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4" Type="http://schemas.openxmlformats.org/officeDocument/2006/relationships/extended-properties" Target="docProps/app.xml"/><Relationship Id="rId3" Type="http://schemas.openxmlformats.org/package/2006/relationships/metadata/core-properties" Target="docProps/core.xml"/><Relationship Id="rId5" Type="http://schemas.openxmlformats.org/officeDocument/2006/relationships/custom-properties" Target="docProps/custom.xml"/></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2127" w:name="第-3-章-晶体结构"/>
    <w:p>
      <w:pPr>
        <w:pStyle w:val="Heading1"/>
        <w:spacing w:before="280" w:after="120"/>
        <w:jc w:val="center"/>
      </w:pPr>
      <w:r>
        <w:rPr>
          <w:rFonts w:hint="eastAsia" w:ascii="Times New Roman" w:hAnsi="Times New Roman" w:eastAsia="SimHei" w:cs="Times New Roman"/>
        </w:rPr>
        <w:t xml:space="preserve">第</w:t>
      </w:r>
      <w:r>
        <w:rPr>
          <w:rFonts w:ascii="Times New Roman" w:hAnsi="Times New Roman" w:eastAsia="Times New Roman" w:cs="Times New Roman"/>
        </w:rPr>
        <w:t xml:space="preserve"> 3 </w:t>
      </w:r>
      <w:r>
        <w:rPr>
          <w:rFonts w:hint="eastAsia" w:ascii="Times New Roman" w:hAnsi="Times New Roman" w:eastAsia="SimHei" w:cs="Times New Roman"/>
        </w:rPr>
        <w:t xml:space="preserve">章</w:t>
      </w:r>
      <w:r>
        <w:rPr>
          <w:rFonts w:ascii="Times New Roman" w:hAnsi="Times New Roman" w:eastAsia="Times New Roman" w:cs="Times New Roman"/>
        </w:rPr>
        <w:t xml:space="preserve"> </w:t>
      </w:r>
      <w:r>
        <w:rPr>
          <w:rFonts w:hint="eastAsia" w:ascii="Times New Roman" w:hAnsi="Times New Roman" w:eastAsia="SimHei" w:cs="Times New Roman"/>
        </w:rPr>
        <w:t xml:space="preserve">晶体结构</w:t>
      </w:r>
    </w:p>
    <w:p>
      <w:pPr>
        <w:spacing w:before="160" w:after="80"/>
      </w:pPr>
      <w:r>
        <w:pict>
          <v:rect style="width:0;height:1.5pt" o:hralign="center" o:hrstd="t" o:hr="t"/>
        </w:pict>
      </w:r>
    </w:p>
    <w:bookmarkStart w:id="9" w:name="基础巩固"/>
    <w:p>
      <w:pPr>
        <w:pStyle w:val="Heading2"/>
        <w:spacing w:before="280" w:after="120"/>
      </w:pPr>
      <w:r>
        <w:rPr>
          <w:rFonts w:hint="eastAsia" w:ascii="Times New Roman" w:hAnsi="Times New Roman" w:eastAsia="SimHei" w:cs="Times New Roman"/>
        </w:rPr>
        <w:t xml:space="preserve">基础巩固</w:t>
      </w:r>
    </w:p>
    <w:bookmarkEnd w:id="9"/>
    <w:bookmarkStart w:id="10" w:name="section"/>
    <w:p>
      <w:pPr>
        <w:pStyle w:val="Heading2"/>
        <w:spacing w:before="280" w:after="120"/>
      </w:pPr>
      <w:r>
        <w:rPr>
          <w:rFonts w:ascii="Times New Roman" w:hAnsi="Times New Roman" w:eastAsia="Times New Roman" w:cs="Times New Roman"/>
        </w:rPr>
        <w:t xml:space="preserve">3.1 13-01</w:t>
      </w:r>
    </w:p>
    <w:p>
      <w:pPr>
        <w:pStyle w:val="FirstParagraph"/>
      </w:pPr>
      <w:r>
        <w:rPr>
          <w:rFonts w:ascii="Times New Roman" w:hAnsi="Times New Roman" w:eastAsia="Times New Roman" w:cs="Times New Roman"/>
        </w:rPr>
        <w:t xml:space="preserve">13.1 </w:t>
      </w:r>
      <w:r>
        <w:rPr>
          <w:rFonts w:hint="eastAsia" w:ascii="Times New Roman" w:hAnsi="Times New Roman" w:eastAsia="FangSong" w:cs="Times New Roman"/>
        </w:rPr>
        <w:t>根据晶胞参数</w:t>
      </w:r>
      <w:r>
        <w:rPr>
          <w:rFonts w:hint="eastAsia" w:ascii="Times New Roman" w:hAnsi="Times New Roman" w:eastAsia="Times New Roman" w:cs="Times New Roman"/>
        </w:rPr>
        <w:t>，</w:t>
      </w:r>
      <w:r>
        <w:rPr>
          <w:rFonts w:hint="eastAsia" w:ascii="Times New Roman" w:hAnsi="Times New Roman" w:eastAsia="FangSong" w:cs="Times New Roman"/>
        </w:rPr>
        <w:t>判断下列物质各属什么晶系</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rPr>
        <w:t xml:space="preserve">化合物</w:t>
      </w:r>
    </w:p>
    <w:p>
      <w:pPr>
        <w:pStyle w:val="BodyText"/>
      </w:pPr>
      <w:r>
        <w:rPr>
          <w:rFonts w:ascii="Times New Roman" w:hAnsi="Times New Roman" w:eastAsia="Times New Roman" w:cs="Times New Roman"/>
        </w:rPr>
        <w:t xml:space="preserve">a/pm</w:t>
      </w:r>
    </w:p>
    <w:p>
      <w:pPr>
        <w:pStyle w:val="BodyText"/>
      </w:pPr>
      <w:r>
        <w:rPr>
          <w:rFonts w:ascii="Times New Roman" w:hAnsi="Times New Roman" w:eastAsia="Times New Roman" w:cs="Times New Roman"/>
        </w:rPr>
        <w:t xml:space="preserve">b/pm</w:t>
      </w:r>
    </w:p>
    <w:p>
      <w:pPr>
        <w:pStyle w:val="BodyText"/>
      </w:pPr>
      <w:r>
        <w:rPr>
          <w:rFonts w:ascii="Times New Roman" w:hAnsi="Times New Roman" w:eastAsia="Times New Roman" w:cs="Times New Roman"/>
        </w:rPr>
        <w:t xml:space="preserve">c/pm</w:t>
      </w:r>
    </w:p>
    <w:p>
      <w:pPr>
        <w:pStyle w:val="BodyText"/>
      </w:pPr>
      <w:r>
        <w:rPr>
          <w:rFonts w:ascii="Times New Roman" w:hAnsi="Times New Roman" w:eastAsia="Times New Roman" w:cs="Times New Roman"/>
        </w:rPr>
        <w:t xml:space="preserve">α</w:t>
      </w:r>
    </w:p>
    <w:p>
      <w:pPr>
        <w:pStyle w:val="BodyText"/>
      </w:pPr>
      <w:r>
        <w:rPr>
          <w:rFonts w:ascii="Times New Roman" w:hAnsi="Times New Roman" w:eastAsia="Times New Roman" w:cs="Times New Roman"/>
        </w:rPr>
        <w:t xml:space="preserve">β</w:t>
      </w:r>
    </w:p>
    <w:p>
      <w:pPr>
        <w:pStyle w:val="BodyText"/>
      </w:pPr>
      <w:r>
        <w:rPr>
          <w:rFonts w:ascii="Times New Roman" w:hAnsi="Times New Roman" w:eastAsia="Times New Roman" w:cs="Times New Roman"/>
        </w:rPr>
        <w:t xml:space="preserve">γ</w:t>
      </w:r>
    </w:p>
    <w:p>
      <w:pPr>
        <w:pStyle w:val="BodyText"/>
      </w:pPr>
      <w:r>
        <w:rPr>
          <w:rFonts w:hint="eastAsia" w:ascii="Times New Roman" w:hAnsi="Times New Roman" w:eastAsia="FangSong" w:cs="Times New Roman"/>
        </w:rPr>
        <w:t xml:space="preserve">晶系</w:t>
      </w:r>
    </w:p>
    <w:p>
      <w:pPr>
        <w:pStyle w:val="BodyText"/>
      </w:pPr>
      <m:oMath>
        <m:oMathPr>
          <m:ctrlPr>
            <w:rPr>
              <w:sz w:val="28"/>
              <w:szCs w:val="28"/>
            </w:rPr>
          </m:ctrlPr>
        </m:oMathPr>
        <m:sSub>
          <m:e>
            <m:r>
              <m:t>K</m:t>
            </m:r>
          </m:e>
          <m:sub>
            <m:r>
              <m:t>2</m:t>
            </m:r>
          </m:sub>
        </m:sSub>
        <m:sSub>
          <m:e>
            <m:r>
              <m:t>S</m:t>
            </m:r>
          </m:e>
          <m:sub>
            <m:r>
              <m:t>2</m:t>
            </m:r>
          </m:sub>
        </m:sSub>
        <m:sSub>
          <m:e>
            <m:r>
              <m:t>O</m:t>
            </m:r>
          </m:e>
          <m:sub>
            <m:r>
              <m:t>8</m:t>
            </m:r>
          </m:sub>
        </m:sSub>
      </m:oMath>
      <w:r>
        <w:rPr>
          <w:rFonts w:ascii="Times New Roman" w:hAnsi="Times New Roman" w:eastAsia="Times New Roman" w:cs="Times New Roman"/>
        </w:rPr>
        <w:t xml:space="preserve">​</w:t>
      </w:r>
    </w:p>
    <w:p>
      <w:pPr>
        <w:pStyle w:val="BodyText"/>
      </w:pPr>
      <w:r>
        <w:rPr>
          <w:rFonts w:ascii="Times New Roman" w:hAnsi="Times New Roman" w:eastAsia="Times New Roman" w:cs="Times New Roman"/>
        </w:rPr>
        <w:t xml:space="preserve">510</w:t>
      </w:r>
    </w:p>
    <w:p>
      <w:pPr>
        <w:pStyle w:val="BodyText"/>
      </w:pPr>
      <w:r>
        <w:rPr>
          <w:rFonts w:ascii="Times New Roman" w:hAnsi="Times New Roman" w:eastAsia="Times New Roman" w:cs="Times New Roman"/>
        </w:rPr>
        <w:t xml:space="preserve">683</w:t>
      </w:r>
    </w:p>
    <w:p>
      <w:pPr>
        <w:pStyle w:val="BodyText"/>
      </w:pPr>
      <w:r>
        <w:rPr>
          <w:rFonts w:ascii="Times New Roman" w:hAnsi="Times New Roman" w:eastAsia="Times New Roman" w:cs="Times New Roman"/>
        </w:rPr>
        <w:t xml:space="preserve">540</w:t>
      </w:r>
    </w:p>
    <w:p>
      <w:pPr>
        <w:pStyle w:val="BodyText"/>
      </w:pPr>
      <w:r>
        <w:rPr>
          <w:rFonts w:ascii="Times New Roman" w:hAnsi="Times New Roman" w:eastAsia="Times New Roman" w:cs="Times New Roman"/>
        </w:rPr>
        <w:t xml:space="preserve">106°54'</w:t>
      </w:r>
    </w:p>
    <w:p>
      <w:pPr>
        <w:pStyle w:val="BodyText"/>
      </w:pPr>
      <w:r>
        <w:rPr>
          <w:rFonts w:ascii="Times New Roman" w:hAnsi="Times New Roman" w:eastAsia="Times New Roman" w:cs="Times New Roman"/>
        </w:rPr>
        <w:t xml:space="preserve">90°10'</w:t>
      </w:r>
    </w:p>
    <w:p>
      <w:pPr>
        <w:pStyle w:val="BodyText"/>
      </w:pPr>
      <w:r>
        <w:rPr>
          <w:rFonts w:ascii="Times New Roman" w:hAnsi="Times New Roman" w:eastAsia="Times New Roman" w:cs="Times New Roman"/>
        </w:rPr>
        <w:t xml:space="preserve">102°35'</w:t>
      </w:r>
    </w:p>
    <w:p>
      <w:pPr>
        <w:pStyle w:val="BodyText"/>
      </w:pPr>
      <m:oMath>
        <m:oMathPr>
          <m:ctrlPr>
            <w:rPr>
              <w:sz w:val="28"/>
              <w:szCs w:val="28"/>
            </w:rPr>
          </m:ctrlPr>
        </m:oMathPr>
        <m:r>
          <m:t>F</m:t>
        </m:r>
        <m:r>
          <m:t>e</m:t>
        </m:r>
        <m:r>
          <m:t>S</m:t>
        </m:r>
        <m:sSub>
          <m:e>
            <m:r>
              <m:t>O</m:t>
            </m:r>
          </m:e>
          <m:sub>
            <m:r>
              <m:t>4</m:t>
            </m:r>
          </m:sub>
        </m:sSub>
        <m:r>
          <m:rPr>
            <m:sty m:val="p"/>
          </m:rPr>
          <m:t>·</m:t>
        </m:r>
        <m:r>
          <m:t>7</m:t>
        </m:r>
        <m:sSub>
          <m:e>
            <m:r>
              <m:t>H</m:t>
            </m:r>
          </m:e>
          <m:sub>
            <m:r>
              <m:t>2</m:t>
            </m:r>
          </m:sub>
        </m:sSub>
        <m:r>
          <m:t>O</m:t>
        </m:r>
      </m:oMath>
      <w:r>
        <w:rPr>
          <w:rFonts w:ascii="Times New Roman" w:hAnsi="Times New Roman" w:eastAsia="Times New Roman" w:cs="Times New Roman"/>
        </w:rPr>
        <w:t xml:space="preserve">​</w:t>
      </w:r>
    </w:p>
    <w:p>
      <w:pPr>
        <w:pStyle w:val="BodyText"/>
      </w:pPr>
      <w:r>
        <w:rPr>
          <w:rFonts w:ascii="Times New Roman" w:hAnsi="Times New Roman" w:eastAsia="Times New Roman" w:cs="Times New Roman"/>
        </w:rPr>
        <w:t xml:space="preserve">1534</w:t>
      </w:r>
    </w:p>
    <w:p>
      <w:pPr>
        <w:pStyle w:val="BodyText"/>
      </w:pPr>
      <w:r>
        <w:rPr>
          <w:rFonts w:ascii="Times New Roman" w:hAnsi="Times New Roman" w:eastAsia="Times New Roman" w:cs="Times New Roman"/>
        </w:rPr>
        <w:t xml:space="preserve">1098</w:t>
      </w:r>
    </w:p>
    <w:p>
      <w:pPr>
        <w:pStyle w:val="BodyText"/>
      </w:pPr>
      <w:r>
        <w:rPr>
          <w:rFonts w:ascii="Times New Roman" w:hAnsi="Times New Roman" w:eastAsia="Times New Roman" w:cs="Times New Roman"/>
        </w:rPr>
        <w:t xml:space="preserve">2002</w:t>
      </w:r>
    </w:p>
    <w:p>
      <w:pPr>
        <w:pStyle w:val="BodyText"/>
      </w:pPr>
      <w:r>
        <w:rPr>
          <w:rFonts w:ascii="Times New Roman" w:hAnsi="Times New Roman" w:eastAsia="Times New Roman" w:cs="Times New Roman"/>
        </w:rPr>
        <w:t xml:space="preserve">90°</w:t>
      </w:r>
    </w:p>
    <w:p>
      <w:pPr>
        <w:pStyle w:val="BodyText"/>
      </w:pPr>
      <w:r>
        <w:rPr>
          <w:rFonts w:ascii="Times New Roman" w:hAnsi="Times New Roman" w:eastAsia="Times New Roman" w:cs="Times New Roman"/>
        </w:rPr>
        <w:t xml:space="preserve">104°15'</w:t>
      </w:r>
    </w:p>
    <w:p>
      <w:pPr>
        <w:pStyle w:val="BodyText"/>
      </w:pPr>
      <w:r>
        <w:rPr>
          <w:rFonts w:ascii="Times New Roman" w:hAnsi="Times New Roman" w:eastAsia="Times New Roman" w:cs="Times New Roman"/>
        </w:rPr>
        <w:t xml:space="preserve">90°</w:t>
      </w:r>
    </w:p>
    <w:p>
      <w:pPr>
        <w:pStyle w:val="BodyText"/>
      </w:pPr>
      <w:r>
        <w:rPr>
          <w:rFonts w:ascii="Times New Roman" w:hAnsi="Times New Roman" w:eastAsia="Times New Roman" w:cs="Times New Roman"/>
        </w:rPr>
        <w:t xml:space="preserve">CsCl</w:t>
      </w:r>
    </w:p>
    <w:p>
      <w:pPr>
        <w:pStyle w:val="BodyText"/>
      </w:pPr>
      <w:r>
        <w:rPr>
          <w:rFonts w:ascii="Times New Roman" w:hAnsi="Times New Roman" w:eastAsia="Times New Roman" w:cs="Times New Roman"/>
        </w:rPr>
        <w:t xml:space="preserve">411</w:t>
      </w:r>
    </w:p>
    <w:p>
      <w:pPr>
        <w:pStyle w:val="BodyText"/>
      </w:pPr>
      <w:r>
        <w:rPr>
          <w:rFonts w:ascii="Times New Roman" w:hAnsi="Times New Roman" w:eastAsia="Times New Roman" w:cs="Times New Roman"/>
        </w:rPr>
        <w:t xml:space="preserve">411</w:t>
      </w:r>
    </w:p>
    <w:p>
      <w:pPr>
        <w:pStyle w:val="BodyText"/>
      </w:pPr>
      <w:r>
        <w:rPr>
          <w:rFonts w:ascii="Times New Roman" w:hAnsi="Times New Roman" w:eastAsia="Times New Roman" w:cs="Times New Roman"/>
        </w:rPr>
        <w:t xml:space="preserve">411</w:t>
      </w:r>
    </w:p>
    <w:p>
      <w:pPr>
        <w:pStyle w:val="BodyText"/>
      </w:pPr>
      <w:r>
        <w:rPr>
          <w:rFonts w:ascii="Times New Roman" w:hAnsi="Times New Roman" w:eastAsia="Times New Roman" w:cs="Times New Roman"/>
        </w:rPr>
        <w:t xml:space="preserve">90°</w:t>
      </w:r>
    </w:p>
    <w:p>
      <w:pPr>
        <w:pStyle w:val="BodyText"/>
      </w:pPr>
      <w:r>
        <w:rPr>
          <w:rFonts w:ascii="Times New Roman" w:hAnsi="Times New Roman" w:eastAsia="Times New Roman" w:cs="Times New Roman"/>
        </w:rPr>
        <w:t xml:space="preserve">90°</w:t>
      </w:r>
    </w:p>
    <w:p>
      <w:pPr>
        <w:pStyle w:val="BodyText"/>
      </w:pPr>
      <w:r>
        <w:rPr>
          <w:rFonts w:ascii="Times New Roman" w:hAnsi="Times New Roman" w:eastAsia="Times New Roman" w:cs="Times New Roman"/>
        </w:rPr>
        <w:t xml:space="preserve">90°</w:t>
      </w:r>
    </w:p>
    <w:p>
      <w:pPr>
        <w:pStyle w:val="BodyText"/>
      </w:pPr>
      <w:r>
        <w:rPr>
          <w:rFonts w:ascii="Times New Roman" w:hAnsi="Times New Roman" w:eastAsia="Times New Roman" w:cs="Times New Roman"/>
        </w:rPr>
        <w:t>TiO</w:t>
      </w:r>
      <w:r>
        <w:rPr>
          <w:rFonts w:ascii="Times New Roman" w:hAnsi="Times New Roman" w:eastAsia="Times New Roman" w:cs="Times New Roman"/>
          <w:vertAlign w:val="subscript"/>
        </w:rPr>
        <w:t>2</w:t>
      </w:r>
    </w:p>
    <w:p>
      <w:pPr>
        <w:pStyle w:val="BodyText"/>
      </w:pPr>
      <w:r>
        <w:rPr>
          <w:rFonts w:ascii="Times New Roman" w:hAnsi="Times New Roman" w:eastAsia="Times New Roman" w:cs="Times New Roman"/>
        </w:rPr>
        <w:t xml:space="preserve">458</w:t>
      </w:r>
    </w:p>
    <w:p>
      <w:pPr>
        <w:pStyle w:val="BodyText"/>
      </w:pPr>
      <w:r>
        <w:rPr>
          <w:rFonts w:ascii="Times New Roman" w:hAnsi="Times New Roman" w:eastAsia="Times New Roman" w:cs="Times New Roman"/>
        </w:rPr>
        <w:t xml:space="preserve">458</w:t>
      </w:r>
    </w:p>
    <w:p>
      <w:pPr>
        <w:pStyle w:val="BodyText"/>
      </w:pPr>
      <w:r>
        <w:rPr>
          <w:rFonts w:ascii="Times New Roman" w:hAnsi="Times New Roman" w:eastAsia="Times New Roman" w:cs="Times New Roman"/>
        </w:rPr>
        <w:t xml:space="preserve">295</w:t>
      </w:r>
    </w:p>
    <w:p>
      <w:pPr>
        <w:pStyle w:val="BodyText"/>
      </w:pPr>
      <w:r>
        <w:rPr>
          <w:rFonts w:ascii="Times New Roman" w:hAnsi="Times New Roman" w:eastAsia="Times New Roman" w:cs="Times New Roman"/>
        </w:rPr>
        <w:t xml:space="preserve">90°</w:t>
      </w:r>
    </w:p>
    <w:p>
      <w:pPr>
        <w:pStyle w:val="BodyText"/>
      </w:pPr>
      <w:r>
        <w:rPr>
          <w:rFonts w:ascii="Times New Roman" w:hAnsi="Times New Roman" w:eastAsia="Times New Roman" w:cs="Times New Roman"/>
        </w:rPr>
        <w:t xml:space="preserve">90°</w:t>
      </w:r>
    </w:p>
    <w:p>
      <w:pPr>
        <w:pStyle w:val="BodyText"/>
      </w:pPr>
      <w:r>
        <w:rPr>
          <w:rFonts w:ascii="Times New Roman" w:hAnsi="Times New Roman" w:eastAsia="Times New Roman" w:cs="Times New Roman"/>
        </w:rPr>
        <w:t xml:space="preserve">90°</w:t>
      </w:r>
    </w:p>
    <w:p>
      <w:pPr>
        <w:pStyle w:val="BodyText"/>
      </w:pPr>
      <w:r>
        <w:rPr>
          <w:rFonts w:ascii="Times New Roman" w:hAnsi="Times New Roman" w:eastAsia="Times New Roman" w:cs="Times New Roman"/>
        </w:rPr>
        <w:t xml:space="preserve">Sb</w:t>
      </w:r>
    </w:p>
    <w:p>
      <w:pPr>
        <w:pStyle w:val="BodyText"/>
      </w:pPr>
      <w:r>
        <w:rPr>
          <w:rFonts w:ascii="Times New Roman" w:hAnsi="Times New Roman" w:eastAsia="Times New Roman" w:cs="Times New Roman"/>
        </w:rPr>
        <w:t xml:space="preserve">623</w:t>
      </w:r>
    </w:p>
    <w:p>
      <w:pPr>
        <w:pStyle w:val="BodyText"/>
      </w:pPr>
      <w:r>
        <w:rPr>
          <w:rFonts w:ascii="Times New Roman" w:hAnsi="Times New Roman" w:eastAsia="Times New Roman" w:cs="Times New Roman"/>
        </w:rPr>
        <w:t xml:space="preserve">623</w:t>
      </w:r>
    </w:p>
    <w:p>
      <w:pPr>
        <w:pStyle w:val="BodyText"/>
      </w:pPr>
      <w:r>
        <w:rPr>
          <w:rFonts w:ascii="Times New Roman" w:hAnsi="Times New Roman" w:eastAsia="Times New Roman" w:cs="Times New Roman"/>
        </w:rPr>
        <w:t xml:space="preserve">623</w:t>
      </w:r>
    </w:p>
    <w:p>
      <w:pPr>
        <w:pStyle w:val="BodyText"/>
      </w:pPr>
      <w:r>
        <w:rPr>
          <w:rFonts w:ascii="Times New Roman" w:hAnsi="Times New Roman" w:eastAsia="Times New Roman" w:cs="Times New Roman"/>
        </w:rPr>
        <w:t xml:space="preserve">57°5'</w:t>
      </w:r>
    </w:p>
    <w:p>
      <w:pPr>
        <w:pStyle w:val="BodyText"/>
      </w:pPr>
      <w:r>
        <w:rPr>
          <w:rFonts w:ascii="Times New Roman" w:hAnsi="Times New Roman" w:eastAsia="Times New Roman" w:cs="Times New Roman"/>
        </w:rPr>
        <w:t xml:space="preserve">57°5'</w:t>
      </w:r>
    </w:p>
    <w:p>
      <w:pPr>
        <w:pStyle w:val="BodyText"/>
      </w:pPr>
      <w:r>
        <w:rPr>
          <w:rFonts w:ascii="Times New Roman" w:hAnsi="Times New Roman" w:eastAsia="Times New Roman" w:cs="Times New Roman"/>
        </w:rPr>
        <w:t xml:space="preserve">57°5'</w:t>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hint="eastAsia" w:ascii="Times New Roman" w:hAnsi="Times New Roman" w:eastAsia="FangSong" w:cs="Times New Roman"/>
        </w:rPr>
        <w:t xml:space="preserve">化合物</w:t>
      </w:r>
    </w:p>
    <w:p>
      <w:pPr>
        <w:pStyle w:val="BodyText"/>
      </w:pPr>
      <w:r>
        <w:rPr>
          <w:rFonts w:hint="eastAsia" w:ascii="Times New Roman" w:hAnsi="Times New Roman" w:eastAsia="FangSong" w:cs="Times New Roman"/>
        </w:rPr>
        <w:t xml:space="preserve">晶胞参数</w:t>
      </w:r>
    </w:p>
    <w:p>
      <w:pPr>
        <w:pStyle w:val="BodyText"/>
      </w:pPr>
      <w:r>
        <w:rPr>
          <w:rFonts w:hint="eastAsia" w:ascii="Times New Roman" w:hAnsi="Times New Roman" w:eastAsia="FangSong" w:cs="Times New Roman"/>
        </w:rPr>
        <w:t xml:space="preserve">晶系</w:t>
      </w:r>
    </w:p>
    <w:p>
      <w:pPr>
        <w:pStyle w:val="BodyText"/>
      </w:pPr>
      <m:oMath>
        <m:oMathPr>
          <m:ctrlPr>
            <w:rPr>
              <w:sz w:val="28"/>
              <w:szCs w:val="28"/>
            </w:rPr>
          </m:ctrlPr>
        </m:oMathPr>
        <m:sSub>
          <m:e>
            <m:r>
              <m:t>K</m:t>
            </m:r>
          </m:e>
          <m:sub>
            <m:r>
              <m:t>2</m:t>
            </m:r>
          </m:sub>
        </m:sSub>
        <m:sSub>
          <m:e>
            <m:r>
              <m:t>S</m:t>
            </m:r>
          </m:e>
          <m:sub>
            <m:r>
              <m:t>2</m:t>
            </m:r>
          </m:sub>
        </m:sSub>
        <m:sSub>
          <m:e>
            <m:r>
              <m:t>O</m:t>
            </m:r>
          </m:e>
          <m:sub>
            <m:r>
              <m:t>8</m:t>
            </m:r>
          </m:sub>
        </m:sSub>
      </m:oMath>
      <w:r>
        <w:rPr>
          <w:rFonts w:ascii="Times New Roman" w:hAnsi="Times New Roman" w:eastAsia="Times New Roman" w:cs="Times New Roman"/>
        </w:rPr>
        <w:t xml:space="preserve">​</w:t>
      </w:r>
    </w:p>
    <w:p>
      <w:pPr>
        <w:pStyle w:val="BodyText"/>
      </w:pPr>
      <w:r>
        <w:rPr>
          <w:rFonts w:ascii="Times New Roman" w:hAnsi="Times New Roman" w:eastAsia="Times New Roman" w:cs="Times New Roman"/>
        </w:rPr>
        <w:t xml:space="preserve">a≠b≠c; α≠β≠γ</w:t>
      </w:r>
    </w:p>
    <w:p>
      <w:pPr>
        <w:pStyle w:val="BodyText"/>
      </w:pPr>
      <w:r>
        <w:rPr>
          <w:rFonts w:hint="eastAsia" w:ascii="Times New Roman" w:hAnsi="Times New Roman" w:eastAsia="FangSong" w:cs="Times New Roman"/>
        </w:rPr>
        <w:t xml:space="preserve">三斜晶系</w:t>
      </w:r>
    </w:p>
    <w:p>
      <w:pPr>
        <w:pStyle w:val="BodyText"/>
      </w:pPr>
      <m:oMath>
        <m:oMathPr>
          <m:ctrlPr>
            <w:rPr>
              <w:sz w:val="28"/>
              <w:szCs w:val="28"/>
            </w:rPr>
          </m:ctrlPr>
        </m:oMathPr>
        <m:r>
          <m:t>F</m:t>
        </m:r>
        <m:r>
          <m:t>e</m:t>
        </m:r>
        <m:r>
          <m:t>S</m:t>
        </m:r>
        <m:sSub>
          <m:e>
            <m:r>
              <m:t>O</m:t>
            </m:r>
          </m:e>
          <m:sub>
            <m:r>
              <m:t>4</m:t>
            </m:r>
          </m:sub>
        </m:sSub>
        <m:r>
          <m:rPr>
            <m:sty m:val="p"/>
          </m:rPr>
          <m:t>·</m:t>
        </m:r>
        <m:r>
          <m:t>7</m:t>
        </m:r>
        <m:sSub>
          <m:e>
            <m:r>
              <m:t>H</m:t>
            </m:r>
          </m:e>
          <m:sub>
            <m:r>
              <m:t>2</m:t>
            </m:r>
          </m:sub>
        </m:sSub>
        <m:r>
          <m:t>O</m:t>
        </m:r>
      </m:oMath>
      <w:r>
        <w:rPr>
          <w:rFonts w:ascii="Times New Roman" w:hAnsi="Times New Roman" w:eastAsia="Times New Roman" w:cs="Times New Roman"/>
        </w:rPr>
        <w:t xml:space="preserve">​</w:t>
      </w:r>
    </w:p>
    <w:p>
      <w:pPr>
        <w:pStyle w:val="BodyText"/>
      </w:pPr>
      <w:r>
        <w:rPr>
          <w:rFonts w:ascii="Times New Roman" w:hAnsi="Times New Roman" w:eastAsia="Times New Roman" w:cs="Times New Roman"/>
        </w:rPr>
        <w:t xml:space="preserve">a≠b≠c; α=γ=90°, β≠90°</w:t>
      </w:r>
    </w:p>
    <w:p>
      <w:pPr>
        <w:pStyle w:val="BodyText"/>
      </w:pPr>
      <w:r>
        <w:rPr>
          <w:rFonts w:hint="eastAsia" w:ascii="Times New Roman" w:hAnsi="Times New Roman" w:eastAsia="FangSong" w:cs="Times New Roman"/>
        </w:rPr>
        <w:t xml:space="preserve">单斜晶系</w:t>
      </w:r>
    </w:p>
    <w:p>
      <w:pPr>
        <w:pStyle w:val="BodyText"/>
      </w:pPr>
      <w:r>
        <w:rPr>
          <w:rFonts w:ascii="Times New Roman" w:hAnsi="Times New Roman" w:eastAsia="Times New Roman" w:cs="Times New Roman"/>
        </w:rPr>
        <w:t xml:space="preserve">CsCl</w:t>
      </w:r>
    </w:p>
    <w:p>
      <w:pPr>
        <w:pStyle w:val="BodyText"/>
      </w:pPr>
      <w:r>
        <w:rPr>
          <w:rFonts w:ascii="Times New Roman" w:hAnsi="Times New Roman" w:eastAsia="Times New Roman" w:cs="Times New Roman"/>
        </w:rPr>
        <w:t xml:space="preserve">a=b=c; α=β=γ=90°</w:t>
      </w:r>
    </w:p>
    <w:p>
      <w:pPr>
        <w:pStyle w:val="BodyText"/>
      </w:pPr>
      <w:r>
        <w:rPr>
          <w:rFonts w:hint="eastAsia" w:ascii="Times New Roman" w:hAnsi="Times New Roman" w:eastAsia="FangSong" w:cs="Times New Roman"/>
        </w:rPr>
        <w:t xml:space="preserve">立方晶系</w:t>
      </w:r>
    </w:p>
    <w:p>
      <w:pPr>
        <w:pStyle w:val="BodyText"/>
      </w:pPr>
      <w:r>
        <w:rPr>
          <w:rFonts w:ascii="Times New Roman" w:hAnsi="Times New Roman" w:eastAsia="Times New Roman" w:cs="Times New Roman"/>
        </w:rPr>
        <w:t xml:space="preserve">TiO2</w:t>
      </w:r>
    </w:p>
    <w:p>
      <w:pPr>
        <w:pStyle w:val="BodyText"/>
      </w:pPr>
      <w:r>
        <w:rPr>
          <w:rFonts w:ascii="Times New Roman" w:hAnsi="Times New Roman" w:eastAsia="Times New Roman" w:cs="Times New Roman"/>
        </w:rPr>
        <w:t xml:space="preserve">a=b≠c; α=β=γ=90°</w:t>
      </w:r>
    </w:p>
    <w:p>
      <w:pPr>
        <w:pStyle w:val="BodyText"/>
      </w:pPr>
      <w:r>
        <w:rPr>
          <w:rFonts w:hint="eastAsia" w:ascii="Times New Roman" w:hAnsi="Times New Roman" w:eastAsia="FangSong" w:cs="Times New Roman"/>
        </w:rPr>
        <w:t xml:space="preserve">四方晶系</w:t>
      </w:r>
    </w:p>
    <w:p>
      <w:pPr>
        <w:pStyle w:val="BodyText"/>
      </w:pPr>
      <w:r>
        <w:rPr>
          <w:rFonts w:ascii="Times New Roman" w:hAnsi="Times New Roman" w:eastAsia="Times New Roman" w:cs="Times New Roman"/>
        </w:rPr>
        <w:t xml:space="preserve">Sb</w:t>
      </w:r>
    </w:p>
    <w:p>
      <w:pPr>
        <w:pStyle w:val="BodyText"/>
      </w:pPr>
      <w:r>
        <w:rPr>
          <w:rFonts w:ascii="Times New Roman" w:hAnsi="Times New Roman" w:eastAsia="Times New Roman" w:cs="Times New Roman"/>
        </w:rPr>
        <w:t xml:space="preserve">a=b=c; α=β=γ≠90°</w:t>
      </w:r>
    </w:p>
    <w:p>
      <w:pPr>
        <w:pStyle w:val="BodyText"/>
      </w:pPr>
      <w:r>
        <w:rPr>
          <w:rFonts w:hint="eastAsia" w:ascii="Times New Roman" w:hAnsi="Times New Roman" w:eastAsia="FangSong" w:cs="Times New Roman"/>
        </w:rPr>
        <w:t xml:space="preserve">三方晶系</w:t>
      </w:r>
    </w:p>
    <w:p>
      <w:pPr>
        <w:spacing w:before="160" w:after="80"/>
      </w:pPr>
      <w:r>
        <w:pict>
          <v:rect style="width:0;height:1.5pt" o:hralign="center" o:hrstd="t" o:hr="t"/>
        </w:pict>
      </w:r>
    </w:p>
    <w:bookmarkEnd w:id="10"/>
    <w:bookmarkStart w:id="11" w:name="section-1"/>
    <w:p>
      <w:pPr>
        <w:pStyle w:val="Heading2"/>
        <w:spacing w:before="280" w:after="120"/>
      </w:pPr>
      <w:r>
        <w:rPr>
          <w:rFonts w:ascii="Times New Roman" w:hAnsi="Times New Roman" w:eastAsia="Times New Roman" w:cs="Times New Roman"/>
        </w:rPr>
        <w:t xml:space="preserve">3.2 13-02</w:t>
      </w:r>
    </w:p>
    <w:p>
      <w:pPr>
        <w:pStyle w:val="FirstParagraph"/>
      </w:pPr>
      <w:r>
        <w:rPr>
          <w:rFonts w:ascii="Times New Roman" w:hAnsi="Times New Roman" w:eastAsia="Times New Roman" w:cs="Times New Roman"/>
        </w:rPr>
        <w:t xml:space="preserve">13.2 </w:t>
      </w:r>
      <w:r>
        <w:rPr>
          <w:rFonts w:hint="eastAsia" w:ascii="Times New Roman" w:hAnsi="Times New Roman" w:eastAsia="FangSong" w:cs="Times New Roman"/>
        </w:rPr>
        <w:t>已知金</w:t>
      </w:r>
      <w:r>
        <w:rPr>
          <w:rFonts w:hint="eastAsia" w:ascii="Times New Roman" w:hAnsi="Times New Roman" w:eastAsia="Times New Roman" w:cs="Times New Roman"/>
        </w:rPr>
        <w:t>(Au)</w:t>
      </w:r>
      <w:r>
        <w:rPr>
          <w:rFonts w:hint="eastAsia" w:ascii="Times New Roman" w:hAnsi="Times New Roman" w:eastAsia="FangSong" w:cs="Times New Roman"/>
        </w:rPr>
        <w:t>的晶格型式是面心立方</w:t>
      </w:r>
      <w:r>
        <w:rPr>
          <w:rFonts w:hint="eastAsia" w:ascii="Times New Roman" w:hAnsi="Times New Roman" w:eastAsia="Times New Roman" w:cs="Times New Roman"/>
        </w:rPr>
        <w:t>，a=0.409</w:t>
      </w:r>
      <w:r>
        <w:rPr>
          <w:rFonts w:ascii="Times New Roman" w:hAnsi="Times New Roman" w:eastAsia="Times New Roman" w:cs="Times New Roman"/>
        </w:rPr>
        <w:t xml:space="preserve"> </w:t>
      </w:r>
      <w:r>
        <w:rPr>
          <w:rFonts w:hint="eastAsia" w:ascii="Times New Roman" w:hAnsi="Times New Roman" w:eastAsia="Times New Roman" w:cs="Times New Roman"/>
        </w:rPr>
        <w:t>nm，</w:t>
      </w:r>
      <w:r>
        <w:rPr>
          <w:rFonts w:hint="eastAsia" w:ascii="Times New Roman" w:hAnsi="Times New Roman" w:eastAsia="FangSong" w:cs="Times New Roman"/>
        </w:rPr>
        <w:t>求金的原子半径</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hint="eastAsia" w:ascii="Times New Roman" w:hAnsi="Times New Roman" w:eastAsia="FangSong" w:cs="Times New Roman"/>
        </w:rPr>
        <w:t xml:space="preserve">解</w:t>
      </w:r>
      <w:r>
        <w:rPr>
          <w:rFonts w:ascii="Times New Roman" w:hAnsi="Times New Roman" w:eastAsia="Times New Roman" w:cs="Times New Roman"/>
        </w:rPr>
        <w:t xml:space="preserve"> </w:t>
      </w:r>
      <m:oMath>
        <m:oMathPr>
          <m:ctrlPr>
            <w:rPr>
              <w:sz w:val="28"/>
              <w:szCs w:val="28"/>
            </w:rPr>
          </m:ctrlPr>
        </m:oMathPr>
        <m:r>
          <m:t>r</m:t>
        </m:r>
        <m:r>
          <m:rPr>
            <m:sty m:val="p"/>
          </m:rPr>
          <m:t>=</m:t>
        </m:r>
        <m:f>
          <m:fPr>
            <m:type m:val="bar"/>
          </m:fPr>
          <m:num>
            <m:r>
              <m:t>1</m:t>
            </m:r>
          </m:num>
          <m:den>
            <m:r>
              <m:t>2</m:t>
            </m:r>
            <m:rad>
              <m:radPr>
                <m:degHide m:val="on"/>
              </m:radPr>
              <m:deg/>
              <m:e>
                <m:r>
                  <m:t>2</m:t>
                </m:r>
              </m:e>
            </m:rad>
          </m:den>
        </m:f>
        <m:r>
          <m:t>a</m:t>
        </m:r>
        <m:r>
          <m:rPr>
            <m:sty m:val="p"/>
          </m:rPr>
          <m:t>=</m:t>
        </m:r>
        <m:f>
          <m:fPr>
            <m:type m:val="bar"/>
          </m:fPr>
          <m:num>
            <m:r>
              <m:t>1</m:t>
            </m:r>
          </m:num>
          <m:den>
            <m:r>
              <m:t>2</m:t>
            </m:r>
            <m:rad>
              <m:radPr>
                <m:degHide m:val="on"/>
              </m:radPr>
              <m:deg/>
              <m:e>
                <m:r>
                  <m:t>2</m:t>
                </m:r>
              </m:e>
            </m:rad>
          </m:den>
        </m:f>
        <m:r>
          <m:rPr>
            <m:sty m:val="p"/>
          </m:rPr>
          <m:t>×</m:t>
        </m:r>
        <m:r>
          <m:t>0.409</m:t>
        </m:r>
        <m:r>
          <m:rPr>
            <m:sty m:val="p"/>
          </m:rPr>
          <m:t>n</m:t>
        </m:r>
        <m:r>
          <m:rPr>
            <m:sty m:val="p"/>
          </m:rPr>
          <m:t>m</m:t>
        </m:r>
        <m:r>
          <m:rPr>
            <m:sty m:val="p"/>
          </m:rPr>
          <m:t>=</m:t>
        </m:r>
        <m:r>
          <m:t>0.145</m:t>
        </m:r>
        <m:r>
          <m:rPr>
            <m:sty m:val="p"/>
          </m:rPr>
          <m:t>n</m:t>
        </m:r>
        <m:r>
          <m:rPr>
            <m:sty m:val="p"/>
          </m:rPr>
          <m:t>m</m:t>
        </m:r>
      </m:oMath>
    </w:p>
    <w:p>
      <w:pPr>
        <w:spacing w:before="160" w:after="80"/>
      </w:pPr>
      <w:r>
        <w:pict>
          <v:rect style="width:0;height:1.5pt" o:hralign="center" o:hrstd="t" o:hr="t"/>
        </w:pict>
      </w:r>
    </w:p>
    <w:bookmarkEnd w:id="11"/>
    <w:bookmarkStart w:id="12" w:name="section-2"/>
    <w:p>
      <w:pPr>
        <w:pStyle w:val="Heading2"/>
        <w:spacing w:before="280" w:after="120"/>
      </w:pPr>
      <w:r>
        <w:rPr>
          <w:rFonts w:ascii="Times New Roman" w:hAnsi="Times New Roman" w:eastAsia="Times New Roman" w:cs="Times New Roman"/>
        </w:rPr>
        <w:t xml:space="preserve">3.3 13-07</w:t>
      </w:r>
    </w:p>
    <w:p>
      <w:pPr>
        <w:pStyle w:val="FirstParagraph"/>
      </w:pPr>
      <w:r>
        <w:rPr>
          <w:rFonts w:ascii="Times New Roman" w:hAnsi="Times New Roman" w:eastAsia="Times New Roman" w:cs="Times New Roman"/>
        </w:rPr>
        <w:t xml:space="preserve">13.7 </w:t>
      </w:r>
      <w:r>
        <w:rPr>
          <w:rFonts w:hint="eastAsia" w:ascii="Times New Roman" w:hAnsi="Times New Roman" w:eastAsia="FangSong" w:cs="Times New Roman"/>
        </w:rPr>
        <w:t>某蛋白质是正交晶体</w:t>
      </w:r>
      <w:r>
        <w:rPr>
          <w:rFonts w:hint="eastAsia" w:ascii="Times New Roman" w:hAnsi="Times New Roman" w:eastAsia="Times New Roman" w:cs="Times New Roman"/>
        </w:rPr>
        <w:t>，</w:t>
      </w:r>
      <w:r>
        <w:rPr>
          <w:rFonts w:hint="eastAsia" w:ascii="Times New Roman" w:hAnsi="Times New Roman" w:eastAsia="FangSong" w:cs="Times New Roman"/>
        </w:rPr>
        <w:t>晶胞参数为</w:t>
      </w:r>
      <w:r>
        <w:rPr>
          <w:rFonts w:ascii="Times New Roman" w:hAnsi="Times New Roman" w:eastAsia="Times New Roman" w:cs="Times New Roman"/>
        </w:rPr>
        <w:t xml:space="preserve"> </w:t>
      </w:r>
      <m:oMath>
        <m:oMathPr>
          <m:ctrlPr>
            <w:rPr>
              <w:sz w:val="28"/>
              <w:szCs w:val="28"/>
            </w:rPr>
          </m:ctrlPr>
        </m:oMathPr>
        <m:r>
          <m:t>a</m:t>
        </m:r>
        <m:r>
          <m:rPr>
            <m:sty m:val="p"/>
          </m:rPr>
          <m:t>=</m:t>
        </m:r>
        <m:r>
          <m:t>130</m:t>
        </m:r>
        <m:r>
          <m:rPr>
            <m:sty m:val="p"/>
          </m:rPr>
          <m:t>×</m:t>
        </m:r>
        <m:sSup>
          <m:e>
            <m:r>
              <m:t>10</m:t>
            </m:r>
          </m:e>
          <m:sup>
            <m:r>
              <m:t>2</m:t>
            </m:r>
          </m:sup>
        </m:sSup>
      </m:oMath>
      <w:r>
        <w:rPr>
          <w:rFonts w:ascii="Times New Roman" w:hAnsi="Times New Roman" w:eastAsia="Times New Roman" w:cs="Times New Roman"/>
        </w:rPr>
        <w:t xml:space="preserve"> </w:t>
      </w:r>
      <w:r>
        <w:rPr>
          <w:rFonts w:ascii="Times New Roman" w:hAnsi="Times New Roman" w:eastAsia="Times New Roman" w:cs="Times New Roman"/>
        </w:rPr>
        <w:t xml:space="preserve">pm,</w:t>
      </w:r>
      <w:r>
        <w:rPr>
          <w:rFonts w:ascii="Times New Roman" w:hAnsi="Times New Roman" w:eastAsia="Times New Roman" w:cs="Times New Roman"/>
        </w:rPr>
        <w:t xml:space="preserve"> </w:t>
      </w:r>
      <m:oMath>
        <m:oMathPr>
          <m:ctrlPr>
            <w:rPr>
              <w:sz w:val="28"/>
              <w:szCs w:val="28"/>
            </w:rPr>
          </m:ctrlPr>
        </m:oMathPr>
        <m:r>
          <m:t>b</m:t>
        </m:r>
        <m:r>
          <m:rPr>
            <m:sty m:val="p"/>
          </m:rPr>
          <m:t>=</m:t>
        </m:r>
        <m:r>
          <m:t>74.8</m:t>
        </m:r>
        <m:r>
          <m:rPr>
            <m:sty m:val="p"/>
          </m:rPr>
          <m:t>×</m:t>
        </m:r>
        <m:sSup>
          <m:e>
            <m:r>
              <m:t>10</m:t>
            </m:r>
          </m:e>
          <m:sup>
            <m:r>
              <m:t>2</m:t>
            </m:r>
          </m:sup>
        </m:sSup>
      </m:oMath>
      <w:r>
        <w:rPr>
          <w:rFonts w:ascii="Times New Roman" w:hAnsi="Times New Roman" w:eastAsia="Times New Roman" w:cs="Times New Roman"/>
        </w:rPr>
        <w:t xml:space="preserve"> </w:t>
      </w:r>
      <w:r>
        <w:rPr>
          <w:rFonts w:ascii="Times New Roman" w:hAnsi="Times New Roman" w:eastAsia="Times New Roman" w:cs="Times New Roman"/>
        </w:rPr>
        <w:t xml:space="preserve">pm,</w:t>
      </w:r>
      <w:r>
        <w:rPr>
          <w:rFonts w:ascii="Times New Roman" w:hAnsi="Times New Roman" w:eastAsia="Times New Roman" w:cs="Times New Roman"/>
        </w:rPr>
        <w:t xml:space="preserve"> </w:t>
      </w:r>
      <m:oMath>
        <m:oMathPr>
          <m:ctrlPr>
            <w:rPr>
              <w:sz w:val="28"/>
              <w:szCs w:val="28"/>
            </w:rPr>
          </m:ctrlPr>
        </m:oMathPr>
        <m:r>
          <m:t>c</m:t>
        </m:r>
        <m:r>
          <m:rPr>
            <m:sty m:val="p"/>
          </m:rPr>
          <m:t>=</m:t>
        </m:r>
        <m:r>
          <m:t>30.9</m:t>
        </m:r>
        <m:r>
          <m:rPr>
            <m:sty m:val="p"/>
          </m:rPr>
          <m:t>×</m:t>
        </m:r>
        <m:sSup>
          <m:e>
            <m:r>
              <m:t>10</m:t>
            </m:r>
          </m:e>
          <m:sup>
            <m:r>
              <m:t>2</m:t>
            </m:r>
          </m:sup>
        </m:sSup>
      </m:oMath>
      <w:r>
        <w:rPr>
          <w:rFonts w:ascii="Times New Roman" w:hAnsi="Times New Roman" w:eastAsia="Times New Roman" w:cs="Times New Roman"/>
        </w:rPr>
        <w:t xml:space="preserve"> </w:t>
      </w:r>
      <w:r>
        <w:rPr>
          <w:rFonts w:hint="eastAsia" w:ascii="Times New Roman" w:hAnsi="Times New Roman" w:eastAsia="Times New Roman" w:cs="Times New Roman"/>
        </w:rPr>
        <w:t>pm，</w:t>
      </w:r>
      <w:r>
        <w:rPr>
          <w:rFonts w:hint="eastAsia" w:ascii="Times New Roman" w:hAnsi="Times New Roman" w:eastAsia="FangSong" w:cs="Times New Roman"/>
        </w:rPr>
        <w:t>每个晶胞中有</w:t>
      </w:r>
      <w:r>
        <w:rPr>
          <w:rFonts w:hint="eastAsia" w:ascii="Times New Roman" w:hAnsi="Times New Roman" w:eastAsia="Times New Roman" w:cs="Times New Roman"/>
        </w:rPr>
        <w:t>6</w:t>
      </w:r>
      <w:r>
        <w:rPr>
          <w:rFonts w:hint="eastAsia" w:ascii="Times New Roman" w:hAnsi="Times New Roman" w:eastAsia="FangSong" w:cs="Times New Roman"/>
        </w:rPr>
        <w:t>个分子</w:t>
      </w:r>
      <w:r>
        <w:rPr>
          <w:rFonts w:hint="eastAsia" w:ascii="Times New Roman" w:hAnsi="Times New Roman" w:eastAsia="Times New Roman" w:cs="Times New Roman"/>
        </w:rPr>
        <w:t>。</w:t>
      </w:r>
      <w:r>
        <w:rPr>
          <w:rFonts w:hint="eastAsia" w:ascii="Times New Roman" w:hAnsi="Times New Roman" w:eastAsia="FangSong" w:cs="Times New Roman"/>
        </w:rPr>
        <w:t>若晶体密度为</w:t>
      </w:r>
      <w:r>
        <w:rPr>
          <w:rFonts w:ascii="Times New Roman" w:hAnsi="Times New Roman" w:eastAsia="Times New Roman" w:cs="Times New Roman"/>
        </w:rPr>
        <w:t xml:space="preserve"> </w:t>
      </w:r>
      <m:oMath>
        <m:oMathPr>
          <m:ctrlPr>
            <w:rPr>
              <w:sz w:val="28"/>
              <w:szCs w:val="28"/>
            </w:rPr>
          </m:ctrlPr>
        </m:oMathPr>
        <m:r>
          <m:t>1.315</m:t>
        </m:r>
        <m:r>
          <m:t> </m:t>
        </m:r>
        <m:r>
          <m:t>k</m:t>
        </m:r>
        <m:r>
          <m:t>g</m:t>
        </m:r>
        <m:r>
          <m:rPr>
            <m:sty m:val="p"/>
          </m:rPr>
          <m:t>⋅</m:t>
        </m:r>
        <m:r>
          <m:t>d</m:t>
        </m:r>
        <m:sSup>
          <m:e>
            <m:r>
              <m:t>m</m:t>
            </m:r>
          </m:e>
          <m:sup>
            <m:r>
              <m:rPr>
                <m:sty m:val="p"/>
              </m:rPr>
              <m:t>−</m:t>
            </m:r>
            <m:r>
              <m:t>3</m:t>
            </m:r>
          </m:sup>
        </m:sSup>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求此蛋白质的摩尔质量</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m:oMathPara>
        <m:oMathParaPr>
          <m:jc m:val="center"/>
          <m:ctrlPr>
            <w:rPr>
              <w:sz w:val="28"/>
              <w:szCs w:val="28"/>
            </w:rPr>
          </m:ctrlPr>
        </m:oMathParaPr>
        <m:oMath>
          <m:eqArr>
            <m:e>
              <m:r>
                <m:t>&amp;</m:t>
              </m:r>
              <m:f>
                <m:fPr>
                  <m:type m:val="bar"/>
                </m:fPr>
                <m:num>
                  <m:r>
                    <m:t>6</m:t>
                  </m:r>
                  <m:r>
                    <m:rPr>
                      <m:sty m:val="p"/>
                    </m:rPr>
                    <m:t>.</m:t>
                  </m:r>
                  <m:r>
                    <m:t>0</m:t>
                  </m:r>
                  <m:r>
                    <m:t>2</m:t>
                  </m:r>
                  <m:r>
                    <m:rPr>
                      <m:sty m:val="p"/>
                    </m:rPr>
                    <m:t>×</m:t>
                  </m:r>
                  <m:r>
                    <m:t>1</m:t>
                  </m:r>
                  <m:sSup>
                    <m:e>
                      <m:r>
                        <m:t>0</m:t>
                      </m:r>
                    </m:e>
                    <m:sup>
                      <m:r>
                        <m:t>2</m:t>
                      </m:r>
                      <m:r>
                        <m:t>3</m:t>
                      </m:r>
                    </m:sup>
                  </m:sSup>
                  <m:sSup>
                    <m:e>
                      <m:r>
                        <m:rPr>
                          <m:sty m:val="p"/>
                        </m:rPr>
                        <m:t>m</m:t>
                      </m:r>
                      <m:r>
                        <m:rPr>
                          <m:sty m:val="p"/>
                        </m:rPr>
                        <m:t>o</m:t>
                      </m:r>
                      <m:r>
                        <m:rPr>
                          <m:sty m:val="p"/>
                        </m:rPr>
                        <m:t>l</m:t>
                      </m:r>
                    </m:e>
                    <m:sup>
                      <m:r>
                        <m:rPr>
                          <m:sty m:val="p"/>
                        </m:rPr>
                        <m:t>−</m:t>
                      </m:r>
                      <m:r>
                        <m:t>1</m:t>
                      </m:r>
                    </m:sup>
                  </m:sSup>
                  <m:r>
                    <m:rPr>
                      <m:sty m:val="p"/>
                    </m:rPr>
                    <m:t>×</m:t>
                  </m:r>
                  <m:r>
                    <m:t>1</m:t>
                  </m:r>
                  <m:r>
                    <m:t>3</m:t>
                  </m:r>
                  <m:r>
                    <m:t>0</m:t>
                  </m:r>
                  <m:r>
                    <m:rPr>
                      <m:sty m:val="p"/>
                    </m:rPr>
                    <m:t>×</m:t>
                  </m:r>
                  <m:r>
                    <m:t>7</m:t>
                  </m:r>
                  <m:r>
                    <m:t>4</m:t>
                  </m:r>
                  <m:r>
                    <m:rPr>
                      <m:sty m:val="p"/>
                    </m:rPr>
                    <m:t>.</m:t>
                  </m:r>
                  <m:r>
                    <m:t>8</m:t>
                  </m:r>
                  <m:r>
                    <m:rPr>
                      <m:sty m:val="p"/>
                    </m:rPr>
                    <m:t>×</m:t>
                  </m:r>
                  <m:r>
                    <m:t>3</m:t>
                  </m:r>
                  <m:r>
                    <m:t>0</m:t>
                  </m:r>
                  <m:r>
                    <m:rPr>
                      <m:sty m:val="p"/>
                    </m:rPr>
                    <m:t>.</m:t>
                  </m:r>
                  <m:r>
                    <m:t>9</m:t>
                  </m:r>
                  <m:r>
                    <m:rPr>
                      <m:sty m:val="p"/>
                    </m:rPr>
                    <m:t>×</m:t>
                  </m:r>
                  <m:r>
                    <m:t>1</m:t>
                  </m:r>
                  <m:sSup>
                    <m:e>
                      <m:r>
                        <m:t>0</m:t>
                      </m:r>
                    </m:e>
                    <m:sup>
                      <m:r>
                        <m:rPr>
                          <m:sty m:val="p"/>
                        </m:rPr>
                        <m:t>−</m:t>
                      </m:r>
                      <m:r>
                        <m:t>3</m:t>
                      </m:r>
                      <m:r>
                        <m:t>0</m:t>
                      </m:r>
                    </m:sup>
                  </m:sSup>
                  <m:sSup>
                    <m:e>
                      <m:r>
                        <m:rPr>
                          <m:sty m:val="p"/>
                        </m:rPr>
                        <m:t>m</m:t>
                      </m:r>
                    </m:e>
                    <m:sup>
                      <m:r>
                        <m:t>3</m:t>
                      </m:r>
                    </m:sup>
                  </m:sSup>
                  <m:r>
                    <m:rPr>
                      <m:sty m:val="p"/>
                    </m:rPr>
                    <m:t>×</m:t>
                  </m:r>
                  <m:r>
                    <m:t>1</m:t>
                  </m:r>
                  <m:r>
                    <m:rPr>
                      <m:sty m:val="p"/>
                    </m:rPr>
                    <m:t>.</m:t>
                  </m:r>
                  <m:r>
                    <m:t>3</m:t>
                  </m:r>
                  <m:r>
                    <m:t>1</m:t>
                  </m:r>
                  <m:r>
                    <m:t>5</m:t>
                  </m:r>
                  <m:r>
                    <m:rPr>
                      <m:sty m:val="p"/>
                    </m:rPr>
                    <m:t>k</m:t>
                  </m:r>
                  <m:r>
                    <m:rPr>
                      <m:sty m:val="p"/>
                    </m:rPr>
                    <m:t>g</m:t>
                  </m:r>
                  <m:r>
                    <m:rPr>
                      <m:sty m:val="p"/>
                    </m:rPr>
                    <m:t>⋅</m:t>
                  </m:r>
                  <m:sSup>
                    <m:e>
                      <m:r>
                        <m:rPr>
                          <m:sty m:val="p"/>
                        </m:rPr>
                        <m:t>d</m:t>
                      </m:r>
                      <m:r>
                        <m:rPr>
                          <m:sty m:val="p"/>
                        </m:rPr>
                        <m:t>m</m:t>
                      </m:r>
                    </m:e>
                    <m:sup>
                      <m:r>
                        <m:rPr>
                          <m:sty m:val="p"/>
                        </m:rPr>
                        <m:t>−</m:t>
                      </m:r>
                      <m:r>
                        <m:t>3</m:t>
                      </m:r>
                    </m:sup>
                  </m:sSup>
                  <m:r>
                    <m:rPr>
                      <m:sty m:val="p"/>
                    </m:rPr>
                    <m:t>×</m:t>
                  </m:r>
                  <m:r>
                    <m:t>1</m:t>
                  </m:r>
                  <m:r>
                    <m:t>0</m:t>
                  </m:r>
                  <m:r>
                    <m:t>0</m:t>
                  </m:r>
                  <m:r>
                    <m:t>0</m:t>
                  </m:r>
                  <m:sSup>
                    <m:e>
                      <m:r>
                        <m:rPr>
                          <m:sty m:val="p"/>
                        </m:rPr>
                        <m:t>d</m:t>
                      </m:r>
                      <m:r>
                        <m:rPr>
                          <m:sty m:val="p"/>
                        </m:rPr>
                        <m:t>m</m:t>
                      </m:r>
                    </m:e>
                    <m:sup>
                      <m:r>
                        <m:t>3</m:t>
                      </m:r>
                    </m:sup>
                  </m:sSup>
                  <m:r>
                    <m:rPr>
                      <m:sty m:val="p"/>
                    </m:rPr>
                    <m:t>⋅</m:t>
                  </m:r>
                  <m:sSup>
                    <m:e>
                      <m:r>
                        <m:rPr>
                          <m:sty m:val="p"/>
                        </m:rPr>
                        <m:t>m</m:t>
                      </m:r>
                    </m:e>
                    <m:sup>
                      <m:r>
                        <m:rPr>
                          <m:sty m:val="p"/>
                        </m:rPr>
                        <m:t>−</m:t>
                      </m:r>
                      <m:r>
                        <m:t>3</m:t>
                      </m:r>
                    </m:sup>
                  </m:sSup>
                </m:num>
                <m:den>
                  <m:r>
                    <m:t>6</m:t>
                  </m:r>
                </m:den>
              </m:f>
            </m:e>
            <m:e>
              <m:r>
                <m:t>&amp;</m:t>
              </m:r>
              <m:r>
                <m:rPr>
                  <m:sty m:val="p"/>
                </m:rPr>
                <m:t>=</m:t>
              </m:r>
              <m:r>
                <m:t>3</m:t>
              </m:r>
              <m:r>
                <m:t>9</m:t>
              </m:r>
              <m:r>
                <m:rPr>
                  <m:sty m:val="p"/>
                </m:rPr>
                <m:t>.</m:t>
              </m:r>
              <m:r>
                <m:t>6</m:t>
              </m:r>
              <m:r>
                <m:rPr>
                  <m:sty m:val="p"/>
                </m:rPr>
                <m:t>k</m:t>
              </m:r>
              <m:r>
                <m:rPr>
                  <m:sty m:val="p"/>
                </m:rPr>
                <m:t>g</m:t>
              </m:r>
              <m:r>
                <m:rPr>
                  <m:sty m:val="p"/>
                </m:rPr>
                <m:t>⋅</m:t>
              </m:r>
              <m:sSup>
                <m:e>
                  <m:r>
                    <m:rPr>
                      <m:sty m:val="p"/>
                    </m:rPr>
                    <m:t>m</m:t>
                  </m:r>
                  <m:r>
                    <m:rPr>
                      <m:sty m:val="p"/>
                    </m:rPr>
                    <m:t>o</m:t>
                  </m:r>
                  <m:r>
                    <m:rPr>
                      <m:sty m:val="p"/>
                    </m:rPr>
                    <m:t>l</m:t>
                  </m:r>
                </m:e>
                <m:sup>
                  <m:r>
                    <m:rPr>
                      <m:sty m:val="p"/>
                    </m:rPr>
                    <m:t>−</m:t>
                  </m:r>
                  <m:r>
                    <m:t>1</m:t>
                  </m:r>
                </m:sup>
              </m:sSup>
            </m:e>
            <m:e>
              <m:r>
                <m:t>&amp;</m:t>
              </m:r>
              <m:r>
                <m:rPr>
                  <m:sty m:val="p"/>
                </m:rPr>
                <m:t>=</m:t>
              </m:r>
              <m:r>
                <m:t>3</m:t>
              </m:r>
              <m:r>
                <m:rPr>
                  <m:sty m:val="p"/>
                </m:rPr>
                <m:t>.</m:t>
              </m:r>
              <m:r>
                <m:t>9</m:t>
              </m:r>
              <m:r>
                <m:t>6</m:t>
              </m:r>
              <m:r>
                <m:rPr>
                  <m:sty m:val="p"/>
                </m:rPr>
                <m:t>×</m:t>
              </m:r>
              <m:r>
                <m:t>1</m:t>
              </m:r>
              <m:sSup>
                <m:e>
                  <m:r>
                    <m:t>0</m:t>
                  </m:r>
                </m:e>
                <m:sup>
                  <m:r>
                    <m:t>4</m:t>
                  </m:r>
                </m:sup>
              </m:sSup>
              <m:r>
                <m:rPr>
                  <m:sty m:val="p"/>
                </m:rPr>
                <m:t>g</m:t>
              </m:r>
              <m:r>
                <m:rPr>
                  <m:sty m:val="p"/>
                </m:rPr>
                <m:t>⋅</m:t>
              </m:r>
              <m:sSup>
                <m:e>
                  <m:r>
                    <m:rPr>
                      <m:sty m:val="p"/>
                    </m:rPr>
                    <m:t>m</m:t>
                  </m:r>
                  <m:r>
                    <m:rPr>
                      <m:sty m:val="p"/>
                    </m:rPr>
                    <m:t>o</m:t>
                  </m:r>
                  <m:r>
                    <m:rPr>
                      <m:sty m:val="p"/>
                    </m:rPr>
                    <m:t>l</m:t>
                  </m:r>
                </m:e>
                <m:sup>
                  <m:r>
                    <m:rPr>
                      <m:sty m:val="p"/>
                    </m:rPr>
                    <m:t>−</m:t>
                  </m:r>
                  <m:r>
                    <m:t>1</m:t>
                  </m:r>
                </m:sup>
              </m:sSup>
            </m:e>
          </m:eqArr>
        </m:oMath>
      </m:oMathPara>
    </w:p>
    <w:p>
      <w:pPr>
        <w:spacing w:before="160" w:after="80"/>
      </w:pPr>
      <w:r>
        <w:pict>
          <v:rect style="width:0;height:1.5pt" o:hralign="center" o:hrstd="t" o:hr="t"/>
        </w:pict>
      </w:r>
    </w:p>
    <w:bookmarkEnd w:id="12"/>
    <w:bookmarkStart w:id="13" w:name="section-3"/>
    <w:p>
      <w:pPr>
        <w:pStyle w:val="Heading2"/>
        <w:spacing w:before="280" w:after="120"/>
      </w:pPr>
      <w:r>
        <w:rPr>
          <w:rFonts w:ascii="Times New Roman" w:hAnsi="Times New Roman" w:eastAsia="Times New Roman" w:cs="Times New Roman"/>
        </w:rPr>
        <w:t xml:space="preserve">3.4 13-09</w:t>
      </w:r>
    </w:p>
    <w:p>
      <w:pPr>
        <w:pStyle w:val="FirstParagraph"/>
      </w:pPr>
      <w:r>
        <w:rPr>
          <w:rFonts w:ascii="Times New Roman" w:hAnsi="Times New Roman" w:eastAsia="Times New Roman" w:cs="Times New Roman"/>
        </w:rPr>
        <w:t xml:space="preserve">13.9 </w:t>
      </w:r>
      <w:r>
        <w:rPr>
          <w:rFonts w:hint="eastAsia" w:ascii="Times New Roman" w:hAnsi="Times New Roman" w:eastAsia="FangSong" w:cs="Times New Roman"/>
        </w:rPr>
        <w:t xml:space="preserve">铜靶产生的</w:t>
      </w:r>
      <w:r>
        <w:rPr>
          <w:rFonts w:ascii="Times New Roman" w:hAnsi="Times New Roman" w:eastAsia="Times New Roman" w:cs="Times New Roman"/>
        </w:rPr>
        <w:t xml:space="preserve"> X </w:t>
      </w:r>
      <w:r>
        <w:rPr>
          <w:rFonts w:hint="eastAsia" w:ascii="Times New Roman" w:hAnsi="Times New Roman" w:eastAsia="FangSong" w:cs="Times New Roman"/>
        </w:rPr>
        <w:t xml:space="preserve">射线波长为</w:t>
      </w:r>
      <w:r>
        <w:rPr>
          <w:rFonts w:ascii="Times New Roman" w:hAnsi="Times New Roman" w:eastAsia="Times New Roman" w:cs="Times New Roman"/>
        </w:rPr>
        <w:t xml:space="preserve"> 154 </w:t>
      </w:r>
      <w:r>
        <w:rPr>
          <w:rFonts w:hint="eastAsia" w:ascii="Times New Roman" w:hAnsi="Times New Roman" w:eastAsia="Times New Roman" w:cs="Times New Roman"/>
        </w:rPr>
        <w:t>pm，</w:t>
      </w:r>
      <w:r>
        <w:rPr>
          <w:rFonts w:hint="eastAsia" w:ascii="Times New Roman" w:hAnsi="Times New Roman" w:eastAsia="FangSong" w:cs="Times New Roman"/>
        </w:rPr>
        <w:t>射到</w:t>
      </w:r>
      <w:r>
        <w:rPr>
          <w:rFonts w:ascii="Times New Roman" w:hAnsi="Times New Roman" w:eastAsia="Times New Roman" w:cs="Times New Roman"/>
        </w:rPr>
        <w:t xml:space="preserve"> NaCl </w:t>
      </w:r>
      <w:r>
        <w:rPr>
          <w:rFonts w:hint="eastAsia" w:ascii="Times New Roman" w:hAnsi="Times New Roman" w:eastAsia="FangSong" w:cs="Times New Roman"/>
        </w:rPr>
        <w:t>晶体上</w:t>
      </w:r>
      <w:r>
        <w:rPr>
          <w:rFonts w:hint="eastAsia" w:ascii="Times New Roman" w:hAnsi="Times New Roman" w:eastAsia="Times New Roman" w:cs="Times New Roman"/>
        </w:rPr>
        <w:t>，</w:t>
      </w:r>
      <w:r>
        <w:rPr>
          <w:rFonts w:hint="eastAsia" w:ascii="Times New Roman" w:hAnsi="Times New Roman" w:eastAsia="FangSong" w:cs="Times New Roman"/>
        </w:rPr>
        <w:t>对一组晶面能产生光波叠加的衍射角为</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oMathPr>
          <m:ctrlPr>
            <w:rPr>
              <w:sz w:val="28"/>
              <w:szCs w:val="28"/>
            </w:rPr>
          </m:ctrlPr>
        </m:oMathPr>
        <m:r>
          <m:t>θ</m:t>
        </m:r>
        <m:r>
          <m:rPr>
            <m:sty m:val="p"/>
          </m:rPr>
          <m:t>=</m:t>
        </m:r>
        <m:sSup>
          <m:e>
            <m:r>
              <m:t>15.85</m:t>
            </m:r>
          </m:e>
          <m:sup>
            <m:r>
              <m:rPr>
                <m:sty m:val="p"/>
              </m:rPr>
              <m:t>∘</m:t>
            </m:r>
          </m:sup>
        </m:sSup>
        <m:r>
          <m:rPr>
            <m:sty m:val="p"/>
          </m:rPr>
          <m:t>(</m:t>
        </m:r>
        <m:r>
          <m:t>n</m:t>
        </m:r>
        <m:r>
          <m:rPr>
            <m:sty m:val="p"/>
          </m:rPr>
          <m:t>=</m:t>
        </m:r>
        <m:r>
          <m:t>1</m:t>
        </m:r>
        <m:r>
          <m:rPr>
            <m:sty m:val="p"/>
          </m:rPr>
          <m:t>)</m:t>
        </m:r>
      </m:oMath>
      <w:r>
        <w:rPr>
          <w:rFonts w:ascii="Times New Roman" w:hAnsi="Times New Roman" w:eastAsia="Times New Roman" w:cs="Times New Roman"/>
        </w:rPr>
        <w:t xml:space="preserve"> </w:t>
      </w:r>
      <w:r>
        <w:rPr>
          <w:rFonts w:hint="eastAsia" w:ascii="Times New Roman" w:hAnsi="Times New Roman" w:eastAsia="Times New Roman" w:cs="Times New Roman"/>
        </w:rPr>
        <w:t xml:space="preserve">，</w:t>
      </w:r>
      <w:r>
        <w:rPr>
          <w:rFonts w:ascii="Times New Roman" w:hAnsi="Times New Roman" w:eastAsia="Times New Roman" w:cs="Times New Roman"/>
        </w:rPr>
        <w:t xml:space="preserve"> </w:t>
      </w:r>
      <m:oMath>
        <m:oMathPr>
          <m:ctrlPr>
            <w:rPr>
              <w:sz w:val="28"/>
              <w:szCs w:val="28"/>
            </w:rPr>
          </m:ctrlPr>
        </m:oMathPr>
        <m:r>
          <m:t>θ</m:t>
        </m:r>
        <m:r>
          <m:rPr>
            <m:sty m:val="p"/>
          </m:rPr>
          <m:t>=</m:t>
        </m:r>
        <m:sSup>
          <m:e>
            <m:r>
              <m:t>33.09</m:t>
            </m:r>
          </m:e>
          <m:sup>
            <m:r>
              <m:rPr>
                <m:sty m:val="p"/>
              </m:rPr>
              <m:t>∘</m:t>
            </m:r>
          </m:sup>
        </m:sSup>
        <m:r>
          <m:rPr>
            <m:sty m:val="p"/>
          </m:rPr>
          <m:t>(</m:t>
        </m:r>
        <m:r>
          <m:t>n</m:t>
        </m:r>
        <m:r>
          <m:rPr>
            <m:sty m:val="p"/>
          </m:rPr>
          <m:t>=</m:t>
        </m:r>
        <m:r>
          <m:t>2</m:t>
        </m:r>
        <m:r>
          <m:rPr>
            <m:sty m:val="p"/>
          </m:rPr>
          <m:t>)</m:t>
        </m:r>
      </m:oMath>
      <w:r>
        <w:rPr>
          <w:rFonts w:ascii="Times New Roman" w:hAnsi="Times New Roman" w:eastAsia="Times New Roman" w:cs="Times New Roman"/>
        </w:rPr>
        <w:t xml:space="preserve"> </w:t>
      </w:r>
      <w:r>
        <w:rPr>
          <w:rFonts w:hint="eastAsia" w:ascii="Times New Roman" w:hAnsi="Times New Roman" w:eastAsia="Times New Roman" w:cs="Times New Roman"/>
        </w:rPr>
        <w:t xml:space="preserve">，</w:t>
      </w:r>
      <w:r>
        <w:rPr>
          <w:rFonts w:ascii="Times New Roman" w:hAnsi="Times New Roman" w:eastAsia="Times New Roman" w:cs="Times New Roman"/>
        </w:rPr>
        <w:t xml:space="preserve"> </w:t>
      </w:r>
      <m:oMath>
        <m:oMathPr>
          <m:ctrlPr>
            <w:rPr>
              <w:sz w:val="28"/>
              <w:szCs w:val="28"/>
            </w:rPr>
          </m:ctrlPr>
        </m:oMathPr>
        <m:r>
          <m:t>θ</m:t>
        </m:r>
        <m:r>
          <m:rPr>
            <m:sty m:val="p"/>
          </m:rPr>
          <m:t>=</m:t>
        </m:r>
        <m:sSup>
          <m:e>
            <m:r>
              <m:t>54.97</m:t>
            </m:r>
          </m:e>
          <m:sup>
            <m:r>
              <m:rPr>
                <m:sty m:val="p"/>
              </m:rPr>
              <m:t>∘</m:t>
            </m:r>
          </m:sup>
        </m:sSup>
        <m:r>
          <m:rPr>
            <m:sty m:val="p"/>
          </m:rPr>
          <m:t>(</m:t>
        </m:r>
        <m:r>
          <m:t>n</m:t>
        </m:r>
        <m:r>
          <m:rPr>
            <m:sty m:val="p"/>
          </m:rPr>
          <m:t>=</m:t>
        </m:r>
        <m:r>
          <m:t>3</m:t>
        </m:r>
        <m:r>
          <m:rPr>
            <m:sty m:val="p"/>
          </m:rPr>
          <m:t>)</m:t>
        </m:r>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计算这组晶面间的距离</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hint="eastAsia" w:ascii="Times New Roman" w:hAnsi="Times New Roman" w:eastAsia="FangSong" w:cs="Times New Roman"/>
        </w:rPr>
        <w:t xml:space="preserve">解</w:t>
      </w:r>
      <w:r>
        <w:rPr>
          <w:rFonts w:ascii="Times New Roman" w:hAnsi="Times New Roman" w:eastAsia="Times New Roman" w:cs="Times New Roman"/>
        </w:rPr>
        <w:t xml:space="preserve"> </w:t>
      </w:r>
      <m:oMath>
        <m:oMathPr>
          <m:ctrlPr>
            <w:rPr>
              <w:sz w:val="28"/>
              <w:szCs w:val="28"/>
            </w:rPr>
          </m:ctrlPr>
        </m:oMathPr>
        <m:r>
          <m:t>2</m:t>
        </m:r>
        <m:r>
          <m:t>d</m:t>
        </m:r>
        <m:r>
          <m:rPr>
            <m:sty m:val="p"/>
          </m:rPr>
          <m:t>sin</m:t>
        </m:r>
        <m:r>
          <m:t>θ</m:t>
        </m:r>
        <m:r>
          <m:rPr>
            <m:sty m:val="p"/>
          </m:rPr>
          <m:t>=</m:t>
        </m:r>
        <m:r>
          <m:t>n</m:t>
        </m:r>
        <m:r>
          <m:t>λ</m:t>
        </m:r>
        <m:r>
          <m:rPr>
            <m:sty m:val="p"/>
          </m:rPr>
          <m:t>,</m:t>
        </m:r>
        <m:r>
          <m:t>d</m:t>
        </m:r>
        <m:r>
          <m:rPr>
            <m:sty m:val="p"/>
          </m:rPr>
          <m:t>=</m:t>
        </m:r>
        <m:f>
          <m:fPr>
            <m:type m:val="bar"/>
          </m:fPr>
          <m:num>
            <m:r>
              <m:t>n</m:t>
            </m:r>
            <m:r>
              <m:t>λ</m:t>
            </m:r>
          </m:num>
          <m:den>
            <m:r>
              <m:t>2</m:t>
            </m:r>
            <m:r>
              <m:rPr>
                <m:sty m:val="p"/>
              </m:rPr>
              <m:t>sin</m:t>
            </m:r>
            <m:r>
              <m:t>θ</m:t>
            </m:r>
          </m:den>
        </m:f>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则</w:t>
      </w:r>
    </w:p>
    <w:p>
      <w:pPr>
        <w:pStyle w:val="BodyText"/>
      </w:pPr>
      <m:oMathPara>
        <m:oMathParaPr>
          <m:jc m:val="center"/>
          <m:ctrlPr>
            <w:rPr>
              <w:sz w:val="28"/>
              <w:szCs w:val="28"/>
            </w:rPr>
          </m:ctrlPr>
        </m:oMathParaPr>
        <m:oMath>
          <m:m>
            <m:mPr>
              <m:baseJc m:val="center"/>
              <m:plcHide m:val="on"/>
              <m:mcs>
                <m:mc>
                  <m:mcPr>
                    <m:mcJc m:val="left"/>
                    <m:count m:val="1"/>
                  </m:mcPr>
                </m:mc>
              </m:mcs>
            </m:mPr>
            <m:mr>
              <m:e>
                <m:r>
                  <m:t>n</m:t>
                </m:r>
                <m:r>
                  <m:rPr>
                    <m:sty m:val="p"/>
                  </m:rPr>
                  <m:t>=</m:t>
                </m:r>
                <m:r>
                  <m:t>1</m:t>
                </m:r>
                <m:r>
                  <m:rPr>
                    <m:sty m:val="p"/>
                  </m:rPr>
                  <m:t>,</m:t>
                </m:r>
                <m:r>
                  <m:t>θ</m:t>
                </m:r>
                <m:r>
                  <m:rPr>
                    <m:sty m:val="p"/>
                  </m:rPr>
                  <m:t>=</m:t>
                </m:r>
                <m:r>
                  <m:t>1</m:t>
                </m:r>
                <m:r>
                  <m:t>5</m:t>
                </m:r>
                <m:r>
                  <m:rPr>
                    <m:sty m:val="p"/>
                  </m:rPr>
                  <m:t>.</m:t>
                </m:r>
                <m:r>
                  <m:t>8</m:t>
                </m:r>
                <m:sSup>
                  <m:e>
                    <m:r>
                      <m:t>5</m:t>
                    </m:r>
                  </m:e>
                  <m:sup>
                    <m:r>
                      <m:rPr>
                        <m:sty m:val="p"/>
                      </m:rPr>
                      <m:t>∘</m:t>
                    </m:r>
                  </m:sup>
                </m:sSup>
                <m:r>
                  <m:rPr>
                    <m:sty m:val="p"/>
                  </m:rPr>
                  <m:t>,</m:t>
                </m:r>
                <m:sSub>
                  <m:e>
                    <m:r>
                      <m:t>d</m:t>
                    </m:r>
                  </m:e>
                  <m:sub>
                    <m:r>
                      <m:t>1</m:t>
                    </m:r>
                  </m:sub>
                </m:sSub>
                <m:r>
                  <m:rPr>
                    <m:sty m:val="p"/>
                  </m:rPr>
                  <m:t>=</m:t>
                </m:r>
                <m:f>
                  <m:fPr>
                    <m:type m:val="bar"/>
                  </m:fPr>
                  <m:num>
                    <m:r>
                      <m:t>1</m:t>
                    </m:r>
                    <m:r>
                      <m:rPr>
                        <m:sty m:val="p"/>
                      </m:rPr>
                      <m:t>×</m:t>
                    </m:r>
                    <m:r>
                      <m:t>1</m:t>
                    </m:r>
                    <m:r>
                      <m:t>5</m:t>
                    </m:r>
                    <m:r>
                      <m:t>4</m:t>
                    </m:r>
                    <m:r>
                      <m:rPr>
                        <m:sty m:val="p"/>
                      </m:rPr>
                      <m:t>p</m:t>
                    </m:r>
                    <m:r>
                      <m:rPr>
                        <m:sty m:val="p"/>
                      </m:rPr>
                      <m:t>m</m:t>
                    </m:r>
                  </m:num>
                  <m:den>
                    <m:r>
                      <m:t>2</m:t>
                    </m:r>
                    <m:r>
                      <m:rPr>
                        <m:sty m:val="p"/>
                      </m:rPr>
                      <m:t>sin</m:t>
                    </m:r>
                    <m:r>
                      <m:t>1</m:t>
                    </m:r>
                    <m:r>
                      <m:t>5</m:t>
                    </m:r>
                    <m:r>
                      <m:rPr>
                        <m:sty m:val="p"/>
                      </m:rPr>
                      <m:t>.</m:t>
                    </m:r>
                    <m:r>
                      <m:t>8</m:t>
                    </m:r>
                    <m:sSup>
                      <m:e>
                        <m:r>
                          <m:t>5</m:t>
                        </m:r>
                      </m:e>
                      <m:sup>
                        <m:r>
                          <m:rPr>
                            <m:sty m:val="p"/>
                          </m:rPr>
                          <m:t>∘</m:t>
                        </m:r>
                      </m:sup>
                    </m:sSup>
                  </m:den>
                </m:f>
                <m:r>
                  <m:rPr>
                    <m:sty m:val="p"/>
                  </m:rPr>
                  <m:t>=</m:t>
                </m:r>
                <m:r>
                  <m:t>2</m:t>
                </m:r>
                <m:r>
                  <m:t>8</m:t>
                </m:r>
                <m:r>
                  <m:t>2</m:t>
                </m:r>
                <m:r>
                  <m:rPr>
                    <m:sty m:val="p"/>
                  </m:rPr>
                  <m:t>p</m:t>
                </m:r>
                <m:r>
                  <m:rPr>
                    <m:sty m:val="p"/>
                  </m:rPr>
                  <m:t>m</m:t>
                </m:r>
              </m:e>
            </m:mr>
            <m:mr>
              <m:e>
                <m:r>
                  <m:t>n</m:t>
                </m:r>
                <m:r>
                  <m:rPr>
                    <m:sty m:val="p"/>
                  </m:rPr>
                  <m:t>=</m:t>
                </m:r>
                <m:r>
                  <m:t>2</m:t>
                </m:r>
                <m:r>
                  <m:rPr>
                    <m:sty m:val="p"/>
                  </m:rPr>
                  <m:t>,</m:t>
                </m:r>
                <m:r>
                  <m:t>θ</m:t>
                </m:r>
                <m:r>
                  <m:rPr>
                    <m:sty m:val="p"/>
                  </m:rPr>
                  <m:t>=</m:t>
                </m:r>
                <m:r>
                  <m:t>3</m:t>
                </m:r>
                <m:r>
                  <m:t>3</m:t>
                </m:r>
                <m:r>
                  <m:rPr>
                    <m:sty m:val="p"/>
                  </m:rPr>
                  <m:t>.</m:t>
                </m:r>
                <m:r>
                  <m:t>0</m:t>
                </m:r>
                <m:sSup>
                  <m:e>
                    <m:r>
                      <m:t>9</m:t>
                    </m:r>
                  </m:e>
                  <m:sup>
                    <m:r>
                      <m:rPr>
                        <m:sty m:val="p"/>
                      </m:rPr>
                      <m:t>∘</m:t>
                    </m:r>
                  </m:sup>
                </m:sSup>
                <m:r>
                  <m:rPr>
                    <m:sty m:val="p"/>
                  </m:rPr>
                  <m:t>,</m:t>
                </m:r>
                <m:sSub>
                  <m:e>
                    <m:r>
                      <m:t>d</m:t>
                    </m:r>
                  </m:e>
                  <m:sub>
                    <m:r>
                      <m:t>2</m:t>
                    </m:r>
                  </m:sub>
                </m:sSub>
                <m:r>
                  <m:rPr>
                    <m:sty m:val="p"/>
                  </m:rPr>
                  <m:t>=</m:t>
                </m:r>
                <m:f>
                  <m:fPr>
                    <m:type m:val="bar"/>
                  </m:fPr>
                  <m:num>
                    <m:r>
                      <m:t>2</m:t>
                    </m:r>
                    <m:r>
                      <m:rPr>
                        <m:sty m:val="p"/>
                      </m:rPr>
                      <m:t>×</m:t>
                    </m:r>
                    <m:r>
                      <m:t>1</m:t>
                    </m:r>
                    <m:r>
                      <m:t>5</m:t>
                    </m:r>
                    <m:r>
                      <m:t>4</m:t>
                    </m:r>
                    <m:r>
                      <m:rPr>
                        <m:sty m:val="p"/>
                      </m:rPr>
                      <m:t>p</m:t>
                    </m:r>
                    <m:r>
                      <m:rPr>
                        <m:sty m:val="p"/>
                      </m:rPr>
                      <m:t>m</m:t>
                    </m:r>
                  </m:num>
                  <m:den>
                    <m:r>
                      <m:t>2</m:t>
                    </m:r>
                    <m:r>
                      <m:rPr>
                        <m:sty m:val="p"/>
                      </m:rPr>
                      <m:t>sin</m:t>
                    </m:r>
                    <m:r>
                      <m:t>3</m:t>
                    </m:r>
                    <m:r>
                      <m:t>3</m:t>
                    </m:r>
                    <m:r>
                      <m:rPr>
                        <m:sty m:val="p"/>
                      </m:rPr>
                      <m:t>.</m:t>
                    </m:r>
                    <m:r>
                      <m:t>0</m:t>
                    </m:r>
                    <m:sSup>
                      <m:e>
                        <m:r>
                          <m:t>9</m:t>
                        </m:r>
                      </m:e>
                      <m:sup>
                        <m:r>
                          <m:rPr>
                            <m:sty m:val="p"/>
                          </m:rPr>
                          <m:t>∘</m:t>
                        </m:r>
                      </m:sup>
                    </m:sSup>
                  </m:den>
                </m:f>
                <m:r>
                  <m:rPr>
                    <m:sty m:val="p"/>
                  </m:rPr>
                  <m:t>=</m:t>
                </m:r>
                <m:r>
                  <m:t>2</m:t>
                </m:r>
                <m:r>
                  <m:t>8</m:t>
                </m:r>
                <m:r>
                  <m:t>2</m:t>
                </m:r>
                <m:r>
                  <m:rPr>
                    <m:sty m:val="p"/>
                  </m:rPr>
                  <m:t>p</m:t>
                </m:r>
                <m:r>
                  <m:rPr>
                    <m:sty m:val="p"/>
                  </m:rPr>
                  <m:t>m</m:t>
                </m:r>
              </m:e>
            </m:mr>
            <m:mr>
              <m:e>
                <m:r>
                  <m:t>n</m:t>
                </m:r>
                <m:r>
                  <m:rPr>
                    <m:sty m:val="p"/>
                  </m:rPr>
                  <m:t>=</m:t>
                </m:r>
                <m:r>
                  <m:t>3</m:t>
                </m:r>
                <m:r>
                  <m:rPr>
                    <m:sty m:val="p"/>
                  </m:rPr>
                  <m:t>,</m:t>
                </m:r>
                <m:r>
                  <m:t>θ</m:t>
                </m:r>
                <m:r>
                  <m:rPr>
                    <m:sty m:val="p"/>
                  </m:rPr>
                  <m:t>=</m:t>
                </m:r>
                <m:r>
                  <m:t>5</m:t>
                </m:r>
                <m:r>
                  <m:t>4</m:t>
                </m:r>
                <m:r>
                  <m:rPr>
                    <m:sty m:val="p"/>
                  </m:rPr>
                  <m:t>.</m:t>
                </m:r>
                <m:r>
                  <m:t>9</m:t>
                </m:r>
                <m:sSup>
                  <m:e>
                    <m:r>
                      <m:t>7</m:t>
                    </m:r>
                  </m:e>
                  <m:sup>
                    <m:r>
                      <m:rPr>
                        <m:sty m:val="p"/>
                      </m:rPr>
                      <m:t>∘</m:t>
                    </m:r>
                  </m:sup>
                </m:sSup>
                <m:r>
                  <m:rPr>
                    <m:sty m:val="p"/>
                  </m:rPr>
                  <m:t>,</m:t>
                </m:r>
                <m:sSub>
                  <m:e>
                    <m:r>
                      <m:t>d</m:t>
                    </m:r>
                  </m:e>
                  <m:sub>
                    <m:r>
                      <m:t>3</m:t>
                    </m:r>
                  </m:sub>
                </m:sSub>
                <m:r>
                  <m:rPr>
                    <m:sty m:val="p"/>
                  </m:rPr>
                  <m:t>=</m:t>
                </m:r>
                <m:f>
                  <m:fPr>
                    <m:type m:val="bar"/>
                  </m:fPr>
                  <m:num>
                    <m:r>
                      <m:t>3</m:t>
                    </m:r>
                    <m:r>
                      <m:rPr>
                        <m:sty m:val="p"/>
                      </m:rPr>
                      <m:t>×</m:t>
                    </m:r>
                    <m:r>
                      <m:t>1</m:t>
                    </m:r>
                    <m:r>
                      <m:t>5</m:t>
                    </m:r>
                    <m:r>
                      <m:t>4</m:t>
                    </m:r>
                    <m:r>
                      <m:rPr>
                        <m:sty m:val="p"/>
                      </m:rPr>
                      <m:t>p</m:t>
                    </m:r>
                    <m:r>
                      <m:rPr>
                        <m:sty m:val="p"/>
                      </m:rPr>
                      <m:t>m</m:t>
                    </m:r>
                  </m:num>
                  <m:den>
                    <m:r>
                      <m:t>2</m:t>
                    </m:r>
                    <m:r>
                      <m:rPr>
                        <m:sty m:val="p"/>
                      </m:rPr>
                      <m:t>sin</m:t>
                    </m:r>
                    <m:r>
                      <m:t>5</m:t>
                    </m:r>
                    <m:r>
                      <m:t>4</m:t>
                    </m:r>
                    <m:r>
                      <m:rPr>
                        <m:sty m:val="p"/>
                      </m:rPr>
                      <m:t>.</m:t>
                    </m:r>
                    <m:r>
                      <m:t>9</m:t>
                    </m:r>
                    <m:sSup>
                      <m:e>
                        <m:r>
                          <m:t>7</m:t>
                        </m:r>
                      </m:e>
                      <m:sup>
                        <m:r>
                          <m:rPr>
                            <m:sty m:val="p"/>
                          </m:rPr>
                          <m:t>∘</m:t>
                        </m:r>
                      </m:sup>
                    </m:sSup>
                  </m:den>
                </m:f>
                <m:r>
                  <m:rPr>
                    <m:sty m:val="p"/>
                  </m:rPr>
                  <m:t>=</m:t>
                </m:r>
                <m:r>
                  <m:t>2</m:t>
                </m:r>
                <m:r>
                  <m:t>8</m:t>
                </m:r>
                <m:r>
                  <m:t>2</m:t>
                </m:r>
                <m:r>
                  <m:rPr>
                    <m:sty m:val="p"/>
                  </m:rPr>
                  <m:t>p</m:t>
                </m:r>
                <m:r>
                  <m:rPr>
                    <m:sty m:val="p"/>
                  </m:rPr>
                  <m:t>m</m:t>
                </m:r>
              </m:e>
            </m:mr>
          </m:m>
        </m:oMath>
      </m:oMathPara>
    </w:p>
    <w:p>
      <w:pPr>
        <w:pStyle w:val="FirstParagraph"/>
      </w:pPr>
      <w:r>
        <w:rPr>
          <w:rFonts w:hint="eastAsia" w:ascii="Times New Roman" w:hAnsi="Times New Roman" w:eastAsia="FangSong" w:cs="Times New Roman"/>
        </w:rPr>
        <w:t xml:space="preserve">这组晶面间的距离为</w:t>
      </w:r>
      <w:r>
        <w:rPr>
          <w:rFonts w:ascii="Times New Roman" w:hAnsi="Times New Roman" w:eastAsia="Times New Roman" w:cs="Times New Roman"/>
        </w:rPr>
        <w:t xml:space="preserve"> 282 pm。</w:t>
      </w:r>
    </w:p>
    <w:p>
      <w:pPr>
        <w:spacing w:before="160" w:after="80"/>
      </w:pPr>
      <w:r>
        <w:pict>
          <v:rect style="width:0;height:1.5pt" o:hralign="center" o:hrstd="t" o:hr="t"/>
        </w:pict>
      </w:r>
    </w:p>
    <w:bookmarkEnd w:id="13"/>
    <w:bookmarkStart w:id="17" w:name="section-4"/>
    <w:p>
      <w:pPr>
        <w:pStyle w:val="Heading2"/>
        <w:spacing w:before="280" w:after="120"/>
      </w:pPr>
      <w:r>
        <w:rPr>
          <w:rFonts w:ascii="Times New Roman" w:hAnsi="Times New Roman" w:eastAsia="Times New Roman" w:cs="Times New Roman"/>
        </w:rPr>
        <w:t xml:space="preserve">3.5 13-10</w:t>
      </w:r>
    </w:p>
    <w:p>
      <w:pPr>
        <w:pStyle w:val="FirstParagraph"/>
      </w:pPr>
      <w:r>
        <w:rPr>
          <w:rFonts w:hint="eastAsia" w:ascii="Times New Roman" w:hAnsi="Times New Roman" w:eastAsia="FangSong" w:cs="Times New Roman"/>
        </w:rPr>
        <w:t>黄铜</w:t>
      </w:r>
      <w:r>
        <w:rPr>
          <w:rFonts w:hint="eastAsia" w:ascii="Times New Roman" w:hAnsi="Times New Roman" w:eastAsia="Times New Roman" w:cs="Times New Roman"/>
        </w:rPr>
        <w:t>(brass)</w:t>
      </w:r>
      <w:r>
        <w:rPr>
          <w:rFonts w:hint="eastAsia" w:ascii="Times New Roman" w:hAnsi="Times New Roman" w:eastAsia="FangSong" w:cs="Times New Roman"/>
        </w:rPr>
        <w:t>实际上是</w:t>
      </w:r>
      <w:r>
        <w:rPr>
          <w:rFonts w:ascii="Times New Roman" w:hAnsi="Times New Roman" w:eastAsia="Times New Roman" w:cs="Times New Roman"/>
        </w:rPr>
        <w:t xml:space="preserve"> </w:t>
      </w:r>
      <m:oMath>
        <m:r>
          <m:rPr>
            <m:sty m:val="p"/>
          </m:rPr>
          <m:t>C</m:t>
        </m:r>
        <m:r>
          <m:rPr>
            <m:sty m:val="p"/>
          </m:rPr>
          <m:t>u</m:t>
        </m:r>
        <m:r>
          <m:rPr>
            <m:sty m:val="p"/>
          </m:rPr>
          <m:t>,</m:t>
        </m:r>
        <m:r>
          <m:rPr>
            <m:sty m:val="p"/>
          </m:rPr>
          <m:t>Z</m:t>
        </m:r>
        <m:r>
          <m:rPr>
            <m:sty m:val="p"/>
          </m:rPr>
          <m:t>n</m:t>
        </m:r>
      </m:oMath>
      <w:r>
        <w:rPr>
          <w:rFonts w:ascii="Times New Roman" w:hAnsi="Times New Roman" w:eastAsia="Times New Roman" w:cs="Times New Roman"/>
        </w:rPr>
        <w:t xml:space="preserve"> </w:t>
      </w:r>
      <w:r>
        <w:rPr>
          <w:rFonts w:hint="eastAsia" w:ascii="Times New Roman" w:hAnsi="Times New Roman" w:eastAsia="FangSong" w:cs="Times New Roman"/>
        </w:rPr>
        <w:t>合金</w:t>
      </w:r>
      <w:r>
        <w:rPr>
          <w:rFonts w:hint="eastAsia" w:ascii="Times New Roman" w:hAnsi="Times New Roman" w:eastAsia="Times New Roman" w:cs="Times New Roman"/>
        </w:rPr>
        <w:t>，</w:t>
      </w:r>
      <w:r>
        <w:rPr>
          <w:rFonts w:hint="eastAsia" w:ascii="Times New Roman" w:hAnsi="Times New Roman" w:eastAsia="FangSong" w:cs="Times New Roman"/>
        </w:rPr>
        <w:t>纯金属</w:t>
      </w:r>
      <w:r>
        <w:rPr>
          <w:rFonts w:ascii="Times New Roman" w:hAnsi="Times New Roman" w:eastAsia="Times New Roman" w:cs="Times New Roman"/>
        </w:rPr>
        <w:t xml:space="preserve"> </w:t>
      </w:r>
      <m:oMath>
        <m:r>
          <m:rPr>
            <m:sty m:val="p"/>
          </m:rPr>
          <m:t>C</m:t>
        </m:r>
        <m:r>
          <m:rPr>
            <m:sty m:val="p"/>
          </m:rPr>
          <m:t>u</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和纯金属</w:t>
      </w:r>
      <w:r>
        <w:rPr>
          <w:rFonts w:ascii="Times New Roman" w:hAnsi="Times New Roman" w:eastAsia="Times New Roman" w:cs="Times New Roman"/>
        </w:rPr>
        <w:t xml:space="preserve"> </w:t>
      </w:r>
      <m:oMath>
        <m:r>
          <m:rPr>
            <m:sty m:val="p"/>
          </m:rPr>
          <m:t>Z</m:t>
        </m:r>
        <m:r>
          <m:rPr>
            <m:sty m:val="p"/>
          </m:rPr>
          <m:t>n</m:t>
        </m:r>
      </m:oMath>
      <w:r>
        <w:rPr>
          <w:rFonts w:ascii="Times New Roman" w:hAnsi="Times New Roman" w:eastAsia="Times New Roman" w:cs="Times New Roman"/>
        </w:rPr>
        <w:t xml:space="preserve"> </w:t>
      </w:r>
      <w:r>
        <w:rPr>
          <w:rFonts w:hint="eastAsia" w:ascii="Times New Roman" w:hAnsi="Times New Roman" w:eastAsia="FangSong" w:cs="Times New Roman"/>
        </w:rPr>
        <w:t>的晶体分别都是</w:t>
      </w:r>
      <w:r>
        <w:rPr>
          <w:rFonts w:hint="eastAsia" w:ascii="Times New Roman" w:hAnsi="Times New Roman" w:eastAsia="Times New Roman" w:cs="Times New Roman"/>
        </w:rPr>
        <w:t>ABCABC…</w:t>
      </w:r>
      <w:r>
        <w:rPr>
          <w:rFonts w:hint="eastAsia" w:ascii="Times New Roman" w:hAnsi="Times New Roman" w:eastAsia="FangSong" w:cs="Times New Roman"/>
        </w:rPr>
        <w:t>密堆积结构</w:t>
      </w:r>
      <w:r>
        <w:rPr>
          <w:rFonts w:hint="eastAsia" w:ascii="Times New Roman" w:hAnsi="Times New Roman" w:eastAsia="Times New Roman" w:cs="Times New Roman"/>
        </w:rPr>
        <w:t>，</w:t>
      </w:r>
      <w:r>
        <w:rPr>
          <w:rFonts w:hint="eastAsia" w:ascii="Times New Roman" w:hAnsi="Times New Roman" w:eastAsia="FangSong" w:cs="Times New Roman"/>
        </w:rPr>
        <w:t>当</w:t>
      </w:r>
      <w:r>
        <w:rPr>
          <w:rFonts w:ascii="Times New Roman" w:hAnsi="Times New Roman" w:eastAsia="Times New Roman" w:cs="Times New Roman"/>
        </w:rPr>
        <w:t xml:space="preserve"> </w:t>
      </w:r>
      <m:oMath>
        <m:r>
          <m:rPr>
            <m:sty m:val="p"/>
          </m:rPr>
          <m:t>Z</m:t>
        </m:r>
        <m:r>
          <m:rPr>
            <m:sty m:val="p"/>
          </m:rPr>
          <m:t>n</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的质量分数低于</w:t>
      </w:r>
      <w:r>
        <w:rPr>
          <w:rFonts w:ascii="Times New Roman" w:hAnsi="Times New Roman" w:eastAsia="Times New Roman" w:cs="Times New Roman"/>
        </w:rPr>
        <w:t xml:space="preserve"> </w:t>
      </w:r>
      <m:oMath>
        <m:r>
          <m:t>33</m:t>
        </m:r>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时</w:t>
      </w:r>
      <w:r>
        <w:rPr>
          <w:rFonts w:hint="eastAsia" w:ascii="Times New Roman" w:hAnsi="Times New Roman" w:eastAsia="Times New Roman" w:cs="Times New Roman"/>
        </w:rPr>
        <w:t>，X</w:t>
      </w:r>
      <w:r>
        <w:rPr>
          <w:rFonts w:hint="eastAsia" w:ascii="Times New Roman" w:hAnsi="Times New Roman" w:eastAsia="FangSong" w:cs="Times New Roman"/>
        </w:rPr>
        <w:t>射线衍射证明黄铜结构仍然与纯金属相同</w:t>
      </w:r>
      <w:r>
        <w:rPr>
          <w:rFonts w:hint="eastAsia" w:ascii="Times New Roman" w:hAnsi="Times New Roman" w:eastAsia="Times New Roman" w:cs="Times New Roman"/>
        </w:rPr>
        <w:t>。</w:t>
      </w:r>
      <w:r>
        <w:rPr>
          <w:rFonts w:hint="eastAsia" w:ascii="Times New Roman" w:hAnsi="Times New Roman" w:eastAsia="FangSong" w:cs="Times New Roman"/>
        </w:rPr>
        <w:t>假定当</w:t>
      </w:r>
      <w:r>
        <w:rPr>
          <w:rFonts w:ascii="Times New Roman" w:hAnsi="Times New Roman" w:eastAsia="Times New Roman" w:cs="Times New Roman"/>
        </w:rPr>
        <w:t xml:space="preserve"> </w:t>
      </w:r>
      <m:oMath>
        <m:r>
          <m:t>Z</m:t>
        </m:r>
        <m:r>
          <m:t>n</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原子取代了</w:t>
      </w:r>
      <w:r>
        <w:rPr>
          <w:rFonts w:ascii="Times New Roman" w:hAnsi="Times New Roman" w:eastAsia="Times New Roman" w:cs="Times New Roman"/>
        </w:rPr>
        <w:t xml:space="preserve"> </w:t>
      </w:r>
      <m:oMath>
        <m:r>
          <m:rPr>
            <m:sty m:val="p"/>
          </m:rPr>
          <m:t>C</m:t>
        </m:r>
        <m:r>
          <m:rPr>
            <m:sty m:val="p"/>
          </m:rPr>
          <m:t>u</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晶胞中所有顶点的</w:t>
      </w:r>
      <w:r>
        <w:rPr>
          <w:rFonts w:ascii="Times New Roman" w:hAnsi="Times New Roman" w:eastAsia="Times New Roman" w:cs="Times New Roman"/>
        </w:rPr>
        <w:t xml:space="preserve"> </w:t>
      </w:r>
      <m:oMath>
        <m:r>
          <m:rPr>
            <m:sty m:val="p"/>
          </m:rPr>
          <m:t>C</m:t>
        </m:r>
        <m:r>
          <m:rPr>
            <m:sty m:val="p"/>
          </m:rPr>
          <m:t>u</m:t>
        </m:r>
      </m:oMath>
      <w:r>
        <w:rPr>
          <w:rFonts w:ascii="Times New Roman" w:hAnsi="Times New Roman" w:eastAsia="Times New Roman" w:cs="Times New Roman"/>
        </w:rPr>
        <w:t xml:space="preserve"> </w:t>
      </w:r>
      <w:r>
        <w:rPr>
          <w:rFonts w:hint="eastAsia" w:ascii="Times New Roman" w:hAnsi="Times New Roman" w:eastAsia="FangSong" w:cs="Times New Roman"/>
        </w:rPr>
        <w:t>原子时</w:t>
      </w:r>
      <w:r>
        <w:rPr>
          <w:rFonts w:hint="eastAsia" w:ascii="Times New Roman" w:hAnsi="Times New Roman" w:eastAsia="Times New Roman" w:cs="Times New Roman"/>
        </w:rPr>
        <w:t>，</w:t>
      </w:r>
      <w:r>
        <w:rPr>
          <w:rFonts w:hint="eastAsia" w:ascii="Times New Roman" w:hAnsi="Times New Roman" w:eastAsia="FangSong" w:cs="Times New Roman"/>
        </w:rPr>
        <w:t>黄铜晶胞的质量是多少</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r>
          <m:t>Z</m:t>
        </m:r>
        <m:r>
          <m:t>n</m:t>
        </m:r>
      </m:oMath>
      <w:r>
        <w:rPr>
          <w:rFonts w:ascii="Times New Roman" w:hAnsi="Times New Roman" w:eastAsia="Times New Roman" w:cs="Times New Roman"/>
        </w:rPr>
        <w:t xml:space="preserve"> </w:t>
      </w:r>
      <w:r>
        <w:rPr>
          <w:rFonts w:hint="eastAsia" w:ascii="Times New Roman" w:hAnsi="Times New Roman" w:eastAsia="FangSong" w:cs="Times New Roman"/>
        </w:rPr>
        <w:t>在黄铜中的质量分数是多少</w:t>
      </w:r>
      <w:r>
        <w:rPr>
          <w:rFonts w:hint="eastAsia" w:ascii="Times New Roman" w:hAnsi="Times New Roman" w:eastAsia="Times New Roman" w:cs="Times New Roman"/>
        </w:rPr>
        <w:t>？</w:t>
      </w:r>
    </w:p>
    <w:p>
      <w:pPr>
        <w:pStyle w:val="BodyText"/>
        <w:spacing w:before="160" w:after="80"/>
        <w:jc w:val="center"/>
      </w:pPr>
      <w:r>
        <w:rPr>
          <w:rFonts w:ascii="Times New Roman" w:hAnsi="Times New Roman" w:eastAsia="Times New Roman" w:cs="Times New Roman"/>
        </w:rPr>
        <w:drawing>
          <wp:inline>
            <wp:extent cx="1587500" cy="3136900"/>
            <wp:effectExtent b="0" l="0" r="0" t="0"/>
            <wp:docPr descr="" title="" id="15" name="Picture"/>
            <a:graphic>
              <a:graphicData uri="http://schemas.openxmlformats.org/drawingml/2006/picture">
                <pic:pic>
                  <pic:nvPicPr>
                    <pic:cNvPr descr="13-9a-fcc-close-packing-abcabc-stacking.jpg" id="16" name="Picture"/>
                    <pic:cNvPicPr>
                      <a:picLocks noChangeArrowheads="1" noChangeAspect="1"/>
                    </pic:cNvPicPr>
                  </pic:nvPicPr>
                  <pic:blipFill>
                    <a:blip r:embed="rId14"/>
                    <a:stretch>
                      <a:fillRect/>
                    </a:stretch>
                  </pic:blipFill>
                  <pic:spPr bwMode="auto">
                    <a:xfrm>
                      <a:off x="0" y="0"/>
                      <a:ext cx="1587500" cy="3136900"/>
                    </a:xfrm>
                    <a:prstGeom prst="rect">
                      <a:avLst/>
                    </a:prstGeom>
                    <a:noFill/>
                    <a:ln w="9525">
                      <a:noFill/>
                      <a:headEnd/>
                      <a:tailEnd/>
                    </a:ln>
                  </pic:spPr>
                </pic:pic>
              </a:graphicData>
            </a:graphic>
          </wp:inline>
        </w:drawing>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m:oMathPara>
        <m:oMathParaPr>
          <m:jc m:val="center"/>
          <m:ctrlPr>
            <w:rPr>
              <w:sz w:val="28"/>
              <w:szCs w:val="28"/>
            </w:rPr>
          </m:ctrlPr>
        </m:oMathParaPr>
        <m:oMath>
          <m:f>
            <m:fPr>
              <m:type m:val="bar"/>
            </m:fPr>
            <m:num>
              <m:r>
                <m:rPr>
                  <m:sty m:val="p"/>
                </m:rPr>
                <m:t>(</m:t>
              </m:r>
              <m:r>
                <m:t>3</m:t>
              </m:r>
              <m:r>
                <m:rPr>
                  <m:sty m:val="p"/>
                </m:rPr>
                <m:t>×</m:t>
              </m:r>
              <m:r>
                <m:t>6</m:t>
              </m:r>
              <m:r>
                <m:t>3</m:t>
              </m:r>
              <m:r>
                <m:rPr>
                  <m:sty m:val="p"/>
                </m:rPr>
                <m:t>.</m:t>
              </m:r>
              <m:r>
                <m:t>5</m:t>
              </m:r>
              <m:r>
                <m:t>5</m:t>
              </m:r>
              <m:r>
                <m:rPr>
                  <m:sty m:val="p"/>
                </m:rPr>
                <m:t>+</m:t>
              </m:r>
              <m:r>
                <m:t>1</m:t>
              </m:r>
              <m:r>
                <m:rPr>
                  <m:sty m:val="p"/>
                </m:rPr>
                <m:t>×</m:t>
              </m:r>
              <m:r>
                <m:t>6</m:t>
              </m:r>
              <m:r>
                <m:t>5</m:t>
              </m:r>
              <m:r>
                <m:rPr>
                  <m:sty m:val="p"/>
                </m:rPr>
                <m:t>.</m:t>
              </m:r>
              <m:r>
                <m:t>4</m:t>
              </m:r>
              <m:r>
                <m:t>1</m:t>
              </m:r>
              <m:r>
                <m:rPr>
                  <m:sty m:val="p"/>
                </m:rPr>
                <m:t>)</m:t>
              </m:r>
              <m:r>
                <m:rPr>
                  <m:sty m:val="p"/>
                </m:rPr>
                <m:t>g</m:t>
              </m:r>
            </m:num>
            <m:den>
              <m:r>
                <m:t>6</m:t>
              </m:r>
              <m:r>
                <m:rPr>
                  <m:sty m:val="p"/>
                </m:rPr>
                <m:t>.</m:t>
              </m:r>
              <m:r>
                <m:t>0</m:t>
              </m:r>
              <m:r>
                <m:t>2</m:t>
              </m:r>
              <m:r>
                <m:rPr>
                  <m:sty m:val="p"/>
                </m:rPr>
                <m:t>×</m:t>
              </m:r>
              <m:r>
                <m:t>1</m:t>
              </m:r>
              <m:sSup>
                <m:e>
                  <m:r>
                    <m:t>0</m:t>
                  </m:r>
                </m:e>
                <m:sup>
                  <m:r>
                    <m:t>2</m:t>
                  </m:r>
                  <m:r>
                    <m:t>3</m:t>
                  </m:r>
                </m:sup>
              </m:sSup>
            </m:den>
          </m:f>
          <m:r>
            <m:rPr>
              <m:sty m:val="p"/>
            </m:rPr>
            <m:t>=</m:t>
          </m:r>
          <m:r>
            <m:t>4</m:t>
          </m:r>
          <m:r>
            <m:rPr>
              <m:sty m:val="p"/>
            </m:rPr>
            <m:t>.</m:t>
          </m:r>
          <m:r>
            <m:t>2</m:t>
          </m:r>
          <m:r>
            <m:t>5</m:t>
          </m:r>
          <m:r>
            <m:rPr>
              <m:sty m:val="p"/>
            </m:rPr>
            <m:t>×</m:t>
          </m:r>
          <m:r>
            <m:t>1</m:t>
          </m:r>
          <m:sSup>
            <m:e>
              <m:r>
                <m:t>0</m:t>
              </m:r>
            </m:e>
            <m:sup>
              <m:r>
                <m:rPr>
                  <m:sty m:val="p"/>
                </m:rPr>
                <m:t>−</m:t>
              </m:r>
              <m:r>
                <m:t>2</m:t>
              </m:r>
              <m:r>
                <m:t>2</m:t>
              </m:r>
            </m:sup>
          </m:sSup>
          <m:r>
            <m:rPr>
              <m:sty m:val="p"/>
            </m:rPr>
            <m:t>g</m:t>
          </m:r>
        </m:oMath>
      </m:oMathPara>
    </w:p>
    <w:p>
      <w:pPr>
        <w:pStyle w:val="FirstParagraph"/>
      </w:pPr>
      <m:oMath>
        <m:r>
          <m:rPr>
            <m:sty m:val="p"/>
          </m:rPr>
          <m:t>Z</m:t>
        </m:r>
        <m:r>
          <m:rPr>
            <m:sty m:val="p"/>
          </m:rPr>
          <m:t>n</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在黄铜中的质量分数</w:t>
      </w:r>
      <w:r>
        <w:rPr>
          <w:rFonts w:ascii="Times New Roman" w:hAnsi="Times New Roman" w:eastAsia="Times New Roman" w:cs="Times New Roman"/>
        </w:rPr>
        <w:t xml:space="preserve"> </w:t>
      </w:r>
      <m:oMath>
        <m:oMathPr>
          <m:ctrlPr>
            <w:rPr>
              <w:sz w:val="28"/>
              <w:szCs w:val="28"/>
            </w:rPr>
          </m:ctrlPr>
        </m:oMathPr>
        <m:r>
          <m:t>w</m:t>
        </m:r>
        <m:r>
          <m:rPr>
            <m:sty m:val="p"/>
          </m:rPr>
          <m:t>(</m:t>
        </m:r>
        <m:r>
          <m:rPr>
            <m:sty m:val="p"/>
          </m:rPr>
          <m:t>Z</m:t>
        </m:r>
        <m:r>
          <m:rPr>
            <m:sty m:val="p"/>
          </m:rPr>
          <m:t>n</m:t>
        </m:r>
        <m:r>
          <m:rPr>
            <m:sty m:val="p"/>
          </m:rPr>
          <m:t>)</m:t>
        </m:r>
        <m:r>
          <m:rPr>
            <m:sty m:val="p"/>
          </m:rPr>
          <m:t>=</m:t>
        </m:r>
        <m:f>
          <m:fPr>
            <m:type m:val="bar"/>
          </m:fPr>
          <m:num>
            <m:r>
              <m:rPr>
                <m:sty m:val="p"/>
              </m:rPr>
              <m:t>(</m:t>
            </m:r>
            <m:r>
              <m:t>1</m:t>
            </m:r>
            <m:r>
              <m:rPr>
                <m:sty m:val="p"/>
              </m:rPr>
              <m:t>×</m:t>
            </m:r>
            <m:r>
              <m:t>65.41</m:t>
            </m:r>
            <m:r>
              <m:rPr>
                <m:sty m:val="p"/>
              </m:rPr>
              <m:t>)</m:t>
            </m:r>
            <m:r>
              <m:rPr>
                <m:sty m:val="p"/>
              </m:rPr>
              <m:t>g</m:t>
            </m:r>
          </m:num>
          <m:den>
            <m:r>
              <m:rPr>
                <m:sty m:val="p"/>
              </m:rPr>
              <m:t>(</m:t>
            </m:r>
            <m:r>
              <m:t>3</m:t>
            </m:r>
            <m:r>
              <m:rPr>
                <m:sty m:val="p"/>
              </m:rPr>
              <m:t>×</m:t>
            </m:r>
            <m:r>
              <m:t>63.55</m:t>
            </m:r>
            <m:r>
              <m:rPr>
                <m:sty m:val="p"/>
              </m:rPr>
              <m:t>+</m:t>
            </m:r>
            <m:r>
              <m:t>1</m:t>
            </m:r>
            <m:r>
              <m:rPr>
                <m:sty m:val="p"/>
              </m:rPr>
              <m:t>×</m:t>
            </m:r>
            <m:r>
              <m:t>65.41</m:t>
            </m:r>
            <m:r>
              <m:rPr>
                <m:sty m:val="p"/>
              </m:rPr>
              <m:t>)</m:t>
            </m:r>
            <m:r>
              <m:rPr>
                <m:sty m:val="p"/>
              </m:rPr>
              <m:t>g</m:t>
            </m:r>
          </m:den>
        </m:f>
        <m:r>
          <m:rPr>
            <m:sty m:val="p"/>
          </m:rPr>
          <m:t>×</m:t>
        </m:r>
        <m:r>
          <m:t>100</m:t>
        </m:r>
        <m:r>
          <m:rPr>
            <m:sty m:val="p"/>
          </m:rPr>
          <m:t>%</m:t>
        </m:r>
        <m:r>
          <m:rPr>
            <m:sty m:val="p"/>
          </m:rPr>
          <m:t>=</m:t>
        </m:r>
        <m:r>
          <m:t>25.5</m:t>
        </m:r>
        <m:r>
          <m:rPr>
            <m:sty m:val="p"/>
          </m:rPr>
          <m:t>%</m:t>
        </m:r>
      </m:oMath>
    </w:p>
    <w:p>
      <w:pPr>
        <w:spacing w:before="160" w:after="80"/>
      </w:pPr>
      <w:r>
        <w:pict>
          <v:rect style="width:0;height:1.5pt" o:hralign="center" o:hrstd="t" o:hr="t"/>
        </w:pict>
      </w:r>
    </w:p>
    <w:bookmarkEnd w:id="17"/>
    <w:bookmarkStart w:id="18" w:name="section-5"/>
    <w:p>
      <w:pPr>
        <w:pStyle w:val="Heading2"/>
        <w:spacing w:before="280" w:after="120"/>
      </w:pPr>
      <w:r>
        <w:rPr>
          <w:rFonts w:ascii="Times New Roman" w:hAnsi="Times New Roman" w:eastAsia="Times New Roman" w:cs="Times New Roman"/>
        </w:rPr>
        <w:t xml:space="preserve">3.6 13-11</w:t>
      </w:r>
    </w:p>
    <w:p>
      <w:pPr>
        <w:pStyle w:val="FirstParagraph"/>
      </w:pPr>
      <w:r>
        <w:rPr>
          <w:rFonts w:ascii="Times New Roman" w:hAnsi="Times New Roman" w:eastAsia="Times New Roman" w:cs="Times New Roman"/>
        </w:rPr>
        <w:t xml:space="preserve">13.11 </w:t>
      </w:r>
      <w:r>
        <w:rPr>
          <w:rFonts w:hint="eastAsia" w:ascii="Times New Roman" w:hAnsi="Times New Roman" w:eastAsia="FangSong" w:cs="Times New Roman"/>
        </w:rPr>
        <w:t>试根据晶体中正负离子半径比值</w:t>
      </w:r>
      <w:r>
        <w:rPr>
          <w:rFonts w:hint="eastAsia" w:ascii="Times New Roman" w:hAnsi="Times New Roman" w:eastAsia="Times New Roman" w:cs="Times New Roman"/>
        </w:rPr>
        <w:t>，</w:t>
      </w:r>
      <w:r>
        <w:rPr>
          <w:rFonts w:hint="eastAsia" w:ascii="Times New Roman" w:hAnsi="Times New Roman" w:eastAsia="FangSong" w:cs="Times New Roman"/>
        </w:rPr>
        <w:t>判断</w:t>
      </w:r>
      <w:r>
        <w:rPr>
          <w:rFonts w:ascii="Times New Roman" w:hAnsi="Times New Roman" w:eastAsia="Times New Roman" w:cs="Times New Roman"/>
        </w:rPr>
        <w:t xml:space="preserve"> AX </w:t>
      </w:r>
      <w:r>
        <w:rPr>
          <w:rFonts w:hint="eastAsia" w:ascii="Times New Roman" w:hAnsi="Times New Roman" w:eastAsia="FangSong" w:cs="Times New Roman"/>
        </w:rPr>
        <w:t xml:space="preserve">型离子化合物</w:t>
      </w:r>
      <w:r>
        <w:rPr>
          <w:rFonts w:ascii="Times New Roman" w:hAnsi="Times New Roman" w:eastAsia="Times New Roman" w:cs="Times New Roman"/>
        </w:rPr>
        <w:t xml:space="preserve"> CaS、BeO、NaBr、CsBr、MgTe </w:t>
      </w:r>
      <w:r>
        <w:rPr>
          <w:rFonts w:hint="eastAsia" w:ascii="Times New Roman" w:hAnsi="Times New Roman" w:eastAsia="FangSong" w:cs="Times New Roman"/>
        </w:rPr>
        <w:t>的晶体构型</w:t>
      </w:r>
      <w:r>
        <w:rPr>
          <w:rFonts w:hint="eastAsia" w:ascii="Times New Roman" w:hAnsi="Times New Roman" w:eastAsia="Times New Roman" w:cs="Times New Roman"/>
        </w:rPr>
        <w:t>。(</w:t>
      </w:r>
      <w:r>
        <w:rPr>
          <w:rFonts w:hint="eastAsia" w:ascii="Times New Roman" w:hAnsi="Times New Roman" w:eastAsia="FangSong" w:cs="Times New Roman"/>
        </w:rPr>
        <w:t>注</w:t>
      </w:r>
      <w:r>
        <w:rPr>
          <w:rFonts w:hint="eastAsia" w:ascii="Times New Roman" w:hAnsi="Times New Roman" w:eastAsia="Times New Roman" w:cs="Times New Roman"/>
        </w:rPr>
        <w:t>：</w:t>
      </w:r>
      <w:r>
        <w:rPr>
          <w:rFonts w:hint="eastAsia" w:ascii="Times New Roman" w:hAnsi="Times New Roman" w:eastAsia="FangSong" w:cs="Times New Roman"/>
        </w:rPr>
        <w:t>本题</w:t>
      </w:r>
      <w:r>
        <w:rPr>
          <w:rFonts w:ascii="Times New Roman" w:hAnsi="Times New Roman" w:eastAsia="Times New Roman" w:cs="Times New Roman"/>
        </w:rPr>
        <w:t xml:space="preserve"> r</w:t>
      </w:r>
      <w:r>
        <w:rPr>
          <w:rFonts w:ascii="Times New Roman" w:hAnsi="Times New Roman" w:eastAsia="Times New Roman" w:cs="Times New Roman"/>
          <w:vertAlign w:val="subscript"/>
        </w:rPr>
        <w:t>+</w:t>
      </w:r>
      <w:r>
        <w:rPr>
          <w:rFonts w:ascii="Times New Roman" w:hAnsi="Times New Roman" w:eastAsia="Times New Roman" w:cs="Times New Roman"/>
        </w:rPr>
        <w:t xml:space="preserve"> 、 r</w:t>
      </w:r>
      <w:r>
        <w:rPr>
          <w:rFonts w:ascii="Times New Roman" w:hAnsi="Times New Roman" w:eastAsia="Times New Roman" w:cs="Times New Roman"/>
          <w:vertAlign w:val="subscript"/>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采用附录</w:t>
      </w:r>
      <w:r>
        <w:rPr>
          <w:rFonts w:ascii="Times New Roman" w:hAnsi="Times New Roman" w:eastAsia="Times New Roman" w:cs="Times New Roman"/>
        </w:rPr>
        <w:t xml:space="preserve"> D.7 </w:t>
      </w:r>
      <w:r>
        <w:rPr>
          <w:rFonts w:hint="eastAsia" w:ascii="Times New Roman" w:hAnsi="Times New Roman" w:eastAsia="FangSong" w:cs="Times New Roman"/>
        </w:rPr>
        <w:t>中的数据</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hint="eastAsia" w:ascii="Times New Roman" w:hAnsi="Times New Roman" w:eastAsia="FangSong" w:cs="Times New Roman"/>
        </w:rPr>
        <w:t xml:space="preserve">化合物</w:t>
      </w:r>
    </w:p>
    <w:p>
      <w:pPr>
        <w:pStyle w:val="BodyText"/>
      </w:pPr>
      <m:oMath>
        <m:sSub>
          <m:e>
            <m:r>
              <m:t>r</m:t>
            </m:r>
          </m:e>
          <m:sub>
            <m:r>
              <m:rPr>
                <m:sty m:val="p"/>
              </m:rPr>
              <m:t>+</m:t>
            </m:r>
          </m:sub>
        </m:sSub>
        <m:r>
          <m:rPr>
            <m:sty m:val="p"/>
          </m:rPr>
          <m:t>/</m:t>
        </m:r>
        <m:sSub>
          <m:e>
            <m:r>
              <m:t>r</m:t>
            </m:r>
          </m:e>
          <m:sub>
            <m:r>
              <m:rPr>
                <m:sty m:val="p"/>
              </m:rPr>
              <m:t>−</m:t>
            </m:r>
          </m:sub>
        </m:sSub>
      </m:oMath>
      <w:r>
        <w:rPr>
          <w:rFonts w:ascii="Times New Roman" w:hAnsi="Times New Roman" w:eastAsia="Times New Roman" w:cs="Times New Roman"/>
        </w:rPr>
        <w:t xml:space="preserve">​</w:t>
      </w:r>
    </w:p>
    <w:p>
      <w:pPr>
        <w:pStyle w:val="BodyText"/>
      </w:pPr>
      <w:r>
        <w:rPr>
          <w:rFonts w:hint="eastAsia" w:ascii="Times New Roman" w:hAnsi="Times New Roman" w:eastAsia="FangSong" w:cs="Times New Roman"/>
        </w:rPr>
        <w:t xml:space="preserve">晶体构型</w:t>
      </w:r>
    </w:p>
    <w:p>
      <w:pPr>
        <w:pStyle w:val="BodyText"/>
      </w:pPr>
      <w:r>
        <w:rPr>
          <w:rFonts w:ascii="Times New Roman" w:hAnsi="Times New Roman" w:eastAsia="Times New Roman" w:cs="Times New Roman"/>
        </w:rPr>
        <w:t xml:space="preserve">CaS</w:t>
      </w:r>
    </w:p>
    <w:p>
      <w:pPr>
        <w:pStyle w:val="BodyText"/>
      </w:pPr>
      <w:r>
        <w:rPr>
          <w:rFonts w:hint="eastAsia" w:ascii="Times New Roman" w:hAnsi="Times New Roman" w:eastAsia="Times New Roman" w:cs="Times New Roman"/>
        </w:rPr>
        <w:t>0.54,</w:t>
      </w:r>
      <w:r>
        <w:rPr>
          <w:rFonts w:hint="eastAsia" w:ascii="Times New Roman" w:hAnsi="Times New Roman" w:eastAsia="FangSong" w:cs="Times New Roman"/>
        </w:rPr>
        <w:t>在</w:t>
      </w:r>
      <w:r>
        <w:rPr>
          <w:rFonts w:hint="eastAsia" w:ascii="Times New Roman" w:hAnsi="Times New Roman" w:eastAsia="Times New Roman" w:cs="Times New Roman"/>
        </w:rPr>
        <w:t>0.414</w:t>
      </w:r>
      <w:r>
        <w:rPr>
          <w:rFonts w:hint="eastAsia" w:ascii="Times New Roman" w:hAnsi="Times New Roman" w:eastAsia="Times New Roman" w:cs="Times New Roman"/>
          <w:vertAlign w:val="subscript"/>
        </w:rPr>
        <w:t>0.732</w:t>
      </w:r>
      <w:r>
        <w:rPr>
          <w:rFonts w:hint="eastAsia" w:ascii="Times New Roman" w:hAnsi="Times New Roman" w:eastAsia="FangSong" w:cs="Times New Roman"/>
          <w:vertAlign w:val="subscript"/>
        </w:rPr>
        <w:t>之间</w:t>
      </w:r>
      <w:r>
        <w:rPr>
          <w:rFonts w:hint="eastAsia" w:ascii="Times New Roman" w:hAnsi="Times New Roman" w:eastAsia="Times New Roman" w:cs="Times New Roman"/>
        </w:rPr>
        <w:t>0.414</w:t>
      </w:r>
      <w:r>
        <w:rPr>
          <w:rFonts w:hint="eastAsia" w:ascii="Times New Roman" w:hAnsi="Times New Roman" w:eastAsia="FangSong" w:cs="Times New Roman"/>
        </w:rPr>
        <w:t>之间</w:t>
      </w:r>
    </w:p>
    <w:p>
      <w:pPr>
        <w:pStyle w:val="BodyText"/>
      </w:pPr>
      <w:r>
        <w:rPr>
          <w:rFonts w:hint="eastAsia" w:ascii="Times New Roman" w:hAnsi="Times New Roman" w:eastAsia="Times New Roman" w:cs="Times New Roman"/>
        </w:rPr>
        <w:t>ZnS</w:t>
      </w:r>
      <w:r>
        <w:rPr>
          <w:rFonts w:hint="eastAsia" w:ascii="Times New Roman" w:hAnsi="Times New Roman" w:eastAsia="FangSong" w:cs="Times New Roman"/>
        </w:rPr>
        <w:t>型</w:t>
      </w:r>
    </w:p>
    <w:p>
      <w:pPr>
        <w:pStyle w:val="BodyText"/>
      </w:pPr>
      <w:r>
        <w:rPr>
          <w:rFonts w:ascii="Times New Roman" w:hAnsi="Times New Roman" w:eastAsia="Times New Roman" w:cs="Times New Roman"/>
        </w:rPr>
        <w:t xml:space="preserve">NaBr</w:t>
      </w:r>
    </w:p>
    <w:p>
      <w:pPr>
        <w:pStyle w:val="BodyText"/>
      </w:pPr>
      <w:r>
        <w:rPr>
          <w:rFonts w:hint="eastAsia" w:ascii="Times New Roman" w:hAnsi="Times New Roman" w:eastAsia="Times New Roman" w:cs="Times New Roman"/>
        </w:rPr>
        <w:t>0.52,</w:t>
      </w:r>
      <w:r>
        <w:rPr>
          <w:rFonts w:hint="eastAsia" w:ascii="Times New Roman" w:hAnsi="Times New Roman" w:eastAsia="FangSong" w:cs="Times New Roman"/>
        </w:rPr>
        <w:t>在</w:t>
      </w:r>
      <w:r>
        <w:rPr>
          <w:rFonts w:hint="eastAsia" w:ascii="Times New Roman" w:hAnsi="Times New Roman" w:eastAsia="Times New Roman" w:cs="Times New Roman"/>
        </w:rPr>
        <w:t>0.414</w:t>
      </w:r>
      <w:r>
        <w:rPr>
          <w:rFonts w:hint="eastAsia" w:ascii="Times New Roman" w:hAnsi="Times New Roman" w:eastAsia="Times New Roman" w:cs="Times New Roman"/>
          <w:vertAlign w:val="subscript"/>
        </w:rPr>
        <w:t>0.732</w:t>
      </w:r>
      <w:r>
        <w:rPr>
          <w:rFonts w:hint="eastAsia" w:ascii="Times New Roman" w:hAnsi="Times New Roman" w:eastAsia="FangSong" w:cs="Times New Roman"/>
          <w:vertAlign w:val="subscript"/>
        </w:rPr>
        <w:t>之间</w:t>
      </w:r>
      <w:r>
        <w:rPr>
          <w:rFonts w:hint="eastAsia" w:ascii="Times New Roman" w:hAnsi="Times New Roman" w:eastAsia="Times New Roman" w:cs="Times New Roman"/>
        </w:rPr>
        <w:t>1</w:t>
      </w:r>
      <w:r>
        <w:rPr>
          <w:rFonts w:hint="eastAsia" w:ascii="Times New Roman" w:hAnsi="Times New Roman" w:eastAsia="FangSong" w:cs="Times New Roman"/>
        </w:rPr>
        <w:t>之间</w:t>
      </w:r>
    </w:p>
    <w:p>
      <w:pPr>
        <w:pStyle w:val="BodyText"/>
      </w:pPr>
      <w:r>
        <w:rPr>
          <w:rFonts w:hint="eastAsia" w:ascii="Times New Roman" w:hAnsi="Times New Roman" w:eastAsia="Times New Roman" w:cs="Times New Roman"/>
        </w:rPr>
        <w:t>CsCl</w:t>
      </w:r>
      <w:r>
        <w:rPr>
          <w:rFonts w:hint="eastAsia" w:ascii="Times New Roman" w:hAnsi="Times New Roman" w:eastAsia="FangSong" w:cs="Times New Roman"/>
        </w:rPr>
        <w:t>型</w:t>
      </w:r>
    </w:p>
    <w:p>
      <w:pPr>
        <w:pStyle w:val="BodyText"/>
      </w:pPr>
      <w:r>
        <w:rPr>
          <w:rFonts w:ascii="Times New Roman" w:hAnsi="Times New Roman" w:eastAsia="Times New Roman" w:cs="Times New Roman"/>
        </w:rPr>
        <w:t xml:space="preserve">MgTe</w:t>
      </w:r>
    </w:p>
    <w:p>
      <w:pPr>
        <w:pStyle w:val="BodyText"/>
      </w:pPr>
      <w:r>
        <w:rPr>
          <w:rFonts w:hint="eastAsia" w:ascii="Times New Roman" w:hAnsi="Times New Roman" w:eastAsia="Times New Roman" w:cs="Times New Roman"/>
        </w:rPr>
        <w:t>0.33,</w:t>
      </w:r>
      <w:r>
        <w:rPr>
          <w:rFonts w:hint="eastAsia" w:ascii="Times New Roman" w:hAnsi="Times New Roman" w:eastAsia="FangSong" w:cs="Times New Roman"/>
        </w:rPr>
        <w:t>在</w:t>
      </w:r>
      <w:r>
        <w:rPr>
          <w:rFonts w:hint="eastAsia" w:ascii="Times New Roman" w:hAnsi="Times New Roman" w:eastAsia="Times New Roman" w:cs="Times New Roman"/>
        </w:rPr>
        <w:t>0.225~0.414</w:t>
      </w:r>
      <w:r>
        <w:rPr>
          <w:rFonts w:hint="eastAsia" w:ascii="Times New Roman" w:hAnsi="Times New Roman" w:eastAsia="FangSong" w:cs="Times New Roman"/>
        </w:rPr>
        <w:t>之间</w:t>
      </w:r>
    </w:p>
    <w:p>
      <w:pPr>
        <w:pStyle w:val="BodyText"/>
      </w:pPr>
      <w:r>
        <w:rPr>
          <w:rFonts w:hint="eastAsia" w:ascii="Times New Roman" w:hAnsi="Times New Roman" w:eastAsia="Times New Roman" w:cs="Times New Roman"/>
        </w:rPr>
        <w:t>ZnS</w:t>
      </w:r>
      <w:r>
        <w:rPr>
          <w:rFonts w:hint="eastAsia" w:ascii="Times New Roman" w:hAnsi="Times New Roman" w:eastAsia="FangSong" w:cs="Times New Roman"/>
        </w:rPr>
        <w:t>型</w:t>
      </w:r>
    </w:p>
    <w:p>
      <w:pPr>
        <w:spacing w:before="160" w:after="80"/>
      </w:pPr>
      <w:r>
        <w:pict>
          <v:rect style="width:0;height:1.5pt" o:hralign="center" o:hrstd="t" o:hr="t"/>
        </w:pict>
      </w:r>
    </w:p>
    <w:bookmarkEnd w:id="18"/>
    <w:bookmarkStart w:id="19" w:name="section-6"/>
    <w:p>
      <w:pPr>
        <w:pStyle w:val="Heading2"/>
        <w:spacing w:before="280" w:after="120"/>
      </w:pPr>
      <w:r>
        <w:rPr>
          <w:rFonts w:ascii="Times New Roman" w:hAnsi="Times New Roman" w:eastAsia="Times New Roman" w:cs="Times New Roman"/>
        </w:rPr>
        <w:t xml:space="preserve">3.7 13-14</w:t>
      </w:r>
    </w:p>
    <w:p>
      <w:pPr>
        <w:pStyle w:val="FirstParagraph"/>
      </w:pPr>
      <w:r>
        <w:rPr>
          <w:rFonts w:hint="eastAsia" w:ascii="Times New Roman" w:hAnsi="Times New Roman" w:eastAsia="Times New Roman" w:cs="Times New Roman"/>
        </w:rPr>
        <w:t>AX</w:t>
      </w:r>
      <w:r>
        <w:rPr>
          <w:rFonts w:hint="eastAsia" w:ascii="Times New Roman" w:hAnsi="Times New Roman" w:eastAsia="FangSong" w:cs="Times New Roman"/>
        </w:rPr>
        <w:t>型化合物中</w:t>
      </w:r>
      <w:r>
        <w:rPr>
          <w:rFonts w:hint="eastAsia" w:ascii="Times New Roman" w:hAnsi="Times New Roman" w:eastAsia="Times New Roman" w:cs="Times New Roman"/>
        </w:rPr>
        <w:t>，</w:t>
      </w:r>
      <w:r>
        <w:rPr>
          <w:rFonts w:hint="eastAsia" w:ascii="Times New Roman" w:hAnsi="Times New Roman" w:eastAsia="FangSong" w:cs="Times New Roman"/>
        </w:rPr>
        <w:t>如</w:t>
      </w:r>
      <w:r>
        <w:rPr>
          <w:rFonts w:hint="eastAsia" w:ascii="Times New Roman" w:hAnsi="Times New Roman" w:eastAsia="Times New Roman" w:cs="Times New Roman"/>
        </w:rPr>
        <w:t>A</w:t>
      </w:r>
      <w:r>
        <w:rPr>
          <w:rFonts w:hint="eastAsia" w:ascii="Times New Roman" w:hAnsi="Times New Roman" w:eastAsia="FangSong" w:cs="Times New Roman"/>
        </w:rPr>
        <w:t>与</w:t>
      </w:r>
      <w:r>
        <w:rPr>
          <w:rFonts w:hint="eastAsia" w:ascii="Times New Roman" w:hAnsi="Times New Roman" w:eastAsia="Times New Roman" w:cs="Times New Roman"/>
        </w:rPr>
        <w:t>X</w:t>
      </w:r>
      <w:r>
        <w:rPr>
          <w:rFonts w:hint="eastAsia" w:ascii="Times New Roman" w:hAnsi="Times New Roman" w:eastAsia="FangSong" w:cs="Times New Roman"/>
        </w:rPr>
        <w:t>电负性相差</w:t>
      </w:r>
      <w:r>
        <w:rPr>
          <w:rFonts w:hint="eastAsia" w:ascii="Times New Roman" w:hAnsi="Times New Roman" w:eastAsia="Times New Roman" w:cs="Times New Roman"/>
        </w:rPr>
        <w:t>1.7，</w:t>
      </w:r>
      <w:r>
        <w:rPr>
          <w:rFonts w:hint="eastAsia" w:ascii="Times New Roman" w:hAnsi="Times New Roman" w:eastAsia="FangSong" w:cs="Times New Roman"/>
        </w:rPr>
        <w:t>则该化合物离子性约</w:t>
      </w:r>
      <w:r>
        <w:rPr>
          <w:rFonts w:ascii="Times New Roman" w:hAnsi="Times New Roman" w:eastAsia="Times New Roman" w:cs="Times New Roman"/>
        </w:rPr>
        <w:t xml:space="preserve"> </w:t>
      </w:r>
      <m:oMath>
        <m:r>
          <m:t>50</m:t>
        </m:r>
        <m:r>
          <m:rPr>
            <m:sty m:val="p"/>
          </m:rPr>
          <m:t>%</m:t>
        </m:r>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如</w:t>
      </w:r>
      <w:r>
        <w:rPr>
          <w:rFonts w:ascii="Times New Roman" w:hAnsi="Times New Roman" w:eastAsia="Times New Roman" w:cs="Times New Roman"/>
        </w:rPr>
        <w:t xml:space="preserve"> </w:t>
      </w:r>
      <m:oMath>
        <m:r>
          <m:rPr>
            <m:sty m:val="p"/>
          </m:rPr>
          <m:t>M</m:t>
        </m:r>
        <m:r>
          <m:rPr>
            <m:sty m:val="p"/>
          </m:rPr>
          <m:t>g</m:t>
        </m:r>
      </m:oMath>
      <w:r>
        <w:rPr>
          <w:rFonts w:ascii="Times New Roman" w:hAnsi="Times New Roman" w:eastAsia="Times New Roman" w:cs="Times New Roman"/>
        </w:rPr>
        <w:t xml:space="preserve"> </w:t>
      </w:r>
      <w:r>
        <w:rPr>
          <w:rFonts w:hint="eastAsia" w:ascii="Times New Roman" w:hAnsi="Times New Roman" w:eastAsia="FangSong" w:cs="Times New Roman"/>
        </w:rPr>
        <w:t>与</w:t>
      </w:r>
      <w:r>
        <w:rPr>
          <w:rFonts w:hint="eastAsia" w:ascii="Times New Roman" w:hAnsi="Times New Roman" w:eastAsia="Times New Roman" w:cs="Times New Roman"/>
        </w:rPr>
        <w:t>O</w:t>
      </w:r>
      <w:r>
        <w:rPr>
          <w:rFonts w:hint="eastAsia" w:ascii="Times New Roman" w:hAnsi="Times New Roman" w:eastAsia="FangSong" w:cs="Times New Roman"/>
        </w:rPr>
        <w:t>和</w:t>
      </w:r>
      <w:r>
        <w:rPr>
          <w:rFonts w:hint="eastAsia" w:ascii="Times New Roman" w:hAnsi="Times New Roman" w:eastAsia="Times New Roman" w:cs="Times New Roman"/>
        </w:rPr>
        <w:t>Al</w:t>
      </w:r>
      <w:r>
        <w:rPr>
          <w:rFonts w:hint="eastAsia" w:ascii="Times New Roman" w:hAnsi="Times New Roman" w:eastAsia="FangSong" w:cs="Times New Roman"/>
        </w:rPr>
        <w:t>与</w:t>
      </w:r>
      <w:r>
        <w:rPr>
          <w:rFonts w:hint="eastAsia" w:ascii="Times New Roman" w:hAnsi="Times New Roman" w:eastAsia="Times New Roman" w:cs="Times New Roman"/>
        </w:rPr>
        <w:t>N</w:t>
      </w:r>
      <w:r>
        <w:rPr>
          <w:rFonts w:hint="eastAsia" w:ascii="Times New Roman" w:hAnsi="Times New Roman" w:eastAsia="FangSong" w:cs="Times New Roman"/>
        </w:rPr>
        <w:t>形成键时</w:t>
      </w:r>
      <w:r>
        <w:rPr>
          <w:rFonts w:hint="eastAsia" w:ascii="Times New Roman" w:hAnsi="Times New Roman" w:eastAsia="Times New Roman" w:cs="Times New Roman"/>
        </w:rPr>
        <w:t>，</w:t>
      </w:r>
      <w:r>
        <w:rPr>
          <w:rFonts w:hint="eastAsia" w:ascii="Times New Roman" w:hAnsi="Times New Roman" w:eastAsia="FangSong" w:cs="Times New Roman"/>
        </w:rPr>
        <w:t>粗略估计各键中离子性所占百分数</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ascii="Times New Roman" w:hAnsi="Times New Roman" w:eastAsia="Times New Roman" w:cs="Times New Roman"/>
        </w:rPr>
        <w:t xml:space="preserve">。</w:t>
      </w:r>
    </w:p>
    <w:p>
      <w:pPr>
        <w:pStyle w:val="BodyText"/>
      </w:pPr>
      <w:r>
        <w:rPr>
          <w:rFonts w:hint="eastAsia" w:ascii="Times New Roman" w:hAnsi="Times New Roman" w:eastAsia="FangSong" w:cs="Times New Roman"/>
        </w:rPr>
        <w:t xml:space="preserve">解</w:t>
      </w:r>
    </w:p>
    <w:p>
      <w:pPr>
        <w:pStyle w:val="BodyText"/>
      </w:pPr>
      <w:r>
        <w:rPr>
          <w:rFonts w:hint="eastAsia" w:ascii="Times New Roman" w:hAnsi="Times New Roman" w:eastAsia="FangSong" w:cs="Times New Roman"/>
        </w:rPr>
        <w:t xml:space="preserve">化合物</w:t>
      </w:r>
    </w:p>
    <w:p>
      <w:pPr>
        <w:pStyle w:val="BodyText"/>
      </w:pPr>
      <w:r>
        <w:rPr>
          <w:rFonts w:hint="eastAsia" w:ascii="Times New Roman" w:hAnsi="Times New Roman" w:eastAsia="FangSong" w:cs="Times New Roman"/>
        </w:rPr>
        <w:t xml:space="preserve">电负性</w:t>
      </w:r>
    </w:p>
    <w:p>
      <w:pPr>
        <w:pStyle w:val="BodyText"/>
      </w:pPr>
      <w:r>
        <w:rPr>
          <w:rFonts w:hint="eastAsia" w:ascii="Times New Roman" w:hAnsi="Times New Roman" w:eastAsia="FangSong" w:cs="Times New Roman"/>
        </w:rPr>
        <w:t xml:space="preserve">离子性百分数</w:t>
      </w:r>
    </w:p>
    <w:p>
      <w:pPr>
        <w:pStyle w:val="BodyText"/>
      </w:pPr>
      <w:r>
        <w:rPr>
          <w:rFonts w:ascii="Times New Roman" w:hAnsi="Times New Roman" w:eastAsia="Times New Roman" w:cs="Times New Roman"/>
        </w:rPr>
        <w:t xml:space="preserve">Mg—O</w:t>
      </w:r>
    </w:p>
    <w:p>
      <w:pPr>
        <w:pStyle w:val="BodyText"/>
      </w:pPr>
      <w:r>
        <w:rPr>
          <w:rFonts w:ascii="Times New Roman" w:hAnsi="Times New Roman" w:eastAsia="Times New Roman" w:cs="Times New Roman"/>
        </w:rPr>
        <w:t xml:space="preserve">3.44-1.31=2.23</w:t>
      </w:r>
    </w:p>
    <w:p>
      <w:pPr>
        <w:pStyle w:val="BodyText"/>
      </w:pPr>
      <w:r>
        <w:rPr>
          <w:rFonts w:ascii="Times New Roman" w:hAnsi="Times New Roman" w:eastAsia="Times New Roman" w:cs="Times New Roman"/>
        </w:rPr>
        <w:t xml:space="preserve">50%/1.7=x/2.23, x=66%</w:t>
      </w:r>
    </w:p>
    <w:p>
      <w:pPr>
        <w:pStyle w:val="BodyText"/>
      </w:pPr>
      <w:r>
        <w:rPr>
          <w:rFonts w:ascii="Times New Roman" w:hAnsi="Times New Roman" w:eastAsia="Times New Roman" w:cs="Times New Roman"/>
        </w:rPr>
        <w:t xml:space="preserve">Al—N</w:t>
      </w:r>
    </w:p>
    <w:p>
      <w:pPr>
        <w:pStyle w:val="BodyText"/>
      </w:pPr>
      <w:r>
        <w:rPr>
          <w:rFonts w:ascii="Times New Roman" w:hAnsi="Times New Roman" w:eastAsia="Times New Roman" w:cs="Times New Roman"/>
        </w:rPr>
        <w:t xml:space="preserve">3.04-1.61=1.43</w:t>
      </w:r>
    </w:p>
    <w:p>
      <w:pPr>
        <w:pStyle w:val="BodyText"/>
      </w:pPr>
      <w:r>
        <w:rPr>
          <w:rFonts w:ascii="Times New Roman" w:hAnsi="Times New Roman" w:eastAsia="Times New Roman" w:cs="Times New Roman"/>
        </w:rPr>
        <w:t xml:space="preserve">50%/1.7=x/1.43, x=42%</w:t>
      </w:r>
    </w:p>
    <w:p>
      <w:pPr>
        <w:spacing w:before="160" w:after="80"/>
      </w:pPr>
      <w:r>
        <w:pict>
          <v:rect style="width:0;height:1.5pt" o:hralign="center" o:hrstd="t" o:hr="t"/>
        </w:pict>
      </w:r>
    </w:p>
    <w:bookmarkEnd w:id="19"/>
    <w:bookmarkStart w:id="30" w:name="选择题"/>
    <w:p>
      <w:pPr>
        <w:pStyle w:val="Heading2"/>
        <w:spacing w:before="280" w:after="120"/>
      </w:pPr>
      <w:r>
        <w:rPr>
          <w:rFonts w:ascii="Times New Roman" w:hAnsi="Times New Roman" w:eastAsia="Times New Roman" w:cs="Times New Roman"/>
        </w:rPr>
        <w:t xml:space="preserve">3.8 </w:t>
      </w:r>
      <w:r>
        <w:rPr>
          <w:rFonts w:hint="eastAsia" w:ascii="Times New Roman" w:hAnsi="Times New Roman" w:eastAsia="Times New Roman" w:cs="Times New Roman"/>
        </w:rPr>
        <w:t>7.1-7.10-</w:t>
      </w:r>
      <w:r>
        <w:rPr>
          <w:rFonts w:hint="eastAsia" w:ascii="Times New Roman" w:hAnsi="Times New Roman" w:eastAsia="SimHei" w:cs="Times New Roman"/>
        </w:rPr>
        <w:t>选择题</w:t>
      </w:r>
    </w:p>
    <w:p>
      <w:pPr>
        <w:pStyle w:val="FirstParagraph"/>
      </w:pPr>
      <w:r>
        <w:rPr>
          <w:rFonts w:hint="eastAsia" w:ascii="Times New Roman" w:hAnsi="Times New Roman" w:eastAsia="Times New Roman" w:cs="Times New Roman"/>
        </w:rPr>
        <w:t>（</w:t>
      </w:r>
      <w:r>
        <w:rPr>
          <w:rFonts w:hint="eastAsia" w:ascii="Times New Roman" w:hAnsi="Times New Roman" w:eastAsia="FangSong" w:cs="Times New Roman"/>
        </w:rPr>
        <w:t>题干见源文件</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ascii="Times New Roman" w:hAnsi="Times New Roman" w:eastAsia="Times New Roman" w:cs="Times New Roman"/>
        </w:rPr>
        <w:t xml:space="preserve">7.1 A 7.2 D 7.3 C 7.4 B 7.5 C 7.6 C 7.7 C 7.8 B 7.9 C 7.10 D</w:t>
      </w:r>
    </w:p>
    <w:p>
      <w:pPr>
        <w:spacing w:before="160" w:after="80"/>
      </w:pPr>
      <w:r>
        <w:pict>
          <v:rect style="width:0;height:1.5pt" o:hralign="center" o:hrstd="t" o:hr="t"/>
        </w:pict>
      </w:r>
    </w:p>
    <w:bookmarkStart w:id="20" w:name="section-7"/>
    <w:p>
      <w:pPr>
        <w:pStyle w:val="Heading3"/>
        <w:spacing w:before="280" w:after="120"/>
      </w:pPr>
      <w:r>
        <w:rPr>
          <w:rFonts w:ascii="Times New Roman" w:hAnsi="Times New Roman" w:eastAsia="Times New Roman" w:cs="Times New Roman"/>
        </w:rPr>
        <w:t xml:space="preserve">7.1</w:t>
      </w:r>
    </w:p>
    <w:p>
      <w:pPr>
        <w:pStyle w:val="FirstParagraph"/>
      </w:pPr>
      <w:r>
        <w:rPr>
          <w:rFonts w:hint="eastAsia" w:ascii="Times New Roman" w:hAnsi="Times New Roman" w:eastAsia="FangSong" w:cs="Times New Roman"/>
        </w:rPr>
        <w:t xml:space="preserve">下列化合物中含有极性共价键的是</w:t>
      </w:r>
      <w:r>
        <w:rPr>
          <w:rFonts w:ascii="Times New Roman" w:hAnsi="Times New Roman" w:eastAsia="Times New Roman" w:cs="Times New Roman"/>
        </w:rPr>
        <w:t xml:space="preserve"> </w:t>
      </w:r>
      <w:r>
        <w:rPr>
          <w:rFonts w:ascii="Times New Roman" w:hAnsi="Times New Roman" w:eastAsia="Times New Roman" w:cs="Times New Roman"/>
        </w:rPr>
        <w:t xml:space="preserve">(A)</w:t>
      </w:r>
      <w:r>
        <w:rPr>
          <w:rFonts w:ascii="Times New Roman" w:hAnsi="Times New Roman" w:eastAsia="Times New Roman" w:cs="Times New Roman"/>
        </w:rPr>
        <w:t xml:space="preserve"> </w:t>
      </w:r>
      <m:oMath>
        <m:r>
          <m:rPr>
            <m:sty m:val="p"/>
          </m:rPr>
          <m:t>K</m:t>
        </m:r>
        <m:r>
          <m:rPr>
            <m:sty m:val="p"/>
          </m:rPr>
          <m:t>C</m:t>
        </m:r>
        <m:r>
          <m:rPr>
            <m:sty m:val="p"/>
          </m:rPr>
          <m:t>l</m:t>
        </m:r>
        <m:sSub>
          <m:e>
            <m:r>
              <m:rPr>
                <m:sty m:val="p"/>
              </m:rPr>
              <m:t>O</m:t>
            </m:r>
          </m:e>
          <m:sub>
            <m:r>
              <m:rPr>
                <m:sty m:val="p"/>
              </m:rPr>
              <m:t>3</m:t>
            </m:r>
          </m:sub>
        </m:sSub>
      </m:oMath>
      <w:r>
        <w:rPr>
          <w:rFonts w:ascii="Times New Roman" w:hAnsi="Times New Roman" w:eastAsia="Times New Roman" w:cs="Times New Roman"/>
        </w:rPr>
        <w:t xml:space="preserve"> </w:t>
      </w:r>
      <w:r>
        <w:rPr>
          <w:rFonts w:ascii="Times New Roman" w:hAnsi="Times New Roman" w:eastAsia="Times New Roman" w:cs="Times New Roman"/>
        </w:rPr>
        <w:t xml:space="preserve">(B)</w:t>
      </w:r>
      <w:r>
        <w:rPr>
          <w:rFonts w:ascii="Times New Roman" w:hAnsi="Times New Roman" w:eastAsia="Times New Roman" w:cs="Times New Roman"/>
        </w:rPr>
        <w:t xml:space="preserve"> </w:t>
      </w:r>
      <m:oMath>
        <m:r>
          <m:rPr>
            <m:sty m:val="p"/>
          </m:rPr>
          <m:t>N</m:t>
        </m:r>
        <m:sSub>
          <m:e>
            <m:r>
              <m:rPr>
                <m:sty m:val="p"/>
              </m:rPr>
              <m:t>a</m:t>
            </m:r>
          </m:e>
          <m:sub>
            <m:r>
              <m:rPr>
                <m:sty m:val="p"/>
              </m:rPr>
              <m:t>2</m:t>
            </m:r>
          </m:sub>
        </m:sSub>
        <m:sSub>
          <m:e>
            <m:r>
              <m:rPr>
                <m:sty m:val="p"/>
              </m:rPr>
              <m:t>O</m:t>
            </m:r>
          </m:e>
          <m:sub>
            <m:r>
              <m:rPr>
                <m:sty m:val="p"/>
              </m:rPr>
              <m:t>2</m:t>
            </m:r>
          </m:sub>
        </m:sSub>
      </m:oMath>
      <w:r>
        <w:rPr>
          <w:rFonts w:ascii="Times New Roman" w:hAnsi="Times New Roman" w:eastAsia="Times New Roman" w:cs="Times New Roman"/>
        </w:rPr>
        <w:t xml:space="preserve"> </w:t>
      </w:r>
      <w:r>
        <w:rPr>
          <w:rFonts w:ascii="Times New Roman" w:hAnsi="Times New Roman" w:eastAsia="Times New Roman" w:cs="Times New Roman"/>
        </w:rPr>
        <w:t xml:space="preserve">(C)</w:t>
      </w:r>
      <w:r>
        <w:rPr>
          <w:rFonts w:ascii="Times New Roman" w:hAnsi="Times New Roman" w:eastAsia="Times New Roman" w:cs="Times New Roman"/>
        </w:rPr>
        <w:t xml:space="preserve"> </w:t>
      </w:r>
      <m:oMath>
        <m:r>
          <m:rPr>
            <m:sty m:val="p"/>
          </m:rPr>
          <m:t>N</m:t>
        </m:r>
        <m:sSub>
          <m:e>
            <m:r>
              <m:rPr>
                <m:sty m:val="p"/>
              </m:rPr>
              <m:t>a</m:t>
            </m:r>
          </m:e>
          <m:sub>
            <m:r>
              <m:rPr>
                <m:sty m:val="p"/>
              </m:rPr>
              <m:t>2</m:t>
            </m:r>
          </m:sub>
        </m:sSub>
        <m:r>
          <m:rPr>
            <m:sty m:val="p"/>
          </m:rPr>
          <m:t>O</m:t>
        </m:r>
      </m:oMath>
      <w:r>
        <w:rPr>
          <w:rFonts w:ascii="Times New Roman" w:hAnsi="Times New Roman" w:eastAsia="Times New Roman" w:cs="Times New Roman"/>
        </w:rPr>
        <w:t xml:space="preserve"> </w:t>
      </w:r>
      <w:r>
        <w:rPr>
          <w:rFonts w:ascii="Times New Roman" w:hAnsi="Times New Roman" w:eastAsia="Times New Roman" w:cs="Times New Roman"/>
        </w:rPr>
        <w:t xml:space="preserve">(D) KI</w:t>
      </w:r>
    </w:p>
    <w:p>
      <w:pPr>
        <w:pStyle w:val="BlockText"/>
      </w:pPr>
      <w:r>
        <w:rPr>
          <w:rFonts w:hint="eastAsia" w:ascii="Times New Roman" w:hAnsi="Times New Roman" w:eastAsia="FangSong" w:cs="Times New Roman"/>
          <w:b/>
          <w:bCs/>
        </w:rPr>
        <w:t xml:space="preserve">答案</w:t>
      </w:r>
      <w:r>
        <w:rPr>
          <w:rFonts w:ascii="Times New Roman" w:hAnsi="Times New Roman" w:eastAsia="Times New Roman" w:cs="Times New Roman"/>
          <w:b/>
          <w:bCs/>
        </w:rPr>
        <w:t xml:space="preserve"> A</w:t>
      </w:r>
      <w:r>
        <w:rPr>
          <w:rFonts w:ascii="Times New Roman" w:hAnsi="Times New Roman" w:eastAsia="Times New Roman" w:cs="Times New Roman"/>
        </w:rPr>
        <w:t xml:space="preserve">。</w:t>
      </w:r>
      <m:oMath>
        <m:r>
          <m:rPr>
            <m:sty m:val="p"/>
          </m:rPr>
          <m:t>K</m:t>
        </m:r>
        <m:r>
          <m:rPr>
            <m:sty m:val="p"/>
          </m:rPr>
          <m:t>C</m:t>
        </m:r>
        <m:r>
          <m:rPr>
            <m:sty m:val="p"/>
          </m:rPr>
          <m:t>l</m:t>
        </m:r>
        <m:sSub>
          <m:e>
            <m:r>
              <m:rPr>
                <m:sty m:val="p"/>
              </m:rPr>
              <m:t>O</m:t>
            </m:r>
          </m:e>
          <m:sub>
            <m:r>
              <m:rPr>
                <m:sty m:val="p"/>
              </m:rP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中</w:t>
      </w:r>
      <w:r>
        <w:rPr>
          <w:rFonts w:ascii="Times New Roman" w:hAnsi="Times New Roman" w:eastAsia="Times New Roman" w:cs="Times New Roman"/>
        </w:rPr>
        <w:t xml:space="preserve"> Cl—O </w:t>
      </w:r>
      <w:r>
        <w:rPr>
          <w:rFonts w:hint="eastAsia" w:ascii="Times New Roman" w:hAnsi="Times New Roman" w:eastAsia="FangSong" w:cs="Times New Roman"/>
        </w:rPr>
        <w:t>为极性共价键</w:t>
      </w:r>
      <w:r>
        <w:rPr>
          <w:rFonts w:hint="eastAsia" w:ascii="Times New Roman" w:hAnsi="Times New Roman" w:eastAsia="Times New Roman" w:cs="Times New Roman"/>
        </w:rPr>
        <w:t>。</w:t>
      </w:r>
      <m:oMath>
        <m:r>
          <m:rPr>
            <m:sty m:val="p"/>
          </m:rPr>
          <m:t>N</m:t>
        </m:r>
        <m:sSub>
          <m:e>
            <m:r>
              <m:rPr>
                <m:sty m:val="p"/>
              </m:rPr>
              <m:t>a</m:t>
            </m:r>
          </m:e>
          <m:sub>
            <m:r>
              <m:rPr>
                <m:sty m:val="p"/>
              </m:rPr>
              <m:t>2</m:t>
            </m:r>
          </m:sub>
        </m:sSub>
        <m:sSub>
          <m:e>
            <m:r>
              <m:rPr>
                <m:sty m:val="p"/>
              </m:rPr>
              <m:t>O</m:t>
            </m:r>
          </m:e>
          <m:sub>
            <m:r>
              <m:rPr>
                <m:sty m:val="p"/>
              </m:rP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含非极性</w:t>
      </w:r>
      <w:r>
        <w:rPr>
          <w:rFonts w:ascii="Times New Roman" w:hAnsi="Times New Roman" w:eastAsia="Times New Roman" w:cs="Times New Roman"/>
        </w:rPr>
        <w:t xml:space="preserve"> O—O </w:t>
      </w:r>
      <w:r>
        <w:rPr>
          <w:rFonts w:hint="eastAsia" w:ascii="Times New Roman" w:hAnsi="Times New Roman" w:eastAsia="FangSong" w:cs="Times New Roman"/>
        </w:rPr>
        <w:t>键</w:t>
      </w:r>
      <w:r>
        <w:rPr>
          <w:rFonts w:hint="eastAsia" w:ascii="Times New Roman" w:hAnsi="Times New Roman" w:eastAsia="Times New Roman" w:cs="Times New Roman"/>
        </w:rPr>
        <w:t>，</w:t>
      </w:r>
      <m:oMath>
        <m:r>
          <m:rPr>
            <m:sty m:val="p"/>
          </m:rPr>
          <m:t>N</m:t>
        </m:r>
        <m:sSub>
          <m:e>
            <m:r>
              <m:rPr>
                <m:sty m:val="p"/>
              </m:rPr>
              <m:t>a</m:t>
            </m:r>
          </m:e>
          <m:sub>
            <m:r>
              <m:rPr>
                <m:sty m:val="p"/>
              </m:rPr>
              <m:t>2</m:t>
            </m:r>
          </m:sub>
        </m:sSub>
        <m:r>
          <m:rPr>
            <m:sty m:val="p"/>
          </m:rPr>
          <m:t>O</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KI </w:t>
      </w:r>
      <w:r>
        <w:rPr>
          <w:rFonts w:hint="eastAsia" w:ascii="Times New Roman" w:hAnsi="Times New Roman" w:eastAsia="FangSong" w:cs="Times New Roman"/>
        </w:rPr>
        <w:t>为离子键</w:t>
      </w:r>
      <w:r>
        <w:rPr>
          <w:rFonts w:hint="eastAsia" w:ascii="Times New Roman" w:hAnsi="Times New Roman" w:eastAsia="Times New Roman" w:cs="Times New Roman"/>
        </w:rPr>
        <w:t>。</w:t>
      </w:r>
    </w:p>
    <w:bookmarkEnd w:id="20"/>
    <w:bookmarkStart w:id="21" w:name="section-8"/>
    <w:p>
      <w:pPr>
        <w:pStyle w:val="Heading3"/>
        <w:spacing w:before="280" w:after="120"/>
      </w:pPr>
      <w:r>
        <w:rPr>
          <w:rFonts w:ascii="Times New Roman" w:hAnsi="Times New Roman" w:eastAsia="Times New Roman" w:cs="Times New Roman"/>
        </w:rPr>
        <w:t xml:space="preserve">7.2</w:t>
      </w:r>
    </w:p>
    <w:p>
      <w:pPr>
        <w:pStyle w:val="FirstParagraph"/>
      </w:pPr>
      <w:r>
        <w:rPr>
          <w:rFonts w:hint="eastAsia" w:ascii="Times New Roman" w:hAnsi="Times New Roman" w:eastAsia="FangSong" w:cs="Times New Roman"/>
        </w:rPr>
        <w:t xml:space="preserve">下列化合物中键的极性最弱的是</w:t>
      </w:r>
      <w:r>
        <w:rPr>
          <w:rFonts w:ascii="Times New Roman" w:hAnsi="Times New Roman" w:eastAsia="Times New Roman" w:cs="Times New Roman"/>
        </w:rPr>
        <w:t xml:space="preserve"> </w:t>
      </w:r>
      <w:r>
        <w:rPr>
          <w:rFonts w:ascii="Times New Roman" w:hAnsi="Times New Roman" w:eastAsia="Times New Roman" w:cs="Times New Roman"/>
        </w:rPr>
        <w:t xml:space="preserve">(A)</w:t>
      </w:r>
      <w:r>
        <w:rPr>
          <w:rFonts w:ascii="Times New Roman" w:hAnsi="Times New Roman" w:eastAsia="Times New Roman" w:cs="Times New Roman"/>
        </w:rPr>
        <w:t xml:space="preserve"> </w:t>
      </w:r>
      <m:oMath>
        <m:r>
          <m:rPr>
            <m:sty m:val="p"/>
          </m:rPr>
          <m:t>F</m:t>
        </m:r>
        <m:r>
          <m:rPr>
            <m:sty m:val="p"/>
          </m:rPr>
          <m:t>e</m:t>
        </m:r>
        <m:r>
          <m:rPr>
            <m:sty m:val="p"/>
          </m:rPr>
          <m:t>C</m:t>
        </m:r>
        <m:sSub>
          <m:e>
            <m:r>
              <m:rPr>
                <m:sty m:val="p"/>
              </m:rPr>
              <m:t>l</m:t>
            </m:r>
          </m:e>
          <m:sub>
            <m:r>
              <m:rPr>
                <m:sty m:val="p"/>
              </m:rPr>
              <m:t>3</m:t>
            </m:r>
          </m:sub>
        </m:sSub>
      </m:oMath>
      <w:r>
        <w:rPr>
          <w:rFonts w:ascii="Times New Roman" w:hAnsi="Times New Roman" w:eastAsia="Times New Roman" w:cs="Times New Roman"/>
        </w:rPr>
        <w:t xml:space="preserve"> </w:t>
      </w:r>
      <w:r>
        <w:rPr>
          <w:rFonts w:ascii="Times New Roman" w:hAnsi="Times New Roman" w:eastAsia="Times New Roman" w:cs="Times New Roman"/>
        </w:rPr>
        <w:t xml:space="preserve">(B)</w:t>
      </w:r>
      <w:r>
        <w:rPr>
          <w:rFonts w:ascii="Times New Roman" w:hAnsi="Times New Roman" w:eastAsia="Times New Roman" w:cs="Times New Roman"/>
        </w:rPr>
        <w:t xml:space="preserve"> </w:t>
      </w:r>
      <m:oMath>
        <m:r>
          <m:rPr>
            <m:sty m:val="p"/>
          </m:rPr>
          <m:t>A</m:t>
        </m:r>
        <m:r>
          <m:rPr>
            <m:sty m:val="p"/>
          </m:rPr>
          <m:t>l</m:t>
        </m:r>
        <m:r>
          <m:rPr>
            <m:sty m:val="p"/>
          </m:rPr>
          <m:t>C</m:t>
        </m:r>
        <m:sSub>
          <m:e>
            <m:r>
              <m:rPr>
                <m:sty m:val="p"/>
              </m:rPr>
              <m:t>l</m:t>
            </m:r>
          </m:e>
          <m:sub>
            <m:r>
              <m:rPr>
                <m:sty m:val="p"/>
              </m:rPr>
              <m:t>3</m:t>
            </m:r>
          </m:sub>
        </m:sSub>
      </m:oMath>
      <w:r>
        <w:rPr>
          <w:rFonts w:ascii="Times New Roman" w:hAnsi="Times New Roman" w:eastAsia="Times New Roman" w:cs="Times New Roman"/>
        </w:rPr>
        <w:t xml:space="preserve"> </w:t>
      </w:r>
      <w:r>
        <w:rPr>
          <w:rFonts w:ascii="Times New Roman" w:hAnsi="Times New Roman" w:eastAsia="Times New Roman" w:cs="Times New Roman"/>
        </w:rPr>
        <w:t xml:space="preserve">(C)</w:t>
      </w:r>
      <w:r>
        <w:rPr>
          <w:rFonts w:ascii="Times New Roman" w:hAnsi="Times New Roman" w:eastAsia="Times New Roman" w:cs="Times New Roman"/>
        </w:rPr>
        <w:t xml:space="preserve"> </w:t>
      </w:r>
      <m:oMath>
        <m:r>
          <m:rPr>
            <m:sty m:val="p"/>
          </m:rPr>
          <m:t>S</m:t>
        </m:r>
        <m:r>
          <m:rPr>
            <m:sty m:val="p"/>
          </m:rPr>
          <m:t>i</m:t>
        </m:r>
        <m:r>
          <m:rPr>
            <m:sty m:val="p"/>
          </m:rPr>
          <m:t>C</m:t>
        </m:r>
        <m:sSub>
          <m:e>
            <m:r>
              <m:rPr>
                <m:sty m:val="p"/>
              </m:rPr>
              <m:t>l</m:t>
            </m:r>
          </m:e>
          <m:sub>
            <m:r>
              <m:rPr>
                <m:sty m:val="p"/>
              </m:rPr>
              <m:t>4</m:t>
            </m:r>
          </m:sub>
        </m:sSub>
      </m:oMath>
      <w:r>
        <w:rPr>
          <w:rFonts w:ascii="Times New Roman" w:hAnsi="Times New Roman" w:eastAsia="Times New Roman" w:cs="Times New Roman"/>
        </w:rPr>
        <w:t xml:space="preserve"> </w:t>
      </w:r>
      <w:r>
        <w:rPr>
          <w:rFonts w:ascii="Times New Roman" w:hAnsi="Times New Roman" w:eastAsia="Times New Roman" w:cs="Times New Roman"/>
        </w:rPr>
        <w:t xml:space="preserve">(D)</w:t>
      </w:r>
      <w:r>
        <w:rPr>
          <w:rFonts w:ascii="Times New Roman" w:hAnsi="Times New Roman" w:eastAsia="Times New Roman" w:cs="Times New Roman"/>
        </w:rPr>
        <w:t xml:space="preserve"> </w:t>
      </w:r>
      <m:oMath>
        <m:r>
          <m:rPr>
            <m:sty m:val="p"/>
          </m:rPr>
          <m:t>P</m:t>
        </m:r>
        <m:r>
          <m:rPr>
            <m:sty m:val="p"/>
          </m:rPr>
          <m:t>C</m:t>
        </m:r>
        <m:sSub>
          <m:e>
            <m:r>
              <m:rPr>
                <m:sty m:val="p"/>
              </m:rPr>
              <m:t>l</m:t>
            </m:r>
          </m:e>
          <m:sub>
            <m:r>
              <m:rPr>
                <m:sty m:val="p"/>
              </m:rPr>
              <m:t>5</m:t>
            </m:r>
          </m:sub>
        </m:sSub>
      </m:oMath>
    </w:p>
    <w:p>
      <w:pPr>
        <w:pStyle w:val="BlockText"/>
      </w:pPr>
      <w:r>
        <w:rPr>
          <w:rFonts w:hint="eastAsia" w:ascii="Times New Roman" w:hAnsi="Times New Roman" w:eastAsia="FangSong" w:cs="Times New Roman"/>
          <w:b/>
          <w:bCs/>
        </w:rPr>
        <w:t xml:space="preserve">答案</w:t>
      </w:r>
      <w:r>
        <w:rPr>
          <w:rFonts w:ascii="Times New Roman" w:hAnsi="Times New Roman" w:eastAsia="Times New Roman" w:cs="Times New Roman"/>
          <w:b/>
          <w:bCs/>
        </w:rPr>
        <w:t xml:space="preserve"> D</w:t>
      </w:r>
      <w:r>
        <w:rPr>
          <w:rFonts w:ascii="Times New Roman" w:hAnsi="Times New Roman" w:eastAsia="Times New Roman" w:cs="Times New Roman"/>
        </w:rPr>
        <w:t xml:space="preserve">。</w:t>
      </w:r>
      <m:oMath>
        <m:r>
          <m:rPr>
            <m:sty m:val="p"/>
          </m:rPr>
          <m:t>P</m:t>
        </m:r>
        <m:r>
          <m:rPr>
            <m:sty m:val="p"/>
          </m:rPr>
          <m:t>C</m:t>
        </m:r>
        <m:sSub>
          <m:e>
            <m:r>
              <m:rPr>
                <m:sty m:val="p"/>
              </m:rPr>
              <m:t>l</m:t>
            </m:r>
          </m:e>
          <m:sub>
            <m:r>
              <m:rPr>
                <m:sty m:val="p"/>
              </m:rPr>
              <m:t>5</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中</w:t>
      </w:r>
      <w:r>
        <w:rPr>
          <w:rFonts w:ascii="Times New Roman" w:hAnsi="Times New Roman" w:eastAsia="Times New Roman" w:cs="Times New Roman"/>
        </w:rPr>
        <w:t xml:space="preserve"> P </w:t>
      </w:r>
      <w:r>
        <w:rPr>
          <w:rFonts w:hint="eastAsia" w:ascii="Times New Roman" w:hAnsi="Times New Roman" w:eastAsia="FangSong" w:cs="Times New Roman"/>
        </w:rPr>
        <w:t xml:space="preserve">与</w:t>
      </w:r>
      <w:r>
        <w:rPr>
          <w:rFonts w:ascii="Times New Roman" w:hAnsi="Times New Roman" w:eastAsia="Times New Roman" w:cs="Times New Roman"/>
        </w:rPr>
        <w:t xml:space="preserve"> Cl </w:t>
      </w:r>
      <w:r>
        <w:rPr>
          <w:rFonts w:hint="eastAsia" w:ascii="Times New Roman" w:hAnsi="Times New Roman" w:eastAsia="FangSong" w:cs="Times New Roman"/>
        </w:rPr>
        <w:t>电负性差最小</w:t>
      </w:r>
      <w:r>
        <w:rPr>
          <w:rFonts w:hint="eastAsia" w:ascii="Times New Roman" w:hAnsi="Times New Roman" w:eastAsia="Times New Roman" w:cs="Times New Roman"/>
        </w:rPr>
        <w:t>。</w:t>
      </w:r>
    </w:p>
    <w:bookmarkEnd w:id="21"/>
    <w:bookmarkStart w:id="22" w:name="section-9"/>
    <w:p>
      <w:pPr>
        <w:pStyle w:val="Heading3"/>
        <w:spacing w:before="280" w:after="120"/>
      </w:pPr>
      <w:r>
        <w:rPr>
          <w:rFonts w:ascii="Times New Roman" w:hAnsi="Times New Roman" w:eastAsia="Times New Roman" w:cs="Times New Roman"/>
        </w:rPr>
        <w:t xml:space="preserve">7.3</w:t>
      </w:r>
    </w:p>
    <w:p>
      <w:pPr>
        <w:pStyle w:val="FirstParagraph"/>
      </w:pPr>
      <w:r>
        <w:rPr>
          <w:rFonts w:hint="eastAsia" w:ascii="Times New Roman" w:hAnsi="Times New Roman" w:eastAsia="FangSong" w:cs="Times New Roman"/>
        </w:rPr>
        <w:t xml:space="preserve">含有非极性共价键的离子化合物是</w:t>
      </w:r>
      <w:r>
        <w:rPr>
          <w:rFonts w:ascii="Times New Roman" w:hAnsi="Times New Roman" w:eastAsia="Times New Roman" w:cs="Times New Roman"/>
        </w:rPr>
        <w:t xml:space="preserve"> </w:t>
      </w:r>
      <w:r>
        <w:rPr>
          <w:rFonts w:ascii="Times New Roman" w:hAnsi="Times New Roman" w:eastAsia="Times New Roman" w:cs="Times New Roman"/>
        </w:rPr>
        <w:t xml:space="preserve">(A)</w:t>
      </w:r>
      <w:r>
        <w:rPr>
          <w:rFonts w:ascii="Times New Roman" w:hAnsi="Times New Roman" w:eastAsia="Times New Roman" w:cs="Times New Roman"/>
        </w:rPr>
        <w:t xml:space="preserve"> </w:t>
      </w:r>
      <m:oMath>
        <m:sSub>
          <m:e>
            <m:r>
              <m:rPr>
                <m:sty m:val="p"/>
              </m:rPr>
              <m:t>H</m:t>
            </m:r>
          </m:e>
          <m:sub>
            <m:r>
              <m:rPr>
                <m:sty m:val="p"/>
              </m:rPr>
              <m:t>2</m:t>
            </m:r>
          </m:sub>
        </m:sSub>
        <m:sSub>
          <m:e>
            <m:r>
              <m:rPr>
                <m:sty m:val="p"/>
              </m:rPr>
              <m:t>O</m:t>
            </m:r>
          </m:e>
          <m:sub>
            <m:r>
              <m:rPr>
                <m:sty m:val="p"/>
              </m:rPr>
              <m:t>2</m:t>
            </m:r>
          </m:sub>
        </m:sSub>
      </m:oMath>
      <w:r>
        <w:rPr>
          <w:rFonts w:ascii="Times New Roman" w:hAnsi="Times New Roman" w:eastAsia="Times New Roman" w:cs="Times New Roman"/>
        </w:rPr>
        <w:t xml:space="preserve"> </w:t>
      </w:r>
      <w:r>
        <w:rPr>
          <w:rFonts w:ascii="Times New Roman" w:hAnsi="Times New Roman" w:eastAsia="Times New Roman" w:cs="Times New Roman"/>
        </w:rPr>
        <w:t xml:space="preserve">(B)</w:t>
      </w:r>
      <w:r>
        <w:rPr>
          <w:rFonts w:ascii="Times New Roman" w:hAnsi="Times New Roman" w:eastAsia="Times New Roman" w:cs="Times New Roman"/>
        </w:rPr>
        <w:t xml:space="preserve"> </w:t>
      </w:r>
      <m:oMath>
        <m:oMathPr>
          <m:ctrlPr>
            <w:rPr>
              <w:sz w:val="28"/>
              <w:szCs w:val="28"/>
            </w:rPr>
          </m:ctrlPr>
        </m:oMathPr>
        <m:r>
          <m:rPr>
            <m:sty m:val="p"/>
          </m:rPr>
          <m:t>N</m:t>
        </m:r>
        <m:sSub>
          <m:e>
            <m:r>
              <m:rPr>
                <m:sty m:val="p"/>
              </m:rPr>
              <m:t>a</m:t>
            </m:r>
          </m:e>
          <m:sub>
            <m:r>
              <m:rPr>
                <m:sty m:val="p"/>
              </m:rPr>
              <m:t>2</m:t>
            </m:r>
          </m:sub>
        </m:sSub>
        <m:r>
          <m:rPr>
            <m:sty m:val="p"/>
          </m:rPr>
          <m:t>C</m:t>
        </m:r>
        <m:sSub>
          <m:e>
            <m:r>
              <m:rPr>
                <m:sty m:val="p"/>
              </m:rPr>
              <m:t>O</m:t>
            </m:r>
          </m:e>
          <m:sub>
            <m:r>
              <m:rPr>
                <m:sty m:val="p"/>
              </m:rPr>
              <m:t>3</m:t>
            </m:r>
          </m:sub>
        </m:sSub>
      </m:oMath>
      <w:r>
        <w:rPr>
          <w:rFonts w:ascii="Times New Roman" w:hAnsi="Times New Roman" w:eastAsia="Times New Roman" w:cs="Times New Roman"/>
        </w:rPr>
        <w:t xml:space="preserve"> </w:t>
      </w:r>
      <w:r>
        <w:rPr>
          <w:rFonts w:ascii="Times New Roman" w:hAnsi="Times New Roman" w:eastAsia="Times New Roman" w:cs="Times New Roman"/>
        </w:rPr>
        <w:t xml:space="preserve">(C)</w:t>
      </w:r>
      <w:r>
        <w:rPr>
          <w:rFonts w:ascii="Times New Roman" w:hAnsi="Times New Roman" w:eastAsia="Times New Roman" w:cs="Times New Roman"/>
        </w:rPr>
        <w:t xml:space="preserve"> </w:t>
      </w:r>
      <m:oMath>
        <m:r>
          <m:rPr>
            <m:sty m:val="p"/>
          </m:rPr>
          <m:t>N</m:t>
        </m:r>
        <m:sSub>
          <m:e>
            <m:r>
              <m:rPr>
                <m:sty m:val="p"/>
              </m:rPr>
              <m:t>a</m:t>
            </m:r>
          </m:e>
          <m:sub>
            <m:r>
              <m:rPr>
                <m:sty m:val="p"/>
              </m:rPr>
              <m:t>2</m:t>
            </m:r>
          </m:sub>
        </m:sSub>
        <m:sSub>
          <m:e>
            <m:r>
              <m:rPr>
                <m:sty m:val="p"/>
              </m:rPr>
              <m:t>O</m:t>
            </m:r>
          </m:e>
          <m:sub>
            <m:r>
              <m:rPr>
                <m:sty m:val="p"/>
              </m:rPr>
              <m:t>2</m:t>
            </m:r>
          </m:sub>
        </m:sSub>
      </m:oMath>
      <w:r>
        <w:rPr>
          <w:rFonts w:ascii="Times New Roman" w:hAnsi="Times New Roman" w:eastAsia="Times New Roman" w:cs="Times New Roman"/>
        </w:rPr>
        <w:t xml:space="preserve"> </w:t>
      </w:r>
      <w:r>
        <w:rPr>
          <w:rFonts w:ascii="Times New Roman" w:hAnsi="Times New Roman" w:eastAsia="Times New Roman" w:cs="Times New Roman"/>
        </w:rPr>
        <w:t xml:space="preserve">(D)</w:t>
      </w:r>
      <w:r>
        <w:rPr>
          <w:rFonts w:ascii="Times New Roman" w:hAnsi="Times New Roman" w:eastAsia="Times New Roman" w:cs="Times New Roman"/>
        </w:rPr>
        <w:t xml:space="preserve"> </w:t>
      </w:r>
      <m:oMath>
        <m:r>
          <m:rPr>
            <m:sty m:val="p"/>
          </m:rPr>
          <m:t>K</m:t>
        </m:r>
        <m:sSub>
          <m:e>
            <m:r>
              <m:rPr>
                <m:sty m:val="p"/>
              </m:rPr>
              <m:t>O</m:t>
            </m:r>
          </m:e>
          <m:sub>
            <m:r>
              <m:rPr>
                <m:sty m:val="p"/>
              </m:rPr>
              <m:t>3</m:t>
            </m:r>
          </m:sub>
        </m:sSub>
      </m:oMath>
    </w:p>
    <w:p>
      <w:pPr>
        <w:pStyle w:val="BlockText"/>
      </w:pPr>
      <w:r>
        <w:rPr>
          <w:rFonts w:hint="eastAsia" w:ascii="Times New Roman" w:hAnsi="Times New Roman" w:eastAsia="FangSong" w:cs="Times New Roman"/>
          <w:b/>
          <w:bCs/>
        </w:rPr>
        <w:t xml:space="preserve">答案</w:t>
      </w:r>
      <w:r>
        <w:rPr>
          <w:rFonts w:ascii="Times New Roman" w:hAnsi="Times New Roman" w:eastAsia="Times New Roman" w:cs="Times New Roman"/>
          <w:b/>
          <w:bCs/>
        </w:rPr>
        <w:t xml:space="preserve"> C</w:t>
      </w:r>
      <w:r>
        <w:rPr>
          <w:rFonts w:ascii="Times New Roman" w:hAnsi="Times New Roman" w:eastAsia="Times New Roman" w:cs="Times New Roman"/>
        </w:rPr>
        <w:t xml:space="preserve">。</w:t>
      </w:r>
      <m:oMath>
        <m:r>
          <m:rPr>
            <m:sty m:val="p"/>
          </m:rPr>
          <m:t>N</m:t>
        </m:r>
        <m:sSub>
          <m:e>
            <m:r>
              <m:rPr>
                <m:sty m:val="p"/>
              </m:rPr>
              <m:t>a</m:t>
            </m:r>
          </m:e>
          <m:sub>
            <m:r>
              <m:rPr>
                <m:sty m:val="p"/>
              </m:rPr>
              <m:t>2</m:t>
            </m:r>
          </m:sub>
        </m:sSub>
        <m:sSub>
          <m:e>
            <m:r>
              <m:rPr>
                <m:sty m:val="p"/>
              </m:rPr>
              <m:t>O</m:t>
            </m:r>
          </m:e>
          <m:sub>
            <m:r>
              <m:rPr>
                <m:sty m:val="p"/>
              </m:rP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含</w:t>
      </w:r>
      <w:r>
        <w:rPr>
          <w:rFonts w:ascii="Times New Roman" w:hAnsi="Times New Roman" w:eastAsia="Times New Roman" w:cs="Times New Roman"/>
        </w:rPr>
        <w:t xml:space="preserve"> </w:t>
      </w:r>
      <m:oMath>
        <m:sSubSup>
          <m:e>
            <m:r>
              <m:rPr>
                <m:sty m:val="p"/>
              </m:rPr>
              <m:t>O</m:t>
            </m:r>
          </m:e>
          <m:sub>
            <m:r>
              <m:rPr>
                <m:sty m:val="p"/>
              </m:rPr>
              <m:t>2</m:t>
            </m:r>
          </m:sub>
          <m:sup>
            <m:r>
              <m:rPr>
                <m:sty m:val="p"/>
              </m:rPr>
              <m:t>2</m:t>
            </m:r>
            <m:r>
              <m:rPr>
                <m:sty m:val="p"/>
              </m:rPr>
              <m:t>−</m:t>
            </m:r>
          </m:sup>
        </m:sSubSup>
      </m:oMath>
      <w:r>
        <w:rPr>
          <w:rFonts w:hint="eastAsia" w:ascii="Times New Roman" w:hAnsi="Times New Roman" w:eastAsia="Times New Roman" w:cs="Times New Roman"/>
        </w:rPr>
        <w:t xml:space="preserve">（O—O</w:t>
      </w:r>
      <w:r>
        <w:rPr>
          <w:rFonts w:ascii="Times New Roman" w:hAnsi="Times New Roman" w:eastAsia="Times New Roman" w:cs="Times New Roman"/>
        </w:rPr>
        <w:t xml:space="preserve"> </w:t>
      </w:r>
      <w:r>
        <w:rPr>
          <w:rFonts w:hint="eastAsia" w:ascii="Times New Roman" w:hAnsi="Times New Roman" w:eastAsia="FangSong" w:cs="Times New Roman"/>
        </w:rPr>
        <w:t>非极性键</w:t>
      </w:r>
      <w:r>
        <w:rPr>
          <w:rFonts w:hint="eastAsia" w:ascii="Times New Roman" w:hAnsi="Times New Roman" w:eastAsia="Times New Roman" w:cs="Times New Roman"/>
        </w:rPr>
        <w:t>）。</w:t>
      </w:r>
    </w:p>
    <w:bookmarkEnd w:id="22"/>
    <w:bookmarkStart w:id="23" w:name="section-10"/>
    <w:p>
      <w:pPr>
        <w:pStyle w:val="Heading3"/>
        <w:spacing w:before="280" w:after="120"/>
      </w:pPr>
      <w:r>
        <w:rPr>
          <w:rFonts w:ascii="Times New Roman" w:hAnsi="Times New Roman" w:eastAsia="Times New Roman" w:cs="Times New Roman"/>
        </w:rPr>
        <w:t xml:space="preserve">7.4</w:t>
      </w:r>
    </w:p>
    <w:p>
      <w:pPr>
        <w:pStyle w:val="FirstParagraph"/>
      </w:pPr>
      <w:r>
        <w:rPr>
          <w:rFonts w:hint="eastAsia" w:ascii="Times New Roman" w:hAnsi="Times New Roman" w:eastAsia="FangSong" w:cs="Times New Roman"/>
        </w:rPr>
        <w:t xml:space="preserve">属于极性分子的是</w:t>
      </w:r>
      <w:r>
        <w:rPr>
          <w:rFonts w:ascii="Times New Roman" w:hAnsi="Times New Roman" w:eastAsia="Times New Roman" w:cs="Times New Roman"/>
        </w:rPr>
        <w:t xml:space="preserve"> </w:t>
      </w:r>
      <w:r>
        <w:rPr>
          <w:rFonts w:ascii="Times New Roman" w:hAnsi="Times New Roman" w:eastAsia="Times New Roman" w:cs="Times New Roman"/>
        </w:rPr>
        <w:t xml:space="preserve">(A)</w:t>
      </w:r>
      <w:r>
        <w:rPr>
          <w:rFonts w:ascii="Times New Roman" w:hAnsi="Times New Roman" w:eastAsia="Times New Roman" w:cs="Times New Roman"/>
        </w:rPr>
        <w:t xml:space="preserve"> </w:t>
      </w:r>
      <m:oMath>
        <m:r>
          <m:rPr>
            <m:sty m:val="p"/>
          </m:rPr>
          <m:t>C</m:t>
        </m:r>
        <m:r>
          <m:rPr>
            <m:sty m:val="p"/>
          </m:rPr>
          <m:t>C</m:t>
        </m:r>
        <m:sSub>
          <m:e>
            <m:r>
              <m:rPr>
                <m:sty m:val="p"/>
              </m:rPr>
              <m:t>l</m:t>
            </m:r>
          </m:e>
          <m:sub>
            <m:r>
              <m:rPr>
                <m:sty m:val="p"/>
              </m:rPr>
              <m:t>4</m:t>
            </m:r>
          </m:sub>
        </m:sSub>
      </m:oMath>
      <w:r>
        <w:rPr>
          <w:rFonts w:ascii="Times New Roman" w:hAnsi="Times New Roman" w:eastAsia="Times New Roman" w:cs="Times New Roman"/>
        </w:rPr>
        <w:t xml:space="preserve"> </w:t>
      </w:r>
      <w:r>
        <w:rPr>
          <w:rFonts w:ascii="Times New Roman" w:hAnsi="Times New Roman" w:eastAsia="Times New Roman" w:cs="Times New Roman"/>
        </w:rPr>
        <w:t xml:space="preserve">(B)</w:t>
      </w:r>
      <w:r>
        <w:rPr>
          <w:rFonts w:ascii="Times New Roman" w:hAnsi="Times New Roman" w:eastAsia="Times New Roman" w:cs="Times New Roman"/>
        </w:rPr>
        <w:t xml:space="preserve"> </w:t>
      </w:r>
      <m:oMath>
        <m:oMathPr>
          <m:ctrlPr>
            <w:rPr>
              <w:sz w:val="28"/>
              <w:szCs w:val="28"/>
            </w:rPr>
          </m:ctrlPr>
        </m:oMathPr>
        <m:r>
          <m:rPr>
            <m:sty m:val="p"/>
          </m:rPr>
          <m:t>C</m:t>
        </m:r>
        <m:sSub>
          <m:e>
            <m:r>
              <m:rPr>
                <m:sty m:val="p"/>
              </m:rPr>
              <m:t>H</m:t>
            </m:r>
          </m:e>
          <m:sub>
            <m:r>
              <m:rPr>
                <m:sty m:val="p"/>
              </m:rPr>
              <m:t>3</m:t>
            </m:r>
          </m:sub>
        </m:sSub>
        <m:r>
          <m:rPr>
            <m:sty m:val="p"/>
          </m:rPr>
          <m:t>O</m:t>
        </m:r>
        <m:r>
          <m:rPr>
            <m:sty m:val="p"/>
          </m:rPr>
          <m:t>C</m:t>
        </m:r>
        <m:sSub>
          <m:e>
            <m:r>
              <m:rPr>
                <m:sty m:val="p"/>
              </m:rPr>
              <m:t>H</m:t>
            </m:r>
          </m:e>
          <m:sub>
            <m:r>
              <m:rPr>
                <m:sty m:val="p"/>
              </m:rPr>
              <m:t>3</m:t>
            </m:r>
          </m:sub>
        </m:sSub>
      </m:oMath>
      <w:r>
        <w:rPr>
          <w:rFonts w:ascii="Times New Roman" w:hAnsi="Times New Roman" w:eastAsia="Times New Roman" w:cs="Times New Roman"/>
        </w:rPr>
        <w:t xml:space="preserve"> </w:t>
      </w:r>
      <w:r>
        <w:rPr>
          <w:rFonts w:ascii="Times New Roman" w:hAnsi="Times New Roman" w:eastAsia="Times New Roman" w:cs="Times New Roman"/>
        </w:rPr>
        <w:t xml:space="preserve">(C)</w:t>
      </w:r>
      <w:r>
        <w:rPr>
          <w:rFonts w:ascii="Times New Roman" w:hAnsi="Times New Roman" w:eastAsia="Times New Roman" w:cs="Times New Roman"/>
        </w:rPr>
        <w:t xml:space="preserve"> </w:t>
      </w:r>
      <m:oMath>
        <m:r>
          <m:rPr>
            <m:sty m:val="p"/>
          </m:rPr>
          <m:t>B</m:t>
        </m:r>
        <m:r>
          <m:rPr>
            <m:sty m:val="p"/>
          </m:rPr>
          <m:t>C</m:t>
        </m:r>
        <m:sSub>
          <m:e>
            <m:r>
              <m:rPr>
                <m:sty m:val="p"/>
              </m:rPr>
              <m:t>l</m:t>
            </m:r>
          </m:e>
          <m:sub>
            <m:r>
              <m:rPr>
                <m:sty m:val="p"/>
              </m:rPr>
              <m:t>3</m:t>
            </m:r>
          </m:sub>
        </m:sSub>
      </m:oMath>
      <w:r>
        <w:rPr>
          <w:rFonts w:ascii="Times New Roman" w:hAnsi="Times New Roman" w:eastAsia="Times New Roman" w:cs="Times New Roman"/>
        </w:rPr>
        <w:t xml:space="preserve"> </w:t>
      </w:r>
      <w:r>
        <w:rPr>
          <w:rFonts w:ascii="Times New Roman" w:hAnsi="Times New Roman" w:eastAsia="Times New Roman" w:cs="Times New Roman"/>
        </w:rPr>
        <w:t xml:space="preserve">(D)</w:t>
      </w:r>
      <w:r>
        <w:rPr>
          <w:rFonts w:ascii="Times New Roman" w:hAnsi="Times New Roman" w:eastAsia="Times New Roman" w:cs="Times New Roman"/>
        </w:rPr>
        <w:t xml:space="preserve"> </w:t>
      </w:r>
      <m:oMath>
        <m:r>
          <m:rPr>
            <m:sty m:val="p"/>
          </m:rPr>
          <m:t>P</m:t>
        </m:r>
        <m:r>
          <m:rPr>
            <m:sty m:val="p"/>
          </m:rPr>
          <m:t>C</m:t>
        </m:r>
        <m:sSub>
          <m:e>
            <m:r>
              <m:rPr>
                <m:sty m:val="p"/>
              </m:rPr>
              <m:t>l</m:t>
            </m:r>
          </m:e>
          <m:sub>
            <m:r>
              <m:rPr>
                <m:sty m:val="p"/>
              </m:rPr>
              <m:t>5</m:t>
            </m:r>
          </m:sub>
        </m:sSub>
      </m:oMath>
    </w:p>
    <w:p>
      <w:pPr>
        <w:pStyle w:val="BlockText"/>
      </w:pPr>
      <w:r>
        <w:rPr>
          <w:rFonts w:hint="eastAsia" w:ascii="Times New Roman" w:hAnsi="Times New Roman" w:eastAsia="FangSong" w:cs="Times New Roman"/>
          <w:b/>
          <w:bCs/>
        </w:rPr>
        <w:t xml:space="preserve">答案</w:t>
      </w:r>
      <w:r>
        <w:rPr>
          <w:rFonts w:ascii="Times New Roman" w:hAnsi="Times New Roman" w:eastAsia="Times New Roman" w:cs="Times New Roman"/>
          <w:b/>
          <w:bCs/>
        </w:rPr>
        <w:t xml:space="preserve"> B</w:t>
      </w:r>
      <w:r>
        <w:rPr>
          <w:rFonts w:ascii="Times New Roman" w:hAnsi="Times New Roman" w:eastAsia="Times New Roman" w:cs="Times New Roman"/>
        </w:rPr>
        <w:t xml:space="preserve">。</w:t>
      </w:r>
      <m:oMath>
        <m:oMathPr>
          <m:ctrlPr>
            <w:rPr>
              <w:sz w:val="28"/>
              <w:szCs w:val="28"/>
            </w:rPr>
          </m:ctrlPr>
        </m:oMathPr>
        <m:r>
          <m:rPr>
            <m:sty m:val="p"/>
          </m:rPr>
          <m:t>C</m:t>
        </m:r>
        <m:sSub>
          <m:e>
            <m:r>
              <m:rPr>
                <m:sty m:val="p"/>
              </m:rPr>
              <m:t>H</m:t>
            </m:r>
          </m:e>
          <m:sub>
            <m:r>
              <m:rPr>
                <m:sty m:val="p"/>
              </m:rPr>
              <m:t>3</m:t>
            </m:r>
          </m:sub>
        </m:sSub>
        <m:r>
          <m:rPr>
            <m:sty m:val="p"/>
          </m:rPr>
          <m:t>O</m:t>
        </m:r>
        <m:r>
          <m:rPr>
            <m:sty m:val="p"/>
          </m:rPr>
          <m:t>C</m:t>
        </m:r>
        <m:sSub>
          <m:e>
            <m:r>
              <m:rPr>
                <m:sty m:val="p"/>
              </m:rPr>
              <m:t>H</m:t>
            </m:r>
          </m:e>
          <m:sub>
            <m:r>
              <m:rPr>
                <m:sty m:val="p"/>
              </m:rP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为</w:t>
      </w:r>
      <w:r>
        <w:rPr>
          <w:rFonts w:ascii="Times New Roman" w:hAnsi="Times New Roman" w:eastAsia="Times New Roman" w:cs="Times New Roman"/>
        </w:rPr>
        <w:t xml:space="preserve"> V </w:t>
      </w:r>
      <w:r>
        <w:rPr>
          <w:rFonts w:hint="eastAsia" w:ascii="Times New Roman" w:hAnsi="Times New Roman" w:eastAsia="FangSong" w:cs="Times New Roman"/>
        </w:rPr>
        <w:t>形</w:t>
      </w:r>
      <w:r>
        <w:rPr>
          <w:rFonts w:hint="eastAsia" w:ascii="Times New Roman" w:hAnsi="Times New Roman" w:eastAsia="Times New Roman" w:cs="Times New Roman"/>
        </w:rPr>
        <w:t>，</w:t>
      </w:r>
      <w:r>
        <w:rPr>
          <w:rFonts w:hint="eastAsia" w:ascii="Times New Roman" w:hAnsi="Times New Roman" w:eastAsia="FangSong" w:cs="Times New Roman"/>
        </w:rPr>
        <w:t>偶极矩不为零</w:t>
      </w:r>
      <w:r>
        <w:rPr>
          <w:rFonts w:hint="eastAsia" w:ascii="Times New Roman" w:hAnsi="Times New Roman" w:eastAsia="Times New Roman" w:cs="Times New Roman"/>
        </w:rPr>
        <w:t>。</w:t>
      </w:r>
    </w:p>
    <w:bookmarkEnd w:id="23"/>
    <w:bookmarkStart w:id="24" w:name="section-11"/>
    <w:p>
      <w:pPr>
        <w:pStyle w:val="Heading3"/>
        <w:spacing w:before="280" w:after="120"/>
      </w:pPr>
      <w:r>
        <w:rPr>
          <w:rFonts w:ascii="Times New Roman" w:hAnsi="Times New Roman" w:eastAsia="Times New Roman" w:cs="Times New Roman"/>
        </w:rPr>
        <w:t xml:space="preserve">7.5</w:t>
      </w:r>
    </w:p>
    <w:p>
      <w:pPr>
        <w:pStyle w:val="FirstParagraph"/>
      </w:pPr>
      <w:r>
        <w:rPr>
          <w:rFonts w:hint="eastAsia" w:ascii="Times New Roman" w:hAnsi="Times New Roman" w:eastAsia="FangSong" w:cs="Times New Roman"/>
        </w:rPr>
        <w:t xml:space="preserve">熔点变化顺序正确的是</w:t>
      </w:r>
      <w:r>
        <w:rPr>
          <w:rFonts w:ascii="Times New Roman" w:hAnsi="Times New Roman" w:eastAsia="Times New Roman" w:cs="Times New Roman"/>
        </w:rPr>
        <w:t xml:space="preserve"> </w:t>
      </w:r>
      <w:r>
        <w:rPr>
          <w:rFonts w:ascii="Times New Roman" w:hAnsi="Times New Roman" w:eastAsia="Times New Roman" w:cs="Times New Roman"/>
        </w:rPr>
        <w:t>(A) BaO&gt;MgO&gt;ZnI</w:t>
      </w:r>
      <w:r>
        <w:rPr>
          <w:rFonts w:ascii="Times New Roman" w:hAnsi="Times New Roman" w:eastAsia="Times New Roman" w:cs="Times New Roman"/>
          <w:vertAlign w:val="subscript"/>
        </w:rPr>
        <w:t>2</w:t>
      </w:r>
      <w:r>
        <w:rPr>
          <w:rFonts w:ascii="Times New Roman" w:hAnsi="Times New Roman" w:eastAsia="Times New Roman" w:cs="Times New Roman"/>
        </w:rPr>
        <w:t>&gt;CdI</w:t>
      </w:r>
      <w:r>
        <w:rPr>
          <w:rFonts w:ascii="Times New Roman" w:hAnsi="Times New Roman" w:eastAsia="Times New Roman" w:cs="Times New Roman"/>
          <w:vertAlign w:val="subscript"/>
        </w:rPr>
        <w:t>2</w:t>
      </w:r>
      <w:r>
        <w:rPr>
          <w:rFonts w:ascii="Times New Roman" w:hAnsi="Times New Roman" w:eastAsia="Times New Roman" w:cs="Times New Roman"/>
        </w:rPr>
        <w:t xml:space="preserve"> (B) MgO&gt;BaO&gt;CdI</w:t>
      </w:r>
      <w:r>
        <w:rPr>
          <w:rFonts w:ascii="Times New Roman" w:hAnsi="Times New Roman" w:eastAsia="Times New Roman" w:cs="Times New Roman"/>
          <w:vertAlign w:val="subscript"/>
        </w:rPr>
        <w:t>2</w:t>
      </w:r>
      <w:r>
        <w:rPr>
          <w:rFonts w:ascii="Times New Roman" w:hAnsi="Times New Roman" w:eastAsia="Times New Roman" w:cs="Times New Roman"/>
        </w:rPr>
        <w:t>&gt;ZnI</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ascii="Times New Roman" w:hAnsi="Times New Roman" w:eastAsia="Times New Roman" w:cs="Times New Roman"/>
        </w:rPr>
        <w:t>(C) MgO&gt;BaO&gt;ZnI</w:t>
      </w:r>
      <w:r>
        <w:rPr>
          <w:rFonts w:ascii="Times New Roman" w:hAnsi="Times New Roman" w:eastAsia="Times New Roman" w:cs="Times New Roman"/>
          <w:vertAlign w:val="subscript"/>
        </w:rPr>
        <w:t>2</w:t>
      </w:r>
      <w:r>
        <w:rPr>
          <w:rFonts w:ascii="Times New Roman" w:hAnsi="Times New Roman" w:eastAsia="Times New Roman" w:cs="Times New Roman"/>
        </w:rPr>
        <w:t>&gt;CdI</w:t>
      </w:r>
      <w:r>
        <w:rPr>
          <w:rFonts w:ascii="Times New Roman" w:hAnsi="Times New Roman" w:eastAsia="Times New Roman" w:cs="Times New Roman"/>
          <w:vertAlign w:val="subscript"/>
        </w:rPr>
        <w:t>2</w:t>
      </w:r>
      <w:r>
        <w:rPr>
          <w:rFonts w:ascii="Times New Roman" w:hAnsi="Times New Roman" w:eastAsia="Times New Roman" w:cs="Times New Roman"/>
        </w:rPr>
        <w:t xml:space="preserve"> (D) BaO&gt;MgO&gt;ZnI</w:t>
      </w:r>
      <w:r>
        <w:rPr>
          <w:rFonts w:ascii="Times New Roman" w:hAnsi="Times New Roman" w:eastAsia="Times New Roman" w:cs="Times New Roman"/>
          <w:vertAlign w:val="subscript"/>
        </w:rPr>
        <w:t>2</w:t>
      </w:r>
      <w:r>
        <w:rPr>
          <w:rFonts w:ascii="Times New Roman" w:hAnsi="Times New Roman" w:eastAsia="Times New Roman" w:cs="Times New Roman"/>
        </w:rPr>
        <w:t>&gt;CdI</w:t>
      </w:r>
      <w:r>
        <w:rPr>
          <w:rFonts w:ascii="Times New Roman" w:hAnsi="Times New Roman" w:eastAsia="Times New Roman" w:cs="Times New Roman"/>
          <w:vertAlign w:val="subscript"/>
        </w:rPr>
        <w:t>2</w:t>
      </w:r>
    </w:p>
    <w:p>
      <w:pPr>
        <w:pStyle w:val="BlockText"/>
      </w:pPr>
      <w:r>
        <w:rPr>
          <w:rFonts w:hint="eastAsia" w:ascii="Times New Roman" w:hAnsi="Times New Roman" w:eastAsia="FangSong" w:cs="Times New Roman"/>
          <w:b/>
          <w:bCs/>
        </w:rPr>
        <w:t xml:space="preserve">答案</w:t>
      </w:r>
      <w:r>
        <w:rPr>
          <w:rFonts w:ascii="Times New Roman" w:hAnsi="Times New Roman" w:eastAsia="Times New Roman" w:cs="Times New Roman"/>
          <w:b/>
          <w:bCs/>
        </w:rPr>
        <w:t xml:space="preserve"> C</w:t>
      </w:r>
      <w:r>
        <w:rPr>
          <w:rFonts w:hint="eastAsia" w:ascii="Times New Roman" w:hAnsi="Times New Roman" w:eastAsia="Times New Roman" w:cs="Times New Roman"/>
        </w:rPr>
        <w:t>。MgO&gt;BaO（</w:t>
      </w:r>
      <w:r>
        <w:rPr>
          <w:rFonts w:hint="eastAsia" w:ascii="Times New Roman" w:hAnsi="Times New Roman" w:eastAsia="FangSong" w:cs="Times New Roman"/>
        </w:rPr>
        <w:t>离子半径</w:t>
      </w:r>
      <w:r>
        <w:rPr>
          <w:rFonts w:ascii="Times New Roman" w:hAnsi="Times New Roman" w:eastAsia="Times New Roman" w:cs="Times New Roman"/>
        </w:rPr>
        <w:t xml:space="preserve"> </w:t>
      </w:r>
      <w:r>
        <w:rPr>
          <w:rFonts w:hint="eastAsia" w:ascii="Times New Roman" w:hAnsi="Times New Roman" w:eastAsia="Times New Roman" w:cs="Times New Roman"/>
        </w:rPr>
        <w:t>Mg&lt;Ba），ZnI</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&gt;CdI</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（Cd</w:t>
      </w:r>
      <w:r>
        <w:rPr>
          <w:rFonts w:hint="eastAsia" w:ascii="Times New Roman" w:hAnsi="Times New Roman" w:eastAsia="Times New Roman" w:cs="Times New Roman"/>
          <w:vertAlign w:val="superscript"/>
        </w:rPr>
        <w:t>2+</w:t>
      </w:r>
      <w:r>
        <w:rPr>
          <w:rFonts w:hint="eastAsia" w:ascii="Times New Roman" w:hAnsi="Times New Roman" w:eastAsia="FangSong" w:cs="Times New Roman"/>
        </w:rPr>
        <w:t>附加极化</w:t>
      </w:r>
      <w:r>
        <w:rPr>
          <w:rFonts w:hint="eastAsia" w:ascii="Times New Roman" w:hAnsi="Times New Roman" w:eastAsia="Times New Roman" w:cs="Times New Roman"/>
        </w:rPr>
        <w:t>）。</w:t>
      </w:r>
    </w:p>
    <w:bookmarkEnd w:id="24"/>
    <w:bookmarkStart w:id="25" w:name="section-12"/>
    <w:p>
      <w:pPr>
        <w:pStyle w:val="Heading3"/>
        <w:spacing w:before="280" w:after="120"/>
      </w:pPr>
      <w:r>
        <w:rPr>
          <w:rFonts w:ascii="Times New Roman" w:hAnsi="Times New Roman" w:eastAsia="Times New Roman" w:cs="Times New Roman"/>
        </w:rPr>
        <w:t xml:space="preserve">7.6</w:t>
      </w:r>
    </w:p>
    <w:p>
      <w:pPr>
        <w:pStyle w:val="FirstParagraph"/>
      </w:pPr>
      <w:r>
        <w:rPr>
          <w:rFonts w:hint="eastAsia" w:ascii="Times New Roman" w:hAnsi="Times New Roman" w:eastAsia="FangSong" w:cs="Times New Roman"/>
        </w:rPr>
        <w:t xml:space="preserve">熔融</w:t>
      </w:r>
      <w:r>
        <w:rPr>
          <w:rFonts w:ascii="Times New Roman" w:hAnsi="Times New Roman" w:eastAsia="Times New Roman" w:cs="Times New Roman"/>
        </w:rPr>
        <w:t xml:space="preserve"> </w:t>
      </w:r>
      <m:oMath>
        <m:r>
          <m:rPr>
            <m:sty m:val="p"/>
          </m:rPr>
          <m:t>S</m:t>
        </m:r>
        <m:r>
          <m:rPr>
            <m:sty m:val="p"/>
          </m:rPr>
          <m:t>i</m:t>
        </m:r>
        <m:sSub>
          <m:e>
            <m:r>
              <m:rPr>
                <m:sty m:val="p"/>
              </m:rPr>
              <m:t>O</m:t>
            </m:r>
          </m:e>
          <m:sub>
            <m:r>
              <m:rPr>
                <m:sty m:val="p"/>
              </m:rP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时需克服的作用力主要是</w:t>
      </w:r>
      <w:r>
        <w:rPr>
          <w:rFonts w:ascii="Times New Roman" w:hAnsi="Times New Roman" w:eastAsia="Times New Roman" w:cs="Times New Roman"/>
        </w:rPr>
        <w:t xml:space="preserve"> </w:t>
      </w:r>
      <w:r>
        <w:rPr>
          <w:rFonts w:ascii="Times New Roman" w:hAnsi="Times New Roman" w:eastAsia="Times New Roman" w:cs="Times New Roman"/>
        </w:rPr>
        <w:t xml:space="preserve">(A) </w:t>
      </w:r>
      <w:r>
        <w:rPr>
          <w:rFonts w:hint="eastAsia" w:ascii="Times New Roman" w:hAnsi="Times New Roman" w:eastAsia="FangSong" w:cs="Times New Roman"/>
        </w:rPr>
        <w:t xml:space="preserve">离子键</w:t>
      </w:r>
      <w:r>
        <w:rPr>
          <w:rFonts w:ascii="Times New Roman" w:hAnsi="Times New Roman" w:eastAsia="Times New Roman" w:cs="Times New Roman"/>
        </w:rPr>
        <w:t xml:space="preserve"> (B) </w:t>
      </w:r>
      <w:r>
        <w:rPr>
          <w:rFonts w:hint="eastAsia" w:ascii="Times New Roman" w:hAnsi="Times New Roman" w:eastAsia="FangSong" w:cs="Times New Roman"/>
        </w:rPr>
        <w:t xml:space="preserve">氢键</w:t>
      </w:r>
      <w:r>
        <w:rPr>
          <w:rFonts w:ascii="Times New Roman" w:hAnsi="Times New Roman" w:eastAsia="Times New Roman" w:cs="Times New Roman"/>
        </w:rPr>
        <w:t xml:space="preserve"> (C) </w:t>
      </w:r>
      <w:r>
        <w:rPr>
          <w:rFonts w:hint="eastAsia" w:ascii="Times New Roman" w:hAnsi="Times New Roman" w:eastAsia="FangSong" w:cs="Times New Roman"/>
        </w:rPr>
        <w:t xml:space="preserve">共价键</w:t>
      </w:r>
      <w:r>
        <w:rPr>
          <w:rFonts w:ascii="Times New Roman" w:hAnsi="Times New Roman" w:eastAsia="Times New Roman" w:cs="Times New Roman"/>
        </w:rPr>
        <w:t xml:space="preserve"> (D) </w:t>
      </w:r>
      <w:r>
        <w:rPr>
          <w:rFonts w:hint="eastAsia" w:ascii="Times New Roman" w:hAnsi="Times New Roman" w:eastAsia="FangSong" w:cs="Times New Roman"/>
        </w:rPr>
        <w:t xml:space="preserve">范德华力</w:t>
      </w:r>
    </w:p>
    <w:p>
      <w:pPr>
        <w:pStyle w:val="BlockText"/>
      </w:pPr>
      <w:r>
        <w:rPr>
          <w:rFonts w:hint="eastAsia" w:ascii="Times New Roman" w:hAnsi="Times New Roman" w:eastAsia="FangSong" w:cs="Times New Roman"/>
          <w:b/>
          <w:bCs/>
        </w:rPr>
        <w:t xml:space="preserve">答案</w:t>
      </w:r>
      <w:r>
        <w:rPr>
          <w:rFonts w:ascii="Times New Roman" w:hAnsi="Times New Roman" w:eastAsia="Times New Roman" w:cs="Times New Roman"/>
          <w:b/>
          <w:bCs/>
        </w:rPr>
        <w:t xml:space="preserve"> C</w:t>
      </w:r>
      <w:r>
        <w:rPr>
          <w:rFonts w:ascii="Times New Roman" w:hAnsi="Times New Roman" w:eastAsia="Times New Roman" w:cs="Times New Roman"/>
        </w:rPr>
        <w:t xml:space="preserve">。</w:t>
      </w:r>
      <m:oMath>
        <m:r>
          <m:rPr>
            <m:sty m:val="p"/>
          </m:rPr>
          <m:t>S</m:t>
        </m:r>
        <m:r>
          <m:rPr>
            <m:sty m:val="p"/>
          </m:rPr>
          <m:t>i</m:t>
        </m:r>
        <m:sSub>
          <m:e>
            <m:r>
              <m:rPr>
                <m:sty m:val="p"/>
              </m:rPr>
              <m:t>O</m:t>
            </m:r>
          </m:e>
          <m:sub>
            <m:r>
              <m:rPr>
                <m:sty m:val="p"/>
              </m:rP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为原子晶体</w:t>
      </w:r>
      <w:r>
        <w:rPr>
          <w:rFonts w:hint="eastAsia" w:ascii="Times New Roman" w:hAnsi="Times New Roman" w:eastAsia="Times New Roman" w:cs="Times New Roman"/>
        </w:rPr>
        <w:t>，</w:t>
      </w:r>
      <w:r>
        <w:rPr>
          <w:rFonts w:hint="eastAsia" w:ascii="Times New Roman" w:hAnsi="Times New Roman" w:eastAsia="FangSong" w:cs="Times New Roman"/>
        </w:rPr>
        <w:t>熔化需断裂共价键</w:t>
      </w:r>
      <w:r>
        <w:rPr>
          <w:rFonts w:hint="eastAsia" w:ascii="Times New Roman" w:hAnsi="Times New Roman" w:eastAsia="Times New Roman" w:cs="Times New Roman"/>
        </w:rPr>
        <w:t>。</w:t>
      </w:r>
    </w:p>
    <w:bookmarkEnd w:id="25"/>
    <w:bookmarkStart w:id="26" w:name="section-13"/>
    <w:p>
      <w:pPr>
        <w:pStyle w:val="Heading3"/>
        <w:spacing w:before="280" w:after="120"/>
      </w:pPr>
      <w:r>
        <w:rPr>
          <w:rFonts w:ascii="Times New Roman" w:hAnsi="Times New Roman" w:eastAsia="Times New Roman" w:cs="Times New Roman"/>
        </w:rPr>
        <w:t xml:space="preserve">7.7</w:t>
      </w:r>
    </w:p>
    <w:p>
      <w:pPr>
        <w:pStyle w:val="FirstParagraph"/>
      </w:pPr>
      <w:r>
        <w:rPr>
          <w:rFonts w:hint="eastAsia" w:ascii="Times New Roman" w:hAnsi="Times New Roman" w:eastAsia="FangSong" w:cs="Times New Roman"/>
        </w:rPr>
        <w:t xml:space="preserve">在水中溶解度判断正确的是</w:t>
      </w:r>
      <w:r>
        <w:rPr>
          <w:rFonts w:ascii="Times New Roman" w:hAnsi="Times New Roman" w:eastAsia="Times New Roman" w:cs="Times New Roman"/>
        </w:rPr>
        <w:t xml:space="preserve"> </w:t>
      </w:r>
      <w:r>
        <w:rPr>
          <w:rFonts w:ascii="Times New Roman" w:hAnsi="Times New Roman" w:eastAsia="Times New Roman" w:cs="Times New Roman"/>
        </w:rPr>
        <w:t>(A) AgF&gt;HF (B) CaF</w:t>
      </w:r>
      <w:r>
        <w:rPr>
          <w:rFonts w:ascii="Times New Roman" w:hAnsi="Times New Roman" w:eastAsia="Times New Roman" w:cs="Times New Roman"/>
          <w:vertAlign w:val="subscript"/>
        </w:rPr>
        <w:t>2</w:t>
      </w:r>
      <w:r>
        <w:rPr>
          <w:rFonts w:ascii="Times New Roman" w:hAnsi="Times New Roman" w:eastAsia="Times New Roman" w:cs="Times New Roman"/>
        </w:rPr>
        <w:t>&gt;CaCl</w:t>
      </w:r>
      <w:r>
        <w:rPr>
          <w:rFonts w:ascii="Times New Roman" w:hAnsi="Times New Roman" w:eastAsia="Times New Roman" w:cs="Times New Roman"/>
          <w:vertAlign w:val="subscript"/>
        </w:rPr>
        <w:t>2</w:t>
      </w:r>
      <w:r>
        <w:rPr>
          <w:rFonts w:ascii="Times New Roman" w:hAnsi="Times New Roman" w:eastAsia="Times New Roman" w:cs="Times New Roman"/>
        </w:rPr>
        <w:t xml:space="preserve"> (C) HgCl</w:t>
      </w:r>
      <w:r>
        <w:rPr>
          <w:rFonts w:ascii="Times New Roman" w:hAnsi="Times New Roman" w:eastAsia="Times New Roman" w:cs="Times New Roman"/>
          <w:vertAlign w:val="subscript"/>
        </w:rPr>
        <w:t>2</w:t>
      </w:r>
      <w:r>
        <w:rPr>
          <w:rFonts w:ascii="Times New Roman" w:hAnsi="Times New Roman" w:eastAsia="Times New Roman" w:cs="Times New Roman"/>
        </w:rPr>
        <w:t>&gt;HgI</w:t>
      </w:r>
      <w:r>
        <w:rPr>
          <w:rFonts w:ascii="Times New Roman" w:hAnsi="Times New Roman" w:eastAsia="Times New Roman" w:cs="Times New Roman"/>
          <w:vertAlign w:val="subscript"/>
        </w:rPr>
        <w:t>2</w:t>
      </w:r>
      <w:r>
        <w:rPr>
          <w:rFonts w:ascii="Times New Roman" w:hAnsi="Times New Roman" w:eastAsia="Times New Roman" w:cs="Times New Roman"/>
        </w:rPr>
        <w:t xml:space="preserve"> (D) LiF&gt;NaCl</w:t>
      </w:r>
    </w:p>
    <w:p>
      <w:pPr>
        <w:pStyle w:val="BlockText"/>
      </w:pPr>
      <w:r>
        <w:rPr>
          <w:rFonts w:hint="eastAsia" w:ascii="Times New Roman" w:hAnsi="Times New Roman" w:eastAsia="FangSong" w:cs="Times New Roman"/>
          <w:b/>
          <w:bCs/>
        </w:rPr>
        <w:t xml:space="preserve">答案</w:t>
      </w:r>
      <w:r>
        <w:rPr>
          <w:rFonts w:ascii="Times New Roman" w:hAnsi="Times New Roman" w:eastAsia="Times New Roman" w:cs="Times New Roman"/>
          <w:b/>
          <w:bCs/>
        </w:rPr>
        <w:t xml:space="preserve"> C</w:t>
      </w:r>
      <w:r>
        <w:rPr>
          <w:rFonts w:ascii="Times New Roman" w:hAnsi="Times New Roman" w:eastAsia="Times New Roman" w:cs="Times New Roman"/>
        </w:rPr>
        <w:t xml:space="preserve">。</w:t>
      </w:r>
      <m:oMath>
        <m:r>
          <m:rPr>
            <m:sty m:val="p"/>
          </m:rPr>
          <m:t>H</m:t>
        </m:r>
        <m:r>
          <m:rPr>
            <m:sty m:val="p"/>
          </m:rPr>
          <m:t>g</m:t>
        </m:r>
        <m:r>
          <m:rPr>
            <m:sty m:val="p"/>
          </m:rPr>
          <m:t>C</m:t>
        </m:r>
        <m:sSub>
          <m:e>
            <m:r>
              <m:rPr>
                <m:sty m:val="p"/>
              </m:rPr>
              <m:t>l</m:t>
            </m:r>
          </m:e>
          <m:sub>
            <m:r>
              <m:rPr>
                <m:sty m:val="p"/>
              </m:rP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极化程度小于</w:t>
      </w:r>
      <w:r>
        <w:rPr>
          <w:rFonts w:ascii="Times New Roman" w:hAnsi="Times New Roman" w:eastAsia="Times New Roman" w:cs="Times New Roman"/>
        </w:rPr>
        <w:t xml:space="preserve"> </w:t>
      </w:r>
      <m:oMath>
        <m:r>
          <m:rPr>
            <m:sty m:val="p"/>
          </m:rPr>
          <m:t>H</m:t>
        </m:r>
        <m:r>
          <m:rPr>
            <m:sty m:val="p"/>
          </m:rPr>
          <m:t>g</m:t>
        </m:r>
        <m:sSub>
          <m:e>
            <m:r>
              <m:rPr>
                <m:sty m:val="p"/>
              </m:rPr>
              <m:t>I</m:t>
            </m:r>
          </m:e>
          <m:sub>
            <m:r>
              <m:rPr>
                <m:sty m:val="p"/>
              </m:rPr>
              <m:t>2</m:t>
            </m:r>
          </m:sub>
        </m:sSub>
      </m:oMath>
      <w:r>
        <w:rPr>
          <w:rFonts w:hint="eastAsia" w:ascii="Times New Roman" w:hAnsi="Times New Roman" w:eastAsia="Times New Roman" w:cs="Times New Roman"/>
        </w:rPr>
        <w:t>，</w:t>
      </w:r>
      <w:r>
        <w:rPr>
          <w:rFonts w:hint="eastAsia" w:ascii="Times New Roman" w:hAnsi="Times New Roman" w:eastAsia="FangSong" w:cs="Times New Roman"/>
        </w:rPr>
        <w:t>共价性弱</w:t>
      </w:r>
      <w:r>
        <w:rPr>
          <w:rFonts w:hint="eastAsia" w:ascii="Times New Roman" w:hAnsi="Times New Roman" w:eastAsia="Times New Roman" w:cs="Times New Roman"/>
        </w:rPr>
        <w:t>，</w:t>
      </w:r>
      <w:r>
        <w:rPr>
          <w:rFonts w:hint="eastAsia" w:ascii="Times New Roman" w:hAnsi="Times New Roman" w:eastAsia="FangSong" w:cs="Times New Roman"/>
        </w:rPr>
        <w:t>溶解度大</w:t>
      </w:r>
      <w:r>
        <w:rPr>
          <w:rFonts w:hint="eastAsia" w:ascii="Times New Roman" w:hAnsi="Times New Roman" w:eastAsia="Times New Roman" w:cs="Times New Roman"/>
        </w:rPr>
        <w:t>。</w:t>
      </w:r>
    </w:p>
    <w:bookmarkEnd w:id="26"/>
    <w:bookmarkStart w:id="27" w:name="section-14"/>
    <w:p>
      <w:pPr>
        <w:pStyle w:val="Heading3"/>
        <w:spacing w:before="280" w:after="120"/>
      </w:pPr>
      <w:r>
        <w:rPr>
          <w:rFonts w:ascii="Times New Roman" w:hAnsi="Times New Roman" w:eastAsia="Times New Roman" w:cs="Times New Roman"/>
        </w:rPr>
        <w:t xml:space="preserve">7.8</w:t>
      </w:r>
    </w:p>
    <w:p>
      <w:pPr>
        <w:pStyle w:val="FirstParagraph"/>
      </w:pPr>
      <w:r>
        <w:rPr>
          <w:rFonts w:hint="eastAsia" w:ascii="Times New Roman" w:hAnsi="Times New Roman" w:eastAsia="FangSong" w:cs="Times New Roman"/>
        </w:rPr>
        <w:t xml:space="preserve">变形性最大的离子是</w:t>
      </w:r>
      <w:r>
        <w:rPr>
          <w:rFonts w:ascii="Times New Roman" w:hAnsi="Times New Roman" w:eastAsia="Times New Roman" w:cs="Times New Roman"/>
        </w:rPr>
        <w:t xml:space="preserve"> </w:t>
      </w:r>
      <w:r>
        <w:rPr>
          <w:rFonts w:ascii="Times New Roman" w:hAnsi="Times New Roman" w:eastAsia="Times New Roman" w:cs="Times New Roman"/>
        </w:rPr>
        <w:t xml:space="preserve">(A)</w:t>
      </w:r>
      <w:r>
        <w:rPr>
          <w:rFonts w:ascii="Times New Roman" w:hAnsi="Times New Roman" w:eastAsia="Times New Roman" w:cs="Times New Roman"/>
        </w:rPr>
        <w:t xml:space="preserve"> </w:t>
      </w:r>
      <m:oMath>
        <m:sSup>
          <m:e>
            <m:r>
              <m:rPr>
                <m:sty m:val="p"/>
              </m:rPr>
              <m:t>O</m:t>
            </m:r>
          </m:e>
          <m:sup>
            <m:r>
              <m:rPr>
                <m:sty m:val="p"/>
              </m:rPr>
              <m:t>2</m:t>
            </m:r>
            <m:r>
              <m:rPr>
                <m:sty m:val="p"/>
              </m:rPr>
              <m:t>−</m:t>
            </m:r>
          </m:sup>
        </m:sSup>
      </m:oMath>
      <w:r>
        <w:rPr>
          <w:rFonts w:ascii="Times New Roman" w:hAnsi="Times New Roman" w:eastAsia="Times New Roman" w:cs="Times New Roman"/>
        </w:rPr>
        <w:t xml:space="preserve"> </w:t>
      </w:r>
      <w:r>
        <w:rPr>
          <w:rFonts w:ascii="Times New Roman" w:hAnsi="Times New Roman" w:eastAsia="Times New Roman" w:cs="Times New Roman"/>
        </w:rPr>
        <w:t xml:space="preserve">(B)</w:t>
      </w:r>
      <w:r>
        <w:rPr>
          <w:rFonts w:ascii="Times New Roman" w:hAnsi="Times New Roman" w:eastAsia="Times New Roman" w:cs="Times New Roman"/>
        </w:rPr>
        <w:t xml:space="preserve"> </w:t>
      </w:r>
      <m:oMath>
        <m:sSup>
          <m:e>
            <m:r>
              <m:rPr>
                <m:sty m:val="p"/>
              </m:rPr>
              <m:t>S</m:t>
            </m:r>
          </m:e>
          <m:sup>
            <m:r>
              <m:rPr>
                <m:sty m:val="p"/>
              </m:rPr>
              <m:t>2</m:t>
            </m:r>
            <m:r>
              <m:rPr>
                <m:sty m:val="p"/>
              </m:rPr>
              <m:t>−</m:t>
            </m:r>
          </m:sup>
        </m:sSup>
      </m:oMath>
      <w:r>
        <w:rPr>
          <w:rFonts w:ascii="Times New Roman" w:hAnsi="Times New Roman" w:eastAsia="Times New Roman" w:cs="Times New Roman"/>
        </w:rPr>
        <w:t xml:space="preserve"> </w:t>
      </w:r>
      <w:r>
        <w:rPr>
          <w:rFonts w:ascii="Times New Roman" w:hAnsi="Times New Roman" w:eastAsia="Times New Roman" w:cs="Times New Roman"/>
        </w:rPr>
        <w:t xml:space="preserve">(C)</w:t>
      </w:r>
      <w:r>
        <w:rPr>
          <w:rFonts w:ascii="Times New Roman" w:hAnsi="Times New Roman" w:eastAsia="Times New Roman" w:cs="Times New Roman"/>
        </w:rPr>
        <w:t xml:space="preserve"> </w:t>
      </w:r>
      <m:oMath>
        <m:sSup>
          <m:e>
            <m:r>
              <m:rPr>
                <m:sty m:val="p"/>
              </m:rPr>
              <m:t>F</m:t>
            </m:r>
          </m:e>
          <m:sup>
            <m:r>
              <m:rPr>
                <m:sty m:val="p"/>
              </m:rPr>
              <m:t>−</m:t>
            </m:r>
          </m:sup>
        </m:sSup>
      </m:oMath>
      <w:r>
        <w:rPr>
          <w:rFonts w:ascii="Times New Roman" w:hAnsi="Times New Roman" w:eastAsia="Times New Roman" w:cs="Times New Roman"/>
        </w:rPr>
        <w:t xml:space="preserve"> </w:t>
      </w:r>
      <w:r>
        <w:rPr>
          <w:rFonts w:ascii="Times New Roman" w:hAnsi="Times New Roman" w:eastAsia="Times New Roman" w:cs="Times New Roman"/>
        </w:rPr>
        <w:t xml:space="preserve">(D)</w:t>
      </w:r>
      <w:r>
        <w:rPr>
          <w:rFonts w:ascii="Times New Roman" w:hAnsi="Times New Roman" w:eastAsia="Times New Roman" w:cs="Times New Roman"/>
        </w:rPr>
        <w:t xml:space="preserve"> </w:t>
      </w:r>
      <m:oMath>
        <m:r>
          <m:rPr>
            <m:sty m:val="p"/>
          </m:rPr>
          <m:t>C</m:t>
        </m:r>
        <m:sSup>
          <m:e>
            <m:r>
              <m:rPr>
                <m:sty m:val="p"/>
              </m:rPr>
              <m:t>l</m:t>
            </m:r>
          </m:e>
          <m:sup>
            <m:r>
              <m:rPr>
                <m:sty m:val="p"/>
              </m:rPr>
              <m:t>−</m:t>
            </m:r>
          </m:sup>
        </m:sSup>
      </m:oMath>
    </w:p>
    <w:p>
      <w:pPr>
        <w:pStyle w:val="BlockText"/>
      </w:pPr>
      <w:r>
        <w:rPr>
          <w:rFonts w:hint="eastAsia" w:ascii="Times New Roman" w:hAnsi="Times New Roman" w:eastAsia="FangSong" w:cs="Times New Roman"/>
          <w:b/>
          <w:bCs/>
        </w:rPr>
        <w:t xml:space="preserve">答案</w:t>
      </w:r>
      <w:r>
        <w:rPr>
          <w:rFonts w:ascii="Times New Roman" w:hAnsi="Times New Roman" w:eastAsia="Times New Roman" w:cs="Times New Roman"/>
          <w:b/>
          <w:bCs/>
        </w:rPr>
        <w:t xml:space="preserve"> B</w:t>
      </w:r>
      <w:r>
        <w:rPr>
          <w:rFonts w:ascii="Times New Roman" w:hAnsi="Times New Roman" w:eastAsia="Times New Roman" w:cs="Times New Roman"/>
        </w:rPr>
        <w:t xml:space="preserve">。</w:t>
      </w:r>
      <m:oMath>
        <m:sSup>
          <m:e>
            <m:r>
              <m:rPr>
                <m:sty m:val="p"/>
              </m:rPr>
              <m:t>S</m:t>
            </m:r>
          </m:e>
          <m:sup>
            <m:r>
              <m:rPr>
                <m:sty m:val="p"/>
              </m:rPr>
              <m:t>2</m:t>
            </m:r>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半径最大</w:t>
      </w:r>
      <w:r>
        <w:rPr>
          <w:rFonts w:hint="eastAsia" w:ascii="Times New Roman" w:hAnsi="Times New Roman" w:eastAsia="Times New Roman" w:cs="Times New Roman"/>
        </w:rPr>
        <w:t>，</w:t>
      </w:r>
      <w:r>
        <w:rPr>
          <w:rFonts w:hint="eastAsia" w:ascii="Times New Roman" w:hAnsi="Times New Roman" w:eastAsia="FangSong" w:cs="Times New Roman"/>
        </w:rPr>
        <w:t>变形性最强</w:t>
      </w:r>
      <w:r>
        <w:rPr>
          <w:rFonts w:hint="eastAsia" w:ascii="Times New Roman" w:hAnsi="Times New Roman" w:eastAsia="Times New Roman" w:cs="Times New Roman"/>
        </w:rPr>
        <w:t>。</w:t>
      </w:r>
    </w:p>
    <w:bookmarkEnd w:id="27"/>
    <w:bookmarkStart w:id="28" w:name="section-15"/>
    <w:p>
      <w:pPr>
        <w:pStyle w:val="Heading3"/>
        <w:spacing w:before="280" w:after="120"/>
      </w:pPr>
      <w:r>
        <w:rPr>
          <w:rFonts w:ascii="Times New Roman" w:hAnsi="Times New Roman" w:eastAsia="Times New Roman" w:cs="Times New Roman"/>
        </w:rPr>
        <w:t xml:space="preserve">7.9</w:t>
      </w:r>
    </w:p>
    <w:p>
      <w:pPr>
        <w:pStyle w:val="FirstParagraph"/>
      </w:pPr>
      <w:r>
        <w:rPr>
          <w:rFonts w:hint="eastAsia" w:ascii="Times New Roman" w:hAnsi="Times New Roman" w:eastAsia="FangSong" w:cs="Times New Roman"/>
        </w:rPr>
        <w:t xml:space="preserve">在水中溶解度最大的是</w:t>
      </w:r>
      <w:r>
        <w:rPr>
          <w:rFonts w:ascii="Times New Roman" w:hAnsi="Times New Roman" w:eastAsia="Times New Roman" w:cs="Times New Roman"/>
        </w:rPr>
        <w:t xml:space="preserve"> </w:t>
      </w:r>
      <w:r>
        <w:rPr>
          <w:rFonts w:ascii="Times New Roman" w:hAnsi="Times New Roman" w:eastAsia="Times New Roman" w:cs="Times New Roman"/>
        </w:rPr>
        <w:t xml:space="preserve">(A)</w:t>
      </w:r>
      <w:r>
        <w:rPr>
          <w:rFonts w:ascii="Times New Roman" w:hAnsi="Times New Roman" w:eastAsia="Times New Roman" w:cs="Times New Roman"/>
        </w:rPr>
        <w:t xml:space="preserve"> </w:t>
      </w:r>
      <m:oMath>
        <m:r>
          <m:rPr>
            <m:sty m:val="p"/>
          </m:rPr>
          <m:t>N</m:t>
        </m:r>
        <m:sSub>
          <m:e>
            <m:r>
              <m:rPr>
                <m:sty m:val="p"/>
              </m:rPr>
              <m:t>H</m:t>
            </m:r>
          </m:e>
          <m:sub>
            <m:r>
              <m:rPr>
                <m:sty m:val="p"/>
              </m:rPr>
              <m:t>3</m:t>
            </m:r>
          </m:sub>
        </m:sSub>
      </m:oMath>
      <w:r>
        <w:rPr>
          <w:rFonts w:ascii="Times New Roman" w:hAnsi="Times New Roman" w:eastAsia="Times New Roman" w:cs="Times New Roman"/>
        </w:rPr>
        <w:t xml:space="preserve"> </w:t>
      </w:r>
      <w:r>
        <w:rPr>
          <w:rFonts w:ascii="Times New Roman" w:hAnsi="Times New Roman" w:eastAsia="Times New Roman" w:cs="Times New Roman"/>
        </w:rPr>
        <w:t xml:space="preserve">(B) HCl (C) HF (D)</w:t>
      </w:r>
      <w:r>
        <w:rPr>
          <w:rFonts w:ascii="Times New Roman" w:hAnsi="Times New Roman" w:eastAsia="Times New Roman" w:cs="Times New Roman"/>
        </w:rPr>
        <w:t xml:space="preserve"> </w:t>
      </w:r>
      <m:oMath>
        <m:sSub>
          <m:e>
            <m:r>
              <m:rPr>
                <m:sty m:val="p"/>
              </m:rPr>
              <m:t>H</m:t>
            </m:r>
          </m:e>
          <m:sub>
            <m:r>
              <m:rPr>
                <m:sty m:val="p"/>
              </m:rPr>
              <m:t>2</m:t>
            </m:r>
          </m:sub>
        </m:sSub>
        <m:r>
          <m:rPr>
            <m:sty m:val="p"/>
          </m:rPr>
          <m:t>S</m:t>
        </m:r>
      </m:oMath>
    </w:p>
    <w:p>
      <w:pPr>
        <w:pStyle w:val="BlockText"/>
      </w:pPr>
      <w:r>
        <w:rPr>
          <w:rFonts w:hint="eastAsia" w:ascii="Times New Roman" w:hAnsi="Times New Roman" w:eastAsia="FangSong" w:cs="Times New Roman"/>
          <w:b/>
          <w:bCs/>
        </w:rPr>
        <w:t xml:space="preserve">答案</w:t>
      </w:r>
      <w:r>
        <w:rPr>
          <w:rFonts w:ascii="Times New Roman" w:hAnsi="Times New Roman" w:eastAsia="Times New Roman" w:cs="Times New Roman"/>
          <w:b/>
          <w:bCs/>
        </w:rPr>
        <w:t xml:space="preserve"> C</w:t>
      </w:r>
      <w:r>
        <w:rPr>
          <w:rFonts w:ascii="Times New Roman" w:hAnsi="Times New Roman" w:eastAsia="Times New Roman" w:cs="Times New Roman"/>
        </w:rPr>
        <w:t xml:space="preserve">。HF </w:t>
      </w:r>
      <w:r>
        <w:rPr>
          <w:rFonts w:hint="eastAsia" w:ascii="Times New Roman" w:hAnsi="Times New Roman" w:eastAsia="FangSong" w:cs="Times New Roman"/>
        </w:rPr>
        <w:t>与水形成最强氢键</w:t>
      </w:r>
      <w:r>
        <w:rPr>
          <w:rFonts w:hint="eastAsia" w:ascii="Times New Roman" w:hAnsi="Times New Roman" w:eastAsia="Times New Roman" w:cs="Times New Roman"/>
        </w:rPr>
        <w:t>，</w:t>
      </w:r>
      <w:r>
        <w:rPr>
          <w:rFonts w:hint="eastAsia" w:ascii="Times New Roman" w:hAnsi="Times New Roman" w:eastAsia="FangSong" w:cs="Times New Roman"/>
        </w:rPr>
        <w:t>溶解度最大</w:t>
      </w:r>
      <w:r>
        <w:rPr>
          <w:rFonts w:hint="eastAsia" w:ascii="Times New Roman" w:hAnsi="Times New Roman" w:eastAsia="Times New Roman" w:cs="Times New Roman"/>
        </w:rPr>
        <w:t>。</w:t>
      </w:r>
    </w:p>
    <w:bookmarkEnd w:id="28"/>
    <w:bookmarkStart w:id="29" w:name="section-16"/>
    <w:p>
      <w:pPr>
        <w:pStyle w:val="Heading3"/>
        <w:spacing w:before="280" w:after="120"/>
      </w:pPr>
      <w:r>
        <w:rPr>
          <w:rFonts w:ascii="Times New Roman" w:hAnsi="Times New Roman" w:eastAsia="Times New Roman" w:cs="Times New Roman"/>
        </w:rPr>
        <w:t xml:space="preserve">7.10</w:t>
      </w:r>
    </w:p>
    <w:p>
      <w:pPr>
        <w:pStyle w:val="FirstParagraph"/>
      </w:pPr>
      <w:r>
        <w:rPr>
          <w:rFonts w:hint="eastAsia" w:ascii="Times New Roman" w:hAnsi="Times New Roman" w:eastAsia="FangSong" w:cs="Times New Roman"/>
        </w:rPr>
        <w:t xml:space="preserve">颜色最深的是</w:t>
      </w:r>
      <w:r>
        <w:rPr>
          <w:rFonts w:ascii="Times New Roman" w:hAnsi="Times New Roman" w:eastAsia="Times New Roman" w:cs="Times New Roman"/>
        </w:rPr>
        <w:t xml:space="preserve"> </w:t>
      </w:r>
      <w:r>
        <w:rPr>
          <w:rFonts w:ascii="Times New Roman" w:hAnsi="Times New Roman" w:eastAsia="Times New Roman" w:cs="Times New Roman"/>
        </w:rPr>
        <w:t xml:space="preserve">(A)</w:t>
      </w:r>
      <w:r>
        <w:rPr>
          <w:rFonts w:ascii="Times New Roman" w:hAnsi="Times New Roman" w:eastAsia="Times New Roman" w:cs="Times New Roman"/>
        </w:rPr>
        <w:t xml:space="preserve"> </w:t>
      </w:r>
      <m:oMath>
        <m:r>
          <m:rPr>
            <m:sty m:val="p"/>
          </m:rPr>
          <m:t>H</m:t>
        </m:r>
        <m:r>
          <m:rPr>
            <m:sty m:val="p"/>
          </m:rPr>
          <m:t>g</m:t>
        </m:r>
        <m:r>
          <m:rPr>
            <m:sty m:val="p"/>
          </m:rPr>
          <m:t>C</m:t>
        </m:r>
        <m:sSub>
          <m:e>
            <m:r>
              <m:rPr>
                <m:sty m:val="p"/>
              </m:rPr>
              <m:t>l</m:t>
            </m:r>
          </m:e>
          <m:sub>
            <m:r>
              <m:rPr>
                <m:sty m:val="p"/>
              </m:rPr>
              <m:t>2</m:t>
            </m:r>
          </m:sub>
        </m:sSub>
      </m:oMath>
      <w:r>
        <w:rPr>
          <w:rFonts w:ascii="Times New Roman" w:hAnsi="Times New Roman" w:eastAsia="Times New Roman" w:cs="Times New Roman"/>
        </w:rPr>
        <w:t xml:space="preserve"> </w:t>
      </w:r>
      <w:r>
        <w:rPr>
          <w:rFonts w:ascii="Times New Roman" w:hAnsi="Times New Roman" w:eastAsia="Times New Roman" w:cs="Times New Roman"/>
        </w:rPr>
        <w:t xml:space="preserve">(B)</w:t>
      </w:r>
      <w:r>
        <w:rPr>
          <w:rFonts w:ascii="Times New Roman" w:hAnsi="Times New Roman" w:eastAsia="Times New Roman" w:cs="Times New Roman"/>
        </w:rPr>
        <w:t xml:space="preserve"> </w:t>
      </w:r>
      <m:oMath>
        <m:oMathPr>
          <m:ctrlPr>
            <w:rPr>
              <w:sz w:val="28"/>
              <w:szCs w:val="28"/>
            </w:rPr>
          </m:ctrlPr>
        </m:oMathPr>
        <m:r>
          <m:rPr>
            <m:sty m:val="p"/>
          </m:rPr>
          <m:t>H</m:t>
        </m:r>
        <m:sSub>
          <m:e>
            <m:r>
              <m:rPr>
                <m:sty m:val="p"/>
              </m:rPr>
              <m:t>g</m:t>
            </m:r>
          </m:e>
          <m:sub>
            <m:r>
              <m:rPr>
                <m:sty m:val="p"/>
              </m:rPr>
              <m:t>2</m:t>
            </m:r>
          </m:sub>
        </m:sSub>
        <m:r>
          <m:rPr>
            <m:sty m:val="p"/>
          </m:rPr>
          <m:t>C</m:t>
        </m:r>
        <m:sSub>
          <m:e>
            <m:r>
              <m:rPr>
                <m:sty m:val="p"/>
              </m:rPr>
              <m:t>l</m:t>
            </m:r>
          </m:e>
          <m:sub>
            <m:r>
              <m:rPr>
                <m:sty m:val="p"/>
              </m:rPr>
              <m:t>2</m:t>
            </m:r>
          </m:sub>
        </m:sSub>
      </m:oMath>
      <w:r>
        <w:rPr>
          <w:rFonts w:ascii="Times New Roman" w:hAnsi="Times New Roman" w:eastAsia="Times New Roman" w:cs="Times New Roman"/>
        </w:rPr>
        <w:t xml:space="preserve"> </w:t>
      </w:r>
      <w:r>
        <w:rPr>
          <w:rFonts w:ascii="Times New Roman" w:hAnsi="Times New Roman" w:eastAsia="Times New Roman" w:cs="Times New Roman"/>
        </w:rPr>
        <w:t xml:space="preserve">(C)</w:t>
      </w:r>
      <w:r>
        <w:rPr>
          <w:rFonts w:ascii="Times New Roman" w:hAnsi="Times New Roman" w:eastAsia="Times New Roman" w:cs="Times New Roman"/>
        </w:rPr>
        <w:t xml:space="preserve"> </w:t>
      </w:r>
      <m:oMath>
        <m:r>
          <m:rPr>
            <m:sty m:val="p"/>
          </m:rPr>
          <m:t>H</m:t>
        </m:r>
        <m:r>
          <m:rPr>
            <m:sty m:val="p"/>
          </m:rPr>
          <m:t>g</m:t>
        </m:r>
        <m:r>
          <m:rPr>
            <m:sty m:val="p"/>
          </m:rPr>
          <m:t>B</m:t>
        </m:r>
        <m:sSub>
          <m:e>
            <m:r>
              <m:rPr>
                <m:sty m:val="p"/>
              </m:rPr>
              <m:t>r</m:t>
            </m:r>
          </m:e>
          <m:sub>
            <m:r>
              <m:rPr>
                <m:sty m:val="p"/>
              </m:rPr>
              <m:t>2</m:t>
            </m:r>
          </m:sub>
        </m:sSub>
      </m:oMath>
      <w:r>
        <w:rPr>
          <w:rFonts w:ascii="Times New Roman" w:hAnsi="Times New Roman" w:eastAsia="Times New Roman" w:cs="Times New Roman"/>
        </w:rPr>
        <w:t xml:space="preserve"> </w:t>
      </w:r>
      <w:r>
        <w:rPr>
          <w:rFonts w:ascii="Times New Roman" w:hAnsi="Times New Roman" w:eastAsia="Times New Roman" w:cs="Times New Roman"/>
        </w:rPr>
        <w:t xml:space="preserve">(D)</w:t>
      </w:r>
      <w:r>
        <w:rPr>
          <w:rFonts w:ascii="Times New Roman" w:hAnsi="Times New Roman" w:eastAsia="Times New Roman" w:cs="Times New Roman"/>
        </w:rPr>
        <w:t xml:space="preserve"> </w:t>
      </w:r>
      <m:oMath>
        <m:r>
          <m:rPr>
            <m:sty m:val="p"/>
          </m:rPr>
          <m:t>H</m:t>
        </m:r>
        <m:r>
          <m:rPr>
            <m:sty m:val="p"/>
          </m:rPr>
          <m:t>g</m:t>
        </m:r>
        <m:sSub>
          <m:e>
            <m:r>
              <m:rPr>
                <m:sty m:val="p"/>
              </m:rPr>
              <m:t>I</m:t>
            </m:r>
          </m:e>
          <m:sub>
            <m:r>
              <m:rPr>
                <m:sty m:val="p"/>
              </m:rPr>
              <m:t>2</m:t>
            </m:r>
          </m:sub>
        </m:sSub>
      </m:oMath>
    </w:p>
    <w:p>
      <w:pPr>
        <w:pStyle w:val="BlockText"/>
      </w:pPr>
      <w:r>
        <w:rPr>
          <w:rFonts w:hint="eastAsia" w:ascii="Times New Roman" w:hAnsi="Times New Roman" w:eastAsia="FangSong" w:cs="Times New Roman"/>
          <w:b/>
          <w:bCs/>
        </w:rPr>
        <w:t xml:space="preserve">答案</w:t>
      </w:r>
      <w:r>
        <w:rPr>
          <w:rFonts w:ascii="Times New Roman" w:hAnsi="Times New Roman" w:eastAsia="Times New Roman" w:cs="Times New Roman"/>
          <w:b/>
          <w:bCs/>
        </w:rPr>
        <w:t xml:space="preserve"> D</w:t>
      </w:r>
      <w:r>
        <w:rPr>
          <w:rFonts w:hint="eastAsia" w:ascii="Times New Roman" w:hAnsi="Times New Roman" w:eastAsia="Times New Roman" w:cs="Times New Roman"/>
        </w:rPr>
        <w:t>。</w:t>
      </w:r>
      <w:r>
        <w:rPr>
          <w:rFonts w:hint="eastAsia" w:ascii="Times New Roman" w:hAnsi="Times New Roman" w:eastAsia="FangSong" w:cs="Times New Roman"/>
        </w:rPr>
        <w:t>极化程度越大</w:t>
      </w:r>
      <w:r>
        <w:rPr>
          <w:rFonts w:hint="eastAsia" w:ascii="Times New Roman" w:hAnsi="Times New Roman" w:eastAsia="Times New Roman" w:cs="Times New Roman"/>
        </w:rPr>
        <w:t>，</w:t>
      </w:r>
      <w:r>
        <w:rPr>
          <w:rFonts w:hint="eastAsia" w:ascii="Times New Roman" w:hAnsi="Times New Roman" w:eastAsia="FangSong" w:cs="Times New Roman"/>
        </w:rPr>
        <w:t>颜色越深</w:t>
      </w:r>
      <w:r>
        <w:rPr>
          <w:rFonts w:hint="eastAsia" w:ascii="Times New Roman" w:hAnsi="Times New Roman" w:eastAsia="Times New Roman" w:cs="Times New Roman"/>
        </w:rPr>
        <w:t>。</w:t>
      </w:r>
      <m:oMath>
        <m:r>
          <m:rPr>
            <m:sty m:val="p"/>
          </m:rPr>
          <m:t>H</m:t>
        </m:r>
        <m:r>
          <m:rPr>
            <m:sty m:val="p"/>
          </m:rPr>
          <m:t>g</m:t>
        </m:r>
        <m:sSub>
          <m:e>
            <m:r>
              <m:rPr>
                <m:sty m:val="p"/>
              </m:rPr>
              <m:t>I</m:t>
            </m:r>
          </m:e>
          <m:sub>
            <m:r>
              <m:rPr>
                <m:sty m:val="p"/>
              </m:rP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极化最强</w:t>
      </w:r>
      <w:r>
        <w:rPr>
          <w:rFonts w:hint="eastAsia" w:ascii="Times New Roman" w:hAnsi="Times New Roman" w:eastAsia="Times New Roman" w:cs="Times New Roman"/>
        </w:rPr>
        <w:t>，</w:t>
      </w:r>
      <w:r>
        <w:rPr>
          <w:rFonts w:hint="eastAsia" w:ascii="Times New Roman" w:hAnsi="Times New Roman" w:eastAsia="FangSong" w:cs="Times New Roman"/>
        </w:rPr>
        <w:t>红色</w:t>
      </w:r>
      <w:r>
        <w:rPr>
          <w:rFonts w:hint="eastAsia" w:ascii="Times New Roman" w:hAnsi="Times New Roman" w:eastAsia="Times New Roman" w:cs="Times New Roman"/>
        </w:rPr>
        <w:t>。</w:t>
      </w:r>
    </w:p>
    <w:p>
      <w:pPr>
        <w:spacing w:before="160" w:after="80"/>
      </w:pPr>
      <w:r>
        <w:pict>
          <v:rect style="width:0;height:1.5pt" o:hralign="center" o:hrstd="t" o:hr="t"/>
        </w:pict>
      </w:r>
    </w:p>
    <w:bookmarkEnd w:id="29"/>
    <w:bookmarkEnd w:id="30"/>
    <w:bookmarkStart w:id="31" w:name="例7.1-7.4-分子间作用力与氢键"/>
    <w:p>
      <w:pPr>
        <w:pStyle w:val="Heading2"/>
        <w:spacing w:before="280" w:after="120"/>
      </w:pPr>
      <w:r>
        <w:rPr>
          <w:rFonts w:ascii="Times New Roman" w:hAnsi="Times New Roman" w:eastAsia="Times New Roman" w:cs="Times New Roman"/>
        </w:rPr>
        <w:t xml:space="preserve">3.9 </w:t>
      </w:r>
      <w:r>
        <w:rPr>
          <w:rFonts w:hint="eastAsia" w:ascii="Times New Roman" w:hAnsi="Times New Roman" w:eastAsia="SimHei" w:cs="Times New Roman"/>
        </w:rPr>
        <w:t>例</w:t>
      </w:r>
      <w:r>
        <w:rPr>
          <w:rFonts w:hint="eastAsia" w:ascii="Times New Roman" w:hAnsi="Times New Roman" w:eastAsia="Times New Roman" w:cs="Times New Roman"/>
        </w:rPr>
        <w:t>7.1-7.4-</w:t>
      </w:r>
      <w:r>
        <w:rPr>
          <w:rFonts w:hint="eastAsia" w:ascii="Times New Roman" w:hAnsi="Times New Roman" w:eastAsia="SimHei" w:cs="Times New Roman"/>
        </w:rPr>
        <w:t>分子间作用力与氢键</w:t>
      </w:r>
    </w:p>
    <w:p>
      <w:pPr>
        <w:pStyle w:val="FirstParagraph"/>
      </w:pPr>
      <w:r>
        <w:rPr>
          <w:rFonts w:hint="eastAsia" w:ascii="Times New Roman" w:hAnsi="Times New Roman" w:eastAsia="FangSong" w:cs="Times New Roman"/>
        </w:rPr>
        <w:t>判断下列各组分子之间存在什么形式的分子间作用力</w:t>
      </w:r>
      <w:r>
        <w:rPr>
          <w:rFonts w:hint="eastAsia" w:ascii="Times New Roman" w:hAnsi="Times New Roman" w:eastAsia="Times New Roman" w:cs="Times New Roman"/>
        </w:rPr>
        <w:t>。</w:t>
      </w:r>
    </w:p>
    <w:p>
      <w:pPr>
        <w:numPr>
          <w:ilvl w:val="0"/>
          <w:numId w:val="1001"/>
        </w:numPr>
      </w:pPr>
      <w:r>
        <w:rPr>
          <w:rFonts w:hint="eastAsia" w:ascii="Times New Roman" w:hAnsi="Times New Roman" w:eastAsia="FangSong" w:cs="Times New Roman"/>
        </w:rPr>
        <w:t xml:space="preserve">苯和</w:t>
      </w:r>
      <w:r>
        <w:rPr>
          <w:rFonts w:ascii="Times New Roman" w:hAnsi="Times New Roman" w:eastAsia="Times New Roman" w:cs="Times New Roman"/>
        </w:rPr>
        <w:t xml:space="preserve"> CCl</w:t>
      </w:r>
      <w:r>
        <w:rPr>
          <w:rFonts w:ascii="Times New Roman" w:hAnsi="Times New Roman" w:eastAsia="Times New Roman" w:cs="Times New Roman"/>
          <w:vertAlign w:val="subscript"/>
        </w:rPr>
        <w:t>4</w:t>
      </w:r>
      <w:r>
        <w:rPr>
          <w:rFonts w:ascii="Times New Roman" w:hAnsi="Times New Roman" w:eastAsia="Times New Roman" w:cs="Times New Roman"/>
        </w:rPr>
        <w:t xml:space="preserve"> ; (2) </w:t>
      </w:r>
      <w:r>
        <w:rPr>
          <w:rFonts w:hint="eastAsia" w:ascii="Times New Roman" w:hAnsi="Times New Roman" w:eastAsia="FangSong" w:cs="Times New Roman"/>
        </w:rPr>
        <w:t>氦和水</w:t>
      </w:r>
      <w:r>
        <w:rPr>
          <w:rFonts w:hint="eastAsia" w:ascii="Times New Roman" w:hAnsi="Times New Roman" w:eastAsia="Times New Roman" w:cs="Times New Roman"/>
        </w:rPr>
        <w:t>;</w:t>
      </w:r>
      <w:r>
        <w:rPr>
          <w:rFonts w:ascii="Times New Roman" w:hAnsi="Times New Roman" w:eastAsia="Times New Roman" w:cs="Times New Roman"/>
        </w:rPr>
        <w:t xml:space="preserve"> (3) CO</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气体</w:t>
      </w:r>
      <w:r>
        <w:rPr>
          <w:rFonts w:hint="eastAsia" w:ascii="Times New Roman" w:hAnsi="Times New Roman" w:eastAsia="Times New Roman" w:cs="Times New Roman"/>
        </w:rPr>
        <w:t>;</w:t>
      </w:r>
    </w:p>
    <w:p>
      <w:pPr>
        <w:numPr>
          <w:ilvl w:val="0"/>
          <w:numId w:val="1001"/>
        </w:numPr>
      </w:pPr>
      <w:r>
        <w:rPr>
          <w:rFonts w:ascii="Times New Roman" w:hAnsi="Times New Roman" w:eastAsia="Times New Roman" w:cs="Times New Roman"/>
        </w:rPr>
        <w:t xml:space="preserve">HBr </w:t>
      </w:r>
      <w:r>
        <w:rPr>
          <w:rFonts w:hint="eastAsia" w:ascii="Times New Roman" w:hAnsi="Times New Roman" w:eastAsia="FangSong" w:cs="Times New Roman"/>
        </w:rPr>
        <w:t>气体</w:t>
      </w:r>
      <w:r>
        <w:rPr>
          <w:rFonts w:hint="eastAsia" w:ascii="Times New Roman" w:hAnsi="Times New Roman" w:eastAsia="Times New Roman" w:cs="Times New Roman"/>
        </w:rPr>
        <w:t>；</w:t>
      </w:r>
      <w:r>
        <w:rPr>
          <w:rFonts w:ascii="Times New Roman" w:hAnsi="Times New Roman" w:eastAsia="Times New Roman" w:cs="Times New Roman"/>
        </w:rPr>
        <w:t xml:space="preserve"> (5) </w:t>
      </w:r>
      <w:r>
        <w:rPr>
          <w:rFonts w:hint="eastAsia" w:ascii="Times New Roman" w:hAnsi="Times New Roman" w:eastAsia="FangSong" w:cs="Times New Roman"/>
        </w:rPr>
        <w:t>甲醇和水</w:t>
      </w:r>
      <w:r>
        <w:rPr>
          <w:rFonts w:hint="eastAsia" w:ascii="Times New Roman" w:hAnsi="Times New Roman" w:eastAsia="Times New Roman" w:cs="Times New Roman"/>
        </w:rPr>
        <w:t>。</w:t>
      </w:r>
    </w:p>
    <w:p>
      <w:pPr>
        <w:pStyle w:val="FirstParagraph"/>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hint="eastAsia" w:ascii="Times New Roman" w:hAnsi="Times New Roman" w:eastAsia="Times New Roman" w:cs="Times New Roman"/>
        </w:rPr>
        <w:t>（1）</w:t>
      </w:r>
      <w:r>
        <w:rPr>
          <w:rFonts w:hint="eastAsia" w:ascii="Times New Roman" w:hAnsi="Times New Roman" w:eastAsia="FangSong" w:cs="Times New Roman"/>
        </w:rPr>
        <w:t>色散力</w:t>
      </w:r>
      <w:r>
        <w:rPr>
          <w:rFonts w:hint="eastAsia" w:ascii="Times New Roman" w:hAnsi="Times New Roman" w:eastAsia="Times New Roman" w:cs="Times New Roman"/>
        </w:rPr>
        <w:t>；</w:t>
      </w:r>
    </w:p>
    <w:p>
      <w:pPr>
        <w:numPr>
          <w:ilvl w:val="0"/>
          <w:numId w:val="1002"/>
        </w:numPr>
      </w:pPr>
      <w:r>
        <w:rPr>
          <w:rFonts w:hint="eastAsia" w:ascii="Times New Roman" w:hAnsi="Times New Roman" w:eastAsia="FangSong" w:cs="Times New Roman"/>
        </w:rPr>
        <w:t>色散力</w:t>
      </w:r>
      <w:r>
        <w:rPr>
          <w:rFonts w:hint="eastAsia" w:ascii="Times New Roman" w:hAnsi="Times New Roman" w:eastAsia="Times New Roman" w:cs="Times New Roman"/>
        </w:rPr>
        <w:t>、</w:t>
      </w:r>
      <w:r>
        <w:rPr>
          <w:rFonts w:hint="eastAsia" w:ascii="Times New Roman" w:hAnsi="Times New Roman" w:eastAsia="FangSong" w:cs="Times New Roman"/>
        </w:rPr>
        <w:t>诱导力</w:t>
      </w:r>
      <w:r>
        <w:rPr>
          <w:rFonts w:hint="eastAsia" w:ascii="Times New Roman" w:hAnsi="Times New Roman" w:eastAsia="Times New Roman" w:cs="Times New Roman"/>
        </w:rPr>
        <w:t>；</w:t>
      </w:r>
    </w:p>
    <w:p>
      <w:pPr>
        <w:numPr>
          <w:ilvl w:val="0"/>
          <w:numId w:val="1002"/>
        </w:numPr>
      </w:pPr>
      <w:r>
        <w:rPr>
          <w:rFonts w:hint="eastAsia" w:ascii="Times New Roman" w:hAnsi="Times New Roman" w:eastAsia="FangSong" w:cs="Times New Roman"/>
        </w:rPr>
        <w:t>色散力</w:t>
      </w:r>
      <w:r>
        <w:rPr>
          <w:rFonts w:hint="eastAsia" w:ascii="Times New Roman" w:hAnsi="Times New Roman" w:eastAsia="Times New Roman" w:cs="Times New Roman"/>
        </w:rPr>
        <w:t>；</w:t>
      </w:r>
    </w:p>
    <w:p>
      <w:pPr>
        <w:numPr>
          <w:ilvl w:val="0"/>
          <w:numId w:val="1002"/>
        </w:numPr>
      </w:pPr>
      <w:r>
        <w:rPr>
          <w:rFonts w:hint="eastAsia" w:ascii="Times New Roman" w:hAnsi="Times New Roman" w:eastAsia="FangSong" w:cs="Times New Roman"/>
        </w:rPr>
        <w:t>色散力</w:t>
      </w:r>
      <w:r>
        <w:rPr>
          <w:rFonts w:hint="eastAsia" w:ascii="Times New Roman" w:hAnsi="Times New Roman" w:eastAsia="Times New Roman" w:cs="Times New Roman"/>
        </w:rPr>
        <w:t>、</w:t>
      </w:r>
      <w:r>
        <w:rPr>
          <w:rFonts w:hint="eastAsia" w:ascii="Times New Roman" w:hAnsi="Times New Roman" w:eastAsia="FangSong" w:cs="Times New Roman"/>
        </w:rPr>
        <w:t>诱导力</w:t>
      </w:r>
      <w:r>
        <w:rPr>
          <w:rFonts w:hint="eastAsia" w:ascii="Times New Roman" w:hAnsi="Times New Roman" w:eastAsia="Times New Roman" w:cs="Times New Roman"/>
        </w:rPr>
        <w:t>、</w:t>
      </w:r>
      <w:r>
        <w:rPr>
          <w:rFonts w:hint="eastAsia" w:ascii="Times New Roman" w:hAnsi="Times New Roman" w:eastAsia="FangSong" w:cs="Times New Roman"/>
        </w:rPr>
        <w:t>取向力</w:t>
      </w:r>
      <w:r>
        <w:rPr>
          <w:rFonts w:hint="eastAsia" w:ascii="Times New Roman" w:hAnsi="Times New Roman" w:eastAsia="Times New Roman" w:cs="Times New Roman"/>
        </w:rPr>
        <w:t>；</w:t>
      </w:r>
    </w:p>
    <w:p>
      <w:pPr>
        <w:numPr>
          <w:ilvl w:val="0"/>
          <w:numId w:val="1002"/>
        </w:numPr>
      </w:pPr>
      <w:r>
        <w:rPr>
          <w:rFonts w:hint="eastAsia" w:ascii="Times New Roman" w:hAnsi="Times New Roman" w:eastAsia="FangSong" w:cs="Times New Roman"/>
        </w:rPr>
        <w:t>色散力</w:t>
      </w:r>
      <w:r>
        <w:rPr>
          <w:rFonts w:hint="eastAsia" w:ascii="Times New Roman" w:hAnsi="Times New Roman" w:eastAsia="Times New Roman" w:cs="Times New Roman"/>
        </w:rPr>
        <w:t>、</w:t>
      </w:r>
      <w:r>
        <w:rPr>
          <w:rFonts w:hint="eastAsia" w:ascii="Times New Roman" w:hAnsi="Times New Roman" w:eastAsia="FangSong" w:cs="Times New Roman"/>
        </w:rPr>
        <w:t>诱导力</w:t>
      </w:r>
      <w:r>
        <w:rPr>
          <w:rFonts w:hint="eastAsia" w:ascii="Times New Roman" w:hAnsi="Times New Roman" w:eastAsia="Times New Roman" w:cs="Times New Roman"/>
        </w:rPr>
        <w:t>、</w:t>
      </w:r>
      <w:r>
        <w:rPr>
          <w:rFonts w:hint="eastAsia" w:ascii="Times New Roman" w:hAnsi="Times New Roman" w:eastAsia="FangSong" w:cs="Times New Roman"/>
        </w:rPr>
        <w:t>取向力</w:t>
      </w:r>
      <w:r>
        <w:rPr>
          <w:rFonts w:hint="eastAsia" w:ascii="Times New Roman" w:hAnsi="Times New Roman" w:eastAsia="Times New Roman" w:cs="Times New Roman"/>
        </w:rPr>
        <w:t>、</w:t>
      </w:r>
      <w:r>
        <w:rPr>
          <w:rFonts w:hint="eastAsia" w:ascii="Times New Roman" w:hAnsi="Times New Roman" w:eastAsia="FangSong" w:cs="Times New Roman"/>
        </w:rPr>
        <w:t>氢键</w:t>
      </w:r>
      <w:r>
        <w:rPr>
          <w:rFonts w:hint="eastAsia" w:ascii="Times New Roman" w:hAnsi="Times New Roman" w:eastAsia="Times New Roman" w:cs="Times New Roman"/>
        </w:rPr>
        <w:t>。</w:t>
      </w:r>
    </w:p>
    <w:p>
      <w:pPr>
        <w:spacing w:before="160" w:after="80"/>
      </w:pPr>
      <w:r>
        <w:pict>
          <v:rect style="width:0;height:1.5pt" o:hralign="center" o:hrstd="t" o:hr="t"/>
        </w:pict>
      </w:r>
    </w:p>
    <w:bookmarkEnd w:id="31"/>
    <w:bookmarkStart w:id="35" w:name="晶体-习1"/>
    <w:p>
      <w:pPr>
        <w:pStyle w:val="Heading2"/>
        <w:spacing w:before="280" w:after="120"/>
      </w:pPr>
      <w:r>
        <w:rPr>
          <w:rFonts w:ascii="Times New Roman" w:hAnsi="Times New Roman" w:eastAsia="Times New Roman" w:cs="Times New Roman"/>
        </w:rPr>
        <w:t xml:space="preserve">3.10 </w:t>
      </w:r>
      <w:r>
        <w:rPr>
          <w:rFonts w:hint="eastAsia" w:ascii="Times New Roman" w:hAnsi="Times New Roman" w:eastAsia="SimHei" w:cs="Times New Roman"/>
        </w:rPr>
        <w:t>晶体</w:t>
      </w:r>
      <w:r>
        <w:rPr>
          <w:rFonts w:hint="eastAsia" w:ascii="Times New Roman" w:hAnsi="Times New Roman" w:eastAsia="Times New Roman" w:cs="Times New Roman"/>
        </w:rPr>
        <w:t>-</w:t>
      </w:r>
      <w:r>
        <w:rPr>
          <w:rFonts w:hint="eastAsia" w:ascii="Times New Roman" w:hAnsi="Times New Roman" w:eastAsia="SimHei" w:cs="Times New Roman"/>
        </w:rPr>
        <w:t>习</w:t>
      </w:r>
      <w:r>
        <w:rPr>
          <w:rFonts w:hint="eastAsia" w:ascii="Times New Roman" w:hAnsi="Times New Roman" w:eastAsia="Times New Roman" w:cs="Times New Roman"/>
        </w:rPr>
        <w:t>1</w:t>
      </w:r>
    </w:p>
    <w:p>
      <w:pPr>
        <w:pStyle w:val="Compact"/>
        <w:numPr>
          <w:ilvl w:val="0"/>
          <w:numId w:val="1003"/>
        </w:numPr>
      </w:pPr>
      <w:r>
        <w:rPr>
          <w:rFonts w:hint="eastAsia" w:ascii="Times New Roman" w:hAnsi="Times New Roman" w:eastAsia="FangSong" w:cs="Times New Roman"/>
        </w:rPr>
        <w:t>晶体是质点</w:t>
      </w:r>
      <w:r>
        <w:rPr>
          <w:rFonts w:hint="eastAsia" w:ascii="Times New Roman" w:hAnsi="Times New Roman" w:eastAsia="Times New Roman" w:cs="Times New Roman"/>
        </w:rPr>
        <w:t>(</w:t>
      </w:r>
      <w:r>
        <w:rPr>
          <w:rFonts w:hint="eastAsia" w:ascii="Times New Roman" w:hAnsi="Times New Roman" w:eastAsia="FangSong" w:cs="Times New Roman"/>
        </w:rPr>
        <w:t>分子</w:t>
      </w:r>
      <w:r>
        <w:rPr>
          <w:rFonts w:hint="eastAsia" w:ascii="Times New Roman" w:hAnsi="Times New Roman" w:eastAsia="Times New Roman" w:cs="Times New Roman"/>
        </w:rPr>
        <w:t>、</w:t>
      </w:r>
      <w:r>
        <w:rPr>
          <w:rFonts w:hint="eastAsia" w:ascii="Times New Roman" w:hAnsi="Times New Roman" w:eastAsia="FangSong" w:cs="Times New Roman"/>
        </w:rPr>
        <w:t>离子或原子</w:t>
      </w:r>
      <w:r>
        <w:rPr>
          <w:rFonts w:hint="eastAsia" w:ascii="Times New Roman" w:hAnsi="Times New Roman" w:eastAsia="Times New Roman" w:cs="Times New Roman"/>
        </w:rPr>
        <w:t>)</w:t>
      </w:r>
      <w:r>
        <w:rPr>
          <w:rFonts w:hint="eastAsia" w:ascii="Times New Roman" w:hAnsi="Times New Roman" w:eastAsia="FangSong" w:cs="Times New Roman"/>
        </w:rPr>
        <w:t>在空间有规则地排列而成的</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具有规整的外形</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以多面体出现的固体物质</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在空间里无限地周期性地重复能成为晶体具有代表性的最小单</w:t>
      </w:r>
    </w:p>
    <w:p>
      <w:pPr>
        <w:pStyle w:val="FirstParagraph"/>
      </w:pPr>
      <w:r>
        <w:rPr>
          <w:rFonts w:hint="eastAsia" w:ascii="Times New Roman" w:hAnsi="Times New Roman" w:eastAsia="FangSong" w:cs="Times New Roman"/>
        </w:rPr>
        <w:t>位</w:t>
      </w:r>
      <w:r>
        <w:rPr>
          <w:rFonts w:hint="eastAsia" w:ascii="Times New Roman" w:hAnsi="Times New Roman" w:eastAsia="Times New Roman" w:cs="Times New Roman"/>
        </w:rPr>
        <w:t>，</w:t>
      </w:r>
      <w:r>
        <w:rPr>
          <w:rFonts w:hint="eastAsia" w:ascii="Times New Roman" w:hAnsi="Times New Roman" w:eastAsia="FangSong" w:cs="Times New Roman"/>
        </w:rPr>
        <w:t>称为单元晶胞</w:t>
      </w:r>
      <w:r>
        <w:rPr>
          <w:rFonts w:hint="eastAsia" w:ascii="Times New Roman" w:hAnsi="Times New Roman" w:eastAsia="Times New Roman" w:cs="Times New Roman"/>
        </w:rPr>
        <w:t>。</w:t>
      </w:r>
      <w:r>
        <w:rPr>
          <w:rFonts w:hint="eastAsia" w:ascii="Times New Roman" w:hAnsi="Times New Roman" w:eastAsia="FangSong" w:cs="Times New Roman"/>
        </w:rPr>
        <w:t>一种</w:t>
      </w:r>
      <w:r>
        <w:rPr>
          <w:rFonts w:ascii="Times New Roman" w:hAnsi="Times New Roman" w:eastAsia="Times New Roman" w:cs="Times New Roman"/>
        </w:rPr>
        <w:t xml:space="preserve"> Al-Fe </w:t>
      </w:r>
      <w:r>
        <w:rPr>
          <w:rFonts w:hint="eastAsia" w:ascii="Times New Roman" w:hAnsi="Times New Roman" w:eastAsia="FangSong" w:cs="Times New Roman"/>
        </w:rPr>
        <w:t>合金的立方晶胞如右图所示</w:t>
      </w:r>
      <w:r>
        <w:rPr>
          <w:rFonts w:hint="eastAsia" w:ascii="Times New Roman" w:hAnsi="Times New Roman" w:eastAsia="Times New Roman" w:cs="Times New Roman"/>
        </w:rPr>
        <w:t>，</w:t>
      </w:r>
      <w:r>
        <w:rPr>
          <w:rFonts w:hint="eastAsia" w:ascii="Times New Roman" w:hAnsi="Times New Roman" w:eastAsia="FangSong" w:cs="Times New Roman"/>
        </w:rPr>
        <w:t>请回答</w:t>
      </w:r>
      <w:r>
        <w:rPr>
          <w:rFonts w:hint="eastAsia" w:ascii="Times New Roman" w:hAnsi="Times New Roman" w:eastAsia="Times New Roman" w:cs="Times New Roman"/>
        </w:rPr>
        <w:t>:</w:t>
      </w:r>
    </w:p>
    <w:p>
      <w:pPr>
        <w:pStyle w:val="Compact"/>
        <w:numPr>
          <w:ilvl w:val="0"/>
          <w:numId w:val="1004"/>
        </w:numPr>
      </w:pPr>
      <w:r>
        <w:rPr>
          <w:rFonts w:hint="eastAsia" w:ascii="Times New Roman" w:hAnsi="Times New Roman" w:eastAsia="FangSong" w:cs="Times New Roman"/>
        </w:rPr>
        <w:t xml:space="preserve">写出此晶体中</w:t>
      </w:r>
      <w:r>
        <w:rPr>
          <w:rFonts w:ascii="Times New Roman" w:hAnsi="Times New Roman" w:eastAsia="Times New Roman" w:cs="Times New Roman"/>
        </w:rPr>
        <w:t xml:space="preserve"> Fe </w:t>
      </w:r>
      <w:r>
        <w:rPr>
          <w:rFonts w:hint="eastAsia" w:ascii="Times New Roman" w:hAnsi="Times New Roman" w:eastAsia="FangSong" w:cs="Times New Roman"/>
        </w:rPr>
        <w:t xml:space="preserve">原子与</w:t>
      </w:r>
      <w:r>
        <w:rPr>
          <w:rFonts w:ascii="Times New Roman" w:hAnsi="Times New Roman" w:eastAsia="Times New Roman" w:cs="Times New Roman"/>
        </w:rPr>
        <w:t xml:space="preserve"> Al </w:t>
      </w:r>
      <w:r>
        <w:rPr>
          <w:rFonts w:hint="eastAsia" w:ascii="Times New Roman" w:hAnsi="Times New Roman" w:eastAsia="FangSong" w:cs="Times New Roman"/>
        </w:rPr>
        <w:t>原子的个数比</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并写出此种合金的化学式</w:t>
      </w:r>
      <w:r>
        <w:rPr>
          <w:rFonts w:hint="eastAsia" w:ascii="Times New Roman" w:hAnsi="Times New Roman" w:eastAsia="Times New Roman" w:cs="Times New Roman"/>
        </w:rPr>
        <w:t>。</w:t>
      </w:r>
    </w:p>
    <w:p>
      <w:pPr>
        <w:pStyle w:val="FirstParagraph"/>
        <w:spacing w:before="160" w:after="80"/>
        <w:jc w:val="center"/>
      </w:pPr>
      <w:r>
        <w:rPr>
          <w:rFonts w:ascii="Times New Roman" w:hAnsi="Times New Roman" w:eastAsia="Times New Roman" w:cs="Times New Roman"/>
        </w:rPr>
        <w:drawing>
          <wp:inline>
            <wp:extent cx="3600000" cy="2428187"/>
            <wp:effectExtent b="0" l="0" r="0" t="0"/>
            <wp:docPr descr="" title="" id="33" name="Picture"/>
            <a:graphic>
              <a:graphicData uri="http://schemas.openxmlformats.org/drawingml/2006/picture">
                <pic:pic>
                  <pic:nvPicPr>
                    <pic:cNvPr descr="0707b492ea5794ca69ad4679e950b55979c9092260617e315123f37273b8ca08.jpg" id="34" name="Picture"/>
                    <pic:cNvPicPr>
                      <a:picLocks noChangeArrowheads="1" noChangeAspect="1"/>
                    </pic:cNvPicPr>
                  </pic:nvPicPr>
                  <pic:blipFill>
                    <a:blip r:embed="rId32"/>
                    <a:stretch>
                      <a:fillRect/>
                    </a:stretch>
                  </pic:blipFill>
                  <pic:spPr bwMode="auto">
                    <a:xfrm>
                      <a:off x="0" y="0"/>
                      <a:ext cx="3600000" cy="2428187"/>
                    </a:xfrm>
                    <a:prstGeom prst="rect">
                      <a:avLst/>
                    </a:prstGeom>
                    <a:noFill/>
                    <a:ln w="9525">
                      <a:noFill/>
                      <a:headEnd/>
                      <a:tailEnd/>
                    </a:ln>
                  </pic:spPr>
                </pic:pic>
              </a:graphicData>
            </a:graphic>
          </wp:inline>
        </w:drawing>
      </w:r>
    </w:p>
    <w:p>
      <w:pPr>
        <w:pStyle w:val="BodyText"/>
      </w:pPr>
      <w:r>
        <w:rPr>
          <w:rFonts w:hint="eastAsia" w:ascii="Times New Roman" w:hAnsi="Times New Roman" w:eastAsia="Times New Roman" w:cs="Times New Roman"/>
        </w:rPr>
        <w:t>(2)</w:t>
      </w:r>
      <w:r>
        <w:rPr>
          <w:rFonts w:hint="eastAsia" w:ascii="Times New Roman" w:hAnsi="Times New Roman" w:eastAsia="FangSong" w:cs="Times New Roman"/>
        </w:rPr>
        <w:t>若此晶胞的边长</w:t>
      </w:r>
      <w:r>
        <w:rPr>
          <w:rFonts w:ascii="Times New Roman" w:hAnsi="Times New Roman" w:eastAsia="Times New Roman" w:cs="Times New Roman"/>
        </w:rPr>
        <w:t xml:space="preserve"> </w:t>
      </w:r>
      <w:r>
        <w:rPr>
          <w:rFonts w:hint="eastAsia" w:ascii="Times New Roman" w:hAnsi="Times New Roman" w:eastAsia="Times New Roman" w:cs="Times New Roman"/>
        </w:rPr>
        <w:t>a=0.578nm，</w:t>
      </w:r>
      <w:r>
        <w:rPr>
          <w:rFonts w:hint="eastAsia" w:ascii="Times New Roman" w:hAnsi="Times New Roman" w:eastAsia="FangSong" w:cs="Times New Roman"/>
        </w:rPr>
        <w:t>计算此合金的密度</w:t>
      </w:r>
      <w:r>
        <w:rPr>
          <w:rFonts w:hint="eastAsia" w:ascii="Times New Roman" w:hAnsi="Times New Roman" w:eastAsia="Times New Roman" w:cs="Times New Roman"/>
        </w:rPr>
        <w:t>。</w:t>
      </w:r>
    </w:p>
    <w:p>
      <w:pPr>
        <w:pStyle w:val="BodyText"/>
      </w:pPr>
      <w:r>
        <w:rPr>
          <w:rFonts w:hint="eastAsia" w:ascii="Times New Roman" w:hAnsi="Times New Roman" w:eastAsia="Times New Roman" w:cs="Times New Roman"/>
        </w:rPr>
        <w:t>(3)</w:t>
      </w:r>
      <w:r>
        <w:rPr>
          <w:rFonts w:hint="eastAsia" w:ascii="Times New Roman" w:hAnsi="Times New Roman" w:eastAsia="FangSong" w:cs="Times New Roman"/>
        </w:rPr>
        <w:t>试求</w:t>
      </w:r>
      <w:r>
        <w:rPr>
          <w:rFonts w:ascii="Times New Roman" w:hAnsi="Times New Roman" w:eastAsia="Times New Roman" w:cs="Times New Roman"/>
        </w:rPr>
        <w:t xml:space="preserve"> Fe-Al </w:t>
      </w:r>
      <w:r>
        <w:rPr>
          <w:rFonts w:hint="eastAsia" w:ascii="Times New Roman" w:hAnsi="Times New Roman" w:eastAsia="FangSong" w:cs="Times New Roman"/>
        </w:rPr>
        <w:t>原子之间的最短距离</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lockText"/>
      </w:pPr>
      <w:r>
        <w:rPr>
          <w:rFonts w:hint="eastAsia" w:ascii="Times New Roman" w:hAnsi="Times New Roman" w:eastAsia="FangSong" w:cs="Times New Roman"/>
        </w:rPr>
        <w:t>原书未提供本题解答</w:t>
      </w:r>
      <w:r>
        <w:rPr>
          <w:rFonts w:hint="eastAsia" w:ascii="Times New Roman" w:hAnsi="Times New Roman" w:eastAsia="Times New Roman" w:cs="Times New Roman"/>
        </w:rPr>
        <w:t>。</w:t>
      </w:r>
    </w:p>
    <w:p>
      <w:pPr>
        <w:spacing w:before="160" w:after="80"/>
      </w:pPr>
      <w:r>
        <w:pict>
          <v:rect style="width:0;height:1.5pt" o:hralign="center" o:hrstd="t" o:hr="t"/>
        </w:pict>
      </w:r>
    </w:p>
    <w:bookmarkEnd w:id="35"/>
    <w:bookmarkStart w:id="36" w:name="晶体-习11"/>
    <w:p>
      <w:pPr>
        <w:pStyle w:val="Heading2"/>
        <w:spacing w:before="280" w:after="120"/>
      </w:pPr>
      <w:r>
        <w:rPr>
          <w:rFonts w:ascii="Times New Roman" w:hAnsi="Times New Roman" w:eastAsia="Times New Roman" w:cs="Times New Roman"/>
        </w:rPr>
        <w:t xml:space="preserve">3.11 </w:t>
      </w:r>
      <w:r>
        <w:rPr>
          <w:rFonts w:hint="eastAsia" w:ascii="Times New Roman" w:hAnsi="Times New Roman" w:eastAsia="SimHei" w:cs="Times New Roman"/>
        </w:rPr>
        <w:t>晶体</w:t>
      </w:r>
      <w:r>
        <w:rPr>
          <w:rFonts w:hint="eastAsia" w:ascii="Times New Roman" w:hAnsi="Times New Roman" w:eastAsia="Times New Roman" w:cs="Times New Roman"/>
        </w:rPr>
        <w:t>-</w:t>
      </w:r>
      <w:r>
        <w:rPr>
          <w:rFonts w:hint="eastAsia" w:ascii="Times New Roman" w:hAnsi="Times New Roman" w:eastAsia="SimHei" w:cs="Times New Roman"/>
        </w:rPr>
        <w:t>习</w:t>
      </w:r>
      <w:r>
        <w:rPr>
          <w:rFonts w:hint="eastAsia" w:ascii="Times New Roman" w:hAnsi="Times New Roman" w:eastAsia="Times New Roman" w:cs="Times New Roman"/>
        </w:rPr>
        <w:t>11</w:t>
      </w:r>
    </w:p>
    <w:p>
      <w:pPr>
        <w:pStyle w:val="Compact"/>
        <w:numPr>
          <w:ilvl w:val="0"/>
          <w:numId w:val="1005"/>
        </w:numPr>
      </w:pPr>
      <m:oMath>
        <m:r>
          <m:t>N</m:t>
        </m:r>
        <m:sSub>
          <m:e>
            <m:r>
              <m:t>H</m:t>
            </m:r>
          </m:e>
          <m:sub>
            <m:r>
              <m:t>4</m:t>
            </m:r>
          </m:sub>
        </m:sSub>
        <m:r>
          <m:t>C</m:t>
        </m:r>
        <m:r>
          <m:t>l</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为</w:t>
      </w:r>
      <w:r>
        <w:rPr>
          <w:rFonts w:ascii="Times New Roman" w:hAnsi="Times New Roman" w:eastAsia="Times New Roman" w:cs="Times New Roman"/>
        </w:rPr>
        <w:t xml:space="preserve"> CsCl </w:t>
      </w:r>
      <w:r>
        <w:rPr>
          <w:rFonts w:hint="eastAsia" w:ascii="Times New Roman" w:hAnsi="Times New Roman" w:eastAsia="FangSong" w:cs="Times New Roman"/>
        </w:rPr>
        <w:t>型结构</w:t>
      </w:r>
      <w:r>
        <w:rPr>
          <w:rFonts w:hint="eastAsia" w:ascii="Times New Roman" w:hAnsi="Times New Roman" w:eastAsia="Times New Roman" w:cs="Times New Roman"/>
        </w:rPr>
        <w:t>，</w:t>
      </w:r>
      <w:r>
        <w:rPr>
          <w:rFonts w:hint="eastAsia" w:ascii="Times New Roman" w:hAnsi="Times New Roman" w:eastAsia="FangSong" w:cs="Times New Roman"/>
        </w:rPr>
        <w:t>晶胞中包含</w:t>
      </w:r>
      <w:r>
        <w:rPr>
          <w:rFonts w:ascii="Times New Roman" w:hAnsi="Times New Roman" w:eastAsia="Times New Roman" w:cs="Times New Roman"/>
        </w:rPr>
        <w:t xml:space="preserve"> 1 </w:t>
      </w:r>
      <w:r>
        <w:rPr>
          <w:rFonts w:hint="eastAsia" w:ascii="Times New Roman" w:hAnsi="Times New Roman" w:eastAsia="FangSong" w:cs="Times New Roman"/>
        </w:rPr>
        <w:t xml:space="preserve">个</w:t>
      </w:r>
      <w:r>
        <w:rPr>
          <w:rFonts w:ascii="Times New Roman" w:hAnsi="Times New Roman" w:eastAsia="Times New Roman" w:cs="Times New Roman"/>
        </w:rPr>
        <w:t xml:space="preserve"> NH</w:t>
      </w:r>
      <w:r>
        <w:rPr>
          <w:rFonts w:ascii="Times New Roman" w:hAnsi="Times New Roman" w:eastAsia="Times New Roman" w:cs="Times New Roman"/>
          <w:vertAlign w:val="subscript"/>
        </w:rPr>
        <w:t>4</w:t>
      </w:r>
      <w:r>
        <w:rPr>
          <w:rFonts w:ascii="Times New Roman" w:hAnsi="Times New Roman" w:eastAsia="Times New Roman" w:cs="Times New Roman"/>
          <w:vertAlign w:val="superscript"/>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1 </w:t>
      </w:r>
      <w:r>
        <w:rPr>
          <w:rFonts w:hint="eastAsia" w:ascii="Times New Roman" w:hAnsi="Times New Roman" w:eastAsia="FangSong" w:cs="Times New Roman"/>
        </w:rPr>
        <w:t xml:space="preserve">个</w:t>
      </w:r>
      <w:r>
        <w:rPr>
          <w:rFonts w:ascii="Times New Roman" w:hAnsi="Times New Roman" w:eastAsia="Times New Roman" w:cs="Times New Roman"/>
        </w:rPr>
        <w:t xml:space="preserve"> Cl</w:t>
      </w:r>
      <w:r>
        <w:rPr>
          <w:rFonts w:ascii="Times New Roman" w:hAnsi="Times New Roman" w:eastAsia="Times New Roman" w:cs="Times New Roman"/>
          <w:vertAlign w:val="superscript"/>
        </w:rPr>
        <w:t>-</w:t>
      </w:r>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晶胞参数</w:t>
      </w:r>
      <w:r>
        <w:rPr>
          <w:rFonts w:ascii="Times New Roman" w:hAnsi="Times New Roman" w:eastAsia="Times New Roman" w:cs="Times New Roman"/>
        </w:rPr>
        <w:t xml:space="preserve"> a=387pm。</w:t>
      </w:r>
    </w:p>
    <w:p>
      <w:pPr>
        <w:pStyle w:val="Compact"/>
        <w:numPr>
          <w:ilvl w:val="0"/>
          <w:numId w:val="1006"/>
        </w:numPr>
      </w:pPr>
      <w:r>
        <w:rPr>
          <w:rFonts w:ascii="Times New Roman" w:hAnsi="Times New Roman" w:eastAsia="Times New Roman" w:cs="Times New Roman"/>
        </w:rPr>
        <w:t>NH</w:t>
      </w:r>
      <w:r>
        <w:rPr>
          <w:rFonts w:ascii="Times New Roman" w:hAnsi="Times New Roman" w:eastAsia="Times New Roman" w:cs="Times New Roman"/>
          <w:vertAlign w:val="subscript"/>
        </w:rPr>
        <w:t>4</w:t>
      </w:r>
      <w:r>
        <w:rPr>
          <w:rFonts w:ascii="Times New Roman" w:hAnsi="Times New Roman" w:eastAsia="Times New Roman" w:cs="Times New Roman"/>
          <w:vertAlign w:val="superscript"/>
        </w:rPr>
        <w:t>+</w:t>
      </w:r>
      <w:r>
        <w:rPr>
          <w:rFonts w:ascii="Times New Roman" w:hAnsi="Times New Roman" w:eastAsia="Times New Roman" w:cs="Times New Roman"/>
        </w:rPr>
        <w:t xml:space="preserve"> </w:t>
      </w:r>
      <w:r>
        <w:rPr>
          <w:rFonts w:hint="eastAsia" w:ascii="Times New Roman" w:hAnsi="Times New Roman" w:eastAsia="FangSong" w:cs="Times New Roman"/>
        </w:rPr>
        <w:t>热运动呈球形</w:t>
      </w:r>
      <w:r>
        <w:rPr>
          <w:rFonts w:hint="eastAsia" w:ascii="Times New Roman" w:hAnsi="Times New Roman" w:eastAsia="Times New Roman" w:cs="Times New Roman"/>
        </w:rPr>
        <w:t>，</w:t>
      </w:r>
      <w:r>
        <w:rPr>
          <w:rFonts w:hint="eastAsia" w:ascii="Times New Roman" w:hAnsi="Times New Roman" w:eastAsia="FangSong" w:cs="Times New Roman"/>
        </w:rPr>
        <w:t>试画出晶胞结构示意图</w:t>
      </w:r>
      <w:r>
        <w:rPr>
          <w:rFonts w:hint="eastAsia" w:ascii="Times New Roman" w:hAnsi="Times New Roman" w:eastAsia="Times New Roman" w:cs="Times New Roman"/>
        </w:rPr>
        <w:t>。</w:t>
      </w:r>
    </w:p>
    <w:p>
      <w:pPr>
        <w:pStyle w:val="FirstParagraph"/>
      </w:pPr>
      <w:r>
        <w:rPr>
          <w:rFonts w:hint="eastAsia" w:ascii="Times New Roman" w:hAnsi="Times New Roman" w:eastAsia="Times New Roman" w:cs="Times New Roman"/>
        </w:rPr>
        <w:t>(2)</w:t>
      </w:r>
      <w:r>
        <w:rPr>
          <w:rFonts w:hint="eastAsia" w:ascii="Times New Roman" w:hAnsi="Times New Roman" w:eastAsia="FangSong" w:cs="Times New Roman"/>
        </w:rPr>
        <w:t>已知</w:t>
      </w:r>
      <w:r>
        <w:rPr>
          <w:rFonts w:ascii="Times New Roman" w:hAnsi="Times New Roman" w:eastAsia="Times New Roman" w:cs="Times New Roman"/>
        </w:rPr>
        <w:t xml:space="preserve"> Cl</w:t>
      </w:r>
      <w:r>
        <w:rPr>
          <w:rFonts w:ascii="Times New Roman" w:hAnsi="Times New Roman" w:eastAsia="Times New Roman" w:cs="Times New Roman"/>
          <w:vertAlign w:val="superscript"/>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半径为</w:t>
      </w:r>
      <w:r>
        <w:rPr>
          <w:rFonts w:ascii="Times New Roman" w:hAnsi="Times New Roman" w:eastAsia="Times New Roman" w:cs="Times New Roman"/>
        </w:rPr>
        <w:t xml:space="preserve"> 181pm, </w:t>
      </w:r>
      <w:r>
        <w:rPr>
          <w:rFonts w:hint="eastAsia" w:ascii="Times New Roman" w:hAnsi="Times New Roman" w:eastAsia="FangSong" w:cs="Times New Roman"/>
        </w:rPr>
        <w:t xml:space="preserve">求球形</w:t>
      </w:r>
      <w:r>
        <w:rPr>
          <w:rFonts w:ascii="Times New Roman" w:hAnsi="Times New Roman" w:eastAsia="Times New Roman" w:cs="Times New Roman"/>
        </w:rPr>
        <w:t xml:space="preserve"> NH</w:t>
      </w:r>
      <w:r>
        <w:rPr>
          <w:rFonts w:ascii="Times New Roman" w:hAnsi="Times New Roman" w:eastAsia="Times New Roman" w:cs="Times New Roman"/>
          <w:vertAlign w:val="subscript"/>
        </w:rPr>
        <w:t>4</w:t>
      </w:r>
      <w:r>
        <w:rPr>
          <w:rFonts w:ascii="Times New Roman" w:hAnsi="Times New Roman" w:eastAsia="Times New Roman" w:cs="Times New Roman"/>
          <w:vertAlign w:val="superscript"/>
        </w:rPr>
        <w:t>+</w:t>
      </w:r>
      <w:r>
        <w:rPr>
          <w:rFonts w:ascii="Times New Roman" w:hAnsi="Times New Roman" w:eastAsia="Times New Roman" w:cs="Times New Roman"/>
        </w:rPr>
        <w:t xml:space="preserve"> </w:t>
      </w:r>
      <w:r>
        <w:rPr>
          <w:rFonts w:hint="eastAsia" w:ascii="Times New Roman" w:hAnsi="Times New Roman" w:eastAsia="FangSong" w:cs="Times New Roman"/>
        </w:rPr>
        <w:t>的半径</w:t>
      </w:r>
      <w:r>
        <w:rPr>
          <w:rFonts w:hint="eastAsia" w:ascii="Times New Roman" w:hAnsi="Times New Roman" w:eastAsia="Times New Roman" w:cs="Times New Roman"/>
        </w:rPr>
        <w:t>。</w:t>
      </w:r>
    </w:p>
    <w:p>
      <w:pPr>
        <w:numPr>
          <w:ilvl w:val="0"/>
          <w:numId w:val="1007"/>
        </w:numPr>
      </w:pPr>
      <w:r>
        <w:rPr>
          <w:rFonts w:hint="eastAsia" w:ascii="Times New Roman" w:hAnsi="Times New Roman" w:eastAsia="FangSong" w:cs="Times New Roman"/>
        </w:rPr>
        <w:t xml:space="preserve">计算</w:t>
      </w:r>
      <w:r>
        <w:rPr>
          <w:rFonts w:ascii="Times New Roman" w:hAnsi="Times New Roman" w:eastAsia="Times New Roman" w:cs="Times New Roman"/>
        </w:rPr>
        <w:t xml:space="preserve"> </w:t>
      </w:r>
      <m:oMath>
        <m:r>
          <m:t>N</m:t>
        </m:r>
        <m:sSub>
          <m:e>
            <m:r>
              <m:t>H</m:t>
            </m:r>
          </m:e>
          <m:sub>
            <m:r>
              <m:t>4</m:t>
            </m:r>
          </m:sub>
        </m:sSub>
        <m:r>
          <m:t>C</m:t>
        </m:r>
        <m:r>
          <m:t>l</m:t>
        </m:r>
      </m:oMath>
      <w:r>
        <w:rPr>
          <w:rFonts w:ascii="Times New Roman" w:hAnsi="Times New Roman" w:eastAsia="Times New Roman" w:cs="Times New Roman"/>
        </w:rPr>
        <w:t xml:space="preserve"> </w:t>
      </w:r>
      <w:r>
        <w:rPr>
          <w:rFonts w:hint="eastAsia" w:ascii="Times New Roman" w:hAnsi="Times New Roman" w:eastAsia="FangSong" w:cs="Times New Roman"/>
        </w:rPr>
        <w:t>晶体密度</w:t>
      </w:r>
      <w:r>
        <w:rPr>
          <w:rFonts w:hint="eastAsia" w:ascii="Times New Roman" w:hAnsi="Times New Roman" w:eastAsia="Times New Roman" w:cs="Times New Roman"/>
        </w:rPr>
        <w:t>。</w:t>
      </w:r>
    </w:p>
    <w:p>
      <w:pPr>
        <w:numPr>
          <w:ilvl w:val="0"/>
          <w:numId w:val="1007"/>
        </w:numPr>
      </w:pPr>
      <w:r>
        <w:rPr>
          <w:rFonts w:hint="eastAsia" w:ascii="Times New Roman" w:hAnsi="Times New Roman" w:eastAsia="FangSong" w:cs="Times New Roman"/>
        </w:rPr>
        <w:t xml:space="preserve">若</w:t>
      </w:r>
      <w:r>
        <w:rPr>
          <w:rFonts w:ascii="Times New Roman" w:hAnsi="Times New Roman" w:eastAsia="Times New Roman" w:cs="Times New Roman"/>
        </w:rPr>
        <w:t xml:space="preserve"> NH</w:t>
      </w:r>
      <w:r>
        <w:rPr>
          <w:rFonts w:ascii="Times New Roman" w:hAnsi="Times New Roman" w:eastAsia="Times New Roman" w:cs="Times New Roman"/>
          <w:vertAlign w:val="subscript"/>
        </w:rPr>
        <w:t>4</w:t>
      </w:r>
      <w:r>
        <w:rPr>
          <w:rFonts w:ascii="Times New Roman" w:hAnsi="Times New Roman" w:eastAsia="Times New Roman" w:cs="Times New Roman"/>
          <w:vertAlign w:val="superscript"/>
        </w:rPr>
        <w:t>+</w:t>
      </w:r>
      <w:r>
        <w:rPr>
          <w:rFonts w:ascii="Times New Roman" w:hAnsi="Times New Roman" w:eastAsia="Times New Roman" w:cs="Times New Roman"/>
        </w:rPr>
        <w:t xml:space="preserve"> </w:t>
      </w:r>
      <w:r>
        <w:rPr>
          <w:rFonts w:hint="eastAsia" w:ascii="Times New Roman" w:hAnsi="Times New Roman" w:eastAsia="FangSong" w:cs="Times New Roman"/>
        </w:rPr>
        <w:t>不因热运动而转动</w:t>
      </w:r>
      <w:r>
        <w:rPr>
          <w:rFonts w:hint="eastAsia" w:ascii="Times New Roman" w:hAnsi="Times New Roman" w:eastAsia="Times New Roman" w:cs="Times New Roman"/>
        </w:rPr>
        <w:t>,</w:t>
      </w:r>
      <w:r>
        <w:rPr>
          <w:rFonts w:ascii="Times New Roman" w:hAnsi="Times New Roman" w:eastAsia="Times New Roman" w:cs="Times New Roman"/>
        </w:rPr>
        <w:t xml:space="preserve"> H </w:t>
      </w:r>
      <w:r>
        <w:rPr>
          <w:rFonts w:hint="eastAsia" w:ascii="Times New Roman" w:hAnsi="Times New Roman" w:eastAsia="FangSong" w:cs="Times New Roman"/>
        </w:rPr>
        <w:t>为有序分布</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则</w:t>
      </w:r>
      <w:r>
        <w:rPr>
          <w:rFonts w:ascii="Times New Roman" w:hAnsi="Times New Roman" w:eastAsia="Times New Roman" w:cs="Times New Roman"/>
        </w:rPr>
        <w:t xml:space="preserve"> </w:t>
      </w:r>
      <m:oMath>
        <m:r>
          <m:t>N</m:t>
        </m:r>
        <m:sSub>
          <m:e>
            <m:r>
              <m:t>H</m:t>
            </m:r>
          </m:e>
          <m:sub>
            <m:r>
              <m:t>4</m:t>
            </m:r>
          </m:sub>
        </m:sSub>
        <m:r>
          <m:t>C</m:t>
        </m:r>
        <m:r>
          <m:t>l</m:t>
        </m:r>
      </m:oMath>
      <w:r>
        <w:rPr>
          <w:rFonts w:ascii="Times New Roman" w:hAnsi="Times New Roman" w:eastAsia="Times New Roman" w:cs="Times New Roman"/>
        </w:rPr>
        <w:t xml:space="preserve"> </w:t>
      </w:r>
      <w:r>
        <w:rPr>
          <w:rFonts w:hint="eastAsia" w:ascii="Times New Roman" w:hAnsi="Times New Roman" w:eastAsia="FangSong" w:cs="Times New Roman"/>
        </w:rPr>
        <w:t>的几何构型如何</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画出晶胞结构示意图</w:t>
      </w:r>
      <w:r>
        <w:rPr>
          <w:rFonts w:hint="eastAsia" w:ascii="Times New Roman" w:hAnsi="Times New Roman" w:eastAsia="Times New Roman" w:cs="Times New Roman"/>
        </w:rPr>
        <w:t>。</w:t>
      </w:r>
    </w:p>
    <w:p>
      <w:pPr>
        <w:pStyle w:val="FirstParagraph"/>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lockText"/>
      </w:pPr>
      <w:r>
        <w:rPr>
          <w:rFonts w:hint="eastAsia" w:ascii="Times New Roman" w:hAnsi="Times New Roman" w:eastAsia="FangSong" w:cs="Times New Roman"/>
        </w:rPr>
        <w:t>原书未提供本题解答</w:t>
      </w:r>
      <w:r>
        <w:rPr>
          <w:rFonts w:hint="eastAsia" w:ascii="Times New Roman" w:hAnsi="Times New Roman" w:eastAsia="Times New Roman" w:cs="Times New Roman"/>
        </w:rPr>
        <w:t>。</w:t>
      </w:r>
    </w:p>
    <w:p>
      <w:pPr>
        <w:spacing w:before="160" w:after="80"/>
      </w:pPr>
      <w:r>
        <w:pict>
          <v:rect style="width:0;height:1.5pt" o:hralign="center" o:hrstd="t" o:hr="t"/>
        </w:pict>
      </w:r>
    </w:p>
    <w:bookmarkEnd w:id="36"/>
    <w:bookmarkStart w:id="40" w:name="晶体-习17"/>
    <w:p>
      <w:pPr>
        <w:pStyle w:val="Heading2"/>
        <w:spacing w:before="280" w:after="120"/>
      </w:pPr>
      <w:r>
        <w:rPr>
          <w:rFonts w:ascii="Times New Roman" w:hAnsi="Times New Roman" w:eastAsia="Times New Roman" w:cs="Times New Roman"/>
        </w:rPr>
        <w:t xml:space="preserve">3.12 </w:t>
      </w:r>
      <w:r>
        <w:rPr>
          <w:rFonts w:hint="eastAsia" w:ascii="Times New Roman" w:hAnsi="Times New Roman" w:eastAsia="SimHei" w:cs="Times New Roman"/>
        </w:rPr>
        <w:t>晶体</w:t>
      </w:r>
      <w:r>
        <w:rPr>
          <w:rFonts w:hint="eastAsia" w:ascii="Times New Roman" w:hAnsi="Times New Roman" w:eastAsia="Times New Roman" w:cs="Times New Roman"/>
        </w:rPr>
        <w:t>-</w:t>
      </w:r>
      <w:r>
        <w:rPr>
          <w:rFonts w:hint="eastAsia" w:ascii="Times New Roman" w:hAnsi="Times New Roman" w:eastAsia="SimHei" w:cs="Times New Roman"/>
        </w:rPr>
        <w:t>习</w:t>
      </w:r>
      <w:r>
        <w:rPr>
          <w:rFonts w:hint="eastAsia" w:ascii="Times New Roman" w:hAnsi="Times New Roman" w:eastAsia="Times New Roman" w:cs="Times New Roman"/>
        </w:rPr>
        <w:t>17</w:t>
      </w:r>
    </w:p>
    <w:p>
      <w:pPr>
        <w:pStyle w:val="Compact"/>
        <w:numPr>
          <w:ilvl w:val="0"/>
          <w:numId w:val="1008"/>
        </w:numPr>
      </w:pPr>
      <w:r>
        <w:rPr>
          <w:rFonts w:ascii="Times New Roman" w:hAnsi="Times New Roman" w:eastAsia="Times New Roman" w:cs="Times New Roman"/>
        </w:rPr>
        <w:t xml:space="preserve">2001 </w:t>
      </w:r>
      <w:r>
        <w:rPr>
          <w:rFonts w:hint="eastAsia" w:ascii="Times New Roman" w:hAnsi="Times New Roman" w:eastAsia="FangSong" w:cs="Times New Roman"/>
        </w:rPr>
        <w:t>年曾报道</w:t>
      </w:r>
      <w:r>
        <w:rPr>
          <w:rFonts w:hint="eastAsia" w:ascii="Times New Roman" w:hAnsi="Times New Roman" w:eastAsia="Times New Roman" w:cs="Times New Roman"/>
        </w:rPr>
        <w:t>，</w:t>
      </w:r>
      <w:r>
        <w:rPr>
          <w:rFonts w:hint="eastAsia" w:ascii="Times New Roman" w:hAnsi="Times New Roman" w:eastAsia="FangSong" w:cs="Times New Roman"/>
        </w:rPr>
        <w:t>硼镁化合物刷新了金属化合物超导温度的最高记录</w:t>
      </w:r>
      <w:r>
        <w:rPr>
          <w:rFonts w:hint="eastAsia" w:ascii="Times New Roman" w:hAnsi="Times New Roman" w:eastAsia="Times New Roman" w:cs="Times New Roman"/>
        </w:rPr>
        <w:t>。</w:t>
      </w:r>
      <w:r>
        <w:rPr>
          <w:rFonts w:hint="eastAsia" w:ascii="Times New Roman" w:hAnsi="Times New Roman" w:eastAsia="FangSong" w:cs="Times New Roman"/>
        </w:rPr>
        <w:t>该化合物晶体结构中的一种重复单位如右图所示</w:t>
      </w:r>
      <w:r>
        <w:rPr>
          <w:rFonts w:hint="eastAsia" w:ascii="Times New Roman" w:hAnsi="Times New Roman" w:eastAsia="Times New Roman" w:cs="Times New Roman"/>
        </w:rPr>
        <w:t>。</w:t>
      </w:r>
      <w:r>
        <w:rPr>
          <w:rFonts w:hint="eastAsia" w:ascii="Times New Roman" w:hAnsi="Times New Roman" w:eastAsia="FangSong" w:cs="Times New Roman"/>
        </w:rPr>
        <w:t>镁原子间形成正六棱柱</w:t>
      </w:r>
      <w:r>
        <w:rPr>
          <w:rFonts w:hint="eastAsia" w:ascii="Times New Roman" w:hAnsi="Times New Roman" w:eastAsia="Times New Roman" w:cs="Times New Roman"/>
        </w:rPr>
        <w:t>，</w:t>
      </w:r>
      <w:r>
        <w:rPr>
          <w:rFonts w:hint="eastAsia" w:ascii="Times New Roman" w:hAnsi="Times New Roman" w:eastAsia="FangSong" w:cs="Times New Roman"/>
        </w:rPr>
        <w:t>六个硼原子位于棱柱内</w:t>
      </w:r>
      <w:r>
        <w:rPr>
          <w:rFonts w:hint="eastAsia" w:ascii="Times New Roman" w:hAnsi="Times New Roman" w:eastAsia="Times New Roman" w:cs="Times New Roman"/>
        </w:rPr>
        <w:t>。</w:t>
      </w:r>
    </w:p>
    <w:p>
      <w:pPr>
        <w:pStyle w:val="FirstParagraph"/>
        <w:spacing w:before="160" w:after="80"/>
        <w:jc w:val="center"/>
      </w:pPr>
      <w:r>
        <w:rPr>
          <w:rFonts w:ascii="Times New Roman" w:hAnsi="Times New Roman" w:eastAsia="Times New Roman" w:cs="Times New Roman"/>
        </w:rPr>
        <w:drawing>
          <wp:inline>
            <wp:extent cx="2159000" cy="1574800"/>
            <wp:effectExtent b="0" l="0" r="0" t="0"/>
            <wp:docPr descr="" title="" id="38" name="Picture"/>
            <a:graphic>
              <a:graphicData uri="http://schemas.openxmlformats.org/drawingml/2006/picture">
                <pic:pic>
                  <pic:nvPicPr>
                    <pic:cNvPr descr="01a5bf9228e3187695b55109a78e26f220bccf6e6146c472711a38b0c23ff6b1.jpg" id="39" name="Picture"/>
                    <pic:cNvPicPr>
                      <a:picLocks noChangeArrowheads="1" noChangeAspect="1"/>
                    </pic:cNvPicPr>
                  </pic:nvPicPr>
                  <pic:blipFill>
                    <a:blip r:embed="rId37"/>
                    <a:stretch>
                      <a:fillRect/>
                    </a:stretch>
                  </pic:blipFill>
                  <pic:spPr bwMode="auto">
                    <a:xfrm>
                      <a:off x="0" y="0"/>
                      <a:ext cx="2159000" cy="1574800"/>
                    </a:xfrm>
                    <a:prstGeom prst="rect">
                      <a:avLst/>
                    </a:prstGeom>
                    <a:noFill/>
                    <a:ln w="9525">
                      <a:noFill/>
                      <a:headEnd/>
                      <a:tailEnd/>
                    </a:ln>
                  </pic:spPr>
                </pic:pic>
              </a:graphicData>
            </a:graphic>
          </wp:inline>
        </w:drawing>
      </w:r>
    </w:p>
    <w:p>
      <w:pPr>
        <w:pStyle w:val="BodyText"/>
      </w:pPr>
      <w:r>
        <w:rPr>
          <w:rFonts w:hint="eastAsia" w:ascii="Times New Roman" w:hAnsi="Times New Roman" w:eastAsia="Times New Roman" w:cs="Times New Roman"/>
        </w:rPr>
        <w:t>(1)</w:t>
      </w:r>
      <w:r>
        <w:rPr>
          <w:rFonts w:hint="eastAsia" w:ascii="Times New Roman" w:hAnsi="Times New Roman" w:eastAsia="FangSong" w:cs="Times New Roman"/>
        </w:rPr>
        <w:t>则该化合物的化学式可表示为</w:t>
      </w:r>
      <w:r>
        <w:rPr>
          <w:rFonts w:hint="eastAsia" w:ascii="Times New Roman" w:hAnsi="Times New Roman" w:eastAsia="Times New Roman" w:cs="Times New Roman"/>
        </w:rPr>
        <w:t>____。</w:t>
      </w:r>
    </w:p>
    <w:p>
      <w:pPr>
        <w:pStyle w:val="BodyText"/>
      </w:pPr>
      <w:r>
        <w:rPr>
          <w:rFonts w:hint="eastAsia" w:ascii="Times New Roman" w:hAnsi="Times New Roman" w:eastAsia="Times New Roman" w:cs="Times New Roman"/>
        </w:rPr>
        <w:t>(2)</w:t>
      </w:r>
      <w:r>
        <w:rPr>
          <w:rFonts w:hint="eastAsia" w:ascii="Times New Roman" w:hAnsi="Times New Roman" w:eastAsia="FangSong" w:cs="Times New Roman"/>
        </w:rPr>
        <w:t>画出该晶体的晶胞示意图</w:t>
      </w:r>
      <w:r>
        <w:rPr>
          <w:rFonts w:hint="eastAsia" w:ascii="Times New Roman" w:hAnsi="Times New Roman" w:eastAsia="Times New Roman" w:cs="Times New Roman"/>
        </w:rPr>
        <w:t>(Mg</w:t>
      </w:r>
      <w:r>
        <w:rPr>
          <w:rFonts w:hint="eastAsia" w:ascii="Times New Roman" w:hAnsi="Times New Roman" w:eastAsia="FangSong" w:cs="Times New Roman"/>
        </w:rPr>
        <w:t>原子在晶胞的顶点</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(3)Mg </w:t>
      </w:r>
      <w:r>
        <w:rPr>
          <w:rFonts w:hint="eastAsia" w:ascii="Times New Roman" w:hAnsi="Times New Roman" w:eastAsia="FangSong" w:cs="Times New Roman"/>
        </w:rPr>
        <w:t>原子的配位数是</w:t>
      </w:r>
      <w:r>
        <w:rPr>
          <w:rFonts w:hint="eastAsia" w:ascii="Times New Roman" w:hAnsi="Times New Roman" w:eastAsia="Times New Roman" w:cs="Times New Roman"/>
        </w:rPr>
        <w:t>____,</w:t>
      </w:r>
      <w:r>
        <w:rPr>
          <w:rFonts w:ascii="Times New Roman" w:hAnsi="Times New Roman" w:eastAsia="Times New Roman" w:cs="Times New Roman"/>
        </w:rPr>
        <w:t xml:space="preserve"> B </w:t>
      </w:r>
      <w:r>
        <w:rPr>
          <w:rFonts w:hint="eastAsia" w:ascii="Times New Roman" w:hAnsi="Times New Roman" w:eastAsia="FangSong" w:cs="Times New Roman"/>
        </w:rPr>
        <w:t>原子的配位数是</w:t>
      </w:r>
      <w:r>
        <w:rPr>
          <w:rFonts w:hint="eastAsia" w:ascii="Times New Roman" w:hAnsi="Times New Roman" w:eastAsia="Times New Roman" w:cs="Times New Roman"/>
        </w:rPr>
        <w:t>____。</w:t>
      </w:r>
    </w:p>
    <w:p>
      <w:pPr>
        <w:pStyle w:val="Compact"/>
        <w:numPr>
          <w:ilvl w:val="0"/>
          <w:numId w:val="1009"/>
        </w:numPr>
      </w:pPr>
      <w:r>
        <w:rPr>
          <w:rFonts w:ascii="Times New Roman" w:hAnsi="Times New Roman" w:eastAsia="Times New Roman" w:cs="Times New Roman"/>
        </w:rPr>
        <w:t xml:space="preserve">B </w:t>
      </w:r>
      <w:r>
        <w:rPr>
          <w:rFonts w:hint="eastAsia" w:ascii="Times New Roman" w:hAnsi="Times New Roman" w:eastAsia="FangSong" w:cs="Times New Roman"/>
        </w:rPr>
        <w:t xml:space="preserve">原子的空间排列方式与</w:t>
      </w:r>
      <w:r>
        <w:rPr>
          <w:rFonts w:ascii="Times New Roman" w:hAnsi="Times New Roman" w:eastAsia="Times New Roman" w:cs="Times New Roman"/>
        </w:rPr>
        <w:t xml:space="preserve"> ____ </w:t>
      </w:r>
      <w:r>
        <w:rPr>
          <w:rFonts w:hint="eastAsia" w:ascii="Times New Roman" w:hAnsi="Times New Roman" w:eastAsia="Times New Roman" w:cs="Times New Roman"/>
        </w:rPr>
        <w:t>(</w:t>
      </w:r>
      <w:r>
        <w:rPr>
          <w:rFonts w:hint="eastAsia" w:ascii="Times New Roman" w:hAnsi="Times New Roman" w:eastAsia="FangSong" w:cs="Times New Roman"/>
        </w:rPr>
        <w:t>物质名称</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的排列方式类似</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并判断</w:t>
      </w:r>
      <w:r>
        <w:rPr>
          <w:rFonts w:ascii="Times New Roman" w:hAnsi="Times New Roman" w:eastAsia="Times New Roman" w:cs="Times New Roman"/>
        </w:rPr>
        <w:t xml:space="preserve"> Mg、B </w:t>
      </w:r>
      <w:r>
        <w:rPr>
          <w:rFonts w:hint="eastAsia" w:ascii="Times New Roman" w:hAnsi="Times New Roman" w:eastAsia="FangSong" w:cs="Times New Roman"/>
        </w:rPr>
        <w:t>在平面片层的排列是否为最密排列</w:t>
      </w:r>
      <w:r>
        <w:rPr>
          <w:rFonts w:hint="eastAsia" w:ascii="Times New Roman" w:hAnsi="Times New Roman" w:eastAsia="Times New Roman" w:cs="Times New Roman"/>
        </w:rPr>
        <w:t>。</w:t>
      </w:r>
    </w:p>
    <w:p>
      <w:pPr>
        <w:pStyle w:val="FirstParagraph"/>
      </w:pPr>
      <w:r>
        <w:rPr>
          <w:rFonts w:hint="eastAsia" w:ascii="Times New Roman" w:hAnsi="Times New Roman" w:eastAsia="Times New Roman" w:cs="Times New Roman"/>
        </w:rPr>
        <w:t>(5)</w:t>
      </w:r>
      <w:r>
        <w:rPr>
          <w:rFonts w:hint="eastAsia" w:ascii="Times New Roman" w:hAnsi="Times New Roman" w:eastAsia="FangSong" w:cs="Times New Roman"/>
        </w:rPr>
        <w:t>如果将</w:t>
      </w:r>
      <w:r>
        <w:rPr>
          <w:rFonts w:ascii="Times New Roman" w:hAnsi="Times New Roman" w:eastAsia="Times New Roman" w:cs="Times New Roman"/>
        </w:rPr>
        <w:t xml:space="preserve"> B </w:t>
      </w:r>
      <w:r>
        <w:rPr>
          <w:rFonts w:hint="eastAsia" w:ascii="Times New Roman" w:hAnsi="Times New Roman" w:eastAsia="FangSong" w:cs="Times New Roman"/>
        </w:rPr>
        <w:t>原子画在晶胞的顶点</w:t>
      </w:r>
      <w:r>
        <w:rPr>
          <w:rFonts w:hint="eastAsia" w:ascii="Times New Roman" w:hAnsi="Times New Roman" w:eastAsia="Times New Roman" w:cs="Times New Roman"/>
        </w:rPr>
        <w:t>，</w:t>
      </w:r>
      <w:r>
        <w:rPr>
          <w:rFonts w:hint="eastAsia" w:ascii="Times New Roman" w:hAnsi="Times New Roman" w:eastAsia="FangSong" w:cs="Times New Roman"/>
        </w:rPr>
        <w:t>试画出此时晶胞的示意图</w:t>
      </w:r>
      <w:r>
        <w:rPr>
          <w:rFonts w:hint="eastAsia" w:ascii="Times New Roman" w:hAnsi="Times New Roman" w:eastAsia="Times New Roman" w:cs="Times New Roman"/>
        </w:rPr>
        <w:t>。</w:t>
      </w:r>
    </w:p>
    <w:p>
      <w:pPr>
        <w:pStyle w:val="BodyText"/>
      </w:pPr>
      <w:r>
        <w:rPr>
          <w:rFonts w:hint="eastAsia" w:ascii="Times New Roman" w:hAnsi="Times New Roman" w:eastAsia="Times New Roman" w:cs="Times New Roman"/>
        </w:rPr>
        <w:t>(6)</w:t>
      </w:r>
      <w:r>
        <w:rPr>
          <w:rFonts w:hint="eastAsia" w:ascii="Times New Roman" w:hAnsi="Times New Roman" w:eastAsia="FangSong" w:cs="Times New Roman"/>
        </w:rPr>
        <w:t>上述所画两个晶胞的体积比是</w:t>
      </w:r>
      <w:r>
        <w:rPr>
          <w:rFonts w:hint="eastAsia" w:ascii="Times New Roman" w:hAnsi="Times New Roman" w:eastAsia="Times New Roman" w:cs="Times New Roman"/>
        </w:rPr>
        <w:t>____。</w:t>
      </w:r>
    </w:p>
    <w:p>
      <w:pPr>
        <w:pStyle w:val="BodyText"/>
      </w:pPr>
      <w:r>
        <w:rPr>
          <w:rFonts w:ascii="Times New Roman" w:hAnsi="Times New Roman" w:eastAsia="Times New Roman" w:cs="Times New Roman"/>
        </w:rPr>
        <w:t xml:space="preserve">used_in:</w:t>
      </w:r>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第二轮习题集</w:t>
      </w:r>
      <w:r>
        <w:rPr>
          <w:rFonts w:hint="eastAsia" w:ascii="Times New Roman" w:hAnsi="Times New Roman" w:eastAsia="Times New Roman" w:cs="Times New Roman"/>
        </w:rPr>
        <w:t>-</w:t>
      </w:r>
      <w:r>
        <w:rPr>
          <w:rFonts w:hint="eastAsia" w:ascii="Times New Roman" w:hAnsi="Times New Roman" w:eastAsia="FangSong" w:cs="Times New Roman"/>
        </w:rPr>
        <w:t>结构化学一</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lockText"/>
      </w:pPr>
      <w:r>
        <w:rPr>
          <w:rFonts w:hint="eastAsia" w:ascii="Times New Roman" w:hAnsi="Times New Roman" w:eastAsia="FangSong" w:cs="Times New Roman"/>
        </w:rPr>
        <w:t>原书未提供本题解答</w:t>
      </w:r>
      <w:r>
        <w:rPr>
          <w:rFonts w:hint="eastAsia" w:ascii="Times New Roman" w:hAnsi="Times New Roman" w:eastAsia="Times New Roman" w:cs="Times New Roman"/>
        </w:rPr>
        <w:t>。</w:t>
      </w:r>
    </w:p>
    <w:p>
      <w:pPr>
        <w:spacing w:before="160" w:after="80"/>
      </w:pPr>
      <w:r>
        <w:pict>
          <v:rect style="width:0;height:1.5pt" o:hralign="center" o:hrstd="t" o:hr="t"/>
        </w:pict>
      </w:r>
    </w:p>
    <w:bookmarkEnd w:id="40"/>
    <w:bookmarkStart w:id="44" w:name="晶体-习20"/>
    <w:p>
      <w:pPr>
        <w:pStyle w:val="Heading2"/>
        <w:spacing w:before="280" w:after="120"/>
      </w:pPr>
      <w:r>
        <w:rPr>
          <w:rFonts w:ascii="Times New Roman" w:hAnsi="Times New Roman" w:eastAsia="Times New Roman" w:cs="Times New Roman"/>
        </w:rPr>
        <w:t xml:space="preserve">3.13 </w:t>
      </w:r>
      <w:r>
        <w:rPr>
          <w:rFonts w:hint="eastAsia" w:ascii="Times New Roman" w:hAnsi="Times New Roman" w:eastAsia="SimHei" w:cs="Times New Roman"/>
        </w:rPr>
        <w:t>晶体</w:t>
      </w:r>
      <w:r>
        <w:rPr>
          <w:rFonts w:hint="eastAsia" w:ascii="Times New Roman" w:hAnsi="Times New Roman" w:eastAsia="Times New Roman" w:cs="Times New Roman"/>
        </w:rPr>
        <w:t>-</w:t>
      </w:r>
      <w:r>
        <w:rPr>
          <w:rFonts w:hint="eastAsia" w:ascii="Times New Roman" w:hAnsi="Times New Roman" w:eastAsia="SimHei" w:cs="Times New Roman"/>
        </w:rPr>
        <w:t>习</w:t>
      </w:r>
      <w:r>
        <w:rPr>
          <w:rFonts w:hint="eastAsia" w:ascii="Times New Roman" w:hAnsi="Times New Roman" w:eastAsia="Times New Roman" w:cs="Times New Roman"/>
        </w:rPr>
        <w:t>20</w:t>
      </w:r>
    </w:p>
    <w:p>
      <w:pPr>
        <w:pStyle w:val="Compact"/>
        <w:numPr>
          <w:ilvl w:val="0"/>
          <w:numId w:val="1010"/>
        </w:numPr>
      </w:pPr>
      <w:r>
        <w:rPr>
          <w:rFonts w:hint="eastAsia" w:ascii="Times New Roman" w:hAnsi="Times New Roman" w:eastAsia="FangSong" w:cs="Times New Roman"/>
        </w:rPr>
        <w:t xml:space="preserve">如果</w:t>
      </w:r>
      <w:r>
        <w:rPr>
          <w:rFonts w:ascii="Times New Roman" w:hAnsi="Times New Roman" w:eastAsia="Times New Roman" w:cs="Times New Roman"/>
        </w:rPr>
        <w:t xml:space="preserve"> </w:t>
      </w:r>
      <m:oMath>
        <m:oMathPr>
          <m:ctrlPr>
            <w:rPr>
              <w:sz w:val="28"/>
              <w:szCs w:val="28"/>
            </w:rPr>
          </m:ctrlPr>
        </m:oMathPr>
        <m:r>
          <m:t>c</m:t>
        </m:r>
        <m:r>
          <m:rPr>
            <m:sty m:val="p"/>
          </m:rPr>
          <m:t>=</m:t>
        </m:r>
        <m:r>
          <m:t>1.633</m:t>
        </m:r>
        <m:r>
          <m:t>a</m:t>
        </m:r>
        <m:r>
          <m:rPr>
            <m:sty m:val="p"/>
          </m:rPr>
          <m:t>=</m:t>
        </m:r>
        <m:r>
          <m:t>1.633</m:t>
        </m:r>
        <m:r>
          <m:t>b</m:t>
        </m:r>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六方紧密晶格可用右图表示</w:t>
      </w:r>
      <w:r>
        <w:rPr>
          <w:rFonts w:hint="eastAsia" w:ascii="Times New Roman" w:hAnsi="Times New Roman" w:eastAsia="Times New Roman" w:cs="Times New Roman"/>
        </w:rPr>
        <w:t>。</w:t>
      </w:r>
      <w:r>
        <w:rPr>
          <w:rFonts w:hint="eastAsia" w:ascii="Times New Roman" w:hAnsi="Times New Roman" w:eastAsia="FangSong" w:cs="Times New Roman"/>
        </w:rPr>
        <w:t>在晶胞的每个角上都有一个原子</w:t>
      </w:r>
      <w:r>
        <w:rPr>
          <w:rFonts w:hint="eastAsia" w:ascii="Times New Roman" w:hAnsi="Times New Roman" w:eastAsia="Times New Roman" w:cs="Times New Roman"/>
        </w:rPr>
        <w:t>，</w:t>
      </w:r>
      <w:r>
        <w:rPr>
          <w:rFonts w:hint="eastAsia" w:ascii="Times New Roman" w:hAnsi="Times New Roman" w:eastAsia="FangSong" w:cs="Times New Roman"/>
        </w:rPr>
        <w:t>另一个原子位置可这样确定</w:t>
      </w:r>
      <w:r>
        <w:rPr>
          <w:rFonts w:hint="eastAsia" w:ascii="Times New Roman" w:hAnsi="Times New Roman" w:eastAsia="Times New Roman" w:cs="Times New Roman"/>
        </w:rPr>
        <w:t>：</w:t>
      </w:r>
      <w:r>
        <w:rPr>
          <w:rFonts w:hint="eastAsia" w:ascii="Times New Roman" w:hAnsi="Times New Roman" w:eastAsia="FangSong" w:cs="Times New Roman"/>
        </w:rPr>
        <w:t>如图所示从左下角开始移动</w:t>
      </w:r>
      <w:r>
        <w:rPr>
          <w:rFonts w:hint="eastAsia" w:ascii="Times New Roman" w:hAnsi="Times New Roman" w:eastAsia="Times New Roman" w:cs="Times New Roman"/>
        </w:rPr>
        <w:t>，</w:t>
      </w:r>
      <w:r>
        <w:rPr>
          <w:rFonts w:hint="eastAsia" w:ascii="Times New Roman" w:hAnsi="Times New Roman" w:eastAsia="FangSong" w:cs="Times New Roman"/>
        </w:rPr>
        <w:t>沿着菱形的对角线移动</w:t>
      </w:r>
      <w:r>
        <w:rPr>
          <w:rFonts w:ascii="Times New Roman" w:hAnsi="Times New Roman" w:eastAsia="Times New Roman" w:cs="Times New Roman"/>
        </w:rPr>
        <w:t xml:space="preserve"> </w:t>
      </w:r>
      <m:oMath>
        <m:r>
          <m:t>1</m:t>
        </m:r>
        <m:r>
          <m:rPr>
            <m:sty m:val="p"/>
          </m:rPr>
          <m:t>/</m:t>
        </m:r>
        <m:r>
          <m:t>3</m:t>
        </m:r>
      </m:oMath>
      <w:r>
        <w:rPr>
          <w:rFonts w:ascii="Times New Roman" w:hAnsi="Times New Roman" w:eastAsia="Times New Roman" w:cs="Times New Roman"/>
        </w:rPr>
        <w:t xml:space="preserve"> </w:t>
      </w:r>
      <w:r>
        <w:rPr>
          <w:rFonts w:hint="eastAsia" w:ascii="Times New Roman" w:hAnsi="Times New Roman" w:eastAsia="FangSong" w:cs="Times New Roman"/>
        </w:rPr>
        <w:t>的距离</w:t>
      </w:r>
      <w:r>
        <w:rPr>
          <w:rFonts w:hint="eastAsia" w:ascii="Times New Roman" w:hAnsi="Times New Roman" w:eastAsia="Times New Roman" w:cs="Times New Roman"/>
        </w:rPr>
        <w:t>，</w:t>
      </w:r>
      <w:r>
        <w:rPr>
          <w:rFonts w:hint="eastAsia" w:ascii="Times New Roman" w:hAnsi="Times New Roman" w:eastAsia="FangSong" w:cs="Times New Roman"/>
        </w:rPr>
        <w:t>然后向上</w:t>
      </w:r>
      <w:r>
        <w:rPr>
          <w:rFonts w:ascii="Times New Roman" w:hAnsi="Times New Roman" w:eastAsia="Times New Roman" w:cs="Times New Roman"/>
        </w:rPr>
        <w:t xml:space="preserve"> </w:t>
      </w:r>
      <m:oMath>
        <m:r>
          <m:t>c</m:t>
        </m:r>
        <m:r>
          <m:rPr>
            <m:sty m:val="p"/>
          </m:rPr>
          <m:t>/</m:t>
        </m:r>
        <m:r>
          <m:t>2</m:t>
        </m:r>
      </m:oMath>
      <w:r>
        <w:rPr>
          <w:rFonts w:ascii="Times New Roman" w:hAnsi="Times New Roman" w:eastAsia="Times New Roman" w:cs="Times New Roman"/>
        </w:rPr>
        <w:t xml:space="preserve"> </w:t>
      </w:r>
      <w:r>
        <w:rPr>
          <w:rFonts w:hint="eastAsia" w:ascii="Times New Roman" w:hAnsi="Times New Roman" w:eastAsia="FangSong" w:cs="Times New Roman"/>
        </w:rPr>
        <w:t>的距离处即是</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oMathPr>
          <m:ctrlPr>
            <w:rPr>
              <w:sz w:val="28"/>
              <w:szCs w:val="28"/>
            </w:rPr>
          </m:ctrlPr>
        </m:oMathPr>
        <m:r>
          <m:t>α</m:t>
        </m:r>
        <m:r>
          <m:rPr>
            <m:sty m:val="p"/>
          </m:rPr>
          <m:t>=</m:t>
        </m:r>
        <m:r>
          <m:t>β</m:t>
        </m:r>
        <m:r>
          <m:rPr>
            <m:sty m:val="p"/>
          </m:rPr>
          <m:t>=</m:t>
        </m:r>
        <m:sSup>
          <m:e>
            <m:r>
              <m:t>90</m:t>
            </m:r>
          </m:e>
          <m:sup>
            <m:r>
              <m:rPr>
                <m:sty m:val="p"/>
              </m:rPr>
              <m:t>∘</m:t>
            </m:r>
          </m:sup>
        </m:sSup>
        <m:r>
          <m:rPr>
            <m:sty m:val="p"/>
          </m:rPr>
          <m:t>,</m:t>
        </m:r>
        <m:r>
          <m:t>γ</m:t>
        </m:r>
        <m:r>
          <m:rPr>
            <m:sty m:val="p"/>
          </m:rPr>
          <m:t>=</m:t>
        </m:r>
        <m:sSup>
          <m:e>
            <m:r>
              <m:t>120</m:t>
            </m:r>
          </m:e>
          <m:sup>
            <m:r>
              <m:rPr>
                <m:sty m:val="p"/>
              </m:rPr>
              <m:t>∘</m:t>
            </m:r>
          </m:sup>
        </m:sSup>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晶体</w:t>
      </w:r>
      <w:r>
        <w:rPr>
          <w:rFonts w:ascii="Times New Roman" w:hAnsi="Times New Roman" w:eastAsia="Times New Roman" w:cs="Times New Roman"/>
        </w:rPr>
        <w:t xml:space="preserve"> </w:t>
      </w:r>
      <m:oMath>
        <m:r>
          <m:rPr>
            <m:sty m:val="p"/>
          </m:rPr>
          <m:t>M</m:t>
        </m:r>
        <m:r>
          <m:rPr>
            <m:sty m:val="p"/>
          </m:rPr>
          <m:t>g</m:t>
        </m:r>
      </m:oMath>
      <w:r>
        <w:rPr>
          <w:rFonts w:ascii="Times New Roman" w:hAnsi="Times New Roman" w:eastAsia="Times New Roman" w:cs="Times New Roman"/>
        </w:rPr>
        <w:t xml:space="preserve"> </w:t>
      </w:r>
      <w:r>
        <w:rPr>
          <w:rFonts w:hint="eastAsia" w:ascii="Times New Roman" w:hAnsi="Times New Roman" w:eastAsia="FangSong" w:cs="Times New Roman"/>
        </w:rPr>
        <w:t>的晶胞正是这种构型</w:t>
      </w:r>
      <w:r>
        <w:rPr>
          <w:rFonts w:hint="eastAsia" w:ascii="Times New Roman" w:hAnsi="Times New Roman" w:eastAsia="Times New Roman" w:cs="Times New Roman"/>
        </w:rPr>
        <w:t>，</w:t>
      </w:r>
      <w:r>
        <w:rPr>
          <w:rFonts w:hint="eastAsia" w:ascii="Times New Roman" w:hAnsi="Times New Roman" w:eastAsia="FangSong" w:cs="Times New Roman"/>
        </w:rPr>
        <w:t>其密度为</w:t>
      </w:r>
      <w:r>
        <w:rPr>
          <w:rFonts w:ascii="Times New Roman" w:hAnsi="Times New Roman" w:eastAsia="Times New Roman" w:cs="Times New Roman"/>
        </w:rPr>
        <w:t xml:space="preserve"> </w:t>
      </w:r>
      <m:oMath>
        <m:oMathPr>
          <m:ctrlPr>
            <w:rPr>
              <w:sz w:val="28"/>
              <w:szCs w:val="28"/>
            </w:rPr>
          </m:ctrlPr>
        </m:oMathPr>
        <m:r>
          <m:t>1.74</m:t>
        </m:r>
        <m:sSup>
          <m:e>
            <m:r>
              <m:rPr>
                <m:sty m:val="p"/>
              </m:rPr>
              <m:t>g</m:t>
            </m:r>
            <m:r>
              <m:rPr>
                <m:sty m:val="p"/>
              </m:rPr>
              <m:t>/</m:t>
            </m:r>
            <m:r>
              <m:rPr>
                <m:sty m:val="p"/>
              </m:rPr>
              <m:t>c</m:t>
            </m:r>
            <m:r>
              <m:rPr>
                <m:sty m:val="p"/>
              </m:rPr>
              <m:t>m</m:t>
            </m:r>
          </m:e>
          <m:sup>
            <m:r>
              <m:t>3</m:t>
            </m:r>
          </m:sup>
        </m:sSup>
      </m:oMath>
      <w:r>
        <w:rPr>
          <w:rFonts w:ascii="Times New Roman" w:hAnsi="Times New Roman" w:eastAsia="Times New Roman" w:cs="Times New Roman"/>
        </w:rPr>
        <w:t xml:space="preserve"> </w:t>
      </w:r>
      <w:r>
        <w:rPr>
          <w:rFonts w:ascii="Times New Roman" w:hAnsi="Times New Roman" w:eastAsia="Times New Roman" w:cs="Times New Roman"/>
        </w:rPr>
        <w:t xml:space="preserve">。</w:t>
      </w:r>
    </w:p>
    <w:p>
      <w:pPr>
        <w:pStyle w:val="FirstParagraph"/>
        <w:spacing w:before="160" w:after="80"/>
        <w:jc w:val="center"/>
      </w:pPr>
      <w:r>
        <w:rPr>
          <w:rFonts w:ascii="Times New Roman" w:hAnsi="Times New Roman" w:eastAsia="Times New Roman" w:cs="Times New Roman"/>
        </w:rPr>
        <w:drawing>
          <wp:inline>
            <wp:extent cx="2451100" cy="3073400"/>
            <wp:effectExtent b="0" l="0" r="0" t="0"/>
            <wp:docPr descr="" title="" id="42" name="Picture"/>
            <a:graphic>
              <a:graphicData uri="http://schemas.openxmlformats.org/drawingml/2006/picture">
                <pic:pic>
                  <pic:nvPicPr>
                    <pic:cNvPr descr="bfadde663ab405641230ad9440e617513a9cd4d209e3a04a1899e62cb624405b.jpg" id="43" name="Picture"/>
                    <pic:cNvPicPr>
                      <a:picLocks noChangeArrowheads="1" noChangeAspect="1"/>
                    </pic:cNvPicPr>
                  </pic:nvPicPr>
                  <pic:blipFill>
                    <a:blip r:embed="rId41"/>
                    <a:stretch>
                      <a:fillRect/>
                    </a:stretch>
                  </pic:blipFill>
                  <pic:spPr bwMode="auto">
                    <a:xfrm>
                      <a:off x="0" y="0"/>
                      <a:ext cx="2451100" cy="3073400"/>
                    </a:xfrm>
                    <a:prstGeom prst="rect">
                      <a:avLst/>
                    </a:prstGeom>
                    <a:noFill/>
                    <a:ln w="9525">
                      <a:noFill/>
                      <a:headEnd/>
                      <a:tailEnd/>
                    </a:ln>
                  </pic:spPr>
                </pic:pic>
              </a:graphicData>
            </a:graphic>
          </wp:inline>
        </w:drawing>
      </w:r>
    </w:p>
    <w:p>
      <w:pPr>
        <w:pStyle w:val="BodyText"/>
      </w:pPr>
      <w:r>
        <w:rPr>
          <w:rFonts w:hint="eastAsia" w:ascii="Times New Roman" w:hAnsi="Times New Roman" w:eastAsia="Times New Roman" w:cs="Times New Roman"/>
        </w:rPr>
        <w:t>(1)</w:t>
      </w:r>
      <w:r>
        <w:rPr>
          <w:rFonts w:hint="eastAsia" w:ascii="Times New Roman" w:hAnsi="Times New Roman" w:eastAsia="FangSong" w:cs="Times New Roman"/>
        </w:rPr>
        <w:t>该晶胞的体积是多少</w:t>
      </w:r>
      <w:r>
        <w:rPr>
          <w:rFonts w:hint="eastAsia" w:ascii="Times New Roman" w:hAnsi="Times New Roman" w:eastAsia="Times New Roman" w:cs="Times New Roman"/>
        </w:rPr>
        <w:t>?</w:t>
      </w:r>
    </w:p>
    <w:p>
      <w:pPr>
        <w:pStyle w:val="Compact"/>
        <w:numPr>
          <w:ilvl w:val="0"/>
          <w:numId w:val="1011"/>
        </w:numPr>
      </w:pPr>
      <w:r>
        <w:rPr>
          <w:rFonts w:hint="eastAsia" w:ascii="Times New Roman" w:hAnsi="Times New Roman" w:eastAsia="FangSong" w:cs="Times New Roman"/>
        </w:rPr>
        <w:t xml:space="preserve">晶胞参数</w:t>
      </w:r>
      <w:r>
        <w:rPr>
          <w:rFonts w:ascii="Times New Roman" w:hAnsi="Times New Roman" w:eastAsia="Times New Roman" w:cs="Times New Roman"/>
        </w:rPr>
        <w:t xml:space="preserve"> </w:t>
      </w:r>
      <m:oMath>
        <m:r>
          <m:t>a</m:t>
        </m:r>
      </m:oMath>
      <w:r>
        <w:rPr>
          <w:rFonts w:ascii="Times New Roman" w:hAnsi="Times New Roman" w:eastAsia="Times New Roman" w:cs="Times New Roman"/>
        </w:rPr>
        <w:t xml:space="preserve"> </w:t>
      </w:r>
      <w:r>
        <w:rPr>
          <w:rFonts w:hint="eastAsia" w:ascii="Times New Roman" w:hAnsi="Times New Roman" w:eastAsia="FangSong" w:cs="Times New Roman"/>
        </w:rPr>
        <w:t>是多少</w:t>
      </w:r>
      <w:r>
        <w:rPr>
          <w:rFonts w:hint="eastAsia" w:ascii="Times New Roman" w:hAnsi="Times New Roman" w:eastAsia="Times New Roman" w:cs="Times New Roman"/>
        </w:rPr>
        <w:t>?</w:t>
      </w:r>
    </w:p>
    <w:p>
      <w:pPr>
        <w:pStyle w:val="FirstParagraph"/>
      </w:pPr>
      <w:r>
        <w:rPr>
          <w:rFonts w:hint="eastAsia" w:ascii="Times New Roman" w:hAnsi="Times New Roman" w:eastAsia="Times New Roman" w:cs="Times New Roman"/>
        </w:rPr>
        <w:t>(3)</w:t>
      </w:r>
      <w:r>
        <w:rPr>
          <w:rFonts w:hint="eastAsia" w:ascii="Times New Roman" w:hAnsi="Times New Roman" w:eastAsia="FangSong" w:cs="Times New Roman"/>
        </w:rPr>
        <w:t>最邻近的原子之间的间距多少</w:t>
      </w:r>
      <w:r>
        <w:rPr>
          <w:rFonts w:hint="eastAsia" w:ascii="Times New Roman" w:hAnsi="Times New Roman" w:eastAsia="Times New Roman" w:cs="Times New Roman"/>
        </w:rPr>
        <w:t>?</w:t>
      </w:r>
    </w:p>
    <w:p>
      <w:pPr>
        <w:pStyle w:val="BodyText"/>
      </w:pPr>
      <w:r>
        <w:rPr>
          <w:rFonts w:hint="eastAsia" w:ascii="Times New Roman" w:hAnsi="Times New Roman" w:eastAsia="Times New Roman" w:cs="Times New Roman"/>
        </w:rPr>
        <w:t>(4)</w:t>
      </w:r>
      <w:r>
        <w:rPr>
          <w:rFonts w:hint="eastAsia" w:ascii="Times New Roman" w:hAnsi="Times New Roman" w:eastAsia="FangSong" w:cs="Times New Roman"/>
        </w:rPr>
        <w:t>每个原子周围有多少个最近邻原子</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lockText"/>
      </w:pPr>
      <w:r>
        <w:rPr>
          <w:rFonts w:hint="eastAsia" w:ascii="Times New Roman" w:hAnsi="Times New Roman" w:eastAsia="FangSong" w:cs="Times New Roman"/>
        </w:rPr>
        <w:t>原书未提供本题解答</w:t>
      </w:r>
      <w:r>
        <w:rPr>
          <w:rFonts w:hint="eastAsia" w:ascii="Times New Roman" w:hAnsi="Times New Roman" w:eastAsia="Times New Roman" w:cs="Times New Roman"/>
        </w:rPr>
        <w:t>。</w:t>
      </w:r>
    </w:p>
    <w:p>
      <w:pPr>
        <w:spacing w:before="160" w:after="80"/>
      </w:pPr>
      <w:r>
        <w:pict>
          <v:rect style="width:0;height:1.5pt" o:hralign="center" o:hrstd="t" o:hr="t"/>
        </w:pict>
      </w:r>
    </w:p>
    <w:bookmarkEnd w:id="44"/>
    <w:bookmarkStart w:id="45" w:name="晶体-习31"/>
    <w:p>
      <w:pPr>
        <w:pStyle w:val="Heading2"/>
        <w:spacing w:before="280" w:after="120"/>
      </w:pPr>
      <w:r>
        <w:rPr>
          <w:rFonts w:ascii="Times New Roman" w:hAnsi="Times New Roman" w:eastAsia="Times New Roman" w:cs="Times New Roman"/>
        </w:rPr>
        <w:t xml:space="preserve">3.14 </w:t>
      </w:r>
      <w:r>
        <w:rPr>
          <w:rFonts w:hint="eastAsia" w:ascii="Times New Roman" w:hAnsi="Times New Roman" w:eastAsia="SimHei" w:cs="Times New Roman"/>
        </w:rPr>
        <w:t>晶体</w:t>
      </w:r>
      <w:r>
        <w:rPr>
          <w:rFonts w:hint="eastAsia" w:ascii="Times New Roman" w:hAnsi="Times New Roman" w:eastAsia="Times New Roman" w:cs="Times New Roman"/>
        </w:rPr>
        <w:t>-</w:t>
      </w:r>
      <w:r>
        <w:rPr>
          <w:rFonts w:hint="eastAsia" w:ascii="Times New Roman" w:hAnsi="Times New Roman" w:eastAsia="SimHei" w:cs="Times New Roman"/>
        </w:rPr>
        <w:t>习</w:t>
      </w:r>
      <w:r>
        <w:rPr>
          <w:rFonts w:hint="eastAsia" w:ascii="Times New Roman" w:hAnsi="Times New Roman" w:eastAsia="Times New Roman" w:cs="Times New Roman"/>
        </w:rPr>
        <w:t>31</w:t>
      </w:r>
    </w:p>
    <w:p>
      <w:pPr>
        <w:pStyle w:val="Compact"/>
        <w:numPr>
          <w:ilvl w:val="0"/>
          <w:numId w:val="1012"/>
        </w:numPr>
      </w:pPr>
      <w:r>
        <w:rPr>
          <w:rFonts w:hint="eastAsia" w:ascii="Times New Roman" w:hAnsi="Times New Roman" w:eastAsia="FangSong" w:cs="Times New Roman"/>
        </w:rPr>
        <w:t>冰为六方晶系晶体</w:t>
      </w:r>
      <w:r>
        <w:rPr>
          <w:rFonts w:hint="eastAsia" w:ascii="Times New Roman" w:hAnsi="Times New Roman" w:eastAsia="Times New Roman" w:cs="Times New Roman"/>
        </w:rPr>
        <w:t>，</w:t>
      </w:r>
      <w:r>
        <w:rPr>
          <w:rFonts w:hint="eastAsia" w:ascii="Times New Roman" w:hAnsi="Times New Roman" w:eastAsia="FangSong" w:cs="Times New Roman"/>
        </w:rPr>
        <w:t>晶胞参数为</w:t>
      </w:r>
      <w:r>
        <w:rPr>
          <w:rFonts w:ascii="Times New Roman" w:hAnsi="Times New Roman" w:eastAsia="Times New Roman" w:cs="Times New Roman"/>
        </w:rPr>
        <w:t xml:space="preserve"> </w:t>
      </w:r>
      <m:oMath>
        <m:oMathPr>
          <m:ctrlPr>
            <w:rPr>
              <w:sz w:val="28"/>
              <w:szCs w:val="28"/>
            </w:rPr>
          </m:ctrlPr>
        </m:oMathPr>
        <m:r>
          <m:t>a</m:t>
        </m:r>
        <m:r>
          <m:rPr>
            <m:sty m:val="p"/>
          </m:rPr>
          <m:t>=</m:t>
        </m:r>
        <m:r>
          <m:t>452.27</m:t>
        </m:r>
        <m:r>
          <m:rPr>
            <m:sty m:val="p"/>
          </m:rPr>
          <m:t>p</m:t>
        </m:r>
        <m:r>
          <m:rPr>
            <m:sty m:val="p"/>
          </m:rPr>
          <m:t>m</m:t>
        </m:r>
        <m:r>
          <m:rPr>
            <m:sty m:val="p"/>
          </m:rPr>
          <m:t>,</m:t>
        </m:r>
        <m:r>
          <m:t>c</m:t>
        </m:r>
        <m:r>
          <m:rPr>
            <m:sty m:val="p"/>
          </m:rPr>
          <m:t>=</m:t>
        </m:r>
        <m:r>
          <m:t>736.71</m:t>
        </m:r>
        <m:r>
          <m:rPr>
            <m:sty m:val="p"/>
          </m:rPr>
          <m:t>p</m:t>
        </m:r>
        <m:r>
          <m:rPr>
            <m:sty m:val="p"/>
          </m:rPr>
          <m:t>m</m:t>
        </m:r>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晶胞中含</w:t>
      </w:r>
      <w:r>
        <w:rPr>
          <w:rFonts w:hint="eastAsia" w:ascii="Times New Roman" w:hAnsi="Times New Roman" w:eastAsia="Times New Roman" w:cs="Times New Roman"/>
        </w:rPr>
        <w:t>4</w:t>
      </w:r>
      <w:r>
        <w:rPr>
          <w:rFonts w:hint="eastAsia" w:ascii="Times New Roman" w:hAnsi="Times New Roman" w:eastAsia="FangSong" w:cs="Times New Roman"/>
        </w:rPr>
        <w:t>个</w:t>
      </w:r>
      <w:r>
        <w:rPr>
          <w:rFonts w:ascii="Times New Roman" w:hAnsi="Times New Roman" w:eastAsia="Times New Roman" w:cs="Times New Roman"/>
        </w:rPr>
        <w:t xml:space="preserve"> </w:t>
      </w:r>
      <m:oMath>
        <m:sSub>
          <m:e>
            <m:r>
              <m:rPr>
                <m:sty m:val="p"/>
              </m:rPr>
              <m:t>H</m:t>
            </m:r>
          </m:e>
          <m:sub>
            <m:r>
              <m:t>2</m:t>
            </m:r>
          </m:sub>
        </m:sSub>
        <m:r>
          <m:rPr>
            <m:sty m:val="p"/>
          </m:rPr>
          <m:t>O</m:t>
        </m:r>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氧原子的分数坐标为</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oMathPr>
          <m:ctrlPr>
            <w:rPr>
              <w:sz w:val="28"/>
              <w:szCs w:val="28"/>
            </w:rPr>
          </m:ctrlPr>
        </m:oMathPr>
        <m:r>
          <m:rPr>
            <m:sty m:val="p"/>
          </m:rPr>
          <m:t>(</m:t>
        </m:r>
        <m:r>
          <m:t>0</m:t>
        </m:r>
        <m:r>
          <m:rPr>
            <m:sty m:val="p"/>
          </m:rPr>
          <m:t>,</m:t>
        </m:r>
        <m:r>
          <m:t>0</m:t>
        </m:r>
        <m:r>
          <m:rPr>
            <m:sty m:val="p"/>
          </m:rPr>
          <m:t>,</m:t>
        </m:r>
        <m:r>
          <m:t>0</m:t>
        </m:r>
        <m:r>
          <m:rPr>
            <m:sty m:val="p"/>
          </m:rPr>
          <m:t>)</m:t>
        </m:r>
        <m:r>
          <m:rPr>
            <m:sty m:val="p"/>
          </m:rPr>
          <m:t>,</m:t>
        </m:r>
        <m:r>
          <m:rPr>
            <m:sty m:val="p"/>
          </m:rPr>
          <m:t>(</m:t>
        </m:r>
        <m:r>
          <m:t>0</m:t>
        </m:r>
        <m:r>
          <m:rPr>
            <m:sty m:val="p"/>
          </m:rPr>
          <m:t>,</m:t>
        </m:r>
        <m:r>
          <m:t>0</m:t>
        </m:r>
        <m:r>
          <m:rPr>
            <m:sty m:val="p"/>
          </m:rPr>
          <m:t>,</m:t>
        </m:r>
        <m:r>
          <m:t>0.375</m:t>
        </m:r>
        <m:r>
          <m:rPr>
            <m:sty m:val="p"/>
          </m:rPr>
          <m:t>)</m:t>
        </m:r>
        <m:r>
          <m:rPr>
            <m:sty m:val="p"/>
          </m:rPr>
          <m:t>,</m:t>
        </m:r>
        <m:r>
          <m:rPr>
            <m:sty m:val="p"/>
          </m:rPr>
          <m:t>(</m:t>
        </m:r>
        <m:r>
          <m:t>2</m:t>
        </m:r>
        <m:r>
          <m:rPr>
            <m:sty m:val="p"/>
          </m:rPr>
          <m:t>/</m:t>
        </m:r>
        <m:r>
          <m:t>3</m:t>
        </m:r>
        <m:r>
          <m:rPr>
            <m:sty m:val="p"/>
          </m:rPr>
          <m:t>,</m:t>
        </m:r>
        <m:r>
          <m:t>1</m:t>
        </m:r>
        <m:r>
          <m:rPr>
            <m:sty m:val="p"/>
          </m:rPr>
          <m:t>/</m:t>
        </m:r>
        <m:r>
          <m:t>3</m:t>
        </m:r>
        <m:r>
          <m:rPr>
            <m:sty m:val="p"/>
          </m:rPr>
          <m:t>,</m:t>
        </m:r>
        <m:r>
          <m:t>0.5</m:t>
        </m:r>
        <m:r>
          <m:rPr>
            <m:sty m:val="p"/>
          </m:rPr>
          <m:t>)</m:t>
        </m:r>
        <m:r>
          <m:rPr>
            <m:sty m:val="p"/>
          </m:rPr>
          <m:t>,</m:t>
        </m:r>
        <m:r>
          <m:rPr>
            <m:sty m:val="p"/>
          </m:rPr>
          <m:t>(</m:t>
        </m:r>
        <m:r>
          <m:t>2</m:t>
        </m:r>
        <m:r>
          <m:rPr>
            <m:sty m:val="p"/>
          </m:rPr>
          <m:t>/</m:t>
        </m:r>
        <m:r>
          <m:t>3</m:t>
        </m:r>
        <m:r>
          <m:rPr>
            <m:sty m:val="p"/>
          </m:rPr>
          <m:t>,</m:t>
        </m:r>
        <m:r>
          <m:t>1</m:t>
        </m:r>
        <m:r>
          <m:rPr>
            <m:sty m:val="p"/>
          </m:rPr>
          <m:t>/</m:t>
        </m:r>
        <m:r>
          <m:t>3</m:t>
        </m:r>
        <m:r>
          <m:rPr>
            <m:sty m:val="p"/>
          </m:rPr>
          <m:t>,</m:t>
        </m:r>
        <m:r>
          <m:t>0.875</m:t>
        </m:r>
        <m:r>
          <m:rPr>
            <m:sty m:val="p"/>
          </m:rPr>
          <m:t>)</m:t>
        </m:r>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请据此计算或说明</w:t>
      </w:r>
      <w:r>
        <w:rPr>
          <w:rFonts w:hint="eastAsia" w:ascii="Times New Roman" w:hAnsi="Times New Roman" w:eastAsia="Times New Roman" w:cs="Times New Roman"/>
        </w:rPr>
        <w:t>：</w:t>
      </w:r>
    </w:p>
    <w:p>
      <w:pPr>
        <w:numPr>
          <w:ilvl w:val="0"/>
          <w:numId w:val="1013"/>
        </w:numPr>
      </w:pPr>
      <w:r>
        <w:rPr>
          <w:rFonts w:hint="eastAsia" w:ascii="Times New Roman" w:hAnsi="Times New Roman" w:eastAsia="FangSong" w:cs="Times New Roman"/>
        </w:rPr>
        <w:t>计算冰的密度</w:t>
      </w:r>
      <w:r>
        <w:rPr>
          <w:rFonts w:hint="eastAsia" w:ascii="Times New Roman" w:hAnsi="Times New Roman" w:eastAsia="Times New Roman" w:cs="Times New Roman"/>
        </w:rPr>
        <w:t>。</w:t>
      </w:r>
    </w:p>
    <w:p>
      <w:pPr>
        <w:numPr>
          <w:ilvl w:val="0"/>
          <w:numId w:val="1013"/>
        </w:numPr>
      </w:pPr>
      <w:r>
        <w:rPr>
          <w:rFonts w:hint="eastAsia" w:ascii="Times New Roman" w:hAnsi="Times New Roman" w:eastAsia="FangSong" w:cs="Times New Roman"/>
        </w:rPr>
        <w:t xml:space="preserve">计算氢键</w:t>
      </w:r>
      <w:r>
        <w:rPr>
          <w:rFonts w:ascii="Times New Roman" w:hAnsi="Times New Roman" w:eastAsia="Times New Roman" w:cs="Times New Roman"/>
        </w:rPr>
        <w:t xml:space="preserve"> O—H…O </w:t>
      </w:r>
      <w:r>
        <w:rPr>
          <w:rFonts w:hint="eastAsia" w:ascii="Times New Roman" w:hAnsi="Times New Roman" w:eastAsia="FangSong" w:cs="Times New Roman"/>
        </w:rPr>
        <w:t>键长</w:t>
      </w:r>
      <w:r>
        <w:rPr>
          <w:rFonts w:hint="eastAsia" w:ascii="Times New Roman" w:hAnsi="Times New Roman" w:eastAsia="Times New Roman" w:cs="Times New Roman"/>
        </w:rPr>
        <w:t>。</w:t>
      </w:r>
    </w:p>
    <w:p>
      <w:pPr>
        <w:pStyle w:val="FirstParagraph"/>
      </w:pPr>
      <w:r>
        <w:rPr>
          <w:rFonts w:hint="eastAsia" w:ascii="Times New Roman" w:hAnsi="Times New Roman" w:eastAsia="Times New Roman" w:cs="Times New Roman"/>
        </w:rPr>
        <w:t>(3)</w:t>
      </w:r>
      <w:r>
        <w:rPr>
          <w:rFonts w:hint="eastAsia" w:ascii="Times New Roman" w:hAnsi="Times New Roman" w:eastAsia="FangSong" w:cs="Times New Roman"/>
        </w:rPr>
        <w:t>冰的点阵形式是什么</w:t>
      </w:r>
      <w:r>
        <w:rPr>
          <w:rFonts w:hint="eastAsia" w:ascii="Times New Roman" w:hAnsi="Times New Roman" w:eastAsia="Times New Roman" w:cs="Times New Roman"/>
        </w:rPr>
        <w:t>？</w:t>
      </w:r>
      <w:r>
        <w:rPr>
          <w:rFonts w:hint="eastAsia" w:ascii="Times New Roman" w:hAnsi="Times New Roman" w:eastAsia="FangSong" w:cs="Times New Roman"/>
        </w:rPr>
        <w:t>结构基元包含哪些内容</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lockText"/>
      </w:pPr>
      <w:r>
        <w:rPr>
          <w:rFonts w:hint="eastAsia" w:ascii="Times New Roman" w:hAnsi="Times New Roman" w:eastAsia="FangSong" w:cs="Times New Roman"/>
        </w:rPr>
        <w:t>原书未提供本题解答</w:t>
      </w:r>
      <w:r>
        <w:rPr>
          <w:rFonts w:hint="eastAsia" w:ascii="Times New Roman" w:hAnsi="Times New Roman" w:eastAsia="Times New Roman" w:cs="Times New Roman"/>
        </w:rPr>
        <w:t>。</w:t>
      </w:r>
    </w:p>
    <w:p>
      <w:pPr>
        <w:spacing w:before="160" w:after="80"/>
      </w:pPr>
      <w:r>
        <w:pict>
          <v:rect style="width:0;height:1.5pt" o:hralign="center" o:hrstd="t" o:hr="t"/>
        </w:pict>
      </w:r>
    </w:p>
    <w:bookmarkEnd w:id="45"/>
    <w:bookmarkStart w:id="49" w:name="晶体-习5"/>
    <w:p>
      <w:pPr>
        <w:pStyle w:val="Heading2"/>
        <w:spacing w:before="280" w:after="120"/>
      </w:pPr>
      <w:r>
        <w:rPr>
          <w:rFonts w:ascii="Times New Roman" w:hAnsi="Times New Roman" w:eastAsia="Times New Roman" w:cs="Times New Roman"/>
        </w:rPr>
        <w:t xml:space="preserve">3.15 </w:t>
      </w:r>
      <w:r>
        <w:rPr>
          <w:rFonts w:hint="eastAsia" w:ascii="Times New Roman" w:hAnsi="Times New Roman" w:eastAsia="SimHei" w:cs="Times New Roman"/>
        </w:rPr>
        <w:t>晶体</w:t>
      </w:r>
      <w:r>
        <w:rPr>
          <w:rFonts w:hint="eastAsia" w:ascii="Times New Roman" w:hAnsi="Times New Roman" w:eastAsia="Times New Roman" w:cs="Times New Roman"/>
        </w:rPr>
        <w:t>-</w:t>
      </w:r>
      <w:r>
        <w:rPr>
          <w:rFonts w:hint="eastAsia" w:ascii="Times New Roman" w:hAnsi="Times New Roman" w:eastAsia="SimHei" w:cs="Times New Roman"/>
        </w:rPr>
        <w:t>习</w:t>
      </w:r>
      <w:r>
        <w:rPr>
          <w:rFonts w:hint="eastAsia" w:ascii="Times New Roman" w:hAnsi="Times New Roman" w:eastAsia="Times New Roman" w:cs="Times New Roman"/>
        </w:rPr>
        <w:t>5</w:t>
      </w:r>
    </w:p>
    <w:p>
      <w:pPr>
        <w:pStyle w:val="Compact"/>
        <w:numPr>
          <w:ilvl w:val="0"/>
          <w:numId w:val="1014"/>
        </w:numPr>
      </w:pPr>
      <w:r>
        <w:rPr>
          <w:rFonts w:hint="eastAsia" w:ascii="Times New Roman" w:hAnsi="Times New Roman" w:eastAsia="FangSong" w:cs="Times New Roman"/>
        </w:rPr>
        <w:t>有一立方晶系的离子晶体</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其结构如右图所示</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试回答</w:t>
      </w:r>
      <w:r>
        <w:rPr>
          <w:rFonts w:hint="eastAsia" w:ascii="Times New Roman" w:hAnsi="Times New Roman" w:eastAsia="Times New Roman" w:cs="Times New Roman"/>
        </w:rPr>
        <w:t>:</w:t>
      </w:r>
    </w:p>
    <w:p>
      <w:pPr>
        <w:pStyle w:val="Compact"/>
        <w:numPr>
          <w:ilvl w:val="0"/>
          <w:numId w:val="1015"/>
        </w:numPr>
      </w:pPr>
      <w:r>
        <w:rPr>
          <w:rFonts w:hint="eastAsia" w:ascii="Times New Roman" w:hAnsi="Times New Roman" w:eastAsia="FangSong" w:cs="Times New Roman"/>
        </w:rPr>
        <w:t>晶体所属的点阵形式</w:t>
      </w:r>
      <w:r>
        <w:rPr>
          <w:rFonts w:hint="eastAsia" w:ascii="Times New Roman" w:hAnsi="Times New Roman" w:eastAsia="Times New Roman" w:cs="Times New Roman"/>
        </w:rPr>
        <w:t>；</w:t>
      </w:r>
    </w:p>
    <w:p>
      <w:pPr>
        <w:pStyle w:val="FirstParagraph"/>
      </w:pPr>
      <w:r>
        <w:rPr>
          <w:rFonts w:hint="eastAsia" w:ascii="Times New Roman" w:hAnsi="Times New Roman" w:eastAsia="Times New Roman" w:cs="Times New Roman"/>
        </w:rPr>
        <w:t>(2)</w:t>
      </w:r>
      <w:r>
        <w:rPr>
          <w:rFonts w:hint="eastAsia" w:ascii="Times New Roman" w:hAnsi="Times New Roman" w:eastAsia="FangSong" w:cs="Times New Roman"/>
        </w:rPr>
        <w:t>已知</w:t>
      </w:r>
      <w:r>
        <w:rPr>
          <w:rFonts w:ascii="Times New Roman" w:hAnsi="Times New Roman" w:eastAsia="Times New Roman" w:cs="Times New Roman"/>
        </w:rPr>
        <w:t xml:space="preserve"> </w:t>
      </w:r>
      <m:oMath>
        <m:oMathPr>
          <m:ctrlPr>
            <w:rPr>
              <w:sz w:val="28"/>
              <w:szCs w:val="28"/>
            </w:rPr>
          </m:ctrlPr>
        </m:oMathPr>
        <m:r>
          <m:t>r</m:t>
        </m:r>
        <m:r>
          <m:rPr>
            <m:sty m:val="p"/>
          </m:rPr>
          <m:t>(</m:t>
        </m:r>
        <m:sSup>
          <m:e>
            <m:r>
              <m:rPr>
                <m:sty m:val="p"/>
              </m:rPr>
              <m:t>C</m:t>
            </m:r>
            <m:r>
              <m:rPr>
                <m:sty m:val="p"/>
              </m:rPr>
              <m:t>s</m:t>
            </m:r>
          </m:e>
          <m:sup>
            <m:r>
              <m:rPr>
                <m:sty m:val="p"/>
              </m:rPr>
              <m:t>+</m:t>
            </m:r>
          </m:sup>
        </m:sSup>
        <m:r>
          <m:rPr>
            <m:sty m:val="p"/>
          </m:rPr>
          <m:t>)</m:t>
        </m:r>
        <m:r>
          <m:rPr>
            <m:sty m:val="p"/>
          </m:rPr>
          <m:t>=</m:t>
        </m:r>
        <m:r>
          <m:t>169</m:t>
        </m:r>
        <m:r>
          <m:rPr>
            <m:sty m:val="p"/>
          </m:rPr>
          <m:t>p</m:t>
        </m:r>
        <m:r>
          <m:rPr>
            <m:sty m:val="p"/>
          </m:rPr>
          <m:t>m</m:t>
        </m:r>
        <m:r>
          <m:rPr>
            <m:sty m:val="p"/>
          </m:rPr>
          <m:t>,</m:t>
        </m:r>
        <m:r>
          <m:t>r</m:t>
        </m:r>
        <m:r>
          <m:rPr>
            <m:sty m:val="p"/>
          </m:rPr>
          <m:t>(</m:t>
        </m:r>
        <m:sSup>
          <m:e>
            <m:r>
              <m:rPr>
                <m:sty m:val="p"/>
              </m:rPr>
              <m:t>C</m:t>
            </m:r>
            <m:r>
              <m:rPr>
                <m:sty m:val="p"/>
              </m:rPr>
              <m:t>l</m:t>
            </m:r>
          </m:e>
          <m:sup>
            <m:r>
              <m:rPr>
                <m:sty m:val="p"/>
              </m:rPr>
              <m:t>−</m:t>
            </m:r>
          </m:sup>
        </m:sSup>
        <m:r>
          <m:rPr>
            <m:sty m:val="p"/>
          </m:rPr>
          <m:t>)</m:t>
        </m:r>
        <m:r>
          <m:rPr>
            <m:sty m:val="p"/>
          </m:rPr>
          <m:t>=</m:t>
        </m:r>
        <m:r>
          <m:t>181</m:t>
        </m:r>
        <m:r>
          <m:rPr>
            <m:sty m:val="p"/>
          </m:rPr>
          <m:t>p</m:t>
        </m:r>
        <m:r>
          <m:rPr>
            <m:sty m:val="p"/>
          </m:rPr>
          <m:t>m</m:t>
        </m:r>
        <m:r>
          <m:rPr>
            <m:sty m:val="p"/>
          </m:rPr>
          <m:t>,</m:t>
        </m:r>
        <m:sSup>
          <m:e>
            <m:r>
              <m:rPr>
                <m:sty m:val="p"/>
              </m:rPr>
              <m:t>C</m:t>
            </m:r>
            <m:r>
              <m:rPr>
                <m:sty m:val="p"/>
              </m:rPr>
              <m:t>s</m:t>
            </m:r>
          </m:e>
          <m:sup>
            <m:r>
              <m:rPr>
                <m:sty m:val="p"/>
              </m:rPr>
              <m:t>+</m:t>
            </m:r>
          </m:sup>
        </m:sSup>
        <m:r>
          <m:rPr>
            <m:sty m:val="p"/>
          </m:rPr>
          <m:t>,</m:t>
        </m:r>
        <m:sSup>
          <m:e>
            <m:r>
              <m:rPr>
                <m:sty m:val="p"/>
              </m:rPr>
              <m:t>C</m:t>
            </m:r>
            <m:r>
              <m:rPr>
                <m:sty m:val="p"/>
              </m:rPr>
              <m:t>l</m:t>
            </m:r>
          </m:e>
          <m:sup>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离子半径大致相近</w:t>
      </w:r>
      <w:r>
        <w:rPr>
          <w:rFonts w:hint="eastAsia" w:ascii="Times New Roman" w:hAnsi="Times New Roman" w:eastAsia="Times New Roman" w:cs="Times New Roman"/>
        </w:rPr>
        <w:t>，</w:t>
      </w:r>
      <w:r>
        <w:rPr>
          <w:rFonts w:hint="eastAsia" w:ascii="Times New Roman" w:hAnsi="Times New Roman" w:eastAsia="FangSong" w:cs="Times New Roman"/>
        </w:rPr>
        <w:t>试问此两种离子联合组成了何种型式的密堆积</w:t>
      </w:r>
      <w:r>
        <w:rPr>
          <w:rFonts w:hint="eastAsia" w:ascii="Times New Roman" w:hAnsi="Times New Roman" w:eastAsia="Times New Roman" w:cs="Times New Roman"/>
        </w:rPr>
        <w:t>；</w:t>
      </w:r>
    </w:p>
    <w:p>
      <w:pPr>
        <w:pStyle w:val="Compact"/>
        <w:numPr>
          <w:ilvl w:val="0"/>
          <w:numId w:val="1016"/>
        </w:numPr>
      </w:pPr>
      <w:r>
        <w:rPr>
          <w:rFonts w:ascii="Times New Roman" w:hAnsi="Times New Roman" w:eastAsia="Times New Roman" w:cs="Times New Roman"/>
        </w:rPr>
        <w:t>Cu</w:t>
      </w:r>
      <w:r>
        <w:rPr>
          <w:rFonts w:ascii="Times New Roman" w:hAnsi="Times New Roman" w:eastAsia="Times New Roman" w:cs="Times New Roman"/>
          <w:vertAlign w:val="superscript"/>
        </w:rPr>
        <w:t>2+</w:t>
      </w:r>
      <w:r>
        <w:rPr>
          <w:rFonts w:ascii="Times New Roman" w:hAnsi="Times New Roman" w:eastAsia="Times New Roman" w:cs="Times New Roman"/>
        </w:rPr>
        <w:t xml:space="preserve"> </w:t>
      </w:r>
      <w:r>
        <w:rPr>
          <w:rFonts w:hint="eastAsia" w:ascii="Times New Roman" w:hAnsi="Times New Roman" w:eastAsia="FangSong" w:cs="Times New Roman"/>
        </w:rPr>
        <w:t>处在何种空隙里</w:t>
      </w:r>
      <w:r>
        <w:rPr>
          <w:rFonts w:hint="eastAsia" w:ascii="Times New Roman" w:hAnsi="Times New Roman" w:eastAsia="Times New Roman" w:cs="Times New Roman"/>
        </w:rPr>
        <w:t>？</w:t>
      </w:r>
    </w:p>
    <w:p>
      <w:pPr>
        <w:pStyle w:val="FirstParagraph"/>
        <w:spacing w:before="160" w:after="80"/>
        <w:jc w:val="center"/>
      </w:pPr>
      <w:r>
        <w:rPr>
          <w:rFonts w:ascii="Times New Roman" w:hAnsi="Times New Roman" w:eastAsia="Times New Roman" w:cs="Times New Roman"/>
        </w:rPr>
        <w:drawing>
          <wp:inline>
            <wp:extent cx="2692400" cy="3048000"/>
            <wp:effectExtent b="0" l="0" r="0" t="0"/>
            <wp:docPr descr="" title="" id="47" name="Picture"/>
            <a:graphic>
              <a:graphicData uri="http://schemas.openxmlformats.org/drawingml/2006/picture">
                <pic:pic>
                  <pic:nvPicPr>
                    <pic:cNvPr descr="924eaa8d38c8a5c738b5aa5fdffa47645f7bc0950179e415d391d15abc9b2744.jpg" id="48" name="Picture"/>
                    <pic:cNvPicPr>
                      <a:picLocks noChangeArrowheads="1" noChangeAspect="1"/>
                    </pic:cNvPicPr>
                  </pic:nvPicPr>
                  <pic:blipFill>
                    <a:blip r:embed="rId46"/>
                    <a:stretch>
                      <a:fillRect/>
                    </a:stretch>
                  </pic:blipFill>
                  <pic:spPr bwMode="auto">
                    <a:xfrm>
                      <a:off x="0" y="0"/>
                      <a:ext cx="2692400" cy="3048000"/>
                    </a:xfrm>
                    <a:prstGeom prst="rect">
                      <a:avLst/>
                    </a:prstGeom>
                    <a:noFill/>
                    <a:ln w="9525">
                      <a:noFill/>
                      <a:headEnd/>
                      <a:tailEnd/>
                    </a:ln>
                  </pic:spPr>
                </pic:pic>
              </a:graphicData>
            </a:graphic>
          </wp:inline>
        </w:drawing>
      </w:r>
    </w:p>
    <w:p>
      <w:pPr>
        <w:pStyle w:val="BodyText"/>
      </w:pPr>
      <w:r>
        <w:rPr>
          <w:rFonts w:hint="eastAsia" w:ascii="Times New Roman" w:hAnsi="Times New Roman" w:eastAsia="Times New Roman" w:cs="Times New Roman"/>
        </w:rPr>
        <w:t>(4)</w:t>
      </w:r>
      <w:r>
        <w:rPr>
          <w:rFonts w:hint="eastAsia" w:ascii="Times New Roman" w:hAnsi="Times New Roman" w:eastAsia="FangSong" w:cs="Times New Roman"/>
        </w:rPr>
        <w:t>指出各离子的配位情况</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lockText"/>
      </w:pPr>
      <w:r>
        <w:rPr>
          <w:rFonts w:hint="eastAsia" w:ascii="Times New Roman" w:hAnsi="Times New Roman" w:eastAsia="FangSong" w:cs="Times New Roman"/>
        </w:rPr>
        <w:t>原书未提供本题解答</w:t>
      </w:r>
      <w:r>
        <w:rPr>
          <w:rFonts w:hint="eastAsia" w:ascii="Times New Roman" w:hAnsi="Times New Roman" w:eastAsia="Times New Roman" w:cs="Times New Roman"/>
        </w:rPr>
        <w:t>。</w:t>
      </w:r>
    </w:p>
    <w:p>
      <w:pPr>
        <w:spacing w:before="160" w:after="80"/>
      </w:pPr>
      <w:r>
        <w:pict>
          <v:rect style="width:0;height:1.5pt" o:hralign="center" o:hrstd="t" o:hr="t"/>
        </w:pict>
      </w:r>
    </w:p>
    <w:bookmarkEnd w:id="49"/>
    <w:bookmarkStart w:id="62" w:name="晶体-习6"/>
    <w:p>
      <w:pPr>
        <w:pStyle w:val="Heading2"/>
        <w:spacing w:before="280" w:after="120"/>
      </w:pPr>
      <w:r>
        <w:rPr>
          <w:rFonts w:ascii="Times New Roman" w:hAnsi="Times New Roman" w:eastAsia="Times New Roman" w:cs="Times New Roman"/>
        </w:rPr>
        <w:t xml:space="preserve">3.16 </w:t>
      </w:r>
      <w:r>
        <w:rPr>
          <w:rFonts w:hint="eastAsia" w:ascii="Times New Roman" w:hAnsi="Times New Roman" w:eastAsia="SimHei" w:cs="Times New Roman"/>
        </w:rPr>
        <w:t>晶体</w:t>
      </w:r>
      <w:r>
        <w:rPr>
          <w:rFonts w:hint="eastAsia" w:ascii="Times New Roman" w:hAnsi="Times New Roman" w:eastAsia="Times New Roman" w:cs="Times New Roman"/>
        </w:rPr>
        <w:t>-</w:t>
      </w:r>
      <w:r>
        <w:rPr>
          <w:rFonts w:hint="eastAsia" w:ascii="Times New Roman" w:hAnsi="Times New Roman" w:eastAsia="SimHei" w:cs="Times New Roman"/>
        </w:rPr>
        <w:t>习</w:t>
      </w:r>
      <w:r>
        <w:rPr>
          <w:rFonts w:hint="eastAsia" w:ascii="Times New Roman" w:hAnsi="Times New Roman" w:eastAsia="Times New Roman" w:cs="Times New Roman"/>
        </w:rPr>
        <w:t>6</w:t>
      </w:r>
    </w:p>
    <w:p>
      <w:pPr>
        <w:pStyle w:val="Compact"/>
        <w:numPr>
          <w:ilvl w:val="0"/>
          <w:numId w:val="1017"/>
        </w:numPr>
      </w:pPr>
      <w:r>
        <w:rPr>
          <w:rFonts w:hint="eastAsia" w:ascii="Times New Roman" w:hAnsi="Times New Roman" w:eastAsia="FangSong" w:cs="Times New Roman"/>
        </w:rPr>
        <w:t>在离子晶体中</w:t>
      </w:r>
      <w:r>
        <w:rPr>
          <w:rFonts w:hint="eastAsia" w:ascii="Times New Roman" w:hAnsi="Times New Roman" w:eastAsia="Times New Roman" w:cs="Times New Roman"/>
        </w:rPr>
        <w:t>，</w:t>
      </w:r>
      <w:r>
        <w:rPr>
          <w:rFonts w:hint="eastAsia" w:ascii="Times New Roman" w:hAnsi="Times New Roman" w:eastAsia="FangSong" w:cs="Times New Roman"/>
        </w:rPr>
        <w:t>阴</w:t>
      </w:r>
      <w:r>
        <w:rPr>
          <w:rFonts w:hint="eastAsia" w:ascii="Times New Roman" w:hAnsi="Times New Roman" w:eastAsia="Times New Roman" w:cs="Times New Roman"/>
        </w:rPr>
        <w:t>、</w:t>
      </w:r>
      <w:r>
        <w:rPr>
          <w:rFonts w:hint="eastAsia" w:ascii="Times New Roman" w:hAnsi="Times New Roman" w:eastAsia="FangSong" w:cs="Times New Roman"/>
        </w:rPr>
        <w:t>阳离子间力求尽可能多的接触</w:t>
      </w:r>
      <w:r>
        <w:rPr>
          <w:rFonts w:hint="eastAsia" w:ascii="Times New Roman" w:hAnsi="Times New Roman" w:eastAsia="Times New Roman" w:cs="Times New Roman"/>
        </w:rPr>
        <w:t>，</w:t>
      </w:r>
      <w:r>
        <w:rPr>
          <w:rFonts w:hint="eastAsia" w:ascii="Times New Roman" w:hAnsi="Times New Roman" w:eastAsia="FangSong" w:cs="Times New Roman"/>
        </w:rPr>
        <w:t>以降低体系的能量</w:t>
      </w:r>
      <w:r>
        <w:rPr>
          <w:rFonts w:hint="eastAsia" w:ascii="Times New Roman" w:hAnsi="Times New Roman" w:eastAsia="Times New Roman" w:cs="Times New Roman"/>
        </w:rPr>
        <w:t>，</w:t>
      </w:r>
      <w:r>
        <w:rPr>
          <w:rFonts w:hint="eastAsia" w:ascii="Times New Roman" w:hAnsi="Times New Roman" w:eastAsia="FangSong" w:cs="Times New Roman"/>
        </w:rPr>
        <w:t>使晶体稳定存在</w:t>
      </w:r>
      <w:r>
        <w:rPr>
          <w:rFonts w:hint="eastAsia" w:ascii="Times New Roman" w:hAnsi="Times New Roman" w:eastAsia="Times New Roman" w:cs="Times New Roman"/>
        </w:rPr>
        <w:t>。</w:t>
      </w:r>
      <w:r>
        <w:rPr>
          <w:rFonts w:hint="eastAsia" w:ascii="Times New Roman" w:hAnsi="Times New Roman" w:eastAsia="FangSong" w:cs="Times New Roman"/>
        </w:rPr>
        <w:t>因为阴离子一般都比阳离子的半径大</w:t>
      </w:r>
      <w:r>
        <w:rPr>
          <w:rFonts w:hint="eastAsia" w:ascii="Times New Roman" w:hAnsi="Times New Roman" w:eastAsia="Times New Roman" w:cs="Times New Roman"/>
        </w:rPr>
        <w:t>，</w:t>
      </w:r>
      <w:r>
        <w:rPr>
          <w:rFonts w:hint="eastAsia" w:ascii="Times New Roman" w:hAnsi="Times New Roman" w:eastAsia="FangSong" w:cs="Times New Roman"/>
        </w:rPr>
        <w:t>所以构成离子晶体时</w:t>
      </w:r>
      <w:r>
        <w:rPr>
          <w:rFonts w:hint="eastAsia" w:ascii="Times New Roman" w:hAnsi="Times New Roman" w:eastAsia="Times New Roman" w:cs="Times New Roman"/>
        </w:rPr>
        <w:t>，</w:t>
      </w:r>
      <w:r>
        <w:rPr>
          <w:rFonts w:hint="eastAsia" w:ascii="Times New Roman" w:hAnsi="Times New Roman" w:eastAsia="FangSong" w:cs="Times New Roman"/>
        </w:rPr>
        <w:t>阳离子必按此要求嵌在阴离子所堆积的空隙中</w:t>
      </w:r>
      <w:r>
        <w:rPr>
          <w:rFonts w:hint="eastAsia" w:ascii="Times New Roman" w:hAnsi="Times New Roman" w:eastAsia="Times New Roman" w:cs="Times New Roman"/>
        </w:rPr>
        <w:t>。</w:t>
      </w:r>
      <w:r>
        <w:rPr>
          <w:rFonts w:hint="eastAsia" w:ascii="Times New Roman" w:hAnsi="Times New Roman" w:eastAsia="FangSong" w:cs="Times New Roman"/>
        </w:rPr>
        <w:t>在离子晶体中每个阳</w:t>
      </w:r>
      <w:r>
        <w:rPr>
          <w:rFonts w:hint="eastAsia" w:ascii="Times New Roman" w:hAnsi="Times New Roman" w:eastAsia="Times New Roman" w:cs="Times New Roman"/>
        </w:rPr>
        <w:t>(</w:t>
      </w:r>
      <w:r>
        <w:rPr>
          <w:rFonts w:hint="eastAsia" w:ascii="Times New Roman" w:hAnsi="Times New Roman" w:eastAsia="FangSong" w:cs="Times New Roman"/>
        </w:rPr>
        <w:t>或阴</w:t>
      </w:r>
      <w:r>
        <w:rPr>
          <w:rFonts w:hint="eastAsia" w:ascii="Times New Roman" w:hAnsi="Times New Roman" w:eastAsia="Times New Roman" w:cs="Times New Roman"/>
        </w:rPr>
        <w:t>)</w:t>
      </w:r>
      <w:r>
        <w:rPr>
          <w:rFonts w:hint="eastAsia" w:ascii="Times New Roman" w:hAnsi="Times New Roman" w:eastAsia="FangSong" w:cs="Times New Roman"/>
        </w:rPr>
        <w:t>离子所接触的阴</w:t>
      </w:r>
      <w:r>
        <w:rPr>
          <w:rFonts w:hint="eastAsia" w:ascii="Times New Roman" w:hAnsi="Times New Roman" w:eastAsia="Times New Roman" w:cs="Times New Roman"/>
        </w:rPr>
        <w:t>(</w:t>
      </w:r>
      <w:r>
        <w:rPr>
          <w:rFonts w:hint="eastAsia" w:ascii="Times New Roman" w:hAnsi="Times New Roman" w:eastAsia="FangSong" w:cs="Times New Roman"/>
        </w:rPr>
        <w:t>或阳</w:t>
      </w:r>
      <w:r>
        <w:rPr>
          <w:rFonts w:hint="eastAsia" w:ascii="Times New Roman" w:hAnsi="Times New Roman" w:eastAsia="Times New Roman" w:cs="Times New Roman"/>
        </w:rPr>
        <w:t>)</w:t>
      </w:r>
      <w:r>
        <w:rPr>
          <w:rFonts w:hint="eastAsia" w:ascii="Times New Roman" w:hAnsi="Times New Roman" w:eastAsia="FangSong" w:cs="Times New Roman"/>
        </w:rPr>
        <w:t>离子总数</w:t>
      </w:r>
      <w:r>
        <w:rPr>
          <w:rFonts w:hint="eastAsia" w:ascii="Times New Roman" w:hAnsi="Times New Roman" w:eastAsia="Times New Roman" w:cs="Times New Roman"/>
        </w:rPr>
        <w:t>，</w:t>
      </w:r>
      <w:r>
        <w:rPr>
          <w:rFonts w:hint="eastAsia" w:ascii="Times New Roman" w:hAnsi="Times New Roman" w:eastAsia="FangSong" w:cs="Times New Roman"/>
        </w:rPr>
        <w:t>称为阳</w:t>
      </w:r>
      <w:r>
        <w:rPr>
          <w:rFonts w:hint="eastAsia" w:ascii="Times New Roman" w:hAnsi="Times New Roman" w:eastAsia="Times New Roman" w:cs="Times New Roman"/>
        </w:rPr>
        <w:t>(</w:t>
      </w:r>
      <w:r>
        <w:rPr>
          <w:rFonts w:hint="eastAsia" w:ascii="Times New Roman" w:hAnsi="Times New Roman" w:eastAsia="FangSong" w:cs="Times New Roman"/>
        </w:rPr>
        <w:t>或阴</w:t>
      </w:r>
      <w:r>
        <w:rPr>
          <w:rFonts w:hint="eastAsia" w:ascii="Times New Roman" w:hAnsi="Times New Roman" w:eastAsia="Times New Roman" w:cs="Times New Roman"/>
        </w:rPr>
        <w:t>)</w:t>
      </w:r>
      <w:r>
        <w:rPr>
          <w:rFonts w:hint="eastAsia" w:ascii="Times New Roman" w:hAnsi="Times New Roman" w:eastAsia="FangSong" w:cs="Times New Roman"/>
        </w:rPr>
        <w:t>离子的配位数</w:t>
      </w:r>
      <w:r>
        <w:rPr>
          <w:rFonts w:hint="eastAsia" w:ascii="Times New Roman" w:hAnsi="Times New Roman" w:eastAsia="Times New Roman" w:cs="Times New Roman"/>
        </w:rPr>
        <w:t>。</w:t>
      </w:r>
      <w:r>
        <w:rPr>
          <w:rFonts w:hint="eastAsia" w:ascii="Times New Roman" w:hAnsi="Times New Roman" w:eastAsia="FangSong" w:cs="Times New Roman"/>
        </w:rPr>
        <w:t>当阳</w:t>
      </w:r>
      <w:r>
        <w:rPr>
          <w:rFonts w:hint="eastAsia" w:ascii="Times New Roman" w:hAnsi="Times New Roman" w:eastAsia="Times New Roman" w:cs="Times New Roman"/>
        </w:rPr>
        <w:t>、</w:t>
      </w:r>
      <w:r>
        <w:rPr>
          <w:rFonts w:hint="eastAsia" w:ascii="Times New Roman" w:hAnsi="Times New Roman" w:eastAsia="FangSong" w:cs="Times New Roman"/>
        </w:rPr>
        <w:t>阴离子的电荷数相等时</w:t>
      </w:r>
      <w:r>
        <w:rPr>
          <w:rFonts w:hint="eastAsia" w:ascii="Times New Roman" w:hAnsi="Times New Roman" w:eastAsia="Times New Roman" w:cs="Times New Roman"/>
        </w:rPr>
        <w:t>，</w:t>
      </w:r>
      <w:r>
        <w:rPr>
          <w:rFonts w:hint="eastAsia" w:ascii="Times New Roman" w:hAnsi="Times New Roman" w:eastAsia="FangSong" w:cs="Times New Roman"/>
        </w:rPr>
        <w:t>这种配位数的多少</w:t>
      </w:r>
      <w:r>
        <w:rPr>
          <w:rFonts w:hint="eastAsia" w:ascii="Times New Roman" w:hAnsi="Times New Roman" w:eastAsia="Times New Roman" w:cs="Times New Roman"/>
        </w:rPr>
        <w:t>，</w:t>
      </w:r>
      <w:r>
        <w:rPr>
          <w:rFonts w:hint="eastAsia" w:ascii="Times New Roman" w:hAnsi="Times New Roman" w:eastAsia="FangSong" w:cs="Times New Roman"/>
        </w:rPr>
        <w:t>显然只与阳</w:t>
      </w:r>
      <w:r>
        <w:rPr>
          <w:rFonts w:hint="eastAsia" w:ascii="Times New Roman" w:hAnsi="Times New Roman" w:eastAsia="Times New Roman" w:cs="Times New Roman"/>
        </w:rPr>
        <w:t>、</w:t>
      </w:r>
      <w:r>
        <w:rPr>
          <w:rFonts w:hint="eastAsia" w:ascii="Times New Roman" w:hAnsi="Times New Roman" w:eastAsia="FangSong" w:cs="Times New Roman"/>
        </w:rPr>
        <w:t>阴离子的半径比</w:t>
      </w:r>
      <w:r>
        <w:rPr>
          <w:rFonts w:ascii="Times New Roman" w:hAnsi="Times New Roman" w:eastAsia="Times New Roman" w:cs="Times New Roman"/>
        </w:rPr>
        <w:t xml:space="preserve"> </w:t>
      </w:r>
      <m:oMath>
        <m:sSub>
          <m:e>
            <m:r>
              <m:t>r</m:t>
            </m:r>
          </m:e>
          <m:sub>
            <m:r>
              <m:rPr>
                <m:sty m:val="p"/>
              </m:rPr>
              <m:t>+</m:t>
            </m:r>
          </m:sub>
        </m:sSub>
        <m:r>
          <m:rPr>
            <m:sty m:val="p"/>
          </m:rPr>
          <m:t>/</m:t>
        </m:r>
        <m:sSub>
          <m:e>
            <m:r>
              <m:t>r</m:t>
            </m:r>
          </m:e>
          <m:sub>
            <m:r>
              <m:rPr>
                <m:sty m:val="p"/>
              </m:rPr>
              <m:t>−</m:t>
            </m:r>
          </m:sub>
        </m:sSub>
      </m:oMath>
      <w:r>
        <w:rPr>
          <w:rFonts w:ascii="Times New Roman" w:hAnsi="Times New Roman" w:eastAsia="Times New Roman" w:cs="Times New Roman"/>
        </w:rPr>
        <w:t xml:space="preserve"> </w:t>
      </w:r>
      <w:r>
        <w:rPr>
          <w:rFonts w:hint="eastAsia" w:ascii="Times New Roman" w:hAnsi="Times New Roman" w:eastAsia="FangSong" w:cs="Times New Roman"/>
        </w:rPr>
        <w:t>的大小直接相关</w:t>
      </w:r>
      <w:r>
        <w:rPr>
          <w:rFonts w:hint="eastAsia" w:ascii="Times New Roman" w:hAnsi="Times New Roman" w:eastAsia="Times New Roman" w:cs="Times New Roman"/>
        </w:rPr>
        <w:t>。</w:t>
      </w:r>
      <w:r>
        <w:rPr>
          <w:rFonts w:hint="eastAsia" w:ascii="Times New Roman" w:hAnsi="Times New Roman" w:eastAsia="FangSong" w:cs="Times New Roman"/>
        </w:rPr>
        <w:t>为了研究这种关系</w:t>
      </w:r>
      <w:r>
        <w:rPr>
          <w:rFonts w:hint="eastAsia" w:ascii="Times New Roman" w:hAnsi="Times New Roman" w:eastAsia="Times New Roman" w:cs="Times New Roman"/>
        </w:rPr>
        <w:t>，</w:t>
      </w:r>
      <w:r>
        <w:rPr>
          <w:rFonts w:hint="eastAsia" w:ascii="Times New Roman" w:hAnsi="Times New Roman" w:eastAsia="FangSong" w:cs="Times New Roman"/>
        </w:rPr>
        <w:t>可用小黑点和小圆圈代表阳离子和阴离子</w:t>
      </w:r>
      <w:r>
        <w:rPr>
          <w:rFonts w:hint="eastAsia" w:ascii="Times New Roman" w:hAnsi="Times New Roman" w:eastAsia="Times New Roman" w:cs="Times New Roman"/>
        </w:rPr>
        <w:t>(</w:t>
      </w:r>
      <w:r>
        <w:rPr>
          <w:rFonts w:hint="eastAsia" w:ascii="Times New Roman" w:hAnsi="Times New Roman" w:eastAsia="FangSong" w:cs="Times New Roman"/>
        </w:rPr>
        <w:t>相当于把离子抽象为几何学中的点</w:t>
      </w:r>
      <w:r>
        <w:rPr>
          <w:rFonts w:hint="eastAsia" w:ascii="Times New Roman" w:hAnsi="Times New Roman" w:eastAsia="Times New Roman" w:cs="Times New Roman"/>
        </w:rPr>
        <w:t>),</w:t>
      </w:r>
      <w:r>
        <w:rPr>
          <w:rFonts w:hint="eastAsia" w:ascii="Times New Roman" w:hAnsi="Times New Roman" w:eastAsia="FangSong" w:cs="Times New Roman"/>
        </w:rPr>
        <w:t>在想象的空间格子中标出它们的所在位置</w:t>
      </w:r>
      <w:r>
        <w:rPr>
          <w:rFonts w:hint="eastAsia" w:ascii="Times New Roman" w:hAnsi="Times New Roman" w:eastAsia="Times New Roman" w:cs="Times New Roman"/>
        </w:rPr>
        <w:t>，</w:t>
      </w:r>
      <w:r>
        <w:rPr>
          <w:rFonts w:hint="eastAsia" w:ascii="Times New Roman" w:hAnsi="Times New Roman" w:eastAsia="FangSong" w:cs="Times New Roman"/>
        </w:rPr>
        <w:t>从而画出某种型式的晶体结构中最基本的重复单位</w:t>
      </w:r>
      <w:r>
        <w:rPr>
          <w:rFonts w:hint="eastAsia" w:ascii="Times New Roman" w:hAnsi="Times New Roman" w:eastAsia="Times New Roman" w:cs="Times New Roman"/>
        </w:rPr>
        <w:t>(</w:t>
      </w:r>
      <w:r>
        <w:rPr>
          <w:rFonts w:hint="eastAsia" w:ascii="Times New Roman" w:hAnsi="Times New Roman" w:eastAsia="FangSong" w:cs="Times New Roman"/>
        </w:rPr>
        <w:t>称为</w:t>
      </w:r>
      <w:r>
        <w:rPr>
          <w:rFonts w:hint="eastAsia" w:ascii="Times New Roman" w:hAnsi="Times New Roman" w:eastAsia="Times New Roman" w:cs="Times New Roman"/>
        </w:rPr>
        <w:t>“</w:t>
      </w:r>
      <w:r>
        <w:rPr>
          <w:rFonts w:hint="eastAsia" w:ascii="Times New Roman" w:hAnsi="Times New Roman" w:eastAsia="FangSong" w:cs="Times New Roman"/>
        </w:rPr>
        <w:t>晶胞</w:t>
      </w:r>
      <w:r>
        <w:rPr>
          <w:rFonts w:hint="eastAsia" w:ascii="Times New Roman" w:hAnsi="Times New Roman" w:eastAsia="Times New Roman" w:cs="Times New Roman"/>
        </w:rPr>
        <w:t>”),</w:t>
      </w:r>
      <w:r>
        <w:rPr>
          <w:rFonts w:hint="eastAsia" w:ascii="Times New Roman" w:hAnsi="Times New Roman" w:eastAsia="FangSong" w:cs="Times New Roman"/>
        </w:rPr>
        <w:t>如图</w:t>
      </w:r>
      <w:r>
        <w:rPr>
          <w:rFonts w:hint="eastAsia" w:ascii="Times New Roman" w:hAnsi="Times New Roman" w:eastAsia="Times New Roman" w:cs="Times New Roman"/>
        </w:rPr>
        <w:t>1(CsCl</w:t>
      </w:r>
      <w:r>
        <w:rPr>
          <w:rFonts w:hint="eastAsia" w:ascii="Times New Roman" w:hAnsi="Times New Roman" w:eastAsia="FangSong" w:cs="Times New Roman"/>
        </w:rPr>
        <w:t>型晶胞</w:t>
      </w:r>
      <w:r>
        <w:rPr>
          <w:rFonts w:hint="eastAsia" w:ascii="Times New Roman" w:hAnsi="Times New Roman" w:eastAsia="Times New Roman" w:cs="Times New Roman"/>
        </w:rPr>
        <w:t>)</w:t>
      </w:r>
      <w:r>
        <w:rPr>
          <w:rFonts w:hint="eastAsia" w:ascii="Times New Roman" w:hAnsi="Times New Roman" w:eastAsia="FangSong" w:cs="Times New Roman"/>
        </w:rPr>
        <w:t>和图</w:t>
      </w:r>
      <w:r>
        <w:rPr>
          <w:rFonts w:hint="eastAsia" w:ascii="Times New Roman" w:hAnsi="Times New Roman" w:eastAsia="Times New Roman" w:cs="Times New Roman"/>
        </w:rPr>
        <w:t>3(NaCl</w:t>
      </w:r>
      <w:r>
        <w:rPr>
          <w:rFonts w:hint="eastAsia" w:ascii="Times New Roman" w:hAnsi="Times New Roman" w:eastAsia="FangSong" w:cs="Times New Roman"/>
        </w:rPr>
        <w:t>型晶胞</w:t>
      </w:r>
      <w:r>
        <w:rPr>
          <w:rFonts w:hint="eastAsia" w:ascii="Times New Roman" w:hAnsi="Times New Roman" w:eastAsia="Times New Roman" w:cs="Times New Roman"/>
        </w:rPr>
        <w:t>)</w:t>
      </w:r>
      <w:r>
        <w:rPr>
          <w:rFonts w:hint="eastAsia" w:ascii="Times New Roman" w:hAnsi="Times New Roman" w:eastAsia="FangSong" w:cs="Times New Roman"/>
        </w:rPr>
        <w:t>所示</w:t>
      </w:r>
      <w:r>
        <w:rPr>
          <w:rFonts w:hint="eastAsia" w:ascii="Times New Roman" w:hAnsi="Times New Roman" w:eastAsia="Times New Roman" w:cs="Times New Roman"/>
        </w:rPr>
        <w:t>；</w:t>
      </w:r>
      <w:r>
        <w:rPr>
          <w:rFonts w:hint="eastAsia" w:ascii="Times New Roman" w:hAnsi="Times New Roman" w:eastAsia="FangSong" w:cs="Times New Roman"/>
        </w:rPr>
        <w:t>再从晶胞中切割出一些平面</w:t>
      </w:r>
      <w:r>
        <w:rPr>
          <w:rFonts w:hint="eastAsia" w:ascii="Times New Roman" w:hAnsi="Times New Roman" w:eastAsia="Times New Roman" w:cs="Times New Roman"/>
        </w:rPr>
        <w:t>(</w:t>
      </w:r>
      <w:r>
        <w:rPr>
          <w:rFonts w:hint="eastAsia" w:ascii="Times New Roman" w:hAnsi="Times New Roman" w:eastAsia="FangSong" w:cs="Times New Roman"/>
        </w:rPr>
        <w:t>切面</w:t>
      </w:r>
      <w:r>
        <w:rPr>
          <w:rFonts w:hint="eastAsia" w:ascii="Times New Roman" w:hAnsi="Times New Roman" w:eastAsia="Times New Roman" w:cs="Times New Roman"/>
        </w:rPr>
        <w:t>),</w:t>
      </w:r>
      <w:r>
        <w:rPr>
          <w:rFonts w:hint="eastAsia" w:ascii="Times New Roman" w:hAnsi="Times New Roman" w:eastAsia="FangSong" w:cs="Times New Roman"/>
        </w:rPr>
        <w:t>形象地画出阳</w:t>
      </w:r>
      <w:r>
        <w:rPr>
          <w:rFonts w:hint="eastAsia" w:ascii="Times New Roman" w:hAnsi="Times New Roman" w:eastAsia="Times New Roman" w:cs="Times New Roman"/>
        </w:rPr>
        <w:t>、</w:t>
      </w:r>
      <w:r>
        <w:rPr>
          <w:rFonts w:hint="eastAsia" w:ascii="Times New Roman" w:hAnsi="Times New Roman" w:eastAsia="FangSong" w:cs="Times New Roman"/>
        </w:rPr>
        <w:t>阴离子的接触切面图</w:t>
      </w:r>
      <w:r>
        <w:rPr>
          <w:rFonts w:hint="eastAsia" w:ascii="Times New Roman" w:hAnsi="Times New Roman" w:eastAsia="Times New Roman" w:cs="Times New Roman"/>
        </w:rPr>
        <w:t>，</w:t>
      </w:r>
      <w:r>
        <w:rPr>
          <w:rFonts w:hint="eastAsia" w:ascii="Times New Roman" w:hAnsi="Times New Roman" w:eastAsia="FangSong" w:cs="Times New Roman"/>
        </w:rPr>
        <w:t>如图</w:t>
      </w:r>
      <w:r>
        <w:rPr>
          <w:rFonts w:hint="eastAsia" w:ascii="Times New Roman" w:hAnsi="Times New Roman" w:eastAsia="Times New Roman" w:cs="Times New Roman"/>
        </w:rPr>
        <w:t>2(</w:t>
      </w:r>
      <w:r>
        <w:rPr>
          <w:rFonts w:hint="eastAsia" w:ascii="Times New Roman" w:hAnsi="Times New Roman" w:eastAsia="FangSong" w:cs="Times New Roman"/>
        </w:rPr>
        <w:t>与图</w:t>
      </w:r>
      <w:r>
        <w:rPr>
          <w:rFonts w:hint="eastAsia" w:ascii="Times New Roman" w:hAnsi="Times New Roman" w:eastAsia="Times New Roman" w:cs="Times New Roman"/>
        </w:rPr>
        <w:t>1</w:t>
      </w:r>
      <w:r>
        <w:rPr>
          <w:rFonts w:hint="eastAsia" w:ascii="Times New Roman" w:hAnsi="Times New Roman" w:eastAsia="FangSong" w:cs="Times New Roman"/>
        </w:rPr>
        <w:t>对应</w:t>
      </w:r>
      <w:r>
        <w:rPr>
          <w:rFonts w:hint="eastAsia" w:ascii="Times New Roman" w:hAnsi="Times New Roman" w:eastAsia="Times New Roman" w:cs="Times New Roman"/>
        </w:rPr>
        <w:t>)</w:t>
      </w:r>
      <w:r>
        <w:rPr>
          <w:rFonts w:hint="eastAsia" w:ascii="Times New Roman" w:hAnsi="Times New Roman" w:eastAsia="FangSong" w:cs="Times New Roman"/>
        </w:rPr>
        <w:t>和图</w:t>
      </w:r>
      <w:r>
        <w:rPr>
          <w:rFonts w:hint="eastAsia" w:ascii="Times New Roman" w:hAnsi="Times New Roman" w:eastAsia="Times New Roman" w:cs="Times New Roman"/>
        </w:rPr>
        <w:t>4(</w:t>
      </w:r>
      <w:r>
        <w:rPr>
          <w:rFonts w:hint="eastAsia" w:ascii="Times New Roman" w:hAnsi="Times New Roman" w:eastAsia="FangSong" w:cs="Times New Roman"/>
        </w:rPr>
        <w:t>与图</w:t>
      </w:r>
      <w:r>
        <w:rPr>
          <w:rFonts w:hint="eastAsia" w:ascii="Times New Roman" w:hAnsi="Times New Roman" w:eastAsia="Times New Roman" w:cs="Times New Roman"/>
        </w:rPr>
        <w:t>3</w:t>
      </w:r>
      <w:r>
        <w:rPr>
          <w:rFonts w:hint="eastAsia" w:ascii="Times New Roman" w:hAnsi="Times New Roman" w:eastAsia="FangSong" w:cs="Times New Roman"/>
        </w:rPr>
        <w:t>对应</w:t>
      </w:r>
      <w:r>
        <w:rPr>
          <w:rFonts w:hint="eastAsia" w:ascii="Times New Roman" w:hAnsi="Times New Roman" w:eastAsia="Times New Roman" w:cs="Times New Roman"/>
        </w:rPr>
        <w:t>)</w:t>
      </w:r>
      <w:r>
        <w:rPr>
          <w:rFonts w:hint="eastAsia" w:ascii="Times New Roman" w:hAnsi="Times New Roman" w:eastAsia="FangSong" w:cs="Times New Roman"/>
        </w:rPr>
        <w:t>所示</w:t>
      </w:r>
      <w:r>
        <w:rPr>
          <w:rFonts w:hint="eastAsia" w:ascii="Times New Roman" w:hAnsi="Times New Roman" w:eastAsia="Times New Roman" w:cs="Times New Roman"/>
        </w:rPr>
        <w:t>。</w:t>
      </w:r>
    </w:p>
    <w:p>
      <w:pPr>
        <w:pStyle w:val="FirstParagraph"/>
        <w:spacing w:before="160" w:after="80"/>
        <w:jc w:val="center"/>
      </w:pPr>
      <w:r>
        <w:rPr>
          <w:rFonts w:ascii="Times New Roman" w:hAnsi="Times New Roman" w:eastAsia="Times New Roman" w:cs="Times New Roman"/>
        </w:rPr>
        <w:drawing>
          <wp:inline>
            <wp:extent cx="3240000" cy="2995471"/>
            <wp:effectExtent b="0" l="0" r="0" t="0"/>
            <wp:docPr descr="" title="" id="51" name="Picture"/>
            <a:graphic>
              <a:graphicData uri="http://schemas.openxmlformats.org/drawingml/2006/picture">
                <pic:pic>
                  <pic:nvPicPr>
                    <pic:cNvPr descr="e0f70b4b7341d0ffa092b43c7f8cdb151791d436d0546a9e7b9dbb040c66afb0.jpg" id="52" name="Picture"/>
                    <pic:cNvPicPr>
                      <a:picLocks noChangeArrowheads="1" noChangeAspect="1"/>
                    </pic:cNvPicPr>
                  </pic:nvPicPr>
                  <pic:blipFill>
                    <a:blip r:embed="rId50"/>
                    <a:stretch>
                      <a:fillRect/>
                    </a:stretch>
                  </pic:blipFill>
                  <pic:spPr bwMode="auto">
                    <a:xfrm>
                      <a:off x="0" y="0"/>
                      <a:ext cx="3240000" cy="2995471"/>
                    </a:xfrm>
                    <a:prstGeom prst="rect">
                      <a:avLst/>
                    </a:prstGeom>
                    <a:noFill/>
                    <a:ln w="9525">
                      <a:noFill/>
                      <a:headEnd/>
                      <a:tailEnd/>
                    </a:ln>
                  </pic:spPr>
                </pic:pic>
              </a:graphicData>
            </a:graphic>
          </wp:inline>
        </w:drawing>
      </w:r>
      <w:r>
        <w:rPr>
          <w:rFonts w:ascii="Times New Roman" w:hAnsi="Times New Roman" w:eastAsia="Times New Roman" w:cs="Times New Roman"/>
        </w:rPr>
        <w:br/>
      </w:r>
      <w:r>
        <w:rPr>
          <w:rFonts w:hint="eastAsia" w:ascii="Times New Roman" w:hAnsi="Times New Roman" w:eastAsia="FangSong" w:cs="Times New Roman"/>
        </w:rPr>
        <w:t>图</w:t>
      </w:r>
      <w:r>
        <w:rPr>
          <w:rFonts w:hint="eastAsia" w:ascii="Times New Roman" w:hAnsi="Times New Roman" w:eastAsia="Times New Roman" w:cs="Times New Roman"/>
        </w:rPr>
        <w:t>1</w:t>
      </w:r>
    </w:p>
    <w:p>
      <w:pPr>
        <w:pStyle w:val="BodyText"/>
        <w:spacing w:before="160" w:after="80"/>
        <w:jc w:val="center"/>
      </w:pPr>
      <w:r>
        <w:rPr>
          <w:rFonts w:ascii="Times New Roman" w:hAnsi="Times New Roman" w:eastAsia="Times New Roman" w:cs="Times New Roman"/>
        </w:rPr>
        <w:drawing>
          <wp:inline>
            <wp:extent cx="3149600" cy="2476500"/>
            <wp:effectExtent b="0" l="0" r="0" t="0"/>
            <wp:docPr descr="" title="" id="54" name="Picture"/>
            <a:graphic>
              <a:graphicData uri="http://schemas.openxmlformats.org/drawingml/2006/picture">
                <pic:pic>
                  <pic:nvPicPr>
                    <pic:cNvPr descr="0621fbe9080159723a590ccdd4f1cdd639963513268319631e86791ded0b5cea.jpg" id="55" name="Picture"/>
                    <pic:cNvPicPr>
                      <a:picLocks noChangeArrowheads="1" noChangeAspect="1"/>
                    </pic:cNvPicPr>
                  </pic:nvPicPr>
                  <pic:blipFill>
                    <a:blip r:embed="rId53"/>
                    <a:stretch>
                      <a:fillRect/>
                    </a:stretch>
                  </pic:blipFill>
                  <pic:spPr bwMode="auto">
                    <a:xfrm>
                      <a:off x="0" y="0"/>
                      <a:ext cx="3149600" cy="2476500"/>
                    </a:xfrm>
                    <a:prstGeom prst="rect">
                      <a:avLst/>
                    </a:prstGeom>
                    <a:noFill/>
                    <a:ln w="9525">
                      <a:noFill/>
                      <a:headEnd/>
                      <a:tailEnd/>
                    </a:ln>
                  </pic:spPr>
                </pic:pic>
              </a:graphicData>
            </a:graphic>
          </wp:inline>
        </w:drawing>
      </w:r>
      <w:r>
        <w:rPr>
          <w:rFonts w:ascii="Times New Roman" w:hAnsi="Times New Roman" w:eastAsia="Times New Roman" w:cs="Times New Roman"/>
        </w:rPr>
        <w:br/>
      </w:r>
      <w:r>
        <w:rPr>
          <w:rFonts w:hint="eastAsia" w:ascii="Times New Roman" w:hAnsi="Times New Roman" w:eastAsia="FangSong" w:cs="Times New Roman"/>
        </w:rPr>
        <w:t>图</w:t>
      </w:r>
      <w:r>
        <w:rPr>
          <w:rFonts w:hint="eastAsia" w:ascii="Times New Roman" w:hAnsi="Times New Roman" w:eastAsia="Times New Roman" w:cs="Times New Roman"/>
        </w:rPr>
        <w:t>2</w:t>
      </w:r>
    </w:p>
    <w:p>
      <w:pPr>
        <w:pStyle w:val="BodyText"/>
        <w:spacing w:before="160" w:after="80"/>
        <w:jc w:val="center"/>
      </w:pPr>
      <w:r>
        <w:rPr>
          <w:rFonts w:ascii="Times New Roman" w:hAnsi="Times New Roman" w:eastAsia="Times New Roman" w:cs="Times New Roman"/>
        </w:rPr>
        <w:drawing>
          <wp:inline>
            <wp:extent cx="2438400" cy="2438400"/>
            <wp:effectExtent b="0" l="0" r="0" t="0"/>
            <wp:docPr descr="" title="" id="57" name="Picture"/>
            <a:graphic>
              <a:graphicData uri="http://schemas.openxmlformats.org/drawingml/2006/picture">
                <pic:pic>
                  <pic:nvPicPr>
                    <pic:cNvPr descr="597696c7f1790c67a9b86f078a44c044f1ed529ece7f236e185268bbf6a8f804.jpg" id="58" name="Picture"/>
                    <pic:cNvPicPr>
                      <a:picLocks noChangeArrowheads="1" noChangeAspect="1"/>
                    </pic:cNvPicPr>
                  </pic:nvPicPr>
                  <pic:blipFill>
                    <a:blip r:embed="rId56"/>
                    <a:stretch>
                      <a:fillRect/>
                    </a:stretch>
                  </pic:blipFill>
                  <pic:spPr bwMode="auto">
                    <a:xfrm>
                      <a:off x="0" y="0"/>
                      <a:ext cx="2438400" cy="2438400"/>
                    </a:xfrm>
                    <a:prstGeom prst="rect">
                      <a:avLst/>
                    </a:prstGeom>
                    <a:noFill/>
                    <a:ln w="9525">
                      <a:noFill/>
                      <a:headEnd/>
                      <a:tailEnd/>
                    </a:ln>
                  </pic:spPr>
                </pic:pic>
              </a:graphicData>
            </a:graphic>
          </wp:inline>
        </w:drawing>
      </w:r>
      <w:r>
        <w:rPr>
          <w:rFonts w:ascii="Times New Roman" w:hAnsi="Times New Roman" w:eastAsia="Times New Roman" w:cs="Times New Roman"/>
        </w:rPr>
        <w:br/>
      </w:r>
      <w:r>
        <w:rPr>
          <w:rFonts w:hint="eastAsia" w:ascii="Times New Roman" w:hAnsi="Times New Roman" w:eastAsia="FangSong" w:cs="Times New Roman"/>
        </w:rPr>
        <w:t>图</w:t>
      </w:r>
      <w:r>
        <w:rPr>
          <w:rFonts w:hint="eastAsia" w:ascii="Times New Roman" w:hAnsi="Times New Roman" w:eastAsia="Times New Roman" w:cs="Times New Roman"/>
        </w:rPr>
        <w:t>3</w:t>
      </w:r>
    </w:p>
    <w:p>
      <w:pPr>
        <w:pStyle w:val="BodyText"/>
        <w:spacing w:before="160" w:after="80"/>
        <w:jc w:val="center"/>
      </w:pPr>
      <w:r>
        <w:rPr>
          <w:rFonts w:ascii="Times New Roman" w:hAnsi="Times New Roman" w:eastAsia="Times New Roman" w:cs="Times New Roman"/>
        </w:rPr>
        <w:drawing>
          <wp:inline>
            <wp:extent cx="2349500" cy="2374900"/>
            <wp:effectExtent b="0" l="0" r="0" t="0"/>
            <wp:docPr descr="" title="" id="60" name="Picture"/>
            <a:graphic>
              <a:graphicData uri="http://schemas.openxmlformats.org/drawingml/2006/picture">
                <pic:pic>
                  <pic:nvPicPr>
                    <pic:cNvPr descr="28b44acd68c75d8ad5bcb5571d836f417d41a8e77dd7fb79b412ff6380b8fd6c.jpg" id="61" name="Picture"/>
                    <pic:cNvPicPr>
                      <a:picLocks noChangeArrowheads="1" noChangeAspect="1"/>
                    </pic:cNvPicPr>
                  </pic:nvPicPr>
                  <pic:blipFill>
                    <a:blip r:embed="rId59"/>
                    <a:stretch>
                      <a:fillRect/>
                    </a:stretch>
                  </pic:blipFill>
                  <pic:spPr bwMode="auto">
                    <a:xfrm>
                      <a:off x="0" y="0"/>
                      <a:ext cx="2349500" cy="2374900"/>
                    </a:xfrm>
                    <a:prstGeom prst="rect">
                      <a:avLst/>
                    </a:prstGeom>
                    <a:noFill/>
                    <a:ln w="9525">
                      <a:noFill/>
                      <a:headEnd/>
                      <a:tailEnd/>
                    </a:ln>
                  </pic:spPr>
                </pic:pic>
              </a:graphicData>
            </a:graphic>
          </wp:inline>
        </w:drawing>
      </w:r>
      <w:r>
        <w:rPr>
          <w:rFonts w:ascii="Times New Roman" w:hAnsi="Times New Roman" w:eastAsia="Times New Roman" w:cs="Times New Roman"/>
        </w:rPr>
        <w:br/>
      </w:r>
      <w:r>
        <w:rPr>
          <w:rFonts w:hint="eastAsia" w:ascii="Times New Roman" w:hAnsi="Times New Roman" w:eastAsia="FangSong" w:cs="Times New Roman"/>
        </w:rPr>
        <w:t>图</w:t>
      </w:r>
      <w:r>
        <w:rPr>
          <w:rFonts w:hint="eastAsia" w:ascii="Times New Roman" w:hAnsi="Times New Roman" w:eastAsia="Times New Roman" w:cs="Times New Roman"/>
        </w:rPr>
        <w:t>4</w:t>
      </w:r>
      <w:r>
        <w:rPr>
          <w:rFonts w:ascii="Times New Roman" w:hAnsi="Times New Roman" w:eastAsia="Times New Roman" w:cs="Times New Roman"/>
        </w:rPr>
        <w:br/>
      </w:r>
      <w:r>
        <w:rPr>
          <w:rFonts w:hint="eastAsia" w:ascii="Times New Roman" w:hAnsi="Times New Roman" w:eastAsia="FangSong" w:cs="Times New Roman"/>
        </w:rPr>
        <w:t>研究时需注意</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rPr>
        <w:t>由于阳离子嵌入阴离子所堆积的空隙中时</w:t>
      </w:r>
      <w:r>
        <w:rPr>
          <w:rFonts w:hint="eastAsia" w:ascii="Times New Roman" w:hAnsi="Times New Roman" w:eastAsia="Times New Roman" w:cs="Times New Roman"/>
        </w:rPr>
        <w:t>，</w:t>
      </w:r>
      <w:r>
        <w:rPr>
          <w:rFonts w:hint="eastAsia" w:ascii="Times New Roman" w:hAnsi="Times New Roman" w:eastAsia="FangSong" w:cs="Times New Roman"/>
        </w:rPr>
        <w:t>可将阴离子间的接触撑开</w:t>
      </w:r>
      <w:r>
        <w:rPr>
          <w:rFonts w:hint="eastAsia" w:ascii="Times New Roman" w:hAnsi="Times New Roman" w:eastAsia="Times New Roman" w:cs="Times New Roman"/>
        </w:rPr>
        <w:t>，</w:t>
      </w:r>
      <w:r>
        <w:rPr>
          <w:rFonts w:hint="eastAsia" w:ascii="Times New Roman" w:hAnsi="Times New Roman" w:eastAsia="FangSong" w:cs="Times New Roman"/>
        </w:rPr>
        <w:t>所以图</w:t>
      </w:r>
      <w:r>
        <w:rPr>
          <w:rFonts w:hint="eastAsia" w:ascii="Times New Roman" w:hAnsi="Times New Roman" w:eastAsia="Times New Roman" w:cs="Times New Roman"/>
        </w:rPr>
        <w:t>1</w:t>
      </w:r>
      <w:r>
        <w:rPr>
          <w:rFonts w:hint="eastAsia" w:ascii="Times New Roman" w:hAnsi="Times New Roman" w:eastAsia="FangSong" w:cs="Times New Roman"/>
        </w:rPr>
        <w:t>或图</w:t>
      </w:r>
      <w:r>
        <w:rPr>
          <w:rFonts w:hint="eastAsia" w:ascii="Times New Roman" w:hAnsi="Times New Roman" w:eastAsia="Times New Roman" w:cs="Times New Roman"/>
        </w:rPr>
        <w:t>2</w:t>
      </w:r>
      <w:r>
        <w:rPr>
          <w:rFonts w:hint="eastAsia" w:ascii="Times New Roman" w:hAnsi="Times New Roman" w:eastAsia="FangSong" w:cs="Times New Roman"/>
        </w:rPr>
        <w:t>中相等的</w:t>
      </w:r>
      <w:r>
        <w:rPr>
          <w:rFonts w:hint="eastAsia" w:ascii="Times New Roman" w:hAnsi="Times New Roman" w:eastAsia="Times New Roman" w:cs="Times New Roman"/>
        </w:rPr>
        <w:t>AB</w:t>
      </w:r>
      <w:r>
        <w:rPr>
          <w:rFonts w:hint="eastAsia" w:ascii="Times New Roman" w:hAnsi="Times New Roman" w:eastAsia="FangSong" w:cs="Times New Roman"/>
        </w:rPr>
        <w:t>和</w:t>
      </w:r>
      <w:r>
        <w:rPr>
          <w:rFonts w:hint="eastAsia" w:ascii="Times New Roman" w:hAnsi="Times New Roman" w:eastAsia="Times New Roman" w:cs="Times New Roman"/>
        </w:rPr>
        <w:t>CD</w:t>
      </w:r>
      <w:r>
        <w:rPr>
          <w:rFonts w:hint="eastAsia" w:ascii="Times New Roman" w:hAnsi="Times New Roman" w:eastAsia="FangSong" w:cs="Times New Roman"/>
        </w:rPr>
        <w:t>的最小极限值为</w:t>
      </w:r>
      <w:r>
        <w:rPr>
          <w:rFonts w:ascii="Times New Roman" w:hAnsi="Times New Roman" w:eastAsia="Times New Roman" w:cs="Times New Roman"/>
        </w:rPr>
        <w:t xml:space="preserve"> 2r</w:t>
      </w:r>
      <w:r>
        <w:rPr>
          <w:rFonts w:ascii="Times New Roman" w:hAnsi="Times New Roman" w:eastAsia="Times New Roman" w:cs="Times New Roman"/>
          <w:vertAlign w:val="subscript"/>
        </w:rPr>
        <w:t>-</w:t>
      </w:r>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即</w:t>
      </w:r>
      <w:r>
        <w:rPr>
          <w:rFonts w:ascii="Times New Roman" w:hAnsi="Times New Roman" w:eastAsia="Times New Roman" w:cs="Times New Roman"/>
        </w:rPr>
        <w:t xml:space="preserve"> </w:t>
      </w:r>
      <m:oMath>
        <m:oMathPr>
          <m:ctrlPr>
            <w:rPr>
              <w:sz w:val="28"/>
              <w:szCs w:val="28"/>
            </w:rPr>
          </m:ctrlPr>
        </m:oMathPr>
        <m:r>
          <m:t>A</m:t>
        </m:r>
        <m:r>
          <m:t>B</m:t>
        </m:r>
        <m:r>
          <m:rPr>
            <m:sty m:val="p"/>
          </m:rPr>
          <m:t>=</m:t>
        </m:r>
        <m:r>
          <m:t>C</m:t>
        </m:r>
        <m:r>
          <m:t>D</m:t>
        </m:r>
        <m:r>
          <m:rPr>
            <m:sty m:val="p"/>
          </m:rPr>
          <m:t>≥</m:t>
        </m:r>
        <m:r>
          <m:t>2</m:t>
        </m:r>
        <m:sSub>
          <m:e>
            <m:r>
              <m:t>r</m:t>
            </m:r>
          </m:e>
          <m:sub>
            <m:r>
              <m:rPr>
                <m:sty m:val="p"/>
              </m:rPr>
              <m:t>−</m:t>
            </m:r>
          </m:sub>
        </m:sSub>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图</w:t>
      </w:r>
      <w:r>
        <w:rPr>
          <w:rFonts w:hint="eastAsia" w:ascii="Times New Roman" w:hAnsi="Times New Roman" w:eastAsia="Times New Roman" w:cs="Times New Roman"/>
        </w:rPr>
        <w:t>4</w:t>
      </w:r>
      <w:r>
        <w:rPr>
          <w:rFonts w:hint="eastAsia" w:ascii="Times New Roman" w:hAnsi="Times New Roman" w:eastAsia="FangSong" w:cs="Times New Roman"/>
        </w:rPr>
        <w:t>中</w:t>
      </w:r>
      <w:r>
        <w:rPr>
          <w:rFonts w:hint="eastAsia" w:ascii="Times New Roman" w:hAnsi="Times New Roman" w:eastAsia="Times New Roman" w:cs="Times New Roman"/>
        </w:rPr>
        <w:t>ac</w:t>
      </w:r>
      <w:r>
        <w:rPr>
          <w:rFonts w:hint="eastAsia" w:ascii="Times New Roman" w:hAnsi="Times New Roman" w:eastAsia="FangSong" w:cs="Times New Roman"/>
        </w:rPr>
        <w:t>的最小极限值为</w:t>
      </w:r>
      <w:r>
        <w:rPr>
          <w:rFonts w:ascii="Times New Roman" w:hAnsi="Times New Roman" w:eastAsia="Times New Roman" w:cs="Times New Roman"/>
        </w:rPr>
        <w:t xml:space="preserve"> 4r</w:t>
      </w:r>
      <w:r>
        <w:rPr>
          <w:rFonts w:ascii="Times New Roman" w:hAnsi="Times New Roman" w:eastAsia="Times New Roman" w:cs="Times New Roman"/>
          <w:vertAlign w:val="subscript"/>
        </w:rPr>
        <w:t>-</w:t>
      </w:r>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即</w:t>
      </w:r>
      <w:r>
        <w:rPr>
          <w:rFonts w:ascii="Times New Roman" w:hAnsi="Times New Roman" w:eastAsia="Times New Roman" w:cs="Times New Roman"/>
        </w:rPr>
        <w:t xml:space="preserve"> </w:t>
      </w:r>
      <m:oMath>
        <m:oMathPr>
          <m:ctrlPr>
            <w:rPr>
              <w:sz w:val="28"/>
              <w:szCs w:val="28"/>
            </w:rPr>
          </m:ctrlPr>
        </m:oMathPr>
        <m:r>
          <m:t>a</m:t>
        </m:r>
        <m:r>
          <m:t>c</m:t>
        </m:r>
        <m:r>
          <m:rPr>
            <m:sty m:val="p"/>
          </m:rPr>
          <m:t>≥</m:t>
        </m:r>
        <m:r>
          <m:t>4</m:t>
        </m:r>
        <m:sSub>
          <m:e>
            <m:r>
              <m:t>r</m:t>
            </m:r>
          </m:e>
          <m:sub>
            <m:r>
              <m:rPr>
                <m:sty m:val="p"/>
              </m:rPr>
              <m:t>−</m:t>
            </m:r>
          </m:sub>
        </m:sSub>
      </m:oMath>
      <w:r>
        <w:rPr>
          <w:rFonts w:ascii="Times New Roman" w:hAnsi="Times New Roman" w:eastAsia="Times New Roman" w:cs="Times New Roman"/>
        </w:rPr>
        <w:t xml:space="preserve"> </w:t>
      </w:r>
      <w:r>
        <w:rPr>
          <w:rFonts w:ascii="Times New Roman" w:hAnsi="Times New Roman" w:eastAsia="Times New Roman" w:cs="Times New Roman"/>
        </w:rPr>
        <w:t xml:space="preserve">。</w:t>
      </w:r>
    </w:p>
    <w:p>
      <w:pPr>
        <w:pStyle w:val="BodyText"/>
      </w:pPr>
      <w:r>
        <w:rPr>
          <w:rFonts w:hint="eastAsia" w:ascii="Times New Roman" w:hAnsi="Times New Roman" w:eastAsia="Times New Roman" w:cs="Times New Roman"/>
        </w:rPr>
        <w:t>(1)</w:t>
      </w:r>
      <w:r>
        <w:rPr>
          <w:rFonts w:hint="eastAsia" w:ascii="Times New Roman" w:hAnsi="Times New Roman" w:eastAsia="FangSong" w:cs="Times New Roman"/>
        </w:rPr>
        <w:t>试分别计算</w:t>
      </w:r>
      <w:r>
        <w:rPr>
          <w:rFonts w:ascii="Times New Roman" w:hAnsi="Times New Roman" w:eastAsia="Times New Roman" w:cs="Times New Roman"/>
        </w:rPr>
        <w:t xml:space="preserve"> NaCl </w:t>
      </w:r>
      <w:r>
        <w:rPr>
          <w:rFonts w:hint="eastAsia" w:ascii="Times New Roman" w:hAnsi="Times New Roman" w:eastAsia="FangSong" w:cs="Times New Roman"/>
        </w:rPr>
        <w:t xml:space="preserve">型和</w:t>
      </w:r>
      <w:r>
        <w:rPr>
          <w:rFonts w:ascii="Times New Roman" w:hAnsi="Times New Roman" w:eastAsia="Times New Roman" w:cs="Times New Roman"/>
        </w:rPr>
        <w:t xml:space="preserve"> CsCl </w:t>
      </w:r>
      <w:r>
        <w:rPr>
          <w:rFonts w:hint="eastAsia" w:ascii="Times New Roman" w:hAnsi="Times New Roman" w:eastAsia="FangSong" w:cs="Times New Roman"/>
        </w:rPr>
        <w:t xml:space="preserve">型离子晶体中的离子半径比</w:t>
      </w:r>
      <w:r>
        <w:rPr>
          <w:rFonts w:ascii="Times New Roman" w:hAnsi="Times New Roman" w:eastAsia="Times New Roman" w:cs="Times New Roman"/>
        </w:rPr>
        <w:t xml:space="preserve"> </w:t>
      </w:r>
      <m:oMath>
        <m:sSub>
          <m:e>
            <m:r>
              <m:t>r</m:t>
            </m:r>
          </m:e>
          <m:sub>
            <m:r>
              <m:rPr>
                <m:sty m:val="p"/>
              </m:rPr>
              <m:t>+</m:t>
            </m:r>
          </m:sub>
        </m:sSub>
        <m:r>
          <m:rPr>
            <m:sty m:val="p"/>
          </m:rPr>
          <m:t>/</m:t>
        </m:r>
        <m:sSub>
          <m:e>
            <m:r>
              <m:t>r</m:t>
            </m:r>
          </m:e>
          <m:sub>
            <m:r>
              <m:rPr>
                <m:sty m:val="p"/>
              </m:rPr>
              <m:t>−</m:t>
            </m:r>
          </m:sub>
        </m:sSub>
      </m:oMath>
      <w:r>
        <w:rPr>
          <w:rFonts w:ascii="Times New Roman" w:hAnsi="Times New Roman" w:eastAsia="Times New Roman" w:cs="Times New Roman"/>
        </w:rPr>
        <w:t xml:space="preserve"> </w:t>
      </w:r>
      <w:r>
        <w:rPr>
          <w:rFonts w:hint="eastAsia" w:ascii="Times New Roman" w:hAnsi="Times New Roman" w:eastAsia="FangSong" w:cs="Times New Roman"/>
        </w:rPr>
        <w:t>的最小极限值</w:t>
      </w:r>
      <w:r>
        <w:rPr>
          <w:rFonts w:hint="eastAsia" w:ascii="Times New Roman" w:hAnsi="Times New Roman" w:eastAsia="Times New Roman" w:cs="Times New Roman"/>
        </w:rPr>
        <w:t>。</w:t>
      </w:r>
    </w:p>
    <w:p>
      <w:pPr>
        <w:pStyle w:val="Compact"/>
        <w:numPr>
          <w:ilvl w:val="0"/>
          <w:numId w:val="1018"/>
        </w:numPr>
      </w:pPr>
      <w:r>
        <w:rPr>
          <w:rFonts w:hint="eastAsia" w:ascii="Times New Roman" w:hAnsi="Times New Roman" w:eastAsia="FangSong" w:cs="Times New Roman"/>
        </w:rPr>
        <w:t xml:space="preserve">观察</w:t>
      </w:r>
      <w:r>
        <w:rPr>
          <w:rFonts w:ascii="Times New Roman" w:hAnsi="Times New Roman" w:eastAsia="Times New Roman" w:cs="Times New Roman"/>
        </w:rPr>
        <w:t xml:space="preserve"> CsCl </w:t>
      </w:r>
      <w:r>
        <w:rPr>
          <w:rFonts w:hint="eastAsia" w:ascii="Times New Roman" w:hAnsi="Times New Roman" w:eastAsia="FangSong" w:cs="Times New Roman"/>
        </w:rPr>
        <w:t xml:space="preserve">型和</w:t>
      </w:r>
      <w:r>
        <w:rPr>
          <w:rFonts w:ascii="Times New Roman" w:hAnsi="Times New Roman" w:eastAsia="Times New Roman" w:cs="Times New Roman"/>
        </w:rPr>
        <w:t xml:space="preserve"> NaCl </w:t>
      </w:r>
      <w:r>
        <w:rPr>
          <w:rFonts w:hint="eastAsia" w:ascii="Times New Roman" w:hAnsi="Times New Roman" w:eastAsia="FangSong" w:cs="Times New Roman"/>
        </w:rPr>
        <w:t>型离子晶体中异号离子间的配位数</w:t>
      </w:r>
      <w:r>
        <w:rPr>
          <w:rFonts w:hint="eastAsia" w:ascii="Times New Roman" w:hAnsi="Times New Roman" w:eastAsia="Times New Roman" w:cs="Times New Roman"/>
        </w:rPr>
        <w:t>。</w:t>
      </w:r>
      <w:r>
        <w:rPr>
          <w:rFonts w:hint="eastAsia" w:ascii="Times New Roman" w:hAnsi="Times New Roman" w:eastAsia="FangSong" w:cs="Times New Roman"/>
        </w:rPr>
        <w:t>简要说明</w:t>
      </w:r>
      <w:r>
        <w:rPr>
          <w:rFonts w:ascii="Times New Roman" w:hAnsi="Times New Roman" w:eastAsia="Times New Roman" w:cs="Times New Roman"/>
        </w:rPr>
        <w:t xml:space="preserve"> CsCl </w:t>
      </w:r>
      <w:r>
        <w:rPr>
          <w:rFonts w:hint="eastAsia" w:ascii="Times New Roman" w:hAnsi="Times New Roman" w:eastAsia="FangSong" w:cs="Times New Roman"/>
        </w:rPr>
        <w:t xml:space="preserve">晶体和</w:t>
      </w:r>
      <w:r>
        <w:rPr>
          <w:rFonts w:ascii="Times New Roman" w:hAnsi="Times New Roman" w:eastAsia="Times New Roman" w:cs="Times New Roman"/>
        </w:rPr>
        <w:t xml:space="preserve"> NaCl </w:t>
      </w:r>
      <w:r>
        <w:rPr>
          <w:rFonts w:hint="eastAsia" w:ascii="Times New Roman" w:hAnsi="Times New Roman" w:eastAsia="FangSong" w:cs="Times New Roman"/>
        </w:rPr>
        <w:t>晶体两者配位数差异的根本原因</w:t>
      </w:r>
      <w:r>
        <w:rPr>
          <w:rFonts w:hint="eastAsia" w:ascii="Times New Roman" w:hAnsi="Times New Roman" w:eastAsia="Times New Roman" w:cs="Times New Roman"/>
        </w:rPr>
        <w:t>。</w:t>
      </w:r>
    </w:p>
    <w:p>
      <w:pPr>
        <w:pStyle w:val="FirstParagraph"/>
      </w:pPr>
      <w:r>
        <w:rPr>
          <w:rFonts w:hint="eastAsia" w:ascii="Times New Roman" w:hAnsi="Times New Roman" w:eastAsia="Times New Roman" w:cs="Times New Roman"/>
        </w:rPr>
        <w:t>(3)</w:t>
      </w:r>
      <w:r>
        <w:rPr>
          <w:rFonts w:hint="eastAsia" w:ascii="Times New Roman" w:hAnsi="Times New Roman" w:eastAsia="FangSong" w:cs="Times New Roman"/>
        </w:rPr>
        <w:t>已知</w:t>
      </w:r>
      <w:r>
        <w:rPr>
          <w:rFonts w:ascii="Times New Roman" w:hAnsi="Times New Roman" w:eastAsia="Times New Roman" w:cs="Times New Roman"/>
        </w:rPr>
        <w:t xml:space="preserve"> </w:t>
      </w:r>
      <m:oMath>
        <m:oMathPr>
          <m:ctrlPr>
            <w:rPr>
              <w:sz w:val="28"/>
              <w:szCs w:val="28"/>
            </w:rPr>
          </m:ctrlPr>
        </m:oMathPr>
        <m:r>
          <m:t>r</m:t>
        </m:r>
        <m:r>
          <m:rPr>
            <m:sty m:val="p"/>
          </m:rPr>
          <m:t>(</m:t>
        </m:r>
        <m:sSup>
          <m:e>
            <m:r>
              <m:rPr>
                <m:sty m:val="p"/>
              </m:rPr>
              <m:t>K</m:t>
            </m:r>
          </m:e>
          <m:sup>
            <m:r>
              <m:rPr>
                <m:sty m:val="p"/>
              </m:rPr>
              <m:t>+</m:t>
            </m:r>
          </m:sup>
        </m:sSup>
        <m:r>
          <m:rPr>
            <m:sty m:val="p"/>
          </m:rPr>
          <m:t>)</m:t>
        </m:r>
        <m:r>
          <m:rPr>
            <m:sty m:val="p"/>
          </m:rPr>
          <m:t>=</m:t>
        </m:r>
        <m:r>
          <m:t>1.33</m:t>
        </m:r>
        <m:r>
          <m:rPr>
            <m:sty m:val="p"/>
          </m:rPr>
          <m:t>×</m:t>
        </m:r>
        <m:sSup>
          <m:e>
            <m:r>
              <m:t>10</m:t>
            </m:r>
          </m:e>
          <m:sup>
            <m:r>
              <m:rPr>
                <m:sty m:val="p"/>
              </m:rPr>
              <m:t>−</m:t>
            </m:r>
            <m:r>
              <m:t>10</m:t>
            </m:r>
          </m:sup>
        </m:sSup>
        <m:r>
          <m:t> </m:t>
        </m:r>
        <m:r>
          <m:rPr>
            <m:sty m:val="p"/>
          </m:rPr>
          <m:t>m</m:t>
        </m:r>
        <m:r>
          <m:rPr>
            <m:sty m:val="p"/>
          </m:rPr>
          <m:t>,</m:t>
        </m:r>
        <m:r>
          <m:t>r</m:t>
        </m:r>
        <m:r>
          <m:rPr>
            <m:sty m:val="p"/>
          </m:rPr>
          <m:t>(</m:t>
        </m:r>
        <m:sSup>
          <m:e>
            <m:r>
              <m:rPr>
                <m:sty m:val="p"/>
              </m:rPr>
              <m:t>B</m:t>
            </m:r>
            <m:r>
              <m:rPr>
                <m:sty m:val="p"/>
              </m:rPr>
              <m:t>r</m:t>
            </m:r>
          </m:e>
          <m:sup>
            <m:r>
              <m:rPr>
                <m:sty m:val="p"/>
              </m:rPr>
              <m:t>−</m:t>
            </m:r>
          </m:sup>
        </m:sSup>
        <m:r>
          <m:rPr>
            <m:sty m:val="p"/>
          </m:rPr>
          <m:t>)</m:t>
        </m:r>
        <m:r>
          <m:rPr>
            <m:sty m:val="p"/>
          </m:rPr>
          <m:t>=</m:t>
        </m:r>
        <m:r>
          <m:t>1.95</m:t>
        </m:r>
        <m:r>
          <m:rPr>
            <m:sty m:val="p"/>
          </m:rPr>
          <m:t>×</m:t>
        </m:r>
        <m:sSup>
          <m:e>
            <m:r>
              <m:t>10</m:t>
            </m:r>
          </m:e>
          <m:sup>
            <m:r>
              <m:rPr>
                <m:sty m:val="p"/>
              </m:rPr>
              <m:t>−</m:t>
            </m:r>
            <m:r>
              <m:t>10</m:t>
            </m:r>
          </m:sup>
        </m:sSup>
        <m:r>
          <m:t> </m:t>
        </m:r>
        <m:r>
          <m:rPr>
            <m:sty m:val="p"/>
          </m:rPr>
          <m:t>m</m:t>
        </m:r>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通过计算分析</w:t>
      </w:r>
      <w:r>
        <w:rPr>
          <w:rFonts w:hint="eastAsia" w:ascii="Times New Roman" w:hAnsi="Times New Roman" w:eastAsia="Times New Roman" w:cs="Times New Roman"/>
        </w:rPr>
        <w:t>，</w:t>
      </w:r>
      <w:r>
        <w:rPr>
          <w:rFonts w:hint="eastAsia" w:ascii="Times New Roman" w:hAnsi="Times New Roman" w:eastAsia="FangSong" w:cs="Times New Roman"/>
        </w:rPr>
        <w:t>判断</w:t>
      </w:r>
      <w:r>
        <w:rPr>
          <w:rFonts w:ascii="Times New Roman" w:hAnsi="Times New Roman" w:eastAsia="Times New Roman" w:cs="Times New Roman"/>
        </w:rPr>
        <w:t xml:space="preserve"> KBr </w:t>
      </w:r>
      <w:r>
        <w:rPr>
          <w:rFonts w:hint="eastAsia" w:ascii="Times New Roman" w:hAnsi="Times New Roman" w:eastAsia="FangSong" w:cs="Times New Roman"/>
        </w:rPr>
        <w:t>晶体的结构类型</w:t>
      </w:r>
      <w:r>
        <w:rPr>
          <w:rFonts w:hint="eastAsia" w:ascii="Times New Roman" w:hAnsi="Times New Roman" w:eastAsia="Times New Roman" w:cs="Times New Roman"/>
        </w:rPr>
        <w:t>，</w:t>
      </w:r>
      <w:r>
        <w:rPr>
          <w:rFonts w:hint="eastAsia" w:ascii="Times New Roman" w:hAnsi="Times New Roman" w:eastAsia="FangSong" w:cs="Times New Roman"/>
        </w:rPr>
        <w:t>晶体中每个</w:t>
      </w:r>
      <w:r>
        <w:rPr>
          <w:rFonts w:ascii="Times New Roman" w:hAnsi="Times New Roman" w:eastAsia="Times New Roman" w:cs="Times New Roman"/>
        </w:rPr>
        <w:t xml:space="preserve"> K</w:t>
      </w:r>
      <w:r>
        <w:rPr>
          <w:rFonts w:ascii="Times New Roman" w:hAnsi="Times New Roman" w:eastAsia="Times New Roman" w:cs="Times New Roman"/>
          <w:vertAlign w:val="superscript"/>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被</w:t>
      </w:r>
      <w:r>
        <w:rPr>
          <w:rFonts w:ascii="Times New Roman" w:hAnsi="Times New Roman" w:eastAsia="Times New Roman" w:cs="Times New Roman"/>
        </w:rPr>
        <w:t xml:space="preserve"> Br</w:t>
      </w:r>
      <w:r>
        <w:rPr>
          <w:rFonts w:ascii="Times New Roman" w:hAnsi="Times New Roman" w:eastAsia="Times New Roman" w:cs="Times New Roman"/>
          <w:vertAlign w:val="superscript"/>
        </w:rPr>
        <w:t>-</w:t>
      </w:r>
      <w:r>
        <w:rPr>
          <w:rFonts w:ascii="Times New Roman" w:hAnsi="Times New Roman" w:eastAsia="Times New Roman" w:cs="Times New Roman"/>
        </w:rPr>
        <w:t xml:space="preserve"> </w:t>
      </w:r>
      <w:r>
        <w:rPr>
          <w:rFonts w:hint="eastAsia" w:ascii="Times New Roman" w:hAnsi="Times New Roman" w:eastAsia="FangSong" w:cs="Times New Roman"/>
        </w:rPr>
        <w:t>接触包围所形成的构型属于何种几何体</w:t>
      </w:r>
      <w:r>
        <w:rPr>
          <w:rFonts w:hint="eastAsia" w:ascii="Times New Roman" w:hAnsi="Times New Roman" w:eastAsia="Times New Roman" w:cs="Times New Roman"/>
        </w:rPr>
        <w:t>。</w:t>
      </w:r>
    </w:p>
    <w:p>
      <w:pPr>
        <w:pStyle w:val="Compact"/>
        <w:numPr>
          <w:ilvl w:val="0"/>
          <w:numId w:val="1019"/>
        </w:numPr>
      </w:pPr>
      <w:r>
        <w:rPr>
          <w:rFonts w:hint="eastAsia" w:ascii="Times New Roman" w:hAnsi="Times New Roman" w:eastAsia="FangSong" w:cs="Times New Roman"/>
        </w:rPr>
        <w:t xml:space="preserve">若</w:t>
      </w:r>
      <w:r>
        <w:rPr>
          <w:rFonts w:ascii="Times New Roman" w:hAnsi="Times New Roman" w:eastAsia="Times New Roman" w:cs="Times New Roman"/>
        </w:rPr>
        <w:t xml:space="preserve"> ACl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BCl(A、B </w:t>
      </w:r>
      <w:r>
        <w:rPr>
          <w:rFonts w:hint="eastAsia" w:ascii="Times New Roman" w:hAnsi="Times New Roman" w:eastAsia="FangSong" w:cs="Times New Roman"/>
        </w:rPr>
        <w:t xml:space="preserve">均表示</w:t>
      </w:r>
      <w:r>
        <w:rPr>
          <w:rFonts w:ascii="Times New Roman" w:hAnsi="Times New Roman" w:eastAsia="Times New Roman" w:cs="Times New Roman"/>
        </w:rPr>
        <w:t xml:space="preserve"> +1 </w:t>
      </w:r>
      <w:r>
        <w:rPr>
          <w:rFonts w:hint="eastAsia" w:ascii="Times New Roman" w:hAnsi="Times New Roman" w:eastAsia="FangSong" w:cs="Times New Roman"/>
        </w:rPr>
        <w:t>价金属离子</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的晶体结构与</w:t>
      </w:r>
      <w:r>
        <w:rPr>
          <w:rFonts w:ascii="Times New Roman" w:hAnsi="Times New Roman" w:eastAsia="Times New Roman" w:cs="Times New Roman"/>
        </w:rPr>
        <w:t xml:space="preserve"> NaCl </w:t>
      </w:r>
      <w:r>
        <w:rPr>
          <w:rFonts w:hint="eastAsia" w:ascii="Times New Roman" w:hAnsi="Times New Roman" w:eastAsia="FangSong" w:cs="Times New Roman"/>
        </w:rPr>
        <w:t>相同</w:t>
      </w:r>
      <w:r>
        <w:rPr>
          <w:rFonts w:hint="eastAsia" w:ascii="Times New Roman" w:hAnsi="Times New Roman" w:eastAsia="Times New Roman" w:cs="Times New Roman"/>
        </w:rPr>
        <w:t>，</w:t>
      </w:r>
      <w:r>
        <w:rPr>
          <w:rFonts w:hint="eastAsia" w:ascii="Times New Roman" w:hAnsi="Times New Roman" w:eastAsia="FangSong" w:cs="Times New Roman"/>
        </w:rPr>
        <w:t>且</w:t>
      </w:r>
      <w:r>
        <w:rPr>
          <w:rFonts w:ascii="Times New Roman" w:hAnsi="Times New Roman" w:eastAsia="Times New Roman" w:cs="Times New Roman"/>
        </w:rPr>
        <w:t xml:space="preserve"> </w:t>
      </w:r>
      <m:oMath>
        <m:oMathPr>
          <m:ctrlPr>
            <w:rPr>
              <w:sz w:val="28"/>
              <w:szCs w:val="28"/>
            </w:rPr>
          </m:ctrlPr>
        </m:oMathPr>
        <m:r>
          <m:t>r</m:t>
        </m:r>
        <m:r>
          <m:rPr>
            <m:sty m:val="p"/>
          </m:rPr>
          <m:t>(</m:t>
        </m:r>
        <m:sSup>
          <m:e>
            <m:r>
              <m:rPr>
                <m:sty m:val="p"/>
              </m:rPr>
              <m:t>A</m:t>
            </m:r>
          </m:e>
          <m:sup>
            <m:r>
              <m:rPr>
                <m:sty m:val="p"/>
              </m:rPr>
              <m:t>+</m:t>
            </m:r>
          </m:sup>
        </m:sSup>
        <m:r>
          <m:rPr>
            <m:sty m:val="p"/>
          </m:rPr>
          <m:t>)</m:t>
        </m:r>
        <m:r>
          <m:rPr>
            <m:sty m:val="p"/>
          </m:rPr>
          <m:t>&gt;</m:t>
        </m:r>
        <m:r>
          <m:t>r</m:t>
        </m:r>
        <m:r>
          <m:rPr>
            <m:sty m:val="p"/>
          </m:rPr>
          <m:t>(</m:t>
        </m:r>
        <m:sSup>
          <m:e>
            <m:r>
              <m:rPr>
                <m:sty m:val="p"/>
              </m:rPr>
              <m:t>N</m:t>
            </m:r>
            <m:r>
              <m:rPr>
                <m:sty m:val="p"/>
              </m:rPr>
              <m:t>a</m:t>
            </m:r>
          </m:e>
          <m:sup>
            <m:r>
              <m:rPr>
                <m:sty m:val="p"/>
              </m:rPr>
              <m:t>+</m:t>
            </m:r>
          </m:sup>
        </m:sSup>
        <m:r>
          <m:rPr>
            <m:sty m:val="p"/>
          </m:rPr>
          <m:t>)</m:t>
        </m:r>
      </m:oMath>
      <w:r>
        <w:rPr>
          <w:rFonts w:ascii="Times New Roman" w:hAnsi="Times New Roman" w:eastAsia="Times New Roman" w:cs="Times New Roman"/>
        </w:rPr>
        <w:t xml:space="preserve"> </w:t>
      </w:r>
      <w:r>
        <w:rPr>
          <w:rFonts w:ascii="Times New Roman" w:hAnsi="Times New Roman" w:eastAsia="Times New Roman" w:cs="Times New Roman"/>
        </w:rPr>
        <w:t xml:space="preserve">、</w:t>
      </w:r>
      <w:r>
        <w:rPr>
          <w:rFonts w:ascii="Times New Roman" w:hAnsi="Times New Roman" w:eastAsia="Times New Roman" w:cs="Times New Roman"/>
        </w:rPr>
        <w:t xml:space="preserve"> </w:t>
      </w:r>
      <m:oMath>
        <m:oMathPr>
          <m:ctrlPr>
            <w:rPr>
              <w:sz w:val="28"/>
              <w:szCs w:val="28"/>
            </w:rPr>
          </m:ctrlPr>
        </m:oMathPr>
        <m:r>
          <m:t>r</m:t>
        </m:r>
        <m:r>
          <m:rPr>
            <m:sty m:val="p"/>
          </m:rPr>
          <m:t>(</m:t>
        </m:r>
        <m:sSup>
          <m:e>
            <m:r>
              <m:rPr>
                <m:sty m:val="p"/>
              </m:rPr>
              <m:t>B</m:t>
            </m:r>
          </m:e>
          <m:sup>
            <m:r>
              <m:rPr>
                <m:sty m:val="p"/>
              </m:rPr>
              <m:t>+</m:t>
            </m:r>
          </m:sup>
        </m:sSup>
        <m:r>
          <m:rPr>
            <m:sty m:val="p"/>
          </m:rPr>
          <m:t>)</m:t>
        </m:r>
        <m:r>
          <m:rPr>
            <m:sty m:val="p"/>
          </m:rPr>
          <m:t>&lt;</m:t>
        </m:r>
        <m:r>
          <m:t>r</m:t>
        </m:r>
        <m:r>
          <m:rPr>
            <m:sty m:val="p"/>
          </m:rPr>
          <m:t>(</m:t>
        </m:r>
        <m:sSup>
          <m:e>
            <m:r>
              <m:rPr>
                <m:sty m:val="p"/>
              </m:rPr>
              <m:t>N</m:t>
            </m:r>
            <m:r>
              <m:rPr>
                <m:sty m:val="p"/>
              </m:rPr>
              <m:t>a</m:t>
            </m:r>
          </m:e>
          <m:sup>
            <m:r>
              <m:rPr>
                <m:sty m:val="p"/>
              </m:rPr>
              <m:t>+</m:t>
            </m:r>
          </m:sup>
        </m:sSup>
        <m:r>
          <m:rPr>
            <m:sty m:val="p"/>
          </m:rPr>
          <m:t>)</m:t>
        </m:r>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试比较</w:t>
      </w:r>
      <w:r>
        <w:rPr>
          <w:rFonts w:ascii="Times New Roman" w:hAnsi="Times New Roman" w:eastAsia="Times New Roman" w:cs="Times New Roman"/>
        </w:rPr>
        <w:t xml:space="preserve"> ACl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BCl </w:t>
      </w:r>
      <w:r>
        <w:rPr>
          <w:rFonts w:hint="eastAsia" w:ascii="Times New Roman" w:hAnsi="Times New Roman" w:eastAsia="FangSong" w:cs="Times New Roman"/>
        </w:rPr>
        <w:t>两种离子晶体稳定性强弱</w:t>
      </w:r>
      <w:r>
        <w:rPr>
          <w:rFonts w:hint="eastAsia" w:ascii="Times New Roman" w:hAnsi="Times New Roman" w:eastAsia="Times New Roman" w:cs="Times New Roman"/>
        </w:rPr>
        <w:t>，</w:t>
      </w:r>
      <w:r>
        <w:rPr>
          <w:rFonts w:hint="eastAsia" w:ascii="Times New Roman" w:hAnsi="Times New Roman" w:eastAsia="FangSong" w:cs="Times New Roman"/>
        </w:rPr>
        <w:t>并说明原因</w:t>
      </w:r>
      <w:r>
        <w:rPr>
          <w:rFonts w:hint="eastAsia" w:ascii="Times New Roman" w:hAnsi="Times New Roman" w:eastAsia="Times New Roman" w:cs="Times New Roman"/>
        </w:rPr>
        <w:t>。</w:t>
      </w:r>
    </w:p>
    <w:p>
      <w:pPr>
        <w:pStyle w:val="FirstParagraph"/>
      </w:pPr>
      <w:r>
        <w:rPr>
          <w:rFonts w:hint="eastAsia" w:ascii="Times New Roman" w:hAnsi="Times New Roman" w:eastAsia="Times New Roman" w:cs="Times New Roman"/>
        </w:rPr>
        <w:t>(5)</w:t>
      </w:r>
      <w:r>
        <w:rPr>
          <w:rFonts w:hint="eastAsia" w:ascii="Times New Roman" w:hAnsi="Times New Roman" w:eastAsia="FangSong" w:cs="Times New Roman"/>
        </w:rPr>
        <w:t>已知</w:t>
      </w:r>
      <w:r>
        <w:rPr>
          <w:rFonts w:ascii="Times New Roman" w:hAnsi="Times New Roman" w:eastAsia="Times New Roman" w:cs="Times New Roman"/>
        </w:rPr>
        <w:t xml:space="preserve"> NaCl </w:t>
      </w:r>
      <w:r>
        <w:rPr>
          <w:rFonts w:hint="eastAsia" w:ascii="Times New Roman" w:hAnsi="Times New Roman" w:eastAsia="FangSong" w:cs="Times New Roman"/>
        </w:rPr>
        <w:t xml:space="preserve">的摩尔质量为</w:t>
      </w:r>
      <w:r>
        <w:rPr>
          <w:rFonts w:ascii="Times New Roman" w:hAnsi="Times New Roman" w:eastAsia="Times New Roman" w:cs="Times New Roman"/>
        </w:rPr>
        <w:t xml:space="preserve"> 58.5g/mol, </w:t>
      </w:r>
      <w:r>
        <w:rPr>
          <w:rFonts w:hint="eastAsia" w:ascii="Times New Roman" w:hAnsi="Times New Roman" w:eastAsia="FangSong" w:cs="Times New Roman"/>
        </w:rPr>
        <w:t xml:space="preserve">密度为</w:t>
      </w:r>
      <w:r>
        <w:rPr>
          <w:rFonts w:ascii="Times New Roman" w:hAnsi="Times New Roman" w:eastAsia="Times New Roman" w:cs="Times New Roman"/>
        </w:rPr>
        <w:t xml:space="preserve"> </w:t>
      </w:r>
      <m:oMath>
        <m:oMathPr>
          <m:ctrlPr>
            <w:rPr>
              <w:sz w:val="28"/>
              <w:szCs w:val="28"/>
            </w:rPr>
          </m:ctrlPr>
        </m:oMathPr>
        <m:r>
          <m:t>2.2</m:t>
        </m:r>
        <m:r>
          <m:t>g</m:t>
        </m:r>
        <m:r>
          <m:rPr>
            <m:sty m:val="p"/>
          </m:rPr>
          <m:t>/</m:t>
        </m:r>
        <m:r>
          <m:t>c</m:t>
        </m:r>
        <m:sSup>
          <m:e>
            <m:r>
              <m:t>m</m:t>
            </m:r>
          </m:e>
          <m:sup>
            <m:r>
              <m:t>3</m:t>
            </m:r>
          </m:sup>
        </m:sSup>
      </m:oMath>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 xml:space="preserve">阿伏伽德罗常数的值为</w:t>
      </w:r>
      <w:r>
        <w:rPr>
          <w:rFonts w:ascii="Times New Roman" w:hAnsi="Times New Roman" w:eastAsia="Times New Roman" w:cs="Times New Roman"/>
        </w:rPr>
        <w:t xml:space="preserve"> </w:t>
      </w:r>
      <m:oMath>
        <m:oMathPr>
          <m:ctrlPr>
            <w:rPr>
              <w:sz w:val="28"/>
              <w:szCs w:val="28"/>
            </w:rPr>
          </m:ctrlPr>
        </m:oMathPr>
        <m:r>
          <m:t>6.02</m:t>
        </m:r>
        <m:r>
          <m:rPr>
            <m:sty m:val="p"/>
          </m:rPr>
          <m:t>×</m:t>
        </m:r>
        <m:sSup>
          <m:e>
            <m:r>
              <m:t>10</m:t>
            </m:r>
          </m:e>
          <m:sup>
            <m:r>
              <m:t>23</m:t>
            </m:r>
          </m:sup>
        </m:sSup>
      </m:oMath>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 xml:space="preserve">则可算出</w:t>
      </w:r>
      <w:r>
        <w:rPr>
          <w:rFonts w:ascii="Times New Roman" w:hAnsi="Times New Roman" w:eastAsia="Times New Roman" w:cs="Times New Roman"/>
        </w:rPr>
        <w:t xml:space="preserve"> NaCl </w:t>
      </w:r>
      <w:r>
        <w:rPr>
          <w:rFonts w:hint="eastAsia" w:ascii="Times New Roman" w:hAnsi="Times New Roman" w:eastAsia="FangSong" w:cs="Times New Roman"/>
        </w:rPr>
        <w:t xml:space="preserve">晶体中两个距离最近的</w:t>
      </w:r>
      <w:r>
        <w:rPr>
          <w:rFonts w:ascii="Times New Roman" w:hAnsi="Times New Roman" w:eastAsia="Times New Roman" w:cs="Times New Roman"/>
        </w:rPr>
        <w:t xml:space="preserve"> Na</w:t>
      </w:r>
      <w:r>
        <w:rPr>
          <w:rFonts w:ascii="Times New Roman" w:hAnsi="Times New Roman" w:eastAsia="Times New Roman" w:cs="Times New Roman"/>
          <w:vertAlign w:val="superscript"/>
        </w:rPr>
        <w:t>+</w:t>
      </w:r>
      <w:r>
        <w:rPr>
          <w:rFonts w:ascii="Times New Roman" w:hAnsi="Times New Roman" w:eastAsia="Times New Roman" w:cs="Times New Roman"/>
        </w:rPr>
        <w:t xml:space="preserve"> </w:t>
      </w:r>
      <w:r>
        <w:rPr>
          <w:rFonts w:hint="eastAsia" w:ascii="Times New Roman" w:hAnsi="Times New Roman" w:eastAsia="FangSong" w:cs="Times New Roman"/>
        </w:rPr>
        <w:t>离子的核间距约为多少厘米</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lockText"/>
      </w:pPr>
      <w:r>
        <w:rPr>
          <w:rFonts w:hint="eastAsia" w:ascii="Times New Roman" w:hAnsi="Times New Roman" w:eastAsia="FangSong" w:cs="Times New Roman"/>
        </w:rPr>
        <w:t>原书未提供本题解答</w:t>
      </w:r>
      <w:r>
        <w:rPr>
          <w:rFonts w:hint="eastAsia" w:ascii="Times New Roman" w:hAnsi="Times New Roman" w:eastAsia="Times New Roman" w:cs="Times New Roman"/>
        </w:rPr>
        <w:t>。</w:t>
      </w:r>
    </w:p>
    <w:p>
      <w:pPr>
        <w:spacing w:before="160" w:after="80"/>
      </w:pPr>
      <w:r>
        <w:pict>
          <v:rect style="width:0;height:1.5pt" o:hralign="center" o:hrstd="t" o:hr="t"/>
        </w:pict>
      </w:r>
    </w:p>
    <w:bookmarkEnd w:id="62"/>
    <w:bookmarkStart w:id="63" w:name="晶体-习8"/>
    <w:p>
      <w:pPr>
        <w:pStyle w:val="Heading2"/>
        <w:spacing w:before="280" w:after="120"/>
      </w:pPr>
      <w:r>
        <w:rPr>
          <w:rFonts w:ascii="Times New Roman" w:hAnsi="Times New Roman" w:eastAsia="Times New Roman" w:cs="Times New Roman"/>
        </w:rPr>
        <w:t xml:space="preserve">3.17 </w:t>
      </w:r>
      <w:r>
        <w:rPr>
          <w:rFonts w:hint="eastAsia" w:ascii="Times New Roman" w:hAnsi="Times New Roman" w:eastAsia="SimHei" w:cs="Times New Roman"/>
        </w:rPr>
        <w:t>晶体</w:t>
      </w:r>
      <w:r>
        <w:rPr>
          <w:rFonts w:hint="eastAsia" w:ascii="Times New Roman" w:hAnsi="Times New Roman" w:eastAsia="Times New Roman" w:cs="Times New Roman"/>
        </w:rPr>
        <w:t>-</w:t>
      </w:r>
      <w:r>
        <w:rPr>
          <w:rFonts w:hint="eastAsia" w:ascii="Times New Roman" w:hAnsi="Times New Roman" w:eastAsia="SimHei" w:cs="Times New Roman"/>
        </w:rPr>
        <w:t>习</w:t>
      </w:r>
      <w:r>
        <w:rPr>
          <w:rFonts w:hint="eastAsia" w:ascii="Times New Roman" w:hAnsi="Times New Roman" w:eastAsia="Times New Roman" w:cs="Times New Roman"/>
        </w:rPr>
        <w:t>8</w:t>
      </w:r>
    </w:p>
    <w:p>
      <w:pPr>
        <w:pStyle w:val="Compact"/>
        <w:numPr>
          <w:ilvl w:val="0"/>
          <w:numId w:val="1020"/>
        </w:numPr>
      </w:pPr>
      <w:r>
        <w:rPr>
          <w:rFonts w:ascii="Times New Roman" w:hAnsi="Times New Roman" w:eastAsia="Times New Roman" w:cs="Times New Roman"/>
        </w:rPr>
        <w:t xml:space="preserve">Ti </w:t>
      </w:r>
      <w:r>
        <w:rPr>
          <w:rFonts w:hint="eastAsia" w:ascii="Times New Roman" w:hAnsi="Times New Roman" w:eastAsia="FangSong" w:cs="Times New Roman"/>
        </w:rPr>
        <w:t>金属可形成面心立方晶胞晶体结构</w:t>
      </w:r>
      <w:r>
        <w:rPr>
          <w:rFonts w:hint="eastAsia" w:ascii="Times New Roman" w:hAnsi="Times New Roman" w:eastAsia="Times New Roman" w:cs="Times New Roman"/>
        </w:rPr>
        <w:t>。</w:t>
      </w:r>
      <w:r>
        <w:rPr>
          <w:rFonts w:hint="eastAsia" w:ascii="Times New Roman" w:hAnsi="Times New Roman" w:eastAsia="FangSong" w:cs="Times New Roman"/>
        </w:rPr>
        <w:t>通过使这些元素占据宿主晶体的空隙</w:t>
      </w:r>
      <w:r>
        <w:rPr>
          <w:rFonts w:hint="eastAsia" w:ascii="Times New Roman" w:hAnsi="Times New Roman" w:eastAsia="Times New Roman" w:cs="Times New Roman"/>
        </w:rPr>
        <w:t>，</w:t>
      </w:r>
      <w:r>
        <w:rPr>
          <w:rFonts w:hint="eastAsia" w:ascii="Times New Roman" w:hAnsi="Times New Roman" w:eastAsia="FangSong" w:cs="Times New Roman"/>
        </w:rPr>
        <w:t>在间隙中可与</w:t>
      </w:r>
      <w:r>
        <w:rPr>
          <w:rFonts w:ascii="Times New Roman" w:hAnsi="Times New Roman" w:eastAsia="Times New Roman" w:cs="Times New Roman"/>
        </w:rPr>
        <w:t xml:space="preserve"> C </w:t>
      </w:r>
      <w:r>
        <w:rPr>
          <w:rFonts w:hint="eastAsia" w:ascii="Times New Roman" w:hAnsi="Times New Roman" w:eastAsia="FangSong" w:cs="Times New Roman"/>
        </w:rPr>
        <w:t xml:space="preserve">或</w:t>
      </w:r>
      <w:r>
        <w:rPr>
          <w:rFonts w:ascii="Times New Roman" w:hAnsi="Times New Roman" w:eastAsia="Times New Roman" w:cs="Times New Roman"/>
        </w:rPr>
        <w:t xml:space="preserve"> H </w:t>
      </w:r>
      <w:r>
        <w:rPr>
          <w:rFonts w:hint="eastAsia" w:ascii="Times New Roman" w:hAnsi="Times New Roman" w:eastAsia="FangSong" w:cs="Times New Roman"/>
        </w:rPr>
        <w:t>反应</w:t>
      </w:r>
      <w:r>
        <w:rPr>
          <w:rFonts w:hint="eastAsia" w:ascii="Times New Roman" w:hAnsi="Times New Roman" w:eastAsia="Times New Roman" w:cs="Times New Roman"/>
        </w:rPr>
        <w:t>。H</w:t>
      </w:r>
      <w:r>
        <w:rPr>
          <w:rFonts w:ascii="Times New Roman" w:hAnsi="Times New Roman" w:eastAsia="Times New Roman" w:cs="Times New Roman"/>
        </w:rPr>
        <w:t xml:space="preserve"> </w:t>
      </w:r>
      <w:r>
        <w:rPr>
          <w:rFonts w:hint="eastAsia" w:ascii="Times New Roman" w:hAnsi="Times New Roman" w:eastAsia="FangSong" w:cs="Times New Roman"/>
        </w:rPr>
        <w:t>占据四面体空隙</w:t>
      </w:r>
      <w:r>
        <w:rPr>
          <w:rFonts w:hint="eastAsia" w:ascii="Times New Roman" w:hAnsi="Times New Roman" w:eastAsia="Times New Roman" w:cs="Times New Roman"/>
        </w:rPr>
        <w:t>，</w:t>
      </w:r>
      <w:r>
        <w:rPr>
          <w:rFonts w:hint="eastAsia" w:ascii="Times New Roman" w:hAnsi="Times New Roman" w:eastAsia="FangSong" w:cs="Times New Roman"/>
        </w:rPr>
        <w:t>而</w:t>
      </w:r>
      <w:r>
        <w:rPr>
          <w:rFonts w:ascii="Times New Roman" w:hAnsi="Times New Roman" w:eastAsia="Times New Roman" w:cs="Times New Roman"/>
        </w:rPr>
        <w:t xml:space="preserve"> C </w:t>
      </w:r>
      <w:r>
        <w:rPr>
          <w:rFonts w:hint="eastAsia" w:ascii="Times New Roman" w:hAnsi="Times New Roman" w:eastAsia="FangSong" w:cs="Times New Roman"/>
        </w:rPr>
        <w:t>占据八面体空隙</w:t>
      </w:r>
      <w:r>
        <w:rPr>
          <w:rFonts w:hint="eastAsia" w:ascii="Times New Roman" w:hAnsi="Times New Roman" w:eastAsia="Times New Roman" w:cs="Times New Roman"/>
        </w:rPr>
        <w:t>。</w:t>
      </w:r>
    </w:p>
    <w:p>
      <w:pPr>
        <w:pStyle w:val="Compact"/>
        <w:numPr>
          <w:ilvl w:val="0"/>
          <w:numId w:val="1021"/>
        </w:numPr>
      </w:pPr>
      <w:r>
        <w:rPr>
          <w:rFonts w:hint="eastAsia" w:ascii="Times New Roman" w:hAnsi="Times New Roman" w:eastAsia="FangSong" w:cs="Times New Roman"/>
        </w:rPr>
        <w:t xml:space="preserve">预测</w:t>
      </w:r>
      <w:r>
        <w:rPr>
          <w:rFonts w:ascii="Times New Roman" w:hAnsi="Times New Roman" w:eastAsia="Times New Roman" w:cs="Times New Roman"/>
        </w:rPr>
        <w:t xml:space="preserve"> Ti </w:t>
      </w:r>
      <w:r>
        <w:rPr>
          <w:rFonts w:hint="eastAsia" w:ascii="Times New Roman" w:hAnsi="Times New Roman" w:eastAsia="FangSong" w:cs="Times New Roman"/>
        </w:rPr>
        <w:t xml:space="preserve">与</w:t>
      </w:r>
      <w:r>
        <w:rPr>
          <w:rFonts w:ascii="Times New Roman" w:hAnsi="Times New Roman" w:eastAsia="Times New Roman" w:cs="Times New Roman"/>
        </w:rPr>
        <w:t xml:space="preserve"> C </w:t>
      </w:r>
      <w:r>
        <w:rPr>
          <w:rFonts w:hint="eastAsia" w:ascii="Times New Roman" w:hAnsi="Times New Roman" w:eastAsia="FangSong" w:cs="Times New Roman"/>
        </w:rPr>
        <w:t xml:space="preserve">形成的化合物以及</w:t>
      </w:r>
      <w:r>
        <w:rPr>
          <w:rFonts w:ascii="Times New Roman" w:hAnsi="Times New Roman" w:eastAsia="Times New Roman" w:cs="Times New Roman"/>
        </w:rPr>
        <w:t xml:space="preserve"> Ti </w:t>
      </w:r>
      <w:r>
        <w:rPr>
          <w:rFonts w:hint="eastAsia" w:ascii="Times New Roman" w:hAnsi="Times New Roman" w:eastAsia="FangSong" w:cs="Times New Roman"/>
        </w:rPr>
        <w:t xml:space="preserve">与</w:t>
      </w:r>
      <w:r>
        <w:rPr>
          <w:rFonts w:ascii="Times New Roman" w:hAnsi="Times New Roman" w:eastAsia="Times New Roman" w:cs="Times New Roman"/>
        </w:rPr>
        <w:t xml:space="preserve"> H </w:t>
      </w:r>
      <w:r>
        <w:rPr>
          <w:rFonts w:hint="eastAsia" w:ascii="Times New Roman" w:hAnsi="Times New Roman" w:eastAsia="FangSong" w:cs="Times New Roman"/>
        </w:rPr>
        <w:t>之间形成的化合物的实验式</w:t>
      </w:r>
      <w:r>
        <w:rPr>
          <w:rFonts w:hint="eastAsia" w:ascii="Times New Roman" w:hAnsi="Times New Roman" w:eastAsia="Times New Roman" w:cs="Times New Roman"/>
        </w:rPr>
        <w:t>。</w:t>
      </w:r>
      <w:r>
        <w:rPr>
          <w:rFonts w:hint="eastAsia" w:ascii="Times New Roman" w:hAnsi="Times New Roman" w:eastAsia="FangSong" w:cs="Times New Roman"/>
        </w:rPr>
        <w:t>已知</w:t>
      </w:r>
      <w:r>
        <w:rPr>
          <w:rFonts w:ascii="Times New Roman" w:hAnsi="Times New Roman" w:eastAsia="Times New Roman" w:cs="Times New Roman"/>
        </w:rPr>
        <w:t xml:space="preserve"> Ti </w:t>
      </w:r>
      <w:r>
        <w:rPr>
          <w:rFonts w:hint="eastAsia" w:ascii="Times New Roman" w:hAnsi="Times New Roman" w:eastAsia="FangSong" w:cs="Times New Roman"/>
        </w:rPr>
        <w:t>晶格可被任何一个</w:t>
      </w:r>
      <w:r>
        <w:rPr>
          <w:rFonts w:hint="eastAsia" w:ascii="Times New Roman" w:hAnsi="Times New Roman" w:eastAsia="Times New Roman" w:cs="Times New Roman"/>
        </w:rPr>
        <w:t>“</w:t>
      </w:r>
      <w:r>
        <w:rPr>
          <w:rFonts w:hint="eastAsia" w:ascii="Times New Roman" w:hAnsi="Times New Roman" w:eastAsia="FangSong" w:cs="Times New Roman"/>
        </w:rPr>
        <w:t>外来</w:t>
      </w:r>
      <w:r>
        <w:rPr>
          <w:rFonts w:hint="eastAsia" w:ascii="Times New Roman" w:hAnsi="Times New Roman" w:eastAsia="Times New Roman" w:cs="Times New Roman"/>
        </w:rPr>
        <w:t>”</w:t>
      </w:r>
      <w:r>
        <w:rPr>
          <w:rFonts w:hint="eastAsia" w:ascii="Times New Roman" w:hAnsi="Times New Roman" w:eastAsia="FangSong" w:cs="Times New Roman"/>
        </w:rPr>
        <w:t>原子</w:t>
      </w:r>
      <w:r>
        <w:rPr>
          <w:rFonts w:ascii="Times New Roman" w:hAnsi="Times New Roman" w:eastAsia="Times New Roman" w:cs="Times New Roman"/>
        </w:rPr>
        <w:t xml:space="preserve"> C </w:t>
      </w:r>
      <w:r>
        <w:rPr>
          <w:rFonts w:hint="eastAsia" w:ascii="Times New Roman" w:hAnsi="Times New Roman" w:eastAsia="FangSong" w:cs="Times New Roman"/>
        </w:rPr>
        <w:t xml:space="preserve">或</w:t>
      </w:r>
      <w:r>
        <w:rPr>
          <w:rFonts w:ascii="Times New Roman" w:hAnsi="Times New Roman" w:eastAsia="Times New Roman" w:cs="Times New Roman"/>
        </w:rPr>
        <w:t xml:space="preserve"> H </w:t>
      </w:r>
      <w:r>
        <w:rPr>
          <w:rFonts w:hint="eastAsia" w:ascii="Times New Roman" w:hAnsi="Times New Roman" w:eastAsia="FangSong" w:cs="Times New Roman"/>
        </w:rPr>
        <w:t xml:space="preserve">侵占至饱和而形成</w:t>
      </w:r>
      <w:r>
        <w:rPr>
          <w:rFonts w:ascii="Times New Roman" w:hAnsi="Times New Roman" w:eastAsia="Times New Roman" w:cs="Times New Roman"/>
        </w:rPr>
        <w:t xml:space="preserve"> Ti </w:t>
      </w:r>
      <w:r>
        <w:rPr>
          <w:rFonts w:hint="eastAsia" w:ascii="Times New Roman" w:hAnsi="Times New Roman" w:eastAsia="FangSong" w:cs="Times New Roman"/>
        </w:rPr>
        <w:t>的碳化物或氢化物</w:t>
      </w:r>
      <w:r>
        <w:rPr>
          <w:rFonts w:hint="eastAsia" w:ascii="Times New Roman" w:hAnsi="Times New Roman" w:eastAsia="Times New Roman" w:cs="Times New Roman"/>
        </w:rPr>
        <w:t>。</w:t>
      </w:r>
    </w:p>
    <w:p>
      <w:pPr>
        <w:pStyle w:val="FirstParagraph"/>
      </w:pPr>
      <w:r>
        <w:rPr>
          <w:rFonts w:hint="eastAsia" w:ascii="Times New Roman" w:hAnsi="Times New Roman" w:eastAsia="Times New Roman" w:cs="Times New Roman"/>
        </w:rPr>
        <w:t>(2)</w:t>
      </w:r>
      <w:r>
        <w:rPr>
          <w:rFonts w:hint="eastAsia" w:ascii="Times New Roman" w:hAnsi="Times New Roman" w:eastAsia="FangSong" w:cs="Times New Roman"/>
        </w:rPr>
        <w:t>在四面体空隙中不至于使宿主晶格点相互挤压的</w:t>
      </w:r>
      <w:r>
        <w:rPr>
          <w:rFonts w:hint="eastAsia" w:ascii="Times New Roman" w:hAnsi="Times New Roman" w:eastAsia="Times New Roman" w:cs="Times New Roman"/>
        </w:rPr>
        <w:t>“</w:t>
      </w:r>
      <w:r>
        <w:rPr>
          <w:rFonts w:hint="eastAsia" w:ascii="Times New Roman" w:hAnsi="Times New Roman" w:eastAsia="FangSong" w:cs="Times New Roman"/>
        </w:rPr>
        <w:t>外来原子</w:t>
      </w:r>
      <w:r>
        <w:rPr>
          <w:rFonts w:hint="eastAsia" w:ascii="Times New Roman" w:hAnsi="Times New Roman" w:eastAsia="Times New Roman" w:cs="Times New Roman"/>
        </w:rPr>
        <w:t>”</w:t>
      </w:r>
      <w:r>
        <w:rPr>
          <w:rFonts w:hint="eastAsia" w:ascii="Times New Roman" w:hAnsi="Times New Roman" w:eastAsia="FangSong" w:cs="Times New Roman"/>
        </w:rPr>
        <w:t>与宿主原子的半径</w:t>
      </w:r>
    </w:p>
    <w:p>
      <w:pPr>
        <w:pStyle w:val="BodyText"/>
      </w:pPr>
      <w:r>
        <w:rPr>
          <w:rFonts w:hint="eastAsia" w:ascii="Times New Roman" w:hAnsi="Times New Roman" w:eastAsia="FangSong" w:cs="Times New Roman"/>
        </w:rPr>
        <w:t>之比最大能达到多少</w:t>
      </w:r>
      <w:r>
        <w:rPr>
          <w:rFonts w:hint="eastAsia" w:ascii="Times New Roman" w:hAnsi="Times New Roman" w:eastAsia="Times New Roman" w:cs="Times New Roman"/>
        </w:rPr>
        <w:t>？</w:t>
      </w:r>
    </w:p>
    <w:p>
      <w:pPr>
        <w:pStyle w:val="BodyText"/>
      </w:pPr>
      <w:r>
        <w:rPr>
          <w:rFonts w:hint="eastAsia" w:ascii="Times New Roman" w:hAnsi="Times New Roman" w:eastAsia="Times New Roman" w:cs="Times New Roman"/>
        </w:rPr>
        <w:t>(3)</w:t>
      </w:r>
      <w:r>
        <w:rPr>
          <w:rFonts w:hint="eastAsia" w:ascii="Times New Roman" w:hAnsi="Times New Roman" w:eastAsia="FangSong" w:cs="Times New Roman"/>
        </w:rPr>
        <w:t>八面体空隙最大允许半径比是多少</w:t>
      </w:r>
      <w:r>
        <w:rPr>
          <w:rFonts w:hint="eastAsia" w:ascii="Times New Roman" w:hAnsi="Times New Roman" w:eastAsia="Times New Roman" w:cs="Times New Roman"/>
        </w:rPr>
        <w:t>?</w:t>
      </w:r>
    </w:p>
    <w:p>
      <w:pPr>
        <w:pStyle w:val="BodyText"/>
      </w:pPr>
      <w:r>
        <w:rPr>
          <w:rFonts w:hint="eastAsia" w:ascii="Times New Roman" w:hAnsi="Times New Roman" w:eastAsia="Times New Roman" w:cs="Times New Roman"/>
        </w:rPr>
        <w:t>(4)</w:t>
      </w:r>
      <w:r>
        <w:rPr>
          <w:rFonts w:hint="eastAsia" w:ascii="Times New Roman" w:hAnsi="Times New Roman" w:eastAsia="FangSong" w:cs="Times New Roman"/>
        </w:rPr>
        <w:t>说明为什么</w:t>
      </w:r>
      <w:r>
        <w:rPr>
          <w:rFonts w:ascii="Times New Roman" w:hAnsi="Times New Roman" w:eastAsia="Times New Roman" w:cs="Times New Roman"/>
        </w:rPr>
        <w:t xml:space="preserve"> H </w:t>
      </w:r>
      <w:r>
        <w:rPr>
          <w:rFonts w:hint="eastAsia" w:ascii="Times New Roman" w:hAnsi="Times New Roman" w:eastAsia="FangSong" w:cs="Times New Roman"/>
        </w:rPr>
        <w:t xml:space="preserve">占据四面体空隙而</w:t>
      </w:r>
      <w:r>
        <w:rPr>
          <w:rFonts w:ascii="Times New Roman" w:hAnsi="Times New Roman" w:eastAsia="Times New Roman" w:cs="Times New Roman"/>
        </w:rPr>
        <w:t xml:space="preserve"> C </w:t>
      </w:r>
      <w:r>
        <w:rPr>
          <w:rFonts w:hint="eastAsia" w:ascii="Times New Roman" w:hAnsi="Times New Roman" w:eastAsia="FangSong" w:cs="Times New Roman"/>
        </w:rPr>
        <w:t>占据八面体空隙</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lockText"/>
      </w:pPr>
      <w:r>
        <w:rPr>
          <w:rFonts w:hint="eastAsia" w:ascii="Times New Roman" w:hAnsi="Times New Roman" w:eastAsia="FangSong" w:cs="Times New Roman"/>
        </w:rPr>
        <w:t>原书未提供本题解答</w:t>
      </w:r>
      <w:r>
        <w:rPr>
          <w:rFonts w:hint="eastAsia" w:ascii="Times New Roman" w:hAnsi="Times New Roman" w:eastAsia="Times New Roman" w:cs="Times New Roman"/>
        </w:rPr>
        <w:t>。</w:t>
      </w:r>
    </w:p>
    <w:p>
      <w:pPr>
        <w:spacing w:before="160" w:after="80"/>
      </w:pPr>
      <w:r>
        <w:pict>
          <v:rect style="width:0;height:1.5pt" o:hralign="center" o:hrstd="t" o:hr="t"/>
        </w:pict>
      </w:r>
    </w:p>
    <w:bookmarkEnd w:id="63"/>
    <w:bookmarkStart w:id="64" w:name="晶体-习9"/>
    <w:p>
      <w:pPr>
        <w:pStyle w:val="Heading2"/>
        <w:spacing w:before="280" w:after="120"/>
      </w:pPr>
      <w:r>
        <w:rPr>
          <w:rFonts w:ascii="Times New Roman" w:hAnsi="Times New Roman" w:eastAsia="Times New Roman" w:cs="Times New Roman"/>
        </w:rPr>
        <w:t xml:space="preserve">3.18 </w:t>
      </w:r>
      <w:r>
        <w:rPr>
          <w:rFonts w:hint="eastAsia" w:ascii="Times New Roman" w:hAnsi="Times New Roman" w:eastAsia="SimHei" w:cs="Times New Roman"/>
        </w:rPr>
        <w:t>晶体</w:t>
      </w:r>
      <w:r>
        <w:rPr>
          <w:rFonts w:hint="eastAsia" w:ascii="Times New Roman" w:hAnsi="Times New Roman" w:eastAsia="Times New Roman" w:cs="Times New Roman"/>
        </w:rPr>
        <w:t>-</w:t>
      </w:r>
      <w:r>
        <w:rPr>
          <w:rFonts w:hint="eastAsia" w:ascii="Times New Roman" w:hAnsi="Times New Roman" w:eastAsia="SimHei" w:cs="Times New Roman"/>
        </w:rPr>
        <w:t>习</w:t>
      </w:r>
      <w:r>
        <w:rPr>
          <w:rFonts w:hint="eastAsia" w:ascii="Times New Roman" w:hAnsi="Times New Roman" w:eastAsia="Times New Roman" w:cs="Times New Roman"/>
        </w:rPr>
        <w:t>9</w:t>
      </w:r>
    </w:p>
    <w:p>
      <w:pPr>
        <w:pStyle w:val="Compact"/>
        <w:numPr>
          <w:ilvl w:val="0"/>
          <w:numId w:val="1022"/>
        </w:numPr>
      </w:pPr>
      <w:r>
        <w:rPr>
          <w:rFonts w:hint="eastAsia" w:ascii="Times New Roman" w:hAnsi="Times New Roman" w:eastAsia="FangSong" w:cs="Times New Roman"/>
        </w:rPr>
        <w:t xml:space="preserve">已知金属铝的密度为</w:t>
      </w:r>
      <w:r>
        <w:rPr>
          <w:rFonts w:ascii="Times New Roman" w:hAnsi="Times New Roman" w:eastAsia="Times New Roman" w:cs="Times New Roman"/>
        </w:rPr>
        <w:t xml:space="preserve"> </w:t>
      </w:r>
      <m:oMath>
        <m:oMathPr>
          <m:ctrlPr>
            <w:rPr>
              <w:sz w:val="28"/>
              <w:szCs w:val="28"/>
            </w:rPr>
          </m:ctrlPr>
        </m:oMathPr>
        <m:r>
          <m:t>2.699</m:t>
        </m:r>
        <m:r>
          <m:t> </m:t>
        </m:r>
        <m:r>
          <m:t>g</m:t>
        </m:r>
        <m:r>
          <m:rPr>
            <m:sty m:val="p"/>
          </m:rPr>
          <m:t>/</m:t>
        </m:r>
        <m:r>
          <m:t>c</m:t>
        </m:r>
        <m:sSup>
          <m:e>
            <m:r>
              <m:t>m</m:t>
            </m:r>
          </m:e>
          <m:sup>
            <m:r>
              <m:t>3</m:t>
            </m:r>
          </m:sup>
        </m:sSup>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原子半径为</w:t>
      </w:r>
      <w:r>
        <w:rPr>
          <w:rFonts w:ascii="Times New Roman" w:hAnsi="Times New Roman" w:eastAsia="Times New Roman" w:cs="Times New Roman"/>
        </w:rPr>
        <w:t xml:space="preserve"> </w:t>
      </w:r>
      <w:r>
        <w:rPr>
          <w:rFonts w:hint="eastAsia" w:ascii="Times New Roman" w:hAnsi="Times New Roman" w:eastAsia="Times New Roman" w:cs="Times New Roman"/>
        </w:rPr>
        <w:t>143pm，</w:t>
      </w:r>
      <w:r>
        <w:rPr>
          <w:rFonts w:hint="eastAsia" w:ascii="Times New Roman" w:hAnsi="Times New Roman" w:eastAsia="FangSong" w:cs="Times New Roman"/>
        </w:rPr>
        <w:t>离子半径</w:t>
      </w:r>
      <w:r>
        <w:rPr>
          <w:rFonts w:ascii="Times New Roman" w:hAnsi="Times New Roman" w:eastAsia="Times New Roman" w:cs="Times New Roman"/>
        </w:rPr>
        <w:t xml:space="preserve"> 51 pm。</w:t>
      </w:r>
    </w:p>
    <w:p>
      <w:pPr>
        <w:pStyle w:val="Compact"/>
        <w:numPr>
          <w:ilvl w:val="0"/>
          <w:numId w:val="1023"/>
        </w:numPr>
      </w:pPr>
      <w:r>
        <w:rPr>
          <w:rFonts w:hint="eastAsia" w:ascii="Times New Roman" w:hAnsi="Times New Roman" w:eastAsia="FangSong" w:cs="Times New Roman"/>
        </w:rPr>
        <w:t>计算金属铝的堆积系数</w:t>
      </w:r>
      <w:r>
        <w:rPr>
          <w:rFonts w:hint="eastAsia" w:ascii="Times New Roman" w:hAnsi="Times New Roman" w:eastAsia="Times New Roman" w:cs="Times New Roman"/>
        </w:rPr>
        <w:t>(</w:t>
      </w:r>
      <w:r>
        <w:rPr>
          <w:rFonts w:hint="eastAsia" w:ascii="Times New Roman" w:hAnsi="Times New Roman" w:eastAsia="FangSong" w:cs="Times New Roman"/>
        </w:rPr>
        <w:t>空间利用率</w:t>
      </w:r>
      <w:r>
        <w:rPr>
          <w:rFonts w:hint="eastAsia" w:ascii="Times New Roman" w:hAnsi="Times New Roman" w:eastAsia="Times New Roman" w:cs="Times New Roman"/>
        </w:rPr>
        <w:t>)</w:t>
      </w:r>
      <w:r>
        <w:rPr>
          <w:rFonts w:hint="eastAsia" w:ascii="Times New Roman" w:hAnsi="Times New Roman" w:eastAsia="FangSong" w:cs="Times New Roman"/>
        </w:rPr>
        <w:t>和堆积类型</w:t>
      </w:r>
      <w:r>
        <w:rPr>
          <w:rFonts w:hint="eastAsia" w:ascii="Times New Roman" w:hAnsi="Times New Roman" w:eastAsia="Times New Roman" w:cs="Times New Roman"/>
        </w:rPr>
        <w:t>。</w:t>
      </w:r>
    </w:p>
    <w:p>
      <w:pPr>
        <w:pStyle w:val="FirstParagraph"/>
      </w:pPr>
      <w:r>
        <w:rPr>
          <w:rFonts w:hint="eastAsia" w:ascii="Times New Roman" w:hAnsi="Times New Roman" w:eastAsia="Times New Roman" w:cs="Times New Roman"/>
        </w:rPr>
        <w:t>(2)</w:t>
      </w:r>
      <w:r>
        <w:rPr>
          <w:rFonts w:hint="eastAsia" w:ascii="Times New Roman" w:hAnsi="Times New Roman" w:eastAsia="FangSong" w:cs="Times New Roman"/>
        </w:rPr>
        <w:t>金属铝晶体中最大空隙类型是什么</w:t>
      </w:r>
      <w:r>
        <w:rPr>
          <w:rFonts w:hint="eastAsia" w:ascii="Times New Roman" w:hAnsi="Times New Roman" w:eastAsia="Times New Roman" w:cs="Times New Roman"/>
        </w:rPr>
        <w:t>？</w:t>
      </w:r>
      <w:r>
        <w:rPr>
          <w:rFonts w:hint="eastAsia" w:ascii="Times New Roman" w:hAnsi="Times New Roman" w:eastAsia="FangSong" w:cs="Times New Roman"/>
        </w:rPr>
        <w:t>最大空隙半径有多大</w:t>
      </w:r>
      <w:r>
        <w:rPr>
          <w:rFonts w:hint="eastAsia" w:ascii="Times New Roman" w:hAnsi="Times New Roman" w:eastAsia="Times New Roman" w:cs="Times New Roman"/>
        </w:rPr>
        <w:t>？</w:t>
      </w:r>
    </w:p>
    <w:p>
      <w:pPr>
        <w:pStyle w:val="BodyText"/>
      </w:pPr>
      <w:r>
        <w:rPr>
          <w:rFonts w:hint="eastAsia" w:ascii="Times New Roman" w:hAnsi="Times New Roman" w:eastAsia="Times New Roman" w:cs="Times New Roman"/>
        </w:rPr>
        <w:t>(3)</w:t>
      </w:r>
      <w:r>
        <w:rPr>
          <w:rFonts w:hint="eastAsia" w:ascii="Times New Roman" w:hAnsi="Times New Roman" w:eastAsia="FangSong" w:cs="Times New Roman"/>
        </w:rPr>
        <w:t>纯铝片加入</w:t>
      </w:r>
      <w:r>
        <w:rPr>
          <w:rFonts w:hint="eastAsia" w:ascii="Times New Roman" w:hAnsi="Times New Roman" w:eastAsia="Times New Roman" w:cs="Times New Roman"/>
        </w:rPr>
        <w:t>1mol/L</w:t>
      </w:r>
      <w:r>
        <w:rPr>
          <w:rFonts w:hint="eastAsia" w:ascii="Times New Roman" w:hAnsi="Times New Roman" w:eastAsia="FangSong" w:cs="Times New Roman"/>
        </w:rPr>
        <w:t>盐酸中</w:t>
      </w:r>
      <w:r>
        <w:rPr>
          <w:rFonts w:hint="eastAsia" w:ascii="Times New Roman" w:hAnsi="Times New Roman" w:eastAsia="Times New Roman" w:cs="Times New Roman"/>
        </w:rPr>
        <w:t>，</w:t>
      </w:r>
      <w:r>
        <w:rPr>
          <w:rFonts w:hint="eastAsia" w:ascii="Times New Roman" w:hAnsi="Times New Roman" w:eastAsia="FangSong" w:cs="Times New Roman"/>
        </w:rPr>
        <w:t>刚开始几乎不反应</w:t>
      </w:r>
      <w:r>
        <w:rPr>
          <w:rFonts w:hint="eastAsia" w:ascii="Times New Roman" w:hAnsi="Times New Roman" w:eastAsia="Times New Roman" w:cs="Times New Roman"/>
        </w:rPr>
        <w:t>，</w:t>
      </w:r>
      <w:r>
        <w:rPr>
          <w:rFonts w:hint="eastAsia" w:ascii="Times New Roman" w:hAnsi="Times New Roman" w:eastAsia="FangSong" w:cs="Times New Roman"/>
        </w:rPr>
        <w:t>稍微加热</w:t>
      </w:r>
      <w:r>
        <w:rPr>
          <w:rFonts w:hint="eastAsia" w:ascii="Times New Roman" w:hAnsi="Times New Roman" w:eastAsia="Times New Roman" w:cs="Times New Roman"/>
        </w:rPr>
        <w:t>，</w:t>
      </w:r>
      <w:r>
        <w:rPr>
          <w:rFonts w:hint="eastAsia" w:ascii="Times New Roman" w:hAnsi="Times New Roman" w:eastAsia="FangSong" w:cs="Times New Roman"/>
        </w:rPr>
        <w:t>片刻反应即发生</w:t>
      </w:r>
      <w:r>
        <w:rPr>
          <w:rFonts w:hint="eastAsia" w:ascii="Times New Roman" w:hAnsi="Times New Roman" w:eastAsia="Times New Roman" w:cs="Times New Roman"/>
        </w:rPr>
        <w:t>，</w:t>
      </w:r>
      <w:r>
        <w:rPr>
          <w:rFonts w:hint="eastAsia" w:ascii="Times New Roman" w:hAnsi="Times New Roman" w:eastAsia="FangSong" w:cs="Times New Roman"/>
        </w:rPr>
        <w:t>且程度剧烈</w:t>
      </w:r>
      <w:r>
        <w:rPr>
          <w:rFonts w:hint="eastAsia" w:ascii="Times New Roman" w:hAnsi="Times New Roman" w:eastAsia="Times New Roman" w:cs="Times New Roman"/>
        </w:rPr>
        <w:t>，</w:t>
      </w:r>
      <w:r>
        <w:rPr>
          <w:rFonts w:hint="eastAsia" w:ascii="Times New Roman" w:hAnsi="Times New Roman" w:eastAsia="FangSong" w:cs="Times New Roman"/>
        </w:rPr>
        <w:t>有大量气泡生成</w:t>
      </w:r>
      <w:r>
        <w:rPr>
          <w:rFonts w:hint="eastAsia" w:ascii="Times New Roman" w:hAnsi="Times New Roman" w:eastAsia="Times New Roman" w:cs="Times New Roman"/>
        </w:rPr>
        <w:t>，</w:t>
      </w:r>
      <w:r>
        <w:rPr>
          <w:rFonts w:hint="eastAsia" w:ascii="Times New Roman" w:hAnsi="Times New Roman" w:eastAsia="FangSong" w:cs="Times New Roman"/>
        </w:rPr>
        <w:t>同时混有大量灰色物质产生</w:t>
      </w:r>
      <w:r>
        <w:rPr>
          <w:rFonts w:hint="eastAsia" w:ascii="Times New Roman" w:hAnsi="Times New Roman" w:eastAsia="Times New Roman" w:cs="Times New Roman"/>
        </w:rPr>
        <w:t>，</w:t>
      </w:r>
      <w:r>
        <w:rPr>
          <w:rFonts w:hint="eastAsia" w:ascii="Times New Roman" w:hAnsi="Times New Roman" w:eastAsia="FangSong" w:cs="Times New Roman"/>
        </w:rPr>
        <w:t>此时溶液浑浊</w:t>
      </w:r>
      <w:r>
        <w:rPr>
          <w:rFonts w:hint="eastAsia" w:ascii="Times New Roman" w:hAnsi="Times New Roman" w:eastAsia="Times New Roman" w:cs="Times New Roman"/>
        </w:rPr>
        <w:t>。</w:t>
      </w:r>
      <w:r>
        <w:rPr>
          <w:rFonts w:hint="eastAsia" w:ascii="Times New Roman" w:hAnsi="Times New Roman" w:eastAsia="FangSong" w:cs="Times New Roman"/>
        </w:rPr>
        <w:t>当盐酸过量</w:t>
      </w:r>
      <w:r>
        <w:rPr>
          <w:rFonts w:hint="eastAsia" w:ascii="Times New Roman" w:hAnsi="Times New Roman" w:eastAsia="Times New Roman" w:cs="Times New Roman"/>
        </w:rPr>
        <w:t>，</w:t>
      </w:r>
      <w:r>
        <w:rPr>
          <w:rFonts w:hint="eastAsia" w:ascii="Times New Roman" w:hAnsi="Times New Roman" w:eastAsia="FangSong" w:cs="Times New Roman"/>
        </w:rPr>
        <w:t>反应完毕后溶液变澄清</w:t>
      </w:r>
      <w:r>
        <w:rPr>
          <w:rFonts w:hint="eastAsia" w:ascii="Times New Roman" w:hAnsi="Times New Roman" w:eastAsia="Times New Roman" w:cs="Times New Roman"/>
        </w:rPr>
        <w:t>。</w:t>
      </w:r>
      <w:r>
        <w:rPr>
          <w:rFonts w:hint="eastAsia" w:ascii="Times New Roman" w:hAnsi="Times New Roman" w:eastAsia="FangSong" w:cs="Times New Roman"/>
        </w:rPr>
        <w:t>试推断大量难溶性灰色物质是什么</w:t>
      </w:r>
      <w:r>
        <w:rPr>
          <w:rFonts w:hint="eastAsia" w:ascii="Times New Roman" w:hAnsi="Times New Roman" w:eastAsia="Times New Roman" w:cs="Times New Roman"/>
        </w:rPr>
        <w:t>？</w:t>
      </w:r>
      <w:r>
        <w:rPr>
          <w:rFonts w:hint="eastAsia" w:ascii="Times New Roman" w:hAnsi="Times New Roman" w:eastAsia="FangSong" w:cs="Times New Roman"/>
        </w:rPr>
        <w:t>如何进一步通过实验确认灰色物质的成分</w:t>
      </w:r>
      <w:r>
        <w:rPr>
          <w:rFonts w:hint="eastAsia" w:ascii="Times New Roman" w:hAnsi="Times New Roman" w:eastAsia="Times New Roman" w:cs="Times New Roman"/>
        </w:rPr>
        <w:t>。</w:t>
      </w:r>
      <w:r>
        <w:rPr>
          <w:rFonts w:hint="eastAsia" w:ascii="Times New Roman" w:hAnsi="Times New Roman" w:eastAsia="FangSong" w:cs="Times New Roman"/>
        </w:rPr>
        <w:t>铝的晶体结构对产生灰色物质有什么影响</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lockText"/>
      </w:pPr>
      <w:r>
        <w:rPr>
          <w:rFonts w:hint="eastAsia" w:ascii="Times New Roman" w:hAnsi="Times New Roman" w:eastAsia="FangSong" w:cs="Times New Roman"/>
        </w:rPr>
        <w:t>原书未提供本题解答</w:t>
      </w:r>
      <w:r>
        <w:rPr>
          <w:rFonts w:hint="eastAsia" w:ascii="Times New Roman" w:hAnsi="Times New Roman" w:eastAsia="Times New Roman" w:cs="Times New Roman"/>
        </w:rPr>
        <w:t>。</w:t>
      </w:r>
    </w:p>
    <w:p>
      <w:pPr>
        <w:spacing w:before="160" w:after="80"/>
      </w:pPr>
      <w:r>
        <w:pict>
          <v:rect style="width:0;height:1.5pt" o:hralign="center" o:hrstd="t" o:hr="t"/>
        </w:pict>
      </w:r>
    </w:p>
    <w:bookmarkEnd w:id="64"/>
    <w:bookmarkStart w:id="71" w:name="晶体-例13"/>
    <w:p>
      <w:pPr>
        <w:pStyle w:val="Heading2"/>
        <w:spacing w:before="280" w:after="120"/>
      </w:pPr>
      <w:r>
        <w:rPr>
          <w:rFonts w:ascii="Times New Roman" w:hAnsi="Times New Roman" w:eastAsia="Times New Roman" w:cs="Times New Roman"/>
        </w:rPr>
        <w:t xml:space="preserve">3.19 </w:t>
      </w:r>
      <w:r>
        <w:rPr>
          <w:rFonts w:hint="eastAsia" w:ascii="Times New Roman" w:hAnsi="Times New Roman" w:eastAsia="SimHei" w:cs="Times New Roman"/>
        </w:rPr>
        <w:t>晶体</w:t>
      </w:r>
      <w:r>
        <w:rPr>
          <w:rFonts w:hint="eastAsia" w:ascii="Times New Roman" w:hAnsi="Times New Roman" w:eastAsia="Times New Roman" w:cs="Times New Roman"/>
        </w:rPr>
        <w:t>-</w:t>
      </w:r>
      <w:r>
        <w:rPr>
          <w:rFonts w:hint="eastAsia" w:ascii="Times New Roman" w:hAnsi="Times New Roman" w:eastAsia="SimHei" w:cs="Times New Roman"/>
        </w:rPr>
        <w:t>例</w:t>
      </w:r>
      <w:r>
        <w:rPr>
          <w:rFonts w:hint="eastAsia" w:ascii="Times New Roman" w:hAnsi="Times New Roman" w:eastAsia="Times New Roman" w:cs="Times New Roman"/>
        </w:rPr>
        <w:t>13</w:t>
      </w:r>
    </w:p>
    <w:p>
      <w:pPr>
        <w:pStyle w:val="FirstParagraph"/>
      </w:pPr>
      <w:r>
        <w:rPr>
          <w:rFonts w:hint="eastAsia" w:ascii="Times New Roman" w:hAnsi="Times New Roman" w:eastAsia="Times New Roman" w:cs="Times New Roman"/>
        </w:rPr>
        <w:t>【</w:t>
      </w:r>
      <w:r>
        <w:rPr>
          <w:rFonts w:hint="eastAsia" w:ascii="Times New Roman" w:hAnsi="Times New Roman" w:eastAsia="FangSong" w:cs="Times New Roman"/>
        </w:rPr>
        <w:t>例</w:t>
      </w:r>
      <w:r>
        <w:rPr>
          <w:rFonts w:ascii="Times New Roman" w:hAnsi="Times New Roman" w:eastAsia="Times New Roman" w:cs="Times New Roman"/>
        </w:rPr>
        <w:t xml:space="preserve"> </w:t>
      </w:r>
      <w:r>
        <w:rPr>
          <w:rFonts w:hint="eastAsia" w:ascii="Times New Roman" w:hAnsi="Times New Roman" w:eastAsia="Times New Roman" w:cs="Times New Roman"/>
        </w:rPr>
        <w:t>13】</w:t>
      </w:r>
      <w:r>
        <w:rPr>
          <w:rFonts w:hint="eastAsia" w:ascii="Times New Roman" w:hAnsi="Times New Roman" w:eastAsia="FangSong" w:cs="Times New Roman"/>
        </w:rPr>
        <w:t>最近发现硼化镁在</w:t>
      </w:r>
      <w:r>
        <w:rPr>
          <w:rFonts w:ascii="Times New Roman" w:hAnsi="Times New Roman" w:eastAsia="Times New Roman" w:cs="Times New Roman"/>
        </w:rPr>
        <w:t xml:space="preserve"> 39K </w:t>
      </w:r>
      <w:r>
        <w:rPr>
          <w:rFonts w:hint="eastAsia" w:ascii="Times New Roman" w:hAnsi="Times New Roman" w:eastAsia="FangSong" w:cs="Times New Roman"/>
        </w:rPr>
        <w:t>呈超导性</w:t>
      </w:r>
      <w:r>
        <w:rPr>
          <w:rFonts w:hint="eastAsia" w:ascii="Times New Roman" w:hAnsi="Times New Roman" w:eastAsia="Times New Roman" w:cs="Times New Roman"/>
        </w:rPr>
        <w:t>，</w:t>
      </w:r>
      <w:r>
        <w:rPr>
          <w:rFonts w:hint="eastAsia" w:ascii="Times New Roman" w:hAnsi="Times New Roman" w:eastAsia="FangSong" w:cs="Times New Roman"/>
        </w:rPr>
        <w:t>可能是人类对超导认识的新里程碑</w:t>
      </w:r>
      <w:r>
        <w:rPr>
          <w:rFonts w:hint="eastAsia" w:ascii="Times New Roman" w:hAnsi="Times New Roman" w:eastAsia="Times New Roman" w:cs="Times New Roman"/>
        </w:rPr>
        <w:t>。</w:t>
      </w:r>
      <w:r>
        <w:rPr>
          <w:rFonts w:hint="eastAsia" w:ascii="Times New Roman" w:hAnsi="Times New Roman" w:eastAsia="FangSong" w:cs="Times New Roman"/>
        </w:rPr>
        <w:t>在硼化镁晶体的理想模型中</w:t>
      </w:r>
      <w:r>
        <w:rPr>
          <w:rFonts w:hint="eastAsia" w:ascii="Times New Roman" w:hAnsi="Times New Roman" w:eastAsia="Times New Roman" w:cs="Times New Roman"/>
        </w:rPr>
        <w:t>，</w:t>
      </w:r>
      <w:r>
        <w:rPr>
          <w:rFonts w:hint="eastAsia" w:ascii="Times New Roman" w:hAnsi="Times New Roman" w:eastAsia="FangSong" w:cs="Times New Roman"/>
        </w:rPr>
        <w:t>镁原子和硼原子是分层排布的</w:t>
      </w:r>
      <w:r>
        <w:rPr>
          <w:rFonts w:hint="eastAsia" w:ascii="Times New Roman" w:hAnsi="Times New Roman" w:eastAsia="Times New Roman" w:cs="Times New Roman"/>
        </w:rPr>
        <w:t>，</w:t>
      </w:r>
      <w:r>
        <w:rPr>
          <w:rFonts w:hint="eastAsia" w:ascii="Times New Roman" w:hAnsi="Times New Roman" w:eastAsia="FangSong" w:cs="Times New Roman"/>
        </w:rPr>
        <w:t>一层镁一层硼地相间</w:t>
      </w:r>
      <w:r>
        <w:rPr>
          <w:rFonts w:hint="eastAsia" w:ascii="Times New Roman" w:hAnsi="Times New Roman" w:eastAsia="Times New Roman" w:cs="Times New Roman"/>
        </w:rPr>
        <w:t>，</w:t>
      </w:r>
      <w:r>
        <w:rPr>
          <w:rFonts w:hint="eastAsia" w:ascii="Times New Roman" w:hAnsi="Times New Roman" w:eastAsia="FangSong" w:cs="Times New Roman"/>
        </w:rPr>
        <w:t>右图是该晶体微观空间中取出的部分原子沿</w:t>
      </w:r>
      <w:r>
        <w:rPr>
          <w:rFonts w:ascii="Times New Roman" w:hAnsi="Times New Roman" w:eastAsia="Times New Roman" w:cs="Times New Roman"/>
        </w:rPr>
        <w:t xml:space="preserve"> c </w:t>
      </w:r>
      <w:r>
        <w:rPr>
          <w:rFonts w:hint="eastAsia" w:ascii="Times New Roman" w:hAnsi="Times New Roman" w:eastAsia="FangSong" w:cs="Times New Roman"/>
        </w:rPr>
        <w:t>轴方向的投影</w:t>
      </w:r>
      <w:r>
        <w:rPr>
          <w:rFonts w:hint="eastAsia" w:ascii="Times New Roman" w:hAnsi="Times New Roman" w:eastAsia="Times New Roman" w:cs="Times New Roman"/>
        </w:rPr>
        <w:t>，</w:t>
      </w:r>
      <w:r>
        <w:rPr>
          <w:rFonts w:hint="eastAsia" w:ascii="Times New Roman" w:hAnsi="Times New Roman" w:eastAsia="FangSong" w:cs="Times New Roman"/>
        </w:rPr>
        <w:t>白球是镁</w:t>
      </w:r>
    </w:p>
    <w:p>
      <w:pPr>
        <w:pStyle w:val="BodyText"/>
        <w:spacing w:before="160" w:after="80"/>
        <w:jc w:val="center"/>
      </w:pPr>
      <w:r>
        <w:rPr>
          <w:rFonts w:ascii="Times New Roman" w:hAnsi="Times New Roman" w:eastAsia="Times New Roman" w:cs="Times New Roman"/>
        </w:rPr>
        <w:drawing>
          <wp:inline>
            <wp:extent cx="3600000" cy="1907886"/>
            <wp:effectExtent b="0" l="0" r="0" t="0"/>
            <wp:docPr descr="" title="" id="66" name="Picture"/>
            <a:graphic>
              <a:graphicData uri="http://schemas.openxmlformats.org/drawingml/2006/picture">
                <pic:pic>
                  <pic:nvPicPr>
                    <pic:cNvPr descr="00bae88b446418c405c8eb0fc04999a68a21cc8fdf0aee734b5017aa73afcfc8.jpg" id="67" name="Picture"/>
                    <pic:cNvPicPr>
                      <a:picLocks noChangeArrowheads="1" noChangeAspect="1"/>
                    </pic:cNvPicPr>
                  </pic:nvPicPr>
                  <pic:blipFill>
                    <a:blip r:embed="rId65"/>
                    <a:stretch>
                      <a:fillRect/>
                    </a:stretch>
                  </pic:blipFill>
                  <pic:spPr bwMode="auto">
                    <a:xfrm>
                      <a:off x="0" y="0"/>
                      <a:ext cx="3600000" cy="1907886"/>
                    </a:xfrm>
                    <a:prstGeom prst="rect">
                      <a:avLst/>
                    </a:prstGeom>
                    <a:noFill/>
                    <a:ln w="9525">
                      <a:noFill/>
                      <a:headEnd/>
                      <a:tailEnd/>
                    </a:ln>
                  </pic:spPr>
                </pic:pic>
              </a:graphicData>
            </a:graphic>
          </wp:inline>
        </w:drawing>
      </w:r>
    </w:p>
    <w:p>
      <w:pPr>
        <w:pStyle w:val="BodyText"/>
      </w:pPr>
      <w:r>
        <w:rPr>
          <w:rFonts w:hint="eastAsia" w:ascii="Times New Roman" w:hAnsi="Times New Roman" w:eastAsia="FangSong" w:cs="Times New Roman"/>
        </w:rPr>
        <w:t>原子投影</w:t>
      </w:r>
      <w:r>
        <w:rPr>
          <w:rFonts w:hint="eastAsia" w:ascii="Times New Roman" w:hAnsi="Times New Roman" w:eastAsia="Times New Roman" w:cs="Times New Roman"/>
        </w:rPr>
        <w:t>，</w:t>
      </w:r>
      <w:r>
        <w:rPr>
          <w:rFonts w:hint="eastAsia" w:ascii="Times New Roman" w:hAnsi="Times New Roman" w:eastAsia="FangSong" w:cs="Times New Roman"/>
        </w:rPr>
        <w:t>黑球是硼原子投影</w:t>
      </w:r>
      <w:r>
        <w:rPr>
          <w:rFonts w:hint="eastAsia" w:ascii="Times New Roman" w:hAnsi="Times New Roman" w:eastAsia="Times New Roman" w:cs="Times New Roman"/>
        </w:rPr>
        <w:t>，</w:t>
      </w:r>
      <w:r>
        <w:rPr>
          <w:rFonts w:hint="eastAsia" w:ascii="Times New Roman" w:hAnsi="Times New Roman" w:eastAsia="FangSong" w:cs="Times New Roman"/>
        </w:rPr>
        <w:t>图中的硼原子和镁原子投影在同一平面上</w:t>
      </w:r>
      <w:r>
        <w:rPr>
          <w:rFonts w:hint="eastAsia" w:ascii="Times New Roman" w:hAnsi="Times New Roman" w:eastAsia="Times New Roman" w:cs="Times New Roman"/>
        </w:rPr>
        <w:t>。</w:t>
      </w:r>
    </w:p>
    <w:p>
      <w:pPr>
        <w:pStyle w:val="BodyText"/>
      </w:pPr>
      <w:r>
        <w:rPr>
          <w:rFonts w:hint="eastAsia" w:ascii="Times New Roman" w:hAnsi="Times New Roman" w:eastAsia="Times New Roman" w:cs="Times New Roman"/>
        </w:rPr>
        <w:t>(1)</w:t>
      </w:r>
      <w:r>
        <w:rPr>
          <w:rFonts w:hint="eastAsia" w:ascii="Times New Roman" w:hAnsi="Times New Roman" w:eastAsia="FangSong" w:cs="Times New Roman"/>
        </w:rPr>
        <w:t>由图可确定硼化镁的化学式为</w:t>
      </w:r>
      <w:r>
        <w:rPr>
          <w:rFonts w:hint="eastAsia" w:ascii="Times New Roman" w:hAnsi="Times New Roman" w:eastAsia="Times New Roman" w:cs="Times New Roman"/>
        </w:rPr>
        <w:t>：____。</w:t>
      </w:r>
    </w:p>
    <w:p>
      <w:pPr>
        <w:pStyle w:val="BodyText"/>
      </w:pPr>
      <w:r>
        <w:rPr>
          <w:rFonts w:hint="eastAsia" w:ascii="Times New Roman" w:hAnsi="Times New Roman" w:eastAsia="Times New Roman" w:cs="Times New Roman"/>
        </w:rPr>
        <w:t>(2)</w:t>
      </w:r>
      <w:r>
        <w:rPr>
          <w:rFonts w:hint="eastAsia" w:ascii="Times New Roman" w:hAnsi="Times New Roman" w:eastAsia="FangSong" w:cs="Times New Roman"/>
        </w:rPr>
        <w:t>画出硼化镁的一个晶胞的透视图</w:t>
      </w:r>
      <w:r>
        <w:rPr>
          <w:rFonts w:hint="eastAsia" w:ascii="Times New Roman" w:hAnsi="Times New Roman" w:eastAsia="Times New Roman" w:cs="Times New Roman"/>
        </w:rPr>
        <w:t>，</w:t>
      </w:r>
      <w:r>
        <w:rPr>
          <w:rFonts w:hint="eastAsia" w:ascii="Times New Roman" w:hAnsi="Times New Roman" w:eastAsia="FangSong" w:cs="Times New Roman"/>
        </w:rPr>
        <w:t>标出该晶胞内面</w:t>
      </w:r>
      <w:r>
        <w:rPr>
          <w:rFonts w:hint="eastAsia" w:ascii="Times New Roman" w:hAnsi="Times New Roman" w:eastAsia="Times New Roman" w:cs="Times New Roman"/>
        </w:rPr>
        <w:t>、</w:t>
      </w:r>
      <w:r>
        <w:rPr>
          <w:rFonts w:hint="eastAsia" w:ascii="Times New Roman" w:hAnsi="Times New Roman" w:eastAsia="FangSong" w:cs="Times New Roman"/>
        </w:rPr>
        <w:t>棱</w:t>
      </w:r>
      <w:r>
        <w:rPr>
          <w:rFonts w:hint="eastAsia" w:ascii="Times New Roman" w:hAnsi="Times New Roman" w:eastAsia="Times New Roman" w:cs="Times New Roman"/>
        </w:rPr>
        <w:t>、</w:t>
      </w:r>
      <w:r>
        <w:rPr>
          <w:rFonts w:hint="eastAsia" w:ascii="Times New Roman" w:hAnsi="Times New Roman" w:eastAsia="FangSong" w:cs="Times New Roman"/>
        </w:rPr>
        <w:t>顶点上可能存在的所有硼原子和镁原子</w:t>
      </w:r>
      <w:r>
        <w:rPr>
          <w:rFonts w:hint="eastAsia" w:ascii="Times New Roman" w:hAnsi="Times New Roman" w:eastAsia="Times New Roman" w:cs="Times New Roman"/>
        </w:rPr>
        <w:t>(</w:t>
      </w:r>
      <w:r>
        <w:rPr>
          <w:rFonts w:hint="eastAsia" w:ascii="Times New Roman" w:hAnsi="Times New Roman" w:eastAsia="FangSong" w:cs="Times New Roman"/>
        </w:rPr>
        <w:t>镁原子用大白球</w:t>
      </w:r>
      <w:r>
        <w:rPr>
          <w:rFonts w:hint="eastAsia" w:ascii="Times New Roman" w:hAnsi="Times New Roman" w:eastAsia="Times New Roman" w:cs="Times New Roman"/>
        </w:rPr>
        <w:t>，</w:t>
      </w:r>
      <w:r>
        <w:rPr>
          <w:rFonts w:hint="eastAsia" w:ascii="Times New Roman" w:hAnsi="Times New Roman" w:eastAsia="FangSong" w:cs="Times New Roman"/>
        </w:rPr>
        <w:t>硼原子用小黑球表示</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Compact"/>
        <w:numPr>
          <w:ilvl w:val="0"/>
          <w:numId w:val="1024"/>
        </w:numPr>
      </w:pPr>
      <w:r>
        <w:rPr>
          <w:rFonts w:ascii="Times New Roman" w:hAnsi="Times New Roman" w:eastAsia="Times New Roman" w:cs="Times New Roman"/>
        </w:rPr>
        <w:t>MgB</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p>
    <w:p>
      <w:pPr>
        <w:pStyle w:val="FirstParagraph"/>
        <w:spacing w:before="160" w:after="80"/>
        <w:jc w:val="center"/>
      </w:pPr>
      <w:r>
        <w:rPr>
          <w:rFonts w:ascii="Times New Roman" w:hAnsi="Times New Roman" w:eastAsia="Times New Roman" w:cs="Times New Roman"/>
        </w:rPr>
        <w:drawing>
          <wp:inline>
            <wp:extent cx="3600000" cy="794736"/>
            <wp:effectExtent b="0" l="0" r="0" t="0"/>
            <wp:docPr descr="" title="" id="69" name="Picture"/>
            <a:graphic>
              <a:graphicData uri="http://schemas.openxmlformats.org/drawingml/2006/picture">
                <pic:pic>
                  <pic:nvPicPr>
                    <pic:cNvPr descr="3986782855f96b330ba7b4beb4d96cfcb6eb3cbb4c2bdd7f717262fb085f3a7d.jpg" id="70" name="Picture"/>
                    <pic:cNvPicPr>
                      <a:picLocks noChangeArrowheads="1" noChangeAspect="1"/>
                    </pic:cNvPicPr>
                  </pic:nvPicPr>
                  <pic:blipFill>
                    <a:blip r:embed="rId68"/>
                    <a:stretch>
                      <a:fillRect/>
                    </a:stretch>
                  </pic:blipFill>
                  <pic:spPr bwMode="auto">
                    <a:xfrm>
                      <a:off x="0" y="0"/>
                      <a:ext cx="3600000" cy="794736"/>
                    </a:xfrm>
                    <a:prstGeom prst="rect">
                      <a:avLst/>
                    </a:prstGeom>
                    <a:noFill/>
                    <a:ln w="9525">
                      <a:noFill/>
                      <a:headEnd/>
                      <a:tailEnd/>
                    </a:ln>
                  </pic:spPr>
                </pic:pic>
              </a:graphicData>
            </a:graphic>
          </wp:inline>
        </w:drawing>
      </w:r>
    </w:p>
    <w:p>
      <w:pPr>
        <w:spacing w:before="160" w:after="80"/>
      </w:pPr>
      <w:r>
        <w:pict>
          <v:rect style="width:0;height:1.5pt" o:hralign="center" o:hrstd="t" o:hr="t"/>
        </w:pict>
      </w:r>
    </w:p>
    <w:bookmarkEnd w:id="71"/>
    <w:bookmarkStart w:id="72" w:name="例7.2-例72下列化合物中哪些存在氢"/>
    <w:p>
      <w:pPr>
        <w:pStyle w:val="Heading2"/>
        <w:spacing w:before="280" w:after="120"/>
      </w:pPr>
      <w:r>
        <w:rPr>
          <w:rFonts w:ascii="Times New Roman" w:hAnsi="Times New Roman" w:eastAsia="Times New Roman" w:cs="Times New Roman"/>
        </w:rPr>
        <w:t xml:space="preserve">3.20 </w:t>
      </w:r>
      <w:r>
        <w:rPr>
          <w:rFonts w:hint="eastAsia" w:ascii="Times New Roman" w:hAnsi="Times New Roman" w:eastAsia="SimHei" w:cs="Times New Roman"/>
        </w:rPr>
        <w:t>例</w:t>
      </w:r>
      <w:r>
        <w:rPr>
          <w:rFonts w:hint="eastAsia" w:ascii="Times New Roman" w:hAnsi="Times New Roman" w:eastAsia="Times New Roman" w:cs="Times New Roman"/>
        </w:rPr>
        <w:t>7.2-</w:t>
      </w:r>
      <w:r>
        <w:rPr>
          <w:rFonts w:hint="eastAsia" w:ascii="Times New Roman" w:hAnsi="Times New Roman" w:eastAsia="SimHei" w:cs="Times New Roman"/>
        </w:rPr>
        <w:t>例</w:t>
      </w:r>
      <w:r>
        <w:rPr>
          <w:rFonts w:hint="eastAsia" w:ascii="Times New Roman" w:hAnsi="Times New Roman" w:eastAsia="Times New Roman" w:cs="Times New Roman"/>
        </w:rPr>
        <w:t>72</w:t>
      </w:r>
      <w:r>
        <w:rPr>
          <w:rFonts w:hint="eastAsia" w:ascii="Times New Roman" w:hAnsi="Times New Roman" w:eastAsia="SimHei" w:cs="Times New Roman"/>
        </w:rPr>
        <w:t>下列化合物中哪些存在氢</w:t>
      </w:r>
    </w:p>
    <w:p>
      <w:pPr>
        <w:pStyle w:val="FirstParagraph"/>
      </w:pPr>
      <w:r>
        <w:rPr>
          <w:rFonts w:hint="eastAsia" w:ascii="Times New Roman" w:hAnsi="Times New Roman" w:eastAsia="FangSong" w:cs="Times New Roman"/>
        </w:rPr>
        <w:t>下列化合物中哪些存在氢键</w:t>
      </w:r>
      <w:r>
        <w:rPr>
          <w:rFonts w:hint="eastAsia" w:ascii="Times New Roman" w:hAnsi="Times New Roman" w:eastAsia="Times New Roman" w:cs="Times New Roman"/>
        </w:rPr>
        <w:t>？</w:t>
      </w:r>
      <w:r>
        <w:rPr>
          <w:rFonts w:hint="eastAsia" w:ascii="Times New Roman" w:hAnsi="Times New Roman" w:eastAsia="FangSong" w:cs="Times New Roman"/>
        </w:rPr>
        <w:t>是分子内氢键还是分子间氢键</w:t>
      </w:r>
      <w:r>
        <w:rPr>
          <w:rFonts w:hint="eastAsia" w:ascii="Times New Roman" w:hAnsi="Times New Roman" w:eastAsia="Times New Roman" w:cs="Times New Roman"/>
        </w:rPr>
        <w:t>？</w:t>
      </w:r>
    </w:p>
    <w:p>
      <w:pPr>
        <w:pStyle w:val="Compact"/>
        <w:numPr>
          <w:ilvl w:val="0"/>
          <w:numId w:val="1026"/>
        </w:numPr>
      </w:pPr>
      <m:oMath>
        <m:sSub>
          <m:e>
            <m:r>
              <m:t>C</m:t>
            </m:r>
          </m:e>
          <m:sub>
            <m:r>
              <m:t>6</m:t>
            </m:r>
          </m:sub>
        </m:sSub>
        <m:sSub>
          <m:e>
            <m:r>
              <m:t>H</m:t>
            </m:r>
          </m:e>
          <m:sub>
            <m:r>
              <m:t>6</m:t>
            </m:r>
          </m:sub>
        </m:sSub>
      </m:oMath>
      <w:r>
        <w:rPr>
          <w:rFonts w:ascii="Times New Roman" w:hAnsi="Times New Roman" w:eastAsia="Times New Roman" w:cs="Times New Roman"/>
        </w:rPr>
        <w:t xml:space="preserve"> </w:t>
      </w:r>
      <w:r>
        <w:rPr>
          <w:rFonts w:ascii="Times New Roman" w:hAnsi="Times New Roman" w:eastAsia="Times New Roman" w:cs="Times New Roman"/>
        </w:rPr>
        <w:t>; (2) NH</w:t>
      </w:r>
      <w:r>
        <w:rPr>
          <w:rFonts w:ascii="Times New Roman" w:hAnsi="Times New Roman" w:eastAsia="Times New Roman" w:cs="Times New Roman"/>
          <w:vertAlign w:val="subscript"/>
        </w:rPr>
        <w:t>3</w:t>
      </w:r>
      <w:r>
        <w:rPr>
          <w:rFonts w:ascii="Times New Roman" w:hAnsi="Times New Roman" w:eastAsia="Times New Roman" w:cs="Times New Roman"/>
        </w:rPr>
        <w:t xml:space="preserve"> ; (3)</w:t>
      </w:r>
      <w:r>
        <w:rPr>
          <w:rFonts w:ascii="Times New Roman" w:hAnsi="Times New Roman" w:eastAsia="Times New Roman" w:cs="Times New Roman"/>
        </w:rPr>
        <w:t xml:space="preserve"> </w:t>
      </w:r>
      <m:oMath>
        <m:sSub>
          <m:e>
            <m:r>
              <m:t>C</m:t>
            </m:r>
          </m:e>
          <m:sub>
            <m:r>
              <m:t>2</m:t>
            </m:r>
          </m:sub>
        </m:sSub>
        <m:sSub>
          <m:e>
            <m:r>
              <m:t>H</m:t>
            </m:r>
          </m:e>
          <m:sub>
            <m:r>
              <m:t>6</m:t>
            </m:r>
          </m:sub>
        </m:sSub>
      </m:oMath>
      <w:r>
        <w:rPr>
          <w:rFonts w:ascii="Times New Roman" w:hAnsi="Times New Roman" w:eastAsia="Times New Roman" w:cs="Times New Roman"/>
        </w:rPr>
        <w:t xml:space="preserve"> </w:t>
      </w:r>
      <w:r>
        <w:rPr>
          <w:rFonts w:ascii="Times New Roman" w:hAnsi="Times New Roman" w:eastAsia="Times New Roman" w:cs="Times New Roman"/>
        </w:rPr>
        <w:t xml:space="preserve">; (4) </w:t>
      </w:r>
      <w:r>
        <w:rPr>
          <w:rFonts w:hint="eastAsia" w:ascii="Times New Roman" w:hAnsi="Times New Roman" w:eastAsia="FangSong" w:cs="Times New Roman"/>
        </w:rPr>
        <w:t>邻羟基苯甲醛</w:t>
      </w:r>
      <w:r>
        <w:rPr>
          <w:rFonts w:hint="eastAsia" w:ascii="Times New Roman" w:hAnsi="Times New Roman" w:eastAsia="Times New Roman" w:cs="Times New Roman"/>
        </w:rPr>
        <w:t>;</w:t>
      </w:r>
    </w:p>
    <w:p>
      <w:pPr>
        <w:pStyle w:val="FirstParagraph"/>
      </w:pPr>
      <w:r>
        <w:rPr>
          <w:rFonts w:hint="eastAsia" w:ascii="Times New Roman" w:hAnsi="Times New Roman" w:eastAsia="Times New Roman" w:cs="Times New Roman"/>
        </w:rPr>
        <w:t>（5）</w:t>
      </w:r>
      <w:r>
        <w:rPr>
          <w:rFonts w:hint="eastAsia" w:ascii="Times New Roman" w:hAnsi="Times New Roman" w:eastAsia="FangSong" w:cs="Times New Roman"/>
        </w:rPr>
        <w:t>间硝基苯甲醛</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Times New Roman" w:cs="Times New Roman"/>
        </w:rPr>
        <w:t>（6）</w:t>
      </w:r>
      <w:r>
        <w:rPr>
          <w:rFonts w:hint="eastAsia" w:ascii="Times New Roman" w:hAnsi="Times New Roman" w:eastAsia="FangSong" w:cs="Times New Roman"/>
        </w:rPr>
        <w:t>对硝基苯甲醛</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Times New Roman" w:cs="Times New Roman"/>
        </w:rPr>
        <w:t>（7）</w:t>
      </w:r>
      <w:r>
        <w:rPr>
          <w:rFonts w:hint="eastAsia" w:ascii="Times New Roman" w:hAnsi="Times New Roman" w:eastAsia="FangSong" w:cs="Times New Roman"/>
        </w:rPr>
        <w:t>固体硼酸</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numPr>
          <w:ilvl w:val="0"/>
          <w:numId w:val="1027"/>
        </w:numPr>
      </w:pPr>
      <w:r>
        <w:rPr>
          <w:rFonts w:hint="eastAsia" w:ascii="Times New Roman" w:hAnsi="Times New Roman" w:eastAsia="FangSong" w:cs="Times New Roman"/>
        </w:rPr>
        <w:t>不存在氢键</w:t>
      </w:r>
      <w:r>
        <w:rPr>
          <w:rFonts w:hint="eastAsia" w:ascii="Times New Roman" w:hAnsi="Times New Roman" w:eastAsia="Times New Roman" w:cs="Times New Roman"/>
        </w:rPr>
        <w:t>;</w:t>
      </w:r>
    </w:p>
    <w:p>
      <w:pPr>
        <w:numPr>
          <w:ilvl w:val="0"/>
          <w:numId w:val="1027"/>
        </w:numPr>
      </w:pPr>
      <w:r>
        <w:rPr>
          <w:rFonts w:hint="eastAsia" w:ascii="Times New Roman" w:hAnsi="Times New Roman" w:eastAsia="FangSong" w:cs="Times New Roman"/>
        </w:rPr>
        <w:t>存在分子间氢键</w:t>
      </w:r>
      <w:r>
        <w:rPr>
          <w:rFonts w:hint="eastAsia" w:ascii="Times New Roman" w:hAnsi="Times New Roman" w:eastAsia="Times New Roman" w:cs="Times New Roman"/>
        </w:rPr>
        <w:t>；</w:t>
      </w:r>
    </w:p>
    <w:p>
      <w:pPr>
        <w:numPr>
          <w:ilvl w:val="0"/>
          <w:numId w:val="1027"/>
        </w:numPr>
      </w:pPr>
      <w:r>
        <w:rPr>
          <w:rFonts w:hint="eastAsia" w:ascii="Times New Roman" w:hAnsi="Times New Roman" w:eastAsia="FangSong" w:cs="Times New Roman"/>
        </w:rPr>
        <w:t>不存在氢键</w:t>
      </w:r>
      <w:r>
        <w:rPr>
          <w:rFonts w:hint="eastAsia" w:ascii="Times New Roman" w:hAnsi="Times New Roman" w:eastAsia="Times New Roman" w:cs="Times New Roman"/>
        </w:rPr>
        <w:t>；</w:t>
      </w:r>
    </w:p>
    <w:p>
      <w:pPr>
        <w:numPr>
          <w:ilvl w:val="0"/>
          <w:numId w:val="1027"/>
        </w:numPr>
      </w:pPr>
      <w:r>
        <w:rPr>
          <w:rFonts w:hint="eastAsia" w:ascii="Times New Roman" w:hAnsi="Times New Roman" w:eastAsia="FangSong" w:cs="Times New Roman"/>
        </w:rPr>
        <w:t>存在分子内氢键和分子间氢键</w:t>
      </w:r>
      <w:r>
        <w:rPr>
          <w:rFonts w:hint="eastAsia" w:ascii="Times New Roman" w:hAnsi="Times New Roman" w:eastAsia="Times New Roman" w:cs="Times New Roman"/>
        </w:rPr>
        <w:t>；</w:t>
      </w:r>
    </w:p>
    <w:p>
      <w:pPr>
        <w:numPr>
          <w:ilvl w:val="0"/>
          <w:numId w:val="1027"/>
        </w:numPr>
      </w:pPr>
      <w:r>
        <w:rPr>
          <w:rFonts w:hint="eastAsia" w:ascii="Times New Roman" w:hAnsi="Times New Roman" w:eastAsia="FangSong" w:cs="Times New Roman"/>
        </w:rPr>
        <w:t>不存在氢键</w:t>
      </w:r>
      <w:r>
        <w:rPr>
          <w:rFonts w:hint="eastAsia" w:ascii="Times New Roman" w:hAnsi="Times New Roman" w:eastAsia="Times New Roman" w:cs="Times New Roman"/>
        </w:rPr>
        <w:t>；</w:t>
      </w:r>
    </w:p>
    <w:p>
      <w:pPr>
        <w:numPr>
          <w:ilvl w:val="0"/>
          <w:numId w:val="1027"/>
        </w:numPr>
      </w:pPr>
      <w:r>
        <w:rPr>
          <w:rFonts w:hint="eastAsia" w:ascii="Times New Roman" w:hAnsi="Times New Roman" w:eastAsia="FangSong" w:cs="Times New Roman"/>
        </w:rPr>
        <w:t>不存在氢键</w:t>
      </w:r>
      <w:r>
        <w:rPr>
          <w:rFonts w:hint="eastAsia" w:ascii="Times New Roman" w:hAnsi="Times New Roman" w:eastAsia="Times New Roman" w:cs="Times New Roman"/>
        </w:rPr>
        <w:t>；</w:t>
      </w:r>
    </w:p>
    <w:p>
      <w:pPr>
        <w:numPr>
          <w:ilvl w:val="0"/>
          <w:numId w:val="1027"/>
        </w:numPr>
      </w:pPr>
      <w:r>
        <w:rPr>
          <w:rFonts w:hint="eastAsia" w:ascii="Times New Roman" w:hAnsi="Times New Roman" w:eastAsia="FangSong" w:cs="Times New Roman"/>
        </w:rPr>
        <w:t>存在分子间氢键</w:t>
      </w:r>
      <w:r>
        <w:rPr>
          <w:rFonts w:hint="eastAsia" w:ascii="Times New Roman" w:hAnsi="Times New Roman" w:eastAsia="Times New Roman" w:cs="Times New Roman"/>
        </w:rPr>
        <w:t>。</w:t>
      </w:r>
    </w:p>
    <w:p>
      <w:pPr>
        <w:spacing w:before="160" w:after="80"/>
      </w:pPr>
      <w:r>
        <w:pict>
          <v:rect style="width:0;height:1.5pt" o:hralign="center" o:hrstd="t" o:hr="t"/>
        </w:pict>
      </w:r>
    </w:p>
    <w:bookmarkEnd w:id="72"/>
    <w:bookmarkStart w:id="79" w:name="例7.3-例73的偶极矩远小于的偶极矩"/>
    <w:p>
      <w:pPr>
        <w:pStyle w:val="Heading2"/>
        <w:spacing w:before="280" w:after="120"/>
      </w:pPr>
      <w:r>
        <w:rPr>
          <w:rFonts w:ascii="Times New Roman" w:hAnsi="Times New Roman" w:eastAsia="Times New Roman" w:cs="Times New Roman"/>
        </w:rPr>
        <w:t xml:space="preserve">3.21 </w:t>
      </w:r>
      <w:r>
        <w:rPr>
          <w:rFonts w:hint="eastAsia" w:ascii="Times New Roman" w:hAnsi="Times New Roman" w:eastAsia="SimHei" w:cs="Times New Roman"/>
        </w:rPr>
        <w:t>例</w:t>
      </w:r>
      <w:r>
        <w:rPr>
          <w:rFonts w:hint="eastAsia" w:ascii="Times New Roman" w:hAnsi="Times New Roman" w:eastAsia="Times New Roman" w:cs="Times New Roman"/>
        </w:rPr>
        <w:t>7.3-</w:t>
      </w:r>
      <w:r>
        <w:rPr>
          <w:rFonts w:hint="eastAsia" w:ascii="Times New Roman" w:hAnsi="Times New Roman" w:eastAsia="SimHei" w:cs="Times New Roman"/>
        </w:rPr>
        <w:t>例</w:t>
      </w:r>
      <w:r>
        <w:rPr>
          <w:rFonts w:hint="eastAsia" w:ascii="Times New Roman" w:hAnsi="Times New Roman" w:eastAsia="Times New Roman" w:cs="Times New Roman"/>
        </w:rPr>
        <w:t>73</w:t>
      </w:r>
      <w:r>
        <w:rPr>
          <w:rFonts w:hint="eastAsia" w:ascii="Times New Roman" w:hAnsi="Times New Roman" w:eastAsia="SimHei" w:cs="Times New Roman"/>
        </w:rPr>
        <w:t>的偶极矩远小于的偶极矩</w:t>
      </w:r>
    </w:p>
    <w:p>
      <w:pPr>
        <w:pStyle w:val="FirstParagraph"/>
      </w:pPr>
      <w:r>
        <w:rPr>
          <w:rFonts w:ascii="Times New Roman" w:hAnsi="Times New Roman" w:eastAsia="Times New Roman" w:cs="Times New Roman"/>
        </w:rPr>
        <w:t>NF</w:t>
      </w:r>
      <w:r>
        <w:rPr>
          <w:rFonts w:ascii="Times New Roman" w:hAnsi="Times New Roman" w:eastAsia="Times New Roman" w:cs="Times New Roman"/>
          <w:vertAlign w:val="subscript"/>
        </w:rPr>
        <w:t>3</w:t>
      </w:r>
      <w:r>
        <w:rPr>
          <w:rFonts w:ascii="Times New Roman" w:hAnsi="Times New Roman" w:eastAsia="Times New Roman" w:cs="Times New Roman"/>
        </w:rPr>
        <w:t xml:space="preserve"> </w:t>
      </w:r>
      <w:r>
        <w:rPr>
          <w:rFonts w:hint="eastAsia" w:ascii="Times New Roman" w:hAnsi="Times New Roman" w:eastAsia="FangSong" w:cs="Times New Roman"/>
        </w:rPr>
        <w:t xml:space="preserve">的偶极矩远小于</w:t>
      </w:r>
      <w:r>
        <w:rPr>
          <w:rFonts w:ascii="Times New Roman" w:hAnsi="Times New Roman" w:eastAsia="Times New Roman" w:cs="Times New Roman"/>
        </w:rPr>
        <w:t xml:space="preserve"> NH</w:t>
      </w:r>
      <w:r>
        <w:rPr>
          <w:rFonts w:ascii="Times New Roman" w:hAnsi="Times New Roman" w:eastAsia="Times New Roman" w:cs="Times New Roman"/>
          <w:vertAlign w:val="subscript"/>
        </w:rPr>
        <w:t>3</w:t>
      </w:r>
      <w:r>
        <w:rPr>
          <w:rFonts w:ascii="Times New Roman" w:hAnsi="Times New Roman" w:eastAsia="Times New Roman" w:cs="Times New Roman"/>
        </w:rPr>
        <w:t xml:space="preserve"> </w:t>
      </w:r>
      <w:r>
        <w:rPr>
          <w:rFonts w:hint="eastAsia" w:ascii="Times New Roman" w:hAnsi="Times New Roman" w:eastAsia="FangSong" w:cs="Times New Roman"/>
        </w:rPr>
        <w:t>的偶极矩</w:t>
      </w:r>
      <w:r>
        <w:rPr>
          <w:rFonts w:hint="eastAsia" w:ascii="Times New Roman" w:hAnsi="Times New Roman" w:eastAsia="Times New Roman" w:cs="Times New Roman"/>
        </w:rPr>
        <w:t>，</w:t>
      </w:r>
      <w:r>
        <w:rPr>
          <w:rFonts w:hint="eastAsia" w:ascii="Times New Roman" w:hAnsi="Times New Roman" w:eastAsia="FangSong" w:cs="Times New Roman"/>
        </w:rPr>
        <w:t>但前者的元素间电负性差大于后者</w:t>
      </w:r>
      <w:r>
        <w:rPr>
          <w:rFonts w:hint="eastAsia" w:ascii="Times New Roman" w:hAnsi="Times New Roman" w:eastAsia="Times New Roman" w:cs="Times New Roman"/>
        </w:rPr>
        <w:t>。</w:t>
      </w:r>
      <w:r>
        <w:rPr>
          <w:rFonts w:hint="eastAsia" w:ascii="Times New Roman" w:hAnsi="Times New Roman" w:eastAsia="FangSong" w:cs="Times New Roman"/>
        </w:rPr>
        <w:t>如何解释这一矛盾现象</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ascii="Times New Roman" w:hAnsi="Times New Roman" w:eastAsia="Times New Roman" w:cs="Times New Roman"/>
        </w:rPr>
        <w:t>NF</w:t>
      </w:r>
      <w:r>
        <w:rPr>
          <w:rFonts w:ascii="Times New Roman" w:hAnsi="Times New Roman" w:eastAsia="Times New Roman" w:cs="Times New Roman"/>
          <w:vertAlign w:val="subscript"/>
        </w:rPr>
        <w:t>3</w:t>
      </w:r>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NH</w:t>
      </w:r>
      <w:r>
        <w:rPr>
          <w:rFonts w:ascii="Times New Roman" w:hAnsi="Times New Roman" w:eastAsia="Times New Roman" w:cs="Times New Roman"/>
          <w:vertAlign w:val="subscript"/>
        </w:rPr>
        <w:t>3</w:t>
      </w:r>
      <w:r>
        <w:rPr>
          <w:rFonts w:ascii="Times New Roman" w:hAnsi="Times New Roman" w:eastAsia="Times New Roman" w:cs="Times New Roman"/>
        </w:rPr>
        <w:t xml:space="preserve"> </w:t>
      </w:r>
      <w:r>
        <w:rPr>
          <w:rFonts w:hint="eastAsia" w:ascii="Times New Roman" w:hAnsi="Times New Roman" w:eastAsia="FangSong" w:cs="Times New Roman"/>
        </w:rPr>
        <w:t>均为三角锥形分子</w:t>
      </w:r>
      <w:r>
        <w:rPr>
          <w:rFonts w:hint="eastAsia" w:ascii="Times New Roman" w:hAnsi="Times New Roman" w:eastAsia="Times New Roman" w:cs="Times New Roman"/>
        </w:rPr>
        <w:t>，</w:t>
      </w:r>
      <w:r>
        <w:rPr>
          <w:rFonts w:hint="eastAsia" w:ascii="Times New Roman" w:hAnsi="Times New Roman" w:eastAsia="FangSong" w:cs="Times New Roman"/>
        </w:rPr>
        <w:t>分子的总偶极矩是分子内部各种因素产生的分偶极矩的矢量和</w:t>
      </w:r>
      <w:r>
        <w:rPr>
          <w:rFonts w:hint="eastAsia" w:ascii="Times New Roman" w:hAnsi="Times New Roman" w:eastAsia="Times New Roman" w:cs="Times New Roman"/>
        </w:rPr>
        <w:t>。</w:t>
      </w:r>
    </w:p>
    <w:p>
      <w:pPr>
        <w:pStyle w:val="BodyText"/>
      </w:pPr>
      <m:oMath>
        <m:sSub>
          <m:e>
            <m:r>
              <m:rPr>
                <m:sty m:val="p"/>
              </m:rPr>
              <m:t>N</m:t>
            </m:r>
            <m:r>
              <m:rPr>
                <m:sty m:val="p"/>
              </m:rPr>
              <m:t>F</m:t>
            </m:r>
          </m:e>
          <m:sub>
            <m: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分子中成键电子对偏向电负性大的</w:t>
      </w:r>
      <w:r>
        <w:rPr>
          <w:rFonts w:hint="eastAsia" w:ascii="Times New Roman" w:hAnsi="Times New Roman" w:eastAsia="Times New Roman" w:cs="Times New Roman"/>
        </w:rPr>
        <w:t>F</w:t>
      </w:r>
      <w:r>
        <w:rPr>
          <w:rFonts w:hint="eastAsia" w:ascii="Times New Roman" w:hAnsi="Times New Roman" w:eastAsia="FangSong" w:cs="Times New Roman"/>
        </w:rPr>
        <w:t>原子</w:t>
      </w:r>
      <w:r>
        <w:rPr>
          <w:rFonts w:hint="eastAsia" w:ascii="Times New Roman" w:hAnsi="Times New Roman" w:eastAsia="Times New Roman" w:cs="Times New Roman"/>
        </w:rPr>
        <w:t>，N</w:t>
      </w:r>
      <w:r>
        <w:rPr>
          <w:rFonts w:hint="eastAsia" w:ascii="Times New Roman" w:hAnsi="Times New Roman" w:eastAsia="FangSong" w:cs="Times New Roman"/>
        </w:rPr>
        <w:t>的孤电子对对偶极矩的贡献与键矩对偶极矩的贡献方向相反</w:t>
      </w:r>
      <w:r>
        <w:rPr>
          <w:rFonts w:hint="eastAsia" w:ascii="Times New Roman" w:hAnsi="Times New Roman" w:eastAsia="Times New Roman" w:cs="Times New Roman"/>
        </w:rPr>
        <w:t>，</w:t>
      </w:r>
      <w:r>
        <w:rPr>
          <w:rFonts w:hint="eastAsia" w:ascii="Times New Roman" w:hAnsi="Times New Roman" w:eastAsia="FangSong" w:cs="Times New Roman"/>
        </w:rPr>
        <w:t>即孤电子对的存在削弱了由键矩可能引起的分子偶极矩</w:t>
      </w:r>
      <w:r>
        <w:rPr>
          <w:rFonts w:hint="eastAsia" w:ascii="Times New Roman" w:hAnsi="Times New Roman" w:eastAsia="Times New Roman" w:cs="Times New Roman"/>
        </w:rPr>
        <w:t>，</w:t>
      </w:r>
      <w:r>
        <w:rPr>
          <w:rFonts w:hint="eastAsia" w:ascii="Times New Roman" w:hAnsi="Times New Roman" w:eastAsia="FangSong" w:cs="Times New Roman"/>
        </w:rPr>
        <w:t>故偶极矩较小</w:t>
      </w:r>
      <w:r>
        <w:rPr>
          <w:rFonts w:hint="eastAsia" w:ascii="Times New Roman" w:hAnsi="Times New Roman" w:eastAsia="Times New Roman" w:cs="Times New Roman"/>
        </w:rPr>
        <w:t>，</w:t>
      </w:r>
      <w:r>
        <w:rPr>
          <w:rFonts w:hint="eastAsia" w:ascii="Times New Roman" w:hAnsi="Times New Roman" w:eastAsia="FangSong" w:cs="Times New Roman"/>
        </w:rPr>
        <w:t>如图</w:t>
      </w:r>
      <w:r>
        <w:rPr>
          <w:rFonts w:hint="eastAsia" w:ascii="Times New Roman" w:hAnsi="Times New Roman" w:eastAsia="Times New Roman" w:cs="Times New Roman"/>
        </w:rPr>
        <w:t>(a)</w:t>
      </w:r>
      <w:r>
        <w:rPr>
          <w:rFonts w:hint="eastAsia" w:ascii="Times New Roman" w:hAnsi="Times New Roman" w:eastAsia="FangSong" w:cs="Times New Roman"/>
        </w:rPr>
        <w:t>所示</w:t>
      </w:r>
      <w:r>
        <w:rPr>
          <w:rFonts w:hint="eastAsia" w:ascii="Times New Roman" w:hAnsi="Times New Roman" w:eastAsia="Times New Roman" w:cs="Times New Roman"/>
        </w:rPr>
        <w:t>；</w:t>
      </w:r>
      <w:r>
        <w:rPr>
          <w:rFonts w:hint="eastAsia" w:ascii="Times New Roman" w:hAnsi="Times New Roman" w:eastAsia="FangSong" w:cs="Times New Roman"/>
        </w:rPr>
        <w:t>而</w:t>
      </w:r>
      <w:r>
        <w:rPr>
          <w:rFonts w:ascii="Times New Roman" w:hAnsi="Times New Roman" w:eastAsia="Times New Roman" w:cs="Times New Roman"/>
        </w:rPr>
        <w:t xml:space="preserve"> </w:t>
      </w:r>
      <m:oMath>
        <m:sSub>
          <m:e>
            <m:r>
              <m:rPr>
                <m:sty m:val="p"/>
              </m:rPr>
              <m:t>N</m:t>
            </m:r>
            <m:r>
              <m:rPr>
                <m:sty m:val="p"/>
              </m:rPr>
              <m:t>H</m:t>
            </m:r>
          </m:e>
          <m:sub>
            <m: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分子中成键电子对偏向电负性大的</w:t>
      </w:r>
      <w:r>
        <w:rPr>
          <w:rFonts w:hint="eastAsia" w:ascii="Times New Roman" w:hAnsi="Times New Roman" w:eastAsia="Times New Roman" w:cs="Times New Roman"/>
        </w:rPr>
        <w:t>N</w:t>
      </w:r>
      <w:r>
        <w:rPr>
          <w:rFonts w:hint="eastAsia" w:ascii="Times New Roman" w:hAnsi="Times New Roman" w:eastAsia="FangSong" w:cs="Times New Roman"/>
        </w:rPr>
        <w:t>原子</w:t>
      </w:r>
      <w:r>
        <w:rPr>
          <w:rFonts w:hint="eastAsia" w:ascii="Times New Roman" w:hAnsi="Times New Roman" w:eastAsia="Times New Roman" w:cs="Times New Roman"/>
        </w:rPr>
        <w:t>，</w:t>
      </w:r>
      <w:r>
        <w:rPr>
          <w:rFonts w:hint="eastAsia" w:ascii="Times New Roman" w:hAnsi="Times New Roman" w:eastAsia="FangSong" w:cs="Times New Roman"/>
        </w:rPr>
        <w:t>即孤电子对对偶极矩的贡献与键矩对偶极矩的贡献方向相同</w:t>
      </w:r>
      <w:r>
        <w:rPr>
          <w:rFonts w:hint="eastAsia" w:ascii="Times New Roman" w:hAnsi="Times New Roman" w:eastAsia="Times New Roman" w:cs="Times New Roman"/>
        </w:rPr>
        <w:t>，</w:t>
      </w:r>
      <w:r>
        <w:rPr>
          <w:rFonts w:hint="eastAsia" w:ascii="Times New Roman" w:hAnsi="Times New Roman" w:eastAsia="FangSong" w:cs="Times New Roman"/>
        </w:rPr>
        <w:t>故</w:t>
      </w:r>
      <w:r>
        <w:rPr>
          <w:rFonts w:ascii="Times New Roman" w:hAnsi="Times New Roman" w:eastAsia="Times New Roman" w:cs="Times New Roman"/>
        </w:rPr>
        <w:t xml:space="preserve"> </w:t>
      </w:r>
      <m:oMath>
        <m:sSub>
          <m:e>
            <m:r>
              <m:rPr>
                <m:sty m:val="p"/>
              </m:rPr>
              <m:t>N</m:t>
            </m:r>
            <m:r>
              <m:rPr>
                <m:sty m:val="p"/>
              </m:rPr>
              <m:t>H</m:t>
            </m:r>
          </m:e>
          <m:sub>
            <m: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分子有较大的偶极矩</w:t>
      </w:r>
      <w:r>
        <w:rPr>
          <w:rFonts w:hint="eastAsia" w:ascii="Times New Roman" w:hAnsi="Times New Roman" w:eastAsia="Times New Roman" w:cs="Times New Roman"/>
        </w:rPr>
        <w:t>，</w:t>
      </w:r>
      <w:r>
        <w:rPr>
          <w:rFonts w:hint="eastAsia" w:ascii="Times New Roman" w:hAnsi="Times New Roman" w:eastAsia="FangSong" w:cs="Times New Roman"/>
        </w:rPr>
        <w:t>如图</w:t>
      </w:r>
      <w:r>
        <w:rPr>
          <w:rFonts w:hint="eastAsia" w:ascii="Times New Roman" w:hAnsi="Times New Roman" w:eastAsia="Times New Roman" w:cs="Times New Roman"/>
        </w:rPr>
        <w:t>(b)</w:t>
      </w:r>
      <w:r>
        <w:rPr>
          <w:rFonts w:hint="eastAsia" w:ascii="Times New Roman" w:hAnsi="Times New Roman" w:eastAsia="FangSong" w:cs="Times New Roman"/>
        </w:rPr>
        <w:t>所示</w:t>
      </w:r>
      <w:r>
        <w:rPr>
          <w:rFonts w:hint="eastAsia" w:ascii="Times New Roman" w:hAnsi="Times New Roman" w:eastAsia="Times New Roman" w:cs="Times New Roman"/>
        </w:rPr>
        <w:t>。</w:t>
      </w:r>
    </w:p>
    <w:p>
      <w:pPr>
        <w:pStyle w:val="BodyText"/>
        <w:spacing w:before="160" w:after="80"/>
        <w:jc w:val="center"/>
      </w:pPr>
      <w:r>
        <w:rPr>
          <w:rFonts w:ascii="Times New Roman" w:hAnsi="Times New Roman" w:eastAsia="Times New Roman" w:cs="Times New Roman"/>
        </w:rPr>
        <w:drawing>
          <wp:inline>
            <wp:extent cx="2514600" cy="2870200"/>
            <wp:effectExtent b="0" l="0" r="0" t="0"/>
            <wp:docPr descr="" title="" id="74" name="Picture"/>
            <a:graphic>
              <a:graphicData uri="http://schemas.openxmlformats.org/drawingml/2006/picture">
                <pic:pic>
                  <pic:nvPicPr>
                    <pic:cNvPr descr="999f788879c9213407e109b5aa567246804cdbabe334e01e29d38813b0b51c0a.jpg" id="75" name="Picture"/>
                    <pic:cNvPicPr>
                      <a:picLocks noChangeArrowheads="1" noChangeAspect="1"/>
                    </pic:cNvPicPr>
                  </pic:nvPicPr>
                  <pic:blipFill>
                    <a:blip r:embed="rId73"/>
                    <a:stretch>
                      <a:fillRect/>
                    </a:stretch>
                  </pic:blipFill>
                  <pic:spPr bwMode="auto">
                    <a:xfrm>
                      <a:off x="0" y="0"/>
                      <a:ext cx="2514600" cy="2870200"/>
                    </a:xfrm>
                    <a:prstGeom prst="rect">
                      <a:avLst/>
                    </a:prstGeom>
                    <a:noFill/>
                    <a:ln w="9525">
                      <a:noFill/>
                      <a:headEnd/>
                      <a:tailEnd/>
                    </a:ln>
                  </pic:spPr>
                </pic:pic>
              </a:graphicData>
            </a:graphic>
          </wp:inline>
        </w:drawing>
      </w:r>
    </w:p>
    <w:p>
      <w:pPr>
        <w:pStyle w:val="BodyText"/>
        <w:spacing w:before="160" w:after="80"/>
        <w:jc w:val="center"/>
      </w:pPr>
      <w:r>
        <w:rPr>
          <w:rFonts w:ascii="Times New Roman" w:hAnsi="Times New Roman" w:eastAsia="Times New Roman" w:cs="Times New Roman"/>
        </w:rPr>
        <w:drawing>
          <wp:inline>
            <wp:extent cx="2514600" cy="2451100"/>
            <wp:effectExtent b="0" l="0" r="0" t="0"/>
            <wp:docPr descr="" title="" id="77" name="Picture"/>
            <a:graphic>
              <a:graphicData uri="http://schemas.openxmlformats.org/drawingml/2006/picture">
                <pic:pic>
                  <pic:nvPicPr>
                    <pic:cNvPr descr="81f01eb352ff807a13fbadae455319f2c76e03579c5a3739d61f70d01a250976.jpg" id="78" name="Picture"/>
                    <pic:cNvPicPr>
                      <a:picLocks noChangeArrowheads="1" noChangeAspect="1"/>
                    </pic:cNvPicPr>
                  </pic:nvPicPr>
                  <pic:blipFill>
                    <a:blip r:embed="rId76"/>
                    <a:stretch>
                      <a:fillRect/>
                    </a:stretch>
                  </pic:blipFill>
                  <pic:spPr bwMode="auto">
                    <a:xfrm>
                      <a:off x="0" y="0"/>
                      <a:ext cx="2514600" cy="2451100"/>
                    </a:xfrm>
                    <a:prstGeom prst="rect">
                      <a:avLst/>
                    </a:prstGeom>
                    <a:noFill/>
                    <a:ln w="9525">
                      <a:noFill/>
                      <a:headEnd/>
                      <a:tailEnd/>
                    </a:ln>
                  </pic:spPr>
                </pic:pic>
              </a:graphicData>
            </a:graphic>
          </wp:inline>
        </w:drawing>
      </w:r>
      <w:r>
        <w:rPr>
          <w:rFonts w:ascii="Times New Roman" w:hAnsi="Times New Roman" w:eastAsia="Times New Roman" w:cs="Times New Roman"/>
        </w:rPr>
        <w:br/>
      </w:r>
      <w:r>
        <w:rPr>
          <w:rFonts w:ascii="Times New Roman" w:hAnsi="Times New Roman" w:eastAsia="Times New Roman" w:cs="Times New Roman"/>
        </w:rPr>
        <w:t>NF</w:t>
      </w:r>
      <w:r>
        <w:rPr>
          <w:rFonts w:ascii="Times New Roman" w:hAnsi="Times New Roman" w:eastAsia="Times New Roman" w:cs="Times New Roman"/>
          <w:vertAlign w:val="subscript"/>
        </w:rPr>
        <w:t>3</w:t>
      </w:r>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NH</w:t>
      </w:r>
      <w:r>
        <w:rPr>
          <w:rFonts w:ascii="Times New Roman" w:hAnsi="Times New Roman" w:eastAsia="Times New Roman" w:cs="Times New Roman"/>
          <w:vertAlign w:val="subscript"/>
        </w:rPr>
        <w:t>3</w:t>
      </w:r>
      <w:r>
        <w:rPr>
          <w:rFonts w:ascii="Times New Roman" w:hAnsi="Times New Roman" w:eastAsia="Times New Roman" w:cs="Times New Roman"/>
        </w:rPr>
        <w:t xml:space="preserve"> </w:t>
      </w:r>
      <w:r>
        <w:rPr>
          <w:rFonts w:hint="eastAsia" w:ascii="Times New Roman" w:hAnsi="Times New Roman" w:eastAsia="FangSong" w:cs="Times New Roman"/>
        </w:rPr>
        <w:t xml:space="preserve">键矩和孤电子对偶极矩的矢量</w:t>
      </w:r>
    </w:p>
    <w:p>
      <w:pPr>
        <w:spacing w:before="160" w:after="80"/>
      </w:pPr>
      <w:r>
        <w:pict>
          <v:rect style="width:0;height:1.5pt" o:hralign="center" o:hrstd="t" o:hr="t"/>
        </w:pict>
      </w:r>
    </w:p>
    <w:bookmarkEnd w:id="79"/>
    <w:bookmarkStart w:id="80" w:name="例7.4-例74试解释下列各组化合物熔"/>
    <w:p>
      <w:pPr>
        <w:pStyle w:val="Heading2"/>
        <w:spacing w:before="280" w:after="120"/>
      </w:pPr>
      <w:r>
        <w:rPr>
          <w:rFonts w:ascii="Times New Roman" w:hAnsi="Times New Roman" w:eastAsia="Times New Roman" w:cs="Times New Roman"/>
        </w:rPr>
        <w:t xml:space="preserve">3.22 </w:t>
      </w:r>
      <w:r>
        <w:rPr>
          <w:rFonts w:hint="eastAsia" w:ascii="Times New Roman" w:hAnsi="Times New Roman" w:eastAsia="SimHei" w:cs="Times New Roman"/>
        </w:rPr>
        <w:t>例</w:t>
      </w:r>
      <w:r>
        <w:rPr>
          <w:rFonts w:hint="eastAsia" w:ascii="Times New Roman" w:hAnsi="Times New Roman" w:eastAsia="Times New Roman" w:cs="Times New Roman"/>
        </w:rPr>
        <w:t>7.4-</w:t>
      </w:r>
      <w:r>
        <w:rPr>
          <w:rFonts w:hint="eastAsia" w:ascii="Times New Roman" w:hAnsi="Times New Roman" w:eastAsia="SimHei" w:cs="Times New Roman"/>
        </w:rPr>
        <w:t>例</w:t>
      </w:r>
      <w:r>
        <w:rPr>
          <w:rFonts w:hint="eastAsia" w:ascii="Times New Roman" w:hAnsi="Times New Roman" w:eastAsia="Times New Roman" w:cs="Times New Roman"/>
        </w:rPr>
        <w:t>74</w:t>
      </w:r>
      <w:r>
        <w:rPr>
          <w:rFonts w:hint="eastAsia" w:ascii="Times New Roman" w:hAnsi="Times New Roman" w:eastAsia="SimHei" w:cs="Times New Roman"/>
        </w:rPr>
        <w:t>试解释下列各组化合物熔</w:t>
      </w:r>
    </w:p>
    <w:p>
      <w:pPr>
        <w:pStyle w:val="FirstParagraph"/>
      </w:pPr>
      <w:r>
        <w:rPr>
          <w:rFonts w:hint="eastAsia" w:ascii="Times New Roman" w:hAnsi="Times New Roman" w:eastAsia="FangSong" w:cs="Times New Roman"/>
        </w:rPr>
        <w:t>试解释下列各组化合物熔点的高低关系</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(1) NaCl &gt; NaBr; (2) CaO &gt; KCl;</w:t>
      </w:r>
      <w:r>
        <w:rPr>
          <w:rFonts w:ascii="Times New Roman" w:hAnsi="Times New Roman" w:eastAsia="Times New Roman" w:cs="Times New Roman"/>
        </w:rPr>
        <w:t xml:space="preserve"> </w:t>
      </w:r>
      <w:r>
        <w:rPr>
          <w:rFonts w:ascii="Times New Roman" w:hAnsi="Times New Roman" w:eastAsia="Times New Roman" w:cs="Times New Roman"/>
        </w:rPr>
        <w:t>(3) MgO &gt; Al</w:t>
      </w:r>
      <w:r>
        <w:rPr>
          <w:rFonts w:ascii="Times New Roman" w:hAnsi="Times New Roman" w:eastAsia="Times New Roman" w:cs="Times New Roman"/>
          <w:vertAlign w:val="subscript"/>
        </w:rPr>
        <w:t>2</w:t>
      </w:r>
      <w:r>
        <w:rPr>
          <w:rFonts w:ascii="Times New Roman" w:hAnsi="Times New Roman" w:eastAsia="Times New Roman" w:cs="Times New Roman"/>
        </w:rPr>
        <w:t>O</w:t>
      </w:r>
      <w:r>
        <w:rPr>
          <w:rFonts w:ascii="Times New Roman" w:hAnsi="Times New Roman" w:eastAsia="Times New Roman" w:cs="Times New Roman"/>
          <w:vertAlign w:val="subscript"/>
        </w:rPr>
        <w:t>3</w:t>
      </w:r>
      <w:r>
        <w:rPr>
          <w:rFonts w:ascii="Times New Roman" w:hAnsi="Times New Roman" w:eastAsia="Times New Roman" w:cs="Times New Roman"/>
        </w:rPr>
        <w:t>; (4) ZnI</w:t>
      </w:r>
      <w:r>
        <w:rPr>
          <w:rFonts w:ascii="Times New Roman" w:hAnsi="Times New Roman" w:eastAsia="Times New Roman" w:cs="Times New Roman"/>
          <w:vertAlign w:val="subscript"/>
        </w:rPr>
        <w:t>2</w:t>
      </w:r>
      <w:r>
        <w:rPr>
          <w:rFonts w:ascii="Times New Roman" w:hAnsi="Times New Roman" w:eastAsia="Times New Roman" w:cs="Times New Roman"/>
        </w:rPr>
        <w:t xml:space="preserve"> &gt; CdI</w:t>
      </w:r>
      <w:r>
        <w:rPr>
          <w:rFonts w:ascii="Times New Roman" w:hAnsi="Times New Roman" w:eastAsia="Times New Roman" w:cs="Times New Roman"/>
          <w:vertAlign w:val="subscript"/>
        </w:rPr>
        <w:t>2</w:t>
      </w:r>
      <w:r>
        <w:rPr>
          <w:rFonts w:ascii="Times New Roman" w:hAnsi="Times New Roman" w:eastAsia="Times New Roman" w:cs="Times New Roman"/>
        </w:rPr>
        <w:t>。</w:t>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hint="eastAsia" w:ascii="Times New Roman" w:hAnsi="Times New Roman" w:eastAsia="FangSong" w:cs="Times New Roman"/>
        </w:rPr>
        <w:t>前两组化合物均为典型的离子型化合物</w:t>
      </w:r>
      <w:r>
        <w:rPr>
          <w:rFonts w:hint="eastAsia" w:ascii="Times New Roman" w:hAnsi="Times New Roman" w:eastAsia="Times New Roman" w:cs="Times New Roman"/>
        </w:rPr>
        <w:t>。</w:t>
      </w:r>
      <w:r>
        <w:rPr>
          <w:rFonts w:hint="eastAsia" w:ascii="Times New Roman" w:hAnsi="Times New Roman" w:eastAsia="FangSong" w:cs="Times New Roman"/>
        </w:rPr>
        <w:t>离子晶体熔点主要由离子键的键能决定</w:t>
      </w:r>
      <w:r>
        <w:rPr>
          <w:rFonts w:hint="eastAsia" w:ascii="Times New Roman" w:hAnsi="Times New Roman" w:eastAsia="Times New Roman" w:cs="Times New Roman"/>
        </w:rPr>
        <w:t>，</w:t>
      </w:r>
      <w:r>
        <w:rPr>
          <w:rFonts w:hint="eastAsia" w:ascii="Times New Roman" w:hAnsi="Times New Roman" w:eastAsia="FangSong" w:cs="Times New Roman"/>
        </w:rPr>
        <w:t>键能越大</w:t>
      </w:r>
      <w:r>
        <w:rPr>
          <w:rFonts w:hint="eastAsia" w:ascii="Times New Roman" w:hAnsi="Times New Roman" w:eastAsia="Times New Roman" w:cs="Times New Roman"/>
        </w:rPr>
        <w:t>，</w:t>
      </w:r>
      <w:r>
        <w:rPr>
          <w:rFonts w:hint="eastAsia" w:ascii="Times New Roman" w:hAnsi="Times New Roman" w:eastAsia="FangSong" w:cs="Times New Roman"/>
        </w:rPr>
        <w:t>熔点越高</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rPr>
        <w:t>键能和离子电荷数及半径有关</w:t>
      </w:r>
      <w:r>
        <w:rPr>
          <w:rFonts w:hint="eastAsia" w:ascii="Times New Roman" w:hAnsi="Times New Roman" w:eastAsia="Times New Roman" w:cs="Times New Roman"/>
        </w:rPr>
        <w:t>。</w:t>
      </w:r>
      <w:r>
        <w:rPr>
          <w:rFonts w:hint="eastAsia" w:ascii="Times New Roman" w:hAnsi="Times New Roman" w:eastAsia="FangSong" w:cs="Times New Roman"/>
        </w:rPr>
        <w:t>电荷数多</w:t>
      </w:r>
      <w:r>
        <w:rPr>
          <w:rFonts w:hint="eastAsia" w:ascii="Times New Roman" w:hAnsi="Times New Roman" w:eastAsia="Times New Roman" w:cs="Times New Roman"/>
        </w:rPr>
        <w:t>，</w:t>
      </w:r>
      <w:r>
        <w:rPr>
          <w:rFonts w:hint="eastAsia" w:ascii="Times New Roman" w:hAnsi="Times New Roman" w:eastAsia="FangSong" w:cs="Times New Roman"/>
        </w:rPr>
        <w:t>离子键强</w:t>
      </w:r>
      <w:r>
        <w:rPr>
          <w:rFonts w:hint="eastAsia" w:ascii="Times New Roman" w:hAnsi="Times New Roman" w:eastAsia="Times New Roman" w:cs="Times New Roman"/>
        </w:rPr>
        <w:t>。</w:t>
      </w:r>
      <w:r>
        <w:rPr>
          <w:rFonts w:hint="eastAsia" w:ascii="Times New Roman" w:hAnsi="Times New Roman" w:eastAsia="FangSong" w:cs="Times New Roman"/>
        </w:rPr>
        <w:t>半径大</w:t>
      </w:r>
      <w:r>
        <w:rPr>
          <w:rFonts w:hint="eastAsia" w:ascii="Times New Roman" w:hAnsi="Times New Roman" w:eastAsia="Times New Roman" w:cs="Times New Roman"/>
        </w:rPr>
        <w:t>，</w:t>
      </w:r>
      <w:r>
        <w:rPr>
          <w:rFonts w:hint="eastAsia" w:ascii="Times New Roman" w:hAnsi="Times New Roman" w:eastAsia="FangSong" w:cs="Times New Roman"/>
        </w:rPr>
        <w:t>导致离子间距大</w:t>
      </w:r>
      <w:r>
        <w:rPr>
          <w:rFonts w:hint="eastAsia" w:ascii="Times New Roman" w:hAnsi="Times New Roman" w:eastAsia="Times New Roman" w:cs="Times New Roman"/>
        </w:rPr>
        <w:t>，</w:t>
      </w:r>
      <w:r>
        <w:rPr>
          <w:rFonts w:hint="eastAsia" w:ascii="Times New Roman" w:hAnsi="Times New Roman" w:eastAsia="FangSong" w:cs="Times New Roman"/>
        </w:rPr>
        <w:t>所以键能小</w:t>
      </w:r>
      <w:r>
        <w:rPr>
          <w:rFonts w:hint="eastAsia" w:ascii="Times New Roman" w:hAnsi="Times New Roman" w:eastAsia="Times New Roman" w:cs="Times New Roman"/>
        </w:rPr>
        <w:t>；</w:t>
      </w:r>
      <w:r>
        <w:rPr>
          <w:rFonts w:hint="eastAsia" w:ascii="Times New Roman" w:hAnsi="Times New Roman" w:eastAsia="FangSong" w:cs="Times New Roman"/>
        </w:rPr>
        <w:t>相反</w:t>
      </w:r>
      <w:r>
        <w:rPr>
          <w:rFonts w:hint="eastAsia" w:ascii="Times New Roman" w:hAnsi="Times New Roman" w:eastAsia="Times New Roman" w:cs="Times New Roman"/>
        </w:rPr>
        <w:t>，</w:t>
      </w:r>
      <w:r>
        <w:rPr>
          <w:rFonts w:hint="eastAsia" w:ascii="Times New Roman" w:hAnsi="Times New Roman" w:eastAsia="FangSong" w:cs="Times New Roman"/>
        </w:rPr>
        <w:t>半径小</w:t>
      </w:r>
      <w:r>
        <w:rPr>
          <w:rFonts w:hint="eastAsia" w:ascii="Times New Roman" w:hAnsi="Times New Roman" w:eastAsia="Times New Roman" w:cs="Times New Roman"/>
        </w:rPr>
        <w:t>，</w:t>
      </w:r>
      <w:r>
        <w:rPr>
          <w:rFonts w:hint="eastAsia" w:ascii="Times New Roman" w:hAnsi="Times New Roman" w:eastAsia="FangSong" w:cs="Times New Roman"/>
        </w:rPr>
        <w:t>则键能大</w:t>
      </w:r>
      <w:r>
        <w:rPr>
          <w:rFonts w:hint="eastAsia" w:ascii="Times New Roman" w:hAnsi="Times New Roman" w:eastAsia="Times New Roman" w:cs="Times New Roman"/>
        </w:rPr>
        <w:t>。</w:t>
      </w:r>
      <w:r>
        <w:rPr>
          <w:rFonts w:hint="eastAsia" w:ascii="Times New Roman" w:hAnsi="Times New Roman" w:eastAsia="FangSong" w:cs="Times New Roman"/>
        </w:rPr>
        <w:t>据此可以解释</w:t>
      </w:r>
      <w:r>
        <w:rPr>
          <w:rFonts w:hint="eastAsia" w:ascii="Times New Roman" w:hAnsi="Times New Roman" w:eastAsia="Times New Roman" w:cs="Times New Roman"/>
        </w:rPr>
        <w:t>(1)</w:t>
      </w:r>
      <w:r>
        <w:rPr>
          <w:rFonts w:hint="eastAsia" w:ascii="Times New Roman" w:hAnsi="Times New Roman" w:eastAsia="FangSong" w:cs="Times New Roman"/>
        </w:rPr>
        <w:t>和</w:t>
      </w:r>
      <w:r>
        <w:rPr>
          <w:rFonts w:hint="eastAsia" w:ascii="Times New Roman" w:hAnsi="Times New Roman" w:eastAsia="Times New Roman" w:cs="Times New Roman"/>
        </w:rPr>
        <w:t>(2)。</w:t>
      </w:r>
    </w:p>
    <w:p>
      <w:pPr>
        <w:pStyle w:val="BodyText"/>
      </w:pPr>
      <w:r>
        <w:rPr>
          <w:rFonts w:hint="eastAsia" w:ascii="Times New Roman" w:hAnsi="Times New Roman" w:eastAsia="Times New Roman" w:cs="Times New Roman"/>
        </w:rPr>
        <w:t xml:space="preserve">（1）NaCl</w:t>
      </w:r>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NaBr </w:t>
      </w:r>
      <w:r>
        <w:rPr>
          <w:rFonts w:hint="eastAsia" w:ascii="Times New Roman" w:hAnsi="Times New Roman" w:eastAsia="FangSong" w:cs="Times New Roman"/>
        </w:rPr>
        <w:t xml:space="preserve">其阳离子均为</w:t>
      </w:r>
      <w:r>
        <w:rPr>
          <w:rFonts w:ascii="Times New Roman" w:hAnsi="Times New Roman" w:eastAsia="Times New Roman" w:cs="Times New Roman"/>
        </w:rPr>
        <w:t xml:space="preserve"> Na</w:t>
      </w:r>
      <w:r>
        <w:rPr>
          <w:rFonts w:ascii="Times New Roman" w:hAnsi="Times New Roman" w:eastAsia="Times New Roman" w:cs="Times New Roman"/>
          <w:vertAlign w:val="superscript"/>
        </w:rPr>
        <w:t>+</w:t>
      </w:r>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阴离子电荷数相同而半径为</w:t>
      </w:r>
      <w:r>
        <w:rPr>
          <w:rFonts w:ascii="Times New Roman" w:hAnsi="Times New Roman" w:eastAsia="Times New Roman" w:cs="Times New Roman"/>
        </w:rPr>
        <w:t xml:space="preserve"> </w:t>
      </w:r>
      <m:oMath>
        <m:oMathPr>
          <m:ctrlPr>
            <w:rPr>
              <w:sz w:val="28"/>
              <w:szCs w:val="28"/>
            </w:rPr>
          </m:ctrlPr>
        </m:oMathPr>
        <m:r>
          <m:t>r</m:t>
        </m:r>
        <m:r>
          <m:rPr>
            <m:sty m:val="p"/>
          </m:rPr>
          <m:t>(</m:t>
        </m:r>
        <m:sSup>
          <m:e>
            <m:r>
              <m:rPr>
                <m:sty m:val="p"/>
              </m:rPr>
              <m:t>C</m:t>
            </m:r>
            <m:r>
              <m:rPr>
                <m:sty m:val="p"/>
              </m:rPr>
              <m:t>l</m:t>
            </m:r>
          </m:e>
          <m:sup>
            <m:r>
              <m:rPr>
                <m:sty m:val="p"/>
              </m:rPr>
              <m:t>−</m:t>
            </m:r>
          </m:sup>
        </m:sSup>
        <m:r>
          <m:rPr>
            <m:sty m:val="p"/>
          </m:rPr>
          <m:t>)</m:t>
        </m:r>
        <m:r>
          <m:rPr>
            <m:sty m:val="p"/>
          </m:rPr>
          <m:t>&lt;</m:t>
        </m:r>
        <m:r>
          <m:t>r</m:t>
        </m:r>
        <m:r>
          <m:rPr>
            <m:sty m:val="p"/>
          </m:rPr>
          <m:t>(</m:t>
        </m:r>
        <m:sSup>
          <m:e>
            <m:r>
              <m:rPr>
                <m:sty m:val="p"/>
              </m:rPr>
              <m:t>B</m:t>
            </m:r>
            <m:r>
              <m:rPr>
                <m:sty m:val="p"/>
              </m:rPr>
              <m:t>r</m:t>
            </m:r>
          </m:e>
          <m:sup>
            <m:r>
              <m:rPr>
                <m:sty m:val="p"/>
              </m:rPr>
              <m:t>−</m:t>
            </m:r>
          </m:sup>
        </m:sSup>
        <m:r>
          <m:rPr>
            <m:sty m:val="p"/>
          </m:rPr>
          <m:t>)</m:t>
        </m:r>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故键能</w:t>
      </w:r>
      <w:r>
        <w:rPr>
          <w:rFonts w:ascii="Times New Roman" w:hAnsi="Times New Roman" w:eastAsia="Times New Roman" w:cs="Times New Roman"/>
        </w:rPr>
        <w:t xml:space="preserve"> </w:t>
      </w:r>
      <m:oMath>
        <m:oMathPr>
          <m:ctrlPr>
            <w:rPr>
              <w:sz w:val="28"/>
              <w:szCs w:val="28"/>
            </w:rPr>
          </m:ctrlPr>
        </m:oMathPr>
        <m:r>
          <m:t>E</m:t>
        </m:r>
        <m:r>
          <m:rPr>
            <m:sty m:val="p"/>
          </m:rPr>
          <m:t>(</m:t>
        </m:r>
        <m:r>
          <m:rPr>
            <m:sty m:val="p"/>
          </m:rPr>
          <m:t>N</m:t>
        </m:r>
        <m:r>
          <m:rPr>
            <m:sty m:val="p"/>
          </m:rPr>
          <m:t>a</m:t>
        </m:r>
        <m:r>
          <m:rPr>
            <m:sty m:val="p"/>
          </m:rPr>
          <m:t>C</m:t>
        </m:r>
        <m:r>
          <m:rPr>
            <m:sty m:val="p"/>
          </m:rPr>
          <m:t>l</m:t>
        </m:r>
        <m:r>
          <m:rPr>
            <m:sty m:val="p"/>
          </m:rPr>
          <m:t>)</m:t>
        </m:r>
        <m:r>
          <m:rPr>
            <m:sty m:val="p"/>
          </m:rPr>
          <m:t>&gt;</m:t>
        </m:r>
        <m:r>
          <m:t>E</m:t>
        </m:r>
        <m:r>
          <m:rPr>
            <m:sty m:val="p"/>
          </m:rPr>
          <m:t>(</m:t>
        </m:r>
        <m:r>
          <m:rPr>
            <m:sty m:val="p"/>
          </m:rPr>
          <m:t>N</m:t>
        </m:r>
        <m:r>
          <m:rPr>
            <m:sty m:val="p"/>
          </m:rPr>
          <m:t>a</m:t>
        </m:r>
        <m:r>
          <m:rPr>
            <m:sty m:val="p"/>
          </m:rPr>
          <m:t>B</m:t>
        </m:r>
        <m:r>
          <m:rPr>
            <m:sty m:val="p"/>
          </m:rPr>
          <m:t>r</m:t>
        </m:r>
        <m:r>
          <m:rPr>
            <m:sty m:val="p"/>
          </m:rPr>
          <m:t>)</m:t>
        </m:r>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所以熔点</w:t>
      </w:r>
      <w:r>
        <w:rPr>
          <w:rFonts w:ascii="Times New Roman" w:hAnsi="Times New Roman" w:eastAsia="Times New Roman" w:cs="Times New Roman"/>
        </w:rPr>
        <w:t xml:space="preserve"> NaCl &gt; NaBr。</w:t>
      </w:r>
    </w:p>
    <w:p>
      <w:pPr>
        <w:pStyle w:val="Compact"/>
        <w:numPr>
          <w:ilvl w:val="0"/>
          <w:numId w:val="1028"/>
        </w:numPr>
      </w:pPr>
      <w:r>
        <w:rPr>
          <w:rFonts w:ascii="Times New Roman" w:hAnsi="Times New Roman" w:eastAsia="Times New Roman" w:cs="Times New Roman"/>
        </w:rPr>
        <w:t xml:space="preserve">CaO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KCl, </w:t>
      </w:r>
      <w:r>
        <w:rPr>
          <w:rFonts w:hint="eastAsia" w:ascii="Times New Roman" w:hAnsi="Times New Roman" w:eastAsia="FangSong" w:cs="Times New Roman"/>
        </w:rPr>
        <w:t>其键能的大小主要取决于离子电荷数</w:t>
      </w:r>
      <w:r>
        <w:rPr>
          <w:rFonts w:hint="eastAsia" w:ascii="Times New Roman" w:hAnsi="Times New Roman" w:eastAsia="Times New Roman" w:cs="Times New Roman"/>
        </w:rPr>
        <w:t>。CaO</w:t>
      </w:r>
      <w:r>
        <w:rPr>
          <w:rFonts w:ascii="Times New Roman" w:hAnsi="Times New Roman" w:eastAsia="Times New Roman" w:cs="Times New Roman"/>
        </w:rPr>
        <w:t xml:space="preserve"> </w:t>
      </w:r>
      <w:r>
        <w:rPr>
          <w:rFonts w:hint="eastAsia" w:ascii="Times New Roman" w:hAnsi="Times New Roman" w:eastAsia="FangSong" w:cs="Times New Roman"/>
        </w:rPr>
        <w:t>的阴</w:t>
      </w:r>
      <w:r>
        <w:rPr>
          <w:rFonts w:hint="eastAsia" w:ascii="Times New Roman" w:hAnsi="Times New Roman" w:eastAsia="Times New Roman" w:cs="Times New Roman"/>
        </w:rPr>
        <w:t>、</w:t>
      </w:r>
      <w:r>
        <w:rPr>
          <w:rFonts w:hint="eastAsia" w:ascii="Times New Roman" w:hAnsi="Times New Roman" w:eastAsia="FangSong" w:cs="Times New Roman"/>
        </w:rPr>
        <w:t>阳离子电荷数均为</w:t>
      </w:r>
      <w:r>
        <w:rPr>
          <w:rFonts w:ascii="Times New Roman" w:hAnsi="Times New Roman" w:eastAsia="Times New Roman" w:cs="Times New Roman"/>
        </w:rPr>
        <w:t xml:space="preserve"> 2, </w:t>
      </w:r>
      <w:r>
        <w:rPr>
          <w:rFonts w:hint="eastAsia" w:ascii="Times New Roman" w:hAnsi="Times New Roman" w:eastAsia="FangSong" w:cs="Times New Roman"/>
        </w:rPr>
        <w:t xml:space="preserve">而</w:t>
      </w:r>
      <w:r>
        <w:rPr>
          <w:rFonts w:ascii="Times New Roman" w:hAnsi="Times New Roman" w:eastAsia="Times New Roman" w:cs="Times New Roman"/>
        </w:rPr>
        <w:t xml:space="preserve"> KCl </w:t>
      </w:r>
      <w:r>
        <w:rPr>
          <w:rFonts w:hint="eastAsia" w:ascii="Times New Roman" w:hAnsi="Times New Roman" w:eastAsia="FangSong" w:cs="Times New Roman"/>
        </w:rPr>
        <w:t xml:space="preserve">的均为</w:t>
      </w:r>
      <w:r>
        <w:rPr>
          <w:rFonts w:ascii="Times New Roman" w:hAnsi="Times New Roman" w:eastAsia="Times New Roman" w:cs="Times New Roman"/>
        </w:rPr>
        <w:t xml:space="preserve"> 1, </w:t>
      </w:r>
      <w:r>
        <w:rPr>
          <w:rFonts w:hint="eastAsia" w:ascii="Times New Roman" w:hAnsi="Times New Roman" w:eastAsia="FangSong" w:cs="Times New Roman"/>
        </w:rPr>
        <w:t xml:space="preserve">故</w:t>
      </w:r>
      <w:r>
        <w:rPr>
          <w:rFonts w:ascii="Times New Roman" w:hAnsi="Times New Roman" w:eastAsia="Times New Roman" w:cs="Times New Roman"/>
        </w:rPr>
        <w:t xml:space="preserve"> CaO </w:t>
      </w:r>
      <w:r>
        <w:rPr>
          <w:rFonts w:hint="eastAsia" w:ascii="Times New Roman" w:hAnsi="Times New Roman" w:eastAsia="FangSong" w:cs="Times New Roman"/>
        </w:rPr>
        <w:t xml:space="preserve">的键能比</w:t>
      </w:r>
      <w:r>
        <w:rPr>
          <w:rFonts w:ascii="Times New Roman" w:hAnsi="Times New Roman" w:eastAsia="Times New Roman" w:cs="Times New Roman"/>
        </w:rPr>
        <w:t xml:space="preserve"> KCl </w:t>
      </w:r>
      <w:r>
        <w:rPr>
          <w:rFonts w:hint="eastAsia" w:ascii="Times New Roman" w:hAnsi="Times New Roman" w:eastAsia="FangSong" w:cs="Times New Roman"/>
        </w:rPr>
        <w:t>的大</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所以熔点</w:t>
      </w:r>
      <w:r>
        <w:rPr>
          <w:rFonts w:ascii="Times New Roman" w:hAnsi="Times New Roman" w:eastAsia="Times New Roman" w:cs="Times New Roman"/>
        </w:rPr>
        <w:t xml:space="preserve"> CaO &gt; KCl 。</w:t>
      </w:r>
    </w:p>
    <w:p>
      <w:pPr>
        <w:pStyle w:val="FirstParagraph"/>
      </w:pPr>
      <w:r>
        <w:rPr>
          <w:rFonts w:hint="eastAsia" w:ascii="Times New Roman" w:hAnsi="Times New Roman" w:eastAsia="FangSong" w:cs="Times New Roman"/>
        </w:rPr>
        <w:t>除阴</w:t>
      </w:r>
      <w:r>
        <w:rPr>
          <w:rFonts w:hint="eastAsia" w:ascii="Times New Roman" w:hAnsi="Times New Roman" w:eastAsia="Times New Roman" w:cs="Times New Roman"/>
        </w:rPr>
        <w:t>、</w:t>
      </w:r>
      <w:r>
        <w:rPr>
          <w:rFonts w:hint="eastAsia" w:ascii="Times New Roman" w:hAnsi="Times New Roman" w:eastAsia="FangSong" w:cs="Times New Roman"/>
        </w:rPr>
        <w:t>阳离子电荷数和半径影响键能</w:t>
      </w:r>
      <w:r>
        <w:rPr>
          <w:rFonts w:hint="eastAsia" w:ascii="Times New Roman" w:hAnsi="Times New Roman" w:eastAsia="Times New Roman" w:cs="Times New Roman"/>
        </w:rPr>
        <w:t>，</w:t>
      </w:r>
      <w:r>
        <w:rPr>
          <w:rFonts w:hint="eastAsia" w:ascii="Times New Roman" w:hAnsi="Times New Roman" w:eastAsia="FangSong" w:cs="Times New Roman"/>
        </w:rPr>
        <w:t>从而影响化合物的熔点外</w:t>
      </w:r>
      <w:r>
        <w:rPr>
          <w:rFonts w:hint="eastAsia" w:ascii="Times New Roman" w:hAnsi="Times New Roman" w:eastAsia="Times New Roman" w:cs="Times New Roman"/>
        </w:rPr>
        <w:t>，</w:t>
      </w:r>
      <w:r>
        <w:rPr>
          <w:rFonts w:hint="eastAsia" w:ascii="Times New Roman" w:hAnsi="Times New Roman" w:eastAsia="FangSong" w:cs="Times New Roman"/>
        </w:rPr>
        <w:t>离子极化作用较强时</w:t>
      </w:r>
      <w:r>
        <w:rPr>
          <w:rFonts w:hint="eastAsia" w:ascii="Times New Roman" w:hAnsi="Times New Roman" w:eastAsia="Times New Roman" w:cs="Times New Roman"/>
        </w:rPr>
        <w:t>，</w:t>
      </w:r>
      <w:r>
        <w:rPr>
          <w:rFonts w:hint="eastAsia" w:ascii="Times New Roman" w:hAnsi="Times New Roman" w:eastAsia="FangSong" w:cs="Times New Roman"/>
        </w:rPr>
        <w:t>也可使离子化合物具有较多的共价成分</w:t>
      </w:r>
      <w:r>
        <w:rPr>
          <w:rFonts w:hint="eastAsia" w:ascii="Times New Roman" w:hAnsi="Times New Roman" w:eastAsia="Times New Roman" w:cs="Times New Roman"/>
        </w:rPr>
        <w:t>，</w:t>
      </w:r>
      <w:r>
        <w:rPr>
          <w:rFonts w:hint="eastAsia" w:ascii="Times New Roman" w:hAnsi="Times New Roman" w:eastAsia="FangSong" w:cs="Times New Roman"/>
        </w:rPr>
        <w:t>而使键能有所减小</w:t>
      </w:r>
      <w:r>
        <w:rPr>
          <w:rFonts w:hint="eastAsia" w:ascii="Times New Roman" w:hAnsi="Times New Roman" w:eastAsia="Times New Roman" w:cs="Times New Roman"/>
        </w:rPr>
        <w:t>，</w:t>
      </w:r>
      <w:r>
        <w:rPr>
          <w:rFonts w:hint="eastAsia" w:ascii="Times New Roman" w:hAnsi="Times New Roman" w:eastAsia="FangSong" w:cs="Times New Roman"/>
        </w:rPr>
        <w:t>熔点有所降低</w:t>
      </w:r>
      <w:r>
        <w:rPr>
          <w:rFonts w:hint="eastAsia" w:ascii="Times New Roman" w:hAnsi="Times New Roman" w:eastAsia="Times New Roman" w:cs="Times New Roman"/>
        </w:rPr>
        <w:t>。</w:t>
      </w:r>
    </w:p>
    <w:p>
      <w:pPr>
        <w:pStyle w:val="Compact"/>
        <w:numPr>
          <w:ilvl w:val="0"/>
          <w:numId w:val="1029"/>
        </w:numPr>
      </w:pPr>
      <m:oMath>
        <m:r>
          <m:rPr>
            <m:sty m:val="p"/>
          </m:rPr>
          <m:t>M</m:t>
        </m:r>
        <m:r>
          <m:rPr>
            <m:sty m:val="p"/>
          </m:rPr>
          <m:t>g</m:t>
        </m:r>
        <m:r>
          <m:rPr>
            <m:sty m:val="p"/>
          </m:rPr>
          <m:t>O</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与</w:t>
      </w:r>
      <w:r>
        <w:rPr>
          <w:rFonts w:ascii="Times New Roman" w:hAnsi="Times New Roman" w:eastAsia="Times New Roman" w:cs="Times New Roman"/>
        </w:rPr>
        <w:t xml:space="preserve"> </w:t>
      </w:r>
      <m:oMath>
        <m:sSub>
          <m:e>
            <m:r>
              <m:rPr>
                <m:sty m:val="p"/>
              </m:rPr>
              <m:t>A</m:t>
            </m:r>
            <m:r>
              <m:rPr>
                <m:sty m:val="p"/>
              </m:rPr>
              <m:t>l</m:t>
            </m:r>
          </m:e>
          <m:sub>
            <m:r>
              <m:t>2</m:t>
            </m:r>
          </m:sub>
        </m:sSub>
        <m:sSub>
          <m:e>
            <m:r>
              <m:rPr>
                <m:sty m:val="p"/>
              </m:rPr>
              <m:t>O</m:t>
            </m:r>
          </m:e>
          <m:sub>
            <m: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相比</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sSup>
          <m:e>
            <m:r>
              <m:rPr>
                <m:sty m:val="p"/>
              </m:rPr>
              <m:t>A</m:t>
            </m:r>
            <m:r>
              <m:rPr>
                <m:sty m:val="p"/>
              </m:rPr>
              <m:t>l</m:t>
            </m:r>
          </m:e>
          <m:sup>
            <m:r>
              <m:t>3</m:t>
            </m:r>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的电荷数相当高</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半径小</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极化作用很强</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因而使</w:t>
      </w:r>
      <w:r>
        <w:rPr>
          <w:rFonts w:ascii="Times New Roman" w:hAnsi="Times New Roman" w:eastAsia="Times New Roman" w:cs="Times New Roman"/>
        </w:rPr>
        <w:t xml:space="preserve"> </w:t>
      </w:r>
      <m:oMath>
        <m:sSub>
          <m:e>
            <m:r>
              <m:rPr>
                <m:sty m:val="p"/>
              </m:rPr>
              <m:t>A</m:t>
            </m:r>
            <m:r>
              <m:rPr>
                <m:sty m:val="p"/>
              </m:rPr>
              <m:t>l</m:t>
            </m:r>
          </m:e>
          <m:sub>
            <m:r>
              <m:t>2</m:t>
            </m:r>
          </m:sub>
        </m:sSub>
        <m:sSub>
          <m:e>
            <m:r>
              <m:rPr>
                <m:sty m:val="p"/>
              </m:rPr>
              <m:t>O</m:t>
            </m:r>
          </m:e>
          <m:sub>
            <m: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具有较多的共价成分</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离子键的键能有所减小</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所以熔点</w:t>
      </w:r>
      <w:r>
        <w:rPr>
          <w:rFonts w:ascii="Times New Roman" w:hAnsi="Times New Roman" w:eastAsia="Times New Roman" w:cs="Times New Roman"/>
        </w:rPr>
        <w:t xml:space="preserve"> </w:t>
      </w:r>
      <m:oMath>
        <m:oMathPr>
          <m:ctrlPr>
            <w:rPr>
              <w:sz w:val="28"/>
              <w:szCs w:val="28"/>
            </w:rPr>
          </m:ctrlPr>
        </m:oMathPr>
        <m:r>
          <m:rPr>
            <m:sty m:val="p"/>
          </m:rPr>
          <m:t>M</m:t>
        </m:r>
        <m:r>
          <m:rPr>
            <m:sty m:val="p"/>
          </m:rPr>
          <m:t>g</m:t>
        </m:r>
        <m:r>
          <m:rPr>
            <m:sty m:val="p"/>
          </m:rPr>
          <m:t>O</m:t>
        </m:r>
        <m:r>
          <m:rPr>
            <m:sty m:val="p"/>
          </m:rPr>
          <m:t>&gt;</m:t>
        </m:r>
        <m:sSub>
          <m:e>
            <m:r>
              <m:rPr>
                <m:sty m:val="p"/>
              </m:rPr>
              <m:t>A</m:t>
            </m:r>
            <m:r>
              <m:rPr>
                <m:sty m:val="p"/>
              </m:rPr>
              <m:t>l</m:t>
            </m:r>
          </m:e>
          <m:sub>
            <m:r>
              <m:t>2</m:t>
            </m:r>
          </m:sub>
        </m:sSub>
        <m:sSub>
          <m:e>
            <m:r>
              <m:rPr>
                <m:sty m:val="p"/>
              </m:rPr>
              <m:t>O</m:t>
            </m:r>
          </m:e>
          <m:sub>
            <m:r>
              <m:t>3</m:t>
            </m:r>
          </m:sub>
        </m:sSub>
      </m:oMath>
      <w:r>
        <w:rPr>
          <w:rFonts w:ascii="Times New Roman" w:hAnsi="Times New Roman" w:eastAsia="Times New Roman" w:cs="Times New Roman"/>
        </w:rPr>
        <w:t xml:space="preserve"> </w:t>
      </w:r>
      <w:r>
        <w:rPr>
          <w:rFonts w:ascii="Times New Roman" w:hAnsi="Times New Roman" w:eastAsia="Times New Roman" w:cs="Times New Roman"/>
        </w:rPr>
        <w:t xml:space="preserve">。</w:t>
      </w:r>
    </w:p>
    <w:p>
      <w:pPr>
        <w:pStyle w:val="FirstParagraph"/>
      </w:pPr>
      <w:r>
        <w:rPr>
          <w:rFonts w:hint="eastAsia" w:ascii="Times New Roman" w:hAnsi="Times New Roman" w:eastAsia="Times New Roman" w:cs="Times New Roman"/>
        </w:rPr>
        <w:t>（4）</w:t>
      </w:r>
      <w:r>
        <w:rPr>
          <w:rFonts w:hint="eastAsia" w:ascii="Times New Roman" w:hAnsi="Times New Roman" w:eastAsia="FangSong" w:cs="Times New Roman"/>
        </w:rPr>
        <w:t>对于某些大半径离子</w:t>
      </w:r>
      <w:r>
        <w:rPr>
          <w:rFonts w:hint="eastAsia" w:ascii="Times New Roman" w:hAnsi="Times New Roman" w:eastAsia="Times New Roman" w:cs="Times New Roman"/>
        </w:rPr>
        <w:t>，</w:t>
      </w:r>
      <w:r>
        <w:rPr>
          <w:rFonts w:hint="eastAsia" w:ascii="Times New Roman" w:hAnsi="Times New Roman" w:eastAsia="FangSong" w:cs="Times New Roman"/>
        </w:rPr>
        <w:t>如</w:t>
      </w:r>
      <w:r>
        <w:rPr>
          <w:rFonts w:ascii="Times New Roman" w:hAnsi="Times New Roman" w:eastAsia="Times New Roman" w:cs="Times New Roman"/>
        </w:rPr>
        <w:t xml:space="preserve"> </w:t>
      </w:r>
      <m:oMath>
        <m:oMathPr>
          <m:ctrlPr>
            <w:rPr>
              <w:sz w:val="28"/>
              <w:szCs w:val="28"/>
            </w:rPr>
          </m:ctrlPr>
        </m:oMathPr>
        <m:r>
          <m:rPr>
            <m:sty m:val="p"/>
          </m:rPr>
          <m:t>(</m:t>
        </m:r>
        <m:r>
          <m:t>18</m:t>
        </m:r>
        <m:r>
          <m:rPr>
            <m:sty m:val="p"/>
          </m:rPr>
          <m:t>+</m:t>
        </m:r>
        <m:r>
          <m:t>2</m:t>
        </m:r>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电子构型的阳离子</w:t>
      </w:r>
      <w:r>
        <w:rPr>
          <w:rFonts w:hint="eastAsia" w:ascii="Times New Roman" w:hAnsi="Times New Roman" w:eastAsia="Times New Roman" w:cs="Times New Roman"/>
        </w:rPr>
        <w:t>，</w:t>
      </w:r>
      <w:r>
        <w:rPr>
          <w:rFonts w:hint="eastAsia" w:ascii="Times New Roman" w:hAnsi="Times New Roman" w:eastAsia="FangSong" w:cs="Times New Roman"/>
        </w:rPr>
        <w:t>只考虑其对阴离子的极化作用还不够</w:t>
      </w:r>
      <w:r>
        <w:rPr>
          <w:rFonts w:hint="eastAsia" w:ascii="Times New Roman" w:hAnsi="Times New Roman" w:eastAsia="Times New Roman" w:cs="Times New Roman"/>
        </w:rPr>
        <w:t>，</w:t>
      </w:r>
      <w:r>
        <w:rPr>
          <w:rFonts w:hint="eastAsia" w:ascii="Times New Roman" w:hAnsi="Times New Roman" w:eastAsia="FangSong" w:cs="Times New Roman"/>
        </w:rPr>
        <w:t>还要考虑阳离子自身的变形性</w:t>
      </w:r>
      <w:r>
        <w:rPr>
          <w:rFonts w:hint="eastAsia" w:ascii="Times New Roman" w:hAnsi="Times New Roman" w:eastAsia="Times New Roman" w:cs="Times New Roman"/>
        </w:rPr>
        <w:t>。</w:t>
      </w:r>
      <w:r>
        <w:rPr>
          <w:rFonts w:hint="eastAsia" w:ascii="Times New Roman" w:hAnsi="Times New Roman" w:eastAsia="FangSong" w:cs="Times New Roman"/>
        </w:rPr>
        <w:t>半径相当大时</w:t>
      </w:r>
      <w:r>
        <w:rPr>
          <w:rFonts w:hint="eastAsia" w:ascii="Times New Roman" w:hAnsi="Times New Roman" w:eastAsia="Times New Roman" w:cs="Times New Roman"/>
        </w:rPr>
        <w:t>，</w:t>
      </w:r>
      <w:r>
        <w:rPr>
          <w:rFonts w:hint="eastAsia" w:ascii="Times New Roman" w:hAnsi="Times New Roman" w:eastAsia="FangSong" w:cs="Times New Roman"/>
        </w:rPr>
        <w:t>例如</w:t>
      </w:r>
      <w:r>
        <w:rPr>
          <w:rFonts w:ascii="Times New Roman" w:hAnsi="Times New Roman" w:eastAsia="Times New Roman" w:cs="Times New Roman"/>
        </w:rPr>
        <w:t xml:space="preserve"> Cd</w:t>
      </w:r>
      <w:r>
        <w:rPr>
          <w:rFonts w:ascii="Times New Roman" w:hAnsi="Times New Roman" w:eastAsia="Times New Roman" w:cs="Times New Roman"/>
          <w:vertAlign w:val="superscript"/>
        </w:rPr>
        <w:t>2+</w:t>
      </w:r>
      <w:r>
        <w:rPr>
          <w:rFonts w:ascii="Times New Roman" w:hAnsi="Times New Roman" w:eastAsia="Times New Roman" w:cs="Times New Roman"/>
        </w:rPr>
        <w:t xml:space="preserve"> </w:t>
      </w:r>
      <w:r>
        <w:rPr>
          <w:rFonts w:hint="eastAsia" w:ascii="Times New Roman" w:hAnsi="Times New Roman" w:eastAsia="FangSong" w:cs="Times New Roman"/>
        </w:rPr>
        <w:t xml:space="preserve">受到</w:t>
      </w:r>
      <w:r>
        <w:rPr>
          <w:rFonts w:ascii="Times New Roman" w:hAnsi="Times New Roman" w:eastAsia="Times New Roman" w:cs="Times New Roman"/>
        </w:rPr>
        <w:t xml:space="preserve"> I</w:t>
      </w:r>
      <w:r>
        <w:rPr>
          <w:rFonts w:ascii="Times New Roman" w:hAnsi="Times New Roman" w:eastAsia="Times New Roman" w:cs="Times New Roman"/>
          <w:vertAlign w:val="superscript"/>
        </w:rPr>
        <w:t>-</w:t>
      </w:r>
      <w:r>
        <w:rPr>
          <w:rFonts w:ascii="Times New Roman" w:hAnsi="Times New Roman" w:eastAsia="Times New Roman" w:cs="Times New Roman"/>
        </w:rPr>
        <w:t xml:space="preserve"> </w:t>
      </w:r>
      <w:r>
        <w:rPr>
          <w:rFonts w:hint="eastAsia" w:ascii="Times New Roman" w:hAnsi="Times New Roman" w:eastAsia="FangSong" w:cs="Times New Roman"/>
        </w:rPr>
        <w:t>的极化时发生变形</w:t>
      </w:r>
      <w:r>
        <w:rPr>
          <w:rFonts w:hint="eastAsia" w:ascii="Times New Roman" w:hAnsi="Times New Roman" w:eastAsia="Times New Roman" w:cs="Times New Roman"/>
        </w:rPr>
        <w:t>，</w:t>
      </w:r>
      <w:r>
        <w:rPr>
          <w:rFonts w:hint="eastAsia" w:ascii="Times New Roman" w:hAnsi="Times New Roman" w:eastAsia="FangSong" w:cs="Times New Roman"/>
        </w:rPr>
        <w:t>加强了自身对</w:t>
      </w:r>
      <w:r>
        <w:rPr>
          <w:rFonts w:ascii="Times New Roman" w:hAnsi="Times New Roman" w:eastAsia="Times New Roman" w:cs="Times New Roman"/>
        </w:rPr>
        <w:t xml:space="preserve"> I</w:t>
      </w:r>
      <w:r>
        <w:rPr>
          <w:rFonts w:ascii="Times New Roman" w:hAnsi="Times New Roman" w:eastAsia="Times New Roman" w:cs="Times New Roman"/>
          <w:vertAlign w:val="superscript"/>
        </w:rPr>
        <w:t>-</w:t>
      </w:r>
      <w:r>
        <w:rPr>
          <w:rFonts w:ascii="Times New Roman" w:hAnsi="Times New Roman" w:eastAsia="Times New Roman" w:cs="Times New Roman"/>
        </w:rPr>
        <w:t xml:space="preserve"> </w:t>
      </w:r>
      <w:r>
        <w:rPr>
          <w:rFonts w:hint="eastAsia" w:ascii="Times New Roman" w:hAnsi="Times New Roman" w:eastAsia="FangSong" w:cs="Times New Roman"/>
        </w:rPr>
        <w:t>的极化能力</w:t>
      </w:r>
      <w:r>
        <w:rPr>
          <w:rFonts w:hint="eastAsia" w:ascii="Times New Roman" w:hAnsi="Times New Roman" w:eastAsia="Times New Roman" w:cs="Times New Roman"/>
        </w:rPr>
        <w:t>，</w:t>
      </w:r>
      <w:r>
        <w:rPr>
          <w:rFonts w:hint="eastAsia" w:ascii="Times New Roman" w:hAnsi="Times New Roman" w:eastAsia="FangSong" w:cs="Times New Roman"/>
        </w:rPr>
        <w:t>产生了附加极化作用</w:t>
      </w:r>
      <w:r>
        <w:rPr>
          <w:rFonts w:hint="eastAsia" w:ascii="Times New Roman" w:hAnsi="Times New Roman" w:eastAsia="Times New Roman" w:cs="Times New Roman"/>
        </w:rPr>
        <w:t>。</w:t>
      </w:r>
      <w:r>
        <w:rPr>
          <w:rFonts w:hint="eastAsia" w:ascii="Times New Roman" w:hAnsi="Times New Roman" w:eastAsia="FangSong" w:cs="Times New Roman"/>
        </w:rPr>
        <w:t>相互极化的总结果</w:t>
      </w:r>
      <w:r>
        <w:rPr>
          <w:rFonts w:hint="eastAsia" w:ascii="Times New Roman" w:hAnsi="Times New Roman" w:eastAsia="Times New Roman" w:cs="Times New Roman"/>
        </w:rPr>
        <w:t>，</w:t>
      </w:r>
      <w:r>
        <w:rPr>
          <w:rFonts w:hint="eastAsia" w:ascii="Times New Roman" w:hAnsi="Times New Roman" w:eastAsia="FangSong" w:cs="Times New Roman"/>
        </w:rPr>
        <w:t>使</w:t>
      </w:r>
      <w:r>
        <w:rPr>
          <w:rFonts w:ascii="Times New Roman" w:hAnsi="Times New Roman" w:eastAsia="Times New Roman" w:cs="Times New Roman"/>
        </w:rPr>
        <w:t xml:space="preserve"> CdI</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 xml:space="preserve">的共价成分大于</w:t>
      </w:r>
      <w:r>
        <w:rPr>
          <w:rFonts w:ascii="Times New Roman" w:hAnsi="Times New Roman" w:eastAsia="Times New Roman" w:cs="Times New Roman"/>
        </w:rPr>
        <w:t xml:space="preserve"> ZnI</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故有熔点</w:t>
      </w:r>
      <w:r>
        <w:rPr>
          <w:rFonts w:ascii="Times New Roman" w:hAnsi="Times New Roman" w:eastAsia="Times New Roman" w:cs="Times New Roman"/>
        </w:rPr>
        <w:t xml:space="preserve"> </w:t>
      </w:r>
      <m:oMath>
        <m:oMathPr>
          <m:ctrlPr>
            <w:rPr>
              <w:sz w:val="28"/>
              <w:szCs w:val="28"/>
            </w:rPr>
          </m:ctrlPr>
        </m:oMathPr>
        <m:r>
          <m:t>Z</m:t>
        </m:r>
        <m:r>
          <m:t>n</m:t>
        </m:r>
        <m:sSub>
          <m:e>
            <m:r>
              <m:t>I</m:t>
            </m:r>
          </m:e>
          <m:sub>
            <m:r>
              <m:t>2</m:t>
            </m:r>
          </m:sub>
        </m:sSub>
        <m:r>
          <m:rPr>
            <m:sty m:val="p"/>
          </m:rPr>
          <m:t>&gt;</m:t>
        </m:r>
        <m:r>
          <m:t>C</m:t>
        </m:r>
        <m:r>
          <m:t>d</m:t>
        </m:r>
        <m:sSub>
          <m:e>
            <m:r>
              <m:t>I</m:t>
            </m:r>
          </m:e>
          <m:sub>
            <m:r>
              <m:t>2</m:t>
            </m:r>
          </m:sub>
        </m:sSub>
      </m:oMath>
      <w:r>
        <w:rPr>
          <w:rFonts w:ascii="Times New Roman" w:hAnsi="Times New Roman" w:eastAsia="Times New Roman" w:cs="Times New Roman"/>
        </w:rPr>
        <w:t xml:space="preserve"> </w:t>
      </w:r>
      <w:r>
        <w:rPr>
          <w:rFonts w:ascii="Times New Roman" w:hAnsi="Times New Roman" w:eastAsia="Times New Roman" w:cs="Times New Roman"/>
        </w:rPr>
        <w:t xml:space="preserve">。</w:t>
      </w:r>
    </w:p>
    <w:p>
      <w:pPr>
        <w:spacing w:before="160" w:after="80"/>
      </w:pPr>
      <w:r>
        <w:pict>
          <v:rect style="width:0;height:1.5pt" o:hralign="center" o:hrstd="t" o:hr="t"/>
        </w:pict>
      </w:r>
    </w:p>
    <w:bookmarkEnd w:id="80"/>
    <w:bookmarkStart w:id="81" w:name="例7.7-例77试用离子极化理论解释下"/>
    <w:p>
      <w:pPr>
        <w:pStyle w:val="Heading2"/>
        <w:spacing w:before="280" w:after="120"/>
      </w:pPr>
      <w:r>
        <w:rPr>
          <w:rFonts w:ascii="Times New Roman" w:hAnsi="Times New Roman" w:eastAsia="Times New Roman" w:cs="Times New Roman"/>
        </w:rPr>
        <w:t xml:space="preserve">3.23 </w:t>
      </w:r>
      <w:r>
        <w:rPr>
          <w:rFonts w:hint="eastAsia" w:ascii="Times New Roman" w:hAnsi="Times New Roman" w:eastAsia="SimHei" w:cs="Times New Roman"/>
        </w:rPr>
        <w:t>例</w:t>
      </w:r>
      <w:r>
        <w:rPr>
          <w:rFonts w:hint="eastAsia" w:ascii="Times New Roman" w:hAnsi="Times New Roman" w:eastAsia="Times New Roman" w:cs="Times New Roman"/>
        </w:rPr>
        <w:t>7.7-</w:t>
      </w:r>
      <w:r>
        <w:rPr>
          <w:rFonts w:hint="eastAsia" w:ascii="Times New Roman" w:hAnsi="Times New Roman" w:eastAsia="SimHei" w:cs="Times New Roman"/>
        </w:rPr>
        <w:t>例</w:t>
      </w:r>
      <w:r>
        <w:rPr>
          <w:rFonts w:hint="eastAsia" w:ascii="Times New Roman" w:hAnsi="Times New Roman" w:eastAsia="Times New Roman" w:cs="Times New Roman"/>
        </w:rPr>
        <w:t>77</w:t>
      </w:r>
      <w:r>
        <w:rPr>
          <w:rFonts w:hint="eastAsia" w:ascii="Times New Roman" w:hAnsi="Times New Roman" w:eastAsia="SimHei" w:cs="Times New Roman"/>
        </w:rPr>
        <w:t>试用离子极化理论解释下</w:t>
      </w:r>
    </w:p>
    <w:p>
      <w:pPr>
        <w:pStyle w:val="FirstParagraph"/>
      </w:pPr>
      <w:r>
        <w:rPr>
          <w:rFonts w:hint="eastAsia" w:ascii="Times New Roman" w:hAnsi="Times New Roman" w:eastAsia="FangSong" w:cs="Times New Roman"/>
        </w:rPr>
        <w:t>试用离子极化理论解释下列各组化合物热分解温度的高低关系</w:t>
      </w:r>
      <w:r>
        <w:rPr>
          <w:rFonts w:hint="eastAsia" w:ascii="Times New Roman" w:hAnsi="Times New Roman" w:eastAsia="Times New Roman" w:cs="Times New Roman"/>
        </w:rPr>
        <w:t>。</w:t>
      </w:r>
    </w:p>
    <w:p>
      <w:pPr>
        <w:pStyle w:val="Compact"/>
        <w:numPr>
          <w:ilvl w:val="0"/>
          <w:numId w:val="1030"/>
        </w:numPr>
      </w:pPr>
      <m:oMath>
        <m:oMathPr>
          <m:ctrlPr>
            <w:rPr>
              <w:sz w:val="28"/>
              <w:szCs w:val="28"/>
            </w:rPr>
          </m:ctrlPr>
        </m:oMathPr>
        <m:r>
          <m:rPr>
            <m:sty m:val="p"/>
          </m:rPr>
          <m:t>C</m:t>
        </m:r>
        <m:r>
          <m:rPr>
            <m:sty m:val="p"/>
          </m:rPr>
          <m:t>a</m:t>
        </m:r>
        <m:r>
          <m:rPr>
            <m:sty m:val="p"/>
          </m:rPr>
          <m:t>S</m:t>
        </m:r>
        <m:sSub>
          <m:e>
            <m:r>
              <m:rPr>
                <m:sty m:val="p"/>
              </m:rPr>
              <m:t>O</m:t>
            </m:r>
          </m:e>
          <m:sub>
            <m:r>
              <m:rPr>
                <m:sty m:val="p"/>
              </m:rPr>
              <m:t>4</m:t>
            </m:r>
          </m:sub>
        </m:sSub>
        <m:r>
          <m:rPr>
            <m:sty m:val="p"/>
          </m:rPr>
          <m:t>&gt;</m:t>
        </m:r>
        <m:r>
          <m:rPr>
            <m:sty m:val="p"/>
          </m:rPr>
          <m:t>C</m:t>
        </m:r>
        <m:r>
          <m:rPr>
            <m:sty m:val="p"/>
          </m:rPr>
          <m:t>d</m:t>
        </m:r>
        <m:r>
          <m:rPr>
            <m:sty m:val="p"/>
          </m:rPr>
          <m:t>S</m:t>
        </m:r>
        <m:sSub>
          <m:e>
            <m:r>
              <m:rPr>
                <m:sty m:val="p"/>
              </m:rPr>
              <m:t>O</m:t>
            </m:r>
          </m:e>
          <m:sub>
            <m:r>
              <m:rPr>
                <m:sty m:val="p"/>
              </m:rPr>
              <m:t>4</m:t>
            </m:r>
          </m:sub>
        </m:sSub>
      </m:oMath>
      <w:r>
        <w:rPr>
          <w:rFonts w:ascii="Times New Roman" w:hAnsi="Times New Roman" w:eastAsia="Times New Roman" w:cs="Times New Roman"/>
        </w:rPr>
        <w:t xml:space="preserve"> </w:t>
      </w:r>
      <w:r>
        <w:rPr>
          <w:rFonts w:ascii="Times New Roman" w:hAnsi="Times New Roman" w:eastAsia="Times New Roman" w:cs="Times New Roman"/>
        </w:rPr>
        <w:t xml:space="preserve">; (2)</w:t>
      </w:r>
      <w:r>
        <w:rPr>
          <w:rFonts w:ascii="Times New Roman" w:hAnsi="Times New Roman" w:eastAsia="Times New Roman" w:cs="Times New Roman"/>
        </w:rPr>
        <w:t xml:space="preserve"> </w:t>
      </w:r>
      <m:oMath>
        <m:oMathPr>
          <m:ctrlPr>
            <w:rPr>
              <w:sz w:val="28"/>
              <w:szCs w:val="28"/>
            </w:rPr>
          </m:ctrlPr>
        </m:oMathPr>
        <m:r>
          <m:rPr>
            <m:sty m:val="p"/>
          </m:rPr>
          <m:t>M</m:t>
        </m:r>
        <m:r>
          <m:rPr>
            <m:sty m:val="p"/>
          </m:rPr>
          <m:t>n</m:t>
        </m:r>
        <m:r>
          <m:rPr>
            <m:sty m:val="p"/>
          </m:rPr>
          <m:t>S</m:t>
        </m:r>
        <m:sSub>
          <m:e>
            <m:r>
              <m:rPr>
                <m:sty m:val="p"/>
              </m:rPr>
              <m:t>O</m:t>
            </m:r>
          </m:e>
          <m:sub>
            <m:r>
              <m:rPr>
                <m:sty m:val="p"/>
              </m:rPr>
              <m:t>4</m:t>
            </m:r>
          </m:sub>
        </m:sSub>
        <m:r>
          <m:rPr>
            <m:sty m:val="p"/>
          </m:rPr>
          <m:t>&gt;</m:t>
        </m:r>
        <m:r>
          <m:rPr>
            <m:sty m:val="p"/>
          </m:rPr>
          <m:t>M</m:t>
        </m:r>
        <m:sSub>
          <m:e>
            <m:r>
              <m:rPr>
                <m:sty m:val="p"/>
              </m:rPr>
              <m:t>n</m:t>
            </m:r>
          </m:e>
          <m:sub>
            <m:r>
              <m:rPr>
                <m:sty m:val="p"/>
              </m:rPr>
              <m:t>2</m:t>
            </m:r>
          </m:sub>
        </m:sSub>
        <m:r>
          <m:rPr>
            <m:sty m:val="p"/>
          </m:rPr>
          <m:t>(</m:t>
        </m:r>
        <m:r>
          <m:rPr>
            <m:sty m:val="p"/>
          </m:rPr>
          <m:t>S</m:t>
        </m:r>
        <m:sSub>
          <m:e>
            <m:r>
              <m:rPr>
                <m:sty m:val="p"/>
              </m:rPr>
              <m:t>O</m:t>
            </m:r>
          </m:e>
          <m:sub>
            <m:r>
              <m:rPr>
                <m:sty m:val="p"/>
              </m:rPr>
              <m:t>4</m:t>
            </m:r>
          </m:sub>
        </m:sSub>
        <m:sSub>
          <m:e>
            <m:r>
              <m:rPr>
                <m:sty m:val="p"/>
              </m:rPr>
              <m:t>)</m:t>
            </m:r>
          </m:e>
          <m:sub>
            <m:r>
              <m:rPr>
                <m:sty m:val="p"/>
              </m:rPr>
              <m:t>3</m:t>
            </m:r>
          </m:sub>
        </m:sSub>
      </m:oMath>
      <w:r>
        <w:rPr>
          <w:rFonts w:ascii="Times New Roman" w:hAnsi="Times New Roman" w:eastAsia="Times New Roman" w:cs="Times New Roman"/>
        </w:rPr>
        <w:t xml:space="preserve"> </w:t>
      </w:r>
      <w:r>
        <w:rPr>
          <w:rFonts w:ascii="Times New Roman" w:hAnsi="Times New Roman" w:eastAsia="Times New Roman" w:cs="Times New Roman"/>
        </w:rPr>
        <w:t xml:space="preserve">; (3)</w:t>
      </w:r>
      <w:r>
        <w:rPr>
          <w:rFonts w:ascii="Times New Roman" w:hAnsi="Times New Roman" w:eastAsia="Times New Roman" w:cs="Times New Roman"/>
        </w:rPr>
        <w:t xml:space="preserve"> </w:t>
      </w:r>
      <m:oMath>
        <m:oMathPr>
          <m:ctrlPr>
            <w:rPr>
              <w:sz w:val="28"/>
              <w:szCs w:val="28"/>
            </w:rPr>
          </m:ctrlPr>
        </m:oMathPr>
        <m:r>
          <m:rPr>
            <m:sty m:val="p"/>
          </m:rPr>
          <m:t>S</m:t>
        </m:r>
        <m:r>
          <m:rPr>
            <m:sty m:val="p"/>
          </m:rPr>
          <m:t>r</m:t>
        </m:r>
        <m:r>
          <m:rPr>
            <m:sty m:val="p"/>
          </m:rPr>
          <m:t>S</m:t>
        </m:r>
        <m:sSub>
          <m:e>
            <m:r>
              <m:rPr>
                <m:sty m:val="p"/>
              </m:rPr>
              <m:t>O</m:t>
            </m:r>
          </m:e>
          <m:sub>
            <m:r>
              <m:rPr>
                <m:sty m:val="p"/>
              </m:rPr>
              <m:t>4</m:t>
            </m:r>
          </m:sub>
        </m:sSub>
        <m:r>
          <m:rPr>
            <m:sty m:val="p"/>
          </m:rPr>
          <m:t>&gt;</m:t>
        </m:r>
        <m:r>
          <m:rPr>
            <m:sty m:val="p"/>
          </m:rPr>
          <m:t>M</m:t>
        </m:r>
        <m:r>
          <m:rPr>
            <m:sty m:val="p"/>
          </m:rPr>
          <m:t>g</m:t>
        </m:r>
        <m:r>
          <m:rPr>
            <m:sty m:val="p"/>
          </m:rPr>
          <m:t>S</m:t>
        </m:r>
        <m:sSub>
          <m:e>
            <m:r>
              <m:rPr>
                <m:sty m:val="p"/>
              </m:rPr>
              <m:t>O</m:t>
            </m:r>
          </m:e>
          <m:sub>
            <m:r>
              <m:rPr>
                <m:sty m:val="p"/>
              </m:rPr>
              <m:t>4</m:t>
            </m:r>
          </m:sub>
        </m:sSub>
      </m:oMath>
      <w:r>
        <w:rPr>
          <w:rFonts w:ascii="Times New Roman" w:hAnsi="Times New Roman" w:eastAsia="Times New Roman" w:cs="Times New Roman"/>
        </w:rPr>
        <w:t xml:space="preserve"> </w:t>
      </w:r>
      <w:r>
        <w:rPr>
          <w:rFonts w:ascii="Times New Roman" w:hAnsi="Times New Roman" w:eastAsia="Times New Roman" w:cs="Times New Roman"/>
        </w:rPr>
        <w:t xml:space="preserve">; (4)</w:t>
      </w:r>
      <w:r>
        <w:rPr>
          <w:rFonts w:ascii="Times New Roman" w:hAnsi="Times New Roman" w:eastAsia="Times New Roman" w:cs="Times New Roman"/>
        </w:rPr>
        <w:t xml:space="preserve"> </w:t>
      </w:r>
      <m:oMath>
        <m:oMathPr>
          <m:ctrlPr>
            <w:rPr>
              <w:sz w:val="28"/>
              <w:szCs w:val="28"/>
            </w:rPr>
          </m:ctrlPr>
        </m:oMathPr>
        <m:r>
          <m:rPr>
            <m:sty m:val="p"/>
          </m:rPr>
          <m:t>N</m:t>
        </m:r>
        <m:sSub>
          <m:e>
            <m:r>
              <m:rPr>
                <m:sty m:val="p"/>
              </m:rPr>
              <m:t>a</m:t>
            </m:r>
          </m:e>
          <m:sub>
            <m:r>
              <m:rPr>
                <m:sty m:val="p"/>
              </m:rPr>
              <m:t>2</m:t>
            </m:r>
          </m:sub>
        </m:sSub>
        <m:r>
          <m:rPr>
            <m:sty m:val="p"/>
          </m:rPr>
          <m:t>S</m:t>
        </m:r>
        <m:sSub>
          <m:e>
            <m:r>
              <m:rPr>
                <m:sty m:val="p"/>
              </m:rPr>
              <m:t>O</m:t>
            </m:r>
          </m:e>
          <m:sub>
            <m:r>
              <m:rPr>
                <m:sty m:val="p"/>
              </m:rPr>
              <m:t>4</m:t>
            </m:r>
          </m:sub>
        </m:sSub>
        <m:r>
          <m:rPr>
            <m:sty m:val="p"/>
          </m:rPr>
          <m:t>&gt;</m:t>
        </m:r>
        <m:r>
          <m:rPr>
            <m:sty m:val="p"/>
          </m:rPr>
          <m:t>M</m:t>
        </m:r>
        <m:r>
          <m:rPr>
            <m:sty m:val="p"/>
          </m:rPr>
          <m:t>g</m:t>
        </m:r>
        <m:r>
          <m:rPr>
            <m:sty m:val="p"/>
          </m:rPr>
          <m:t>S</m:t>
        </m:r>
        <m:sSub>
          <m:e>
            <m:r>
              <m:rPr>
                <m:sty m:val="p"/>
              </m:rPr>
              <m:t>O</m:t>
            </m:r>
          </m:e>
          <m:sub>
            <m:r>
              <m:rPr>
                <m:sty m:val="p"/>
              </m:rPr>
              <m:t>4</m:t>
            </m:r>
          </m:sub>
        </m:sSub>
      </m:oMath>
      <w:r>
        <w:rPr>
          <w:rFonts w:ascii="Times New Roman" w:hAnsi="Times New Roman" w:eastAsia="Times New Roman" w:cs="Times New Roman"/>
        </w:rPr>
        <w:t xml:space="preserve"> </w:t>
      </w:r>
      <w:r>
        <w:rPr>
          <w:rFonts w:ascii="Times New Roman" w:hAnsi="Times New Roman" w:eastAsia="Times New Roman" w:cs="Times New Roman"/>
        </w:rPr>
        <w:t xml:space="preserve">; (5)</w:t>
      </w:r>
      <w:r>
        <w:rPr>
          <w:rFonts w:ascii="Times New Roman" w:hAnsi="Times New Roman" w:eastAsia="Times New Roman" w:cs="Times New Roman"/>
        </w:rPr>
        <w:t xml:space="preserve"> </w:t>
      </w:r>
      <m:oMath>
        <m:oMathPr>
          <m:ctrlPr>
            <w:rPr>
              <w:sz w:val="28"/>
              <w:szCs w:val="28"/>
            </w:rPr>
          </m:ctrlPr>
        </m:oMathPr>
        <m:r>
          <m:rPr>
            <m:sty m:val="p"/>
          </m:rPr>
          <m:t>H</m:t>
        </m:r>
        <m:r>
          <m:rPr>
            <m:sty m:val="p"/>
          </m:rPr>
          <m:t>N</m:t>
        </m:r>
        <m:sSub>
          <m:e>
            <m:r>
              <m:rPr>
                <m:sty m:val="p"/>
              </m:rPr>
              <m:t>O</m:t>
            </m:r>
          </m:e>
          <m:sub>
            <m:r>
              <m:rPr>
                <m:sty m:val="p"/>
              </m:rPr>
              <m:t>3</m:t>
            </m:r>
          </m:sub>
        </m:sSub>
        <m:r>
          <m:rPr>
            <m:sty m:val="p"/>
          </m:rPr>
          <m:t>&gt;</m:t>
        </m:r>
        <m:r>
          <m:rPr>
            <m:sty m:val="p"/>
          </m:rPr>
          <m:t>H</m:t>
        </m:r>
        <m:r>
          <m:rPr>
            <m:sty m:val="p"/>
          </m:rPr>
          <m:t>N</m:t>
        </m:r>
        <m:sSub>
          <m:e>
            <m:r>
              <m:rPr>
                <m:sty m:val="p"/>
              </m:rPr>
              <m:t>O</m:t>
            </m:r>
          </m:e>
          <m:sub>
            <m:r>
              <m:rPr>
                <m:sty m:val="p"/>
              </m:rPr>
              <m:t>2</m:t>
            </m:r>
          </m:sub>
        </m:sSub>
      </m:oMath>
      <w:r>
        <w:rPr>
          <w:rFonts w:ascii="Times New Roman" w:hAnsi="Times New Roman" w:eastAsia="Times New Roman" w:cs="Times New Roman"/>
        </w:rPr>
        <w:t xml:space="preserve"> </w:t>
      </w:r>
      <w:r>
        <w:rPr>
          <w:rFonts w:ascii="Times New Roman" w:hAnsi="Times New Roman" w:eastAsia="Times New Roman" w:cs="Times New Roman"/>
        </w:rPr>
        <w:t xml:space="preserve">; (6)</w:t>
      </w:r>
      <w:r>
        <w:rPr>
          <w:rFonts w:ascii="Times New Roman" w:hAnsi="Times New Roman" w:eastAsia="Times New Roman" w:cs="Times New Roman"/>
        </w:rPr>
        <w:t xml:space="preserve"> </w:t>
      </w:r>
      <m:oMath>
        <m:oMathPr>
          <m:ctrlPr>
            <w:rPr>
              <w:sz w:val="28"/>
              <w:szCs w:val="28"/>
            </w:rPr>
          </m:ctrlPr>
        </m:oMathPr>
        <m:r>
          <m:rPr>
            <m:sty m:val="p"/>
          </m:rPr>
          <m:t>N</m:t>
        </m:r>
        <m:sSub>
          <m:e>
            <m:r>
              <m:rPr>
                <m:sty m:val="p"/>
              </m:rPr>
              <m:t>a</m:t>
            </m:r>
          </m:e>
          <m:sub>
            <m:r>
              <m:rPr>
                <m:sty m:val="p"/>
              </m:rPr>
              <m:t>2</m:t>
            </m:r>
          </m:sub>
        </m:sSub>
        <m:r>
          <m:rPr>
            <m:sty m:val="p"/>
          </m:rPr>
          <m:t>C</m:t>
        </m:r>
        <m:sSub>
          <m:e>
            <m:r>
              <m:rPr>
                <m:sty m:val="p"/>
              </m:rPr>
              <m:t>O</m:t>
            </m:r>
          </m:e>
          <m:sub>
            <m:r>
              <m:rPr>
                <m:sty m:val="p"/>
              </m:rPr>
              <m:t>3</m:t>
            </m:r>
          </m:sub>
        </m:sSub>
        <m:r>
          <m:rPr>
            <m:sty m:val="p"/>
          </m:rPr>
          <m:t>&gt;</m:t>
        </m:r>
        <m:r>
          <m:rPr>
            <m:sty m:val="p"/>
          </m:rPr>
          <m:t>N</m:t>
        </m:r>
        <m:r>
          <m:rPr>
            <m:sty m:val="p"/>
          </m:rPr>
          <m:t>a</m:t>
        </m:r>
        <m:r>
          <m:rPr>
            <m:sty m:val="p"/>
          </m:rPr>
          <m:t>H</m:t>
        </m:r>
        <m:r>
          <m:rPr>
            <m:sty m:val="p"/>
          </m:rPr>
          <m:t>C</m:t>
        </m:r>
        <m:sSub>
          <m:e>
            <m:r>
              <m:rPr>
                <m:sty m:val="p"/>
              </m:rPr>
              <m:t>O</m:t>
            </m:r>
          </m:e>
          <m:sub>
            <m:r>
              <m:rPr>
                <m:sty m:val="p"/>
              </m:rPr>
              <m:t>3</m:t>
            </m:r>
          </m:sub>
        </m:sSub>
      </m:oMath>
      <w:r>
        <w:rPr>
          <w:rFonts w:ascii="Times New Roman" w:hAnsi="Times New Roman" w:eastAsia="Times New Roman" w:cs="Times New Roman"/>
        </w:rPr>
        <w:t xml:space="preserve"> </w:t>
      </w:r>
      <w:r>
        <w:rPr>
          <w:rFonts w:ascii="Times New Roman" w:hAnsi="Times New Roman" w:eastAsia="Times New Roman" w:cs="Times New Roman"/>
        </w:rPr>
        <w:t xml:space="preserve">.</w:t>
      </w:r>
    </w:p>
    <w:p>
      <w:pPr>
        <w:pStyle w:val="FirstParagraph"/>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hint="eastAsia" w:ascii="Times New Roman" w:hAnsi="Times New Roman" w:eastAsia="Times New Roman" w:cs="Times New Roman"/>
        </w:rPr>
        <w:t>（1）</w:t>
      </w:r>
      <w:r>
        <w:rPr>
          <w:rFonts w:hint="eastAsia" w:ascii="Times New Roman" w:hAnsi="Times New Roman" w:eastAsia="FangSong" w:cs="Times New Roman"/>
        </w:rPr>
        <w:t>对于</w:t>
      </w:r>
      <w:r>
        <w:rPr>
          <w:rFonts w:ascii="Times New Roman" w:hAnsi="Times New Roman" w:eastAsia="Times New Roman" w:cs="Times New Roman"/>
        </w:rPr>
        <w:t xml:space="preserve"> CaSO</w:t>
      </w:r>
      <w:r>
        <w:rPr>
          <w:rFonts w:ascii="Times New Roman" w:hAnsi="Times New Roman" w:eastAsia="Times New Roman" w:cs="Times New Roman"/>
          <w:vertAlign w:val="subscript"/>
        </w:rPr>
        <w:t>4</w:t>
      </w:r>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CdSO</w:t>
      </w:r>
      <w:r>
        <w:rPr>
          <w:rFonts w:ascii="Times New Roman" w:hAnsi="Times New Roman" w:eastAsia="Times New Roman" w:cs="Times New Roman"/>
          <w:vertAlign w:val="subscript"/>
        </w:rPr>
        <w:t>4</w:t>
      </w:r>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其阳离子电荷数相同而价电子构型不同</w:t>
      </w:r>
      <w:r>
        <w:rPr>
          <w:rFonts w:hint="eastAsia" w:ascii="Times New Roman" w:hAnsi="Times New Roman" w:eastAsia="Times New Roman" w:cs="Times New Roman"/>
        </w:rPr>
        <w:t>，</w:t>
      </w:r>
      <w:r>
        <w:rPr>
          <w:rFonts w:ascii="Times New Roman" w:hAnsi="Times New Roman" w:eastAsia="Times New Roman" w:cs="Times New Roman"/>
        </w:rPr>
        <w:t xml:space="preserve"> Ca</w:t>
      </w:r>
      <w:r>
        <w:rPr>
          <w:rFonts w:ascii="Times New Roman" w:hAnsi="Times New Roman" w:eastAsia="Times New Roman" w:cs="Times New Roman"/>
          <w:vertAlign w:val="superscript"/>
        </w:rPr>
        <w:t>2+</w:t>
      </w:r>
      <w:r>
        <w:rPr>
          <w:rFonts w:ascii="Times New Roman" w:hAnsi="Times New Roman" w:eastAsia="Times New Roman" w:cs="Times New Roman"/>
        </w:rPr>
        <w:t xml:space="preserve"> </w:t>
      </w:r>
      <w:r>
        <w:rPr>
          <w:rFonts w:hint="eastAsia" w:ascii="Times New Roman" w:hAnsi="Times New Roman" w:eastAsia="FangSong" w:cs="Times New Roman"/>
        </w:rPr>
        <w:t>是</w:t>
      </w:r>
      <w:r>
        <w:rPr>
          <w:rFonts w:hint="eastAsia" w:ascii="Times New Roman" w:hAnsi="Times New Roman" w:eastAsia="Times New Roman" w:cs="Times New Roman"/>
        </w:rPr>
        <w:t>8</w:t>
      </w:r>
      <w:r>
        <w:rPr>
          <w:rFonts w:hint="eastAsia" w:ascii="Times New Roman" w:hAnsi="Times New Roman" w:eastAsia="FangSong" w:cs="Times New Roman"/>
        </w:rPr>
        <w:t>电子构型</w:t>
      </w:r>
      <w:r>
        <w:rPr>
          <w:rFonts w:hint="eastAsia" w:ascii="Times New Roman" w:hAnsi="Times New Roman" w:eastAsia="Times New Roman" w:cs="Times New Roman"/>
        </w:rPr>
        <w:t>，</w:t>
      </w:r>
      <w:r>
        <w:rPr>
          <w:rFonts w:ascii="Times New Roman" w:hAnsi="Times New Roman" w:eastAsia="Times New Roman" w:cs="Times New Roman"/>
        </w:rPr>
        <w:t xml:space="preserve"> Cd</w:t>
      </w:r>
      <w:r>
        <w:rPr>
          <w:rFonts w:ascii="Times New Roman" w:hAnsi="Times New Roman" w:eastAsia="Times New Roman" w:cs="Times New Roman"/>
          <w:vertAlign w:val="superscript"/>
        </w:rPr>
        <w:t>2+</w:t>
      </w:r>
      <w:r>
        <w:rPr>
          <w:rFonts w:ascii="Times New Roman" w:hAnsi="Times New Roman" w:eastAsia="Times New Roman" w:cs="Times New Roman"/>
        </w:rPr>
        <w:t xml:space="preserve"> </w:t>
      </w:r>
      <w:r>
        <w:rPr>
          <w:rFonts w:hint="eastAsia" w:ascii="Times New Roman" w:hAnsi="Times New Roman" w:eastAsia="FangSong" w:cs="Times New Roman"/>
        </w:rPr>
        <w:t>是</w:t>
      </w:r>
      <w:r>
        <w:rPr>
          <w:rFonts w:hint="eastAsia" w:ascii="Times New Roman" w:hAnsi="Times New Roman" w:eastAsia="Times New Roman" w:cs="Times New Roman"/>
        </w:rPr>
        <w:t>18</w:t>
      </w:r>
      <w:r>
        <w:rPr>
          <w:rFonts w:hint="eastAsia" w:ascii="Times New Roman" w:hAnsi="Times New Roman" w:eastAsia="FangSong" w:cs="Times New Roman"/>
        </w:rPr>
        <w:t>电子构型</w:t>
      </w:r>
      <w:r>
        <w:rPr>
          <w:rFonts w:hint="eastAsia" w:ascii="Times New Roman" w:hAnsi="Times New Roman" w:eastAsia="Times New Roman" w:cs="Times New Roman"/>
        </w:rPr>
        <w:t>，</w:t>
      </w:r>
      <w:r>
        <w:rPr>
          <w:rFonts w:hint="eastAsia" w:ascii="Times New Roman" w:hAnsi="Times New Roman" w:eastAsia="FangSong" w:cs="Times New Roman"/>
        </w:rPr>
        <w:t>极化能力</w:t>
      </w:r>
      <w:r>
        <w:rPr>
          <w:rFonts w:ascii="Times New Roman" w:hAnsi="Times New Roman" w:eastAsia="Times New Roman" w:cs="Times New Roman"/>
        </w:rPr>
        <w:t xml:space="preserve"> </w:t>
      </w:r>
      <m:oMath>
        <m:oMathPr>
          <m:ctrlPr>
            <w:rPr>
              <w:sz w:val="28"/>
              <w:szCs w:val="28"/>
            </w:rPr>
          </m:ctrlPr>
        </m:oMathPr>
        <m:r>
          <m:t>C</m:t>
        </m:r>
        <m:sSup>
          <m:e>
            <m:r>
              <m:t>d</m:t>
            </m:r>
          </m:e>
          <m:sup>
            <m:r>
              <m:t>2</m:t>
            </m:r>
            <m:r>
              <m:rPr>
                <m:sty m:val="p"/>
              </m:rPr>
              <m:t>+</m:t>
            </m:r>
          </m:sup>
        </m:sSup>
        <m:r>
          <m:rPr>
            <m:sty m:val="p"/>
          </m:rPr>
          <m:t>&gt;</m:t>
        </m:r>
        <m:r>
          <m:t>C</m:t>
        </m:r>
        <m:sSup>
          <m:e>
            <m:r>
              <m:t>a</m:t>
            </m:r>
          </m:e>
          <m:sup>
            <m:r>
              <m:t>2</m:t>
            </m:r>
            <m:r>
              <m:rPr>
                <m:sty m:val="p"/>
              </m:rPr>
              <m:t>+</m:t>
            </m:r>
          </m:sup>
        </m:sSup>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所以稳定性</w:t>
      </w:r>
      <w:r>
        <w:rPr>
          <w:rFonts w:ascii="Times New Roman" w:hAnsi="Times New Roman" w:eastAsia="Times New Roman" w:cs="Times New Roman"/>
        </w:rPr>
        <w:t xml:space="preserve"> </w:t>
      </w:r>
      <m:oMath>
        <m:oMathPr>
          <m:ctrlPr>
            <w:rPr>
              <w:sz w:val="28"/>
              <w:szCs w:val="28"/>
            </w:rPr>
          </m:ctrlPr>
        </m:oMathPr>
        <m:r>
          <m:t>C</m:t>
        </m:r>
        <m:r>
          <m:t>a</m:t>
        </m:r>
        <m:r>
          <m:t>S</m:t>
        </m:r>
        <m:sSub>
          <m:e>
            <m:r>
              <m:t>O</m:t>
            </m:r>
          </m:e>
          <m:sub>
            <m:r>
              <m:t>4</m:t>
            </m:r>
          </m:sub>
        </m:sSub>
        <m:r>
          <m:rPr>
            <m:sty m:val="p"/>
          </m:rPr>
          <m:t>&gt;</m:t>
        </m:r>
        <m:r>
          <m:t>C</m:t>
        </m:r>
        <m:r>
          <m:t>d</m:t>
        </m:r>
        <m:r>
          <m:t>S</m:t>
        </m:r>
        <m:sSub>
          <m:e>
            <m:r>
              <m:t>O</m:t>
            </m:r>
          </m:e>
          <m:sub>
            <m:r>
              <m:t>4</m:t>
            </m:r>
          </m:sub>
        </m:sSub>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分解温度</w:t>
      </w:r>
      <w:r>
        <w:rPr>
          <w:rFonts w:ascii="Times New Roman" w:hAnsi="Times New Roman" w:eastAsia="Times New Roman" w:cs="Times New Roman"/>
        </w:rPr>
        <w:t xml:space="preserve"> </w:t>
      </w:r>
      <m:oMath>
        <m:oMathPr>
          <m:ctrlPr>
            <w:rPr>
              <w:sz w:val="28"/>
              <w:szCs w:val="28"/>
            </w:rPr>
          </m:ctrlPr>
        </m:oMathPr>
        <m:r>
          <m:t>C</m:t>
        </m:r>
        <m:r>
          <m:t>a</m:t>
        </m:r>
        <m:r>
          <m:t>S</m:t>
        </m:r>
        <m:sSub>
          <m:e>
            <m:r>
              <m:t>O</m:t>
            </m:r>
          </m:e>
          <m:sub>
            <m:r>
              <m:t>4</m:t>
            </m:r>
          </m:sub>
        </m:sSub>
        <m:r>
          <m:rPr>
            <m:sty m:val="p"/>
          </m:rPr>
          <m:t>&gt;</m:t>
        </m:r>
        <m:r>
          <m:t>C</m:t>
        </m:r>
        <m:r>
          <m:t>d</m:t>
        </m:r>
        <m:r>
          <m:t>S</m:t>
        </m:r>
        <m:sSub>
          <m:e>
            <m:r>
              <m:t>O</m:t>
            </m:r>
          </m:e>
          <m:sub>
            <m:r>
              <m:t>4</m:t>
            </m:r>
          </m:sub>
        </m:sSub>
      </m:oMath>
      <w:r>
        <w:rPr>
          <w:rFonts w:ascii="Times New Roman" w:hAnsi="Times New Roman" w:eastAsia="Times New Roman" w:cs="Times New Roman"/>
        </w:rPr>
        <w:t xml:space="preserve"> </w:t>
      </w:r>
      <w:r>
        <w:rPr>
          <w:rFonts w:ascii="Times New Roman" w:hAnsi="Times New Roman" w:eastAsia="Times New Roman" w:cs="Times New Roman"/>
        </w:rPr>
        <w:t xml:space="preserve">。</w:t>
      </w:r>
    </w:p>
    <w:p>
      <w:pPr>
        <w:pStyle w:val="BodyText"/>
      </w:pPr>
      <w:r>
        <w:rPr>
          <w:rFonts w:hint="eastAsia" w:ascii="Times New Roman" w:hAnsi="Times New Roman" w:eastAsia="Times New Roman" w:cs="Times New Roman"/>
        </w:rPr>
        <w:t>（2）</w:t>
      </w:r>
      <w:r>
        <w:rPr>
          <w:rFonts w:hint="eastAsia" w:ascii="Times New Roman" w:hAnsi="Times New Roman" w:eastAsia="FangSong" w:cs="Times New Roman"/>
        </w:rPr>
        <w:t>对于</w:t>
      </w:r>
      <w:r>
        <w:rPr>
          <w:rFonts w:ascii="Times New Roman" w:hAnsi="Times New Roman" w:eastAsia="Times New Roman" w:cs="Times New Roman"/>
        </w:rPr>
        <w:t xml:space="preserve"> MnSO</w:t>
      </w:r>
      <w:r>
        <w:rPr>
          <w:rFonts w:ascii="Times New Roman" w:hAnsi="Times New Roman" w:eastAsia="Times New Roman" w:cs="Times New Roman"/>
          <w:vertAlign w:val="subscript"/>
        </w:rPr>
        <w:t>4</w:t>
      </w:r>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m:oMath>
        <m:oMathPr>
          <m:ctrlPr>
            <w:rPr>
              <w:sz w:val="28"/>
              <w:szCs w:val="28"/>
            </w:rPr>
          </m:ctrlPr>
        </m:oMathPr>
        <m:sSub>
          <m:e>
            <m:r>
              <m:rPr>
                <m:sty m:val="p"/>
              </m:rPr>
              <m:t>M</m:t>
            </m:r>
            <m:r>
              <m:rPr>
                <m:sty m:val="p"/>
              </m:rPr>
              <m:t>n</m:t>
            </m:r>
          </m:e>
          <m:sub>
            <m:r>
              <m:t>2</m:t>
            </m:r>
          </m:sub>
        </m:sSub>
        <m:sSub>
          <m:e>
            <m:d>
              <m:dPr>
                <m:begChr m:val="("/>
                <m:sepChr m:val=""/>
                <m:endChr m:val=")"/>
                <m:grow/>
              </m:dPr>
              <m:e>
                <m:sSub>
                  <m:e>
                    <m:r>
                      <m:rPr>
                        <m:sty m:val="p"/>
                      </m:rPr>
                      <m:t>S</m:t>
                    </m:r>
                    <m:r>
                      <m:rPr>
                        <m:sty m:val="p"/>
                      </m:rPr>
                      <m:t>O</m:t>
                    </m:r>
                  </m:e>
                  <m:sub>
                    <m:r>
                      <m:t>4</m:t>
                    </m:r>
                  </m:sub>
                </m:sSub>
              </m:e>
            </m:d>
          </m:e>
          <m:sub>
            <m:r>
              <m:t>3</m:t>
            </m:r>
          </m:sub>
        </m:sSub>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其阳离子是同种元素</w:t>
      </w:r>
      <w:r>
        <w:rPr>
          <w:rFonts w:hint="eastAsia" w:ascii="Times New Roman" w:hAnsi="Times New Roman" w:eastAsia="Times New Roman" w:cs="Times New Roman"/>
        </w:rPr>
        <w:t>，</w:t>
      </w:r>
      <w:r>
        <w:rPr>
          <w:rFonts w:hint="eastAsia" w:ascii="Times New Roman" w:hAnsi="Times New Roman" w:eastAsia="FangSong" w:cs="Times New Roman"/>
        </w:rPr>
        <w:t>离子电荷数前者为</w:t>
      </w:r>
      <w:r>
        <w:rPr>
          <w:rFonts w:ascii="Times New Roman" w:hAnsi="Times New Roman" w:eastAsia="Times New Roman" w:cs="Times New Roman"/>
        </w:rPr>
        <w:t xml:space="preserve"> </w:t>
      </w:r>
      <w:r>
        <w:rPr>
          <w:rFonts w:hint="eastAsia" w:ascii="Times New Roman" w:hAnsi="Times New Roman" w:eastAsia="Times New Roman" w:cs="Times New Roman"/>
        </w:rPr>
        <w:t>+2，</w:t>
      </w:r>
      <w:r>
        <w:rPr>
          <w:rFonts w:hint="eastAsia" w:ascii="Times New Roman" w:hAnsi="Times New Roman" w:eastAsia="FangSong" w:cs="Times New Roman"/>
        </w:rPr>
        <w:t>后者为</w:t>
      </w:r>
      <w:r>
        <w:rPr>
          <w:rFonts w:ascii="Times New Roman" w:hAnsi="Times New Roman" w:eastAsia="Times New Roman" w:cs="Times New Roman"/>
        </w:rPr>
        <w:t xml:space="preserve"> </w:t>
      </w:r>
      <w:r>
        <w:rPr>
          <w:rFonts w:hint="eastAsia" w:ascii="Times New Roman" w:hAnsi="Times New Roman" w:eastAsia="Times New Roman" w:cs="Times New Roman"/>
        </w:rPr>
        <w:t>+3，</w:t>
      </w:r>
      <w:r>
        <w:rPr>
          <w:rFonts w:hint="eastAsia" w:ascii="Times New Roman" w:hAnsi="Times New Roman" w:eastAsia="FangSong" w:cs="Times New Roman"/>
        </w:rPr>
        <w:t>极化能力</w:t>
      </w:r>
      <w:r>
        <w:rPr>
          <w:rFonts w:ascii="Times New Roman" w:hAnsi="Times New Roman" w:eastAsia="Times New Roman" w:cs="Times New Roman"/>
        </w:rPr>
        <w:t xml:space="preserve"> </w:t>
      </w:r>
      <m:oMath>
        <m:oMathPr>
          <m:ctrlPr>
            <w:rPr>
              <w:sz w:val="28"/>
              <w:szCs w:val="28"/>
            </w:rPr>
          </m:ctrlPr>
        </m:oMathPr>
        <m:r>
          <m:t>M</m:t>
        </m:r>
        <m:sSup>
          <m:e>
            <m:r>
              <m:t>n</m:t>
            </m:r>
          </m:e>
          <m:sup>
            <m:r>
              <m:t>2</m:t>
            </m:r>
            <m:r>
              <m:rPr>
                <m:sty m:val="p"/>
              </m:rPr>
              <m:t>+</m:t>
            </m:r>
          </m:sup>
        </m:sSup>
        <m:r>
          <m:rPr>
            <m:sty m:val="p"/>
          </m:rPr>
          <m:t>&lt;</m:t>
        </m:r>
        <m:r>
          <m:t>M</m:t>
        </m:r>
        <m:sSup>
          <m:e>
            <m:r>
              <m:t>n</m:t>
            </m:r>
          </m:e>
          <m:sup>
            <m:r>
              <m:t>3</m:t>
            </m:r>
            <m:r>
              <m:rPr>
                <m:sty m:val="p"/>
              </m:rPr>
              <m:t>+</m:t>
            </m:r>
          </m:sup>
        </m:sSup>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所以热稳定性</w:t>
      </w:r>
      <w:r>
        <w:rPr>
          <w:rFonts w:ascii="Times New Roman" w:hAnsi="Times New Roman" w:eastAsia="Times New Roman" w:cs="Times New Roman"/>
        </w:rPr>
        <w:t xml:space="preserve"> </w:t>
      </w:r>
      <m:oMath>
        <m:oMathPr>
          <m:ctrlPr>
            <w:rPr>
              <w:sz w:val="28"/>
              <w:szCs w:val="28"/>
            </w:rPr>
          </m:ctrlPr>
        </m:oMathPr>
        <m:sSub>
          <m:e>
            <m:r>
              <m:rPr>
                <m:sty m:val="p"/>
              </m:rPr>
              <m:t>M</m:t>
            </m:r>
            <m:r>
              <m:rPr>
                <m:sty m:val="p"/>
              </m:rPr>
              <m:t>n</m:t>
            </m:r>
            <m:r>
              <m:rPr>
                <m:sty m:val="p"/>
              </m:rPr>
              <m:t>S</m:t>
            </m:r>
            <m:r>
              <m:rPr>
                <m:sty m:val="p"/>
              </m:rPr>
              <m:t>O</m:t>
            </m:r>
          </m:e>
          <m:sub>
            <m:r>
              <m:t>4</m:t>
            </m:r>
          </m:sub>
        </m:sSub>
        <m:r>
          <m:rPr>
            <m:sty m:val="p"/>
          </m:rPr>
          <m:t>&gt;</m:t>
        </m:r>
        <m:sSub>
          <m:e>
            <m:r>
              <m:rPr>
                <m:sty m:val="p"/>
              </m:rPr>
              <m:t>M</m:t>
            </m:r>
            <m:r>
              <m:rPr>
                <m:sty m:val="p"/>
              </m:rPr>
              <m:t>n</m:t>
            </m:r>
          </m:e>
          <m:sub>
            <m:r>
              <m:t>2</m:t>
            </m:r>
          </m:sub>
        </m:sSub>
        <m:sSub>
          <m:e>
            <m:d>
              <m:dPr>
                <m:begChr m:val="("/>
                <m:sepChr m:val=""/>
                <m:endChr m:val=")"/>
                <m:grow/>
              </m:dPr>
              <m:e>
                <m:sSub>
                  <m:e>
                    <m:r>
                      <m:rPr>
                        <m:sty m:val="p"/>
                      </m:rPr>
                      <m:t>S</m:t>
                    </m:r>
                    <m:r>
                      <m:rPr>
                        <m:sty m:val="p"/>
                      </m:rPr>
                      <m:t>O</m:t>
                    </m:r>
                  </m:e>
                  <m:sub>
                    <m:r>
                      <m:t>4</m:t>
                    </m:r>
                  </m:sub>
                </m:sSub>
              </m:e>
            </m:d>
          </m:e>
          <m:sub>
            <m:r>
              <m:t>3</m:t>
            </m:r>
          </m:sub>
        </m:sSub>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分解温度</w:t>
      </w:r>
      <w:r>
        <w:rPr>
          <w:rFonts w:ascii="Times New Roman" w:hAnsi="Times New Roman" w:eastAsia="Times New Roman" w:cs="Times New Roman"/>
        </w:rPr>
        <w:t xml:space="preserve"> </w:t>
      </w:r>
      <m:oMath>
        <m:oMathPr>
          <m:ctrlPr>
            <w:rPr>
              <w:sz w:val="28"/>
              <w:szCs w:val="28"/>
            </w:rPr>
          </m:ctrlPr>
        </m:oMathPr>
        <m:r>
          <m:t>M</m:t>
        </m:r>
        <m:r>
          <m:t>n</m:t>
        </m:r>
        <m:r>
          <m:t>S</m:t>
        </m:r>
        <m:sSub>
          <m:e>
            <m:r>
              <m:t>O</m:t>
            </m:r>
          </m:e>
          <m:sub>
            <m:r>
              <m:t>4</m:t>
            </m:r>
          </m:sub>
        </m:sSub>
        <m:r>
          <m:rPr>
            <m:sty m:val="p"/>
          </m:rPr>
          <m:t>&gt;</m:t>
        </m:r>
      </m:oMath>
    </w:p>
    <w:p>
      <w:pPr>
        <w:pStyle w:val="BodyText"/>
      </w:pPr>
      <m:oMath>
        <m:oMathPr>
          <m:ctrlPr>
            <w:rPr>
              <w:sz w:val="28"/>
              <w:szCs w:val="28"/>
            </w:rPr>
          </m:ctrlPr>
        </m:oMathPr>
        <m:r>
          <m:rPr>
            <m:sty m:val="p"/>
          </m:rPr>
          <m:t>M</m:t>
        </m:r>
        <m:sSub>
          <m:e>
            <m:r>
              <m:rPr>
                <m:sty m:val="p"/>
              </m:rPr>
              <m:t>n</m:t>
            </m:r>
          </m:e>
          <m:sub>
            <m:r>
              <m:rPr>
                <m:sty m:val="p"/>
              </m:rPr>
              <m:t>2</m:t>
            </m:r>
          </m:sub>
        </m:sSub>
        <m:r>
          <m:rPr>
            <m:sty m:val="p"/>
          </m:rPr>
          <m:t>(</m:t>
        </m:r>
        <m:r>
          <m:rPr>
            <m:sty m:val="p"/>
          </m:rPr>
          <m:t>S</m:t>
        </m:r>
        <m:sSub>
          <m:e>
            <m:r>
              <m:rPr>
                <m:sty m:val="p"/>
              </m:rPr>
              <m:t>O</m:t>
            </m:r>
          </m:e>
          <m:sub>
            <m:r>
              <m:rPr>
                <m:sty m:val="p"/>
              </m:rPr>
              <m:t>4</m:t>
            </m:r>
          </m:sub>
        </m:sSub>
        <m:sSub>
          <m:e>
            <m:r>
              <m:rPr>
                <m:sty m:val="p"/>
              </m:rPr>
              <m:t>)</m:t>
            </m:r>
          </m:e>
          <m:sub>
            <m:r>
              <m:rPr>
                <m:sty m:val="p"/>
              </m:rPr>
              <m:t>3</m:t>
            </m:r>
          </m:sub>
        </m:sSub>
      </m:oMath>
      <w:r>
        <w:rPr>
          <w:rFonts w:ascii="Times New Roman" w:hAnsi="Times New Roman" w:eastAsia="Times New Roman" w:cs="Times New Roman"/>
        </w:rPr>
        <w:t xml:space="preserve">​</w:t>
      </w:r>
    </w:p>
    <w:p>
      <w:pPr>
        <w:pStyle w:val="Compact"/>
        <w:numPr>
          <w:ilvl w:val="0"/>
          <w:numId w:val="1031"/>
        </w:numPr>
      </w:pPr>
      <w:r>
        <w:rPr>
          <w:rFonts w:hint="eastAsia" w:ascii="Times New Roman" w:hAnsi="Times New Roman" w:eastAsia="FangSong" w:cs="Times New Roman"/>
        </w:rPr>
        <w:t xml:space="preserve">对于</w:t>
      </w:r>
      <w:r>
        <w:rPr>
          <w:rFonts w:ascii="Times New Roman" w:hAnsi="Times New Roman" w:eastAsia="Times New Roman" w:cs="Times New Roman"/>
        </w:rPr>
        <w:t xml:space="preserve"> </w:t>
      </w:r>
      <m:oMath>
        <m:sSub>
          <m:e>
            <m:r>
              <m:rPr>
                <m:sty m:val="p"/>
              </m:rPr>
              <m:t>S</m:t>
            </m:r>
            <m:r>
              <m:rPr>
                <m:sty m:val="p"/>
              </m:rPr>
              <m:t>r</m:t>
            </m:r>
            <m:r>
              <m:rPr>
                <m:sty m:val="p"/>
              </m:rPr>
              <m:t>S</m:t>
            </m:r>
            <m:r>
              <m:rPr>
                <m:sty m:val="p"/>
              </m:rPr>
              <m:t>O</m:t>
            </m:r>
          </m:e>
          <m:sub>
            <m:r>
              <m:t>4</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m:oMath>
        <m:sSub>
          <m:e>
            <m:r>
              <m:rPr>
                <m:sty m:val="p"/>
              </m:rPr>
              <m:t>M</m:t>
            </m:r>
            <m:r>
              <m:rPr>
                <m:sty m:val="p"/>
              </m:rPr>
              <m:t>g</m:t>
            </m:r>
            <m:r>
              <m:rPr>
                <m:sty m:val="p"/>
              </m:rPr>
              <m:t>S</m:t>
            </m:r>
            <m:r>
              <m:rPr>
                <m:sty m:val="p"/>
              </m:rPr>
              <m:t>O</m:t>
            </m:r>
          </m:e>
          <m:sub>
            <m:r>
              <m:t>4</m:t>
            </m:r>
          </m:sub>
        </m:sSub>
      </m:oMath>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 xml:space="preserve">其阳离子是同一主族的</w:t>
      </w:r>
      <w:r>
        <w:rPr>
          <w:rFonts w:ascii="Times New Roman" w:hAnsi="Times New Roman" w:eastAsia="Times New Roman" w:cs="Times New Roman"/>
        </w:rPr>
        <w:t xml:space="preserve"> +2 </w:t>
      </w:r>
      <w:r>
        <w:rPr>
          <w:rFonts w:hint="eastAsia" w:ascii="Times New Roman" w:hAnsi="Times New Roman" w:eastAsia="FangSong" w:cs="Times New Roman"/>
        </w:rPr>
        <w:t>价离子</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离子半径</w:t>
      </w:r>
      <w:r>
        <w:rPr>
          <w:rFonts w:ascii="Times New Roman" w:hAnsi="Times New Roman" w:eastAsia="Times New Roman" w:cs="Times New Roman"/>
        </w:rPr>
        <w:t xml:space="preserve"> </w:t>
      </w:r>
      <m:oMath>
        <m:oMathPr>
          <m:ctrlPr>
            <w:rPr>
              <w:sz w:val="28"/>
              <w:szCs w:val="28"/>
            </w:rPr>
          </m:ctrlPr>
        </m:oMathPr>
        <m:sSup>
          <m:e>
            <m:r>
              <m:rPr>
                <m:sty m:val="p"/>
              </m:rPr>
              <m:t>S</m:t>
            </m:r>
            <m:r>
              <m:rPr>
                <m:sty m:val="p"/>
              </m:rPr>
              <m:t>r</m:t>
            </m:r>
          </m:e>
          <m:sup>
            <m:r>
              <m:t>2</m:t>
            </m:r>
            <m:r>
              <m:rPr>
                <m:sty m:val="p"/>
              </m:rPr>
              <m:t>+</m:t>
            </m:r>
          </m:sup>
        </m:sSup>
        <m:r>
          <m:rPr>
            <m:sty m:val="p"/>
          </m:rPr>
          <m:t>&gt;</m:t>
        </m:r>
        <m:sSup>
          <m:e>
            <m:r>
              <m:rPr>
                <m:sty m:val="p"/>
              </m:rPr>
              <m:t>M</m:t>
            </m:r>
            <m:r>
              <m:rPr>
                <m:sty m:val="p"/>
              </m:rPr>
              <m:t>g</m:t>
            </m:r>
          </m:e>
          <m:sup>
            <m:r>
              <m:t>2</m:t>
            </m:r>
            <m:r>
              <m:rPr>
                <m:sty m:val="p"/>
              </m:rPr>
              <m:t>+</m:t>
            </m:r>
          </m:sup>
        </m:sSup>
      </m:oMath>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 xml:space="preserve">极化能力</w:t>
      </w:r>
      <w:r>
        <w:rPr>
          <w:rFonts w:ascii="Times New Roman" w:hAnsi="Times New Roman" w:eastAsia="Times New Roman" w:cs="Times New Roman"/>
        </w:rPr>
        <w:t xml:space="preserve"> </w:t>
      </w:r>
      <m:oMath>
        <m:oMathPr>
          <m:ctrlPr>
            <w:rPr>
              <w:sz w:val="28"/>
              <w:szCs w:val="28"/>
            </w:rPr>
          </m:ctrlPr>
        </m:oMathPr>
        <m:sSup>
          <m:e>
            <m:r>
              <m:rPr>
                <m:sty m:val="p"/>
              </m:rPr>
              <m:t>S</m:t>
            </m:r>
            <m:r>
              <m:rPr>
                <m:sty m:val="p"/>
              </m:rPr>
              <m:t>r</m:t>
            </m:r>
          </m:e>
          <m:sup>
            <m:r>
              <m:t>2</m:t>
            </m:r>
            <m:r>
              <m:rPr>
                <m:sty m:val="p"/>
              </m:rPr>
              <m:t>+</m:t>
            </m:r>
          </m:sup>
        </m:sSup>
        <m:r>
          <m:rPr>
            <m:sty m:val="p"/>
          </m:rPr>
          <m:t>&lt;</m:t>
        </m:r>
        <m:sSup>
          <m:e>
            <m:r>
              <m:rPr>
                <m:sty m:val="p"/>
              </m:rPr>
              <m:t>M</m:t>
            </m:r>
            <m:r>
              <m:rPr>
                <m:sty m:val="p"/>
              </m:rPr>
              <m:t>g</m:t>
            </m:r>
          </m:e>
          <m:sup>
            <m:r>
              <m:t>2</m:t>
            </m:r>
            <m:r>
              <m:rPr>
                <m:sty m:val="p"/>
              </m:rPr>
              <m:t>+</m:t>
            </m:r>
          </m:sup>
        </m:sSup>
      </m:oMath>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 xml:space="preserve">所以热稳定性</w:t>
      </w:r>
      <w:r>
        <w:rPr>
          <w:rFonts w:ascii="Times New Roman" w:hAnsi="Times New Roman" w:eastAsia="Times New Roman" w:cs="Times New Roman"/>
        </w:rPr>
        <w:t xml:space="preserve"> </w:t>
      </w:r>
      <m:oMath>
        <m:oMathPr>
          <m:ctrlPr>
            <w:rPr>
              <w:sz w:val="28"/>
              <w:szCs w:val="28"/>
            </w:rPr>
          </m:ctrlPr>
        </m:oMathPr>
        <m:sSub>
          <m:e>
            <m:r>
              <m:rPr>
                <m:sty m:val="p"/>
              </m:rPr>
              <m:t>S</m:t>
            </m:r>
            <m:r>
              <m:rPr>
                <m:sty m:val="p"/>
              </m:rPr>
              <m:t>r</m:t>
            </m:r>
            <m:r>
              <m:rPr>
                <m:sty m:val="p"/>
              </m:rPr>
              <m:t>S</m:t>
            </m:r>
            <m:r>
              <m:rPr>
                <m:sty m:val="p"/>
              </m:rPr>
              <m:t>O</m:t>
            </m:r>
          </m:e>
          <m:sub>
            <m:r>
              <m:t>4</m:t>
            </m:r>
          </m:sub>
        </m:sSub>
        <m:r>
          <m:rPr>
            <m:sty m:val="p"/>
          </m:rPr>
          <m:t>&gt;</m:t>
        </m:r>
        <m:sSub>
          <m:e>
            <m:r>
              <m:rPr>
                <m:sty m:val="p"/>
              </m:rPr>
              <m:t>M</m:t>
            </m:r>
            <m:r>
              <m:rPr>
                <m:sty m:val="p"/>
              </m:rPr>
              <m:t>g</m:t>
            </m:r>
            <m:r>
              <m:rPr>
                <m:sty m:val="p"/>
              </m:rPr>
              <m:t>S</m:t>
            </m:r>
            <m:r>
              <m:rPr>
                <m:sty m:val="p"/>
              </m:rPr>
              <m:t>O</m:t>
            </m:r>
          </m:e>
          <m:sub>
            <m:r>
              <m:t>4</m:t>
            </m:r>
          </m:sub>
        </m:sSub>
      </m:oMath>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 xml:space="preserve">分解温度</w:t>
      </w:r>
      <w:r>
        <w:rPr>
          <w:rFonts w:ascii="Times New Roman" w:hAnsi="Times New Roman" w:eastAsia="Times New Roman" w:cs="Times New Roman"/>
        </w:rPr>
        <w:t xml:space="preserve"> </w:t>
      </w:r>
      <m:oMath>
        <m:oMathPr>
          <m:ctrlPr>
            <w:rPr>
              <w:sz w:val="28"/>
              <w:szCs w:val="28"/>
            </w:rPr>
          </m:ctrlPr>
        </m:oMathPr>
        <m:sSub>
          <m:e>
            <m:r>
              <m:rPr>
                <m:sty m:val="p"/>
              </m:rPr>
              <m:t>S</m:t>
            </m:r>
            <m:r>
              <m:rPr>
                <m:sty m:val="p"/>
              </m:rPr>
              <m:t>r</m:t>
            </m:r>
            <m:r>
              <m:rPr>
                <m:sty m:val="p"/>
              </m:rPr>
              <m:t>S</m:t>
            </m:r>
            <m:r>
              <m:rPr>
                <m:sty m:val="p"/>
              </m:rPr>
              <m:t>O</m:t>
            </m:r>
          </m:e>
          <m:sub>
            <m:r>
              <m:t>4</m:t>
            </m:r>
          </m:sub>
        </m:sSub>
        <m:r>
          <m:rPr>
            <m:sty m:val="p"/>
          </m:rPr>
          <m:t>&gt;</m:t>
        </m:r>
        <m:sSub>
          <m:e>
            <m:r>
              <m:rPr>
                <m:sty m:val="p"/>
              </m:rPr>
              <m:t>M</m:t>
            </m:r>
            <m:r>
              <m:rPr>
                <m:sty m:val="p"/>
              </m:rPr>
              <m:t>g</m:t>
            </m:r>
            <m:r>
              <m:rPr>
                <m:sty m:val="p"/>
              </m:rPr>
              <m:t>S</m:t>
            </m:r>
            <m:r>
              <m:rPr>
                <m:sty m:val="p"/>
              </m:rPr>
              <m:t>O</m:t>
            </m:r>
          </m:e>
          <m:sub>
            <m:r>
              <m:t>4</m:t>
            </m:r>
          </m:sub>
        </m:sSub>
      </m:oMath>
      <w:r>
        <w:rPr>
          <w:rFonts w:ascii="Times New Roman" w:hAnsi="Times New Roman" w:eastAsia="Times New Roman" w:cs="Times New Roman"/>
        </w:rPr>
        <w:t xml:space="preserve"> </w:t>
      </w:r>
      <w:r>
        <w:rPr>
          <w:rFonts w:ascii="Times New Roman" w:hAnsi="Times New Roman" w:eastAsia="Times New Roman" w:cs="Times New Roman"/>
        </w:rPr>
        <w:t xml:space="preserve">。</w:t>
      </w:r>
    </w:p>
    <w:p>
      <w:pPr>
        <w:pStyle w:val="FirstParagraph"/>
      </w:pPr>
      <w:r>
        <w:rPr>
          <w:rFonts w:hint="eastAsia" w:ascii="Times New Roman" w:hAnsi="Times New Roman" w:eastAsia="Times New Roman" w:cs="Times New Roman"/>
        </w:rPr>
        <w:t>（4）</w:t>
      </w:r>
      <w:r>
        <w:rPr>
          <w:rFonts w:hint="eastAsia" w:ascii="Times New Roman" w:hAnsi="Times New Roman" w:eastAsia="FangSong" w:cs="Times New Roman"/>
        </w:rPr>
        <w:t>对于</w:t>
      </w:r>
      <w:r>
        <w:rPr>
          <w:rFonts w:ascii="Times New Roman" w:hAnsi="Times New Roman" w:eastAsia="Times New Roman" w:cs="Times New Roman"/>
        </w:rPr>
        <w:t xml:space="preserve"> </w:t>
      </w:r>
      <m:oMath>
        <m:oMathPr>
          <m:ctrlPr>
            <w:rPr>
              <w:sz w:val="28"/>
              <w:szCs w:val="28"/>
            </w:rPr>
          </m:ctrlPr>
        </m:oMathPr>
        <m:r>
          <m:t>N</m:t>
        </m:r>
        <m:sSub>
          <m:e>
            <m:r>
              <m:t>a</m:t>
            </m:r>
          </m:e>
          <m:sub>
            <m:r>
              <m:t>2</m:t>
            </m:r>
          </m:sub>
        </m:sSub>
        <m:r>
          <m:t>S</m:t>
        </m:r>
        <m:sSub>
          <m:e>
            <m:r>
              <m:t>O</m:t>
            </m:r>
          </m:e>
          <m:sub>
            <m:r>
              <m:t>4</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MgSO</w:t>
      </w:r>
      <w:r>
        <w:rPr>
          <w:rFonts w:ascii="Times New Roman" w:hAnsi="Times New Roman" w:eastAsia="Times New Roman" w:cs="Times New Roman"/>
          <w:vertAlign w:val="subscript"/>
        </w:rPr>
        <w:t>4</w:t>
      </w:r>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其阳离子的电荷数不同</w:t>
      </w:r>
      <w:r>
        <w:rPr>
          <w:rFonts w:hint="eastAsia" w:ascii="Times New Roman" w:hAnsi="Times New Roman" w:eastAsia="Times New Roman" w:cs="Times New Roman"/>
        </w:rPr>
        <w:t>。</w:t>
      </w:r>
      <w:r>
        <w:rPr>
          <w:rFonts w:ascii="Times New Roman" w:hAnsi="Times New Roman" w:eastAsia="Times New Roman" w:cs="Times New Roman"/>
        </w:rPr>
        <w:t xml:space="preserve"> Mg</w:t>
      </w:r>
      <w:r>
        <w:rPr>
          <w:rFonts w:ascii="Times New Roman" w:hAnsi="Times New Roman" w:eastAsia="Times New Roman" w:cs="Times New Roman"/>
          <w:vertAlign w:val="superscript"/>
        </w:rPr>
        <w:t>2+</w:t>
      </w:r>
      <w:r>
        <w:rPr>
          <w:rFonts w:ascii="Times New Roman" w:hAnsi="Times New Roman" w:eastAsia="Times New Roman" w:cs="Times New Roman"/>
        </w:rPr>
        <w:t xml:space="preserve"> </w:t>
      </w:r>
      <w:r>
        <w:rPr>
          <w:rFonts w:hint="eastAsia" w:ascii="Times New Roman" w:hAnsi="Times New Roman" w:eastAsia="FangSong" w:cs="Times New Roman"/>
        </w:rPr>
        <w:t>的电荷数高</w:t>
      </w:r>
      <w:r>
        <w:rPr>
          <w:rFonts w:hint="eastAsia" w:ascii="Times New Roman" w:hAnsi="Times New Roman" w:eastAsia="Times New Roman" w:cs="Times New Roman"/>
        </w:rPr>
        <w:t>，</w:t>
      </w:r>
      <w:r>
        <w:rPr>
          <w:rFonts w:hint="eastAsia" w:ascii="Times New Roman" w:hAnsi="Times New Roman" w:eastAsia="FangSong" w:cs="Times New Roman"/>
        </w:rPr>
        <w:t>极化能力较强</w:t>
      </w:r>
      <w:r>
        <w:rPr>
          <w:rFonts w:hint="eastAsia" w:ascii="Times New Roman" w:hAnsi="Times New Roman" w:eastAsia="Times New Roman" w:cs="Times New Roman"/>
        </w:rPr>
        <w:t>，</w:t>
      </w:r>
      <w:r>
        <w:rPr>
          <w:rFonts w:hint="eastAsia" w:ascii="Times New Roman" w:hAnsi="Times New Roman" w:eastAsia="FangSong" w:cs="Times New Roman"/>
        </w:rPr>
        <w:t>所以</w:t>
      </w:r>
      <w:r>
        <w:rPr>
          <w:rFonts w:ascii="Times New Roman" w:hAnsi="Times New Roman" w:eastAsia="Times New Roman" w:cs="Times New Roman"/>
        </w:rPr>
        <w:t xml:space="preserve"> MgSO</w:t>
      </w:r>
      <w:r>
        <w:rPr>
          <w:rFonts w:ascii="Times New Roman" w:hAnsi="Times New Roman" w:eastAsia="Times New Roman" w:cs="Times New Roman"/>
          <w:vertAlign w:val="subscript"/>
        </w:rPr>
        <w:t>4</w:t>
      </w:r>
      <w:r>
        <w:rPr>
          <w:rFonts w:ascii="Times New Roman" w:hAnsi="Times New Roman" w:eastAsia="Times New Roman" w:cs="Times New Roman"/>
        </w:rPr>
        <w:t xml:space="preserve"> </w:t>
      </w:r>
      <w:r>
        <w:rPr>
          <w:rFonts w:hint="eastAsia" w:ascii="Times New Roman" w:hAnsi="Times New Roman" w:eastAsia="FangSong" w:cs="Times New Roman"/>
        </w:rPr>
        <w:t xml:space="preserve">的热稳定性低于</w:t>
      </w:r>
      <w:r>
        <w:rPr>
          <w:rFonts w:ascii="Times New Roman" w:hAnsi="Times New Roman" w:eastAsia="Times New Roman" w:cs="Times New Roman"/>
        </w:rPr>
        <w:t xml:space="preserve"> </w:t>
      </w:r>
      <m:oMath>
        <m:oMathPr>
          <m:ctrlPr>
            <w:rPr>
              <w:sz w:val="28"/>
              <w:szCs w:val="28"/>
            </w:rPr>
          </m:ctrlPr>
        </m:oMathPr>
        <m:r>
          <m:t>N</m:t>
        </m:r>
        <m:sSub>
          <m:e>
            <m:r>
              <m:t>a</m:t>
            </m:r>
          </m:e>
          <m:sub>
            <m:r>
              <m:t>2</m:t>
            </m:r>
          </m:sub>
        </m:sSub>
        <m:r>
          <m:t>S</m:t>
        </m:r>
        <m:sSub>
          <m:e>
            <m:r>
              <m:t>O</m:t>
            </m:r>
          </m:e>
          <m:sub>
            <m:r>
              <m:t>4</m:t>
            </m:r>
          </m:sub>
        </m:sSub>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分解温度</w:t>
      </w:r>
      <w:r>
        <w:rPr>
          <w:rFonts w:ascii="Times New Roman" w:hAnsi="Times New Roman" w:eastAsia="Times New Roman" w:cs="Times New Roman"/>
        </w:rPr>
        <w:t xml:space="preserve"> </w:t>
      </w:r>
      <m:oMath>
        <m:oMathPr>
          <m:ctrlPr>
            <w:rPr>
              <w:sz w:val="28"/>
              <w:szCs w:val="28"/>
            </w:rPr>
          </m:ctrlPr>
        </m:oMathPr>
        <m:r>
          <m:t>N</m:t>
        </m:r>
        <m:sSub>
          <m:e>
            <m:r>
              <m:t>a</m:t>
            </m:r>
          </m:e>
          <m:sub>
            <m:r>
              <m:t>2</m:t>
            </m:r>
          </m:sub>
        </m:sSub>
        <m:r>
          <m:t>S</m:t>
        </m:r>
        <m:sSub>
          <m:e>
            <m:r>
              <m:t>O</m:t>
            </m:r>
          </m:e>
          <m:sub>
            <m:r>
              <m:t>4</m:t>
            </m:r>
          </m:sub>
        </m:sSub>
        <m:r>
          <m:rPr>
            <m:sty m:val="p"/>
          </m:rPr>
          <m:t>&gt;</m:t>
        </m:r>
        <m:r>
          <m:t>M</m:t>
        </m:r>
        <m:r>
          <m:t>g</m:t>
        </m:r>
        <m:r>
          <m:t>S</m:t>
        </m:r>
        <m:sSub>
          <m:e>
            <m:r>
              <m:t>O</m:t>
            </m:r>
          </m:e>
          <m:sub>
            <m:r>
              <m:t>4</m:t>
            </m:r>
          </m:sub>
        </m:sSub>
      </m:oMath>
      <w:r>
        <w:rPr>
          <w:rFonts w:ascii="Times New Roman" w:hAnsi="Times New Roman" w:eastAsia="Times New Roman" w:cs="Times New Roman"/>
        </w:rPr>
        <w:t xml:space="preserve"> </w:t>
      </w:r>
      <w:r>
        <w:rPr>
          <w:rFonts w:ascii="Times New Roman" w:hAnsi="Times New Roman" w:eastAsia="Times New Roman" w:cs="Times New Roman"/>
        </w:rPr>
        <w:t xml:space="preserve">。</w:t>
      </w:r>
    </w:p>
    <w:p>
      <w:pPr>
        <w:numPr>
          <w:ilvl w:val="0"/>
          <w:numId w:val="1032"/>
        </w:numPr>
      </w:pPr>
      <w:r>
        <w:rPr>
          <w:rFonts w:hint="eastAsia" w:ascii="Times New Roman" w:hAnsi="Times New Roman" w:eastAsia="FangSong" w:cs="Times New Roman"/>
        </w:rPr>
        <w:t xml:space="preserve">对于</w:t>
      </w:r>
      <w:r>
        <w:rPr>
          <w:rFonts w:ascii="Times New Roman" w:hAnsi="Times New Roman" w:eastAsia="Times New Roman" w:cs="Times New Roman"/>
        </w:rPr>
        <w:t xml:space="preserve"> </w:t>
      </w:r>
      <m:oMath>
        <m:sSub>
          <m:e>
            <m:r>
              <m:rPr>
                <m:sty m:val="p"/>
              </m:rPr>
              <m:t>H</m:t>
            </m:r>
            <m:r>
              <m:rPr>
                <m:sty m:val="p"/>
              </m:rPr>
              <m:t>N</m:t>
            </m:r>
            <m:r>
              <m:rPr>
                <m:sty m:val="p"/>
              </m:rPr>
              <m:t>O</m:t>
            </m:r>
          </m:e>
          <m:sub>
            <m: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m:oMath>
        <m:sSub>
          <m:e>
            <m:r>
              <m:rPr>
                <m:sty m:val="p"/>
              </m:rPr>
              <m:t>H</m:t>
            </m:r>
            <m:r>
              <m:rPr>
                <m:sty m:val="p"/>
              </m:rPr>
              <m:t>N</m:t>
            </m:r>
            <m:r>
              <m:rPr>
                <m:sty m:val="p"/>
              </m:rPr>
              <m:t>O</m:t>
            </m:r>
          </m:e>
          <m:sub>
            <m:r>
              <m:t>2</m:t>
            </m:r>
          </m:sub>
        </m:sSub>
      </m:oMath>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其阳离子相同</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对中心的反极化作用相同</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但中心</w:t>
      </w:r>
      <w:r>
        <w:rPr>
          <w:rFonts w:ascii="Times New Roman" w:hAnsi="Times New Roman" w:eastAsia="Times New Roman" w:cs="Times New Roman"/>
        </w:rPr>
        <w:t xml:space="preserve"> </w:t>
      </w:r>
      <m:oMath>
        <m:r>
          <m:rPr>
            <m:sty m:val="p"/>
          </m:rPr>
          <m:t>N</m:t>
        </m:r>
        <m:r>
          <m:rPr>
            <m:sty m:val="p"/>
          </m:rPr>
          <m:t>(</m:t>
        </m:r>
        <m:r>
          <m:rPr>
            <m:sty m:val="p"/>
          </m:rPr>
          <m:t>V</m:t>
        </m:r>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对</w:t>
      </w:r>
      <w:r>
        <w:rPr>
          <w:rFonts w:ascii="Times New Roman" w:hAnsi="Times New Roman" w:eastAsia="Times New Roman" w:cs="Times New Roman"/>
        </w:rPr>
        <w:t xml:space="preserve"> </w:t>
      </w:r>
      <m:oMath>
        <m:sSup>
          <m:e>
            <m:r>
              <m:rPr>
                <m:sty m:val="p"/>
              </m:rPr>
              <m:t>H</m:t>
            </m:r>
          </m:e>
          <m:sup>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的反极化作用的抵抗能力强于</w:t>
      </w:r>
      <w:r>
        <w:rPr>
          <w:rFonts w:ascii="Times New Roman" w:hAnsi="Times New Roman" w:eastAsia="Times New Roman" w:cs="Times New Roman"/>
        </w:rPr>
        <w:t xml:space="preserve"> </w:t>
      </w:r>
      <m:oMath>
        <m:oMathPr>
          <m:ctrlPr>
            <w:rPr>
              <w:sz w:val="28"/>
              <w:szCs w:val="28"/>
            </w:rPr>
          </m:ctrlPr>
        </m:oMathPr>
        <m:r>
          <m:rPr>
            <m:sty m:val="p"/>
          </m:rPr>
          <m:t>N</m:t>
        </m:r>
        <m:r>
          <m:rPr>
            <m:sty m:val="p"/>
          </m:rPr>
          <m:t>(</m:t>
        </m:r>
        <m:r>
          <m:rPr>
            <m:sty m:val="p"/>
          </m:rPr>
          <m:t>I</m:t>
        </m:r>
        <m:r>
          <m:rPr>
            <m:sty m:val="p"/>
          </m:rPr>
          <m:t>I</m:t>
        </m:r>
        <m:r>
          <m:rPr>
            <m:sty m:val="p"/>
          </m:rPr>
          <m:t>I</m:t>
        </m:r>
        <m:r>
          <m:rPr>
            <m:sty m:val="p"/>
          </m:rPr>
          <m:t>)</m:t>
        </m:r>
      </m:oMath>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 xml:space="preserve">故热稳定性</w:t>
      </w:r>
      <w:r>
        <w:rPr>
          <w:rFonts w:ascii="Times New Roman" w:hAnsi="Times New Roman" w:eastAsia="Times New Roman" w:cs="Times New Roman"/>
        </w:rPr>
        <w:t xml:space="preserve"> </w:t>
      </w:r>
      <m:oMath>
        <m:oMathPr>
          <m:ctrlPr>
            <w:rPr>
              <w:sz w:val="28"/>
              <w:szCs w:val="28"/>
            </w:rPr>
          </m:ctrlPr>
        </m:oMathPr>
        <m:sSub>
          <m:e>
            <m:r>
              <m:rPr>
                <m:sty m:val="p"/>
              </m:rPr>
              <m:t>H</m:t>
            </m:r>
            <m:r>
              <m:rPr>
                <m:sty m:val="p"/>
              </m:rPr>
              <m:t>N</m:t>
            </m:r>
            <m:r>
              <m:rPr>
                <m:sty m:val="p"/>
              </m:rPr>
              <m:t>O</m:t>
            </m:r>
          </m:e>
          <m:sub>
            <m:r>
              <m:t>3</m:t>
            </m:r>
          </m:sub>
        </m:sSub>
        <m:r>
          <m:rPr>
            <m:sty m:val="p"/>
          </m:rPr>
          <m:t>&gt;</m:t>
        </m:r>
        <m:sSub>
          <m:e>
            <m:r>
              <m:rPr>
                <m:sty m:val="p"/>
              </m:rPr>
              <m:t>H</m:t>
            </m:r>
            <m:r>
              <m:rPr>
                <m:sty m:val="p"/>
              </m:rPr>
              <m:t>N</m:t>
            </m:r>
            <m:r>
              <m:rPr>
                <m:sty m:val="p"/>
              </m:rPr>
              <m:t>O</m:t>
            </m:r>
          </m:e>
          <m:sub>
            <m:r>
              <m:t>2</m:t>
            </m:r>
          </m:sub>
        </m:sSub>
      </m:oMath>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 xml:space="preserve">分解温度</w:t>
      </w:r>
      <w:r>
        <w:rPr>
          <w:rFonts w:ascii="Times New Roman" w:hAnsi="Times New Roman" w:eastAsia="Times New Roman" w:cs="Times New Roman"/>
        </w:rPr>
        <w:t xml:space="preserve"> </w:t>
      </w:r>
      <m:oMath>
        <m:oMathPr>
          <m:ctrlPr>
            <w:rPr>
              <w:sz w:val="28"/>
              <w:szCs w:val="28"/>
            </w:rPr>
          </m:ctrlPr>
        </m:oMathPr>
        <m:sSub>
          <m:e>
            <m:r>
              <m:rPr>
                <m:sty m:val="p"/>
              </m:rPr>
              <m:t>H</m:t>
            </m:r>
            <m:r>
              <m:rPr>
                <m:sty m:val="p"/>
              </m:rPr>
              <m:t>N</m:t>
            </m:r>
            <m:r>
              <m:rPr>
                <m:sty m:val="p"/>
              </m:rPr>
              <m:t>O</m:t>
            </m:r>
          </m:e>
          <m:sub>
            <m:r>
              <m:t>3</m:t>
            </m:r>
          </m:sub>
        </m:sSub>
        <m:r>
          <m:rPr>
            <m:sty m:val="p"/>
          </m:rPr>
          <m:t>&gt;</m:t>
        </m:r>
        <m:sSub>
          <m:e>
            <m:r>
              <m:rPr>
                <m:sty m:val="p"/>
              </m:rPr>
              <m:t>H</m:t>
            </m:r>
            <m:r>
              <m:rPr>
                <m:sty m:val="p"/>
              </m:rPr>
              <m:t>N</m:t>
            </m:r>
            <m:r>
              <m:rPr>
                <m:sty m:val="p"/>
              </m:rPr>
              <m:t>O</m:t>
            </m:r>
          </m:e>
          <m:sub>
            <m:r>
              <m:t>2</m:t>
            </m:r>
          </m:sub>
        </m:sSub>
      </m:oMath>
      <w:r>
        <w:rPr>
          <w:rFonts w:ascii="Times New Roman" w:hAnsi="Times New Roman" w:eastAsia="Times New Roman" w:cs="Times New Roman"/>
        </w:rPr>
        <w:t xml:space="preserve"> </w:t>
      </w:r>
      <w:r>
        <w:rPr>
          <w:rFonts w:ascii="Times New Roman" w:hAnsi="Times New Roman" w:eastAsia="Times New Roman" w:cs="Times New Roman"/>
        </w:rPr>
        <w:t xml:space="preserve">。</w:t>
      </w:r>
    </w:p>
    <w:p>
      <w:pPr>
        <w:numPr>
          <w:ilvl w:val="0"/>
          <w:numId w:val="1032"/>
        </w:numPr>
      </w:pPr>
      <w:r>
        <w:rPr>
          <w:rFonts w:hint="eastAsia" w:ascii="Times New Roman" w:hAnsi="Times New Roman" w:eastAsia="FangSong" w:cs="Times New Roman"/>
        </w:rPr>
        <w:t xml:space="preserve">对于</w:t>
      </w:r>
      <w:r>
        <w:rPr>
          <w:rFonts w:ascii="Times New Roman" w:hAnsi="Times New Roman" w:eastAsia="Times New Roman" w:cs="Times New Roman"/>
        </w:rPr>
        <w:t xml:space="preserve"> </w:t>
      </w:r>
      <m:oMath>
        <m:oMathPr>
          <m:ctrlPr>
            <w:rPr>
              <w:sz w:val="28"/>
              <w:szCs w:val="28"/>
            </w:rPr>
          </m:ctrlPr>
        </m:oMathPr>
        <m:sSub>
          <m:e>
            <m:r>
              <m:rPr>
                <m:sty m:val="p"/>
              </m:rPr>
              <m:t>N</m:t>
            </m:r>
            <m:r>
              <m:rPr>
                <m:sty m:val="p"/>
              </m:rPr>
              <m:t>a</m:t>
            </m:r>
          </m:e>
          <m:sub>
            <m:r>
              <m:t>2</m:t>
            </m:r>
          </m:sub>
        </m:sSub>
        <m:sSub>
          <m:e>
            <m:r>
              <m:rPr>
                <m:sty m:val="p"/>
              </m:rPr>
              <m:t>C</m:t>
            </m:r>
            <m:r>
              <m:rPr>
                <m:sty m:val="p"/>
              </m:rPr>
              <m:t>O</m:t>
            </m:r>
          </m:e>
          <m:sub>
            <m: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m:oMath>
        <m:oMathPr>
          <m:ctrlPr>
            <w:rPr>
              <w:sz w:val="28"/>
              <w:szCs w:val="28"/>
            </w:rPr>
          </m:ctrlPr>
        </m:oMathPr>
        <m:sSub>
          <m:e>
            <m:r>
              <m:rPr>
                <m:sty m:val="p"/>
              </m:rPr>
              <m:t>N</m:t>
            </m:r>
            <m:r>
              <m:rPr>
                <m:sty m:val="p"/>
              </m:rPr>
              <m:t>a</m:t>
            </m:r>
            <m:r>
              <m:rPr>
                <m:sty m:val="p"/>
              </m:rPr>
              <m:t>H</m:t>
            </m:r>
            <m:r>
              <m:rPr>
                <m:sty m:val="p"/>
              </m:rPr>
              <m:t>C</m:t>
            </m:r>
            <m:r>
              <m:rPr>
                <m:sty m:val="p"/>
              </m:rPr>
              <m:t>O</m:t>
            </m:r>
          </m:e>
          <m:sub>
            <m:r>
              <m:t>3</m:t>
            </m:r>
          </m:sub>
        </m:sSub>
        <m:r>
          <m:rPr>
            <m:sty m:val="p"/>
          </m:rPr>
          <m:t>,</m:t>
        </m:r>
        <m:sSup>
          <m:e>
            <m:r>
              <m:rPr>
                <m:sty m:val="p"/>
              </m:rPr>
              <m:t>H</m:t>
            </m:r>
          </m:e>
          <m:sup>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的反极化能力极强</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导致</w:t>
      </w:r>
      <w:r>
        <w:rPr>
          <w:rFonts w:ascii="Times New Roman" w:hAnsi="Times New Roman" w:eastAsia="Times New Roman" w:cs="Times New Roman"/>
        </w:rPr>
        <w:t xml:space="preserve"> </w:t>
      </w:r>
      <m:oMath>
        <m:oMathPr>
          <m:ctrlPr>
            <w:rPr>
              <w:sz w:val="28"/>
              <w:szCs w:val="28"/>
            </w:rPr>
          </m:ctrlPr>
        </m:oMathPr>
        <m:sSub>
          <m:e>
            <m:r>
              <m:rPr>
                <m:sty m:val="p"/>
              </m:rPr>
              <m:t>N</m:t>
            </m:r>
            <m:r>
              <m:rPr>
                <m:sty m:val="p"/>
              </m:rPr>
              <m:t>a</m:t>
            </m:r>
            <m:r>
              <m:rPr>
                <m:sty m:val="p"/>
              </m:rPr>
              <m:t>H</m:t>
            </m:r>
            <m:r>
              <m:rPr>
                <m:sty m:val="p"/>
              </m:rPr>
              <m:t>C</m:t>
            </m:r>
            <m:r>
              <m:rPr>
                <m:sty m:val="p"/>
              </m:rPr>
              <m:t>O</m:t>
            </m:r>
          </m:e>
          <m:sub>
            <m: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的热稳定性远小于</w:t>
      </w:r>
      <w:r>
        <w:rPr>
          <w:rFonts w:ascii="Times New Roman" w:hAnsi="Times New Roman" w:eastAsia="Times New Roman" w:cs="Times New Roman"/>
        </w:rPr>
        <w:t xml:space="preserve"> </w:t>
      </w:r>
      <m:oMath>
        <m:oMathPr>
          <m:ctrlPr>
            <w:rPr>
              <w:sz w:val="28"/>
              <w:szCs w:val="28"/>
            </w:rPr>
          </m:ctrlPr>
        </m:oMathPr>
        <m:sSub>
          <m:e>
            <m:r>
              <m:rPr>
                <m:sty m:val="p"/>
              </m:rPr>
              <m:t>N</m:t>
            </m:r>
            <m:r>
              <m:rPr>
                <m:sty m:val="p"/>
              </m:rPr>
              <m:t>a</m:t>
            </m:r>
          </m:e>
          <m:sub>
            <m:r>
              <m:t>2</m:t>
            </m:r>
          </m:sub>
        </m:sSub>
        <m:sSub>
          <m:e>
            <m:r>
              <m:rPr>
                <m:sty m:val="p"/>
              </m:rPr>
              <m:t>C</m:t>
            </m:r>
            <m:r>
              <m:rPr>
                <m:sty m:val="p"/>
              </m:rPr>
              <m:t>O</m:t>
            </m:r>
          </m:e>
          <m:sub>
            <m:r>
              <m:t>3</m:t>
            </m:r>
          </m:sub>
        </m:sSub>
      </m:oMath>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 xml:space="preserve">故分解温度有</w:t>
      </w:r>
      <w:r>
        <w:rPr>
          <w:rFonts w:ascii="Times New Roman" w:hAnsi="Times New Roman" w:eastAsia="Times New Roman" w:cs="Times New Roman"/>
        </w:rPr>
        <w:t xml:space="preserve"> </w:t>
      </w:r>
      <m:oMath>
        <m:oMathPr>
          <m:ctrlPr>
            <w:rPr>
              <w:sz w:val="28"/>
              <w:szCs w:val="28"/>
            </w:rPr>
          </m:ctrlPr>
        </m:oMathPr>
        <m:sSub>
          <m:e>
            <m:r>
              <m:rPr>
                <m:sty m:val="p"/>
              </m:rPr>
              <m:t>N</m:t>
            </m:r>
            <m:r>
              <m:rPr>
                <m:sty m:val="p"/>
              </m:rPr>
              <m:t>a</m:t>
            </m:r>
          </m:e>
          <m:sub>
            <m:r>
              <m:t>2</m:t>
            </m:r>
          </m:sub>
        </m:sSub>
        <m:sSub>
          <m:e>
            <m:r>
              <m:rPr>
                <m:sty m:val="p"/>
              </m:rPr>
              <m:t>C</m:t>
            </m:r>
            <m:r>
              <m:rPr>
                <m:sty m:val="p"/>
              </m:rPr>
              <m:t>O</m:t>
            </m:r>
          </m:e>
          <m:sub>
            <m:r>
              <m:t>3</m:t>
            </m:r>
          </m:sub>
        </m:sSub>
        <m:r>
          <m:rPr>
            <m:sty m:val="p"/>
          </m:rPr>
          <m:t>&gt;</m:t>
        </m:r>
        <m:sSub>
          <m:e>
            <m:r>
              <m:rPr>
                <m:sty m:val="p"/>
              </m:rPr>
              <m:t>N</m:t>
            </m:r>
            <m:r>
              <m:rPr>
                <m:sty m:val="p"/>
              </m:rPr>
              <m:t>a</m:t>
            </m:r>
            <m:r>
              <m:rPr>
                <m:sty m:val="p"/>
              </m:rPr>
              <m:t>H</m:t>
            </m:r>
            <m:r>
              <m:rPr>
                <m:sty m:val="p"/>
              </m:rPr>
              <m:t>C</m:t>
            </m:r>
            <m:r>
              <m:rPr>
                <m:sty m:val="p"/>
              </m:rPr>
              <m:t>O</m:t>
            </m:r>
          </m:e>
          <m:sub>
            <m:r>
              <m:t>3</m:t>
            </m:r>
          </m:sub>
        </m:sSub>
      </m:oMath>
      <w:r>
        <w:rPr>
          <w:rFonts w:ascii="Times New Roman" w:hAnsi="Times New Roman" w:eastAsia="Times New Roman" w:cs="Times New Roman"/>
        </w:rPr>
        <w:t xml:space="preserve"> </w:t>
      </w:r>
      <w:r>
        <w:rPr>
          <w:rFonts w:ascii="Times New Roman" w:hAnsi="Times New Roman" w:eastAsia="Times New Roman" w:cs="Times New Roman"/>
        </w:rPr>
        <w:t xml:space="preserve">。</w:t>
      </w:r>
    </w:p>
    <w:p>
      <w:pPr>
        <w:spacing w:before="160" w:after="80"/>
      </w:pPr>
      <w:r>
        <w:pict>
          <v:rect style="width:0;height:1.5pt" o:hralign="center" o:hrstd="t" o:hr="t"/>
        </w:pict>
      </w:r>
    </w:p>
    <w:bookmarkEnd w:id="81"/>
    <w:bookmarkStart w:id="82" w:name="section-17"/>
    <w:p>
      <w:pPr>
        <w:pStyle w:val="Heading2"/>
        <w:spacing w:before="280" w:after="120"/>
      </w:pPr>
      <w:r>
        <w:rPr>
          <w:rFonts w:ascii="Times New Roman" w:hAnsi="Times New Roman" w:eastAsia="Times New Roman" w:cs="Times New Roman"/>
        </w:rPr>
        <w:t xml:space="preserve">3.24 13-03</w:t>
      </w:r>
    </w:p>
    <w:p>
      <w:pPr>
        <w:pStyle w:val="FirstParagraph"/>
      </w:pPr>
      <w:r>
        <w:rPr>
          <w:rFonts w:ascii="Times New Roman" w:hAnsi="Times New Roman" w:eastAsia="Times New Roman" w:cs="Times New Roman"/>
        </w:rPr>
        <w:t xml:space="preserve">13.3 </w:t>
      </w:r>
      <w:r>
        <w:rPr>
          <w:rFonts w:hint="eastAsia" w:ascii="Times New Roman" w:hAnsi="Times New Roman" w:eastAsia="FangSong" w:cs="Times New Roman"/>
        </w:rPr>
        <w:t>金属铁的晶格型式是体心立方</w:t>
      </w:r>
      <w:r>
        <w:rPr>
          <w:rFonts w:hint="eastAsia" w:ascii="Times New Roman" w:hAnsi="Times New Roman" w:eastAsia="Times New Roman" w:cs="Times New Roman"/>
        </w:rPr>
        <w:t>，a=0.286</w:t>
      </w:r>
      <w:r>
        <w:rPr>
          <w:rFonts w:ascii="Times New Roman" w:hAnsi="Times New Roman" w:eastAsia="Times New Roman" w:cs="Times New Roman"/>
        </w:rPr>
        <w:t xml:space="preserve"> </w:t>
      </w:r>
      <w:r>
        <w:rPr>
          <w:rFonts w:hint="eastAsia" w:ascii="Times New Roman" w:hAnsi="Times New Roman" w:eastAsia="Times New Roman" w:cs="Times New Roman"/>
        </w:rPr>
        <w:t>nm，</w:t>
      </w:r>
      <w:r>
        <w:rPr>
          <w:rFonts w:hint="eastAsia" w:ascii="Times New Roman" w:hAnsi="Times New Roman" w:eastAsia="FangSong" w:cs="Times New Roman"/>
        </w:rPr>
        <w:t>求</w:t>
      </w:r>
      <w:r>
        <w:rPr>
          <w:rFonts w:hint="eastAsia" w:ascii="Times New Roman" w:hAnsi="Times New Roman" w:eastAsia="Times New Roman" w:cs="Times New Roman"/>
        </w:rPr>
        <w:t>：</w:t>
      </w:r>
    </w:p>
    <w:p>
      <w:pPr>
        <w:pStyle w:val="Compact"/>
        <w:numPr>
          <w:ilvl w:val="0"/>
          <w:numId w:val="1033"/>
        </w:numPr>
      </w:pPr>
      <w:r>
        <w:rPr>
          <w:rFonts w:hint="eastAsia" w:ascii="Times New Roman" w:hAnsi="Times New Roman" w:eastAsia="FangSong" w:cs="Times New Roman"/>
        </w:rPr>
        <w:t>铁的原子半径</w:t>
      </w:r>
      <w:r>
        <w:rPr>
          <w:rFonts w:hint="eastAsia" w:ascii="Times New Roman" w:hAnsi="Times New Roman" w:eastAsia="Times New Roman" w:cs="Times New Roman"/>
        </w:rPr>
        <w:t>；(2)</w:t>
      </w:r>
      <w:r>
        <w:rPr>
          <w:rFonts w:ascii="Times New Roman" w:hAnsi="Times New Roman" w:eastAsia="Times New Roman" w:cs="Times New Roman"/>
        </w:rPr>
        <w:t xml:space="preserve"> </w:t>
      </w:r>
      <w:r>
        <w:rPr>
          <w:rFonts w:hint="eastAsia" w:ascii="Times New Roman" w:hAnsi="Times New Roman" w:eastAsia="FangSong" w:cs="Times New Roman"/>
        </w:rPr>
        <w:t>晶胞体积</w:t>
      </w:r>
      <w:r>
        <w:rPr>
          <w:rFonts w:hint="eastAsia" w:ascii="Times New Roman" w:hAnsi="Times New Roman" w:eastAsia="Times New Roman" w:cs="Times New Roman"/>
        </w:rPr>
        <w:t>；(3)</w:t>
      </w:r>
      <w:r>
        <w:rPr>
          <w:rFonts w:ascii="Times New Roman" w:hAnsi="Times New Roman" w:eastAsia="Times New Roman" w:cs="Times New Roman"/>
        </w:rPr>
        <w:t xml:space="preserve"> </w:t>
      </w:r>
      <w:r>
        <w:rPr>
          <w:rFonts w:hint="eastAsia" w:ascii="Times New Roman" w:hAnsi="Times New Roman" w:eastAsia="FangSong" w:cs="Times New Roman"/>
        </w:rPr>
        <w:t>一个晶胞中铁的原子数</w:t>
      </w:r>
      <w:r>
        <w:rPr>
          <w:rFonts w:hint="eastAsia" w:ascii="Times New Roman" w:hAnsi="Times New Roman" w:eastAsia="Times New Roman" w:cs="Times New Roman"/>
        </w:rPr>
        <w:t>；(4)</w:t>
      </w:r>
      <w:r>
        <w:rPr>
          <w:rFonts w:ascii="Times New Roman" w:hAnsi="Times New Roman" w:eastAsia="Times New Roman" w:cs="Times New Roman"/>
        </w:rPr>
        <w:t xml:space="preserve"> </w:t>
      </w:r>
      <w:r>
        <w:rPr>
          <w:rFonts w:hint="eastAsia" w:ascii="Times New Roman" w:hAnsi="Times New Roman" w:eastAsia="FangSong" w:cs="Times New Roman"/>
        </w:rPr>
        <w:t>铁的密度</w:t>
      </w:r>
      <w:r>
        <w:rPr>
          <w:rFonts w:hint="eastAsia" w:ascii="Times New Roman" w:hAnsi="Times New Roman" w:eastAsia="Times New Roman" w:cs="Times New Roman"/>
        </w:rPr>
        <w:t>。</w:t>
      </w:r>
    </w:p>
    <w:p>
      <w:pPr>
        <w:pStyle w:val="FirstParagraph"/>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hint="eastAsia" w:ascii="Times New Roman" w:hAnsi="Times New Roman" w:eastAsia="FangSong" w:cs="Times New Roman"/>
        </w:rPr>
        <w:t xml:space="preserve">解</w:t>
      </w:r>
      <w:r>
        <w:rPr>
          <w:rFonts w:ascii="Times New Roman" w:hAnsi="Times New Roman" w:eastAsia="Times New Roman" w:cs="Times New Roman"/>
        </w:rPr>
        <w:t xml:space="preserve"> (1)</w:t>
      </w:r>
      <w:r>
        <w:rPr>
          <w:rFonts w:ascii="Times New Roman" w:hAnsi="Times New Roman" w:eastAsia="Times New Roman" w:cs="Times New Roman"/>
        </w:rPr>
        <w:t xml:space="preserve"> </w:t>
      </w:r>
      <m:oMath>
        <m:oMathPr>
          <m:ctrlPr>
            <w:rPr>
              <w:sz w:val="28"/>
              <w:szCs w:val="28"/>
            </w:rPr>
          </m:ctrlPr>
        </m:oMathPr>
        <m:r>
          <m:t>r</m:t>
        </m:r>
        <m:r>
          <m:rPr>
            <m:sty m:val="p"/>
          </m:rPr>
          <m:t>=</m:t>
        </m:r>
        <m:f>
          <m:fPr>
            <m:type m:val="bar"/>
          </m:fPr>
          <m:num>
            <m:rad>
              <m:radPr>
                <m:degHide m:val="on"/>
              </m:radPr>
              <m:deg/>
              <m:e>
                <m:r>
                  <m:t>3</m:t>
                </m:r>
              </m:e>
            </m:rad>
          </m:num>
          <m:den>
            <m:r>
              <m:t>4</m:t>
            </m:r>
          </m:den>
        </m:f>
        <m:r>
          <m:t>a</m:t>
        </m:r>
        <m:r>
          <m:rPr>
            <m:sty m:val="p"/>
          </m:rPr>
          <m:t>=</m:t>
        </m:r>
        <m:f>
          <m:fPr>
            <m:type m:val="bar"/>
          </m:fPr>
          <m:num>
            <m:rad>
              <m:radPr>
                <m:degHide m:val="on"/>
              </m:radPr>
              <m:deg/>
              <m:e>
                <m:r>
                  <m:t>3</m:t>
                </m:r>
              </m:e>
            </m:rad>
          </m:num>
          <m:den>
            <m:r>
              <m:t>4</m:t>
            </m:r>
          </m:den>
        </m:f>
        <m:r>
          <m:rPr>
            <m:sty m:val="p"/>
          </m:rPr>
          <m:t>×</m:t>
        </m:r>
        <m:r>
          <m:t>0.286</m:t>
        </m:r>
        <m:r>
          <m:rPr>
            <m:sty m:val="p"/>
          </m:rPr>
          <m:t> </m:t>
        </m:r>
        <m:r>
          <m:rPr>
            <m:sty m:val="p"/>
          </m:rPr>
          <m:t>n</m:t>
        </m:r>
        <m:r>
          <m:rPr>
            <m:sty m:val="p"/>
          </m:rPr>
          <m:t>m</m:t>
        </m:r>
        <m:r>
          <m:rPr>
            <m:sty m:val="p"/>
          </m:rPr>
          <m:t>=</m:t>
        </m:r>
        <m:r>
          <m:t>0.124</m:t>
        </m:r>
        <m:r>
          <m:rPr>
            <m:sty m:val="p"/>
          </m:rPr>
          <m:t> </m:t>
        </m:r>
        <m:r>
          <m:rPr>
            <m:sty m:val="p"/>
          </m:rPr>
          <m:t>n</m:t>
        </m:r>
        <m:r>
          <m:rPr>
            <m:sty m:val="p"/>
          </m:rPr>
          <m:t>m</m:t>
        </m:r>
      </m:oMath>
    </w:p>
    <w:p>
      <w:pPr>
        <w:numPr>
          <w:ilvl w:val="0"/>
          <w:numId w:val="1034"/>
        </w:numPr>
      </w:pPr>
      <m:oMath>
        <m:oMathPr>
          <m:ctrlPr>
            <w:rPr>
              <w:sz w:val="28"/>
              <w:szCs w:val="28"/>
            </w:rPr>
          </m:ctrlPr>
        </m:oMathPr>
        <m:sSub>
          <m:e>
            <m:r>
              <m:t>V</m:t>
            </m:r>
          </m:e>
          <m:sub>
            <m:r>
              <m:rPr>
                <m:nor/>
                <m:sty m:val="p"/>
              </m:rPr>
              <m:t>晶胞</m:t>
            </m:r>
          </m:sub>
        </m:sSub>
        <m:r>
          <m:rPr>
            <m:sty m:val="p"/>
          </m:rPr>
          <m:t>=</m:t>
        </m:r>
        <m:sSup>
          <m:e>
            <m:r>
              <m:t>a</m:t>
            </m:r>
          </m:e>
          <m:sup>
            <m:r>
              <m:t>3</m:t>
            </m:r>
          </m:sup>
        </m:sSup>
        <m:r>
          <m:rPr>
            <m:sty m:val="p"/>
          </m:rPr>
          <m:t>=</m:t>
        </m:r>
        <m:r>
          <m:rPr>
            <m:sty m:val="p"/>
          </m:rPr>
          <m:t>(</m:t>
        </m:r>
        <m:r>
          <m:t>2.86</m:t>
        </m:r>
        <m:r>
          <m:rPr>
            <m:sty m:val="p"/>
          </m:rPr>
          <m:t>×</m:t>
        </m:r>
        <m:sSup>
          <m:e>
            <m:r>
              <m:t>10</m:t>
            </m:r>
          </m:e>
          <m:sup>
            <m:r>
              <m:rPr>
                <m:sty m:val="p"/>
              </m:rPr>
              <m:t>−</m:t>
            </m:r>
            <m:r>
              <m:t>8</m:t>
            </m:r>
          </m:sup>
        </m:sSup>
        <m:r>
          <m:rPr>
            <m:sty m:val="p"/>
          </m:rPr>
          <m:t> </m:t>
        </m:r>
        <m:r>
          <m:rPr>
            <m:sty m:val="p"/>
          </m:rPr>
          <m:t>c</m:t>
        </m:r>
        <m:r>
          <m:rPr>
            <m:sty m:val="p"/>
          </m:rPr>
          <m:t>m</m:t>
        </m:r>
        <m:sSup>
          <m:e>
            <m:r>
              <m:rPr>
                <m:sty m:val="p"/>
              </m:rPr>
              <m:t>)</m:t>
            </m:r>
          </m:e>
          <m:sup>
            <m:r>
              <m:t>3</m:t>
            </m:r>
          </m:sup>
        </m:sSup>
        <m:r>
          <m:rPr>
            <m:sty m:val="p"/>
          </m:rPr>
          <m:t>=</m:t>
        </m:r>
        <m:r>
          <m:t>2.34</m:t>
        </m:r>
        <m:r>
          <m:rPr>
            <m:sty m:val="p"/>
          </m:rPr>
          <m:t>×</m:t>
        </m:r>
        <m:sSup>
          <m:e>
            <m:r>
              <m:t>10</m:t>
            </m:r>
          </m:e>
          <m:sup>
            <m:r>
              <m:rPr>
                <m:sty m:val="p"/>
              </m:rPr>
              <m:t>−</m:t>
            </m:r>
            <m:r>
              <m:t>23</m:t>
            </m:r>
          </m:sup>
        </m:sSup>
        <m:sSup>
          <m:e>
            <m:r>
              <m:rPr>
                <m:sty m:val="p"/>
              </m:rPr>
              <m:t> </m:t>
            </m:r>
            <m:r>
              <m:rPr>
                <m:sty m:val="p"/>
              </m:rPr>
              <m:t>c</m:t>
            </m:r>
            <m:r>
              <m:rPr>
                <m:sty m:val="p"/>
              </m:rPr>
              <m:t>m</m:t>
            </m:r>
          </m:e>
          <m:sup>
            <m:r>
              <m:t>3</m:t>
            </m:r>
          </m:sup>
        </m:sSup>
      </m:oMath>
      <w:r>
        <w:rPr>
          <w:rFonts w:ascii="Times New Roman" w:hAnsi="Times New Roman" w:eastAsia="Times New Roman" w:cs="Times New Roman"/>
        </w:rPr>
        <w:t xml:space="preserve">​</w:t>
      </w:r>
    </w:p>
    <w:p>
      <w:pPr>
        <w:numPr>
          <w:ilvl w:val="0"/>
          <w:numId w:val="1034"/>
        </w:numPr>
      </w:pPr>
      <w:r>
        <w:rPr>
          <w:rFonts w:ascii="Times New Roman" w:hAnsi="Times New Roman" w:eastAsia="Times New Roman" w:cs="Times New Roman"/>
        </w:rPr>
        <w:t xml:space="preserve">Fe </w:t>
      </w:r>
      <w:r>
        <w:rPr>
          <w:rFonts w:hint="eastAsia" w:ascii="Times New Roman" w:hAnsi="Times New Roman" w:eastAsia="FangSong" w:cs="Times New Roman"/>
        </w:rPr>
        <w:t>原子数</w:t>
      </w:r>
      <w:r>
        <w:rPr>
          <w:rFonts w:hint="eastAsia" w:ascii="Times New Roman" w:hAnsi="Times New Roman" w:eastAsia="Times New Roman" w:cs="Times New Roman"/>
        </w:rPr>
        <w:t>=8×</w:t>
      </w:r>
      <w:r>
        <w:rPr>
          <w:rFonts w:ascii="Times New Roman" w:hAnsi="Times New Roman" w:eastAsia="Times New Roman" w:cs="Times New Roman"/>
        </w:rPr>
        <w:t xml:space="preserve"> </w:t>
      </w:r>
      <m:oMath>
        <m:f>
          <m:fPr>
            <m:type m:val="bar"/>
          </m:fPr>
          <m:num>
            <m:r>
              <m:t>1</m:t>
            </m:r>
          </m:num>
          <m:den>
            <m:r>
              <m:t>8</m:t>
            </m:r>
          </m:den>
        </m:f>
      </m:oMath>
      <w:r>
        <w:rPr>
          <w:rFonts w:ascii="Times New Roman" w:hAnsi="Times New Roman" w:eastAsia="Times New Roman" w:cs="Times New Roman"/>
        </w:rPr>
        <w:t xml:space="preserve"> </w:t>
      </w:r>
      <w:r>
        <w:rPr>
          <w:rFonts w:ascii="Times New Roman" w:hAnsi="Times New Roman" w:eastAsia="Times New Roman" w:cs="Times New Roman"/>
        </w:rPr>
        <w:t xml:space="preserve">+1=2</w:t>
      </w:r>
    </w:p>
    <w:p>
      <w:pPr>
        <w:pStyle w:val="FirstParagraph"/>
      </w:pPr>
      <m:oMathPara>
        <m:oMathParaPr>
          <m:jc m:val="center"/>
          <m:ctrlPr>
            <w:rPr>
              <w:sz w:val="28"/>
              <w:szCs w:val="28"/>
            </w:rPr>
          </m:ctrlPr>
        </m:oMathParaPr>
        <m:oMath>
          <m:r>
            <m:t>ρ</m:t>
          </m:r>
          <m:r>
            <m:rPr>
              <m:sty m:val="p"/>
            </m:rPr>
            <m:t>=</m:t>
          </m:r>
          <m:f>
            <m:fPr>
              <m:type m:val="bar"/>
            </m:fPr>
            <m:num>
              <m:r>
                <m:t>m</m:t>
              </m:r>
            </m:num>
            <m:den>
              <m:r>
                <m:t>V</m:t>
              </m:r>
            </m:den>
          </m:f>
          <m:r>
            <m:rPr>
              <m:sty m:val="p"/>
            </m:rPr>
            <m:t>=</m:t>
          </m:r>
          <m:f>
            <m:fPr>
              <m:type m:val="bar"/>
            </m:fPr>
            <m:num>
              <m:r>
                <m:rPr>
                  <m:sty m:val="p"/>
                </m:rPr>
                <m:t>(</m:t>
              </m:r>
              <m:r>
                <m:t>2</m:t>
              </m:r>
              <m:r>
                <m:rPr>
                  <m:sty m:val="p"/>
                </m:rPr>
                <m:t>/</m:t>
              </m:r>
              <m:r>
                <m:t>6</m:t>
              </m:r>
              <m:r>
                <m:rPr>
                  <m:sty m:val="p"/>
                </m:rPr>
                <m:t>.</m:t>
              </m:r>
              <m:r>
                <m:t>0</m:t>
              </m:r>
              <m:r>
                <m:t>2</m:t>
              </m:r>
              <m:r>
                <m:rPr>
                  <m:sty m:val="p"/>
                </m:rPr>
                <m:t>×</m:t>
              </m:r>
              <m:r>
                <m:t>1</m:t>
              </m:r>
              <m:sSup>
                <m:e>
                  <m:r>
                    <m:t>0</m:t>
                  </m:r>
                </m:e>
                <m:sup>
                  <m:r>
                    <m:t>2</m:t>
                  </m:r>
                  <m:r>
                    <m:t>3</m:t>
                  </m:r>
                </m:sup>
              </m:sSup>
              <m:sSup>
                <m:e>
                  <m:r>
                    <m:rPr>
                      <m:sty m:val="p"/>
                    </m:rPr>
                    <m:t>m</m:t>
                  </m:r>
                  <m:r>
                    <m:rPr>
                      <m:sty m:val="p"/>
                    </m:rPr>
                    <m:t>o</m:t>
                  </m:r>
                  <m:r>
                    <m:rPr>
                      <m:sty m:val="p"/>
                    </m:rPr>
                    <m:t>l</m:t>
                  </m:r>
                </m:e>
                <m:sup>
                  <m:r>
                    <m:rPr>
                      <m:sty m:val="p"/>
                    </m:rPr>
                    <m:t>−</m:t>
                  </m:r>
                  <m:r>
                    <m:t>1</m:t>
                  </m:r>
                </m:sup>
              </m:sSup>
              <m:r>
                <m:rPr>
                  <m:sty m:val="p"/>
                </m:rPr>
                <m:t>)</m:t>
              </m:r>
              <m:r>
                <m:rPr>
                  <m:sty m:val="p"/>
                </m:rPr>
                <m:t>×</m:t>
              </m:r>
              <m:r>
                <m:t>5</m:t>
              </m:r>
              <m:r>
                <m:t>5</m:t>
              </m:r>
              <m:r>
                <m:rPr>
                  <m:sty m:val="p"/>
                </m:rPr>
                <m:t>.</m:t>
              </m:r>
              <m:r>
                <m:t>8</m:t>
              </m:r>
              <m:r>
                <m:t>5</m:t>
              </m:r>
              <m:r>
                <m:rPr>
                  <m:sty m:val="p"/>
                </m:rPr>
                <m:t>g</m:t>
              </m:r>
              <m:r>
                <m:rPr>
                  <m:sty m:val="p"/>
                </m:rPr>
                <m:t>⋅</m:t>
              </m:r>
              <m:sSup>
                <m:e>
                  <m:r>
                    <m:rPr>
                      <m:sty m:val="p"/>
                    </m:rPr>
                    <m:t>m</m:t>
                  </m:r>
                  <m:r>
                    <m:rPr>
                      <m:sty m:val="p"/>
                    </m:rPr>
                    <m:t>o</m:t>
                  </m:r>
                  <m:r>
                    <m:rPr>
                      <m:sty m:val="p"/>
                    </m:rPr>
                    <m:t>l</m:t>
                  </m:r>
                </m:e>
                <m:sup>
                  <m:r>
                    <m:rPr>
                      <m:sty m:val="p"/>
                    </m:rPr>
                    <m:t>−</m:t>
                  </m:r>
                  <m:r>
                    <m:t>1</m:t>
                  </m:r>
                </m:sup>
              </m:sSup>
            </m:num>
            <m:den>
              <m:r>
                <m:t>2</m:t>
              </m:r>
              <m:r>
                <m:rPr>
                  <m:sty m:val="p"/>
                </m:rPr>
                <m:t>.</m:t>
              </m:r>
              <m:r>
                <m:t>3</m:t>
              </m:r>
              <m:r>
                <m:t>4</m:t>
              </m:r>
              <m:r>
                <m:rPr>
                  <m:sty m:val="p"/>
                </m:rPr>
                <m:t>×</m:t>
              </m:r>
              <m:r>
                <m:t>1</m:t>
              </m:r>
              <m:sSup>
                <m:e>
                  <m:r>
                    <m:t>0</m:t>
                  </m:r>
                </m:e>
                <m:sup>
                  <m:r>
                    <m:rPr>
                      <m:sty m:val="p"/>
                    </m:rPr>
                    <m:t>−</m:t>
                  </m:r>
                  <m:r>
                    <m:t>2</m:t>
                  </m:r>
                  <m:r>
                    <m:t>3</m:t>
                  </m:r>
                </m:sup>
              </m:sSup>
              <m:sSup>
                <m:e>
                  <m:r>
                    <m:rPr>
                      <m:sty m:val="p"/>
                    </m:rPr>
                    <m:t>c</m:t>
                  </m:r>
                  <m:r>
                    <m:rPr>
                      <m:sty m:val="p"/>
                    </m:rPr>
                    <m:t>m</m:t>
                  </m:r>
                </m:e>
                <m:sup>
                  <m:r>
                    <m:rPr>
                      <m:sty m:val="p"/>
                    </m:rPr>
                    <m:t>−</m:t>
                  </m:r>
                  <m:r>
                    <m:t>3</m:t>
                  </m:r>
                </m:sup>
              </m:sSup>
            </m:den>
          </m:f>
          <m:r>
            <m:rPr>
              <m:sty m:val="p"/>
            </m:rPr>
            <m:t>=</m:t>
          </m:r>
          <m:r>
            <m:t>7</m:t>
          </m:r>
          <m:r>
            <m:rPr>
              <m:sty m:val="p"/>
            </m:rPr>
            <m:t>.</m:t>
          </m:r>
          <m:r>
            <m:t>9</m:t>
          </m:r>
          <m:r>
            <m:t>3</m:t>
          </m:r>
          <m:r>
            <m:rPr>
              <m:sty m:val="p"/>
            </m:rPr>
            <m:t>g</m:t>
          </m:r>
          <m:r>
            <m:rPr>
              <m:sty m:val="p"/>
            </m:rPr>
            <m:t>⋅</m:t>
          </m:r>
          <m:sSup>
            <m:e>
              <m:r>
                <m:rPr>
                  <m:sty m:val="p"/>
                </m:rPr>
                <m:t>c</m:t>
              </m:r>
              <m:r>
                <m:rPr>
                  <m:sty m:val="p"/>
                </m:rPr>
                <m:t>m</m:t>
              </m:r>
            </m:e>
            <m:sup>
              <m:r>
                <m:rPr>
                  <m:sty m:val="p"/>
                </m:rPr>
                <m:t>−</m:t>
              </m:r>
              <m:r>
                <m:t>3</m:t>
              </m:r>
            </m:sup>
          </m:sSup>
        </m:oMath>
      </m:oMathPara>
    </w:p>
    <w:p>
      <w:pPr>
        <w:spacing w:before="160" w:after="80"/>
      </w:pPr>
      <w:r>
        <w:pict>
          <v:rect style="width:0;height:1.5pt" o:hralign="center" o:hrstd="t" o:hr="t"/>
        </w:pict>
      </w:r>
    </w:p>
    <w:bookmarkEnd w:id="82"/>
    <w:bookmarkStart w:id="83" w:name="section-18"/>
    <w:p>
      <w:pPr>
        <w:pStyle w:val="Heading2"/>
        <w:spacing w:before="280" w:after="120"/>
      </w:pPr>
      <w:r>
        <w:rPr>
          <w:rFonts w:ascii="Times New Roman" w:hAnsi="Times New Roman" w:eastAsia="Times New Roman" w:cs="Times New Roman"/>
        </w:rPr>
        <w:t xml:space="preserve">3.25 13-04</w:t>
      </w:r>
    </w:p>
    <w:p>
      <w:pPr>
        <w:pStyle w:val="FirstParagraph"/>
      </w:pPr>
      <w:r>
        <w:rPr>
          <w:rFonts w:ascii="Times New Roman" w:hAnsi="Times New Roman" w:eastAsia="Times New Roman" w:cs="Times New Roman"/>
        </w:rPr>
        <w:t xml:space="preserve">13.4 </w:t>
      </w:r>
      <w:r>
        <w:rPr>
          <w:rFonts w:hint="eastAsia" w:ascii="Times New Roman" w:hAnsi="Times New Roman" w:eastAsia="FangSong" w:cs="Times New Roman"/>
        </w:rPr>
        <w:t xml:space="preserve">金属</w:t>
      </w:r>
      <w:r>
        <w:rPr>
          <w:rFonts w:ascii="Times New Roman" w:hAnsi="Times New Roman" w:eastAsia="Times New Roman" w:cs="Times New Roman"/>
        </w:rPr>
        <w:t xml:space="preserve"> Ni </w:t>
      </w:r>
      <w:r>
        <w:rPr>
          <w:rFonts w:hint="eastAsia" w:ascii="Times New Roman" w:hAnsi="Times New Roman" w:eastAsia="FangSong" w:cs="Times New Roman"/>
        </w:rPr>
        <w:t>的晶格型式是面心立方</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密度为</w:t>
      </w:r>
      <w:r>
        <w:rPr>
          <w:rFonts w:ascii="Times New Roman" w:hAnsi="Times New Roman" w:eastAsia="Times New Roman" w:cs="Times New Roman"/>
        </w:rPr>
        <w:t xml:space="preserve"> </w:t>
      </w:r>
      <m:oMath>
        <m:oMathPr>
          <m:ctrlPr>
            <w:rPr>
              <w:sz w:val="28"/>
              <w:szCs w:val="28"/>
            </w:rPr>
          </m:ctrlPr>
        </m:oMathPr>
        <m:r>
          <m:t>8.90</m:t>
        </m:r>
        <m:r>
          <m:rPr>
            <m:sty m:val="p"/>
          </m:rPr>
          <m:t> </m:t>
        </m:r>
        <m:r>
          <m:rPr>
            <m:sty m:val="p"/>
          </m:rPr>
          <m:t>g</m:t>
        </m:r>
        <m:r>
          <m:rPr>
            <m:sty m:val="p"/>
          </m:rPr>
          <m:t>⋅</m:t>
        </m:r>
        <m:sSup>
          <m:e>
            <m:r>
              <m:rPr>
                <m:sty m:val="p"/>
              </m:rPr>
              <m:t>c</m:t>
            </m:r>
            <m:r>
              <m:rPr>
                <m:sty m:val="p"/>
              </m:rPr>
              <m:t>m</m:t>
            </m:r>
          </m:e>
          <m:sup>
            <m:r>
              <m:rPr>
                <m:sty m:val="p"/>
              </m:rPr>
              <m:t>−</m:t>
            </m:r>
            <m:r>
              <m:t>3</m:t>
            </m:r>
          </m:sup>
        </m:sSup>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计算</w:t>
      </w:r>
      <w:r>
        <w:rPr>
          <w:rFonts w:hint="eastAsia" w:ascii="Times New Roman" w:hAnsi="Times New Roman" w:eastAsia="Times New Roman" w:cs="Times New Roman"/>
        </w:rPr>
        <w:t>:</w:t>
      </w:r>
    </w:p>
    <w:p>
      <w:pPr>
        <w:numPr>
          <w:ilvl w:val="0"/>
          <w:numId w:val="1035"/>
        </w:numPr>
      </w:pPr>
      <w:r>
        <w:rPr>
          <w:rFonts w:ascii="Times New Roman" w:hAnsi="Times New Roman" w:eastAsia="Times New Roman" w:cs="Times New Roman"/>
        </w:rPr>
        <w:t xml:space="preserve">Ni </w:t>
      </w:r>
      <w:r>
        <w:rPr>
          <w:rFonts w:hint="eastAsia" w:ascii="Times New Roman" w:hAnsi="Times New Roman" w:eastAsia="FangSong" w:cs="Times New Roman"/>
        </w:rPr>
        <w:t>晶体中最邻近原子之间的距离</w:t>
      </w:r>
      <w:r>
        <w:rPr>
          <w:rFonts w:hint="eastAsia" w:ascii="Times New Roman" w:hAnsi="Times New Roman" w:eastAsia="Times New Roman" w:cs="Times New Roman"/>
        </w:rPr>
        <w:t>。</w:t>
      </w:r>
    </w:p>
    <w:p>
      <w:pPr>
        <w:numPr>
          <w:ilvl w:val="0"/>
          <w:numId w:val="1035"/>
        </w:numPr>
      </w:pPr>
      <w:r>
        <w:rPr>
          <w:rFonts w:hint="eastAsia" w:ascii="Times New Roman" w:hAnsi="Times New Roman" w:eastAsia="FangSong" w:cs="Times New Roman"/>
        </w:rPr>
        <w:t xml:space="preserve">能放入到</w:t>
      </w:r>
      <w:r>
        <w:rPr>
          <w:rFonts w:ascii="Times New Roman" w:hAnsi="Times New Roman" w:eastAsia="Times New Roman" w:cs="Times New Roman"/>
        </w:rPr>
        <w:t xml:space="preserve"> Ni </w:t>
      </w:r>
      <w:r>
        <w:rPr>
          <w:rFonts w:hint="eastAsia" w:ascii="Times New Roman" w:hAnsi="Times New Roman" w:eastAsia="FangSong" w:cs="Times New Roman"/>
        </w:rPr>
        <w:t>晶体空隙中的最大原子半径是多少</w:t>
      </w:r>
      <w:r>
        <w:rPr>
          <w:rFonts w:hint="eastAsia" w:ascii="Times New Roman" w:hAnsi="Times New Roman" w:eastAsia="Times New Roman" w:cs="Times New Roman"/>
        </w:rPr>
        <w:t>?</w:t>
      </w:r>
    </w:p>
    <w:p>
      <w:pPr>
        <w:pStyle w:val="FirstParagraph"/>
      </w:pPr>
      <w:r>
        <w:rPr>
          <w:rFonts w:hint="eastAsia" w:ascii="Times New Roman" w:hAnsi="Times New Roman" w:eastAsia="FangSong" w:cs="Times New Roman"/>
        </w:rPr>
        <w:t>解</w:t>
      </w:r>
      <w:r>
        <w:rPr>
          <w:rFonts w:hint="eastAsia" w:ascii="Times New Roman" w:hAnsi="Times New Roman" w:eastAsia="Times New Roman" w:cs="Times New Roman"/>
        </w:rPr>
        <w:t>（1）</w:t>
      </w:r>
      <w:r>
        <w:rPr>
          <w:rFonts w:hint="eastAsia" w:ascii="Times New Roman" w:hAnsi="Times New Roman" w:eastAsia="FangSong" w:cs="Times New Roman"/>
        </w:rPr>
        <w:t>设晶胞参数为</w:t>
      </w:r>
      <w:r>
        <w:rPr>
          <w:rFonts w:ascii="Times New Roman" w:hAnsi="Times New Roman" w:eastAsia="Times New Roman" w:cs="Times New Roman"/>
        </w:rPr>
        <w:t xml:space="preserve"> </w:t>
      </w:r>
      <m:oMath>
        <m:r>
          <m:t>a</m:t>
        </m:r>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在一个面心立方晶胞中有</w:t>
      </w:r>
      <w:r>
        <w:rPr>
          <w:rFonts w:hint="eastAsia" w:ascii="Times New Roman" w:hAnsi="Times New Roman" w:eastAsia="Times New Roman" w:cs="Times New Roman"/>
        </w:rPr>
        <w:t>4</w:t>
      </w:r>
      <w:r>
        <w:rPr>
          <w:rFonts w:hint="eastAsia" w:ascii="Times New Roman" w:hAnsi="Times New Roman" w:eastAsia="FangSong" w:cs="Times New Roman"/>
        </w:rPr>
        <w:t>个</w:t>
      </w:r>
      <w:r>
        <w:rPr>
          <w:rFonts w:hint="eastAsia" w:ascii="Times New Roman" w:hAnsi="Times New Roman" w:eastAsia="Times New Roman" w:cs="Times New Roman"/>
        </w:rPr>
        <w:t>Ni</w:t>
      </w:r>
      <w:r>
        <w:rPr>
          <w:rFonts w:hint="eastAsia" w:ascii="Times New Roman" w:hAnsi="Times New Roman" w:eastAsia="FangSong" w:cs="Times New Roman"/>
        </w:rPr>
        <w:t>原子</w:t>
      </w:r>
      <w:r>
        <w:rPr>
          <w:rFonts w:hint="eastAsia" w:ascii="Times New Roman" w:hAnsi="Times New Roman" w:eastAsia="Times New Roman" w:cs="Times New Roman"/>
        </w:rPr>
        <w:t>，</w:t>
      </w:r>
      <w:r>
        <w:rPr>
          <w:rFonts w:hint="eastAsia" w:ascii="Times New Roman" w:hAnsi="Times New Roman" w:eastAsia="FangSong" w:cs="Times New Roman"/>
        </w:rPr>
        <w:t>则</w:t>
      </w:r>
    </w:p>
    <w:p>
      <w:pPr>
        <w:pStyle w:val="BodyText"/>
      </w:pPr>
      <m:oMathPara>
        <m:oMathParaPr>
          <m:jc m:val="center"/>
          <m:ctrlPr>
            <w:rPr>
              <w:sz w:val="28"/>
              <w:szCs w:val="28"/>
            </w:rPr>
          </m:ctrlPr>
        </m:oMathParaPr>
        <m:oMath>
          <m:f>
            <m:fPr>
              <m:type m:val="bar"/>
            </m:fPr>
            <m:num>
              <m:sSup>
                <m:e>
                  <m:r>
                    <m:t>a</m:t>
                  </m:r>
                </m:e>
                <m:sup>
                  <m:r>
                    <m:t>3</m:t>
                  </m:r>
                </m:sup>
              </m:sSup>
              <m:r>
                <m:rPr>
                  <m:sty m:val="p"/>
                </m:rPr>
                <m:t>×</m:t>
              </m:r>
              <m:r>
                <m:t>8</m:t>
              </m:r>
              <m:r>
                <m:rPr>
                  <m:sty m:val="p"/>
                </m:rPr>
                <m:t>.</m:t>
              </m:r>
              <m:r>
                <m:t>9</m:t>
              </m:r>
              <m:r>
                <m:t>0</m:t>
              </m:r>
              <m:r>
                <m:rPr>
                  <m:sty m:val="p"/>
                </m:rPr>
                <m:t>g</m:t>
              </m:r>
              <m:r>
                <m:rPr>
                  <m:sty m:val="p"/>
                </m:rPr>
                <m:t>⋅</m:t>
              </m:r>
              <m:sSup>
                <m:e>
                  <m:r>
                    <m:rPr>
                      <m:sty m:val="p"/>
                    </m:rPr>
                    <m:t>c</m:t>
                  </m:r>
                  <m:r>
                    <m:rPr>
                      <m:sty m:val="p"/>
                    </m:rPr>
                    <m:t>m</m:t>
                  </m:r>
                </m:e>
                <m:sup>
                  <m:r>
                    <m:rPr>
                      <m:sty m:val="p"/>
                    </m:rPr>
                    <m:t>−</m:t>
                  </m:r>
                  <m:r>
                    <m:t>3</m:t>
                  </m:r>
                </m:sup>
              </m:sSup>
              <m:r>
                <m:rPr>
                  <m:sty m:val="p"/>
                </m:rPr>
                <m:t>×</m:t>
              </m:r>
              <m:r>
                <m:t>6</m:t>
              </m:r>
              <m:r>
                <m:rPr>
                  <m:sty m:val="p"/>
                </m:rPr>
                <m:t>.</m:t>
              </m:r>
              <m:r>
                <m:t>0</m:t>
              </m:r>
              <m:r>
                <m:t>2</m:t>
              </m:r>
              <m:r>
                <m:rPr>
                  <m:sty m:val="p"/>
                </m:rPr>
                <m:t>×</m:t>
              </m:r>
              <m:r>
                <m:t>1</m:t>
              </m:r>
              <m:sSup>
                <m:e>
                  <m:r>
                    <m:t>0</m:t>
                  </m:r>
                </m:e>
                <m:sup>
                  <m:r>
                    <m:t>2</m:t>
                  </m:r>
                  <m:r>
                    <m:t>3</m:t>
                  </m:r>
                </m:sup>
              </m:sSup>
              <m:sSup>
                <m:e>
                  <m:r>
                    <m:rPr>
                      <m:sty m:val="p"/>
                    </m:rPr>
                    <m:t>m</m:t>
                  </m:r>
                  <m:r>
                    <m:rPr>
                      <m:sty m:val="p"/>
                    </m:rPr>
                    <m:t>o</m:t>
                  </m:r>
                  <m:r>
                    <m:rPr>
                      <m:sty m:val="p"/>
                    </m:rPr>
                    <m:t>l</m:t>
                  </m:r>
                </m:e>
                <m:sup>
                  <m:r>
                    <m:rPr>
                      <m:sty m:val="p"/>
                    </m:rPr>
                    <m:t>−</m:t>
                  </m:r>
                  <m:r>
                    <m:t>1</m:t>
                  </m:r>
                </m:sup>
              </m:sSup>
            </m:num>
            <m:den>
              <m:r>
                <m:t>4</m:t>
              </m:r>
            </m:den>
          </m:f>
          <m:r>
            <m:rPr>
              <m:sty m:val="p"/>
            </m:rPr>
            <m:t>=</m:t>
          </m:r>
          <m:r>
            <m:t>5</m:t>
          </m:r>
          <m:r>
            <m:t>8</m:t>
          </m:r>
          <m:r>
            <m:rPr>
              <m:sty m:val="p"/>
            </m:rPr>
            <m:t>.</m:t>
          </m:r>
          <m:r>
            <m:t>6</m:t>
          </m:r>
          <m:r>
            <m:t>9</m:t>
          </m:r>
          <m:r>
            <m:rPr>
              <m:sty m:val="p"/>
            </m:rPr>
            <m:t>g</m:t>
          </m:r>
          <m:r>
            <m:rPr>
              <m:sty m:val="p"/>
            </m:rPr>
            <m:t>⋅</m:t>
          </m:r>
          <m:sSup>
            <m:e>
              <m:r>
                <m:rPr>
                  <m:sty m:val="p"/>
                </m:rPr>
                <m:t>m</m:t>
              </m:r>
              <m:r>
                <m:rPr>
                  <m:sty m:val="p"/>
                </m:rPr>
                <m:t>o</m:t>
              </m:r>
              <m:r>
                <m:rPr>
                  <m:sty m:val="p"/>
                </m:rPr>
                <m:t>l</m:t>
              </m:r>
            </m:e>
            <m:sup>
              <m:r>
                <m:rPr>
                  <m:sty m:val="p"/>
                </m:rPr>
                <m:t>−</m:t>
              </m:r>
              <m:r>
                <m:t>1</m:t>
              </m:r>
            </m:sup>
          </m:sSup>
        </m:oMath>
      </m:oMathPara>
    </w:p>
    <w:p>
      <w:pPr>
        <w:pStyle w:val="FirstParagraph"/>
      </w:pPr>
      <m:oMathPara>
        <m:oMathParaPr>
          <m:jc m:val="center"/>
          <m:ctrlPr>
            <w:rPr>
              <w:sz w:val="28"/>
              <w:szCs w:val="28"/>
            </w:rPr>
          </m:ctrlPr>
        </m:oMathParaPr>
        <m:oMath>
          <m:r>
            <m:t>a</m:t>
          </m:r>
          <m:r>
            <m:rPr>
              <m:sty m:val="p"/>
            </m:rPr>
            <m:t>=</m:t>
          </m:r>
          <m:r>
            <m:t>3</m:t>
          </m:r>
          <m:r>
            <m:rPr>
              <m:sty m:val="p"/>
            </m:rPr>
            <m:t>.</m:t>
          </m:r>
          <m:r>
            <m:t>5</m:t>
          </m:r>
          <m:r>
            <m:t>3</m:t>
          </m:r>
          <m:r>
            <m:rPr>
              <m:sty m:val="p"/>
            </m:rPr>
            <m:t>×</m:t>
          </m:r>
          <m:r>
            <m:t>1</m:t>
          </m:r>
          <m:sSup>
            <m:e>
              <m:r>
                <m:t>0</m:t>
              </m:r>
            </m:e>
            <m:sup>
              <m:r>
                <m:rPr>
                  <m:sty m:val="p"/>
                </m:rPr>
                <m:t>−</m:t>
              </m:r>
              <m:r>
                <m:t>8</m:t>
              </m:r>
            </m:sup>
          </m:sSup>
          <m:r>
            <m:rPr>
              <m:sty m:val="p"/>
            </m:rPr>
            <m:t>c</m:t>
          </m:r>
          <m:r>
            <m:rPr>
              <m:sty m:val="p"/>
            </m:rPr>
            <m:t>m</m:t>
          </m:r>
          <m:r>
            <m:rPr>
              <m:sty m:val="p"/>
            </m:rPr>
            <m:t>=</m:t>
          </m:r>
          <m:r>
            <m:t>3</m:t>
          </m:r>
          <m:r>
            <m:t>5</m:t>
          </m:r>
          <m:r>
            <m:t>3</m:t>
          </m:r>
          <m:r>
            <m:rPr>
              <m:sty m:val="p"/>
            </m:rPr>
            <m:t>p</m:t>
          </m:r>
          <m:r>
            <m:rPr>
              <m:sty m:val="p"/>
            </m:rPr>
            <m:t>m</m:t>
          </m:r>
        </m:oMath>
      </m:oMathPara>
    </w:p>
    <w:p>
      <w:pPr>
        <w:pStyle w:val="FirstParagraph"/>
      </w:pPr>
      <w:r>
        <w:rPr>
          <w:rFonts w:hint="eastAsia" w:ascii="Times New Roman" w:hAnsi="Times New Roman" w:eastAsia="FangSong" w:cs="Times New Roman"/>
        </w:rPr>
        <w:t xml:space="preserve">最近原子间的距离</w:t>
      </w:r>
      <w:r>
        <w:rPr>
          <w:rFonts w:ascii="Times New Roman" w:hAnsi="Times New Roman" w:eastAsia="Times New Roman" w:cs="Times New Roman"/>
        </w:rPr>
        <w:t xml:space="preserve"> </w:t>
      </w:r>
      <m:oMath>
        <m:oMathPr>
          <m:ctrlPr>
            <w:rPr>
              <w:sz w:val="28"/>
              <w:szCs w:val="28"/>
            </w:rPr>
          </m:ctrlPr>
        </m:oMathPr>
        <m:r>
          <m:rPr>
            <m:sty m:val="p"/>
          </m:rPr>
          <m:t>=</m:t>
        </m:r>
        <m:r>
          <m:t>2</m:t>
        </m:r>
        <m:r>
          <m:t>r</m:t>
        </m:r>
        <m:r>
          <m:rPr>
            <m:sty m:val="p"/>
          </m:rPr>
          <m:t>=</m:t>
        </m:r>
        <m:f>
          <m:fPr>
            <m:type m:val="bar"/>
          </m:fPr>
          <m:num>
            <m:rad>
              <m:radPr>
                <m:degHide m:val="on"/>
              </m:radPr>
              <m:deg/>
              <m:e>
                <m:r>
                  <m:t>2</m:t>
                </m:r>
              </m:e>
            </m:rad>
          </m:num>
          <m:den>
            <m:r>
              <m:t>2</m:t>
            </m:r>
          </m:den>
        </m:f>
        <m:r>
          <m:t>a</m:t>
        </m:r>
        <m:r>
          <m:rPr>
            <m:sty m:val="p"/>
          </m:rPr>
          <m:t>=</m:t>
        </m:r>
        <m:f>
          <m:fPr>
            <m:type m:val="bar"/>
          </m:fPr>
          <m:num>
            <m:rad>
              <m:radPr>
                <m:degHide m:val="on"/>
              </m:radPr>
              <m:deg/>
              <m:e>
                <m:r>
                  <m:t>2</m:t>
                </m:r>
              </m:e>
            </m:rad>
          </m:num>
          <m:den>
            <m:r>
              <m:t>2</m:t>
            </m:r>
          </m:den>
        </m:f>
        <m:r>
          <m:rPr>
            <m:sty m:val="p"/>
          </m:rPr>
          <m:t>×</m:t>
        </m:r>
        <m:r>
          <m:t>353</m:t>
        </m:r>
        <m:r>
          <m:rPr>
            <m:sty m:val="p"/>
          </m:rPr>
          <m:t>p</m:t>
        </m:r>
        <m:r>
          <m:rPr>
            <m:sty m:val="p"/>
          </m:rPr>
          <m:t>m</m:t>
        </m:r>
        <m:r>
          <m:rPr>
            <m:sty m:val="p"/>
          </m:rPr>
          <m:t>=</m:t>
        </m:r>
        <m:r>
          <m:t>250</m:t>
        </m:r>
        <m:r>
          <m:rPr>
            <m:sty m:val="p"/>
          </m:rPr>
          <m:t>p</m:t>
        </m:r>
        <m:r>
          <m:rPr>
            <m:sty m:val="p"/>
          </m:rPr>
          <m:t>m</m:t>
        </m:r>
      </m:oMath>
    </w:p>
    <w:p>
      <w:pPr>
        <w:pStyle w:val="Compact"/>
        <w:numPr>
          <w:ilvl w:val="0"/>
          <w:numId w:val="1036"/>
        </w:numPr>
      </w:pPr>
      <w:r>
        <w:rPr>
          <w:rFonts w:hint="eastAsia" w:ascii="Times New Roman" w:hAnsi="Times New Roman" w:eastAsia="FangSong" w:cs="Times New Roman"/>
        </w:rPr>
        <w:t>八面体空隙</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设其半径为</w:t>
      </w:r>
      <w:r>
        <w:rPr>
          <w:rFonts w:ascii="Times New Roman" w:hAnsi="Times New Roman" w:eastAsia="Times New Roman" w:cs="Times New Roman"/>
        </w:rPr>
        <w:t xml:space="preserve"> </w:t>
      </w:r>
      <m:oMath>
        <m:sSup>
          <m:e>
            <m:r>
              <m:t>r</m:t>
            </m:r>
          </m:e>
          <m:sup>
            <m:r>
              <m:rPr>
                <m:sty m:val="p"/>
              </m:rPr>
              <m:t>′</m:t>
            </m:r>
          </m:sup>
        </m:sSup>
      </m:oMath>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 xml:space="preserve">则</w:t>
      </w:r>
    </w:p>
    <w:p>
      <w:pPr>
        <w:pStyle w:val="FirstParagraph"/>
      </w:pPr>
      <m:oMathPara>
        <m:oMathParaPr>
          <m:jc m:val="center"/>
          <m:ctrlPr>
            <w:rPr>
              <w:sz w:val="28"/>
              <w:szCs w:val="28"/>
            </w:rPr>
          </m:ctrlPr>
        </m:oMathParaPr>
        <m:oMath>
          <m:r>
            <m:t>a</m:t>
          </m:r>
          <m:r>
            <m:rPr>
              <m:sty m:val="p"/>
            </m:rPr>
            <m:t>−</m:t>
          </m:r>
          <m:f>
            <m:fPr>
              <m:type m:val="bar"/>
            </m:fPr>
            <m:num>
              <m:rad>
                <m:radPr>
                  <m:degHide m:val="on"/>
                </m:radPr>
                <m:deg/>
                <m:e>
                  <m:r>
                    <m:t>2</m:t>
                  </m:r>
                </m:e>
              </m:rad>
            </m:num>
            <m:den>
              <m:r>
                <m:t>2</m:t>
              </m:r>
            </m:den>
          </m:f>
          <m:r>
            <m:t>a</m:t>
          </m:r>
          <m:r>
            <m:rPr>
              <m:sty m:val="p"/>
            </m:rPr>
            <m:t>=</m:t>
          </m:r>
          <m:r>
            <m:t>2</m:t>
          </m:r>
          <m:sSup>
            <m:e>
              <m:r>
                <m:t>r</m:t>
              </m:r>
            </m:e>
            <m:sup>
              <m:r>
                <m:rPr>
                  <m:sty m:val="p"/>
                </m:rPr>
                <m:t>′</m:t>
              </m:r>
            </m:sup>
          </m:sSup>
        </m:oMath>
      </m:oMathPara>
    </w:p>
    <w:p>
      <w:pPr>
        <w:pStyle w:val="FirstParagraph"/>
      </w:pPr>
      <m:oMathPara>
        <m:oMathParaPr>
          <m:jc m:val="center"/>
          <m:ctrlPr>
            <w:rPr>
              <w:sz w:val="28"/>
              <w:szCs w:val="28"/>
            </w:rPr>
          </m:ctrlPr>
        </m:oMathParaPr>
        <m:oMath>
          <m:sSup>
            <m:e>
              <m:r>
                <m:t>r</m:t>
              </m:r>
            </m:e>
            <m:sup>
              <m:r>
                <m:rPr>
                  <m:sty m:val="p"/>
                </m:rPr>
                <m:t>′</m:t>
              </m:r>
            </m:sup>
          </m:sSup>
          <m:r>
            <m:rPr>
              <m:sty m:val="p"/>
            </m:rPr>
            <m:t>=</m:t>
          </m:r>
          <m:r>
            <m:t>0</m:t>
          </m:r>
          <m:r>
            <m:rPr>
              <m:sty m:val="p"/>
            </m:rPr>
            <m:t>.</m:t>
          </m:r>
          <m:r>
            <m:t>1</m:t>
          </m:r>
          <m:r>
            <m:t>4</m:t>
          </m:r>
          <m:r>
            <m:t>6</m:t>
          </m:r>
          <m:r>
            <m:t>a</m:t>
          </m:r>
          <m:r>
            <m:rPr>
              <m:sty m:val="p"/>
            </m:rPr>
            <m:t>=</m:t>
          </m:r>
          <m:r>
            <m:t>5</m:t>
          </m:r>
          <m:r>
            <m:t>1</m:t>
          </m:r>
          <m:r>
            <m:rPr>
              <m:sty m:val="p"/>
            </m:rPr>
            <m:t>.</m:t>
          </m:r>
          <m:r>
            <m:t>5</m:t>
          </m:r>
          <m:r>
            <m:rPr>
              <m:sty m:val="p"/>
            </m:rPr>
            <m:t>p</m:t>
          </m:r>
          <m:r>
            <m:rPr>
              <m:sty m:val="p"/>
            </m:rPr>
            <m:t>m</m:t>
          </m:r>
        </m:oMath>
      </m:oMathPara>
    </w:p>
    <w:p>
      <w:pPr>
        <w:pStyle w:val="FirstParagraph"/>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hint="eastAsia" w:ascii="Times New Roman" w:hAnsi="Times New Roman" w:eastAsia="Times New Roman" w:cs="Times New Roman"/>
        </w:rPr>
        <w:t>（</w:t>
      </w:r>
      <w:r>
        <w:rPr>
          <w:rFonts w:hint="eastAsia" w:ascii="Times New Roman" w:hAnsi="Times New Roman" w:eastAsia="FangSong" w:cs="Times New Roman"/>
        </w:rPr>
        <w:t>原书未提供解答</w:t>
      </w:r>
      <w:r>
        <w:rPr>
          <w:rFonts w:hint="eastAsia" w:ascii="Times New Roman" w:hAnsi="Times New Roman" w:eastAsia="Times New Roman" w:cs="Times New Roman"/>
        </w:rPr>
        <w:t>）</w:t>
      </w:r>
    </w:p>
    <w:p>
      <w:pPr>
        <w:spacing w:before="160" w:after="80"/>
      </w:pPr>
      <w:r>
        <w:pict>
          <v:rect style="width:0;height:1.5pt" o:hralign="center" o:hrstd="t" o:hr="t"/>
        </w:pict>
      </w:r>
    </w:p>
    <w:bookmarkEnd w:id="83"/>
    <w:bookmarkStart w:id="87" w:name="section-19"/>
    <w:p>
      <w:pPr>
        <w:pStyle w:val="Heading2"/>
        <w:spacing w:before="280" w:after="120"/>
      </w:pPr>
      <w:r>
        <w:rPr>
          <w:rFonts w:ascii="Times New Roman" w:hAnsi="Times New Roman" w:eastAsia="Times New Roman" w:cs="Times New Roman"/>
        </w:rPr>
        <w:t xml:space="preserve">3.26 13-05</w:t>
      </w:r>
    </w:p>
    <w:p>
      <w:pPr>
        <w:pStyle w:val="FirstParagraph"/>
      </w:pPr>
      <w:r>
        <w:rPr>
          <w:rFonts w:ascii="Times New Roman" w:hAnsi="Times New Roman" w:eastAsia="Times New Roman" w:cs="Times New Roman"/>
        </w:rPr>
        <w:t xml:space="preserve">13.5 </w:t>
      </w:r>
      <w:r>
        <w:rPr>
          <w:rFonts w:hint="eastAsia" w:ascii="Times New Roman" w:hAnsi="Times New Roman" w:eastAsia="FangSong" w:cs="Times New Roman"/>
        </w:rPr>
        <w:t xml:space="preserve">经</w:t>
      </w:r>
      <w:r>
        <w:rPr>
          <w:rFonts w:ascii="Times New Roman" w:hAnsi="Times New Roman" w:eastAsia="Times New Roman" w:cs="Times New Roman"/>
        </w:rPr>
        <w:t xml:space="preserve"> X </w:t>
      </w:r>
      <w:r>
        <w:rPr>
          <w:rFonts w:hint="eastAsia" w:ascii="Times New Roman" w:hAnsi="Times New Roman" w:eastAsia="FangSong" w:cs="Times New Roman"/>
        </w:rPr>
        <w:t>射线分析鉴定</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钛酸钡离子晶体属于立方晶系</w:t>
      </w:r>
      <w:r>
        <w:rPr>
          <w:rFonts w:hint="eastAsia" w:ascii="Times New Roman" w:hAnsi="Times New Roman" w:eastAsia="Times New Roman" w:cs="Times New Roman"/>
        </w:rPr>
        <w:t>(</w:t>
      </w:r>
      <w:r>
        <w:rPr>
          <w:rFonts w:hint="eastAsia" w:ascii="Times New Roman" w:hAnsi="Times New Roman" w:eastAsia="FangSong" w:cs="Times New Roman"/>
        </w:rPr>
        <w:t>如下图所示</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并知</w:t>
      </w:r>
      <w:r>
        <w:rPr>
          <w:rFonts w:ascii="Times New Roman" w:hAnsi="Times New Roman" w:eastAsia="Times New Roman" w:cs="Times New Roman"/>
        </w:rPr>
        <w:t xml:space="preserve"> Ti</w:t>
      </w:r>
      <w:r>
        <w:rPr>
          <w:rFonts w:ascii="Times New Roman" w:hAnsi="Times New Roman" w:eastAsia="Times New Roman" w:cs="Times New Roman"/>
          <w:vertAlign w:val="superscript"/>
        </w:rPr>
        <w:t>4+</w:t>
      </w:r>
      <w:r>
        <w:rPr>
          <w:rFonts w:ascii="Times New Roman" w:hAnsi="Times New Roman" w:eastAsia="Times New Roman" w:cs="Times New Roman"/>
        </w:rPr>
        <w:t xml:space="preserve"> 、 Ba</w:t>
      </w:r>
      <w:r>
        <w:rPr>
          <w:rFonts w:ascii="Times New Roman" w:hAnsi="Times New Roman" w:eastAsia="Times New Roman" w:cs="Times New Roman"/>
          <w:vertAlign w:val="superscript"/>
        </w:rPr>
        <w:t>2+</w:t>
      </w:r>
      <w:r>
        <w:rPr>
          <w:rFonts w:ascii="Times New Roman" w:hAnsi="Times New Roman" w:eastAsia="Times New Roman" w:cs="Times New Roman"/>
        </w:rPr>
        <w:t xml:space="preserve"> </w:t>
      </w:r>
      <w:r>
        <w:rPr>
          <w:rFonts w:hint="eastAsia" w:ascii="Times New Roman" w:hAnsi="Times New Roman" w:eastAsia="FangSong" w:cs="Times New Roman"/>
        </w:rPr>
        <w:t xml:space="preserve">都分别和</w:t>
      </w:r>
      <w:r>
        <w:rPr>
          <w:rFonts w:ascii="Times New Roman" w:hAnsi="Times New Roman" w:eastAsia="Times New Roman" w:cs="Times New Roman"/>
        </w:rPr>
        <w:t xml:space="preserve"> O</w:t>
      </w:r>
      <w:r>
        <w:rPr>
          <w:rFonts w:ascii="Times New Roman" w:hAnsi="Times New Roman" w:eastAsia="Times New Roman" w:cs="Times New Roman"/>
          <w:vertAlign w:val="superscript"/>
        </w:rPr>
        <w:t>2-</w:t>
      </w:r>
      <w:r>
        <w:rPr>
          <w:rFonts w:ascii="Times New Roman" w:hAnsi="Times New Roman" w:eastAsia="Times New Roman" w:cs="Times New Roman"/>
        </w:rPr>
        <w:t xml:space="preserve"> </w:t>
      </w:r>
      <w:r>
        <w:rPr>
          <w:rFonts w:hint="eastAsia" w:ascii="Times New Roman" w:hAnsi="Times New Roman" w:eastAsia="FangSong" w:cs="Times New Roman"/>
        </w:rPr>
        <w:t>互相接触</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其晶胞参数</w:t>
      </w:r>
      <w:r>
        <w:rPr>
          <w:rFonts w:ascii="Times New Roman" w:hAnsi="Times New Roman" w:eastAsia="Times New Roman" w:cs="Times New Roman"/>
        </w:rPr>
        <w:t xml:space="preserve"> a=403.1 </w:t>
      </w:r>
      <w:r>
        <w:rPr>
          <w:rFonts w:hint="eastAsia" w:ascii="Times New Roman" w:hAnsi="Times New Roman" w:eastAsia="Times New Roman" w:cs="Times New Roman"/>
        </w:rPr>
        <w:t>pm。</w:t>
      </w:r>
      <w:r>
        <w:rPr>
          <w:rFonts w:hint="eastAsia" w:ascii="Times New Roman" w:hAnsi="Times New Roman" w:eastAsia="FangSong" w:cs="Times New Roman"/>
        </w:rPr>
        <w:t>请据此回答或计算</w:t>
      </w:r>
      <w:r>
        <w:rPr>
          <w:rFonts w:hint="eastAsia" w:ascii="Times New Roman" w:hAnsi="Times New Roman" w:eastAsia="Times New Roman" w:cs="Times New Roman"/>
        </w:rPr>
        <w:t>:</w:t>
      </w:r>
    </w:p>
    <w:p>
      <w:pPr>
        <w:numPr>
          <w:ilvl w:val="0"/>
          <w:numId w:val="1037"/>
        </w:numPr>
      </w:pPr>
      <w:r>
        <w:rPr>
          <w:rFonts w:hint="eastAsia" w:ascii="Times New Roman" w:hAnsi="Times New Roman" w:eastAsia="FangSong" w:cs="Times New Roman"/>
        </w:rPr>
        <w:t>写出该晶体的化学式</w:t>
      </w:r>
      <w:r>
        <w:rPr>
          <w:rFonts w:hint="eastAsia" w:ascii="Times New Roman" w:hAnsi="Times New Roman" w:eastAsia="Times New Roman" w:cs="Times New Roman"/>
        </w:rPr>
        <w:t>；</w:t>
      </w:r>
    </w:p>
    <w:p>
      <w:pPr>
        <w:numPr>
          <w:ilvl w:val="0"/>
          <w:numId w:val="1037"/>
        </w:numPr>
      </w:pPr>
      <w:r>
        <w:rPr>
          <w:rFonts w:hint="eastAsia" w:ascii="Times New Roman" w:hAnsi="Times New Roman" w:eastAsia="FangSong" w:cs="Times New Roman"/>
        </w:rPr>
        <w:t xml:space="preserve">分别指出</w:t>
      </w:r>
      <w:r>
        <w:rPr>
          <w:rFonts w:ascii="Times New Roman" w:hAnsi="Times New Roman" w:eastAsia="Times New Roman" w:cs="Times New Roman"/>
        </w:rPr>
        <w:t xml:space="preserve"> Ti</w:t>
      </w:r>
      <w:r>
        <w:rPr>
          <w:rFonts w:ascii="Times New Roman" w:hAnsi="Times New Roman" w:eastAsia="Times New Roman" w:cs="Times New Roman"/>
          <w:vertAlign w:val="superscript"/>
        </w:rPr>
        <w:t>4+</w:t>
      </w:r>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Ba</w:t>
      </w:r>
      <w:r>
        <w:rPr>
          <w:rFonts w:ascii="Times New Roman" w:hAnsi="Times New Roman" w:eastAsia="Times New Roman" w:cs="Times New Roman"/>
          <w:vertAlign w:val="superscript"/>
        </w:rPr>
        <w:t>2+</w:t>
      </w:r>
      <w:r>
        <w:rPr>
          <w:rFonts w:ascii="Times New Roman" w:hAnsi="Times New Roman" w:eastAsia="Times New Roman" w:cs="Times New Roman"/>
        </w:rPr>
        <w:t xml:space="preserve"> </w:t>
      </w:r>
      <w:r>
        <w:rPr>
          <w:rFonts w:hint="eastAsia" w:ascii="Times New Roman" w:hAnsi="Times New Roman" w:eastAsia="FangSong" w:cs="Times New Roman"/>
        </w:rPr>
        <w:t>的配位氧原子的个数</w:t>
      </w:r>
      <w:r>
        <w:rPr>
          <w:rFonts w:hint="eastAsia" w:ascii="Times New Roman" w:hAnsi="Times New Roman" w:eastAsia="Times New Roman" w:cs="Times New Roman"/>
        </w:rPr>
        <w:t>；</w:t>
      </w:r>
    </w:p>
    <w:p>
      <w:pPr>
        <w:numPr>
          <w:ilvl w:val="0"/>
          <w:numId w:val="1037"/>
        </w:numPr>
      </w:pPr>
      <w:r>
        <w:rPr>
          <w:rFonts w:ascii="Times New Roman" w:hAnsi="Times New Roman" w:eastAsia="Times New Roman" w:cs="Times New Roman"/>
        </w:rPr>
        <w:t>O</w:t>
      </w:r>
      <w:r>
        <w:rPr>
          <w:rFonts w:ascii="Times New Roman" w:hAnsi="Times New Roman" w:eastAsia="Times New Roman" w:cs="Times New Roman"/>
          <w:vertAlign w:val="superscript"/>
        </w:rPr>
        <w:t>2-</w:t>
      </w:r>
      <w:r>
        <w:rPr>
          <w:rFonts w:ascii="Times New Roman" w:hAnsi="Times New Roman" w:eastAsia="Times New Roman" w:cs="Times New Roman"/>
        </w:rPr>
        <w:t xml:space="preserve"> </w:t>
      </w:r>
      <w:r>
        <w:rPr>
          <w:rFonts w:hint="eastAsia" w:ascii="Times New Roman" w:hAnsi="Times New Roman" w:eastAsia="FangSong" w:cs="Times New Roman"/>
        </w:rPr>
        <w:t xml:space="preserve">半径为</w:t>
      </w:r>
      <w:r>
        <w:rPr>
          <w:rFonts w:ascii="Times New Roman" w:hAnsi="Times New Roman" w:eastAsia="Times New Roman" w:cs="Times New Roman"/>
        </w:rPr>
        <w:t xml:space="preserve"> 140 pm, </w:t>
      </w:r>
      <w:r>
        <w:rPr>
          <w:rFonts w:hint="eastAsia" w:ascii="Times New Roman" w:hAnsi="Times New Roman" w:eastAsia="FangSong" w:cs="Times New Roman"/>
        </w:rPr>
        <w:t>计算两种正离子的半径</w:t>
      </w:r>
      <w:r>
        <w:rPr>
          <w:rFonts w:hint="eastAsia" w:ascii="Times New Roman" w:hAnsi="Times New Roman" w:eastAsia="Times New Roman" w:cs="Times New Roman"/>
        </w:rPr>
        <w:t>。</w:t>
      </w:r>
    </w:p>
    <w:p>
      <w:pPr>
        <w:pStyle w:val="FirstParagraph"/>
      </w:pPr>
      <w:r>
        <w:rPr>
          <w:rFonts w:hint="eastAsia" w:ascii="Times New Roman" w:hAnsi="Times New Roman" w:eastAsia="FangSong" w:cs="Times New Roman"/>
        </w:rPr>
        <w:t>解</w:t>
      </w:r>
      <w:r>
        <w:rPr>
          <w:rFonts w:hint="eastAsia" w:ascii="Times New Roman" w:hAnsi="Times New Roman" w:eastAsia="Times New Roman" w:cs="Times New Roman"/>
        </w:rPr>
        <w:t>（1）</w:t>
      </w:r>
      <w:r>
        <w:rPr>
          <w:rFonts w:hint="eastAsia" w:ascii="Times New Roman" w:hAnsi="Times New Roman" w:eastAsia="FangSong" w:cs="Times New Roman"/>
        </w:rPr>
        <w:t>一个晶胞中的</w:t>
      </w:r>
      <w:r>
        <w:rPr>
          <w:rFonts w:ascii="Times New Roman" w:hAnsi="Times New Roman" w:eastAsia="Times New Roman" w:cs="Times New Roman"/>
        </w:rPr>
        <w:t xml:space="preserve"> </w:t>
      </w:r>
      <m:oMath>
        <m:sSup>
          <m:e>
            <m:r>
              <m:rPr>
                <m:sty m:val="p"/>
              </m:rPr>
              <m:t>B</m:t>
            </m:r>
            <m:r>
              <m:rPr>
                <m:sty m:val="p"/>
              </m:rPr>
              <m:t>a</m:t>
            </m:r>
          </m:e>
          <m:sup>
            <m:r>
              <m:t>2</m:t>
            </m:r>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数为</w:t>
      </w:r>
      <w:r>
        <w:rPr>
          <w:rFonts w:ascii="Times New Roman" w:hAnsi="Times New Roman" w:eastAsia="Times New Roman" w:cs="Times New Roman"/>
        </w:rPr>
        <w:t xml:space="preserve"> </w:t>
      </w:r>
      <m:oMath>
        <m:oMathPr>
          <m:ctrlPr>
            <w:rPr>
              <w:sz w:val="28"/>
              <w:szCs w:val="28"/>
            </w:rPr>
          </m:ctrlPr>
        </m:oMathPr>
        <m:r>
          <m:t>1</m:t>
        </m:r>
        <m:r>
          <m:rPr>
            <m:sty m:val="p"/>
          </m:rPr>
          <m:t>,</m:t>
        </m:r>
        <m:sSup>
          <m:e>
            <m:r>
              <m:rPr>
                <m:sty m:val="p"/>
              </m:rPr>
              <m:t>T</m:t>
            </m:r>
            <m:r>
              <m:rPr>
                <m:sty m:val="p"/>
              </m:rPr>
              <m:t>i</m:t>
            </m:r>
          </m:e>
          <m:sup>
            <m:r>
              <m:t>4</m:t>
            </m:r>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数为</w:t>
      </w:r>
      <w:r>
        <w:rPr>
          <w:rFonts w:ascii="Times New Roman" w:hAnsi="Times New Roman" w:eastAsia="Times New Roman" w:cs="Times New Roman"/>
        </w:rPr>
        <w:t xml:space="preserve"> </w:t>
      </w:r>
      <m:oMath>
        <m:oMathPr>
          <m:ctrlPr>
            <w:rPr>
              <w:sz w:val="28"/>
              <w:szCs w:val="28"/>
            </w:rPr>
          </m:ctrlPr>
        </m:oMathPr>
        <m:r>
          <m:t>8</m:t>
        </m:r>
        <m:r>
          <m:rPr>
            <m:sty m:val="p"/>
          </m:rPr>
          <m:t>×</m:t>
        </m:r>
        <m:r>
          <m:rPr>
            <m:sty m:val="p"/>
          </m:rPr>
          <m:t>(</m:t>
        </m:r>
        <m:r>
          <m:t>1</m:t>
        </m:r>
        <m:r>
          <m:rPr>
            <m:sty m:val="p"/>
          </m:rPr>
          <m:t>/</m:t>
        </m:r>
        <m:r>
          <m:t>8</m:t>
        </m:r>
        <m:r>
          <m:rPr>
            <m:sty m:val="p"/>
          </m:rPr>
          <m:t>)</m:t>
        </m:r>
        <m:r>
          <m:rPr>
            <m:sty m:val="p"/>
          </m:rPr>
          <m:t>=</m:t>
        </m:r>
        <m:r>
          <m:t>1</m:t>
        </m:r>
        <m:r>
          <m:rPr>
            <m:sty m:val="p"/>
          </m:rPr>
          <m:t>,</m:t>
        </m:r>
        <m:sSup>
          <m:e>
            <m:r>
              <m:rPr>
                <m:sty m:val="p"/>
              </m:rPr>
              <m:t>O</m:t>
            </m:r>
          </m:e>
          <m:sup>
            <m:r>
              <m:t>2</m:t>
            </m:r>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数为</w:t>
      </w:r>
      <w:r>
        <w:rPr>
          <w:rFonts w:ascii="Times New Roman" w:hAnsi="Times New Roman" w:eastAsia="Times New Roman" w:cs="Times New Roman"/>
        </w:rPr>
        <w:t xml:space="preserve"> </w:t>
      </w:r>
      <m:oMath>
        <m:oMathPr>
          <m:ctrlPr>
            <w:rPr>
              <w:sz w:val="28"/>
              <w:szCs w:val="28"/>
            </w:rPr>
          </m:ctrlPr>
        </m:oMathPr>
        <m:r>
          <m:t>12</m:t>
        </m:r>
        <m:r>
          <m:rPr>
            <m:sty m:val="p"/>
          </m:rPr>
          <m:t>×</m:t>
        </m:r>
        <m:r>
          <m:rPr>
            <m:sty m:val="p"/>
          </m:rPr>
          <m:t>(</m:t>
        </m:r>
        <m:r>
          <m:t>1</m:t>
        </m:r>
        <m:r>
          <m:rPr>
            <m:sty m:val="p"/>
          </m:rPr>
          <m:t>/</m:t>
        </m:r>
        <m:r>
          <m:t>4</m:t>
        </m:r>
        <m:r>
          <m:rPr>
            <m:sty m:val="p"/>
          </m:rPr>
          <m:t>)</m:t>
        </m:r>
        <m:r>
          <m:rPr>
            <m:sty m:val="p"/>
          </m:rPr>
          <m:t>=</m:t>
        </m:r>
        <m:r>
          <m:t>3</m:t>
        </m:r>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所以晶体的化学式为</w:t>
      </w:r>
      <w:r>
        <w:rPr>
          <w:rFonts w:ascii="Times New Roman" w:hAnsi="Times New Roman" w:eastAsia="Times New Roman" w:cs="Times New Roman"/>
        </w:rPr>
        <w:t xml:space="preserve"> </w:t>
      </w:r>
      <m:oMath>
        <m:oMathPr>
          <m:ctrlPr>
            <w:rPr>
              <w:sz w:val="28"/>
              <w:szCs w:val="28"/>
            </w:rPr>
          </m:ctrlPr>
        </m:oMathPr>
        <m:r>
          <m:rPr>
            <m:sty m:val="p"/>
          </m:rPr>
          <m:t>B</m:t>
        </m:r>
        <m:r>
          <m:rPr>
            <m:sty m:val="p"/>
          </m:rPr>
          <m:t>a</m:t>
        </m:r>
        <m:r>
          <m:rPr>
            <m:sty m:val="p"/>
          </m:rPr>
          <m:t>T</m:t>
        </m:r>
        <m:r>
          <m:rPr>
            <m:sty m:val="p"/>
          </m:rPr>
          <m:t>i</m:t>
        </m:r>
        <m:sSub>
          <m:e>
            <m:r>
              <m:rPr>
                <m:sty m:val="p"/>
              </m:rPr>
              <m:t>O</m:t>
            </m:r>
          </m:e>
          <m:sub>
            <m:r>
              <m:rPr>
                <m:sty m:val="p"/>
              </m:rPr>
              <m:t>3</m:t>
            </m:r>
          </m:sub>
        </m:sSub>
      </m:oMath>
      <w:r>
        <w:rPr>
          <w:rFonts w:ascii="Times New Roman" w:hAnsi="Times New Roman" w:eastAsia="Times New Roman" w:cs="Times New Roman"/>
        </w:rPr>
        <w:t xml:space="preserve"> </w:t>
      </w:r>
      <w:r>
        <w:rPr>
          <w:rFonts w:ascii="Times New Roman" w:hAnsi="Times New Roman" w:eastAsia="Times New Roman" w:cs="Times New Roman"/>
        </w:rPr>
        <w:t xml:space="preserve">。</w:t>
      </w:r>
    </w:p>
    <w:p>
      <w:pPr>
        <w:pStyle w:val="BodyText"/>
        <w:spacing w:before="160" w:after="80"/>
        <w:jc w:val="center"/>
      </w:pPr>
      <w:r>
        <w:rPr>
          <w:rFonts w:ascii="Times New Roman" w:hAnsi="Times New Roman" w:eastAsia="Times New Roman" w:cs="Times New Roman"/>
        </w:rPr>
        <w:drawing>
          <wp:inline>
            <wp:extent cx="3600000" cy="2573419"/>
            <wp:effectExtent b="0" l="0" r="0" t="0"/>
            <wp:docPr descr="" title="" id="85" name="Picture"/>
            <a:graphic>
              <a:graphicData uri="http://schemas.openxmlformats.org/drawingml/2006/picture">
                <pic:pic>
                  <pic:nvPicPr>
                    <pic:cNvPr descr="941ef0aa1bb9d46efc000fad7c05e10329f2362ccbeb83ab1ef8b0eb58fbb251.jpg" id="86" name="Picture"/>
                    <pic:cNvPicPr>
                      <a:picLocks noChangeArrowheads="1" noChangeAspect="1"/>
                    </pic:cNvPicPr>
                  </pic:nvPicPr>
                  <pic:blipFill>
                    <a:blip r:embed="rId84"/>
                    <a:stretch>
                      <a:fillRect/>
                    </a:stretch>
                  </pic:blipFill>
                  <pic:spPr bwMode="auto">
                    <a:xfrm>
                      <a:off x="0" y="0"/>
                      <a:ext cx="3600000" cy="2573419"/>
                    </a:xfrm>
                    <a:prstGeom prst="rect">
                      <a:avLst/>
                    </a:prstGeom>
                    <a:noFill/>
                    <a:ln w="9525">
                      <a:noFill/>
                      <a:headEnd/>
                      <a:tailEnd/>
                    </a:ln>
                  </pic:spPr>
                </pic:pic>
              </a:graphicData>
            </a:graphic>
          </wp:inline>
        </w:drawing>
      </w:r>
    </w:p>
    <w:p>
      <w:pPr>
        <w:numPr>
          <w:ilvl w:val="0"/>
          <w:numId w:val="1038"/>
        </w:numPr>
      </w:pPr>
      <w:r>
        <w:rPr>
          <w:rFonts w:ascii="Times New Roman" w:hAnsi="Times New Roman" w:eastAsia="Times New Roman" w:cs="Times New Roman"/>
        </w:rPr>
        <w:t>Ti</w:t>
      </w:r>
      <w:r>
        <w:rPr>
          <w:rFonts w:ascii="Times New Roman" w:hAnsi="Times New Roman" w:eastAsia="Times New Roman" w:cs="Times New Roman"/>
          <w:vertAlign w:val="superscript"/>
        </w:rPr>
        <w:t>4+</w:t>
      </w:r>
      <w:r>
        <w:rPr>
          <w:rFonts w:ascii="Times New Roman" w:hAnsi="Times New Roman" w:eastAsia="Times New Roman" w:cs="Times New Roman"/>
        </w:rPr>
        <w:t xml:space="preserve"> </w:t>
      </w:r>
      <w:r>
        <w:rPr>
          <w:rFonts w:hint="eastAsia" w:ascii="Times New Roman" w:hAnsi="Times New Roman" w:eastAsia="FangSong" w:cs="Times New Roman"/>
        </w:rPr>
        <w:t xml:space="preserve">的氧配位数为</w:t>
      </w:r>
      <w:r>
        <w:rPr>
          <w:rFonts w:ascii="Times New Roman" w:hAnsi="Times New Roman" w:eastAsia="Times New Roman" w:cs="Times New Roman"/>
        </w:rPr>
        <w:t xml:space="preserve"> 6, Ba</w:t>
      </w:r>
      <w:r>
        <w:rPr>
          <w:rFonts w:ascii="Times New Roman" w:hAnsi="Times New Roman" w:eastAsia="Times New Roman" w:cs="Times New Roman"/>
          <w:vertAlign w:val="superscript"/>
        </w:rPr>
        <w:t>2+</w:t>
      </w:r>
      <w:r>
        <w:rPr>
          <w:rFonts w:ascii="Times New Roman" w:hAnsi="Times New Roman" w:eastAsia="Times New Roman" w:cs="Times New Roman"/>
        </w:rPr>
        <w:t xml:space="preserve"> </w:t>
      </w:r>
      <w:r>
        <w:rPr>
          <w:rFonts w:hint="eastAsia" w:ascii="Times New Roman" w:hAnsi="Times New Roman" w:eastAsia="FangSong" w:cs="Times New Roman"/>
        </w:rPr>
        <w:t xml:space="preserve">的氧配位数为</w:t>
      </w:r>
      <w:r>
        <w:rPr>
          <w:rFonts w:ascii="Times New Roman" w:hAnsi="Times New Roman" w:eastAsia="Times New Roman" w:cs="Times New Roman"/>
        </w:rPr>
        <w:t xml:space="preserve"> 12。</w:t>
      </w:r>
    </w:p>
    <w:p>
      <w:pPr>
        <w:numPr>
          <w:ilvl w:val="0"/>
          <w:numId w:val="1038"/>
        </w:numPr>
      </w:pPr>
      <w:r>
        <w:rPr>
          <w:rFonts w:hint="eastAsia" w:ascii="Times New Roman" w:hAnsi="Times New Roman" w:eastAsia="FangSong" w:cs="Times New Roman"/>
        </w:rPr>
        <w:t>在晶胞的棱上</w:t>
      </w:r>
      <w:r>
        <w:rPr>
          <w:rFonts w:hint="eastAsia" w:ascii="Times New Roman" w:hAnsi="Times New Roman" w:eastAsia="Times New Roman" w:cs="Times New Roman"/>
        </w:rPr>
        <w:t>,</w:t>
      </w:r>
      <w:r>
        <w:rPr>
          <w:rFonts w:ascii="Times New Roman" w:hAnsi="Times New Roman" w:eastAsia="Times New Roman" w:cs="Times New Roman"/>
        </w:rPr>
        <w:t xml:space="preserve"> Ti</w:t>
      </w:r>
      <w:r>
        <w:rPr>
          <w:rFonts w:ascii="Times New Roman" w:hAnsi="Times New Roman" w:eastAsia="Times New Roman" w:cs="Times New Roman"/>
          <w:vertAlign w:val="superscript"/>
        </w:rPr>
        <w:t>4+</w:t>
      </w:r>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O</w:t>
      </w:r>
      <w:r>
        <w:rPr>
          <w:rFonts w:ascii="Times New Roman" w:hAnsi="Times New Roman" w:eastAsia="Times New Roman" w:cs="Times New Roman"/>
          <w:vertAlign w:val="superscript"/>
        </w:rPr>
        <w:t>2-</w:t>
      </w:r>
      <w:r>
        <w:rPr>
          <w:rFonts w:ascii="Times New Roman" w:hAnsi="Times New Roman" w:eastAsia="Times New Roman" w:cs="Times New Roman"/>
        </w:rPr>
        <w:t xml:space="preserve"> </w:t>
      </w:r>
      <w:r>
        <w:rPr>
          <w:rFonts w:hint="eastAsia" w:ascii="Times New Roman" w:hAnsi="Times New Roman" w:eastAsia="FangSong" w:cs="Times New Roman"/>
        </w:rPr>
        <w:t>互相接触</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因而</w:t>
      </w:r>
    </w:p>
    <w:p>
      <w:pPr>
        <w:pStyle w:val="FirstParagraph"/>
      </w:pPr>
      <m:oMathPara>
        <m:oMathParaPr>
          <m:jc m:val="center"/>
          <m:ctrlPr>
            <w:rPr>
              <w:sz w:val="28"/>
              <w:szCs w:val="28"/>
            </w:rPr>
          </m:ctrlPr>
        </m:oMathParaPr>
        <m:oMath>
          <m:r>
            <m:t>r</m:t>
          </m:r>
          <m:r>
            <m:rPr>
              <m:sty m:val="p"/>
            </m:rPr>
            <m:t>(</m:t>
          </m:r>
          <m:sSup>
            <m:e>
              <m:r>
                <m:rPr>
                  <m:sty m:val="p"/>
                </m:rPr>
                <m:t>T</m:t>
              </m:r>
              <m:r>
                <m:rPr>
                  <m:sty m:val="p"/>
                </m:rPr>
                <m:t>i</m:t>
              </m:r>
            </m:e>
            <m:sup>
              <m:r>
                <m:t>4</m:t>
              </m:r>
              <m:r>
                <m:rPr>
                  <m:sty m:val="p"/>
                </m:rPr>
                <m:t>+</m:t>
              </m:r>
            </m:sup>
          </m:sSup>
          <m:r>
            <m:rPr>
              <m:sty m:val="p"/>
            </m:rPr>
            <m:t>)</m:t>
          </m:r>
          <m:r>
            <m:rPr>
              <m:sty m:val="p"/>
            </m:rPr>
            <m:t>=</m:t>
          </m:r>
          <m:f>
            <m:fPr>
              <m:type m:val="bar"/>
            </m:fPr>
            <m:num>
              <m:r>
                <m:t>1</m:t>
              </m:r>
            </m:num>
            <m:den>
              <m:r>
                <m:t>2</m:t>
              </m:r>
            </m:den>
          </m:f>
          <m:r>
            <m:t>a</m:t>
          </m:r>
          <m:r>
            <m:rPr>
              <m:sty m:val="p"/>
            </m:rPr>
            <m:t>−</m:t>
          </m:r>
          <m:r>
            <m:t>r</m:t>
          </m:r>
          <m:r>
            <m:rPr>
              <m:sty m:val="p"/>
            </m:rPr>
            <m:t>(</m:t>
          </m:r>
          <m:sSup>
            <m:e>
              <m:r>
                <m:rPr>
                  <m:sty m:val="p"/>
                </m:rPr>
                <m:t>O</m:t>
              </m:r>
            </m:e>
            <m:sup>
              <m:r>
                <m:t>2</m:t>
              </m:r>
              <m:r>
                <m:rPr>
                  <m:sty m:val="p"/>
                </m:rPr>
                <m:t>−</m:t>
              </m:r>
            </m:sup>
          </m:sSup>
          <m:r>
            <m:rPr>
              <m:sty m:val="p"/>
            </m:rPr>
            <m:t>)</m:t>
          </m:r>
          <m:r>
            <m:rPr>
              <m:sty m:val="p"/>
            </m:rPr>
            <m:t>=</m:t>
          </m:r>
          <m:f>
            <m:fPr>
              <m:type m:val="bar"/>
            </m:fPr>
            <m:num>
              <m:r>
                <m:t>1</m:t>
              </m:r>
            </m:num>
            <m:den>
              <m:r>
                <m:t>2</m:t>
              </m:r>
            </m:den>
          </m:f>
          <m:r>
            <m:rPr>
              <m:sty m:val="p"/>
            </m:rPr>
            <m:t>×</m:t>
          </m:r>
          <m:r>
            <m:t>4</m:t>
          </m:r>
          <m:r>
            <m:t>0</m:t>
          </m:r>
          <m:r>
            <m:t>3</m:t>
          </m:r>
          <m:r>
            <m:rPr>
              <m:sty m:val="p"/>
            </m:rPr>
            <m:t>.</m:t>
          </m:r>
          <m:r>
            <m:t>1</m:t>
          </m:r>
          <m:r>
            <m:rPr>
              <m:sty m:val="p"/>
            </m:rPr>
            <m:t>p</m:t>
          </m:r>
          <m:r>
            <m:rPr>
              <m:sty m:val="p"/>
            </m:rPr>
            <m:t>m</m:t>
          </m:r>
          <m:r>
            <m:rPr>
              <m:sty m:val="p"/>
            </m:rPr>
            <m:t>−</m:t>
          </m:r>
          <m:r>
            <m:t>1</m:t>
          </m:r>
          <m:r>
            <m:t>4</m:t>
          </m:r>
          <m:r>
            <m:t>0</m:t>
          </m:r>
          <m:r>
            <m:rPr>
              <m:sty m:val="p"/>
            </m:rPr>
            <m:t>p</m:t>
          </m:r>
          <m:r>
            <m:rPr>
              <m:sty m:val="p"/>
            </m:rPr>
            <m:t>m</m:t>
          </m:r>
          <m:r>
            <m:rPr>
              <m:sty m:val="p"/>
            </m:rPr>
            <m:t>=</m:t>
          </m:r>
          <m:r>
            <m:t>6</m:t>
          </m:r>
          <m:r>
            <m:t>2</m:t>
          </m:r>
          <m:r>
            <m:rPr>
              <m:sty m:val="p"/>
            </m:rPr>
            <m:t>p</m:t>
          </m:r>
          <m:r>
            <m:rPr>
              <m:sty m:val="p"/>
            </m:rPr>
            <m:t>m</m:t>
          </m:r>
        </m:oMath>
      </m:oMathPara>
    </w:p>
    <w:p>
      <w:pPr>
        <w:pStyle w:val="FirstParagraph"/>
      </w:pPr>
      <w:r>
        <w:rPr>
          <w:rFonts w:ascii="Times New Roman" w:hAnsi="Times New Roman" w:eastAsia="Times New Roman" w:cs="Times New Roman"/>
        </w:rPr>
        <w:t>Ba</w:t>
      </w:r>
      <w:r>
        <w:rPr>
          <w:rFonts w:ascii="Times New Roman" w:hAnsi="Times New Roman" w:eastAsia="Times New Roman" w:cs="Times New Roman"/>
          <w:vertAlign w:val="superscript"/>
        </w:rPr>
        <w:t>2+</w:t>
      </w:r>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O</w:t>
      </w:r>
      <w:r>
        <w:rPr>
          <w:rFonts w:ascii="Times New Roman" w:hAnsi="Times New Roman" w:eastAsia="Times New Roman" w:cs="Times New Roman"/>
          <w:vertAlign w:val="superscript"/>
        </w:rPr>
        <w:t>2-</w:t>
      </w:r>
      <w:r>
        <w:rPr>
          <w:rFonts w:ascii="Times New Roman" w:hAnsi="Times New Roman" w:eastAsia="Times New Roman" w:cs="Times New Roman"/>
        </w:rPr>
        <w:t xml:space="preserve"> </w:t>
      </w:r>
      <w:r>
        <w:rPr>
          <w:rFonts w:hint="eastAsia" w:ascii="Times New Roman" w:hAnsi="Times New Roman" w:eastAsia="FangSong" w:cs="Times New Roman"/>
        </w:rPr>
        <w:t xml:space="preserve">在高度为</w:t>
      </w:r>
      <w:r>
        <w:rPr>
          <w:rFonts w:ascii="Times New Roman" w:hAnsi="Times New Roman" w:eastAsia="Times New Roman" w:cs="Times New Roman"/>
        </w:rPr>
        <w:t xml:space="preserve"> 1/2a </w:t>
      </w:r>
      <w:r>
        <w:rPr>
          <w:rFonts w:hint="eastAsia" w:ascii="Times New Roman" w:hAnsi="Times New Roman" w:eastAsia="FangSong" w:cs="Times New Roman"/>
        </w:rPr>
        <w:t>且平行于立方晶胞的面的对角线方向上互相接触</w:t>
      </w:r>
      <w:r>
        <w:rPr>
          <w:rFonts w:hint="eastAsia" w:ascii="Times New Roman" w:hAnsi="Times New Roman" w:eastAsia="Times New Roman" w:cs="Times New Roman"/>
        </w:rPr>
        <w:t>，</w:t>
      </w:r>
      <w:r>
        <w:rPr>
          <w:rFonts w:hint="eastAsia" w:ascii="Times New Roman" w:hAnsi="Times New Roman" w:eastAsia="FangSong" w:cs="Times New Roman"/>
        </w:rPr>
        <w:t>因而</w:t>
      </w:r>
      <w:r>
        <w:rPr>
          <w:rFonts w:ascii="Times New Roman" w:hAnsi="Times New Roman" w:eastAsia="Times New Roman" w:cs="Times New Roman"/>
        </w:rPr>
        <w:t xml:space="preserve"> Ba</w:t>
      </w:r>
      <w:r>
        <w:rPr>
          <w:rFonts w:ascii="Times New Roman" w:hAnsi="Times New Roman" w:eastAsia="Times New Roman" w:cs="Times New Roman"/>
          <w:vertAlign w:val="superscript"/>
        </w:rPr>
        <w:t>2+</w:t>
      </w:r>
      <w:r>
        <w:rPr>
          <w:rFonts w:ascii="Times New Roman" w:hAnsi="Times New Roman" w:eastAsia="Times New Roman" w:cs="Times New Roman"/>
        </w:rPr>
        <w:t xml:space="preserve"> </w:t>
      </w:r>
      <w:r>
        <w:rPr>
          <w:rFonts w:hint="eastAsia" w:ascii="Times New Roman" w:hAnsi="Times New Roman" w:eastAsia="FangSong" w:cs="Times New Roman"/>
        </w:rPr>
        <w:t xml:space="preserve">的半径为</w:t>
      </w:r>
    </w:p>
    <w:p>
      <w:pPr>
        <w:pStyle w:val="BodyText"/>
      </w:pPr>
      <m:oMathPara>
        <m:oMathParaPr>
          <m:jc m:val="center"/>
          <m:ctrlPr>
            <w:rPr>
              <w:sz w:val="28"/>
              <w:szCs w:val="28"/>
            </w:rPr>
          </m:ctrlPr>
        </m:oMathParaPr>
        <m:oMath>
          <m:r>
            <m:t>r</m:t>
          </m:r>
          <m:r>
            <m:rPr>
              <m:sty m:val="p"/>
            </m:rPr>
            <m:t>(</m:t>
          </m:r>
          <m:sSup>
            <m:e>
              <m:r>
                <m:rPr>
                  <m:sty m:val="p"/>
                </m:rPr>
                <m:t>B</m:t>
              </m:r>
              <m:r>
                <m:rPr>
                  <m:sty m:val="p"/>
                </m:rPr>
                <m:t>a</m:t>
              </m:r>
            </m:e>
            <m:sup>
              <m:r>
                <m:t>2</m:t>
              </m:r>
              <m:r>
                <m:rPr>
                  <m:sty m:val="p"/>
                </m:rPr>
                <m:t>+</m:t>
              </m:r>
            </m:sup>
          </m:sSup>
          <m:r>
            <m:rPr>
              <m:sty m:val="p"/>
            </m:rPr>
            <m:t>)</m:t>
          </m:r>
          <m:r>
            <m:rPr>
              <m:sty m:val="p"/>
            </m:rPr>
            <m:t>=</m:t>
          </m:r>
          <m:f>
            <m:fPr>
              <m:type m:val="bar"/>
            </m:fPr>
            <m:num>
              <m:r>
                <m:t>1</m:t>
              </m:r>
            </m:num>
            <m:den>
              <m:r>
                <m:t>2</m:t>
              </m:r>
            </m:den>
          </m:f>
          <m:rad>
            <m:radPr>
              <m:degHide m:val="on"/>
            </m:radPr>
            <m:deg/>
            <m:e>
              <m:r>
                <m:t>2</m:t>
              </m:r>
            </m:e>
          </m:rad>
          <m:r>
            <m:t>a</m:t>
          </m:r>
          <m:r>
            <m:rPr>
              <m:sty m:val="p"/>
            </m:rPr>
            <m:t>−</m:t>
          </m:r>
          <m:r>
            <m:t>r</m:t>
          </m:r>
          <m:r>
            <m:rPr>
              <m:sty m:val="p"/>
            </m:rPr>
            <m:t>(</m:t>
          </m:r>
          <m:sSup>
            <m:e>
              <m:r>
                <m:rPr>
                  <m:sty m:val="p"/>
                </m:rPr>
                <m:t>O</m:t>
              </m:r>
            </m:e>
            <m:sup>
              <m:r>
                <m:t>2</m:t>
              </m:r>
              <m:r>
                <m:rPr>
                  <m:sty m:val="p"/>
                </m:rPr>
                <m:t>−</m:t>
              </m:r>
            </m:sup>
          </m:sSup>
          <m:r>
            <m:rPr>
              <m:sty m:val="p"/>
            </m:rPr>
            <m:t>)</m:t>
          </m:r>
          <m:r>
            <m:rPr>
              <m:sty m:val="p"/>
            </m:rPr>
            <m:t>=</m:t>
          </m:r>
          <m:f>
            <m:fPr>
              <m:type m:val="bar"/>
            </m:fPr>
            <m:num>
              <m:r>
                <m:t>1</m:t>
              </m:r>
            </m:num>
            <m:den>
              <m:r>
                <m:t>2</m:t>
              </m:r>
            </m:den>
          </m:f>
          <m:rad>
            <m:radPr>
              <m:degHide m:val="on"/>
            </m:radPr>
            <m:deg/>
            <m:e>
              <m:r>
                <m:t>2</m:t>
              </m:r>
            </m:e>
          </m:rad>
          <m:r>
            <m:rPr>
              <m:sty m:val="p"/>
            </m:rPr>
            <m:t>×</m:t>
          </m:r>
          <m:r>
            <m:t>4</m:t>
          </m:r>
          <m:r>
            <m:t>0</m:t>
          </m:r>
          <m:r>
            <m:t>3</m:t>
          </m:r>
          <m:r>
            <m:rPr>
              <m:sty m:val="p"/>
            </m:rPr>
            <m:t>.</m:t>
          </m:r>
          <m:r>
            <m:t>1</m:t>
          </m:r>
          <m:r>
            <m:rPr>
              <m:sty m:val="p"/>
            </m:rPr>
            <m:t>p</m:t>
          </m:r>
          <m:r>
            <m:rPr>
              <m:sty m:val="p"/>
            </m:rPr>
            <m:t>m</m:t>
          </m:r>
          <m:r>
            <m:rPr>
              <m:sty m:val="p"/>
            </m:rPr>
            <m:t>−</m:t>
          </m:r>
          <m:r>
            <m:t>1</m:t>
          </m:r>
          <m:r>
            <m:t>4</m:t>
          </m:r>
          <m:r>
            <m:t>0</m:t>
          </m:r>
          <m:r>
            <m:rPr>
              <m:sty m:val="p"/>
            </m:rPr>
            <m:t>p</m:t>
          </m:r>
          <m:r>
            <m:rPr>
              <m:sty m:val="p"/>
            </m:rPr>
            <m:t>m</m:t>
          </m:r>
          <m:r>
            <m:rPr>
              <m:sty m:val="p"/>
            </m:rPr>
            <m:t>=</m:t>
          </m:r>
          <m:r>
            <m:t>1</m:t>
          </m:r>
          <m:r>
            <m:t>4</m:t>
          </m:r>
          <m:r>
            <m:t>5</m:t>
          </m:r>
          <m:r>
            <m:rPr>
              <m:sty m:val="p"/>
            </m:rPr>
            <m:t>p</m:t>
          </m:r>
          <m:r>
            <m:rPr>
              <m:sty m:val="p"/>
            </m:rPr>
            <m:t>m</m:t>
          </m:r>
        </m:oMath>
      </m:oMathPara>
    </w:p>
    <w:p>
      <w:pPr>
        <w:pStyle w:val="FirstParagraph"/>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hint="eastAsia" w:ascii="Times New Roman" w:hAnsi="Times New Roman" w:eastAsia="Times New Roman" w:cs="Times New Roman"/>
        </w:rPr>
        <w:t>（</w:t>
      </w:r>
      <w:r>
        <w:rPr>
          <w:rFonts w:hint="eastAsia" w:ascii="Times New Roman" w:hAnsi="Times New Roman" w:eastAsia="FangSong" w:cs="Times New Roman"/>
        </w:rPr>
        <w:t>原书未提供解答</w:t>
      </w:r>
      <w:r>
        <w:rPr>
          <w:rFonts w:hint="eastAsia" w:ascii="Times New Roman" w:hAnsi="Times New Roman" w:eastAsia="Times New Roman" w:cs="Times New Roman"/>
        </w:rPr>
        <w:t>）</w:t>
      </w:r>
    </w:p>
    <w:p>
      <w:pPr>
        <w:spacing w:before="160" w:after="80"/>
      </w:pPr>
      <w:r>
        <w:pict>
          <v:rect style="width:0;height:1.5pt" o:hralign="center" o:hrstd="t" o:hr="t"/>
        </w:pict>
      </w:r>
    </w:p>
    <w:bookmarkEnd w:id="87"/>
    <w:bookmarkStart w:id="88" w:name="section-20"/>
    <w:p>
      <w:pPr>
        <w:pStyle w:val="Heading2"/>
        <w:spacing w:before="280" w:after="120"/>
      </w:pPr>
      <w:r>
        <w:rPr>
          <w:rFonts w:ascii="Times New Roman" w:hAnsi="Times New Roman" w:eastAsia="Times New Roman" w:cs="Times New Roman"/>
        </w:rPr>
        <w:t xml:space="preserve">3.27 13-08</w:t>
      </w:r>
    </w:p>
    <w:p>
      <w:pPr>
        <w:pStyle w:val="FirstParagraph"/>
      </w:pPr>
      <w:r>
        <w:rPr>
          <w:rFonts w:ascii="Times New Roman" w:hAnsi="Times New Roman" w:eastAsia="Times New Roman" w:cs="Times New Roman"/>
        </w:rPr>
        <w:t xml:space="preserve">13.8 </w:t>
      </w:r>
      <w:r>
        <w:rPr>
          <w:rFonts w:hint="eastAsia" w:ascii="Times New Roman" w:hAnsi="Times New Roman" w:eastAsia="Times New Roman" w:cs="Times New Roman"/>
        </w:rPr>
        <w:t>3,4-</w:t>
      </w:r>
      <w:r>
        <w:rPr>
          <w:rFonts w:hint="eastAsia" w:ascii="Times New Roman" w:hAnsi="Times New Roman" w:eastAsia="FangSong" w:cs="Times New Roman"/>
        </w:rPr>
        <w:t>吡啶二羧酸的盐酸盐</w:t>
      </w:r>
      <w:r>
        <w:rPr>
          <w:rFonts w:ascii="Times New Roman" w:hAnsi="Times New Roman" w:eastAsia="Times New Roman" w:cs="Times New Roman"/>
        </w:rPr>
        <w:t xml:space="preserve"> </w:t>
      </w:r>
      <m:oMath>
        <m:oMathPr>
          <m:ctrlPr>
            <w:rPr>
              <w:sz w:val="28"/>
              <w:szCs w:val="28"/>
            </w:rPr>
          </m:ctrlPr>
        </m:oMathPr>
        <m:r>
          <m:rPr>
            <m:sty m:val="p"/>
          </m:rPr>
          <m:t>(</m:t>
        </m:r>
        <m:sSub>
          <m:e>
            <m:r>
              <m:rPr>
                <m:sty m:val="p"/>
              </m:rPr>
              <m:t>C</m:t>
            </m:r>
          </m:e>
          <m:sub>
            <m:r>
              <m:t>7</m:t>
            </m:r>
          </m:sub>
        </m:sSub>
        <m:sSub>
          <m:e>
            <m:r>
              <m:rPr>
                <m:sty m:val="p"/>
              </m:rPr>
              <m:t>H</m:t>
            </m:r>
          </m:e>
          <m:sub>
            <m:r>
              <m:t>5</m:t>
            </m:r>
          </m:sub>
        </m:sSub>
        <m:sSub>
          <m:e>
            <m:r>
              <m:rPr>
                <m:sty m:val="p"/>
              </m:rPr>
              <m:t>N</m:t>
            </m:r>
            <m:r>
              <m:rPr>
                <m:sty m:val="p"/>
              </m:rPr>
              <m:t>O</m:t>
            </m:r>
          </m:e>
          <m:sub>
            <m:r>
              <m:t>4</m:t>
            </m:r>
          </m:sub>
        </m:sSub>
        <m:r>
          <m:rPr>
            <m:sty m:val="p"/>
          </m:rPr>
          <m:t>⋅</m:t>
        </m:r>
        <m:r>
          <m:t>n</m:t>
        </m:r>
        <m:r>
          <m:rPr>
            <m:sty m:val="p"/>
          </m:rPr>
          <m:t>H</m:t>
        </m:r>
        <m:r>
          <m:rPr>
            <m:sty m:val="p"/>
          </m:rPr>
          <m:t>C</m:t>
        </m:r>
        <m:r>
          <m:rPr>
            <m:sty m:val="p"/>
          </m:rPr>
          <m:t>l</m:t>
        </m:r>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从水中结晶为一透明的单斜平行六面体</w:t>
      </w:r>
      <w:r>
        <w:rPr>
          <w:rFonts w:hint="eastAsia" w:ascii="Times New Roman" w:hAnsi="Times New Roman" w:eastAsia="Times New Roman" w:cs="Times New Roman"/>
        </w:rPr>
        <w:t>，</w:t>
      </w:r>
      <w:r>
        <w:rPr>
          <w:rFonts w:hint="eastAsia" w:ascii="Times New Roman" w:hAnsi="Times New Roman" w:eastAsia="FangSong" w:cs="Times New Roman"/>
        </w:rPr>
        <w:t>其晶胞参数</w:t>
      </w:r>
      <w:r>
        <w:rPr>
          <w:rFonts w:ascii="Times New Roman" w:hAnsi="Times New Roman" w:eastAsia="Times New Roman" w:cs="Times New Roman"/>
        </w:rPr>
        <w:t xml:space="preserve"> </w:t>
      </w:r>
      <m:oMath>
        <m:oMathPr>
          <m:ctrlPr>
            <w:rPr>
              <w:sz w:val="28"/>
              <w:szCs w:val="28"/>
            </w:rPr>
          </m:ctrlPr>
        </m:oMathPr>
        <m:r>
          <m:t>a</m:t>
        </m:r>
        <m:r>
          <m:rPr>
            <m:sty m:val="p"/>
          </m:rPr>
          <m:t>=</m:t>
        </m:r>
        <m:r>
          <m:t>740</m:t>
        </m:r>
        <m:r>
          <m:t> </m:t>
        </m:r>
        <m:r>
          <m:rPr>
            <m:sty m:val="p"/>
          </m:rPr>
          <m:t>p</m:t>
        </m:r>
        <m:r>
          <m:rPr>
            <m:sty m:val="p"/>
          </m:rPr>
          <m:t>m</m:t>
        </m:r>
      </m:oMath>
      <w:r>
        <w:rPr>
          <w:rFonts w:ascii="Times New Roman" w:hAnsi="Times New Roman" w:eastAsia="Times New Roman" w:cs="Times New Roman"/>
        </w:rPr>
        <w:t xml:space="preserve"> </w:t>
      </w:r>
      <w:r>
        <w:rPr>
          <w:rFonts w:hint="eastAsia" w:ascii="Times New Roman" w:hAnsi="Times New Roman" w:eastAsia="Times New Roman" w:cs="Times New Roman"/>
        </w:rPr>
        <w:t xml:space="preserve">，</w:t>
      </w:r>
      <w:r>
        <w:rPr>
          <w:rFonts w:ascii="Times New Roman" w:hAnsi="Times New Roman" w:eastAsia="Times New Roman" w:cs="Times New Roman"/>
        </w:rPr>
        <w:t xml:space="preserve"> </w:t>
      </w:r>
      <m:oMath>
        <m:oMathPr>
          <m:ctrlPr>
            <w:rPr>
              <w:sz w:val="28"/>
              <w:szCs w:val="28"/>
            </w:rPr>
          </m:ctrlPr>
        </m:oMathPr>
        <m:r>
          <m:t>b</m:t>
        </m:r>
        <m:r>
          <m:rPr>
            <m:sty m:val="p"/>
          </m:rPr>
          <m:t>=</m:t>
        </m:r>
        <m:r>
          <m:t>760</m:t>
        </m:r>
        <m:r>
          <m:t> </m:t>
        </m:r>
        <m:r>
          <m:rPr>
            <m:sty m:val="p"/>
          </m:rPr>
          <m:t>p</m:t>
        </m:r>
        <m:r>
          <m:rPr>
            <m:sty m:val="p"/>
          </m:rPr>
          <m:t>m</m:t>
        </m:r>
      </m:oMath>
      <w:r>
        <w:rPr>
          <w:rFonts w:ascii="Times New Roman" w:hAnsi="Times New Roman" w:eastAsia="Times New Roman" w:cs="Times New Roman"/>
        </w:rPr>
        <w:t xml:space="preserve"> </w:t>
      </w:r>
      <w:r>
        <w:rPr>
          <w:rFonts w:hint="eastAsia" w:ascii="Times New Roman" w:hAnsi="Times New Roman" w:eastAsia="Times New Roman" w:cs="Times New Roman"/>
        </w:rPr>
        <w:t xml:space="preserve">，</w:t>
      </w:r>
      <w:r>
        <w:rPr>
          <w:rFonts w:ascii="Times New Roman" w:hAnsi="Times New Roman" w:eastAsia="Times New Roman" w:cs="Times New Roman"/>
        </w:rPr>
        <w:t xml:space="preserve"> </w:t>
      </w:r>
      <m:oMath>
        <m:oMathPr>
          <m:ctrlPr>
            <w:rPr>
              <w:sz w:val="28"/>
              <w:szCs w:val="28"/>
            </w:rPr>
          </m:ctrlPr>
        </m:oMathPr>
        <m:r>
          <m:t>c</m:t>
        </m:r>
        <m:r>
          <m:rPr>
            <m:sty m:val="p"/>
          </m:rPr>
          <m:t>=</m:t>
        </m:r>
        <m:r>
          <m:t>1460</m:t>
        </m:r>
        <m:r>
          <m:t> </m:t>
        </m:r>
        <m:r>
          <m:rPr>
            <m:sty m:val="p"/>
          </m:rPr>
          <m:t>p</m:t>
        </m:r>
        <m:r>
          <m:rPr>
            <m:sty m:val="p"/>
          </m:rPr>
          <m:t>m</m:t>
        </m:r>
      </m:oMath>
      <w:r>
        <w:rPr>
          <w:rFonts w:ascii="Times New Roman" w:hAnsi="Times New Roman" w:eastAsia="Times New Roman" w:cs="Times New Roman"/>
        </w:rPr>
        <w:t xml:space="preserve"> </w:t>
      </w:r>
      <w:r>
        <w:rPr>
          <w:rFonts w:hint="eastAsia" w:ascii="Times New Roman" w:hAnsi="Times New Roman" w:eastAsia="Times New Roman" w:cs="Times New Roman"/>
        </w:rPr>
        <w:t xml:space="preserve">，</w:t>
      </w:r>
      <w:r>
        <w:rPr>
          <w:rFonts w:ascii="Times New Roman" w:hAnsi="Times New Roman" w:eastAsia="Times New Roman" w:cs="Times New Roman"/>
        </w:rPr>
        <w:t xml:space="preserve"> </w:t>
      </w:r>
      <m:oMath>
        <m:oMathPr>
          <m:ctrlPr>
            <w:rPr>
              <w:sz w:val="28"/>
              <w:szCs w:val="28"/>
            </w:rPr>
          </m:ctrlPr>
        </m:oMathPr>
        <m:r>
          <m:t>β</m:t>
        </m:r>
        <m:r>
          <m:rPr>
            <m:sty m:val="p"/>
          </m:rPr>
          <m:t>=</m:t>
        </m:r>
        <m:sSup>
          <m:e>
            <m:r>
              <m:t>99.5</m:t>
            </m:r>
          </m:e>
          <m:sup>
            <m:r>
              <m:rPr>
                <m:sty m:val="p"/>
              </m:rPr>
              <m:t>∘</m:t>
            </m:r>
          </m:sup>
        </m:sSup>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密度为</w:t>
      </w:r>
      <w:r>
        <w:rPr>
          <w:rFonts w:ascii="Times New Roman" w:hAnsi="Times New Roman" w:eastAsia="Times New Roman" w:cs="Times New Roman"/>
        </w:rPr>
        <w:t xml:space="preserve"> </w:t>
      </w:r>
      <m:oMath>
        <m:oMathPr>
          <m:ctrlPr>
            <w:rPr>
              <w:sz w:val="28"/>
              <w:szCs w:val="28"/>
            </w:rPr>
          </m:ctrlPr>
        </m:oMathPr>
        <m:r>
          <m:t>1.66</m:t>
        </m:r>
        <m:r>
          <m:rPr>
            <m:sty m:val="p"/>
          </m:rPr>
          <m:t>g</m:t>
        </m:r>
        <m:r>
          <m:rPr>
            <m:sty m:val="p"/>
          </m:rPr>
          <m:t>⋅</m:t>
        </m:r>
        <m:sSup>
          <m:e>
            <m:r>
              <m:rPr>
                <m:sty m:val="p"/>
              </m:rPr>
              <m:t>c</m:t>
            </m:r>
            <m:r>
              <m:rPr>
                <m:sty m:val="p"/>
              </m:rPr>
              <m:t>m</m:t>
            </m:r>
          </m:e>
          <m:sup>
            <m:r>
              <m:rPr>
                <m:sty m:val="p"/>
              </m:rPr>
              <m:t>−</m:t>
            </m:r>
            <m:r>
              <m:t>3</m:t>
            </m:r>
          </m:sup>
        </m:sSup>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其晶胞可能含有</w:t>
      </w:r>
      <w:r>
        <w:rPr>
          <w:rFonts w:hint="eastAsia" w:ascii="Times New Roman" w:hAnsi="Times New Roman" w:eastAsia="Times New Roman" w:cs="Times New Roman"/>
        </w:rPr>
        <w:t>4</w:t>
      </w:r>
      <w:r>
        <w:rPr>
          <w:rFonts w:hint="eastAsia" w:ascii="Times New Roman" w:hAnsi="Times New Roman" w:eastAsia="FangSong" w:cs="Times New Roman"/>
        </w:rPr>
        <w:t>个或</w:t>
      </w:r>
      <w:r>
        <w:rPr>
          <w:rFonts w:hint="eastAsia" w:ascii="Times New Roman" w:hAnsi="Times New Roman" w:eastAsia="Times New Roman" w:cs="Times New Roman"/>
        </w:rPr>
        <w:t>8</w:t>
      </w:r>
      <w:r>
        <w:rPr>
          <w:rFonts w:hint="eastAsia" w:ascii="Times New Roman" w:hAnsi="Times New Roman" w:eastAsia="FangSong" w:cs="Times New Roman"/>
        </w:rPr>
        <w:t>个羧酸分子</w:t>
      </w:r>
      <w:r>
        <w:rPr>
          <w:rFonts w:hint="eastAsia" w:ascii="Times New Roman" w:hAnsi="Times New Roman" w:eastAsia="Times New Roman" w:cs="Times New Roman"/>
        </w:rPr>
        <w:t>。</w:t>
      </w:r>
      <w:r>
        <w:rPr>
          <w:rFonts w:hint="eastAsia" w:ascii="Times New Roman" w:hAnsi="Times New Roman" w:eastAsia="FangSong" w:cs="Times New Roman"/>
        </w:rPr>
        <w:t>计算晶胞中每个酸分子结合</w:t>
      </w:r>
      <w:r>
        <w:rPr>
          <w:rFonts w:hint="eastAsia" w:ascii="Times New Roman" w:hAnsi="Times New Roman" w:eastAsia="Times New Roman" w:cs="Times New Roman"/>
        </w:rPr>
        <w:t>HCl</w:t>
      </w:r>
      <w:r>
        <w:rPr>
          <w:rFonts w:hint="eastAsia" w:ascii="Times New Roman" w:hAnsi="Times New Roman" w:eastAsia="FangSong" w:cs="Times New Roman"/>
        </w:rPr>
        <w:t>的分子数</w:t>
      </w:r>
      <w:r>
        <w:rPr>
          <w:rFonts w:ascii="Times New Roman" w:hAnsi="Times New Roman" w:eastAsia="Times New Roman" w:cs="Times New Roman"/>
        </w:rPr>
        <w:t xml:space="preserve"> </w:t>
      </w:r>
      <m:oMath>
        <m:r>
          <m:t>n</m:t>
        </m:r>
      </m:oMath>
      <w:r>
        <w:rPr>
          <w:rFonts w:ascii="Times New Roman" w:hAnsi="Times New Roman" w:eastAsia="Times New Roman" w:cs="Times New Roman"/>
        </w:rPr>
        <w:t xml:space="preserve"> </w:t>
      </w:r>
      <w:r>
        <w:rPr>
          <w:rFonts w:ascii="Times New Roman" w:hAnsi="Times New Roman" w:eastAsia="Times New Roman" w:cs="Times New Roman"/>
        </w:rPr>
        <w:t xml:space="preserve">。</w:t>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hint="eastAsia" w:ascii="Times New Roman" w:hAnsi="Times New Roman" w:eastAsia="FangSong" w:cs="Times New Roman"/>
        </w:rPr>
        <w:t xml:space="preserve">解</w:t>
      </w:r>
      <w:r>
        <w:rPr>
          <w:rFonts w:ascii="Times New Roman" w:hAnsi="Times New Roman" w:eastAsia="Times New Roman" w:cs="Times New Roman"/>
        </w:rPr>
        <w:t xml:space="preserve"> </w:t>
      </w:r>
      <w:r>
        <w:rPr>
          <w:rFonts w:hint="eastAsia" w:ascii="Times New Roman" w:hAnsi="Times New Roman" w:eastAsia="FangSong" w:cs="Times New Roman"/>
        </w:rPr>
        <w:t xml:space="preserve">晶胞的摩尔质量为</w:t>
      </w:r>
    </w:p>
    <w:p>
      <w:pPr>
        <w:pStyle w:val="BodyText"/>
      </w:pPr>
      <m:oMathPara>
        <m:oMathParaPr>
          <m:jc m:val="center"/>
          <m:ctrlPr>
            <w:rPr>
              <w:sz w:val="28"/>
              <w:szCs w:val="28"/>
            </w:rPr>
          </m:ctrlPr>
        </m:oMathParaPr>
        <m:oMath>
          <m:eqArr>
            <m:e>
              <m:r>
                <m:t>&amp;</m:t>
              </m:r>
              <m:r>
                <m:t>6</m:t>
              </m:r>
              <m:r>
                <m:rPr>
                  <m:sty m:val="p"/>
                </m:rPr>
                <m:t>.</m:t>
              </m:r>
              <m:r>
                <m:t>0</m:t>
              </m:r>
              <m:r>
                <m:t>2</m:t>
              </m:r>
              <m:r>
                <m:rPr>
                  <m:sty m:val="p"/>
                </m:rPr>
                <m:t>×</m:t>
              </m:r>
              <m:r>
                <m:t>1</m:t>
              </m:r>
              <m:sSup>
                <m:e>
                  <m:r>
                    <m:t>0</m:t>
                  </m:r>
                </m:e>
                <m:sup>
                  <m:r>
                    <m:t>2</m:t>
                  </m:r>
                  <m:r>
                    <m:t>3</m:t>
                  </m:r>
                </m:sup>
              </m:sSup>
              <m:sSup>
                <m:e>
                  <m:r>
                    <m:rPr>
                      <m:sty m:val="p"/>
                    </m:rPr>
                    <m:t>m</m:t>
                  </m:r>
                  <m:r>
                    <m:rPr>
                      <m:sty m:val="p"/>
                    </m:rPr>
                    <m:t>o</m:t>
                  </m:r>
                  <m:r>
                    <m:rPr>
                      <m:sty m:val="p"/>
                    </m:rPr>
                    <m:t>l</m:t>
                  </m:r>
                </m:e>
                <m:sup>
                  <m:r>
                    <m:rPr>
                      <m:sty m:val="p"/>
                    </m:rPr>
                    <m:t>−</m:t>
                  </m:r>
                  <m:r>
                    <m:t>1</m:t>
                  </m:r>
                </m:sup>
              </m:sSup>
              <m:r>
                <m:rPr>
                  <m:sty m:val="p"/>
                </m:rPr>
                <m:t>×</m:t>
              </m:r>
              <m:r>
                <m:t>1</m:t>
              </m:r>
              <m:r>
                <m:t>4</m:t>
              </m:r>
              <m:r>
                <m:t>6</m:t>
              </m:r>
              <m:r>
                <m:t>0</m:t>
              </m:r>
              <m:r>
                <m:rPr>
                  <m:sty m:val="p"/>
                </m:rPr>
                <m:t>×</m:t>
              </m:r>
              <m:r>
                <m:t>7</m:t>
              </m:r>
              <m:r>
                <m:t>4</m:t>
              </m:r>
              <m:r>
                <m:t>0</m:t>
              </m:r>
              <m:r>
                <m:rPr>
                  <m:sty m:val="p"/>
                </m:rPr>
                <m:t>×</m:t>
              </m:r>
              <m:r>
                <m:t>7</m:t>
              </m:r>
              <m:r>
                <m:t>6</m:t>
              </m:r>
              <m:r>
                <m:t>0</m:t>
              </m:r>
              <m:r>
                <m:rPr>
                  <m:sty m:val="p"/>
                </m:rPr>
                <m:t>×</m:t>
              </m:r>
              <m:r>
                <m:t>1</m:t>
              </m:r>
              <m:sSup>
                <m:e>
                  <m:r>
                    <m:t>0</m:t>
                  </m:r>
                </m:e>
                <m:sup>
                  <m:r>
                    <m:rPr>
                      <m:sty m:val="p"/>
                    </m:rPr>
                    <m:t>−</m:t>
                  </m:r>
                  <m:r>
                    <m:t>3</m:t>
                  </m:r>
                  <m:r>
                    <m:t>6</m:t>
                  </m:r>
                </m:sup>
              </m:sSup>
              <m:sSup>
                <m:e>
                  <m:r>
                    <m:rPr>
                      <m:sty m:val="p"/>
                    </m:rPr>
                    <m:t>m</m:t>
                  </m:r>
                </m:e>
                <m:sup>
                  <m:r>
                    <m:t>3</m:t>
                  </m:r>
                </m:sup>
              </m:sSup>
              <m:r>
                <m:rPr>
                  <m:sty m:val="p"/>
                </m:rPr>
                <m:t>×</m:t>
              </m:r>
              <m:r>
                <m:t>1</m:t>
              </m:r>
              <m:r>
                <m:rPr>
                  <m:sty m:val="p"/>
                </m:rPr>
                <m:t>.</m:t>
              </m:r>
              <m:r>
                <m:t>6</m:t>
              </m:r>
              <m:r>
                <m:t>6</m:t>
              </m:r>
              <m:r>
                <m:rPr>
                  <m:sty m:val="p"/>
                </m:rPr>
                <m:t>×</m:t>
              </m:r>
              <m:r>
                <m:t>1</m:t>
              </m:r>
              <m:sSup>
                <m:e>
                  <m:r>
                    <m:t>0</m:t>
                  </m:r>
                </m:e>
                <m:sup>
                  <m:r>
                    <m:t>6</m:t>
                  </m:r>
                </m:sup>
              </m:sSup>
              <m:r>
                <m:rPr>
                  <m:sty m:val="p"/>
                </m:rPr>
                <m:t>g</m:t>
              </m:r>
              <m:r>
                <m:rPr>
                  <m:sty m:val="p"/>
                </m:rPr>
                <m:t>⋅</m:t>
              </m:r>
              <m:sSup>
                <m:e>
                  <m:r>
                    <m:rPr>
                      <m:sty m:val="p"/>
                    </m:rPr>
                    <m:t>m</m:t>
                  </m:r>
                </m:e>
                <m:sup>
                  <m:r>
                    <m:rPr>
                      <m:sty m:val="p"/>
                    </m:rPr>
                    <m:t>−</m:t>
                  </m:r>
                  <m:r>
                    <m:t>3</m:t>
                  </m:r>
                </m:sup>
              </m:sSup>
              <m:r>
                <m:rPr>
                  <m:sty m:val="p"/>
                </m:rPr>
                <m:t>×</m:t>
              </m:r>
              <m:r>
                <m:rPr>
                  <m:sty m:val="p"/>
                </m:rPr>
                <m:t>sin</m:t>
              </m:r>
              <m:r>
                <m:rPr>
                  <m:sty m:val="p"/>
                </m:rPr>
                <m:t>(</m:t>
              </m:r>
              <m:r>
                <m:t>1</m:t>
              </m:r>
              <m:r>
                <m:t>8</m:t>
              </m:r>
              <m:sSup>
                <m:e>
                  <m:r>
                    <m:t>0</m:t>
                  </m:r>
                </m:e>
                <m:sup>
                  <m:r>
                    <m:rPr>
                      <m:sty m:val="p"/>
                    </m:rPr>
                    <m:t>∘</m:t>
                  </m:r>
                </m:sup>
              </m:sSup>
              <m:r>
                <m:rPr>
                  <m:sty m:val="p"/>
                </m:rPr>
                <m:t>−</m:t>
              </m:r>
              <m:r>
                <m:t>9</m:t>
              </m:r>
              <m:r>
                <m:t>9</m:t>
              </m:r>
              <m:r>
                <m:rPr>
                  <m:sty m:val="p"/>
                </m:rPr>
                <m:t>.</m:t>
              </m:r>
              <m:sSup>
                <m:e>
                  <m:r>
                    <m:t>5</m:t>
                  </m:r>
                </m:e>
                <m:sup>
                  <m:r>
                    <m:rPr>
                      <m:sty m:val="p"/>
                    </m:rPr>
                    <m:t>∘</m:t>
                  </m:r>
                </m:sup>
              </m:sSup>
              <m:r>
                <m:rPr>
                  <m:sty m:val="p"/>
                </m:rPr>
                <m:t>)</m:t>
              </m:r>
            </m:e>
            <m:e>
              <m:r>
                <m:t>&amp;</m:t>
              </m:r>
              <m:r>
                <m:rPr>
                  <m:sty m:val="p"/>
                </m:rPr>
                <m:t>=</m:t>
              </m:r>
              <m:r>
                <m:t>8</m:t>
              </m:r>
              <m:r>
                <m:t>0</m:t>
              </m:r>
              <m:r>
                <m:t>9</m:t>
              </m:r>
              <m:r>
                <m:rPr>
                  <m:sty m:val="p"/>
                </m:rPr>
                <m:t>g</m:t>
              </m:r>
              <m:r>
                <m:rPr>
                  <m:sty m:val="p"/>
                </m:rPr>
                <m:t>⋅</m:t>
              </m:r>
              <m:sSup>
                <m:e>
                  <m:r>
                    <m:rPr>
                      <m:sty m:val="p"/>
                    </m:rPr>
                    <m:t>m</m:t>
                  </m:r>
                  <m:r>
                    <m:rPr>
                      <m:sty m:val="p"/>
                    </m:rPr>
                    <m:t>o</m:t>
                  </m:r>
                  <m:r>
                    <m:rPr>
                      <m:sty m:val="p"/>
                    </m:rPr>
                    <m:t>l</m:t>
                  </m:r>
                </m:e>
                <m:sup>
                  <m:r>
                    <m:rPr>
                      <m:sty m:val="p"/>
                    </m:rPr>
                    <m:t>−</m:t>
                  </m:r>
                  <m:r>
                    <m:t>1</m:t>
                  </m:r>
                </m:sup>
              </m:sSup>
            </m:e>
          </m:eqArr>
        </m:oMath>
      </m:oMathPara>
    </w:p>
    <w:p>
      <w:pPr>
        <w:pStyle w:val="FirstParagraph"/>
      </w:pPr>
      <m:oMathPara>
        <m:oMathParaPr>
          <m:jc m:val="center"/>
          <m:ctrlPr>
            <w:rPr>
              <w:sz w:val="28"/>
              <w:szCs w:val="28"/>
            </w:rPr>
          </m:ctrlPr>
        </m:oMathParaPr>
        <m:oMath>
          <m:eqArr>
            <m:e>
              <m:r>
                <m:t>&amp;</m:t>
              </m:r>
              <m:sSub>
                <m:e>
                  <m:r>
                    <m:rPr>
                      <m:sty m:val="p"/>
                    </m:rPr>
                    <m:t>C</m:t>
                  </m:r>
                </m:e>
                <m:sub>
                  <m:r>
                    <m:rPr>
                      <m:sty m:val="p"/>
                    </m:rPr>
                    <m:t>7</m:t>
                  </m:r>
                </m:sub>
              </m:sSub>
              <m:sSub>
                <m:e>
                  <m:r>
                    <m:rPr>
                      <m:sty m:val="p"/>
                    </m:rPr>
                    <m:t>H</m:t>
                  </m:r>
                </m:e>
                <m:sub>
                  <m:r>
                    <m:rPr>
                      <m:sty m:val="p"/>
                    </m:rPr>
                    <m:t>5</m:t>
                  </m:r>
                </m:sub>
              </m:sSub>
              <m:r>
                <m:rPr>
                  <m:sty m:val="p"/>
                </m:rPr>
                <m:t>N</m:t>
              </m:r>
              <m:sSub>
                <m:e>
                  <m:r>
                    <m:rPr>
                      <m:sty m:val="p"/>
                    </m:rPr>
                    <m:t>O</m:t>
                  </m:r>
                </m:e>
                <m:sub>
                  <m:r>
                    <m:rPr>
                      <m:sty m:val="p"/>
                    </m:rPr>
                    <m:t>4</m:t>
                  </m:r>
                </m:sub>
              </m:sSub>
              <m:r>
                <m:rPr>
                  <m:sty m:val="p"/>
                </m:rPr>
                <m:t>⋅</m:t>
              </m:r>
              <m:r>
                <m:rPr>
                  <m:sty m:val="p"/>
                </m:rPr>
                <m:t>n</m:t>
              </m:r>
              <m:r>
                <m:rPr>
                  <m:sty m:val="p"/>
                </m:rPr>
                <m:t>H</m:t>
              </m:r>
              <m:r>
                <m:rPr>
                  <m:sty m:val="p"/>
                </m:rPr>
                <m:t>C</m:t>
              </m:r>
              <m:r>
                <m:rPr>
                  <m:sty m:val="p"/>
                </m:rPr>
                <m:t>l</m:t>
              </m:r>
              <m:r>
                <m:rPr>
                  <m:sty m:val="p"/>
                </m:rPr>
                <m:t>的</m:t>
              </m:r>
              <m:r>
                <m:rPr>
                  <m:sty m:val="p"/>
                </m:rPr>
                <m:t>摩</m:t>
              </m:r>
              <m:r>
                <m:rPr>
                  <m:sty m:val="p"/>
                </m:rPr>
                <m:t>尔</m:t>
              </m:r>
              <m:r>
                <m:rPr>
                  <m:sty m:val="p"/>
                </m:rPr>
                <m:t>质</m:t>
              </m:r>
              <m:r>
                <m:rPr>
                  <m:sty m:val="p"/>
                </m:rPr>
                <m:t>量</m:t>
              </m:r>
              <m:r>
                <m:rPr>
                  <m:sty m:val="p"/>
                </m:rPr>
                <m:t>M</m:t>
              </m:r>
              <m:r>
                <m:rPr>
                  <m:sty m:val="p"/>
                </m:rPr>
                <m:t>(</m:t>
              </m:r>
              <m:sSub>
                <m:e>
                  <m:r>
                    <m:rPr>
                      <m:sty m:val="p"/>
                    </m:rPr>
                    <m:t>C</m:t>
                  </m:r>
                </m:e>
                <m:sub>
                  <m:r>
                    <m:rPr>
                      <m:sty m:val="p"/>
                    </m:rPr>
                    <m:t>7</m:t>
                  </m:r>
                </m:sub>
              </m:sSub>
              <m:sSub>
                <m:e>
                  <m:r>
                    <m:rPr>
                      <m:sty m:val="p"/>
                    </m:rPr>
                    <m:t>H</m:t>
                  </m:r>
                </m:e>
                <m:sub>
                  <m:r>
                    <m:rPr>
                      <m:sty m:val="p"/>
                    </m:rPr>
                    <m:t>5</m:t>
                  </m:r>
                </m:sub>
              </m:sSub>
              <m:r>
                <m:rPr>
                  <m:sty m:val="p"/>
                </m:rPr>
                <m:t>N</m:t>
              </m:r>
              <m:sSub>
                <m:e>
                  <m:r>
                    <m:rPr>
                      <m:sty m:val="p"/>
                    </m:rPr>
                    <m:t>O</m:t>
                  </m:r>
                </m:e>
                <m:sub>
                  <m:r>
                    <m:rPr>
                      <m:sty m:val="p"/>
                    </m:rPr>
                    <m:t>4</m:t>
                  </m:r>
                </m:sub>
              </m:sSub>
              <m:r>
                <m:rPr>
                  <m:sty m:val="p"/>
                </m:rPr>
                <m:t>⋅</m:t>
              </m:r>
              <m:r>
                <m:rPr>
                  <m:sty m:val="p"/>
                </m:rPr>
                <m:t>n</m:t>
              </m:r>
              <m:r>
                <m:rPr>
                  <m:sty m:val="p"/>
                </m:rPr>
                <m:t>H</m:t>
              </m:r>
              <m:r>
                <m:rPr>
                  <m:sty m:val="p"/>
                </m:rPr>
                <m:t>C</m:t>
              </m:r>
              <m:r>
                <m:rPr>
                  <m:sty m:val="p"/>
                </m:rPr>
                <m:t>l</m:t>
              </m:r>
              <m:r>
                <m:rPr>
                  <m:sty m:val="p"/>
                </m:rPr>
                <m:t>)</m:t>
              </m:r>
              <m:r>
                <m:rPr>
                  <m:sty m:val="p"/>
                </m:rPr>
                <m:t>=</m:t>
              </m:r>
              <m:r>
                <m:rPr>
                  <m:sty m:val="p"/>
                </m:rPr>
                <m:t>167</m:t>
              </m:r>
              <m:r>
                <m:rPr>
                  <m:sty m:val="p"/>
                </m:rPr>
                <m:t>+</m:t>
              </m:r>
              <m:r>
                <m:rPr>
                  <m:sty m:val="p"/>
                </m:rPr>
                <m:t>36.5</m:t>
              </m:r>
              <m:r>
                <m:rPr>
                  <m:sty m:val="p"/>
                </m:rPr>
                <m:t>n</m:t>
              </m:r>
              <m:r>
                <m:rPr>
                  <m:sty m:val="p"/>
                </m:rPr>
                <m:t>,</m:t>
              </m:r>
              <m:r>
                <m:rPr>
                  <m:sty m:val="p"/>
                </m:rPr>
                <m:t>则</m:t>
              </m:r>
              <m:r>
                <m:rPr>
                  <m:sty m:val="p"/>
                </m:rPr>
                <m:t>有</m:t>
              </m:r>
            </m:e>
            <m:e>
              <m:r>
                <m:t>&amp;</m:t>
              </m:r>
              <m:r>
                <m:t>  </m:t>
              </m:r>
              <m:r>
                <m:t>4</m:t>
              </m:r>
              <m:r>
                <m:rPr>
                  <m:sty m:val="p"/>
                </m:rPr>
                <m:t>×</m:t>
              </m:r>
              <m:r>
                <m:rPr>
                  <m:sty m:val="p"/>
                </m:rPr>
                <m:t>(</m:t>
              </m:r>
              <m:r>
                <m:t>1</m:t>
              </m:r>
              <m:r>
                <m:t>6</m:t>
              </m:r>
              <m:r>
                <m:t>7</m:t>
              </m:r>
              <m:r>
                <m:rPr>
                  <m:sty m:val="p"/>
                </m:rPr>
                <m:t>+</m:t>
              </m:r>
              <m:r>
                <m:t>3</m:t>
              </m:r>
              <m:r>
                <m:t>6</m:t>
              </m:r>
              <m:r>
                <m:rPr>
                  <m:sty m:val="p"/>
                </m:rPr>
                <m:t>.</m:t>
              </m:r>
              <m:r>
                <m:t>5</m:t>
              </m:r>
              <m:r>
                <m:t>n</m:t>
              </m:r>
              <m:r>
                <m:rPr>
                  <m:sty m:val="p"/>
                </m:rPr>
                <m:t>)</m:t>
              </m:r>
              <m:r>
                <m:rPr>
                  <m:sty m:val="p"/>
                </m:rPr>
                <m:t>=</m:t>
              </m:r>
              <m:r>
                <m:t>8</m:t>
              </m:r>
              <m:r>
                <m:t>0</m:t>
              </m:r>
              <m:r>
                <m:t>9</m:t>
              </m:r>
              <m:r>
                <m:rPr>
                  <m:sty m:val="p"/>
                </m:rPr>
                <m:t>,</m:t>
              </m:r>
              <m:r>
                <m:t> </m:t>
              </m:r>
              <m:r>
                <m:t>n</m:t>
              </m:r>
              <m:r>
                <m:rPr>
                  <m:sty m:val="p"/>
                </m:rPr>
                <m:t>=</m:t>
              </m:r>
              <m:r>
                <m:t>1</m:t>
              </m:r>
            </m:e>
          </m:eqArr>
        </m:oMath>
      </m:oMathPara>
    </w:p>
    <w:p>
      <w:pPr>
        <w:pStyle w:val="FirstParagraph"/>
      </w:pPr>
      <w:r>
        <w:rPr>
          <w:rFonts w:hint="eastAsia" w:ascii="Times New Roman" w:hAnsi="Times New Roman" w:eastAsia="FangSong" w:cs="Times New Roman"/>
        </w:rPr>
        <w:t xml:space="preserve">晶胞中有</w:t>
      </w:r>
      <w:r>
        <w:rPr>
          <w:rFonts w:ascii="Times New Roman" w:hAnsi="Times New Roman" w:eastAsia="Times New Roman" w:cs="Times New Roman"/>
        </w:rPr>
        <w:t xml:space="preserve"> 4 </w:t>
      </w:r>
      <w:r>
        <w:rPr>
          <w:rFonts w:hint="eastAsia" w:ascii="Times New Roman" w:hAnsi="Times New Roman" w:eastAsia="FangSong" w:cs="Times New Roman"/>
        </w:rPr>
        <w:t>个羧酸分子</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每个羧酸分子结合</w:t>
      </w:r>
      <w:r>
        <w:rPr>
          <w:rFonts w:ascii="Times New Roman" w:hAnsi="Times New Roman" w:eastAsia="Times New Roman" w:cs="Times New Roman"/>
        </w:rPr>
        <w:t xml:space="preserve"> 1 </w:t>
      </w:r>
      <w:r>
        <w:rPr>
          <w:rFonts w:hint="eastAsia" w:ascii="Times New Roman" w:hAnsi="Times New Roman" w:eastAsia="FangSong" w:cs="Times New Roman"/>
        </w:rPr>
        <w:t xml:space="preserve">个</w:t>
      </w:r>
      <w:r>
        <w:rPr>
          <w:rFonts w:ascii="Times New Roman" w:hAnsi="Times New Roman" w:eastAsia="Times New Roman" w:cs="Times New Roman"/>
        </w:rPr>
        <w:t xml:space="preserve"> HCl </w:t>
      </w:r>
      <w:r>
        <w:rPr>
          <w:rFonts w:hint="eastAsia" w:ascii="Times New Roman" w:hAnsi="Times New Roman" w:eastAsia="FangSong" w:cs="Times New Roman"/>
        </w:rPr>
        <w:t>分子</w:t>
      </w:r>
      <w:r>
        <w:rPr>
          <w:rFonts w:hint="eastAsia" w:ascii="Times New Roman" w:hAnsi="Times New Roman" w:eastAsia="Times New Roman" w:cs="Times New Roman"/>
        </w:rPr>
        <w:t>。</w:t>
      </w:r>
    </w:p>
    <w:p>
      <w:pPr>
        <w:spacing w:before="160" w:after="80"/>
      </w:pPr>
      <w:r>
        <w:pict>
          <v:rect style="width:0;height:1.5pt" o:hralign="center" o:hrstd="t" o:hr="t"/>
        </w:pict>
      </w:r>
    </w:p>
    <w:bookmarkEnd w:id="88"/>
    <w:bookmarkStart w:id="89" w:name="section-21"/>
    <w:p>
      <w:pPr>
        <w:pStyle w:val="Heading2"/>
        <w:spacing w:before="280" w:after="120"/>
      </w:pPr>
      <w:r>
        <w:rPr>
          <w:rFonts w:ascii="Times New Roman" w:hAnsi="Times New Roman" w:eastAsia="Times New Roman" w:cs="Times New Roman"/>
        </w:rPr>
        <w:t xml:space="preserve">3.28 13-12</w:t>
      </w:r>
    </w:p>
    <w:p>
      <w:pPr>
        <w:pStyle w:val="FirstParagraph"/>
      </w:pPr>
      <w:r>
        <w:rPr>
          <w:rFonts w:ascii="Times New Roman" w:hAnsi="Times New Roman" w:eastAsia="Times New Roman" w:cs="Times New Roman"/>
        </w:rPr>
        <w:t xml:space="preserve">13.12 CsI </w:t>
      </w:r>
      <w:r>
        <w:rPr>
          <w:rFonts w:hint="eastAsia" w:ascii="Times New Roman" w:hAnsi="Times New Roman" w:eastAsia="FangSong" w:cs="Times New Roman"/>
        </w:rPr>
        <w:t xml:space="preserve">晶体结构类型与</w:t>
      </w:r>
      <w:r>
        <w:rPr>
          <w:rFonts w:ascii="Times New Roman" w:hAnsi="Times New Roman" w:eastAsia="Times New Roman" w:cs="Times New Roman"/>
        </w:rPr>
        <w:t xml:space="preserve"> CsCl </w:t>
      </w:r>
      <w:r>
        <w:rPr>
          <w:rFonts w:hint="eastAsia" w:ascii="Times New Roman" w:hAnsi="Times New Roman" w:eastAsia="FangSong" w:cs="Times New Roman"/>
        </w:rPr>
        <w:t>相同</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相邻的</w:t>
      </w:r>
      <w:r>
        <w:rPr>
          <w:rFonts w:ascii="Times New Roman" w:hAnsi="Times New Roman" w:eastAsia="Times New Roman" w:cs="Times New Roman"/>
        </w:rPr>
        <w:t xml:space="preserve"> Cs</w:t>
      </w:r>
      <w:r>
        <w:rPr>
          <w:rFonts w:ascii="Times New Roman" w:hAnsi="Times New Roman" w:eastAsia="Times New Roman" w:cs="Times New Roman"/>
          <w:vertAlign w:val="superscript"/>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I</w:t>
      </w:r>
      <w:r>
        <w:rPr>
          <w:rFonts w:ascii="Times New Roman" w:hAnsi="Times New Roman" w:eastAsia="Times New Roman" w:cs="Times New Roman"/>
          <w:vertAlign w:val="superscript"/>
        </w:rPr>
        <w:t>-</w:t>
      </w:r>
      <w:r>
        <w:rPr>
          <w:rFonts w:ascii="Times New Roman" w:hAnsi="Times New Roman" w:eastAsia="Times New Roman" w:cs="Times New Roman"/>
        </w:rPr>
        <w:t xml:space="preserve"> </w:t>
      </w:r>
      <w:r>
        <w:rPr>
          <w:rFonts w:hint="eastAsia" w:ascii="Times New Roman" w:hAnsi="Times New Roman" w:eastAsia="FangSong" w:cs="Times New Roman"/>
        </w:rPr>
        <w:t>彼此接触</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oMathPr>
          <m:ctrlPr>
            <w:rPr>
              <w:sz w:val="28"/>
              <w:szCs w:val="28"/>
            </w:rPr>
          </m:ctrlPr>
        </m:oMathPr>
        <m:r>
          <m:t>r</m:t>
        </m:r>
        <m:r>
          <m:rPr>
            <m:sty m:val="p"/>
          </m:rPr>
          <m:t>(</m:t>
        </m:r>
        <m:sSup>
          <m:e>
            <m:r>
              <m:rPr>
                <m:sty m:val="p"/>
              </m:rPr>
              <m:t>C</m:t>
            </m:r>
            <m:r>
              <m:rPr>
                <m:sty m:val="p"/>
              </m:rPr>
              <m:t>s</m:t>
            </m:r>
          </m:e>
          <m:sup>
            <m:r>
              <m:rPr>
                <m:sty m:val="p"/>
              </m:rPr>
              <m:t>+</m:t>
            </m:r>
          </m:sup>
        </m:sSup>
        <m:r>
          <m:rPr>
            <m:sty m:val="p"/>
          </m:rPr>
          <m:t>)</m:t>
        </m:r>
        <m:r>
          <m:rPr>
            <m:sty m:val="p"/>
          </m:rPr>
          <m:t>=</m:t>
        </m:r>
        <m:r>
          <m:t>174</m:t>
        </m:r>
        <m:r>
          <m:t> </m:t>
        </m:r>
        <m:r>
          <m:rPr>
            <m:sty m:val="p"/>
          </m:rPr>
          <m:t>p</m:t>
        </m:r>
        <m:r>
          <m:rPr>
            <m:sty m:val="p"/>
          </m:rPr>
          <m:t>m</m:t>
        </m:r>
      </m:oMath>
      <w:r>
        <w:rPr>
          <w:rFonts w:ascii="Times New Roman" w:hAnsi="Times New Roman" w:eastAsia="Times New Roman" w:cs="Times New Roman"/>
        </w:rPr>
        <w:t xml:space="preserve"> </w:t>
      </w:r>
      <w:r>
        <w:rPr>
          <w:rFonts w:ascii="Times New Roman" w:hAnsi="Times New Roman" w:eastAsia="Times New Roman" w:cs="Times New Roman"/>
        </w:rPr>
        <w:t xml:space="preserve">,</w:t>
      </w:r>
      <w:r>
        <w:rPr>
          <w:rFonts w:ascii="Times New Roman" w:hAnsi="Times New Roman" w:eastAsia="Times New Roman" w:cs="Times New Roman"/>
        </w:rPr>
        <w:t xml:space="preserve"> </w:t>
      </w:r>
      <m:oMath>
        <m:oMathPr>
          <m:ctrlPr>
            <w:rPr>
              <w:sz w:val="28"/>
              <w:szCs w:val="28"/>
            </w:rPr>
          </m:ctrlPr>
        </m:oMathPr>
        <m:r>
          <m:t>r</m:t>
        </m:r>
        <m:r>
          <m:rPr>
            <m:sty m:val="p"/>
          </m:rPr>
          <m:t>(</m:t>
        </m:r>
        <m:sSup>
          <m:e>
            <m:r>
              <m:rPr>
                <m:sty m:val="p"/>
              </m:rPr>
              <m:t>I</m:t>
            </m:r>
          </m:e>
          <m:sup>
            <m:r>
              <m:rPr>
                <m:sty m:val="p"/>
              </m:rPr>
              <m:t>−</m:t>
            </m:r>
          </m:sup>
        </m:sSup>
        <m:r>
          <m:rPr>
            <m:sty m:val="p"/>
          </m:rPr>
          <m:t>)</m:t>
        </m:r>
        <m:r>
          <m:rPr>
            <m:sty m:val="p"/>
          </m:rPr>
          <m:t>=</m:t>
        </m:r>
        <m:r>
          <m:t>224</m:t>
        </m:r>
        <m:r>
          <m:t> </m:t>
        </m:r>
        <m:r>
          <m:rPr>
            <m:sty m:val="p"/>
          </m:rPr>
          <m:t>p</m:t>
        </m:r>
        <m:r>
          <m:rPr>
            <m:sty m:val="p"/>
          </m:rPr>
          <m:t>m</m:t>
        </m:r>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计算</w:t>
      </w:r>
      <w:r>
        <w:rPr>
          <w:rFonts w:ascii="Times New Roman" w:hAnsi="Times New Roman" w:eastAsia="Times New Roman" w:cs="Times New Roman"/>
        </w:rPr>
        <w:t xml:space="preserve"> CsI </w:t>
      </w:r>
      <w:r>
        <w:rPr>
          <w:rFonts w:hint="eastAsia" w:ascii="Times New Roman" w:hAnsi="Times New Roman" w:eastAsia="FangSong" w:cs="Times New Roman"/>
        </w:rPr>
        <w:t xml:space="preserve">晶胞参数</w:t>
      </w:r>
      <w:r>
        <w:rPr>
          <w:rFonts w:ascii="Times New Roman" w:hAnsi="Times New Roman" w:eastAsia="Times New Roman" w:cs="Times New Roman"/>
        </w:rPr>
        <w:t xml:space="preserve"> a </w:t>
      </w:r>
      <w:r>
        <w:rPr>
          <w:rFonts w:hint="eastAsia" w:ascii="Times New Roman" w:hAnsi="Times New Roman" w:eastAsia="FangSong" w:cs="Times New Roman"/>
        </w:rPr>
        <w:t>和晶体密度</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m:oMathPara>
        <m:oMathParaPr>
          <m:jc m:val="center"/>
          <m:ctrlPr>
            <w:rPr>
              <w:sz w:val="28"/>
              <w:szCs w:val="28"/>
            </w:rPr>
          </m:ctrlPr>
        </m:oMathParaPr>
        <m:oMath>
          <m:eqArr>
            <m:e>
              <m:r>
                <m:t>&amp;</m:t>
              </m:r>
              <m:r>
                <m:t>3</m:t>
              </m:r>
              <m:sSup>
                <m:e>
                  <m:r>
                    <m:t>a</m:t>
                  </m:r>
                </m:e>
                <m:sup>
                  <m:r>
                    <m:t>2</m:t>
                  </m:r>
                </m:sup>
              </m:sSup>
              <m:r>
                <m:rPr>
                  <m:sty m:val="p"/>
                </m:rPr>
                <m:t>=</m:t>
              </m:r>
              <m:sSup>
                <m:e>
                  <m:d>
                    <m:dPr>
                      <m:begChr m:val="["/>
                      <m:sepChr m:val=""/>
                      <m:endChr m:val="]"/>
                      <m:grow/>
                    </m:dPr>
                    <m:e>
                      <m:r>
                        <m:t>2</m:t>
                      </m:r>
                      <m:r>
                        <m:t>r</m:t>
                      </m:r>
                      <m:r>
                        <m:rPr>
                          <m:sty m:val="p"/>
                        </m:rPr>
                        <m:t>(</m:t>
                      </m:r>
                      <m:sSup>
                        <m:e>
                          <m:r>
                            <m:rPr>
                              <m:sty m:val="p"/>
                            </m:rPr>
                            <m:t>C</m:t>
                          </m:r>
                          <m:r>
                            <m:rPr>
                              <m:sty m:val="p"/>
                            </m:rPr>
                            <m:t>s</m:t>
                          </m:r>
                        </m:e>
                        <m:sup>
                          <m:r>
                            <m:rPr>
                              <m:sty m:val="p"/>
                            </m:rPr>
                            <m:t>+</m:t>
                          </m:r>
                        </m:sup>
                      </m:sSup>
                      <m:r>
                        <m:rPr>
                          <m:sty m:val="p"/>
                        </m:rPr>
                        <m:t>)</m:t>
                      </m:r>
                      <m:r>
                        <m:rPr>
                          <m:sty m:val="p"/>
                        </m:rPr>
                        <m:t>+</m:t>
                      </m:r>
                      <m:r>
                        <m:t>2</m:t>
                      </m:r>
                      <m:r>
                        <m:t>r</m:t>
                      </m:r>
                      <m:r>
                        <m:rPr>
                          <m:sty m:val="p"/>
                        </m:rPr>
                        <m:t>(</m:t>
                      </m:r>
                      <m:sSup>
                        <m:e>
                          <m:r>
                            <m:rPr>
                              <m:sty m:val="p"/>
                            </m:rPr>
                            <m:t>I</m:t>
                          </m:r>
                        </m:e>
                        <m:sup>
                          <m:r>
                            <m:rPr>
                              <m:sty m:val="p"/>
                            </m:rPr>
                            <m:t>−</m:t>
                          </m:r>
                        </m:sup>
                      </m:sSup>
                      <m:r>
                        <m:rPr>
                          <m:sty m:val="p"/>
                        </m:rPr>
                        <m:t>)</m:t>
                      </m:r>
                    </m:e>
                  </m:d>
                </m:e>
                <m:sup>
                  <m:r>
                    <m:t>2</m:t>
                  </m:r>
                </m:sup>
              </m:sSup>
            </m:e>
            <m:e>
              <m:r>
                <m:t>&amp;</m:t>
              </m:r>
              <m:r>
                <m:t>a</m:t>
              </m:r>
              <m:r>
                <m:rPr>
                  <m:sty m:val="p"/>
                </m:rPr>
                <m:t>=</m:t>
              </m:r>
              <m:f>
                <m:fPr>
                  <m:type m:val="bar"/>
                </m:fPr>
                <m:num>
                  <m:r>
                    <m:t>2</m:t>
                  </m:r>
                  <m:d>
                    <m:dPr>
                      <m:begChr m:val="["/>
                      <m:sepChr m:val=""/>
                      <m:endChr m:val="]"/>
                      <m:grow/>
                    </m:dPr>
                    <m:e>
                      <m:r>
                        <m:t>r</m:t>
                      </m:r>
                      <m:r>
                        <m:rPr>
                          <m:sty m:val="p"/>
                        </m:rPr>
                        <m:t>(</m:t>
                      </m:r>
                      <m:sSup>
                        <m:e>
                          <m:r>
                            <m:rPr>
                              <m:sty m:val="p"/>
                            </m:rPr>
                            <m:t>C</m:t>
                          </m:r>
                          <m:r>
                            <m:rPr>
                              <m:sty m:val="p"/>
                            </m:rPr>
                            <m:t>s</m:t>
                          </m:r>
                        </m:e>
                        <m:sup>
                          <m:r>
                            <m:rPr>
                              <m:sty m:val="p"/>
                            </m:rPr>
                            <m:t>+</m:t>
                          </m:r>
                        </m:sup>
                      </m:sSup>
                      <m:r>
                        <m:rPr>
                          <m:sty m:val="p"/>
                        </m:rPr>
                        <m:t>)</m:t>
                      </m:r>
                      <m:r>
                        <m:rPr>
                          <m:sty m:val="p"/>
                        </m:rPr>
                        <m:t>+</m:t>
                      </m:r>
                      <m:r>
                        <m:t>r</m:t>
                      </m:r>
                      <m:r>
                        <m:rPr>
                          <m:sty m:val="p"/>
                        </m:rPr>
                        <m:t>(</m:t>
                      </m:r>
                      <m:sSup>
                        <m:e>
                          <m:r>
                            <m:rPr>
                              <m:sty m:val="p"/>
                            </m:rPr>
                            <m:t>I</m:t>
                          </m:r>
                        </m:e>
                        <m:sup>
                          <m:r>
                            <m:rPr>
                              <m:sty m:val="p"/>
                            </m:rPr>
                            <m:t>−</m:t>
                          </m:r>
                        </m:sup>
                      </m:sSup>
                      <m:r>
                        <m:rPr>
                          <m:sty m:val="p"/>
                        </m:rPr>
                        <m:t>)</m:t>
                      </m:r>
                    </m:e>
                  </m:d>
                </m:num>
                <m:den>
                  <m:rad>
                    <m:radPr>
                      <m:degHide m:val="on"/>
                    </m:radPr>
                    <m:deg/>
                    <m:e>
                      <m:r>
                        <m:t>3</m:t>
                      </m:r>
                    </m:e>
                  </m:rad>
                </m:den>
              </m:f>
              <m:r>
                <m:rPr>
                  <m:sty m:val="p"/>
                </m:rPr>
                <m:t>=</m:t>
              </m:r>
              <m:f>
                <m:fPr>
                  <m:type m:val="bar"/>
                </m:fPr>
                <m:num>
                  <m:r>
                    <m:t>2</m:t>
                  </m:r>
                  <m:r>
                    <m:rPr>
                      <m:sty m:val="p"/>
                    </m:rPr>
                    <m:t>(</m:t>
                  </m:r>
                  <m:r>
                    <m:t>1</m:t>
                  </m:r>
                  <m:r>
                    <m:t>7</m:t>
                  </m:r>
                  <m:r>
                    <m:t>4</m:t>
                  </m:r>
                  <m:r>
                    <m:rPr>
                      <m:sty m:val="p"/>
                    </m:rPr>
                    <m:t>+</m:t>
                  </m:r>
                  <m:r>
                    <m:t>2</m:t>
                  </m:r>
                  <m:r>
                    <m:t>2</m:t>
                  </m:r>
                  <m:r>
                    <m:t>4</m:t>
                  </m:r>
                  <m:r>
                    <m:rPr>
                      <m:sty m:val="p"/>
                    </m:rPr>
                    <m:t>)</m:t>
                  </m:r>
                  <m:r>
                    <m:rPr>
                      <m:sty m:val="p"/>
                    </m:rPr>
                    <m:t>p</m:t>
                  </m:r>
                  <m:r>
                    <m:rPr>
                      <m:sty m:val="p"/>
                    </m:rPr>
                    <m:t>m</m:t>
                  </m:r>
                </m:num>
                <m:den>
                  <m:rad>
                    <m:radPr>
                      <m:degHide m:val="on"/>
                    </m:radPr>
                    <m:deg/>
                    <m:e>
                      <m:r>
                        <m:t>3</m:t>
                      </m:r>
                    </m:e>
                  </m:rad>
                </m:den>
              </m:f>
              <m:r>
                <m:rPr>
                  <m:sty m:val="p"/>
                </m:rPr>
                <m:t>=</m:t>
              </m:r>
              <m:r>
                <m:t>4</m:t>
              </m:r>
              <m:r>
                <m:t>6</m:t>
              </m:r>
              <m:r>
                <m:t>0</m:t>
              </m:r>
              <m:r>
                <m:rPr>
                  <m:sty m:val="p"/>
                </m:rPr>
                <m:t>p</m:t>
              </m:r>
              <m:r>
                <m:rPr>
                  <m:sty m:val="p"/>
                </m:rPr>
                <m:t>m</m:t>
              </m:r>
            </m:e>
            <m:e>
              <m:r>
                <m:t>&amp;</m:t>
              </m:r>
              <m:r>
                <m:t>ρ</m:t>
              </m:r>
              <m:r>
                <m:rPr>
                  <m:sty m:val="p"/>
                </m:rPr>
                <m:t>=</m:t>
              </m:r>
              <m:f>
                <m:fPr>
                  <m:type m:val="bar"/>
                </m:fPr>
                <m:num>
                  <m:r>
                    <m:rPr>
                      <m:sty m:val="p"/>
                    </m:rPr>
                    <m:t>(</m:t>
                  </m:r>
                  <m:r>
                    <m:t>1</m:t>
                  </m:r>
                  <m:r>
                    <m:t>3</m:t>
                  </m:r>
                  <m:r>
                    <m:t>3</m:t>
                  </m:r>
                  <m:r>
                    <m:rPr>
                      <m:sty m:val="p"/>
                    </m:rPr>
                    <m:t>+</m:t>
                  </m:r>
                  <m:r>
                    <m:t>1</m:t>
                  </m:r>
                  <m:r>
                    <m:t>2</m:t>
                  </m:r>
                  <m:r>
                    <m:t>7</m:t>
                  </m:r>
                  <m:r>
                    <m:rPr>
                      <m:sty m:val="p"/>
                    </m:rPr>
                    <m:t>)</m:t>
                  </m:r>
                  <m:r>
                    <m:rPr>
                      <m:sty m:val="p"/>
                    </m:rPr>
                    <m:t>g</m:t>
                  </m:r>
                  <m:r>
                    <m:rPr>
                      <m:sty m:val="p"/>
                    </m:rPr>
                    <m:t>⋅</m:t>
                  </m:r>
                  <m:sSup>
                    <m:e>
                      <m:r>
                        <m:rPr>
                          <m:sty m:val="p"/>
                        </m:rPr>
                        <m:t>m</m:t>
                      </m:r>
                      <m:r>
                        <m:rPr>
                          <m:sty m:val="p"/>
                        </m:rPr>
                        <m:t>o</m:t>
                      </m:r>
                      <m:r>
                        <m:rPr>
                          <m:sty m:val="p"/>
                        </m:rPr>
                        <m:t>l</m:t>
                      </m:r>
                    </m:e>
                    <m:sup>
                      <m:r>
                        <m:rPr>
                          <m:sty m:val="p"/>
                        </m:rPr>
                        <m:t>−</m:t>
                      </m:r>
                      <m:r>
                        <m:t>1</m:t>
                      </m:r>
                    </m:sup>
                  </m:sSup>
                  <m:r>
                    <m:rPr>
                      <m:sty m:val="p"/>
                    </m:rPr>
                    <m:t>/</m:t>
                  </m:r>
                  <m:r>
                    <m:rPr>
                      <m:sty m:val="p"/>
                    </m:rPr>
                    <m:t>(</m:t>
                  </m:r>
                  <m:r>
                    <m:t>6</m:t>
                  </m:r>
                  <m:r>
                    <m:rPr>
                      <m:sty m:val="p"/>
                    </m:rPr>
                    <m:t>.</m:t>
                  </m:r>
                  <m:r>
                    <m:t>0</m:t>
                  </m:r>
                  <m:r>
                    <m:t>2</m:t>
                  </m:r>
                  <m:r>
                    <m:rPr>
                      <m:sty m:val="p"/>
                    </m:rPr>
                    <m:t>×</m:t>
                  </m:r>
                  <m:r>
                    <m:t>1</m:t>
                  </m:r>
                  <m:sSup>
                    <m:e>
                      <m:r>
                        <m:t>0</m:t>
                      </m:r>
                    </m:e>
                    <m:sup>
                      <m:r>
                        <m:t>2</m:t>
                      </m:r>
                      <m:r>
                        <m:t>3</m:t>
                      </m:r>
                    </m:sup>
                  </m:sSup>
                  <m:sSup>
                    <m:e>
                      <m:r>
                        <m:rPr>
                          <m:sty m:val="p"/>
                        </m:rPr>
                        <m:t>m</m:t>
                      </m:r>
                      <m:r>
                        <m:rPr>
                          <m:sty m:val="p"/>
                        </m:rPr>
                        <m:t>o</m:t>
                      </m:r>
                      <m:r>
                        <m:rPr>
                          <m:sty m:val="p"/>
                        </m:rPr>
                        <m:t>l</m:t>
                      </m:r>
                    </m:e>
                    <m:sup>
                      <m:r>
                        <m:rPr>
                          <m:sty m:val="p"/>
                        </m:rPr>
                        <m:t>−</m:t>
                      </m:r>
                      <m:r>
                        <m:t>1</m:t>
                      </m:r>
                    </m:sup>
                  </m:sSup>
                  <m:r>
                    <m:rPr>
                      <m:sty m:val="p"/>
                    </m:rPr>
                    <m:t>)</m:t>
                  </m:r>
                </m:num>
                <m:den>
                  <m:r>
                    <m:rPr>
                      <m:sty m:val="p"/>
                    </m:rPr>
                    <m:t>(</m:t>
                  </m:r>
                  <m:r>
                    <m:t>4</m:t>
                  </m:r>
                  <m:r>
                    <m:rPr>
                      <m:sty m:val="p"/>
                    </m:rPr>
                    <m:t>.</m:t>
                  </m:r>
                  <m:r>
                    <m:t>6</m:t>
                  </m:r>
                  <m:r>
                    <m:t>0</m:t>
                  </m:r>
                  <m:r>
                    <m:rPr>
                      <m:sty m:val="p"/>
                    </m:rPr>
                    <m:t>×</m:t>
                  </m:r>
                  <m:r>
                    <m:t>1</m:t>
                  </m:r>
                  <m:sSup>
                    <m:e>
                      <m:r>
                        <m:t>0</m:t>
                      </m:r>
                    </m:e>
                    <m:sup>
                      <m:r>
                        <m:rPr>
                          <m:sty m:val="p"/>
                        </m:rPr>
                        <m:t>−</m:t>
                      </m:r>
                      <m:r>
                        <m:t>8</m:t>
                      </m:r>
                    </m:sup>
                  </m:sSup>
                  <m:r>
                    <m:rPr>
                      <m:sty m:val="p"/>
                    </m:rPr>
                    <m:t>c</m:t>
                  </m:r>
                  <m:r>
                    <m:rPr>
                      <m:sty m:val="p"/>
                    </m:rPr>
                    <m:t>m</m:t>
                  </m:r>
                  <m:sSup>
                    <m:e>
                      <m:r>
                        <m:rPr>
                          <m:sty m:val="p"/>
                        </m:rPr>
                        <m:t>)</m:t>
                      </m:r>
                    </m:e>
                    <m:sup>
                      <m:r>
                        <m:t>3</m:t>
                      </m:r>
                    </m:sup>
                  </m:sSup>
                </m:den>
              </m:f>
              <m:r>
                <m:rPr>
                  <m:sty m:val="p"/>
                </m:rPr>
                <m:t>=</m:t>
              </m:r>
              <m:r>
                <m:t>4</m:t>
              </m:r>
              <m:r>
                <m:rPr>
                  <m:sty m:val="p"/>
                </m:rPr>
                <m:t>.</m:t>
              </m:r>
              <m:r>
                <m:t>4</m:t>
              </m:r>
              <m:r>
                <m:t>4</m:t>
              </m:r>
              <m:r>
                <m:rPr>
                  <m:sty m:val="p"/>
                </m:rPr>
                <m:t>g</m:t>
              </m:r>
              <m:r>
                <m:rPr>
                  <m:sty m:val="p"/>
                </m:rPr>
                <m:t>⋅</m:t>
              </m:r>
              <m:sSup>
                <m:e>
                  <m:r>
                    <m:rPr>
                      <m:sty m:val="p"/>
                    </m:rPr>
                    <m:t>c</m:t>
                  </m:r>
                  <m:r>
                    <m:rPr>
                      <m:sty m:val="p"/>
                    </m:rPr>
                    <m:t>m</m:t>
                  </m:r>
                </m:e>
                <m:sup>
                  <m:r>
                    <m:rPr>
                      <m:sty m:val="p"/>
                    </m:rPr>
                    <m:t>−</m:t>
                  </m:r>
                  <m:r>
                    <m:t>3</m:t>
                  </m:r>
                </m:sup>
              </m:sSup>
            </m:e>
          </m:eqArr>
        </m:oMath>
      </m:oMathPara>
    </w:p>
    <w:p>
      <w:pPr>
        <w:spacing w:before="160" w:after="80"/>
      </w:pPr>
      <w:r>
        <w:pict>
          <v:rect style="width:0;height:1.5pt" o:hralign="center" o:hrstd="t" o:hr="t"/>
        </w:pict>
      </w:r>
    </w:p>
    <w:bookmarkEnd w:id="89"/>
    <w:bookmarkStart w:id="90" w:name="section-22"/>
    <w:p>
      <w:pPr>
        <w:pStyle w:val="Heading2"/>
        <w:spacing w:before="280" w:after="120"/>
      </w:pPr>
      <w:r>
        <w:rPr>
          <w:rFonts w:ascii="Times New Roman" w:hAnsi="Times New Roman" w:eastAsia="Times New Roman" w:cs="Times New Roman"/>
        </w:rPr>
        <w:t xml:space="preserve">3.29 13-15</w:t>
      </w:r>
    </w:p>
    <w:p>
      <w:pPr>
        <w:pStyle w:val="FirstParagraph"/>
      </w:pPr>
      <w:r>
        <w:rPr>
          <w:rFonts w:ascii="Times New Roman" w:hAnsi="Times New Roman" w:eastAsia="Times New Roman" w:cs="Times New Roman"/>
        </w:rPr>
        <w:t xml:space="preserve">13.15 </w:t>
      </w:r>
      <w:r>
        <w:rPr>
          <w:rFonts w:hint="eastAsia" w:ascii="Times New Roman" w:hAnsi="Times New Roman" w:eastAsia="FangSong" w:cs="Times New Roman"/>
        </w:rPr>
        <w:t xml:space="preserve">通过计算比较化合物</w:t>
      </w:r>
      <w:r>
        <w:rPr>
          <w:rFonts w:ascii="Times New Roman" w:hAnsi="Times New Roman" w:eastAsia="Times New Roman" w:cs="Times New Roman"/>
        </w:rPr>
        <w:t xml:space="preserve"> HCl、CsCl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TlCl </w:t>
      </w:r>
      <w:r>
        <w:rPr>
          <w:rFonts w:hint="eastAsia" w:ascii="Times New Roman" w:hAnsi="Times New Roman" w:eastAsia="FangSong" w:cs="Times New Roman"/>
        </w:rPr>
        <w:t>的离子性百分数的大小</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解释计算结果</w:t>
      </w:r>
      <w:r>
        <w:rPr>
          <w:rFonts w:ascii="Times New Roman" w:hAnsi="Times New Roman" w:eastAsia="Times New Roman" w:cs="Times New Roman"/>
        </w:rPr>
        <w:t xml:space="preserve"> (H—Cl </w:t>
      </w:r>
      <w:r>
        <w:rPr>
          <w:rFonts w:hint="eastAsia" w:ascii="Times New Roman" w:hAnsi="Times New Roman" w:eastAsia="FangSong" w:cs="Times New Roman"/>
        </w:rPr>
        <w:t xml:space="preserve">键长和偶极矩分别为</w:t>
      </w:r>
      <w:r>
        <w:rPr>
          <w:rFonts w:ascii="Times New Roman" w:hAnsi="Times New Roman" w:eastAsia="Times New Roman" w:cs="Times New Roman"/>
        </w:rPr>
        <w:t xml:space="preserve"> 127 pm、1.08 D; Tl—Cl </w:t>
      </w:r>
      <w:r>
        <w:rPr>
          <w:rFonts w:hint="eastAsia" w:ascii="Times New Roman" w:hAnsi="Times New Roman" w:eastAsia="FangSong" w:cs="Times New Roman"/>
        </w:rPr>
        <w:t xml:space="preserve">键长和偶极矩分别为</w:t>
      </w:r>
      <w:r>
        <w:rPr>
          <w:rFonts w:ascii="Times New Roman" w:hAnsi="Times New Roman" w:eastAsia="Times New Roman" w:cs="Times New Roman"/>
        </w:rPr>
        <w:t xml:space="preserve"> 320 pm、4.44 D; </w:t>
      </w:r>
      <w:r>
        <w:rPr>
          <w:rFonts w:hint="eastAsia" w:ascii="Times New Roman" w:hAnsi="Times New Roman" w:eastAsia="FangSong" w:cs="Times New Roman"/>
        </w:rPr>
        <w:t xml:space="preserve">而</w:t>
      </w:r>
      <w:r>
        <w:rPr>
          <w:rFonts w:ascii="Times New Roman" w:hAnsi="Times New Roman" w:eastAsia="Times New Roman" w:cs="Times New Roman"/>
        </w:rPr>
        <w:t xml:space="preserve"> Cs—Cl </w:t>
      </w:r>
      <w:r>
        <w:rPr>
          <w:rFonts w:hint="eastAsia" w:ascii="Times New Roman" w:hAnsi="Times New Roman" w:eastAsia="FangSong" w:cs="Times New Roman"/>
        </w:rPr>
        <w:t xml:space="preserve">键长和偶极矩分别为</w:t>
      </w:r>
      <w:r>
        <w:rPr>
          <w:rFonts w:ascii="Times New Roman" w:hAnsi="Times New Roman" w:eastAsia="Times New Roman" w:cs="Times New Roman"/>
        </w:rPr>
        <w:t xml:space="preserve"> 290 pm、10.42 D)。</w:t>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hint="eastAsia" w:ascii="Times New Roman" w:hAnsi="Times New Roman" w:eastAsia="FangSong" w:cs="Times New Roman"/>
        </w:rPr>
        <w:t xml:space="preserve">化合物</w:t>
      </w:r>
    </w:p>
    <w:p>
      <w:pPr>
        <w:pStyle w:val="BodyText"/>
      </w:pPr>
      <w:r>
        <w:rPr>
          <w:rFonts w:ascii="Times New Roman" w:hAnsi="Times New Roman" w:eastAsia="Times New Roman" w:cs="Times New Roman"/>
        </w:rPr>
        <w:t xml:space="preserve">R</w:t>
      </w:r>
    </w:p>
    <w:p>
      <w:pPr>
        <w:pStyle w:val="BodyText"/>
      </w:pPr>
      <w:r>
        <w:rPr>
          <w:rFonts w:hint="eastAsia" w:ascii="Times New Roman" w:hAnsi="Times New Roman" w:eastAsia="Times New Roman" w:cs="Times New Roman"/>
        </w:rPr>
        <w:t>μ</w:t>
      </w:r>
      <w:r>
        <w:rPr>
          <w:rFonts w:hint="eastAsia" w:ascii="Times New Roman" w:hAnsi="Times New Roman" w:eastAsia="FangSong" w:cs="Times New Roman"/>
        </w:rPr>
        <w:t>计</w:t>
      </w:r>
      <w:r>
        <w:rPr>
          <w:rFonts w:hint="eastAsia" w:ascii="Times New Roman" w:hAnsi="Times New Roman" w:eastAsia="Times New Roman" w:cs="Times New Roman"/>
        </w:rPr>
        <w:t>(=eR)</w:t>
      </w:r>
    </w:p>
    <w:p>
      <w:pPr>
        <w:pStyle w:val="BodyText"/>
      </w:pPr>
      <w:r>
        <w:rPr>
          <w:rFonts w:hint="eastAsia" w:ascii="Times New Roman" w:hAnsi="Times New Roman" w:eastAsia="Times New Roman" w:cs="Times New Roman"/>
        </w:rPr>
        <w:t>μ</w:t>
      </w:r>
      <w:r>
        <w:rPr>
          <w:rFonts w:hint="eastAsia" w:ascii="Times New Roman" w:hAnsi="Times New Roman" w:eastAsia="FangSong" w:cs="Times New Roman"/>
        </w:rPr>
        <w:t>实</w:t>
      </w:r>
    </w:p>
    <w:p>
      <w:pPr>
        <w:pStyle w:val="BodyText"/>
      </w:pPr>
      <w:r>
        <w:rPr>
          <w:rFonts w:hint="eastAsia" w:ascii="Times New Roman" w:hAnsi="Times New Roman" w:eastAsia="FangSong" w:cs="Times New Roman"/>
        </w:rPr>
        <w:t>离子性百分数</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HCl</w:t>
      </w:r>
    </w:p>
    <w:p>
      <w:pPr>
        <w:pStyle w:val="BodyText"/>
      </w:pPr>
      <w:r>
        <w:rPr>
          <w:rFonts w:ascii="Times New Roman" w:hAnsi="Times New Roman" w:eastAsia="Times New Roman" w:cs="Times New Roman"/>
        </w:rPr>
        <w:t xml:space="preserve">127 pm</w:t>
      </w:r>
    </w:p>
    <w:p>
      <w:pPr>
        <w:pStyle w:val="BodyText"/>
      </w:pPr>
      <w:r>
        <w:rPr>
          <w:rFonts w:ascii="Times New Roman" w:hAnsi="Times New Roman" w:eastAsia="Times New Roman" w:cs="Times New Roman"/>
        </w:rPr>
        <w:t xml:space="preserve">6.10 D</w:t>
      </w:r>
    </w:p>
    <w:p>
      <w:pPr>
        <w:pStyle w:val="BodyText"/>
      </w:pPr>
      <w:r>
        <w:rPr>
          <w:rFonts w:ascii="Times New Roman" w:hAnsi="Times New Roman" w:eastAsia="Times New Roman" w:cs="Times New Roman"/>
        </w:rPr>
        <w:t xml:space="preserve">1.08 D</w:t>
      </w:r>
    </w:p>
    <w:p>
      <w:pPr>
        <w:pStyle w:val="BodyText"/>
      </w:pPr>
      <w:r>
        <w:rPr>
          <w:rFonts w:ascii="Times New Roman" w:hAnsi="Times New Roman" w:eastAsia="Times New Roman" w:cs="Times New Roman"/>
        </w:rPr>
        <w:t xml:space="preserve">18%</w:t>
      </w:r>
    </w:p>
    <w:p>
      <w:pPr>
        <w:pStyle w:val="BodyText"/>
      </w:pPr>
      <w:r>
        <w:rPr>
          <w:rFonts w:ascii="Times New Roman" w:hAnsi="Times New Roman" w:eastAsia="Times New Roman" w:cs="Times New Roman"/>
        </w:rPr>
        <w:t xml:space="preserve">CsCl</w:t>
      </w:r>
    </w:p>
    <w:p>
      <w:pPr>
        <w:pStyle w:val="BodyText"/>
      </w:pPr>
      <w:r>
        <w:rPr>
          <w:rFonts w:ascii="Times New Roman" w:hAnsi="Times New Roman" w:eastAsia="Times New Roman" w:cs="Times New Roman"/>
        </w:rPr>
        <w:t xml:space="preserve">290 pm</w:t>
      </w:r>
    </w:p>
    <w:p>
      <w:pPr>
        <w:pStyle w:val="BodyText"/>
      </w:pPr>
      <w:r>
        <w:rPr>
          <w:rFonts w:ascii="Times New Roman" w:hAnsi="Times New Roman" w:eastAsia="Times New Roman" w:cs="Times New Roman"/>
        </w:rPr>
        <w:t xml:space="preserve">13.9 D</w:t>
      </w:r>
    </w:p>
    <w:p>
      <w:pPr>
        <w:pStyle w:val="BodyText"/>
      </w:pPr>
      <w:r>
        <w:rPr>
          <w:rFonts w:ascii="Times New Roman" w:hAnsi="Times New Roman" w:eastAsia="Times New Roman" w:cs="Times New Roman"/>
        </w:rPr>
        <w:t xml:space="preserve">10.42 D</w:t>
      </w:r>
    </w:p>
    <w:p>
      <w:pPr>
        <w:pStyle w:val="BodyText"/>
      </w:pPr>
      <w:r>
        <w:rPr>
          <w:rFonts w:ascii="Times New Roman" w:hAnsi="Times New Roman" w:eastAsia="Times New Roman" w:cs="Times New Roman"/>
        </w:rPr>
        <w:t xml:space="preserve">75%</w:t>
      </w:r>
    </w:p>
    <w:p>
      <w:pPr>
        <w:pStyle w:val="BodyText"/>
      </w:pPr>
      <w:r>
        <w:rPr>
          <w:rFonts w:ascii="Times New Roman" w:hAnsi="Times New Roman" w:eastAsia="Times New Roman" w:cs="Times New Roman"/>
        </w:rPr>
        <w:t xml:space="preserve">TlCl</w:t>
      </w:r>
    </w:p>
    <w:p>
      <w:pPr>
        <w:pStyle w:val="BodyText"/>
      </w:pPr>
      <w:r>
        <w:rPr>
          <w:rFonts w:ascii="Times New Roman" w:hAnsi="Times New Roman" w:eastAsia="Times New Roman" w:cs="Times New Roman"/>
        </w:rPr>
        <w:t xml:space="preserve">320 pm</w:t>
      </w:r>
    </w:p>
    <w:p>
      <w:pPr>
        <w:pStyle w:val="BodyText"/>
      </w:pPr>
      <w:r>
        <w:rPr>
          <w:rFonts w:ascii="Times New Roman" w:hAnsi="Times New Roman" w:eastAsia="Times New Roman" w:cs="Times New Roman"/>
        </w:rPr>
        <w:t xml:space="preserve">15.4 D</w:t>
      </w:r>
    </w:p>
    <w:p>
      <w:pPr>
        <w:pStyle w:val="BodyText"/>
      </w:pPr>
      <w:r>
        <w:rPr>
          <w:rFonts w:ascii="Times New Roman" w:hAnsi="Times New Roman" w:eastAsia="Times New Roman" w:cs="Times New Roman"/>
        </w:rPr>
        <w:t xml:space="preserve">4.44 D</w:t>
      </w:r>
    </w:p>
    <w:p>
      <w:pPr>
        <w:pStyle w:val="BodyText"/>
      </w:pPr>
      <w:r>
        <w:rPr>
          <w:rFonts w:ascii="Times New Roman" w:hAnsi="Times New Roman" w:eastAsia="Times New Roman" w:cs="Times New Roman"/>
        </w:rPr>
        <w:t xml:space="preserve">29%</w:t>
      </w:r>
    </w:p>
    <w:p>
      <w:pPr>
        <w:pStyle w:val="BodyText"/>
      </w:pPr>
      <w:r>
        <w:rPr>
          <w:rFonts w:hint="eastAsia" w:ascii="Times New Roman" w:hAnsi="Times New Roman" w:eastAsia="FangSong" w:cs="Times New Roman"/>
        </w:rPr>
        <w:t>离子性百分数</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oMathPr>
          <m:ctrlPr>
            <w:rPr>
              <w:sz w:val="28"/>
              <w:szCs w:val="28"/>
            </w:rPr>
          </m:ctrlPr>
        </m:oMathPr>
        <m:f>
          <m:fPr>
            <m:type m:val="bar"/>
          </m:fPr>
          <m:num>
            <m:sSub>
              <m:e>
                <m:r>
                  <m:t>μ</m:t>
                </m:r>
              </m:e>
              <m:sub>
                <m:r>
                  <m:t>实</m:t>
                </m:r>
              </m:sub>
            </m:sSub>
          </m:num>
          <m:den>
            <m:sSub>
              <m:e>
                <m:r>
                  <m:t>μ</m:t>
                </m:r>
              </m:e>
              <m:sub>
                <m:r>
                  <m:t>计</m:t>
                </m:r>
              </m:sub>
            </m:sSub>
          </m:den>
        </m:f>
        <m:r>
          <m:rPr>
            <m:sty m:val="p"/>
          </m:rPr>
          <m:t>×</m:t>
        </m:r>
        <m:r>
          <m:t>100</m:t>
        </m:r>
        <m:r>
          <m:rPr>
            <m:sty m:val="p"/>
          </m:rPr>
          <m:t>%</m:t>
        </m:r>
      </m:oMath>
      <w:r>
        <w:rPr>
          <w:rFonts w:ascii="Times New Roman" w:hAnsi="Times New Roman" w:eastAsia="Times New Roman" w:cs="Times New Roman"/>
        </w:rPr>
        <w:t xml:space="preserve"> </w:t>
      </w:r>
      <w:r>
        <w:rPr>
          <w:rFonts w:ascii="Times New Roman" w:hAnsi="Times New Roman" w:eastAsia="Times New Roman" w:cs="Times New Roman"/>
        </w:rPr>
        <w:t xml:space="preserve">.</w:t>
      </w:r>
    </w:p>
    <w:p>
      <w:pPr>
        <w:pStyle w:val="BodyText"/>
      </w:pPr>
      <w:r>
        <w:rPr>
          <w:rFonts w:hint="eastAsia" w:ascii="Times New Roman" w:hAnsi="Times New Roman" w:eastAsia="FangSong" w:cs="Times New Roman"/>
        </w:rPr>
        <w:t xml:space="preserve">对于</w:t>
      </w:r>
      <w:r>
        <w:rPr>
          <w:rFonts w:ascii="Times New Roman" w:hAnsi="Times New Roman" w:eastAsia="Times New Roman" w:cs="Times New Roman"/>
        </w:rPr>
        <w:t xml:space="preserve"> AX </w:t>
      </w:r>
      <w:r>
        <w:rPr>
          <w:rFonts w:hint="eastAsia" w:ascii="Times New Roman" w:hAnsi="Times New Roman" w:eastAsia="FangSong" w:cs="Times New Roman"/>
        </w:rPr>
        <w:t>型化合物</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其键的离子性百分数与电负性差值有关</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差值越大</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离子性就越强</w:t>
      </w:r>
      <w:r>
        <w:rPr>
          <w:rFonts w:hint="eastAsia" w:ascii="Times New Roman" w:hAnsi="Times New Roman" w:eastAsia="Times New Roman" w:cs="Times New Roman"/>
        </w:rPr>
        <w:t>。Cs</w:t>
      </w:r>
      <w:r>
        <w:rPr>
          <w:rFonts w:ascii="Times New Roman" w:hAnsi="Times New Roman" w:eastAsia="Times New Roman" w:cs="Times New Roman"/>
        </w:rPr>
        <w:t xml:space="preserve"> </w:t>
      </w:r>
      <w:r>
        <w:rPr>
          <w:rFonts w:hint="eastAsia" w:ascii="Times New Roman" w:hAnsi="Times New Roman" w:eastAsia="FangSong" w:cs="Times New Roman"/>
        </w:rPr>
        <w:t>是碱金属</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电负性很低</w:t>
      </w:r>
      <w:r>
        <w:rPr>
          <w:rFonts w:ascii="Times New Roman" w:hAnsi="Times New Roman" w:eastAsia="Times New Roman" w:cs="Times New Roman"/>
        </w:rPr>
        <w:t xml:space="preserve"> (0.7), Cs、Cl </w:t>
      </w:r>
      <w:r>
        <w:rPr>
          <w:rFonts w:hint="eastAsia" w:ascii="Times New Roman" w:hAnsi="Times New Roman" w:eastAsia="FangSong" w:cs="Times New Roman"/>
        </w:rPr>
        <w:t>间电负性差值大</w:t>
      </w:r>
      <w:r>
        <w:rPr>
          <w:rFonts w:hint="eastAsia" w:ascii="Times New Roman" w:hAnsi="Times New Roman" w:eastAsia="Times New Roman" w:cs="Times New Roman"/>
        </w:rPr>
        <w:t>。</w:t>
      </w:r>
      <w:r>
        <w:rPr>
          <w:rFonts w:hint="eastAsia" w:ascii="Times New Roman" w:hAnsi="Times New Roman" w:eastAsia="FangSong" w:cs="Times New Roman"/>
        </w:rPr>
        <w:t>计算结果表明</w:t>
      </w:r>
      <w:r>
        <w:rPr>
          <w:rFonts w:hint="eastAsia" w:ascii="Times New Roman" w:hAnsi="Times New Roman" w:eastAsia="Times New Roman" w:cs="Times New Roman"/>
        </w:rPr>
        <w:t>,</w:t>
      </w:r>
      <w:r>
        <w:rPr>
          <w:rFonts w:ascii="Times New Roman" w:hAnsi="Times New Roman" w:eastAsia="Times New Roman" w:cs="Times New Roman"/>
        </w:rPr>
        <w:t xml:space="preserve"> CsCl </w:t>
      </w:r>
      <w:r>
        <w:rPr>
          <w:rFonts w:hint="eastAsia" w:ascii="Times New Roman" w:hAnsi="Times New Roman" w:eastAsia="FangSong" w:cs="Times New Roman"/>
        </w:rPr>
        <w:t>离子性百分数最高</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是典型的离子晶体</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而在</w:t>
      </w:r>
      <w:r>
        <w:rPr>
          <w:rFonts w:ascii="Times New Roman" w:hAnsi="Times New Roman" w:eastAsia="Times New Roman" w:cs="Times New Roman"/>
        </w:rPr>
        <w:t xml:space="preserve"> HCl、TlCl </w:t>
      </w:r>
      <w:r>
        <w:rPr>
          <w:rFonts w:hint="eastAsia" w:ascii="Times New Roman" w:hAnsi="Times New Roman" w:eastAsia="FangSong" w:cs="Times New Roman"/>
        </w:rPr>
        <w:t>化合物中</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由于</w:t>
      </w:r>
      <w:r>
        <w:rPr>
          <w:rFonts w:ascii="Times New Roman" w:hAnsi="Times New Roman" w:eastAsia="Times New Roman" w:cs="Times New Roman"/>
        </w:rPr>
        <w:t xml:space="preserve"> H、Tl </w:t>
      </w:r>
      <w:r>
        <w:rPr>
          <w:rFonts w:hint="eastAsia" w:ascii="Times New Roman" w:hAnsi="Times New Roman" w:eastAsia="FangSong" w:cs="Times New Roman"/>
        </w:rPr>
        <w:t xml:space="preserve">的电负性较高</w:t>
      </w:r>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分别为</w:t>
      </w:r>
      <w:r>
        <w:rPr>
          <w:rFonts w:ascii="Times New Roman" w:hAnsi="Times New Roman" w:eastAsia="Times New Roman" w:cs="Times New Roman"/>
        </w:rPr>
        <w:t xml:space="preserve"> 2.20, 1.8), </w:t>
      </w:r>
      <w:r>
        <w:rPr>
          <w:rFonts w:hint="eastAsia" w:ascii="Times New Roman" w:hAnsi="Times New Roman" w:eastAsia="FangSong" w:cs="Times New Roman"/>
        </w:rPr>
        <w:t xml:space="preserve">与</w:t>
      </w:r>
      <w:r>
        <w:rPr>
          <w:rFonts w:ascii="Times New Roman" w:hAnsi="Times New Roman" w:eastAsia="Times New Roman" w:cs="Times New Roman"/>
        </w:rPr>
        <w:t xml:space="preserve"> Cl </w:t>
      </w:r>
      <w:r>
        <w:rPr>
          <w:rFonts w:hint="eastAsia" w:ascii="Times New Roman" w:hAnsi="Times New Roman" w:eastAsia="FangSong" w:cs="Times New Roman"/>
        </w:rPr>
        <w:t>的电负性差值较小</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离子性百分率降低</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实际上</w:t>
      </w:r>
      <w:r>
        <w:rPr>
          <w:rFonts w:ascii="Times New Roman" w:hAnsi="Times New Roman" w:eastAsia="Times New Roman" w:cs="Times New Roman"/>
        </w:rPr>
        <w:t xml:space="preserve"> H—Cl、Tl—Cl </w:t>
      </w:r>
      <w:r>
        <w:rPr>
          <w:rFonts w:hint="eastAsia" w:ascii="Times New Roman" w:hAnsi="Times New Roman" w:eastAsia="FangSong" w:cs="Times New Roman"/>
        </w:rPr>
        <w:t>键已是共价成分为主了</w:t>
      </w:r>
      <w:r>
        <w:rPr>
          <w:rFonts w:hint="eastAsia" w:ascii="Times New Roman" w:hAnsi="Times New Roman" w:eastAsia="Times New Roman" w:cs="Times New Roman"/>
        </w:rPr>
        <w:t>。</w:t>
      </w:r>
    </w:p>
    <w:p>
      <w:pPr>
        <w:spacing w:before="160" w:after="80"/>
      </w:pPr>
      <w:r>
        <w:pict>
          <v:rect style="width:0;height:1.5pt" o:hralign="center" o:hrstd="t" o:hr="t"/>
        </w:pict>
      </w:r>
    </w:p>
    <w:bookmarkEnd w:id="90"/>
    <w:bookmarkStart w:id="91" w:name="ch7a-6-nacl金刚石sio2干冰晶胞基础"/>
    <w:p>
      <w:pPr>
        <w:pStyle w:val="Heading2"/>
        <w:spacing w:before="280" w:after="120"/>
      </w:pPr>
      <w:r>
        <w:rPr>
          <w:rFonts w:ascii="Times New Roman" w:hAnsi="Times New Roman" w:eastAsia="Times New Roman" w:cs="Times New Roman"/>
        </w:rPr>
        <w:t xml:space="preserve">3.30 </w:t>
      </w:r>
      <w:r>
        <w:rPr>
          <w:rFonts w:hint="eastAsia" w:ascii="Times New Roman" w:hAnsi="Times New Roman" w:eastAsia="Times New Roman" w:cs="Times New Roman"/>
        </w:rPr>
        <w:t>Ch7A-6-NaCl</w:t>
      </w:r>
      <w:r>
        <w:rPr>
          <w:rFonts w:hint="eastAsia" w:ascii="Times New Roman" w:hAnsi="Times New Roman" w:eastAsia="SimHei" w:cs="Times New Roman"/>
        </w:rPr>
        <w:t>金刚石</w:t>
      </w:r>
      <w:r>
        <w:rPr>
          <w:rFonts w:hint="eastAsia" w:ascii="Times New Roman" w:hAnsi="Times New Roman" w:eastAsia="Times New Roman" w:cs="Times New Roman"/>
        </w:rPr>
        <w:t>SiO2</w:t>
      </w:r>
      <w:r>
        <w:rPr>
          <w:rFonts w:hint="eastAsia" w:ascii="Times New Roman" w:hAnsi="Times New Roman" w:eastAsia="SimHei" w:cs="Times New Roman"/>
        </w:rPr>
        <w:t>干冰晶胞基础</w:t>
      </w:r>
    </w:p>
    <w:p>
      <w:pPr>
        <w:pStyle w:val="FirstParagraph"/>
      </w:pPr>
      <w:r>
        <w:rPr>
          <w:rFonts w:hint="eastAsia" w:ascii="Times New Roman" w:hAnsi="Times New Roman" w:eastAsia="FangSong" w:cs="Times New Roman"/>
        </w:rPr>
        <w:t>晶体的最小重复单位是晶胞</w:t>
      </w:r>
      <w:r>
        <w:rPr>
          <w:rFonts w:hint="eastAsia" w:ascii="Times New Roman" w:hAnsi="Times New Roman" w:eastAsia="Times New Roman" w:cs="Times New Roman"/>
        </w:rPr>
        <w:t>，</w:t>
      </w:r>
      <w:r>
        <w:rPr>
          <w:rFonts w:hint="eastAsia" w:ascii="Times New Roman" w:hAnsi="Times New Roman" w:eastAsia="FangSong" w:cs="Times New Roman"/>
        </w:rPr>
        <w:t>晶胞一般为平行六面体</w:t>
      </w:r>
      <w:r>
        <w:rPr>
          <w:rFonts w:hint="eastAsia" w:ascii="Times New Roman" w:hAnsi="Times New Roman" w:eastAsia="Times New Roman" w:cs="Times New Roman"/>
        </w:rPr>
        <w:t>（</w:t>
      </w:r>
      <w:r>
        <w:rPr>
          <w:rFonts w:hint="eastAsia" w:ascii="Times New Roman" w:hAnsi="Times New Roman" w:eastAsia="FangSong" w:cs="Times New Roman"/>
        </w:rPr>
        <w:t>立方晶格为立方体</w:t>
      </w:r>
      <w:r>
        <w:rPr>
          <w:rFonts w:hint="eastAsia" w:ascii="Times New Roman" w:hAnsi="Times New Roman" w:eastAsia="Times New Roman" w:cs="Times New Roman"/>
        </w:rPr>
        <w:t>）。NaCl</w:t>
      </w:r>
      <w:r>
        <w:rPr>
          <w:rFonts w:ascii="Times New Roman" w:hAnsi="Times New Roman" w:eastAsia="Times New Roman" w:cs="Times New Roman"/>
        </w:rPr>
        <w:t xml:space="preserve"> </w:t>
      </w:r>
      <w:r>
        <w:rPr>
          <w:rFonts w:hint="eastAsia" w:ascii="Times New Roman" w:hAnsi="Times New Roman" w:eastAsia="FangSong" w:cs="Times New Roman"/>
        </w:rPr>
        <w:t>属立方面心晶格</w:t>
      </w:r>
      <w:r>
        <w:rPr>
          <w:rFonts w:hint="eastAsia" w:ascii="Times New Roman" w:hAnsi="Times New Roman" w:eastAsia="Times New Roman" w:cs="Times New Roman"/>
        </w:rPr>
        <w:t>，</w:t>
      </w:r>
      <w:r>
        <w:rPr>
          <w:rFonts w:hint="eastAsia" w:ascii="Times New Roman" w:hAnsi="Times New Roman" w:eastAsia="FangSong" w:cs="Times New Roman"/>
        </w:rPr>
        <w:t>在</w:t>
      </w:r>
      <w:r>
        <w:rPr>
          <w:rFonts w:ascii="Times New Roman" w:hAnsi="Times New Roman" w:eastAsia="Times New Roman" w:cs="Times New Roman"/>
        </w:rPr>
        <w:t xml:space="preserve"> NaCl </w:t>
      </w:r>
      <w:r>
        <w:rPr>
          <w:rFonts w:hint="eastAsia" w:ascii="Times New Roman" w:hAnsi="Times New Roman" w:eastAsia="FangSong" w:cs="Times New Roman"/>
        </w:rPr>
        <w:t xml:space="preserve">晶胞中</w:t>
      </w:r>
      <w:r>
        <w:rPr>
          <w:rFonts w:ascii="Times New Roman" w:hAnsi="Times New Roman" w:eastAsia="Times New Roman" w:cs="Times New Roman"/>
        </w:rPr>
        <w:t xml:space="preserve"> 8 </w:t>
      </w:r>
      <w:r>
        <w:rPr>
          <w:rFonts w:hint="eastAsia" w:ascii="Times New Roman" w:hAnsi="Times New Roman" w:eastAsia="FangSong" w:cs="Times New Roman"/>
        </w:rPr>
        <w:t xml:space="preserve">个顶点各有一个</w:t>
      </w:r>
      <w:r>
        <w:rPr>
          <w:rFonts w:ascii="Times New Roman" w:hAnsi="Times New Roman" w:eastAsia="Times New Roman" w:cs="Times New Roman"/>
        </w:rPr>
        <w:t xml:space="preserve"> </w:t>
      </w:r>
      <m:oMath>
        <m:sSup>
          <m:e>
            <m:r>
              <m:rPr>
                <m:sty m:val="p"/>
              </m:rPr>
              <m:t>N</m:t>
            </m:r>
            <m:r>
              <m:rPr>
                <m:sty m:val="p"/>
              </m:rPr>
              <m:t>a</m:t>
            </m:r>
          </m:e>
          <m:sup>
            <m:r>
              <m:rPr>
                <m:sty m:val="p"/>
              </m:rPr>
              <m:t>+</m:t>
            </m:r>
          </m:sup>
        </m:sSup>
      </m:oMath>
      <w:r>
        <w:rPr>
          <w:rFonts w:hint="eastAsia" w:ascii="Times New Roman" w:hAnsi="Times New Roman" w:eastAsia="Times New Roman" w:cs="Times New Roman"/>
        </w:rPr>
        <w:t>（</w:t>
      </w:r>
      <w:r>
        <w:rPr>
          <w:rFonts w:hint="eastAsia" w:ascii="Times New Roman" w:hAnsi="Times New Roman" w:eastAsia="FangSong" w:cs="Times New Roman"/>
        </w:rPr>
        <w:t>顶点处的微粒为</w:t>
      </w:r>
      <w:r>
        <w:rPr>
          <w:rFonts w:ascii="Times New Roman" w:hAnsi="Times New Roman" w:eastAsia="Times New Roman" w:cs="Times New Roman"/>
        </w:rPr>
        <w:t xml:space="preserve"> 8 </w:t>
      </w:r>
      <w:r>
        <w:rPr>
          <w:rFonts w:hint="eastAsia" w:ascii="Times New Roman" w:hAnsi="Times New Roman" w:eastAsia="FangSong" w:cs="Times New Roman"/>
        </w:rPr>
        <w:t>个晶胞共有</w:t>
      </w:r>
      <w:r>
        <w:rPr>
          <w:rFonts w:hint="eastAsia" w:ascii="Times New Roman" w:hAnsi="Times New Roman" w:eastAsia="Times New Roman" w:cs="Times New Roman"/>
        </w:rPr>
        <w:t>），6</w:t>
      </w:r>
      <w:r>
        <w:rPr>
          <w:rFonts w:ascii="Times New Roman" w:hAnsi="Times New Roman" w:eastAsia="Times New Roman" w:cs="Times New Roman"/>
        </w:rPr>
        <w:t xml:space="preserve"> </w:t>
      </w:r>
      <w:r>
        <w:rPr>
          <w:rFonts w:hint="eastAsia" w:ascii="Times New Roman" w:hAnsi="Times New Roman" w:eastAsia="FangSong" w:cs="Times New Roman"/>
        </w:rPr>
        <w:t xml:space="preserve">个面心处各有一个</w:t>
      </w:r>
      <w:r>
        <w:rPr>
          <w:rFonts w:ascii="Times New Roman" w:hAnsi="Times New Roman" w:eastAsia="Times New Roman" w:cs="Times New Roman"/>
        </w:rPr>
        <w:t xml:space="preserve"> </w:t>
      </w:r>
      <m:oMath>
        <m:sSup>
          <m:e>
            <m:r>
              <m:rPr>
                <m:sty m:val="p"/>
              </m:rPr>
              <m:t>N</m:t>
            </m:r>
            <m:r>
              <m:rPr>
                <m:sty m:val="p"/>
              </m:rPr>
              <m:t>a</m:t>
            </m:r>
          </m:e>
          <m:sup>
            <m:r>
              <m:rPr>
                <m:sty m:val="p"/>
              </m:rPr>
              <m:t>+</m:t>
            </m:r>
          </m:sup>
        </m:sSup>
      </m:oMath>
      <w:r>
        <w:rPr>
          <w:rFonts w:hint="eastAsia" w:ascii="Times New Roman" w:hAnsi="Times New Roman" w:eastAsia="Times New Roman" w:cs="Times New Roman"/>
        </w:rPr>
        <w:t>（</w:t>
      </w:r>
      <w:r>
        <w:rPr>
          <w:rFonts w:hint="eastAsia" w:ascii="Times New Roman" w:hAnsi="Times New Roman" w:eastAsia="FangSong" w:cs="Times New Roman"/>
        </w:rPr>
        <w:t>面心处的微粒为两个晶胞共有</w:t>
      </w:r>
      <w:r>
        <w:rPr>
          <w:rFonts w:hint="eastAsia" w:ascii="Times New Roman" w:hAnsi="Times New Roman" w:eastAsia="Times New Roman" w:cs="Times New Roman"/>
        </w:rPr>
        <w:t>），</w:t>
      </w:r>
      <w:r>
        <w:rPr>
          <w:rFonts w:hint="eastAsia" w:ascii="Times New Roman" w:hAnsi="Times New Roman" w:eastAsia="FangSong" w:cs="Times New Roman"/>
        </w:rPr>
        <w:t>故我们说</w:t>
      </w:r>
      <w:r>
        <w:rPr>
          <w:rFonts w:ascii="Times New Roman" w:hAnsi="Times New Roman" w:eastAsia="Times New Roman" w:cs="Times New Roman"/>
        </w:rPr>
        <w:t xml:space="preserve"> </w:t>
      </w:r>
      <m:oMath>
        <m:sSup>
          <m:e>
            <m:r>
              <m:rPr>
                <m:sty m:val="p"/>
              </m:rPr>
              <m:t>N</m:t>
            </m:r>
            <m:r>
              <m:rPr>
                <m:sty m:val="p"/>
              </m:rPr>
              <m:t>a</m:t>
            </m:r>
          </m:e>
          <m:sup>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形成立方面心晶格</w:t>
      </w:r>
      <w:r>
        <w:rPr>
          <w:rFonts w:hint="eastAsia" w:ascii="Times New Roman" w:hAnsi="Times New Roman" w:eastAsia="Times New Roman" w:cs="Times New Roman"/>
        </w:rPr>
        <w:t>，</w:t>
      </w:r>
      <w:r>
        <w:rPr>
          <w:rFonts w:hint="eastAsia" w:ascii="Times New Roman" w:hAnsi="Times New Roman" w:eastAsia="FangSong" w:cs="Times New Roman"/>
        </w:rPr>
        <w:t>而在该晶胞的</w:t>
      </w:r>
      <w:r>
        <w:rPr>
          <w:rFonts w:ascii="Times New Roman" w:hAnsi="Times New Roman" w:eastAsia="Times New Roman" w:cs="Times New Roman"/>
        </w:rPr>
        <w:t xml:space="preserve"> 12 </w:t>
      </w:r>
      <w:r>
        <w:rPr>
          <w:rFonts w:hint="eastAsia" w:ascii="Times New Roman" w:hAnsi="Times New Roman" w:eastAsia="FangSong" w:cs="Times New Roman"/>
        </w:rPr>
        <w:t xml:space="preserve">条棱的中点处各有一个</w:t>
      </w:r>
      <w:r>
        <w:rPr>
          <w:rFonts w:ascii="Times New Roman" w:hAnsi="Times New Roman" w:eastAsia="Times New Roman" w:cs="Times New Roman"/>
        </w:rPr>
        <w:t xml:space="preserve"> </w:t>
      </w:r>
      <m:oMath>
        <m:sSup>
          <m:e>
            <m:r>
              <m:rPr>
                <m:sty m:val="p"/>
              </m:rPr>
              <m:t>C</m:t>
            </m:r>
            <m:r>
              <m:rPr>
                <m:sty m:val="p"/>
              </m:rPr>
              <m:t>l</m:t>
            </m:r>
          </m:e>
          <m:sup>
            <m:r>
              <m:rPr>
                <m:sty m:val="p"/>
              </m:rPr>
              <m:t>−</m:t>
            </m:r>
          </m:sup>
        </m:sSup>
      </m:oMath>
      <w:r>
        <w:rPr>
          <w:rFonts w:hint="eastAsia" w:ascii="Times New Roman" w:hAnsi="Times New Roman" w:eastAsia="Times New Roman" w:cs="Times New Roman"/>
        </w:rPr>
        <w:t>（</w:t>
      </w:r>
      <w:r>
        <w:rPr>
          <w:rFonts w:hint="eastAsia" w:ascii="Times New Roman" w:hAnsi="Times New Roman" w:eastAsia="FangSong" w:cs="Times New Roman"/>
        </w:rPr>
        <w:t>棱心处的微粒为</w:t>
      </w:r>
      <w:r>
        <w:rPr>
          <w:rFonts w:ascii="Times New Roman" w:hAnsi="Times New Roman" w:eastAsia="Times New Roman" w:cs="Times New Roman"/>
        </w:rPr>
        <w:t xml:space="preserve"> 4 </w:t>
      </w:r>
      <w:r>
        <w:rPr>
          <w:rFonts w:hint="eastAsia" w:ascii="Times New Roman" w:hAnsi="Times New Roman" w:eastAsia="FangSong" w:cs="Times New Roman"/>
        </w:rPr>
        <w:t>个晶胞共有</w:t>
      </w:r>
      <w:r>
        <w:rPr>
          <w:rFonts w:hint="eastAsia" w:ascii="Times New Roman" w:hAnsi="Times New Roman" w:eastAsia="Times New Roman" w:cs="Times New Roman"/>
        </w:rPr>
        <w:t>），</w:t>
      </w:r>
      <w:r>
        <w:rPr>
          <w:rFonts w:hint="eastAsia" w:ascii="Times New Roman" w:hAnsi="Times New Roman" w:eastAsia="FangSong" w:cs="Times New Roman"/>
        </w:rPr>
        <w:t>在该立方晶胞的体心处还有一个</w:t>
      </w:r>
      <w:r>
        <w:rPr>
          <w:rFonts w:ascii="Times New Roman" w:hAnsi="Times New Roman" w:eastAsia="Times New Roman" w:cs="Times New Roman"/>
        </w:rPr>
        <w:t xml:space="preserve"> </w:t>
      </w:r>
      <m:oMath>
        <m:sSup>
          <m:e>
            <m:r>
              <m:rPr>
                <m:sty m:val="p"/>
              </m:rPr>
              <m:t>C</m:t>
            </m:r>
            <m:r>
              <m:rPr>
                <m:sty m:val="p"/>
              </m:rPr>
              <m:t>l</m:t>
            </m:r>
          </m:e>
          <m:sup>
            <m:r>
              <m:rPr>
                <m:sty m:val="p"/>
              </m:rPr>
              <m:t>−</m:t>
            </m:r>
          </m:sup>
        </m:sSup>
      </m:oMath>
      <w:r>
        <w:rPr>
          <w:rFonts w:hint="eastAsia" w:ascii="Times New Roman" w:hAnsi="Times New Roman" w:eastAsia="Times New Roman" w:cs="Times New Roman"/>
        </w:rPr>
        <w:t>（</w:t>
      </w:r>
      <w:r>
        <w:rPr>
          <w:rFonts w:hint="eastAsia" w:ascii="Times New Roman" w:hAnsi="Times New Roman" w:eastAsia="FangSong" w:cs="Times New Roman"/>
        </w:rPr>
        <w:t>立方体内的微粒为一个晶胞独有</w:t>
      </w:r>
      <w:r>
        <w:rPr>
          <w:rFonts w:hint="eastAsia" w:ascii="Times New Roman" w:hAnsi="Times New Roman" w:eastAsia="Times New Roman" w:cs="Times New Roman"/>
        </w:rPr>
        <w:t>），</w:t>
      </w:r>
      <w:r>
        <w:rPr>
          <w:rFonts w:hint="eastAsia" w:ascii="Times New Roman" w:hAnsi="Times New Roman" w:eastAsia="FangSong" w:cs="Times New Roman"/>
        </w:rPr>
        <w:t>故</w:t>
      </w:r>
      <w:r>
        <w:rPr>
          <w:rFonts w:ascii="Times New Roman" w:hAnsi="Times New Roman" w:eastAsia="Times New Roman" w:cs="Times New Roman"/>
        </w:rPr>
        <w:t xml:space="preserve"> </w:t>
      </w:r>
      <m:oMath>
        <m:sSup>
          <m:e>
            <m:r>
              <m:rPr>
                <m:sty m:val="p"/>
              </m:rPr>
              <m:t>C</m:t>
            </m:r>
            <m:r>
              <m:rPr>
                <m:sty m:val="p"/>
              </m:rPr>
              <m:t>l</m:t>
            </m:r>
          </m:e>
          <m:sup>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也形成立方面心晶格</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6-1 </w:t>
      </w:r>
      <w:r>
        <w:rPr>
          <w:rFonts w:hint="eastAsia" w:ascii="Times New Roman" w:hAnsi="Times New Roman" w:eastAsia="FangSong" w:cs="Times New Roman"/>
        </w:rPr>
        <w:t>按上述微粒数的计算规则</w:t>
      </w:r>
      <w:r>
        <w:rPr>
          <w:rFonts w:hint="eastAsia" w:ascii="Times New Roman" w:hAnsi="Times New Roman" w:eastAsia="Times New Roman" w:cs="Times New Roman"/>
        </w:rPr>
        <w:t>，</w:t>
      </w:r>
      <w:r>
        <w:rPr>
          <w:rFonts w:hint="eastAsia" w:ascii="Times New Roman" w:hAnsi="Times New Roman" w:eastAsia="FangSong" w:cs="Times New Roman"/>
        </w:rPr>
        <w:t>则一个</w:t>
      </w:r>
      <w:r>
        <w:rPr>
          <w:rFonts w:ascii="Times New Roman" w:hAnsi="Times New Roman" w:eastAsia="Times New Roman" w:cs="Times New Roman"/>
        </w:rPr>
        <w:t xml:space="preserve"> NaCl </w:t>
      </w:r>
      <w:r>
        <w:rPr>
          <w:rFonts w:hint="eastAsia" w:ascii="Times New Roman" w:hAnsi="Times New Roman" w:eastAsia="FangSong" w:cs="Times New Roman"/>
        </w:rPr>
        <w:t>晶胞中有</w:t>
      </w:r>
      <w:r>
        <w:rPr>
          <w:rFonts w:hint="eastAsia" w:ascii="Times New Roman" w:hAnsi="Times New Roman" w:eastAsia="Times New Roman" w:cs="Times New Roman"/>
        </w:rPr>
        <w:t>____</w:t>
      </w:r>
      <w:r>
        <w:rPr>
          <w:rFonts w:hint="eastAsia" w:ascii="Times New Roman" w:hAnsi="Times New Roman" w:eastAsia="FangSong" w:cs="Times New Roman"/>
        </w:rPr>
        <w:t>个</w:t>
      </w:r>
      <w:r>
        <w:rPr>
          <w:rFonts w:ascii="Times New Roman" w:hAnsi="Times New Roman" w:eastAsia="Times New Roman" w:cs="Times New Roman"/>
        </w:rPr>
        <w:t xml:space="preserve"> </w:t>
      </w:r>
      <m:oMath>
        <m:sSup>
          <m:e>
            <m:r>
              <m:rPr>
                <m:sty m:val="p"/>
              </m:rPr>
              <m:t>N</m:t>
            </m:r>
            <m:r>
              <m:rPr>
                <m:sty m:val="p"/>
              </m:rPr>
              <m:t>a</m:t>
            </m:r>
          </m:e>
          <m:sup>
            <m:r>
              <m:rPr>
                <m:sty m:val="p"/>
              </m:rPr>
              <m:t>+</m:t>
            </m:r>
          </m:sup>
        </m:sSup>
      </m:oMath>
      <w:r>
        <w:rPr>
          <w:rFonts w:hint="eastAsia" w:ascii="Times New Roman" w:hAnsi="Times New Roman" w:eastAsia="Times New Roman" w:cs="Times New Roman"/>
        </w:rPr>
        <w:t>，____</w:t>
      </w:r>
      <w:r>
        <w:rPr>
          <w:rFonts w:hint="eastAsia" w:ascii="Times New Roman" w:hAnsi="Times New Roman" w:eastAsia="FangSong" w:cs="Times New Roman"/>
        </w:rPr>
        <w:t>个</w:t>
      </w:r>
      <w:r>
        <w:rPr>
          <w:rFonts w:ascii="Times New Roman" w:hAnsi="Times New Roman" w:eastAsia="Times New Roman" w:cs="Times New Roman"/>
        </w:rPr>
        <w:t xml:space="preserve"> </w:t>
      </w:r>
      <m:oMath>
        <m:sSup>
          <m:e>
            <m:r>
              <m:rPr>
                <m:sty m:val="p"/>
              </m:rPr>
              <m:t>C</m:t>
            </m:r>
            <m:r>
              <m:rPr>
                <m:sty m:val="p"/>
              </m:rPr>
              <m:t>l</m:t>
            </m:r>
          </m:e>
          <m:sup>
            <m:r>
              <m:rPr>
                <m:sty m:val="p"/>
              </m:rPr>
              <m:t>−</m:t>
            </m:r>
          </m:sup>
        </m:sSup>
      </m:oMath>
      <w:r>
        <w:rPr>
          <w:rFonts w:ascii="Times New Roman" w:hAnsi="Times New Roman" w:eastAsia="Times New Roman" w:cs="Times New Roman"/>
        </w:rPr>
        <w:t xml:space="preserve">。</w:t>
      </w:r>
    </w:p>
    <w:p>
      <w:pPr>
        <w:pStyle w:val="BodyText"/>
      </w:pPr>
      <w:r>
        <w:rPr>
          <w:rFonts w:ascii="Times New Roman" w:hAnsi="Times New Roman" w:eastAsia="Times New Roman" w:cs="Times New Roman"/>
        </w:rPr>
        <w:t xml:space="preserve">6-2 KCl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NaCl </w:t>
      </w:r>
      <w:r>
        <w:rPr>
          <w:rFonts w:hint="eastAsia" w:ascii="Times New Roman" w:hAnsi="Times New Roman" w:eastAsia="FangSong" w:cs="Times New Roman"/>
        </w:rPr>
        <w:t>的晶格型式相同</w:t>
      </w:r>
      <w:r>
        <w:rPr>
          <w:rFonts w:hint="eastAsia" w:ascii="Times New Roman" w:hAnsi="Times New Roman" w:eastAsia="Times New Roman" w:cs="Times New Roman"/>
        </w:rPr>
        <w:t>。</w:t>
      </w:r>
      <w:r>
        <w:rPr>
          <w:rFonts w:hint="eastAsia" w:ascii="Times New Roman" w:hAnsi="Times New Roman" w:eastAsia="FangSong" w:cs="Times New Roman"/>
        </w:rPr>
        <w:t>已知</w:t>
      </w:r>
      <w:r>
        <w:rPr>
          <w:rFonts w:ascii="Times New Roman" w:hAnsi="Times New Roman" w:eastAsia="Times New Roman" w:cs="Times New Roman"/>
        </w:rPr>
        <w:t xml:space="preserve"> </w:t>
      </w:r>
      <m:oMath>
        <m:sSup>
          <m:e>
            <m:r>
              <m:rPr>
                <m:sty m:val="p"/>
              </m:rPr>
              <m:t>N</m:t>
            </m:r>
            <m:r>
              <m:rPr>
                <m:sty m:val="p"/>
              </m:rPr>
              <m:t>a</m:t>
            </m:r>
          </m:e>
          <m:sup>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离子的半径是</w:t>
      </w:r>
      <w:r>
        <w:rPr>
          <w:rFonts w:ascii="Times New Roman" w:hAnsi="Times New Roman" w:eastAsia="Times New Roman" w:cs="Times New Roman"/>
        </w:rPr>
        <w:t xml:space="preserve"> </w:t>
      </w:r>
      <m:oMath>
        <m:sSup>
          <m:e>
            <m:r>
              <m:rPr>
                <m:sty m:val="p"/>
              </m:rPr>
              <m:t>C</m:t>
            </m:r>
            <m:r>
              <m:rPr>
                <m:sty m:val="p"/>
              </m:rPr>
              <m:t>l</m:t>
            </m:r>
          </m:e>
          <m:sup>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离子的</w:t>
      </w:r>
      <w:r>
        <w:rPr>
          <w:rFonts w:ascii="Times New Roman" w:hAnsi="Times New Roman" w:eastAsia="Times New Roman" w:cs="Times New Roman"/>
        </w:rPr>
        <w:t xml:space="preserve"> 0.5 </w:t>
      </w:r>
      <w:r>
        <w:rPr>
          <w:rFonts w:hint="eastAsia" w:ascii="Times New Roman" w:hAnsi="Times New Roman" w:eastAsia="FangSong" w:cs="Times New Roman"/>
        </w:rPr>
        <w:t>倍</w:t>
      </w:r>
      <w:r>
        <w:rPr>
          <w:rFonts w:hint="eastAsia" w:ascii="Times New Roman" w:hAnsi="Times New Roman" w:eastAsia="Times New Roman" w:cs="Times New Roman"/>
        </w:rPr>
        <w:t>，</w:t>
      </w:r>
      <w:r>
        <w:rPr>
          <w:rFonts w:hint="eastAsia" w:ascii="Times New Roman" w:hAnsi="Times New Roman" w:eastAsia="FangSong" w:cs="Times New Roman"/>
        </w:rPr>
        <w:t>而又是</w:t>
      </w:r>
      <w:r>
        <w:rPr>
          <w:rFonts w:ascii="Times New Roman" w:hAnsi="Times New Roman" w:eastAsia="Times New Roman" w:cs="Times New Roman"/>
        </w:rPr>
        <w:t xml:space="preserve"> </w:t>
      </w:r>
      <m:oMath>
        <m:sSup>
          <m:e>
            <m:r>
              <m:rPr>
                <m:sty m:val="p"/>
              </m:rPr>
              <m:t>K</m:t>
            </m:r>
          </m:e>
          <m:sup>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离子的</w:t>
      </w:r>
      <w:r>
        <w:rPr>
          <w:rFonts w:ascii="Times New Roman" w:hAnsi="Times New Roman" w:eastAsia="Times New Roman" w:cs="Times New Roman"/>
        </w:rPr>
        <w:t xml:space="preserve"> 0.7 </w:t>
      </w:r>
      <w:r>
        <w:rPr>
          <w:rFonts w:hint="eastAsia" w:ascii="Times New Roman" w:hAnsi="Times New Roman" w:eastAsia="FangSong" w:cs="Times New Roman"/>
        </w:rPr>
        <w:t>倍</w:t>
      </w:r>
      <w:r>
        <w:rPr>
          <w:rFonts w:hint="eastAsia" w:ascii="Times New Roman" w:hAnsi="Times New Roman" w:eastAsia="Times New Roman" w:cs="Times New Roman"/>
        </w:rPr>
        <w:t>，</w:t>
      </w:r>
      <w:r>
        <w:rPr>
          <w:rFonts w:hint="eastAsia" w:ascii="Times New Roman" w:hAnsi="Times New Roman" w:eastAsia="FangSong" w:cs="Times New Roman"/>
        </w:rPr>
        <w:t>计算</w:t>
      </w:r>
      <w:r>
        <w:rPr>
          <w:rFonts w:hint="eastAsia" w:ascii="Times New Roman" w:hAnsi="Times New Roman" w:eastAsia="Times New Roman" w:cs="Times New Roman"/>
        </w:rPr>
        <w:t>：KCl</w:t>
      </w:r>
      <w:r>
        <w:rPr>
          <w:rFonts w:ascii="Times New Roman" w:hAnsi="Times New Roman" w:eastAsia="Times New Roman" w:cs="Times New Roman"/>
        </w:rPr>
        <w:t xml:space="preserve"> </w:t>
      </w:r>
      <w:r>
        <w:rPr>
          <w:rFonts w:hint="eastAsia" w:ascii="Times New Roman" w:hAnsi="Times New Roman" w:eastAsia="FangSong" w:cs="Times New Roman"/>
        </w:rPr>
        <w:t xml:space="preserve">晶胞和</w:t>
      </w:r>
      <w:r>
        <w:rPr>
          <w:rFonts w:ascii="Times New Roman" w:hAnsi="Times New Roman" w:eastAsia="Times New Roman" w:cs="Times New Roman"/>
        </w:rPr>
        <w:t xml:space="preserve"> NaCl </w:t>
      </w:r>
      <w:r>
        <w:rPr>
          <w:rFonts w:hint="eastAsia" w:ascii="Times New Roman" w:hAnsi="Times New Roman" w:eastAsia="FangSong" w:cs="Times New Roman"/>
        </w:rPr>
        <w:t>晶胞的边长之比</w:t>
      </w:r>
      <w:r>
        <w:rPr>
          <w:rFonts w:hint="eastAsia" w:ascii="Times New Roman" w:hAnsi="Times New Roman" w:eastAsia="Times New Roman" w:cs="Times New Roman"/>
        </w:rPr>
        <w:t>；KCl</w:t>
      </w:r>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NaCl </w:t>
      </w:r>
      <w:r>
        <w:rPr>
          <w:rFonts w:hint="eastAsia" w:ascii="Times New Roman" w:hAnsi="Times New Roman" w:eastAsia="FangSong" w:cs="Times New Roman"/>
        </w:rPr>
        <w:t>晶体的密度之比</w:t>
      </w:r>
      <w:r>
        <w:rPr>
          <w:rFonts w:hint="eastAsia" w:ascii="Times New Roman" w:hAnsi="Times New Roman" w:eastAsia="Times New Roman" w:cs="Times New Roman"/>
        </w:rPr>
        <w:t>。（</w:t>
      </w:r>
      <w:r>
        <w:rPr>
          <w:rFonts w:hint="eastAsia" w:ascii="Times New Roman" w:hAnsi="Times New Roman" w:eastAsia="FangSong" w:cs="Times New Roman"/>
        </w:rPr>
        <w:t>相对原子质量</w:t>
      </w:r>
      <w:r>
        <w:rPr>
          <w:rFonts w:hint="eastAsia" w:ascii="Times New Roman" w:hAnsi="Times New Roman" w:eastAsia="Times New Roman" w:cs="Times New Roman"/>
        </w:rPr>
        <w:t>：K:39,</w:t>
      </w:r>
      <w:r>
        <w:rPr>
          <w:rFonts w:ascii="Times New Roman" w:hAnsi="Times New Roman" w:eastAsia="Times New Roman" w:cs="Times New Roman"/>
        </w:rPr>
        <w:t xml:space="preserve"> Na:23, </w:t>
      </w:r>
      <w:r>
        <w:rPr>
          <w:rFonts w:hint="eastAsia" w:ascii="Times New Roman" w:hAnsi="Times New Roman" w:eastAsia="Times New Roman" w:cs="Times New Roman"/>
        </w:rPr>
        <w:t xml:space="preserve">Cl:35.5）</w:t>
      </w:r>
    </w:p>
    <w:p>
      <w:pPr>
        <w:pStyle w:val="BodyText"/>
      </w:pPr>
      <w:r>
        <w:rPr>
          <w:rFonts w:ascii="Times New Roman" w:hAnsi="Times New Roman" w:eastAsia="Times New Roman" w:cs="Times New Roman"/>
        </w:rPr>
        <w:t xml:space="preserve">6-3 </w:t>
      </w:r>
      <w:r>
        <w:rPr>
          <w:rFonts w:hint="eastAsia" w:ascii="Times New Roman" w:hAnsi="Times New Roman" w:eastAsia="FangSong" w:cs="Times New Roman"/>
        </w:rPr>
        <w:t xml:space="preserve">将</w:t>
      </w:r>
      <w:r>
        <w:rPr>
          <w:rFonts w:ascii="Times New Roman" w:hAnsi="Times New Roman" w:eastAsia="Times New Roman" w:cs="Times New Roman"/>
        </w:rPr>
        <w:t xml:space="preserve"> NaCl </w:t>
      </w:r>
      <w:r>
        <w:rPr>
          <w:rFonts w:hint="eastAsia" w:ascii="Times New Roman" w:hAnsi="Times New Roman" w:eastAsia="FangSong" w:cs="Times New Roman"/>
        </w:rPr>
        <w:t xml:space="preserve">晶胞中的所有</w:t>
      </w:r>
      <w:r>
        <w:rPr>
          <w:rFonts w:ascii="Times New Roman" w:hAnsi="Times New Roman" w:eastAsia="Times New Roman" w:cs="Times New Roman"/>
        </w:rPr>
        <w:t xml:space="preserve"> </w:t>
      </w:r>
      <m:oMath>
        <m:sSup>
          <m:e>
            <m:r>
              <m:rPr>
                <m:sty m:val="p"/>
              </m:rPr>
              <m:t>C</m:t>
            </m:r>
            <m:r>
              <m:rPr>
                <m:sty m:val="p"/>
              </m:rPr>
              <m:t>l</m:t>
            </m:r>
          </m:e>
          <m:sup>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去掉</w:t>
      </w:r>
      <w:r>
        <w:rPr>
          <w:rFonts w:hint="eastAsia" w:ascii="Times New Roman" w:hAnsi="Times New Roman" w:eastAsia="Times New Roman" w:cs="Times New Roman"/>
        </w:rPr>
        <w:t>，</w:t>
      </w:r>
      <w:r>
        <w:rPr>
          <w:rFonts w:hint="eastAsia" w:ascii="Times New Roman" w:hAnsi="Times New Roman" w:eastAsia="FangSong" w:cs="Times New Roman"/>
        </w:rPr>
        <w:t>并将</w:t>
      </w:r>
      <w:r>
        <w:rPr>
          <w:rFonts w:ascii="Times New Roman" w:hAnsi="Times New Roman" w:eastAsia="Times New Roman" w:cs="Times New Roman"/>
        </w:rPr>
        <w:t xml:space="preserve"> </w:t>
      </w:r>
      <m:oMath>
        <m:sSup>
          <m:e>
            <m:r>
              <m:rPr>
                <m:sty m:val="p"/>
              </m:rPr>
              <m:t>N</m:t>
            </m:r>
            <m:r>
              <m:rPr>
                <m:sty m:val="p"/>
              </m:rPr>
              <m:t>a</m:t>
            </m:r>
          </m:e>
          <m:sup>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全部换成</w:t>
      </w:r>
      <w:r>
        <w:rPr>
          <w:rFonts w:ascii="Times New Roman" w:hAnsi="Times New Roman" w:eastAsia="Times New Roman" w:cs="Times New Roman"/>
        </w:rPr>
        <w:t xml:space="preserve"> C </w:t>
      </w:r>
      <w:r>
        <w:rPr>
          <w:rFonts w:hint="eastAsia" w:ascii="Times New Roman" w:hAnsi="Times New Roman" w:eastAsia="FangSong" w:cs="Times New Roman"/>
        </w:rPr>
        <w:t>原子</w:t>
      </w:r>
      <w:r>
        <w:rPr>
          <w:rFonts w:hint="eastAsia" w:ascii="Times New Roman" w:hAnsi="Times New Roman" w:eastAsia="Times New Roman" w:cs="Times New Roman"/>
        </w:rPr>
        <w:t>，</w:t>
      </w:r>
      <w:r>
        <w:rPr>
          <w:rFonts w:hint="eastAsia" w:ascii="Times New Roman" w:hAnsi="Times New Roman" w:eastAsia="FangSong" w:cs="Times New Roman"/>
        </w:rPr>
        <w:t>再在每两个不共面的</w:t>
      </w:r>
      <w:r>
        <w:rPr>
          <w:rFonts w:hint="eastAsia" w:ascii="Times New Roman" w:hAnsi="Times New Roman" w:eastAsia="Times New Roman" w:cs="Times New Roman"/>
        </w:rPr>
        <w:t>”</w:t>
      </w:r>
      <w:r>
        <w:rPr>
          <w:rFonts w:hint="eastAsia" w:ascii="Times New Roman" w:hAnsi="Times New Roman" w:eastAsia="FangSong" w:cs="Times New Roman"/>
        </w:rPr>
        <w:t>小立方体</w:t>
      </w:r>
      <w:r>
        <w:rPr>
          <w:rFonts w:hint="eastAsia" w:ascii="Times New Roman" w:hAnsi="Times New Roman" w:eastAsia="Times New Roman" w:cs="Times New Roman"/>
        </w:rPr>
        <w:t>”</w:t>
      </w:r>
      <w:r>
        <w:rPr>
          <w:rFonts w:hint="eastAsia" w:ascii="Times New Roman" w:hAnsi="Times New Roman" w:eastAsia="FangSong" w:cs="Times New Roman"/>
        </w:rPr>
        <w:t>中心处各放置一个</w:t>
      </w:r>
      <w:r>
        <w:rPr>
          <w:rFonts w:ascii="Times New Roman" w:hAnsi="Times New Roman" w:eastAsia="Times New Roman" w:cs="Times New Roman"/>
        </w:rPr>
        <w:t xml:space="preserve"> C </w:t>
      </w:r>
      <w:r>
        <w:rPr>
          <w:rFonts w:hint="eastAsia" w:ascii="Times New Roman" w:hAnsi="Times New Roman" w:eastAsia="FangSong" w:cs="Times New Roman"/>
        </w:rPr>
        <w:t>原子便构成了金刚石的一个晶胞</w:t>
      </w:r>
      <w:r>
        <w:rPr>
          <w:rFonts w:hint="eastAsia" w:ascii="Times New Roman" w:hAnsi="Times New Roman" w:eastAsia="Times New Roman" w:cs="Times New Roman"/>
        </w:rPr>
        <w:t>，</w:t>
      </w:r>
      <w:r>
        <w:rPr>
          <w:rFonts w:hint="eastAsia" w:ascii="Times New Roman" w:hAnsi="Times New Roman" w:eastAsia="FangSong" w:cs="Times New Roman"/>
        </w:rPr>
        <w:t>则一个金刚石的晶胞中有</w:t>
      </w:r>
      <w:r>
        <w:rPr>
          <w:rFonts w:hint="eastAsia" w:ascii="Times New Roman" w:hAnsi="Times New Roman" w:eastAsia="Times New Roman" w:cs="Times New Roman"/>
        </w:rPr>
        <w:t>____</w:t>
      </w:r>
      <w:r>
        <w:rPr>
          <w:rFonts w:hint="eastAsia" w:ascii="Times New Roman" w:hAnsi="Times New Roman" w:eastAsia="FangSong" w:cs="Times New Roman"/>
        </w:rPr>
        <w:t>个</w:t>
      </w:r>
      <w:r>
        <w:rPr>
          <w:rFonts w:ascii="Times New Roman" w:hAnsi="Times New Roman" w:eastAsia="Times New Roman" w:cs="Times New Roman"/>
        </w:rPr>
        <w:t xml:space="preserve"> C </w:t>
      </w:r>
      <w:r>
        <w:rPr>
          <w:rFonts w:hint="eastAsia" w:ascii="Times New Roman" w:hAnsi="Times New Roman" w:eastAsia="FangSong" w:cs="Times New Roman"/>
        </w:rPr>
        <w:t>原子</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6-4 </w:t>
      </w:r>
      <w:r>
        <w:rPr>
          <w:rFonts w:hint="eastAsia" w:ascii="Times New Roman" w:hAnsi="Times New Roman" w:eastAsia="FangSong" w:cs="Times New Roman"/>
        </w:rPr>
        <w:t>计算金刚石的密度</w:t>
      </w:r>
      <w:r>
        <w:rPr>
          <w:rFonts w:hint="eastAsia" w:ascii="Times New Roman" w:hAnsi="Times New Roman" w:eastAsia="Times New Roman" w:cs="Times New Roman"/>
        </w:rPr>
        <w:t>。（</w:t>
      </w:r>
      <w:r>
        <w:rPr>
          <w:rFonts w:hint="eastAsia" w:ascii="Times New Roman" w:hAnsi="Times New Roman" w:eastAsia="FangSong" w:cs="Times New Roman"/>
        </w:rPr>
        <w:t>已知</w:t>
      </w:r>
      <w:r>
        <w:rPr>
          <w:rFonts w:ascii="Times New Roman" w:hAnsi="Times New Roman" w:eastAsia="Times New Roman" w:cs="Times New Roman"/>
        </w:rPr>
        <w:t xml:space="preserve"> C </w:t>
      </w:r>
      <w:r>
        <w:rPr>
          <w:rFonts w:hint="eastAsia" w:ascii="Times New Roman" w:hAnsi="Times New Roman" w:eastAsia="FangSong" w:cs="Times New Roman"/>
        </w:rPr>
        <w:t xml:space="preserve">原子的半径为</w:t>
      </w:r>
      <w:r>
        <w:rPr>
          <w:rFonts w:ascii="Times New Roman" w:hAnsi="Times New Roman" w:eastAsia="Times New Roman" w:cs="Times New Roman"/>
        </w:rPr>
        <w:t xml:space="preserve"> </w:t>
      </w:r>
      <m:oMath>
        <m:oMathPr>
          <m:ctrlPr>
            <w:rPr>
              <w:sz w:val="28"/>
              <w:szCs w:val="28"/>
            </w:rPr>
          </m:ctrlPr>
        </m:oMathPr>
        <m:r>
          <m:t>7.7</m:t>
        </m:r>
        <m:r>
          <m:rPr>
            <m:sty m:val="p"/>
          </m:rPr>
          <m:t>×</m:t>
        </m:r>
        <m:sSup>
          <m:e>
            <m:r>
              <m:t>10</m:t>
            </m:r>
          </m:e>
          <m:sup>
            <m:r>
              <m:rPr>
                <m:sty m:val="p"/>
              </m:rPr>
              <m:t>−</m:t>
            </m:r>
            <m:r>
              <m:t>11</m:t>
            </m:r>
          </m:sup>
        </m:sSup>
        <m:r>
          <m:t> </m:t>
        </m:r>
        <m:r>
          <m:rPr>
            <m:sty m:val="p"/>
          </m:rPr>
          <m:t>m</m:t>
        </m:r>
      </m:oMath>
      <w:r>
        <w:rPr>
          <w:rFonts w:hint="eastAsia" w:ascii="Times New Roman" w:hAnsi="Times New Roman" w:eastAsia="Times New Roman" w:cs="Times New Roman"/>
        </w:rPr>
        <w:t>，</w:t>
      </w:r>
      <w:r>
        <w:rPr>
          <w:rFonts w:hint="eastAsia" w:ascii="Times New Roman" w:hAnsi="Times New Roman" w:eastAsia="FangSong" w:cs="Times New Roman"/>
        </w:rPr>
        <w:t>相对原子质量</w:t>
      </w:r>
      <w:r>
        <w:rPr>
          <w:rFonts w:hint="eastAsia" w:ascii="Times New Roman" w:hAnsi="Times New Roman" w:eastAsia="Times New Roman" w:cs="Times New Roman"/>
        </w:rPr>
        <w:t>：12）</w:t>
      </w:r>
    </w:p>
    <w:p>
      <w:pPr>
        <w:pStyle w:val="BodyText"/>
      </w:pPr>
      <w:r>
        <w:rPr>
          <w:rFonts w:ascii="Times New Roman" w:hAnsi="Times New Roman" w:eastAsia="Times New Roman" w:cs="Times New Roman"/>
        </w:rPr>
        <w:t xml:space="preserve">6-5 </w:t>
      </w:r>
      <w:r>
        <w:rPr>
          <w:rFonts w:hint="eastAsia" w:ascii="Times New Roman" w:hAnsi="Times New Roman" w:eastAsia="FangSong" w:cs="Times New Roman"/>
        </w:rPr>
        <w:t xml:space="preserve">白硅石</w:t>
      </w:r>
      <w:r>
        <w:rPr>
          <w:rFonts w:ascii="Times New Roman" w:hAnsi="Times New Roman" w:eastAsia="Times New Roman" w:cs="Times New Roman"/>
        </w:rPr>
        <w:t xml:space="preserve"> </w:t>
      </w:r>
      <m:oMath>
        <m:sSub>
          <m:e>
            <m:r>
              <m:rPr>
                <m:sty m:val="p"/>
              </m:rPr>
              <m:t>S</m:t>
            </m:r>
            <m:r>
              <m:rPr>
                <m:sty m:val="p"/>
              </m:rPr>
              <m:t>i</m:t>
            </m:r>
            <m:r>
              <m:rPr>
                <m:sty m:val="p"/>
              </m:rPr>
              <m:t>O</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属</w:t>
      </w:r>
      <w:r>
        <w:rPr>
          <w:rFonts w:ascii="Times New Roman" w:hAnsi="Times New Roman" w:eastAsia="Times New Roman" w:cs="Times New Roman"/>
        </w:rPr>
        <w:t xml:space="preserve"> </w:t>
      </w:r>
      <m:oMath>
        <m:sSub>
          <m:e>
            <m:r>
              <m:rPr>
                <m:sty m:val="p"/>
              </m:rPr>
              <m:t>A</m:t>
            </m:r>
            <m:r>
              <m:rPr>
                <m:sty m:val="p"/>
              </m:rPr>
              <m:t>B</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型共价键晶体</w:t>
      </w:r>
      <w:r>
        <w:rPr>
          <w:rFonts w:hint="eastAsia" w:ascii="Times New Roman" w:hAnsi="Times New Roman" w:eastAsia="Times New Roman" w:cs="Times New Roman"/>
        </w:rPr>
        <w:t>。</w:t>
      </w:r>
      <w:r>
        <w:rPr>
          <w:rFonts w:hint="eastAsia" w:ascii="Times New Roman" w:hAnsi="Times New Roman" w:eastAsia="FangSong" w:cs="Times New Roman"/>
        </w:rPr>
        <w:t>若将金刚石晶胞中的所有</w:t>
      </w:r>
      <w:r>
        <w:rPr>
          <w:rFonts w:ascii="Times New Roman" w:hAnsi="Times New Roman" w:eastAsia="Times New Roman" w:cs="Times New Roman"/>
        </w:rPr>
        <w:t xml:space="preserve"> C </w:t>
      </w:r>
      <w:r>
        <w:rPr>
          <w:rFonts w:hint="eastAsia" w:ascii="Times New Roman" w:hAnsi="Times New Roman" w:eastAsia="FangSong" w:cs="Times New Roman"/>
        </w:rPr>
        <w:t xml:space="preserve">原子换成</w:t>
      </w:r>
      <w:r>
        <w:rPr>
          <w:rFonts w:ascii="Times New Roman" w:hAnsi="Times New Roman" w:eastAsia="Times New Roman" w:cs="Times New Roman"/>
        </w:rPr>
        <w:t xml:space="preserve"> Si </w:t>
      </w:r>
      <w:r>
        <w:rPr>
          <w:rFonts w:hint="eastAsia" w:ascii="Times New Roman" w:hAnsi="Times New Roman" w:eastAsia="FangSong" w:cs="Times New Roman"/>
        </w:rPr>
        <w:t>原子</w:t>
      </w:r>
      <w:r>
        <w:rPr>
          <w:rFonts w:hint="eastAsia" w:ascii="Times New Roman" w:hAnsi="Times New Roman" w:eastAsia="Times New Roman" w:cs="Times New Roman"/>
        </w:rPr>
        <w:t>，</w:t>
      </w:r>
      <w:r>
        <w:rPr>
          <w:rFonts w:hint="eastAsia" w:ascii="Times New Roman" w:hAnsi="Times New Roman" w:eastAsia="FangSong" w:cs="Times New Roman"/>
        </w:rPr>
        <w:t>同时在每两个相邻的</w:t>
      </w:r>
      <w:r>
        <w:rPr>
          <w:rFonts w:ascii="Times New Roman" w:hAnsi="Times New Roman" w:eastAsia="Times New Roman" w:cs="Times New Roman"/>
        </w:rPr>
        <w:t xml:space="preserve"> Si </w:t>
      </w:r>
      <w:r>
        <w:rPr>
          <w:rFonts w:hint="eastAsia" w:ascii="Times New Roman" w:hAnsi="Times New Roman" w:eastAsia="FangSong" w:cs="Times New Roman"/>
        </w:rPr>
        <w:t>原子</w:t>
      </w:r>
      <w:r>
        <w:rPr>
          <w:rFonts w:hint="eastAsia" w:ascii="Times New Roman" w:hAnsi="Times New Roman" w:eastAsia="Times New Roman" w:cs="Times New Roman"/>
        </w:rPr>
        <w:t>（</w:t>
      </w:r>
      <w:r>
        <w:rPr>
          <w:rFonts w:hint="eastAsia" w:ascii="Times New Roman" w:hAnsi="Times New Roman" w:eastAsia="FangSong" w:cs="Times New Roman"/>
        </w:rPr>
        <w:t>距离最近的两个</w:t>
      </w:r>
      <w:r>
        <w:rPr>
          <w:rFonts w:ascii="Times New Roman" w:hAnsi="Times New Roman" w:eastAsia="Times New Roman" w:cs="Times New Roman"/>
        </w:rPr>
        <w:t xml:space="preserve"> Si </w:t>
      </w:r>
      <w:r>
        <w:rPr>
          <w:rFonts w:hint="eastAsia" w:ascii="Times New Roman" w:hAnsi="Times New Roman" w:eastAsia="FangSong" w:cs="Times New Roman"/>
        </w:rPr>
        <w:t>原子</w:t>
      </w:r>
      <w:r>
        <w:rPr>
          <w:rFonts w:hint="eastAsia" w:ascii="Times New Roman" w:hAnsi="Times New Roman" w:eastAsia="Times New Roman" w:cs="Times New Roman"/>
        </w:rPr>
        <w:t>）</w:t>
      </w:r>
      <w:r>
        <w:rPr>
          <w:rFonts w:hint="eastAsia" w:ascii="Times New Roman" w:hAnsi="Times New Roman" w:eastAsia="FangSong" w:cs="Times New Roman"/>
        </w:rPr>
        <w:t>中心联线的中点处增添一个</w:t>
      </w:r>
      <w:r>
        <w:rPr>
          <w:rFonts w:ascii="Times New Roman" w:hAnsi="Times New Roman" w:eastAsia="Times New Roman" w:cs="Times New Roman"/>
        </w:rPr>
        <w:t xml:space="preserve"> O </w:t>
      </w:r>
      <w:r>
        <w:rPr>
          <w:rFonts w:hint="eastAsia" w:ascii="Times New Roman" w:hAnsi="Times New Roman" w:eastAsia="FangSong" w:cs="Times New Roman"/>
        </w:rPr>
        <w:t>原子</w:t>
      </w:r>
      <w:r>
        <w:rPr>
          <w:rFonts w:hint="eastAsia" w:ascii="Times New Roman" w:hAnsi="Times New Roman" w:eastAsia="Times New Roman" w:cs="Times New Roman"/>
        </w:rPr>
        <w:t>，</w:t>
      </w:r>
      <w:r>
        <w:rPr>
          <w:rFonts w:hint="eastAsia" w:ascii="Times New Roman" w:hAnsi="Times New Roman" w:eastAsia="FangSong" w:cs="Times New Roman"/>
        </w:rPr>
        <w:t>则构成</w:t>
      </w:r>
      <w:r>
        <w:rPr>
          <w:rFonts w:ascii="Times New Roman" w:hAnsi="Times New Roman" w:eastAsia="Times New Roman" w:cs="Times New Roman"/>
        </w:rPr>
        <w:t xml:space="preserve"> </w:t>
      </w:r>
      <m:oMath>
        <m:sSub>
          <m:e>
            <m:r>
              <m:rPr>
                <m:sty m:val="p"/>
              </m:rPr>
              <m:t>S</m:t>
            </m:r>
            <m:r>
              <m:rPr>
                <m:sty m:val="p"/>
              </m:rPr>
              <m:t>i</m:t>
            </m:r>
            <m:r>
              <m:rPr>
                <m:sty m:val="p"/>
              </m:rPr>
              <m:t>O</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晶胞</w:t>
      </w:r>
      <w:r>
        <w:rPr>
          <w:rFonts w:hint="eastAsia" w:ascii="Times New Roman" w:hAnsi="Times New Roman" w:eastAsia="Times New Roman" w:cs="Times New Roman"/>
        </w:rPr>
        <w:t>，</w:t>
      </w:r>
      <w:r>
        <w:rPr>
          <w:rFonts w:hint="eastAsia" w:ascii="Times New Roman" w:hAnsi="Times New Roman" w:eastAsia="FangSong" w:cs="Times New Roman"/>
        </w:rPr>
        <w:t>故</w:t>
      </w:r>
      <w:r>
        <w:rPr>
          <w:rFonts w:ascii="Times New Roman" w:hAnsi="Times New Roman" w:eastAsia="Times New Roman" w:cs="Times New Roman"/>
        </w:rPr>
        <w:t xml:space="preserve"> </w:t>
      </w:r>
      <m:oMath>
        <m:sSub>
          <m:e>
            <m:r>
              <m:rPr>
                <m:sty m:val="p"/>
              </m:rPr>
              <m:t>S</m:t>
            </m:r>
            <m:r>
              <m:rPr>
                <m:sty m:val="p"/>
              </m:rPr>
              <m:t>i</m:t>
            </m:r>
            <m:r>
              <m:rPr>
                <m:sty m:val="p"/>
              </m:rPr>
              <m:t>O</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晶胞中有</w:t>
      </w:r>
      <w:r>
        <w:rPr>
          <w:rFonts w:hint="eastAsia" w:ascii="Times New Roman" w:hAnsi="Times New Roman" w:eastAsia="Times New Roman" w:cs="Times New Roman"/>
        </w:rPr>
        <w:t>____</w:t>
      </w:r>
      <w:r>
        <w:rPr>
          <w:rFonts w:hint="eastAsia" w:ascii="Times New Roman" w:hAnsi="Times New Roman" w:eastAsia="FangSong" w:cs="Times New Roman"/>
        </w:rPr>
        <w:t>个</w:t>
      </w:r>
      <w:r>
        <w:rPr>
          <w:rFonts w:ascii="Times New Roman" w:hAnsi="Times New Roman" w:eastAsia="Times New Roman" w:cs="Times New Roman"/>
        </w:rPr>
        <w:t xml:space="preserve"> Si </w:t>
      </w:r>
      <w:r>
        <w:rPr>
          <w:rFonts w:hint="eastAsia" w:ascii="Times New Roman" w:hAnsi="Times New Roman" w:eastAsia="FangSong" w:cs="Times New Roman"/>
        </w:rPr>
        <w:t>原子</w:t>
      </w:r>
      <w:r>
        <w:rPr>
          <w:rFonts w:hint="eastAsia" w:ascii="Times New Roman" w:hAnsi="Times New Roman" w:eastAsia="Times New Roman" w:cs="Times New Roman"/>
        </w:rPr>
        <w:t>，____</w:t>
      </w:r>
      <w:r>
        <w:rPr>
          <w:rFonts w:hint="eastAsia" w:ascii="Times New Roman" w:hAnsi="Times New Roman" w:eastAsia="FangSong" w:cs="Times New Roman"/>
        </w:rPr>
        <w:t>个</w:t>
      </w:r>
      <w:r>
        <w:rPr>
          <w:rFonts w:ascii="Times New Roman" w:hAnsi="Times New Roman" w:eastAsia="Times New Roman" w:cs="Times New Roman"/>
        </w:rPr>
        <w:t xml:space="preserve"> O </w:t>
      </w:r>
      <w:r>
        <w:rPr>
          <w:rFonts w:hint="eastAsia" w:ascii="Times New Roman" w:hAnsi="Times New Roman" w:eastAsia="FangSong" w:cs="Times New Roman"/>
        </w:rPr>
        <w:t>原子</w:t>
      </w:r>
      <w:r>
        <w:rPr>
          <w:rFonts w:hint="eastAsia" w:ascii="Times New Roman" w:hAnsi="Times New Roman" w:eastAsia="Times New Roman" w:cs="Times New Roman"/>
        </w:rPr>
        <w:t>，</w:t>
      </w:r>
      <w:r>
        <w:rPr>
          <w:rFonts w:hint="eastAsia" w:ascii="Times New Roman" w:hAnsi="Times New Roman" w:eastAsia="FangSong" w:cs="Times New Roman"/>
        </w:rPr>
        <w:t>离</w:t>
      </w:r>
      <w:r>
        <w:rPr>
          <w:rFonts w:ascii="Times New Roman" w:hAnsi="Times New Roman" w:eastAsia="Times New Roman" w:cs="Times New Roman"/>
        </w:rPr>
        <w:t xml:space="preserve"> O </w:t>
      </w:r>
      <w:r>
        <w:rPr>
          <w:rFonts w:hint="eastAsia" w:ascii="Times New Roman" w:hAnsi="Times New Roman" w:eastAsia="FangSong" w:cs="Times New Roman"/>
        </w:rPr>
        <w:t xml:space="preserve">原子最近的</w:t>
      </w:r>
      <w:r>
        <w:rPr>
          <w:rFonts w:ascii="Times New Roman" w:hAnsi="Times New Roman" w:eastAsia="Times New Roman" w:cs="Times New Roman"/>
        </w:rPr>
        <w:t xml:space="preserve"> Si </w:t>
      </w:r>
      <w:r>
        <w:rPr>
          <w:rFonts w:hint="eastAsia" w:ascii="Times New Roman" w:hAnsi="Times New Roman" w:eastAsia="FangSong" w:cs="Times New Roman"/>
        </w:rPr>
        <w:t>原子有</w:t>
      </w:r>
      <w:r>
        <w:rPr>
          <w:rFonts w:hint="eastAsia" w:ascii="Times New Roman" w:hAnsi="Times New Roman" w:eastAsia="Times New Roman" w:cs="Times New Roman"/>
        </w:rPr>
        <w:t>____</w:t>
      </w:r>
      <w:r>
        <w:rPr>
          <w:rFonts w:hint="eastAsia" w:ascii="Times New Roman" w:hAnsi="Times New Roman" w:eastAsia="FangSong" w:cs="Times New Roman"/>
        </w:rPr>
        <w:t>个</w:t>
      </w:r>
      <w:r>
        <w:rPr>
          <w:rFonts w:hint="eastAsia" w:ascii="Times New Roman" w:hAnsi="Times New Roman" w:eastAsia="Times New Roman" w:cs="Times New Roman"/>
        </w:rPr>
        <w:t>，</w:t>
      </w:r>
      <w:r>
        <w:rPr>
          <w:rFonts w:hint="eastAsia" w:ascii="Times New Roman" w:hAnsi="Times New Roman" w:eastAsia="FangSong" w:cs="Times New Roman"/>
        </w:rPr>
        <w:t>离</w:t>
      </w:r>
      <w:r>
        <w:rPr>
          <w:rFonts w:ascii="Times New Roman" w:hAnsi="Times New Roman" w:eastAsia="Times New Roman" w:cs="Times New Roman"/>
        </w:rPr>
        <w:t xml:space="preserve"> Si </w:t>
      </w:r>
      <w:r>
        <w:rPr>
          <w:rFonts w:hint="eastAsia" w:ascii="Times New Roman" w:hAnsi="Times New Roman" w:eastAsia="FangSong" w:cs="Times New Roman"/>
        </w:rPr>
        <w:t xml:space="preserve">原子最近的</w:t>
      </w:r>
      <w:r>
        <w:rPr>
          <w:rFonts w:ascii="Times New Roman" w:hAnsi="Times New Roman" w:eastAsia="Times New Roman" w:cs="Times New Roman"/>
        </w:rPr>
        <w:t xml:space="preserve"> O </w:t>
      </w:r>
      <w:r>
        <w:rPr>
          <w:rFonts w:hint="eastAsia" w:ascii="Times New Roman" w:hAnsi="Times New Roman" w:eastAsia="FangSong" w:cs="Times New Roman"/>
        </w:rPr>
        <w:t>原子有</w:t>
      </w:r>
      <w:r>
        <w:rPr>
          <w:rFonts w:hint="eastAsia" w:ascii="Times New Roman" w:hAnsi="Times New Roman" w:eastAsia="Times New Roman" w:cs="Times New Roman"/>
        </w:rPr>
        <w:t>____</w:t>
      </w:r>
      <w:r>
        <w:rPr>
          <w:rFonts w:hint="eastAsia" w:ascii="Times New Roman" w:hAnsi="Times New Roman" w:eastAsia="FangSong" w:cs="Times New Roman"/>
        </w:rPr>
        <w:t>个</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6-6 </w:t>
      </w:r>
      <w:r>
        <w:rPr>
          <w:rFonts w:hint="eastAsia" w:ascii="Times New Roman" w:hAnsi="Times New Roman" w:eastAsia="FangSong" w:cs="Times New Roman"/>
        </w:rPr>
        <w:t>干冰</w:t>
      </w:r>
      <w:r>
        <w:rPr>
          <w:rFonts w:hint="eastAsia" w:ascii="Times New Roman" w:hAnsi="Times New Roman" w:eastAsia="Times New Roman" w:cs="Times New Roman"/>
        </w:rPr>
        <w:t>（</w:t>
      </w:r>
      <w:r>
        <w:rPr>
          <w:rFonts w:hint="eastAsia" w:ascii="Times New Roman" w:hAnsi="Times New Roman" w:eastAsia="FangSong" w:cs="Times New Roman"/>
        </w:rPr>
        <w:t>固态</w:t>
      </w:r>
      <w:r>
        <w:rPr>
          <w:rFonts w:ascii="Times New Roman" w:hAnsi="Times New Roman" w:eastAsia="Times New Roman" w:cs="Times New Roman"/>
        </w:rPr>
        <w:t xml:space="preserve"> </w:t>
      </w:r>
      <w:r>
        <w:rPr>
          <w:rFonts w:hint="eastAsia" w:ascii="Times New Roman" w:hAnsi="Times New Roman" w:eastAsia="Times New Roman" w:cs="Times New Roman"/>
        </w:rPr>
        <w:t>CO</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w:t>
      </w:r>
      <w:r>
        <w:rPr>
          <w:rFonts w:hint="eastAsia" w:ascii="Times New Roman" w:hAnsi="Times New Roman" w:eastAsia="FangSong" w:cs="Times New Roman"/>
        </w:rPr>
        <w:t>属于分子晶体</w:t>
      </w:r>
      <w:r>
        <w:rPr>
          <w:rFonts w:hint="eastAsia" w:ascii="Times New Roman" w:hAnsi="Times New Roman" w:eastAsia="Times New Roman" w:cs="Times New Roman"/>
        </w:rPr>
        <w:t>。</w:t>
      </w:r>
      <w:r>
        <w:rPr>
          <w:rFonts w:hint="eastAsia" w:ascii="Times New Roman" w:hAnsi="Times New Roman" w:eastAsia="FangSong" w:cs="Times New Roman"/>
        </w:rPr>
        <w:t>若把每个</w:t>
      </w:r>
      <w:r>
        <w:rPr>
          <w:rFonts w:ascii="Times New Roman" w:hAnsi="Times New Roman" w:eastAsia="Times New Roman" w:cs="Times New Roman"/>
        </w:rPr>
        <w:t xml:space="preserve"> CO</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分子抽象为一个质点</w:t>
      </w:r>
      <w:r>
        <w:rPr>
          <w:rFonts w:hint="eastAsia" w:ascii="Times New Roman" w:hAnsi="Times New Roman" w:eastAsia="Times New Roman" w:cs="Times New Roman"/>
        </w:rPr>
        <w:t>（</w:t>
      </w:r>
      <w:r>
        <w:rPr>
          <w:rFonts w:hint="eastAsia" w:ascii="Times New Roman" w:hAnsi="Times New Roman" w:eastAsia="FangSong" w:cs="Times New Roman"/>
        </w:rPr>
        <w:t>微粒</w:t>
      </w:r>
      <w:r>
        <w:rPr>
          <w:rFonts w:hint="eastAsia" w:ascii="Times New Roman" w:hAnsi="Times New Roman" w:eastAsia="Times New Roman" w:cs="Times New Roman"/>
        </w:rPr>
        <w:t>），</w:t>
      </w:r>
      <w:r>
        <w:rPr>
          <w:rFonts w:hint="eastAsia" w:ascii="Times New Roman" w:hAnsi="Times New Roman" w:eastAsia="FangSong" w:cs="Times New Roman"/>
        </w:rPr>
        <w:t>则其晶胞也属于立方面心晶格</w:t>
      </w:r>
      <w:r>
        <w:rPr>
          <w:rFonts w:hint="eastAsia" w:ascii="Times New Roman" w:hAnsi="Times New Roman" w:eastAsia="Times New Roman" w:cs="Times New Roman"/>
        </w:rPr>
        <w:t>，</w:t>
      </w:r>
      <w:r>
        <w:rPr>
          <w:rFonts w:hint="eastAsia" w:ascii="Times New Roman" w:hAnsi="Times New Roman" w:eastAsia="FangSong" w:cs="Times New Roman"/>
        </w:rPr>
        <w:t>故一个干冰晶胞中有</w:t>
      </w:r>
      <w:r>
        <w:rPr>
          <w:rFonts w:hint="eastAsia" w:ascii="Times New Roman" w:hAnsi="Times New Roman" w:eastAsia="Times New Roman" w:cs="Times New Roman"/>
        </w:rPr>
        <w:t>____</w:t>
      </w:r>
      <w:r>
        <w:rPr>
          <w:rFonts w:hint="eastAsia" w:ascii="Times New Roman" w:hAnsi="Times New Roman" w:eastAsia="FangSong" w:cs="Times New Roman"/>
        </w:rPr>
        <w:t>个</w:t>
      </w:r>
      <w:r>
        <w:rPr>
          <w:rFonts w:ascii="Times New Roman" w:hAnsi="Times New Roman" w:eastAsia="Times New Roman" w:cs="Times New Roman"/>
        </w:rPr>
        <w:t xml:space="preserve"> </w:t>
      </w:r>
      <w:r>
        <w:rPr>
          <w:rFonts w:hint="eastAsia" w:ascii="Times New Roman" w:hAnsi="Times New Roman" w:eastAsia="Times New Roman" w:cs="Times New Roman"/>
        </w:rPr>
        <w:t>CO</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w:t>
      </w:r>
      <w:r>
        <w:rPr>
          <w:rFonts w:hint="eastAsia" w:ascii="Times New Roman" w:hAnsi="Times New Roman" w:eastAsia="FangSong" w:cs="Times New Roman"/>
        </w:rPr>
        <w:t>在干冰分子中</w:t>
      </w:r>
      <w:r>
        <w:rPr>
          <w:rFonts w:hint="eastAsia" w:ascii="Times New Roman" w:hAnsi="Times New Roman" w:eastAsia="Times New Roman" w:cs="Times New Roman"/>
        </w:rPr>
        <w:t>，</w:t>
      </w:r>
      <w:r>
        <w:rPr>
          <w:rFonts w:hint="eastAsia" w:ascii="Times New Roman" w:hAnsi="Times New Roman" w:eastAsia="FangSong" w:cs="Times New Roman"/>
        </w:rPr>
        <w:t>原子之间靠</w:t>
      </w:r>
      <w:r>
        <w:rPr>
          <w:rFonts w:hint="eastAsia" w:ascii="Times New Roman" w:hAnsi="Times New Roman" w:eastAsia="Times New Roman" w:cs="Times New Roman"/>
        </w:rPr>
        <w:t>____</w:t>
      </w:r>
      <w:r>
        <w:rPr>
          <w:rFonts w:hint="eastAsia" w:ascii="Times New Roman" w:hAnsi="Times New Roman" w:eastAsia="FangSong" w:cs="Times New Roman"/>
        </w:rPr>
        <w:t>结合</w:t>
      </w:r>
      <w:r>
        <w:rPr>
          <w:rFonts w:hint="eastAsia" w:ascii="Times New Roman" w:hAnsi="Times New Roman" w:eastAsia="Times New Roman" w:cs="Times New Roman"/>
        </w:rPr>
        <w:t>，CO</w:t>
      </w:r>
      <w:r>
        <w:rPr>
          <w:rFonts w:hint="eastAsia"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分子之间靠</w:t>
      </w:r>
      <w:r>
        <w:rPr>
          <w:rFonts w:hint="eastAsia" w:ascii="Times New Roman" w:hAnsi="Times New Roman" w:eastAsia="Times New Roman" w:cs="Times New Roman"/>
        </w:rPr>
        <w:t>____</w:t>
      </w:r>
      <w:r>
        <w:rPr>
          <w:rFonts w:hint="eastAsia" w:ascii="Times New Roman" w:hAnsi="Times New Roman" w:eastAsia="FangSong" w:cs="Times New Roman"/>
        </w:rPr>
        <w:t>结合</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ascii="Times New Roman" w:hAnsi="Times New Roman" w:eastAsia="Times New Roman" w:cs="Times New Roman"/>
        </w:rPr>
        <w:t xml:space="preserve">6-2 ① </w:t>
      </w:r>
      <w:r>
        <w:rPr>
          <w:rFonts w:hint="eastAsia" w:ascii="Times New Roman" w:hAnsi="Times New Roman" w:eastAsia="FangSong" w:cs="Times New Roman"/>
        </w:rPr>
        <w:t xml:space="preserve">已知</w:t>
      </w:r>
      <w:r>
        <w:rPr>
          <w:rFonts w:ascii="Times New Roman" w:hAnsi="Times New Roman" w:eastAsia="Times New Roman" w:cs="Times New Roman"/>
        </w:rPr>
        <w:t xml:space="preserve"> </w:t>
      </w:r>
      <m:oMath>
        <m:oMathPr>
          <m:ctrlPr>
            <w:rPr>
              <w:sz w:val="28"/>
              <w:szCs w:val="28"/>
            </w:rPr>
          </m:ctrlPr>
        </m:oMathPr>
        <m:sSub>
          <m:e>
            <m:r>
              <m:t>r</m:t>
            </m:r>
          </m:e>
          <m:sub>
            <m:sSup>
              <m:e>
                <m:r>
                  <m:rPr>
                    <m:sty m:val="p"/>
                  </m:rPr>
                  <m:t>N</m:t>
                </m:r>
                <m:r>
                  <m:rPr>
                    <m:sty m:val="p"/>
                  </m:rPr>
                  <m:t>a</m:t>
                </m:r>
              </m:e>
              <m:sup>
                <m:r>
                  <m:rPr>
                    <m:sty m:val="p"/>
                  </m:rPr>
                  <m:t>+</m:t>
                </m:r>
              </m:sup>
            </m:sSup>
          </m:sub>
        </m:sSub>
        <m:r>
          <m:rPr>
            <m:sty m:val="p"/>
          </m:rPr>
          <m:t>=</m:t>
        </m:r>
        <m:r>
          <m:t>0.5</m:t>
        </m:r>
        <m:sSub>
          <m:e>
            <m:r>
              <m:t>r</m:t>
            </m:r>
          </m:e>
          <m:sub>
            <m:sSup>
              <m:e>
                <m:r>
                  <m:rPr>
                    <m:sty m:val="p"/>
                  </m:rPr>
                  <m:t>C</m:t>
                </m:r>
                <m:r>
                  <m:rPr>
                    <m:sty m:val="p"/>
                  </m:rPr>
                  <m:t>l</m:t>
                </m:r>
              </m:e>
              <m:sup>
                <m:r>
                  <m:rPr>
                    <m:sty m:val="p"/>
                  </m:rPr>
                  <m:t>−</m:t>
                </m:r>
              </m:sup>
            </m:sSup>
          </m:sub>
        </m:sSub>
      </m:oMath>
      <w:r>
        <w:rPr>
          <w:rFonts w:hint="eastAsia" w:ascii="Times New Roman" w:hAnsi="Times New Roman" w:eastAsia="Times New Roman" w:cs="Times New Roman"/>
        </w:rPr>
        <w:t xml:space="preserve">，</w:t>
      </w:r>
      <m:oMath>
        <m:oMathPr>
          <m:ctrlPr>
            <w:rPr>
              <w:sz w:val="28"/>
              <w:szCs w:val="28"/>
            </w:rPr>
          </m:ctrlPr>
        </m:oMathPr>
        <m:sSub>
          <m:e>
            <m:r>
              <m:t>r</m:t>
            </m:r>
          </m:e>
          <m:sub>
            <m:sSup>
              <m:e>
                <m:r>
                  <m:rPr>
                    <m:sty m:val="p"/>
                  </m:rPr>
                  <m:t>N</m:t>
                </m:r>
                <m:r>
                  <m:rPr>
                    <m:sty m:val="p"/>
                  </m:rPr>
                  <m:t>a</m:t>
                </m:r>
              </m:e>
              <m:sup>
                <m:r>
                  <m:rPr>
                    <m:sty m:val="p"/>
                  </m:rPr>
                  <m:t>+</m:t>
                </m:r>
              </m:sup>
            </m:sSup>
          </m:sub>
        </m:sSub>
        <m:r>
          <m:rPr>
            <m:sty m:val="p"/>
          </m:rPr>
          <m:t>=</m:t>
        </m:r>
        <m:r>
          <m:t>0.7</m:t>
        </m:r>
        <m:sSub>
          <m:e>
            <m:r>
              <m:t>r</m:t>
            </m:r>
          </m:e>
          <m:sub>
            <m:sSup>
              <m:e>
                <m:r>
                  <m:rPr>
                    <m:sty m:val="p"/>
                  </m:rPr>
                  <m:t>K</m:t>
                </m:r>
              </m:e>
              <m:sup>
                <m:r>
                  <m:rPr>
                    <m:sty m:val="p"/>
                  </m:rPr>
                  <m:t>+</m:t>
                </m:r>
              </m:sup>
            </m:sSup>
          </m:sub>
        </m:sSub>
      </m:oMath>
      <w:r>
        <w:rPr>
          <w:rFonts w:hint="eastAsia" w:ascii="Times New Roman" w:hAnsi="Times New Roman" w:eastAsia="Times New Roman" w:cs="Times New Roman"/>
        </w:rPr>
        <w:t>，</w:t>
      </w:r>
      <w:r>
        <w:rPr>
          <w:rFonts w:hint="eastAsia" w:ascii="Times New Roman" w:hAnsi="Times New Roman" w:eastAsia="FangSong" w:cs="Times New Roman"/>
        </w:rPr>
        <w:t>于是可得</w:t>
      </w:r>
      <w:r>
        <w:rPr>
          <w:rFonts w:hint="eastAsia" w:ascii="Times New Roman" w:hAnsi="Times New Roman" w:eastAsia="Times New Roman" w:cs="Times New Roman"/>
        </w:rPr>
        <w:t>：</w:t>
      </w:r>
      <m:oMath>
        <m:oMathPr>
          <m:ctrlPr>
            <w:rPr>
              <w:sz w:val="28"/>
              <w:szCs w:val="28"/>
            </w:rPr>
          </m:ctrlPr>
        </m:oMathPr>
        <m:r>
          <m:t>0.7</m:t>
        </m:r>
        <m:sSub>
          <m:e>
            <m:r>
              <m:t>r</m:t>
            </m:r>
          </m:e>
          <m:sub>
            <m:sSup>
              <m:e>
                <m:r>
                  <m:rPr>
                    <m:sty m:val="p"/>
                  </m:rPr>
                  <m:t>K</m:t>
                </m:r>
              </m:e>
              <m:sup>
                <m:r>
                  <m:rPr>
                    <m:sty m:val="p"/>
                  </m:rPr>
                  <m:t>+</m:t>
                </m:r>
              </m:sup>
            </m:sSup>
          </m:sub>
        </m:sSub>
        <m:r>
          <m:rPr>
            <m:sty m:val="p"/>
          </m:rPr>
          <m:t>=</m:t>
        </m:r>
        <m:r>
          <m:t>0.5</m:t>
        </m:r>
        <m:sSub>
          <m:e>
            <m:r>
              <m:t>r</m:t>
            </m:r>
          </m:e>
          <m:sub>
            <m:sSup>
              <m:e>
                <m:r>
                  <m:rPr>
                    <m:sty m:val="p"/>
                  </m:rPr>
                  <m:t>C</m:t>
                </m:r>
                <m:r>
                  <m:rPr>
                    <m:sty m:val="p"/>
                  </m:rPr>
                  <m:t>l</m:t>
                </m:r>
              </m:e>
              <m:sup>
                <m:r>
                  <m:rPr>
                    <m:sty m:val="p"/>
                  </m:rPr>
                  <m:t>−</m:t>
                </m:r>
              </m:sup>
            </m:sSup>
          </m:sub>
        </m:sSub>
      </m:oMath>
    </w:p>
    <w:p>
      <w:pPr>
        <w:pStyle w:val="BodyText"/>
      </w:pPr>
      <w:r>
        <w:rPr>
          <w:rFonts w:hint="eastAsia" w:ascii="Times New Roman" w:hAnsi="Times New Roman" w:eastAsia="FangSong" w:cs="Times New Roman"/>
        </w:rPr>
        <w:t xml:space="preserve">故</w:t>
      </w:r>
      <w:r>
        <w:rPr>
          <w:rFonts w:ascii="Times New Roman" w:hAnsi="Times New Roman" w:eastAsia="Times New Roman" w:cs="Times New Roman"/>
        </w:rPr>
        <w:t xml:space="preserve"> </w:t>
      </w:r>
      <m:oMath>
        <m:oMathPr>
          <m:ctrlPr>
            <w:rPr>
              <w:sz w:val="28"/>
              <w:szCs w:val="28"/>
            </w:rPr>
          </m:ctrlPr>
        </m:oMathPr>
        <m:r>
          <m:t>a</m:t>
        </m:r>
        <m:r>
          <m:rPr>
            <m:sty m:val="p"/>
          </m:rPr>
          <m:t>(</m:t>
        </m:r>
        <m:r>
          <m:rPr>
            <m:sty m:val="p"/>
          </m:rPr>
          <m:t>K</m:t>
        </m:r>
        <m:r>
          <m:rPr>
            <m:sty m:val="p"/>
          </m:rPr>
          <m:t>C</m:t>
        </m:r>
        <m:r>
          <m:rPr>
            <m:sty m:val="p"/>
          </m:rPr>
          <m:t>l</m:t>
        </m:r>
        <m:r>
          <m:rPr>
            <m:sty m:val="p"/>
          </m:rPr>
          <m:t>)</m:t>
        </m:r>
        <m:r>
          <m:rPr>
            <m:sty m:val="p"/>
          </m:rPr>
          <m:t>:</m:t>
        </m:r>
        <m:r>
          <m:t>a</m:t>
        </m:r>
        <m:r>
          <m:rPr>
            <m:sty m:val="p"/>
          </m:rPr>
          <m:t>(</m:t>
        </m:r>
        <m:r>
          <m:rPr>
            <m:sty m:val="p"/>
          </m:rPr>
          <m:t>N</m:t>
        </m:r>
        <m:r>
          <m:rPr>
            <m:sty m:val="p"/>
          </m:rPr>
          <m:t>a</m:t>
        </m:r>
        <m:r>
          <m:rPr>
            <m:sty m:val="p"/>
          </m:rPr>
          <m:t>C</m:t>
        </m:r>
        <m:r>
          <m:rPr>
            <m:sty m:val="p"/>
          </m:rPr>
          <m:t>l</m:t>
        </m:r>
        <m:r>
          <m:rPr>
            <m:sty m:val="p"/>
          </m:rPr>
          <m:t>)</m:t>
        </m:r>
        <m:r>
          <m:rPr>
            <m:sty m:val="p"/>
          </m:rPr>
          <m:t>=</m:t>
        </m:r>
        <m:r>
          <m:t>8</m:t>
        </m:r>
        <m:r>
          <m:rPr>
            <m:sty m:val="p"/>
          </m:rPr>
          <m:t>:</m:t>
        </m:r>
        <m:r>
          <m:t>7</m:t>
        </m:r>
        <m:r>
          <m:rPr>
            <m:sty m:val="p"/>
          </m:rPr>
          <m:t>=</m:t>
        </m:r>
        <m:r>
          <m:t>1.14</m:t>
        </m:r>
      </m:oMath>
      <w:r>
        <w:rPr>
          <w:rFonts w:ascii="Times New Roman" w:hAnsi="Times New Roman" w:eastAsia="Times New Roman" w:cs="Times New Roman"/>
        </w:rPr>
        <w:t xml:space="preserve">。</w:t>
      </w:r>
    </w:p>
    <w:p>
      <w:pPr>
        <w:pStyle w:val="BodyText"/>
      </w:pPr>
      <w:r>
        <w:rPr>
          <w:rFonts w:ascii="Times New Roman" w:hAnsi="Times New Roman" w:eastAsia="Times New Roman" w:cs="Times New Roman"/>
        </w:rPr>
        <w:t xml:space="preserve">NaCl:</w:t>
      </w:r>
      <w:r>
        <w:rPr>
          <w:rFonts w:ascii="Times New Roman" w:hAnsi="Times New Roman" w:eastAsia="Times New Roman" w:cs="Times New Roman"/>
        </w:rPr>
        <w:t xml:space="preserve"> </w:t>
      </w:r>
      <m:oMath>
        <m:oMathPr>
          <m:ctrlPr>
            <w:rPr>
              <w:sz w:val="28"/>
              <w:szCs w:val="28"/>
            </w:rPr>
          </m:ctrlPr>
        </m:oMathPr>
        <m:sSub>
          <m:e>
            <m:r>
              <m:t>M</m:t>
            </m:r>
          </m:e>
          <m:sub>
            <m:r>
              <m:rPr>
                <m:nor/>
                <m:sty m:val="p"/>
              </m:rPr>
              <m:t>晶胞</m:t>
            </m:r>
          </m:sub>
        </m:sSub>
        <m:r>
          <m:rPr>
            <m:sty m:val="p"/>
          </m:rPr>
          <m:t>=</m:t>
        </m:r>
        <m:r>
          <m:t>4</m:t>
        </m:r>
        <m:r>
          <m:rPr>
            <m:sty m:val="p"/>
          </m:rPr>
          <m:t>(</m:t>
        </m:r>
        <m:r>
          <m:t>23</m:t>
        </m:r>
        <m:r>
          <m:rPr>
            <m:sty m:val="p"/>
          </m:rPr>
          <m:t>+</m:t>
        </m:r>
        <m:r>
          <m:t>35.5</m:t>
        </m:r>
        <m:r>
          <m:rPr>
            <m:sty m:val="p"/>
          </m:rPr>
          <m:t>)</m:t>
        </m:r>
      </m:oMath>
      <w:r>
        <w:rPr>
          <w:rFonts w:hint="eastAsia" w:ascii="Times New Roman" w:hAnsi="Times New Roman" w:eastAsia="Times New Roman" w:cs="Times New Roman"/>
        </w:rPr>
        <w:t xml:space="preserve">，</w:t>
      </w:r>
      <m:oMath>
        <m:oMathPr>
          <m:ctrlPr>
            <w:rPr>
              <w:sz w:val="28"/>
              <w:szCs w:val="28"/>
            </w:rPr>
          </m:ctrlPr>
        </m:oMathPr>
        <m:r>
          <m:t>ρ</m:t>
        </m:r>
        <m:r>
          <m:rPr>
            <m:sty m:val="p"/>
          </m:rPr>
          <m:t>=</m:t>
        </m:r>
        <m:r>
          <m:t>M</m:t>
        </m:r>
        <m:r>
          <m:rPr>
            <m:sty m:val="p"/>
          </m:rPr>
          <m:t>/</m:t>
        </m:r>
        <m:r>
          <m:t>V</m:t>
        </m:r>
        <m:sSub>
          <m:e>
            <m:r>
              <m:t>N</m:t>
            </m:r>
          </m:e>
          <m:sub>
            <m:r>
              <m:rPr>
                <m:sty m:val="p"/>
              </m:rPr>
              <m:t>A</m:t>
            </m:r>
          </m:sub>
        </m:sSub>
      </m:oMath>
      <w:r>
        <w:rPr>
          <w:rFonts w:hint="eastAsia" w:ascii="Times New Roman" w:hAnsi="Times New Roman" w:eastAsia="Times New Roman" w:cs="Times New Roman"/>
        </w:rPr>
        <w:t xml:space="preserve">，</w:t>
      </w:r>
      <m:oMath>
        <m:oMathPr>
          <m:ctrlPr>
            <w:rPr>
              <w:sz w:val="28"/>
              <w:szCs w:val="28"/>
            </w:rPr>
          </m:ctrlPr>
        </m:oMathPr>
        <m:r>
          <m:t>V</m:t>
        </m:r>
        <m:r>
          <m:rPr>
            <m:sty m:val="p"/>
          </m:rPr>
          <m:t>=</m:t>
        </m:r>
        <m:sSubSup>
          <m:e>
            <m:r>
              <m:t>a</m:t>
            </m:r>
          </m:e>
          <m:sub>
            <m:r>
              <m:rPr>
                <m:sty m:val="p"/>
              </m:rPr>
              <m:t>N</m:t>
            </m:r>
            <m:r>
              <m:rPr>
                <m:sty m:val="p"/>
              </m:rPr>
              <m:t>a</m:t>
            </m:r>
            <m:r>
              <m:rPr>
                <m:sty m:val="p"/>
              </m:rPr>
              <m:t>C</m:t>
            </m:r>
            <m:r>
              <m:rPr>
                <m:sty m:val="p"/>
              </m:rPr>
              <m:t>l</m:t>
            </m:r>
          </m:sub>
          <m:sup>
            <m:r>
              <m:t>3</m:t>
            </m:r>
          </m:sup>
        </m:sSubSup>
      </m:oMath>
    </w:p>
    <w:p>
      <w:pPr>
        <w:pStyle w:val="BodyText"/>
      </w:pPr>
      <w:r>
        <w:rPr>
          <w:rFonts w:ascii="Times New Roman" w:hAnsi="Times New Roman" w:eastAsia="Times New Roman" w:cs="Times New Roman"/>
        </w:rPr>
        <w:t xml:space="preserve">KCl:</w:t>
      </w:r>
      <w:r>
        <w:rPr>
          <w:rFonts w:ascii="Times New Roman" w:hAnsi="Times New Roman" w:eastAsia="Times New Roman" w:cs="Times New Roman"/>
        </w:rPr>
        <w:t xml:space="preserve"> </w:t>
      </w:r>
      <m:oMath>
        <m:oMathPr>
          <m:ctrlPr>
            <w:rPr>
              <w:sz w:val="28"/>
              <w:szCs w:val="28"/>
            </w:rPr>
          </m:ctrlPr>
        </m:oMathPr>
        <m:sSubSup>
          <m:e>
            <m:r>
              <m:t>M</m:t>
            </m:r>
          </m:e>
          <m:sub>
            <m:r>
              <m:rPr>
                <m:nor/>
                <m:sty m:val="p"/>
              </m:rPr>
              <m:t>晶胞</m:t>
            </m:r>
          </m:sub>
          <m:sup>
            <m:r>
              <m:rPr>
                <m:sty m:val="p"/>
              </m:rPr>
              <m:t>′</m:t>
            </m:r>
          </m:sup>
        </m:sSubSup>
        <m:r>
          <m:rPr>
            <m:sty m:val="p"/>
          </m:rPr>
          <m:t>=</m:t>
        </m:r>
        <m:r>
          <m:t>4</m:t>
        </m:r>
        <m:r>
          <m:rPr>
            <m:sty m:val="p"/>
          </m:rPr>
          <m:t>(</m:t>
        </m:r>
        <m:r>
          <m:t>39</m:t>
        </m:r>
        <m:r>
          <m:rPr>
            <m:sty m:val="p"/>
          </m:rPr>
          <m:t>+</m:t>
        </m:r>
        <m:r>
          <m:t>35.5</m:t>
        </m:r>
        <m:r>
          <m:rPr>
            <m:sty m:val="p"/>
          </m:rPr>
          <m:t>)</m:t>
        </m:r>
      </m:oMath>
      <w:r>
        <w:rPr>
          <w:rFonts w:hint="eastAsia" w:ascii="Times New Roman" w:hAnsi="Times New Roman" w:eastAsia="Times New Roman" w:cs="Times New Roman"/>
        </w:rPr>
        <w:t xml:space="preserve">，</w:t>
      </w:r>
      <m:oMath>
        <m:oMathPr>
          <m:ctrlPr>
            <w:rPr>
              <w:sz w:val="28"/>
              <w:szCs w:val="28"/>
            </w:rPr>
          </m:ctrlPr>
        </m:oMathPr>
        <m:sSup>
          <m:e>
            <m:r>
              <m:t>ρ</m:t>
            </m:r>
          </m:e>
          <m:sup>
            <m:r>
              <m:rPr>
                <m:sty m:val="p"/>
              </m:rPr>
              <m:t>′</m:t>
            </m:r>
          </m:sup>
        </m:sSup>
        <m:r>
          <m:rPr>
            <m:sty m:val="p"/>
          </m:rPr>
          <m:t>=</m:t>
        </m:r>
        <m:sSup>
          <m:e>
            <m:r>
              <m:t>M</m:t>
            </m:r>
          </m:e>
          <m:sup>
            <m:r>
              <m:rPr>
                <m:sty m:val="p"/>
              </m:rPr>
              <m:t>′</m:t>
            </m:r>
          </m:sup>
        </m:sSup>
        <m:r>
          <m:rPr>
            <m:sty m:val="p"/>
          </m:rPr>
          <m:t>/</m:t>
        </m:r>
        <m:sSup>
          <m:e>
            <m:r>
              <m:t>V</m:t>
            </m:r>
          </m:e>
          <m:sup>
            <m:r>
              <m:rPr>
                <m:sty m:val="p"/>
              </m:rPr>
              <m:t>′</m:t>
            </m:r>
          </m:sup>
        </m:sSup>
        <m:sSub>
          <m:e>
            <m:r>
              <m:t>N</m:t>
            </m:r>
          </m:e>
          <m:sub>
            <m:r>
              <m:rPr>
                <m:sty m:val="p"/>
              </m:rPr>
              <m:t>A</m:t>
            </m:r>
          </m:sub>
        </m:sSub>
      </m:oMath>
      <w:r>
        <w:rPr>
          <w:rFonts w:hint="eastAsia" w:ascii="Times New Roman" w:hAnsi="Times New Roman" w:eastAsia="Times New Roman" w:cs="Times New Roman"/>
        </w:rPr>
        <w:t>，</w:t>
      </w:r>
      <w:r>
        <w:rPr>
          <w:rFonts w:hint="eastAsia" w:ascii="Times New Roman" w:hAnsi="Times New Roman" w:eastAsia="FangSong" w:cs="Times New Roman"/>
        </w:rPr>
        <w:t>而</w:t>
      </w:r>
      <w:r>
        <w:rPr>
          <w:rFonts w:ascii="Times New Roman" w:hAnsi="Times New Roman" w:eastAsia="Times New Roman" w:cs="Times New Roman"/>
        </w:rPr>
        <w:t xml:space="preserve"> </w:t>
      </w:r>
      <m:oMath>
        <m:oMathPr>
          <m:ctrlPr>
            <w:rPr>
              <w:sz w:val="28"/>
              <w:szCs w:val="28"/>
            </w:rPr>
          </m:ctrlPr>
        </m:oMathPr>
        <m:sSup>
          <m:e>
            <m:r>
              <m:t>V</m:t>
            </m:r>
          </m:e>
          <m:sup>
            <m:r>
              <m:rPr>
                <m:sty m:val="p"/>
              </m:rPr>
              <m:t>′</m:t>
            </m:r>
          </m:sup>
        </m:sSup>
        <m:r>
          <m:rPr>
            <m:sty m:val="p"/>
          </m:rPr>
          <m:t>=</m:t>
        </m:r>
        <m:sSubSup>
          <m:e>
            <m:r>
              <m:t>a</m:t>
            </m:r>
          </m:e>
          <m:sub>
            <m:r>
              <m:rPr>
                <m:sty m:val="p"/>
              </m:rPr>
              <m:t>K</m:t>
            </m:r>
            <m:r>
              <m:rPr>
                <m:sty m:val="p"/>
              </m:rPr>
              <m:t>C</m:t>
            </m:r>
            <m:r>
              <m:rPr>
                <m:sty m:val="p"/>
              </m:rPr>
              <m:t>l</m:t>
            </m:r>
          </m:sub>
          <m:sup>
            <m:r>
              <m:t>3</m:t>
            </m:r>
          </m:sup>
        </m:sSubSup>
      </m:oMath>
    </w:p>
    <w:p>
      <w:pPr>
        <w:pStyle w:val="BodyText"/>
      </w:pPr>
      <w:r>
        <w:rPr>
          <w:rFonts w:hint="eastAsia" w:ascii="Times New Roman" w:hAnsi="Times New Roman" w:eastAsia="FangSong" w:cs="Times New Roman"/>
        </w:rPr>
        <w:t>所以</w:t>
      </w:r>
      <w:r>
        <w:rPr>
          <w:rFonts w:hint="eastAsia" w:ascii="Times New Roman" w:hAnsi="Times New Roman" w:eastAsia="Times New Roman" w:cs="Times New Roman"/>
        </w:rPr>
        <w:t>，</w:t>
      </w:r>
      <m:oMath>
        <m:oMathPr>
          <m:ctrlPr>
            <w:rPr>
              <w:sz w:val="28"/>
              <w:szCs w:val="28"/>
            </w:rPr>
          </m:ctrlPr>
        </m:oMathPr>
        <m:sSup>
          <m:e>
            <m:r>
              <m:t>ρ</m:t>
            </m:r>
          </m:e>
          <m:sup>
            <m:r>
              <m:rPr>
                <m:sty m:val="p"/>
              </m:rPr>
              <m:t>′</m:t>
            </m:r>
          </m:sup>
        </m:sSup>
        <m:r>
          <m:rPr>
            <m:sty m:val="p"/>
          </m:rPr>
          <m:t>:</m:t>
        </m:r>
        <m:r>
          <m:t>ρ</m:t>
        </m:r>
        <m:r>
          <m:rPr>
            <m:sty m:val="p"/>
          </m:rPr>
          <m:t>=</m:t>
        </m:r>
        <m:r>
          <m:t>0.853</m:t>
        </m:r>
      </m:oMath>
      <w:r>
        <w:rPr>
          <w:rFonts w:ascii="Times New Roman" w:hAnsi="Times New Roman" w:eastAsia="Times New Roman" w:cs="Times New Roman"/>
        </w:rPr>
        <w:t xml:space="preserve">。</w:t>
      </w:r>
    </w:p>
    <w:p>
      <w:pPr>
        <w:pStyle w:val="BodyText"/>
      </w:pPr>
      <w:r>
        <w:rPr>
          <w:rFonts w:ascii="Times New Roman" w:hAnsi="Times New Roman" w:eastAsia="Times New Roman" w:cs="Times New Roman"/>
        </w:rPr>
        <w:t xml:space="preserve">6-4</w:t>
      </w:r>
      <w:r>
        <w:rPr>
          <w:rFonts w:ascii="Times New Roman" w:hAnsi="Times New Roman" w:eastAsia="Times New Roman" w:cs="Times New Roman"/>
        </w:rPr>
        <w:t xml:space="preserve"> </w:t>
      </w:r>
      <m:oMath>
        <m:oMathPr>
          <m:ctrlPr>
            <w:rPr>
              <w:sz w:val="28"/>
              <w:szCs w:val="28"/>
            </w:rPr>
          </m:ctrlPr>
        </m:oMathPr>
        <m:r>
          <m:t>ρ</m:t>
        </m:r>
        <m:r>
          <m:rPr>
            <m:sty m:val="p"/>
          </m:rPr>
          <m:t>=</m:t>
        </m:r>
        <m:r>
          <m:t>3.54</m:t>
        </m:r>
        <m:r>
          <m:t> </m:t>
        </m:r>
        <m:r>
          <m:rPr>
            <m:sty m:val="p"/>
          </m:rPr>
          <m:t>(</m:t>
        </m:r>
        <m:r>
          <m:rPr>
            <m:sty m:val="p"/>
          </m:rPr>
          <m:t>g</m:t>
        </m:r>
        <m:r>
          <m:rPr>
            <m:sty m:val="p"/>
          </m:rPr>
          <m:t>⋅</m:t>
        </m:r>
        <m:r>
          <m:rPr>
            <m:sty m:val="p"/>
          </m:rPr>
          <m:t>c</m:t>
        </m:r>
        <m:sSup>
          <m:e>
            <m:r>
              <m:rPr>
                <m:sty m:val="p"/>
              </m:rPr>
              <m:t>m</m:t>
            </m:r>
          </m:e>
          <m:sup>
            <m:r>
              <m:rPr>
                <m:sty m:val="p"/>
              </m:rPr>
              <m:t>−</m:t>
            </m:r>
            <m:r>
              <m:rPr>
                <m:sty m:val="p"/>
              </m:rPr>
              <m:t>3</m:t>
            </m:r>
          </m:sup>
        </m:sSup>
        <m:r>
          <m:rPr>
            <m:sty m:val="p"/>
          </m:rPr>
          <m:t>)</m:t>
        </m:r>
      </m:oMath>
      <w:r>
        <w:rPr>
          <w:rFonts w:ascii="Times New Roman" w:hAnsi="Times New Roman" w:eastAsia="Times New Roman" w:cs="Times New Roman"/>
        </w:rPr>
        <w:t xml:space="preserve">。</w:t>
      </w:r>
    </w:p>
    <w:p>
      <w:pPr>
        <w:pStyle w:val="BodyText"/>
      </w:pPr>
      <w:r>
        <w:rPr>
          <w:rFonts w:ascii="Times New Roman" w:hAnsi="Times New Roman" w:eastAsia="Times New Roman" w:cs="Times New Roman"/>
        </w:rPr>
        <w:t xml:space="preserve">6-5 </w:t>
      </w:r>
      <w:r>
        <w:rPr>
          <w:rFonts w:hint="eastAsia" w:ascii="Times New Roman" w:hAnsi="Times New Roman" w:eastAsia="Times New Roman" w:cs="Times New Roman"/>
        </w:rPr>
        <w:t xml:space="preserve">8；16；2；4。</w:t>
      </w:r>
    </w:p>
    <w:p>
      <w:pPr>
        <w:pStyle w:val="BodyText"/>
      </w:pPr>
      <w:r>
        <w:rPr>
          <w:rFonts w:ascii="Times New Roman" w:hAnsi="Times New Roman" w:eastAsia="Times New Roman" w:cs="Times New Roman"/>
        </w:rPr>
        <w:t xml:space="preserve">6-6 </w:t>
      </w:r>
      <w:r>
        <w:rPr>
          <w:rFonts w:hint="eastAsia" w:ascii="Times New Roman" w:hAnsi="Times New Roman" w:eastAsia="Times New Roman" w:cs="Times New Roman"/>
        </w:rPr>
        <w:t>4；</w:t>
      </w:r>
      <w:r>
        <w:rPr>
          <w:rFonts w:hint="eastAsia" w:ascii="Times New Roman" w:hAnsi="Times New Roman" w:eastAsia="FangSong" w:cs="Times New Roman"/>
        </w:rPr>
        <w:t>共价键</w:t>
      </w:r>
      <w:r>
        <w:rPr>
          <w:rFonts w:hint="eastAsia" w:ascii="Times New Roman" w:hAnsi="Times New Roman" w:eastAsia="Times New Roman" w:cs="Times New Roman"/>
        </w:rPr>
        <w:t>；</w:t>
      </w:r>
      <w:r>
        <w:rPr>
          <w:rFonts w:hint="eastAsia" w:ascii="Times New Roman" w:hAnsi="Times New Roman" w:eastAsia="FangSong" w:cs="Times New Roman"/>
        </w:rPr>
        <w:t>范德华力</w:t>
      </w:r>
      <w:r>
        <w:rPr>
          <w:rFonts w:hint="eastAsia" w:ascii="Times New Roman" w:hAnsi="Times New Roman" w:eastAsia="Times New Roman" w:cs="Times New Roman"/>
        </w:rPr>
        <w:t>。</w:t>
      </w:r>
    </w:p>
    <w:p>
      <w:pPr>
        <w:spacing w:before="160" w:after="80"/>
      </w:pPr>
      <w:r>
        <w:pict>
          <v:rect style="width:0;height:1.5pt" o:hralign="center" o:hrstd="t" o:hr="t"/>
        </w:pict>
      </w:r>
    </w:p>
    <w:bookmarkEnd w:id="91"/>
    <w:bookmarkStart w:id="92" w:name="ch7b-5-cucl与nacl溶解度离子极化"/>
    <w:p>
      <w:pPr>
        <w:pStyle w:val="Heading2"/>
        <w:spacing w:before="280" w:after="120"/>
      </w:pPr>
      <w:r>
        <w:rPr>
          <w:rFonts w:ascii="Times New Roman" w:hAnsi="Times New Roman" w:eastAsia="Times New Roman" w:cs="Times New Roman"/>
        </w:rPr>
        <w:t xml:space="preserve">3.31 </w:t>
      </w:r>
      <w:r>
        <w:rPr>
          <w:rFonts w:hint="eastAsia" w:ascii="Times New Roman" w:hAnsi="Times New Roman" w:eastAsia="Times New Roman" w:cs="Times New Roman"/>
        </w:rPr>
        <w:t>Ch7B-5-CuCl</w:t>
      </w:r>
      <w:r>
        <w:rPr>
          <w:rFonts w:hint="eastAsia" w:ascii="Times New Roman" w:hAnsi="Times New Roman" w:eastAsia="SimHei" w:cs="Times New Roman"/>
        </w:rPr>
        <w:t>与</w:t>
      </w:r>
      <w:r>
        <w:rPr>
          <w:rFonts w:hint="eastAsia" w:ascii="Times New Roman" w:hAnsi="Times New Roman" w:eastAsia="Times New Roman" w:cs="Times New Roman"/>
        </w:rPr>
        <w:t>NaCl</w:t>
      </w:r>
      <w:r>
        <w:rPr>
          <w:rFonts w:hint="eastAsia" w:ascii="Times New Roman" w:hAnsi="Times New Roman" w:eastAsia="SimHei" w:cs="Times New Roman"/>
        </w:rPr>
        <w:t>溶解度离子极化</w:t>
      </w:r>
    </w:p>
    <w:p>
      <w:pPr>
        <w:pStyle w:val="FirstParagraph"/>
      </w:pPr>
      <w:r>
        <w:rPr>
          <w:rFonts w:hint="eastAsia" w:ascii="Times New Roman" w:hAnsi="Times New Roman" w:eastAsia="FangSong" w:cs="Times New Roman"/>
        </w:rPr>
        <w:t xml:space="preserve">试用离子极化讨论</w:t>
      </w:r>
      <w:r>
        <w:rPr>
          <w:rFonts w:ascii="Times New Roman" w:hAnsi="Times New Roman" w:eastAsia="Times New Roman" w:cs="Times New Roman"/>
        </w:rPr>
        <w:t xml:space="preserve"> Cu</w:t>
      </w:r>
      <w:r>
        <w:rPr>
          <w:rFonts w:ascii="Times New Roman" w:hAnsi="Times New Roman" w:eastAsia="Times New Roman" w:cs="Times New Roman"/>
          <w:vertAlign w:val="superscript"/>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与</w:t>
      </w:r>
      <w:r>
        <w:rPr>
          <w:rFonts w:ascii="Times New Roman" w:hAnsi="Times New Roman" w:eastAsia="Times New Roman" w:cs="Times New Roman"/>
        </w:rPr>
        <w:t xml:space="preserve"> Na</w:t>
      </w:r>
      <w:r>
        <w:rPr>
          <w:rFonts w:ascii="Times New Roman" w:hAnsi="Times New Roman" w:eastAsia="Times New Roman" w:cs="Times New Roman"/>
          <w:vertAlign w:val="superscript"/>
        </w:rPr>
        <w:t>+</w:t>
      </w:r>
      <w:r>
        <w:rPr>
          <w:rFonts w:ascii="Times New Roman" w:hAnsi="Times New Roman" w:eastAsia="Times New Roman" w:cs="Times New Roman"/>
        </w:rPr>
        <w:t xml:space="preserve"> </w:t>
      </w:r>
      <w:r>
        <w:rPr>
          <w:rFonts w:hint="eastAsia" w:ascii="Times New Roman" w:hAnsi="Times New Roman" w:eastAsia="FangSong" w:cs="Times New Roman"/>
        </w:rPr>
        <w:t>虽然半径相近</w:t>
      </w:r>
      <w:r>
        <w:rPr>
          <w:rFonts w:hint="eastAsia" w:ascii="Times New Roman" w:hAnsi="Times New Roman" w:eastAsia="Times New Roman" w:cs="Times New Roman"/>
        </w:rPr>
        <w:t>,</w:t>
      </w:r>
      <w:r>
        <w:rPr>
          <w:rFonts w:hint="eastAsia" w:ascii="Times New Roman" w:hAnsi="Times New Roman" w:eastAsia="FangSong" w:cs="Times New Roman"/>
        </w:rPr>
        <w:t>但</w:t>
      </w:r>
      <w:r>
        <w:rPr>
          <w:rFonts w:ascii="Times New Roman" w:hAnsi="Times New Roman" w:eastAsia="Times New Roman" w:cs="Times New Roman"/>
        </w:rPr>
        <w:t xml:space="preserve"> CuCl </w:t>
      </w:r>
      <w:r>
        <w:rPr>
          <w:rFonts w:hint="eastAsia" w:ascii="Times New Roman" w:hAnsi="Times New Roman" w:eastAsia="FangSong" w:cs="Times New Roman"/>
        </w:rPr>
        <w:t xml:space="preserve">在水中溶解度比</w:t>
      </w:r>
      <w:r>
        <w:rPr>
          <w:rFonts w:ascii="Times New Roman" w:hAnsi="Times New Roman" w:eastAsia="Times New Roman" w:cs="Times New Roman"/>
        </w:rPr>
        <w:t xml:space="preserve"> NaCl </w:t>
      </w:r>
      <w:r>
        <w:rPr>
          <w:rFonts w:hint="eastAsia" w:ascii="Times New Roman" w:hAnsi="Times New Roman" w:eastAsia="FangSong" w:cs="Times New Roman"/>
        </w:rPr>
        <w:t>小得多的原因</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m:oMath>
        <m:r>
          <m:rPr>
            <m:sty m:val="p"/>
          </m:rPr>
          <m:t>C</m:t>
        </m:r>
        <m:sSup>
          <m:e>
            <m:r>
              <m:rPr>
                <m:sty m:val="p"/>
              </m:rPr>
              <m:t>u</m:t>
            </m:r>
          </m:e>
          <m:sup>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与</w:t>
      </w:r>
      <w:r>
        <w:rPr>
          <w:rFonts w:ascii="Times New Roman" w:hAnsi="Times New Roman" w:eastAsia="Times New Roman" w:cs="Times New Roman"/>
        </w:rPr>
        <w:t xml:space="preserve"> </w:t>
      </w:r>
      <m:oMath>
        <m:r>
          <m:rPr>
            <m:sty m:val="p"/>
          </m:rPr>
          <m:t>N</m:t>
        </m:r>
        <m:sSup>
          <m:e>
            <m:r>
              <m:rPr>
                <m:sty m:val="p"/>
              </m:rPr>
              <m:t>a</m:t>
            </m:r>
          </m:e>
          <m:sup>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虽然半径相近</w:t>
      </w:r>
      <w:r>
        <w:rPr>
          <w:rFonts w:hint="eastAsia" w:ascii="Times New Roman" w:hAnsi="Times New Roman" w:eastAsia="Times New Roman" w:cs="Times New Roman"/>
        </w:rPr>
        <w:t>，</w:t>
      </w:r>
      <w:r>
        <w:rPr>
          <w:rFonts w:hint="eastAsia" w:ascii="Times New Roman" w:hAnsi="Times New Roman" w:eastAsia="FangSong" w:cs="Times New Roman"/>
        </w:rPr>
        <w:t>电荷相同</w:t>
      </w:r>
      <w:r>
        <w:rPr>
          <w:rFonts w:hint="eastAsia" w:ascii="Times New Roman" w:hAnsi="Times New Roman" w:eastAsia="Times New Roman" w:cs="Times New Roman"/>
        </w:rPr>
        <w:t>，</w:t>
      </w:r>
      <w:r>
        <w:rPr>
          <w:rFonts w:hint="eastAsia" w:ascii="Times New Roman" w:hAnsi="Times New Roman" w:eastAsia="FangSong" w:cs="Times New Roman"/>
        </w:rPr>
        <w:t>但离子的电子层构型不同</w:t>
      </w:r>
      <w:r>
        <w:rPr>
          <w:rFonts w:hint="eastAsia" w:ascii="Times New Roman" w:hAnsi="Times New Roman" w:eastAsia="Times New Roman" w:cs="Times New Roman"/>
        </w:rPr>
        <w:t>：</w:t>
      </w:r>
    </w:p>
    <w:p>
      <w:pPr>
        <w:pStyle w:val="BodyText"/>
      </w:pPr>
      <m:oMath>
        <m:oMathPr>
          <m:ctrlPr>
            <w:rPr>
              <w:sz w:val="28"/>
              <w:szCs w:val="28"/>
            </w:rPr>
          </m:ctrlPr>
        </m:oMathPr>
        <m:r>
          <m:t>N</m:t>
        </m:r>
        <m:sSup>
          <m:e>
            <m:r>
              <m:t>a</m:t>
            </m:r>
          </m:e>
          <m:sup>
            <m:r>
              <m:rPr>
                <m:sty m:val="p"/>
              </m:rPr>
              <m:t>+</m:t>
            </m:r>
          </m:sup>
        </m:sSup>
        <m:r>
          <m:rPr>
            <m:sty m:val="p"/>
          </m:rPr>
          <m:t>:</m:t>
        </m:r>
        <m:r>
          <m:t>2</m:t>
        </m:r>
        <m:sSup>
          <m:e>
            <m:r>
              <m:t>s</m:t>
            </m:r>
          </m:e>
          <m:sup>
            <m:r>
              <m:t>2</m:t>
            </m:r>
          </m:sup>
        </m:sSup>
        <m:r>
          <m:t>2</m:t>
        </m:r>
        <m:sSup>
          <m:e>
            <m:r>
              <m:t>p</m:t>
            </m:r>
          </m:e>
          <m:sup>
            <m:r>
              <m:t>6</m:t>
            </m:r>
          </m:sup>
        </m:sSup>
      </m:oMath>
      <w:r>
        <w:rPr>
          <w:rFonts w:ascii="Times New Roman" w:hAnsi="Times New Roman" w:eastAsia="Times New Roman" w:cs="Times New Roman"/>
        </w:rPr>
        <w:t xml:space="preserve">,8e </w:t>
      </w:r>
      <w:r>
        <w:rPr>
          <w:rFonts w:hint="eastAsia" w:ascii="Times New Roman" w:hAnsi="Times New Roman" w:eastAsia="FangSong" w:cs="Times New Roman"/>
        </w:rPr>
        <w:t>构型</w:t>
      </w:r>
      <w:r>
        <w:rPr>
          <w:rFonts w:hint="eastAsia" w:ascii="Times New Roman" w:hAnsi="Times New Roman" w:eastAsia="Times New Roman" w:cs="Times New Roman"/>
        </w:rPr>
        <w:t>；</w:t>
      </w:r>
    </w:p>
    <w:p>
      <w:pPr>
        <w:pStyle w:val="BodyText"/>
      </w:pPr>
      <m:oMath>
        <m:oMathPr>
          <m:ctrlPr>
            <w:rPr>
              <w:sz w:val="28"/>
              <w:szCs w:val="28"/>
            </w:rPr>
          </m:ctrlPr>
        </m:oMathPr>
        <m:r>
          <m:t>C</m:t>
        </m:r>
        <m:sSup>
          <m:e>
            <m:r>
              <m:t>u</m:t>
            </m:r>
          </m:e>
          <m:sup>
            <m:r>
              <m:rPr>
                <m:sty m:val="p"/>
              </m:rPr>
              <m:t>+</m:t>
            </m:r>
          </m:sup>
        </m:sSup>
        <m:r>
          <m:rPr>
            <m:sty m:val="p"/>
          </m:rPr>
          <m:t>:</m:t>
        </m:r>
        <m:r>
          <m:t>3</m:t>
        </m:r>
        <m:sSup>
          <m:e>
            <m:r>
              <m:t>s</m:t>
            </m:r>
          </m:e>
          <m:sup>
            <m:r>
              <m:t>2</m:t>
            </m:r>
          </m:sup>
        </m:sSup>
        <m:r>
          <m:t>3</m:t>
        </m:r>
        <m:sSup>
          <m:e>
            <m:r>
              <m:t>p</m:t>
            </m:r>
          </m:e>
          <m:sup>
            <m:r>
              <m:t>6</m:t>
            </m:r>
          </m:sup>
        </m:sSup>
        <m:r>
          <m:t>3</m:t>
        </m:r>
        <m:sSup>
          <m:e>
            <m:r>
              <m:t>d</m:t>
            </m:r>
          </m:e>
          <m:sup>
            <m:r>
              <m:t>10</m:t>
            </m:r>
          </m:sup>
        </m:sSup>
      </m:oMath>
      <w:r>
        <w:rPr>
          <w:rFonts w:ascii="Times New Roman" w:hAnsi="Times New Roman" w:eastAsia="Times New Roman" w:cs="Times New Roman"/>
        </w:rPr>
        <w:t xml:space="preserve">,18e </w:t>
      </w:r>
      <w:r>
        <w:rPr>
          <w:rFonts w:hint="eastAsia" w:ascii="Times New Roman" w:hAnsi="Times New Roman" w:eastAsia="FangSong" w:cs="Times New Roman"/>
        </w:rPr>
        <w:t>构型</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rPr>
        <w:t xml:space="preserve">由于</w:t>
      </w:r>
      <w:r>
        <w:rPr>
          <w:rFonts w:ascii="Times New Roman" w:hAnsi="Times New Roman" w:eastAsia="Times New Roman" w:cs="Times New Roman"/>
        </w:rPr>
        <w:t xml:space="preserve"> 8e </w:t>
      </w:r>
      <w:r>
        <w:rPr>
          <w:rFonts w:hint="eastAsia" w:ascii="Times New Roman" w:hAnsi="Times New Roman" w:eastAsia="FangSong" w:cs="Times New Roman"/>
        </w:rPr>
        <w:t xml:space="preserve">构型的</w:t>
      </w:r>
      <w:r>
        <w:rPr>
          <w:rFonts w:ascii="Times New Roman" w:hAnsi="Times New Roman" w:eastAsia="Times New Roman" w:cs="Times New Roman"/>
        </w:rPr>
        <w:t xml:space="preserve"> Na</w:t>
      </w:r>
      <w:r>
        <w:rPr>
          <w:rFonts w:ascii="Times New Roman" w:hAnsi="Times New Roman" w:eastAsia="Times New Roman" w:cs="Times New Roman"/>
          <w:vertAlign w:val="superscript"/>
        </w:rPr>
        <w:t>+</w:t>
      </w:r>
      <w:r>
        <w:rPr>
          <w:rFonts w:ascii="Times New Roman" w:hAnsi="Times New Roman" w:eastAsia="Times New Roman" w:cs="Times New Roman"/>
        </w:rPr>
        <w:t xml:space="preserve"> </w:t>
      </w:r>
      <w:r>
        <w:rPr>
          <w:rFonts w:hint="eastAsia" w:ascii="Times New Roman" w:hAnsi="Times New Roman" w:eastAsia="FangSong" w:cs="Times New Roman"/>
        </w:rPr>
        <w:t>离子极化能力和变形性都较弱</w:t>
      </w:r>
      <w:r>
        <w:rPr>
          <w:rFonts w:hint="eastAsia" w:ascii="Times New Roman" w:hAnsi="Times New Roman" w:eastAsia="Times New Roman" w:cs="Times New Roman"/>
        </w:rPr>
        <w:t>，</w:t>
      </w:r>
      <w:r>
        <w:rPr>
          <w:rFonts w:hint="eastAsia" w:ascii="Times New Roman" w:hAnsi="Times New Roman" w:eastAsia="FangSong" w:cs="Times New Roman"/>
        </w:rPr>
        <w:t>在</w:t>
      </w:r>
      <w:r>
        <w:rPr>
          <w:rFonts w:ascii="Times New Roman" w:hAnsi="Times New Roman" w:eastAsia="Times New Roman" w:cs="Times New Roman"/>
        </w:rPr>
        <w:t xml:space="preserve"> NaCl </w:t>
      </w:r>
      <w:r>
        <w:rPr>
          <w:rFonts w:hint="eastAsia" w:ascii="Times New Roman" w:hAnsi="Times New Roman" w:eastAsia="FangSong" w:cs="Times New Roman"/>
        </w:rPr>
        <w:t>晶体中以离子键为主</w:t>
      </w:r>
      <w:r>
        <w:rPr>
          <w:rFonts w:hint="eastAsia" w:ascii="Times New Roman" w:hAnsi="Times New Roman" w:eastAsia="Times New Roman" w:cs="Times New Roman"/>
        </w:rPr>
        <w:t>，</w:t>
      </w:r>
      <w:r>
        <w:rPr>
          <w:rFonts w:hint="eastAsia" w:ascii="Times New Roman" w:hAnsi="Times New Roman" w:eastAsia="FangSong" w:cs="Times New Roman"/>
        </w:rPr>
        <w:t>而</w:t>
      </w:r>
      <w:r>
        <w:rPr>
          <w:rFonts w:ascii="Times New Roman" w:hAnsi="Times New Roman" w:eastAsia="Times New Roman" w:cs="Times New Roman"/>
        </w:rPr>
        <w:t xml:space="preserve"> 18e </w:t>
      </w:r>
      <w:r>
        <w:rPr>
          <w:rFonts w:hint="eastAsia" w:ascii="Times New Roman" w:hAnsi="Times New Roman" w:eastAsia="FangSong" w:cs="Times New Roman"/>
        </w:rPr>
        <w:t xml:space="preserve">电子构型的</w:t>
      </w:r>
      <w:r>
        <w:rPr>
          <w:rFonts w:ascii="Times New Roman" w:hAnsi="Times New Roman" w:eastAsia="Times New Roman" w:cs="Times New Roman"/>
        </w:rPr>
        <w:t xml:space="preserve"> Cu</w:t>
      </w:r>
      <w:r>
        <w:rPr>
          <w:rFonts w:ascii="Times New Roman" w:hAnsi="Times New Roman" w:eastAsia="Times New Roman" w:cs="Times New Roman"/>
          <w:vertAlign w:val="superscript"/>
        </w:rPr>
        <w:t>+</w:t>
      </w:r>
      <w:r>
        <w:rPr>
          <w:rFonts w:ascii="Times New Roman" w:hAnsi="Times New Roman" w:eastAsia="Times New Roman" w:cs="Times New Roman"/>
        </w:rPr>
        <w:t xml:space="preserve"> </w:t>
      </w:r>
      <w:r>
        <w:rPr>
          <w:rFonts w:hint="eastAsia" w:ascii="Times New Roman" w:hAnsi="Times New Roman" w:eastAsia="FangSong" w:cs="Times New Roman"/>
        </w:rPr>
        <w:t>离子有较强的极化能力</w:t>
      </w:r>
      <w:r>
        <w:rPr>
          <w:rFonts w:hint="eastAsia" w:ascii="Times New Roman" w:hAnsi="Times New Roman" w:eastAsia="Times New Roman" w:cs="Times New Roman"/>
        </w:rPr>
        <w:t>，</w:t>
      </w:r>
      <w:r>
        <w:rPr>
          <w:rFonts w:hint="eastAsia" w:ascii="Times New Roman" w:hAnsi="Times New Roman" w:eastAsia="FangSong" w:cs="Times New Roman"/>
        </w:rPr>
        <w:t>又有较大的变形性</w:t>
      </w:r>
      <w:r>
        <w:rPr>
          <w:rFonts w:hint="eastAsia" w:ascii="Times New Roman" w:hAnsi="Times New Roman" w:eastAsia="Times New Roman" w:cs="Times New Roman"/>
        </w:rPr>
        <w:t>，</w:t>
      </w:r>
      <w:r>
        <w:rPr>
          <w:rFonts w:hint="eastAsia" w:ascii="Times New Roman" w:hAnsi="Times New Roman" w:eastAsia="FangSong" w:cs="Times New Roman"/>
        </w:rPr>
        <w:t>因此</w:t>
      </w:r>
      <w:r>
        <w:rPr>
          <w:rFonts w:ascii="Times New Roman" w:hAnsi="Times New Roman" w:eastAsia="Times New Roman" w:cs="Times New Roman"/>
        </w:rPr>
        <w:t xml:space="preserve"> CuCl </w:t>
      </w:r>
      <w:r>
        <w:rPr>
          <w:rFonts w:hint="eastAsia" w:ascii="Times New Roman" w:hAnsi="Times New Roman" w:eastAsia="FangSong" w:cs="Times New Roman"/>
        </w:rPr>
        <w:t>的键型由离子键向共价键过渡</w:t>
      </w:r>
      <w:r>
        <w:rPr>
          <w:rFonts w:hint="eastAsia" w:ascii="Times New Roman" w:hAnsi="Times New Roman" w:eastAsia="Times New Roman" w:cs="Times New Roman"/>
        </w:rPr>
        <w:t>，</w:t>
      </w:r>
      <w:r>
        <w:rPr>
          <w:rFonts w:hint="eastAsia" w:ascii="Times New Roman" w:hAnsi="Times New Roman" w:eastAsia="FangSong" w:cs="Times New Roman"/>
        </w:rPr>
        <w:t>故</w:t>
      </w:r>
      <w:r>
        <w:rPr>
          <w:rFonts w:ascii="Times New Roman" w:hAnsi="Times New Roman" w:eastAsia="Times New Roman" w:cs="Times New Roman"/>
        </w:rPr>
        <w:t xml:space="preserve"> NaCl </w:t>
      </w:r>
      <w:r>
        <w:rPr>
          <w:rFonts w:hint="eastAsia" w:ascii="Times New Roman" w:hAnsi="Times New Roman" w:eastAsia="FangSong" w:cs="Times New Roman"/>
        </w:rPr>
        <w:t>晶体有较大的溶解度</w:t>
      </w:r>
      <w:r>
        <w:rPr>
          <w:rFonts w:hint="eastAsia" w:ascii="Times New Roman" w:hAnsi="Times New Roman" w:eastAsia="Times New Roman" w:cs="Times New Roman"/>
        </w:rPr>
        <w:t>，</w:t>
      </w:r>
      <w:r>
        <w:rPr>
          <w:rFonts w:hint="eastAsia" w:ascii="Times New Roman" w:hAnsi="Times New Roman" w:eastAsia="FangSong" w:cs="Times New Roman"/>
        </w:rPr>
        <w:t>而</w:t>
      </w:r>
      <w:r>
        <w:rPr>
          <w:rFonts w:ascii="Times New Roman" w:hAnsi="Times New Roman" w:eastAsia="Times New Roman" w:cs="Times New Roman"/>
        </w:rPr>
        <w:t xml:space="preserve"> CuCl </w:t>
      </w:r>
      <w:r>
        <w:rPr>
          <w:rFonts w:hint="eastAsia" w:ascii="Times New Roman" w:hAnsi="Times New Roman" w:eastAsia="FangSong" w:cs="Times New Roman"/>
        </w:rPr>
        <w:t>却是难溶物质</w:t>
      </w:r>
      <w:r>
        <w:rPr>
          <w:rFonts w:hint="eastAsia" w:ascii="Times New Roman" w:hAnsi="Times New Roman" w:eastAsia="Times New Roman" w:cs="Times New Roman"/>
        </w:rPr>
        <w:t>。</w:t>
      </w:r>
    </w:p>
    <w:p>
      <w:pPr>
        <w:spacing w:before="160" w:after="80"/>
      </w:pPr>
      <w:r>
        <w:pict>
          <v:rect style="width:0;height:1.5pt" o:hralign="center" o:hrstd="t" o:hr="t"/>
        </w:pict>
      </w:r>
    </w:p>
    <w:bookmarkEnd w:id="92"/>
    <w:bookmarkStart w:id="93" w:name="ch9b-10-钠与nah晶胞"/>
    <w:p>
      <w:pPr>
        <w:pStyle w:val="Heading2"/>
        <w:spacing w:before="280" w:after="120"/>
      </w:pPr>
      <w:r>
        <w:rPr>
          <w:rFonts w:ascii="Times New Roman" w:hAnsi="Times New Roman" w:eastAsia="Times New Roman" w:cs="Times New Roman"/>
        </w:rPr>
        <w:t xml:space="preserve">3.32 </w:t>
      </w:r>
      <w:r>
        <w:rPr>
          <w:rFonts w:hint="eastAsia" w:ascii="Times New Roman" w:hAnsi="Times New Roman" w:eastAsia="Times New Roman" w:cs="Times New Roman"/>
        </w:rPr>
        <w:t>Ch9B-10-</w:t>
      </w:r>
      <w:r>
        <w:rPr>
          <w:rFonts w:hint="eastAsia" w:ascii="Times New Roman" w:hAnsi="Times New Roman" w:eastAsia="SimHei" w:cs="Times New Roman"/>
        </w:rPr>
        <w:t>钠与</w:t>
      </w:r>
      <w:r>
        <w:rPr>
          <w:rFonts w:hint="eastAsia" w:ascii="Times New Roman" w:hAnsi="Times New Roman" w:eastAsia="Times New Roman" w:cs="Times New Roman"/>
        </w:rPr>
        <w:t>NaH</w:t>
      </w:r>
      <w:r>
        <w:rPr>
          <w:rFonts w:hint="eastAsia" w:ascii="Times New Roman" w:hAnsi="Times New Roman" w:eastAsia="SimHei" w:cs="Times New Roman"/>
        </w:rPr>
        <w:t>晶胞</w:t>
      </w:r>
    </w:p>
    <w:p>
      <w:pPr>
        <w:pStyle w:val="FirstParagraph"/>
      </w:pPr>
      <w:r>
        <w:rPr>
          <w:rFonts w:hint="eastAsia" w:ascii="Times New Roman" w:hAnsi="Times New Roman" w:eastAsia="FangSong" w:cs="Times New Roman"/>
        </w:rPr>
        <w:t>金属钠晶体为体心立方结构</w:t>
      </w:r>
      <w:r>
        <w:rPr>
          <w:rFonts w:hint="eastAsia" w:ascii="Times New Roman" w:hAnsi="Times New Roman" w:eastAsia="Times New Roman" w:cs="Times New Roman"/>
        </w:rPr>
        <w:t>，</w:t>
      </w:r>
      <w:r>
        <w:rPr>
          <w:rFonts w:hint="eastAsia" w:ascii="Times New Roman" w:hAnsi="Times New Roman" w:eastAsia="FangSong" w:cs="Times New Roman"/>
        </w:rPr>
        <w:t>钠原子在晶胞的体对角线上互相接触</w:t>
      </w:r>
      <w:r>
        <w:rPr>
          <w:rFonts w:hint="eastAsia" w:ascii="Times New Roman" w:hAnsi="Times New Roman" w:eastAsia="Times New Roman" w:cs="Times New Roman"/>
        </w:rPr>
        <w:t>，</w:t>
      </w:r>
      <w:r>
        <w:rPr>
          <w:rFonts w:hint="eastAsia" w:ascii="Times New Roman" w:hAnsi="Times New Roman" w:eastAsia="FangSong" w:cs="Times New Roman"/>
        </w:rPr>
        <w:t>晶胞参数</w:t>
      </w:r>
      <w:r>
        <w:rPr>
          <w:rFonts w:ascii="Times New Roman" w:hAnsi="Times New Roman" w:eastAsia="Times New Roman" w:cs="Times New Roman"/>
        </w:rPr>
        <w:t xml:space="preserve"> </w:t>
      </w:r>
      <m:oMath>
        <m:oMathPr>
          <m:ctrlPr>
            <w:rPr>
              <w:sz w:val="28"/>
              <w:szCs w:val="28"/>
            </w:rPr>
          </m:ctrlPr>
        </m:oMathPr>
        <m:r>
          <m:t>a</m:t>
        </m:r>
        <m:r>
          <m:rPr>
            <m:sty m:val="p"/>
          </m:rPr>
          <m:t>=</m:t>
        </m:r>
        <m:r>
          <m:t>429</m:t>
        </m:r>
        <m:r>
          <m:t> </m:t>
        </m:r>
        <m:r>
          <m:rPr>
            <m:sty m:val="p"/>
          </m:rPr>
          <m:t>p</m:t>
        </m:r>
        <m:r>
          <m:rPr>
            <m:sty m:val="p"/>
          </m:rPr>
          <m:t>m</m:t>
        </m:r>
      </m:oMath>
      <w:r>
        <w:rPr>
          <w:rFonts w:hint="eastAsia" w:ascii="Times New Roman" w:hAnsi="Times New Roman" w:eastAsia="Times New Roman" w:cs="Times New Roman"/>
        </w:rPr>
        <w:t>（</w:t>
      </w:r>
      <w:r>
        <w:rPr>
          <w:rFonts w:hint="eastAsia" w:ascii="Times New Roman" w:hAnsi="Times New Roman" w:eastAsia="FangSong" w:cs="Times New Roman"/>
        </w:rPr>
        <w:t>即每个体心立方晶胞的边长为</w:t>
      </w:r>
      <w:r>
        <w:rPr>
          <w:rFonts w:ascii="Times New Roman" w:hAnsi="Times New Roman" w:eastAsia="Times New Roman" w:cs="Times New Roman"/>
        </w:rPr>
        <w:t xml:space="preserve"> 429 </w:t>
      </w:r>
      <w:r>
        <w:rPr>
          <w:rFonts w:hint="eastAsia" w:ascii="Times New Roman" w:hAnsi="Times New Roman" w:eastAsia="Times New Roman" w:cs="Times New Roman"/>
        </w:rPr>
        <w:t xml:space="preserve">pm）。</w:t>
      </w:r>
    </w:p>
    <w:p>
      <w:pPr>
        <w:pStyle w:val="BodyText"/>
      </w:pPr>
      <w:r>
        <w:rPr>
          <w:rFonts w:ascii="Times New Roman" w:hAnsi="Times New Roman" w:eastAsia="Times New Roman" w:cs="Times New Roman"/>
          <w:b/>
          <w:bCs/>
        </w:rPr>
        <w:t xml:space="preserve">10-1</w:t>
      </w:r>
      <w:r>
        <w:rPr>
          <w:rFonts w:ascii="Times New Roman" w:hAnsi="Times New Roman" w:eastAsia="Times New Roman" w:cs="Times New Roman"/>
        </w:rPr>
        <w:t xml:space="preserve"> </w:t>
      </w:r>
      <w:r>
        <w:rPr>
          <w:rFonts w:hint="eastAsia" w:ascii="Times New Roman" w:hAnsi="Times New Roman" w:eastAsia="FangSong" w:cs="Times New Roman"/>
        </w:rPr>
        <w:t xml:space="preserve">计算可知钠的原子半径为</w:t>
      </w:r>
      <w:r>
        <w:rPr>
          <w:rFonts w:ascii="Times New Roman" w:hAnsi="Times New Roman" w:eastAsia="Times New Roman" w:cs="Times New Roman"/>
        </w:rPr>
        <w:t xml:space="preserve"> ____ </w:t>
      </w:r>
      <w:r>
        <w:rPr>
          <w:rFonts w:hint="eastAsia" w:ascii="Times New Roman" w:hAnsi="Times New Roman" w:eastAsia="Times New Roman" w:cs="Times New Roman"/>
        </w:rPr>
        <w:t>pm，</w:t>
      </w:r>
      <w:r>
        <w:rPr>
          <w:rFonts w:hint="eastAsia" w:ascii="Times New Roman" w:hAnsi="Times New Roman" w:eastAsia="FangSong" w:cs="Times New Roman"/>
        </w:rPr>
        <w:t>金属钠的理论密度</w:t>
      </w:r>
      <w:r>
        <w:rPr>
          <w:rFonts w:ascii="Times New Roman" w:hAnsi="Times New Roman" w:eastAsia="Times New Roman" w:cs="Times New Roman"/>
        </w:rPr>
        <w:t xml:space="preserve"> ____ g·cm</w:t>
      </w:r>
      <w:r>
        <w:rPr>
          <w:rFonts w:ascii="Times New Roman" w:hAnsi="Times New Roman" w:eastAsia="Times New Roman" w:cs="Times New Roman"/>
          <w:vertAlign w:val="superscript"/>
        </w:rPr>
        <w:t>-3</w:t>
      </w:r>
      <w:r>
        <w:rPr>
          <w:rFonts w:ascii="Times New Roman" w:hAnsi="Times New Roman" w:eastAsia="Times New Roman" w:cs="Times New Roman"/>
        </w:rPr>
        <w:t>。</w:t>
      </w:r>
    </w:p>
    <w:p>
      <w:pPr>
        <w:pStyle w:val="BodyText"/>
      </w:pPr>
      <w:r>
        <w:rPr>
          <w:rFonts w:ascii="Times New Roman" w:hAnsi="Times New Roman" w:eastAsia="Times New Roman" w:cs="Times New Roman"/>
          <w:b/>
          <w:bCs/>
        </w:rPr>
        <w:t xml:space="preserve">10-2</w:t>
      </w:r>
      <w:r>
        <w:rPr>
          <w:rFonts w:ascii="Times New Roman" w:hAnsi="Times New Roman" w:eastAsia="Times New Roman" w:cs="Times New Roman"/>
        </w:rPr>
        <w:t xml:space="preserve"> </w:t>
      </w:r>
      <w:r>
        <w:rPr>
          <w:rFonts w:ascii="Times New Roman" w:hAnsi="Times New Roman" w:eastAsia="Times New Roman" w:cs="Times New Roman"/>
        </w:rPr>
        <w:t xml:space="preserve">1982 </w:t>
      </w:r>
      <w:r>
        <w:rPr>
          <w:rFonts w:hint="eastAsia" w:ascii="Times New Roman" w:hAnsi="Times New Roman" w:eastAsia="FangSong" w:cs="Times New Roman"/>
        </w:rPr>
        <w:t>年</w:t>
      </w:r>
      <w:r>
        <w:rPr>
          <w:rFonts w:hint="eastAsia" w:ascii="Times New Roman" w:hAnsi="Times New Roman" w:eastAsia="Times New Roman" w:cs="Times New Roman"/>
        </w:rPr>
        <w:t>，</w:t>
      </w:r>
      <w:r>
        <w:rPr>
          <w:rFonts w:hint="eastAsia" w:ascii="Times New Roman" w:hAnsi="Times New Roman" w:eastAsia="FangSong" w:cs="Times New Roman"/>
        </w:rPr>
        <w:t>我国化学家以</w:t>
      </w:r>
      <w:r>
        <w:rPr>
          <w:rFonts w:ascii="Times New Roman" w:hAnsi="Times New Roman" w:eastAsia="Times New Roman" w:cs="Times New Roman"/>
        </w:rPr>
        <w:t xml:space="preserve"> </w:t>
      </w:r>
      <m:oMath>
        <m:r>
          <m:rPr>
            <m:sty m:val="p"/>
          </m:rPr>
          <m:t>N</m:t>
        </m:r>
        <m:r>
          <m:rPr>
            <m:sty m:val="p"/>
          </m:rPr>
          <m:t>a</m:t>
        </m:r>
        <m:r>
          <m:rPr>
            <m:sty m:val="p"/>
          </m:rPr>
          <m:t>C</m:t>
        </m:r>
        <m:r>
          <m:rPr>
            <m:sty m:val="p"/>
          </m:rPr>
          <m:t>l</m:t>
        </m:r>
      </m:oMath>
      <w:r>
        <w:rPr>
          <w:rFonts w:ascii="Times New Roman" w:hAnsi="Times New Roman" w:eastAsia="Times New Roman" w:cs="Times New Roman"/>
        </w:rPr>
        <w:t xml:space="preserve"> </w:t>
      </w:r>
      <w:r>
        <w:rPr>
          <w:rFonts w:hint="eastAsia" w:ascii="Times New Roman" w:hAnsi="Times New Roman" w:eastAsia="FangSong" w:cs="Times New Roman"/>
        </w:rPr>
        <w:t>为固体分散剂</w:t>
      </w:r>
      <w:r>
        <w:rPr>
          <w:rFonts w:hint="eastAsia" w:ascii="Times New Roman" w:hAnsi="Times New Roman" w:eastAsia="Times New Roman" w:cs="Times New Roman"/>
        </w:rPr>
        <w:t>，</w:t>
      </w:r>
      <w:r>
        <w:rPr>
          <w:rFonts w:hint="eastAsia" w:ascii="Times New Roman" w:hAnsi="Times New Roman" w:eastAsia="FangSong" w:cs="Times New Roman"/>
        </w:rPr>
        <w:t>对熔融金属钠直接氢化合成了晶体</w:t>
      </w:r>
      <w:r>
        <w:rPr>
          <w:rFonts w:ascii="Times New Roman" w:hAnsi="Times New Roman" w:eastAsia="Times New Roman" w:cs="Times New Roman"/>
        </w:rPr>
        <w:t xml:space="preserve"> </w:t>
      </w:r>
      <m:oMath>
        <m:r>
          <m:rPr>
            <m:sty m:val="p"/>
          </m:rPr>
          <m:t>N</m:t>
        </m:r>
        <m:r>
          <m:rPr>
            <m:sty m:val="p"/>
          </m:rPr>
          <m:t>a</m:t>
        </m:r>
        <m:r>
          <m:rPr>
            <m:sty m:val="p"/>
          </m:rPr>
          <m:t>H</m:t>
        </m:r>
      </m:oMath>
      <w:r>
        <w:rPr>
          <w:rFonts w:hint="eastAsia" w:ascii="Times New Roman" w:hAnsi="Times New Roman" w:eastAsia="Times New Roman" w:cs="Times New Roman"/>
        </w:rPr>
        <w:t>，</w:t>
      </w:r>
      <w:r>
        <w:rPr>
          <w:rFonts w:hint="eastAsia" w:ascii="Times New Roman" w:hAnsi="Times New Roman" w:eastAsia="FangSong" w:cs="Times New Roman"/>
        </w:rPr>
        <w:t>大大地降低了生产成本</w:t>
      </w:r>
      <w:r>
        <w:rPr>
          <w:rFonts w:hint="eastAsia" w:ascii="Times New Roman" w:hAnsi="Times New Roman" w:eastAsia="Times New Roman" w:cs="Times New Roman"/>
        </w:rPr>
        <w:t>。</w:t>
      </w:r>
      <m:oMath>
        <m:r>
          <m:rPr>
            <m:sty m:val="p"/>
          </m:rPr>
          <m:t>N</m:t>
        </m:r>
        <m:r>
          <m:rPr>
            <m:sty m:val="p"/>
          </m:rPr>
          <m:t>a</m:t>
        </m:r>
        <m:r>
          <m:rPr>
            <m:sty m:val="p"/>
          </m:rPr>
          <m:t>H</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具有</w:t>
      </w:r>
      <w:r>
        <w:rPr>
          <w:rFonts w:ascii="Times New Roman" w:hAnsi="Times New Roman" w:eastAsia="Times New Roman" w:cs="Times New Roman"/>
        </w:rPr>
        <w:t xml:space="preserve"> </w:t>
      </w:r>
      <m:oMath>
        <m:r>
          <m:rPr>
            <m:sty m:val="p"/>
          </m:rPr>
          <m:t>N</m:t>
        </m:r>
        <m:r>
          <m:rPr>
            <m:sty m:val="p"/>
          </m:rPr>
          <m:t>a</m:t>
        </m:r>
        <m:r>
          <m:rPr>
            <m:sty m:val="p"/>
          </m:rPr>
          <m:t>C</m:t>
        </m:r>
        <m:r>
          <m:rPr>
            <m:sty m:val="p"/>
          </m:rPr>
          <m:t>l</m:t>
        </m:r>
      </m:oMath>
      <w:r>
        <w:rPr>
          <w:rFonts w:ascii="Times New Roman" w:hAnsi="Times New Roman" w:eastAsia="Times New Roman" w:cs="Times New Roman"/>
        </w:rPr>
        <w:t xml:space="preserve"> </w:t>
      </w:r>
      <w:r>
        <w:rPr>
          <w:rFonts w:hint="eastAsia" w:ascii="Times New Roman" w:hAnsi="Times New Roman" w:eastAsia="FangSong" w:cs="Times New Roman"/>
        </w:rPr>
        <w:t>型结构</w:t>
      </w:r>
      <w:r>
        <w:rPr>
          <w:rFonts w:hint="eastAsia" w:ascii="Times New Roman" w:hAnsi="Times New Roman" w:eastAsia="Times New Roman" w:cs="Times New Roman"/>
        </w:rPr>
        <w:t>，</w:t>
      </w:r>
      <w:r>
        <w:rPr>
          <w:rFonts w:hint="eastAsia" w:ascii="Times New Roman" w:hAnsi="Times New Roman" w:eastAsia="FangSong" w:cs="Times New Roman"/>
        </w:rPr>
        <w:t>晶胞参数</w:t>
      </w:r>
      <w:r>
        <w:rPr>
          <w:rFonts w:ascii="Times New Roman" w:hAnsi="Times New Roman" w:eastAsia="Times New Roman" w:cs="Times New Roman"/>
        </w:rPr>
        <w:t xml:space="preserve"> </w:t>
      </w:r>
      <m:oMath>
        <m:oMathPr>
          <m:ctrlPr>
            <w:rPr>
              <w:sz w:val="28"/>
              <w:szCs w:val="28"/>
            </w:rPr>
          </m:ctrlPr>
        </m:oMathPr>
        <m:r>
          <m:t>a</m:t>
        </m:r>
        <m:r>
          <m:rPr>
            <m:sty m:val="p"/>
          </m:rPr>
          <m:t>=</m:t>
        </m:r>
        <m:r>
          <m:t>488</m:t>
        </m:r>
        <m:r>
          <m:t> </m:t>
        </m:r>
        <m:r>
          <m:rPr>
            <m:sty m:val="p"/>
          </m:rPr>
          <m:t>p</m:t>
        </m:r>
        <m:r>
          <m:rPr>
            <m:sty m:val="p"/>
          </m:rPr>
          <m:t>m</m:t>
        </m:r>
      </m:oMath>
      <w:r>
        <w:rPr>
          <w:rFonts w:hint="eastAsia" w:ascii="Times New Roman" w:hAnsi="Times New Roman" w:eastAsia="Times New Roman" w:cs="Times New Roman"/>
        </w:rPr>
        <w:t>，</w:t>
      </w:r>
      <w:r>
        <w:rPr>
          <w:rFonts w:hint="eastAsia" w:ascii="Times New Roman" w:hAnsi="Times New Roman" w:eastAsia="FangSong" w:cs="Times New Roman"/>
        </w:rPr>
        <w:t>已知</w:t>
      </w:r>
      <w:r>
        <w:rPr>
          <w:rFonts w:ascii="Times New Roman" w:hAnsi="Times New Roman" w:eastAsia="Times New Roman" w:cs="Times New Roman"/>
        </w:rPr>
        <w:t xml:space="preserve"> </w:t>
      </w:r>
      <m:oMath>
        <m:r>
          <m:rPr>
            <m:sty m:val="p"/>
          </m:rPr>
          <m:t>N</m:t>
        </m:r>
        <m:sSup>
          <m:e>
            <m:r>
              <m:rPr>
                <m:sty m:val="p"/>
              </m:rPr>
              <m:t>a</m:t>
            </m:r>
          </m:e>
          <m:sup>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的离子半径为</w:t>
      </w:r>
      <w:r>
        <w:rPr>
          <w:rFonts w:ascii="Times New Roman" w:hAnsi="Times New Roman" w:eastAsia="Times New Roman" w:cs="Times New Roman"/>
        </w:rPr>
        <w:t xml:space="preserve"> 102 </w:t>
      </w:r>
      <w:r>
        <w:rPr>
          <w:rFonts w:hint="eastAsia" w:ascii="Times New Roman" w:hAnsi="Times New Roman" w:eastAsia="Times New Roman" w:cs="Times New Roman"/>
        </w:rPr>
        <w:t>pm，</w:t>
      </w:r>
      <w:r>
        <w:rPr>
          <w:rFonts w:hint="eastAsia" w:ascii="Times New Roman" w:hAnsi="Times New Roman" w:eastAsia="FangSong" w:cs="Times New Roman"/>
        </w:rPr>
        <w:t>则</w:t>
      </w:r>
      <w:r>
        <w:rPr>
          <w:rFonts w:ascii="Times New Roman" w:hAnsi="Times New Roman" w:eastAsia="Times New Roman" w:cs="Times New Roman"/>
        </w:rPr>
        <w:t xml:space="preserve"> </w:t>
      </w:r>
      <m:oMath>
        <m:sSup>
          <m:e>
            <m:r>
              <m:rPr>
                <m:sty m:val="p"/>
              </m:rPr>
              <m:t>H</m:t>
            </m:r>
          </m:e>
          <m:sup>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的离子半径为</w:t>
      </w:r>
      <w:r>
        <w:rPr>
          <w:rFonts w:ascii="Times New Roman" w:hAnsi="Times New Roman" w:eastAsia="Times New Roman" w:cs="Times New Roman"/>
        </w:rPr>
        <w:t xml:space="preserve"> ____ pm。</w:t>
      </w:r>
    </w:p>
    <w:p>
      <w:pPr>
        <w:pStyle w:val="BodyText"/>
      </w:pPr>
      <w:r>
        <w:rPr>
          <w:rFonts w:ascii="Times New Roman" w:hAnsi="Times New Roman" w:eastAsia="Times New Roman" w:cs="Times New Roman"/>
          <w:b/>
          <w:bCs/>
        </w:rPr>
        <w:t xml:space="preserve">10-3</w:t>
      </w:r>
      <w:r>
        <w:rPr>
          <w:rFonts w:ascii="Times New Roman" w:hAnsi="Times New Roman" w:eastAsia="Times New Roman" w:cs="Times New Roman"/>
        </w:rPr>
        <w:t xml:space="preserve"> </w:t>
      </w:r>
      <w:r>
        <w:rPr>
          <w:rFonts w:ascii="Times New Roman" w:hAnsi="Times New Roman" w:eastAsia="Times New Roman" w:cs="Times New Roman"/>
        </w:rPr>
        <w:t xml:space="preserve">NaH </w:t>
      </w:r>
      <w:r>
        <w:rPr>
          <w:rFonts w:hint="eastAsia" w:ascii="Times New Roman" w:hAnsi="Times New Roman" w:eastAsia="FangSong" w:cs="Times New Roman"/>
        </w:rPr>
        <w:t xml:space="preserve">是合成氢化铝钠</w:t>
      </w:r>
      <w:r>
        <w:rPr>
          <w:rFonts w:ascii="Times New Roman" w:hAnsi="Times New Roman" w:eastAsia="Times New Roman" w:cs="Times New Roman"/>
        </w:rPr>
        <w:t xml:space="preserve"> </w:t>
      </w:r>
      <m:oMath>
        <m:oMathPr>
          <m:ctrlPr>
            <w:rPr>
              <w:sz w:val="28"/>
              <w:szCs w:val="28"/>
            </w:rPr>
          </m:ctrlPr>
        </m:oMathPr>
        <m:r>
          <m:rPr>
            <m:sty m:val="p"/>
          </m:rPr>
          <m:t>N</m:t>
        </m:r>
        <m:r>
          <m:rPr>
            <m:sty m:val="p"/>
          </m:rPr>
          <m:t>a</m:t>
        </m:r>
        <m:r>
          <m:rPr>
            <m:sty m:val="p"/>
          </m:rPr>
          <m:t>A</m:t>
        </m:r>
        <m:r>
          <m:rPr>
            <m:sty m:val="p"/>
          </m:rPr>
          <m:t>l</m:t>
        </m:r>
        <m:sSub>
          <m:e>
            <m:r>
              <m:rPr>
                <m:sty m:val="p"/>
              </m:rPr>
              <m:t>H</m:t>
            </m:r>
          </m:e>
          <m:sub>
            <m:r>
              <m:rPr>
                <m:sty m:val="p"/>
              </m:rPr>
              <m:t>4</m:t>
            </m:r>
          </m:sub>
        </m:sSub>
      </m:oMath>
      <w:r>
        <w:rPr>
          <w:rFonts w:ascii="Times New Roman" w:hAnsi="Times New Roman" w:eastAsia="Times New Roman" w:cs="Times New Roman"/>
        </w:rPr>
        <w:t xml:space="preserve"> </w:t>
      </w:r>
      <w:r>
        <w:rPr>
          <w:rFonts w:hint="eastAsia" w:ascii="Times New Roman" w:hAnsi="Times New Roman" w:eastAsia="FangSong" w:cs="Times New Roman"/>
        </w:rPr>
        <w:t>的关键材料</w:t>
      </w:r>
      <w:r>
        <w:rPr>
          <w:rFonts w:hint="eastAsia" w:ascii="Times New Roman" w:hAnsi="Times New Roman" w:eastAsia="Times New Roman" w:cs="Times New Roman"/>
        </w:rPr>
        <w:t>。</w:t>
      </w:r>
      <m:oMath>
        <m:oMathPr>
          <m:ctrlPr>
            <w:rPr>
              <w:sz w:val="28"/>
              <w:szCs w:val="28"/>
            </w:rPr>
          </m:ctrlPr>
        </m:oMathPr>
        <m:r>
          <m:rPr>
            <m:sty m:val="p"/>
          </m:rPr>
          <m:t>N</m:t>
        </m:r>
        <m:r>
          <m:rPr>
            <m:sty m:val="p"/>
          </m:rPr>
          <m:t>a</m:t>
        </m:r>
        <m:r>
          <m:rPr>
            <m:sty m:val="p"/>
          </m:rPr>
          <m:t>A</m:t>
        </m:r>
        <m:r>
          <m:rPr>
            <m:sty m:val="p"/>
          </m:rPr>
          <m:t>l</m:t>
        </m:r>
        <m:sSub>
          <m:e>
            <m:r>
              <m:rPr>
                <m:sty m:val="p"/>
              </m:rPr>
              <m:t>H</m:t>
            </m:r>
          </m:e>
          <m:sub>
            <m:r>
              <m:rPr>
                <m:sty m:val="p"/>
              </m:rPr>
              <m:t>4</m:t>
            </m:r>
          </m:sub>
        </m:sSub>
      </m:oMath>
      <w:r>
        <w:rPr>
          <w:rFonts w:ascii="Times New Roman" w:hAnsi="Times New Roman" w:eastAsia="Times New Roman" w:cs="Times New Roman"/>
        </w:rPr>
        <w:t xml:space="preserve"> </w:t>
      </w:r>
      <w:r>
        <w:rPr>
          <w:rFonts w:hint="eastAsia" w:ascii="Times New Roman" w:hAnsi="Times New Roman" w:eastAsia="FangSong" w:cs="Times New Roman"/>
        </w:rPr>
        <w:t>是很有前途的储氢材料</w:t>
      </w:r>
      <w:r>
        <w:rPr>
          <w:rFonts w:hint="eastAsia" w:ascii="Times New Roman" w:hAnsi="Times New Roman" w:eastAsia="Times New Roman" w:cs="Times New Roman"/>
        </w:rPr>
        <w:t>，</w:t>
      </w:r>
      <w:r>
        <w:rPr>
          <w:rFonts w:hint="eastAsia" w:ascii="Times New Roman" w:hAnsi="Times New Roman" w:eastAsia="FangSong" w:cs="Times New Roman"/>
        </w:rPr>
        <w:t>密度为</w:t>
      </w:r>
      <w:r>
        <w:rPr>
          <w:rFonts w:ascii="Times New Roman" w:hAnsi="Times New Roman" w:eastAsia="Times New Roman" w:cs="Times New Roman"/>
        </w:rPr>
        <w:t xml:space="preserve"> </w:t>
      </w:r>
      <m:oMath>
        <m:oMathPr>
          <m:ctrlPr>
            <w:rPr>
              <w:sz w:val="28"/>
              <w:szCs w:val="28"/>
            </w:rPr>
          </m:ctrlPr>
        </m:oMathPr>
        <m:r>
          <m:t>1.2</m:t>
        </m:r>
        <m:r>
          <m:t> </m:t>
        </m:r>
        <m:r>
          <m:rPr>
            <m:sty m:val="p"/>
          </m:rPr>
          <m:t>g</m:t>
        </m:r>
        <m:r>
          <m:rPr>
            <m:sty m:val="p"/>
          </m:rPr>
          <m:t>⋅</m:t>
        </m:r>
        <m:r>
          <m:rPr>
            <m:sty m:val="p"/>
          </m:rPr>
          <m:t>c</m:t>
        </m:r>
        <m:sSup>
          <m:e>
            <m:r>
              <m:rPr>
                <m:sty m:val="p"/>
              </m:rPr>
              <m:t>m</m:t>
            </m:r>
          </m:e>
          <m:sup>
            <m:r>
              <m:rPr>
                <m:sty m:val="p"/>
              </m:rPr>
              <m:t>−</m:t>
            </m:r>
            <m:r>
              <m:rPr>
                <m:sty m:val="p"/>
              </m:rPr>
              <m:t>3</m:t>
            </m:r>
          </m:sup>
        </m:sSup>
      </m:oMath>
      <w:r>
        <w:rPr>
          <w:rFonts w:hint="eastAsia" w:ascii="Times New Roman" w:hAnsi="Times New Roman" w:eastAsia="Times New Roman" w:cs="Times New Roman"/>
        </w:rPr>
        <w:t>，</w:t>
      </w:r>
      <w:r>
        <w:rPr>
          <w:rFonts w:hint="eastAsia" w:ascii="Times New Roman" w:hAnsi="Times New Roman" w:eastAsia="FangSong" w:cs="Times New Roman"/>
        </w:rPr>
        <w:t>请估算</w:t>
      </w:r>
      <w:r>
        <w:rPr>
          <w:rFonts w:ascii="Times New Roman" w:hAnsi="Times New Roman" w:eastAsia="Times New Roman" w:cs="Times New Roman"/>
        </w:rPr>
        <w:t xml:space="preserve"> </w:t>
      </w:r>
      <m:oMath>
        <m:oMathPr>
          <m:ctrlPr>
            <w:rPr>
              <w:sz w:val="28"/>
              <w:szCs w:val="28"/>
            </w:rPr>
          </m:ctrlPr>
        </m:oMathPr>
        <m:r>
          <m:rPr>
            <m:sty m:val="p"/>
          </m:rPr>
          <m:t>N</m:t>
        </m:r>
        <m:r>
          <m:rPr>
            <m:sty m:val="p"/>
          </m:rPr>
          <m:t>a</m:t>
        </m:r>
        <m:r>
          <m:rPr>
            <m:sty m:val="p"/>
          </m:rPr>
          <m:t>A</m:t>
        </m:r>
        <m:r>
          <m:rPr>
            <m:sty m:val="p"/>
          </m:rPr>
          <m:t>l</m:t>
        </m:r>
        <m:sSub>
          <m:e>
            <m:r>
              <m:rPr>
                <m:sty m:val="p"/>
              </m:rPr>
              <m:t>H</m:t>
            </m:r>
          </m:e>
          <m:sub>
            <m:r>
              <m:rPr>
                <m:sty m:val="p"/>
              </m:rPr>
              <m:t>4</m:t>
            </m:r>
          </m:sub>
        </m:sSub>
      </m:oMath>
      <w:r>
        <w:rPr>
          <w:rFonts w:ascii="Times New Roman" w:hAnsi="Times New Roman" w:eastAsia="Times New Roman" w:cs="Times New Roman"/>
        </w:rPr>
        <w:t xml:space="preserve"> </w:t>
      </w:r>
      <w:r>
        <w:rPr>
          <w:rFonts w:hint="eastAsia" w:ascii="Times New Roman" w:hAnsi="Times New Roman" w:eastAsia="FangSong" w:cs="Times New Roman"/>
        </w:rPr>
        <w:t>的储氢性能</w:t>
      </w:r>
      <w:r>
        <w:rPr>
          <w:rFonts w:hint="eastAsia" w:ascii="Times New Roman" w:hAnsi="Times New Roman" w:eastAsia="Times New Roman" w:cs="Times New Roman"/>
        </w:rPr>
        <w:t>（</w:t>
      </w:r>
      <w:r>
        <w:rPr>
          <w:rFonts w:hint="eastAsia" w:ascii="Times New Roman" w:hAnsi="Times New Roman" w:eastAsia="FangSong" w:cs="Times New Roman"/>
        </w:rPr>
        <w:t>以</w:t>
      </w:r>
      <w:r>
        <w:rPr>
          <w:rFonts w:ascii="Times New Roman" w:hAnsi="Times New Roman" w:eastAsia="Times New Roman" w:cs="Times New Roman"/>
        </w:rPr>
        <w:t xml:space="preserve"> H </w:t>
      </w:r>
      <w:r>
        <w:rPr>
          <w:rFonts w:hint="eastAsia" w:ascii="Times New Roman" w:hAnsi="Times New Roman" w:eastAsia="FangSong" w:cs="Times New Roman"/>
        </w:rPr>
        <w:t>的密度表示</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ascii="Times New Roman" w:hAnsi="Times New Roman" w:eastAsia="Times New Roman" w:cs="Times New Roman"/>
          <w:b/>
          <w:bCs/>
        </w:rPr>
        <w:t xml:space="preserve">10-1</w:t>
      </w:r>
      <w:r>
        <w:rPr>
          <w:rFonts w:ascii="Times New Roman" w:hAnsi="Times New Roman" w:eastAsia="Times New Roman" w:cs="Times New Roman"/>
        </w:rPr>
        <w:t xml:space="preserve"> </w:t>
      </w:r>
      <m:oMath>
        <m:oMathPr>
          <m:ctrlPr>
            <w:rPr>
              <w:sz w:val="28"/>
              <w:szCs w:val="28"/>
            </w:rPr>
          </m:ctrlPr>
        </m:oMathPr>
        <m:r>
          <m:t>r</m:t>
        </m:r>
        <m:r>
          <m:rPr>
            <m:sty m:val="p"/>
          </m:rPr>
          <m:t>=</m:t>
        </m:r>
        <m:f>
          <m:fPr>
            <m:type m:val="bar"/>
          </m:fPr>
          <m:num>
            <m:r>
              <m:t>1</m:t>
            </m:r>
          </m:num>
          <m:den>
            <m:r>
              <m:t>4</m:t>
            </m:r>
          </m:den>
        </m:f>
        <m:rad>
          <m:radPr>
            <m:degHide m:val="on"/>
          </m:radPr>
          <m:deg/>
          <m:e>
            <m:r>
              <m:t>3</m:t>
            </m:r>
          </m:e>
        </m:rad>
        <m:r>
          <m:t>a</m:t>
        </m:r>
        <m:r>
          <m:rPr>
            <m:sty m:val="p"/>
          </m:rPr>
          <m:t>=</m:t>
        </m:r>
        <m:f>
          <m:fPr>
            <m:type m:val="bar"/>
          </m:fPr>
          <m:num>
            <m:rad>
              <m:radPr>
                <m:degHide m:val="on"/>
              </m:radPr>
              <m:deg/>
              <m:e>
                <m:r>
                  <m:t>3</m:t>
                </m:r>
              </m:e>
            </m:rad>
          </m:num>
          <m:den>
            <m:r>
              <m:t>4</m:t>
            </m:r>
          </m:den>
        </m:f>
        <m:r>
          <m:rPr>
            <m:sty m:val="p"/>
          </m:rPr>
          <m:t>×</m:t>
        </m:r>
        <m:r>
          <m:t>429</m:t>
        </m:r>
        <m:r>
          <m:t> </m:t>
        </m:r>
        <m:r>
          <m:rPr>
            <m:sty m:val="p"/>
          </m:rPr>
          <m:t>p</m:t>
        </m:r>
        <m:r>
          <m:rPr>
            <m:sty m:val="p"/>
          </m:rPr>
          <m:t>m</m:t>
        </m:r>
        <m:r>
          <m:rPr>
            <m:sty m:val="p"/>
          </m:rPr>
          <m:t>=</m:t>
        </m:r>
        <m:r>
          <m:t>186</m:t>
        </m:r>
        <m:r>
          <m:t> </m:t>
        </m:r>
        <m:r>
          <m:rPr>
            <m:sty m:val="p"/>
          </m:rPr>
          <m:t>p</m:t>
        </m:r>
        <m:r>
          <m:rPr>
            <m:sty m:val="p"/>
          </m:rPr>
          <m:t>m</m:t>
        </m:r>
      </m:oMath>
      <w:r>
        <w:rPr>
          <w:rFonts w:hint="eastAsia" w:ascii="Times New Roman" w:hAnsi="Times New Roman" w:eastAsia="Times New Roman" w:cs="Times New Roman"/>
        </w:rPr>
        <w:t>；</w:t>
      </w:r>
      <w:r>
        <w:rPr>
          <w:rFonts w:hint="eastAsia" w:ascii="Times New Roman" w:hAnsi="Times New Roman" w:eastAsia="FangSong" w:cs="Times New Roman"/>
        </w:rPr>
        <w:t>每个晶胞中含有</w:t>
      </w:r>
      <w:r>
        <w:rPr>
          <w:rFonts w:ascii="Times New Roman" w:hAnsi="Times New Roman" w:eastAsia="Times New Roman" w:cs="Times New Roman"/>
        </w:rPr>
        <w:t xml:space="preserve"> 2 </w:t>
      </w:r>
      <w:r>
        <w:rPr>
          <w:rFonts w:hint="eastAsia" w:ascii="Times New Roman" w:hAnsi="Times New Roman" w:eastAsia="FangSong" w:cs="Times New Roman"/>
        </w:rPr>
        <w:t>个钠原子</w:t>
      </w:r>
      <w:r>
        <w:rPr>
          <w:rFonts w:hint="eastAsia" w:ascii="Times New Roman" w:hAnsi="Times New Roman" w:eastAsia="Times New Roman" w:cs="Times New Roman"/>
        </w:rPr>
        <w:t>，</w:t>
      </w:r>
      <w:r>
        <w:rPr>
          <w:rFonts w:hint="eastAsia" w:ascii="Times New Roman" w:hAnsi="Times New Roman" w:eastAsia="FangSong" w:cs="Times New Roman"/>
        </w:rPr>
        <w:t>因此密度为</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r>
            <m:t>d</m:t>
          </m:r>
          <m:r>
            <m:rPr>
              <m:sty m:val="p"/>
            </m:rPr>
            <m:t>=</m:t>
          </m:r>
          <m:f>
            <m:fPr>
              <m:type m:val="bar"/>
            </m:fPr>
            <m:num>
              <m:r>
                <m:t>2</m:t>
              </m:r>
              <m:r>
                <m:t>M</m:t>
              </m:r>
            </m:num>
            <m:den>
              <m:sSup>
                <m:e>
                  <m:r>
                    <m:t>a</m:t>
                  </m:r>
                </m:e>
                <m:sup>
                  <m:r>
                    <m:t>3</m:t>
                  </m:r>
                </m:sup>
              </m:sSup>
              <m:sSub>
                <m:e>
                  <m:r>
                    <m:t>N</m:t>
                  </m:r>
                </m:e>
                <m:sub>
                  <m:r>
                    <m:rPr>
                      <m:sty m:val="p"/>
                    </m:rPr>
                    <m:t>A</m:t>
                  </m:r>
                </m:sub>
              </m:sSub>
            </m:den>
          </m:f>
          <m:r>
            <m:rPr>
              <m:sty m:val="p"/>
            </m:rPr>
            <m:t>=</m:t>
          </m:r>
          <m:f>
            <m:fPr>
              <m:type m:val="bar"/>
            </m:fPr>
            <m:num>
              <m:r>
                <m:t>2</m:t>
              </m:r>
              <m:r>
                <m:rPr>
                  <m:sty m:val="p"/>
                </m:rPr>
                <m:t>×</m:t>
              </m:r>
              <m:r>
                <m:t>23</m:t>
              </m:r>
            </m:num>
            <m:den>
              <m:r>
                <m:rPr>
                  <m:sty m:val="p"/>
                </m:rPr>
                <m:t>(</m:t>
              </m:r>
              <m:r>
                <m:t>429</m:t>
              </m:r>
              <m:r>
                <m:rPr>
                  <m:sty m:val="p"/>
                </m:rPr>
                <m:t>×</m:t>
              </m:r>
              <m:sSup>
                <m:e>
                  <m:r>
                    <m:t>10</m:t>
                  </m:r>
                </m:e>
                <m:sup>
                  <m:r>
                    <m:rPr>
                      <m:sty m:val="p"/>
                    </m:rPr>
                    <m:t>−</m:t>
                  </m:r>
                  <m:r>
                    <m:t>10</m:t>
                  </m:r>
                </m:sup>
              </m:sSup>
              <m:sSup>
                <m:e>
                  <m:r>
                    <m:rPr>
                      <m:sty m:val="p"/>
                    </m:rPr>
                    <m:t>)</m:t>
                  </m:r>
                </m:e>
                <m:sup>
                  <m:r>
                    <m:t>3</m:t>
                  </m:r>
                </m:sup>
              </m:sSup>
              <m:r>
                <m:rPr>
                  <m:sty m:val="p"/>
                </m:rPr>
                <m:t>×</m:t>
              </m:r>
              <m:r>
                <m:t>6.02</m:t>
              </m:r>
              <m:r>
                <m:rPr>
                  <m:sty m:val="p"/>
                </m:rPr>
                <m:t>×</m:t>
              </m:r>
              <m:sSup>
                <m:e>
                  <m:r>
                    <m:t>10</m:t>
                  </m:r>
                </m:e>
                <m:sup>
                  <m:r>
                    <m:t>23</m:t>
                  </m:r>
                </m:sup>
              </m:sSup>
            </m:den>
          </m:f>
          <m:r>
            <m:rPr>
              <m:sty m:val="p"/>
            </m:rPr>
            <m:t>=</m:t>
          </m:r>
          <m:r>
            <m:t>0.968</m:t>
          </m:r>
          <m:r>
            <m:t> </m:t>
          </m:r>
          <m:r>
            <m:rPr>
              <m:sty m:val="p"/>
            </m:rPr>
            <m:t>g</m:t>
          </m:r>
          <m:r>
            <m:rPr>
              <m:sty m:val="p"/>
            </m:rPr>
            <m:t>⋅</m:t>
          </m:r>
          <m:r>
            <m:rPr>
              <m:sty m:val="p"/>
            </m:rPr>
            <m:t>c</m:t>
          </m:r>
          <m:sSup>
            <m:e>
              <m:r>
                <m:rPr>
                  <m:sty m:val="p"/>
                </m:rPr>
                <m:t>m</m:t>
              </m:r>
            </m:e>
            <m:sup>
              <m:r>
                <m:rPr>
                  <m:sty m:val="p"/>
                </m:rPr>
                <m:t>−</m:t>
              </m:r>
              <m:r>
                <m:rPr>
                  <m:sty m:val="p"/>
                </m:rPr>
                <m:t>3</m:t>
              </m:r>
            </m:sup>
          </m:sSup>
        </m:oMath>
      </m:oMathPara>
    </w:p>
    <w:p>
      <w:pPr>
        <w:pStyle w:val="FirstParagraph"/>
      </w:pPr>
      <w:r>
        <w:rPr>
          <w:rFonts w:ascii="Times New Roman" w:hAnsi="Times New Roman" w:eastAsia="Times New Roman" w:cs="Times New Roman"/>
          <w:b/>
          <w:bCs/>
        </w:rPr>
        <w:t xml:space="preserve">10-2</w:t>
      </w:r>
      <w:r>
        <w:rPr>
          <w:rFonts w:ascii="Times New Roman" w:hAnsi="Times New Roman" w:eastAsia="Times New Roman" w:cs="Times New Roman"/>
        </w:rPr>
        <w:t xml:space="preserve"> </w:t>
      </w:r>
      <m:oMath>
        <m:oMathPr>
          <m:ctrlPr>
            <w:rPr>
              <w:sz w:val="28"/>
              <w:szCs w:val="28"/>
            </w:rPr>
          </m:ctrlPr>
        </m:oMathPr>
        <m:r>
          <m:t>2</m:t>
        </m:r>
        <m:r>
          <m:rPr>
            <m:sty m:val="p"/>
          </m:rPr>
          <m:t>(</m:t>
        </m:r>
        <m:r>
          <m:t>r</m:t>
        </m:r>
        <m:r>
          <m:rPr>
            <m:sty m:val="p"/>
          </m:rPr>
          <m:t>(</m:t>
        </m:r>
        <m:r>
          <m:rPr>
            <m:sty m:val="p"/>
          </m:rPr>
          <m:t>N</m:t>
        </m:r>
        <m:sSup>
          <m:e>
            <m:r>
              <m:rPr>
                <m:sty m:val="p"/>
              </m:rPr>
              <m:t>a</m:t>
            </m:r>
          </m:e>
          <m:sup>
            <m:r>
              <m:rPr>
                <m:sty m:val="p"/>
              </m:rPr>
              <m:t>+</m:t>
            </m:r>
          </m:sup>
        </m:sSup>
        <m:r>
          <m:rPr>
            <m:sty m:val="p"/>
          </m:rPr>
          <m:t>)</m:t>
        </m:r>
        <m:r>
          <m:rPr>
            <m:sty m:val="p"/>
          </m:rPr>
          <m:t>+</m:t>
        </m:r>
        <m:r>
          <m:t>r</m:t>
        </m:r>
        <m:r>
          <m:rPr>
            <m:sty m:val="p"/>
          </m:rPr>
          <m:t>(</m:t>
        </m:r>
        <m:sSup>
          <m:e>
            <m:r>
              <m:rPr>
                <m:sty m:val="p"/>
              </m:rPr>
              <m:t>H</m:t>
            </m:r>
          </m:e>
          <m:sup>
            <m:r>
              <m:rPr>
                <m:sty m:val="p"/>
              </m:rPr>
              <m:t>−</m:t>
            </m:r>
          </m:sup>
        </m:sSup>
        <m:r>
          <m:rPr>
            <m:sty m:val="p"/>
          </m:rPr>
          <m:t>)</m:t>
        </m:r>
        <m:r>
          <m:rPr>
            <m:sty m:val="p"/>
          </m:rPr>
          <m:t>)</m:t>
        </m:r>
        <m:r>
          <m:rPr>
            <m:sty m:val="p"/>
          </m:rPr>
          <m:t>=</m:t>
        </m:r>
        <m:r>
          <m:t>a</m:t>
        </m:r>
      </m:oMath>
      <w:r>
        <w:rPr>
          <w:rFonts w:hint="eastAsia" w:ascii="Times New Roman" w:hAnsi="Times New Roman" w:eastAsia="Times New Roman" w:cs="Times New Roman"/>
        </w:rPr>
        <w:t xml:space="preserve">，</w:t>
      </w:r>
      <m:oMath>
        <m:oMathPr>
          <m:ctrlPr>
            <w:rPr>
              <w:sz w:val="28"/>
              <w:szCs w:val="28"/>
            </w:rPr>
          </m:ctrlPr>
        </m:oMathPr>
        <m:r>
          <m:t>r</m:t>
        </m:r>
        <m:r>
          <m:rPr>
            <m:sty m:val="p"/>
          </m:rPr>
          <m:t>(</m:t>
        </m:r>
        <m:sSup>
          <m:e>
            <m:r>
              <m:rPr>
                <m:sty m:val="p"/>
              </m:rPr>
              <m:t>H</m:t>
            </m:r>
          </m:e>
          <m:sup>
            <m:r>
              <m:rPr>
                <m:sty m:val="p"/>
              </m:rPr>
              <m:t>−</m:t>
            </m:r>
          </m:sup>
        </m:sSup>
        <m:r>
          <m:rPr>
            <m:sty m:val="p"/>
          </m:rPr>
          <m:t>)</m:t>
        </m:r>
        <m:r>
          <m:rPr>
            <m:sty m:val="p"/>
          </m:rPr>
          <m:t>=</m:t>
        </m:r>
        <m:r>
          <m:t>0.5</m:t>
        </m:r>
        <m:r>
          <m:t>a</m:t>
        </m:r>
        <m:r>
          <m:rPr>
            <m:sty m:val="p"/>
          </m:rPr>
          <m:t>−</m:t>
        </m:r>
        <m:r>
          <m:t>r</m:t>
        </m:r>
        <m:r>
          <m:rPr>
            <m:sty m:val="p"/>
          </m:rPr>
          <m:t>(</m:t>
        </m:r>
        <m:r>
          <m:rPr>
            <m:sty m:val="p"/>
          </m:rPr>
          <m:t>N</m:t>
        </m:r>
        <m:sSup>
          <m:e>
            <m:r>
              <m:rPr>
                <m:sty m:val="p"/>
              </m:rPr>
              <m:t>a</m:t>
            </m:r>
          </m:e>
          <m:sup>
            <m:r>
              <m:rPr>
                <m:sty m:val="p"/>
              </m:rPr>
              <m:t>+</m:t>
            </m:r>
          </m:sup>
        </m:sSup>
        <m:r>
          <m:rPr>
            <m:sty m:val="p"/>
          </m:rPr>
          <m:t>)</m:t>
        </m:r>
        <m:r>
          <m:rPr>
            <m:sty m:val="p"/>
          </m:rPr>
          <m:t>=</m:t>
        </m:r>
        <m:r>
          <m:t>0.5</m:t>
        </m:r>
        <m:r>
          <m:rPr>
            <m:sty m:val="p"/>
          </m:rPr>
          <m:t>×</m:t>
        </m:r>
        <m:r>
          <m:t>488</m:t>
        </m:r>
        <m:r>
          <m:rPr>
            <m:sty m:val="p"/>
          </m:rPr>
          <m:t>−</m:t>
        </m:r>
        <m:r>
          <m:t>102</m:t>
        </m:r>
        <m:r>
          <m:rPr>
            <m:sty m:val="p"/>
          </m:rPr>
          <m:t>=</m:t>
        </m:r>
        <m:r>
          <m:t>142</m:t>
        </m:r>
        <m:r>
          <m:t> </m:t>
        </m:r>
        <m:r>
          <m:rPr>
            <m:sty m:val="p"/>
          </m:rPr>
          <m:t>p</m:t>
        </m:r>
        <m:r>
          <m:rPr>
            <m:sty m:val="p"/>
          </m:rPr>
          <m:t>m</m:t>
        </m:r>
      </m:oMath>
      <w:r>
        <w:rPr>
          <w:rFonts w:ascii="Times New Roman" w:hAnsi="Times New Roman" w:eastAsia="Times New Roman" w:cs="Times New Roman"/>
        </w:rPr>
        <w:t xml:space="preserve">。</w:t>
      </w:r>
    </w:p>
    <w:p>
      <w:pPr>
        <w:pStyle w:val="BodyText"/>
      </w:pPr>
      <w:r>
        <w:rPr>
          <w:rFonts w:ascii="Times New Roman" w:hAnsi="Times New Roman" w:eastAsia="Times New Roman" w:cs="Times New Roman"/>
          <w:b/>
          <w:bCs/>
        </w:rPr>
        <w:t xml:space="preserve">10-3</w:t>
      </w:r>
      <w:r>
        <w:rPr>
          <w:rFonts w:ascii="Times New Roman" w:hAnsi="Times New Roman" w:eastAsia="Times New Roman" w:cs="Times New Roman"/>
        </w:rPr>
        <w:t xml:space="preserve"> </w:t>
      </w:r>
      <m:oMath>
        <m:oMathPr>
          <m:ctrlPr>
            <w:rPr>
              <w:sz w:val="28"/>
              <w:szCs w:val="28"/>
            </w:rPr>
          </m:ctrlPr>
        </m:oMathPr>
        <m:sSub>
          <m:e>
            <m:r>
              <m:t>d</m:t>
            </m:r>
          </m:e>
          <m:sub>
            <m:r>
              <m:t>H</m:t>
            </m:r>
          </m:sub>
        </m:sSub>
        <m:r>
          <m:rPr>
            <m:sty m:val="p"/>
          </m:rPr>
          <m:t>=</m:t>
        </m:r>
        <m:f>
          <m:fPr>
            <m:type m:val="bar"/>
          </m:fPr>
          <m:num>
            <m:r>
              <m:t>4</m:t>
            </m:r>
            <m:r>
              <m:rPr>
                <m:sty m:val="p"/>
              </m:rPr>
              <m:t>×</m:t>
            </m:r>
            <m:r>
              <m:t>1</m:t>
            </m:r>
          </m:num>
          <m:den>
            <m:r>
              <m:t>4</m:t>
            </m:r>
            <m:r>
              <m:rPr>
                <m:sty m:val="p"/>
              </m:rPr>
              <m:t>×</m:t>
            </m:r>
            <m:r>
              <m:t>1</m:t>
            </m:r>
            <m:r>
              <m:rPr>
                <m:sty m:val="p"/>
              </m:rPr>
              <m:t>+</m:t>
            </m:r>
            <m:r>
              <m:t>23</m:t>
            </m:r>
            <m:r>
              <m:rPr>
                <m:sty m:val="p"/>
              </m:rPr>
              <m:t>+</m:t>
            </m:r>
            <m:r>
              <m:t>27</m:t>
            </m:r>
          </m:den>
        </m:f>
        <m:r>
          <m:rPr>
            <m:sty m:val="p"/>
          </m:rPr>
          <m:t>×</m:t>
        </m:r>
        <m:r>
          <m:t>1.2</m:t>
        </m:r>
        <m:r>
          <m:rPr>
            <m:sty m:val="p"/>
          </m:rPr>
          <m:t>=</m:t>
        </m:r>
        <m:r>
          <m:t>0.089</m:t>
        </m:r>
        <m:r>
          <m:t> </m:t>
        </m:r>
        <m:r>
          <m:rPr>
            <m:sty m:val="p"/>
          </m:rPr>
          <m:t>g</m:t>
        </m:r>
        <m:r>
          <m:rPr>
            <m:sty m:val="p"/>
          </m:rPr>
          <m:t>⋅</m:t>
        </m:r>
        <m:r>
          <m:rPr>
            <m:sty m:val="p"/>
          </m:rPr>
          <m:t>c</m:t>
        </m:r>
        <m:sSup>
          <m:e>
            <m:r>
              <m:rPr>
                <m:sty m:val="p"/>
              </m:rPr>
              <m:t>m</m:t>
            </m:r>
          </m:e>
          <m:sup>
            <m:r>
              <m:rPr>
                <m:sty m:val="p"/>
              </m:rPr>
              <m:t>−</m:t>
            </m:r>
            <m:r>
              <m:rPr>
                <m:sty m:val="p"/>
              </m:rPr>
              <m:t>3</m:t>
            </m:r>
          </m:sup>
        </m:sSup>
      </m:oMath>
      <w:r>
        <w:rPr>
          <w:rFonts w:ascii="Times New Roman" w:hAnsi="Times New Roman" w:eastAsia="Times New Roman" w:cs="Times New Roman"/>
        </w:rPr>
        <w:t xml:space="preserve">。</w:t>
      </w:r>
    </w:p>
    <w:p>
      <w:pPr>
        <w:spacing w:before="160" w:after="80"/>
      </w:pPr>
      <w:r>
        <w:pict>
          <v:rect style="width:0;height:1.5pt" o:hralign="center" o:hrstd="t" o:hr="t"/>
        </w:pict>
      </w:r>
    </w:p>
    <w:bookmarkEnd w:id="93"/>
    <w:bookmarkStart w:id="119" w:name="初赛讲义-晶体结构-习题7.6"/>
    <w:p>
      <w:pPr>
        <w:pStyle w:val="Heading2"/>
        <w:spacing w:before="280" w:after="120"/>
      </w:pPr>
      <w:r>
        <w:rPr>
          <w:rFonts w:ascii="Times New Roman" w:hAnsi="Times New Roman" w:eastAsia="Times New Roman" w:cs="Times New Roman"/>
        </w:rPr>
        <w:t xml:space="preserve">3.33 </w:t>
      </w:r>
      <w:r>
        <w:rPr>
          <w:rFonts w:hint="eastAsia" w:ascii="Times New Roman" w:hAnsi="Times New Roman" w:eastAsia="SimHei" w:cs="Times New Roman"/>
        </w:rPr>
        <w:t>初赛讲义</w:t>
      </w:r>
      <w:r>
        <w:rPr>
          <w:rFonts w:hint="eastAsia" w:ascii="Times New Roman" w:hAnsi="Times New Roman" w:eastAsia="Times New Roman" w:cs="Times New Roman"/>
        </w:rPr>
        <w:t>-</w:t>
      </w:r>
      <w:r>
        <w:rPr>
          <w:rFonts w:hint="eastAsia" w:ascii="Times New Roman" w:hAnsi="Times New Roman" w:eastAsia="SimHei" w:cs="Times New Roman"/>
        </w:rPr>
        <w:t>晶体结构</w:t>
      </w:r>
      <w:r>
        <w:rPr>
          <w:rFonts w:hint="eastAsia" w:ascii="Times New Roman" w:hAnsi="Times New Roman" w:eastAsia="Times New Roman" w:cs="Times New Roman"/>
        </w:rPr>
        <w:t>-</w:t>
      </w:r>
      <w:r>
        <w:rPr>
          <w:rFonts w:hint="eastAsia" w:ascii="Times New Roman" w:hAnsi="Times New Roman" w:eastAsia="SimHei" w:cs="Times New Roman"/>
        </w:rPr>
        <w:t>习题</w:t>
      </w:r>
      <w:r>
        <w:rPr>
          <w:rFonts w:hint="eastAsia" w:ascii="Times New Roman" w:hAnsi="Times New Roman" w:eastAsia="Times New Roman" w:cs="Times New Roman"/>
        </w:rPr>
        <w:t>7.6</w:t>
      </w:r>
    </w:p>
    <w:p>
      <w:pPr>
        <w:pStyle w:val="FirstParagraph"/>
      </w:pPr>
      <w:r>
        <w:rPr>
          <w:rFonts w:hint="eastAsia" w:ascii="Times New Roman" w:hAnsi="Times New Roman" w:eastAsia="FangSong" w:cs="Times New Roman"/>
        </w:rPr>
        <w:t>仿照密置双层的推理</w:t>
      </w:r>
      <w:r>
        <w:rPr>
          <w:rFonts w:hint="eastAsia" w:ascii="Times New Roman" w:hAnsi="Times New Roman" w:eastAsia="Times New Roman" w:cs="Times New Roman"/>
        </w:rPr>
        <w:t>，</w:t>
      </w:r>
      <w:r>
        <w:rPr>
          <w:rFonts w:hint="eastAsia" w:ascii="Times New Roman" w:hAnsi="Times New Roman" w:eastAsia="FangSong" w:cs="Times New Roman"/>
        </w:rPr>
        <w:t>具体导出</w:t>
      </w:r>
      <w:r>
        <w:rPr>
          <w:rFonts w:hint="eastAsia" w:ascii="Times New Roman" w:hAnsi="Times New Roman" w:eastAsia="Times New Roman" w:cs="Times New Roman"/>
        </w:rPr>
        <w:t>hcp</w:t>
      </w:r>
      <w:r>
        <w:rPr>
          <w:rFonts w:hint="eastAsia" w:ascii="Times New Roman" w:hAnsi="Times New Roman" w:eastAsia="FangSong" w:cs="Times New Roman"/>
        </w:rPr>
        <w:t>和</w:t>
      </w:r>
      <w:r>
        <w:rPr>
          <w:rFonts w:hint="eastAsia" w:ascii="Times New Roman" w:hAnsi="Times New Roman" w:eastAsia="Times New Roman" w:cs="Times New Roman"/>
        </w:rPr>
        <w:t>ccp</w:t>
      </w:r>
      <w:r>
        <w:rPr>
          <w:rFonts w:hint="eastAsia" w:ascii="Times New Roman" w:hAnsi="Times New Roman" w:eastAsia="FangSong" w:cs="Times New Roman"/>
        </w:rPr>
        <w:t>堆积中</w:t>
      </w:r>
      <w:r>
        <w:rPr>
          <w:rFonts w:hint="eastAsia" w:ascii="Times New Roman" w:hAnsi="Times New Roman" w:eastAsia="Times New Roman" w:cs="Times New Roman"/>
        </w:rPr>
        <w:t>，</w:t>
      </w:r>
      <w:r>
        <w:rPr>
          <w:rFonts w:hint="eastAsia" w:ascii="Times New Roman" w:hAnsi="Times New Roman" w:eastAsia="FangSong" w:cs="Times New Roman"/>
        </w:rPr>
        <w:t>空隙球数比和空间占有率等性质</w:t>
      </w:r>
      <w:r>
        <w:rPr>
          <w:rFonts w:hint="eastAsia" w:ascii="Times New Roman" w:hAnsi="Times New Roman" w:eastAsia="Times New Roman" w:cs="Times New Roman"/>
        </w:rPr>
        <w:t>。</w:t>
      </w:r>
      <w:r>
        <w:rPr>
          <w:rFonts w:hint="eastAsia" w:ascii="Times New Roman" w:hAnsi="Times New Roman" w:eastAsia="FangSong" w:cs="Times New Roman"/>
        </w:rPr>
        <w:t>另外请给出相应的六方和立方晶胞中</w:t>
      </w:r>
      <w:r>
        <w:rPr>
          <w:rFonts w:hint="eastAsia" w:ascii="Times New Roman" w:hAnsi="Times New Roman" w:eastAsia="Times New Roman" w:cs="Times New Roman"/>
        </w:rPr>
        <w:t>，</w:t>
      </w:r>
      <w:r>
        <w:rPr>
          <w:rFonts w:hint="eastAsia" w:ascii="Times New Roman" w:hAnsi="Times New Roman" w:eastAsia="FangSong" w:cs="Times New Roman"/>
        </w:rPr>
        <w:t>所有八面体和四面体空隙中心的分数坐标</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rPr>
        <w:t>金属晶体中在密度最高</w:t>
      </w:r>
      <w:r>
        <w:rPr>
          <w:rFonts w:hint="eastAsia" w:ascii="Times New Roman" w:hAnsi="Times New Roman" w:eastAsia="Times New Roman" w:cs="Times New Roman"/>
        </w:rPr>
        <w:t>(</w:t>
      </w:r>
      <w:r>
        <w:rPr>
          <w:rFonts w:hint="eastAsia" w:ascii="Times New Roman" w:hAnsi="Times New Roman" w:eastAsia="FangSong" w:cs="Times New Roman"/>
        </w:rPr>
        <w:t>即周期最短</w:t>
      </w:r>
      <w:r>
        <w:rPr>
          <w:rFonts w:hint="eastAsia" w:ascii="Times New Roman" w:hAnsi="Times New Roman" w:eastAsia="Times New Roman" w:cs="Times New Roman"/>
        </w:rPr>
        <w:t>，</w:t>
      </w:r>
      <w:r>
        <w:rPr>
          <w:rFonts w:hint="eastAsia" w:ascii="Times New Roman" w:hAnsi="Times New Roman" w:eastAsia="FangSong" w:cs="Times New Roman"/>
        </w:rPr>
        <w:t>垂直于密置层方向</w:t>
      </w:r>
      <w:r>
        <w:rPr>
          <w:rFonts w:hint="eastAsia" w:ascii="Times New Roman" w:hAnsi="Times New Roman" w:eastAsia="Times New Roman" w:cs="Times New Roman"/>
        </w:rPr>
        <w:t>)</w:t>
      </w:r>
      <w:r>
        <w:rPr>
          <w:rFonts w:hint="eastAsia" w:ascii="Times New Roman" w:hAnsi="Times New Roman" w:eastAsia="FangSong" w:cs="Times New Roman"/>
        </w:rPr>
        <w:t>的原子列方向滑动所需要的能量最小</w:t>
      </w:r>
      <w:r>
        <w:rPr>
          <w:rFonts w:hint="eastAsia" w:ascii="Times New Roman" w:hAnsi="Times New Roman" w:eastAsia="Times New Roman" w:cs="Times New Roman"/>
        </w:rPr>
        <w:t>，</w:t>
      </w:r>
      <w:r>
        <w:rPr>
          <w:rFonts w:hint="eastAsia" w:ascii="Times New Roman" w:hAnsi="Times New Roman" w:eastAsia="FangSong" w:cs="Times New Roman"/>
        </w:rPr>
        <w:t>而</w:t>
      </w:r>
      <w:r>
        <w:rPr>
          <w:rFonts w:ascii="Times New Roman" w:hAnsi="Times New Roman" w:eastAsia="Times New Roman" w:cs="Times New Roman"/>
        </w:rPr>
        <w:t xml:space="preserve"> A</w:t>
      </w:r>
      <w:r>
        <w:rPr>
          <w:rFonts w:ascii="Times New Roman" w:hAnsi="Times New Roman" w:eastAsia="Times New Roman" w:cs="Times New Roman"/>
          <w:vertAlign w:val="subscript"/>
        </w:rPr>
        <w:t>3</w:t>
      </w:r>
      <w:r>
        <w:rPr>
          <w:rFonts w:ascii="Times New Roman" w:hAnsi="Times New Roman" w:eastAsia="Times New Roman" w:cs="Times New Roman"/>
        </w:rPr>
        <w:t xml:space="preserve"> </w:t>
      </w:r>
      <w:r>
        <w:rPr>
          <w:rFonts w:hint="eastAsia" w:ascii="Times New Roman" w:hAnsi="Times New Roman" w:eastAsia="FangSong" w:cs="Times New Roman"/>
        </w:rPr>
        <w:t>型晶体只有垂直于竖直方向可以滑动</w:t>
      </w:r>
      <w:r>
        <w:rPr>
          <w:rFonts w:hint="eastAsia" w:ascii="Times New Roman" w:hAnsi="Times New Roman" w:eastAsia="Times New Roman" w:cs="Times New Roman"/>
        </w:rPr>
        <w:t>,</w:t>
      </w:r>
      <w:r>
        <w:rPr>
          <w:rFonts w:ascii="Times New Roman" w:hAnsi="Times New Roman" w:eastAsia="Times New Roman" w:cs="Times New Roman"/>
        </w:rPr>
        <w:t xml:space="preserve"> A</w:t>
      </w:r>
      <w:r>
        <w:rPr>
          <w:rFonts w:ascii="Times New Roman" w:hAnsi="Times New Roman" w:eastAsia="Times New Roman" w:cs="Times New Roman"/>
          <w:vertAlign w:val="subscript"/>
        </w:rPr>
        <w:t>1</w:t>
      </w:r>
      <w:r>
        <w:rPr>
          <w:rFonts w:ascii="Times New Roman" w:hAnsi="Times New Roman" w:eastAsia="Times New Roman" w:cs="Times New Roman"/>
        </w:rPr>
        <w:t xml:space="preserve"> </w:t>
      </w:r>
      <w:r>
        <w:rPr>
          <w:rFonts w:hint="eastAsia" w:ascii="Times New Roman" w:hAnsi="Times New Roman" w:eastAsia="FangSong" w:cs="Times New Roman"/>
        </w:rPr>
        <w:t>型晶体可以在垂直于立方晶胞的四个体对角线方向滑动</w:t>
      </w:r>
      <w:r>
        <w:rPr>
          <w:rFonts w:hint="eastAsia" w:ascii="Times New Roman" w:hAnsi="Times New Roman" w:eastAsia="Times New Roman" w:cs="Times New Roman"/>
        </w:rPr>
        <w:t>，</w:t>
      </w:r>
      <w:r>
        <w:rPr>
          <w:rFonts w:hint="eastAsia" w:ascii="Times New Roman" w:hAnsi="Times New Roman" w:eastAsia="FangSong" w:cs="Times New Roman"/>
        </w:rPr>
        <w:t>所以</w:t>
      </w:r>
      <w:r>
        <w:rPr>
          <w:rFonts w:ascii="Times New Roman" w:hAnsi="Times New Roman" w:eastAsia="Times New Roman" w:cs="Times New Roman"/>
        </w:rPr>
        <w:t xml:space="preserve"> A</w:t>
      </w:r>
      <w:r>
        <w:rPr>
          <w:rFonts w:ascii="Times New Roman" w:hAnsi="Times New Roman" w:eastAsia="Times New Roman" w:cs="Times New Roman"/>
          <w:vertAlign w:val="subscript"/>
        </w:rPr>
        <w:t>1</w:t>
      </w:r>
      <w:r>
        <w:rPr>
          <w:rFonts w:ascii="Times New Roman" w:hAnsi="Times New Roman" w:eastAsia="Times New Roman" w:cs="Times New Roman"/>
        </w:rPr>
        <w:t xml:space="preserve"> </w:t>
      </w:r>
      <w:r>
        <w:rPr>
          <w:rFonts w:hint="eastAsia" w:ascii="Times New Roman" w:hAnsi="Times New Roman" w:eastAsia="FangSong" w:cs="Times New Roman"/>
        </w:rPr>
        <w:t>型金属常常较软</w:t>
      </w:r>
      <w:r>
        <w:rPr>
          <w:rFonts w:hint="eastAsia" w:ascii="Times New Roman" w:hAnsi="Times New Roman" w:eastAsia="Times New Roman" w:cs="Times New Roman"/>
        </w:rPr>
        <w:t>，</w:t>
      </w:r>
      <w:r>
        <w:rPr>
          <w:rFonts w:hint="eastAsia" w:ascii="Times New Roman" w:hAnsi="Times New Roman" w:eastAsia="FangSong" w:cs="Times New Roman"/>
        </w:rPr>
        <w:t>例如</w:t>
      </w:r>
      <w:r>
        <w:rPr>
          <w:rFonts w:ascii="Times New Roman" w:hAnsi="Times New Roman" w:eastAsia="Times New Roman" w:cs="Times New Roman"/>
        </w:rPr>
        <w:t xml:space="preserve"> Ag、Au、Ni、Cu </w:t>
      </w:r>
      <w:r>
        <w:rPr>
          <w:rFonts w:hint="eastAsia" w:ascii="Times New Roman" w:hAnsi="Times New Roman" w:eastAsia="FangSong" w:cs="Times New Roman"/>
        </w:rPr>
        <w:t>都相对较软</w:t>
      </w:r>
      <w:r>
        <w:rPr>
          <w:rFonts w:hint="eastAsia" w:ascii="Times New Roman" w:hAnsi="Times New Roman" w:eastAsia="Times New Roman" w:cs="Times New Roman"/>
        </w:rPr>
        <w:t>。</w:t>
      </w:r>
    </w:p>
    <w:p>
      <w:pPr>
        <w:pStyle w:val="BodyText"/>
        <w:spacing w:before="160" w:after="80"/>
        <w:jc w:val="center"/>
      </w:pPr>
      <w:r>
        <w:rPr>
          <w:rFonts w:ascii="Times New Roman" w:hAnsi="Times New Roman" w:eastAsia="Times New Roman" w:cs="Times New Roman"/>
        </w:rPr>
        <w:drawing>
          <wp:inline>
            <wp:extent cx="3240000" cy="2912359"/>
            <wp:effectExtent b="0" l="0" r="0" t="0"/>
            <wp:docPr descr="" title="" id="95" name="Picture"/>
            <a:graphic>
              <a:graphicData uri="http://schemas.openxmlformats.org/drawingml/2006/picture">
                <pic:pic>
                  <pic:nvPicPr>
                    <pic:cNvPr descr="5cd33166d5911eeffa4a012942e8ad0a304724680339a4d552dca48eeb7760d6.jpg" id="96" name="Picture"/>
                    <pic:cNvPicPr>
                      <a:picLocks noChangeArrowheads="1" noChangeAspect="1"/>
                    </pic:cNvPicPr>
                  </pic:nvPicPr>
                  <pic:blipFill>
                    <a:blip r:embed="rId94"/>
                    <a:stretch>
                      <a:fillRect/>
                    </a:stretch>
                  </pic:blipFill>
                  <pic:spPr bwMode="auto">
                    <a:xfrm>
                      <a:off x="0" y="0"/>
                      <a:ext cx="3240000" cy="2912359"/>
                    </a:xfrm>
                    <a:prstGeom prst="rect">
                      <a:avLst/>
                    </a:prstGeom>
                    <a:noFill/>
                    <a:ln w="9525">
                      <a:noFill/>
                      <a:headEnd/>
                      <a:tailEnd/>
                    </a:ln>
                  </pic:spPr>
                </pic:pic>
              </a:graphicData>
            </a:graphic>
          </wp:inline>
        </w:drawing>
      </w:r>
    </w:p>
    <w:p>
      <w:pPr>
        <w:pStyle w:val="BodyText"/>
      </w:pPr>
      <w:r>
        <w:rPr>
          <w:rFonts w:ascii="Times New Roman" w:hAnsi="Times New Roman" w:eastAsia="Times New Roman" w:cs="Times New Roman"/>
        </w:rPr>
        <w:t xml:space="preserve">Geometric diagram of eight inscribed circles arranged in a hexagon (no text or symbols)</w:t>
      </w:r>
    </w:p>
    <w:p>
      <w:pPr>
        <w:pStyle w:val="BodyText"/>
        <w:spacing w:before="160" w:after="80"/>
        <w:jc w:val="center"/>
      </w:pPr>
      <w:r>
        <w:rPr>
          <w:rFonts w:ascii="Times New Roman" w:hAnsi="Times New Roman" w:eastAsia="Times New Roman" w:cs="Times New Roman"/>
        </w:rPr>
        <w:drawing>
          <wp:inline>
            <wp:extent cx="2692400" cy="2755900"/>
            <wp:effectExtent b="0" l="0" r="0" t="0"/>
            <wp:docPr descr="" title="" id="98" name="Picture"/>
            <a:graphic>
              <a:graphicData uri="http://schemas.openxmlformats.org/drawingml/2006/picture">
                <pic:pic>
                  <pic:nvPicPr>
                    <pic:cNvPr descr="352f19e5337963c29379bd0b0a554e6c2408a5ba42f5d01bf77ee7e05c909b1b.jpg" id="99" name="Picture"/>
                    <pic:cNvPicPr>
                      <a:picLocks noChangeArrowheads="1" noChangeAspect="1"/>
                    </pic:cNvPicPr>
                  </pic:nvPicPr>
                  <pic:blipFill>
                    <a:blip r:embed="rId97"/>
                    <a:stretch>
                      <a:fillRect/>
                    </a:stretch>
                  </pic:blipFill>
                  <pic:spPr bwMode="auto">
                    <a:xfrm>
                      <a:off x="0" y="0"/>
                      <a:ext cx="2692400" cy="2755900"/>
                    </a:xfrm>
                    <a:prstGeom prst="rect">
                      <a:avLst/>
                    </a:prstGeom>
                    <a:noFill/>
                    <a:ln w="9525">
                      <a:noFill/>
                      <a:headEnd/>
                      <a:tailEnd/>
                    </a:ln>
                  </pic:spPr>
                </pic:pic>
              </a:graphicData>
            </a:graphic>
          </wp:inline>
        </w:drawing>
      </w:r>
    </w:p>
    <w:p>
      <w:pPr>
        <w:pStyle w:val="BodyText"/>
      </w:pPr>
      <w:r>
        <w:rPr>
          <w:rFonts w:ascii="Times New Roman" w:hAnsi="Times New Roman" w:eastAsia="Times New Roman" w:cs="Times New Roman"/>
        </w:rPr>
        <w:t xml:space="preserve">Abstract geometric pattern of black and white circles arranged in a grid (no text or symbols)</w:t>
      </w:r>
    </w:p>
    <w:p>
      <w:pPr>
        <w:pStyle w:val="BodyText"/>
        <w:spacing w:before="160" w:after="80"/>
        <w:jc w:val="center"/>
      </w:pPr>
      <w:r>
        <w:rPr>
          <w:rFonts w:ascii="Times New Roman" w:hAnsi="Times New Roman" w:eastAsia="Times New Roman" w:cs="Times New Roman"/>
        </w:rPr>
        <w:drawing>
          <wp:inline>
            <wp:extent cx="3240000" cy="2742471"/>
            <wp:effectExtent b="0" l="0" r="0" t="0"/>
            <wp:docPr descr="" title="" id="101" name="Picture"/>
            <a:graphic>
              <a:graphicData uri="http://schemas.openxmlformats.org/drawingml/2006/picture">
                <pic:pic>
                  <pic:nvPicPr>
                    <pic:cNvPr descr="c1eb6738e6851c6ae8abea43fb900225dbb237ea42ee83cec0e80d5ccb1a6c26.jpg" id="102" name="Picture"/>
                    <pic:cNvPicPr>
                      <a:picLocks noChangeArrowheads="1" noChangeAspect="1"/>
                    </pic:cNvPicPr>
                  </pic:nvPicPr>
                  <pic:blipFill>
                    <a:blip r:embed="rId100"/>
                    <a:stretch>
                      <a:fillRect/>
                    </a:stretch>
                  </pic:blipFill>
                  <pic:spPr bwMode="auto">
                    <a:xfrm>
                      <a:off x="0" y="0"/>
                      <a:ext cx="3240000" cy="2742471"/>
                    </a:xfrm>
                    <a:prstGeom prst="rect">
                      <a:avLst/>
                    </a:prstGeom>
                    <a:noFill/>
                    <a:ln w="9525">
                      <a:noFill/>
                      <a:headEnd/>
                      <a:tailEnd/>
                    </a:ln>
                  </pic:spPr>
                </pic:pic>
              </a:graphicData>
            </a:graphic>
          </wp:inline>
        </w:drawing>
      </w:r>
    </w:p>
    <w:p>
      <w:pPr>
        <w:pStyle w:val="BodyText"/>
      </w:pPr>
      <w:r>
        <w:rPr>
          <w:rFonts w:ascii="Times New Roman" w:hAnsi="Times New Roman" w:eastAsia="Times New Roman" w:cs="Times New Roman"/>
        </w:rPr>
        <w:t xml:space="preserve">Geometric pattern of overlapping circles and a central black circle within a square frame (no text or symbols)</w:t>
      </w:r>
    </w:p>
    <w:p>
      <w:pPr>
        <w:pStyle w:val="BodyText"/>
        <w:spacing w:before="160" w:after="80"/>
        <w:jc w:val="center"/>
      </w:pPr>
      <w:r>
        <w:rPr>
          <w:rFonts w:ascii="Times New Roman" w:hAnsi="Times New Roman" w:eastAsia="Times New Roman" w:cs="Times New Roman"/>
        </w:rPr>
        <w:drawing>
          <wp:inline>
            <wp:extent cx="3240000" cy="2727104"/>
            <wp:effectExtent b="0" l="0" r="0" t="0"/>
            <wp:docPr descr="" title="" id="104" name="Picture"/>
            <a:graphic>
              <a:graphicData uri="http://schemas.openxmlformats.org/drawingml/2006/picture">
                <pic:pic>
                  <pic:nvPicPr>
                    <pic:cNvPr descr="493ee497a37fb8f8a5aa6350b7c3f229a42d0c5a05e7f3d3b81fcd17e7d76347.jpg" id="105" name="Picture"/>
                    <pic:cNvPicPr>
                      <a:picLocks noChangeArrowheads="1" noChangeAspect="1"/>
                    </pic:cNvPicPr>
                  </pic:nvPicPr>
                  <pic:blipFill>
                    <a:blip r:embed="rId103"/>
                    <a:stretch>
                      <a:fillRect/>
                    </a:stretch>
                  </pic:blipFill>
                  <pic:spPr bwMode="auto">
                    <a:xfrm>
                      <a:off x="0" y="0"/>
                      <a:ext cx="3240000" cy="2727104"/>
                    </a:xfrm>
                    <a:prstGeom prst="rect">
                      <a:avLst/>
                    </a:prstGeom>
                    <a:noFill/>
                    <a:ln w="9525">
                      <a:noFill/>
                      <a:headEnd/>
                      <a:tailEnd/>
                    </a:ln>
                  </pic:spPr>
                </pic:pic>
              </a:graphicData>
            </a:graphic>
          </wp:inline>
        </w:drawing>
      </w:r>
    </w:p>
    <w:p>
      <w:pPr>
        <w:pStyle w:val="BodyText"/>
      </w:pPr>
      <w:r>
        <w:rPr>
          <w:rFonts w:ascii="Times New Roman" w:hAnsi="Times New Roman" w:eastAsia="Times New Roman" w:cs="Times New Roman"/>
        </w:rPr>
        <w:t xml:space="preserve">Geometric pattern of black and white circles arranged in a symmetrical cross shape (no text or symbols)</w:t>
      </w:r>
    </w:p>
    <w:p>
      <w:pPr>
        <w:pStyle w:val="BodyText"/>
        <w:spacing w:before="160" w:after="80"/>
        <w:jc w:val="center"/>
      </w:pPr>
      <w:r>
        <w:rPr>
          <w:rFonts w:ascii="Times New Roman" w:hAnsi="Times New Roman" w:eastAsia="Times New Roman" w:cs="Times New Roman"/>
        </w:rPr>
        <w:drawing>
          <wp:inline>
            <wp:extent cx="3240000" cy="3240000"/>
            <wp:effectExtent b="0" l="0" r="0" t="0"/>
            <wp:docPr descr="" title="" id="107" name="Picture"/>
            <a:graphic>
              <a:graphicData uri="http://schemas.openxmlformats.org/drawingml/2006/picture">
                <pic:pic>
                  <pic:nvPicPr>
                    <pic:cNvPr descr="7a0d5253b0dd447443dc6ca849d14bafa977b3bc0fe14bf19f447894b8242f7f.jpg" id="108" name="Picture"/>
                    <pic:cNvPicPr>
                      <a:picLocks noChangeArrowheads="1" noChangeAspect="1"/>
                    </pic:cNvPicPr>
                  </pic:nvPicPr>
                  <pic:blipFill>
                    <a:blip r:embed="rId106"/>
                    <a:stretch>
                      <a:fillRect/>
                    </a:stretch>
                  </pic:blipFill>
                  <pic:spPr bwMode="auto">
                    <a:xfrm>
                      <a:off x="0" y="0"/>
                      <a:ext cx="3240000" cy="3240000"/>
                    </a:xfrm>
                    <a:prstGeom prst="rect">
                      <a:avLst/>
                    </a:prstGeom>
                    <a:noFill/>
                    <a:ln w="9525">
                      <a:noFill/>
                      <a:headEnd/>
                      <a:tailEnd/>
                    </a:ln>
                  </pic:spPr>
                </pic:pic>
              </a:graphicData>
            </a:graphic>
          </wp:inline>
        </w:drawing>
      </w:r>
    </w:p>
    <w:p>
      <w:pPr>
        <w:pStyle w:val="BodyText"/>
      </w:pPr>
      <w:r>
        <w:rPr>
          <w:rFonts w:ascii="Times New Roman" w:hAnsi="Times New Roman" w:eastAsia="Times New Roman" w:cs="Times New Roman"/>
        </w:rPr>
        <w:t xml:space="preserve">Diagram of a cube containing multiple white spheres arranged in a 3x3 pattern, with one sphere partially filled in black (no text or symbols)</w:t>
      </w:r>
    </w:p>
    <w:p>
      <w:pPr>
        <w:pStyle w:val="BodyText"/>
        <w:spacing w:before="160" w:after="80"/>
        <w:jc w:val="center"/>
      </w:pPr>
      <w:r>
        <w:rPr>
          <w:rFonts w:ascii="Times New Roman" w:hAnsi="Times New Roman" w:eastAsia="Times New Roman" w:cs="Times New Roman"/>
        </w:rPr>
        <w:drawing>
          <wp:inline>
            <wp:extent cx="2654300" cy="3187700"/>
            <wp:effectExtent b="0" l="0" r="0" t="0"/>
            <wp:docPr descr="" title="" id="110" name="Picture"/>
            <a:graphic>
              <a:graphicData uri="http://schemas.openxmlformats.org/drawingml/2006/picture">
                <pic:pic>
                  <pic:nvPicPr>
                    <pic:cNvPr descr="d575c4eda52a3c6a59da4f07149e78097efffb2f24ad231214c1870b1bb5ab43.jpg" id="111" name="Picture"/>
                    <pic:cNvPicPr>
                      <a:picLocks noChangeArrowheads="1" noChangeAspect="1"/>
                    </pic:cNvPicPr>
                  </pic:nvPicPr>
                  <pic:blipFill>
                    <a:blip r:embed="rId109"/>
                    <a:stretch>
                      <a:fillRect/>
                    </a:stretch>
                  </pic:blipFill>
                  <pic:spPr bwMode="auto">
                    <a:xfrm>
                      <a:off x="0" y="0"/>
                      <a:ext cx="2654300" cy="3187700"/>
                    </a:xfrm>
                    <a:prstGeom prst="rect">
                      <a:avLst/>
                    </a:prstGeom>
                    <a:noFill/>
                    <a:ln w="9525">
                      <a:noFill/>
                      <a:headEnd/>
                      <a:tailEnd/>
                    </a:ln>
                  </pic:spPr>
                </pic:pic>
              </a:graphicData>
            </a:graphic>
          </wp:inline>
        </w:drawing>
      </w:r>
    </w:p>
    <w:p>
      <w:pPr>
        <w:pStyle w:val="BodyText"/>
      </w:pPr>
      <w:r>
        <w:rPr>
          <w:rFonts w:ascii="Times New Roman" w:hAnsi="Times New Roman" w:eastAsia="Times New Roman" w:cs="Times New Roman"/>
        </w:rPr>
        <w:t xml:space="preserve">Black and white stones arranged in a grid pattern (no text or symbols)</w:t>
      </w:r>
    </w:p>
    <w:p>
      <w:pPr>
        <w:pStyle w:val="BodyText"/>
        <w:spacing w:before="160" w:after="80"/>
        <w:jc w:val="center"/>
      </w:pPr>
      <w:r>
        <w:rPr>
          <w:rFonts w:ascii="Times New Roman" w:hAnsi="Times New Roman" w:eastAsia="Times New Roman" w:cs="Times New Roman"/>
        </w:rPr>
        <w:drawing>
          <wp:inline>
            <wp:extent cx="3240000" cy="3214687"/>
            <wp:effectExtent b="0" l="0" r="0" t="0"/>
            <wp:docPr descr="" title="" id="113" name="Picture"/>
            <a:graphic>
              <a:graphicData uri="http://schemas.openxmlformats.org/drawingml/2006/picture">
                <pic:pic>
                  <pic:nvPicPr>
                    <pic:cNvPr descr="480657643dbc67f7ce890ca2aa8bd51bd04557d77e62721fb9ab1e46b955eb59.jpg" id="114" name="Picture"/>
                    <pic:cNvPicPr>
                      <a:picLocks noChangeArrowheads="1" noChangeAspect="1"/>
                    </pic:cNvPicPr>
                  </pic:nvPicPr>
                  <pic:blipFill>
                    <a:blip r:embed="rId112"/>
                    <a:stretch>
                      <a:fillRect/>
                    </a:stretch>
                  </pic:blipFill>
                  <pic:spPr bwMode="auto">
                    <a:xfrm>
                      <a:off x="0" y="0"/>
                      <a:ext cx="3240000" cy="3214687"/>
                    </a:xfrm>
                    <a:prstGeom prst="rect">
                      <a:avLst/>
                    </a:prstGeom>
                    <a:noFill/>
                    <a:ln w="9525">
                      <a:noFill/>
                      <a:headEnd/>
                      <a:tailEnd/>
                    </a:ln>
                  </pic:spPr>
                </pic:pic>
              </a:graphicData>
            </a:graphic>
          </wp:inline>
        </w:drawing>
      </w:r>
    </w:p>
    <w:p>
      <w:pPr>
        <w:pStyle w:val="BodyText"/>
      </w:pPr>
      <w:r>
        <w:rPr>
          <w:rFonts w:ascii="Times New Roman" w:hAnsi="Times New Roman" w:eastAsia="Times New Roman" w:cs="Times New Roman"/>
        </w:rPr>
        <w:t xml:space="preserve">Diagram of a cube containing multiple white spheres arranged in a 3x3 grid, with one sphere partially filled (no text or symbols)</w:t>
      </w:r>
    </w:p>
    <w:p>
      <w:pPr>
        <w:pStyle w:val="BodyText"/>
        <w:spacing w:before="160" w:after="80"/>
        <w:jc w:val="center"/>
      </w:pPr>
      <w:r>
        <w:rPr>
          <w:rFonts w:ascii="Times New Roman" w:hAnsi="Times New Roman" w:eastAsia="Times New Roman" w:cs="Times New Roman"/>
        </w:rPr>
        <w:drawing>
          <wp:inline>
            <wp:extent cx="3111500" cy="3111500"/>
            <wp:effectExtent b="0" l="0" r="0" t="0"/>
            <wp:docPr descr="" title="" id="116" name="Picture"/>
            <a:graphic>
              <a:graphicData uri="http://schemas.openxmlformats.org/drawingml/2006/picture">
                <pic:pic>
                  <pic:nvPicPr>
                    <pic:cNvPr descr="1b4f33745339542bf31ff5e4b63bfc439c99e9f076c5edd9e19be35479238adb.jpg" id="117" name="Picture"/>
                    <pic:cNvPicPr>
                      <a:picLocks noChangeArrowheads="1" noChangeAspect="1"/>
                    </pic:cNvPicPr>
                  </pic:nvPicPr>
                  <pic:blipFill>
                    <a:blip r:embed="rId115"/>
                    <a:stretch>
                      <a:fillRect/>
                    </a:stretch>
                  </pic:blipFill>
                  <pic:spPr bwMode="auto">
                    <a:xfrm>
                      <a:off x="0" y="0"/>
                      <a:ext cx="3111500" cy="3111500"/>
                    </a:xfrm>
                    <a:prstGeom prst="rect">
                      <a:avLst/>
                    </a:prstGeom>
                    <a:noFill/>
                    <a:ln w="9525">
                      <a:noFill/>
                      <a:headEnd/>
                      <a:tailEnd/>
                    </a:ln>
                  </pic:spPr>
                </pic:pic>
              </a:graphicData>
            </a:graphic>
          </wp:inline>
        </w:drawing>
      </w:r>
    </w:p>
    <w:p>
      <w:pPr>
        <w:pStyle w:val="BodyText"/>
      </w:pPr>
      <w:r>
        <w:rPr>
          <w:rFonts w:ascii="Times New Roman" w:hAnsi="Times New Roman" w:eastAsia="Times New Roman" w:cs="Times New Roman"/>
        </w:rPr>
        <w:t xml:space="preserve">3D diagram of black and white spheres arranged in a cube (no text or symbols)</w:t>
      </w:r>
    </w:p>
    <w:p>
      <w:pPr>
        <w:pStyle w:val="BodyText"/>
      </w:pPr>
      <w:r>
        <w:rPr>
          <w:rFonts w:hint="eastAsia" w:ascii="Times New Roman" w:hAnsi="Times New Roman" w:eastAsia="FangSong" w:cs="Times New Roman"/>
        </w:rPr>
        <w:t xml:space="preserve">三维密置层的不同角度示意</w:t>
      </w:r>
    </w:p>
    <w:p>
      <w:pPr>
        <w:pStyle w:val="BodyText"/>
      </w:pPr>
      <w:r>
        <w:rPr>
          <w:rFonts w:hint="eastAsia" w:ascii="Times New Roman" w:hAnsi="Times New Roman" w:eastAsia="FangSong" w:cs="Times New Roman"/>
        </w:rPr>
        <w:t xml:space="preserve">上图示出了</w:t>
      </w:r>
      <w:r>
        <w:rPr>
          <w:rFonts w:ascii="Times New Roman" w:hAnsi="Times New Roman" w:eastAsia="Times New Roman" w:cs="Times New Roman"/>
        </w:rPr>
        <w:t xml:space="preserve"> hcp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ccp </w:t>
      </w:r>
      <w:r>
        <w:rPr>
          <w:rFonts w:hint="eastAsia" w:ascii="Times New Roman" w:hAnsi="Times New Roman" w:eastAsia="FangSong" w:cs="Times New Roman"/>
        </w:rPr>
        <w:t>堆积观察的各个角度</w:t>
      </w:r>
      <w:r>
        <w:rPr>
          <w:rFonts w:hint="eastAsia" w:ascii="Times New Roman" w:hAnsi="Times New Roman" w:eastAsia="Times New Roman" w:cs="Times New Roman"/>
        </w:rPr>
        <w:t>，</w:t>
      </w:r>
      <w:r>
        <w:rPr>
          <w:rFonts w:hint="eastAsia" w:ascii="Times New Roman" w:hAnsi="Times New Roman" w:eastAsia="FangSong" w:cs="Times New Roman"/>
        </w:rPr>
        <w:t>请同学们仔细观察</w:t>
      </w:r>
      <w:r>
        <w:rPr>
          <w:rFonts w:hint="eastAsia" w:ascii="Times New Roman" w:hAnsi="Times New Roman" w:eastAsia="Times New Roman" w:cs="Times New Roman"/>
        </w:rPr>
        <w:t>。</w:t>
      </w:r>
      <w:r>
        <w:rPr>
          <w:rFonts w:hint="eastAsia" w:ascii="Times New Roman" w:hAnsi="Times New Roman" w:eastAsia="FangSong" w:cs="Times New Roman"/>
        </w:rPr>
        <w:t>左边是</w:t>
      </w:r>
      <w:r>
        <w:rPr>
          <w:rFonts w:ascii="Times New Roman" w:hAnsi="Times New Roman" w:eastAsia="Times New Roman" w:cs="Times New Roman"/>
        </w:rPr>
        <w:t xml:space="preserve"> hcp </w:t>
      </w:r>
      <w:r>
        <w:rPr>
          <w:rFonts w:hint="eastAsia" w:ascii="Times New Roman" w:hAnsi="Times New Roman" w:eastAsia="FangSong" w:cs="Times New Roman"/>
        </w:rPr>
        <w:t>堆积</w:t>
      </w:r>
      <w:r>
        <w:rPr>
          <w:rFonts w:hint="eastAsia" w:ascii="Times New Roman" w:hAnsi="Times New Roman" w:eastAsia="Times New Roman" w:cs="Times New Roman"/>
        </w:rPr>
        <w:t>，</w:t>
      </w:r>
      <w:r>
        <w:rPr>
          <w:rFonts w:hint="eastAsia" w:ascii="Times New Roman" w:hAnsi="Times New Roman" w:eastAsia="FangSong" w:cs="Times New Roman"/>
        </w:rPr>
        <w:t>右边是</w:t>
      </w:r>
      <w:r>
        <w:rPr>
          <w:rFonts w:ascii="Times New Roman" w:hAnsi="Times New Roman" w:eastAsia="Times New Roman" w:cs="Times New Roman"/>
        </w:rPr>
        <w:t xml:space="preserve"> ccp </w:t>
      </w:r>
      <w:r>
        <w:rPr>
          <w:rFonts w:hint="eastAsia" w:ascii="Times New Roman" w:hAnsi="Times New Roman" w:eastAsia="FangSong" w:cs="Times New Roman"/>
        </w:rPr>
        <w:t>堆积</w:t>
      </w:r>
      <w:r>
        <w:rPr>
          <w:rFonts w:hint="eastAsia" w:ascii="Times New Roman" w:hAnsi="Times New Roman" w:eastAsia="Times New Roman" w:cs="Times New Roman"/>
        </w:rPr>
        <w:t>。</w:t>
      </w:r>
      <w:r>
        <w:rPr>
          <w:rFonts w:hint="eastAsia" w:ascii="Times New Roman" w:hAnsi="Times New Roman" w:eastAsia="FangSong" w:cs="Times New Roman"/>
        </w:rPr>
        <w:t>属于不同密置层的硬球以黑白颜色交替示出</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hint="eastAsia" w:ascii="Times New Roman" w:hAnsi="Times New Roman" w:eastAsia="FangSong" w:cs="Times New Roman"/>
        </w:rPr>
        <w:t>略</w:t>
      </w:r>
      <w:r>
        <w:rPr>
          <w:rFonts w:hint="eastAsia" w:ascii="Times New Roman" w:hAnsi="Times New Roman" w:eastAsia="Times New Roman" w:cs="Times New Roman"/>
        </w:rPr>
        <w:t>，</w:t>
      </w:r>
      <w:r>
        <w:rPr>
          <w:rFonts w:hint="eastAsia" w:ascii="Times New Roman" w:hAnsi="Times New Roman" w:eastAsia="FangSong" w:cs="Times New Roman"/>
        </w:rPr>
        <w:t>参看一般的无机化学教科书</w:t>
      </w:r>
      <w:r>
        <w:rPr>
          <w:rFonts w:hint="eastAsia" w:ascii="Times New Roman" w:hAnsi="Times New Roman" w:eastAsia="Times New Roman" w:cs="Times New Roman"/>
        </w:rPr>
        <w:t>。</w:t>
      </w:r>
    </w:p>
    <w:p>
      <w:pPr>
        <w:spacing w:before="160" w:after="80"/>
      </w:pPr>
      <w:r>
        <w:pict>
          <v:rect style="width:0;height:1.5pt" o:hralign="center" o:hrstd="t" o:hr="t"/>
        </w:pict>
      </w:r>
    </w:p>
    <w:bookmarkStart w:id="118" w:name="知识点"/>
    <w:p>
      <w:pPr>
        <w:pStyle w:val="Heading3"/>
        <w:spacing w:before="280" w:after="120"/>
      </w:pPr>
      <w:r>
        <w:rPr>
          <w:rFonts w:hint="eastAsia" w:ascii="Times New Roman" w:hAnsi="Times New Roman" w:eastAsia="SimHei" w:cs="Times New Roman"/>
        </w:rPr>
        <w:t xml:space="preserve">知识点</w:t>
      </w:r>
    </w:p>
    <w:p>
      <w:pPr>
        <w:pStyle w:val="Compact"/>
        <w:numPr>
          <w:ilvl w:val="0"/>
          <w:numId w:val="1039"/>
        </w:numPr>
      </w:pPr>
      <w:r>
        <w:rPr>
          <w:rFonts w:hint="eastAsia" w:ascii="Times New Roman" w:hAnsi="Times New Roman" w:eastAsia="FangSong" w:cs="Times New Roman"/>
        </w:rPr>
        <w:t>晶体结构</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晶格能</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晶胞</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密堆积</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Times New Roman" w:cs="Times New Roman"/>
        </w:rPr>
        <w:t>X</w:t>
      </w:r>
      <w:r>
        <w:rPr>
          <w:rFonts w:hint="eastAsia" w:ascii="Times New Roman" w:hAnsi="Times New Roman" w:eastAsia="FangSong" w:cs="Times New Roman"/>
        </w:rPr>
        <w:t>射线衍射</w:t>
      </w:r>
    </w:p>
    <w:p>
      <w:pPr>
        <w:spacing w:before="160" w:after="80"/>
      </w:pPr>
      <w:r>
        <w:pict>
          <v:rect style="width:0;height:1.5pt" o:hralign="center" o:hrstd="t" o:hr="t"/>
        </w:pict>
      </w:r>
    </w:p>
    <w:bookmarkEnd w:id="118"/>
    <w:bookmarkEnd w:id="119"/>
    <w:bookmarkStart w:id="127" w:name="初赛讲义-晶体结构-习题7.22"/>
    <w:p>
      <w:pPr>
        <w:pStyle w:val="Heading2"/>
        <w:spacing w:before="280" w:after="120"/>
      </w:pPr>
      <w:r>
        <w:rPr>
          <w:rFonts w:ascii="Times New Roman" w:hAnsi="Times New Roman" w:eastAsia="Times New Roman" w:cs="Times New Roman"/>
        </w:rPr>
        <w:t xml:space="preserve">3.34 </w:t>
      </w:r>
      <w:r>
        <w:rPr>
          <w:rFonts w:hint="eastAsia" w:ascii="Times New Roman" w:hAnsi="Times New Roman" w:eastAsia="SimHei" w:cs="Times New Roman"/>
        </w:rPr>
        <w:t>初赛讲义</w:t>
      </w:r>
      <w:r>
        <w:rPr>
          <w:rFonts w:hint="eastAsia" w:ascii="Times New Roman" w:hAnsi="Times New Roman" w:eastAsia="Times New Roman" w:cs="Times New Roman"/>
        </w:rPr>
        <w:t>-</w:t>
      </w:r>
      <w:r>
        <w:rPr>
          <w:rFonts w:hint="eastAsia" w:ascii="Times New Roman" w:hAnsi="Times New Roman" w:eastAsia="SimHei" w:cs="Times New Roman"/>
        </w:rPr>
        <w:t>晶体结构</w:t>
      </w:r>
      <w:r>
        <w:rPr>
          <w:rFonts w:hint="eastAsia" w:ascii="Times New Roman" w:hAnsi="Times New Roman" w:eastAsia="Times New Roman" w:cs="Times New Roman"/>
        </w:rPr>
        <w:t>-</w:t>
      </w:r>
      <w:r>
        <w:rPr>
          <w:rFonts w:hint="eastAsia" w:ascii="Times New Roman" w:hAnsi="Times New Roman" w:eastAsia="SimHei" w:cs="Times New Roman"/>
        </w:rPr>
        <w:t>习题</w:t>
      </w:r>
      <w:r>
        <w:rPr>
          <w:rFonts w:hint="eastAsia" w:ascii="Times New Roman" w:hAnsi="Times New Roman" w:eastAsia="Times New Roman" w:cs="Times New Roman"/>
        </w:rPr>
        <w:t>7.22</w:t>
      </w:r>
    </w:p>
    <w:p>
      <w:pPr>
        <w:pStyle w:val="FirstParagraph"/>
      </w:pPr>
      <w:r>
        <w:rPr>
          <w:rFonts w:hint="eastAsia" w:ascii="Times New Roman" w:hAnsi="Times New Roman" w:eastAsia="FangSong" w:cs="Times New Roman"/>
        </w:rPr>
        <w:t xml:space="preserve">现有一种由正离子</w:t>
      </w:r>
      <w:r>
        <w:rPr>
          <w:rFonts w:ascii="Times New Roman" w:hAnsi="Times New Roman" w:eastAsia="Times New Roman" w:cs="Times New Roman"/>
        </w:rPr>
        <w:t xml:space="preserve"> </w:t>
      </w:r>
      <m:oMath>
        <m:sSup>
          <m:e>
            <m:r>
              <m:rPr>
                <m:sty m:val="bi"/>
              </m:rPr>
              <m:t>A</m:t>
            </m:r>
          </m:e>
          <m:sup>
            <m:r>
              <m:t>n</m:t>
            </m:r>
            <m:r>
              <m:rPr>
                <m:sty m:val="p"/>
              </m:rPr>
              <m:t>+</m:t>
            </m:r>
          </m:sup>
        </m:sSup>
      </m:oMath>
      <w:r>
        <w:rPr>
          <w:rFonts w:ascii="Times New Roman" w:hAnsi="Times New Roman" w:eastAsia="Times New Roman" w:cs="Times New Roman"/>
        </w:rPr>
        <w:t xml:space="preserve"> </w:t>
      </w:r>
      <w:r>
        <w:rPr>
          <w:rFonts w:ascii="Times New Roman" w:hAnsi="Times New Roman" w:eastAsia="Times New Roman" w:cs="Times New Roman"/>
        </w:rPr>
        <w:t xml:space="preserve">、</w:t>
      </w:r>
      <w:r>
        <w:rPr>
          <w:rFonts w:ascii="Times New Roman" w:hAnsi="Times New Roman" w:eastAsia="Times New Roman" w:cs="Times New Roman"/>
        </w:rPr>
        <w:t xml:space="preserve"> </w:t>
      </w:r>
      <m:oMath>
        <m:sSup>
          <m:e>
            <m:r>
              <m:rPr>
                <m:sty m:val="bi"/>
              </m:rPr>
              <m:t>B</m:t>
            </m:r>
          </m:e>
          <m:sup>
            <m:r>
              <m:t>m</m:t>
            </m:r>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和负离子</w:t>
      </w:r>
      <w:r>
        <w:rPr>
          <w:rFonts w:ascii="Times New Roman" w:hAnsi="Times New Roman" w:eastAsia="Times New Roman" w:cs="Times New Roman"/>
        </w:rPr>
        <w:t xml:space="preserve"> </w:t>
      </w:r>
      <m:oMath>
        <m:sSup>
          <m:e>
            <m:r>
              <m:rPr>
                <m:sty m:val="bi"/>
              </m:rPr>
              <m:t>X</m:t>
            </m:r>
          </m:e>
          <m:sup>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组成的固体电解质</w:t>
      </w:r>
      <w:r>
        <w:rPr>
          <w:rFonts w:hint="eastAsia" w:ascii="Times New Roman" w:hAnsi="Times New Roman" w:eastAsia="Times New Roman" w:cs="Times New Roman"/>
        </w:rPr>
        <w:t>。</w:t>
      </w:r>
      <w:r>
        <w:rPr>
          <w:rFonts w:hint="eastAsia" w:ascii="Times New Roman" w:hAnsi="Times New Roman" w:eastAsia="FangSong" w:cs="Times New Roman"/>
        </w:rPr>
        <w:t>该物质在</w:t>
      </w:r>
      <w:r>
        <w:rPr>
          <w:rFonts w:ascii="Times New Roman" w:hAnsi="Times New Roman" w:eastAsia="Times New Roman" w:cs="Times New Roman"/>
        </w:rPr>
        <w:t xml:space="preserve"> </w:t>
      </w:r>
      <m:oMath>
        <m:oMathPr>
          <m:ctrlPr>
            <w:rPr>
              <w:sz w:val="28"/>
              <w:szCs w:val="28"/>
            </w:rPr>
          </m:ctrlPr>
        </m:oMathPr>
        <m:sSup>
          <m:e>
            <m:r>
              <m:t>50.7</m:t>
            </m:r>
          </m:e>
          <m:sup>
            <m:r>
              <m:rPr>
                <m:sty m:val="p"/>
              </m:rPr>
              <m:t>∘</m:t>
            </m:r>
          </m:sup>
        </m:sSup>
        <m:r>
          <m:rPr>
            <m:sty m:val="p"/>
          </m:rPr>
          <m:t>C</m:t>
        </m:r>
      </m:oMath>
      <w:r>
        <w:rPr>
          <w:rFonts w:ascii="Times New Roman" w:hAnsi="Times New Roman" w:eastAsia="Times New Roman" w:cs="Times New Roman"/>
        </w:rPr>
        <w:t xml:space="preserve"> </w:t>
      </w:r>
      <w:r>
        <w:rPr>
          <w:rFonts w:hint="eastAsia" w:ascii="Times New Roman" w:hAnsi="Times New Roman" w:eastAsia="FangSong" w:cs="Times New Roman"/>
        </w:rPr>
        <w:t>以上形成无序结构</w:t>
      </w:r>
      <w:r>
        <w:rPr>
          <w:rFonts w:hint="eastAsia" w:ascii="Times New Roman" w:hAnsi="Times New Roman" w:eastAsia="Times New Roman" w:cs="Times New Roman"/>
        </w:rPr>
        <w:t>（</w:t>
      </w:r>
      <w:r>
        <w:rPr>
          <w:rFonts w:hint="eastAsia" w:ascii="Times New Roman" w:hAnsi="Times New Roman" w:eastAsia="FangSong" w:cs="Times New Roman"/>
        </w:rPr>
        <w:t>高温相</w:t>
      </w:r>
      <w:r>
        <w:rPr>
          <w:rFonts w:hint="eastAsia" w:ascii="Times New Roman" w:hAnsi="Times New Roman" w:eastAsia="Times New Roman" w:cs="Times New Roman"/>
        </w:rPr>
        <w:t>），</w:t>
      </w:r>
      <w:r>
        <w:rPr>
          <w:rFonts w:hint="eastAsia" w:ascii="Times New Roman" w:hAnsi="Times New Roman" w:eastAsia="FangSong" w:cs="Times New Roman"/>
        </w:rPr>
        <w:t>以下变为有序结构</w:t>
      </w:r>
      <w:r>
        <w:rPr>
          <w:rFonts w:hint="eastAsia" w:ascii="Times New Roman" w:hAnsi="Times New Roman" w:eastAsia="Times New Roman" w:cs="Times New Roman"/>
        </w:rPr>
        <w:t>（</w:t>
      </w:r>
      <w:r>
        <w:rPr>
          <w:rFonts w:hint="eastAsia" w:ascii="Times New Roman" w:hAnsi="Times New Roman" w:eastAsia="FangSong" w:cs="Times New Roman"/>
        </w:rPr>
        <w:t>低温相</w:t>
      </w:r>
      <w:r>
        <w:rPr>
          <w:rFonts w:hint="eastAsia" w:ascii="Times New Roman" w:hAnsi="Times New Roman" w:eastAsia="Times New Roman" w:cs="Times New Roman"/>
        </w:rPr>
        <w:t>），</w:t>
      </w:r>
      <w:r>
        <w:rPr>
          <w:rFonts w:hint="eastAsia" w:ascii="Times New Roman" w:hAnsi="Times New Roman" w:eastAsia="FangSong" w:cs="Times New Roman"/>
        </w:rPr>
        <w:t>二者结构示意见下图</w:t>
      </w:r>
      <w:r>
        <w:rPr>
          <w:rFonts w:hint="eastAsia" w:ascii="Times New Roman" w:hAnsi="Times New Roman" w:eastAsia="Times New Roman" w:cs="Times New Roman"/>
        </w:rPr>
        <w:t>。</w:t>
      </w:r>
      <w:r>
        <w:rPr>
          <w:rFonts w:hint="eastAsia" w:ascii="Times New Roman" w:hAnsi="Times New Roman" w:eastAsia="FangSong" w:cs="Times New Roman"/>
        </w:rPr>
        <w:t>图中浅色球为负离子</w:t>
      </w:r>
      <w:r>
        <w:rPr>
          <w:rFonts w:hint="eastAsia" w:ascii="Times New Roman" w:hAnsi="Times New Roman" w:eastAsia="Times New Roman" w:cs="Times New Roman"/>
        </w:rPr>
        <w:t>，</w:t>
      </w:r>
      <w:r>
        <w:rPr>
          <w:rFonts w:hint="eastAsia" w:ascii="Times New Roman" w:hAnsi="Times New Roman" w:eastAsia="FangSong" w:cs="Times New Roman"/>
        </w:rPr>
        <w:t>高温相中的深色球为正离子或空位</w:t>
      </w:r>
      <w:r>
        <w:rPr>
          <w:rFonts w:hint="eastAsia" w:ascii="Times New Roman" w:hAnsi="Times New Roman" w:eastAsia="Times New Roman" w:cs="Times New Roman"/>
        </w:rPr>
        <w:t>，</w:t>
      </w:r>
      <w:r>
        <w:rPr>
          <w:rFonts w:hint="eastAsia" w:ascii="Times New Roman" w:hAnsi="Times New Roman" w:eastAsia="FangSong" w:cs="Times New Roman"/>
        </w:rPr>
        <w:t>低温相中深色大球为</w:t>
      </w:r>
      <w:r>
        <w:rPr>
          <w:rFonts w:ascii="Times New Roman" w:hAnsi="Times New Roman" w:eastAsia="Times New Roman" w:cs="Times New Roman"/>
        </w:rPr>
        <w:t xml:space="preserve"> A </w:t>
      </w:r>
      <w:r>
        <w:rPr>
          <w:rFonts w:hint="eastAsia" w:ascii="Times New Roman" w:hAnsi="Times New Roman" w:eastAsia="FangSong" w:cs="Times New Roman"/>
        </w:rPr>
        <w:t>离子</w:t>
      </w:r>
      <w:r>
        <w:rPr>
          <w:rFonts w:hint="eastAsia" w:ascii="Times New Roman" w:hAnsi="Times New Roman" w:eastAsia="Times New Roman" w:cs="Times New Roman"/>
        </w:rPr>
        <w:t>，</w:t>
      </w:r>
      <w:r>
        <w:rPr>
          <w:rFonts w:hint="eastAsia" w:ascii="Times New Roman" w:hAnsi="Times New Roman" w:eastAsia="FangSong" w:cs="Times New Roman"/>
        </w:rPr>
        <w:t>深色小球为</w:t>
      </w:r>
      <w:r>
        <w:rPr>
          <w:rFonts w:ascii="Times New Roman" w:hAnsi="Times New Roman" w:eastAsia="Times New Roman" w:cs="Times New Roman"/>
        </w:rPr>
        <w:t xml:space="preserve"> B </w:t>
      </w:r>
      <w:r>
        <w:rPr>
          <w:rFonts w:hint="eastAsia" w:ascii="Times New Roman" w:hAnsi="Times New Roman" w:eastAsia="FangSong" w:cs="Times New Roman"/>
        </w:rPr>
        <w:t>离子</w:t>
      </w:r>
      <w:r>
        <w:rPr>
          <w:rFonts w:hint="eastAsia" w:ascii="Times New Roman" w:hAnsi="Times New Roman" w:eastAsia="Times New Roman" w:cs="Times New Roman"/>
        </w:rPr>
        <w:t>。</w:t>
      </w:r>
    </w:p>
    <w:p>
      <w:pPr>
        <w:pStyle w:val="BodyText"/>
        <w:spacing w:before="160" w:after="80"/>
        <w:jc w:val="center"/>
      </w:pPr>
      <w:r>
        <w:rPr>
          <w:rFonts w:ascii="Times New Roman" w:hAnsi="Times New Roman" w:eastAsia="Times New Roman" w:cs="Times New Roman"/>
        </w:rPr>
        <w:drawing>
          <wp:inline>
            <wp:extent cx="2520000" cy="3765735"/>
            <wp:effectExtent b="0" l="0" r="0" t="0"/>
            <wp:docPr descr="" title="" id="121" name="Picture"/>
            <a:graphic>
              <a:graphicData uri="http://schemas.openxmlformats.org/drawingml/2006/picture">
                <pic:pic>
                  <pic:nvPicPr>
                    <pic:cNvPr descr="3404b2d10a461b79d22fb22d3fbb6f02a96c28a23c2542ff6981ab94214c7991.jpg" id="122" name="Picture"/>
                    <pic:cNvPicPr>
                      <a:picLocks noChangeArrowheads="1" noChangeAspect="1"/>
                    </pic:cNvPicPr>
                  </pic:nvPicPr>
                  <pic:blipFill>
                    <a:blip r:embed="rId120"/>
                    <a:stretch>
                      <a:fillRect/>
                    </a:stretch>
                  </pic:blipFill>
                  <pic:spPr bwMode="auto">
                    <a:xfrm>
                      <a:off x="0" y="0"/>
                      <a:ext cx="2520000" cy="3765735"/>
                    </a:xfrm>
                    <a:prstGeom prst="rect">
                      <a:avLst/>
                    </a:prstGeom>
                    <a:noFill/>
                    <a:ln w="9525">
                      <a:noFill/>
                      <a:headEnd/>
                      <a:tailEnd/>
                    </a:ln>
                  </pic:spPr>
                </pic:pic>
              </a:graphicData>
            </a:graphic>
          </wp:inline>
        </w:drawing>
      </w:r>
    </w:p>
    <w:p>
      <w:pPr>
        <w:pStyle w:val="BodyText"/>
      </w:pPr>
      <w:r>
        <w:rPr>
          <w:rFonts w:ascii="Times New Roman" w:hAnsi="Times New Roman" w:eastAsia="Times New Roman" w:cs="Times New Roman"/>
        </w:rPr>
        <w:t xml:space="preserve">Crystal lattice structure diagram showing alternating black and white spheres representing atoms in a unit cell</w:t>
      </w:r>
    </w:p>
    <w:p>
      <w:pPr>
        <w:pStyle w:val="BodyText"/>
      </w:pPr>
      <w:r>
        <w:rPr>
          <w:rFonts w:hint="eastAsia" w:ascii="Times New Roman" w:hAnsi="Times New Roman" w:eastAsia="FangSong" w:cs="Times New Roman"/>
        </w:rPr>
        <w:t xml:space="preserve">高温相</w:t>
      </w:r>
    </w:p>
    <w:p>
      <w:pPr>
        <w:pStyle w:val="BodyText"/>
        <w:spacing w:before="160" w:after="80"/>
        <w:jc w:val="center"/>
      </w:pPr>
      <w:r>
        <w:rPr>
          <w:rFonts w:ascii="Times New Roman" w:hAnsi="Times New Roman" w:eastAsia="Times New Roman" w:cs="Times New Roman"/>
        </w:rPr>
        <w:drawing>
          <wp:inline>
            <wp:extent cx="2520000" cy="3876183"/>
            <wp:effectExtent b="0" l="0" r="0" t="0"/>
            <wp:docPr descr="" title="" id="124" name="Picture"/>
            <a:graphic>
              <a:graphicData uri="http://schemas.openxmlformats.org/drawingml/2006/picture">
                <pic:pic>
                  <pic:nvPicPr>
                    <pic:cNvPr descr="5e8982e21f78d6523d9815b3cd0a291c59514686a1bb54ed232b46e6e44a1a1f.jpg" id="125" name="Picture"/>
                    <pic:cNvPicPr>
                      <a:picLocks noChangeArrowheads="1" noChangeAspect="1"/>
                    </pic:cNvPicPr>
                  </pic:nvPicPr>
                  <pic:blipFill>
                    <a:blip r:embed="rId123"/>
                    <a:stretch>
                      <a:fillRect/>
                    </a:stretch>
                  </pic:blipFill>
                  <pic:spPr bwMode="auto">
                    <a:xfrm>
                      <a:off x="0" y="0"/>
                      <a:ext cx="2520000" cy="3876183"/>
                    </a:xfrm>
                    <a:prstGeom prst="rect">
                      <a:avLst/>
                    </a:prstGeom>
                    <a:noFill/>
                    <a:ln w="9525">
                      <a:noFill/>
                      <a:headEnd/>
                      <a:tailEnd/>
                    </a:ln>
                  </pic:spPr>
                </pic:pic>
              </a:graphicData>
            </a:graphic>
          </wp:inline>
        </w:drawing>
      </w:r>
    </w:p>
    <w:p>
      <w:pPr>
        <w:pStyle w:val="BodyText"/>
      </w:pPr>
      <w:r>
        <w:rPr>
          <w:rFonts w:ascii="Times New Roman" w:hAnsi="Times New Roman" w:eastAsia="Times New Roman" w:cs="Times New Roman"/>
        </w:rPr>
        <w:t xml:space="preserve">Crystal structure diagram of a compound showing atomic arrangement in a unit cell</w:t>
      </w:r>
    </w:p>
    <w:p>
      <w:pPr>
        <w:pStyle w:val="BodyText"/>
      </w:pPr>
      <w:r>
        <w:rPr>
          <w:rFonts w:hint="eastAsia" w:ascii="Times New Roman" w:hAnsi="Times New Roman" w:eastAsia="FangSong" w:cs="Times New Roman"/>
        </w:rPr>
        <w:t xml:space="preserve">低温相</w:t>
      </w:r>
    </w:p>
    <w:p>
      <w:pPr>
        <w:pStyle w:val="Compact"/>
        <w:numPr>
          <w:ilvl w:val="0"/>
          <w:numId w:val="1040"/>
        </w:numPr>
      </w:pPr>
      <w:r>
        <w:rPr>
          <w:rFonts w:hint="eastAsia" w:ascii="Times New Roman" w:hAnsi="Times New Roman" w:eastAsia="FangSong" w:cs="Times New Roman"/>
        </w:rPr>
        <w:t>推出这种电解质的化学式</w:t>
      </w:r>
      <w:r>
        <w:rPr>
          <w:rFonts w:hint="eastAsia" w:ascii="Times New Roman" w:hAnsi="Times New Roman" w:eastAsia="Times New Roman" w:cs="Times New Roman"/>
        </w:rPr>
        <w:t>。</w:t>
      </w:r>
      <w:r>
        <w:rPr>
          <w:rFonts w:ascii="Times New Roman" w:hAnsi="Times New Roman" w:eastAsia="Times New Roman" w:cs="Times New Roman"/>
        </w:rPr>
        <w:br/>
      </w:r>
    </w:p>
    <w:p>
      <w:pPr>
        <w:pStyle w:val="Compact"/>
        <w:numPr>
          <w:ilvl w:val="0"/>
          <w:numId w:val="1040"/>
        </w:numPr>
      </w:pPr>
      <w:r>
        <w:rPr>
          <w:rFonts w:hint="eastAsia" w:ascii="Times New Roman" w:hAnsi="Times New Roman" w:eastAsia="FangSong" w:cs="Times New Roman"/>
        </w:rPr>
        <w:t>温度变化会导致晶体在立方晶系和四方晶系之间转换</w:t>
      </w:r>
      <w:r>
        <w:rPr>
          <w:rFonts w:hint="eastAsia" w:ascii="Times New Roman" w:hAnsi="Times New Roman" w:eastAsia="Times New Roman" w:cs="Times New Roman"/>
        </w:rPr>
        <w:t>，</w:t>
      </w:r>
      <w:r>
        <w:rPr>
          <w:rFonts w:hint="eastAsia" w:ascii="Times New Roman" w:hAnsi="Times New Roman" w:eastAsia="FangSong" w:cs="Times New Roman"/>
        </w:rPr>
        <w:t>哪种晶相属于立方晶系</w:t>
      </w:r>
      <w:r>
        <w:rPr>
          <w:rFonts w:ascii="Times New Roman" w:hAnsi="Times New Roman" w:eastAsia="Times New Roman" w:cs="Times New Roman"/>
        </w:rPr>
        <w:br/>
      </w:r>
    </w:p>
    <w:p>
      <w:pPr>
        <w:pStyle w:val="Compact"/>
        <w:numPr>
          <w:ilvl w:val="0"/>
          <w:numId w:val="1040"/>
        </w:numPr>
      </w:pPr>
      <w:r>
        <w:rPr>
          <w:rFonts w:hint="eastAsia" w:ascii="Times New Roman" w:hAnsi="Times New Roman" w:eastAsia="FangSong" w:cs="Times New Roman"/>
        </w:rPr>
        <w:t>写出负离子的堆积方式及形成的空隙类型</w:t>
      </w:r>
      <w:r>
        <w:rPr>
          <w:rFonts w:hint="eastAsia" w:ascii="Times New Roman" w:hAnsi="Times New Roman" w:eastAsia="Times New Roman" w:cs="Times New Roman"/>
        </w:rPr>
        <w:t>。</w:t>
      </w:r>
      <w:r>
        <w:rPr>
          <w:rFonts w:hint="eastAsia" w:ascii="Times New Roman" w:hAnsi="Times New Roman" w:eastAsia="FangSong" w:cs="Times New Roman"/>
        </w:rPr>
        <w:t>指出正离子上</w:t>
      </w:r>
      <w:r>
        <w:rPr>
          <w:rFonts w:ascii="Times New Roman" w:hAnsi="Times New Roman" w:eastAsia="Times New Roman" w:cs="Times New Roman"/>
        </w:rPr>
        <w:br/>
      </w:r>
    </w:p>
    <w:p>
      <w:pPr>
        <w:pStyle w:val="Compact"/>
        <w:numPr>
          <w:ilvl w:val="0"/>
          <w:numId w:val="1040"/>
        </w:numPr>
      </w:pPr>
      <w:r>
        <w:rPr>
          <w:rFonts w:hint="eastAsia" w:ascii="Times New Roman" w:hAnsi="Times New Roman" w:eastAsia="FangSong" w:cs="Times New Roman"/>
        </w:rPr>
        <w:t>高温相具有良好的离子导电性</w:t>
      </w:r>
      <w:r>
        <w:rPr>
          <w:rFonts w:hint="eastAsia" w:ascii="Times New Roman" w:hAnsi="Times New Roman" w:eastAsia="Times New Roman" w:cs="Times New Roman"/>
        </w:rPr>
        <w:t>，</w:t>
      </w:r>
      <w:r>
        <w:rPr>
          <w:rFonts w:hint="eastAsia" w:ascii="Times New Roman" w:hAnsi="Times New Roman" w:eastAsia="FangSong" w:cs="Times New Roman"/>
        </w:rPr>
        <w:t>这源于哪种离子的迁移</w:t>
      </w:r>
      <w:r>
        <w:rPr>
          <w:rFonts w:hint="eastAsia" w:ascii="Times New Roman" w:hAnsi="Times New Roman" w:eastAsia="Times New Roman" w:cs="Times New Roman"/>
        </w:rPr>
        <w:t>？</w:t>
      </w:r>
      <w:r>
        <w:rPr>
          <w:rFonts w:hint="eastAsia" w:ascii="Times New Roman" w:hAnsi="Times New Roman" w:eastAsia="FangSong" w:cs="Times New Roman"/>
        </w:rPr>
        <w:t>简述导电性与热能的关系</w:t>
      </w:r>
      <w:r>
        <w:rPr>
          <w:rFonts w:hint="eastAsia" w:ascii="Times New Roman" w:hAnsi="Times New Roman" w:eastAsia="Times New Roman" w:cs="Times New Roman"/>
        </w:rPr>
        <w:t>。</w:t>
      </w:r>
    </w:p>
    <w:p>
      <w:pPr>
        <w:pStyle w:val="FirstParagraph"/>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Compact"/>
        <w:numPr>
          <w:ilvl w:val="0"/>
          <w:numId w:val="1041"/>
        </w:numPr>
      </w:pPr>
      <m:oMath>
        <m:sSub>
          <m:e>
            <m:r>
              <m:t>A</m:t>
            </m:r>
          </m:e>
          <m:sub>
            <m:r>
              <m:t>2</m:t>
            </m:r>
          </m:sub>
        </m:sSub>
        <m:r>
          <m:t>B</m:t>
        </m:r>
        <m:sSub>
          <m:e>
            <m:r>
              <m:t>X</m:t>
            </m:r>
          </m:e>
          <m:sub>
            <m:r>
              <m:t>4</m:t>
            </m:r>
          </m:sub>
        </m:sSub>
      </m:oMath>
      <w:r>
        <w:rPr>
          <w:rFonts w:hint="eastAsia" w:ascii="Times New Roman" w:hAnsi="Times New Roman" w:eastAsia="Times New Roman" w:cs="Times New Roman"/>
        </w:rPr>
        <w:t>（</w:t>
      </w:r>
      <w:r>
        <w:rPr>
          <w:rFonts w:hint="eastAsia" w:ascii="Times New Roman" w:hAnsi="Times New Roman" w:eastAsia="FangSong" w:cs="Times New Roman"/>
        </w:rPr>
        <w:t>不要忘了写出推导过程</w:t>
      </w:r>
      <w:r>
        <w:rPr>
          <w:rFonts w:hint="eastAsia" w:ascii="Times New Roman" w:hAnsi="Times New Roman" w:eastAsia="Times New Roman" w:cs="Times New Roman"/>
        </w:rPr>
        <w:t>）。</w:t>
      </w:r>
    </w:p>
    <w:p>
      <w:pPr>
        <w:pStyle w:val="Compact"/>
        <w:numPr>
          <w:ilvl w:val="0"/>
          <w:numId w:val="1041"/>
        </w:numPr>
      </w:pPr>
      <w:r>
        <w:rPr>
          <w:rFonts w:hint="eastAsia" w:ascii="Times New Roman" w:hAnsi="Times New Roman" w:eastAsia="FangSong" w:cs="Times New Roman"/>
        </w:rPr>
        <w:t>高温相</w:t>
      </w:r>
      <w:r>
        <w:rPr>
          <w:rFonts w:hint="eastAsia" w:ascii="Times New Roman" w:hAnsi="Times New Roman" w:eastAsia="Times New Roman" w:cs="Times New Roman"/>
        </w:rPr>
        <w:t>。</w:t>
      </w:r>
    </w:p>
    <w:p>
      <w:pPr>
        <w:pStyle w:val="Compact"/>
        <w:numPr>
          <w:ilvl w:val="0"/>
          <w:numId w:val="1041"/>
        </w:numPr>
      </w:pPr>
      <w:r>
        <w:rPr>
          <w:rFonts w:hint="eastAsia" w:ascii="Times New Roman" w:hAnsi="Times New Roman" w:eastAsia="FangSong" w:cs="Times New Roman"/>
        </w:rPr>
        <w:t>立方最密堆积</w:t>
      </w:r>
      <w:r>
        <w:rPr>
          <w:rFonts w:hint="eastAsia" w:ascii="Times New Roman" w:hAnsi="Times New Roman" w:eastAsia="Times New Roman" w:cs="Times New Roman"/>
        </w:rPr>
        <w:t>，</w:t>
      </w:r>
      <w:r>
        <w:rPr>
          <w:rFonts w:hint="eastAsia" w:ascii="Times New Roman" w:hAnsi="Times New Roman" w:eastAsia="FangSong" w:cs="Times New Roman"/>
        </w:rPr>
        <w:t>形成正八面体和正四面体两种空隙</w:t>
      </w:r>
      <w:r>
        <w:rPr>
          <w:rFonts w:hint="eastAsia" w:ascii="Times New Roman" w:hAnsi="Times New Roman" w:eastAsia="Times New Roman" w:cs="Times New Roman"/>
        </w:rPr>
        <w:t>。</w:t>
      </w:r>
      <w:r>
        <w:rPr>
          <w:rFonts w:hint="eastAsia" w:ascii="Times New Roman" w:hAnsi="Times New Roman" w:eastAsia="FangSong" w:cs="Times New Roman"/>
        </w:rPr>
        <w:t>正离子占据正四面体空隙</w:t>
      </w:r>
      <w:r>
        <w:rPr>
          <w:rFonts w:hint="eastAsia" w:ascii="Times New Roman" w:hAnsi="Times New Roman" w:eastAsia="Times New Roman" w:cs="Times New Roman"/>
        </w:rPr>
        <w:t>，</w:t>
      </w:r>
      <w:r>
        <w:rPr>
          <w:rFonts w:hint="eastAsia" w:ascii="Times New Roman" w:hAnsi="Times New Roman" w:eastAsia="FangSong" w:cs="Times New Roman"/>
        </w:rPr>
        <w:t>占有率为</w:t>
      </w:r>
      <w:r>
        <w:rPr>
          <w:rFonts w:ascii="Times New Roman" w:hAnsi="Times New Roman" w:eastAsia="Times New Roman" w:cs="Times New Roman"/>
        </w:rPr>
        <w:t xml:space="preserve"> 37.5%。</w:t>
      </w:r>
    </w:p>
    <w:p>
      <w:pPr>
        <w:pStyle w:val="Compact"/>
        <w:numPr>
          <w:ilvl w:val="0"/>
          <w:numId w:val="1041"/>
        </w:numPr>
      </w:pPr>
      <w:r>
        <w:rPr>
          <w:rFonts w:hint="eastAsia" w:ascii="Times New Roman" w:hAnsi="Times New Roman" w:eastAsia="FangSong" w:cs="Times New Roman"/>
        </w:rPr>
        <w:t xml:space="preserve">源于</w:t>
      </w:r>
      <w:r>
        <w:rPr>
          <w:rFonts w:ascii="Times New Roman" w:hAnsi="Times New Roman" w:eastAsia="Times New Roman" w:cs="Times New Roman"/>
        </w:rPr>
        <w:t xml:space="preserve"> </w:t>
      </w:r>
      <m:oMath>
        <m:sSup>
          <m:e>
            <m:r>
              <m:t>A</m:t>
            </m:r>
          </m:e>
          <m:sup>
            <m:r>
              <m:t>n</m:t>
            </m:r>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的迁移</w:t>
      </w:r>
      <w:r>
        <w:rPr>
          <w:rFonts w:hint="eastAsia" w:ascii="Times New Roman" w:hAnsi="Times New Roman" w:eastAsia="Times New Roman" w:cs="Times New Roman"/>
        </w:rPr>
        <w:t>。</w:t>
      </w:r>
      <w:r>
        <w:rPr>
          <w:rFonts w:hint="eastAsia" w:ascii="Times New Roman" w:hAnsi="Times New Roman" w:eastAsia="FangSong" w:cs="Times New Roman"/>
        </w:rPr>
        <w:t>原因</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一方面正离子体积小</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容易移动</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高温相中存在大量四面体空隙</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为正离子的移动提供了通道</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另一方面</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电荷低的离子在八面体空隙和四面体空隙中的势能差小</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迁移的能垒更低</w:t>
      </w:r>
      <w:r>
        <w:rPr>
          <w:rFonts w:hint="eastAsia" w:ascii="Times New Roman" w:hAnsi="Times New Roman" w:eastAsia="Times New Roman" w:cs="Times New Roman"/>
        </w:rPr>
        <w:t>。</w:t>
      </w:r>
    </w:p>
    <w:p>
      <w:pPr>
        <w:spacing w:before="160" w:after="80"/>
      </w:pPr>
      <w:r>
        <w:pict>
          <v:rect style="width:0;height:1.5pt" o:hralign="center" o:hrstd="t" o:hr="t"/>
        </w:pict>
      </w:r>
    </w:p>
    <w:bookmarkStart w:id="126" w:name="知识点-1"/>
    <w:p>
      <w:pPr>
        <w:pStyle w:val="Heading3"/>
        <w:spacing w:before="280" w:after="120"/>
      </w:pPr>
      <w:r>
        <w:rPr>
          <w:rFonts w:hint="eastAsia" w:ascii="Times New Roman" w:hAnsi="Times New Roman" w:eastAsia="SimHei" w:cs="Times New Roman"/>
        </w:rPr>
        <w:t xml:space="preserve">知识点</w:t>
      </w:r>
    </w:p>
    <w:p>
      <w:pPr>
        <w:pStyle w:val="Compact"/>
        <w:numPr>
          <w:ilvl w:val="0"/>
          <w:numId w:val="1042"/>
        </w:numPr>
      </w:pPr>
      <w:r>
        <w:rPr>
          <w:rFonts w:hint="eastAsia" w:ascii="Times New Roman" w:hAnsi="Times New Roman" w:eastAsia="FangSong" w:cs="Times New Roman"/>
        </w:rPr>
        <w:t>晶体结构</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晶格能</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晶胞</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密堆积</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固体电解质</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离子导电性</w:t>
      </w:r>
    </w:p>
    <w:p>
      <w:pPr>
        <w:spacing w:before="160" w:after="80"/>
      </w:pPr>
      <w:r>
        <w:pict>
          <v:rect style="width:0;height:1.5pt" o:hralign="center" o:hrstd="t" o:hr="t"/>
        </w:pict>
      </w:r>
    </w:p>
    <w:bookmarkEnd w:id="126"/>
    <w:bookmarkEnd w:id="127"/>
    <w:bookmarkStart w:id="132" w:name="初赛讲义-晶体结构-习题7.25"/>
    <w:p>
      <w:pPr>
        <w:pStyle w:val="Heading2"/>
        <w:spacing w:before="280" w:after="120"/>
      </w:pPr>
      <w:r>
        <w:rPr>
          <w:rFonts w:ascii="Times New Roman" w:hAnsi="Times New Roman" w:eastAsia="Times New Roman" w:cs="Times New Roman"/>
        </w:rPr>
        <w:t xml:space="preserve">3.35 </w:t>
      </w:r>
      <w:r>
        <w:rPr>
          <w:rFonts w:hint="eastAsia" w:ascii="Times New Roman" w:hAnsi="Times New Roman" w:eastAsia="SimHei" w:cs="Times New Roman"/>
        </w:rPr>
        <w:t>初赛讲义</w:t>
      </w:r>
      <w:r>
        <w:rPr>
          <w:rFonts w:hint="eastAsia" w:ascii="Times New Roman" w:hAnsi="Times New Roman" w:eastAsia="Times New Roman" w:cs="Times New Roman"/>
        </w:rPr>
        <w:t>-</w:t>
      </w:r>
      <w:r>
        <w:rPr>
          <w:rFonts w:hint="eastAsia" w:ascii="Times New Roman" w:hAnsi="Times New Roman" w:eastAsia="SimHei" w:cs="Times New Roman"/>
        </w:rPr>
        <w:t>晶体结构</w:t>
      </w:r>
      <w:r>
        <w:rPr>
          <w:rFonts w:hint="eastAsia" w:ascii="Times New Roman" w:hAnsi="Times New Roman" w:eastAsia="Times New Roman" w:cs="Times New Roman"/>
        </w:rPr>
        <w:t>-</w:t>
      </w:r>
      <w:r>
        <w:rPr>
          <w:rFonts w:hint="eastAsia" w:ascii="Times New Roman" w:hAnsi="Times New Roman" w:eastAsia="SimHei" w:cs="Times New Roman"/>
        </w:rPr>
        <w:t>习题</w:t>
      </w:r>
      <w:r>
        <w:rPr>
          <w:rFonts w:hint="eastAsia" w:ascii="Times New Roman" w:hAnsi="Times New Roman" w:eastAsia="Times New Roman" w:cs="Times New Roman"/>
        </w:rPr>
        <w:t>7.25</w:t>
      </w:r>
    </w:p>
    <w:p>
      <w:pPr>
        <w:pStyle w:val="FirstParagraph"/>
      </w:pPr>
      <w:r>
        <w:rPr>
          <w:rFonts w:hint="eastAsia" w:ascii="Times New Roman" w:hAnsi="Times New Roman" w:eastAsia="FangSong" w:cs="Times New Roman"/>
        </w:rPr>
        <w:t>某金属间化合物属立方晶系</w:t>
      </w:r>
      <w:r>
        <w:rPr>
          <w:rFonts w:hint="eastAsia" w:ascii="Times New Roman" w:hAnsi="Times New Roman" w:eastAsia="Times New Roman" w:cs="Times New Roman"/>
        </w:rPr>
        <w:t>，</w:t>
      </w:r>
      <w:r>
        <w:rPr>
          <w:rFonts w:hint="eastAsia" w:ascii="Times New Roman" w:hAnsi="Times New Roman" w:eastAsia="FangSong" w:cs="Times New Roman"/>
        </w:rPr>
        <w:t>其</w:t>
      </w:r>
      <w:r>
        <w:rPr>
          <w:rFonts w:ascii="Times New Roman" w:hAnsi="Times New Roman" w:eastAsia="Times New Roman" w:cs="Times New Roman"/>
        </w:rPr>
        <w:t xml:space="preserve"> </w:t>
      </w:r>
      <m:oMath>
        <m:r>
          <m:t>c</m:t>
        </m:r>
      </m:oMath>
      <w:r>
        <w:rPr>
          <w:rFonts w:ascii="Times New Roman" w:hAnsi="Times New Roman" w:eastAsia="Times New Roman" w:cs="Times New Roman"/>
        </w:rPr>
        <w:t xml:space="preserve"> </w:t>
      </w:r>
      <w:r>
        <w:rPr>
          <w:rFonts w:hint="eastAsia" w:ascii="Times New Roman" w:hAnsi="Times New Roman" w:eastAsia="FangSong" w:cs="Times New Roman"/>
        </w:rPr>
        <w:t>轴投影图如下图所示</w:t>
      </w:r>
      <w:r>
        <w:rPr>
          <w:rFonts w:hint="eastAsia" w:ascii="Times New Roman" w:hAnsi="Times New Roman" w:eastAsia="Times New Roman" w:cs="Times New Roman"/>
        </w:rPr>
        <w:t>，</w:t>
      </w:r>
      <w:r>
        <w:rPr>
          <w:rFonts w:hint="eastAsia" w:ascii="Times New Roman" w:hAnsi="Times New Roman" w:eastAsia="FangSong" w:cs="Times New Roman"/>
        </w:rPr>
        <w:t>其</w:t>
      </w:r>
      <w:r>
        <w:rPr>
          <w:rFonts w:ascii="Times New Roman" w:hAnsi="Times New Roman" w:eastAsia="Times New Roman" w:cs="Times New Roman"/>
        </w:rPr>
        <w:t xml:space="preserve"> </w:t>
      </w:r>
      <m:oMath>
        <m:r>
          <m:t>b</m:t>
        </m:r>
      </m:oMath>
      <w:r>
        <w:rPr>
          <w:rFonts w:ascii="Times New Roman" w:hAnsi="Times New Roman" w:eastAsia="Times New Roman" w:cs="Times New Roman"/>
        </w:rPr>
        <w:t xml:space="preserve"> </w:t>
      </w:r>
      <w:r>
        <w:rPr>
          <w:rFonts w:hint="eastAsia" w:ascii="Times New Roman" w:hAnsi="Times New Roman" w:eastAsia="FangSong" w:cs="Times New Roman"/>
        </w:rPr>
        <w:t>轴投影图与之相同</w:t>
      </w:r>
      <w:r>
        <w:rPr>
          <w:rFonts w:hint="eastAsia" w:ascii="Times New Roman" w:hAnsi="Times New Roman" w:eastAsia="Times New Roman" w:cs="Times New Roman"/>
        </w:rPr>
        <w:t>。</w:t>
      </w:r>
      <w:r>
        <w:rPr>
          <w:rFonts w:hint="eastAsia" w:ascii="Times New Roman" w:hAnsi="Times New Roman" w:eastAsia="FangSong" w:cs="Times New Roman"/>
        </w:rPr>
        <w:t>将</w:t>
      </w:r>
      <w:r>
        <w:rPr>
          <w:rFonts w:ascii="Times New Roman" w:hAnsi="Times New Roman" w:eastAsia="Times New Roman" w:cs="Times New Roman"/>
        </w:rPr>
        <w:t xml:space="preserve"> </w:t>
      </w:r>
      <m:oMath>
        <m:r>
          <m:t>c</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轴投影图旋转</w:t>
      </w:r>
      <w:r>
        <w:rPr>
          <w:rFonts w:ascii="Times New Roman" w:hAnsi="Times New Roman" w:eastAsia="Times New Roman" w:cs="Times New Roman"/>
        </w:rPr>
        <w:t xml:space="preserve"> </w:t>
      </w:r>
      <m:oMath>
        <m:r>
          <m:t>π</m:t>
        </m:r>
        <m:r>
          <m:rPr>
            <m:sty m:val="p"/>
          </m:rPr>
          <m:t>/</m:t>
        </m:r>
        <m:r>
          <m:t>2</m:t>
        </m:r>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即为</w:t>
      </w:r>
      <w:r>
        <w:rPr>
          <w:rFonts w:ascii="Times New Roman" w:hAnsi="Times New Roman" w:eastAsia="Times New Roman" w:cs="Times New Roman"/>
        </w:rPr>
        <w:t xml:space="preserve"> </w:t>
      </w:r>
      <m:oMath>
        <m:r>
          <m:t>a</m:t>
        </m:r>
      </m:oMath>
      <w:r>
        <w:rPr>
          <w:rFonts w:ascii="Times New Roman" w:hAnsi="Times New Roman" w:eastAsia="Times New Roman" w:cs="Times New Roman"/>
        </w:rPr>
        <w:t xml:space="preserve"> </w:t>
      </w:r>
      <w:r>
        <w:rPr>
          <w:rFonts w:hint="eastAsia" w:ascii="Times New Roman" w:hAnsi="Times New Roman" w:eastAsia="FangSong" w:cs="Times New Roman"/>
        </w:rPr>
        <w:t>轴投影图</w:t>
      </w:r>
      <w:r>
        <w:rPr>
          <w:rFonts w:hint="eastAsia" w:ascii="Times New Roman" w:hAnsi="Times New Roman" w:eastAsia="Times New Roman" w:cs="Times New Roman"/>
        </w:rPr>
        <w:t>。</w:t>
      </w:r>
      <w:r>
        <w:rPr>
          <w:rFonts w:hint="eastAsia" w:ascii="Times New Roman" w:hAnsi="Times New Roman" w:eastAsia="FangSong" w:cs="Times New Roman"/>
        </w:rPr>
        <w:t>黑球为</w:t>
      </w:r>
      <w:r>
        <w:rPr>
          <w:rFonts w:hint="eastAsia" w:ascii="Times New Roman" w:hAnsi="Times New Roman" w:eastAsia="Times New Roman" w:cs="Times New Roman"/>
        </w:rPr>
        <w:t>Ge，</w:t>
      </w:r>
      <w:r>
        <w:rPr>
          <w:rFonts w:hint="eastAsia" w:ascii="Times New Roman" w:hAnsi="Times New Roman" w:eastAsia="FangSong" w:cs="Times New Roman"/>
        </w:rPr>
        <w:t>灰球为</w:t>
      </w:r>
      <w:r>
        <w:rPr>
          <w:rFonts w:hint="eastAsia" w:ascii="Times New Roman" w:hAnsi="Times New Roman" w:eastAsia="Times New Roman" w:cs="Times New Roman"/>
        </w:rPr>
        <w:t>Nb。</w:t>
      </w:r>
    </w:p>
    <w:p>
      <w:pPr>
        <w:pStyle w:val="BodyText"/>
        <w:spacing w:before="160" w:after="80"/>
        <w:jc w:val="center"/>
      </w:pPr>
      <w:r>
        <w:rPr>
          <w:rFonts w:ascii="Times New Roman" w:hAnsi="Times New Roman" w:eastAsia="Times New Roman" w:cs="Times New Roman"/>
        </w:rPr>
        <w:drawing>
          <wp:inline>
            <wp:extent cx="3240000" cy="3268173"/>
            <wp:effectExtent b="0" l="0" r="0" t="0"/>
            <wp:docPr descr="" title="" id="129" name="Picture"/>
            <a:graphic>
              <a:graphicData uri="http://schemas.openxmlformats.org/drawingml/2006/picture">
                <pic:pic>
                  <pic:nvPicPr>
                    <pic:cNvPr descr="e69d11adf3bdbde891b17e1b03fd943a7fe5083a0664b5625a2cebd2b91c77be.jpg" id="130" name="Picture"/>
                    <pic:cNvPicPr>
                      <a:picLocks noChangeArrowheads="1" noChangeAspect="1"/>
                    </pic:cNvPicPr>
                  </pic:nvPicPr>
                  <pic:blipFill>
                    <a:blip r:embed="rId128"/>
                    <a:stretch>
                      <a:fillRect/>
                    </a:stretch>
                  </pic:blipFill>
                  <pic:spPr bwMode="auto">
                    <a:xfrm>
                      <a:off x="0" y="0"/>
                      <a:ext cx="3240000" cy="3268173"/>
                    </a:xfrm>
                    <a:prstGeom prst="rect">
                      <a:avLst/>
                    </a:prstGeom>
                    <a:noFill/>
                    <a:ln w="9525">
                      <a:noFill/>
                      <a:headEnd/>
                      <a:tailEnd/>
                    </a:ln>
                  </pic:spPr>
                </pic:pic>
              </a:graphicData>
            </a:graphic>
          </wp:inline>
        </w:drawing>
      </w:r>
    </w:p>
    <w:p>
      <w:pPr>
        <w:pStyle w:val="BodyText"/>
      </w:pPr>
      <w:r>
        <w:rPr>
          <w:rFonts w:ascii="Times New Roman" w:hAnsi="Times New Roman" w:eastAsia="Times New Roman" w:cs="Times New Roman"/>
        </w:rPr>
        <w:t xml:space="preserve">Crystal lattice structure diagram showing atomic positions and bonds</w:t>
      </w:r>
    </w:p>
    <w:p>
      <w:pPr>
        <w:pStyle w:val="Compact"/>
        <w:numPr>
          <w:ilvl w:val="0"/>
          <w:numId w:val="1043"/>
        </w:numPr>
      </w:pPr>
      <w:r>
        <w:rPr>
          <w:rFonts w:hint="eastAsia" w:ascii="Times New Roman" w:hAnsi="Times New Roman" w:eastAsia="FangSong" w:cs="Times New Roman"/>
        </w:rPr>
        <w:t>画出晶胞图</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求出最简式</w:t>
      </w:r>
      <w:r>
        <w:rPr>
          <w:rFonts w:hint="eastAsia" w:ascii="Times New Roman" w:hAnsi="Times New Roman" w:eastAsia="Times New Roman" w:cs="Times New Roman"/>
        </w:rPr>
        <w:t>。</w:t>
      </w:r>
      <w:r>
        <w:rPr>
          <w:rFonts w:ascii="Times New Roman" w:hAnsi="Times New Roman" w:eastAsia="Times New Roman" w:cs="Times New Roman"/>
        </w:rPr>
        <w:br/>
      </w:r>
    </w:p>
    <w:p>
      <w:pPr>
        <w:pStyle w:val="Compact"/>
        <w:numPr>
          <w:ilvl w:val="0"/>
          <w:numId w:val="1043"/>
        </w:numPr>
      </w:pPr>
      <w:r>
        <w:rPr>
          <w:rFonts w:hint="eastAsia" w:ascii="Times New Roman" w:hAnsi="Times New Roman" w:eastAsia="FangSong" w:cs="Times New Roman"/>
        </w:rPr>
        <w:t xml:space="preserve">写出</w:t>
      </w:r>
      <w:r>
        <w:rPr>
          <w:rFonts w:ascii="Times New Roman" w:hAnsi="Times New Roman" w:eastAsia="Times New Roman" w:cs="Times New Roman"/>
        </w:rPr>
        <w:t xml:space="preserve"> Nb、Ge </w:t>
      </w:r>
      <w:r>
        <w:rPr>
          <w:rFonts w:hint="eastAsia" w:ascii="Times New Roman" w:hAnsi="Times New Roman" w:eastAsia="FangSong" w:cs="Times New Roman"/>
        </w:rPr>
        <w:t>原子的配位数及其所占空隙的类型</w:t>
      </w:r>
      <w:r>
        <w:rPr>
          <w:rFonts w:hint="eastAsia" w:ascii="Times New Roman" w:hAnsi="Times New Roman" w:eastAsia="Times New Roman" w:cs="Times New Roman"/>
        </w:rPr>
        <w:t>。</w:t>
      </w:r>
      <w:r>
        <w:rPr>
          <w:rFonts w:ascii="Times New Roman" w:hAnsi="Times New Roman" w:eastAsia="Times New Roman" w:cs="Times New Roman"/>
        </w:rPr>
        <w:br/>
      </w:r>
    </w:p>
    <w:p>
      <w:pPr>
        <w:pStyle w:val="Compact"/>
        <w:numPr>
          <w:ilvl w:val="0"/>
          <w:numId w:val="1043"/>
        </w:numPr>
      </w:pPr>
      <w:r>
        <w:rPr>
          <w:rFonts w:hint="eastAsia" w:ascii="Times New Roman" w:hAnsi="Times New Roman" w:eastAsia="FangSong" w:cs="Times New Roman"/>
        </w:rPr>
        <w:t xml:space="preserve">已知</w:t>
      </w:r>
      <w:r>
        <w:rPr>
          <w:rFonts w:ascii="Times New Roman" w:hAnsi="Times New Roman" w:eastAsia="Times New Roman" w:cs="Times New Roman"/>
        </w:rPr>
        <w:t xml:space="preserve"> </w:t>
      </w:r>
      <m:oMath>
        <m:oMathPr>
          <m:ctrlPr>
            <w:rPr>
              <w:sz w:val="28"/>
              <w:szCs w:val="28"/>
            </w:rPr>
          </m:ctrlPr>
        </m:oMathPr>
        <m:r>
          <m:t>d</m:t>
        </m:r>
        <m:r>
          <m:rPr>
            <m:sty m:val="p"/>
          </m:rPr>
          <m:t>(</m:t>
        </m:r>
        <m:r>
          <m:rPr>
            <m:sty m:val="p"/>
          </m:rPr>
          <m:t>N</m:t>
        </m:r>
        <m:r>
          <m:rPr>
            <m:sty m:val="p"/>
          </m:rPr>
          <m:t>b</m:t>
        </m:r>
        <m:r>
          <m:rPr>
            <m:sty m:val="p"/>
          </m:rPr>
          <m:t>−</m:t>
        </m:r>
        <m:r>
          <m:rPr>
            <m:sty m:val="p"/>
          </m:rPr>
          <m:t>N</m:t>
        </m:r>
        <m:r>
          <m:rPr>
            <m:sty m:val="p"/>
          </m:rPr>
          <m:t>b</m:t>
        </m:r>
        <m:r>
          <m:rPr>
            <m:sty m:val="p"/>
          </m:rPr>
          <m:t>)</m:t>
        </m:r>
        <m:r>
          <m:rPr>
            <m:sty m:val="p"/>
          </m:rPr>
          <m:t>=</m:t>
        </m:r>
        <m:r>
          <m:t>227</m:t>
        </m:r>
        <m:r>
          <m:rPr>
            <m:sty m:val="p"/>
          </m:rPr>
          <m:t>p</m:t>
        </m:r>
        <m:r>
          <m:rPr>
            <m:sty m:val="p"/>
          </m:rPr>
          <m:t>m</m:t>
        </m:r>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计算该化合物的理论密度</w:t>
      </w:r>
      <w:r>
        <w:rPr>
          <w:rFonts w:hint="eastAsia" w:ascii="Times New Roman" w:hAnsi="Times New Roman" w:eastAsia="Times New Roman" w:cs="Times New Roman"/>
        </w:rPr>
        <w:t>。</w:t>
      </w:r>
    </w:p>
    <w:p>
      <w:pPr>
        <w:pStyle w:val="FirstParagraph"/>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Compact"/>
        <w:numPr>
          <w:ilvl w:val="0"/>
          <w:numId w:val="1044"/>
        </w:numPr>
      </w:pPr>
      <w:r>
        <w:rPr>
          <w:rFonts w:hint="eastAsia" w:ascii="Times New Roman" w:hAnsi="Times New Roman" w:eastAsia="FangSong" w:cs="Times New Roman"/>
        </w:rPr>
        <w:t>如图所示</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黑球为</w:t>
      </w:r>
      <w:r>
        <w:rPr>
          <w:rFonts w:ascii="Times New Roman" w:hAnsi="Times New Roman" w:eastAsia="Times New Roman" w:cs="Times New Roman"/>
        </w:rPr>
        <w:t xml:space="preserve"> </w:t>
      </w:r>
      <w:r>
        <w:rPr>
          <w:rFonts w:hint="eastAsia" w:ascii="Times New Roman" w:hAnsi="Times New Roman" w:eastAsia="Times New Roman" w:cs="Times New Roman"/>
        </w:rPr>
        <w:t>Ge。</w:t>
      </w:r>
      <w:r>
        <w:rPr>
          <w:rFonts w:hint="eastAsia" w:ascii="Times New Roman" w:hAnsi="Times New Roman" w:eastAsia="FangSong" w:cs="Times New Roman"/>
        </w:rPr>
        <w:t>最简式为</w:t>
      </w:r>
      <w:r>
        <w:rPr>
          <w:rFonts w:ascii="Times New Roman" w:hAnsi="Times New Roman" w:eastAsia="Times New Roman" w:cs="Times New Roman"/>
        </w:rPr>
        <w:t xml:space="preserve"> </w:t>
      </w:r>
      <m:oMath>
        <m:r>
          <m:t>N</m:t>
        </m:r>
        <m:sSub>
          <m:e>
            <m:r>
              <m:t>b</m:t>
            </m:r>
          </m:e>
          <m:sub>
            <m:r>
              <m:t>3</m:t>
            </m:r>
          </m:sub>
        </m:sSub>
        <m:r>
          <m:t>G</m:t>
        </m:r>
        <m:r>
          <m:t>e</m:t>
        </m:r>
      </m:oMath>
      <w:r>
        <w:rPr>
          <w:rFonts w:ascii="Times New Roman" w:hAnsi="Times New Roman" w:eastAsia="Times New Roman" w:cs="Times New Roman"/>
        </w:rPr>
        <w:t xml:space="preserve">。</w:t>
      </w:r>
    </w:p>
    <w:p>
      <w:pPr>
        <w:pStyle w:val="Compact"/>
        <w:numPr>
          <w:ilvl w:val="0"/>
          <w:numId w:val="1044"/>
        </w:numPr>
      </w:pPr>
      <w:r>
        <w:rPr>
          <w:rFonts w:ascii="Times New Roman" w:hAnsi="Times New Roman" w:eastAsia="Times New Roman" w:cs="Times New Roman"/>
        </w:rPr>
        <w:t xml:space="preserve">Ge </w:t>
      </w:r>
      <w:r>
        <w:rPr>
          <w:rFonts w:hint="eastAsia" w:ascii="Times New Roman" w:hAnsi="Times New Roman" w:eastAsia="FangSong" w:cs="Times New Roman"/>
        </w:rPr>
        <w:t>占据十二面体空隙</w:t>
      </w:r>
      <w:r>
        <w:rPr>
          <w:rFonts w:hint="eastAsia" w:ascii="Times New Roman" w:hAnsi="Times New Roman" w:eastAsia="Times New Roman" w:cs="Times New Roman"/>
        </w:rPr>
        <w:t>,</w:t>
      </w:r>
      <w:r>
        <w:rPr>
          <w:rFonts w:ascii="Times New Roman" w:hAnsi="Times New Roman" w:eastAsia="Times New Roman" w:cs="Times New Roman"/>
        </w:rPr>
        <w:t xml:space="preserve"> Nb </w:t>
      </w:r>
      <w:r>
        <w:rPr>
          <w:rFonts w:hint="eastAsia" w:ascii="Times New Roman" w:hAnsi="Times New Roman" w:eastAsia="FangSong" w:cs="Times New Roman"/>
        </w:rPr>
        <w:t>占据四面体空隙</w:t>
      </w:r>
      <w:r>
        <w:rPr>
          <w:rFonts w:hint="eastAsia" w:ascii="Times New Roman" w:hAnsi="Times New Roman" w:eastAsia="Times New Roman" w:cs="Times New Roman"/>
        </w:rPr>
        <w:t>。</w:t>
      </w:r>
    </w:p>
    <w:p>
      <w:pPr>
        <w:pStyle w:val="Compact"/>
        <w:numPr>
          <w:ilvl w:val="0"/>
          <w:numId w:val="1044"/>
        </w:numPr>
      </w:pPr>
      <w:r>
        <w:rPr>
          <w:rFonts w:hint="eastAsia" w:ascii="Times New Roman" w:hAnsi="Times New Roman" w:eastAsia="Times New Roman" w:cs="Times New Roman"/>
        </w:rPr>
        <w:t>12.5g/cm</w:t>
      </w:r>
      <w:r>
        <w:rPr>
          <w:rFonts w:hint="eastAsia" w:ascii="Times New Roman" w:hAnsi="Times New Roman" w:eastAsia="Times New Roman" w:cs="Times New Roman"/>
          <w:vertAlign w:val="superscript"/>
        </w:rPr>
        <w:t>3</w:t>
      </w:r>
      <w:r>
        <w:rPr>
          <w:rFonts w:hint="eastAsia" w:ascii="Times New Roman" w:hAnsi="Times New Roman" w:eastAsia="Times New Roman" w:cs="Times New Roman"/>
        </w:rPr>
        <w:t>。</w:t>
      </w:r>
      <w:r>
        <w:rPr>
          <w:rFonts w:hint="eastAsia" w:ascii="Times New Roman" w:hAnsi="Times New Roman" w:eastAsia="FangSong" w:cs="Times New Roman"/>
        </w:rPr>
        <w:t>提示</w:t>
      </w:r>
      <w:r>
        <w:rPr>
          <w:rFonts w:hint="eastAsia" w:ascii="Times New Roman" w:hAnsi="Times New Roman" w:eastAsia="Times New Roman" w:cs="Times New Roman"/>
        </w:rPr>
        <w:t>：</w:t>
      </w:r>
      <w:r>
        <w:rPr>
          <w:rFonts w:hint="eastAsia" w:ascii="Times New Roman" w:hAnsi="Times New Roman" w:eastAsia="FangSong" w:cs="Times New Roman"/>
        </w:rPr>
        <w:t>对称性要求所给数据恰为</w:t>
      </w:r>
      <w:r>
        <w:rPr>
          <w:rFonts w:hint="eastAsia" w:ascii="Times New Roman" w:hAnsi="Times New Roman" w:eastAsia="Times New Roman" w:cs="Times New Roman"/>
        </w:rPr>
        <w:t>0.5a，</w:t>
      </w:r>
      <w:r>
        <w:rPr>
          <w:rFonts w:hint="eastAsia" w:ascii="Times New Roman" w:hAnsi="Times New Roman" w:eastAsia="FangSong" w:cs="Times New Roman"/>
        </w:rPr>
        <w:t>无须借助十二面体计算</w:t>
      </w:r>
      <w:r>
        <w:rPr>
          <w:rFonts w:hint="eastAsia" w:ascii="Times New Roman" w:hAnsi="Times New Roman" w:eastAsia="Times New Roman" w:cs="Times New Roman"/>
        </w:rPr>
        <w:t>。</w:t>
      </w:r>
    </w:p>
    <w:p>
      <w:pPr>
        <w:spacing w:before="160" w:after="80"/>
      </w:pPr>
      <w:r>
        <w:pict>
          <v:rect style="width:0;height:1.5pt" o:hralign="center" o:hrstd="t" o:hr="t"/>
        </w:pict>
      </w:r>
    </w:p>
    <w:bookmarkStart w:id="131" w:name="知识点-2"/>
    <w:p>
      <w:pPr>
        <w:pStyle w:val="Heading3"/>
        <w:spacing w:before="280" w:after="120"/>
      </w:pPr>
      <w:r>
        <w:rPr>
          <w:rFonts w:hint="eastAsia" w:ascii="Times New Roman" w:hAnsi="Times New Roman" w:eastAsia="SimHei" w:cs="Times New Roman"/>
        </w:rPr>
        <w:t xml:space="preserve">知识点</w:t>
      </w:r>
    </w:p>
    <w:p>
      <w:pPr>
        <w:pStyle w:val="Compact"/>
        <w:numPr>
          <w:ilvl w:val="0"/>
          <w:numId w:val="1045"/>
        </w:numPr>
      </w:pPr>
      <w:r>
        <w:rPr>
          <w:rFonts w:hint="eastAsia" w:ascii="Times New Roman" w:hAnsi="Times New Roman" w:eastAsia="FangSong" w:cs="Times New Roman"/>
        </w:rPr>
        <w:t>晶体结构</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晶格能</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晶胞</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密堆积</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金属间化合物</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密度计算</w:t>
      </w:r>
    </w:p>
    <w:p>
      <w:pPr>
        <w:spacing w:before="160" w:after="80"/>
      </w:pPr>
      <w:r>
        <w:pict>
          <v:rect style="width:0;height:1.5pt" o:hralign="center" o:hrstd="t" o:hr="t"/>
        </w:pict>
      </w:r>
    </w:p>
    <w:bookmarkEnd w:id="131"/>
    <w:bookmarkEnd w:id="132"/>
    <w:bookmarkStart w:id="137" w:name="初赛讲义-晶体结构-习题7.31"/>
    <w:p>
      <w:pPr>
        <w:pStyle w:val="Heading2"/>
        <w:spacing w:before="280" w:after="120"/>
      </w:pPr>
      <w:r>
        <w:rPr>
          <w:rFonts w:ascii="Times New Roman" w:hAnsi="Times New Roman" w:eastAsia="Times New Roman" w:cs="Times New Roman"/>
        </w:rPr>
        <w:t xml:space="preserve">3.36 </w:t>
      </w:r>
      <w:r>
        <w:rPr>
          <w:rFonts w:hint="eastAsia" w:ascii="Times New Roman" w:hAnsi="Times New Roman" w:eastAsia="SimHei" w:cs="Times New Roman"/>
        </w:rPr>
        <w:t>初赛讲义</w:t>
      </w:r>
      <w:r>
        <w:rPr>
          <w:rFonts w:hint="eastAsia" w:ascii="Times New Roman" w:hAnsi="Times New Roman" w:eastAsia="Times New Roman" w:cs="Times New Roman"/>
        </w:rPr>
        <w:t>-</w:t>
      </w:r>
      <w:r>
        <w:rPr>
          <w:rFonts w:hint="eastAsia" w:ascii="Times New Roman" w:hAnsi="Times New Roman" w:eastAsia="SimHei" w:cs="Times New Roman"/>
        </w:rPr>
        <w:t>晶体结构</w:t>
      </w:r>
      <w:r>
        <w:rPr>
          <w:rFonts w:hint="eastAsia" w:ascii="Times New Roman" w:hAnsi="Times New Roman" w:eastAsia="Times New Roman" w:cs="Times New Roman"/>
        </w:rPr>
        <w:t>-</w:t>
      </w:r>
      <w:r>
        <w:rPr>
          <w:rFonts w:hint="eastAsia" w:ascii="Times New Roman" w:hAnsi="Times New Roman" w:eastAsia="SimHei" w:cs="Times New Roman"/>
        </w:rPr>
        <w:t>习题</w:t>
      </w:r>
      <w:r>
        <w:rPr>
          <w:rFonts w:hint="eastAsia" w:ascii="Times New Roman" w:hAnsi="Times New Roman" w:eastAsia="Times New Roman" w:cs="Times New Roman"/>
        </w:rPr>
        <w:t>7.31</w:t>
      </w:r>
    </w:p>
    <w:p>
      <w:pPr>
        <w:pStyle w:val="FirstParagraph"/>
      </w:pPr>
      <w:r>
        <w:rPr>
          <w:rFonts w:hint="eastAsia" w:ascii="Times New Roman" w:hAnsi="Times New Roman" w:eastAsia="FangSong" w:cs="Times New Roman"/>
        </w:rPr>
        <w:t>在某四方晶系的复合硫化物中</w:t>
      </w:r>
      <w:r>
        <w:rPr>
          <w:rFonts w:hint="eastAsia" w:ascii="Times New Roman" w:hAnsi="Times New Roman" w:eastAsia="Times New Roman" w:cs="Times New Roman"/>
        </w:rPr>
        <w:t>，</w:t>
      </w:r>
      <w:r>
        <w:rPr>
          <w:rFonts w:hint="eastAsia" w:ascii="Times New Roman" w:hAnsi="Times New Roman" w:eastAsia="FangSong" w:cs="Times New Roman"/>
        </w:rPr>
        <w:t>硫原子作</w:t>
      </w:r>
      <w:r>
        <w:rPr>
          <w:rFonts w:hint="eastAsia" w:ascii="Times New Roman" w:hAnsi="Times New Roman" w:eastAsia="Times New Roman" w:cs="Times New Roman"/>
        </w:rPr>
        <w:t>ABCABC</w:t>
      </w:r>
      <w:r>
        <w:rPr>
          <w:rFonts w:hint="eastAsia" w:ascii="Times New Roman" w:hAnsi="Times New Roman" w:eastAsia="FangSong" w:cs="Times New Roman"/>
        </w:rPr>
        <w:t>型堆积</w:t>
      </w:r>
      <w:r>
        <w:rPr>
          <w:rFonts w:hint="eastAsia" w:ascii="Times New Roman" w:hAnsi="Times New Roman" w:eastAsia="Times New Roman" w:cs="Times New Roman"/>
        </w:rPr>
        <w:t>，</w:t>
      </w:r>
      <w:r>
        <w:rPr>
          <w:rFonts w:hint="eastAsia" w:ascii="Times New Roman" w:hAnsi="Times New Roman" w:eastAsia="FangSong" w:cs="Times New Roman"/>
        </w:rPr>
        <w:t>铜原子和磷原子共计占据</w:t>
      </w:r>
      <w:r>
        <w:rPr>
          <w:rFonts w:ascii="Times New Roman" w:hAnsi="Times New Roman" w:eastAsia="Times New Roman" w:cs="Times New Roman"/>
        </w:rPr>
        <w:t xml:space="preserve"> </w:t>
      </w:r>
      <m:oMath>
        <m:r>
          <m:t>1</m:t>
        </m:r>
        <m:r>
          <m:rPr>
            <m:sty m:val="p"/>
          </m:rPr>
          <m:t>/</m:t>
        </m:r>
        <m:r>
          <m:t>3</m:t>
        </m:r>
      </m:oMath>
      <w:r>
        <w:rPr>
          <w:rFonts w:ascii="Times New Roman" w:hAnsi="Times New Roman" w:eastAsia="Times New Roman" w:cs="Times New Roman"/>
        </w:rPr>
        <w:t xml:space="preserve"> </w:t>
      </w:r>
      <w:r>
        <w:rPr>
          <w:rFonts w:hint="eastAsia" w:ascii="Times New Roman" w:hAnsi="Times New Roman" w:eastAsia="FangSong" w:cs="Times New Roman"/>
        </w:rPr>
        <w:t>的四面体空隙</w:t>
      </w:r>
      <w:r>
        <w:rPr>
          <w:rFonts w:hint="eastAsia" w:ascii="Times New Roman" w:hAnsi="Times New Roman" w:eastAsia="Times New Roman" w:cs="Times New Roman"/>
        </w:rPr>
        <w:t>，</w:t>
      </w:r>
      <w:r>
        <w:rPr>
          <w:rFonts w:hint="eastAsia" w:ascii="Times New Roman" w:hAnsi="Times New Roman" w:eastAsia="FangSong" w:cs="Times New Roman"/>
        </w:rPr>
        <w:t>从而形成了独特的平面层结构</w:t>
      </w:r>
      <w:r>
        <w:rPr>
          <w:rFonts w:hint="eastAsia" w:ascii="Times New Roman" w:hAnsi="Times New Roman" w:eastAsia="Times New Roman" w:cs="Times New Roman"/>
        </w:rPr>
        <w:t>。</w:t>
      </w:r>
      <w:r>
        <w:rPr>
          <w:rFonts w:hint="eastAsia" w:ascii="Times New Roman" w:hAnsi="Times New Roman" w:eastAsia="FangSong" w:cs="Times New Roman"/>
        </w:rPr>
        <w:t>其晶胞示意图如下图所示</w:t>
      </w:r>
      <w:r>
        <w:rPr>
          <w:rFonts w:hint="eastAsia" w:ascii="Times New Roman" w:hAnsi="Times New Roman" w:eastAsia="Times New Roman" w:cs="Times New Roman"/>
        </w:rPr>
        <w:t>。</w:t>
      </w:r>
      <w:r>
        <w:rPr>
          <w:rFonts w:hint="eastAsia" w:ascii="Times New Roman" w:hAnsi="Times New Roman" w:eastAsia="FangSong" w:cs="Times New Roman"/>
        </w:rPr>
        <w:t>图中铜原子位于晶胞的面上</w:t>
      </w:r>
      <w:r>
        <w:rPr>
          <w:rFonts w:hint="eastAsia" w:ascii="Times New Roman" w:hAnsi="Times New Roman" w:eastAsia="Times New Roman" w:cs="Times New Roman"/>
        </w:rPr>
        <w:t>，</w:t>
      </w:r>
      <w:r>
        <w:rPr>
          <w:rFonts w:hint="eastAsia" w:ascii="Times New Roman" w:hAnsi="Times New Roman" w:eastAsia="FangSong" w:cs="Times New Roman"/>
        </w:rPr>
        <w:t>磷原子则位于棱上和晶胞内</w:t>
      </w:r>
      <w:r>
        <w:rPr>
          <w:rFonts w:hint="eastAsia" w:ascii="Times New Roman" w:hAnsi="Times New Roman" w:eastAsia="Times New Roman" w:cs="Times New Roman"/>
        </w:rPr>
        <w:t>。</w:t>
      </w:r>
      <w:r>
        <w:rPr>
          <w:rFonts w:hint="eastAsia" w:ascii="Times New Roman" w:hAnsi="Times New Roman" w:eastAsia="FangSong" w:cs="Times New Roman"/>
        </w:rPr>
        <w:t>所有四面体视为正四面体</w:t>
      </w:r>
      <w:r>
        <w:rPr>
          <w:rFonts w:hint="eastAsia" w:ascii="Times New Roman" w:hAnsi="Times New Roman" w:eastAsia="Times New Roman" w:cs="Times New Roman"/>
        </w:rPr>
        <w:t>。</w:t>
      </w:r>
    </w:p>
    <w:p>
      <w:pPr>
        <w:pStyle w:val="BodyText"/>
        <w:spacing w:before="160" w:after="80"/>
        <w:jc w:val="center"/>
      </w:pPr>
      <w:r>
        <w:rPr>
          <w:rFonts w:ascii="Times New Roman" w:hAnsi="Times New Roman" w:eastAsia="Times New Roman" w:cs="Times New Roman"/>
        </w:rPr>
        <w:drawing>
          <wp:inline>
            <wp:extent cx="2520000" cy="5238947"/>
            <wp:effectExtent b="0" l="0" r="0" t="0"/>
            <wp:docPr descr="" title="" id="134" name="Picture"/>
            <a:graphic>
              <a:graphicData uri="http://schemas.openxmlformats.org/drawingml/2006/picture">
                <pic:pic>
                  <pic:nvPicPr>
                    <pic:cNvPr descr="00adf0a1ee620f277ae690e6ef6d372a13e8673554e63da212298b19b1896e3e.jpg" id="135" name="Picture"/>
                    <pic:cNvPicPr>
                      <a:picLocks noChangeArrowheads="1" noChangeAspect="1"/>
                    </pic:cNvPicPr>
                  </pic:nvPicPr>
                  <pic:blipFill>
                    <a:blip r:embed="rId133"/>
                    <a:stretch>
                      <a:fillRect/>
                    </a:stretch>
                  </pic:blipFill>
                  <pic:spPr bwMode="auto">
                    <a:xfrm>
                      <a:off x="0" y="0"/>
                      <a:ext cx="2520000" cy="5238947"/>
                    </a:xfrm>
                    <a:prstGeom prst="rect">
                      <a:avLst/>
                    </a:prstGeom>
                    <a:noFill/>
                    <a:ln w="9525">
                      <a:noFill/>
                      <a:headEnd/>
                      <a:tailEnd/>
                    </a:ln>
                  </pic:spPr>
                </pic:pic>
              </a:graphicData>
            </a:graphic>
          </wp:inline>
        </w:drawing>
      </w:r>
    </w:p>
    <w:p>
      <w:pPr>
        <w:pStyle w:val="BodyText"/>
      </w:pPr>
      <w:r>
        <w:rPr>
          <w:rFonts w:ascii="Times New Roman" w:hAnsi="Times New Roman" w:eastAsia="Times New Roman" w:cs="Times New Roman"/>
        </w:rPr>
        <w:t xml:space="preserve">Crystal structure diagram of a layered material showing tetrahedral units and unit cell boundaries</w:t>
      </w:r>
    </w:p>
    <w:p>
      <w:pPr>
        <w:pStyle w:val="Compact"/>
        <w:numPr>
          <w:ilvl w:val="0"/>
          <w:numId w:val="1046"/>
        </w:numPr>
      </w:pPr>
      <w:r>
        <w:rPr>
          <w:rFonts w:hint="eastAsia" w:ascii="Times New Roman" w:hAnsi="Times New Roman" w:eastAsia="FangSong" w:cs="Times New Roman"/>
        </w:rPr>
        <w:t xml:space="preserve">该晶体的磁矩为</w:t>
      </w:r>
      <w:r>
        <w:rPr>
          <w:rFonts w:ascii="Times New Roman" w:hAnsi="Times New Roman" w:eastAsia="Times New Roman" w:cs="Times New Roman"/>
        </w:rPr>
        <w:t xml:space="preserve"> 0, </w:t>
      </w:r>
      <w:r>
        <w:rPr>
          <w:rFonts w:hint="eastAsia" w:ascii="Times New Roman" w:hAnsi="Times New Roman" w:eastAsia="FangSong" w:cs="Times New Roman"/>
        </w:rPr>
        <w:t>写出其中存在的孤立阴离子的化学式</w:t>
      </w:r>
      <w:r>
        <w:rPr>
          <w:rFonts w:hint="eastAsia" w:ascii="Times New Roman" w:hAnsi="Times New Roman" w:eastAsia="Times New Roman" w:cs="Times New Roman"/>
        </w:rPr>
        <w:t>。</w:t>
      </w:r>
      <w:r>
        <w:rPr>
          <w:rFonts w:ascii="Times New Roman" w:hAnsi="Times New Roman" w:eastAsia="Times New Roman" w:cs="Times New Roman"/>
        </w:rPr>
        <w:br/>
      </w:r>
    </w:p>
    <w:p>
      <w:pPr>
        <w:pStyle w:val="Compact"/>
        <w:numPr>
          <w:ilvl w:val="0"/>
          <w:numId w:val="1046"/>
        </w:numPr>
      </w:pPr>
      <w:r>
        <w:rPr>
          <w:rFonts w:hint="eastAsia" w:ascii="Times New Roman" w:hAnsi="Times New Roman" w:eastAsia="FangSong" w:cs="Times New Roman"/>
        </w:rPr>
        <w:t>写出该硫化物的化学式以及全部铜原子的原子坐标</w:t>
      </w:r>
      <w:r>
        <w:rPr>
          <w:rFonts w:hint="eastAsia" w:ascii="Times New Roman" w:hAnsi="Times New Roman" w:eastAsia="Times New Roman" w:cs="Times New Roman"/>
        </w:rPr>
        <w:t>。</w:t>
      </w:r>
      <w:r>
        <w:rPr>
          <w:rFonts w:ascii="Times New Roman" w:hAnsi="Times New Roman" w:eastAsia="Times New Roman" w:cs="Times New Roman"/>
        </w:rPr>
        <w:br/>
      </w:r>
    </w:p>
    <w:p>
      <w:pPr>
        <w:pStyle w:val="Compact"/>
        <w:numPr>
          <w:ilvl w:val="0"/>
          <w:numId w:val="1046"/>
        </w:numPr>
      </w:pPr>
      <w:r>
        <w:rPr>
          <w:rFonts w:hint="eastAsia" w:ascii="Times New Roman" w:hAnsi="Times New Roman" w:eastAsia="FangSong" w:cs="Times New Roman"/>
        </w:rPr>
        <w:t xml:space="preserve">已知该晶体的密度</w:t>
      </w:r>
      <w:r>
        <w:rPr>
          <w:rFonts w:ascii="Times New Roman" w:hAnsi="Times New Roman" w:eastAsia="Times New Roman" w:cs="Times New Roman"/>
        </w:rPr>
        <w:t xml:space="preserve"> </w:t>
      </w:r>
      <m:oMath>
        <m:oMathPr>
          <m:ctrlPr>
            <w:rPr>
              <w:sz w:val="28"/>
              <w:szCs w:val="28"/>
            </w:rPr>
          </m:ctrlPr>
        </m:oMathPr>
        <m:r>
          <m:t>ρ</m:t>
        </m:r>
        <m:r>
          <m:rPr>
            <m:sty m:val="p"/>
          </m:rPr>
          <m:t>=</m:t>
        </m:r>
        <m:r>
          <m:t>2.91</m:t>
        </m:r>
        <m:r>
          <m:t>g</m:t>
        </m:r>
        <m:r>
          <m:rPr>
            <m:sty m:val="p"/>
          </m:rPr>
          <m:t>/</m:t>
        </m:r>
        <m:r>
          <m:t>c</m:t>
        </m:r>
        <m:sSup>
          <m:e>
            <m:r>
              <m:t>m</m:t>
            </m:r>
          </m:e>
          <m:sup>
            <m:r>
              <m:t>3</m:t>
            </m:r>
          </m:sup>
        </m:sSup>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求其晶胞参数</w:t>
      </w:r>
      <w:r>
        <w:rPr>
          <w:rFonts w:ascii="Times New Roman" w:hAnsi="Times New Roman" w:eastAsia="Times New Roman" w:cs="Times New Roman"/>
        </w:rPr>
        <w:t xml:space="preserve"> a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c </w:t>
      </w:r>
      <w:r>
        <w:rPr>
          <w:rFonts w:hint="eastAsia" w:ascii="Times New Roman" w:hAnsi="Times New Roman" w:eastAsia="FangSong" w:cs="Times New Roman"/>
        </w:rPr>
        <w:t>的估计值</w:t>
      </w:r>
      <w:r>
        <w:rPr>
          <w:rFonts w:hint="eastAsia" w:ascii="Times New Roman" w:hAnsi="Times New Roman" w:eastAsia="Times New Roman" w:cs="Times New Roman"/>
        </w:rPr>
        <w:t>。</w:t>
      </w:r>
      <w:r>
        <w:rPr>
          <w:rFonts w:ascii="Times New Roman" w:hAnsi="Times New Roman" w:eastAsia="Times New Roman" w:cs="Times New Roman"/>
        </w:rPr>
        <w:br/>
      </w:r>
    </w:p>
    <w:p>
      <w:pPr>
        <w:pStyle w:val="Compact"/>
        <w:numPr>
          <w:ilvl w:val="0"/>
          <w:numId w:val="1046"/>
        </w:numPr>
      </w:pPr>
      <w:r>
        <w:rPr>
          <w:rFonts w:hint="eastAsia" w:ascii="Times New Roman" w:hAnsi="Times New Roman" w:eastAsia="FangSong" w:cs="Times New Roman"/>
        </w:rPr>
        <w:t>指出该晶体的点阵形式</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结构基元</w:t>
      </w:r>
      <w:r>
        <w:rPr>
          <w:rFonts w:hint="eastAsia" w:ascii="Times New Roman" w:hAnsi="Times New Roman" w:eastAsia="Times New Roman" w:cs="Times New Roman"/>
        </w:rPr>
        <w:t>。</w:t>
      </w:r>
    </w:p>
    <w:p>
      <w:pPr>
        <w:pStyle w:val="FirstParagraph"/>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Compact"/>
        <w:numPr>
          <w:ilvl w:val="0"/>
          <w:numId w:val="1047"/>
        </w:numPr>
      </w:pPr>
      <m:oMath>
        <m:oMathPr>
          <m:ctrlPr>
            <w:rPr>
              <w:sz w:val="28"/>
              <w:szCs w:val="28"/>
            </w:rPr>
          </m:ctrlPr>
        </m:oMathPr>
        <m:sSub>
          <m:e>
            <m:r>
              <m:rPr>
                <m:sty m:val="p"/>
              </m:rPr>
              <m:t>P</m:t>
            </m:r>
          </m:e>
          <m:sub>
            <m:r>
              <m:t>2</m:t>
            </m:r>
          </m:sub>
        </m:sSub>
        <m:sSubSup>
          <m:e>
            <m:r>
              <m:rPr>
                <m:sty m:val="p"/>
              </m:rPr>
              <m:t>S</m:t>
            </m:r>
          </m:e>
          <m:sub>
            <m:r>
              <m:t>6</m:t>
            </m:r>
          </m:sub>
          <m:sup>
            <m:r>
              <m:t>2</m:t>
            </m:r>
            <m:r>
              <m:rPr>
                <m:sty m:val="p"/>
              </m:rPr>
              <m:t>−</m:t>
            </m:r>
          </m:sup>
        </m:sSubSup>
      </m:oMath>
      <w:r>
        <w:rPr>
          <w:rFonts w:ascii="Times New Roman" w:hAnsi="Times New Roman" w:eastAsia="Times New Roman" w:cs="Times New Roman"/>
        </w:rPr>
        <w:t xml:space="preserve">。</w:t>
      </w:r>
    </w:p>
    <w:p>
      <w:pPr>
        <w:pStyle w:val="Compact"/>
        <w:numPr>
          <w:ilvl w:val="0"/>
          <w:numId w:val="1047"/>
        </w:numPr>
      </w:pPr>
      <m:oMath>
        <m:sSub>
          <m:e>
            <m:r>
              <m:rPr>
                <m:sty m:val="p"/>
              </m:rPr>
              <m:t>C</m:t>
            </m:r>
            <m:r>
              <m:rPr>
                <m:sty m:val="p"/>
              </m:rPr>
              <m:t>u</m:t>
            </m:r>
            <m:r>
              <m:rPr>
                <m:sty m:val="p"/>
              </m:rPr>
              <m:t>P</m:t>
            </m:r>
            <m:r>
              <m:rPr>
                <m:sty m:val="p"/>
              </m:rPr>
              <m:t>S</m:t>
            </m:r>
          </m:e>
          <m:sub>
            <m:r>
              <m:t>3</m:t>
            </m:r>
          </m:sub>
        </m:sSub>
      </m:oMath>
      <w:r>
        <w:rPr>
          <w:rFonts w:hint="eastAsia" w:ascii="Times New Roman" w:hAnsi="Times New Roman" w:eastAsia="Times New Roman" w:cs="Times New Roman"/>
        </w:rPr>
        <w:t>。</w:t>
      </w:r>
      <w:r>
        <w:rPr>
          <w:rFonts w:hint="eastAsia" w:ascii="Times New Roman" w:hAnsi="Times New Roman" w:eastAsia="FangSong" w:cs="Times New Roman"/>
        </w:rPr>
        <w:t>所有铜原子的坐标为</w:t>
      </w:r>
      <w:r>
        <w:rPr>
          <w:rFonts w:hint="eastAsia" w:ascii="Times New Roman" w:hAnsi="Times New Roman" w:eastAsia="Times New Roman" w:cs="Times New Roman"/>
        </w:rPr>
        <w:t>(0,0.5,0.25),(0.5,0,0.25),(0,0.5,0.75),(0.5,0,0.75)。</w:t>
      </w:r>
      <w:r>
        <w:rPr>
          <w:rFonts w:hint="eastAsia" w:ascii="Times New Roman" w:hAnsi="Times New Roman" w:eastAsia="FangSong" w:cs="Times New Roman"/>
        </w:rPr>
        <w:t>提示</w:t>
      </w:r>
      <w:r>
        <w:rPr>
          <w:rFonts w:hint="eastAsia" w:ascii="Times New Roman" w:hAnsi="Times New Roman" w:eastAsia="Times New Roman" w:cs="Times New Roman"/>
        </w:rPr>
        <w:t>：Cu</w:t>
      </w:r>
      <w:r>
        <w:rPr>
          <w:rFonts w:hint="eastAsia" w:ascii="Times New Roman" w:hAnsi="Times New Roman" w:eastAsia="FangSong" w:cs="Times New Roman"/>
        </w:rPr>
        <w:t>和</w:t>
      </w:r>
      <w:r>
        <w:rPr>
          <w:rFonts w:hint="eastAsia" w:ascii="Times New Roman" w:hAnsi="Times New Roman" w:eastAsia="Times New Roman" w:cs="Times New Roman"/>
        </w:rPr>
        <w:t>P</w:t>
      </w:r>
      <w:r>
        <w:rPr>
          <w:rFonts w:hint="eastAsia" w:ascii="Times New Roman" w:hAnsi="Times New Roman" w:eastAsia="FangSong" w:cs="Times New Roman"/>
        </w:rPr>
        <w:t>直接观察晶胞组</w:t>
      </w:r>
      <w:r>
        <w:rPr>
          <w:rFonts w:ascii="Times New Roman" w:hAnsi="Times New Roman" w:eastAsia="Times New Roman" w:cs="Times New Roman"/>
        </w:rPr>
        <w:t xml:space="preserve"> </w:t>
      </w:r>
      <w:r>
        <w:rPr>
          <w:rFonts w:hint="eastAsia" w:ascii="Times New Roman" w:hAnsi="Times New Roman" w:eastAsia="Times New Roman" w:cs="Times New Roman"/>
        </w:rPr>
        <w:t>526pm、1577pm。</w:t>
      </w:r>
      <w:r>
        <w:rPr>
          <w:rFonts w:hint="eastAsia" w:ascii="Times New Roman" w:hAnsi="Times New Roman" w:eastAsia="FangSong" w:cs="Times New Roman"/>
        </w:rPr>
        <w:t>提示</w:t>
      </w:r>
      <w:r>
        <w:rPr>
          <w:rFonts w:hint="eastAsia" w:ascii="Times New Roman" w:hAnsi="Times New Roman" w:eastAsia="Times New Roman" w:cs="Times New Roman"/>
        </w:rPr>
        <w:t>：</w:t>
      </w:r>
      <w:r>
        <w:rPr>
          <w:rFonts w:hint="eastAsia" w:ascii="Times New Roman" w:hAnsi="Times New Roman" w:eastAsia="FangSong" w:cs="Times New Roman"/>
        </w:rPr>
        <w:t>根据四面体接触的数据可计算出</w:t>
      </w:r>
      <w:r>
        <w:rPr>
          <w:rFonts w:ascii="Times New Roman" w:hAnsi="Times New Roman" w:eastAsia="Times New Roman" w:cs="Times New Roman"/>
        </w:rPr>
        <w:t xml:space="preserve"> c=3a。</w:t>
      </w:r>
    </w:p>
    <w:p>
      <w:pPr>
        <w:pStyle w:val="Compact"/>
        <w:numPr>
          <w:ilvl w:val="0"/>
          <w:numId w:val="1047"/>
        </w:numPr>
      </w:pPr>
      <w:r>
        <w:rPr>
          <w:rFonts w:hint="eastAsia" w:ascii="Times New Roman" w:hAnsi="Times New Roman" w:eastAsia="FangSong" w:cs="Times New Roman"/>
        </w:rPr>
        <w:t>简单四方</w:t>
      </w:r>
      <w:r>
        <w:rPr>
          <w:rFonts w:hint="eastAsia" w:ascii="Times New Roman" w:hAnsi="Times New Roman" w:eastAsia="Times New Roman" w:cs="Times New Roman"/>
        </w:rPr>
        <w:t>，</w:t>
      </w:r>
      <m:oMath>
        <m:oMathPr>
          <m:ctrlPr>
            <w:rPr>
              <w:sz w:val="28"/>
              <w:szCs w:val="28"/>
            </w:rPr>
          </m:ctrlPr>
        </m:oMathPr>
        <m:r>
          <m:t>C</m:t>
        </m:r>
        <m:sSub>
          <m:e>
            <m:r>
              <m:t>u</m:t>
            </m:r>
          </m:e>
          <m:sub>
            <m:r>
              <m:t>4</m:t>
            </m:r>
          </m:sub>
        </m:sSub>
        <m:sSub>
          <m:e>
            <m:r>
              <m:t>P</m:t>
            </m:r>
          </m:e>
          <m:sub>
            <m:r>
              <m:t>4</m:t>
            </m:r>
          </m:sub>
        </m:sSub>
        <m:sSub>
          <m:e>
            <m:r>
              <m:t>S</m:t>
            </m:r>
          </m:e>
          <m:sub>
            <m:r>
              <m:t>12</m:t>
            </m:r>
          </m:sub>
        </m:sSub>
      </m:oMath>
      <w:r>
        <w:rPr>
          <w:rFonts w:ascii="Times New Roman" w:hAnsi="Times New Roman" w:eastAsia="Times New Roman" w:cs="Times New Roman"/>
        </w:rPr>
        <w:t xml:space="preserve">。</w:t>
      </w:r>
    </w:p>
    <w:p>
      <w:pPr>
        <w:pStyle w:val="Compact"/>
        <w:numPr>
          <w:ilvl w:val="0"/>
          <w:numId w:val="1047"/>
        </w:numPr>
      </w:pPr>
      <w:r>
        <w:rPr>
          <w:rFonts w:hint="eastAsia" w:ascii="Times New Roman" w:hAnsi="Times New Roman" w:eastAsia="FangSong" w:cs="Times New Roman"/>
        </w:rPr>
        <w:t xml:space="preserve">依次是</w:t>
      </w:r>
      <w:r>
        <w:rPr>
          <w:rFonts w:ascii="Times New Roman" w:hAnsi="Times New Roman" w:eastAsia="Times New Roman" w:cs="Times New Roman"/>
        </w:rPr>
        <w:t xml:space="preserve"> p </w:t>
      </w:r>
      <w:r>
        <w:rPr>
          <w:rFonts w:hint="eastAsia" w:ascii="Times New Roman" w:hAnsi="Times New Roman" w:eastAsia="FangSong" w:cs="Times New Roman"/>
        </w:rPr>
        <w:t xml:space="preserve">型和</w:t>
      </w:r>
      <w:r>
        <w:rPr>
          <w:rFonts w:ascii="Times New Roman" w:hAnsi="Times New Roman" w:eastAsia="Times New Roman" w:cs="Times New Roman"/>
        </w:rPr>
        <w:t xml:space="preserve"> n </w:t>
      </w:r>
      <w:r>
        <w:rPr>
          <w:rFonts w:hint="eastAsia" w:ascii="Times New Roman" w:hAnsi="Times New Roman" w:eastAsia="FangSong" w:cs="Times New Roman"/>
        </w:rPr>
        <w:t>型</w:t>
      </w:r>
      <w:r>
        <w:rPr>
          <w:rFonts w:hint="eastAsia" w:ascii="Times New Roman" w:hAnsi="Times New Roman" w:eastAsia="Times New Roman" w:cs="Times New Roman"/>
        </w:rPr>
        <w:t>。</w:t>
      </w:r>
    </w:p>
    <w:p>
      <w:pPr>
        <w:spacing w:before="160" w:after="80"/>
      </w:pPr>
      <w:r>
        <w:pict>
          <v:rect style="width:0;height:1.5pt" o:hralign="center" o:hrstd="t" o:hr="t"/>
        </w:pict>
      </w:r>
    </w:p>
    <w:bookmarkStart w:id="136" w:name="知识点-3"/>
    <w:p>
      <w:pPr>
        <w:pStyle w:val="Heading3"/>
        <w:spacing w:before="280" w:after="120"/>
      </w:pPr>
      <w:r>
        <w:rPr>
          <w:rFonts w:hint="eastAsia" w:ascii="Times New Roman" w:hAnsi="Times New Roman" w:eastAsia="SimHei" w:cs="Times New Roman"/>
        </w:rPr>
        <w:t xml:space="preserve">知识点</w:t>
      </w:r>
    </w:p>
    <w:p>
      <w:pPr>
        <w:pStyle w:val="Compact"/>
        <w:numPr>
          <w:ilvl w:val="0"/>
          <w:numId w:val="1048"/>
        </w:numPr>
      </w:pPr>
      <w:r>
        <w:rPr>
          <w:rFonts w:hint="eastAsia" w:ascii="Times New Roman" w:hAnsi="Times New Roman" w:eastAsia="FangSong" w:cs="Times New Roman"/>
        </w:rPr>
        <w:t>晶体结构</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晶格能</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晶胞</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密堆积</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复合硫化物</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四面体空隙</w:t>
      </w:r>
    </w:p>
    <w:p>
      <w:pPr>
        <w:spacing w:before="160" w:after="80"/>
      </w:pPr>
      <w:r>
        <w:pict>
          <v:rect style="width:0;height:1.5pt" o:hralign="center" o:hrstd="t" o:hr="t"/>
        </w:pict>
      </w:r>
    </w:p>
    <w:bookmarkEnd w:id="136"/>
    <w:bookmarkEnd w:id="137"/>
    <w:bookmarkStart w:id="139" w:name="初赛讲义-晶体结构-习题7.32"/>
    <w:p>
      <w:pPr>
        <w:pStyle w:val="Heading2"/>
        <w:spacing w:before="280" w:after="120"/>
      </w:pPr>
      <w:r>
        <w:rPr>
          <w:rFonts w:ascii="Times New Roman" w:hAnsi="Times New Roman" w:eastAsia="Times New Roman" w:cs="Times New Roman"/>
        </w:rPr>
        <w:t xml:space="preserve">3.37 </w:t>
      </w:r>
      <w:r>
        <w:rPr>
          <w:rFonts w:hint="eastAsia" w:ascii="Times New Roman" w:hAnsi="Times New Roman" w:eastAsia="SimHei" w:cs="Times New Roman"/>
        </w:rPr>
        <w:t>初赛讲义</w:t>
      </w:r>
      <w:r>
        <w:rPr>
          <w:rFonts w:hint="eastAsia" w:ascii="Times New Roman" w:hAnsi="Times New Roman" w:eastAsia="Times New Roman" w:cs="Times New Roman"/>
        </w:rPr>
        <w:t>-</w:t>
      </w:r>
      <w:r>
        <w:rPr>
          <w:rFonts w:hint="eastAsia" w:ascii="Times New Roman" w:hAnsi="Times New Roman" w:eastAsia="SimHei" w:cs="Times New Roman"/>
        </w:rPr>
        <w:t>晶体结构</w:t>
      </w:r>
      <w:r>
        <w:rPr>
          <w:rFonts w:hint="eastAsia" w:ascii="Times New Roman" w:hAnsi="Times New Roman" w:eastAsia="Times New Roman" w:cs="Times New Roman"/>
        </w:rPr>
        <w:t>-</w:t>
      </w:r>
      <w:r>
        <w:rPr>
          <w:rFonts w:hint="eastAsia" w:ascii="Times New Roman" w:hAnsi="Times New Roman" w:eastAsia="SimHei" w:cs="Times New Roman"/>
        </w:rPr>
        <w:t>习题</w:t>
      </w:r>
      <w:r>
        <w:rPr>
          <w:rFonts w:hint="eastAsia" w:ascii="Times New Roman" w:hAnsi="Times New Roman" w:eastAsia="Times New Roman" w:cs="Times New Roman"/>
        </w:rPr>
        <w:t>7.32</w:t>
      </w:r>
    </w:p>
    <w:p>
      <w:pPr>
        <w:pStyle w:val="FirstParagraph"/>
      </w:pPr>
      <w:r>
        <w:rPr>
          <w:rFonts w:hint="eastAsia" w:ascii="Times New Roman" w:hAnsi="Times New Roman" w:eastAsia="FangSong" w:cs="Times New Roman"/>
        </w:rPr>
        <w:t>试确定下面两种情形得到的材料是何种类型的半导体</w:t>
      </w:r>
      <w:r>
        <w:rPr>
          <w:rFonts w:hint="eastAsia" w:ascii="Times New Roman" w:hAnsi="Times New Roman" w:eastAsia="Times New Roman" w:cs="Times New Roman"/>
        </w:rPr>
        <w:t>，</w:t>
      </w:r>
      <w:r>
        <w:rPr>
          <w:rFonts w:hint="eastAsia" w:ascii="Times New Roman" w:hAnsi="Times New Roman" w:eastAsia="FangSong" w:cs="Times New Roman"/>
        </w:rPr>
        <w:t>并简述判断理由</w:t>
      </w:r>
      <w:r>
        <w:rPr>
          <w:rFonts w:hint="eastAsia" w:ascii="Times New Roman" w:hAnsi="Times New Roman" w:eastAsia="Times New Roman" w:cs="Times New Roman"/>
        </w:rPr>
        <w:t>。</w:t>
      </w:r>
    </w:p>
    <w:p>
      <w:pPr>
        <w:pStyle w:val="Compact"/>
        <w:numPr>
          <w:ilvl w:val="0"/>
          <w:numId w:val="1049"/>
        </w:numPr>
      </w:pPr>
      <m:oMath>
        <m:oMathPr>
          <m:ctrlPr>
            <w:rPr>
              <w:sz w:val="28"/>
              <w:szCs w:val="28"/>
            </w:rPr>
          </m:ctrlPr>
        </m:oMathPr>
        <m:r>
          <m:t>F</m:t>
        </m:r>
        <m:r>
          <m:t>e</m:t>
        </m:r>
        <m:sSub>
          <m:e>
            <m:r>
              <m:t>O</m:t>
            </m:r>
          </m:e>
          <m:sub>
            <m:r>
              <m:t>x</m:t>
            </m:r>
          </m:sub>
        </m:sSub>
        <m:r>
          <m:rPr>
            <m:sty m:val="p"/>
          </m:rPr>
          <m:t>(</m:t>
        </m:r>
        <m:r>
          <m:t>1</m:t>
        </m:r>
        <m:r>
          <m:rPr>
            <m:sty m:val="p"/>
          </m:rPr>
          <m:t>,</m:t>
        </m:r>
        <m:r>
          <m:t>04</m:t>
        </m:r>
        <m:r>
          <m:rPr>
            <m:sty m:val="p"/>
          </m:rPr>
          <m:t>&lt;</m:t>
        </m:r>
        <m:r>
          <m:t>x</m:t>
        </m:r>
        <m:r>
          <m:rPr>
            <m:sty m:val="p"/>
          </m:rPr>
          <m:t>&lt;</m:t>
        </m:r>
        <m:r>
          <m:t>1</m:t>
        </m:r>
        <m:r>
          <m:rPr>
            <m:sty m:val="p"/>
          </m:rPr>
          <m:t>,</m:t>
        </m:r>
        <m:r>
          <m:t>17</m:t>
        </m:r>
        <m:r>
          <m:rPr>
            <m:sty m:val="p"/>
          </m:rPr>
          <m:t>)</m:t>
        </m:r>
      </m:oMath>
      <w:r>
        <w:rPr>
          <w:rFonts w:ascii="Times New Roman" w:hAnsi="Times New Roman" w:eastAsia="Times New Roman" w:cs="Times New Roman"/>
        </w:rPr>
        <w:br/>
      </w:r>
    </w:p>
    <w:p>
      <w:pPr>
        <w:pStyle w:val="Compact"/>
        <w:numPr>
          <w:ilvl w:val="0"/>
          <w:numId w:val="1049"/>
        </w:numPr>
      </w:pPr>
      <w:r>
        <w:rPr>
          <w:rFonts w:hint="eastAsia" w:ascii="Times New Roman" w:hAnsi="Times New Roman" w:eastAsia="FangSong" w:cs="Times New Roman"/>
        </w:rPr>
        <w:t xml:space="preserve">在</w:t>
      </w:r>
      <w:r>
        <w:rPr>
          <w:rFonts w:ascii="Times New Roman" w:hAnsi="Times New Roman" w:eastAsia="Times New Roman" w:cs="Times New Roman"/>
        </w:rPr>
        <w:t xml:space="preserve"> </w:t>
      </w:r>
      <m:oMath>
        <m:r>
          <m:t>I</m:t>
        </m:r>
        <m:sSub>
          <m:e>
            <m:r>
              <m:t>n</m:t>
            </m:r>
          </m:e>
          <m:sub>
            <m:r>
              <m:t>2</m:t>
            </m:r>
          </m:sub>
        </m:sSub>
        <m:sSub>
          <m:e>
            <m:r>
              <m:t>O</m:t>
            </m:r>
          </m:e>
          <m:sub>
            <m: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中引入约</w:t>
      </w:r>
      <w:r>
        <w:rPr>
          <w:rFonts w:ascii="Times New Roman" w:hAnsi="Times New Roman" w:eastAsia="Times New Roman" w:cs="Times New Roman"/>
        </w:rPr>
        <w:t xml:space="preserve"> 10% SnO</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质量分数</w:t>
      </w:r>
      <w:r>
        <w:rPr>
          <w:rFonts w:hint="eastAsia" w:ascii="Times New Roman" w:hAnsi="Times New Roman" w:eastAsia="Times New Roman" w:cs="Times New Roman"/>
        </w:rPr>
        <w:t>)。</w:t>
      </w:r>
    </w:p>
    <w:p>
      <w:pPr>
        <w:pStyle w:val="FirstParagraph"/>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hint="eastAsia" w:ascii="Times New Roman" w:hAnsi="Times New Roman" w:eastAsia="Times New Roman" w:cs="Times New Roman"/>
        </w:rPr>
        <w:t>TiO</w:t>
      </w:r>
      <w:r>
        <w:rPr>
          <w:rFonts w:hint="eastAsia" w:ascii="Times New Roman" w:hAnsi="Times New Roman" w:eastAsia="Times New Roman" w:cs="Times New Roman"/>
          <w:vertAlign w:val="subscript"/>
        </w:rPr>
        <w:t>2</w:t>
      </w:r>
      <w:r>
        <w:rPr>
          <w:rFonts w:hint="eastAsia" w:ascii="Times New Roman" w:hAnsi="Times New Roman" w:eastAsia="FangSong" w:cs="Times New Roman"/>
        </w:rPr>
        <w:t>被部分还原</w:t>
      </w:r>
      <w:r>
        <w:rPr>
          <w:rFonts w:hint="eastAsia" w:ascii="Times New Roman" w:hAnsi="Times New Roman" w:eastAsia="Times New Roman" w:cs="Times New Roman"/>
        </w:rPr>
        <w:t>，</w:t>
      </w:r>
      <w:r>
        <w:rPr>
          <w:rFonts w:hint="eastAsia" w:ascii="Times New Roman" w:hAnsi="Times New Roman" w:eastAsia="FangSong" w:cs="Times New Roman"/>
        </w:rPr>
        <w:t>部分还原产物作为施主掺杂得到</w:t>
      </w:r>
      <w:r>
        <w:rPr>
          <w:rFonts w:hint="eastAsia" w:ascii="Times New Roman" w:hAnsi="Times New Roman" w:eastAsia="Times New Roman" w:cs="Times New Roman"/>
        </w:rPr>
        <w:t>n</w:t>
      </w:r>
      <w:r>
        <w:rPr>
          <w:rFonts w:hint="eastAsia" w:ascii="Times New Roman" w:hAnsi="Times New Roman" w:eastAsia="FangSong" w:cs="Times New Roman"/>
        </w:rPr>
        <w:t>型半导体</w:t>
      </w:r>
      <w:r>
        <w:rPr>
          <w:rFonts w:hint="eastAsia" w:ascii="Times New Roman" w:hAnsi="Times New Roman" w:eastAsia="Times New Roman" w:cs="Times New Roman"/>
        </w:rPr>
        <w:t>。</w:t>
      </w:r>
    </w:p>
    <w:p>
      <w:pPr>
        <w:pStyle w:val="Compact"/>
        <w:numPr>
          <w:ilvl w:val="0"/>
          <w:numId w:val="1050"/>
        </w:numPr>
      </w:pPr>
      <m:oMath>
        <m:oMathPr>
          <m:ctrlPr>
            <w:rPr>
              <w:sz w:val="28"/>
              <w:szCs w:val="28"/>
            </w:rPr>
          </m:ctrlPr>
        </m:oMathPr>
        <m:r>
          <m:t>2</m:t>
        </m:r>
        <m:r>
          <m:rPr>
            <m:sty m:val="p"/>
          </m:rPr>
          <m:t>M</m:t>
        </m:r>
        <m:r>
          <m:rPr>
            <m:sty m:val="p"/>
          </m:rPr>
          <m:t>I</m:t>
        </m:r>
        <m:r>
          <m:rPr>
            <m:sty m:val="p"/>
          </m:rPr>
          <m:t>+</m:t>
        </m:r>
        <m:sSub>
          <m:e>
            <m:r>
              <m:rPr>
                <m:sty m:val="p"/>
              </m:rPr>
              <m:t>B</m:t>
            </m:r>
            <m:r>
              <m:rPr>
                <m:sty m:val="p"/>
              </m:rPr>
              <m:t>r</m:t>
            </m:r>
          </m:e>
          <m:sub>
            <m:r>
              <m:t>2</m:t>
            </m:r>
          </m:sub>
        </m:sSub>
        <m:r>
          <m:rPr>
            <m:sty m:val="p"/>
          </m:rPr>
          <m:t>→</m:t>
        </m:r>
        <m:r>
          <m:t>2</m:t>
        </m:r>
        <m:r>
          <m:rPr>
            <m:sty m:val="p"/>
          </m:rPr>
          <m:t>M</m:t>
        </m:r>
        <m:r>
          <m:rPr>
            <m:sty m:val="p"/>
          </m:rPr>
          <m:t>B</m:t>
        </m:r>
        <m:r>
          <m:rPr>
            <m:sty m:val="p"/>
          </m:rPr>
          <m:t>r</m:t>
        </m:r>
        <m:r>
          <m:rPr>
            <m:sty m:val="p"/>
          </m:rPr>
          <m:t>+</m:t>
        </m:r>
        <m:sSub>
          <m:e>
            <m:r>
              <m:rPr>
                <m:sty m:val="p"/>
              </m:rPr>
              <m:t>I</m:t>
            </m:r>
          </m:e>
          <m:sub>
            <m:r>
              <m:t>2</m:t>
            </m:r>
          </m:sub>
        </m:sSub>
      </m:oMath>
      <w:r>
        <w:rPr>
          <w:rFonts w:ascii="Times New Roman" w:hAnsi="Times New Roman" w:eastAsia="Times New Roman" w:cs="Times New Roman"/>
        </w:rPr>
        <w:t xml:space="preserve">;</w:t>
      </w:r>
      <w:r>
        <w:rPr>
          <w:rFonts w:ascii="Times New Roman" w:hAnsi="Times New Roman" w:eastAsia="Times New Roman" w:cs="Times New Roman"/>
        </w:rPr>
        <w:t xml:space="preserve"> </w:t>
      </w:r>
      <m:oMath>
        <m:oMathPr>
          <m:ctrlPr>
            <w:rPr>
              <w:sz w:val="28"/>
              <w:szCs w:val="28"/>
            </w:rPr>
          </m:ctrlPr>
        </m:oMathPr>
        <m:sSub>
          <m:e>
            <m:r>
              <m:rPr>
                <m:sty m:val="p"/>
              </m:rPr>
              <m:t>I</m:t>
            </m:r>
          </m:e>
          <m:sub>
            <m:r>
              <m:t>2</m:t>
            </m:r>
          </m:sub>
        </m:sSub>
        <m:r>
          <m:rPr>
            <m:sty m:val="p"/>
          </m:rPr>
          <m:t>+</m:t>
        </m:r>
        <m:sSub>
          <m:e>
            <m:r>
              <m:rPr>
                <m:sty m:val="p"/>
              </m:rPr>
              <m:t>B</m:t>
            </m:r>
            <m:r>
              <m:rPr>
                <m:sty m:val="p"/>
              </m:rPr>
              <m:t>r</m:t>
            </m:r>
          </m:e>
          <m:sub>
            <m:r>
              <m:t>2</m:t>
            </m:r>
          </m:sub>
        </m:sSub>
        <m:r>
          <m:rPr>
            <m:sty m:val="p"/>
          </m:rPr>
          <m:t>→</m:t>
        </m:r>
        <m:r>
          <m:t>2</m:t>
        </m:r>
        <m:r>
          <m:rPr>
            <m:sty m:val="p"/>
          </m:rPr>
          <m:t>I</m:t>
        </m:r>
        <m:r>
          <m:rPr>
            <m:sty m:val="p"/>
          </m:rPr>
          <m:t>B</m:t>
        </m:r>
        <m:r>
          <m:rPr>
            <m:sty m:val="p"/>
          </m:rPr>
          <m:t>r</m:t>
        </m:r>
      </m:oMath>
      <w:r>
        <w:rPr>
          <w:rFonts w:ascii="Times New Roman" w:hAnsi="Times New Roman" w:eastAsia="Times New Roman" w:cs="Times New Roman"/>
        </w:rPr>
        <w:t xml:space="preserve">;</w:t>
      </w:r>
      <w:r>
        <w:rPr>
          <w:rFonts w:ascii="Times New Roman" w:hAnsi="Times New Roman" w:eastAsia="Times New Roman" w:cs="Times New Roman"/>
        </w:rPr>
        <w:t xml:space="preserve"> </w:t>
      </w:r>
      <m:oMath>
        <m:oMathPr>
          <m:ctrlPr>
            <w:rPr>
              <w:sz w:val="28"/>
              <w:szCs w:val="28"/>
            </w:rPr>
          </m:ctrlPr>
        </m:oMathPr>
        <m:r>
          <m:rPr>
            <m:sty m:val="p"/>
          </m:rPr>
          <m:t>I</m:t>
        </m:r>
        <m:r>
          <m:rPr>
            <m:sty m:val="p"/>
          </m:rPr>
          <m:t>B</m:t>
        </m:r>
        <m:r>
          <m:rPr>
            <m:sty m:val="p"/>
          </m:rPr>
          <m:t>r</m:t>
        </m:r>
        <m:r>
          <m:rPr>
            <m:sty m:val="p"/>
          </m:rPr>
          <m:t>+</m:t>
        </m:r>
        <m:r>
          <m:rPr>
            <m:sty m:val="p"/>
          </m:rPr>
          <m:t>M</m:t>
        </m:r>
        <m:r>
          <m:rPr>
            <m:sty m:val="p"/>
          </m:rPr>
          <m:t>B</m:t>
        </m:r>
        <m:r>
          <m:rPr>
            <m:sty m:val="p"/>
          </m:rPr>
          <m:t>r</m:t>
        </m:r>
        <m:r>
          <m:rPr>
            <m:sty m:val="p"/>
          </m:rPr>
          <m:t>→</m:t>
        </m:r>
        <m:sSub>
          <m:e>
            <m:r>
              <m:rPr>
                <m:sty m:val="p"/>
              </m:rPr>
              <m:t>M</m:t>
            </m:r>
            <m:r>
              <m:rPr>
                <m:sty m:val="p"/>
              </m:rPr>
              <m:t>I</m:t>
            </m:r>
            <m:r>
              <m:rPr>
                <m:sty m:val="p"/>
              </m:rPr>
              <m:t>B</m:t>
            </m:r>
            <m:r>
              <m:rPr>
                <m:sty m:val="p"/>
              </m:rPr>
              <m:t>r</m:t>
            </m:r>
          </m:e>
          <m:sub>
            <m:r>
              <m:t>2</m:t>
            </m:r>
          </m:sub>
        </m:sSub>
      </m:oMath>
    </w:p>
    <w:p>
      <w:pPr>
        <w:pStyle w:val="FirstParagraph"/>
      </w:pPr>
      <w:r>
        <w:rPr>
          <w:rFonts w:hint="eastAsia" w:ascii="Times New Roman" w:hAnsi="Times New Roman" w:eastAsia="Times New Roman" w:cs="Times New Roman"/>
        </w:rPr>
        <w:t>Cs</w:t>
      </w:r>
      <w:r>
        <w:rPr>
          <w:rFonts w:hint="eastAsia" w:ascii="Times New Roman" w:hAnsi="Times New Roman" w:eastAsia="FangSong" w:cs="Times New Roman"/>
        </w:rPr>
        <w:t>半径较大</w:t>
      </w:r>
      <w:r>
        <w:rPr>
          <w:rFonts w:hint="eastAsia" w:ascii="Times New Roman" w:hAnsi="Times New Roman" w:eastAsia="Times New Roman" w:cs="Times New Roman"/>
        </w:rPr>
        <w:t>，</w:t>
      </w:r>
      <w:r>
        <w:rPr>
          <w:rFonts w:hint="eastAsia" w:ascii="Times New Roman" w:hAnsi="Times New Roman" w:eastAsia="FangSong" w:cs="Times New Roman"/>
        </w:rPr>
        <w:t>需要大的阴离子稳定</w:t>
      </w:r>
      <w:r>
        <w:rPr>
          <w:rFonts w:hint="eastAsia" w:ascii="Times New Roman" w:hAnsi="Times New Roman" w:eastAsia="Times New Roman" w:cs="Times New Roman"/>
        </w:rPr>
        <w:t>,CsBr</w:t>
      </w:r>
      <w:r>
        <w:rPr>
          <w:rFonts w:hint="eastAsia" w:ascii="Times New Roman" w:hAnsi="Times New Roman" w:eastAsia="FangSong" w:cs="Times New Roman"/>
        </w:rPr>
        <w:t>晶格能不够大</w:t>
      </w:r>
      <w:r>
        <w:rPr>
          <w:rFonts w:hint="eastAsia" w:ascii="Times New Roman" w:hAnsi="Times New Roman" w:eastAsia="Times New Roman" w:cs="Times New Roman"/>
        </w:rPr>
        <w:t>，</w:t>
      </w:r>
      <w:r>
        <w:rPr>
          <w:rFonts w:hint="eastAsia" w:ascii="Times New Roman" w:hAnsi="Times New Roman" w:eastAsia="FangSong" w:cs="Times New Roman"/>
        </w:rPr>
        <w:t>作为中间体能量相对高</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rPr>
        <w:t xml:space="preserve">根据空隙的数目和空隙的大小知道从上到下依次为</w:t>
      </w:r>
      <w:r>
        <w:rPr>
          <w:rFonts w:ascii="Times New Roman" w:hAnsi="Times New Roman" w:eastAsia="Times New Roman" w:cs="Times New Roman"/>
        </w:rPr>
        <w:t xml:space="preserve"> TiS</w:t>
      </w:r>
      <w:r>
        <w:rPr>
          <w:rFonts w:ascii="Times New Roman" w:hAnsi="Times New Roman" w:eastAsia="Times New Roman" w:cs="Times New Roman"/>
          <w:vertAlign w:val="subscript"/>
        </w:rPr>
        <w:t>2</w:t>
      </w:r>
      <w:r>
        <w:rPr>
          <w:rFonts w:ascii="Times New Roman" w:hAnsi="Times New Roman" w:eastAsia="Times New Roman" w:cs="Times New Roman"/>
        </w:rPr>
        <w:t>、BeS、SrS、</w:t>
      </w:r>
      <m:oMath>
        <m:r>
          <m:t>R</m:t>
        </m:r>
        <m:sSub>
          <m:e>
            <m:r>
              <m:t>b</m:t>
            </m:r>
          </m:e>
          <m:sub>
            <m:r>
              <m:t>2</m:t>
            </m:r>
          </m:sub>
        </m:sSub>
        <m:r>
          <m:t>S</m:t>
        </m:r>
      </m:oMath>
      <w:r>
        <w:rPr>
          <w:rFonts w:ascii="Times New Roman" w:hAnsi="Times New Roman" w:eastAsia="Times New Roman" w:cs="Times New Roman"/>
        </w:rPr>
        <w:t xml:space="preserve">。</w:t>
      </w:r>
    </w:p>
    <w:p>
      <w:pPr>
        <w:spacing w:before="160" w:after="80"/>
      </w:pPr>
      <w:r>
        <w:pict>
          <v:rect style="width:0;height:1.5pt" o:hralign="center" o:hrstd="t" o:hr="t"/>
        </w:pict>
      </w:r>
    </w:p>
    <w:bookmarkStart w:id="138" w:name="知识点-4"/>
    <w:p>
      <w:pPr>
        <w:pStyle w:val="Heading3"/>
        <w:spacing w:before="280" w:after="120"/>
      </w:pPr>
      <w:r>
        <w:rPr>
          <w:rFonts w:hint="eastAsia" w:ascii="Times New Roman" w:hAnsi="Times New Roman" w:eastAsia="SimHei" w:cs="Times New Roman"/>
        </w:rPr>
        <w:t xml:space="preserve">知识点</w:t>
      </w:r>
    </w:p>
    <w:p>
      <w:pPr>
        <w:pStyle w:val="Compact"/>
        <w:numPr>
          <w:ilvl w:val="0"/>
          <w:numId w:val="1051"/>
        </w:numPr>
      </w:pPr>
      <w:r>
        <w:rPr>
          <w:rFonts w:hint="eastAsia" w:ascii="Times New Roman" w:hAnsi="Times New Roman" w:eastAsia="FangSong" w:cs="Times New Roman"/>
        </w:rPr>
        <w:t>晶体结构</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半导体</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缺陷</w:t>
      </w:r>
    </w:p>
    <w:p>
      <w:pPr>
        <w:pStyle w:val="FirstParagraph"/>
      </w:pPr>
      <w:r>
        <w:rPr>
          <w:rFonts w:ascii="Times New Roman" w:hAnsi="Times New Roman" w:eastAsia="Times New Roman" w:cs="Times New Roman"/>
        </w:rPr>
        <w:t xml:space="preserve">used_in:</w:t>
      </w:r>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第二轮习题集</w:t>
      </w:r>
      <w:r>
        <w:rPr>
          <w:rFonts w:hint="eastAsia" w:ascii="Times New Roman" w:hAnsi="Times New Roman" w:eastAsia="Times New Roman" w:cs="Times New Roman"/>
        </w:rPr>
        <w:t>-</w:t>
      </w:r>
      <w:r>
        <w:rPr>
          <w:rFonts w:hint="eastAsia" w:ascii="Times New Roman" w:hAnsi="Times New Roman" w:eastAsia="FangSong" w:cs="Times New Roman"/>
        </w:rPr>
        <w:t>结构化学二</w:t>
      </w:r>
      <w:r>
        <w:rPr>
          <w:rFonts w:hint="eastAsia" w:ascii="Times New Roman" w:hAnsi="Times New Roman" w:eastAsia="Times New Roman" w:cs="Times New Roman"/>
        </w:rPr>
        <w:t>”</w:t>
      </w:r>
    </w:p>
    <w:p>
      <w:pPr>
        <w:spacing w:before="160" w:after="80"/>
      </w:pPr>
      <w:r>
        <w:pict>
          <v:rect style="width:0;height:1.5pt" o:hralign="center" o:hrstd="t" o:hr="t"/>
        </w:pict>
      </w:r>
    </w:p>
    <w:bookmarkEnd w:id="138"/>
    <w:bookmarkEnd w:id="139"/>
    <w:bookmarkStart w:id="141" w:name="初赛讲义-晶体结构-习题7.33"/>
    <w:p>
      <w:pPr>
        <w:pStyle w:val="Heading2"/>
        <w:spacing w:before="280" w:after="120"/>
      </w:pPr>
      <w:r>
        <w:rPr>
          <w:rFonts w:ascii="Times New Roman" w:hAnsi="Times New Roman" w:eastAsia="Times New Roman" w:cs="Times New Roman"/>
        </w:rPr>
        <w:t xml:space="preserve">3.38 </w:t>
      </w:r>
      <w:r>
        <w:rPr>
          <w:rFonts w:hint="eastAsia" w:ascii="Times New Roman" w:hAnsi="Times New Roman" w:eastAsia="SimHei" w:cs="Times New Roman"/>
        </w:rPr>
        <w:t>初赛讲义</w:t>
      </w:r>
      <w:r>
        <w:rPr>
          <w:rFonts w:hint="eastAsia" w:ascii="Times New Roman" w:hAnsi="Times New Roman" w:eastAsia="Times New Roman" w:cs="Times New Roman"/>
        </w:rPr>
        <w:t>-</w:t>
      </w:r>
      <w:r>
        <w:rPr>
          <w:rFonts w:hint="eastAsia" w:ascii="Times New Roman" w:hAnsi="Times New Roman" w:eastAsia="SimHei" w:cs="Times New Roman"/>
        </w:rPr>
        <w:t>晶体结构</w:t>
      </w:r>
      <w:r>
        <w:rPr>
          <w:rFonts w:hint="eastAsia" w:ascii="Times New Roman" w:hAnsi="Times New Roman" w:eastAsia="Times New Roman" w:cs="Times New Roman"/>
        </w:rPr>
        <w:t>-</w:t>
      </w:r>
      <w:r>
        <w:rPr>
          <w:rFonts w:hint="eastAsia" w:ascii="Times New Roman" w:hAnsi="Times New Roman" w:eastAsia="SimHei" w:cs="Times New Roman"/>
        </w:rPr>
        <w:t>习题</w:t>
      </w:r>
      <w:r>
        <w:rPr>
          <w:rFonts w:hint="eastAsia" w:ascii="Times New Roman" w:hAnsi="Times New Roman" w:eastAsia="Times New Roman" w:cs="Times New Roman"/>
        </w:rPr>
        <w:t>7.33</w:t>
      </w:r>
    </w:p>
    <w:p>
      <w:pPr>
        <w:pStyle w:val="FirstParagraph"/>
      </w:pPr>
      <w:r>
        <w:rPr>
          <w:rFonts w:ascii="Times New Roman" w:hAnsi="Times New Roman" w:eastAsia="Times New Roman" w:cs="Times New Roman"/>
        </w:rPr>
        <w:t>TiO</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 xml:space="preserve">在一定温度下的</w:t>
      </w:r>
      <w:r>
        <w:rPr>
          <w:rFonts w:ascii="Times New Roman" w:hAnsi="Times New Roman" w:eastAsia="Times New Roman" w:cs="Times New Roman"/>
        </w:rPr>
        <w:t xml:space="preserve"> H</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 xml:space="preserve">气氛中展现</w:t>
      </w:r>
      <w:r>
        <w:rPr>
          <w:rFonts w:ascii="Times New Roman" w:hAnsi="Times New Roman" w:eastAsia="Times New Roman" w:cs="Times New Roman"/>
        </w:rPr>
        <w:t xml:space="preserve"> n </w:t>
      </w:r>
      <w:r>
        <w:rPr>
          <w:rFonts w:hint="eastAsia" w:ascii="Times New Roman" w:hAnsi="Times New Roman" w:eastAsia="FangSong" w:cs="Times New Roman"/>
        </w:rPr>
        <w:t>型半导体的性质</w:t>
      </w:r>
      <w:r>
        <w:rPr>
          <w:rFonts w:hint="eastAsia" w:ascii="Times New Roman" w:hAnsi="Times New Roman" w:eastAsia="Times New Roman" w:cs="Times New Roman"/>
        </w:rPr>
        <w:t>，</w:t>
      </w:r>
      <w:r>
        <w:rPr>
          <w:rFonts w:hint="eastAsia" w:ascii="Times New Roman" w:hAnsi="Times New Roman" w:eastAsia="FangSong" w:cs="Times New Roman"/>
        </w:rPr>
        <w:t>简述原因</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Compact"/>
        <w:numPr>
          <w:ilvl w:val="0"/>
          <w:numId w:val="1052"/>
        </w:numPr>
      </w:pPr>
      <m:oMath>
        <m:r>
          <m:rPr>
            <m:sty m:val="p"/>
          </m:rPr>
          <m:t>N</m:t>
        </m:r>
        <m:r>
          <m:rPr>
            <m:sty m:val="p"/>
          </m:rPr>
          <m:t>b</m:t>
        </m:r>
      </m:oMath>
      <w:r>
        <w:rPr>
          <w:rFonts w:ascii="Times New Roman" w:hAnsi="Times New Roman" w:eastAsia="Times New Roman" w:cs="Times New Roman"/>
        </w:rPr>
        <w:t xml:space="preserve">、</w:t>
      </w:r>
      <m:oMath>
        <m:oMathPr>
          <m:ctrlPr>
            <w:rPr>
              <w:sz w:val="28"/>
              <w:szCs w:val="28"/>
            </w:rPr>
          </m:ctrlPr>
        </m:oMathPr>
        <m:sSub>
          <m:e>
            <m:r>
              <m:rPr>
                <m:sty m:val="p"/>
              </m:rPr>
              <m:t>K</m:t>
            </m:r>
          </m:e>
          <m:sub>
            <m:r>
              <m:t>8</m:t>
            </m:r>
          </m:sub>
        </m:sSub>
        <m:sSub>
          <m:e>
            <m:r>
              <m:rPr>
                <m:sty m:val="p"/>
              </m:rPr>
              <m:t>N</m:t>
            </m:r>
            <m:r>
              <m:rPr>
                <m:sty m:val="p"/>
              </m:rPr>
              <m:t>b</m:t>
            </m:r>
          </m:e>
          <m:sub>
            <m:r>
              <m:t>6</m:t>
            </m:r>
          </m:sub>
        </m:sSub>
        <m:sSub>
          <m:e>
            <m:r>
              <m:rPr>
                <m:sty m:val="p"/>
              </m:rPr>
              <m:t>O</m:t>
            </m:r>
          </m:e>
          <m:sub>
            <m:r>
              <m:t>19</m:t>
            </m:r>
          </m:sub>
        </m:sSub>
      </m:oMath>
      <w:r>
        <w:rPr>
          <w:rFonts w:hint="eastAsia" w:ascii="Times New Roman" w:hAnsi="Times New Roman" w:eastAsia="Times New Roman" w:cs="Times New Roman"/>
        </w:rPr>
        <w:t>。</w:t>
      </w:r>
      <w:r>
        <w:rPr>
          <w:rFonts w:hint="eastAsia" w:ascii="Times New Roman" w:hAnsi="Times New Roman" w:eastAsia="FangSong" w:cs="Times New Roman"/>
        </w:rPr>
        <w:t>如右图所示</w:t>
      </w:r>
      <w:r>
        <w:rPr>
          <w:rFonts w:hint="eastAsia" w:ascii="Times New Roman" w:hAnsi="Times New Roman" w:eastAsia="Times New Roman" w:cs="Times New Roman"/>
        </w:rPr>
        <w:t>，</w:t>
      </w:r>
      <w:r>
        <w:rPr>
          <w:rFonts w:hint="eastAsia" w:ascii="Times New Roman" w:hAnsi="Times New Roman" w:eastAsia="FangSong" w:cs="Times New Roman"/>
        </w:rPr>
        <w:t>八面体中心为</w:t>
      </w:r>
      <w:r>
        <w:rPr>
          <w:rFonts w:hint="eastAsia" w:ascii="Times New Roman" w:hAnsi="Times New Roman" w:eastAsia="Times New Roman" w:cs="Times New Roman"/>
        </w:rPr>
        <w:t>Nb，</w:t>
      </w:r>
      <w:r>
        <w:rPr>
          <w:rFonts w:hint="eastAsia" w:ascii="Times New Roman" w:hAnsi="Times New Roman" w:eastAsia="FangSong" w:cs="Times New Roman"/>
        </w:rPr>
        <w:t>其余顶点为</w:t>
      </w:r>
      <w:r>
        <w:rPr>
          <w:rFonts w:hint="eastAsia" w:ascii="Times New Roman" w:hAnsi="Times New Roman" w:eastAsia="Times New Roman" w:cs="Times New Roman"/>
        </w:rPr>
        <w:t>O。</w:t>
      </w:r>
    </w:p>
    <w:p>
      <w:pPr>
        <w:pStyle w:val="FirstParagraph"/>
      </w:pPr>
      <w:r>
        <w:rPr>
          <w:rFonts w:ascii="Times New Roman" w:hAnsi="Times New Roman" w:eastAsia="Times New Roman" w:cs="Times New Roman"/>
        </w:rPr>
        <w:t xml:space="preserve">-12, z=8。</w:t>
      </w:r>
    </w:p>
    <w:p>
      <w:pPr>
        <w:pStyle w:val="Compact"/>
        <w:numPr>
          <w:ilvl w:val="0"/>
          <w:numId w:val="1053"/>
        </w:numPr>
      </w:pPr>
      <w:r>
        <w:rPr>
          <w:rFonts w:ascii="Times New Roman" w:hAnsi="Times New Roman" w:eastAsia="Times New Roman" w:cs="Times New Roman"/>
        </w:rPr>
        <w:t xml:space="preserve">x=12, x=7. </w:t>
      </w:r>
      <w:r>
        <w:rPr>
          <w:rFonts w:hint="eastAsia" w:ascii="Times New Roman" w:hAnsi="Times New Roman" w:eastAsia="FangSong" w:cs="Times New Roman"/>
        </w:rPr>
        <w:t>如下右图所示</w:t>
      </w:r>
      <w:r>
        <w:rPr>
          <w:rFonts w:hint="eastAsia" w:ascii="Times New Roman" w:hAnsi="Times New Roman" w:eastAsia="Times New Roman" w:cs="Times New Roman"/>
        </w:rPr>
        <w:t>。</w:t>
      </w:r>
    </w:p>
    <w:p>
      <w:pPr>
        <w:spacing w:before="160" w:after="80"/>
      </w:pPr>
      <w:r>
        <w:pict>
          <v:rect style="width:0;height:1.5pt" o:hralign="center" o:hrstd="t" o:hr="t"/>
        </w:pict>
      </w:r>
    </w:p>
    <w:bookmarkStart w:id="140" w:name="知识点-5"/>
    <w:p>
      <w:pPr>
        <w:pStyle w:val="Heading3"/>
        <w:spacing w:before="280" w:after="120"/>
      </w:pPr>
      <w:r>
        <w:rPr>
          <w:rFonts w:hint="eastAsia" w:ascii="Times New Roman" w:hAnsi="Times New Roman" w:eastAsia="SimHei" w:cs="Times New Roman"/>
        </w:rPr>
        <w:t xml:space="preserve">知识点</w:t>
      </w:r>
    </w:p>
    <w:p>
      <w:pPr>
        <w:pStyle w:val="Compact"/>
        <w:numPr>
          <w:ilvl w:val="0"/>
          <w:numId w:val="1054"/>
        </w:numPr>
      </w:pPr>
      <w:r>
        <w:rPr>
          <w:rFonts w:hint="eastAsia" w:ascii="Times New Roman" w:hAnsi="Times New Roman" w:eastAsia="FangSong" w:cs="Times New Roman"/>
        </w:rPr>
        <w:t>晶体结构</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半导体</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缺陷</w:t>
      </w:r>
    </w:p>
    <w:p>
      <w:pPr>
        <w:spacing w:before="160" w:after="80"/>
      </w:pPr>
      <w:r>
        <w:pict>
          <v:rect style="width:0;height:1.5pt" o:hralign="center" o:hrstd="t" o:hr="t"/>
        </w:pict>
      </w:r>
    </w:p>
    <w:bookmarkEnd w:id="140"/>
    <w:bookmarkEnd w:id="141"/>
    <w:bookmarkStart w:id="143" w:name="初赛讲义-晶体结构-习题7.34"/>
    <w:p>
      <w:pPr>
        <w:pStyle w:val="Heading2"/>
        <w:spacing w:before="280" w:after="120"/>
      </w:pPr>
      <w:r>
        <w:rPr>
          <w:rFonts w:ascii="Times New Roman" w:hAnsi="Times New Roman" w:eastAsia="Times New Roman" w:cs="Times New Roman"/>
        </w:rPr>
        <w:t xml:space="preserve">3.39 </w:t>
      </w:r>
      <w:r>
        <w:rPr>
          <w:rFonts w:hint="eastAsia" w:ascii="Times New Roman" w:hAnsi="Times New Roman" w:eastAsia="SimHei" w:cs="Times New Roman"/>
        </w:rPr>
        <w:t>初赛讲义</w:t>
      </w:r>
      <w:r>
        <w:rPr>
          <w:rFonts w:hint="eastAsia" w:ascii="Times New Roman" w:hAnsi="Times New Roman" w:eastAsia="Times New Roman" w:cs="Times New Roman"/>
        </w:rPr>
        <w:t>-</w:t>
      </w:r>
      <w:r>
        <w:rPr>
          <w:rFonts w:hint="eastAsia" w:ascii="Times New Roman" w:hAnsi="Times New Roman" w:eastAsia="SimHei" w:cs="Times New Roman"/>
        </w:rPr>
        <w:t>晶体结构</w:t>
      </w:r>
      <w:r>
        <w:rPr>
          <w:rFonts w:hint="eastAsia" w:ascii="Times New Roman" w:hAnsi="Times New Roman" w:eastAsia="Times New Roman" w:cs="Times New Roman"/>
        </w:rPr>
        <w:t>-</w:t>
      </w:r>
      <w:r>
        <w:rPr>
          <w:rFonts w:hint="eastAsia" w:ascii="Times New Roman" w:hAnsi="Times New Roman" w:eastAsia="SimHei" w:cs="Times New Roman"/>
        </w:rPr>
        <w:t>习题</w:t>
      </w:r>
      <w:r>
        <w:rPr>
          <w:rFonts w:hint="eastAsia" w:ascii="Times New Roman" w:hAnsi="Times New Roman" w:eastAsia="Times New Roman" w:cs="Times New Roman"/>
        </w:rPr>
        <w:t>7.34</w:t>
      </w:r>
    </w:p>
    <w:p>
      <w:pPr>
        <w:pStyle w:val="FirstParagraph"/>
      </w:pPr>
      <w:r>
        <w:rPr>
          <w:rFonts w:hint="eastAsia" w:ascii="Times New Roman" w:hAnsi="Times New Roman" w:eastAsia="FangSong" w:cs="Times New Roman"/>
        </w:rPr>
        <w:t>研究表明</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sSubSup>
          <m:e>
            <m:r>
              <m:rPr>
                <m:sty m:val="p"/>
              </m:rPr>
              <m:t>I</m:t>
            </m:r>
            <m:r>
              <m:rPr>
                <m:sty m:val="p"/>
              </m:rPr>
              <m:t>B</m:t>
            </m:r>
            <m:r>
              <m:rPr>
                <m:sty m:val="p"/>
              </m:rPr>
              <m:t>r</m:t>
            </m:r>
          </m:e>
          <m:sub>
            <m:r>
              <m:t>2</m:t>
            </m:r>
          </m:sub>
          <m:sup>
            <m:r>
              <m:rPr>
                <m:sty m:val="p"/>
              </m:rPr>
              <m:t>−</m:t>
            </m:r>
          </m:sup>
        </m:sSubSup>
      </m:oMath>
      <w:r>
        <w:rPr>
          <w:rFonts w:ascii="Times New Roman" w:hAnsi="Times New Roman" w:eastAsia="Times New Roman" w:cs="Times New Roman"/>
        </w:rPr>
        <w:t xml:space="preserve"> </w:t>
      </w:r>
      <w:r>
        <w:rPr>
          <w:rFonts w:hint="eastAsia" w:ascii="Times New Roman" w:hAnsi="Times New Roman" w:eastAsia="FangSong" w:cs="Times New Roman"/>
        </w:rPr>
        <w:t>阴离子可由</w:t>
      </w:r>
      <w:r>
        <w:rPr>
          <w:rFonts w:hint="eastAsia" w:ascii="Times New Roman" w:hAnsi="Times New Roman" w:eastAsia="Times New Roman" w:cs="Times New Roman"/>
        </w:rPr>
        <w:t>MI(M</w:t>
      </w:r>
      <w:r>
        <w:rPr>
          <w:rFonts w:hint="eastAsia" w:ascii="Times New Roman" w:hAnsi="Times New Roman" w:eastAsia="FangSong" w:cs="Times New Roman"/>
        </w:rPr>
        <w:t>是碱金属</w:t>
      </w:r>
      <w:r>
        <w:rPr>
          <w:rFonts w:hint="eastAsia" w:ascii="Times New Roman" w:hAnsi="Times New Roman" w:eastAsia="Times New Roman" w:cs="Times New Roman"/>
        </w:rPr>
        <w:t>)</w:t>
      </w:r>
      <w:r>
        <w:rPr>
          <w:rFonts w:hint="eastAsia" w:ascii="Times New Roman" w:hAnsi="Times New Roman" w:eastAsia="FangSong" w:cs="Times New Roman"/>
        </w:rPr>
        <w:t>与</w:t>
      </w:r>
      <w:r>
        <w:rPr>
          <w:rFonts w:ascii="Times New Roman" w:hAnsi="Times New Roman" w:eastAsia="Times New Roman" w:cs="Times New Roman"/>
        </w:rPr>
        <w:t xml:space="preserve"> </w:t>
      </w:r>
      <m:oMath>
        <m:sSub>
          <m:e>
            <m:r>
              <m:rPr>
                <m:sty m:val="p"/>
              </m:rPr>
              <m:t>B</m:t>
            </m:r>
            <m:r>
              <m:rPr>
                <m:sty m:val="p"/>
              </m:rPr>
              <m:t>r</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定量反应得到</w:t>
      </w:r>
      <w:r>
        <w:rPr>
          <w:rFonts w:hint="eastAsia" w:ascii="Times New Roman" w:hAnsi="Times New Roman" w:eastAsia="Times New Roman" w:cs="Times New Roman"/>
        </w:rPr>
        <w:t>。</w:t>
      </w:r>
      <w:r>
        <w:rPr>
          <w:rFonts w:hint="eastAsia" w:ascii="Times New Roman" w:hAnsi="Times New Roman" w:eastAsia="FangSong" w:cs="Times New Roman"/>
        </w:rPr>
        <w:t>但是反应过程有所区别</w:t>
      </w:r>
      <w:r>
        <w:rPr>
          <w:rFonts w:hint="eastAsia" w:ascii="Times New Roman" w:hAnsi="Times New Roman" w:eastAsia="Times New Roman" w:cs="Times New Roman"/>
        </w:rPr>
        <w:t>。CsI</w:t>
      </w:r>
      <w:r>
        <w:rPr>
          <w:rFonts w:hint="eastAsia" w:ascii="Times New Roman" w:hAnsi="Times New Roman" w:eastAsia="FangSong" w:cs="Times New Roman"/>
        </w:rPr>
        <w:t>与</w:t>
      </w:r>
      <w:r>
        <w:rPr>
          <w:rFonts w:ascii="Times New Roman" w:hAnsi="Times New Roman" w:eastAsia="Times New Roman" w:cs="Times New Roman"/>
        </w:rPr>
        <w:t xml:space="preserve"> </w:t>
      </w:r>
      <m:oMath>
        <m:sSub>
          <m:e>
            <m:r>
              <m:rPr>
                <m:sty m:val="p"/>
              </m:rPr>
              <m:t>B</m:t>
            </m:r>
            <m:r>
              <m:rPr>
                <m:sty m:val="p"/>
              </m:rPr>
              <m:t>r</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直接加和</w:t>
      </w:r>
      <w:r>
        <w:rPr>
          <w:rFonts w:hint="eastAsia" w:ascii="Times New Roman" w:hAnsi="Times New Roman" w:eastAsia="Times New Roman" w:cs="Times New Roman"/>
        </w:rPr>
        <w:t>，</w:t>
      </w:r>
      <w:r>
        <w:rPr>
          <w:rFonts w:hint="eastAsia" w:ascii="Times New Roman" w:hAnsi="Times New Roman" w:eastAsia="FangSong" w:cs="Times New Roman"/>
        </w:rPr>
        <w:t>而其他碱金属碘化物与</w:t>
      </w:r>
      <w:r>
        <w:rPr>
          <w:rFonts w:ascii="Times New Roman" w:hAnsi="Times New Roman" w:eastAsia="Times New Roman" w:cs="Times New Roman"/>
        </w:rPr>
        <w:t xml:space="preserve"> </w:t>
      </w:r>
      <m:oMath>
        <m:sSub>
          <m:e>
            <m:r>
              <m:rPr>
                <m:sty m:val="p"/>
              </m:rPr>
              <m:t>B</m:t>
            </m:r>
            <m:r>
              <m:rPr>
                <m:sty m:val="p"/>
              </m:rPr>
              <m:t>r</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分三步进行</w:t>
      </w:r>
      <w:r>
        <w:rPr>
          <w:rFonts w:hint="eastAsia" w:ascii="Times New Roman" w:hAnsi="Times New Roman" w:eastAsia="Times New Roman" w:cs="Times New Roman"/>
        </w:rPr>
        <w:t>。</w:t>
      </w:r>
    </w:p>
    <w:p>
      <w:pPr>
        <w:pStyle w:val="Compact"/>
        <w:numPr>
          <w:ilvl w:val="0"/>
          <w:numId w:val="1055"/>
        </w:numPr>
      </w:pPr>
      <w:r>
        <w:rPr>
          <w:rFonts w:hint="eastAsia" w:ascii="Times New Roman" w:hAnsi="Times New Roman" w:eastAsia="FangSong" w:cs="Times New Roman"/>
        </w:rPr>
        <w:t>写出三步反应的化学方程式</w:t>
      </w:r>
      <w:r>
        <w:rPr>
          <w:rFonts w:hint="eastAsia" w:ascii="Times New Roman" w:hAnsi="Times New Roman" w:eastAsia="Times New Roman" w:cs="Times New Roman"/>
        </w:rPr>
        <w:t>。</w:t>
      </w:r>
      <w:r>
        <w:rPr>
          <w:rFonts w:ascii="Times New Roman" w:hAnsi="Times New Roman" w:eastAsia="Times New Roman" w:cs="Times New Roman"/>
        </w:rPr>
        <w:br/>
      </w:r>
    </w:p>
    <w:p>
      <w:pPr>
        <w:pStyle w:val="Compact"/>
        <w:numPr>
          <w:ilvl w:val="0"/>
          <w:numId w:val="1055"/>
        </w:numPr>
      </w:pPr>
      <w:r>
        <w:rPr>
          <w:rFonts w:hint="eastAsia" w:ascii="Times New Roman" w:hAnsi="Times New Roman" w:eastAsia="FangSong" w:cs="Times New Roman"/>
        </w:rPr>
        <w:t>说明为什么会有这种差别</w:t>
      </w:r>
      <w:r>
        <w:rPr>
          <w:rFonts w:hint="eastAsia" w:ascii="Times New Roman" w:hAnsi="Times New Roman" w:eastAsia="Times New Roman" w:cs="Times New Roman"/>
        </w:rPr>
        <w:t>。</w:t>
      </w:r>
    </w:p>
    <w:p>
      <w:pPr>
        <w:pStyle w:val="FirstParagraph"/>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hint="eastAsia" w:ascii="Times New Roman" w:hAnsi="Times New Roman" w:eastAsia="FangSong" w:cs="Times New Roman"/>
        </w:rPr>
        <w:t xml:space="preserve">略</w:t>
      </w:r>
    </w:p>
    <w:p>
      <w:pPr>
        <w:spacing w:before="160" w:after="80"/>
      </w:pPr>
      <w:r>
        <w:pict>
          <v:rect style="width:0;height:1.5pt" o:hralign="center" o:hrstd="t" o:hr="t"/>
        </w:pict>
      </w:r>
    </w:p>
    <w:bookmarkStart w:id="142" w:name="知识点-6"/>
    <w:p>
      <w:pPr>
        <w:pStyle w:val="Heading3"/>
        <w:spacing w:before="280" w:after="120"/>
      </w:pPr>
      <w:r>
        <w:rPr>
          <w:rFonts w:hint="eastAsia" w:ascii="Times New Roman" w:hAnsi="Times New Roman" w:eastAsia="SimHei" w:cs="Times New Roman"/>
        </w:rPr>
        <w:t xml:space="preserve">知识点</w:t>
      </w:r>
    </w:p>
    <w:p>
      <w:pPr>
        <w:pStyle w:val="Compact"/>
        <w:numPr>
          <w:ilvl w:val="0"/>
          <w:numId w:val="1056"/>
        </w:numPr>
      </w:pPr>
      <w:r>
        <w:rPr>
          <w:rFonts w:hint="eastAsia" w:ascii="Times New Roman" w:hAnsi="Times New Roman" w:eastAsia="FangSong" w:cs="Times New Roman"/>
        </w:rPr>
        <w:t>晶体结构</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配位化学</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离子晶体</w:t>
      </w:r>
    </w:p>
    <w:p>
      <w:pPr>
        <w:spacing w:before="160" w:after="80"/>
      </w:pPr>
      <w:r>
        <w:pict>
          <v:rect style="width:0;height:1.5pt" o:hralign="center" o:hrstd="t" o:hr="t"/>
        </w:pict>
      </w:r>
    </w:p>
    <w:bookmarkEnd w:id="142"/>
    <w:bookmarkEnd w:id="143"/>
    <w:bookmarkStart w:id="145" w:name="初赛讲义-晶体结构-习题7.35"/>
    <w:p>
      <w:pPr>
        <w:pStyle w:val="Heading2"/>
        <w:spacing w:before="280" w:after="120"/>
      </w:pPr>
      <w:r>
        <w:rPr>
          <w:rFonts w:ascii="Times New Roman" w:hAnsi="Times New Roman" w:eastAsia="Times New Roman" w:cs="Times New Roman"/>
        </w:rPr>
        <w:t xml:space="preserve">3.40 </w:t>
      </w:r>
      <w:r>
        <w:rPr>
          <w:rFonts w:hint="eastAsia" w:ascii="Times New Roman" w:hAnsi="Times New Roman" w:eastAsia="SimHei" w:cs="Times New Roman"/>
        </w:rPr>
        <w:t>初赛讲义</w:t>
      </w:r>
      <w:r>
        <w:rPr>
          <w:rFonts w:hint="eastAsia" w:ascii="Times New Roman" w:hAnsi="Times New Roman" w:eastAsia="Times New Roman" w:cs="Times New Roman"/>
        </w:rPr>
        <w:t>-</w:t>
      </w:r>
      <w:r>
        <w:rPr>
          <w:rFonts w:hint="eastAsia" w:ascii="Times New Roman" w:hAnsi="Times New Roman" w:eastAsia="SimHei" w:cs="Times New Roman"/>
        </w:rPr>
        <w:t>晶体结构</w:t>
      </w:r>
      <w:r>
        <w:rPr>
          <w:rFonts w:hint="eastAsia" w:ascii="Times New Roman" w:hAnsi="Times New Roman" w:eastAsia="Times New Roman" w:cs="Times New Roman"/>
        </w:rPr>
        <w:t>-</w:t>
      </w:r>
      <w:r>
        <w:rPr>
          <w:rFonts w:hint="eastAsia" w:ascii="Times New Roman" w:hAnsi="Times New Roman" w:eastAsia="SimHei" w:cs="Times New Roman"/>
        </w:rPr>
        <w:t>习题</w:t>
      </w:r>
      <w:r>
        <w:rPr>
          <w:rFonts w:hint="eastAsia" w:ascii="Times New Roman" w:hAnsi="Times New Roman" w:eastAsia="Times New Roman" w:cs="Times New Roman"/>
        </w:rPr>
        <w:t>7.35</w:t>
      </w:r>
    </w:p>
    <w:p>
      <w:pPr>
        <w:pStyle w:val="FirstParagraph"/>
      </w:pPr>
      <w:r>
        <w:rPr>
          <w:rFonts w:hint="eastAsia" w:ascii="Times New Roman" w:hAnsi="Times New Roman" w:eastAsia="FangSong" w:cs="Times New Roman"/>
        </w:rPr>
        <w:t>请通过合理的计算和推断将硫化铍</w:t>
      </w:r>
      <w:r>
        <w:rPr>
          <w:rFonts w:hint="eastAsia" w:ascii="Times New Roman" w:hAnsi="Times New Roman" w:eastAsia="Times New Roman" w:cs="Times New Roman"/>
        </w:rPr>
        <w:t>、</w:t>
      </w:r>
      <w:r>
        <w:rPr>
          <w:rFonts w:hint="eastAsia" w:ascii="Times New Roman" w:hAnsi="Times New Roman" w:eastAsia="FangSong" w:cs="Times New Roman"/>
        </w:rPr>
        <w:t>硫化钛</w:t>
      </w:r>
      <w:r>
        <w:rPr>
          <w:rFonts w:hint="eastAsia" w:ascii="Times New Roman" w:hAnsi="Times New Roman" w:eastAsia="Times New Roman" w:cs="Times New Roman"/>
        </w:rPr>
        <w:t>、</w:t>
      </w:r>
      <w:r>
        <w:rPr>
          <w:rFonts w:hint="eastAsia" w:ascii="Times New Roman" w:hAnsi="Times New Roman" w:eastAsia="FangSong" w:cs="Times New Roman"/>
        </w:rPr>
        <w:t>硫化铷</w:t>
      </w:r>
      <w:r>
        <w:rPr>
          <w:rFonts w:hint="eastAsia" w:ascii="Times New Roman" w:hAnsi="Times New Roman" w:eastAsia="Times New Roman" w:cs="Times New Roman"/>
        </w:rPr>
        <w:t>、</w:t>
      </w:r>
      <w:r>
        <w:rPr>
          <w:rFonts w:hint="eastAsia" w:ascii="Times New Roman" w:hAnsi="Times New Roman" w:eastAsia="FangSong" w:cs="Times New Roman"/>
        </w:rPr>
        <w:t>硫化锶的晶体结构和下面的描述一一对应起来</w:t>
      </w:r>
      <w:r>
        <w:rPr>
          <w:rFonts w:hint="eastAsia" w:ascii="Times New Roman" w:hAnsi="Times New Roman" w:eastAsia="Times New Roman" w:cs="Times New Roman"/>
        </w:rPr>
        <w:t>。</w:t>
      </w:r>
    </w:p>
    <w:p>
      <w:pPr>
        <w:pStyle w:val="Compact"/>
        <w:numPr>
          <w:ilvl w:val="0"/>
          <w:numId w:val="1057"/>
        </w:numPr>
      </w:pPr>
      <w:r>
        <w:rPr>
          <w:rFonts w:hint="eastAsia" w:ascii="Times New Roman" w:hAnsi="Times New Roman" w:eastAsia="FangSong" w:cs="Times New Roman"/>
        </w:rPr>
        <w:t>硫离子作六方最密堆积</w:t>
      </w:r>
      <w:r>
        <w:rPr>
          <w:rFonts w:hint="eastAsia" w:ascii="Times New Roman" w:hAnsi="Times New Roman" w:eastAsia="Times New Roman" w:cs="Times New Roman"/>
        </w:rPr>
        <w:t>，</w:t>
      </w:r>
      <w:r>
        <w:rPr>
          <w:rFonts w:hint="eastAsia" w:ascii="Times New Roman" w:hAnsi="Times New Roman" w:eastAsia="FangSong" w:cs="Times New Roman"/>
        </w:rPr>
        <w:t>阳离子占据一半的八面体空隙</w:t>
      </w:r>
      <w:r>
        <w:rPr>
          <w:rFonts w:hint="eastAsia" w:ascii="Times New Roman" w:hAnsi="Times New Roman" w:eastAsia="Times New Roman" w:cs="Times New Roman"/>
        </w:rPr>
        <w:t>。</w:t>
      </w:r>
      <w:r>
        <w:rPr>
          <w:rFonts w:ascii="Times New Roman" w:hAnsi="Times New Roman" w:eastAsia="Times New Roman" w:cs="Times New Roman"/>
        </w:rPr>
        <w:br/>
      </w:r>
    </w:p>
    <w:p>
      <w:pPr>
        <w:pStyle w:val="Compact"/>
        <w:numPr>
          <w:ilvl w:val="0"/>
          <w:numId w:val="1057"/>
        </w:numPr>
      </w:pPr>
      <w:r>
        <w:rPr>
          <w:rFonts w:hint="eastAsia" w:ascii="Times New Roman" w:hAnsi="Times New Roman" w:eastAsia="FangSong" w:cs="Times New Roman"/>
        </w:rPr>
        <w:t>硫离子作立方最密堆积</w:t>
      </w:r>
      <w:r>
        <w:rPr>
          <w:rFonts w:hint="eastAsia" w:ascii="Times New Roman" w:hAnsi="Times New Roman" w:eastAsia="Times New Roman" w:cs="Times New Roman"/>
        </w:rPr>
        <w:t>，</w:t>
      </w:r>
      <w:r>
        <w:rPr>
          <w:rFonts w:hint="eastAsia" w:ascii="Times New Roman" w:hAnsi="Times New Roman" w:eastAsia="FangSong" w:cs="Times New Roman"/>
        </w:rPr>
        <w:t>阳离子占据一半的四面体空隙</w:t>
      </w:r>
      <w:r>
        <w:rPr>
          <w:rFonts w:hint="eastAsia" w:ascii="Times New Roman" w:hAnsi="Times New Roman" w:eastAsia="Times New Roman" w:cs="Times New Roman"/>
        </w:rPr>
        <w:t>。</w:t>
      </w:r>
      <w:r>
        <w:rPr>
          <w:rFonts w:ascii="Times New Roman" w:hAnsi="Times New Roman" w:eastAsia="Times New Roman" w:cs="Times New Roman"/>
        </w:rPr>
        <w:br/>
      </w:r>
    </w:p>
    <w:p>
      <w:pPr>
        <w:pStyle w:val="Compact"/>
        <w:numPr>
          <w:ilvl w:val="0"/>
          <w:numId w:val="1057"/>
        </w:numPr>
      </w:pPr>
      <w:r>
        <w:rPr>
          <w:rFonts w:hint="eastAsia" w:ascii="Times New Roman" w:hAnsi="Times New Roman" w:eastAsia="FangSong" w:cs="Times New Roman"/>
        </w:rPr>
        <w:t>硫离子作立方最密堆积</w:t>
      </w:r>
      <w:r>
        <w:rPr>
          <w:rFonts w:hint="eastAsia" w:ascii="Times New Roman" w:hAnsi="Times New Roman" w:eastAsia="Times New Roman" w:cs="Times New Roman"/>
        </w:rPr>
        <w:t>，</w:t>
      </w:r>
      <w:r>
        <w:rPr>
          <w:rFonts w:hint="eastAsia" w:ascii="Times New Roman" w:hAnsi="Times New Roman" w:eastAsia="FangSong" w:cs="Times New Roman"/>
        </w:rPr>
        <w:t>阳离子占据全部的八面体空隙</w:t>
      </w:r>
      <w:r>
        <w:rPr>
          <w:rFonts w:hint="eastAsia" w:ascii="Times New Roman" w:hAnsi="Times New Roman" w:eastAsia="Times New Roman" w:cs="Times New Roman"/>
        </w:rPr>
        <w:t>。</w:t>
      </w:r>
      <w:r>
        <w:rPr>
          <w:rFonts w:ascii="Times New Roman" w:hAnsi="Times New Roman" w:eastAsia="Times New Roman" w:cs="Times New Roman"/>
        </w:rPr>
        <w:br/>
      </w:r>
    </w:p>
    <w:p>
      <w:pPr>
        <w:pStyle w:val="Compact"/>
        <w:numPr>
          <w:ilvl w:val="0"/>
          <w:numId w:val="1057"/>
        </w:numPr>
      </w:pPr>
      <w:r>
        <w:rPr>
          <w:rFonts w:hint="eastAsia" w:ascii="Times New Roman" w:hAnsi="Times New Roman" w:eastAsia="FangSong" w:cs="Times New Roman"/>
        </w:rPr>
        <w:t>硫离子作立方最密堆积</w:t>
      </w:r>
      <w:r>
        <w:rPr>
          <w:rFonts w:hint="eastAsia" w:ascii="Times New Roman" w:hAnsi="Times New Roman" w:eastAsia="Times New Roman" w:cs="Times New Roman"/>
        </w:rPr>
        <w:t>，</w:t>
      </w:r>
      <w:r>
        <w:rPr>
          <w:rFonts w:hint="eastAsia" w:ascii="Times New Roman" w:hAnsi="Times New Roman" w:eastAsia="FangSong" w:cs="Times New Roman"/>
        </w:rPr>
        <w:t>阳离子占据全部的四面体空隙</w:t>
      </w:r>
      <w:r>
        <w:rPr>
          <w:rFonts w:hint="eastAsia" w:ascii="Times New Roman" w:hAnsi="Times New Roman" w:eastAsia="Times New Roman" w:cs="Times New Roman"/>
        </w:rPr>
        <w:t>。</w:t>
      </w:r>
    </w:p>
    <w:p>
      <w:pPr>
        <w:pStyle w:val="FirstParagraph"/>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hint="eastAsia" w:ascii="Times New Roman" w:hAnsi="Times New Roman" w:eastAsia="FangSong" w:cs="Times New Roman"/>
        </w:rPr>
        <w:t xml:space="preserve">略</w:t>
      </w:r>
    </w:p>
    <w:p>
      <w:pPr>
        <w:spacing w:before="160" w:after="80"/>
      </w:pPr>
      <w:r>
        <w:pict>
          <v:rect style="width:0;height:1.5pt" o:hralign="center" o:hrstd="t" o:hr="t"/>
        </w:pict>
      </w:r>
    </w:p>
    <w:bookmarkStart w:id="144" w:name="知识点-7"/>
    <w:p>
      <w:pPr>
        <w:pStyle w:val="Heading3"/>
        <w:spacing w:before="280" w:after="120"/>
      </w:pPr>
      <w:r>
        <w:rPr>
          <w:rFonts w:hint="eastAsia" w:ascii="Times New Roman" w:hAnsi="Times New Roman" w:eastAsia="SimHei" w:cs="Times New Roman"/>
        </w:rPr>
        <w:t xml:space="preserve">知识点</w:t>
      </w:r>
    </w:p>
    <w:p>
      <w:pPr>
        <w:pStyle w:val="Compact"/>
        <w:numPr>
          <w:ilvl w:val="0"/>
          <w:numId w:val="1058"/>
        </w:numPr>
      </w:pPr>
      <w:r>
        <w:rPr>
          <w:rFonts w:hint="eastAsia" w:ascii="Times New Roman" w:hAnsi="Times New Roman" w:eastAsia="FangSong" w:cs="Times New Roman"/>
        </w:rPr>
        <w:t>晶体结构</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密堆积</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离子晶体</w:t>
      </w:r>
    </w:p>
    <w:p>
      <w:pPr>
        <w:spacing w:before="160" w:after="80"/>
      </w:pPr>
      <w:r>
        <w:pict>
          <v:rect style="width:0;height:1.5pt" o:hralign="center" o:hrstd="t" o:hr="t"/>
        </w:pict>
      </w:r>
    </w:p>
    <w:bookmarkEnd w:id="144"/>
    <w:bookmarkEnd w:id="145"/>
    <w:bookmarkStart w:id="147" w:name="初赛讲义-晶体结构-习题7.41"/>
    <w:p>
      <w:pPr>
        <w:pStyle w:val="Heading2"/>
        <w:spacing w:before="280" w:after="120"/>
      </w:pPr>
      <w:r>
        <w:rPr>
          <w:rFonts w:ascii="Times New Roman" w:hAnsi="Times New Roman" w:eastAsia="Times New Roman" w:cs="Times New Roman"/>
        </w:rPr>
        <w:t xml:space="preserve">3.41 </w:t>
      </w:r>
      <w:r>
        <w:rPr>
          <w:rFonts w:hint="eastAsia" w:ascii="Times New Roman" w:hAnsi="Times New Roman" w:eastAsia="SimHei" w:cs="Times New Roman"/>
        </w:rPr>
        <w:t>初赛讲义</w:t>
      </w:r>
      <w:r>
        <w:rPr>
          <w:rFonts w:hint="eastAsia" w:ascii="Times New Roman" w:hAnsi="Times New Roman" w:eastAsia="Times New Roman" w:cs="Times New Roman"/>
        </w:rPr>
        <w:t>-</w:t>
      </w:r>
      <w:r>
        <w:rPr>
          <w:rFonts w:hint="eastAsia" w:ascii="Times New Roman" w:hAnsi="Times New Roman" w:eastAsia="SimHei" w:cs="Times New Roman"/>
        </w:rPr>
        <w:t>晶体结构</w:t>
      </w:r>
      <w:r>
        <w:rPr>
          <w:rFonts w:hint="eastAsia" w:ascii="Times New Roman" w:hAnsi="Times New Roman" w:eastAsia="Times New Roman" w:cs="Times New Roman"/>
        </w:rPr>
        <w:t>-</w:t>
      </w:r>
      <w:r>
        <w:rPr>
          <w:rFonts w:hint="eastAsia" w:ascii="Times New Roman" w:hAnsi="Times New Roman" w:eastAsia="SimHei" w:cs="Times New Roman"/>
        </w:rPr>
        <w:t>习题</w:t>
      </w:r>
      <w:r>
        <w:rPr>
          <w:rFonts w:hint="eastAsia" w:ascii="Times New Roman" w:hAnsi="Times New Roman" w:eastAsia="Times New Roman" w:cs="Times New Roman"/>
        </w:rPr>
        <w:t>7.41</w:t>
      </w:r>
    </w:p>
    <w:p>
      <w:pPr>
        <w:pStyle w:val="FirstParagraph"/>
      </w:pPr>
      <w:r>
        <w:rPr>
          <w:rFonts w:hint="eastAsia" w:ascii="Times New Roman" w:hAnsi="Times New Roman" w:eastAsia="FangSong" w:cs="Times New Roman"/>
        </w:rPr>
        <w:t>回答下列问题</w:t>
      </w:r>
      <w:r>
        <w:rPr>
          <w:rFonts w:hint="eastAsia" w:ascii="Times New Roman" w:hAnsi="Times New Roman" w:eastAsia="Times New Roman" w:cs="Times New Roman"/>
        </w:rPr>
        <w:t>。</w:t>
      </w:r>
    </w:p>
    <w:p>
      <w:pPr>
        <w:numPr>
          <w:ilvl w:val="0"/>
          <w:numId w:val="1059"/>
        </w:numPr>
      </w:pPr>
      <w:r>
        <w:rPr>
          <w:rFonts w:hint="eastAsia" w:ascii="Times New Roman" w:hAnsi="Times New Roman" w:eastAsia="FangSong" w:cs="Times New Roman"/>
        </w:rPr>
        <w:t>氟化氢和氯化氢可以由氟化钙</w:t>
      </w:r>
      <w:r>
        <w:rPr>
          <w:rFonts w:hint="eastAsia" w:ascii="Times New Roman" w:hAnsi="Times New Roman" w:eastAsia="Times New Roman" w:cs="Times New Roman"/>
        </w:rPr>
        <w:t>、</w:t>
      </w:r>
      <w:r>
        <w:rPr>
          <w:rFonts w:hint="eastAsia" w:ascii="Times New Roman" w:hAnsi="Times New Roman" w:eastAsia="FangSong" w:cs="Times New Roman"/>
        </w:rPr>
        <w:t>氯化钠分别与浓硫酸反应制得</w:t>
      </w:r>
      <w:r>
        <w:rPr>
          <w:rFonts w:hint="eastAsia" w:ascii="Times New Roman" w:hAnsi="Times New Roman" w:eastAsia="Times New Roman" w:cs="Times New Roman"/>
        </w:rPr>
        <w:t>，</w:t>
      </w:r>
      <w:r>
        <w:rPr>
          <w:rFonts w:hint="eastAsia" w:ascii="Times New Roman" w:hAnsi="Times New Roman" w:eastAsia="FangSong" w:cs="Times New Roman"/>
        </w:rPr>
        <w:t>但溴化氢</w:t>
      </w:r>
      <w:r>
        <w:rPr>
          <w:rFonts w:hint="eastAsia" w:ascii="Times New Roman" w:hAnsi="Times New Roman" w:eastAsia="Times New Roman" w:cs="Times New Roman"/>
        </w:rPr>
        <w:t>、</w:t>
      </w:r>
      <w:r>
        <w:rPr>
          <w:rFonts w:hint="eastAsia" w:ascii="Times New Roman" w:hAnsi="Times New Roman" w:eastAsia="FangSong" w:cs="Times New Roman"/>
        </w:rPr>
        <w:t>碘化氢却无法如此制备</w:t>
      </w:r>
      <w:r>
        <w:rPr>
          <w:rFonts w:hint="eastAsia" w:ascii="Times New Roman" w:hAnsi="Times New Roman" w:eastAsia="Times New Roman" w:cs="Times New Roman"/>
        </w:rPr>
        <w:t>，</w:t>
      </w:r>
      <w:r>
        <w:rPr>
          <w:rFonts w:hint="eastAsia" w:ascii="Times New Roman" w:hAnsi="Times New Roman" w:eastAsia="FangSong" w:cs="Times New Roman"/>
        </w:rPr>
        <w:t>为什么</w:t>
      </w:r>
      <w:r>
        <w:rPr>
          <w:rFonts w:hint="eastAsia" w:ascii="Times New Roman" w:hAnsi="Times New Roman" w:eastAsia="Times New Roman" w:cs="Times New Roman"/>
        </w:rPr>
        <w:t>？</w:t>
      </w:r>
    </w:p>
    <w:p>
      <w:pPr>
        <w:numPr>
          <w:ilvl w:val="0"/>
          <w:numId w:val="1059"/>
        </w:numPr>
      </w:pPr>
      <w:r>
        <w:rPr>
          <w:rFonts w:hint="eastAsia" w:ascii="Times New Roman" w:hAnsi="Times New Roman" w:eastAsia="FangSong" w:cs="Times New Roman"/>
        </w:rPr>
        <w:t>硫离子为无色离子</w:t>
      </w:r>
      <w:r>
        <w:rPr>
          <w:rFonts w:hint="eastAsia" w:ascii="Times New Roman" w:hAnsi="Times New Roman" w:eastAsia="Times New Roman" w:cs="Times New Roman"/>
        </w:rPr>
        <w:t>，</w:t>
      </w:r>
      <w:r>
        <w:rPr>
          <w:rFonts w:hint="eastAsia" w:ascii="Times New Roman" w:hAnsi="Times New Roman" w:eastAsia="FangSong" w:cs="Times New Roman"/>
        </w:rPr>
        <w:t>但在空气中久置的硫化钠溶液会变为深红色</w:t>
      </w:r>
      <w:r>
        <w:rPr>
          <w:rFonts w:hint="eastAsia" w:ascii="Times New Roman" w:hAnsi="Times New Roman" w:eastAsia="Times New Roman" w:cs="Times New Roman"/>
        </w:rPr>
        <w:t>，</w:t>
      </w:r>
      <w:r>
        <w:rPr>
          <w:rFonts w:hint="eastAsia" w:ascii="Times New Roman" w:hAnsi="Times New Roman" w:eastAsia="FangSong" w:cs="Times New Roman"/>
        </w:rPr>
        <w:t>请解释原因</w:t>
      </w:r>
      <w:r>
        <w:rPr>
          <w:rFonts w:hint="eastAsia" w:ascii="Times New Roman" w:hAnsi="Times New Roman" w:eastAsia="Times New Roman" w:cs="Times New Roman"/>
        </w:rPr>
        <w:t>。</w:t>
      </w:r>
    </w:p>
    <w:p>
      <w:pPr>
        <w:numPr>
          <w:ilvl w:val="0"/>
          <w:numId w:val="1059"/>
        </w:numPr>
      </w:pPr>
      <w:r>
        <w:rPr>
          <w:rFonts w:hint="eastAsia" w:ascii="Times New Roman" w:hAnsi="Times New Roman" w:eastAsia="FangSong" w:cs="Times New Roman"/>
        </w:rPr>
        <w:t>钙</w:t>
      </w:r>
      <w:r>
        <w:rPr>
          <w:rFonts w:hint="eastAsia" w:ascii="Times New Roman" w:hAnsi="Times New Roman" w:eastAsia="Times New Roman" w:cs="Times New Roman"/>
        </w:rPr>
        <w:t>、</w:t>
      </w:r>
      <w:r>
        <w:rPr>
          <w:rFonts w:hint="eastAsia" w:ascii="Times New Roman" w:hAnsi="Times New Roman" w:eastAsia="FangSong" w:cs="Times New Roman"/>
        </w:rPr>
        <w:t>锶</w:t>
      </w:r>
      <w:r>
        <w:rPr>
          <w:rFonts w:hint="eastAsia" w:ascii="Times New Roman" w:hAnsi="Times New Roman" w:eastAsia="Times New Roman" w:cs="Times New Roman"/>
        </w:rPr>
        <w:t>、</w:t>
      </w:r>
      <w:r>
        <w:rPr>
          <w:rFonts w:hint="eastAsia" w:ascii="Times New Roman" w:hAnsi="Times New Roman" w:eastAsia="FangSong" w:cs="Times New Roman"/>
        </w:rPr>
        <w:t>钡均为碱土金属</w:t>
      </w:r>
      <w:r>
        <w:rPr>
          <w:rFonts w:hint="eastAsia" w:ascii="Times New Roman" w:hAnsi="Times New Roman" w:eastAsia="Times New Roman" w:cs="Times New Roman"/>
        </w:rPr>
        <w:t>，</w:t>
      </w:r>
      <w:r>
        <w:rPr>
          <w:rFonts w:hint="eastAsia" w:ascii="Times New Roman" w:hAnsi="Times New Roman" w:eastAsia="FangSong" w:cs="Times New Roman"/>
        </w:rPr>
        <w:t>它们与水反应的剧烈程度逐渐增大</w:t>
      </w:r>
      <w:r>
        <w:rPr>
          <w:rFonts w:hint="eastAsia" w:ascii="Times New Roman" w:hAnsi="Times New Roman" w:eastAsia="Times New Roman" w:cs="Times New Roman"/>
        </w:rPr>
        <w:t>，</w:t>
      </w:r>
      <w:r>
        <w:rPr>
          <w:rFonts w:hint="eastAsia" w:ascii="Times New Roman" w:hAnsi="Times New Roman" w:eastAsia="FangSong" w:cs="Times New Roman"/>
        </w:rPr>
        <w:t>请解释原因</w:t>
      </w:r>
      <w:r>
        <w:rPr>
          <w:rFonts w:hint="eastAsia" w:ascii="Times New Roman" w:hAnsi="Times New Roman" w:eastAsia="Times New Roman" w:cs="Times New Roman"/>
        </w:rPr>
        <w:t>。</w:t>
      </w:r>
    </w:p>
    <w:p>
      <w:pPr>
        <w:pStyle w:val="FirstParagraph"/>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numPr>
          <w:ilvl w:val="0"/>
          <w:numId w:val="1060"/>
        </w:numPr>
      </w:pPr>
      <w:r>
        <w:rPr>
          <w:rFonts w:hint="eastAsia" w:ascii="Times New Roman" w:hAnsi="Times New Roman" w:eastAsia="FangSong" w:cs="Times New Roman"/>
        </w:rPr>
        <w:t>浓硫酸可氧化溴化氢和碘化氢</w:t>
      </w:r>
      <w:r>
        <w:rPr>
          <w:rFonts w:hint="eastAsia" w:ascii="Times New Roman" w:hAnsi="Times New Roman" w:eastAsia="Times New Roman" w:cs="Times New Roman"/>
        </w:rPr>
        <w:t>。</w:t>
      </w:r>
    </w:p>
    <w:p>
      <w:pPr>
        <w:numPr>
          <w:ilvl w:val="0"/>
          <w:numId w:val="1060"/>
        </w:numPr>
      </w:pPr>
      <w:r>
        <w:rPr>
          <w:rFonts w:hint="eastAsia" w:ascii="Times New Roman" w:hAnsi="Times New Roman" w:eastAsia="FangSong" w:cs="Times New Roman"/>
        </w:rPr>
        <w:t>硫离子被氧化为硫单质</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后者与硫离子反应产生</w:t>
      </w:r>
      <w:r>
        <w:rPr>
          <w:rFonts w:hint="eastAsia" w:ascii="Times New Roman" w:hAnsi="Times New Roman" w:eastAsia="Times New Roman" w:cs="Times New Roman"/>
        </w:rPr>
        <w:t>。</w:t>
      </w:r>
    </w:p>
    <w:p>
      <w:pPr>
        <w:numPr>
          <w:ilvl w:val="0"/>
          <w:numId w:val="1060"/>
        </w:numPr>
      </w:pPr>
      <w:r>
        <w:rPr>
          <w:rFonts w:hint="eastAsia" w:ascii="Times New Roman" w:hAnsi="Times New Roman" w:eastAsia="FangSong" w:cs="Times New Roman"/>
        </w:rPr>
        <w:t>因为氢氧化物的溶解度增加</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与</w:t>
      </w:r>
      <w:r>
        <w:rPr>
          <w:rFonts w:ascii="Times New Roman" w:hAnsi="Times New Roman" w:eastAsia="Times New Roman" w:cs="Times New Roman"/>
        </w:rPr>
        <w:t xml:space="preserve"> 1 </w:t>
      </w:r>
      <w:r>
        <w:rPr>
          <w:rFonts w:hint="eastAsia" w:ascii="Times New Roman" w:hAnsi="Times New Roman" w:eastAsia="FangSong" w:cs="Times New Roman"/>
        </w:rPr>
        <w:t xml:space="preserve">个</w:t>
      </w:r>
      <w:r>
        <w:rPr>
          <w:rFonts w:ascii="Times New Roman" w:hAnsi="Times New Roman" w:eastAsia="Times New Roman" w:cs="Times New Roman"/>
        </w:rPr>
        <w:t xml:space="preserve"> Si </w:t>
      </w:r>
      <w:r>
        <w:rPr>
          <w:rFonts w:hint="eastAsia" w:ascii="Times New Roman" w:hAnsi="Times New Roman" w:eastAsia="FangSong" w:cs="Times New Roman"/>
        </w:rPr>
        <w:t>原子连接</w:t>
      </w:r>
      <w:r>
        <w:rPr>
          <w:rFonts w:hint="eastAsia" w:ascii="Times New Roman" w:hAnsi="Times New Roman" w:eastAsia="Times New Roman" w:cs="Times New Roman"/>
        </w:rPr>
        <w:t>。</w:t>
      </w:r>
    </w:p>
    <w:p>
      <w:pPr>
        <w:spacing w:before="160" w:after="80"/>
      </w:pPr>
      <w:r>
        <w:pict>
          <v:rect style="width:0;height:1.5pt" o:hralign="center" o:hrstd="t" o:hr="t"/>
        </w:pict>
      </w:r>
    </w:p>
    <w:bookmarkStart w:id="146" w:name="知识点-8"/>
    <w:p>
      <w:pPr>
        <w:pStyle w:val="Heading3"/>
        <w:spacing w:before="280" w:after="120"/>
      </w:pPr>
      <w:r>
        <w:rPr>
          <w:rFonts w:hint="eastAsia" w:ascii="Times New Roman" w:hAnsi="Times New Roman" w:eastAsia="SimHei" w:cs="Times New Roman"/>
        </w:rPr>
        <w:t xml:space="preserve">知识点</w:t>
      </w:r>
    </w:p>
    <w:p>
      <w:pPr>
        <w:pStyle w:val="Compact"/>
        <w:numPr>
          <w:ilvl w:val="0"/>
          <w:numId w:val="1061"/>
        </w:numPr>
      </w:pPr>
      <w:r>
        <w:rPr>
          <w:rFonts w:hint="eastAsia" w:ascii="Times New Roman" w:hAnsi="Times New Roman" w:eastAsia="FangSong" w:cs="Times New Roman"/>
        </w:rPr>
        <w:t>晶体结构</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离子晶体</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化学键</w:t>
      </w:r>
    </w:p>
    <w:p>
      <w:pPr>
        <w:spacing w:before="160" w:after="80"/>
      </w:pPr>
      <w:r>
        <w:pict>
          <v:rect style="width:0;height:1.5pt" o:hralign="center" o:hrstd="t" o:hr="t"/>
        </w:pict>
      </w:r>
    </w:p>
    <w:bookmarkEnd w:id="146"/>
    <w:bookmarkEnd w:id="147"/>
    <w:bookmarkStart w:id="149" w:name="初赛讲义-晶体结构-习题7.52"/>
    <w:p>
      <w:pPr>
        <w:pStyle w:val="Heading2"/>
        <w:spacing w:before="280" w:after="120"/>
      </w:pPr>
      <w:r>
        <w:rPr>
          <w:rFonts w:ascii="Times New Roman" w:hAnsi="Times New Roman" w:eastAsia="Times New Roman" w:cs="Times New Roman"/>
        </w:rPr>
        <w:t xml:space="preserve">3.42 </w:t>
      </w:r>
      <w:r>
        <w:rPr>
          <w:rFonts w:hint="eastAsia" w:ascii="Times New Roman" w:hAnsi="Times New Roman" w:eastAsia="SimHei" w:cs="Times New Roman"/>
        </w:rPr>
        <w:t>初赛讲义</w:t>
      </w:r>
      <w:r>
        <w:rPr>
          <w:rFonts w:hint="eastAsia" w:ascii="Times New Roman" w:hAnsi="Times New Roman" w:eastAsia="Times New Roman" w:cs="Times New Roman"/>
        </w:rPr>
        <w:t>-</w:t>
      </w:r>
      <w:r>
        <w:rPr>
          <w:rFonts w:hint="eastAsia" w:ascii="Times New Roman" w:hAnsi="Times New Roman" w:eastAsia="SimHei" w:cs="Times New Roman"/>
        </w:rPr>
        <w:t>晶体结构</w:t>
      </w:r>
      <w:r>
        <w:rPr>
          <w:rFonts w:hint="eastAsia" w:ascii="Times New Roman" w:hAnsi="Times New Roman" w:eastAsia="Times New Roman" w:cs="Times New Roman"/>
        </w:rPr>
        <w:t>-</w:t>
      </w:r>
      <w:r>
        <w:rPr>
          <w:rFonts w:hint="eastAsia" w:ascii="Times New Roman" w:hAnsi="Times New Roman" w:eastAsia="SimHei" w:cs="Times New Roman"/>
        </w:rPr>
        <w:t>习题</w:t>
      </w:r>
      <w:r>
        <w:rPr>
          <w:rFonts w:hint="eastAsia" w:ascii="Times New Roman" w:hAnsi="Times New Roman" w:eastAsia="Times New Roman" w:cs="Times New Roman"/>
        </w:rPr>
        <w:t>7.52</w:t>
      </w:r>
    </w:p>
    <w:p>
      <w:pPr>
        <w:pStyle w:val="FirstParagraph"/>
      </w:pPr>
      <w:r>
        <w:rPr>
          <w:rFonts w:hint="eastAsia" w:ascii="Times New Roman" w:hAnsi="Times New Roman" w:eastAsia="FangSong" w:cs="Times New Roman"/>
        </w:rPr>
        <w:t>二维材料日益得到广泛应用</w:t>
      </w:r>
      <w:r>
        <w:rPr>
          <w:rFonts w:hint="eastAsia" w:ascii="Times New Roman" w:hAnsi="Times New Roman" w:eastAsia="Times New Roman" w:cs="Times New Roman"/>
        </w:rPr>
        <w:t>，</w:t>
      </w:r>
      <w:r>
        <w:rPr>
          <w:rFonts w:hint="eastAsia" w:ascii="Times New Roman" w:hAnsi="Times New Roman" w:eastAsia="FangSong" w:cs="Times New Roman"/>
        </w:rPr>
        <w:t>这类材料有石墨烯</w:t>
      </w:r>
      <w:r>
        <w:rPr>
          <w:rFonts w:hint="eastAsia" w:ascii="Times New Roman" w:hAnsi="Times New Roman" w:eastAsia="Times New Roman" w:cs="Times New Roman"/>
        </w:rPr>
        <w:t>、</w:t>
      </w:r>
      <w:r>
        <w:rPr>
          <w:rFonts w:hint="eastAsia" w:ascii="Times New Roman" w:hAnsi="Times New Roman" w:eastAsia="FangSong" w:cs="Times New Roman"/>
        </w:rPr>
        <w:t>黑磷</w:t>
      </w:r>
      <w:r>
        <w:rPr>
          <w:rFonts w:hint="eastAsia" w:ascii="Times New Roman" w:hAnsi="Times New Roman" w:eastAsia="Times New Roman" w:cs="Times New Roman"/>
        </w:rPr>
        <w:t>、</w:t>
      </w:r>
      <w:r>
        <w:rPr>
          <w:rFonts w:hint="eastAsia" w:ascii="Times New Roman" w:hAnsi="Times New Roman" w:eastAsia="FangSong" w:cs="Times New Roman"/>
        </w:rPr>
        <w:t>二硫化钼</w:t>
      </w:r>
      <w:r>
        <w:rPr>
          <w:rFonts w:hint="eastAsia" w:ascii="Times New Roman" w:hAnsi="Times New Roman" w:eastAsia="Times New Roman" w:cs="Times New Roman"/>
        </w:rPr>
        <w:t>、</w:t>
      </w:r>
      <w:r>
        <w:rPr>
          <w:rFonts w:hint="eastAsia" w:ascii="Times New Roman" w:hAnsi="Times New Roman" w:eastAsia="FangSong" w:cs="Times New Roman"/>
        </w:rPr>
        <w:t>氮化硼</w:t>
      </w:r>
      <w:r>
        <w:rPr>
          <w:rFonts w:hint="eastAsia" w:ascii="Times New Roman" w:hAnsi="Times New Roman" w:eastAsia="Times New Roman" w:cs="Times New Roman"/>
        </w:rPr>
        <w:t>、</w:t>
      </w:r>
      <w:r>
        <w:rPr>
          <w:rFonts w:hint="eastAsia" w:ascii="Times New Roman" w:hAnsi="Times New Roman" w:eastAsia="FangSong" w:cs="Times New Roman"/>
        </w:rPr>
        <w:t>硅烯</w:t>
      </w:r>
      <w:r>
        <w:rPr>
          <w:rFonts w:hint="eastAsia" w:ascii="Times New Roman" w:hAnsi="Times New Roman" w:eastAsia="Times New Roman" w:cs="Times New Roman"/>
        </w:rPr>
        <w:t>、</w:t>
      </w:r>
      <w:r>
        <w:rPr>
          <w:rFonts w:hint="eastAsia" w:ascii="Times New Roman" w:hAnsi="Times New Roman" w:eastAsia="FangSong" w:cs="Times New Roman"/>
        </w:rPr>
        <w:t>锗烯等</w:t>
      </w:r>
      <w:r>
        <w:rPr>
          <w:rFonts w:hint="eastAsia" w:ascii="Times New Roman" w:hAnsi="Times New Roman" w:eastAsia="Times New Roman" w:cs="Times New Roman"/>
        </w:rPr>
        <w:t>。</w:t>
      </w:r>
      <w:r>
        <w:rPr>
          <w:rFonts w:hint="eastAsia" w:ascii="Times New Roman" w:hAnsi="Times New Roman" w:eastAsia="FangSong" w:cs="Times New Roman"/>
        </w:rPr>
        <w:t>写出下图三种</w:t>
      </w:r>
      <w:r>
        <w:rPr>
          <w:rFonts w:ascii="Times New Roman" w:hAnsi="Times New Roman" w:eastAsia="Times New Roman" w:cs="Times New Roman"/>
        </w:rPr>
        <w:t xml:space="preserve"> MXenes </w:t>
      </w:r>
      <w:r>
        <w:rPr>
          <w:rFonts w:hint="eastAsia" w:ascii="Times New Roman" w:hAnsi="Times New Roman" w:eastAsia="FangSong" w:cs="Times New Roman"/>
        </w:rPr>
        <w:t>材料的化学式</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hint="eastAsia" w:ascii="Times New Roman" w:hAnsi="Times New Roman" w:eastAsia="FangSong" w:cs="Times New Roman"/>
        </w:rPr>
        <w:t xml:space="preserve">略</w:t>
      </w:r>
    </w:p>
    <w:p>
      <w:pPr>
        <w:spacing w:before="160" w:after="80"/>
      </w:pPr>
      <w:r>
        <w:pict>
          <v:rect style="width:0;height:1.5pt" o:hralign="center" o:hrstd="t" o:hr="t"/>
        </w:pict>
      </w:r>
    </w:p>
    <w:bookmarkStart w:id="148" w:name="知识点-9"/>
    <w:p>
      <w:pPr>
        <w:pStyle w:val="Heading3"/>
        <w:spacing w:before="280" w:after="120"/>
      </w:pPr>
      <w:r>
        <w:rPr>
          <w:rFonts w:hint="eastAsia" w:ascii="Times New Roman" w:hAnsi="Times New Roman" w:eastAsia="SimHei" w:cs="Times New Roman"/>
        </w:rPr>
        <w:t xml:space="preserve">知识点</w:t>
      </w:r>
    </w:p>
    <w:p>
      <w:pPr>
        <w:pStyle w:val="Compact"/>
        <w:numPr>
          <w:ilvl w:val="0"/>
          <w:numId w:val="1062"/>
        </w:numPr>
      </w:pPr>
      <w:r>
        <w:rPr>
          <w:rFonts w:hint="eastAsia" w:ascii="Times New Roman" w:hAnsi="Times New Roman" w:eastAsia="FangSong" w:cs="Times New Roman"/>
        </w:rPr>
        <w:t>晶体结构</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二维材料</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化学式推断</w:t>
      </w:r>
    </w:p>
    <w:p>
      <w:pPr>
        <w:spacing w:before="160" w:after="80"/>
      </w:pPr>
      <w:r>
        <w:pict>
          <v:rect style="width:0;height:1.5pt" o:hralign="center" o:hrstd="t" o:hr="t"/>
        </w:pict>
      </w:r>
    </w:p>
    <w:bookmarkEnd w:id="148"/>
    <w:bookmarkEnd w:id="149"/>
    <w:bookmarkStart w:id="151" w:name="初赛讲义-晶体结构-习题7.4"/>
    <w:p>
      <w:pPr>
        <w:pStyle w:val="Heading2"/>
        <w:spacing w:before="280" w:after="120"/>
      </w:pPr>
      <w:r>
        <w:rPr>
          <w:rFonts w:ascii="Times New Roman" w:hAnsi="Times New Roman" w:eastAsia="Times New Roman" w:cs="Times New Roman"/>
        </w:rPr>
        <w:t xml:space="preserve">3.43 </w:t>
      </w:r>
      <w:r>
        <w:rPr>
          <w:rFonts w:hint="eastAsia" w:ascii="Times New Roman" w:hAnsi="Times New Roman" w:eastAsia="SimHei" w:cs="Times New Roman"/>
        </w:rPr>
        <w:t>初赛讲义</w:t>
      </w:r>
      <w:r>
        <w:rPr>
          <w:rFonts w:hint="eastAsia" w:ascii="Times New Roman" w:hAnsi="Times New Roman" w:eastAsia="Times New Roman" w:cs="Times New Roman"/>
        </w:rPr>
        <w:t>-</w:t>
      </w:r>
      <w:r>
        <w:rPr>
          <w:rFonts w:hint="eastAsia" w:ascii="Times New Roman" w:hAnsi="Times New Roman" w:eastAsia="SimHei" w:cs="Times New Roman"/>
        </w:rPr>
        <w:t>晶体结构</w:t>
      </w:r>
      <w:r>
        <w:rPr>
          <w:rFonts w:hint="eastAsia" w:ascii="Times New Roman" w:hAnsi="Times New Roman" w:eastAsia="Times New Roman" w:cs="Times New Roman"/>
        </w:rPr>
        <w:t>-</w:t>
      </w:r>
      <w:r>
        <w:rPr>
          <w:rFonts w:hint="eastAsia" w:ascii="Times New Roman" w:hAnsi="Times New Roman" w:eastAsia="SimHei" w:cs="Times New Roman"/>
        </w:rPr>
        <w:t>习题</w:t>
      </w:r>
      <w:r>
        <w:rPr>
          <w:rFonts w:hint="eastAsia" w:ascii="Times New Roman" w:hAnsi="Times New Roman" w:eastAsia="Times New Roman" w:cs="Times New Roman"/>
        </w:rPr>
        <w:t>7.4</w:t>
      </w:r>
    </w:p>
    <w:p>
      <w:pPr>
        <w:pStyle w:val="FirstParagraph"/>
      </w:pPr>
      <w:r>
        <w:rPr>
          <w:rFonts w:hint="eastAsia" w:ascii="Times New Roman" w:hAnsi="Times New Roman" w:eastAsia="FangSong" w:cs="Times New Roman"/>
        </w:rPr>
        <w:t xml:space="preserve">下图为</w:t>
      </w:r>
      <w:r>
        <w:rPr>
          <w:rFonts w:ascii="Times New Roman" w:hAnsi="Times New Roman" w:eastAsia="Times New Roman" w:cs="Times New Roman"/>
        </w:rPr>
        <w:t xml:space="preserve"> </w:t>
      </w:r>
      <m:oMath>
        <m:oMathPr>
          <m:ctrlPr>
            <w:rPr>
              <w:sz w:val="28"/>
              <w:szCs w:val="28"/>
            </w:rPr>
          </m:ctrlPr>
        </m:oMathPr>
        <m:r>
          <m:t>M</m:t>
        </m:r>
        <m:sSub>
          <m:e>
            <m:r>
              <m:t>e</m:t>
            </m:r>
          </m:e>
          <m:sub>
            <m:r>
              <m:t>4</m:t>
            </m:r>
          </m:sub>
        </m:sSub>
        <m:r>
          <m:t>N</m:t>
        </m:r>
        <m:r>
          <m:t>P</m:t>
        </m:r>
        <m:r>
          <m:t>b</m:t>
        </m:r>
        <m:sSub>
          <m:e>
            <m:r>
              <m:t>I</m:t>
            </m:r>
          </m:e>
          <m:sub>
            <m: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在</w:t>
      </w:r>
      <w:r>
        <w:rPr>
          <w:rFonts w:ascii="Times New Roman" w:hAnsi="Times New Roman" w:eastAsia="Times New Roman" w:cs="Times New Roman"/>
        </w:rPr>
        <w:t xml:space="preserve"> RTP </w:t>
      </w:r>
      <w:r>
        <w:rPr>
          <w:rFonts w:hint="eastAsia" w:ascii="Times New Roman" w:hAnsi="Times New Roman" w:eastAsia="FangSong" w:cs="Times New Roman"/>
        </w:rPr>
        <w:t>时晶胞的投影图</w:t>
      </w:r>
      <w:r>
        <w:rPr>
          <w:rFonts w:hint="eastAsia" w:ascii="Times New Roman" w:hAnsi="Times New Roman" w:eastAsia="Times New Roman" w:cs="Times New Roman"/>
        </w:rPr>
        <w:t>。</w:t>
      </w:r>
      <w:r>
        <w:rPr>
          <w:rFonts w:hint="eastAsia" w:ascii="Times New Roman" w:hAnsi="Times New Roman" w:eastAsia="FangSong" w:cs="Times New Roman"/>
        </w:rPr>
        <w:t>此温度下有机基团的各向异性可以忽略</w:t>
      </w:r>
      <w:r>
        <w:rPr>
          <w:rFonts w:hint="eastAsia" w:ascii="Times New Roman" w:hAnsi="Times New Roman" w:eastAsia="Times New Roman" w:cs="Times New Roman"/>
        </w:rPr>
        <w:t>，</w:t>
      </w:r>
      <w:r>
        <w:rPr>
          <w:rFonts w:hint="eastAsia" w:ascii="Times New Roman" w:hAnsi="Times New Roman" w:eastAsia="FangSong" w:cs="Times New Roman"/>
        </w:rPr>
        <w:t>晶体中多面体视为正多面体</w:t>
      </w:r>
      <w:r>
        <w:rPr>
          <w:rFonts w:hint="eastAsia" w:ascii="Times New Roman" w:hAnsi="Times New Roman" w:eastAsia="Times New Roman" w:cs="Times New Roman"/>
        </w:rPr>
        <w:t>。</w:t>
      </w:r>
    </w:p>
    <w:p>
      <w:pPr>
        <w:pStyle w:val="BodyText"/>
      </w:pPr>
      <w:r>
        <w:rPr>
          <w:rFonts w:hint="eastAsia" w:ascii="Times New Roman" w:hAnsi="Times New Roman" w:eastAsia="Times New Roman" w:cs="Times New Roman"/>
        </w:rPr>
        <w:t>![]../../../06-</w:t>
      </w:r>
      <w:r>
        <w:rPr>
          <w:rFonts w:hint="eastAsia" w:ascii="Times New Roman" w:hAnsi="Times New Roman" w:eastAsia="FangSong" w:cs="Times New Roman"/>
        </w:rPr>
        <w:t>外部资料导入</w:t>
      </w:r>
      <w:r>
        <w:rPr>
          <w:rFonts w:hint="eastAsia" w:ascii="Times New Roman" w:hAnsi="Times New Roman" w:eastAsia="Times New Roman" w:cs="Times New Roman"/>
        </w:rPr>
        <w:t>/</w:t>
      </w:r>
      <w:r>
        <w:rPr>
          <w:rFonts w:hint="eastAsia" w:ascii="Times New Roman" w:hAnsi="Times New Roman" w:eastAsia="FangSong" w:cs="Times New Roman"/>
        </w:rPr>
        <w:t>化学竞赛初赛讲义</w:t>
      </w:r>
      <w:r>
        <w:rPr>
          <w:rFonts w:hint="eastAsia" w:ascii="Times New Roman" w:hAnsi="Times New Roman" w:eastAsia="Times New Roman" w:cs="Times New Roman"/>
        </w:rPr>
        <w:t>/（</w:t>
      </w:r>
      <w:r>
        <w:rPr>
          <w:rFonts w:hint="eastAsia" w:ascii="Times New Roman" w:hAnsi="Times New Roman" w:eastAsia="FangSong" w:cs="Times New Roman"/>
        </w:rPr>
        <w:t>已压缩</w:t>
      </w:r>
      <w:r>
        <w:rPr>
          <w:rFonts w:hint="eastAsia" w:ascii="Times New Roman" w:hAnsi="Times New Roman" w:eastAsia="Times New Roman" w:cs="Times New Roman"/>
        </w:rPr>
        <w:t>）101-150_images/5e70fbf21f361bc1a5e7af4b66ca32f40eda81338a313ba0e7760d532b1dfb98.jpg)</w:t>
      </w:r>
    </w:p>
    <w:p>
      <w:pPr>
        <w:pStyle w:val="BodyText"/>
      </w:pPr>
      <w:r>
        <w:rPr>
          <w:rFonts w:hint="eastAsia" w:ascii="Times New Roman" w:hAnsi="Times New Roman" w:eastAsia="Times New Roman" w:cs="Times New Roman"/>
        </w:rPr>
        <w:t>![]../../../06-</w:t>
      </w:r>
      <w:r>
        <w:rPr>
          <w:rFonts w:hint="eastAsia" w:ascii="Times New Roman" w:hAnsi="Times New Roman" w:eastAsia="FangSong" w:cs="Times New Roman"/>
        </w:rPr>
        <w:t>外部资料导入</w:t>
      </w:r>
      <w:r>
        <w:rPr>
          <w:rFonts w:hint="eastAsia" w:ascii="Times New Roman" w:hAnsi="Times New Roman" w:eastAsia="Times New Roman" w:cs="Times New Roman"/>
        </w:rPr>
        <w:t>/</w:t>
      </w:r>
      <w:r>
        <w:rPr>
          <w:rFonts w:hint="eastAsia" w:ascii="Times New Roman" w:hAnsi="Times New Roman" w:eastAsia="FangSong" w:cs="Times New Roman"/>
        </w:rPr>
        <w:t>化学竞赛初赛讲义</w:t>
      </w:r>
      <w:r>
        <w:rPr>
          <w:rFonts w:hint="eastAsia" w:ascii="Times New Roman" w:hAnsi="Times New Roman" w:eastAsia="Times New Roman" w:cs="Times New Roman"/>
        </w:rPr>
        <w:t>/（</w:t>
      </w:r>
      <w:r>
        <w:rPr>
          <w:rFonts w:hint="eastAsia" w:ascii="Times New Roman" w:hAnsi="Times New Roman" w:eastAsia="FangSong" w:cs="Times New Roman"/>
        </w:rPr>
        <w:t>已压缩</w:t>
      </w:r>
      <w:r>
        <w:rPr>
          <w:rFonts w:hint="eastAsia" w:ascii="Times New Roman" w:hAnsi="Times New Roman" w:eastAsia="Times New Roman" w:cs="Times New Roman"/>
        </w:rPr>
        <w:t>）101-150_images/113df9bd26a3f92b08f3f29e06a55d5eee5f661d957acc5120091c083d6ee25b.jpg)</w:t>
      </w:r>
    </w:p>
    <w:p>
      <w:pPr>
        <w:pStyle w:val="Compact"/>
        <w:numPr>
          <w:ilvl w:val="0"/>
          <w:numId w:val="1063"/>
        </w:numPr>
      </w:pPr>
      <w:r>
        <w:rPr>
          <w:rFonts w:hint="eastAsia" w:ascii="Times New Roman" w:hAnsi="Times New Roman" w:eastAsia="FangSong" w:cs="Times New Roman"/>
        </w:rPr>
        <w:t>晶体中存在镜面吗</w:t>
      </w:r>
      <w:r>
        <w:rPr>
          <w:rFonts w:hint="eastAsia" w:ascii="Times New Roman" w:hAnsi="Times New Roman" w:eastAsia="Times New Roman" w:cs="Times New Roman"/>
        </w:rPr>
        <w:t>？</w:t>
      </w:r>
      <w:r>
        <w:rPr>
          <w:rFonts w:hint="eastAsia" w:ascii="Times New Roman" w:hAnsi="Times New Roman" w:eastAsia="FangSong" w:cs="Times New Roman"/>
        </w:rPr>
        <w:t>若存在</w:t>
      </w:r>
      <w:r>
        <w:rPr>
          <w:rFonts w:hint="eastAsia" w:ascii="Times New Roman" w:hAnsi="Times New Roman" w:eastAsia="Times New Roman" w:cs="Times New Roman"/>
        </w:rPr>
        <w:t>，</w:t>
      </w:r>
      <w:r>
        <w:rPr>
          <w:rFonts w:hint="eastAsia" w:ascii="Times New Roman" w:hAnsi="Times New Roman" w:eastAsia="FangSong" w:cs="Times New Roman"/>
        </w:rPr>
        <w:t>指出其位置</w:t>
      </w:r>
      <w:r>
        <w:rPr>
          <w:rFonts w:hint="eastAsia" w:ascii="Times New Roman" w:hAnsi="Times New Roman" w:eastAsia="Times New Roman" w:cs="Times New Roman"/>
        </w:rPr>
        <w:t>。</w:t>
      </w:r>
    </w:p>
    <w:p>
      <w:pPr>
        <w:pStyle w:val="Compact"/>
        <w:numPr>
          <w:ilvl w:val="0"/>
          <w:numId w:val="1063"/>
        </w:numPr>
      </w:pPr>
      <w:r>
        <w:rPr>
          <w:rFonts w:hint="eastAsia" w:ascii="Times New Roman" w:hAnsi="Times New Roman" w:eastAsia="FangSong" w:cs="Times New Roman"/>
        </w:rPr>
        <w:t>晶体中存在六次旋转轴吗</w:t>
      </w:r>
      <w:r>
        <w:rPr>
          <w:rFonts w:hint="eastAsia" w:ascii="Times New Roman" w:hAnsi="Times New Roman" w:eastAsia="Times New Roman" w:cs="Times New Roman"/>
        </w:rPr>
        <w:t>？</w:t>
      </w:r>
      <w:r>
        <w:rPr>
          <w:rFonts w:hint="eastAsia" w:ascii="Times New Roman" w:hAnsi="Times New Roman" w:eastAsia="FangSong" w:cs="Times New Roman"/>
        </w:rPr>
        <w:t>若存在</w:t>
      </w:r>
      <w:r>
        <w:rPr>
          <w:rFonts w:hint="eastAsia" w:ascii="Times New Roman" w:hAnsi="Times New Roman" w:eastAsia="Times New Roman" w:cs="Times New Roman"/>
        </w:rPr>
        <w:t>，</w:t>
      </w:r>
      <w:r>
        <w:rPr>
          <w:rFonts w:hint="eastAsia" w:ascii="Times New Roman" w:hAnsi="Times New Roman" w:eastAsia="FangSong" w:cs="Times New Roman"/>
        </w:rPr>
        <w:t>指出其位置</w:t>
      </w:r>
      <w:r>
        <w:rPr>
          <w:rFonts w:hint="eastAsia" w:ascii="Times New Roman" w:hAnsi="Times New Roman" w:eastAsia="Times New Roman" w:cs="Times New Roman"/>
        </w:rPr>
        <w:t>。</w:t>
      </w:r>
    </w:p>
    <w:p>
      <w:pPr>
        <w:pStyle w:val="Compact"/>
        <w:numPr>
          <w:ilvl w:val="0"/>
          <w:numId w:val="1063"/>
        </w:numPr>
      </w:pPr>
      <w:r>
        <w:rPr>
          <w:rFonts w:hint="eastAsia" w:ascii="Times New Roman" w:hAnsi="Times New Roman" w:eastAsia="FangSong" w:cs="Times New Roman"/>
        </w:rPr>
        <w:t>晶体中存在六次对称轴吗</w:t>
      </w:r>
      <w:r>
        <w:rPr>
          <w:rFonts w:hint="eastAsia" w:ascii="Times New Roman" w:hAnsi="Times New Roman" w:eastAsia="Times New Roman" w:cs="Times New Roman"/>
        </w:rPr>
        <w:t>？</w:t>
      </w:r>
      <w:r>
        <w:rPr>
          <w:rFonts w:hint="eastAsia" w:ascii="Times New Roman" w:hAnsi="Times New Roman" w:eastAsia="FangSong" w:cs="Times New Roman"/>
        </w:rPr>
        <w:t>若存在</w:t>
      </w:r>
      <w:r>
        <w:rPr>
          <w:rFonts w:hint="eastAsia" w:ascii="Times New Roman" w:hAnsi="Times New Roman" w:eastAsia="Times New Roman" w:cs="Times New Roman"/>
        </w:rPr>
        <w:t>，</w:t>
      </w:r>
      <w:r>
        <w:rPr>
          <w:rFonts w:hint="eastAsia" w:ascii="Times New Roman" w:hAnsi="Times New Roman" w:eastAsia="FangSong" w:cs="Times New Roman"/>
        </w:rPr>
        <w:t>指出其名称与位置</w:t>
      </w:r>
      <w:r>
        <w:rPr>
          <w:rFonts w:hint="eastAsia" w:ascii="Times New Roman" w:hAnsi="Times New Roman" w:eastAsia="Times New Roman" w:cs="Times New Roman"/>
        </w:rPr>
        <w:t>。</w:t>
      </w:r>
    </w:p>
    <w:p>
      <w:pPr>
        <w:pStyle w:val="Compact"/>
        <w:numPr>
          <w:ilvl w:val="0"/>
          <w:numId w:val="1063"/>
        </w:numPr>
      </w:pPr>
      <w:r>
        <w:rPr>
          <w:rFonts w:hint="eastAsia" w:ascii="Times New Roman" w:hAnsi="Times New Roman" w:eastAsia="FangSong" w:cs="Times New Roman"/>
        </w:rPr>
        <w:t>指出存在的配位多面体及其连接方式</w:t>
      </w:r>
      <w:r>
        <w:rPr>
          <w:rFonts w:hint="eastAsia" w:ascii="Times New Roman" w:hAnsi="Times New Roman" w:eastAsia="Times New Roman" w:cs="Times New Roman"/>
        </w:rPr>
        <w:t>。</w:t>
      </w:r>
    </w:p>
    <w:p>
      <w:pPr>
        <w:pStyle w:val="Compact"/>
        <w:numPr>
          <w:ilvl w:val="0"/>
          <w:numId w:val="1063"/>
        </w:numPr>
      </w:pPr>
      <w:r>
        <w:rPr>
          <w:rFonts w:hint="eastAsia" w:ascii="Times New Roman" w:hAnsi="Times New Roman" w:eastAsia="FangSong" w:cs="Times New Roman"/>
        </w:rPr>
        <w:t>指出晶体所属晶族</w:t>
      </w:r>
      <w:r>
        <w:rPr>
          <w:rFonts w:hint="eastAsia" w:ascii="Times New Roman" w:hAnsi="Times New Roman" w:eastAsia="Times New Roman" w:cs="Times New Roman"/>
        </w:rPr>
        <w:t>、</w:t>
      </w:r>
      <w:r>
        <w:rPr>
          <w:rFonts w:hint="eastAsia" w:ascii="Times New Roman" w:hAnsi="Times New Roman" w:eastAsia="FangSong" w:cs="Times New Roman"/>
        </w:rPr>
        <w:t>晶系与点阵型式</w:t>
      </w:r>
      <w:r>
        <w:rPr>
          <w:rFonts w:hint="eastAsia" w:ascii="Times New Roman" w:hAnsi="Times New Roman" w:eastAsia="Times New Roman" w:cs="Times New Roman"/>
        </w:rPr>
        <w:t>。</w:t>
      </w:r>
    </w:p>
    <w:p>
      <w:pPr>
        <w:pStyle w:val="FirstParagraph"/>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numPr>
          <w:ilvl w:val="0"/>
          <w:numId w:val="1064"/>
        </w:numPr>
      </w:pPr>
      <w:r>
        <w:rPr>
          <w:rFonts w:hint="eastAsia" w:ascii="Times New Roman" w:hAnsi="Times New Roman" w:eastAsia="FangSong" w:cs="Times New Roman"/>
        </w:rPr>
        <w:t>存在</w:t>
      </w:r>
      <w:r>
        <w:rPr>
          <w:rFonts w:hint="eastAsia" w:ascii="Times New Roman" w:hAnsi="Times New Roman" w:eastAsia="Times New Roman" w:cs="Times New Roman"/>
        </w:rPr>
        <w:t>，</w:t>
      </w:r>
      <w:r>
        <w:rPr>
          <w:rFonts w:hint="eastAsia" w:ascii="Times New Roman" w:hAnsi="Times New Roman" w:eastAsia="FangSong" w:cs="Times New Roman"/>
        </w:rPr>
        <w:t>位置为</w:t>
      </w:r>
      <w:r>
        <w:rPr>
          <w:rFonts w:ascii="Times New Roman" w:hAnsi="Times New Roman" w:eastAsia="Times New Roman" w:cs="Times New Roman"/>
        </w:rPr>
        <w:t xml:space="preserve"> </w:t>
      </w:r>
      <m:oMath>
        <m:oMathPr>
          <m:ctrlPr>
            <w:rPr>
              <w:sz w:val="28"/>
              <w:szCs w:val="28"/>
            </w:rPr>
          </m:ctrlPr>
        </m:oMathPr>
        <m:r>
          <m:rPr>
            <m:sty m:val="p"/>
          </m:rPr>
          <m:t>(</m:t>
        </m:r>
        <m:r>
          <m:t>x</m:t>
        </m:r>
        <m:r>
          <m:rPr>
            <m:sty m:val="p"/>
          </m:rPr>
          <m:t>,</m:t>
        </m:r>
        <m:r>
          <m:t>y</m:t>
        </m:r>
        <m:r>
          <m:rPr>
            <m:sty m:val="p"/>
          </m:rPr>
          <m:t>,</m:t>
        </m:r>
        <m:r>
          <m:t>0.25</m:t>
        </m:r>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m:oMath>
        <m:oMathPr>
          <m:ctrlPr>
            <w:rPr>
              <w:sz w:val="28"/>
              <w:szCs w:val="28"/>
            </w:rPr>
          </m:ctrlPr>
        </m:oMathPr>
        <m:r>
          <m:rPr>
            <m:sty m:val="p"/>
          </m:rPr>
          <m:t>(</m:t>
        </m:r>
        <m:r>
          <m:t>x</m:t>
        </m:r>
        <m:r>
          <m:rPr>
            <m:sty m:val="p"/>
          </m:rPr>
          <m:t>,</m:t>
        </m:r>
        <m:r>
          <m:t>y</m:t>
        </m:r>
        <m:r>
          <m:rPr>
            <m:sty m:val="p"/>
          </m:rPr>
          <m:t>,</m:t>
        </m:r>
        <m:r>
          <m:t>0.75</m:t>
        </m:r>
        <m:r>
          <m:rPr>
            <m:sty m:val="p"/>
          </m:rPr>
          <m:t>)</m:t>
        </m:r>
      </m:oMath>
      <w:r>
        <w:rPr>
          <w:rFonts w:ascii="Times New Roman" w:hAnsi="Times New Roman" w:eastAsia="Times New Roman" w:cs="Times New Roman"/>
        </w:rPr>
        <w:t xml:space="preserve">。2. </w:t>
      </w:r>
      <w:r>
        <w:rPr>
          <w:rFonts w:hint="eastAsia" w:ascii="Times New Roman" w:hAnsi="Times New Roman" w:eastAsia="FangSong" w:cs="Times New Roman"/>
        </w:rPr>
        <w:t>不存在</w:t>
      </w:r>
      <w:r>
        <w:rPr>
          <w:rFonts w:hint="eastAsia" w:ascii="Times New Roman" w:hAnsi="Times New Roman" w:eastAsia="Times New Roman" w:cs="Times New Roman"/>
        </w:rPr>
        <w:t>。3.</w:t>
      </w:r>
      <w:r>
        <w:rPr>
          <w:rFonts w:ascii="Times New Roman" w:hAnsi="Times New Roman" w:eastAsia="Times New Roman" w:cs="Times New Roman"/>
        </w:rPr>
        <w:t xml:space="preserve"> </w:t>
      </w:r>
      <w:r>
        <w:rPr>
          <w:rFonts w:hint="eastAsia" w:ascii="Times New Roman" w:hAnsi="Times New Roman" w:eastAsia="FangSong" w:cs="Times New Roman"/>
        </w:rPr>
        <w:t>存在</w:t>
      </w:r>
      <w:r>
        <w:rPr>
          <w:rFonts w:hint="eastAsia" w:ascii="Times New Roman" w:hAnsi="Times New Roman" w:eastAsia="Times New Roman" w:cs="Times New Roman"/>
        </w:rPr>
        <w:t>，</w:t>
      </w:r>
      <w:r>
        <w:rPr>
          <w:rFonts w:hint="eastAsia" w:ascii="Times New Roman" w:hAnsi="Times New Roman" w:eastAsia="FangSong" w:cs="Times New Roman"/>
        </w:rPr>
        <w:t>有</w:t>
      </w:r>
      <w:r>
        <w:rPr>
          <w:rFonts w:ascii="Times New Roman" w:hAnsi="Times New Roman" w:eastAsia="Times New Roman" w:cs="Times New Roman"/>
        </w:rPr>
        <w:t xml:space="preserve"> 6</w:t>
      </w:r>
      <w:r>
        <w:rPr>
          <w:rFonts w:ascii="Times New Roman" w:hAnsi="Times New Roman" w:eastAsia="Times New Roman" w:cs="Times New Roman"/>
          <w:vertAlign w:val="subscript"/>
        </w:rPr>
        <w:t>3</w:t>
      </w:r>
      <w:r>
        <w:rPr>
          <w:rFonts w:ascii="Times New Roman" w:hAnsi="Times New Roman" w:eastAsia="Times New Roman" w:cs="Times New Roman"/>
        </w:rPr>
        <w:t xml:space="preserve"> </w:t>
      </w:r>
      <w:r>
        <w:rPr>
          <w:rFonts w:hint="eastAsia" w:ascii="Times New Roman" w:hAnsi="Times New Roman" w:eastAsia="FangSong" w:cs="Times New Roman"/>
        </w:rPr>
        <w:t>轴</w:t>
      </w:r>
      <w:r>
        <w:rPr>
          <w:rFonts w:hint="eastAsia" w:ascii="Times New Roman" w:hAnsi="Times New Roman" w:eastAsia="Times New Roman" w:cs="Times New Roman"/>
        </w:rPr>
        <w:t>，</w:t>
      </w:r>
      <w:r>
        <w:rPr>
          <w:rFonts w:hint="eastAsia" w:ascii="Times New Roman" w:hAnsi="Times New Roman" w:eastAsia="FangSong" w:cs="Times New Roman"/>
        </w:rPr>
        <w:t>位置为</w:t>
      </w:r>
      <w:r>
        <w:rPr>
          <w:rFonts w:ascii="Times New Roman" w:hAnsi="Times New Roman" w:eastAsia="Times New Roman" w:cs="Times New Roman"/>
        </w:rPr>
        <w:t xml:space="preserve"> </w:t>
      </w:r>
      <m:oMath>
        <m:oMathPr>
          <m:ctrlPr>
            <w:rPr>
              <w:sz w:val="28"/>
              <w:szCs w:val="28"/>
            </w:rPr>
          </m:ctrlPr>
        </m:oMathPr>
        <m:r>
          <m:rPr>
            <m:sty m:val="p"/>
          </m:rPr>
          <m:t>(</m:t>
        </m:r>
        <m:r>
          <m:t>0</m:t>
        </m:r>
        <m:r>
          <m:rPr>
            <m:sty m:val="p"/>
          </m:rPr>
          <m:t>,</m:t>
        </m:r>
        <m:r>
          <m:t>0</m:t>
        </m:r>
        <m:r>
          <m:rPr>
            <m:sty m:val="p"/>
          </m:rPr>
          <m:t>,</m:t>
        </m:r>
        <m:r>
          <m:t>z</m:t>
        </m:r>
        <m:r>
          <m:rPr>
            <m:sty m:val="p"/>
          </m:rPr>
          <m:t>)</m:t>
        </m:r>
      </m:oMath>
      <w:r>
        <w:rPr>
          <w:rFonts w:ascii="Times New Roman" w:hAnsi="Times New Roman" w:eastAsia="Times New Roman" w:cs="Times New Roman"/>
        </w:rPr>
        <w:t xml:space="preserve">。</w:t>
      </w:r>
    </w:p>
    <w:p>
      <w:pPr>
        <w:numPr>
          <w:ilvl w:val="0"/>
          <w:numId w:val="1064"/>
        </w:numPr>
      </w:pPr>
      <w:r>
        <w:rPr>
          <w:rFonts w:hint="eastAsia" w:ascii="Times New Roman" w:hAnsi="Times New Roman" w:eastAsia="FangSong" w:cs="Times New Roman"/>
        </w:rPr>
        <w:t>八面体共顶点连接</w:t>
      </w:r>
      <w:r>
        <w:rPr>
          <w:rFonts w:hint="eastAsia" w:ascii="Times New Roman" w:hAnsi="Times New Roman" w:eastAsia="Times New Roman" w:cs="Times New Roman"/>
        </w:rPr>
        <w:t>。5.</w:t>
      </w:r>
      <w:r>
        <w:rPr>
          <w:rFonts w:ascii="Times New Roman" w:hAnsi="Times New Roman" w:eastAsia="Times New Roman" w:cs="Times New Roman"/>
        </w:rPr>
        <w:t xml:space="preserve"> </w:t>
      </w:r>
      <w:r>
        <w:rPr>
          <w:rFonts w:hint="eastAsia" w:ascii="Times New Roman" w:hAnsi="Times New Roman" w:eastAsia="FangSong" w:cs="Times New Roman"/>
        </w:rPr>
        <w:t>六方晶族</w:t>
      </w:r>
      <w:r>
        <w:rPr>
          <w:rFonts w:hint="eastAsia" w:ascii="Times New Roman" w:hAnsi="Times New Roman" w:eastAsia="Times New Roman" w:cs="Times New Roman"/>
        </w:rPr>
        <w:t>，</w:t>
      </w:r>
      <w:r>
        <w:rPr>
          <w:rFonts w:hint="eastAsia" w:ascii="Times New Roman" w:hAnsi="Times New Roman" w:eastAsia="FangSong" w:cs="Times New Roman"/>
        </w:rPr>
        <w:t>六方晶系</w:t>
      </w:r>
      <w:r>
        <w:rPr>
          <w:rFonts w:hint="eastAsia" w:ascii="Times New Roman" w:hAnsi="Times New Roman" w:eastAsia="Times New Roman" w:cs="Times New Roman"/>
        </w:rPr>
        <w:t>，</w:t>
      </w:r>
      <w:r>
        <w:rPr>
          <w:rFonts w:hint="eastAsia" w:ascii="Times New Roman" w:hAnsi="Times New Roman" w:eastAsia="FangSong" w:cs="Times New Roman"/>
        </w:rPr>
        <w:t>简单六方</w:t>
      </w:r>
      <w:r>
        <w:rPr>
          <w:rFonts w:hint="eastAsia" w:ascii="Times New Roman" w:hAnsi="Times New Roman" w:eastAsia="Times New Roman" w:cs="Times New Roman"/>
        </w:rPr>
        <w:t>。</w:t>
      </w:r>
    </w:p>
    <w:p>
      <w:pPr>
        <w:spacing w:before="160" w:after="80"/>
      </w:pPr>
      <w:r>
        <w:pict>
          <v:rect style="width:0;height:1.5pt" o:hralign="center" o:hrstd="t" o:hr="t"/>
        </w:pict>
      </w:r>
    </w:p>
    <w:bookmarkStart w:id="150" w:name="知识点-10"/>
    <w:p>
      <w:pPr>
        <w:pStyle w:val="Heading3"/>
        <w:spacing w:before="280" w:after="120"/>
      </w:pPr>
      <w:r>
        <w:rPr>
          <w:rFonts w:hint="eastAsia" w:ascii="Times New Roman" w:hAnsi="Times New Roman" w:eastAsia="SimHei" w:cs="Times New Roman"/>
        </w:rPr>
        <w:t xml:space="preserve">知识点</w:t>
      </w:r>
    </w:p>
    <w:p>
      <w:pPr>
        <w:pStyle w:val="Compact"/>
        <w:numPr>
          <w:ilvl w:val="0"/>
          <w:numId w:val="1065"/>
        </w:numPr>
      </w:pPr>
      <w:r>
        <w:rPr>
          <w:rFonts w:hint="eastAsia" w:ascii="Times New Roman" w:hAnsi="Times New Roman" w:eastAsia="FangSong" w:cs="Times New Roman"/>
        </w:rPr>
        <w:t xml:space="preserve">晶体对称性</w:t>
      </w:r>
    </w:p>
    <w:p>
      <w:pPr>
        <w:spacing w:before="160" w:after="80"/>
      </w:pPr>
      <w:r>
        <w:pict>
          <v:rect style="width:0;height:1.5pt" o:hralign="center" o:hrstd="t" o:hr="t"/>
        </w:pict>
      </w:r>
    </w:p>
    <w:bookmarkEnd w:id="150"/>
    <w:bookmarkEnd w:id="151"/>
    <w:bookmarkStart w:id="153" w:name="初赛讲义-晶体结构-习题7.7"/>
    <w:p>
      <w:pPr>
        <w:pStyle w:val="Heading2"/>
        <w:spacing w:before="280" w:after="120"/>
      </w:pPr>
      <w:r>
        <w:rPr>
          <w:rFonts w:ascii="Times New Roman" w:hAnsi="Times New Roman" w:eastAsia="Times New Roman" w:cs="Times New Roman"/>
        </w:rPr>
        <w:t xml:space="preserve">3.44 </w:t>
      </w:r>
      <w:r>
        <w:rPr>
          <w:rFonts w:hint="eastAsia" w:ascii="Times New Roman" w:hAnsi="Times New Roman" w:eastAsia="SimHei" w:cs="Times New Roman"/>
        </w:rPr>
        <w:t>初赛讲义</w:t>
      </w:r>
      <w:r>
        <w:rPr>
          <w:rFonts w:hint="eastAsia" w:ascii="Times New Roman" w:hAnsi="Times New Roman" w:eastAsia="Times New Roman" w:cs="Times New Roman"/>
        </w:rPr>
        <w:t>-</w:t>
      </w:r>
      <w:r>
        <w:rPr>
          <w:rFonts w:hint="eastAsia" w:ascii="Times New Roman" w:hAnsi="Times New Roman" w:eastAsia="SimHei" w:cs="Times New Roman"/>
        </w:rPr>
        <w:t>晶体结构</w:t>
      </w:r>
      <w:r>
        <w:rPr>
          <w:rFonts w:hint="eastAsia" w:ascii="Times New Roman" w:hAnsi="Times New Roman" w:eastAsia="Times New Roman" w:cs="Times New Roman"/>
        </w:rPr>
        <w:t>-</w:t>
      </w:r>
      <w:r>
        <w:rPr>
          <w:rFonts w:hint="eastAsia" w:ascii="Times New Roman" w:hAnsi="Times New Roman" w:eastAsia="SimHei" w:cs="Times New Roman"/>
        </w:rPr>
        <w:t>习题</w:t>
      </w:r>
      <w:r>
        <w:rPr>
          <w:rFonts w:hint="eastAsia" w:ascii="Times New Roman" w:hAnsi="Times New Roman" w:eastAsia="Times New Roman" w:cs="Times New Roman"/>
        </w:rPr>
        <w:t>7.7</w:t>
      </w:r>
    </w:p>
    <w:p>
      <w:pPr>
        <w:pStyle w:val="FirstParagraph"/>
      </w:pPr>
      <w:r>
        <w:rPr>
          <w:rFonts w:hint="eastAsia" w:ascii="Times New Roman" w:hAnsi="Times New Roman" w:eastAsia="FangSong" w:cs="Times New Roman"/>
        </w:rPr>
        <w:t>同学们可能都听过</w:t>
      </w:r>
      <w:r>
        <w:rPr>
          <w:rFonts w:hint="eastAsia" w:ascii="Times New Roman" w:hAnsi="Times New Roman" w:eastAsia="Times New Roman" w:cs="Times New Roman"/>
        </w:rPr>
        <w:t>《</w:t>
      </w:r>
      <w:r>
        <w:rPr>
          <w:rFonts w:hint="eastAsia" w:ascii="Times New Roman" w:hAnsi="Times New Roman" w:eastAsia="FangSong" w:cs="Times New Roman"/>
        </w:rPr>
        <w:t>乌鸦喝水</w:t>
      </w:r>
      <w:r>
        <w:rPr>
          <w:rFonts w:hint="eastAsia" w:ascii="Times New Roman" w:hAnsi="Times New Roman" w:eastAsia="Times New Roman" w:cs="Times New Roman"/>
        </w:rPr>
        <w:t>》</w:t>
      </w:r>
      <w:r>
        <w:rPr>
          <w:rFonts w:hint="eastAsia" w:ascii="Times New Roman" w:hAnsi="Times New Roman" w:eastAsia="FangSong" w:cs="Times New Roman"/>
        </w:rPr>
        <w:t>这个寓言故事</w:t>
      </w:r>
      <w:r>
        <w:rPr>
          <w:rFonts w:hint="eastAsia" w:ascii="Times New Roman" w:hAnsi="Times New Roman" w:eastAsia="Times New Roman" w:cs="Times New Roman"/>
        </w:rPr>
        <w:t>，</w:t>
      </w:r>
      <w:r>
        <w:rPr>
          <w:rFonts w:hint="eastAsia" w:ascii="Times New Roman" w:hAnsi="Times New Roman" w:eastAsia="FangSong" w:cs="Times New Roman"/>
        </w:rPr>
        <w:t>乌鸦通过在一个长的细颈瓶中投鹅卵石排开水使得它能顺利喝到水</w:t>
      </w:r>
      <w:r>
        <w:rPr>
          <w:rFonts w:hint="eastAsia" w:ascii="Times New Roman" w:hAnsi="Times New Roman" w:eastAsia="Times New Roman" w:cs="Times New Roman"/>
        </w:rPr>
        <w:t>。</w:t>
      </w:r>
      <w:r>
        <w:rPr>
          <w:rFonts w:hint="eastAsia" w:ascii="Times New Roman" w:hAnsi="Times New Roman" w:eastAsia="FangSong" w:cs="Times New Roman"/>
        </w:rPr>
        <w:t>现在我们来考虑一个简化的模型</w:t>
      </w:r>
      <w:r>
        <w:rPr>
          <w:rFonts w:hint="eastAsia" w:ascii="Times New Roman" w:hAnsi="Times New Roman" w:eastAsia="Times New Roman" w:cs="Times New Roman"/>
        </w:rPr>
        <w:t>:</w:t>
      </w:r>
    </w:p>
    <w:p>
      <w:pPr>
        <w:pStyle w:val="Compact"/>
        <w:numPr>
          <w:ilvl w:val="0"/>
          <w:numId w:val="1066"/>
        </w:numPr>
      </w:pPr>
      <w:r>
        <w:rPr>
          <w:rFonts w:hint="eastAsia" w:ascii="Times New Roman" w:hAnsi="Times New Roman" w:eastAsia="FangSong" w:cs="Times New Roman"/>
        </w:rPr>
        <w:t xml:space="preserve">瓶子可近似看作一个直径为</w:t>
      </w:r>
      <w:r>
        <w:rPr>
          <w:rFonts w:ascii="Times New Roman" w:hAnsi="Times New Roman" w:eastAsia="Times New Roman" w:cs="Times New Roman"/>
        </w:rPr>
        <w:t xml:space="preserve"> </w:t>
      </w:r>
      <w:r>
        <w:rPr>
          <w:rFonts w:hint="eastAsia" w:ascii="Times New Roman" w:hAnsi="Times New Roman" w:eastAsia="Times New Roman" w:cs="Times New Roman"/>
        </w:rPr>
        <w:t>10.0cm，</w:t>
      </w:r>
      <w:r>
        <w:rPr>
          <w:rFonts w:hint="eastAsia" w:ascii="Times New Roman" w:hAnsi="Times New Roman" w:eastAsia="FangSong" w:cs="Times New Roman"/>
        </w:rPr>
        <w:t>高</w:t>
      </w:r>
      <w:r>
        <w:rPr>
          <w:rFonts w:ascii="Times New Roman" w:hAnsi="Times New Roman" w:eastAsia="Times New Roman" w:cs="Times New Roman"/>
        </w:rPr>
        <w:t xml:space="preserve"> 50.0cm </w:t>
      </w:r>
      <w:r>
        <w:rPr>
          <w:rFonts w:hint="eastAsia" w:ascii="Times New Roman" w:hAnsi="Times New Roman" w:eastAsia="FangSong" w:cs="Times New Roman"/>
        </w:rPr>
        <w:t>的完美圆柱体</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Times New Roman" w:cs="Times New Roman"/>
        </w:rPr>
        <w:t>b)</w:t>
      </w:r>
      <w:r>
        <w:rPr>
          <w:rFonts w:hint="eastAsia" w:ascii="Times New Roman" w:hAnsi="Times New Roman" w:eastAsia="FangSong" w:cs="Times New Roman"/>
        </w:rPr>
        <w:t>一颗鹅卵石可近似看作是一个完美的硬球</w:t>
      </w:r>
      <w:r>
        <w:rPr>
          <w:rFonts w:hint="eastAsia" w:ascii="Times New Roman" w:hAnsi="Times New Roman" w:eastAsia="Times New Roman" w:cs="Times New Roman"/>
        </w:rPr>
        <w:t>，</w:t>
      </w:r>
      <w:r>
        <w:rPr>
          <w:rFonts w:hint="eastAsia" w:ascii="Times New Roman" w:hAnsi="Times New Roman" w:eastAsia="FangSong" w:cs="Times New Roman"/>
        </w:rPr>
        <w:t>球的直径均相等</w:t>
      </w:r>
      <w:r>
        <w:rPr>
          <w:rFonts w:hint="eastAsia" w:ascii="Times New Roman" w:hAnsi="Times New Roman" w:eastAsia="Times New Roman" w:cs="Times New Roman"/>
        </w:rPr>
        <w:t>；</w:t>
      </w:r>
    </w:p>
    <w:p>
      <w:pPr>
        <w:pStyle w:val="Compact"/>
        <w:numPr>
          <w:ilvl w:val="0"/>
          <w:numId w:val="1066"/>
        </w:numPr>
      </w:pPr>
      <w:r>
        <w:rPr>
          <w:rFonts w:hint="eastAsia" w:ascii="Times New Roman" w:hAnsi="Times New Roman" w:eastAsia="FangSong" w:cs="Times New Roman"/>
        </w:rPr>
        <w:t>球会尽可能紧密地排布</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因此相邻的它们互相接触</w:t>
      </w:r>
      <w:r>
        <w:rPr>
          <w:rFonts w:hint="eastAsia" w:ascii="Times New Roman" w:hAnsi="Times New Roman" w:eastAsia="Times New Roman" w:cs="Times New Roman"/>
        </w:rPr>
        <w:t>;</w:t>
      </w:r>
    </w:p>
    <w:p>
      <w:pPr>
        <w:pStyle w:val="Compact"/>
        <w:numPr>
          <w:ilvl w:val="0"/>
          <w:numId w:val="1066"/>
        </w:numPr>
      </w:pPr>
      <w:r>
        <w:rPr>
          <w:rFonts w:hint="eastAsia" w:ascii="Times New Roman" w:hAnsi="Times New Roman" w:eastAsia="FangSong" w:cs="Times New Roman"/>
        </w:rPr>
        <w:t>这瓶水可近似视为纯水</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Times New Roman" w:cs="Times New Roman"/>
        </w:rPr>
        <w:t>e)</w:t>
      </w:r>
      <w:r>
        <w:rPr>
          <w:rFonts w:hint="eastAsia" w:ascii="Times New Roman" w:hAnsi="Times New Roman" w:eastAsia="FangSong" w:cs="Times New Roman"/>
        </w:rPr>
        <w:t>所有的鹅卵石都在罐子里面</w:t>
      </w:r>
      <w:r>
        <w:rPr>
          <w:rFonts w:hint="eastAsia" w:ascii="Times New Roman" w:hAnsi="Times New Roman" w:eastAsia="Times New Roman" w:cs="Times New Roman"/>
        </w:rPr>
        <w:t>(</w:t>
      </w:r>
      <w:r>
        <w:rPr>
          <w:rFonts w:hint="eastAsia" w:ascii="Times New Roman" w:hAnsi="Times New Roman" w:eastAsia="FangSong" w:cs="Times New Roman"/>
        </w:rPr>
        <w:t>即没有一颗鹅卵石超过这个圆柱体的边缘</w:t>
      </w:r>
      <w:r>
        <w:rPr>
          <w:rFonts w:hint="eastAsia" w:ascii="Times New Roman" w:hAnsi="Times New Roman" w:eastAsia="Times New Roman" w:cs="Times New Roman"/>
        </w:rPr>
        <w:t>)。</w:t>
      </w:r>
      <w:r>
        <w:rPr>
          <w:rFonts w:hint="eastAsia" w:ascii="Times New Roman" w:hAnsi="Times New Roman" w:eastAsia="FangSong" w:cs="Times New Roman"/>
        </w:rPr>
        <w:t>试进行以下计算</w:t>
      </w:r>
      <w:r>
        <w:rPr>
          <w:rFonts w:hint="eastAsia" w:ascii="Times New Roman" w:hAnsi="Times New Roman" w:eastAsia="Times New Roman" w:cs="Times New Roman"/>
        </w:rPr>
        <w:t>：</w:t>
      </w:r>
    </w:p>
    <w:p>
      <w:pPr>
        <w:numPr>
          <w:ilvl w:val="0"/>
          <w:numId w:val="1067"/>
        </w:numPr>
      </w:pPr>
      <w:r>
        <w:rPr>
          <w:rFonts w:hint="eastAsia" w:ascii="Times New Roman" w:hAnsi="Times New Roman" w:eastAsia="FangSong" w:cs="Times New Roman"/>
        </w:rPr>
        <w:t xml:space="preserve">设球的半径</w:t>
      </w:r>
      <w:r>
        <w:rPr>
          <w:rFonts w:ascii="Times New Roman" w:hAnsi="Times New Roman" w:eastAsia="Times New Roman" w:cs="Times New Roman"/>
        </w:rPr>
        <w:t xml:space="preserve"> </w:t>
      </w:r>
      <w:r>
        <w:rPr>
          <w:rFonts w:hint="eastAsia" w:ascii="Times New Roman" w:hAnsi="Times New Roman" w:eastAsia="Times New Roman" w:cs="Times New Roman"/>
        </w:rPr>
        <w:t>r=5cm，</w:t>
      </w:r>
      <w:r>
        <w:rPr>
          <w:rFonts w:hint="eastAsia" w:ascii="Times New Roman" w:hAnsi="Times New Roman" w:eastAsia="FangSong" w:cs="Times New Roman"/>
        </w:rPr>
        <w:t>计算此圆柱体被球占据的最大体积分数和此时可以被水填充的自由体积</w:t>
      </w:r>
    </w:p>
    <w:p>
      <w:pPr>
        <w:numPr>
          <w:ilvl w:val="0"/>
          <w:numId w:val="1067"/>
        </w:numPr>
      </w:pPr>
      <w:r>
        <w:rPr>
          <w:rFonts w:hint="eastAsia" w:ascii="Times New Roman" w:hAnsi="Times New Roman" w:eastAsia="FangSong" w:cs="Times New Roman"/>
        </w:rPr>
        <w:t>假设堆积每一层的俯视图都如下图所示</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计算此圆柱体被球占据的最大体积分数和此时可以被水填充的自由体积</w:t>
      </w:r>
      <w:r>
        <w:rPr>
          <w:rFonts w:hint="eastAsia" w:ascii="Times New Roman" w:hAnsi="Times New Roman" w:eastAsia="Times New Roman" w:cs="Times New Roman"/>
        </w:rPr>
        <w:t>。</w:t>
      </w:r>
    </w:p>
    <w:p>
      <w:pPr>
        <w:pStyle w:val="FirstParagraph"/>
      </w:pPr>
      <w:r>
        <w:rPr>
          <w:rFonts w:hint="eastAsia" w:ascii="Times New Roman" w:hAnsi="Times New Roman" w:eastAsia="Times New Roman" w:cs="Times New Roman"/>
        </w:rPr>
        <w:t>![]../../../06-</w:t>
      </w:r>
      <w:r>
        <w:rPr>
          <w:rFonts w:hint="eastAsia" w:ascii="Times New Roman" w:hAnsi="Times New Roman" w:eastAsia="FangSong" w:cs="Times New Roman"/>
        </w:rPr>
        <w:t>外部资料导入</w:t>
      </w:r>
      <w:r>
        <w:rPr>
          <w:rFonts w:hint="eastAsia" w:ascii="Times New Roman" w:hAnsi="Times New Roman" w:eastAsia="Times New Roman" w:cs="Times New Roman"/>
        </w:rPr>
        <w:t>/</w:t>
      </w:r>
      <w:r>
        <w:rPr>
          <w:rFonts w:hint="eastAsia" w:ascii="Times New Roman" w:hAnsi="Times New Roman" w:eastAsia="FangSong" w:cs="Times New Roman"/>
        </w:rPr>
        <w:t>化学竞赛初赛讲义</w:t>
      </w:r>
      <w:r>
        <w:rPr>
          <w:rFonts w:hint="eastAsia" w:ascii="Times New Roman" w:hAnsi="Times New Roman" w:eastAsia="Times New Roman" w:cs="Times New Roman"/>
        </w:rPr>
        <w:t>/（</w:t>
      </w:r>
      <w:r>
        <w:rPr>
          <w:rFonts w:hint="eastAsia" w:ascii="Times New Roman" w:hAnsi="Times New Roman" w:eastAsia="FangSong" w:cs="Times New Roman"/>
        </w:rPr>
        <w:t>已压缩</w:t>
      </w:r>
      <w:r>
        <w:rPr>
          <w:rFonts w:hint="eastAsia" w:ascii="Times New Roman" w:hAnsi="Times New Roman" w:eastAsia="Times New Roman" w:cs="Times New Roman"/>
        </w:rPr>
        <w:t>）101-150_images/8888637e7e692d1d80141ff953be2140e274dd2b7362d887ab7da7a9407358f8.jpg)</w:t>
      </w:r>
    </w:p>
    <w:p>
      <w:pPr>
        <w:pStyle w:val="Compact"/>
        <w:numPr>
          <w:ilvl w:val="0"/>
          <w:numId w:val="1068"/>
        </w:numPr>
      </w:pPr>
      <w:r>
        <w:rPr>
          <w:rFonts w:hint="eastAsia" w:ascii="Times New Roman" w:hAnsi="Times New Roman" w:eastAsia="FangSong" w:cs="Times New Roman"/>
        </w:rPr>
        <w:t xml:space="preserve">假设堆积的俯视图采用如下图所示的</w:t>
      </w:r>
      <w:r>
        <w:rPr>
          <w:rFonts w:ascii="Times New Roman" w:hAnsi="Times New Roman" w:eastAsia="Times New Roman" w:cs="Times New Roman"/>
        </w:rPr>
        <w:t xml:space="preserve"> </w:t>
      </w:r>
      <w:r>
        <w:rPr>
          <w:rFonts w:hint="eastAsia" w:ascii="Times New Roman" w:hAnsi="Times New Roman" w:eastAsia="Times New Roman" w:cs="Times New Roman"/>
        </w:rPr>
        <w:t>ABABAB…</w:t>
      </w:r>
      <w:r>
        <w:rPr>
          <w:rFonts w:hint="eastAsia" w:ascii="Times New Roman" w:hAnsi="Times New Roman" w:eastAsia="FangSong" w:cs="Times New Roman"/>
        </w:rPr>
        <w:t>形式进行</w:t>
      </w:r>
      <w:r>
        <w:rPr>
          <w:rFonts w:hint="eastAsia" w:ascii="Times New Roman" w:hAnsi="Times New Roman" w:eastAsia="Times New Roman" w:cs="Times New Roman"/>
        </w:rPr>
        <w:t>，</w:t>
      </w:r>
      <w:r>
        <w:rPr>
          <w:rFonts w:hint="eastAsia" w:ascii="Times New Roman" w:hAnsi="Times New Roman" w:eastAsia="FangSong" w:cs="Times New Roman"/>
        </w:rPr>
        <w:t>再次做上面的计算</w:t>
      </w:r>
      <w:r>
        <w:rPr>
          <w:rFonts w:hint="eastAsia" w:ascii="Times New Roman" w:hAnsi="Times New Roman" w:eastAsia="Times New Roman" w:cs="Times New Roman"/>
        </w:rPr>
        <w:t>。</w:t>
      </w:r>
    </w:p>
    <w:p>
      <w:pPr>
        <w:pStyle w:val="FirstParagraph"/>
      </w:pPr>
      <w:r>
        <w:rPr>
          <w:rFonts w:hint="eastAsia" w:ascii="Times New Roman" w:hAnsi="Times New Roman" w:eastAsia="Times New Roman" w:cs="Times New Roman"/>
        </w:rPr>
        <w:t>![]../../../06-</w:t>
      </w:r>
      <w:r>
        <w:rPr>
          <w:rFonts w:hint="eastAsia" w:ascii="Times New Roman" w:hAnsi="Times New Roman" w:eastAsia="FangSong" w:cs="Times New Roman"/>
        </w:rPr>
        <w:t>外部资料导入</w:t>
      </w:r>
      <w:r>
        <w:rPr>
          <w:rFonts w:hint="eastAsia" w:ascii="Times New Roman" w:hAnsi="Times New Roman" w:eastAsia="Times New Roman" w:cs="Times New Roman"/>
        </w:rPr>
        <w:t>/</w:t>
      </w:r>
      <w:r>
        <w:rPr>
          <w:rFonts w:hint="eastAsia" w:ascii="Times New Roman" w:hAnsi="Times New Roman" w:eastAsia="FangSong" w:cs="Times New Roman"/>
        </w:rPr>
        <w:t>化学竞赛初赛讲义</w:t>
      </w:r>
      <w:r>
        <w:rPr>
          <w:rFonts w:hint="eastAsia" w:ascii="Times New Roman" w:hAnsi="Times New Roman" w:eastAsia="Times New Roman" w:cs="Times New Roman"/>
        </w:rPr>
        <w:t>/（</w:t>
      </w:r>
      <w:r>
        <w:rPr>
          <w:rFonts w:hint="eastAsia" w:ascii="Times New Roman" w:hAnsi="Times New Roman" w:eastAsia="FangSong" w:cs="Times New Roman"/>
        </w:rPr>
        <w:t>已压缩</w:t>
      </w:r>
      <w:r>
        <w:rPr>
          <w:rFonts w:hint="eastAsia" w:ascii="Times New Roman" w:hAnsi="Times New Roman" w:eastAsia="Times New Roman" w:cs="Times New Roman"/>
        </w:rPr>
        <w:t>）101-150_images/e53868982d9b250559151b6e8eba258cae9491d278d7aa071bed915acd6d8786.jpg)</w:t>
      </w:r>
    </w:p>
    <w:p>
      <w:pPr>
        <w:pStyle w:val="BodyText"/>
      </w:pPr>
      <w:r>
        <w:rPr>
          <w:rFonts w:hint="eastAsia" w:ascii="Times New Roman" w:hAnsi="Times New Roman" w:eastAsia="FangSong" w:cs="Times New Roman"/>
        </w:rPr>
        <w:t xml:space="preserve">若</w:t>
      </w:r>
      <w:r>
        <w:rPr>
          <w:rFonts w:ascii="Times New Roman" w:hAnsi="Times New Roman" w:eastAsia="Times New Roman" w:cs="Times New Roman"/>
        </w:rPr>
        <w:t xml:space="preserve"> </w:t>
      </w:r>
      <m:oMath>
        <m:r>
          <m:t>r</m:t>
        </m:r>
        <m:r>
          <m:rPr>
            <m:sty m:val="p"/>
          </m:rPr>
          <m:t>→</m:t>
        </m:r>
        <m:r>
          <m:t>0</m:t>
        </m:r>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计算此圆柱体被这些球占据的体积分数的极限和此时可以被水填充的自由体积</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hint="eastAsia" w:ascii="Times New Roman" w:hAnsi="Times New Roman" w:eastAsia="FangSong" w:cs="Times New Roman"/>
        </w:rPr>
        <w:t xml:space="preserve">略</w:t>
      </w:r>
    </w:p>
    <w:p>
      <w:pPr>
        <w:spacing w:before="160" w:after="80"/>
      </w:pPr>
      <w:r>
        <w:pict>
          <v:rect style="width:0;height:1.5pt" o:hralign="center" o:hrstd="t" o:hr="t"/>
        </w:pict>
      </w:r>
    </w:p>
    <w:bookmarkStart w:id="152" w:name="知识点-11"/>
    <w:p>
      <w:pPr>
        <w:pStyle w:val="Heading3"/>
        <w:spacing w:before="280" w:after="120"/>
      </w:pPr>
      <w:r>
        <w:rPr>
          <w:rFonts w:hint="eastAsia" w:ascii="Times New Roman" w:hAnsi="Times New Roman" w:eastAsia="SimHei" w:cs="Times New Roman"/>
        </w:rPr>
        <w:t xml:space="preserve">知识点</w:t>
      </w:r>
    </w:p>
    <w:p>
      <w:pPr>
        <w:pStyle w:val="Compact"/>
        <w:numPr>
          <w:ilvl w:val="0"/>
          <w:numId w:val="1069"/>
        </w:numPr>
      </w:pPr>
      <w:r>
        <w:rPr>
          <w:rFonts w:hint="eastAsia" w:ascii="Times New Roman" w:hAnsi="Times New Roman" w:eastAsia="FangSong" w:cs="Times New Roman"/>
        </w:rPr>
        <w:t xml:space="preserve">密堆积</w:t>
      </w:r>
    </w:p>
    <w:p>
      <w:pPr>
        <w:spacing w:before="160" w:after="80"/>
      </w:pPr>
      <w:r>
        <w:pict>
          <v:rect style="width:0;height:1.5pt" o:hralign="center" o:hrstd="t" o:hr="t"/>
        </w:pict>
      </w:r>
    </w:p>
    <w:bookmarkEnd w:id="152"/>
    <w:bookmarkEnd w:id="153"/>
    <w:bookmarkStart w:id="155" w:name="初赛讲义-晶体结构-习题7.28"/>
    <w:p>
      <w:pPr>
        <w:pStyle w:val="Heading2"/>
        <w:spacing w:before="280" w:after="120"/>
      </w:pPr>
      <w:r>
        <w:rPr>
          <w:rFonts w:ascii="Times New Roman" w:hAnsi="Times New Roman" w:eastAsia="Times New Roman" w:cs="Times New Roman"/>
        </w:rPr>
        <w:t xml:space="preserve">3.45 </w:t>
      </w:r>
      <w:r>
        <w:rPr>
          <w:rFonts w:hint="eastAsia" w:ascii="Times New Roman" w:hAnsi="Times New Roman" w:eastAsia="SimHei" w:cs="Times New Roman"/>
        </w:rPr>
        <w:t>初赛讲义</w:t>
      </w:r>
      <w:r>
        <w:rPr>
          <w:rFonts w:hint="eastAsia" w:ascii="Times New Roman" w:hAnsi="Times New Roman" w:eastAsia="Times New Roman" w:cs="Times New Roman"/>
        </w:rPr>
        <w:t>-</w:t>
      </w:r>
      <w:r>
        <w:rPr>
          <w:rFonts w:hint="eastAsia" w:ascii="Times New Roman" w:hAnsi="Times New Roman" w:eastAsia="SimHei" w:cs="Times New Roman"/>
        </w:rPr>
        <w:t>晶体结构</w:t>
      </w:r>
      <w:r>
        <w:rPr>
          <w:rFonts w:hint="eastAsia" w:ascii="Times New Roman" w:hAnsi="Times New Roman" w:eastAsia="Times New Roman" w:cs="Times New Roman"/>
        </w:rPr>
        <w:t>-</w:t>
      </w:r>
      <w:r>
        <w:rPr>
          <w:rFonts w:hint="eastAsia" w:ascii="Times New Roman" w:hAnsi="Times New Roman" w:eastAsia="SimHei" w:cs="Times New Roman"/>
        </w:rPr>
        <w:t>习题</w:t>
      </w:r>
      <w:r>
        <w:rPr>
          <w:rFonts w:hint="eastAsia" w:ascii="Times New Roman" w:hAnsi="Times New Roman" w:eastAsia="Times New Roman" w:cs="Times New Roman"/>
        </w:rPr>
        <w:t>7.28</w:t>
      </w:r>
    </w:p>
    <w:p>
      <w:pPr>
        <w:pStyle w:val="FirstParagraph"/>
      </w:pPr>
      <w:r>
        <w:rPr>
          <w:rFonts w:hint="eastAsia" w:ascii="Times New Roman" w:hAnsi="Times New Roman" w:eastAsia="FangSong" w:cs="Times New Roman"/>
        </w:rPr>
        <w:t>硫酸铜有多种结晶水合物</w:t>
      </w:r>
      <w:r>
        <w:rPr>
          <w:rFonts w:hint="eastAsia" w:ascii="Times New Roman" w:hAnsi="Times New Roman" w:eastAsia="Times New Roman" w:cs="Times New Roman"/>
        </w:rPr>
        <w:t>，</w:t>
      </w:r>
      <w:r>
        <w:rPr>
          <w:rFonts w:hint="eastAsia" w:ascii="Times New Roman" w:hAnsi="Times New Roman" w:eastAsia="FangSong" w:cs="Times New Roman"/>
        </w:rPr>
        <w:t>下图示出了其中一种的结构</w:t>
      </w:r>
      <w:r>
        <w:rPr>
          <w:rFonts w:hint="eastAsia" w:ascii="Times New Roman" w:hAnsi="Times New Roman" w:eastAsia="Times New Roman" w:cs="Times New Roman"/>
        </w:rPr>
        <w:t>，</w:t>
      </w:r>
      <w:r>
        <w:rPr>
          <w:rFonts w:hint="eastAsia" w:ascii="Times New Roman" w:hAnsi="Times New Roman" w:eastAsia="FangSong" w:cs="Times New Roman"/>
        </w:rPr>
        <w:t>其中白球为</w:t>
      </w:r>
      <w:r>
        <w:rPr>
          <w:rFonts w:ascii="Times New Roman" w:hAnsi="Times New Roman" w:eastAsia="Times New Roman" w:cs="Times New Roman"/>
        </w:rPr>
        <w:t xml:space="preserve"> </w:t>
      </w:r>
      <w:r>
        <w:rPr>
          <w:rFonts w:hint="eastAsia" w:ascii="Times New Roman" w:hAnsi="Times New Roman" w:eastAsia="Times New Roman" w:cs="Times New Roman"/>
        </w:rPr>
        <w:t>S、</w:t>
      </w:r>
      <w:r>
        <w:rPr>
          <w:rFonts w:hint="eastAsia" w:ascii="Times New Roman" w:hAnsi="Times New Roman" w:eastAsia="FangSong" w:cs="Times New Roman"/>
        </w:rPr>
        <w:t>灰球为</w:t>
      </w:r>
      <w:r>
        <w:rPr>
          <w:rFonts w:ascii="Times New Roman" w:hAnsi="Times New Roman" w:eastAsia="Times New Roman" w:cs="Times New Roman"/>
        </w:rPr>
        <w:t xml:space="preserve"> </w:t>
      </w:r>
      <w:r>
        <w:rPr>
          <w:rFonts w:hint="eastAsia" w:ascii="Times New Roman" w:hAnsi="Times New Roman" w:eastAsia="Times New Roman" w:cs="Times New Roman"/>
        </w:rPr>
        <w:t>Cu、</w:t>
      </w:r>
      <w:r>
        <w:rPr>
          <w:rFonts w:hint="eastAsia" w:ascii="Times New Roman" w:hAnsi="Times New Roman" w:eastAsia="FangSong" w:cs="Times New Roman"/>
        </w:rPr>
        <w:t>黑球为</w:t>
      </w:r>
      <w:r>
        <w:rPr>
          <w:rFonts w:ascii="Times New Roman" w:hAnsi="Times New Roman" w:eastAsia="Times New Roman" w:cs="Times New Roman"/>
        </w:rPr>
        <w:t xml:space="preserve"> </w:t>
      </w:r>
      <w:r>
        <w:rPr>
          <w:rFonts w:hint="eastAsia" w:ascii="Times New Roman" w:hAnsi="Times New Roman" w:eastAsia="Times New Roman" w:cs="Times New Roman"/>
        </w:rPr>
        <w:t>O,</w:t>
      </w:r>
      <w:r>
        <w:rPr>
          <w:rFonts w:hint="eastAsia" w:ascii="Times New Roman" w:hAnsi="Times New Roman" w:eastAsia="FangSong" w:cs="Times New Roman"/>
        </w:rPr>
        <w:t>氢已经省去</w:t>
      </w:r>
      <w:r>
        <w:rPr>
          <w:rFonts w:hint="eastAsia" w:ascii="Times New Roman" w:hAnsi="Times New Roman" w:eastAsia="Times New Roman" w:cs="Times New Roman"/>
        </w:rPr>
        <w:t>。</w:t>
      </w:r>
    </w:p>
    <w:p>
      <w:pPr>
        <w:pStyle w:val="BodyText"/>
      </w:pPr>
      <w:r>
        <w:rPr>
          <w:rFonts w:hint="eastAsia" w:ascii="Times New Roman" w:hAnsi="Times New Roman" w:eastAsia="Times New Roman" w:cs="Times New Roman"/>
        </w:rPr>
        <w:t>![]../../../06-</w:t>
      </w:r>
      <w:r>
        <w:rPr>
          <w:rFonts w:hint="eastAsia" w:ascii="Times New Roman" w:hAnsi="Times New Roman" w:eastAsia="FangSong" w:cs="Times New Roman"/>
        </w:rPr>
        <w:t>外部资料导入</w:t>
      </w:r>
      <w:r>
        <w:rPr>
          <w:rFonts w:hint="eastAsia" w:ascii="Times New Roman" w:hAnsi="Times New Roman" w:eastAsia="Times New Roman" w:cs="Times New Roman"/>
        </w:rPr>
        <w:t>/</w:t>
      </w:r>
      <w:r>
        <w:rPr>
          <w:rFonts w:hint="eastAsia" w:ascii="Times New Roman" w:hAnsi="Times New Roman" w:eastAsia="FangSong" w:cs="Times New Roman"/>
        </w:rPr>
        <w:t>化学竞赛初赛讲义</w:t>
      </w:r>
      <w:r>
        <w:rPr>
          <w:rFonts w:hint="eastAsia" w:ascii="Times New Roman" w:hAnsi="Times New Roman" w:eastAsia="Times New Roman" w:cs="Times New Roman"/>
        </w:rPr>
        <w:t>/（</w:t>
      </w:r>
      <w:r>
        <w:rPr>
          <w:rFonts w:hint="eastAsia" w:ascii="Times New Roman" w:hAnsi="Times New Roman" w:eastAsia="FangSong" w:cs="Times New Roman"/>
        </w:rPr>
        <w:t>已压缩</w:t>
      </w:r>
      <w:r>
        <w:rPr>
          <w:rFonts w:hint="eastAsia" w:ascii="Times New Roman" w:hAnsi="Times New Roman" w:eastAsia="Times New Roman" w:cs="Times New Roman"/>
        </w:rPr>
        <w:t>）101-150_images/33dc969e4998faed9e76547751c0572718c7f9aede10f86776b189490849f765.jpg)</w:t>
      </w:r>
    </w:p>
    <w:p>
      <w:pPr>
        <w:pStyle w:val="Compact"/>
        <w:numPr>
          <w:ilvl w:val="0"/>
          <w:numId w:val="1070"/>
        </w:numPr>
      </w:pPr>
      <w:r>
        <w:rPr>
          <w:rFonts w:hint="eastAsia" w:ascii="Times New Roman" w:hAnsi="Times New Roman" w:eastAsia="FangSong" w:cs="Times New Roman"/>
        </w:rPr>
        <w:t>给出上述结晶水合物的化学式</w:t>
      </w:r>
      <w:r>
        <w:rPr>
          <w:rFonts w:hint="eastAsia" w:ascii="Times New Roman" w:hAnsi="Times New Roman" w:eastAsia="Times New Roman" w:cs="Times New Roman"/>
        </w:rPr>
        <w:t>。</w:t>
      </w:r>
    </w:p>
    <w:p>
      <w:pPr>
        <w:pStyle w:val="Compact"/>
        <w:numPr>
          <w:ilvl w:val="0"/>
          <w:numId w:val="1070"/>
        </w:numPr>
      </w:pPr>
      <w:r>
        <w:rPr>
          <w:rFonts w:hint="eastAsia" w:ascii="Times New Roman" w:hAnsi="Times New Roman" w:eastAsia="FangSong" w:cs="Times New Roman"/>
        </w:rPr>
        <w:t>已知晶胞参数</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oMathPr>
          <m:ctrlPr>
            <w:rPr>
              <w:sz w:val="28"/>
              <w:szCs w:val="28"/>
            </w:rPr>
          </m:ctrlPr>
        </m:oMathPr>
        <m:r>
          <m:t>a</m:t>
        </m:r>
        <m:r>
          <m:rPr>
            <m:sty m:val="p"/>
          </m:rPr>
          <m:t>=</m:t>
        </m:r>
        <m:r>
          <m:t>559</m:t>
        </m:r>
        <m:r>
          <m:t>p</m:t>
        </m:r>
        <m:r>
          <m:t>m</m:t>
        </m:r>
        <m:r>
          <m:rPr>
            <m:sty m:val="p"/>
          </m:rPr>
          <m:t>,</m:t>
        </m:r>
        <m:r>
          <m:t>b</m:t>
        </m:r>
        <m:r>
          <m:rPr>
            <m:sty m:val="p"/>
          </m:rPr>
          <m:t>=</m:t>
        </m:r>
        <m:r>
          <m:t>1303</m:t>
        </m:r>
        <m:r>
          <m:t>p</m:t>
        </m:r>
        <m:r>
          <m:t>m</m:t>
        </m:r>
        <m:r>
          <m:rPr>
            <m:sty m:val="p"/>
          </m:rPr>
          <m:t>,</m:t>
        </m:r>
        <m:r>
          <m:t>c</m:t>
        </m:r>
        <m:r>
          <m:rPr>
            <m:sty m:val="p"/>
          </m:rPr>
          <m:t>=</m:t>
        </m:r>
        <m:r>
          <m:t>734</m:t>
        </m:r>
        <m:r>
          <m:t>n</m:t>
        </m:r>
        <m:r>
          <m:t>m</m:t>
        </m:r>
        <m:r>
          <m:rPr>
            <m:sty m:val="p"/>
          </m:rPr>
          <m:t>,</m:t>
        </m:r>
        <m:r>
          <m:t>β</m:t>
        </m:r>
        <m:r>
          <m:rPr>
            <m:sty m:val="p"/>
          </m:rPr>
          <m:t>=</m:t>
        </m:r>
        <m:sSup>
          <m:e>
            <m:r>
              <m:t>106.02</m:t>
            </m:r>
          </m:e>
          <m:sup>
            <m:r>
              <m:rPr>
                <m:sty m:val="p"/>
              </m:rPr>
              <m:t>∘</m:t>
            </m:r>
          </m:sup>
        </m:sSup>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计算其密度</w:t>
      </w:r>
      <w:r>
        <w:rPr>
          <w:rFonts w:hint="eastAsia" w:ascii="Times New Roman" w:hAnsi="Times New Roman" w:eastAsia="Times New Roman" w:cs="Times New Roman"/>
        </w:rPr>
        <w:t>。</w:t>
      </w:r>
    </w:p>
    <w:p>
      <w:pPr>
        <w:pStyle w:val="Compact"/>
        <w:numPr>
          <w:ilvl w:val="0"/>
          <w:numId w:val="1070"/>
        </w:numPr>
      </w:pPr>
      <w:r>
        <w:rPr>
          <w:rFonts w:hint="eastAsia" w:ascii="Times New Roman" w:hAnsi="Times New Roman" w:eastAsia="FangSong" w:cs="Times New Roman"/>
        </w:rPr>
        <w:t xml:space="preserve">另一种硫酸铜的结晶水合物称为</w:t>
      </w:r>
      <w:r>
        <w:rPr>
          <w:rFonts w:ascii="Times New Roman" w:hAnsi="Times New Roman" w:eastAsia="Times New Roman" w:cs="Times New Roman"/>
        </w:rPr>
        <w:t xml:space="preserve"> Boothite, </w:t>
      </w:r>
      <w:r>
        <w:rPr>
          <w:rFonts w:hint="eastAsia" w:ascii="Times New Roman" w:hAnsi="Times New Roman" w:eastAsia="FangSong" w:cs="Times New Roman"/>
        </w:rPr>
        <w:t xml:space="preserve">它于</w:t>
      </w:r>
      <w:r>
        <w:rPr>
          <w:rFonts w:ascii="Times New Roman" w:hAnsi="Times New Roman" w:eastAsia="Times New Roman" w:cs="Times New Roman"/>
        </w:rPr>
        <w:t xml:space="preserve"> 1903 </w:t>
      </w:r>
      <w:r>
        <w:rPr>
          <w:rFonts w:hint="eastAsia" w:ascii="Times New Roman" w:hAnsi="Times New Roman" w:eastAsia="FangSong" w:cs="Times New Roman"/>
        </w:rPr>
        <w:t xml:space="preserve">年在</w:t>
      </w:r>
      <w:r>
        <w:rPr>
          <w:rFonts w:ascii="Times New Roman" w:hAnsi="Times New Roman" w:eastAsia="Times New Roman" w:cs="Times New Roman"/>
        </w:rPr>
        <w:t xml:space="preserve"> California </w:t>
      </w:r>
      <w:r>
        <w:rPr>
          <w:rFonts w:hint="eastAsia" w:ascii="Times New Roman" w:hAnsi="Times New Roman" w:eastAsia="FangSong" w:cs="Times New Roman"/>
        </w:rPr>
        <w:t xml:space="preserve">的</w:t>
      </w:r>
      <w:r>
        <w:rPr>
          <w:rFonts w:ascii="Times New Roman" w:hAnsi="Times New Roman" w:eastAsia="Times New Roman" w:cs="Times New Roman"/>
        </w:rPr>
        <w:t xml:space="preserve"> Alameda </w:t>
      </w:r>
      <w:r>
        <w:rPr>
          <w:rFonts w:hint="eastAsia" w:ascii="Times New Roman" w:hAnsi="Times New Roman" w:eastAsia="FangSong" w:cs="Times New Roman"/>
        </w:rPr>
        <w:t>县被发现</w:t>
      </w:r>
      <w:r>
        <w:rPr>
          <w:rFonts w:hint="eastAsia" w:ascii="Times New Roman" w:hAnsi="Times New Roman" w:eastAsia="Times New Roman" w:cs="Times New Roman"/>
        </w:rPr>
        <w:t>。</w:t>
      </w:r>
      <w:r>
        <w:rPr>
          <w:rFonts w:hint="eastAsia" w:ascii="Times New Roman" w:hAnsi="Times New Roman" w:eastAsia="FangSong" w:cs="Times New Roman"/>
        </w:rPr>
        <w:t>它是浅蓝色的针状结晶</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在常温下暴露于干燥的空气中会迅速风化</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失重</w:t>
      </w:r>
      <w:r>
        <w:rPr>
          <w:rFonts w:ascii="Times New Roman" w:hAnsi="Times New Roman" w:eastAsia="Times New Roman" w:cs="Times New Roman"/>
        </w:rPr>
        <w:t xml:space="preserve"> </w:t>
      </w:r>
      <w:r>
        <w:rPr>
          <w:rFonts w:hint="eastAsia" w:ascii="Times New Roman" w:hAnsi="Times New Roman" w:eastAsia="Times New Roman" w:cs="Times New Roman"/>
        </w:rPr>
        <w:t>12.61%。</w:t>
      </w:r>
      <w:r>
        <w:rPr>
          <w:rFonts w:hint="eastAsia" w:ascii="Times New Roman" w:hAnsi="Times New Roman" w:eastAsia="FangSong" w:cs="Times New Roman"/>
        </w:rPr>
        <w:t>给出其化学式</w:t>
      </w:r>
      <w:r>
        <w:rPr>
          <w:rFonts w:hint="eastAsia" w:ascii="Times New Roman" w:hAnsi="Times New Roman" w:eastAsia="Times New Roman" w:cs="Times New Roman"/>
        </w:rPr>
        <w:t>。</w:t>
      </w:r>
      <w:r>
        <w:rPr>
          <w:rFonts w:hint="eastAsia" w:ascii="Times New Roman" w:hAnsi="Times New Roman" w:eastAsia="FangSong" w:cs="Times New Roman"/>
        </w:rPr>
        <w:t>其结构和上图相似</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晶胞参数为</w:t>
      </w:r>
      <w:r>
        <w:rPr>
          <w:rFonts w:ascii="Times New Roman" w:hAnsi="Times New Roman" w:eastAsia="Times New Roman" w:cs="Times New Roman"/>
        </w:rPr>
        <w:t xml:space="preserve"> </w:t>
      </w:r>
      <m:oMath>
        <m:oMathPr>
          <m:ctrlPr>
            <w:rPr>
              <w:sz w:val="28"/>
              <w:szCs w:val="28"/>
            </w:rPr>
          </m:ctrlPr>
        </m:oMathPr>
        <m:r>
          <m:t>a</m:t>
        </m:r>
        <m:r>
          <m:rPr>
            <m:sty m:val="p"/>
          </m:rPr>
          <m:t>=</m:t>
        </m:r>
        <m:r>
          <m:t>14.19</m:t>
        </m:r>
        <m:r>
          <m:rPr>
            <m:nor/>
            <m:sty m:val="p"/>
          </m:rPr>
          <m:t>Å</m:t>
        </m:r>
      </m:oMath>
      <w:r>
        <w:rPr>
          <w:rFonts w:ascii="Times New Roman" w:hAnsi="Times New Roman" w:eastAsia="Times New Roman" w:cs="Times New Roman"/>
        </w:rPr>
        <w:t xml:space="preserve"> </w:t>
      </w:r>
      <w:r>
        <w:rPr>
          <w:rFonts w:ascii="Times New Roman" w:hAnsi="Times New Roman" w:eastAsia="Times New Roman" w:cs="Times New Roman"/>
        </w:rPr>
        <w:t xml:space="preserve">,</w:t>
      </w:r>
      <w:r>
        <w:rPr>
          <w:rFonts w:ascii="Times New Roman" w:hAnsi="Times New Roman" w:eastAsia="Times New Roman" w:cs="Times New Roman"/>
        </w:rPr>
        <w:t xml:space="preserve"> </w:t>
      </w:r>
      <m:oMath>
        <m:oMathPr>
          <m:ctrlPr>
            <w:rPr>
              <w:sz w:val="28"/>
              <w:szCs w:val="28"/>
            </w:rPr>
          </m:ctrlPr>
        </m:oMathPr>
        <m:r>
          <m:t>b</m:t>
        </m:r>
        <m:r>
          <m:rPr>
            <m:sty m:val="p"/>
          </m:rPr>
          <m:t>=</m:t>
        </m:r>
        <m:r>
          <m:t>6.537</m:t>
        </m:r>
        <m:r>
          <m:rPr>
            <m:nor/>
            <m:sty m:val="p"/>
          </m:rPr>
          <m:t>Å</m:t>
        </m:r>
      </m:oMath>
      <w:r>
        <w:rPr>
          <w:rFonts w:ascii="Times New Roman" w:hAnsi="Times New Roman" w:eastAsia="Times New Roman" w:cs="Times New Roman"/>
        </w:rPr>
        <w:t xml:space="preserve"> </w:t>
      </w:r>
      <w:r>
        <w:rPr>
          <w:rFonts w:ascii="Times New Roman" w:hAnsi="Times New Roman" w:eastAsia="Times New Roman" w:cs="Times New Roman"/>
        </w:rPr>
        <w:t xml:space="preserve">,</w:t>
      </w:r>
      <w:r>
        <w:rPr>
          <w:rFonts w:ascii="Times New Roman" w:hAnsi="Times New Roman" w:eastAsia="Times New Roman" w:cs="Times New Roman"/>
        </w:rPr>
        <w:t xml:space="preserve"> </w:t>
      </w:r>
      <m:oMath>
        <m:oMathPr>
          <m:ctrlPr>
            <w:rPr>
              <w:sz w:val="28"/>
              <w:szCs w:val="28"/>
            </w:rPr>
          </m:ctrlPr>
        </m:oMathPr>
        <m:r>
          <m:t>c</m:t>
        </m:r>
        <m:r>
          <m:rPr>
            <m:sty m:val="p"/>
          </m:rPr>
          <m:t>=</m:t>
        </m:r>
        <m:r>
          <m:t>10.825</m:t>
        </m:r>
        <m:r>
          <m:rPr>
            <m:nor/>
            <m:sty m:val="p"/>
          </m:rPr>
          <m:t>Å</m:t>
        </m:r>
      </m:oMath>
      <w:r>
        <w:rPr>
          <w:rFonts w:ascii="Times New Roman" w:hAnsi="Times New Roman" w:eastAsia="Times New Roman" w:cs="Times New Roman"/>
        </w:rPr>
        <w:t xml:space="preserve"> </w:t>
      </w:r>
      <w:r>
        <w:rPr>
          <w:rFonts w:ascii="Times New Roman" w:hAnsi="Times New Roman" w:eastAsia="Times New Roman" w:cs="Times New Roman"/>
        </w:rPr>
        <w:t xml:space="preserve">,</w:t>
      </w:r>
      <w:r>
        <w:rPr>
          <w:rFonts w:ascii="Times New Roman" w:hAnsi="Times New Roman" w:eastAsia="Times New Roman" w:cs="Times New Roman"/>
        </w:rPr>
        <w:t xml:space="preserve"> </w:t>
      </w:r>
      <m:oMath>
        <m:oMathPr>
          <m:ctrlPr>
            <w:rPr>
              <w:sz w:val="28"/>
              <w:szCs w:val="28"/>
            </w:rPr>
          </m:ctrlPr>
        </m:oMathPr>
        <m:r>
          <m:t>β</m:t>
        </m:r>
        <m:r>
          <m:rPr>
            <m:sty m:val="p"/>
          </m:rPr>
          <m:t>=</m:t>
        </m:r>
        <m:sSup>
          <m:e>
            <m:r>
              <m:t>106.02</m:t>
            </m:r>
          </m:e>
          <m:sup>
            <m:r>
              <m:rPr>
                <m:sty m:val="p"/>
              </m:rPr>
              <m:t>∘</m:t>
            </m:r>
          </m:sup>
        </m:sSup>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推算</w:t>
      </w:r>
      <w:r>
        <w:rPr>
          <w:rFonts w:ascii="Times New Roman" w:hAnsi="Times New Roman" w:eastAsia="Times New Roman" w:cs="Times New Roman"/>
        </w:rPr>
        <w:t xml:space="preserve"> Boothite </w:t>
      </w:r>
      <w:r>
        <w:rPr>
          <w:rFonts w:hint="eastAsia" w:ascii="Times New Roman" w:hAnsi="Times New Roman" w:eastAsia="FangSong" w:cs="Times New Roman"/>
        </w:rPr>
        <w:t>的密度</w:t>
      </w:r>
      <w:r>
        <w:rPr>
          <w:rFonts w:hint="eastAsia" w:ascii="Times New Roman" w:hAnsi="Times New Roman" w:eastAsia="Times New Roman" w:cs="Times New Roman"/>
        </w:rPr>
        <w:t>。</w:t>
      </w:r>
    </w:p>
    <w:p>
      <w:pPr>
        <w:pStyle w:val="FirstParagraph"/>
      </w:pPr>
      <w:r>
        <w:rPr>
          <w:rFonts w:ascii="Times New Roman" w:hAnsi="Times New Roman" w:eastAsia="Times New Roman" w:cs="Times New Roman"/>
        </w:rPr>
        <w:t xml:space="preserve">(Australia Journal of Mineralogy 10, No. 1 (2004): 3–6)</w:t>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m:oMath>
        <m:oMathPr>
          <m:ctrlPr>
            <w:rPr>
              <w:sz w:val="28"/>
              <w:szCs w:val="28"/>
            </w:rPr>
          </m:ctrlPr>
        </m:oMathPr>
        <m:r>
          <m:t>C</m:t>
        </m:r>
        <m:r>
          <m:t>u</m:t>
        </m:r>
        <m:r>
          <m:t>S</m:t>
        </m:r>
        <m:sSub>
          <m:e>
            <m:r>
              <m:t>O</m:t>
            </m:r>
          </m:e>
          <m:sub>
            <m:r>
              <m:t>4</m:t>
            </m:r>
          </m:sub>
        </m:sSub>
        <m:r>
          <m:rPr>
            <m:sty m:val="p"/>
          </m:rPr>
          <m:t>⋅</m:t>
        </m:r>
        <m:r>
          <m:t>3</m:t>
        </m:r>
        <m:sSub>
          <m:e>
            <m:r>
              <m:t>H</m:t>
            </m:r>
          </m:e>
          <m:sub>
            <m:r>
              <m:t>2</m:t>
            </m:r>
          </m:sub>
        </m:sSub>
        <m:r>
          <m:t>O</m:t>
        </m:r>
      </m:oMath>
      <w:r>
        <w:rPr>
          <w:rFonts w:hint="eastAsia" w:ascii="Times New Roman" w:hAnsi="Times New Roman" w:eastAsia="Times New Roman" w:cs="Times New Roman"/>
        </w:rPr>
        <w:t>，</w:t>
      </w:r>
      <w:r>
        <w:rPr>
          <w:rFonts w:hint="eastAsia" w:ascii="Times New Roman" w:hAnsi="Times New Roman" w:eastAsia="FangSong" w:cs="Times New Roman"/>
        </w:rPr>
        <w:t>密度为</w:t>
      </w:r>
      <w:r>
        <w:rPr>
          <w:rFonts w:ascii="Times New Roman" w:hAnsi="Times New Roman" w:eastAsia="Times New Roman" w:cs="Times New Roman"/>
        </w:rPr>
        <w:t xml:space="preserve"> </w:t>
      </w:r>
      <m:oMath>
        <m:oMathPr>
          <m:ctrlPr>
            <w:rPr>
              <w:sz w:val="28"/>
              <w:szCs w:val="28"/>
            </w:rPr>
          </m:ctrlPr>
        </m:oMathPr>
        <m:r>
          <m:t>2.75</m:t>
        </m:r>
        <m:r>
          <m:t>g</m:t>
        </m:r>
        <m:r>
          <m:rPr>
            <m:sty m:val="p"/>
          </m:rPr>
          <m:t>/</m:t>
        </m:r>
        <m:r>
          <m:t>c</m:t>
        </m:r>
        <m:sSup>
          <m:e>
            <m:r>
              <m:t>m</m:t>
            </m:r>
          </m:e>
          <m:sup>
            <m:r>
              <m:t>3</m:t>
            </m:r>
          </m:sup>
        </m:sSup>
      </m:oMath>
      <w:r>
        <w:rPr>
          <w:rFonts w:hint="eastAsia" w:ascii="Times New Roman" w:hAnsi="Times New Roman" w:eastAsia="Times New Roman" w:cs="Times New Roman"/>
        </w:rPr>
        <w:t xml:space="preserve">，Boothite</w:t>
      </w:r>
      <w:r>
        <w:rPr>
          <w:rFonts w:ascii="Times New Roman" w:hAnsi="Times New Roman" w:eastAsia="Times New Roman" w:cs="Times New Roman"/>
        </w:rPr>
        <w:t xml:space="preserve"> </w:t>
      </w:r>
      <w:r>
        <w:rPr>
          <w:rFonts w:hint="eastAsia" w:ascii="Times New Roman" w:hAnsi="Times New Roman" w:eastAsia="FangSong" w:cs="Times New Roman"/>
        </w:rPr>
        <w:t>为七水硫酸铜</w:t>
      </w:r>
      <w:r>
        <w:rPr>
          <w:rFonts w:hint="eastAsia" w:ascii="Times New Roman" w:hAnsi="Times New Roman" w:eastAsia="Times New Roman" w:cs="Times New Roman"/>
        </w:rPr>
        <w:t>，</w:t>
      </w:r>
      <w:r>
        <w:rPr>
          <w:rFonts w:hint="eastAsia" w:ascii="Times New Roman" w:hAnsi="Times New Roman" w:eastAsia="FangSong" w:cs="Times New Roman"/>
        </w:rPr>
        <w:t>密度为</w:t>
      </w:r>
      <w:r>
        <w:rPr>
          <w:rFonts w:ascii="Times New Roman" w:hAnsi="Times New Roman" w:eastAsia="Times New Roman" w:cs="Times New Roman"/>
        </w:rPr>
        <w:t xml:space="preserve"> </w:t>
      </w:r>
      <m:oMath>
        <m:oMathPr>
          <m:ctrlPr>
            <w:rPr>
              <w:sz w:val="28"/>
              <w:szCs w:val="28"/>
            </w:rPr>
          </m:ctrlPr>
        </m:oMathPr>
        <m:r>
          <m:t>1.966</m:t>
        </m:r>
        <m:r>
          <m:t>g</m:t>
        </m:r>
        <m:r>
          <m:rPr>
            <m:sty m:val="p"/>
          </m:rPr>
          <m:t>/</m:t>
        </m:r>
        <m:r>
          <m:t>c</m:t>
        </m:r>
        <m:sSup>
          <m:e>
            <m:r>
              <m:t>m</m:t>
            </m:r>
          </m:e>
          <m:sup>
            <m:r>
              <m:t>3</m:t>
            </m:r>
          </m:sup>
        </m:sSup>
      </m:oMath>
      <w:r>
        <w:rPr>
          <w:rFonts w:ascii="Times New Roman" w:hAnsi="Times New Roman" w:eastAsia="Times New Roman" w:cs="Times New Roman"/>
        </w:rPr>
        <w:t xml:space="preserve">。</w:t>
      </w:r>
    </w:p>
    <w:p>
      <w:pPr>
        <w:spacing w:before="160" w:after="80"/>
      </w:pPr>
      <w:r>
        <w:pict>
          <v:rect style="width:0;height:1.5pt" o:hralign="center" o:hrstd="t" o:hr="t"/>
        </w:pict>
      </w:r>
    </w:p>
    <w:bookmarkStart w:id="154" w:name="知识点-12"/>
    <w:p>
      <w:pPr>
        <w:pStyle w:val="Heading3"/>
        <w:spacing w:before="280" w:after="120"/>
      </w:pPr>
      <w:r>
        <w:rPr>
          <w:rFonts w:hint="eastAsia" w:ascii="Times New Roman" w:hAnsi="Times New Roman" w:eastAsia="SimHei" w:cs="Times New Roman"/>
        </w:rPr>
        <w:t xml:space="preserve">知识点</w:t>
      </w:r>
    </w:p>
    <w:p>
      <w:pPr>
        <w:pStyle w:val="Compact"/>
        <w:numPr>
          <w:ilvl w:val="0"/>
          <w:numId w:val="1071"/>
        </w:numPr>
      </w:pPr>
      <w:r>
        <w:rPr>
          <w:rFonts w:hint="eastAsia" w:ascii="Times New Roman" w:hAnsi="Times New Roman" w:eastAsia="FangSong" w:cs="Times New Roman"/>
        </w:rPr>
        <w:t xml:space="preserve">结晶水合物</w:t>
      </w:r>
    </w:p>
    <w:p>
      <w:pPr>
        <w:spacing w:before="160" w:after="80"/>
      </w:pPr>
      <w:r>
        <w:pict>
          <v:rect style="width:0;height:1.5pt" o:hralign="center" o:hrstd="t" o:hr="t"/>
        </w:pict>
      </w:r>
    </w:p>
    <w:bookmarkEnd w:id="154"/>
    <w:bookmarkEnd w:id="155"/>
    <w:bookmarkStart w:id="183" w:name="填空题"/>
    <w:p>
      <w:pPr>
        <w:pStyle w:val="Heading2"/>
        <w:spacing w:before="280" w:after="120"/>
      </w:pPr>
      <w:r>
        <w:rPr>
          <w:rFonts w:ascii="Times New Roman" w:hAnsi="Times New Roman" w:eastAsia="Times New Roman" w:cs="Times New Roman"/>
        </w:rPr>
        <w:t xml:space="preserve">3.46 </w:t>
      </w:r>
      <w:r>
        <w:rPr>
          <w:rFonts w:hint="eastAsia" w:ascii="Times New Roman" w:hAnsi="Times New Roman" w:eastAsia="Times New Roman" w:cs="Times New Roman"/>
        </w:rPr>
        <w:t>7.11-7.22-</w:t>
      </w:r>
      <w:r>
        <w:rPr>
          <w:rFonts w:hint="eastAsia" w:ascii="Times New Roman" w:hAnsi="Times New Roman" w:eastAsia="SimHei" w:cs="Times New Roman"/>
        </w:rPr>
        <w:t>填空题</w:t>
      </w:r>
    </w:p>
    <w:p>
      <w:pPr>
        <w:spacing w:before="160" w:after="80"/>
      </w:pPr>
      <w:r>
        <w:pict>
          <v:rect style="width:0;height:1.5pt" o:hralign="center" o:hrstd="t" o:hr="t"/>
        </w:pict>
      </w:r>
    </w:p>
    <w:bookmarkStart w:id="156" w:name="比较大小"/>
    <w:p>
      <w:pPr>
        <w:pStyle w:val="Heading3"/>
        <w:spacing w:before="280" w:after="120"/>
      </w:pPr>
      <w:r>
        <w:rPr>
          <w:rFonts w:ascii="Times New Roman" w:hAnsi="Times New Roman" w:eastAsia="Times New Roman" w:cs="Times New Roman"/>
        </w:rPr>
        <w:t xml:space="preserve">7.11 </w:t>
      </w:r>
      <w:r>
        <w:rPr>
          <w:rFonts w:hint="eastAsia" w:ascii="Times New Roman" w:hAnsi="Times New Roman" w:eastAsia="SimHei" w:cs="Times New Roman"/>
        </w:rPr>
        <w:t xml:space="preserve">比较大小</w:t>
      </w:r>
    </w:p>
    <w:p>
      <w:pPr>
        <w:pStyle w:val="Compact"/>
        <w:numPr>
          <w:ilvl w:val="0"/>
          <w:numId w:val="1072"/>
        </w:numPr>
      </w:pPr>
      <w:r>
        <w:rPr>
          <w:rFonts w:hint="eastAsia" w:ascii="Times New Roman" w:hAnsi="Times New Roman" w:eastAsia="FangSong" w:cs="Times New Roman"/>
        </w:rPr>
        <w:t>晶格能</w:t>
      </w:r>
      <w:r>
        <w:rPr>
          <w:rFonts w:hint="eastAsia" w:ascii="Times New Roman" w:hAnsi="Times New Roman" w:eastAsia="Times New Roman" w:cs="Times New Roman"/>
        </w:rPr>
        <w:t>：</w:t>
      </w:r>
      <m:oMath>
        <m:r>
          <m:rPr>
            <m:sty m:val="p"/>
          </m:rPr>
          <m:t>A</m:t>
        </m:r>
        <m:r>
          <m:rPr>
            <m:sty m:val="p"/>
          </m:rPr>
          <m:t>l</m:t>
        </m:r>
        <m:sSub>
          <m:e>
            <m:r>
              <m:rPr>
                <m:sty m:val="p"/>
              </m:rPr>
              <m:t>F</m:t>
            </m:r>
          </m:e>
          <m:sub>
            <m:r>
              <m:rPr>
                <m:sty m:val="p"/>
              </m:rPr>
              <m:t>3</m:t>
            </m:r>
          </m:sub>
        </m:sSub>
      </m:oMath>
      <w:r>
        <w:rPr>
          <w:rFonts w:ascii="Times New Roman" w:hAnsi="Times New Roman" w:eastAsia="Times New Roman" w:cs="Times New Roman"/>
        </w:rPr>
        <w:t xml:space="preserve"> </w:t>
      </w:r>
      <w:r>
        <w:rPr>
          <w:rFonts w:ascii="Times New Roman" w:hAnsi="Times New Roman" w:eastAsia="Times New Roman" w:cs="Times New Roman"/>
          <w:b/>
          <w:bCs/>
        </w:rPr>
        <w:t xml:space="preserve">&gt;</w:t>
      </w:r>
      <w:r>
        <w:rPr>
          <w:rFonts w:ascii="Times New Roman" w:hAnsi="Times New Roman" w:eastAsia="Times New Roman" w:cs="Times New Roman"/>
        </w:rPr>
        <w:t xml:space="preserve"> </w:t>
      </w:r>
      <m:oMath>
        <m:r>
          <m:rPr>
            <m:sty m:val="p"/>
          </m:rPr>
          <m:t>A</m:t>
        </m:r>
        <m:r>
          <m:rPr>
            <m:sty m:val="p"/>
          </m:rPr>
          <m:t>l</m:t>
        </m:r>
        <m:r>
          <m:rPr>
            <m:sty m:val="p"/>
          </m:rPr>
          <m:t>C</m:t>
        </m:r>
        <m:sSub>
          <m:e>
            <m:r>
              <m:rPr>
                <m:sty m:val="p"/>
              </m:rPr>
              <m:t>l</m:t>
            </m:r>
          </m:e>
          <m:sub>
            <m:r>
              <m:rPr>
                <m:sty m:val="p"/>
              </m:rPr>
              <m:t>3</m:t>
            </m:r>
          </m:sub>
        </m:sSub>
      </m:oMath>
      <w:r>
        <w:rPr>
          <w:rFonts w:hint="eastAsia" w:ascii="Times New Roman" w:hAnsi="Times New Roman" w:eastAsia="Times New Roman" w:cs="Times New Roman"/>
        </w:rPr>
        <w:t xml:space="preserve">，NaCl</w:t>
      </w:r>
      <w:r>
        <w:rPr>
          <w:rFonts w:ascii="Times New Roman" w:hAnsi="Times New Roman" w:eastAsia="Times New Roman" w:cs="Times New Roman"/>
        </w:rPr>
        <w:t xml:space="preserve"> </w:t>
      </w:r>
      <w:r>
        <w:rPr>
          <w:rFonts w:ascii="Times New Roman" w:hAnsi="Times New Roman" w:eastAsia="Times New Roman" w:cs="Times New Roman"/>
          <w:b/>
          <w:bCs/>
        </w:rPr>
        <w:t xml:space="preserve">&gt;</w:t>
      </w:r>
      <w:r>
        <w:rPr>
          <w:rFonts w:ascii="Times New Roman" w:hAnsi="Times New Roman" w:eastAsia="Times New Roman" w:cs="Times New Roman"/>
        </w:rPr>
        <w:t xml:space="preserve"> </w:t>
      </w:r>
      <w:r>
        <w:rPr>
          <w:rFonts w:ascii="Times New Roman" w:hAnsi="Times New Roman" w:eastAsia="Times New Roman" w:cs="Times New Roman"/>
        </w:rPr>
        <w:t xml:space="preserve">KCl</w:t>
      </w:r>
    </w:p>
    <w:p>
      <w:pPr>
        <w:pStyle w:val="Compact"/>
        <w:numPr>
          <w:ilvl w:val="0"/>
          <w:numId w:val="1072"/>
        </w:numPr>
      </w:pPr>
      <w:r>
        <w:rPr>
          <w:rFonts w:hint="eastAsia" w:ascii="Times New Roman" w:hAnsi="Times New Roman" w:eastAsia="FangSong" w:cs="Times New Roman"/>
        </w:rPr>
        <w:t>溶解度</w:t>
      </w:r>
      <w:r>
        <w:rPr>
          <w:rFonts w:hint="eastAsia" w:ascii="Times New Roman" w:hAnsi="Times New Roman" w:eastAsia="Times New Roman" w:cs="Times New Roman"/>
        </w:rPr>
        <w:t>：</w:t>
      </w:r>
      <m:oMath>
        <m:r>
          <m:rPr>
            <m:sty m:val="p"/>
          </m:rPr>
          <m:t>C</m:t>
        </m:r>
        <m:r>
          <m:rPr>
            <m:sty m:val="p"/>
          </m:rPr>
          <m:t>u</m:t>
        </m:r>
        <m:sSub>
          <m:e>
            <m:r>
              <m:rPr>
                <m:sty m:val="p"/>
              </m:rPr>
              <m:t>F</m:t>
            </m:r>
          </m:e>
          <m:sub>
            <m:r>
              <m:rPr>
                <m:sty m:val="p"/>
              </m:rPr>
              <m:t>2</m:t>
            </m:r>
          </m:sub>
        </m:sSub>
      </m:oMath>
      <w:r>
        <w:rPr>
          <w:rFonts w:ascii="Times New Roman" w:hAnsi="Times New Roman" w:eastAsia="Times New Roman" w:cs="Times New Roman"/>
        </w:rPr>
        <w:t xml:space="preserve"> </w:t>
      </w:r>
      <w:r>
        <w:rPr>
          <w:rFonts w:ascii="Times New Roman" w:hAnsi="Times New Roman" w:eastAsia="Times New Roman" w:cs="Times New Roman"/>
          <w:b/>
          <w:bCs/>
        </w:rPr>
        <w:t xml:space="preserve">&lt;</w:t>
      </w:r>
      <w:r>
        <w:rPr>
          <w:rFonts w:ascii="Times New Roman" w:hAnsi="Times New Roman" w:eastAsia="Times New Roman" w:cs="Times New Roman"/>
        </w:rPr>
        <w:t xml:space="preserve"> </w:t>
      </w:r>
      <m:oMath>
        <m:r>
          <m:rPr>
            <m:sty m:val="p"/>
          </m:rPr>
          <m:t>C</m:t>
        </m:r>
        <m:r>
          <m:rPr>
            <m:sty m:val="p"/>
          </m:rPr>
          <m:t>u</m:t>
        </m:r>
        <m:r>
          <m:rPr>
            <m:sty m:val="p"/>
          </m:rPr>
          <m:t>C</m:t>
        </m:r>
        <m:sSub>
          <m:e>
            <m:r>
              <m:rPr>
                <m:sty m:val="p"/>
              </m:rPr>
              <m:t>l</m:t>
            </m:r>
          </m:e>
          <m:sub>
            <m:r>
              <m:rPr>
                <m:sty m:val="p"/>
              </m:rPr>
              <m:t>2</m:t>
            </m:r>
          </m:sub>
        </m:sSub>
      </m:oMath>
      <w:r>
        <w:rPr>
          <w:rFonts w:hint="eastAsia" w:ascii="Times New Roman" w:hAnsi="Times New Roman" w:eastAsia="Times New Roman" w:cs="Times New Roman"/>
        </w:rPr>
        <w:t xml:space="preserve">，</w:t>
      </w:r>
      <m:oMath>
        <m:oMathPr>
          <m:ctrlPr>
            <w:rPr>
              <w:sz w:val="28"/>
              <w:szCs w:val="28"/>
            </w:rPr>
          </m:ctrlPr>
        </m:oMathPr>
        <m:r>
          <m:rPr>
            <m:sty m:val="p"/>
          </m:rPr>
          <m:t>C</m:t>
        </m:r>
        <m:r>
          <m:rPr>
            <m:sty m:val="p"/>
          </m:rPr>
          <m:t>a</m:t>
        </m:r>
        <m:r>
          <m:rPr>
            <m:sty m:val="p"/>
          </m:rPr>
          <m:t>(</m:t>
        </m:r>
        <m:r>
          <m:rPr>
            <m:sty m:val="p"/>
          </m:rPr>
          <m:t>H</m:t>
        </m:r>
        <m:r>
          <m:rPr>
            <m:sty m:val="p"/>
          </m:rPr>
          <m:t>C</m:t>
        </m:r>
        <m:sSub>
          <m:e>
            <m:r>
              <m:rPr>
                <m:sty m:val="p"/>
              </m:rPr>
              <m:t>O</m:t>
            </m:r>
          </m:e>
          <m:sub>
            <m:r>
              <m:rPr>
                <m:sty m:val="p"/>
              </m:rPr>
              <m:t>3</m:t>
            </m:r>
          </m:sub>
        </m:sSub>
        <m:sSub>
          <m:e>
            <m:r>
              <m:rPr>
                <m:sty m:val="p"/>
              </m:rPr>
              <m:t>)</m:t>
            </m:r>
          </m:e>
          <m:sub>
            <m:r>
              <m:rPr>
                <m:sty m:val="p"/>
              </m:rPr>
              <m:t>2</m:t>
            </m:r>
          </m:sub>
        </m:sSub>
      </m:oMath>
      <w:r>
        <w:rPr>
          <w:rFonts w:ascii="Times New Roman" w:hAnsi="Times New Roman" w:eastAsia="Times New Roman" w:cs="Times New Roman"/>
        </w:rPr>
        <w:t xml:space="preserve"> </w:t>
      </w:r>
      <w:r>
        <w:rPr>
          <w:rFonts w:ascii="Times New Roman" w:hAnsi="Times New Roman" w:eastAsia="Times New Roman" w:cs="Times New Roman"/>
          <w:b/>
          <w:bCs/>
        </w:rPr>
        <w:t xml:space="preserve">&gt;</w:t>
      </w:r>
      <w:r>
        <w:rPr>
          <w:rFonts w:ascii="Times New Roman" w:hAnsi="Times New Roman" w:eastAsia="Times New Roman" w:cs="Times New Roman"/>
        </w:rPr>
        <w:t xml:space="preserve"> </w:t>
      </w:r>
      <m:oMath>
        <m:oMathPr>
          <m:ctrlPr>
            <w:rPr>
              <w:sz w:val="28"/>
              <w:szCs w:val="28"/>
            </w:rPr>
          </m:ctrlPr>
        </m:oMathPr>
        <m:r>
          <m:rPr>
            <m:sty m:val="p"/>
          </m:rPr>
          <m:t>N</m:t>
        </m:r>
        <m:r>
          <m:rPr>
            <m:sty m:val="p"/>
          </m:rPr>
          <m:t>a</m:t>
        </m:r>
        <m:r>
          <m:rPr>
            <m:sty m:val="p"/>
          </m:rPr>
          <m:t>H</m:t>
        </m:r>
        <m:r>
          <m:rPr>
            <m:sty m:val="p"/>
          </m:rPr>
          <m:t>C</m:t>
        </m:r>
        <m:sSub>
          <m:e>
            <m:r>
              <m:rPr>
                <m:sty m:val="p"/>
              </m:rPr>
              <m:t>O</m:t>
            </m:r>
          </m:e>
          <m:sub>
            <m:r>
              <m:rPr>
                <m:sty m:val="p"/>
              </m:rPr>
              <m:t>3</m:t>
            </m:r>
          </m:sub>
        </m:sSub>
      </m:oMath>
    </w:p>
    <w:p>
      <w:pPr>
        <w:spacing w:before="160" w:after="80"/>
      </w:pPr>
      <w:r>
        <w:pict>
          <v:rect style="width:0;height:1.5pt" o:hralign="center" o:hrstd="t" o:hr="t"/>
        </w:pict>
      </w:r>
    </w:p>
    <w:bookmarkEnd w:id="156"/>
    <w:bookmarkStart w:id="157" w:name="晶胞中离子总数"/>
    <w:p>
      <w:pPr>
        <w:pStyle w:val="Heading3"/>
        <w:spacing w:before="280" w:after="120"/>
      </w:pPr>
      <w:r>
        <w:rPr>
          <w:rFonts w:ascii="Times New Roman" w:hAnsi="Times New Roman" w:eastAsia="Times New Roman" w:cs="Times New Roman"/>
        </w:rPr>
        <w:t xml:space="preserve">7.12 </w:t>
      </w:r>
      <w:r>
        <w:rPr>
          <w:rFonts w:hint="eastAsia" w:ascii="Times New Roman" w:hAnsi="Times New Roman" w:eastAsia="SimHei" w:cs="Times New Roman"/>
        </w:rPr>
        <w:t xml:space="preserve">晶胞中离子总数</w:t>
      </w:r>
    </w:p>
    <w:p>
      <w:pPr>
        <w:pStyle w:val="FirstParagraph"/>
      </w:pPr>
      <w:r>
        <w:rPr>
          <w:rFonts w:hint="eastAsia" w:ascii="Times New Roman" w:hAnsi="Times New Roman" w:eastAsia="FangSong" w:cs="Times New Roman"/>
        </w:rPr>
        <w:t xml:space="preserve">立方</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ZnS：</w:t>
      </w:r>
      <w:r>
        <w:rPr>
          <w:rFonts w:ascii="Times New Roman" w:hAnsi="Times New Roman" w:eastAsia="Times New Roman" w:cs="Times New Roman"/>
          <w:b/>
          <w:bCs/>
        </w:rPr>
        <w:t xml:space="preserve">8</w:t>
      </w:r>
      <w:r>
        <w:rPr>
          <w:rFonts w:hint="eastAsia" w:ascii="Times New Roman" w:hAnsi="Times New Roman" w:eastAsia="Times New Roman" w:cs="Times New Roman"/>
        </w:rPr>
        <w:t xml:space="preserve">；NaCl：</w:t>
      </w:r>
      <w:r>
        <w:rPr>
          <w:rFonts w:ascii="Times New Roman" w:hAnsi="Times New Roman" w:eastAsia="Times New Roman" w:cs="Times New Roman"/>
          <w:b/>
          <w:bCs/>
        </w:rPr>
        <w:t xml:space="preserve">8</w:t>
      </w:r>
      <w:r>
        <w:rPr>
          <w:rFonts w:hint="eastAsia" w:ascii="Times New Roman" w:hAnsi="Times New Roman" w:eastAsia="Times New Roman" w:cs="Times New Roman"/>
        </w:rPr>
        <w:t xml:space="preserve">；CsCl：</w:t>
      </w:r>
      <w:r>
        <w:rPr>
          <w:rFonts w:ascii="Times New Roman" w:hAnsi="Times New Roman" w:eastAsia="Times New Roman" w:cs="Times New Roman"/>
          <w:b/>
          <w:bCs/>
        </w:rPr>
        <w:t xml:space="preserve">2</w:t>
      </w:r>
    </w:p>
    <w:p>
      <w:pPr>
        <w:spacing w:before="160" w:after="80"/>
      </w:pPr>
      <w:r>
        <w:pict>
          <v:rect style="width:0;height:1.5pt" o:hralign="center" o:hrstd="t" o:hr="t"/>
        </w:pict>
      </w:r>
    </w:p>
    <w:bookmarkEnd w:id="157"/>
    <w:bookmarkStart w:id="158" w:name="cds-的晶体结构"/>
    <w:p>
      <w:pPr>
        <w:pStyle w:val="Heading3"/>
        <w:spacing w:before="280" w:after="120"/>
      </w:pPr>
      <w:r>
        <w:rPr>
          <w:rFonts w:ascii="Times New Roman" w:hAnsi="Times New Roman" w:eastAsia="Times New Roman" w:cs="Times New Roman"/>
        </w:rPr>
        <w:t xml:space="preserve">7.13 CdS </w:t>
      </w:r>
      <w:r>
        <w:rPr>
          <w:rFonts w:hint="eastAsia" w:ascii="Times New Roman" w:hAnsi="Times New Roman" w:eastAsia="SimHei" w:cs="Times New Roman"/>
        </w:rPr>
        <w:t xml:space="preserve">的晶体结构</w:t>
      </w:r>
    </w:p>
    <w:p>
      <w:pPr>
        <w:pStyle w:val="FirstParagraph"/>
      </w:pPr>
      <m:oMath>
        <m:oMathPr>
          <m:ctrlPr>
            <w:rPr>
              <w:sz w:val="28"/>
              <w:szCs w:val="28"/>
            </w:rPr>
          </m:ctrlPr>
        </m:oMathPr>
        <m:sSub>
          <m:e>
            <m:r>
              <m:t>r</m:t>
            </m:r>
          </m:e>
          <m:sub>
            <m:r>
              <m:rPr>
                <m:sty m:val="p"/>
              </m:rPr>
              <m:t>+</m:t>
            </m:r>
          </m:sub>
        </m:sSub>
        <m:r>
          <m:rPr>
            <m:sty m:val="p"/>
          </m:rPr>
          <m:t>/</m:t>
        </m:r>
        <m:sSub>
          <m:e>
            <m:r>
              <m:t>r</m:t>
            </m:r>
          </m:e>
          <m:sub>
            <m:r>
              <m:rPr>
                <m:sty m:val="p"/>
              </m:rPr>
              <m:t>−</m:t>
            </m:r>
          </m:sub>
        </m:sSub>
        <m:r>
          <m:rPr>
            <m:sty m:val="p"/>
          </m:rPr>
          <m:t>=</m:t>
        </m:r>
        <m:r>
          <m:t>97</m:t>
        </m:r>
        <m:r>
          <m:rPr>
            <m:sty m:val="p"/>
          </m:rPr>
          <m:t>/</m:t>
        </m:r>
        <m:r>
          <m:t>184</m:t>
        </m:r>
        <m:r>
          <m:rPr>
            <m:sty m:val="p"/>
          </m:rPr>
          <m:t>=</m:t>
        </m:r>
        <m:r>
          <m:t>0.527</m:t>
        </m:r>
      </m:oMath>
      <w:r>
        <w:rPr>
          <w:rFonts w:hint="eastAsia" w:ascii="Times New Roman" w:hAnsi="Times New Roman" w:eastAsia="Times New Roman" w:cs="Times New Roman"/>
        </w:rPr>
        <w:t>，</w:t>
      </w:r>
      <w:r>
        <w:rPr>
          <w:rFonts w:hint="eastAsia" w:ascii="Times New Roman" w:hAnsi="Times New Roman" w:eastAsia="FangSong" w:cs="Times New Roman"/>
        </w:rPr>
        <w:t>理论应为</w:t>
      </w:r>
      <w:r>
        <w:rPr>
          <w:rFonts w:ascii="Times New Roman" w:hAnsi="Times New Roman" w:eastAsia="Times New Roman" w:cs="Times New Roman"/>
        </w:rPr>
        <w:t xml:space="preserve"> </w:t>
      </w:r>
      <w:r>
        <w:rPr>
          <w:rFonts w:ascii="Times New Roman" w:hAnsi="Times New Roman" w:eastAsia="Times New Roman" w:cs="Times New Roman"/>
          <w:b/>
          <w:bCs/>
        </w:rPr>
        <w:t xml:space="preserve">NaCl</w:t>
      </w:r>
      <w:r>
        <w:rPr>
          <w:rFonts w:ascii="Times New Roman" w:hAnsi="Times New Roman" w:eastAsia="Times New Roman" w:cs="Times New Roman"/>
        </w:rPr>
        <w:t xml:space="preserve"> </w:t>
      </w:r>
      <w:r>
        <w:rPr>
          <w:rFonts w:hint="eastAsia" w:ascii="Times New Roman" w:hAnsi="Times New Roman" w:eastAsia="FangSong" w:cs="Times New Roman"/>
        </w:rPr>
        <w:t>型</w:t>
      </w:r>
      <w:r>
        <w:rPr>
          <w:rFonts w:hint="eastAsia" w:ascii="Times New Roman" w:hAnsi="Times New Roman" w:eastAsia="Times New Roman" w:cs="Times New Roman"/>
        </w:rPr>
        <w:t>（</w:t>
      </w:r>
      <w:r>
        <w:rPr>
          <w:rFonts w:hint="eastAsia" w:ascii="Times New Roman" w:hAnsi="Times New Roman" w:eastAsia="FangSong" w:cs="Times New Roman"/>
        </w:rPr>
        <w:t>配位数</w:t>
      </w:r>
      <w:r>
        <w:rPr>
          <w:rFonts w:ascii="Times New Roman" w:hAnsi="Times New Roman" w:eastAsia="Times New Roman" w:cs="Times New Roman"/>
        </w:rPr>
        <w:t xml:space="preserve"> </w:t>
      </w:r>
      <w:r>
        <w:rPr>
          <w:rFonts w:ascii="Times New Roman" w:hAnsi="Times New Roman" w:eastAsia="Times New Roman" w:cs="Times New Roman"/>
          <w:b/>
          <w:bCs/>
        </w:rPr>
        <w:t xml:space="preserve">6:6</w:t>
      </w:r>
      <w:r>
        <w:rPr>
          <w:rFonts w:hint="eastAsia" w:ascii="Times New Roman" w:hAnsi="Times New Roman" w:eastAsia="Times New Roman" w:cs="Times New Roman"/>
        </w:rPr>
        <w:t>）。</w:t>
      </w:r>
      <w:r>
        <w:rPr>
          <w:rFonts w:hint="eastAsia" w:ascii="Times New Roman" w:hAnsi="Times New Roman" w:eastAsia="FangSong" w:cs="Times New Roman"/>
        </w:rPr>
        <w:t>但实际为立方</w:t>
      </w:r>
      <w:r>
        <w:rPr>
          <w:rFonts w:ascii="Times New Roman" w:hAnsi="Times New Roman" w:eastAsia="Times New Roman" w:cs="Times New Roman"/>
        </w:rPr>
        <w:t xml:space="preserve"> ZnS </w:t>
      </w:r>
      <w:r>
        <w:rPr>
          <w:rFonts w:hint="eastAsia" w:ascii="Times New Roman" w:hAnsi="Times New Roman" w:eastAsia="FangSong" w:cs="Times New Roman"/>
        </w:rPr>
        <w:t>型</w:t>
      </w:r>
      <w:r>
        <w:rPr>
          <w:rFonts w:hint="eastAsia" w:ascii="Times New Roman" w:hAnsi="Times New Roman" w:eastAsia="Times New Roman" w:cs="Times New Roman"/>
        </w:rPr>
        <w:t>（</w:t>
      </w:r>
      <w:r>
        <w:rPr>
          <w:rFonts w:hint="eastAsia" w:ascii="Times New Roman" w:hAnsi="Times New Roman" w:eastAsia="FangSong" w:cs="Times New Roman"/>
        </w:rPr>
        <w:t>配位数</w:t>
      </w:r>
      <w:r>
        <w:rPr>
          <w:rFonts w:ascii="Times New Roman" w:hAnsi="Times New Roman" w:eastAsia="Times New Roman" w:cs="Times New Roman"/>
        </w:rPr>
        <w:t xml:space="preserve"> </w:t>
      </w:r>
      <w:r>
        <w:rPr>
          <w:rFonts w:ascii="Times New Roman" w:hAnsi="Times New Roman" w:eastAsia="Times New Roman" w:cs="Times New Roman"/>
          <w:b/>
          <w:bCs/>
        </w:rPr>
        <w:t xml:space="preserve">4:4</w:t>
      </w:r>
      <w:r>
        <w:rPr>
          <w:rFonts w:hint="eastAsia" w:ascii="Times New Roman" w:hAnsi="Times New Roman" w:eastAsia="Times New Roman" w:cs="Times New Roman"/>
        </w:rPr>
        <w:t>），</w:t>
      </w:r>
      <w:r>
        <w:rPr>
          <w:rFonts w:hint="eastAsia" w:ascii="Times New Roman" w:hAnsi="Times New Roman" w:eastAsia="FangSong" w:cs="Times New Roman"/>
        </w:rPr>
        <w:t>主要由</w:t>
      </w:r>
      <w:r>
        <w:rPr>
          <w:rFonts w:hint="eastAsia" w:ascii="Times New Roman" w:hAnsi="Times New Roman" w:eastAsia="FangSong" w:cs="Times New Roman"/>
          <w:b/>
          <w:bCs/>
        </w:rPr>
        <w:t xml:space="preserve">正负离子间的相互极化作用</w:t>
      </w:r>
      <w:r>
        <w:rPr>
          <w:rFonts w:hint="eastAsia" w:ascii="Times New Roman" w:hAnsi="Times New Roman" w:eastAsia="FangSong" w:cs="Times New Roman"/>
        </w:rPr>
        <w:t>造成</w:t>
      </w:r>
      <w:r>
        <w:rPr>
          <w:rFonts w:hint="eastAsia" w:ascii="Times New Roman" w:hAnsi="Times New Roman" w:eastAsia="Times New Roman" w:cs="Times New Roman"/>
        </w:rPr>
        <w:t>。</w:t>
      </w:r>
    </w:p>
    <w:p>
      <w:pPr>
        <w:spacing w:before="160" w:after="80"/>
      </w:pPr>
      <w:r>
        <w:pict>
          <v:rect style="width:0;height:1.5pt" o:hralign="center" o:hrstd="t" o:hr="t"/>
        </w:pict>
      </w:r>
    </w:p>
    <w:bookmarkEnd w:id="158"/>
    <w:bookmarkStart w:id="159" w:name="沸点比较"/>
    <w:p>
      <w:pPr>
        <w:pStyle w:val="Heading3"/>
        <w:spacing w:after="120" w:before="280"/>
      </w:pPr>
      <w:r>
        <w:rPr>
          <w:rFonts w:ascii="Times New Roman" w:hAnsi="Times New Roman" w:eastAsia="Times New Roman" w:cs="Times New Roman"/>
        </w:rPr>
        <w:t xml:space="preserve">7.14 </w:t>
      </w:r>
      <w:r>
        <w:rPr>
          <w:rFonts w:hint="eastAsia" w:ascii="Times New Roman" w:hAnsi="Times New Roman" w:eastAsia="SimHei" w:cs="Times New Roman"/>
        </w:rPr>
        <w:t xml:space="preserve">沸点比较</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jc w:val="center"/>
            </w:pPr>
            <w:r>
              <w:rPr>
                <w:rFonts w:hint="eastAsia" w:ascii="Times New Roman" w:hAnsi="Times New Roman" w:eastAsia="SimHei" w:cs="Times New Roman"/>
                <w:b/>
              </w:rPr>
              <w:t xml:space="preserve">比较</w:t>
            </w:r>
          </w:p>
        </w:tc>
        <w:tc>
          <w:tcPr/>
          <w:p>
            <w:pPr>
              <w:pStyle w:val="Compact"/>
              <w:jc w:val="center"/>
            </w:pPr>
            <w:r>
              <w:rPr>
                <w:rFonts w:hint="eastAsia" w:ascii="Times New Roman" w:hAnsi="Times New Roman" w:eastAsia="SimHei" w:cs="Times New Roman"/>
                <w:b/>
              </w:rPr>
              <w:t xml:space="preserve">结果</w:t>
            </w:r>
          </w:p>
        </w:tc>
        <w:tc>
          <w:tcPr/>
          <w:p>
            <w:pPr>
              <w:pStyle w:val="Compact"/>
              <w:jc w:val="center"/>
            </w:pPr>
            <w:r>
              <w:rPr>
                <w:rFonts w:hint="eastAsia" w:ascii="Times New Roman" w:hAnsi="Times New Roman" w:eastAsia="SimHei" w:cs="Times New Roman"/>
                <w:b/>
              </w:rPr>
              <w:t xml:space="preserve">原因</w:t>
            </w:r>
          </w:p>
        </w:tc>
      </w:tr>
      <w:tr>
        <w:tc>
          <w:tcPr/>
          <w:p>
            <w:pPr>
              <w:pStyle w:val="Compact"/>
              <w:jc w:val="center"/>
            </w:pPr>
            <w:r>
              <w:rPr>
                <w:rFonts w:ascii="Times New Roman" w:hAnsi="Times New Roman" w:eastAsia="Times New Roman" w:cs="Times New Roman"/>
              </w:rPr>
              <w:t>NaCl &lt; MgCl</w:t>
            </w:r>
            <w:r>
              <w:rPr>
                <w:rFonts w:ascii="Times New Roman" w:hAnsi="Times New Roman" w:eastAsia="Times New Roman" w:cs="Times New Roman"/>
                <w:vertAlign w:val="subscript"/>
              </w:rPr>
              <w:t>2</w:t>
            </w:r>
          </w:p>
        </w:tc>
        <w:tc>
          <w:tcPr/>
          <w:p>
            <w:pPr>
              <w:pStyle w:val="Compact"/>
              <w:jc w:val="center"/>
            </w:pPr>
            <w:r>
              <w:rPr>
                <w:rFonts w:ascii="Times New Roman" w:hAnsi="Times New Roman" w:eastAsia="Times New Roman" w:cs="Times New Roman"/>
              </w:rPr>
              <w:t>MgCl</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 xml:space="preserve">离子键更强</w:t>
            </w:r>
          </w:p>
        </w:tc>
        <w:tc>
          <w:tcPr/>
          <w:p>
            <w:pPr>
              <w:pStyle w:val="Compact"/>
              <w:jc w:val="center"/>
            </w:pPr>
          </w:p>
        </w:tc>
      </w:tr>
      <w:tr>
        <w:tc>
          <w:tcPr/>
          <w:p>
            <w:pPr>
              <w:pStyle w:val="Compact"/>
              <w:jc w:val="center"/>
            </w:pPr>
            <w:r>
              <w:rPr>
                <w:rFonts w:ascii="Times New Roman" w:hAnsi="Times New Roman" w:eastAsia="Times New Roman" w:cs="Times New Roman"/>
              </w:rPr>
              <w:t xml:space="preserve">AgCl &lt; KCl</w:t>
            </w:r>
          </w:p>
        </w:tc>
        <w:tc>
          <w:tcPr/>
          <w:p>
            <w:pPr>
              <w:pStyle w:val="Compact"/>
              <w:jc w:val="center"/>
            </w:pPr>
            <w:r>
              <w:rPr>
                <w:rFonts w:ascii="Times New Roman" w:hAnsi="Times New Roman" w:eastAsia="Times New Roman" w:cs="Times New Roman"/>
              </w:rPr>
              <w:t>Ag</w:t>
            </w:r>
            <w:r>
              <w:rPr>
                <w:rFonts w:ascii="Times New Roman" w:hAnsi="Times New Roman" w:eastAsia="Times New Roman" w:cs="Times New Roman"/>
                <w:vertAlign w:val="superscript"/>
              </w:rPr>
              <w:t>+</w:t>
            </w:r>
            <w:r>
              <w:rPr>
                <w:rFonts w:ascii="Times New Roman" w:hAnsi="Times New Roman" w:eastAsia="Times New Roman" w:cs="Times New Roman"/>
              </w:rPr>
              <w:t xml:space="preserve"> </w:t>
            </w:r>
            <w:r>
              <w:rPr>
                <w:rFonts w:hint="eastAsia" w:ascii="Times New Roman" w:hAnsi="Times New Roman" w:eastAsia="FangSong" w:cs="Times New Roman"/>
              </w:rPr>
              <w:t>极化能力强</w:t>
            </w:r>
            <w:r>
              <w:rPr>
                <w:rFonts w:hint="eastAsia" w:ascii="Times New Roman" w:hAnsi="Times New Roman" w:eastAsia="Times New Roman" w:cs="Times New Roman"/>
              </w:rPr>
              <w:t>，</w:t>
            </w:r>
            <w:r>
              <w:rPr>
                <w:rFonts w:hint="eastAsia" w:ascii="Times New Roman" w:hAnsi="Times New Roman" w:eastAsia="FangSong" w:cs="Times New Roman"/>
              </w:rPr>
              <w:t>共价成分增加</w:t>
            </w:r>
          </w:p>
        </w:tc>
        <w:tc>
          <w:tcPr/>
          <w:p>
            <w:pPr>
              <w:pStyle w:val="Compact"/>
              <w:jc w:val="center"/>
            </w:pPr>
          </w:p>
        </w:tc>
      </w:tr>
      <w:tr>
        <w:tc>
          <w:tcPr/>
          <w:p>
            <w:pPr>
              <w:pStyle w:val="Compact"/>
              <w:jc w:val="center"/>
            </w:pPr>
            <w:r>
              <w:rPr>
                <w:rFonts w:ascii="Times New Roman" w:hAnsi="Times New Roman" w:eastAsia="Times New Roman" w:cs="Times New Roman"/>
              </w:rPr>
              <w:t>NH</w:t>
            </w:r>
            <w:r>
              <w:rPr>
                <w:rFonts w:ascii="Times New Roman" w:hAnsi="Times New Roman" w:eastAsia="Times New Roman" w:cs="Times New Roman"/>
                <w:vertAlign w:val="subscript"/>
              </w:rPr>
              <w:t>3</w:t>
            </w:r>
            <w:r>
              <w:rPr>
                <w:rFonts w:ascii="Times New Roman" w:hAnsi="Times New Roman" w:eastAsia="Times New Roman" w:cs="Times New Roman"/>
              </w:rPr>
              <w:t xml:space="preserve"> &gt; PH</w:t>
            </w:r>
            <w:r>
              <w:rPr>
                <w:rFonts w:ascii="Times New Roman" w:hAnsi="Times New Roman" w:eastAsia="Times New Roman" w:cs="Times New Roman"/>
                <w:vertAlign w:val="subscript"/>
              </w:rPr>
              <w:t>3</w:t>
            </w:r>
          </w:p>
        </w:tc>
        <w:tc>
          <w:tcPr/>
          <w:p>
            <w:pPr>
              <w:pStyle w:val="Compact"/>
              <w:jc w:val="center"/>
            </w:pPr>
            <w:r>
              <w:rPr>
                <w:rFonts w:ascii="Times New Roman" w:hAnsi="Times New Roman" w:eastAsia="Times New Roman" w:cs="Times New Roman"/>
              </w:rPr>
              <w:t>NH</w:t>
            </w:r>
            <w:r>
              <w:rPr>
                <w:rFonts w:ascii="Times New Roman" w:hAnsi="Times New Roman" w:eastAsia="Times New Roman" w:cs="Times New Roman"/>
                <w:vertAlign w:val="subscript"/>
              </w:rPr>
              <w:t>3</w:t>
            </w:r>
            <w:r>
              <w:rPr>
                <w:rFonts w:ascii="Times New Roman" w:hAnsi="Times New Roman" w:eastAsia="Times New Roman" w:cs="Times New Roman"/>
              </w:rPr>
              <w:t xml:space="preserve"> </w:t>
            </w:r>
            <w:r>
              <w:rPr>
                <w:rFonts w:hint="eastAsia" w:ascii="Times New Roman" w:hAnsi="Times New Roman" w:eastAsia="FangSong" w:cs="Times New Roman"/>
              </w:rPr>
              <w:t xml:space="preserve">分子间氢键</w:t>
            </w:r>
          </w:p>
        </w:tc>
        <w:tc>
          <w:tcPr/>
          <w:p>
            <w:pPr>
              <w:pStyle w:val="Compact"/>
              <w:jc w:val="center"/>
            </w:pPr>
          </w:p>
        </w:tc>
      </w:tr>
      <w:tr>
        <w:tc>
          <w:tcPr/>
          <w:p>
            <w:pPr>
              <w:pStyle w:val="Compact"/>
              <w:jc w:val="center"/>
            </w:pPr>
            <w:r>
              <w:rPr>
                <w:rFonts w:ascii="Times New Roman" w:hAnsi="Times New Roman" w:eastAsia="Times New Roman" w:cs="Times New Roman"/>
              </w:rPr>
              <w:t>CO</w:t>
            </w:r>
            <w:r>
              <w:rPr>
                <w:rFonts w:ascii="Times New Roman" w:hAnsi="Times New Roman" w:eastAsia="Times New Roman" w:cs="Times New Roman"/>
                <w:vertAlign w:val="subscript"/>
              </w:rPr>
              <w:t>2</w:t>
            </w:r>
            <w:r>
              <w:rPr>
                <w:rFonts w:ascii="Times New Roman" w:hAnsi="Times New Roman" w:eastAsia="Times New Roman" w:cs="Times New Roman"/>
              </w:rPr>
              <w:t xml:space="preserve"> &lt; SO</w:t>
            </w:r>
            <w:r>
              <w:rPr>
                <w:rFonts w:ascii="Times New Roman" w:hAnsi="Times New Roman" w:eastAsia="Times New Roman" w:cs="Times New Roman"/>
                <w:vertAlign w:val="subscript"/>
              </w:rPr>
              <w:t>2</w:t>
            </w:r>
          </w:p>
        </w:tc>
        <w:tc>
          <w:tcPr/>
          <w:p>
            <w:pPr>
              <w:pStyle w:val="Compact"/>
              <w:jc w:val="center"/>
            </w:pPr>
            <w:r>
              <w:rPr>
                <w:rFonts w:ascii="Times New Roman" w:hAnsi="Times New Roman" w:eastAsia="Times New Roman" w:cs="Times New Roman"/>
              </w:rPr>
              <w:t>CO</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非极性</w:t>
            </w:r>
            <w:r>
              <w:rPr>
                <w:rFonts w:hint="eastAsia" w:ascii="Times New Roman" w:hAnsi="Times New Roman" w:eastAsia="Times New Roman" w:cs="Times New Roman"/>
              </w:rPr>
              <w:t>，SO</w:t>
            </w:r>
            <w:r>
              <w:rPr>
                <w:rFonts w:hint="eastAsia"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极性</w:t>
            </w:r>
            <w:r>
              <w:rPr>
                <w:rFonts w:hint="eastAsia" w:ascii="Times New Roman" w:hAnsi="Times New Roman" w:eastAsia="Times New Roman" w:cs="Times New Roman"/>
              </w:rPr>
              <w:t>；</w:t>
            </w:r>
            <w:r>
              <w:rPr>
                <w:rFonts w:hint="eastAsia" w:ascii="Times New Roman" w:hAnsi="Times New Roman" w:eastAsia="FangSong" w:cs="Times New Roman"/>
              </w:rPr>
              <w:t>色散力</w:t>
            </w:r>
            <w:r>
              <w:rPr>
                <w:rFonts w:ascii="Times New Roman" w:hAnsi="Times New Roman" w:eastAsia="Times New Roman" w:cs="Times New Roman"/>
              </w:rPr>
              <w:t xml:space="preserve"> CO</w:t>
            </w:r>
            <w:r>
              <w:rPr>
                <w:rFonts w:ascii="Times New Roman" w:hAnsi="Times New Roman" w:eastAsia="Times New Roman" w:cs="Times New Roman"/>
                <w:vertAlign w:val="subscript"/>
              </w:rPr>
              <w:t>2</w:t>
            </w:r>
            <w:r>
              <w:rPr>
                <w:rFonts w:ascii="Times New Roman" w:hAnsi="Times New Roman" w:eastAsia="Times New Roman" w:cs="Times New Roman"/>
              </w:rPr>
              <w:t xml:space="preserve"> &lt; SO</w:t>
            </w:r>
            <w:r>
              <w:rPr>
                <w:rFonts w:ascii="Times New Roman" w:hAnsi="Times New Roman" w:eastAsia="Times New Roman" w:cs="Times New Roman"/>
                <w:vertAlign w:val="subscript"/>
              </w:rPr>
              <w:t>2</w:t>
            </w:r>
          </w:p>
        </w:tc>
        <w:tc>
          <w:tcPr/>
          <w:p>
            <w:pPr>
              <w:pStyle w:val="Compact"/>
              <w:jc w:val="center"/>
            </w:pPr>
          </w:p>
        </w:tc>
      </w:tr>
      <w:tr>
        <w:tc>
          <w:tcPr/>
          <w:p>
            <w:pPr>
              <w:pStyle w:val="Compact"/>
              <w:jc w:val="center"/>
            </w:pPr>
            <w:r>
              <w:rPr>
                <w:rFonts w:ascii="Times New Roman" w:hAnsi="Times New Roman" w:eastAsia="Times New Roman" w:cs="Times New Roman"/>
              </w:rPr>
              <w:t>O</w:t>
            </w:r>
            <w:r>
              <w:rPr>
                <w:rFonts w:ascii="Times New Roman" w:hAnsi="Times New Roman" w:eastAsia="Times New Roman" w:cs="Times New Roman"/>
                <w:vertAlign w:val="subscript"/>
              </w:rPr>
              <w:t>3</w:t>
            </w:r>
            <w:r>
              <w:rPr>
                <w:rFonts w:ascii="Times New Roman" w:hAnsi="Times New Roman" w:eastAsia="Times New Roman" w:cs="Times New Roman"/>
              </w:rPr>
              <w:t xml:space="preserve"> &lt; SO</w:t>
            </w:r>
            <w:r>
              <w:rPr>
                <w:rFonts w:ascii="Times New Roman" w:hAnsi="Times New Roman" w:eastAsia="Times New Roman" w:cs="Times New Roman"/>
                <w:vertAlign w:val="subscript"/>
              </w:rPr>
              <w:t>2</w:t>
            </w:r>
          </w:p>
        </w:tc>
        <w:tc>
          <w:tcPr/>
          <w:p>
            <w:pPr>
              <w:pStyle w:val="Compact"/>
              <w:jc w:val="center"/>
            </w:pPr>
            <w:r>
              <w:rPr>
                <w:rFonts w:ascii="Times New Roman" w:hAnsi="Times New Roman" w:eastAsia="Times New Roman" w:cs="Times New Roman"/>
              </w:rPr>
              <w:t>O</w:t>
            </w:r>
            <w:r>
              <w:rPr>
                <w:rFonts w:ascii="Times New Roman" w:hAnsi="Times New Roman" w:eastAsia="Times New Roman" w:cs="Times New Roman"/>
                <w:vertAlign w:val="subscript"/>
              </w:rPr>
              <w:t>3</w:t>
            </w:r>
            <w:r>
              <w:rPr>
                <w:rFonts w:ascii="Times New Roman" w:hAnsi="Times New Roman" w:eastAsia="Times New Roman" w:cs="Times New Roman"/>
              </w:rPr>
              <w:t xml:space="preserve"> </w:t>
            </w:r>
            <w:r>
              <w:rPr>
                <w:rFonts w:hint="eastAsia" w:ascii="Times New Roman" w:hAnsi="Times New Roman" w:eastAsia="FangSong" w:cs="Times New Roman"/>
              </w:rPr>
              <w:t xml:space="preserve">极性</w:t>
            </w:r>
            <w:r>
              <w:rPr>
                <w:rFonts w:ascii="Times New Roman" w:hAnsi="Times New Roman" w:eastAsia="Times New Roman" w:cs="Times New Roman"/>
              </w:rPr>
              <w:t xml:space="preserve"> &lt; </w:t>
            </w:r>
            <w:r>
              <w:rPr>
                <w:rFonts w:hint="eastAsia" w:ascii="Times New Roman" w:hAnsi="Times New Roman" w:eastAsia="Times New Roman" w:cs="Times New Roman"/>
              </w:rPr>
              <w:t>SO</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w:t>
            </w:r>
            <w:r>
              <w:rPr>
                <w:rFonts w:hint="eastAsia" w:ascii="Times New Roman" w:hAnsi="Times New Roman" w:eastAsia="FangSong" w:cs="Times New Roman"/>
              </w:rPr>
              <w:t>色散力也小</w:t>
            </w:r>
          </w:p>
        </w:tc>
        <w:tc>
          <w:tcPr/>
          <w:p>
            <w:pPr>
              <w:pStyle w:val="Compact"/>
              <w:jc w:val="center"/>
            </w:pPr>
          </w:p>
        </w:tc>
      </w:tr>
      <w:tr>
        <w:tc>
          <w:tcPr/>
          <w:p>
            <w:pPr>
              <w:pStyle w:val="Compact"/>
              <w:jc w:val="center"/>
            </w:pPr>
            <w:r>
              <w:rPr>
                <w:rFonts w:ascii="Times New Roman" w:hAnsi="Times New Roman" w:eastAsia="Times New Roman" w:cs="Times New Roman"/>
              </w:rPr>
              <w:t>O</w:t>
            </w:r>
            <w:r>
              <w:rPr>
                <w:rFonts w:ascii="Times New Roman" w:hAnsi="Times New Roman" w:eastAsia="Times New Roman" w:cs="Times New Roman"/>
                <w:vertAlign w:val="subscript"/>
              </w:rPr>
              <w:t>3</w:t>
            </w:r>
            <w:r>
              <w:rPr>
                <w:rFonts w:ascii="Times New Roman" w:hAnsi="Times New Roman" w:eastAsia="Times New Roman" w:cs="Times New Roman"/>
              </w:rPr>
              <w:t xml:space="preserve"> &gt; O</w:t>
            </w:r>
            <w:r>
              <w:rPr>
                <w:rFonts w:ascii="Times New Roman" w:hAnsi="Times New Roman" w:eastAsia="Times New Roman" w:cs="Times New Roman"/>
                <w:vertAlign w:val="subscript"/>
              </w:rPr>
              <w:t>2</w:t>
            </w:r>
          </w:p>
        </w:tc>
        <w:tc>
          <w:tcPr/>
          <w:p>
            <w:pPr>
              <w:pStyle w:val="Compact"/>
              <w:jc w:val="center"/>
            </w:pPr>
            <w:r>
              <w:rPr>
                <w:rFonts w:ascii="Times New Roman" w:hAnsi="Times New Roman" w:eastAsia="Times New Roman" w:cs="Times New Roman"/>
              </w:rPr>
              <w:t>O</w:t>
            </w:r>
            <w:r>
              <w:rPr>
                <w:rFonts w:ascii="Times New Roman" w:hAnsi="Times New Roman" w:eastAsia="Times New Roman" w:cs="Times New Roman"/>
                <w:vertAlign w:val="subscript"/>
              </w:rPr>
              <w:t>3</w:t>
            </w:r>
            <w:r>
              <w:rPr>
                <w:rFonts w:ascii="Times New Roman" w:hAnsi="Times New Roman" w:eastAsia="Times New Roman" w:cs="Times New Roman"/>
              </w:rPr>
              <w:t xml:space="preserve"> </w:t>
            </w:r>
            <w:r>
              <w:rPr>
                <w:rFonts w:hint="eastAsia" w:ascii="Times New Roman" w:hAnsi="Times New Roman" w:eastAsia="FangSong" w:cs="Times New Roman"/>
              </w:rPr>
              <w:t>极性分子</w:t>
            </w:r>
            <w:r>
              <w:rPr>
                <w:rFonts w:hint="eastAsia" w:ascii="Times New Roman" w:hAnsi="Times New Roman" w:eastAsia="Times New Roman" w:cs="Times New Roman"/>
              </w:rPr>
              <w:t>，O</w:t>
            </w:r>
            <w:r>
              <w:rPr>
                <w:rFonts w:hint="eastAsia"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 xml:space="preserve">非极性</w:t>
            </w:r>
          </w:p>
        </w:tc>
        <w:tc>
          <w:tcPr/>
          <w:p>
            <w:pPr>
              <w:pStyle w:val="Compact"/>
              <w:jc w:val="center"/>
            </w:pPr>
          </w:p>
        </w:tc>
      </w:tr>
      <w:tr>
        <w:tc>
          <w:tcPr/>
          <w:p>
            <w:pPr>
              <w:pStyle w:val="Compact"/>
              <w:jc w:val="center"/>
            </w:pPr>
            <w:r>
              <w:rPr>
                <w:rFonts w:ascii="Times New Roman" w:hAnsi="Times New Roman" w:eastAsia="Times New Roman" w:cs="Times New Roman"/>
              </w:rPr>
              <w:t xml:space="preserve">Ne &lt; Ar</w:t>
            </w:r>
          </w:p>
        </w:tc>
        <w:tc>
          <w:tcPr/>
          <w:p>
            <w:pPr>
              <w:pStyle w:val="Compact"/>
              <w:jc w:val="center"/>
            </w:pPr>
            <w:r>
              <w:rPr>
                <w:rFonts w:ascii="Times New Roman" w:hAnsi="Times New Roman" w:eastAsia="Times New Roman" w:cs="Times New Roman"/>
              </w:rPr>
              <w:t xml:space="preserve">Ar </w:t>
            </w:r>
            <w:r>
              <w:rPr>
                <w:rFonts w:hint="eastAsia" w:ascii="Times New Roman" w:hAnsi="Times New Roman" w:eastAsia="FangSong" w:cs="Times New Roman"/>
              </w:rPr>
              <w:t>半径大</w:t>
            </w:r>
            <w:r>
              <w:rPr>
                <w:rFonts w:hint="eastAsia" w:ascii="Times New Roman" w:hAnsi="Times New Roman" w:eastAsia="Times New Roman" w:cs="Times New Roman"/>
              </w:rPr>
              <w:t>，</w:t>
            </w:r>
            <w:r>
              <w:rPr>
                <w:rFonts w:hint="eastAsia" w:ascii="Times New Roman" w:hAnsi="Times New Roman" w:eastAsia="FangSong" w:cs="Times New Roman"/>
              </w:rPr>
              <w:t>色散力大</w:t>
            </w:r>
          </w:p>
        </w:tc>
        <w:tc>
          <w:tcPr/>
          <w:p>
            <w:pPr>
              <w:pStyle w:val="Compact"/>
              <w:jc w:val="center"/>
            </w:pPr>
          </w:p>
        </w:tc>
      </w:tr>
      <w:tr>
        <w:tc>
          <w:tcPr/>
          <w:p>
            <w:pPr>
              <w:pStyle w:val="Compact"/>
              <w:jc w:val="center"/>
            </w:pPr>
            <w:r>
              <w:rPr>
                <w:rFonts w:ascii="Times New Roman" w:hAnsi="Times New Roman" w:eastAsia="Times New Roman" w:cs="Times New Roman"/>
              </w:rPr>
              <w:t>HF &lt; H</w:t>
            </w:r>
            <w:r>
              <w:rPr>
                <w:rFonts w:ascii="Times New Roman" w:hAnsi="Times New Roman" w:eastAsia="Times New Roman" w:cs="Times New Roman"/>
                <w:vertAlign w:val="subscript"/>
              </w:rPr>
              <w:t>2</w:t>
            </w:r>
            <w:r>
              <w:rPr>
                <w:rFonts w:ascii="Times New Roman" w:hAnsi="Times New Roman" w:eastAsia="Times New Roman" w:cs="Times New Roman"/>
              </w:rPr>
              <w:t>O</w:t>
            </w:r>
          </w:p>
        </w:tc>
        <w:tc>
          <w:tcPr/>
          <w:p>
            <w:pPr>
              <w:pStyle w:val="Compact"/>
              <w:jc w:val="center"/>
            </w:pPr>
            <w:r>
              <w:rPr>
                <w:rFonts w:ascii="Times New Roman" w:hAnsi="Times New Roman" w:eastAsia="Times New Roman" w:cs="Times New Roman"/>
              </w:rPr>
              <w:t>H</w:t>
            </w:r>
            <w:r>
              <w:rPr>
                <w:rFonts w:ascii="Times New Roman" w:hAnsi="Times New Roman" w:eastAsia="Times New Roman" w:cs="Times New Roman"/>
                <w:vertAlign w:val="subscript"/>
              </w:rPr>
              <w:t>2</w:t>
            </w:r>
            <w:r>
              <w:rPr>
                <w:rFonts w:ascii="Times New Roman" w:hAnsi="Times New Roman" w:eastAsia="Times New Roman" w:cs="Times New Roman"/>
              </w:rPr>
              <w:t xml:space="preserve">O </w:t>
            </w:r>
            <w:r>
              <w:rPr>
                <w:rFonts w:hint="eastAsia" w:ascii="Times New Roman" w:hAnsi="Times New Roman" w:eastAsia="FangSong" w:cs="Times New Roman"/>
              </w:rPr>
              <w:t xml:space="preserve">氢键数多且汽化时全断开</w:t>
            </w:r>
          </w:p>
        </w:tc>
        <w:tc>
          <w:tcPr/>
          <w:p>
            <w:pPr>
              <w:pStyle w:val="Compact"/>
              <w:jc w:val="center"/>
            </w:pPr>
          </w:p>
        </w:tc>
      </w:tr>
      <w:tr>
        <w:tc>
          <w:tcPr/>
          <w:p>
            <w:pPr>
              <w:pStyle w:val="Compact"/>
              <w:jc w:val="center"/>
            </w:pPr>
            <w:r>
              <w:rPr>
                <w:rFonts w:ascii="Times New Roman" w:hAnsi="Times New Roman" w:eastAsia="Times New Roman" w:cs="Times New Roman"/>
              </w:rPr>
              <w:t>HF &gt; NH</w:t>
            </w:r>
            <w:r>
              <w:rPr>
                <w:rFonts w:ascii="Times New Roman" w:hAnsi="Times New Roman" w:eastAsia="Times New Roman" w:cs="Times New Roman"/>
                <w:vertAlign w:val="subscript"/>
              </w:rPr>
              <w:t>3</w:t>
            </w:r>
          </w:p>
        </w:tc>
        <w:tc>
          <w:tcPr/>
          <w:p>
            <w:pPr>
              <w:pStyle w:val="Compact"/>
              <w:jc w:val="center"/>
            </w:pPr>
            <w:r>
              <w:rPr>
                <w:rFonts w:ascii="Times New Roman" w:hAnsi="Times New Roman" w:eastAsia="Times New Roman" w:cs="Times New Roman"/>
              </w:rPr>
              <w:t xml:space="preserve">HF </w:t>
            </w:r>
            <w:r>
              <w:rPr>
                <w:rFonts w:hint="eastAsia" w:ascii="Times New Roman" w:hAnsi="Times New Roman" w:eastAsia="FangSong" w:cs="Times New Roman"/>
              </w:rPr>
              <w:t xml:space="preserve">氢键比</w:t>
            </w:r>
            <w:r>
              <w:rPr>
                <w:rFonts w:ascii="Times New Roman" w:hAnsi="Times New Roman" w:eastAsia="Times New Roman" w:cs="Times New Roman"/>
              </w:rPr>
              <w:t xml:space="preserve"> NH</w:t>
            </w:r>
            <w:r>
              <w:rPr>
                <w:rFonts w:ascii="Times New Roman" w:hAnsi="Times New Roman" w:eastAsia="Times New Roman" w:cs="Times New Roman"/>
                <w:vertAlign w:val="subscript"/>
              </w:rPr>
              <w:t>3</w:t>
            </w:r>
            <w:r>
              <w:rPr>
                <w:rFonts w:ascii="Times New Roman" w:hAnsi="Times New Roman" w:eastAsia="Times New Roman" w:cs="Times New Roman"/>
              </w:rPr>
              <w:t xml:space="preserve"> </w:t>
            </w:r>
            <w:r>
              <w:rPr>
                <w:rFonts w:hint="eastAsia" w:ascii="Times New Roman" w:hAnsi="Times New Roman" w:eastAsia="FangSong" w:cs="Times New Roman"/>
              </w:rPr>
              <w:t xml:space="preserve">强</w:t>
            </w:r>
          </w:p>
        </w:tc>
        <w:tc>
          <w:tcPr/>
          <w:p>
            <w:pPr>
              <w:pStyle w:val="Compact"/>
              <w:jc w:val="center"/>
            </w:pPr>
          </w:p>
        </w:tc>
      </w:tr>
      <w:tr>
        <w:tc>
          <w:tcPr/>
          <w:p>
            <w:pPr>
              <w:pStyle w:val="Compact"/>
              <w:jc w:val="center"/>
            </w:pPr>
            <w:r>
              <w:rPr>
                <w:rFonts w:ascii="Times New Roman" w:hAnsi="Times New Roman" w:eastAsia="Times New Roman" w:cs="Times New Roman"/>
              </w:rPr>
              <w:t>H</w:t>
            </w:r>
            <w:r>
              <w:rPr>
                <w:rFonts w:ascii="Times New Roman" w:hAnsi="Times New Roman" w:eastAsia="Times New Roman" w:cs="Times New Roman"/>
                <w:vertAlign w:val="subscript"/>
              </w:rPr>
              <w:t>2</w:t>
            </w:r>
            <w:r>
              <w:rPr>
                <w:rFonts w:ascii="Times New Roman" w:hAnsi="Times New Roman" w:eastAsia="Times New Roman" w:cs="Times New Roman"/>
              </w:rPr>
              <w:t>S &gt; HCl</w:t>
            </w:r>
          </w:p>
        </w:tc>
        <w:tc>
          <w:tcPr/>
          <w:p>
            <w:pPr>
              <w:pStyle w:val="Compact"/>
              <w:jc w:val="center"/>
            </w:pPr>
            <w:r>
              <w:rPr>
                <w:rFonts w:ascii="Times New Roman" w:hAnsi="Times New Roman" w:eastAsia="Times New Roman" w:cs="Times New Roman"/>
              </w:rPr>
              <w:t>H</w:t>
            </w:r>
            <w:r>
              <w:rPr>
                <w:rFonts w:ascii="Times New Roman" w:hAnsi="Times New Roman" w:eastAsia="Times New Roman" w:cs="Times New Roman"/>
                <w:vertAlign w:val="subscript"/>
              </w:rPr>
              <w:t>2</w:t>
            </w:r>
            <w:r>
              <w:rPr>
                <w:rFonts w:ascii="Times New Roman" w:hAnsi="Times New Roman" w:eastAsia="Times New Roman" w:cs="Times New Roman"/>
              </w:rPr>
              <w:t xml:space="preserve">S </w:t>
            </w:r>
            <w:r>
              <w:rPr>
                <w:rFonts w:hint="eastAsia" w:ascii="Times New Roman" w:hAnsi="Times New Roman" w:eastAsia="FangSong" w:cs="Times New Roman"/>
              </w:rPr>
              <w:t>半径大</w:t>
            </w:r>
            <w:r>
              <w:rPr>
                <w:rFonts w:hint="eastAsia" w:ascii="Times New Roman" w:hAnsi="Times New Roman" w:eastAsia="Times New Roman" w:cs="Times New Roman"/>
              </w:rPr>
              <w:t>，</w:t>
            </w:r>
            <w:r>
              <w:rPr>
                <w:rFonts w:hint="eastAsia" w:ascii="Times New Roman" w:hAnsi="Times New Roman" w:eastAsia="FangSong" w:cs="Times New Roman"/>
              </w:rPr>
              <w:t>色散力大</w:t>
            </w:r>
          </w:p>
        </w:tc>
        <w:tc>
          <w:tcPr/>
          <w:p>
            <w:pPr>
              <w:pStyle w:val="Compact"/>
              <w:jc w:val="center"/>
            </w:pPr>
          </w:p>
        </w:tc>
      </w:tr>
      <w:tr>
        <w:tc>
          <w:tcPr/>
          <w:p>
            <w:pPr>
              <w:pStyle w:val="Compact"/>
              <w:jc w:val="center"/>
            </w:pPr>
            <w:r>
              <w:rPr>
                <w:rFonts w:ascii="Times New Roman" w:hAnsi="Times New Roman" w:eastAsia="Times New Roman" w:cs="Times New Roman"/>
              </w:rPr>
              <w:t xml:space="preserve">HF &gt; HI</w:t>
            </w:r>
          </w:p>
        </w:tc>
        <w:tc>
          <w:tcPr/>
          <w:p>
            <w:pPr>
              <w:pStyle w:val="Compact"/>
              <w:jc w:val="center"/>
            </w:pPr>
            <w:r>
              <w:rPr>
                <w:rFonts w:ascii="Times New Roman" w:hAnsi="Times New Roman" w:eastAsia="Times New Roman" w:cs="Times New Roman"/>
              </w:rPr>
              <w:t xml:space="preserve">HF </w:t>
            </w:r>
            <w:r>
              <w:rPr>
                <w:rFonts w:hint="eastAsia" w:ascii="Times New Roman" w:hAnsi="Times New Roman" w:eastAsia="FangSong" w:cs="Times New Roman"/>
              </w:rPr>
              <w:t xml:space="preserve">氢键很强</w:t>
            </w:r>
          </w:p>
        </w:tc>
        <w:tc>
          <w:tcPr/>
          <w:p>
            <w:pPr>
              <w:pStyle w:val="Compact"/>
              <w:jc w:val="center"/>
            </w:pPr>
          </w:p>
        </w:tc>
      </w:tr>
    </w:tbl>
    <w:p>
      <w:pPr>
        <w:spacing w:before="160" w:after="80"/>
      </w:pPr>
      <w:r>
        <w:pict>
          <v:rect style="width:0;height:1.5pt" o:hralign="center" o:hrstd="t" o:hr="t"/>
        </w:pict>
      </w:r>
    </w:p>
    <w:bookmarkEnd w:id="159"/>
    <w:bookmarkStart w:id="160" w:name="键极性比较"/>
    <w:p>
      <w:pPr>
        <w:pStyle w:val="Heading3"/>
        <w:spacing w:before="280" w:after="120"/>
      </w:pPr>
      <w:r>
        <w:rPr>
          <w:rFonts w:ascii="Times New Roman" w:hAnsi="Times New Roman" w:eastAsia="Times New Roman" w:cs="Times New Roman"/>
        </w:rPr>
        <w:t xml:space="preserve">7.15 </w:t>
      </w:r>
      <w:r>
        <w:rPr>
          <w:rFonts w:hint="eastAsia" w:ascii="Times New Roman" w:hAnsi="Times New Roman" w:eastAsia="SimHei" w:cs="Times New Roman"/>
        </w:rPr>
        <w:t xml:space="preserve">键极性比较</w:t>
      </w:r>
    </w:p>
    <w:p>
      <w:pPr>
        <w:pStyle w:val="FirstParagraph"/>
      </w:pPr>
      <m:oMath>
        <m:oMathPr>
          <m:ctrlPr>
            <w:rPr>
              <w:sz w:val="28"/>
              <w:szCs w:val="28"/>
            </w:rPr>
          </m:ctrlPr>
        </m:oMathPr>
        <m:r>
          <m:rPr>
            <m:sty m:val="p"/>
          </m:rPr>
          <m:t>P</m:t>
        </m:r>
        <m:r>
          <m:rPr>
            <m:sty m:val="p"/>
          </m:rPr>
          <m:t>b</m:t>
        </m:r>
        <m:r>
          <m:rPr>
            <m:sty m:val="p"/>
          </m:rPr>
          <m:t>O</m:t>
        </m:r>
        <m:r>
          <m:rPr>
            <m:sty m:val="p"/>
          </m:rPr>
          <m:t>&gt;</m:t>
        </m:r>
        <m:r>
          <m:rPr>
            <m:sty m:val="p"/>
          </m:rPr>
          <m:t>P</m:t>
        </m:r>
        <m:r>
          <m:rPr>
            <m:sty m:val="p"/>
          </m:rPr>
          <m:t>b</m:t>
        </m:r>
        <m:r>
          <m:rPr>
            <m:sty m:val="p"/>
          </m:rPr>
          <m:t>S</m:t>
        </m:r>
      </m:oMath>
      <w:r>
        <w:rPr>
          <w:rFonts w:hint="eastAsia" w:ascii="Times New Roman" w:hAnsi="Times New Roman" w:eastAsia="Times New Roman" w:cs="Times New Roman"/>
        </w:rPr>
        <w:t xml:space="preserve">，</w:t>
      </w:r>
      <m:oMath>
        <m:oMathPr>
          <m:ctrlPr>
            <w:rPr>
              <w:sz w:val="28"/>
              <w:szCs w:val="28"/>
            </w:rPr>
          </m:ctrlPr>
        </m:oMathPr>
        <m:r>
          <m:rPr>
            <m:sty m:val="p"/>
          </m:rPr>
          <m:t>F</m:t>
        </m:r>
        <m:r>
          <m:rPr>
            <m:sty m:val="p"/>
          </m:rPr>
          <m:t>e</m:t>
        </m:r>
        <m:r>
          <m:rPr>
            <m:sty m:val="p"/>
          </m:rPr>
          <m:t>C</m:t>
        </m:r>
        <m:sSub>
          <m:e>
            <m:r>
              <m:rPr>
                <m:sty m:val="p"/>
              </m:rPr>
              <m:t>l</m:t>
            </m:r>
          </m:e>
          <m:sub>
            <m:r>
              <m:rPr>
                <m:sty m:val="p"/>
              </m:rPr>
              <m:t>3</m:t>
            </m:r>
          </m:sub>
        </m:sSub>
        <m:r>
          <m:rPr>
            <m:sty m:val="p"/>
          </m:rPr>
          <m:t>&lt;</m:t>
        </m:r>
        <m:r>
          <m:rPr>
            <m:sty m:val="p"/>
          </m:rPr>
          <m:t>F</m:t>
        </m:r>
        <m:r>
          <m:rPr>
            <m:sty m:val="p"/>
          </m:rPr>
          <m:t>e</m:t>
        </m:r>
        <m:r>
          <m:rPr>
            <m:sty m:val="p"/>
          </m:rPr>
          <m:t>C</m:t>
        </m:r>
        <m:sSub>
          <m:e>
            <m:r>
              <m:rPr>
                <m:sty m:val="p"/>
              </m:rPr>
              <m:t>l</m:t>
            </m:r>
          </m:e>
          <m:sub>
            <m:r>
              <m:rPr>
                <m:sty m:val="p"/>
              </m:rPr>
              <m:t>2</m:t>
            </m:r>
          </m:sub>
        </m:sSub>
      </m:oMath>
      <w:r>
        <w:rPr>
          <w:rFonts w:hint="eastAsia" w:ascii="Times New Roman" w:hAnsi="Times New Roman" w:eastAsia="Times New Roman" w:cs="Times New Roman"/>
        </w:rPr>
        <w:t xml:space="preserve">，</w:t>
      </w:r>
      <m:oMath>
        <m:oMathPr>
          <m:ctrlPr>
            <w:rPr>
              <w:sz w:val="28"/>
              <w:szCs w:val="28"/>
            </w:rPr>
          </m:ctrlPr>
        </m:oMathPr>
        <m:r>
          <m:rPr>
            <m:sty m:val="p"/>
          </m:rPr>
          <m:t>S</m:t>
        </m:r>
        <m:r>
          <m:rPr>
            <m:sty m:val="p"/>
          </m:rPr>
          <m:t>n</m:t>
        </m:r>
        <m:r>
          <m:rPr>
            <m:sty m:val="p"/>
          </m:rPr>
          <m:t>S</m:t>
        </m:r>
        <m:r>
          <m:rPr>
            <m:sty m:val="p"/>
          </m:rPr>
          <m:t>&gt;</m:t>
        </m:r>
        <m:r>
          <m:rPr>
            <m:sty m:val="p"/>
          </m:rPr>
          <m:t>S</m:t>
        </m:r>
        <m:r>
          <m:rPr>
            <m:sty m:val="p"/>
          </m:rPr>
          <m:t>n</m:t>
        </m:r>
        <m:sSub>
          <m:e>
            <m:r>
              <m:rPr>
                <m:sty m:val="p"/>
              </m:rPr>
              <m:t>S</m:t>
            </m:r>
          </m:e>
          <m:sub>
            <m:r>
              <m:rPr>
                <m:sty m:val="p"/>
              </m:rPr>
              <m:t>2</m:t>
            </m:r>
          </m:sub>
        </m:sSub>
      </m:oMath>
      <w:r>
        <w:rPr>
          <w:rFonts w:hint="eastAsia" w:ascii="Times New Roman" w:hAnsi="Times New Roman" w:eastAsia="Times New Roman" w:cs="Times New Roman"/>
        </w:rPr>
        <w:t xml:space="preserve">，</w:t>
      </w:r>
      <m:oMath>
        <m:oMathPr>
          <m:ctrlPr>
            <w:rPr>
              <w:sz w:val="28"/>
              <w:szCs w:val="28"/>
            </w:rPr>
          </m:ctrlPr>
        </m:oMathPr>
        <m:r>
          <m:rPr>
            <m:sty m:val="p"/>
          </m:rPr>
          <m:t>A</m:t>
        </m:r>
        <m:r>
          <m:rPr>
            <m:sty m:val="p"/>
          </m:rPr>
          <m:t>s</m:t>
        </m:r>
        <m:sSub>
          <m:e>
            <m:r>
              <m:rPr>
                <m:sty m:val="p"/>
              </m:rPr>
              <m:t>H</m:t>
            </m:r>
          </m:e>
          <m:sub>
            <m:r>
              <m:rPr>
                <m:sty m:val="p"/>
              </m:rPr>
              <m:t>3</m:t>
            </m:r>
          </m:sub>
        </m:sSub>
        <m:r>
          <m:rPr>
            <m:sty m:val="p"/>
          </m:rPr>
          <m:t>&lt;</m:t>
        </m:r>
        <m:r>
          <m:rPr>
            <m:sty m:val="p"/>
          </m:rPr>
          <m:t>S</m:t>
        </m:r>
        <m:r>
          <m:rPr>
            <m:sty m:val="p"/>
          </m:rPr>
          <m:t>e</m:t>
        </m:r>
        <m:sSub>
          <m:e>
            <m:r>
              <m:rPr>
                <m:sty m:val="p"/>
              </m:rPr>
              <m:t>H</m:t>
            </m:r>
          </m:e>
          <m:sub>
            <m:r>
              <m:rPr>
                <m:sty m:val="p"/>
              </m:rPr>
              <m:t>2</m:t>
            </m:r>
          </m:sub>
        </m:sSub>
      </m:oMath>
      <w:r>
        <w:rPr>
          <w:rFonts w:hint="eastAsia" w:ascii="Times New Roman" w:hAnsi="Times New Roman" w:eastAsia="Times New Roman" w:cs="Times New Roman"/>
        </w:rPr>
        <w:t xml:space="preserve">，</w:t>
      </w:r>
      <m:oMath>
        <m:oMathPr>
          <m:ctrlPr>
            <w:rPr>
              <w:sz w:val="28"/>
              <w:szCs w:val="28"/>
            </w:rPr>
          </m:ctrlPr>
        </m:oMathPr>
        <m:r>
          <m:rPr>
            <m:sty m:val="p"/>
          </m:rPr>
          <m:t>P</m:t>
        </m:r>
        <m:sSub>
          <m:e>
            <m:r>
              <m:rPr>
                <m:sty m:val="p"/>
              </m:rPr>
              <m:t>H</m:t>
            </m:r>
          </m:e>
          <m:sub>
            <m:r>
              <m:rPr>
                <m:sty m:val="p"/>
              </m:rPr>
              <m:t>3</m:t>
            </m:r>
          </m:sub>
        </m:sSub>
        <m:r>
          <m:rPr>
            <m:sty m:val="p"/>
          </m:rPr>
          <m:t>&lt;</m:t>
        </m:r>
        <m:sSub>
          <m:e>
            <m:r>
              <m:rPr>
                <m:sty m:val="p"/>
              </m:rPr>
              <m:t>H</m:t>
            </m:r>
          </m:e>
          <m:sub>
            <m:r>
              <m:rPr>
                <m:sty m:val="p"/>
              </m:rPr>
              <m:t>2</m:t>
            </m:r>
          </m:sub>
        </m:sSub>
        <m:r>
          <m:rPr>
            <m:sty m:val="p"/>
          </m:rPr>
          <m:t>S</m:t>
        </m:r>
      </m:oMath>
      <w:r>
        <w:rPr>
          <w:rFonts w:hint="eastAsia" w:ascii="Times New Roman" w:hAnsi="Times New Roman" w:eastAsia="Times New Roman" w:cs="Times New Roman"/>
        </w:rPr>
        <w:t xml:space="preserve">，</w:t>
      </w:r>
      <m:oMath>
        <m:oMathPr>
          <m:ctrlPr>
            <w:rPr>
              <w:sz w:val="28"/>
              <w:szCs w:val="28"/>
            </w:rPr>
          </m:ctrlPr>
        </m:oMathPr>
        <m:r>
          <m:rPr>
            <m:sty m:val="p"/>
          </m:rPr>
          <m:t>H</m:t>
        </m:r>
        <m:r>
          <m:rPr>
            <m:sty m:val="p"/>
          </m:rPr>
          <m:t>F</m:t>
        </m:r>
        <m:r>
          <m:rPr>
            <m:sty m:val="p"/>
          </m:rPr>
          <m:t>&gt;</m:t>
        </m:r>
        <m:sSub>
          <m:e>
            <m:r>
              <m:rPr>
                <m:sty m:val="p"/>
              </m:rPr>
              <m:t>H</m:t>
            </m:r>
          </m:e>
          <m:sub>
            <m:r>
              <m:rPr>
                <m:sty m:val="p"/>
              </m:rPr>
              <m:t>2</m:t>
            </m:r>
          </m:sub>
        </m:sSub>
        <m:r>
          <m:rPr>
            <m:sty m:val="p"/>
          </m:rPr>
          <m:t>O</m:t>
        </m:r>
      </m:oMath>
    </w:p>
    <w:p>
      <w:pPr>
        <w:spacing w:before="160" w:after="80"/>
      </w:pPr>
      <w:r>
        <w:pict>
          <v:rect style="width:0;height:1.5pt" o:hralign="center" o:hrstd="t" o:hr="t"/>
        </w:pict>
      </w:r>
    </w:p>
    <w:bookmarkEnd w:id="160"/>
    <w:bookmarkStart w:id="164" w:name="氢键判断"/>
    <w:p>
      <w:pPr>
        <w:pStyle w:val="Heading3"/>
        <w:spacing w:before="280" w:after="120"/>
      </w:pPr>
      <w:r>
        <w:rPr>
          <w:rFonts w:ascii="Times New Roman" w:hAnsi="Times New Roman" w:eastAsia="Times New Roman" w:cs="Times New Roman"/>
        </w:rPr>
        <w:t xml:space="preserve">7.16 </w:t>
      </w:r>
      <w:r>
        <w:rPr>
          <w:rFonts w:hint="eastAsia" w:ascii="Times New Roman" w:hAnsi="Times New Roman" w:eastAsia="SimHei" w:cs="Times New Roman"/>
        </w:rPr>
        <w:t xml:space="preserve">氢键判断</w:t>
      </w:r>
    </w:p>
    <w:p>
      <w:pPr>
        <w:pStyle w:val="FirstParagraph"/>
        <w:spacing w:before="160" w:after="80"/>
        <w:jc w:val="center"/>
      </w:pPr>
      <w:r>
        <w:rPr>
          <w:rFonts w:ascii="Times New Roman" w:hAnsi="Times New Roman" w:eastAsia="Times New Roman" w:cs="Times New Roman"/>
        </w:rPr>
        <w:drawing>
          <wp:inline>
            <wp:extent cx="2133600" cy="1600200"/>
            <wp:effectExtent b="0" l="0" r="0" t="0"/>
            <wp:docPr descr="" title="" id="162" name="Picture"/>
            <a:graphic>
              <a:graphicData uri="http://schemas.openxmlformats.org/drawingml/2006/picture">
                <pic:pic>
                  <pic:nvPicPr>
                    <pic:cNvPr descr="2ff306668e05166d6cf3406260edf4fd2a315ca4b5a26b93396f9919dfed31d5.jpg" id="163" name="Picture"/>
                    <pic:cNvPicPr>
                      <a:picLocks noChangeArrowheads="1" noChangeAspect="1"/>
                    </pic:cNvPicPr>
                  </pic:nvPicPr>
                  <pic:blipFill>
                    <a:blip r:embed="rId161"/>
                    <a:stretch>
                      <a:fillRect/>
                    </a:stretch>
                  </pic:blipFill>
                  <pic:spPr bwMode="auto">
                    <a:xfrm>
                      <a:off x="0" y="0"/>
                      <a:ext cx="2133600" cy="1600200"/>
                    </a:xfrm>
                    <a:prstGeom prst="rect">
                      <a:avLst/>
                    </a:prstGeom>
                    <a:noFill/>
                    <a:ln w="9525">
                      <a:noFill/>
                      <a:headEnd/>
                      <a:tailEnd/>
                    </a:ln>
                  </pic:spPr>
                </pic:pic>
              </a:graphicData>
            </a:graphic>
          </wp:inline>
        </w:drawing>
      </w:r>
    </w:p>
    <w:p>
      <w:pPr>
        <w:pStyle w:val="BodyText"/>
      </w:pPr>
      <w:r>
        <w:rPr>
          <w:rFonts w:hint="eastAsia" w:ascii="Times New Roman" w:hAnsi="Times New Roman" w:eastAsia="FangSong" w:cs="Times New Roman"/>
        </w:rPr>
        <w:t>能形成分子内氢键</w:t>
      </w:r>
      <w:r>
        <w:rPr>
          <w:rFonts w:hint="eastAsia" w:ascii="Times New Roman" w:hAnsi="Times New Roman" w:eastAsia="Times New Roman" w:cs="Times New Roman"/>
        </w:rPr>
        <w:t>：</w:t>
      </w:r>
      <w:r>
        <w:rPr>
          <w:rFonts w:ascii="Times New Roman" w:hAnsi="Times New Roman" w:eastAsia="Times New Roman" w:cs="Times New Roman"/>
          <w:b/>
          <w:bCs/>
        </w:rPr>
        <w:t xml:space="preserve">③④⑥</w:t>
      </w:r>
      <w:r>
        <w:rPr>
          <w:rFonts w:ascii="Times New Roman" w:hAnsi="Times New Roman" w:eastAsia="Times New Roman" w:cs="Times New Roman"/>
        </w:rPr>
        <w:t xml:space="preserve"> </w:t>
      </w:r>
      <w:r>
        <w:rPr>
          <w:rFonts w:hint="eastAsia" w:ascii="Times New Roman" w:hAnsi="Times New Roman" w:eastAsia="FangSong" w:cs="Times New Roman"/>
        </w:rPr>
        <w:t>不能形成分子间氢键</w:t>
      </w:r>
      <w:r>
        <w:rPr>
          <w:rFonts w:hint="eastAsia" w:ascii="Times New Roman" w:hAnsi="Times New Roman" w:eastAsia="Times New Roman" w:cs="Times New Roman"/>
        </w:rPr>
        <w:t>：</w:t>
      </w:r>
      <w:r>
        <w:rPr>
          <w:rFonts w:ascii="Times New Roman" w:hAnsi="Times New Roman" w:eastAsia="Times New Roman" w:cs="Times New Roman"/>
          <w:b/>
          <w:bCs/>
        </w:rPr>
        <w:t xml:space="preserve">④⑤</w:t>
      </w:r>
      <w:r>
        <w:rPr>
          <w:rFonts w:ascii="Times New Roman" w:hAnsi="Times New Roman" w:eastAsia="Times New Roman" w:cs="Times New Roman"/>
        </w:rPr>
        <w:t xml:space="preserve"> </w:t>
      </w:r>
      <w:r>
        <w:rPr>
          <w:rFonts w:ascii="Times New Roman" w:hAnsi="Times New Roman" w:eastAsia="Times New Roman" w:cs="Times New Roman"/>
        </w:rPr>
        <w:t xml:space="preserve">&gt;</w:t>
      </w:r>
      <w:r>
        <w:rPr>
          <w:rFonts w:ascii="Times New Roman" w:hAnsi="Times New Roman" w:eastAsia="Times New Roman" w:cs="Times New Roman"/>
        </w:rPr>
        <w:t xml:space="preserve"> </w:t>
      </w:r>
      <m:oMath>
        <m:r>
          <m:rPr>
            <m:sty m:val="p"/>
          </m:rPr>
          <m:t>H</m:t>
        </m:r>
        <m:sSubSup>
          <m:e>
            <m:r>
              <m:rPr>
                <m:sty m:val="p"/>
              </m:rPr>
              <m:t>F</m:t>
            </m:r>
          </m:e>
          <m:sub>
            <m:r>
              <m:rPr>
                <m:sty m:val="p"/>
              </m:rPr>
              <m:t>2</m:t>
            </m:r>
          </m:sub>
          <m:sup>
            <m:r>
              <m:rPr>
                <m:sty m:val="p"/>
              </m:rPr>
              <m:t>−</m:t>
            </m:r>
          </m:sup>
        </m:sSubSup>
      </m:oMath>
      <w:r>
        <w:rPr>
          <w:rFonts w:hint="eastAsia" w:ascii="Times New Roman" w:hAnsi="Times New Roman" w:eastAsia="Times New Roman" w:cs="Times New Roman"/>
        </w:rPr>
        <w:t>：F—H—F，</w:t>
      </w:r>
      <w:r>
        <w:rPr>
          <w:rFonts w:hint="eastAsia" w:ascii="Times New Roman" w:hAnsi="Times New Roman" w:eastAsia="FangSong" w:cs="Times New Roman"/>
        </w:rPr>
        <w:t>无多余</w:t>
      </w:r>
      <w:r>
        <w:rPr>
          <w:rFonts w:ascii="Times New Roman" w:hAnsi="Times New Roman" w:eastAsia="Times New Roman" w:cs="Times New Roman"/>
        </w:rPr>
        <w:t xml:space="preserve"> H </w:t>
      </w:r>
      <w:r>
        <w:rPr>
          <w:rFonts w:hint="eastAsia" w:ascii="Times New Roman" w:hAnsi="Times New Roman" w:eastAsia="FangSong" w:cs="Times New Roman"/>
        </w:rPr>
        <w:t>形成分子间氢键</w:t>
      </w:r>
      <w:r>
        <w:rPr>
          <w:rFonts w:hint="eastAsia" w:ascii="Times New Roman" w:hAnsi="Times New Roman" w:eastAsia="Times New Roman" w:cs="Times New Roman"/>
        </w:rPr>
        <w:t>。</w:t>
      </w:r>
      <m:oMath>
        <m:r>
          <m:rPr>
            <m:sty m:val="p"/>
          </m:rPr>
          <m:t>N</m:t>
        </m:r>
        <m:sSubSup>
          <m:e>
            <m:r>
              <m:rPr>
                <m:sty m:val="p"/>
              </m:rPr>
              <m:t>H</m:t>
            </m:r>
          </m:e>
          <m:sub>
            <m:r>
              <m:rPr>
                <m:sty m:val="p"/>
              </m:rPr>
              <m:t>4</m:t>
            </m:r>
          </m:sub>
          <m:sup>
            <m:r>
              <m:rPr>
                <m:sty m:val="p"/>
              </m:rPr>
              <m:t>+</m:t>
            </m:r>
          </m:sup>
        </m:sSubSup>
      </m:oMath>
      <w:r>
        <w:rPr>
          <w:rFonts w:hint="eastAsia" w:ascii="Times New Roman" w:hAnsi="Times New Roman" w:eastAsia="Times New Roman" w:cs="Times New Roman"/>
        </w:rPr>
        <w:t xml:space="preserve">：N</w:t>
      </w:r>
      <w:r>
        <w:rPr>
          <w:rFonts w:ascii="Times New Roman" w:hAnsi="Times New Roman" w:eastAsia="Times New Roman" w:cs="Times New Roman"/>
        </w:rPr>
        <w:t xml:space="preserve"> </w:t>
      </w:r>
      <w:r>
        <w:rPr>
          <w:rFonts w:hint="eastAsia" w:ascii="Times New Roman" w:hAnsi="Times New Roman" w:eastAsia="FangSong" w:cs="Times New Roman"/>
        </w:rPr>
        <w:t>无孤电子对</w:t>
      </w:r>
      <w:r>
        <w:rPr>
          <w:rFonts w:hint="eastAsia" w:ascii="Times New Roman" w:hAnsi="Times New Roman" w:eastAsia="Times New Roman" w:cs="Times New Roman"/>
        </w:rPr>
        <w:t>。</w:t>
      </w:r>
    </w:p>
    <w:p>
      <w:pPr>
        <w:spacing w:before="160" w:after="80"/>
      </w:pPr>
      <w:r>
        <w:pict>
          <v:rect style="width:0;height:1.5pt" o:hralign="center" o:hrstd="t" o:hr="t"/>
        </w:pict>
      </w:r>
    </w:p>
    <w:bookmarkEnd w:id="164"/>
    <w:bookmarkStart w:id="165" w:name="热稳定性排序"/>
    <w:p>
      <w:pPr>
        <w:pStyle w:val="Heading3"/>
        <w:spacing w:before="280" w:after="120"/>
      </w:pPr>
      <w:r>
        <w:rPr>
          <w:rFonts w:ascii="Times New Roman" w:hAnsi="Times New Roman" w:eastAsia="Times New Roman" w:cs="Times New Roman"/>
        </w:rPr>
        <w:t xml:space="preserve">7.17 </w:t>
      </w:r>
      <w:r>
        <w:rPr>
          <w:rFonts w:hint="eastAsia" w:ascii="Times New Roman" w:hAnsi="Times New Roman" w:eastAsia="SimHei" w:cs="Times New Roman"/>
        </w:rPr>
        <w:t xml:space="preserve">热稳定性排序</w:t>
      </w:r>
    </w:p>
    <w:p>
      <w:pPr>
        <w:pStyle w:val="FirstParagraph"/>
      </w:pPr>
      <m:oMath>
        <m:oMathPr>
          <m:ctrlPr>
            <w:rPr>
              <w:sz w:val="28"/>
              <w:szCs w:val="28"/>
            </w:rPr>
          </m:ctrlPr>
        </m:oMathPr>
        <m:sSub>
          <m:e>
            <m:r>
              <m:rPr>
                <m:sty m:val="p"/>
              </m:rPr>
              <m:t>K</m:t>
            </m:r>
          </m:e>
          <m:sub>
            <m:r>
              <m:rPr>
                <m:sty m:val="p"/>
              </m:rPr>
              <m:t>2</m:t>
            </m:r>
          </m:sub>
        </m:sSub>
        <m:r>
          <m:rPr>
            <m:sty m:val="p"/>
          </m:rPr>
          <m:t>C</m:t>
        </m:r>
        <m:sSub>
          <m:e>
            <m:r>
              <m:rPr>
                <m:sty m:val="p"/>
              </m:rPr>
              <m:t>O</m:t>
            </m:r>
          </m:e>
          <m:sub>
            <m:r>
              <m:rPr>
                <m:sty m:val="p"/>
              </m:rPr>
              <m:t>3</m:t>
            </m:r>
          </m:sub>
        </m:sSub>
        <m:r>
          <m:rPr>
            <m:sty m:val="p"/>
          </m:rPr>
          <m:t>&gt;</m:t>
        </m:r>
        <m:r>
          <m:rPr>
            <m:sty m:val="p"/>
          </m:rPr>
          <m:t>N</m:t>
        </m:r>
        <m:sSub>
          <m:e>
            <m:r>
              <m:rPr>
                <m:sty m:val="p"/>
              </m:rPr>
              <m:t>a</m:t>
            </m:r>
          </m:e>
          <m:sub>
            <m:r>
              <m:rPr>
                <m:sty m:val="p"/>
              </m:rPr>
              <m:t>2</m:t>
            </m:r>
          </m:sub>
        </m:sSub>
        <m:r>
          <m:rPr>
            <m:sty m:val="p"/>
          </m:rPr>
          <m:t>C</m:t>
        </m:r>
        <m:sSub>
          <m:e>
            <m:r>
              <m:rPr>
                <m:sty m:val="p"/>
              </m:rPr>
              <m:t>O</m:t>
            </m:r>
          </m:e>
          <m:sub>
            <m:r>
              <m:rPr>
                <m:sty m:val="p"/>
              </m:rPr>
              <m:t>3</m:t>
            </m:r>
          </m:sub>
        </m:sSub>
        <m:r>
          <m:rPr>
            <m:sty m:val="p"/>
          </m:rPr>
          <m:t>&gt;</m:t>
        </m:r>
        <m:r>
          <m:rPr>
            <m:sty m:val="p"/>
          </m:rPr>
          <m:t>M</m:t>
        </m:r>
        <m:r>
          <m:rPr>
            <m:sty m:val="p"/>
          </m:rPr>
          <m:t>g</m:t>
        </m:r>
        <m:r>
          <m:rPr>
            <m:sty m:val="p"/>
          </m:rPr>
          <m:t>C</m:t>
        </m:r>
        <m:sSub>
          <m:e>
            <m:r>
              <m:rPr>
                <m:sty m:val="p"/>
              </m:rPr>
              <m:t>O</m:t>
            </m:r>
          </m:e>
          <m:sub>
            <m:r>
              <m:rPr>
                <m:sty m:val="p"/>
              </m:rPr>
              <m:t>3</m:t>
            </m:r>
          </m:sub>
        </m:sSub>
        <m:r>
          <m:rPr>
            <m:sty m:val="p"/>
          </m:rPr>
          <m:t>&gt;</m:t>
        </m:r>
        <m:r>
          <m:rPr>
            <m:sty m:val="p"/>
          </m:rPr>
          <m:t>M</m:t>
        </m:r>
        <m:r>
          <m:rPr>
            <m:sty m:val="p"/>
          </m:rPr>
          <m:t>n</m:t>
        </m:r>
        <m:r>
          <m:rPr>
            <m:sty m:val="p"/>
          </m:rPr>
          <m:t>C</m:t>
        </m:r>
        <m:sSub>
          <m:e>
            <m:r>
              <m:rPr>
                <m:sty m:val="p"/>
              </m:rPr>
              <m:t>O</m:t>
            </m:r>
          </m:e>
          <m:sub>
            <m:r>
              <m:rPr>
                <m:sty m:val="p"/>
              </m:rPr>
              <m:t>3</m:t>
            </m:r>
          </m:sub>
        </m:sSub>
        <m:r>
          <m:rPr>
            <m:sty m:val="p"/>
          </m:rPr>
          <m:t>&gt;</m:t>
        </m:r>
        <m:r>
          <m:rPr>
            <m:sty m:val="p"/>
          </m:rPr>
          <m:t>P</m:t>
        </m:r>
        <m:r>
          <m:rPr>
            <m:sty m:val="p"/>
          </m:rPr>
          <m:t>b</m:t>
        </m:r>
        <m:r>
          <m:rPr>
            <m:sty m:val="p"/>
          </m:rPr>
          <m:t>C</m:t>
        </m:r>
        <m:sSub>
          <m:e>
            <m:r>
              <m:rPr>
                <m:sty m:val="p"/>
              </m:rPr>
              <m:t>O</m:t>
            </m:r>
          </m:e>
          <m:sub>
            <m:r>
              <m:rPr>
                <m:sty m:val="p"/>
              </m:rPr>
              <m:t>3</m:t>
            </m:r>
          </m:sub>
        </m:sSub>
      </m:oMath>
      <w:r>
        <w:rPr>
          <w:rFonts w:ascii="Times New Roman" w:hAnsi="Times New Roman" w:eastAsia="Times New Roman" w:cs="Times New Roman"/>
        </w:rPr>
        <w:t xml:space="preserve">​</w:t>
      </w:r>
    </w:p>
    <w:p>
      <w:pPr>
        <w:spacing w:before="160" w:after="80"/>
      </w:pPr>
      <w:r>
        <w:pict>
          <v:rect style="width:0;height:1.5pt" o:hralign="center" o:hrstd="t" o:hr="t"/>
        </w:pict>
      </w:r>
    </w:p>
    <w:bookmarkEnd w:id="165"/>
    <w:bookmarkStart w:id="166" w:name="阳离子极化能力排序"/>
    <w:p>
      <w:pPr>
        <w:pStyle w:val="Heading3"/>
        <w:spacing w:before="280" w:after="120"/>
      </w:pPr>
      <w:r>
        <w:rPr>
          <w:rFonts w:ascii="Times New Roman" w:hAnsi="Times New Roman" w:eastAsia="Times New Roman" w:cs="Times New Roman"/>
        </w:rPr>
        <w:t xml:space="preserve">7.18 </w:t>
      </w:r>
      <w:r>
        <w:rPr>
          <w:rFonts w:hint="eastAsia" w:ascii="Times New Roman" w:hAnsi="Times New Roman" w:eastAsia="SimHei" w:cs="Times New Roman"/>
        </w:rPr>
        <w:t xml:space="preserve">阳离子极化能力排序</w:t>
      </w:r>
    </w:p>
    <w:p>
      <w:pPr>
        <w:pStyle w:val="FirstParagraph"/>
      </w:pPr>
      <m:oMath>
        <m:oMathPr>
          <m:ctrlPr>
            <w:rPr>
              <w:sz w:val="28"/>
              <w:szCs w:val="28"/>
            </w:rPr>
          </m:ctrlPr>
        </m:oMathPr>
        <m:r>
          <m:rPr>
            <m:sty m:val="p"/>
          </m:rPr>
          <m:t>Z</m:t>
        </m:r>
        <m:r>
          <m:rPr>
            <m:sty m:val="p"/>
          </m:rPr>
          <m:t>n</m:t>
        </m:r>
        <m:r>
          <m:rPr>
            <m:sty m:val="p"/>
          </m:rPr>
          <m:t>C</m:t>
        </m:r>
        <m:sSub>
          <m:e>
            <m:r>
              <m:rPr>
                <m:sty m:val="p"/>
              </m:rPr>
              <m:t>l</m:t>
            </m:r>
          </m:e>
          <m:sub>
            <m:r>
              <m:rPr>
                <m:sty m:val="p"/>
              </m:rPr>
              <m:t>2</m:t>
            </m:r>
          </m:sub>
        </m:sSub>
        <m:r>
          <m:rPr>
            <m:sty m:val="p"/>
          </m:rPr>
          <m:t>&gt;</m:t>
        </m:r>
        <m:r>
          <m:rPr>
            <m:sty m:val="p"/>
          </m:rPr>
          <m:t>M</m:t>
        </m:r>
        <m:r>
          <m:rPr>
            <m:sty m:val="p"/>
          </m:rPr>
          <m:t>n</m:t>
        </m:r>
        <m:r>
          <m:rPr>
            <m:sty m:val="p"/>
          </m:rPr>
          <m:t>C</m:t>
        </m:r>
        <m:sSub>
          <m:e>
            <m:r>
              <m:rPr>
                <m:sty m:val="p"/>
              </m:rPr>
              <m:t>l</m:t>
            </m:r>
          </m:e>
          <m:sub>
            <m:r>
              <m:rPr>
                <m:sty m:val="p"/>
              </m:rPr>
              <m:t>2</m:t>
            </m:r>
          </m:sub>
        </m:sSub>
        <m:r>
          <m:rPr>
            <m:sty m:val="p"/>
          </m:rPr>
          <m:t>&gt;</m:t>
        </m:r>
        <m:r>
          <m:rPr>
            <m:sty m:val="p"/>
          </m:rPr>
          <m:t>C</m:t>
        </m:r>
        <m:r>
          <m:rPr>
            <m:sty m:val="p"/>
          </m:rPr>
          <m:t>a</m:t>
        </m:r>
        <m:r>
          <m:rPr>
            <m:sty m:val="p"/>
          </m:rPr>
          <m:t>C</m:t>
        </m:r>
        <m:sSub>
          <m:e>
            <m:r>
              <m:rPr>
                <m:sty m:val="p"/>
              </m:rPr>
              <m:t>l</m:t>
            </m:r>
          </m:e>
          <m:sub>
            <m:r>
              <m:rPr>
                <m:sty m:val="p"/>
              </m:rPr>
              <m:t>2</m:t>
            </m:r>
          </m:sub>
        </m:sSub>
        <m:r>
          <m:rPr>
            <m:sty m:val="p"/>
          </m:rPr>
          <m:t>&gt;</m:t>
        </m:r>
        <m:r>
          <m:rPr>
            <m:sty m:val="p"/>
          </m:rPr>
          <m:t>K</m:t>
        </m:r>
        <m:r>
          <m:rPr>
            <m:sty m:val="p"/>
          </m:rPr>
          <m:t>C</m:t>
        </m:r>
        <m:r>
          <m:rPr>
            <m:sty m:val="p"/>
          </m:rPr>
          <m:t>l</m:t>
        </m:r>
      </m:oMath>
      <w:r>
        <w:rPr>
          <w:rFonts w:ascii="Times New Roman" w:hAnsi="Times New Roman" w:eastAsia="Times New Roman" w:cs="Times New Roman"/>
        </w:rPr>
        <w:t xml:space="preserve">​</w:t>
      </w:r>
    </w:p>
    <w:p>
      <w:pPr>
        <w:spacing w:before="160" w:after="80"/>
      </w:pPr>
      <w:r>
        <w:pict>
          <v:rect style="width:0;height:1.5pt" o:hralign="center" o:hrstd="t" o:hr="t"/>
        </w:pict>
      </w:r>
    </w:p>
    <w:bookmarkEnd w:id="166"/>
    <w:bookmarkStart w:id="167" w:name="偶极矩比较"/>
    <w:p>
      <w:pPr>
        <w:pStyle w:val="Heading3"/>
        <w:spacing w:before="280" w:after="120"/>
      </w:pPr>
      <w:r>
        <w:rPr>
          <w:rFonts w:ascii="Times New Roman" w:hAnsi="Times New Roman" w:eastAsia="Times New Roman" w:cs="Times New Roman"/>
        </w:rPr>
        <w:t xml:space="preserve">7.19 </w:t>
      </w:r>
      <w:r>
        <w:rPr>
          <w:rFonts w:hint="eastAsia" w:ascii="Times New Roman" w:hAnsi="Times New Roman" w:eastAsia="SimHei" w:cs="Times New Roman"/>
        </w:rPr>
        <w:t xml:space="preserve">偶极矩比较</w:t>
      </w:r>
    </w:p>
    <w:p>
      <w:pPr>
        <w:pStyle w:val="FirstParagraph"/>
      </w:pPr>
      <m:oMath>
        <m:oMathPr>
          <m:ctrlPr>
            <w:rPr>
              <w:sz w:val="28"/>
              <w:szCs w:val="28"/>
            </w:rPr>
          </m:ctrlPr>
        </m:oMathPr>
        <m:r>
          <m:rPr>
            <m:sty m:val="p"/>
          </m:rPr>
          <m:t>C</m:t>
        </m:r>
        <m:sSub>
          <m:e>
            <m:r>
              <m:rPr>
                <m:sty m:val="p"/>
              </m:rPr>
              <m:t>O</m:t>
            </m:r>
          </m:e>
          <m:sub>
            <m:r>
              <m:rPr>
                <m:sty m:val="p"/>
              </m:rPr>
              <m:t>2</m:t>
            </m:r>
          </m:sub>
        </m:sSub>
        <m:r>
          <m:rPr>
            <m:sty m:val="p"/>
          </m:rPr>
          <m:t>&lt;</m:t>
        </m:r>
        <m:r>
          <m:rPr>
            <m:sty m:val="p"/>
          </m:rPr>
          <m:t>S</m:t>
        </m:r>
        <m:sSub>
          <m:e>
            <m:r>
              <m:rPr>
                <m:sty m:val="p"/>
              </m:rPr>
              <m:t>O</m:t>
            </m:r>
          </m:e>
          <m:sub>
            <m:r>
              <m:rPr>
                <m:sty m:val="p"/>
              </m:rPr>
              <m:t>2</m:t>
            </m:r>
          </m:sub>
        </m:sSub>
      </m:oMath>
      <w:r>
        <w:rPr>
          <w:rFonts w:hint="eastAsia" w:ascii="Times New Roman" w:hAnsi="Times New Roman" w:eastAsia="Times New Roman" w:cs="Times New Roman"/>
        </w:rPr>
        <w:t xml:space="preserve">，</w:t>
      </w:r>
      <m:oMath>
        <m:oMathPr>
          <m:ctrlPr>
            <w:rPr>
              <w:sz w:val="28"/>
              <w:szCs w:val="28"/>
            </w:rPr>
          </m:ctrlPr>
        </m:oMathPr>
        <m:r>
          <m:rPr>
            <m:sty m:val="p"/>
          </m:rPr>
          <m:t>C</m:t>
        </m:r>
        <m:r>
          <m:rPr>
            <m:sty m:val="p"/>
          </m:rPr>
          <m:t>C</m:t>
        </m:r>
        <m:sSub>
          <m:e>
            <m:r>
              <m:rPr>
                <m:sty m:val="p"/>
              </m:rPr>
              <m:t>l</m:t>
            </m:r>
          </m:e>
          <m:sub>
            <m:r>
              <m:rPr>
                <m:sty m:val="p"/>
              </m:rPr>
              <m:t>4</m:t>
            </m:r>
          </m:sub>
        </m:sSub>
        <m:r>
          <m:rPr>
            <m:sty m:val="p"/>
          </m:rPr>
          <m:t>=</m:t>
        </m:r>
        <m:r>
          <m:rPr>
            <m:sty m:val="p"/>
          </m:rPr>
          <m:t>C</m:t>
        </m:r>
        <m:sSub>
          <m:e>
            <m:r>
              <m:rPr>
                <m:sty m:val="p"/>
              </m:rPr>
              <m:t>H</m:t>
            </m:r>
          </m:e>
          <m:sub>
            <m:r>
              <m:rPr>
                <m:sty m:val="p"/>
              </m:rPr>
              <m:t>4</m:t>
            </m:r>
          </m:sub>
        </m:sSub>
      </m:oMath>
      <w:r>
        <w:rPr>
          <w:rFonts w:hint="eastAsia" w:ascii="Times New Roman" w:hAnsi="Times New Roman" w:eastAsia="Times New Roman" w:cs="Times New Roman"/>
        </w:rPr>
        <w:t>（</w:t>
      </w:r>
      <w:r>
        <w:rPr>
          <w:rFonts w:hint="eastAsia" w:ascii="Times New Roman" w:hAnsi="Times New Roman" w:eastAsia="FangSong" w:cs="Times New Roman"/>
        </w:rPr>
        <w:t>均为</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0），</w:t>
      </w:r>
      <m:oMath>
        <m:oMathPr>
          <m:ctrlPr>
            <w:rPr>
              <w:sz w:val="28"/>
              <w:szCs w:val="28"/>
            </w:rPr>
          </m:ctrlPr>
        </m:oMathPr>
        <m:r>
          <m:rPr>
            <m:sty m:val="p"/>
          </m:rPr>
          <m:t>P</m:t>
        </m:r>
        <m:sSub>
          <m:e>
            <m:r>
              <m:rPr>
                <m:sty m:val="p"/>
              </m:rPr>
              <m:t>H</m:t>
            </m:r>
          </m:e>
          <m:sub>
            <m:r>
              <m:rPr>
                <m:sty m:val="p"/>
              </m:rPr>
              <m:t>3</m:t>
            </m:r>
          </m:sub>
        </m:sSub>
        <m:r>
          <m:rPr>
            <m:sty m:val="p"/>
          </m:rPr>
          <m:t>&lt;</m:t>
        </m:r>
        <m:r>
          <m:rPr>
            <m:sty m:val="p"/>
          </m:rPr>
          <m:t>N</m:t>
        </m:r>
        <m:sSub>
          <m:e>
            <m:r>
              <m:rPr>
                <m:sty m:val="p"/>
              </m:rPr>
              <m:t>H</m:t>
            </m:r>
          </m:e>
          <m:sub>
            <m:r>
              <m:rPr>
                <m:sty m:val="p"/>
              </m:rPr>
              <m:t>3</m:t>
            </m:r>
          </m:sub>
        </m:sSub>
      </m:oMath>
      <w:r>
        <w:rPr>
          <w:rFonts w:hint="eastAsia" w:ascii="Times New Roman" w:hAnsi="Times New Roman" w:eastAsia="Times New Roman" w:cs="Times New Roman"/>
        </w:rPr>
        <w:t xml:space="preserve">，</w:t>
      </w:r>
      <m:oMath>
        <m:oMathPr>
          <m:ctrlPr>
            <w:rPr>
              <w:sz w:val="28"/>
              <w:szCs w:val="28"/>
            </w:rPr>
          </m:ctrlPr>
        </m:oMathPr>
        <m:r>
          <m:rPr>
            <m:sty m:val="p"/>
          </m:rPr>
          <m:t>B</m:t>
        </m:r>
        <m:sSub>
          <m:e>
            <m:r>
              <m:rPr>
                <m:sty m:val="p"/>
              </m:rPr>
              <m:t>F</m:t>
            </m:r>
          </m:e>
          <m:sub>
            <m:r>
              <m:rPr>
                <m:sty m:val="p"/>
              </m:rPr>
              <m:t>3</m:t>
            </m:r>
          </m:sub>
        </m:sSub>
        <m:r>
          <m:rPr>
            <m:sty m:val="p"/>
          </m:rPr>
          <m:t>&lt;</m:t>
        </m:r>
        <m:r>
          <m:rPr>
            <m:sty m:val="p"/>
          </m:rPr>
          <m:t>N</m:t>
        </m:r>
        <m:sSub>
          <m:e>
            <m:r>
              <m:rPr>
                <m:sty m:val="p"/>
              </m:rPr>
              <m:t>F</m:t>
            </m:r>
          </m:e>
          <m:sub>
            <m:r>
              <m:rPr>
                <m:sty m:val="p"/>
              </m:rPr>
              <m:t>3</m:t>
            </m:r>
          </m:sub>
        </m:sSub>
      </m:oMath>
      <w:r>
        <w:rPr>
          <w:rFonts w:hint="eastAsia" w:ascii="Times New Roman" w:hAnsi="Times New Roman" w:eastAsia="Times New Roman" w:cs="Times New Roman"/>
        </w:rPr>
        <w:t xml:space="preserve">，</w:t>
      </w:r>
      <m:oMath>
        <m:oMathPr>
          <m:ctrlPr>
            <w:rPr>
              <w:sz w:val="28"/>
              <w:szCs w:val="28"/>
            </w:rPr>
          </m:ctrlPr>
        </m:oMathPr>
        <m:r>
          <m:rPr>
            <m:sty m:val="p"/>
          </m:rPr>
          <m:t>N</m:t>
        </m:r>
        <m:sSub>
          <m:e>
            <m:r>
              <m:rPr>
                <m:sty m:val="p"/>
              </m:rPr>
              <m:t>H</m:t>
            </m:r>
          </m:e>
          <m:sub>
            <m:r>
              <m:rPr>
                <m:sty m:val="p"/>
              </m:rPr>
              <m:t>3</m:t>
            </m:r>
          </m:sub>
        </m:sSub>
        <m:r>
          <m:rPr>
            <m:sty m:val="p"/>
          </m:rPr>
          <m:t>&gt;</m:t>
        </m:r>
        <m:r>
          <m:rPr>
            <m:sty m:val="p"/>
          </m:rPr>
          <m:t>N</m:t>
        </m:r>
        <m:sSub>
          <m:e>
            <m:r>
              <m:rPr>
                <m:sty m:val="p"/>
              </m:rPr>
              <m:t>F</m:t>
            </m:r>
          </m:e>
          <m:sub>
            <m:r>
              <m:rPr>
                <m:sty m:val="p"/>
              </m:rPr>
              <m:t>3</m:t>
            </m:r>
          </m:sub>
        </m:sSub>
      </m:oMath>
      <w:r>
        <w:rPr>
          <w:rFonts w:hint="eastAsia" w:ascii="Times New Roman" w:hAnsi="Times New Roman" w:eastAsia="Times New Roman" w:cs="Times New Roman"/>
        </w:rPr>
        <w:t xml:space="preserve">，</w:t>
      </w:r>
      <m:oMath>
        <m:oMathPr>
          <m:ctrlPr>
            <w:rPr>
              <w:sz w:val="28"/>
              <w:szCs w:val="28"/>
            </w:rPr>
          </m:ctrlPr>
        </m:oMathPr>
        <m:r>
          <m:rPr>
            <m:sty m:val="p"/>
          </m:rPr>
          <m:t>C</m:t>
        </m:r>
        <m:sSub>
          <m:e>
            <m:r>
              <m:rPr>
                <m:sty m:val="p"/>
              </m:rPr>
              <m:t>H</m:t>
            </m:r>
          </m:e>
          <m:sub>
            <m:r>
              <m:rPr>
                <m:sty m:val="p"/>
              </m:rPr>
              <m:t>3</m:t>
            </m:r>
          </m:sub>
        </m:sSub>
        <m:r>
          <m:rPr>
            <m:sty m:val="p"/>
          </m:rPr>
          <m:t>O</m:t>
        </m:r>
        <m:r>
          <m:rPr>
            <m:sty m:val="p"/>
          </m:rPr>
          <m:t>C</m:t>
        </m:r>
        <m:sSub>
          <m:e>
            <m:r>
              <m:rPr>
                <m:sty m:val="p"/>
              </m:rPr>
              <m:t>H</m:t>
            </m:r>
          </m:e>
          <m:sub>
            <m:r>
              <m:rPr>
                <m:sty m:val="p"/>
              </m:rPr>
              <m:t>3</m:t>
            </m:r>
          </m:sub>
        </m:sSub>
        <m:r>
          <m:rPr>
            <m:sty m:val="p"/>
          </m:rPr>
          <m:t>&gt;</m:t>
        </m:r>
        <m:sSub>
          <m:e>
            <m:r>
              <m:rPr>
                <m:sty m:val="p"/>
              </m:rPr>
              <m:t>C</m:t>
            </m:r>
          </m:e>
          <m:sub>
            <m:r>
              <m:rPr>
                <m:sty m:val="p"/>
              </m:rPr>
              <m:t>6</m:t>
            </m:r>
          </m:sub>
        </m:sSub>
        <m:sSub>
          <m:e>
            <m:r>
              <m:rPr>
                <m:sty m:val="p"/>
              </m:rPr>
              <m:t>H</m:t>
            </m:r>
          </m:e>
          <m:sub>
            <m:r>
              <m:rPr>
                <m:sty m:val="p"/>
              </m:rPr>
              <m:t>6</m:t>
            </m:r>
          </m:sub>
        </m:sSub>
      </m:oMath>
    </w:p>
    <w:p>
      <w:pPr>
        <w:spacing w:before="160" w:after="80"/>
      </w:pPr>
      <w:r>
        <w:pict>
          <v:rect style="width:0;height:1.5pt" o:hralign="center" o:hrstd="t" o:hr="t"/>
        </w:pict>
      </w:r>
    </w:p>
    <w:bookmarkEnd w:id="167"/>
    <w:bookmarkStart w:id="168" w:name="金属晶体堆积方式"/>
    <w:p>
      <w:pPr>
        <w:pStyle w:val="Heading3"/>
        <w:spacing w:before="280" w:after="120"/>
      </w:pPr>
      <w:r>
        <w:rPr>
          <w:rFonts w:ascii="Times New Roman" w:hAnsi="Times New Roman" w:eastAsia="Times New Roman" w:cs="Times New Roman"/>
        </w:rPr>
        <w:t xml:space="preserve">7.20 </w:t>
      </w:r>
      <w:r>
        <w:rPr>
          <w:rFonts w:hint="eastAsia" w:ascii="Times New Roman" w:hAnsi="Times New Roman" w:eastAsia="SimHei" w:cs="Times New Roman"/>
        </w:rPr>
        <w:t xml:space="preserve">金属晶体堆积方式</w:t>
      </w:r>
    </w:p>
    <w:p>
      <w:pPr>
        <w:pStyle w:val="Compact"/>
        <w:numPr>
          <w:ilvl w:val="0"/>
          <w:numId w:val="1073"/>
        </w:numPr>
      </w:pPr>
      <w:r>
        <w:rPr>
          <w:rFonts w:hint="eastAsia" w:ascii="Times New Roman" w:hAnsi="Times New Roman" w:eastAsia="FangSong" w:cs="Times New Roman"/>
        </w:rPr>
        <w:t xml:space="preserve">配位数</w:t>
      </w:r>
      <w:r>
        <w:rPr>
          <w:rFonts w:ascii="Times New Roman" w:hAnsi="Times New Roman" w:eastAsia="Times New Roman" w:cs="Times New Roman"/>
        </w:rPr>
        <w:t xml:space="preserve"> 8 </w:t>
      </w:r>
      <w:r>
        <w:rPr>
          <w:rFonts w:hint="eastAsia" w:ascii="Times New Roman" w:hAnsi="Times New Roman" w:eastAsia="FangSong" w:cs="Times New Roman"/>
        </w:rPr>
        <w:t xml:space="preserve">的</w:t>
      </w:r>
      <w:r>
        <w:rPr>
          <w:rFonts w:hint="eastAsia" w:ascii="Times New Roman" w:hAnsi="Times New Roman" w:eastAsia="FangSong" w:cs="Times New Roman"/>
          <w:b/>
          <w:bCs/>
        </w:rPr>
        <w:t xml:space="preserve">体心立方</w:t>
      </w:r>
      <w:r>
        <w:rPr>
          <w:rFonts w:hint="eastAsia" w:ascii="Times New Roman" w:hAnsi="Times New Roman" w:eastAsia="FangSong" w:cs="Times New Roman"/>
        </w:rPr>
        <w:t xml:space="preserve">堆积</w:t>
      </w:r>
    </w:p>
    <w:p>
      <w:pPr>
        <w:pStyle w:val="Compact"/>
        <w:numPr>
          <w:ilvl w:val="0"/>
          <w:numId w:val="1073"/>
        </w:numPr>
      </w:pPr>
      <w:r>
        <w:rPr>
          <w:rFonts w:hint="eastAsia" w:ascii="Times New Roman" w:hAnsi="Times New Roman" w:eastAsia="FangSong" w:cs="Times New Roman"/>
        </w:rPr>
        <w:t xml:space="preserve">配位数</w:t>
      </w:r>
      <w:r>
        <w:rPr>
          <w:rFonts w:ascii="Times New Roman" w:hAnsi="Times New Roman" w:eastAsia="Times New Roman" w:cs="Times New Roman"/>
        </w:rPr>
        <w:t xml:space="preserve"> </w:t>
      </w:r>
      <w:r>
        <w:rPr>
          <w:rFonts w:ascii="Times New Roman" w:hAnsi="Times New Roman" w:eastAsia="Times New Roman" w:cs="Times New Roman"/>
          <w:b/>
          <w:bCs/>
        </w:rPr>
        <w:t xml:space="preserve">12</w:t>
      </w:r>
      <w:r>
        <w:rPr>
          <w:rFonts w:ascii="Times New Roman" w:hAnsi="Times New Roman" w:eastAsia="Times New Roman" w:cs="Times New Roman"/>
        </w:rPr>
        <w:t xml:space="preserve"> </w:t>
      </w:r>
      <w:r>
        <w:rPr>
          <w:rFonts w:hint="eastAsia" w:ascii="Times New Roman" w:hAnsi="Times New Roman" w:eastAsia="FangSong" w:cs="Times New Roman"/>
        </w:rPr>
        <w:t xml:space="preserve">的面心立方堆积</w:t>
      </w:r>
    </w:p>
    <w:p>
      <w:pPr>
        <w:pStyle w:val="Compact"/>
        <w:numPr>
          <w:ilvl w:val="0"/>
          <w:numId w:val="1073"/>
        </w:numPr>
      </w:pPr>
      <w:r>
        <w:rPr>
          <w:rFonts w:hint="eastAsia" w:ascii="Times New Roman" w:hAnsi="Times New Roman" w:eastAsia="FangSong" w:cs="Times New Roman"/>
        </w:rPr>
        <w:t xml:space="preserve">配位数</w:t>
      </w:r>
      <w:r>
        <w:rPr>
          <w:rFonts w:ascii="Times New Roman" w:hAnsi="Times New Roman" w:eastAsia="Times New Roman" w:cs="Times New Roman"/>
        </w:rPr>
        <w:t xml:space="preserve"> </w:t>
      </w:r>
      <w:r>
        <w:rPr>
          <w:rFonts w:ascii="Times New Roman" w:hAnsi="Times New Roman" w:eastAsia="Times New Roman" w:cs="Times New Roman"/>
          <w:b/>
          <w:bCs/>
        </w:rPr>
        <w:t xml:space="preserve">12</w:t>
      </w:r>
      <w:r>
        <w:rPr>
          <w:rFonts w:ascii="Times New Roman" w:hAnsi="Times New Roman" w:eastAsia="Times New Roman" w:cs="Times New Roman"/>
        </w:rPr>
        <w:t xml:space="preserve"> </w:t>
      </w:r>
      <w:r>
        <w:rPr>
          <w:rFonts w:hint="eastAsia" w:ascii="Times New Roman" w:hAnsi="Times New Roman" w:eastAsia="FangSong" w:cs="Times New Roman"/>
        </w:rPr>
        <w:t xml:space="preserve">的</w:t>
      </w:r>
      <w:r>
        <w:rPr>
          <w:rFonts w:hint="eastAsia" w:ascii="Times New Roman" w:hAnsi="Times New Roman" w:eastAsia="FangSong" w:cs="Times New Roman"/>
          <w:b/>
          <w:bCs/>
        </w:rPr>
        <w:t xml:space="preserve">六方紧密</w:t>
      </w:r>
      <w:r>
        <w:rPr>
          <w:rFonts w:hint="eastAsia" w:ascii="Times New Roman" w:hAnsi="Times New Roman" w:eastAsia="FangSong" w:cs="Times New Roman"/>
        </w:rPr>
        <w:t xml:space="preserve">堆积</w:t>
      </w:r>
    </w:p>
    <w:p>
      <w:pPr>
        <w:pStyle w:val="Compact"/>
        <w:numPr>
          <w:ilvl w:val="0"/>
          <w:numId w:val="1074"/>
        </w:numPr>
      </w:pPr>
      <w:r>
        <w:rPr>
          <w:rFonts w:hint="eastAsia" w:ascii="Times New Roman" w:hAnsi="Times New Roman" w:eastAsia="FangSong" w:cs="Times New Roman"/>
          <w:b/>
          <w:bCs/>
        </w:rPr>
        <w:t xml:space="preserve">面心立方</w:t>
      </w:r>
      <w:r>
        <w:rPr>
          <w:rFonts w:hint="eastAsia" w:ascii="Times New Roman" w:hAnsi="Times New Roman" w:eastAsia="FangSong" w:cs="Times New Roman"/>
        </w:rPr>
        <w:t xml:space="preserve">和</w:t>
      </w:r>
      <w:r>
        <w:rPr>
          <w:rFonts w:hint="eastAsia" w:ascii="Times New Roman" w:hAnsi="Times New Roman" w:eastAsia="FangSong" w:cs="Times New Roman"/>
          <w:b/>
          <w:bCs/>
        </w:rPr>
        <w:t xml:space="preserve">六方紧密</w:t>
      </w:r>
      <w:r>
        <w:rPr>
          <w:rFonts w:hint="eastAsia" w:ascii="Times New Roman" w:hAnsi="Times New Roman" w:eastAsia="FangSong" w:cs="Times New Roman"/>
        </w:rPr>
        <w:t>空间利用率相等</w:t>
      </w:r>
      <w:r>
        <w:rPr>
          <w:rFonts w:hint="eastAsia" w:ascii="Times New Roman" w:hAnsi="Times New Roman" w:eastAsia="Times New Roman" w:cs="Times New Roman"/>
        </w:rPr>
        <w:t>（74.05%）</w:t>
      </w:r>
    </w:p>
    <w:p>
      <w:pPr>
        <w:pStyle w:val="Compact"/>
        <w:numPr>
          <w:ilvl w:val="0"/>
          <w:numId w:val="1074"/>
        </w:numPr>
      </w:pPr>
      <w:r>
        <w:rPr>
          <w:rFonts w:hint="eastAsia" w:ascii="Times New Roman" w:hAnsi="Times New Roman" w:eastAsia="FangSong" w:cs="Times New Roman"/>
        </w:rPr>
        <w:t xml:space="preserve">六方紧密以</w:t>
      </w:r>
      <w:r>
        <w:rPr>
          <w:rFonts w:ascii="Times New Roman" w:hAnsi="Times New Roman" w:eastAsia="Times New Roman" w:cs="Times New Roman"/>
        </w:rPr>
        <w:t xml:space="preserve"> </w:t>
      </w:r>
      <w:r>
        <w:rPr>
          <w:rFonts w:ascii="Times New Roman" w:hAnsi="Times New Roman" w:eastAsia="Times New Roman" w:cs="Times New Roman"/>
          <w:b/>
          <w:bCs/>
        </w:rPr>
        <w:t xml:space="preserve">ABAB</w:t>
      </w:r>
      <w:r>
        <w:rPr>
          <w:rFonts w:ascii="Times New Roman" w:hAnsi="Times New Roman" w:eastAsia="Times New Roman" w:cs="Times New Roman"/>
        </w:rPr>
        <w:t xml:space="preserve"> </w:t>
      </w:r>
      <w:r>
        <w:rPr>
          <w:rFonts w:hint="eastAsia" w:ascii="Times New Roman" w:hAnsi="Times New Roman" w:eastAsia="FangSong" w:cs="Times New Roman"/>
        </w:rPr>
        <w:t>方式堆积</w:t>
      </w:r>
      <w:r>
        <w:rPr>
          <w:rFonts w:hint="eastAsia" w:ascii="Times New Roman" w:hAnsi="Times New Roman" w:eastAsia="Times New Roman" w:cs="Times New Roman"/>
        </w:rPr>
        <w:t>，</w:t>
      </w:r>
      <w:r>
        <w:rPr>
          <w:rFonts w:hint="eastAsia" w:ascii="Times New Roman" w:hAnsi="Times New Roman" w:eastAsia="FangSong" w:cs="Times New Roman"/>
        </w:rPr>
        <w:t>面心立方以</w:t>
      </w:r>
      <w:r>
        <w:rPr>
          <w:rFonts w:ascii="Times New Roman" w:hAnsi="Times New Roman" w:eastAsia="Times New Roman" w:cs="Times New Roman"/>
        </w:rPr>
        <w:t xml:space="preserve"> </w:t>
      </w:r>
      <w:r>
        <w:rPr>
          <w:rFonts w:ascii="Times New Roman" w:hAnsi="Times New Roman" w:eastAsia="Times New Roman" w:cs="Times New Roman"/>
          <w:b/>
          <w:bCs/>
        </w:rPr>
        <w:t xml:space="preserve">ABCABC</w:t>
      </w:r>
      <w:r>
        <w:rPr>
          <w:rFonts w:ascii="Times New Roman" w:hAnsi="Times New Roman" w:eastAsia="Times New Roman" w:cs="Times New Roman"/>
        </w:rPr>
        <w:t xml:space="preserve"> </w:t>
      </w:r>
      <w:r>
        <w:rPr>
          <w:rFonts w:hint="eastAsia" w:ascii="Times New Roman" w:hAnsi="Times New Roman" w:eastAsia="FangSong" w:cs="Times New Roman"/>
        </w:rPr>
        <w:t xml:space="preserve">方式</w:t>
      </w:r>
    </w:p>
    <w:p>
      <w:pPr>
        <w:pStyle w:val="Compact"/>
        <w:numPr>
          <w:ilvl w:val="0"/>
          <w:numId w:val="1074"/>
        </w:numPr>
      </w:pPr>
      <w:r>
        <w:rPr>
          <w:rFonts w:hint="eastAsia" w:ascii="Times New Roman" w:hAnsi="Times New Roman" w:eastAsia="FangSong" w:cs="Times New Roman"/>
        </w:rPr>
        <w:t xml:space="preserve">区别在第</w:t>
      </w:r>
      <w:r>
        <w:rPr>
          <w:rFonts w:ascii="Times New Roman" w:hAnsi="Times New Roman" w:eastAsia="Times New Roman" w:cs="Times New Roman"/>
        </w:rPr>
        <w:t xml:space="preserve"> </w:t>
      </w:r>
      <w:r>
        <w:rPr>
          <w:rFonts w:hint="eastAsia" w:ascii="Times New Roman" w:hAnsi="Times New Roman" w:eastAsia="FangSong" w:cs="Times New Roman"/>
          <w:b/>
          <w:bCs/>
        </w:rPr>
        <w:t xml:space="preserve">三</w:t>
      </w:r>
      <w:r>
        <w:rPr>
          <w:rFonts w:ascii="Times New Roman" w:hAnsi="Times New Roman" w:eastAsia="Times New Roman" w:cs="Times New Roman"/>
        </w:rPr>
        <w:t xml:space="preserve"> </w:t>
      </w:r>
      <w:r>
        <w:rPr>
          <w:rFonts w:hint="eastAsia" w:ascii="Times New Roman" w:hAnsi="Times New Roman" w:eastAsia="FangSong" w:cs="Times New Roman"/>
        </w:rPr>
        <w:t xml:space="preserve">层</w:t>
      </w:r>
    </w:p>
    <w:p>
      <w:pPr>
        <w:spacing w:before="160" w:after="80"/>
      </w:pPr>
      <w:r>
        <w:pict>
          <v:rect style="width:0;height:1.5pt" o:hralign="center" o:hrstd="t" o:hr="t"/>
        </w:pict>
      </w:r>
    </w:p>
    <w:bookmarkEnd w:id="168"/>
    <w:bookmarkStart w:id="169" w:name="金属-cu面心立方"/>
    <w:p>
      <w:pPr>
        <w:pStyle w:val="Heading3"/>
        <w:spacing w:before="280" w:after="120"/>
      </w:pPr>
      <w:r>
        <w:rPr>
          <w:rFonts w:ascii="Times New Roman" w:hAnsi="Times New Roman" w:eastAsia="Times New Roman" w:cs="Times New Roman"/>
        </w:rPr>
        <w:t xml:space="preserve">7.21 </w:t>
      </w:r>
      <w:r>
        <w:rPr>
          <w:rFonts w:hint="eastAsia" w:ascii="Times New Roman" w:hAnsi="Times New Roman" w:eastAsia="SimHei" w:cs="Times New Roman"/>
        </w:rPr>
        <w:t xml:space="preserve">金属</w:t>
      </w:r>
      <w:r>
        <w:rPr>
          <w:rFonts w:ascii="Times New Roman" w:hAnsi="Times New Roman" w:eastAsia="Times New Roman" w:cs="Times New Roman"/>
        </w:rPr>
        <w:t xml:space="preserve"> </w:t>
      </w:r>
      <w:r>
        <w:rPr>
          <w:rFonts w:hint="eastAsia" w:ascii="Times New Roman" w:hAnsi="Times New Roman" w:eastAsia="Times New Roman" w:cs="Times New Roman"/>
        </w:rPr>
        <w:t>Cu（</w:t>
      </w:r>
      <w:r>
        <w:rPr>
          <w:rFonts w:hint="eastAsia" w:ascii="Times New Roman" w:hAnsi="Times New Roman" w:eastAsia="SimHei" w:cs="Times New Roman"/>
        </w:rPr>
        <w:t>面心立方</w:t>
      </w:r>
      <w:r>
        <w:rPr>
          <w:rFonts w:hint="eastAsia" w:ascii="Times New Roman" w:hAnsi="Times New Roman" w:eastAsia="Times New Roman" w:cs="Times New Roman"/>
        </w:rPr>
        <w:t>）</w:t>
      </w:r>
    </w:p>
    <w:p>
      <w:pPr>
        <w:pStyle w:val="FirstParagraph"/>
      </w:pPr>
      <w:r>
        <w:rPr>
          <w:rFonts w:hint="eastAsia" w:ascii="Times New Roman" w:hAnsi="Times New Roman" w:eastAsia="FangSong" w:cs="Times New Roman"/>
        </w:rPr>
        <w:t xml:space="preserve">配位数</w:t>
      </w:r>
      <w:r>
        <w:rPr>
          <w:rFonts w:ascii="Times New Roman" w:hAnsi="Times New Roman" w:eastAsia="Times New Roman" w:cs="Times New Roman"/>
        </w:rPr>
        <w:t xml:space="preserve"> </w:t>
      </w:r>
      <w:r>
        <w:rPr>
          <w:rFonts w:ascii="Times New Roman" w:hAnsi="Times New Roman" w:eastAsia="Times New Roman" w:cs="Times New Roman"/>
          <w:b/>
          <w:bCs/>
        </w:rPr>
        <w:t xml:space="preserve">12</w:t>
      </w:r>
      <w:r>
        <w:rPr>
          <w:rFonts w:hint="eastAsia" w:ascii="Times New Roman" w:hAnsi="Times New Roman" w:eastAsia="Times New Roman" w:cs="Times New Roman"/>
        </w:rPr>
        <w:t>，</w:t>
      </w:r>
      <w:r>
        <w:rPr>
          <w:rFonts w:hint="eastAsia" w:ascii="Times New Roman" w:hAnsi="Times New Roman" w:eastAsia="FangSong" w:cs="Times New Roman"/>
        </w:rPr>
        <w:t>晶胞原子数</w:t>
      </w:r>
      <w:r>
        <w:rPr>
          <w:rFonts w:ascii="Times New Roman" w:hAnsi="Times New Roman" w:eastAsia="Times New Roman" w:cs="Times New Roman"/>
        </w:rPr>
        <w:t xml:space="preserve"> </w:t>
      </w:r>
      <w:r>
        <w:rPr>
          <w:rFonts w:ascii="Times New Roman" w:hAnsi="Times New Roman" w:eastAsia="Times New Roman" w:cs="Times New Roman"/>
          <w:b/>
          <w:bCs/>
        </w:rPr>
        <w:t xml:space="preserve">4</w:t>
      </w:r>
      <w:r>
        <w:rPr>
          <w:rFonts w:hint="eastAsia" w:ascii="Times New Roman" w:hAnsi="Times New Roman" w:eastAsia="Times New Roman" w:cs="Times New Roman"/>
        </w:rPr>
        <w:t>，</w:t>
      </w:r>
      <w:r>
        <w:rPr>
          <w:rFonts w:hint="eastAsia" w:ascii="Times New Roman" w:hAnsi="Times New Roman" w:eastAsia="FangSong" w:cs="Times New Roman"/>
        </w:rPr>
        <w:t>原子半径</w:t>
      </w:r>
      <w:r>
        <w:rPr>
          <w:rFonts w:ascii="Times New Roman" w:hAnsi="Times New Roman" w:eastAsia="Times New Roman" w:cs="Times New Roman"/>
        </w:rPr>
        <w:t xml:space="preserve"> </w:t>
      </w:r>
      <w:r>
        <w:rPr>
          <w:rFonts w:ascii="Times New Roman" w:hAnsi="Times New Roman" w:eastAsia="Times New Roman" w:cs="Times New Roman"/>
          <w:b/>
          <w:bCs/>
        </w:rPr>
        <w:t xml:space="preserve">127.8 pm</w:t>
      </w:r>
      <w:r>
        <w:rPr>
          <w:rFonts w:hint="eastAsia" w:ascii="Times New Roman" w:hAnsi="Times New Roman" w:eastAsia="Times New Roman" w:cs="Times New Roman"/>
        </w:rPr>
        <w:t>，</w:t>
      </w:r>
      <w:r>
        <w:rPr>
          <w:rFonts w:hint="eastAsia" w:ascii="Times New Roman" w:hAnsi="Times New Roman" w:eastAsia="FangSong" w:cs="Times New Roman"/>
        </w:rPr>
        <w:t>密度</w:t>
      </w:r>
      <w:r>
        <w:rPr>
          <w:rFonts w:ascii="Times New Roman" w:hAnsi="Times New Roman" w:eastAsia="Times New Roman" w:cs="Times New Roman"/>
        </w:rPr>
        <w:t xml:space="preserve"> </w:t>
      </w:r>
      <w:r>
        <w:rPr>
          <w:rFonts w:ascii="Times New Roman" w:hAnsi="Times New Roman" w:eastAsia="Times New Roman" w:cs="Times New Roman"/>
          <w:b/>
          <w:bCs/>
        </w:rPr>
        <w:t xml:space="preserve">8.94</w:t>
      </w:r>
      <w:r>
        <w:rPr>
          <w:rFonts w:ascii="Times New Roman" w:hAnsi="Times New Roman" w:eastAsia="Times New Roman" w:cs="Times New Roman"/>
          <w:b/>
          <w:bCs/>
        </w:rPr>
        <w:t xml:space="preserve"> </w:t>
      </w:r>
      <m:oMath>
        <m:oMathPr>
          <m:ctrlPr>
            <w:rPr>
              <w:sz w:val="28"/>
              <w:szCs w:val="28"/>
            </w:rPr>
          </m:ctrlPr>
        </m:oMathPr>
        <m:r>
          <m:rPr>
            <m:sty m:val="p"/>
          </m:rPr>
          <m:t>g</m:t>
        </m:r>
        <m:r>
          <m:rPr>
            <m:sty m:val="p"/>
          </m:rPr>
          <m:t>⋅</m:t>
        </m:r>
        <m:r>
          <m:rPr>
            <m:sty m:val="p"/>
          </m:rPr>
          <m:t>c</m:t>
        </m:r>
        <m:sSup>
          <m:e>
            <m:r>
              <m:rPr>
                <m:sty m:val="p"/>
              </m:rPr>
              <m:t>m</m:t>
            </m:r>
          </m:e>
          <m:sup>
            <m:r>
              <m:rPr>
                <m:sty m:val="p"/>
              </m:rPr>
              <m:t>−</m:t>
            </m:r>
            <m:r>
              <m:rPr>
                <m:sty m:val="p"/>
              </m:rPr>
              <m:t>3</m:t>
            </m:r>
          </m:sup>
        </m:sSup>
      </m:oMath>
      <w:r>
        <w:rPr>
          <w:rFonts w:hint="eastAsia" w:ascii="Times New Roman" w:hAnsi="Times New Roman" w:eastAsia="Times New Roman" w:cs="Times New Roman"/>
        </w:rPr>
        <w:t>，</w:t>
      </w:r>
      <w:r>
        <w:rPr>
          <w:rFonts w:hint="eastAsia" w:ascii="Times New Roman" w:hAnsi="Times New Roman" w:eastAsia="FangSong" w:cs="Times New Roman"/>
        </w:rPr>
        <w:t>空间占有率</w:t>
      </w:r>
      <w:r>
        <w:rPr>
          <w:rFonts w:ascii="Times New Roman" w:hAnsi="Times New Roman" w:eastAsia="Times New Roman" w:cs="Times New Roman"/>
        </w:rPr>
        <w:t xml:space="preserve"> </w:t>
      </w:r>
      <w:r>
        <w:rPr>
          <w:rFonts w:ascii="Times New Roman" w:hAnsi="Times New Roman" w:eastAsia="Times New Roman" w:cs="Times New Roman"/>
          <w:b/>
          <w:bCs/>
        </w:rPr>
        <w:t xml:space="preserve">74.05%</w:t>
      </w:r>
    </w:p>
    <w:p>
      <w:pPr>
        <w:spacing w:before="160" w:after="80"/>
      </w:pPr>
      <w:r>
        <w:pict>
          <v:rect style="width:0;height:1.5pt" o:hralign="center" o:hrstd="t" o:hr="t"/>
        </w:pict>
      </w:r>
    </w:p>
    <w:bookmarkEnd w:id="169"/>
    <w:bookmarkStart w:id="170" w:name="金属-k体心立方"/>
    <w:p>
      <w:pPr>
        <w:pStyle w:val="Heading3"/>
        <w:spacing w:before="280" w:after="120"/>
      </w:pPr>
      <w:r>
        <w:rPr>
          <w:rFonts w:ascii="Times New Roman" w:hAnsi="Times New Roman" w:eastAsia="Times New Roman" w:cs="Times New Roman"/>
        </w:rPr>
        <w:t xml:space="preserve">7.22 </w:t>
      </w:r>
      <w:r>
        <w:rPr>
          <w:rFonts w:hint="eastAsia" w:ascii="Times New Roman" w:hAnsi="Times New Roman" w:eastAsia="SimHei" w:cs="Times New Roman"/>
        </w:rPr>
        <w:t xml:space="preserve">金属</w:t>
      </w:r>
      <w:r>
        <w:rPr>
          <w:rFonts w:ascii="Times New Roman" w:hAnsi="Times New Roman" w:eastAsia="Times New Roman" w:cs="Times New Roman"/>
        </w:rPr>
        <w:t xml:space="preserve"> </w:t>
      </w:r>
      <w:r>
        <w:rPr>
          <w:rFonts w:hint="eastAsia" w:ascii="Times New Roman" w:hAnsi="Times New Roman" w:eastAsia="Times New Roman" w:cs="Times New Roman"/>
        </w:rPr>
        <w:t>K（</w:t>
      </w:r>
      <w:r>
        <w:rPr>
          <w:rFonts w:hint="eastAsia" w:ascii="Times New Roman" w:hAnsi="Times New Roman" w:eastAsia="SimHei" w:cs="Times New Roman"/>
        </w:rPr>
        <w:t>体心立方</w:t>
      </w:r>
      <w:r>
        <w:rPr>
          <w:rFonts w:hint="eastAsia" w:ascii="Times New Roman" w:hAnsi="Times New Roman" w:eastAsia="Times New Roman" w:cs="Times New Roman"/>
        </w:rPr>
        <w:t>）</w:t>
      </w:r>
    </w:p>
    <w:p>
      <w:pPr>
        <w:pStyle w:val="FirstParagraph"/>
      </w:pPr>
      <w:r>
        <w:rPr>
          <w:rFonts w:hint="eastAsia" w:ascii="Times New Roman" w:hAnsi="Times New Roman" w:eastAsia="FangSong" w:cs="Times New Roman"/>
        </w:rPr>
        <w:t xml:space="preserve">晶胞原子数</w:t>
      </w:r>
      <w:r>
        <w:rPr>
          <w:rFonts w:ascii="Times New Roman" w:hAnsi="Times New Roman" w:eastAsia="Times New Roman" w:cs="Times New Roman"/>
        </w:rPr>
        <w:t xml:space="preserve"> </w:t>
      </w:r>
      <w:r>
        <w:rPr>
          <w:rFonts w:ascii="Times New Roman" w:hAnsi="Times New Roman" w:eastAsia="Times New Roman" w:cs="Times New Roman"/>
          <w:b/>
          <w:bCs/>
        </w:rPr>
        <w:t xml:space="preserve">2</w:t>
      </w:r>
      <w:r>
        <w:rPr>
          <w:rFonts w:hint="eastAsia" w:ascii="Times New Roman" w:hAnsi="Times New Roman" w:eastAsia="Times New Roman" w:cs="Times New Roman"/>
        </w:rPr>
        <w:t>，</w:t>
      </w:r>
      <w:r>
        <w:rPr>
          <w:rFonts w:hint="eastAsia" w:ascii="Times New Roman" w:hAnsi="Times New Roman" w:eastAsia="FangSong" w:cs="Times New Roman"/>
        </w:rPr>
        <w:t>原子半径</w:t>
      </w:r>
      <w:r>
        <w:rPr>
          <w:rFonts w:ascii="Times New Roman" w:hAnsi="Times New Roman" w:eastAsia="Times New Roman" w:cs="Times New Roman"/>
        </w:rPr>
        <w:t xml:space="preserve"> </w:t>
      </w:r>
      <w:r>
        <w:rPr>
          <w:rFonts w:ascii="Times New Roman" w:hAnsi="Times New Roman" w:eastAsia="Times New Roman" w:cs="Times New Roman"/>
          <w:b/>
          <w:bCs/>
        </w:rPr>
        <w:t xml:space="preserve">230 pm</w:t>
      </w:r>
      <w:r>
        <w:rPr>
          <w:rFonts w:ascii="Times New Roman" w:hAnsi="Times New Roman" w:eastAsia="Times New Roman" w:cs="Times New Roman"/>
        </w:rPr>
        <w:t xml:space="preserve"> </w:t>
      </w:r>
      <w:r>
        <w:rPr>
          <w:rFonts w:ascii="Times New Roman" w:hAnsi="Times New Roman" w:eastAsia="Times New Roman" w:cs="Times New Roman"/>
        </w:rPr>
        <w:t xml:space="preserve">&gt; </w:t>
      </w:r>
      <w:r>
        <w:rPr>
          <w:rFonts w:hint="eastAsia" w:ascii="Times New Roman" w:hAnsi="Times New Roman" w:eastAsia="FangSong" w:cs="Times New Roman"/>
        </w:rPr>
        <w:t xml:space="preserve">由</w:t>
      </w:r>
      <w:r>
        <w:rPr>
          <w:rFonts w:ascii="Times New Roman" w:hAnsi="Times New Roman" w:eastAsia="Times New Roman" w:cs="Times New Roman"/>
        </w:rPr>
        <w:t xml:space="preserve"> </w:t>
      </w:r>
      <m:oMath>
        <m:r>
          <m:t>ρ</m:t>
        </m:r>
        <m:r>
          <m:rPr>
            <m:sty m:val="p"/>
          </m:rPr>
          <m:t>=</m:t>
        </m:r>
        <m:r>
          <m:t>m</m:t>
        </m:r>
        <m:r>
          <m:rPr>
            <m:sty m:val="p"/>
          </m:rPr>
          <m:t>/</m:t>
        </m:r>
        <m:r>
          <m:t>V</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求</w:t>
      </w:r>
      <w:r>
        <w:rPr>
          <w:rFonts w:ascii="Times New Roman" w:hAnsi="Times New Roman" w:eastAsia="Times New Roman" w:cs="Times New Roman"/>
        </w:rPr>
        <w:t xml:space="preserve"> </w:t>
      </w:r>
      <m:oMath>
        <m:r>
          <m:t>V</m:t>
        </m:r>
      </m:oMath>
      <w:r>
        <w:rPr>
          <w:rFonts w:hint="eastAsia" w:ascii="Times New Roman" w:hAnsi="Times New Roman" w:eastAsia="Times New Roman" w:cs="Times New Roman"/>
        </w:rPr>
        <w:t>，</w:t>
      </w:r>
      <w:r>
        <w:rPr>
          <w:rFonts w:hint="eastAsia" w:ascii="Times New Roman" w:hAnsi="Times New Roman" w:eastAsia="FangSong" w:cs="Times New Roman"/>
        </w:rPr>
        <w:t>再由</w:t>
      </w:r>
      <w:r>
        <w:rPr>
          <w:rFonts w:ascii="Times New Roman" w:hAnsi="Times New Roman" w:eastAsia="Times New Roman" w:cs="Times New Roman"/>
        </w:rPr>
        <w:t xml:space="preserve"> </w:t>
      </w:r>
      <m:oMath>
        <m:r>
          <m:t>a</m:t>
        </m:r>
        <m:r>
          <m:rPr>
            <m:sty m:val="p"/>
          </m:rPr>
          <m:t>=</m:t>
        </m:r>
        <m:rad>
          <m:deg>
            <m:r>
              <m:t>3</m:t>
            </m:r>
          </m:deg>
          <m:e>
            <m:r>
              <m:t>V</m:t>
            </m:r>
          </m:e>
        </m:rad>
      </m:oMath>
      <w:r>
        <w:rPr>
          <w:rFonts w:hint="eastAsia" w:ascii="Times New Roman" w:hAnsi="Times New Roman" w:eastAsia="Times New Roman" w:cs="Times New Roman"/>
        </w:rPr>
        <w:t xml:space="preserve">，</w:t>
      </w:r>
      <m:oMath>
        <m:r>
          <m:t>r</m:t>
        </m:r>
        <m:r>
          <m:rPr>
            <m:sty m:val="p"/>
          </m:rPr>
          <m:t>=</m:t>
        </m:r>
        <m:f>
          <m:fPr>
            <m:type m:val="bar"/>
          </m:fPr>
          <m:num>
            <m:rad>
              <m:radPr>
                <m:degHide m:val="on"/>
              </m:radPr>
              <m:deg/>
              <m:e>
                <m:r>
                  <m:t>3</m:t>
                </m:r>
              </m:e>
            </m:rad>
          </m:num>
          <m:den>
            <m:r>
              <m:t>4</m:t>
            </m:r>
          </m:den>
        </m:f>
        <m:r>
          <m:t>a</m:t>
        </m:r>
      </m:oMath>
    </w:p>
    <w:p>
      <w:pPr>
        <w:pStyle w:val="BodyText"/>
        <w:spacing w:after="80"/>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tbl>
      <w:tblPr>
        <w:tblStyle w:val="Table"/>
        <w:tblW w:type="pct" w:w="5000"/>
        <w:tblLayout w:type="fixed"/>
        <w:tblLook w:firstRow="1" w:lastRow="0" w:firstColumn="0" w:lastColumn="0" w:noHBand="0" w:noVBand="0" w:val="0020"/>
      </w:tblPr>
      <w:tblGrid>
        <w:gridCol w:w="4400"/>
        <w:gridCol w:w="3520"/>
      </w:tblGrid>
      <w:tr>
        <w:trPr>
          <w:tblHeader w:val="on"/>
        </w:trPr>
        <w:tc>
          <w:tcPr/>
          <w:p>
            <w:pPr>
              <w:pStyle w:val="Compact"/>
              <w:jc w:val="center"/>
            </w:pPr>
            <w:r>
              <w:rPr>
                <w:rFonts w:hint="eastAsia" w:ascii="Times New Roman" w:hAnsi="Times New Roman" w:eastAsia="SimHei" w:cs="Times New Roman"/>
                <w:b/>
              </w:rPr>
              <w:t xml:space="preserve">题号</w:t>
            </w:r>
          </w:p>
        </w:tc>
        <w:tc>
          <w:tcPr/>
          <w:p>
            <w:pPr>
              <w:pStyle w:val="Compact"/>
              <w:jc w:val="center"/>
            </w:pPr>
            <w:r>
              <w:rPr>
                <w:rFonts w:hint="eastAsia" w:ascii="Times New Roman" w:hAnsi="Times New Roman" w:eastAsia="SimHei" w:cs="Times New Roman"/>
                <w:b/>
              </w:rPr>
              <w:t xml:space="preserve">答案要点</w:t>
            </w:r>
          </w:p>
        </w:tc>
      </w:tr>
      <w:tr>
        <w:tc>
          <w:tcPr/>
          <w:p>
            <w:pPr>
              <w:pStyle w:val="Compact"/>
              <w:jc w:val="center"/>
            </w:pPr>
            <w:r>
              <w:rPr>
                <w:rFonts w:ascii="Times New Roman" w:hAnsi="Times New Roman" w:eastAsia="Times New Roman" w:cs="Times New Roman"/>
              </w:rPr>
              <w:t xml:space="preserve">7.11</w:t>
            </w:r>
          </w:p>
        </w:tc>
        <w:tc>
          <w:tcPr/>
          <w:p>
            <w:pPr>
              <w:pStyle w:val="Compact"/>
              <w:jc w:val="center"/>
            </w:pPr>
            <w:r>
              <w:rPr>
                <w:rFonts w:ascii="Times New Roman" w:hAnsi="Times New Roman" w:eastAsia="Times New Roman" w:cs="Times New Roman"/>
              </w:rPr>
              <w:t>(1) AlF</w:t>
            </w:r>
            <w:r>
              <w:rPr>
                <w:rFonts w:ascii="Times New Roman" w:hAnsi="Times New Roman" w:eastAsia="Times New Roman" w:cs="Times New Roman"/>
                <w:vertAlign w:val="subscript"/>
              </w:rPr>
              <w:t>3</w:t>
            </w:r>
            <w:r>
              <w:rPr>
                <w:rFonts w:ascii="Times New Roman" w:hAnsi="Times New Roman" w:eastAsia="Times New Roman" w:cs="Times New Roman"/>
              </w:rPr>
              <w:t xml:space="preserve"> &gt; </w:t>
            </w:r>
            <w:r>
              <w:rPr>
                <w:rFonts w:hint="eastAsia" w:ascii="Times New Roman" w:hAnsi="Times New Roman" w:eastAsia="Times New Roman" w:cs="Times New Roman"/>
              </w:rPr>
              <w:t>AlCl</w:t>
            </w:r>
            <w:r>
              <w:rPr>
                <w:rFonts w:hint="eastAsia" w:ascii="Times New Roman" w:hAnsi="Times New Roman" w:eastAsia="Times New Roman" w:cs="Times New Roman"/>
                <w:vertAlign w:val="subscript"/>
              </w:rPr>
              <w:t>3</w:t>
            </w:r>
            <w:r>
              <w:rPr>
                <w:rFonts w:hint="eastAsia" w:ascii="Times New Roman" w:hAnsi="Times New Roman" w:eastAsia="Times New Roman" w:cs="Times New Roman"/>
              </w:rPr>
              <w:t>；NaCl</w:t>
            </w:r>
            <w:r>
              <w:rPr>
                <w:rFonts w:ascii="Times New Roman" w:hAnsi="Times New Roman" w:eastAsia="Times New Roman" w:cs="Times New Roman"/>
              </w:rPr>
              <w:t xml:space="preserve"> &gt; KCl (2) CuF</w:t>
            </w:r>
            <w:r>
              <w:rPr>
                <w:rFonts w:ascii="Times New Roman" w:hAnsi="Times New Roman" w:eastAsia="Times New Roman" w:cs="Times New Roman"/>
                <w:vertAlign w:val="subscript"/>
              </w:rPr>
              <w:t>2</w:t>
            </w:r>
            <w:r>
              <w:rPr>
                <w:rFonts w:ascii="Times New Roman" w:hAnsi="Times New Roman" w:eastAsia="Times New Roman" w:cs="Times New Roman"/>
              </w:rPr>
              <w:t xml:space="preserve"> &lt; </w:t>
            </w:r>
            <w:r>
              <w:rPr>
                <w:rFonts w:hint="eastAsia" w:ascii="Times New Roman" w:hAnsi="Times New Roman" w:eastAsia="Times New Roman" w:cs="Times New Roman"/>
              </w:rPr>
              <w:t>CuCl</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；Ca(HCO</w:t>
            </w:r>
            <w:r>
              <w:rPr>
                <w:rFonts w:hint="eastAsia" w:ascii="Times New Roman" w:hAnsi="Times New Roman" w:eastAsia="Times New Roman" w:cs="Times New Roman"/>
                <w:vertAlign w:val="subscript"/>
              </w:rPr>
              <w:t>3</w:t>
            </w:r>
            <w:r>
              <w:rPr>
                <w:rFonts w:hint="eastAsia" w:ascii="Times New Roman" w:hAnsi="Times New Roman" w:eastAsia="Times New Roman" w:cs="Times New Roman"/>
              </w:rPr>
              <w:t>)</w:t>
            </w:r>
            <w:r>
              <w:rPr>
                <w:rFonts w:hint="eastAsia" w:ascii="Times New Roman" w:hAnsi="Times New Roman" w:eastAsia="Times New Roman" w:cs="Times New Roman"/>
                <w:vertAlign w:val="subscript"/>
              </w:rPr>
              <w:t>2</w:t>
            </w:r>
            <w:r>
              <w:rPr>
                <w:rFonts w:ascii="Times New Roman" w:hAnsi="Times New Roman" w:eastAsia="Times New Roman" w:cs="Times New Roman"/>
              </w:rPr>
              <w:t xml:space="preserve"> &gt; NaHCO</w:t>
            </w:r>
            <w:r>
              <w:rPr>
                <w:rFonts w:ascii="Times New Roman" w:hAnsi="Times New Roman" w:eastAsia="Times New Roman" w:cs="Times New Roman"/>
                <w:vertAlign w:val="subscript"/>
              </w:rPr>
              <w:t>3</w:t>
            </w:r>
          </w:p>
        </w:tc>
      </w:tr>
      <w:tr>
        <w:tc>
          <w:tcPr/>
          <w:p>
            <w:pPr>
              <w:pStyle w:val="Compact"/>
              <w:jc w:val="center"/>
            </w:pPr>
            <w:r>
              <w:rPr>
                <w:rFonts w:ascii="Times New Roman" w:hAnsi="Times New Roman" w:eastAsia="Times New Roman" w:cs="Times New Roman"/>
              </w:rPr>
              <w:t xml:space="preserve">7.12</w:t>
            </w:r>
          </w:p>
        </w:tc>
        <w:tc>
          <w:tcPr/>
          <w:p>
            <w:pPr>
              <w:pStyle w:val="Compact"/>
              <w:jc w:val="center"/>
            </w:pPr>
            <w:r>
              <w:rPr>
                <w:rFonts w:ascii="Times New Roman" w:hAnsi="Times New Roman" w:eastAsia="Times New Roman" w:cs="Times New Roman"/>
              </w:rPr>
              <w:t xml:space="preserve">ZnS: </w:t>
            </w:r>
            <w:r>
              <w:rPr>
                <w:rFonts w:hint="eastAsia" w:ascii="Times New Roman" w:hAnsi="Times New Roman" w:eastAsia="Times New Roman" w:cs="Times New Roman"/>
              </w:rPr>
              <w:t xml:space="preserve">8；NaCl:</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8；CsCl:</w:t>
            </w:r>
            <w:r>
              <w:rPr>
                <w:rFonts w:ascii="Times New Roman" w:hAnsi="Times New Roman" w:eastAsia="Times New Roman" w:cs="Times New Roman"/>
              </w:rPr>
              <w:t xml:space="preserve"> 2</w:t>
            </w:r>
          </w:p>
        </w:tc>
      </w:tr>
      <w:tr>
        <w:tc>
          <w:tcPr/>
          <w:p>
            <w:pPr>
              <w:pStyle w:val="Compact"/>
              <w:jc w:val="center"/>
            </w:pPr>
            <w:r>
              <w:rPr>
                <w:rFonts w:ascii="Times New Roman" w:hAnsi="Times New Roman" w:eastAsia="Times New Roman" w:cs="Times New Roman"/>
              </w:rPr>
              <w:t xml:space="preserve">7.13</w:t>
            </w:r>
          </w:p>
        </w:tc>
        <w:tc>
          <w:tcPr/>
          <w:p>
            <w:pPr>
              <w:pStyle w:val="Compact"/>
              <w:jc w:val="center"/>
            </w:pPr>
            <w:r>
              <w:rPr>
                <w:rFonts w:ascii="Times New Roman" w:hAnsi="Times New Roman" w:eastAsia="Times New Roman" w:cs="Times New Roman"/>
              </w:rPr>
              <w:t>r</w:t>
            </w:r>
            <w:r>
              <w:rPr>
                <w:rFonts w:ascii="Times New Roman" w:hAnsi="Times New Roman" w:eastAsia="Times New Roman" w:cs="Times New Roman"/>
                <w:vertAlign w:val="subscript"/>
              </w:rPr>
              <w:t>+</w:t>
            </w:r>
            <w:r>
              <w:rPr>
                <w:rFonts w:ascii="Times New Roman" w:hAnsi="Times New Roman" w:eastAsia="Times New Roman" w:cs="Times New Roman"/>
              </w:rPr>
              <w:t>/r</w:t>
            </w:r>
            <w:r>
              <w:rPr>
                <w:rFonts w:ascii="Times New Roman" w:hAnsi="Times New Roman" w:eastAsia="Times New Roman" w:cs="Times New Roman"/>
                <w:vertAlign w:val="subscript"/>
              </w:rPr>
              <w:t>-</w:t>
            </w:r>
            <w:r>
              <w:rPr>
                <w:rFonts w:ascii="Times New Roman" w:hAnsi="Times New Roman" w:eastAsia="Times New Roman" w:cs="Times New Roman"/>
              </w:rPr>
              <w:t xml:space="preserve"> = </w:t>
            </w:r>
            <w:r>
              <w:rPr>
                <w:rFonts w:hint="eastAsia" w:ascii="Times New Roman" w:hAnsi="Times New Roman" w:eastAsia="Times New Roman" w:cs="Times New Roman"/>
              </w:rPr>
              <w:t>0.527，</w:t>
            </w:r>
            <w:r>
              <w:rPr>
                <w:rFonts w:hint="eastAsia" w:ascii="Times New Roman" w:hAnsi="Times New Roman" w:eastAsia="FangSong" w:cs="Times New Roman"/>
              </w:rPr>
              <w:t>理论</w:t>
            </w:r>
            <w:r>
              <w:rPr>
                <w:rFonts w:hint="eastAsia" w:ascii="Times New Roman" w:hAnsi="Times New Roman" w:eastAsia="Times New Roman" w:cs="Times New Roman"/>
              </w:rPr>
              <w:t>NaCl</w:t>
            </w:r>
            <w:r>
              <w:rPr>
                <w:rFonts w:hint="eastAsia" w:ascii="Times New Roman" w:hAnsi="Times New Roman" w:eastAsia="FangSong" w:cs="Times New Roman"/>
              </w:rPr>
              <w:t>型</w:t>
            </w:r>
            <w:r>
              <w:rPr>
                <w:rFonts w:hint="eastAsia" w:ascii="Times New Roman" w:hAnsi="Times New Roman" w:eastAsia="Times New Roman" w:cs="Times New Roman"/>
              </w:rPr>
              <w:t>(6:6)；</w:t>
            </w:r>
            <w:r>
              <w:rPr>
                <w:rFonts w:hint="eastAsia" w:ascii="Times New Roman" w:hAnsi="Times New Roman" w:eastAsia="FangSong" w:cs="Times New Roman"/>
              </w:rPr>
              <w:t>实际</w:t>
            </w:r>
            <w:r>
              <w:rPr>
                <w:rFonts w:hint="eastAsia" w:ascii="Times New Roman" w:hAnsi="Times New Roman" w:eastAsia="Times New Roman" w:cs="Times New Roman"/>
              </w:rPr>
              <w:t>ZnS</w:t>
            </w:r>
            <w:r>
              <w:rPr>
                <w:rFonts w:hint="eastAsia" w:ascii="Times New Roman" w:hAnsi="Times New Roman" w:eastAsia="FangSong" w:cs="Times New Roman"/>
              </w:rPr>
              <w:t>型</w:t>
            </w:r>
            <w:r>
              <w:rPr>
                <w:rFonts w:hint="eastAsia" w:ascii="Times New Roman" w:hAnsi="Times New Roman" w:eastAsia="Times New Roman" w:cs="Times New Roman"/>
              </w:rPr>
              <w:t>(4:4)；</w:t>
            </w:r>
            <w:r>
              <w:rPr>
                <w:rFonts w:hint="eastAsia" w:ascii="Times New Roman" w:hAnsi="Times New Roman" w:eastAsia="FangSong" w:cs="Times New Roman"/>
              </w:rPr>
              <w:t>离子极化作用</w:t>
            </w:r>
          </w:p>
        </w:tc>
      </w:tr>
      <w:tr>
        <w:tc>
          <w:tcPr/>
          <w:p>
            <w:pPr>
              <w:pStyle w:val="Compact"/>
              <w:jc w:val="center"/>
            </w:pPr>
            <w:r>
              <w:rPr>
                <w:rFonts w:ascii="Times New Roman" w:hAnsi="Times New Roman" w:eastAsia="Times New Roman" w:cs="Times New Roman"/>
              </w:rPr>
              <w:t xml:space="preserve">7.14</w:t>
            </w:r>
          </w:p>
        </w:tc>
        <w:tc>
          <w:tcPr/>
          <w:p>
            <w:pPr>
              <w:pStyle w:val="Compact"/>
              <w:jc w:val="center"/>
            </w:pPr>
            <w:r>
              <w:rPr>
                <w:rFonts w:hint="eastAsia" w:ascii="Times New Roman" w:hAnsi="Times New Roman" w:eastAsia="FangSong" w:cs="Times New Roman"/>
              </w:rPr>
              <w:t xml:space="preserve">见下方详细解答</w:t>
            </w:r>
          </w:p>
        </w:tc>
      </w:tr>
      <w:tr>
        <w:tc>
          <w:tcPr/>
          <w:p>
            <w:pPr>
              <w:pStyle w:val="Compact"/>
              <w:jc w:val="center"/>
            </w:pPr>
            <w:r>
              <w:rPr>
                <w:rFonts w:ascii="Times New Roman" w:hAnsi="Times New Roman" w:eastAsia="Times New Roman" w:cs="Times New Roman"/>
              </w:rPr>
              <w:t xml:space="preserve">7.15</w:t>
            </w:r>
          </w:p>
        </w:tc>
        <w:tc>
          <w:tcPr/>
          <w:p>
            <w:pPr>
              <w:pStyle w:val="Compact"/>
              <w:jc w:val="center"/>
            </w:pPr>
            <w:r>
              <w:rPr>
                <w:rFonts w:ascii="Times New Roman" w:hAnsi="Times New Roman" w:eastAsia="Times New Roman" w:cs="Times New Roman"/>
              </w:rPr>
              <w:t xml:space="preserve">PbO &gt; </w:t>
            </w:r>
            <w:r>
              <w:rPr>
                <w:rFonts w:hint="eastAsia" w:ascii="Times New Roman" w:hAnsi="Times New Roman" w:eastAsia="Times New Roman" w:cs="Times New Roman"/>
              </w:rPr>
              <w:t>PbS；FeCl</w:t>
            </w:r>
            <w:r>
              <w:rPr>
                <w:rFonts w:hint="eastAsia" w:ascii="Times New Roman" w:hAnsi="Times New Roman" w:eastAsia="Times New Roman" w:cs="Times New Roman"/>
                <w:vertAlign w:val="subscript"/>
              </w:rPr>
              <w:t>3</w:t>
            </w:r>
            <w:r>
              <w:rPr>
                <w:rFonts w:ascii="Times New Roman" w:hAnsi="Times New Roman" w:eastAsia="Times New Roman" w:cs="Times New Roman"/>
              </w:rPr>
              <w:t xml:space="preserve"> &lt; </w:t>
            </w:r>
            <w:r>
              <w:rPr>
                <w:rFonts w:hint="eastAsia" w:ascii="Times New Roman" w:hAnsi="Times New Roman" w:eastAsia="Times New Roman" w:cs="Times New Roman"/>
              </w:rPr>
              <w:t>FeCl</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；SnS</w:t>
            </w:r>
            <w:r>
              <w:rPr>
                <w:rFonts w:ascii="Times New Roman" w:hAnsi="Times New Roman" w:eastAsia="Times New Roman" w:cs="Times New Roman"/>
              </w:rPr>
              <w:t xml:space="preserve"> &gt; </w:t>
            </w:r>
            <w:r>
              <w:rPr>
                <w:rFonts w:hint="eastAsia" w:ascii="Times New Roman" w:hAnsi="Times New Roman" w:eastAsia="Times New Roman" w:cs="Times New Roman"/>
              </w:rPr>
              <w:t>SnS</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；AsH</w:t>
            </w:r>
            <w:r>
              <w:rPr>
                <w:rFonts w:hint="eastAsia" w:ascii="Times New Roman" w:hAnsi="Times New Roman" w:eastAsia="Times New Roman" w:cs="Times New Roman"/>
                <w:vertAlign w:val="subscript"/>
              </w:rPr>
              <w:t>3</w:t>
            </w:r>
            <w:r>
              <w:rPr>
                <w:rFonts w:ascii="Times New Roman" w:hAnsi="Times New Roman" w:eastAsia="Times New Roman" w:cs="Times New Roman"/>
              </w:rPr>
              <w:t xml:space="preserve"> &lt; </w:t>
            </w:r>
            <w:r>
              <w:rPr>
                <w:rFonts w:hint="eastAsia" w:ascii="Times New Roman" w:hAnsi="Times New Roman" w:eastAsia="Times New Roman" w:cs="Times New Roman"/>
              </w:rPr>
              <w:t>SeH</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；PH</w:t>
            </w:r>
            <w:r>
              <w:rPr>
                <w:rFonts w:hint="eastAsia" w:ascii="Times New Roman" w:hAnsi="Times New Roman" w:eastAsia="Times New Roman" w:cs="Times New Roman"/>
                <w:vertAlign w:val="subscript"/>
              </w:rPr>
              <w:t>3</w:t>
            </w:r>
            <w:r>
              <w:rPr>
                <w:rFonts w:ascii="Times New Roman" w:hAnsi="Times New Roman" w:eastAsia="Times New Roman" w:cs="Times New Roman"/>
              </w:rPr>
              <w:t xml:space="preserve"> &lt; </w:t>
            </w:r>
            <w:r>
              <w:rPr>
                <w:rFonts w:hint="eastAsia" w:ascii="Times New Roman" w:hAnsi="Times New Roman" w:eastAsia="Times New Roman" w:cs="Times New Roman"/>
              </w:rPr>
              <w:t>H</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S；HF</w:t>
            </w:r>
            <w:r>
              <w:rPr>
                <w:rFonts w:ascii="Times New Roman" w:hAnsi="Times New Roman" w:eastAsia="Times New Roman" w:cs="Times New Roman"/>
              </w:rPr>
              <w:t xml:space="preserve"> &gt; H</w:t>
            </w:r>
            <w:r>
              <w:rPr>
                <w:rFonts w:ascii="Times New Roman" w:hAnsi="Times New Roman" w:eastAsia="Times New Roman" w:cs="Times New Roman"/>
                <w:vertAlign w:val="subscript"/>
              </w:rPr>
              <w:t>2</w:t>
            </w:r>
            <w:r>
              <w:rPr>
                <w:rFonts w:ascii="Times New Roman" w:hAnsi="Times New Roman" w:eastAsia="Times New Roman" w:cs="Times New Roman"/>
              </w:rPr>
              <w:t>O</w:t>
            </w:r>
          </w:p>
        </w:tc>
      </w:tr>
      <w:tr>
        <w:tc>
          <w:tcPr/>
          <w:p>
            <w:pPr>
              <w:pStyle w:val="Compact"/>
              <w:jc w:val="center"/>
            </w:pPr>
            <w:r>
              <w:rPr>
                <w:rFonts w:ascii="Times New Roman" w:hAnsi="Times New Roman" w:eastAsia="Times New Roman" w:cs="Times New Roman"/>
              </w:rPr>
              <w:t xml:space="preserve">7.16</w:t>
            </w:r>
          </w:p>
        </w:tc>
        <w:tc>
          <w:tcPr/>
          <w:p>
            <w:pPr>
              <w:pStyle w:val="Compact"/>
              <w:jc w:val="center"/>
            </w:pPr>
            <w:r>
              <w:rPr>
                <w:rFonts w:hint="eastAsia" w:ascii="Times New Roman" w:hAnsi="Times New Roman" w:eastAsia="FangSong" w:cs="Times New Roman"/>
              </w:rPr>
              <w:t>分子内氢键</w:t>
            </w:r>
            <w:r>
              <w:rPr>
                <w:rFonts w:hint="eastAsia" w:ascii="Times New Roman" w:hAnsi="Times New Roman" w:eastAsia="Times New Roman" w:cs="Times New Roman"/>
              </w:rPr>
              <w:t>：③④⑥；</w:t>
            </w:r>
            <w:r>
              <w:rPr>
                <w:rFonts w:hint="eastAsia" w:ascii="Times New Roman" w:hAnsi="Times New Roman" w:eastAsia="FangSong" w:cs="Times New Roman"/>
              </w:rPr>
              <w:t>不能形成分子间氢键</w:t>
            </w:r>
            <w:r>
              <w:rPr>
                <w:rFonts w:hint="eastAsia" w:ascii="Times New Roman" w:hAnsi="Times New Roman" w:eastAsia="Times New Roman" w:cs="Times New Roman"/>
              </w:rPr>
              <w:t>：④⑤</w:t>
            </w:r>
          </w:p>
        </w:tc>
      </w:tr>
      <w:tr>
        <w:tc>
          <w:tcPr/>
          <w:p>
            <w:pPr>
              <w:pStyle w:val="Compact"/>
              <w:jc w:val="center"/>
            </w:pPr>
            <w:r>
              <w:rPr>
                <w:rFonts w:ascii="Times New Roman" w:hAnsi="Times New Roman" w:eastAsia="Times New Roman" w:cs="Times New Roman"/>
              </w:rPr>
              <w:t xml:space="preserve">7.17</w:t>
            </w:r>
          </w:p>
        </w:tc>
        <w:tc>
          <w:tcPr/>
          <w:p>
            <w:pPr>
              <w:pStyle w:val="Compact"/>
              <w:jc w:val="center"/>
            </w:pPr>
            <w:r>
              <w:rPr>
                <w:rFonts w:ascii="Times New Roman" w:hAnsi="Times New Roman" w:eastAsia="Times New Roman" w:cs="Times New Roman"/>
              </w:rPr>
              <w:t>K</w:t>
            </w:r>
            <w:r>
              <w:rPr>
                <w:rFonts w:ascii="Times New Roman" w:hAnsi="Times New Roman" w:eastAsia="Times New Roman" w:cs="Times New Roman"/>
                <w:vertAlign w:val="subscript"/>
              </w:rPr>
              <w:t>2</w:t>
            </w:r>
            <w:r>
              <w:rPr>
                <w:rFonts w:ascii="Times New Roman" w:hAnsi="Times New Roman" w:eastAsia="Times New Roman" w:cs="Times New Roman"/>
              </w:rPr>
              <w:t>CO</w:t>
            </w:r>
            <w:r>
              <w:rPr>
                <w:rFonts w:ascii="Times New Roman" w:hAnsi="Times New Roman" w:eastAsia="Times New Roman" w:cs="Times New Roman"/>
                <w:vertAlign w:val="subscript"/>
              </w:rPr>
              <w:t>3</w:t>
            </w:r>
            <w:r>
              <w:rPr>
                <w:rFonts w:ascii="Times New Roman" w:hAnsi="Times New Roman" w:eastAsia="Times New Roman" w:cs="Times New Roman"/>
              </w:rPr>
              <w:t xml:space="preserve"> &gt; Na</w:t>
            </w:r>
            <w:r>
              <w:rPr>
                <w:rFonts w:ascii="Times New Roman" w:hAnsi="Times New Roman" w:eastAsia="Times New Roman" w:cs="Times New Roman"/>
                <w:vertAlign w:val="subscript"/>
              </w:rPr>
              <w:t>2</w:t>
            </w:r>
            <w:r>
              <w:rPr>
                <w:rFonts w:ascii="Times New Roman" w:hAnsi="Times New Roman" w:eastAsia="Times New Roman" w:cs="Times New Roman"/>
              </w:rPr>
              <w:t>CO</w:t>
            </w:r>
            <w:r>
              <w:rPr>
                <w:rFonts w:ascii="Times New Roman" w:hAnsi="Times New Roman" w:eastAsia="Times New Roman" w:cs="Times New Roman"/>
                <w:vertAlign w:val="subscript"/>
              </w:rPr>
              <w:t>3</w:t>
            </w:r>
            <w:r>
              <w:rPr>
                <w:rFonts w:ascii="Times New Roman" w:hAnsi="Times New Roman" w:eastAsia="Times New Roman" w:cs="Times New Roman"/>
              </w:rPr>
              <w:t xml:space="preserve"> &gt; MgCO</w:t>
            </w:r>
            <w:r>
              <w:rPr>
                <w:rFonts w:ascii="Times New Roman" w:hAnsi="Times New Roman" w:eastAsia="Times New Roman" w:cs="Times New Roman"/>
                <w:vertAlign w:val="subscript"/>
              </w:rPr>
              <w:t>3</w:t>
            </w:r>
            <w:r>
              <w:rPr>
                <w:rFonts w:ascii="Times New Roman" w:hAnsi="Times New Roman" w:eastAsia="Times New Roman" w:cs="Times New Roman"/>
              </w:rPr>
              <w:t xml:space="preserve"> &gt; MnCO</w:t>
            </w:r>
            <w:r>
              <w:rPr>
                <w:rFonts w:ascii="Times New Roman" w:hAnsi="Times New Roman" w:eastAsia="Times New Roman" w:cs="Times New Roman"/>
                <w:vertAlign w:val="subscript"/>
              </w:rPr>
              <w:t>3</w:t>
            </w:r>
            <w:r>
              <w:rPr>
                <w:rFonts w:ascii="Times New Roman" w:hAnsi="Times New Roman" w:eastAsia="Times New Roman" w:cs="Times New Roman"/>
              </w:rPr>
              <w:t xml:space="preserve"> &gt; PbCO</w:t>
            </w:r>
            <w:r>
              <w:rPr>
                <w:rFonts w:ascii="Times New Roman" w:hAnsi="Times New Roman" w:eastAsia="Times New Roman" w:cs="Times New Roman"/>
                <w:vertAlign w:val="subscript"/>
              </w:rPr>
              <w:t>3</w:t>
            </w:r>
          </w:p>
        </w:tc>
      </w:tr>
      <w:tr>
        <w:tc>
          <w:tcPr/>
          <w:p>
            <w:pPr>
              <w:pStyle w:val="Compact"/>
              <w:jc w:val="center"/>
            </w:pPr>
            <w:r>
              <w:rPr>
                <w:rFonts w:ascii="Times New Roman" w:hAnsi="Times New Roman" w:eastAsia="Times New Roman" w:cs="Times New Roman"/>
              </w:rPr>
              <w:t xml:space="preserve">7.18</w:t>
            </w:r>
          </w:p>
        </w:tc>
        <w:tc>
          <w:tcPr/>
          <w:p>
            <w:pPr>
              <w:pStyle w:val="Compact"/>
              <w:jc w:val="center"/>
            </w:pPr>
            <w:r>
              <w:rPr>
                <w:rFonts w:ascii="Times New Roman" w:hAnsi="Times New Roman" w:eastAsia="Times New Roman" w:cs="Times New Roman"/>
              </w:rPr>
              <w:t>ZnCl</w:t>
            </w:r>
            <w:r>
              <w:rPr>
                <w:rFonts w:ascii="Times New Roman" w:hAnsi="Times New Roman" w:eastAsia="Times New Roman" w:cs="Times New Roman"/>
                <w:vertAlign w:val="subscript"/>
              </w:rPr>
              <w:t>2</w:t>
            </w:r>
            <w:r>
              <w:rPr>
                <w:rFonts w:ascii="Times New Roman" w:hAnsi="Times New Roman" w:eastAsia="Times New Roman" w:cs="Times New Roman"/>
              </w:rPr>
              <w:t xml:space="preserve"> &gt; MnCl</w:t>
            </w:r>
            <w:r>
              <w:rPr>
                <w:rFonts w:ascii="Times New Roman" w:hAnsi="Times New Roman" w:eastAsia="Times New Roman" w:cs="Times New Roman"/>
                <w:vertAlign w:val="subscript"/>
              </w:rPr>
              <w:t>2</w:t>
            </w:r>
            <w:r>
              <w:rPr>
                <w:rFonts w:ascii="Times New Roman" w:hAnsi="Times New Roman" w:eastAsia="Times New Roman" w:cs="Times New Roman"/>
              </w:rPr>
              <w:t xml:space="preserve"> &gt; CaCl</w:t>
            </w:r>
            <w:r>
              <w:rPr>
                <w:rFonts w:ascii="Times New Roman" w:hAnsi="Times New Roman" w:eastAsia="Times New Roman" w:cs="Times New Roman"/>
                <w:vertAlign w:val="subscript"/>
              </w:rPr>
              <w:t>2</w:t>
            </w:r>
            <w:r>
              <w:rPr>
                <w:rFonts w:ascii="Times New Roman" w:hAnsi="Times New Roman" w:eastAsia="Times New Roman" w:cs="Times New Roman"/>
              </w:rPr>
              <w:t xml:space="preserve"> &gt; KCl</w:t>
            </w:r>
          </w:p>
        </w:tc>
      </w:tr>
      <w:tr>
        <w:tc>
          <w:tcPr/>
          <w:p>
            <w:pPr>
              <w:pStyle w:val="Compact"/>
              <w:jc w:val="center"/>
            </w:pPr>
            <w:r>
              <w:rPr>
                <w:rFonts w:ascii="Times New Roman" w:hAnsi="Times New Roman" w:eastAsia="Times New Roman" w:cs="Times New Roman"/>
              </w:rPr>
              <w:t xml:space="preserve">7.19</w:t>
            </w:r>
          </w:p>
        </w:tc>
        <w:tc>
          <w:tcPr/>
          <w:p>
            <w:pPr>
              <w:pStyle w:val="Compact"/>
              <w:jc w:val="center"/>
            </w:pPr>
            <w:r>
              <w:rPr>
                <w:rFonts w:ascii="Times New Roman" w:hAnsi="Times New Roman" w:eastAsia="Times New Roman" w:cs="Times New Roman"/>
              </w:rPr>
              <w:t>CO</w:t>
            </w:r>
            <w:r>
              <w:rPr>
                <w:rFonts w:ascii="Times New Roman" w:hAnsi="Times New Roman" w:eastAsia="Times New Roman" w:cs="Times New Roman"/>
                <w:vertAlign w:val="subscript"/>
              </w:rPr>
              <w:t>2</w:t>
            </w:r>
            <w:r>
              <w:rPr>
                <w:rFonts w:ascii="Times New Roman" w:hAnsi="Times New Roman" w:eastAsia="Times New Roman" w:cs="Times New Roman"/>
              </w:rPr>
              <w:t xml:space="preserve"> &lt; </w:t>
            </w:r>
            <w:r>
              <w:rPr>
                <w:rFonts w:hint="eastAsia" w:ascii="Times New Roman" w:hAnsi="Times New Roman" w:eastAsia="Times New Roman" w:cs="Times New Roman"/>
              </w:rPr>
              <w:t>SO</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；CCl</w:t>
            </w:r>
            <w:r>
              <w:rPr>
                <w:rFonts w:hint="eastAsia" w:ascii="Times New Roman" w:hAnsi="Times New Roman" w:eastAsia="Times New Roman" w:cs="Times New Roman"/>
                <w:vertAlign w:val="subscript"/>
              </w:rPr>
              <w:t>4</w:t>
            </w:r>
            <w:r>
              <w:rPr>
                <w:rFonts w:ascii="Times New Roman" w:hAnsi="Times New Roman" w:eastAsia="Times New Roman" w:cs="Times New Roman"/>
              </w:rPr>
              <w:t xml:space="preserve"> = </w:t>
            </w:r>
            <w:r>
              <w:rPr>
                <w:rFonts w:hint="eastAsia" w:ascii="Times New Roman" w:hAnsi="Times New Roman" w:eastAsia="Times New Roman" w:cs="Times New Roman"/>
              </w:rPr>
              <w:t>CH</w:t>
            </w:r>
            <w:r>
              <w:rPr>
                <w:rFonts w:hint="eastAsia" w:ascii="Times New Roman" w:hAnsi="Times New Roman" w:eastAsia="Times New Roman" w:cs="Times New Roman"/>
                <w:vertAlign w:val="subscript"/>
              </w:rPr>
              <w:t>4</w:t>
            </w:r>
            <w:r>
              <w:rPr>
                <w:rFonts w:hint="eastAsia" w:ascii="Times New Roman" w:hAnsi="Times New Roman" w:eastAsia="Times New Roman" w:cs="Times New Roman"/>
              </w:rPr>
              <w:t>(=0)；PH</w:t>
            </w:r>
            <w:r>
              <w:rPr>
                <w:rFonts w:hint="eastAsia" w:ascii="Times New Roman" w:hAnsi="Times New Roman" w:eastAsia="Times New Roman" w:cs="Times New Roman"/>
                <w:vertAlign w:val="subscript"/>
              </w:rPr>
              <w:t>3</w:t>
            </w:r>
            <w:r>
              <w:rPr>
                <w:rFonts w:ascii="Times New Roman" w:hAnsi="Times New Roman" w:eastAsia="Times New Roman" w:cs="Times New Roman"/>
              </w:rPr>
              <w:t xml:space="preserve"> &lt; </w:t>
            </w:r>
            <w:r>
              <w:rPr>
                <w:rFonts w:hint="eastAsia" w:ascii="Times New Roman" w:hAnsi="Times New Roman" w:eastAsia="Times New Roman" w:cs="Times New Roman"/>
              </w:rPr>
              <w:t>NH</w:t>
            </w:r>
            <w:r>
              <w:rPr>
                <w:rFonts w:hint="eastAsia" w:ascii="Times New Roman" w:hAnsi="Times New Roman" w:eastAsia="Times New Roman" w:cs="Times New Roman"/>
                <w:vertAlign w:val="subscript"/>
              </w:rPr>
              <w:t>3</w:t>
            </w:r>
            <w:r>
              <w:rPr>
                <w:rFonts w:hint="eastAsia" w:ascii="Times New Roman" w:hAnsi="Times New Roman" w:eastAsia="Times New Roman" w:cs="Times New Roman"/>
              </w:rPr>
              <w:t>；BF</w:t>
            </w:r>
            <w:r>
              <w:rPr>
                <w:rFonts w:hint="eastAsia" w:ascii="Times New Roman" w:hAnsi="Times New Roman" w:eastAsia="Times New Roman" w:cs="Times New Roman"/>
                <w:vertAlign w:val="subscript"/>
              </w:rPr>
              <w:t>3</w:t>
            </w:r>
            <w:r>
              <w:rPr>
                <w:rFonts w:ascii="Times New Roman" w:hAnsi="Times New Roman" w:eastAsia="Times New Roman" w:cs="Times New Roman"/>
              </w:rPr>
              <w:t xml:space="preserve"> &lt; </w:t>
            </w:r>
            <w:r>
              <w:rPr>
                <w:rFonts w:hint="eastAsia" w:ascii="Times New Roman" w:hAnsi="Times New Roman" w:eastAsia="Times New Roman" w:cs="Times New Roman"/>
              </w:rPr>
              <w:t>NF</w:t>
            </w:r>
            <w:r>
              <w:rPr>
                <w:rFonts w:hint="eastAsia" w:ascii="Times New Roman" w:hAnsi="Times New Roman" w:eastAsia="Times New Roman" w:cs="Times New Roman"/>
                <w:vertAlign w:val="subscript"/>
              </w:rPr>
              <w:t>3</w:t>
            </w:r>
            <w:r>
              <w:rPr>
                <w:rFonts w:hint="eastAsia" w:ascii="Times New Roman" w:hAnsi="Times New Roman" w:eastAsia="Times New Roman" w:cs="Times New Roman"/>
              </w:rPr>
              <w:t>；NH</w:t>
            </w:r>
            <w:r>
              <w:rPr>
                <w:rFonts w:hint="eastAsia" w:ascii="Times New Roman" w:hAnsi="Times New Roman" w:eastAsia="Times New Roman" w:cs="Times New Roman"/>
                <w:vertAlign w:val="subscript"/>
              </w:rPr>
              <w:t>3</w:t>
            </w:r>
            <w:r>
              <w:rPr>
                <w:rFonts w:ascii="Times New Roman" w:hAnsi="Times New Roman" w:eastAsia="Times New Roman" w:cs="Times New Roman"/>
              </w:rPr>
              <w:t xml:space="preserve"> &gt; </w:t>
            </w:r>
            <w:r>
              <w:rPr>
                <w:rFonts w:hint="eastAsia" w:ascii="Times New Roman" w:hAnsi="Times New Roman" w:eastAsia="Times New Roman" w:cs="Times New Roman"/>
              </w:rPr>
              <w:t>NF</w:t>
            </w:r>
            <w:r>
              <w:rPr>
                <w:rFonts w:hint="eastAsia" w:ascii="Times New Roman" w:hAnsi="Times New Roman" w:eastAsia="Times New Roman" w:cs="Times New Roman"/>
                <w:vertAlign w:val="subscript"/>
              </w:rPr>
              <w:t>3</w:t>
            </w:r>
            <w:r>
              <w:rPr>
                <w:rFonts w:hint="eastAsia" w:ascii="Times New Roman" w:hAnsi="Times New Roman" w:eastAsia="Times New Roman" w:cs="Times New Roman"/>
              </w:rPr>
              <w:t>；CH</w:t>
            </w:r>
            <w:r>
              <w:rPr>
                <w:rFonts w:hint="eastAsia" w:ascii="Times New Roman" w:hAnsi="Times New Roman" w:eastAsia="Times New Roman" w:cs="Times New Roman"/>
                <w:vertAlign w:val="subscript"/>
              </w:rPr>
              <w:t>3</w:t>
            </w:r>
            <w:r>
              <w:rPr>
                <w:rFonts w:hint="eastAsia" w:ascii="Times New Roman" w:hAnsi="Times New Roman" w:eastAsia="Times New Roman" w:cs="Times New Roman"/>
              </w:rPr>
              <w:t>OCH</w:t>
            </w:r>
            <w:r>
              <w:rPr>
                <w:rFonts w:hint="eastAsia" w:ascii="Times New Roman" w:hAnsi="Times New Roman" w:eastAsia="Times New Roman" w:cs="Times New Roman"/>
                <w:vertAlign w:val="subscript"/>
              </w:rPr>
              <w:t>3</w:t>
            </w:r>
            <w:r>
              <w:rPr>
                <w:rFonts w:ascii="Times New Roman" w:hAnsi="Times New Roman" w:eastAsia="Times New Roman" w:cs="Times New Roman"/>
              </w:rPr>
              <w:t xml:space="preserve"> &gt; C</w:t>
            </w:r>
            <w:r>
              <w:rPr>
                <w:rFonts w:ascii="Times New Roman" w:hAnsi="Times New Roman" w:eastAsia="Times New Roman" w:cs="Times New Roman"/>
                <w:vertAlign w:val="subscript"/>
              </w:rPr>
              <w:t>6</w:t>
            </w:r>
            <w:r>
              <w:rPr>
                <w:rFonts w:ascii="Times New Roman" w:hAnsi="Times New Roman" w:eastAsia="Times New Roman" w:cs="Times New Roman"/>
              </w:rPr>
              <w:t>H</w:t>
            </w:r>
            <w:r>
              <w:rPr>
                <w:rFonts w:ascii="Times New Roman" w:hAnsi="Times New Roman" w:eastAsia="Times New Roman" w:cs="Times New Roman"/>
                <w:vertAlign w:val="subscript"/>
              </w:rPr>
              <w:t>6</w:t>
            </w:r>
          </w:p>
        </w:tc>
      </w:tr>
      <w:tr>
        <w:tc>
          <w:tcPr/>
          <w:p>
            <w:pPr>
              <w:pStyle w:val="Compact"/>
              <w:jc w:val="center"/>
            </w:pPr>
            <w:r>
              <w:rPr>
                <w:rFonts w:ascii="Times New Roman" w:hAnsi="Times New Roman" w:eastAsia="Times New Roman" w:cs="Times New Roman"/>
              </w:rPr>
              <w:t xml:space="preserve">7.20</w:t>
            </w:r>
          </w:p>
        </w:tc>
        <w:tc>
          <w:tcPr/>
          <w:p>
            <w:pPr>
              <w:pStyle w:val="Compact"/>
              <w:jc w:val="center"/>
            </w:pPr>
            <w:r>
              <w:rPr>
                <w:rFonts w:ascii="Times New Roman" w:hAnsi="Times New Roman" w:eastAsia="Times New Roman" w:cs="Times New Roman"/>
              </w:rPr>
              <w:t xml:space="preserve">(1) </w:t>
            </w:r>
            <w:r>
              <w:rPr>
                <w:rFonts w:hint="eastAsia" w:ascii="Times New Roman" w:hAnsi="Times New Roman" w:eastAsia="FangSong" w:cs="Times New Roman"/>
              </w:rPr>
              <w:t xml:space="preserve">体心立方</w:t>
            </w:r>
            <w:r>
              <w:rPr>
                <w:rFonts w:ascii="Times New Roman" w:hAnsi="Times New Roman" w:eastAsia="Times New Roman" w:cs="Times New Roman"/>
              </w:rPr>
              <w:t xml:space="preserve"> (2) 12 (3) 12 </w:t>
            </w:r>
            <w:r>
              <w:rPr>
                <w:rFonts w:hint="eastAsia" w:ascii="Times New Roman" w:hAnsi="Times New Roman" w:eastAsia="FangSong" w:cs="Times New Roman"/>
              </w:rPr>
              <w:t>六方紧密</w:t>
            </w:r>
            <w:r>
              <w:rPr>
                <w:rFonts w:hint="eastAsia" w:ascii="Times New Roman" w:hAnsi="Times New Roman" w:eastAsia="Times New Roman" w:cs="Times New Roman"/>
              </w:rPr>
              <w:t>；74.05%；ABAB；ABCABC；</w:t>
            </w:r>
            <w:r>
              <w:rPr>
                <w:rFonts w:hint="eastAsia" w:ascii="Times New Roman" w:hAnsi="Times New Roman" w:eastAsia="FangSong" w:cs="Times New Roman"/>
              </w:rPr>
              <w:t>三</w:t>
            </w:r>
          </w:p>
        </w:tc>
      </w:tr>
      <w:tr>
        <w:tc>
          <w:tcPr/>
          <w:p>
            <w:pPr>
              <w:pStyle w:val="Compact"/>
              <w:jc w:val="center"/>
            </w:pPr>
            <w:r>
              <w:rPr>
                <w:rFonts w:ascii="Times New Roman" w:hAnsi="Times New Roman" w:eastAsia="Times New Roman" w:cs="Times New Roman"/>
              </w:rPr>
              <w:t xml:space="preserve">7.21</w:t>
            </w:r>
          </w:p>
        </w:tc>
        <w:tc>
          <w:tcPr/>
          <w:p>
            <w:pPr>
              <w:pStyle w:val="Compact"/>
              <w:jc w:val="center"/>
            </w:pPr>
            <w:r>
              <w:rPr>
                <w:rFonts w:hint="eastAsia" w:ascii="Times New Roman" w:hAnsi="Times New Roman" w:eastAsia="Times New Roman" w:cs="Times New Roman"/>
              </w:rPr>
              <w:t xml:space="preserve">12；4；127.8</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pm；8.94</w:t>
            </w:r>
            <w:r>
              <w:rPr>
                <w:rFonts w:ascii="Times New Roman" w:hAnsi="Times New Roman" w:eastAsia="Times New Roman" w:cs="Times New Roman"/>
              </w:rPr>
              <w:t xml:space="preserve"> </w:t>
            </w:r>
            <w:r>
              <w:rPr>
                <w:rFonts w:hint="eastAsia" w:ascii="Times New Roman" w:hAnsi="Times New Roman" w:eastAsia="Times New Roman" w:cs="Times New Roman"/>
              </w:rPr>
              <w:t>g/cm</w:t>
            </w:r>
            <w:r>
              <w:rPr>
                <w:rFonts w:hint="eastAsia" w:ascii="Times New Roman" w:hAnsi="Times New Roman" w:eastAsia="Times New Roman" w:cs="Times New Roman"/>
                <w:vertAlign w:val="superscript"/>
              </w:rPr>
              <w:t>3</w:t>
            </w:r>
            <w:r>
              <w:rPr>
                <w:rFonts w:hint="eastAsia" w:ascii="Times New Roman" w:hAnsi="Times New Roman" w:eastAsia="Times New Roman" w:cs="Times New Roman"/>
              </w:rPr>
              <w:t>；74.05%</w:t>
            </w:r>
          </w:p>
        </w:tc>
      </w:tr>
      <w:tr>
        <w:tc>
          <w:tcPr/>
          <w:p>
            <w:pPr>
              <w:pStyle w:val="Compact"/>
              <w:jc w:val="center"/>
            </w:pPr>
            <w:r>
              <w:rPr>
                <w:rFonts w:ascii="Times New Roman" w:hAnsi="Times New Roman" w:eastAsia="Times New Roman" w:cs="Times New Roman"/>
              </w:rPr>
              <w:t xml:space="preserve">7.22</w:t>
            </w:r>
          </w:p>
        </w:tc>
        <w:tc>
          <w:tcPr/>
          <w:p>
            <w:pPr>
              <w:pStyle w:val="Compact"/>
              <w:jc w:val="center"/>
            </w:pPr>
            <w:r>
              <w:rPr>
                <w:rFonts w:hint="eastAsia" w:ascii="Times New Roman" w:hAnsi="Times New Roman" w:eastAsia="Times New Roman" w:cs="Times New Roman"/>
              </w:rPr>
              <w:t xml:space="preserve">2；230</w:t>
            </w:r>
            <w:r>
              <w:rPr>
                <w:rFonts w:ascii="Times New Roman" w:hAnsi="Times New Roman" w:eastAsia="Times New Roman" w:cs="Times New Roman"/>
              </w:rPr>
              <w:t xml:space="preserve"> pm</w:t>
            </w:r>
          </w:p>
        </w:tc>
      </w:tr>
    </w:tbl>
    <w:p>
      <w:pPr>
        <w:spacing w:before="160" w:after="80"/>
      </w:pPr>
      <w:r>
        <w:pict>
          <v:rect style="width:0;height:1.5pt" o:hralign="center" o:hrstd="t" o:hr="t"/>
        </w:pict>
      </w:r>
    </w:p>
    <w:bookmarkEnd w:id="170"/>
    <w:bookmarkStart w:id="171" w:name="比较大小-1"/>
    <w:p>
      <w:pPr>
        <w:pStyle w:val="Heading3"/>
        <w:spacing w:before="280" w:after="120"/>
      </w:pPr>
      <w:r>
        <w:rPr>
          <w:rFonts w:ascii="Times New Roman" w:hAnsi="Times New Roman" w:eastAsia="Times New Roman" w:cs="Times New Roman"/>
        </w:rPr>
        <w:t xml:space="preserve">7.11 </w:t>
      </w:r>
      <w:r>
        <w:rPr>
          <w:rFonts w:hint="eastAsia" w:ascii="Times New Roman" w:hAnsi="Times New Roman" w:eastAsia="SimHei" w:cs="Times New Roman"/>
        </w:rPr>
        <w:t xml:space="preserve">比较大小</w:t>
      </w:r>
    </w:p>
    <w:p>
      <w:pPr>
        <w:pStyle w:val="FirstParagraph"/>
      </w:pPr>
      <w:r>
        <w:rPr>
          <w:rFonts w:ascii="Times New Roman" w:hAnsi="Times New Roman" w:eastAsia="Times New Roman" w:cs="Times New Roman"/>
          <w:b/>
          <w:bCs/>
        </w:rPr>
        <w:t xml:space="preserve">(1) </w:t>
      </w:r>
      <w:r>
        <w:rPr>
          <w:rFonts w:hint="eastAsia" w:ascii="Times New Roman" w:hAnsi="Times New Roman" w:eastAsia="FangSong" w:cs="Times New Roman"/>
          <w:b/>
          <w:bCs/>
        </w:rPr>
        <w:t xml:space="preserve">晶格能</w:t>
      </w:r>
    </w:p>
    <w:p>
      <w:pPr>
        <w:pStyle w:val="BodyText"/>
      </w:pPr>
      <w:r>
        <w:rPr>
          <w:rFonts w:ascii="Times New Roman" w:hAnsi="Times New Roman" w:eastAsia="Times New Roman" w:cs="Times New Roman"/>
          <w:b/>
          <w:bCs/>
        </w:rPr>
        <w:t>AlF</w:t>
      </w:r>
      <w:r>
        <w:rPr>
          <w:rFonts w:ascii="Times New Roman" w:hAnsi="Times New Roman" w:eastAsia="Times New Roman" w:cs="Times New Roman"/>
          <w:b/>
          <w:bCs/>
          <w:vertAlign w:val="subscript"/>
        </w:rPr>
        <w:t>3</w:t>
      </w:r>
      <w:r>
        <w:rPr>
          <w:rFonts w:ascii="Times New Roman" w:hAnsi="Times New Roman" w:eastAsia="Times New Roman" w:cs="Times New Roman"/>
          <w:b/>
          <w:bCs/>
        </w:rPr>
        <w:t xml:space="preserve"> &gt; AlCl</w:t>
      </w:r>
      <w:r>
        <w:rPr>
          <w:rFonts w:ascii="Times New Roman" w:hAnsi="Times New Roman" w:eastAsia="Times New Roman" w:cs="Times New Roman"/>
          <w:b/>
          <w:bCs/>
          <w:vertAlign w:val="subscript"/>
        </w:rPr>
        <w:t>3</w:t>
      </w:r>
      <w:r>
        <w:rPr>
          <w:rFonts w:hint="eastAsia" w:ascii="Times New Roman" w:hAnsi="Times New Roman" w:eastAsia="Times New Roman" w:cs="Times New Roman"/>
        </w:rPr>
        <w:t xml:space="preserve">：</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Times New Roman" w:cs="Times New Roman"/>
        </w:rPr>
        <w:t>AlF</w:t>
      </w:r>
      <w:r>
        <w:rPr>
          <w:rFonts w:hint="eastAsia" w:ascii="Times New Roman" w:hAnsi="Times New Roman" w:eastAsia="Times New Roman" w:cs="Times New Roman"/>
          <w:vertAlign w:val="subscript"/>
        </w:rPr>
        <w:t>3</w:t>
      </w:r>
      <w:r>
        <w:rPr>
          <w:rFonts w:hint="eastAsia" w:ascii="Times New Roman" w:hAnsi="Times New Roman" w:eastAsia="Times New Roman" w:cs="Times New Roman"/>
        </w:rPr>
        <w:t>：</w:t>
      </w:r>
      <w:r>
        <w:rPr>
          <w:rFonts w:hint="eastAsia" w:ascii="Times New Roman" w:hAnsi="Times New Roman" w:eastAsia="FangSong" w:cs="Times New Roman"/>
        </w:rPr>
        <w:t>离子性较强</w:t>
      </w:r>
      <w:r>
        <w:rPr>
          <w:rFonts w:hint="eastAsia" w:ascii="Times New Roman" w:hAnsi="Times New Roman" w:eastAsia="Times New Roman" w:cs="Times New Roman"/>
        </w:rPr>
        <w:t>（F</w:t>
      </w:r>
      <w:r>
        <w:rPr>
          <w:rFonts w:hint="eastAsia" w:ascii="Times New Roman" w:hAnsi="Times New Roman" w:eastAsia="Times New Roman" w:cs="Times New Roman"/>
          <w:vertAlign w:val="superscript"/>
        </w:rPr>
        <w:t>-</w:t>
      </w:r>
      <w:r>
        <w:rPr>
          <w:rFonts w:ascii="Times New Roman" w:hAnsi="Times New Roman" w:eastAsia="Times New Roman" w:cs="Times New Roman"/>
        </w:rPr>
        <w:t xml:space="preserve"> </w:t>
      </w:r>
      <w:r>
        <w:rPr>
          <w:rFonts w:hint="eastAsia" w:ascii="Times New Roman" w:hAnsi="Times New Roman" w:eastAsia="FangSong" w:cs="Times New Roman"/>
        </w:rPr>
        <w:t>半径小</w:t>
      </w:r>
      <w:r>
        <w:rPr>
          <w:rFonts w:hint="eastAsia" w:ascii="Times New Roman" w:hAnsi="Times New Roman" w:eastAsia="Times New Roman" w:cs="Times New Roman"/>
        </w:rPr>
        <w:t>，</w:t>
      </w:r>
      <w:r>
        <w:rPr>
          <w:rFonts w:hint="eastAsia" w:ascii="Times New Roman" w:hAnsi="Times New Roman" w:eastAsia="FangSong" w:cs="Times New Roman"/>
        </w:rPr>
        <w:t>不易极化</w:t>
      </w:r>
      <w:r>
        <w:rPr>
          <w:rFonts w:hint="eastAsia" w:ascii="Times New Roman" w:hAnsi="Times New Roman" w:eastAsia="Times New Roman" w:cs="Times New Roman"/>
        </w:rPr>
        <w:t>），</w:t>
      </w:r>
      <w:r>
        <w:rPr>
          <w:rFonts w:hint="eastAsia" w:ascii="Times New Roman" w:hAnsi="Times New Roman" w:eastAsia="FangSong" w:cs="Times New Roman"/>
        </w:rPr>
        <w:t>离子键强</w:t>
      </w:r>
      <w:r>
        <w:rPr>
          <w:rFonts w:hint="eastAsia" w:ascii="Times New Roman" w:hAnsi="Times New Roman" w:eastAsia="Times New Roman" w:cs="Times New Roman"/>
        </w:rPr>
        <w:t>，</w:t>
      </w:r>
      <w:r>
        <w:rPr>
          <w:rFonts w:hint="eastAsia" w:ascii="Times New Roman" w:hAnsi="Times New Roman" w:eastAsia="FangSong" w:cs="Times New Roman"/>
        </w:rPr>
        <w:t>晶格能大</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Times New Roman" w:cs="Times New Roman"/>
        </w:rPr>
        <w:t>AlCl</w:t>
      </w:r>
      <w:r>
        <w:rPr>
          <w:rFonts w:hint="eastAsia" w:ascii="Times New Roman" w:hAnsi="Times New Roman" w:eastAsia="Times New Roman" w:cs="Times New Roman"/>
          <w:vertAlign w:val="subscript"/>
        </w:rPr>
        <w:t>3</w:t>
      </w:r>
      <w:r>
        <w:rPr>
          <w:rFonts w:hint="eastAsia" w:ascii="Times New Roman" w:hAnsi="Times New Roman" w:eastAsia="Times New Roman" w:cs="Times New Roman"/>
        </w:rPr>
        <w:t>：Al</w:t>
      </w:r>
      <w:r>
        <w:rPr>
          <w:rFonts w:hint="eastAsia" w:ascii="Times New Roman" w:hAnsi="Times New Roman" w:eastAsia="Times New Roman" w:cs="Times New Roman"/>
          <w:vertAlign w:val="superscript"/>
        </w:rPr>
        <w:t>3+</w:t>
      </w:r>
      <w:r>
        <w:rPr>
          <w:rFonts w:ascii="Times New Roman" w:hAnsi="Times New Roman" w:eastAsia="Times New Roman" w:cs="Times New Roman"/>
        </w:rPr>
        <w:t xml:space="preserve"> </w:t>
      </w:r>
      <w:r>
        <w:rPr>
          <w:rFonts w:hint="eastAsia" w:ascii="Times New Roman" w:hAnsi="Times New Roman" w:eastAsia="FangSong" w:cs="Times New Roman"/>
        </w:rPr>
        <w:t>电荷高</w:t>
      </w:r>
      <w:r>
        <w:rPr>
          <w:rFonts w:hint="eastAsia" w:ascii="Times New Roman" w:hAnsi="Times New Roman" w:eastAsia="Times New Roman" w:cs="Times New Roman"/>
        </w:rPr>
        <w:t>、</w:t>
      </w:r>
      <w:r>
        <w:rPr>
          <w:rFonts w:hint="eastAsia" w:ascii="Times New Roman" w:hAnsi="Times New Roman" w:eastAsia="FangSong" w:cs="Times New Roman"/>
        </w:rPr>
        <w:t>半径小</w:t>
      </w:r>
      <w:r>
        <w:rPr>
          <w:rFonts w:hint="eastAsia" w:ascii="Times New Roman" w:hAnsi="Times New Roman" w:eastAsia="Times New Roman" w:cs="Times New Roman"/>
        </w:rPr>
        <w:t>，</w:t>
      </w:r>
      <w:r>
        <w:rPr>
          <w:rFonts w:hint="eastAsia" w:ascii="Times New Roman" w:hAnsi="Times New Roman" w:eastAsia="FangSong" w:cs="Times New Roman"/>
        </w:rPr>
        <w:t>极化能力强</w:t>
      </w:r>
      <w:r>
        <w:rPr>
          <w:rFonts w:hint="eastAsia" w:ascii="Times New Roman" w:hAnsi="Times New Roman" w:eastAsia="Times New Roman" w:cs="Times New Roman"/>
        </w:rPr>
        <w:t>；Cl</w:t>
      </w:r>
      <w:r>
        <w:rPr>
          <w:rFonts w:hint="eastAsia" w:ascii="Times New Roman" w:hAnsi="Times New Roman" w:eastAsia="Times New Roman" w:cs="Times New Roman"/>
          <w:vertAlign w:val="superscript"/>
        </w:rPr>
        <w:t>-</w:t>
      </w:r>
      <w:r>
        <w:rPr>
          <w:rFonts w:ascii="Times New Roman" w:hAnsi="Times New Roman" w:eastAsia="Times New Roman" w:cs="Times New Roman"/>
        </w:rPr>
        <w:t xml:space="preserve"> </w:t>
      </w:r>
      <w:r>
        <w:rPr>
          <w:rFonts w:hint="eastAsia" w:ascii="Times New Roman" w:hAnsi="Times New Roman" w:eastAsia="FangSong" w:cs="Times New Roman"/>
        </w:rPr>
        <w:t>半径大</w:t>
      </w:r>
      <w:r>
        <w:rPr>
          <w:rFonts w:hint="eastAsia" w:ascii="Times New Roman" w:hAnsi="Times New Roman" w:eastAsia="Times New Roman" w:cs="Times New Roman"/>
        </w:rPr>
        <w:t>、</w:t>
      </w:r>
      <w:r>
        <w:rPr>
          <w:rFonts w:hint="eastAsia" w:ascii="Times New Roman" w:hAnsi="Times New Roman" w:eastAsia="FangSong" w:cs="Times New Roman"/>
        </w:rPr>
        <w:t>变形性强</w:t>
      </w:r>
      <w:r>
        <w:rPr>
          <w:rFonts w:ascii="Times New Roman" w:hAnsi="Times New Roman" w:eastAsia="Times New Roman" w:cs="Times New Roman"/>
        </w:rPr>
        <w:t xml:space="preserve"> → </w:t>
      </w:r>
      <w:r>
        <w:rPr>
          <w:rFonts w:hint="eastAsia" w:ascii="Times New Roman" w:hAnsi="Times New Roman" w:eastAsia="FangSong" w:cs="Times New Roman"/>
        </w:rPr>
        <w:t>共价成分增加</w:t>
      </w:r>
      <w:r>
        <w:rPr>
          <w:rFonts w:hint="eastAsia" w:ascii="Times New Roman" w:hAnsi="Times New Roman" w:eastAsia="Times New Roman" w:cs="Times New Roman"/>
        </w:rPr>
        <w:t>，</w:t>
      </w:r>
      <w:r>
        <w:rPr>
          <w:rFonts w:hint="eastAsia" w:ascii="Times New Roman" w:hAnsi="Times New Roman" w:eastAsia="FangSong" w:cs="Times New Roman"/>
        </w:rPr>
        <w:t>晶格能降低</w:t>
      </w:r>
    </w:p>
    <w:p>
      <w:pPr>
        <w:pStyle w:val="BodyText"/>
      </w:pPr>
      <w:r>
        <w:rPr>
          <w:rFonts w:ascii="Times New Roman" w:hAnsi="Times New Roman" w:eastAsia="Times New Roman" w:cs="Times New Roman"/>
          <w:b/>
          <w:bCs/>
        </w:rPr>
        <w:t xml:space="preserve">NaCl &gt; KCl</w:t>
      </w:r>
      <w:r>
        <w:rPr>
          <w:rFonts w:hint="eastAsia" w:ascii="Times New Roman" w:hAnsi="Times New Roman" w:eastAsia="Times New Roman" w:cs="Times New Roman"/>
        </w:rPr>
        <w:t xml:space="preserve">：</w:t>
      </w:r>
      <w:r>
        <w:rPr>
          <w:rFonts w:ascii="Times New Roman" w:hAnsi="Times New Roman" w:eastAsia="Times New Roman" w:cs="Times New Roman"/>
        </w:rPr>
        <w:t xml:space="preserve"> </w:t>
      </w:r>
      <w:r>
        <w:rPr>
          <w:rFonts w:ascii="Times New Roman" w:hAnsi="Times New Roman" w:eastAsia="Times New Roman" w:cs="Times New Roman"/>
        </w:rPr>
        <w:t>- Na</w:t>
      </w:r>
      <w:r>
        <w:rPr>
          <w:rFonts w:ascii="Times New Roman" w:hAnsi="Times New Roman" w:eastAsia="Times New Roman" w:cs="Times New Roman"/>
          <w:vertAlign w:val="superscript"/>
        </w:rPr>
        <w:t>+</w:t>
      </w:r>
      <w:r>
        <w:rPr>
          <w:rFonts w:ascii="Times New Roman" w:hAnsi="Times New Roman" w:eastAsia="Times New Roman" w:cs="Times New Roman"/>
        </w:rPr>
        <w:t xml:space="preserve"> </w:t>
      </w:r>
      <w:r>
        <w:rPr>
          <w:rFonts w:hint="eastAsia" w:ascii="Times New Roman" w:hAnsi="Times New Roman" w:eastAsia="FangSong" w:cs="Times New Roman"/>
        </w:rPr>
        <w:t>半径</w:t>
      </w:r>
      <w:r>
        <w:rPr>
          <w:rFonts w:hint="eastAsia" w:ascii="Times New Roman" w:hAnsi="Times New Roman" w:eastAsia="Times New Roman" w:cs="Times New Roman"/>
        </w:rPr>
        <w:t>（95</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pm）&lt;</w:t>
      </w:r>
      <w:r>
        <w:rPr>
          <w:rFonts w:ascii="Times New Roman" w:hAnsi="Times New Roman" w:eastAsia="Times New Roman" w:cs="Times New Roman"/>
        </w:rPr>
        <w:t xml:space="preserve"> K</w:t>
      </w:r>
      <w:r>
        <w:rPr>
          <w:rFonts w:ascii="Times New Roman" w:hAnsi="Times New Roman" w:eastAsia="Times New Roman" w:cs="Times New Roman"/>
          <w:vertAlign w:val="superscript"/>
        </w:rPr>
        <w:t>+</w:t>
      </w:r>
      <w:r>
        <w:rPr>
          <w:rFonts w:ascii="Times New Roman" w:hAnsi="Times New Roman" w:eastAsia="Times New Roman" w:cs="Times New Roman"/>
        </w:rPr>
        <w:t xml:space="preserve"> </w:t>
      </w:r>
      <w:r>
        <w:rPr>
          <w:rFonts w:hint="eastAsia" w:ascii="Times New Roman" w:hAnsi="Times New Roman" w:eastAsia="FangSong" w:cs="Times New Roman"/>
        </w:rPr>
        <w:t>半径</w:t>
      </w:r>
      <w:r>
        <w:rPr>
          <w:rFonts w:hint="eastAsia" w:ascii="Times New Roman" w:hAnsi="Times New Roman" w:eastAsia="Times New Roman" w:cs="Times New Roman"/>
        </w:rPr>
        <w:t>（133</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pm）</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根据</w:t>
      </w:r>
      <w:r>
        <w:rPr>
          <w:rFonts w:hint="eastAsia" w:ascii="Times New Roman" w:hAnsi="Times New Roman" w:eastAsia="Times New Roman" w:cs="Times New Roman"/>
        </w:rPr>
        <w:t>Born-Lande</w:t>
      </w:r>
      <w:r>
        <w:rPr>
          <w:rFonts w:hint="eastAsia" w:ascii="Times New Roman" w:hAnsi="Times New Roman" w:eastAsia="FangSong" w:cs="Times New Roman"/>
        </w:rPr>
        <w:t>公式</w:t>
      </w:r>
      <w:r>
        <w:rPr>
          <w:rFonts w:ascii="Times New Roman" w:hAnsi="Times New Roman" w:eastAsia="Times New Roman" w:cs="Times New Roman"/>
        </w:rPr>
        <w:t xml:space="preserve"> </w:t>
      </w:r>
      <m:oMath>
        <m:oMathPr>
          <m:ctrlPr>
            <w:rPr>
              <w:sz w:val="28"/>
              <w:szCs w:val="28"/>
            </w:rPr>
          </m:ctrlPr>
        </m:oMathPr>
        <m:r>
          <m:t>U</m:t>
        </m:r>
        <m:r>
          <m:rPr>
            <m:sty m:val="p"/>
          </m:rPr>
          <m:t>∝</m:t>
        </m:r>
        <m:f>
          <m:fPr>
            <m:type m:val="bar"/>
          </m:fPr>
          <m:num>
            <m:sSup>
              <m:e>
                <m:r>
                  <m:t>Z</m:t>
                </m:r>
              </m:e>
              <m:sup>
                <m:r>
                  <m:rPr>
                    <m:sty m:val="p"/>
                  </m:rPr>
                  <m:t>+</m:t>
                </m:r>
              </m:sup>
            </m:sSup>
            <m:sSup>
              <m:e>
                <m:r>
                  <m:t>Z</m:t>
                </m:r>
              </m:e>
              <m:sup>
                <m:r>
                  <m:rPr>
                    <m:sty m:val="p"/>
                  </m:rPr>
                  <m:t>−</m:t>
                </m:r>
              </m:sup>
            </m:sSup>
          </m:num>
          <m:den>
            <m:sSub>
              <m:e>
                <m:r>
                  <m:t>r</m:t>
                </m:r>
              </m:e>
              <m:sub>
                <m:r>
                  <m:rPr>
                    <m:sty m:val="p"/>
                  </m:rPr>
                  <m:t>+</m:t>
                </m:r>
              </m:sub>
            </m:sSub>
            <m:r>
              <m:rPr>
                <m:sty m:val="p"/>
              </m:rPr>
              <m:t>+</m:t>
            </m:r>
            <m:sSub>
              <m:e>
                <m:r>
                  <m:t>r</m:t>
                </m:r>
              </m:e>
              <m:sub>
                <m:r>
                  <m:rPr>
                    <m:sty m:val="p"/>
                  </m:rPr>
                  <m:t>−</m:t>
                </m:r>
              </m:sub>
            </m:sSub>
          </m:den>
        </m:f>
      </m:oMath>
      <w:r>
        <w:rPr>
          <w:rFonts w:hint="eastAsia" w:ascii="Times New Roman" w:hAnsi="Times New Roman" w:eastAsia="Times New Roman" w:cs="Times New Roman"/>
        </w:rPr>
        <w:t xml:space="preserve">，NaCl</w:t>
      </w:r>
      <w:r>
        <w:rPr>
          <w:rFonts w:ascii="Times New Roman" w:hAnsi="Times New Roman" w:eastAsia="Times New Roman" w:cs="Times New Roman"/>
        </w:rPr>
        <w:t xml:space="preserve"> </w:t>
      </w:r>
      <w:r>
        <w:rPr>
          <w:rFonts w:hint="eastAsia" w:ascii="Times New Roman" w:hAnsi="Times New Roman" w:eastAsia="FangSong" w:cs="Times New Roman"/>
        </w:rPr>
        <w:t>的离子间距更小</w:t>
      </w:r>
      <w:r>
        <w:rPr>
          <w:rFonts w:hint="eastAsia" w:ascii="Times New Roman" w:hAnsi="Times New Roman" w:eastAsia="Times New Roman" w:cs="Times New Roman"/>
        </w:rPr>
        <w:t>，</w:t>
      </w:r>
      <w:r>
        <w:rPr>
          <w:rFonts w:hint="eastAsia" w:ascii="Times New Roman" w:hAnsi="Times New Roman" w:eastAsia="FangSong" w:cs="Times New Roman"/>
        </w:rPr>
        <w:t>晶格能更大</w:t>
      </w:r>
    </w:p>
    <w:p>
      <w:pPr>
        <w:pStyle w:val="BodyText"/>
      </w:pPr>
      <w:r>
        <w:rPr>
          <w:rFonts w:ascii="Times New Roman" w:hAnsi="Times New Roman" w:eastAsia="Times New Roman" w:cs="Times New Roman"/>
          <w:b/>
          <w:bCs/>
        </w:rPr>
        <w:t xml:space="preserve">(2) </w:t>
      </w:r>
      <w:r>
        <w:rPr>
          <w:rFonts w:hint="eastAsia" w:ascii="Times New Roman" w:hAnsi="Times New Roman" w:eastAsia="FangSong" w:cs="Times New Roman"/>
          <w:b/>
          <w:bCs/>
        </w:rPr>
        <w:t xml:space="preserve">溶解度</w:t>
      </w:r>
    </w:p>
    <w:p>
      <w:pPr>
        <w:pStyle w:val="BodyText"/>
      </w:pPr>
      <w:r>
        <w:rPr>
          <w:rFonts w:ascii="Times New Roman" w:hAnsi="Times New Roman" w:eastAsia="Times New Roman" w:cs="Times New Roman"/>
          <w:b/>
          <w:bCs/>
        </w:rPr>
        <w:t>CuF</w:t>
      </w:r>
      <w:r>
        <w:rPr>
          <w:rFonts w:ascii="Times New Roman" w:hAnsi="Times New Roman" w:eastAsia="Times New Roman" w:cs="Times New Roman"/>
          <w:b/>
          <w:bCs/>
          <w:vertAlign w:val="subscript"/>
        </w:rPr>
        <w:t>2</w:t>
      </w:r>
      <w:r>
        <w:rPr>
          <w:rFonts w:ascii="Times New Roman" w:hAnsi="Times New Roman" w:eastAsia="Times New Roman" w:cs="Times New Roman"/>
          <w:b/>
          <w:bCs/>
        </w:rPr>
        <w:t xml:space="preserve"> &lt; CuCl</w:t>
      </w:r>
      <w:r>
        <w:rPr>
          <w:rFonts w:ascii="Times New Roman" w:hAnsi="Times New Roman" w:eastAsia="Times New Roman" w:cs="Times New Roman"/>
          <w:b/>
          <w:bCs/>
          <w:vertAlign w:val="subscript"/>
        </w:rPr>
        <w:t>2</w:t>
      </w:r>
      <w:r>
        <w:rPr>
          <w:rFonts w:hint="eastAsia" w:ascii="Times New Roman" w:hAnsi="Times New Roman" w:eastAsia="Times New Roman" w:cs="Times New Roman"/>
        </w:rPr>
        <w:t xml:space="preserve">：</w:t>
      </w:r>
      <w:r>
        <w:rPr>
          <w:rFonts w:ascii="Times New Roman" w:hAnsi="Times New Roman" w:eastAsia="Times New Roman" w:cs="Times New Roman"/>
        </w:rPr>
        <w:t xml:space="preserve"> </w:t>
      </w:r>
      <w:r>
        <w:rPr>
          <w:rFonts w:ascii="Times New Roman" w:hAnsi="Times New Roman" w:eastAsia="Times New Roman" w:cs="Times New Roman"/>
        </w:rPr>
        <w:t>- Cu</w:t>
      </w:r>
      <w:r>
        <w:rPr>
          <w:rFonts w:ascii="Times New Roman" w:hAnsi="Times New Roman" w:eastAsia="Times New Roman" w:cs="Times New Roman"/>
          <w:vertAlign w:val="superscript"/>
        </w:rPr>
        <w:t>2+</w:t>
      </w:r>
      <w:r>
        <w:rPr>
          <w:rFonts w:ascii="Times New Roman" w:hAnsi="Times New Roman" w:eastAsia="Times New Roman" w:cs="Times New Roman"/>
        </w:rPr>
        <w:t xml:space="preserve"> </w:t>
      </w:r>
      <w:r>
        <w:rPr>
          <w:rFonts w:hint="eastAsia" w:ascii="Times New Roman" w:hAnsi="Times New Roman" w:eastAsia="FangSong" w:cs="Times New Roman"/>
        </w:rPr>
        <w:t>极化能力强</w:t>
      </w:r>
      <w:r>
        <w:rPr>
          <w:rFonts w:hint="eastAsia" w:ascii="Times New Roman" w:hAnsi="Times New Roman" w:eastAsia="Times New Roman" w:cs="Times New Roman"/>
        </w:rPr>
        <w:t>（18e</w:t>
      </w:r>
      <w:r>
        <w:rPr>
          <w:rFonts w:hint="eastAsia" w:ascii="Times New Roman" w:hAnsi="Times New Roman" w:eastAsia="Times New Roman" w:cs="Times New Roman"/>
          <w:vertAlign w:val="superscript"/>
        </w:rPr>
        <w:t>-</w:t>
      </w:r>
      <w:r>
        <w:rPr>
          <w:rFonts w:ascii="Times New Roman" w:hAnsi="Times New Roman" w:eastAsia="Times New Roman" w:cs="Times New Roman"/>
        </w:rPr>
        <w:t xml:space="preserve"> </w:t>
      </w:r>
      <w:r>
        <w:rPr>
          <w:rFonts w:hint="eastAsia" w:ascii="Times New Roman" w:hAnsi="Times New Roman" w:eastAsia="FangSong" w:cs="Times New Roman"/>
        </w:rPr>
        <w:t>构型</w:t>
      </w:r>
      <w:r>
        <w:rPr>
          <w:rFonts w:hint="eastAsia" w:ascii="Times New Roman" w:hAnsi="Times New Roman" w:eastAsia="Times New Roman" w:cs="Times New Roman"/>
        </w:rPr>
        <w:t>），</w:t>
      </w:r>
      <w:r>
        <w:rPr>
          <w:rFonts w:hint="eastAsia" w:ascii="Times New Roman" w:hAnsi="Times New Roman" w:eastAsia="FangSong" w:cs="Times New Roman"/>
        </w:rPr>
        <w:t>与</w:t>
      </w:r>
      <w:r>
        <w:rPr>
          <w:rFonts w:ascii="Times New Roman" w:hAnsi="Times New Roman" w:eastAsia="Times New Roman" w:cs="Times New Roman"/>
        </w:rPr>
        <w:t xml:space="preserve"> </w:t>
      </w:r>
      <w:r>
        <w:rPr>
          <w:rFonts w:hint="eastAsia" w:ascii="Times New Roman" w:hAnsi="Times New Roman" w:eastAsia="Times New Roman" w:cs="Times New Roman"/>
        </w:rPr>
        <w:t>F</w:t>
      </w:r>
      <w:r>
        <w:rPr>
          <w:rFonts w:hint="eastAsia" w:ascii="Times New Roman" w:hAnsi="Times New Roman" w:eastAsia="Times New Roman" w:cs="Times New Roman"/>
          <w:vertAlign w:val="superscript"/>
        </w:rPr>
        <w:t>-</w:t>
      </w:r>
      <w:r>
        <w:rPr>
          <w:rFonts w:hint="eastAsia" w:ascii="Times New Roman" w:hAnsi="Times New Roman" w:eastAsia="Times New Roman" w:cs="Times New Roman"/>
        </w:rPr>
        <w:t>（</w:t>
      </w:r>
      <w:r>
        <w:rPr>
          <w:rFonts w:hint="eastAsia" w:ascii="Times New Roman" w:hAnsi="Times New Roman" w:eastAsia="FangSong" w:cs="Times New Roman"/>
        </w:rPr>
        <w:t>不易极化</w:t>
      </w:r>
      <w:r>
        <w:rPr>
          <w:rFonts w:hint="eastAsia" w:ascii="Times New Roman" w:hAnsi="Times New Roman" w:eastAsia="Times New Roman" w:cs="Times New Roman"/>
        </w:rPr>
        <w:t>）</w:t>
      </w:r>
      <w:r>
        <w:rPr>
          <w:rFonts w:hint="eastAsia" w:ascii="Times New Roman" w:hAnsi="Times New Roman" w:eastAsia="FangSong" w:cs="Times New Roman"/>
        </w:rPr>
        <w:t>形成的</w:t>
      </w:r>
      <w:r>
        <w:rPr>
          <w:rFonts w:ascii="Times New Roman" w:hAnsi="Times New Roman" w:eastAsia="Times New Roman" w:cs="Times New Roman"/>
        </w:rPr>
        <w:t xml:space="preserve"> CuF</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 xml:space="preserve">离子性较强</w:t>
      </w:r>
      <w:r>
        <w:rPr>
          <w:rFonts w:ascii="Times New Roman" w:hAnsi="Times New Roman" w:eastAsia="Times New Roman" w:cs="Times New Roman"/>
        </w:rPr>
        <w:t xml:space="preserve"> </w:t>
      </w:r>
      <w:r>
        <w:rPr>
          <w:rFonts w:ascii="Times New Roman" w:hAnsi="Times New Roman" w:eastAsia="Times New Roman" w:cs="Times New Roman"/>
        </w:rPr>
        <w:t>- CuCl</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 xml:space="preserve">中</w:t>
      </w:r>
      <w:r>
        <w:rPr>
          <w:rFonts w:ascii="Times New Roman" w:hAnsi="Times New Roman" w:eastAsia="Times New Roman" w:cs="Times New Roman"/>
        </w:rPr>
        <w:t xml:space="preserve"> Cl</w:t>
      </w:r>
      <w:r>
        <w:rPr>
          <w:rFonts w:ascii="Times New Roman" w:hAnsi="Times New Roman" w:eastAsia="Times New Roman" w:cs="Times New Roman"/>
          <w:vertAlign w:val="superscript"/>
        </w:rPr>
        <w:t>-</w:t>
      </w:r>
      <w:r>
        <w:rPr>
          <w:rFonts w:ascii="Times New Roman" w:hAnsi="Times New Roman" w:eastAsia="Times New Roman" w:cs="Times New Roman"/>
        </w:rPr>
        <w:t xml:space="preserve"> </w:t>
      </w:r>
      <w:r>
        <w:rPr>
          <w:rFonts w:hint="eastAsia" w:ascii="Times New Roman" w:hAnsi="Times New Roman" w:eastAsia="FangSong" w:cs="Times New Roman"/>
        </w:rPr>
        <w:t>变形性较大</w:t>
      </w:r>
      <w:r>
        <w:rPr>
          <w:rFonts w:hint="eastAsia" w:ascii="Times New Roman" w:hAnsi="Times New Roman" w:eastAsia="Times New Roman" w:cs="Times New Roman"/>
        </w:rPr>
        <w:t>，</w:t>
      </w:r>
      <w:r>
        <w:rPr>
          <w:rFonts w:hint="eastAsia" w:ascii="Times New Roman" w:hAnsi="Times New Roman" w:eastAsia="FangSong" w:cs="Times New Roman"/>
        </w:rPr>
        <w:t>与</w:t>
      </w:r>
      <w:r>
        <w:rPr>
          <w:rFonts w:ascii="Times New Roman" w:hAnsi="Times New Roman" w:eastAsia="Times New Roman" w:cs="Times New Roman"/>
        </w:rPr>
        <w:t xml:space="preserve"> Cu</w:t>
      </w:r>
      <w:r>
        <w:rPr>
          <w:rFonts w:ascii="Times New Roman" w:hAnsi="Times New Roman" w:eastAsia="Times New Roman" w:cs="Times New Roman"/>
          <w:vertAlign w:val="superscript"/>
        </w:rPr>
        <w:t>2+</w:t>
      </w:r>
      <w:r>
        <w:rPr>
          <w:rFonts w:ascii="Times New Roman" w:hAnsi="Times New Roman" w:eastAsia="Times New Roman" w:cs="Times New Roman"/>
        </w:rPr>
        <w:t xml:space="preserve"> </w:t>
      </w:r>
      <w:r>
        <w:rPr>
          <w:rFonts w:hint="eastAsia" w:ascii="Times New Roman" w:hAnsi="Times New Roman" w:eastAsia="FangSong" w:cs="Times New Roman"/>
        </w:rPr>
        <w:t>相互极化增强</w:t>
      </w:r>
      <w:r>
        <w:rPr>
          <w:rFonts w:hint="eastAsia" w:ascii="Times New Roman" w:hAnsi="Times New Roman" w:eastAsia="Times New Roman" w:cs="Times New Roman"/>
        </w:rPr>
        <w:t>，</w:t>
      </w:r>
      <w:r>
        <w:rPr>
          <w:rFonts w:hint="eastAsia" w:ascii="Times New Roman" w:hAnsi="Times New Roman" w:eastAsia="FangSong" w:cs="Times New Roman"/>
        </w:rPr>
        <w:t>共价成分增加</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 xml:space="preserve">但实际</w:t>
      </w:r>
      <w:r>
        <w:rPr>
          <w:rFonts w:ascii="Times New Roman" w:hAnsi="Times New Roman" w:eastAsia="Times New Roman" w:cs="Times New Roman"/>
        </w:rPr>
        <w:t xml:space="preserve"> CuF</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 xml:space="preserve">溶解度小于</w:t>
      </w:r>
      <w:r>
        <w:rPr>
          <w:rFonts w:ascii="Times New Roman" w:hAnsi="Times New Roman" w:eastAsia="Times New Roman" w:cs="Times New Roman"/>
        </w:rPr>
        <w:t xml:space="preserve"> </w:t>
      </w:r>
      <w:r>
        <w:rPr>
          <w:rFonts w:hint="eastAsia" w:ascii="Times New Roman" w:hAnsi="Times New Roman" w:eastAsia="Times New Roman" w:cs="Times New Roman"/>
        </w:rPr>
        <w:t>CuCl</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w:t>
      </w:r>
      <w:r>
        <w:rPr>
          <w:rFonts w:hint="eastAsia" w:ascii="Times New Roman" w:hAnsi="Times New Roman" w:eastAsia="FangSong" w:cs="Times New Roman"/>
        </w:rPr>
        <w:t>因为</w:t>
      </w:r>
      <w:r>
        <w:rPr>
          <w:rFonts w:ascii="Times New Roman" w:hAnsi="Times New Roman" w:eastAsia="Times New Roman" w:cs="Times New Roman"/>
        </w:rPr>
        <w:t xml:space="preserve"> CuF</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的晶格能较大</w:t>
      </w:r>
      <w:r>
        <w:rPr>
          <w:rFonts w:hint="eastAsia" w:ascii="Times New Roman" w:hAnsi="Times New Roman" w:eastAsia="Times New Roman" w:cs="Times New Roman"/>
        </w:rPr>
        <w:t>（F</w:t>
      </w:r>
      <w:r>
        <w:rPr>
          <w:rFonts w:hint="eastAsia" w:ascii="Times New Roman" w:hAnsi="Times New Roman" w:eastAsia="Times New Roman" w:cs="Times New Roman"/>
          <w:vertAlign w:val="superscript"/>
        </w:rPr>
        <w:t>-</w:t>
      </w:r>
      <w:r>
        <w:rPr>
          <w:rFonts w:ascii="Times New Roman" w:hAnsi="Times New Roman" w:eastAsia="Times New Roman" w:cs="Times New Roman"/>
        </w:rPr>
        <w:t xml:space="preserve"> </w:t>
      </w:r>
      <w:r>
        <w:rPr>
          <w:rFonts w:hint="eastAsia" w:ascii="Times New Roman" w:hAnsi="Times New Roman" w:eastAsia="FangSong" w:cs="Times New Roman"/>
        </w:rPr>
        <w:t>半径小</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Ca(HCO</w:t>
      </w:r>
      <w:r>
        <w:rPr>
          <w:rFonts w:ascii="Times New Roman" w:hAnsi="Times New Roman" w:eastAsia="Times New Roman" w:cs="Times New Roman"/>
          <w:b/>
          <w:bCs/>
          <w:vertAlign w:val="subscript"/>
        </w:rPr>
        <w:t>3</w:t>
      </w:r>
      <w:r>
        <w:rPr>
          <w:rFonts w:ascii="Times New Roman" w:hAnsi="Times New Roman" w:eastAsia="Times New Roman" w:cs="Times New Roman"/>
          <w:b/>
          <w:bCs/>
        </w:rPr>
        <w:t>)</w:t>
      </w:r>
      <w:r>
        <w:rPr>
          <w:rFonts w:ascii="Times New Roman" w:hAnsi="Times New Roman" w:eastAsia="Times New Roman" w:cs="Times New Roman"/>
          <w:b/>
          <w:bCs/>
          <w:vertAlign w:val="subscript"/>
        </w:rPr>
        <w:t>2</w:t>
      </w:r>
      <w:r>
        <w:rPr>
          <w:rFonts w:ascii="Times New Roman" w:hAnsi="Times New Roman" w:eastAsia="Times New Roman" w:cs="Times New Roman"/>
          <w:b/>
          <w:bCs/>
        </w:rPr>
        <w:t xml:space="preserve"> &gt; NaHCO</w:t>
      </w:r>
      <w:r>
        <w:rPr>
          <w:rFonts w:ascii="Times New Roman" w:hAnsi="Times New Roman" w:eastAsia="Times New Roman" w:cs="Times New Roman"/>
          <w:b/>
          <w:bCs/>
          <w:vertAlign w:val="subscript"/>
        </w:rPr>
        <w:t>3</w:t>
      </w:r>
      <w:r>
        <w:rPr>
          <w:rFonts w:hint="eastAsia" w:ascii="Times New Roman" w:hAnsi="Times New Roman" w:eastAsia="Times New Roman" w:cs="Times New Roman"/>
        </w:rPr>
        <w:t xml:space="preserve">：</w:t>
      </w:r>
      <w:r>
        <w:rPr>
          <w:rFonts w:ascii="Times New Roman" w:hAnsi="Times New Roman" w:eastAsia="Times New Roman" w:cs="Times New Roman"/>
        </w:rPr>
        <w:t xml:space="preserve"> </w:t>
      </w:r>
      <w:r>
        <w:rPr>
          <w:rFonts w:ascii="Times New Roman" w:hAnsi="Times New Roman" w:eastAsia="Times New Roman" w:cs="Times New Roman"/>
        </w:rPr>
        <w:t>- Ca(HCO</w:t>
      </w:r>
      <w:r>
        <w:rPr>
          <w:rFonts w:ascii="Times New Roman" w:hAnsi="Times New Roman" w:eastAsia="Times New Roman" w:cs="Times New Roman"/>
          <w:vertAlign w:val="subscript"/>
        </w:rPr>
        <w:t>3</w:t>
      </w:r>
      <w:r>
        <w:rPr>
          <w:rFonts w:ascii="Times New Roman" w:hAnsi="Times New Roman" w:eastAsia="Times New Roman" w:cs="Times New Roman"/>
        </w:rPr>
        <w:t>)</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是可溶性盐</w:t>
      </w:r>
      <w:r>
        <w:rPr>
          <w:rFonts w:hint="eastAsia" w:ascii="Times New Roman" w:hAnsi="Times New Roman" w:eastAsia="Times New Roman" w:cs="Times New Roman"/>
        </w:rPr>
        <w:t>，</w:t>
      </w:r>
      <w:r>
        <w:rPr>
          <w:rFonts w:hint="eastAsia" w:ascii="Times New Roman" w:hAnsi="Times New Roman" w:eastAsia="FangSong" w:cs="Times New Roman"/>
        </w:rPr>
        <w:t>在水中完全溶解</w:t>
      </w:r>
      <w:r>
        <w:rPr>
          <w:rFonts w:ascii="Times New Roman" w:hAnsi="Times New Roman" w:eastAsia="Times New Roman" w:cs="Times New Roman"/>
        </w:rPr>
        <w:t xml:space="preserve"> </w:t>
      </w:r>
      <w:r>
        <w:rPr>
          <w:rFonts w:ascii="Times New Roman" w:hAnsi="Times New Roman" w:eastAsia="Times New Roman" w:cs="Times New Roman"/>
        </w:rPr>
        <w:t>- NaHCO</w:t>
      </w:r>
      <w:r>
        <w:rPr>
          <w:rFonts w:ascii="Times New Roman" w:hAnsi="Times New Roman" w:eastAsia="Times New Roman" w:cs="Times New Roman"/>
          <w:vertAlign w:val="subscript"/>
        </w:rPr>
        <w:t>3</w:t>
      </w:r>
      <w:r>
        <w:rPr>
          <w:rFonts w:ascii="Times New Roman" w:hAnsi="Times New Roman" w:eastAsia="Times New Roman" w:cs="Times New Roman"/>
        </w:rPr>
        <w:t xml:space="preserve"> </w:t>
      </w:r>
      <w:r>
        <w:rPr>
          <w:rFonts w:hint="eastAsia" w:ascii="Times New Roman" w:hAnsi="Times New Roman" w:eastAsia="FangSong" w:cs="Times New Roman"/>
        </w:rPr>
        <w:t>溶解度相对较小</w:t>
      </w:r>
      <w:r>
        <w:rPr>
          <w:rFonts w:hint="eastAsia" w:ascii="Times New Roman" w:hAnsi="Times New Roman" w:eastAsia="Times New Roman" w:cs="Times New Roman"/>
        </w:rPr>
        <w:t>（NaHCO</w:t>
      </w:r>
      <w:r>
        <w:rPr>
          <w:rFonts w:hint="eastAsia" w:ascii="Times New Roman" w:hAnsi="Times New Roman" w:eastAsia="Times New Roman" w:cs="Times New Roman"/>
          <w:vertAlign w:val="subscript"/>
        </w:rPr>
        <w:t>3</w:t>
      </w:r>
      <w:r>
        <w:rPr>
          <w:rFonts w:ascii="Times New Roman" w:hAnsi="Times New Roman" w:eastAsia="Times New Roman" w:cs="Times New Roman"/>
        </w:rPr>
        <w:t xml:space="preserve"> </w:t>
      </w:r>
      <w:r>
        <w:rPr>
          <w:rFonts w:hint="eastAsia" w:ascii="Times New Roman" w:hAnsi="Times New Roman" w:eastAsia="FangSong" w:cs="Times New Roman"/>
        </w:rPr>
        <w:t xml:space="preserve">的溶解度约</w:t>
      </w:r>
      <w:r>
        <w:rPr>
          <w:rFonts w:ascii="Times New Roman" w:hAnsi="Times New Roman" w:eastAsia="Times New Roman" w:cs="Times New Roman"/>
        </w:rPr>
        <w:t xml:space="preserve"> 9.6 </w:t>
      </w:r>
      <w:r>
        <w:rPr>
          <w:rFonts w:hint="eastAsia" w:ascii="Times New Roman" w:hAnsi="Times New Roman" w:eastAsia="Times New Roman" w:cs="Times New Roman"/>
        </w:rPr>
        <w:t xml:space="preserve">g/100mL，20°C）</w:t>
      </w:r>
    </w:p>
    <w:bookmarkEnd w:id="171"/>
    <w:bookmarkStart w:id="172" w:name="晶胞中离子总数-1"/>
    <w:p>
      <w:pPr>
        <w:pStyle w:val="Heading3"/>
        <w:spacing w:after="120" w:before="280"/>
      </w:pPr>
      <w:r>
        <w:rPr>
          <w:rFonts w:ascii="Times New Roman" w:hAnsi="Times New Roman" w:eastAsia="Times New Roman" w:cs="Times New Roman"/>
        </w:rPr>
        <w:t xml:space="preserve">7.12 </w:t>
      </w:r>
      <w:r>
        <w:rPr>
          <w:rFonts w:hint="eastAsia" w:ascii="Times New Roman" w:hAnsi="Times New Roman" w:eastAsia="SimHei" w:cs="Times New Roman"/>
        </w:rPr>
        <w:t xml:space="preserve">晶胞中离子总数</w:t>
      </w:r>
    </w:p>
    <w:tbl>
      <w:tblPr>
        <w:tblStyle w:val="Table"/>
        <w:tblW w:type="pct" w:w="5000"/>
        <w:tblLayout w:type="fixed"/>
        <w:tblLook w:firstRow="1" w:lastRow="0" w:firstColumn="0" w:lastColumn="0" w:noHBand="0" w:noVBand="0" w:val="0020"/>
      </w:tblPr>
      <w:tblGrid>
        <w:gridCol w:w="2200"/>
        <w:gridCol w:w="1760"/>
        <w:gridCol w:w="1760"/>
        <w:gridCol w:w="2200"/>
      </w:tblGrid>
      <w:tr>
        <w:trPr>
          <w:tblHeader w:val="on"/>
        </w:trPr>
        <w:tc>
          <w:tcPr/>
          <w:p>
            <w:pPr>
              <w:pStyle w:val="Compact"/>
              <w:jc w:val="center"/>
            </w:pPr>
            <w:r>
              <w:rPr>
                <w:rFonts w:hint="eastAsia" w:ascii="Times New Roman" w:hAnsi="Times New Roman" w:eastAsia="SimHei" w:cs="Times New Roman"/>
                <w:b/>
              </w:rPr>
              <w:t xml:space="preserve">晶体类型</w:t>
            </w:r>
          </w:p>
        </w:tc>
        <w:tc>
          <w:tcPr/>
          <w:p>
            <w:pPr>
              <w:pStyle w:val="Compact"/>
              <w:jc w:val="center"/>
            </w:pPr>
            <w:r>
              <w:rPr>
                <w:rFonts w:hint="eastAsia" w:ascii="Times New Roman" w:hAnsi="Times New Roman" w:eastAsia="SimHei" w:cs="Times New Roman"/>
                <w:b/>
              </w:rPr>
              <w:t xml:space="preserve">晶胞描述</w:t>
            </w:r>
          </w:p>
        </w:tc>
        <w:tc>
          <w:tcPr/>
          <w:p>
            <w:pPr>
              <w:pStyle w:val="Compact"/>
              <w:jc w:val="center"/>
            </w:pPr>
            <w:r>
              <w:rPr>
                <w:rFonts w:hint="eastAsia" w:ascii="Times New Roman" w:hAnsi="Times New Roman" w:eastAsia="SimHei" w:cs="Times New Roman"/>
                <w:b/>
              </w:rPr>
              <w:t xml:space="preserve">计算</w:t>
            </w:r>
          </w:p>
        </w:tc>
        <w:tc>
          <w:tcPr/>
          <w:p>
            <w:pPr>
              <w:pStyle w:val="Compact"/>
              <w:jc w:val="center"/>
            </w:pPr>
            <w:r>
              <w:rPr>
                <w:rFonts w:hint="eastAsia" w:ascii="Times New Roman" w:hAnsi="Times New Roman" w:eastAsia="SimHei" w:cs="Times New Roman"/>
                <w:b/>
              </w:rPr>
              <w:t xml:space="preserve">总离子数</w:t>
            </w:r>
          </w:p>
        </w:tc>
      </w:tr>
      <w:tr>
        <w:tc>
          <w:tcPr/>
          <w:p>
            <w:pPr>
              <w:pStyle w:val="Compact"/>
              <w:jc w:val="center"/>
            </w:pPr>
            <w:r>
              <w:rPr>
                <w:rFonts w:hint="eastAsia" w:ascii="Times New Roman" w:hAnsi="Times New Roman" w:eastAsia="FangSong" w:cs="Times New Roman"/>
              </w:rPr>
              <w:t>立方</w:t>
            </w:r>
            <w:r>
              <w:rPr>
                <w:rFonts w:hint="eastAsia" w:ascii="Times New Roman" w:hAnsi="Times New Roman" w:eastAsia="Times New Roman" w:cs="Times New Roman"/>
              </w:rPr>
              <w:t>ZnS</w:t>
            </w:r>
          </w:p>
        </w:tc>
        <w:tc>
          <w:tcPr/>
          <w:p>
            <w:pPr>
              <w:pStyle w:val="Compact"/>
              <w:jc w:val="center"/>
            </w:pPr>
            <w:r>
              <w:rPr>
                <w:rFonts w:hint="eastAsia" w:ascii="Times New Roman" w:hAnsi="Times New Roman" w:eastAsia="Times New Roman" w:cs="Times New Roman"/>
              </w:rPr>
              <w:t>Zn</w:t>
            </w:r>
            <w:r>
              <w:rPr>
                <w:rFonts w:hint="eastAsia" w:ascii="Times New Roman" w:hAnsi="Times New Roman" w:eastAsia="Times New Roman" w:cs="Times New Roman"/>
                <w:vertAlign w:val="superscript"/>
              </w:rPr>
              <w:t>2+</w:t>
            </w:r>
            <w:r>
              <w:rPr>
                <w:rFonts w:hint="eastAsia" w:ascii="Times New Roman" w:hAnsi="Times New Roman" w:eastAsia="FangSong" w:cs="Times New Roman"/>
              </w:rPr>
              <w:t>在四面体空隙</w:t>
            </w:r>
            <w:r>
              <w:rPr>
                <w:rFonts w:hint="eastAsia" w:ascii="Times New Roman" w:hAnsi="Times New Roman" w:eastAsia="Times New Roman" w:cs="Times New Roman"/>
              </w:rPr>
              <w:t>（4</w:t>
            </w:r>
            <w:r>
              <w:rPr>
                <w:rFonts w:hint="eastAsia" w:ascii="Times New Roman" w:hAnsi="Times New Roman" w:eastAsia="FangSong" w:cs="Times New Roman"/>
              </w:rPr>
              <w:t>个</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Times New Roman" w:cs="Times New Roman"/>
              </w:rPr>
              <w:t>S</w:t>
            </w:r>
            <w:r>
              <w:rPr>
                <w:rFonts w:hint="eastAsia" w:ascii="Times New Roman" w:hAnsi="Times New Roman" w:eastAsia="Times New Roman" w:cs="Times New Roman"/>
                <w:vertAlign w:val="superscript"/>
              </w:rPr>
              <w:t>2-</w:t>
            </w:r>
            <w:r>
              <w:rPr>
                <w:rFonts w:hint="eastAsia" w:ascii="Times New Roman" w:hAnsi="Times New Roman" w:eastAsia="FangSong" w:cs="Times New Roman"/>
              </w:rPr>
              <w:t>在面心立方</w:t>
            </w:r>
            <w:r>
              <w:rPr>
                <w:rFonts w:hint="eastAsia" w:ascii="Times New Roman" w:hAnsi="Times New Roman" w:eastAsia="Times New Roman" w:cs="Times New Roman"/>
              </w:rPr>
              <w:t>（4</w:t>
            </w:r>
            <w:r>
              <w:rPr>
                <w:rFonts w:hint="eastAsia" w:ascii="Times New Roman" w:hAnsi="Times New Roman" w:eastAsia="FangSong" w:cs="Times New Roman"/>
              </w:rPr>
              <w:t>个</w:t>
            </w:r>
            <w:r>
              <w:rPr>
                <w:rFonts w:hint="eastAsia" w:ascii="Times New Roman" w:hAnsi="Times New Roman" w:eastAsia="Times New Roman" w:cs="Times New Roman"/>
              </w:rPr>
              <w:t>）</w:t>
            </w:r>
          </w:p>
        </w:tc>
        <w:tc>
          <w:tcPr/>
          <w:p>
            <w:pPr>
              <w:pStyle w:val="Compact"/>
              <w:jc w:val="center"/>
            </w:pPr>
            <w:r>
              <w:rPr>
                <w:rFonts w:ascii="Times New Roman" w:hAnsi="Times New Roman" w:eastAsia="Times New Roman" w:cs="Times New Roman"/>
              </w:rPr>
              <w:t xml:space="preserve">4+4</w:t>
            </w:r>
          </w:p>
        </w:tc>
        <w:tc>
          <w:tcPr/>
          <w:p>
            <w:pPr>
              <w:pStyle w:val="Compact"/>
              <w:jc w:val="center"/>
            </w:pPr>
            <w:r>
              <w:rPr>
                <w:rFonts w:ascii="Times New Roman" w:hAnsi="Times New Roman" w:eastAsia="Times New Roman" w:cs="Times New Roman"/>
                <w:b/>
                <w:bCs/>
              </w:rPr>
              <w:t xml:space="preserve">8</w:t>
            </w:r>
          </w:p>
        </w:tc>
      </w:tr>
      <w:tr>
        <w:tc>
          <w:tcPr/>
          <w:p>
            <w:pPr>
              <w:pStyle w:val="Compact"/>
              <w:jc w:val="center"/>
            </w:pPr>
            <w:r>
              <w:rPr>
                <w:rFonts w:ascii="Times New Roman" w:hAnsi="Times New Roman" w:eastAsia="Times New Roman" w:cs="Times New Roman"/>
              </w:rPr>
              <w:t xml:space="preserve">NaCl</w:t>
            </w:r>
          </w:p>
        </w:tc>
        <w:tc>
          <w:tcPr/>
          <w:p>
            <w:pPr>
              <w:pStyle w:val="Compact"/>
              <w:jc w:val="center"/>
            </w:pPr>
            <w:r>
              <w:rPr>
                <w:rFonts w:hint="eastAsia" w:ascii="Times New Roman" w:hAnsi="Times New Roman" w:eastAsia="Times New Roman" w:cs="Times New Roman"/>
              </w:rPr>
              <w:t>Na</w:t>
            </w:r>
            <w:r>
              <w:rPr>
                <w:rFonts w:hint="eastAsia" w:ascii="Times New Roman" w:hAnsi="Times New Roman" w:eastAsia="Times New Roman" w:cs="Times New Roman"/>
                <w:vertAlign w:val="superscript"/>
              </w:rPr>
              <w:t>+</w:t>
            </w:r>
            <w:r>
              <w:rPr>
                <w:rFonts w:hint="eastAsia" w:ascii="Times New Roman" w:hAnsi="Times New Roman" w:eastAsia="Times New Roman" w:cs="Times New Roman"/>
              </w:rPr>
              <w:t>（4</w:t>
            </w:r>
            <w:r>
              <w:rPr>
                <w:rFonts w:hint="eastAsia" w:ascii="Times New Roman" w:hAnsi="Times New Roman" w:eastAsia="FangSong" w:cs="Times New Roman"/>
              </w:rPr>
              <w:t>个</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Times New Roman" w:cs="Times New Roman"/>
              </w:rPr>
              <w:t>Cl</w:t>
            </w:r>
            <w:r>
              <w:rPr>
                <w:rFonts w:hint="eastAsia" w:ascii="Times New Roman" w:hAnsi="Times New Roman" w:eastAsia="Times New Roman" w:cs="Times New Roman"/>
                <w:vertAlign w:val="superscript"/>
              </w:rPr>
              <w:t>-</w:t>
            </w:r>
            <w:r>
              <w:rPr>
                <w:rFonts w:hint="eastAsia" w:ascii="Times New Roman" w:hAnsi="Times New Roman" w:eastAsia="Times New Roman" w:cs="Times New Roman"/>
              </w:rPr>
              <w:t>（4</w:t>
            </w:r>
            <w:r>
              <w:rPr>
                <w:rFonts w:hint="eastAsia" w:ascii="Times New Roman" w:hAnsi="Times New Roman" w:eastAsia="FangSong" w:cs="Times New Roman"/>
              </w:rPr>
              <w:t>个</w:t>
            </w:r>
            <w:r>
              <w:rPr>
                <w:rFonts w:hint="eastAsia" w:ascii="Times New Roman" w:hAnsi="Times New Roman" w:eastAsia="Times New Roman" w:cs="Times New Roman"/>
              </w:rPr>
              <w:t>）</w:t>
            </w:r>
            <w:r>
              <w:rPr>
                <w:rFonts w:hint="eastAsia" w:ascii="Times New Roman" w:hAnsi="Times New Roman" w:eastAsia="FangSong" w:cs="Times New Roman"/>
              </w:rPr>
              <w:t>各占面心立方位置</w:t>
            </w:r>
          </w:p>
        </w:tc>
        <w:tc>
          <w:tcPr/>
          <w:p>
            <w:pPr>
              <w:pStyle w:val="Compact"/>
              <w:jc w:val="center"/>
            </w:pPr>
            <w:r>
              <w:rPr>
                <w:rFonts w:ascii="Times New Roman" w:hAnsi="Times New Roman" w:eastAsia="Times New Roman" w:cs="Times New Roman"/>
              </w:rPr>
              <w:t xml:space="preserve">4+4</w:t>
            </w:r>
          </w:p>
        </w:tc>
        <w:tc>
          <w:tcPr/>
          <w:p>
            <w:pPr>
              <w:pStyle w:val="Compact"/>
              <w:jc w:val="center"/>
            </w:pPr>
            <w:r>
              <w:rPr>
                <w:rFonts w:ascii="Times New Roman" w:hAnsi="Times New Roman" w:eastAsia="Times New Roman" w:cs="Times New Roman"/>
                <w:b/>
                <w:bCs/>
              </w:rPr>
              <w:t xml:space="preserve">8</w:t>
            </w:r>
          </w:p>
        </w:tc>
      </w:tr>
      <w:tr>
        <w:tc>
          <w:tcPr/>
          <w:p>
            <w:pPr>
              <w:pStyle w:val="Compact"/>
              <w:jc w:val="center"/>
            </w:pPr>
            <w:r>
              <w:rPr>
                <w:rFonts w:ascii="Times New Roman" w:hAnsi="Times New Roman" w:eastAsia="Times New Roman" w:cs="Times New Roman"/>
              </w:rPr>
              <w:t xml:space="preserve">CsCl</w:t>
            </w:r>
          </w:p>
        </w:tc>
        <w:tc>
          <w:tcPr/>
          <w:p>
            <w:pPr>
              <w:pStyle w:val="Compact"/>
              <w:jc w:val="center"/>
            </w:pPr>
            <w:r>
              <w:rPr>
                <w:rFonts w:hint="eastAsia" w:ascii="Times New Roman" w:hAnsi="Times New Roman" w:eastAsia="Times New Roman" w:cs="Times New Roman"/>
              </w:rPr>
              <w:t>Cs</w:t>
            </w:r>
            <w:r>
              <w:rPr>
                <w:rFonts w:hint="eastAsia" w:ascii="Times New Roman" w:hAnsi="Times New Roman" w:eastAsia="Times New Roman" w:cs="Times New Roman"/>
                <w:vertAlign w:val="superscript"/>
              </w:rPr>
              <w:t>+</w:t>
            </w:r>
            <w:r>
              <w:rPr>
                <w:rFonts w:hint="eastAsia" w:ascii="Times New Roman" w:hAnsi="Times New Roman" w:eastAsia="Times New Roman" w:cs="Times New Roman"/>
              </w:rPr>
              <w:t>（1</w:t>
            </w:r>
            <w:r>
              <w:rPr>
                <w:rFonts w:hint="eastAsia" w:ascii="Times New Roman" w:hAnsi="Times New Roman" w:eastAsia="FangSong" w:cs="Times New Roman"/>
              </w:rPr>
              <w:t>个体心</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Times New Roman" w:cs="Times New Roman"/>
              </w:rPr>
              <w:t>Cl</w:t>
            </w:r>
            <w:r>
              <w:rPr>
                <w:rFonts w:hint="eastAsia" w:ascii="Times New Roman" w:hAnsi="Times New Roman" w:eastAsia="Times New Roman" w:cs="Times New Roman"/>
                <w:vertAlign w:val="superscript"/>
              </w:rPr>
              <w:t>-</w:t>
            </w:r>
            <w:r>
              <w:rPr>
                <w:rFonts w:hint="eastAsia" w:ascii="Times New Roman" w:hAnsi="Times New Roman" w:eastAsia="Times New Roman" w:cs="Times New Roman"/>
              </w:rPr>
              <w:t>（8</w:t>
            </w:r>
            <w:r>
              <w:rPr>
                <w:rFonts w:hint="eastAsia" w:ascii="Times New Roman" w:hAnsi="Times New Roman" w:eastAsia="FangSong" w:cs="Times New Roman"/>
              </w:rPr>
              <w:t>个顶点</w:t>
            </w:r>
            <w:r>
              <w:rPr>
                <w:rFonts w:hint="eastAsia" w:ascii="Times New Roman" w:hAnsi="Times New Roman" w:eastAsia="Times New Roman" w:cs="Times New Roman"/>
              </w:rPr>
              <w:t>×1/8）</w:t>
            </w:r>
          </w:p>
        </w:tc>
        <w:tc>
          <w:tcPr/>
          <w:p>
            <w:pPr>
              <w:pStyle w:val="Compact"/>
              <w:jc w:val="center"/>
            </w:pPr>
            <w:r>
              <w:rPr>
                <w:rFonts w:ascii="Times New Roman" w:hAnsi="Times New Roman" w:eastAsia="Times New Roman" w:cs="Times New Roman"/>
              </w:rPr>
              <w:t xml:space="preserve">1+1</w:t>
            </w:r>
          </w:p>
        </w:tc>
        <w:tc>
          <w:tcPr/>
          <w:p>
            <w:pPr>
              <w:pStyle w:val="Compact"/>
              <w:jc w:val="center"/>
            </w:pPr>
            <w:r>
              <w:rPr>
                <w:rFonts w:ascii="Times New Roman" w:hAnsi="Times New Roman" w:eastAsia="Times New Roman" w:cs="Times New Roman"/>
                <w:b/>
                <w:bCs/>
              </w:rPr>
              <w:t xml:space="preserve">2</w:t>
            </w:r>
          </w:p>
        </w:tc>
      </w:tr>
    </w:tbl>
    <w:bookmarkEnd w:id="172"/>
    <w:bookmarkStart w:id="173" w:name="cds-的晶体结构-1"/>
    <w:p>
      <w:pPr>
        <w:pStyle w:val="Heading3"/>
        <w:spacing w:before="280" w:after="120"/>
      </w:pPr>
      <w:r>
        <w:rPr>
          <w:rFonts w:ascii="Times New Roman" w:hAnsi="Times New Roman" w:eastAsia="Times New Roman" w:cs="Times New Roman"/>
        </w:rPr>
        <w:t xml:space="preserve">7.13 CdS </w:t>
      </w:r>
      <w:r>
        <w:rPr>
          <w:rFonts w:hint="eastAsia" w:ascii="Times New Roman" w:hAnsi="Times New Roman" w:eastAsia="SimHei" w:cs="Times New Roman"/>
        </w:rPr>
        <w:t xml:space="preserve">的晶体结构</w:t>
      </w:r>
    </w:p>
    <w:p>
      <w:pPr>
        <w:pStyle w:val="FirstParagraph"/>
      </w:pPr>
      <w:r>
        <w:rPr>
          <w:rFonts w:hint="eastAsia" w:ascii="Times New Roman" w:hAnsi="Times New Roman" w:eastAsia="FangSong" w:cs="Times New Roman"/>
          <w:b/>
          <w:bCs/>
        </w:rPr>
        <w:t xml:space="preserve">半径比计算</w:t>
      </w:r>
      <w:r>
        <w:rPr>
          <w:rFonts w:hint="eastAsia" w:ascii="Times New Roman" w:hAnsi="Times New Roman" w:eastAsia="Times New Roman" w:cs="Times New Roman"/>
        </w:rPr>
        <w:t xml:space="preserve">：</w:t>
      </w:r>
    </w:p>
    <w:p>
      <w:pPr>
        <w:pStyle w:val="BodyText"/>
      </w:pPr>
      <m:oMathPara>
        <m:oMathParaPr>
          <m:jc m:val="center"/>
          <m:ctrlPr>
            <w:rPr>
              <w:sz w:val="28"/>
              <w:szCs w:val="28"/>
            </w:rPr>
          </m:ctrlPr>
        </m:oMathParaPr>
        <m:oMath>
          <m:f>
            <m:fPr>
              <m:type m:val="bar"/>
            </m:fPr>
            <m:num>
              <m:sSub>
                <m:e>
                  <m:r>
                    <m:t>r</m:t>
                  </m:r>
                </m:e>
                <m:sub>
                  <m:r>
                    <m:rPr>
                      <m:sty m:val="p"/>
                    </m:rPr>
                    <m:t>+</m:t>
                  </m:r>
                </m:sub>
              </m:sSub>
            </m:num>
            <m:den>
              <m:sSub>
                <m:e>
                  <m:r>
                    <m:t>r</m:t>
                  </m:r>
                </m:e>
                <m:sub>
                  <m:r>
                    <m:rPr>
                      <m:sty m:val="p"/>
                    </m:rPr>
                    <m:t>−</m:t>
                  </m:r>
                </m:sub>
              </m:sSub>
            </m:den>
          </m:f>
          <m:r>
            <m:rPr>
              <m:sty m:val="p"/>
            </m:rPr>
            <m:t>=</m:t>
          </m:r>
          <m:f>
            <m:fPr>
              <m:type m:val="bar"/>
            </m:fPr>
            <m:num>
              <m:r>
                <m:t>r</m:t>
              </m:r>
              <m:r>
                <m:rPr>
                  <m:sty m:val="p"/>
                </m:rPr>
                <m:t>(</m:t>
              </m:r>
              <m:r>
                <m:rPr>
                  <m:sty m:val="p"/>
                </m:rPr>
                <m:t>C</m:t>
              </m:r>
              <m:sSup>
                <m:e>
                  <m:r>
                    <m:rPr>
                      <m:sty m:val="p"/>
                    </m:rPr>
                    <m:t>d</m:t>
                  </m:r>
                </m:e>
                <m:sup>
                  <m:r>
                    <m:rPr>
                      <m:sty m:val="p"/>
                    </m:rPr>
                    <m:t>2</m:t>
                  </m:r>
                  <m:r>
                    <m:rPr>
                      <m:sty m:val="p"/>
                    </m:rPr>
                    <m:t>+</m:t>
                  </m:r>
                </m:sup>
              </m:sSup>
              <m:r>
                <m:rPr>
                  <m:sty m:val="p"/>
                </m:rPr>
                <m:t>)</m:t>
              </m:r>
            </m:num>
            <m:den>
              <m:r>
                <m:t>r</m:t>
              </m:r>
              <m:r>
                <m:rPr>
                  <m:sty m:val="p"/>
                </m:rPr>
                <m:t>(</m:t>
              </m:r>
              <m:sSup>
                <m:e>
                  <m:r>
                    <m:rPr>
                      <m:sty m:val="p"/>
                    </m:rPr>
                    <m:t>S</m:t>
                  </m:r>
                </m:e>
                <m:sup>
                  <m:r>
                    <m:rPr>
                      <m:sty m:val="p"/>
                    </m:rPr>
                    <m:t>2</m:t>
                  </m:r>
                  <m:r>
                    <m:rPr>
                      <m:sty m:val="p"/>
                    </m:rPr>
                    <m:t>−</m:t>
                  </m:r>
                </m:sup>
              </m:sSup>
              <m:r>
                <m:rPr>
                  <m:sty m:val="p"/>
                </m:rPr>
                <m:t>)</m:t>
              </m:r>
            </m:den>
          </m:f>
          <m:r>
            <m:rPr>
              <m:sty m:val="p"/>
            </m:rPr>
            <m:t>=</m:t>
          </m:r>
          <m:f>
            <m:fPr>
              <m:type m:val="bar"/>
            </m:fPr>
            <m:num>
              <m:r>
                <m:t>97</m:t>
              </m:r>
            </m:num>
            <m:den>
              <m:r>
                <m:t>184</m:t>
              </m:r>
            </m:den>
          </m:f>
          <m:r>
            <m:rPr>
              <m:sty m:val="p"/>
            </m:rPr>
            <m:t>=</m:t>
          </m:r>
          <m:r>
            <m:t>0.527</m:t>
          </m:r>
        </m:oMath>
      </m:oMathPara>
    </w:p>
    <w:p>
      <w:pPr>
        <w:pStyle w:val="FirstParagraph"/>
      </w:pPr>
      <w:r>
        <w:rPr>
          <w:rFonts w:hint="eastAsia" w:ascii="Times New Roman" w:hAnsi="Times New Roman" w:eastAsia="FangSong" w:cs="Times New Roman"/>
          <w:b/>
          <w:bCs/>
        </w:rPr>
        <w:t xml:space="preserve">理论预测</w:t>
      </w:r>
      <w:r>
        <w:rPr>
          <w:rFonts w:hint="eastAsia" w:ascii="Times New Roman" w:hAnsi="Times New Roman" w:eastAsia="Times New Roman" w:cs="Times New Roman"/>
        </w:rPr>
        <w:t>：</w:t>
      </w:r>
      <w:r>
        <w:rPr>
          <w:rFonts w:hint="eastAsia" w:ascii="Times New Roman" w:hAnsi="Times New Roman" w:eastAsia="FangSong" w:cs="Times New Roman"/>
        </w:rPr>
        <w:t>半径比</w:t>
      </w:r>
      <w:r>
        <w:rPr>
          <w:rFonts w:ascii="Times New Roman" w:hAnsi="Times New Roman" w:eastAsia="Times New Roman" w:cs="Times New Roman"/>
        </w:rPr>
        <w:t xml:space="preserve"> 0.527 </w:t>
      </w:r>
      <w:r>
        <w:rPr>
          <w:rFonts w:hint="eastAsia" w:ascii="Times New Roman" w:hAnsi="Times New Roman" w:eastAsia="FangSong" w:cs="Times New Roman"/>
        </w:rPr>
        <w:t xml:space="preserve">在</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0.414～0.732</w:t>
      </w:r>
      <w:r>
        <w:rPr>
          <w:rFonts w:ascii="Times New Roman" w:hAnsi="Times New Roman" w:eastAsia="Times New Roman" w:cs="Times New Roman"/>
        </w:rPr>
        <w:t xml:space="preserve"> </w:t>
      </w:r>
      <w:r>
        <w:rPr>
          <w:rFonts w:hint="eastAsia" w:ascii="Times New Roman" w:hAnsi="Times New Roman" w:eastAsia="FangSong" w:cs="Times New Roman"/>
        </w:rPr>
        <w:t>范围内</w:t>
      </w:r>
      <w:r>
        <w:rPr>
          <w:rFonts w:hint="eastAsia" w:ascii="Times New Roman" w:hAnsi="Times New Roman" w:eastAsia="Times New Roman" w:cs="Times New Roman"/>
        </w:rPr>
        <w:t>，</w:t>
      </w:r>
      <w:r>
        <w:rPr>
          <w:rFonts w:hint="eastAsia" w:ascii="Times New Roman" w:hAnsi="Times New Roman" w:eastAsia="FangSong" w:cs="Times New Roman"/>
        </w:rPr>
        <w:t>应为</w:t>
      </w:r>
      <w:r>
        <w:rPr>
          <w:rFonts w:ascii="Times New Roman" w:hAnsi="Times New Roman" w:eastAsia="Times New Roman" w:cs="Times New Roman"/>
        </w:rPr>
        <w:t xml:space="preserve"> </w:t>
      </w:r>
      <w:r>
        <w:rPr>
          <w:rFonts w:ascii="Times New Roman" w:hAnsi="Times New Roman" w:eastAsia="Times New Roman" w:cs="Times New Roman"/>
          <w:b/>
          <w:bCs/>
        </w:rPr>
        <w:t xml:space="preserve">NaCl </w:t>
      </w:r>
      <w:r>
        <w:rPr>
          <w:rFonts w:hint="eastAsia" w:ascii="Times New Roman" w:hAnsi="Times New Roman" w:eastAsia="FangSong" w:cs="Times New Roman"/>
          <w:b/>
          <w:bCs/>
        </w:rPr>
        <w:t xml:space="preserve">型</w:t>
      </w:r>
      <w:r>
        <w:rPr>
          <w:rFonts w:hint="eastAsia" w:ascii="Times New Roman" w:hAnsi="Times New Roman" w:eastAsia="Times New Roman" w:cs="Times New Roman"/>
        </w:rPr>
        <w:t>（</w:t>
      </w:r>
      <w:r>
        <w:rPr>
          <w:rFonts w:hint="eastAsia" w:ascii="Times New Roman" w:hAnsi="Times New Roman" w:eastAsia="FangSong" w:cs="Times New Roman"/>
        </w:rPr>
        <w:t>配位数</w:t>
      </w:r>
      <w:r>
        <w:rPr>
          <w:rFonts w:ascii="Times New Roman" w:hAnsi="Times New Roman" w:eastAsia="Times New Roman" w:cs="Times New Roman"/>
        </w:rPr>
        <w:t xml:space="preserve"> </w:t>
      </w:r>
      <w:r>
        <w:rPr>
          <w:rFonts w:ascii="Times New Roman" w:hAnsi="Times New Roman" w:eastAsia="Times New Roman" w:cs="Times New Roman"/>
          <w:b/>
          <w:bCs/>
        </w:rPr>
        <w:t xml:space="preserve">6:6</w:t>
      </w:r>
      <w:r>
        <w:rPr>
          <w:rFonts w:hint="eastAsia" w:ascii="Times New Roman" w:hAnsi="Times New Roman" w:eastAsia="Times New Roman" w:cs="Times New Roman"/>
        </w:rPr>
        <w:t xml:space="preserve">）</w:t>
      </w:r>
    </w:p>
    <w:p>
      <w:pPr>
        <w:pStyle w:val="BodyText"/>
      </w:pPr>
      <w:r>
        <w:rPr>
          <w:rFonts w:hint="eastAsia" w:ascii="Times New Roman" w:hAnsi="Times New Roman" w:eastAsia="FangSong" w:cs="Times New Roman"/>
          <w:b/>
          <w:bCs/>
        </w:rPr>
        <w:t xml:space="preserve">实际情况</w:t>
      </w:r>
      <w:r>
        <w:rPr>
          <w:rFonts w:hint="eastAsia" w:ascii="Times New Roman" w:hAnsi="Times New Roman" w:eastAsia="Times New Roman" w:cs="Times New Roman"/>
        </w:rPr>
        <w:t xml:space="preserve">：CdS</w:t>
      </w:r>
      <w:r>
        <w:rPr>
          <w:rFonts w:ascii="Times New Roman" w:hAnsi="Times New Roman" w:eastAsia="Times New Roman" w:cs="Times New Roman"/>
        </w:rPr>
        <w:t xml:space="preserve"> </w:t>
      </w:r>
      <w:r>
        <w:rPr>
          <w:rFonts w:hint="eastAsia" w:ascii="Times New Roman" w:hAnsi="Times New Roman" w:eastAsia="FangSong" w:cs="Times New Roman"/>
        </w:rPr>
        <w:t xml:space="preserve">实际为</w:t>
      </w:r>
      <w:r>
        <w:rPr>
          <w:rFonts w:hint="eastAsia" w:ascii="Times New Roman" w:hAnsi="Times New Roman" w:eastAsia="FangSong" w:cs="Times New Roman"/>
          <w:b/>
          <w:bCs/>
        </w:rPr>
        <w:t xml:space="preserve">立方</w:t>
      </w:r>
      <w:r>
        <w:rPr>
          <w:rFonts w:ascii="Times New Roman" w:hAnsi="Times New Roman" w:eastAsia="Times New Roman" w:cs="Times New Roman"/>
          <w:b/>
          <w:bCs/>
        </w:rPr>
        <w:t xml:space="preserve"> ZnS </w:t>
      </w:r>
      <w:r>
        <w:rPr>
          <w:rFonts w:hint="eastAsia" w:ascii="Times New Roman" w:hAnsi="Times New Roman" w:eastAsia="FangSong" w:cs="Times New Roman"/>
          <w:b/>
          <w:bCs/>
        </w:rPr>
        <w:t xml:space="preserve">型</w:t>
      </w:r>
      <w:r>
        <w:rPr>
          <w:rFonts w:hint="eastAsia" w:ascii="Times New Roman" w:hAnsi="Times New Roman" w:eastAsia="Times New Roman" w:cs="Times New Roman"/>
        </w:rPr>
        <w:t>（</w:t>
      </w:r>
      <w:r>
        <w:rPr>
          <w:rFonts w:hint="eastAsia" w:ascii="Times New Roman" w:hAnsi="Times New Roman" w:eastAsia="FangSong" w:cs="Times New Roman"/>
        </w:rPr>
        <w:t>配位数</w:t>
      </w:r>
      <w:r>
        <w:rPr>
          <w:rFonts w:ascii="Times New Roman" w:hAnsi="Times New Roman" w:eastAsia="Times New Roman" w:cs="Times New Roman"/>
        </w:rPr>
        <w:t xml:space="preserve"> </w:t>
      </w:r>
      <w:r>
        <w:rPr>
          <w:rFonts w:ascii="Times New Roman" w:hAnsi="Times New Roman" w:eastAsia="Times New Roman" w:cs="Times New Roman"/>
          <w:b/>
          <w:bCs/>
        </w:rPr>
        <w:t xml:space="preserve">4:4</w:t>
      </w:r>
      <w:r>
        <w:rPr>
          <w:rFonts w:hint="eastAsia" w:ascii="Times New Roman" w:hAnsi="Times New Roman" w:eastAsia="Times New Roman" w:cs="Times New Roman"/>
        </w:rPr>
        <w:t xml:space="preserve">）</w:t>
      </w:r>
    </w:p>
    <w:p>
      <w:pPr>
        <w:pStyle w:val="BodyText"/>
      </w:pPr>
      <w:r>
        <w:rPr>
          <w:rFonts w:hint="eastAsia" w:ascii="Times New Roman" w:hAnsi="Times New Roman" w:eastAsia="FangSong" w:cs="Times New Roman"/>
          <w:b/>
          <w:bCs/>
        </w:rPr>
        <w:t xml:space="preserve">原因</w:t>
      </w:r>
      <w:r>
        <w:rPr>
          <w:rFonts w:hint="eastAsia" w:ascii="Times New Roman" w:hAnsi="Times New Roman" w:eastAsia="Times New Roman" w:cs="Times New Roman"/>
        </w:rPr>
        <w:t>：Cd</w:t>
      </w:r>
      <w:r>
        <w:rPr>
          <w:rFonts w:hint="eastAsia" w:ascii="Times New Roman" w:hAnsi="Times New Roman" w:eastAsia="Times New Roman" w:cs="Times New Roman"/>
          <w:vertAlign w:val="superscript"/>
        </w:rPr>
        <w:t>2+</w:t>
      </w:r>
      <w:r>
        <w:rPr>
          <w:rFonts w:hint="eastAsia" w:ascii="Times New Roman" w:hAnsi="Times New Roman" w:eastAsia="Times New Roman" w:cs="Times New Roman"/>
        </w:rPr>
        <w:t>（18e</w:t>
      </w:r>
      <w:r>
        <w:rPr>
          <w:rFonts w:hint="eastAsia" w:ascii="Times New Roman" w:hAnsi="Times New Roman" w:eastAsia="Times New Roman" w:cs="Times New Roman"/>
          <w:vertAlign w:val="superscript"/>
        </w:rPr>
        <w:t>-</w:t>
      </w:r>
      <w:r>
        <w:rPr>
          <w:rFonts w:ascii="Times New Roman" w:hAnsi="Times New Roman" w:eastAsia="Times New Roman" w:cs="Times New Roman"/>
        </w:rPr>
        <w:t xml:space="preserve"> </w:t>
      </w:r>
      <w:r>
        <w:rPr>
          <w:rFonts w:hint="eastAsia" w:ascii="Times New Roman" w:hAnsi="Times New Roman" w:eastAsia="FangSong" w:cs="Times New Roman"/>
        </w:rPr>
        <w:t>电子构型</w:t>
      </w:r>
      <w:r>
        <w:rPr>
          <w:rFonts w:hint="eastAsia" w:ascii="Times New Roman" w:hAnsi="Times New Roman" w:eastAsia="Times New Roman" w:cs="Times New Roman"/>
        </w:rPr>
        <w:t>）</w:t>
      </w:r>
      <w:r>
        <w:rPr>
          <w:rFonts w:hint="eastAsia" w:ascii="Times New Roman" w:hAnsi="Times New Roman" w:eastAsia="FangSong" w:cs="Times New Roman"/>
        </w:rPr>
        <w:t>极化能力强</w:t>
      </w:r>
      <w:r>
        <w:rPr>
          <w:rFonts w:hint="eastAsia" w:ascii="Times New Roman" w:hAnsi="Times New Roman" w:eastAsia="Times New Roman" w:cs="Times New Roman"/>
        </w:rPr>
        <w:t>，S</w:t>
      </w:r>
      <w:r>
        <w:rPr>
          <w:rFonts w:hint="eastAsia" w:ascii="Times New Roman" w:hAnsi="Times New Roman" w:eastAsia="Times New Roman" w:cs="Times New Roman"/>
          <w:vertAlign w:val="superscript"/>
        </w:rPr>
        <w:t>2-</w:t>
      </w:r>
      <w:r>
        <w:rPr>
          <w:rFonts w:hint="eastAsia" w:ascii="Times New Roman" w:hAnsi="Times New Roman" w:eastAsia="Times New Roman" w:cs="Times New Roman"/>
        </w:rPr>
        <w:t>（</w:t>
      </w:r>
      <w:r>
        <w:rPr>
          <w:rFonts w:hint="eastAsia" w:ascii="Times New Roman" w:hAnsi="Times New Roman" w:eastAsia="FangSong" w:cs="Times New Roman"/>
        </w:rPr>
        <w:t>半径大</w:t>
      </w:r>
      <w:r>
        <w:rPr>
          <w:rFonts w:hint="eastAsia" w:ascii="Times New Roman" w:hAnsi="Times New Roman" w:eastAsia="Times New Roman" w:cs="Times New Roman"/>
        </w:rPr>
        <w:t>）</w:t>
      </w:r>
      <w:r>
        <w:rPr>
          <w:rFonts w:hint="eastAsia" w:ascii="Times New Roman" w:hAnsi="Times New Roman" w:eastAsia="FangSong" w:cs="Times New Roman"/>
        </w:rPr>
        <w:t>变形性强</w:t>
      </w:r>
      <w:r>
        <w:rPr>
          <w:rFonts w:hint="eastAsia" w:ascii="Times New Roman" w:hAnsi="Times New Roman" w:eastAsia="Times New Roman" w:cs="Times New Roman"/>
        </w:rPr>
        <w:t>，</w:t>
      </w:r>
      <w:r>
        <w:rPr>
          <w:rFonts w:hint="eastAsia" w:ascii="Times New Roman" w:hAnsi="Times New Roman" w:eastAsia="FangSong" w:cs="Times New Roman"/>
          <w:b/>
          <w:bCs/>
        </w:rPr>
        <w:t xml:space="preserve">正负离子间的相互极化作用</w:t>
      </w:r>
      <w:r>
        <w:rPr>
          <w:rFonts w:hint="eastAsia" w:ascii="Times New Roman" w:hAnsi="Times New Roman" w:eastAsia="FangSong" w:cs="Times New Roman"/>
        </w:rPr>
        <w:t>使离子键共价成分增加</w:t>
      </w:r>
      <w:r>
        <w:rPr>
          <w:rFonts w:hint="eastAsia" w:ascii="Times New Roman" w:hAnsi="Times New Roman" w:eastAsia="Times New Roman" w:cs="Times New Roman"/>
        </w:rPr>
        <w:t>，</w:t>
      </w:r>
      <w:r>
        <w:rPr>
          <w:rFonts w:hint="eastAsia" w:ascii="Times New Roman" w:hAnsi="Times New Roman" w:eastAsia="FangSong" w:cs="Times New Roman"/>
        </w:rPr>
        <w:t>配位数降低</w:t>
      </w:r>
      <w:r>
        <w:rPr>
          <w:rFonts w:hint="eastAsia" w:ascii="Times New Roman" w:hAnsi="Times New Roman" w:eastAsia="Times New Roman" w:cs="Times New Roman"/>
        </w:rPr>
        <w:t>。</w:t>
      </w:r>
    </w:p>
    <w:bookmarkEnd w:id="173"/>
    <w:bookmarkStart w:id="174" w:name="沸点比较-1"/>
    <w:p>
      <w:pPr>
        <w:pStyle w:val="Heading3"/>
        <w:spacing w:after="120" w:before="280"/>
      </w:pPr>
      <w:r>
        <w:rPr>
          <w:rFonts w:ascii="Times New Roman" w:hAnsi="Times New Roman" w:eastAsia="Times New Roman" w:cs="Times New Roman"/>
        </w:rPr>
        <w:t xml:space="preserve">7.14 </w:t>
      </w:r>
      <w:r>
        <w:rPr>
          <w:rFonts w:hint="eastAsia" w:ascii="Times New Roman" w:hAnsi="Times New Roman" w:eastAsia="SimHei" w:cs="Times New Roman"/>
        </w:rPr>
        <w:t xml:space="preserve">沸点比较</w:t>
      </w:r>
    </w:p>
    <w:tbl>
      <w:tblPr>
        <w:tblStyle w:val="Table"/>
        <w:tblW w:type="pct" w:w="5000"/>
        <w:tblLayout w:type="fixed"/>
        <w:tblLook w:firstRow="1" w:lastRow="0" w:firstColumn="0" w:lastColumn="0" w:noHBand="0" w:noVBand="0" w:val="0020"/>
      </w:tblPr>
      <w:tblGrid>
        <w:gridCol w:w="2828"/>
        <w:gridCol w:w="2828"/>
        <w:gridCol w:w="2262"/>
      </w:tblGrid>
      <w:tr>
        <w:trPr>
          <w:tblHeader w:val="on"/>
        </w:trPr>
        <w:tc>
          <w:tcPr/>
          <w:p>
            <w:pPr>
              <w:pStyle w:val="Compact"/>
              <w:jc w:val="center"/>
            </w:pPr>
            <w:r>
              <w:rPr>
                <w:rFonts w:hint="eastAsia" w:ascii="Times New Roman" w:hAnsi="Times New Roman" w:eastAsia="SimHei" w:cs="Times New Roman"/>
                <w:b/>
              </w:rPr>
              <w:t xml:space="preserve">比较</w:t>
            </w:r>
          </w:p>
        </w:tc>
        <w:tc>
          <w:tcPr/>
          <w:p>
            <w:pPr>
              <w:pStyle w:val="Compact"/>
              <w:jc w:val="center"/>
            </w:pPr>
            <w:r>
              <w:rPr>
                <w:rFonts w:hint="eastAsia" w:ascii="Times New Roman" w:hAnsi="Times New Roman" w:eastAsia="SimHei" w:cs="Times New Roman"/>
                <w:b/>
              </w:rPr>
              <w:t xml:space="preserve">结果</w:t>
            </w:r>
          </w:p>
        </w:tc>
        <w:tc>
          <w:tcPr/>
          <w:p>
            <w:pPr>
              <w:pStyle w:val="Compact"/>
              <w:jc w:val="center"/>
            </w:pPr>
            <w:r>
              <w:rPr>
                <w:rFonts w:hint="eastAsia" w:ascii="Times New Roman" w:hAnsi="Times New Roman" w:eastAsia="SimHei" w:cs="Times New Roman"/>
                <w:b/>
              </w:rPr>
              <w:t xml:space="preserve">原因</w:t>
            </w:r>
          </w:p>
        </w:tc>
      </w:tr>
      <w:tr>
        <w:tc>
          <w:tcPr/>
          <w:p>
            <w:pPr>
              <w:pStyle w:val="Compact"/>
              <w:jc w:val="center"/>
            </w:pPr>
            <w:r>
              <w:rPr>
                <w:rFonts w:ascii="Times New Roman" w:hAnsi="Times New Roman" w:eastAsia="Times New Roman" w:cs="Times New Roman"/>
              </w:rPr>
              <w:t>NaCl vs MgCl</w:t>
            </w:r>
            <w:r>
              <w:rPr>
                <w:rFonts w:ascii="Times New Roman" w:hAnsi="Times New Roman" w:eastAsia="Times New Roman" w:cs="Times New Roman"/>
                <w:vertAlign w:val="subscript"/>
              </w:rPr>
              <w:t>2</w:t>
            </w:r>
          </w:p>
        </w:tc>
        <w:tc>
          <w:tcPr/>
          <w:p>
            <w:pPr>
              <w:pStyle w:val="Compact"/>
              <w:jc w:val="center"/>
            </w:pPr>
            <w:r>
              <w:rPr>
                <w:rFonts w:ascii="Times New Roman" w:hAnsi="Times New Roman" w:eastAsia="Times New Roman" w:cs="Times New Roman"/>
              </w:rPr>
              <w:t>MgCl</w:t>
            </w:r>
            <w:r>
              <w:rPr>
                <w:rFonts w:ascii="Times New Roman" w:hAnsi="Times New Roman" w:eastAsia="Times New Roman" w:cs="Times New Roman"/>
                <w:vertAlign w:val="subscript"/>
              </w:rPr>
              <w:t>2</w:t>
            </w:r>
            <w:r>
              <w:rPr>
                <w:rFonts w:ascii="Times New Roman" w:hAnsi="Times New Roman" w:eastAsia="Times New Roman" w:cs="Times New Roman"/>
              </w:rPr>
              <w:t xml:space="preserve"> &gt; NaCl</w:t>
            </w:r>
          </w:p>
        </w:tc>
        <w:tc>
          <w:tcPr/>
          <w:p>
            <w:pPr>
              <w:pStyle w:val="Compact"/>
              <w:jc w:val="center"/>
            </w:pPr>
            <w:r>
              <w:rPr>
                <w:rFonts w:ascii="Times New Roman" w:hAnsi="Times New Roman" w:eastAsia="Times New Roman" w:cs="Times New Roman"/>
              </w:rPr>
              <w:t>Mg</w:t>
            </w:r>
            <w:r>
              <w:rPr>
                <w:rFonts w:ascii="Times New Roman" w:hAnsi="Times New Roman" w:eastAsia="Times New Roman" w:cs="Times New Roman"/>
                <w:vertAlign w:val="superscript"/>
              </w:rPr>
              <w:t>2+</w:t>
            </w:r>
            <w:r>
              <w:rPr>
                <w:rFonts w:ascii="Times New Roman" w:hAnsi="Times New Roman" w:eastAsia="Times New Roman" w:cs="Times New Roman"/>
              </w:rPr>
              <w:t xml:space="preserve"> </w:t>
            </w:r>
            <w:r>
              <w:rPr>
                <w:rFonts w:hint="eastAsia" w:ascii="Times New Roman" w:hAnsi="Times New Roman" w:eastAsia="FangSong" w:cs="Times New Roman"/>
              </w:rPr>
              <w:t>电荷</w:t>
            </w:r>
            <w:r>
              <w:rPr>
                <w:rFonts w:hint="eastAsia" w:ascii="Times New Roman" w:hAnsi="Times New Roman" w:eastAsia="Times New Roman" w:cs="Times New Roman"/>
              </w:rPr>
              <w:t>+2，</w:t>
            </w:r>
            <w:r>
              <w:rPr>
                <w:rFonts w:hint="eastAsia" w:ascii="Times New Roman" w:hAnsi="Times New Roman" w:eastAsia="FangSong" w:cs="Times New Roman"/>
              </w:rPr>
              <w:t>离子键更强</w:t>
            </w:r>
            <w:r>
              <w:rPr>
                <w:rFonts w:hint="eastAsia" w:ascii="Times New Roman" w:hAnsi="Times New Roman" w:eastAsia="Times New Roman" w:cs="Times New Roman"/>
              </w:rPr>
              <w:t>，</w:t>
            </w:r>
            <w:r>
              <w:rPr>
                <w:rFonts w:hint="eastAsia" w:ascii="Times New Roman" w:hAnsi="Times New Roman" w:eastAsia="FangSong" w:cs="Times New Roman"/>
              </w:rPr>
              <w:t>晶格能更大</w:t>
            </w:r>
          </w:p>
        </w:tc>
      </w:tr>
      <w:tr>
        <w:tc>
          <w:tcPr/>
          <w:p>
            <w:pPr>
              <w:pStyle w:val="Compact"/>
              <w:jc w:val="center"/>
            </w:pPr>
            <w:r>
              <w:rPr>
                <w:rFonts w:ascii="Times New Roman" w:hAnsi="Times New Roman" w:eastAsia="Times New Roman" w:cs="Times New Roman"/>
              </w:rPr>
              <w:t xml:space="preserve">AgCl vs KCl</w:t>
            </w:r>
          </w:p>
        </w:tc>
        <w:tc>
          <w:tcPr/>
          <w:p>
            <w:pPr>
              <w:pStyle w:val="Compact"/>
              <w:jc w:val="center"/>
            </w:pPr>
            <w:r>
              <w:rPr>
                <w:rFonts w:ascii="Times New Roman" w:hAnsi="Times New Roman" w:eastAsia="Times New Roman" w:cs="Times New Roman"/>
              </w:rPr>
              <w:t xml:space="preserve">KCl &gt; AgCl</w:t>
            </w:r>
          </w:p>
        </w:tc>
        <w:tc>
          <w:tcPr/>
          <w:p>
            <w:pPr>
              <w:pStyle w:val="Compact"/>
              <w:jc w:val="center"/>
            </w:pPr>
            <w:r>
              <w:rPr>
                <w:rFonts w:hint="eastAsia" w:ascii="Times New Roman" w:hAnsi="Times New Roman" w:eastAsia="Times New Roman" w:cs="Times New Roman"/>
              </w:rPr>
              <w:t>Ag</w:t>
            </w:r>
            <w:r>
              <w:rPr>
                <w:rFonts w:hint="eastAsia" w:ascii="Times New Roman" w:hAnsi="Times New Roman" w:eastAsia="Times New Roman" w:cs="Times New Roman"/>
                <w:vertAlign w:val="superscript"/>
              </w:rPr>
              <w:t>+</w:t>
            </w:r>
            <w:r>
              <w:rPr>
                <w:rFonts w:hint="eastAsia" w:ascii="Times New Roman" w:hAnsi="Times New Roman" w:eastAsia="Times New Roman" w:cs="Times New Roman"/>
              </w:rPr>
              <w:t>（18e</w:t>
            </w:r>
            <w:r>
              <w:rPr>
                <w:rFonts w:hint="eastAsia" w:ascii="Times New Roman" w:hAnsi="Times New Roman" w:eastAsia="Times New Roman" w:cs="Times New Roman"/>
                <w:vertAlign w:val="superscript"/>
              </w:rPr>
              <w:t>-</w:t>
            </w:r>
            <w:r>
              <w:rPr>
                <w:rFonts w:hint="eastAsia" w:ascii="Times New Roman" w:hAnsi="Times New Roman" w:eastAsia="Times New Roman" w:cs="Times New Roman"/>
              </w:rPr>
              <w:t>）</w:t>
            </w:r>
            <w:r>
              <w:rPr>
                <w:rFonts w:hint="eastAsia" w:ascii="Times New Roman" w:hAnsi="Times New Roman" w:eastAsia="FangSong" w:cs="Times New Roman"/>
              </w:rPr>
              <w:t>极化能力强</w:t>
            </w:r>
            <w:r>
              <w:rPr>
                <w:rFonts w:hint="eastAsia" w:ascii="Times New Roman" w:hAnsi="Times New Roman" w:eastAsia="Times New Roman" w:cs="Times New Roman"/>
              </w:rPr>
              <w:t>，AgCl</w:t>
            </w:r>
            <w:r>
              <w:rPr>
                <w:rFonts w:ascii="Times New Roman" w:hAnsi="Times New Roman" w:eastAsia="Times New Roman" w:cs="Times New Roman"/>
              </w:rPr>
              <w:t xml:space="preserve"> </w:t>
            </w:r>
            <w:r>
              <w:rPr>
                <w:rFonts w:hint="eastAsia" w:ascii="Times New Roman" w:hAnsi="Times New Roman" w:eastAsia="FangSong" w:cs="Times New Roman"/>
              </w:rPr>
              <w:t>共价成分增加</w:t>
            </w:r>
            <w:r>
              <w:rPr>
                <w:rFonts w:hint="eastAsia" w:ascii="Times New Roman" w:hAnsi="Times New Roman" w:eastAsia="Times New Roman" w:cs="Times New Roman"/>
              </w:rPr>
              <w:t>，</w:t>
            </w:r>
            <w:r>
              <w:rPr>
                <w:rFonts w:hint="eastAsia" w:ascii="Times New Roman" w:hAnsi="Times New Roman" w:eastAsia="FangSong" w:cs="Times New Roman"/>
              </w:rPr>
              <w:t>分子间力减弱</w:t>
            </w:r>
          </w:p>
        </w:tc>
      </w:tr>
      <w:tr>
        <w:tc>
          <w:tcPr/>
          <w:p>
            <w:pPr>
              <w:pStyle w:val="Compact"/>
              <w:jc w:val="center"/>
            </w:pPr>
            <w:r>
              <w:rPr>
                <w:rFonts w:ascii="Times New Roman" w:hAnsi="Times New Roman" w:eastAsia="Times New Roman" w:cs="Times New Roman"/>
              </w:rPr>
              <w:t>NH</w:t>
            </w:r>
            <w:r>
              <w:rPr>
                <w:rFonts w:ascii="Times New Roman" w:hAnsi="Times New Roman" w:eastAsia="Times New Roman" w:cs="Times New Roman"/>
                <w:vertAlign w:val="subscript"/>
              </w:rPr>
              <w:t>3</w:t>
            </w:r>
            <w:r>
              <w:rPr>
                <w:rFonts w:ascii="Times New Roman" w:hAnsi="Times New Roman" w:eastAsia="Times New Roman" w:cs="Times New Roman"/>
              </w:rPr>
              <w:t xml:space="preserve"> vs PH</w:t>
            </w:r>
            <w:r>
              <w:rPr>
                <w:rFonts w:ascii="Times New Roman" w:hAnsi="Times New Roman" w:eastAsia="Times New Roman" w:cs="Times New Roman"/>
                <w:vertAlign w:val="subscript"/>
              </w:rPr>
              <w:t>3</w:t>
            </w:r>
          </w:p>
        </w:tc>
        <w:tc>
          <w:tcPr/>
          <w:p>
            <w:pPr>
              <w:pStyle w:val="Compact"/>
              <w:jc w:val="center"/>
            </w:pPr>
            <w:r>
              <w:rPr>
                <w:rFonts w:ascii="Times New Roman" w:hAnsi="Times New Roman" w:eastAsia="Times New Roman" w:cs="Times New Roman"/>
              </w:rPr>
              <w:t>NH</w:t>
            </w:r>
            <w:r>
              <w:rPr>
                <w:rFonts w:ascii="Times New Roman" w:hAnsi="Times New Roman" w:eastAsia="Times New Roman" w:cs="Times New Roman"/>
                <w:vertAlign w:val="subscript"/>
              </w:rPr>
              <w:t>3</w:t>
            </w:r>
            <w:r>
              <w:rPr>
                <w:rFonts w:ascii="Times New Roman" w:hAnsi="Times New Roman" w:eastAsia="Times New Roman" w:cs="Times New Roman"/>
              </w:rPr>
              <w:t xml:space="preserve"> &gt; PH</w:t>
            </w:r>
            <w:r>
              <w:rPr>
                <w:rFonts w:ascii="Times New Roman" w:hAnsi="Times New Roman" w:eastAsia="Times New Roman" w:cs="Times New Roman"/>
                <w:vertAlign w:val="subscript"/>
              </w:rPr>
              <w:t>3</w:t>
            </w:r>
          </w:p>
        </w:tc>
        <w:tc>
          <w:tcPr/>
          <w:p>
            <w:pPr>
              <w:pStyle w:val="Compact"/>
              <w:jc w:val="center"/>
            </w:pPr>
            <w:r>
              <w:rPr>
                <w:rFonts w:ascii="Times New Roman" w:hAnsi="Times New Roman" w:eastAsia="Times New Roman" w:cs="Times New Roman"/>
              </w:rPr>
              <w:t>NH</w:t>
            </w:r>
            <w:r>
              <w:rPr>
                <w:rFonts w:ascii="Times New Roman" w:hAnsi="Times New Roman" w:eastAsia="Times New Roman" w:cs="Times New Roman"/>
                <w:vertAlign w:val="subscript"/>
              </w:rPr>
              <w:t>3</w:t>
            </w:r>
            <w:r>
              <w:rPr>
                <w:rFonts w:ascii="Times New Roman" w:hAnsi="Times New Roman" w:eastAsia="Times New Roman" w:cs="Times New Roman"/>
              </w:rPr>
              <w:t xml:space="preserve"> </w:t>
            </w:r>
            <w:r>
              <w:rPr>
                <w:rFonts w:hint="eastAsia" w:ascii="Times New Roman" w:hAnsi="Times New Roman" w:eastAsia="FangSong" w:cs="Times New Roman"/>
              </w:rPr>
              <w:t xml:space="preserve">分子间存在氢键</w:t>
            </w:r>
          </w:p>
        </w:tc>
      </w:tr>
      <w:tr>
        <w:tc>
          <w:tcPr/>
          <w:p>
            <w:pPr>
              <w:pStyle w:val="Compact"/>
              <w:jc w:val="center"/>
            </w:pPr>
            <w:r>
              <w:rPr>
                <w:rFonts w:ascii="Times New Roman" w:hAnsi="Times New Roman" w:eastAsia="Times New Roman" w:cs="Times New Roman"/>
              </w:rPr>
              <w:t>CO</w:t>
            </w:r>
            <w:r>
              <w:rPr>
                <w:rFonts w:ascii="Times New Roman" w:hAnsi="Times New Roman" w:eastAsia="Times New Roman" w:cs="Times New Roman"/>
                <w:vertAlign w:val="subscript"/>
              </w:rPr>
              <w:t>2</w:t>
            </w:r>
            <w:r>
              <w:rPr>
                <w:rFonts w:ascii="Times New Roman" w:hAnsi="Times New Roman" w:eastAsia="Times New Roman" w:cs="Times New Roman"/>
              </w:rPr>
              <w:t xml:space="preserve"> vs SO</w:t>
            </w:r>
            <w:r>
              <w:rPr>
                <w:rFonts w:ascii="Times New Roman" w:hAnsi="Times New Roman" w:eastAsia="Times New Roman" w:cs="Times New Roman"/>
                <w:vertAlign w:val="subscript"/>
              </w:rPr>
              <w:t>2</w:t>
            </w:r>
          </w:p>
        </w:tc>
        <w:tc>
          <w:tcPr/>
          <w:p>
            <w:pPr>
              <w:pStyle w:val="Compact"/>
              <w:jc w:val="center"/>
            </w:pPr>
            <w:r>
              <w:rPr>
                <w:rFonts w:ascii="Times New Roman" w:hAnsi="Times New Roman" w:eastAsia="Times New Roman" w:cs="Times New Roman"/>
              </w:rPr>
              <w:t>SO</w:t>
            </w:r>
            <w:r>
              <w:rPr>
                <w:rFonts w:ascii="Times New Roman" w:hAnsi="Times New Roman" w:eastAsia="Times New Roman" w:cs="Times New Roman"/>
                <w:vertAlign w:val="subscript"/>
              </w:rPr>
              <w:t>2</w:t>
            </w:r>
            <w:r>
              <w:rPr>
                <w:rFonts w:ascii="Times New Roman" w:hAnsi="Times New Roman" w:eastAsia="Times New Roman" w:cs="Times New Roman"/>
              </w:rPr>
              <w:t xml:space="preserve"> &gt; CO</w:t>
            </w:r>
            <w:r>
              <w:rPr>
                <w:rFonts w:ascii="Times New Roman" w:hAnsi="Times New Roman" w:eastAsia="Times New Roman" w:cs="Times New Roman"/>
                <w:vertAlign w:val="subscript"/>
              </w:rPr>
              <w:t>2</w:t>
            </w:r>
          </w:p>
        </w:tc>
        <w:tc>
          <w:tcPr/>
          <w:p>
            <w:pPr>
              <w:pStyle w:val="Compact"/>
              <w:jc w:val="center"/>
            </w:pPr>
            <w:r>
              <w:rPr>
                <w:rFonts w:ascii="Times New Roman" w:hAnsi="Times New Roman" w:eastAsia="Times New Roman" w:cs="Times New Roman"/>
              </w:rPr>
              <w:t>CO</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非极性</w:t>
            </w:r>
            <w:r>
              <w:rPr>
                <w:rFonts w:hint="eastAsia" w:ascii="Times New Roman" w:hAnsi="Times New Roman" w:eastAsia="Times New Roman" w:cs="Times New Roman"/>
              </w:rPr>
              <w:t>，SO</w:t>
            </w:r>
            <w:r>
              <w:rPr>
                <w:rFonts w:hint="eastAsia"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极性</w:t>
            </w:r>
            <w:r>
              <w:rPr>
                <w:rFonts w:hint="eastAsia" w:ascii="Times New Roman" w:hAnsi="Times New Roman" w:eastAsia="Times New Roman" w:cs="Times New Roman"/>
              </w:rPr>
              <w:t>，</w:t>
            </w:r>
            <w:r>
              <w:rPr>
                <w:rFonts w:hint="eastAsia" w:ascii="Times New Roman" w:hAnsi="Times New Roman" w:eastAsia="FangSong" w:cs="Times New Roman"/>
              </w:rPr>
              <w:t>色散力</w:t>
            </w:r>
            <w:r>
              <w:rPr>
                <w:rFonts w:ascii="Times New Roman" w:hAnsi="Times New Roman" w:eastAsia="Times New Roman" w:cs="Times New Roman"/>
              </w:rPr>
              <w:t xml:space="preserve"> SO</w:t>
            </w:r>
            <w:r>
              <w:rPr>
                <w:rFonts w:ascii="Times New Roman" w:hAnsi="Times New Roman" w:eastAsia="Times New Roman" w:cs="Times New Roman"/>
                <w:vertAlign w:val="subscript"/>
              </w:rPr>
              <w:t>2</w:t>
            </w:r>
            <w:r>
              <w:rPr>
                <w:rFonts w:ascii="Times New Roman" w:hAnsi="Times New Roman" w:eastAsia="Times New Roman" w:cs="Times New Roman"/>
              </w:rPr>
              <w:t xml:space="preserve"> &gt; CO</w:t>
            </w:r>
            <w:r>
              <w:rPr>
                <w:rFonts w:ascii="Times New Roman" w:hAnsi="Times New Roman" w:eastAsia="Times New Roman" w:cs="Times New Roman"/>
                <w:vertAlign w:val="subscript"/>
              </w:rPr>
              <w:t>2</w:t>
            </w:r>
          </w:p>
        </w:tc>
      </w:tr>
      <w:tr>
        <w:tc>
          <w:tcPr/>
          <w:p>
            <w:pPr>
              <w:pStyle w:val="Compact"/>
              <w:jc w:val="center"/>
            </w:pPr>
            <w:r>
              <w:rPr>
                <w:rFonts w:ascii="Times New Roman" w:hAnsi="Times New Roman" w:eastAsia="Times New Roman" w:cs="Times New Roman"/>
              </w:rPr>
              <w:t>O</w:t>
            </w:r>
            <w:r>
              <w:rPr>
                <w:rFonts w:ascii="Times New Roman" w:hAnsi="Times New Roman" w:eastAsia="Times New Roman" w:cs="Times New Roman"/>
                <w:vertAlign w:val="subscript"/>
              </w:rPr>
              <w:t>3</w:t>
            </w:r>
            <w:r>
              <w:rPr>
                <w:rFonts w:ascii="Times New Roman" w:hAnsi="Times New Roman" w:eastAsia="Times New Roman" w:cs="Times New Roman"/>
              </w:rPr>
              <w:t xml:space="preserve"> vs SO</w:t>
            </w:r>
            <w:r>
              <w:rPr>
                <w:rFonts w:ascii="Times New Roman" w:hAnsi="Times New Roman" w:eastAsia="Times New Roman" w:cs="Times New Roman"/>
                <w:vertAlign w:val="subscript"/>
              </w:rPr>
              <w:t>2</w:t>
            </w:r>
          </w:p>
        </w:tc>
        <w:tc>
          <w:tcPr/>
          <w:p>
            <w:pPr>
              <w:pStyle w:val="Compact"/>
              <w:jc w:val="center"/>
            </w:pPr>
            <w:r>
              <w:rPr>
                <w:rFonts w:ascii="Times New Roman" w:hAnsi="Times New Roman" w:eastAsia="Times New Roman" w:cs="Times New Roman"/>
              </w:rPr>
              <w:t>SO</w:t>
            </w:r>
            <w:r>
              <w:rPr>
                <w:rFonts w:ascii="Times New Roman" w:hAnsi="Times New Roman" w:eastAsia="Times New Roman" w:cs="Times New Roman"/>
                <w:vertAlign w:val="subscript"/>
              </w:rPr>
              <w:t>2</w:t>
            </w:r>
            <w:r>
              <w:rPr>
                <w:rFonts w:ascii="Times New Roman" w:hAnsi="Times New Roman" w:eastAsia="Times New Roman" w:cs="Times New Roman"/>
              </w:rPr>
              <w:t xml:space="preserve"> &gt; O</w:t>
            </w:r>
            <w:r>
              <w:rPr>
                <w:rFonts w:ascii="Times New Roman" w:hAnsi="Times New Roman" w:eastAsia="Times New Roman" w:cs="Times New Roman"/>
                <w:vertAlign w:val="subscript"/>
              </w:rPr>
              <w:t>3</w:t>
            </w:r>
          </w:p>
        </w:tc>
        <w:tc>
          <w:tcPr/>
          <w:p>
            <w:pPr>
              <w:pStyle w:val="Compact"/>
              <w:jc w:val="center"/>
            </w:pPr>
            <w:r>
              <w:rPr>
                <w:rFonts w:ascii="Times New Roman" w:hAnsi="Times New Roman" w:eastAsia="Times New Roman" w:cs="Times New Roman"/>
              </w:rPr>
              <w:t>O</w:t>
            </w:r>
            <w:r>
              <w:rPr>
                <w:rFonts w:ascii="Times New Roman" w:hAnsi="Times New Roman" w:eastAsia="Times New Roman" w:cs="Times New Roman"/>
                <w:vertAlign w:val="subscript"/>
              </w:rPr>
              <w:t>3</w:t>
            </w:r>
            <w:r>
              <w:rPr>
                <w:rFonts w:ascii="Times New Roman" w:hAnsi="Times New Roman" w:eastAsia="Times New Roman" w:cs="Times New Roman"/>
              </w:rPr>
              <w:t xml:space="preserve"> </w:t>
            </w:r>
            <w:r>
              <w:rPr>
                <w:rFonts w:hint="eastAsia" w:ascii="Times New Roman" w:hAnsi="Times New Roman" w:eastAsia="FangSong" w:cs="Times New Roman"/>
              </w:rPr>
              <w:t xml:space="preserve">极性</w:t>
            </w:r>
            <w:r>
              <w:rPr>
                <w:rFonts w:ascii="Times New Roman" w:hAnsi="Times New Roman" w:eastAsia="Times New Roman" w:cs="Times New Roman"/>
              </w:rPr>
              <w:t xml:space="preserve"> &lt; </w:t>
            </w:r>
            <w:r>
              <w:rPr>
                <w:rFonts w:hint="eastAsia" w:ascii="Times New Roman" w:hAnsi="Times New Roman" w:eastAsia="Times New Roman" w:cs="Times New Roman"/>
              </w:rPr>
              <w:t>SO</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w:t>
            </w:r>
            <w:r>
              <w:rPr>
                <w:rFonts w:hint="eastAsia" w:ascii="Times New Roman" w:hAnsi="Times New Roman" w:eastAsia="FangSong" w:cs="Times New Roman"/>
              </w:rPr>
              <w:t>色散力也较小</w:t>
            </w:r>
          </w:p>
        </w:tc>
      </w:tr>
      <w:tr>
        <w:tc>
          <w:tcPr/>
          <w:p>
            <w:pPr>
              <w:pStyle w:val="Compact"/>
              <w:jc w:val="center"/>
            </w:pPr>
            <w:r>
              <w:rPr>
                <w:rFonts w:ascii="Times New Roman" w:hAnsi="Times New Roman" w:eastAsia="Times New Roman" w:cs="Times New Roman"/>
              </w:rPr>
              <w:t>O</w:t>
            </w:r>
            <w:r>
              <w:rPr>
                <w:rFonts w:ascii="Times New Roman" w:hAnsi="Times New Roman" w:eastAsia="Times New Roman" w:cs="Times New Roman"/>
                <w:vertAlign w:val="subscript"/>
              </w:rPr>
              <w:t>3</w:t>
            </w:r>
            <w:r>
              <w:rPr>
                <w:rFonts w:ascii="Times New Roman" w:hAnsi="Times New Roman" w:eastAsia="Times New Roman" w:cs="Times New Roman"/>
              </w:rPr>
              <w:t xml:space="preserve"> vs O</w:t>
            </w:r>
            <w:r>
              <w:rPr>
                <w:rFonts w:ascii="Times New Roman" w:hAnsi="Times New Roman" w:eastAsia="Times New Roman" w:cs="Times New Roman"/>
                <w:vertAlign w:val="subscript"/>
              </w:rPr>
              <w:t>2</w:t>
            </w:r>
          </w:p>
        </w:tc>
        <w:tc>
          <w:tcPr/>
          <w:p>
            <w:pPr>
              <w:pStyle w:val="Compact"/>
              <w:jc w:val="center"/>
            </w:pPr>
            <w:r>
              <w:rPr>
                <w:rFonts w:ascii="Times New Roman" w:hAnsi="Times New Roman" w:eastAsia="Times New Roman" w:cs="Times New Roman"/>
              </w:rPr>
              <w:t>O</w:t>
            </w:r>
            <w:r>
              <w:rPr>
                <w:rFonts w:ascii="Times New Roman" w:hAnsi="Times New Roman" w:eastAsia="Times New Roman" w:cs="Times New Roman"/>
                <w:vertAlign w:val="subscript"/>
              </w:rPr>
              <w:t>3</w:t>
            </w:r>
            <w:r>
              <w:rPr>
                <w:rFonts w:ascii="Times New Roman" w:hAnsi="Times New Roman" w:eastAsia="Times New Roman" w:cs="Times New Roman"/>
              </w:rPr>
              <w:t xml:space="preserve"> &gt; O</w:t>
            </w:r>
            <w:r>
              <w:rPr>
                <w:rFonts w:ascii="Times New Roman" w:hAnsi="Times New Roman" w:eastAsia="Times New Roman" w:cs="Times New Roman"/>
                <w:vertAlign w:val="subscript"/>
              </w:rPr>
              <w:t>2</w:t>
            </w:r>
          </w:p>
        </w:tc>
        <w:tc>
          <w:tcPr/>
          <w:p>
            <w:pPr>
              <w:pStyle w:val="Compact"/>
              <w:jc w:val="center"/>
            </w:pPr>
            <w:r>
              <w:rPr>
                <w:rFonts w:ascii="Times New Roman" w:hAnsi="Times New Roman" w:eastAsia="Times New Roman" w:cs="Times New Roman"/>
              </w:rPr>
              <w:t>O</w:t>
            </w:r>
            <w:r>
              <w:rPr>
                <w:rFonts w:ascii="Times New Roman" w:hAnsi="Times New Roman" w:eastAsia="Times New Roman" w:cs="Times New Roman"/>
                <w:vertAlign w:val="subscript"/>
              </w:rPr>
              <w:t>3</w:t>
            </w:r>
            <w:r>
              <w:rPr>
                <w:rFonts w:ascii="Times New Roman" w:hAnsi="Times New Roman" w:eastAsia="Times New Roman" w:cs="Times New Roman"/>
              </w:rPr>
              <w:t xml:space="preserve"> </w:t>
            </w:r>
            <w:r>
              <w:rPr>
                <w:rFonts w:hint="eastAsia" w:ascii="Times New Roman" w:hAnsi="Times New Roman" w:eastAsia="FangSong" w:cs="Times New Roman"/>
              </w:rPr>
              <w:t>极性分子</w:t>
            </w:r>
            <w:r>
              <w:rPr>
                <w:rFonts w:hint="eastAsia" w:ascii="Times New Roman" w:hAnsi="Times New Roman" w:eastAsia="Times New Roman" w:cs="Times New Roman"/>
              </w:rPr>
              <w:t>，O</w:t>
            </w:r>
            <w:r>
              <w:rPr>
                <w:rFonts w:hint="eastAsia"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非极性</w:t>
            </w:r>
            <w:r>
              <w:rPr>
                <w:rFonts w:hint="eastAsia" w:ascii="Times New Roman" w:hAnsi="Times New Roman" w:eastAsia="Times New Roman" w:cs="Times New Roman"/>
              </w:rPr>
              <w:t>，O</w:t>
            </w:r>
            <w:r>
              <w:rPr>
                <w:rFonts w:hint="eastAsia" w:ascii="Times New Roman" w:hAnsi="Times New Roman" w:eastAsia="Times New Roman" w:cs="Times New Roman"/>
                <w:vertAlign w:val="subscript"/>
              </w:rPr>
              <w:t>3</w:t>
            </w:r>
            <w:r>
              <w:rPr>
                <w:rFonts w:ascii="Times New Roman" w:hAnsi="Times New Roman" w:eastAsia="Times New Roman" w:cs="Times New Roman"/>
              </w:rPr>
              <w:t xml:space="preserve"> </w:t>
            </w:r>
            <w:r>
              <w:rPr>
                <w:rFonts w:hint="eastAsia" w:ascii="Times New Roman" w:hAnsi="Times New Roman" w:eastAsia="FangSong" w:cs="Times New Roman"/>
              </w:rPr>
              <w:t xml:space="preserve">分子间力更强</w:t>
            </w:r>
          </w:p>
        </w:tc>
      </w:tr>
      <w:tr>
        <w:tc>
          <w:tcPr/>
          <w:p>
            <w:pPr>
              <w:pStyle w:val="Compact"/>
              <w:jc w:val="center"/>
            </w:pPr>
            <w:r>
              <w:rPr>
                <w:rFonts w:ascii="Times New Roman" w:hAnsi="Times New Roman" w:eastAsia="Times New Roman" w:cs="Times New Roman"/>
              </w:rPr>
              <w:t xml:space="preserve">Ne vs Ar</w:t>
            </w:r>
          </w:p>
        </w:tc>
        <w:tc>
          <w:tcPr/>
          <w:p>
            <w:pPr>
              <w:pStyle w:val="Compact"/>
              <w:jc w:val="center"/>
            </w:pPr>
            <w:r>
              <w:rPr>
                <w:rFonts w:ascii="Times New Roman" w:hAnsi="Times New Roman" w:eastAsia="Times New Roman" w:cs="Times New Roman"/>
              </w:rPr>
              <w:t xml:space="preserve">Ar &gt; Ne</w:t>
            </w:r>
          </w:p>
        </w:tc>
        <w:tc>
          <w:tcPr/>
          <w:p>
            <w:pPr>
              <w:pStyle w:val="Compact"/>
              <w:jc w:val="center"/>
            </w:pPr>
            <w:r>
              <w:rPr>
                <w:rFonts w:ascii="Times New Roman" w:hAnsi="Times New Roman" w:eastAsia="Times New Roman" w:cs="Times New Roman"/>
              </w:rPr>
              <w:t xml:space="preserve">Ar </w:t>
            </w:r>
            <w:r>
              <w:rPr>
                <w:rFonts w:hint="eastAsia" w:ascii="Times New Roman" w:hAnsi="Times New Roman" w:eastAsia="FangSong" w:cs="Times New Roman"/>
              </w:rPr>
              <w:t>电子数多</w:t>
            </w:r>
            <w:r>
              <w:rPr>
                <w:rFonts w:hint="eastAsia" w:ascii="Times New Roman" w:hAnsi="Times New Roman" w:eastAsia="Times New Roman" w:cs="Times New Roman"/>
              </w:rPr>
              <w:t>，</w:t>
            </w:r>
            <w:r>
              <w:rPr>
                <w:rFonts w:hint="eastAsia" w:ascii="Times New Roman" w:hAnsi="Times New Roman" w:eastAsia="FangSong" w:cs="Times New Roman"/>
              </w:rPr>
              <w:t>色散力大</w:t>
            </w:r>
          </w:p>
        </w:tc>
      </w:tr>
      <w:tr>
        <w:tc>
          <w:tcPr/>
          <w:p>
            <w:pPr>
              <w:pStyle w:val="Compact"/>
              <w:jc w:val="center"/>
            </w:pPr>
            <w:r>
              <w:rPr>
                <w:rFonts w:ascii="Times New Roman" w:hAnsi="Times New Roman" w:eastAsia="Times New Roman" w:cs="Times New Roman"/>
              </w:rPr>
              <w:t>HF vs H</w:t>
            </w:r>
            <w:r>
              <w:rPr>
                <w:rFonts w:ascii="Times New Roman" w:hAnsi="Times New Roman" w:eastAsia="Times New Roman" w:cs="Times New Roman"/>
                <w:vertAlign w:val="subscript"/>
              </w:rPr>
              <w:t>2</w:t>
            </w:r>
            <w:r>
              <w:rPr>
                <w:rFonts w:ascii="Times New Roman" w:hAnsi="Times New Roman" w:eastAsia="Times New Roman" w:cs="Times New Roman"/>
              </w:rPr>
              <w:t>O</w:t>
            </w:r>
          </w:p>
        </w:tc>
        <w:tc>
          <w:tcPr/>
          <w:p>
            <w:pPr>
              <w:pStyle w:val="Compact"/>
              <w:jc w:val="center"/>
            </w:pPr>
            <w:r>
              <w:rPr>
                <w:rFonts w:ascii="Times New Roman" w:hAnsi="Times New Roman" w:eastAsia="Times New Roman" w:cs="Times New Roman"/>
              </w:rPr>
              <w:t>H</w:t>
            </w:r>
            <w:r>
              <w:rPr>
                <w:rFonts w:ascii="Times New Roman" w:hAnsi="Times New Roman" w:eastAsia="Times New Roman" w:cs="Times New Roman"/>
                <w:vertAlign w:val="subscript"/>
              </w:rPr>
              <w:t>2</w:t>
            </w:r>
            <w:r>
              <w:rPr>
                <w:rFonts w:ascii="Times New Roman" w:hAnsi="Times New Roman" w:eastAsia="Times New Roman" w:cs="Times New Roman"/>
              </w:rPr>
              <w:t>O &gt; HF</w:t>
            </w:r>
          </w:p>
        </w:tc>
        <w:tc>
          <w:tcPr/>
          <w:p>
            <w:pPr>
              <w:pStyle w:val="Compact"/>
              <w:jc w:val="center"/>
            </w:pPr>
            <w:r>
              <w:rPr>
                <w:rFonts w:ascii="Times New Roman" w:hAnsi="Times New Roman" w:eastAsia="Times New Roman" w:cs="Times New Roman"/>
              </w:rPr>
              <w:t>H</w:t>
            </w:r>
            <w:r>
              <w:rPr>
                <w:rFonts w:ascii="Times New Roman" w:hAnsi="Times New Roman" w:eastAsia="Times New Roman" w:cs="Times New Roman"/>
                <w:vertAlign w:val="subscript"/>
              </w:rPr>
              <w:t>2</w:t>
            </w:r>
            <w:r>
              <w:rPr>
                <w:rFonts w:ascii="Times New Roman" w:hAnsi="Times New Roman" w:eastAsia="Times New Roman" w:cs="Times New Roman"/>
              </w:rPr>
              <w:t xml:space="preserve">O </w:t>
            </w:r>
            <w:r>
              <w:rPr>
                <w:rFonts w:hint="eastAsia" w:ascii="Times New Roman" w:hAnsi="Times New Roman" w:eastAsia="FangSong" w:cs="Times New Roman"/>
              </w:rPr>
              <w:t>可形成</w:t>
            </w:r>
            <w:r>
              <w:rPr>
                <w:rFonts w:hint="eastAsia" w:ascii="Times New Roman" w:hAnsi="Times New Roman" w:eastAsia="Times New Roman" w:cs="Times New Roman"/>
              </w:rPr>
              <w:t>4</w:t>
            </w:r>
            <w:r>
              <w:rPr>
                <w:rFonts w:hint="eastAsia" w:ascii="Times New Roman" w:hAnsi="Times New Roman" w:eastAsia="FangSong" w:cs="Times New Roman"/>
              </w:rPr>
              <w:t>个氢键</w:t>
            </w:r>
            <w:r>
              <w:rPr>
                <w:rFonts w:hint="eastAsia" w:ascii="Times New Roman" w:hAnsi="Times New Roman" w:eastAsia="Times New Roman" w:cs="Times New Roman"/>
              </w:rPr>
              <w:t>（2H+2</w:t>
            </w:r>
            <w:r>
              <w:rPr>
                <w:rFonts w:hint="eastAsia" w:ascii="Times New Roman" w:hAnsi="Times New Roman" w:eastAsia="FangSong" w:cs="Times New Roman"/>
              </w:rPr>
              <w:t>孤对</w:t>
            </w:r>
            <w:r>
              <w:rPr>
                <w:rFonts w:hint="eastAsia" w:ascii="Times New Roman" w:hAnsi="Times New Roman" w:eastAsia="Times New Roman" w:cs="Times New Roman"/>
              </w:rPr>
              <w:t>），HF</w:t>
            </w:r>
            <w:r>
              <w:rPr>
                <w:rFonts w:ascii="Times New Roman" w:hAnsi="Times New Roman" w:eastAsia="Times New Roman" w:cs="Times New Roman"/>
              </w:rPr>
              <w:t xml:space="preserve"> </w:t>
            </w:r>
            <w:r>
              <w:rPr>
                <w:rFonts w:hint="eastAsia" w:ascii="Times New Roman" w:hAnsi="Times New Roman" w:eastAsia="FangSong" w:cs="Times New Roman"/>
              </w:rPr>
              <w:t>只能形成</w:t>
            </w:r>
            <w:r>
              <w:rPr>
                <w:rFonts w:hint="eastAsia" w:ascii="Times New Roman" w:hAnsi="Times New Roman" w:eastAsia="Times New Roman" w:cs="Times New Roman"/>
              </w:rPr>
              <w:t>2</w:t>
            </w:r>
            <w:r>
              <w:rPr>
                <w:rFonts w:hint="eastAsia" w:ascii="Times New Roman" w:hAnsi="Times New Roman" w:eastAsia="FangSong" w:cs="Times New Roman"/>
              </w:rPr>
              <w:t>个</w:t>
            </w:r>
          </w:p>
        </w:tc>
      </w:tr>
      <w:tr>
        <w:tc>
          <w:tcPr/>
          <w:p>
            <w:pPr>
              <w:pStyle w:val="Compact"/>
              <w:jc w:val="center"/>
            </w:pPr>
            <w:r>
              <w:rPr>
                <w:rFonts w:ascii="Times New Roman" w:hAnsi="Times New Roman" w:eastAsia="Times New Roman" w:cs="Times New Roman"/>
              </w:rPr>
              <w:t>HF vs NH</w:t>
            </w:r>
            <w:r>
              <w:rPr>
                <w:rFonts w:ascii="Times New Roman" w:hAnsi="Times New Roman" w:eastAsia="Times New Roman" w:cs="Times New Roman"/>
                <w:vertAlign w:val="subscript"/>
              </w:rPr>
              <w:t>3</w:t>
            </w:r>
          </w:p>
        </w:tc>
        <w:tc>
          <w:tcPr/>
          <w:p>
            <w:pPr>
              <w:pStyle w:val="Compact"/>
              <w:jc w:val="center"/>
            </w:pPr>
            <w:r>
              <w:rPr>
                <w:rFonts w:ascii="Times New Roman" w:hAnsi="Times New Roman" w:eastAsia="Times New Roman" w:cs="Times New Roman"/>
              </w:rPr>
              <w:t>HF &gt; NH</w:t>
            </w:r>
            <w:r>
              <w:rPr>
                <w:rFonts w:ascii="Times New Roman" w:hAnsi="Times New Roman" w:eastAsia="Times New Roman" w:cs="Times New Roman"/>
                <w:vertAlign w:val="subscript"/>
              </w:rPr>
              <w:t>3</w:t>
            </w:r>
          </w:p>
        </w:tc>
        <w:tc>
          <w:tcPr/>
          <w:p>
            <w:pPr>
              <w:pStyle w:val="Compact"/>
              <w:jc w:val="center"/>
            </w:pPr>
            <w:r>
              <w:rPr>
                <w:rFonts w:ascii="Times New Roman" w:hAnsi="Times New Roman" w:eastAsia="Times New Roman" w:cs="Times New Roman"/>
              </w:rPr>
              <w:t xml:space="preserve">F </w:t>
            </w:r>
            <w:r>
              <w:rPr>
                <w:rFonts w:hint="eastAsia" w:ascii="Times New Roman" w:hAnsi="Times New Roman" w:eastAsia="FangSong" w:cs="Times New Roman"/>
              </w:rPr>
              <w:t>电负性大</w:t>
            </w:r>
            <w:r>
              <w:rPr>
                <w:rFonts w:hint="eastAsia" w:ascii="Times New Roman" w:hAnsi="Times New Roman" w:eastAsia="Times New Roman" w:cs="Times New Roman"/>
              </w:rPr>
              <w:t>，F—H···F</w:t>
            </w:r>
            <w:r>
              <w:rPr>
                <w:rFonts w:ascii="Times New Roman" w:hAnsi="Times New Roman" w:eastAsia="Times New Roman" w:cs="Times New Roman"/>
              </w:rPr>
              <w:t xml:space="preserve"> </w:t>
            </w:r>
            <w:r>
              <w:rPr>
                <w:rFonts w:hint="eastAsia" w:ascii="Times New Roman" w:hAnsi="Times New Roman" w:eastAsia="FangSong" w:cs="Times New Roman"/>
              </w:rPr>
              <w:t xml:space="preserve">氢键比</w:t>
            </w:r>
            <w:r>
              <w:rPr>
                <w:rFonts w:ascii="Times New Roman" w:hAnsi="Times New Roman" w:eastAsia="Times New Roman" w:cs="Times New Roman"/>
              </w:rPr>
              <w:t xml:space="preserve"> N—H···N </w:t>
            </w:r>
            <w:r>
              <w:rPr>
                <w:rFonts w:hint="eastAsia" w:ascii="Times New Roman" w:hAnsi="Times New Roman" w:eastAsia="FangSong" w:cs="Times New Roman"/>
              </w:rPr>
              <w:t xml:space="preserve">强</w:t>
            </w:r>
          </w:p>
        </w:tc>
      </w:tr>
      <w:tr>
        <w:tc>
          <w:tcPr/>
          <w:p>
            <w:pPr>
              <w:pStyle w:val="Compact"/>
              <w:jc w:val="center"/>
            </w:pPr>
            <w:r>
              <w:rPr>
                <w:rFonts w:ascii="Times New Roman" w:hAnsi="Times New Roman" w:eastAsia="Times New Roman" w:cs="Times New Roman"/>
              </w:rPr>
              <w:t>H</w:t>
            </w:r>
            <w:r>
              <w:rPr>
                <w:rFonts w:ascii="Times New Roman" w:hAnsi="Times New Roman" w:eastAsia="Times New Roman" w:cs="Times New Roman"/>
                <w:vertAlign w:val="subscript"/>
              </w:rPr>
              <w:t>2</w:t>
            </w:r>
            <w:r>
              <w:rPr>
                <w:rFonts w:ascii="Times New Roman" w:hAnsi="Times New Roman" w:eastAsia="Times New Roman" w:cs="Times New Roman"/>
              </w:rPr>
              <w:t>S vs HCl</w:t>
            </w:r>
          </w:p>
        </w:tc>
        <w:tc>
          <w:tcPr/>
          <w:p>
            <w:pPr>
              <w:pStyle w:val="Compact"/>
              <w:jc w:val="center"/>
            </w:pPr>
            <w:r>
              <w:rPr>
                <w:rFonts w:ascii="Times New Roman" w:hAnsi="Times New Roman" w:eastAsia="Times New Roman" w:cs="Times New Roman"/>
              </w:rPr>
              <w:t>H</w:t>
            </w:r>
            <w:r>
              <w:rPr>
                <w:rFonts w:ascii="Times New Roman" w:hAnsi="Times New Roman" w:eastAsia="Times New Roman" w:cs="Times New Roman"/>
                <w:vertAlign w:val="subscript"/>
              </w:rPr>
              <w:t>2</w:t>
            </w:r>
            <w:r>
              <w:rPr>
                <w:rFonts w:ascii="Times New Roman" w:hAnsi="Times New Roman" w:eastAsia="Times New Roman" w:cs="Times New Roman"/>
              </w:rPr>
              <w:t>S &gt; HCl</w:t>
            </w:r>
          </w:p>
        </w:tc>
        <w:tc>
          <w:tcPr/>
          <w:p>
            <w:pPr>
              <w:pStyle w:val="Compact"/>
              <w:jc w:val="center"/>
            </w:pPr>
            <w:r>
              <w:rPr>
                <w:rFonts w:ascii="Times New Roman" w:hAnsi="Times New Roman" w:eastAsia="Times New Roman" w:cs="Times New Roman"/>
              </w:rPr>
              <w:t>H</w:t>
            </w:r>
            <w:r>
              <w:rPr>
                <w:rFonts w:ascii="Times New Roman" w:hAnsi="Times New Roman" w:eastAsia="Times New Roman" w:cs="Times New Roman"/>
                <w:vertAlign w:val="subscript"/>
              </w:rPr>
              <w:t>2</w:t>
            </w:r>
            <w:r>
              <w:rPr>
                <w:rFonts w:ascii="Times New Roman" w:hAnsi="Times New Roman" w:eastAsia="Times New Roman" w:cs="Times New Roman"/>
              </w:rPr>
              <w:t xml:space="preserve">S </w:t>
            </w:r>
            <w:r>
              <w:rPr>
                <w:rFonts w:hint="eastAsia" w:ascii="Times New Roman" w:hAnsi="Times New Roman" w:eastAsia="FangSong" w:cs="Times New Roman"/>
              </w:rPr>
              <w:t>分子量大</w:t>
            </w:r>
            <w:r>
              <w:rPr>
                <w:rFonts w:hint="eastAsia" w:ascii="Times New Roman" w:hAnsi="Times New Roman" w:eastAsia="Times New Roman" w:cs="Times New Roman"/>
              </w:rPr>
              <w:t>，</w:t>
            </w:r>
            <w:r>
              <w:rPr>
                <w:rFonts w:hint="eastAsia" w:ascii="Times New Roman" w:hAnsi="Times New Roman" w:eastAsia="FangSong" w:cs="Times New Roman"/>
              </w:rPr>
              <w:t>色散力大</w:t>
            </w:r>
          </w:p>
        </w:tc>
      </w:tr>
      <w:tr>
        <w:tc>
          <w:tcPr/>
          <w:p>
            <w:pPr>
              <w:pStyle w:val="Compact"/>
              <w:jc w:val="center"/>
            </w:pPr>
            <w:r>
              <w:rPr>
                <w:rFonts w:ascii="Times New Roman" w:hAnsi="Times New Roman" w:eastAsia="Times New Roman" w:cs="Times New Roman"/>
              </w:rPr>
              <w:t xml:space="preserve">HF vs HI</w:t>
            </w:r>
          </w:p>
        </w:tc>
        <w:tc>
          <w:tcPr/>
          <w:p>
            <w:pPr>
              <w:pStyle w:val="Compact"/>
              <w:jc w:val="center"/>
            </w:pPr>
            <w:r>
              <w:rPr>
                <w:rFonts w:ascii="Times New Roman" w:hAnsi="Times New Roman" w:eastAsia="Times New Roman" w:cs="Times New Roman"/>
              </w:rPr>
              <w:t xml:space="preserve">HF &gt; HI</w:t>
            </w:r>
          </w:p>
        </w:tc>
        <w:tc>
          <w:tcPr/>
          <w:p>
            <w:pPr>
              <w:pStyle w:val="Compact"/>
              <w:jc w:val="center"/>
            </w:pPr>
            <w:r>
              <w:rPr>
                <w:rFonts w:ascii="Times New Roman" w:hAnsi="Times New Roman" w:eastAsia="Times New Roman" w:cs="Times New Roman"/>
              </w:rPr>
              <w:t xml:space="preserve">HF </w:t>
            </w:r>
            <w:r>
              <w:rPr>
                <w:rFonts w:hint="eastAsia" w:ascii="Times New Roman" w:hAnsi="Times New Roman" w:eastAsia="FangSong" w:cs="Times New Roman"/>
              </w:rPr>
              <w:t>氢键很强</w:t>
            </w:r>
            <w:r>
              <w:rPr>
                <w:rFonts w:hint="eastAsia" w:ascii="Times New Roman" w:hAnsi="Times New Roman" w:eastAsia="Times New Roman" w:cs="Times New Roman"/>
              </w:rPr>
              <w:t>，HI</w:t>
            </w:r>
            <w:r>
              <w:rPr>
                <w:rFonts w:ascii="Times New Roman" w:hAnsi="Times New Roman" w:eastAsia="Times New Roman" w:cs="Times New Roman"/>
              </w:rPr>
              <w:t xml:space="preserve"> </w:t>
            </w:r>
            <w:r>
              <w:rPr>
                <w:rFonts w:hint="eastAsia" w:ascii="Times New Roman" w:hAnsi="Times New Roman" w:eastAsia="FangSong" w:cs="Times New Roman"/>
              </w:rPr>
              <w:t xml:space="preserve">仅色散力</w:t>
            </w:r>
          </w:p>
        </w:tc>
      </w:tr>
    </w:tbl>
    <w:bookmarkEnd w:id="174"/>
    <w:bookmarkStart w:id="175" w:name="键极性比较-1"/>
    <w:p>
      <w:pPr>
        <w:pStyle w:val="Heading3"/>
        <w:spacing w:before="280" w:after="120"/>
      </w:pPr>
      <w:r>
        <w:rPr>
          <w:rFonts w:ascii="Times New Roman" w:hAnsi="Times New Roman" w:eastAsia="Times New Roman" w:cs="Times New Roman"/>
        </w:rPr>
        <w:t xml:space="preserve">7.15 </w:t>
      </w:r>
      <w:r>
        <w:rPr>
          <w:rFonts w:hint="eastAsia" w:ascii="Times New Roman" w:hAnsi="Times New Roman" w:eastAsia="SimHei" w:cs="Times New Roman"/>
        </w:rPr>
        <w:t xml:space="preserve">键极性比较</w:t>
      </w:r>
    </w:p>
    <w:p>
      <w:pPr>
        <w:pStyle w:val="Compact"/>
        <w:numPr>
          <w:ilvl w:val="0"/>
          <w:numId w:val="1075"/>
        </w:numPr>
      </w:pPr>
      <w:r>
        <w:rPr>
          <w:rFonts w:ascii="Times New Roman" w:hAnsi="Times New Roman" w:eastAsia="Times New Roman" w:cs="Times New Roman"/>
          <w:b/>
          <w:bCs/>
        </w:rPr>
        <w:t xml:space="preserve">PbO &gt; PbS</w:t>
      </w:r>
      <w:r>
        <w:rPr>
          <w:rFonts w:hint="eastAsia" w:ascii="Times New Roman" w:hAnsi="Times New Roman" w:eastAsia="Times New Roman" w:cs="Times New Roman"/>
        </w:rPr>
        <w:t>：O</w:t>
      </w:r>
      <w:r>
        <w:rPr>
          <w:rFonts w:hint="eastAsia" w:ascii="Times New Roman" w:hAnsi="Times New Roman" w:eastAsia="Times New Roman" w:cs="Times New Roman"/>
          <w:vertAlign w:val="superscript"/>
        </w:rPr>
        <w:t>2-</w:t>
      </w:r>
      <w:r>
        <w:rPr>
          <w:rFonts w:ascii="Times New Roman" w:hAnsi="Times New Roman" w:eastAsia="Times New Roman" w:cs="Times New Roman"/>
        </w:rPr>
        <w:t xml:space="preserve"> </w:t>
      </w:r>
      <w:r>
        <w:rPr>
          <w:rFonts w:hint="eastAsia" w:ascii="Times New Roman" w:hAnsi="Times New Roman" w:eastAsia="FangSong" w:cs="Times New Roman"/>
        </w:rPr>
        <w:t>半径小</w:t>
      </w:r>
      <w:r>
        <w:rPr>
          <w:rFonts w:hint="eastAsia" w:ascii="Times New Roman" w:hAnsi="Times New Roman" w:eastAsia="Times New Roman" w:cs="Times New Roman"/>
        </w:rPr>
        <w:t>，</w:t>
      </w:r>
      <w:r>
        <w:rPr>
          <w:rFonts w:hint="eastAsia" w:ascii="Times New Roman" w:hAnsi="Times New Roman" w:eastAsia="FangSong" w:cs="Times New Roman"/>
        </w:rPr>
        <w:t>电荷密度高</w:t>
      </w:r>
      <w:r>
        <w:rPr>
          <w:rFonts w:hint="eastAsia" w:ascii="Times New Roman" w:hAnsi="Times New Roman" w:eastAsia="Times New Roman" w:cs="Times New Roman"/>
        </w:rPr>
        <w:t>，</w:t>
      </w:r>
      <w:r>
        <w:rPr>
          <w:rFonts w:hint="eastAsia" w:ascii="Times New Roman" w:hAnsi="Times New Roman" w:eastAsia="FangSong" w:cs="Times New Roman"/>
        </w:rPr>
        <w:t>与</w:t>
      </w:r>
      <w:r>
        <w:rPr>
          <w:rFonts w:ascii="Times New Roman" w:hAnsi="Times New Roman" w:eastAsia="Times New Roman" w:cs="Times New Roman"/>
        </w:rPr>
        <w:t xml:space="preserve"> Pb</w:t>
      </w:r>
      <w:r>
        <w:rPr>
          <w:rFonts w:ascii="Times New Roman" w:hAnsi="Times New Roman" w:eastAsia="Times New Roman" w:cs="Times New Roman"/>
          <w:vertAlign w:val="superscript"/>
        </w:rPr>
        <w:t>2+</w:t>
      </w:r>
      <w:r>
        <w:rPr>
          <w:rFonts w:ascii="Times New Roman" w:hAnsi="Times New Roman" w:eastAsia="Times New Roman" w:cs="Times New Roman"/>
        </w:rPr>
        <w:t xml:space="preserve"> </w:t>
      </w:r>
      <w:r>
        <w:rPr>
          <w:rFonts w:hint="eastAsia" w:ascii="Times New Roman" w:hAnsi="Times New Roman" w:eastAsia="FangSong" w:cs="Times New Roman"/>
        </w:rPr>
        <w:t xml:space="preserve">间静电引力更强</w:t>
      </w:r>
    </w:p>
    <w:p>
      <w:pPr>
        <w:pStyle w:val="Compact"/>
        <w:numPr>
          <w:ilvl w:val="0"/>
          <w:numId w:val="1075"/>
        </w:numPr>
      </w:pPr>
      <w:r>
        <w:rPr>
          <w:rFonts w:ascii="Times New Roman" w:hAnsi="Times New Roman" w:eastAsia="Times New Roman" w:cs="Times New Roman"/>
          <w:b/>
          <w:bCs/>
        </w:rPr>
        <w:t>FeCl</w:t>
      </w:r>
      <w:r>
        <w:rPr>
          <w:rFonts w:ascii="Times New Roman" w:hAnsi="Times New Roman" w:eastAsia="Times New Roman" w:cs="Times New Roman"/>
          <w:b/>
          <w:bCs/>
          <w:vertAlign w:val="subscript"/>
        </w:rPr>
        <w:t>3</w:t>
      </w:r>
      <w:r>
        <w:rPr>
          <w:rFonts w:ascii="Times New Roman" w:hAnsi="Times New Roman" w:eastAsia="Times New Roman" w:cs="Times New Roman"/>
          <w:b/>
          <w:bCs/>
        </w:rPr>
        <w:t xml:space="preserve"> &lt; FeCl</w:t>
      </w:r>
      <w:r>
        <w:rPr>
          <w:rFonts w:ascii="Times New Roman" w:hAnsi="Times New Roman" w:eastAsia="Times New Roman" w:cs="Times New Roman"/>
          <w:b/>
          <w:bCs/>
          <w:vertAlign w:val="subscript"/>
        </w:rPr>
        <w:t>2</w:t>
      </w:r>
      <w:r>
        <w:rPr>
          <w:rFonts w:hint="eastAsia" w:ascii="Times New Roman" w:hAnsi="Times New Roman" w:eastAsia="Times New Roman" w:cs="Times New Roman"/>
        </w:rPr>
        <w:t>：Fe</w:t>
      </w:r>
      <w:r>
        <w:rPr>
          <w:rFonts w:hint="eastAsia" w:ascii="Times New Roman" w:hAnsi="Times New Roman" w:eastAsia="Times New Roman" w:cs="Times New Roman"/>
          <w:vertAlign w:val="superscript"/>
        </w:rPr>
        <w:t>3+</w:t>
      </w:r>
      <w:r>
        <w:rPr>
          <w:rFonts w:ascii="Times New Roman" w:hAnsi="Times New Roman" w:eastAsia="Times New Roman" w:cs="Times New Roman"/>
        </w:rPr>
        <w:t xml:space="preserve"> </w:t>
      </w:r>
      <w:r>
        <w:rPr>
          <w:rFonts w:hint="eastAsia" w:ascii="Times New Roman" w:hAnsi="Times New Roman" w:eastAsia="FangSong" w:cs="Times New Roman"/>
        </w:rPr>
        <w:t>极化能力更强</w:t>
      </w:r>
      <w:r>
        <w:rPr>
          <w:rFonts w:hint="eastAsia" w:ascii="Times New Roman" w:hAnsi="Times New Roman" w:eastAsia="Times New Roman" w:cs="Times New Roman"/>
        </w:rPr>
        <w:t>，</w:t>
      </w:r>
      <w:r>
        <w:rPr>
          <w:rFonts w:hint="eastAsia" w:ascii="Times New Roman" w:hAnsi="Times New Roman" w:eastAsia="FangSong" w:cs="Times New Roman"/>
        </w:rPr>
        <w:t>与</w:t>
      </w:r>
      <w:r>
        <w:rPr>
          <w:rFonts w:ascii="Times New Roman" w:hAnsi="Times New Roman" w:eastAsia="Times New Roman" w:cs="Times New Roman"/>
        </w:rPr>
        <w:t xml:space="preserve"> Cl</w:t>
      </w:r>
      <w:r>
        <w:rPr>
          <w:rFonts w:ascii="Times New Roman" w:hAnsi="Times New Roman" w:eastAsia="Times New Roman" w:cs="Times New Roman"/>
          <w:vertAlign w:val="superscript"/>
        </w:rPr>
        <w:t>-</w:t>
      </w:r>
      <w:r>
        <w:rPr>
          <w:rFonts w:ascii="Times New Roman" w:hAnsi="Times New Roman" w:eastAsia="Times New Roman" w:cs="Times New Roman"/>
        </w:rPr>
        <w:t xml:space="preserve"> </w:t>
      </w:r>
      <w:r>
        <w:rPr>
          <w:rFonts w:hint="eastAsia" w:ascii="Times New Roman" w:hAnsi="Times New Roman" w:eastAsia="FangSong" w:cs="Times New Roman"/>
        </w:rPr>
        <w:t>相互极化程度更大</w:t>
      </w:r>
      <w:r>
        <w:rPr>
          <w:rFonts w:hint="eastAsia" w:ascii="Times New Roman" w:hAnsi="Times New Roman" w:eastAsia="Times New Roman" w:cs="Times New Roman"/>
        </w:rPr>
        <w:t>，</w:t>
      </w:r>
      <w:r>
        <w:rPr>
          <w:rFonts w:hint="eastAsia" w:ascii="Times New Roman" w:hAnsi="Times New Roman" w:eastAsia="FangSong" w:cs="Times New Roman"/>
        </w:rPr>
        <w:t>共价成分增加</w:t>
      </w:r>
    </w:p>
    <w:p>
      <w:pPr>
        <w:pStyle w:val="Compact"/>
        <w:numPr>
          <w:ilvl w:val="0"/>
          <w:numId w:val="1075"/>
        </w:numPr>
      </w:pPr>
      <w:r>
        <w:rPr>
          <w:rFonts w:ascii="Times New Roman" w:hAnsi="Times New Roman" w:eastAsia="Times New Roman" w:cs="Times New Roman"/>
          <w:b/>
          <w:bCs/>
        </w:rPr>
        <w:t>SnS &gt; SnS</w:t>
      </w:r>
      <w:r>
        <w:rPr>
          <w:rFonts w:ascii="Times New Roman" w:hAnsi="Times New Roman" w:eastAsia="Times New Roman" w:cs="Times New Roman"/>
          <w:b/>
          <w:bCs/>
          <w:vertAlign w:val="subscript"/>
        </w:rPr>
        <w:t>2</w:t>
      </w:r>
      <w:r>
        <w:rPr>
          <w:rFonts w:hint="eastAsia" w:ascii="Times New Roman" w:hAnsi="Times New Roman" w:eastAsia="Times New Roman" w:cs="Times New Roman"/>
        </w:rPr>
        <w:t>：Sn</w:t>
      </w:r>
      <w:r>
        <w:rPr>
          <w:rFonts w:hint="eastAsia" w:ascii="Times New Roman" w:hAnsi="Times New Roman" w:eastAsia="Times New Roman" w:cs="Times New Roman"/>
          <w:vertAlign w:val="superscript"/>
        </w:rPr>
        <w:t>2+</w:t>
      </w:r>
      <w:r>
        <w:rPr>
          <w:rFonts w:ascii="Times New Roman" w:hAnsi="Times New Roman" w:eastAsia="Times New Roman" w:cs="Times New Roman"/>
        </w:rPr>
        <w:t xml:space="preserve"> </w:t>
      </w:r>
      <w:r>
        <w:rPr>
          <w:rFonts w:hint="eastAsia" w:ascii="Times New Roman" w:hAnsi="Times New Roman" w:eastAsia="FangSong" w:cs="Times New Roman"/>
        </w:rPr>
        <w:t xml:space="preserve">极化能力</w:t>
      </w:r>
      <w:r>
        <w:rPr>
          <w:rFonts w:ascii="Times New Roman" w:hAnsi="Times New Roman" w:eastAsia="Times New Roman" w:cs="Times New Roman"/>
        </w:rPr>
        <w:t xml:space="preserve"> &gt; </w:t>
      </w:r>
      <w:r>
        <w:rPr>
          <w:rFonts w:hint="eastAsia" w:ascii="Times New Roman" w:hAnsi="Times New Roman" w:eastAsia="Times New Roman" w:cs="Times New Roman"/>
        </w:rPr>
        <w:t>Sn</w:t>
      </w:r>
      <w:r>
        <w:rPr>
          <w:rFonts w:hint="eastAsia" w:ascii="Times New Roman" w:hAnsi="Times New Roman" w:eastAsia="Times New Roman" w:cs="Times New Roman"/>
          <w:vertAlign w:val="superscript"/>
        </w:rPr>
        <w:t>4+</w:t>
      </w:r>
      <w:r>
        <w:rPr>
          <w:rFonts w:hint="eastAsia" w:ascii="Times New Roman" w:hAnsi="Times New Roman" w:eastAsia="Times New Roman" w:cs="Times New Roman"/>
        </w:rPr>
        <w:t>（</w:t>
      </w:r>
      <w:r>
        <w:rPr>
          <w:rFonts w:hint="eastAsia" w:ascii="Times New Roman" w:hAnsi="Times New Roman" w:eastAsia="FangSong" w:cs="Times New Roman"/>
        </w:rPr>
        <w:t>半径大</w:t>
      </w:r>
      <w:r>
        <w:rPr>
          <w:rFonts w:hint="eastAsia" w:ascii="Times New Roman" w:hAnsi="Times New Roman" w:eastAsia="Times New Roman" w:cs="Times New Roman"/>
        </w:rPr>
        <w:t>），</w:t>
      </w:r>
      <w:r>
        <w:rPr>
          <w:rFonts w:hint="eastAsia" w:ascii="Times New Roman" w:hAnsi="Times New Roman" w:eastAsia="FangSong" w:cs="Times New Roman"/>
        </w:rPr>
        <w:t>与</w:t>
      </w:r>
      <w:r>
        <w:rPr>
          <w:rFonts w:ascii="Times New Roman" w:hAnsi="Times New Roman" w:eastAsia="Times New Roman" w:cs="Times New Roman"/>
        </w:rPr>
        <w:t xml:space="preserve"> S</w:t>
      </w:r>
      <w:r>
        <w:rPr>
          <w:rFonts w:ascii="Times New Roman" w:hAnsi="Times New Roman" w:eastAsia="Times New Roman" w:cs="Times New Roman"/>
          <w:vertAlign w:val="superscript"/>
        </w:rPr>
        <w:t>2-</w:t>
      </w:r>
      <w:r>
        <w:rPr>
          <w:rFonts w:ascii="Times New Roman" w:hAnsi="Times New Roman" w:eastAsia="Times New Roman" w:cs="Times New Roman"/>
        </w:rPr>
        <w:t xml:space="preserve"> </w:t>
      </w:r>
      <w:r>
        <w:rPr>
          <w:rFonts w:hint="eastAsia" w:ascii="Times New Roman" w:hAnsi="Times New Roman" w:eastAsia="FangSong" w:cs="Times New Roman"/>
        </w:rPr>
        <w:t xml:space="preserve">相互极化更强</w:t>
      </w:r>
    </w:p>
    <w:p>
      <w:pPr>
        <w:pStyle w:val="Compact"/>
        <w:numPr>
          <w:ilvl w:val="0"/>
          <w:numId w:val="1075"/>
        </w:numPr>
      </w:pPr>
      <w:r>
        <w:rPr>
          <w:rFonts w:ascii="Times New Roman" w:hAnsi="Times New Roman" w:eastAsia="Times New Roman" w:cs="Times New Roman"/>
          <w:b/>
          <w:bCs/>
        </w:rPr>
        <w:t>AsH</w:t>
      </w:r>
      <w:r>
        <w:rPr>
          <w:rFonts w:ascii="Times New Roman" w:hAnsi="Times New Roman" w:eastAsia="Times New Roman" w:cs="Times New Roman"/>
          <w:b/>
          <w:bCs/>
          <w:vertAlign w:val="subscript"/>
        </w:rPr>
        <w:t>3</w:t>
      </w:r>
      <w:r>
        <w:rPr>
          <w:rFonts w:ascii="Times New Roman" w:hAnsi="Times New Roman" w:eastAsia="Times New Roman" w:cs="Times New Roman"/>
          <w:b/>
          <w:bCs/>
        </w:rPr>
        <w:t xml:space="preserve"> &lt; SeH</w:t>
      </w:r>
      <w:r>
        <w:rPr>
          <w:rFonts w:ascii="Times New Roman" w:hAnsi="Times New Roman" w:eastAsia="Times New Roman" w:cs="Times New Roman"/>
          <w:b/>
          <w:bCs/>
          <w:vertAlign w:val="subscript"/>
        </w:rPr>
        <w:t>2</w:t>
      </w:r>
      <w:r>
        <w:rPr>
          <w:rFonts w:hint="eastAsia" w:ascii="Times New Roman" w:hAnsi="Times New Roman" w:eastAsia="Times New Roman" w:cs="Times New Roman"/>
        </w:rPr>
        <w:t xml:space="preserve">：Se</w:t>
      </w:r>
      <w:r>
        <w:rPr>
          <w:rFonts w:ascii="Times New Roman" w:hAnsi="Times New Roman" w:eastAsia="Times New Roman" w:cs="Times New Roman"/>
        </w:rPr>
        <w:t xml:space="preserve"> </w:t>
      </w:r>
      <w:r>
        <w:rPr>
          <w:rFonts w:hint="eastAsia" w:ascii="Times New Roman" w:hAnsi="Times New Roman" w:eastAsia="FangSong" w:cs="Times New Roman"/>
        </w:rPr>
        <w:t xml:space="preserve">电负性</w:t>
      </w:r>
      <w:r>
        <w:rPr>
          <w:rFonts w:ascii="Times New Roman" w:hAnsi="Times New Roman" w:eastAsia="Times New Roman" w:cs="Times New Roman"/>
        </w:rPr>
        <w:t xml:space="preserve"> &gt; </w:t>
      </w:r>
      <w:r>
        <w:rPr>
          <w:rFonts w:hint="eastAsia" w:ascii="Times New Roman" w:hAnsi="Times New Roman" w:eastAsia="Times New Roman" w:cs="Times New Roman"/>
        </w:rPr>
        <w:t xml:space="preserve">As，Se—H</w:t>
      </w:r>
      <w:r>
        <w:rPr>
          <w:rFonts w:ascii="Times New Roman" w:hAnsi="Times New Roman" w:eastAsia="Times New Roman" w:cs="Times New Roman"/>
        </w:rPr>
        <w:t xml:space="preserve"> </w:t>
      </w:r>
      <w:r>
        <w:rPr>
          <w:rFonts w:hint="eastAsia" w:ascii="Times New Roman" w:hAnsi="Times New Roman" w:eastAsia="FangSong" w:cs="Times New Roman"/>
        </w:rPr>
        <w:t xml:space="preserve">键极性更大</w:t>
      </w:r>
    </w:p>
    <w:p>
      <w:pPr>
        <w:pStyle w:val="Compact"/>
        <w:numPr>
          <w:ilvl w:val="0"/>
          <w:numId w:val="1075"/>
        </w:numPr>
      </w:pPr>
      <w:r>
        <w:rPr>
          <w:rFonts w:ascii="Times New Roman" w:hAnsi="Times New Roman" w:eastAsia="Times New Roman" w:cs="Times New Roman"/>
          <w:b/>
          <w:bCs/>
        </w:rPr>
        <w:t>PH</w:t>
      </w:r>
      <w:r>
        <w:rPr>
          <w:rFonts w:ascii="Times New Roman" w:hAnsi="Times New Roman" w:eastAsia="Times New Roman" w:cs="Times New Roman"/>
          <w:b/>
          <w:bCs/>
          <w:vertAlign w:val="subscript"/>
        </w:rPr>
        <w:t>3</w:t>
      </w:r>
      <w:r>
        <w:rPr>
          <w:rFonts w:ascii="Times New Roman" w:hAnsi="Times New Roman" w:eastAsia="Times New Roman" w:cs="Times New Roman"/>
          <w:b/>
          <w:bCs/>
        </w:rPr>
        <w:t xml:space="preserve"> &lt; H</w:t>
      </w:r>
      <w:r>
        <w:rPr>
          <w:rFonts w:ascii="Times New Roman" w:hAnsi="Times New Roman" w:eastAsia="Times New Roman" w:cs="Times New Roman"/>
          <w:b/>
          <w:bCs/>
          <w:vertAlign w:val="subscript"/>
        </w:rPr>
        <w:t>2</w:t>
      </w:r>
      <w:r>
        <w:rPr>
          <w:rFonts w:ascii="Times New Roman" w:hAnsi="Times New Roman" w:eastAsia="Times New Roman" w:cs="Times New Roman"/>
          <w:b/>
          <w:bCs/>
        </w:rPr>
        <w:t>S</w:t>
      </w:r>
      <w:r>
        <w:rPr>
          <w:rFonts w:hint="eastAsia" w:ascii="Times New Roman" w:hAnsi="Times New Roman" w:eastAsia="Times New Roman" w:cs="Times New Roman"/>
        </w:rPr>
        <w:t xml:space="preserve">：S</w:t>
      </w:r>
      <w:r>
        <w:rPr>
          <w:rFonts w:ascii="Times New Roman" w:hAnsi="Times New Roman" w:eastAsia="Times New Roman" w:cs="Times New Roman"/>
        </w:rPr>
        <w:t xml:space="preserve"> </w:t>
      </w:r>
      <w:r>
        <w:rPr>
          <w:rFonts w:hint="eastAsia" w:ascii="Times New Roman" w:hAnsi="Times New Roman" w:eastAsia="FangSong" w:cs="Times New Roman"/>
        </w:rPr>
        <w:t xml:space="preserve">电负性</w:t>
      </w:r>
      <w:r>
        <w:rPr>
          <w:rFonts w:ascii="Times New Roman" w:hAnsi="Times New Roman" w:eastAsia="Times New Roman" w:cs="Times New Roman"/>
        </w:rPr>
        <w:t xml:space="preserve"> &gt; </w:t>
      </w:r>
      <w:r>
        <w:rPr>
          <w:rFonts w:hint="eastAsia" w:ascii="Times New Roman" w:hAnsi="Times New Roman" w:eastAsia="Times New Roman" w:cs="Times New Roman"/>
        </w:rPr>
        <w:t xml:space="preserve">P，S—H</w:t>
      </w:r>
      <w:r>
        <w:rPr>
          <w:rFonts w:ascii="Times New Roman" w:hAnsi="Times New Roman" w:eastAsia="Times New Roman" w:cs="Times New Roman"/>
        </w:rPr>
        <w:t xml:space="preserve"> </w:t>
      </w:r>
      <w:r>
        <w:rPr>
          <w:rFonts w:hint="eastAsia" w:ascii="Times New Roman" w:hAnsi="Times New Roman" w:eastAsia="FangSong" w:cs="Times New Roman"/>
        </w:rPr>
        <w:t xml:space="preserve">键极性更大</w:t>
      </w:r>
    </w:p>
    <w:p>
      <w:pPr>
        <w:pStyle w:val="Compact"/>
        <w:numPr>
          <w:ilvl w:val="0"/>
          <w:numId w:val="1075"/>
        </w:numPr>
      </w:pPr>
      <w:r>
        <w:rPr>
          <w:rFonts w:ascii="Times New Roman" w:hAnsi="Times New Roman" w:eastAsia="Times New Roman" w:cs="Times New Roman"/>
          <w:b/>
          <w:bCs/>
        </w:rPr>
        <w:t>HF &gt; H</w:t>
      </w:r>
      <w:r>
        <w:rPr>
          <w:rFonts w:ascii="Times New Roman" w:hAnsi="Times New Roman" w:eastAsia="Times New Roman" w:cs="Times New Roman"/>
          <w:b/>
          <w:bCs/>
          <w:vertAlign w:val="subscript"/>
        </w:rPr>
        <w:t>2</w:t>
      </w:r>
      <w:r>
        <w:rPr>
          <w:rFonts w:ascii="Times New Roman" w:hAnsi="Times New Roman" w:eastAsia="Times New Roman" w:cs="Times New Roman"/>
          <w:b/>
          <w:bCs/>
        </w:rPr>
        <w:t>O</w:t>
      </w:r>
      <w:r>
        <w:rPr>
          <w:rFonts w:hint="eastAsia" w:ascii="Times New Roman" w:hAnsi="Times New Roman" w:eastAsia="Times New Roman" w:cs="Times New Roman"/>
        </w:rPr>
        <w:t xml:space="preserve">：F</w:t>
      </w:r>
      <w:r>
        <w:rPr>
          <w:rFonts w:ascii="Times New Roman" w:hAnsi="Times New Roman" w:eastAsia="Times New Roman" w:cs="Times New Roman"/>
        </w:rPr>
        <w:t xml:space="preserve"> </w:t>
      </w:r>
      <w:r>
        <w:rPr>
          <w:rFonts w:hint="eastAsia" w:ascii="Times New Roman" w:hAnsi="Times New Roman" w:eastAsia="FangSong" w:cs="Times New Roman"/>
        </w:rPr>
        <w:t xml:space="preserve">电负性</w:t>
      </w:r>
      <w:r>
        <w:rPr>
          <w:rFonts w:ascii="Times New Roman" w:hAnsi="Times New Roman" w:eastAsia="Times New Roman" w:cs="Times New Roman"/>
        </w:rPr>
        <w:t xml:space="preserve"> &gt; </w:t>
      </w:r>
      <w:r>
        <w:rPr>
          <w:rFonts w:hint="eastAsia" w:ascii="Times New Roman" w:hAnsi="Times New Roman" w:eastAsia="Times New Roman" w:cs="Times New Roman"/>
        </w:rPr>
        <w:t xml:space="preserve">O，H—F</w:t>
      </w:r>
      <w:r>
        <w:rPr>
          <w:rFonts w:ascii="Times New Roman" w:hAnsi="Times New Roman" w:eastAsia="Times New Roman" w:cs="Times New Roman"/>
        </w:rPr>
        <w:t xml:space="preserve"> </w:t>
      </w:r>
      <w:r>
        <w:rPr>
          <w:rFonts w:hint="eastAsia" w:ascii="Times New Roman" w:hAnsi="Times New Roman" w:eastAsia="FangSong" w:cs="Times New Roman"/>
        </w:rPr>
        <w:t xml:space="preserve">键极性更大</w:t>
      </w:r>
    </w:p>
    <w:bookmarkEnd w:id="175"/>
    <w:bookmarkStart w:id="176" w:name="氢键判断-1"/>
    <w:p>
      <w:pPr>
        <w:pStyle w:val="Heading3"/>
        <w:spacing w:before="280" w:after="120"/>
      </w:pPr>
      <w:r>
        <w:rPr>
          <w:rFonts w:ascii="Times New Roman" w:hAnsi="Times New Roman" w:eastAsia="Times New Roman" w:cs="Times New Roman"/>
        </w:rPr>
        <w:t xml:space="preserve">7.16 </w:t>
      </w:r>
      <w:r>
        <w:rPr>
          <w:rFonts w:hint="eastAsia" w:ascii="Times New Roman" w:hAnsi="Times New Roman" w:eastAsia="SimHei" w:cs="Times New Roman"/>
        </w:rPr>
        <w:t xml:space="preserve">氢键判断</w:t>
      </w:r>
    </w:p>
    <w:p>
      <w:pPr>
        <w:pStyle w:val="FirstParagraph"/>
      </w:pPr>
      <w:r>
        <w:rPr>
          <w:rFonts w:hint="eastAsia" w:ascii="Times New Roman" w:hAnsi="Times New Roman" w:eastAsia="FangSong" w:cs="Times New Roman"/>
          <w:b/>
          <w:bCs/>
        </w:rPr>
        <w:t xml:space="preserve">能形成分子内氢键的</w:t>
      </w:r>
      <w:r>
        <w:rPr>
          <w:rFonts w:hint="eastAsia" w:ascii="Times New Roman" w:hAnsi="Times New Roman" w:eastAsia="Times New Roman" w:cs="Times New Roman"/>
        </w:rPr>
        <w:t xml:space="preserve">：③④⑥</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 xml:space="preserve">分子内氢键要求同一分子内有</w:t>
      </w:r>
      <w:r>
        <w:rPr>
          <w:rFonts w:ascii="Times New Roman" w:hAnsi="Times New Roman" w:eastAsia="Times New Roman" w:cs="Times New Roman"/>
        </w:rPr>
        <w:t xml:space="preserve"> H </w:t>
      </w:r>
      <w:r>
        <w:rPr>
          <w:rFonts w:hint="eastAsia" w:ascii="Times New Roman" w:hAnsi="Times New Roman" w:eastAsia="FangSong" w:cs="Times New Roman"/>
        </w:rPr>
        <w:t>供体</w:t>
      </w:r>
      <w:r>
        <w:rPr>
          <w:rFonts w:hint="eastAsia" w:ascii="Times New Roman" w:hAnsi="Times New Roman" w:eastAsia="Times New Roman" w:cs="Times New Roman"/>
        </w:rPr>
        <w:t>（</w:t>
      </w:r>
      <w:r>
        <w:rPr>
          <w:rFonts w:hint="eastAsia" w:ascii="Times New Roman" w:hAnsi="Times New Roman" w:eastAsia="FangSong" w:cs="Times New Roman"/>
        </w:rPr>
        <w:t>如</w:t>
      </w:r>
      <w:r>
        <w:rPr>
          <w:rFonts w:ascii="Times New Roman" w:hAnsi="Times New Roman" w:eastAsia="Times New Roman" w:cs="Times New Roman"/>
        </w:rPr>
        <w:t xml:space="preserve"> </w:t>
      </w:r>
      <w:r>
        <w:rPr>
          <w:rFonts w:hint="eastAsia" w:ascii="Times New Roman" w:hAnsi="Times New Roman" w:eastAsia="Times New Roman" w:cs="Times New Roman"/>
        </w:rPr>
        <w:t>—OH、—NH）</w:t>
      </w:r>
      <w:r>
        <w:rPr>
          <w:rFonts w:hint="eastAsia" w:ascii="Times New Roman" w:hAnsi="Times New Roman" w:eastAsia="FangSong" w:cs="Times New Roman"/>
        </w:rPr>
        <w:t>和</w:t>
      </w:r>
      <w:r>
        <w:rPr>
          <w:rFonts w:ascii="Times New Roman" w:hAnsi="Times New Roman" w:eastAsia="Times New Roman" w:cs="Times New Roman"/>
        </w:rPr>
        <w:t xml:space="preserve"> H </w:t>
      </w:r>
      <w:r>
        <w:rPr>
          <w:rFonts w:hint="eastAsia" w:ascii="Times New Roman" w:hAnsi="Times New Roman" w:eastAsia="FangSong" w:cs="Times New Roman"/>
        </w:rPr>
        <w:t>受体</w:t>
      </w:r>
      <w:r>
        <w:rPr>
          <w:rFonts w:hint="eastAsia" w:ascii="Times New Roman" w:hAnsi="Times New Roman" w:eastAsia="Times New Roman" w:cs="Times New Roman"/>
        </w:rPr>
        <w:t>（</w:t>
      </w:r>
      <w:r>
        <w:rPr>
          <w:rFonts w:hint="eastAsia" w:ascii="Times New Roman" w:hAnsi="Times New Roman" w:eastAsia="FangSong" w:cs="Times New Roman"/>
        </w:rPr>
        <w:t>如</w:t>
      </w:r>
      <w:r>
        <w:rPr>
          <w:rFonts w:ascii="Times New Roman" w:hAnsi="Times New Roman" w:eastAsia="Times New Roman" w:cs="Times New Roman"/>
        </w:rPr>
        <w:t xml:space="preserve"> O、N </w:t>
      </w:r>
      <w:r>
        <w:rPr>
          <w:rFonts w:hint="eastAsia" w:ascii="Times New Roman" w:hAnsi="Times New Roman" w:eastAsia="FangSong" w:cs="Times New Roman"/>
        </w:rPr>
        <w:t>的孤电子对</w:t>
      </w:r>
      <w:r>
        <w:rPr>
          <w:rFonts w:hint="eastAsia" w:ascii="Times New Roman" w:hAnsi="Times New Roman" w:eastAsia="Times New Roman" w:cs="Times New Roman"/>
        </w:rPr>
        <w:t>），</w:t>
      </w:r>
      <w:r>
        <w:rPr>
          <w:rFonts w:hint="eastAsia" w:ascii="Times New Roman" w:hAnsi="Times New Roman" w:eastAsia="FangSong" w:cs="Times New Roman"/>
        </w:rPr>
        <w:t>且空间位置合适</w:t>
      </w:r>
    </w:p>
    <w:p>
      <w:pPr>
        <w:pStyle w:val="BodyText"/>
      </w:pPr>
      <w:r>
        <w:rPr>
          <w:rFonts w:hint="eastAsia" w:ascii="Times New Roman" w:hAnsi="Times New Roman" w:eastAsia="FangSong" w:cs="Times New Roman"/>
          <w:b/>
          <w:bCs/>
        </w:rPr>
        <w:t xml:space="preserve">不能形成分子间氢键的</w:t>
      </w:r>
      <w:r>
        <w:rPr>
          <w:rFonts w:hint="eastAsia" w:ascii="Times New Roman" w:hAnsi="Times New Roman" w:eastAsia="Times New Roman" w:cs="Times New Roman"/>
        </w:rPr>
        <w:t xml:space="preserve">：④⑤</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Times New Roman" w:cs="Times New Roman"/>
        </w:rPr>
        <w:t>HF</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vertAlign w:val="superscript"/>
        </w:rPr>
        <w:t>-</w:t>
      </w:r>
      <w:r>
        <w:rPr>
          <w:rFonts w:hint="eastAsia" w:ascii="Times New Roman" w:hAnsi="Times New Roman" w:eastAsia="Times New Roman" w:cs="Times New Roman"/>
        </w:rPr>
        <w:t>：F—H···F</w:t>
      </w:r>
      <w:r>
        <w:rPr>
          <w:rFonts w:ascii="Times New Roman" w:hAnsi="Times New Roman" w:eastAsia="Times New Roman" w:cs="Times New Roman"/>
        </w:rPr>
        <w:t xml:space="preserve"> </w:t>
      </w:r>
      <w:r>
        <w:rPr>
          <w:rFonts w:hint="eastAsia" w:ascii="Times New Roman" w:hAnsi="Times New Roman" w:eastAsia="FangSong" w:cs="Times New Roman"/>
        </w:rPr>
        <w:t>氢键已形成</w:t>
      </w:r>
      <w:r>
        <w:rPr>
          <w:rFonts w:hint="eastAsia" w:ascii="Times New Roman" w:hAnsi="Times New Roman" w:eastAsia="Times New Roman" w:cs="Times New Roman"/>
        </w:rPr>
        <w:t>，</w:t>
      </w:r>
      <w:r>
        <w:rPr>
          <w:rFonts w:hint="eastAsia" w:ascii="Times New Roman" w:hAnsi="Times New Roman" w:eastAsia="FangSong" w:cs="Times New Roman"/>
        </w:rPr>
        <w:t>无多余</w:t>
      </w:r>
      <w:r>
        <w:rPr>
          <w:rFonts w:ascii="Times New Roman" w:hAnsi="Times New Roman" w:eastAsia="Times New Roman" w:cs="Times New Roman"/>
        </w:rPr>
        <w:t xml:space="preserve"> H </w:t>
      </w:r>
      <w:r>
        <w:rPr>
          <w:rFonts w:hint="eastAsia" w:ascii="Times New Roman" w:hAnsi="Times New Roman" w:eastAsia="FangSong" w:cs="Times New Roman"/>
        </w:rPr>
        <w:t xml:space="preserve">形成分子间氢键</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Times New Roman" w:cs="Times New Roman"/>
        </w:rPr>
        <w:t>NH</w:t>
      </w:r>
      <w:r>
        <w:rPr>
          <w:rFonts w:hint="eastAsia" w:ascii="Times New Roman" w:hAnsi="Times New Roman" w:eastAsia="Times New Roman" w:cs="Times New Roman"/>
          <w:vertAlign w:val="subscript"/>
        </w:rPr>
        <w:t>4</w:t>
      </w:r>
      <w:r>
        <w:rPr>
          <w:rFonts w:hint="eastAsia" w:ascii="Times New Roman" w:hAnsi="Times New Roman" w:eastAsia="Times New Roman" w:cs="Times New Roman"/>
          <w:vertAlign w:val="superscript"/>
        </w:rPr>
        <w:t>+</w:t>
      </w:r>
      <w:r>
        <w:rPr>
          <w:rFonts w:hint="eastAsia" w:ascii="Times New Roman" w:hAnsi="Times New Roman" w:eastAsia="Times New Roman" w:cs="Times New Roman"/>
        </w:rPr>
        <w:t>：N</w:t>
      </w:r>
      <w:r>
        <w:rPr>
          <w:rFonts w:ascii="Times New Roman" w:hAnsi="Times New Roman" w:eastAsia="Times New Roman" w:cs="Times New Roman"/>
        </w:rPr>
        <w:t xml:space="preserve"> </w:t>
      </w:r>
      <w:r>
        <w:rPr>
          <w:rFonts w:hint="eastAsia" w:ascii="Times New Roman" w:hAnsi="Times New Roman" w:eastAsia="FangSong" w:cs="Times New Roman"/>
        </w:rPr>
        <w:t>无孤电子对</w:t>
      </w:r>
      <w:r>
        <w:rPr>
          <w:rFonts w:hint="eastAsia" w:ascii="Times New Roman" w:hAnsi="Times New Roman" w:eastAsia="Times New Roman" w:cs="Times New Roman"/>
        </w:rPr>
        <w:t>，</w:t>
      </w:r>
      <w:r>
        <w:rPr>
          <w:rFonts w:hint="eastAsia" w:ascii="Times New Roman" w:hAnsi="Times New Roman" w:eastAsia="FangSong" w:cs="Times New Roman"/>
        </w:rPr>
        <w:t>不能作为</w:t>
      </w:r>
      <w:r>
        <w:rPr>
          <w:rFonts w:ascii="Times New Roman" w:hAnsi="Times New Roman" w:eastAsia="Times New Roman" w:cs="Times New Roman"/>
        </w:rPr>
        <w:t xml:space="preserve"> H </w:t>
      </w:r>
      <w:r>
        <w:rPr>
          <w:rFonts w:hint="eastAsia" w:ascii="Times New Roman" w:hAnsi="Times New Roman" w:eastAsia="FangSong" w:cs="Times New Roman"/>
        </w:rPr>
        <w:t xml:space="preserve">受体形成分子间氢键</w:t>
      </w:r>
    </w:p>
    <w:bookmarkEnd w:id="176"/>
    <w:bookmarkStart w:id="177" w:name="热稳定性排序-1"/>
    <w:p>
      <w:pPr>
        <w:pStyle w:val="Heading3"/>
        <w:spacing w:before="280" w:after="120"/>
      </w:pPr>
      <w:r>
        <w:rPr>
          <w:rFonts w:ascii="Times New Roman" w:hAnsi="Times New Roman" w:eastAsia="Times New Roman" w:cs="Times New Roman"/>
        </w:rPr>
        <w:t xml:space="preserve">7.17 </w:t>
      </w:r>
      <w:r>
        <w:rPr>
          <w:rFonts w:hint="eastAsia" w:ascii="Times New Roman" w:hAnsi="Times New Roman" w:eastAsia="SimHei" w:cs="Times New Roman"/>
        </w:rPr>
        <w:t xml:space="preserve">热稳定性排序</w:t>
      </w:r>
    </w:p>
    <w:p>
      <w:pPr>
        <w:pStyle w:val="FirstParagraph"/>
      </w:pPr>
      <w:r>
        <w:rPr>
          <w:rFonts w:hint="eastAsia" w:ascii="Times New Roman" w:hAnsi="Times New Roman" w:eastAsia="FangSong" w:cs="Times New Roman"/>
        </w:rPr>
        <w:t xml:space="preserve">碳酸盐热稳定性取决于阳离子对</w:t>
      </w:r>
      <w:r>
        <w:rPr>
          <w:rFonts w:ascii="Times New Roman" w:hAnsi="Times New Roman" w:eastAsia="Times New Roman" w:cs="Times New Roman"/>
        </w:rPr>
        <w:t xml:space="preserve"> CO</w:t>
      </w:r>
      <w:r>
        <w:rPr>
          <w:rFonts w:ascii="Times New Roman" w:hAnsi="Times New Roman" w:eastAsia="Times New Roman" w:cs="Times New Roman"/>
          <w:vertAlign w:val="subscript"/>
        </w:rPr>
        <w:t>3</w:t>
      </w:r>
      <w:r>
        <w:rPr>
          <w:rFonts w:ascii="Times New Roman" w:hAnsi="Times New Roman" w:eastAsia="Times New Roman" w:cs="Times New Roman"/>
          <w:vertAlign w:val="superscript"/>
        </w:rPr>
        <w:t>2-</w:t>
      </w:r>
      <w:r>
        <w:rPr>
          <w:rFonts w:ascii="Times New Roman" w:hAnsi="Times New Roman" w:eastAsia="Times New Roman" w:cs="Times New Roman"/>
        </w:rPr>
        <w:t xml:space="preserve"> </w:t>
      </w:r>
      <w:r>
        <w:rPr>
          <w:rFonts w:hint="eastAsia" w:ascii="Times New Roman" w:hAnsi="Times New Roman" w:eastAsia="FangSong" w:cs="Times New Roman"/>
        </w:rPr>
        <w:t>的极化能力</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sSub>
            <m:e>
              <m:r>
                <m:rPr>
                  <m:sty m:val="p"/>
                </m:rPr>
                <m:t>K</m:t>
              </m:r>
            </m:e>
            <m:sub>
              <m:r>
                <m:rPr>
                  <m:sty m:val="p"/>
                </m:rPr>
                <m:t>2</m:t>
              </m:r>
            </m:sub>
          </m:sSub>
          <m:r>
            <m:rPr>
              <m:sty m:val="p"/>
            </m:rPr>
            <m:t>C</m:t>
          </m:r>
          <m:sSub>
            <m:e>
              <m:r>
                <m:rPr>
                  <m:sty m:val="p"/>
                </m:rPr>
                <m:t>O</m:t>
              </m:r>
            </m:e>
            <m:sub>
              <m:r>
                <m:rPr>
                  <m:sty m:val="p"/>
                </m:rPr>
                <m:t>3</m:t>
              </m:r>
            </m:sub>
          </m:sSub>
          <m:r>
            <m:rPr>
              <m:sty m:val="p"/>
            </m:rPr>
            <m:t>&gt;</m:t>
          </m:r>
          <m:r>
            <m:rPr>
              <m:sty m:val="p"/>
            </m:rPr>
            <m:t>N</m:t>
          </m:r>
          <m:sSub>
            <m:e>
              <m:r>
                <m:rPr>
                  <m:sty m:val="p"/>
                </m:rPr>
                <m:t>a</m:t>
              </m:r>
            </m:e>
            <m:sub>
              <m:r>
                <m:rPr>
                  <m:sty m:val="p"/>
                </m:rPr>
                <m:t>2</m:t>
              </m:r>
            </m:sub>
          </m:sSub>
          <m:r>
            <m:rPr>
              <m:sty m:val="p"/>
            </m:rPr>
            <m:t>C</m:t>
          </m:r>
          <m:sSub>
            <m:e>
              <m:r>
                <m:rPr>
                  <m:sty m:val="p"/>
                </m:rPr>
                <m:t>O</m:t>
              </m:r>
            </m:e>
            <m:sub>
              <m:r>
                <m:rPr>
                  <m:sty m:val="p"/>
                </m:rPr>
                <m:t>3</m:t>
              </m:r>
            </m:sub>
          </m:sSub>
          <m:r>
            <m:rPr>
              <m:sty m:val="p"/>
            </m:rPr>
            <m:t>&gt;</m:t>
          </m:r>
          <m:r>
            <m:rPr>
              <m:sty m:val="p"/>
            </m:rPr>
            <m:t>M</m:t>
          </m:r>
          <m:r>
            <m:rPr>
              <m:sty m:val="p"/>
            </m:rPr>
            <m:t>g</m:t>
          </m:r>
          <m:r>
            <m:rPr>
              <m:sty m:val="p"/>
            </m:rPr>
            <m:t>C</m:t>
          </m:r>
          <m:sSub>
            <m:e>
              <m:r>
                <m:rPr>
                  <m:sty m:val="p"/>
                </m:rPr>
                <m:t>O</m:t>
              </m:r>
            </m:e>
            <m:sub>
              <m:r>
                <m:rPr>
                  <m:sty m:val="p"/>
                </m:rPr>
                <m:t>3</m:t>
              </m:r>
            </m:sub>
          </m:sSub>
          <m:r>
            <m:rPr>
              <m:sty m:val="p"/>
            </m:rPr>
            <m:t>&gt;</m:t>
          </m:r>
          <m:r>
            <m:rPr>
              <m:sty m:val="p"/>
            </m:rPr>
            <m:t>M</m:t>
          </m:r>
          <m:r>
            <m:rPr>
              <m:sty m:val="p"/>
            </m:rPr>
            <m:t>n</m:t>
          </m:r>
          <m:r>
            <m:rPr>
              <m:sty m:val="p"/>
            </m:rPr>
            <m:t>C</m:t>
          </m:r>
          <m:sSub>
            <m:e>
              <m:r>
                <m:rPr>
                  <m:sty m:val="p"/>
                </m:rPr>
                <m:t>O</m:t>
              </m:r>
            </m:e>
            <m:sub>
              <m:r>
                <m:rPr>
                  <m:sty m:val="p"/>
                </m:rPr>
                <m:t>3</m:t>
              </m:r>
            </m:sub>
          </m:sSub>
          <m:r>
            <m:rPr>
              <m:sty m:val="p"/>
            </m:rPr>
            <m:t>&gt;</m:t>
          </m:r>
          <m:r>
            <m:rPr>
              <m:sty m:val="p"/>
            </m:rPr>
            <m:t>P</m:t>
          </m:r>
          <m:r>
            <m:rPr>
              <m:sty m:val="p"/>
            </m:rPr>
            <m:t>b</m:t>
          </m:r>
          <m:r>
            <m:rPr>
              <m:sty m:val="p"/>
            </m:rPr>
            <m:t>C</m:t>
          </m:r>
          <m:sSub>
            <m:e>
              <m:r>
                <m:rPr>
                  <m:sty m:val="p"/>
                </m:rPr>
                <m:t>O</m:t>
              </m:r>
            </m:e>
            <m:sub>
              <m:r>
                <m:rPr>
                  <m:sty m:val="p"/>
                </m:rPr>
                <m:t>3</m:t>
              </m:r>
            </m:sub>
          </m:sSub>
        </m:oMath>
      </m:oMathPara>
    </w:p>
    <w:p>
      <w:pPr>
        <w:pStyle w:val="Compact"/>
        <w:numPr>
          <w:ilvl w:val="0"/>
          <w:numId w:val="1076"/>
        </w:numPr>
      </w:pPr>
      <w:r>
        <w:rPr>
          <w:rFonts w:hint="eastAsia" w:ascii="Times New Roman" w:hAnsi="Times New Roman" w:eastAsia="Times New Roman" w:cs="Times New Roman"/>
        </w:rPr>
        <w:t>K</w:t>
      </w:r>
      <w:r>
        <w:rPr>
          <w:rFonts w:hint="eastAsia" w:ascii="Times New Roman" w:hAnsi="Times New Roman" w:eastAsia="Times New Roman" w:cs="Times New Roman"/>
          <w:vertAlign w:val="superscript"/>
        </w:rPr>
        <w:t>+</w:t>
      </w:r>
      <w:r>
        <w:rPr>
          <w:rFonts w:hint="eastAsia" w:ascii="Times New Roman" w:hAnsi="Times New Roman" w:eastAsia="Times New Roman" w:cs="Times New Roman"/>
        </w:rPr>
        <w:t>、Na</w:t>
      </w:r>
      <w:r>
        <w:rPr>
          <w:rFonts w:hint="eastAsia" w:ascii="Times New Roman" w:hAnsi="Times New Roman" w:eastAsia="Times New Roman" w:cs="Times New Roman"/>
          <w:vertAlign w:val="superscript"/>
        </w:rPr>
        <w:t>+</w:t>
      </w:r>
      <w:r>
        <w:rPr>
          <w:rFonts w:hint="eastAsia" w:ascii="Times New Roman" w:hAnsi="Times New Roman" w:eastAsia="Times New Roman" w:cs="Times New Roman"/>
        </w:rPr>
        <w:t>：</w:t>
      </w:r>
      <w:r>
        <w:rPr>
          <w:rFonts w:hint="eastAsia" w:ascii="Times New Roman" w:hAnsi="Times New Roman" w:eastAsia="FangSong" w:cs="Times New Roman"/>
        </w:rPr>
        <w:t>电荷</w:t>
      </w:r>
      <w:r>
        <w:rPr>
          <w:rFonts w:hint="eastAsia" w:ascii="Times New Roman" w:hAnsi="Times New Roman" w:eastAsia="Times New Roman" w:cs="Times New Roman"/>
        </w:rPr>
        <w:t>+1，</w:t>
      </w:r>
      <w:r>
        <w:rPr>
          <w:rFonts w:hint="eastAsia" w:ascii="Times New Roman" w:hAnsi="Times New Roman" w:eastAsia="FangSong" w:cs="Times New Roman"/>
        </w:rPr>
        <w:t>半径大</w:t>
      </w:r>
      <w:r>
        <w:rPr>
          <w:rFonts w:hint="eastAsia" w:ascii="Times New Roman" w:hAnsi="Times New Roman" w:eastAsia="Times New Roman" w:cs="Times New Roman"/>
        </w:rPr>
        <w:t>，</w:t>
      </w:r>
      <w:r>
        <w:rPr>
          <w:rFonts w:hint="eastAsia" w:ascii="Times New Roman" w:hAnsi="Times New Roman" w:eastAsia="FangSong" w:cs="Times New Roman"/>
        </w:rPr>
        <w:t>极化能力弱</w:t>
      </w:r>
      <w:r>
        <w:rPr>
          <w:rFonts w:hint="eastAsia" w:ascii="Times New Roman" w:hAnsi="Times New Roman" w:eastAsia="Times New Roman" w:cs="Times New Roman"/>
        </w:rPr>
        <w:t>，</w:t>
      </w:r>
      <w:r>
        <w:rPr>
          <w:rFonts w:hint="eastAsia" w:ascii="Times New Roman" w:hAnsi="Times New Roman" w:eastAsia="FangSong" w:cs="Times New Roman"/>
        </w:rPr>
        <w:t>碳酸盐稳定</w:t>
      </w:r>
    </w:p>
    <w:p>
      <w:pPr>
        <w:pStyle w:val="Compact"/>
        <w:numPr>
          <w:ilvl w:val="0"/>
          <w:numId w:val="1076"/>
        </w:numPr>
      </w:pPr>
      <w:r>
        <w:rPr>
          <w:rFonts w:hint="eastAsia" w:ascii="Times New Roman" w:hAnsi="Times New Roman" w:eastAsia="Times New Roman" w:cs="Times New Roman"/>
        </w:rPr>
        <w:t>Mg</w:t>
      </w:r>
      <w:r>
        <w:rPr>
          <w:rFonts w:hint="eastAsia" w:ascii="Times New Roman" w:hAnsi="Times New Roman" w:eastAsia="Times New Roman" w:cs="Times New Roman"/>
          <w:vertAlign w:val="superscript"/>
        </w:rPr>
        <w:t>2+</w:t>
      </w:r>
      <w:r>
        <w:rPr>
          <w:rFonts w:hint="eastAsia" w:ascii="Times New Roman" w:hAnsi="Times New Roman" w:eastAsia="Times New Roman" w:cs="Times New Roman"/>
        </w:rPr>
        <w:t>：</w:t>
      </w:r>
      <w:r>
        <w:rPr>
          <w:rFonts w:hint="eastAsia" w:ascii="Times New Roman" w:hAnsi="Times New Roman" w:eastAsia="FangSong" w:cs="Times New Roman"/>
        </w:rPr>
        <w:t>电荷</w:t>
      </w:r>
      <w:r>
        <w:rPr>
          <w:rFonts w:hint="eastAsia" w:ascii="Times New Roman" w:hAnsi="Times New Roman" w:eastAsia="Times New Roman" w:cs="Times New Roman"/>
        </w:rPr>
        <w:t>+2，</w:t>
      </w:r>
      <w:r>
        <w:rPr>
          <w:rFonts w:hint="eastAsia" w:ascii="Times New Roman" w:hAnsi="Times New Roman" w:eastAsia="FangSong" w:cs="Times New Roman"/>
        </w:rPr>
        <w:t>半径较小</w:t>
      </w:r>
      <w:r>
        <w:rPr>
          <w:rFonts w:hint="eastAsia" w:ascii="Times New Roman" w:hAnsi="Times New Roman" w:eastAsia="Times New Roman" w:cs="Times New Roman"/>
        </w:rPr>
        <w:t>，</w:t>
      </w:r>
      <w:r>
        <w:rPr>
          <w:rFonts w:hint="eastAsia" w:ascii="Times New Roman" w:hAnsi="Times New Roman" w:eastAsia="FangSong" w:cs="Times New Roman"/>
        </w:rPr>
        <w:t>极化能力中等</w:t>
      </w:r>
    </w:p>
    <w:p>
      <w:pPr>
        <w:pStyle w:val="Compact"/>
        <w:numPr>
          <w:ilvl w:val="0"/>
          <w:numId w:val="1076"/>
        </w:numPr>
      </w:pPr>
      <w:r>
        <w:rPr>
          <w:rFonts w:hint="eastAsia" w:ascii="Times New Roman" w:hAnsi="Times New Roman" w:eastAsia="Times New Roman" w:cs="Times New Roman"/>
        </w:rPr>
        <w:t>Mn</w:t>
      </w:r>
      <w:r>
        <w:rPr>
          <w:rFonts w:hint="eastAsia" w:ascii="Times New Roman" w:hAnsi="Times New Roman" w:eastAsia="Times New Roman" w:cs="Times New Roman"/>
          <w:vertAlign w:val="superscript"/>
        </w:rPr>
        <w:t>2+</w:t>
      </w:r>
      <w:r>
        <w:rPr>
          <w:rFonts w:hint="eastAsia" w:ascii="Times New Roman" w:hAnsi="Times New Roman" w:eastAsia="Times New Roman" w:cs="Times New Roman"/>
        </w:rPr>
        <w:t>、Pb</w:t>
      </w:r>
      <w:r>
        <w:rPr>
          <w:rFonts w:hint="eastAsia" w:ascii="Times New Roman" w:hAnsi="Times New Roman" w:eastAsia="Times New Roman" w:cs="Times New Roman"/>
          <w:vertAlign w:val="superscript"/>
        </w:rPr>
        <w:t>2+</w:t>
      </w:r>
      <w:r>
        <w:rPr>
          <w:rFonts w:hint="eastAsia" w:ascii="Times New Roman" w:hAnsi="Times New Roman" w:eastAsia="Times New Roman" w:cs="Times New Roman"/>
        </w:rPr>
        <w:t>：</w:t>
      </w:r>
      <w:r>
        <w:rPr>
          <w:rFonts w:hint="eastAsia" w:ascii="Times New Roman" w:hAnsi="Times New Roman" w:eastAsia="FangSong" w:cs="Times New Roman"/>
        </w:rPr>
        <w:t>过渡金属离子</w:t>
      </w:r>
      <w:r>
        <w:rPr>
          <w:rFonts w:hint="eastAsia" w:ascii="Times New Roman" w:hAnsi="Times New Roman" w:eastAsia="Times New Roman" w:cs="Times New Roman"/>
        </w:rPr>
        <w:t>，</w:t>
      </w:r>
      <w:r>
        <w:rPr>
          <w:rFonts w:hint="eastAsia" w:ascii="Times New Roman" w:hAnsi="Times New Roman" w:eastAsia="FangSong" w:cs="Times New Roman"/>
        </w:rPr>
        <w:t>极化能力较强</w:t>
      </w:r>
      <w:r>
        <w:rPr>
          <w:rFonts w:hint="eastAsia" w:ascii="Times New Roman" w:hAnsi="Times New Roman" w:eastAsia="Times New Roman" w:cs="Times New Roman"/>
        </w:rPr>
        <w:t>，</w:t>
      </w:r>
      <w:r>
        <w:rPr>
          <w:rFonts w:hint="eastAsia" w:ascii="Times New Roman" w:hAnsi="Times New Roman" w:eastAsia="FangSong" w:cs="Times New Roman"/>
        </w:rPr>
        <w:t>碳酸盐较易分解</w:t>
      </w:r>
    </w:p>
    <w:p>
      <w:pPr>
        <w:pStyle w:val="Compact"/>
        <w:numPr>
          <w:ilvl w:val="0"/>
          <w:numId w:val="1076"/>
        </w:numPr>
      </w:pPr>
      <w:r>
        <w:rPr>
          <w:rFonts w:ascii="Times New Roman" w:hAnsi="Times New Roman" w:eastAsia="Times New Roman" w:cs="Times New Roman"/>
        </w:rPr>
        <w:t>Pb</w:t>
      </w:r>
      <w:r>
        <w:rPr>
          <w:rFonts w:ascii="Times New Roman" w:hAnsi="Times New Roman" w:eastAsia="Times New Roman" w:cs="Times New Roman"/>
          <w:vertAlign w:val="superscript"/>
        </w:rPr>
        <w:t>2+</w:t>
      </w:r>
      <w:r>
        <w:rPr>
          <w:rFonts w:ascii="Times New Roman" w:hAnsi="Times New Roman" w:eastAsia="Times New Roman" w:cs="Times New Roman"/>
        </w:rPr>
        <w:t xml:space="preserve"> </w:t>
      </w:r>
      <w:r>
        <w:rPr>
          <w:rFonts w:hint="eastAsia" w:ascii="Times New Roman" w:hAnsi="Times New Roman" w:eastAsia="FangSong" w:cs="Times New Roman"/>
        </w:rPr>
        <w:t>极化能力最强</w:t>
      </w:r>
      <w:r>
        <w:rPr>
          <w:rFonts w:hint="eastAsia" w:ascii="Times New Roman" w:hAnsi="Times New Roman" w:eastAsia="Times New Roman" w:cs="Times New Roman"/>
        </w:rPr>
        <w:t>（18e</w:t>
      </w:r>
      <w:r>
        <w:rPr>
          <w:rFonts w:hint="eastAsia" w:ascii="Times New Roman" w:hAnsi="Times New Roman" w:eastAsia="Times New Roman" w:cs="Times New Roman"/>
          <w:vertAlign w:val="superscript"/>
        </w:rPr>
        <w:t>-</w:t>
      </w:r>
      <w:r>
        <w:rPr>
          <w:rFonts w:ascii="Times New Roman" w:hAnsi="Times New Roman" w:eastAsia="Times New Roman" w:cs="Times New Roman"/>
        </w:rPr>
        <w:t xml:space="preserve"> </w:t>
      </w:r>
      <w:r>
        <w:rPr>
          <w:rFonts w:hint="eastAsia" w:ascii="Times New Roman" w:hAnsi="Times New Roman" w:eastAsia="FangSong" w:cs="Times New Roman"/>
        </w:rPr>
        <w:t>构型</w:t>
      </w:r>
      <w:r>
        <w:rPr>
          <w:rFonts w:hint="eastAsia" w:ascii="Times New Roman" w:hAnsi="Times New Roman" w:eastAsia="Times New Roman" w:cs="Times New Roman"/>
        </w:rPr>
        <w:t>），PbCO</w:t>
      </w:r>
      <w:r>
        <w:rPr>
          <w:rFonts w:hint="eastAsia" w:ascii="Times New Roman" w:hAnsi="Times New Roman" w:eastAsia="Times New Roman" w:cs="Times New Roman"/>
          <w:vertAlign w:val="subscript"/>
        </w:rPr>
        <w:t>3</w:t>
      </w:r>
      <w:r>
        <w:rPr>
          <w:rFonts w:ascii="Times New Roman" w:hAnsi="Times New Roman" w:eastAsia="Times New Roman" w:cs="Times New Roman"/>
        </w:rPr>
        <w:t xml:space="preserve"> </w:t>
      </w:r>
      <w:r>
        <w:rPr>
          <w:rFonts w:hint="eastAsia" w:ascii="Times New Roman" w:hAnsi="Times New Roman" w:eastAsia="FangSong" w:cs="Times New Roman"/>
        </w:rPr>
        <w:t xml:space="preserve">最易分解</w:t>
      </w:r>
    </w:p>
    <w:bookmarkEnd w:id="177"/>
    <w:bookmarkStart w:id="178" w:name="阳离子极化能力排序-1"/>
    <w:p>
      <w:pPr>
        <w:pStyle w:val="Heading3"/>
        <w:spacing w:before="280" w:after="120"/>
      </w:pPr>
      <w:r>
        <w:rPr>
          <w:rFonts w:ascii="Times New Roman" w:hAnsi="Times New Roman" w:eastAsia="Times New Roman" w:cs="Times New Roman"/>
        </w:rPr>
        <w:t xml:space="preserve">7.18 </w:t>
      </w:r>
      <w:r>
        <w:rPr>
          <w:rFonts w:hint="eastAsia" w:ascii="Times New Roman" w:hAnsi="Times New Roman" w:eastAsia="SimHei" w:cs="Times New Roman"/>
        </w:rPr>
        <w:t xml:space="preserve">阳离子极化能力排序</w:t>
      </w:r>
    </w:p>
    <w:p>
      <w:pPr>
        <w:pStyle w:val="FirstParagraph"/>
      </w:pPr>
      <m:oMathPara>
        <m:oMathParaPr>
          <m:jc m:val="center"/>
          <m:ctrlPr>
            <w:rPr>
              <w:sz w:val="28"/>
              <w:szCs w:val="28"/>
            </w:rPr>
          </m:ctrlPr>
        </m:oMathParaPr>
        <m:oMath>
          <m:r>
            <m:rPr>
              <m:sty m:val="p"/>
            </m:rPr>
            <m:t>Z</m:t>
          </m:r>
          <m:r>
            <m:rPr>
              <m:sty m:val="p"/>
            </m:rPr>
            <m:t>n</m:t>
          </m:r>
          <m:r>
            <m:rPr>
              <m:sty m:val="p"/>
            </m:rPr>
            <m:t>C</m:t>
          </m:r>
          <m:sSub>
            <m:e>
              <m:r>
                <m:rPr>
                  <m:sty m:val="p"/>
                </m:rPr>
                <m:t>l</m:t>
              </m:r>
            </m:e>
            <m:sub>
              <m:r>
                <m:rPr>
                  <m:sty m:val="p"/>
                </m:rPr>
                <m:t>2</m:t>
              </m:r>
            </m:sub>
          </m:sSub>
          <m:r>
            <m:rPr>
              <m:sty m:val="p"/>
            </m:rPr>
            <m:t>&gt;</m:t>
          </m:r>
          <m:r>
            <m:rPr>
              <m:sty m:val="p"/>
            </m:rPr>
            <m:t>M</m:t>
          </m:r>
          <m:r>
            <m:rPr>
              <m:sty m:val="p"/>
            </m:rPr>
            <m:t>n</m:t>
          </m:r>
          <m:r>
            <m:rPr>
              <m:sty m:val="p"/>
            </m:rPr>
            <m:t>C</m:t>
          </m:r>
          <m:sSub>
            <m:e>
              <m:r>
                <m:rPr>
                  <m:sty m:val="p"/>
                </m:rPr>
                <m:t>l</m:t>
              </m:r>
            </m:e>
            <m:sub>
              <m:r>
                <m:rPr>
                  <m:sty m:val="p"/>
                </m:rPr>
                <m:t>2</m:t>
              </m:r>
            </m:sub>
          </m:sSub>
          <m:r>
            <m:rPr>
              <m:sty m:val="p"/>
            </m:rPr>
            <m:t>&gt;</m:t>
          </m:r>
          <m:r>
            <m:rPr>
              <m:sty m:val="p"/>
            </m:rPr>
            <m:t>C</m:t>
          </m:r>
          <m:r>
            <m:rPr>
              <m:sty m:val="p"/>
            </m:rPr>
            <m:t>a</m:t>
          </m:r>
          <m:r>
            <m:rPr>
              <m:sty m:val="p"/>
            </m:rPr>
            <m:t>C</m:t>
          </m:r>
          <m:sSub>
            <m:e>
              <m:r>
                <m:rPr>
                  <m:sty m:val="p"/>
                </m:rPr>
                <m:t>l</m:t>
              </m:r>
            </m:e>
            <m:sub>
              <m:r>
                <m:rPr>
                  <m:sty m:val="p"/>
                </m:rPr>
                <m:t>2</m:t>
              </m:r>
            </m:sub>
          </m:sSub>
          <m:r>
            <m:rPr>
              <m:sty m:val="p"/>
            </m:rPr>
            <m:t>&gt;</m:t>
          </m:r>
          <m:r>
            <m:rPr>
              <m:sty m:val="p"/>
            </m:rPr>
            <m:t>K</m:t>
          </m:r>
          <m:r>
            <m:rPr>
              <m:sty m:val="p"/>
            </m:rPr>
            <m:t>C</m:t>
          </m:r>
          <m:r>
            <m:rPr>
              <m:sty m:val="p"/>
            </m:rPr>
            <m:t>l</m:t>
          </m:r>
        </m:oMath>
      </m:oMathPara>
    </w:p>
    <w:p>
      <w:pPr>
        <w:pStyle w:val="FirstParagraph"/>
      </w:pPr>
      <w:r>
        <w:rPr>
          <w:rFonts w:hint="eastAsia" w:ascii="Times New Roman" w:hAnsi="Times New Roman" w:eastAsia="FangSong" w:cs="Times New Roman"/>
        </w:rPr>
        <w:t>极化能力排序规则</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 xml:space="preserve">电荷越高</w:t>
      </w:r>
      <w:r>
        <w:rPr>
          <w:rFonts w:ascii="Times New Roman" w:hAnsi="Times New Roman" w:eastAsia="Times New Roman" w:cs="Times New Roman"/>
        </w:rPr>
        <w:t xml:space="preserve"> → </w:t>
      </w:r>
      <w:r>
        <w:rPr>
          <w:rFonts w:hint="eastAsia" w:ascii="Times New Roman" w:hAnsi="Times New Roman" w:eastAsia="FangSong" w:cs="Times New Roman"/>
        </w:rPr>
        <w:t xml:space="preserve">极化能力越强</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 xml:space="preserve">半径越小</w:t>
      </w:r>
      <w:r>
        <w:rPr>
          <w:rFonts w:ascii="Times New Roman" w:hAnsi="Times New Roman" w:eastAsia="Times New Roman" w:cs="Times New Roman"/>
        </w:rPr>
        <w:t xml:space="preserve"> → </w:t>
      </w:r>
      <w:r>
        <w:rPr>
          <w:rFonts w:hint="eastAsia" w:ascii="Times New Roman" w:hAnsi="Times New Roman" w:eastAsia="FangSong" w:cs="Times New Roman"/>
        </w:rPr>
        <w:t xml:space="preserve">极化能力越强</w:t>
      </w:r>
      <w:r>
        <w:rPr>
          <w:rFonts w:ascii="Times New Roman" w:hAnsi="Times New Roman" w:eastAsia="Times New Roman" w:cs="Times New Roman"/>
        </w:rPr>
        <w:t xml:space="preserve"> </w:t>
      </w:r>
      <w:r>
        <w:rPr>
          <w:rFonts w:ascii="Times New Roman" w:hAnsi="Times New Roman" w:eastAsia="Times New Roman" w:cs="Times New Roman"/>
        </w:rPr>
        <w:t>- 18e</w:t>
      </w:r>
      <w:r>
        <w:rPr>
          <w:rFonts w:ascii="Times New Roman" w:hAnsi="Times New Roman" w:eastAsia="Times New Roman" w:cs="Times New Roman"/>
          <w:vertAlign w:val="superscript"/>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构型</w:t>
      </w:r>
      <w:r>
        <w:rPr>
          <w:rFonts w:ascii="Times New Roman" w:hAnsi="Times New Roman" w:eastAsia="Times New Roman" w:cs="Times New Roman"/>
        </w:rPr>
        <w:t xml:space="preserve"> &gt; </w:t>
      </w:r>
      <w:r>
        <w:rPr>
          <w:rFonts w:hint="eastAsia" w:ascii="Times New Roman" w:hAnsi="Times New Roman" w:eastAsia="FangSong" w:cs="Times New Roman"/>
        </w:rPr>
        <w:t xml:space="preserve">不规则构型</w:t>
      </w:r>
      <w:r>
        <w:rPr>
          <w:rFonts w:ascii="Times New Roman" w:hAnsi="Times New Roman" w:eastAsia="Times New Roman" w:cs="Times New Roman"/>
        </w:rPr>
        <w:t xml:space="preserve"> &gt; 8e</w:t>
      </w:r>
      <w:r>
        <w:rPr>
          <w:rFonts w:ascii="Times New Roman" w:hAnsi="Times New Roman" w:eastAsia="Times New Roman" w:cs="Times New Roman"/>
          <w:vertAlign w:val="superscript"/>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构型</w:t>
      </w:r>
    </w:p>
    <w:p>
      <w:pPr>
        <w:pStyle w:val="BodyText"/>
      </w:pPr>
      <w:r>
        <w:rPr>
          <w:rFonts w:hint="eastAsia" w:ascii="Times New Roman" w:hAnsi="Times New Roman" w:eastAsia="Times New Roman" w:cs="Times New Roman"/>
        </w:rPr>
        <w:t>Zn</w:t>
      </w:r>
      <w:r>
        <w:rPr>
          <w:rFonts w:hint="eastAsia" w:ascii="Times New Roman" w:hAnsi="Times New Roman" w:eastAsia="Times New Roman" w:cs="Times New Roman"/>
          <w:vertAlign w:val="superscript"/>
        </w:rPr>
        <w:t>2+</w:t>
      </w:r>
      <w:r>
        <w:rPr>
          <w:rFonts w:hint="eastAsia" w:ascii="Times New Roman" w:hAnsi="Times New Roman" w:eastAsia="Times New Roman" w:cs="Times New Roman"/>
        </w:rPr>
        <w:t>（18e</w:t>
      </w:r>
      <w:r>
        <w:rPr>
          <w:rFonts w:hint="eastAsia" w:ascii="Times New Roman" w:hAnsi="Times New Roman" w:eastAsia="Times New Roman" w:cs="Times New Roman"/>
          <w:vertAlign w:val="superscript"/>
        </w:rPr>
        <w:t>-</w:t>
      </w:r>
      <w:r>
        <w:rPr>
          <w:rFonts w:hint="eastAsia" w:ascii="Times New Roman" w:hAnsi="Times New Roman" w:eastAsia="Times New Roman" w:cs="Times New Roman"/>
        </w:rPr>
        <w:t>，</w:t>
      </w:r>
      <w:r>
        <w:rPr>
          <w:rFonts w:hint="eastAsia" w:ascii="Times New Roman" w:hAnsi="Times New Roman" w:eastAsia="FangSong" w:cs="Times New Roman"/>
        </w:rPr>
        <w:t>电荷</w:t>
      </w:r>
      <w:r>
        <w:rPr>
          <w:rFonts w:hint="eastAsia" w:ascii="Times New Roman" w:hAnsi="Times New Roman" w:eastAsia="Times New Roman" w:cs="Times New Roman"/>
        </w:rPr>
        <w:t>+2）&gt;</w:t>
      </w:r>
      <w:r>
        <w:rPr>
          <w:rFonts w:ascii="Times New Roman" w:hAnsi="Times New Roman" w:eastAsia="Times New Roman" w:cs="Times New Roman"/>
        </w:rPr>
        <w:t xml:space="preserve"> </w:t>
      </w:r>
      <w:r>
        <w:rPr>
          <w:rFonts w:hint="eastAsia" w:ascii="Times New Roman" w:hAnsi="Times New Roman" w:eastAsia="Times New Roman" w:cs="Times New Roman"/>
        </w:rPr>
        <w:t>Mn</w:t>
      </w:r>
      <w:r>
        <w:rPr>
          <w:rFonts w:hint="eastAsia" w:ascii="Times New Roman" w:hAnsi="Times New Roman" w:eastAsia="Times New Roman" w:cs="Times New Roman"/>
          <w:vertAlign w:val="superscript"/>
        </w:rPr>
        <w:t>2+</w:t>
      </w:r>
      <w:r>
        <w:rPr>
          <w:rFonts w:hint="eastAsia" w:ascii="Times New Roman" w:hAnsi="Times New Roman" w:eastAsia="Times New Roman" w:cs="Times New Roman"/>
        </w:rPr>
        <w:t>（</w:t>
      </w:r>
      <w:r>
        <w:rPr>
          <w:rFonts w:hint="eastAsia" w:ascii="Times New Roman" w:hAnsi="Times New Roman" w:eastAsia="FangSong" w:cs="Times New Roman"/>
        </w:rPr>
        <w:t>不规则</w:t>
      </w:r>
      <w:r>
        <w:rPr>
          <w:rFonts w:hint="eastAsia" w:ascii="Times New Roman" w:hAnsi="Times New Roman" w:eastAsia="Times New Roman" w:cs="Times New Roman"/>
        </w:rPr>
        <w:t>，</w:t>
      </w:r>
      <w:r>
        <w:rPr>
          <w:rFonts w:hint="eastAsia" w:ascii="Times New Roman" w:hAnsi="Times New Roman" w:eastAsia="FangSong" w:cs="Times New Roman"/>
        </w:rPr>
        <w:t>电荷</w:t>
      </w:r>
      <w:r>
        <w:rPr>
          <w:rFonts w:hint="eastAsia" w:ascii="Times New Roman" w:hAnsi="Times New Roman" w:eastAsia="Times New Roman" w:cs="Times New Roman"/>
        </w:rPr>
        <w:t>+2）&gt;</w:t>
      </w:r>
      <w:r>
        <w:rPr>
          <w:rFonts w:ascii="Times New Roman" w:hAnsi="Times New Roman" w:eastAsia="Times New Roman" w:cs="Times New Roman"/>
        </w:rPr>
        <w:t xml:space="preserve"> </w:t>
      </w:r>
      <w:r>
        <w:rPr>
          <w:rFonts w:hint="eastAsia" w:ascii="Times New Roman" w:hAnsi="Times New Roman" w:eastAsia="Times New Roman" w:cs="Times New Roman"/>
        </w:rPr>
        <w:t>Ca</w:t>
      </w:r>
      <w:r>
        <w:rPr>
          <w:rFonts w:hint="eastAsia" w:ascii="Times New Roman" w:hAnsi="Times New Roman" w:eastAsia="Times New Roman" w:cs="Times New Roman"/>
          <w:vertAlign w:val="superscript"/>
        </w:rPr>
        <w:t>2+</w:t>
      </w:r>
      <w:r>
        <w:rPr>
          <w:rFonts w:hint="eastAsia" w:ascii="Times New Roman" w:hAnsi="Times New Roman" w:eastAsia="Times New Roman" w:cs="Times New Roman"/>
        </w:rPr>
        <w:t>（8e</w:t>
      </w:r>
      <w:r>
        <w:rPr>
          <w:rFonts w:hint="eastAsia" w:ascii="Times New Roman" w:hAnsi="Times New Roman" w:eastAsia="Times New Roman" w:cs="Times New Roman"/>
          <w:vertAlign w:val="superscript"/>
        </w:rPr>
        <w:t>-</w:t>
      </w:r>
      <w:r>
        <w:rPr>
          <w:rFonts w:hint="eastAsia" w:ascii="Times New Roman" w:hAnsi="Times New Roman" w:eastAsia="Times New Roman" w:cs="Times New Roman"/>
        </w:rPr>
        <w:t>，</w:t>
      </w:r>
      <w:r>
        <w:rPr>
          <w:rFonts w:hint="eastAsia" w:ascii="Times New Roman" w:hAnsi="Times New Roman" w:eastAsia="FangSong" w:cs="Times New Roman"/>
        </w:rPr>
        <w:t>电荷</w:t>
      </w:r>
      <w:r>
        <w:rPr>
          <w:rFonts w:hint="eastAsia" w:ascii="Times New Roman" w:hAnsi="Times New Roman" w:eastAsia="Times New Roman" w:cs="Times New Roman"/>
        </w:rPr>
        <w:t>+2）&gt;</w:t>
      </w:r>
      <w:r>
        <w:rPr>
          <w:rFonts w:ascii="Times New Roman" w:hAnsi="Times New Roman" w:eastAsia="Times New Roman" w:cs="Times New Roman"/>
        </w:rPr>
        <w:t xml:space="preserve"> </w:t>
      </w:r>
      <w:r>
        <w:rPr>
          <w:rFonts w:hint="eastAsia" w:ascii="Times New Roman" w:hAnsi="Times New Roman" w:eastAsia="Times New Roman" w:cs="Times New Roman"/>
        </w:rPr>
        <w:t>K</w:t>
      </w:r>
      <w:r>
        <w:rPr>
          <w:rFonts w:hint="eastAsia" w:ascii="Times New Roman" w:hAnsi="Times New Roman" w:eastAsia="Times New Roman" w:cs="Times New Roman"/>
          <w:vertAlign w:val="superscript"/>
        </w:rPr>
        <w:t>+</w:t>
      </w:r>
      <w:r>
        <w:rPr>
          <w:rFonts w:hint="eastAsia" w:ascii="Times New Roman" w:hAnsi="Times New Roman" w:eastAsia="Times New Roman" w:cs="Times New Roman"/>
        </w:rPr>
        <w:t>（8e</w:t>
      </w:r>
      <w:r>
        <w:rPr>
          <w:rFonts w:hint="eastAsia" w:ascii="Times New Roman" w:hAnsi="Times New Roman" w:eastAsia="Times New Roman" w:cs="Times New Roman"/>
          <w:vertAlign w:val="superscript"/>
        </w:rPr>
        <w:t>-</w:t>
      </w:r>
      <w:r>
        <w:rPr>
          <w:rFonts w:hint="eastAsia" w:ascii="Times New Roman" w:hAnsi="Times New Roman" w:eastAsia="Times New Roman" w:cs="Times New Roman"/>
        </w:rPr>
        <w:t>，</w:t>
      </w:r>
      <w:r>
        <w:rPr>
          <w:rFonts w:hint="eastAsia" w:ascii="Times New Roman" w:hAnsi="Times New Roman" w:eastAsia="FangSong" w:cs="Times New Roman"/>
        </w:rPr>
        <w:t>电荷</w:t>
      </w:r>
      <w:r>
        <w:rPr>
          <w:rFonts w:hint="eastAsia" w:ascii="Times New Roman" w:hAnsi="Times New Roman" w:eastAsia="Times New Roman" w:cs="Times New Roman"/>
        </w:rPr>
        <w:t>+1）</w:t>
      </w:r>
    </w:p>
    <w:bookmarkEnd w:id="178"/>
    <w:bookmarkStart w:id="179" w:name="偶极矩比较-1"/>
    <w:p>
      <w:pPr>
        <w:pStyle w:val="Heading3"/>
        <w:spacing w:after="120" w:before="280"/>
      </w:pPr>
      <w:r>
        <w:rPr>
          <w:rFonts w:ascii="Times New Roman" w:hAnsi="Times New Roman" w:eastAsia="Times New Roman" w:cs="Times New Roman"/>
        </w:rPr>
        <w:t xml:space="preserve">7.19 </w:t>
      </w:r>
      <w:r>
        <w:rPr>
          <w:rFonts w:hint="eastAsia" w:ascii="Times New Roman" w:hAnsi="Times New Roman" w:eastAsia="SimHei" w:cs="Times New Roman"/>
        </w:rPr>
        <w:t xml:space="preserve">偶极矩比较</w:t>
      </w:r>
    </w:p>
    <w:tbl>
      <w:tblPr>
        <w:tblStyle w:val="Table"/>
        <w:tblW w:type="pct" w:w="5000"/>
        <w:tblLayout w:type="fixed"/>
        <w:tblLook w:firstRow="1" w:lastRow="0" w:firstColumn="0" w:lastColumn="0" w:noHBand="0" w:noVBand="0" w:val="0020"/>
      </w:tblPr>
      <w:tblGrid>
        <w:gridCol w:w="2828"/>
        <w:gridCol w:w="2828"/>
        <w:gridCol w:w="2262"/>
      </w:tblGrid>
      <w:tr>
        <w:trPr>
          <w:tblHeader w:val="on"/>
        </w:trPr>
        <w:tc>
          <w:tcPr/>
          <w:p>
            <w:pPr>
              <w:pStyle w:val="Compact"/>
              <w:jc w:val="center"/>
            </w:pPr>
            <w:r>
              <w:rPr>
                <w:rFonts w:hint="eastAsia" w:ascii="Times New Roman" w:hAnsi="Times New Roman" w:eastAsia="SimHei" w:cs="Times New Roman"/>
                <w:b/>
              </w:rPr>
              <w:t xml:space="preserve">比较</w:t>
            </w:r>
          </w:p>
        </w:tc>
        <w:tc>
          <w:tcPr/>
          <w:p>
            <w:pPr>
              <w:pStyle w:val="Compact"/>
              <w:jc w:val="center"/>
            </w:pPr>
            <w:r>
              <w:rPr>
                <w:rFonts w:hint="eastAsia" w:ascii="Times New Roman" w:hAnsi="Times New Roman" w:eastAsia="SimHei" w:cs="Times New Roman"/>
                <w:b/>
              </w:rPr>
              <w:t xml:space="preserve">结果</w:t>
            </w:r>
          </w:p>
        </w:tc>
        <w:tc>
          <w:tcPr/>
          <w:p>
            <w:pPr>
              <w:pStyle w:val="Compact"/>
              <w:jc w:val="center"/>
            </w:pPr>
            <w:r>
              <w:rPr>
                <w:rFonts w:hint="eastAsia" w:ascii="Times New Roman" w:hAnsi="Times New Roman" w:eastAsia="SimHei" w:cs="Times New Roman"/>
                <w:b/>
              </w:rPr>
              <w:t xml:space="preserve">原因</w:t>
            </w:r>
          </w:p>
        </w:tc>
      </w:tr>
      <w:tr>
        <w:tc>
          <w:tcPr/>
          <w:p>
            <w:pPr>
              <w:pStyle w:val="Compact"/>
              <w:jc w:val="center"/>
            </w:pPr>
            <w:r>
              <w:rPr>
                <w:rFonts w:ascii="Times New Roman" w:hAnsi="Times New Roman" w:eastAsia="Times New Roman" w:cs="Times New Roman"/>
              </w:rPr>
              <w:t>CO</w:t>
            </w:r>
            <w:r>
              <w:rPr>
                <w:rFonts w:ascii="Times New Roman" w:hAnsi="Times New Roman" w:eastAsia="Times New Roman" w:cs="Times New Roman"/>
                <w:vertAlign w:val="subscript"/>
              </w:rPr>
              <w:t>2</w:t>
            </w:r>
            <w:r>
              <w:rPr>
                <w:rFonts w:ascii="Times New Roman" w:hAnsi="Times New Roman" w:eastAsia="Times New Roman" w:cs="Times New Roman"/>
              </w:rPr>
              <w:t xml:space="preserve"> vs SO</w:t>
            </w:r>
            <w:r>
              <w:rPr>
                <w:rFonts w:ascii="Times New Roman" w:hAnsi="Times New Roman" w:eastAsia="Times New Roman" w:cs="Times New Roman"/>
                <w:vertAlign w:val="subscript"/>
              </w:rPr>
              <w:t>2</w:t>
            </w:r>
          </w:p>
        </w:tc>
        <w:tc>
          <w:tcPr/>
          <w:p>
            <w:pPr>
              <w:pStyle w:val="Compact"/>
              <w:jc w:val="center"/>
            </w:pPr>
            <w:r>
              <w:rPr>
                <w:rFonts w:ascii="Times New Roman" w:hAnsi="Times New Roman" w:eastAsia="Times New Roman" w:cs="Times New Roman"/>
              </w:rPr>
              <w:t>CO</w:t>
            </w:r>
            <w:r>
              <w:rPr>
                <w:rFonts w:ascii="Times New Roman" w:hAnsi="Times New Roman" w:eastAsia="Times New Roman" w:cs="Times New Roman"/>
                <w:vertAlign w:val="subscript"/>
              </w:rPr>
              <w:t>2</w:t>
            </w:r>
            <w:r>
              <w:rPr>
                <w:rFonts w:ascii="Times New Roman" w:hAnsi="Times New Roman" w:eastAsia="Times New Roman" w:cs="Times New Roman"/>
              </w:rPr>
              <w:t xml:space="preserve"> &lt; SO</w:t>
            </w:r>
            <w:r>
              <w:rPr>
                <w:rFonts w:ascii="Times New Roman" w:hAnsi="Times New Roman" w:eastAsia="Times New Roman" w:cs="Times New Roman"/>
                <w:vertAlign w:val="subscript"/>
              </w:rPr>
              <w:t>2</w:t>
            </w:r>
          </w:p>
        </w:tc>
        <w:tc>
          <w:tcPr/>
          <w:p>
            <w:pPr>
              <w:pStyle w:val="Compact"/>
              <w:jc w:val="center"/>
            </w:pPr>
            <w:r>
              <w:rPr>
                <w:rFonts w:ascii="Times New Roman" w:hAnsi="Times New Roman" w:eastAsia="Times New Roman" w:cs="Times New Roman"/>
              </w:rPr>
              <w:t>CO</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直线形对称</w:t>
            </w:r>
            <w:r>
              <w:rPr>
                <w:rFonts w:hint="eastAsia" w:ascii="Times New Roman" w:hAnsi="Times New Roman" w:eastAsia="Times New Roman" w:cs="Times New Roman"/>
              </w:rPr>
              <w:t>（μ=0）；SO</w:t>
            </w:r>
            <w:r>
              <w:rPr>
                <w:rFonts w:hint="eastAsia"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Times New Roman" w:cs="Times New Roman"/>
              </w:rPr>
              <w:t>V</w:t>
            </w:r>
            <w:r>
              <w:rPr>
                <w:rFonts w:hint="eastAsia" w:ascii="Times New Roman" w:hAnsi="Times New Roman" w:eastAsia="FangSong" w:cs="Times New Roman"/>
              </w:rPr>
              <w:t>形</w:t>
            </w:r>
            <w:r>
              <w:rPr>
                <w:rFonts w:hint="eastAsia" w:ascii="Times New Roman" w:hAnsi="Times New Roman" w:eastAsia="Times New Roman" w:cs="Times New Roman"/>
              </w:rPr>
              <w:t>（μ≠0）</w:t>
            </w:r>
          </w:p>
        </w:tc>
      </w:tr>
      <w:tr>
        <w:tc>
          <w:tcPr/>
          <w:p>
            <w:pPr>
              <w:pStyle w:val="Compact"/>
              <w:jc w:val="center"/>
            </w:pPr>
            <w:r>
              <w:rPr>
                <w:rFonts w:ascii="Times New Roman" w:hAnsi="Times New Roman" w:eastAsia="Times New Roman" w:cs="Times New Roman"/>
              </w:rPr>
              <w:t>CCl</w:t>
            </w:r>
            <w:r>
              <w:rPr>
                <w:rFonts w:ascii="Times New Roman" w:hAnsi="Times New Roman" w:eastAsia="Times New Roman" w:cs="Times New Roman"/>
                <w:vertAlign w:val="subscript"/>
              </w:rPr>
              <w:t>4</w:t>
            </w:r>
            <w:r>
              <w:rPr>
                <w:rFonts w:ascii="Times New Roman" w:hAnsi="Times New Roman" w:eastAsia="Times New Roman" w:cs="Times New Roman"/>
              </w:rPr>
              <w:t xml:space="preserve"> vs CH</w:t>
            </w:r>
            <w:r>
              <w:rPr>
                <w:rFonts w:ascii="Times New Roman" w:hAnsi="Times New Roman" w:eastAsia="Times New Roman" w:cs="Times New Roman"/>
                <w:vertAlign w:val="subscript"/>
              </w:rPr>
              <w:t>4</w:t>
            </w:r>
          </w:p>
        </w:tc>
        <w:tc>
          <w:tcPr/>
          <w:p>
            <w:pPr>
              <w:pStyle w:val="Compact"/>
              <w:jc w:val="center"/>
            </w:pPr>
            <w:r>
              <w:rPr>
                <w:rFonts w:ascii="Times New Roman" w:hAnsi="Times New Roman" w:eastAsia="Times New Roman" w:cs="Times New Roman"/>
              </w:rPr>
              <w:t>CCl</w:t>
            </w:r>
            <w:r>
              <w:rPr>
                <w:rFonts w:ascii="Times New Roman" w:hAnsi="Times New Roman" w:eastAsia="Times New Roman" w:cs="Times New Roman"/>
                <w:vertAlign w:val="subscript"/>
              </w:rPr>
              <w:t>4</w:t>
            </w:r>
            <w:r>
              <w:rPr>
                <w:rFonts w:ascii="Times New Roman" w:hAnsi="Times New Roman" w:eastAsia="Times New Roman" w:cs="Times New Roman"/>
              </w:rPr>
              <w:t xml:space="preserve"> = CH</w:t>
            </w:r>
            <w:r>
              <w:rPr>
                <w:rFonts w:ascii="Times New Roman" w:hAnsi="Times New Roman" w:eastAsia="Times New Roman" w:cs="Times New Roman"/>
                <w:vertAlign w:val="subscript"/>
              </w:rPr>
              <w:t>4</w:t>
            </w:r>
            <w:r>
              <w:rPr>
                <w:rFonts w:ascii="Times New Roman" w:hAnsi="Times New Roman" w:eastAsia="Times New Roman" w:cs="Times New Roman"/>
              </w:rPr>
              <w:t xml:space="preserve"> = 0</w:t>
            </w:r>
          </w:p>
        </w:tc>
        <w:tc>
          <w:tcPr/>
          <w:p>
            <w:pPr>
              <w:pStyle w:val="Compact"/>
              <w:jc w:val="center"/>
            </w:pPr>
            <w:r>
              <w:rPr>
                <w:rFonts w:hint="eastAsia" w:ascii="Times New Roman" w:hAnsi="Times New Roman" w:eastAsia="FangSong" w:cs="Times New Roman"/>
              </w:rPr>
              <w:t>均为正四面体对称</w:t>
            </w:r>
            <w:r>
              <w:rPr>
                <w:rFonts w:hint="eastAsia" w:ascii="Times New Roman" w:hAnsi="Times New Roman" w:eastAsia="Times New Roman" w:cs="Times New Roman"/>
              </w:rPr>
              <w:t>，</w:t>
            </w:r>
            <w:r>
              <w:rPr>
                <w:rFonts w:hint="eastAsia" w:ascii="Times New Roman" w:hAnsi="Times New Roman" w:eastAsia="FangSong" w:cs="Times New Roman"/>
              </w:rPr>
              <w:t>键矩完全抵消</w:t>
            </w:r>
          </w:p>
        </w:tc>
      </w:tr>
      <w:tr>
        <w:tc>
          <w:tcPr/>
          <w:p>
            <w:pPr>
              <w:pStyle w:val="Compact"/>
              <w:jc w:val="center"/>
            </w:pPr>
            <w:r>
              <w:rPr>
                <w:rFonts w:ascii="Times New Roman" w:hAnsi="Times New Roman" w:eastAsia="Times New Roman" w:cs="Times New Roman"/>
              </w:rPr>
              <w:t>PH</w:t>
            </w:r>
            <w:r>
              <w:rPr>
                <w:rFonts w:ascii="Times New Roman" w:hAnsi="Times New Roman" w:eastAsia="Times New Roman" w:cs="Times New Roman"/>
                <w:vertAlign w:val="subscript"/>
              </w:rPr>
              <w:t>3</w:t>
            </w:r>
            <w:r>
              <w:rPr>
                <w:rFonts w:ascii="Times New Roman" w:hAnsi="Times New Roman" w:eastAsia="Times New Roman" w:cs="Times New Roman"/>
              </w:rPr>
              <w:t xml:space="preserve"> vs NH</w:t>
            </w:r>
            <w:r>
              <w:rPr>
                <w:rFonts w:ascii="Times New Roman" w:hAnsi="Times New Roman" w:eastAsia="Times New Roman" w:cs="Times New Roman"/>
                <w:vertAlign w:val="subscript"/>
              </w:rPr>
              <w:t>3</w:t>
            </w:r>
          </w:p>
        </w:tc>
        <w:tc>
          <w:tcPr/>
          <w:p>
            <w:pPr>
              <w:pStyle w:val="Compact"/>
              <w:jc w:val="center"/>
            </w:pPr>
            <w:r>
              <w:rPr>
                <w:rFonts w:ascii="Times New Roman" w:hAnsi="Times New Roman" w:eastAsia="Times New Roman" w:cs="Times New Roman"/>
              </w:rPr>
              <w:t>PH</w:t>
            </w:r>
            <w:r>
              <w:rPr>
                <w:rFonts w:ascii="Times New Roman" w:hAnsi="Times New Roman" w:eastAsia="Times New Roman" w:cs="Times New Roman"/>
                <w:vertAlign w:val="subscript"/>
              </w:rPr>
              <w:t>3</w:t>
            </w:r>
            <w:r>
              <w:rPr>
                <w:rFonts w:ascii="Times New Roman" w:hAnsi="Times New Roman" w:eastAsia="Times New Roman" w:cs="Times New Roman"/>
              </w:rPr>
              <w:t xml:space="preserve"> &lt; NH</w:t>
            </w:r>
            <w:r>
              <w:rPr>
                <w:rFonts w:ascii="Times New Roman" w:hAnsi="Times New Roman" w:eastAsia="Times New Roman" w:cs="Times New Roman"/>
                <w:vertAlign w:val="subscript"/>
              </w:rPr>
              <w:t>3</w:t>
            </w:r>
          </w:p>
        </w:tc>
        <w:tc>
          <w:tcPr/>
          <w:p>
            <w:pPr>
              <w:pStyle w:val="Compact"/>
              <w:jc w:val="center"/>
            </w:pPr>
            <w:r>
              <w:rPr>
                <w:rFonts w:ascii="Times New Roman" w:hAnsi="Times New Roman" w:eastAsia="Times New Roman" w:cs="Times New Roman"/>
              </w:rPr>
              <w:t xml:space="preserve">N </w:t>
            </w:r>
            <w:r>
              <w:rPr>
                <w:rFonts w:hint="eastAsia" w:ascii="Times New Roman" w:hAnsi="Times New Roman" w:eastAsia="FangSong" w:cs="Times New Roman"/>
              </w:rPr>
              <w:t>电负性大</w:t>
            </w:r>
            <w:r>
              <w:rPr>
                <w:rFonts w:hint="eastAsia" w:ascii="Times New Roman" w:hAnsi="Times New Roman" w:eastAsia="Times New Roman" w:cs="Times New Roman"/>
              </w:rPr>
              <w:t>，N—H</w:t>
            </w:r>
            <w:r>
              <w:rPr>
                <w:rFonts w:ascii="Times New Roman" w:hAnsi="Times New Roman" w:eastAsia="Times New Roman" w:cs="Times New Roman"/>
              </w:rPr>
              <w:t xml:space="preserve"> </w:t>
            </w:r>
            <w:r>
              <w:rPr>
                <w:rFonts w:hint="eastAsia" w:ascii="Times New Roman" w:hAnsi="Times New Roman" w:eastAsia="FangSong" w:cs="Times New Roman"/>
              </w:rPr>
              <w:t xml:space="preserve">键极性更大</w:t>
            </w:r>
          </w:p>
        </w:tc>
      </w:tr>
      <w:tr>
        <w:tc>
          <w:tcPr/>
          <w:p>
            <w:pPr>
              <w:pStyle w:val="Compact"/>
              <w:jc w:val="center"/>
            </w:pPr>
            <w:r>
              <w:rPr>
                <w:rFonts w:ascii="Times New Roman" w:hAnsi="Times New Roman" w:eastAsia="Times New Roman" w:cs="Times New Roman"/>
              </w:rPr>
              <w:t>BF</w:t>
            </w:r>
            <w:r>
              <w:rPr>
                <w:rFonts w:ascii="Times New Roman" w:hAnsi="Times New Roman" w:eastAsia="Times New Roman" w:cs="Times New Roman"/>
                <w:vertAlign w:val="subscript"/>
              </w:rPr>
              <w:t>3</w:t>
            </w:r>
            <w:r>
              <w:rPr>
                <w:rFonts w:ascii="Times New Roman" w:hAnsi="Times New Roman" w:eastAsia="Times New Roman" w:cs="Times New Roman"/>
              </w:rPr>
              <w:t xml:space="preserve"> vs NF</w:t>
            </w:r>
            <w:r>
              <w:rPr>
                <w:rFonts w:ascii="Times New Roman" w:hAnsi="Times New Roman" w:eastAsia="Times New Roman" w:cs="Times New Roman"/>
                <w:vertAlign w:val="subscript"/>
              </w:rPr>
              <w:t>3</w:t>
            </w:r>
          </w:p>
        </w:tc>
        <w:tc>
          <w:tcPr/>
          <w:p>
            <w:pPr>
              <w:pStyle w:val="Compact"/>
              <w:jc w:val="center"/>
            </w:pPr>
            <w:r>
              <w:rPr>
                <w:rFonts w:ascii="Times New Roman" w:hAnsi="Times New Roman" w:eastAsia="Times New Roman" w:cs="Times New Roman"/>
              </w:rPr>
              <w:t>BF</w:t>
            </w:r>
            <w:r>
              <w:rPr>
                <w:rFonts w:ascii="Times New Roman" w:hAnsi="Times New Roman" w:eastAsia="Times New Roman" w:cs="Times New Roman"/>
                <w:vertAlign w:val="subscript"/>
              </w:rPr>
              <w:t>3</w:t>
            </w:r>
            <w:r>
              <w:rPr>
                <w:rFonts w:ascii="Times New Roman" w:hAnsi="Times New Roman" w:eastAsia="Times New Roman" w:cs="Times New Roman"/>
              </w:rPr>
              <w:t xml:space="preserve"> &lt; NF</w:t>
            </w:r>
            <w:r>
              <w:rPr>
                <w:rFonts w:ascii="Times New Roman" w:hAnsi="Times New Roman" w:eastAsia="Times New Roman" w:cs="Times New Roman"/>
                <w:vertAlign w:val="subscript"/>
              </w:rPr>
              <w:t>3</w:t>
            </w:r>
          </w:p>
        </w:tc>
        <w:tc>
          <w:tcPr/>
          <w:p>
            <w:pPr>
              <w:pStyle w:val="Compact"/>
              <w:jc w:val="center"/>
            </w:pPr>
            <w:r>
              <w:rPr>
                <w:rFonts w:ascii="Times New Roman" w:hAnsi="Times New Roman" w:eastAsia="Times New Roman" w:cs="Times New Roman"/>
              </w:rPr>
              <w:t>BF</w:t>
            </w:r>
            <w:r>
              <w:rPr>
                <w:rFonts w:ascii="Times New Roman" w:hAnsi="Times New Roman" w:eastAsia="Times New Roman" w:cs="Times New Roman"/>
                <w:vertAlign w:val="subscript"/>
              </w:rPr>
              <w:t>3</w:t>
            </w:r>
            <w:r>
              <w:rPr>
                <w:rFonts w:ascii="Times New Roman" w:hAnsi="Times New Roman" w:eastAsia="Times New Roman" w:cs="Times New Roman"/>
              </w:rPr>
              <w:t xml:space="preserve"> </w:t>
            </w:r>
            <w:r>
              <w:rPr>
                <w:rFonts w:hint="eastAsia" w:ascii="Times New Roman" w:hAnsi="Times New Roman" w:eastAsia="FangSong" w:cs="Times New Roman"/>
              </w:rPr>
              <w:t>平面三角形对称</w:t>
            </w:r>
            <w:r>
              <w:rPr>
                <w:rFonts w:hint="eastAsia" w:ascii="Times New Roman" w:hAnsi="Times New Roman" w:eastAsia="Times New Roman" w:cs="Times New Roman"/>
              </w:rPr>
              <w:t>（μ=0）；NF</w:t>
            </w:r>
            <w:r>
              <w:rPr>
                <w:rFonts w:hint="eastAsia" w:ascii="Times New Roman" w:hAnsi="Times New Roman" w:eastAsia="Times New Roman" w:cs="Times New Roman"/>
                <w:vertAlign w:val="subscript"/>
              </w:rPr>
              <w:t>3</w:t>
            </w:r>
            <w:r>
              <w:rPr>
                <w:rFonts w:ascii="Times New Roman" w:hAnsi="Times New Roman" w:eastAsia="Times New Roman" w:cs="Times New Roman"/>
              </w:rPr>
              <w:t xml:space="preserve"> </w:t>
            </w:r>
            <w:r>
              <w:rPr>
                <w:rFonts w:hint="eastAsia" w:ascii="Times New Roman" w:hAnsi="Times New Roman" w:eastAsia="FangSong" w:cs="Times New Roman"/>
              </w:rPr>
              <w:t>三角锥形</w:t>
            </w:r>
            <w:r>
              <w:rPr>
                <w:rFonts w:hint="eastAsia" w:ascii="Times New Roman" w:hAnsi="Times New Roman" w:eastAsia="Times New Roman" w:cs="Times New Roman"/>
              </w:rPr>
              <w:t>（μ≠0）</w:t>
            </w:r>
          </w:p>
        </w:tc>
      </w:tr>
      <w:tr>
        <w:tc>
          <w:tcPr/>
          <w:p>
            <w:pPr>
              <w:pStyle w:val="Compact"/>
              <w:jc w:val="center"/>
            </w:pPr>
            <w:r>
              <w:rPr>
                <w:rFonts w:ascii="Times New Roman" w:hAnsi="Times New Roman" w:eastAsia="Times New Roman" w:cs="Times New Roman"/>
              </w:rPr>
              <w:t>NH</w:t>
            </w:r>
            <w:r>
              <w:rPr>
                <w:rFonts w:ascii="Times New Roman" w:hAnsi="Times New Roman" w:eastAsia="Times New Roman" w:cs="Times New Roman"/>
                <w:vertAlign w:val="subscript"/>
              </w:rPr>
              <w:t>3</w:t>
            </w:r>
            <w:r>
              <w:rPr>
                <w:rFonts w:ascii="Times New Roman" w:hAnsi="Times New Roman" w:eastAsia="Times New Roman" w:cs="Times New Roman"/>
              </w:rPr>
              <w:t xml:space="preserve"> vs NF</w:t>
            </w:r>
            <w:r>
              <w:rPr>
                <w:rFonts w:ascii="Times New Roman" w:hAnsi="Times New Roman" w:eastAsia="Times New Roman" w:cs="Times New Roman"/>
                <w:vertAlign w:val="subscript"/>
              </w:rPr>
              <w:t>3</w:t>
            </w:r>
          </w:p>
        </w:tc>
        <w:tc>
          <w:tcPr/>
          <w:p>
            <w:pPr>
              <w:pStyle w:val="Compact"/>
              <w:jc w:val="center"/>
            </w:pPr>
            <w:r>
              <w:rPr>
                <w:rFonts w:ascii="Times New Roman" w:hAnsi="Times New Roman" w:eastAsia="Times New Roman" w:cs="Times New Roman"/>
              </w:rPr>
              <w:t>NH</w:t>
            </w:r>
            <w:r>
              <w:rPr>
                <w:rFonts w:ascii="Times New Roman" w:hAnsi="Times New Roman" w:eastAsia="Times New Roman" w:cs="Times New Roman"/>
                <w:vertAlign w:val="subscript"/>
              </w:rPr>
              <w:t>3</w:t>
            </w:r>
            <w:r>
              <w:rPr>
                <w:rFonts w:ascii="Times New Roman" w:hAnsi="Times New Roman" w:eastAsia="Times New Roman" w:cs="Times New Roman"/>
              </w:rPr>
              <w:t xml:space="preserve"> &gt; NF</w:t>
            </w:r>
            <w:r>
              <w:rPr>
                <w:rFonts w:ascii="Times New Roman" w:hAnsi="Times New Roman" w:eastAsia="Times New Roman" w:cs="Times New Roman"/>
                <w:vertAlign w:val="subscript"/>
              </w:rPr>
              <w:t>3</w:t>
            </w:r>
          </w:p>
        </w:tc>
        <w:tc>
          <w:tcPr/>
          <w:p>
            <w:pPr>
              <w:pStyle w:val="Compact"/>
              <w:jc w:val="center"/>
            </w:pPr>
            <w:r>
              <w:rPr>
                <w:rFonts w:ascii="Times New Roman" w:hAnsi="Times New Roman" w:eastAsia="Times New Roman" w:cs="Times New Roman"/>
              </w:rPr>
              <w:t>NH</w:t>
            </w:r>
            <w:r>
              <w:rPr>
                <w:rFonts w:ascii="Times New Roman" w:hAnsi="Times New Roman" w:eastAsia="Times New Roman" w:cs="Times New Roman"/>
                <w:vertAlign w:val="subscript"/>
              </w:rPr>
              <w:t>3</w:t>
            </w:r>
            <w:r>
              <w:rPr>
                <w:rFonts w:ascii="Times New Roman" w:hAnsi="Times New Roman" w:eastAsia="Times New Roman" w:cs="Times New Roman"/>
              </w:rPr>
              <w:t xml:space="preserve"> </w:t>
            </w:r>
            <w:r>
              <w:rPr>
                <w:rFonts w:hint="eastAsia" w:ascii="Times New Roman" w:hAnsi="Times New Roman" w:eastAsia="FangSong" w:cs="Times New Roman"/>
              </w:rPr>
              <w:t>中孤电子对贡献与键矩同向</w:t>
            </w:r>
            <w:r>
              <w:rPr>
                <w:rFonts w:hint="eastAsia" w:ascii="Times New Roman" w:hAnsi="Times New Roman" w:eastAsia="Times New Roman" w:cs="Times New Roman"/>
              </w:rPr>
              <w:t>；NF</w:t>
            </w:r>
            <w:r>
              <w:rPr>
                <w:rFonts w:hint="eastAsia" w:ascii="Times New Roman" w:hAnsi="Times New Roman" w:eastAsia="Times New Roman" w:cs="Times New Roman"/>
                <w:vertAlign w:val="subscript"/>
              </w:rPr>
              <w:t>3</w:t>
            </w:r>
            <w:r>
              <w:rPr>
                <w:rFonts w:ascii="Times New Roman" w:hAnsi="Times New Roman" w:eastAsia="Times New Roman" w:cs="Times New Roman"/>
              </w:rPr>
              <w:t xml:space="preserve"> </w:t>
            </w:r>
            <w:r>
              <w:rPr>
                <w:rFonts w:hint="eastAsia" w:ascii="Times New Roman" w:hAnsi="Times New Roman" w:eastAsia="FangSong" w:cs="Times New Roman"/>
              </w:rPr>
              <w:t>中键矩偏向</w:t>
            </w:r>
            <w:r>
              <w:rPr>
                <w:rFonts w:hint="eastAsia" w:ascii="Times New Roman" w:hAnsi="Times New Roman" w:eastAsia="Times New Roman" w:cs="Times New Roman"/>
              </w:rPr>
              <w:t>F，</w:t>
            </w:r>
            <w:r>
              <w:rPr>
                <w:rFonts w:hint="eastAsia" w:ascii="Times New Roman" w:hAnsi="Times New Roman" w:eastAsia="FangSong" w:cs="Times New Roman"/>
              </w:rPr>
              <w:t>与孤对贡献反向</w:t>
            </w:r>
          </w:p>
        </w:tc>
      </w:tr>
      <w:tr>
        <w:tc>
          <w:tcPr/>
          <w:p>
            <w:pPr>
              <w:pStyle w:val="Compact"/>
              <w:jc w:val="center"/>
            </w:pPr>
            <w:r>
              <w:rPr>
                <w:rFonts w:ascii="Times New Roman" w:hAnsi="Times New Roman" w:eastAsia="Times New Roman" w:cs="Times New Roman"/>
              </w:rPr>
              <w:t>CH</w:t>
            </w:r>
            <w:r>
              <w:rPr>
                <w:rFonts w:ascii="Times New Roman" w:hAnsi="Times New Roman" w:eastAsia="Times New Roman" w:cs="Times New Roman"/>
                <w:vertAlign w:val="subscript"/>
              </w:rPr>
              <w:t>3</w:t>
            </w:r>
            <w:r>
              <w:rPr>
                <w:rFonts w:ascii="Times New Roman" w:hAnsi="Times New Roman" w:eastAsia="Times New Roman" w:cs="Times New Roman"/>
              </w:rPr>
              <w:t>OCH</w:t>
            </w:r>
            <w:r>
              <w:rPr>
                <w:rFonts w:ascii="Times New Roman" w:hAnsi="Times New Roman" w:eastAsia="Times New Roman" w:cs="Times New Roman"/>
                <w:vertAlign w:val="subscript"/>
              </w:rPr>
              <w:t>3</w:t>
            </w:r>
            <w:r>
              <w:rPr>
                <w:rFonts w:ascii="Times New Roman" w:hAnsi="Times New Roman" w:eastAsia="Times New Roman" w:cs="Times New Roman"/>
              </w:rPr>
              <w:t xml:space="preserve"> vs C</w:t>
            </w:r>
            <w:r>
              <w:rPr>
                <w:rFonts w:ascii="Times New Roman" w:hAnsi="Times New Roman" w:eastAsia="Times New Roman" w:cs="Times New Roman"/>
                <w:vertAlign w:val="subscript"/>
              </w:rPr>
              <w:t>6</w:t>
            </w:r>
            <w:r>
              <w:rPr>
                <w:rFonts w:ascii="Times New Roman" w:hAnsi="Times New Roman" w:eastAsia="Times New Roman" w:cs="Times New Roman"/>
              </w:rPr>
              <w:t>H</w:t>
            </w:r>
            <w:r>
              <w:rPr>
                <w:rFonts w:ascii="Times New Roman" w:hAnsi="Times New Roman" w:eastAsia="Times New Roman" w:cs="Times New Roman"/>
                <w:vertAlign w:val="subscript"/>
              </w:rPr>
              <w:t>6</w:t>
            </w:r>
          </w:p>
        </w:tc>
        <w:tc>
          <w:tcPr/>
          <w:p>
            <w:pPr>
              <w:pStyle w:val="Compact"/>
              <w:jc w:val="center"/>
            </w:pPr>
            <w:r>
              <w:rPr>
                <w:rFonts w:ascii="Times New Roman" w:hAnsi="Times New Roman" w:eastAsia="Times New Roman" w:cs="Times New Roman"/>
              </w:rPr>
              <w:t>CH</w:t>
            </w:r>
            <w:r>
              <w:rPr>
                <w:rFonts w:ascii="Times New Roman" w:hAnsi="Times New Roman" w:eastAsia="Times New Roman" w:cs="Times New Roman"/>
                <w:vertAlign w:val="subscript"/>
              </w:rPr>
              <w:t>3</w:t>
            </w:r>
            <w:r>
              <w:rPr>
                <w:rFonts w:ascii="Times New Roman" w:hAnsi="Times New Roman" w:eastAsia="Times New Roman" w:cs="Times New Roman"/>
              </w:rPr>
              <w:t>OCH</w:t>
            </w:r>
            <w:r>
              <w:rPr>
                <w:rFonts w:ascii="Times New Roman" w:hAnsi="Times New Roman" w:eastAsia="Times New Roman" w:cs="Times New Roman"/>
                <w:vertAlign w:val="subscript"/>
              </w:rPr>
              <w:t>3</w:t>
            </w:r>
            <w:r>
              <w:rPr>
                <w:rFonts w:ascii="Times New Roman" w:hAnsi="Times New Roman" w:eastAsia="Times New Roman" w:cs="Times New Roman"/>
              </w:rPr>
              <w:t xml:space="preserve"> &gt; C</w:t>
            </w:r>
            <w:r>
              <w:rPr>
                <w:rFonts w:ascii="Times New Roman" w:hAnsi="Times New Roman" w:eastAsia="Times New Roman" w:cs="Times New Roman"/>
                <w:vertAlign w:val="subscript"/>
              </w:rPr>
              <w:t>6</w:t>
            </w:r>
            <w:r>
              <w:rPr>
                <w:rFonts w:ascii="Times New Roman" w:hAnsi="Times New Roman" w:eastAsia="Times New Roman" w:cs="Times New Roman"/>
              </w:rPr>
              <w:t>H</w:t>
            </w:r>
            <w:r>
              <w:rPr>
                <w:rFonts w:ascii="Times New Roman" w:hAnsi="Times New Roman" w:eastAsia="Times New Roman" w:cs="Times New Roman"/>
                <w:vertAlign w:val="subscript"/>
              </w:rPr>
              <w:t>6</w:t>
            </w:r>
          </w:p>
        </w:tc>
        <w:tc>
          <w:tcPr/>
          <w:p>
            <w:pPr>
              <w:pStyle w:val="Compact"/>
              <w:jc w:val="center"/>
            </w:pPr>
            <w:r>
              <w:rPr>
                <w:rFonts w:hint="eastAsia" w:ascii="Times New Roman" w:hAnsi="Times New Roman" w:eastAsia="FangSong" w:cs="Times New Roman"/>
              </w:rPr>
              <w:t>二甲醚极性</w:t>
            </w:r>
            <w:r>
              <w:rPr>
                <w:rFonts w:hint="eastAsia" w:ascii="Times New Roman" w:hAnsi="Times New Roman" w:eastAsia="Times New Roman" w:cs="Times New Roman"/>
              </w:rPr>
              <w:t>（μ≠0）；</w:t>
            </w:r>
            <w:r>
              <w:rPr>
                <w:rFonts w:hint="eastAsia" w:ascii="Times New Roman" w:hAnsi="Times New Roman" w:eastAsia="FangSong" w:cs="Times New Roman"/>
              </w:rPr>
              <w:t>苯对称</w:t>
            </w:r>
            <w:r>
              <w:rPr>
                <w:rFonts w:hint="eastAsia" w:ascii="Times New Roman" w:hAnsi="Times New Roman" w:eastAsia="Times New Roman" w:cs="Times New Roman"/>
              </w:rPr>
              <w:t>（μ=0）</w:t>
            </w:r>
          </w:p>
        </w:tc>
      </w:tr>
    </w:tbl>
    <w:bookmarkEnd w:id="179"/>
    <w:bookmarkStart w:id="180" w:name="金属晶体堆积方式-1"/>
    <w:p>
      <w:pPr>
        <w:pStyle w:val="Heading3"/>
        <w:spacing w:before="280" w:after="120"/>
      </w:pPr>
      <w:r>
        <w:rPr>
          <w:rFonts w:ascii="Times New Roman" w:hAnsi="Times New Roman" w:eastAsia="Times New Roman" w:cs="Times New Roman"/>
        </w:rPr>
        <w:t xml:space="preserve">7.20 </w:t>
      </w:r>
      <w:r>
        <w:rPr>
          <w:rFonts w:hint="eastAsia" w:ascii="Times New Roman" w:hAnsi="Times New Roman" w:eastAsia="SimHei" w:cs="Times New Roman"/>
        </w:rPr>
        <w:t xml:space="preserve">金属晶体堆积方式</w:t>
      </w:r>
    </w:p>
    <w:p>
      <w:pPr>
        <w:pStyle w:val="FirstParagraph"/>
      </w:pPr>
      <w:r>
        <w:rPr>
          <w:rFonts w:ascii="Times New Roman" w:hAnsi="Times New Roman" w:eastAsia="Times New Roman" w:cs="Times New Roman"/>
          <w:b/>
          <w:bCs/>
        </w:rPr>
        <w:t xml:space="preserve">(1)</w:t>
      </w:r>
      <w:r>
        <w:rPr>
          <w:rFonts w:ascii="Times New Roman" w:hAnsi="Times New Roman" w:eastAsia="Times New Roman" w:cs="Times New Roman"/>
        </w:rPr>
        <w:t xml:space="preserve"> </w:t>
      </w:r>
      <w:r>
        <w:rPr>
          <w:rFonts w:hint="eastAsia" w:ascii="Times New Roman" w:hAnsi="Times New Roman" w:eastAsia="FangSong" w:cs="Times New Roman"/>
        </w:rPr>
        <w:t xml:space="preserve">配位数</w:t>
      </w:r>
      <w:r>
        <w:rPr>
          <w:rFonts w:ascii="Times New Roman" w:hAnsi="Times New Roman" w:eastAsia="Times New Roman" w:cs="Times New Roman"/>
        </w:rPr>
        <w:t xml:space="preserve"> </w:t>
      </w:r>
      <w:r>
        <w:rPr>
          <w:rFonts w:ascii="Times New Roman" w:hAnsi="Times New Roman" w:eastAsia="Times New Roman" w:cs="Times New Roman"/>
          <w:b/>
          <w:bCs/>
        </w:rPr>
        <w:t xml:space="preserve">8</w:t>
      </w:r>
      <w:r>
        <w:rPr>
          <w:rFonts w:ascii="Times New Roman" w:hAnsi="Times New Roman" w:eastAsia="Times New Roman" w:cs="Times New Roman"/>
        </w:rPr>
        <w:t xml:space="preserve"> </w:t>
      </w:r>
      <w:r>
        <w:rPr>
          <w:rFonts w:hint="eastAsia" w:ascii="Times New Roman" w:hAnsi="Times New Roman" w:eastAsia="FangSong" w:cs="Times New Roman"/>
        </w:rPr>
        <w:t xml:space="preserve">的是</w:t>
      </w:r>
      <w:r>
        <w:rPr>
          <w:rFonts w:hint="eastAsia" w:ascii="Times New Roman" w:hAnsi="Times New Roman" w:eastAsia="FangSong" w:cs="Times New Roman"/>
          <w:b/>
          <w:bCs/>
        </w:rPr>
        <w:t xml:space="preserve">体心立方</w:t>
      </w:r>
      <w:r>
        <w:rPr>
          <w:rFonts w:hint="eastAsia" w:ascii="Times New Roman" w:hAnsi="Times New Roman" w:eastAsia="FangSong" w:cs="Times New Roman"/>
        </w:rPr>
        <w:t>堆积</w:t>
      </w:r>
      <w:r>
        <w:rPr>
          <w:rFonts w:hint="eastAsia" w:ascii="Times New Roman" w:hAnsi="Times New Roman" w:eastAsia="Times New Roman" w:cs="Times New Roman"/>
        </w:rPr>
        <w:t>（bcc）</w:t>
      </w:r>
    </w:p>
    <w:p>
      <w:pPr>
        <w:pStyle w:val="BodyText"/>
      </w:pPr>
      <w:r>
        <w:rPr>
          <w:rFonts w:ascii="Times New Roman" w:hAnsi="Times New Roman" w:eastAsia="Times New Roman" w:cs="Times New Roman"/>
          <w:b/>
          <w:bCs/>
        </w:rPr>
        <w:t xml:space="preserve">(2)</w:t>
      </w:r>
      <w:r>
        <w:rPr>
          <w:rFonts w:ascii="Times New Roman" w:hAnsi="Times New Roman" w:eastAsia="Times New Roman" w:cs="Times New Roman"/>
        </w:rPr>
        <w:t xml:space="preserve"> </w:t>
      </w:r>
      <w:r>
        <w:rPr>
          <w:rFonts w:hint="eastAsia" w:ascii="Times New Roman" w:hAnsi="Times New Roman" w:eastAsia="FangSong" w:cs="Times New Roman"/>
        </w:rPr>
        <w:t xml:space="preserve">配位数</w:t>
      </w:r>
      <w:r>
        <w:rPr>
          <w:rFonts w:ascii="Times New Roman" w:hAnsi="Times New Roman" w:eastAsia="Times New Roman" w:cs="Times New Roman"/>
        </w:rPr>
        <w:t xml:space="preserve"> </w:t>
      </w:r>
      <w:r>
        <w:rPr>
          <w:rFonts w:ascii="Times New Roman" w:hAnsi="Times New Roman" w:eastAsia="Times New Roman" w:cs="Times New Roman"/>
          <w:b/>
          <w:bCs/>
        </w:rPr>
        <w:t xml:space="preserve">12</w:t>
      </w:r>
      <w:r>
        <w:rPr>
          <w:rFonts w:ascii="Times New Roman" w:hAnsi="Times New Roman" w:eastAsia="Times New Roman" w:cs="Times New Roman"/>
        </w:rPr>
        <w:t xml:space="preserve"> </w:t>
      </w:r>
      <w:r>
        <w:rPr>
          <w:rFonts w:hint="eastAsia" w:ascii="Times New Roman" w:hAnsi="Times New Roman" w:eastAsia="FangSong" w:cs="Times New Roman"/>
        </w:rPr>
        <w:t>的是面心立方最紧密堆积</w:t>
      </w:r>
      <w:r>
        <w:rPr>
          <w:rFonts w:hint="eastAsia" w:ascii="Times New Roman" w:hAnsi="Times New Roman" w:eastAsia="Times New Roman" w:cs="Times New Roman"/>
        </w:rPr>
        <w:t>（fcc）</w:t>
      </w:r>
    </w:p>
    <w:p>
      <w:pPr>
        <w:pStyle w:val="BodyText"/>
      </w:pPr>
      <w:r>
        <w:rPr>
          <w:rFonts w:ascii="Times New Roman" w:hAnsi="Times New Roman" w:eastAsia="Times New Roman" w:cs="Times New Roman"/>
          <w:b/>
          <w:bCs/>
        </w:rPr>
        <w:t xml:space="preserve">(3)</w:t>
      </w:r>
      <w:r>
        <w:rPr>
          <w:rFonts w:ascii="Times New Roman" w:hAnsi="Times New Roman" w:eastAsia="Times New Roman" w:cs="Times New Roman"/>
        </w:rPr>
        <w:t xml:space="preserve"> </w:t>
      </w:r>
      <w:r>
        <w:rPr>
          <w:rFonts w:hint="eastAsia" w:ascii="Times New Roman" w:hAnsi="Times New Roman" w:eastAsia="FangSong" w:cs="Times New Roman"/>
        </w:rPr>
        <w:t xml:space="preserve">配位数</w:t>
      </w:r>
      <w:r>
        <w:rPr>
          <w:rFonts w:ascii="Times New Roman" w:hAnsi="Times New Roman" w:eastAsia="Times New Roman" w:cs="Times New Roman"/>
        </w:rPr>
        <w:t xml:space="preserve"> </w:t>
      </w:r>
      <w:r>
        <w:rPr>
          <w:rFonts w:ascii="Times New Roman" w:hAnsi="Times New Roman" w:eastAsia="Times New Roman" w:cs="Times New Roman"/>
          <w:b/>
          <w:bCs/>
        </w:rPr>
        <w:t xml:space="preserve">12</w:t>
      </w:r>
      <w:r>
        <w:rPr>
          <w:rFonts w:ascii="Times New Roman" w:hAnsi="Times New Roman" w:eastAsia="Times New Roman" w:cs="Times New Roman"/>
        </w:rPr>
        <w:t xml:space="preserve"> </w:t>
      </w:r>
      <w:r>
        <w:rPr>
          <w:rFonts w:hint="eastAsia" w:ascii="Times New Roman" w:hAnsi="Times New Roman" w:eastAsia="FangSong" w:cs="Times New Roman"/>
        </w:rPr>
        <w:t xml:space="preserve">的是</w:t>
      </w:r>
      <w:r>
        <w:rPr>
          <w:rFonts w:hint="eastAsia" w:ascii="Times New Roman" w:hAnsi="Times New Roman" w:eastAsia="FangSong" w:cs="Times New Roman"/>
          <w:b/>
          <w:bCs/>
        </w:rPr>
        <w:t xml:space="preserve">六方紧密</w:t>
      </w:r>
      <w:r>
        <w:rPr>
          <w:rFonts w:hint="eastAsia" w:ascii="Times New Roman" w:hAnsi="Times New Roman" w:eastAsia="FangSong" w:cs="Times New Roman"/>
        </w:rPr>
        <w:t>堆积</w:t>
      </w:r>
      <w:r>
        <w:rPr>
          <w:rFonts w:hint="eastAsia" w:ascii="Times New Roman" w:hAnsi="Times New Roman" w:eastAsia="Times New Roman" w:cs="Times New Roman"/>
        </w:rPr>
        <w:t>（hcp）</w:t>
      </w:r>
    </w:p>
    <w:p>
      <w:pPr>
        <w:pStyle w:val="Compact"/>
        <w:numPr>
          <w:ilvl w:val="0"/>
          <w:numId w:val="1077"/>
        </w:numPr>
      </w:pPr>
      <w:r>
        <w:rPr>
          <w:rFonts w:hint="eastAsia" w:ascii="Times New Roman" w:hAnsi="Times New Roman" w:eastAsia="FangSong" w:cs="Times New Roman"/>
          <w:b/>
          <w:bCs/>
        </w:rPr>
        <w:t xml:space="preserve">面心立方</w:t>
      </w:r>
      <w:r>
        <w:rPr>
          <w:rFonts w:hint="eastAsia" w:ascii="Times New Roman" w:hAnsi="Times New Roman" w:eastAsia="FangSong" w:cs="Times New Roman"/>
        </w:rPr>
        <w:t xml:space="preserve">和</w:t>
      </w:r>
      <w:r>
        <w:rPr>
          <w:rFonts w:hint="eastAsia" w:ascii="Times New Roman" w:hAnsi="Times New Roman" w:eastAsia="FangSong" w:cs="Times New Roman"/>
          <w:b/>
          <w:bCs/>
        </w:rPr>
        <w:t xml:space="preserve">六方紧密</w:t>
      </w:r>
      <w:r>
        <w:rPr>
          <w:rFonts w:hint="eastAsia" w:ascii="Times New Roman" w:hAnsi="Times New Roman" w:eastAsia="FangSong" w:cs="Times New Roman"/>
        </w:rPr>
        <w:t>的空间利用率相等</w:t>
      </w:r>
      <w:r>
        <w:rPr>
          <w:rFonts w:hint="eastAsia" w:ascii="Times New Roman" w:hAnsi="Times New Roman" w:eastAsia="Times New Roman" w:cs="Times New Roman"/>
        </w:rPr>
        <w:t>，</w:t>
      </w:r>
      <w:r>
        <w:rPr>
          <w:rFonts w:hint="eastAsia" w:ascii="Times New Roman" w:hAnsi="Times New Roman" w:eastAsia="FangSong" w:cs="Times New Roman"/>
        </w:rPr>
        <w:t>均为</w:t>
      </w:r>
      <w:r>
        <w:rPr>
          <w:rFonts w:ascii="Times New Roman" w:hAnsi="Times New Roman" w:eastAsia="Times New Roman" w:cs="Times New Roman"/>
        </w:rPr>
        <w:t xml:space="preserve"> </w:t>
      </w:r>
      <w:r>
        <w:rPr>
          <w:rFonts w:ascii="Times New Roman" w:hAnsi="Times New Roman" w:eastAsia="Times New Roman" w:cs="Times New Roman"/>
          <w:b/>
          <w:bCs/>
        </w:rPr>
        <w:t xml:space="preserve">74.05%</w:t>
      </w:r>
    </w:p>
    <w:p>
      <w:pPr>
        <w:pStyle w:val="Compact"/>
        <w:numPr>
          <w:ilvl w:val="0"/>
          <w:numId w:val="1077"/>
        </w:numPr>
      </w:pPr>
      <w:r>
        <w:rPr>
          <w:rFonts w:hint="eastAsia" w:ascii="Times New Roman" w:hAnsi="Times New Roman" w:eastAsia="FangSong" w:cs="Times New Roman"/>
        </w:rPr>
        <w:t xml:space="preserve">六方紧密以</w:t>
      </w:r>
      <w:r>
        <w:rPr>
          <w:rFonts w:ascii="Times New Roman" w:hAnsi="Times New Roman" w:eastAsia="Times New Roman" w:cs="Times New Roman"/>
        </w:rPr>
        <w:t xml:space="preserve"> </w:t>
      </w:r>
      <w:r>
        <w:rPr>
          <w:rFonts w:ascii="Times New Roman" w:hAnsi="Times New Roman" w:eastAsia="Times New Roman" w:cs="Times New Roman"/>
          <w:b/>
          <w:bCs/>
        </w:rPr>
        <w:t xml:space="preserve">ABAB</w:t>
      </w:r>
      <w:r>
        <w:rPr>
          <w:rFonts w:ascii="Times New Roman" w:hAnsi="Times New Roman" w:eastAsia="Times New Roman" w:cs="Times New Roman"/>
        </w:rPr>
        <w:t xml:space="preserve"> </w:t>
      </w:r>
      <w:r>
        <w:rPr>
          <w:rFonts w:hint="eastAsia" w:ascii="Times New Roman" w:hAnsi="Times New Roman" w:eastAsia="FangSong" w:cs="Times New Roman"/>
        </w:rPr>
        <w:t>方式堆积</w:t>
      </w:r>
      <w:r>
        <w:rPr>
          <w:rFonts w:hint="eastAsia" w:ascii="Times New Roman" w:hAnsi="Times New Roman" w:eastAsia="Times New Roman" w:cs="Times New Roman"/>
        </w:rPr>
        <w:t>，</w:t>
      </w:r>
      <w:r>
        <w:rPr>
          <w:rFonts w:hint="eastAsia" w:ascii="Times New Roman" w:hAnsi="Times New Roman" w:eastAsia="FangSong" w:cs="Times New Roman"/>
        </w:rPr>
        <w:t>面心立方以</w:t>
      </w:r>
      <w:r>
        <w:rPr>
          <w:rFonts w:ascii="Times New Roman" w:hAnsi="Times New Roman" w:eastAsia="Times New Roman" w:cs="Times New Roman"/>
        </w:rPr>
        <w:t xml:space="preserve"> </w:t>
      </w:r>
      <w:r>
        <w:rPr>
          <w:rFonts w:ascii="Times New Roman" w:hAnsi="Times New Roman" w:eastAsia="Times New Roman" w:cs="Times New Roman"/>
          <w:b/>
          <w:bCs/>
        </w:rPr>
        <w:t xml:space="preserve">ABCABC</w:t>
      </w:r>
      <w:r>
        <w:rPr>
          <w:rFonts w:ascii="Times New Roman" w:hAnsi="Times New Roman" w:eastAsia="Times New Roman" w:cs="Times New Roman"/>
        </w:rPr>
        <w:t xml:space="preserve"> </w:t>
      </w:r>
      <w:r>
        <w:rPr>
          <w:rFonts w:hint="eastAsia" w:ascii="Times New Roman" w:hAnsi="Times New Roman" w:eastAsia="FangSong" w:cs="Times New Roman"/>
        </w:rPr>
        <w:t xml:space="preserve">方式堆积</w:t>
      </w:r>
    </w:p>
    <w:p>
      <w:pPr>
        <w:pStyle w:val="Compact"/>
        <w:numPr>
          <w:ilvl w:val="0"/>
          <w:numId w:val="1077"/>
        </w:numPr>
      </w:pPr>
      <w:r>
        <w:rPr>
          <w:rFonts w:hint="eastAsia" w:ascii="Times New Roman" w:hAnsi="Times New Roman" w:eastAsia="FangSong" w:cs="Times New Roman"/>
        </w:rPr>
        <w:t xml:space="preserve">两种堆积方式的区别出现在第</w:t>
      </w:r>
      <w:r>
        <w:rPr>
          <w:rFonts w:ascii="Times New Roman" w:hAnsi="Times New Roman" w:eastAsia="Times New Roman" w:cs="Times New Roman"/>
        </w:rPr>
        <w:t xml:space="preserve"> </w:t>
      </w:r>
      <w:r>
        <w:rPr>
          <w:rFonts w:hint="eastAsia" w:ascii="Times New Roman" w:hAnsi="Times New Roman" w:eastAsia="FangSong" w:cs="Times New Roman"/>
          <w:b/>
          <w:bCs/>
        </w:rPr>
        <w:t xml:space="preserve">三</w:t>
      </w:r>
      <w:r>
        <w:rPr>
          <w:rFonts w:ascii="Times New Roman" w:hAnsi="Times New Roman" w:eastAsia="Times New Roman" w:cs="Times New Roman"/>
        </w:rPr>
        <w:t xml:space="preserve"> </w:t>
      </w:r>
      <w:r>
        <w:rPr>
          <w:rFonts w:hint="eastAsia" w:ascii="Times New Roman" w:hAnsi="Times New Roman" w:eastAsia="FangSong" w:cs="Times New Roman"/>
        </w:rPr>
        <w:t>层</w:t>
      </w:r>
      <w:r>
        <w:rPr>
          <w:rFonts w:hint="eastAsia" w:ascii="Times New Roman" w:hAnsi="Times New Roman" w:eastAsia="Times New Roman" w:cs="Times New Roman"/>
        </w:rPr>
        <w:t>（A</w:t>
      </w:r>
      <w:r>
        <w:rPr>
          <w:rFonts w:hint="eastAsia" w:ascii="Times New Roman" w:hAnsi="Times New Roman" w:eastAsia="FangSong" w:cs="Times New Roman"/>
        </w:rPr>
        <w:t>层之后</w:t>
      </w:r>
      <w:r>
        <w:rPr>
          <w:rFonts w:hint="eastAsia" w:ascii="Times New Roman" w:hAnsi="Times New Roman" w:eastAsia="Times New Roman" w:cs="Times New Roman"/>
        </w:rPr>
        <w:t>：ABAB</w:t>
      </w:r>
      <w:r>
        <w:rPr>
          <w:rFonts w:ascii="Times New Roman" w:hAnsi="Times New Roman" w:eastAsia="Times New Roman" w:cs="Times New Roman"/>
        </w:rPr>
        <w:t xml:space="preserve"> </w:t>
      </w:r>
      <w:r>
        <w:rPr>
          <w:rFonts w:hint="eastAsia" w:ascii="Times New Roman" w:hAnsi="Times New Roman" w:eastAsia="FangSong" w:cs="Times New Roman"/>
        </w:rPr>
        <w:t xml:space="preserve">回到</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A；ABCABC</w:t>
      </w:r>
      <w:r>
        <w:rPr>
          <w:rFonts w:ascii="Times New Roman" w:hAnsi="Times New Roman" w:eastAsia="Times New Roman" w:cs="Times New Roman"/>
        </w:rPr>
        <w:t xml:space="preserve"> </w:t>
      </w:r>
      <w:r>
        <w:rPr>
          <w:rFonts w:hint="eastAsia" w:ascii="Times New Roman" w:hAnsi="Times New Roman" w:eastAsia="FangSong" w:cs="Times New Roman"/>
        </w:rPr>
        <w:t xml:space="preserve">继续到</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C）</w:t>
      </w:r>
    </w:p>
    <w:bookmarkEnd w:id="180"/>
    <w:bookmarkStart w:id="181" w:name="金属-cu面心立方-1"/>
    <w:p>
      <w:pPr>
        <w:pStyle w:val="Heading3"/>
        <w:spacing w:before="280" w:after="120"/>
      </w:pPr>
      <w:r>
        <w:rPr>
          <w:rFonts w:ascii="Times New Roman" w:hAnsi="Times New Roman" w:eastAsia="Times New Roman" w:cs="Times New Roman"/>
        </w:rPr>
        <w:t xml:space="preserve">7.21 </w:t>
      </w:r>
      <w:r>
        <w:rPr>
          <w:rFonts w:hint="eastAsia" w:ascii="Times New Roman" w:hAnsi="Times New Roman" w:eastAsia="SimHei" w:cs="Times New Roman"/>
        </w:rPr>
        <w:t xml:space="preserve">金属</w:t>
      </w:r>
      <w:r>
        <w:rPr>
          <w:rFonts w:ascii="Times New Roman" w:hAnsi="Times New Roman" w:eastAsia="Times New Roman" w:cs="Times New Roman"/>
        </w:rPr>
        <w:t xml:space="preserve"> </w:t>
      </w:r>
      <w:r>
        <w:rPr>
          <w:rFonts w:hint="eastAsia" w:ascii="Times New Roman" w:hAnsi="Times New Roman" w:eastAsia="Times New Roman" w:cs="Times New Roman"/>
        </w:rPr>
        <w:t>Cu（</w:t>
      </w:r>
      <w:r>
        <w:rPr>
          <w:rFonts w:hint="eastAsia" w:ascii="Times New Roman" w:hAnsi="Times New Roman" w:eastAsia="SimHei" w:cs="Times New Roman"/>
        </w:rPr>
        <w:t>面心立方</w:t>
      </w:r>
      <w:r>
        <w:rPr>
          <w:rFonts w:hint="eastAsia" w:ascii="Times New Roman" w:hAnsi="Times New Roman" w:eastAsia="Times New Roman" w:cs="Times New Roman"/>
        </w:rPr>
        <w:t>）</w:t>
      </w:r>
    </w:p>
    <w:p>
      <w:pPr>
        <w:pStyle w:val="FirstParagraph"/>
      </w:pPr>
      <w:r>
        <w:rPr>
          <w:rFonts w:ascii="Times New Roman" w:hAnsi="Times New Roman" w:eastAsia="Times New Roman" w:cs="Times New Roman"/>
        </w:rPr>
        <w:t xml:space="preserve">Cu </w:t>
      </w:r>
      <w:r>
        <w:rPr>
          <w:rFonts w:hint="eastAsia" w:ascii="Times New Roman" w:hAnsi="Times New Roman" w:eastAsia="FangSong" w:cs="Times New Roman"/>
        </w:rPr>
        <w:t>为面心立方最紧密堆积</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配位数</w:t>
      </w:r>
      <w:r>
        <w:rPr>
          <w:rFonts w:hint="eastAsia" w:ascii="Times New Roman" w:hAnsi="Times New Roman" w:eastAsia="Times New Roman" w:cs="Times New Roman"/>
        </w:rPr>
        <w:t>：</w:t>
      </w:r>
      <w:r>
        <w:rPr>
          <w:rFonts w:ascii="Times New Roman" w:hAnsi="Times New Roman" w:eastAsia="Times New Roman" w:cs="Times New Roman"/>
          <w:b/>
          <w:bCs/>
        </w:rPr>
        <w:t xml:space="preserve">12</w:t>
      </w:r>
      <w:r>
        <w:rPr>
          <w:rFonts w:hint="eastAsia" w:ascii="Times New Roman" w:hAnsi="Times New Roman" w:eastAsia="Times New Roman" w:cs="Times New Roman"/>
        </w:rPr>
        <w:t>（</w:t>
      </w:r>
      <w:r>
        <w:rPr>
          <w:rFonts w:hint="eastAsia" w:ascii="Times New Roman" w:hAnsi="Times New Roman" w:eastAsia="FangSong" w:cs="Times New Roman"/>
        </w:rPr>
        <w:t>每个原子与</w:t>
      </w:r>
      <w:r>
        <w:rPr>
          <w:rFonts w:hint="eastAsia" w:ascii="Times New Roman" w:hAnsi="Times New Roman" w:eastAsia="Times New Roman" w:cs="Times New Roman"/>
        </w:rPr>
        <w:t>12</w:t>
      </w:r>
      <w:r>
        <w:rPr>
          <w:rFonts w:hint="eastAsia" w:ascii="Times New Roman" w:hAnsi="Times New Roman" w:eastAsia="FangSong" w:cs="Times New Roman"/>
        </w:rPr>
        <w:t>个相邻原子接触</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晶胞中原子数</w:t>
      </w:r>
      <w:r>
        <w:rPr>
          <w:rFonts w:hint="eastAsia" w:ascii="Times New Roman" w:hAnsi="Times New Roman" w:eastAsia="Times New Roman" w:cs="Times New Roman"/>
        </w:rPr>
        <w:t>：</w:t>
      </w:r>
      <m:oMath>
        <m:oMathPr>
          <m:ctrlPr>
            <w:rPr>
              <w:sz w:val="28"/>
              <w:szCs w:val="28"/>
            </w:rPr>
          </m:ctrlPr>
        </m:oMathPr>
        <m:r>
          <m:t>8</m:t>
        </m:r>
        <m:r>
          <m:rPr>
            <m:sty m:val="p"/>
          </m:rPr>
          <m:t>×</m:t>
        </m:r>
        <m:f>
          <m:fPr>
            <m:type m:val="bar"/>
          </m:fPr>
          <m:num>
            <m:r>
              <m:t>1</m:t>
            </m:r>
          </m:num>
          <m:den>
            <m:r>
              <m:t>8</m:t>
            </m:r>
          </m:den>
        </m:f>
        <m:r>
          <m:rPr>
            <m:sty m:val="p"/>
          </m:rPr>
          <m:t>+</m:t>
        </m:r>
        <m:r>
          <m:t>6</m:t>
        </m:r>
        <m:r>
          <m:rPr>
            <m:sty m:val="p"/>
          </m:rPr>
          <m:t>×</m:t>
        </m:r>
        <m:f>
          <m:fPr>
            <m:type m:val="bar"/>
          </m:fPr>
          <m:num>
            <m:r>
              <m:t>1</m:t>
            </m:r>
          </m:num>
          <m:den>
            <m:r>
              <m:t>2</m:t>
            </m:r>
          </m:den>
        </m:f>
        <m:r>
          <m:rPr>
            <m:sty m:val="p"/>
          </m:rPr>
          <m:t>=</m:t>
        </m:r>
        <m:r>
          <m:t>4</m:t>
        </m:r>
      </m:oMath>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原子半径</w:t>
      </w:r>
      <w:r>
        <w:rPr>
          <w:rFonts w:hint="eastAsia" w:ascii="Times New Roman" w:hAnsi="Times New Roman" w:eastAsia="Times New Roman" w:cs="Times New Roman"/>
        </w:rPr>
        <w:t>：</w:t>
      </w:r>
      <m:oMath>
        <m:r>
          <m:t>r</m:t>
        </m:r>
        <m:r>
          <m:rPr>
            <m:sty m:val="p"/>
          </m:rPr>
          <m:t>=</m:t>
        </m:r>
        <m:f>
          <m:fPr>
            <m:type m:val="bar"/>
          </m:fPr>
          <m:num>
            <m:rad>
              <m:radPr>
                <m:degHide m:val="on"/>
              </m:radPr>
              <m:deg/>
              <m:e>
                <m:r>
                  <m:t>2</m:t>
                </m:r>
              </m:e>
            </m:rad>
          </m:num>
          <m:den>
            <m:r>
              <m:t>4</m:t>
            </m:r>
          </m:den>
        </m:f>
        <m:r>
          <m:t>a</m:t>
        </m:r>
      </m:oMath>
      <w:r>
        <w:rPr>
          <w:rFonts w:hint="eastAsia" w:ascii="Times New Roman" w:hAnsi="Times New Roman" w:eastAsia="Times New Roman" w:cs="Times New Roman"/>
        </w:rPr>
        <w:t>，</w:t>
      </w:r>
      <w:r>
        <w:rPr>
          <w:rFonts w:hint="eastAsia" w:ascii="Times New Roman" w:hAnsi="Times New Roman" w:eastAsia="FangSong" w:cs="Times New Roman"/>
        </w:rPr>
        <w:t>由密度</w:t>
      </w:r>
      <w:r>
        <w:rPr>
          <w:rFonts w:ascii="Times New Roman" w:hAnsi="Times New Roman" w:eastAsia="Times New Roman" w:cs="Times New Roman"/>
        </w:rPr>
        <w:t xml:space="preserve"> </w:t>
      </w:r>
      <m:oMath>
        <m:oMathPr>
          <m:ctrlPr>
            <w:rPr>
              <w:sz w:val="28"/>
              <w:szCs w:val="28"/>
            </w:rPr>
          </m:ctrlPr>
        </m:oMathPr>
        <m:r>
          <m:t>ρ</m:t>
        </m:r>
        <m:r>
          <m:rPr>
            <m:sty m:val="p"/>
          </m:rPr>
          <m:t>=</m:t>
        </m:r>
        <m:r>
          <m:t>8.94</m:t>
        </m:r>
        <m:r>
          <m:t> </m:t>
        </m:r>
        <m:r>
          <m:rPr>
            <m:sty m:val="p"/>
          </m:rPr>
          <m:t>g</m:t>
        </m:r>
        <m:r>
          <m:rPr>
            <m:sty m:val="p"/>
          </m:rPr>
          <m:t>/</m:t>
        </m:r>
        <m:r>
          <m:rPr>
            <m:sty m:val="p"/>
          </m:rPr>
          <m:t>c</m:t>
        </m:r>
        <m:sSup>
          <m:e>
            <m:r>
              <m:rPr>
                <m:sty m:val="p"/>
              </m:rPr>
              <m:t>m</m:t>
            </m:r>
          </m:e>
          <m:sup>
            <m:r>
              <m:rPr>
                <m:sty m:val="p"/>
              </m:rPr>
              <m:t>3</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可求</w:t>
      </w:r>
      <w:r>
        <w:rPr>
          <w:rFonts w:ascii="Times New Roman" w:hAnsi="Times New Roman" w:eastAsia="Times New Roman" w:cs="Times New Roman"/>
        </w:rPr>
        <w:t xml:space="preserve"> </w:t>
      </w:r>
      <m:oMath>
        <m:r>
          <m:t>a</m:t>
        </m:r>
      </m:oMath>
      <w:r>
        <w:rPr>
          <w:rFonts w:hint="eastAsia" w:ascii="Times New Roman" w:hAnsi="Times New Roman" w:eastAsia="Times New Roman" w:cs="Times New Roman"/>
        </w:rPr>
        <w:t>，</w:t>
      </w:r>
      <w:r>
        <w:rPr>
          <w:rFonts w:hint="eastAsia" w:ascii="Times New Roman" w:hAnsi="Times New Roman" w:eastAsia="FangSong" w:cs="Times New Roman"/>
        </w:rPr>
        <w:t>再得</w:t>
      </w:r>
      <w:r>
        <w:rPr>
          <w:rFonts w:ascii="Times New Roman" w:hAnsi="Times New Roman" w:eastAsia="Times New Roman" w:cs="Times New Roman"/>
        </w:rPr>
        <w:t xml:space="preserve"> </w:t>
      </w:r>
      <m:oMath>
        <m:oMathPr>
          <m:ctrlPr>
            <w:rPr>
              <w:sz w:val="28"/>
              <w:szCs w:val="28"/>
            </w:rPr>
          </m:ctrlPr>
        </m:oMathPr>
        <m:r>
          <m:t>r</m:t>
        </m:r>
        <m:r>
          <m:rPr>
            <m:sty m:val="p"/>
          </m:rPr>
          <m:t>=</m:t>
        </m:r>
        <m:r>
          <m:t>127.8</m:t>
        </m:r>
        <m:r>
          <m:t> </m:t>
        </m:r>
        <m:r>
          <m:rPr>
            <m:sty m:val="p"/>
          </m:rPr>
          <m:t>p</m:t>
        </m:r>
        <m:r>
          <m:rPr>
            <m:sty m:val="p"/>
          </m:rPr>
          <m:t>m</m:t>
        </m:r>
      </m:oMath>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密度</w:t>
      </w:r>
      <w:r>
        <w:rPr>
          <w:rFonts w:hint="eastAsia" w:ascii="Times New Roman" w:hAnsi="Times New Roman" w:eastAsia="Times New Roman" w:cs="Times New Roman"/>
        </w:rPr>
        <w:t>：</w:t>
      </w:r>
      <w:r>
        <w:rPr>
          <w:rFonts w:ascii="Times New Roman" w:hAnsi="Times New Roman" w:eastAsia="Times New Roman" w:cs="Times New Roman"/>
          <w:b/>
          <w:bCs/>
        </w:rPr>
        <w:t>8.94 g·cm</w:t>
      </w:r>
      <w:r>
        <w:rPr>
          <w:rFonts w:ascii="Times New Roman" w:hAnsi="Times New Roman" w:eastAsia="Times New Roman" w:cs="Times New Roman"/>
          <w:b/>
          <w:bCs/>
          <w:vertAlign w:val="superscript"/>
        </w:rPr>
        <w:t>-3</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空间占有率</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ascii="Times New Roman" w:hAnsi="Times New Roman" w:eastAsia="Times New Roman" w:cs="Times New Roman"/>
          <w:b/>
          <w:bCs/>
        </w:rPr>
        <w:t xml:space="preserve">74.05%</w:t>
      </w:r>
    </w:p>
    <w:bookmarkEnd w:id="181"/>
    <w:bookmarkStart w:id="182" w:name="金属-k体心立方-1"/>
    <w:p>
      <w:pPr>
        <w:pStyle w:val="Heading3"/>
        <w:spacing w:before="280" w:after="120"/>
      </w:pPr>
      <w:r>
        <w:rPr>
          <w:rFonts w:ascii="Times New Roman" w:hAnsi="Times New Roman" w:eastAsia="Times New Roman" w:cs="Times New Roman"/>
        </w:rPr>
        <w:t xml:space="preserve">7.22 </w:t>
      </w:r>
      <w:r>
        <w:rPr>
          <w:rFonts w:hint="eastAsia" w:ascii="Times New Roman" w:hAnsi="Times New Roman" w:eastAsia="SimHei" w:cs="Times New Roman"/>
        </w:rPr>
        <w:t xml:space="preserve">金属</w:t>
      </w:r>
      <w:r>
        <w:rPr>
          <w:rFonts w:ascii="Times New Roman" w:hAnsi="Times New Roman" w:eastAsia="Times New Roman" w:cs="Times New Roman"/>
        </w:rPr>
        <w:t xml:space="preserve"> </w:t>
      </w:r>
      <w:r>
        <w:rPr>
          <w:rFonts w:hint="eastAsia" w:ascii="Times New Roman" w:hAnsi="Times New Roman" w:eastAsia="Times New Roman" w:cs="Times New Roman"/>
        </w:rPr>
        <w:t>K（</w:t>
      </w:r>
      <w:r>
        <w:rPr>
          <w:rFonts w:hint="eastAsia" w:ascii="Times New Roman" w:hAnsi="Times New Roman" w:eastAsia="SimHei" w:cs="Times New Roman"/>
        </w:rPr>
        <w:t>体心立方</w:t>
      </w:r>
      <w:r>
        <w:rPr>
          <w:rFonts w:hint="eastAsia" w:ascii="Times New Roman" w:hAnsi="Times New Roman" w:eastAsia="Times New Roman" w:cs="Times New Roman"/>
        </w:rPr>
        <w:t>）</w:t>
      </w:r>
    </w:p>
    <w:p>
      <w:pPr>
        <w:pStyle w:val="FirstParagraph"/>
      </w:pPr>
      <w:r>
        <w:rPr>
          <w:rFonts w:ascii="Times New Roman" w:hAnsi="Times New Roman" w:eastAsia="Times New Roman" w:cs="Times New Roman"/>
        </w:rPr>
        <w:t xml:space="preserve">K </w:t>
      </w:r>
      <w:r>
        <w:rPr>
          <w:rFonts w:hint="eastAsia" w:ascii="Times New Roman" w:hAnsi="Times New Roman" w:eastAsia="FangSong" w:cs="Times New Roman"/>
        </w:rPr>
        <w:t>为体心立方堆积</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晶胞原子数</w:t>
      </w:r>
      <w:r>
        <w:rPr>
          <w:rFonts w:hint="eastAsia" w:ascii="Times New Roman" w:hAnsi="Times New Roman" w:eastAsia="Times New Roman" w:cs="Times New Roman"/>
        </w:rPr>
        <w:t>：$8</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ascii="Times New Roman" w:hAnsi="Times New Roman" w:eastAsia="Times New Roman" w:cs="Times New Roman"/>
        </w:rPr>
        <w:t xml:space="preserve">+ 1 = $</w:t>
      </w:r>
      <w:r>
        <w:rPr>
          <w:rFonts w:ascii="Times New Roman" w:hAnsi="Times New Roman" w:eastAsia="Times New Roman" w:cs="Times New Roman"/>
        </w:rPr>
        <w:t xml:space="preserve"> </w:t>
      </w:r>
      <w:r>
        <w:rPr>
          <w:rFonts w:ascii="Times New Roman" w:hAnsi="Times New Roman" w:eastAsia="Times New Roman" w:cs="Times New Roman"/>
          <w:b/>
          <w:bCs/>
        </w:rPr>
        <w:t xml:space="preserve">2</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 xml:space="preserve">由密度和摩尔质量求晶胞参数</w:t>
      </w:r>
      <w:r>
        <w:rPr>
          <w:rFonts w:ascii="Times New Roman" w:hAnsi="Times New Roman" w:eastAsia="Times New Roman" w:cs="Times New Roman"/>
        </w:rPr>
        <w:t xml:space="preserve"> </w:t>
      </w:r>
      <m:oMath>
        <m:r>
          <m:t>a</m:t>
        </m:r>
      </m:oMath>
      <w:r>
        <w:rPr>
          <w:rFonts w:hint="eastAsia" w:ascii="Times New Roman" w:hAnsi="Times New Roman" w:eastAsia="Times New Roman" w:cs="Times New Roman"/>
        </w:rPr>
        <w:t>，</w:t>
      </w:r>
      <w:r>
        <w:rPr>
          <w:rFonts w:hint="eastAsia" w:ascii="Times New Roman" w:hAnsi="Times New Roman" w:eastAsia="FangSong" w:cs="Times New Roman"/>
        </w:rPr>
        <w:t>再由</w:t>
      </w:r>
      <w:r>
        <w:rPr>
          <w:rFonts w:ascii="Times New Roman" w:hAnsi="Times New Roman" w:eastAsia="Times New Roman" w:cs="Times New Roman"/>
        </w:rPr>
        <w:t xml:space="preserve"> </w:t>
      </w:r>
      <m:oMath>
        <m:r>
          <m:t>r</m:t>
        </m:r>
        <m:r>
          <m:rPr>
            <m:sty m:val="p"/>
          </m:rPr>
          <m:t>=</m:t>
        </m:r>
        <m:f>
          <m:fPr>
            <m:type m:val="bar"/>
          </m:fPr>
          <m:num>
            <m:rad>
              <m:radPr>
                <m:degHide m:val="on"/>
              </m:radPr>
              <m:deg/>
              <m:e>
                <m:r>
                  <m:t>3</m:t>
                </m:r>
              </m:e>
            </m:rad>
          </m:num>
          <m:den>
            <m:r>
              <m:t>4</m:t>
            </m:r>
          </m:den>
        </m:f>
        <m:r>
          <m:t>a</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求原子半径</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原子半径</w:t>
      </w:r>
      <w:r>
        <w:rPr>
          <w:rFonts w:hint="eastAsia" w:ascii="Times New Roman" w:hAnsi="Times New Roman" w:eastAsia="Times New Roman" w:cs="Times New Roman"/>
        </w:rPr>
        <w:t>：</w:t>
      </w:r>
      <w:r>
        <w:rPr>
          <w:rFonts w:ascii="Times New Roman" w:hAnsi="Times New Roman" w:eastAsia="Times New Roman" w:cs="Times New Roman"/>
          <w:b/>
          <w:bCs/>
        </w:rPr>
        <w:t xml:space="preserve">230 pm</w:t>
      </w:r>
    </w:p>
    <w:p>
      <w:pPr>
        <w:spacing w:before="160" w:after="80"/>
      </w:pPr>
      <w:r>
        <w:pict>
          <v:rect style="width:0;height:1.5pt" o:hralign="center" o:hrstd="t" o:hr="t"/>
        </w:pict>
      </w:r>
    </w:p>
    <w:bookmarkEnd w:id="182"/>
    <w:bookmarkEnd w:id="183"/>
    <w:bookmarkStart w:id="184" w:name="例7.6-7.7-离子极化与热稳定性"/>
    <w:p>
      <w:pPr>
        <w:pStyle w:val="Heading2"/>
        <w:spacing w:before="280" w:after="120"/>
      </w:pPr>
      <w:r>
        <w:rPr>
          <w:rFonts w:ascii="Times New Roman" w:hAnsi="Times New Roman" w:eastAsia="Times New Roman" w:cs="Times New Roman"/>
        </w:rPr>
        <w:t xml:space="preserve">3.47 </w:t>
      </w:r>
      <w:r>
        <w:rPr>
          <w:rFonts w:hint="eastAsia" w:ascii="Times New Roman" w:hAnsi="Times New Roman" w:eastAsia="SimHei" w:cs="Times New Roman"/>
        </w:rPr>
        <w:t>例</w:t>
      </w:r>
      <w:r>
        <w:rPr>
          <w:rFonts w:hint="eastAsia" w:ascii="Times New Roman" w:hAnsi="Times New Roman" w:eastAsia="Times New Roman" w:cs="Times New Roman"/>
        </w:rPr>
        <w:t>7.6-7.7-</w:t>
      </w:r>
      <w:r>
        <w:rPr>
          <w:rFonts w:hint="eastAsia" w:ascii="Times New Roman" w:hAnsi="Times New Roman" w:eastAsia="SimHei" w:cs="Times New Roman"/>
        </w:rPr>
        <w:t>离子极化与热稳定性</w:t>
      </w:r>
    </w:p>
    <w:p>
      <w:pPr>
        <w:pStyle w:val="FirstParagraph"/>
      </w:pPr>
      <w:r>
        <w:rPr>
          <w:rFonts w:hint="eastAsia" w:ascii="Times New Roman" w:hAnsi="Times New Roman" w:eastAsia="FangSong" w:cs="Times New Roman"/>
        </w:rPr>
        <w:t>解释下列实验事实</w:t>
      </w:r>
      <w:r>
        <w:rPr>
          <w:rFonts w:hint="eastAsia" w:ascii="Times New Roman" w:hAnsi="Times New Roman" w:eastAsia="Times New Roman" w:cs="Times New Roman"/>
        </w:rPr>
        <w:t>：</w:t>
      </w:r>
    </w:p>
    <w:p>
      <w:pPr>
        <w:numPr>
          <w:ilvl w:val="0"/>
          <w:numId w:val="1078"/>
        </w:numPr>
      </w:pPr>
      <w:r>
        <w:rPr>
          <w:rFonts w:hint="eastAsia" w:ascii="Times New Roman" w:hAnsi="Times New Roman" w:eastAsia="FangSong" w:cs="Times New Roman"/>
        </w:rPr>
        <w:t xml:space="preserve">二甲醚</w:t>
      </w:r>
      <w:r>
        <w:rPr>
          <w:rFonts w:ascii="Times New Roman" w:hAnsi="Times New Roman" w:eastAsia="Times New Roman" w:cs="Times New Roman"/>
        </w:rPr>
        <w:t xml:space="preserve"> </w:t>
      </w:r>
      <m:oMath>
        <m:oMathPr>
          <m:ctrlPr>
            <w:rPr>
              <w:sz w:val="28"/>
              <w:szCs w:val="28"/>
            </w:rPr>
          </m:ctrlPr>
        </m:oMathPr>
        <m:d>
          <m:dPr>
            <m:begChr m:val="("/>
            <m:sepChr m:val=""/>
            <m:endChr m:val=")"/>
            <m:grow/>
          </m:dPr>
          <m:e>
            <m:sSub>
              <m:e>
                <m:r>
                  <m:rPr>
                    <m:sty m:val="p"/>
                  </m:rPr>
                  <m:t>C</m:t>
                </m:r>
                <m:r>
                  <m:rPr>
                    <m:sty m:val="p"/>
                  </m:rPr>
                  <m:t>H</m:t>
                </m:r>
              </m:e>
              <m:sub>
                <m:r>
                  <m:t>3</m:t>
                </m:r>
              </m:sub>
            </m:sSub>
            <m:r>
              <m:rPr>
                <m:sty m:val="p"/>
              </m:rPr>
              <m:t>−</m:t>
            </m:r>
            <m:r>
              <m:rPr>
                <m:sty m:val="p"/>
              </m:rPr>
              <m:t>O</m:t>
            </m:r>
            <m:r>
              <m:rPr>
                <m:sty m:val="p"/>
              </m:rPr>
              <m:t>−</m:t>
            </m:r>
            <m:sSub>
              <m:e>
                <m:r>
                  <m:rPr>
                    <m:sty m:val="p"/>
                  </m:rPr>
                  <m:t>C</m:t>
                </m:r>
                <m:r>
                  <m:rPr>
                    <m:sty m:val="p"/>
                  </m:rPr>
                  <m:t>H</m:t>
                </m:r>
              </m:e>
              <m:sub>
                <m:r>
                  <m:t>3</m:t>
                </m:r>
              </m:sub>
            </m:sSub>
          </m:e>
        </m:d>
      </m:oMath>
      <w:r>
        <w:rPr>
          <w:rFonts w:ascii="Times New Roman" w:hAnsi="Times New Roman" w:eastAsia="Times New Roman" w:cs="Times New Roman"/>
        </w:rPr>
        <w:t xml:space="preserve"> </w:t>
      </w:r>
      <w:r>
        <w:rPr>
          <w:rFonts w:hint="eastAsia" w:ascii="Times New Roman" w:hAnsi="Times New Roman" w:eastAsia="FangSong" w:cs="Times New Roman"/>
        </w:rPr>
        <w:t xml:space="preserve">的沸点远低于其同分异构体乙醇</w:t>
      </w:r>
      <w:r>
        <w:rPr>
          <w:rFonts w:ascii="Times New Roman" w:hAnsi="Times New Roman" w:eastAsia="Times New Roman" w:cs="Times New Roman"/>
        </w:rPr>
        <w:t xml:space="preserve"> </w:t>
      </w:r>
      <m:oMath>
        <m:oMathPr>
          <m:ctrlPr>
            <w:rPr>
              <w:sz w:val="28"/>
              <w:szCs w:val="28"/>
            </w:rPr>
          </m:ctrlPr>
        </m:oMathPr>
        <m:d>
          <m:dPr>
            <m:begChr m:val="("/>
            <m:sepChr m:val=""/>
            <m:endChr m:val=")"/>
            <m:grow/>
          </m:dPr>
          <m:e>
            <m:sSub>
              <m:e>
                <m:r>
                  <m:rPr>
                    <m:sty m:val="p"/>
                  </m:rPr>
                  <m:t>C</m:t>
                </m:r>
                <m:r>
                  <m:rPr>
                    <m:sty m:val="p"/>
                  </m:rPr>
                  <m:t>H</m:t>
                </m:r>
              </m:e>
              <m:sub>
                <m:r>
                  <m:t>3</m:t>
                </m:r>
              </m:sub>
            </m:sSub>
            <m:sSub>
              <m:e>
                <m:r>
                  <m:rPr>
                    <m:sty m:val="p"/>
                  </m:rPr>
                  <m:t>C</m:t>
                </m:r>
                <m:r>
                  <m:rPr>
                    <m:sty m:val="p"/>
                  </m:rPr>
                  <m:t>H</m:t>
                </m:r>
              </m:e>
              <m:sub>
                <m:r>
                  <m:t>2</m:t>
                </m:r>
              </m:sub>
            </m:sSub>
            <m:r>
              <m:rPr>
                <m:sty m:val="p"/>
              </m:rPr>
              <m:t>O</m:t>
            </m:r>
            <m:r>
              <m:rPr>
                <m:sty m:val="p"/>
              </m:rPr>
              <m:t>H</m:t>
            </m:r>
          </m:e>
        </m:d>
      </m:oMath>
      <w:r>
        <w:rPr>
          <w:rFonts w:ascii="Times New Roman" w:hAnsi="Times New Roman" w:eastAsia="Times New Roman" w:cs="Times New Roman"/>
        </w:rPr>
        <w:t xml:space="preserve"> </w:t>
      </w:r>
      <w:r>
        <w:rPr>
          <w:rFonts w:ascii="Times New Roman" w:hAnsi="Times New Roman" w:eastAsia="Times New Roman" w:cs="Times New Roman"/>
        </w:rPr>
        <w:t xml:space="preserve">;</w:t>
      </w:r>
    </w:p>
    <w:p>
      <w:pPr>
        <w:numPr>
          <w:ilvl w:val="0"/>
          <w:numId w:val="1078"/>
        </w:numPr>
      </w:pPr>
      <w:r>
        <w:rPr>
          <w:rFonts w:ascii="Times New Roman" w:hAnsi="Times New Roman" w:eastAsia="Times New Roman" w:cs="Times New Roman"/>
        </w:rPr>
        <w:t xml:space="preserve">HF(s) </w:t>
      </w:r>
      <w:r>
        <w:rPr>
          <w:rFonts w:hint="eastAsia" w:ascii="Times New Roman" w:hAnsi="Times New Roman" w:eastAsia="FangSong" w:cs="Times New Roman"/>
        </w:rPr>
        <w:t xml:space="preserve">的熔点比</w:t>
      </w:r>
      <w:r>
        <w:rPr>
          <w:rFonts w:ascii="Times New Roman" w:hAnsi="Times New Roman" w:eastAsia="Times New Roman" w:cs="Times New Roman"/>
        </w:rPr>
        <w:t xml:space="preserve"> HI(s) </w:t>
      </w:r>
      <w:r>
        <w:rPr>
          <w:rFonts w:hint="eastAsia" w:ascii="Times New Roman" w:hAnsi="Times New Roman" w:eastAsia="FangSong" w:cs="Times New Roman"/>
        </w:rPr>
        <w:t>的熔点低</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但是</w:t>
      </w:r>
      <w:r>
        <w:rPr>
          <w:rFonts w:ascii="Times New Roman" w:hAnsi="Times New Roman" w:eastAsia="Times New Roman" w:cs="Times New Roman"/>
        </w:rPr>
        <w:t xml:space="preserve"> HF(l) </w:t>
      </w:r>
      <w:r>
        <w:rPr>
          <w:rFonts w:hint="eastAsia" w:ascii="Times New Roman" w:hAnsi="Times New Roman" w:eastAsia="FangSong" w:cs="Times New Roman"/>
        </w:rPr>
        <w:t xml:space="preserve">的沸点比</w:t>
      </w:r>
      <w:r>
        <w:rPr>
          <w:rFonts w:ascii="Times New Roman" w:hAnsi="Times New Roman" w:eastAsia="Times New Roman" w:cs="Times New Roman"/>
        </w:rPr>
        <w:t xml:space="preserve"> HI(l) </w:t>
      </w:r>
      <w:r>
        <w:rPr>
          <w:rFonts w:hint="eastAsia" w:ascii="Times New Roman" w:hAnsi="Times New Roman" w:eastAsia="FangSong" w:cs="Times New Roman"/>
        </w:rPr>
        <w:t>的沸点高</w:t>
      </w:r>
      <w:r>
        <w:rPr>
          <w:rFonts w:hint="eastAsia" w:ascii="Times New Roman" w:hAnsi="Times New Roman" w:eastAsia="Times New Roman" w:cs="Times New Roman"/>
        </w:rPr>
        <w:t>;</w:t>
      </w:r>
    </w:p>
    <w:p>
      <w:pPr>
        <w:numPr>
          <w:ilvl w:val="0"/>
          <w:numId w:val="1078"/>
        </w:numPr>
      </w:pPr>
      <w:r>
        <w:rPr>
          <w:rFonts w:ascii="Times New Roman" w:hAnsi="Times New Roman" w:eastAsia="Times New Roman" w:cs="Times New Roman"/>
        </w:rPr>
        <w:t>AgNO</w:t>
      </w:r>
      <w:r>
        <w:rPr>
          <w:rFonts w:ascii="Times New Roman" w:hAnsi="Times New Roman" w:eastAsia="Times New Roman" w:cs="Times New Roman"/>
          <w:vertAlign w:val="subscript"/>
        </w:rPr>
        <w:t>3</w:t>
      </w:r>
      <w:r>
        <w:rPr>
          <w:rFonts w:ascii="Times New Roman" w:hAnsi="Times New Roman" w:eastAsia="Times New Roman" w:cs="Times New Roman"/>
        </w:rPr>
        <w:t xml:space="preserve"> </w:t>
      </w:r>
      <w:r>
        <w:rPr>
          <w:rFonts w:hint="eastAsia" w:ascii="Times New Roman" w:hAnsi="Times New Roman" w:eastAsia="FangSong" w:cs="Times New Roman"/>
        </w:rPr>
        <w:t xml:space="preserve">的热分解温度高于</w:t>
      </w:r>
      <w:r>
        <w:rPr>
          <w:rFonts w:ascii="Times New Roman" w:hAnsi="Times New Roman" w:eastAsia="Times New Roman" w:cs="Times New Roman"/>
        </w:rPr>
        <w:t xml:space="preserve"> </w:t>
      </w:r>
      <m:oMath>
        <m:oMathPr>
          <m:ctrlPr>
            <w:rPr>
              <w:sz w:val="28"/>
              <w:szCs w:val="28"/>
            </w:rPr>
          </m:ctrlPr>
        </m:oMathPr>
        <m:r>
          <m:rPr>
            <m:sty m:val="p"/>
          </m:rPr>
          <m:t>C</m:t>
        </m:r>
        <m:r>
          <m:rPr>
            <m:sty m:val="p"/>
          </m:rPr>
          <m:t>u</m:t>
        </m:r>
        <m:r>
          <m:rPr>
            <m:sty m:val="p"/>
          </m:rPr>
          <m:t>(</m:t>
        </m:r>
        <m:r>
          <m:rPr>
            <m:sty m:val="p"/>
          </m:rPr>
          <m:t>N</m:t>
        </m:r>
        <m:sSub>
          <m:e>
            <m:r>
              <m:rPr>
                <m:sty m:val="p"/>
              </m:rPr>
              <m:t>O</m:t>
            </m:r>
          </m:e>
          <m:sub>
            <m:r>
              <m:rPr>
                <m:sty m:val="p"/>
              </m:rPr>
              <m:t>3</m:t>
            </m:r>
          </m:sub>
        </m:sSub>
        <m:sSub>
          <m:e>
            <m:r>
              <m:rPr>
                <m:sty m:val="p"/>
              </m:rPr>
              <m:t>)</m:t>
            </m:r>
          </m:e>
          <m:sub>
            <m:r>
              <m:rPr>
                <m:sty m:val="p"/>
              </m:rPr>
              <m:t>2</m:t>
            </m:r>
          </m:sub>
        </m:sSub>
      </m:oMath>
      <w:r>
        <w:rPr>
          <w:rFonts w:ascii="Times New Roman" w:hAnsi="Times New Roman" w:eastAsia="Times New Roman" w:cs="Times New Roman"/>
        </w:rPr>
        <w:t xml:space="preserve"> </w:t>
      </w:r>
      <w:r>
        <w:rPr>
          <w:rFonts w:ascii="Times New Roman" w:hAnsi="Times New Roman" w:eastAsia="Times New Roman" w:cs="Times New Roman"/>
        </w:rPr>
        <w:t xml:space="preserve">。</w:t>
      </w:r>
    </w:p>
    <w:p>
      <w:pPr>
        <w:pStyle w:val="FirstParagraph"/>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hint="eastAsia" w:ascii="Times New Roman" w:hAnsi="Times New Roman" w:eastAsia="Times New Roman" w:cs="Times New Roman"/>
        </w:rPr>
        <w:t>（1）</w:t>
      </w:r>
      <w:r>
        <w:rPr>
          <w:rFonts w:hint="eastAsia" w:ascii="Times New Roman" w:hAnsi="Times New Roman" w:eastAsia="FangSong" w:cs="Times New Roman"/>
        </w:rPr>
        <w:t>乙醇分子间有氢键</w:t>
      </w:r>
      <w:r>
        <w:rPr>
          <w:rFonts w:hint="eastAsia" w:ascii="Times New Roman" w:hAnsi="Times New Roman" w:eastAsia="Times New Roman" w:cs="Times New Roman"/>
        </w:rPr>
        <w:t>，</w:t>
      </w:r>
      <w:r>
        <w:rPr>
          <w:rFonts w:hint="eastAsia" w:ascii="Times New Roman" w:hAnsi="Times New Roman" w:eastAsia="FangSong" w:cs="Times New Roman"/>
        </w:rPr>
        <w:t>如图所示</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m>
            <m:mPr>
              <m:baseJc m:val="center"/>
              <m:plcHide m:val="on"/>
              <m:mcs>
                <m:mc>
                  <m:mcPr>
                    <m:mcJc m:val="center"/>
                    <m:count m:val="1"/>
                  </m:mcPr>
                </m:mc>
              </m:mcs>
            </m:mPr>
            <m:mr>
              <m:e>
                <m:sSub>
                  <m:e>
                    <m:r>
                      <m:rPr>
                        <m:sty m:val="p"/>
                      </m:rPr>
                      <m:t>C</m:t>
                    </m:r>
                  </m:e>
                  <m:sub>
                    <m:r>
                      <m:t>2</m:t>
                    </m:r>
                  </m:sub>
                </m:sSub>
                <m:sSub>
                  <m:e>
                    <m:r>
                      <m:rPr>
                        <m:sty m:val="p"/>
                      </m:rPr>
                      <m:t>H</m:t>
                    </m:r>
                  </m:e>
                  <m:sub>
                    <m:r>
                      <m:t>5</m:t>
                    </m:r>
                  </m:sub>
                </m:sSub>
                <m:r>
                  <m:rPr>
                    <m:sty m:val="p"/>
                  </m:rPr>
                  <m:t>−</m:t>
                </m:r>
                <m:r>
                  <m:rPr>
                    <m:sty m:val="p"/>
                  </m:rPr>
                  <m:t>O</m:t>
                </m:r>
                <m:r>
                  <m:rPr>
                    <m:sty m:val="p"/>
                  </m:rPr>
                  <m:t>−</m:t>
                </m:r>
                <m:r>
                  <m:rPr>
                    <m:sty m:val="p"/>
                  </m:rPr>
                  <m:t>H</m:t>
                </m:r>
                <m:r>
                  <m:rPr>
                    <m:sty m:val="p"/>
                  </m:rPr>
                  <m:t>−</m:t>
                </m:r>
                <m:r>
                  <m:rPr>
                    <m:sty m:val="p"/>
                  </m:rPr>
                  <m:t>O</m:t>
                </m:r>
                <m:r>
                  <m:rPr>
                    <m:sty m:val="p"/>
                  </m:rPr>
                  <m:t>−</m:t>
                </m:r>
                <m:sSub>
                  <m:e>
                    <m:r>
                      <m:rPr>
                        <m:sty m:val="p"/>
                      </m:rPr>
                      <m:t>C</m:t>
                    </m:r>
                  </m:e>
                  <m:sub>
                    <m:r>
                      <m:t>2</m:t>
                    </m:r>
                  </m:sub>
                </m:sSub>
                <m:sSub>
                  <m:e>
                    <m:r>
                      <m:rPr>
                        <m:sty m:val="p"/>
                      </m:rPr>
                      <m:t>H</m:t>
                    </m:r>
                  </m:e>
                  <m:sub>
                    <m:r>
                      <m:t>5</m:t>
                    </m:r>
                  </m:sub>
                </m:sSub>
              </m:e>
            </m:mr>
            <m:mr>
              <m:e>
                <m:r>
                  <m:rPr>
                    <m:sty m:val="p"/>
                  </m:rPr>
                  <m:t>|</m:t>
                </m:r>
              </m:e>
            </m:mr>
            <m:mr>
              <m:e>
                <m:r>
                  <m:rPr>
                    <m:sty m:val="p"/>
                  </m:rPr>
                  <m:t>H</m:t>
                </m:r>
              </m:e>
            </m:mr>
          </m:m>
        </m:oMath>
      </m:oMathPara>
    </w:p>
    <w:p>
      <w:pPr>
        <w:pStyle w:val="FirstParagraph"/>
      </w:pPr>
      <w:r>
        <w:rPr>
          <w:rFonts w:hint="eastAsia" w:ascii="Times New Roman" w:hAnsi="Times New Roman" w:eastAsia="FangSong" w:cs="Times New Roman"/>
        </w:rPr>
        <w:t>因此其分子间作用力远强于无分子间氢键的二甲醚</w:t>
      </w:r>
      <w:r>
        <w:rPr>
          <w:rFonts w:hint="eastAsia" w:ascii="Times New Roman" w:hAnsi="Times New Roman" w:eastAsia="Times New Roman" w:cs="Times New Roman"/>
        </w:rPr>
        <w:t>。</w:t>
      </w:r>
      <w:r>
        <w:rPr>
          <w:rFonts w:hint="eastAsia" w:ascii="Times New Roman" w:hAnsi="Times New Roman" w:eastAsia="FangSong" w:cs="Times New Roman"/>
        </w:rPr>
        <w:t>从液体变成气体的沸腾过程要在较高的温度下进行以克服乙醇分子间的氢键</w:t>
      </w:r>
      <w:r>
        <w:rPr>
          <w:rFonts w:hint="eastAsia" w:ascii="Times New Roman" w:hAnsi="Times New Roman" w:eastAsia="Times New Roman" w:cs="Times New Roman"/>
        </w:rPr>
        <w:t>，</w:t>
      </w:r>
      <w:r>
        <w:rPr>
          <w:rFonts w:hint="eastAsia" w:ascii="Times New Roman" w:hAnsi="Times New Roman" w:eastAsia="FangSong" w:cs="Times New Roman"/>
        </w:rPr>
        <w:t>故乙醇的沸点要高于二甲醚</w:t>
      </w:r>
      <w:r>
        <w:rPr>
          <w:rFonts w:hint="eastAsia" w:ascii="Times New Roman" w:hAnsi="Times New Roman" w:eastAsia="Times New Roman" w:cs="Times New Roman"/>
        </w:rPr>
        <w:t>。</w:t>
      </w:r>
    </w:p>
    <w:p>
      <w:pPr>
        <w:pStyle w:val="BodyText"/>
      </w:pPr>
      <w:r>
        <w:rPr>
          <w:rFonts w:hint="eastAsia" w:ascii="Times New Roman" w:hAnsi="Times New Roman" w:eastAsia="Times New Roman" w:cs="Times New Roman"/>
        </w:rPr>
        <w:t>（2）</w:t>
      </w:r>
      <w:r>
        <w:rPr>
          <w:rFonts w:hint="eastAsia" w:ascii="Times New Roman" w:hAnsi="Times New Roman" w:eastAsia="FangSong" w:cs="Times New Roman"/>
        </w:rPr>
        <w:t>尽管固体</w:t>
      </w:r>
      <w:r>
        <w:rPr>
          <w:rFonts w:ascii="Times New Roman" w:hAnsi="Times New Roman" w:eastAsia="Times New Roman" w:cs="Times New Roman"/>
        </w:rPr>
        <w:t xml:space="preserve"> HF </w:t>
      </w:r>
      <w:r>
        <w:rPr>
          <w:rFonts w:hint="eastAsia" w:ascii="Times New Roman" w:hAnsi="Times New Roman" w:eastAsia="FangSong" w:cs="Times New Roman"/>
        </w:rPr>
        <w:t>之间有大量的氢键存在</w:t>
      </w:r>
      <w:r>
        <w:rPr>
          <w:rFonts w:hint="eastAsia" w:ascii="Times New Roman" w:hAnsi="Times New Roman" w:eastAsia="Times New Roman" w:cs="Times New Roman"/>
        </w:rPr>
        <w:t>，</w:t>
      </w:r>
      <w:r>
        <w:rPr>
          <w:rFonts w:hint="eastAsia" w:ascii="Times New Roman" w:hAnsi="Times New Roman" w:eastAsia="FangSong" w:cs="Times New Roman"/>
        </w:rPr>
        <w:t>但是熔化过程中多数氢键并不被破坏</w:t>
      </w:r>
      <w:r>
        <w:rPr>
          <w:rFonts w:hint="eastAsia" w:ascii="Times New Roman" w:hAnsi="Times New Roman" w:eastAsia="Times New Roman" w:cs="Times New Roman"/>
        </w:rPr>
        <w:t>。</w:t>
      </w:r>
      <w:r>
        <w:rPr>
          <w:rFonts w:hint="eastAsia" w:ascii="Times New Roman" w:hAnsi="Times New Roman" w:eastAsia="FangSong" w:cs="Times New Roman"/>
        </w:rPr>
        <w:t>熔化过程中要克服的主要是色散力</w:t>
      </w:r>
      <w:r>
        <w:rPr>
          <w:rFonts w:hint="eastAsia" w:ascii="Times New Roman" w:hAnsi="Times New Roman" w:eastAsia="Times New Roman" w:cs="Times New Roman"/>
        </w:rPr>
        <w:t>、</w:t>
      </w:r>
      <w:r>
        <w:rPr>
          <w:rFonts w:hint="eastAsia" w:ascii="Times New Roman" w:hAnsi="Times New Roman" w:eastAsia="FangSong" w:cs="Times New Roman"/>
        </w:rPr>
        <w:t>诱导力和取向力等分子间作用力</w:t>
      </w:r>
      <w:r>
        <w:rPr>
          <w:rFonts w:hint="eastAsia" w:ascii="Times New Roman" w:hAnsi="Times New Roman" w:eastAsia="Times New Roman" w:cs="Times New Roman"/>
        </w:rPr>
        <w:t>，</w:t>
      </w:r>
      <w:r>
        <w:rPr>
          <w:rFonts w:hint="eastAsia" w:ascii="Times New Roman" w:hAnsi="Times New Roman" w:eastAsia="FangSong" w:cs="Times New Roman"/>
        </w:rPr>
        <w:t>这些力在大半径分子</w:t>
      </w:r>
      <w:r>
        <w:rPr>
          <w:rFonts w:ascii="Times New Roman" w:hAnsi="Times New Roman" w:eastAsia="Times New Roman" w:cs="Times New Roman"/>
        </w:rPr>
        <w:t xml:space="preserve"> HI </w:t>
      </w:r>
      <w:r>
        <w:rPr>
          <w:rFonts w:hint="eastAsia" w:ascii="Times New Roman" w:hAnsi="Times New Roman" w:eastAsia="FangSong" w:cs="Times New Roman"/>
        </w:rPr>
        <w:t xml:space="preserve">之间强于小分子的</w:t>
      </w:r>
      <w:r>
        <w:rPr>
          <w:rFonts w:ascii="Times New Roman" w:hAnsi="Times New Roman" w:eastAsia="Times New Roman" w:cs="Times New Roman"/>
        </w:rPr>
        <w:t xml:space="preserve"> HF </w:t>
      </w:r>
      <w:r>
        <w:rPr>
          <w:rFonts w:hint="eastAsia" w:ascii="Times New Roman" w:hAnsi="Times New Roman" w:eastAsia="FangSong" w:cs="Times New Roman"/>
        </w:rPr>
        <w:t>之间</w:t>
      </w:r>
      <w:r>
        <w:rPr>
          <w:rFonts w:hint="eastAsia" w:ascii="Times New Roman" w:hAnsi="Times New Roman" w:eastAsia="Times New Roman" w:cs="Times New Roman"/>
        </w:rPr>
        <w:t>，</w:t>
      </w:r>
      <w:r>
        <w:rPr>
          <w:rFonts w:hint="eastAsia" w:ascii="Times New Roman" w:hAnsi="Times New Roman" w:eastAsia="FangSong" w:cs="Times New Roman"/>
        </w:rPr>
        <w:t>故熔点是</w:t>
      </w:r>
      <w:r>
        <w:rPr>
          <w:rFonts w:ascii="Times New Roman" w:hAnsi="Times New Roman" w:eastAsia="Times New Roman" w:cs="Times New Roman"/>
        </w:rPr>
        <w:t xml:space="preserve"> HF </w:t>
      </w:r>
      <w:r>
        <w:rPr>
          <w:rFonts w:hint="eastAsia" w:ascii="Times New Roman" w:hAnsi="Times New Roman" w:eastAsia="FangSong" w:cs="Times New Roman"/>
        </w:rPr>
        <w:t xml:space="preserve">低于</w:t>
      </w:r>
      <w:r>
        <w:rPr>
          <w:rFonts w:ascii="Times New Roman" w:hAnsi="Times New Roman" w:eastAsia="Times New Roman" w:cs="Times New Roman"/>
        </w:rPr>
        <w:t xml:space="preserve"> HI。</w:t>
      </w:r>
    </w:p>
    <w:p>
      <w:pPr>
        <w:pStyle w:val="BodyText"/>
      </w:pPr>
      <w:r>
        <w:rPr>
          <w:rFonts w:hint="eastAsia" w:ascii="Times New Roman" w:hAnsi="Times New Roman" w:eastAsia="FangSong" w:cs="Times New Roman"/>
        </w:rPr>
        <w:t>在沸腾过程中</w:t>
      </w:r>
      <w:r>
        <w:rPr>
          <w:rFonts w:hint="eastAsia" w:ascii="Times New Roman" w:hAnsi="Times New Roman" w:eastAsia="Times New Roman" w:cs="Times New Roman"/>
        </w:rPr>
        <w:t>，HF</w:t>
      </w:r>
      <w:r>
        <w:rPr>
          <w:rFonts w:ascii="Times New Roman" w:hAnsi="Times New Roman" w:eastAsia="Times New Roman" w:cs="Times New Roman"/>
        </w:rPr>
        <w:t xml:space="preserve"> </w:t>
      </w:r>
      <w:r>
        <w:rPr>
          <w:rFonts w:hint="eastAsia" w:ascii="Times New Roman" w:hAnsi="Times New Roman" w:eastAsia="FangSong" w:cs="Times New Roman"/>
        </w:rPr>
        <w:t>分子间的氢键要大量被破坏</w:t>
      </w:r>
      <w:r>
        <w:rPr>
          <w:rFonts w:hint="eastAsia" w:ascii="Times New Roman" w:hAnsi="Times New Roman" w:eastAsia="Times New Roman" w:cs="Times New Roman"/>
        </w:rPr>
        <w:t>，</w:t>
      </w:r>
      <w:r>
        <w:rPr>
          <w:rFonts w:hint="eastAsia" w:ascii="Times New Roman" w:hAnsi="Times New Roman" w:eastAsia="FangSong" w:cs="Times New Roman"/>
        </w:rPr>
        <w:t>所以其沸点远高于无分子间氢键的</w:t>
      </w:r>
      <w:r>
        <w:rPr>
          <w:rFonts w:ascii="Times New Roman" w:hAnsi="Times New Roman" w:eastAsia="Times New Roman" w:cs="Times New Roman"/>
        </w:rPr>
        <w:t xml:space="preserve"> HI。</w:t>
      </w:r>
    </w:p>
    <w:p>
      <w:pPr>
        <w:pStyle w:val="Compact"/>
        <w:numPr>
          <w:ilvl w:val="0"/>
          <w:numId w:val="1079"/>
        </w:numPr>
      </w:pPr>
      <w:r>
        <w:rPr>
          <w:rFonts w:hint="eastAsia" w:ascii="Times New Roman" w:hAnsi="Times New Roman" w:eastAsia="FangSong" w:cs="Times New Roman"/>
        </w:rPr>
        <w:t xml:space="preserve">半径小且电荷数高的</w:t>
      </w:r>
      <w:r>
        <w:rPr>
          <w:rFonts w:ascii="Times New Roman" w:hAnsi="Times New Roman" w:eastAsia="Times New Roman" w:cs="Times New Roman"/>
        </w:rPr>
        <w:t xml:space="preserve"> Cu</w:t>
      </w:r>
      <w:r>
        <w:rPr>
          <w:rFonts w:ascii="Times New Roman" w:hAnsi="Times New Roman" w:eastAsia="Times New Roman" w:cs="Times New Roman"/>
          <w:vertAlign w:val="superscript"/>
        </w:rPr>
        <w:t>2+</w:t>
      </w:r>
      <w:r>
        <w:rPr>
          <w:rFonts w:ascii="Times New Roman" w:hAnsi="Times New Roman" w:eastAsia="Times New Roman" w:cs="Times New Roman"/>
        </w:rPr>
        <w:t xml:space="preserve"> </w:t>
      </w:r>
      <w:r>
        <w:rPr>
          <w:rFonts w:hint="eastAsia" w:ascii="Times New Roman" w:hAnsi="Times New Roman" w:eastAsia="FangSong" w:cs="Times New Roman"/>
        </w:rPr>
        <w:t xml:space="preserve">的反极化能力远高于半径大且电荷数低的</w:t>
      </w:r>
      <w:r>
        <w:rPr>
          <w:rFonts w:ascii="Times New Roman" w:hAnsi="Times New Roman" w:eastAsia="Times New Roman" w:cs="Times New Roman"/>
        </w:rPr>
        <w:t xml:space="preserve"> Ag</w:t>
      </w:r>
      <w:r>
        <w:rPr>
          <w:rFonts w:ascii="Times New Roman" w:hAnsi="Times New Roman" w:eastAsia="Times New Roman" w:cs="Times New Roman"/>
          <w:vertAlign w:val="superscript"/>
        </w:rPr>
        <w:t>+</w:t>
      </w:r>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使</w:t>
      </w:r>
      <w:r>
        <w:rPr>
          <w:rFonts w:ascii="Times New Roman" w:hAnsi="Times New Roman" w:eastAsia="Times New Roman" w:cs="Times New Roman"/>
        </w:rPr>
        <w:t xml:space="preserve"> </w:t>
      </w:r>
      <m:oMath>
        <m:oMathPr>
          <m:ctrlPr>
            <w:rPr>
              <w:sz w:val="28"/>
              <w:szCs w:val="28"/>
            </w:rPr>
          </m:ctrlPr>
        </m:oMathPr>
        <m:r>
          <m:rPr>
            <m:sty m:val="p"/>
          </m:rPr>
          <m:t>C</m:t>
        </m:r>
        <m:r>
          <m:rPr>
            <m:sty m:val="p"/>
          </m:rPr>
          <m:t>u</m:t>
        </m:r>
        <m:r>
          <m:rPr>
            <m:sty m:val="p"/>
          </m:rPr>
          <m:t>(</m:t>
        </m:r>
        <m:r>
          <m:rPr>
            <m:sty m:val="p"/>
          </m:rPr>
          <m:t>N</m:t>
        </m:r>
        <m:sSub>
          <m:e>
            <m:r>
              <m:rPr>
                <m:sty m:val="p"/>
              </m:rPr>
              <m:t>O</m:t>
            </m:r>
          </m:e>
          <m:sub>
            <m:r>
              <m:rPr>
                <m:sty m:val="p"/>
              </m:rPr>
              <m:t>3</m:t>
            </m:r>
          </m:sub>
        </m:sSub>
        <m:sSub>
          <m:e>
            <m:r>
              <m:rPr>
                <m:sty m:val="p"/>
              </m:rPr>
              <m:t>)</m:t>
            </m:r>
          </m:e>
          <m:sub>
            <m:r>
              <m:rPr>
                <m:sty m:val="p"/>
              </m:rP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中的</w:t>
      </w:r>
      <w:r>
        <w:rPr>
          <w:rFonts w:ascii="Times New Roman" w:hAnsi="Times New Roman" w:eastAsia="Times New Roman" w:cs="Times New Roman"/>
        </w:rPr>
        <w:t xml:space="preserve"> Cu—O </w:t>
      </w:r>
      <w:r>
        <w:rPr>
          <w:rFonts w:hint="eastAsia" w:ascii="Times New Roman" w:hAnsi="Times New Roman" w:eastAsia="FangSong" w:cs="Times New Roman"/>
        </w:rPr>
        <w:t>结合更强</w:t>
      </w:r>
      <w:r>
        <w:rPr>
          <w:rFonts w:hint="eastAsia" w:ascii="Times New Roman" w:hAnsi="Times New Roman" w:eastAsia="Times New Roman" w:cs="Times New Roman"/>
        </w:rPr>
        <w:t>，</w:t>
      </w:r>
      <w:r>
        <w:rPr>
          <w:rFonts w:hint="eastAsia" w:ascii="Times New Roman" w:hAnsi="Times New Roman" w:eastAsia="FangSong" w:cs="Times New Roman"/>
        </w:rPr>
        <w:t>导致</w:t>
      </w:r>
      <w:r>
        <w:rPr>
          <w:rFonts w:ascii="Times New Roman" w:hAnsi="Times New Roman" w:eastAsia="Times New Roman" w:cs="Times New Roman"/>
        </w:rPr>
        <w:t xml:space="preserve"> N—O </w:t>
      </w:r>
      <w:r>
        <w:rPr>
          <w:rFonts w:hint="eastAsia" w:ascii="Times New Roman" w:hAnsi="Times New Roman" w:eastAsia="FangSong" w:cs="Times New Roman"/>
        </w:rPr>
        <w:t>键断裂更加容易</w:t>
      </w:r>
      <w:r>
        <w:rPr>
          <w:rFonts w:hint="eastAsia" w:ascii="Times New Roman" w:hAnsi="Times New Roman" w:eastAsia="Times New Roman" w:cs="Times New Roman"/>
        </w:rPr>
        <w:t>，</w:t>
      </w:r>
      <w:r>
        <w:rPr>
          <w:rFonts w:hint="eastAsia" w:ascii="Times New Roman" w:hAnsi="Times New Roman" w:eastAsia="FangSong" w:cs="Times New Roman"/>
        </w:rPr>
        <w:t>故热分解温度低于</w:t>
      </w:r>
      <w:r>
        <w:rPr>
          <w:rFonts w:ascii="Times New Roman" w:hAnsi="Times New Roman" w:eastAsia="Times New Roman" w:cs="Times New Roman"/>
        </w:rPr>
        <w:t xml:space="preserve"> AgNO</w:t>
      </w:r>
      <w:r>
        <w:rPr>
          <w:rFonts w:ascii="Times New Roman" w:hAnsi="Times New Roman" w:eastAsia="Times New Roman" w:cs="Times New Roman"/>
          <w:vertAlign w:val="subscript"/>
        </w:rPr>
        <w:t>3</w:t>
      </w:r>
      <w:r>
        <w:rPr>
          <w:rFonts w:ascii="Times New Roman" w:hAnsi="Times New Roman" w:eastAsia="Times New Roman" w:cs="Times New Roman"/>
        </w:rPr>
        <w:t xml:space="preserve"> 。</w:t>
      </w:r>
    </w:p>
    <w:p>
      <w:pPr>
        <w:spacing w:before="160" w:after="80"/>
      </w:pPr>
      <w:r>
        <w:pict>
          <v:rect style="width:0;height:1.5pt" o:hralign="center" o:hrstd="t" o:hr="t"/>
        </w:pict>
      </w:r>
    </w:p>
    <w:bookmarkEnd w:id="184"/>
    <w:bookmarkStart w:id="194" w:name="汇智-晶体结构-1"/>
    <w:p>
      <w:pPr>
        <w:pStyle w:val="Heading2"/>
        <w:spacing w:before="280" w:after="120"/>
      </w:pPr>
      <w:r>
        <w:rPr>
          <w:rFonts w:ascii="Times New Roman" w:hAnsi="Times New Roman" w:eastAsia="Times New Roman" w:cs="Times New Roman"/>
        </w:rPr>
        <w:t xml:space="preserve">3.48 </w:t>
      </w:r>
      <w:r>
        <w:rPr>
          <w:rFonts w:hint="eastAsia" w:ascii="Times New Roman" w:hAnsi="Times New Roman" w:eastAsia="SimHei" w:cs="Times New Roman"/>
        </w:rPr>
        <w:t>汇智</w:t>
      </w:r>
      <w:r>
        <w:rPr>
          <w:rFonts w:hint="eastAsia" w:ascii="Times New Roman" w:hAnsi="Times New Roman" w:eastAsia="Times New Roman" w:cs="Times New Roman"/>
        </w:rPr>
        <w:t>-</w:t>
      </w:r>
      <w:r>
        <w:rPr>
          <w:rFonts w:hint="eastAsia" w:ascii="Times New Roman" w:hAnsi="Times New Roman" w:eastAsia="SimHei" w:cs="Times New Roman"/>
        </w:rPr>
        <w:t>晶体结构</w:t>
      </w:r>
      <w:r>
        <w:rPr>
          <w:rFonts w:hint="eastAsia" w:ascii="Times New Roman" w:hAnsi="Times New Roman" w:eastAsia="Times New Roman" w:cs="Times New Roman"/>
        </w:rPr>
        <w:t>-1</w:t>
      </w:r>
    </w:p>
    <w:p>
      <w:pPr>
        <w:pStyle w:val="FirstParagraph"/>
      </w:pPr>
      <w:r>
        <w:rPr>
          <w:rFonts w:hint="eastAsia" w:ascii="Times New Roman" w:hAnsi="Times New Roman" w:eastAsia="FangSong" w:cs="Times New Roman"/>
        </w:rPr>
        <w:t>点阵素单位是指最小的重复单位</w:t>
      </w:r>
      <w:r>
        <w:rPr>
          <w:rFonts w:hint="eastAsia" w:ascii="Times New Roman" w:hAnsi="Times New Roman" w:eastAsia="Times New Roman" w:cs="Times New Roman"/>
        </w:rPr>
        <w:t>。</w:t>
      </w:r>
      <w:r>
        <w:rPr>
          <w:rFonts w:hint="eastAsia" w:ascii="Times New Roman" w:hAnsi="Times New Roman" w:eastAsia="FangSong" w:cs="Times New Roman"/>
        </w:rPr>
        <w:t>将最小重复单位的内容用一个点阵点表示</w:t>
      </w:r>
      <w:r>
        <w:rPr>
          <w:rFonts w:hint="eastAsia" w:ascii="Times New Roman" w:hAnsi="Times New Roman" w:eastAsia="Times New Roman" w:cs="Times New Roman"/>
        </w:rPr>
        <w:t>，</w:t>
      </w:r>
      <w:r>
        <w:rPr>
          <w:rFonts w:hint="eastAsia" w:ascii="Times New Roman" w:hAnsi="Times New Roman" w:eastAsia="FangSong" w:cs="Times New Roman"/>
        </w:rPr>
        <w:t>最小重复单位中只含一个点阵点</w:t>
      </w:r>
      <w:r>
        <w:rPr>
          <w:rFonts w:hint="eastAsia" w:ascii="Times New Roman" w:hAnsi="Times New Roman" w:eastAsia="Times New Roman" w:cs="Times New Roman"/>
        </w:rPr>
        <w:t>，</w:t>
      </w:r>
      <w:r>
        <w:rPr>
          <w:rFonts w:hint="eastAsia" w:ascii="Times New Roman" w:hAnsi="Times New Roman" w:eastAsia="FangSong" w:cs="Times New Roman"/>
        </w:rPr>
        <w:t>称为素单位</w:t>
      </w:r>
      <w:r>
        <w:rPr>
          <w:rFonts w:hint="eastAsia" w:ascii="Times New Roman" w:hAnsi="Times New Roman" w:eastAsia="Times New Roman" w:cs="Times New Roman"/>
        </w:rPr>
        <w:t>。</w:t>
      </w:r>
      <w:r>
        <w:rPr>
          <w:rFonts w:hint="eastAsia" w:ascii="Times New Roman" w:hAnsi="Times New Roman" w:eastAsia="FangSong" w:cs="Times New Roman"/>
        </w:rPr>
        <w:t>含</w:t>
      </w:r>
      <w:r>
        <w:rPr>
          <w:rFonts w:hint="eastAsia" w:ascii="Times New Roman" w:hAnsi="Times New Roman" w:eastAsia="Times New Roman" w:cs="Times New Roman"/>
        </w:rPr>
        <w:t>2</w:t>
      </w:r>
      <w:r>
        <w:rPr>
          <w:rFonts w:hint="eastAsia" w:ascii="Times New Roman" w:hAnsi="Times New Roman" w:eastAsia="FangSong" w:cs="Times New Roman"/>
        </w:rPr>
        <w:t>个或</w:t>
      </w:r>
      <w:r>
        <w:rPr>
          <w:rFonts w:hint="eastAsia" w:ascii="Times New Roman" w:hAnsi="Times New Roman" w:eastAsia="Times New Roman" w:cs="Times New Roman"/>
        </w:rPr>
        <w:t>2</w:t>
      </w:r>
      <w:r>
        <w:rPr>
          <w:rFonts w:hint="eastAsia" w:ascii="Times New Roman" w:hAnsi="Times New Roman" w:eastAsia="FangSong" w:cs="Times New Roman"/>
        </w:rPr>
        <w:t>个以上点阵点的单位称为复单位</w:t>
      </w:r>
      <w:r>
        <w:rPr>
          <w:rFonts w:hint="eastAsia" w:ascii="Times New Roman" w:hAnsi="Times New Roman" w:eastAsia="Times New Roman" w:cs="Times New Roman"/>
        </w:rPr>
        <w:t>。</w:t>
      </w:r>
      <w:r>
        <w:rPr>
          <w:rFonts w:hint="eastAsia" w:ascii="Times New Roman" w:hAnsi="Times New Roman" w:eastAsia="FangSong" w:cs="Times New Roman"/>
        </w:rPr>
        <w:t>画出素单位的关键是能按该单位重复</w:t>
      </w:r>
      <w:r>
        <w:rPr>
          <w:rFonts w:hint="eastAsia" w:ascii="Times New Roman" w:hAnsi="Times New Roman" w:eastAsia="Times New Roman" w:cs="Times New Roman"/>
        </w:rPr>
        <w:t>，</w:t>
      </w:r>
      <w:r>
        <w:rPr>
          <w:rFonts w:hint="eastAsia" w:ascii="Times New Roman" w:hAnsi="Times New Roman" w:eastAsia="FangSong" w:cs="Times New Roman"/>
        </w:rPr>
        <w:t>与单位顶角上是否有圆圈无关</w:t>
      </w:r>
      <w:r>
        <w:rPr>
          <w:rFonts w:hint="eastAsia" w:ascii="Times New Roman" w:hAnsi="Times New Roman" w:eastAsia="Times New Roman" w:cs="Times New Roman"/>
        </w:rPr>
        <w:t>。</w:t>
      </w:r>
      <w:r>
        <w:rPr>
          <w:rFonts w:hint="eastAsia" w:ascii="Times New Roman" w:hAnsi="Times New Roman" w:eastAsia="FangSong" w:cs="Times New Roman"/>
        </w:rPr>
        <w:t>某平面周期性结构按图所示单位重复堆砌而成</w:t>
      </w:r>
      <w:r>
        <w:rPr>
          <w:rFonts w:hint="eastAsia" w:ascii="Times New Roman" w:hAnsi="Times New Roman" w:eastAsia="Times New Roman" w:cs="Times New Roman"/>
        </w:rPr>
        <w:t>。</w:t>
      </w:r>
    </w:p>
    <w:p>
      <w:pPr>
        <w:pStyle w:val="BodyText"/>
        <w:spacing w:before="160" w:after="80"/>
        <w:jc w:val="center"/>
      </w:pPr>
      <w:r>
        <w:rPr>
          <w:rFonts w:ascii="Times New Roman" w:hAnsi="Times New Roman" w:eastAsia="Times New Roman" w:cs="Times New Roman"/>
        </w:rPr>
        <w:drawing>
          <wp:inline>
            <wp:extent cx="2057400" cy="1917700"/>
            <wp:effectExtent b="0" l="0" r="0" t="0"/>
            <wp:docPr descr="" title="" id="186" name="Picture"/>
            <a:graphic>
              <a:graphicData uri="http://schemas.openxmlformats.org/drawingml/2006/picture">
                <pic:pic>
                  <pic:nvPicPr>
                    <pic:cNvPr descr="6fd8f59726385ce10e2e665268019eb5e99ffa9557eba95d25b2960543001c7b.jpg" id="187" name="Picture"/>
                    <pic:cNvPicPr>
                      <a:picLocks noChangeArrowheads="1" noChangeAspect="1"/>
                    </pic:cNvPicPr>
                  </pic:nvPicPr>
                  <pic:blipFill>
                    <a:blip r:embed="rId185"/>
                    <a:stretch>
                      <a:fillRect/>
                    </a:stretch>
                  </pic:blipFill>
                  <pic:spPr bwMode="auto">
                    <a:xfrm>
                      <a:off x="0" y="0"/>
                      <a:ext cx="2057400" cy="1917700"/>
                    </a:xfrm>
                    <a:prstGeom prst="rect">
                      <a:avLst/>
                    </a:prstGeom>
                    <a:noFill/>
                    <a:ln w="9525">
                      <a:noFill/>
                      <a:headEnd/>
                      <a:tailEnd/>
                    </a:ln>
                  </pic:spPr>
                </pic:pic>
              </a:graphicData>
            </a:graphic>
          </wp:inline>
        </w:drawing>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ascii="Times New Roman" w:hAnsi="Times New Roman" w:eastAsia="Times New Roman" w:cs="Times New Roman"/>
        </w:rPr>
        <w:t xml:space="preserve">1-1 </w:t>
      </w:r>
      <w:r>
        <w:rPr>
          <w:rFonts w:hint="eastAsia" w:ascii="Times New Roman" w:hAnsi="Times New Roman" w:eastAsia="FangSong" w:cs="Times New Roman"/>
        </w:rPr>
        <w:t>写出该素单位中白圈和黑圈的数目</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1-2 </w:t>
      </w:r>
      <w:r>
        <w:rPr>
          <w:rFonts w:hint="eastAsia" w:ascii="Times New Roman" w:hAnsi="Times New Roman" w:eastAsia="FangSong" w:cs="Times New Roman"/>
        </w:rPr>
        <w:t xml:space="preserve">请画出</w:t>
      </w:r>
      <w:r>
        <w:rPr>
          <w:rFonts w:ascii="Times New Roman" w:hAnsi="Times New Roman" w:eastAsia="Times New Roman" w:cs="Times New Roman"/>
        </w:rPr>
        <w:t xml:space="preserve"> 2 </w:t>
      </w:r>
      <w:r>
        <w:rPr>
          <w:rFonts w:hint="eastAsia" w:ascii="Times New Roman" w:hAnsi="Times New Roman" w:eastAsia="FangSong" w:cs="Times New Roman"/>
        </w:rPr>
        <w:t>种点阵素单位</w:t>
      </w:r>
      <w:r>
        <w:rPr>
          <w:rFonts w:hint="eastAsia" w:ascii="Times New Roman" w:hAnsi="Times New Roman" w:eastAsia="Times New Roman" w:cs="Times New Roman"/>
        </w:rPr>
        <w:t>，</w:t>
      </w:r>
      <w:r>
        <w:rPr>
          <w:rFonts w:hint="eastAsia" w:ascii="Times New Roman" w:hAnsi="Times New Roman" w:eastAsia="FangSong" w:cs="Times New Roman"/>
        </w:rPr>
        <w:t>要求一种顶点无原子</w:t>
      </w:r>
      <w:r>
        <w:rPr>
          <w:rFonts w:hint="eastAsia" w:ascii="Times New Roman" w:hAnsi="Times New Roman" w:eastAsia="Times New Roman" w:cs="Times New Roman"/>
        </w:rPr>
        <w:t>，</w:t>
      </w:r>
      <w:r>
        <w:rPr>
          <w:rFonts w:hint="eastAsia" w:ascii="Times New Roman" w:hAnsi="Times New Roman" w:eastAsia="FangSong" w:cs="Times New Roman"/>
        </w:rPr>
        <w:t>另一种顶点有原子</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1-3 </w:t>
      </w:r>
      <w:r>
        <w:rPr>
          <w:rFonts w:hint="eastAsia" w:ascii="Times New Roman" w:hAnsi="Times New Roman" w:eastAsia="FangSong" w:cs="Times New Roman"/>
        </w:rPr>
        <w:t xml:space="preserve">请画出石墨片层的</w:t>
      </w:r>
      <w:r>
        <w:rPr>
          <w:rFonts w:ascii="Times New Roman" w:hAnsi="Times New Roman" w:eastAsia="Times New Roman" w:cs="Times New Roman"/>
        </w:rPr>
        <w:t xml:space="preserve"> 3 </w:t>
      </w:r>
      <w:r>
        <w:rPr>
          <w:rFonts w:hint="eastAsia" w:ascii="Times New Roman" w:hAnsi="Times New Roman" w:eastAsia="FangSong" w:cs="Times New Roman"/>
        </w:rPr>
        <w:t>种点阵素单位</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rPr>
        <w:t>此题设置的三个小问题难度拾级而上</w:t>
      </w:r>
      <w:r>
        <w:rPr>
          <w:rFonts w:hint="eastAsia" w:ascii="Times New Roman" w:hAnsi="Times New Roman" w:eastAsia="Times New Roman" w:cs="Times New Roman"/>
        </w:rPr>
        <w:t>，</w:t>
      </w:r>
      <w:r>
        <w:rPr>
          <w:rFonts w:hint="eastAsia" w:ascii="Times New Roman" w:hAnsi="Times New Roman" w:eastAsia="FangSong" w:cs="Times New Roman"/>
        </w:rPr>
        <w:t>第</w:t>
      </w:r>
      <w:r>
        <w:rPr>
          <w:rFonts w:hint="eastAsia" w:ascii="Times New Roman" w:hAnsi="Times New Roman" w:eastAsia="Times New Roman" w:cs="Times New Roman"/>
        </w:rPr>
        <w:t>(1)</w:t>
      </w:r>
      <w:r>
        <w:rPr>
          <w:rFonts w:hint="eastAsia" w:ascii="Times New Roman" w:hAnsi="Times New Roman" w:eastAsia="FangSong" w:cs="Times New Roman"/>
        </w:rPr>
        <w:t>问只是简单的二维晶胞计数</w:t>
      </w:r>
      <w:r>
        <w:rPr>
          <w:rFonts w:hint="eastAsia" w:ascii="Times New Roman" w:hAnsi="Times New Roman" w:eastAsia="Times New Roman" w:cs="Times New Roman"/>
        </w:rPr>
        <w:t>，</w:t>
      </w:r>
      <w:r>
        <w:rPr>
          <w:rFonts w:hint="eastAsia" w:ascii="Times New Roman" w:hAnsi="Times New Roman" w:eastAsia="FangSong" w:cs="Times New Roman"/>
        </w:rPr>
        <w:t>素单位中只有</w:t>
      </w:r>
      <w:r>
        <w:rPr>
          <w:rFonts w:hint="eastAsia" w:ascii="Times New Roman" w:hAnsi="Times New Roman" w:eastAsia="Times New Roman" w:cs="Times New Roman"/>
        </w:rPr>
        <w:t>1</w:t>
      </w:r>
      <w:r>
        <w:rPr>
          <w:rFonts w:hint="eastAsia" w:ascii="Times New Roman" w:hAnsi="Times New Roman" w:eastAsia="FangSong" w:cs="Times New Roman"/>
        </w:rPr>
        <w:t>个白圈</w:t>
      </w:r>
      <w:r>
        <w:rPr>
          <w:rFonts w:hint="eastAsia" w:ascii="Times New Roman" w:hAnsi="Times New Roman" w:eastAsia="Times New Roman" w:cs="Times New Roman"/>
        </w:rPr>
        <w:t>(○)</w:t>
      </w:r>
      <w:r>
        <w:rPr>
          <w:rFonts w:hint="eastAsia" w:ascii="Times New Roman" w:hAnsi="Times New Roman" w:eastAsia="FangSong" w:cs="Times New Roman"/>
        </w:rPr>
        <w:t>和</w:t>
      </w:r>
      <w:r>
        <w:rPr>
          <w:rFonts w:hint="eastAsia" w:ascii="Times New Roman" w:hAnsi="Times New Roman" w:eastAsia="Times New Roman" w:cs="Times New Roman"/>
        </w:rPr>
        <w:t>1</w:t>
      </w:r>
      <w:r>
        <w:rPr>
          <w:rFonts w:hint="eastAsia" w:ascii="Times New Roman" w:hAnsi="Times New Roman" w:eastAsia="FangSong" w:cs="Times New Roman"/>
        </w:rPr>
        <w:t>个黑圈</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rPr>
        <w:t>第</w:t>
      </w:r>
      <w:r>
        <w:rPr>
          <w:rFonts w:hint="eastAsia" w:ascii="Times New Roman" w:hAnsi="Times New Roman" w:eastAsia="Times New Roman" w:cs="Times New Roman"/>
        </w:rPr>
        <w:t>(2)</w:t>
      </w:r>
      <w:r>
        <w:rPr>
          <w:rFonts w:hint="eastAsia" w:ascii="Times New Roman" w:hAnsi="Times New Roman" w:eastAsia="FangSong" w:cs="Times New Roman"/>
        </w:rPr>
        <w:t>问的顺利解答</w:t>
      </w:r>
      <w:r>
        <w:rPr>
          <w:rFonts w:hint="eastAsia" w:ascii="Times New Roman" w:hAnsi="Times New Roman" w:eastAsia="Times New Roman" w:cs="Times New Roman"/>
        </w:rPr>
        <w:t>，</w:t>
      </w:r>
      <w:r>
        <w:rPr>
          <w:rFonts w:hint="eastAsia" w:ascii="Times New Roman" w:hAnsi="Times New Roman" w:eastAsia="FangSong" w:cs="Times New Roman"/>
        </w:rPr>
        <w:t>必须要用好点阵的平移对称性特征</w:t>
      </w:r>
      <w:r>
        <w:rPr>
          <w:rFonts w:hint="eastAsia" w:ascii="Times New Roman" w:hAnsi="Times New Roman" w:eastAsia="Times New Roman" w:cs="Times New Roman"/>
        </w:rPr>
        <w:t>，</w:t>
      </w:r>
      <w:r>
        <w:rPr>
          <w:rFonts w:hint="eastAsia" w:ascii="Times New Roman" w:hAnsi="Times New Roman" w:eastAsia="FangSong" w:cs="Times New Roman"/>
        </w:rPr>
        <w:t>首先要想到素单位的周围化学环境</w:t>
      </w:r>
      <w:r>
        <w:rPr>
          <w:rFonts w:hint="eastAsia" w:ascii="Times New Roman" w:hAnsi="Times New Roman" w:eastAsia="Times New Roman" w:cs="Times New Roman"/>
        </w:rPr>
        <w:t>，</w:t>
      </w:r>
      <w:r>
        <w:rPr>
          <w:rFonts w:hint="eastAsia" w:ascii="Times New Roman" w:hAnsi="Times New Roman" w:eastAsia="FangSong" w:cs="Times New Roman"/>
        </w:rPr>
        <w:t>或者说先根据素晶胞特征还原出二维结构中更多的黑球和白球</w:t>
      </w:r>
      <w:r>
        <w:rPr>
          <w:rFonts w:hint="eastAsia" w:ascii="Times New Roman" w:hAnsi="Times New Roman" w:eastAsia="Times New Roman" w:cs="Times New Roman"/>
        </w:rPr>
        <w:t>，</w:t>
      </w:r>
      <w:r>
        <w:rPr>
          <w:rFonts w:hint="eastAsia" w:ascii="Times New Roman" w:hAnsi="Times New Roman" w:eastAsia="FangSong" w:cs="Times New Roman"/>
        </w:rPr>
        <w:t>然后根据题目要求便可作答</w:t>
      </w:r>
      <w:r>
        <w:rPr>
          <w:rFonts w:hint="eastAsia" w:ascii="Times New Roman" w:hAnsi="Times New Roman" w:eastAsia="Times New Roman" w:cs="Times New Roman"/>
        </w:rPr>
        <w:t>。</w:t>
      </w:r>
      <w:r>
        <w:rPr>
          <w:rFonts w:hint="eastAsia" w:ascii="Times New Roman" w:hAnsi="Times New Roman" w:eastAsia="FangSong" w:cs="Times New Roman"/>
        </w:rPr>
        <w:t>读者必须清楚一点</w:t>
      </w:r>
      <w:r>
        <w:rPr>
          <w:rFonts w:hint="eastAsia" w:ascii="Times New Roman" w:hAnsi="Times New Roman" w:eastAsia="Times New Roman" w:cs="Times New Roman"/>
        </w:rPr>
        <w:t>，</w:t>
      </w:r>
      <w:r>
        <w:rPr>
          <w:rFonts w:hint="eastAsia" w:ascii="Times New Roman" w:hAnsi="Times New Roman" w:eastAsia="FangSong" w:cs="Times New Roman"/>
        </w:rPr>
        <w:t>平面格子抑或后续涉及的三维晶胞</w:t>
      </w:r>
      <w:r>
        <w:rPr>
          <w:rFonts w:hint="eastAsia" w:ascii="Times New Roman" w:hAnsi="Times New Roman" w:eastAsia="Times New Roman" w:cs="Times New Roman"/>
        </w:rPr>
        <w:t>，</w:t>
      </w:r>
      <w:r>
        <w:rPr>
          <w:rFonts w:hint="eastAsia" w:ascii="Times New Roman" w:hAnsi="Times New Roman" w:eastAsia="FangSong" w:cs="Times New Roman"/>
        </w:rPr>
        <w:t>顶点不一定要有相应的原子或原子团</w:t>
      </w:r>
      <w:r>
        <w:rPr>
          <w:rFonts w:hint="eastAsia" w:ascii="Times New Roman" w:hAnsi="Times New Roman" w:eastAsia="Times New Roman" w:cs="Times New Roman"/>
        </w:rPr>
        <w:t>，</w:t>
      </w:r>
      <w:r>
        <w:rPr>
          <w:rFonts w:hint="eastAsia" w:ascii="Times New Roman" w:hAnsi="Times New Roman" w:eastAsia="FangSong" w:cs="Times New Roman"/>
        </w:rPr>
        <w:t>但必须具备平移对称性</w:t>
      </w:r>
      <w:r>
        <w:rPr>
          <w:rFonts w:hint="eastAsia" w:ascii="Times New Roman" w:hAnsi="Times New Roman" w:eastAsia="Times New Roman" w:cs="Times New Roman"/>
        </w:rPr>
        <w:t>；</w:t>
      </w:r>
      <w:r>
        <w:rPr>
          <w:rFonts w:hint="eastAsia" w:ascii="Times New Roman" w:hAnsi="Times New Roman" w:eastAsia="FangSong" w:cs="Times New Roman"/>
        </w:rPr>
        <w:t>具体如下图所示</w:t>
      </w:r>
      <w:r>
        <w:rPr>
          <w:rFonts w:hint="eastAsia" w:ascii="Times New Roman" w:hAnsi="Times New Roman" w:eastAsia="Times New Roman" w:cs="Times New Roman"/>
        </w:rPr>
        <w:t>：</w:t>
      </w:r>
    </w:p>
    <w:p>
      <w:pPr>
        <w:pStyle w:val="BodyText"/>
        <w:spacing w:before="160" w:after="80"/>
        <w:jc w:val="center"/>
      </w:pPr>
      <w:r>
        <w:rPr>
          <w:rFonts w:ascii="Times New Roman" w:hAnsi="Times New Roman" w:eastAsia="Times New Roman" w:cs="Times New Roman"/>
        </w:rPr>
        <w:drawing>
          <wp:inline>
            <wp:extent cx="3600000" cy="1426297"/>
            <wp:effectExtent b="0" l="0" r="0" t="0"/>
            <wp:docPr descr="" title="" id="189" name="Picture"/>
            <a:graphic>
              <a:graphicData uri="http://schemas.openxmlformats.org/drawingml/2006/picture">
                <pic:pic>
                  <pic:nvPicPr>
                    <pic:cNvPr descr="c20af55507747fcda76dbdcc64599d024d4c9cc27119c57744218bd36a1998fa.jpg" id="190" name="Picture"/>
                    <pic:cNvPicPr>
                      <a:picLocks noChangeArrowheads="1" noChangeAspect="1"/>
                    </pic:cNvPicPr>
                  </pic:nvPicPr>
                  <pic:blipFill>
                    <a:blip r:embed="rId188"/>
                    <a:stretch>
                      <a:fillRect/>
                    </a:stretch>
                  </pic:blipFill>
                  <pic:spPr bwMode="auto">
                    <a:xfrm>
                      <a:off x="0" y="0"/>
                      <a:ext cx="3600000" cy="1426297"/>
                    </a:xfrm>
                    <a:prstGeom prst="rect">
                      <a:avLst/>
                    </a:prstGeom>
                    <a:noFill/>
                    <a:ln w="9525">
                      <a:noFill/>
                      <a:headEnd/>
                      <a:tailEnd/>
                    </a:ln>
                  </pic:spPr>
                </pic:pic>
              </a:graphicData>
            </a:graphic>
          </wp:inline>
        </w:drawing>
      </w:r>
    </w:p>
    <w:p>
      <w:pPr>
        <w:pStyle w:val="BodyText"/>
      </w:pPr>
      <w:r>
        <w:rPr>
          <w:rFonts w:hint="eastAsia" w:ascii="Times New Roman" w:hAnsi="Times New Roman" w:eastAsia="FangSong" w:cs="Times New Roman"/>
        </w:rPr>
        <w:t>第</w:t>
      </w:r>
      <w:r>
        <w:rPr>
          <w:rFonts w:hint="eastAsia" w:ascii="Times New Roman" w:hAnsi="Times New Roman" w:eastAsia="Times New Roman" w:cs="Times New Roman"/>
        </w:rPr>
        <w:t>(3)</w:t>
      </w:r>
      <w:r>
        <w:rPr>
          <w:rFonts w:hint="eastAsia" w:ascii="Times New Roman" w:hAnsi="Times New Roman" w:eastAsia="FangSong" w:cs="Times New Roman"/>
        </w:rPr>
        <w:t>小问考察的是石墨片层结构中的点阵知识</w:t>
      </w:r>
      <w:r>
        <w:rPr>
          <w:rFonts w:hint="eastAsia" w:ascii="Times New Roman" w:hAnsi="Times New Roman" w:eastAsia="Times New Roman" w:cs="Times New Roman"/>
        </w:rPr>
        <w:t>，</w:t>
      </w:r>
      <w:r>
        <w:rPr>
          <w:rFonts w:hint="eastAsia" w:ascii="Times New Roman" w:hAnsi="Times New Roman" w:eastAsia="FangSong" w:cs="Times New Roman"/>
        </w:rPr>
        <w:t>必须清楚其中的</w:t>
      </w:r>
      <w:r>
        <w:rPr>
          <w:rFonts w:hint="eastAsia" w:ascii="Times New Roman" w:hAnsi="Times New Roman" w:eastAsia="Times New Roman" w:cs="Times New Roman"/>
        </w:rPr>
        <w:t>C</w:t>
      </w:r>
      <w:r>
        <w:rPr>
          <w:rFonts w:hint="eastAsia" w:ascii="Times New Roman" w:hAnsi="Times New Roman" w:eastAsia="FangSong" w:cs="Times New Roman"/>
        </w:rPr>
        <w:t>原子并不是每个都可以作为点阵点的</w:t>
      </w:r>
      <w:r>
        <w:rPr>
          <w:rFonts w:hint="eastAsia" w:ascii="Times New Roman" w:hAnsi="Times New Roman" w:eastAsia="Times New Roman" w:cs="Times New Roman"/>
        </w:rPr>
        <w:t>！</w:t>
      </w:r>
    </w:p>
    <w:p>
      <w:pPr>
        <w:pStyle w:val="BodyText"/>
        <w:spacing w:before="160" w:after="80"/>
        <w:jc w:val="center"/>
      </w:pPr>
      <w:r>
        <w:rPr>
          <w:rFonts w:ascii="Times New Roman" w:hAnsi="Times New Roman" w:eastAsia="Times New Roman" w:cs="Times New Roman"/>
        </w:rPr>
        <w:drawing>
          <wp:inline>
            <wp:extent cx="3600000" cy="2702521"/>
            <wp:effectExtent b="0" l="0" r="0" t="0"/>
            <wp:docPr descr="" title="" id="192" name="Picture"/>
            <a:graphic>
              <a:graphicData uri="http://schemas.openxmlformats.org/drawingml/2006/picture">
                <pic:pic>
                  <pic:nvPicPr>
                    <pic:cNvPr descr="cd016acbab066d492562f89abfbcb23e437bb197e5bc49fb0a9efa4b9da66be7.jpg" id="193" name="Picture"/>
                    <pic:cNvPicPr>
                      <a:picLocks noChangeArrowheads="1" noChangeAspect="1"/>
                    </pic:cNvPicPr>
                  </pic:nvPicPr>
                  <pic:blipFill>
                    <a:blip r:embed="rId191"/>
                    <a:stretch>
                      <a:fillRect/>
                    </a:stretch>
                  </pic:blipFill>
                  <pic:spPr bwMode="auto">
                    <a:xfrm>
                      <a:off x="0" y="0"/>
                      <a:ext cx="3600000" cy="2702521"/>
                    </a:xfrm>
                    <a:prstGeom prst="rect">
                      <a:avLst/>
                    </a:prstGeom>
                    <a:noFill/>
                    <a:ln w="9525">
                      <a:noFill/>
                      <a:headEnd/>
                      <a:tailEnd/>
                    </a:ln>
                  </pic:spPr>
                </pic:pic>
              </a:graphicData>
            </a:graphic>
          </wp:inline>
        </w:drawing>
      </w:r>
    </w:p>
    <w:p>
      <w:pPr>
        <w:pStyle w:val="BodyText"/>
      </w:pPr>
      <w:r>
        <w:rPr>
          <w:rFonts w:hint="eastAsia" w:ascii="Times New Roman" w:hAnsi="Times New Roman" w:eastAsia="FangSong" w:cs="Times New Roman"/>
        </w:rPr>
        <w:t>上图中</w:t>
      </w:r>
      <w:r>
        <w:rPr>
          <w:rFonts w:hint="eastAsia" w:ascii="Times New Roman" w:hAnsi="Times New Roman" w:eastAsia="Times New Roman" w:cs="Times New Roman"/>
        </w:rPr>
        <w:t>3</w:t>
      </w:r>
      <w:r>
        <w:rPr>
          <w:rFonts w:hint="eastAsia" w:ascii="Times New Roman" w:hAnsi="Times New Roman" w:eastAsia="FangSong" w:cs="Times New Roman"/>
        </w:rPr>
        <w:t>个二维晶胞是等价的</w:t>
      </w:r>
      <w:r>
        <w:rPr>
          <w:rFonts w:hint="eastAsia" w:ascii="Times New Roman" w:hAnsi="Times New Roman" w:eastAsia="Times New Roman" w:cs="Times New Roman"/>
        </w:rPr>
        <w:t>，</w:t>
      </w:r>
      <w:r>
        <w:rPr>
          <w:rFonts w:hint="eastAsia" w:ascii="Times New Roman" w:hAnsi="Times New Roman" w:eastAsia="FangSong" w:cs="Times New Roman"/>
        </w:rPr>
        <w:t>每个晶胞里平均有</w:t>
      </w:r>
      <w:r>
        <w:rPr>
          <w:rFonts w:hint="eastAsia" w:ascii="Times New Roman" w:hAnsi="Times New Roman" w:eastAsia="Times New Roman" w:cs="Times New Roman"/>
        </w:rPr>
        <w:t>2</w:t>
      </w:r>
      <w:r>
        <w:rPr>
          <w:rFonts w:hint="eastAsia" w:ascii="Times New Roman" w:hAnsi="Times New Roman" w:eastAsia="FangSong" w:cs="Times New Roman"/>
        </w:rPr>
        <w:t>个碳原子</w:t>
      </w:r>
      <w:r>
        <w:rPr>
          <w:rFonts w:hint="eastAsia" w:ascii="Times New Roman" w:hAnsi="Times New Roman" w:eastAsia="Times New Roman" w:cs="Times New Roman"/>
        </w:rPr>
        <w:t>。</w:t>
      </w:r>
      <w:r>
        <w:rPr>
          <w:rFonts w:hint="eastAsia" w:ascii="Times New Roman" w:hAnsi="Times New Roman" w:eastAsia="FangSong" w:cs="Times New Roman"/>
        </w:rPr>
        <w:t>为二维六方晶胞</w:t>
      </w:r>
      <w:r>
        <w:rPr>
          <w:rFonts w:hint="eastAsia" w:ascii="Times New Roman" w:hAnsi="Times New Roman" w:eastAsia="Times New Roman" w:cs="Times New Roman"/>
        </w:rPr>
        <w:t>(</w:t>
      </w:r>
      <w:r>
        <w:rPr>
          <w:rFonts w:hint="eastAsia" w:ascii="Times New Roman" w:hAnsi="Times New Roman" w:eastAsia="FangSong" w:cs="Times New Roman"/>
        </w:rPr>
        <w:t>请读者自己计算晶胞的边长与</w:t>
      </w:r>
      <w:r>
        <w:rPr>
          <w:rFonts w:hint="eastAsia" w:ascii="Times New Roman" w:hAnsi="Times New Roman" w:eastAsia="Times New Roman" w:cs="Times New Roman"/>
        </w:rPr>
        <w:t>C—C</w:t>
      </w:r>
      <w:r>
        <w:rPr>
          <w:rFonts w:hint="eastAsia" w:ascii="Times New Roman" w:hAnsi="Times New Roman" w:eastAsia="FangSong" w:cs="Times New Roman"/>
        </w:rPr>
        <w:t>键长的关系</w:t>
      </w:r>
      <w:r>
        <w:rPr>
          <w:rFonts w:hint="eastAsia" w:ascii="Times New Roman" w:hAnsi="Times New Roman" w:eastAsia="Times New Roman" w:cs="Times New Roman"/>
        </w:rPr>
        <w:t>)。</w:t>
      </w:r>
    </w:p>
    <w:p>
      <w:pPr>
        <w:spacing w:before="160" w:after="80"/>
      </w:pPr>
      <w:r>
        <w:pict>
          <v:rect style="width:0;height:1.5pt" o:hralign="center" o:hrstd="t" o:hr="t"/>
        </w:pict>
      </w:r>
    </w:p>
    <w:bookmarkEnd w:id="194"/>
    <w:bookmarkStart w:id="201" w:name="汇智-晶体结构-10"/>
    <w:p>
      <w:pPr>
        <w:pStyle w:val="Heading2"/>
        <w:spacing w:before="280" w:after="120"/>
      </w:pPr>
      <w:r>
        <w:rPr>
          <w:rFonts w:ascii="Times New Roman" w:hAnsi="Times New Roman" w:eastAsia="Times New Roman" w:cs="Times New Roman"/>
        </w:rPr>
        <w:t xml:space="preserve">3.49 </w:t>
      </w:r>
      <w:r>
        <w:rPr>
          <w:rFonts w:hint="eastAsia" w:ascii="Times New Roman" w:hAnsi="Times New Roman" w:eastAsia="SimHei" w:cs="Times New Roman"/>
        </w:rPr>
        <w:t>汇智</w:t>
      </w:r>
      <w:r>
        <w:rPr>
          <w:rFonts w:hint="eastAsia" w:ascii="Times New Roman" w:hAnsi="Times New Roman" w:eastAsia="Times New Roman" w:cs="Times New Roman"/>
        </w:rPr>
        <w:t>-</w:t>
      </w:r>
      <w:r>
        <w:rPr>
          <w:rFonts w:hint="eastAsia" w:ascii="Times New Roman" w:hAnsi="Times New Roman" w:eastAsia="SimHei" w:cs="Times New Roman"/>
        </w:rPr>
        <w:t>晶体结构</w:t>
      </w:r>
      <w:r>
        <w:rPr>
          <w:rFonts w:hint="eastAsia" w:ascii="Times New Roman" w:hAnsi="Times New Roman" w:eastAsia="Times New Roman" w:cs="Times New Roman"/>
        </w:rPr>
        <w:t>-10</w:t>
      </w:r>
    </w:p>
    <w:p>
      <w:pPr>
        <w:pStyle w:val="FirstParagraph"/>
      </w:pPr>
      <w:r>
        <w:rPr>
          <w:rFonts w:hint="eastAsia" w:ascii="Times New Roman" w:hAnsi="Times New Roman" w:eastAsia="FangSong" w:cs="Times New Roman"/>
        </w:rPr>
        <w:t>标出下面点阵结构的晶面指标</w:t>
      </w:r>
      <w:r>
        <w:rPr>
          <w:rFonts w:hint="eastAsia" w:ascii="Times New Roman" w:hAnsi="Times New Roman" w:eastAsia="Times New Roman" w:cs="Times New Roman"/>
        </w:rPr>
        <w:t>(100)，(210)，(120)，(210)，(230)，(010)。</w:t>
      </w:r>
      <w:r>
        <w:rPr>
          <w:rFonts w:hint="eastAsia" w:ascii="Times New Roman" w:hAnsi="Times New Roman" w:eastAsia="FangSong" w:cs="Times New Roman"/>
        </w:rPr>
        <w:t>每组面画出</w:t>
      </w:r>
      <w:r>
        <w:rPr>
          <w:rFonts w:hint="eastAsia" w:ascii="Times New Roman" w:hAnsi="Times New Roman" w:eastAsia="Times New Roman" w:cs="Times New Roman"/>
        </w:rPr>
        <w:t>3</w:t>
      </w:r>
      <w:r>
        <w:rPr>
          <w:rFonts w:hint="eastAsia" w:ascii="Times New Roman" w:hAnsi="Times New Roman" w:eastAsia="FangSong" w:cs="Times New Roman"/>
        </w:rPr>
        <w:t>条相邻的直线表示</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spacing w:before="160" w:after="80"/>
        <w:jc w:val="center"/>
      </w:pPr>
      <w:r>
        <w:rPr>
          <w:rFonts w:ascii="Times New Roman" w:hAnsi="Times New Roman" w:eastAsia="Times New Roman" w:cs="Times New Roman"/>
        </w:rPr>
        <w:drawing>
          <wp:inline>
            <wp:extent cx="3600000" cy="1095967"/>
            <wp:effectExtent b="0" l="0" r="0" t="0"/>
            <wp:docPr descr="" title="" id="196" name="Picture"/>
            <a:graphic>
              <a:graphicData uri="http://schemas.openxmlformats.org/drawingml/2006/picture">
                <pic:pic>
                  <pic:nvPicPr>
                    <pic:cNvPr descr="8cf74a766c4331ccc04cab9a38232a74e0974699bc92534235e08638af268004.jpg" id="197" name="Picture"/>
                    <pic:cNvPicPr>
                      <a:picLocks noChangeArrowheads="1" noChangeAspect="1"/>
                    </pic:cNvPicPr>
                  </pic:nvPicPr>
                  <pic:blipFill>
                    <a:blip r:embed="rId195"/>
                    <a:stretch>
                      <a:fillRect/>
                    </a:stretch>
                  </pic:blipFill>
                  <pic:spPr bwMode="auto">
                    <a:xfrm>
                      <a:off x="0" y="0"/>
                      <a:ext cx="3600000" cy="1095967"/>
                    </a:xfrm>
                    <a:prstGeom prst="rect">
                      <a:avLst/>
                    </a:prstGeom>
                    <a:noFill/>
                    <a:ln w="9525">
                      <a:noFill/>
                      <a:headEnd/>
                      <a:tailEnd/>
                    </a:ln>
                  </pic:spPr>
                </pic:pic>
              </a:graphicData>
            </a:graphic>
          </wp:inline>
        </w:drawing>
      </w:r>
    </w:p>
    <w:p>
      <w:pPr>
        <w:pStyle w:val="BodyText"/>
      </w:pPr>
      <w:r>
        <w:rPr>
          <w:rFonts w:hint="eastAsia" w:ascii="Times New Roman" w:hAnsi="Times New Roman" w:eastAsia="FangSong" w:cs="Times New Roman"/>
        </w:rPr>
        <w:t>答案如下</w:t>
      </w:r>
      <w:r>
        <w:rPr>
          <w:rFonts w:hint="eastAsia" w:ascii="Times New Roman" w:hAnsi="Times New Roman" w:eastAsia="Times New Roman" w:cs="Times New Roman"/>
        </w:rPr>
        <w:t>:</w:t>
      </w:r>
    </w:p>
    <w:p>
      <w:pPr>
        <w:pStyle w:val="BodyText"/>
        <w:spacing w:before="160" w:after="80"/>
        <w:jc w:val="center"/>
      </w:pPr>
      <w:r>
        <w:rPr>
          <w:rFonts w:ascii="Times New Roman" w:hAnsi="Times New Roman" w:eastAsia="Times New Roman" w:cs="Times New Roman"/>
        </w:rPr>
        <w:drawing>
          <wp:inline>
            <wp:extent cx="3600000" cy="1725345"/>
            <wp:effectExtent b="0" l="0" r="0" t="0"/>
            <wp:docPr descr="" title="" id="199" name="Picture"/>
            <a:graphic>
              <a:graphicData uri="http://schemas.openxmlformats.org/drawingml/2006/picture">
                <pic:pic>
                  <pic:nvPicPr>
                    <pic:cNvPr descr="dd2ba10160257d26c2d905f96374e34440af4f96e4dde67b6fb1e12791821247.jpg" id="200" name="Picture"/>
                    <pic:cNvPicPr>
                      <a:picLocks noChangeArrowheads="1" noChangeAspect="1"/>
                    </pic:cNvPicPr>
                  </pic:nvPicPr>
                  <pic:blipFill>
                    <a:blip r:embed="rId198"/>
                    <a:stretch>
                      <a:fillRect/>
                    </a:stretch>
                  </pic:blipFill>
                  <pic:spPr bwMode="auto">
                    <a:xfrm>
                      <a:off x="0" y="0"/>
                      <a:ext cx="3600000" cy="1725345"/>
                    </a:xfrm>
                    <a:prstGeom prst="rect">
                      <a:avLst/>
                    </a:prstGeom>
                    <a:noFill/>
                    <a:ln w="9525">
                      <a:noFill/>
                      <a:headEnd/>
                      <a:tailEnd/>
                    </a:ln>
                  </pic:spPr>
                </pic:pic>
              </a:graphicData>
            </a:graphic>
          </wp:inline>
        </w:drawing>
      </w:r>
    </w:p>
    <w:p>
      <w:pPr>
        <w:spacing w:before="160" w:after="80"/>
      </w:pPr>
      <w:r>
        <w:pict>
          <v:rect style="width:0;height:1.5pt" o:hralign="center" o:hrstd="t" o:hr="t"/>
        </w:pict>
      </w:r>
    </w:p>
    <w:bookmarkEnd w:id="201"/>
    <w:bookmarkStart w:id="205" w:name="汇智-晶体结构-11"/>
    <w:p>
      <w:pPr>
        <w:pStyle w:val="Heading2"/>
        <w:spacing w:before="280" w:after="120"/>
      </w:pPr>
      <w:r>
        <w:rPr>
          <w:rFonts w:ascii="Times New Roman" w:hAnsi="Times New Roman" w:eastAsia="Times New Roman" w:cs="Times New Roman"/>
        </w:rPr>
        <w:t xml:space="preserve">3.50 </w:t>
      </w:r>
      <w:r>
        <w:rPr>
          <w:rFonts w:hint="eastAsia" w:ascii="Times New Roman" w:hAnsi="Times New Roman" w:eastAsia="SimHei" w:cs="Times New Roman"/>
        </w:rPr>
        <w:t>汇智</w:t>
      </w:r>
      <w:r>
        <w:rPr>
          <w:rFonts w:hint="eastAsia" w:ascii="Times New Roman" w:hAnsi="Times New Roman" w:eastAsia="Times New Roman" w:cs="Times New Roman"/>
        </w:rPr>
        <w:t>-</w:t>
      </w:r>
      <w:r>
        <w:rPr>
          <w:rFonts w:hint="eastAsia" w:ascii="Times New Roman" w:hAnsi="Times New Roman" w:eastAsia="SimHei" w:cs="Times New Roman"/>
        </w:rPr>
        <w:t>晶体结构</w:t>
      </w:r>
      <w:r>
        <w:rPr>
          <w:rFonts w:hint="eastAsia" w:ascii="Times New Roman" w:hAnsi="Times New Roman" w:eastAsia="Times New Roman" w:cs="Times New Roman"/>
        </w:rPr>
        <w:t>-11</w:t>
      </w:r>
    </w:p>
    <w:p>
      <w:pPr>
        <w:pStyle w:val="FirstParagraph"/>
      </w:pPr>
      <w:r>
        <w:rPr>
          <w:rFonts w:hint="eastAsia" w:ascii="Times New Roman" w:hAnsi="Times New Roman" w:eastAsia="FangSong" w:cs="Times New Roman"/>
        </w:rPr>
        <w:t xml:space="preserve">某种</w:t>
      </w:r>
      <w:r>
        <w:rPr>
          <w:rFonts w:ascii="Times New Roman" w:hAnsi="Times New Roman" w:eastAsia="Times New Roman" w:cs="Times New Roman"/>
        </w:rPr>
        <w:t xml:space="preserve"> </w:t>
      </w:r>
      <m:oMath>
        <m:sSub>
          <m:e>
            <m:r>
              <m:rPr>
                <m:sty m:val="p"/>
              </m:rPr>
              <m:t>A</m:t>
            </m:r>
          </m:e>
          <m:sub>
            <m:r>
              <m:t>x</m:t>
            </m:r>
          </m:sub>
        </m:sSub>
        <m:sSub>
          <m:e>
            <m:r>
              <m:rPr>
                <m:sty m:val="p"/>
              </m:rPr>
              <m:t>B</m:t>
            </m:r>
          </m:e>
          <m:sub>
            <m:r>
              <m:t>y</m:t>
            </m:r>
          </m:sub>
        </m:sSub>
      </m:oMath>
      <w:r>
        <w:rPr>
          <w:rFonts w:ascii="Times New Roman" w:hAnsi="Times New Roman" w:eastAsia="Times New Roman" w:cs="Times New Roman"/>
        </w:rPr>
        <w:t xml:space="preserve"> </w:t>
      </w:r>
      <w:r>
        <w:rPr>
          <w:rFonts w:hint="eastAsia" w:ascii="Times New Roman" w:hAnsi="Times New Roman" w:eastAsia="FangSong" w:cs="Times New Roman"/>
        </w:rPr>
        <w:t>盐结晶成立方晶体</w:t>
      </w:r>
      <w:r>
        <w:rPr>
          <w:rFonts w:hint="eastAsia" w:ascii="Times New Roman" w:hAnsi="Times New Roman" w:eastAsia="Times New Roman" w:cs="Times New Roman"/>
        </w:rPr>
        <w:t>，</w:t>
      </w:r>
      <w:r>
        <w:rPr>
          <w:rFonts w:hint="eastAsia" w:ascii="Times New Roman" w:hAnsi="Times New Roman" w:eastAsia="FangSong" w:cs="Times New Roman"/>
        </w:rPr>
        <w:t>晶体中</w:t>
      </w:r>
      <w:r>
        <w:rPr>
          <w:rFonts w:hint="eastAsia" w:ascii="Times New Roman" w:hAnsi="Times New Roman" w:eastAsia="Times New Roman" w:cs="Times New Roman"/>
        </w:rPr>
        <w:t>A</w:t>
      </w:r>
      <w:r>
        <w:rPr>
          <w:rFonts w:hint="eastAsia" w:ascii="Times New Roman" w:hAnsi="Times New Roman" w:eastAsia="FangSong" w:cs="Times New Roman"/>
        </w:rPr>
        <w:t>原子在每个顶点和</w:t>
      </w:r>
      <w:r>
        <w:rPr>
          <w:rFonts w:hint="eastAsia" w:ascii="Times New Roman" w:hAnsi="Times New Roman" w:eastAsia="Times New Roman" w:cs="Times New Roman"/>
        </w:rPr>
        <w:t>(1/2,1/2,1/2)</w:t>
      </w:r>
      <w:r>
        <w:rPr>
          <w:rFonts w:hint="eastAsia" w:ascii="Times New Roman" w:hAnsi="Times New Roman" w:eastAsia="FangSong" w:cs="Times New Roman"/>
        </w:rPr>
        <w:t>处</w:t>
      </w:r>
      <w:r>
        <w:rPr>
          <w:rFonts w:hint="eastAsia" w:ascii="Times New Roman" w:hAnsi="Times New Roman" w:eastAsia="Times New Roman" w:cs="Times New Roman"/>
        </w:rPr>
        <w:t>，B</w:t>
      </w:r>
      <w:r>
        <w:rPr>
          <w:rFonts w:hint="eastAsia" w:ascii="Times New Roman" w:hAnsi="Times New Roman" w:eastAsia="FangSong" w:cs="Times New Roman"/>
        </w:rPr>
        <w:t>原子在位置</w:t>
      </w:r>
      <w:r>
        <w:rPr>
          <w:rFonts w:hint="eastAsia" w:ascii="Times New Roman" w:hAnsi="Times New Roman" w:eastAsia="Times New Roman" w:cs="Times New Roman"/>
        </w:rPr>
        <w:t>(1/2,0,1/2)。</w:t>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ascii="Times New Roman" w:hAnsi="Times New Roman" w:eastAsia="Times New Roman" w:cs="Times New Roman"/>
        </w:rPr>
        <w:t xml:space="preserve">11-1 </w:t>
      </w:r>
      <w:r>
        <w:rPr>
          <w:rFonts w:hint="eastAsia" w:ascii="Times New Roman" w:hAnsi="Times New Roman" w:eastAsia="FangSong" w:cs="Times New Roman"/>
        </w:rPr>
        <w:t xml:space="preserve">作图画出</w:t>
      </w:r>
      <w:r>
        <w:rPr>
          <w:rFonts w:ascii="Times New Roman" w:hAnsi="Times New Roman" w:eastAsia="Times New Roman" w:cs="Times New Roman"/>
        </w:rPr>
        <w:t xml:space="preserve"> A、B </w:t>
      </w:r>
      <w:r>
        <w:rPr>
          <w:rFonts w:hint="eastAsia" w:ascii="Times New Roman" w:hAnsi="Times New Roman" w:eastAsia="FangSong" w:cs="Times New Roman"/>
        </w:rPr>
        <w:t>原子的相对位置</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11-2 </w:t>
      </w:r>
      <w:r>
        <w:rPr>
          <w:rFonts w:hint="eastAsia" w:ascii="Times New Roman" w:hAnsi="Times New Roman" w:eastAsia="FangSong" w:cs="Times New Roman"/>
        </w:rPr>
        <w:t xml:space="preserve">求</w:t>
      </w:r>
      <w:r>
        <w:rPr>
          <w:rFonts w:ascii="Times New Roman" w:hAnsi="Times New Roman" w:eastAsia="Times New Roman" w:cs="Times New Roman"/>
        </w:rPr>
        <w:t xml:space="preserve"> </w:t>
      </w:r>
      <m:oMath>
        <m:sSub>
          <m:e>
            <m:r>
              <m:t>A</m:t>
            </m:r>
          </m:e>
          <m:sub>
            <m:r>
              <m:t>x</m:t>
            </m:r>
          </m:sub>
        </m:sSub>
        <m:sSub>
          <m:e>
            <m:r>
              <m:t>B</m:t>
            </m:r>
          </m:e>
          <m:sub>
            <m:r>
              <m:t>y</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晶胞中</w:t>
      </w:r>
      <w:r>
        <w:rPr>
          <w:rFonts w:ascii="Times New Roman" w:hAnsi="Times New Roman" w:eastAsia="Times New Roman" w:cs="Times New Roman"/>
        </w:rPr>
        <w:t xml:space="preserve"> x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y </w:t>
      </w:r>
      <w:r>
        <w:rPr>
          <w:rFonts w:hint="eastAsia" w:ascii="Times New Roman" w:hAnsi="Times New Roman" w:eastAsia="FangSong" w:cs="Times New Roman"/>
        </w:rPr>
        <w:t>的数值</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11-3 </w:t>
      </w:r>
      <w:r>
        <w:rPr>
          <w:rFonts w:hint="eastAsia" w:ascii="Times New Roman" w:hAnsi="Times New Roman" w:eastAsia="FangSong" w:cs="Times New Roman"/>
        </w:rPr>
        <w:t xml:space="preserve">若晶胞的边长为</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600pm，A</w:t>
      </w:r>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B </w:t>
      </w:r>
      <w:r>
        <w:rPr>
          <w:rFonts w:hint="eastAsia" w:ascii="Times New Roman" w:hAnsi="Times New Roman" w:eastAsia="FangSong" w:cs="Times New Roman"/>
        </w:rPr>
        <w:t xml:space="preserve">相对原子质量分别为</w:t>
      </w:r>
      <w:r>
        <w:rPr>
          <w:rFonts w:ascii="Times New Roman" w:hAnsi="Times New Roman" w:eastAsia="Times New Roman" w:cs="Times New Roman"/>
        </w:rPr>
        <w:t xml:space="preserve"> 40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w:r>
        <w:rPr>
          <w:rFonts w:hint="eastAsia" w:ascii="Times New Roman" w:hAnsi="Times New Roman" w:eastAsia="Times New Roman" w:cs="Times New Roman"/>
        </w:rPr>
        <w:t>120，</w:t>
      </w:r>
      <w:r>
        <w:rPr>
          <w:rFonts w:hint="eastAsia" w:ascii="Times New Roman" w:hAnsi="Times New Roman" w:eastAsia="FangSong" w:cs="Times New Roman"/>
        </w:rPr>
        <w:t>计算</w:t>
      </w:r>
      <w:r>
        <w:rPr>
          <w:rFonts w:ascii="Times New Roman" w:hAnsi="Times New Roman" w:eastAsia="Times New Roman" w:cs="Times New Roman"/>
        </w:rPr>
        <w:t xml:space="preserve"> </w:t>
      </w:r>
      <m:oMath>
        <m:sSub>
          <m:e>
            <m:r>
              <m:t>A</m:t>
            </m:r>
          </m:e>
          <m:sub>
            <m:r>
              <m:t>x</m:t>
            </m:r>
          </m:sub>
        </m:sSub>
        <m:sSub>
          <m:e>
            <m:r>
              <m:t>B</m:t>
            </m:r>
          </m:e>
          <m:sub>
            <m:r>
              <m:t>y</m:t>
            </m:r>
          </m:sub>
        </m:sSub>
      </m:oMath>
      <w:r>
        <w:rPr>
          <w:rFonts w:ascii="Times New Roman" w:hAnsi="Times New Roman" w:eastAsia="Times New Roman" w:cs="Times New Roman"/>
        </w:rPr>
        <w:t xml:space="preserve"> </w:t>
      </w:r>
      <w:r>
        <w:rPr>
          <w:rFonts w:hint="eastAsia" w:ascii="Times New Roman" w:hAnsi="Times New Roman" w:eastAsia="FangSong" w:cs="Times New Roman"/>
        </w:rPr>
        <w:t>的密度</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11-4 </w:t>
      </w:r>
      <w:r>
        <w:rPr>
          <w:rFonts w:hint="eastAsia" w:ascii="Times New Roman" w:hAnsi="Times New Roman" w:eastAsia="FangSong" w:cs="Times New Roman"/>
        </w:rPr>
        <w:t xml:space="preserve">考虑</w:t>
      </w:r>
      <w:r>
        <w:rPr>
          <w:rFonts w:ascii="Times New Roman" w:hAnsi="Times New Roman" w:eastAsia="Times New Roman" w:cs="Times New Roman"/>
        </w:rPr>
        <w:t xml:space="preserve"> B </w:t>
      </w:r>
      <w:r>
        <w:rPr>
          <w:rFonts w:hint="eastAsia" w:ascii="Times New Roman" w:hAnsi="Times New Roman" w:eastAsia="FangSong" w:cs="Times New Roman"/>
        </w:rPr>
        <w:t>原子</w:t>
      </w:r>
      <w:r>
        <w:rPr>
          <w:rFonts w:hint="eastAsia" w:ascii="Times New Roman" w:hAnsi="Times New Roman" w:eastAsia="Times New Roman" w:cs="Times New Roman"/>
        </w:rPr>
        <w:t>，</w:t>
      </w:r>
      <w:r>
        <w:rPr>
          <w:rFonts w:hint="eastAsia" w:ascii="Times New Roman" w:hAnsi="Times New Roman" w:eastAsia="FangSong" w:cs="Times New Roman"/>
        </w:rPr>
        <w:t>计算</w:t>
      </w:r>
      <w:r>
        <w:rPr>
          <w:rFonts w:hint="eastAsia" w:ascii="Times New Roman" w:hAnsi="Times New Roman" w:eastAsia="Times New Roman" w:cs="Times New Roman"/>
        </w:rPr>
        <w:t>(100)、(110)、(111)</w:t>
      </w:r>
      <w:r>
        <w:rPr>
          <w:rFonts w:hint="eastAsia" w:ascii="Times New Roman" w:hAnsi="Times New Roman" w:eastAsia="FangSong" w:cs="Times New Roman"/>
        </w:rPr>
        <w:t>面间距</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11-5 </w:t>
      </w:r>
      <w:r>
        <w:rPr>
          <w:rFonts w:hint="eastAsia" w:ascii="Times New Roman" w:hAnsi="Times New Roman" w:eastAsia="FangSong" w:cs="Times New Roman"/>
        </w:rPr>
        <w:t xml:space="preserve">说明</w:t>
      </w:r>
      <w:r>
        <w:rPr>
          <w:rFonts w:ascii="Times New Roman" w:hAnsi="Times New Roman" w:eastAsia="Times New Roman" w:cs="Times New Roman"/>
        </w:rPr>
        <w:t xml:space="preserve"> A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B </w:t>
      </w:r>
      <w:r>
        <w:rPr>
          <w:rFonts w:hint="eastAsia" w:ascii="Times New Roman" w:hAnsi="Times New Roman" w:eastAsia="FangSong" w:cs="Times New Roman"/>
        </w:rPr>
        <w:t>的配位情况</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11-1</w:t>
      </w:r>
      <w:r>
        <w:rPr>
          <w:rFonts w:ascii="Times New Roman" w:hAnsi="Times New Roman" w:eastAsia="Times New Roman" w:cs="Times New Roman"/>
        </w:rPr>
        <w:t xml:space="preserve"> </w:t>
      </w:r>
      <m:oMath>
        <m:sSub>
          <m:e>
            <m:r>
              <m:rPr>
                <m:sty m:val="p"/>
              </m:rPr>
              <m:t>A</m:t>
            </m:r>
          </m:e>
          <m:sub>
            <m:r>
              <m:t>x</m:t>
            </m:r>
          </m:sub>
        </m:sSub>
        <m:sSub>
          <m:e>
            <m:r>
              <m:rPr>
                <m:sty m:val="p"/>
              </m:rPr>
              <m:t>B</m:t>
            </m:r>
          </m:e>
          <m:sub>
            <m:r>
              <m:t>y</m:t>
            </m:r>
          </m:sub>
        </m:sSub>
      </m:oMath>
      <w:r>
        <w:rPr>
          <w:rFonts w:ascii="Times New Roman" w:hAnsi="Times New Roman" w:eastAsia="Times New Roman" w:cs="Times New Roman"/>
        </w:rPr>
        <w:t xml:space="preserve"> </w:t>
      </w:r>
      <w:r>
        <w:rPr>
          <w:rFonts w:hint="eastAsia" w:ascii="Times New Roman" w:hAnsi="Times New Roman" w:eastAsia="FangSong" w:cs="Times New Roman"/>
        </w:rPr>
        <w:t>结构如右图所示</w:t>
      </w:r>
      <w:r>
        <w:rPr>
          <w:rFonts w:hint="eastAsia" w:ascii="Times New Roman" w:hAnsi="Times New Roman" w:eastAsia="Times New Roman" w:cs="Times New Roman"/>
        </w:rPr>
        <w:t>。</w:t>
      </w:r>
    </w:p>
    <w:p>
      <w:pPr>
        <w:pStyle w:val="BodyText"/>
        <w:spacing w:before="160" w:after="80"/>
        <w:jc w:val="center"/>
      </w:pPr>
      <w:r>
        <w:rPr>
          <w:rFonts w:ascii="Times New Roman" w:hAnsi="Times New Roman" w:eastAsia="Times New Roman" w:cs="Times New Roman"/>
        </w:rPr>
        <w:drawing>
          <wp:inline>
            <wp:extent cx="3149600" cy="3251200"/>
            <wp:effectExtent b="0" l="0" r="0" t="0"/>
            <wp:docPr descr="" title="" id="203" name="Picture"/>
            <a:graphic>
              <a:graphicData uri="http://schemas.openxmlformats.org/drawingml/2006/picture">
                <pic:pic>
                  <pic:nvPicPr>
                    <pic:cNvPr descr="6fdd6f3d0466397ac7dc29a9551098734ce0dea0a6715e89dd2bdd4748236fb8.jpg" id="204" name="Picture"/>
                    <pic:cNvPicPr>
                      <a:picLocks noChangeArrowheads="1" noChangeAspect="1"/>
                    </pic:cNvPicPr>
                  </pic:nvPicPr>
                  <pic:blipFill>
                    <a:blip r:embed="rId202"/>
                    <a:stretch>
                      <a:fillRect/>
                    </a:stretch>
                  </pic:blipFill>
                  <pic:spPr bwMode="auto">
                    <a:xfrm>
                      <a:off x="0" y="0"/>
                      <a:ext cx="3149600" cy="3251200"/>
                    </a:xfrm>
                    <a:prstGeom prst="rect">
                      <a:avLst/>
                    </a:prstGeom>
                    <a:noFill/>
                    <a:ln w="9525">
                      <a:noFill/>
                      <a:headEnd/>
                      <a:tailEnd/>
                    </a:ln>
                  </pic:spPr>
                </pic:pic>
              </a:graphicData>
            </a:graphic>
          </wp:inline>
        </w:drawing>
      </w:r>
    </w:p>
    <w:p>
      <w:pPr>
        <w:pStyle w:val="BodyText"/>
      </w:pPr>
      <w:r>
        <w:rPr>
          <w:rFonts w:ascii="Times New Roman" w:hAnsi="Times New Roman" w:eastAsia="Times New Roman" w:cs="Times New Roman"/>
        </w:rPr>
        <w:t xml:space="preserve">11-2 </w:t>
      </w:r>
      <w:r>
        <w:rPr>
          <w:rFonts w:hint="eastAsia" w:ascii="Times New Roman" w:hAnsi="Times New Roman" w:eastAsia="FangSong" w:cs="Times New Roman"/>
        </w:rPr>
        <w:t xml:space="preserve">晶胞中</w:t>
      </w:r>
      <w:r>
        <w:rPr>
          <w:rFonts w:ascii="Times New Roman" w:hAnsi="Times New Roman" w:eastAsia="Times New Roman" w:cs="Times New Roman"/>
        </w:rPr>
        <w:t xml:space="preserve"> A </w:t>
      </w:r>
      <w:r>
        <w:rPr>
          <w:rFonts w:hint="eastAsia" w:ascii="Times New Roman" w:hAnsi="Times New Roman" w:eastAsia="FangSong" w:cs="Times New Roman"/>
        </w:rPr>
        <w:t>原子</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oMathPr>
          <m:ctrlPr>
            <w:rPr>
              <w:sz w:val="28"/>
              <w:szCs w:val="28"/>
            </w:rPr>
          </m:ctrlPr>
        </m:oMathPr>
        <m:r>
          <m:t>8</m:t>
        </m:r>
        <m:r>
          <m:rPr>
            <m:sty m:val="p"/>
          </m:rPr>
          <m:t>×</m:t>
        </m:r>
        <m:r>
          <m:t>1</m:t>
        </m:r>
        <m:r>
          <m:rPr>
            <m:sty m:val="p"/>
          </m:rPr>
          <m:t>/</m:t>
        </m:r>
        <m:r>
          <m:t>8</m:t>
        </m:r>
        <m:r>
          <m:rPr>
            <m:sty m:val="p"/>
          </m:rPr>
          <m:t>+</m:t>
        </m:r>
        <m:r>
          <m:t>1</m:t>
        </m:r>
        <m:r>
          <m:rPr>
            <m:sty m:val="p"/>
          </m:rPr>
          <m:t>=</m:t>
        </m:r>
        <m:r>
          <m:t>2</m:t>
        </m:r>
      </m:oMath>
      <w:r>
        <w:rPr>
          <w:rFonts w:ascii="Times New Roman" w:hAnsi="Times New Roman" w:eastAsia="Times New Roman" w:cs="Times New Roman"/>
        </w:rPr>
        <w:t xml:space="preserve"> </w:t>
      </w:r>
      <w:r>
        <w:rPr>
          <w:rFonts w:hint="eastAsia" w:ascii="Times New Roman" w:hAnsi="Times New Roman" w:eastAsia="FangSong" w:cs="Times New Roman"/>
        </w:rPr>
        <w:t>个</w:t>
      </w:r>
      <w:r>
        <w:rPr>
          <w:rFonts w:hint="eastAsia" w:ascii="Times New Roman" w:hAnsi="Times New Roman" w:eastAsia="Times New Roman" w:cs="Times New Roman"/>
        </w:rPr>
        <w:t>。</w:t>
      </w:r>
      <w:r>
        <w:rPr>
          <w:rFonts w:hint="eastAsia" w:ascii="Times New Roman" w:hAnsi="Times New Roman" w:eastAsia="FangSong" w:cs="Times New Roman"/>
        </w:rPr>
        <w:t>在晶胞的两侧面各有一个</w:t>
      </w:r>
      <w:r>
        <w:rPr>
          <w:rFonts w:ascii="Times New Roman" w:hAnsi="Times New Roman" w:eastAsia="Times New Roman" w:cs="Times New Roman"/>
        </w:rPr>
        <w:t xml:space="preserve"> B </w:t>
      </w:r>
      <w:r>
        <w:rPr>
          <w:rFonts w:hint="eastAsia" w:ascii="Times New Roman" w:hAnsi="Times New Roman" w:eastAsia="FangSong" w:cs="Times New Roman"/>
        </w:rPr>
        <w:t>原子</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则</w:t>
      </w:r>
      <w:r>
        <w:rPr>
          <w:rFonts w:ascii="Times New Roman" w:hAnsi="Times New Roman" w:eastAsia="Times New Roman" w:cs="Times New Roman"/>
        </w:rPr>
        <w:t xml:space="preserve"> </w:t>
      </w:r>
      <m:oMath>
        <m:oMathPr>
          <m:ctrlPr>
            <w:rPr>
              <w:sz w:val="28"/>
              <w:szCs w:val="28"/>
            </w:rPr>
          </m:ctrlPr>
        </m:oMathPr>
        <m:r>
          <m:t>2</m:t>
        </m:r>
        <m:r>
          <m:rPr>
            <m:sty m:val="p"/>
          </m:rPr>
          <m:t>×</m:t>
        </m:r>
        <m:r>
          <m:t>1</m:t>
        </m:r>
        <m:r>
          <m:rPr>
            <m:sty m:val="p"/>
          </m:rPr>
          <m:t>/</m:t>
        </m:r>
        <m:r>
          <m:t>2</m:t>
        </m:r>
        <m:r>
          <m:rPr>
            <m:sty m:val="p"/>
          </m:rPr>
          <m:t>=</m:t>
        </m:r>
        <m:r>
          <m:t>1</m:t>
        </m:r>
      </m:oMath>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 xml:space="preserve">所以其化学式为</w:t>
      </w:r>
      <w:r>
        <w:rPr>
          <w:rFonts w:ascii="Times New Roman" w:hAnsi="Times New Roman" w:eastAsia="Times New Roman" w:cs="Times New Roman"/>
        </w:rPr>
        <w:t xml:space="preserve"> </w:t>
      </w:r>
      <m:oMath>
        <m:sSub>
          <m:e>
            <m:r>
              <m:t>A</m:t>
            </m:r>
          </m:e>
          <m:sub>
            <m:r>
              <m:t>2</m:t>
            </m:r>
          </m:sub>
        </m:sSub>
        <m:r>
          <m:t>B</m:t>
        </m:r>
      </m:oMath>
      <w:r>
        <w:rPr>
          <w:rFonts w:ascii="Times New Roman" w:hAnsi="Times New Roman" w:eastAsia="Times New Roman" w:cs="Times New Roman"/>
        </w:rPr>
        <w:t xml:space="preserve"> </w:t>
      </w:r>
      <w:r>
        <w:rPr>
          <w:rFonts w:ascii="Times New Roman" w:hAnsi="Times New Roman" w:eastAsia="Times New Roman" w:cs="Times New Roman"/>
        </w:rPr>
        <w:t xml:space="preserve">。</w:t>
      </w:r>
    </w:p>
    <w:p>
      <w:pPr>
        <w:pStyle w:val="BodyText"/>
      </w:pPr>
      <w:r>
        <w:rPr>
          <w:rFonts w:ascii="Times New Roman" w:hAnsi="Times New Roman" w:eastAsia="Times New Roman" w:cs="Times New Roman"/>
        </w:rPr>
        <w:t xml:space="preserve">11-3</w:t>
      </w:r>
      <w:r>
        <w:rPr>
          <w:rFonts w:ascii="Times New Roman" w:hAnsi="Times New Roman" w:eastAsia="Times New Roman" w:cs="Times New Roman"/>
        </w:rPr>
        <w:t xml:space="preserve"> </w:t>
      </w:r>
      <m:oMath>
        <m:oMathPr>
          <m:ctrlPr>
            <w:rPr>
              <w:sz w:val="28"/>
              <w:szCs w:val="28"/>
            </w:rPr>
          </m:ctrlPr>
        </m:oMathPr>
        <m:r>
          <m:t>ρ</m:t>
        </m:r>
        <m:r>
          <m:rPr>
            <m:sty m:val="p"/>
          </m:rPr>
          <m:t>=</m:t>
        </m:r>
        <m:f>
          <m:fPr>
            <m:type m:val="bar"/>
          </m:fPr>
          <m:num>
            <m:r>
              <m:t>n</m:t>
            </m:r>
            <m:r>
              <m:t>M</m:t>
            </m:r>
          </m:num>
          <m:den>
            <m:sSub>
              <m:e>
                <m:r>
                  <m:t>N</m:t>
                </m:r>
              </m:e>
              <m:sub>
                <m:r>
                  <m:t>0</m:t>
                </m:r>
              </m:sub>
            </m:sSub>
            <m:r>
              <m:t>V</m:t>
            </m:r>
          </m:den>
        </m:f>
        <m:r>
          <m:rPr>
            <m:sty m:val="p"/>
          </m:rPr>
          <m:t>=</m:t>
        </m:r>
        <m:f>
          <m:fPr>
            <m:type m:val="bar"/>
          </m:fPr>
          <m:num>
            <m:r>
              <m:t>1</m:t>
            </m:r>
            <m:r>
              <m:rPr>
                <m:sty m:val="p"/>
              </m:rPr>
              <m:t>×</m:t>
            </m:r>
            <m:r>
              <m:rPr>
                <m:sty m:val="p"/>
              </m:rPr>
              <m:t>(</m:t>
            </m:r>
            <m:r>
              <m:t>2</m:t>
            </m:r>
            <m:r>
              <m:rPr>
                <m:sty m:val="p"/>
              </m:rPr>
              <m:t>×</m:t>
            </m:r>
            <m:r>
              <m:t>40</m:t>
            </m:r>
            <m:r>
              <m:rPr>
                <m:sty m:val="p"/>
              </m:rPr>
              <m:t>+</m:t>
            </m:r>
            <m:r>
              <m:t>120</m:t>
            </m:r>
            <m:r>
              <m:rPr>
                <m:sty m:val="p"/>
              </m:rPr>
              <m:t>)</m:t>
            </m:r>
          </m:num>
          <m:den>
            <m:r>
              <m:rPr>
                <m:sty m:val="p"/>
              </m:rPr>
              <m:t>(</m:t>
            </m:r>
            <m:r>
              <m:t>6</m:t>
            </m:r>
            <m:r>
              <m:rPr>
                <m:sty m:val="p"/>
              </m:rPr>
              <m:t>×</m:t>
            </m:r>
            <m:sSup>
              <m:e>
                <m:r>
                  <m:t>10</m:t>
                </m:r>
              </m:e>
              <m:sup>
                <m:r>
                  <m:rPr>
                    <m:sty m:val="p"/>
                  </m:rPr>
                  <m:t>−</m:t>
                </m:r>
                <m:r>
                  <m:t>10</m:t>
                </m:r>
              </m:sup>
            </m:sSup>
            <m:sSup>
              <m:e>
                <m:r>
                  <m:rPr>
                    <m:sty m:val="p"/>
                  </m:rPr>
                  <m:t>)</m:t>
                </m:r>
              </m:e>
              <m:sup>
                <m:r>
                  <m:t>3</m:t>
                </m:r>
              </m:sup>
            </m:sSup>
            <m:sSub>
              <m:e>
                <m:r>
                  <m:t>N</m:t>
                </m:r>
              </m:e>
              <m:sub>
                <m:r>
                  <m:t>0</m:t>
                </m:r>
              </m:sub>
            </m:sSub>
            <m:r>
              <m:rPr>
                <m:sty m:val="p"/>
              </m:rPr>
              <m:t>×</m:t>
            </m:r>
            <m:r>
              <m:t>1000</m:t>
            </m:r>
          </m:den>
        </m:f>
        <m:r>
          <m:rPr>
            <m:sty m:val="p"/>
          </m:rPr>
          <m:t>=</m:t>
        </m:r>
        <m:r>
          <m:t>1.54</m:t>
        </m:r>
        <m:r>
          <m:rPr>
            <m:sty m:val="p"/>
          </m:rPr>
          <m:t>×</m:t>
        </m:r>
        <m:sSup>
          <m:e>
            <m:r>
              <m:t>10</m:t>
            </m:r>
          </m:e>
          <m:sup>
            <m:r>
              <m:t>3</m:t>
            </m:r>
          </m:sup>
        </m:sSup>
        <m:r>
          <m:rPr>
            <m:sty m:val="p"/>
          </m:rPr>
          <m:t>(</m:t>
        </m:r>
        <m:r>
          <m:rPr>
            <m:nor/>
            <m:sty m:val="p"/>
          </m:rPr>
          <m:t>kg</m:t>
        </m:r>
        <m:r>
          <m:rPr>
            <m:sty m:val="p"/>
          </m:rPr>
          <m:t>⋅</m:t>
        </m:r>
        <m:sSup>
          <m:e>
            <m:r>
              <m:rPr>
                <m:nor/>
                <m:sty m:val="p"/>
              </m:rPr>
              <m:t>m</m:t>
            </m:r>
          </m:e>
          <m:sup>
            <m:r>
              <m:rPr>
                <m:sty m:val="p"/>
              </m:rPr>
              <m:t>−</m:t>
            </m:r>
            <m:r>
              <m:t>3</m:t>
            </m:r>
          </m:sup>
        </m:sSup>
        <m:r>
          <m:rPr>
            <m:sty m:val="p"/>
          </m:rPr>
          <m:t>)</m:t>
        </m:r>
      </m:oMath>
    </w:p>
    <w:p>
      <w:pPr>
        <w:pStyle w:val="BodyText"/>
      </w:pPr>
      <w:r>
        <w:rPr>
          <w:rFonts w:ascii="Times New Roman" w:hAnsi="Times New Roman" w:eastAsia="Times New Roman" w:cs="Times New Roman"/>
        </w:rPr>
        <w:t xml:space="preserve">11-4 </w:t>
      </w:r>
      <w:r>
        <w:rPr>
          <w:rFonts w:hint="eastAsia" w:ascii="Times New Roman" w:hAnsi="Times New Roman" w:eastAsia="FangSong" w:cs="Times New Roman"/>
        </w:rPr>
        <w:t xml:space="preserve">考虑</w:t>
      </w:r>
      <w:r>
        <w:rPr>
          <w:rFonts w:ascii="Times New Roman" w:hAnsi="Times New Roman" w:eastAsia="Times New Roman" w:cs="Times New Roman"/>
        </w:rPr>
        <w:t xml:space="preserve"> B </w:t>
      </w:r>
      <w:r>
        <w:rPr>
          <w:rFonts w:hint="eastAsia" w:ascii="Times New Roman" w:hAnsi="Times New Roman" w:eastAsia="FangSong" w:cs="Times New Roman"/>
        </w:rPr>
        <w:t>原子</w:t>
      </w:r>
      <w:r>
        <w:rPr>
          <w:rFonts w:hint="eastAsia" w:ascii="Times New Roman" w:hAnsi="Times New Roman" w:eastAsia="Times New Roman" w:cs="Times New Roman"/>
        </w:rPr>
        <w:t>，</w:t>
      </w:r>
      <w:r>
        <w:rPr>
          <w:rFonts w:hint="eastAsia" w:ascii="Times New Roman" w:hAnsi="Times New Roman" w:eastAsia="FangSong" w:cs="Times New Roman"/>
        </w:rPr>
        <w:t>则</w:t>
      </w:r>
    </w:p>
    <w:p>
      <w:pPr>
        <w:pStyle w:val="BodyText"/>
      </w:pPr>
      <m:oMathPara>
        <m:oMathParaPr>
          <m:jc m:val="center"/>
          <m:ctrlPr>
            <w:rPr>
              <w:sz w:val="28"/>
              <w:szCs w:val="28"/>
            </w:rPr>
          </m:ctrlPr>
        </m:oMathParaPr>
        <m:oMath>
          <m:sSub>
            <m:e>
              <m:r>
                <m:t>d</m:t>
              </m:r>
            </m:e>
            <m:sub>
              <m:r>
                <m:rPr>
                  <m:sty m:val="p"/>
                </m:rPr>
                <m:t>(</m:t>
              </m:r>
              <m:r>
                <m:t>1</m:t>
              </m:r>
              <m:r>
                <m:t>0</m:t>
              </m:r>
              <m:r>
                <m:t>0</m:t>
              </m:r>
              <m:r>
                <m:rPr>
                  <m:sty m:val="p"/>
                </m:rPr>
                <m:t>)</m:t>
              </m:r>
            </m:sub>
          </m:sSub>
          <m:r>
            <m:rPr>
              <m:sty m:val="p"/>
            </m:rPr>
            <m:t>=</m:t>
          </m:r>
          <m:r>
            <m:t>a</m:t>
          </m:r>
          <m:r>
            <m:rPr>
              <m:sty m:val="p"/>
            </m:rPr>
            <m:t>/</m:t>
          </m:r>
          <m:r>
            <m:rPr>
              <m:sty m:val="p"/>
            </m:rPr>
            <m:t>(</m:t>
          </m:r>
          <m:sSup>
            <m:e>
              <m:r>
                <m:t>1</m:t>
              </m:r>
            </m:e>
            <m:sup>
              <m:r>
                <m:t>2</m:t>
              </m:r>
            </m:sup>
          </m:sSup>
          <m:r>
            <m:rPr>
              <m:sty m:val="p"/>
            </m:rPr>
            <m:t>+</m:t>
          </m:r>
          <m:sSup>
            <m:e>
              <m:r>
                <m:t>0</m:t>
              </m:r>
            </m:e>
            <m:sup>
              <m:r>
                <m:t>2</m:t>
              </m:r>
            </m:sup>
          </m:sSup>
          <m:r>
            <m:rPr>
              <m:sty m:val="p"/>
            </m:rPr>
            <m:t>+</m:t>
          </m:r>
          <m:sSup>
            <m:e>
              <m:r>
                <m:t>0</m:t>
              </m:r>
            </m:e>
            <m:sup>
              <m:r>
                <m:t>2</m:t>
              </m:r>
            </m:sup>
          </m:sSup>
          <m:sSup>
            <m:e>
              <m:r>
                <m:rPr>
                  <m:sty m:val="p"/>
                </m:rPr>
                <m:t>)</m:t>
              </m:r>
            </m:e>
            <m:sup>
              <m:f>
                <m:fPr>
                  <m:type m:val="bar"/>
                </m:fPr>
                <m:num>
                  <m:r>
                    <m:t>1</m:t>
                  </m:r>
                </m:num>
                <m:den>
                  <m:r>
                    <m:t>2</m:t>
                  </m:r>
                </m:den>
              </m:f>
            </m:sup>
          </m:sSup>
          <m:r>
            <m:rPr>
              <m:sty m:val="p"/>
            </m:rPr>
            <m:t>=</m:t>
          </m:r>
          <m:r>
            <m:t>a</m:t>
          </m:r>
          <m:r>
            <m:rPr>
              <m:sty m:val="p"/>
            </m:rPr>
            <m:t>=</m:t>
          </m:r>
          <m:r>
            <m:t>6</m:t>
          </m:r>
          <m:r>
            <m:t>0</m:t>
          </m:r>
          <m:r>
            <m:t>0</m:t>
          </m:r>
          <m:r>
            <m:rPr>
              <m:sty m:val="p"/>
            </m:rPr>
            <m:t>(</m:t>
          </m:r>
          <m:r>
            <m:rPr>
              <m:sty m:val="p"/>
            </m:rPr>
            <m:t>p</m:t>
          </m:r>
          <m:r>
            <m:rPr>
              <m:sty m:val="p"/>
            </m:rPr>
            <m:t>m</m:t>
          </m:r>
          <m:r>
            <m:rPr>
              <m:sty m:val="p"/>
            </m:rPr>
            <m:t>)</m:t>
          </m:r>
        </m:oMath>
      </m:oMathPara>
    </w:p>
    <w:p>
      <w:pPr>
        <w:pStyle w:val="FirstParagraph"/>
      </w:pPr>
      <m:oMathPara>
        <m:oMathParaPr>
          <m:jc m:val="center"/>
          <m:ctrlPr>
            <w:rPr>
              <w:sz w:val="28"/>
              <w:szCs w:val="28"/>
            </w:rPr>
          </m:ctrlPr>
        </m:oMathParaPr>
        <m:oMath>
          <m:sSub>
            <m:e>
              <m:r>
                <m:t>d</m:t>
              </m:r>
            </m:e>
            <m:sub>
              <m:r>
                <m:rPr>
                  <m:sty m:val="p"/>
                </m:rPr>
                <m:t>(</m:t>
              </m:r>
              <m:r>
                <m:t>1</m:t>
              </m:r>
              <m:r>
                <m:t>1</m:t>
              </m:r>
              <m:r>
                <m:t>0</m:t>
              </m:r>
              <m:r>
                <m:rPr>
                  <m:sty m:val="p"/>
                </m:rPr>
                <m:t>)</m:t>
              </m:r>
            </m:sub>
          </m:sSub>
          <m:r>
            <m:rPr>
              <m:sty m:val="p"/>
            </m:rPr>
            <m:t>=</m:t>
          </m:r>
          <m:r>
            <m:t>a</m:t>
          </m:r>
          <m:r>
            <m:rPr>
              <m:sty m:val="p"/>
            </m:rPr>
            <m:t>/</m:t>
          </m:r>
          <m:r>
            <m:rPr>
              <m:sty m:val="p"/>
            </m:rPr>
            <m:t>(</m:t>
          </m:r>
          <m:sSup>
            <m:e>
              <m:r>
                <m:t>1</m:t>
              </m:r>
            </m:e>
            <m:sup>
              <m:r>
                <m:t>2</m:t>
              </m:r>
            </m:sup>
          </m:sSup>
          <m:r>
            <m:rPr>
              <m:sty m:val="p"/>
            </m:rPr>
            <m:t>+</m:t>
          </m:r>
          <m:sSup>
            <m:e>
              <m:r>
                <m:t>1</m:t>
              </m:r>
            </m:e>
            <m:sup>
              <m:r>
                <m:t>2</m:t>
              </m:r>
            </m:sup>
          </m:sSup>
          <m:r>
            <m:rPr>
              <m:sty m:val="p"/>
            </m:rPr>
            <m:t>+</m:t>
          </m:r>
          <m:sSup>
            <m:e>
              <m:r>
                <m:t>0</m:t>
              </m:r>
            </m:e>
            <m:sup>
              <m:r>
                <m:t>2</m:t>
              </m:r>
            </m:sup>
          </m:sSup>
          <m:sSup>
            <m:e>
              <m:r>
                <m:rPr>
                  <m:sty m:val="p"/>
                </m:rPr>
                <m:t>)</m:t>
              </m:r>
            </m:e>
            <m:sup>
              <m:f>
                <m:fPr>
                  <m:type m:val="bar"/>
                </m:fPr>
                <m:num>
                  <m:r>
                    <m:t>1</m:t>
                  </m:r>
                </m:num>
                <m:den>
                  <m:r>
                    <m:t>2</m:t>
                  </m:r>
                </m:den>
              </m:f>
            </m:sup>
          </m:sSup>
          <m:r>
            <m:rPr>
              <m:sty m:val="p"/>
            </m:rPr>
            <m:t>=</m:t>
          </m:r>
          <m:f>
            <m:fPr>
              <m:type m:val="bar"/>
            </m:fPr>
            <m:num>
              <m:r>
                <m:t>6</m:t>
              </m:r>
              <m:r>
                <m:t>0</m:t>
              </m:r>
              <m:r>
                <m:t>0</m:t>
              </m:r>
            </m:num>
            <m:den>
              <m:rad>
                <m:radPr>
                  <m:degHide m:val="on"/>
                </m:radPr>
                <m:deg/>
                <m:e>
                  <m:r>
                    <m:t>2</m:t>
                  </m:r>
                </m:e>
              </m:rad>
            </m:den>
          </m:f>
          <m:r>
            <m:rPr>
              <m:sty m:val="p"/>
            </m:rPr>
            <m:t>=</m:t>
          </m:r>
          <m:r>
            <m:t>4</m:t>
          </m:r>
          <m:r>
            <m:t>2</m:t>
          </m:r>
          <m:r>
            <m:t>4</m:t>
          </m:r>
          <m:r>
            <m:rPr>
              <m:sty m:val="p"/>
            </m:rPr>
            <m:t>(</m:t>
          </m:r>
          <m:r>
            <m:rPr>
              <m:sty m:val="p"/>
            </m:rPr>
            <m:t>p</m:t>
          </m:r>
          <m:r>
            <m:rPr>
              <m:sty m:val="p"/>
            </m:rPr>
            <m:t>m</m:t>
          </m:r>
          <m:r>
            <m:rPr>
              <m:sty m:val="p"/>
            </m:rPr>
            <m:t>)</m:t>
          </m:r>
        </m:oMath>
      </m:oMathPara>
    </w:p>
    <w:p>
      <w:pPr>
        <w:pStyle w:val="FirstParagraph"/>
      </w:pPr>
      <m:oMathPara>
        <m:oMathParaPr>
          <m:jc m:val="center"/>
          <m:ctrlPr>
            <w:rPr>
              <w:sz w:val="28"/>
              <w:szCs w:val="28"/>
            </w:rPr>
          </m:ctrlPr>
        </m:oMathParaPr>
        <m:oMath>
          <m:sSub>
            <m:e>
              <m:r>
                <m:t>d</m:t>
              </m:r>
            </m:e>
            <m:sub>
              <m:r>
                <m:rPr>
                  <m:sty m:val="p"/>
                </m:rPr>
                <m:t>(</m:t>
              </m:r>
              <m:r>
                <m:t>1</m:t>
              </m:r>
              <m:r>
                <m:t>1</m:t>
              </m:r>
              <m:r>
                <m:t>1</m:t>
              </m:r>
              <m:r>
                <m:rPr>
                  <m:sty m:val="p"/>
                </m:rPr>
                <m:t>)</m:t>
              </m:r>
            </m:sub>
          </m:sSub>
          <m:r>
            <m:rPr>
              <m:sty m:val="p"/>
            </m:rPr>
            <m:t>=</m:t>
          </m:r>
          <m:r>
            <m:t>a</m:t>
          </m:r>
          <m:r>
            <m:rPr>
              <m:sty m:val="p"/>
            </m:rPr>
            <m:t>/</m:t>
          </m:r>
          <m:r>
            <m:rPr>
              <m:sty m:val="p"/>
            </m:rPr>
            <m:t>(</m:t>
          </m:r>
          <m:sSup>
            <m:e>
              <m:r>
                <m:t>1</m:t>
              </m:r>
            </m:e>
            <m:sup>
              <m:r>
                <m:t>2</m:t>
              </m:r>
            </m:sup>
          </m:sSup>
          <m:r>
            <m:rPr>
              <m:sty m:val="p"/>
            </m:rPr>
            <m:t>+</m:t>
          </m:r>
          <m:sSup>
            <m:e>
              <m:r>
                <m:t>1</m:t>
              </m:r>
            </m:e>
            <m:sup>
              <m:r>
                <m:t>2</m:t>
              </m:r>
            </m:sup>
          </m:sSup>
          <m:r>
            <m:rPr>
              <m:sty m:val="p"/>
            </m:rPr>
            <m:t>+</m:t>
          </m:r>
          <m:sSup>
            <m:e>
              <m:r>
                <m:t>1</m:t>
              </m:r>
            </m:e>
            <m:sup>
              <m:r>
                <m:t>2</m:t>
              </m:r>
            </m:sup>
          </m:sSup>
          <m:sSup>
            <m:e>
              <m:r>
                <m:rPr>
                  <m:sty m:val="p"/>
                </m:rPr>
                <m:t>)</m:t>
              </m:r>
            </m:e>
            <m:sup>
              <m:f>
                <m:fPr>
                  <m:type m:val="bar"/>
                </m:fPr>
                <m:num>
                  <m:r>
                    <m:t>1</m:t>
                  </m:r>
                </m:num>
                <m:den>
                  <m:r>
                    <m:t>2</m:t>
                  </m:r>
                </m:den>
              </m:f>
            </m:sup>
          </m:sSup>
          <m:r>
            <m:rPr>
              <m:sty m:val="p"/>
            </m:rPr>
            <m:t>=</m:t>
          </m:r>
          <m:f>
            <m:fPr>
              <m:type m:val="bar"/>
            </m:fPr>
            <m:num>
              <m:r>
                <m:t>6</m:t>
              </m:r>
              <m:r>
                <m:t>0</m:t>
              </m:r>
              <m:r>
                <m:t>0</m:t>
              </m:r>
            </m:num>
            <m:den>
              <m:rad>
                <m:radPr>
                  <m:degHide m:val="on"/>
                </m:radPr>
                <m:deg/>
                <m:e>
                  <m:r>
                    <m:t>3</m:t>
                  </m:r>
                </m:e>
              </m:rad>
            </m:den>
          </m:f>
          <m:r>
            <m:rPr>
              <m:sty m:val="p"/>
            </m:rPr>
            <m:t>=</m:t>
          </m:r>
          <m:r>
            <m:t>3</m:t>
          </m:r>
          <m:r>
            <m:t>4</m:t>
          </m:r>
          <m:r>
            <m:t>6</m:t>
          </m:r>
          <m:r>
            <m:rPr>
              <m:sty m:val="p"/>
            </m:rPr>
            <m:t>(</m:t>
          </m:r>
          <m:r>
            <m:rPr>
              <m:sty m:val="p"/>
            </m:rPr>
            <m:t>p</m:t>
          </m:r>
          <m:r>
            <m:rPr>
              <m:sty m:val="p"/>
            </m:rPr>
            <m:t>m</m:t>
          </m:r>
          <m:r>
            <m:rPr>
              <m:sty m:val="p"/>
            </m:rPr>
            <m:t>)</m:t>
          </m:r>
        </m:oMath>
      </m:oMathPara>
    </w:p>
    <w:p>
      <w:pPr>
        <w:pStyle w:val="FirstParagraph"/>
      </w:pPr>
      <w:r>
        <w:rPr>
          <w:rFonts w:ascii="Times New Roman" w:hAnsi="Times New Roman" w:eastAsia="Times New Roman" w:cs="Times New Roman"/>
        </w:rPr>
        <w:t xml:space="preserve">11-5 A </w:t>
      </w:r>
      <w:r>
        <w:rPr>
          <w:rFonts w:hint="eastAsia" w:ascii="Times New Roman" w:hAnsi="Times New Roman" w:eastAsia="FangSong" w:cs="Times New Roman"/>
        </w:rPr>
        <w:t xml:space="preserve">原子和</w:t>
      </w:r>
      <w:r>
        <w:rPr>
          <w:rFonts w:ascii="Times New Roman" w:hAnsi="Times New Roman" w:eastAsia="Times New Roman" w:cs="Times New Roman"/>
        </w:rPr>
        <w:t xml:space="preserve"> B </w:t>
      </w:r>
      <w:r>
        <w:rPr>
          <w:rFonts w:hint="eastAsia" w:ascii="Times New Roman" w:hAnsi="Times New Roman" w:eastAsia="FangSong" w:cs="Times New Roman"/>
        </w:rPr>
        <w:t>原子的距离有两种情况</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体心</w:t>
      </w:r>
      <w:r>
        <w:rPr>
          <w:rFonts w:ascii="Times New Roman" w:hAnsi="Times New Roman" w:eastAsia="Times New Roman" w:cs="Times New Roman"/>
        </w:rPr>
        <w:t xml:space="preserve"> A </w:t>
      </w:r>
      <w:r>
        <w:rPr>
          <w:rFonts w:hint="eastAsia" w:ascii="Times New Roman" w:hAnsi="Times New Roman" w:eastAsia="FangSong" w:cs="Times New Roman"/>
        </w:rPr>
        <w:t xml:space="preserve">有</w:t>
      </w:r>
      <w:r>
        <w:rPr>
          <w:rFonts w:ascii="Times New Roman" w:hAnsi="Times New Roman" w:eastAsia="Times New Roman" w:cs="Times New Roman"/>
        </w:rPr>
        <w:t xml:space="preserve"> 2 </w:t>
      </w:r>
      <w:r>
        <w:rPr>
          <w:rFonts w:hint="eastAsia" w:ascii="Times New Roman" w:hAnsi="Times New Roman" w:eastAsia="FangSong" w:cs="Times New Roman"/>
        </w:rPr>
        <w:t xml:space="preserve">个相距</w:t>
      </w:r>
      <w:r>
        <w:rPr>
          <w:rFonts w:ascii="Times New Roman" w:hAnsi="Times New Roman" w:eastAsia="Times New Roman" w:cs="Times New Roman"/>
        </w:rPr>
        <w:t xml:space="preserve"> a/2 </w:t>
      </w:r>
      <w:r>
        <w:rPr>
          <w:rFonts w:hint="eastAsia" w:ascii="Times New Roman" w:hAnsi="Times New Roman" w:eastAsia="FangSong" w:cs="Times New Roman"/>
        </w:rPr>
        <w:t xml:space="preserve">的最邻近的</w:t>
      </w:r>
      <w:r>
        <w:rPr>
          <w:rFonts w:ascii="Times New Roman" w:hAnsi="Times New Roman" w:eastAsia="Times New Roman" w:cs="Times New Roman"/>
        </w:rPr>
        <w:t xml:space="preserve"> B </w:t>
      </w:r>
      <w:r>
        <w:rPr>
          <w:rFonts w:hint="eastAsia" w:ascii="Times New Roman" w:hAnsi="Times New Roman" w:eastAsia="FangSong" w:cs="Times New Roman"/>
        </w:rPr>
        <w:t>原子</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顶点</w:t>
      </w:r>
      <w:r>
        <w:rPr>
          <w:rFonts w:ascii="Times New Roman" w:hAnsi="Times New Roman" w:eastAsia="Times New Roman" w:cs="Times New Roman"/>
        </w:rPr>
        <w:t xml:space="preserve"> A </w:t>
      </w:r>
      <w:r>
        <w:rPr>
          <w:rFonts w:hint="eastAsia" w:ascii="Times New Roman" w:hAnsi="Times New Roman" w:eastAsia="FangSong" w:cs="Times New Roman"/>
        </w:rPr>
        <w:t xml:space="preserve">有</w:t>
      </w:r>
      <w:r>
        <w:rPr>
          <w:rFonts w:ascii="Times New Roman" w:hAnsi="Times New Roman" w:eastAsia="Times New Roman" w:cs="Times New Roman"/>
        </w:rPr>
        <w:t xml:space="preserve"> 4 </w:t>
      </w:r>
      <w:r>
        <w:rPr>
          <w:rFonts w:hint="eastAsia" w:ascii="Times New Roman" w:hAnsi="Times New Roman" w:eastAsia="FangSong" w:cs="Times New Roman"/>
        </w:rPr>
        <w:t xml:space="preserve">个相距</w:t>
      </w:r>
      <w:r>
        <w:rPr>
          <w:rFonts w:ascii="Times New Roman" w:hAnsi="Times New Roman" w:eastAsia="Times New Roman" w:cs="Times New Roman"/>
        </w:rPr>
        <w:t xml:space="preserve"> </w:t>
      </w:r>
      <m:oMath>
        <m:r>
          <m:t>a</m:t>
        </m:r>
        <m:r>
          <m:rPr>
            <m:sty m:val="p"/>
          </m:rPr>
          <m:t>/</m:t>
        </m:r>
        <m:rad>
          <m:radPr>
            <m:degHide m:val="on"/>
          </m:radPr>
          <m:deg/>
          <m:e>
            <m:r>
              <m:t>2</m:t>
            </m:r>
          </m:e>
        </m:rad>
      </m:oMath>
      <w:r>
        <w:rPr>
          <w:rFonts w:ascii="Times New Roman" w:hAnsi="Times New Roman" w:eastAsia="Times New Roman" w:cs="Times New Roman"/>
        </w:rPr>
        <w:t xml:space="preserve"> </w:t>
      </w:r>
      <w:r>
        <w:rPr>
          <w:rFonts w:hint="eastAsia" w:ascii="Times New Roman" w:hAnsi="Times New Roman" w:eastAsia="FangSong" w:cs="Times New Roman"/>
        </w:rPr>
        <w:t xml:space="preserve">的</w:t>
      </w:r>
      <w:r>
        <w:rPr>
          <w:rFonts w:ascii="Times New Roman" w:hAnsi="Times New Roman" w:eastAsia="Times New Roman" w:cs="Times New Roman"/>
        </w:rPr>
        <w:t xml:space="preserve"> B </w:t>
      </w:r>
      <w:r>
        <w:rPr>
          <w:rFonts w:hint="eastAsia" w:ascii="Times New Roman" w:hAnsi="Times New Roman" w:eastAsia="FangSong" w:cs="Times New Roman"/>
        </w:rPr>
        <w:t>原子</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故</w:t>
      </w:r>
      <w:r>
        <w:rPr>
          <w:rFonts w:ascii="Times New Roman" w:hAnsi="Times New Roman" w:eastAsia="Times New Roman" w:cs="Times New Roman"/>
        </w:rPr>
        <w:t xml:space="preserve"> A </w:t>
      </w:r>
      <w:r>
        <w:rPr>
          <w:rFonts w:hint="eastAsia" w:ascii="Times New Roman" w:hAnsi="Times New Roman" w:eastAsia="FangSong" w:cs="Times New Roman"/>
        </w:rPr>
        <w:t xml:space="preserve">的配位数为</w:t>
      </w:r>
      <w:r>
        <w:rPr>
          <w:rFonts w:ascii="Times New Roman" w:hAnsi="Times New Roman" w:eastAsia="Times New Roman" w:cs="Times New Roman"/>
        </w:rPr>
        <w:t xml:space="preserve"> 2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w:r>
        <w:rPr>
          <w:rFonts w:hint="eastAsia" w:ascii="Times New Roman" w:hAnsi="Times New Roman" w:eastAsia="Times New Roman" w:cs="Times New Roman"/>
        </w:rPr>
        <w:t>4。</w:t>
      </w:r>
      <w:r>
        <w:rPr>
          <w:rFonts w:hint="eastAsia" w:ascii="Times New Roman" w:hAnsi="Times New Roman" w:eastAsia="FangSong" w:cs="Times New Roman"/>
        </w:rPr>
        <w:t>每个</w:t>
      </w:r>
      <w:r>
        <w:rPr>
          <w:rFonts w:ascii="Times New Roman" w:hAnsi="Times New Roman" w:eastAsia="Times New Roman" w:cs="Times New Roman"/>
        </w:rPr>
        <w:t xml:space="preserve"> B </w:t>
      </w:r>
      <w:r>
        <w:rPr>
          <w:rFonts w:hint="eastAsia" w:ascii="Times New Roman" w:hAnsi="Times New Roman" w:eastAsia="FangSong" w:cs="Times New Roman"/>
        </w:rPr>
        <w:t xml:space="preserve">原子具有两个在</w:t>
      </w:r>
      <w:r>
        <w:rPr>
          <w:rFonts w:ascii="Times New Roman" w:hAnsi="Times New Roman" w:eastAsia="Times New Roman" w:cs="Times New Roman"/>
        </w:rPr>
        <w:t xml:space="preserve"> a/2 </w:t>
      </w:r>
      <w:r>
        <w:rPr>
          <w:rFonts w:hint="eastAsia" w:ascii="Times New Roman" w:hAnsi="Times New Roman" w:eastAsia="FangSong" w:cs="Times New Roman"/>
        </w:rPr>
        <w:t xml:space="preserve">的</w:t>
      </w:r>
      <w:r>
        <w:rPr>
          <w:rFonts w:ascii="Times New Roman" w:hAnsi="Times New Roman" w:eastAsia="Times New Roman" w:cs="Times New Roman"/>
        </w:rPr>
        <w:t xml:space="preserve"> A </w:t>
      </w:r>
      <w:r>
        <w:rPr>
          <w:rFonts w:hint="eastAsia" w:ascii="Times New Roman" w:hAnsi="Times New Roman" w:eastAsia="FangSong" w:cs="Times New Roman"/>
        </w:rPr>
        <w:t xml:space="preserve">原子和</w:t>
      </w:r>
      <w:r>
        <w:rPr>
          <w:rFonts w:ascii="Times New Roman" w:hAnsi="Times New Roman" w:eastAsia="Times New Roman" w:cs="Times New Roman"/>
        </w:rPr>
        <w:t xml:space="preserve"> 4 </w:t>
      </w:r>
      <w:r>
        <w:rPr>
          <w:rFonts w:hint="eastAsia" w:ascii="Times New Roman" w:hAnsi="Times New Roman" w:eastAsia="FangSong" w:cs="Times New Roman"/>
        </w:rPr>
        <w:t xml:space="preserve">个在</w:t>
      </w:r>
      <w:r>
        <w:rPr>
          <w:rFonts w:ascii="Times New Roman" w:hAnsi="Times New Roman" w:eastAsia="Times New Roman" w:cs="Times New Roman"/>
        </w:rPr>
        <w:t xml:space="preserve"> </w:t>
      </w:r>
      <m:oMath>
        <m:r>
          <m:t>a</m:t>
        </m:r>
        <m:r>
          <m:rPr>
            <m:sty m:val="p"/>
          </m:rPr>
          <m:t>/</m:t>
        </m:r>
        <m:rad>
          <m:radPr>
            <m:degHide m:val="on"/>
          </m:radPr>
          <m:deg/>
          <m:e>
            <m:r>
              <m:t>2</m:t>
            </m:r>
          </m:e>
        </m:rad>
      </m:oMath>
      <w:r>
        <w:rPr>
          <w:rFonts w:ascii="Times New Roman" w:hAnsi="Times New Roman" w:eastAsia="Times New Roman" w:cs="Times New Roman"/>
        </w:rPr>
        <w:t xml:space="preserve"> </w:t>
      </w:r>
      <w:r>
        <w:rPr>
          <w:rFonts w:hint="eastAsia" w:ascii="Times New Roman" w:hAnsi="Times New Roman" w:eastAsia="FangSong" w:cs="Times New Roman"/>
        </w:rPr>
        <w:t xml:space="preserve">的</w:t>
      </w:r>
      <w:r>
        <w:rPr>
          <w:rFonts w:ascii="Times New Roman" w:hAnsi="Times New Roman" w:eastAsia="Times New Roman" w:cs="Times New Roman"/>
        </w:rPr>
        <w:t xml:space="preserve"> A </w:t>
      </w:r>
      <w:r>
        <w:rPr>
          <w:rFonts w:hint="eastAsia" w:ascii="Times New Roman" w:hAnsi="Times New Roman" w:eastAsia="FangSong" w:cs="Times New Roman"/>
        </w:rPr>
        <w:t>原子</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前两个最接近</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所以</w:t>
      </w:r>
      <w:r>
        <w:rPr>
          <w:rFonts w:ascii="Times New Roman" w:hAnsi="Times New Roman" w:eastAsia="Times New Roman" w:cs="Times New Roman"/>
        </w:rPr>
        <w:t xml:space="preserve"> B </w:t>
      </w:r>
      <w:r>
        <w:rPr>
          <w:rFonts w:hint="eastAsia" w:ascii="Times New Roman" w:hAnsi="Times New Roman" w:eastAsia="FangSong" w:cs="Times New Roman"/>
        </w:rPr>
        <w:t xml:space="preserve">的配位数为</w:t>
      </w:r>
      <w:r>
        <w:rPr>
          <w:rFonts w:ascii="Times New Roman" w:hAnsi="Times New Roman" w:eastAsia="Times New Roman" w:cs="Times New Roman"/>
        </w:rPr>
        <w:t xml:space="preserve"> 2。</w:t>
      </w:r>
    </w:p>
    <w:p>
      <w:pPr>
        <w:spacing w:before="160" w:after="80"/>
      </w:pPr>
      <w:r>
        <w:pict>
          <v:rect style="width:0;height:1.5pt" o:hralign="center" o:hrstd="t" o:hr="t"/>
        </w:pict>
      </w:r>
    </w:p>
    <w:bookmarkEnd w:id="205"/>
    <w:bookmarkStart w:id="215" w:name="汇智-晶体结构-12"/>
    <w:p>
      <w:pPr>
        <w:pStyle w:val="Heading2"/>
        <w:spacing w:before="280" w:after="120"/>
      </w:pPr>
      <w:r>
        <w:rPr>
          <w:rFonts w:ascii="Times New Roman" w:hAnsi="Times New Roman" w:eastAsia="Times New Roman" w:cs="Times New Roman"/>
        </w:rPr>
        <w:t xml:space="preserve">3.51 </w:t>
      </w:r>
      <w:r>
        <w:rPr>
          <w:rFonts w:hint="eastAsia" w:ascii="Times New Roman" w:hAnsi="Times New Roman" w:eastAsia="SimHei" w:cs="Times New Roman"/>
        </w:rPr>
        <w:t>汇智</w:t>
      </w:r>
      <w:r>
        <w:rPr>
          <w:rFonts w:hint="eastAsia" w:ascii="Times New Roman" w:hAnsi="Times New Roman" w:eastAsia="Times New Roman" w:cs="Times New Roman"/>
        </w:rPr>
        <w:t>-</w:t>
      </w:r>
      <w:r>
        <w:rPr>
          <w:rFonts w:hint="eastAsia" w:ascii="Times New Roman" w:hAnsi="Times New Roman" w:eastAsia="SimHei" w:cs="Times New Roman"/>
        </w:rPr>
        <w:t>晶体结构</w:t>
      </w:r>
      <w:r>
        <w:rPr>
          <w:rFonts w:hint="eastAsia" w:ascii="Times New Roman" w:hAnsi="Times New Roman" w:eastAsia="Times New Roman" w:cs="Times New Roman"/>
        </w:rPr>
        <w:t>-12</w:t>
      </w:r>
    </w:p>
    <w:p>
      <w:pPr>
        <w:pStyle w:val="FirstParagraph"/>
      </w:pPr>
      <w:r>
        <w:rPr>
          <w:rFonts w:hint="eastAsia" w:ascii="Times New Roman" w:hAnsi="Times New Roman" w:eastAsia="FangSong" w:cs="Times New Roman"/>
        </w:rPr>
        <w:t xml:space="preserve">已知正常的铜晶胞属于</w:t>
      </w:r>
      <w:r>
        <w:rPr>
          <w:rFonts w:ascii="Times New Roman" w:hAnsi="Times New Roman" w:eastAsia="Times New Roman" w:cs="Times New Roman"/>
        </w:rPr>
        <w:t xml:space="preserve"> </w:t>
      </w:r>
      <m:oMath>
        <m:r>
          <m:t>c</m:t>
        </m:r>
        <m:r>
          <m:t>F</m:t>
        </m:r>
      </m:oMath>
      <w:r>
        <w:rPr>
          <w:rFonts w:ascii="Times New Roman" w:hAnsi="Times New Roman" w:eastAsia="Times New Roman" w:cs="Times New Roman"/>
        </w:rPr>
        <w:t xml:space="preserve"> </w:t>
      </w:r>
      <w:r>
        <w:rPr>
          <w:rFonts w:hint="eastAsia" w:ascii="Times New Roman" w:hAnsi="Times New Roman" w:eastAsia="Times New Roman" w:cs="Times New Roman"/>
        </w:rPr>
        <w:t xml:space="preserve">，</w:t>
      </w:r>
      <w:r>
        <w:rPr>
          <w:rFonts w:ascii="Times New Roman" w:hAnsi="Times New Roman" w:eastAsia="Times New Roman" w:cs="Times New Roman"/>
        </w:rPr>
        <w:t xml:space="preserve"> </w:t>
      </w:r>
      <m:oMath>
        <m:oMathPr>
          <m:ctrlPr>
            <w:rPr>
              <w:sz w:val="28"/>
              <w:szCs w:val="28"/>
            </w:rPr>
          </m:ctrlPr>
        </m:oMathPr>
        <m:r>
          <m:t>a</m:t>
        </m:r>
        <m:r>
          <m:rPr>
            <m:sty m:val="p"/>
          </m:rPr>
          <m:t>=</m:t>
        </m:r>
        <m:r>
          <m:t>361.5</m:t>
        </m:r>
        <m:r>
          <m:rPr>
            <m:sty m:val="p"/>
          </m:rPr>
          <m:t>p</m:t>
        </m:r>
        <m:r>
          <m:rPr>
            <m:sty m:val="p"/>
          </m:rPr>
          <m:t>m</m:t>
        </m:r>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计算铜原子之间的最短距离和密度</w:t>
      </w:r>
      <w:r>
        <w:rPr>
          <w:rFonts w:hint="eastAsia" w:ascii="Times New Roman" w:hAnsi="Times New Roman" w:eastAsia="Times New Roman" w:cs="Times New Roman"/>
        </w:rPr>
        <w:t>。</w:t>
      </w:r>
      <w:r>
        <w:rPr>
          <w:rFonts w:hint="eastAsia" w:ascii="Times New Roman" w:hAnsi="Times New Roman" w:eastAsia="FangSong" w:cs="Times New Roman"/>
        </w:rPr>
        <w:t>在某些条件下</w:t>
      </w:r>
      <w:r>
        <w:rPr>
          <w:rFonts w:hint="eastAsia" w:ascii="Times New Roman" w:hAnsi="Times New Roman" w:eastAsia="Times New Roman" w:cs="Times New Roman"/>
        </w:rPr>
        <w:t>，</w:t>
      </w:r>
      <w:r>
        <w:rPr>
          <w:rFonts w:hint="eastAsia" w:ascii="Times New Roman" w:hAnsi="Times New Roman" w:eastAsia="FangSong" w:cs="Times New Roman"/>
        </w:rPr>
        <w:t>铜原子晶胞会向某个晶轴方向膨胀</w:t>
      </w:r>
      <w:r>
        <w:rPr>
          <w:rFonts w:ascii="Times New Roman" w:hAnsi="Times New Roman" w:eastAsia="Times New Roman" w:cs="Times New Roman"/>
        </w:rPr>
        <w:t xml:space="preserve"> </w:t>
      </w:r>
      <m:oMath>
        <m:r>
          <m:t>10</m:t>
        </m:r>
        <m:r>
          <m:rPr>
            <m:sty m:val="p"/>
          </m:rPr>
          <m:t>%</m:t>
        </m:r>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请问变形后的铜晶体属于何种点阵型式</w:t>
      </w:r>
      <w:r>
        <w:rPr>
          <w:rFonts w:hint="eastAsia" w:ascii="Times New Roman" w:hAnsi="Times New Roman" w:eastAsia="Times New Roman" w:cs="Times New Roman"/>
        </w:rPr>
        <w:t>，</w:t>
      </w:r>
      <w:r>
        <w:rPr>
          <w:rFonts w:hint="eastAsia" w:ascii="Times New Roman" w:hAnsi="Times New Roman" w:eastAsia="FangSong" w:cs="Times New Roman"/>
        </w:rPr>
        <w:t>晶胞体积为多少</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hint="eastAsia" w:ascii="Times New Roman" w:hAnsi="Times New Roman" w:eastAsia="FangSong" w:cs="Times New Roman"/>
        </w:rPr>
        <w:t xml:space="preserve">铜晶胞属于</w:t>
      </w:r>
      <w:r>
        <w:rPr>
          <w:rFonts w:ascii="Times New Roman" w:hAnsi="Times New Roman" w:eastAsia="Times New Roman" w:cs="Times New Roman"/>
        </w:rPr>
        <w:t xml:space="preserve"> </w:t>
      </w:r>
      <w:r>
        <w:rPr>
          <w:rFonts w:hint="eastAsia" w:ascii="Times New Roman" w:hAnsi="Times New Roman" w:eastAsia="Times New Roman" w:cs="Times New Roman"/>
        </w:rPr>
        <w:t>cF，z=4，</w:t>
      </w:r>
      <w:r>
        <w:rPr>
          <w:rFonts w:hint="eastAsia" w:ascii="Times New Roman" w:hAnsi="Times New Roman" w:eastAsia="FangSong" w:cs="Times New Roman"/>
        </w:rPr>
        <w:t>铜原子的最短距离为</w:t>
      </w:r>
      <w:r>
        <w:rPr>
          <w:rFonts w:ascii="Times New Roman" w:hAnsi="Times New Roman" w:eastAsia="Times New Roman" w:cs="Times New Roman"/>
        </w:rPr>
        <w:t xml:space="preserve"> </w:t>
      </w:r>
      <m:oMath>
        <m:oMathPr>
          <m:ctrlPr>
            <w:rPr>
              <w:sz w:val="28"/>
              <w:szCs w:val="28"/>
            </w:rPr>
          </m:ctrlPr>
        </m:oMathPr>
        <m:r>
          <m:rPr>
            <m:sty m:val="p"/>
          </m:rPr>
          <m:t>C</m:t>
        </m:r>
        <m:r>
          <m:rPr>
            <m:sty m:val="p"/>
          </m:rPr>
          <m:t>u</m:t>
        </m:r>
        <m:r>
          <m:rPr>
            <m:sty m:val="p"/>
          </m:rPr>
          <m:t>(</m:t>
        </m:r>
        <m:r>
          <m:t>0</m:t>
        </m:r>
        <m:r>
          <m:rPr>
            <m:sty m:val="p"/>
          </m:rPr>
          <m:t>,</m:t>
        </m:r>
        <m:r>
          <m:t>0</m:t>
        </m:r>
        <m:r>
          <m:rPr>
            <m:sty m:val="p"/>
          </m:rPr>
          <m:t>,</m:t>
        </m:r>
        <m:r>
          <m:t>0</m:t>
        </m:r>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m:oMath>
        <m:oMathPr>
          <m:ctrlPr>
            <w:rPr>
              <w:sz w:val="28"/>
              <w:szCs w:val="28"/>
            </w:rPr>
          </m:ctrlPr>
        </m:oMathPr>
        <m:r>
          <m:rPr>
            <m:sty m:val="p"/>
          </m:rPr>
          <m:t>C</m:t>
        </m:r>
        <m:r>
          <m:rPr>
            <m:sty m:val="p"/>
          </m:rPr>
          <m:t>u</m:t>
        </m:r>
        <m:r>
          <m:rPr>
            <m:sty m:val="p"/>
          </m:rPr>
          <m:t>(</m:t>
        </m:r>
        <m:r>
          <m:t>1</m:t>
        </m:r>
        <m:r>
          <m:rPr>
            <m:sty m:val="p"/>
          </m:rPr>
          <m:t>/</m:t>
        </m:r>
        <m:r>
          <m:t>2</m:t>
        </m:r>
        <m:r>
          <m:rPr>
            <m:sty m:val="p"/>
          </m:rPr>
          <m:t>,</m:t>
        </m:r>
        <m:r>
          <m:t>1</m:t>
        </m:r>
        <m:r>
          <m:rPr>
            <m:sty m:val="p"/>
          </m:rPr>
          <m:t>/</m:t>
        </m:r>
        <m:r>
          <m:t>2</m:t>
        </m:r>
        <m:r>
          <m:rPr>
            <m:sty m:val="p"/>
          </m:rPr>
          <m:t>,</m:t>
        </m:r>
        <m:r>
          <m:t>0</m:t>
        </m:r>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之间的距离</w:t>
      </w:r>
      <w:r>
        <w:rPr>
          <w:rFonts w:hint="eastAsia" w:ascii="Times New Roman" w:hAnsi="Times New Roman" w:eastAsia="Times New Roman" w:cs="Times New Roman"/>
        </w:rPr>
        <w:t>，</w:t>
      </w:r>
      <w:r>
        <w:rPr>
          <w:rFonts w:hint="eastAsia" w:ascii="Times New Roman" w:hAnsi="Times New Roman" w:eastAsia="FangSong" w:cs="Times New Roman"/>
        </w:rPr>
        <w:t>见右图</w:t>
      </w:r>
      <w:r>
        <w:rPr>
          <w:rFonts w:hint="eastAsia" w:ascii="Times New Roman" w:hAnsi="Times New Roman" w:eastAsia="Times New Roman" w:cs="Times New Roman"/>
        </w:rPr>
        <w:t>：</w:t>
      </w:r>
    </w:p>
    <w:p>
      <w:pPr>
        <w:pStyle w:val="BodyText"/>
        <w:spacing w:before="160" w:after="80"/>
        <w:jc w:val="center"/>
      </w:pPr>
      <w:r>
        <w:rPr>
          <w:rFonts w:ascii="Times New Roman" w:hAnsi="Times New Roman" w:eastAsia="Times New Roman" w:cs="Times New Roman"/>
        </w:rPr>
        <w:drawing>
          <wp:inline>
            <wp:extent cx="3240000" cy="3017250"/>
            <wp:effectExtent b="0" l="0" r="0" t="0"/>
            <wp:docPr descr="" title="" id="207" name="Picture"/>
            <a:graphic>
              <a:graphicData uri="http://schemas.openxmlformats.org/drawingml/2006/picture">
                <pic:pic>
                  <pic:nvPicPr>
                    <pic:cNvPr descr="3cb9b472196d03dbf371a10a8163a5a99f6b95569ea54ef8b39814fbb3ec9974.jpg" id="208" name="Picture"/>
                    <pic:cNvPicPr>
                      <a:picLocks noChangeArrowheads="1" noChangeAspect="1"/>
                    </pic:cNvPicPr>
                  </pic:nvPicPr>
                  <pic:blipFill>
                    <a:blip r:embed="rId206"/>
                    <a:stretch>
                      <a:fillRect/>
                    </a:stretch>
                  </pic:blipFill>
                  <pic:spPr bwMode="auto">
                    <a:xfrm>
                      <a:off x="0" y="0"/>
                      <a:ext cx="3240000" cy="3017250"/>
                    </a:xfrm>
                    <a:prstGeom prst="rect">
                      <a:avLst/>
                    </a:prstGeom>
                    <a:noFill/>
                    <a:ln w="9525">
                      <a:noFill/>
                      <a:headEnd/>
                      <a:tailEnd/>
                    </a:ln>
                  </pic:spPr>
                </pic:pic>
              </a:graphicData>
            </a:graphic>
          </wp:inline>
        </w:drawing>
      </w:r>
      <w:r>
        <w:rPr>
          <w:rFonts w:ascii="Times New Roman" w:hAnsi="Times New Roman" w:eastAsia="Times New Roman" w:cs="Times New Roman"/>
        </w:rPr>
        <w:br/>
      </w:r>
      <w:r>
        <w:rPr>
          <w:rFonts w:ascii="Times New Roman" w:hAnsi="Times New Roman" w:eastAsia="Times New Roman" w:cs="Times New Roman"/>
        </w:rPr>
        <w:t xml:space="preserve">(0,0,0)</w:t>
      </w:r>
    </w:p>
    <w:p>
      <w:pPr>
        <w:pStyle w:val="BodyText"/>
      </w:pPr>
      <w:r>
        <w:rPr>
          <w:rFonts w:hint="eastAsia" w:ascii="Times New Roman" w:hAnsi="Times New Roman" w:eastAsia="FangSong" w:cs="Times New Roman"/>
        </w:rPr>
        <w:t>根据距离公式有</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oMathPr>
          <m:ctrlPr>
            <w:rPr>
              <w:sz w:val="28"/>
              <w:szCs w:val="28"/>
            </w:rPr>
          </m:ctrlPr>
        </m:oMathPr>
        <m:r>
          <m:t>d</m:t>
        </m:r>
        <m:r>
          <m:rPr>
            <m:sty m:val="p"/>
          </m:rPr>
          <m:t>=</m:t>
        </m:r>
        <m:rad>
          <m:radPr>
            <m:degHide m:val="on"/>
          </m:radPr>
          <m:deg/>
          <m:e>
            <m:sSup>
              <m:e>
                <m:d>
                  <m:dPr>
                    <m:begChr m:val="("/>
                    <m:sepChr m:val=""/>
                    <m:endChr m:val=")"/>
                    <m:grow/>
                  </m:dPr>
                  <m:e>
                    <m:f>
                      <m:fPr>
                        <m:type m:val="bar"/>
                      </m:fPr>
                      <m:num>
                        <m:r>
                          <m:t>1</m:t>
                        </m:r>
                      </m:num>
                      <m:den>
                        <m:r>
                          <m:t>2</m:t>
                        </m:r>
                      </m:den>
                    </m:f>
                    <m:r>
                      <m:rPr>
                        <m:sty m:val="p"/>
                      </m:rPr>
                      <m:t>−</m:t>
                    </m:r>
                    <m:r>
                      <m:t>0</m:t>
                    </m:r>
                  </m:e>
                </m:d>
              </m:e>
              <m:sup>
                <m:r>
                  <m:t>2</m:t>
                </m:r>
              </m:sup>
            </m:sSup>
            <m:r>
              <m:rPr>
                <m:sty m:val="p"/>
              </m:rPr>
              <m:t>+</m:t>
            </m:r>
            <m:sSup>
              <m:e>
                <m:d>
                  <m:dPr>
                    <m:begChr m:val="("/>
                    <m:sepChr m:val=""/>
                    <m:endChr m:val=")"/>
                    <m:grow/>
                  </m:dPr>
                  <m:e>
                    <m:f>
                      <m:fPr>
                        <m:type m:val="bar"/>
                      </m:fPr>
                      <m:num>
                        <m:r>
                          <m:t>1</m:t>
                        </m:r>
                      </m:num>
                      <m:den>
                        <m:r>
                          <m:t>2</m:t>
                        </m:r>
                      </m:den>
                    </m:f>
                    <m:r>
                      <m:rPr>
                        <m:sty m:val="p"/>
                      </m:rPr>
                      <m:t>−</m:t>
                    </m:r>
                    <m:r>
                      <m:t>0</m:t>
                    </m:r>
                  </m:e>
                </m:d>
              </m:e>
              <m:sup>
                <m:r>
                  <m:t>2</m:t>
                </m:r>
              </m:sup>
            </m:sSup>
            <m:r>
              <m:rPr>
                <m:sty m:val="p"/>
              </m:rPr>
              <m:t>+</m:t>
            </m:r>
            <m:sSup>
              <m:e>
                <m:d>
                  <m:dPr>
                    <m:begChr m:val="("/>
                    <m:sepChr m:val=""/>
                    <m:endChr m:val=")"/>
                    <m:grow/>
                  </m:dPr>
                  <m:e>
                    <m:r>
                      <m:t>0</m:t>
                    </m:r>
                    <m:r>
                      <m:rPr>
                        <m:sty m:val="p"/>
                      </m:rPr>
                      <m:t>−</m:t>
                    </m:r>
                    <m:r>
                      <m:t>0</m:t>
                    </m:r>
                  </m:e>
                </m:d>
              </m:e>
              <m:sup>
                <m:r>
                  <m:t>2</m:t>
                </m:r>
              </m:sup>
            </m:sSup>
          </m:e>
        </m:rad>
        <m:r>
          <m:t>a</m:t>
        </m:r>
        <m:r>
          <m:rPr>
            <m:sty m:val="p"/>
          </m:rPr>
          <m:t>=</m:t>
        </m:r>
        <m:f>
          <m:fPr>
            <m:type m:val="bar"/>
          </m:fPr>
          <m:num>
            <m:rad>
              <m:radPr>
                <m:degHide m:val="on"/>
              </m:radPr>
              <m:deg/>
              <m:e>
                <m:r>
                  <m:t>2</m:t>
                </m:r>
              </m:e>
            </m:rad>
          </m:num>
          <m:den>
            <m:r>
              <m:t>2</m:t>
            </m:r>
          </m:den>
        </m:f>
        <m:r>
          <m:t>a</m:t>
        </m:r>
        <m:r>
          <m:rPr>
            <m:sty m:val="p"/>
          </m:rPr>
          <m:t>=</m:t>
        </m:r>
        <m:f>
          <m:fPr>
            <m:type m:val="bar"/>
          </m:fPr>
          <m:num>
            <m:rad>
              <m:radPr>
                <m:degHide m:val="on"/>
              </m:radPr>
              <m:deg/>
              <m:e>
                <m:r>
                  <m:t>2</m:t>
                </m:r>
              </m:e>
            </m:rad>
          </m:num>
          <m:den>
            <m:r>
              <m:t>2</m:t>
            </m:r>
          </m:den>
        </m:f>
        <m:r>
          <m:rPr>
            <m:sty m:val="p"/>
          </m:rPr>
          <m:t>×</m:t>
        </m:r>
        <m:r>
          <m:t>361.5</m:t>
        </m:r>
        <m:r>
          <m:t>p</m:t>
        </m:r>
        <m:r>
          <m:t>m</m:t>
        </m:r>
        <m:r>
          <m:rPr>
            <m:sty m:val="p"/>
          </m:rPr>
          <m:t>≈</m:t>
        </m:r>
        <m:r>
          <m:t>255.6</m:t>
        </m:r>
        <m:r>
          <m:t>p</m:t>
        </m:r>
        <m:r>
          <m:t>m</m:t>
        </m:r>
      </m:oMath>
    </w:p>
    <w:p>
      <w:pPr>
        <w:pStyle w:val="BodyText"/>
      </w:pPr>
      <w:r>
        <w:rPr>
          <w:rFonts w:hint="eastAsia" w:ascii="Times New Roman" w:hAnsi="Times New Roman" w:eastAsia="FangSong" w:cs="Times New Roman"/>
        </w:rPr>
        <w:t xml:space="preserve">密度为</w:t>
      </w:r>
      <w:r>
        <w:rPr>
          <w:rFonts w:ascii="Times New Roman" w:hAnsi="Times New Roman" w:eastAsia="Times New Roman" w:cs="Times New Roman"/>
        </w:rPr>
        <w:t xml:space="preserve"> </w:t>
      </w:r>
      <m:oMath>
        <m:oMathPr>
          <m:ctrlPr>
            <w:rPr>
              <w:sz w:val="28"/>
              <w:szCs w:val="28"/>
            </w:rPr>
          </m:ctrlPr>
        </m:oMathPr>
        <m:r>
          <m:t>ρ</m:t>
        </m:r>
        <m:r>
          <m:rPr>
            <m:sty m:val="p"/>
          </m:rPr>
          <m:t>=</m:t>
        </m:r>
        <m:f>
          <m:fPr>
            <m:type m:val="bar"/>
          </m:fPr>
          <m:num>
            <m:r>
              <m:t>4</m:t>
            </m:r>
            <m:r>
              <m:rPr>
                <m:sty m:val="p"/>
              </m:rPr>
              <m:t>×</m:t>
            </m:r>
            <m:sSub>
              <m:e>
                <m:r>
                  <m:t>M</m:t>
                </m:r>
              </m:e>
              <m:sub>
                <m:r>
                  <m:t>C</m:t>
                </m:r>
                <m:r>
                  <m:t>u</m:t>
                </m:r>
              </m:sub>
            </m:sSub>
          </m:num>
          <m:den>
            <m:sSup>
              <m:e>
                <m:r>
                  <m:t>a</m:t>
                </m:r>
              </m:e>
              <m:sup>
                <m:r>
                  <m:t>3</m:t>
                </m:r>
              </m:sup>
            </m:sSup>
            <m:sSub>
              <m:e>
                <m:r>
                  <m:t>N</m:t>
                </m:r>
              </m:e>
              <m:sub>
                <m:r>
                  <m:t>A</m:t>
                </m:r>
              </m:sub>
            </m:sSub>
          </m:den>
        </m:f>
        <m:r>
          <m:rPr>
            <m:sty m:val="p"/>
          </m:rPr>
          <m:t>=</m:t>
        </m:r>
        <m:f>
          <m:fPr>
            <m:type m:val="bar"/>
          </m:fPr>
          <m:num>
            <m:r>
              <m:t>4</m:t>
            </m:r>
            <m:r>
              <m:rPr>
                <m:sty m:val="p"/>
              </m:rPr>
              <m:t>×</m:t>
            </m:r>
            <m:r>
              <m:t>64</m:t>
            </m:r>
            <m:r>
              <m:rPr>
                <m:sty m:val="p"/>
              </m:rPr>
              <m:t>g</m:t>
            </m:r>
            <m:r>
              <m:rPr>
                <m:sty m:val="p"/>
              </m:rPr>
              <m:t>⋅</m:t>
            </m:r>
            <m:sSup>
              <m:e>
                <m:r>
                  <m:rPr>
                    <m:sty m:val="p"/>
                  </m:rPr>
                  <m:t>m</m:t>
                </m:r>
                <m:r>
                  <m:rPr>
                    <m:sty m:val="p"/>
                  </m:rPr>
                  <m:t>o</m:t>
                </m:r>
                <m:r>
                  <m:rPr>
                    <m:sty m:val="p"/>
                  </m:rPr>
                  <m:t>l</m:t>
                </m:r>
              </m:e>
              <m:sup>
                <m:r>
                  <m:rPr>
                    <m:sty m:val="p"/>
                  </m:rPr>
                  <m:t>−</m:t>
                </m:r>
                <m:r>
                  <m:t>1</m:t>
                </m:r>
              </m:sup>
            </m:sSup>
          </m:num>
          <m:den>
            <m:sSup>
              <m:e>
                <m:r>
                  <m:t>361.5</m:t>
                </m:r>
              </m:e>
              <m:sup>
                <m:r>
                  <m:t>3</m:t>
                </m:r>
              </m:sup>
            </m:sSup>
            <m:r>
              <m:rPr>
                <m:sty m:val="p"/>
              </m:rPr>
              <m:t>×</m:t>
            </m:r>
            <m:sSup>
              <m:e>
                <m:r>
                  <m:t>10</m:t>
                </m:r>
              </m:e>
              <m:sup>
                <m:r>
                  <m:rPr>
                    <m:sty m:val="p"/>
                  </m:rPr>
                  <m:t>−</m:t>
                </m:r>
                <m:r>
                  <m:t>30</m:t>
                </m:r>
              </m:sup>
            </m:sSup>
            <m:sSup>
              <m:e>
                <m:r>
                  <m:rPr>
                    <m:sty m:val="p"/>
                  </m:rPr>
                  <m:t>c</m:t>
                </m:r>
                <m:r>
                  <m:rPr>
                    <m:sty m:val="p"/>
                  </m:rPr>
                  <m:t>m</m:t>
                </m:r>
              </m:e>
              <m:sup>
                <m:r>
                  <m:t>3</m:t>
                </m:r>
              </m:sup>
            </m:sSup>
            <m:r>
              <m:rPr>
                <m:sty m:val="p"/>
              </m:rPr>
              <m:t>×</m:t>
            </m:r>
            <m:r>
              <m:t>6.02</m:t>
            </m:r>
            <m:r>
              <m:rPr>
                <m:sty m:val="p"/>
              </m:rPr>
              <m:t>×</m:t>
            </m:r>
            <m:sSup>
              <m:e>
                <m:r>
                  <m:t>10</m:t>
                </m:r>
              </m:e>
              <m:sup>
                <m:r>
                  <m:t>23</m:t>
                </m:r>
              </m:sup>
            </m:sSup>
            <m:r>
              <m:rPr>
                <m:sty m:val="p"/>
              </m:rPr>
              <m:t>⋅</m:t>
            </m:r>
            <m:sSup>
              <m:e>
                <m:r>
                  <m:rPr>
                    <m:sty m:val="p"/>
                  </m:rPr>
                  <m:t>m</m:t>
                </m:r>
                <m:r>
                  <m:rPr>
                    <m:sty m:val="p"/>
                  </m:rPr>
                  <m:t>o</m:t>
                </m:r>
                <m:r>
                  <m:rPr>
                    <m:sty m:val="p"/>
                  </m:rPr>
                  <m:t>l</m:t>
                </m:r>
              </m:e>
              <m:sup>
                <m:r>
                  <m:rPr>
                    <m:sty m:val="p"/>
                  </m:rPr>
                  <m:t>−</m:t>
                </m:r>
                <m:r>
                  <m:t>1</m:t>
                </m:r>
              </m:sup>
            </m:sSup>
          </m:den>
        </m:f>
        <m:r>
          <m:rPr>
            <m:sty m:val="p"/>
          </m:rPr>
          <m:t>≈</m:t>
        </m:r>
        <m:r>
          <m:t>9.0</m:t>
        </m:r>
        <m:r>
          <m:rPr>
            <m:sty m:val="p"/>
          </m:rPr>
          <m:t>g</m:t>
        </m:r>
        <m:r>
          <m:rPr>
            <m:sty m:val="p"/>
          </m:rPr>
          <m:t>⋅</m:t>
        </m:r>
        <m:sSup>
          <m:e>
            <m:r>
              <m:rPr>
                <m:sty m:val="p"/>
              </m:rPr>
              <m:t>c</m:t>
            </m:r>
            <m:r>
              <m:rPr>
                <m:sty m:val="p"/>
              </m:rPr>
              <m:t>m</m:t>
            </m:r>
          </m:e>
          <m:sup>
            <m:r>
              <m:rPr>
                <m:sty m:val="p"/>
              </m:rPr>
              <m:t>−</m:t>
            </m:r>
            <m:r>
              <m:t>3</m:t>
            </m:r>
          </m:sup>
        </m:sSup>
      </m:oMath>
    </w:p>
    <w:p>
      <w:pPr>
        <w:pStyle w:val="BodyText"/>
      </w:pPr>
      <w:r>
        <w:rPr>
          <w:rFonts w:hint="eastAsia" w:ascii="Times New Roman" w:hAnsi="Times New Roman" w:eastAsia="FangSong" w:cs="Times New Roman"/>
        </w:rPr>
        <w:t xml:space="preserve">铜原子晶胞沿某一晶轴方向膨胀</w:t>
      </w:r>
      <w:r>
        <w:rPr>
          <w:rFonts w:ascii="Times New Roman" w:hAnsi="Times New Roman" w:eastAsia="Times New Roman" w:cs="Times New Roman"/>
        </w:rPr>
        <w:t xml:space="preserve"> </w:t>
      </w:r>
      <m:oMath>
        <m:r>
          <m:t>10</m:t>
        </m:r>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相当于晶胞的某个边长增长</w:t>
      </w:r>
      <w:r>
        <w:rPr>
          <w:rFonts w:ascii="Times New Roman" w:hAnsi="Times New Roman" w:eastAsia="Times New Roman" w:cs="Times New Roman"/>
        </w:rPr>
        <w:t xml:space="preserve"> </w:t>
      </w:r>
      <m:oMath>
        <m:r>
          <m:t>10</m:t>
        </m:r>
        <m:r>
          <m:rPr>
            <m:sty m:val="p"/>
          </m:rPr>
          <m:t>%</m:t>
        </m:r>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约等于</w:t>
      </w:r>
      <w:r>
        <w:rPr>
          <w:rFonts w:hint="eastAsia" w:ascii="Times New Roman" w:hAnsi="Times New Roman" w:eastAsia="Times New Roman" w:cs="Times New Roman"/>
        </w:rPr>
        <w:t>397.6pm），</w:t>
      </w:r>
      <w:r>
        <w:rPr>
          <w:rFonts w:hint="eastAsia" w:ascii="Times New Roman" w:hAnsi="Times New Roman" w:eastAsia="FangSong" w:cs="Times New Roman"/>
        </w:rPr>
        <w:t>此时晶胞不再属于</w:t>
      </w:r>
      <w:r>
        <w:rPr>
          <w:rFonts w:ascii="Times New Roman" w:hAnsi="Times New Roman" w:eastAsia="Times New Roman" w:cs="Times New Roman"/>
        </w:rPr>
        <w:t xml:space="preserve"> </w:t>
      </w:r>
      <m:oMath>
        <m:r>
          <m:t>c</m:t>
        </m:r>
        <m:r>
          <m:t>F</m:t>
        </m:r>
      </m:oMath>
      <w:r>
        <w:rPr>
          <w:rFonts w:ascii="Times New Roman" w:hAnsi="Times New Roman" w:eastAsia="Times New Roman" w:cs="Times New Roman"/>
        </w:rPr>
        <w:t xml:space="preserve"> </w:t>
      </w:r>
      <w:r>
        <w:rPr>
          <w:rFonts w:hint="eastAsia" w:ascii="Times New Roman" w:hAnsi="Times New Roman" w:eastAsia="FangSong" w:cs="Times New Roman"/>
        </w:rPr>
        <w:t>点阵型式</w:t>
      </w:r>
      <w:r>
        <w:rPr>
          <w:rFonts w:hint="eastAsia" w:ascii="Times New Roman" w:hAnsi="Times New Roman" w:eastAsia="Times New Roman" w:cs="Times New Roman"/>
        </w:rPr>
        <w:t>，</w:t>
      </w:r>
      <w:r>
        <w:rPr>
          <w:rFonts w:hint="eastAsia" w:ascii="Times New Roman" w:hAnsi="Times New Roman" w:eastAsia="FangSong" w:cs="Times New Roman"/>
        </w:rPr>
        <w:t>而是属于</w:t>
      </w:r>
      <w:r>
        <w:rPr>
          <w:rFonts w:ascii="Times New Roman" w:hAnsi="Times New Roman" w:eastAsia="Times New Roman" w:cs="Times New Roman"/>
        </w:rPr>
        <w:t xml:space="preserve"> </w:t>
      </w:r>
      <m:oMath>
        <m:r>
          <m:t>t</m:t>
        </m:r>
        <m:r>
          <m:t>I</m:t>
        </m:r>
      </m:oMath>
      <w:r>
        <w:rPr>
          <w:rFonts w:ascii="Times New Roman" w:hAnsi="Times New Roman" w:eastAsia="Times New Roman" w:cs="Times New Roman"/>
        </w:rPr>
        <w:t xml:space="preserve"> </w:t>
      </w:r>
      <w:r>
        <w:rPr>
          <w:rFonts w:hint="eastAsia" w:ascii="Times New Roman" w:hAnsi="Times New Roman" w:eastAsia="FangSong" w:cs="Times New Roman"/>
        </w:rPr>
        <w:t>点阵型式</w:t>
      </w:r>
      <w:r>
        <w:rPr>
          <w:rFonts w:hint="eastAsia" w:ascii="Times New Roman" w:hAnsi="Times New Roman" w:eastAsia="Times New Roman" w:cs="Times New Roman"/>
        </w:rPr>
        <w:t>，</w:t>
      </w:r>
      <w:r>
        <w:rPr>
          <w:rFonts w:hint="eastAsia" w:ascii="Times New Roman" w:hAnsi="Times New Roman" w:eastAsia="FangSong" w:cs="Times New Roman"/>
        </w:rPr>
        <w:t>如下图所示</w:t>
      </w:r>
      <w:r>
        <w:rPr>
          <w:rFonts w:hint="eastAsia" w:ascii="Times New Roman" w:hAnsi="Times New Roman" w:eastAsia="Times New Roman" w:cs="Times New Roman"/>
        </w:rPr>
        <w:t>(</w:t>
      </w:r>
      <w:r>
        <w:rPr>
          <w:rFonts w:hint="eastAsia" w:ascii="Times New Roman" w:hAnsi="Times New Roman" w:eastAsia="FangSong" w:cs="Times New Roman"/>
        </w:rPr>
        <w:t>假设膨胀方向为</w:t>
      </w:r>
      <w:r>
        <w:rPr>
          <w:rFonts w:ascii="Times New Roman" w:hAnsi="Times New Roman" w:eastAsia="Times New Roman" w:cs="Times New Roman"/>
        </w:rPr>
        <w:t xml:space="preserve"> </w:t>
      </w:r>
      <m:oMath>
        <m:r>
          <m:t>c</m:t>
        </m:r>
      </m:oMath>
      <w:r>
        <w:rPr>
          <w:rFonts w:ascii="Times New Roman" w:hAnsi="Times New Roman" w:eastAsia="Times New Roman" w:cs="Times New Roman"/>
        </w:rPr>
        <w:t xml:space="preserve"> </w:t>
      </w:r>
      <w:r>
        <w:rPr>
          <w:rFonts w:hint="eastAsia" w:ascii="Times New Roman" w:hAnsi="Times New Roman" w:eastAsia="Times New Roman" w:cs="Times New Roman"/>
        </w:rPr>
        <w:t xml:space="preserve">)：</w:t>
      </w:r>
    </w:p>
    <w:p>
      <w:pPr>
        <w:pStyle w:val="BodyText"/>
        <w:spacing w:before="160" w:after="80"/>
        <w:jc w:val="center"/>
      </w:pPr>
      <w:r>
        <w:rPr>
          <w:rFonts w:ascii="Times New Roman" w:hAnsi="Times New Roman" w:eastAsia="Times New Roman" w:cs="Times New Roman"/>
        </w:rPr>
        <w:drawing>
          <wp:inline>
            <wp:extent cx="3240000" cy="2776056"/>
            <wp:effectExtent b="0" l="0" r="0" t="0"/>
            <wp:docPr descr="" title="" id="210" name="Picture"/>
            <a:graphic>
              <a:graphicData uri="http://schemas.openxmlformats.org/drawingml/2006/picture">
                <pic:pic>
                  <pic:nvPicPr>
                    <pic:cNvPr descr="134561da65c7ce67f5edbfe12ea935503d0748e677d22033d5dec2ae0ec02466.jpg" id="211" name="Picture"/>
                    <pic:cNvPicPr>
                      <a:picLocks noChangeArrowheads="1" noChangeAspect="1"/>
                    </pic:cNvPicPr>
                  </pic:nvPicPr>
                  <pic:blipFill>
                    <a:blip r:embed="rId209"/>
                    <a:stretch>
                      <a:fillRect/>
                    </a:stretch>
                  </pic:blipFill>
                  <pic:spPr bwMode="auto">
                    <a:xfrm>
                      <a:off x="0" y="0"/>
                      <a:ext cx="3240000" cy="2776056"/>
                    </a:xfrm>
                    <a:prstGeom prst="rect">
                      <a:avLst/>
                    </a:prstGeom>
                    <a:noFill/>
                    <a:ln w="9525">
                      <a:noFill/>
                      <a:headEnd/>
                      <a:tailEnd/>
                    </a:ln>
                  </pic:spPr>
                </pic:pic>
              </a:graphicData>
            </a:graphic>
          </wp:inline>
        </w:drawing>
      </w:r>
    </w:p>
    <w:p>
      <w:pPr>
        <w:pStyle w:val="BodyText"/>
      </w:pPr>
      <w:r>
        <w:rPr>
          <w:rFonts w:hint="eastAsia" w:ascii="Times New Roman" w:hAnsi="Times New Roman" w:eastAsia="FangSong" w:cs="Times New Roman"/>
        </w:rPr>
        <w:t xml:space="preserve">把晶胞外原子去掉</w:t>
      </w:r>
    </w:p>
    <w:p>
      <w:pPr>
        <w:pStyle w:val="BodyText"/>
        <w:spacing w:before="160" w:after="80"/>
        <w:jc w:val="center"/>
      </w:pPr>
      <w:r>
        <w:rPr>
          <w:rFonts w:ascii="Times New Roman" w:hAnsi="Times New Roman" w:eastAsia="Times New Roman" w:cs="Times New Roman"/>
        </w:rPr>
        <w:drawing>
          <wp:inline>
            <wp:extent cx="2520000" cy="4335882"/>
            <wp:effectExtent b="0" l="0" r="0" t="0"/>
            <wp:docPr descr="" title="" id="213" name="Picture"/>
            <a:graphic>
              <a:graphicData uri="http://schemas.openxmlformats.org/drawingml/2006/picture">
                <pic:pic>
                  <pic:nvPicPr>
                    <pic:cNvPr descr="919f7ee54ff85aa464bf01ed617d733336244ba27443db074c49c8a3c7354bb4.jpg" id="214" name="Picture"/>
                    <pic:cNvPicPr>
                      <a:picLocks noChangeArrowheads="1" noChangeAspect="1"/>
                    </pic:cNvPicPr>
                  </pic:nvPicPr>
                  <pic:blipFill>
                    <a:blip r:embed="rId212"/>
                    <a:stretch>
                      <a:fillRect/>
                    </a:stretch>
                  </pic:blipFill>
                  <pic:spPr bwMode="auto">
                    <a:xfrm>
                      <a:off x="0" y="0"/>
                      <a:ext cx="2520000" cy="4335882"/>
                    </a:xfrm>
                    <a:prstGeom prst="rect">
                      <a:avLst/>
                    </a:prstGeom>
                    <a:noFill/>
                    <a:ln w="9525">
                      <a:noFill/>
                      <a:headEnd/>
                      <a:tailEnd/>
                    </a:ln>
                  </pic:spPr>
                </pic:pic>
              </a:graphicData>
            </a:graphic>
          </wp:inline>
        </w:drawing>
      </w:r>
    </w:p>
    <w:p>
      <w:pPr>
        <w:pStyle w:val="BodyText"/>
      </w:pPr>
      <m:oMathPara>
        <m:oMathParaPr>
          <m:jc m:val="center"/>
          <m:ctrlPr>
            <w:rPr>
              <w:sz w:val="28"/>
              <w:szCs w:val="28"/>
            </w:rPr>
          </m:ctrlPr>
        </m:oMathParaPr>
        <m:oMath>
          <m:r>
            <m:t>a</m:t>
          </m:r>
          <m:r>
            <m:rPr>
              <m:sty m:val="p"/>
            </m:rPr>
            <m:t>=</m:t>
          </m:r>
          <m:r>
            <m:t>b</m:t>
          </m:r>
          <m:r>
            <m:rPr>
              <m:sty m:val="p"/>
            </m:rPr>
            <m:t>=</m:t>
          </m:r>
          <m:r>
            <m:t>3</m:t>
          </m:r>
          <m:r>
            <m:t>6</m:t>
          </m:r>
          <m:r>
            <m:t>1</m:t>
          </m:r>
          <m:r>
            <m:rPr>
              <m:sty m:val="p"/>
            </m:rPr>
            <m:t>.</m:t>
          </m:r>
          <m:r>
            <m:t>5</m:t>
          </m:r>
          <m:r>
            <m:rPr>
              <m:sty m:val="p"/>
            </m:rPr>
            <m:t>p</m:t>
          </m:r>
          <m:r>
            <m:rPr>
              <m:sty m:val="p"/>
            </m:rPr>
            <m:t>m</m:t>
          </m:r>
          <m:r>
            <m:rPr>
              <m:sty m:val="p"/>
            </m:rPr>
            <m:t>,</m:t>
          </m:r>
          <m:r>
            <m:t>c</m:t>
          </m:r>
          <m:r>
            <m:rPr>
              <m:sty m:val="p"/>
            </m:rPr>
            <m:t>=</m:t>
          </m:r>
          <m:r>
            <m:t>3</m:t>
          </m:r>
          <m:r>
            <m:t>9</m:t>
          </m:r>
          <m:r>
            <m:t>7</m:t>
          </m:r>
          <m:r>
            <m:rPr>
              <m:sty m:val="p"/>
            </m:rPr>
            <m:t>.</m:t>
          </m:r>
          <m:r>
            <m:t>6</m:t>
          </m:r>
          <m:r>
            <m:rPr>
              <m:sty m:val="p"/>
            </m:rPr>
            <m:t>p</m:t>
          </m:r>
          <m:r>
            <m:rPr>
              <m:sty m:val="p"/>
            </m:rPr>
            <m:t>m</m:t>
          </m:r>
        </m:oMath>
      </m:oMathPara>
    </w:p>
    <w:p>
      <w:pPr>
        <w:pStyle w:val="FirstParagraph"/>
      </w:pPr>
      <m:oMathPara>
        <m:oMathParaPr>
          <m:jc m:val="center"/>
          <m:ctrlPr>
            <w:rPr>
              <w:sz w:val="28"/>
              <w:szCs w:val="28"/>
            </w:rPr>
          </m:ctrlPr>
        </m:oMathParaPr>
        <m:oMath>
          <m:sSup>
            <m:e>
              <m:r>
                <m:t>a</m:t>
              </m:r>
            </m:e>
            <m:sup>
              <m:r>
                <m:rPr>
                  <m:sty m:val="p"/>
                </m:rPr>
                <m:t>′</m:t>
              </m:r>
            </m:sup>
          </m:sSup>
          <m:r>
            <m:rPr>
              <m:sty m:val="p"/>
            </m:rPr>
            <m:t>=</m:t>
          </m:r>
          <m:sSup>
            <m:e>
              <m:r>
                <m:t>b</m:t>
              </m:r>
            </m:e>
            <m:sup>
              <m:r>
                <m:rPr>
                  <m:sty m:val="p"/>
                </m:rPr>
                <m:t>′</m:t>
              </m:r>
            </m:sup>
          </m:sSup>
          <m:r>
            <m:rPr>
              <m:sty m:val="p"/>
            </m:rPr>
            <m:t>=</m:t>
          </m:r>
          <m:r>
            <m:t>3</m:t>
          </m:r>
          <m:r>
            <m:t>6</m:t>
          </m:r>
          <m:r>
            <m:t>1</m:t>
          </m:r>
          <m:r>
            <m:rPr>
              <m:sty m:val="p"/>
            </m:rPr>
            <m:t>.</m:t>
          </m:r>
          <m:r>
            <m:t>5</m:t>
          </m:r>
          <m:r>
            <m:rPr>
              <m:sty m:val="p"/>
            </m:rPr>
            <m:t>p</m:t>
          </m:r>
          <m:r>
            <m:rPr>
              <m:sty m:val="p"/>
            </m:rPr>
            <m:t>m</m:t>
          </m:r>
          <m:r>
            <m:rPr>
              <m:sty m:val="p"/>
            </m:rPr>
            <m:t>,</m:t>
          </m:r>
          <m:sSup>
            <m:e>
              <m:r>
                <m:t>c</m:t>
              </m:r>
            </m:e>
            <m:sup>
              <m:r>
                <m:rPr>
                  <m:sty m:val="p"/>
                </m:rPr>
                <m:t>′</m:t>
              </m:r>
            </m:sup>
          </m:sSup>
          <m:r>
            <m:rPr>
              <m:sty m:val="p"/>
            </m:rPr>
            <m:t>=</m:t>
          </m:r>
          <m:r>
            <m:t>3</m:t>
          </m:r>
          <m:r>
            <m:t>9</m:t>
          </m:r>
          <m:r>
            <m:t>7</m:t>
          </m:r>
          <m:r>
            <m:rPr>
              <m:sty m:val="p"/>
            </m:rPr>
            <m:t>.</m:t>
          </m:r>
          <m:r>
            <m:t>6</m:t>
          </m:r>
          <m:r>
            <m:rPr>
              <m:sty m:val="p"/>
            </m:rPr>
            <m:t>p</m:t>
          </m:r>
          <m:r>
            <m:rPr>
              <m:sty m:val="p"/>
            </m:rPr>
            <m:t>m</m:t>
          </m:r>
        </m:oMath>
      </m:oMathPara>
    </w:p>
    <w:p>
      <w:pPr>
        <w:pStyle w:val="FirstParagraph"/>
      </w:pPr>
      <m:oMathPara>
        <m:oMathParaPr>
          <m:jc m:val="center"/>
          <m:ctrlPr>
            <w:rPr>
              <w:sz w:val="28"/>
              <w:szCs w:val="28"/>
            </w:rPr>
          </m:ctrlPr>
        </m:oMathParaPr>
        <m:oMath>
          <m:r>
            <m:rPr>
              <m:nor/>
              <m:sty m:val="p"/>
            </m:rPr>
            <m:t>新晶胞的体积为：</m:t>
          </m:r>
          <m:r>
            <m:t>V</m:t>
          </m:r>
          <m:r>
            <m:rPr>
              <m:sty m:val="p"/>
            </m:rPr>
            <m:t>=</m:t>
          </m:r>
          <m:r>
            <m:t>a</m:t>
          </m:r>
          <m:r>
            <m:t>b</m:t>
          </m:r>
          <m:r>
            <m:t>c</m:t>
          </m:r>
          <m:r>
            <m:rPr>
              <m:sty m:val="p"/>
            </m:rPr>
            <m:t>=</m:t>
          </m:r>
          <m:r>
            <m:t>2</m:t>
          </m:r>
          <m:r>
            <m:t>5</m:t>
          </m:r>
          <m:r>
            <m:t>5</m:t>
          </m:r>
          <m:r>
            <m:rPr>
              <m:sty m:val="p"/>
            </m:rPr>
            <m:t>.</m:t>
          </m:r>
          <m:r>
            <m:t>6</m:t>
          </m:r>
          <m:r>
            <m:rPr>
              <m:sty m:val="p"/>
            </m:rPr>
            <m:t>p</m:t>
          </m:r>
          <m:r>
            <m:rPr>
              <m:sty m:val="p"/>
            </m:rPr>
            <m:t>m</m:t>
          </m:r>
          <m:r>
            <m:rPr>
              <m:sty m:val="p"/>
            </m:rPr>
            <m:t>×</m:t>
          </m:r>
          <m:r>
            <m:t>2</m:t>
          </m:r>
          <m:r>
            <m:t>5</m:t>
          </m:r>
          <m:r>
            <m:t>5</m:t>
          </m:r>
          <m:r>
            <m:rPr>
              <m:sty m:val="p"/>
            </m:rPr>
            <m:t>.</m:t>
          </m:r>
          <m:r>
            <m:t>6</m:t>
          </m:r>
          <m:r>
            <m:rPr>
              <m:sty m:val="p"/>
            </m:rPr>
            <m:t>p</m:t>
          </m:r>
          <m:r>
            <m:rPr>
              <m:sty m:val="p"/>
            </m:rPr>
            <m:t>m</m:t>
          </m:r>
          <m:r>
            <m:rPr>
              <m:sty m:val="p"/>
            </m:rPr>
            <m:t>×</m:t>
          </m:r>
          <m:r>
            <m:t>3</m:t>
          </m:r>
          <m:r>
            <m:t>9</m:t>
          </m:r>
          <m:r>
            <m:t>7</m:t>
          </m:r>
          <m:r>
            <m:rPr>
              <m:sty m:val="p"/>
            </m:rPr>
            <m:t>.</m:t>
          </m:r>
          <m:r>
            <m:t>6</m:t>
          </m:r>
          <m:r>
            <m:rPr>
              <m:sty m:val="p"/>
            </m:rPr>
            <m:t>p</m:t>
          </m:r>
          <m:r>
            <m:rPr>
              <m:sty m:val="p"/>
            </m:rPr>
            <m:t>m</m:t>
          </m:r>
          <m:r>
            <m:rPr>
              <m:sty m:val="p"/>
            </m:rPr>
            <m:t>≈</m:t>
          </m:r>
          <m:r>
            <m:t>2</m:t>
          </m:r>
          <m:r>
            <m:rPr>
              <m:sty m:val="p"/>
            </m:rPr>
            <m:t>.</m:t>
          </m:r>
          <m:r>
            <m:t>5</m:t>
          </m:r>
          <m:r>
            <m:t>9</m:t>
          </m:r>
          <m:r>
            <m:t>8</m:t>
          </m:r>
          <m:r>
            <m:rPr>
              <m:sty m:val="p"/>
            </m:rPr>
            <m:t>×</m:t>
          </m:r>
          <m:r>
            <m:t>1</m:t>
          </m:r>
          <m:sSup>
            <m:e>
              <m:r>
                <m:t>0</m:t>
              </m:r>
            </m:e>
            <m:sup>
              <m:r>
                <m:t>7</m:t>
              </m:r>
            </m:sup>
          </m:sSup>
          <m:sSup>
            <m:e>
              <m:r>
                <m:rPr>
                  <m:sty m:val="p"/>
                </m:rPr>
                <m:t>p</m:t>
              </m:r>
              <m:r>
                <m:rPr>
                  <m:sty m:val="p"/>
                </m:rPr>
                <m:t>m</m:t>
              </m:r>
            </m:e>
            <m:sup>
              <m:r>
                <m:t>3</m:t>
              </m:r>
            </m:sup>
          </m:sSup>
        </m:oMath>
      </m:oMathPara>
    </w:p>
    <w:p>
      <w:pPr>
        <w:spacing w:before="160" w:after="80"/>
      </w:pPr>
      <w:r>
        <w:pict>
          <v:rect style="width:0;height:1.5pt" o:hralign="center" o:hrstd="t" o:hr="t"/>
        </w:pict>
      </w:r>
    </w:p>
    <w:bookmarkEnd w:id="215"/>
    <w:bookmarkStart w:id="243" w:name="汇智-晶体结构-14"/>
    <w:p>
      <w:pPr>
        <w:pStyle w:val="Heading2"/>
        <w:spacing w:before="280" w:after="120"/>
      </w:pPr>
      <w:r>
        <w:rPr>
          <w:rFonts w:ascii="Times New Roman" w:hAnsi="Times New Roman" w:eastAsia="Times New Roman" w:cs="Times New Roman"/>
        </w:rPr>
        <w:t xml:space="preserve">3.52 </w:t>
      </w:r>
      <w:r>
        <w:rPr>
          <w:rFonts w:hint="eastAsia" w:ascii="Times New Roman" w:hAnsi="Times New Roman" w:eastAsia="SimHei" w:cs="Times New Roman"/>
        </w:rPr>
        <w:t>汇智</w:t>
      </w:r>
      <w:r>
        <w:rPr>
          <w:rFonts w:hint="eastAsia" w:ascii="Times New Roman" w:hAnsi="Times New Roman" w:eastAsia="Times New Roman" w:cs="Times New Roman"/>
        </w:rPr>
        <w:t>-</w:t>
      </w:r>
      <w:r>
        <w:rPr>
          <w:rFonts w:hint="eastAsia" w:ascii="Times New Roman" w:hAnsi="Times New Roman" w:eastAsia="SimHei" w:cs="Times New Roman"/>
        </w:rPr>
        <w:t>晶体结构</w:t>
      </w:r>
      <w:r>
        <w:rPr>
          <w:rFonts w:hint="eastAsia" w:ascii="Times New Roman" w:hAnsi="Times New Roman" w:eastAsia="Times New Roman" w:cs="Times New Roman"/>
        </w:rPr>
        <w:t>-14</w:t>
      </w:r>
    </w:p>
    <w:p>
      <w:pPr>
        <w:pStyle w:val="FirstParagraph"/>
      </w:pPr>
      <w:r>
        <w:rPr>
          <w:rFonts w:hint="eastAsia" w:ascii="Times New Roman" w:hAnsi="Times New Roman" w:eastAsia="FangSong" w:cs="Times New Roman"/>
        </w:rPr>
        <w:t>金属单质的结构可用等径圆球的密堆积模型</w:t>
      </w:r>
      <w:r>
        <w:rPr>
          <w:rFonts w:hint="eastAsia" w:ascii="Times New Roman" w:hAnsi="Times New Roman" w:eastAsia="Times New Roman" w:cs="Times New Roman"/>
        </w:rPr>
        <w:t>，</w:t>
      </w:r>
      <w:r>
        <w:rPr>
          <w:rFonts w:hint="eastAsia" w:ascii="Times New Roman" w:hAnsi="Times New Roman" w:eastAsia="FangSong" w:cs="Times New Roman"/>
        </w:rPr>
        <w:t>常见的密堆积形式有立方最密堆积和六方最密堆积</w:t>
      </w:r>
      <w:r>
        <w:rPr>
          <w:rFonts w:hint="eastAsia" w:ascii="Times New Roman" w:hAnsi="Times New Roman" w:eastAsia="Times New Roman" w:cs="Times New Roman"/>
        </w:rPr>
        <w:t>。</w:t>
      </w:r>
      <w:r>
        <w:rPr>
          <w:rFonts w:hint="eastAsia" w:ascii="Times New Roman" w:hAnsi="Times New Roman" w:eastAsia="FangSong" w:cs="Times New Roman"/>
        </w:rPr>
        <w:t>两种密堆积的空间利用率都是</w:t>
      </w:r>
      <w:r>
        <w:rPr>
          <w:rFonts w:ascii="Times New Roman" w:hAnsi="Times New Roman" w:eastAsia="Times New Roman" w:cs="Times New Roman"/>
        </w:rPr>
        <w:t xml:space="preserve"> </w:t>
      </w:r>
      <m:oMath>
        <m:oMathPr>
          <m:ctrlPr>
            <w:rPr>
              <w:sz w:val="28"/>
              <w:szCs w:val="28"/>
            </w:rPr>
          </m:ctrlPr>
        </m:oMathPr>
        <m:r>
          <m:t>74.06</m:t>
        </m:r>
        <m:r>
          <m:rPr>
            <m:sty m:val="p"/>
          </m:rPr>
          <m:t>%</m:t>
        </m:r>
      </m:oMath>
      <w:r>
        <w:rPr>
          <w:rFonts w:ascii="Times New Roman" w:hAnsi="Times New Roman" w:eastAsia="Times New Roman" w:cs="Times New Roman"/>
        </w:rPr>
        <w:t xml:space="preserve"> </w:t>
      </w:r>
      <w:r>
        <w:rPr>
          <w:rFonts w:ascii="Times New Roman" w:hAnsi="Times New Roman" w:eastAsia="Times New Roman" w:cs="Times New Roman"/>
        </w:rPr>
        <w:t xml:space="preserve">。</w:t>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spacing w:before="160" w:after="80"/>
        <w:jc w:val="center"/>
      </w:pPr>
      <w:r>
        <w:rPr>
          <w:rFonts w:ascii="Times New Roman" w:hAnsi="Times New Roman" w:eastAsia="Times New Roman" w:cs="Times New Roman"/>
        </w:rPr>
        <w:drawing>
          <wp:inline>
            <wp:extent cx="3240000" cy="3314198"/>
            <wp:effectExtent b="0" l="0" r="0" t="0"/>
            <wp:docPr descr="" title="" id="217" name="Picture"/>
            <a:graphic>
              <a:graphicData uri="http://schemas.openxmlformats.org/drawingml/2006/picture">
                <pic:pic>
                  <pic:nvPicPr>
                    <pic:cNvPr descr="a803e389ed3f3baacba70a18c393a8f948f7e8bb8415978ee89d978614666fae.jpg" id="218" name="Picture"/>
                    <pic:cNvPicPr>
                      <a:picLocks noChangeArrowheads="1" noChangeAspect="1"/>
                    </pic:cNvPicPr>
                  </pic:nvPicPr>
                  <pic:blipFill>
                    <a:blip r:embed="rId216"/>
                    <a:stretch>
                      <a:fillRect/>
                    </a:stretch>
                  </pic:blipFill>
                  <pic:spPr bwMode="auto">
                    <a:xfrm>
                      <a:off x="0" y="0"/>
                      <a:ext cx="3240000" cy="3314198"/>
                    </a:xfrm>
                    <a:prstGeom prst="rect">
                      <a:avLst/>
                    </a:prstGeom>
                    <a:noFill/>
                    <a:ln w="9525">
                      <a:noFill/>
                      <a:headEnd/>
                      <a:tailEnd/>
                    </a:ln>
                  </pic:spPr>
                </pic:pic>
              </a:graphicData>
            </a:graphic>
          </wp:inline>
        </w:drawing>
      </w:r>
      <w:r>
        <w:rPr>
          <w:rFonts w:ascii="Times New Roman" w:hAnsi="Times New Roman" w:eastAsia="Times New Roman" w:cs="Times New Roman"/>
        </w:rPr>
        <w:br/>
      </w:r>
      <w:r>
        <w:rPr>
          <w:rFonts w:hint="eastAsia" w:ascii="Times New Roman" w:hAnsi="Times New Roman" w:eastAsia="FangSong" w:cs="Times New Roman"/>
        </w:rPr>
        <w:t xml:space="preserve">甲</w:t>
      </w:r>
    </w:p>
    <w:p>
      <w:pPr>
        <w:pStyle w:val="BodyText"/>
        <w:spacing w:before="160" w:after="80"/>
        <w:jc w:val="center"/>
      </w:pPr>
      <w:r>
        <w:rPr>
          <w:rFonts w:ascii="Times New Roman" w:hAnsi="Times New Roman" w:eastAsia="Times New Roman" w:cs="Times New Roman"/>
        </w:rPr>
        <w:drawing>
          <wp:inline>
            <wp:extent cx="3240000" cy="3312000"/>
            <wp:effectExtent b="0" l="0" r="0" t="0"/>
            <wp:docPr descr="" title="" id="220" name="Picture"/>
            <a:graphic>
              <a:graphicData uri="http://schemas.openxmlformats.org/drawingml/2006/picture">
                <pic:pic>
                  <pic:nvPicPr>
                    <pic:cNvPr descr="6991a92d61413a80c495cb133152a27be972e360f4a37ed6eb2fb7cd8e48dde0.jpg" id="221" name="Picture"/>
                    <pic:cNvPicPr>
                      <a:picLocks noChangeArrowheads="1" noChangeAspect="1"/>
                    </pic:cNvPicPr>
                  </pic:nvPicPr>
                  <pic:blipFill>
                    <a:blip r:embed="rId219"/>
                    <a:stretch>
                      <a:fillRect/>
                    </a:stretch>
                  </pic:blipFill>
                  <pic:spPr bwMode="auto">
                    <a:xfrm>
                      <a:off x="0" y="0"/>
                      <a:ext cx="3240000" cy="3312000"/>
                    </a:xfrm>
                    <a:prstGeom prst="rect">
                      <a:avLst/>
                    </a:prstGeom>
                    <a:noFill/>
                    <a:ln w="9525">
                      <a:noFill/>
                      <a:headEnd/>
                      <a:tailEnd/>
                    </a:ln>
                  </pic:spPr>
                </pic:pic>
              </a:graphicData>
            </a:graphic>
          </wp:inline>
        </w:drawing>
      </w:r>
      <w:r>
        <w:rPr>
          <w:rFonts w:ascii="Times New Roman" w:hAnsi="Times New Roman" w:eastAsia="Times New Roman" w:cs="Times New Roman"/>
        </w:rPr>
        <w:br/>
      </w:r>
      <w:r>
        <w:rPr>
          <w:rFonts w:hint="eastAsia" w:ascii="Times New Roman" w:hAnsi="Times New Roman" w:eastAsia="FangSong" w:cs="Times New Roman"/>
        </w:rPr>
        <w:t xml:space="preserve">乙</w:t>
      </w:r>
    </w:p>
    <w:p>
      <w:pPr>
        <w:pStyle w:val="BodyText"/>
      </w:pPr>
      <w:r>
        <w:rPr>
          <w:rFonts w:ascii="Times New Roman" w:hAnsi="Times New Roman" w:eastAsia="Times New Roman" w:cs="Times New Roman"/>
        </w:rPr>
        <w:t xml:space="preserve">14-1 </w:t>
      </w:r>
      <w:r>
        <w:rPr>
          <w:rFonts w:hint="eastAsia" w:ascii="Times New Roman" w:hAnsi="Times New Roman" w:eastAsia="FangSong" w:cs="Times New Roman"/>
        </w:rPr>
        <w:t>立方最密堆积的晶胞如甲图所示</w:t>
      </w:r>
      <w:r>
        <w:rPr>
          <w:rFonts w:hint="eastAsia" w:ascii="Times New Roman" w:hAnsi="Times New Roman" w:eastAsia="Times New Roman" w:cs="Times New Roman"/>
        </w:rPr>
        <w:t>，</w:t>
      </w:r>
      <w:r>
        <w:rPr>
          <w:rFonts w:hint="eastAsia" w:ascii="Times New Roman" w:hAnsi="Times New Roman" w:eastAsia="FangSong" w:cs="Times New Roman"/>
        </w:rPr>
        <w:t>甲图中</w:t>
      </w:r>
      <w:r>
        <w:rPr>
          <w:rFonts w:hint="eastAsia" w:ascii="Times New Roman" w:hAnsi="Times New Roman" w:eastAsia="Times New Roman" w:cs="Times New Roman"/>
        </w:rPr>
        <w:t>“×”</w:t>
      </w:r>
      <w:r>
        <w:rPr>
          <w:rFonts w:hint="eastAsia" w:ascii="Times New Roman" w:hAnsi="Times New Roman" w:eastAsia="FangSong" w:cs="Times New Roman"/>
        </w:rPr>
        <w:t>表示其中一个正四面体空隙中心的位置</w:t>
      </w:r>
      <w:r>
        <w:rPr>
          <w:rFonts w:hint="eastAsia" w:ascii="Times New Roman" w:hAnsi="Times New Roman" w:eastAsia="Times New Roman" w:cs="Times New Roman"/>
        </w:rPr>
        <w:t>，</w:t>
      </w:r>
      <w:r>
        <w:rPr>
          <w:rFonts w:hint="eastAsia" w:ascii="Times New Roman" w:hAnsi="Times New Roman" w:eastAsia="FangSong" w:cs="Times New Roman"/>
        </w:rPr>
        <w:t>请在甲图中用符号</w:t>
      </w:r>
      <w:r>
        <w:rPr>
          <w:rFonts w:hint="eastAsia" w:ascii="Times New Roman" w:hAnsi="Times New Roman" w:eastAsia="Times New Roman" w:cs="Times New Roman"/>
        </w:rPr>
        <w:t>“△”</w:t>
      </w:r>
      <w:r>
        <w:rPr>
          <w:rFonts w:hint="eastAsia" w:ascii="Times New Roman" w:hAnsi="Times New Roman" w:eastAsia="FangSong" w:cs="Times New Roman"/>
        </w:rPr>
        <w:t>标出正八面体空隙中心的位置</w:t>
      </w:r>
      <w:r>
        <w:rPr>
          <w:rFonts w:hint="eastAsia" w:ascii="Times New Roman" w:hAnsi="Times New Roman" w:eastAsia="Times New Roman" w:cs="Times New Roman"/>
        </w:rPr>
        <w:t>，</w:t>
      </w:r>
      <w:r>
        <w:rPr>
          <w:rFonts w:hint="eastAsia" w:ascii="Times New Roman" w:hAnsi="Times New Roman" w:eastAsia="FangSong" w:cs="Times New Roman"/>
        </w:rPr>
        <w:t>并分别计算晶体中的球数与正四面体空隙之比</w:t>
      </w:r>
      <w:r>
        <w:rPr>
          <w:rFonts w:hint="eastAsia" w:ascii="Times New Roman" w:hAnsi="Times New Roman" w:eastAsia="Times New Roman" w:cs="Times New Roman"/>
        </w:rPr>
        <w:t>，</w:t>
      </w:r>
      <w:r>
        <w:rPr>
          <w:rFonts w:hint="eastAsia" w:ascii="Times New Roman" w:hAnsi="Times New Roman" w:eastAsia="FangSong" w:cs="Times New Roman"/>
        </w:rPr>
        <w:t>以及球数与正八面体空隙数之比</w:t>
      </w:r>
      <w:r>
        <w:rPr>
          <w:rFonts w:hint="eastAsia" w:ascii="Times New Roman" w:hAnsi="Times New Roman" w:eastAsia="Times New Roman" w:cs="Times New Roman"/>
        </w:rPr>
        <w:t>。【</w:t>
      </w:r>
      <w:r>
        <w:rPr>
          <w:rFonts w:hint="eastAsia" w:ascii="Times New Roman" w:hAnsi="Times New Roman" w:eastAsia="FangSong" w:cs="Times New Roman"/>
        </w:rPr>
        <w:t>写出四面体和八面体的坐标</w:t>
      </w:r>
      <w:r>
        <w:rPr>
          <w:rFonts w:hint="eastAsia" w:ascii="Times New Roman" w:hAnsi="Times New Roman" w:eastAsia="Times New Roman" w:cs="Times New Roman"/>
        </w:rPr>
        <w:t>，14-2</w:t>
      </w:r>
      <w:r>
        <w:rPr>
          <w:rFonts w:ascii="Times New Roman" w:hAnsi="Times New Roman" w:eastAsia="Times New Roman" w:cs="Times New Roman"/>
        </w:rPr>
        <w:t xml:space="preserve"> </w:t>
      </w:r>
      <w:r>
        <w:rPr>
          <w:rFonts w:hint="eastAsia" w:ascii="Times New Roman" w:hAnsi="Times New Roman" w:eastAsia="FangSong" w:cs="Times New Roman"/>
        </w:rPr>
        <w:t>亦同</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14-2 </w:t>
      </w:r>
      <w:r>
        <w:rPr>
          <w:rFonts w:hint="eastAsia" w:ascii="Times New Roman" w:hAnsi="Times New Roman" w:eastAsia="FangSong" w:cs="Times New Roman"/>
        </w:rPr>
        <w:t>六方最密堆积如乙图所示</w:t>
      </w:r>
      <w:r>
        <w:rPr>
          <w:rFonts w:hint="eastAsia" w:ascii="Times New Roman" w:hAnsi="Times New Roman" w:eastAsia="Times New Roman" w:cs="Times New Roman"/>
        </w:rPr>
        <w:t>，</w:t>
      </w:r>
      <w:r>
        <w:rPr>
          <w:rFonts w:hint="eastAsia" w:ascii="Times New Roman" w:hAnsi="Times New Roman" w:eastAsia="FangSong" w:cs="Times New Roman"/>
        </w:rPr>
        <w:t>请用</w:t>
      </w:r>
      <w:r>
        <w:rPr>
          <w:rFonts w:ascii="Times New Roman" w:hAnsi="Times New Roman" w:eastAsia="Times New Roman" w:cs="Times New Roman"/>
        </w:rPr>
        <w:t xml:space="preserve"> “×”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 </w:t>
      </w:r>
      <w:r>
        <w:rPr>
          <w:rFonts w:hint="eastAsia" w:ascii="Times New Roman" w:hAnsi="Times New Roman" w:eastAsia="FangSong" w:cs="Times New Roman"/>
        </w:rPr>
        <w:t>分别标出其中的正四面体空隙的中心和正八面体空隙的中心位置</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14-3 </w:t>
      </w:r>
      <w:r>
        <w:rPr>
          <w:rFonts w:hint="eastAsia" w:ascii="Times New Roman" w:hAnsi="Times New Roman" w:eastAsia="FangSong" w:cs="Times New Roman"/>
        </w:rPr>
        <w:t>已知离子半径</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oMathPr>
          <m:ctrlPr>
            <w:rPr>
              <w:sz w:val="28"/>
              <w:szCs w:val="28"/>
            </w:rPr>
          </m:ctrlPr>
        </m:oMathPr>
        <m:r>
          <m:t>r</m:t>
        </m:r>
        <m:r>
          <m:rPr>
            <m:sty m:val="p"/>
          </m:rPr>
          <m:t>(</m:t>
        </m:r>
        <m:sSup>
          <m:e>
            <m:r>
              <m:rPr>
                <m:sty m:val="p"/>
              </m:rPr>
              <m:t>T</m:t>
            </m:r>
            <m:r>
              <m:rPr>
                <m:sty m:val="p"/>
              </m:rPr>
              <m:t>i</m:t>
            </m:r>
          </m:e>
          <m:sup>
            <m:r>
              <m:t>3</m:t>
            </m:r>
            <m:r>
              <m:rPr>
                <m:sty m:val="p"/>
              </m:rPr>
              <m:t>+</m:t>
            </m:r>
          </m:sup>
        </m:sSup>
        <m:r>
          <m:rPr>
            <m:sty m:val="p"/>
          </m:rPr>
          <m:t>)</m:t>
        </m:r>
        <m:r>
          <m:rPr>
            <m:sty m:val="p"/>
          </m:rPr>
          <m:t>=</m:t>
        </m:r>
        <m:r>
          <m:t>77</m:t>
        </m:r>
        <m:r>
          <m:rPr>
            <m:sty m:val="p"/>
          </m:rPr>
          <m:t>p</m:t>
        </m:r>
        <m:r>
          <m:rPr>
            <m:sty m:val="p"/>
          </m:rPr>
          <m:t>m</m:t>
        </m:r>
      </m:oMath>
      <w:r>
        <w:rPr>
          <w:rFonts w:ascii="Times New Roman" w:hAnsi="Times New Roman" w:eastAsia="Times New Roman" w:cs="Times New Roman"/>
        </w:rPr>
        <w:t xml:space="preserve"> </w:t>
      </w:r>
      <w:r>
        <w:rPr>
          <w:rFonts w:hint="eastAsia" w:ascii="Times New Roman" w:hAnsi="Times New Roman" w:eastAsia="Times New Roman" w:cs="Times New Roman"/>
        </w:rPr>
        <w:t xml:space="preserve">，</w:t>
      </w:r>
      <w:r>
        <w:rPr>
          <w:rFonts w:ascii="Times New Roman" w:hAnsi="Times New Roman" w:eastAsia="Times New Roman" w:cs="Times New Roman"/>
        </w:rPr>
        <w:t xml:space="preserve"> </w:t>
      </w:r>
      <m:oMath>
        <m:oMathPr>
          <m:ctrlPr>
            <w:rPr>
              <w:sz w:val="28"/>
              <w:szCs w:val="28"/>
            </w:rPr>
          </m:ctrlPr>
        </m:oMathPr>
        <m:r>
          <m:t>r</m:t>
        </m:r>
        <m:r>
          <m:rPr>
            <m:sty m:val="p"/>
          </m:rPr>
          <m:t>(</m:t>
        </m:r>
        <m:sSup>
          <m:e>
            <m:r>
              <m:rPr>
                <m:sty m:val="p"/>
              </m:rPr>
              <m:t>C</m:t>
            </m:r>
            <m:r>
              <m:rPr>
                <m:sty m:val="p"/>
              </m:rPr>
              <m:t>l</m:t>
            </m:r>
          </m:e>
          <m:sup>
            <m:r>
              <m:rPr>
                <m:sty m:val="p"/>
              </m:rPr>
              <m:t>−</m:t>
            </m:r>
          </m:sup>
        </m:sSup>
        <m:r>
          <m:rPr>
            <m:sty m:val="p"/>
          </m:rPr>
          <m:t>)</m:t>
        </m:r>
        <m:r>
          <m:rPr>
            <m:sty m:val="p"/>
          </m:rPr>
          <m:t>=</m:t>
        </m:r>
        <m:r>
          <m:t>181</m:t>
        </m:r>
        <m:r>
          <m:rPr>
            <m:sty m:val="p"/>
          </m:rPr>
          <m:t>p</m:t>
        </m:r>
        <m:r>
          <m:rPr>
            <m:sty m:val="p"/>
          </m:rPr>
          <m:t>m</m:t>
        </m:r>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在</w:t>
      </w:r>
      <w:r>
        <w:rPr>
          <w:rFonts w:ascii="Times New Roman" w:hAnsi="Times New Roman" w:eastAsia="Times New Roman" w:cs="Times New Roman"/>
        </w:rPr>
        <w:t xml:space="preserve"> </w:t>
      </w:r>
      <m:oMath>
        <m:oMathPr>
          <m:ctrlPr>
            <w:rPr>
              <w:sz w:val="28"/>
              <w:szCs w:val="28"/>
            </w:rPr>
          </m:ctrlPr>
        </m:oMathPr>
        <m:r>
          <m:t>β</m:t>
        </m:r>
        <m:r>
          <m:rPr>
            <m:sty m:val="p"/>
          </m:rPr>
          <m:t>−</m:t>
        </m:r>
        <m:r>
          <m:t>T</m:t>
        </m:r>
        <m:r>
          <m:t>i</m:t>
        </m:r>
        <m:r>
          <m:t>C</m:t>
        </m:r>
        <m:sSub>
          <m:e>
            <m:r>
              <m:t>l</m:t>
            </m:r>
          </m:e>
          <m:sub>
            <m: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晶体中</w:t>
      </w:r>
      <w:r>
        <w:rPr>
          <w:rFonts w:hint="eastAsia" w:ascii="Times New Roman" w:hAnsi="Times New Roman" w:eastAsia="Times New Roman" w:cs="Times New Roman"/>
        </w:rPr>
        <w:t>，</w:t>
      </w:r>
      <w:r>
        <w:rPr>
          <w:rFonts w:ascii="Times New Roman" w:hAnsi="Times New Roman" w:eastAsia="Times New Roman" w:cs="Times New Roman"/>
        </w:rPr>
        <w:t xml:space="preserve"> Cl</w:t>
      </w:r>
      <w:r>
        <w:rPr>
          <w:rFonts w:ascii="Times New Roman" w:hAnsi="Times New Roman" w:eastAsia="Times New Roman" w:cs="Times New Roman"/>
          <w:vertAlign w:val="superscript"/>
        </w:rPr>
        <w:t>-</w:t>
      </w:r>
      <w:r>
        <w:rPr>
          <w:rFonts w:ascii="Times New Roman" w:hAnsi="Times New Roman" w:eastAsia="Times New Roman" w:cs="Times New Roman"/>
        </w:rPr>
        <w:t xml:space="preserve"> </w:t>
      </w:r>
      <w:r>
        <w:rPr>
          <w:rFonts w:hint="eastAsia" w:ascii="Times New Roman" w:hAnsi="Times New Roman" w:eastAsia="FangSong" w:cs="Times New Roman"/>
        </w:rPr>
        <w:t>取六方密堆的排列</w:t>
      </w:r>
      <w:r>
        <w:rPr>
          <w:rFonts w:hint="eastAsia" w:ascii="Times New Roman" w:hAnsi="Times New Roman" w:eastAsia="Times New Roman" w:cs="Times New Roman"/>
        </w:rPr>
        <w:t>，</w:t>
      </w:r>
      <w:r>
        <w:rPr>
          <w:rFonts w:ascii="Times New Roman" w:hAnsi="Times New Roman" w:eastAsia="Times New Roman" w:cs="Times New Roman"/>
        </w:rPr>
        <w:t xml:space="preserve"> Ti</w:t>
      </w:r>
      <w:r>
        <w:rPr>
          <w:rFonts w:ascii="Times New Roman" w:hAnsi="Times New Roman" w:eastAsia="Times New Roman" w:cs="Times New Roman"/>
          <w:vertAlign w:val="superscript"/>
        </w:rPr>
        <w:t>3+</w:t>
      </w:r>
      <w:r>
        <w:rPr>
          <w:rFonts w:ascii="Times New Roman" w:hAnsi="Times New Roman" w:eastAsia="Times New Roman" w:cs="Times New Roman"/>
        </w:rPr>
        <w:t xml:space="preserve"> </w:t>
      </w:r>
      <w:r>
        <w:rPr>
          <w:rFonts w:hint="eastAsia" w:ascii="Times New Roman" w:hAnsi="Times New Roman" w:eastAsia="FangSong" w:cs="Times New Roman"/>
        </w:rPr>
        <w:t>则是填隙离子</w:t>
      </w:r>
      <w:r>
        <w:rPr>
          <w:rFonts w:hint="eastAsia" w:ascii="Times New Roman" w:hAnsi="Times New Roman" w:eastAsia="Times New Roman" w:cs="Times New Roman"/>
        </w:rPr>
        <w:t>，</w:t>
      </w:r>
      <w:r>
        <w:rPr>
          <w:rFonts w:hint="eastAsia" w:ascii="Times New Roman" w:hAnsi="Times New Roman" w:eastAsia="FangSong" w:cs="Times New Roman"/>
        </w:rPr>
        <w:t>请问</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①</w:t>
      </w:r>
      <w:r>
        <w:rPr>
          <w:rFonts w:ascii="Times New Roman" w:hAnsi="Times New Roman" w:eastAsia="Times New Roman" w:cs="Times New Roman"/>
        </w:rPr>
        <w:t xml:space="preserve"> </w:t>
      </w:r>
      <m:oMath>
        <m:sSup>
          <m:e>
            <m:r>
              <m:rPr>
                <m:sty m:val="p"/>
              </m:rPr>
              <m:t>T</m:t>
            </m:r>
            <m:r>
              <m:rPr>
                <m:sty m:val="p"/>
              </m:rPr>
              <m:t>i</m:t>
            </m:r>
          </m:e>
          <m:sup>
            <m:r>
              <m:t>3</m:t>
            </m:r>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填入由</w:t>
      </w:r>
      <w:r>
        <w:rPr>
          <w:rFonts w:ascii="Times New Roman" w:hAnsi="Times New Roman" w:eastAsia="Times New Roman" w:cs="Times New Roman"/>
        </w:rPr>
        <w:t xml:space="preserve"> </w:t>
      </w:r>
      <m:oMath>
        <m:sSup>
          <m:e>
            <m:r>
              <m:rPr>
                <m:sty m:val="p"/>
              </m:rPr>
              <m:t>C</m:t>
            </m:r>
            <m:r>
              <m:rPr>
                <m:sty m:val="p"/>
              </m:rPr>
              <m:t>l</m:t>
            </m:r>
          </m:e>
          <m:sup>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围起的哪种多面体的空隙</w:t>
      </w:r>
      <w:r>
        <w:rPr>
          <w:rFonts w:hint="eastAsia" w:ascii="Times New Roman" w:hAnsi="Times New Roman" w:eastAsia="Times New Roman" w:cs="Times New Roman"/>
        </w:rPr>
        <w:t>？</w:t>
      </w:r>
      <w:r>
        <w:rPr>
          <w:rFonts w:hint="eastAsia" w:ascii="Times New Roman" w:hAnsi="Times New Roman" w:eastAsia="FangSong" w:cs="Times New Roman"/>
        </w:rPr>
        <w:t>它占据该种空隙的百分数有多大</w:t>
      </w:r>
      <w:r>
        <w:rPr>
          <w:rFonts w:hint="eastAsia" w:ascii="Times New Roman" w:hAnsi="Times New Roman" w:eastAsia="Times New Roman" w:cs="Times New Roman"/>
        </w:rPr>
        <w:t>？</w:t>
      </w:r>
      <w:r>
        <w:rPr>
          <w:rFonts w:hint="eastAsia" w:ascii="Times New Roman" w:hAnsi="Times New Roman" w:eastAsia="FangSong" w:cs="Times New Roman"/>
        </w:rPr>
        <w:t>请写出推算过程</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② Ti</w:t>
      </w:r>
      <w:r>
        <w:rPr>
          <w:rFonts w:ascii="Times New Roman" w:hAnsi="Times New Roman" w:eastAsia="Times New Roman" w:cs="Times New Roman"/>
          <w:vertAlign w:val="superscript"/>
        </w:rPr>
        <w:t>3+</w:t>
      </w:r>
      <w:r>
        <w:rPr>
          <w:rFonts w:ascii="Times New Roman" w:hAnsi="Times New Roman" w:eastAsia="Times New Roman" w:cs="Times New Roman"/>
        </w:rPr>
        <w:t xml:space="preserve"> </w:t>
      </w:r>
      <w:r>
        <w:rPr>
          <w:rFonts w:hint="eastAsia" w:ascii="Times New Roman" w:hAnsi="Times New Roman" w:eastAsia="FangSong" w:cs="Times New Roman"/>
        </w:rPr>
        <w:t>填入空隙的方式可能有几种</w:t>
      </w:r>
      <w:r>
        <w:rPr>
          <w:rFonts w:hint="eastAsia" w:ascii="Times New Roman" w:hAnsi="Times New Roman" w:eastAsia="Times New Roman" w:cs="Times New Roman"/>
        </w:rPr>
        <w:t>？</w:t>
      </w:r>
      <w:r>
        <w:rPr>
          <w:rFonts w:hint="eastAsia" w:ascii="Times New Roman" w:hAnsi="Times New Roman" w:eastAsia="FangSong" w:cs="Times New Roman"/>
        </w:rPr>
        <w:t>请具体说明</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rPr>
        <w:t>解析</w:t>
      </w:r>
      <w:r>
        <w:rPr>
          <w:rFonts w:hint="eastAsia" w:ascii="Times New Roman" w:hAnsi="Times New Roman" w:eastAsia="Times New Roman" w:cs="Times New Roman"/>
        </w:rPr>
        <w:t>：</w:t>
      </w:r>
      <w:r>
        <w:rPr>
          <w:rFonts w:hint="eastAsia" w:ascii="Times New Roman" w:hAnsi="Times New Roman" w:eastAsia="FangSong" w:cs="Times New Roman"/>
        </w:rPr>
        <w:t>本题须在晶胞图中作出八面体空隙和四面体空隙的位置</w:t>
      </w:r>
      <w:r>
        <w:rPr>
          <w:rFonts w:hint="eastAsia" w:ascii="Times New Roman" w:hAnsi="Times New Roman" w:eastAsia="Times New Roman" w:cs="Times New Roman"/>
        </w:rPr>
        <w:t>，</w:t>
      </w:r>
      <w:r>
        <w:rPr>
          <w:rFonts w:hint="eastAsia" w:ascii="Times New Roman" w:hAnsi="Times New Roman" w:eastAsia="FangSong" w:cs="Times New Roman"/>
        </w:rPr>
        <w:t>再进行相关计算</w:t>
      </w:r>
      <w:r>
        <w:rPr>
          <w:rFonts w:hint="eastAsia" w:ascii="Times New Roman" w:hAnsi="Times New Roman" w:eastAsia="Times New Roman" w:cs="Times New Roman"/>
        </w:rPr>
        <w:t>。(1)</w:t>
      </w:r>
      <w:r>
        <w:rPr>
          <w:rFonts w:hint="eastAsia" w:ascii="Times New Roman" w:hAnsi="Times New Roman" w:eastAsia="FangSong" w:cs="Times New Roman"/>
        </w:rPr>
        <w:t>立方最密堆积中正八面体空隙中心的位置在立方体的体心和棱的中心</w:t>
      </w:r>
      <w:r>
        <w:rPr>
          <w:rFonts w:hint="eastAsia" w:ascii="Times New Roman" w:hAnsi="Times New Roman" w:eastAsia="Times New Roman" w:cs="Times New Roman"/>
        </w:rPr>
        <w:t>，</w:t>
      </w:r>
      <w:r>
        <w:rPr>
          <w:rFonts w:hint="eastAsia" w:ascii="Times New Roman" w:hAnsi="Times New Roman" w:eastAsia="FangSong" w:cs="Times New Roman"/>
        </w:rPr>
        <w:t>八面体空隙数为</w:t>
      </w:r>
      <w:r>
        <w:rPr>
          <w:rFonts w:ascii="Times New Roman" w:hAnsi="Times New Roman" w:eastAsia="Times New Roman" w:cs="Times New Roman"/>
        </w:rPr>
        <w:t xml:space="preserve"> </w:t>
      </w:r>
      <m:oMath>
        <m:oMathPr>
          <m:ctrlPr>
            <w:rPr>
              <w:sz w:val="28"/>
              <w:szCs w:val="28"/>
            </w:rPr>
          </m:ctrlPr>
        </m:oMathPr>
        <m:r>
          <m:t>1</m:t>
        </m:r>
        <m:r>
          <m:rPr>
            <m:sty m:val="p"/>
          </m:rPr>
          <m:t>+</m:t>
        </m:r>
        <m:r>
          <m:t>12</m:t>
        </m:r>
        <m:r>
          <m:rPr>
            <m:sty m:val="p"/>
          </m:rPr>
          <m:t>×</m:t>
        </m:r>
        <m:r>
          <m:t>1</m:t>
        </m:r>
        <m:r>
          <m:rPr>
            <m:sty m:val="p"/>
          </m:rPr>
          <m:t>/</m:t>
        </m:r>
        <m:r>
          <m:t>4</m:t>
        </m:r>
        <m:r>
          <m:rPr>
            <m:sty m:val="p"/>
          </m:rPr>
          <m:t>=</m:t>
        </m:r>
        <m:r>
          <m:t>4</m:t>
        </m:r>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四面体空隙数为</w:t>
      </w:r>
      <w:r>
        <w:rPr>
          <w:rFonts w:hint="eastAsia" w:ascii="Times New Roman" w:hAnsi="Times New Roman" w:eastAsia="Times New Roman" w:cs="Times New Roman"/>
        </w:rPr>
        <w:t>8，</w:t>
      </w:r>
      <w:r>
        <w:rPr>
          <w:rFonts w:hint="eastAsia" w:ascii="Times New Roman" w:hAnsi="Times New Roman" w:eastAsia="FangSong" w:cs="Times New Roman"/>
        </w:rPr>
        <w:t>球数为</w:t>
      </w:r>
      <w:r>
        <w:rPr>
          <w:rFonts w:ascii="Times New Roman" w:hAnsi="Times New Roman" w:eastAsia="Times New Roman" w:cs="Times New Roman"/>
        </w:rPr>
        <w:t xml:space="preserve"> </w:t>
      </w:r>
      <m:oMath>
        <m:oMathPr>
          <m:ctrlPr>
            <w:rPr>
              <w:sz w:val="28"/>
              <w:szCs w:val="28"/>
            </w:rPr>
          </m:ctrlPr>
        </m:oMathPr>
        <m:r>
          <m:t>8</m:t>
        </m:r>
        <m:r>
          <m:rPr>
            <m:sty m:val="p"/>
          </m:rPr>
          <m:t>×</m:t>
        </m:r>
        <m:r>
          <m:t>1</m:t>
        </m:r>
        <m:r>
          <m:rPr>
            <m:sty m:val="p"/>
          </m:rPr>
          <m:t>/</m:t>
        </m:r>
        <m:r>
          <m:t>8</m:t>
        </m:r>
        <m:r>
          <m:rPr>
            <m:sty m:val="p"/>
          </m:rPr>
          <m:t>+</m:t>
        </m:r>
        <m:r>
          <m:t>6</m:t>
        </m:r>
        <m:r>
          <m:rPr>
            <m:sty m:val="p"/>
          </m:rPr>
          <m:t>×</m:t>
        </m:r>
        <m:r>
          <m:t>1</m:t>
        </m:r>
        <m:r>
          <m:rPr>
            <m:sty m:val="p"/>
          </m:rPr>
          <m:t>/</m:t>
        </m:r>
        <m:r>
          <m:t>2</m:t>
        </m:r>
        <m:r>
          <m:rPr>
            <m:sty m:val="p"/>
          </m:rPr>
          <m:t>=</m:t>
        </m:r>
        <m:r>
          <m:t>4</m:t>
        </m:r>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故堆积球数</w:t>
      </w:r>
      <w:r>
        <w:rPr>
          <w:rFonts w:hint="eastAsia" w:ascii="Times New Roman" w:hAnsi="Times New Roman" w:eastAsia="Times New Roman" w:cs="Times New Roman"/>
        </w:rPr>
        <w:t>：</w:t>
      </w:r>
      <w:r>
        <w:rPr>
          <w:rFonts w:hint="eastAsia" w:ascii="Times New Roman" w:hAnsi="Times New Roman" w:eastAsia="FangSong" w:cs="Times New Roman"/>
        </w:rPr>
        <w:t>四面体空隙数</w:t>
      </w:r>
      <w:r>
        <w:rPr>
          <w:rFonts w:hint="eastAsia" w:ascii="Times New Roman" w:hAnsi="Times New Roman" w:eastAsia="Times New Roman" w:cs="Times New Roman"/>
        </w:rPr>
        <w:t>=1:2，</w:t>
      </w:r>
      <w:r>
        <w:rPr>
          <w:rFonts w:hint="eastAsia" w:ascii="Times New Roman" w:hAnsi="Times New Roman" w:eastAsia="FangSong" w:cs="Times New Roman"/>
        </w:rPr>
        <w:t>而堆积球数</w:t>
      </w:r>
      <w:r>
        <w:rPr>
          <w:rFonts w:hint="eastAsia" w:ascii="Times New Roman" w:hAnsi="Times New Roman" w:eastAsia="Times New Roman" w:cs="Times New Roman"/>
        </w:rPr>
        <w:t>：</w:t>
      </w:r>
      <w:r>
        <w:rPr>
          <w:rFonts w:hint="eastAsia" w:ascii="Times New Roman" w:hAnsi="Times New Roman" w:eastAsia="FangSong" w:cs="Times New Roman"/>
        </w:rPr>
        <w:t>八面体空隙数</w:t>
      </w:r>
      <w:r>
        <w:rPr>
          <w:rFonts w:hint="eastAsia" w:ascii="Times New Roman" w:hAnsi="Times New Roman" w:eastAsia="Times New Roman" w:cs="Times New Roman"/>
        </w:rPr>
        <w:t>=1:1，</w:t>
      </w:r>
      <w:r>
        <w:rPr>
          <w:rFonts w:hint="eastAsia" w:ascii="Times New Roman" w:hAnsi="Times New Roman" w:eastAsia="FangSong" w:cs="Times New Roman"/>
        </w:rPr>
        <w:t>图形为</w:t>
      </w:r>
      <w:r>
        <w:rPr>
          <w:rFonts w:hint="eastAsia" w:ascii="Times New Roman" w:hAnsi="Times New Roman" w:eastAsia="Times New Roman" w:cs="Times New Roman"/>
        </w:rPr>
        <w:t>：</w:t>
      </w:r>
    </w:p>
    <w:p>
      <w:pPr>
        <w:pStyle w:val="BodyText"/>
        <w:spacing w:before="160" w:after="80"/>
        <w:jc w:val="center"/>
      </w:pPr>
      <w:r>
        <w:rPr>
          <w:rFonts w:ascii="Times New Roman" w:hAnsi="Times New Roman" w:eastAsia="Times New Roman" w:cs="Times New Roman"/>
        </w:rPr>
        <w:drawing>
          <wp:inline>
            <wp:extent cx="3240000" cy="2821935"/>
            <wp:effectExtent b="0" l="0" r="0" t="0"/>
            <wp:docPr descr="" title="" id="223" name="Picture"/>
            <a:graphic>
              <a:graphicData uri="http://schemas.openxmlformats.org/drawingml/2006/picture">
                <pic:pic>
                  <pic:nvPicPr>
                    <pic:cNvPr descr="236b10d06e5125e6dd09e1cc41c562cd8b58af224caabb448ca0a7650ae36bff.jpg" id="224" name="Picture"/>
                    <pic:cNvPicPr>
                      <a:picLocks noChangeArrowheads="1" noChangeAspect="1"/>
                    </pic:cNvPicPr>
                  </pic:nvPicPr>
                  <pic:blipFill>
                    <a:blip r:embed="rId222"/>
                    <a:stretch>
                      <a:fillRect/>
                    </a:stretch>
                  </pic:blipFill>
                  <pic:spPr bwMode="auto">
                    <a:xfrm>
                      <a:off x="0" y="0"/>
                      <a:ext cx="3240000" cy="2821935"/>
                    </a:xfrm>
                    <a:prstGeom prst="rect">
                      <a:avLst/>
                    </a:prstGeom>
                    <a:noFill/>
                    <a:ln w="9525">
                      <a:noFill/>
                      <a:headEnd/>
                      <a:tailEnd/>
                    </a:ln>
                  </pic:spPr>
                </pic:pic>
              </a:graphicData>
            </a:graphic>
          </wp:inline>
        </w:drawing>
      </w:r>
    </w:p>
    <w:p>
      <w:pPr>
        <w:pStyle w:val="BodyText"/>
        <w:spacing w:before="160" w:after="80"/>
        <w:jc w:val="center"/>
      </w:pPr>
      <w:r>
        <w:rPr>
          <w:rFonts w:ascii="Times New Roman" w:hAnsi="Times New Roman" w:eastAsia="Times New Roman" w:cs="Times New Roman"/>
        </w:rPr>
        <w:drawing>
          <wp:inline>
            <wp:extent cx="3240000" cy="2718493"/>
            <wp:effectExtent b="0" l="0" r="0" t="0"/>
            <wp:docPr descr="" title="" id="226" name="Picture"/>
            <a:graphic>
              <a:graphicData uri="http://schemas.openxmlformats.org/drawingml/2006/picture">
                <pic:pic>
                  <pic:nvPicPr>
                    <pic:cNvPr descr="9ff258a56267ce56f156eace03d5259de53a400c67f5c4f063cc41784075fadb.jpg" id="227" name="Picture"/>
                    <pic:cNvPicPr>
                      <a:picLocks noChangeArrowheads="1" noChangeAspect="1"/>
                    </pic:cNvPicPr>
                  </pic:nvPicPr>
                  <pic:blipFill>
                    <a:blip r:embed="rId225"/>
                    <a:stretch>
                      <a:fillRect/>
                    </a:stretch>
                  </pic:blipFill>
                  <pic:spPr bwMode="auto">
                    <a:xfrm>
                      <a:off x="0" y="0"/>
                      <a:ext cx="3240000" cy="2718493"/>
                    </a:xfrm>
                    <a:prstGeom prst="rect">
                      <a:avLst/>
                    </a:prstGeom>
                    <a:noFill/>
                    <a:ln w="9525">
                      <a:noFill/>
                      <a:headEnd/>
                      <a:tailEnd/>
                    </a:ln>
                  </pic:spPr>
                </pic:pic>
              </a:graphicData>
            </a:graphic>
          </wp:inline>
        </w:drawing>
      </w:r>
    </w:p>
    <w:p>
      <w:pPr>
        <w:pStyle w:val="BodyText"/>
      </w:pPr>
      <w:r>
        <w:rPr>
          <w:rFonts w:hint="eastAsia" w:ascii="Times New Roman" w:hAnsi="Times New Roman" w:eastAsia="Times New Roman" w:cs="Times New Roman"/>
        </w:rPr>
        <w:t>(2)</w:t>
      </w:r>
      <w:r>
        <w:rPr>
          <w:rFonts w:hint="eastAsia" w:ascii="Times New Roman" w:hAnsi="Times New Roman" w:eastAsia="FangSong" w:cs="Times New Roman"/>
        </w:rPr>
        <w:t>六方密堆积中正四面体空隙的中心和正八面体空隙中心位置如下图所示</w:t>
      </w:r>
      <w:r>
        <w:rPr>
          <w:rFonts w:hint="eastAsia" w:ascii="Times New Roman" w:hAnsi="Times New Roman" w:eastAsia="Times New Roman" w:cs="Times New Roman"/>
        </w:rPr>
        <w:t>：</w:t>
      </w:r>
    </w:p>
    <w:p>
      <w:pPr>
        <w:pStyle w:val="BodyText"/>
        <w:spacing w:before="160" w:after="80"/>
        <w:jc w:val="center"/>
      </w:pPr>
      <w:r>
        <w:rPr>
          <w:rFonts w:ascii="Times New Roman" w:hAnsi="Times New Roman" w:eastAsia="Times New Roman" w:cs="Times New Roman"/>
        </w:rPr>
        <w:drawing>
          <wp:inline>
            <wp:extent cx="3240000" cy="3174324"/>
            <wp:effectExtent b="0" l="0" r="0" t="0"/>
            <wp:docPr descr="" title="" id="229" name="Picture"/>
            <a:graphic>
              <a:graphicData uri="http://schemas.openxmlformats.org/drawingml/2006/picture">
                <pic:pic>
                  <pic:nvPicPr>
                    <pic:cNvPr descr="8906c612e98d3861c25bd352a1b5a7a6f624bfd31f6b84b03b10bcfb120d5da3.jpg" id="230" name="Picture"/>
                    <pic:cNvPicPr>
                      <a:picLocks noChangeArrowheads="1" noChangeAspect="1"/>
                    </pic:cNvPicPr>
                  </pic:nvPicPr>
                  <pic:blipFill>
                    <a:blip r:embed="rId228"/>
                    <a:stretch>
                      <a:fillRect/>
                    </a:stretch>
                  </pic:blipFill>
                  <pic:spPr bwMode="auto">
                    <a:xfrm>
                      <a:off x="0" y="0"/>
                      <a:ext cx="3240000" cy="3174324"/>
                    </a:xfrm>
                    <a:prstGeom prst="rect">
                      <a:avLst/>
                    </a:prstGeom>
                    <a:noFill/>
                    <a:ln w="9525">
                      <a:noFill/>
                      <a:headEnd/>
                      <a:tailEnd/>
                    </a:ln>
                  </pic:spPr>
                </pic:pic>
              </a:graphicData>
            </a:graphic>
          </wp:inline>
        </w:drawing>
      </w:r>
    </w:p>
    <w:p>
      <w:pPr>
        <w:pStyle w:val="BodyText"/>
        <w:spacing w:before="160" w:after="80"/>
        <w:jc w:val="center"/>
      </w:pPr>
      <w:r>
        <w:rPr>
          <w:rFonts w:ascii="Times New Roman" w:hAnsi="Times New Roman" w:eastAsia="Times New Roman" w:cs="Times New Roman"/>
        </w:rPr>
        <w:drawing>
          <wp:inline>
            <wp:extent cx="3240000" cy="3166838"/>
            <wp:effectExtent b="0" l="0" r="0" t="0"/>
            <wp:docPr descr="" title="" id="232" name="Picture"/>
            <a:graphic>
              <a:graphicData uri="http://schemas.openxmlformats.org/drawingml/2006/picture">
                <pic:pic>
                  <pic:nvPicPr>
                    <pic:cNvPr descr="2b7caa5cf083535349b56ca3e11fd0c806d684d26664dbd82de47f1f52d9cf66.jpg" id="233" name="Picture"/>
                    <pic:cNvPicPr>
                      <a:picLocks noChangeArrowheads="1" noChangeAspect="1"/>
                    </pic:cNvPicPr>
                  </pic:nvPicPr>
                  <pic:blipFill>
                    <a:blip r:embed="rId231"/>
                    <a:stretch>
                      <a:fillRect/>
                    </a:stretch>
                  </pic:blipFill>
                  <pic:spPr bwMode="auto">
                    <a:xfrm>
                      <a:off x="0" y="0"/>
                      <a:ext cx="3240000" cy="3166838"/>
                    </a:xfrm>
                    <a:prstGeom prst="rect">
                      <a:avLst/>
                    </a:prstGeom>
                    <a:noFill/>
                    <a:ln w="9525">
                      <a:noFill/>
                      <a:headEnd/>
                      <a:tailEnd/>
                    </a:ln>
                  </pic:spPr>
                </pic:pic>
              </a:graphicData>
            </a:graphic>
          </wp:inline>
        </w:drawing>
      </w:r>
    </w:p>
    <w:p>
      <w:pPr>
        <w:pStyle w:val="Compact"/>
        <w:numPr>
          <w:ilvl w:val="0"/>
          <w:numId w:val="1080"/>
        </w:numPr>
      </w:pPr>
      <m:oMath>
        <m:oMathPr>
          <m:ctrlPr>
            <w:rPr>
              <w:sz w:val="28"/>
              <w:szCs w:val="28"/>
            </w:rPr>
          </m:ctrlPr>
        </m:oMathPr>
        <m:r>
          <m:t>r</m:t>
        </m:r>
        <m:r>
          <m:rPr>
            <m:sty m:val="p"/>
          </m:rPr>
          <m:t>(</m:t>
        </m:r>
        <m:sSup>
          <m:e>
            <m:r>
              <m:rPr>
                <m:sty m:val="p"/>
              </m:rPr>
              <m:t>T</m:t>
            </m:r>
            <m:r>
              <m:rPr>
                <m:sty m:val="p"/>
              </m:rPr>
              <m:t>i</m:t>
            </m:r>
          </m:e>
          <m:sup>
            <m:r>
              <m:t>3</m:t>
            </m:r>
            <m:r>
              <m:rPr>
                <m:sty m:val="p"/>
              </m:rPr>
              <m:t>+</m:t>
            </m:r>
          </m:sup>
        </m:sSup>
        <m:r>
          <m:rPr>
            <m:sty m:val="p"/>
          </m:rPr>
          <m:t>)</m:t>
        </m:r>
        <m:r>
          <m:rPr>
            <m:sty m:val="p"/>
          </m:rPr>
          <m:t>/</m:t>
        </m:r>
        <m:r>
          <m:t>r</m:t>
        </m:r>
        <m:r>
          <m:rPr>
            <m:sty m:val="p"/>
          </m:rPr>
          <m:t>(</m:t>
        </m:r>
        <m:sSup>
          <m:e>
            <m:r>
              <m:rPr>
                <m:sty m:val="p"/>
              </m:rPr>
              <m:t>C</m:t>
            </m:r>
            <m:r>
              <m:rPr>
                <m:sty m:val="p"/>
              </m:rPr>
              <m:t>l</m:t>
            </m:r>
          </m:e>
          <m:sup>
            <m:r>
              <m:rPr>
                <m:sty m:val="p"/>
              </m:rPr>
              <m:t>−</m:t>
            </m:r>
          </m:sup>
        </m:sSup>
        <m:r>
          <m:rPr>
            <m:sty m:val="p"/>
          </m:rPr>
          <m:t>)</m:t>
        </m:r>
        <m:r>
          <m:rPr>
            <m:sty m:val="p"/>
          </m:rPr>
          <m:t>=</m:t>
        </m:r>
        <m:r>
          <m:t>77</m:t>
        </m:r>
        <m:r>
          <m:rPr>
            <m:sty m:val="p"/>
          </m:rPr>
          <m:t>/</m:t>
        </m:r>
        <m:r>
          <m:t>181</m:t>
        </m:r>
        <m:r>
          <m:rPr>
            <m:sty m:val="p"/>
          </m:rPr>
          <m:t>=</m:t>
        </m:r>
        <m:r>
          <m:t>0.425</m:t>
        </m:r>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故</w:t>
      </w:r>
      <w:r>
        <w:rPr>
          <w:rFonts w:ascii="Times New Roman" w:hAnsi="Times New Roman" w:eastAsia="Times New Roman" w:cs="Times New Roman"/>
        </w:rPr>
        <w:t xml:space="preserve"> Ti</w:t>
      </w:r>
      <w:r>
        <w:rPr>
          <w:rFonts w:ascii="Times New Roman" w:hAnsi="Times New Roman" w:eastAsia="Times New Roman" w:cs="Times New Roman"/>
          <w:vertAlign w:val="superscript"/>
        </w:rPr>
        <w:t>3+</w:t>
      </w:r>
      <w:r>
        <w:rPr>
          <w:rFonts w:ascii="Times New Roman" w:hAnsi="Times New Roman" w:eastAsia="Times New Roman" w:cs="Times New Roman"/>
        </w:rPr>
        <w:t xml:space="preserve"> </w:t>
      </w:r>
      <w:r>
        <w:rPr>
          <w:rFonts w:hint="eastAsia" w:ascii="Times New Roman" w:hAnsi="Times New Roman" w:eastAsia="FangSong" w:cs="Times New Roman"/>
        </w:rPr>
        <w:t>离子填入八面体空隙</w:t>
      </w:r>
      <w:r>
        <w:rPr>
          <w:rFonts w:hint="eastAsia" w:ascii="Times New Roman" w:hAnsi="Times New Roman" w:eastAsia="Times New Roman" w:cs="Times New Roman"/>
        </w:rPr>
        <w:t>。</w:t>
      </w:r>
      <w:r>
        <w:rPr>
          <w:rFonts w:hint="eastAsia" w:ascii="Times New Roman" w:hAnsi="Times New Roman" w:eastAsia="FangSong" w:cs="Times New Roman"/>
        </w:rPr>
        <w:t>六方晶胞中</w:t>
      </w:r>
      <w:r>
        <w:rPr>
          <w:rFonts w:hint="eastAsia" w:ascii="Times New Roman" w:hAnsi="Times New Roman" w:eastAsia="Times New Roman" w:cs="Times New Roman"/>
        </w:rPr>
        <w:t>，</w:t>
      </w:r>
      <w:r>
        <w:rPr>
          <w:rFonts w:ascii="Times New Roman" w:hAnsi="Times New Roman" w:eastAsia="Times New Roman" w:cs="Times New Roman"/>
        </w:rPr>
        <w:t xml:space="preserve"> Cl</w:t>
      </w:r>
      <w:r>
        <w:rPr>
          <w:rFonts w:ascii="Times New Roman" w:hAnsi="Times New Roman" w:eastAsia="Times New Roman" w:cs="Times New Roman"/>
          <w:vertAlign w:val="superscript"/>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离子数为</w:t>
      </w:r>
      <w:r>
        <w:rPr>
          <w:rFonts w:ascii="Times New Roman" w:hAnsi="Times New Roman" w:eastAsia="Times New Roman" w:cs="Times New Roman"/>
        </w:rPr>
        <w:t xml:space="preserve"> </w:t>
      </w:r>
      <m:oMath>
        <m:oMathPr>
          <m:ctrlPr>
            <w:rPr>
              <w:sz w:val="28"/>
              <w:szCs w:val="28"/>
            </w:rPr>
          </m:ctrlPr>
        </m:oMathPr>
        <m:r>
          <m:t>12</m:t>
        </m:r>
        <m:r>
          <m:rPr>
            <m:sty m:val="p"/>
          </m:rPr>
          <m:t>×</m:t>
        </m:r>
        <m:r>
          <m:t>1</m:t>
        </m:r>
        <m:r>
          <m:rPr>
            <m:sty m:val="p"/>
          </m:rPr>
          <m:t>/</m:t>
        </m:r>
        <m:r>
          <m:t>6</m:t>
        </m:r>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顶角</w:t>
      </w:r>
      <w:r>
        <w:rPr>
          <w:rFonts w:hint="eastAsia" w:ascii="Times New Roman" w:hAnsi="Times New Roman" w:eastAsia="Times New Roman" w:cs="Times New Roman"/>
        </w:rPr>
        <w:t>）+2×1/2（</w:t>
      </w:r>
      <w:r>
        <w:rPr>
          <w:rFonts w:hint="eastAsia" w:ascii="Times New Roman" w:hAnsi="Times New Roman" w:eastAsia="FangSong" w:cs="Times New Roman"/>
        </w:rPr>
        <w:t>底心</w:t>
      </w:r>
      <w:r>
        <w:rPr>
          <w:rFonts w:hint="eastAsia" w:ascii="Times New Roman" w:hAnsi="Times New Roman" w:eastAsia="Times New Roman" w:cs="Times New Roman"/>
        </w:rPr>
        <w:t>）+3（</w:t>
      </w:r>
      <w:r>
        <w:rPr>
          <w:rFonts w:hint="eastAsia" w:ascii="Times New Roman" w:hAnsi="Times New Roman" w:eastAsia="FangSong" w:cs="Times New Roman"/>
        </w:rPr>
        <w:t>体内</w:t>
      </w:r>
      <w:r>
        <w:rPr>
          <w:rFonts w:hint="eastAsia" w:ascii="Times New Roman" w:hAnsi="Times New Roman" w:eastAsia="Times New Roman" w:cs="Times New Roman"/>
        </w:rPr>
        <w:t>）=6，</w:t>
      </w:r>
      <w:r>
        <w:rPr>
          <w:rFonts w:hint="eastAsia" w:ascii="Times New Roman" w:hAnsi="Times New Roman" w:eastAsia="FangSong" w:cs="Times New Roman"/>
        </w:rPr>
        <w:t>结合</w:t>
      </w:r>
      <w:r>
        <w:rPr>
          <w:rFonts w:ascii="Times New Roman" w:hAnsi="Times New Roman" w:eastAsia="Times New Roman" w:cs="Times New Roman"/>
        </w:rPr>
        <w:t xml:space="preserve"> </w:t>
      </w:r>
      <m:oMath>
        <m:oMathPr>
          <m:ctrlPr>
            <w:rPr>
              <w:sz w:val="28"/>
              <w:szCs w:val="28"/>
            </w:rPr>
          </m:ctrlPr>
        </m:oMathPr>
        <m:r>
          <m:t>β</m:t>
        </m:r>
        <m:r>
          <m:rPr>
            <m:sty m:val="p"/>
          </m:rPr>
          <m:t>−</m:t>
        </m:r>
        <m:r>
          <m:t>T</m:t>
        </m:r>
        <m:r>
          <m:t>i</m:t>
        </m:r>
        <m:r>
          <m:t>C</m:t>
        </m:r>
        <m:sSub>
          <m:e>
            <m:r>
              <m:t>l</m:t>
            </m:r>
          </m:e>
          <m:sub>
            <m: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的组成</w:t>
      </w:r>
      <w:r>
        <w:rPr>
          <w:rFonts w:hint="eastAsia" w:ascii="Times New Roman" w:hAnsi="Times New Roman" w:eastAsia="Times New Roman" w:cs="Times New Roman"/>
        </w:rPr>
        <w:t>，</w:t>
      </w:r>
      <w:r>
        <w:rPr>
          <w:rFonts w:hint="eastAsia" w:ascii="Times New Roman" w:hAnsi="Times New Roman" w:eastAsia="FangSong" w:cs="Times New Roman"/>
        </w:rPr>
        <w:t>知每个六方晶胞中有</w:t>
      </w:r>
      <w:r>
        <w:rPr>
          <w:rFonts w:ascii="Times New Roman" w:hAnsi="Times New Roman" w:eastAsia="Times New Roman" w:cs="Times New Roman"/>
        </w:rPr>
        <w:t xml:space="preserve"> 2 </w:t>
      </w:r>
      <w:r>
        <w:rPr>
          <w:rFonts w:hint="eastAsia" w:ascii="Times New Roman" w:hAnsi="Times New Roman" w:eastAsia="FangSong" w:cs="Times New Roman"/>
        </w:rPr>
        <w:t xml:space="preserve">个</w:t>
      </w:r>
      <w:r>
        <w:rPr>
          <w:rFonts w:ascii="Times New Roman" w:hAnsi="Times New Roman" w:eastAsia="Times New Roman" w:cs="Times New Roman"/>
        </w:rPr>
        <w:t xml:space="preserve"> Ti</w:t>
      </w:r>
      <w:r>
        <w:rPr>
          <w:rFonts w:ascii="Times New Roman" w:hAnsi="Times New Roman" w:eastAsia="Times New Roman" w:cs="Times New Roman"/>
          <w:vertAlign w:val="subscript"/>
        </w:rPr>
        <w:t>3</w:t>
      </w:r>
      <w:r>
        <w:rPr>
          <w:rFonts w:ascii="Times New Roman" w:hAnsi="Times New Roman" w:eastAsia="Times New Roman" w:cs="Times New Roman"/>
          <w:vertAlign w:val="superscript"/>
        </w:rPr>
        <w:t>+</w:t>
      </w:r>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又八面体空隙数为</w:t>
      </w:r>
      <w:r>
        <w:rPr>
          <w:rFonts w:ascii="Times New Roman" w:hAnsi="Times New Roman" w:eastAsia="Times New Roman" w:cs="Times New Roman"/>
        </w:rPr>
        <w:t xml:space="preserve"> </w:t>
      </w:r>
      <w:r>
        <w:rPr>
          <w:rFonts w:hint="eastAsia" w:ascii="Times New Roman" w:hAnsi="Times New Roman" w:eastAsia="Times New Roman" w:cs="Times New Roman"/>
        </w:rPr>
        <w:t>6，</w:t>
      </w:r>
      <w:r>
        <w:rPr>
          <w:rFonts w:hint="eastAsia" w:ascii="Times New Roman" w:hAnsi="Times New Roman" w:eastAsia="FangSong" w:cs="Times New Roman"/>
        </w:rPr>
        <w:t>故八面体空隙占有率为</w:t>
      </w:r>
      <w:r>
        <w:rPr>
          <w:rFonts w:ascii="Times New Roman" w:hAnsi="Times New Roman" w:eastAsia="Times New Roman" w:cs="Times New Roman"/>
        </w:rPr>
        <w:t xml:space="preserve"> </w:t>
      </w:r>
      <w:r>
        <w:rPr>
          <w:rFonts w:hint="eastAsia" w:ascii="Times New Roman" w:hAnsi="Times New Roman" w:eastAsia="Times New Roman" w:cs="Times New Roman"/>
        </w:rPr>
        <w:t>1/3，</w:t>
      </w:r>
      <w:r>
        <w:rPr>
          <w:rFonts w:hint="eastAsia" w:ascii="Times New Roman" w:hAnsi="Times New Roman" w:eastAsia="FangSong" w:cs="Times New Roman"/>
        </w:rPr>
        <w:t>填入空隙的方式有</w:t>
      </w:r>
      <w:r>
        <w:rPr>
          <w:rFonts w:ascii="Times New Roman" w:hAnsi="Times New Roman" w:eastAsia="Times New Roman" w:cs="Times New Roman"/>
        </w:rPr>
        <w:t xml:space="preserve"> 3 </w:t>
      </w:r>
      <w:r>
        <w:rPr>
          <w:rFonts w:hint="eastAsia" w:ascii="Times New Roman" w:hAnsi="Times New Roman" w:eastAsia="FangSong" w:cs="Times New Roman"/>
        </w:rPr>
        <w:t>种</w:t>
      </w:r>
      <w:r>
        <w:rPr>
          <w:rFonts w:hint="eastAsia" w:ascii="Times New Roman" w:hAnsi="Times New Roman" w:eastAsia="Times New Roman" w:cs="Times New Roman"/>
        </w:rPr>
        <w:t>。</w:t>
      </w:r>
      <w:r>
        <w:rPr>
          <w:rFonts w:hint="eastAsia" w:ascii="Times New Roman" w:hAnsi="Times New Roman" w:eastAsia="FangSong" w:cs="Times New Roman"/>
        </w:rPr>
        <w:t>插入图示</w:t>
      </w:r>
      <w:r>
        <w:rPr>
          <w:rFonts w:hint="eastAsia" w:ascii="Times New Roman" w:hAnsi="Times New Roman" w:eastAsia="Times New Roman" w:cs="Times New Roman"/>
        </w:rPr>
        <w:t>。</w:t>
      </w:r>
    </w:p>
    <w:p>
      <w:pPr>
        <w:pStyle w:val="FirstParagraph"/>
        <w:spacing w:before="160" w:after="80"/>
        <w:jc w:val="center"/>
      </w:pPr>
      <w:r>
        <w:rPr>
          <w:rFonts w:ascii="Times New Roman" w:hAnsi="Times New Roman" w:eastAsia="Times New Roman" w:cs="Times New Roman"/>
        </w:rPr>
        <w:drawing>
          <wp:inline>
            <wp:extent cx="2692400" cy="2806700"/>
            <wp:effectExtent b="0" l="0" r="0" t="0"/>
            <wp:docPr descr="" title="" id="235" name="Picture"/>
            <a:graphic>
              <a:graphicData uri="http://schemas.openxmlformats.org/drawingml/2006/picture">
                <pic:pic>
                  <pic:nvPicPr>
                    <pic:cNvPr descr="11e76195017ade8e8eeb58849ac97c7e474f2d0b4cd0fbbc2dde3b5d2e429a81.jpg" id="236" name="Picture"/>
                    <pic:cNvPicPr>
                      <a:picLocks noChangeArrowheads="1" noChangeAspect="1"/>
                    </pic:cNvPicPr>
                  </pic:nvPicPr>
                  <pic:blipFill>
                    <a:blip r:embed="rId234"/>
                    <a:stretch>
                      <a:fillRect/>
                    </a:stretch>
                  </pic:blipFill>
                  <pic:spPr bwMode="auto">
                    <a:xfrm>
                      <a:off x="0" y="0"/>
                      <a:ext cx="2692400" cy="2806700"/>
                    </a:xfrm>
                    <a:prstGeom prst="rect">
                      <a:avLst/>
                    </a:prstGeom>
                    <a:noFill/>
                    <a:ln w="9525">
                      <a:noFill/>
                      <a:headEnd/>
                      <a:tailEnd/>
                    </a:ln>
                  </pic:spPr>
                </pic:pic>
              </a:graphicData>
            </a:graphic>
          </wp:inline>
        </w:drawing>
      </w:r>
    </w:p>
    <w:p>
      <w:pPr>
        <w:pStyle w:val="BodyText"/>
        <w:spacing w:before="160" w:after="80"/>
        <w:jc w:val="center"/>
      </w:pPr>
      <w:r>
        <w:rPr>
          <w:rFonts w:ascii="Times New Roman" w:hAnsi="Times New Roman" w:eastAsia="Times New Roman" w:cs="Times New Roman"/>
        </w:rPr>
        <w:drawing>
          <wp:inline>
            <wp:extent cx="2794000" cy="2768600"/>
            <wp:effectExtent b="0" l="0" r="0" t="0"/>
            <wp:docPr descr="" title="" id="238" name="Picture"/>
            <a:graphic>
              <a:graphicData uri="http://schemas.openxmlformats.org/drawingml/2006/picture">
                <pic:pic>
                  <pic:nvPicPr>
                    <pic:cNvPr descr="bbde0d436348719e689a65490f2c9266c0a237d2aa5e5a45296df4bce36a13ef.jpg" id="239" name="Picture"/>
                    <pic:cNvPicPr>
                      <a:picLocks noChangeArrowheads="1" noChangeAspect="1"/>
                    </pic:cNvPicPr>
                  </pic:nvPicPr>
                  <pic:blipFill>
                    <a:blip r:embed="rId237"/>
                    <a:stretch>
                      <a:fillRect/>
                    </a:stretch>
                  </pic:blipFill>
                  <pic:spPr bwMode="auto">
                    <a:xfrm>
                      <a:off x="0" y="0"/>
                      <a:ext cx="2794000" cy="2768600"/>
                    </a:xfrm>
                    <a:prstGeom prst="rect">
                      <a:avLst/>
                    </a:prstGeom>
                    <a:noFill/>
                    <a:ln w="9525">
                      <a:noFill/>
                      <a:headEnd/>
                      <a:tailEnd/>
                    </a:ln>
                  </pic:spPr>
                </pic:pic>
              </a:graphicData>
            </a:graphic>
          </wp:inline>
        </w:drawing>
      </w:r>
    </w:p>
    <w:p>
      <w:pPr>
        <w:pStyle w:val="BodyText"/>
        <w:spacing w:before="160" w:after="80"/>
        <w:jc w:val="center"/>
      </w:pPr>
      <w:r>
        <w:rPr>
          <w:rFonts w:ascii="Times New Roman" w:hAnsi="Times New Roman" w:eastAsia="Times New Roman" w:cs="Times New Roman"/>
        </w:rPr>
        <w:drawing>
          <wp:inline>
            <wp:extent cx="2908300" cy="2946400"/>
            <wp:effectExtent b="0" l="0" r="0" t="0"/>
            <wp:docPr descr="" title="" id="241" name="Picture"/>
            <a:graphic>
              <a:graphicData uri="http://schemas.openxmlformats.org/drawingml/2006/picture">
                <pic:pic>
                  <pic:nvPicPr>
                    <pic:cNvPr descr="ce705676edd5a9d05e8373f575227c79f4f95ad53f2b6312a44b59a377092aea.jpg" id="242" name="Picture"/>
                    <pic:cNvPicPr>
                      <a:picLocks noChangeArrowheads="1" noChangeAspect="1"/>
                    </pic:cNvPicPr>
                  </pic:nvPicPr>
                  <pic:blipFill>
                    <a:blip r:embed="rId240"/>
                    <a:stretch>
                      <a:fillRect/>
                    </a:stretch>
                  </pic:blipFill>
                  <pic:spPr bwMode="auto">
                    <a:xfrm>
                      <a:off x="0" y="0"/>
                      <a:ext cx="2908300" cy="2946400"/>
                    </a:xfrm>
                    <a:prstGeom prst="rect">
                      <a:avLst/>
                    </a:prstGeom>
                    <a:noFill/>
                    <a:ln w="9525">
                      <a:noFill/>
                      <a:headEnd/>
                      <a:tailEnd/>
                    </a:ln>
                  </pic:spPr>
                </pic:pic>
              </a:graphicData>
            </a:graphic>
          </wp:inline>
        </w:drawing>
      </w:r>
    </w:p>
    <w:p>
      <w:pPr>
        <w:spacing w:before="160" w:after="80"/>
      </w:pPr>
      <w:r>
        <w:pict>
          <v:rect style="width:0;height:1.5pt" o:hralign="center" o:hrstd="t" o:hr="t"/>
        </w:pict>
      </w:r>
    </w:p>
    <w:bookmarkEnd w:id="243"/>
    <w:bookmarkStart w:id="253" w:name="汇智-晶体结构-15"/>
    <w:p>
      <w:pPr>
        <w:pStyle w:val="Heading2"/>
        <w:spacing w:before="280" w:after="120"/>
      </w:pPr>
      <w:r>
        <w:rPr>
          <w:rFonts w:ascii="Times New Roman" w:hAnsi="Times New Roman" w:eastAsia="Times New Roman" w:cs="Times New Roman"/>
        </w:rPr>
        <w:t xml:space="preserve">3.53 </w:t>
      </w:r>
      <w:r>
        <w:rPr>
          <w:rFonts w:hint="eastAsia" w:ascii="Times New Roman" w:hAnsi="Times New Roman" w:eastAsia="SimHei" w:cs="Times New Roman"/>
        </w:rPr>
        <w:t>汇智</w:t>
      </w:r>
      <w:r>
        <w:rPr>
          <w:rFonts w:hint="eastAsia" w:ascii="Times New Roman" w:hAnsi="Times New Roman" w:eastAsia="Times New Roman" w:cs="Times New Roman"/>
        </w:rPr>
        <w:t>-</w:t>
      </w:r>
      <w:r>
        <w:rPr>
          <w:rFonts w:hint="eastAsia" w:ascii="Times New Roman" w:hAnsi="Times New Roman" w:eastAsia="SimHei" w:cs="Times New Roman"/>
        </w:rPr>
        <w:t>晶体结构</w:t>
      </w:r>
      <w:r>
        <w:rPr>
          <w:rFonts w:hint="eastAsia" w:ascii="Times New Roman" w:hAnsi="Times New Roman" w:eastAsia="Times New Roman" w:cs="Times New Roman"/>
        </w:rPr>
        <w:t>-15</w:t>
      </w:r>
    </w:p>
    <w:p>
      <w:pPr>
        <w:pStyle w:val="FirstParagraph"/>
      </w:pPr>
      <m:oMath>
        <m:sSub>
          <m:e>
            <m:r>
              <m:rPr>
                <m:sty m:val="p"/>
              </m:rPr>
              <m:t>C</m:t>
            </m:r>
            <m:r>
              <m:rPr>
                <m:sty m:val="p"/>
              </m:rPr>
              <m:t>a</m:t>
            </m:r>
            <m:r>
              <m:rPr>
                <m:sty m:val="p"/>
              </m:rPr>
              <m:t>C</m:t>
            </m:r>
            <m:r>
              <m:rPr>
                <m:sty m:val="p"/>
              </m:rPr>
              <m:t>u</m:t>
            </m:r>
          </m:e>
          <m:sub>
            <m:r>
              <m:t>x</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合金可看作由下图所示的</w:t>
      </w:r>
      <w:r>
        <w:rPr>
          <w:rFonts w:ascii="Times New Roman" w:hAnsi="Times New Roman" w:eastAsia="Times New Roman" w:cs="Times New Roman"/>
        </w:rPr>
        <w:t xml:space="preserve"> a、b </w:t>
      </w:r>
      <w:r>
        <w:rPr>
          <w:rFonts w:hint="eastAsia" w:ascii="Times New Roman" w:hAnsi="Times New Roman" w:eastAsia="FangSong" w:cs="Times New Roman"/>
        </w:rPr>
        <w:t>两种原子层交替堆积排列而成</w:t>
      </w:r>
      <w:r>
        <w:rPr>
          <w:rFonts w:hint="eastAsia" w:ascii="Times New Roman" w:hAnsi="Times New Roman" w:eastAsia="Times New Roman" w:cs="Times New Roman"/>
        </w:rPr>
        <w:t>：a</w:t>
      </w:r>
      <w:r>
        <w:rPr>
          <w:rFonts w:ascii="Times New Roman" w:hAnsi="Times New Roman" w:eastAsia="Times New Roman" w:cs="Times New Roman"/>
        </w:rPr>
        <w:t xml:space="preserve"> </w:t>
      </w:r>
      <w:r>
        <w:rPr>
          <w:rFonts w:hint="eastAsia" w:ascii="Times New Roman" w:hAnsi="Times New Roman" w:eastAsia="FangSong" w:cs="Times New Roman"/>
        </w:rPr>
        <w:t xml:space="preserve">是由</w:t>
      </w:r>
      <w:r>
        <w:rPr>
          <w:rFonts w:ascii="Times New Roman" w:hAnsi="Times New Roman" w:eastAsia="Times New Roman" w:cs="Times New Roman"/>
        </w:rPr>
        <w:t xml:space="preserve"> Cu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Ca </w:t>
      </w:r>
      <w:r>
        <w:rPr>
          <w:rFonts w:hint="eastAsia" w:ascii="Times New Roman" w:hAnsi="Times New Roman" w:eastAsia="FangSong" w:cs="Times New Roman"/>
        </w:rPr>
        <w:t>共同组成的层</w:t>
      </w:r>
      <w:r>
        <w:rPr>
          <w:rFonts w:hint="eastAsia" w:ascii="Times New Roman" w:hAnsi="Times New Roman" w:eastAsia="Times New Roman" w:cs="Times New Roman"/>
        </w:rPr>
        <w:t>，</w:t>
      </w:r>
      <w:r>
        <w:rPr>
          <w:rFonts w:hint="eastAsia" w:ascii="Times New Roman" w:hAnsi="Times New Roman" w:eastAsia="FangSong" w:cs="Times New Roman"/>
        </w:rPr>
        <w:t>层中</w:t>
      </w:r>
      <w:r>
        <w:rPr>
          <w:rFonts w:ascii="Times New Roman" w:hAnsi="Times New Roman" w:eastAsia="Times New Roman" w:cs="Times New Roman"/>
        </w:rPr>
        <w:t xml:space="preserve"> Cu-Cu </w:t>
      </w:r>
      <w:r>
        <w:rPr>
          <w:rFonts w:hint="eastAsia" w:ascii="Times New Roman" w:hAnsi="Times New Roman" w:eastAsia="FangSong" w:cs="Times New Roman"/>
        </w:rPr>
        <w:t>之间由实线相连</w:t>
      </w:r>
      <w:r>
        <w:rPr>
          <w:rFonts w:hint="eastAsia" w:ascii="Times New Roman" w:hAnsi="Times New Roman" w:eastAsia="Times New Roman" w:cs="Times New Roman"/>
        </w:rPr>
        <w:t>；b</w:t>
      </w:r>
      <w:r>
        <w:rPr>
          <w:rFonts w:ascii="Times New Roman" w:hAnsi="Times New Roman" w:eastAsia="Times New Roman" w:cs="Times New Roman"/>
        </w:rPr>
        <w:t xml:space="preserve"> </w:t>
      </w:r>
      <w:r>
        <w:rPr>
          <w:rFonts w:hint="eastAsia" w:ascii="Times New Roman" w:hAnsi="Times New Roman" w:eastAsia="FangSong" w:cs="Times New Roman"/>
        </w:rPr>
        <w:t xml:space="preserve">是完全由</w:t>
      </w:r>
      <w:r>
        <w:rPr>
          <w:rFonts w:ascii="Times New Roman" w:hAnsi="Times New Roman" w:eastAsia="Times New Roman" w:cs="Times New Roman"/>
        </w:rPr>
        <w:t xml:space="preserve"> Cu </w:t>
      </w:r>
      <w:r>
        <w:rPr>
          <w:rFonts w:hint="eastAsia" w:ascii="Times New Roman" w:hAnsi="Times New Roman" w:eastAsia="FangSong" w:cs="Times New Roman"/>
        </w:rPr>
        <w:t>原子组成的层</w:t>
      </w:r>
      <w:r>
        <w:rPr>
          <w:rFonts w:hint="eastAsia" w:ascii="Times New Roman" w:hAnsi="Times New Roman" w:eastAsia="Times New Roman" w:cs="Times New Roman"/>
        </w:rPr>
        <w:t>，Cu-Cu</w:t>
      </w:r>
      <w:r>
        <w:rPr>
          <w:rFonts w:ascii="Times New Roman" w:hAnsi="Times New Roman" w:eastAsia="Times New Roman" w:cs="Times New Roman"/>
        </w:rPr>
        <w:t xml:space="preserve"> </w:t>
      </w:r>
      <w:r>
        <w:rPr>
          <w:rFonts w:hint="eastAsia" w:ascii="Times New Roman" w:hAnsi="Times New Roman" w:eastAsia="FangSong" w:cs="Times New Roman"/>
        </w:rPr>
        <w:t>之间也由实线相连</w:t>
      </w:r>
      <w:r>
        <w:rPr>
          <w:rFonts w:hint="eastAsia" w:ascii="Times New Roman" w:hAnsi="Times New Roman" w:eastAsia="Times New Roman" w:cs="Times New Roman"/>
        </w:rPr>
        <w:t>。</w:t>
      </w:r>
      <w:r>
        <w:rPr>
          <w:rFonts w:hint="eastAsia" w:ascii="Times New Roman" w:hAnsi="Times New Roman" w:eastAsia="FangSong" w:cs="Times New Roman"/>
        </w:rPr>
        <w:t>图中由虚线勾出的六角形</w:t>
      </w:r>
      <w:r>
        <w:rPr>
          <w:rFonts w:hint="eastAsia" w:ascii="Times New Roman" w:hAnsi="Times New Roman" w:eastAsia="Times New Roman" w:cs="Times New Roman"/>
        </w:rPr>
        <w:t>，</w:t>
      </w:r>
      <w:r>
        <w:rPr>
          <w:rFonts w:hint="eastAsia" w:ascii="Times New Roman" w:hAnsi="Times New Roman" w:eastAsia="FangSong" w:cs="Times New Roman"/>
        </w:rPr>
        <w:t>表示由这两种层平行堆积时垂直于层的相对位置</w:t>
      </w:r>
      <w:r>
        <w:rPr>
          <w:rFonts w:hint="eastAsia" w:ascii="Times New Roman" w:hAnsi="Times New Roman" w:eastAsia="Times New Roman" w:cs="Times New Roman"/>
        </w:rPr>
        <w:t>。c</w:t>
      </w:r>
      <w:r>
        <w:rPr>
          <w:rFonts w:ascii="Times New Roman" w:hAnsi="Times New Roman" w:eastAsia="Times New Roman" w:cs="Times New Roman"/>
        </w:rPr>
        <w:t xml:space="preserve"> </w:t>
      </w:r>
      <w:r>
        <w:rPr>
          <w:rFonts w:hint="eastAsia" w:ascii="Times New Roman" w:hAnsi="Times New Roman" w:eastAsia="FangSong" w:cs="Times New Roman"/>
        </w:rPr>
        <w:t xml:space="preserve">是由</w:t>
      </w:r>
      <w:r>
        <w:rPr>
          <w:rFonts w:ascii="Times New Roman" w:hAnsi="Times New Roman" w:eastAsia="Times New Roman" w:cs="Times New Roman"/>
        </w:rPr>
        <w:t xml:space="preserve"> a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b </w:t>
      </w:r>
      <w:r>
        <w:rPr>
          <w:rFonts w:hint="eastAsia" w:ascii="Times New Roman" w:hAnsi="Times New Roman" w:eastAsia="FangSong" w:cs="Times New Roman"/>
        </w:rPr>
        <w:t xml:space="preserve">两种原子层交替堆积成</w:t>
      </w:r>
      <w:r>
        <w:rPr>
          <w:rFonts w:ascii="Times New Roman" w:hAnsi="Times New Roman" w:eastAsia="Times New Roman" w:cs="Times New Roman"/>
        </w:rPr>
        <w:t xml:space="preserve"> </w:t>
      </w:r>
      <m:oMath>
        <m:sSub>
          <m:e>
            <m:r>
              <m:rPr>
                <m:sty m:val="p"/>
              </m:rPr>
              <m:t>C</m:t>
            </m:r>
            <m:r>
              <m:rPr>
                <m:sty m:val="p"/>
              </m:rPr>
              <m:t>a</m:t>
            </m:r>
            <m:r>
              <m:rPr>
                <m:sty m:val="p"/>
              </m:rPr>
              <m:t>C</m:t>
            </m:r>
            <m:r>
              <m:rPr>
                <m:sty m:val="p"/>
              </m:rPr>
              <m:t>u</m:t>
            </m:r>
          </m:e>
          <m:sub>
            <m:r>
              <m:t>x</m:t>
            </m:r>
          </m:sub>
        </m:sSub>
      </m:oMath>
      <w:r>
        <w:rPr>
          <w:rFonts w:ascii="Times New Roman" w:hAnsi="Times New Roman" w:eastAsia="Times New Roman" w:cs="Times New Roman"/>
        </w:rPr>
        <w:t xml:space="preserve"> </w:t>
      </w:r>
      <w:r>
        <w:rPr>
          <w:rFonts w:hint="eastAsia" w:ascii="Times New Roman" w:hAnsi="Times New Roman" w:eastAsia="FangSong" w:cs="Times New Roman"/>
        </w:rPr>
        <w:t>的晶体结构图</w:t>
      </w:r>
      <w:r>
        <w:rPr>
          <w:rFonts w:hint="eastAsia" w:ascii="Times New Roman" w:hAnsi="Times New Roman" w:eastAsia="Times New Roman" w:cs="Times New Roman"/>
        </w:rPr>
        <w:t>。</w:t>
      </w:r>
      <w:r>
        <w:rPr>
          <w:rFonts w:hint="eastAsia" w:ascii="Times New Roman" w:hAnsi="Times New Roman" w:eastAsia="FangSong" w:cs="Times New Roman"/>
        </w:rPr>
        <w:t>在这结构中</w:t>
      </w:r>
      <w:r>
        <w:rPr>
          <w:rFonts w:hint="eastAsia" w:ascii="Times New Roman" w:hAnsi="Times New Roman" w:eastAsia="Times New Roman" w:cs="Times New Roman"/>
        </w:rPr>
        <w:t>：</w:t>
      </w:r>
      <w:r>
        <w:rPr>
          <w:rFonts w:hint="eastAsia" w:ascii="Times New Roman" w:hAnsi="Times New Roman" w:eastAsia="FangSong" w:cs="Times New Roman"/>
        </w:rPr>
        <w:t>同一层的</w:t>
      </w:r>
      <w:r>
        <w:rPr>
          <w:rFonts w:ascii="Times New Roman" w:hAnsi="Times New Roman" w:eastAsia="Times New Roman" w:cs="Times New Roman"/>
        </w:rPr>
        <w:t xml:space="preserve"> Ca-Cu </w:t>
      </w:r>
      <w:r>
        <w:rPr>
          <w:rFonts w:hint="eastAsia" w:ascii="Times New Roman" w:hAnsi="Times New Roman" w:eastAsia="FangSong" w:cs="Times New Roman"/>
        </w:rPr>
        <w:t xml:space="preserve">为</w:t>
      </w:r>
      <w:r>
        <w:rPr>
          <w:rFonts w:ascii="Times New Roman" w:hAnsi="Times New Roman" w:eastAsia="Times New Roman" w:cs="Times New Roman"/>
        </w:rPr>
        <w:t xml:space="preserve"> </w:t>
      </w:r>
      <m:oMath>
        <m:r>
          <m:t>294</m:t>
        </m:r>
        <m:r>
          <m:rPr>
            <m:sty m:val="p"/>
          </m:rPr>
          <m:t>p</m:t>
        </m:r>
        <m:r>
          <m:rPr>
            <m:sty m:val="p"/>
          </m:rPr>
          <m:t>m</m:t>
        </m:r>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相邻两层的</w:t>
      </w:r>
      <w:r>
        <w:rPr>
          <w:rFonts w:ascii="Times New Roman" w:hAnsi="Times New Roman" w:eastAsia="Times New Roman" w:cs="Times New Roman"/>
        </w:rPr>
        <w:t xml:space="preserve"> Ca-Cu </w:t>
      </w:r>
      <w:r>
        <w:rPr>
          <w:rFonts w:hint="eastAsia" w:ascii="Times New Roman" w:hAnsi="Times New Roman" w:eastAsia="FangSong" w:cs="Times New Roman"/>
        </w:rPr>
        <w:t xml:space="preserve">为</w:t>
      </w:r>
      <w:r>
        <w:rPr>
          <w:rFonts w:ascii="Times New Roman" w:hAnsi="Times New Roman" w:eastAsia="Times New Roman" w:cs="Times New Roman"/>
        </w:rPr>
        <w:t xml:space="preserve"> </w:t>
      </w:r>
      <m:oMath>
        <m:r>
          <m:t>327</m:t>
        </m:r>
        <m:r>
          <m:rPr>
            <m:sty m:val="p"/>
          </m:rPr>
          <m:t>p</m:t>
        </m:r>
        <m:r>
          <m:rPr>
            <m:sty m:val="p"/>
          </m:rPr>
          <m:t>m</m:t>
        </m:r>
      </m:oMath>
      <w:r>
        <w:rPr>
          <w:rFonts w:ascii="Times New Roman" w:hAnsi="Times New Roman" w:eastAsia="Times New Roman" w:cs="Times New Roman"/>
        </w:rPr>
        <w:t xml:space="preserve"> </w:t>
      </w:r>
      <w:r>
        <w:rPr>
          <w:rFonts w:ascii="Times New Roman" w:hAnsi="Times New Roman" w:eastAsia="Times New Roman" w:cs="Times New Roman"/>
        </w:rPr>
        <w:t xml:space="preserve">。</w:t>
      </w:r>
    </w:p>
    <w:p>
      <w:pPr>
        <w:pStyle w:val="BodyText"/>
        <w:spacing w:before="160" w:after="80"/>
        <w:jc w:val="center"/>
      </w:pPr>
      <w:r>
        <w:rPr>
          <w:rFonts w:ascii="Times New Roman" w:hAnsi="Times New Roman" w:eastAsia="Times New Roman" w:cs="Times New Roman"/>
        </w:rPr>
        <w:drawing>
          <wp:inline>
            <wp:extent cx="3240000" cy="3025505"/>
            <wp:effectExtent b="0" l="0" r="0" t="0"/>
            <wp:docPr descr="" title="" id="245" name="Picture"/>
            <a:graphic>
              <a:graphicData uri="http://schemas.openxmlformats.org/drawingml/2006/picture">
                <pic:pic>
                  <pic:nvPicPr>
                    <pic:cNvPr descr="8b8bd05df793986d478cf1bb4e8013e6ea9e500cf53a0f496a0ed431eaf49ff9.jpg" id="246" name="Picture"/>
                    <pic:cNvPicPr>
                      <a:picLocks noChangeArrowheads="1" noChangeAspect="1"/>
                    </pic:cNvPicPr>
                  </pic:nvPicPr>
                  <pic:blipFill>
                    <a:blip r:embed="rId244"/>
                    <a:stretch>
                      <a:fillRect/>
                    </a:stretch>
                  </pic:blipFill>
                  <pic:spPr bwMode="auto">
                    <a:xfrm>
                      <a:off x="0" y="0"/>
                      <a:ext cx="3240000" cy="3025505"/>
                    </a:xfrm>
                    <a:prstGeom prst="rect">
                      <a:avLst/>
                    </a:prstGeom>
                    <a:noFill/>
                    <a:ln w="9525">
                      <a:noFill/>
                      <a:headEnd/>
                      <a:tailEnd/>
                    </a:ln>
                  </pic:spPr>
                </pic:pic>
              </a:graphicData>
            </a:graphic>
          </wp:inline>
        </w:drawing>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ascii="Times New Roman" w:hAnsi="Times New Roman" w:eastAsia="Times New Roman" w:cs="Times New Roman"/>
        </w:rPr>
        <w:t xml:space="preserve">a</w:t>
      </w:r>
    </w:p>
    <w:p>
      <w:pPr>
        <w:pStyle w:val="BodyText"/>
        <w:spacing w:before="160" w:after="80"/>
        <w:jc w:val="center"/>
      </w:pPr>
      <w:r>
        <w:rPr>
          <w:rFonts w:ascii="Times New Roman" w:hAnsi="Times New Roman" w:eastAsia="Times New Roman" w:cs="Times New Roman"/>
        </w:rPr>
        <w:drawing>
          <wp:inline>
            <wp:extent cx="3240000" cy="3730909"/>
            <wp:effectExtent b="0" l="0" r="0" t="0"/>
            <wp:docPr descr="" title="" id="248" name="Picture"/>
            <a:graphic>
              <a:graphicData uri="http://schemas.openxmlformats.org/drawingml/2006/picture">
                <pic:pic>
                  <pic:nvPicPr>
                    <pic:cNvPr descr="cc0eaa806c7daec680dff01df78b0bd6e792d41b03ea358dfca011c63ea84d33.jpg" id="249" name="Picture"/>
                    <pic:cNvPicPr>
                      <a:picLocks noChangeArrowheads="1" noChangeAspect="1"/>
                    </pic:cNvPicPr>
                  </pic:nvPicPr>
                  <pic:blipFill>
                    <a:blip r:embed="rId247"/>
                    <a:stretch>
                      <a:fillRect/>
                    </a:stretch>
                  </pic:blipFill>
                  <pic:spPr bwMode="auto">
                    <a:xfrm>
                      <a:off x="0" y="0"/>
                      <a:ext cx="3240000" cy="3730909"/>
                    </a:xfrm>
                    <a:prstGeom prst="rect">
                      <a:avLst/>
                    </a:prstGeom>
                    <a:noFill/>
                    <a:ln w="9525">
                      <a:noFill/>
                      <a:headEnd/>
                      <a:tailEnd/>
                    </a:ln>
                  </pic:spPr>
                </pic:pic>
              </a:graphicData>
            </a:graphic>
          </wp:inline>
        </w:drawing>
      </w:r>
      <w:r>
        <w:rPr>
          <w:rFonts w:ascii="Times New Roman" w:hAnsi="Times New Roman" w:eastAsia="Times New Roman" w:cs="Times New Roman"/>
        </w:rPr>
        <w:br/>
      </w:r>
      <w:r>
        <w:rPr>
          <w:rFonts w:ascii="Times New Roman" w:hAnsi="Times New Roman" w:eastAsia="Times New Roman" w:cs="Times New Roman"/>
        </w:rPr>
        <w:t xml:space="preserve">○ Ca • Cu</w:t>
      </w:r>
    </w:p>
    <w:p>
      <w:pPr>
        <w:pStyle w:val="BodyText"/>
        <w:spacing w:before="160" w:after="80"/>
        <w:jc w:val="center"/>
      </w:pPr>
      <w:r>
        <w:rPr>
          <w:rFonts w:ascii="Times New Roman" w:hAnsi="Times New Roman" w:eastAsia="Times New Roman" w:cs="Times New Roman"/>
        </w:rPr>
        <w:drawing>
          <wp:inline>
            <wp:extent cx="3600000" cy="2343307"/>
            <wp:effectExtent b="0" l="0" r="0" t="0"/>
            <wp:docPr descr="" title="" id="251" name="Picture"/>
            <a:graphic>
              <a:graphicData uri="http://schemas.openxmlformats.org/drawingml/2006/picture">
                <pic:pic>
                  <pic:nvPicPr>
                    <pic:cNvPr descr="e560ad52d648335de488996f22824d1755a688c1cfb2617ecf050bf6b7a1abc3.jpg" id="252" name="Picture"/>
                    <pic:cNvPicPr>
                      <a:picLocks noChangeArrowheads="1" noChangeAspect="1"/>
                    </pic:cNvPicPr>
                  </pic:nvPicPr>
                  <pic:blipFill>
                    <a:blip r:embed="rId250"/>
                    <a:stretch>
                      <a:fillRect/>
                    </a:stretch>
                  </pic:blipFill>
                  <pic:spPr bwMode="auto">
                    <a:xfrm>
                      <a:off x="0" y="0"/>
                      <a:ext cx="3600000" cy="2343307"/>
                    </a:xfrm>
                    <a:prstGeom prst="rect">
                      <a:avLst/>
                    </a:prstGeom>
                    <a:noFill/>
                    <a:ln w="9525">
                      <a:noFill/>
                      <a:headEnd/>
                      <a:tailEnd/>
                    </a:ln>
                  </pic:spPr>
                </pic:pic>
              </a:graphicData>
            </a:graphic>
          </wp:inline>
        </w:drawing>
      </w:r>
      <w:r>
        <w:rPr>
          <w:rFonts w:ascii="Times New Roman" w:hAnsi="Times New Roman" w:eastAsia="Times New Roman" w:cs="Times New Roman"/>
        </w:rPr>
        <w:br/>
      </w:r>
      <w:r>
        <w:rPr>
          <w:rFonts w:ascii="Times New Roman" w:hAnsi="Times New Roman" w:eastAsia="Times New Roman" w:cs="Times New Roman"/>
        </w:rPr>
        <w:t xml:space="preserve">C</w:t>
      </w:r>
    </w:p>
    <w:p>
      <w:pPr>
        <w:pStyle w:val="BodyText"/>
      </w:pPr>
      <w:r>
        <w:rPr>
          <w:rFonts w:ascii="Times New Roman" w:hAnsi="Times New Roman" w:eastAsia="Times New Roman" w:cs="Times New Roman"/>
        </w:rPr>
        <w:t xml:space="preserve">15-1 </w:t>
      </w:r>
      <w:r>
        <w:rPr>
          <w:rFonts w:hint="eastAsia" w:ascii="Times New Roman" w:hAnsi="Times New Roman" w:eastAsia="FangSong" w:cs="Times New Roman"/>
        </w:rPr>
        <w:t>确定该合金的化学式</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15-2 Ca </w:t>
      </w:r>
      <w:r>
        <w:rPr>
          <w:rFonts w:hint="eastAsia" w:ascii="Times New Roman" w:hAnsi="Times New Roman" w:eastAsia="FangSong" w:cs="Times New Roman"/>
        </w:rPr>
        <w:t xml:space="preserve">有几个</w:t>
      </w:r>
      <w:r>
        <w:rPr>
          <w:rFonts w:ascii="Times New Roman" w:hAnsi="Times New Roman" w:eastAsia="Times New Roman" w:cs="Times New Roman"/>
        </w:rPr>
        <w:t xml:space="preserve"> Cu </w:t>
      </w:r>
      <w:r>
        <w:rPr>
          <w:rFonts w:hint="eastAsia" w:ascii="Times New Roman" w:hAnsi="Times New Roman" w:eastAsia="FangSong" w:cs="Times New Roman"/>
        </w:rPr>
        <w:t>原子配位</w:t>
      </w:r>
      <w:r>
        <w:rPr>
          <w:rFonts w:hint="eastAsia" w:ascii="Times New Roman" w:hAnsi="Times New Roman" w:eastAsia="Times New Roman" w:cs="Times New Roman"/>
        </w:rPr>
        <w:t>(Ca</w:t>
      </w:r>
      <w:r>
        <w:rPr>
          <w:rFonts w:ascii="Times New Roman" w:hAnsi="Times New Roman" w:eastAsia="Times New Roman" w:cs="Times New Roman"/>
        </w:rPr>
        <w:t xml:space="preserve"> </w:t>
      </w:r>
      <w:r>
        <w:rPr>
          <w:rFonts w:hint="eastAsia" w:ascii="Times New Roman" w:hAnsi="Times New Roman" w:eastAsia="FangSong" w:cs="Times New Roman"/>
        </w:rPr>
        <w:t xml:space="preserve">周围的</w:t>
      </w:r>
      <w:r>
        <w:rPr>
          <w:rFonts w:ascii="Times New Roman" w:hAnsi="Times New Roman" w:eastAsia="Times New Roman" w:cs="Times New Roman"/>
        </w:rPr>
        <w:t xml:space="preserve"> Cu </w:t>
      </w:r>
      <w:r>
        <w:rPr>
          <w:rFonts w:hint="eastAsia" w:ascii="Times New Roman" w:hAnsi="Times New Roman" w:eastAsia="FangSong" w:cs="Times New Roman"/>
        </w:rPr>
        <w:t>原子数</w:t>
      </w:r>
      <w:r>
        <w:rPr>
          <w:rFonts w:hint="eastAsia" w:ascii="Times New Roman" w:hAnsi="Times New Roman" w:eastAsia="Times New Roman" w:cs="Times New Roman"/>
        </w:rPr>
        <w:t>，</w:t>
      </w:r>
      <w:r>
        <w:rPr>
          <w:rFonts w:hint="eastAsia" w:ascii="Times New Roman" w:hAnsi="Times New Roman" w:eastAsia="FangSong" w:cs="Times New Roman"/>
        </w:rPr>
        <w:t>不一定要等距最近</w:t>
      </w:r>
      <w:r>
        <w:rPr>
          <w:rFonts w:hint="eastAsia" w:ascii="Times New Roman" w:hAnsi="Times New Roman" w:eastAsia="Times New Roman" w:cs="Times New Roman"/>
        </w:rPr>
        <w:t>)，Ca</w:t>
      </w:r>
      <w:r>
        <w:rPr>
          <w:rFonts w:ascii="Times New Roman" w:hAnsi="Times New Roman" w:eastAsia="Times New Roman" w:cs="Times New Roman"/>
        </w:rPr>
        <w:t xml:space="preserve"> </w:t>
      </w:r>
      <w:r>
        <w:rPr>
          <w:rFonts w:hint="eastAsia" w:ascii="Times New Roman" w:hAnsi="Times New Roman" w:eastAsia="FangSong" w:cs="Times New Roman"/>
        </w:rPr>
        <w:t>的配位情况如何</w:t>
      </w:r>
      <w:r>
        <w:rPr>
          <w:rFonts w:hint="eastAsia" w:ascii="Times New Roman" w:hAnsi="Times New Roman" w:eastAsia="Times New Roman" w:cs="Times New Roman"/>
        </w:rPr>
        <w:t>，</w:t>
      </w:r>
      <w:r>
        <w:rPr>
          <w:rFonts w:hint="eastAsia" w:ascii="Times New Roman" w:hAnsi="Times New Roman" w:eastAsia="FangSong" w:cs="Times New Roman"/>
        </w:rPr>
        <w:t>列式计算</w:t>
      </w:r>
      <w:r>
        <w:rPr>
          <w:rFonts w:ascii="Times New Roman" w:hAnsi="Times New Roman" w:eastAsia="Times New Roman" w:cs="Times New Roman"/>
        </w:rPr>
        <w:t xml:space="preserve"> Cu </w:t>
      </w:r>
      <w:r>
        <w:rPr>
          <w:rFonts w:hint="eastAsia" w:ascii="Times New Roman" w:hAnsi="Times New Roman" w:eastAsia="FangSong" w:cs="Times New Roman"/>
        </w:rPr>
        <w:t>的平均配位数</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15-3 </w:t>
      </w:r>
      <w:r>
        <w:rPr>
          <w:rFonts w:hint="eastAsia" w:ascii="Times New Roman" w:hAnsi="Times New Roman" w:eastAsia="FangSong" w:cs="Times New Roman"/>
        </w:rPr>
        <w:t>计算该合金的密度</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15-4 </w:t>
      </w:r>
      <w:r>
        <w:rPr>
          <w:rFonts w:hint="eastAsia" w:ascii="Times New Roman" w:hAnsi="Times New Roman" w:eastAsia="FangSong" w:cs="Times New Roman"/>
        </w:rPr>
        <w:t xml:space="preserve">计算</w:t>
      </w:r>
      <w:r>
        <w:rPr>
          <w:rFonts w:ascii="Times New Roman" w:hAnsi="Times New Roman" w:eastAsia="Times New Roman" w:cs="Times New Roman"/>
        </w:rPr>
        <w:t xml:space="preserve"> Ca、Cu </w:t>
      </w:r>
      <w:r>
        <w:rPr>
          <w:rFonts w:hint="eastAsia" w:ascii="Times New Roman" w:hAnsi="Times New Roman" w:eastAsia="FangSong" w:cs="Times New Roman"/>
        </w:rPr>
        <w:t>原子半径</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rPr>
        <w:t>解析</w:t>
      </w:r>
      <w:r>
        <w:rPr>
          <w:rFonts w:hint="eastAsia" w:ascii="Times New Roman" w:hAnsi="Times New Roman" w:eastAsia="Times New Roman" w:cs="Times New Roman"/>
        </w:rPr>
        <w:t>(1)</w:t>
      </w:r>
      <w:r>
        <w:rPr>
          <w:rFonts w:ascii="Times New Roman" w:hAnsi="Times New Roman" w:eastAsia="Times New Roman" w:cs="Times New Roman"/>
        </w:rPr>
        <w:t xml:space="preserve"> CaCu</w:t>
      </w:r>
      <w:r>
        <w:rPr>
          <w:rFonts w:ascii="Times New Roman" w:hAnsi="Times New Roman" w:eastAsia="Times New Roman" w:cs="Times New Roman"/>
          <w:vertAlign w:val="subscript"/>
        </w:rPr>
        <w:t>5</w:t>
      </w:r>
      <w:r>
        <w:rPr>
          <w:rFonts w:ascii="Times New Roman" w:hAnsi="Times New Roman" w:eastAsia="Times New Roman" w:cs="Times New Roman"/>
        </w:rPr>
        <w:t xml:space="preserve"> </w:t>
      </w:r>
      <w:r>
        <w:rPr>
          <w:rFonts w:hint="eastAsia" w:ascii="Times New Roman" w:hAnsi="Times New Roman" w:eastAsia="Times New Roman" w:cs="Times New Roman"/>
        </w:rPr>
        <w:t>Ca</w:t>
      </w:r>
      <w:r>
        <w:rPr>
          <w:rFonts w:hint="eastAsia" w:ascii="Times New Roman" w:hAnsi="Times New Roman" w:eastAsia="FangSong" w:cs="Times New Roman"/>
        </w:rPr>
        <w:t>位于六棱柱的顶点</w:t>
      </w:r>
      <w:r>
        <w:rPr>
          <w:rFonts w:hint="eastAsia" w:ascii="Times New Roman" w:hAnsi="Times New Roman" w:eastAsia="Times New Roman" w:cs="Times New Roman"/>
        </w:rPr>
        <w:t>(1/6)</w:t>
      </w:r>
      <w:r>
        <w:rPr>
          <w:rFonts w:hint="eastAsia" w:ascii="Times New Roman" w:hAnsi="Times New Roman" w:eastAsia="FangSong" w:cs="Times New Roman"/>
        </w:rPr>
        <w:t>和底心</w:t>
      </w:r>
      <w:r>
        <w:rPr>
          <w:rFonts w:hint="eastAsia" w:ascii="Times New Roman" w:hAnsi="Times New Roman" w:eastAsia="Times New Roman" w:cs="Times New Roman"/>
        </w:rPr>
        <w:t>(1/2)，</w:t>
      </w:r>
      <w:r>
        <w:rPr>
          <w:rFonts w:hint="eastAsia" w:ascii="Times New Roman" w:hAnsi="Times New Roman" w:eastAsia="FangSong" w:cs="Times New Roman"/>
        </w:rPr>
        <w:t>各有</w:t>
      </w:r>
      <w:r>
        <w:rPr>
          <w:rFonts w:hint="eastAsia" w:ascii="Times New Roman" w:hAnsi="Times New Roman" w:eastAsia="Times New Roman" w:cs="Times New Roman"/>
        </w:rPr>
        <w:t>12</w:t>
      </w:r>
      <w:r>
        <w:rPr>
          <w:rFonts w:hint="eastAsia" w:ascii="Times New Roman" w:hAnsi="Times New Roman" w:eastAsia="FangSong" w:cs="Times New Roman"/>
        </w:rPr>
        <w:t>个和</w:t>
      </w:r>
      <w:r>
        <w:rPr>
          <w:rFonts w:hint="eastAsia" w:ascii="Times New Roman" w:hAnsi="Times New Roman" w:eastAsia="Times New Roman" w:cs="Times New Roman"/>
        </w:rPr>
        <w:t>2</w:t>
      </w:r>
      <w:r>
        <w:rPr>
          <w:rFonts w:hint="eastAsia" w:ascii="Times New Roman" w:hAnsi="Times New Roman" w:eastAsia="FangSong" w:cs="Times New Roman"/>
        </w:rPr>
        <w:t>个</w:t>
      </w:r>
      <w:r>
        <w:rPr>
          <w:rFonts w:hint="eastAsia" w:ascii="Times New Roman" w:hAnsi="Times New Roman" w:eastAsia="Times New Roman" w:cs="Times New Roman"/>
        </w:rPr>
        <w:t>，</w:t>
      </w:r>
      <w:r>
        <w:rPr>
          <w:rFonts w:hint="eastAsia" w:ascii="Times New Roman" w:hAnsi="Times New Roman" w:eastAsia="FangSong" w:cs="Times New Roman"/>
        </w:rPr>
        <w:t>即属于这个六棱柱的</w:t>
      </w:r>
      <w:r>
        <w:rPr>
          <w:rFonts w:hint="eastAsia" w:ascii="Times New Roman" w:hAnsi="Times New Roman" w:eastAsia="Times New Roman" w:cs="Times New Roman"/>
        </w:rPr>
        <w:t>Ca</w:t>
      </w:r>
      <w:r>
        <w:rPr>
          <w:rFonts w:hint="eastAsia" w:ascii="Times New Roman" w:hAnsi="Times New Roman" w:eastAsia="FangSong" w:cs="Times New Roman"/>
        </w:rPr>
        <w:t>为</w:t>
      </w:r>
      <w:r>
        <w:rPr>
          <w:rFonts w:hint="eastAsia" w:ascii="Times New Roman" w:hAnsi="Times New Roman" w:eastAsia="Times New Roman" w:cs="Times New Roman"/>
        </w:rPr>
        <w:t>3</w:t>
      </w:r>
      <w:r>
        <w:rPr>
          <w:rFonts w:hint="eastAsia" w:ascii="Times New Roman" w:hAnsi="Times New Roman" w:eastAsia="FangSong" w:cs="Times New Roman"/>
        </w:rPr>
        <w:t>个</w:t>
      </w:r>
      <w:r>
        <w:rPr>
          <w:rFonts w:hint="eastAsia" w:ascii="Times New Roman" w:hAnsi="Times New Roman" w:eastAsia="Times New Roman" w:cs="Times New Roman"/>
        </w:rPr>
        <w:t>；Cu</w:t>
      </w:r>
      <w:r>
        <w:rPr>
          <w:rFonts w:hint="eastAsia" w:ascii="Times New Roman" w:hAnsi="Times New Roman" w:eastAsia="FangSong" w:cs="Times New Roman"/>
        </w:rPr>
        <w:t>有两种情况</w:t>
      </w:r>
      <w:r>
        <w:rPr>
          <w:rFonts w:hint="eastAsia" w:ascii="Times New Roman" w:hAnsi="Times New Roman" w:eastAsia="Times New Roman" w:cs="Times New Roman"/>
        </w:rPr>
        <w:t>，</w:t>
      </w:r>
      <w:r>
        <w:rPr>
          <w:rFonts w:hint="eastAsia" w:ascii="Times New Roman" w:hAnsi="Times New Roman" w:eastAsia="FangSong" w:cs="Times New Roman"/>
        </w:rPr>
        <w:t>在底面上</w:t>
      </w:r>
      <w:r>
        <w:rPr>
          <w:rFonts w:hint="eastAsia" w:ascii="Times New Roman" w:hAnsi="Times New Roman" w:eastAsia="Times New Roman" w:cs="Times New Roman"/>
        </w:rPr>
        <w:t>，</w:t>
      </w:r>
      <w:r>
        <w:rPr>
          <w:rFonts w:hint="eastAsia" w:ascii="Times New Roman" w:hAnsi="Times New Roman" w:eastAsia="FangSong" w:cs="Times New Roman"/>
        </w:rPr>
        <w:t>各有</w:t>
      </w:r>
      <w:r>
        <w:rPr>
          <w:rFonts w:hint="eastAsia" w:ascii="Times New Roman" w:hAnsi="Times New Roman" w:eastAsia="Times New Roman" w:cs="Times New Roman"/>
        </w:rPr>
        <w:t>6</w:t>
      </w:r>
      <w:r>
        <w:rPr>
          <w:rFonts w:hint="eastAsia" w:ascii="Times New Roman" w:hAnsi="Times New Roman" w:eastAsia="FangSong" w:cs="Times New Roman"/>
        </w:rPr>
        <w:t>个</w:t>
      </w:r>
      <w:r>
        <w:rPr>
          <w:rFonts w:hint="eastAsia" w:ascii="Times New Roman" w:hAnsi="Times New Roman" w:eastAsia="Times New Roman" w:cs="Times New Roman"/>
        </w:rPr>
        <w:t>(1/2)；</w:t>
      </w:r>
      <w:r>
        <w:rPr>
          <w:rFonts w:hint="eastAsia" w:ascii="Times New Roman" w:hAnsi="Times New Roman" w:eastAsia="FangSong" w:cs="Times New Roman"/>
        </w:rPr>
        <w:t>在中间一层</w:t>
      </w:r>
      <w:r>
        <w:rPr>
          <w:rFonts w:hint="eastAsia" w:ascii="Times New Roman" w:hAnsi="Times New Roman" w:eastAsia="Times New Roman" w:cs="Times New Roman"/>
        </w:rPr>
        <w:t>，</w:t>
      </w:r>
      <w:r>
        <w:rPr>
          <w:rFonts w:hint="eastAsia" w:ascii="Times New Roman" w:hAnsi="Times New Roman" w:eastAsia="FangSong" w:cs="Times New Roman"/>
        </w:rPr>
        <w:t>内部</w:t>
      </w:r>
      <w:r>
        <w:rPr>
          <w:rFonts w:hint="eastAsia" w:ascii="Times New Roman" w:hAnsi="Times New Roman" w:eastAsia="Times New Roman" w:cs="Times New Roman"/>
        </w:rPr>
        <w:t>6</w:t>
      </w:r>
      <w:r>
        <w:rPr>
          <w:rFonts w:hint="eastAsia" w:ascii="Times New Roman" w:hAnsi="Times New Roman" w:eastAsia="FangSong" w:cs="Times New Roman"/>
        </w:rPr>
        <w:t>个</w:t>
      </w:r>
      <w:r>
        <w:rPr>
          <w:rFonts w:hint="eastAsia" w:ascii="Times New Roman" w:hAnsi="Times New Roman" w:eastAsia="Times New Roman" w:cs="Times New Roman"/>
        </w:rPr>
        <w:t>；</w:t>
      </w:r>
      <w:r>
        <w:rPr>
          <w:rFonts w:hint="eastAsia" w:ascii="Times New Roman" w:hAnsi="Times New Roman" w:eastAsia="FangSong" w:cs="Times New Roman"/>
        </w:rPr>
        <w:t>边上有</w:t>
      </w:r>
      <w:r>
        <w:rPr>
          <w:rFonts w:hint="eastAsia" w:ascii="Times New Roman" w:hAnsi="Times New Roman" w:eastAsia="Times New Roman" w:cs="Times New Roman"/>
        </w:rPr>
        <w:t>6</w:t>
      </w:r>
      <w:r>
        <w:rPr>
          <w:rFonts w:hint="eastAsia" w:ascii="Times New Roman" w:hAnsi="Times New Roman" w:eastAsia="FangSong" w:cs="Times New Roman"/>
        </w:rPr>
        <w:t>个</w:t>
      </w:r>
      <w:r>
        <w:rPr>
          <w:rFonts w:hint="eastAsia" w:ascii="Times New Roman" w:hAnsi="Times New Roman" w:eastAsia="Times New Roman" w:cs="Times New Roman"/>
        </w:rPr>
        <w:t>(1/2)，</w:t>
      </w:r>
      <w:r>
        <w:rPr>
          <w:rFonts w:hint="eastAsia" w:ascii="Times New Roman" w:hAnsi="Times New Roman" w:eastAsia="FangSong" w:cs="Times New Roman"/>
        </w:rPr>
        <w:t>共有</w:t>
      </w:r>
      <w:r>
        <w:rPr>
          <w:rFonts w:hint="eastAsia" w:ascii="Times New Roman" w:hAnsi="Times New Roman" w:eastAsia="Times New Roman" w:cs="Times New Roman"/>
        </w:rPr>
        <w:t>15</w:t>
      </w:r>
      <w:r>
        <w:rPr>
          <w:rFonts w:hint="eastAsia" w:ascii="Times New Roman" w:hAnsi="Times New Roman" w:eastAsia="FangSong" w:cs="Times New Roman"/>
        </w:rPr>
        <w:t>个</w:t>
      </w:r>
      <w:r>
        <w:rPr>
          <w:rFonts w:hint="eastAsia" w:ascii="Times New Roman" w:hAnsi="Times New Roman" w:eastAsia="Times New Roman" w:cs="Times New Roman"/>
        </w:rPr>
        <w:t>，x=5。</w:t>
      </w:r>
    </w:p>
    <w:p>
      <w:pPr>
        <w:pStyle w:val="BodyText"/>
      </w:pPr>
      <w:r>
        <w:rPr>
          <w:rFonts w:ascii="Times New Roman" w:hAnsi="Times New Roman" w:eastAsia="Times New Roman" w:cs="Times New Roman"/>
        </w:rPr>
        <w:t xml:space="preserve">(2)Ca 18; Cu 4 </w:t>
      </w:r>
      <w:r>
        <w:rPr>
          <w:rFonts w:hint="eastAsia" w:ascii="Times New Roman" w:hAnsi="Times New Roman" w:eastAsia="FangSong" w:cs="Times New Roman"/>
        </w:rPr>
        <w:t xml:space="preserve">配位</w:t>
      </w:r>
      <w:r>
        <w:rPr>
          <w:rFonts w:ascii="Times New Roman" w:hAnsi="Times New Roman" w:eastAsia="Times New Roman" w:cs="Times New Roman"/>
        </w:rPr>
        <w:t xml:space="preserve"> 9 </w:t>
      </w:r>
      <w:r>
        <w:rPr>
          <w:rFonts w:hint="eastAsia" w:ascii="Times New Roman" w:hAnsi="Times New Roman" w:eastAsia="FangSong" w:cs="Times New Roman"/>
        </w:rPr>
        <w:t>个</w:t>
      </w:r>
      <w:r>
        <w:rPr>
          <w:rFonts w:hint="eastAsia" w:ascii="Times New Roman" w:hAnsi="Times New Roman" w:eastAsia="Times New Roman" w:cs="Times New Roman"/>
        </w:rPr>
        <w:t>,</w:t>
      </w:r>
      <w:r>
        <w:rPr>
          <w:rFonts w:ascii="Times New Roman" w:hAnsi="Times New Roman" w:eastAsia="Times New Roman" w:cs="Times New Roman"/>
        </w:rPr>
        <w:t xml:space="preserve"> 3 </w:t>
      </w:r>
      <w:r>
        <w:rPr>
          <w:rFonts w:hint="eastAsia" w:ascii="Times New Roman" w:hAnsi="Times New Roman" w:eastAsia="FangSong" w:cs="Times New Roman"/>
        </w:rPr>
        <w:t xml:space="preserve">配位</w:t>
      </w:r>
      <w:r>
        <w:rPr>
          <w:rFonts w:ascii="Times New Roman" w:hAnsi="Times New Roman" w:eastAsia="Times New Roman" w:cs="Times New Roman"/>
        </w:rPr>
        <w:t xml:space="preserve"> 6 </w:t>
      </w:r>
      <w:r>
        <w:rPr>
          <w:rFonts w:hint="eastAsia" w:ascii="Times New Roman" w:hAnsi="Times New Roman" w:eastAsia="FangSong" w:cs="Times New Roman"/>
        </w:rPr>
        <w:t>个</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平均</w:t>
      </w:r>
      <w:r>
        <w:rPr>
          <w:rFonts w:ascii="Times New Roman" w:hAnsi="Times New Roman" w:eastAsia="Times New Roman" w:cs="Times New Roman"/>
        </w:rPr>
        <w:t xml:space="preserve"> </w:t>
      </w:r>
      <w:r>
        <w:rPr>
          <w:rFonts w:hint="eastAsia" w:ascii="Times New Roman" w:hAnsi="Times New Roman" w:eastAsia="Times New Roman" w:cs="Times New Roman"/>
        </w:rPr>
        <w:t>3.6。</w:t>
      </w:r>
      <w:r>
        <w:rPr>
          <w:rFonts w:hint="eastAsia" w:ascii="Times New Roman" w:hAnsi="Times New Roman" w:eastAsia="FangSong" w:cs="Times New Roman"/>
        </w:rPr>
        <w:t>对</w:t>
      </w:r>
      <w:r>
        <w:rPr>
          <w:rFonts w:ascii="Times New Roman" w:hAnsi="Times New Roman" w:eastAsia="Times New Roman" w:cs="Times New Roman"/>
        </w:rPr>
        <w:t xml:space="preserve"> 1 </w:t>
      </w:r>
      <w:r>
        <w:rPr>
          <w:rFonts w:hint="eastAsia" w:ascii="Times New Roman" w:hAnsi="Times New Roman" w:eastAsia="FangSong" w:cs="Times New Roman"/>
        </w:rPr>
        <w:t xml:space="preserve">个</w:t>
      </w:r>
      <w:r>
        <w:rPr>
          <w:rFonts w:ascii="Times New Roman" w:hAnsi="Times New Roman" w:eastAsia="Times New Roman" w:cs="Times New Roman"/>
        </w:rPr>
        <w:t xml:space="preserve"> Ca </w:t>
      </w:r>
      <w:r>
        <w:rPr>
          <w:rFonts w:hint="eastAsia" w:ascii="Times New Roman" w:hAnsi="Times New Roman" w:eastAsia="FangSong" w:cs="Times New Roman"/>
        </w:rPr>
        <w:t>来说</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同一层上周围有</w:t>
      </w:r>
      <w:r>
        <w:rPr>
          <w:rFonts w:ascii="Times New Roman" w:hAnsi="Times New Roman" w:eastAsia="Times New Roman" w:cs="Times New Roman"/>
        </w:rPr>
        <w:t xml:space="preserve"> 6 </w:t>
      </w:r>
      <w:r>
        <w:rPr>
          <w:rFonts w:hint="eastAsia" w:ascii="Times New Roman" w:hAnsi="Times New Roman" w:eastAsia="FangSong" w:cs="Times New Roman"/>
        </w:rPr>
        <w:t xml:space="preserve">个</w:t>
      </w:r>
      <w:r>
        <w:rPr>
          <w:rFonts w:ascii="Times New Roman" w:hAnsi="Times New Roman" w:eastAsia="Times New Roman" w:cs="Times New Roman"/>
        </w:rPr>
        <w:t xml:space="preserve"> Cu, </w:t>
      </w:r>
      <w:r>
        <w:rPr>
          <w:rFonts w:hint="eastAsia" w:ascii="Times New Roman" w:hAnsi="Times New Roman" w:eastAsia="FangSong" w:cs="Times New Roman"/>
        </w:rPr>
        <w:t xml:space="preserve">还应包括上下两层各</w:t>
      </w:r>
      <w:r>
        <w:rPr>
          <w:rFonts w:ascii="Times New Roman" w:hAnsi="Times New Roman" w:eastAsia="Times New Roman" w:cs="Times New Roman"/>
        </w:rPr>
        <w:t xml:space="preserve"> 6 </w:t>
      </w:r>
      <w:r>
        <w:rPr>
          <w:rFonts w:hint="eastAsia" w:ascii="Times New Roman" w:hAnsi="Times New Roman" w:eastAsia="FangSong" w:cs="Times New Roman"/>
        </w:rPr>
        <w:t xml:space="preserve">个</w:t>
      </w:r>
      <w:r>
        <w:rPr>
          <w:rFonts w:ascii="Times New Roman" w:hAnsi="Times New Roman" w:eastAsia="Times New Roman" w:cs="Times New Roman"/>
        </w:rPr>
        <w:t xml:space="preserve"> Cu, </w:t>
      </w:r>
      <w:r>
        <w:rPr>
          <w:rFonts w:hint="eastAsia" w:ascii="Times New Roman" w:hAnsi="Times New Roman" w:eastAsia="FangSong" w:cs="Times New Roman"/>
        </w:rPr>
        <w:t xml:space="preserve">共</w:t>
      </w:r>
      <w:r>
        <w:rPr>
          <w:rFonts w:ascii="Times New Roman" w:hAnsi="Times New Roman" w:eastAsia="Times New Roman" w:cs="Times New Roman"/>
        </w:rPr>
        <w:t xml:space="preserve"> 18 </w:t>
      </w:r>
      <w:r>
        <w:rPr>
          <w:rFonts w:hint="eastAsia" w:ascii="Times New Roman" w:hAnsi="Times New Roman" w:eastAsia="FangSong" w:cs="Times New Roman"/>
        </w:rPr>
        <w:t>个</w:t>
      </w:r>
      <w:r>
        <w:rPr>
          <w:rFonts w:hint="eastAsia" w:ascii="Times New Roman" w:hAnsi="Times New Roman" w:eastAsia="Times New Roman" w:cs="Times New Roman"/>
        </w:rPr>
        <w:t>;</w:t>
      </w:r>
      <w:r>
        <w:rPr>
          <w:rFonts w:ascii="Times New Roman" w:hAnsi="Times New Roman" w:eastAsia="Times New Roman" w:cs="Times New Roman"/>
        </w:rPr>
        <w:t xml:space="preserve"> Cu </w:t>
      </w:r>
      <w:r>
        <w:rPr>
          <w:rFonts w:hint="eastAsia" w:ascii="Times New Roman" w:hAnsi="Times New Roman" w:eastAsia="FangSong" w:cs="Times New Roman"/>
        </w:rPr>
        <w:t xml:space="preserve">在图</w:t>
      </w:r>
      <w:r>
        <w:rPr>
          <w:rFonts w:ascii="Times New Roman" w:hAnsi="Times New Roman" w:eastAsia="Times New Roman" w:cs="Times New Roman"/>
        </w:rPr>
        <w:t xml:space="preserve"> a、b </w:t>
      </w:r>
      <w:r>
        <w:rPr>
          <w:rFonts w:hint="eastAsia" w:ascii="Times New Roman" w:hAnsi="Times New Roman" w:eastAsia="FangSong" w:cs="Times New Roman"/>
        </w:rPr>
        <w:t>中所处的环境是不一样的</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图</w:t>
      </w:r>
      <w:r>
        <w:rPr>
          <w:rFonts w:ascii="Times New Roman" w:hAnsi="Times New Roman" w:eastAsia="Times New Roman" w:cs="Times New Roman"/>
        </w:rPr>
        <w:t xml:space="preserve"> a </w:t>
      </w:r>
      <w:r>
        <w:rPr>
          <w:rFonts w:hint="eastAsia" w:ascii="Times New Roman" w:hAnsi="Times New Roman" w:eastAsia="FangSong" w:cs="Times New Roman"/>
        </w:rPr>
        <w:t xml:space="preserve">中的</w:t>
      </w:r>
      <w:r>
        <w:rPr>
          <w:rFonts w:ascii="Times New Roman" w:hAnsi="Times New Roman" w:eastAsia="Times New Roman" w:cs="Times New Roman"/>
        </w:rPr>
        <w:t xml:space="preserve"> Cu </w:t>
      </w:r>
      <w:r>
        <w:rPr>
          <w:rFonts w:hint="eastAsia" w:ascii="Times New Roman" w:hAnsi="Times New Roman" w:eastAsia="FangSong" w:cs="Times New Roman"/>
        </w:rPr>
        <w:t xml:space="preserve">周围是</w:t>
      </w:r>
      <w:r>
        <w:rPr>
          <w:rFonts w:ascii="Times New Roman" w:hAnsi="Times New Roman" w:eastAsia="Times New Roman" w:cs="Times New Roman"/>
        </w:rPr>
        <w:t xml:space="preserve"> 3 </w:t>
      </w:r>
      <w:r>
        <w:rPr>
          <w:rFonts w:hint="eastAsia" w:ascii="Times New Roman" w:hAnsi="Times New Roman" w:eastAsia="FangSong" w:cs="Times New Roman"/>
        </w:rPr>
        <w:t xml:space="preserve">个</w:t>
      </w:r>
      <w:r>
        <w:rPr>
          <w:rFonts w:ascii="Times New Roman" w:hAnsi="Times New Roman" w:eastAsia="Times New Roman" w:cs="Times New Roman"/>
        </w:rPr>
        <w:t xml:space="preserve"> Ca, </w:t>
      </w:r>
      <w:r>
        <w:rPr>
          <w:rFonts w:hint="eastAsia" w:ascii="Times New Roman" w:hAnsi="Times New Roman" w:eastAsia="FangSong" w:cs="Times New Roman"/>
        </w:rPr>
        <w:t xml:space="preserve">图</w:t>
      </w:r>
      <w:r>
        <w:rPr>
          <w:rFonts w:ascii="Times New Roman" w:hAnsi="Times New Roman" w:eastAsia="Times New Roman" w:cs="Times New Roman"/>
        </w:rPr>
        <w:t xml:space="preserve"> b </w:t>
      </w:r>
      <w:r>
        <w:rPr>
          <w:rFonts w:hint="eastAsia" w:ascii="Times New Roman" w:hAnsi="Times New Roman" w:eastAsia="FangSong" w:cs="Times New Roman"/>
        </w:rPr>
        <w:t xml:space="preserve">中的</w:t>
      </w:r>
      <w:r>
        <w:rPr>
          <w:rFonts w:ascii="Times New Roman" w:hAnsi="Times New Roman" w:eastAsia="Times New Roman" w:cs="Times New Roman"/>
        </w:rPr>
        <w:t xml:space="preserve"> Cu </w:t>
      </w:r>
      <w:r>
        <w:rPr>
          <w:rFonts w:hint="eastAsia" w:ascii="Times New Roman" w:hAnsi="Times New Roman" w:eastAsia="FangSong" w:cs="Times New Roman"/>
        </w:rPr>
        <w:t xml:space="preserve">周围是</w:t>
      </w:r>
      <w:r>
        <w:rPr>
          <w:rFonts w:ascii="Times New Roman" w:hAnsi="Times New Roman" w:eastAsia="Times New Roman" w:cs="Times New Roman"/>
        </w:rPr>
        <w:t xml:space="preserve"> 4 </w:t>
      </w:r>
      <w:r>
        <w:rPr>
          <w:rFonts w:hint="eastAsia" w:ascii="Times New Roman" w:hAnsi="Times New Roman" w:eastAsia="FangSong" w:cs="Times New Roman"/>
        </w:rPr>
        <w:t xml:space="preserve">个</w:t>
      </w:r>
      <w:r>
        <w:rPr>
          <w:rFonts w:ascii="Times New Roman" w:hAnsi="Times New Roman" w:eastAsia="Times New Roman" w:cs="Times New Roman"/>
        </w:rPr>
        <w:t xml:space="preserve"> Ca, </w:t>
      </w:r>
      <w:r>
        <w:rPr>
          <w:rFonts w:hint="eastAsia" w:ascii="Times New Roman" w:hAnsi="Times New Roman" w:eastAsia="FangSong" w:cs="Times New Roman"/>
        </w:rPr>
        <w:t xml:space="preserve">平均</w:t>
      </w:r>
      <w:r>
        <w:rPr>
          <w:rFonts w:ascii="Times New Roman" w:hAnsi="Times New Roman" w:eastAsia="Times New Roman" w:cs="Times New Roman"/>
        </w:rPr>
        <w:t xml:space="preserve"> 1 </w:t>
      </w:r>
      <w:r>
        <w:rPr>
          <w:rFonts w:hint="eastAsia" w:ascii="Times New Roman" w:hAnsi="Times New Roman" w:eastAsia="FangSong" w:cs="Times New Roman"/>
        </w:rPr>
        <w:t xml:space="preserve">个</w:t>
      </w:r>
      <w:r>
        <w:rPr>
          <w:rFonts w:ascii="Times New Roman" w:hAnsi="Times New Roman" w:eastAsia="Times New Roman" w:cs="Times New Roman"/>
        </w:rPr>
        <w:t xml:space="preserve"> Cu </w:t>
      </w:r>
      <w:r>
        <w:rPr>
          <w:rFonts w:hint="eastAsia" w:ascii="Times New Roman" w:hAnsi="Times New Roman" w:eastAsia="FangSong" w:cs="Times New Roman"/>
        </w:rPr>
        <w:t xml:space="preserve">的</w:t>
      </w:r>
      <w:r>
        <w:rPr>
          <w:rFonts w:ascii="Times New Roman" w:hAnsi="Times New Roman" w:eastAsia="Times New Roman" w:cs="Times New Roman"/>
        </w:rPr>
        <w:t xml:space="preserve"> Ca </w:t>
      </w:r>
      <w:r>
        <w:rPr>
          <w:rFonts w:hint="eastAsia" w:ascii="Times New Roman" w:hAnsi="Times New Roman" w:eastAsia="FangSong" w:cs="Times New Roman"/>
        </w:rPr>
        <w:t xml:space="preserve">配位数是</w:t>
      </w:r>
      <w:r>
        <w:rPr>
          <w:rFonts w:ascii="Times New Roman" w:hAnsi="Times New Roman" w:eastAsia="Times New Roman" w:cs="Times New Roman"/>
        </w:rPr>
        <w:t xml:space="preserve"> </w:t>
      </w:r>
      <m:oMath>
        <m:oMathPr>
          <m:ctrlPr>
            <w:rPr>
              <w:sz w:val="28"/>
              <w:szCs w:val="28"/>
            </w:rPr>
          </m:ctrlPr>
        </m:oMathPr>
        <m:r>
          <m:rPr>
            <m:sty m:val="p"/>
          </m:rPr>
          <m:t>[</m:t>
        </m:r>
        <m:r>
          <m:t>3</m:t>
        </m:r>
        <m:r>
          <m:rPr>
            <m:sty m:val="p"/>
          </m:rPr>
          <m:t>×</m:t>
        </m:r>
        <m:r>
          <m:t>6</m:t>
        </m:r>
        <m:r>
          <m:rPr>
            <m:sty m:val="p"/>
          </m:rPr>
          <m:t>+</m:t>
        </m:r>
        <m:r>
          <m:t>4</m:t>
        </m:r>
        <m:r>
          <m:rPr>
            <m:sty m:val="p"/>
          </m:rPr>
          <m:t>×</m:t>
        </m:r>
        <m:r>
          <m:rPr>
            <m:sty m:val="p"/>
          </m:rPr>
          <m:t>(</m:t>
        </m:r>
        <m:r>
          <m:t>6</m:t>
        </m:r>
        <m:r>
          <m:rPr>
            <m:sty m:val="p"/>
          </m:rPr>
          <m:t>+</m:t>
        </m:r>
        <m:r>
          <m:t>6</m:t>
        </m:r>
        <m:r>
          <m:rPr>
            <m:sty m:val="p"/>
          </m:rPr>
          <m:t>×</m:t>
        </m:r>
        <m:r>
          <m:t>1</m:t>
        </m:r>
        <m:r>
          <m:rPr>
            <m:sty m:val="p"/>
          </m:rPr>
          <m:t>/</m:t>
        </m:r>
        <m:r>
          <m:t>2</m:t>
        </m:r>
        <m:r>
          <m:rPr>
            <m:sty m:val="p"/>
          </m:rPr>
          <m:t>)</m:t>
        </m:r>
        <m:r>
          <m:rPr>
            <m:sty m:val="p"/>
          </m:rPr>
          <m:t>]</m:t>
        </m:r>
        <m:r>
          <m:rPr>
            <m:sty m:val="p"/>
          </m:rPr>
          <m:t>/</m:t>
        </m:r>
        <m:r>
          <m:rPr>
            <m:sty m:val="p"/>
          </m:rPr>
          <m:t>(</m:t>
        </m:r>
        <m:r>
          <m:t>6</m:t>
        </m:r>
        <m:r>
          <m:rPr>
            <m:sty m:val="p"/>
          </m:rPr>
          <m:t>+</m:t>
        </m:r>
        <m:r>
          <m:t>6</m:t>
        </m:r>
        <m:r>
          <m:rPr>
            <m:sty m:val="p"/>
          </m:rPr>
          <m:t>+</m:t>
        </m:r>
        <m:r>
          <m:t>6</m:t>
        </m:r>
        <m:r>
          <m:rPr>
            <m:sty m:val="p"/>
          </m:rPr>
          <m:t>×</m:t>
        </m:r>
        <m:r>
          <m:t>1</m:t>
        </m:r>
        <m:r>
          <m:rPr>
            <m:sty m:val="p"/>
          </m:rPr>
          <m:t>/</m:t>
        </m:r>
        <m:r>
          <m:t>2</m:t>
        </m:r>
        <m:r>
          <m:rPr>
            <m:sty m:val="p"/>
          </m:rPr>
          <m:t>)</m:t>
        </m:r>
        <m:r>
          <m:rPr>
            <m:sty m:val="p"/>
          </m:rPr>
          <m:t>=</m:t>
        </m:r>
        <m:r>
          <m:t>3.6</m:t>
        </m:r>
      </m:oMath>
      <w:r>
        <w:rPr>
          <w:rFonts w:ascii="Times New Roman" w:hAnsi="Times New Roman" w:eastAsia="Times New Roman" w:cs="Times New Roman"/>
        </w:rPr>
        <w:t xml:space="preserve"> </w:t>
      </w:r>
      <w:r>
        <w:rPr>
          <w:rFonts w:ascii="Times New Roman" w:hAnsi="Times New Roman" w:eastAsia="Times New Roman" w:cs="Times New Roman"/>
        </w:rPr>
        <w:t xml:space="preserve">。</w:t>
      </w:r>
    </w:p>
    <w:p>
      <w:pPr>
        <w:pStyle w:val="Compact"/>
        <w:numPr>
          <w:ilvl w:val="0"/>
          <w:numId w:val="1081"/>
        </w:numPr>
      </w:pPr>
      <m:oMath>
        <m:oMathPr>
          <m:ctrlPr>
            <w:rPr>
              <w:sz w:val="28"/>
              <w:szCs w:val="28"/>
            </w:rPr>
          </m:ctrlPr>
        </m:oMathPr>
        <m:r>
          <m:t>6.45</m:t>
        </m:r>
        <m:sSup>
          <m:e>
            <m:r>
              <m:rPr>
                <m:sty m:val="p"/>
              </m:rPr>
              <m:t>g</m:t>
            </m:r>
            <m:r>
              <m:rPr>
                <m:sty m:val="p"/>
              </m:rPr>
              <m:t>/</m:t>
            </m:r>
            <m:r>
              <m:rPr>
                <m:sty m:val="p"/>
              </m:rPr>
              <m:t>c</m:t>
            </m:r>
            <m:r>
              <m:rPr>
                <m:sty m:val="p"/>
              </m:rPr>
              <m:t>m</m:t>
            </m:r>
          </m:e>
          <m:sup>
            <m:r>
              <m:t>3</m:t>
            </m:r>
          </m:sup>
        </m:sSup>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看图</w:t>
      </w:r>
      <w:r>
        <w:rPr>
          <w:rFonts w:hint="eastAsia" w:ascii="Times New Roman" w:hAnsi="Times New Roman" w:eastAsia="Times New Roman" w:cs="Times New Roman"/>
        </w:rPr>
        <w:t>a,</w:t>
      </w:r>
      <w:r>
        <w:rPr>
          <w:rFonts w:ascii="Times New Roman" w:hAnsi="Times New Roman" w:eastAsia="Times New Roman" w:cs="Times New Roman"/>
        </w:rPr>
        <w:t xml:space="preserve"> </w:t>
      </w:r>
      <w:r>
        <w:rPr>
          <w:rFonts w:hint="eastAsia" w:ascii="Times New Roman" w:hAnsi="Times New Roman" w:eastAsia="Times New Roman" w:cs="Times New Roman"/>
        </w:rPr>
        <w:t>Cu</w:t>
      </w:r>
      <w:r>
        <w:rPr>
          <w:rFonts w:hint="eastAsia" w:ascii="Times New Roman" w:hAnsi="Times New Roman" w:eastAsia="FangSong" w:cs="Times New Roman"/>
        </w:rPr>
        <w:t>位于</w:t>
      </w:r>
      <w:r>
        <w:rPr>
          <w:rFonts w:hint="eastAsia" w:ascii="Times New Roman" w:hAnsi="Times New Roman" w:eastAsia="Times New Roman" w:cs="Times New Roman"/>
        </w:rPr>
        <w:t>3</w:t>
      </w:r>
      <w:r>
        <w:rPr>
          <w:rFonts w:hint="eastAsia" w:ascii="Times New Roman" w:hAnsi="Times New Roman" w:eastAsia="FangSong" w:cs="Times New Roman"/>
        </w:rPr>
        <w:t>个</w:t>
      </w:r>
      <w:r>
        <w:rPr>
          <w:rFonts w:hint="eastAsia" w:ascii="Times New Roman" w:hAnsi="Times New Roman" w:eastAsia="Times New Roman" w:cs="Times New Roman"/>
        </w:rPr>
        <w:t>Ca</w:t>
      </w:r>
      <w:r>
        <w:rPr>
          <w:rFonts w:hint="eastAsia" w:ascii="Times New Roman" w:hAnsi="Times New Roman" w:eastAsia="FangSong" w:cs="Times New Roman"/>
        </w:rPr>
        <w:t>构成正三角形的重心</w:t>
      </w:r>
      <w:r>
        <w:rPr>
          <w:rFonts w:hint="eastAsia" w:ascii="Times New Roman" w:hAnsi="Times New Roman" w:eastAsia="Times New Roman" w:cs="Times New Roman"/>
        </w:rPr>
        <w:t>，</w:t>
      </w:r>
      <w:r>
        <w:rPr>
          <w:rFonts w:hint="eastAsia" w:ascii="Times New Roman" w:hAnsi="Times New Roman" w:eastAsia="FangSong" w:cs="Times New Roman"/>
        </w:rPr>
        <w:t>已知</w:t>
      </w:r>
      <w:r>
        <w:rPr>
          <w:rFonts w:hint="eastAsia" w:ascii="Times New Roman" w:hAnsi="Times New Roman" w:eastAsia="Times New Roman" w:cs="Times New Roman"/>
        </w:rPr>
        <w:t>Ca-Cu</w:t>
      </w:r>
      <w:r>
        <w:rPr>
          <w:rFonts w:hint="eastAsia" w:ascii="Times New Roman" w:hAnsi="Times New Roman" w:eastAsia="FangSong" w:cs="Times New Roman"/>
        </w:rPr>
        <w:t>为</w:t>
      </w:r>
      <w:r>
        <w:rPr>
          <w:rFonts w:hint="eastAsia" w:ascii="Times New Roman" w:hAnsi="Times New Roman" w:eastAsia="Times New Roman" w:cs="Times New Roman"/>
        </w:rPr>
        <w:t>294pm，</w:t>
      </w:r>
      <w:r>
        <w:rPr>
          <w:rFonts w:hint="eastAsia" w:ascii="Times New Roman" w:hAnsi="Times New Roman" w:eastAsia="FangSong" w:cs="Times New Roman"/>
        </w:rPr>
        <w:t>可求出</w:t>
      </w:r>
      <w:r>
        <w:rPr>
          <w:rFonts w:hint="eastAsia" w:ascii="Times New Roman" w:hAnsi="Times New Roman" w:eastAsia="Times New Roman" w:cs="Times New Roman"/>
        </w:rPr>
        <w:t>Ca-Ca</w:t>
      </w:r>
      <w:r>
        <w:rPr>
          <w:rFonts w:hint="eastAsia" w:ascii="Times New Roman" w:hAnsi="Times New Roman" w:eastAsia="FangSong" w:cs="Times New Roman"/>
        </w:rPr>
        <w:t>距离为</w:t>
      </w:r>
      <w:r>
        <w:rPr>
          <w:rFonts w:hint="eastAsia" w:ascii="Times New Roman" w:hAnsi="Times New Roman" w:eastAsia="Times New Roman" w:cs="Times New Roman"/>
        </w:rPr>
        <w:t>509pm，</w:t>
      </w:r>
      <w:r>
        <w:rPr>
          <w:rFonts w:hint="eastAsia" w:ascii="Times New Roman" w:hAnsi="Times New Roman" w:eastAsia="FangSong" w:cs="Times New Roman"/>
        </w:rPr>
        <w:t>对比图</w:t>
      </w:r>
      <w:r>
        <w:rPr>
          <w:rFonts w:hint="eastAsia" w:ascii="Times New Roman" w:hAnsi="Times New Roman" w:eastAsia="Times New Roman" w:cs="Times New Roman"/>
        </w:rPr>
        <w:t>a、b</w:t>
      </w:r>
      <w:r>
        <w:rPr>
          <w:rFonts w:hint="eastAsia" w:ascii="Times New Roman" w:hAnsi="Times New Roman" w:eastAsia="FangSong" w:cs="Times New Roman"/>
        </w:rPr>
        <w:t>可知</w:t>
      </w:r>
      <w:r>
        <w:rPr>
          <w:rFonts w:hint="eastAsia" w:ascii="Times New Roman" w:hAnsi="Times New Roman" w:eastAsia="Times New Roman" w:cs="Times New Roman"/>
        </w:rPr>
        <w:t>，</w:t>
      </w:r>
      <w:r>
        <w:rPr>
          <w:rFonts w:hint="eastAsia" w:ascii="Times New Roman" w:hAnsi="Times New Roman" w:eastAsia="FangSong" w:cs="Times New Roman"/>
        </w:rPr>
        <w:t>图</w:t>
      </w:r>
      <w:r>
        <w:rPr>
          <w:rFonts w:hint="eastAsia" w:ascii="Times New Roman" w:hAnsi="Times New Roman" w:eastAsia="Times New Roman" w:cs="Times New Roman"/>
        </w:rPr>
        <w:t>b</w:t>
      </w:r>
      <w:r>
        <w:rPr>
          <w:rFonts w:hint="eastAsia" w:ascii="Times New Roman" w:hAnsi="Times New Roman" w:eastAsia="FangSong" w:cs="Times New Roman"/>
        </w:rPr>
        <w:t>中的</w:t>
      </w:r>
      <w:r>
        <w:rPr>
          <w:rFonts w:hint="eastAsia" w:ascii="Times New Roman" w:hAnsi="Times New Roman" w:eastAsia="Times New Roman" w:cs="Times New Roman"/>
        </w:rPr>
        <w:t>Cu</w:t>
      </w:r>
      <w:r>
        <w:rPr>
          <w:rFonts w:hint="eastAsia" w:ascii="Times New Roman" w:hAnsi="Times New Roman" w:eastAsia="FangSong" w:cs="Times New Roman"/>
        </w:rPr>
        <w:t>位于图</w:t>
      </w:r>
      <w:r>
        <w:rPr>
          <w:rFonts w:hint="eastAsia" w:ascii="Times New Roman" w:hAnsi="Times New Roman" w:eastAsia="Times New Roman" w:cs="Times New Roman"/>
        </w:rPr>
        <w:t>a</w:t>
      </w:r>
      <w:r>
        <w:rPr>
          <w:rFonts w:hint="eastAsia" w:ascii="Times New Roman" w:hAnsi="Times New Roman" w:eastAsia="FangSong" w:cs="Times New Roman"/>
        </w:rPr>
        <w:t>中相邻两个</w:t>
      </w:r>
      <w:r>
        <w:rPr>
          <w:rFonts w:hint="eastAsia" w:ascii="Times New Roman" w:hAnsi="Times New Roman" w:eastAsia="Times New Roman" w:cs="Times New Roman"/>
        </w:rPr>
        <w:t>Cu</w:t>
      </w:r>
      <w:r>
        <w:rPr>
          <w:rFonts w:hint="eastAsia" w:ascii="Times New Roman" w:hAnsi="Times New Roman" w:eastAsia="FangSong" w:cs="Times New Roman"/>
        </w:rPr>
        <w:t>的中点的垂直位置上</w:t>
      </w:r>
      <w:r>
        <w:rPr>
          <w:rFonts w:hint="eastAsia" w:ascii="Times New Roman" w:hAnsi="Times New Roman" w:eastAsia="Times New Roman" w:cs="Times New Roman"/>
        </w:rPr>
        <w:t>，</w:t>
      </w:r>
      <w:r>
        <w:rPr>
          <w:rFonts w:hint="eastAsia" w:ascii="Times New Roman" w:hAnsi="Times New Roman" w:eastAsia="FangSong" w:cs="Times New Roman"/>
        </w:rPr>
        <w:t>垂直距离为</w:t>
      </w:r>
      <w:r>
        <w:rPr>
          <w:rFonts w:ascii="Times New Roman" w:hAnsi="Times New Roman" w:eastAsia="Times New Roman" w:cs="Times New Roman"/>
        </w:rPr>
        <w:t xml:space="preserve"> </w:t>
      </w:r>
      <m:oMath>
        <m:oMathPr>
          <m:ctrlPr>
            <w:rPr>
              <w:sz w:val="28"/>
              <w:szCs w:val="28"/>
            </w:rPr>
          </m:ctrlPr>
        </m:oMathPr>
        <m:rad>
          <m:radPr>
            <m:degHide m:val="on"/>
          </m:radPr>
          <m:deg/>
          <m:e>
            <m:sSup>
              <m:e>
                <m:r>
                  <m:t>327</m:t>
                </m:r>
              </m:e>
              <m:sup>
                <m:r>
                  <m:t>2</m:t>
                </m:r>
              </m:sup>
            </m:sSup>
            <m:r>
              <m:rPr>
                <m:sty m:val="p"/>
              </m:rPr>
              <m:t>−</m:t>
            </m:r>
            <m:sSup>
              <m:e>
                <m:d>
                  <m:dPr>
                    <m:begChr m:val="("/>
                    <m:sepChr m:val=""/>
                    <m:endChr m:val=")"/>
                    <m:grow/>
                  </m:dPr>
                  <m:e>
                    <m:r>
                      <m:t>294</m:t>
                    </m:r>
                    <m:r>
                      <m:rPr>
                        <m:sty m:val="p"/>
                      </m:rPr>
                      <m:t>×</m:t>
                    </m:r>
                    <m:f>
                      <m:fPr>
                        <m:type m:val="bar"/>
                      </m:fPr>
                      <m:num>
                        <m:rad>
                          <m:radPr>
                            <m:degHide m:val="on"/>
                          </m:radPr>
                          <m:deg/>
                          <m:e>
                            <m:r>
                              <m:t>3</m:t>
                            </m:r>
                          </m:e>
                        </m:rad>
                      </m:num>
                      <m:den>
                        <m:r>
                          <m:t>2</m:t>
                        </m:r>
                      </m:den>
                    </m:f>
                  </m:e>
                </m:d>
              </m:e>
              <m:sup>
                <m:r>
                  <m:t>2</m:t>
                </m:r>
              </m:sup>
            </m:sSup>
          </m:e>
        </m:rad>
        <m:r>
          <m:rPr>
            <m:sty m:val="p"/>
          </m:rPr>
          <m:t>=</m:t>
        </m:r>
        <m:r>
          <m:t>205</m:t>
        </m:r>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即六棱柱高为</w:t>
      </w:r>
      <w:r>
        <w:rPr>
          <w:rFonts w:hint="eastAsia" w:ascii="Times New Roman" w:hAnsi="Times New Roman" w:eastAsia="Times New Roman" w:cs="Times New Roman"/>
        </w:rPr>
        <w:t>410pm，</w:t>
      </w:r>
      <w:r>
        <w:rPr>
          <w:rFonts w:hint="eastAsia" w:ascii="Times New Roman" w:hAnsi="Times New Roman" w:eastAsia="FangSong" w:cs="Times New Roman"/>
        </w:rPr>
        <w:t>六棱柱体积为</w:t>
      </w:r>
      <w:r>
        <w:rPr>
          <w:rFonts w:ascii="Times New Roman" w:hAnsi="Times New Roman" w:eastAsia="Times New Roman" w:cs="Times New Roman"/>
        </w:rPr>
        <w:t xml:space="preserve"> </w:t>
      </w:r>
      <m:oMath>
        <m:oMathPr>
          <m:ctrlPr>
            <w:rPr>
              <w:sz w:val="28"/>
              <w:szCs w:val="28"/>
            </w:rPr>
          </m:ctrlPr>
        </m:oMathPr>
        <m:r>
          <m:t>2.76</m:t>
        </m:r>
        <m:r>
          <m:rPr>
            <m:sty m:val="p"/>
          </m:rPr>
          <m:t>×</m:t>
        </m:r>
        <m:sSup>
          <m:e>
            <m:r>
              <m:t>10</m:t>
            </m:r>
          </m:e>
          <m:sup>
            <m:r>
              <m:rPr>
                <m:sty m:val="p"/>
              </m:rPr>
              <m:t>−</m:t>
            </m:r>
            <m:r>
              <m:t>22</m:t>
            </m:r>
          </m:sup>
        </m:sSup>
        <m:sSup>
          <m:e>
            <m:r>
              <m:rPr>
                <m:sty m:val="p"/>
              </m:rPr>
              <m:t>c</m:t>
            </m:r>
            <m:r>
              <m:rPr>
                <m:sty m:val="p"/>
              </m:rPr>
              <m:t>m</m:t>
            </m:r>
          </m:e>
          <m:sup>
            <m:r>
              <m:t>3</m:t>
            </m:r>
          </m:sup>
        </m:sSup>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该六棱柱质量为</w:t>
      </w:r>
      <w:r>
        <w:rPr>
          <w:rFonts w:ascii="Times New Roman" w:hAnsi="Times New Roman" w:eastAsia="Times New Roman" w:cs="Times New Roman"/>
        </w:rPr>
        <w:t xml:space="preserve"> </w:t>
      </w:r>
      <m:oMath>
        <m:oMathPr>
          <m:ctrlPr>
            <w:rPr>
              <w:sz w:val="28"/>
              <w:szCs w:val="28"/>
            </w:rPr>
          </m:ctrlPr>
        </m:oMathPr>
        <m:r>
          <m:t>1.78</m:t>
        </m:r>
        <m:r>
          <m:rPr>
            <m:sty m:val="p"/>
          </m:rPr>
          <m:t>×</m:t>
        </m:r>
        <m:sSup>
          <m:e>
            <m:r>
              <m:t>10</m:t>
            </m:r>
          </m:e>
          <m:sup>
            <m:r>
              <m:rPr>
                <m:sty m:val="p"/>
              </m:rPr>
              <m:t>−</m:t>
            </m:r>
            <m:r>
              <m:t>21</m:t>
            </m:r>
          </m:sup>
        </m:sSup>
        <m:r>
          <m:rPr>
            <m:sty m:val="p"/>
          </m:rPr>
          <m:t>g</m:t>
        </m:r>
      </m:oMath>
      <w:r>
        <w:rPr>
          <w:rFonts w:ascii="Times New Roman" w:hAnsi="Times New Roman" w:eastAsia="Times New Roman" w:cs="Times New Roman"/>
        </w:rPr>
        <w:t xml:space="preserve"> </w:t>
      </w:r>
      <w:r>
        <w:rPr>
          <w:rFonts w:ascii="Times New Roman" w:hAnsi="Times New Roman" w:eastAsia="Times New Roman" w:cs="Times New Roman"/>
        </w:rPr>
        <w:t xml:space="preserve">。</w:t>
      </w:r>
    </w:p>
    <w:p>
      <w:pPr>
        <w:pStyle w:val="FirstParagraph"/>
      </w:pPr>
      <w:r>
        <w:rPr>
          <w:rFonts w:ascii="Times New Roman" w:hAnsi="Times New Roman" w:eastAsia="Times New Roman" w:cs="Times New Roman"/>
        </w:rPr>
        <w:t xml:space="preserve">(4)Cu 126pm; Ca </w:t>
      </w:r>
      <w:r>
        <w:rPr>
          <w:rFonts w:hint="eastAsia" w:ascii="Times New Roman" w:hAnsi="Times New Roman" w:eastAsia="Times New Roman" w:cs="Times New Roman"/>
        </w:rPr>
        <w:t>168pm。</w:t>
      </w:r>
      <w:r>
        <w:rPr>
          <w:rFonts w:hint="eastAsia" w:ascii="Times New Roman" w:hAnsi="Times New Roman" w:eastAsia="FangSong" w:cs="Times New Roman"/>
        </w:rPr>
        <w:t>计算原子半径时</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我们应尽可能考虑各原子的接触为相切</w:t>
      </w:r>
      <w:r>
        <w:rPr>
          <w:rFonts w:hint="eastAsia" w:ascii="Times New Roman" w:hAnsi="Times New Roman" w:eastAsia="Times New Roman" w:cs="Times New Roman"/>
        </w:rPr>
        <w:t>。</w:t>
      </w:r>
      <w:r>
        <w:rPr>
          <w:rFonts w:hint="eastAsia" w:ascii="Times New Roman" w:hAnsi="Times New Roman" w:eastAsia="FangSong" w:cs="Times New Roman"/>
        </w:rPr>
        <w:t>从题给数据看</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在图</w:t>
      </w:r>
      <w:r>
        <w:rPr>
          <w:rFonts w:ascii="Times New Roman" w:hAnsi="Times New Roman" w:eastAsia="Times New Roman" w:cs="Times New Roman"/>
        </w:rPr>
        <w:t xml:space="preserve"> a </w:t>
      </w:r>
      <w:r>
        <w:rPr>
          <w:rFonts w:hint="eastAsia" w:ascii="Times New Roman" w:hAnsi="Times New Roman" w:eastAsia="FangSong" w:cs="Times New Roman"/>
        </w:rPr>
        <w:t>中</w:t>
      </w:r>
      <w:r>
        <w:rPr>
          <w:rFonts w:hint="eastAsia" w:ascii="Times New Roman" w:hAnsi="Times New Roman" w:eastAsia="Times New Roman" w:cs="Times New Roman"/>
        </w:rPr>
        <w:t>,</w:t>
      </w:r>
      <w:r>
        <w:rPr>
          <w:rFonts w:ascii="Times New Roman" w:hAnsi="Times New Roman" w:eastAsia="Times New Roman" w:cs="Times New Roman"/>
        </w:rPr>
        <w:t xml:space="preserve"> Cu </w:t>
      </w:r>
      <w:r>
        <w:rPr>
          <w:rFonts w:hint="eastAsia" w:ascii="Times New Roman" w:hAnsi="Times New Roman" w:eastAsia="FangSong" w:cs="Times New Roman"/>
        </w:rPr>
        <w:t xml:space="preserve">与</w:t>
      </w:r>
      <w:r>
        <w:rPr>
          <w:rFonts w:ascii="Times New Roman" w:hAnsi="Times New Roman" w:eastAsia="Times New Roman" w:cs="Times New Roman"/>
        </w:rPr>
        <w:t xml:space="preserve"> Ca </w:t>
      </w:r>
      <w:r>
        <w:rPr>
          <w:rFonts w:hint="eastAsia" w:ascii="Times New Roman" w:hAnsi="Times New Roman" w:eastAsia="FangSong" w:cs="Times New Roman"/>
        </w:rPr>
        <w:t>应是相切的</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而</w:t>
      </w:r>
      <w:r>
        <w:rPr>
          <w:rFonts w:ascii="Times New Roman" w:hAnsi="Times New Roman" w:eastAsia="Times New Roman" w:cs="Times New Roman"/>
        </w:rPr>
        <w:t xml:space="preserve"> Ca </w:t>
      </w:r>
      <w:r>
        <w:rPr>
          <w:rFonts w:hint="eastAsia" w:ascii="Times New Roman" w:hAnsi="Times New Roman" w:eastAsia="FangSong" w:cs="Times New Roman"/>
        </w:rPr>
        <w:t xml:space="preserve">与图</w:t>
      </w:r>
      <w:r>
        <w:rPr>
          <w:rFonts w:ascii="Times New Roman" w:hAnsi="Times New Roman" w:eastAsia="Times New Roman" w:cs="Times New Roman"/>
        </w:rPr>
        <w:t xml:space="preserve"> b </w:t>
      </w:r>
      <w:r>
        <w:rPr>
          <w:rFonts w:hint="eastAsia" w:ascii="Times New Roman" w:hAnsi="Times New Roman" w:eastAsia="FangSong" w:cs="Times New Roman"/>
        </w:rPr>
        <w:t xml:space="preserve">中的</w:t>
      </w:r>
      <w:r>
        <w:rPr>
          <w:rFonts w:ascii="Times New Roman" w:hAnsi="Times New Roman" w:eastAsia="Times New Roman" w:cs="Times New Roman"/>
        </w:rPr>
        <w:t xml:space="preserve"> Cu </w:t>
      </w:r>
      <w:r>
        <w:rPr>
          <w:rFonts w:hint="eastAsia" w:ascii="Times New Roman" w:hAnsi="Times New Roman" w:eastAsia="FangSong" w:cs="Times New Roman"/>
        </w:rPr>
        <w:t>不应是相切的</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那么图</w:t>
      </w:r>
      <w:r>
        <w:rPr>
          <w:rFonts w:ascii="Times New Roman" w:hAnsi="Times New Roman" w:eastAsia="Times New Roman" w:cs="Times New Roman"/>
        </w:rPr>
        <w:t xml:space="preserve"> b </w:t>
      </w:r>
      <w:r>
        <w:rPr>
          <w:rFonts w:hint="eastAsia" w:ascii="Times New Roman" w:hAnsi="Times New Roman" w:eastAsia="FangSong" w:cs="Times New Roman"/>
        </w:rPr>
        <w:t xml:space="preserve">中的</w:t>
      </w:r>
      <w:r>
        <w:rPr>
          <w:rFonts w:ascii="Times New Roman" w:hAnsi="Times New Roman" w:eastAsia="Times New Roman" w:cs="Times New Roman"/>
        </w:rPr>
        <w:t xml:space="preserve"> Cu </w:t>
      </w:r>
      <w:r>
        <w:rPr>
          <w:rFonts w:hint="eastAsia" w:ascii="Times New Roman" w:hAnsi="Times New Roman" w:eastAsia="FangSong" w:cs="Times New Roman"/>
        </w:rPr>
        <w:t xml:space="preserve">只能与图</w:t>
      </w:r>
      <w:r>
        <w:rPr>
          <w:rFonts w:ascii="Times New Roman" w:hAnsi="Times New Roman" w:eastAsia="Times New Roman" w:cs="Times New Roman"/>
        </w:rPr>
        <w:t xml:space="preserve"> a </w:t>
      </w:r>
      <w:r>
        <w:rPr>
          <w:rFonts w:hint="eastAsia" w:ascii="Times New Roman" w:hAnsi="Times New Roman" w:eastAsia="FangSong" w:cs="Times New Roman"/>
        </w:rPr>
        <w:t xml:space="preserve">中的</w:t>
      </w:r>
      <w:r>
        <w:rPr>
          <w:rFonts w:ascii="Times New Roman" w:hAnsi="Times New Roman" w:eastAsia="Times New Roman" w:cs="Times New Roman"/>
        </w:rPr>
        <w:t xml:space="preserve"> Cu </w:t>
      </w:r>
      <w:r>
        <w:rPr>
          <w:rFonts w:hint="eastAsia" w:ascii="Times New Roman" w:hAnsi="Times New Roman" w:eastAsia="FangSong" w:cs="Times New Roman"/>
        </w:rPr>
        <w:t>相切</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在刚才求垂直距离时</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在图</w:t>
      </w:r>
      <w:r>
        <w:rPr>
          <w:rFonts w:ascii="Times New Roman" w:hAnsi="Times New Roman" w:eastAsia="Times New Roman" w:cs="Times New Roman"/>
        </w:rPr>
        <w:t xml:space="preserve"> a </w:t>
      </w:r>
      <w:r>
        <w:rPr>
          <w:rFonts w:hint="eastAsia" w:ascii="Times New Roman" w:hAnsi="Times New Roman" w:eastAsia="FangSong" w:cs="Times New Roman"/>
        </w:rPr>
        <w:t xml:space="preserve">中两个</w:t>
      </w:r>
      <w:r>
        <w:rPr>
          <w:rFonts w:ascii="Times New Roman" w:hAnsi="Times New Roman" w:eastAsia="Times New Roman" w:cs="Times New Roman"/>
        </w:rPr>
        <w:t xml:space="preserve"> Cu </w:t>
      </w:r>
      <w:r>
        <w:rPr>
          <w:rFonts w:hint="eastAsia" w:ascii="Times New Roman" w:hAnsi="Times New Roman" w:eastAsia="FangSong" w:cs="Times New Roman"/>
        </w:rPr>
        <w:t xml:space="preserve">与其中点垂直位置上的</w:t>
      </w:r>
      <w:r>
        <w:rPr>
          <w:rFonts w:ascii="Times New Roman" w:hAnsi="Times New Roman" w:eastAsia="Times New Roman" w:cs="Times New Roman"/>
        </w:rPr>
        <w:t xml:space="preserve"> Cu </w:t>
      </w:r>
      <w:r>
        <w:rPr>
          <w:rFonts w:hint="eastAsia" w:ascii="Times New Roman" w:hAnsi="Times New Roman" w:eastAsia="FangSong" w:cs="Times New Roman"/>
        </w:rPr>
        <w:t>是相切的</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可求出</w:t>
      </w:r>
      <w:r>
        <w:rPr>
          <w:rFonts w:ascii="Times New Roman" w:hAnsi="Times New Roman" w:eastAsia="Times New Roman" w:cs="Times New Roman"/>
        </w:rPr>
        <w:t xml:space="preserve"> Cu </w:t>
      </w:r>
      <w:r>
        <w:rPr>
          <w:rFonts w:hint="eastAsia" w:ascii="Times New Roman" w:hAnsi="Times New Roman" w:eastAsia="FangSong" w:cs="Times New Roman"/>
        </w:rPr>
        <w:t xml:space="preserve">的半径为</w:t>
      </w:r>
      <w:r>
        <w:rPr>
          <w:rFonts w:ascii="Times New Roman" w:hAnsi="Times New Roman" w:eastAsia="Times New Roman" w:cs="Times New Roman"/>
        </w:rPr>
        <w:t xml:space="preserve"> </w:t>
      </w:r>
      <m:oMath>
        <m:oMathPr>
          <m:ctrlPr>
            <w:rPr>
              <w:sz w:val="28"/>
              <w:szCs w:val="28"/>
            </w:rPr>
          </m:ctrlPr>
        </m:oMathPr>
        <m:f>
          <m:fPr>
            <m:type m:val="bar"/>
          </m:fPr>
          <m:num>
            <m:r>
              <m:t>1</m:t>
            </m:r>
          </m:num>
          <m:den>
            <m:r>
              <m:t>2</m:t>
            </m:r>
          </m:den>
        </m:f>
        <m:rad>
          <m:radPr>
            <m:degHide m:val="on"/>
          </m:radPr>
          <m:deg/>
          <m:e>
            <m:sSup>
              <m:e>
                <m:r>
                  <m:t>205</m:t>
                </m:r>
              </m:e>
              <m:sup>
                <m:r>
                  <m:t>2</m:t>
                </m:r>
              </m:sup>
            </m:sSup>
            <m:r>
              <m:rPr>
                <m:sty m:val="p"/>
              </m:rPr>
              <m:t>+</m:t>
            </m:r>
            <m:sSup>
              <m:e>
                <m:d>
                  <m:dPr>
                    <m:begChr m:val="("/>
                    <m:sepChr m:val=""/>
                    <m:endChr m:val=")"/>
                    <m:grow/>
                  </m:dPr>
                  <m:e>
                    <m:f>
                      <m:fPr>
                        <m:type m:val="bar"/>
                      </m:fPr>
                      <m:num>
                        <m:r>
                          <m:t>294</m:t>
                        </m:r>
                      </m:num>
                      <m:den>
                        <m:r>
                          <m:t>2</m:t>
                        </m:r>
                      </m:den>
                    </m:f>
                  </m:e>
                </m:d>
              </m:e>
              <m:sup>
                <m:r>
                  <m:t>2</m:t>
                </m:r>
              </m:sup>
            </m:sSup>
          </m:e>
        </m:rad>
      </m:oMath>
      <w:r>
        <w:rPr>
          <w:rFonts w:ascii="Times New Roman" w:hAnsi="Times New Roman" w:eastAsia="Times New Roman" w:cs="Times New Roman"/>
        </w:rPr>
        <w:t xml:space="preserve"> </w:t>
      </w:r>
      <w:r>
        <w:rPr>
          <w:rFonts w:ascii="Times New Roman" w:hAnsi="Times New Roman" w:eastAsia="Times New Roman" w:cs="Times New Roman"/>
        </w:rPr>
        <w:t xml:space="preserve">pm=126pm, Ca </w:t>
      </w:r>
      <w:r>
        <w:rPr>
          <w:rFonts w:hint="eastAsia" w:ascii="Times New Roman" w:hAnsi="Times New Roman" w:eastAsia="FangSong" w:cs="Times New Roman"/>
        </w:rPr>
        <w:t>的半径可以根据键长求得</w:t>
      </w:r>
      <w:r>
        <w:rPr>
          <w:rFonts w:hint="eastAsia" w:ascii="Times New Roman" w:hAnsi="Times New Roman" w:eastAsia="Times New Roman" w:cs="Times New Roman"/>
        </w:rPr>
        <w:t>。</w:t>
      </w:r>
    </w:p>
    <w:p>
      <w:pPr>
        <w:spacing w:before="160" w:after="80"/>
      </w:pPr>
      <w:r>
        <w:pict>
          <v:rect style="width:0;height:1.5pt" o:hralign="center" o:hrstd="t" o:hr="t"/>
        </w:pict>
      </w:r>
    </w:p>
    <w:bookmarkEnd w:id="253"/>
    <w:bookmarkStart w:id="266" w:name="汇智-晶体结构-16"/>
    <w:p>
      <w:pPr>
        <w:pStyle w:val="Heading2"/>
        <w:spacing w:before="280" w:after="120"/>
      </w:pPr>
      <w:r>
        <w:rPr>
          <w:rFonts w:ascii="Times New Roman" w:hAnsi="Times New Roman" w:eastAsia="Times New Roman" w:cs="Times New Roman"/>
        </w:rPr>
        <w:t xml:space="preserve">3.54 </w:t>
      </w:r>
      <w:r>
        <w:rPr>
          <w:rFonts w:hint="eastAsia" w:ascii="Times New Roman" w:hAnsi="Times New Roman" w:eastAsia="SimHei" w:cs="Times New Roman"/>
        </w:rPr>
        <w:t>汇智</w:t>
      </w:r>
      <w:r>
        <w:rPr>
          <w:rFonts w:hint="eastAsia" w:ascii="Times New Roman" w:hAnsi="Times New Roman" w:eastAsia="Times New Roman" w:cs="Times New Roman"/>
        </w:rPr>
        <w:t>-</w:t>
      </w:r>
      <w:r>
        <w:rPr>
          <w:rFonts w:hint="eastAsia" w:ascii="Times New Roman" w:hAnsi="Times New Roman" w:eastAsia="SimHei" w:cs="Times New Roman"/>
        </w:rPr>
        <w:t>晶体结构</w:t>
      </w:r>
      <w:r>
        <w:rPr>
          <w:rFonts w:hint="eastAsia" w:ascii="Times New Roman" w:hAnsi="Times New Roman" w:eastAsia="Times New Roman" w:cs="Times New Roman"/>
        </w:rPr>
        <w:t>-16</w:t>
      </w:r>
    </w:p>
    <w:p>
      <w:pPr>
        <w:pStyle w:val="FirstParagraph"/>
      </w:pPr>
      <w:r>
        <w:rPr>
          <w:rFonts w:hint="eastAsia" w:ascii="Times New Roman" w:hAnsi="Times New Roman" w:eastAsia="FangSong" w:cs="Times New Roman"/>
        </w:rPr>
        <w:t>等径球以最密堆积方式形成金属晶体</w:t>
      </w:r>
      <w:r>
        <w:rPr>
          <w:rFonts w:hint="eastAsia" w:ascii="Times New Roman" w:hAnsi="Times New Roman" w:eastAsia="Times New Roman" w:cs="Times New Roman"/>
        </w:rPr>
        <w:t>，</w:t>
      </w:r>
      <w:r>
        <w:rPr>
          <w:rFonts w:hint="eastAsia" w:ascii="Times New Roman" w:hAnsi="Times New Roman" w:eastAsia="FangSong" w:cs="Times New Roman"/>
        </w:rPr>
        <w:t>除了立方密堆和六方密堆之外</w:t>
      </w:r>
      <w:r>
        <w:rPr>
          <w:rFonts w:hint="eastAsia" w:ascii="Times New Roman" w:hAnsi="Times New Roman" w:eastAsia="Times New Roman" w:cs="Times New Roman"/>
        </w:rPr>
        <w:t>，</w:t>
      </w:r>
      <w:r>
        <w:rPr>
          <w:rFonts w:hint="eastAsia" w:ascii="Times New Roman" w:hAnsi="Times New Roman" w:eastAsia="FangSong" w:cs="Times New Roman"/>
        </w:rPr>
        <w:t>还有其他形式吗</w:t>
      </w:r>
      <w:r>
        <w:rPr>
          <w:rFonts w:hint="eastAsia" w:ascii="Times New Roman" w:hAnsi="Times New Roman" w:eastAsia="Times New Roman" w:cs="Times New Roman"/>
        </w:rPr>
        <w:t>？</w:t>
      </w:r>
      <w:r>
        <w:rPr>
          <w:rFonts w:hint="eastAsia" w:ascii="Times New Roman" w:hAnsi="Times New Roman" w:eastAsia="FangSong" w:cs="Times New Roman"/>
        </w:rPr>
        <w:t>这类堆积的空间利用率和球隙之比有无不同</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ascii="Times New Roman" w:hAnsi="Times New Roman" w:eastAsia="Times New Roman" w:cs="Times New Roman"/>
        </w:rPr>
        <w:t xml:space="preserve">16-2 </w:t>
      </w:r>
      <w:r>
        <w:rPr>
          <w:rFonts w:hint="eastAsia" w:ascii="Times New Roman" w:hAnsi="Times New Roman" w:eastAsia="FangSong" w:cs="Times New Roman"/>
        </w:rPr>
        <w:t>二层</w:t>
      </w:r>
      <w:r>
        <w:rPr>
          <w:rFonts w:hint="eastAsia" w:ascii="Times New Roman" w:hAnsi="Times New Roman" w:eastAsia="Times New Roman" w:cs="Times New Roman"/>
        </w:rPr>
        <w:t>、</w:t>
      </w:r>
      <w:r>
        <w:rPr>
          <w:rFonts w:hint="eastAsia" w:ascii="Times New Roman" w:hAnsi="Times New Roman" w:eastAsia="FangSong" w:cs="Times New Roman"/>
        </w:rPr>
        <w:t>三层为一周期的金属原子二维密置层的三维垛积模型只是最简单的当然也就是最基本的金属堆积模型</w:t>
      </w:r>
      <w:r>
        <w:rPr>
          <w:rFonts w:hint="eastAsia" w:ascii="Times New Roman" w:hAnsi="Times New Roman" w:eastAsia="Times New Roman" w:cs="Times New Roman"/>
        </w:rPr>
        <w:t>。</w:t>
      </w:r>
      <w:r>
        <w:rPr>
          <w:rFonts w:hint="eastAsia" w:ascii="Times New Roman" w:hAnsi="Times New Roman" w:eastAsia="FangSong" w:cs="Times New Roman"/>
        </w:rPr>
        <w:t>利用以下符号体系可以判断四层</w:t>
      </w:r>
      <w:r>
        <w:rPr>
          <w:rFonts w:hint="eastAsia" w:ascii="Times New Roman" w:hAnsi="Times New Roman" w:eastAsia="Times New Roman" w:cs="Times New Roman"/>
        </w:rPr>
        <w:t>、</w:t>
      </w:r>
      <w:r>
        <w:rPr>
          <w:rFonts w:hint="eastAsia" w:ascii="Times New Roman" w:hAnsi="Times New Roman" w:eastAsia="FangSong" w:cs="Times New Roman"/>
        </w:rPr>
        <w:t>五层为一周期的密置层垛积模型是二层垛积和三层垛积的混合</w:t>
      </w:r>
      <w:r>
        <w:rPr>
          <w:rFonts w:hint="eastAsia" w:ascii="Times New Roman" w:hAnsi="Times New Roman" w:eastAsia="Times New Roman" w:cs="Times New Roman"/>
        </w:rPr>
        <w:t>：</w:t>
      </w:r>
      <w:r>
        <w:rPr>
          <w:rFonts w:hint="eastAsia" w:ascii="Times New Roman" w:hAnsi="Times New Roman" w:eastAsia="FangSong" w:cs="Times New Roman"/>
        </w:rPr>
        <w:t>当指定层上下层的符号</w:t>
      </w:r>
      <w:r>
        <w:rPr>
          <w:rFonts w:hint="eastAsia" w:ascii="Times New Roman" w:hAnsi="Times New Roman" w:eastAsia="Times New Roman" w:cs="Times New Roman"/>
        </w:rPr>
        <w:t>(A、B、C)</w:t>
      </w:r>
      <w:r>
        <w:rPr>
          <w:rFonts w:hint="eastAsia" w:ascii="Times New Roman" w:hAnsi="Times New Roman" w:eastAsia="FangSong" w:cs="Times New Roman"/>
        </w:rPr>
        <w:t>相同时</w:t>
      </w:r>
      <w:r>
        <w:rPr>
          <w:rFonts w:hint="eastAsia" w:ascii="Times New Roman" w:hAnsi="Times New Roman" w:eastAsia="Times New Roman" w:cs="Times New Roman"/>
        </w:rPr>
        <w:t>，</w:t>
      </w:r>
      <w:r>
        <w:rPr>
          <w:rFonts w:hint="eastAsia" w:ascii="Times New Roman" w:hAnsi="Times New Roman" w:eastAsia="FangSong" w:cs="Times New Roman"/>
        </w:rPr>
        <w:t>该指定层用</w:t>
      </w:r>
      <w:r>
        <w:rPr>
          <w:rFonts w:ascii="Times New Roman" w:hAnsi="Times New Roman" w:eastAsia="Times New Roman" w:cs="Times New Roman"/>
        </w:rPr>
        <w:t xml:space="preserve"> h </w:t>
      </w:r>
      <w:r>
        <w:rPr>
          <w:rFonts w:hint="eastAsia" w:ascii="Times New Roman" w:hAnsi="Times New Roman" w:eastAsia="FangSong" w:cs="Times New Roman"/>
        </w:rPr>
        <w:t>表示</w:t>
      </w:r>
      <w:r>
        <w:rPr>
          <w:rFonts w:hint="eastAsia" w:ascii="Times New Roman" w:hAnsi="Times New Roman" w:eastAsia="Times New Roman" w:cs="Times New Roman"/>
        </w:rPr>
        <w:t>；</w:t>
      </w:r>
      <w:r>
        <w:rPr>
          <w:rFonts w:hint="eastAsia" w:ascii="Times New Roman" w:hAnsi="Times New Roman" w:eastAsia="FangSong" w:cs="Times New Roman"/>
        </w:rPr>
        <w:t>当指定层上下层的符号不同时</w:t>
      </w:r>
      <w:r>
        <w:rPr>
          <w:rFonts w:hint="eastAsia" w:ascii="Times New Roman" w:hAnsi="Times New Roman" w:eastAsia="Times New Roman" w:cs="Times New Roman"/>
        </w:rPr>
        <w:t>，</w:t>
      </w:r>
      <w:r>
        <w:rPr>
          <w:rFonts w:hint="eastAsia" w:ascii="Times New Roman" w:hAnsi="Times New Roman" w:eastAsia="FangSong" w:cs="Times New Roman"/>
        </w:rPr>
        <w:t>该指定层用</w:t>
      </w:r>
      <w:r>
        <w:rPr>
          <w:rFonts w:ascii="Times New Roman" w:hAnsi="Times New Roman" w:eastAsia="Times New Roman" w:cs="Times New Roman"/>
        </w:rPr>
        <w:t xml:space="preserve"> c </w:t>
      </w:r>
      <w:r>
        <w:rPr>
          <w:rFonts w:hint="eastAsia" w:ascii="Times New Roman" w:hAnsi="Times New Roman" w:eastAsia="FangSong" w:cs="Times New Roman"/>
        </w:rPr>
        <w:t>表示</w:t>
      </w:r>
      <w:r>
        <w:rPr>
          <w:rFonts w:hint="eastAsia" w:ascii="Times New Roman" w:hAnsi="Times New Roman" w:eastAsia="Times New Roman" w:cs="Times New Roman"/>
        </w:rPr>
        <w:t>。</w:t>
      </w:r>
      <w:r>
        <w:rPr>
          <w:rFonts w:hint="eastAsia" w:ascii="Times New Roman" w:hAnsi="Times New Roman" w:eastAsia="FangSong" w:cs="Times New Roman"/>
        </w:rPr>
        <w:t>用此符号体系考察二层垛积时</w:t>
      </w:r>
      <w:r>
        <w:rPr>
          <w:rFonts w:hint="eastAsia" w:ascii="Times New Roman" w:hAnsi="Times New Roman" w:eastAsia="Times New Roman" w:cs="Times New Roman"/>
        </w:rPr>
        <w:t>，</w:t>
      </w:r>
      <w:r>
        <w:rPr>
          <w:rFonts w:hint="eastAsia" w:ascii="Times New Roman" w:hAnsi="Times New Roman" w:eastAsia="FangSong" w:cs="Times New Roman"/>
        </w:rPr>
        <w:t>得到</w:t>
      </w:r>
      <w:r>
        <w:rPr>
          <w:rFonts w:hint="eastAsia" w:ascii="Times New Roman" w:hAnsi="Times New Roman" w:eastAsia="Times New Roman" w:cs="Times New Roman"/>
        </w:rPr>
        <w:t>…hhhh…，</w:t>
      </w:r>
      <w:r>
        <w:rPr>
          <w:rFonts w:hint="eastAsia" w:ascii="Times New Roman" w:hAnsi="Times New Roman" w:eastAsia="FangSong" w:cs="Times New Roman"/>
        </w:rPr>
        <w:t>可称为</w:t>
      </w:r>
      <w:r>
        <w:rPr>
          <w:rFonts w:ascii="Times New Roman" w:hAnsi="Times New Roman" w:eastAsia="Times New Roman" w:cs="Times New Roman"/>
        </w:rPr>
        <w:t xml:space="preserve"> h </w:t>
      </w:r>
      <w:r>
        <w:rPr>
          <w:rFonts w:hint="eastAsia" w:ascii="Times New Roman" w:hAnsi="Times New Roman" w:eastAsia="FangSong" w:cs="Times New Roman"/>
        </w:rPr>
        <w:t>垛积</w:t>
      </w:r>
      <w:r>
        <w:rPr>
          <w:rFonts w:hint="eastAsia" w:ascii="Times New Roman" w:hAnsi="Times New Roman" w:eastAsia="Times New Roman" w:cs="Times New Roman"/>
        </w:rPr>
        <w:t>；</w:t>
      </w:r>
      <w:r>
        <w:rPr>
          <w:rFonts w:hint="eastAsia" w:ascii="Times New Roman" w:hAnsi="Times New Roman" w:eastAsia="FangSong" w:cs="Times New Roman"/>
        </w:rPr>
        <w:t>用以考察三层垛积时</w:t>
      </w:r>
      <w:r>
        <w:rPr>
          <w:rFonts w:hint="eastAsia" w:ascii="Times New Roman" w:hAnsi="Times New Roman" w:eastAsia="Times New Roman" w:cs="Times New Roman"/>
        </w:rPr>
        <w:t>，</w:t>
      </w:r>
      <w:r>
        <w:rPr>
          <w:rFonts w:hint="eastAsia" w:ascii="Times New Roman" w:hAnsi="Times New Roman" w:eastAsia="FangSong" w:cs="Times New Roman"/>
        </w:rPr>
        <w:t>得到</w:t>
      </w:r>
      <w:r>
        <w:rPr>
          <w:rFonts w:hint="eastAsia" w:ascii="Times New Roman" w:hAnsi="Times New Roman" w:eastAsia="Times New Roman" w:cs="Times New Roman"/>
        </w:rPr>
        <w:t>…ccccc…，</w:t>
      </w:r>
      <w:r>
        <w:rPr>
          <w:rFonts w:hint="eastAsia" w:ascii="Times New Roman" w:hAnsi="Times New Roman" w:eastAsia="FangSong" w:cs="Times New Roman"/>
        </w:rPr>
        <w:t>可称为</w:t>
      </w:r>
      <w:r>
        <w:rPr>
          <w:rFonts w:ascii="Times New Roman" w:hAnsi="Times New Roman" w:eastAsia="Times New Roman" w:cs="Times New Roman"/>
        </w:rPr>
        <w:t xml:space="preserve"> c </w:t>
      </w:r>
      <w:r>
        <w:rPr>
          <w:rFonts w:hint="eastAsia" w:ascii="Times New Roman" w:hAnsi="Times New Roman" w:eastAsia="FangSong" w:cs="Times New Roman"/>
        </w:rPr>
        <w:t>垛积</w:t>
      </w:r>
      <w:r>
        <w:rPr>
          <w:rFonts w:hint="eastAsia" w:ascii="Times New Roman" w:hAnsi="Times New Roman" w:eastAsia="Times New Roman" w:cs="Times New Roman"/>
        </w:rPr>
        <w:t>。</w:t>
      </w:r>
      <w:r>
        <w:rPr>
          <w:rFonts w:hint="eastAsia" w:ascii="Times New Roman" w:hAnsi="Times New Roman" w:eastAsia="FangSong" w:cs="Times New Roman"/>
        </w:rPr>
        <w:t>请问</w:t>
      </w:r>
      <w:r>
        <w:rPr>
          <w:rFonts w:hint="eastAsia" w:ascii="Times New Roman" w:hAnsi="Times New Roman" w:eastAsia="Times New Roman" w:cs="Times New Roman"/>
        </w:rPr>
        <w:t>：</w:t>
      </w:r>
      <w:r>
        <w:rPr>
          <w:rFonts w:hint="eastAsia" w:ascii="Times New Roman" w:hAnsi="Times New Roman" w:eastAsia="FangSong" w:cs="Times New Roman"/>
        </w:rPr>
        <w:t>四层</w:t>
      </w:r>
      <w:r>
        <w:rPr>
          <w:rFonts w:hint="eastAsia" w:ascii="Times New Roman" w:hAnsi="Times New Roman" w:eastAsia="Times New Roman" w:cs="Times New Roman"/>
        </w:rPr>
        <w:t>、</w:t>
      </w:r>
      <w:r>
        <w:rPr>
          <w:rFonts w:hint="eastAsia" w:ascii="Times New Roman" w:hAnsi="Times New Roman" w:eastAsia="FangSong" w:cs="Times New Roman"/>
        </w:rPr>
        <w:t>五层为一周期的垛积属于什么垛积型</w:t>
      </w:r>
      <w:r>
        <w:rPr>
          <w:rFonts w:hint="eastAsia" w:ascii="Times New Roman" w:hAnsi="Times New Roman" w:eastAsia="Times New Roman" w:cs="Times New Roman"/>
        </w:rPr>
        <w:t>？</w:t>
      </w:r>
      <w:r>
        <w:rPr>
          <w:rFonts w:hint="eastAsia" w:ascii="Times New Roman" w:hAnsi="Times New Roman" w:eastAsia="FangSong" w:cs="Times New Roman"/>
        </w:rPr>
        <w:t>为什么说它们是二层垛积和三层垛积的混合</w:t>
      </w:r>
      <w:r>
        <w:rPr>
          <w:rFonts w:hint="eastAsia" w:ascii="Times New Roman" w:hAnsi="Times New Roman" w:eastAsia="Times New Roman" w:cs="Times New Roman"/>
        </w:rPr>
        <w:t>？</w:t>
      </w:r>
    </w:p>
    <w:p>
      <w:pPr>
        <w:pStyle w:val="BodyText"/>
      </w:pPr>
      <w:r>
        <w:rPr>
          <w:rFonts w:hint="eastAsia" w:ascii="Times New Roman" w:hAnsi="Times New Roman" w:eastAsia="Times New Roman" w:cs="Times New Roman"/>
        </w:rPr>
        <w:t>(</w:t>
      </w:r>
      <w:r>
        <w:rPr>
          <w:rFonts w:hint="eastAsia" w:ascii="Times New Roman" w:hAnsi="Times New Roman" w:eastAsia="FangSong" w:cs="Times New Roman"/>
        </w:rPr>
        <w:t>注</w:t>
      </w:r>
      <w:r>
        <w:rPr>
          <w:rFonts w:hint="eastAsia" w:ascii="Times New Roman" w:hAnsi="Times New Roman" w:eastAsia="Times New Roman" w:cs="Times New Roman"/>
        </w:rPr>
        <w:t>：h</w:t>
      </w:r>
      <w:r>
        <w:rPr>
          <w:rFonts w:ascii="Times New Roman" w:hAnsi="Times New Roman" w:eastAsia="Times New Roman" w:cs="Times New Roman"/>
        </w:rPr>
        <w:t xml:space="preserve"> </w:t>
      </w:r>
      <w:r>
        <w:rPr>
          <w:rFonts w:hint="eastAsia" w:ascii="Times New Roman" w:hAnsi="Times New Roman" w:eastAsia="FangSong" w:cs="Times New Roman"/>
        </w:rPr>
        <w:t xml:space="preserve">是</w:t>
      </w:r>
      <w:r>
        <w:rPr>
          <w:rFonts w:ascii="Times New Roman" w:hAnsi="Times New Roman" w:eastAsia="Times New Roman" w:cs="Times New Roman"/>
        </w:rPr>
        <w:t xml:space="preserve"> </w:t>
      </w:r>
      <w:r>
        <w:rPr>
          <w:rFonts w:hint="eastAsia" w:ascii="Times New Roman" w:hAnsi="Times New Roman" w:eastAsia="Times New Roman" w:cs="Times New Roman"/>
        </w:rPr>
        <w:t>hexagonal—</w:t>
      </w:r>
      <w:r>
        <w:rPr>
          <w:rFonts w:hint="eastAsia" w:ascii="Times New Roman" w:hAnsi="Times New Roman" w:eastAsia="FangSong" w:cs="Times New Roman"/>
        </w:rPr>
        <w:t>的第一个字母</w:t>
      </w:r>
      <w:r>
        <w:rPr>
          <w:rFonts w:hint="eastAsia" w:ascii="Times New Roman" w:hAnsi="Times New Roman" w:eastAsia="Times New Roman" w:cs="Times New Roman"/>
        </w:rPr>
        <w:t>；c</w:t>
      </w:r>
      <w:r>
        <w:rPr>
          <w:rFonts w:ascii="Times New Roman" w:hAnsi="Times New Roman" w:eastAsia="Times New Roman" w:cs="Times New Roman"/>
        </w:rPr>
        <w:t xml:space="preserve"> </w:t>
      </w:r>
      <w:r>
        <w:rPr>
          <w:rFonts w:hint="eastAsia" w:ascii="Times New Roman" w:hAnsi="Times New Roman" w:eastAsia="FangSong" w:cs="Times New Roman"/>
        </w:rPr>
        <w:t>是立方</w:t>
      </w:r>
      <w:r>
        <w:rPr>
          <w:rFonts w:hint="eastAsia" w:ascii="Times New Roman" w:hAnsi="Times New Roman" w:eastAsia="Times New Roman" w:cs="Times New Roman"/>
        </w:rPr>
        <w:t>—cubic—</w:t>
      </w:r>
      <w:r>
        <w:rPr>
          <w:rFonts w:hint="eastAsia" w:ascii="Times New Roman" w:hAnsi="Times New Roman" w:eastAsia="FangSong" w:cs="Times New Roman"/>
        </w:rPr>
        <w:t>的第一个字母</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16-1 </w:t>
      </w:r>
      <w:r>
        <w:rPr>
          <w:rFonts w:hint="eastAsia" w:ascii="Times New Roman" w:hAnsi="Times New Roman" w:eastAsia="FangSong" w:cs="Times New Roman"/>
        </w:rPr>
        <w:t>理论上应该有</w:t>
      </w:r>
      <w:r>
        <w:rPr>
          <w:rFonts w:hint="eastAsia" w:ascii="Times New Roman" w:hAnsi="Times New Roman" w:eastAsia="Times New Roman" w:cs="Times New Roman"/>
        </w:rPr>
        <w:t>。</w:t>
      </w:r>
      <w:r>
        <w:rPr>
          <w:rFonts w:hint="eastAsia" w:ascii="Times New Roman" w:hAnsi="Times New Roman" w:eastAsia="FangSong" w:cs="Times New Roman"/>
        </w:rPr>
        <w:t>立方密堆和六方密堆只是两种典型的理想堆积方式</w:t>
      </w:r>
      <w:r>
        <w:rPr>
          <w:rFonts w:hint="eastAsia" w:ascii="Times New Roman" w:hAnsi="Times New Roman" w:eastAsia="Times New Roman" w:cs="Times New Roman"/>
        </w:rPr>
        <w:t>。</w:t>
      </w:r>
      <w:r>
        <w:rPr>
          <w:rFonts w:hint="eastAsia" w:ascii="Times New Roman" w:hAnsi="Times New Roman" w:eastAsia="FangSong" w:cs="Times New Roman"/>
        </w:rPr>
        <w:t>实际中可以有立方密堆和六方密堆交替进行</w:t>
      </w:r>
      <w:r>
        <w:rPr>
          <w:rFonts w:hint="eastAsia" w:ascii="Times New Roman" w:hAnsi="Times New Roman" w:eastAsia="Times New Roman" w:cs="Times New Roman"/>
        </w:rPr>
        <w:t>，</w:t>
      </w:r>
      <w:r>
        <w:rPr>
          <w:rFonts w:hint="eastAsia" w:ascii="Times New Roman" w:hAnsi="Times New Roman" w:eastAsia="FangSong" w:cs="Times New Roman"/>
        </w:rPr>
        <w:t>如下图所示</w:t>
      </w:r>
      <w:r>
        <w:rPr>
          <w:rFonts w:hint="eastAsia" w:ascii="Times New Roman" w:hAnsi="Times New Roman" w:eastAsia="Times New Roman" w:cs="Times New Roman"/>
        </w:rPr>
        <w:t>：</w:t>
      </w:r>
    </w:p>
    <w:p>
      <w:pPr>
        <w:pStyle w:val="BodyText"/>
        <w:spacing w:before="160" w:after="80"/>
        <w:jc w:val="center"/>
      </w:pPr>
      <w:r>
        <w:rPr>
          <w:rFonts w:ascii="Times New Roman" w:hAnsi="Times New Roman" w:eastAsia="Times New Roman" w:cs="Times New Roman"/>
        </w:rPr>
        <w:drawing>
          <wp:inline>
            <wp:extent cx="2159000" cy="4254500"/>
            <wp:effectExtent b="0" l="0" r="0" t="0"/>
            <wp:docPr descr="" title="" id="255" name="Picture"/>
            <a:graphic>
              <a:graphicData uri="http://schemas.openxmlformats.org/drawingml/2006/picture">
                <pic:pic>
                  <pic:nvPicPr>
                    <pic:cNvPr descr="c822fea930ab78cbdcca3d710d67a465698372fc55d49036e1830133a832e189.jpg" id="256" name="Picture"/>
                    <pic:cNvPicPr>
                      <a:picLocks noChangeArrowheads="1" noChangeAspect="1"/>
                    </pic:cNvPicPr>
                  </pic:nvPicPr>
                  <pic:blipFill>
                    <a:blip r:embed="rId254"/>
                    <a:stretch>
                      <a:fillRect/>
                    </a:stretch>
                  </pic:blipFill>
                  <pic:spPr bwMode="auto">
                    <a:xfrm>
                      <a:off x="0" y="0"/>
                      <a:ext cx="2159000" cy="4254500"/>
                    </a:xfrm>
                    <a:prstGeom prst="rect">
                      <a:avLst/>
                    </a:prstGeom>
                    <a:noFill/>
                    <a:ln w="9525">
                      <a:noFill/>
                      <a:headEnd/>
                      <a:tailEnd/>
                    </a:ln>
                  </pic:spPr>
                </pic:pic>
              </a:graphicData>
            </a:graphic>
          </wp:inline>
        </w:drawing>
      </w:r>
    </w:p>
    <w:p>
      <w:pPr>
        <w:pStyle w:val="BodyText"/>
        <w:spacing w:before="160" w:after="80"/>
        <w:jc w:val="center"/>
      </w:pPr>
      <w:r>
        <w:rPr>
          <w:rFonts w:ascii="Times New Roman" w:hAnsi="Times New Roman" w:eastAsia="Times New Roman" w:cs="Times New Roman"/>
        </w:rPr>
        <w:drawing>
          <wp:inline>
            <wp:extent cx="2095500" cy="5346700"/>
            <wp:effectExtent b="0" l="0" r="0" t="0"/>
            <wp:docPr descr="" title="" id="258" name="Picture"/>
            <a:graphic>
              <a:graphicData uri="http://schemas.openxmlformats.org/drawingml/2006/picture">
                <pic:pic>
                  <pic:nvPicPr>
                    <pic:cNvPr descr="1c446a14d69337e402aef228cb15d2d38fdb0a2bd7d0b781c8491eba52fd23ae.jpg" id="259" name="Picture"/>
                    <pic:cNvPicPr>
                      <a:picLocks noChangeArrowheads="1" noChangeAspect="1"/>
                    </pic:cNvPicPr>
                  </pic:nvPicPr>
                  <pic:blipFill>
                    <a:blip r:embed="rId257"/>
                    <a:stretch>
                      <a:fillRect/>
                    </a:stretch>
                  </pic:blipFill>
                  <pic:spPr bwMode="auto">
                    <a:xfrm>
                      <a:off x="0" y="0"/>
                      <a:ext cx="2095500" cy="5346700"/>
                    </a:xfrm>
                    <a:prstGeom prst="rect">
                      <a:avLst/>
                    </a:prstGeom>
                    <a:noFill/>
                    <a:ln w="9525">
                      <a:noFill/>
                      <a:headEnd/>
                      <a:tailEnd/>
                    </a:ln>
                  </pic:spPr>
                </pic:pic>
              </a:graphicData>
            </a:graphic>
          </wp:inline>
        </w:drawing>
      </w:r>
    </w:p>
    <w:p>
      <w:pPr>
        <w:pStyle w:val="BodyText"/>
        <w:spacing w:before="160" w:after="80"/>
        <w:jc w:val="center"/>
      </w:pPr>
      <w:r>
        <w:rPr>
          <w:rFonts w:ascii="Times New Roman" w:hAnsi="Times New Roman" w:eastAsia="Times New Roman" w:cs="Times New Roman"/>
        </w:rPr>
        <w:drawing>
          <wp:inline>
            <wp:extent cx="2197100" cy="3860800"/>
            <wp:effectExtent b="0" l="0" r="0" t="0"/>
            <wp:docPr descr="" title="" id="261" name="Picture"/>
            <a:graphic>
              <a:graphicData uri="http://schemas.openxmlformats.org/drawingml/2006/picture">
                <pic:pic>
                  <pic:nvPicPr>
                    <pic:cNvPr descr="2f79c883dcfa6b70b0320990255a162dc4025813b9c6f583b97a1a5c1c94bb0c.jpg" id="262" name="Picture"/>
                    <pic:cNvPicPr>
                      <a:picLocks noChangeArrowheads="1" noChangeAspect="1"/>
                    </pic:cNvPicPr>
                  </pic:nvPicPr>
                  <pic:blipFill>
                    <a:blip r:embed="rId260"/>
                    <a:stretch>
                      <a:fillRect/>
                    </a:stretch>
                  </pic:blipFill>
                  <pic:spPr bwMode="auto">
                    <a:xfrm>
                      <a:off x="0" y="0"/>
                      <a:ext cx="2197100" cy="3860800"/>
                    </a:xfrm>
                    <a:prstGeom prst="rect">
                      <a:avLst/>
                    </a:prstGeom>
                    <a:noFill/>
                    <a:ln w="9525">
                      <a:noFill/>
                      <a:headEnd/>
                      <a:tailEnd/>
                    </a:ln>
                  </pic:spPr>
                </pic:pic>
              </a:graphicData>
            </a:graphic>
          </wp:inline>
        </w:drawing>
      </w:r>
    </w:p>
    <w:p>
      <w:pPr>
        <w:pStyle w:val="BodyText"/>
        <w:spacing w:before="160" w:after="80"/>
        <w:jc w:val="center"/>
      </w:pPr>
      <w:r>
        <w:rPr>
          <w:rFonts w:ascii="Times New Roman" w:hAnsi="Times New Roman" w:eastAsia="Times New Roman" w:cs="Times New Roman"/>
        </w:rPr>
        <w:drawing>
          <wp:inline>
            <wp:extent cx="2095500" cy="5410200"/>
            <wp:effectExtent b="0" l="0" r="0" t="0"/>
            <wp:docPr descr="" title="" id="264" name="Picture"/>
            <a:graphic>
              <a:graphicData uri="http://schemas.openxmlformats.org/drawingml/2006/picture">
                <pic:pic>
                  <pic:nvPicPr>
                    <pic:cNvPr descr="70b4ab77b9c9d5c6bd22e66752dc0217039e56d120412753436fceb8d25a27b4.jpg" id="265" name="Picture"/>
                    <pic:cNvPicPr>
                      <a:picLocks noChangeArrowheads="1" noChangeAspect="1"/>
                    </pic:cNvPicPr>
                  </pic:nvPicPr>
                  <pic:blipFill>
                    <a:blip r:embed="rId263"/>
                    <a:stretch>
                      <a:fillRect/>
                    </a:stretch>
                  </pic:blipFill>
                  <pic:spPr bwMode="auto">
                    <a:xfrm>
                      <a:off x="0" y="0"/>
                      <a:ext cx="2095500" cy="5410200"/>
                    </a:xfrm>
                    <a:prstGeom prst="rect">
                      <a:avLst/>
                    </a:prstGeom>
                    <a:noFill/>
                    <a:ln w="9525">
                      <a:noFill/>
                      <a:headEnd/>
                      <a:tailEnd/>
                    </a:ln>
                  </pic:spPr>
                </pic:pic>
              </a:graphicData>
            </a:graphic>
          </wp:inline>
        </w:drawing>
      </w:r>
    </w:p>
    <w:p>
      <w:pPr>
        <w:pStyle w:val="BodyText"/>
      </w:pPr>
      <w:r>
        <w:rPr>
          <w:rFonts w:hint="eastAsia" w:ascii="Times New Roman" w:hAnsi="Times New Roman" w:eastAsia="FangSong" w:cs="Times New Roman"/>
        </w:rPr>
        <w:t>这四种较为复杂的密堆积</w:t>
      </w:r>
      <w:r>
        <w:rPr>
          <w:rFonts w:hint="eastAsia" w:ascii="Times New Roman" w:hAnsi="Times New Roman" w:eastAsia="Times New Roman" w:cs="Times New Roman"/>
        </w:rPr>
        <w:t>，</w:t>
      </w:r>
      <w:r>
        <w:rPr>
          <w:rFonts w:hint="eastAsia" w:ascii="Times New Roman" w:hAnsi="Times New Roman" w:eastAsia="FangSong" w:cs="Times New Roman"/>
        </w:rPr>
        <w:t>还是较理想型</w:t>
      </w:r>
      <w:r>
        <w:rPr>
          <w:rFonts w:hint="eastAsia" w:ascii="Times New Roman" w:hAnsi="Times New Roman" w:eastAsia="Times New Roman" w:cs="Times New Roman"/>
        </w:rPr>
        <w:t>，</w:t>
      </w:r>
      <w:r>
        <w:rPr>
          <w:rFonts w:hint="eastAsia" w:ascii="Times New Roman" w:hAnsi="Times New Roman" w:eastAsia="FangSong" w:cs="Times New Roman"/>
        </w:rPr>
        <w:t>都有金属晶体与之对应</w:t>
      </w:r>
      <w:r>
        <w:rPr>
          <w:rFonts w:hint="eastAsia" w:ascii="Times New Roman" w:hAnsi="Times New Roman" w:eastAsia="Times New Roman" w:cs="Times New Roman"/>
        </w:rPr>
        <w:t>。</w:t>
      </w:r>
      <w:r>
        <w:rPr>
          <w:rFonts w:hint="eastAsia" w:ascii="Times New Roman" w:hAnsi="Times New Roman" w:eastAsia="FangSong" w:cs="Times New Roman"/>
        </w:rPr>
        <w:t>有没有</w:t>
      </w:r>
      <w:r>
        <w:rPr>
          <w:rFonts w:ascii="Times New Roman" w:hAnsi="Times New Roman" w:eastAsia="Times New Roman" w:cs="Times New Roman"/>
        </w:rPr>
        <w:t xml:space="preserve"> </w:t>
      </w:r>
      <w:r>
        <w:rPr>
          <w:rFonts w:hint="eastAsia" w:ascii="Times New Roman" w:hAnsi="Times New Roman" w:eastAsia="Times New Roman" w:cs="Times New Roman"/>
        </w:rPr>
        <w:t>ABCABABCBBCA…</w:t>
      </w:r>
      <w:r>
        <w:rPr>
          <w:rFonts w:hint="eastAsia" w:ascii="Times New Roman" w:hAnsi="Times New Roman" w:eastAsia="FangSong" w:cs="Times New Roman"/>
        </w:rPr>
        <w:t>呢</w:t>
      </w:r>
      <w:r>
        <w:rPr>
          <w:rFonts w:hint="eastAsia" w:ascii="Times New Roman" w:hAnsi="Times New Roman" w:eastAsia="Times New Roman" w:cs="Times New Roman"/>
        </w:rPr>
        <w:t>？</w:t>
      </w:r>
    </w:p>
    <w:p>
      <w:pPr>
        <w:pStyle w:val="BodyText"/>
      </w:pPr>
      <w:r>
        <w:rPr>
          <w:rFonts w:hint="eastAsia" w:ascii="Times New Roman" w:hAnsi="Times New Roman" w:eastAsia="Times New Roman" w:cs="Times New Roman"/>
        </w:rPr>
        <w:t>ACBCBCBABABABACAC…</w:t>
      </w:r>
      <w:r>
        <w:rPr>
          <w:rFonts w:hint="eastAsia" w:ascii="Times New Roman" w:hAnsi="Times New Roman" w:eastAsia="FangSong" w:cs="Times New Roman"/>
        </w:rPr>
        <w:t>呢</w:t>
      </w:r>
      <w:r>
        <w:rPr>
          <w:rFonts w:hint="eastAsia" w:ascii="Times New Roman" w:hAnsi="Times New Roman" w:eastAsia="Times New Roman" w:cs="Times New Roman"/>
        </w:rPr>
        <w:t>？</w:t>
      </w:r>
      <w:r>
        <w:rPr>
          <w:rFonts w:hint="eastAsia" w:ascii="Times New Roman" w:hAnsi="Times New Roman" w:eastAsia="FangSong" w:cs="Times New Roman"/>
        </w:rPr>
        <w:t>一切都是人为的</w:t>
      </w:r>
      <w:r>
        <w:rPr>
          <w:rFonts w:hint="eastAsia" w:ascii="Times New Roman" w:hAnsi="Times New Roman" w:eastAsia="Times New Roman" w:cs="Times New Roman"/>
        </w:rPr>
        <w:t>，</w:t>
      </w:r>
      <w:r>
        <w:rPr>
          <w:rFonts w:hint="eastAsia" w:ascii="Times New Roman" w:hAnsi="Times New Roman" w:eastAsia="FangSong" w:cs="Times New Roman"/>
        </w:rPr>
        <w:t>为表达方便而设计的</w:t>
      </w:r>
      <w:r>
        <w:rPr>
          <w:rFonts w:hint="eastAsia" w:ascii="Times New Roman" w:hAnsi="Times New Roman" w:eastAsia="Times New Roman" w:cs="Times New Roman"/>
        </w:rPr>
        <w:t>。A</w:t>
      </w:r>
      <w:r>
        <w:rPr>
          <w:rFonts w:ascii="Times New Roman" w:hAnsi="Times New Roman" w:eastAsia="Times New Roman" w:cs="Times New Roman"/>
        </w:rPr>
        <w:t xml:space="preserve"> </w:t>
      </w:r>
      <w:r>
        <w:rPr>
          <w:rFonts w:hint="eastAsia" w:ascii="Times New Roman" w:hAnsi="Times New Roman" w:eastAsia="FangSong" w:cs="Times New Roman"/>
        </w:rPr>
        <w:t xml:space="preserve">与</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B，A</w:t>
      </w:r>
      <w:r>
        <w:rPr>
          <w:rFonts w:ascii="Times New Roman" w:hAnsi="Times New Roman" w:eastAsia="Times New Roman" w:cs="Times New Roman"/>
        </w:rPr>
        <w:t xml:space="preserve"> </w:t>
      </w:r>
      <w:r>
        <w:rPr>
          <w:rFonts w:hint="eastAsia" w:ascii="Times New Roman" w:hAnsi="Times New Roman" w:eastAsia="FangSong" w:cs="Times New Roman"/>
        </w:rPr>
        <w:t xml:space="preserve">与</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C，A、B、A、C</w:t>
      </w:r>
      <w:r>
        <w:rPr>
          <w:rFonts w:ascii="Times New Roman" w:hAnsi="Times New Roman" w:eastAsia="Times New Roman" w:cs="Times New Roman"/>
        </w:rPr>
        <w:t xml:space="preserve"> </w:t>
      </w:r>
      <w:r>
        <w:rPr>
          <w:rFonts w:hint="eastAsia" w:ascii="Times New Roman" w:hAnsi="Times New Roman" w:eastAsia="FangSong" w:cs="Times New Roman"/>
        </w:rPr>
        <w:t>有差异吗</w:t>
      </w:r>
      <w:r>
        <w:rPr>
          <w:rFonts w:hint="eastAsia" w:ascii="Times New Roman" w:hAnsi="Times New Roman" w:eastAsia="Times New Roman" w:cs="Times New Roman"/>
        </w:rPr>
        <w:t>？</w:t>
      </w:r>
      <w:r>
        <w:rPr>
          <w:rFonts w:hint="eastAsia" w:ascii="Times New Roman" w:hAnsi="Times New Roman" w:eastAsia="FangSong" w:cs="Times New Roman"/>
        </w:rPr>
        <w:t>没有</w:t>
      </w:r>
      <w:r>
        <w:rPr>
          <w:rFonts w:hint="eastAsia" w:ascii="Times New Roman" w:hAnsi="Times New Roman" w:eastAsia="Times New Roman" w:cs="Times New Roman"/>
        </w:rPr>
        <w:t>！</w:t>
      </w:r>
    </w:p>
    <w:p>
      <w:pPr>
        <w:pStyle w:val="BodyText"/>
      </w:pPr>
      <w:r>
        <w:rPr>
          <w:rFonts w:hint="eastAsia" w:ascii="Times New Roman" w:hAnsi="Times New Roman" w:eastAsia="Times New Roman" w:cs="Times New Roman"/>
        </w:rPr>
        <w:t>(2)</w:t>
      </w:r>
      <w:r>
        <w:rPr>
          <w:rFonts w:hint="eastAsia" w:ascii="Times New Roman" w:hAnsi="Times New Roman" w:eastAsia="FangSong" w:cs="Times New Roman"/>
        </w:rPr>
        <w:t>四层垛积是</w:t>
      </w:r>
      <w:r>
        <w:rPr>
          <w:rFonts w:hint="eastAsia" w:ascii="Times New Roman" w:hAnsi="Times New Roman" w:eastAsia="Times New Roman" w:cs="Times New Roman"/>
        </w:rPr>
        <w:t>…hchchch…，</w:t>
      </w:r>
      <w:r>
        <w:rPr>
          <w:rFonts w:hint="eastAsia" w:ascii="Times New Roman" w:hAnsi="Times New Roman" w:eastAsia="FangSong" w:cs="Times New Roman"/>
        </w:rPr>
        <w:t>即</w:t>
      </w:r>
      <w:r>
        <w:rPr>
          <w:rFonts w:ascii="Times New Roman" w:hAnsi="Times New Roman" w:eastAsia="Times New Roman" w:cs="Times New Roman"/>
        </w:rPr>
        <w:t xml:space="preserve"> hc </w:t>
      </w:r>
      <w:r>
        <w:rPr>
          <w:rFonts w:hint="eastAsia" w:ascii="Times New Roman" w:hAnsi="Times New Roman" w:eastAsia="FangSong" w:cs="Times New Roman"/>
        </w:rPr>
        <w:t>垛积型</w:t>
      </w:r>
      <w:r>
        <w:rPr>
          <w:rFonts w:hint="eastAsia" w:ascii="Times New Roman" w:hAnsi="Times New Roman" w:eastAsia="Times New Roman" w:cs="Times New Roman"/>
        </w:rPr>
        <w:t>，</w:t>
      </w:r>
      <w:r>
        <w:rPr>
          <w:rFonts w:hint="eastAsia" w:ascii="Times New Roman" w:hAnsi="Times New Roman" w:eastAsia="FangSong" w:cs="Times New Roman"/>
        </w:rPr>
        <w:t>说明六方垛积和立方垛积各占</w:t>
      </w:r>
      <w:r>
        <w:rPr>
          <w:rFonts w:ascii="Times New Roman" w:hAnsi="Times New Roman" w:eastAsia="Times New Roman" w:cs="Times New Roman"/>
        </w:rPr>
        <w:t xml:space="preserve"> </w:t>
      </w:r>
      <w:r>
        <w:rPr>
          <w:rFonts w:hint="eastAsia" w:ascii="Times New Roman" w:hAnsi="Times New Roman" w:eastAsia="Times New Roman" w:cs="Times New Roman"/>
        </w:rPr>
        <w:t>50%；</w:t>
      </w:r>
      <w:r>
        <w:rPr>
          <w:rFonts w:hint="eastAsia" w:ascii="Times New Roman" w:hAnsi="Times New Roman" w:eastAsia="FangSong" w:cs="Times New Roman"/>
        </w:rPr>
        <w:t>五层垛积是</w:t>
      </w:r>
      <w:r>
        <w:rPr>
          <w:rFonts w:hint="eastAsia" w:ascii="Times New Roman" w:hAnsi="Times New Roman" w:eastAsia="Times New Roman" w:cs="Times New Roman"/>
        </w:rPr>
        <w:t>…hhccchhccchhccc…，</w:t>
      </w:r>
      <w:r>
        <w:rPr>
          <w:rFonts w:hint="eastAsia" w:ascii="Times New Roman" w:hAnsi="Times New Roman" w:eastAsia="FangSong" w:cs="Times New Roman"/>
        </w:rPr>
        <w:t>即</w:t>
      </w:r>
      <w:r>
        <w:rPr>
          <w:rFonts w:ascii="Times New Roman" w:hAnsi="Times New Roman" w:eastAsia="Times New Roman" w:cs="Times New Roman"/>
        </w:rPr>
        <w:t xml:space="preserve"> hhccc </w:t>
      </w:r>
      <w:r>
        <w:rPr>
          <w:rFonts w:hint="eastAsia" w:ascii="Times New Roman" w:hAnsi="Times New Roman" w:eastAsia="FangSong" w:cs="Times New Roman"/>
        </w:rPr>
        <w:t>垛积型</w:t>
      </w:r>
      <w:r>
        <w:rPr>
          <w:rFonts w:hint="eastAsia" w:ascii="Times New Roman" w:hAnsi="Times New Roman" w:eastAsia="Times New Roman" w:cs="Times New Roman"/>
        </w:rPr>
        <w:t>，</w:t>
      </w:r>
      <w:r>
        <w:rPr>
          <w:rFonts w:hint="eastAsia" w:ascii="Times New Roman" w:hAnsi="Times New Roman" w:eastAsia="FangSong" w:cs="Times New Roman"/>
        </w:rPr>
        <w:t>说明六方垛积和立方垛积分别占</w:t>
      </w:r>
      <w:r>
        <w:rPr>
          <w:rFonts w:ascii="Times New Roman" w:hAnsi="Times New Roman" w:eastAsia="Times New Roman" w:cs="Times New Roman"/>
        </w:rPr>
        <w:t xml:space="preserve"> 2/5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3/5。</w:t>
      </w:r>
    </w:p>
    <w:p>
      <w:pPr>
        <w:spacing w:before="160" w:after="80"/>
      </w:pPr>
      <w:r>
        <w:pict>
          <v:rect style="width:0;height:1.5pt" o:hralign="center" o:hrstd="t" o:hr="t"/>
        </w:pict>
      </w:r>
    </w:p>
    <w:bookmarkEnd w:id="266"/>
    <w:bookmarkStart w:id="288" w:name="汇智-晶体结构-17"/>
    <w:p>
      <w:pPr>
        <w:pStyle w:val="Heading2"/>
        <w:spacing w:before="280" w:after="120"/>
      </w:pPr>
      <w:r>
        <w:rPr>
          <w:rFonts w:ascii="Times New Roman" w:hAnsi="Times New Roman" w:eastAsia="Times New Roman" w:cs="Times New Roman"/>
        </w:rPr>
        <w:t xml:space="preserve">3.55 </w:t>
      </w:r>
      <w:r>
        <w:rPr>
          <w:rFonts w:hint="eastAsia" w:ascii="Times New Roman" w:hAnsi="Times New Roman" w:eastAsia="SimHei" w:cs="Times New Roman"/>
        </w:rPr>
        <w:t>汇智</w:t>
      </w:r>
      <w:r>
        <w:rPr>
          <w:rFonts w:hint="eastAsia" w:ascii="Times New Roman" w:hAnsi="Times New Roman" w:eastAsia="Times New Roman" w:cs="Times New Roman"/>
        </w:rPr>
        <w:t>-</w:t>
      </w:r>
      <w:r>
        <w:rPr>
          <w:rFonts w:hint="eastAsia" w:ascii="Times New Roman" w:hAnsi="Times New Roman" w:eastAsia="SimHei" w:cs="Times New Roman"/>
        </w:rPr>
        <w:t>晶体结构</w:t>
      </w:r>
      <w:r>
        <w:rPr>
          <w:rFonts w:hint="eastAsia" w:ascii="Times New Roman" w:hAnsi="Times New Roman" w:eastAsia="Times New Roman" w:cs="Times New Roman"/>
        </w:rPr>
        <w:t>-17</w:t>
      </w:r>
    </w:p>
    <w:p>
      <w:pPr>
        <w:pStyle w:val="FirstParagraph"/>
      </w:pPr>
      <w:r>
        <w:rPr>
          <w:rFonts w:hint="eastAsia" w:ascii="Times New Roman" w:hAnsi="Times New Roman" w:eastAsia="FangSong" w:cs="Times New Roman"/>
        </w:rPr>
        <w:t xml:space="preserve">下图</w:t>
      </w:r>
      <w:r>
        <w:rPr>
          <w:rFonts w:ascii="Times New Roman" w:hAnsi="Times New Roman" w:eastAsia="Times New Roman" w:cs="Times New Roman"/>
        </w:rPr>
        <w:t xml:space="preserve"> A、B、C </w:t>
      </w:r>
      <w:r>
        <w:rPr>
          <w:rFonts w:hint="eastAsia" w:ascii="Times New Roman" w:hAnsi="Times New Roman" w:eastAsia="FangSong" w:cs="Times New Roman"/>
        </w:rPr>
        <w:t xml:space="preserve">是某单质晶体在</w:t>
      </w:r>
      <w:r>
        <w:rPr>
          <w:rFonts w:ascii="Times New Roman" w:hAnsi="Times New Roman" w:eastAsia="Times New Roman" w:cs="Times New Roman"/>
        </w:rPr>
        <w:t xml:space="preserve"> 3 </w:t>
      </w:r>
      <w:r>
        <w:rPr>
          <w:rFonts w:hint="eastAsia" w:ascii="Times New Roman" w:hAnsi="Times New Roman" w:eastAsia="FangSong" w:cs="Times New Roman"/>
        </w:rPr>
        <w:t>个平面上的投影</w:t>
      </w:r>
      <w:r>
        <w:rPr>
          <w:rFonts w:hint="eastAsia" w:ascii="Times New Roman" w:hAnsi="Times New Roman" w:eastAsia="Times New Roman" w:cs="Times New Roman"/>
        </w:rPr>
        <w:t>。</w:t>
      </w:r>
      <w:r>
        <w:rPr>
          <w:rFonts w:hint="eastAsia" w:ascii="Times New Roman" w:hAnsi="Times New Roman" w:eastAsia="FangSong" w:cs="Times New Roman"/>
        </w:rPr>
        <w:t>已知</w:t>
      </w:r>
      <w:r>
        <w:rPr>
          <w:rFonts w:hint="eastAsia" w:ascii="Times New Roman" w:hAnsi="Times New Roman" w:eastAsia="Times New Roman" w:cs="Times New Roman"/>
        </w:rPr>
        <w:t>：①</w:t>
      </w:r>
      <w:r>
        <w:rPr>
          <w:rFonts w:ascii="Times New Roman" w:hAnsi="Times New Roman" w:eastAsia="Times New Roman" w:cs="Times New Roman"/>
        </w:rPr>
        <w:t xml:space="preserve"> “○” </w:t>
      </w:r>
      <w:r>
        <w:rPr>
          <w:rFonts w:hint="eastAsia" w:ascii="Times New Roman" w:hAnsi="Times New Roman" w:eastAsia="FangSong" w:cs="Times New Roman"/>
        </w:rPr>
        <w:t>表示组成该晶体元素的原子</w:t>
      </w:r>
      <w:r>
        <w:rPr>
          <w:rFonts w:hint="eastAsia" w:ascii="Times New Roman" w:hAnsi="Times New Roman" w:eastAsia="Times New Roman" w:cs="Times New Roman"/>
        </w:rPr>
        <w:t>；②</w:t>
      </w:r>
      <w:r>
        <w:rPr>
          <w:rFonts w:ascii="Times New Roman" w:hAnsi="Times New Roman" w:eastAsia="Times New Roman" w:cs="Times New Roman"/>
        </w:rPr>
        <w:t xml:space="preserve"> </w:t>
      </w:r>
      <w:r>
        <w:rPr>
          <w:rFonts w:hint="eastAsia" w:ascii="Times New Roman" w:hAnsi="Times New Roman" w:eastAsia="FangSong" w:cs="Times New Roman"/>
        </w:rPr>
        <w:t xml:space="preserve">投影面</w:t>
      </w:r>
      <w:r>
        <w:rPr>
          <w:rFonts w:ascii="Times New Roman" w:hAnsi="Times New Roman" w:eastAsia="Times New Roman" w:cs="Times New Roman"/>
        </w:rPr>
        <w:t xml:space="preserve"> A、B、C </w:t>
      </w:r>
      <w:r>
        <w:rPr>
          <w:rFonts w:hint="eastAsia" w:ascii="Times New Roman" w:hAnsi="Times New Roman" w:eastAsia="FangSong" w:cs="Times New Roman"/>
        </w:rPr>
        <w:t>互相垂直</w:t>
      </w:r>
      <w:r>
        <w:rPr>
          <w:rFonts w:hint="eastAsia" w:ascii="Times New Roman" w:hAnsi="Times New Roman" w:eastAsia="Times New Roman" w:cs="Times New Roman"/>
        </w:rPr>
        <w:t>；③</w:t>
      </w:r>
      <w:r>
        <w:rPr>
          <w:rFonts w:ascii="Times New Roman" w:hAnsi="Times New Roman" w:eastAsia="Times New Roman" w:cs="Times New Roman"/>
        </w:rPr>
        <w:t xml:space="preserve"> x=142pm, y=123pm, z=335pm。</w:t>
      </w:r>
    </w:p>
    <w:p>
      <w:pPr>
        <w:pStyle w:val="BodyText"/>
        <w:spacing w:before="160" w:after="80"/>
        <w:jc w:val="center"/>
      </w:pPr>
      <w:r>
        <w:rPr>
          <w:rFonts w:ascii="Times New Roman" w:hAnsi="Times New Roman" w:eastAsia="Times New Roman" w:cs="Times New Roman"/>
        </w:rPr>
        <w:drawing>
          <wp:inline>
            <wp:extent cx="3240000" cy="2845565"/>
            <wp:effectExtent b="0" l="0" r="0" t="0"/>
            <wp:docPr descr="" title="" id="268" name="Picture"/>
            <a:graphic>
              <a:graphicData uri="http://schemas.openxmlformats.org/drawingml/2006/picture">
                <pic:pic>
                  <pic:nvPicPr>
                    <pic:cNvPr descr="d9367c1ff54b3d9ac61c9b8609d006c7c66c1ceecc851b3087e2ddb054042a6f.jpg" id="269" name="Picture"/>
                    <pic:cNvPicPr>
                      <a:picLocks noChangeArrowheads="1" noChangeAspect="1"/>
                    </pic:cNvPicPr>
                  </pic:nvPicPr>
                  <pic:blipFill>
                    <a:blip r:embed="rId267"/>
                    <a:stretch>
                      <a:fillRect/>
                    </a:stretch>
                  </pic:blipFill>
                  <pic:spPr bwMode="auto">
                    <a:xfrm>
                      <a:off x="0" y="0"/>
                      <a:ext cx="3240000" cy="2845565"/>
                    </a:xfrm>
                    <a:prstGeom prst="rect">
                      <a:avLst/>
                    </a:prstGeom>
                    <a:noFill/>
                    <a:ln w="9525">
                      <a:noFill/>
                      <a:headEnd/>
                      <a:tailEnd/>
                    </a:ln>
                  </pic:spPr>
                </pic:pic>
              </a:graphicData>
            </a:graphic>
          </wp:inline>
        </w:drawing>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ascii="Times New Roman" w:hAnsi="Times New Roman" w:eastAsia="Times New Roman" w:cs="Times New Roman"/>
        </w:rPr>
        <w:t xml:space="preserve">A</w:t>
      </w:r>
    </w:p>
    <w:p>
      <w:pPr>
        <w:pStyle w:val="BodyText"/>
        <w:spacing w:before="160" w:after="80"/>
        <w:jc w:val="center"/>
      </w:pPr>
      <w:r>
        <w:rPr>
          <w:rFonts w:ascii="Times New Roman" w:hAnsi="Times New Roman" w:eastAsia="Times New Roman" w:cs="Times New Roman"/>
        </w:rPr>
        <w:drawing>
          <wp:inline>
            <wp:extent cx="3240000" cy="3306575"/>
            <wp:effectExtent b="0" l="0" r="0" t="0"/>
            <wp:docPr descr="" title="" id="271" name="Picture"/>
            <a:graphic>
              <a:graphicData uri="http://schemas.openxmlformats.org/drawingml/2006/picture">
                <pic:pic>
                  <pic:nvPicPr>
                    <pic:cNvPr descr="265dfce1be43f7ca520fbe3a2bdfa4d9c8c8840fc38c2d245892f22ba1f72bfa.jpg" id="272" name="Picture"/>
                    <pic:cNvPicPr>
                      <a:picLocks noChangeArrowheads="1" noChangeAspect="1"/>
                    </pic:cNvPicPr>
                  </pic:nvPicPr>
                  <pic:blipFill>
                    <a:blip r:embed="rId270"/>
                    <a:stretch>
                      <a:fillRect/>
                    </a:stretch>
                  </pic:blipFill>
                  <pic:spPr bwMode="auto">
                    <a:xfrm>
                      <a:off x="0" y="0"/>
                      <a:ext cx="3240000" cy="3306575"/>
                    </a:xfrm>
                    <a:prstGeom prst="rect">
                      <a:avLst/>
                    </a:prstGeom>
                    <a:noFill/>
                    <a:ln w="9525">
                      <a:noFill/>
                      <a:headEnd/>
                      <a:tailEnd/>
                    </a:ln>
                  </pic:spPr>
                </pic:pic>
              </a:graphicData>
            </a:graphic>
          </wp:inline>
        </w:drawing>
      </w:r>
      <w:r>
        <w:rPr>
          <w:rFonts w:ascii="Times New Roman" w:hAnsi="Times New Roman" w:eastAsia="Times New Roman" w:cs="Times New Roman"/>
        </w:rPr>
        <w:br/>
      </w:r>
      <w:r>
        <w:rPr>
          <w:rFonts w:ascii="Times New Roman" w:hAnsi="Times New Roman" w:eastAsia="Times New Roman" w:cs="Times New Roman"/>
        </w:rPr>
        <w:t xml:space="preserve">B</w:t>
      </w:r>
    </w:p>
    <w:p>
      <w:pPr>
        <w:pStyle w:val="BodyText"/>
        <w:spacing w:before="160" w:after="80"/>
        <w:jc w:val="center"/>
      </w:pPr>
      <w:r>
        <w:rPr>
          <w:rFonts w:ascii="Times New Roman" w:hAnsi="Times New Roman" w:eastAsia="Times New Roman" w:cs="Times New Roman"/>
        </w:rPr>
        <w:drawing>
          <wp:inline>
            <wp:extent cx="3240000" cy="3041226"/>
            <wp:effectExtent b="0" l="0" r="0" t="0"/>
            <wp:docPr descr="" title="" id="274" name="Picture"/>
            <a:graphic>
              <a:graphicData uri="http://schemas.openxmlformats.org/drawingml/2006/picture">
                <pic:pic>
                  <pic:nvPicPr>
                    <pic:cNvPr descr="d9815a2997bdab3085b2deff42b10cd734ddabcd53801d66ed64f4cd99ef151a.jpg" id="275" name="Picture"/>
                    <pic:cNvPicPr>
                      <a:picLocks noChangeArrowheads="1" noChangeAspect="1"/>
                    </pic:cNvPicPr>
                  </pic:nvPicPr>
                  <pic:blipFill>
                    <a:blip r:embed="rId273"/>
                    <a:stretch>
                      <a:fillRect/>
                    </a:stretch>
                  </pic:blipFill>
                  <pic:spPr bwMode="auto">
                    <a:xfrm>
                      <a:off x="0" y="0"/>
                      <a:ext cx="3240000" cy="3041226"/>
                    </a:xfrm>
                    <a:prstGeom prst="rect">
                      <a:avLst/>
                    </a:prstGeom>
                    <a:noFill/>
                    <a:ln w="9525">
                      <a:noFill/>
                      <a:headEnd/>
                      <a:tailEnd/>
                    </a:ln>
                  </pic:spPr>
                </pic:pic>
              </a:graphicData>
            </a:graphic>
          </wp:inline>
        </w:drawing>
      </w:r>
      <w:r>
        <w:rPr>
          <w:rFonts w:ascii="Times New Roman" w:hAnsi="Times New Roman" w:eastAsia="Times New Roman" w:cs="Times New Roman"/>
        </w:rPr>
        <w:br/>
      </w:r>
      <w:r>
        <w:rPr>
          <w:rFonts w:ascii="Times New Roman" w:hAnsi="Times New Roman" w:eastAsia="Times New Roman" w:cs="Times New Roman"/>
        </w:rPr>
        <w:t xml:space="preserve">C</w:t>
      </w:r>
    </w:p>
    <w:p>
      <w:pPr>
        <w:pStyle w:val="BodyText"/>
      </w:pPr>
      <w:r>
        <w:rPr>
          <w:rFonts w:ascii="Times New Roman" w:hAnsi="Times New Roman" w:eastAsia="Times New Roman" w:cs="Times New Roman"/>
        </w:rPr>
        <w:t xml:space="preserve">17-1 </w:t>
      </w:r>
      <w:r>
        <w:rPr>
          <w:rFonts w:hint="eastAsia" w:ascii="Times New Roman" w:hAnsi="Times New Roman" w:eastAsia="FangSong" w:cs="Times New Roman"/>
        </w:rPr>
        <w:t xml:space="preserve">图</w:t>
      </w:r>
      <w:r>
        <w:rPr>
          <w:rFonts w:ascii="Times New Roman" w:hAnsi="Times New Roman" w:eastAsia="Times New Roman" w:cs="Times New Roman"/>
        </w:rPr>
        <w:t xml:space="preserve"> A </w:t>
      </w:r>
      <w:r>
        <w:rPr>
          <w:rFonts w:hint="eastAsia" w:ascii="Times New Roman" w:hAnsi="Times New Roman" w:eastAsia="FangSong" w:cs="Times New Roman"/>
        </w:rPr>
        <w:t>能否看作该晶体的片层结构</w:t>
      </w:r>
      <w:r>
        <w:rPr>
          <w:rFonts w:hint="eastAsia" w:ascii="Times New Roman" w:hAnsi="Times New Roman" w:eastAsia="Times New Roman" w:cs="Times New Roman"/>
        </w:rPr>
        <w:t>，</w:t>
      </w:r>
      <w:r>
        <w:rPr>
          <w:rFonts w:hint="eastAsia" w:ascii="Times New Roman" w:hAnsi="Times New Roman" w:eastAsia="FangSong" w:cs="Times New Roman"/>
        </w:rPr>
        <w:t>为什么</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17-2 </w:t>
      </w:r>
      <w:r>
        <w:rPr>
          <w:rFonts w:hint="eastAsia" w:ascii="Times New Roman" w:hAnsi="Times New Roman" w:eastAsia="FangSong" w:cs="Times New Roman"/>
        </w:rPr>
        <w:t xml:space="preserve">如果图</w:t>
      </w:r>
      <w:r>
        <w:rPr>
          <w:rFonts w:ascii="Times New Roman" w:hAnsi="Times New Roman" w:eastAsia="Times New Roman" w:cs="Times New Roman"/>
        </w:rPr>
        <w:t xml:space="preserve"> A </w:t>
      </w:r>
      <w:r>
        <w:rPr>
          <w:rFonts w:hint="eastAsia" w:ascii="Times New Roman" w:hAnsi="Times New Roman" w:eastAsia="FangSong" w:cs="Times New Roman"/>
        </w:rPr>
        <w:t>是该晶体的片层结构</w:t>
      </w:r>
      <w:r>
        <w:rPr>
          <w:rFonts w:hint="eastAsia" w:ascii="Times New Roman" w:hAnsi="Times New Roman" w:eastAsia="Times New Roman" w:cs="Times New Roman"/>
        </w:rPr>
        <w:t>，</w:t>
      </w:r>
      <w:r>
        <w:rPr>
          <w:rFonts w:hint="eastAsia" w:ascii="Times New Roman" w:hAnsi="Times New Roman" w:eastAsia="FangSong" w:cs="Times New Roman"/>
        </w:rPr>
        <w:t>用粗线在图</w:t>
      </w:r>
      <w:r>
        <w:rPr>
          <w:rFonts w:ascii="Times New Roman" w:hAnsi="Times New Roman" w:eastAsia="Times New Roman" w:cs="Times New Roman"/>
        </w:rPr>
        <w:t xml:space="preserve"> A </w:t>
      </w:r>
      <w:r>
        <w:rPr>
          <w:rFonts w:hint="eastAsia" w:ascii="Times New Roman" w:hAnsi="Times New Roman" w:eastAsia="FangSong" w:cs="Times New Roman"/>
        </w:rPr>
        <w:t>上画出二维晶胞</w:t>
      </w:r>
      <w:r>
        <w:rPr>
          <w:rFonts w:hint="eastAsia" w:ascii="Times New Roman" w:hAnsi="Times New Roman" w:eastAsia="Times New Roman" w:cs="Times New Roman"/>
        </w:rPr>
        <w:t>；</w:t>
      </w:r>
      <w:r>
        <w:rPr>
          <w:rFonts w:hint="eastAsia" w:ascii="Times New Roman" w:hAnsi="Times New Roman" w:eastAsia="FangSong" w:cs="Times New Roman"/>
        </w:rPr>
        <w:t>如果图</w:t>
      </w:r>
      <w:r>
        <w:rPr>
          <w:rFonts w:ascii="Times New Roman" w:hAnsi="Times New Roman" w:eastAsia="Times New Roman" w:cs="Times New Roman"/>
        </w:rPr>
        <w:t xml:space="preserve"> A </w:t>
      </w:r>
      <w:r>
        <w:rPr>
          <w:rFonts w:hint="eastAsia" w:ascii="Times New Roman" w:hAnsi="Times New Roman" w:eastAsia="FangSong" w:cs="Times New Roman"/>
        </w:rPr>
        <w:t>不是该晶体的片层结构</w:t>
      </w:r>
      <w:r>
        <w:rPr>
          <w:rFonts w:hint="eastAsia" w:ascii="Times New Roman" w:hAnsi="Times New Roman" w:eastAsia="Times New Roman" w:cs="Times New Roman"/>
        </w:rPr>
        <w:t>，</w:t>
      </w:r>
      <w:r>
        <w:rPr>
          <w:rFonts w:hint="eastAsia" w:ascii="Times New Roman" w:hAnsi="Times New Roman" w:eastAsia="FangSong" w:cs="Times New Roman"/>
        </w:rPr>
        <w:t>画出其片层结构</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17-3 </w:t>
      </w:r>
      <w:r>
        <w:rPr>
          <w:rFonts w:hint="eastAsia" w:ascii="Times New Roman" w:hAnsi="Times New Roman" w:eastAsia="FangSong" w:cs="Times New Roman"/>
        </w:rPr>
        <w:t>画出该晶体的三维晶胞图</w:t>
      </w:r>
      <w:r>
        <w:rPr>
          <w:rFonts w:hint="eastAsia" w:ascii="Times New Roman" w:hAnsi="Times New Roman" w:eastAsia="Times New Roman" w:cs="Times New Roman"/>
        </w:rPr>
        <w:t>，</w:t>
      </w:r>
      <w:r>
        <w:rPr>
          <w:rFonts w:hint="eastAsia" w:ascii="Times New Roman" w:hAnsi="Times New Roman" w:eastAsia="FangSong" w:cs="Times New Roman"/>
        </w:rPr>
        <w:t>确定该晶胞的原子数和晶胞参数</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17-4 </w:t>
      </w:r>
      <w:r>
        <w:rPr>
          <w:rFonts w:hint="eastAsia" w:ascii="Times New Roman" w:hAnsi="Times New Roman" w:eastAsia="FangSong" w:cs="Times New Roman"/>
        </w:rPr>
        <w:t>预测该晶体是哪种你所熟悉的晶体</w:t>
      </w:r>
      <w:r>
        <w:rPr>
          <w:rFonts w:hint="eastAsia" w:ascii="Times New Roman" w:hAnsi="Times New Roman" w:eastAsia="Times New Roman" w:cs="Times New Roman"/>
        </w:rPr>
        <w:t>，</w:t>
      </w:r>
      <w:r>
        <w:rPr>
          <w:rFonts w:hint="eastAsia" w:ascii="Times New Roman" w:hAnsi="Times New Roman" w:eastAsia="FangSong" w:cs="Times New Roman"/>
        </w:rPr>
        <w:t>说明理由</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17-5 </w:t>
      </w:r>
      <w:r>
        <w:rPr>
          <w:rFonts w:hint="eastAsia" w:ascii="Times New Roman" w:hAnsi="Times New Roman" w:eastAsia="FangSong" w:cs="Times New Roman"/>
        </w:rPr>
        <w:t>计算该晶体密度</w:t>
      </w:r>
      <w:r>
        <w:rPr>
          <w:rFonts w:hint="eastAsia" w:ascii="Times New Roman" w:hAnsi="Times New Roman" w:eastAsia="Times New Roman" w:cs="Times New Roman"/>
        </w:rPr>
        <w:t>(</w:t>
      </w:r>
      <w:r>
        <w:rPr>
          <w:rFonts w:hint="eastAsia" w:ascii="Times New Roman" w:hAnsi="Times New Roman" w:eastAsia="FangSong" w:cs="Times New Roman"/>
        </w:rPr>
        <w:t>未确定该元素可用</w:t>
      </w:r>
      <w:r>
        <w:rPr>
          <w:rFonts w:ascii="Times New Roman" w:hAnsi="Times New Roman" w:eastAsia="Times New Roman" w:cs="Times New Roman"/>
        </w:rPr>
        <w:t xml:space="preserve"> M </w:t>
      </w:r>
      <w:r>
        <w:rPr>
          <w:rFonts w:hint="eastAsia" w:ascii="Times New Roman" w:hAnsi="Times New Roman" w:eastAsia="FangSong" w:cs="Times New Roman"/>
        </w:rPr>
        <w:t>代替其摩尔质量</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rPr>
        <w:t>本题的顺利解答</w:t>
      </w:r>
      <w:r>
        <w:rPr>
          <w:rFonts w:hint="eastAsia" w:ascii="Times New Roman" w:hAnsi="Times New Roman" w:eastAsia="Times New Roman" w:cs="Times New Roman"/>
        </w:rPr>
        <w:t>，</w:t>
      </w:r>
      <w:r>
        <w:rPr>
          <w:rFonts w:hint="eastAsia" w:ascii="Times New Roman" w:hAnsi="Times New Roman" w:eastAsia="FangSong" w:cs="Times New Roman"/>
        </w:rPr>
        <w:t>需要平时特别关注常见的经典晶体模型</w:t>
      </w:r>
      <w:r>
        <w:rPr>
          <w:rFonts w:hint="eastAsia" w:ascii="Times New Roman" w:hAnsi="Times New Roman" w:eastAsia="Times New Roman" w:cs="Times New Roman"/>
        </w:rPr>
        <w:t>，</w:t>
      </w:r>
      <w:r>
        <w:rPr>
          <w:rFonts w:hint="eastAsia" w:ascii="Times New Roman" w:hAnsi="Times New Roman" w:eastAsia="FangSong" w:cs="Times New Roman"/>
        </w:rPr>
        <w:t>另外多从各个角度分析讨论</w:t>
      </w:r>
      <w:r>
        <w:rPr>
          <w:rFonts w:hint="eastAsia" w:ascii="Times New Roman" w:hAnsi="Times New Roman" w:eastAsia="Times New Roman" w:cs="Times New Roman"/>
        </w:rPr>
        <w:t>，</w:t>
      </w:r>
      <w:r>
        <w:rPr>
          <w:rFonts w:hint="eastAsia" w:ascii="Times New Roman" w:hAnsi="Times New Roman" w:eastAsia="FangSong" w:cs="Times New Roman"/>
        </w:rPr>
        <w:t>多研究按一定方向的投影问题</w:t>
      </w:r>
      <w:r>
        <w:rPr>
          <w:rFonts w:hint="eastAsia" w:ascii="Times New Roman" w:hAnsi="Times New Roman" w:eastAsia="Times New Roman" w:cs="Times New Roman"/>
        </w:rPr>
        <w:t>，</w:t>
      </w:r>
      <w:r>
        <w:rPr>
          <w:rFonts w:hint="eastAsia" w:ascii="Times New Roman" w:hAnsi="Times New Roman" w:eastAsia="FangSong" w:cs="Times New Roman"/>
        </w:rPr>
        <w:t>以期提高自身的空间想象能力</w:t>
      </w:r>
      <w:r>
        <w:rPr>
          <w:rFonts w:hint="eastAsia" w:ascii="Times New Roman" w:hAnsi="Times New Roman" w:eastAsia="Times New Roman" w:cs="Times New Roman"/>
        </w:rPr>
        <w:t>。</w:t>
      </w:r>
      <w:r>
        <w:rPr>
          <w:rFonts w:hint="eastAsia" w:ascii="Times New Roman" w:hAnsi="Times New Roman" w:eastAsia="FangSong" w:cs="Times New Roman"/>
        </w:rPr>
        <w:t>具体解答如下</w:t>
      </w:r>
      <w:r>
        <w:rPr>
          <w:rFonts w:hint="eastAsia" w:ascii="Times New Roman" w:hAnsi="Times New Roman" w:eastAsia="Times New Roman" w:cs="Times New Roman"/>
        </w:rPr>
        <w:t>：17-1</w:t>
      </w:r>
      <w:r>
        <w:rPr>
          <w:rFonts w:ascii="Times New Roman" w:hAnsi="Times New Roman" w:eastAsia="Times New Roman" w:cs="Times New Roman"/>
        </w:rPr>
        <w:t xml:space="preserve"> </w:t>
      </w:r>
      <w:r>
        <w:rPr>
          <w:rFonts w:hint="eastAsia" w:ascii="Times New Roman" w:hAnsi="Times New Roman" w:eastAsia="FangSong" w:cs="Times New Roman"/>
        </w:rPr>
        <w:t>不能</w:t>
      </w:r>
      <w:r>
        <w:rPr>
          <w:rFonts w:hint="eastAsia" w:ascii="Times New Roman" w:hAnsi="Times New Roman" w:eastAsia="Times New Roman" w:cs="Times New Roman"/>
        </w:rPr>
        <w:t>，</w:t>
      </w:r>
      <w:r>
        <w:rPr>
          <w:rFonts w:hint="eastAsia" w:ascii="Times New Roman" w:hAnsi="Times New Roman" w:eastAsia="FangSong" w:cs="Times New Roman"/>
        </w:rPr>
        <w:t>否则</w:t>
      </w:r>
      <w:r>
        <w:rPr>
          <w:rFonts w:ascii="Times New Roman" w:hAnsi="Times New Roman" w:eastAsia="Times New Roman" w:cs="Times New Roman"/>
        </w:rPr>
        <w:t xml:space="preserve"> B </w:t>
      </w:r>
      <w:r>
        <w:rPr>
          <w:rFonts w:hint="eastAsia" w:ascii="Times New Roman" w:hAnsi="Times New Roman" w:eastAsia="FangSong" w:cs="Times New Roman"/>
        </w:rPr>
        <w:t xml:space="preserve">图应该是</w:t>
      </w:r>
    </w:p>
    <w:p>
      <w:pPr>
        <w:pStyle w:val="BodyText"/>
      </w:pPr>
      <w:r>
        <w:rPr>
          <w:rFonts w:ascii="Times New Roman" w:hAnsi="Times New Roman" w:eastAsia="Times New Roman" w:cs="Times New Roman"/>
        </w:rPr>
        <w:t xml:space="preserve">17-2</w:t>
      </w:r>
    </w:p>
    <w:p>
      <w:pPr>
        <w:pStyle w:val="BodyText"/>
        <w:spacing w:before="160" w:after="80"/>
        <w:jc w:val="center"/>
      </w:pPr>
      <w:r>
        <w:rPr>
          <w:rFonts w:ascii="Times New Roman" w:hAnsi="Times New Roman" w:eastAsia="Times New Roman" w:cs="Times New Roman"/>
        </w:rPr>
        <w:drawing>
          <wp:inline>
            <wp:extent cx="3240000" cy="2606538"/>
            <wp:effectExtent b="0" l="0" r="0" t="0"/>
            <wp:docPr descr="" title="" id="277" name="Picture"/>
            <a:graphic>
              <a:graphicData uri="http://schemas.openxmlformats.org/drawingml/2006/picture">
                <pic:pic>
                  <pic:nvPicPr>
                    <pic:cNvPr descr="cb798097531b163e418a3f8298a7cc32257a1faf3bb8436f302e4517133b20a9.jpg" id="278" name="Picture"/>
                    <pic:cNvPicPr>
                      <a:picLocks noChangeArrowheads="1" noChangeAspect="1"/>
                    </pic:cNvPicPr>
                  </pic:nvPicPr>
                  <pic:blipFill>
                    <a:blip r:embed="rId276"/>
                    <a:stretch>
                      <a:fillRect/>
                    </a:stretch>
                  </pic:blipFill>
                  <pic:spPr bwMode="auto">
                    <a:xfrm>
                      <a:off x="0" y="0"/>
                      <a:ext cx="3240000" cy="2606538"/>
                    </a:xfrm>
                    <a:prstGeom prst="rect">
                      <a:avLst/>
                    </a:prstGeom>
                    <a:noFill/>
                    <a:ln w="9525">
                      <a:noFill/>
                      <a:headEnd/>
                      <a:tailEnd/>
                    </a:ln>
                  </pic:spPr>
                </pic:pic>
              </a:graphicData>
            </a:graphic>
          </wp:inline>
        </w:drawing>
      </w:r>
    </w:p>
    <w:p>
      <w:pPr>
        <w:pStyle w:val="BodyText"/>
      </w:pPr>
      <w:r>
        <w:rPr>
          <w:rFonts w:ascii="Times New Roman" w:hAnsi="Times New Roman" w:eastAsia="Times New Roman" w:cs="Times New Roman"/>
        </w:rPr>
        <w:t xml:space="preserve">17-3 </w:t>
      </w:r>
      <w:r>
        <w:rPr>
          <w:rFonts w:hint="eastAsia" w:ascii="Times New Roman" w:hAnsi="Times New Roman" w:eastAsia="FangSong" w:cs="Times New Roman"/>
        </w:rPr>
        <w:t>与石墨类似</w:t>
      </w:r>
      <w:r>
        <w:rPr>
          <w:rFonts w:hint="eastAsia" w:ascii="Times New Roman" w:hAnsi="Times New Roman" w:eastAsia="Times New Roman" w:cs="Times New Roman"/>
        </w:rPr>
        <w:t>：</w:t>
      </w:r>
    </w:p>
    <w:p>
      <w:pPr>
        <w:pStyle w:val="BodyText"/>
        <w:spacing w:before="160" w:after="80"/>
        <w:jc w:val="center"/>
      </w:pPr>
      <w:r>
        <w:rPr>
          <w:rFonts w:ascii="Times New Roman" w:hAnsi="Times New Roman" w:eastAsia="Times New Roman" w:cs="Times New Roman"/>
        </w:rPr>
        <w:drawing>
          <wp:inline>
            <wp:extent cx="3240000" cy="3352407"/>
            <wp:effectExtent b="0" l="0" r="0" t="0"/>
            <wp:docPr descr="" title="" id="280" name="Picture"/>
            <a:graphic>
              <a:graphicData uri="http://schemas.openxmlformats.org/drawingml/2006/picture">
                <pic:pic>
                  <pic:nvPicPr>
                    <pic:cNvPr descr="4a9707f40047bab075ea346ea4e67c432d3fe216f2f9feb9fedfd9567bc3231a.jpg" id="281" name="Picture"/>
                    <pic:cNvPicPr>
                      <a:picLocks noChangeArrowheads="1" noChangeAspect="1"/>
                    </pic:cNvPicPr>
                  </pic:nvPicPr>
                  <pic:blipFill>
                    <a:blip r:embed="rId279"/>
                    <a:stretch>
                      <a:fillRect/>
                    </a:stretch>
                  </pic:blipFill>
                  <pic:spPr bwMode="auto">
                    <a:xfrm>
                      <a:off x="0" y="0"/>
                      <a:ext cx="3240000" cy="3352407"/>
                    </a:xfrm>
                    <a:prstGeom prst="rect">
                      <a:avLst/>
                    </a:prstGeom>
                    <a:noFill/>
                    <a:ln w="9525">
                      <a:noFill/>
                      <a:headEnd/>
                      <a:tailEnd/>
                    </a:ln>
                  </pic:spPr>
                </pic:pic>
              </a:graphicData>
            </a:graphic>
          </wp:inline>
        </w:drawing>
      </w:r>
      <w:r>
        <w:rPr>
          <w:rFonts w:ascii="Times New Roman" w:hAnsi="Times New Roman" w:eastAsia="Times New Roman" w:cs="Times New Roman"/>
        </w:rPr>
        <w:br/>
      </w:r>
      <w:r>
        <w:rPr>
          <w:rFonts w:hint="eastAsia" w:ascii="Times New Roman" w:hAnsi="Times New Roman" w:eastAsia="Times New Roman" w:cs="Times New Roman"/>
        </w:rPr>
        <w:t>(a)</w:t>
      </w:r>
      <w:r>
        <w:rPr>
          <w:rFonts w:hint="eastAsia" w:ascii="Times New Roman" w:hAnsi="Times New Roman" w:eastAsia="FangSong" w:cs="Times New Roman"/>
        </w:rPr>
        <w:t>六方晶系石墨</w:t>
      </w:r>
    </w:p>
    <w:p>
      <w:pPr>
        <w:pStyle w:val="BodyText"/>
        <w:spacing w:before="160" w:after="80"/>
        <w:jc w:val="center"/>
      </w:pPr>
      <w:r>
        <w:rPr>
          <w:rFonts w:ascii="Times New Roman" w:hAnsi="Times New Roman" w:eastAsia="Times New Roman" w:cs="Times New Roman"/>
        </w:rPr>
        <w:drawing>
          <wp:inline>
            <wp:extent cx="3240000" cy="3469935"/>
            <wp:effectExtent b="0" l="0" r="0" t="0"/>
            <wp:docPr descr="" title="" id="283" name="Picture"/>
            <a:graphic>
              <a:graphicData uri="http://schemas.openxmlformats.org/drawingml/2006/picture">
                <pic:pic>
                  <pic:nvPicPr>
                    <pic:cNvPr descr="b4e95df83c4b3854edd83d6dfd902315295493f3dec114bd753aa7174bf837b0.jpg" id="284" name="Picture"/>
                    <pic:cNvPicPr>
                      <a:picLocks noChangeArrowheads="1" noChangeAspect="1"/>
                    </pic:cNvPicPr>
                  </pic:nvPicPr>
                  <pic:blipFill>
                    <a:blip r:embed="rId282"/>
                    <a:stretch>
                      <a:fillRect/>
                    </a:stretch>
                  </pic:blipFill>
                  <pic:spPr bwMode="auto">
                    <a:xfrm>
                      <a:off x="0" y="0"/>
                      <a:ext cx="3240000" cy="3469935"/>
                    </a:xfrm>
                    <a:prstGeom prst="rect">
                      <a:avLst/>
                    </a:prstGeom>
                    <a:noFill/>
                    <a:ln w="9525">
                      <a:noFill/>
                      <a:headEnd/>
                      <a:tailEnd/>
                    </a:ln>
                  </pic:spPr>
                </pic:pic>
              </a:graphicData>
            </a:graphic>
          </wp:inline>
        </w:drawing>
      </w:r>
      <w:r>
        <w:rPr>
          <w:rFonts w:ascii="Times New Roman" w:hAnsi="Times New Roman" w:eastAsia="Times New Roman" w:cs="Times New Roman"/>
        </w:rPr>
        <w:br/>
      </w:r>
      <w:r>
        <w:rPr>
          <w:rFonts w:ascii="Times New Roman" w:hAnsi="Times New Roman" w:eastAsia="Times New Roman" w:cs="Times New Roman"/>
        </w:rPr>
        <w:t xml:space="preserve">(b) </w:t>
      </w:r>
      <w:r>
        <w:rPr>
          <w:rFonts w:hint="eastAsia" w:ascii="Times New Roman" w:hAnsi="Times New Roman" w:eastAsia="FangSong" w:cs="Times New Roman"/>
        </w:rPr>
        <w:t xml:space="preserve">三方晶系石墨</w:t>
      </w:r>
    </w:p>
    <w:p>
      <w:pPr>
        <w:pStyle w:val="BodyText"/>
      </w:pPr>
      <w:r>
        <w:rPr>
          <w:rFonts w:hint="eastAsia" w:ascii="Times New Roman" w:hAnsi="Times New Roman" w:eastAsia="FangSong" w:cs="Times New Roman"/>
        </w:rPr>
        <w:t>晶胞中包含四个原子</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oMathPr>
          <m:ctrlPr>
            <w:rPr>
              <w:sz w:val="28"/>
              <w:szCs w:val="28"/>
            </w:rPr>
          </m:ctrlPr>
        </m:oMathPr>
        <m:r>
          <m:rPr>
            <m:sty m:val="p"/>
          </m:rPr>
          <m:t>(</m:t>
        </m:r>
        <m:r>
          <m:t>0</m:t>
        </m:r>
        <m:r>
          <m:rPr>
            <m:sty m:val="p"/>
          </m:rPr>
          <m:t>,</m:t>
        </m:r>
        <m:r>
          <m:t>0</m:t>
        </m:r>
        <m:r>
          <m:rPr>
            <m:sty m:val="p"/>
          </m:rPr>
          <m:t>,</m:t>
        </m:r>
        <m:r>
          <m:t>0</m:t>
        </m:r>
        <m:r>
          <m:rPr>
            <m:sty m:val="p"/>
          </m:rPr>
          <m:t>)</m:t>
        </m:r>
      </m:oMath>
      <w:r>
        <w:rPr>
          <w:rFonts w:ascii="Times New Roman" w:hAnsi="Times New Roman" w:eastAsia="Times New Roman" w:cs="Times New Roman"/>
        </w:rPr>
        <w:t xml:space="preserve"> </w:t>
      </w:r>
      <w:r>
        <w:rPr>
          <w:rFonts w:ascii="Times New Roman" w:hAnsi="Times New Roman" w:eastAsia="Times New Roman" w:cs="Times New Roman"/>
        </w:rPr>
        <w:t xml:space="preserve">、</w:t>
      </w:r>
      <w:r>
        <w:rPr>
          <w:rFonts w:ascii="Times New Roman" w:hAnsi="Times New Roman" w:eastAsia="Times New Roman" w:cs="Times New Roman"/>
        </w:rPr>
        <w:t xml:space="preserve"> </w:t>
      </w:r>
      <m:oMath>
        <m:oMathPr>
          <m:ctrlPr>
            <w:rPr>
              <w:sz w:val="28"/>
              <w:szCs w:val="28"/>
            </w:rPr>
          </m:ctrlPr>
        </m:oMathPr>
        <m:r>
          <m:rPr>
            <m:sty m:val="p"/>
          </m:rPr>
          <m:t>(</m:t>
        </m:r>
        <m:r>
          <m:t>0</m:t>
        </m:r>
        <m:r>
          <m:rPr>
            <m:sty m:val="p"/>
          </m:rPr>
          <m:t>,</m:t>
        </m:r>
        <m:r>
          <m:t>0</m:t>
        </m:r>
        <m:r>
          <m:rPr>
            <m:sty m:val="p"/>
          </m:rPr>
          <m:t>,</m:t>
        </m:r>
        <m:r>
          <m:t>1</m:t>
        </m:r>
        <m:r>
          <m:rPr>
            <m:sty m:val="p"/>
          </m:rPr>
          <m:t>/</m:t>
        </m:r>
        <m:r>
          <m:t>2</m:t>
        </m:r>
        <m:r>
          <m:rPr>
            <m:sty m:val="p"/>
          </m:rPr>
          <m:t>)</m:t>
        </m:r>
      </m:oMath>
      <w:r>
        <w:rPr>
          <w:rFonts w:ascii="Times New Roman" w:hAnsi="Times New Roman" w:eastAsia="Times New Roman" w:cs="Times New Roman"/>
        </w:rPr>
        <w:t xml:space="preserve"> </w:t>
      </w:r>
      <w:r>
        <w:rPr>
          <w:rFonts w:ascii="Times New Roman" w:hAnsi="Times New Roman" w:eastAsia="Times New Roman" w:cs="Times New Roman"/>
        </w:rPr>
        <w:t xml:space="preserve">、</w:t>
      </w:r>
      <w:r>
        <w:rPr>
          <w:rFonts w:ascii="Times New Roman" w:hAnsi="Times New Roman" w:eastAsia="Times New Roman" w:cs="Times New Roman"/>
        </w:rPr>
        <w:t xml:space="preserve"> </w:t>
      </w:r>
      <m:oMath>
        <m:oMathPr>
          <m:ctrlPr>
            <w:rPr>
              <w:sz w:val="28"/>
              <w:szCs w:val="28"/>
            </w:rPr>
          </m:ctrlPr>
        </m:oMathPr>
        <m:r>
          <m:rPr>
            <m:sty m:val="p"/>
          </m:rPr>
          <m:t>(</m:t>
        </m:r>
        <m:r>
          <m:t>2</m:t>
        </m:r>
        <m:r>
          <m:rPr>
            <m:sty m:val="p"/>
          </m:rPr>
          <m:t>/</m:t>
        </m:r>
        <m:r>
          <m:t>3</m:t>
        </m:r>
        <m:r>
          <m:rPr>
            <m:sty m:val="p"/>
          </m:rPr>
          <m:t>,</m:t>
        </m:r>
        <m:r>
          <m:t>1</m:t>
        </m:r>
        <m:r>
          <m:rPr>
            <m:sty m:val="p"/>
          </m:rPr>
          <m:t>/</m:t>
        </m:r>
        <m:r>
          <m:t>3</m:t>
        </m:r>
        <m:r>
          <m:rPr>
            <m:sty m:val="p"/>
          </m:rPr>
          <m:t>,</m:t>
        </m:r>
        <m:r>
          <m:t>0</m:t>
        </m:r>
        <m:r>
          <m:rPr>
            <m:sty m:val="p"/>
          </m:rPr>
          <m:t>)</m:t>
        </m:r>
      </m:oMath>
      <w:r>
        <w:rPr>
          <w:rFonts w:ascii="Times New Roman" w:hAnsi="Times New Roman" w:eastAsia="Times New Roman" w:cs="Times New Roman"/>
        </w:rPr>
        <w:t xml:space="preserve"> </w:t>
      </w:r>
      <w:r>
        <w:rPr>
          <w:rFonts w:ascii="Times New Roman" w:hAnsi="Times New Roman" w:eastAsia="Times New Roman" w:cs="Times New Roman"/>
        </w:rPr>
        <w:t xml:space="preserve">、</w:t>
      </w:r>
      <w:r>
        <w:rPr>
          <w:rFonts w:ascii="Times New Roman" w:hAnsi="Times New Roman" w:eastAsia="Times New Roman" w:cs="Times New Roman"/>
        </w:rPr>
        <w:t xml:space="preserve"> </w:t>
      </w:r>
      <m:oMath>
        <m:oMathPr>
          <m:ctrlPr>
            <w:rPr>
              <w:sz w:val="28"/>
              <w:szCs w:val="28"/>
            </w:rPr>
          </m:ctrlPr>
        </m:oMathPr>
        <m:r>
          <m:rPr>
            <m:sty m:val="p"/>
          </m:rPr>
          <m:t>(</m:t>
        </m:r>
        <m:r>
          <m:t>1</m:t>
        </m:r>
        <m:r>
          <m:rPr>
            <m:sty m:val="p"/>
          </m:rPr>
          <m:t>/</m:t>
        </m:r>
        <m:r>
          <m:t>3</m:t>
        </m:r>
        <m:r>
          <m:rPr>
            <m:sty m:val="p"/>
          </m:rPr>
          <m:t>,</m:t>
        </m:r>
        <m:r>
          <m:t>2</m:t>
        </m:r>
        <m:r>
          <m:rPr>
            <m:sty m:val="p"/>
          </m:rPr>
          <m:t>/</m:t>
        </m:r>
        <m:r>
          <m:t>3</m:t>
        </m:r>
        <m:r>
          <m:rPr>
            <m:sty m:val="p"/>
          </m:rPr>
          <m:t>,</m:t>
        </m:r>
        <m:r>
          <m:t>1</m:t>
        </m:r>
        <m:r>
          <m:rPr>
            <m:sty m:val="p"/>
          </m:rPr>
          <m:t>/</m:t>
        </m:r>
        <m:r>
          <m:t>2</m:t>
        </m:r>
        <m:r>
          <m:rPr>
            <m:sty m:val="p"/>
          </m:rPr>
          <m:t>)</m:t>
        </m:r>
      </m:oMath>
    </w:p>
    <w:p>
      <w:pPr>
        <w:pStyle w:val="BodyText"/>
      </w:pPr>
      <w:r>
        <w:rPr>
          <w:rFonts w:hint="eastAsia" w:ascii="Times New Roman" w:hAnsi="Times New Roman" w:eastAsia="FangSong" w:cs="Times New Roman"/>
        </w:rPr>
        <w:t>晶胞参数</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oMathPr>
          <m:ctrlPr>
            <w:rPr>
              <w:sz w:val="28"/>
              <w:szCs w:val="28"/>
            </w:rPr>
          </m:ctrlPr>
        </m:oMathPr>
        <m:r>
          <m:t>a</m:t>
        </m:r>
        <m:r>
          <m:rPr>
            <m:sty m:val="p"/>
          </m:rPr>
          <m:t>=</m:t>
        </m:r>
        <m:r>
          <m:t>246</m:t>
        </m:r>
        <m:r>
          <m:rPr>
            <m:sty m:val="p"/>
          </m:rPr>
          <m:t>p</m:t>
        </m:r>
        <m:r>
          <m:rPr>
            <m:sty m:val="p"/>
          </m:rPr>
          <m:t>m</m:t>
        </m:r>
      </m:oMath>
      <w:r>
        <w:rPr>
          <w:rFonts w:ascii="Times New Roman" w:hAnsi="Times New Roman" w:eastAsia="Times New Roman" w:cs="Times New Roman"/>
        </w:rPr>
        <w:t xml:space="preserve"> </w:t>
      </w:r>
      <w:r>
        <w:rPr>
          <w:rFonts w:hint="eastAsia" w:ascii="Times New Roman" w:hAnsi="Times New Roman" w:eastAsia="Times New Roman" w:cs="Times New Roman"/>
        </w:rPr>
        <w:t xml:space="preserve">，</w:t>
      </w:r>
      <w:r>
        <w:rPr>
          <w:rFonts w:ascii="Times New Roman" w:hAnsi="Times New Roman" w:eastAsia="Times New Roman" w:cs="Times New Roman"/>
        </w:rPr>
        <w:t xml:space="preserve"> </w:t>
      </w:r>
      <m:oMath>
        <m:oMathPr>
          <m:ctrlPr>
            <w:rPr>
              <w:sz w:val="28"/>
              <w:szCs w:val="28"/>
            </w:rPr>
          </m:ctrlPr>
        </m:oMathPr>
        <m:r>
          <m:t>c</m:t>
        </m:r>
        <m:r>
          <m:rPr>
            <m:sty m:val="p"/>
          </m:rPr>
          <m:t>=</m:t>
        </m:r>
        <m:r>
          <m:t>670</m:t>
        </m:r>
        <m:r>
          <m:rPr>
            <m:sty m:val="p"/>
          </m:rPr>
          <m:t>p</m:t>
        </m:r>
        <m:r>
          <m:rPr>
            <m:sty m:val="p"/>
          </m:rPr>
          <m:t>m</m:t>
        </m:r>
      </m:oMath>
      <w:r>
        <w:rPr>
          <w:rFonts w:ascii="Times New Roman" w:hAnsi="Times New Roman" w:eastAsia="Times New Roman" w:cs="Times New Roman"/>
        </w:rPr>
        <w:t xml:space="preserve"> </w:t>
      </w:r>
      <w:r>
        <w:rPr>
          <w:rFonts w:hint="eastAsia" w:ascii="Times New Roman" w:hAnsi="Times New Roman" w:eastAsia="Times New Roman" w:cs="Times New Roman"/>
        </w:rPr>
        <w:t xml:space="preserve">，</w:t>
      </w:r>
      <w:r>
        <w:rPr>
          <w:rFonts w:ascii="Times New Roman" w:hAnsi="Times New Roman" w:eastAsia="Times New Roman" w:cs="Times New Roman"/>
        </w:rPr>
        <w:t xml:space="preserve"> </w:t>
      </w:r>
      <m:oMath>
        <m:oMathPr>
          <m:ctrlPr>
            <w:rPr>
              <w:sz w:val="28"/>
              <w:szCs w:val="28"/>
            </w:rPr>
          </m:ctrlPr>
        </m:oMathPr>
        <m:r>
          <m:t>α</m:t>
        </m:r>
        <m:r>
          <m:rPr>
            <m:sty m:val="p"/>
          </m:rPr>
          <m:t>=</m:t>
        </m:r>
        <m:sSup>
          <m:e>
            <m:r>
              <m:t>120</m:t>
            </m:r>
          </m:e>
          <m:sup>
            <m:r>
              <m:rPr>
                <m:sty m:val="p"/>
              </m:rPr>
              <m:t>∘</m:t>
            </m:r>
          </m:sup>
        </m:sSup>
      </m:oMath>
    </w:p>
    <w:p>
      <w:pPr>
        <w:pStyle w:val="BodyText"/>
        <w:spacing w:before="160" w:after="80"/>
        <w:jc w:val="center"/>
      </w:pPr>
      <w:r>
        <w:rPr>
          <w:rFonts w:ascii="Times New Roman" w:hAnsi="Times New Roman" w:eastAsia="Times New Roman" w:cs="Times New Roman"/>
        </w:rPr>
        <w:drawing>
          <wp:inline>
            <wp:extent cx="3600000" cy="1302631"/>
            <wp:effectExtent b="0" l="0" r="0" t="0"/>
            <wp:docPr descr="" title="" id="286" name="Picture"/>
            <a:graphic>
              <a:graphicData uri="http://schemas.openxmlformats.org/drawingml/2006/picture">
                <pic:pic>
                  <pic:nvPicPr>
                    <pic:cNvPr descr="d16e31419267a0e3f6193e3ef3ac3a81d673c87eff0847a61f61517bd680c098.jpg" id="287" name="Picture"/>
                    <pic:cNvPicPr>
                      <a:picLocks noChangeArrowheads="1" noChangeAspect="1"/>
                    </pic:cNvPicPr>
                  </pic:nvPicPr>
                  <pic:blipFill>
                    <a:blip r:embed="rId285"/>
                    <a:stretch>
                      <a:fillRect/>
                    </a:stretch>
                  </pic:blipFill>
                  <pic:spPr bwMode="auto">
                    <a:xfrm>
                      <a:off x="0" y="0"/>
                      <a:ext cx="3600000" cy="1302631"/>
                    </a:xfrm>
                    <a:prstGeom prst="rect">
                      <a:avLst/>
                    </a:prstGeom>
                    <a:noFill/>
                    <a:ln w="9525">
                      <a:noFill/>
                      <a:headEnd/>
                      <a:tailEnd/>
                    </a:ln>
                  </pic:spPr>
                </pic:pic>
              </a:graphicData>
            </a:graphic>
          </wp:inline>
        </w:drawing>
      </w:r>
    </w:p>
    <w:p>
      <w:pPr>
        <w:pStyle w:val="BodyText"/>
      </w:pPr>
      <w:r>
        <w:rPr>
          <w:rFonts w:ascii="Times New Roman" w:hAnsi="Times New Roman" w:eastAsia="Times New Roman" w:cs="Times New Roman"/>
        </w:rPr>
        <w:t xml:space="preserve">17-4 </w:t>
      </w:r>
      <w:r>
        <w:rPr>
          <w:rFonts w:hint="eastAsia" w:ascii="Times New Roman" w:hAnsi="Times New Roman" w:eastAsia="FangSong" w:cs="Times New Roman"/>
        </w:rPr>
        <w:t>石墨</w:t>
      </w:r>
      <w:r>
        <w:rPr>
          <w:rFonts w:hint="eastAsia" w:ascii="Times New Roman" w:hAnsi="Times New Roman" w:eastAsia="Times New Roman" w:cs="Times New Roman"/>
        </w:rPr>
        <w:t>，</w:t>
      </w:r>
      <w:r>
        <w:rPr>
          <w:rFonts w:hint="eastAsia" w:ascii="Times New Roman" w:hAnsi="Times New Roman" w:eastAsia="FangSong" w:cs="Times New Roman"/>
        </w:rPr>
        <w:t>具有片层结构且片层距离比化学键长大得多</w:t>
      </w:r>
      <w:r>
        <w:rPr>
          <w:rFonts w:hint="eastAsia" w:ascii="Times New Roman" w:hAnsi="Times New Roman" w:eastAsia="Times New Roman" w:cs="Times New Roman"/>
        </w:rPr>
        <w:t>：</w:t>
      </w:r>
    </w:p>
    <w:p>
      <w:pPr>
        <w:spacing w:before="160" w:after="80"/>
      </w:pPr>
      <w:r>
        <w:pict>
          <v:rect style="width:0;height:1.5pt" o:hralign="center" o:hrstd="t" o:hr="t"/>
        </w:pict>
      </w:r>
    </w:p>
    <w:bookmarkEnd w:id="288"/>
    <w:bookmarkStart w:id="295" w:name="汇智-晶体结构-18"/>
    <w:p>
      <w:pPr>
        <w:pStyle w:val="Heading2"/>
        <w:spacing w:before="280" w:after="120"/>
      </w:pPr>
      <w:r>
        <w:rPr>
          <w:rFonts w:ascii="Times New Roman" w:hAnsi="Times New Roman" w:eastAsia="Times New Roman" w:cs="Times New Roman"/>
        </w:rPr>
        <w:t xml:space="preserve">3.56 </w:t>
      </w:r>
      <w:r>
        <w:rPr>
          <w:rFonts w:hint="eastAsia" w:ascii="Times New Roman" w:hAnsi="Times New Roman" w:eastAsia="SimHei" w:cs="Times New Roman"/>
        </w:rPr>
        <w:t>汇智</w:t>
      </w:r>
      <w:r>
        <w:rPr>
          <w:rFonts w:hint="eastAsia" w:ascii="Times New Roman" w:hAnsi="Times New Roman" w:eastAsia="Times New Roman" w:cs="Times New Roman"/>
        </w:rPr>
        <w:t>-</w:t>
      </w:r>
      <w:r>
        <w:rPr>
          <w:rFonts w:hint="eastAsia" w:ascii="Times New Roman" w:hAnsi="Times New Roman" w:eastAsia="SimHei" w:cs="Times New Roman"/>
        </w:rPr>
        <w:t>晶体结构</w:t>
      </w:r>
      <w:r>
        <w:rPr>
          <w:rFonts w:hint="eastAsia" w:ascii="Times New Roman" w:hAnsi="Times New Roman" w:eastAsia="Times New Roman" w:cs="Times New Roman"/>
        </w:rPr>
        <w:t>-18</w:t>
      </w:r>
    </w:p>
    <w:p>
      <w:pPr>
        <w:pStyle w:val="FirstParagraph"/>
      </w:pPr>
      <w:r>
        <w:rPr>
          <w:rFonts w:ascii="Times New Roman" w:hAnsi="Times New Roman" w:eastAsia="Times New Roman" w:cs="Times New Roman"/>
        </w:rPr>
        <w:t xml:space="preserve">Sn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Nb </w:t>
      </w:r>
      <w:r>
        <w:rPr>
          <w:rFonts w:hint="eastAsia" w:ascii="Times New Roman" w:hAnsi="Times New Roman" w:eastAsia="FangSong" w:cs="Times New Roman"/>
        </w:rPr>
        <w:t>可形成如下结构的金属互化物</w:t>
      </w:r>
      <w:r>
        <w:rPr>
          <w:rFonts w:hint="eastAsia" w:ascii="Times New Roman" w:hAnsi="Times New Roman" w:eastAsia="Times New Roman" w:cs="Times New Roman"/>
        </w:rPr>
        <w:t>(</w:t>
      </w:r>
      <w:r>
        <w:rPr>
          <w:rFonts w:hint="eastAsia" w:ascii="Times New Roman" w:hAnsi="Times New Roman" w:eastAsia="FangSong" w:cs="Times New Roman"/>
        </w:rPr>
        <w:t>白球为</w:t>
      </w:r>
      <w:r>
        <w:rPr>
          <w:rFonts w:ascii="Times New Roman" w:hAnsi="Times New Roman" w:eastAsia="Times New Roman" w:cs="Times New Roman"/>
        </w:rPr>
        <w:t xml:space="preserve"> </w:t>
      </w:r>
      <w:r>
        <w:rPr>
          <w:rFonts w:hint="eastAsia" w:ascii="Times New Roman" w:hAnsi="Times New Roman" w:eastAsia="Times New Roman" w:cs="Times New Roman"/>
        </w:rPr>
        <w:t>Sn，</w:t>
      </w:r>
      <w:r>
        <w:rPr>
          <w:rFonts w:hint="eastAsia" w:ascii="Times New Roman" w:hAnsi="Times New Roman" w:eastAsia="FangSong" w:cs="Times New Roman"/>
        </w:rPr>
        <w:t>黑球为</w:t>
      </w:r>
      <w:r>
        <w:rPr>
          <w:rFonts w:ascii="Times New Roman" w:hAnsi="Times New Roman" w:eastAsia="Times New Roman" w:cs="Times New Roman"/>
        </w:rPr>
        <w:t xml:space="preserve"> Nb)。</w:t>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spacing w:before="160" w:after="80"/>
        <w:jc w:val="center"/>
      </w:pPr>
      <w:r>
        <w:rPr>
          <w:rFonts w:ascii="Times New Roman" w:hAnsi="Times New Roman" w:eastAsia="Times New Roman" w:cs="Times New Roman"/>
        </w:rPr>
        <w:drawing>
          <wp:inline>
            <wp:extent cx="3240000" cy="2902239"/>
            <wp:effectExtent b="0" l="0" r="0" t="0"/>
            <wp:docPr descr="" title="" id="290" name="Picture"/>
            <a:graphic>
              <a:graphicData uri="http://schemas.openxmlformats.org/drawingml/2006/picture">
                <pic:pic>
                  <pic:nvPicPr>
                    <pic:cNvPr descr="16d1ed9284ddf0f155628a75c306680502e68f8988db59c557aa252d343e681a.jpg" id="291" name="Picture"/>
                    <pic:cNvPicPr>
                      <a:picLocks noChangeArrowheads="1" noChangeAspect="1"/>
                    </pic:cNvPicPr>
                  </pic:nvPicPr>
                  <pic:blipFill>
                    <a:blip r:embed="rId289"/>
                    <a:stretch>
                      <a:fillRect/>
                    </a:stretch>
                  </pic:blipFill>
                  <pic:spPr bwMode="auto">
                    <a:xfrm>
                      <a:off x="0" y="0"/>
                      <a:ext cx="3240000" cy="2902239"/>
                    </a:xfrm>
                    <a:prstGeom prst="rect">
                      <a:avLst/>
                    </a:prstGeom>
                    <a:noFill/>
                    <a:ln w="9525">
                      <a:noFill/>
                      <a:headEnd/>
                      <a:tailEnd/>
                    </a:ln>
                  </pic:spPr>
                </pic:pic>
              </a:graphicData>
            </a:graphic>
          </wp:inline>
        </w:drawing>
      </w:r>
    </w:p>
    <w:p>
      <w:pPr>
        <w:pStyle w:val="BodyText"/>
      </w:pPr>
      <w:r>
        <w:rPr>
          <w:rFonts w:ascii="Times New Roman" w:hAnsi="Times New Roman" w:eastAsia="Times New Roman" w:cs="Times New Roman"/>
        </w:rPr>
        <w:t xml:space="preserve">18-1 </w:t>
      </w:r>
      <w:r>
        <w:rPr>
          <w:rFonts w:hint="eastAsia" w:ascii="Times New Roman" w:hAnsi="Times New Roman" w:eastAsia="FangSong" w:cs="Times New Roman"/>
        </w:rPr>
        <w:t>写出其最简式</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18-2 </w:t>
      </w:r>
      <w:r>
        <w:rPr>
          <w:rFonts w:hint="eastAsia" w:ascii="Times New Roman" w:hAnsi="Times New Roman" w:eastAsia="FangSong" w:cs="Times New Roman"/>
        </w:rPr>
        <w:t xml:space="preserve">若最简式式量为</w:t>
      </w:r>
      <w:r>
        <w:rPr>
          <w:rFonts w:ascii="Times New Roman" w:hAnsi="Times New Roman" w:eastAsia="Times New Roman" w:cs="Times New Roman"/>
        </w:rPr>
        <w:t xml:space="preserve"> </w:t>
      </w:r>
      <m:oMath>
        <m:oMathPr>
          <m:ctrlPr>
            <w:rPr>
              <w:sz w:val="28"/>
              <w:szCs w:val="28"/>
            </w:rPr>
          </m:ctrlPr>
        </m:oMathPr>
        <m:r>
          <m:t>M</m:t>
        </m:r>
        <m:r>
          <m:rPr>
            <m:sty m:val="p"/>
          </m:rPr>
          <m:t>(</m:t>
        </m:r>
        <m:r>
          <m:t>g</m:t>
        </m:r>
        <m:r>
          <m:rPr>
            <m:sty m:val="p"/>
          </m:rPr>
          <m:t>⋅</m:t>
        </m:r>
        <m:r>
          <m:t>m</m:t>
        </m:r>
        <m:r>
          <m:t>o</m:t>
        </m:r>
        <m:sSup>
          <m:e>
            <m:r>
              <m:t>l</m:t>
            </m:r>
          </m:e>
          <m:sup>
            <m:r>
              <m:rPr>
                <m:sty m:val="p"/>
              </m:rPr>
              <m:t>−</m:t>
            </m:r>
            <m:r>
              <m:t>1</m:t>
            </m:r>
          </m:sup>
        </m:sSup>
        <m:r>
          <m:rPr>
            <m:sty m:val="p"/>
          </m:rPr>
          <m:t>)</m:t>
        </m:r>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阿伏伽德罗常数为</w:t>
      </w:r>
      <w:r>
        <w:rPr>
          <w:rFonts w:ascii="Times New Roman" w:hAnsi="Times New Roman" w:eastAsia="Times New Roman" w:cs="Times New Roman"/>
        </w:rPr>
        <w:t xml:space="preserve"> </w:t>
      </w:r>
      <m:oMath>
        <m:sSub>
          <m:e>
            <m:r>
              <m:t>N</m:t>
            </m:r>
          </m:e>
          <m:sub>
            <m:r>
              <m:t>A</m:t>
            </m:r>
          </m:sub>
        </m:sSub>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晶胞参数为</w:t>
      </w:r>
      <w:r>
        <w:rPr>
          <w:rFonts w:ascii="Times New Roman" w:hAnsi="Times New Roman" w:eastAsia="Times New Roman" w:cs="Times New Roman"/>
        </w:rPr>
        <w:t xml:space="preserve"> </w:t>
      </w:r>
      <m:oMath>
        <m:r>
          <m:t>a</m:t>
        </m:r>
        <m:r>
          <m:rPr>
            <m:sty m:val="p"/>
          </m:rPr>
          <m:t>(</m:t>
        </m:r>
        <m:r>
          <m:rPr>
            <m:sty m:val="p"/>
          </m:rPr>
          <m:t>p</m:t>
        </m:r>
        <m:r>
          <m:rPr>
            <m:sty m:val="p"/>
          </m:rPr>
          <m:t>m</m:t>
        </m:r>
        <m:r>
          <m:rPr>
            <m:sty m:val="p"/>
          </m:rPr>
          <m:t>)</m:t>
        </m:r>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求密度</w:t>
      </w:r>
      <w:r>
        <w:rPr>
          <w:rFonts w:ascii="Times New Roman" w:hAnsi="Times New Roman" w:eastAsia="Times New Roman" w:cs="Times New Roman"/>
        </w:rPr>
        <w:t xml:space="preserve"> </w:t>
      </w:r>
      <m:oMath>
        <m:oMathPr>
          <m:ctrlPr>
            <w:rPr>
              <w:sz w:val="28"/>
              <w:szCs w:val="28"/>
            </w:rPr>
          </m:ctrlPr>
        </m:oMathPr>
        <m:r>
          <m:rPr>
            <m:sty m:val="p"/>
          </m:rPr>
          <m:t>(</m:t>
        </m:r>
        <m:r>
          <m:rPr>
            <m:sty m:val="p"/>
          </m:rPr>
          <m:t>g</m:t>
        </m:r>
        <m:r>
          <m:rPr>
            <m:sty m:val="p"/>
          </m:rPr>
          <m:t>/</m:t>
        </m:r>
        <m:sSup>
          <m:e>
            <m:r>
              <m:rPr>
                <m:sty m:val="p"/>
              </m:rPr>
              <m:t>c</m:t>
            </m:r>
            <m:r>
              <m:rPr>
                <m:sty m:val="p"/>
              </m:rPr>
              <m:t>m</m:t>
            </m:r>
          </m:e>
          <m:sup>
            <m:r>
              <m:t>3</m:t>
            </m:r>
          </m:sup>
        </m:sSup>
        <m:r>
          <m:rPr>
            <m:sty m:val="p"/>
          </m:rPr>
          <m:t>)</m:t>
        </m:r>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直接用字母表示</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18-3 </w:t>
      </w:r>
      <w:r>
        <w:rPr>
          <w:rFonts w:hint="eastAsia" w:ascii="Times New Roman" w:hAnsi="Times New Roman" w:eastAsia="FangSong" w:cs="Times New Roman"/>
        </w:rPr>
        <w:t>分别画出此晶胞沿面对角线和体对角线方向的投影图</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sSub>
            <m:e>
              <m:r>
                <m:rPr>
                  <m:sty m:val="p"/>
                </m:rPr>
                <m:t>N</m:t>
              </m:r>
              <m:r>
                <m:rPr>
                  <m:sty m:val="p"/>
                </m:rPr>
                <m:t>b</m:t>
              </m:r>
            </m:e>
            <m:sub>
              <m:r>
                <m:t>3</m:t>
              </m:r>
            </m:sub>
          </m:sSub>
          <m:r>
            <m:rPr>
              <m:sty m:val="p"/>
            </m:rPr>
            <m:t>S</m:t>
          </m:r>
          <m:r>
            <m:rPr>
              <m:sty m:val="p"/>
            </m:rPr>
            <m:t>n</m:t>
          </m:r>
        </m:oMath>
      </m:oMathPara>
    </w:p>
    <w:p>
      <w:pPr>
        <w:pStyle w:val="FirstParagraph"/>
      </w:pPr>
      <m:oMathPara>
        <m:oMathParaPr>
          <m:jc m:val="center"/>
          <m:ctrlPr>
            <w:rPr>
              <w:sz w:val="28"/>
              <w:szCs w:val="28"/>
            </w:rPr>
          </m:ctrlPr>
        </m:oMathParaPr>
        <m:oMath>
          <m:r>
            <m:rPr>
              <m:nor/>
              <m:sty m:val="p"/>
            </m:rPr>
            <m:t> 18 - 2 </m:t>
          </m:r>
          <m:r>
            <m:t>ρ</m:t>
          </m:r>
          <m:r>
            <m:rPr>
              <m:sty m:val="p"/>
            </m:rPr>
            <m:t>=</m:t>
          </m:r>
          <m:f>
            <m:fPr>
              <m:type m:val="bar"/>
            </m:fPr>
            <m:num>
              <m:r>
                <m:t>2</m:t>
              </m:r>
              <m:r>
                <m:t>M</m:t>
              </m:r>
            </m:num>
            <m:den>
              <m:sSub>
                <m:e>
                  <m:r>
                    <m:t>N</m:t>
                  </m:r>
                </m:e>
                <m:sub>
                  <m:r>
                    <m:t>A</m:t>
                  </m:r>
                </m:sub>
              </m:sSub>
              <m:r>
                <m:rPr>
                  <m:sty m:val="p"/>
                </m:rPr>
                <m:t>⋅</m:t>
              </m:r>
              <m:sSup>
                <m:e>
                  <m:r>
                    <m:t>a</m:t>
                  </m:r>
                </m:e>
                <m:sup>
                  <m:r>
                    <m:t>3</m:t>
                  </m:r>
                </m:sup>
              </m:sSup>
              <m:r>
                <m:rPr>
                  <m:sty m:val="p"/>
                </m:rPr>
                <m:t>⋅</m:t>
              </m:r>
              <m:r>
                <m:t>1</m:t>
              </m:r>
              <m:sSup>
                <m:e>
                  <m:r>
                    <m:t>0</m:t>
                  </m:r>
                </m:e>
                <m:sup>
                  <m:r>
                    <m:rPr>
                      <m:sty m:val="p"/>
                    </m:rPr>
                    <m:t>−</m:t>
                  </m:r>
                  <m:r>
                    <m:t>3</m:t>
                  </m:r>
                  <m:r>
                    <m:t>0</m:t>
                  </m:r>
                </m:sup>
              </m:sSup>
            </m:den>
          </m:f>
        </m:oMath>
      </m:oMathPara>
    </w:p>
    <w:p>
      <w:pPr>
        <w:pStyle w:val="FirstParagraph"/>
        <w:spacing w:before="160" w:after="80"/>
        <w:jc w:val="center"/>
      </w:pPr>
      <w:r>
        <w:rPr>
          <w:rFonts w:ascii="Times New Roman" w:hAnsi="Times New Roman" w:eastAsia="Times New Roman" w:cs="Times New Roman"/>
        </w:rPr>
        <w:drawing>
          <wp:inline>
            <wp:extent cx="3600000" cy="1813845"/>
            <wp:effectExtent b="0" l="0" r="0" t="0"/>
            <wp:docPr descr="" title="" id="293" name="Picture"/>
            <a:graphic>
              <a:graphicData uri="http://schemas.openxmlformats.org/drawingml/2006/picture">
                <pic:pic>
                  <pic:nvPicPr>
                    <pic:cNvPr descr="9d61a9c905a5d5e9cf0afbbac5c36888658991706f17cf28b1a03a51ae994173.jpg" id="294" name="Picture"/>
                    <pic:cNvPicPr>
                      <a:picLocks noChangeArrowheads="1" noChangeAspect="1"/>
                    </pic:cNvPicPr>
                  </pic:nvPicPr>
                  <pic:blipFill>
                    <a:blip r:embed="rId292"/>
                    <a:stretch>
                      <a:fillRect/>
                    </a:stretch>
                  </pic:blipFill>
                  <pic:spPr bwMode="auto">
                    <a:xfrm>
                      <a:off x="0" y="0"/>
                      <a:ext cx="3600000" cy="1813845"/>
                    </a:xfrm>
                    <a:prstGeom prst="rect">
                      <a:avLst/>
                    </a:prstGeom>
                    <a:noFill/>
                    <a:ln w="9525">
                      <a:noFill/>
                      <a:headEnd/>
                      <a:tailEnd/>
                    </a:ln>
                  </pic:spPr>
                </pic:pic>
              </a:graphicData>
            </a:graphic>
          </wp:inline>
        </w:drawing>
      </w:r>
    </w:p>
    <w:p>
      <w:pPr>
        <w:spacing w:before="160" w:after="80"/>
      </w:pPr>
      <w:r>
        <w:pict>
          <v:rect style="width:0;height:1.5pt" o:hralign="center" o:hrstd="t" o:hr="t"/>
        </w:pict>
      </w:r>
    </w:p>
    <w:bookmarkEnd w:id="295"/>
    <w:bookmarkStart w:id="311" w:name="汇智-晶体结构-19"/>
    <w:p>
      <w:pPr>
        <w:pStyle w:val="Heading2"/>
        <w:spacing w:before="280" w:after="120"/>
      </w:pPr>
      <w:r>
        <w:rPr>
          <w:rFonts w:ascii="Times New Roman" w:hAnsi="Times New Roman" w:eastAsia="Times New Roman" w:cs="Times New Roman"/>
        </w:rPr>
        <w:t xml:space="preserve">3.57 </w:t>
      </w:r>
      <w:r>
        <w:rPr>
          <w:rFonts w:hint="eastAsia" w:ascii="Times New Roman" w:hAnsi="Times New Roman" w:eastAsia="SimHei" w:cs="Times New Roman"/>
        </w:rPr>
        <w:t>汇智</w:t>
      </w:r>
      <w:r>
        <w:rPr>
          <w:rFonts w:hint="eastAsia" w:ascii="Times New Roman" w:hAnsi="Times New Roman" w:eastAsia="Times New Roman" w:cs="Times New Roman"/>
        </w:rPr>
        <w:t>-</w:t>
      </w:r>
      <w:r>
        <w:rPr>
          <w:rFonts w:hint="eastAsia" w:ascii="Times New Roman" w:hAnsi="Times New Roman" w:eastAsia="SimHei" w:cs="Times New Roman"/>
        </w:rPr>
        <w:t>晶体结构</w:t>
      </w:r>
      <w:r>
        <w:rPr>
          <w:rFonts w:hint="eastAsia" w:ascii="Times New Roman" w:hAnsi="Times New Roman" w:eastAsia="Times New Roman" w:cs="Times New Roman"/>
        </w:rPr>
        <w:t>-19</w:t>
      </w:r>
    </w:p>
    <w:p>
      <w:pPr>
        <w:pStyle w:val="FirstParagraph"/>
      </w:pPr>
      <w:r>
        <w:rPr>
          <w:rFonts w:hint="eastAsia" w:ascii="Times New Roman" w:hAnsi="Times New Roman" w:eastAsia="FangSong" w:cs="Times New Roman"/>
        </w:rPr>
        <w:t>镁和锌等金属的晶胞常用如左下图表示</w:t>
      </w:r>
      <w:r>
        <w:rPr>
          <w:rFonts w:hint="eastAsia" w:ascii="Times New Roman" w:hAnsi="Times New Roman" w:eastAsia="Times New Roman" w:cs="Times New Roman"/>
        </w:rPr>
        <w:t>(</w:t>
      </w:r>
      <w:r>
        <w:rPr>
          <w:rFonts w:hint="eastAsia" w:ascii="Times New Roman" w:hAnsi="Times New Roman" w:eastAsia="FangSong" w:cs="Times New Roman"/>
        </w:rPr>
        <w:t>图中的细虚线是帮助理解画出的辅助线</w:t>
      </w:r>
      <w:r>
        <w:rPr>
          <w:rFonts w:hint="eastAsia" w:ascii="Times New Roman" w:hAnsi="Times New Roman" w:eastAsia="Times New Roman" w:cs="Times New Roman"/>
        </w:rPr>
        <w:t>)。</w:t>
      </w:r>
      <w:r>
        <w:rPr>
          <w:rFonts w:hint="eastAsia" w:ascii="Times New Roman" w:hAnsi="Times New Roman" w:eastAsia="FangSong" w:cs="Times New Roman"/>
        </w:rPr>
        <w:t>下右图是这种晶胞的另一表示</w:t>
      </w:r>
      <w:r>
        <w:rPr>
          <w:rFonts w:hint="eastAsia" w:ascii="Times New Roman" w:hAnsi="Times New Roman" w:eastAsia="Times New Roman" w:cs="Times New Roman"/>
        </w:rPr>
        <w:t>，</w:t>
      </w:r>
      <w:r>
        <w:rPr>
          <w:rFonts w:hint="eastAsia" w:ascii="Times New Roman" w:hAnsi="Times New Roman" w:eastAsia="FangSong" w:cs="Times New Roman"/>
        </w:rPr>
        <w:t>但不完全</w:t>
      </w:r>
      <w:r>
        <w:rPr>
          <w:rFonts w:hint="eastAsia" w:ascii="Times New Roman" w:hAnsi="Times New Roman" w:eastAsia="Times New Roman" w:cs="Times New Roman"/>
        </w:rPr>
        <w:t>。</w:t>
      </w:r>
    </w:p>
    <w:p>
      <w:pPr>
        <w:pStyle w:val="BodyText"/>
        <w:spacing w:before="160" w:after="80"/>
        <w:jc w:val="center"/>
      </w:pPr>
      <w:r>
        <w:rPr>
          <w:rFonts w:ascii="Times New Roman" w:hAnsi="Times New Roman" w:eastAsia="Times New Roman" w:cs="Times New Roman"/>
        </w:rPr>
        <w:drawing>
          <wp:inline>
            <wp:extent cx="3600000" cy="2045296"/>
            <wp:effectExtent b="0" l="0" r="0" t="0"/>
            <wp:docPr descr="" title="" id="297" name="Picture"/>
            <a:graphic>
              <a:graphicData uri="http://schemas.openxmlformats.org/drawingml/2006/picture">
                <pic:pic>
                  <pic:nvPicPr>
                    <pic:cNvPr descr="52be5851275056ee66e5c060d3fe3ae194a6bd6ba56936e65f7ab15270ee654e.jpg" id="298" name="Picture"/>
                    <pic:cNvPicPr>
                      <a:picLocks noChangeArrowheads="1" noChangeAspect="1"/>
                    </pic:cNvPicPr>
                  </pic:nvPicPr>
                  <pic:blipFill>
                    <a:blip r:embed="rId296"/>
                    <a:stretch>
                      <a:fillRect/>
                    </a:stretch>
                  </pic:blipFill>
                  <pic:spPr bwMode="auto">
                    <a:xfrm>
                      <a:off x="0" y="0"/>
                      <a:ext cx="3600000" cy="2045296"/>
                    </a:xfrm>
                    <a:prstGeom prst="rect">
                      <a:avLst/>
                    </a:prstGeom>
                    <a:noFill/>
                    <a:ln w="9525">
                      <a:noFill/>
                      <a:headEnd/>
                      <a:tailEnd/>
                    </a:ln>
                  </pic:spPr>
                </pic:pic>
              </a:graphicData>
            </a:graphic>
          </wp:inline>
        </w:drawing>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ascii="Times New Roman" w:hAnsi="Times New Roman" w:eastAsia="Times New Roman" w:cs="Times New Roman"/>
        </w:rPr>
        <w:t xml:space="preserve">18-1 </w:t>
      </w:r>
      <w:r>
        <w:rPr>
          <w:rFonts w:hint="eastAsia" w:ascii="Times New Roman" w:hAnsi="Times New Roman" w:eastAsia="FangSong" w:cs="Times New Roman"/>
        </w:rPr>
        <w:t>请在右图中画出这个晶胞内所有原子</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18-2 </w:t>
      </w:r>
      <w:r>
        <w:rPr>
          <w:rFonts w:hint="eastAsia" w:ascii="Times New Roman" w:hAnsi="Times New Roman" w:eastAsia="FangSong" w:cs="Times New Roman"/>
        </w:rPr>
        <w:t>简述如此添加原子的理由</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18-3 </w:t>
      </w:r>
      <w:r>
        <w:rPr>
          <w:rFonts w:hint="eastAsia" w:ascii="Times New Roman" w:hAnsi="Times New Roman" w:eastAsia="FangSong" w:cs="Times New Roman"/>
        </w:rPr>
        <w:t xml:space="preserve">对于晶体</w:t>
      </w:r>
      <w:r>
        <w:rPr>
          <w:rFonts w:ascii="Times New Roman" w:hAnsi="Times New Roman" w:eastAsia="Times New Roman" w:cs="Times New Roman"/>
        </w:rPr>
        <w:t xml:space="preserve"> </w:t>
      </w:r>
      <m:oMath>
        <m:r>
          <m:rPr>
            <m:sty m:val="p"/>
          </m:rPr>
          <m:t>M</m:t>
        </m:r>
        <m:r>
          <m:rPr>
            <m:sty m:val="p"/>
          </m:rPr>
          <m:t>g</m:t>
        </m:r>
      </m:oMath>
      <w:r>
        <w:rPr>
          <w:rFonts w:ascii="Times New Roman" w:hAnsi="Times New Roman" w:eastAsia="Times New Roman" w:cs="Times New Roman"/>
        </w:rPr>
        <w:t xml:space="preserve"> </w:t>
      </w:r>
      <w:r>
        <w:rPr>
          <w:rFonts w:hint="eastAsia" w:ascii="Times New Roman" w:hAnsi="Times New Roman" w:eastAsia="FangSong" w:cs="Times New Roman"/>
        </w:rPr>
        <w:t>的晶胞</w:t>
      </w:r>
      <w:r>
        <w:rPr>
          <w:rFonts w:hint="eastAsia" w:ascii="Times New Roman" w:hAnsi="Times New Roman" w:eastAsia="Times New Roman" w:cs="Times New Roman"/>
        </w:rPr>
        <w:t>，</w:t>
      </w:r>
      <w:r>
        <w:rPr>
          <w:rFonts w:hint="eastAsia" w:ascii="Times New Roman" w:hAnsi="Times New Roman" w:eastAsia="FangSong" w:cs="Times New Roman"/>
        </w:rPr>
        <w:t>如右图所示</w:t>
      </w:r>
      <w:r>
        <w:rPr>
          <w:rFonts w:hint="eastAsia" w:ascii="Times New Roman" w:hAnsi="Times New Roman" w:eastAsia="Times New Roman" w:cs="Times New Roman"/>
        </w:rPr>
        <w:t>，</w:t>
      </w:r>
      <w:r>
        <w:rPr>
          <w:rFonts w:hint="eastAsia" w:ascii="Times New Roman" w:hAnsi="Times New Roman" w:eastAsia="FangSong" w:cs="Times New Roman"/>
        </w:rPr>
        <w:t>已知</w:t>
      </w:r>
      <w:r>
        <w:rPr>
          <w:rFonts w:ascii="Times New Roman" w:hAnsi="Times New Roman" w:eastAsia="Times New Roman" w:cs="Times New Roman"/>
        </w:rPr>
        <w:t xml:space="preserve"> </w:t>
      </w:r>
      <m:oMath>
        <m:oMathPr>
          <m:ctrlPr>
            <w:rPr>
              <w:sz w:val="28"/>
              <w:szCs w:val="28"/>
            </w:rPr>
          </m:ctrlPr>
        </m:oMathPr>
        <m:r>
          <m:t>α</m:t>
        </m:r>
        <m:r>
          <m:rPr>
            <m:sty m:val="p"/>
          </m:rPr>
          <m:t>=</m:t>
        </m:r>
        <m:r>
          <m:t>β</m:t>
        </m:r>
        <m:r>
          <m:rPr>
            <m:sty m:val="p"/>
          </m:rPr>
          <m:t>=</m:t>
        </m:r>
        <m:sSup>
          <m:e>
            <m:r>
              <m:t>90</m:t>
            </m:r>
          </m:e>
          <m:sup>
            <m:r>
              <m:rPr>
                <m:sty m:val="p"/>
              </m:rPr>
              <m:t>∘</m:t>
            </m:r>
          </m:sup>
        </m:sSup>
      </m:oMath>
      <w:r>
        <w:rPr>
          <w:rFonts w:ascii="Times New Roman" w:hAnsi="Times New Roman" w:eastAsia="Times New Roman" w:cs="Times New Roman"/>
        </w:rPr>
        <w:t xml:space="preserve"> </w:t>
      </w:r>
      <w:r>
        <w:rPr>
          <w:rFonts w:hint="eastAsia" w:ascii="Times New Roman" w:hAnsi="Times New Roman" w:eastAsia="Times New Roman" w:cs="Times New Roman"/>
        </w:rPr>
        <w:t xml:space="preserve">，</w:t>
      </w:r>
      <w:r>
        <w:rPr>
          <w:rFonts w:ascii="Times New Roman" w:hAnsi="Times New Roman" w:eastAsia="Times New Roman" w:cs="Times New Roman"/>
        </w:rPr>
        <w:t xml:space="preserve"> </w:t>
      </w:r>
      <m:oMath>
        <m:oMathPr>
          <m:ctrlPr>
            <w:rPr>
              <w:sz w:val="28"/>
              <w:szCs w:val="28"/>
            </w:rPr>
          </m:ctrlPr>
        </m:oMathPr>
        <m:r>
          <m:t>γ</m:t>
        </m:r>
        <m:r>
          <m:rPr>
            <m:sty m:val="p"/>
          </m:rPr>
          <m:t>=</m:t>
        </m:r>
        <m:sSup>
          <m:e>
            <m:r>
              <m:t>120</m:t>
            </m:r>
          </m:e>
          <m:sup>
            <m:r>
              <m:rPr>
                <m:sty m:val="p"/>
              </m:rPr>
              <m:t>∘</m:t>
            </m:r>
          </m:sup>
        </m:sSup>
      </m:oMath>
      <w:r>
        <w:rPr>
          <w:rFonts w:ascii="Times New Roman" w:hAnsi="Times New Roman" w:eastAsia="Times New Roman" w:cs="Times New Roman"/>
        </w:rPr>
        <w:t xml:space="preserve"> </w:t>
      </w:r>
      <w:r>
        <w:rPr>
          <w:rFonts w:hint="eastAsia" w:ascii="Times New Roman" w:hAnsi="Times New Roman" w:eastAsia="Times New Roman" w:cs="Times New Roman"/>
        </w:rPr>
        <w:t xml:space="preserve">，</w:t>
      </w:r>
      <w:r>
        <w:rPr>
          <w:rFonts w:ascii="Times New Roman" w:hAnsi="Times New Roman" w:eastAsia="Times New Roman" w:cs="Times New Roman"/>
        </w:rPr>
        <w:t xml:space="preserve"> </w:t>
      </w:r>
      <m:oMath>
        <m:oMathPr>
          <m:ctrlPr>
            <w:rPr>
              <w:sz w:val="28"/>
              <w:szCs w:val="28"/>
            </w:rPr>
          </m:ctrlPr>
        </m:oMathPr>
        <m:r>
          <m:t>c</m:t>
        </m:r>
        <m:r>
          <m:rPr>
            <m:sty m:val="p"/>
          </m:rPr>
          <m:t>=</m:t>
        </m:r>
        <m:r>
          <m:t>1.633</m:t>
        </m:r>
        <m:r>
          <m:t>a</m:t>
        </m:r>
        <m:r>
          <m:rPr>
            <m:sty m:val="p"/>
          </m:rPr>
          <m:t>=</m:t>
        </m:r>
        <m:r>
          <m:t>1.633</m:t>
        </m:r>
        <m:r>
          <m:t>b</m:t>
        </m:r>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其密度为</w:t>
      </w:r>
      <w:r>
        <w:rPr>
          <w:rFonts w:ascii="Times New Roman" w:hAnsi="Times New Roman" w:eastAsia="Times New Roman" w:cs="Times New Roman"/>
        </w:rPr>
        <w:t xml:space="preserve"> </w:t>
      </w:r>
      <m:oMath>
        <m:oMathPr>
          <m:ctrlPr>
            <w:rPr>
              <w:sz w:val="28"/>
              <w:szCs w:val="28"/>
            </w:rPr>
          </m:ctrlPr>
        </m:oMathPr>
        <m:r>
          <m:t>1.74</m:t>
        </m:r>
        <m:r>
          <m:rPr>
            <m:sty m:val="p"/>
          </m:rPr>
          <m:t>g</m:t>
        </m:r>
        <m:r>
          <m:rPr>
            <m:sty m:val="p"/>
          </m:rPr>
          <m:t>⋅</m:t>
        </m:r>
        <m:sSup>
          <m:e>
            <m:r>
              <m:rPr>
                <m:sty m:val="p"/>
              </m:rPr>
              <m:t>c</m:t>
            </m:r>
            <m:r>
              <m:rPr>
                <m:sty m:val="p"/>
              </m:rPr>
              <m:t>m</m:t>
            </m:r>
          </m:e>
          <m:sup>
            <m:r>
              <m:rPr>
                <m:sty m:val="p"/>
              </m:rPr>
              <m:t>−</m:t>
            </m:r>
            <m:r>
              <m:t>3</m:t>
            </m:r>
          </m:sup>
        </m:sSup>
      </m:oMath>
      <w:r>
        <w:rPr>
          <w:rFonts w:ascii="Times New Roman" w:hAnsi="Times New Roman" w:eastAsia="Times New Roman" w:cs="Times New Roman"/>
        </w:rPr>
        <w:t xml:space="preserve"> </w:t>
      </w:r>
      <w:r>
        <w:rPr>
          <w:rFonts w:hint="eastAsia" w:ascii="Times New Roman" w:hAnsi="Times New Roman" w:eastAsia="Times New Roman" w:cs="Times New Roman"/>
        </w:rPr>
        <w:t>。①</w:t>
      </w:r>
      <w:r>
        <w:rPr>
          <w:rFonts w:hint="eastAsia" w:ascii="Times New Roman" w:hAnsi="Times New Roman" w:eastAsia="FangSong" w:cs="Times New Roman"/>
        </w:rPr>
        <w:t>该晶胞的体积是多少</w:t>
      </w:r>
      <w:r>
        <w:rPr>
          <w:rFonts w:hint="eastAsia" w:ascii="Times New Roman" w:hAnsi="Times New Roman" w:eastAsia="Times New Roman" w:cs="Times New Roman"/>
        </w:rPr>
        <w:t>？</w:t>
      </w:r>
    </w:p>
    <w:p>
      <w:pPr>
        <w:pStyle w:val="BodyText"/>
      </w:pPr>
      <w:r>
        <w:rPr>
          <w:rFonts w:hint="eastAsia" w:ascii="Times New Roman" w:hAnsi="Times New Roman" w:eastAsia="Times New Roman" w:cs="Times New Roman"/>
        </w:rPr>
        <w:t>②</w:t>
      </w:r>
      <w:r>
        <w:rPr>
          <w:rFonts w:hint="eastAsia" w:ascii="Times New Roman" w:hAnsi="Times New Roman" w:eastAsia="FangSong" w:cs="Times New Roman"/>
        </w:rPr>
        <w:t>晶格常数</w:t>
      </w:r>
      <w:r>
        <w:rPr>
          <w:rFonts w:ascii="Times New Roman" w:hAnsi="Times New Roman" w:eastAsia="Times New Roman" w:cs="Times New Roman"/>
        </w:rPr>
        <w:t xml:space="preserve"> </w:t>
      </w:r>
      <m:oMath>
        <m:r>
          <m:t>a</m:t>
        </m:r>
      </m:oMath>
      <w:r>
        <w:rPr>
          <w:rFonts w:ascii="Times New Roman" w:hAnsi="Times New Roman" w:eastAsia="Times New Roman" w:cs="Times New Roman"/>
        </w:rPr>
        <w:t xml:space="preserve"> </w:t>
      </w:r>
      <w:r>
        <w:rPr>
          <w:rFonts w:hint="eastAsia" w:ascii="Times New Roman" w:hAnsi="Times New Roman" w:eastAsia="FangSong" w:cs="Times New Roman"/>
        </w:rPr>
        <w:t>是多少</w:t>
      </w:r>
      <w:r>
        <w:rPr>
          <w:rFonts w:hint="eastAsia" w:ascii="Times New Roman" w:hAnsi="Times New Roman" w:eastAsia="Times New Roman" w:cs="Times New Roman"/>
        </w:rPr>
        <w:t>？</w:t>
      </w:r>
    </w:p>
    <w:p>
      <w:pPr>
        <w:pStyle w:val="BodyText"/>
      </w:pPr>
      <w:r>
        <w:rPr>
          <w:rFonts w:hint="eastAsia" w:ascii="Times New Roman" w:hAnsi="Times New Roman" w:eastAsia="Times New Roman" w:cs="Times New Roman"/>
        </w:rPr>
        <w:t>③</w:t>
      </w:r>
      <w:r>
        <w:rPr>
          <w:rFonts w:hint="eastAsia" w:ascii="Times New Roman" w:hAnsi="Times New Roman" w:eastAsia="FangSong" w:cs="Times New Roman"/>
        </w:rPr>
        <w:t>最邻近的原子之间的间距为多少</w:t>
      </w:r>
      <w:r>
        <w:rPr>
          <w:rFonts w:hint="eastAsia" w:ascii="Times New Roman" w:hAnsi="Times New Roman" w:eastAsia="Times New Roman" w:cs="Times New Roman"/>
        </w:rPr>
        <w:t>？</w:t>
      </w:r>
    </w:p>
    <w:p>
      <w:pPr>
        <w:pStyle w:val="BodyText"/>
      </w:pPr>
      <w:r>
        <w:rPr>
          <w:rFonts w:hint="eastAsia" w:ascii="Times New Roman" w:hAnsi="Times New Roman" w:eastAsia="Times New Roman" w:cs="Times New Roman"/>
        </w:rPr>
        <w:t>④</w:t>
      </w:r>
      <w:r>
        <w:rPr>
          <w:rFonts w:hint="eastAsia" w:ascii="Times New Roman" w:hAnsi="Times New Roman" w:eastAsia="FangSong" w:cs="Times New Roman"/>
        </w:rPr>
        <w:t>每个原子周围有多少个最近邻原子</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rPr>
        <w:t>此题考察的是六方最密堆积中的微粒位置确定</w:t>
      </w:r>
      <w:r>
        <w:rPr>
          <w:rFonts w:hint="eastAsia" w:ascii="Times New Roman" w:hAnsi="Times New Roman" w:eastAsia="Times New Roman" w:cs="Times New Roman"/>
        </w:rPr>
        <w:t>、</w:t>
      </w:r>
      <w:r>
        <w:rPr>
          <w:rFonts w:hint="eastAsia" w:ascii="Times New Roman" w:hAnsi="Times New Roman" w:eastAsia="FangSong" w:cs="Times New Roman"/>
        </w:rPr>
        <w:t>相应晶胞的晶格常数以及一系列空间位置关系等问题</w:t>
      </w:r>
      <w:r>
        <w:rPr>
          <w:rFonts w:hint="eastAsia" w:ascii="Times New Roman" w:hAnsi="Times New Roman" w:eastAsia="Times New Roman" w:cs="Times New Roman"/>
        </w:rPr>
        <w:t>。</w:t>
      </w:r>
      <w:r>
        <w:rPr>
          <w:rFonts w:hint="eastAsia" w:ascii="Times New Roman" w:hAnsi="Times New Roman" w:eastAsia="FangSong" w:cs="Times New Roman"/>
        </w:rPr>
        <w:t>前者用好分数坐标法往往可以起到化抽象为直观的作用</w:t>
      </w:r>
      <w:r>
        <w:rPr>
          <w:rFonts w:hint="eastAsia" w:ascii="Times New Roman" w:hAnsi="Times New Roman" w:eastAsia="Times New Roman" w:cs="Times New Roman"/>
        </w:rPr>
        <w:t>，</w:t>
      </w:r>
      <w:r>
        <w:rPr>
          <w:rFonts w:hint="eastAsia" w:ascii="Times New Roman" w:hAnsi="Times New Roman" w:eastAsia="FangSong" w:cs="Times New Roman"/>
        </w:rPr>
        <w:t>而后者的顺利解答需要用好</w:t>
      </w:r>
      <w:r>
        <w:rPr>
          <w:rFonts w:hint="eastAsia" w:ascii="Times New Roman" w:hAnsi="Times New Roman" w:eastAsia="Times New Roman" w:cs="Times New Roman"/>
        </w:rPr>
        <w:t>“</w:t>
      </w:r>
      <w:r>
        <w:rPr>
          <w:rFonts w:hint="eastAsia" w:ascii="Times New Roman" w:hAnsi="Times New Roman" w:eastAsia="FangSong" w:cs="Times New Roman"/>
        </w:rPr>
        <w:t>立体几何</w:t>
      </w:r>
      <w:r>
        <w:rPr>
          <w:rFonts w:hint="eastAsia" w:ascii="Times New Roman" w:hAnsi="Times New Roman" w:eastAsia="Times New Roman" w:cs="Times New Roman"/>
        </w:rPr>
        <w:t>”</w:t>
      </w:r>
      <w:r>
        <w:rPr>
          <w:rFonts w:hint="eastAsia" w:ascii="Times New Roman" w:hAnsi="Times New Roman" w:eastAsia="FangSong" w:cs="Times New Roman"/>
        </w:rPr>
        <w:t>这个常用的工具</w:t>
      </w:r>
      <w:r>
        <w:rPr>
          <w:rFonts w:hint="eastAsia" w:ascii="Times New Roman" w:hAnsi="Times New Roman" w:eastAsia="Times New Roman" w:cs="Times New Roman"/>
        </w:rPr>
        <w:t>。</w:t>
      </w:r>
      <w:r>
        <w:rPr>
          <w:rFonts w:hint="eastAsia" w:ascii="Times New Roman" w:hAnsi="Times New Roman" w:eastAsia="FangSong" w:cs="Times New Roman"/>
        </w:rPr>
        <w:t>具体作如下处理</w:t>
      </w:r>
      <w:r>
        <w:rPr>
          <w:rFonts w:hint="eastAsia" w:ascii="Times New Roman" w:hAnsi="Times New Roman" w:eastAsia="Times New Roman" w:cs="Times New Roman"/>
        </w:rPr>
        <w:t>：</w:t>
      </w:r>
    </w:p>
    <w:p>
      <w:pPr>
        <w:pStyle w:val="BodyText"/>
        <w:spacing w:before="160" w:after="80"/>
        <w:jc w:val="center"/>
      </w:pPr>
      <w:r>
        <w:rPr>
          <w:rFonts w:ascii="Times New Roman" w:hAnsi="Times New Roman" w:eastAsia="Times New Roman" w:cs="Times New Roman"/>
        </w:rPr>
        <w:drawing>
          <wp:inline>
            <wp:extent cx="2654300" cy="3644900"/>
            <wp:effectExtent b="0" l="0" r="0" t="0"/>
            <wp:docPr descr="" title="" id="300" name="Picture"/>
            <a:graphic>
              <a:graphicData uri="http://schemas.openxmlformats.org/drawingml/2006/picture">
                <pic:pic>
                  <pic:nvPicPr>
                    <pic:cNvPr descr="d22d8ade10fb9eea1be6a73da049fd239af8124d9c57e921566dec211ee5ac1a.jpg" id="301" name="Picture"/>
                    <pic:cNvPicPr>
                      <a:picLocks noChangeArrowheads="1" noChangeAspect="1"/>
                    </pic:cNvPicPr>
                  </pic:nvPicPr>
                  <pic:blipFill>
                    <a:blip r:embed="rId299"/>
                    <a:stretch>
                      <a:fillRect/>
                    </a:stretch>
                  </pic:blipFill>
                  <pic:spPr bwMode="auto">
                    <a:xfrm>
                      <a:off x="0" y="0"/>
                      <a:ext cx="2654300" cy="3644900"/>
                    </a:xfrm>
                    <a:prstGeom prst="rect">
                      <a:avLst/>
                    </a:prstGeom>
                    <a:noFill/>
                    <a:ln w="9525">
                      <a:noFill/>
                      <a:headEnd/>
                      <a:tailEnd/>
                    </a:ln>
                  </pic:spPr>
                </pic:pic>
              </a:graphicData>
            </a:graphic>
          </wp:inline>
        </w:drawing>
      </w:r>
    </w:p>
    <w:p>
      <w:pPr>
        <w:pStyle w:val="BodyText"/>
      </w:pPr>
      <w:r>
        <w:rPr>
          <w:rFonts w:ascii="Times New Roman" w:hAnsi="Times New Roman" w:eastAsia="Times New Roman" w:cs="Times New Roman"/>
        </w:rPr>
        <w:t xml:space="preserve">18-2 </w:t>
      </w:r>
      <w:r>
        <w:rPr>
          <w:rFonts w:hint="eastAsia" w:ascii="Times New Roman" w:hAnsi="Times New Roman" w:eastAsia="FangSong" w:cs="Times New Roman"/>
        </w:rPr>
        <w:t xml:space="preserve">第</w:t>
      </w:r>
      <w:r>
        <w:rPr>
          <w:rFonts w:ascii="Times New Roman" w:hAnsi="Times New Roman" w:eastAsia="Times New Roman" w:cs="Times New Roman"/>
        </w:rPr>
        <w:t xml:space="preserve"> 1 </w:t>
      </w:r>
      <w:r>
        <w:rPr>
          <w:rFonts w:hint="eastAsia" w:ascii="Times New Roman" w:hAnsi="Times New Roman" w:eastAsia="FangSong" w:cs="Times New Roman"/>
        </w:rPr>
        <w:t xml:space="preserve">种说明在已知这个晶胞只有</w:t>
      </w:r>
      <w:r>
        <w:rPr>
          <w:rFonts w:ascii="Times New Roman" w:hAnsi="Times New Roman" w:eastAsia="Times New Roman" w:cs="Times New Roman"/>
        </w:rPr>
        <w:t xml:space="preserve"> 2 </w:t>
      </w:r>
      <w:r>
        <w:rPr>
          <w:rFonts w:hint="eastAsia" w:ascii="Times New Roman" w:hAnsi="Times New Roman" w:eastAsia="FangSong" w:cs="Times New Roman"/>
        </w:rPr>
        <w:t>个原子的基础上</w:t>
      </w:r>
      <w:r>
        <w:rPr>
          <w:rFonts w:hint="eastAsia" w:ascii="Times New Roman" w:hAnsi="Times New Roman" w:eastAsia="Times New Roman" w:cs="Times New Roman"/>
        </w:rPr>
        <w:t>，</w:t>
      </w:r>
      <w:r>
        <w:rPr>
          <w:rFonts w:hint="eastAsia" w:ascii="Times New Roman" w:hAnsi="Times New Roman" w:eastAsia="FangSong" w:cs="Times New Roman"/>
        </w:rPr>
        <w:t>用原子坐标法来证明</w:t>
      </w:r>
      <w:r>
        <w:rPr>
          <w:rFonts w:hint="eastAsia" w:ascii="Times New Roman" w:hAnsi="Times New Roman" w:eastAsia="Times New Roman" w:cs="Times New Roman"/>
        </w:rPr>
        <w:t>。</w:t>
      </w:r>
      <w:r>
        <w:rPr>
          <w:rFonts w:hint="eastAsia" w:ascii="Times New Roman" w:hAnsi="Times New Roman" w:eastAsia="FangSong" w:cs="Times New Roman"/>
        </w:rPr>
        <w:t>在题目的左图中两个原子坐标为</w:t>
      </w:r>
      <w:r>
        <w:rPr>
          <w:rFonts w:ascii="Times New Roman" w:hAnsi="Times New Roman" w:eastAsia="Times New Roman" w:cs="Times New Roman"/>
        </w:rPr>
        <w:t xml:space="preserve"> </w:t>
      </w:r>
      <m:oMath>
        <m:oMathPr>
          <m:ctrlPr>
            <w:rPr>
              <w:sz w:val="28"/>
              <w:szCs w:val="28"/>
            </w:rPr>
          </m:ctrlPr>
        </m:oMathPr>
        <m:r>
          <m:rPr>
            <m:sty m:val="p"/>
          </m:rPr>
          <m:t>(</m:t>
        </m:r>
        <m:r>
          <m:t>0</m:t>
        </m:r>
        <m:r>
          <m:rPr>
            <m:sty m:val="p"/>
          </m:rPr>
          <m:t>,</m:t>
        </m:r>
        <m:r>
          <m:t>0</m:t>
        </m:r>
        <m:r>
          <m:rPr>
            <m:sty m:val="p"/>
          </m:rPr>
          <m:t>,</m:t>
        </m:r>
        <m:r>
          <m:t>0</m:t>
        </m:r>
        <m:r>
          <m:rPr>
            <m:sty m:val="p"/>
          </m:rPr>
          <m:t>)</m:t>
        </m:r>
      </m:oMath>
      <w:r>
        <w:rPr>
          <w:rFonts w:ascii="Times New Roman" w:hAnsi="Times New Roman" w:eastAsia="Times New Roman" w:cs="Times New Roman"/>
        </w:rPr>
        <w:t xml:space="preserve"> </w:t>
      </w:r>
      <w:r>
        <w:rPr>
          <w:rFonts w:ascii="Times New Roman" w:hAnsi="Times New Roman" w:eastAsia="Times New Roman" w:cs="Times New Roman"/>
        </w:rPr>
        <w:t xml:space="preserve">、</w:t>
      </w:r>
      <w:r>
        <w:rPr>
          <w:rFonts w:ascii="Times New Roman" w:hAnsi="Times New Roman" w:eastAsia="Times New Roman" w:cs="Times New Roman"/>
        </w:rPr>
        <w:t xml:space="preserve"> </w:t>
      </w:r>
      <m:oMath>
        <m:oMathPr>
          <m:ctrlPr>
            <w:rPr>
              <w:sz w:val="28"/>
              <w:szCs w:val="28"/>
            </w:rPr>
          </m:ctrlPr>
        </m:oMathPr>
        <m:r>
          <m:rPr>
            <m:sty m:val="p"/>
          </m:rPr>
          <m:t>(</m:t>
        </m:r>
        <m:r>
          <m:t>2</m:t>
        </m:r>
        <m:r>
          <m:rPr>
            <m:sty m:val="p"/>
          </m:rPr>
          <m:t>/</m:t>
        </m:r>
        <m:r>
          <m:t>3</m:t>
        </m:r>
        <m:r>
          <m:rPr>
            <m:sty m:val="p"/>
          </m:rPr>
          <m:t>,</m:t>
        </m:r>
        <m:r>
          <m:t>1</m:t>
        </m:r>
        <m:r>
          <m:rPr>
            <m:sty m:val="p"/>
          </m:rPr>
          <m:t>/</m:t>
        </m:r>
        <m:r>
          <m:t>3</m:t>
        </m:r>
        <m:r>
          <m:rPr>
            <m:sty m:val="p"/>
          </m:rPr>
          <m:t>,</m:t>
        </m:r>
        <m:r>
          <m:t>1</m:t>
        </m:r>
        <m:r>
          <m:rPr>
            <m:sty m:val="p"/>
          </m:rPr>
          <m:t>/</m:t>
        </m:r>
        <m:r>
          <m:t>2</m:t>
        </m:r>
        <m:r>
          <m:rPr>
            <m:sty m:val="p"/>
          </m:rPr>
          <m:t>)</m:t>
        </m:r>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在题目的右图中一个原子的坐标为</w:t>
      </w:r>
      <w:r>
        <w:rPr>
          <w:rFonts w:ascii="Times New Roman" w:hAnsi="Times New Roman" w:eastAsia="Times New Roman" w:cs="Times New Roman"/>
        </w:rPr>
        <w:t xml:space="preserve"> </w:t>
      </w:r>
      <m:oMath>
        <m:oMathPr>
          <m:ctrlPr>
            <w:rPr>
              <w:sz w:val="28"/>
              <w:szCs w:val="28"/>
            </w:rPr>
          </m:ctrlPr>
        </m:oMathPr>
        <m:r>
          <m:rPr>
            <m:sty m:val="p"/>
          </m:rPr>
          <m:t>(</m:t>
        </m:r>
        <m:r>
          <m:t>2</m:t>
        </m:r>
        <m:r>
          <m:rPr>
            <m:sty m:val="p"/>
          </m:rPr>
          <m:t>/</m:t>
        </m:r>
        <m:r>
          <m:t>3</m:t>
        </m:r>
        <m:r>
          <m:rPr>
            <m:sty m:val="p"/>
          </m:rPr>
          <m:t>,</m:t>
        </m:r>
        <m:r>
          <m:t>1</m:t>
        </m:r>
        <m:r>
          <m:rPr>
            <m:sty m:val="p"/>
          </m:rPr>
          <m:t>/</m:t>
        </m:r>
        <m:r>
          <m:t>3</m:t>
        </m:r>
        <m:r>
          <m:rPr>
            <m:sty m:val="p"/>
          </m:rPr>
          <m:t>,</m:t>
        </m:r>
        <m:r>
          <m:t>1</m:t>
        </m:r>
        <m:r>
          <m:rPr>
            <m:sty m:val="p"/>
          </m:rPr>
          <m:t>/</m:t>
        </m:r>
        <m:r>
          <m:t>3</m:t>
        </m:r>
        <m:r>
          <m:rPr>
            <m:sty m:val="p"/>
          </m:rPr>
          <m:t>)</m:t>
        </m:r>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把左图中原点</w:t>
      </w:r>
      <w:r>
        <w:rPr>
          <w:rFonts w:ascii="Times New Roman" w:hAnsi="Times New Roman" w:eastAsia="Times New Roman" w:cs="Times New Roman"/>
        </w:rPr>
        <w:t xml:space="preserve"> </w:t>
      </w:r>
      <m:oMath>
        <m:oMathPr>
          <m:ctrlPr>
            <w:rPr>
              <w:sz w:val="28"/>
              <w:szCs w:val="28"/>
            </w:rPr>
          </m:ctrlPr>
        </m:oMathPr>
        <m:r>
          <m:rPr>
            <m:sty m:val="p"/>
          </m:rPr>
          <m:t>(</m:t>
        </m:r>
        <m:r>
          <m:t>0</m:t>
        </m:r>
        <m:r>
          <m:rPr>
            <m:sty m:val="p"/>
          </m:rPr>
          <m:t>,</m:t>
        </m:r>
        <m:r>
          <m:t>0</m:t>
        </m:r>
        <m:r>
          <m:rPr>
            <m:sty m:val="p"/>
          </m:rPr>
          <m:t>,</m:t>
        </m:r>
        <m:r>
          <m:t>0</m:t>
        </m:r>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的原子移至右图中的</w:t>
      </w:r>
      <w:r>
        <w:rPr>
          <w:rFonts w:ascii="Times New Roman" w:hAnsi="Times New Roman" w:eastAsia="Times New Roman" w:cs="Times New Roman"/>
        </w:rPr>
        <w:t xml:space="preserve"> </w:t>
      </w:r>
      <m:oMath>
        <m:oMathPr>
          <m:ctrlPr>
            <w:rPr>
              <w:sz w:val="28"/>
              <w:szCs w:val="28"/>
            </w:rPr>
          </m:ctrlPr>
        </m:oMathPr>
        <m:r>
          <m:rPr>
            <m:sty m:val="p"/>
          </m:rPr>
          <m:t>(</m:t>
        </m:r>
        <m:r>
          <m:t>2</m:t>
        </m:r>
        <m:r>
          <m:rPr>
            <m:sty m:val="p"/>
          </m:rPr>
          <m:t>/</m:t>
        </m:r>
        <m:r>
          <m:t>3</m:t>
        </m:r>
        <m:r>
          <m:rPr>
            <m:sty m:val="p"/>
          </m:rPr>
          <m:t>,</m:t>
        </m:r>
        <m:r>
          <m:t>1</m:t>
        </m:r>
        <m:r>
          <m:rPr>
            <m:sty m:val="p"/>
          </m:rPr>
          <m:t>/</m:t>
        </m:r>
        <m:r>
          <m:t>3</m:t>
        </m:r>
        <m:r>
          <m:rPr>
            <m:sty m:val="p"/>
          </m:rPr>
          <m:t>,</m:t>
        </m:r>
        <m:r>
          <m:t>1</m:t>
        </m:r>
        <m:r>
          <m:rPr>
            <m:sty m:val="p"/>
          </m:rPr>
          <m:t>/</m:t>
        </m:r>
        <m:r>
          <m:t>3</m:t>
        </m:r>
        <m:r>
          <m:rPr>
            <m:sty m:val="p"/>
          </m:rPr>
          <m:t>)</m:t>
        </m:r>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那么左图中的</w:t>
      </w:r>
      <w:r>
        <w:rPr>
          <w:rFonts w:ascii="Times New Roman" w:hAnsi="Times New Roman" w:eastAsia="Times New Roman" w:cs="Times New Roman"/>
        </w:rPr>
        <w:t xml:space="preserve"> </w:t>
      </w:r>
      <m:oMath>
        <m:oMathPr>
          <m:ctrlPr>
            <w:rPr>
              <w:sz w:val="28"/>
              <w:szCs w:val="28"/>
            </w:rPr>
          </m:ctrlPr>
        </m:oMathPr>
        <m:r>
          <m:rPr>
            <m:sty m:val="p"/>
          </m:rPr>
          <m:t>(</m:t>
        </m:r>
        <m:r>
          <m:t>2</m:t>
        </m:r>
        <m:r>
          <m:rPr>
            <m:sty m:val="p"/>
          </m:rPr>
          <m:t>/</m:t>
        </m:r>
        <m:r>
          <m:t>3</m:t>
        </m:r>
        <m:r>
          <m:rPr>
            <m:sty m:val="p"/>
          </m:rPr>
          <m:t>,</m:t>
        </m:r>
        <m:r>
          <m:t>1</m:t>
        </m:r>
        <m:r>
          <m:rPr>
            <m:sty m:val="p"/>
          </m:rPr>
          <m:t>/</m:t>
        </m:r>
        <m:r>
          <m:t>3</m:t>
        </m:r>
        <m:r>
          <m:rPr>
            <m:sty m:val="p"/>
          </m:rPr>
          <m:t>,</m:t>
        </m:r>
        <m:r>
          <m:t>1</m:t>
        </m:r>
        <m:r>
          <m:rPr>
            <m:sty m:val="p"/>
          </m:rPr>
          <m:t>/</m:t>
        </m:r>
        <m:r>
          <m:t>2</m:t>
        </m:r>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原子的坐标必然是</w:t>
      </w:r>
      <w:r>
        <w:rPr>
          <w:rFonts w:ascii="Times New Roman" w:hAnsi="Times New Roman" w:eastAsia="Times New Roman" w:cs="Times New Roman"/>
        </w:rPr>
        <w:t xml:space="preserve"> </w:t>
      </w:r>
      <m:oMath>
        <m:oMathPr>
          <m:ctrlPr>
            <w:rPr>
              <w:sz w:val="28"/>
              <w:szCs w:val="28"/>
            </w:rPr>
          </m:ctrlPr>
        </m:oMathPr>
        <m:r>
          <m:rPr>
            <m:sty m:val="p"/>
          </m:rPr>
          <m:t>(</m:t>
        </m:r>
        <m:r>
          <m:t>2</m:t>
        </m:r>
        <m:r>
          <m:rPr>
            <m:sty m:val="p"/>
          </m:rPr>
          <m:t>/</m:t>
        </m:r>
        <m:r>
          <m:t>3</m:t>
        </m:r>
        <m:r>
          <m:rPr>
            <m:sty m:val="p"/>
          </m:rPr>
          <m:t>+</m:t>
        </m:r>
        <m:r>
          <m:t>2</m:t>
        </m:r>
        <m:r>
          <m:rPr>
            <m:sty m:val="p"/>
          </m:rPr>
          <m:t>/</m:t>
        </m:r>
        <m:r>
          <m:t>3</m:t>
        </m:r>
        <m:r>
          <m:rPr>
            <m:sty m:val="p"/>
          </m:rPr>
          <m:t>,</m:t>
        </m:r>
        <m:r>
          <m:t>1</m:t>
        </m:r>
        <m:r>
          <m:rPr>
            <m:sty m:val="p"/>
          </m:rPr>
          <m:t>/</m:t>
        </m:r>
        <m:r>
          <m:t>3</m:t>
        </m:r>
        <m:r>
          <m:rPr>
            <m:sty m:val="p"/>
          </m:rPr>
          <m:t>+</m:t>
        </m:r>
        <m:r>
          <m:t>1</m:t>
        </m:r>
        <m:r>
          <m:rPr>
            <m:sty m:val="p"/>
          </m:rPr>
          <m:t>/</m:t>
        </m:r>
        <m:r>
          <m:t>3</m:t>
        </m:r>
        <m:r>
          <m:rPr>
            <m:sty m:val="p"/>
          </m:rPr>
          <m:t>,</m:t>
        </m:r>
        <m:r>
          <m:t>1</m:t>
        </m:r>
        <m:r>
          <m:rPr>
            <m:sty m:val="p"/>
          </m:rPr>
          <m:t>/</m:t>
        </m:r>
        <m:r>
          <m:t>2</m:t>
        </m:r>
        <m:r>
          <m:rPr>
            <m:sty m:val="p"/>
          </m:rPr>
          <m:t>+</m:t>
        </m:r>
        <m:r>
          <m:t>1</m:t>
        </m:r>
        <m:r>
          <m:rPr>
            <m:sty m:val="p"/>
          </m:rPr>
          <m:t>/</m:t>
        </m:r>
        <m:r>
          <m:t>3</m:t>
        </m:r>
        <m:r>
          <m:rPr>
            <m:sty m:val="p"/>
          </m:rPr>
          <m:t>)</m:t>
        </m:r>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即为</w:t>
      </w:r>
      <w:r>
        <w:rPr>
          <w:rFonts w:ascii="Times New Roman" w:hAnsi="Times New Roman" w:eastAsia="Times New Roman" w:cs="Times New Roman"/>
        </w:rPr>
        <w:t xml:space="preserve"> </w:t>
      </w:r>
      <m:oMath>
        <m:oMathPr>
          <m:ctrlPr>
            <w:rPr>
              <w:sz w:val="28"/>
              <w:szCs w:val="28"/>
            </w:rPr>
          </m:ctrlPr>
        </m:oMathPr>
        <m:r>
          <m:rPr>
            <m:sty m:val="p"/>
          </m:rPr>
          <m:t>(</m:t>
        </m:r>
        <m:r>
          <m:t>1</m:t>
        </m:r>
        <m:r>
          <m:rPr>
            <m:sty m:val="p"/>
          </m:rPr>
          <m:t>+</m:t>
        </m:r>
        <m:r>
          <m:t>1</m:t>
        </m:r>
        <m:r>
          <m:rPr>
            <m:sty m:val="p"/>
          </m:rPr>
          <m:t>/</m:t>
        </m:r>
        <m:r>
          <m:t>3</m:t>
        </m:r>
        <m:r>
          <m:rPr>
            <m:sty m:val="p"/>
          </m:rPr>
          <m:t>,</m:t>
        </m:r>
        <m:r>
          <m:t>2</m:t>
        </m:r>
        <m:r>
          <m:rPr>
            <m:sty m:val="p"/>
          </m:rPr>
          <m:t>/</m:t>
        </m:r>
        <m:r>
          <m:t>3</m:t>
        </m:r>
        <m:r>
          <m:rPr>
            <m:sty m:val="p"/>
          </m:rPr>
          <m:t>,</m:t>
        </m:r>
        <m:r>
          <m:t>5</m:t>
        </m:r>
        <m:r>
          <m:rPr>
            <m:sty m:val="p"/>
          </m:rPr>
          <m:t>/</m:t>
        </m:r>
        <m:r>
          <m:t>6</m:t>
        </m:r>
        <m:r>
          <m:rPr>
            <m:sty m:val="p"/>
          </m:rPr>
          <m:t>)</m:t>
        </m:r>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由于</w:t>
      </w:r>
      <w:r>
        <w:rPr>
          <w:rFonts w:ascii="Times New Roman" w:hAnsi="Times New Roman" w:eastAsia="Times New Roman" w:cs="Times New Roman"/>
        </w:rPr>
        <w:t xml:space="preserve"> 1 </w:t>
      </w:r>
      <w:r>
        <w:rPr>
          <w:rFonts w:hint="eastAsia" w:ascii="Times New Roman" w:hAnsi="Times New Roman" w:eastAsia="FangSong" w:cs="Times New Roman"/>
        </w:rPr>
        <w:t>即为零</w:t>
      </w:r>
      <w:r>
        <w:rPr>
          <w:rFonts w:hint="eastAsia" w:ascii="Times New Roman" w:hAnsi="Times New Roman" w:eastAsia="Times New Roman" w:cs="Times New Roman"/>
        </w:rPr>
        <w:t>，</w:t>
      </w:r>
      <w:r>
        <w:rPr>
          <w:rFonts w:hint="eastAsia" w:ascii="Times New Roman" w:hAnsi="Times New Roman" w:eastAsia="FangSong" w:cs="Times New Roman"/>
        </w:rPr>
        <w:t>所以另一个原子的坐标为</w:t>
      </w:r>
      <w:r>
        <w:rPr>
          <w:rFonts w:ascii="Times New Roman" w:hAnsi="Times New Roman" w:eastAsia="Times New Roman" w:cs="Times New Roman"/>
        </w:rPr>
        <w:t xml:space="preserve"> </w:t>
      </w:r>
      <m:oMath>
        <m:oMathPr>
          <m:ctrlPr>
            <w:rPr>
              <w:sz w:val="28"/>
              <w:szCs w:val="28"/>
            </w:rPr>
          </m:ctrlPr>
        </m:oMathPr>
        <m:r>
          <m:rPr>
            <m:sty m:val="p"/>
          </m:rPr>
          <m:t>(</m:t>
        </m:r>
        <m:r>
          <m:t>1</m:t>
        </m:r>
        <m:r>
          <m:rPr>
            <m:sty m:val="p"/>
          </m:rPr>
          <m:t>/</m:t>
        </m:r>
        <m:r>
          <m:t>3</m:t>
        </m:r>
        <m:r>
          <m:rPr>
            <m:sty m:val="p"/>
          </m:rPr>
          <m:t>,</m:t>
        </m:r>
        <m:r>
          <m:t>2</m:t>
        </m:r>
        <m:r>
          <m:rPr>
            <m:sty m:val="p"/>
          </m:rPr>
          <m:t>/</m:t>
        </m:r>
        <m:r>
          <m:t>3</m:t>
        </m:r>
        <m:r>
          <m:rPr>
            <m:sty m:val="p"/>
          </m:rPr>
          <m:t>,</m:t>
        </m:r>
        <m:r>
          <m:t>5</m:t>
        </m:r>
        <m:r>
          <m:rPr>
            <m:sty m:val="p"/>
          </m:rPr>
          <m:t>/</m:t>
        </m:r>
        <m:r>
          <m:t>6</m:t>
        </m:r>
        <m:r>
          <m:rPr>
            <m:sty m:val="p"/>
          </m:rPr>
          <m:t>)</m:t>
        </m:r>
      </m:oMath>
      <w:r>
        <w:rPr>
          <w:rFonts w:ascii="Times New Roman" w:hAnsi="Times New Roman" w:eastAsia="Times New Roman" w:cs="Times New Roman"/>
        </w:rPr>
        <w:t xml:space="preserve"> </w:t>
      </w:r>
      <w:r>
        <w:rPr>
          <w:rFonts w:ascii="Times New Roman" w:hAnsi="Times New Roman" w:eastAsia="Times New Roman" w:cs="Times New Roman"/>
        </w:rPr>
        <w:t xml:space="preserve">。</w:t>
      </w:r>
    </w:p>
    <w:p>
      <w:pPr>
        <w:pStyle w:val="BodyText"/>
      </w:pPr>
      <w:r>
        <w:rPr>
          <w:rFonts w:hint="eastAsia" w:ascii="Times New Roman" w:hAnsi="Times New Roman" w:eastAsia="FangSong" w:cs="Times New Roman"/>
        </w:rPr>
        <w:t>第</w:t>
      </w:r>
      <w:r>
        <w:rPr>
          <w:rFonts w:hint="eastAsia" w:ascii="Times New Roman" w:hAnsi="Times New Roman" w:eastAsia="Times New Roman" w:cs="Times New Roman"/>
        </w:rPr>
        <w:t>2</w:t>
      </w:r>
      <w:r>
        <w:rPr>
          <w:rFonts w:hint="eastAsia" w:ascii="Times New Roman" w:hAnsi="Times New Roman" w:eastAsia="FangSong" w:cs="Times New Roman"/>
        </w:rPr>
        <w:t>种说明用左图在右图上移动</w:t>
      </w:r>
      <w:r>
        <w:rPr>
          <w:rFonts w:hint="eastAsia" w:ascii="Times New Roman" w:hAnsi="Times New Roman" w:eastAsia="Times New Roman" w:cs="Times New Roman"/>
        </w:rPr>
        <w:t>，</w:t>
      </w:r>
      <w:r>
        <w:rPr>
          <w:rFonts w:hint="eastAsia" w:ascii="Times New Roman" w:hAnsi="Times New Roman" w:eastAsia="FangSong" w:cs="Times New Roman"/>
        </w:rPr>
        <w:t>说明左图的另一个原子在右图中的位置</w:t>
      </w:r>
      <w:r>
        <w:rPr>
          <w:rFonts w:hint="eastAsia" w:ascii="Times New Roman" w:hAnsi="Times New Roman" w:eastAsia="Times New Roman" w:cs="Times New Roman"/>
        </w:rPr>
        <w:t>。</w:t>
      </w:r>
      <w:r>
        <w:rPr>
          <w:rFonts w:hint="eastAsia" w:ascii="Times New Roman" w:hAnsi="Times New Roman" w:eastAsia="FangSong" w:cs="Times New Roman"/>
        </w:rPr>
        <w:t>把左图下前顶角的原子移至右图中已画出的原子位置</w:t>
      </w:r>
      <w:r>
        <w:rPr>
          <w:rFonts w:hint="eastAsia" w:ascii="Times New Roman" w:hAnsi="Times New Roman" w:eastAsia="Times New Roman" w:cs="Times New Roman"/>
        </w:rPr>
        <w:t>，</w:t>
      </w:r>
      <w:r>
        <w:rPr>
          <w:rFonts w:hint="eastAsia" w:ascii="Times New Roman" w:hAnsi="Times New Roman" w:eastAsia="FangSong" w:cs="Times New Roman"/>
        </w:rPr>
        <w:t>然后判断当左图中晶胞内的那个原子移至右图中的具体位置</w:t>
      </w:r>
      <w:r>
        <w:rPr>
          <w:rFonts w:hint="eastAsia" w:ascii="Times New Roman" w:hAnsi="Times New Roman" w:eastAsia="Times New Roman" w:cs="Times New Roman"/>
        </w:rPr>
        <w:t>，</w:t>
      </w:r>
      <w:r>
        <w:rPr>
          <w:rFonts w:hint="eastAsia" w:ascii="Times New Roman" w:hAnsi="Times New Roman" w:eastAsia="FangSong" w:cs="Times New Roman"/>
        </w:rPr>
        <w:t>即为答案</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r>
            <m:rPr>
              <m:sty m:val="p"/>
            </m:rPr>
            <m:t>①</m:t>
          </m:r>
          <m:r>
            <m:t>V</m:t>
          </m:r>
          <m:r>
            <m:rPr>
              <m:sty m:val="p"/>
            </m:rPr>
            <m:t>=</m:t>
          </m:r>
          <m:f>
            <m:fPr>
              <m:type m:val="bar"/>
            </m:fPr>
            <m:num>
              <m:r>
                <m:t>2</m:t>
              </m:r>
              <m:r>
                <m:t>M</m:t>
              </m:r>
            </m:num>
            <m:den>
              <m:r>
                <m:t>ρ</m:t>
              </m:r>
              <m:sSub>
                <m:e>
                  <m:r>
                    <m:t>N</m:t>
                  </m:r>
                </m:e>
                <m:sub>
                  <m:r>
                    <m:t>A</m:t>
                  </m:r>
                </m:sub>
              </m:sSub>
            </m:den>
          </m:f>
          <m:r>
            <m:rPr>
              <m:sty m:val="p"/>
            </m:rPr>
            <m:t>=</m:t>
          </m:r>
          <m:f>
            <m:fPr>
              <m:type m:val="bar"/>
            </m:fPr>
            <m:num>
              <m:r>
                <m:t>2</m:t>
              </m:r>
              <m:r>
                <m:rPr>
                  <m:sty m:val="p"/>
                </m:rPr>
                <m:t>×</m:t>
              </m:r>
              <m:r>
                <m:t>2</m:t>
              </m:r>
              <m:r>
                <m:t>4</m:t>
              </m:r>
              <m:r>
                <m:rPr>
                  <m:sty m:val="p"/>
                </m:rPr>
                <m:t>.</m:t>
              </m:r>
              <m:r>
                <m:t>3</m:t>
              </m:r>
            </m:num>
            <m:den>
              <m:r>
                <m:t>1</m:t>
              </m:r>
              <m:r>
                <m:rPr>
                  <m:sty m:val="p"/>
                </m:rPr>
                <m:t>.</m:t>
              </m:r>
              <m:r>
                <m:t>7</m:t>
              </m:r>
              <m:r>
                <m:t>9</m:t>
              </m:r>
              <m:r>
                <m:rPr>
                  <m:sty m:val="p"/>
                </m:rPr>
                <m:t>×</m:t>
              </m:r>
              <m:r>
                <m:t>6</m:t>
              </m:r>
              <m:r>
                <m:rPr>
                  <m:sty m:val="p"/>
                </m:rPr>
                <m:t>.</m:t>
              </m:r>
              <m:r>
                <m:t>0</m:t>
              </m:r>
              <m:r>
                <m:t>2</m:t>
              </m:r>
              <m:r>
                <m:rPr>
                  <m:sty m:val="p"/>
                </m:rPr>
                <m:t>×</m:t>
              </m:r>
              <m:r>
                <m:t>1</m:t>
              </m:r>
              <m:sSup>
                <m:e>
                  <m:r>
                    <m:t>0</m:t>
                  </m:r>
                </m:e>
                <m:sup>
                  <m:r>
                    <m:t>2</m:t>
                  </m:r>
                  <m:r>
                    <m:t>3</m:t>
                  </m:r>
                </m:sup>
              </m:sSup>
            </m:den>
          </m:f>
          <m:r>
            <m:rPr>
              <m:sty m:val="p"/>
            </m:rPr>
            <m:t>=</m:t>
          </m:r>
          <m:r>
            <m:t>4</m:t>
          </m:r>
          <m:r>
            <m:rPr>
              <m:sty m:val="p"/>
            </m:rPr>
            <m:t>.</m:t>
          </m:r>
          <m:r>
            <m:t>6</m:t>
          </m:r>
          <m:r>
            <m:t>4</m:t>
          </m:r>
          <m:r>
            <m:rPr>
              <m:sty m:val="p"/>
            </m:rPr>
            <m:t>×</m:t>
          </m:r>
          <m:r>
            <m:t>1</m:t>
          </m:r>
          <m:sSup>
            <m:e>
              <m:r>
                <m:t>0</m:t>
              </m:r>
            </m:e>
            <m:sup>
              <m:r>
                <m:rPr>
                  <m:sty m:val="p"/>
                </m:rPr>
                <m:t>−</m:t>
              </m:r>
              <m:r>
                <m:t>2</m:t>
              </m:r>
              <m:r>
                <m:t>3</m:t>
              </m:r>
            </m:sup>
          </m:sSup>
          <m:r>
            <m:rPr>
              <m:sty m:val="p"/>
            </m:rPr>
            <m:t>(</m:t>
          </m:r>
          <m:sSup>
            <m:e>
              <m:r>
                <m:rPr>
                  <m:sty m:val="p"/>
                </m:rPr>
                <m:t>c</m:t>
              </m:r>
              <m:r>
                <m:rPr>
                  <m:sty m:val="p"/>
                </m:rPr>
                <m:t>m</m:t>
              </m:r>
            </m:e>
            <m:sup>
              <m:r>
                <m:t>3</m:t>
              </m:r>
            </m:sup>
          </m:sSup>
          <m:r>
            <m:rPr>
              <m:sty m:val="p"/>
            </m:rPr>
            <m:t>)</m:t>
          </m:r>
          <m:r>
            <m:rPr>
              <m:sty m:val="p"/>
            </m:rPr>
            <m:t>;</m:t>
          </m:r>
        </m:oMath>
      </m:oMathPara>
    </w:p>
    <w:p>
      <w:pPr>
        <w:pStyle w:val="FirstParagraph"/>
      </w:pPr>
      <m:oMathPara>
        <m:oMathParaPr>
          <m:jc m:val="center"/>
          <m:ctrlPr>
            <w:rPr>
              <w:sz w:val="28"/>
              <w:szCs w:val="28"/>
            </w:rPr>
          </m:ctrlPr>
        </m:oMathParaPr>
        <m:oMath>
          <m:r>
            <m:rPr>
              <m:sty m:val="p"/>
            </m:rPr>
            <m:t>②</m:t>
          </m:r>
          <m:r>
            <m:t>V</m:t>
          </m:r>
          <m:r>
            <m:rPr>
              <m:sty m:val="p"/>
            </m:rPr>
            <m:t>=</m:t>
          </m:r>
          <m:sSup>
            <m:e>
              <m:r>
                <m:t>a</m:t>
              </m:r>
            </m:e>
            <m:sup>
              <m:r>
                <m:t>2</m:t>
              </m:r>
            </m:sup>
          </m:sSup>
          <m:r>
            <m:rPr>
              <m:sty m:val="p"/>
            </m:rPr>
            <m:t>sin</m:t>
          </m:r>
          <m:r>
            <m:t>6</m:t>
          </m:r>
          <m:sSup>
            <m:e>
              <m:r>
                <m:t>0</m:t>
              </m:r>
            </m:e>
            <m:sup>
              <m:r>
                <m:rPr>
                  <m:sty m:val="p"/>
                </m:rPr>
                <m:t>∘</m:t>
              </m:r>
            </m:sup>
          </m:sSup>
          <m:r>
            <m:rPr>
              <m:sty m:val="p"/>
            </m:rPr>
            <m:t>×</m:t>
          </m:r>
          <m:r>
            <m:t>c</m:t>
          </m:r>
          <m:r>
            <m:rPr>
              <m:sty m:val="p"/>
            </m:rPr>
            <m:t>=</m:t>
          </m:r>
          <m:f>
            <m:fPr>
              <m:type m:val="bar"/>
            </m:fPr>
            <m:num>
              <m:rad>
                <m:radPr>
                  <m:degHide m:val="on"/>
                </m:radPr>
                <m:deg/>
                <m:e>
                  <m:r>
                    <m:t>3</m:t>
                  </m:r>
                </m:e>
              </m:rad>
            </m:num>
            <m:den>
              <m:r>
                <m:t>2</m:t>
              </m:r>
            </m:den>
          </m:f>
          <m:sSup>
            <m:e>
              <m:r>
                <m:t>a</m:t>
              </m:r>
            </m:e>
            <m:sup>
              <m:r>
                <m:t>2</m:t>
              </m:r>
            </m:sup>
          </m:sSup>
          <m:r>
            <m:t>c</m:t>
          </m:r>
          <m:r>
            <m:rPr>
              <m:sty m:val="p"/>
            </m:rPr>
            <m:t>=</m:t>
          </m:r>
          <m:r>
            <m:t>1</m:t>
          </m:r>
          <m:r>
            <m:rPr>
              <m:sty m:val="p"/>
            </m:rPr>
            <m:t>.</m:t>
          </m:r>
          <m:r>
            <m:t>4</m:t>
          </m:r>
          <m:r>
            <m:t>1</m:t>
          </m:r>
          <m:r>
            <m:t>4</m:t>
          </m:r>
          <m:sSup>
            <m:e>
              <m:r>
                <m:t>a</m:t>
              </m:r>
            </m:e>
            <m:sup>
              <m:r>
                <m:t>3</m:t>
              </m:r>
            </m:sup>
          </m:sSup>
          <m:r>
            <m:rPr>
              <m:sty m:val="p"/>
            </m:rPr>
            <m:t>=</m:t>
          </m:r>
          <m:r>
            <m:t>4</m:t>
          </m:r>
          <m:r>
            <m:rPr>
              <m:sty m:val="p"/>
            </m:rPr>
            <m:t>.</m:t>
          </m:r>
          <m:r>
            <m:t>6</m:t>
          </m:r>
          <m:r>
            <m:t>4</m:t>
          </m:r>
          <m:r>
            <m:rPr>
              <m:sty m:val="p"/>
            </m:rPr>
            <m:t>×</m:t>
          </m:r>
          <m:r>
            <m:t>1</m:t>
          </m:r>
          <m:sSup>
            <m:e>
              <m:r>
                <m:t>0</m:t>
              </m:r>
            </m:e>
            <m:sup>
              <m:r>
                <m:rPr>
                  <m:sty m:val="p"/>
                </m:rPr>
                <m:t>−</m:t>
              </m:r>
              <m:r>
                <m:t>2</m:t>
              </m:r>
              <m:r>
                <m:t>3</m:t>
              </m:r>
            </m:sup>
          </m:sSup>
          <m:r>
            <m:rPr>
              <m:sty m:val="p"/>
            </m:rPr>
            <m:t>,</m:t>
          </m:r>
          <m:r>
            <m:t>a</m:t>
          </m:r>
          <m:r>
            <m:rPr>
              <m:sty m:val="p"/>
            </m:rPr>
            <m:t>=</m:t>
          </m:r>
          <m:r>
            <m:t>3</m:t>
          </m:r>
          <m:r>
            <m:t>2</m:t>
          </m:r>
          <m:r>
            <m:t>0</m:t>
          </m:r>
          <m:r>
            <m:rPr>
              <m:sty m:val="p"/>
            </m:rPr>
            <m:t>p</m:t>
          </m:r>
          <m:r>
            <m:rPr>
              <m:sty m:val="p"/>
            </m:rPr>
            <m:t>m</m:t>
          </m:r>
        </m:oMath>
      </m:oMathPara>
    </w:p>
    <w:p>
      <w:pPr>
        <w:pStyle w:val="FirstParagraph"/>
      </w:pPr>
      <m:oMathPara>
        <m:oMathParaPr>
          <m:jc m:val="center"/>
          <m:ctrlPr>
            <w:rPr>
              <w:sz w:val="28"/>
              <w:szCs w:val="28"/>
            </w:rPr>
          </m:ctrlPr>
        </m:oMathParaPr>
        <m:oMath>
          <m:r>
            <m:rPr>
              <m:sty m:val="p"/>
            </m:rPr>
            <m:t>③</m:t>
          </m:r>
          <m:sSub>
            <m:e>
              <m:r>
                <m:t>s</m:t>
              </m:r>
            </m:e>
            <m:sub>
              <m:r>
                <m:t>1</m:t>
              </m:r>
            </m:sub>
          </m:sSub>
          <m:r>
            <m:rPr>
              <m:sty m:val="p"/>
            </m:rPr>
            <m:t>=</m:t>
          </m:r>
          <m:r>
            <m:t>a</m:t>
          </m:r>
          <m:r>
            <m:rPr>
              <m:sty m:val="p"/>
            </m:rPr>
            <m:t>=</m:t>
          </m:r>
          <m:r>
            <m:t>3</m:t>
          </m:r>
          <m:r>
            <m:t>2</m:t>
          </m:r>
          <m:r>
            <m:t>0</m:t>
          </m:r>
          <m:r>
            <m:rPr>
              <m:sty m:val="p"/>
            </m:rPr>
            <m:t>p</m:t>
          </m:r>
          <m:r>
            <m:rPr>
              <m:sty m:val="p"/>
            </m:rPr>
            <m:t>m</m:t>
          </m:r>
          <m:r>
            <m:rPr>
              <m:sty m:val="p"/>
            </m:rPr>
            <m:t>,</m:t>
          </m:r>
          <m:sSub>
            <m:e>
              <m:r>
                <m:t>s</m:t>
              </m:r>
            </m:e>
            <m:sub>
              <m:r>
                <m:t>2</m:t>
              </m:r>
            </m:sub>
          </m:sSub>
          <m:r>
            <m:rPr>
              <m:sty m:val="p"/>
            </m:rPr>
            <m:t>=</m:t>
          </m:r>
          <m:r>
            <m:t>c</m:t>
          </m:r>
          <m:r>
            <m:rPr>
              <m:sty m:val="p"/>
            </m:rPr>
            <m:t>=</m:t>
          </m:r>
          <m:r>
            <m:t>5</m:t>
          </m:r>
          <m:r>
            <m:t>2</m:t>
          </m:r>
          <m:r>
            <m:t>3</m:t>
          </m:r>
          <m:r>
            <m:rPr>
              <m:sty m:val="p"/>
            </m:rPr>
            <m:t>p</m:t>
          </m:r>
          <m:r>
            <m:rPr>
              <m:sty m:val="p"/>
            </m:rPr>
            <m:t>m</m:t>
          </m:r>
          <m:r>
            <m:rPr>
              <m:sty m:val="p"/>
            </m:rPr>
            <m:t>,</m:t>
          </m:r>
          <m:sSub>
            <m:e>
              <m:r>
                <m:t>s</m:t>
              </m:r>
            </m:e>
            <m:sub>
              <m:r>
                <m:t>3</m:t>
              </m:r>
            </m:sub>
          </m:sSub>
          <m:r>
            <m:rPr>
              <m:sty m:val="p"/>
            </m:rPr>
            <m:t>=</m:t>
          </m:r>
          <m:rad>
            <m:radPr>
              <m:degHide m:val="on"/>
            </m:radPr>
            <m:deg/>
            <m:e>
              <m:sSup>
                <m:e>
                  <m:d>
                    <m:dPr>
                      <m:begChr m:val="("/>
                      <m:sepChr m:val=""/>
                      <m:endChr m:val=")"/>
                      <m:grow/>
                    </m:dPr>
                    <m:e>
                      <m:f>
                        <m:fPr>
                          <m:type m:val="bar"/>
                        </m:fPr>
                        <m:num>
                          <m:rad>
                            <m:radPr>
                              <m:degHide m:val="on"/>
                            </m:radPr>
                            <m:deg/>
                            <m:e>
                              <m:r>
                                <m:t>3</m:t>
                              </m:r>
                            </m:e>
                          </m:rad>
                        </m:num>
                        <m:den>
                          <m:r>
                            <m:t>3</m:t>
                          </m:r>
                        </m:den>
                      </m:f>
                      <m:r>
                        <m:t>a</m:t>
                      </m:r>
                    </m:e>
                  </m:d>
                </m:e>
                <m:sup>
                  <m:r>
                    <m:t>2</m:t>
                  </m:r>
                </m:sup>
              </m:sSup>
              <m:r>
                <m:rPr>
                  <m:sty m:val="p"/>
                </m:rPr>
                <m:t>+</m:t>
              </m:r>
              <m:sSup>
                <m:e>
                  <m:d>
                    <m:dPr>
                      <m:begChr m:val="("/>
                      <m:sepChr m:val=""/>
                      <m:endChr m:val=")"/>
                      <m:grow/>
                    </m:dPr>
                    <m:e>
                      <m:f>
                        <m:fPr>
                          <m:type m:val="bar"/>
                        </m:fPr>
                        <m:num>
                          <m:r>
                            <m:t>c</m:t>
                          </m:r>
                        </m:num>
                        <m:den>
                          <m:r>
                            <m:t>2</m:t>
                          </m:r>
                        </m:den>
                      </m:f>
                    </m:e>
                  </m:d>
                </m:e>
                <m:sup>
                  <m:r>
                    <m:t>2</m:t>
                  </m:r>
                </m:sup>
              </m:sSup>
            </m:e>
          </m:rad>
          <m:r>
            <m:rPr>
              <m:sty m:val="p"/>
            </m:rPr>
            <m:t>≈</m:t>
          </m:r>
          <m:r>
            <m:t>a</m:t>
          </m:r>
          <m:r>
            <m:rPr>
              <m:sty m:val="p"/>
            </m:rPr>
            <m:t>=</m:t>
          </m:r>
          <m:r>
            <m:t>3</m:t>
          </m:r>
          <m:r>
            <m:t>2</m:t>
          </m:r>
          <m:r>
            <m:t>0</m:t>
          </m:r>
          <m:r>
            <m:rPr>
              <m:sty m:val="p"/>
            </m:rPr>
            <m:t>p</m:t>
          </m:r>
          <m:r>
            <m:rPr>
              <m:sty m:val="p"/>
            </m:rPr>
            <m:t>m</m:t>
          </m:r>
        </m:oMath>
      </m:oMathPara>
    </w:p>
    <w:p>
      <w:pPr>
        <w:pStyle w:val="FirstParagraph"/>
      </w:pPr>
      <m:oMathPara>
        <m:oMathParaPr>
          <m:jc m:val="center"/>
          <m:ctrlPr>
            <w:rPr>
              <w:sz w:val="28"/>
              <w:szCs w:val="28"/>
            </w:rPr>
          </m:ctrlPr>
        </m:oMathParaPr>
        <m:oMath>
          <m:r>
            <m:rPr>
              <m:nor/>
              <m:sty m:val="p"/>
            </m:rPr>
            <m:t> 即 </m:t>
          </m:r>
          <m:r>
            <m:rPr>
              <m:sty m:val="p"/>
            </m:rPr>
            <m:t>:</m:t>
          </m:r>
          <m:sSub>
            <m:e>
              <m:r>
                <m:t>r</m:t>
              </m:r>
            </m:e>
            <m:sub>
              <m:r>
                <m:t>1</m:t>
              </m:r>
            </m:sub>
          </m:sSub>
          <m:r>
            <m:rPr>
              <m:sty m:val="p"/>
            </m:rPr>
            <m:t>=</m:t>
          </m:r>
          <m:rad>
            <m:radPr>
              <m:degHide m:val="on"/>
            </m:radPr>
            <m:deg/>
            <m:e>
              <m:r>
                <m:rPr>
                  <m:sty m:val="p"/>
                </m:rPr>
                <m:t>(</m:t>
              </m:r>
              <m:f>
                <m:fPr>
                  <m:type m:val="bar"/>
                </m:fPr>
                <m:num>
                  <m:rad>
                    <m:radPr>
                      <m:degHide m:val="on"/>
                    </m:radPr>
                    <m:deg/>
                    <m:e>
                      <m:r>
                        <m:t>3</m:t>
                      </m:r>
                    </m:e>
                  </m:rad>
                </m:num>
                <m:den>
                  <m:r>
                    <m:t>3</m:t>
                  </m:r>
                </m:den>
              </m:f>
              <m:r>
                <m:t>a</m:t>
              </m:r>
              <m:sSup>
                <m:e>
                  <m:r>
                    <m:rPr>
                      <m:sty m:val="p"/>
                    </m:rPr>
                    <m:t>)</m:t>
                  </m:r>
                </m:e>
                <m:sup>
                  <m:r>
                    <m:t>2</m:t>
                  </m:r>
                </m:sup>
              </m:sSup>
              <m:r>
                <m:rPr>
                  <m:sty m:val="p"/>
                </m:rPr>
                <m:t>+</m:t>
              </m:r>
              <m:r>
                <m:rPr>
                  <m:sty m:val="p"/>
                </m:rPr>
                <m:t>(</m:t>
              </m:r>
              <m:f>
                <m:fPr>
                  <m:type m:val="bar"/>
                </m:fPr>
                <m:num>
                  <m:r>
                    <m:t>c</m:t>
                  </m:r>
                </m:num>
                <m:den>
                  <m:r>
                    <m:t>2</m:t>
                  </m:r>
                </m:den>
              </m:f>
              <m:sSup>
                <m:e>
                  <m:r>
                    <m:rPr>
                      <m:sty m:val="p"/>
                    </m:rPr>
                    <m:t>)</m:t>
                  </m:r>
                </m:e>
                <m:sup>
                  <m:r>
                    <m:t>2</m:t>
                  </m:r>
                </m:sup>
              </m:sSup>
            </m:e>
          </m:rad>
          <m:r>
            <m:rPr>
              <m:sty m:val="p"/>
            </m:rPr>
            <m:t>=</m:t>
          </m:r>
          <m:r>
            <m:t>3</m:t>
          </m:r>
          <m:r>
            <m:t>2</m:t>
          </m:r>
          <m:r>
            <m:t>0</m:t>
          </m:r>
          <m:r>
            <m:rPr>
              <m:sty m:val="p"/>
            </m:rPr>
            <m:t>p</m:t>
          </m:r>
          <m:r>
            <m:rPr>
              <m:sty m:val="p"/>
            </m:rPr>
            <m:t>m</m:t>
          </m:r>
          <m:r>
            <m:rPr>
              <m:sty m:val="p"/>
            </m:rPr>
            <m:t>,</m:t>
          </m:r>
          <m:sSub>
            <m:e>
              <m:r>
                <m:t>r</m:t>
              </m:r>
            </m:e>
            <m:sub>
              <m:r>
                <m:t>2</m:t>
              </m:r>
            </m:sub>
          </m:sSub>
          <m:r>
            <m:rPr>
              <m:sty m:val="p"/>
            </m:rPr>
            <m:t>=</m:t>
          </m:r>
          <m:rad>
            <m:radPr>
              <m:degHide m:val="on"/>
            </m:radPr>
            <m:deg/>
            <m:e>
              <m:r>
                <m:rPr>
                  <m:sty m:val="p"/>
                </m:rPr>
                <m:t>(</m:t>
              </m:r>
              <m:f>
                <m:fPr>
                  <m:type m:val="bar"/>
                </m:fPr>
                <m:num>
                  <m:rad>
                    <m:radPr>
                      <m:degHide m:val="on"/>
                    </m:radPr>
                    <m:deg/>
                    <m:e>
                      <m:r>
                        <m:t>3</m:t>
                      </m:r>
                    </m:e>
                  </m:rad>
                </m:num>
                <m:den>
                  <m:r>
                    <m:t>3</m:t>
                  </m:r>
                </m:den>
              </m:f>
              <m:r>
                <m:t>a</m:t>
              </m:r>
              <m:sSup>
                <m:e>
                  <m:r>
                    <m:rPr>
                      <m:sty m:val="p"/>
                    </m:rPr>
                    <m:t>)</m:t>
                  </m:r>
                </m:e>
                <m:sup>
                  <m:r>
                    <m:t>2</m:t>
                  </m:r>
                </m:sup>
              </m:sSup>
              <m:r>
                <m:rPr>
                  <m:sty m:val="p"/>
                </m:rPr>
                <m:t>+</m:t>
              </m:r>
              <m:r>
                <m:rPr>
                  <m:sty m:val="p"/>
                </m:rPr>
                <m:t>(</m:t>
              </m:r>
              <m:f>
                <m:fPr>
                  <m:type m:val="bar"/>
                </m:fPr>
                <m:num>
                  <m:r>
                    <m:t>c</m:t>
                  </m:r>
                </m:num>
                <m:den>
                  <m:r>
                    <m:t>2</m:t>
                  </m:r>
                </m:den>
              </m:f>
              <m:sSup>
                <m:e>
                  <m:r>
                    <m:rPr>
                      <m:sty m:val="p"/>
                    </m:rPr>
                    <m:t>)</m:t>
                  </m:r>
                </m:e>
                <m:sup>
                  <m:r>
                    <m:t>2</m:t>
                  </m:r>
                </m:sup>
              </m:sSup>
            </m:e>
          </m:rad>
          <m:r>
            <m:rPr>
              <m:sty m:val="p"/>
            </m:rPr>
            <m:t>=</m:t>
          </m:r>
          <m:sSub>
            <m:e>
              <m:r>
                <m:t>r</m:t>
              </m:r>
            </m:e>
            <m:sub>
              <m:r>
                <m:t>1</m:t>
              </m:r>
            </m:sub>
          </m:sSub>
        </m:oMath>
      </m:oMathPara>
    </w:p>
    <w:p>
      <w:pPr>
        <w:pStyle w:val="FirstParagraph"/>
      </w:pPr>
      <w:r>
        <w:rPr>
          <w:rFonts w:hint="eastAsia" w:ascii="Times New Roman" w:hAnsi="Times New Roman" w:eastAsia="FangSong" w:cs="Times New Roman"/>
        </w:rPr>
        <w:t xml:space="preserve">所以最近距离为</w:t>
      </w:r>
      <w:r>
        <w:rPr>
          <w:rFonts w:ascii="Times New Roman" w:hAnsi="Times New Roman" w:eastAsia="Times New Roman" w:cs="Times New Roman"/>
        </w:rPr>
        <w:t xml:space="preserve"> </w:t>
      </w:r>
      <w:r>
        <w:rPr>
          <w:rFonts w:hint="eastAsia" w:ascii="Times New Roman" w:hAnsi="Times New Roman" w:eastAsia="Times New Roman" w:cs="Times New Roman"/>
        </w:rPr>
        <w:t>320pm(</w:t>
      </w:r>
      <w:r>
        <w:rPr>
          <w:rFonts w:hint="eastAsia" w:ascii="Times New Roman" w:hAnsi="Times New Roman" w:eastAsia="FangSong" w:cs="Times New Roman"/>
        </w:rPr>
        <w:t>最相邻的原子均位于底部边上</w:t>
      </w:r>
      <w:r>
        <w:rPr>
          <w:rFonts w:hint="eastAsia" w:ascii="Times New Roman" w:hAnsi="Times New Roman" w:eastAsia="Times New Roman" w:cs="Times New Roman"/>
        </w:rPr>
        <w:t>)</w:t>
      </w:r>
    </w:p>
    <w:p>
      <w:pPr>
        <w:pStyle w:val="BodyText"/>
      </w:pPr>
      <w:r>
        <w:rPr>
          <w:rFonts w:hint="eastAsia" w:ascii="Times New Roman" w:hAnsi="Times New Roman" w:eastAsia="Times New Roman" w:cs="Times New Roman"/>
        </w:rPr>
        <w:t>④12，</w:t>
      </w:r>
      <w:r>
        <w:rPr>
          <w:rFonts w:hint="eastAsia" w:ascii="Times New Roman" w:hAnsi="Times New Roman" w:eastAsia="FangSong" w:cs="Times New Roman"/>
        </w:rPr>
        <w:t>其中</w:t>
      </w:r>
      <w:r>
        <w:rPr>
          <w:rFonts w:hint="eastAsia" w:ascii="Times New Roman" w:hAnsi="Times New Roman" w:eastAsia="Times New Roman" w:cs="Times New Roman"/>
        </w:rPr>
        <w:t>6</w:t>
      </w:r>
      <w:r>
        <w:rPr>
          <w:rFonts w:hint="eastAsia" w:ascii="Times New Roman" w:hAnsi="Times New Roman" w:eastAsia="FangSong" w:cs="Times New Roman"/>
        </w:rPr>
        <w:t>个在同一平面中</w:t>
      </w:r>
      <w:r>
        <w:rPr>
          <w:rFonts w:hint="eastAsia" w:ascii="Times New Roman" w:hAnsi="Times New Roman" w:eastAsia="Times New Roman" w:cs="Times New Roman"/>
        </w:rPr>
        <w:t>，3</w:t>
      </w:r>
      <w:r>
        <w:rPr>
          <w:rFonts w:hint="eastAsia" w:ascii="Times New Roman" w:hAnsi="Times New Roman" w:eastAsia="FangSong" w:cs="Times New Roman"/>
        </w:rPr>
        <w:t>个在上面</w:t>
      </w:r>
      <w:r>
        <w:rPr>
          <w:rFonts w:hint="eastAsia" w:ascii="Times New Roman" w:hAnsi="Times New Roman" w:eastAsia="Times New Roman" w:cs="Times New Roman"/>
        </w:rPr>
        <w:t>，3</w:t>
      </w:r>
      <w:r>
        <w:rPr>
          <w:rFonts w:hint="eastAsia" w:ascii="Times New Roman" w:hAnsi="Times New Roman" w:eastAsia="FangSong" w:cs="Times New Roman"/>
        </w:rPr>
        <w:t>个在下面</w:t>
      </w:r>
      <w:r>
        <w:rPr>
          <w:rFonts w:hint="eastAsia" w:ascii="Times New Roman" w:hAnsi="Times New Roman" w:eastAsia="Times New Roman" w:cs="Times New Roman"/>
        </w:rPr>
        <w:t>。</w:t>
      </w:r>
    </w:p>
    <w:p>
      <w:pPr>
        <w:pStyle w:val="Compact"/>
        <w:numPr>
          <w:ilvl w:val="0"/>
          <w:numId w:val="1082"/>
        </w:numPr>
      </w:pPr>
      <w:r>
        <w:rPr>
          <w:rFonts w:hint="eastAsia" w:ascii="Times New Roman" w:hAnsi="Times New Roman" w:eastAsia="FangSong" w:cs="Times New Roman"/>
        </w:rPr>
        <w:t>利用氢能离不开储氢材料</w:t>
      </w:r>
      <w:r>
        <w:rPr>
          <w:rFonts w:hint="eastAsia" w:ascii="Times New Roman" w:hAnsi="Times New Roman" w:eastAsia="Times New Roman" w:cs="Times New Roman"/>
        </w:rPr>
        <w:t>。</w:t>
      </w:r>
      <w:r>
        <w:rPr>
          <w:rFonts w:hint="eastAsia" w:ascii="Times New Roman" w:hAnsi="Times New Roman" w:eastAsia="FangSong" w:cs="Times New Roman"/>
        </w:rPr>
        <w:t>利用合金储氢的研发</w:t>
      </w:r>
      <w:r>
        <w:rPr>
          <w:rFonts w:hint="eastAsia" w:ascii="Times New Roman" w:hAnsi="Times New Roman" w:eastAsia="Times New Roman" w:cs="Times New Roman"/>
        </w:rPr>
        <w:t>，</w:t>
      </w:r>
      <w:r>
        <w:rPr>
          <w:rFonts w:hint="eastAsia" w:ascii="Times New Roman" w:hAnsi="Times New Roman" w:eastAsia="FangSong" w:cs="Times New Roman"/>
        </w:rPr>
        <w:t>已获得重大进展</w:t>
      </w:r>
      <w:r>
        <w:rPr>
          <w:rFonts w:hint="eastAsia" w:ascii="Times New Roman" w:hAnsi="Times New Roman" w:eastAsia="Times New Roman" w:cs="Times New Roman"/>
        </w:rPr>
        <w:t>。</w:t>
      </w:r>
      <w:r>
        <w:rPr>
          <w:rFonts w:hint="eastAsia" w:ascii="Times New Roman" w:hAnsi="Times New Roman" w:eastAsia="FangSong" w:cs="Times New Roman"/>
        </w:rPr>
        <w:t>研究发现</w:t>
      </w:r>
      <w:r>
        <w:rPr>
          <w:rFonts w:ascii="Times New Roman" w:hAnsi="Times New Roman" w:eastAsia="Times New Roman" w:cs="Times New Roman"/>
        </w:rPr>
        <w:t xml:space="preserve"> </w:t>
      </w:r>
      <m:oMath>
        <m:r>
          <m:t>L</m:t>
        </m:r>
        <m:r>
          <m:t>a</m:t>
        </m:r>
        <m:r>
          <m:t>N</m:t>
        </m:r>
        <m:sSub>
          <m:e>
            <m:r>
              <m:t>i</m:t>
            </m:r>
          </m:e>
          <m:sub>
            <m:r>
              <m:t>x</m:t>
            </m:r>
          </m:sub>
        </m:sSub>
      </m:oMath>
      <w:r>
        <w:rPr>
          <w:rFonts w:ascii="Times New Roman" w:hAnsi="Times New Roman" w:eastAsia="Times New Roman" w:cs="Times New Roman"/>
        </w:rPr>
        <w:t xml:space="preserve"> </w:t>
      </w:r>
      <w:r>
        <w:rPr>
          <w:rFonts w:hint="eastAsia" w:ascii="Times New Roman" w:hAnsi="Times New Roman" w:eastAsia="FangSong" w:cs="Times New Roman"/>
        </w:rPr>
        <w:t>是一种很好的储氢合金</w:t>
      </w:r>
      <w:r>
        <w:rPr>
          <w:rFonts w:hint="eastAsia" w:ascii="Times New Roman" w:hAnsi="Times New Roman" w:eastAsia="Times New Roman" w:cs="Times New Roman"/>
        </w:rPr>
        <w:t>。(</w:t>
      </w:r>
      <w:r>
        <w:rPr>
          <w:rFonts w:hint="eastAsia" w:ascii="Times New Roman" w:hAnsi="Times New Roman" w:eastAsia="FangSong" w:cs="Times New Roman"/>
        </w:rPr>
        <w:t>相对原子质量</w:t>
      </w:r>
      <w:r>
        <w:rPr>
          <w:rFonts w:hint="eastAsia" w:ascii="Times New Roman" w:hAnsi="Times New Roman" w:eastAsia="Times New Roman" w:cs="Times New Roman"/>
        </w:rPr>
        <w:t>：La—138.9)</w:t>
      </w:r>
      <w:r>
        <w:rPr>
          <w:rFonts w:ascii="Times New Roman" w:hAnsi="Times New Roman" w:eastAsia="Times New Roman" w:cs="Times New Roman"/>
        </w:rPr>
        <w:t xml:space="preserve"> </w:t>
      </w:r>
      <m:oMath>
        <m:r>
          <m:t>L</m:t>
        </m:r>
        <m:r>
          <m:t>a</m:t>
        </m:r>
        <m:r>
          <m:t>N</m:t>
        </m:r>
        <m:sSub>
          <m:e>
            <m:r>
              <m:t>i</m:t>
            </m:r>
          </m:e>
          <m:sub>
            <m:r>
              <m:t>x</m:t>
            </m:r>
          </m:sub>
        </m:sSub>
      </m:oMath>
      <w:r>
        <w:rPr>
          <w:rFonts w:ascii="Times New Roman" w:hAnsi="Times New Roman" w:eastAsia="Times New Roman" w:cs="Times New Roman"/>
        </w:rPr>
        <w:t xml:space="preserve"> </w:t>
      </w:r>
      <w:r>
        <w:rPr>
          <w:rFonts w:hint="eastAsia" w:ascii="Times New Roman" w:hAnsi="Times New Roman" w:eastAsia="FangSong" w:cs="Times New Roman"/>
        </w:rPr>
        <w:t>属六方晶系</w:t>
      </w:r>
      <w:r>
        <w:rPr>
          <w:rFonts w:hint="eastAsia" w:ascii="Times New Roman" w:hAnsi="Times New Roman" w:eastAsia="Times New Roman" w:cs="Times New Roman"/>
        </w:rPr>
        <w:t>(</w:t>
      </w:r>
      <w:r>
        <w:rPr>
          <w:rFonts w:hint="eastAsia" w:ascii="Times New Roman" w:hAnsi="Times New Roman" w:eastAsia="FangSong" w:cs="Times New Roman"/>
        </w:rPr>
        <w:t>图</w:t>
      </w:r>
      <w:r>
        <w:rPr>
          <w:rFonts w:ascii="Times New Roman" w:hAnsi="Times New Roman" w:eastAsia="Times New Roman" w:cs="Times New Roman"/>
        </w:rPr>
        <w:t xml:space="preserve"> </w:t>
      </w:r>
      <w:r>
        <w:rPr>
          <w:rFonts w:hint="eastAsia" w:ascii="Times New Roman" w:hAnsi="Times New Roman" w:eastAsia="Times New Roman" w:cs="Times New Roman"/>
        </w:rPr>
        <w:t>c)，</w:t>
      </w:r>
      <w:r>
        <w:rPr>
          <w:rFonts w:hint="eastAsia" w:ascii="Times New Roman" w:hAnsi="Times New Roman" w:eastAsia="FangSong" w:cs="Times New Roman"/>
        </w:rPr>
        <w:t>晶胞参数</w:t>
      </w:r>
      <w:r>
        <w:rPr>
          <w:rFonts w:ascii="Times New Roman" w:hAnsi="Times New Roman" w:eastAsia="Times New Roman" w:cs="Times New Roman"/>
        </w:rPr>
        <w:t xml:space="preserve"> </w:t>
      </w:r>
      <m:oMath>
        <m:oMathPr>
          <m:ctrlPr>
            <w:rPr>
              <w:sz w:val="28"/>
              <w:szCs w:val="28"/>
            </w:rPr>
          </m:ctrlPr>
        </m:oMathPr>
        <m:sSub>
          <m:e>
            <m:r>
              <m:t>a</m:t>
            </m:r>
          </m:e>
          <m:sub>
            <m:r>
              <m:t>0</m:t>
            </m:r>
          </m:sub>
        </m:sSub>
        <m:r>
          <m:rPr>
            <m:sty m:val="p"/>
          </m:rPr>
          <m:t>=</m:t>
        </m:r>
        <m:r>
          <m:t>511</m:t>
        </m:r>
        <m:r>
          <m:t>p</m:t>
        </m:r>
        <m:r>
          <m:t>m</m:t>
        </m:r>
        <m:r>
          <m:rPr>
            <m:sty m:val="p"/>
          </m:rPr>
          <m:t>,</m:t>
        </m:r>
        <m:sSub>
          <m:e>
            <m:r>
              <m:t>c</m:t>
            </m:r>
          </m:e>
          <m:sub>
            <m:r>
              <m:t>0</m:t>
            </m:r>
          </m:sub>
        </m:sSub>
        <m:r>
          <m:rPr>
            <m:sty m:val="p"/>
          </m:rPr>
          <m:t>=</m:t>
        </m:r>
        <m:r>
          <m:t>397</m:t>
        </m:r>
        <m:r>
          <m:t>p</m:t>
        </m:r>
        <m:r>
          <m:t>m</m:t>
        </m:r>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储氢位置有两种</w:t>
      </w:r>
      <w:r>
        <w:rPr>
          <w:rFonts w:hint="eastAsia" w:ascii="Times New Roman" w:hAnsi="Times New Roman" w:eastAsia="Times New Roman" w:cs="Times New Roman"/>
        </w:rPr>
        <w:t>，</w:t>
      </w:r>
      <w:r>
        <w:rPr>
          <w:rFonts w:hint="eastAsia" w:ascii="Times New Roman" w:hAnsi="Times New Roman" w:eastAsia="FangSong" w:cs="Times New Roman"/>
        </w:rPr>
        <w:t>分别是八面体空隙</w:t>
      </w:r>
      <w:r>
        <w:rPr>
          <w:rFonts w:hint="eastAsia" w:ascii="Times New Roman" w:hAnsi="Times New Roman" w:eastAsia="Times New Roman" w:cs="Times New Roman"/>
        </w:rPr>
        <w:t>(“■”)</w:t>
      </w:r>
      <w:r>
        <w:rPr>
          <w:rFonts w:hint="eastAsia" w:ascii="Times New Roman" w:hAnsi="Times New Roman" w:eastAsia="FangSong" w:cs="Times New Roman"/>
        </w:rPr>
        <w:t>和四面体空隙</w:t>
      </w:r>
      <w:r>
        <w:rPr>
          <w:rFonts w:hint="eastAsia" w:ascii="Times New Roman" w:hAnsi="Times New Roman" w:eastAsia="Times New Roman" w:cs="Times New Roman"/>
        </w:rPr>
        <w:t>(“▲”)，</w:t>
      </w:r>
      <w:r>
        <w:rPr>
          <w:rFonts w:hint="eastAsia" w:ascii="Times New Roman" w:hAnsi="Times New Roman" w:eastAsia="FangSong" w:cs="Times New Roman"/>
        </w:rPr>
        <w:t>见图</w:t>
      </w:r>
      <w:r>
        <w:rPr>
          <w:rFonts w:ascii="Times New Roman" w:hAnsi="Times New Roman" w:eastAsia="Times New Roman" w:cs="Times New Roman"/>
        </w:rPr>
        <w:t xml:space="preserve"> </w:t>
      </w:r>
      <w:r>
        <w:rPr>
          <w:rFonts w:hint="eastAsia" w:ascii="Times New Roman" w:hAnsi="Times New Roman" w:eastAsia="Times New Roman" w:cs="Times New Roman"/>
        </w:rPr>
        <w:t>a、b，</w:t>
      </w:r>
      <w:r>
        <w:rPr>
          <w:rFonts w:hint="eastAsia" w:ascii="Times New Roman" w:hAnsi="Times New Roman" w:eastAsia="FangSong" w:cs="Times New Roman"/>
        </w:rPr>
        <w:t>这些就是氢原子存储处</w:t>
      </w:r>
      <w:r>
        <w:rPr>
          <w:rFonts w:hint="eastAsia" w:ascii="Times New Roman" w:hAnsi="Times New Roman" w:eastAsia="Times New Roman" w:cs="Times New Roman"/>
        </w:rPr>
        <w:t>。</w:t>
      </w:r>
      <w:r>
        <w:rPr>
          <w:rFonts w:hint="eastAsia" w:ascii="Times New Roman" w:hAnsi="Times New Roman" w:eastAsia="FangSong" w:cs="Times New Roman"/>
        </w:rPr>
        <w:t>有氢时</w:t>
      </w:r>
      <w:r>
        <w:rPr>
          <w:rFonts w:hint="eastAsia" w:ascii="Times New Roman" w:hAnsi="Times New Roman" w:eastAsia="Times New Roman" w:cs="Times New Roman"/>
        </w:rPr>
        <w:t>，</w:t>
      </w:r>
      <w:r>
        <w:rPr>
          <w:rFonts w:hint="eastAsia" w:ascii="Times New Roman" w:hAnsi="Times New Roman" w:eastAsia="FangSong" w:cs="Times New Roman"/>
        </w:rPr>
        <w:t>设其化学式为</w:t>
      </w:r>
      <w:r>
        <w:rPr>
          <w:rFonts w:ascii="Times New Roman" w:hAnsi="Times New Roman" w:eastAsia="Times New Roman" w:cs="Times New Roman"/>
        </w:rPr>
        <w:t xml:space="preserve"> </w:t>
      </w:r>
      <m:oMath>
        <m:oMathPr>
          <m:ctrlPr>
            <w:rPr>
              <w:sz w:val="28"/>
              <w:szCs w:val="28"/>
            </w:rPr>
          </m:ctrlPr>
        </m:oMathPr>
        <m:r>
          <m:t>L</m:t>
        </m:r>
        <m:r>
          <m:t>a</m:t>
        </m:r>
        <m:r>
          <m:t>N</m:t>
        </m:r>
        <m:sSub>
          <m:e>
            <m:r>
              <m:t>i</m:t>
            </m:r>
          </m:e>
          <m:sub>
            <m:r>
              <m:t>x</m:t>
            </m:r>
          </m:sub>
        </m:sSub>
        <m:sSub>
          <m:e>
            <m:r>
              <m:t>H</m:t>
            </m:r>
          </m:e>
          <m:sub>
            <m:r>
              <m:t>y</m:t>
            </m:r>
          </m:sub>
        </m:sSub>
      </m:oMath>
      <w:r>
        <w:rPr>
          <w:rFonts w:ascii="Times New Roman" w:hAnsi="Times New Roman" w:eastAsia="Times New Roman" w:cs="Times New Roman"/>
        </w:rPr>
        <w:t xml:space="preserve"> </w:t>
      </w:r>
      <w:r>
        <w:rPr>
          <w:rFonts w:ascii="Times New Roman" w:hAnsi="Times New Roman" w:eastAsia="Times New Roman" w:cs="Times New Roman"/>
        </w:rPr>
        <w:t xml:space="preserve">。</w:t>
      </w:r>
    </w:p>
    <w:p>
      <w:pPr>
        <w:pStyle w:val="FirstParagraph"/>
        <w:spacing w:before="160" w:after="80"/>
        <w:jc w:val="center"/>
      </w:pPr>
      <w:r>
        <w:rPr>
          <w:rFonts w:ascii="Times New Roman" w:hAnsi="Times New Roman" w:eastAsia="Times New Roman" w:cs="Times New Roman"/>
        </w:rPr>
        <w:drawing>
          <wp:inline>
            <wp:extent cx="3600000" cy="1232403"/>
            <wp:effectExtent b="0" l="0" r="0" t="0"/>
            <wp:docPr descr="" title="" id="303" name="Picture"/>
            <a:graphic>
              <a:graphicData uri="http://schemas.openxmlformats.org/drawingml/2006/picture">
                <pic:pic>
                  <pic:nvPicPr>
                    <pic:cNvPr descr="6b5ad6b3cdae00629bc49138fe8a27343fb383499df0107bad70d8c799bc5f82.jpg" id="304" name="Picture"/>
                    <pic:cNvPicPr>
                      <a:picLocks noChangeArrowheads="1" noChangeAspect="1"/>
                    </pic:cNvPicPr>
                  </pic:nvPicPr>
                  <pic:blipFill>
                    <a:blip r:embed="rId302"/>
                    <a:stretch>
                      <a:fillRect/>
                    </a:stretch>
                  </pic:blipFill>
                  <pic:spPr bwMode="auto">
                    <a:xfrm>
                      <a:off x="0" y="0"/>
                      <a:ext cx="3600000" cy="1232403"/>
                    </a:xfrm>
                    <a:prstGeom prst="rect">
                      <a:avLst/>
                    </a:prstGeom>
                    <a:noFill/>
                    <a:ln w="9525">
                      <a:noFill/>
                      <a:headEnd/>
                      <a:tailEnd/>
                    </a:ln>
                  </pic:spPr>
                </pic:pic>
              </a:graphicData>
            </a:graphic>
          </wp:inline>
        </w:drawing>
      </w:r>
      <w:r>
        <w:rPr>
          <w:rFonts w:ascii="Times New Roman" w:hAnsi="Times New Roman" w:eastAsia="Times New Roman" w:cs="Times New Roman"/>
        </w:rPr>
        <w:br/>
      </w:r>
      <w:r>
        <w:rPr>
          <w:rFonts w:ascii="Times New Roman" w:hAnsi="Times New Roman" w:eastAsia="Times New Roman" w:cs="Times New Roman"/>
        </w:rPr>
        <w:t xml:space="preserve">a</w:t>
      </w:r>
      <w:r>
        <w:rPr>
          <w:rFonts w:ascii="Times New Roman" w:hAnsi="Times New Roman" w:eastAsia="Times New Roman" w:cs="Times New Roman"/>
        </w:rPr>
        <w:br/>
      </w:r>
      <w:r>
        <w:rPr>
          <w:rFonts w:ascii="Times New Roman" w:hAnsi="Times New Roman" w:eastAsia="Times New Roman" w:cs="Times New Roman"/>
        </w:rPr>
        <w:t xml:space="preserve">b</w:t>
      </w:r>
      <w:r>
        <w:rPr>
          <w:rFonts w:ascii="Times New Roman" w:hAnsi="Times New Roman" w:eastAsia="Times New Roman" w:cs="Times New Roman"/>
        </w:rPr>
        <w:br/>
      </w:r>
      <w:r>
        <w:rPr>
          <w:rFonts w:ascii="Times New Roman" w:hAnsi="Times New Roman" w:eastAsia="Times New Roman" w:cs="Times New Roman"/>
        </w:rPr>
        <w:t xml:space="preserve">c</w:t>
      </w:r>
    </w:p>
    <w:p>
      <w:pPr>
        <w:pStyle w:val="BodyText"/>
      </w:pPr>
      <w:r>
        <w:rPr>
          <w:rFonts w:ascii="Times New Roman" w:hAnsi="Times New Roman" w:eastAsia="Times New Roman" w:cs="Times New Roman"/>
        </w:rPr>
        <w:t xml:space="preserve">19-1 </w:t>
      </w:r>
      <w:r>
        <w:rPr>
          <w:rFonts w:hint="eastAsia" w:ascii="Times New Roman" w:hAnsi="Times New Roman" w:eastAsia="FangSong" w:cs="Times New Roman"/>
        </w:rPr>
        <w:t xml:space="preserve">合金</w:t>
      </w:r>
      <w:r>
        <w:rPr>
          <w:rFonts w:ascii="Times New Roman" w:hAnsi="Times New Roman" w:eastAsia="Times New Roman" w:cs="Times New Roman"/>
        </w:rPr>
        <w:t xml:space="preserve"> </w:t>
      </w:r>
      <m:oMath>
        <m:sSub>
          <m:e>
            <m:r>
              <m:rPr>
                <m:sty m:val="p"/>
              </m:rPr>
              <m:t>L</m:t>
            </m:r>
            <m:r>
              <m:rPr>
                <m:sty m:val="p"/>
              </m:rPr>
              <m:t>a</m:t>
            </m:r>
            <m:r>
              <m:rPr>
                <m:sty m:val="p"/>
              </m:rPr>
              <m:t>N</m:t>
            </m:r>
            <m:r>
              <m:rPr>
                <m:sty m:val="p"/>
              </m:rPr>
              <m:t>i</m:t>
            </m:r>
          </m:e>
          <m:sub>
            <m:r>
              <m:t>x</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中</w:t>
      </w:r>
      <w:r>
        <w:rPr>
          <w:rFonts w:ascii="Times New Roman" w:hAnsi="Times New Roman" w:eastAsia="Times New Roman" w:cs="Times New Roman"/>
        </w:rPr>
        <w:t xml:space="preserve"> </w:t>
      </w:r>
      <m:oMath>
        <m:r>
          <m:t>x</m:t>
        </m:r>
      </m:oMath>
      <w:r>
        <w:rPr>
          <w:rFonts w:ascii="Times New Roman" w:hAnsi="Times New Roman" w:eastAsia="Times New Roman" w:cs="Times New Roman"/>
        </w:rPr>
        <w:t xml:space="preserve"> </w:t>
      </w:r>
      <w:r>
        <w:rPr>
          <w:rFonts w:hint="eastAsia" w:ascii="Times New Roman" w:hAnsi="Times New Roman" w:eastAsia="FangSong" w:cs="Times New Roman"/>
        </w:rPr>
        <w:t>的值为</w:t>
      </w:r>
      <w:r>
        <w:rPr>
          <w:rFonts w:hint="eastAsia" w:ascii="Times New Roman" w:hAnsi="Times New Roman" w:eastAsia="Times New Roman" w:cs="Times New Roman"/>
        </w:rPr>
        <w:t>；</w:t>
      </w:r>
      <w:r>
        <w:rPr>
          <w:rFonts w:hint="eastAsia" w:ascii="Times New Roman" w:hAnsi="Times New Roman" w:eastAsia="FangSong" w:cs="Times New Roman"/>
        </w:rPr>
        <w:t>晶胞中和</w:t>
      </w:r>
      <w:r>
        <w:rPr>
          <w:rFonts w:hint="eastAsia" w:ascii="Times New Roman" w:hAnsi="Times New Roman" w:eastAsia="Times New Roman" w:cs="Times New Roman"/>
        </w:rPr>
        <w:t>“■”</w:t>
      </w:r>
      <w:r>
        <w:rPr>
          <w:rFonts w:hint="eastAsia" w:ascii="Times New Roman" w:hAnsi="Times New Roman" w:eastAsia="FangSong" w:cs="Times New Roman"/>
        </w:rPr>
        <w:t>同类的八面体空隙有个</w:t>
      </w:r>
      <w:r>
        <w:rPr>
          <w:rFonts w:hint="eastAsia" w:ascii="Times New Roman" w:hAnsi="Times New Roman" w:eastAsia="Times New Roman" w:cs="Times New Roman"/>
        </w:rPr>
        <w:t>，</w:t>
      </w:r>
      <w:r>
        <w:rPr>
          <w:rFonts w:hint="eastAsia" w:ascii="Times New Roman" w:hAnsi="Times New Roman" w:eastAsia="FangSong" w:cs="Times New Roman"/>
        </w:rPr>
        <w:t>并请在图</w:t>
      </w:r>
      <w:r>
        <w:rPr>
          <w:rFonts w:hint="eastAsia" w:ascii="Times New Roman" w:hAnsi="Times New Roman" w:eastAsia="Times New Roman" w:cs="Times New Roman"/>
        </w:rPr>
        <w:t>a</w:t>
      </w:r>
      <w:r>
        <w:rPr>
          <w:rFonts w:hint="eastAsia" w:ascii="Times New Roman" w:hAnsi="Times New Roman" w:eastAsia="FangSong" w:cs="Times New Roman"/>
        </w:rPr>
        <w:t>中标出</w:t>
      </w:r>
      <w:r>
        <w:rPr>
          <w:rFonts w:hint="eastAsia" w:ascii="Times New Roman" w:hAnsi="Times New Roman" w:eastAsia="Times New Roman" w:cs="Times New Roman"/>
        </w:rPr>
        <w:t>；</w:t>
      </w:r>
      <w:r>
        <w:rPr>
          <w:rFonts w:hint="eastAsia" w:ascii="Times New Roman" w:hAnsi="Times New Roman" w:eastAsia="FangSong" w:cs="Times New Roman"/>
        </w:rPr>
        <w:t>和</w:t>
      </w:r>
      <w:r>
        <w:rPr>
          <w:rFonts w:hint="eastAsia" w:ascii="Times New Roman" w:hAnsi="Times New Roman" w:eastAsia="Times New Roman" w:cs="Times New Roman"/>
        </w:rPr>
        <w:t>“▲”</w:t>
      </w:r>
      <w:r>
        <w:rPr>
          <w:rFonts w:hint="eastAsia" w:ascii="Times New Roman" w:hAnsi="Times New Roman" w:eastAsia="FangSong" w:cs="Times New Roman"/>
        </w:rPr>
        <w:t>同类的四面体空隙有个</w:t>
      </w:r>
      <w:r>
        <w:rPr>
          <w:rFonts w:hint="eastAsia" w:ascii="Times New Roman" w:hAnsi="Times New Roman" w:eastAsia="Times New Roman" w:cs="Times New Roman"/>
        </w:rPr>
        <w:t>，</w:t>
      </w:r>
      <w:r>
        <w:rPr>
          <w:rFonts w:hint="eastAsia" w:ascii="Times New Roman" w:hAnsi="Times New Roman" w:eastAsia="FangSong" w:cs="Times New Roman"/>
        </w:rPr>
        <w:t>并请在图</w:t>
      </w:r>
      <w:r>
        <w:rPr>
          <w:rFonts w:hint="eastAsia" w:ascii="Times New Roman" w:hAnsi="Times New Roman" w:eastAsia="Times New Roman" w:cs="Times New Roman"/>
        </w:rPr>
        <w:t>b</w:t>
      </w:r>
      <w:r>
        <w:rPr>
          <w:rFonts w:hint="eastAsia" w:ascii="Times New Roman" w:hAnsi="Times New Roman" w:eastAsia="FangSong" w:cs="Times New Roman"/>
        </w:rPr>
        <w:t>中标出</w:t>
      </w:r>
      <w:r>
        <w:rPr>
          <w:rFonts w:hint="eastAsia" w:ascii="Times New Roman" w:hAnsi="Times New Roman" w:eastAsia="Times New Roman" w:cs="Times New Roman"/>
        </w:rPr>
        <w:t>。</w:t>
      </w:r>
      <w:r>
        <w:rPr>
          <w:rFonts w:ascii="Times New Roman" w:hAnsi="Times New Roman" w:eastAsia="Times New Roman" w:cs="Times New Roman"/>
        </w:rPr>
        <w:br/>
      </w:r>
      <w:r>
        <w:rPr>
          <w:rFonts w:ascii="Times New Roman" w:hAnsi="Times New Roman" w:eastAsia="Times New Roman" w:cs="Times New Roman"/>
        </w:rPr>
        <w:t xml:space="preserve">19-2 </w:t>
      </w:r>
      <w:r>
        <w:rPr>
          <w:rFonts w:hint="eastAsia" w:ascii="Times New Roman" w:hAnsi="Times New Roman" w:eastAsia="FangSong" w:cs="Times New Roman"/>
        </w:rPr>
        <w:t>若每个八面体空隙中均储有</w:t>
      </w:r>
      <w:r>
        <w:rPr>
          <w:rFonts w:hint="eastAsia" w:ascii="Times New Roman" w:hAnsi="Times New Roman" w:eastAsia="Times New Roman" w:cs="Times New Roman"/>
        </w:rPr>
        <w:t>H，</w:t>
      </w:r>
      <w:r>
        <w:rPr>
          <w:rFonts w:ascii="Times New Roman" w:hAnsi="Times New Roman" w:eastAsia="Times New Roman" w:cs="Times New Roman"/>
        </w:rPr>
        <w:t xml:space="preserve"> </w:t>
      </w:r>
      <m:oMath>
        <m:oMathPr>
          <m:ctrlPr>
            <w:rPr>
              <w:sz w:val="28"/>
              <w:szCs w:val="28"/>
            </w:rPr>
          </m:ctrlPr>
        </m:oMathPr>
        <m:sSub>
          <m:e>
            <m:r>
              <m:rPr>
                <m:sty m:val="p"/>
              </m:rPr>
              <m:t>L</m:t>
            </m:r>
            <m:r>
              <m:rPr>
                <m:sty m:val="p"/>
              </m:rPr>
              <m:t>a</m:t>
            </m:r>
            <m:r>
              <m:rPr>
                <m:sty m:val="p"/>
              </m:rPr>
              <m:t>N</m:t>
            </m:r>
            <m:r>
              <m:rPr>
                <m:sty m:val="p"/>
              </m:rPr>
              <m:t>i</m:t>
            </m:r>
          </m:e>
          <m:sub>
            <m:r>
              <m:t>x</m:t>
            </m:r>
          </m:sub>
        </m:sSub>
        <m:sSub>
          <m:e>
            <m:r>
              <m:rPr>
                <m:sty m:val="p"/>
              </m:rPr>
              <m:t>H</m:t>
            </m:r>
          </m:e>
          <m:sub>
            <m:r>
              <m:t>y</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中</w:t>
      </w:r>
      <w:r>
        <w:rPr>
          <w:rFonts w:ascii="Times New Roman" w:hAnsi="Times New Roman" w:eastAsia="Times New Roman" w:cs="Times New Roman"/>
        </w:rPr>
        <w:t xml:space="preserve"> </w:t>
      </w:r>
      <m:oMath>
        <m:r>
          <m:t>y</m:t>
        </m:r>
      </m:oMath>
      <w:r>
        <w:rPr>
          <w:rFonts w:ascii="Times New Roman" w:hAnsi="Times New Roman" w:eastAsia="Times New Roman" w:cs="Times New Roman"/>
        </w:rPr>
        <w:t xml:space="preserve"> </w:t>
      </w:r>
      <w:r>
        <w:rPr>
          <w:rFonts w:hint="eastAsia" w:ascii="Times New Roman" w:hAnsi="Times New Roman" w:eastAsia="FangSong" w:cs="Times New Roman"/>
        </w:rPr>
        <w:t>的值是</w:t>
      </w:r>
      <w:r>
        <w:rPr>
          <w:rFonts w:hint="eastAsia" w:ascii="Times New Roman" w:hAnsi="Times New Roman" w:eastAsia="Times New Roman" w:cs="Times New Roman"/>
        </w:rPr>
        <w:t>。</w:t>
      </w:r>
      <w:r>
        <w:rPr>
          <w:rFonts w:ascii="Times New Roman" w:hAnsi="Times New Roman" w:eastAsia="Times New Roman" w:cs="Times New Roman"/>
        </w:rPr>
        <w:br/>
      </w:r>
      <w:r>
        <w:rPr>
          <w:rFonts w:ascii="Times New Roman" w:hAnsi="Times New Roman" w:eastAsia="Times New Roman" w:cs="Times New Roman"/>
        </w:rPr>
        <w:t xml:space="preserve">19-3 </w:t>
      </w:r>
      <w:r>
        <w:rPr>
          <w:rFonts w:hint="eastAsia" w:ascii="Times New Roman" w:hAnsi="Times New Roman" w:eastAsia="FangSong" w:cs="Times New Roman"/>
        </w:rPr>
        <w:t>若</w:t>
      </w:r>
      <w:r>
        <w:rPr>
          <w:rFonts w:hint="eastAsia" w:ascii="Times New Roman" w:hAnsi="Times New Roman" w:eastAsia="Times New Roman" w:cs="Times New Roman"/>
        </w:rPr>
        <w:t>H</w:t>
      </w:r>
      <w:r>
        <w:rPr>
          <w:rFonts w:hint="eastAsia" w:ascii="Times New Roman" w:hAnsi="Times New Roman" w:eastAsia="FangSong" w:cs="Times New Roman"/>
        </w:rPr>
        <w:t>进入晶胞后</w:t>
      </w:r>
      <w:r>
        <w:rPr>
          <w:rFonts w:hint="eastAsia" w:ascii="Times New Roman" w:hAnsi="Times New Roman" w:eastAsia="Times New Roman" w:cs="Times New Roman"/>
        </w:rPr>
        <w:t>，</w:t>
      </w:r>
      <w:r>
        <w:rPr>
          <w:rFonts w:hint="eastAsia" w:ascii="Times New Roman" w:hAnsi="Times New Roman" w:eastAsia="FangSong" w:cs="Times New Roman"/>
        </w:rPr>
        <w:t>晶胞的体积不变</w:t>
      </w:r>
      <w:r>
        <w:rPr>
          <w:rFonts w:hint="eastAsia" w:ascii="Times New Roman" w:hAnsi="Times New Roman" w:eastAsia="Times New Roman" w:cs="Times New Roman"/>
        </w:rPr>
        <w:t>，H</w:t>
      </w:r>
      <w:r>
        <w:rPr>
          <w:rFonts w:hint="eastAsia" w:ascii="Times New Roman" w:hAnsi="Times New Roman" w:eastAsia="FangSong" w:cs="Times New Roman"/>
        </w:rPr>
        <w:t>的最大密度是</w:t>
      </w:r>
      <w:r>
        <w:rPr>
          <w:rFonts w:ascii="Times New Roman" w:hAnsi="Times New Roman" w:eastAsia="Times New Roman" w:cs="Times New Roman"/>
        </w:rPr>
        <w:t xml:space="preserve"> </w:t>
      </w:r>
      <m:oMath>
        <m:oMathPr>
          <m:ctrlPr>
            <w:rPr>
              <w:sz w:val="28"/>
              <w:szCs w:val="28"/>
            </w:rPr>
          </m:ctrlPr>
        </m:oMathPr>
        <m:r>
          <m:rPr>
            <m:sty m:val="p"/>
          </m:rPr>
          <m:t>g</m:t>
        </m:r>
        <m:r>
          <m:rPr>
            <m:sty m:val="p"/>
          </m:rPr>
          <m:t>⋅</m:t>
        </m:r>
        <m:sSup>
          <m:e>
            <m:r>
              <m:rPr>
                <m:sty m:val="p"/>
              </m:rPr>
              <m:t>c</m:t>
            </m:r>
            <m:r>
              <m:rPr>
                <m:sty m:val="p"/>
              </m:rPr>
              <m:t>m</m:t>
            </m:r>
          </m:e>
          <m:sup>
            <m:r>
              <m:rPr>
                <m:sty m:val="p"/>
              </m:rPr>
              <m:t>−</m:t>
            </m:r>
            <m:r>
              <m:t>3</m:t>
            </m:r>
          </m:sup>
        </m:sSup>
      </m:oMath>
      <w:r>
        <w:rPr>
          <w:rFonts w:ascii="Times New Roman" w:hAnsi="Times New Roman" w:eastAsia="Times New Roman" w:cs="Times New Roman"/>
        </w:rPr>
        <w:t xml:space="preserve"> </w:t>
      </w:r>
      <w:r>
        <w:rPr>
          <w:rFonts w:ascii="Times New Roman" w:hAnsi="Times New Roman" w:eastAsia="Times New Roman" w:cs="Times New Roman"/>
        </w:rPr>
        <w:t xml:space="preserve">。</w:t>
      </w:r>
    </w:p>
    <w:p>
      <w:pPr>
        <w:pStyle w:val="BodyText"/>
      </w:pPr>
      <w:r>
        <w:rPr>
          <w:rFonts w:ascii="Times New Roman" w:hAnsi="Times New Roman" w:eastAsia="Times New Roman" w:cs="Times New Roman"/>
        </w:rPr>
        <w:t xml:space="preserve">19-1</w:t>
      </w:r>
      <w:r>
        <w:rPr>
          <w:rFonts w:ascii="Times New Roman" w:hAnsi="Times New Roman" w:eastAsia="Times New Roman" w:cs="Times New Roman"/>
        </w:rPr>
        <w:t xml:space="preserve"> </w:t>
      </w:r>
      <m:oMath>
        <m:sSub>
          <m:e>
            <m:r>
              <m:rPr>
                <m:sty m:val="p"/>
              </m:rPr>
              <m:t>L</m:t>
            </m:r>
            <m:r>
              <m:rPr>
                <m:sty m:val="p"/>
              </m:rPr>
              <m:t>a</m:t>
            </m:r>
            <m:r>
              <m:rPr>
                <m:sty m:val="p"/>
              </m:rPr>
              <m:t>N</m:t>
            </m:r>
            <m:r>
              <m:rPr>
                <m:sty m:val="p"/>
              </m:rPr>
              <m:t>i</m:t>
            </m:r>
          </m:e>
          <m:sub>
            <m:r>
              <m:t>5</m:t>
            </m:r>
          </m:sub>
        </m:sSub>
      </m:oMath>
      <w:r>
        <w:rPr>
          <w:rFonts w:ascii="Times New Roman" w:hAnsi="Times New Roman" w:eastAsia="Times New Roman" w:cs="Times New Roman"/>
        </w:rPr>
        <w:t xml:space="preserve"> </w:t>
      </w:r>
      <w:r>
        <w:rPr>
          <w:rFonts w:hint="eastAsia" w:ascii="Times New Roman" w:hAnsi="Times New Roman" w:eastAsia="FangSong" w:cs="Times New Roman"/>
        </w:rPr>
        <w:t>的晶胞为图</w:t>
      </w:r>
      <w:r>
        <w:rPr>
          <w:rFonts w:hint="eastAsia" w:ascii="Times New Roman" w:hAnsi="Times New Roman" w:eastAsia="Times New Roman" w:cs="Times New Roman"/>
        </w:rPr>
        <w:t>c</w:t>
      </w:r>
      <w:r>
        <w:rPr>
          <w:rFonts w:hint="eastAsia" w:ascii="Times New Roman" w:hAnsi="Times New Roman" w:eastAsia="FangSong" w:cs="Times New Roman"/>
        </w:rPr>
        <w:t>中实线勾勒出来的部分</w:t>
      </w:r>
      <w:r>
        <w:rPr>
          <w:rFonts w:hint="eastAsia" w:ascii="Times New Roman" w:hAnsi="Times New Roman" w:eastAsia="Times New Roman" w:cs="Times New Roman"/>
        </w:rPr>
        <w:t>，</w:t>
      </w:r>
      <w:r>
        <w:rPr>
          <w:rFonts w:hint="eastAsia" w:ascii="Times New Roman" w:hAnsi="Times New Roman" w:eastAsia="FangSong" w:cs="Times New Roman"/>
        </w:rPr>
        <w:t>其体积为该六棱柱的</w:t>
      </w:r>
      <w:r>
        <w:rPr>
          <w:rFonts w:hint="eastAsia" w:ascii="Times New Roman" w:hAnsi="Times New Roman" w:eastAsia="Times New Roman" w:cs="Times New Roman"/>
        </w:rPr>
        <w:t>1/3，</w:t>
      </w:r>
      <w:r>
        <w:rPr>
          <w:rFonts w:hint="eastAsia" w:ascii="Times New Roman" w:hAnsi="Times New Roman" w:eastAsia="FangSong" w:cs="Times New Roman"/>
        </w:rPr>
        <w:t>但需要注意的是该六方柱中并没有存在</w:t>
      </w:r>
      <w:r>
        <w:rPr>
          <w:rFonts w:hint="eastAsia" w:ascii="Times New Roman" w:hAnsi="Times New Roman" w:eastAsia="Times New Roman" w:cs="Times New Roman"/>
        </w:rPr>
        <w:t>3</w:t>
      </w:r>
      <w:r>
        <w:rPr>
          <w:rFonts w:hint="eastAsia" w:ascii="Times New Roman" w:hAnsi="Times New Roman" w:eastAsia="FangSong" w:cs="Times New Roman"/>
        </w:rPr>
        <w:t>个晶胞</w:t>
      </w:r>
      <w:r>
        <w:rPr>
          <w:rFonts w:hint="eastAsia" w:ascii="Times New Roman" w:hAnsi="Times New Roman" w:eastAsia="Times New Roman" w:cs="Times New Roman"/>
        </w:rPr>
        <w:t>，</w:t>
      </w:r>
      <w:r>
        <w:rPr>
          <w:rFonts w:hint="eastAsia" w:ascii="Times New Roman" w:hAnsi="Times New Roman" w:eastAsia="FangSong" w:cs="Times New Roman"/>
        </w:rPr>
        <w:t>因为构成六方柱的</w:t>
      </w:r>
      <w:r>
        <w:rPr>
          <w:rFonts w:hint="eastAsia" w:ascii="Times New Roman" w:hAnsi="Times New Roman" w:eastAsia="Times New Roman" w:cs="Times New Roman"/>
        </w:rPr>
        <w:t>3</w:t>
      </w:r>
      <w:r>
        <w:rPr>
          <w:rFonts w:hint="eastAsia" w:ascii="Times New Roman" w:hAnsi="Times New Roman" w:eastAsia="FangSong" w:cs="Times New Roman"/>
        </w:rPr>
        <w:t>个平行六面体并非</w:t>
      </w:r>
      <w:r>
        <w:rPr>
          <w:rFonts w:hint="eastAsia" w:ascii="Times New Roman" w:hAnsi="Times New Roman" w:eastAsia="Times New Roman" w:cs="Times New Roman"/>
        </w:rPr>
        <w:t>“</w:t>
      </w:r>
      <w:r>
        <w:rPr>
          <w:rFonts w:hint="eastAsia" w:ascii="Times New Roman" w:hAnsi="Times New Roman" w:eastAsia="FangSong" w:cs="Times New Roman"/>
        </w:rPr>
        <w:t>并置</w:t>
      </w:r>
      <w:r>
        <w:rPr>
          <w:rFonts w:hint="eastAsia" w:ascii="Times New Roman" w:hAnsi="Times New Roman" w:eastAsia="Times New Roman" w:cs="Times New Roman"/>
        </w:rPr>
        <w:t>”，</w:t>
      </w:r>
      <w:r>
        <w:rPr>
          <w:rFonts w:hint="eastAsia" w:ascii="Times New Roman" w:hAnsi="Times New Roman" w:eastAsia="FangSong" w:cs="Times New Roman"/>
        </w:rPr>
        <w:t>从一个平行六面体到另一个平行六面体需要旋转</w:t>
      </w:r>
      <w:r>
        <w:rPr>
          <w:rFonts w:hint="eastAsia" w:ascii="Times New Roman" w:hAnsi="Times New Roman" w:eastAsia="Times New Roman" w:cs="Times New Roman"/>
        </w:rPr>
        <w:t>，</w:t>
      </w:r>
      <w:r>
        <w:rPr>
          <w:rFonts w:hint="eastAsia" w:ascii="Times New Roman" w:hAnsi="Times New Roman" w:eastAsia="FangSong" w:cs="Times New Roman"/>
        </w:rPr>
        <w:t>换言之</w:t>
      </w:r>
      <w:r>
        <w:rPr>
          <w:rFonts w:hint="eastAsia" w:ascii="Times New Roman" w:hAnsi="Times New Roman" w:eastAsia="Times New Roman" w:cs="Times New Roman"/>
        </w:rPr>
        <w:t>，</w:t>
      </w:r>
      <w:r>
        <w:rPr>
          <w:rFonts w:hint="eastAsia" w:ascii="Times New Roman" w:hAnsi="Times New Roman" w:eastAsia="FangSong" w:cs="Times New Roman"/>
        </w:rPr>
        <w:t>我们只能取其一而不能同时取其三为晶胞</w:t>
      </w:r>
      <w:r>
        <w:rPr>
          <w:rFonts w:hint="eastAsia" w:ascii="Times New Roman" w:hAnsi="Times New Roman" w:eastAsia="Times New Roman" w:cs="Times New Roman"/>
        </w:rPr>
        <w:t>。</w:t>
      </w:r>
      <w:r>
        <w:rPr>
          <w:rFonts w:hint="eastAsia" w:ascii="Times New Roman" w:hAnsi="Times New Roman" w:eastAsia="FangSong" w:cs="Times New Roman"/>
        </w:rPr>
        <w:t>总之</w:t>
      </w:r>
      <w:r>
        <w:rPr>
          <w:rFonts w:hint="eastAsia" w:ascii="Times New Roman" w:hAnsi="Times New Roman" w:eastAsia="Times New Roman" w:cs="Times New Roman"/>
        </w:rPr>
        <w:t>，</w:t>
      </w:r>
      <w:r>
        <w:rPr>
          <w:rFonts w:hint="eastAsia" w:ascii="Times New Roman" w:hAnsi="Times New Roman" w:eastAsia="FangSong" w:cs="Times New Roman"/>
        </w:rPr>
        <w:t>不应忘记</w:t>
      </w:r>
      <w:r>
        <w:rPr>
          <w:rFonts w:hint="eastAsia" w:ascii="Times New Roman" w:hAnsi="Times New Roman" w:eastAsia="Times New Roman" w:cs="Times New Roman"/>
        </w:rPr>
        <w:t>，</w:t>
      </w:r>
      <w:r>
        <w:rPr>
          <w:rFonts w:hint="eastAsia" w:ascii="Times New Roman" w:hAnsi="Times New Roman" w:eastAsia="FangSong" w:cs="Times New Roman"/>
        </w:rPr>
        <w:t>晶胞顶角永远为</w:t>
      </w:r>
      <w:r>
        <w:rPr>
          <w:rFonts w:hint="eastAsia" w:ascii="Times New Roman" w:hAnsi="Times New Roman" w:eastAsia="Times New Roman" w:cs="Times New Roman"/>
        </w:rPr>
        <w:t>8</w:t>
      </w:r>
      <w:r>
        <w:rPr>
          <w:rFonts w:hint="eastAsia" w:ascii="Times New Roman" w:hAnsi="Times New Roman" w:eastAsia="FangSong" w:cs="Times New Roman"/>
        </w:rPr>
        <w:t>个晶胞共用</w:t>
      </w:r>
      <w:r>
        <w:rPr>
          <w:rFonts w:hint="eastAsia" w:ascii="Times New Roman" w:hAnsi="Times New Roman" w:eastAsia="Times New Roman" w:cs="Times New Roman"/>
        </w:rPr>
        <w:t>；</w:t>
      </w:r>
      <w:r>
        <w:rPr>
          <w:rFonts w:hint="eastAsia" w:ascii="Times New Roman" w:hAnsi="Times New Roman" w:eastAsia="FangSong" w:cs="Times New Roman"/>
        </w:rPr>
        <w:t>也应提醒</w:t>
      </w:r>
      <w:r>
        <w:rPr>
          <w:rFonts w:hint="eastAsia" w:ascii="Times New Roman" w:hAnsi="Times New Roman" w:eastAsia="Times New Roman" w:cs="Times New Roman"/>
        </w:rPr>
        <w:t>：</w:t>
      </w:r>
      <w:r>
        <w:rPr>
          <w:rFonts w:hint="eastAsia" w:ascii="Times New Roman" w:hAnsi="Times New Roman" w:eastAsia="FangSong" w:cs="Times New Roman"/>
        </w:rPr>
        <w:t>六方柱肯定不是六方晶胞</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rPr>
        <w:t>但此处进行计数时</w:t>
      </w:r>
      <w:r>
        <w:rPr>
          <w:rFonts w:hint="eastAsia" w:ascii="Times New Roman" w:hAnsi="Times New Roman" w:eastAsia="Times New Roman" w:cs="Times New Roman"/>
        </w:rPr>
        <w:t>，</w:t>
      </w:r>
      <w:r>
        <w:rPr>
          <w:rFonts w:hint="eastAsia" w:ascii="Times New Roman" w:hAnsi="Times New Roman" w:eastAsia="FangSong" w:cs="Times New Roman"/>
        </w:rPr>
        <w:t>却可以如下处理</w:t>
      </w:r>
      <w:r>
        <w:rPr>
          <w:rFonts w:hint="eastAsia" w:ascii="Times New Roman" w:hAnsi="Times New Roman" w:eastAsia="Times New Roman" w:cs="Times New Roman"/>
        </w:rPr>
        <w:t>(</w:t>
      </w:r>
      <w:r>
        <w:rPr>
          <w:rFonts w:hint="eastAsia" w:ascii="Times New Roman" w:hAnsi="Times New Roman" w:eastAsia="FangSong" w:cs="Times New Roman"/>
        </w:rPr>
        <w:t>记住仅为解决问题的方便</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六方柱的顶点</w:t>
      </w:r>
      <w:r>
        <w:rPr>
          <w:rFonts w:hint="eastAsia" w:ascii="Times New Roman" w:hAnsi="Times New Roman" w:eastAsia="Times New Roman" w:cs="Times New Roman"/>
        </w:rPr>
        <w:t>(1/6)</w:t>
      </w:r>
      <w:r>
        <w:rPr>
          <w:rFonts w:hint="eastAsia" w:ascii="Times New Roman" w:hAnsi="Times New Roman" w:eastAsia="FangSong" w:cs="Times New Roman"/>
        </w:rPr>
        <w:t>和底心</w:t>
      </w:r>
      <w:r>
        <w:rPr>
          <w:rFonts w:hint="eastAsia" w:ascii="Times New Roman" w:hAnsi="Times New Roman" w:eastAsia="Times New Roman" w:cs="Times New Roman"/>
        </w:rPr>
        <w:t>(1/2)，</w:t>
      </w:r>
      <w:r>
        <w:rPr>
          <w:rFonts w:hint="eastAsia" w:ascii="Times New Roman" w:hAnsi="Times New Roman" w:eastAsia="FangSong" w:cs="Times New Roman"/>
        </w:rPr>
        <w:t>各有</w:t>
      </w:r>
      <w:r>
        <w:rPr>
          <w:rFonts w:ascii="Times New Roman" w:hAnsi="Times New Roman" w:eastAsia="Times New Roman" w:cs="Times New Roman"/>
        </w:rPr>
        <w:t xml:space="preserve"> 12 </w:t>
      </w:r>
      <w:r>
        <w:rPr>
          <w:rFonts w:hint="eastAsia" w:ascii="Times New Roman" w:hAnsi="Times New Roman" w:eastAsia="FangSong" w:cs="Times New Roman"/>
        </w:rPr>
        <w:t xml:space="preserve">个和</w:t>
      </w:r>
      <w:r>
        <w:rPr>
          <w:rFonts w:ascii="Times New Roman" w:hAnsi="Times New Roman" w:eastAsia="Times New Roman" w:cs="Times New Roman"/>
        </w:rPr>
        <w:t xml:space="preserve"> 2 </w:t>
      </w:r>
      <w:r>
        <w:rPr>
          <w:rFonts w:hint="eastAsia" w:ascii="Times New Roman" w:hAnsi="Times New Roman" w:eastAsia="FangSong" w:cs="Times New Roman"/>
        </w:rPr>
        <w:t>个</w:t>
      </w:r>
      <w:r>
        <w:rPr>
          <w:rFonts w:hint="eastAsia" w:ascii="Times New Roman" w:hAnsi="Times New Roman" w:eastAsia="Times New Roman" w:cs="Times New Roman"/>
        </w:rPr>
        <w:t>，</w:t>
      </w:r>
      <w:r>
        <w:rPr>
          <w:rFonts w:hint="eastAsia" w:ascii="Times New Roman" w:hAnsi="Times New Roman" w:eastAsia="FangSong" w:cs="Times New Roman"/>
        </w:rPr>
        <w:t>即属于这个六方柱的</w:t>
      </w:r>
      <w:r>
        <w:rPr>
          <w:rFonts w:ascii="Times New Roman" w:hAnsi="Times New Roman" w:eastAsia="Times New Roman" w:cs="Times New Roman"/>
        </w:rPr>
        <w:t xml:space="preserve"> La </w:t>
      </w:r>
      <w:r>
        <w:rPr>
          <w:rFonts w:hint="eastAsia" w:ascii="Times New Roman" w:hAnsi="Times New Roman" w:eastAsia="FangSong" w:cs="Times New Roman"/>
        </w:rPr>
        <w:t xml:space="preserve">为</w:t>
      </w:r>
      <w:r>
        <w:rPr>
          <w:rFonts w:ascii="Times New Roman" w:hAnsi="Times New Roman" w:eastAsia="Times New Roman" w:cs="Times New Roman"/>
        </w:rPr>
        <w:t xml:space="preserve"> 3 </w:t>
      </w:r>
      <w:r>
        <w:rPr>
          <w:rFonts w:hint="eastAsia" w:ascii="Times New Roman" w:hAnsi="Times New Roman" w:eastAsia="FangSong" w:cs="Times New Roman"/>
        </w:rPr>
        <w:t>个</w:t>
      </w:r>
      <w:r>
        <w:rPr>
          <w:rFonts w:hint="eastAsia" w:ascii="Times New Roman" w:hAnsi="Times New Roman" w:eastAsia="Times New Roman" w:cs="Times New Roman"/>
        </w:rPr>
        <w:t>。Ni</w:t>
      </w:r>
      <w:r>
        <w:rPr>
          <w:rFonts w:ascii="Times New Roman" w:hAnsi="Times New Roman" w:eastAsia="Times New Roman" w:cs="Times New Roman"/>
        </w:rPr>
        <w:t xml:space="preserve"> </w:t>
      </w:r>
      <w:r>
        <w:rPr>
          <w:rFonts w:hint="eastAsia" w:ascii="Times New Roman" w:hAnsi="Times New Roman" w:eastAsia="FangSong" w:cs="Times New Roman"/>
        </w:rPr>
        <w:t>有两种情况</w:t>
      </w:r>
      <w:r>
        <w:rPr>
          <w:rFonts w:hint="eastAsia" w:ascii="Times New Roman" w:hAnsi="Times New Roman" w:eastAsia="Times New Roman" w:cs="Times New Roman"/>
        </w:rPr>
        <w:t>，</w:t>
      </w:r>
      <w:r>
        <w:rPr>
          <w:rFonts w:hint="eastAsia" w:ascii="Times New Roman" w:hAnsi="Times New Roman" w:eastAsia="FangSong" w:cs="Times New Roman"/>
        </w:rPr>
        <w:t>在底面</w:t>
      </w:r>
      <w:r>
        <w:rPr>
          <w:rFonts w:hint="eastAsia" w:ascii="Times New Roman" w:hAnsi="Times New Roman" w:eastAsia="Times New Roman" w:cs="Times New Roman"/>
        </w:rPr>
        <w:t>(</w:t>
      </w:r>
      <w:r>
        <w:rPr>
          <w:rFonts w:hint="eastAsia" w:ascii="Times New Roman" w:hAnsi="Times New Roman" w:eastAsia="FangSong" w:cs="Times New Roman"/>
        </w:rPr>
        <w:t>参考图</w:t>
      </w:r>
      <w:r>
        <w:rPr>
          <w:rFonts w:ascii="Times New Roman" w:hAnsi="Times New Roman" w:eastAsia="Times New Roman" w:cs="Times New Roman"/>
        </w:rPr>
        <w:t xml:space="preserve"> </w:t>
      </w:r>
      <w:r>
        <w:rPr>
          <w:rFonts w:hint="eastAsia" w:ascii="Times New Roman" w:hAnsi="Times New Roman" w:eastAsia="Times New Roman" w:cs="Times New Roman"/>
        </w:rPr>
        <w:t>a)</w:t>
      </w:r>
      <w:r>
        <w:rPr>
          <w:rFonts w:hint="eastAsia" w:ascii="Times New Roman" w:hAnsi="Times New Roman" w:eastAsia="FangSong" w:cs="Times New Roman"/>
        </w:rPr>
        <w:t>上</w:t>
      </w:r>
      <w:r>
        <w:rPr>
          <w:rFonts w:hint="eastAsia" w:ascii="Times New Roman" w:hAnsi="Times New Roman" w:eastAsia="Times New Roman" w:cs="Times New Roman"/>
        </w:rPr>
        <w:t>，</w:t>
      </w:r>
      <w:r>
        <w:rPr>
          <w:rFonts w:hint="eastAsia" w:ascii="Times New Roman" w:hAnsi="Times New Roman" w:eastAsia="FangSong" w:cs="Times New Roman"/>
        </w:rPr>
        <w:t>各有</w:t>
      </w:r>
      <w:r>
        <w:rPr>
          <w:rFonts w:ascii="Times New Roman" w:hAnsi="Times New Roman" w:eastAsia="Times New Roman" w:cs="Times New Roman"/>
        </w:rPr>
        <w:t xml:space="preserve"> 6 </w:t>
      </w:r>
      <w:r>
        <w:rPr>
          <w:rFonts w:hint="eastAsia" w:ascii="Times New Roman" w:hAnsi="Times New Roman" w:eastAsia="FangSong" w:cs="Times New Roman"/>
        </w:rPr>
        <w:t>个</w:t>
      </w:r>
      <w:r>
        <w:rPr>
          <w:rFonts w:hint="eastAsia" w:ascii="Times New Roman" w:hAnsi="Times New Roman" w:eastAsia="Times New Roman" w:cs="Times New Roman"/>
        </w:rPr>
        <w:t>(1/2)，</w:t>
      </w:r>
      <w:r>
        <w:rPr>
          <w:rFonts w:hint="eastAsia" w:ascii="Times New Roman" w:hAnsi="Times New Roman" w:eastAsia="FangSong" w:cs="Times New Roman"/>
        </w:rPr>
        <w:t>在中间一层</w:t>
      </w:r>
      <w:r>
        <w:rPr>
          <w:rFonts w:hint="eastAsia" w:ascii="Times New Roman" w:hAnsi="Times New Roman" w:eastAsia="Times New Roman" w:cs="Times New Roman"/>
        </w:rPr>
        <w:t>(</w:t>
      </w:r>
      <w:r>
        <w:rPr>
          <w:rFonts w:hint="eastAsia" w:ascii="Times New Roman" w:hAnsi="Times New Roman" w:eastAsia="FangSong" w:cs="Times New Roman"/>
        </w:rPr>
        <w:t>参考图</w:t>
      </w:r>
      <w:r>
        <w:rPr>
          <w:rFonts w:ascii="Times New Roman" w:hAnsi="Times New Roman" w:eastAsia="Times New Roman" w:cs="Times New Roman"/>
        </w:rPr>
        <w:t xml:space="preserve"> </w:t>
      </w:r>
      <w:r>
        <w:rPr>
          <w:rFonts w:hint="eastAsia" w:ascii="Times New Roman" w:hAnsi="Times New Roman" w:eastAsia="Times New Roman" w:cs="Times New Roman"/>
        </w:rPr>
        <w:t>b)，</w:t>
      </w:r>
      <w:r>
        <w:rPr>
          <w:rFonts w:hint="eastAsia" w:ascii="Times New Roman" w:hAnsi="Times New Roman" w:eastAsia="FangSong" w:cs="Times New Roman"/>
        </w:rPr>
        <w:t>内部</w:t>
      </w:r>
      <w:r>
        <w:rPr>
          <w:rFonts w:ascii="Times New Roman" w:hAnsi="Times New Roman" w:eastAsia="Times New Roman" w:cs="Times New Roman"/>
        </w:rPr>
        <w:t xml:space="preserve"> 6 </w:t>
      </w:r>
      <w:r>
        <w:rPr>
          <w:rFonts w:hint="eastAsia" w:ascii="Times New Roman" w:hAnsi="Times New Roman" w:eastAsia="FangSong" w:cs="Times New Roman"/>
        </w:rPr>
        <w:t>个</w:t>
      </w:r>
      <w:r>
        <w:rPr>
          <w:rFonts w:hint="eastAsia" w:ascii="Times New Roman" w:hAnsi="Times New Roman" w:eastAsia="Times New Roman" w:cs="Times New Roman"/>
        </w:rPr>
        <w:t>，</w:t>
      </w:r>
      <w:r>
        <w:rPr>
          <w:rFonts w:hint="eastAsia" w:ascii="Times New Roman" w:hAnsi="Times New Roman" w:eastAsia="FangSong" w:cs="Times New Roman"/>
        </w:rPr>
        <w:t>边</w:t>
      </w:r>
      <w:r>
        <w:rPr>
          <w:rFonts w:hint="eastAsia" w:ascii="Times New Roman" w:hAnsi="Times New Roman" w:eastAsia="Times New Roman" w:cs="Times New Roman"/>
        </w:rPr>
        <w:t>(</w:t>
      </w:r>
      <w:r>
        <w:rPr>
          <w:rFonts w:hint="eastAsia" w:ascii="Times New Roman" w:hAnsi="Times New Roman" w:eastAsia="FangSong" w:cs="Times New Roman"/>
        </w:rPr>
        <w:t>对题图而言便是面上</w:t>
      </w:r>
      <w:r>
        <w:rPr>
          <w:rFonts w:hint="eastAsia" w:ascii="Times New Roman" w:hAnsi="Times New Roman" w:eastAsia="Times New Roman" w:cs="Times New Roman"/>
        </w:rPr>
        <w:t>)</w:t>
      </w:r>
      <w:r>
        <w:rPr>
          <w:rFonts w:hint="eastAsia" w:ascii="Times New Roman" w:hAnsi="Times New Roman" w:eastAsia="FangSong" w:cs="Times New Roman"/>
        </w:rPr>
        <w:t>有</w:t>
      </w:r>
      <w:r>
        <w:rPr>
          <w:rFonts w:ascii="Times New Roman" w:hAnsi="Times New Roman" w:eastAsia="Times New Roman" w:cs="Times New Roman"/>
        </w:rPr>
        <w:t xml:space="preserve"> 6 </w:t>
      </w:r>
      <w:r>
        <w:rPr>
          <w:rFonts w:hint="eastAsia" w:ascii="Times New Roman" w:hAnsi="Times New Roman" w:eastAsia="FangSong" w:cs="Times New Roman"/>
        </w:rPr>
        <w:t>个</w:t>
      </w:r>
      <w:r>
        <w:rPr>
          <w:rFonts w:hint="eastAsia" w:ascii="Times New Roman" w:hAnsi="Times New Roman" w:eastAsia="Times New Roman" w:cs="Times New Roman"/>
        </w:rPr>
        <w:t>(1/2)，</w:t>
      </w:r>
      <w:r>
        <w:rPr>
          <w:rFonts w:hint="eastAsia" w:ascii="Times New Roman" w:hAnsi="Times New Roman" w:eastAsia="FangSong" w:cs="Times New Roman"/>
        </w:rPr>
        <w:t>共有</w:t>
      </w:r>
      <w:r>
        <w:rPr>
          <w:rFonts w:ascii="Times New Roman" w:hAnsi="Times New Roman" w:eastAsia="Times New Roman" w:cs="Times New Roman"/>
        </w:rPr>
        <w:t xml:space="preserve"> 15 </w:t>
      </w:r>
      <w:r>
        <w:rPr>
          <w:rFonts w:hint="eastAsia" w:ascii="Times New Roman" w:hAnsi="Times New Roman" w:eastAsia="FangSong" w:cs="Times New Roman"/>
        </w:rPr>
        <w:t>个</w:t>
      </w:r>
      <w:r>
        <w:rPr>
          <w:rFonts w:hint="eastAsia" w:ascii="Times New Roman" w:hAnsi="Times New Roman" w:eastAsia="Times New Roman" w:cs="Times New Roman"/>
        </w:rPr>
        <w:t>。</w:t>
      </w:r>
      <w:r>
        <w:rPr>
          <w:rFonts w:hint="eastAsia" w:ascii="Times New Roman" w:hAnsi="Times New Roman" w:eastAsia="FangSong" w:cs="Times New Roman"/>
        </w:rPr>
        <w:t>即晶胞中含有</w:t>
      </w:r>
      <w:r>
        <w:rPr>
          <w:rFonts w:ascii="Times New Roman" w:hAnsi="Times New Roman" w:eastAsia="Times New Roman" w:cs="Times New Roman"/>
        </w:rPr>
        <w:t xml:space="preserve"> 1 </w:t>
      </w:r>
      <w:r>
        <w:rPr>
          <w:rFonts w:hint="eastAsia" w:ascii="Times New Roman" w:hAnsi="Times New Roman" w:eastAsia="FangSong" w:cs="Times New Roman"/>
        </w:rPr>
        <w:t xml:space="preserve">个</w:t>
      </w:r>
      <w:r>
        <w:rPr>
          <w:rFonts w:ascii="Times New Roman" w:hAnsi="Times New Roman" w:eastAsia="Times New Roman" w:cs="Times New Roman"/>
        </w:rPr>
        <w:t xml:space="preserve"> La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5 </w:t>
      </w:r>
      <w:r>
        <w:rPr>
          <w:rFonts w:hint="eastAsia" w:ascii="Times New Roman" w:hAnsi="Times New Roman" w:eastAsia="FangSong" w:cs="Times New Roman"/>
        </w:rPr>
        <w:t xml:space="preserve">个</w:t>
      </w:r>
      <w:r>
        <w:rPr>
          <w:rFonts w:ascii="Times New Roman" w:hAnsi="Times New Roman" w:eastAsia="Times New Roman" w:cs="Times New Roman"/>
        </w:rPr>
        <w:t xml:space="preserve"> Ni </w:t>
      </w:r>
      <w:r>
        <w:rPr>
          <w:rFonts w:hint="eastAsia" w:ascii="Times New Roman" w:hAnsi="Times New Roman" w:eastAsia="FangSong" w:cs="Times New Roman"/>
        </w:rPr>
        <w:t>原子</w:t>
      </w:r>
      <w:r>
        <w:rPr>
          <w:rFonts w:hint="eastAsia" w:ascii="Times New Roman" w:hAnsi="Times New Roman" w:eastAsia="Times New Roman" w:cs="Times New Roman"/>
        </w:rPr>
        <w:t>。</w:t>
      </w:r>
      <w:r>
        <w:rPr>
          <w:rFonts w:hint="eastAsia" w:ascii="Times New Roman" w:hAnsi="Times New Roman" w:eastAsia="FangSong" w:cs="Times New Roman"/>
        </w:rPr>
        <w:t>较难的是八面体空隙和四面体空隙位置的确认</w:t>
      </w:r>
      <w:r>
        <w:rPr>
          <w:rFonts w:hint="eastAsia" w:ascii="Times New Roman" w:hAnsi="Times New Roman" w:eastAsia="Times New Roman" w:cs="Times New Roman"/>
        </w:rPr>
        <w:t>，</w:t>
      </w:r>
      <w:r>
        <w:rPr>
          <w:rFonts w:hint="eastAsia" w:ascii="Times New Roman" w:hAnsi="Times New Roman" w:eastAsia="FangSong" w:cs="Times New Roman"/>
        </w:rPr>
        <w:t>但有了题目中的图</w:t>
      </w:r>
      <w:r>
        <w:rPr>
          <w:rFonts w:hint="eastAsia" w:ascii="Times New Roman" w:hAnsi="Times New Roman" w:eastAsia="Times New Roman" w:cs="Times New Roman"/>
        </w:rPr>
        <w:t>(a)、</w:t>
      </w:r>
      <w:r>
        <w:rPr>
          <w:rFonts w:hint="eastAsia" w:ascii="Times New Roman" w:hAnsi="Times New Roman" w:eastAsia="FangSong" w:cs="Times New Roman"/>
        </w:rPr>
        <w:t>图</w:t>
      </w:r>
      <w:r>
        <w:rPr>
          <w:rFonts w:hint="eastAsia" w:ascii="Times New Roman" w:hAnsi="Times New Roman" w:eastAsia="Times New Roman" w:cs="Times New Roman"/>
        </w:rPr>
        <w:t>(b)</w:t>
      </w:r>
      <w:r>
        <w:rPr>
          <w:rFonts w:hint="eastAsia" w:ascii="Times New Roman" w:hAnsi="Times New Roman" w:eastAsia="FangSong" w:cs="Times New Roman"/>
        </w:rPr>
        <w:t>作为提示后</w:t>
      </w:r>
      <w:r>
        <w:rPr>
          <w:rFonts w:hint="eastAsia" w:ascii="Times New Roman" w:hAnsi="Times New Roman" w:eastAsia="Times New Roman" w:cs="Times New Roman"/>
        </w:rPr>
        <w:t>，</w:t>
      </w:r>
      <w:r>
        <w:rPr>
          <w:rFonts w:hint="eastAsia" w:ascii="Times New Roman" w:hAnsi="Times New Roman" w:eastAsia="FangSong" w:cs="Times New Roman"/>
        </w:rPr>
        <w:t>再运用对称性原理</w:t>
      </w:r>
      <w:r>
        <w:rPr>
          <w:rFonts w:hint="eastAsia" w:ascii="Times New Roman" w:hAnsi="Times New Roman" w:eastAsia="Times New Roman" w:cs="Times New Roman"/>
        </w:rPr>
        <w:t>，</w:t>
      </w:r>
      <w:r>
        <w:rPr>
          <w:rFonts w:hint="eastAsia" w:ascii="Times New Roman" w:hAnsi="Times New Roman" w:eastAsia="FangSong" w:cs="Times New Roman"/>
        </w:rPr>
        <w:t>其余的八面体空隙及四面体空隙也是可以确定的</w:t>
      </w:r>
      <w:r>
        <w:rPr>
          <w:rFonts w:hint="eastAsia" w:ascii="Times New Roman" w:hAnsi="Times New Roman" w:eastAsia="Times New Roman" w:cs="Times New Roman"/>
        </w:rPr>
        <w:t>，</w:t>
      </w:r>
      <w:r>
        <w:rPr>
          <w:rFonts w:hint="eastAsia" w:ascii="Times New Roman" w:hAnsi="Times New Roman" w:eastAsia="FangSong" w:cs="Times New Roman"/>
        </w:rPr>
        <w:t>如下图所示</w:t>
      </w:r>
      <w:r>
        <w:rPr>
          <w:rFonts w:hint="eastAsia" w:ascii="Times New Roman" w:hAnsi="Times New Roman" w:eastAsia="Times New Roman" w:cs="Times New Roman"/>
        </w:rPr>
        <w:t>:</w:t>
      </w:r>
    </w:p>
    <w:p>
      <w:pPr>
        <w:pStyle w:val="BodyText"/>
        <w:spacing w:before="160" w:after="80"/>
        <w:jc w:val="center"/>
      </w:pPr>
      <w:r>
        <w:rPr>
          <w:rFonts w:ascii="Times New Roman" w:hAnsi="Times New Roman" w:eastAsia="Times New Roman" w:cs="Times New Roman"/>
        </w:rPr>
        <w:drawing>
          <wp:inline>
            <wp:extent cx="3240000" cy="3258620"/>
            <wp:effectExtent b="0" l="0" r="0" t="0"/>
            <wp:docPr descr="" title="" id="306" name="Picture"/>
            <a:graphic>
              <a:graphicData uri="http://schemas.openxmlformats.org/drawingml/2006/picture">
                <pic:pic>
                  <pic:nvPicPr>
                    <pic:cNvPr descr="78c95b2437aa0c19d5fcc36ec4264e92214cf46ad623eb49c098d3d9f80cb9f0.jpg" id="307" name="Picture"/>
                    <pic:cNvPicPr>
                      <a:picLocks noChangeArrowheads="1" noChangeAspect="1"/>
                    </pic:cNvPicPr>
                  </pic:nvPicPr>
                  <pic:blipFill>
                    <a:blip r:embed="rId305"/>
                    <a:stretch>
                      <a:fillRect/>
                    </a:stretch>
                  </pic:blipFill>
                  <pic:spPr bwMode="auto">
                    <a:xfrm>
                      <a:off x="0" y="0"/>
                      <a:ext cx="3240000" cy="3258620"/>
                    </a:xfrm>
                    <a:prstGeom prst="rect">
                      <a:avLst/>
                    </a:prstGeom>
                    <a:noFill/>
                    <a:ln w="9525">
                      <a:noFill/>
                      <a:headEnd/>
                      <a:tailEnd/>
                    </a:ln>
                  </pic:spPr>
                </pic:pic>
              </a:graphicData>
            </a:graphic>
          </wp:inline>
        </w:drawing>
      </w:r>
    </w:p>
    <w:p>
      <w:pPr>
        <w:pStyle w:val="BodyText"/>
        <w:spacing w:before="160" w:after="80"/>
        <w:jc w:val="center"/>
      </w:pPr>
      <w:r>
        <w:rPr>
          <w:rFonts w:ascii="Times New Roman" w:hAnsi="Times New Roman" w:eastAsia="Times New Roman" w:cs="Times New Roman"/>
        </w:rPr>
        <w:drawing>
          <wp:inline>
            <wp:extent cx="3240000" cy="3978947"/>
            <wp:effectExtent b="0" l="0" r="0" t="0"/>
            <wp:docPr descr="" title="" id="309" name="Picture"/>
            <a:graphic>
              <a:graphicData uri="http://schemas.openxmlformats.org/drawingml/2006/picture">
                <pic:pic>
                  <pic:nvPicPr>
                    <pic:cNvPr descr="fbf43a152e33102d9f0f03f4b9ab17e55da0612f5adada01d7737fb2c07ed188.jpg" id="310" name="Picture"/>
                    <pic:cNvPicPr>
                      <a:picLocks noChangeArrowheads="1" noChangeAspect="1"/>
                    </pic:cNvPicPr>
                  </pic:nvPicPr>
                  <pic:blipFill>
                    <a:blip r:embed="rId308"/>
                    <a:stretch>
                      <a:fillRect/>
                    </a:stretch>
                  </pic:blipFill>
                  <pic:spPr bwMode="auto">
                    <a:xfrm>
                      <a:off x="0" y="0"/>
                      <a:ext cx="3240000" cy="3978947"/>
                    </a:xfrm>
                    <a:prstGeom prst="rect">
                      <a:avLst/>
                    </a:prstGeom>
                    <a:noFill/>
                    <a:ln w="9525">
                      <a:noFill/>
                      <a:headEnd/>
                      <a:tailEnd/>
                    </a:ln>
                  </pic:spPr>
                </pic:pic>
              </a:graphicData>
            </a:graphic>
          </wp:inline>
        </w:drawing>
      </w:r>
    </w:p>
    <w:p>
      <w:pPr>
        <w:pStyle w:val="BodyText"/>
      </w:pPr>
      <w:r>
        <w:rPr>
          <w:rFonts w:ascii="Times New Roman" w:hAnsi="Times New Roman" w:eastAsia="Times New Roman" w:cs="Times New Roman"/>
        </w:rPr>
        <w:t xml:space="preserve">19-2 </w:t>
      </w:r>
      <w:r>
        <w:rPr>
          <w:rFonts w:hint="eastAsia" w:ascii="Times New Roman" w:hAnsi="Times New Roman" w:eastAsia="FangSong" w:cs="Times New Roman"/>
        </w:rPr>
        <w:t>由前面的讨论</w:t>
      </w:r>
      <w:r>
        <w:rPr>
          <w:rFonts w:hint="eastAsia" w:ascii="Times New Roman" w:hAnsi="Times New Roman" w:eastAsia="Times New Roman" w:cs="Times New Roman"/>
        </w:rPr>
        <w:t>，</w:t>
      </w:r>
      <w:r>
        <w:rPr>
          <w:rFonts w:hint="eastAsia" w:ascii="Times New Roman" w:hAnsi="Times New Roman" w:eastAsia="FangSong" w:cs="Times New Roman"/>
        </w:rPr>
        <w:t>不难知道此处的</w:t>
      </w:r>
      <w:r>
        <w:rPr>
          <w:rFonts w:ascii="Times New Roman" w:hAnsi="Times New Roman" w:eastAsia="Times New Roman" w:cs="Times New Roman"/>
        </w:rPr>
        <w:t xml:space="preserve"> </w:t>
      </w:r>
      <m:oMath>
        <m:r>
          <m:t>y</m:t>
        </m:r>
        <m:r>
          <m:rPr>
            <m:sty m:val="p"/>
          </m:rPr>
          <m:t>=</m:t>
        </m:r>
        <m:r>
          <m:t>3</m:t>
        </m:r>
      </m:oMath>
    </w:p>
    <w:p>
      <w:pPr>
        <w:pStyle w:val="BodyText"/>
      </w:pPr>
      <w:r>
        <w:rPr>
          <w:rFonts w:ascii="Times New Roman" w:hAnsi="Times New Roman" w:eastAsia="Times New Roman" w:cs="Times New Roman"/>
        </w:rPr>
        <w:t xml:space="preserve">19-3 H </w:t>
      </w:r>
      <w:r>
        <w:rPr>
          <w:rFonts w:hint="eastAsia" w:ascii="Times New Roman" w:hAnsi="Times New Roman" w:eastAsia="FangSong" w:cs="Times New Roman"/>
        </w:rPr>
        <w:t>的最大密度计算过程</w:t>
      </w:r>
      <w:r>
        <w:rPr>
          <w:rFonts w:hint="eastAsia" w:ascii="Times New Roman" w:hAnsi="Times New Roman" w:eastAsia="Times New Roman" w:cs="Times New Roman"/>
        </w:rPr>
        <w:t>，</w:t>
      </w:r>
      <w:r>
        <w:rPr>
          <w:rFonts w:hint="eastAsia" w:ascii="Times New Roman" w:hAnsi="Times New Roman" w:eastAsia="FangSong" w:cs="Times New Roman"/>
        </w:rPr>
        <w:t>如下</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rPr>
        <w:t>六方晶胞体积</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oMathPr>
          <m:ctrlPr>
            <w:rPr>
              <w:sz w:val="28"/>
              <w:szCs w:val="28"/>
            </w:rPr>
          </m:ctrlPr>
        </m:oMathPr>
        <m:r>
          <m:t>V</m:t>
        </m:r>
        <m:r>
          <m:rPr>
            <m:sty m:val="p"/>
          </m:rPr>
          <m:t>=</m:t>
        </m:r>
        <m:sSup>
          <m:e>
            <m:r>
              <m:t>a</m:t>
            </m:r>
          </m:e>
          <m:sup>
            <m:r>
              <m:t>2</m:t>
            </m:r>
          </m:sup>
        </m:sSup>
        <m:r>
          <m:t>c</m:t>
        </m:r>
        <m:r>
          <m:rPr>
            <m:sty m:val="p"/>
          </m:rPr>
          <m:t>sin</m:t>
        </m:r>
        <m:sSup>
          <m:e>
            <m:r>
              <m:t>120</m:t>
            </m:r>
          </m:e>
          <m:sup>
            <m:r>
              <m:rPr>
                <m:sty m:val="p"/>
              </m:rPr>
              <m:t>∘</m:t>
            </m:r>
          </m:sup>
        </m:sSup>
        <m:r>
          <m:rPr>
            <m:sty m:val="p"/>
          </m:rPr>
          <m:t>=</m:t>
        </m:r>
        <m:r>
          <m:rPr>
            <m:sty m:val="p"/>
          </m:rPr>
          <m:t>(</m:t>
        </m:r>
        <m:r>
          <m:t>5.11</m:t>
        </m:r>
        <m:r>
          <m:rPr>
            <m:sty m:val="p"/>
          </m:rPr>
          <m:t>×</m:t>
        </m:r>
        <m:sSup>
          <m:e>
            <m:r>
              <m:t>10</m:t>
            </m:r>
          </m:e>
          <m:sup>
            <m:r>
              <m:rPr>
                <m:sty m:val="p"/>
              </m:rPr>
              <m:t>−</m:t>
            </m:r>
            <m:r>
              <m:t>8</m:t>
            </m:r>
          </m:sup>
        </m:sSup>
        <m:sSup>
          <m:e>
            <m:r>
              <m:rPr>
                <m:sty m:val="p"/>
              </m:rPr>
              <m:t>)</m:t>
            </m:r>
          </m:e>
          <m:sup>
            <m:r>
              <m:t>2</m:t>
            </m:r>
          </m:sup>
        </m:sSup>
        <m:r>
          <m:rPr>
            <m:sty m:val="p"/>
          </m:rPr>
          <m:t>×</m:t>
        </m:r>
        <m:r>
          <m:t>3.97</m:t>
        </m:r>
        <m:r>
          <m:rPr>
            <m:sty m:val="p"/>
          </m:rPr>
          <m:t>×</m:t>
        </m:r>
        <m:sSup>
          <m:e>
            <m:r>
              <m:t>10</m:t>
            </m:r>
          </m:e>
          <m:sup>
            <m:r>
              <m:rPr>
                <m:sty m:val="p"/>
              </m:rPr>
              <m:t>−</m:t>
            </m:r>
            <m:r>
              <m:t>8</m:t>
            </m:r>
          </m:sup>
        </m:sSup>
        <m:r>
          <m:rPr>
            <m:sty m:val="p"/>
          </m:rPr>
          <m:t>×</m:t>
        </m:r>
        <m:f>
          <m:fPr>
            <m:type m:val="bar"/>
          </m:fPr>
          <m:num>
            <m:rad>
              <m:radPr>
                <m:degHide m:val="on"/>
              </m:radPr>
              <m:deg/>
              <m:e>
                <m:r>
                  <m:t>3</m:t>
                </m:r>
              </m:e>
            </m:rad>
          </m:num>
          <m:den>
            <m:r>
              <m:t>2</m:t>
            </m:r>
          </m:den>
        </m:f>
        <m:r>
          <m:rPr>
            <m:sty m:val="p"/>
          </m:rPr>
          <m:t>=</m:t>
        </m:r>
        <m:r>
          <m:t>89.7</m:t>
        </m:r>
        <m:r>
          <m:rPr>
            <m:sty m:val="p"/>
          </m:rPr>
          <m:t>×</m:t>
        </m:r>
        <m:sSup>
          <m:e>
            <m:r>
              <m:t>10</m:t>
            </m:r>
          </m:e>
          <m:sup>
            <m:r>
              <m:rPr>
                <m:sty m:val="p"/>
              </m:rPr>
              <m:t>−</m:t>
            </m:r>
            <m:r>
              <m:t>24</m:t>
            </m:r>
          </m:sup>
        </m:sSup>
        <m:r>
          <m:rPr>
            <m:sty m:val="p"/>
          </m:rPr>
          <m:t>(</m:t>
        </m:r>
        <m:r>
          <m:t>c</m:t>
        </m:r>
        <m:sSup>
          <m:e>
            <m:r>
              <m:t>m</m:t>
            </m:r>
          </m:e>
          <m:sup>
            <m:r>
              <m:t>3</m:t>
            </m:r>
          </m:sup>
        </m:sSup>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氢气密度</w:t>
      </w:r>
      <w:r>
        <w:rPr>
          <w:rFonts w:ascii="Times New Roman" w:hAnsi="Times New Roman" w:eastAsia="Times New Roman" w:cs="Times New Roman"/>
        </w:rPr>
        <w:t xml:space="preserve"> </w:t>
      </w:r>
      <m:oMath>
        <m:oMathPr>
          <m:ctrlPr>
            <w:rPr>
              <w:sz w:val="28"/>
              <w:szCs w:val="28"/>
            </w:rPr>
          </m:ctrlPr>
        </m:oMathPr>
        <m:r>
          <m:t>d</m:t>
        </m:r>
        <m:r>
          <m:rPr>
            <m:sty m:val="p"/>
          </m:rPr>
          <m:t>=</m:t>
        </m:r>
        <m:f>
          <m:fPr>
            <m:type m:val="bar"/>
          </m:fPr>
          <m:num>
            <m:r>
              <m:t>m</m:t>
            </m:r>
          </m:num>
          <m:den>
            <m:r>
              <m:t>V</m:t>
            </m:r>
          </m:den>
        </m:f>
        <m:r>
          <m:rPr>
            <m:sty m:val="p"/>
          </m:rPr>
          <m:t>=</m:t>
        </m:r>
        <m:f>
          <m:fPr>
            <m:type m:val="bar"/>
          </m:fPr>
          <m:num>
            <m:f>
              <m:fPr>
                <m:type m:val="bar"/>
              </m:fPr>
              <m:num>
                <m:r>
                  <m:t>9</m:t>
                </m:r>
                <m:r>
                  <m:rPr>
                    <m:sty m:val="p"/>
                  </m:rPr>
                  <m:t>×</m:t>
                </m:r>
                <m:r>
                  <m:t>1.008</m:t>
                </m:r>
              </m:num>
              <m:den>
                <m:r>
                  <m:t>6.022</m:t>
                </m:r>
                <m:r>
                  <m:rPr>
                    <m:sty m:val="p"/>
                  </m:rPr>
                  <m:t>×</m:t>
                </m:r>
                <m:sSup>
                  <m:e>
                    <m:r>
                      <m:t>10</m:t>
                    </m:r>
                  </m:e>
                  <m:sup>
                    <m:r>
                      <m:t>23</m:t>
                    </m:r>
                  </m:sup>
                </m:sSup>
              </m:den>
            </m:f>
          </m:num>
          <m:den>
            <m:r>
              <m:t>89.774</m:t>
            </m:r>
            <m:r>
              <m:rPr>
                <m:sty m:val="p"/>
              </m:rPr>
              <m:t>×</m:t>
            </m:r>
            <m:sSup>
              <m:e>
                <m:r>
                  <m:t>10</m:t>
                </m:r>
              </m:e>
              <m:sup>
                <m:r>
                  <m:rPr>
                    <m:sty m:val="p"/>
                  </m:rPr>
                  <m:t>−</m:t>
                </m:r>
                <m:r>
                  <m:t>24</m:t>
                </m:r>
              </m:sup>
            </m:sSup>
          </m:den>
        </m:f>
        <m:r>
          <m:rPr>
            <m:sty m:val="p"/>
          </m:rPr>
          <m:t>=</m:t>
        </m:r>
        <m:r>
          <m:t>0.1678</m:t>
        </m:r>
        <m:r>
          <m:rPr>
            <m:sty m:val="p"/>
          </m:rPr>
          <m:t>(</m:t>
        </m:r>
        <m:r>
          <m:t>g</m:t>
        </m:r>
        <m:r>
          <m:rPr>
            <m:sty m:val="p"/>
          </m:rPr>
          <m:t>⋅</m:t>
        </m:r>
        <m:r>
          <m:t>c</m:t>
        </m:r>
        <m:sSup>
          <m:e>
            <m:r>
              <m:t>m</m:t>
            </m:r>
          </m:e>
          <m:sup>
            <m:r>
              <m:rPr>
                <m:sty m:val="p"/>
              </m:rPr>
              <m:t>−</m:t>
            </m:r>
            <m:r>
              <m:t>3</m:t>
            </m:r>
          </m:sup>
        </m:sSup>
        <m:r>
          <m:rPr>
            <m:sty m:val="p"/>
          </m:rPr>
          <m:t>)</m:t>
        </m:r>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标准状况下的氢气密度为</w:t>
      </w:r>
      <w:r>
        <w:rPr>
          <w:rFonts w:ascii="Times New Roman" w:hAnsi="Times New Roman" w:eastAsia="Times New Roman" w:cs="Times New Roman"/>
        </w:rPr>
        <w:t xml:space="preserve"> </w:t>
      </w:r>
      <m:oMath>
        <m:oMathPr>
          <m:ctrlPr>
            <w:rPr>
              <w:sz w:val="28"/>
              <w:szCs w:val="28"/>
            </w:rPr>
          </m:ctrlPr>
        </m:oMathPr>
        <m:r>
          <m:t>8.987</m:t>
        </m:r>
        <m:r>
          <m:rPr>
            <m:sty m:val="p"/>
          </m:rPr>
          <m:t>×</m:t>
        </m:r>
        <m:sSup>
          <m:e>
            <m:r>
              <m:t>10</m:t>
            </m:r>
          </m:e>
          <m:sup>
            <m:r>
              <m:rPr>
                <m:sty m:val="p"/>
              </m:rPr>
              <m:t>−</m:t>
            </m:r>
            <m:r>
              <m:t>5</m:t>
            </m:r>
          </m:sup>
        </m:sSup>
        <m:r>
          <m:t>g</m:t>
        </m:r>
        <m:r>
          <m:rPr>
            <m:sty m:val="p"/>
          </m:rPr>
          <m:t>⋅</m:t>
        </m:r>
        <m:r>
          <m:t>c</m:t>
        </m:r>
        <m:sSup>
          <m:e>
            <m:r>
              <m:t>m</m:t>
            </m:r>
          </m:e>
          <m:sup>
            <m:r>
              <m:rPr>
                <m:sty m:val="p"/>
              </m:rPr>
              <m:t>−</m:t>
            </m:r>
            <m:r>
              <m:t>3</m:t>
            </m:r>
          </m:sup>
        </m:sSup>
      </m:oMath>
      <w:r>
        <w:rPr>
          <w:rFonts w:ascii="Times New Roman" w:hAnsi="Times New Roman" w:eastAsia="Times New Roman" w:cs="Times New Roman"/>
        </w:rPr>
        <w:t xml:space="preserve"> </w:t>
      </w:r>
      <w:r>
        <w:rPr>
          <w:rFonts w:hint="eastAsia" w:ascii="Times New Roman" w:hAnsi="Times New Roman" w:eastAsia="Times New Roman" w:cs="Times New Roman"/>
        </w:rPr>
        <w:t xml:space="preserve">，</w:t>
      </w:r>
      <w:r>
        <w:rPr>
          <w:rFonts w:ascii="Times New Roman" w:hAnsi="Times New Roman" w:eastAsia="Times New Roman" w:cs="Times New Roman"/>
        </w:rPr>
        <w:t xml:space="preserve"> </w:t>
      </w:r>
      <m:oMath>
        <m:oMathPr>
          <m:ctrlPr>
            <w:rPr>
              <w:sz w:val="28"/>
              <w:szCs w:val="28"/>
            </w:rPr>
          </m:ctrlPr>
        </m:oMathPr>
        <m:f>
          <m:fPr>
            <m:type m:val="bar"/>
          </m:fPr>
          <m:num>
            <m:r>
              <m:t>0.1678</m:t>
            </m:r>
          </m:num>
          <m:den>
            <m:r>
              <m:t>8.987</m:t>
            </m:r>
            <m:r>
              <m:rPr>
                <m:sty m:val="p"/>
              </m:rPr>
              <m:t>×</m:t>
            </m:r>
            <m:sSup>
              <m:e>
                <m:r>
                  <m:t>10</m:t>
                </m:r>
              </m:e>
              <m:sup>
                <m:r>
                  <m:rPr>
                    <m:sty m:val="p"/>
                  </m:rPr>
                  <m:t>−</m:t>
                </m:r>
                <m:r>
                  <m:t>5</m:t>
                </m:r>
              </m:sup>
            </m:sSup>
          </m:den>
        </m:f>
        <m:r>
          <m:rPr>
            <m:sty m:val="p"/>
          </m:rPr>
          <m:t>=</m:t>
        </m:r>
        <m:r>
          <m:t>1.87</m:t>
        </m:r>
        <m:r>
          <m:rPr>
            <m:sty m:val="p"/>
          </m:rPr>
          <m:t>×</m:t>
        </m:r>
        <m:sSup>
          <m:e>
            <m:r>
              <m:t>10</m:t>
            </m:r>
          </m:e>
          <m:sup>
            <m:r>
              <m:t>3</m:t>
            </m:r>
          </m:sup>
        </m:sSup>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大了</w:t>
      </w:r>
      <w:r>
        <w:rPr>
          <w:rFonts w:ascii="Times New Roman" w:hAnsi="Times New Roman" w:eastAsia="Times New Roman" w:cs="Times New Roman"/>
        </w:rPr>
        <w:t xml:space="preserve"> </w:t>
      </w:r>
      <m:oMath>
        <m:oMathPr>
          <m:ctrlPr>
            <w:rPr>
              <w:sz w:val="28"/>
              <w:szCs w:val="28"/>
            </w:rPr>
          </m:ctrlPr>
        </m:oMathPr>
        <m:r>
          <m:t>1.87</m:t>
        </m:r>
        <m:r>
          <m:rPr>
            <m:sty m:val="p"/>
          </m:rPr>
          <m:t>×</m:t>
        </m:r>
        <m:sSup>
          <m:e>
            <m:r>
              <m:t>10</m:t>
            </m:r>
          </m:e>
          <m:sup>
            <m:r>
              <m:t>3</m:t>
            </m:r>
          </m:sup>
        </m:sSup>
      </m:oMath>
      <w:r>
        <w:rPr>
          <w:rFonts w:ascii="Times New Roman" w:hAnsi="Times New Roman" w:eastAsia="Times New Roman" w:cs="Times New Roman"/>
        </w:rPr>
        <w:t xml:space="preserve"> </w:t>
      </w:r>
      <w:r>
        <w:rPr>
          <w:rFonts w:hint="eastAsia" w:ascii="Times New Roman" w:hAnsi="Times New Roman" w:eastAsia="FangSong" w:cs="Times New Roman"/>
        </w:rPr>
        <w:t>倍</w:t>
      </w:r>
      <w:r>
        <w:rPr>
          <w:rFonts w:hint="eastAsia" w:ascii="Times New Roman" w:hAnsi="Times New Roman" w:eastAsia="Times New Roman" w:cs="Times New Roman"/>
        </w:rPr>
        <w:t>，</w:t>
      </w:r>
      <w:r>
        <w:rPr>
          <w:rFonts w:hint="eastAsia" w:ascii="Times New Roman" w:hAnsi="Times New Roman" w:eastAsia="FangSong" w:cs="Times New Roman"/>
        </w:rPr>
        <w:t>是氢气密度的</w:t>
      </w:r>
      <w:r>
        <w:rPr>
          <w:rFonts w:ascii="Times New Roman" w:hAnsi="Times New Roman" w:eastAsia="Times New Roman" w:cs="Times New Roman"/>
        </w:rPr>
        <w:t xml:space="preserve"> </w:t>
      </w:r>
      <m:oMath>
        <m:oMathPr>
          <m:ctrlPr>
            <w:rPr>
              <w:sz w:val="28"/>
              <w:szCs w:val="28"/>
            </w:rPr>
          </m:ctrlPr>
        </m:oMathPr>
        <m:r>
          <m:t>1.87</m:t>
        </m:r>
        <m:r>
          <m:rPr>
            <m:sty m:val="p"/>
          </m:rPr>
          <m:t>×</m:t>
        </m:r>
        <m:sSup>
          <m:e>
            <m:r>
              <m:t>10</m:t>
            </m:r>
          </m:e>
          <m:sup>
            <m:r>
              <m:t>3</m:t>
            </m:r>
          </m:sup>
        </m:sSup>
      </m:oMath>
      <w:r>
        <w:rPr>
          <w:rFonts w:ascii="Times New Roman" w:hAnsi="Times New Roman" w:eastAsia="Times New Roman" w:cs="Times New Roman"/>
        </w:rPr>
        <w:t xml:space="preserve"> </w:t>
      </w:r>
      <w:r>
        <w:rPr>
          <w:rFonts w:hint="eastAsia" w:ascii="Times New Roman" w:hAnsi="Times New Roman" w:eastAsia="FangSong" w:cs="Times New Roman"/>
        </w:rPr>
        <w:t>倍</w:t>
      </w:r>
      <w:r>
        <w:rPr>
          <w:rFonts w:hint="eastAsia" w:ascii="Times New Roman" w:hAnsi="Times New Roman" w:eastAsia="Times New Roman" w:cs="Times New Roman"/>
        </w:rPr>
        <w:t>。</w:t>
      </w:r>
    </w:p>
    <w:p>
      <w:pPr>
        <w:spacing w:before="160" w:after="80"/>
      </w:pPr>
      <w:r>
        <w:pict>
          <v:rect style="width:0;height:1.5pt" o:hralign="center" o:hrstd="t" o:hr="t"/>
        </w:pict>
      </w:r>
    </w:p>
    <w:bookmarkEnd w:id="311"/>
    <w:bookmarkStart w:id="327" w:name="汇智-晶体结构-2"/>
    <w:p>
      <w:pPr>
        <w:pStyle w:val="Heading2"/>
        <w:spacing w:before="280" w:after="120"/>
      </w:pPr>
      <w:r>
        <w:rPr>
          <w:rFonts w:ascii="Times New Roman" w:hAnsi="Times New Roman" w:eastAsia="Times New Roman" w:cs="Times New Roman"/>
        </w:rPr>
        <w:t xml:space="preserve">3.58 </w:t>
      </w:r>
      <w:r>
        <w:rPr>
          <w:rFonts w:hint="eastAsia" w:ascii="Times New Roman" w:hAnsi="Times New Roman" w:eastAsia="SimHei" w:cs="Times New Roman"/>
        </w:rPr>
        <w:t>汇智</w:t>
      </w:r>
      <w:r>
        <w:rPr>
          <w:rFonts w:hint="eastAsia" w:ascii="Times New Roman" w:hAnsi="Times New Roman" w:eastAsia="Times New Roman" w:cs="Times New Roman"/>
        </w:rPr>
        <w:t>-</w:t>
      </w:r>
      <w:r>
        <w:rPr>
          <w:rFonts w:hint="eastAsia" w:ascii="Times New Roman" w:hAnsi="Times New Roman" w:eastAsia="SimHei" w:cs="Times New Roman"/>
        </w:rPr>
        <w:t>晶体结构</w:t>
      </w:r>
      <w:r>
        <w:rPr>
          <w:rFonts w:hint="eastAsia" w:ascii="Times New Roman" w:hAnsi="Times New Roman" w:eastAsia="Times New Roman" w:cs="Times New Roman"/>
        </w:rPr>
        <w:t>-2</w:t>
      </w:r>
    </w:p>
    <w:p>
      <w:pPr>
        <w:pStyle w:val="FirstParagraph"/>
      </w:pPr>
      <w:r>
        <w:rPr>
          <w:rFonts w:hint="eastAsia" w:ascii="Times New Roman" w:hAnsi="Times New Roman" w:eastAsia="FangSong" w:cs="Times New Roman"/>
        </w:rPr>
        <w:t xml:space="preserve">下表给出由</w:t>
      </w:r>
      <w:r>
        <w:rPr>
          <w:rFonts w:ascii="Times New Roman" w:hAnsi="Times New Roman" w:eastAsia="Times New Roman" w:cs="Times New Roman"/>
        </w:rPr>
        <w:t xml:space="preserve"> X </w:t>
      </w:r>
      <w:r>
        <w:rPr>
          <w:rFonts w:hint="eastAsia" w:ascii="Times New Roman" w:hAnsi="Times New Roman" w:eastAsia="FangSong" w:cs="Times New Roman"/>
        </w:rPr>
        <w:t>射线衍射法测得的一些链型高分子的周期</w:t>
      </w:r>
      <w:r>
        <w:rPr>
          <w:rFonts w:hint="eastAsia" w:ascii="Times New Roman" w:hAnsi="Times New Roman" w:eastAsia="Times New Roman" w:cs="Times New Roman"/>
        </w:rPr>
        <w:t>。</w:t>
      </w:r>
      <w:r>
        <w:rPr>
          <w:rFonts w:hint="eastAsia" w:ascii="Times New Roman" w:hAnsi="Times New Roman" w:eastAsia="FangSong" w:cs="Times New Roman"/>
        </w:rPr>
        <w:t>试根据碳原子的立体化学</w:t>
      </w:r>
      <w:r>
        <w:rPr>
          <w:rFonts w:hint="eastAsia" w:ascii="Times New Roman" w:hAnsi="Times New Roman" w:eastAsia="Times New Roman" w:cs="Times New Roman"/>
        </w:rPr>
        <w:t>，</w:t>
      </w:r>
      <w:r>
        <w:rPr>
          <w:rFonts w:hint="eastAsia" w:ascii="Times New Roman" w:hAnsi="Times New Roman" w:eastAsia="FangSong" w:cs="Times New Roman"/>
        </w:rPr>
        <w:t>画出这些聚合物的一维结构</w:t>
      </w:r>
      <w:r>
        <w:rPr>
          <w:rFonts w:hint="eastAsia" w:ascii="Times New Roman" w:hAnsi="Times New Roman" w:eastAsia="Times New Roman" w:cs="Times New Roman"/>
        </w:rPr>
        <w:t>；</w:t>
      </w:r>
      <w:r>
        <w:rPr>
          <w:rFonts w:hint="eastAsia" w:ascii="Times New Roman" w:hAnsi="Times New Roman" w:eastAsia="FangSong" w:cs="Times New Roman"/>
        </w:rPr>
        <w:t>找出它们的结构基元</w:t>
      </w:r>
      <w:r>
        <w:rPr>
          <w:rFonts w:hint="eastAsia" w:ascii="Times New Roman" w:hAnsi="Times New Roman" w:eastAsia="Times New Roman" w:cs="Times New Roman"/>
        </w:rPr>
        <w:t>；</w:t>
      </w:r>
      <w:r>
        <w:rPr>
          <w:rFonts w:hint="eastAsia" w:ascii="Times New Roman" w:hAnsi="Times New Roman" w:eastAsia="FangSong" w:cs="Times New Roman"/>
        </w:rPr>
        <w:t>比较这些聚合物链周期的大小</w:t>
      </w:r>
      <w:r>
        <w:rPr>
          <w:rFonts w:hint="eastAsia" w:ascii="Times New Roman" w:hAnsi="Times New Roman" w:eastAsia="Times New Roman" w:cs="Times New Roman"/>
        </w:rPr>
        <w:t>，</w:t>
      </w:r>
      <w:r>
        <w:rPr>
          <w:rFonts w:hint="eastAsia" w:ascii="Times New Roman" w:hAnsi="Times New Roman" w:eastAsia="FangSong" w:cs="Times New Roman"/>
        </w:rPr>
        <w:t>并解释原因</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spacing w:before="160" w:after="80"/>
        <w:jc w:val="center"/>
      </w:pPr>
      <w:r>
        <w:rPr>
          <w:rFonts w:hint="eastAsia" w:ascii="Times New Roman" w:hAnsi="Times New Roman" w:eastAsia="FangSong" w:cs="Times New Roman"/>
        </w:rPr>
        <w:t xml:space="preserve">高分子</w:t>
      </w:r>
      <w:r>
        <w:rPr>
          <w:rFonts w:ascii="Times New Roman" w:hAnsi="Times New Roman" w:eastAsia="Times New Roman" w:cs="Times New Roman"/>
        </w:rPr>
        <w:t xml:space="preserve"> </w:t>
      </w:r>
      <w:r>
        <w:rPr>
          <w:rFonts w:hint="eastAsia" w:ascii="Times New Roman" w:hAnsi="Times New Roman" w:eastAsia="FangSong" w:cs="Times New Roman"/>
        </w:rPr>
        <w:t xml:space="preserve">化学式</w:t>
      </w:r>
      <w:r>
        <w:rPr>
          <w:rFonts w:ascii="Times New Roman" w:hAnsi="Times New Roman" w:eastAsia="Times New Roman" w:cs="Times New Roman"/>
        </w:rPr>
        <w:t xml:space="preserve"> </w:t>
      </w:r>
      <w:r>
        <w:rPr>
          <w:rFonts w:hint="eastAsia" w:ascii="Times New Roman" w:hAnsi="Times New Roman" w:eastAsia="FangSong" w:cs="Times New Roman"/>
        </w:rPr>
        <w:t>链周期</w:t>
      </w:r>
      <w:r>
        <w:rPr>
          <w:rFonts w:hint="eastAsia" w:ascii="Times New Roman" w:hAnsi="Times New Roman" w:eastAsia="Times New Roman" w:cs="Times New Roman"/>
        </w:rPr>
        <w:t>/pm</w:t>
      </w:r>
      <w:r>
        <w:rPr>
          <w:rFonts w:ascii="Times New Roman" w:hAnsi="Times New Roman" w:eastAsia="Times New Roman" w:cs="Times New Roman"/>
        </w:rPr>
        <w:t xml:space="preserve"> </w:t>
      </w:r>
      <w:r>
        <w:rPr>
          <w:rFonts w:hint="eastAsia" w:ascii="Times New Roman" w:hAnsi="Times New Roman" w:eastAsia="FangSong" w:cs="Times New Roman"/>
        </w:rPr>
        <w:t xml:space="preserve">聚乙烯</w:t>
      </w:r>
      <w:r>
        <w:rPr>
          <w:rFonts w:ascii="Times New Roman" w:hAnsi="Times New Roman" w:eastAsia="Times New Roman" w:cs="Times New Roman"/>
        </w:rPr>
        <w:t xml:space="preserve"> </w:t>
      </w:r>
      <m:oMath>
        <m:oMathPr>
          <m:ctrlPr>
            <w:rPr>
              <w:sz w:val="28"/>
              <w:szCs w:val="28"/>
            </w:rPr>
          </m:ctrlPr>
        </m:oMathPr>
        <m:r>
          <m:rPr>
            <m:sty m:val="p"/>
          </m:rPr>
          <m:t>(</m:t>
        </m:r>
        <m:r>
          <m:rPr>
            <m:sty m:val="p"/>
          </m:rPr>
          <m:t>−</m:t>
        </m:r>
        <m:r>
          <m:t>C</m:t>
        </m:r>
        <m:sSub>
          <m:e>
            <m:r>
              <m:t>H</m:t>
            </m:r>
          </m:e>
          <m:sub>
            <m:r>
              <m:t>2</m:t>
            </m:r>
          </m:sub>
        </m:sSub>
        <m:r>
          <m:rPr>
            <m:sty m:val="p"/>
          </m:rPr>
          <m:t>−</m:t>
        </m:r>
        <m:r>
          <m:t>C</m:t>
        </m:r>
        <m:sSub>
          <m:e>
            <m:r>
              <m:t>H</m:t>
            </m:r>
          </m:e>
          <m:sub>
            <m:r>
              <m:t>2</m:t>
            </m:r>
          </m:sub>
        </m:sSub>
        <m:r>
          <m:rPr>
            <m:sty m:val="p"/>
          </m:rPr>
          <m:t>−</m:t>
        </m:r>
        <m:sSub>
          <m:e>
            <m:r>
              <m:rPr>
                <m:sty m:val="p"/>
              </m:rPr>
              <m:t>)</m:t>
            </m:r>
          </m:e>
          <m:sub>
            <m:r>
              <m:t>n</m:t>
            </m:r>
          </m:sub>
        </m:sSub>
      </m:oMath>
      <w:r>
        <w:rPr>
          <w:rFonts w:ascii="Times New Roman" w:hAnsi="Times New Roman" w:eastAsia="Times New Roman" w:cs="Times New Roman"/>
        </w:rPr>
        <w:t xml:space="preserve"> </w:t>
      </w:r>
      <w:r>
        <w:rPr>
          <w:rFonts w:ascii="Times New Roman" w:hAnsi="Times New Roman" w:eastAsia="Times New Roman" w:cs="Times New Roman"/>
        </w:rPr>
        <w:t xml:space="preserve">252</w:t>
      </w:r>
      <w:r>
        <w:rPr>
          <w:rFonts w:ascii="Times New Roman" w:hAnsi="Times New Roman" w:eastAsia="Times New Roman" w:cs="Times New Roman"/>
        </w:rPr>
        <w:t xml:space="preserve"> </w:t>
      </w:r>
      <w:r>
        <w:rPr>
          <w:rFonts w:hint="eastAsia" w:ascii="Times New Roman" w:hAnsi="Times New Roman" w:eastAsia="FangSong" w:cs="Times New Roman"/>
        </w:rPr>
        <w:t xml:space="preserve">聚乙烯醇</w:t>
      </w:r>
      <w:r>
        <w:rPr>
          <w:rFonts w:ascii="Times New Roman" w:hAnsi="Times New Roman" w:eastAsia="Times New Roman" w:cs="Times New Roman"/>
        </w:rPr>
        <w:t xml:space="preserve"> </w:t>
      </w:r>
      <m:oMath>
        <m:oMathPr>
          <m:ctrlPr>
            <w:rPr>
              <w:sz w:val="28"/>
              <w:szCs w:val="28"/>
            </w:rPr>
          </m:ctrlPr>
        </m:oMathPr>
        <m:r>
          <m:rPr>
            <m:sty m:val="p"/>
          </m:rPr>
          <m:t>(</m:t>
        </m:r>
        <m:r>
          <m:rPr>
            <m:sty m:val="p"/>
          </m:rPr>
          <m:t>−</m:t>
        </m:r>
        <m:r>
          <m:t>C</m:t>
        </m:r>
        <m:sSub>
          <m:e>
            <m:r>
              <m:t>H</m:t>
            </m:r>
          </m:e>
          <m:sub>
            <m:r>
              <m:t>2</m:t>
            </m:r>
          </m:sub>
        </m:sSub>
        <m:r>
          <m:rPr>
            <m:sty m:val="p"/>
          </m:rPr>
          <m:t>−</m:t>
        </m:r>
        <m:r>
          <m:t>C</m:t>
        </m:r>
        <m:r>
          <m:t>H</m:t>
        </m:r>
        <m:r>
          <m:rPr>
            <m:sty m:val="p"/>
          </m:rPr>
          <m:t>−</m:t>
        </m:r>
        <m:sSub>
          <m:e>
            <m:r>
              <m:rPr>
                <m:sty m:val="p"/>
              </m:rPr>
              <m:t>)</m:t>
            </m:r>
          </m:e>
          <m:sub>
            <m:r>
              <m:t>n</m:t>
            </m:r>
          </m:sub>
        </m:sSub>
      </m:oMath>
      <w:r>
        <w:rPr>
          <w:rFonts w:ascii="Times New Roman" w:hAnsi="Times New Roman" w:eastAsia="Times New Roman" w:cs="Times New Roman"/>
        </w:rPr>
        <w:t xml:space="preserve"> </w:t>
      </w:r>
      <m:oMath>
        <m:r>
          <m:rPr>
            <m:sty m:val="p"/>
          </m:rPr>
          <m:t>∣</m:t>
        </m:r>
      </m:oMath>
      <w:r>
        <w:rPr>
          <w:rFonts w:ascii="Times New Roman" w:hAnsi="Times New Roman" w:eastAsia="Times New Roman" w:cs="Times New Roman"/>
        </w:rPr>
        <w:t xml:space="preserve"> </w:t>
      </w:r>
      <w:r>
        <w:rPr>
          <w:rFonts w:ascii="Times New Roman" w:hAnsi="Times New Roman" w:eastAsia="Times New Roman" w:cs="Times New Roman"/>
        </w:rPr>
        <w:t xml:space="preserve">OH</w:t>
      </w:r>
      <w:r>
        <w:rPr>
          <w:rFonts w:ascii="Times New Roman" w:hAnsi="Times New Roman" w:eastAsia="Times New Roman" w:cs="Times New Roman"/>
        </w:rPr>
        <w:t xml:space="preserve"> </w:t>
      </w:r>
      <w:r>
        <w:rPr>
          <w:rFonts w:ascii="Times New Roman" w:hAnsi="Times New Roman" w:eastAsia="Times New Roman" w:cs="Times New Roman"/>
        </w:rPr>
        <w:t xml:space="preserve">252</w:t>
      </w:r>
      <w:r>
        <w:rPr>
          <w:rFonts w:ascii="Times New Roman" w:hAnsi="Times New Roman" w:eastAsia="Times New Roman" w:cs="Times New Roman"/>
        </w:rPr>
        <w:t xml:space="preserve"> </w:t>
      </w:r>
      <w:r>
        <w:rPr>
          <w:rFonts w:hint="eastAsia" w:ascii="Times New Roman" w:hAnsi="Times New Roman" w:eastAsia="FangSong" w:cs="Times New Roman"/>
        </w:rPr>
        <w:t xml:space="preserve">聚氯乙烯</w:t>
      </w:r>
      <w:r>
        <w:rPr>
          <w:rFonts w:ascii="Times New Roman" w:hAnsi="Times New Roman" w:eastAsia="Times New Roman" w:cs="Times New Roman"/>
        </w:rPr>
        <w:t xml:space="preserve"> </w:t>
      </w:r>
      <m:oMath>
        <m:oMathPr>
          <m:ctrlPr>
            <w:rPr>
              <w:sz w:val="28"/>
              <w:szCs w:val="28"/>
            </w:rPr>
          </m:ctrlPr>
        </m:oMathPr>
        <m:r>
          <m:rPr>
            <m:sty m:val="p"/>
          </m:rPr>
          <m:t>(</m:t>
        </m:r>
        <m:r>
          <m:rPr>
            <m:sty m:val="p"/>
          </m:rPr>
          <m:t>−</m:t>
        </m:r>
        <m:r>
          <m:t>C</m:t>
        </m:r>
        <m:sSub>
          <m:e>
            <m:r>
              <m:t>H</m:t>
            </m:r>
          </m:e>
          <m:sub>
            <m:r>
              <m:t>2</m:t>
            </m:r>
          </m:sub>
        </m:sSub>
        <m:r>
          <m:rPr>
            <m:sty m:val="p"/>
          </m:rPr>
          <m:t>−</m:t>
        </m:r>
        <m:r>
          <m:t>C</m:t>
        </m:r>
        <m:r>
          <m:t>H</m:t>
        </m:r>
        <m:r>
          <m:rPr>
            <m:sty m:val="p"/>
          </m:rPr>
          <m:t>−</m:t>
        </m:r>
        <m:sSub>
          <m:e>
            <m:r>
              <m:rPr>
                <m:sty m:val="p"/>
              </m:rPr>
              <m:t>)</m:t>
            </m:r>
          </m:e>
          <m:sub>
            <m:r>
              <m:t>n</m:t>
            </m:r>
          </m:sub>
        </m:sSub>
      </m:oMath>
      <w:r>
        <w:rPr>
          <w:rFonts w:ascii="Times New Roman" w:hAnsi="Times New Roman" w:eastAsia="Times New Roman" w:cs="Times New Roman"/>
        </w:rPr>
        <w:t xml:space="preserve"> </w:t>
      </w:r>
      <m:oMath>
        <m:r>
          <m:rPr>
            <m:sty m:val="p"/>
          </m:rPr>
          <m:t>∣</m:t>
        </m:r>
      </m:oMath>
      <w:r>
        <w:rPr>
          <w:rFonts w:ascii="Times New Roman" w:hAnsi="Times New Roman" w:eastAsia="Times New Roman" w:cs="Times New Roman"/>
        </w:rPr>
        <w:t xml:space="preserve"> </w:t>
      </w:r>
      <w:r>
        <w:rPr>
          <w:rFonts w:ascii="Times New Roman" w:hAnsi="Times New Roman" w:eastAsia="Times New Roman" w:cs="Times New Roman"/>
        </w:rPr>
        <w:t xml:space="preserve">Cl</w:t>
      </w:r>
      <w:r>
        <w:rPr>
          <w:rFonts w:ascii="Times New Roman" w:hAnsi="Times New Roman" w:eastAsia="Times New Roman" w:cs="Times New Roman"/>
        </w:rPr>
        <w:t xml:space="preserve"> </w:t>
      </w:r>
      <w:r>
        <w:rPr>
          <w:rFonts w:ascii="Times New Roman" w:hAnsi="Times New Roman" w:eastAsia="Times New Roman" w:cs="Times New Roman"/>
        </w:rPr>
        <w:t xml:space="preserve">510</w:t>
      </w:r>
      <w:r>
        <w:rPr>
          <w:rFonts w:ascii="Times New Roman" w:hAnsi="Times New Roman" w:eastAsia="Times New Roman" w:cs="Times New Roman"/>
        </w:rPr>
        <w:t xml:space="preserve"> </w:t>
      </w:r>
      <w:r>
        <w:rPr>
          <w:rFonts w:hint="eastAsia" w:ascii="Times New Roman" w:hAnsi="Times New Roman" w:eastAsia="FangSong" w:cs="Times New Roman"/>
        </w:rPr>
        <w:t xml:space="preserve">聚偏二氯乙烯</w:t>
      </w:r>
      <w:r>
        <w:rPr>
          <w:rFonts w:ascii="Times New Roman" w:hAnsi="Times New Roman" w:eastAsia="Times New Roman" w:cs="Times New Roman"/>
        </w:rPr>
        <w:t xml:space="preserve"> </w:t>
      </w:r>
      <w:r>
        <w:rPr>
          <w:rFonts w:ascii="Times New Roman" w:hAnsi="Times New Roman" w:eastAsia="Times New Roman" w:cs="Times New Roman"/>
        </w:rPr>
        <w:drawing>
          <wp:inline>
            <wp:extent cx="3251200" cy="1752600"/>
            <wp:effectExtent b="0" l="0" r="0" t="0"/>
            <wp:docPr descr="" title="" id="313" name="Picture"/>
            <a:graphic>
              <a:graphicData uri="http://schemas.openxmlformats.org/drawingml/2006/picture">
                <pic:pic>
                  <pic:nvPicPr>
                    <pic:cNvPr descr="aaf7c9516efd4a3c411ff332d82a393b298b31f295b65e706f0d18becf2fa60e.jpg" id="314" name="Picture"/>
                    <pic:cNvPicPr>
                      <a:picLocks noChangeArrowheads="1" noChangeAspect="1"/>
                    </pic:cNvPicPr>
                  </pic:nvPicPr>
                  <pic:blipFill>
                    <a:blip r:embed="rId312"/>
                    <a:stretch>
                      <a:fillRect/>
                    </a:stretch>
                  </pic:blipFill>
                  <pic:spPr bwMode="auto">
                    <a:xfrm>
                      <a:off x="0" y="0"/>
                      <a:ext cx="3251200" cy="1752600"/>
                    </a:xfrm>
                    <a:prstGeom prst="rect">
                      <a:avLst/>
                    </a:prstGeom>
                    <a:noFill/>
                    <a:ln w="9525">
                      <a:noFill/>
                      <a:headEnd/>
                      <a:tailEnd/>
                    </a:ln>
                  </pic:spPr>
                </pic:pic>
              </a:graphicData>
            </a:graphic>
          </wp:inline>
        </w:drawing>
      </w:r>
    </w:p>
    <w:p>
      <w:pPr>
        <w:pStyle w:val="BodyText"/>
      </w:pPr>
      <w:r>
        <w:rPr>
          <w:rFonts w:ascii="Times New Roman" w:hAnsi="Times New Roman" w:eastAsia="Times New Roman" w:cs="Times New Roman"/>
        </w:rPr>
        <w:t xml:space="preserve">/&gt;</w:t>
      </w:r>
      <w:r>
        <w:rPr>
          <w:rFonts w:ascii="Times New Roman" w:hAnsi="Times New Roman" w:eastAsia="Times New Roman" w:cs="Times New Roman"/>
        </w:rPr>
        <w:t xml:space="preserve"> </w:t>
      </w:r>
      <w:r>
        <w:rPr>
          <w:rFonts w:ascii="Times New Roman" w:hAnsi="Times New Roman" w:eastAsia="Times New Roman" w:cs="Times New Roman"/>
        </w:rPr>
        <w:t xml:space="preserve">470</w:t>
      </w:r>
    </w:p>
    <w:p>
      <w:pPr>
        <w:pStyle w:val="BodyText"/>
        <w:spacing w:before="160" w:after="80"/>
        <w:jc w:val="center"/>
      </w:pPr>
      <w:r>
        <w:rPr>
          <w:rFonts w:hint="eastAsia" w:ascii="Times New Roman" w:hAnsi="Times New Roman" w:eastAsia="FangSong" w:cs="Times New Roman"/>
        </w:rPr>
        <w:t xml:space="preserve">高分子</w:t>
      </w:r>
      <w:r>
        <w:rPr>
          <w:rFonts w:ascii="Times New Roman" w:hAnsi="Times New Roman" w:eastAsia="Times New Roman" w:cs="Times New Roman"/>
        </w:rPr>
        <w:t xml:space="preserve"> </w:t>
      </w:r>
      <w:r>
        <w:rPr>
          <w:rFonts w:hint="eastAsia" w:ascii="Times New Roman" w:hAnsi="Times New Roman" w:eastAsia="FangSong" w:cs="Times New Roman"/>
        </w:rPr>
        <w:t xml:space="preserve">立体结构</w:t>
      </w:r>
      <w:r>
        <w:rPr>
          <w:rFonts w:ascii="Times New Roman" w:hAnsi="Times New Roman" w:eastAsia="Times New Roman" w:cs="Times New Roman"/>
        </w:rPr>
        <w:t xml:space="preserve"> </w:t>
      </w:r>
      <w:r>
        <w:rPr>
          <w:rFonts w:hint="eastAsia" w:ascii="Times New Roman" w:hAnsi="Times New Roman" w:eastAsia="FangSong" w:cs="Times New Roman"/>
        </w:rPr>
        <w:t xml:space="preserve">结构基元</w:t>
      </w:r>
      <w:r>
        <w:rPr>
          <w:rFonts w:ascii="Times New Roman" w:hAnsi="Times New Roman" w:eastAsia="Times New Roman" w:cs="Times New Roman"/>
        </w:rPr>
        <w:t xml:space="preserve"> </w:t>
      </w:r>
      <w:r>
        <w:rPr>
          <w:rFonts w:hint="eastAsia" w:ascii="Times New Roman" w:hAnsi="Times New Roman" w:eastAsia="FangSong" w:cs="Times New Roman"/>
        </w:rPr>
        <w:t xml:space="preserve">聚乙烯</w:t>
      </w:r>
      <w:r>
        <w:rPr>
          <w:rFonts w:ascii="Times New Roman" w:hAnsi="Times New Roman" w:eastAsia="Times New Roman" w:cs="Times New Roman"/>
        </w:rPr>
        <w:t xml:space="preserve"> </w:t>
      </w:r>
      <w:r>
        <w:rPr>
          <w:rFonts w:ascii="Times New Roman" w:hAnsi="Times New Roman" w:eastAsia="Times New Roman" w:cs="Times New Roman"/>
        </w:rPr>
        <w:drawing>
          <wp:inline>
            <wp:extent cx="3600000" cy="1380269"/>
            <wp:effectExtent b="0" l="0" r="0" t="0"/>
            <wp:docPr descr="" title="" id="316" name="Picture"/>
            <a:graphic>
              <a:graphicData uri="http://schemas.openxmlformats.org/drawingml/2006/picture">
                <pic:pic>
                  <pic:nvPicPr>
                    <pic:cNvPr descr="c7174e9acc546b2ca62c24926e8f945a7ad3f45d888403be9decae8324194345.jpg" id="317" name="Picture"/>
                    <pic:cNvPicPr>
                      <a:picLocks noChangeArrowheads="1" noChangeAspect="1"/>
                    </pic:cNvPicPr>
                  </pic:nvPicPr>
                  <pic:blipFill>
                    <a:blip r:embed="rId315"/>
                    <a:stretch>
                      <a:fillRect/>
                    </a:stretch>
                  </pic:blipFill>
                  <pic:spPr bwMode="auto">
                    <a:xfrm>
                      <a:off x="0" y="0"/>
                      <a:ext cx="3600000" cy="1380269"/>
                    </a:xfrm>
                    <a:prstGeom prst="rect">
                      <a:avLst/>
                    </a:prstGeom>
                    <a:noFill/>
                    <a:ln w="9525">
                      <a:noFill/>
                      <a:headEnd/>
                      <a:tailEnd/>
                    </a:ln>
                  </pic:spPr>
                </pic:pic>
              </a:graphicData>
            </a:graphic>
          </wp:inline>
        </w:drawing>
      </w:r>
    </w:p>
    <w:p>
      <w:pPr>
        <w:pStyle w:val="BodyText"/>
        <w:spacing w:before="160" w:after="80"/>
        <w:jc w:val="center"/>
      </w:pPr>
      <w:r>
        <w:rPr>
          <w:rFonts w:ascii="Times New Roman" w:hAnsi="Times New Roman" w:eastAsia="Times New Roman" w:cs="Times New Roman"/>
        </w:rPr>
        <w:t xml:space="preserve">/&gt;</w:t>
      </w:r>
      <w:r>
        <w:rPr>
          <w:rFonts w:ascii="Times New Roman" w:hAnsi="Times New Roman" w:eastAsia="Times New Roman" w:cs="Times New Roman"/>
        </w:rPr>
        <w:t xml:space="preserve"> </w:t>
      </w:r>
      <w:r>
        <w:rPr>
          <w:rFonts w:ascii="Times New Roman" w:hAnsi="Times New Roman" w:eastAsia="Times New Roman" w:cs="Times New Roman"/>
        </w:rPr>
        <w:t xml:space="preserve">2(CH2)</w:t>
      </w:r>
      <w:r>
        <w:rPr>
          <w:rFonts w:ascii="Times New Roman" w:hAnsi="Times New Roman" w:eastAsia="Times New Roman" w:cs="Times New Roman"/>
        </w:rPr>
        <w:t xml:space="preserve"> </w:t>
      </w:r>
      <w:r>
        <w:rPr>
          <w:rFonts w:hint="eastAsia" w:ascii="Times New Roman" w:hAnsi="Times New Roman" w:eastAsia="FangSong" w:cs="Times New Roman"/>
        </w:rPr>
        <w:t xml:space="preserve">聚乙烯醇</w:t>
      </w:r>
      <w:r>
        <w:rPr>
          <w:rFonts w:ascii="Times New Roman" w:hAnsi="Times New Roman" w:eastAsia="Times New Roman" w:cs="Times New Roman"/>
        </w:rPr>
        <w:t xml:space="preserve"> </w:t>
      </w:r>
      <w:r>
        <w:rPr>
          <w:rFonts w:ascii="Times New Roman" w:hAnsi="Times New Roman" w:eastAsia="Times New Roman" w:cs="Times New Roman"/>
        </w:rPr>
        <w:drawing>
          <wp:inline>
            <wp:extent cx="3600000" cy="1558681"/>
            <wp:effectExtent b="0" l="0" r="0" t="0"/>
            <wp:docPr descr="" title="" id="319" name="Picture"/>
            <a:graphic>
              <a:graphicData uri="http://schemas.openxmlformats.org/drawingml/2006/picture">
                <pic:pic>
                  <pic:nvPicPr>
                    <pic:cNvPr descr="e317f0aec1f76cd7db03327ad45090e388016eeaa37153616396024b221a456e.jpg" id="320" name="Picture"/>
                    <pic:cNvPicPr>
                      <a:picLocks noChangeArrowheads="1" noChangeAspect="1"/>
                    </pic:cNvPicPr>
                  </pic:nvPicPr>
                  <pic:blipFill>
                    <a:blip r:embed="rId318"/>
                    <a:stretch>
                      <a:fillRect/>
                    </a:stretch>
                  </pic:blipFill>
                  <pic:spPr bwMode="auto">
                    <a:xfrm>
                      <a:off x="0" y="0"/>
                      <a:ext cx="3600000" cy="1558681"/>
                    </a:xfrm>
                    <a:prstGeom prst="rect">
                      <a:avLst/>
                    </a:prstGeom>
                    <a:noFill/>
                    <a:ln w="9525">
                      <a:noFill/>
                      <a:headEnd/>
                      <a:tailEnd/>
                    </a:ln>
                  </pic:spPr>
                </pic:pic>
              </a:graphicData>
            </a:graphic>
          </wp:inline>
        </w:drawing>
      </w:r>
    </w:p>
    <w:p>
      <w:pPr>
        <w:pStyle w:val="BodyText"/>
        <w:spacing w:before="160" w:after="80"/>
        <w:jc w:val="center"/>
      </w:pPr>
      <w:r>
        <w:rPr>
          <w:rFonts w:ascii="Times New Roman" w:hAnsi="Times New Roman" w:eastAsia="Times New Roman" w:cs="Times New Roman"/>
        </w:rPr>
        <w:t xml:space="preserve">/&gt;</w:t>
      </w:r>
      <w:r>
        <w:rPr>
          <w:rFonts w:ascii="Times New Roman" w:hAnsi="Times New Roman" w:eastAsia="Times New Roman" w:cs="Times New Roman"/>
        </w:rPr>
        <w:t xml:space="preserve"> </w:t>
      </w:r>
      <w:r>
        <w:rPr>
          <w:rFonts w:ascii="Times New Roman" w:hAnsi="Times New Roman" w:eastAsia="Times New Roman" w:cs="Times New Roman"/>
        </w:rPr>
        <w:t xml:space="preserve">CH2CHOH</w:t>
      </w:r>
      <w:r>
        <w:rPr>
          <w:rFonts w:ascii="Times New Roman" w:hAnsi="Times New Roman" w:eastAsia="Times New Roman" w:cs="Times New Roman"/>
        </w:rPr>
        <w:t xml:space="preserve"> </w:t>
      </w:r>
      <w:r>
        <w:rPr>
          <w:rFonts w:hint="eastAsia" w:ascii="Times New Roman" w:hAnsi="Times New Roman" w:eastAsia="FangSong" w:cs="Times New Roman"/>
        </w:rPr>
        <w:t xml:space="preserve">聚氯乙烯</w:t>
      </w:r>
      <w:r>
        <w:rPr>
          <w:rFonts w:ascii="Times New Roman" w:hAnsi="Times New Roman" w:eastAsia="Times New Roman" w:cs="Times New Roman"/>
        </w:rPr>
        <w:t xml:space="preserve"> </w:t>
      </w:r>
      <w:r>
        <w:rPr>
          <w:rFonts w:ascii="Times New Roman" w:hAnsi="Times New Roman" w:eastAsia="Times New Roman" w:cs="Times New Roman"/>
        </w:rPr>
        <w:drawing>
          <wp:inline>
            <wp:extent cx="3600000" cy="1591071"/>
            <wp:effectExtent b="0" l="0" r="0" t="0"/>
            <wp:docPr descr="" title="" id="322" name="Picture"/>
            <a:graphic>
              <a:graphicData uri="http://schemas.openxmlformats.org/drawingml/2006/picture">
                <pic:pic>
                  <pic:nvPicPr>
                    <pic:cNvPr descr="2042118e56fddc96e0e6dbbf84b864b1f957079f5db32d0dd11a46fb0382121d.jpg" id="323" name="Picture"/>
                    <pic:cNvPicPr>
                      <a:picLocks noChangeArrowheads="1" noChangeAspect="1"/>
                    </pic:cNvPicPr>
                  </pic:nvPicPr>
                  <pic:blipFill>
                    <a:blip r:embed="rId321"/>
                    <a:stretch>
                      <a:fillRect/>
                    </a:stretch>
                  </pic:blipFill>
                  <pic:spPr bwMode="auto">
                    <a:xfrm>
                      <a:off x="0" y="0"/>
                      <a:ext cx="3600000" cy="1591071"/>
                    </a:xfrm>
                    <a:prstGeom prst="rect">
                      <a:avLst/>
                    </a:prstGeom>
                    <a:noFill/>
                    <a:ln w="9525">
                      <a:noFill/>
                      <a:headEnd/>
                      <a:tailEnd/>
                    </a:ln>
                  </pic:spPr>
                </pic:pic>
              </a:graphicData>
            </a:graphic>
          </wp:inline>
        </w:drawing>
      </w:r>
    </w:p>
    <w:p>
      <w:pPr>
        <w:pStyle w:val="BodyText"/>
        <w:spacing w:before="160" w:after="80"/>
        <w:jc w:val="center"/>
      </w:pPr>
      <w:r>
        <w:rPr>
          <w:rFonts w:ascii="Times New Roman" w:hAnsi="Times New Roman" w:eastAsia="Times New Roman" w:cs="Times New Roman"/>
        </w:rPr>
        <w:t xml:space="preserve">/&gt;</w:t>
      </w:r>
      <w:r>
        <w:rPr>
          <w:rFonts w:ascii="Times New Roman" w:hAnsi="Times New Roman" w:eastAsia="Times New Roman" w:cs="Times New Roman"/>
        </w:rPr>
        <w:t xml:space="preserve"> </w:t>
      </w:r>
      <w:r>
        <w:rPr>
          <w:rFonts w:ascii="Times New Roman" w:hAnsi="Times New Roman" w:eastAsia="Times New Roman" w:cs="Times New Roman"/>
        </w:rPr>
        <w:t xml:space="preserve">2(CH2CHCl)</w:t>
      </w:r>
      <w:r>
        <w:rPr>
          <w:rFonts w:ascii="Times New Roman" w:hAnsi="Times New Roman" w:eastAsia="Times New Roman" w:cs="Times New Roman"/>
        </w:rPr>
        <w:t xml:space="preserve"> </w:t>
      </w:r>
      <w:r>
        <w:rPr>
          <w:rFonts w:hint="eastAsia" w:ascii="Times New Roman" w:hAnsi="Times New Roman" w:eastAsia="FangSong" w:cs="Times New Roman"/>
        </w:rPr>
        <w:t xml:space="preserve">聚偏二氯乙烯</w:t>
      </w:r>
      <w:r>
        <w:rPr>
          <w:rFonts w:ascii="Times New Roman" w:hAnsi="Times New Roman" w:eastAsia="Times New Roman" w:cs="Times New Roman"/>
        </w:rPr>
        <w:t xml:space="preserve"> </w:t>
      </w:r>
      <w:r>
        <w:rPr>
          <w:rFonts w:ascii="Times New Roman" w:hAnsi="Times New Roman" w:eastAsia="Times New Roman" w:cs="Times New Roman"/>
        </w:rPr>
        <w:drawing>
          <wp:inline>
            <wp:extent cx="3600000" cy="1697025"/>
            <wp:effectExtent b="0" l="0" r="0" t="0"/>
            <wp:docPr descr="" title="" id="325" name="Picture"/>
            <a:graphic>
              <a:graphicData uri="http://schemas.openxmlformats.org/drawingml/2006/picture">
                <pic:pic>
                  <pic:nvPicPr>
                    <pic:cNvPr descr="f50186299866f255fec2f41dd3fdbe863701e3a305c661fdc5c00a856a378667.jpg" id="326" name="Picture"/>
                    <pic:cNvPicPr>
                      <a:picLocks noChangeArrowheads="1" noChangeAspect="1"/>
                    </pic:cNvPicPr>
                  </pic:nvPicPr>
                  <pic:blipFill>
                    <a:blip r:embed="rId324"/>
                    <a:stretch>
                      <a:fillRect/>
                    </a:stretch>
                  </pic:blipFill>
                  <pic:spPr bwMode="auto">
                    <a:xfrm>
                      <a:off x="0" y="0"/>
                      <a:ext cx="3600000" cy="1697025"/>
                    </a:xfrm>
                    <a:prstGeom prst="rect">
                      <a:avLst/>
                    </a:prstGeom>
                    <a:noFill/>
                    <a:ln w="9525">
                      <a:noFill/>
                      <a:headEnd/>
                      <a:tailEnd/>
                    </a:ln>
                  </pic:spPr>
                </pic:pic>
              </a:graphicData>
            </a:graphic>
          </wp:inline>
        </w:drawing>
      </w:r>
    </w:p>
    <w:p>
      <w:pPr>
        <w:pStyle w:val="BodyText"/>
      </w:pPr>
      <w:r>
        <w:rPr>
          <w:rFonts w:ascii="Times New Roman" w:hAnsi="Times New Roman" w:eastAsia="Times New Roman" w:cs="Times New Roman"/>
        </w:rPr>
        <w:t xml:space="preserve">/&gt;</w:t>
      </w:r>
      <w:r>
        <w:rPr>
          <w:rFonts w:ascii="Times New Roman" w:hAnsi="Times New Roman" w:eastAsia="Times New Roman" w:cs="Times New Roman"/>
        </w:rPr>
        <w:t xml:space="preserve"> </w:t>
      </w:r>
      <w:r>
        <w:rPr>
          <w:rFonts w:ascii="Times New Roman" w:hAnsi="Times New Roman" w:eastAsia="Times New Roman" w:cs="Times New Roman"/>
        </w:rPr>
        <w:t xml:space="preserve">2(CH2CCl2)</w:t>
      </w:r>
      <w:r>
        <w:rPr>
          <w:rFonts w:ascii="Times New Roman" w:hAnsi="Times New Roman" w:eastAsia="Times New Roman" w:cs="Times New Roman"/>
        </w:rPr>
        <w:t xml:space="preserve"> </w:t>
      </w:r>
      <w:r>
        <w:rPr>
          <w:rFonts w:hint="eastAsia" w:ascii="Times New Roman" w:hAnsi="Times New Roman" w:eastAsia="FangSong" w:cs="Times New Roman"/>
        </w:rPr>
        <w:t>在聚乙烯</w:t>
      </w:r>
      <w:r>
        <w:rPr>
          <w:rFonts w:hint="eastAsia" w:ascii="Times New Roman" w:hAnsi="Times New Roman" w:eastAsia="Times New Roman" w:cs="Times New Roman"/>
        </w:rPr>
        <w:t>、</w:t>
      </w:r>
      <w:r>
        <w:rPr>
          <w:rFonts w:hint="eastAsia" w:ascii="Times New Roman" w:hAnsi="Times New Roman" w:eastAsia="FangSong" w:cs="Times New Roman"/>
        </w:rPr>
        <w:t>聚乙烯醇和聚氯乙烯分子中</w:t>
      </w:r>
      <w:r>
        <w:rPr>
          <w:rFonts w:hint="eastAsia" w:ascii="Times New Roman" w:hAnsi="Times New Roman" w:eastAsia="Times New Roman" w:cs="Times New Roman"/>
        </w:rPr>
        <w:t>,C</w:t>
      </w:r>
      <w:r>
        <w:rPr>
          <w:rFonts w:hint="eastAsia" w:ascii="Times New Roman" w:hAnsi="Times New Roman" w:eastAsia="FangSong" w:cs="Times New Roman"/>
        </w:rPr>
        <w:t>原子为</w:t>
      </w:r>
      <w:r>
        <w:rPr>
          <w:rFonts w:hint="eastAsia" w:ascii="Times New Roman" w:hAnsi="Times New Roman" w:eastAsia="Times New Roman" w:cs="Times New Roman"/>
        </w:rPr>
        <w:t>sp3</w:t>
      </w:r>
      <w:r>
        <w:rPr>
          <w:rFonts w:hint="eastAsia" w:ascii="Times New Roman" w:hAnsi="Times New Roman" w:eastAsia="FangSong" w:cs="Times New Roman"/>
        </w:rPr>
        <w:t>杂化轨道成键</w:t>
      </w:r>
      <w:r>
        <w:rPr>
          <w:rFonts w:hint="eastAsia" w:ascii="Times New Roman" w:hAnsi="Times New Roman" w:eastAsia="Times New Roman" w:cs="Times New Roman"/>
        </w:rPr>
        <w:t>，</w:t>
      </w:r>
      <w:r>
        <w:rPr>
          <w:rFonts w:hint="eastAsia" w:ascii="Times New Roman" w:hAnsi="Times New Roman" w:eastAsia="FangSong" w:cs="Times New Roman"/>
        </w:rPr>
        <w:t>呈四面体结构</w:t>
      </w:r>
      <w:r>
        <w:rPr>
          <w:rFonts w:hint="eastAsia" w:ascii="Times New Roman" w:hAnsi="Times New Roman" w:eastAsia="Times New Roman" w:cs="Times New Roman"/>
        </w:rPr>
        <w:t>,C—C</w:t>
      </w:r>
      <w:r>
        <w:rPr>
          <w:rFonts w:hint="eastAsia" w:ascii="Times New Roman" w:hAnsi="Times New Roman" w:eastAsia="FangSong" w:cs="Times New Roman"/>
        </w:rPr>
        <w:t>键长</w:t>
      </w:r>
      <w:r>
        <w:rPr>
          <w:rFonts w:hint="eastAsia" w:ascii="Times New Roman" w:hAnsi="Times New Roman" w:eastAsia="Times New Roman" w:cs="Times New Roman"/>
        </w:rPr>
        <w:t>154pm,∠C—C—C</w:t>
      </w:r>
      <w:r>
        <w:rPr>
          <w:rFonts w:hint="eastAsia" w:ascii="Times New Roman" w:hAnsi="Times New Roman" w:eastAsia="FangSong" w:cs="Times New Roman"/>
        </w:rPr>
        <w:t>为</w:t>
      </w:r>
      <w:r>
        <w:rPr>
          <w:rFonts w:hint="eastAsia" w:ascii="Times New Roman" w:hAnsi="Times New Roman" w:eastAsia="Times New Roman" w:cs="Times New Roman"/>
        </w:rPr>
        <w:t>109.5°,</w:t>
      </w:r>
      <w:r>
        <w:rPr>
          <w:rFonts w:hint="eastAsia" w:ascii="Times New Roman" w:hAnsi="Times New Roman" w:eastAsia="FangSong" w:cs="Times New Roman"/>
        </w:rPr>
        <w:t>全部</w:t>
      </w:r>
      <w:r>
        <w:rPr>
          <w:rFonts w:hint="eastAsia" w:ascii="Times New Roman" w:hAnsi="Times New Roman" w:eastAsia="Times New Roman" w:cs="Times New Roman"/>
        </w:rPr>
        <w:t>C</w:t>
      </w:r>
      <w:r>
        <w:rPr>
          <w:rFonts w:hint="eastAsia" w:ascii="Times New Roman" w:hAnsi="Times New Roman" w:eastAsia="FangSong" w:cs="Times New Roman"/>
        </w:rPr>
        <w:t>原子都处在同一平面上</w:t>
      </w:r>
      <w:r>
        <w:rPr>
          <w:rFonts w:hint="eastAsia" w:ascii="Times New Roman" w:hAnsi="Times New Roman" w:eastAsia="Times New Roman" w:cs="Times New Roman"/>
        </w:rPr>
        <w:t>，</w:t>
      </w:r>
      <w:r>
        <w:rPr>
          <w:rFonts w:hint="eastAsia" w:ascii="Times New Roman" w:hAnsi="Times New Roman" w:eastAsia="FangSong" w:cs="Times New Roman"/>
        </w:rPr>
        <w:t>呈伸展的构象</w:t>
      </w:r>
      <w:r>
        <w:rPr>
          <w:rFonts w:hint="eastAsia" w:ascii="Times New Roman" w:hAnsi="Times New Roman" w:eastAsia="Times New Roman" w:cs="Times New Roman"/>
        </w:rPr>
        <w:t>。</w:t>
      </w:r>
      <w:r>
        <w:rPr>
          <w:rFonts w:hint="eastAsia" w:ascii="Times New Roman" w:hAnsi="Times New Roman" w:eastAsia="FangSong" w:cs="Times New Roman"/>
        </w:rPr>
        <w:t>重复周期长度前两个为</w:t>
      </w:r>
      <w:r>
        <w:rPr>
          <w:rFonts w:hint="eastAsia" w:ascii="Times New Roman" w:hAnsi="Times New Roman" w:eastAsia="Times New Roman" w:cs="Times New Roman"/>
        </w:rPr>
        <w:t>252pm,</w:t>
      </w:r>
      <w:r>
        <w:rPr>
          <w:rFonts w:hint="eastAsia" w:ascii="Times New Roman" w:hAnsi="Times New Roman" w:eastAsia="FangSong" w:cs="Times New Roman"/>
        </w:rPr>
        <w:t>该数值正好等于</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Times New Roman" w:cs="Times New Roman"/>
        </w:rPr>
        <w:t>2×154pm×sin(109.5°2)=252pm。</w:t>
      </w:r>
      <w:r>
        <w:rPr>
          <w:rFonts w:hint="eastAsia" w:ascii="Times New Roman" w:hAnsi="Times New Roman" w:eastAsia="FangSong" w:cs="Times New Roman"/>
        </w:rPr>
        <w:t>聚氯乙烯因</w:t>
      </w:r>
      <w:r>
        <w:rPr>
          <w:rFonts w:hint="eastAsia" w:ascii="Times New Roman" w:hAnsi="Times New Roman" w:eastAsia="Times New Roman" w:cs="Times New Roman"/>
        </w:rPr>
        <w:t>Cl</w:t>
      </w:r>
      <w:r>
        <w:rPr>
          <w:rFonts w:hint="eastAsia" w:ascii="Times New Roman" w:hAnsi="Times New Roman" w:eastAsia="FangSong" w:cs="Times New Roman"/>
        </w:rPr>
        <w:t>原子的范德华半径为</w:t>
      </w:r>
      <w:r>
        <w:rPr>
          <w:rFonts w:hint="eastAsia" w:ascii="Times New Roman" w:hAnsi="Times New Roman" w:eastAsia="Times New Roman" w:cs="Times New Roman"/>
        </w:rPr>
        <w:t>184pm,</w:t>
      </w:r>
      <w:r>
        <w:rPr>
          <w:rFonts w:hint="eastAsia" w:ascii="Times New Roman" w:hAnsi="Times New Roman" w:eastAsia="FangSong" w:cs="Times New Roman"/>
        </w:rPr>
        <w:t>需要交错排列</w:t>
      </w:r>
      <w:r>
        <w:rPr>
          <w:rFonts w:hint="eastAsia" w:ascii="Times New Roman" w:hAnsi="Times New Roman" w:eastAsia="Times New Roman" w:cs="Times New Roman"/>
        </w:rPr>
        <w:t>，</w:t>
      </w:r>
      <w:r>
        <w:rPr>
          <w:rFonts w:hint="eastAsia" w:ascii="Times New Roman" w:hAnsi="Times New Roman" w:eastAsia="FangSong" w:cs="Times New Roman"/>
        </w:rPr>
        <w:t>因而它的周期接近</w:t>
      </w:r>
      <w:r>
        <w:rPr>
          <w:rFonts w:hint="eastAsia" w:ascii="Times New Roman" w:hAnsi="Times New Roman" w:eastAsia="Times New Roman" w:cs="Times New Roman"/>
        </w:rPr>
        <w:t>252pm</w:t>
      </w:r>
      <w:r>
        <w:rPr>
          <w:rFonts w:hint="eastAsia" w:ascii="Times New Roman" w:hAnsi="Times New Roman" w:eastAsia="FangSong" w:cs="Times New Roman"/>
        </w:rPr>
        <w:t>的</w:t>
      </w:r>
      <w:r>
        <w:rPr>
          <w:rFonts w:hint="eastAsia" w:ascii="Times New Roman" w:hAnsi="Times New Roman" w:eastAsia="Times New Roman" w:cs="Times New Roman"/>
        </w:rPr>
        <w:t>2</w:t>
      </w:r>
      <w:r>
        <w:rPr>
          <w:rFonts w:hint="eastAsia" w:ascii="Times New Roman" w:hAnsi="Times New Roman" w:eastAsia="FangSong" w:cs="Times New Roman"/>
        </w:rPr>
        <w:t>倍</w:t>
      </w:r>
      <w:r>
        <w:rPr>
          <w:rFonts w:hint="eastAsia" w:ascii="Times New Roman" w:hAnsi="Times New Roman" w:eastAsia="Times New Roman" w:cs="Times New Roman"/>
        </w:rPr>
        <w:t>。</w:t>
      </w:r>
      <w:r>
        <w:rPr>
          <w:rFonts w:hint="eastAsia" w:ascii="Times New Roman" w:hAnsi="Times New Roman" w:eastAsia="FangSong" w:cs="Times New Roman"/>
        </w:rPr>
        <w:t>聚偏二氯乙烯因为同一个</w:t>
      </w:r>
      <w:r>
        <w:rPr>
          <w:rFonts w:hint="eastAsia" w:ascii="Times New Roman" w:hAnsi="Times New Roman" w:eastAsia="Times New Roman" w:cs="Times New Roman"/>
        </w:rPr>
        <w:t>C</w:t>
      </w:r>
      <w:r>
        <w:rPr>
          <w:rFonts w:hint="eastAsia" w:ascii="Times New Roman" w:hAnsi="Times New Roman" w:eastAsia="FangSong" w:cs="Times New Roman"/>
        </w:rPr>
        <w:t>原子上连接了</w:t>
      </w:r>
      <w:r>
        <w:rPr>
          <w:rFonts w:hint="eastAsia" w:ascii="Times New Roman" w:hAnsi="Times New Roman" w:eastAsia="Times New Roman" w:cs="Times New Roman"/>
        </w:rPr>
        <w:t>2</w:t>
      </w:r>
      <w:r>
        <w:rPr>
          <w:rFonts w:hint="eastAsia" w:ascii="Times New Roman" w:hAnsi="Times New Roman" w:eastAsia="FangSong" w:cs="Times New Roman"/>
        </w:rPr>
        <w:t>个</w:t>
      </w:r>
      <w:r>
        <w:rPr>
          <w:rFonts w:hint="eastAsia" w:ascii="Times New Roman" w:hAnsi="Times New Roman" w:eastAsia="Times New Roman" w:cs="Times New Roman"/>
        </w:rPr>
        <w:t>Cl</w:t>
      </w:r>
      <w:r>
        <w:rPr>
          <w:rFonts w:hint="eastAsia" w:ascii="Times New Roman" w:hAnsi="Times New Roman" w:eastAsia="FangSong" w:cs="Times New Roman"/>
        </w:rPr>
        <w:t>原子</w:t>
      </w:r>
      <w:r>
        <w:rPr>
          <w:rFonts w:hint="eastAsia" w:ascii="Times New Roman" w:hAnsi="Times New Roman" w:eastAsia="Times New Roman" w:cs="Times New Roman"/>
        </w:rPr>
        <w:t>，</w:t>
      </w:r>
      <w:r>
        <w:rPr>
          <w:rFonts w:hint="eastAsia" w:ascii="Times New Roman" w:hAnsi="Times New Roman" w:eastAsia="FangSong" w:cs="Times New Roman"/>
        </w:rPr>
        <w:t>必须改变</w:t>
      </w:r>
      <w:r>
        <w:rPr>
          <w:rFonts w:hint="eastAsia" w:ascii="Times New Roman" w:hAnsi="Times New Roman" w:eastAsia="Times New Roman" w:cs="Times New Roman"/>
        </w:rPr>
        <w:t>—C—C—C—</w:t>
      </w:r>
      <w:r>
        <w:rPr>
          <w:rFonts w:hint="eastAsia" w:ascii="Times New Roman" w:hAnsi="Times New Roman" w:eastAsia="FangSong" w:cs="Times New Roman"/>
        </w:rPr>
        <w:t>链的伸展构象</w:t>
      </w:r>
      <w:r>
        <w:rPr>
          <w:rFonts w:hint="eastAsia" w:ascii="Times New Roman" w:hAnsi="Times New Roman" w:eastAsia="Times New Roman" w:cs="Times New Roman"/>
        </w:rPr>
        <w:t>，</w:t>
      </w:r>
      <w:r>
        <w:rPr>
          <w:rFonts w:hint="eastAsia" w:ascii="Times New Roman" w:hAnsi="Times New Roman" w:eastAsia="FangSong" w:cs="Times New Roman"/>
        </w:rPr>
        <w:t>利用单键可旋转的性质</w:t>
      </w:r>
      <w:r>
        <w:rPr>
          <w:rFonts w:hint="eastAsia" w:ascii="Times New Roman" w:hAnsi="Times New Roman" w:eastAsia="Times New Roman" w:cs="Times New Roman"/>
        </w:rPr>
        <w:t>，</w:t>
      </w:r>
      <w:r>
        <w:rPr>
          <w:rFonts w:hint="eastAsia" w:ascii="Times New Roman" w:hAnsi="Times New Roman" w:eastAsia="FangSong" w:cs="Times New Roman"/>
        </w:rPr>
        <w:t>改变扭角</w:t>
      </w:r>
      <w:r>
        <w:rPr>
          <w:rFonts w:hint="eastAsia" w:ascii="Times New Roman" w:hAnsi="Times New Roman" w:eastAsia="Times New Roman" w:cs="Times New Roman"/>
        </w:rPr>
        <w:t>，</w:t>
      </w:r>
      <w:r>
        <w:rPr>
          <w:rFonts w:hint="eastAsia" w:ascii="Times New Roman" w:hAnsi="Times New Roman" w:eastAsia="FangSong" w:cs="Times New Roman"/>
        </w:rPr>
        <w:t>使碳链扭曲</w:t>
      </w:r>
      <w:r>
        <w:rPr>
          <w:rFonts w:hint="eastAsia" w:ascii="Times New Roman" w:hAnsi="Times New Roman" w:eastAsia="Times New Roman" w:cs="Times New Roman"/>
        </w:rPr>
        <w:t>，</w:t>
      </w:r>
      <w:r>
        <w:rPr>
          <w:rFonts w:hint="eastAsia" w:ascii="Times New Roman" w:hAnsi="Times New Roman" w:eastAsia="FangSong" w:cs="Times New Roman"/>
        </w:rPr>
        <w:t>分子中的</w:t>
      </w:r>
      <w:r>
        <w:rPr>
          <w:rFonts w:hint="eastAsia" w:ascii="Times New Roman" w:hAnsi="Times New Roman" w:eastAsia="Times New Roman" w:cs="Times New Roman"/>
        </w:rPr>
        <w:t>C</w:t>
      </w:r>
      <w:r>
        <w:rPr>
          <w:rFonts w:hint="eastAsia" w:ascii="Times New Roman" w:hAnsi="Times New Roman" w:eastAsia="FangSong" w:cs="Times New Roman"/>
        </w:rPr>
        <w:t>原子在一个平面上</w:t>
      </w:r>
      <w:r>
        <w:rPr>
          <w:rFonts w:hint="eastAsia" w:ascii="Times New Roman" w:hAnsi="Times New Roman" w:eastAsia="Times New Roman" w:cs="Times New Roman"/>
        </w:rPr>
        <w:t>，</w:t>
      </w:r>
      <w:r>
        <w:rPr>
          <w:rFonts w:hint="eastAsia" w:ascii="Times New Roman" w:hAnsi="Times New Roman" w:eastAsia="FangSong" w:cs="Times New Roman"/>
        </w:rPr>
        <w:t>如上图所示</w:t>
      </w:r>
      <w:r>
        <w:rPr>
          <w:rFonts w:hint="eastAsia" w:ascii="Times New Roman" w:hAnsi="Times New Roman" w:eastAsia="Times New Roman" w:cs="Times New Roman"/>
        </w:rPr>
        <w:t>。</w:t>
      </w:r>
      <w:r>
        <w:rPr>
          <w:rFonts w:hint="eastAsia" w:ascii="Times New Roman" w:hAnsi="Times New Roman" w:eastAsia="FangSong" w:cs="Times New Roman"/>
        </w:rPr>
        <w:t>这时因碳链扭曲而使周期长度缩短至</w:t>
      </w:r>
      <w:r>
        <w:rPr>
          <w:rFonts w:hint="eastAsia" w:ascii="Times New Roman" w:hAnsi="Times New Roman" w:eastAsia="Times New Roman" w:cs="Times New Roman"/>
        </w:rPr>
        <w:t>470pm。</w:t>
      </w:r>
    </w:p>
    <w:p>
      <w:pPr>
        <w:spacing w:before="160" w:after="80"/>
      </w:pPr>
      <w:r>
        <w:pict>
          <v:rect style="width:0;height:1.5pt" o:hralign="center" o:hrstd="t" o:hr="t"/>
        </w:pict>
      </w:r>
    </w:p>
    <w:bookmarkEnd w:id="327"/>
    <w:bookmarkStart w:id="340" w:name="汇智-晶体结构-20"/>
    <w:p>
      <w:pPr>
        <w:pStyle w:val="Heading2"/>
        <w:spacing w:before="280" w:after="120"/>
      </w:pPr>
      <w:r>
        <w:rPr>
          <w:rFonts w:ascii="Times New Roman" w:hAnsi="Times New Roman" w:eastAsia="Times New Roman" w:cs="Times New Roman"/>
        </w:rPr>
        <w:t xml:space="preserve">3.59 </w:t>
      </w:r>
      <w:r>
        <w:rPr>
          <w:rFonts w:hint="eastAsia" w:ascii="Times New Roman" w:hAnsi="Times New Roman" w:eastAsia="SimHei" w:cs="Times New Roman"/>
        </w:rPr>
        <w:t>汇智</w:t>
      </w:r>
      <w:r>
        <w:rPr>
          <w:rFonts w:hint="eastAsia" w:ascii="Times New Roman" w:hAnsi="Times New Roman" w:eastAsia="Times New Roman" w:cs="Times New Roman"/>
        </w:rPr>
        <w:t>-</w:t>
      </w:r>
      <w:r>
        <w:rPr>
          <w:rFonts w:hint="eastAsia" w:ascii="Times New Roman" w:hAnsi="Times New Roman" w:eastAsia="SimHei" w:cs="Times New Roman"/>
        </w:rPr>
        <w:t>晶体结构</w:t>
      </w:r>
      <w:r>
        <w:rPr>
          <w:rFonts w:hint="eastAsia" w:ascii="Times New Roman" w:hAnsi="Times New Roman" w:eastAsia="Times New Roman" w:cs="Times New Roman"/>
        </w:rPr>
        <w:t>-20</w:t>
      </w:r>
    </w:p>
    <w:p>
      <w:pPr>
        <w:pStyle w:val="FirstParagraph"/>
      </w:pPr>
      <w:r>
        <w:rPr>
          <w:rFonts w:ascii="Times New Roman" w:hAnsi="Times New Roman" w:eastAsia="Times New Roman" w:cs="Times New Roman"/>
        </w:rPr>
        <w:t xml:space="preserve">NaCl </w:t>
      </w:r>
      <w:r>
        <w:rPr>
          <w:rFonts w:hint="eastAsia" w:ascii="Times New Roman" w:hAnsi="Times New Roman" w:eastAsia="FangSong" w:cs="Times New Roman"/>
        </w:rPr>
        <w:t>是日常生活中常见的一种晶体</w:t>
      </w:r>
      <w:r>
        <w:rPr>
          <w:rFonts w:hint="eastAsia" w:ascii="Times New Roman" w:hAnsi="Times New Roman" w:eastAsia="Times New Roman" w:cs="Times New Roman"/>
        </w:rPr>
        <w:t>，</w:t>
      </w:r>
      <w:r>
        <w:rPr>
          <w:rFonts w:hint="eastAsia" w:ascii="Times New Roman" w:hAnsi="Times New Roman" w:eastAsia="FangSong" w:cs="Times New Roman"/>
        </w:rPr>
        <w:t>本题讨论关于</w:t>
      </w:r>
      <w:r>
        <w:rPr>
          <w:rFonts w:ascii="Times New Roman" w:hAnsi="Times New Roman" w:eastAsia="Times New Roman" w:cs="Times New Roman"/>
        </w:rPr>
        <w:t xml:space="preserve"> NaCl </w:t>
      </w:r>
      <w:r>
        <w:rPr>
          <w:rFonts w:hint="eastAsia" w:ascii="Times New Roman" w:hAnsi="Times New Roman" w:eastAsia="FangSong" w:cs="Times New Roman"/>
        </w:rPr>
        <w:t>的几个晶体结构问题</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ascii="Times New Roman" w:hAnsi="Times New Roman" w:eastAsia="Times New Roman" w:cs="Times New Roman"/>
        </w:rPr>
        <w:t xml:space="preserve">20-1 </w:t>
      </w:r>
      <w:r>
        <w:rPr>
          <w:rFonts w:hint="eastAsia" w:ascii="Times New Roman" w:hAnsi="Times New Roman" w:eastAsia="FangSong" w:cs="Times New Roman"/>
        </w:rPr>
        <w:t xml:space="preserve">从</w:t>
      </w:r>
      <w:r>
        <w:rPr>
          <w:rFonts w:ascii="Times New Roman" w:hAnsi="Times New Roman" w:eastAsia="Times New Roman" w:cs="Times New Roman"/>
        </w:rPr>
        <w:t xml:space="preserve"> NaCl </w:t>
      </w:r>
      <w:r>
        <w:rPr>
          <w:rFonts w:hint="eastAsia" w:ascii="Times New Roman" w:hAnsi="Times New Roman" w:eastAsia="FangSong" w:cs="Times New Roman"/>
        </w:rPr>
        <w:t>晶体出发</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Times New Roman" w:cs="Times New Roman"/>
        </w:rPr>
        <w:t>①</w:t>
      </w:r>
      <w:r>
        <w:rPr>
          <w:rFonts w:hint="eastAsia" w:ascii="Times New Roman" w:hAnsi="Times New Roman" w:eastAsia="FangSong" w:cs="Times New Roman"/>
        </w:rPr>
        <w:t>除去其中全部</w:t>
      </w:r>
      <w:r>
        <w:rPr>
          <w:rFonts w:ascii="Times New Roman" w:hAnsi="Times New Roman" w:eastAsia="Times New Roman" w:cs="Times New Roman"/>
        </w:rPr>
        <w:t xml:space="preserve"> </w:t>
      </w:r>
      <w:r>
        <w:rPr>
          <w:rFonts w:hint="eastAsia" w:ascii="Times New Roman" w:hAnsi="Times New Roman" w:eastAsia="Times New Roman" w:cs="Times New Roman"/>
        </w:rPr>
        <w:t>Cl</w:t>
      </w:r>
      <w:r>
        <w:rPr>
          <w:rFonts w:hint="eastAsia" w:ascii="Times New Roman" w:hAnsi="Times New Roman" w:eastAsia="Times New Roman" w:cs="Times New Roman"/>
          <w:vertAlign w:val="superscript"/>
        </w:rPr>
        <w:t>-</w:t>
      </w:r>
      <w:r>
        <w:rPr>
          <w:rFonts w:hint="eastAsia" w:ascii="Times New Roman" w:hAnsi="Times New Roman" w:eastAsia="Times New Roman" w:cs="Times New Roman"/>
        </w:rPr>
        <w:t>，</w:t>
      </w:r>
      <w:r>
        <w:rPr>
          <w:rFonts w:hint="eastAsia" w:ascii="Times New Roman" w:hAnsi="Times New Roman" w:eastAsia="FangSong" w:cs="Times New Roman"/>
        </w:rPr>
        <w:t>剩余</w:t>
      </w:r>
      <w:r>
        <w:rPr>
          <w:rFonts w:ascii="Times New Roman" w:hAnsi="Times New Roman" w:eastAsia="Times New Roman" w:cs="Times New Roman"/>
        </w:rPr>
        <w:t xml:space="preserve"> Na</w:t>
      </w:r>
      <w:r>
        <w:rPr>
          <w:rFonts w:ascii="Times New Roman" w:hAnsi="Times New Roman" w:eastAsia="Times New Roman" w:cs="Times New Roman"/>
          <w:vertAlign w:val="superscript"/>
        </w:rPr>
        <w:t>+</w:t>
      </w:r>
      <w:r>
        <w:rPr>
          <w:rFonts w:ascii="Times New Roman" w:hAnsi="Times New Roman" w:eastAsia="Times New Roman" w:cs="Times New Roman"/>
        </w:rPr>
        <w:t xml:space="preserve"> </w:t>
      </w:r>
      <w:r>
        <w:rPr>
          <w:rFonts w:hint="eastAsia" w:ascii="Times New Roman" w:hAnsi="Times New Roman" w:eastAsia="FangSong" w:cs="Times New Roman"/>
        </w:rPr>
        <w:t>是何种结构型式</w:t>
      </w:r>
      <w:r>
        <w:rPr>
          <w:rFonts w:hint="eastAsia" w:ascii="Times New Roman" w:hAnsi="Times New Roman" w:eastAsia="Times New Roman" w:cs="Times New Roman"/>
        </w:rPr>
        <w:t>?②</w:t>
      </w:r>
      <w:r>
        <w:rPr>
          <w:rFonts w:hint="eastAsia" w:ascii="Times New Roman" w:hAnsi="Times New Roman" w:eastAsia="FangSong" w:cs="Times New Roman"/>
        </w:rPr>
        <w:t>沿垂直三重轴方向依次抽去一层</w:t>
      </w:r>
      <w:r>
        <w:rPr>
          <w:rFonts w:ascii="Times New Roman" w:hAnsi="Times New Roman" w:eastAsia="Times New Roman" w:cs="Times New Roman"/>
        </w:rPr>
        <w:t xml:space="preserve"> </w:t>
      </w:r>
      <w:r>
        <w:rPr>
          <w:rFonts w:hint="eastAsia" w:ascii="Times New Roman" w:hAnsi="Times New Roman" w:eastAsia="Times New Roman" w:cs="Times New Roman"/>
        </w:rPr>
        <w:t>Na</w:t>
      </w:r>
      <w:r>
        <w:rPr>
          <w:rFonts w:hint="eastAsia" w:ascii="Times New Roman" w:hAnsi="Times New Roman" w:eastAsia="Times New Roman" w:cs="Times New Roman"/>
          <w:vertAlign w:val="superscript"/>
        </w:rPr>
        <w:t>+</w:t>
      </w:r>
      <w:r>
        <w:rPr>
          <w:rFonts w:hint="eastAsia" w:ascii="Times New Roman" w:hAnsi="Times New Roman" w:eastAsia="Times New Roman" w:cs="Times New Roman"/>
        </w:rPr>
        <w:t>，</w:t>
      </w:r>
      <w:r>
        <w:rPr>
          <w:rFonts w:hint="eastAsia" w:ascii="Times New Roman" w:hAnsi="Times New Roman" w:eastAsia="FangSong" w:cs="Times New Roman"/>
        </w:rPr>
        <w:t>保留一层</w:t>
      </w:r>
      <w:r>
        <w:rPr>
          <w:rFonts w:ascii="Times New Roman" w:hAnsi="Times New Roman" w:eastAsia="Times New Roman" w:cs="Times New Roman"/>
        </w:rPr>
        <w:t xml:space="preserve"> </w:t>
      </w:r>
      <w:r>
        <w:rPr>
          <w:rFonts w:hint="eastAsia" w:ascii="Times New Roman" w:hAnsi="Times New Roman" w:eastAsia="Times New Roman" w:cs="Times New Roman"/>
        </w:rPr>
        <w:t>Na</w:t>
      </w:r>
      <w:r>
        <w:rPr>
          <w:rFonts w:hint="eastAsia" w:ascii="Times New Roman" w:hAnsi="Times New Roman" w:eastAsia="Times New Roman" w:cs="Times New Roman"/>
          <w:vertAlign w:val="superscript"/>
        </w:rPr>
        <w:t>+</w:t>
      </w:r>
      <w:r>
        <w:rPr>
          <w:rFonts w:hint="eastAsia" w:ascii="Times New Roman" w:hAnsi="Times New Roman" w:eastAsia="Times New Roman" w:cs="Times New Roman"/>
        </w:rPr>
        <w:t>，</w:t>
      </w:r>
      <w:r>
        <w:rPr>
          <w:rFonts w:hint="eastAsia" w:ascii="Times New Roman" w:hAnsi="Times New Roman" w:eastAsia="FangSong" w:cs="Times New Roman"/>
        </w:rPr>
        <w:t>则该新的晶体的重复周期可以写成何种形式</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用</w:t>
      </w:r>
      <w:r>
        <w:rPr>
          <w:rFonts w:ascii="Times New Roman" w:hAnsi="Times New Roman" w:eastAsia="Times New Roman" w:cs="Times New Roman"/>
        </w:rPr>
        <w:t xml:space="preserve"> |AaBbCc| </w:t>
      </w:r>
      <w:r>
        <w:rPr>
          <w:rFonts w:hint="eastAsia" w:ascii="Times New Roman" w:hAnsi="Times New Roman" w:eastAsia="FangSong" w:cs="Times New Roman"/>
        </w:rPr>
        <w:t>的形式表示</w:t>
      </w:r>
      <w:r>
        <w:rPr>
          <w:rFonts w:hint="eastAsia" w:ascii="Times New Roman" w:hAnsi="Times New Roman" w:eastAsia="Times New Roman" w:cs="Times New Roman"/>
        </w:rPr>
        <w:t>，</w:t>
      </w:r>
      <w:r>
        <w:rPr>
          <w:rFonts w:hint="eastAsia" w:ascii="Times New Roman" w:hAnsi="Times New Roman" w:eastAsia="FangSong" w:cs="Times New Roman"/>
        </w:rPr>
        <w:t>其中</w:t>
      </w:r>
      <w:r>
        <w:rPr>
          <w:rFonts w:ascii="Times New Roman" w:hAnsi="Times New Roman" w:eastAsia="Times New Roman" w:cs="Times New Roman"/>
        </w:rPr>
        <w:t xml:space="preserve"> abc </w:t>
      </w:r>
      <w:r>
        <w:rPr>
          <w:rFonts w:hint="eastAsia" w:ascii="Times New Roman" w:hAnsi="Times New Roman" w:eastAsia="FangSong" w:cs="Times New Roman"/>
        </w:rPr>
        <w:t>为阳离子层</w:t>
      </w:r>
      <w:r>
        <w:rPr>
          <w:rFonts w:hint="eastAsia" w:ascii="Times New Roman" w:hAnsi="Times New Roman" w:eastAsia="Times New Roman" w:cs="Times New Roman"/>
        </w:rPr>
        <w:t>，ABC</w:t>
      </w:r>
      <w:r>
        <w:rPr>
          <w:rFonts w:ascii="Times New Roman" w:hAnsi="Times New Roman" w:eastAsia="Times New Roman" w:cs="Times New Roman"/>
        </w:rPr>
        <w:t xml:space="preserve"> </w:t>
      </w:r>
      <w:r>
        <w:rPr>
          <w:rFonts w:hint="eastAsia" w:ascii="Times New Roman" w:hAnsi="Times New Roman" w:eastAsia="FangSong" w:cs="Times New Roman"/>
        </w:rPr>
        <w:t>为阴离子层</w:t>
      </w:r>
      <w:r>
        <w:rPr>
          <w:rFonts w:hint="eastAsia" w:ascii="Times New Roman" w:hAnsi="Times New Roman" w:eastAsia="Times New Roman" w:cs="Times New Roman"/>
        </w:rPr>
        <w:t>，</w:t>
      </w:r>
      <w:r>
        <w:rPr>
          <w:rFonts w:hint="eastAsia" w:ascii="Times New Roman" w:hAnsi="Times New Roman" w:eastAsia="FangSong" w:cs="Times New Roman"/>
        </w:rPr>
        <w:t>字母相同代表投影重叠</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20-2 </w:t>
      </w:r>
      <w:r>
        <w:rPr>
          <w:rFonts w:hint="eastAsia" w:ascii="Times New Roman" w:hAnsi="Times New Roman" w:eastAsia="FangSong" w:cs="Times New Roman"/>
        </w:rPr>
        <w:t xml:space="preserve">画出</w:t>
      </w:r>
      <w:r>
        <w:rPr>
          <w:rFonts w:ascii="Times New Roman" w:hAnsi="Times New Roman" w:eastAsia="Times New Roman" w:cs="Times New Roman"/>
        </w:rPr>
        <w:t xml:space="preserve"> NaCl </w:t>
      </w:r>
      <w:r>
        <w:rPr>
          <w:rFonts w:hint="eastAsia" w:ascii="Times New Roman" w:hAnsi="Times New Roman" w:eastAsia="FangSong" w:cs="Times New Roman"/>
        </w:rPr>
        <w:t>晶胞沿密堆积层排列方向的投影图</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20-1 </w:t>
      </w:r>
      <w:r>
        <w:rPr>
          <w:rFonts w:hint="eastAsia" w:ascii="Times New Roman" w:hAnsi="Times New Roman" w:eastAsia="FangSong" w:cs="Times New Roman"/>
        </w:rPr>
        <w:t xml:space="preserve">在</w:t>
      </w:r>
      <w:r>
        <w:rPr>
          <w:rFonts w:ascii="Times New Roman" w:hAnsi="Times New Roman" w:eastAsia="Times New Roman" w:cs="Times New Roman"/>
        </w:rPr>
        <w:t xml:space="preserve"> NaCl </w:t>
      </w:r>
      <w:r>
        <w:rPr>
          <w:rFonts w:hint="eastAsia" w:ascii="Times New Roman" w:hAnsi="Times New Roman" w:eastAsia="FangSong" w:cs="Times New Roman"/>
        </w:rPr>
        <w:t>晶体结构中</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sSup>
          <m:e>
            <m:r>
              <m:rPr>
                <m:sty m:val="p"/>
              </m:rPr>
              <m:t>N</m:t>
            </m:r>
            <m:r>
              <m:rPr>
                <m:sty m:val="p"/>
              </m:rPr>
              <m:t>a</m:t>
            </m:r>
          </m:e>
          <m:sup>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占据由</w:t>
      </w:r>
      <w:r>
        <w:rPr>
          <w:rFonts w:ascii="Times New Roman" w:hAnsi="Times New Roman" w:eastAsia="Times New Roman" w:cs="Times New Roman"/>
        </w:rPr>
        <w:t xml:space="preserve"> </w:t>
      </w:r>
      <m:oMath>
        <m:sSup>
          <m:e>
            <m:r>
              <m:rPr>
                <m:sty m:val="p"/>
              </m:rPr>
              <m:t>C</m:t>
            </m:r>
            <m:r>
              <m:rPr>
                <m:sty m:val="p"/>
              </m:rPr>
              <m:t>l</m:t>
            </m:r>
          </m:e>
          <m:sup>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围成的正八面体空隙</w:t>
      </w:r>
      <w:r>
        <w:rPr>
          <w:rFonts w:hint="eastAsia" w:ascii="Times New Roman" w:hAnsi="Times New Roman" w:eastAsia="Times New Roman" w:cs="Times New Roman"/>
        </w:rPr>
        <w:t>，</w:t>
      </w:r>
      <w:r>
        <w:rPr>
          <w:rFonts w:hint="eastAsia" w:ascii="Times New Roman" w:hAnsi="Times New Roman" w:eastAsia="FangSong" w:cs="Times New Roman"/>
        </w:rPr>
        <w:t>占据该类空隙的比率为</w:t>
      </w:r>
      <w:r>
        <w:rPr>
          <w:rFonts w:ascii="Times New Roman" w:hAnsi="Times New Roman" w:eastAsia="Times New Roman" w:cs="Times New Roman"/>
        </w:rPr>
        <w:t xml:space="preserve"> </w:t>
      </w:r>
      <w:r>
        <w:rPr>
          <w:rFonts w:hint="eastAsia" w:ascii="Times New Roman" w:hAnsi="Times New Roman" w:eastAsia="Times New Roman" w:cs="Times New Roman"/>
        </w:rPr>
        <w:t>100%，</w:t>
      </w:r>
      <w:r>
        <w:rPr>
          <w:rFonts w:hint="eastAsia" w:ascii="Times New Roman" w:hAnsi="Times New Roman" w:eastAsia="FangSong" w:cs="Times New Roman"/>
        </w:rPr>
        <w:t>若把结构中的</w:t>
      </w:r>
      <w:r>
        <w:rPr>
          <w:rFonts w:ascii="Times New Roman" w:hAnsi="Times New Roman" w:eastAsia="Times New Roman" w:cs="Times New Roman"/>
        </w:rPr>
        <w:t xml:space="preserve"> </w:t>
      </w:r>
      <m:oMath>
        <m:sSup>
          <m:e>
            <m:r>
              <m:rPr>
                <m:sty m:val="p"/>
              </m:rPr>
              <m:t>N</m:t>
            </m:r>
            <m:r>
              <m:rPr>
                <m:sty m:val="p"/>
              </m:rPr>
              <m:t>a</m:t>
            </m:r>
          </m:e>
          <m:sup>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全部除去</w:t>
      </w:r>
      <w:r>
        <w:rPr>
          <w:rFonts w:hint="eastAsia" w:ascii="Times New Roman" w:hAnsi="Times New Roman" w:eastAsia="Times New Roman" w:cs="Times New Roman"/>
        </w:rPr>
        <w:t>，</w:t>
      </w:r>
      <w:r>
        <w:rPr>
          <w:rFonts w:hint="eastAsia" w:ascii="Times New Roman" w:hAnsi="Times New Roman" w:eastAsia="FangSong" w:cs="Times New Roman"/>
        </w:rPr>
        <w:t>则剩余的</w:t>
      </w:r>
      <w:r>
        <w:rPr>
          <w:rFonts w:ascii="Times New Roman" w:hAnsi="Times New Roman" w:eastAsia="Times New Roman" w:cs="Times New Roman"/>
        </w:rPr>
        <w:t xml:space="preserve"> </w:t>
      </w:r>
      <w:r>
        <w:rPr>
          <w:rFonts w:hint="eastAsia" w:ascii="Times New Roman" w:hAnsi="Times New Roman" w:eastAsia="Times New Roman" w:cs="Times New Roman"/>
        </w:rPr>
        <w:t>Cl-</w:t>
      </w:r>
      <w:r>
        <w:rPr>
          <w:rFonts w:hint="eastAsia" w:ascii="Times New Roman" w:hAnsi="Times New Roman" w:eastAsia="FangSong" w:cs="Times New Roman"/>
        </w:rPr>
        <w:t>按立方最密堆积</w:t>
      </w:r>
      <w:r>
        <w:rPr>
          <w:rFonts w:hint="eastAsia" w:ascii="Times New Roman" w:hAnsi="Times New Roman" w:eastAsia="Times New Roman" w:cs="Times New Roman"/>
        </w:rPr>
        <w:t>；</w:t>
      </w:r>
      <w:r>
        <w:rPr>
          <w:rFonts w:hint="eastAsia" w:ascii="Times New Roman" w:hAnsi="Times New Roman" w:eastAsia="FangSong" w:cs="Times New Roman"/>
        </w:rPr>
        <w:t>同样</w:t>
      </w:r>
      <w:r>
        <w:rPr>
          <w:rFonts w:hint="eastAsia" w:ascii="Times New Roman" w:hAnsi="Times New Roman" w:eastAsia="Times New Roman" w:cs="Times New Roman"/>
        </w:rPr>
        <w:t>，</w:t>
      </w:r>
      <w:r>
        <w:rPr>
          <w:rFonts w:hint="eastAsia" w:ascii="Times New Roman" w:hAnsi="Times New Roman" w:eastAsia="FangSong" w:cs="Times New Roman"/>
        </w:rPr>
        <w:t>若把结构中的</w:t>
      </w:r>
      <w:r>
        <w:rPr>
          <w:rFonts w:ascii="Times New Roman" w:hAnsi="Times New Roman" w:eastAsia="Times New Roman" w:cs="Times New Roman"/>
        </w:rPr>
        <w:t xml:space="preserve"> </w:t>
      </w:r>
      <m:oMath>
        <m:sSup>
          <m:e>
            <m:r>
              <m:rPr>
                <m:sty m:val="p"/>
              </m:rPr>
              <m:t>C</m:t>
            </m:r>
            <m:r>
              <m:rPr>
                <m:sty m:val="p"/>
              </m:rPr>
              <m:t>l</m:t>
            </m:r>
          </m:e>
          <m:sup>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全部除去</w:t>
      </w:r>
      <w:r>
        <w:rPr>
          <w:rFonts w:hint="eastAsia" w:ascii="Times New Roman" w:hAnsi="Times New Roman" w:eastAsia="Times New Roman" w:cs="Times New Roman"/>
        </w:rPr>
        <w:t>，</w:t>
      </w:r>
      <w:r>
        <w:rPr>
          <w:rFonts w:hint="eastAsia" w:ascii="Times New Roman" w:hAnsi="Times New Roman" w:eastAsia="FangSong" w:cs="Times New Roman"/>
        </w:rPr>
        <w:t>则剩余的</w:t>
      </w:r>
      <w:r>
        <w:rPr>
          <w:rFonts w:ascii="Times New Roman" w:hAnsi="Times New Roman" w:eastAsia="Times New Roman" w:cs="Times New Roman"/>
        </w:rPr>
        <w:t xml:space="preserve"> </w:t>
      </w:r>
      <m:oMath>
        <m:sSup>
          <m:e>
            <m:r>
              <m:rPr>
                <m:sty m:val="p"/>
              </m:rPr>
              <m:t>N</m:t>
            </m:r>
            <m:r>
              <m:rPr>
                <m:sty m:val="p"/>
              </m:rPr>
              <m:t>a</m:t>
            </m:r>
          </m:e>
          <m:sup>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构成的结构型式也是立方最密堆积</w:t>
      </w:r>
      <w:r>
        <w:rPr>
          <w:rFonts w:hint="eastAsia" w:ascii="Times New Roman" w:hAnsi="Times New Roman" w:eastAsia="Times New Roman" w:cs="Times New Roman"/>
        </w:rPr>
        <w:t>。</w:t>
      </w:r>
      <w:r>
        <w:rPr>
          <w:rFonts w:hint="eastAsia" w:ascii="Times New Roman" w:hAnsi="Times New Roman" w:eastAsia="FangSong" w:cs="Times New Roman"/>
        </w:rPr>
        <w:t>下图是在</w:t>
      </w:r>
      <w:r>
        <w:rPr>
          <w:rFonts w:ascii="Times New Roman" w:hAnsi="Times New Roman" w:eastAsia="Times New Roman" w:cs="Times New Roman"/>
        </w:rPr>
        <w:t xml:space="preserve"> NaCl </w:t>
      </w:r>
      <w:r>
        <w:rPr>
          <w:rFonts w:hint="eastAsia" w:ascii="Times New Roman" w:hAnsi="Times New Roman" w:eastAsia="FangSong" w:cs="Times New Roman"/>
        </w:rPr>
        <w:t>晶体的立方复晶胞的基础上画出来的</w:t>
      </w:r>
      <w:r>
        <w:rPr>
          <w:rFonts w:hint="eastAsia" w:ascii="Times New Roman" w:hAnsi="Times New Roman" w:eastAsia="Times New Roman" w:cs="Times New Roman"/>
        </w:rPr>
        <w:t>，</w:t>
      </w:r>
      <w:r>
        <w:rPr>
          <w:rFonts w:hint="eastAsia" w:ascii="Times New Roman" w:hAnsi="Times New Roman" w:eastAsia="FangSong" w:cs="Times New Roman"/>
        </w:rPr>
        <w:t>图中的大圆圈代表</w:t>
      </w:r>
      <w:r>
        <w:rPr>
          <w:rFonts w:ascii="Times New Roman" w:hAnsi="Times New Roman" w:eastAsia="Times New Roman" w:cs="Times New Roman"/>
        </w:rPr>
        <w:t xml:space="preserve"> </w:t>
      </w:r>
      <m:oMath>
        <m:sSup>
          <m:e>
            <m:r>
              <m:rPr>
                <m:sty m:val="p"/>
              </m:rPr>
              <m:t>C</m:t>
            </m:r>
            <m:r>
              <m:rPr>
                <m:sty m:val="p"/>
              </m:rPr>
              <m:t>l</m:t>
            </m:r>
          </m:e>
          <m:sup>
            <m:r>
              <m:rPr>
                <m:sty m:val="p"/>
              </m:rPr>
              <m:t>−</m:t>
            </m:r>
          </m:sup>
        </m:sSup>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小圆圈代表</w:t>
      </w:r>
      <w:r>
        <w:rPr>
          <w:rFonts w:ascii="Times New Roman" w:hAnsi="Times New Roman" w:eastAsia="Times New Roman" w:cs="Times New Roman"/>
        </w:rPr>
        <w:t xml:space="preserve"> </w:t>
      </w:r>
      <m:oMath>
        <m:sSup>
          <m:e>
            <m:r>
              <m:rPr>
                <m:sty m:val="p"/>
              </m:rPr>
              <m:t>N</m:t>
            </m:r>
            <m:r>
              <m:rPr>
                <m:sty m:val="p"/>
              </m:rPr>
              <m:t>a</m:t>
            </m:r>
          </m:e>
          <m:sup>
            <m:r>
              <m:rPr>
                <m:sty m:val="p"/>
              </m:rPr>
              <m:t>+</m:t>
            </m:r>
          </m:sup>
        </m:sSup>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交汇于顶点</w:t>
      </w:r>
      <w:r>
        <w:rPr>
          <w:rFonts w:ascii="Times New Roman" w:hAnsi="Times New Roman" w:eastAsia="Times New Roman" w:cs="Times New Roman"/>
        </w:rPr>
        <w:t xml:space="preserve"> M </w:t>
      </w:r>
      <w:r>
        <w:rPr>
          <w:rFonts w:hint="eastAsia" w:ascii="Times New Roman" w:hAnsi="Times New Roman" w:eastAsia="FangSong" w:cs="Times New Roman"/>
        </w:rPr>
        <w:t xml:space="preserve">的</w:t>
      </w:r>
      <w:r>
        <w:rPr>
          <w:rFonts w:ascii="Times New Roman" w:hAnsi="Times New Roman" w:eastAsia="Times New Roman" w:cs="Times New Roman"/>
        </w:rPr>
        <w:t xml:space="preserve"> 3 </w:t>
      </w:r>
      <w:r>
        <w:rPr>
          <w:rFonts w:hint="eastAsia" w:ascii="Times New Roman" w:hAnsi="Times New Roman" w:eastAsia="FangSong" w:cs="Times New Roman"/>
        </w:rPr>
        <w:t xml:space="preserve">条棱中心上的</w:t>
      </w:r>
      <w:r>
        <w:rPr>
          <w:rFonts w:ascii="Times New Roman" w:hAnsi="Times New Roman" w:eastAsia="Times New Roman" w:cs="Times New Roman"/>
        </w:rPr>
        <w:t xml:space="preserve"> </w:t>
      </w:r>
      <m:oMath>
        <m:sSup>
          <m:e>
            <m:r>
              <m:rPr>
                <m:sty m:val="p"/>
              </m:rPr>
              <m:t>N</m:t>
            </m:r>
            <m:r>
              <m:rPr>
                <m:sty m:val="p"/>
              </m:rPr>
              <m:t>a</m:t>
            </m:r>
          </m:e>
          <m:sup>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所处的密置层为</w:t>
      </w:r>
      <w:r>
        <w:rPr>
          <w:rFonts w:ascii="Times New Roman" w:hAnsi="Times New Roman" w:eastAsia="Times New Roman" w:cs="Times New Roman"/>
        </w:rPr>
        <w:t xml:space="preserve"> </w:t>
      </w:r>
      <w:r>
        <w:rPr>
          <w:rFonts w:hint="eastAsia" w:ascii="Times New Roman" w:hAnsi="Times New Roman" w:eastAsia="Times New Roman" w:cs="Times New Roman"/>
        </w:rPr>
        <w:t>A，</w:t>
      </w:r>
      <w:r>
        <w:rPr>
          <w:rFonts w:hint="eastAsia" w:ascii="Times New Roman" w:hAnsi="Times New Roman" w:eastAsia="FangSong" w:cs="Times New Roman"/>
        </w:rPr>
        <w:t>交汇于顶点</w:t>
      </w:r>
      <w:r>
        <w:rPr>
          <w:rFonts w:ascii="Times New Roman" w:hAnsi="Times New Roman" w:eastAsia="Times New Roman" w:cs="Times New Roman"/>
        </w:rPr>
        <w:t xml:space="preserve"> N </w:t>
      </w:r>
      <w:r>
        <w:rPr>
          <w:rFonts w:hint="eastAsia" w:ascii="Times New Roman" w:hAnsi="Times New Roman" w:eastAsia="FangSong" w:cs="Times New Roman"/>
        </w:rPr>
        <w:t xml:space="preserve">的</w:t>
      </w:r>
      <w:r>
        <w:rPr>
          <w:rFonts w:ascii="Times New Roman" w:hAnsi="Times New Roman" w:eastAsia="Times New Roman" w:cs="Times New Roman"/>
        </w:rPr>
        <w:t xml:space="preserve"> 3 </w:t>
      </w:r>
      <w:r>
        <w:rPr>
          <w:rFonts w:hint="eastAsia" w:ascii="Times New Roman" w:hAnsi="Times New Roman" w:eastAsia="FangSong" w:cs="Times New Roman"/>
        </w:rPr>
        <w:t xml:space="preserve">条棱中心上的</w:t>
      </w:r>
      <w:r>
        <w:rPr>
          <w:rFonts w:ascii="Times New Roman" w:hAnsi="Times New Roman" w:eastAsia="Times New Roman" w:cs="Times New Roman"/>
        </w:rPr>
        <w:t xml:space="preserve"> </w:t>
      </w:r>
      <m:oMath>
        <m:sSup>
          <m:e>
            <m:r>
              <m:rPr>
                <m:sty m:val="p"/>
              </m:rPr>
              <m:t>N</m:t>
            </m:r>
            <m:r>
              <m:rPr>
                <m:sty m:val="p"/>
              </m:rPr>
              <m:t>a</m:t>
            </m:r>
          </m:e>
          <m:sup>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所处的密置层为</w:t>
      </w:r>
      <w:r>
        <w:rPr>
          <w:rFonts w:ascii="Times New Roman" w:hAnsi="Times New Roman" w:eastAsia="Times New Roman" w:cs="Times New Roman"/>
        </w:rPr>
        <w:t xml:space="preserve"> </w:t>
      </w:r>
      <w:r>
        <w:rPr>
          <w:rFonts w:hint="eastAsia" w:ascii="Times New Roman" w:hAnsi="Times New Roman" w:eastAsia="Times New Roman" w:cs="Times New Roman"/>
        </w:rPr>
        <w:t>C，</w:t>
      </w:r>
      <w:r>
        <w:rPr>
          <w:rFonts w:hint="eastAsia" w:ascii="Times New Roman" w:hAnsi="Times New Roman" w:eastAsia="FangSong" w:cs="Times New Roman"/>
        </w:rPr>
        <w:t>而在其他</w:t>
      </w:r>
      <w:r>
        <w:rPr>
          <w:rFonts w:ascii="Times New Roman" w:hAnsi="Times New Roman" w:eastAsia="Times New Roman" w:cs="Times New Roman"/>
        </w:rPr>
        <w:t xml:space="preserve"> 6 </w:t>
      </w:r>
      <w:r>
        <w:rPr>
          <w:rFonts w:hint="eastAsia" w:ascii="Times New Roman" w:hAnsi="Times New Roman" w:eastAsia="FangSong" w:cs="Times New Roman"/>
        </w:rPr>
        <w:t xml:space="preserve">条棱中心和体心上的</w:t>
      </w:r>
      <w:r>
        <w:rPr>
          <w:rFonts w:ascii="Times New Roman" w:hAnsi="Times New Roman" w:eastAsia="Times New Roman" w:cs="Times New Roman"/>
        </w:rPr>
        <w:t xml:space="preserve"> </w:t>
      </w:r>
      <m:oMath>
        <m:sSup>
          <m:e>
            <m:r>
              <m:rPr>
                <m:sty m:val="p"/>
              </m:rPr>
              <m:t>N</m:t>
            </m:r>
            <m:r>
              <m:rPr>
                <m:sty m:val="p"/>
              </m:rPr>
              <m:t>a</m:t>
            </m:r>
          </m:e>
          <m:sup>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所处的密置层为</w:t>
      </w:r>
      <w:r>
        <w:rPr>
          <w:rFonts w:ascii="Times New Roman" w:hAnsi="Times New Roman" w:eastAsia="Times New Roman" w:cs="Times New Roman"/>
        </w:rPr>
        <w:t xml:space="preserve"> </w:t>
      </w:r>
      <w:r>
        <w:rPr>
          <w:rFonts w:hint="eastAsia" w:ascii="Times New Roman" w:hAnsi="Times New Roman" w:eastAsia="Times New Roman" w:cs="Times New Roman"/>
        </w:rPr>
        <w:t>B，</w:t>
      </w:r>
      <w:r>
        <w:rPr>
          <w:rFonts w:hint="eastAsia" w:ascii="Times New Roman" w:hAnsi="Times New Roman" w:eastAsia="FangSong" w:cs="Times New Roman"/>
        </w:rPr>
        <w:t>这些密置层都垂直于图中所示的</w:t>
      </w:r>
      <w:r>
        <w:rPr>
          <w:rFonts w:ascii="Times New Roman" w:hAnsi="Times New Roman" w:eastAsia="Times New Roman" w:cs="Times New Roman"/>
        </w:rPr>
        <w:t xml:space="preserve"> C</w:t>
      </w:r>
      <w:r>
        <w:rPr>
          <w:rFonts w:ascii="Times New Roman" w:hAnsi="Times New Roman" w:eastAsia="Times New Roman" w:cs="Times New Roman"/>
          <w:vertAlign w:val="subscript"/>
        </w:rPr>
        <w:t>3</w:t>
      </w:r>
      <w:r>
        <w:rPr>
          <w:rFonts w:ascii="Times New Roman" w:hAnsi="Times New Roman" w:eastAsia="Times New Roman" w:cs="Times New Roman"/>
        </w:rPr>
        <w:t xml:space="preserve"> </w:t>
      </w:r>
      <w:r>
        <w:rPr>
          <w:rFonts w:hint="eastAsia" w:ascii="Times New Roman" w:hAnsi="Times New Roman" w:eastAsia="FangSong" w:cs="Times New Roman"/>
        </w:rPr>
        <w:t>轴</w:t>
      </w:r>
      <w:r>
        <w:rPr>
          <w:rFonts w:hint="eastAsia" w:ascii="Times New Roman" w:hAnsi="Times New Roman" w:eastAsia="Times New Roman" w:cs="Times New Roman"/>
        </w:rPr>
        <w:t>，</w:t>
      </w:r>
      <w:r>
        <w:rPr>
          <w:rFonts w:hint="eastAsia" w:ascii="Times New Roman" w:hAnsi="Times New Roman" w:eastAsia="FangSong" w:cs="Times New Roman"/>
        </w:rPr>
        <w:t>它们沿着</w:t>
      </w:r>
      <w:r>
        <w:rPr>
          <w:rFonts w:ascii="Times New Roman" w:hAnsi="Times New Roman" w:eastAsia="Times New Roman" w:cs="Times New Roman"/>
        </w:rPr>
        <w:t xml:space="preserve"> C</w:t>
      </w:r>
      <w:r>
        <w:rPr>
          <w:rFonts w:ascii="Times New Roman" w:hAnsi="Times New Roman" w:eastAsia="Times New Roman" w:cs="Times New Roman"/>
          <w:vertAlign w:val="subscript"/>
        </w:rPr>
        <w:t>3</w:t>
      </w:r>
      <w:r>
        <w:rPr>
          <w:rFonts w:ascii="Times New Roman" w:hAnsi="Times New Roman" w:eastAsia="Times New Roman" w:cs="Times New Roman"/>
        </w:rPr>
        <w:t xml:space="preserve"> </w:t>
      </w:r>
      <w:r>
        <w:rPr>
          <w:rFonts w:hint="eastAsia" w:ascii="Times New Roman" w:hAnsi="Times New Roman" w:eastAsia="FangSong" w:cs="Times New Roman"/>
        </w:rPr>
        <w:t>轴的重复方式为</w:t>
      </w:r>
      <w:r>
        <w:rPr>
          <w:rFonts w:hint="eastAsia" w:ascii="Times New Roman" w:hAnsi="Times New Roman" w:eastAsia="Times New Roman" w:cs="Times New Roman"/>
        </w:rPr>
        <w:t>…ABCABC…，</w:t>
      </w:r>
      <w:r>
        <w:rPr>
          <w:rFonts w:hint="eastAsia" w:ascii="Times New Roman" w:hAnsi="Times New Roman" w:eastAsia="FangSong" w:cs="Times New Roman"/>
        </w:rPr>
        <w:t>即除去</w:t>
      </w:r>
      <w:r>
        <w:rPr>
          <w:rFonts w:ascii="Times New Roman" w:hAnsi="Times New Roman" w:eastAsia="Times New Roman" w:cs="Times New Roman"/>
        </w:rPr>
        <w:t xml:space="preserve"> </w:t>
      </w:r>
      <m:oMath>
        <m:sSup>
          <m:e>
            <m:r>
              <m:rPr>
                <m:sty m:val="p"/>
              </m:rPr>
              <m:t>C</m:t>
            </m:r>
            <m:r>
              <m:rPr>
                <m:sty m:val="p"/>
              </m:rPr>
              <m:t>l</m:t>
            </m:r>
          </m:e>
          <m:sup>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后</w:t>
      </w:r>
      <w:r>
        <w:rPr>
          <w:rFonts w:ascii="Times New Roman" w:hAnsi="Times New Roman" w:eastAsia="Times New Roman" w:cs="Times New Roman"/>
        </w:rPr>
        <w:t xml:space="preserve"> </w:t>
      </w:r>
      <m:oMath>
        <m:sSup>
          <m:e>
            <m:r>
              <m:rPr>
                <m:sty m:val="p"/>
              </m:rPr>
              <m:t>N</m:t>
            </m:r>
            <m:r>
              <m:rPr>
                <m:sty m:val="p"/>
              </m:rPr>
              <m:t>a</m:t>
            </m:r>
          </m:e>
          <m:sup>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按立方最密堆积</w:t>
      </w:r>
      <w:r>
        <w:rPr>
          <w:rFonts w:hint="eastAsia" w:ascii="Times New Roman" w:hAnsi="Times New Roman" w:eastAsia="Times New Roman" w:cs="Times New Roman"/>
        </w:rPr>
        <w:t>。</w:t>
      </w:r>
      <w:r>
        <w:rPr>
          <w:rFonts w:hint="eastAsia" w:ascii="Times New Roman" w:hAnsi="Times New Roman" w:eastAsia="FangSong" w:cs="Times New Roman"/>
        </w:rPr>
        <w:t>若沿垂直于三重轴方向抽去一层</w:t>
      </w:r>
      <w:r>
        <w:rPr>
          <w:rFonts w:ascii="Times New Roman" w:hAnsi="Times New Roman" w:eastAsia="Times New Roman" w:cs="Times New Roman"/>
        </w:rPr>
        <w:t xml:space="preserve"> </w:t>
      </w:r>
      <m:oMath>
        <m:sSup>
          <m:e>
            <m:r>
              <m:rPr>
                <m:sty m:val="p"/>
              </m:rPr>
              <m:t>N</m:t>
            </m:r>
            <m:r>
              <m:rPr>
                <m:sty m:val="p"/>
              </m:rPr>
              <m:t>a</m:t>
            </m:r>
          </m:e>
          <m:sup>
            <m:r>
              <m:rPr>
                <m:sty m:val="p"/>
              </m:rPr>
              <m:t>+</m:t>
            </m:r>
          </m:sup>
        </m:sSup>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保留一层</w:t>
      </w:r>
      <w:r>
        <w:rPr>
          <w:rFonts w:ascii="Times New Roman" w:hAnsi="Times New Roman" w:eastAsia="Times New Roman" w:cs="Times New Roman"/>
        </w:rPr>
        <w:t xml:space="preserve"> </w:t>
      </w:r>
      <m:oMath>
        <m:sSup>
          <m:e>
            <m:r>
              <m:rPr>
                <m:sty m:val="p"/>
              </m:rPr>
              <m:t>N</m:t>
            </m:r>
            <m:r>
              <m:rPr>
                <m:sty m:val="p"/>
              </m:rPr>
              <m:t>a</m:t>
            </m:r>
          </m:e>
          <m:sup>
            <m:r>
              <m:rPr>
                <m:sty m:val="p"/>
              </m:rPr>
              <m:t>+</m:t>
            </m:r>
          </m:sup>
        </m:sSup>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则形成的结构为</w:t>
      </w:r>
      <w:r>
        <w:rPr>
          <w:rFonts w:ascii="Times New Roman" w:hAnsi="Times New Roman" w:eastAsia="Times New Roman" w:cs="Times New Roman"/>
        </w:rPr>
        <w:t xml:space="preserve"> </w:t>
      </w:r>
      <m:oMath>
        <m:sSub>
          <m:e>
            <m:r>
              <m:rPr>
                <m:sty m:val="p"/>
              </m:rPr>
              <m:t>C</m:t>
            </m:r>
            <m:r>
              <m:rPr>
                <m:sty m:val="p"/>
              </m:rPr>
              <m:t>d</m:t>
            </m:r>
            <m:r>
              <m:rPr>
                <m:sty m:val="p"/>
              </m:rPr>
              <m:t>C</m:t>
            </m:r>
            <m:r>
              <m:rPr>
                <m:sty m:val="p"/>
              </m:rPr>
              <m:t>l</m:t>
            </m:r>
          </m:e>
          <m:sub>
            <m:r>
              <m:t>2</m:t>
            </m:r>
          </m:sub>
        </m:sSub>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这是一种层型结构</w:t>
      </w:r>
      <w:r>
        <w:rPr>
          <w:rFonts w:hint="eastAsia" w:ascii="Times New Roman" w:hAnsi="Times New Roman" w:eastAsia="Times New Roman" w:cs="Times New Roman"/>
        </w:rPr>
        <w:t>，</w:t>
      </w:r>
      <w:r>
        <w:rPr>
          <w:rFonts w:hint="eastAsia" w:ascii="Times New Roman" w:hAnsi="Times New Roman" w:eastAsia="FangSong" w:cs="Times New Roman"/>
        </w:rPr>
        <w:t>层型分子沿垂直于层的方向堆积</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sSup>
          <m:e>
            <m:r>
              <m:rPr>
                <m:sty m:val="p"/>
              </m:rPr>
              <m:t>C</m:t>
            </m:r>
            <m:r>
              <m:rPr>
                <m:sty m:val="p"/>
              </m:rPr>
              <m:t>l</m:t>
            </m:r>
          </m:e>
          <m:sup>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仍按立方最密堆积</w:t>
      </w:r>
      <w:r>
        <w:rPr>
          <w:rFonts w:hint="eastAsia" w:ascii="Times New Roman" w:hAnsi="Times New Roman" w:eastAsia="Times New Roman" w:cs="Times New Roman"/>
        </w:rPr>
        <w:t>，</w:t>
      </w:r>
      <w:r>
        <w:rPr>
          <w:rFonts w:hint="eastAsia" w:ascii="Times New Roman" w:hAnsi="Times New Roman" w:eastAsia="FangSong" w:cs="Times New Roman"/>
        </w:rPr>
        <w:t>正离子填入八面体空隙中</w:t>
      </w:r>
      <w:r>
        <w:rPr>
          <w:rFonts w:hint="eastAsia" w:ascii="Times New Roman" w:hAnsi="Times New Roman" w:eastAsia="Times New Roman" w:cs="Times New Roman"/>
        </w:rPr>
        <w:t>。</w:t>
      </w:r>
      <w:r>
        <w:rPr>
          <w:rFonts w:hint="eastAsia" w:ascii="Times New Roman" w:hAnsi="Times New Roman" w:eastAsia="FangSong" w:cs="Times New Roman"/>
        </w:rPr>
        <w:t>若用</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A，B，C</w:t>
      </w:r>
      <w:r>
        <w:rPr>
          <w:rFonts w:ascii="Times New Roman" w:hAnsi="Times New Roman" w:eastAsia="Times New Roman" w:cs="Times New Roman"/>
        </w:rPr>
        <w:t xml:space="preserve"> </w:t>
      </w:r>
      <w:r>
        <w:rPr>
          <w:rFonts w:hint="eastAsia" w:ascii="Times New Roman" w:hAnsi="Times New Roman" w:eastAsia="FangSong" w:cs="Times New Roman"/>
        </w:rPr>
        <w:t xml:space="preserve">代表</w:t>
      </w:r>
      <w:r>
        <w:rPr>
          <w:rFonts w:ascii="Times New Roman" w:hAnsi="Times New Roman" w:eastAsia="Times New Roman" w:cs="Times New Roman"/>
        </w:rPr>
        <w:t xml:space="preserve"> </w:t>
      </w:r>
      <m:oMath>
        <m:sSup>
          <m:e>
            <m:r>
              <m:rPr>
                <m:sty m:val="p"/>
              </m:rPr>
              <m:t>C</m:t>
            </m:r>
            <m:r>
              <m:rPr>
                <m:sty m:val="p"/>
              </m:rPr>
              <m:t>l</m:t>
            </m:r>
          </m:e>
          <m:sup>
            <m:r>
              <m:rPr>
                <m:sty m:val="p"/>
              </m:rPr>
              <m:t>−</m:t>
            </m:r>
          </m:sup>
        </m:sSup>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用</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a，b，c</w:t>
      </w:r>
      <w:r>
        <w:rPr>
          <w:rFonts w:ascii="Times New Roman" w:hAnsi="Times New Roman" w:eastAsia="Times New Roman" w:cs="Times New Roman"/>
        </w:rPr>
        <w:t xml:space="preserve"> </w:t>
      </w:r>
      <w:r>
        <w:rPr>
          <w:rFonts w:hint="eastAsia" w:ascii="Times New Roman" w:hAnsi="Times New Roman" w:eastAsia="FangSong" w:cs="Times New Roman"/>
        </w:rPr>
        <w:t>代表正离子</w:t>
      </w:r>
      <w:r>
        <w:rPr>
          <w:rFonts w:hint="eastAsia" w:ascii="Times New Roman" w:hAnsi="Times New Roman" w:eastAsia="Times New Roman" w:cs="Times New Roman"/>
        </w:rPr>
        <w:t>，</w:t>
      </w:r>
      <w:r>
        <w:rPr>
          <w:rFonts w:hint="eastAsia" w:ascii="Times New Roman" w:hAnsi="Times New Roman" w:eastAsia="FangSong" w:cs="Times New Roman"/>
        </w:rPr>
        <w:t>则重复周期可写成</w:t>
      </w:r>
      <w:r>
        <w:rPr>
          <w:rFonts w:ascii="Times New Roman" w:hAnsi="Times New Roman" w:eastAsia="Times New Roman" w:cs="Times New Roman"/>
        </w:rPr>
        <w:t xml:space="preserve"> |ABaCAcBCb|。</w:t>
      </w:r>
    </w:p>
    <w:p>
      <w:pPr>
        <w:pStyle w:val="BodyText"/>
        <w:spacing w:before="160" w:after="80"/>
        <w:jc w:val="center"/>
      </w:pPr>
      <w:r>
        <w:rPr>
          <w:rFonts w:ascii="Times New Roman" w:hAnsi="Times New Roman" w:eastAsia="FangSong" w:cs="Times New Roman"/>
          <w:b w:val="0"/>
          <w:i w:val="0"/>
          <w:sz w:val="21"/>
        </w:rPr>
        <w:drawing>
          <wp:inline>
            <wp:extent cx="3240000" cy="4474788"/>
            <wp:effectExtent b="0" l="0" r="0" t="0"/>
            <wp:docPr descr="" title="" id="329" name="Picture"/>
            <a:graphic>
              <a:graphicData uri="http://schemas.openxmlformats.org/drawingml/2006/picture">
                <pic:pic>
                  <pic:nvPicPr>
                    <pic:cNvPr descr="72352471be1f094d31a80e066d9ce6275d0b63856fb844b3f967976515c6f89d.jpg" id="330" name="Picture"/>
                    <pic:cNvPicPr>
                      <a:picLocks noChangeArrowheads="1" noChangeAspect="1"/>
                    </pic:cNvPicPr>
                  </pic:nvPicPr>
                  <pic:blipFill>
                    <a:blip r:embed="rId328"/>
                    <a:stretch>
                      <a:fillRect/>
                    </a:stretch>
                  </pic:blipFill>
                  <pic:spPr bwMode="auto">
                    <a:xfrm>
                      <a:off x="0" y="0"/>
                      <a:ext cx="3240000" cy="4474788"/>
                    </a:xfrm>
                    <a:prstGeom prst="rect">
                      <a:avLst/>
                    </a:prstGeom>
                    <a:noFill/>
                    <a:ln w="9525">
                      <a:noFill/>
                      <a:headEnd/>
                      <a:tailEnd/>
                    </a:ln>
                  </pic:spPr>
                </pic:pic>
              </a:graphicData>
            </a:graphic>
          </wp:inline>
        </w:drawing>
      </w:r>
      <w:r>
        <w:rPr>
          <w:rFonts w:ascii="Times New Roman" w:hAnsi="Times New Roman" w:eastAsia="FangSong" w:cs="Times New Roman"/>
          <w:b w:val="0"/>
          <w:i w:val="0"/>
          <w:sz w:val="21"/>
        </w:rPr>
        <w:br/>
      </w:r>
      <w:r>
        <w:rPr>
          <w:rFonts w:hint="eastAsia" w:ascii="Times New Roman" w:hAnsi="Times New Roman" w:eastAsia="FangSong" w:cs="Times New Roman"/>
          <w:b w:val="0"/>
          <w:i w:val="0"/>
          <w:sz w:val="21"/>
        </w:rPr>
        <w:t xml:space="preserve">图</w:t>
      </w:r>
      <w:r>
        <w:rPr>
          <w:rFonts w:ascii="Times New Roman" w:hAnsi="Times New Roman" w:eastAsia="FangSong" w:cs="Times New Roman"/>
          <w:b w:val="0"/>
          <w:i w:val="0"/>
          <w:sz w:val="21"/>
        </w:rPr>
        <w:t xml:space="preserve"> 1 NaCl </w:t>
      </w:r>
      <w:r>
        <w:rPr>
          <w:rFonts w:hint="eastAsia" w:ascii="Times New Roman" w:hAnsi="Times New Roman" w:eastAsia="FangSong" w:cs="Times New Roman"/>
          <w:b w:val="0"/>
          <w:i w:val="0"/>
          <w:sz w:val="21"/>
        </w:rPr>
        <w:t xml:space="preserve">的</w:t>
      </w:r>
      <w:r>
        <w:rPr>
          <w:rFonts w:ascii="Times New Roman" w:hAnsi="Times New Roman" w:eastAsia="FangSong" w:cs="Times New Roman"/>
          <w:b w:val="0"/>
          <w:i w:val="0"/>
          <w:sz w:val="21"/>
        </w:rPr>
        <w:t xml:space="preserve"> C3 </w:t>
      </w:r>
      <w:r>
        <w:rPr>
          <w:rFonts w:hint="eastAsia" w:ascii="Times New Roman" w:hAnsi="Times New Roman" w:eastAsia="FangSong" w:cs="Times New Roman"/>
          <w:b w:val="0"/>
          <w:i w:val="0"/>
          <w:sz w:val="21"/>
        </w:rPr>
        <w:t xml:space="preserve">轴</w:t>
      </w:r>
    </w:p>
    <w:p>
      <w:pPr>
        <w:pStyle w:val="BodyText"/>
        <w:spacing w:before="160" w:after="80"/>
        <w:jc w:val="center"/>
      </w:pPr>
      <w:r>
        <w:rPr>
          <w:rFonts w:ascii="Times New Roman" w:hAnsi="Times New Roman" w:eastAsia="FangSong" w:cs="Times New Roman"/>
          <w:b w:val="0"/>
          <w:i w:val="0"/>
          <w:sz w:val="21"/>
        </w:rPr>
        <w:drawing>
          <wp:inline>
            <wp:extent cx="3240000" cy="2750625"/>
            <wp:effectExtent b="0" l="0" r="0" t="0"/>
            <wp:docPr descr="" title="" id="332" name="Picture"/>
            <a:graphic>
              <a:graphicData uri="http://schemas.openxmlformats.org/drawingml/2006/picture">
                <pic:pic>
                  <pic:nvPicPr>
                    <pic:cNvPr descr="5092a316f0d66cfd894c79f30e963d38981f9a1f72224d30c2edcebcbac7dae1.jpg" id="333" name="Picture"/>
                    <pic:cNvPicPr>
                      <a:picLocks noChangeArrowheads="1" noChangeAspect="1"/>
                    </pic:cNvPicPr>
                  </pic:nvPicPr>
                  <pic:blipFill>
                    <a:blip r:embed="rId331"/>
                    <a:stretch>
                      <a:fillRect/>
                    </a:stretch>
                  </pic:blipFill>
                  <pic:spPr bwMode="auto">
                    <a:xfrm>
                      <a:off x="0" y="0"/>
                      <a:ext cx="3240000" cy="2750625"/>
                    </a:xfrm>
                    <a:prstGeom prst="rect">
                      <a:avLst/>
                    </a:prstGeom>
                    <a:noFill/>
                    <a:ln w="9525">
                      <a:noFill/>
                      <a:headEnd/>
                      <a:tailEnd/>
                    </a:ln>
                  </pic:spPr>
                </pic:pic>
              </a:graphicData>
            </a:graphic>
          </wp:inline>
        </w:drawing>
      </w:r>
      <w:r>
        <w:rPr>
          <w:rFonts w:ascii="Times New Roman" w:hAnsi="Times New Roman" w:eastAsia="FangSong" w:cs="Times New Roman"/>
          <w:b w:val="0"/>
          <w:i w:val="0"/>
          <w:sz w:val="21"/>
        </w:rPr>
        <w:br/>
      </w:r>
      <w:r>
        <w:rPr>
          <w:rFonts w:hint="eastAsia" w:ascii="Times New Roman" w:hAnsi="Times New Roman" w:eastAsia="FangSong" w:cs="Times New Roman"/>
          <w:b w:val="0"/>
          <w:i w:val="0"/>
          <w:sz w:val="21"/>
        </w:rPr>
        <w:t xml:space="preserve">图</w:t>
      </w:r>
      <w:r>
        <w:rPr>
          <w:rFonts w:ascii="Times New Roman" w:hAnsi="Times New Roman" w:eastAsia="FangSong" w:cs="Times New Roman"/>
          <w:b w:val="0"/>
          <w:i w:val="0"/>
          <w:sz w:val="21"/>
        </w:rPr>
        <w:t xml:space="preserve"> 2 Na </w:t>
      </w:r>
      <w:r>
        <w:rPr>
          <w:rFonts w:hint="eastAsia" w:ascii="Times New Roman" w:hAnsi="Times New Roman" w:eastAsia="FangSong" w:cs="Times New Roman"/>
          <w:b w:val="0"/>
          <w:i w:val="0"/>
          <w:sz w:val="21"/>
        </w:rPr>
        <w:t xml:space="preserve">正离子层排列</w:t>
      </w:r>
    </w:p>
    <w:p>
      <w:pPr>
        <w:pStyle w:val="BodyText"/>
        <w:spacing w:before="160" w:after="80"/>
        <w:jc w:val="center"/>
      </w:pPr>
      <w:r>
        <w:rPr>
          <w:rFonts w:ascii="Times New Roman" w:hAnsi="Times New Roman" w:eastAsia="FangSong" w:cs="Times New Roman"/>
          <w:b w:val="0"/>
          <w:i w:val="0"/>
          <w:sz w:val="21"/>
        </w:rPr>
        <w:drawing>
          <wp:inline>
            <wp:extent cx="3600000" cy="2544698"/>
            <wp:effectExtent b="0" l="0" r="0" t="0"/>
            <wp:docPr descr="" title="" id="335" name="Picture"/>
            <a:graphic>
              <a:graphicData uri="http://schemas.openxmlformats.org/drawingml/2006/picture">
                <pic:pic>
                  <pic:nvPicPr>
                    <pic:cNvPr descr="4360e3753bad3a48d27804686045789aa473bafd5a7fa1006b45e9eaf3cc15fc.jpg" id="336" name="Picture"/>
                    <pic:cNvPicPr>
                      <a:picLocks noChangeArrowheads="1" noChangeAspect="1"/>
                    </pic:cNvPicPr>
                  </pic:nvPicPr>
                  <pic:blipFill>
                    <a:blip r:embed="rId334"/>
                    <a:stretch>
                      <a:fillRect/>
                    </a:stretch>
                  </pic:blipFill>
                  <pic:spPr bwMode="auto">
                    <a:xfrm>
                      <a:off x="0" y="0"/>
                      <a:ext cx="3600000" cy="2544698"/>
                    </a:xfrm>
                    <a:prstGeom prst="rect">
                      <a:avLst/>
                    </a:prstGeom>
                    <a:noFill/>
                    <a:ln w="9525">
                      <a:noFill/>
                      <a:headEnd/>
                      <a:tailEnd/>
                    </a:ln>
                  </pic:spPr>
                </pic:pic>
              </a:graphicData>
            </a:graphic>
          </wp:inline>
        </w:drawing>
      </w:r>
      <w:r>
        <w:rPr>
          <w:rFonts w:ascii="Times New Roman" w:hAnsi="Times New Roman" w:eastAsia="FangSong" w:cs="Times New Roman"/>
          <w:b w:val="0"/>
          <w:i w:val="0"/>
          <w:sz w:val="21"/>
        </w:rPr>
        <w:br/>
      </w:r>
      <w:r>
        <w:rPr>
          <w:rFonts w:hint="eastAsia" w:ascii="Times New Roman" w:hAnsi="Times New Roman" w:eastAsia="FangSong" w:cs="Times New Roman"/>
          <w:b w:val="0"/>
          <w:i w:val="0"/>
          <w:sz w:val="21"/>
        </w:rPr>
        <w:t xml:space="preserve">图</w:t>
      </w:r>
      <w:r>
        <w:rPr>
          <w:rFonts w:ascii="Times New Roman" w:hAnsi="Times New Roman" w:eastAsia="FangSong" w:cs="Times New Roman"/>
          <w:b w:val="0"/>
          <w:i w:val="0"/>
          <w:sz w:val="21"/>
        </w:rPr>
        <w:t xml:space="preserve"> 3 Cl </w:t>
      </w:r>
      <w:r>
        <w:rPr>
          <w:rFonts w:hint="eastAsia" w:ascii="Times New Roman" w:hAnsi="Times New Roman" w:eastAsia="FangSong" w:cs="Times New Roman"/>
          <w:b w:val="0"/>
          <w:i w:val="0"/>
          <w:sz w:val="21"/>
        </w:rPr>
        <w:t xml:space="preserve">负离子层排列</w:t>
      </w:r>
    </w:p>
    <w:p>
      <w:pPr>
        <w:pStyle w:val="BodyText"/>
      </w:pPr>
      <w:r>
        <w:rPr>
          <w:rFonts w:ascii="Times New Roman" w:hAnsi="Times New Roman" w:eastAsia="Times New Roman" w:cs="Times New Roman"/>
        </w:rPr>
        <w:t xml:space="preserve">20-2 NaCl </w:t>
      </w:r>
      <w:r>
        <w:rPr>
          <w:rFonts w:hint="eastAsia" w:ascii="Times New Roman" w:hAnsi="Times New Roman" w:eastAsia="FangSong" w:cs="Times New Roman"/>
        </w:rPr>
        <w:t xml:space="preserve">晶胞中</w:t>
      </w:r>
      <w:r>
        <w:rPr>
          <w:rFonts w:ascii="Times New Roman" w:hAnsi="Times New Roman" w:eastAsia="Times New Roman" w:cs="Times New Roman"/>
        </w:rPr>
        <w:t xml:space="preserve"> </w:t>
      </w:r>
      <w:r>
        <w:rPr>
          <w:rFonts w:hint="eastAsia" w:ascii="Times New Roman" w:hAnsi="Times New Roman" w:eastAsia="Times New Roman" w:cs="Times New Roman"/>
        </w:rPr>
        <w:t>Cl</w:t>
      </w:r>
      <w:r>
        <w:rPr>
          <w:rFonts w:hint="eastAsia" w:ascii="Times New Roman" w:hAnsi="Times New Roman" w:eastAsia="Times New Roman" w:cs="Times New Roman"/>
          <w:vertAlign w:val="superscript"/>
        </w:rPr>
        <w:t>-</w:t>
      </w:r>
      <w:r>
        <w:rPr>
          <w:rFonts w:hint="eastAsia" w:ascii="Times New Roman" w:hAnsi="Times New Roman" w:eastAsia="FangSong" w:cs="Times New Roman"/>
        </w:rPr>
        <w:t>离子作立方最密堆积</w:t>
      </w:r>
      <w:r>
        <w:rPr>
          <w:rFonts w:hint="eastAsia" w:ascii="Times New Roman" w:hAnsi="Times New Roman" w:eastAsia="Times New Roman" w:cs="Times New Roman"/>
        </w:rPr>
        <w:t>，Na</w:t>
      </w:r>
      <w:r>
        <w:rPr>
          <w:rFonts w:hint="eastAsia" w:ascii="Times New Roman" w:hAnsi="Times New Roman" w:eastAsia="Times New Roman" w:cs="Times New Roman"/>
          <w:vertAlign w:val="superscript"/>
        </w:rPr>
        <w:t>+</w:t>
      </w:r>
      <w:r>
        <w:rPr>
          <w:rFonts w:hint="eastAsia" w:ascii="Times New Roman" w:hAnsi="Times New Roman" w:eastAsia="FangSong" w:cs="Times New Roman"/>
        </w:rPr>
        <w:t>离子填充在所有八面体空隙里</w:t>
      </w:r>
      <w:r>
        <w:rPr>
          <w:rFonts w:hint="eastAsia" w:ascii="Times New Roman" w:hAnsi="Times New Roman" w:eastAsia="Times New Roman" w:cs="Times New Roman"/>
        </w:rPr>
        <w:t>，</w:t>
      </w:r>
      <w:r>
        <w:rPr>
          <w:rFonts w:hint="eastAsia" w:ascii="Times New Roman" w:hAnsi="Times New Roman" w:eastAsia="FangSong" w:cs="Times New Roman"/>
        </w:rPr>
        <w:t>体对角线方向为密堆积层方向</w:t>
      </w:r>
      <w:r>
        <w:rPr>
          <w:rFonts w:hint="eastAsia" w:ascii="Times New Roman" w:hAnsi="Times New Roman" w:eastAsia="Times New Roman" w:cs="Times New Roman"/>
        </w:rPr>
        <w:t>。</w:t>
      </w:r>
      <w:r>
        <w:rPr>
          <w:rFonts w:hint="eastAsia" w:ascii="Times New Roman" w:hAnsi="Times New Roman" w:eastAsia="FangSong" w:cs="Times New Roman"/>
        </w:rPr>
        <w:t>如上图</w:t>
      </w:r>
      <w:r>
        <w:rPr>
          <w:rFonts w:ascii="Times New Roman" w:hAnsi="Times New Roman" w:eastAsia="Times New Roman" w:cs="Times New Roman"/>
        </w:rPr>
        <w:t xml:space="preserve"> 2 </w:t>
      </w:r>
      <w:r>
        <w:rPr>
          <w:rFonts w:hint="eastAsia" w:ascii="Times New Roman" w:hAnsi="Times New Roman" w:eastAsia="FangSong" w:cs="Times New Roman"/>
        </w:rPr>
        <w:t>所示</w:t>
      </w:r>
      <w:r>
        <w:rPr>
          <w:rFonts w:hint="eastAsia" w:ascii="Times New Roman" w:hAnsi="Times New Roman" w:eastAsia="Times New Roman" w:cs="Times New Roman"/>
        </w:rPr>
        <w:t>，</w:t>
      </w:r>
      <w:r>
        <w:rPr>
          <w:rFonts w:hint="eastAsia" w:ascii="Times New Roman" w:hAnsi="Times New Roman" w:eastAsia="FangSong" w:cs="Times New Roman"/>
        </w:rPr>
        <w:t>编号为</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1，2</w:t>
      </w:r>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3 </w:t>
      </w:r>
      <w:r>
        <w:rPr>
          <w:rFonts w:hint="eastAsia" w:ascii="Times New Roman" w:hAnsi="Times New Roman" w:eastAsia="FangSong" w:cs="Times New Roman"/>
        </w:rPr>
        <w:t xml:space="preserve">的钠离子组成</w:t>
      </w:r>
      <w:r>
        <w:rPr>
          <w:rFonts w:ascii="Times New Roman" w:hAnsi="Times New Roman" w:eastAsia="Times New Roman" w:cs="Times New Roman"/>
        </w:rPr>
        <w:t xml:space="preserve"> c </w:t>
      </w:r>
      <w:r>
        <w:rPr>
          <w:rFonts w:hint="eastAsia" w:ascii="Times New Roman" w:hAnsi="Times New Roman" w:eastAsia="FangSong" w:cs="Times New Roman"/>
        </w:rPr>
        <w:t>层</w:t>
      </w:r>
      <w:r>
        <w:rPr>
          <w:rFonts w:hint="eastAsia" w:ascii="Times New Roman" w:hAnsi="Times New Roman" w:eastAsia="Times New Roman" w:cs="Times New Roman"/>
        </w:rPr>
        <w:t>(</w:t>
      </w:r>
      <w:r>
        <w:rPr>
          <w:rFonts w:hint="eastAsia" w:ascii="Times New Roman" w:hAnsi="Times New Roman" w:eastAsia="FangSong" w:cs="Times New Roman"/>
        </w:rPr>
        <w:t>注</w:t>
      </w:r>
      <w:r>
        <w:rPr>
          <w:rFonts w:hint="eastAsia" w:ascii="Times New Roman" w:hAnsi="Times New Roman" w:eastAsia="Times New Roman" w:cs="Times New Roman"/>
        </w:rPr>
        <w:t>：abc</w:t>
      </w:r>
      <w:r>
        <w:rPr>
          <w:rFonts w:ascii="Times New Roman" w:hAnsi="Times New Roman" w:eastAsia="Times New Roman" w:cs="Times New Roman"/>
        </w:rPr>
        <w:t xml:space="preserve"> </w:t>
      </w:r>
      <w:r>
        <w:rPr>
          <w:rFonts w:hint="eastAsia" w:ascii="Times New Roman" w:hAnsi="Times New Roman" w:eastAsia="FangSong" w:cs="Times New Roman"/>
        </w:rPr>
        <w:t>为纳离子层</w:t>
      </w:r>
      <w:r>
        <w:rPr>
          <w:rFonts w:hint="eastAsia" w:ascii="Times New Roman" w:hAnsi="Times New Roman" w:eastAsia="Times New Roman" w:cs="Times New Roman"/>
        </w:rPr>
        <w:t>，ABC</w:t>
      </w:r>
      <w:r>
        <w:rPr>
          <w:rFonts w:ascii="Times New Roman" w:hAnsi="Times New Roman" w:eastAsia="Times New Roman" w:cs="Times New Roman"/>
        </w:rPr>
        <w:t xml:space="preserve"> </w:t>
      </w:r>
      <w:r>
        <w:rPr>
          <w:rFonts w:hint="eastAsia" w:ascii="Times New Roman" w:hAnsi="Times New Roman" w:eastAsia="FangSong" w:cs="Times New Roman"/>
        </w:rPr>
        <w:t>为氯离子层</w:t>
      </w:r>
      <w:r>
        <w:rPr>
          <w:rFonts w:hint="eastAsia" w:ascii="Times New Roman" w:hAnsi="Times New Roman" w:eastAsia="Times New Roman" w:cs="Times New Roman"/>
        </w:rPr>
        <w:t>，</w:t>
      </w:r>
      <w:r>
        <w:rPr>
          <w:rFonts w:hint="eastAsia" w:ascii="Times New Roman" w:hAnsi="Times New Roman" w:eastAsia="FangSong" w:cs="Times New Roman"/>
        </w:rPr>
        <w:t>字母相同代表投影重叠</w:t>
      </w:r>
      <w:r>
        <w:rPr>
          <w:rFonts w:hint="eastAsia" w:ascii="Times New Roman" w:hAnsi="Times New Roman" w:eastAsia="Times New Roman" w:cs="Times New Roman"/>
        </w:rPr>
        <w:t>)，4~10</w:t>
      </w:r>
      <w:r>
        <w:rPr>
          <w:rFonts w:ascii="Times New Roman" w:hAnsi="Times New Roman" w:eastAsia="Times New Roman" w:cs="Times New Roman"/>
        </w:rPr>
        <w:t xml:space="preserve"> </w:t>
      </w:r>
      <w:r>
        <w:rPr>
          <w:rFonts w:hint="eastAsia" w:ascii="Times New Roman" w:hAnsi="Times New Roman" w:eastAsia="FangSong" w:cs="Times New Roman"/>
        </w:rPr>
        <w:t xml:space="preserve">组成</w:t>
      </w:r>
      <w:r>
        <w:rPr>
          <w:rFonts w:ascii="Times New Roman" w:hAnsi="Times New Roman" w:eastAsia="Times New Roman" w:cs="Times New Roman"/>
        </w:rPr>
        <w:t xml:space="preserve"> a </w:t>
      </w:r>
      <w:r>
        <w:rPr>
          <w:rFonts w:hint="eastAsia" w:ascii="Times New Roman" w:hAnsi="Times New Roman" w:eastAsia="FangSong" w:cs="Times New Roman"/>
        </w:rPr>
        <w:t>层</w:t>
      </w:r>
      <w:r>
        <w:rPr>
          <w:rFonts w:hint="eastAsia" w:ascii="Times New Roman" w:hAnsi="Times New Roman" w:eastAsia="Times New Roman" w:cs="Times New Roman"/>
        </w:rPr>
        <w:t>，11~13</w:t>
      </w:r>
      <w:r>
        <w:rPr>
          <w:rFonts w:ascii="Times New Roman" w:hAnsi="Times New Roman" w:eastAsia="Times New Roman" w:cs="Times New Roman"/>
        </w:rPr>
        <w:t xml:space="preserve"> </w:t>
      </w:r>
      <w:r>
        <w:rPr>
          <w:rFonts w:hint="eastAsia" w:ascii="Times New Roman" w:hAnsi="Times New Roman" w:eastAsia="FangSong" w:cs="Times New Roman"/>
        </w:rPr>
        <w:t xml:space="preserve">组成</w:t>
      </w:r>
      <w:r>
        <w:rPr>
          <w:rFonts w:ascii="Times New Roman" w:hAnsi="Times New Roman" w:eastAsia="Times New Roman" w:cs="Times New Roman"/>
        </w:rPr>
        <w:t xml:space="preserve"> b </w:t>
      </w:r>
      <w:r>
        <w:rPr>
          <w:rFonts w:hint="eastAsia" w:ascii="Times New Roman" w:hAnsi="Times New Roman" w:eastAsia="FangSong" w:cs="Times New Roman"/>
        </w:rPr>
        <w:t>层</w:t>
      </w:r>
      <w:r>
        <w:rPr>
          <w:rFonts w:hint="eastAsia" w:ascii="Times New Roman" w:hAnsi="Times New Roman" w:eastAsia="Times New Roman" w:cs="Times New Roman"/>
        </w:rPr>
        <w:t>；</w:t>
      </w:r>
      <w:r>
        <w:rPr>
          <w:rFonts w:hint="eastAsia" w:ascii="Times New Roman" w:hAnsi="Times New Roman" w:eastAsia="FangSong" w:cs="Times New Roman"/>
        </w:rPr>
        <w:t>同理</w:t>
      </w:r>
      <w:r>
        <w:rPr>
          <w:rFonts w:hint="eastAsia" w:ascii="Times New Roman" w:hAnsi="Times New Roman" w:eastAsia="Times New Roman" w:cs="Times New Roman"/>
        </w:rPr>
        <w:t>，</w:t>
      </w:r>
      <w:r>
        <w:rPr>
          <w:rFonts w:hint="eastAsia" w:ascii="Times New Roman" w:hAnsi="Times New Roman" w:eastAsia="FangSong" w:cs="Times New Roman"/>
        </w:rPr>
        <w:t>在图</w:t>
      </w:r>
      <w:r>
        <w:rPr>
          <w:rFonts w:ascii="Times New Roman" w:hAnsi="Times New Roman" w:eastAsia="Times New Roman" w:cs="Times New Roman"/>
        </w:rPr>
        <w:t xml:space="preserve"> 3 </w:t>
      </w:r>
      <w:r>
        <w:rPr>
          <w:rFonts w:hint="eastAsia" w:ascii="Times New Roman" w:hAnsi="Times New Roman" w:eastAsia="FangSong" w:cs="Times New Roman"/>
        </w:rPr>
        <w:t>中</w:t>
      </w:r>
      <w:r>
        <w:rPr>
          <w:rFonts w:hint="eastAsia" w:ascii="Times New Roman" w:hAnsi="Times New Roman" w:eastAsia="Times New Roman" w:cs="Times New Roman"/>
        </w:rPr>
        <w:t>，1</w:t>
      </w:r>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14 </w:t>
      </w:r>
      <w:r>
        <w:rPr>
          <w:rFonts w:hint="eastAsia" w:ascii="Times New Roman" w:hAnsi="Times New Roman" w:eastAsia="FangSong" w:cs="Times New Roman"/>
        </w:rPr>
        <w:t xml:space="preserve">组成</w:t>
      </w:r>
      <w:r>
        <w:rPr>
          <w:rFonts w:ascii="Times New Roman" w:hAnsi="Times New Roman" w:eastAsia="Times New Roman" w:cs="Times New Roman"/>
        </w:rPr>
        <w:t xml:space="preserve"> A </w:t>
      </w:r>
      <w:r>
        <w:rPr>
          <w:rFonts w:hint="eastAsia" w:ascii="Times New Roman" w:hAnsi="Times New Roman" w:eastAsia="FangSong" w:cs="Times New Roman"/>
        </w:rPr>
        <w:t>层</w:t>
      </w:r>
      <w:r>
        <w:rPr>
          <w:rFonts w:hint="eastAsia" w:ascii="Times New Roman" w:hAnsi="Times New Roman" w:eastAsia="Times New Roman" w:cs="Times New Roman"/>
        </w:rPr>
        <w:t>，2~7</w:t>
      </w:r>
      <w:r>
        <w:rPr>
          <w:rFonts w:ascii="Times New Roman" w:hAnsi="Times New Roman" w:eastAsia="Times New Roman" w:cs="Times New Roman"/>
        </w:rPr>
        <w:t xml:space="preserve"> </w:t>
      </w:r>
      <w:r>
        <w:rPr>
          <w:rFonts w:hint="eastAsia" w:ascii="Times New Roman" w:hAnsi="Times New Roman" w:eastAsia="FangSong" w:cs="Times New Roman"/>
        </w:rPr>
        <w:t xml:space="preserve">组成</w:t>
      </w:r>
      <w:r>
        <w:rPr>
          <w:rFonts w:ascii="Times New Roman" w:hAnsi="Times New Roman" w:eastAsia="Times New Roman" w:cs="Times New Roman"/>
        </w:rPr>
        <w:t xml:space="preserve"> B </w:t>
      </w:r>
      <w:r>
        <w:rPr>
          <w:rFonts w:hint="eastAsia" w:ascii="Times New Roman" w:hAnsi="Times New Roman" w:eastAsia="FangSong" w:cs="Times New Roman"/>
        </w:rPr>
        <w:t>层</w:t>
      </w:r>
      <w:r>
        <w:rPr>
          <w:rFonts w:hint="eastAsia" w:ascii="Times New Roman" w:hAnsi="Times New Roman" w:eastAsia="Times New Roman" w:cs="Times New Roman"/>
        </w:rPr>
        <w:t>，8~13</w:t>
      </w:r>
      <w:r>
        <w:rPr>
          <w:rFonts w:ascii="Times New Roman" w:hAnsi="Times New Roman" w:eastAsia="Times New Roman" w:cs="Times New Roman"/>
        </w:rPr>
        <w:t xml:space="preserve"> </w:t>
      </w:r>
      <w:r>
        <w:rPr>
          <w:rFonts w:hint="eastAsia" w:ascii="Times New Roman" w:hAnsi="Times New Roman" w:eastAsia="FangSong" w:cs="Times New Roman"/>
        </w:rPr>
        <w:t xml:space="preserve">组成</w:t>
      </w:r>
      <w:r>
        <w:rPr>
          <w:rFonts w:ascii="Times New Roman" w:hAnsi="Times New Roman" w:eastAsia="Times New Roman" w:cs="Times New Roman"/>
        </w:rPr>
        <w:t xml:space="preserve"> C </w:t>
      </w:r>
      <w:r>
        <w:rPr>
          <w:rFonts w:hint="eastAsia" w:ascii="Times New Roman" w:hAnsi="Times New Roman" w:eastAsia="FangSong" w:cs="Times New Roman"/>
        </w:rPr>
        <w:t>层</w:t>
      </w:r>
      <w:r>
        <w:rPr>
          <w:rFonts w:hint="eastAsia" w:ascii="Times New Roman" w:hAnsi="Times New Roman" w:eastAsia="Times New Roman" w:cs="Times New Roman"/>
        </w:rPr>
        <w:t>，</w:t>
      </w:r>
      <w:r>
        <w:rPr>
          <w:rFonts w:hint="eastAsia" w:ascii="Times New Roman" w:hAnsi="Times New Roman" w:eastAsia="FangSong" w:cs="Times New Roman"/>
        </w:rPr>
        <w:t>从这些离子层所在的位置可以推出晶胞中层排列顺序为</w:t>
      </w:r>
      <w:r>
        <w:rPr>
          <w:rFonts w:hint="eastAsia" w:ascii="Times New Roman" w:hAnsi="Times New Roman" w:eastAsia="Times New Roman" w:cs="Times New Roman"/>
        </w:rPr>
        <w:t>…AcBaCbA…，</w:t>
      </w:r>
      <w:r>
        <w:rPr>
          <w:rFonts w:hint="eastAsia" w:ascii="Times New Roman" w:hAnsi="Times New Roman" w:eastAsia="FangSong" w:cs="Times New Roman"/>
        </w:rPr>
        <w:t>根据离子层的相对位置和排列顺序可以得到</w:t>
      </w:r>
      <w:r>
        <w:rPr>
          <w:rFonts w:ascii="Times New Roman" w:hAnsi="Times New Roman" w:eastAsia="Times New Roman" w:cs="Times New Roman"/>
        </w:rPr>
        <w:t xml:space="preserve"> NaCl </w:t>
      </w:r>
      <w:r>
        <w:rPr>
          <w:rFonts w:hint="eastAsia" w:ascii="Times New Roman" w:hAnsi="Times New Roman" w:eastAsia="FangSong" w:cs="Times New Roman"/>
        </w:rPr>
        <w:t>晶胞中沿堆积方向离子的投影图</w:t>
      </w:r>
      <w:r>
        <w:rPr>
          <w:rFonts w:hint="eastAsia" w:ascii="Times New Roman" w:hAnsi="Times New Roman" w:eastAsia="Times New Roman" w:cs="Times New Roman"/>
        </w:rPr>
        <w:t>，</w:t>
      </w:r>
      <w:r>
        <w:rPr>
          <w:rFonts w:hint="eastAsia" w:ascii="Times New Roman" w:hAnsi="Times New Roman" w:eastAsia="FangSong" w:cs="Times New Roman"/>
        </w:rPr>
        <w:t>如下</w:t>
      </w:r>
      <w:r>
        <w:rPr>
          <w:rFonts w:hint="eastAsia" w:ascii="Times New Roman" w:hAnsi="Times New Roman" w:eastAsia="Times New Roman" w:cs="Times New Roman"/>
        </w:rPr>
        <w:t>：</w:t>
      </w:r>
    </w:p>
    <w:p>
      <w:pPr>
        <w:pStyle w:val="BodyText"/>
        <w:spacing w:before="160" w:after="80"/>
        <w:jc w:val="center"/>
      </w:pPr>
      <w:r>
        <w:rPr>
          <w:rFonts w:ascii="Times New Roman" w:hAnsi="Times New Roman" w:eastAsia="Times New Roman" w:cs="Times New Roman"/>
        </w:rPr>
        <w:drawing>
          <wp:inline>
            <wp:extent cx="3240000" cy="2585915"/>
            <wp:effectExtent b="0" l="0" r="0" t="0"/>
            <wp:docPr descr="" title="" id="338" name="Picture"/>
            <a:graphic>
              <a:graphicData uri="http://schemas.openxmlformats.org/drawingml/2006/picture">
                <pic:pic>
                  <pic:nvPicPr>
                    <pic:cNvPr descr="d38db91270d6ae0ad2cad66b68973e358b5e84b6b1df479030c322afdbdc8ea9.jpg" id="339" name="Picture"/>
                    <pic:cNvPicPr>
                      <a:picLocks noChangeArrowheads="1" noChangeAspect="1"/>
                    </pic:cNvPicPr>
                  </pic:nvPicPr>
                  <pic:blipFill>
                    <a:blip r:embed="rId337"/>
                    <a:stretch>
                      <a:fillRect/>
                    </a:stretch>
                  </pic:blipFill>
                  <pic:spPr bwMode="auto">
                    <a:xfrm>
                      <a:off x="0" y="0"/>
                      <a:ext cx="3240000" cy="2585915"/>
                    </a:xfrm>
                    <a:prstGeom prst="rect">
                      <a:avLst/>
                    </a:prstGeom>
                    <a:noFill/>
                    <a:ln w="9525">
                      <a:noFill/>
                      <a:headEnd/>
                      <a:tailEnd/>
                    </a:ln>
                  </pic:spPr>
                </pic:pic>
              </a:graphicData>
            </a:graphic>
          </wp:inline>
        </w:drawing>
      </w:r>
      <w:r>
        <w:rPr>
          <w:rFonts w:ascii="Times New Roman" w:hAnsi="Times New Roman" w:eastAsia="Times New Roman" w:cs="Times New Roman"/>
        </w:rPr>
        <w:br/>
      </w:r>
      <w:r>
        <w:rPr>
          <w:rFonts w:ascii="Times New Roman" w:hAnsi="Times New Roman" w:eastAsia="Times New Roman" w:cs="Times New Roman"/>
        </w:rPr>
        <w:t xml:space="preserve">NaCl </w:t>
      </w:r>
      <w:r>
        <w:rPr>
          <w:rFonts w:hint="eastAsia" w:ascii="Times New Roman" w:hAnsi="Times New Roman" w:eastAsia="FangSong" w:cs="Times New Roman"/>
        </w:rPr>
        <w:t xml:space="preserve">晶胞中沿堆积方向离子的投影图</w:t>
      </w:r>
      <w:r>
        <w:rPr>
          <w:rFonts w:ascii="Times New Roman" w:hAnsi="Times New Roman" w:eastAsia="Times New Roman" w:cs="Times New Roman"/>
        </w:rPr>
        <w:br/>
      </w:r>
      <w:r>
        <w:rPr>
          <w:rFonts w:hint="eastAsia" w:ascii="Times New Roman" w:hAnsi="Times New Roman" w:eastAsia="Times New Roman" w:cs="Times New Roman"/>
        </w:rPr>
        <w:t>(</w:t>
      </w:r>
      <w:r>
        <w:rPr>
          <w:rFonts w:hint="eastAsia" w:ascii="Times New Roman" w:hAnsi="Times New Roman" w:eastAsia="FangSong" w:cs="Times New Roman"/>
        </w:rPr>
        <w:t>白球为</w:t>
      </w:r>
      <w:r>
        <w:rPr>
          <w:rFonts w:ascii="Times New Roman" w:hAnsi="Times New Roman" w:eastAsia="Times New Roman" w:cs="Times New Roman"/>
        </w:rPr>
        <w:t xml:space="preserve"> Cl</w:t>
      </w:r>
      <w:r>
        <w:rPr>
          <w:rFonts w:ascii="Times New Roman" w:hAnsi="Times New Roman" w:eastAsia="Times New Roman" w:cs="Times New Roman"/>
          <w:vertAlign w:val="superscript"/>
        </w:rPr>
        <w:t>-</w:t>
      </w:r>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黑球为</w:t>
      </w:r>
      <w:r>
        <w:rPr>
          <w:rFonts w:ascii="Times New Roman" w:hAnsi="Times New Roman" w:eastAsia="Times New Roman" w:cs="Times New Roman"/>
        </w:rPr>
        <w:t xml:space="preserve"> Na</w:t>
      </w:r>
      <w:r>
        <w:rPr>
          <w:rFonts w:ascii="Times New Roman" w:hAnsi="Times New Roman" w:eastAsia="Times New Roman" w:cs="Times New Roman"/>
          <w:vertAlign w:val="superscript"/>
        </w:rPr>
        <w:t>+</w:t>
      </w:r>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球的大小反映离观察者距离的远近</w:t>
      </w:r>
      <w:r>
        <w:rPr>
          <w:rFonts w:hint="eastAsia" w:ascii="Times New Roman" w:hAnsi="Times New Roman" w:eastAsia="Times New Roman" w:cs="Times New Roman"/>
        </w:rPr>
        <w:t>)</w:t>
      </w:r>
    </w:p>
    <w:p>
      <w:pPr>
        <w:spacing w:before="160" w:after="80"/>
      </w:pPr>
      <w:r>
        <w:pict>
          <v:rect style="width:0;height:1.5pt" o:hralign="center" o:hrstd="t" o:hr="t"/>
        </w:pict>
      </w:r>
    </w:p>
    <w:bookmarkEnd w:id="340"/>
    <w:bookmarkStart w:id="359" w:name="汇智-晶体结构-21"/>
    <w:p>
      <w:pPr>
        <w:pStyle w:val="Heading2"/>
        <w:spacing w:before="280" w:after="120"/>
      </w:pPr>
      <w:r>
        <w:rPr>
          <w:rFonts w:ascii="Times New Roman" w:hAnsi="Times New Roman" w:eastAsia="Times New Roman" w:cs="Times New Roman"/>
        </w:rPr>
        <w:t xml:space="preserve">3.60 </w:t>
      </w:r>
      <w:r>
        <w:rPr>
          <w:rFonts w:hint="eastAsia" w:ascii="Times New Roman" w:hAnsi="Times New Roman" w:eastAsia="SimHei" w:cs="Times New Roman"/>
        </w:rPr>
        <w:t>汇智</w:t>
      </w:r>
      <w:r>
        <w:rPr>
          <w:rFonts w:hint="eastAsia" w:ascii="Times New Roman" w:hAnsi="Times New Roman" w:eastAsia="Times New Roman" w:cs="Times New Roman"/>
        </w:rPr>
        <w:t>-</w:t>
      </w:r>
      <w:r>
        <w:rPr>
          <w:rFonts w:hint="eastAsia" w:ascii="Times New Roman" w:hAnsi="Times New Roman" w:eastAsia="SimHei" w:cs="Times New Roman"/>
        </w:rPr>
        <w:t>晶体结构</w:t>
      </w:r>
      <w:r>
        <w:rPr>
          <w:rFonts w:hint="eastAsia" w:ascii="Times New Roman" w:hAnsi="Times New Roman" w:eastAsia="Times New Roman" w:cs="Times New Roman"/>
        </w:rPr>
        <w:t>-21</w:t>
      </w:r>
    </w:p>
    <w:p>
      <w:pPr>
        <w:pStyle w:val="FirstParagraph"/>
      </w:pPr>
      <w:r>
        <w:rPr>
          <w:rFonts w:hint="eastAsia" w:ascii="Times New Roman" w:hAnsi="Times New Roman" w:eastAsia="FangSong" w:cs="Times New Roman"/>
        </w:rPr>
        <w:t>研究离子晶体</w:t>
      </w:r>
      <w:r>
        <w:rPr>
          <w:rFonts w:hint="eastAsia" w:ascii="Times New Roman" w:hAnsi="Times New Roman" w:eastAsia="Times New Roman" w:cs="Times New Roman"/>
        </w:rPr>
        <w:t>，</w:t>
      </w:r>
      <w:r>
        <w:rPr>
          <w:rFonts w:hint="eastAsia" w:ascii="Times New Roman" w:hAnsi="Times New Roman" w:eastAsia="FangSong" w:cs="Times New Roman"/>
        </w:rPr>
        <w:t>常考察以一个离子为中心时</w:t>
      </w:r>
      <w:r>
        <w:rPr>
          <w:rFonts w:hint="eastAsia" w:ascii="Times New Roman" w:hAnsi="Times New Roman" w:eastAsia="Times New Roman" w:cs="Times New Roman"/>
        </w:rPr>
        <w:t>，</w:t>
      </w:r>
      <w:r>
        <w:rPr>
          <w:rFonts w:hint="eastAsia" w:ascii="Times New Roman" w:hAnsi="Times New Roman" w:eastAsia="FangSong" w:cs="Times New Roman"/>
        </w:rPr>
        <w:t>其周围不同距离的离子对它的吸引或排斥的静电作用力</w:t>
      </w:r>
      <w:r>
        <w:rPr>
          <w:rFonts w:hint="eastAsia" w:ascii="Times New Roman" w:hAnsi="Times New Roman" w:eastAsia="Times New Roman" w:cs="Times New Roman"/>
        </w:rPr>
        <w:t>。</w:t>
      </w:r>
      <w:r>
        <w:rPr>
          <w:rFonts w:hint="eastAsia" w:ascii="Times New Roman" w:hAnsi="Times New Roman" w:eastAsia="FangSong" w:cs="Times New Roman"/>
        </w:rPr>
        <w:t>现以</w:t>
      </w:r>
      <w:r>
        <w:rPr>
          <w:rFonts w:ascii="Times New Roman" w:hAnsi="Times New Roman" w:eastAsia="Times New Roman" w:cs="Times New Roman"/>
        </w:rPr>
        <w:t xml:space="preserve"> NaCl </w:t>
      </w:r>
      <w:r>
        <w:rPr>
          <w:rFonts w:hint="eastAsia" w:ascii="Times New Roman" w:hAnsi="Times New Roman" w:eastAsia="FangSong" w:cs="Times New Roman"/>
        </w:rPr>
        <w:t>为研究对象</w:t>
      </w:r>
      <w:r>
        <w:rPr>
          <w:rFonts w:hint="eastAsia" w:ascii="Times New Roman" w:hAnsi="Times New Roman" w:eastAsia="Times New Roman" w:cs="Times New Roman"/>
        </w:rPr>
        <w:t>，</w:t>
      </w:r>
      <w:r>
        <w:rPr>
          <w:rFonts w:hint="eastAsia" w:ascii="Times New Roman" w:hAnsi="Times New Roman" w:eastAsia="FangSong" w:cs="Times New Roman"/>
        </w:rPr>
        <w:t>设氯化钠晶体中钠离子跟离它最近的氯离子之间的距离为</w:t>
      </w:r>
      <w:r>
        <w:rPr>
          <w:rFonts w:ascii="Times New Roman" w:hAnsi="Times New Roman" w:eastAsia="Times New Roman" w:cs="Times New Roman"/>
        </w:rPr>
        <w:t xml:space="preserve"> </w:t>
      </w:r>
      <w:r>
        <w:rPr>
          <w:rFonts w:hint="eastAsia" w:ascii="Times New Roman" w:hAnsi="Times New Roman" w:eastAsia="Times New Roman" w:cs="Times New Roman"/>
        </w:rPr>
        <w:t>d，</w:t>
      </w:r>
      <w:r>
        <w:rPr>
          <w:rFonts w:hint="eastAsia" w:ascii="Times New Roman" w:hAnsi="Times New Roman" w:eastAsia="FangSong" w:cs="Times New Roman"/>
        </w:rPr>
        <w:t>以钠离子为中心</w:t>
      </w:r>
      <w:r>
        <w:rPr>
          <w:rFonts w:hint="eastAsia" w:ascii="Times New Roman" w:hAnsi="Times New Roman" w:eastAsia="Times New Roman" w:cs="Times New Roman"/>
        </w:rPr>
        <w:t>，</w:t>
      </w:r>
      <w:r>
        <w:rPr>
          <w:rFonts w:hint="eastAsia" w:ascii="Times New Roman" w:hAnsi="Times New Roman" w:eastAsia="FangSong" w:cs="Times New Roman"/>
        </w:rPr>
        <w:t>则</w:t>
      </w:r>
      <w:r>
        <w:rPr>
          <w:rFonts w:hint="eastAsia" w:ascii="Times New Roman" w:hAnsi="Times New Roman" w:eastAsia="Times New Roman" w:cs="Times New Roman"/>
        </w:rPr>
        <w:t>：21-1</w:t>
      </w:r>
      <w:r>
        <w:rPr>
          <w:rFonts w:ascii="Times New Roman" w:hAnsi="Times New Roman" w:eastAsia="Times New Roman" w:cs="Times New Roman"/>
        </w:rPr>
        <w:t xml:space="preserve"> </w:t>
      </w:r>
      <w:r>
        <w:rPr>
          <w:rFonts w:hint="eastAsia" w:ascii="Times New Roman" w:hAnsi="Times New Roman" w:eastAsia="FangSong" w:cs="Times New Roman"/>
        </w:rPr>
        <w:t>离中心离子最近的阴阳离子分别有多少</w:t>
      </w:r>
      <w:r>
        <w:rPr>
          <w:rFonts w:hint="eastAsia" w:ascii="Times New Roman" w:hAnsi="Times New Roman" w:eastAsia="Times New Roman" w:cs="Times New Roman"/>
        </w:rPr>
        <w:t>？</w:t>
      </w:r>
      <w:r>
        <w:rPr>
          <w:rFonts w:hint="eastAsia" w:ascii="Times New Roman" w:hAnsi="Times New Roman" w:eastAsia="FangSong" w:cs="Times New Roman"/>
        </w:rPr>
        <w:t>距离是多少</w:t>
      </w:r>
      <w:r>
        <w:rPr>
          <w:rFonts w:hint="eastAsia" w:ascii="Times New Roman" w:hAnsi="Times New Roman" w:eastAsia="Times New Roman" w:cs="Times New Roman"/>
        </w:rPr>
        <w:t>(</w:t>
      </w:r>
      <w:r>
        <w:rPr>
          <w:rFonts w:hint="eastAsia" w:ascii="Times New Roman" w:hAnsi="Times New Roman" w:eastAsia="FangSong" w:cs="Times New Roman"/>
        </w:rPr>
        <w:t>用</w:t>
      </w:r>
      <w:r>
        <w:rPr>
          <w:rFonts w:ascii="Times New Roman" w:hAnsi="Times New Roman" w:eastAsia="Times New Roman" w:cs="Times New Roman"/>
        </w:rPr>
        <w:t xml:space="preserve"> d </w:t>
      </w:r>
      <w:r>
        <w:rPr>
          <w:rFonts w:hint="eastAsia" w:ascii="Times New Roman" w:hAnsi="Times New Roman" w:eastAsia="FangSong" w:cs="Times New Roman"/>
        </w:rPr>
        <w:t>的代数式表示</w:t>
      </w:r>
      <w:r>
        <w:rPr>
          <w:rFonts w:hint="eastAsia" w:ascii="Times New Roman" w:hAnsi="Times New Roman" w:eastAsia="Times New Roman" w:cs="Times New Roman"/>
        </w:rPr>
        <w:t>)？</w:t>
      </w:r>
      <w:r>
        <w:rPr>
          <w:rFonts w:hint="eastAsia" w:ascii="Times New Roman" w:hAnsi="Times New Roman" w:eastAsia="FangSong" w:cs="Times New Roman"/>
        </w:rPr>
        <w:t>在立方复格子示意图中分别画出他们的位置</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ascii="Times New Roman" w:hAnsi="Times New Roman" w:eastAsia="Times New Roman" w:cs="Times New Roman"/>
        </w:rPr>
        <w:t xml:space="preserve">21-2 </w:t>
      </w:r>
      <w:r>
        <w:rPr>
          <w:rFonts w:hint="eastAsia" w:ascii="Times New Roman" w:hAnsi="Times New Roman" w:eastAsia="FangSong" w:cs="Times New Roman"/>
        </w:rPr>
        <w:t xml:space="preserve">已知在晶体中</w:t>
      </w:r>
      <w:r>
        <w:rPr>
          <w:rFonts w:ascii="Times New Roman" w:hAnsi="Times New Roman" w:eastAsia="Times New Roman" w:cs="Times New Roman"/>
        </w:rPr>
        <w:t xml:space="preserve"> Na</w:t>
      </w:r>
      <w:r>
        <w:rPr>
          <w:rFonts w:ascii="Times New Roman" w:hAnsi="Times New Roman" w:eastAsia="Times New Roman" w:cs="Times New Roman"/>
          <w:vertAlign w:val="superscript"/>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离子的半径为</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116pm，</w:t>
      </w:r>
      <w:r>
        <w:rPr>
          <w:rFonts w:ascii="Times New Roman" w:hAnsi="Times New Roman" w:eastAsia="Times New Roman" w:cs="Times New Roman"/>
        </w:rPr>
        <w:t xml:space="preserve"> Cl</w:t>
      </w:r>
      <w:r>
        <w:rPr>
          <w:rFonts w:ascii="Times New Roman" w:hAnsi="Times New Roman" w:eastAsia="Times New Roman" w:cs="Times New Roman"/>
          <w:vertAlign w:val="superscript"/>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离子的半径为</w:t>
      </w:r>
      <w:r>
        <w:rPr>
          <w:rFonts w:ascii="Times New Roman" w:hAnsi="Times New Roman" w:eastAsia="Times New Roman" w:cs="Times New Roman"/>
        </w:rPr>
        <w:t xml:space="preserve"> </w:t>
      </w:r>
      <w:r>
        <w:rPr>
          <w:rFonts w:hint="eastAsia" w:ascii="Times New Roman" w:hAnsi="Times New Roman" w:eastAsia="Times New Roman" w:cs="Times New Roman"/>
        </w:rPr>
        <w:t>167pm，</w:t>
      </w:r>
      <w:r>
        <w:rPr>
          <w:rFonts w:hint="eastAsia" w:ascii="Times New Roman" w:hAnsi="Times New Roman" w:eastAsia="FangSong" w:cs="Times New Roman"/>
        </w:rPr>
        <w:t>它们在晶体中是紧密接触的</w:t>
      </w:r>
      <w:r>
        <w:rPr>
          <w:rFonts w:hint="eastAsia" w:ascii="Times New Roman" w:hAnsi="Times New Roman" w:eastAsia="Times New Roman" w:cs="Times New Roman"/>
        </w:rPr>
        <w:t>，</w:t>
      </w:r>
      <w:r>
        <w:rPr>
          <w:rFonts w:hint="eastAsia" w:ascii="Times New Roman" w:hAnsi="Times New Roman" w:eastAsia="FangSong" w:cs="Times New Roman"/>
        </w:rPr>
        <w:t>求离子占据整个晶体空间的百分数</w:t>
      </w:r>
      <w:r>
        <w:rPr>
          <w:rFonts w:hint="eastAsia" w:ascii="Times New Roman" w:hAnsi="Times New Roman" w:eastAsia="Times New Roman" w:cs="Times New Roman"/>
        </w:rPr>
        <w:t>(</w:t>
      </w:r>
      <w:r>
        <w:rPr>
          <w:rFonts w:hint="eastAsia" w:ascii="Times New Roman" w:hAnsi="Times New Roman" w:eastAsia="FangSong" w:cs="Times New Roman"/>
        </w:rPr>
        <w:t>保留三位有效数字</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21-3 </w:t>
      </w:r>
      <w:r>
        <w:rPr>
          <w:rFonts w:hint="eastAsia" w:ascii="Times New Roman" w:hAnsi="Times New Roman" w:eastAsia="FangSong" w:cs="Times New Roman"/>
        </w:rPr>
        <w:t>纳米材料的表面原子占总原子数的比例极大</w:t>
      </w:r>
      <w:r>
        <w:rPr>
          <w:rFonts w:hint="eastAsia" w:ascii="Times New Roman" w:hAnsi="Times New Roman" w:eastAsia="Times New Roman" w:cs="Times New Roman"/>
        </w:rPr>
        <w:t>，</w:t>
      </w:r>
      <w:r>
        <w:rPr>
          <w:rFonts w:hint="eastAsia" w:ascii="Times New Roman" w:hAnsi="Times New Roman" w:eastAsia="FangSong" w:cs="Times New Roman"/>
        </w:rPr>
        <w:t>这是它的许多特殊性质的原因</w:t>
      </w:r>
      <w:r>
        <w:rPr>
          <w:rFonts w:hint="eastAsia" w:ascii="Times New Roman" w:hAnsi="Times New Roman" w:eastAsia="Times New Roman" w:cs="Times New Roman"/>
        </w:rPr>
        <w:t>，</w:t>
      </w:r>
      <w:r>
        <w:rPr>
          <w:rFonts w:hint="eastAsia" w:ascii="Times New Roman" w:hAnsi="Times New Roman" w:eastAsia="FangSong" w:cs="Times New Roman"/>
        </w:rPr>
        <w:t>假设某氯化钠纳米颗粒的大小和形状恰等于氯化钠晶胞的大小和形状</w:t>
      </w:r>
      <w:r>
        <w:rPr>
          <w:rFonts w:hint="eastAsia" w:ascii="Times New Roman" w:hAnsi="Times New Roman" w:eastAsia="Times New Roman" w:cs="Times New Roman"/>
        </w:rPr>
        <w:t>，</w:t>
      </w:r>
      <w:r>
        <w:rPr>
          <w:rFonts w:hint="eastAsia" w:ascii="Times New Roman" w:hAnsi="Times New Roman" w:eastAsia="FangSong" w:cs="Times New Roman"/>
        </w:rPr>
        <w:t>求这种纳米颗粒的表面原子占总原子数的百分比</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21-4 </w:t>
      </w:r>
      <w:r>
        <w:rPr>
          <w:rFonts w:hint="eastAsia" w:ascii="Times New Roman" w:hAnsi="Times New Roman" w:eastAsia="FangSong" w:cs="Times New Roman"/>
        </w:rPr>
        <w:t>假设某氯化钠颗粒形状为立方体</w:t>
      </w:r>
      <w:r>
        <w:rPr>
          <w:rFonts w:hint="eastAsia" w:ascii="Times New Roman" w:hAnsi="Times New Roman" w:eastAsia="Times New Roman" w:cs="Times New Roman"/>
        </w:rPr>
        <w:t>，</w:t>
      </w:r>
      <w:r>
        <w:rPr>
          <w:rFonts w:hint="eastAsia" w:ascii="Times New Roman" w:hAnsi="Times New Roman" w:eastAsia="FangSong" w:cs="Times New Roman"/>
        </w:rPr>
        <w:t>边长为氯化钠晶胞边长的</w:t>
      </w:r>
      <w:r>
        <w:rPr>
          <w:rFonts w:ascii="Times New Roman" w:hAnsi="Times New Roman" w:eastAsia="Times New Roman" w:cs="Times New Roman"/>
        </w:rPr>
        <w:t xml:space="preserve"> 10 </w:t>
      </w:r>
      <w:r>
        <w:rPr>
          <w:rFonts w:hint="eastAsia" w:ascii="Times New Roman" w:hAnsi="Times New Roman" w:eastAsia="FangSong" w:cs="Times New Roman"/>
        </w:rPr>
        <w:t>倍</w:t>
      </w:r>
      <w:r>
        <w:rPr>
          <w:rFonts w:hint="eastAsia" w:ascii="Times New Roman" w:hAnsi="Times New Roman" w:eastAsia="Times New Roman" w:cs="Times New Roman"/>
        </w:rPr>
        <w:t>，</w:t>
      </w:r>
      <w:r>
        <w:rPr>
          <w:rFonts w:hint="eastAsia" w:ascii="Times New Roman" w:hAnsi="Times New Roman" w:eastAsia="FangSong" w:cs="Times New Roman"/>
        </w:rPr>
        <w:t>试估算表面原子占总原子数的百分比</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rPr>
        <w:t>解析</w:t>
      </w:r>
      <w:r>
        <w:rPr>
          <w:rFonts w:hint="eastAsia" w:ascii="Times New Roman" w:hAnsi="Times New Roman" w:eastAsia="Times New Roman" w:cs="Times New Roman"/>
        </w:rPr>
        <w:t>：21-1</w:t>
      </w:r>
      <w:r>
        <w:rPr>
          <w:rFonts w:ascii="Times New Roman" w:hAnsi="Times New Roman" w:eastAsia="Times New Roman" w:cs="Times New Roman"/>
        </w:rPr>
        <w:t xml:space="preserve"> </w:t>
      </w:r>
      <w:r>
        <w:rPr>
          <w:rFonts w:hint="eastAsia" w:ascii="Times New Roman" w:hAnsi="Times New Roman" w:eastAsia="FangSong" w:cs="Times New Roman"/>
        </w:rPr>
        <w:t>可以作如下思考</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sSup>
          <m:e>
            <m:r>
              <m:rPr>
                <m:sty m:val="p"/>
              </m:rPr>
              <m:t>N</m:t>
            </m:r>
            <m:r>
              <m:rPr>
                <m:sty m:val="p"/>
              </m:rPr>
              <m:t>a</m:t>
            </m:r>
          </m:e>
          <m:sup>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离子用黑球表示</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sSup>
          <m:e>
            <m:r>
              <m:rPr>
                <m:sty m:val="p"/>
              </m:rPr>
              <m:t>C</m:t>
            </m:r>
            <m:r>
              <m:rPr>
                <m:sty m:val="p"/>
              </m:rPr>
              <m:t>l</m:t>
            </m:r>
          </m:e>
          <m:sup>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离子用白球表示</w:t>
      </w:r>
      <w:r>
        <w:rPr>
          <w:rFonts w:hint="eastAsia" w:ascii="Times New Roman" w:hAnsi="Times New Roman" w:eastAsia="Times New Roman" w:cs="Times New Roman"/>
        </w:rPr>
        <w:t>。</w:t>
      </w:r>
      <w:r>
        <w:rPr>
          <w:rFonts w:hint="eastAsia" w:ascii="Times New Roman" w:hAnsi="Times New Roman" w:eastAsia="FangSong" w:cs="Times New Roman"/>
        </w:rPr>
        <w:t>在</w:t>
      </w:r>
      <w:r>
        <w:rPr>
          <w:rFonts w:ascii="Times New Roman" w:hAnsi="Times New Roman" w:eastAsia="Times New Roman" w:cs="Times New Roman"/>
        </w:rPr>
        <w:t xml:space="preserve"> </w:t>
      </w:r>
      <m:oMath>
        <m:r>
          <m:rPr>
            <m:sty m:val="p"/>
          </m:rPr>
          <m:t>N</m:t>
        </m:r>
        <m:r>
          <m:rPr>
            <m:sty m:val="p"/>
          </m:rPr>
          <m:t>a</m:t>
        </m:r>
        <m:r>
          <m:rPr>
            <m:sty m:val="p"/>
          </m:rPr>
          <m:t>C</m:t>
        </m:r>
        <m:r>
          <m:rPr>
            <m:sty m:val="p"/>
          </m:rPr>
          <m:t>l</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晶体中每个</w:t>
      </w:r>
      <w:r>
        <w:rPr>
          <w:rFonts w:ascii="Times New Roman" w:hAnsi="Times New Roman" w:eastAsia="Times New Roman" w:cs="Times New Roman"/>
        </w:rPr>
        <w:t xml:space="preserve"> </w:t>
      </w:r>
      <m:oMath>
        <m:sSup>
          <m:e>
            <m:r>
              <m:rPr>
                <m:sty m:val="p"/>
              </m:rPr>
              <m:t>N</m:t>
            </m:r>
            <m:r>
              <m:rPr>
                <m:sty m:val="p"/>
              </m:rPr>
              <m:t>a</m:t>
            </m:r>
          </m:e>
          <m:sup>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同时吸引若</w:t>
      </w:r>
      <w:r>
        <w:rPr>
          <w:rFonts w:hint="eastAsia" w:ascii="Times New Roman" w:hAnsi="Times New Roman" w:eastAsia="Times New Roman" w:cs="Times New Roman"/>
        </w:rPr>
        <w:t>6</w:t>
      </w:r>
      <w:r>
        <w:rPr>
          <w:rFonts w:hint="eastAsia" w:ascii="Times New Roman" w:hAnsi="Times New Roman" w:eastAsia="FangSong" w:cs="Times New Roman"/>
        </w:rPr>
        <w:t>个</w:t>
      </w:r>
      <w:r>
        <w:rPr>
          <w:rFonts w:ascii="Times New Roman" w:hAnsi="Times New Roman" w:eastAsia="Times New Roman" w:cs="Times New Roman"/>
        </w:rPr>
        <w:t xml:space="preserve"> </w:t>
      </w:r>
      <m:oMath>
        <m:sSup>
          <m:e>
            <m:r>
              <m:rPr>
                <m:sty m:val="p"/>
              </m:rPr>
              <m:t>C</m:t>
            </m:r>
            <m:r>
              <m:rPr>
                <m:sty m:val="p"/>
              </m:rPr>
              <m:t>l</m:t>
            </m:r>
          </m:e>
          <m:sup>
            <m:r>
              <m:rPr>
                <m:sty m:val="p"/>
              </m:rPr>
              <m:t>−</m:t>
            </m:r>
          </m:sup>
        </m:sSup>
      </m:oMath>
      <w:r>
        <w:rPr>
          <w:rFonts w:ascii="Times New Roman" w:hAnsi="Times New Roman" w:eastAsia="Times New Roman" w:cs="Times New Roman"/>
        </w:rPr>
        <w:t xml:space="preserve"> </w:t>
      </w:r>
      <w:r>
        <w:rPr>
          <w:rFonts w:hint="eastAsia" w:ascii="Times New Roman" w:hAnsi="Times New Roman" w:eastAsia="Times New Roman" w:cs="Times New Roman"/>
        </w:rPr>
        <w:t>，6</w:t>
      </w:r>
      <w:r>
        <w:rPr>
          <w:rFonts w:hint="eastAsia" w:ascii="Times New Roman" w:hAnsi="Times New Roman" w:eastAsia="FangSong" w:cs="Times New Roman"/>
        </w:rPr>
        <w:t>个</w:t>
      </w:r>
      <w:r>
        <w:rPr>
          <w:rFonts w:ascii="Times New Roman" w:hAnsi="Times New Roman" w:eastAsia="Times New Roman" w:cs="Times New Roman"/>
        </w:rPr>
        <w:t xml:space="preserve"> </w:t>
      </w:r>
      <m:oMath>
        <m:sSup>
          <m:e>
            <m:r>
              <m:rPr>
                <m:sty m:val="p"/>
              </m:rPr>
              <m:t>C</m:t>
            </m:r>
            <m:r>
              <m:rPr>
                <m:sty m:val="p"/>
              </m:rPr>
              <m:t>l</m:t>
            </m:r>
          </m:e>
          <m:sup>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分别分布在</w:t>
      </w:r>
      <w:r>
        <w:rPr>
          <w:rFonts w:hint="eastAsia" w:ascii="Times New Roman" w:hAnsi="Times New Roman" w:eastAsia="Times New Roman" w:cs="Times New Roman"/>
        </w:rPr>
        <w:t>×</w:t>
      </w:r>
      <w:r>
        <w:rPr>
          <w:rFonts w:hint="eastAsia" w:ascii="Times New Roman" w:hAnsi="Times New Roman" w:eastAsia="FangSong" w:cs="Times New Roman"/>
        </w:rPr>
        <w:t>轴面</w:t>
      </w:r>
      <w:r>
        <w:rPr>
          <w:rFonts w:hint="eastAsia" w:ascii="Times New Roman" w:hAnsi="Times New Roman" w:eastAsia="Times New Roman" w:cs="Times New Roman"/>
        </w:rPr>
        <w:t>、y</w:t>
      </w:r>
      <w:r>
        <w:rPr>
          <w:rFonts w:hint="eastAsia" w:ascii="Times New Roman" w:hAnsi="Times New Roman" w:eastAsia="FangSong" w:cs="Times New Roman"/>
        </w:rPr>
        <w:t>轴面</w:t>
      </w:r>
      <w:r>
        <w:rPr>
          <w:rFonts w:hint="eastAsia" w:ascii="Times New Roman" w:hAnsi="Times New Roman" w:eastAsia="Times New Roman" w:cs="Times New Roman"/>
        </w:rPr>
        <w:t>、z</w:t>
      </w:r>
      <w:r>
        <w:rPr>
          <w:rFonts w:hint="eastAsia" w:ascii="Times New Roman" w:hAnsi="Times New Roman" w:eastAsia="FangSong" w:cs="Times New Roman"/>
        </w:rPr>
        <w:t>轴面三个平面上</w:t>
      </w:r>
      <w:r>
        <w:rPr>
          <w:rFonts w:hint="eastAsia" w:ascii="Times New Roman" w:hAnsi="Times New Roman" w:eastAsia="Times New Roman" w:cs="Times New Roman"/>
        </w:rPr>
        <w:t>，</w:t>
      </w:r>
      <w:r>
        <w:rPr>
          <w:rFonts w:hint="eastAsia" w:ascii="Times New Roman" w:hAnsi="Times New Roman" w:eastAsia="FangSong" w:cs="Times New Roman"/>
        </w:rPr>
        <w:t>所围成的空间几何构型为正八面体</w:t>
      </w:r>
      <w:r>
        <w:rPr>
          <w:rFonts w:hint="eastAsia" w:ascii="Times New Roman" w:hAnsi="Times New Roman" w:eastAsia="Times New Roman" w:cs="Times New Roman"/>
        </w:rPr>
        <w:t>，</w:t>
      </w:r>
      <w:r>
        <w:rPr>
          <w:rFonts w:hint="eastAsia" w:ascii="Times New Roman" w:hAnsi="Times New Roman" w:eastAsia="FangSong" w:cs="Times New Roman"/>
        </w:rPr>
        <w:t>如下图</w:t>
      </w:r>
      <w:r>
        <w:rPr>
          <w:rFonts w:hint="eastAsia" w:ascii="Times New Roman" w:hAnsi="Times New Roman" w:eastAsia="Times New Roman" w:cs="Times New Roman"/>
        </w:rPr>
        <w:t>1</w:t>
      </w:r>
      <w:r>
        <w:rPr>
          <w:rFonts w:hint="eastAsia" w:ascii="Times New Roman" w:hAnsi="Times New Roman" w:eastAsia="FangSong" w:cs="Times New Roman"/>
        </w:rPr>
        <w:t>所示</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rPr>
        <w:t>在图</w:t>
      </w:r>
      <w:r>
        <w:rPr>
          <w:rFonts w:hint="eastAsia" w:ascii="Times New Roman" w:hAnsi="Times New Roman" w:eastAsia="Times New Roman" w:cs="Times New Roman"/>
        </w:rPr>
        <w:t>1</w:t>
      </w:r>
      <w:r>
        <w:rPr>
          <w:rFonts w:hint="eastAsia" w:ascii="Times New Roman" w:hAnsi="Times New Roman" w:eastAsia="FangSong" w:cs="Times New Roman"/>
        </w:rPr>
        <w:t>的基础上</w:t>
      </w:r>
      <w:r>
        <w:rPr>
          <w:rFonts w:hint="eastAsia" w:ascii="Times New Roman" w:hAnsi="Times New Roman" w:eastAsia="Times New Roman" w:cs="Times New Roman"/>
        </w:rPr>
        <w:t>，</w:t>
      </w:r>
      <w:r>
        <w:rPr>
          <w:rFonts w:hint="eastAsia" w:ascii="Times New Roman" w:hAnsi="Times New Roman" w:eastAsia="FangSong" w:cs="Times New Roman"/>
        </w:rPr>
        <w:t>以图</w:t>
      </w:r>
      <w:r>
        <w:rPr>
          <w:rFonts w:hint="eastAsia" w:ascii="Times New Roman" w:hAnsi="Times New Roman" w:eastAsia="Times New Roman" w:cs="Times New Roman"/>
        </w:rPr>
        <w:t>1</w:t>
      </w:r>
      <w:r>
        <w:rPr>
          <w:rFonts w:hint="eastAsia" w:ascii="Times New Roman" w:hAnsi="Times New Roman" w:eastAsia="FangSong" w:cs="Times New Roman"/>
        </w:rPr>
        <w:t>中最右边的</w:t>
      </w:r>
      <w:r>
        <w:rPr>
          <w:rFonts w:ascii="Times New Roman" w:hAnsi="Times New Roman" w:eastAsia="Times New Roman" w:cs="Times New Roman"/>
        </w:rPr>
        <w:t xml:space="preserve"> </w:t>
      </w:r>
      <m:oMath>
        <m:r>
          <m:rPr>
            <m:sty m:val="p"/>
          </m:rPr>
          <m:t>C</m:t>
        </m:r>
        <m:sSup>
          <m:e>
            <m:r>
              <m:rPr>
                <m:sty m:val="p"/>
              </m:rPr>
              <m:t>l</m:t>
            </m:r>
          </m:e>
          <m:sup>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为中心展开</w:t>
      </w:r>
      <w:r>
        <w:rPr>
          <w:rFonts w:hint="eastAsia" w:ascii="Times New Roman" w:hAnsi="Times New Roman" w:eastAsia="Times New Roman" w:cs="Times New Roman"/>
        </w:rPr>
        <w:t>，6</w:t>
      </w:r>
      <w:r>
        <w:rPr>
          <w:rFonts w:hint="eastAsia" w:ascii="Times New Roman" w:hAnsi="Times New Roman" w:eastAsia="FangSong" w:cs="Times New Roman"/>
        </w:rPr>
        <w:t>个</w:t>
      </w:r>
      <w:r>
        <w:rPr>
          <w:rFonts w:ascii="Times New Roman" w:hAnsi="Times New Roman" w:eastAsia="Times New Roman" w:cs="Times New Roman"/>
        </w:rPr>
        <w:t xml:space="preserve"> </w:t>
      </w:r>
      <m:oMath>
        <m:r>
          <m:rPr>
            <m:sty m:val="p"/>
          </m:rPr>
          <m:t>N</m:t>
        </m:r>
        <m:sSup>
          <m:e>
            <m:r>
              <m:rPr>
                <m:sty m:val="p"/>
              </m:rPr>
              <m:t>a</m:t>
            </m:r>
          </m:e>
          <m:sup>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也是分布在</w:t>
      </w:r>
      <w:r>
        <w:rPr>
          <w:rFonts w:ascii="Times New Roman" w:hAnsi="Times New Roman" w:eastAsia="Times New Roman" w:cs="Times New Roman"/>
        </w:rPr>
        <w:t xml:space="preserve"> </w:t>
      </w:r>
      <m:oMath>
        <m:r>
          <m:t>x</m:t>
        </m:r>
      </m:oMath>
      <w:r>
        <w:rPr>
          <w:rFonts w:ascii="Times New Roman" w:hAnsi="Times New Roman" w:eastAsia="Times New Roman" w:cs="Times New Roman"/>
        </w:rPr>
        <w:t xml:space="preserve"> </w:t>
      </w:r>
      <w:r>
        <w:rPr>
          <w:rFonts w:hint="eastAsia" w:ascii="Times New Roman" w:hAnsi="Times New Roman" w:eastAsia="FangSong" w:cs="Times New Roman"/>
        </w:rPr>
        <w:t>轴面</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r>
          <m:t>y</m:t>
        </m:r>
      </m:oMath>
      <w:r>
        <w:rPr>
          <w:rFonts w:ascii="Times New Roman" w:hAnsi="Times New Roman" w:eastAsia="Times New Roman" w:cs="Times New Roman"/>
        </w:rPr>
        <w:t xml:space="preserve"> </w:t>
      </w:r>
      <w:r>
        <w:rPr>
          <w:rFonts w:hint="eastAsia" w:ascii="Times New Roman" w:hAnsi="Times New Roman" w:eastAsia="FangSong" w:cs="Times New Roman"/>
        </w:rPr>
        <w:t>轴面</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r>
          <m:t>z</m:t>
        </m:r>
      </m:oMath>
      <w:r>
        <w:rPr>
          <w:rFonts w:ascii="Times New Roman" w:hAnsi="Times New Roman" w:eastAsia="Times New Roman" w:cs="Times New Roman"/>
        </w:rPr>
        <w:t xml:space="preserve"> </w:t>
      </w:r>
      <w:r>
        <w:rPr>
          <w:rFonts w:hint="eastAsia" w:ascii="Times New Roman" w:hAnsi="Times New Roman" w:eastAsia="FangSong" w:cs="Times New Roman"/>
        </w:rPr>
        <w:t>轴面三个平面上</w:t>
      </w:r>
      <w:r>
        <w:rPr>
          <w:rFonts w:hint="eastAsia" w:ascii="Times New Roman" w:hAnsi="Times New Roman" w:eastAsia="Times New Roman" w:cs="Times New Roman"/>
        </w:rPr>
        <w:t>，</w:t>
      </w:r>
      <w:r>
        <w:rPr>
          <w:rFonts w:hint="eastAsia" w:ascii="Times New Roman" w:hAnsi="Times New Roman" w:eastAsia="FangSong" w:cs="Times New Roman"/>
        </w:rPr>
        <w:t>如图</w:t>
      </w:r>
      <w:r>
        <w:rPr>
          <w:rFonts w:hint="eastAsia" w:ascii="Times New Roman" w:hAnsi="Times New Roman" w:eastAsia="Times New Roman" w:cs="Times New Roman"/>
        </w:rPr>
        <w:t>2</w:t>
      </w:r>
      <w:r>
        <w:rPr>
          <w:rFonts w:hint="eastAsia" w:ascii="Times New Roman" w:hAnsi="Times New Roman" w:eastAsia="FangSong" w:cs="Times New Roman"/>
        </w:rPr>
        <w:t>所示</w:t>
      </w:r>
      <w:r>
        <w:rPr>
          <w:rFonts w:hint="eastAsia" w:ascii="Times New Roman" w:hAnsi="Times New Roman" w:eastAsia="Times New Roman" w:cs="Times New Roman"/>
        </w:rPr>
        <w:t>。</w:t>
      </w:r>
      <w:r>
        <w:rPr>
          <w:rFonts w:hint="eastAsia" w:ascii="Times New Roman" w:hAnsi="Times New Roman" w:eastAsia="FangSong" w:cs="Times New Roman"/>
        </w:rPr>
        <w:t>以图</w:t>
      </w:r>
      <w:r>
        <w:rPr>
          <w:rFonts w:hint="eastAsia" w:ascii="Times New Roman" w:hAnsi="Times New Roman" w:eastAsia="Times New Roman" w:cs="Times New Roman"/>
        </w:rPr>
        <w:t>2</w:t>
      </w:r>
      <w:r>
        <w:rPr>
          <w:rFonts w:hint="eastAsia" w:ascii="Times New Roman" w:hAnsi="Times New Roman" w:eastAsia="FangSong" w:cs="Times New Roman"/>
        </w:rPr>
        <w:t>为基础</w:t>
      </w:r>
      <w:r>
        <w:rPr>
          <w:rFonts w:hint="eastAsia" w:ascii="Times New Roman" w:hAnsi="Times New Roman" w:eastAsia="Times New Roman" w:cs="Times New Roman"/>
        </w:rPr>
        <w:t>，</w:t>
      </w:r>
      <w:r>
        <w:rPr>
          <w:rFonts w:hint="eastAsia" w:ascii="Times New Roman" w:hAnsi="Times New Roman" w:eastAsia="FangSong" w:cs="Times New Roman"/>
        </w:rPr>
        <w:t>再按以上规律延伸</w:t>
      </w:r>
      <w:r>
        <w:rPr>
          <w:rFonts w:hint="eastAsia" w:ascii="Times New Roman" w:hAnsi="Times New Roman" w:eastAsia="Times New Roman" w:cs="Times New Roman"/>
        </w:rPr>
        <w:t>，</w:t>
      </w:r>
      <w:r>
        <w:rPr>
          <w:rFonts w:hint="eastAsia" w:ascii="Times New Roman" w:hAnsi="Times New Roman" w:eastAsia="FangSong" w:cs="Times New Roman"/>
        </w:rPr>
        <w:t>我们得到</w:t>
      </w:r>
      <w:r>
        <w:rPr>
          <w:rFonts w:ascii="Times New Roman" w:hAnsi="Times New Roman" w:eastAsia="Times New Roman" w:cs="Times New Roman"/>
        </w:rPr>
        <w:t xml:space="preserve"> </w:t>
      </w:r>
      <m:oMath>
        <m:r>
          <m:rPr>
            <m:sty m:val="p"/>
          </m:rPr>
          <m:t>N</m:t>
        </m:r>
        <m:sSup>
          <m:e>
            <m:r>
              <m:rPr>
                <m:sty m:val="p"/>
              </m:rPr>
              <m:t>a</m:t>
            </m:r>
          </m:e>
          <m:sup>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m:oMath>
        <m:r>
          <m:rPr>
            <m:sty m:val="p"/>
          </m:rPr>
          <m:t>C</m:t>
        </m:r>
        <m:sSup>
          <m:e>
            <m:r>
              <m:rPr>
                <m:sty m:val="p"/>
              </m:rPr>
              <m:t>l</m:t>
            </m:r>
          </m:e>
          <m:sup>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相间列的立方体晶体结构</w:t>
      </w:r>
      <w:r>
        <w:rPr>
          <w:rFonts w:hint="eastAsia" w:ascii="Times New Roman" w:hAnsi="Times New Roman" w:eastAsia="Times New Roman" w:cs="Times New Roman"/>
        </w:rPr>
        <w:t>，</w:t>
      </w:r>
      <w:r>
        <w:rPr>
          <w:rFonts w:hint="eastAsia" w:ascii="Times New Roman" w:hAnsi="Times New Roman" w:eastAsia="FangSong" w:cs="Times New Roman"/>
        </w:rPr>
        <w:t>每个</w:t>
      </w:r>
      <w:r>
        <w:rPr>
          <w:rFonts w:ascii="Times New Roman" w:hAnsi="Times New Roman" w:eastAsia="Times New Roman" w:cs="Times New Roman"/>
        </w:rPr>
        <w:t xml:space="preserve"> </w:t>
      </w:r>
      <m:oMath>
        <m:r>
          <m:rPr>
            <m:sty m:val="p"/>
          </m:rPr>
          <m:t>N</m:t>
        </m:r>
        <m:sSup>
          <m:e>
            <m:r>
              <m:rPr>
                <m:sty m:val="p"/>
              </m:rPr>
              <m:t>a</m:t>
            </m:r>
          </m:e>
          <m:sup>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均位于立方体顶点位置上</w:t>
      </w:r>
      <w:r>
        <w:rPr>
          <w:rFonts w:hint="eastAsia" w:ascii="Times New Roman" w:hAnsi="Times New Roman" w:eastAsia="Times New Roman" w:cs="Times New Roman"/>
        </w:rPr>
        <w:t>，</w:t>
      </w:r>
      <w:r>
        <w:rPr>
          <w:rFonts w:hint="eastAsia" w:ascii="Times New Roman" w:hAnsi="Times New Roman" w:eastAsia="FangSong" w:cs="Times New Roman"/>
        </w:rPr>
        <w:t>如图</w:t>
      </w:r>
      <w:r>
        <w:rPr>
          <w:rFonts w:hint="eastAsia" w:ascii="Times New Roman" w:hAnsi="Times New Roman" w:eastAsia="Times New Roman" w:cs="Times New Roman"/>
        </w:rPr>
        <w:t>3</w:t>
      </w:r>
      <w:r>
        <w:rPr>
          <w:rFonts w:hint="eastAsia" w:ascii="Times New Roman" w:hAnsi="Times New Roman" w:eastAsia="FangSong" w:cs="Times New Roman"/>
        </w:rPr>
        <w:t>所示</w:t>
      </w:r>
      <w:r>
        <w:rPr>
          <w:rFonts w:hint="eastAsia" w:ascii="Times New Roman" w:hAnsi="Times New Roman" w:eastAsia="Times New Roman" w:cs="Times New Roman"/>
        </w:rPr>
        <w:t>。</w:t>
      </w:r>
      <w:r>
        <w:rPr>
          <w:rFonts w:hint="eastAsia" w:ascii="Times New Roman" w:hAnsi="Times New Roman" w:eastAsia="FangSong" w:cs="Times New Roman"/>
        </w:rPr>
        <w:t>这样</w:t>
      </w:r>
      <w:r>
        <w:rPr>
          <w:rFonts w:hint="eastAsia" w:ascii="Times New Roman" w:hAnsi="Times New Roman" w:eastAsia="Times New Roman" w:cs="Times New Roman"/>
        </w:rPr>
        <w:t>，</w:t>
      </w:r>
      <w:r>
        <w:rPr>
          <w:rFonts w:hint="eastAsia" w:ascii="Times New Roman" w:hAnsi="Times New Roman" w:eastAsia="FangSong" w:cs="Times New Roman"/>
        </w:rPr>
        <w:t>我们可以在图</w:t>
      </w:r>
      <w:r>
        <w:rPr>
          <w:rFonts w:hint="eastAsia" w:ascii="Times New Roman" w:hAnsi="Times New Roman" w:eastAsia="Times New Roman" w:cs="Times New Roman"/>
        </w:rPr>
        <w:t>3</w:t>
      </w:r>
      <w:r>
        <w:rPr>
          <w:rFonts w:hint="eastAsia" w:ascii="Times New Roman" w:hAnsi="Times New Roman" w:eastAsia="FangSong" w:cs="Times New Roman"/>
        </w:rPr>
        <w:t>中数出每个</w:t>
      </w:r>
      <w:r>
        <w:rPr>
          <w:rFonts w:ascii="Times New Roman" w:hAnsi="Times New Roman" w:eastAsia="Times New Roman" w:cs="Times New Roman"/>
        </w:rPr>
        <w:t xml:space="preserve"> </w:t>
      </w:r>
      <m:oMath>
        <m:r>
          <m:rPr>
            <m:sty m:val="p"/>
          </m:rPr>
          <m:t>C</m:t>
        </m:r>
        <m:sSup>
          <m:e>
            <m:r>
              <m:rPr>
                <m:sty m:val="p"/>
              </m:rPr>
              <m:t>l</m:t>
            </m:r>
          </m:e>
          <m:sup>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周围有等距的</w:t>
      </w:r>
      <w:r>
        <w:rPr>
          <w:rFonts w:hint="eastAsia" w:ascii="Times New Roman" w:hAnsi="Times New Roman" w:eastAsia="Times New Roman" w:cs="Times New Roman"/>
        </w:rPr>
        <w:t>12</w:t>
      </w:r>
      <w:r>
        <w:rPr>
          <w:rFonts w:hint="eastAsia" w:ascii="Times New Roman" w:hAnsi="Times New Roman" w:eastAsia="FangSong" w:cs="Times New Roman"/>
        </w:rPr>
        <w:t>个</w:t>
      </w:r>
      <w:r>
        <w:rPr>
          <w:rFonts w:ascii="Times New Roman" w:hAnsi="Times New Roman" w:eastAsia="Times New Roman" w:cs="Times New Roman"/>
        </w:rPr>
        <w:t xml:space="preserve"> </w:t>
      </w:r>
      <m:oMath>
        <m:r>
          <m:rPr>
            <m:sty m:val="p"/>
          </m:rPr>
          <m:t>C</m:t>
        </m:r>
        <m:sSup>
          <m:e>
            <m:r>
              <m:rPr>
                <m:sty m:val="p"/>
              </m:rPr>
              <m:t>l</m:t>
            </m:r>
          </m:e>
          <m:sup>
            <m:r>
              <m:rPr>
                <m:sty m:val="p"/>
              </m:rPr>
              <m:t>−</m:t>
            </m:r>
          </m:sup>
        </m:sSup>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这样所围成的空间几何构型为十四面体</w:t>
      </w:r>
      <w:r>
        <w:rPr>
          <w:rFonts w:hint="eastAsia" w:ascii="Times New Roman" w:hAnsi="Times New Roman" w:eastAsia="Times New Roman" w:cs="Times New Roman"/>
        </w:rPr>
        <w:t>(</w:t>
      </w:r>
      <w:r>
        <w:rPr>
          <w:rFonts w:hint="eastAsia" w:ascii="Times New Roman" w:hAnsi="Times New Roman" w:eastAsia="FangSong" w:cs="Times New Roman"/>
        </w:rPr>
        <w:t>如图</w:t>
      </w:r>
      <w:r>
        <w:rPr>
          <w:rFonts w:hint="eastAsia" w:ascii="Times New Roman" w:hAnsi="Times New Roman" w:eastAsia="Times New Roman" w:cs="Times New Roman"/>
        </w:rPr>
        <w:t>4)，</w:t>
      </w:r>
      <w:r>
        <w:rPr>
          <w:rFonts w:hint="eastAsia" w:ascii="Times New Roman" w:hAnsi="Times New Roman" w:eastAsia="FangSong" w:cs="Times New Roman"/>
        </w:rPr>
        <w:t>以</w:t>
      </w:r>
      <w:r>
        <w:rPr>
          <w:rFonts w:ascii="Times New Roman" w:hAnsi="Times New Roman" w:eastAsia="Times New Roman" w:cs="Times New Roman"/>
        </w:rPr>
        <w:t xml:space="preserve"> </w:t>
      </w:r>
      <m:oMath>
        <m:r>
          <m:rPr>
            <m:sty m:val="p"/>
          </m:rPr>
          <m:t>C</m:t>
        </m:r>
        <m:sSup>
          <m:e>
            <m:r>
              <m:rPr>
                <m:sty m:val="p"/>
              </m:rPr>
              <m:t>l</m:t>
            </m:r>
          </m:e>
          <m:sup>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为中心的</w:t>
      </w:r>
      <w:r>
        <w:rPr>
          <w:rFonts w:hint="eastAsia" w:ascii="Times New Roman" w:hAnsi="Times New Roman" w:eastAsia="Times New Roman" w:cs="Times New Roman"/>
        </w:rPr>
        <w:t>3</w:t>
      </w:r>
      <w:r>
        <w:rPr>
          <w:rFonts w:hint="eastAsia" w:ascii="Times New Roman" w:hAnsi="Times New Roman" w:eastAsia="FangSong" w:cs="Times New Roman"/>
        </w:rPr>
        <w:t>个平面</w:t>
      </w:r>
      <w:r>
        <w:rPr>
          <w:rFonts w:hint="eastAsia" w:ascii="Times New Roman" w:hAnsi="Times New Roman" w:eastAsia="Times New Roman" w:cs="Times New Roman"/>
        </w:rPr>
        <w:t>(</w:t>
      </w:r>
      <w:r>
        <w:rPr>
          <w:rFonts w:hint="eastAsia" w:ascii="Times New Roman" w:hAnsi="Times New Roman" w:eastAsia="FangSong" w:cs="Times New Roman"/>
        </w:rPr>
        <w:t>分别为</w:t>
      </w:r>
      <w:r>
        <w:rPr>
          <w:rFonts w:ascii="Times New Roman" w:hAnsi="Times New Roman" w:eastAsia="Times New Roman" w:cs="Times New Roman"/>
        </w:rPr>
        <w:t xml:space="preserve"> </w:t>
      </w:r>
      <m:oMath>
        <m:r>
          <m:t>x</m:t>
        </m:r>
      </m:oMath>
      <w:r>
        <w:rPr>
          <w:rFonts w:ascii="Times New Roman" w:hAnsi="Times New Roman" w:eastAsia="Times New Roman" w:cs="Times New Roman"/>
        </w:rPr>
        <w:t xml:space="preserve"> </w:t>
      </w:r>
      <w:r>
        <w:rPr>
          <w:rFonts w:hint="eastAsia" w:ascii="Times New Roman" w:hAnsi="Times New Roman" w:eastAsia="FangSong" w:cs="Times New Roman"/>
        </w:rPr>
        <w:t>轴面</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r>
          <m:t>y</m:t>
        </m:r>
      </m:oMath>
      <w:r>
        <w:rPr>
          <w:rFonts w:ascii="Times New Roman" w:hAnsi="Times New Roman" w:eastAsia="Times New Roman" w:cs="Times New Roman"/>
        </w:rPr>
        <w:t xml:space="preserve"> </w:t>
      </w:r>
      <w:r>
        <w:rPr>
          <w:rFonts w:hint="eastAsia" w:ascii="Times New Roman" w:hAnsi="Times New Roman" w:eastAsia="FangSong" w:cs="Times New Roman"/>
        </w:rPr>
        <w:t>轴面</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r>
          <m:t>z</m:t>
        </m:r>
      </m:oMath>
      <w:r>
        <w:rPr>
          <w:rFonts w:ascii="Times New Roman" w:hAnsi="Times New Roman" w:eastAsia="Times New Roman" w:cs="Times New Roman"/>
        </w:rPr>
        <w:t xml:space="preserve"> </w:t>
      </w:r>
      <w:r>
        <w:rPr>
          <w:rFonts w:hint="eastAsia" w:ascii="Times New Roman" w:hAnsi="Times New Roman" w:eastAsia="FangSong" w:cs="Times New Roman"/>
        </w:rPr>
        <w:t>轴面</w:t>
      </w:r>
      <w:r>
        <w:rPr>
          <w:rFonts w:hint="eastAsia" w:ascii="Times New Roman" w:hAnsi="Times New Roman" w:eastAsia="Times New Roman" w:cs="Times New Roman"/>
        </w:rPr>
        <w:t>)，</w:t>
      </w:r>
      <w:r>
        <w:rPr>
          <w:rFonts w:hint="eastAsia" w:ascii="Times New Roman" w:hAnsi="Times New Roman" w:eastAsia="FangSong" w:cs="Times New Roman"/>
        </w:rPr>
        <w:t>每个平面上有</w:t>
      </w:r>
      <w:r>
        <w:rPr>
          <w:rFonts w:hint="eastAsia" w:ascii="Times New Roman" w:hAnsi="Times New Roman" w:eastAsia="Times New Roman" w:cs="Times New Roman"/>
        </w:rPr>
        <w:t>4</w:t>
      </w:r>
      <w:r>
        <w:rPr>
          <w:rFonts w:hint="eastAsia" w:ascii="Times New Roman" w:hAnsi="Times New Roman" w:eastAsia="FangSong" w:cs="Times New Roman"/>
        </w:rPr>
        <w:t>个</w:t>
      </w:r>
      <w:r>
        <w:rPr>
          <w:rFonts w:hint="eastAsia" w:ascii="Times New Roman" w:hAnsi="Times New Roman" w:eastAsia="Times New Roman" w:cs="Times New Roman"/>
        </w:rPr>
        <w:t>”</w:t>
      </w:r>
      <w:r>
        <w:rPr>
          <w:rFonts w:hint="eastAsia" w:ascii="Times New Roman" w:hAnsi="Times New Roman" w:eastAsia="FangSong" w:cs="Times New Roman"/>
        </w:rPr>
        <w:t>对角线</w:t>
      </w:r>
      <w:r>
        <w:rPr>
          <w:rFonts w:hint="eastAsia" w:ascii="Times New Roman" w:hAnsi="Times New Roman" w:eastAsia="Times New Roman" w:cs="Times New Roman"/>
        </w:rPr>
        <w:t>”</w:t>
      </w:r>
      <w:r>
        <w:rPr>
          <w:rFonts w:hint="eastAsia" w:ascii="Times New Roman" w:hAnsi="Times New Roman" w:eastAsia="FangSong" w:cs="Times New Roman"/>
        </w:rPr>
        <w:t>方向上的</w:t>
      </w:r>
      <w:r>
        <w:rPr>
          <w:rFonts w:ascii="Times New Roman" w:hAnsi="Times New Roman" w:eastAsia="Times New Roman" w:cs="Times New Roman"/>
        </w:rPr>
        <w:t xml:space="preserve"> </w:t>
      </w:r>
      <m:oMath>
        <m:r>
          <m:rPr>
            <m:sty m:val="p"/>
          </m:rPr>
          <m:t>C</m:t>
        </m:r>
        <m:sSup>
          <m:e>
            <m:r>
              <m:rPr>
                <m:sty m:val="p"/>
              </m:rPr>
              <m:t>l</m:t>
            </m:r>
          </m:e>
          <m:sup>
            <m:r>
              <m:rPr>
                <m:sty m:val="p"/>
              </m:rPr>
              <m:t>−</m:t>
            </m:r>
          </m:sup>
        </m:sSup>
      </m:oMath>
      <w:r>
        <w:rPr>
          <w:rFonts w:ascii="Times New Roman" w:hAnsi="Times New Roman" w:eastAsia="Times New Roman" w:cs="Times New Roman"/>
        </w:rPr>
        <w:t xml:space="preserve"> </w:t>
      </w:r>
      <w:r>
        <w:rPr>
          <w:rFonts w:ascii="Times New Roman" w:hAnsi="Times New Roman" w:eastAsia="Times New Roman" w:cs="Times New Roman"/>
        </w:rPr>
        <w:t xml:space="preserve">。</w:t>
      </w:r>
    </w:p>
    <w:p>
      <w:pPr>
        <w:pStyle w:val="BodyText"/>
        <w:spacing w:before="160" w:after="80"/>
        <w:jc w:val="center"/>
      </w:pPr>
      <w:r>
        <w:rPr>
          <w:rFonts w:ascii="Times New Roman" w:hAnsi="Times New Roman" w:eastAsia="Times New Roman" w:cs="Times New Roman"/>
        </w:rPr>
        <w:drawing>
          <wp:inline>
            <wp:extent cx="3240000" cy="3189056"/>
            <wp:effectExtent b="0" l="0" r="0" t="0"/>
            <wp:docPr descr="" title="" id="342" name="Picture"/>
            <a:graphic>
              <a:graphicData uri="http://schemas.openxmlformats.org/drawingml/2006/picture">
                <pic:pic>
                  <pic:nvPicPr>
                    <pic:cNvPr descr="ee1124e3e89484047b459208379c42471937cad1627ceb1f3e9850ab6cc99519.jpg" id="343" name="Picture"/>
                    <pic:cNvPicPr>
                      <a:picLocks noChangeArrowheads="1" noChangeAspect="1"/>
                    </pic:cNvPicPr>
                  </pic:nvPicPr>
                  <pic:blipFill>
                    <a:blip r:embed="rId341"/>
                    <a:stretch>
                      <a:fillRect/>
                    </a:stretch>
                  </pic:blipFill>
                  <pic:spPr bwMode="auto">
                    <a:xfrm>
                      <a:off x="0" y="0"/>
                      <a:ext cx="3240000" cy="3189056"/>
                    </a:xfrm>
                    <a:prstGeom prst="rect">
                      <a:avLst/>
                    </a:prstGeom>
                    <a:noFill/>
                    <a:ln w="9525">
                      <a:noFill/>
                      <a:headEnd/>
                      <a:tailEnd/>
                    </a:ln>
                  </pic:spPr>
                </pic:pic>
              </a:graphicData>
            </a:graphic>
          </wp:inline>
        </w:drawing>
      </w:r>
    </w:p>
    <w:p>
      <w:pPr>
        <w:pStyle w:val="BodyText"/>
        <w:spacing w:before="160" w:after="80"/>
        <w:jc w:val="center"/>
      </w:pPr>
      <w:r>
        <w:rPr>
          <w:rFonts w:ascii="Times New Roman" w:hAnsi="Times New Roman" w:eastAsia="Times New Roman" w:cs="Times New Roman"/>
        </w:rPr>
        <w:t xml:space="preserve">/&gt;</w:t>
      </w:r>
      <w:r>
        <w:rPr>
          <w:rFonts w:ascii="Times New Roman" w:hAnsi="Times New Roman" w:eastAsia="Times New Roman" w:cs="Times New Roman"/>
        </w:rPr>
        <w:t xml:space="preserve"> </w:t>
      </w:r>
      <w:r>
        <w:rPr>
          <w:rFonts w:ascii="Times New Roman" w:hAnsi="Times New Roman" w:eastAsia="Times New Roman" w:cs="Times New Roman"/>
        </w:rPr>
        <w:drawing>
          <wp:inline>
            <wp:extent cx="3240000" cy="2615864"/>
            <wp:effectExtent b="0" l="0" r="0" t="0"/>
            <wp:docPr descr="" title="" id="345" name="Picture"/>
            <a:graphic>
              <a:graphicData uri="http://schemas.openxmlformats.org/drawingml/2006/picture">
                <pic:pic>
                  <pic:nvPicPr>
                    <pic:cNvPr descr="27e2e423f5eb393001303c9f67388c0b9425a4c699a593738e4a0c9735cf2d4d.jpg" id="346" name="Picture"/>
                    <pic:cNvPicPr>
                      <a:picLocks noChangeArrowheads="1" noChangeAspect="1"/>
                    </pic:cNvPicPr>
                  </pic:nvPicPr>
                  <pic:blipFill>
                    <a:blip r:embed="rId344"/>
                    <a:stretch>
                      <a:fillRect/>
                    </a:stretch>
                  </pic:blipFill>
                  <pic:spPr bwMode="auto">
                    <a:xfrm>
                      <a:off x="0" y="0"/>
                      <a:ext cx="3240000" cy="2615864"/>
                    </a:xfrm>
                    <a:prstGeom prst="rect">
                      <a:avLst/>
                    </a:prstGeom>
                    <a:noFill/>
                    <a:ln w="9525">
                      <a:noFill/>
                      <a:headEnd/>
                      <a:tailEnd/>
                    </a:ln>
                  </pic:spPr>
                </pic:pic>
              </a:graphicData>
            </a:graphic>
          </wp:inline>
        </w:drawing>
      </w:r>
    </w:p>
    <w:p>
      <w:pPr>
        <w:pStyle w:val="BodyText"/>
        <w:spacing w:before="160" w:after="80"/>
        <w:jc w:val="center"/>
      </w:pPr>
      <w:r>
        <w:rPr>
          <w:rFonts w:ascii="Times New Roman" w:hAnsi="Times New Roman" w:eastAsia="Times New Roman" w:cs="Times New Roman"/>
        </w:rPr>
        <w:t xml:space="preserve">/&gt;</w:t>
      </w:r>
      <w:r>
        <w:rPr>
          <w:rFonts w:ascii="Times New Roman" w:hAnsi="Times New Roman" w:eastAsia="Times New Roman" w:cs="Times New Roman"/>
        </w:rPr>
        <w:t xml:space="preserve"> </w:t>
      </w:r>
      <w:r>
        <w:rPr>
          <w:rFonts w:hint="eastAsia" w:ascii="Times New Roman" w:hAnsi="Times New Roman" w:eastAsia="FangSong" w:cs="Times New Roman"/>
        </w:rPr>
        <w:t>图</w:t>
      </w:r>
      <w:r>
        <w:rPr>
          <w:rFonts w:hint="eastAsia" w:ascii="Times New Roman" w:hAnsi="Times New Roman" w:eastAsia="Times New Roman" w:cs="Times New Roman"/>
        </w:rPr>
        <w:t>1</w:t>
      </w:r>
      <w:r>
        <w:rPr>
          <w:rFonts w:ascii="Times New Roman" w:hAnsi="Times New Roman" w:eastAsia="Times New Roman" w:cs="Times New Roman"/>
        </w:rPr>
        <w:t xml:space="preserve"> </w:t>
      </w:r>
      <w:r>
        <w:rPr>
          <w:rFonts w:hint="eastAsia" w:ascii="Times New Roman" w:hAnsi="Times New Roman" w:eastAsia="FangSong" w:cs="Times New Roman"/>
        </w:rPr>
        <w:t>图</w:t>
      </w:r>
      <w:r>
        <w:rPr>
          <w:rFonts w:hint="eastAsia" w:ascii="Times New Roman" w:hAnsi="Times New Roman" w:eastAsia="Times New Roman" w:cs="Times New Roman"/>
        </w:rPr>
        <w:t>2</w:t>
      </w:r>
      <w:r>
        <w:rPr>
          <w:rFonts w:ascii="Times New Roman" w:hAnsi="Times New Roman" w:eastAsia="Times New Roman" w:cs="Times New Roman"/>
        </w:rPr>
        <w:t xml:space="preserve"> </w:t>
      </w:r>
      <w:r>
        <w:rPr>
          <w:rFonts w:hint="eastAsia" w:ascii="Times New Roman" w:hAnsi="Times New Roman" w:eastAsia="FangSong" w:cs="Times New Roman"/>
        </w:rPr>
        <w:t>同理</w:t>
      </w:r>
      <w:r>
        <w:rPr>
          <w:rFonts w:hint="eastAsia" w:ascii="Times New Roman" w:hAnsi="Times New Roman" w:eastAsia="Times New Roman" w:cs="Times New Roman"/>
        </w:rPr>
        <w:t>，</w:t>
      </w:r>
      <w:r>
        <w:rPr>
          <w:rFonts w:hint="eastAsia" w:ascii="Times New Roman" w:hAnsi="Times New Roman" w:eastAsia="FangSong" w:cs="Times New Roman"/>
        </w:rPr>
        <w:t>每个</w:t>
      </w:r>
      <w:r>
        <w:rPr>
          <w:rFonts w:hint="eastAsia" w:ascii="Times New Roman" w:hAnsi="Times New Roman" w:eastAsia="Times New Roman" w:cs="Times New Roman"/>
        </w:rPr>
        <w:t>Na+</w:t>
      </w:r>
      <w:r>
        <w:rPr>
          <w:rFonts w:hint="eastAsia" w:ascii="Times New Roman" w:hAnsi="Times New Roman" w:eastAsia="FangSong" w:cs="Times New Roman"/>
        </w:rPr>
        <w:t>周围等距的</w:t>
      </w:r>
      <w:r>
        <w:rPr>
          <w:rFonts w:hint="eastAsia" w:ascii="Times New Roman" w:hAnsi="Times New Roman" w:eastAsia="Times New Roman" w:cs="Times New Roman"/>
        </w:rPr>
        <w:t>Na+</w:t>
      </w:r>
      <w:r>
        <w:rPr>
          <w:rFonts w:hint="eastAsia" w:ascii="Times New Roman" w:hAnsi="Times New Roman" w:eastAsia="FangSong" w:cs="Times New Roman"/>
        </w:rPr>
        <w:t>也是</w:t>
      </w:r>
      <w:r>
        <w:rPr>
          <w:rFonts w:hint="eastAsia" w:ascii="Times New Roman" w:hAnsi="Times New Roman" w:eastAsia="Times New Roman" w:cs="Times New Roman"/>
        </w:rPr>
        <w:t>12</w:t>
      </w:r>
      <w:r>
        <w:rPr>
          <w:rFonts w:hint="eastAsia" w:ascii="Times New Roman" w:hAnsi="Times New Roman" w:eastAsia="FangSong" w:cs="Times New Roman"/>
        </w:rPr>
        <w:t>个</w:t>
      </w:r>
      <w:r>
        <w:rPr>
          <w:rFonts w:hint="eastAsia" w:ascii="Times New Roman" w:hAnsi="Times New Roman" w:eastAsia="Times New Roman" w:cs="Times New Roman"/>
        </w:rPr>
        <w:t>，</w:t>
      </w:r>
      <w:r>
        <w:rPr>
          <w:rFonts w:hint="eastAsia" w:ascii="Times New Roman" w:hAnsi="Times New Roman" w:eastAsia="FangSong" w:cs="Times New Roman"/>
        </w:rPr>
        <w:t>分布在</w:t>
      </w:r>
      <w:r>
        <w:rPr>
          <w:rFonts w:hint="eastAsia" w:ascii="Times New Roman" w:hAnsi="Times New Roman" w:eastAsia="Times New Roman" w:cs="Times New Roman"/>
        </w:rPr>
        <w:t>3</w:t>
      </w:r>
      <w:r>
        <w:rPr>
          <w:rFonts w:hint="eastAsia" w:ascii="Times New Roman" w:hAnsi="Times New Roman" w:eastAsia="FangSong" w:cs="Times New Roman"/>
        </w:rPr>
        <w:t>个平面上</w:t>
      </w:r>
      <w:r>
        <w:rPr>
          <w:rFonts w:hint="eastAsia" w:ascii="Times New Roman" w:hAnsi="Times New Roman" w:eastAsia="Times New Roman" w:cs="Times New Roman"/>
        </w:rPr>
        <w:t>，</w:t>
      </w:r>
      <w:r>
        <w:rPr>
          <w:rFonts w:hint="eastAsia" w:ascii="Times New Roman" w:hAnsi="Times New Roman" w:eastAsia="FangSong" w:cs="Times New Roman"/>
        </w:rPr>
        <w:t>也都是对角线方向分布的</w:t>
      </w:r>
      <w:r>
        <w:rPr>
          <w:rFonts w:hint="eastAsia" w:ascii="Times New Roman" w:hAnsi="Times New Roman" w:eastAsia="Times New Roman" w:cs="Times New Roman"/>
        </w:rPr>
        <w:t>(</w:t>
      </w:r>
      <w:r>
        <w:rPr>
          <w:rFonts w:hint="eastAsia" w:ascii="Times New Roman" w:hAnsi="Times New Roman" w:eastAsia="FangSong" w:cs="Times New Roman"/>
        </w:rPr>
        <w:t>如图</w:t>
      </w:r>
      <w:r>
        <w:rPr>
          <w:rFonts w:hint="eastAsia" w:ascii="Times New Roman" w:hAnsi="Times New Roman" w:eastAsia="Times New Roman" w:cs="Times New Roman"/>
        </w:rPr>
        <w:t>5)</w:t>
      </w:r>
      <w:r>
        <w:rPr>
          <w:rFonts w:ascii="Times New Roman" w:hAnsi="Times New Roman" w:eastAsia="Times New Roman" w:cs="Times New Roman"/>
        </w:rPr>
        <w:t xml:space="preserve"> </w:t>
      </w:r>
      <w:r>
        <w:rPr>
          <w:rFonts w:ascii="Times New Roman" w:hAnsi="Times New Roman" w:eastAsia="Times New Roman" w:cs="Times New Roman"/>
        </w:rPr>
        <w:drawing>
          <wp:inline>
            <wp:extent cx="3240000" cy="3263649"/>
            <wp:effectExtent b="0" l="0" r="0" t="0"/>
            <wp:docPr descr="" title="" id="348" name="Picture"/>
            <a:graphic>
              <a:graphicData uri="http://schemas.openxmlformats.org/drawingml/2006/picture">
                <pic:pic>
                  <pic:nvPicPr>
                    <pic:cNvPr descr="cafcc7f389980c9469c18b9d0bf9dbf61617f354f17491507b8702b90faf2854.jpg" id="349" name="Picture"/>
                    <pic:cNvPicPr>
                      <a:picLocks noChangeArrowheads="1" noChangeAspect="1"/>
                    </pic:cNvPicPr>
                  </pic:nvPicPr>
                  <pic:blipFill>
                    <a:blip r:embed="rId347"/>
                    <a:stretch>
                      <a:fillRect/>
                    </a:stretch>
                  </pic:blipFill>
                  <pic:spPr bwMode="auto">
                    <a:xfrm>
                      <a:off x="0" y="0"/>
                      <a:ext cx="3240000" cy="3263649"/>
                    </a:xfrm>
                    <a:prstGeom prst="rect">
                      <a:avLst/>
                    </a:prstGeom>
                    <a:noFill/>
                    <a:ln w="9525">
                      <a:noFill/>
                      <a:headEnd/>
                      <a:tailEnd/>
                    </a:ln>
                  </pic:spPr>
                </pic:pic>
              </a:graphicData>
            </a:graphic>
          </wp:inline>
        </w:drawing>
      </w:r>
    </w:p>
    <w:p>
      <w:pPr>
        <w:pStyle w:val="BodyText"/>
        <w:spacing w:before="160" w:after="80"/>
        <w:jc w:val="center"/>
      </w:pPr>
      <w:r>
        <w:rPr>
          <w:rFonts w:ascii="Times New Roman" w:hAnsi="Times New Roman" w:eastAsia="Times New Roman" w:cs="Times New Roman"/>
        </w:rPr>
        <w:t xml:space="preserve">/&gt;</w:t>
      </w:r>
      <w:r>
        <w:rPr>
          <w:rFonts w:ascii="Times New Roman" w:hAnsi="Times New Roman" w:eastAsia="Times New Roman" w:cs="Times New Roman"/>
        </w:rPr>
        <w:t xml:space="preserve"> </w:t>
      </w:r>
      <w:r>
        <w:rPr>
          <w:rFonts w:ascii="Times New Roman" w:hAnsi="Times New Roman" w:eastAsia="Times New Roman" w:cs="Times New Roman"/>
        </w:rPr>
        <w:drawing>
          <wp:inline>
            <wp:extent cx="3240000" cy="3300674"/>
            <wp:effectExtent b="0" l="0" r="0" t="0"/>
            <wp:docPr descr="" title="" id="351" name="Picture"/>
            <a:graphic>
              <a:graphicData uri="http://schemas.openxmlformats.org/drawingml/2006/picture">
                <pic:pic>
                  <pic:nvPicPr>
                    <pic:cNvPr descr="b65b9512b74457b35362196eeaf3c5d9a7260072bce244fb821b38ec9c6a334c.jpg" id="352" name="Picture"/>
                    <pic:cNvPicPr>
                      <a:picLocks noChangeArrowheads="1" noChangeAspect="1"/>
                    </pic:cNvPicPr>
                  </pic:nvPicPr>
                  <pic:blipFill>
                    <a:blip r:embed="rId350"/>
                    <a:stretch>
                      <a:fillRect/>
                    </a:stretch>
                  </pic:blipFill>
                  <pic:spPr bwMode="auto">
                    <a:xfrm>
                      <a:off x="0" y="0"/>
                      <a:ext cx="3240000" cy="3300674"/>
                    </a:xfrm>
                    <a:prstGeom prst="rect">
                      <a:avLst/>
                    </a:prstGeom>
                    <a:noFill/>
                    <a:ln w="9525">
                      <a:noFill/>
                      <a:headEnd/>
                      <a:tailEnd/>
                    </a:ln>
                  </pic:spPr>
                </pic:pic>
              </a:graphicData>
            </a:graphic>
          </wp:inline>
        </w:drawing>
      </w:r>
    </w:p>
    <w:p>
      <w:pPr>
        <w:pStyle w:val="BodyText"/>
        <w:spacing w:before="160" w:after="80"/>
        <w:jc w:val="center"/>
      </w:pPr>
      <w:r>
        <w:rPr>
          <w:rFonts w:ascii="Times New Roman" w:hAnsi="Times New Roman" w:eastAsia="Times New Roman" w:cs="Times New Roman"/>
        </w:rPr>
        <w:t xml:space="preserve">/&gt;</w:t>
      </w:r>
      <w:r>
        <w:rPr>
          <w:rFonts w:ascii="Times New Roman" w:hAnsi="Times New Roman" w:eastAsia="Times New Roman" w:cs="Times New Roman"/>
        </w:rPr>
        <w:t xml:space="preserve"> </w:t>
      </w:r>
      <w:r>
        <w:rPr>
          <w:rFonts w:ascii="Times New Roman" w:hAnsi="Times New Roman" w:eastAsia="Times New Roman" w:cs="Times New Roman"/>
        </w:rPr>
        <w:drawing>
          <wp:inline>
            <wp:extent cx="3240000" cy="3363193"/>
            <wp:effectExtent b="0" l="0" r="0" t="0"/>
            <wp:docPr descr="" title="" id="354" name="Picture"/>
            <a:graphic>
              <a:graphicData uri="http://schemas.openxmlformats.org/drawingml/2006/picture">
                <pic:pic>
                  <pic:nvPicPr>
                    <pic:cNvPr descr="63ca8a11af228bb4975f18bef8fddeb46e5b4726ee26bfd402c2b2bfe94c2be3.jpg" id="355" name="Picture"/>
                    <pic:cNvPicPr>
                      <a:picLocks noChangeArrowheads="1" noChangeAspect="1"/>
                    </pic:cNvPicPr>
                  </pic:nvPicPr>
                  <pic:blipFill>
                    <a:blip r:embed="rId353"/>
                    <a:stretch>
                      <a:fillRect/>
                    </a:stretch>
                  </pic:blipFill>
                  <pic:spPr bwMode="auto">
                    <a:xfrm>
                      <a:off x="0" y="0"/>
                      <a:ext cx="3240000" cy="3363193"/>
                    </a:xfrm>
                    <a:prstGeom prst="rect">
                      <a:avLst/>
                    </a:prstGeom>
                    <a:noFill/>
                    <a:ln w="9525">
                      <a:noFill/>
                      <a:headEnd/>
                      <a:tailEnd/>
                    </a:ln>
                  </pic:spPr>
                </pic:pic>
              </a:graphicData>
            </a:graphic>
          </wp:inline>
        </w:drawing>
      </w:r>
    </w:p>
    <w:p>
      <w:pPr>
        <w:pStyle w:val="BodyText"/>
        <w:spacing w:before="160" w:after="80"/>
        <w:jc w:val="center"/>
      </w:pPr>
      <w:r>
        <w:rPr>
          <w:rFonts w:ascii="Times New Roman" w:hAnsi="Times New Roman" w:eastAsia="Times New Roman" w:cs="Times New Roman"/>
        </w:rPr>
        <w:t xml:space="preserve">/&gt;</w:t>
      </w:r>
      <w:r>
        <w:rPr>
          <w:rFonts w:ascii="Times New Roman" w:hAnsi="Times New Roman" w:eastAsia="Times New Roman" w:cs="Times New Roman"/>
        </w:rPr>
        <w:t xml:space="preserve"> </w:t>
      </w:r>
      <w:r>
        <w:rPr>
          <w:rFonts w:hint="eastAsia" w:ascii="Times New Roman" w:hAnsi="Times New Roman" w:eastAsia="FangSong" w:cs="Times New Roman"/>
        </w:rPr>
        <w:t>图</w:t>
      </w:r>
      <w:r>
        <w:rPr>
          <w:rFonts w:hint="eastAsia" w:ascii="Times New Roman" w:hAnsi="Times New Roman" w:eastAsia="Times New Roman" w:cs="Times New Roman"/>
        </w:rPr>
        <w:t>3</w:t>
      </w:r>
      <w:r>
        <w:rPr>
          <w:rFonts w:ascii="Times New Roman" w:hAnsi="Times New Roman" w:eastAsia="Times New Roman" w:cs="Times New Roman"/>
        </w:rPr>
        <w:t xml:space="preserve"> </w:t>
      </w:r>
      <w:r>
        <w:rPr>
          <w:rFonts w:hint="eastAsia" w:ascii="Times New Roman" w:hAnsi="Times New Roman" w:eastAsia="FangSong" w:cs="Times New Roman"/>
        </w:rPr>
        <w:t>图</w:t>
      </w:r>
      <w:r>
        <w:rPr>
          <w:rFonts w:hint="eastAsia" w:ascii="Times New Roman" w:hAnsi="Times New Roman" w:eastAsia="Times New Roman" w:cs="Times New Roman"/>
        </w:rPr>
        <w:t>4</w:t>
      </w:r>
      <w:r>
        <w:rPr>
          <w:rFonts w:ascii="Times New Roman" w:hAnsi="Times New Roman" w:eastAsia="Times New Roman" w:cs="Times New Roman"/>
        </w:rPr>
        <w:t xml:space="preserve"> </w:t>
      </w:r>
      <w:r>
        <w:rPr>
          <w:rFonts w:hint="eastAsia" w:ascii="Times New Roman" w:hAnsi="Times New Roman" w:eastAsia="FangSong" w:cs="Times New Roman"/>
        </w:rPr>
        <w:t>图</w:t>
      </w:r>
      <w:r>
        <w:rPr>
          <w:rFonts w:hint="eastAsia" w:ascii="Times New Roman" w:hAnsi="Times New Roman" w:eastAsia="Times New Roman" w:cs="Times New Roman"/>
        </w:rPr>
        <w:t>5</w:t>
      </w:r>
      <w:r>
        <w:rPr>
          <w:rFonts w:ascii="Times New Roman" w:hAnsi="Times New Roman" w:eastAsia="Times New Roman" w:cs="Times New Roman"/>
        </w:rPr>
        <w:t xml:space="preserve"> </w:t>
      </w:r>
      <w:r>
        <w:rPr>
          <w:rFonts w:hint="eastAsia" w:ascii="Times New Roman" w:hAnsi="Times New Roman" w:eastAsia="Times New Roman" w:cs="Times New Roman"/>
        </w:rPr>
        <w:t>21-2</w:t>
      </w:r>
      <w:r>
        <w:rPr>
          <w:rFonts w:hint="eastAsia" w:ascii="Times New Roman" w:hAnsi="Times New Roman" w:eastAsia="FangSong" w:cs="Times New Roman"/>
        </w:rPr>
        <w:t>首先要计算出晶胞的体积</w:t>
      </w:r>
      <w:r>
        <w:rPr>
          <w:rFonts w:hint="eastAsia" w:ascii="Times New Roman" w:hAnsi="Times New Roman" w:eastAsia="Times New Roman" w:cs="Times New Roman"/>
        </w:rPr>
        <w:t>，</w:t>
      </w:r>
      <w:r>
        <w:rPr>
          <w:rFonts w:hint="eastAsia" w:ascii="Times New Roman" w:hAnsi="Times New Roman" w:eastAsia="FangSong" w:cs="Times New Roman"/>
        </w:rPr>
        <w:t>再计算出离子的体积</w:t>
      </w:r>
      <w:r>
        <w:rPr>
          <w:rFonts w:hint="eastAsia" w:ascii="Times New Roman" w:hAnsi="Times New Roman" w:eastAsia="Times New Roman" w:cs="Times New Roman"/>
        </w:rPr>
        <w:t>。</w:t>
      </w:r>
      <w:r>
        <w:rPr>
          <w:rFonts w:hint="eastAsia" w:ascii="Times New Roman" w:hAnsi="Times New Roman" w:eastAsia="FangSong" w:cs="Times New Roman"/>
        </w:rPr>
        <w:t>离子在晶胞的空间占有率就是离子体积除以晶胞体积</w:t>
      </w:r>
      <w:r>
        <w:rPr>
          <w:rFonts w:hint="eastAsia" w:ascii="Times New Roman" w:hAnsi="Times New Roman" w:eastAsia="Times New Roman" w:cs="Times New Roman"/>
        </w:rPr>
        <w:t>。</w:t>
      </w:r>
      <w:r>
        <w:rPr>
          <w:rFonts w:hint="eastAsia" w:ascii="Times New Roman" w:hAnsi="Times New Roman" w:eastAsia="FangSong" w:cs="Times New Roman"/>
        </w:rPr>
        <w:t>晶胞体积</w:t>
      </w:r>
      <w:r>
        <w:rPr>
          <w:rFonts w:hint="eastAsia" w:ascii="Times New Roman" w:hAnsi="Times New Roman" w:eastAsia="Times New Roman" w:cs="Times New Roman"/>
        </w:rPr>
        <w:t>V=[2×(116pm+167pm)]3=181×106pm3。</w:t>
      </w:r>
      <w:r>
        <w:rPr>
          <w:rFonts w:hint="eastAsia" w:ascii="Times New Roman" w:hAnsi="Times New Roman" w:eastAsia="FangSong" w:cs="Times New Roman"/>
        </w:rPr>
        <w:t>离子体积</w:t>
      </w:r>
      <w:r>
        <w:rPr>
          <w:rFonts w:hint="eastAsia" w:ascii="Times New Roman" w:hAnsi="Times New Roman" w:eastAsia="Times New Roman" w:cs="Times New Roman"/>
        </w:rPr>
        <w:t>v=4×(4/3)π(116pm)3+4×(4/3)π(167pm)3=104×106pm3。v/V=57.5%。</w:t>
      </w:r>
      <w:r>
        <w:rPr>
          <w:rFonts w:ascii="Times New Roman" w:hAnsi="Times New Roman" w:eastAsia="Times New Roman" w:cs="Times New Roman"/>
        </w:rPr>
        <w:t xml:space="preserve"> </w:t>
      </w:r>
      <w:r>
        <w:rPr>
          <w:rFonts w:hint="eastAsia" w:ascii="Times New Roman" w:hAnsi="Times New Roman" w:eastAsia="Times New Roman" w:cs="Times New Roman"/>
        </w:rPr>
        <w:t>21-3</w:t>
      </w:r>
      <w:r>
        <w:rPr>
          <w:rFonts w:hint="eastAsia" w:ascii="Times New Roman" w:hAnsi="Times New Roman" w:eastAsia="FangSong" w:cs="Times New Roman"/>
        </w:rPr>
        <w:t>问较为简单</w:t>
      </w:r>
      <w:r>
        <w:rPr>
          <w:rFonts w:hint="eastAsia" w:ascii="Times New Roman" w:hAnsi="Times New Roman" w:eastAsia="Times New Roman" w:cs="Times New Roman"/>
        </w:rPr>
        <w:t>，</w:t>
      </w:r>
      <w:r>
        <w:rPr>
          <w:rFonts w:hint="eastAsia" w:ascii="Times New Roman" w:hAnsi="Times New Roman" w:eastAsia="FangSong" w:cs="Times New Roman"/>
        </w:rPr>
        <w:t>表面原子为</w:t>
      </w:r>
      <w:r>
        <w:rPr>
          <w:rFonts w:hint="eastAsia" w:ascii="Times New Roman" w:hAnsi="Times New Roman" w:eastAsia="Times New Roman" w:cs="Times New Roman"/>
        </w:rPr>
        <w:t>8(</w:t>
      </w:r>
      <w:r>
        <w:rPr>
          <w:rFonts w:hint="eastAsia" w:ascii="Times New Roman" w:hAnsi="Times New Roman" w:eastAsia="FangSong" w:cs="Times New Roman"/>
        </w:rPr>
        <w:t>顶角</w:t>
      </w:r>
      <w:r>
        <w:rPr>
          <w:rFonts w:hint="eastAsia" w:ascii="Times New Roman" w:hAnsi="Times New Roman" w:eastAsia="Times New Roman" w:cs="Times New Roman"/>
        </w:rPr>
        <w:t>)+6(</w:t>
      </w:r>
      <w:r>
        <w:rPr>
          <w:rFonts w:hint="eastAsia" w:ascii="Times New Roman" w:hAnsi="Times New Roman" w:eastAsia="FangSong" w:cs="Times New Roman"/>
        </w:rPr>
        <w:t>面心</w:t>
      </w:r>
      <w:r>
        <w:rPr>
          <w:rFonts w:hint="eastAsia" w:ascii="Times New Roman" w:hAnsi="Times New Roman" w:eastAsia="Times New Roman" w:cs="Times New Roman"/>
        </w:rPr>
        <w:t>)+12(</w:t>
      </w:r>
      <w:r>
        <w:rPr>
          <w:rFonts w:hint="eastAsia" w:ascii="Times New Roman" w:hAnsi="Times New Roman" w:eastAsia="FangSong" w:cs="Times New Roman"/>
        </w:rPr>
        <w:t>棱中心</w:t>
      </w:r>
      <w:r>
        <w:rPr>
          <w:rFonts w:hint="eastAsia" w:ascii="Times New Roman" w:hAnsi="Times New Roman" w:eastAsia="Times New Roman" w:cs="Times New Roman"/>
        </w:rPr>
        <w:t>)=26,</w:t>
      </w:r>
      <w:r>
        <w:rPr>
          <w:rFonts w:hint="eastAsia" w:ascii="Times New Roman" w:hAnsi="Times New Roman" w:eastAsia="FangSong" w:cs="Times New Roman"/>
        </w:rPr>
        <w:t>总原子数为</w:t>
      </w:r>
      <w:r>
        <w:rPr>
          <w:rFonts w:hint="eastAsia" w:ascii="Times New Roman" w:hAnsi="Times New Roman" w:eastAsia="Times New Roman" w:cs="Times New Roman"/>
        </w:rPr>
        <w:t>8(</w:t>
      </w:r>
      <w:r>
        <w:rPr>
          <w:rFonts w:hint="eastAsia" w:ascii="Times New Roman" w:hAnsi="Times New Roman" w:eastAsia="FangSong" w:cs="Times New Roman"/>
        </w:rPr>
        <w:t>顶角</w:t>
      </w:r>
      <w:r>
        <w:rPr>
          <w:rFonts w:hint="eastAsia" w:ascii="Times New Roman" w:hAnsi="Times New Roman" w:eastAsia="Times New Roman" w:cs="Times New Roman"/>
        </w:rPr>
        <w:t>)+6(</w:t>
      </w:r>
      <w:r>
        <w:rPr>
          <w:rFonts w:hint="eastAsia" w:ascii="Times New Roman" w:hAnsi="Times New Roman" w:eastAsia="FangSong" w:cs="Times New Roman"/>
        </w:rPr>
        <w:t>面心</w:t>
      </w:r>
      <w:r>
        <w:rPr>
          <w:rFonts w:hint="eastAsia" w:ascii="Times New Roman" w:hAnsi="Times New Roman" w:eastAsia="Times New Roman" w:cs="Times New Roman"/>
        </w:rPr>
        <w:t>)+12(</w:t>
      </w:r>
      <w:r>
        <w:rPr>
          <w:rFonts w:hint="eastAsia" w:ascii="Times New Roman" w:hAnsi="Times New Roman" w:eastAsia="FangSong" w:cs="Times New Roman"/>
        </w:rPr>
        <w:t>棱中心</w:t>
      </w:r>
      <w:r>
        <w:rPr>
          <w:rFonts w:hint="eastAsia" w:ascii="Times New Roman" w:hAnsi="Times New Roman" w:eastAsia="Times New Roman" w:cs="Times New Roman"/>
        </w:rPr>
        <w:t>)+H</w:t>
      </w:r>
      <w:r>
        <w:rPr>
          <w:rFonts w:hint="eastAsia" w:ascii="Times New Roman" w:hAnsi="Times New Roman" w:eastAsia="FangSong" w:cs="Times New Roman"/>
        </w:rPr>
        <w:t>体心</w:t>
      </w:r>
      <w:r>
        <w:rPr>
          <w:rFonts w:hint="eastAsia" w:ascii="Times New Roman" w:hAnsi="Times New Roman" w:eastAsia="Times New Roman" w:cs="Times New Roman"/>
        </w:rPr>
        <w:t>)=27,</w:t>
      </w:r>
      <w:r>
        <w:rPr>
          <w:rFonts w:hint="eastAsia" w:ascii="Times New Roman" w:hAnsi="Times New Roman" w:eastAsia="FangSong" w:cs="Times New Roman"/>
        </w:rPr>
        <w:t>表面原子占总原子数</w:t>
      </w:r>
      <w:r>
        <w:rPr>
          <w:rFonts w:hint="eastAsia" w:ascii="Times New Roman" w:hAnsi="Times New Roman" w:eastAsia="Times New Roman" w:cs="Times New Roman"/>
        </w:rPr>
        <w:t>26÷27×100%=96%(</w:t>
      </w:r>
      <w:r>
        <w:rPr>
          <w:rFonts w:hint="eastAsia" w:ascii="Times New Roman" w:hAnsi="Times New Roman" w:eastAsia="FangSong" w:cs="Times New Roman"/>
        </w:rPr>
        <w:t>注</w:t>
      </w:r>
      <w:r>
        <w:rPr>
          <w:rFonts w:hint="eastAsia" w:ascii="Times New Roman" w:hAnsi="Times New Roman" w:eastAsia="Times New Roman" w:cs="Times New Roman"/>
        </w:rPr>
        <w:t>:26</w:t>
      </w:r>
      <w:r>
        <w:rPr>
          <w:rFonts w:hint="eastAsia" w:ascii="Times New Roman" w:hAnsi="Times New Roman" w:eastAsia="FangSong" w:cs="Times New Roman"/>
        </w:rPr>
        <w:t>和</w:t>
      </w:r>
      <w:r>
        <w:rPr>
          <w:rFonts w:hint="eastAsia" w:ascii="Times New Roman" w:hAnsi="Times New Roman" w:eastAsia="Times New Roman" w:cs="Times New Roman"/>
        </w:rPr>
        <w:t>27</w:t>
      </w:r>
      <w:r>
        <w:rPr>
          <w:rFonts w:hint="eastAsia" w:ascii="Times New Roman" w:hAnsi="Times New Roman" w:eastAsia="FangSong" w:cs="Times New Roman"/>
        </w:rPr>
        <w:t>均为整数值</w:t>
      </w:r>
      <w:r>
        <w:rPr>
          <w:rFonts w:hint="eastAsia" w:ascii="Times New Roman" w:hAnsi="Times New Roman" w:eastAsia="Times New Roman" w:cs="Times New Roman"/>
        </w:rPr>
        <w:t>，</w:t>
      </w:r>
      <w:r>
        <w:rPr>
          <w:rFonts w:hint="eastAsia" w:ascii="Times New Roman" w:hAnsi="Times New Roman" w:eastAsia="FangSong" w:cs="Times New Roman"/>
        </w:rPr>
        <w:t>比值</w:t>
      </w:r>
      <w:r>
        <w:rPr>
          <w:rFonts w:hint="eastAsia" w:ascii="Times New Roman" w:hAnsi="Times New Roman" w:eastAsia="Times New Roman" w:cs="Times New Roman"/>
        </w:rPr>
        <w:t>26/27</w:t>
      </w:r>
      <w:r>
        <w:rPr>
          <w:rFonts w:hint="eastAsia" w:ascii="Times New Roman" w:hAnsi="Times New Roman" w:eastAsia="FangSong" w:cs="Times New Roman"/>
        </w:rPr>
        <w:t>是循环小数</w:t>
      </w:r>
      <w:r>
        <w:rPr>
          <w:rFonts w:hint="eastAsia" w:ascii="Times New Roman" w:hAnsi="Times New Roman" w:eastAsia="Times New Roman" w:cs="Times New Roman"/>
        </w:rPr>
        <w:t>0.962,</w:t>
      </w:r>
      <w:r>
        <w:rPr>
          <w:rFonts w:hint="eastAsia" w:ascii="Times New Roman" w:hAnsi="Times New Roman" w:eastAsia="FangSong" w:cs="Times New Roman"/>
        </w:rPr>
        <w:t>取多少位小数需根据实际应用而定</w:t>
      </w:r>
      <w:r>
        <w:rPr>
          <w:rFonts w:hint="eastAsia" w:ascii="Times New Roman" w:hAnsi="Times New Roman" w:eastAsia="Times New Roman" w:cs="Times New Roman"/>
        </w:rPr>
        <w:t>，</w:t>
      </w:r>
      <w:r>
        <w:rPr>
          <w:rFonts w:hint="eastAsia" w:ascii="Times New Roman" w:hAnsi="Times New Roman" w:eastAsia="FangSong" w:cs="Times New Roman"/>
        </w:rPr>
        <w:t>本题未明确应用场合</w:t>
      </w:r>
      <w:r>
        <w:rPr>
          <w:rFonts w:hint="eastAsia" w:ascii="Times New Roman" w:hAnsi="Times New Roman" w:eastAsia="Times New Roman" w:cs="Times New Roman"/>
        </w:rPr>
        <w:t>，</w:t>
      </w:r>
      <w:r>
        <w:rPr>
          <w:rFonts w:hint="eastAsia" w:ascii="Times New Roman" w:hAnsi="Times New Roman" w:eastAsia="FangSong" w:cs="Times New Roman"/>
        </w:rPr>
        <w:t>无论给出多少位数字都应按正确结果论</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Times New Roman" w:cs="Times New Roman"/>
        </w:rPr>
        <w:t>21-4</w:t>
      </w:r>
      <w:r>
        <w:rPr>
          <w:rFonts w:hint="eastAsia" w:ascii="Times New Roman" w:hAnsi="Times New Roman" w:eastAsia="FangSong" w:cs="Times New Roman"/>
        </w:rPr>
        <w:t>问相对而言是很难的一道试题</w:t>
      </w:r>
      <w:r>
        <w:rPr>
          <w:rFonts w:hint="eastAsia" w:ascii="Times New Roman" w:hAnsi="Times New Roman" w:eastAsia="Times New Roman" w:cs="Times New Roman"/>
        </w:rPr>
        <w:t>，</w:t>
      </w:r>
      <w:r>
        <w:rPr>
          <w:rFonts w:hint="eastAsia" w:ascii="Times New Roman" w:hAnsi="Times New Roman" w:eastAsia="FangSong" w:cs="Times New Roman"/>
        </w:rPr>
        <w:t>解题的关键在于建立数学模型</w:t>
      </w:r>
      <w:r>
        <w:rPr>
          <w:rFonts w:hint="eastAsia" w:ascii="Times New Roman" w:hAnsi="Times New Roman" w:eastAsia="Times New Roman" w:cs="Times New Roman"/>
        </w:rPr>
        <w:t>。</w:t>
      </w:r>
      <w:r>
        <w:rPr>
          <w:rFonts w:hint="eastAsia" w:ascii="Times New Roman" w:hAnsi="Times New Roman" w:eastAsia="FangSong" w:cs="Times New Roman"/>
        </w:rPr>
        <w:t>观察相当于氯化钠晶胞图像的颗粒</w:t>
      </w:r>
      <w:r>
        <w:rPr>
          <w:rFonts w:hint="eastAsia" w:ascii="Times New Roman" w:hAnsi="Times New Roman" w:eastAsia="Times New Roman" w:cs="Times New Roman"/>
        </w:rPr>
        <w:t>，</w:t>
      </w:r>
      <w:r>
        <w:rPr>
          <w:rFonts w:hint="eastAsia" w:ascii="Times New Roman" w:hAnsi="Times New Roman" w:eastAsia="FangSong" w:cs="Times New Roman"/>
        </w:rPr>
        <w:t>可以发现</w:t>
      </w:r>
      <w:r>
        <w:rPr>
          <w:rFonts w:hint="eastAsia" w:ascii="Times New Roman" w:hAnsi="Times New Roman" w:eastAsia="Times New Roman" w:cs="Times New Roman"/>
        </w:rPr>
        <w:t>：</w:t>
      </w:r>
      <w:r>
        <w:rPr>
          <w:rFonts w:hint="eastAsia" w:ascii="Times New Roman" w:hAnsi="Times New Roman" w:eastAsia="FangSong" w:cs="Times New Roman"/>
        </w:rPr>
        <w:t>该颗粒全部原子数为</w:t>
      </w:r>
      <w:r>
        <w:rPr>
          <w:rFonts w:hint="eastAsia" w:ascii="Times New Roman" w:hAnsi="Times New Roman" w:eastAsia="Times New Roman" w:cs="Times New Roman"/>
        </w:rPr>
        <w:t>27</w:t>
      </w:r>
      <w:r>
        <w:rPr>
          <w:rFonts w:hint="eastAsia" w:ascii="Times New Roman" w:hAnsi="Times New Roman" w:eastAsia="FangSong" w:cs="Times New Roman"/>
        </w:rPr>
        <w:t>个</w:t>
      </w:r>
      <w:r>
        <w:rPr>
          <w:rFonts w:hint="eastAsia" w:ascii="Times New Roman" w:hAnsi="Times New Roman" w:eastAsia="Times New Roman" w:cs="Times New Roman"/>
        </w:rPr>
        <w:t>，</w:t>
      </w:r>
      <w:r>
        <w:rPr>
          <w:rFonts w:hint="eastAsia" w:ascii="Times New Roman" w:hAnsi="Times New Roman" w:eastAsia="FangSong" w:cs="Times New Roman"/>
        </w:rPr>
        <w:t>相当于</w:t>
      </w:r>
      <w:r>
        <w:rPr>
          <w:rFonts w:hint="eastAsia" w:ascii="Times New Roman" w:hAnsi="Times New Roman" w:eastAsia="Times New Roman" w:cs="Times New Roman"/>
        </w:rPr>
        <w:t>33</w:t>
      </w:r>
      <w:r>
        <w:rPr>
          <w:rFonts w:hint="eastAsia" w:ascii="Times New Roman" w:hAnsi="Times New Roman" w:eastAsia="FangSong" w:cs="Times New Roman"/>
        </w:rPr>
        <w:t>个</w:t>
      </w:r>
      <w:r>
        <w:rPr>
          <w:rFonts w:hint="eastAsia" w:ascii="Times New Roman" w:hAnsi="Times New Roman" w:eastAsia="Times New Roman" w:cs="Times New Roman"/>
        </w:rPr>
        <w:t>，</w:t>
      </w:r>
      <w:r>
        <w:rPr>
          <w:rFonts w:hint="eastAsia" w:ascii="Times New Roman" w:hAnsi="Times New Roman" w:eastAsia="FangSong" w:cs="Times New Roman"/>
        </w:rPr>
        <w:t>即图像中每个边上的原子数</w:t>
      </w:r>
      <w:r>
        <w:rPr>
          <w:rFonts w:hint="eastAsia" w:ascii="Times New Roman" w:hAnsi="Times New Roman" w:eastAsia="Times New Roman" w:cs="Times New Roman"/>
        </w:rPr>
        <w:t>。</w:t>
      </w:r>
      <w:r>
        <w:rPr>
          <w:rFonts w:hint="eastAsia" w:ascii="Times New Roman" w:hAnsi="Times New Roman" w:eastAsia="FangSong" w:cs="Times New Roman"/>
        </w:rPr>
        <w:t>而此图像作为晶胞集体的特例时只有</w:t>
      </w:r>
      <w:r>
        <w:rPr>
          <w:rFonts w:hint="eastAsia" w:ascii="Times New Roman" w:hAnsi="Times New Roman" w:eastAsia="Times New Roman" w:cs="Times New Roman"/>
        </w:rPr>
        <w:t>1</w:t>
      </w:r>
      <w:r>
        <w:rPr>
          <w:rFonts w:hint="eastAsia" w:ascii="Times New Roman" w:hAnsi="Times New Roman" w:eastAsia="FangSong" w:cs="Times New Roman"/>
        </w:rPr>
        <w:t>个晶胞</w:t>
      </w:r>
      <w:r>
        <w:rPr>
          <w:rFonts w:hint="eastAsia" w:ascii="Times New Roman" w:hAnsi="Times New Roman" w:eastAsia="Times New Roman" w:cs="Times New Roman"/>
        </w:rPr>
        <w:t>，</w:t>
      </w:r>
      <w:r>
        <w:rPr>
          <w:rFonts w:hint="eastAsia" w:ascii="Times New Roman" w:hAnsi="Times New Roman" w:eastAsia="FangSong" w:cs="Times New Roman"/>
        </w:rPr>
        <w:t>即</w:t>
      </w:r>
      <w:r>
        <w:rPr>
          <w:rFonts w:hint="eastAsia" w:ascii="Times New Roman" w:hAnsi="Times New Roman" w:eastAsia="Times New Roman" w:cs="Times New Roman"/>
        </w:rPr>
        <w:t>n=1,</w:t>
      </w:r>
      <w:r>
        <w:rPr>
          <w:rFonts w:hint="eastAsia" w:ascii="Times New Roman" w:hAnsi="Times New Roman" w:eastAsia="FangSong" w:cs="Times New Roman"/>
        </w:rPr>
        <w:t>而</w:t>
      </w:r>
      <w:r>
        <w:rPr>
          <w:rFonts w:hint="eastAsia" w:ascii="Times New Roman" w:hAnsi="Times New Roman" w:eastAsia="Times New Roman" w:cs="Times New Roman"/>
        </w:rPr>
        <w:t>3</w:t>
      </w:r>
      <w:r>
        <w:rPr>
          <w:rFonts w:hint="eastAsia" w:ascii="Times New Roman" w:hAnsi="Times New Roman" w:eastAsia="FangSong" w:cs="Times New Roman"/>
        </w:rPr>
        <w:t>则是</w:t>
      </w:r>
      <w:r>
        <w:rPr>
          <w:rFonts w:hint="eastAsia" w:ascii="Times New Roman" w:hAnsi="Times New Roman" w:eastAsia="Times New Roman" w:cs="Times New Roman"/>
        </w:rPr>
        <w:t>2n+1。</w:t>
      </w:r>
      <w:r>
        <w:rPr>
          <w:rFonts w:hint="eastAsia" w:ascii="Times New Roman" w:hAnsi="Times New Roman" w:eastAsia="FangSong" w:cs="Times New Roman"/>
        </w:rPr>
        <w:t>又可以发现</w:t>
      </w:r>
      <w:r>
        <w:rPr>
          <w:rFonts w:hint="eastAsia" w:ascii="Times New Roman" w:hAnsi="Times New Roman" w:eastAsia="Times New Roman" w:cs="Times New Roman"/>
        </w:rPr>
        <w:t>，</w:t>
      </w:r>
      <w:r>
        <w:rPr>
          <w:rFonts w:hint="eastAsia" w:ascii="Times New Roman" w:hAnsi="Times New Roman" w:eastAsia="FangSong" w:cs="Times New Roman"/>
        </w:rPr>
        <w:t>该颗粒的非表面原子只有</w:t>
      </w:r>
      <w:r>
        <w:rPr>
          <w:rFonts w:hint="eastAsia" w:ascii="Times New Roman" w:hAnsi="Times New Roman" w:eastAsia="Times New Roman" w:cs="Times New Roman"/>
        </w:rPr>
        <w:t>1</w:t>
      </w:r>
      <w:r>
        <w:rPr>
          <w:rFonts w:hint="eastAsia" w:ascii="Times New Roman" w:hAnsi="Times New Roman" w:eastAsia="FangSong" w:cs="Times New Roman"/>
        </w:rPr>
        <w:t>个</w:t>
      </w:r>
      <w:r>
        <w:rPr>
          <w:rFonts w:hint="eastAsia" w:ascii="Times New Roman" w:hAnsi="Times New Roman" w:eastAsia="Times New Roman" w:cs="Times New Roman"/>
        </w:rPr>
        <w:t>，</w:t>
      </w:r>
      <w:r>
        <w:rPr>
          <w:rFonts w:hint="eastAsia" w:ascii="Times New Roman" w:hAnsi="Times New Roman" w:eastAsia="FangSong" w:cs="Times New Roman"/>
        </w:rPr>
        <w:t>相当于</w:t>
      </w:r>
      <w:r>
        <w:rPr>
          <w:rFonts w:hint="eastAsia" w:ascii="Times New Roman" w:hAnsi="Times New Roman" w:eastAsia="Times New Roman" w:cs="Times New Roman"/>
        </w:rPr>
        <w:t>13,</w:t>
      </w:r>
      <w:r>
        <w:rPr>
          <w:rFonts w:hint="eastAsia" w:ascii="Times New Roman" w:hAnsi="Times New Roman" w:eastAsia="FangSong" w:cs="Times New Roman"/>
        </w:rPr>
        <w:t>而</w:t>
      </w:r>
      <w:r>
        <w:rPr>
          <w:rFonts w:hint="eastAsia" w:ascii="Times New Roman" w:hAnsi="Times New Roman" w:eastAsia="Times New Roman" w:cs="Times New Roman"/>
        </w:rPr>
        <w:t>1,</w:t>
      </w:r>
      <w:r>
        <w:rPr>
          <w:rFonts w:hint="eastAsia" w:ascii="Times New Roman" w:hAnsi="Times New Roman" w:eastAsia="FangSong" w:cs="Times New Roman"/>
        </w:rPr>
        <w:t>又等于</w:t>
      </w:r>
      <w:r>
        <w:rPr>
          <w:rFonts w:hint="eastAsia" w:ascii="Times New Roman" w:hAnsi="Times New Roman" w:eastAsia="Times New Roman" w:cs="Times New Roman"/>
        </w:rPr>
        <w:t>2n-1,</w:t>
      </w:r>
      <w:r>
        <w:rPr>
          <w:rFonts w:hint="eastAsia" w:ascii="Times New Roman" w:hAnsi="Times New Roman" w:eastAsia="FangSong" w:cs="Times New Roman"/>
        </w:rPr>
        <w:t>因此</w:t>
      </w:r>
      <w:r>
        <w:rPr>
          <w:rFonts w:hint="eastAsia" w:ascii="Times New Roman" w:hAnsi="Times New Roman" w:eastAsia="Times New Roman" w:cs="Times New Roman"/>
        </w:rPr>
        <w:t>，</w:t>
      </w:r>
      <w:r>
        <w:rPr>
          <w:rFonts w:hint="eastAsia" w:ascii="Times New Roman" w:hAnsi="Times New Roman" w:eastAsia="FangSong" w:cs="Times New Roman"/>
        </w:rPr>
        <w:t>该颗粒的表面原子数占总原子数之比可以用如下公式算出</w:t>
      </w:r>
      <w:r>
        <w:rPr>
          <w:rFonts w:hint="eastAsia" w:ascii="Times New Roman" w:hAnsi="Times New Roman" w:eastAsia="Times New Roman" w:cs="Times New Roman"/>
        </w:rPr>
        <w:t>:[(2n+1)3-(2n-1)3/(n+1)3。</w:t>
      </w:r>
      <w:r>
        <w:rPr>
          <w:rFonts w:hint="eastAsia" w:ascii="Times New Roman" w:hAnsi="Times New Roman" w:eastAsia="FangSong" w:cs="Times New Roman"/>
        </w:rPr>
        <w:t>很显然</w:t>
      </w:r>
      <w:r>
        <w:rPr>
          <w:rFonts w:hint="eastAsia" w:ascii="Times New Roman" w:hAnsi="Times New Roman" w:eastAsia="Times New Roman" w:cs="Times New Roman"/>
        </w:rPr>
        <w:t>，</w:t>
      </w:r>
      <w:r>
        <w:rPr>
          <w:rFonts w:hint="eastAsia" w:ascii="Times New Roman" w:hAnsi="Times New Roman" w:eastAsia="FangSong" w:cs="Times New Roman"/>
        </w:rPr>
        <w:t>这一关系的建立仅观察一个晶胞大小的颗粒是得不出来的</w:t>
      </w:r>
      <w:r>
        <w:rPr>
          <w:rFonts w:hint="eastAsia" w:ascii="Times New Roman" w:hAnsi="Times New Roman" w:eastAsia="Times New Roman" w:cs="Times New Roman"/>
        </w:rPr>
        <w:t>，</w:t>
      </w:r>
      <w:r>
        <w:rPr>
          <w:rFonts w:hint="eastAsia" w:ascii="Times New Roman" w:hAnsi="Times New Roman" w:eastAsia="FangSong" w:cs="Times New Roman"/>
        </w:rPr>
        <w:t>但如果观察</w:t>
      </w:r>
      <w:r>
        <w:rPr>
          <w:rFonts w:hint="eastAsia" w:ascii="Times New Roman" w:hAnsi="Times New Roman" w:eastAsia="Times New Roman" w:cs="Times New Roman"/>
        </w:rPr>
        <w:t>3×3×3</w:t>
      </w:r>
      <w:r>
        <w:rPr>
          <w:rFonts w:hint="eastAsia" w:ascii="Times New Roman" w:hAnsi="Times New Roman" w:eastAsia="FangSong" w:cs="Times New Roman"/>
        </w:rPr>
        <w:t>晶胞聚集体</w:t>
      </w:r>
      <w:r>
        <w:rPr>
          <w:rFonts w:hint="eastAsia" w:ascii="Times New Roman" w:hAnsi="Times New Roman" w:eastAsia="Times New Roman" w:cs="Times New Roman"/>
        </w:rPr>
        <w:t>，</w:t>
      </w:r>
      <w:r>
        <w:rPr>
          <w:rFonts w:hint="eastAsia" w:ascii="Times New Roman" w:hAnsi="Times New Roman" w:eastAsia="FangSong" w:cs="Times New Roman"/>
        </w:rPr>
        <w:t>而且想到建立关系的目的是解</w:t>
      </w:r>
      <w:r>
        <w:rPr>
          <w:rFonts w:hint="eastAsia" w:ascii="Times New Roman" w:hAnsi="Times New Roman" w:eastAsia="Times New Roman" w:cs="Times New Roman"/>
        </w:rPr>
        <w:t>10×10×10</w:t>
      </w:r>
      <w:r>
        <w:rPr>
          <w:rFonts w:hint="eastAsia" w:ascii="Times New Roman" w:hAnsi="Times New Roman" w:eastAsia="FangSong" w:cs="Times New Roman"/>
        </w:rPr>
        <w:t>晶胞聚集体</w:t>
      </w:r>
      <w:r>
        <w:rPr>
          <w:rFonts w:hint="eastAsia" w:ascii="Times New Roman" w:hAnsi="Times New Roman" w:eastAsia="Times New Roman" w:cs="Times New Roman"/>
        </w:rPr>
        <w:t>，</w:t>
      </w:r>
      <w:r>
        <w:rPr>
          <w:rFonts w:hint="eastAsia" w:ascii="Times New Roman" w:hAnsi="Times New Roman" w:eastAsia="FangSong" w:cs="Times New Roman"/>
        </w:rPr>
        <w:t>就很容易得出来了</w:t>
      </w:r>
      <w:r>
        <w:rPr>
          <w:rFonts w:hint="eastAsia" w:ascii="Times New Roman" w:hAnsi="Times New Roman" w:eastAsia="Times New Roman" w:cs="Times New Roman"/>
        </w:rPr>
        <w:t>，</w:t>
      </w:r>
      <w:r>
        <w:rPr>
          <w:rFonts w:hint="eastAsia" w:ascii="Times New Roman" w:hAnsi="Times New Roman" w:eastAsia="FangSong" w:cs="Times New Roman"/>
        </w:rPr>
        <w:t>如下图</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drawing>
          <wp:inline>
            <wp:extent cx="3240000" cy="3240000"/>
            <wp:effectExtent b="0" l="0" r="0" t="0"/>
            <wp:docPr descr="" title="" id="357" name="Picture"/>
            <a:graphic>
              <a:graphicData uri="http://schemas.openxmlformats.org/drawingml/2006/picture">
                <pic:pic>
                  <pic:nvPicPr>
                    <pic:cNvPr descr="c72ec0f1ece57730ed2a9c27d1ab4805d962afca209386aff712dce17093a38e.jpg" id="358" name="Picture"/>
                    <pic:cNvPicPr>
                      <a:picLocks noChangeArrowheads="1" noChangeAspect="1"/>
                    </pic:cNvPicPr>
                  </pic:nvPicPr>
                  <pic:blipFill>
                    <a:blip r:embed="rId356"/>
                    <a:stretch>
                      <a:fillRect/>
                    </a:stretch>
                  </pic:blipFill>
                  <pic:spPr bwMode="auto">
                    <a:xfrm>
                      <a:off x="0" y="0"/>
                      <a:ext cx="3240000" cy="3240000"/>
                    </a:xfrm>
                    <a:prstGeom prst="rect">
                      <a:avLst/>
                    </a:prstGeom>
                    <a:noFill/>
                    <a:ln w="9525">
                      <a:noFill/>
                      <a:headEnd/>
                      <a:tailEnd/>
                    </a:ln>
                  </pic:spPr>
                </pic:pic>
              </a:graphicData>
            </a:graphic>
          </wp:inline>
        </w:drawing>
      </w:r>
    </w:p>
    <w:p>
      <w:pPr>
        <w:pStyle w:val="BodyText"/>
      </w:pPr>
      <w:r>
        <w:rPr>
          <w:rFonts w:ascii="Times New Roman" w:hAnsi="Times New Roman" w:eastAsia="Times New Roman" w:cs="Times New Roman"/>
        </w:rPr>
        <w:t xml:space="preserve">/&gt;</w:t>
      </w:r>
      <w:r>
        <w:rPr>
          <w:rFonts w:ascii="Times New Roman" w:hAnsi="Times New Roman" w:eastAsia="Times New Roman" w:cs="Times New Roman"/>
        </w:rPr>
        <w:t xml:space="preserve"> </w:t>
      </w:r>
      <w:r>
        <w:rPr>
          <w:rFonts w:hint="eastAsia" w:ascii="Times New Roman" w:hAnsi="Times New Roman" w:eastAsia="FangSong" w:cs="Times New Roman"/>
        </w:rPr>
        <w:t>图中画出</w:t>
      </w:r>
      <w:r>
        <w:rPr>
          <w:rFonts w:hint="eastAsia" w:ascii="Times New Roman" w:hAnsi="Times New Roman" w:eastAsia="Times New Roman" w:cs="Times New Roman"/>
        </w:rPr>
        <w:t>27</w:t>
      </w:r>
      <w:r>
        <w:rPr>
          <w:rFonts w:hint="eastAsia" w:ascii="Times New Roman" w:hAnsi="Times New Roman" w:eastAsia="FangSong" w:cs="Times New Roman"/>
        </w:rPr>
        <w:t>个晶胞聚集体的一个面</w:t>
      </w:r>
      <w:r>
        <w:rPr>
          <w:rFonts w:hint="eastAsia" w:ascii="Times New Roman" w:hAnsi="Times New Roman" w:eastAsia="Times New Roman" w:cs="Times New Roman"/>
        </w:rPr>
        <w:t>，</w:t>
      </w:r>
      <w:r>
        <w:rPr>
          <w:rFonts w:hint="eastAsia" w:ascii="Times New Roman" w:hAnsi="Times New Roman" w:eastAsia="FangSong" w:cs="Times New Roman"/>
        </w:rPr>
        <w:t>可见每边的原子数为</w:t>
      </w:r>
      <w:r>
        <w:rPr>
          <w:rFonts w:hint="eastAsia" w:ascii="Times New Roman" w:hAnsi="Times New Roman" w:eastAsia="Times New Roman" w:cs="Times New Roman"/>
        </w:rPr>
        <w:t>7</w:t>
      </w:r>
      <w:r>
        <w:rPr>
          <w:rFonts w:hint="eastAsia" w:ascii="Times New Roman" w:hAnsi="Times New Roman" w:eastAsia="FangSong" w:cs="Times New Roman"/>
        </w:rPr>
        <w:t>个</w:t>
      </w:r>
      <w:r>
        <w:rPr>
          <w:rFonts w:hint="eastAsia" w:ascii="Times New Roman" w:hAnsi="Times New Roman" w:eastAsia="Times New Roman" w:cs="Times New Roman"/>
        </w:rPr>
        <w:t>，</w:t>
      </w:r>
      <w:r>
        <w:rPr>
          <w:rFonts w:hint="eastAsia" w:ascii="Times New Roman" w:hAnsi="Times New Roman" w:eastAsia="FangSong" w:cs="Times New Roman"/>
        </w:rPr>
        <w:t>而里面一层每边有</w:t>
      </w:r>
      <w:r>
        <w:rPr>
          <w:rFonts w:hint="eastAsia" w:ascii="Times New Roman" w:hAnsi="Times New Roman" w:eastAsia="Times New Roman" w:cs="Times New Roman"/>
        </w:rPr>
        <w:t>5</w:t>
      </w:r>
      <w:r>
        <w:rPr>
          <w:rFonts w:hint="eastAsia" w:ascii="Times New Roman" w:hAnsi="Times New Roman" w:eastAsia="FangSong" w:cs="Times New Roman"/>
        </w:rPr>
        <w:t>个原子</w:t>
      </w:r>
      <w:r>
        <w:rPr>
          <w:rFonts w:hint="eastAsia" w:ascii="Times New Roman" w:hAnsi="Times New Roman" w:eastAsia="Times New Roman" w:cs="Times New Roman"/>
        </w:rPr>
        <w:t>。7=2n+1,5=2n-1,n=3,</w:t>
      </w:r>
      <w:r>
        <w:rPr>
          <w:rFonts w:hint="eastAsia" w:ascii="Times New Roman" w:hAnsi="Times New Roman" w:eastAsia="FangSong" w:cs="Times New Roman"/>
        </w:rPr>
        <w:t>当然</w:t>
      </w:r>
      <w:r>
        <w:rPr>
          <w:rFonts w:hint="eastAsia" w:ascii="Times New Roman" w:hAnsi="Times New Roman" w:eastAsia="Times New Roman" w:cs="Times New Roman"/>
        </w:rPr>
        <w:t>，</w:t>
      </w:r>
      <w:r>
        <w:rPr>
          <w:rFonts w:hint="eastAsia" w:ascii="Times New Roman" w:hAnsi="Times New Roman" w:eastAsia="FangSong" w:cs="Times New Roman"/>
        </w:rPr>
        <w:t>直接考察</w:t>
      </w:r>
      <w:r>
        <w:rPr>
          <w:rFonts w:hint="eastAsia" w:ascii="Times New Roman" w:hAnsi="Times New Roman" w:eastAsia="Times New Roman" w:cs="Times New Roman"/>
        </w:rPr>
        <w:t>10×10×10</w:t>
      </w:r>
      <w:r>
        <w:rPr>
          <w:rFonts w:hint="eastAsia" w:ascii="Times New Roman" w:hAnsi="Times New Roman" w:eastAsia="FangSong" w:cs="Times New Roman"/>
        </w:rPr>
        <w:t>晶胞聚集体也能得到相同的结论</w:t>
      </w:r>
      <w:r>
        <w:rPr>
          <w:rFonts w:hint="eastAsia" w:ascii="Times New Roman" w:hAnsi="Times New Roman" w:eastAsia="Times New Roman" w:cs="Times New Roman"/>
        </w:rPr>
        <w:t>。</w:t>
      </w:r>
      <w:r>
        <w:rPr>
          <w:rFonts w:hint="eastAsia" w:ascii="Times New Roman" w:hAnsi="Times New Roman" w:eastAsia="FangSong" w:cs="Times New Roman"/>
        </w:rPr>
        <w:t>表面原子占总原子数的百分数</w:t>
      </w:r>
      <w:r>
        <w:rPr>
          <w:rFonts w:hint="eastAsia" w:ascii="Times New Roman" w:hAnsi="Times New Roman" w:eastAsia="Times New Roman" w:cs="Times New Roman"/>
        </w:rPr>
        <w:t>:(2402/9261)×100%=26%(</w:t>
      </w:r>
      <w:r>
        <w:rPr>
          <w:rFonts w:hint="eastAsia" w:ascii="Times New Roman" w:hAnsi="Times New Roman" w:eastAsia="FangSong" w:cs="Times New Roman"/>
        </w:rPr>
        <w:t>注</w:t>
      </w:r>
      <w:r>
        <w:rPr>
          <w:rFonts w:hint="eastAsia" w:ascii="Times New Roman" w:hAnsi="Times New Roman" w:eastAsia="Times New Roman" w:cs="Times New Roman"/>
        </w:rPr>
        <w:t>：</w:t>
      </w:r>
      <w:r>
        <w:rPr>
          <w:rFonts w:hint="eastAsia" w:ascii="Times New Roman" w:hAnsi="Times New Roman" w:eastAsia="FangSong" w:cs="Times New Roman"/>
        </w:rPr>
        <w:t>本题要求作估算</w:t>
      </w:r>
      <w:r>
        <w:rPr>
          <w:rFonts w:hint="eastAsia" w:ascii="Times New Roman" w:hAnsi="Times New Roman" w:eastAsia="Times New Roman" w:cs="Times New Roman"/>
        </w:rPr>
        <w:t>，</w:t>
      </w:r>
      <w:r>
        <w:rPr>
          <w:rFonts w:hint="eastAsia" w:ascii="Times New Roman" w:hAnsi="Times New Roman" w:eastAsia="FangSong" w:cs="Times New Roman"/>
        </w:rPr>
        <w:t>故标准答案仅取整数</w:t>
      </w:r>
      <w:r>
        <w:rPr>
          <w:rFonts w:hint="eastAsia" w:ascii="Times New Roman" w:hAnsi="Times New Roman" w:eastAsia="Times New Roman" w:cs="Times New Roman"/>
        </w:rPr>
        <w:t>，</w:t>
      </w:r>
      <w:r>
        <w:rPr>
          <w:rFonts w:hint="eastAsia" w:ascii="Times New Roman" w:hAnsi="Times New Roman" w:eastAsia="FangSong" w:cs="Times New Roman"/>
        </w:rPr>
        <w:t>取更多位数不扣分</w:t>
      </w:r>
      <w:r>
        <w:rPr>
          <w:rFonts w:hint="eastAsia" w:ascii="Times New Roman" w:hAnsi="Times New Roman" w:eastAsia="Times New Roman" w:cs="Times New Roman"/>
        </w:rPr>
        <w:t>)。</w:t>
      </w:r>
      <w:r>
        <w:rPr>
          <w:rFonts w:hint="eastAsia" w:ascii="Times New Roman" w:hAnsi="Times New Roman" w:eastAsia="FangSong" w:cs="Times New Roman"/>
        </w:rPr>
        <w:t>也可为</w:t>
      </w:r>
      <w:r>
        <w:rPr>
          <w:rFonts w:ascii="Times New Roman" w:hAnsi="Times New Roman" w:eastAsia="Times New Roman" w:cs="Times New Roman"/>
        </w:rPr>
        <w:t xml:space="preserve"> </w:t>
      </w:r>
      <m:oMath>
        <m:oMathPr>
          <m:ctrlPr>
            <w:rPr>
              <w:sz w:val="28"/>
              <w:szCs w:val="28"/>
            </w:rPr>
          </m:ctrlPr>
        </m:oMathPr>
        <m:f>
          <m:fPr>
            <m:type m:val="bar"/>
          </m:fPr>
          <m:num>
            <m:sSup>
              <m:e>
                <m:r>
                  <m:t>21</m:t>
                </m:r>
              </m:e>
              <m:sup>
                <m:r>
                  <m:t>3</m:t>
                </m:r>
              </m:sup>
            </m:sSup>
            <m:r>
              <m:rPr>
                <m:sty m:val="p"/>
              </m:rPr>
              <m:t>−</m:t>
            </m:r>
            <m:sSup>
              <m:e>
                <m:r>
                  <m:t>19</m:t>
                </m:r>
              </m:e>
              <m:sup>
                <m:r>
                  <m:t>3</m:t>
                </m:r>
              </m:sup>
            </m:sSup>
          </m:num>
          <m:den>
            <m:sSup>
              <m:e>
                <m:r>
                  <m:t>21</m:t>
                </m:r>
              </m:e>
              <m:sup>
                <m:r>
                  <m:t>3</m:t>
                </m:r>
              </m:sup>
            </m:sSup>
          </m:den>
        </m:f>
        <m:r>
          <m:rPr>
            <m:sty m:val="p"/>
          </m:rPr>
          <m:t>×</m:t>
        </m:r>
        <m:r>
          <m:t>100</m:t>
        </m:r>
        <m:r>
          <m:rPr>
            <m:sty m:val="p"/>
          </m:rPr>
          <m:t>%</m:t>
        </m:r>
      </m:oMath>
      <w:r>
        <w:rPr>
          <w:rFonts w:ascii="Times New Roman" w:hAnsi="Times New Roman" w:eastAsia="Times New Roman" w:cs="Times New Roman"/>
        </w:rPr>
        <w:t xml:space="preserve"> </w:t>
      </w:r>
      <w:r>
        <w:rPr>
          <w:rFonts w:ascii="Times New Roman" w:hAnsi="Times New Roman" w:eastAsia="Times New Roman" w:cs="Times New Roman"/>
        </w:rPr>
        <w:t xml:space="preserve">。</w:t>
      </w:r>
    </w:p>
    <w:p>
      <w:pPr>
        <w:pStyle w:val="BodyText"/>
      </w:pPr>
      <w:r>
        <w:rPr>
          <w:rFonts w:hint="eastAsia" w:ascii="Times New Roman" w:hAnsi="Times New Roman" w:eastAsia="FangSong" w:cs="Times New Roman"/>
        </w:rPr>
        <w:t xml:space="preserve">与</w:t>
      </w:r>
      <w:r>
        <w:rPr>
          <w:rFonts w:ascii="Times New Roman" w:hAnsi="Times New Roman" w:eastAsia="Times New Roman" w:cs="Times New Roman"/>
        </w:rPr>
        <w:t xml:space="preserve"> </w:t>
      </w:r>
      <m:oMath>
        <m:sSup>
          <m:e>
            <m:r>
              <m:rPr>
                <m:sty m:val="p"/>
              </m:rPr>
              <m:t>Γ</m:t>
            </m:r>
          </m:e>
          <m:sup>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沉淀形成的是</w:t>
      </w:r>
      <w:r>
        <w:rPr>
          <w:rFonts w:ascii="Times New Roman" w:hAnsi="Times New Roman" w:eastAsia="Times New Roman" w:cs="Times New Roman"/>
        </w:rPr>
        <w:t xml:space="preserve"> </w:t>
      </w:r>
      <m:oMath>
        <m:r>
          <m:t>γ</m:t>
        </m:r>
      </m:oMath>
      <w:r>
        <w:rPr>
          <w:rFonts w:ascii="Times New Roman" w:hAnsi="Times New Roman" w:eastAsia="Times New Roman" w:cs="Times New Roman"/>
        </w:rPr>
        <w:t xml:space="preserve"> </w:t>
      </w:r>
      <w:r>
        <w:rPr>
          <w:rFonts w:ascii="Times New Roman" w:hAnsi="Times New Roman" w:eastAsia="Times New Roman" w:cs="Times New Roman"/>
        </w:rPr>
        <w:t xml:space="preserve">-AgI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m:oMath>
        <m:r>
          <m:t>β</m:t>
        </m:r>
      </m:oMath>
      <w:r>
        <w:rPr>
          <w:rFonts w:ascii="Times New Roman" w:hAnsi="Times New Roman" w:eastAsia="Times New Roman" w:cs="Times New Roman"/>
        </w:rPr>
        <w:t xml:space="preserve"> </w:t>
      </w:r>
      <w:r>
        <w:rPr>
          <w:rFonts w:ascii="Times New Roman" w:hAnsi="Times New Roman" w:eastAsia="Times New Roman" w:cs="Times New Roman"/>
        </w:rPr>
        <w:t xml:space="preserve">-AgI </w:t>
      </w:r>
      <w:r>
        <w:rPr>
          <w:rFonts w:hint="eastAsia" w:ascii="Times New Roman" w:hAnsi="Times New Roman" w:eastAsia="FangSong" w:cs="Times New Roman"/>
        </w:rPr>
        <w:t>的混合物</w:t>
      </w:r>
      <w:r>
        <w:rPr>
          <w:rFonts w:hint="eastAsia" w:ascii="Times New Roman" w:hAnsi="Times New Roman" w:eastAsia="Times New Roman" w:cs="Times New Roman"/>
        </w:rPr>
        <w:t>，</w:t>
      </w:r>
      <w:r>
        <w:rPr>
          <w:rFonts w:hint="eastAsia" w:ascii="Times New Roman" w:hAnsi="Times New Roman" w:eastAsia="FangSong" w:cs="Times New Roman"/>
        </w:rPr>
        <w:t>升温至</w:t>
      </w:r>
      <w:r>
        <w:rPr>
          <w:rFonts w:ascii="Times New Roman" w:hAnsi="Times New Roman" w:eastAsia="Times New Roman" w:cs="Times New Roman"/>
        </w:rPr>
        <w:t xml:space="preserve"> </w:t>
      </w:r>
      <m:oMath>
        <m:sSup>
          <m:e>
            <m:r>
              <m:t>136</m:t>
            </m:r>
          </m:e>
          <m:sup>
            <m:r>
              <m:rPr>
                <m:sty m:val="p"/>
              </m:rPr>
              <m:t>∘</m:t>
            </m:r>
          </m:sup>
        </m:sSup>
        <m:r>
          <m:rPr>
            <m:sty m:val="p"/>
          </m:rPr>
          <m:t>C</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全变为</w:t>
      </w:r>
      <w:r>
        <w:rPr>
          <w:rFonts w:ascii="Times New Roman" w:hAnsi="Times New Roman" w:eastAsia="Times New Roman" w:cs="Times New Roman"/>
        </w:rPr>
        <w:t xml:space="preserve"> </w:t>
      </w:r>
      <m:oMath>
        <m:r>
          <m:t>β</m:t>
        </m:r>
      </m:oMath>
      <w:r>
        <w:rPr>
          <w:rFonts w:ascii="Times New Roman" w:hAnsi="Times New Roman" w:eastAsia="Times New Roman" w:cs="Times New Roman"/>
        </w:rPr>
        <w:t xml:space="preserve"> </w:t>
      </w:r>
      <w:r>
        <w:rPr>
          <w:rFonts w:hint="eastAsia" w:ascii="Times New Roman" w:hAnsi="Times New Roman" w:eastAsia="Times New Roman" w:cs="Times New Roman"/>
        </w:rPr>
        <w:t>-AgI，</w:t>
      </w:r>
      <w:r>
        <w:rPr>
          <w:rFonts w:hint="eastAsia" w:ascii="Times New Roman" w:hAnsi="Times New Roman" w:eastAsia="FangSong" w:cs="Times New Roman"/>
        </w:rPr>
        <w:t>至</w:t>
      </w:r>
      <w:r>
        <w:rPr>
          <w:rFonts w:ascii="Times New Roman" w:hAnsi="Times New Roman" w:eastAsia="Times New Roman" w:cs="Times New Roman"/>
        </w:rPr>
        <w:t xml:space="preserve"> </w:t>
      </w:r>
      <m:oMath>
        <m:sSup>
          <m:e>
            <m:r>
              <m:t>146</m:t>
            </m:r>
          </m:e>
          <m:sup>
            <m:r>
              <m:rPr>
                <m:sty m:val="p"/>
              </m:rPr>
              <m:t>∘</m:t>
            </m:r>
          </m:sup>
        </m:sSup>
        <m:r>
          <m:rPr>
            <m:sty m:val="p"/>
          </m:rPr>
          <m:t>C</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变为</w:t>
      </w:r>
      <w:r>
        <w:rPr>
          <w:rFonts w:ascii="Times New Roman" w:hAnsi="Times New Roman" w:eastAsia="Times New Roman" w:cs="Times New Roman"/>
        </w:rPr>
        <w:t xml:space="preserve"> </w:t>
      </w:r>
      <m:oMath>
        <m:r>
          <m:t>α</m:t>
        </m:r>
      </m:oMath>
      <w:r>
        <w:rPr>
          <w:rFonts w:ascii="Times New Roman" w:hAnsi="Times New Roman" w:eastAsia="Times New Roman" w:cs="Times New Roman"/>
        </w:rPr>
        <w:t xml:space="preserve"> </w:t>
      </w:r>
      <w:r>
        <w:rPr>
          <w:rFonts w:ascii="Times New Roman" w:hAnsi="Times New Roman" w:eastAsia="Times New Roman" w:cs="Times New Roman"/>
        </w:rPr>
        <w:t xml:space="preserve">-AgI。</w:t>
      </w:r>
      <w:r>
        <w:rPr>
          <w:rFonts w:ascii="Times New Roman" w:hAnsi="Times New Roman" w:eastAsia="Times New Roman" w:cs="Times New Roman"/>
        </w:rPr>
        <w:t xml:space="preserve"> </w:t>
      </w:r>
      <m:oMath>
        <m:r>
          <m:t>α</m:t>
        </m:r>
      </m:oMath>
      <w:r>
        <w:rPr>
          <w:rFonts w:ascii="Times New Roman" w:hAnsi="Times New Roman" w:eastAsia="Times New Roman" w:cs="Times New Roman"/>
        </w:rPr>
        <w:t xml:space="preserve"> </w:t>
      </w:r>
      <w:r>
        <w:rPr>
          <w:rFonts w:ascii="Times New Roman" w:hAnsi="Times New Roman" w:eastAsia="Times New Roman" w:cs="Times New Roman"/>
        </w:rPr>
        <w:t xml:space="preserve">-AgI </w:t>
      </w:r>
      <w:r>
        <w:rPr>
          <w:rFonts w:hint="eastAsia" w:ascii="Times New Roman" w:hAnsi="Times New Roman" w:eastAsia="FangSong" w:cs="Times New Roman"/>
        </w:rPr>
        <w:t>是一种固体电解质</w:t>
      </w:r>
      <w:r>
        <w:rPr>
          <w:rFonts w:hint="eastAsia" w:ascii="Times New Roman" w:hAnsi="Times New Roman" w:eastAsia="Times New Roman" w:cs="Times New Roman"/>
        </w:rPr>
        <w:t>，</w:t>
      </w:r>
      <w:r>
        <w:rPr>
          <w:rFonts w:hint="eastAsia" w:ascii="Times New Roman" w:hAnsi="Times New Roman" w:eastAsia="FangSong" w:cs="Times New Roman"/>
        </w:rPr>
        <w:t>导电率为</w:t>
      </w:r>
      <w:r>
        <w:rPr>
          <w:rFonts w:ascii="Times New Roman" w:hAnsi="Times New Roman" w:eastAsia="Times New Roman" w:cs="Times New Roman"/>
        </w:rPr>
        <w:t xml:space="preserve"> </w:t>
      </w:r>
      <m:oMath>
        <m:oMathPr>
          <m:ctrlPr>
            <w:rPr>
              <w:sz w:val="28"/>
              <w:szCs w:val="28"/>
            </w:rPr>
          </m:ctrlPr>
        </m:oMathPr>
        <m:r>
          <m:t>1.3</m:t>
        </m:r>
        <m:sSup>
          <m:e>
            <m:r>
              <m:rPr>
                <m:sty m:val="p"/>
              </m:rPr>
              <m:t>Ω</m:t>
            </m:r>
          </m:e>
          <m:sup>
            <m:r>
              <m:rPr>
                <m:sty m:val="p"/>
              </m:rPr>
              <m:t>−</m:t>
            </m:r>
            <m:r>
              <m:t>1</m:t>
            </m:r>
          </m:sup>
        </m:sSup>
        <m:r>
          <m:rPr>
            <m:sty m:val="p"/>
          </m:rPr>
          <m:t>⋅</m:t>
        </m:r>
        <m:sSup>
          <m:e>
            <m:r>
              <m:rPr>
                <m:sty m:val="p"/>
              </m:rPr>
              <m:t>c</m:t>
            </m:r>
            <m:r>
              <m:rPr>
                <m:sty m:val="p"/>
              </m:rPr>
              <m:t>m</m:t>
            </m:r>
          </m:e>
          <m:sup>
            <m:r>
              <m:rPr>
                <m:sty m:val="p"/>
              </m:rPr>
              <m:t>−</m:t>
            </m:r>
            <m:r>
              <m:t>1</m:t>
            </m:r>
          </m:sup>
        </m:sSup>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注</w:t>
      </w:r>
      <w:r>
        <w:rPr>
          <w:rFonts w:hint="eastAsia" w:ascii="Times New Roman" w:hAnsi="Times New Roman" w:eastAsia="Times New Roman" w:cs="Times New Roman"/>
        </w:rPr>
        <w:t>：</w:t>
      </w:r>
      <w:r>
        <w:rPr>
          <w:rFonts w:hint="eastAsia" w:ascii="Times New Roman" w:hAnsi="Times New Roman" w:eastAsia="FangSong" w:cs="Times New Roman"/>
        </w:rPr>
        <w:t>强电解质水溶液的导电率为</w:t>
      </w:r>
      <w:r>
        <w:rPr>
          <w:rFonts w:ascii="Times New Roman" w:hAnsi="Times New Roman" w:eastAsia="Times New Roman" w:cs="Times New Roman"/>
        </w:rPr>
        <w:t xml:space="preserve"> </w:t>
      </w:r>
      <m:oMath>
        <m:oMathPr>
          <m:ctrlPr>
            <w:rPr>
              <w:sz w:val="28"/>
              <w:szCs w:val="28"/>
            </w:rPr>
          </m:ctrlPr>
        </m:oMathPr>
        <m:sSup>
          <m:e>
            <m:r>
              <m:t>10</m:t>
            </m:r>
          </m:e>
          <m:sup>
            <m:r>
              <m:rPr>
                <m:sty m:val="p"/>
              </m:rPr>
              <m:t>−</m:t>
            </m:r>
            <m:r>
              <m:t>3</m:t>
            </m:r>
          </m:sup>
        </m:sSup>
        <m:r>
          <m:rPr>
            <m:sty m:val="p"/>
          </m:rPr>
          <m:t>∼</m:t>
        </m:r>
        <m:r>
          <m:t>1</m:t>
        </m:r>
        <m:sSup>
          <m:e>
            <m:r>
              <m:rPr>
                <m:sty m:val="p"/>
              </m:rPr>
              <m:t>Ω</m:t>
            </m:r>
          </m:e>
          <m:sup>
            <m:r>
              <m:rPr>
                <m:sty m:val="p"/>
              </m:rPr>
              <m:t>−</m:t>
            </m:r>
            <m:r>
              <m:t>1</m:t>
            </m:r>
          </m:sup>
        </m:sSup>
        <m:r>
          <m:rPr>
            <m:sty m:val="p"/>
          </m:rPr>
          <m:t>⋅</m:t>
        </m:r>
        <m:sSup>
          <m:e>
            <m:r>
              <m:rPr>
                <m:sty m:val="p"/>
              </m:rPr>
              <m:t>c</m:t>
            </m:r>
            <m:r>
              <m:rPr>
                <m:sty m:val="p"/>
              </m:rPr>
              <m:t>m</m:t>
            </m:r>
          </m:e>
          <m:sup>
            <m:r>
              <m:rPr>
                <m:sty m:val="p"/>
              </m:rPr>
              <m:t>−</m:t>
            </m:r>
            <m:r>
              <m:t>1</m:t>
            </m:r>
          </m:sup>
        </m:sSup>
      </m:oMath>
      <w:r>
        <w:rPr>
          <w:rFonts w:ascii="Times New Roman" w:hAnsi="Times New Roman" w:eastAsia="Times New Roman" w:cs="Times New Roman"/>
        </w:rPr>
        <w:t xml:space="preserve"> </w:t>
      </w:r>
      <w:r>
        <w:rPr>
          <w:rFonts w:ascii="Times New Roman" w:hAnsi="Times New Roman" w:eastAsia="Times New Roman" w:cs="Times New Roman"/>
        </w:rPr>
        <w:t xml:space="preserve">)。</w:t>
      </w:r>
    </w:p>
    <w:p>
      <w:pPr>
        <w:spacing w:before="160" w:after="80"/>
      </w:pPr>
      <w:r>
        <w:pict>
          <v:rect style="width:0;height:1.5pt" o:hralign="center" o:hrstd="t" o:hr="t"/>
        </w:pict>
      </w:r>
    </w:p>
    <w:bookmarkEnd w:id="359"/>
    <w:bookmarkStart w:id="411" w:name="汇智-晶体结构-22"/>
    <w:p>
      <w:pPr>
        <w:pStyle w:val="Heading2"/>
        <w:spacing w:before="280" w:after="120"/>
      </w:pPr>
      <w:r>
        <w:rPr>
          <w:rFonts w:ascii="Times New Roman" w:hAnsi="Times New Roman" w:eastAsia="Times New Roman" w:cs="Times New Roman"/>
        </w:rPr>
        <w:t xml:space="preserve">3.61 </w:t>
      </w:r>
      <w:r>
        <w:rPr>
          <w:rFonts w:hint="eastAsia" w:ascii="Times New Roman" w:hAnsi="Times New Roman" w:eastAsia="SimHei" w:cs="Times New Roman"/>
        </w:rPr>
        <w:t>汇智</w:t>
      </w:r>
      <w:r>
        <w:rPr>
          <w:rFonts w:hint="eastAsia" w:ascii="Times New Roman" w:hAnsi="Times New Roman" w:eastAsia="Times New Roman" w:cs="Times New Roman"/>
        </w:rPr>
        <w:t>-</w:t>
      </w:r>
      <w:r>
        <w:rPr>
          <w:rFonts w:hint="eastAsia" w:ascii="Times New Roman" w:hAnsi="Times New Roman" w:eastAsia="SimHei" w:cs="Times New Roman"/>
        </w:rPr>
        <w:t>晶体结构</w:t>
      </w:r>
      <w:r>
        <w:rPr>
          <w:rFonts w:hint="eastAsia" w:ascii="Times New Roman" w:hAnsi="Times New Roman" w:eastAsia="Times New Roman" w:cs="Times New Roman"/>
        </w:rPr>
        <w:t>-22</w:t>
      </w:r>
    </w:p>
    <w:p>
      <w:pPr>
        <w:pStyle w:val="FirstParagraph"/>
      </w:pPr>
      <m:oMath>
        <m:r>
          <m:t>γ</m:t>
        </m:r>
      </m:oMath>
      <w:r>
        <w:rPr>
          <w:rFonts w:ascii="Times New Roman" w:hAnsi="Times New Roman" w:eastAsia="Times New Roman" w:cs="Times New Roman"/>
        </w:rPr>
        <w:t xml:space="preserve"> </w:t>
      </w:r>
      <w:r>
        <w:rPr>
          <w:rFonts w:ascii="Times New Roman" w:hAnsi="Times New Roman" w:eastAsia="Times New Roman" w:cs="Times New Roman"/>
        </w:rPr>
        <w:t xml:space="preserve">-AgI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m:oMath>
        <m:r>
          <m:t>β</m:t>
        </m:r>
      </m:oMath>
      <w:r>
        <w:rPr>
          <w:rFonts w:ascii="Times New Roman" w:hAnsi="Times New Roman" w:eastAsia="Times New Roman" w:cs="Times New Roman"/>
        </w:rPr>
        <w:t xml:space="preserve"> </w:t>
      </w:r>
      <w:r>
        <w:rPr>
          <w:rFonts w:ascii="Times New Roman" w:hAnsi="Times New Roman" w:eastAsia="Times New Roman" w:cs="Times New Roman"/>
        </w:rPr>
        <w:t xml:space="preserve">-AgI </w:t>
      </w:r>
      <w:r>
        <w:rPr>
          <w:rFonts w:hint="eastAsia" w:ascii="Times New Roman" w:hAnsi="Times New Roman" w:eastAsia="FangSong" w:cs="Times New Roman"/>
        </w:rPr>
        <w:t>晶体的导电性极差</w:t>
      </w:r>
      <w:r>
        <w:rPr>
          <w:rFonts w:hint="eastAsia" w:ascii="Times New Roman" w:hAnsi="Times New Roman" w:eastAsia="Times New Roman" w:cs="Times New Roman"/>
        </w:rPr>
        <w:t>。</w:t>
      </w:r>
      <w:r>
        <w:rPr>
          <w:rFonts w:hint="eastAsia" w:ascii="Times New Roman" w:hAnsi="Times New Roman" w:eastAsia="FangSong" w:cs="Times New Roman"/>
        </w:rPr>
        <w:t>其中</w:t>
      </w:r>
      <w:r>
        <w:rPr>
          <w:rFonts w:ascii="Times New Roman" w:hAnsi="Times New Roman" w:eastAsia="Times New Roman" w:cs="Times New Roman"/>
        </w:rPr>
        <w:t xml:space="preserve"> </w:t>
      </w:r>
      <m:oMath>
        <m:r>
          <m:t>γ</m:t>
        </m:r>
      </m:oMath>
      <w:r>
        <w:rPr>
          <w:rFonts w:ascii="Times New Roman" w:hAnsi="Times New Roman" w:eastAsia="Times New Roman" w:cs="Times New Roman"/>
        </w:rPr>
        <w:t xml:space="preserve"> </w:t>
      </w:r>
      <w:r>
        <w:rPr>
          <w:rFonts w:ascii="Times New Roman" w:hAnsi="Times New Roman" w:eastAsia="Times New Roman" w:cs="Times New Roman"/>
        </w:rPr>
        <w:t xml:space="preserve">-AgI </w:t>
      </w:r>
      <w:r>
        <w:rPr>
          <w:rFonts w:hint="eastAsia" w:ascii="Times New Roman" w:hAnsi="Times New Roman" w:eastAsia="FangSong" w:cs="Times New Roman"/>
        </w:rPr>
        <w:t>晶体属立方晶系</w:t>
      </w:r>
      <w:r>
        <w:rPr>
          <w:rFonts w:hint="eastAsia" w:ascii="Times New Roman" w:hAnsi="Times New Roman" w:eastAsia="Times New Roman" w:cs="Times New Roman"/>
        </w:rPr>
        <w:t>，</w:t>
      </w:r>
      <w:r>
        <w:rPr>
          <w:rFonts w:hint="eastAsia" w:ascii="Times New Roman" w:hAnsi="Times New Roman" w:eastAsia="FangSong" w:cs="Times New Roman"/>
        </w:rPr>
        <w:t>其晶胞截面图如下所示</w:t>
      </w:r>
      <w:r>
        <w:rPr>
          <w:rFonts w:hint="eastAsia" w:ascii="Times New Roman" w:hAnsi="Times New Roman" w:eastAsia="Times New Roman" w:cs="Times New Roman"/>
        </w:rPr>
        <w:t>。</w:t>
      </w:r>
      <w:r>
        <w:rPr>
          <w:rFonts w:hint="eastAsia" w:ascii="Times New Roman" w:hAnsi="Times New Roman" w:eastAsia="FangSong" w:cs="Times New Roman"/>
        </w:rPr>
        <w:t>图中空心圆和实心圆分别表示</w:t>
      </w:r>
      <w:r>
        <w:rPr>
          <w:rFonts w:ascii="Times New Roman" w:hAnsi="Times New Roman" w:eastAsia="Times New Roman" w:cs="Times New Roman"/>
        </w:rPr>
        <w:t xml:space="preserve"> </w:t>
      </w:r>
      <m:oMath>
        <m:sSup>
          <m:e>
            <m:r>
              <m:rPr>
                <m:sty m:val="p"/>
              </m:rPr>
              <m:t>A</m:t>
            </m:r>
            <m:r>
              <m:rPr>
                <m:sty m:val="p"/>
              </m:rPr>
              <m:t>g</m:t>
            </m:r>
          </m:e>
          <m:sup>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m:oMath>
        <m:sSup>
          <m:e>
            <m:r>
              <m:rPr>
                <m:sty m:val="p"/>
              </m:rPr>
              <m:t>I</m:t>
            </m:r>
          </m:e>
          <m:sup>
            <m:r>
              <m:rPr>
                <m:sty m:val="p"/>
              </m:rPr>
              <m:t>−</m:t>
            </m:r>
          </m:sup>
        </m:sSup>
      </m:oMath>
      <w:r>
        <w:rPr>
          <w:rFonts w:ascii="Times New Roman" w:hAnsi="Times New Roman" w:eastAsia="Times New Roman" w:cs="Times New Roman"/>
        </w:rPr>
        <w:t xml:space="preserve"> </w:t>
      </w:r>
      <w:r>
        <w:rPr>
          <w:rFonts w:hint="eastAsia" w:ascii="Times New Roman" w:hAnsi="Times New Roman" w:eastAsia="Times New Roman" w:cs="Times New Roman"/>
        </w:rPr>
        <w:t xml:space="preserve">，a</w:t>
      </w:r>
      <w:r>
        <w:rPr>
          <w:rFonts w:ascii="Times New Roman" w:hAnsi="Times New Roman" w:eastAsia="Times New Roman" w:cs="Times New Roman"/>
        </w:rPr>
        <w:t xml:space="preserve"> </w:t>
      </w:r>
      <w:r>
        <w:rPr>
          <w:rFonts w:hint="eastAsia" w:ascii="Times New Roman" w:hAnsi="Times New Roman" w:eastAsia="FangSong" w:cs="Times New Roman"/>
        </w:rPr>
        <w:t>为晶胞边长</w:t>
      </w:r>
      <w:r>
        <w:rPr>
          <w:rFonts w:hint="eastAsia" w:ascii="Times New Roman" w:hAnsi="Times New Roman" w:eastAsia="Times New Roman" w:cs="Times New Roman"/>
        </w:rPr>
        <w:t>。</w:t>
      </w:r>
      <w:r>
        <w:rPr>
          <w:rFonts w:hint="eastAsia" w:ascii="Times New Roman" w:hAnsi="Times New Roman" w:eastAsia="FangSong" w:cs="Times New Roman"/>
        </w:rPr>
        <w:t>试指出</w:t>
      </w:r>
      <w:r>
        <w:rPr>
          <w:rFonts w:ascii="Times New Roman" w:hAnsi="Times New Roman" w:eastAsia="Times New Roman" w:cs="Times New Roman"/>
        </w:rPr>
        <w:t xml:space="preserve"> </w:t>
      </w:r>
      <m:oMath>
        <m:r>
          <m:t>γ</m:t>
        </m:r>
      </m:oMath>
      <w:r>
        <w:rPr>
          <w:rFonts w:ascii="Times New Roman" w:hAnsi="Times New Roman" w:eastAsia="Times New Roman" w:cs="Times New Roman"/>
        </w:rPr>
        <w:t xml:space="preserve"> </w:t>
      </w:r>
      <w:r>
        <w:rPr>
          <w:rFonts w:ascii="Times New Roman" w:hAnsi="Times New Roman" w:eastAsia="Times New Roman" w:cs="Times New Roman"/>
        </w:rPr>
        <w:t xml:space="preserve">-AgI </w:t>
      </w:r>
      <w:r>
        <w:rPr>
          <w:rFonts w:hint="eastAsia" w:ascii="Times New Roman" w:hAnsi="Times New Roman" w:eastAsia="FangSong" w:cs="Times New Roman"/>
        </w:rPr>
        <w:t xml:space="preserve">晶体中</w:t>
      </w:r>
      <w:r>
        <w:rPr>
          <w:rFonts w:ascii="Times New Roman" w:hAnsi="Times New Roman" w:eastAsia="Times New Roman" w:cs="Times New Roman"/>
        </w:rPr>
        <w:t xml:space="preserve"> </w:t>
      </w:r>
      <m:oMath>
        <m:sSup>
          <m:e>
            <m:r>
              <m:rPr>
                <m:sty m:val="p"/>
              </m:rPr>
              <m:t>A</m:t>
            </m:r>
            <m:r>
              <m:rPr>
                <m:sty m:val="p"/>
              </m:rPr>
              <m:t>g</m:t>
            </m:r>
          </m:e>
          <m:sup>
            <m:r>
              <m:rPr>
                <m:sty m:val="p"/>
              </m:rPr>
              <m:t>+</m:t>
            </m:r>
          </m:sup>
        </m:sSup>
      </m:oMath>
      <w:r>
        <w:rPr>
          <w:rFonts w:ascii="Times New Roman" w:hAnsi="Times New Roman" w:eastAsia="Times New Roman" w:cs="Times New Roman"/>
        </w:rPr>
        <w:t xml:space="preserve"> </w:t>
      </w:r>
      <w:r>
        <w:rPr>
          <w:rFonts w:ascii="Times New Roman" w:hAnsi="Times New Roman" w:eastAsia="Times New Roman" w:cs="Times New Roman"/>
        </w:rPr>
        <w:t xml:space="preserve">、</w:t>
      </w:r>
      <w:r>
        <w:rPr>
          <w:rFonts w:ascii="Times New Roman" w:hAnsi="Times New Roman" w:eastAsia="Times New Roman" w:cs="Times New Roman"/>
        </w:rPr>
        <w:t xml:space="preserve"> </w:t>
      </w:r>
      <m:oMath>
        <m:sSup>
          <m:e>
            <m:r>
              <m:rPr>
                <m:sty m:val="p"/>
              </m:rPr>
              <m:t>I</m:t>
            </m:r>
          </m:e>
          <m:sup>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各自的配位数</w:t>
      </w:r>
      <w:r>
        <w:rPr>
          <w:rFonts w:hint="eastAsia" w:ascii="Times New Roman" w:hAnsi="Times New Roman" w:eastAsia="Times New Roman" w:cs="Times New Roman"/>
        </w:rPr>
        <w:t>，</w:t>
      </w:r>
      <w:r>
        <w:rPr>
          <w:rFonts w:hint="eastAsia" w:ascii="Times New Roman" w:hAnsi="Times New Roman" w:eastAsia="FangSong" w:cs="Times New Roman"/>
        </w:rPr>
        <w:t>并画出晶胞图</w:t>
      </w:r>
      <w:r>
        <w:rPr>
          <w:rFonts w:hint="eastAsia" w:ascii="Times New Roman" w:hAnsi="Times New Roman" w:eastAsia="Times New Roman" w:cs="Times New Roman"/>
        </w:rPr>
        <w:t>(</w:t>
      </w:r>
      <w:r>
        <w:rPr>
          <w:rFonts w:hint="eastAsia" w:ascii="Times New Roman" w:hAnsi="Times New Roman" w:eastAsia="FangSong" w:cs="Times New Roman"/>
        </w:rPr>
        <w:t>已知</w:t>
      </w:r>
      <w:r>
        <w:rPr>
          <w:rFonts w:ascii="Times New Roman" w:hAnsi="Times New Roman" w:eastAsia="Times New Roman" w:cs="Times New Roman"/>
        </w:rPr>
        <w:t xml:space="preserve"> </w:t>
      </w:r>
      <m:oMath>
        <m:sSup>
          <m:e>
            <m:r>
              <m:rPr>
                <m:sty m:val="p"/>
              </m:rPr>
              <m:t>I</m:t>
            </m:r>
          </m:e>
          <m:sup>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的半径为</w:t>
      </w:r>
      <w:r>
        <w:rPr>
          <w:rFonts w:ascii="Times New Roman" w:hAnsi="Times New Roman" w:eastAsia="Times New Roman" w:cs="Times New Roman"/>
        </w:rPr>
        <w:t xml:space="preserve"> </w:t>
      </w:r>
      <m:oMath>
        <m:r>
          <m:t>220</m:t>
        </m:r>
        <m:r>
          <m:rPr>
            <m:sty m:val="p"/>
          </m:rPr>
          <m:t>p</m:t>
        </m:r>
        <m:r>
          <m:rPr>
            <m:sty m:val="p"/>
          </m:rPr>
          <m:t>m</m:t>
        </m:r>
      </m:oMath>
      <w:r>
        <w:rPr>
          <w:rFonts w:ascii="Times New Roman" w:hAnsi="Times New Roman" w:eastAsia="Times New Roman" w:cs="Times New Roman"/>
        </w:rPr>
        <w:t xml:space="preserve"> </w:t>
      </w:r>
      <w:r>
        <w:rPr>
          <w:rFonts w:hint="eastAsia" w:ascii="Times New Roman" w:hAnsi="Times New Roman" w:eastAsia="Times New Roman" w:cs="Times New Roman"/>
        </w:rPr>
        <w:t xml:space="preserve">，</w:t>
      </w:r>
      <w:r>
        <w:rPr>
          <w:rFonts w:ascii="Times New Roman" w:hAnsi="Times New Roman" w:eastAsia="Times New Roman" w:cs="Times New Roman"/>
        </w:rPr>
        <w:t xml:space="preserve"> </w:t>
      </w:r>
      <m:oMath>
        <m:sSup>
          <m:e>
            <m:r>
              <m:rPr>
                <m:sty m:val="p"/>
              </m:rPr>
              <m:t>A</m:t>
            </m:r>
            <m:r>
              <m:rPr>
                <m:sty m:val="p"/>
              </m:rPr>
              <m:t>g</m:t>
            </m:r>
          </m:e>
          <m:sup>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的半径为</w:t>
      </w:r>
      <w:r>
        <w:rPr>
          <w:rFonts w:ascii="Times New Roman" w:hAnsi="Times New Roman" w:eastAsia="Times New Roman" w:cs="Times New Roman"/>
        </w:rPr>
        <w:t xml:space="preserve"> </w:t>
      </w:r>
      <m:oMath>
        <m:oMathPr>
          <m:ctrlPr>
            <w:rPr>
              <w:sz w:val="28"/>
              <w:szCs w:val="28"/>
            </w:rPr>
          </m:ctrlPr>
        </m:oMathPr>
        <m:r>
          <m:t>100</m:t>
        </m:r>
        <m:r>
          <m:rPr>
            <m:sty m:val="p"/>
          </m:rPr>
          <m:t>∼</m:t>
        </m:r>
        <m:r>
          <m:t>150</m:t>
        </m:r>
        <m:r>
          <m:rPr>
            <m:sty m:val="p"/>
          </m:rPr>
          <m:t>p</m:t>
        </m:r>
        <m:r>
          <m:rPr>
            <m:sty m:val="p"/>
          </m:rPr>
          <m:t>m</m:t>
        </m:r>
      </m:oMath>
      <w:r>
        <w:rPr>
          <w:rFonts w:ascii="Times New Roman" w:hAnsi="Times New Roman" w:eastAsia="Times New Roman" w:cs="Times New Roman"/>
        </w:rPr>
        <w:t xml:space="preserve"> </w:t>
      </w:r>
      <w:r>
        <w:rPr>
          <w:rFonts w:ascii="Times New Roman" w:hAnsi="Times New Roman" w:eastAsia="Times New Roman" w:cs="Times New Roman"/>
        </w:rPr>
        <w:t xml:space="preserve">)。</w:t>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spacing w:before="160" w:after="80"/>
        <w:jc w:val="center"/>
      </w:pPr>
      <w:r>
        <w:rPr>
          <w:rFonts w:ascii="Times New Roman" w:hAnsi="Times New Roman" w:eastAsia="Times New Roman" w:cs="Times New Roman"/>
        </w:rPr>
        <w:drawing>
          <wp:inline>
            <wp:extent cx="2197100" cy="2514600"/>
            <wp:effectExtent b="0" l="0" r="0" t="0"/>
            <wp:docPr descr="" title="" id="361" name="Picture"/>
            <a:graphic>
              <a:graphicData uri="http://schemas.openxmlformats.org/drawingml/2006/picture">
                <pic:pic>
                  <pic:nvPicPr>
                    <pic:cNvPr descr="8ed86c1ed4604992994f539dd2b10662c3c68ddb17729a9c4419bb6aec2f2296.jpg" id="362" name="Picture"/>
                    <pic:cNvPicPr>
                      <a:picLocks noChangeArrowheads="1" noChangeAspect="1"/>
                    </pic:cNvPicPr>
                  </pic:nvPicPr>
                  <pic:blipFill>
                    <a:blip r:embed="rId360"/>
                    <a:stretch>
                      <a:fillRect/>
                    </a:stretch>
                  </pic:blipFill>
                  <pic:spPr bwMode="auto">
                    <a:xfrm>
                      <a:off x="0" y="0"/>
                      <a:ext cx="2197100" cy="2514600"/>
                    </a:xfrm>
                    <a:prstGeom prst="rect">
                      <a:avLst/>
                    </a:prstGeom>
                    <a:noFill/>
                    <a:ln w="9525">
                      <a:noFill/>
                      <a:headEnd/>
                      <a:tailEnd/>
                    </a:ln>
                  </pic:spPr>
                </pic:pic>
              </a:graphicData>
            </a:graphic>
          </wp:inline>
        </w:drawing>
      </w:r>
    </w:p>
    <w:p>
      <w:pPr>
        <w:pStyle w:val="BodyText"/>
        <w:spacing w:before="160" w:after="80"/>
        <w:jc w:val="center"/>
      </w:pPr>
      <w:r>
        <w:rPr>
          <w:rFonts w:ascii="Times New Roman" w:hAnsi="Times New Roman" w:eastAsia="Times New Roman" w:cs="Times New Roman"/>
        </w:rPr>
        <w:drawing>
          <wp:inline>
            <wp:extent cx="1714500" cy="1739900"/>
            <wp:effectExtent b="0" l="0" r="0" t="0"/>
            <wp:docPr descr="" title="" id="364" name="Picture"/>
            <a:graphic>
              <a:graphicData uri="http://schemas.openxmlformats.org/drawingml/2006/picture">
                <pic:pic>
                  <pic:nvPicPr>
                    <pic:cNvPr descr="846549b0307986d0c1fc1e429b21280084c13f3b628c24f51c325c74e4c1b2a1.jpg" id="365" name="Picture"/>
                    <pic:cNvPicPr>
                      <a:picLocks noChangeArrowheads="1" noChangeAspect="1"/>
                    </pic:cNvPicPr>
                  </pic:nvPicPr>
                  <pic:blipFill>
                    <a:blip r:embed="rId363"/>
                    <a:stretch>
                      <a:fillRect/>
                    </a:stretch>
                  </pic:blipFill>
                  <pic:spPr bwMode="auto">
                    <a:xfrm>
                      <a:off x="0" y="0"/>
                      <a:ext cx="1714500" cy="1739900"/>
                    </a:xfrm>
                    <a:prstGeom prst="rect">
                      <a:avLst/>
                    </a:prstGeom>
                    <a:noFill/>
                    <a:ln w="9525">
                      <a:noFill/>
                      <a:headEnd/>
                      <a:tailEnd/>
                    </a:ln>
                  </pic:spPr>
                </pic:pic>
              </a:graphicData>
            </a:graphic>
          </wp:inline>
        </w:drawing>
      </w:r>
      <w:r>
        <w:rPr>
          <w:rFonts w:ascii="Times New Roman" w:hAnsi="Times New Roman" w:eastAsia="Times New Roman" w:cs="Times New Roman"/>
        </w:rPr>
        <w:br/>
      </w:r>
      <w:r>
        <w:rPr>
          <w:rFonts w:ascii="Times New Roman" w:hAnsi="Times New Roman" w:eastAsia="Times New Roman" w:cs="Times New Roman"/>
        </w:rPr>
        <w:t xml:space="preserve">y=0</w:t>
      </w:r>
    </w:p>
    <w:p>
      <w:pPr>
        <w:pStyle w:val="BodyText"/>
        <w:spacing w:before="160" w:after="80"/>
        <w:jc w:val="center"/>
      </w:pPr>
      <w:r>
        <w:rPr>
          <w:rFonts w:ascii="Times New Roman" w:hAnsi="Times New Roman" w:eastAsia="Times New Roman" w:cs="Times New Roman"/>
        </w:rPr>
        <w:drawing>
          <wp:inline>
            <wp:extent cx="1562100" cy="1536700"/>
            <wp:effectExtent b="0" l="0" r="0" t="0"/>
            <wp:docPr descr="" title="" id="367" name="Picture"/>
            <a:graphic>
              <a:graphicData uri="http://schemas.openxmlformats.org/drawingml/2006/picture">
                <pic:pic>
                  <pic:nvPicPr>
                    <pic:cNvPr descr="003b91463b34e8a880778b9276c04d30301bc64d021231d49cd4961b454adf1e.jpg" id="368" name="Picture"/>
                    <pic:cNvPicPr>
                      <a:picLocks noChangeArrowheads="1" noChangeAspect="1"/>
                    </pic:cNvPicPr>
                  </pic:nvPicPr>
                  <pic:blipFill>
                    <a:blip r:embed="rId366"/>
                    <a:stretch>
                      <a:fillRect/>
                    </a:stretch>
                  </pic:blipFill>
                  <pic:spPr bwMode="auto">
                    <a:xfrm>
                      <a:off x="0" y="0"/>
                      <a:ext cx="1562100" cy="1536700"/>
                    </a:xfrm>
                    <a:prstGeom prst="rect">
                      <a:avLst/>
                    </a:prstGeom>
                    <a:noFill/>
                    <a:ln w="9525">
                      <a:noFill/>
                      <a:headEnd/>
                      <a:tailEnd/>
                    </a:ln>
                  </pic:spPr>
                </pic:pic>
              </a:graphicData>
            </a:graphic>
          </wp:inline>
        </w:drawing>
      </w:r>
      <w:r>
        <w:rPr>
          <w:rFonts w:ascii="Times New Roman" w:hAnsi="Times New Roman" w:eastAsia="Times New Roman" w:cs="Times New Roman"/>
        </w:rPr>
        <w:br/>
      </w:r>
      <w:r>
        <w:rPr>
          <w:rFonts w:ascii="Times New Roman" w:hAnsi="Times New Roman" w:eastAsia="Times New Roman" w:cs="Times New Roman"/>
        </w:rPr>
        <w:t xml:space="preserve">y=a/4</w:t>
      </w:r>
    </w:p>
    <w:p>
      <w:pPr>
        <w:pStyle w:val="BodyText"/>
        <w:spacing w:before="160" w:after="80"/>
        <w:jc w:val="center"/>
      </w:pPr>
      <w:r>
        <w:rPr>
          <w:rFonts w:ascii="Times New Roman" w:hAnsi="Times New Roman" w:eastAsia="Times New Roman" w:cs="Times New Roman"/>
        </w:rPr>
        <w:drawing>
          <wp:inline>
            <wp:extent cx="1676400" cy="1625600"/>
            <wp:effectExtent b="0" l="0" r="0" t="0"/>
            <wp:docPr descr="" title="" id="370" name="Picture"/>
            <a:graphic>
              <a:graphicData uri="http://schemas.openxmlformats.org/drawingml/2006/picture">
                <pic:pic>
                  <pic:nvPicPr>
                    <pic:cNvPr descr="da510c981305c0b9e13f5c556797a22f1727a5f289f3877766b584dc0c34e6ee.jpg" id="371" name="Picture"/>
                    <pic:cNvPicPr>
                      <a:picLocks noChangeArrowheads="1" noChangeAspect="1"/>
                    </pic:cNvPicPr>
                  </pic:nvPicPr>
                  <pic:blipFill>
                    <a:blip r:embed="rId369"/>
                    <a:stretch>
                      <a:fillRect/>
                    </a:stretch>
                  </pic:blipFill>
                  <pic:spPr bwMode="auto">
                    <a:xfrm>
                      <a:off x="0" y="0"/>
                      <a:ext cx="1676400" cy="1625600"/>
                    </a:xfrm>
                    <a:prstGeom prst="rect">
                      <a:avLst/>
                    </a:prstGeom>
                    <a:noFill/>
                    <a:ln w="9525">
                      <a:noFill/>
                      <a:headEnd/>
                      <a:tailEnd/>
                    </a:ln>
                  </pic:spPr>
                </pic:pic>
              </a:graphicData>
            </a:graphic>
          </wp:inline>
        </w:drawing>
      </w:r>
      <w:r>
        <w:rPr>
          <w:rFonts w:ascii="Times New Roman" w:hAnsi="Times New Roman" w:eastAsia="Times New Roman" w:cs="Times New Roman"/>
        </w:rPr>
        <w:br/>
      </w:r>
      <w:r>
        <w:rPr>
          <w:rFonts w:ascii="Times New Roman" w:hAnsi="Times New Roman" w:eastAsia="Times New Roman" w:cs="Times New Roman"/>
        </w:rPr>
        <w:t xml:space="preserve">y=a/2</w:t>
      </w:r>
    </w:p>
    <w:p>
      <w:pPr>
        <w:pStyle w:val="BodyText"/>
        <w:spacing w:before="160" w:after="80"/>
        <w:jc w:val="center"/>
      </w:pPr>
      <w:r>
        <w:rPr>
          <w:rFonts w:ascii="Times New Roman" w:hAnsi="Times New Roman" w:eastAsia="Times New Roman" w:cs="Times New Roman"/>
        </w:rPr>
        <w:drawing>
          <wp:inline>
            <wp:extent cx="1524000" cy="1460500"/>
            <wp:effectExtent b="0" l="0" r="0" t="0"/>
            <wp:docPr descr="" title="" id="373" name="Picture"/>
            <a:graphic>
              <a:graphicData uri="http://schemas.openxmlformats.org/drawingml/2006/picture">
                <pic:pic>
                  <pic:nvPicPr>
                    <pic:cNvPr descr="0415a7c7096b7a981112ef860c6e28eb3cf586c4b5b8c674e24ff1a19f9d352e.jpg" id="374" name="Picture"/>
                    <pic:cNvPicPr>
                      <a:picLocks noChangeArrowheads="1" noChangeAspect="1"/>
                    </pic:cNvPicPr>
                  </pic:nvPicPr>
                  <pic:blipFill>
                    <a:blip r:embed="rId372"/>
                    <a:stretch>
                      <a:fillRect/>
                    </a:stretch>
                  </pic:blipFill>
                  <pic:spPr bwMode="auto">
                    <a:xfrm>
                      <a:off x="0" y="0"/>
                      <a:ext cx="1524000" cy="1460500"/>
                    </a:xfrm>
                    <a:prstGeom prst="rect">
                      <a:avLst/>
                    </a:prstGeom>
                    <a:noFill/>
                    <a:ln w="9525">
                      <a:noFill/>
                      <a:headEnd/>
                      <a:tailEnd/>
                    </a:ln>
                  </pic:spPr>
                </pic:pic>
              </a:graphicData>
            </a:graphic>
          </wp:inline>
        </w:drawing>
      </w:r>
      <w:r>
        <w:rPr>
          <w:rFonts w:ascii="Times New Roman" w:hAnsi="Times New Roman" w:eastAsia="Times New Roman" w:cs="Times New Roman"/>
        </w:rPr>
        <w:br/>
      </w:r>
      <w:r>
        <w:rPr>
          <w:rFonts w:ascii="Times New Roman" w:hAnsi="Times New Roman" w:eastAsia="Times New Roman" w:cs="Times New Roman"/>
        </w:rPr>
        <w:t xml:space="preserve">y=3a/4</w:t>
      </w:r>
    </w:p>
    <w:p>
      <w:pPr>
        <w:pStyle w:val="BodyText"/>
      </w:pPr>
      <w:r>
        <w:rPr>
          <w:rFonts w:ascii="Times New Roman" w:hAnsi="Times New Roman" w:eastAsia="Times New Roman" w:cs="Times New Roman"/>
        </w:rPr>
        <w:t xml:space="preserve">22-2</w:t>
      </w:r>
      <w:r>
        <w:rPr>
          <w:rFonts w:ascii="Times New Roman" w:hAnsi="Times New Roman" w:eastAsia="Times New Roman" w:cs="Times New Roman"/>
        </w:rPr>
        <w:t xml:space="preserve"> </w:t>
      </w:r>
      <m:oMath>
        <m:r>
          <m:t>α</m:t>
        </m:r>
      </m:oMath>
      <w:r>
        <w:rPr>
          <w:rFonts w:ascii="Times New Roman" w:hAnsi="Times New Roman" w:eastAsia="Times New Roman" w:cs="Times New Roman"/>
        </w:rPr>
        <w:t xml:space="preserve"> </w:t>
      </w:r>
      <w:r>
        <w:rPr>
          <w:rFonts w:ascii="Times New Roman" w:hAnsi="Times New Roman" w:eastAsia="Times New Roman" w:cs="Times New Roman"/>
        </w:rPr>
        <w:t xml:space="preserve">-AgI </w:t>
      </w:r>
      <w:r>
        <w:rPr>
          <w:rFonts w:hint="eastAsia" w:ascii="Times New Roman" w:hAnsi="Times New Roman" w:eastAsia="FangSong" w:cs="Times New Roman"/>
        </w:rPr>
        <w:t>晶体中</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sSup>
          <m:e>
            <m:r>
              <m:rPr>
                <m:sty m:val="p"/>
              </m:rPr>
              <m:t>I</m:t>
            </m:r>
          </m:e>
          <m:sup>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离子取体心立方堆积</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sSup>
          <m:e>
            <m:r>
              <m:rPr>
                <m:sty m:val="p"/>
              </m:rPr>
              <m:t>A</m:t>
            </m:r>
            <m:r>
              <m:rPr>
                <m:sty m:val="p"/>
              </m:rPr>
              <m:t>g</m:t>
            </m:r>
          </m:e>
          <m:sup>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填充在其空隙中</w:t>
      </w:r>
      <w:r>
        <w:rPr>
          <w:rFonts w:hint="eastAsia" w:ascii="Times New Roman" w:hAnsi="Times New Roman" w:eastAsia="Times New Roman" w:cs="Times New Roman"/>
        </w:rPr>
        <w:t>，</w:t>
      </w:r>
      <w:r>
        <w:rPr>
          <w:rFonts w:hint="eastAsia" w:ascii="Times New Roman" w:hAnsi="Times New Roman" w:eastAsia="FangSong" w:cs="Times New Roman"/>
        </w:rPr>
        <w:t>试指出</w:t>
      </w:r>
      <w:r>
        <w:rPr>
          <w:rFonts w:ascii="Times New Roman" w:hAnsi="Times New Roman" w:eastAsia="Times New Roman" w:cs="Times New Roman"/>
        </w:rPr>
        <w:t xml:space="preserve"> </w:t>
      </w:r>
      <m:oMath>
        <m:r>
          <m:t>α</m:t>
        </m:r>
      </m:oMath>
      <w:r>
        <w:rPr>
          <w:rFonts w:ascii="Times New Roman" w:hAnsi="Times New Roman" w:eastAsia="Times New Roman" w:cs="Times New Roman"/>
        </w:rPr>
        <w:t xml:space="preserve"> </w:t>
      </w:r>
      <w:r>
        <w:rPr>
          <w:rFonts w:ascii="Times New Roman" w:hAnsi="Times New Roman" w:eastAsia="Times New Roman" w:cs="Times New Roman"/>
        </w:rPr>
        <w:t xml:space="preserve">-AgI </w:t>
      </w:r>
      <w:r>
        <w:rPr>
          <w:rFonts w:hint="eastAsia" w:ascii="Times New Roman" w:hAnsi="Times New Roman" w:eastAsia="FangSong" w:cs="Times New Roman"/>
        </w:rPr>
        <w:t>晶体的晶胞中</w:t>
      </w:r>
      <w:r>
        <w:rPr>
          <w:rFonts w:hint="eastAsia" w:ascii="Times New Roman" w:hAnsi="Times New Roman" w:eastAsia="Times New Roman" w:cs="Times New Roman"/>
        </w:rPr>
        <w:t>，</w:t>
      </w:r>
      <w:r>
        <w:rPr>
          <w:rFonts w:hint="eastAsia" w:ascii="Times New Roman" w:hAnsi="Times New Roman" w:eastAsia="FangSong" w:cs="Times New Roman"/>
        </w:rPr>
        <w:t>八面体空隙</w:t>
      </w:r>
      <w:r>
        <w:rPr>
          <w:rFonts w:hint="eastAsia" w:ascii="Times New Roman" w:hAnsi="Times New Roman" w:eastAsia="Times New Roman" w:cs="Times New Roman"/>
        </w:rPr>
        <w:t>、</w:t>
      </w:r>
      <w:r>
        <w:rPr>
          <w:rFonts w:hint="eastAsia" w:ascii="Times New Roman" w:hAnsi="Times New Roman" w:eastAsia="FangSong" w:cs="Times New Roman"/>
        </w:rPr>
        <w:t>四面体空隙各有多少</w:t>
      </w:r>
      <w:r>
        <w:rPr>
          <w:rFonts w:hint="eastAsia" w:ascii="Times New Roman" w:hAnsi="Times New Roman" w:eastAsia="Times New Roman" w:cs="Times New Roman"/>
        </w:rPr>
        <w:t>？</w:t>
      </w:r>
      <w:r>
        <w:rPr>
          <w:rFonts w:hint="eastAsia" w:ascii="Times New Roman" w:hAnsi="Times New Roman" w:eastAsia="FangSong" w:cs="Times New Roman"/>
        </w:rPr>
        <w:t>并在下图中画出</w:t>
      </w:r>
      <w:r>
        <w:rPr>
          <w:rFonts w:hint="eastAsia" w:ascii="Times New Roman" w:hAnsi="Times New Roman" w:eastAsia="Times New Roman" w:cs="Times New Roman"/>
        </w:rPr>
        <w:t>(Δ</w:t>
      </w:r>
      <w:r>
        <w:rPr>
          <w:rFonts w:hint="eastAsia" w:ascii="Times New Roman" w:hAnsi="Times New Roman" w:eastAsia="FangSong" w:cs="Times New Roman"/>
        </w:rPr>
        <w:t>表示八面体空隙</w:t>
      </w:r>
      <w:r>
        <w:rPr>
          <w:rFonts w:hint="eastAsia" w:ascii="Times New Roman" w:hAnsi="Times New Roman" w:eastAsia="Times New Roman" w:cs="Times New Roman"/>
        </w:rPr>
        <w:t>，▲</w:t>
      </w:r>
      <w:r>
        <w:rPr>
          <w:rFonts w:hint="eastAsia" w:ascii="Times New Roman" w:hAnsi="Times New Roman" w:eastAsia="FangSong" w:cs="Times New Roman"/>
        </w:rPr>
        <w:t>表示四面体空隙</w:t>
      </w:r>
      <w:r>
        <w:rPr>
          <w:rFonts w:hint="eastAsia" w:ascii="Times New Roman" w:hAnsi="Times New Roman" w:eastAsia="Times New Roman" w:cs="Times New Roman"/>
        </w:rPr>
        <w:t>)。</w:t>
      </w:r>
    </w:p>
    <w:p>
      <w:pPr>
        <w:pStyle w:val="BodyText"/>
        <w:spacing w:before="160" w:after="80"/>
        <w:jc w:val="center"/>
      </w:pPr>
      <w:r>
        <w:rPr>
          <w:rFonts w:ascii="Times New Roman" w:hAnsi="Times New Roman" w:eastAsia="Times New Roman" w:cs="Times New Roman"/>
        </w:rPr>
        <w:drawing>
          <wp:inline>
            <wp:extent cx="2171700" cy="2578100"/>
            <wp:effectExtent b="0" l="0" r="0" t="0"/>
            <wp:docPr descr="" title="" id="376" name="Picture"/>
            <a:graphic>
              <a:graphicData uri="http://schemas.openxmlformats.org/drawingml/2006/picture">
                <pic:pic>
                  <pic:nvPicPr>
                    <pic:cNvPr descr="3140369fd66fc8b055bae27713309d682de208d288bbdf273379c1d0019f24aa.jpg" id="377" name="Picture"/>
                    <pic:cNvPicPr>
                      <a:picLocks noChangeArrowheads="1" noChangeAspect="1"/>
                    </pic:cNvPicPr>
                  </pic:nvPicPr>
                  <pic:blipFill>
                    <a:blip r:embed="rId375"/>
                    <a:stretch>
                      <a:fillRect/>
                    </a:stretch>
                  </pic:blipFill>
                  <pic:spPr bwMode="auto">
                    <a:xfrm>
                      <a:off x="0" y="0"/>
                      <a:ext cx="2171700" cy="2578100"/>
                    </a:xfrm>
                    <a:prstGeom prst="rect">
                      <a:avLst/>
                    </a:prstGeom>
                    <a:noFill/>
                    <a:ln w="9525">
                      <a:noFill/>
                      <a:headEnd/>
                      <a:tailEnd/>
                    </a:ln>
                  </pic:spPr>
                </pic:pic>
              </a:graphicData>
            </a:graphic>
          </wp:inline>
        </w:drawing>
      </w:r>
    </w:p>
    <w:p>
      <w:pPr>
        <w:pStyle w:val="BodyText"/>
        <w:spacing w:before="160" w:after="80"/>
        <w:jc w:val="center"/>
      </w:pPr>
      <w:r>
        <w:rPr>
          <w:rFonts w:ascii="Times New Roman" w:hAnsi="Times New Roman" w:eastAsia="Times New Roman" w:cs="Times New Roman"/>
        </w:rPr>
        <w:drawing>
          <wp:inline>
            <wp:extent cx="1485900" cy="1562100"/>
            <wp:effectExtent b="0" l="0" r="0" t="0"/>
            <wp:docPr descr="" title="" id="379" name="Picture"/>
            <a:graphic>
              <a:graphicData uri="http://schemas.openxmlformats.org/drawingml/2006/picture">
                <pic:pic>
                  <pic:nvPicPr>
                    <pic:cNvPr descr="19423b436755908ce83e27bce40b5422c54cbb0a70254a773e39996796aa26ce.jpg" id="380" name="Picture"/>
                    <pic:cNvPicPr>
                      <a:picLocks noChangeArrowheads="1" noChangeAspect="1"/>
                    </pic:cNvPicPr>
                  </pic:nvPicPr>
                  <pic:blipFill>
                    <a:blip r:embed="rId378"/>
                    <a:stretch>
                      <a:fillRect/>
                    </a:stretch>
                  </pic:blipFill>
                  <pic:spPr bwMode="auto">
                    <a:xfrm>
                      <a:off x="0" y="0"/>
                      <a:ext cx="1485900" cy="1562100"/>
                    </a:xfrm>
                    <a:prstGeom prst="rect">
                      <a:avLst/>
                    </a:prstGeom>
                    <a:noFill/>
                    <a:ln w="9525">
                      <a:noFill/>
                      <a:headEnd/>
                      <a:tailEnd/>
                    </a:ln>
                  </pic:spPr>
                </pic:pic>
              </a:graphicData>
            </a:graphic>
          </wp:inline>
        </w:drawing>
      </w:r>
      <w:r>
        <w:rPr>
          <w:rFonts w:ascii="Times New Roman" w:hAnsi="Times New Roman" w:eastAsia="Times New Roman" w:cs="Times New Roman"/>
        </w:rPr>
        <w:br/>
      </w:r>
      <w:r>
        <w:rPr>
          <w:rFonts w:ascii="Times New Roman" w:hAnsi="Times New Roman" w:eastAsia="Times New Roman" w:cs="Times New Roman"/>
        </w:rPr>
        <w:t xml:space="preserve">y=0</w:t>
      </w:r>
    </w:p>
    <w:p>
      <w:pPr>
        <w:pStyle w:val="BodyText"/>
        <w:spacing w:before="160" w:after="80"/>
        <w:jc w:val="center"/>
      </w:pPr>
      <w:r>
        <w:rPr>
          <w:rFonts w:ascii="Times New Roman" w:hAnsi="Times New Roman" w:eastAsia="Times New Roman" w:cs="Times New Roman"/>
        </w:rPr>
        <w:drawing>
          <wp:inline>
            <wp:extent cx="1524000" cy="1524000"/>
            <wp:effectExtent b="0" l="0" r="0" t="0"/>
            <wp:docPr descr="" title="" id="382" name="Picture"/>
            <a:graphic>
              <a:graphicData uri="http://schemas.openxmlformats.org/drawingml/2006/picture">
                <pic:pic>
                  <pic:nvPicPr>
                    <pic:cNvPr descr="06c2def0ba9f657a5c3ab1ea00fab150627840cbdebbe259627f7c2761ee9ebc.jpg" id="383" name="Picture"/>
                    <pic:cNvPicPr>
                      <a:picLocks noChangeArrowheads="1" noChangeAspect="1"/>
                    </pic:cNvPicPr>
                  </pic:nvPicPr>
                  <pic:blipFill>
                    <a:blip r:embed="rId381"/>
                    <a:stretch>
                      <a:fillRect/>
                    </a:stretch>
                  </pic:blipFill>
                  <pic:spPr bwMode="auto">
                    <a:xfrm>
                      <a:off x="0" y="0"/>
                      <a:ext cx="1524000" cy="1524000"/>
                    </a:xfrm>
                    <a:prstGeom prst="rect">
                      <a:avLst/>
                    </a:prstGeom>
                    <a:noFill/>
                    <a:ln w="9525">
                      <a:noFill/>
                      <a:headEnd/>
                      <a:tailEnd/>
                    </a:ln>
                  </pic:spPr>
                </pic:pic>
              </a:graphicData>
            </a:graphic>
          </wp:inline>
        </w:drawing>
      </w:r>
      <w:r>
        <w:rPr>
          <w:rFonts w:ascii="Times New Roman" w:hAnsi="Times New Roman" w:eastAsia="Times New Roman" w:cs="Times New Roman"/>
        </w:rPr>
        <w:br/>
      </w:r>
      <w:r>
        <w:rPr>
          <w:rFonts w:ascii="Times New Roman" w:hAnsi="Times New Roman" w:eastAsia="Times New Roman" w:cs="Times New Roman"/>
        </w:rPr>
        <w:t xml:space="preserve">y=a/4</w:t>
      </w:r>
    </w:p>
    <w:p>
      <w:pPr>
        <w:pStyle w:val="BodyText"/>
        <w:spacing w:before="160" w:after="80"/>
        <w:jc w:val="center"/>
      </w:pPr>
      <w:r>
        <w:rPr>
          <w:rFonts w:ascii="Times New Roman" w:hAnsi="Times New Roman" w:eastAsia="Times New Roman" w:cs="Times New Roman"/>
        </w:rPr>
        <w:drawing>
          <wp:inline>
            <wp:extent cx="1524000" cy="1485900"/>
            <wp:effectExtent b="0" l="0" r="0" t="0"/>
            <wp:docPr descr="" title="" id="385" name="Picture"/>
            <a:graphic>
              <a:graphicData uri="http://schemas.openxmlformats.org/drawingml/2006/picture">
                <pic:pic>
                  <pic:nvPicPr>
                    <pic:cNvPr descr="c3f88303f97b2b780b282f476e93850007fa2e965f0d5adf7e5fbcca36540574.jpg" id="386" name="Picture"/>
                    <pic:cNvPicPr>
                      <a:picLocks noChangeArrowheads="1" noChangeAspect="1"/>
                    </pic:cNvPicPr>
                  </pic:nvPicPr>
                  <pic:blipFill>
                    <a:blip r:embed="rId384"/>
                    <a:stretch>
                      <a:fillRect/>
                    </a:stretch>
                  </pic:blipFill>
                  <pic:spPr bwMode="auto">
                    <a:xfrm>
                      <a:off x="0" y="0"/>
                      <a:ext cx="1524000" cy="1485900"/>
                    </a:xfrm>
                    <a:prstGeom prst="rect">
                      <a:avLst/>
                    </a:prstGeom>
                    <a:noFill/>
                    <a:ln w="9525">
                      <a:noFill/>
                      <a:headEnd/>
                      <a:tailEnd/>
                    </a:ln>
                  </pic:spPr>
                </pic:pic>
              </a:graphicData>
            </a:graphic>
          </wp:inline>
        </w:drawing>
      </w:r>
      <w:r>
        <w:rPr>
          <w:rFonts w:ascii="Times New Roman" w:hAnsi="Times New Roman" w:eastAsia="Times New Roman" w:cs="Times New Roman"/>
        </w:rPr>
        <w:br/>
      </w:r>
      <w:r>
        <w:rPr>
          <w:rFonts w:ascii="Times New Roman" w:hAnsi="Times New Roman" w:eastAsia="Times New Roman" w:cs="Times New Roman"/>
        </w:rPr>
        <w:t xml:space="preserve">y=a/2</w:t>
      </w:r>
    </w:p>
    <w:p>
      <w:pPr>
        <w:pStyle w:val="BodyText"/>
        <w:spacing w:before="160" w:after="80"/>
        <w:jc w:val="center"/>
      </w:pPr>
      <w:r>
        <w:rPr>
          <w:rFonts w:ascii="Times New Roman" w:hAnsi="Times New Roman" w:eastAsia="Times New Roman" w:cs="Times New Roman"/>
        </w:rPr>
        <w:drawing>
          <wp:inline>
            <wp:extent cx="1460500" cy="1524000"/>
            <wp:effectExtent b="0" l="0" r="0" t="0"/>
            <wp:docPr descr="" title="" id="388" name="Picture"/>
            <a:graphic>
              <a:graphicData uri="http://schemas.openxmlformats.org/drawingml/2006/picture">
                <pic:pic>
                  <pic:nvPicPr>
                    <pic:cNvPr descr="eb80f24e974f72ca3ebdbb8f240f1c8beeb74824298fed148eef898478961714.jpg" id="389" name="Picture"/>
                    <pic:cNvPicPr>
                      <a:picLocks noChangeArrowheads="1" noChangeAspect="1"/>
                    </pic:cNvPicPr>
                  </pic:nvPicPr>
                  <pic:blipFill>
                    <a:blip r:embed="rId387"/>
                    <a:stretch>
                      <a:fillRect/>
                    </a:stretch>
                  </pic:blipFill>
                  <pic:spPr bwMode="auto">
                    <a:xfrm>
                      <a:off x="0" y="0"/>
                      <a:ext cx="1460500" cy="1524000"/>
                    </a:xfrm>
                    <a:prstGeom prst="rect">
                      <a:avLst/>
                    </a:prstGeom>
                    <a:noFill/>
                    <a:ln w="9525">
                      <a:noFill/>
                      <a:headEnd/>
                      <a:tailEnd/>
                    </a:ln>
                  </pic:spPr>
                </pic:pic>
              </a:graphicData>
            </a:graphic>
          </wp:inline>
        </w:drawing>
      </w:r>
      <w:r>
        <w:rPr>
          <w:rFonts w:ascii="Times New Roman" w:hAnsi="Times New Roman" w:eastAsia="Times New Roman" w:cs="Times New Roman"/>
        </w:rPr>
        <w:br/>
      </w:r>
      <w:r>
        <w:rPr>
          <w:rFonts w:ascii="Times New Roman" w:hAnsi="Times New Roman" w:eastAsia="Times New Roman" w:cs="Times New Roman"/>
        </w:rPr>
        <w:t xml:space="preserve">y=3a/4</w:t>
      </w:r>
    </w:p>
    <w:p>
      <w:pPr>
        <w:pStyle w:val="BodyText"/>
      </w:pPr>
      <w:r>
        <w:rPr>
          <w:rFonts w:ascii="Times New Roman" w:hAnsi="Times New Roman" w:eastAsia="Times New Roman" w:cs="Times New Roman"/>
        </w:rPr>
        <w:t xml:space="preserve">22-3 </w:t>
      </w:r>
      <w:r>
        <w:rPr>
          <w:rFonts w:hint="eastAsia" w:ascii="Times New Roman" w:hAnsi="Times New Roman" w:eastAsia="FangSong" w:cs="Times New Roman"/>
        </w:rPr>
        <w:t xml:space="preserve">为何通常</w:t>
      </w:r>
      <w:r>
        <w:rPr>
          <w:rFonts w:ascii="Times New Roman" w:hAnsi="Times New Roman" w:eastAsia="Times New Roman" w:cs="Times New Roman"/>
        </w:rPr>
        <w:t xml:space="preserve"> </w:t>
      </w:r>
      <m:oMath>
        <m:r>
          <m:rPr>
            <m:sty m:val="p"/>
          </m:rPr>
          <m:t>A</m:t>
        </m:r>
        <m:sSup>
          <m:e>
            <m:r>
              <m:rPr>
                <m:sty m:val="p"/>
              </m:rPr>
              <m:t>g</m:t>
            </m:r>
          </m:e>
          <m:sup>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离子半径有一个变化范围</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22-4 </w:t>
      </w:r>
      <w:r>
        <w:rPr>
          <w:rFonts w:hint="eastAsia" w:ascii="Times New Roman" w:hAnsi="Times New Roman" w:eastAsia="FangSong" w:cs="Times New Roman"/>
        </w:rPr>
        <w:t>实验发现</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r>
          <m:t>α</m:t>
        </m:r>
      </m:oMath>
      <w:r>
        <w:rPr>
          <w:rFonts w:ascii="Times New Roman" w:hAnsi="Times New Roman" w:eastAsia="Times New Roman" w:cs="Times New Roman"/>
        </w:rPr>
        <w:t xml:space="preserve"> </w:t>
      </w:r>
      <w:r>
        <w:rPr>
          <w:rFonts w:ascii="Times New Roman" w:hAnsi="Times New Roman" w:eastAsia="Times New Roman" w:cs="Times New Roman"/>
        </w:rPr>
        <w:t xml:space="preserve">-AgI </w:t>
      </w:r>
      <w:r>
        <w:rPr>
          <w:rFonts w:hint="eastAsia" w:ascii="Times New Roman" w:hAnsi="Times New Roman" w:eastAsia="FangSong" w:cs="Times New Roman"/>
        </w:rPr>
        <w:t xml:space="preserve">晶体中能够迁移的全是</w:t>
      </w:r>
      <w:r>
        <w:rPr>
          <w:rFonts w:ascii="Times New Roman" w:hAnsi="Times New Roman" w:eastAsia="Times New Roman" w:cs="Times New Roman"/>
        </w:rPr>
        <w:t xml:space="preserve"> </w:t>
      </w:r>
      <m:oMath>
        <m:sSup>
          <m:e>
            <m:r>
              <m:rPr>
                <m:sty m:val="p"/>
              </m:rPr>
              <m:t>A</m:t>
            </m:r>
            <m:r>
              <m:rPr>
                <m:sty m:val="p"/>
              </m:rPr>
              <m:t>g</m:t>
            </m:r>
          </m:e>
          <m:sup>
            <m:r>
              <m:rPr>
                <m:sty m:val="p"/>
              </m:rPr>
              <m:t>+</m:t>
            </m:r>
          </m:sup>
        </m:sSup>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试从晶体结构方面分析</w:t>
      </w:r>
      <w:r>
        <w:rPr>
          <w:rFonts w:ascii="Times New Roman" w:hAnsi="Times New Roman" w:eastAsia="Times New Roman" w:cs="Times New Roman"/>
        </w:rPr>
        <w:t xml:space="preserve"> </w:t>
      </w:r>
      <m:oMath>
        <m:sSup>
          <m:e>
            <m:r>
              <m:rPr>
                <m:sty m:val="p"/>
              </m:rPr>
              <m:t>A</m:t>
            </m:r>
            <m:r>
              <m:rPr>
                <m:sty m:val="p"/>
              </m:rPr>
              <m:t>g</m:t>
            </m:r>
          </m:e>
          <m:sup>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能够发生迁移的可能原因</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rPr>
        <w:t>解析</w:t>
      </w:r>
      <w:r>
        <w:rPr>
          <w:rFonts w:hint="eastAsia" w:ascii="Times New Roman" w:hAnsi="Times New Roman" w:eastAsia="Times New Roman" w:cs="Times New Roman"/>
        </w:rPr>
        <w:t>：</w:t>
      </w:r>
      <w:r>
        <w:rPr>
          <w:rFonts w:hint="eastAsia" w:ascii="Times New Roman" w:hAnsi="Times New Roman" w:eastAsia="FangSong" w:cs="Times New Roman"/>
        </w:rPr>
        <w:t>本题考查团体电解质中离子迁移进行电荷传递的原理</w:t>
      </w:r>
      <w:r>
        <w:rPr>
          <w:rFonts w:hint="eastAsia" w:ascii="Times New Roman" w:hAnsi="Times New Roman" w:eastAsia="Times New Roman" w:cs="Times New Roman"/>
        </w:rPr>
        <w:t>，</w:t>
      </w:r>
      <w:r>
        <w:rPr>
          <w:rFonts w:hint="eastAsia" w:ascii="Times New Roman" w:hAnsi="Times New Roman" w:eastAsia="FangSong" w:cs="Times New Roman"/>
        </w:rPr>
        <w:t>本质上还是考察晶体结构</w:t>
      </w:r>
      <w:r>
        <w:rPr>
          <w:rFonts w:hint="eastAsia" w:ascii="Times New Roman" w:hAnsi="Times New Roman" w:eastAsia="Times New Roman" w:cs="Times New Roman"/>
        </w:rPr>
        <w:t>，</w:t>
      </w:r>
      <w:r>
        <w:rPr>
          <w:rFonts w:hint="eastAsia" w:ascii="Times New Roman" w:hAnsi="Times New Roman" w:eastAsia="FangSong" w:cs="Times New Roman"/>
        </w:rPr>
        <w:t>重点是晶体结构中各类空隙所在的位置</w:t>
      </w:r>
      <w:r>
        <w:rPr>
          <w:rFonts w:hint="eastAsia" w:ascii="Times New Roman" w:hAnsi="Times New Roman" w:eastAsia="Times New Roman" w:cs="Times New Roman"/>
        </w:rPr>
        <w:t>。</w:t>
      </w:r>
      <w:r>
        <w:rPr>
          <w:rFonts w:hint="eastAsia" w:ascii="Times New Roman" w:hAnsi="Times New Roman" w:eastAsia="FangSong" w:cs="Times New Roman"/>
        </w:rPr>
        <w:t>全题围绕若</w:t>
      </w:r>
      <w:r>
        <w:rPr>
          <w:rFonts w:ascii="Times New Roman" w:hAnsi="Times New Roman" w:eastAsia="Times New Roman" w:cs="Times New Roman"/>
        </w:rPr>
        <w:t xml:space="preserve"> </w:t>
      </w:r>
      <m:oMath>
        <m:r>
          <m:t>α</m:t>
        </m:r>
      </m:oMath>
      <w:r>
        <w:rPr>
          <w:rFonts w:ascii="Times New Roman" w:hAnsi="Times New Roman" w:eastAsia="Times New Roman" w:cs="Times New Roman"/>
        </w:rPr>
        <w:t xml:space="preserve"> </w:t>
      </w:r>
      <w:r>
        <w:rPr>
          <w:rFonts w:ascii="Times New Roman" w:hAnsi="Times New Roman" w:eastAsia="Times New Roman" w:cs="Times New Roman"/>
        </w:rPr>
        <w:t xml:space="preserve">-AgI </w:t>
      </w:r>
      <w:r>
        <w:rPr>
          <w:rFonts w:hint="eastAsia" w:ascii="Times New Roman" w:hAnsi="Times New Roman" w:eastAsia="FangSong" w:cs="Times New Roman"/>
        </w:rPr>
        <w:t xml:space="preserve">晶体中</w:t>
      </w:r>
      <w:r>
        <w:rPr>
          <w:rFonts w:ascii="Times New Roman" w:hAnsi="Times New Roman" w:eastAsia="Times New Roman" w:cs="Times New Roman"/>
        </w:rPr>
        <w:t xml:space="preserve"> </w:t>
      </w:r>
      <m:oMath>
        <m:r>
          <m:rPr>
            <m:sty m:val="p"/>
          </m:rPr>
          <m:t>A</m:t>
        </m:r>
        <m:sSup>
          <m:e>
            <m:r>
              <m:rPr>
                <m:sty m:val="p"/>
              </m:rPr>
              <m:t>g</m:t>
            </m:r>
          </m:e>
          <m:sup>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为什么易发生迁移而设计</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22-1 </w:t>
      </w:r>
      <w:r>
        <w:rPr>
          <w:rFonts w:hint="eastAsia" w:ascii="Times New Roman" w:hAnsi="Times New Roman" w:eastAsia="FangSong" w:cs="Times New Roman"/>
        </w:rPr>
        <w:t>只要把几个二维平面图形前后叠置起来构成一个三维立体图形</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就会发现它与立方</w:t>
      </w:r>
      <w:r>
        <w:rPr>
          <w:rFonts w:ascii="Times New Roman" w:hAnsi="Times New Roman" w:eastAsia="Times New Roman" w:cs="Times New Roman"/>
        </w:rPr>
        <w:t xml:space="preserve"> ZnS </w:t>
      </w:r>
      <w:r>
        <w:rPr>
          <w:rFonts w:hint="eastAsia" w:ascii="Times New Roman" w:hAnsi="Times New Roman" w:eastAsia="FangSong" w:cs="Times New Roman"/>
        </w:rPr>
        <w:t>晶体构型一样</w:t>
      </w:r>
      <w:r>
        <w:rPr>
          <w:rFonts w:hint="eastAsia" w:ascii="Times New Roman" w:hAnsi="Times New Roman" w:eastAsia="Times New Roman" w:cs="Times New Roman"/>
        </w:rPr>
        <w:t>，</w:t>
      </w:r>
      <w:r>
        <w:rPr>
          <w:rFonts w:hint="eastAsia" w:ascii="Times New Roman" w:hAnsi="Times New Roman" w:eastAsia="FangSong" w:cs="Times New Roman"/>
        </w:rPr>
        <w:t>属于面心立方点阵</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阴</w:t>
      </w:r>
      <w:r>
        <w:rPr>
          <w:rFonts w:hint="eastAsia" w:ascii="Times New Roman" w:hAnsi="Times New Roman" w:eastAsia="Times New Roman" w:cs="Times New Roman"/>
        </w:rPr>
        <w:t>、</w:t>
      </w:r>
      <w:r>
        <w:rPr>
          <w:rFonts w:hint="eastAsia" w:ascii="Times New Roman" w:hAnsi="Times New Roman" w:eastAsia="FangSong" w:cs="Times New Roman"/>
        </w:rPr>
        <w:t>阳离子的配位数均为</w:t>
      </w:r>
      <w:r>
        <w:rPr>
          <w:rFonts w:ascii="Times New Roman" w:hAnsi="Times New Roman" w:eastAsia="Times New Roman" w:cs="Times New Roman"/>
        </w:rPr>
        <w:t xml:space="preserve"> 4, </w:t>
      </w:r>
      <w:r>
        <w:rPr>
          <w:rFonts w:hint="eastAsia" w:ascii="Times New Roman" w:hAnsi="Times New Roman" w:eastAsia="FangSong" w:cs="Times New Roman"/>
        </w:rPr>
        <w:t>晶胞如图所示</w:t>
      </w:r>
      <w:r>
        <w:rPr>
          <w:rFonts w:hint="eastAsia" w:ascii="Times New Roman" w:hAnsi="Times New Roman" w:eastAsia="Times New Roman" w:cs="Times New Roman"/>
        </w:rPr>
        <w:t>。</w:t>
      </w:r>
      <w:r>
        <w:rPr>
          <w:rFonts w:hint="eastAsia" w:ascii="Times New Roman" w:hAnsi="Times New Roman" w:eastAsia="FangSong" w:cs="Times New Roman"/>
        </w:rPr>
        <w:t>需注意的是</w:t>
      </w:r>
      <w:r>
        <w:rPr>
          <w:rFonts w:hint="eastAsia" w:ascii="Times New Roman" w:hAnsi="Times New Roman" w:eastAsia="Times New Roman" w:cs="Times New Roman"/>
        </w:rPr>
        <w:t>,</w:t>
      </w:r>
      <w:r>
        <w:rPr>
          <w:rFonts w:ascii="Times New Roman" w:hAnsi="Times New Roman" w:eastAsia="Times New Roman" w:cs="Times New Roman"/>
        </w:rPr>
        <w:t xml:space="preserve"> 9-1 </w:t>
      </w:r>
      <w:r>
        <w:rPr>
          <w:rFonts w:hint="eastAsia" w:ascii="Times New Roman" w:hAnsi="Times New Roman" w:eastAsia="FangSong" w:cs="Times New Roman"/>
        </w:rPr>
        <w:t>问的离子半径信息是干扰信息</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但为解答</w:t>
      </w:r>
      <w:r>
        <w:rPr>
          <w:rFonts w:ascii="Times New Roman" w:hAnsi="Times New Roman" w:eastAsia="Times New Roman" w:cs="Times New Roman"/>
        </w:rPr>
        <w:t xml:space="preserve"> 9-4 </w:t>
      </w:r>
      <w:r>
        <w:rPr>
          <w:rFonts w:hint="eastAsia" w:ascii="Times New Roman" w:hAnsi="Times New Roman" w:eastAsia="FangSong" w:cs="Times New Roman"/>
        </w:rPr>
        <w:t>问作了铺垫</w:t>
      </w:r>
      <w:r>
        <w:rPr>
          <w:rFonts w:hint="eastAsia" w:ascii="Times New Roman" w:hAnsi="Times New Roman" w:eastAsia="Times New Roman" w:cs="Times New Roman"/>
        </w:rPr>
        <w:t>。</w:t>
      </w:r>
    </w:p>
    <w:p>
      <w:pPr>
        <w:pStyle w:val="BodyText"/>
        <w:spacing w:before="160" w:after="80"/>
        <w:jc w:val="center"/>
      </w:pPr>
      <w:r>
        <w:rPr>
          <w:rFonts w:ascii="Times New Roman" w:hAnsi="Times New Roman" w:eastAsia="Times New Roman" w:cs="Times New Roman"/>
        </w:rPr>
        <w:drawing>
          <wp:inline>
            <wp:extent cx="3149600" cy="2895600"/>
            <wp:effectExtent b="0" l="0" r="0" t="0"/>
            <wp:docPr descr="" title="" id="391" name="Picture"/>
            <a:graphic>
              <a:graphicData uri="http://schemas.openxmlformats.org/drawingml/2006/picture">
                <pic:pic>
                  <pic:nvPicPr>
                    <pic:cNvPr descr="3899b94cae5d32b1a49e645727fca7bf340e852e8d23739b0c9e5127ce54f078.jpg" id="392" name="Picture"/>
                    <pic:cNvPicPr>
                      <a:picLocks noChangeArrowheads="1" noChangeAspect="1"/>
                    </pic:cNvPicPr>
                  </pic:nvPicPr>
                  <pic:blipFill>
                    <a:blip r:embed="rId390"/>
                    <a:stretch>
                      <a:fillRect/>
                    </a:stretch>
                  </pic:blipFill>
                  <pic:spPr bwMode="auto">
                    <a:xfrm>
                      <a:off x="0" y="0"/>
                      <a:ext cx="3149600" cy="2895600"/>
                    </a:xfrm>
                    <a:prstGeom prst="rect">
                      <a:avLst/>
                    </a:prstGeom>
                    <a:noFill/>
                    <a:ln w="9525">
                      <a:noFill/>
                      <a:headEnd/>
                      <a:tailEnd/>
                    </a:ln>
                  </pic:spPr>
                </pic:pic>
              </a:graphicData>
            </a:graphic>
          </wp:inline>
        </w:drawing>
      </w:r>
    </w:p>
    <w:p>
      <w:pPr>
        <w:pStyle w:val="BodyText"/>
      </w:pPr>
      <w:r>
        <w:rPr>
          <w:rFonts w:ascii="Times New Roman" w:hAnsi="Times New Roman" w:eastAsia="Times New Roman" w:cs="Times New Roman"/>
        </w:rPr>
        <w:t xml:space="preserve">22-2 </w:t>
      </w:r>
      <w:r>
        <w:rPr>
          <w:rFonts w:hint="eastAsia" w:ascii="Times New Roman" w:hAnsi="Times New Roman" w:eastAsia="FangSong" w:cs="Times New Roman"/>
        </w:rPr>
        <w:t xml:space="preserve">寻找</w:t>
      </w:r>
      <w:r>
        <w:rPr>
          <w:rFonts w:ascii="Times New Roman" w:hAnsi="Times New Roman" w:eastAsia="Times New Roman" w:cs="Times New Roman"/>
        </w:rPr>
        <w:t xml:space="preserve"> </w:t>
      </w:r>
      <m:oMath>
        <m:r>
          <m:t>α</m:t>
        </m:r>
      </m:oMath>
      <w:r>
        <w:rPr>
          <w:rFonts w:ascii="Times New Roman" w:hAnsi="Times New Roman" w:eastAsia="Times New Roman" w:cs="Times New Roman"/>
        </w:rPr>
        <w:t xml:space="preserve"> </w:t>
      </w:r>
      <w:r>
        <w:rPr>
          <w:rFonts w:ascii="Times New Roman" w:hAnsi="Times New Roman" w:eastAsia="Times New Roman" w:cs="Times New Roman"/>
        </w:rPr>
        <w:t xml:space="preserve">-AgI </w:t>
      </w:r>
      <w:r>
        <w:rPr>
          <w:rFonts w:hint="eastAsia" w:ascii="Times New Roman" w:hAnsi="Times New Roman" w:eastAsia="FangSong" w:cs="Times New Roman"/>
        </w:rPr>
        <w:t>晶体的八面体空隙和四面体空隙数目</w:t>
      </w:r>
      <w:r>
        <w:rPr>
          <w:rFonts w:hint="eastAsia" w:ascii="Times New Roman" w:hAnsi="Times New Roman" w:eastAsia="Times New Roman" w:cs="Times New Roman"/>
        </w:rPr>
        <w:t>，</w:t>
      </w:r>
      <w:r>
        <w:rPr>
          <w:rFonts w:hint="eastAsia" w:ascii="Times New Roman" w:hAnsi="Times New Roman" w:eastAsia="FangSong" w:cs="Times New Roman"/>
        </w:rPr>
        <w:t>当然不可能一个一个去数</w:t>
      </w:r>
      <w:r>
        <w:rPr>
          <w:rFonts w:hint="eastAsia" w:ascii="Times New Roman" w:hAnsi="Times New Roman" w:eastAsia="Times New Roman" w:cs="Times New Roman"/>
        </w:rPr>
        <w:t>，</w:t>
      </w:r>
      <w:r>
        <w:rPr>
          <w:rFonts w:hint="eastAsia" w:ascii="Times New Roman" w:hAnsi="Times New Roman" w:eastAsia="FangSong" w:cs="Times New Roman"/>
        </w:rPr>
        <w:t>而是要用好立方体中的对称性</w:t>
      </w:r>
      <w:r>
        <w:rPr>
          <w:rFonts w:hint="eastAsia" w:ascii="Times New Roman" w:hAnsi="Times New Roman" w:eastAsia="Times New Roman" w:cs="Times New Roman"/>
        </w:rPr>
        <w:t>。</w:t>
      </w:r>
      <w:r>
        <w:rPr>
          <w:rFonts w:hint="eastAsia" w:ascii="Times New Roman" w:hAnsi="Times New Roman" w:eastAsia="FangSong" w:cs="Times New Roman"/>
        </w:rPr>
        <w:t>在立方体的面心和棱心各有</w:t>
      </w:r>
      <w:r>
        <w:rPr>
          <w:rFonts w:ascii="Times New Roman" w:hAnsi="Times New Roman" w:eastAsia="Times New Roman" w:cs="Times New Roman"/>
        </w:rPr>
        <w:t xml:space="preserve"> 1 </w:t>
      </w:r>
      <w:r>
        <w:rPr>
          <w:rFonts w:hint="eastAsia" w:ascii="Times New Roman" w:hAnsi="Times New Roman" w:eastAsia="FangSong" w:cs="Times New Roman"/>
        </w:rPr>
        <w:t>个八面体空隙</w:t>
      </w:r>
      <w:r>
        <w:rPr>
          <w:rFonts w:hint="eastAsia" w:ascii="Times New Roman" w:hAnsi="Times New Roman" w:eastAsia="Times New Roman" w:cs="Times New Roman"/>
        </w:rPr>
        <w:t>，</w:t>
      </w:r>
      <w:r>
        <w:rPr>
          <w:rFonts w:hint="eastAsia" w:ascii="Times New Roman" w:hAnsi="Times New Roman" w:eastAsia="FangSong" w:cs="Times New Roman"/>
        </w:rPr>
        <w:t>共有</w:t>
      </w:r>
      <w:r>
        <w:rPr>
          <w:rFonts w:ascii="Times New Roman" w:hAnsi="Times New Roman" w:eastAsia="Times New Roman" w:cs="Times New Roman"/>
        </w:rPr>
        <w:t xml:space="preserve"> </w:t>
      </w:r>
      <m:oMath>
        <m:oMathPr>
          <m:ctrlPr>
            <w:rPr>
              <w:sz w:val="28"/>
              <w:szCs w:val="28"/>
            </w:rPr>
          </m:ctrlPr>
        </m:oMathPr>
        <m:r>
          <m:t>6</m:t>
        </m:r>
        <m:r>
          <m:rPr>
            <m:sty m:val="p"/>
          </m:rPr>
          <m:t>×</m:t>
        </m:r>
        <m:r>
          <m:t>1</m:t>
        </m:r>
        <m:r>
          <m:rPr>
            <m:sty m:val="p"/>
          </m:rPr>
          <m:t>/</m:t>
        </m:r>
        <m:r>
          <m:t>2</m:t>
        </m:r>
        <m:r>
          <m:rPr>
            <m:sty m:val="p"/>
          </m:rPr>
          <m:t>+</m:t>
        </m:r>
        <m:r>
          <m:t>12</m:t>
        </m:r>
        <m:r>
          <m:rPr>
            <m:sty m:val="p"/>
          </m:rPr>
          <m:t>×</m:t>
        </m:r>
        <m:r>
          <m:t>1</m:t>
        </m:r>
        <m:r>
          <m:rPr>
            <m:sty m:val="p"/>
          </m:rPr>
          <m:t>/</m:t>
        </m:r>
        <m:r>
          <m:t>4</m:t>
        </m:r>
        <m:r>
          <m:rPr>
            <m:sty m:val="p"/>
          </m:rPr>
          <m:t>=</m:t>
        </m:r>
        <m:r>
          <m:t>6</m:t>
        </m:r>
      </m:oMath>
      <w:r>
        <w:rPr>
          <w:rFonts w:ascii="Times New Roman" w:hAnsi="Times New Roman" w:eastAsia="Times New Roman" w:cs="Times New Roman"/>
        </w:rPr>
        <w:t xml:space="preserve"> </w:t>
      </w:r>
      <w:r>
        <w:rPr>
          <w:rFonts w:hint="eastAsia" w:ascii="Times New Roman" w:hAnsi="Times New Roman" w:eastAsia="FangSong" w:cs="Times New Roman"/>
        </w:rPr>
        <w:t>个八面体空隙</w:t>
      </w:r>
      <w:r>
        <w:rPr>
          <w:rFonts w:hint="eastAsia" w:ascii="Times New Roman" w:hAnsi="Times New Roman" w:eastAsia="Times New Roman" w:cs="Times New Roman"/>
        </w:rPr>
        <w:t>，</w:t>
      </w:r>
      <w:r>
        <w:rPr>
          <w:rFonts w:hint="eastAsia" w:ascii="Times New Roman" w:hAnsi="Times New Roman" w:eastAsia="FangSong" w:cs="Times New Roman"/>
        </w:rPr>
        <w:t>在立方体的一个面上可以找到</w:t>
      </w:r>
      <w:r>
        <w:rPr>
          <w:rFonts w:ascii="Times New Roman" w:hAnsi="Times New Roman" w:eastAsia="Times New Roman" w:cs="Times New Roman"/>
        </w:rPr>
        <w:t xml:space="preserve"> 4 </w:t>
      </w:r>
      <w:r>
        <w:rPr>
          <w:rFonts w:hint="eastAsia" w:ascii="Times New Roman" w:hAnsi="Times New Roman" w:eastAsia="FangSong" w:cs="Times New Roman"/>
        </w:rPr>
        <w:t>个四面体空隙</w:t>
      </w:r>
      <w:r>
        <w:rPr>
          <w:rFonts w:hint="eastAsia" w:ascii="Times New Roman" w:hAnsi="Times New Roman" w:eastAsia="Times New Roman" w:cs="Times New Roman"/>
        </w:rPr>
        <w:t>(</w:t>
      </w:r>
      <w:r>
        <w:rPr>
          <w:rFonts w:hint="eastAsia" w:ascii="Times New Roman" w:hAnsi="Times New Roman" w:eastAsia="FangSong" w:cs="Times New Roman"/>
        </w:rPr>
        <w:t>每相邻的</w:t>
      </w:r>
      <w:r>
        <w:rPr>
          <w:rFonts w:ascii="Times New Roman" w:hAnsi="Times New Roman" w:eastAsia="Times New Roman" w:cs="Times New Roman"/>
        </w:rPr>
        <w:t xml:space="preserve"> 2 </w:t>
      </w:r>
      <w:r>
        <w:rPr>
          <w:rFonts w:hint="eastAsia" w:ascii="Times New Roman" w:hAnsi="Times New Roman" w:eastAsia="FangSong" w:cs="Times New Roman"/>
        </w:rPr>
        <w:t xml:space="preserve">个立方体顶点和相邻的</w:t>
      </w:r>
      <w:r>
        <w:rPr>
          <w:rFonts w:ascii="Times New Roman" w:hAnsi="Times New Roman" w:eastAsia="Times New Roman" w:cs="Times New Roman"/>
        </w:rPr>
        <w:t xml:space="preserve"> 2 </w:t>
      </w:r>
      <w:r>
        <w:rPr>
          <w:rFonts w:hint="eastAsia" w:ascii="Times New Roman" w:hAnsi="Times New Roman" w:eastAsia="FangSong" w:cs="Times New Roman"/>
        </w:rPr>
        <w:t>个体心间有一个四面体空隙</w:t>
      </w:r>
      <w:r>
        <w:rPr>
          <w:rFonts w:hint="eastAsia" w:ascii="Times New Roman" w:hAnsi="Times New Roman" w:eastAsia="Times New Roman" w:cs="Times New Roman"/>
        </w:rPr>
        <w:t>)，</w:t>
      </w:r>
      <w:r>
        <w:rPr>
          <w:rFonts w:hint="eastAsia" w:ascii="Times New Roman" w:hAnsi="Times New Roman" w:eastAsia="FangSong" w:cs="Times New Roman"/>
        </w:rPr>
        <w:t>如下图所示</w:t>
      </w:r>
      <w:r>
        <w:rPr>
          <w:rFonts w:hint="eastAsia" w:ascii="Times New Roman" w:hAnsi="Times New Roman" w:eastAsia="Times New Roman" w:cs="Times New Roman"/>
        </w:rPr>
        <w:t>，</w:t>
      </w:r>
      <w:r>
        <w:rPr>
          <w:rFonts w:hint="eastAsia" w:ascii="Times New Roman" w:hAnsi="Times New Roman" w:eastAsia="FangSong" w:cs="Times New Roman"/>
        </w:rPr>
        <w:t>所以共有</w:t>
      </w:r>
      <w:r>
        <w:rPr>
          <w:rFonts w:ascii="Times New Roman" w:hAnsi="Times New Roman" w:eastAsia="Times New Roman" w:cs="Times New Roman"/>
        </w:rPr>
        <w:t xml:space="preserve"> </w:t>
      </w:r>
      <m:oMath>
        <m:oMathPr>
          <m:ctrlPr>
            <w:rPr>
              <w:sz w:val="28"/>
              <w:szCs w:val="28"/>
            </w:rPr>
          </m:ctrlPr>
        </m:oMathPr>
        <m:r>
          <m:t>6</m:t>
        </m:r>
        <m:r>
          <m:rPr>
            <m:sty m:val="p"/>
          </m:rPr>
          <m:t>×</m:t>
        </m:r>
        <m:r>
          <m:t>4</m:t>
        </m:r>
        <m:r>
          <m:rPr>
            <m:sty m:val="p"/>
          </m:rPr>
          <m:t>×</m:t>
        </m:r>
        <m:r>
          <m:t>1</m:t>
        </m:r>
        <m:r>
          <m:rPr>
            <m:sty m:val="p"/>
          </m:rPr>
          <m:t>/</m:t>
        </m:r>
        <m:r>
          <m:t>2</m:t>
        </m:r>
        <m:r>
          <m:rPr>
            <m:sty m:val="p"/>
          </m:rPr>
          <m:t>=</m:t>
        </m:r>
        <m:r>
          <m:t>12</m:t>
        </m:r>
      </m:oMath>
      <w:r>
        <w:rPr>
          <w:rFonts w:ascii="Times New Roman" w:hAnsi="Times New Roman" w:eastAsia="Times New Roman" w:cs="Times New Roman"/>
        </w:rPr>
        <w:t xml:space="preserve"> </w:t>
      </w:r>
      <w:r>
        <w:rPr>
          <w:rFonts w:hint="eastAsia" w:ascii="Times New Roman" w:hAnsi="Times New Roman" w:eastAsia="FangSong" w:cs="Times New Roman"/>
        </w:rPr>
        <w:t>个四面体空隙</w:t>
      </w:r>
      <w:r>
        <w:rPr>
          <w:rFonts w:hint="eastAsia" w:ascii="Times New Roman" w:hAnsi="Times New Roman" w:eastAsia="Times New Roman" w:cs="Times New Roman"/>
        </w:rPr>
        <w:t>。</w:t>
      </w:r>
    </w:p>
    <w:p>
      <w:pPr>
        <w:pStyle w:val="BodyText"/>
        <w:spacing w:before="160" w:after="80"/>
        <w:jc w:val="center"/>
      </w:pPr>
      <w:r>
        <w:rPr>
          <w:rFonts w:ascii="Times New Roman" w:hAnsi="Times New Roman" w:eastAsia="Times New Roman" w:cs="Times New Roman"/>
        </w:rPr>
        <w:drawing>
          <wp:inline>
            <wp:extent cx="3240000" cy="3897529"/>
            <wp:effectExtent b="0" l="0" r="0" t="0"/>
            <wp:docPr descr="" title="" id="394" name="Picture"/>
            <a:graphic>
              <a:graphicData uri="http://schemas.openxmlformats.org/drawingml/2006/picture">
                <pic:pic>
                  <pic:nvPicPr>
                    <pic:cNvPr descr="762783adcc4a6166d6e6427701fb8f09092ca9e2d80e346bc43a029c7b03fbdf.jpg" id="395" name="Picture"/>
                    <pic:cNvPicPr>
                      <a:picLocks noChangeArrowheads="1" noChangeAspect="1"/>
                    </pic:cNvPicPr>
                  </pic:nvPicPr>
                  <pic:blipFill>
                    <a:blip r:embed="rId393"/>
                    <a:stretch>
                      <a:fillRect/>
                    </a:stretch>
                  </pic:blipFill>
                  <pic:spPr bwMode="auto">
                    <a:xfrm>
                      <a:off x="0" y="0"/>
                      <a:ext cx="3240000" cy="3897529"/>
                    </a:xfrm>
                    <a:prstGeom prst="rect">
                      <a:avLst/>
                    </a:prstGeom>
                    <a:noFill/>
                    <a:ln w="9525">
                      <a:noFill/>
                      <a:headEnd/>
                      <a:tailEnd/>
                    </a:ln>
                  </pic:spPr>
                </pic:pic>
              </a:graphicData>
            </a:graphic>
          </wp:inline>
        </w:drawing>
      </w:r>
      <w:r>
        <w:rPr>
          <w:rFonts w:ascii="Times New Roman" w:hAnsi="Times New Roman" w:eastAsia="Times New Roman" w:cs="Times New Roman"/>
        </w:rPr>
        <w:br/>
      </w:r>
      <w:r>
        <w:rPr>
          <w:rFonts w:ascii="Times New Roman" w:hAnsi="Times New Roman" w:eastAsia="Times New Roman" w:cs="Times New Roman"/>
        </w:rPr>
        <w:t xml:space="preserve">- </w:t>
      </w:r>
      <w:r>
        <w:rPr>
          <w:rFonts w:hint="eastAsia" w:ascii="Times New Roman" w:hAnsi="Times New Roman" w:eastAsia="FangSong" w:cs="Times New Roman"/>
        </w:rPr>
        <w:t xml:space="preserve">金属原子</w:t>
      </w:r>
    </w:p>
    <w:p>
      <w:pPr>
        <w:pStyle w:val="BodyText"/>
        <w:spacing w:before="160" w:after="80"/>
        <w:jc w:val="center"/>
      </w:pPr>
      <w:r>
        <w:rPr>
          <w:rFonts w:ascii="Times New Roman" w:hAnsi="Times New Roman" w:eastAsia="Times New Roman" w:cs="Times New Roman"/>
        </w:rPr>
        <w:t xml:space="preserve">○ </w:t>
      </w:r>
      <w:r>
        <w:rPr>
          <w:rFonts w:hint="eastAsia" w:ascii="Times New Roman" w:hAnsi="Times New Roman" w:eastAsia="FangSong" w:cs="Times New Roman"/>
        </w:rPr>
        <w:t xml:space="preserve">八面体空隙</w:t>
      </w:r>
      <w:r>
        <w:rPr>
          <w:rFonts w:ascii="Times New Roman" w:hAnsi="Times New Roman" w:eastAsia="Times New Roman" w:cs="Times New Roman"/>
        </w:rPr>
        <w:br/>
      </w:r>
      <w:r>
        <w:rPr>
          <w:rFonts w:ascii="Times New Roman" w:hAnsi="Times New Roman" w:eastAsia="Times New Roman" w:cs="Times New Roman"/>
        </w:rPr>
        <w:drawing>
          <wp:inline>
            <wp:extent cx="3240000" cy="3948143"/>
            <wp:effectExtent b="0" l="0" r="0" t="0"/>
            <wp:docPr descr="" title="" id="397" name="Picture"/>
            <a:graphic>
              <a:graphicData uri="http://schemas.openxmlformats.org/drawingml/2006/picture">
                <pic:pic>
                  <pic:nvPicPr>
                    <pic:cNvPr descr="dc2f5ef8cfba8981a7474867ae490af2fffb661626f2e7834ea46b4fae7f5150.jpg" id="398" name="Picture"/>
                    <pic:cNvPicPr>
                      <a:picLocks noChangeArrowheads="1" noChangeAspect="1"/>
                    </pic:cNvPicPr>
                  </pic:nvPicPr>
                  <pic:blipFill>
                    <a:blip r:embed="rId396"/>
                    <a:stretch>
                      <a:fillRect/>
                    </a:stretch>
                  </pic:blipFill>
                  <pic:spPr bwMode="auto">
                    <a:xfrm>
                      <a:off x="0" y="0"/>
                      <a:ext cx="3240000" cy="3948143"/>
                    </a:xfrm>
                    <a:prstGeom prst="rect">
                      <a:avLst/>
                    </a:prstGeom>
                    <a:noFill/>
                    <a:ln w="9525">
                      <a:noFill/>
                      <a:headEnd/>
                      <a:tailEnd/>
                    </a:ln>
                  </pic:spPr>
                </pic:pic>
              </a:graphicData>
            </a:graphic>
          </wp:inline>
        </w:drawing>
      </w:r>
      <w:r>
        <w:rPr>
          <w:rFonts w:ascii="Times New Roman" w:hAnsi="Times New Roman" w:eastAsia="Times New Roman" w:cs="Times New Roman"/>
        </w:rPr>
        <w:br/>
      </w:r>
      <w:r>
        <w:rPr>
          <w:rFonts w:ascii="Times New Roman" w:hAnsi="Times New Roman" w:eastAsia="Times New Roman" w:cs="Times New Roman"/>
        </w:rPr>
        <w:t xml:space="preserve">- </w:t>
      </w:r>
      <w:r>
        <w:rPr>
          <w:rFonts w:hint="eastAsia" w:ascii="Times New Roman" w:hAnsi="Times New Roman" w:eastAsia="FangSong" w:cs="Times New Roman"/>
        </w:rPr>
        <w:t xml:space="preserve">四面体空隙</w:t>
      </w:r>
    </w:p>
    <w:p>
      <w:pPr>
        <w:pStyle w:val="BodyText"/>
        <w:spacing w:before="160" w:after="80"/>
        <w:jc w:val="center"/>
      </w:pPr>
      <w:r>
        <w:rPr>
          <w:rFonts w:ascii="Times New Roman" w:hAnsi="Times New Roman" w:eastAsia="Times New Roman" w:cs="Times New Roman"/>
        </w:rPr>
        <w:drawing>
          <wp:inline>
            <wp:extent cx="3600000" cy="1093409"/>
            <wp:effectExtent b="0" l="0" r="0" t="0"/>
            <wp:docPr descr="" title="" id="400" name="Picture"/>
            <a:graphic>
              <a:graphicData uri="http://schemas.openxmlformats.org/drawingml/2006/picture">
                <pic:pic>
                  <pic:nvPicPr>
                    <pic:cNvPr descr="e6547f58c882dd21fc6b0973563982a5367ad18b12899ac7aac4af79441361cb.jpg" id="401" name="Picture"/>
                    <pic:cNvPicPr>
                      <a:picLocks noChangeArrowheads="1" noChangeAspect="1"/>
                    </pic:cNvPicPr>
                  </pic:nvPicPr>
                  <pic:blipFill>
                    <a:blip r:embed="rId399"/>
                    <a:stretch>
                      <a:fillRect/>
                    </a:stretch>
                  </pic:blipFill>
                  <pic:spPr bwMode="auto">
                    <a:xfrm>
                      <a:off x="0" y="0"/>
                      <a:ext cx="3600000" cy="1093409"/>
                    </a:xfrm>
                    <a:prstGeom prst="rect">
                      <a:avLst/>
                    </a:prstGeom>
                    <a:noFill/>
                    <a:ln w="9525">
                      <a:noFill/>
                      <a:headEnd/>
                      <a:tailEnd/>
                    </a:ln>
                  </pic:spPr>
                </pic:pic>
              </a:graphicData>
            </a:graphic>
          </wp:inline>
        </w:drawing>
      </w:r>
    </w:p>
    <w:p>
      <w:pPr>
        <w:pStyle w:val="BodyText"/>
      </w:pPr>
      <w:r>
        <w:rPr>
          <w:rFonts w:hint="eastAsia" w:ascii="Times New Roman" w:hAnsi="Times New Roman" w:eastAsia="FangSong" w:cs="Times New Roman"/>
        </w:rPr>
        <w:t xml:space="preserve">在</w:t>
      </w:r>
      <w:r>
        <w:rPr>
          <w:rFonts w:ascii="Times New Roman" w:hAnsi="Times New Roman" w:eastAsia="Times New Roman" w:cs="Times New Roman"/>
        </w:rPr>
        <w:t xml:space="preserve"> </w:t>
      </w:r>
      <m:oMath>
        <m:r>
          <m:t>y</m:t>
        </m:r>
        <m:r>
          <m:rPr>
            <m:sty m:val="p"/>
          </m:rPr>
          <m:t>=</m:t>
        </m:r>
        <m:r>
          <m:t>0</m:t>
        </m:r>
      </m:oMath>
      <w:r>
        <w:rPr>
          <w:rFonts w:ascii="Times New Roman" w:hAnsi="Times New Roman" w:eastAsia="Times New Roman" w:cs="Times New Roman"/>
        </w:rPr>
        <w:t xml:space="preserve"> </w:t>
      </w:r>
      <w:r>
        <w:rPr>
          <w:rFonts w:hint="eastAsia" w:ascii="Times New Roman" w:hAnsi="Times New Roman" w:eastAsia="Times New Roman" w:cs="Times New Roman"/>
        </w:rPr>
        <w:t xml:space="preserve">，</w:t>
      </w:r>
      <w:r>
        <w:rPr>
          <w:rFonts w:ascii="Times New Roman" w:hAnsi="Times New Roman" w:eastAsia="Times New Roman" w:cs="Times New Roman"/>
        </w:rPr>
        <w:t xml:space="preserve"> </w:t>
      </w:r>
      <m:oMath>
        <m:r>
          <m:t>y</m:t>
        </m:r>
        <m:r>
          <m:rPr>
            <m:sty m:val="p"/>
          </m:rPr>
          <m:t>=</m:t>
        </m:r>
        <m:r>
          <m:t>a</m:t>
        </m:r>
        <m:r>
          <m:rPr>
            <m:sty m:val="p"/>
          </m:rPr>
          <m:t>/</m:t>
        </m:r>
        <m:r>
          <m:t>4</m:t>
        </m:r>
      </m:oMath>
      <w:r>
        <w:rPr>
          <w:rFonts w:ascii="Times New Roman" w:hAnsi="Times New Roman" w:eastAsia="Times New Roman" w:cs="Times New Roman"/>
        </w:rPr>
        <w:t xml:space="preserve"> </w:t>
      </w:r>
      <w:r>
        <w:rPr>
          <w:rFonts w:ascii="Times New Roman" w:hAnsi="Times New Roman" w:eastAsia="Times New Roman" w:cs="Times New Roman"/>
        </w:rPr>
        <w:t xml:space="preserve">、</w:t>
      </w:r>
      <w:r>
        <w:rPr>
          <w:rFonts w:ascii="Times New Roman" w:hAnsi="Times New Roman" w:eastAsia="Times New Roman" w:cs="Times New Roman"/>
        </w:rPr>
        <w:t xml:space="preserve"> </w:t>
      </w:r>
      <m:oMath>
        <m:r>
          <m:t>y</m:t>
        </m:r>
        <m:r>
          <m:rPr>
            <m:sty m:val="p"/>
          </m:rPr>
          <m:t>=</m:t>
        </m:r>
        <m:r>
          <m:t>a</m:t>
        </m:r>
        <m:r>
          <m:rPr>
            <m:sty m:val="p"/>
          </m:rPr>
          <m:t>/</m:t>
        </m:r>
        <m:r>
          <m:t>2</m:t>
        </m:r>
      </m:oMath>
      <w:r>
        <w:rPr>
          <w:rFonts w:ascii="Times New Roman" w:hAnsi="Times New Roman" w:eastAsia="Times New Roman" w:cs="Times New Roman"/>
        </w:rPr>
        <w:t xml:space="preserve"> </w:t>
      </w:r>
      <w:r>
        <w:rPr>
          <w:rFonts w:ascii="Times New Roman" w:hAnsi="Times New Roman" w:eastAsia="Times New Roman" w:cs="Times New Roman"/>
        </w:rPr>
        <w:t xml:space="preserve">、</w:t>
      </w:r>
      <w:r>
        <w:rPr>
          <w:rFonts w:ascii="Times New Roman" w:hAnsi="Times New Roman" w:eastAsia="Times New Roman" w:cs="Times New Roman"/>
        </w:rPr>
        <w:t xml:space="preserve"> </w:t>
      </w:r>
      <m:oMath>
        <m:oMathPr>
          <m:ctrlPr>
            <w:rPr>
              <w:sz w:val="28"/>
              <w:szCs w:val="28"/>
            </w:rPr>
          </m:ctrlPr>
        </m:oMathPr>
        <m:r>
          <m:t>y</m:t>
        </m:r>
        <m:r>
          <m:rPr>
            <m:sty m:val="p"/>
          </m:rPr>
          <m:t>=</m:t>
        </m:r>
        <m:r>
          <m:t>3</m:t>
        </m:r>
        <m:r>
          <m:t>a</m:t>
        </m:r>
        <m:r>
          <m:rPr>
            <m:sty m:val="p"/>
          </m:rPr>
          <m:t>/</m:t>
        </m:r>
        <m:r>
          <m:t>4</m:t>
        </m:r>
      </m:oMath>
      <w:r>
        <w:rPr>
          <w:rFonts w:ascii="Times New Roman" w:hAnsi="Times New Roman" w:eastAsia="Times New Roman" w:cs="Times New Roman"/>
        </w:rPr>
        <w:t xml:space="preserve"> </w:t>
      </w:r>
      <w:r>
        <w:rPr>
          <w:rFonts w:hint="eastAsia" w:ascii="Times New Roman" w:hAnsi="Times New Roman" w:eastAsia="FangSong" w:cs="Times New Roman"/>
        </w:rPr>
        <w:t>上的分布如下图所示</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22-3</w:t>
      </w:r>
      <w:r>
        <w:rPr>
          <w:rFonts w:ascii="Times New Roman" w:hAnsi="Times New Roman" w:eastAsia="Times New Roman" w:cs="Times New Roman"/>
        </w:rPr>
        <w:t xml:space="preserve"> </w:t>
      </w:r>
      <m:oMath>
        <m:r>
          <m:rPr>
            <m:sty m:val="p"/>
          </m:rPr>
          <m:t>A</m:t>
        </m:r>
        <m:sSup>
          <m:e>
            <m:r>
              <m:rPr>
                <m:sty m:val="p"/>
              </m:rPr>
              <m:t>g</m:t>
            </m:r>
          </m:e>
          <m:sup>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离子半径有一个变化范围是由于</w:t>
      </w:r>
      <w:r>
        <w:rPr>
          <w:rFonts w:ascii="Times New Roman" w:hAnsi="Times New Roman" w:eastAsia="Times New Roman" w:cs="Times New Roman"/>
        </w:rPr>
        <w:t xml:space="preserve"> </w:t>
      </w:r>
      <m:oMath>
        <m:r>
          <m:rPr>
            <m:sty m:val="p"/>
          </m:rPr>
          <m:t>A</m:t>
        </m:r>
        <m:sSup>
          <m:e>
            <m:r>
              <m:rPr>
                <m:sty m:val="p"/>
              </m:rPr>
              <m:t>g</m:t>
            </m:r>
          </m:e>
          <m:sup>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的极化作用和变形性大</w:t>
      </w:r>
      <w:r>
        <w:rPr>
          <w:rFonts w:hint="eastAsia" w:ascii="Times New Roman" w:hAnsi="Times New Roman" w:eastAsia="Times New Roman" w:cs="Times New Roman"/>
        </w:rPr>
        <w:t>，</w:t>
      </w:r>
      <w:r>
        <w:rPr>
          <w:rFonts w:hint="eastAsia" w:ascii="Times New Roman" w:hAnsi="Times New Roman" w:eastAsia="FangSong" w:cs="Times New Roman"/>
        </w:rPr>
        <w:t>决定了它在不同晶体中可占据不同的空隙</w:t>
      </w:r>
      <w:r>
        <w:rPr>
          <w:rFonts w:hint="eastAsia" w:ascii="Times New Roman" w:hAnsi="Times New Roman" w:eastAsia="Times New Roman" w:cs="Times New Roman"/>
        </w:rPr>
        <w:t>，</w:t>
      </w:r>
      <w:r>
        <w:rPr>
          <w:rFonts w:hint="eastAsia" w:ascii="Times New Roman" w:hAnsi="Times New Roman" w:eastAsia="FangSong" w:cs="Times New Roman"/>
        </w:rPr>
        <w:t>进一步为</w:t>
      </w:r>
      <w:r>
        <w:rPr>
          <w:rFonts w:hint="eastAsia" w:ascii="Times New Roman" w:hAnsi="Times New Roman" w:eastAsia="Times New Roman" w:cs="Times New Roman"/>
        </w:rPr>
        <w:t>22-4</w:t>
      </w:r>
      <w:r>
        <w:rPr>
          <w:rFonts w:hint="eastAsia" w:ascii="Times New Roman" w:hAnsi="Times New Roman" w:eastAsia="FangSong" w:cs="Times New Roman"/>
        </w:rPr>
        <w:t>的问解答作暗示</w:t>
      </w:r>
      <w:r>
        <w:rPr>
          <w:rFonts w:hint="eastAsia" w:ascii="Times New Roman" w:hAnsi="Times New Roman" w:eastAsia="Times New Roman" w:cs="Times New Roman"/>
        </w:rPr>
        <w:t>。</w:t>
      </w:r>
      <w:r>
        <w:rPr>
          <w:rFonts w:hint="eastAsia" w:ascii="Times New Roman" w:hAnsi="Times New Roman" w:eastAsia="FangSong" w:cs="Times New Roman"/>
        </w:rPr>
        <w:t>在不同的晶体中</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r>
          <m:rPr>
            <m:sty m:val="p"/>
          </m:rPr>
          <m:t>A</m:t>
        </m:r>
        <m:sSup>
          <m:e>
            <m:r>
              <m:rPr>
                <m:sty m:val="p"/>
              </m:rPr>
              <m:t>g</m:t>
            </m:r>
          </m:e>
          <m:sup>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离子占据不同空隙</w:t>
      </w:r>
      <w:r>
        <w:rPr>
          <w:rFonts w:hint="eastAsia" w:ascii="Times New Roman" w:hAnsi="Times New Roman" w:eastAsia="Times New Roman" w:cs="Times New Roman"/>
        </w:rPr>
        <w:t>，</w:t>
      </w:r>
      <w:r>
        <w:rPr>
          <w:rFonts w:hint="eastAsia" w:ascii="Times New Roman" w:hAnsi="Times New Roman" w:eastAsia="FangSong" w:cs="Times New Roman"/>
        </w:rPr>
        <w:t>按正负离子相互接触计算的</w:t>
      </w:r>
      <w:r>
        <w:rPr>
          <w:rFonts w:ascii="Times New Roman" w:hAnsi="Times New Roman" w:eastAsia="Times New Roman" w:cs="Times New Roman"/>
        </w:rPr>
        <w:t xml:space="preserve"> </w:t>
      </w:r>
      <m:oMath>
        <m:r>
          <m:rPr>
            <m:sty m:val="p"/>
          </m:rPr>
          <m:t>A</m:t>
        </m:r>
        <m:sSup>
          <m:e>
            <m:r>
              <m:rPr>
                <m:sty m:val="p"/>
              </m:rPr>
              <m:t>g</m:t>
            </m:r>
          </m:e>
          <m:sup>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离子半径自然有一个变化范围</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22-4 </w:t>
      </w:r>
      <w:r>
        <w:rPr>
          <w:rFonts w:hint="eastAsia" w:ascii="Times New Roman" w:hAnsi="Times New Roman" w:eastAsia="FangSong" w:cs="Times New Roman"/>
        </w:rPr>
        <w:t>要求发挥想象力</w:t>
      </w:r>
      <w:r>
        <w:rPr>
          <w:rFonts w:hint="eastAsia" w:ascii="Times New Roman" w:hAnsi="Times New Roman" w:eastAsia="Times New Roman" w:cs="Times New Roman"/>
        </w:rPr>
        <w:t>，</w:t>
      </w:r>
      <w:r>
        <w:rPr>
          <w:rFonts w:hint="eastAsia" w:ascii="Times New Roman" w:hAnsi="Times New Roman" w:eastAsia="FangSong" w:cs="Times New Roman"/>
        </w:rPr>
        <w:t>说明</w:t>
      </w:r>
      <w:r>
        <w:rPr>
          <w:rFonts w:ascii="Times New Roman" w:hAnsi="Times New Roman" w:eastAsia="Times New Roman" w:cs="Times New Roman"/>
        </w:rPr>
        <w:t xml:space="preserve"> Ag</w:t>
      </w:r>
      <w:r>
        <w:rPr>
          <w:rFonts w:ascii="Times New Roman" w:hAnsi="Times New Roman" w:eastAsia="Times New Roman" w:cs="Times New Roman"/>
          <w:vertAlign w:val="superscript"/>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在</w:t>
      </w:r>
      <w:r>
        <w:rPr>
          <w:rFonts w:ascii="Times New Roman" w:hAnsi="Times New Roman" w:eastAsia="Times New Roman" w:cs="Times New Roman"/>
        </w:rPr>
        <w:t xml:space="preserve"> </w:t>
      </w:r>
      <m:oMath>
        <m:r>
          <m:t>α</m:t>
        </m:r>
        <m:r>
          <m:rPr>
            <m:sty m:val="p"/>
          </m:rPr>
          <m:t>−</m:t>
        </m:r>
        <m:r>
          <m:t>A</m:t>
        </m:r>
        <m:r>
          <m:t>g</m:t>
        </m:r>
        <m:r>
          <m:t>I</m:t>
        </m:r>
      </m:oMath>
      <w:r>
        <w:rPr>
          <w:rFonts w:ascii="Times New Roman" w:hAnsi="Times New Roman" w:eastAsia="Times New Roman" w:cs="Times New Roman"/>
        </w:rPr>
        <w:t xml:space="preserve"> </w:t>
      </w:r>
      <w:r>
        <w:rPr>
          <w:rFonts w:hint="eastAsia" w:ascii="Times New Roman" w:hAnsi="Times New Roman" w:eastAsia="FangSong" w:cs="Times New Roman"/>
        </w:rPr>
        <w:t>晶体中容易发生迁移的理由</w:t>
      </w:r>
      <w:r>
        <w:rPr>
          <w:rFonts w:hint="eastAsia" w:ascii="Times New Roman" w:hAnsi="Times New Roman" w:eastAsia="Times New Roman" w:cs="Times New Roman"/>
        </w:rPr>
        <w:t>。</w:t>
      </w:r>
      <w:r>
        <w:rPr>
          <w:rFonts w:hint="eastAsia" w:ascii="Times New Roman" w:hAnsi="Times New Roman" w:eastAsia="FangSong" w:cs="Times New Roman"/>
        </w:rPr>
        <w:t>在解答前面各问时</w:t>
      </w:r>
      <w:r>
        <w:rPr>
          <w:rFonts w:hint="eastAsia" w:ascii="Times New Roman" w:hAnsi="Times New Roman" w:eastAsia="Times New Roman" w:cs="Times New Roman"/>
        </w:rPr>
        <w:t>，</w:t>
      </w:r>
      <w:r>
        <w:rPr>
          <w:rFonts w:hint="eastAsia" w:ascii="Times New Roman" w:hAnsi="Times New Roman" w:eastAsia="FangSong" w:cs="Times New Roman"/>
        </w:rPr>
        <w:t>就会注意到</w:t>
      </w:r>
      <w:r>
        <w:rPr>
          <w:rFonts w:hint="eastAsia" w:ascii="Times New Roman" w:hAnsi="Times New Roman" w:eastAsia="Times New Roman" w:cs="Times New Roman"/>
        </w:rPr>
        <w:t>：</w:t>
      </w:r>
      <w:r>
        <w:rPr>
          <w:rFonts w:hint="eastAsia" w:ascii="Times New Roman" w:hAnsi="Times New Roman" w:eastAsia="FangSong" w:cs="Times New Roman"/>
        </w:rPr>
        <w:t>一是八面体空隙与四面体空隙相通</w:t>
      </w:r>
      <w:r>
        <w:rPr>
          <w:rFonts w:hint="eastAsia" w:ascii="Times New Roman" w:hAnsi="Times New Roman" w:eastAsia="Times New Roman" w:cs="Times New Roman"/>
        </w:rPr>
        <w:t>，</w:t>
      </w:r>
      <w:r>
        <w:rPr>
          <w:rFonts w:hint="eastAsia" w:ascii="Times New Roman" w:hAnsi="Times New Roman" w:eastAsia="FangSong" w:cs="Times New Roman"/>
        </w:rPr>
        <w:t>相邻四面体空隙之间通过三角形中心相通</w:t>
      </w:r>
      <w:r>
        <w:rPr>
          <w:rFonts w:hint="eastAsia" w:ascii="Times New Roman" w:hAnsi="Times New Roman" w:eastAsia="Times New Roman" w:cs="Times New Roman"/>
        </w:rPr>
        <w:t>，</w:t>
      </w:r>
      <w:r>
        <w:rPr>
          <w:rFonts w:hint="eastAsia" w:ascii="Times New Roman" w:hAnsi="Times New Roman" w:eastAsia="FangSong" w:cs="Times New Roman"/>
        </w:rPr>
        <w:t>即它们相互沟通</w:t>
      </w:r>
      <w:r>
        <w:rPr>
          <w:rFonts w:hint="eastAsia" w:ascii="Times New Roman" w:hAnsi="Times New Roman" w:eastAsia="Times New Roman" w:cs="Times New Roman"/>
        </w:rPr>
        <w:t>，</w:t>
      </w:r>
      <w:r>
        <w:rPr>
          <w:rFonts w:hint="eastAsia" w:ascii="Times New Roman" w:hAnsi="Times New Roman" w:eastAsia="FangSong" w:cs="Times New Roman"/>
        </w:rPr>
        <w:t>构成了三维通道</w:t>
      </w:r>
      <w:r>
        <w:rPr>
          <w:rFonts w:hint="eastAsia" w:ascii="Times New Roman" w:hAnsi="Times New Roman" w:eastAsia="Times New Roman" w:cs="Times New Roman"/>
        </w:rPr>
        <w:t>，</w:t>
      </w:r>
      <w:r>
        <w:rPr>
          <w:rFonts w:hint="eastAsia" w:ascii="Times New Roman" w:hAnsi="Times New Roman" w:eastAsia="FangSong" w:cs="Times New Roman"/>
        </w:rPr>
        <w:t>供</w:t>
      </w:r>
      <w:r>
        <w:rPr>
          <w:rFonts w:ascii="Times New Roman" w:hAnsi="Times New Roman" w:eastAsia="Times New Roman" w:cs="Times New Roman"/>
        </w:rPr>
        <w:t xml:space="preserve"> Ag</w:t>
      </w:r>
      <w:r>
        <w:rPr>
          <w:rFonts w:ascii="Times New Roman" w:hAnsi="Times New Roman" w:eastAsia="Times New Roman" w:cs="Times New Roman"/>
          <w:vertAlign w:val="superscript"/>
        </w:rPr>
        <w:t>+</w:t>
      </w:r>
      <w:r>
        <w:rPr>
          <w:rFonts w:ascii="Times New Roman" w:hAnsi="Times New Roman" w:eastAsia="Times New Roman" w:cs="Times New Roman"/>
        </w:rPr>
        <w:t xml:space="preserve"> </w:t>
      </w:r>
      <w:r>
        <w:rPr>
          <w:rFonts w:hint="eastAsia" w:ascii="Times New Roman" w:hAnsi="Times New Roman" w:eastAsia="FangSong" w:cs="Times New Roman"/>
        </w:rPr>
        <w:t>迁移</w:t>
      </w:r>
      <w:r>
        <w:rPr>
          <w:rFonts w:hint="eastAsia" w:ascii="Times New Roman" w:hAnsi="Times New Roman" w:eastAsia="Times New Roman" w:cs="Times New Roman"/>
        </w:rPr>
        <w:t>；</w:t>
      </w:r>
      <w:r>
        <w:rPr>
          <w:rFonts w:hint="eastAsia" w:ascii="Times New Roman" w:hAnsi="Times New Roman" w:eastAsia="FangSong" w:cs="Times New Roman"/>
        </w:rPr>
        <w:t>二是在</w:t>
      </w:r>
      <w:r>
        <w:rPr>
          <w:rFonts w:ascii="Times New Roman" w:hAnsi="Times New Roman" w:eastAsia="Times New Roman" w:cs="Times New Roman"/>
        </w:rPr>
        <w:t xml:space="preserve"> </w:t>
      </w:r>
      <m:oMath>
        <m:r>
          <m:t>α</m:t>
        </m:r>
        <m:r>
          <m:rPr>
            <m:sty m:val="p"/>
          </m:rPr>
          <m:t>−</m:t>
        </m:r>
        <m:r>
          <m:t>A</m:t>
        </m:r>
        <m:r>
          <m:t>g</m:t>
        </m:r>
        <m:r>
          <m:t>I</m:t>
        </m:r>
      </m:oMath>
      <w:r>
        <w:rPr>
          <w:rFonts w:ascii="Times New Roman" w:hAnsi="Times New Roman" w:eastAsia="Times New Roman" w:cs="Times New Roman"/>
        </w:rPr>
        <w:t xml:space="preserve"> </w:t>
      </w:r>
      <w:r>
        <w:rPr>
          <w:rFonts w:hint="eastAsia" w:ascii="Times New Roman" w:hAnsi="Times New Roman" w:eastAsia="FangSong" w:cs="Times New Roman"/>
        </w:rPr>
        <w:t>晶体中</w:t>
      </w:r>
      <w:r>
        <w:rPr>
          <w:rFonts w:hint="eastAsia" w:ascii="Times New Roman" w:hAnsi="Times New Roman" w:eastAsia="Times New Roman" w:cs="Times New Roman"/>
        </w:rPr>
        <w:t>，</w:t>
      </w:r>
      <w:r>
        <w:rPr>
          <w:rFonts w:ascii="Times New Roman" w:hAnsi="Times New Roman" w:eastAsia="Times New Roman" w:cs="Times New Roman"/>
        </w:rPr>
        <w:t xml:space="preserve"> Ag</w:t>
      </w:r>
      <w:r>
        <w:rPr>
          <w:rFonts w:ascii="Times New Roman" w:hAnsi="Times New Roman" w:eastAsia="Times New Roman" w:cs="Times New Roman"/>
          <w:vertAlign w:val="superscript"/>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离子数与空隙数之比为</w:t>
      </w:r>
      <w:r>
        <w:rPr>
          <w:rFonts w:ascii="Times New Roman" w:hAnsi="Times New Roman" w:eastAsia="Times New Roman" w:cs="Times New Roman"/>
        </w:rPr>
        <w:t xml:space="preserve"> </w:t>
      </w:r>
      <w:r>
        <w:rPr>
          <w:rFonts w:hint="eastAsia" w:ascii="Times New Roman" w:hAnsi="Times New Roman" w:eastAsia="Times New Roman" w:cs="Times New Roman"/>
        </w:rPr>
        <w:t>1:9，</w:t>
      </w:r>
      <w:r>
        <w:rPr>
          <w:rFonts w:hint="eastAsia" w:ascii="Times New Roman" w:hAnsi="Times New Roman" w:eastAsia="FangSong" w:cs="Times New Roman"/>
        </w:rPr>
        <w:t>即三维通道不</w:t>
      </w:r>
      <w:r>
        <w:rPr>
          <w:rFonts w:hint="eastAsia" w:ascii="Times New Roman" w:hAnsi="Times New Roman" w:eastAsia="Times New Roman" w:cs="Times New Roman"/>
        </w:rPr>
        <w:t>”</w:t>
      </w:r>
      <w:r>
        <w:rPr>
          <w:rFonts w:hint="eastAsia" w:ascii="Times New Roman" w:hAnsi="Times New Roman" w:eastAsia="FangSong" w:cs="Times New Roman"/>
        </w:rPr>
        <w:t>拥挤</w:t>
      </w:r>
      <w:r>
        <w:rPr>
          <w:rFonts w:hint="eastAsia" w:ascii="Times New Roman" w:hAnsi="Times New Roman" w:eastAsia="Times New Roman" w:cs="Times New Roman"/>
        </w:rPr>
        <w:t>”，</w:t>
      </w:r>
      <w:r>
        <w:rPr>
          <w:rFonts w:hint="eastAsia" w:ascii="Times New Roman" w:hAnsi="Times New Roman" w:eastAsia="FangSong" w:cs="Times New Roman"/>
        </w:rPr>
        <w:t>可以</w:t>
      </w:r>
      <w:r>
        <w:rPr>
          <w:rFonts w:hint="eastAsia" w:ascii="Times New Roman" w:hAnsi="Times New Roman" w:eastAsia="Times New Roman" w:cs="Times New Roman"/>
        </w:rPr>
        <w:t>”</w:t>
      </w:r>
      <w:r>
        <w:rPr>
          <w:rFonts w:hint="eastAsia" w:ascii="Times New Roman" w:hAnsi="Times New Roman" w:eastAsia="FangSong" w:cs="Times New Roman"/>
        </w:rPr>
        <w:t>畅通无阻</w:t>
      </w:r>
      <w:r>
        <w:rPr>
          <w:rFonts w:hint="eastAsia" w:ascii="Times New Roman" w:hAnsi="Times New Roman" w:eastAsia="Times New Roman" w:cs="Times New Roman"/>
        </w:rPr>
        <w:t>”；</w:t>
      </w:r>
      <w:r>
        <w:rPr>
          <w:rFonts w:hint="eastAsia" w:ascii="Times New Roman" w:hAnsi="Times New Roman" w:eastAsia="FangSong" w:cs="Times New Roman"/>
        </w:rPr>
        <w:t>三是</w:t>
      </w:r>
      <w:r>
        <w:rPr>
          <w:rFonts w:ascii="Times New Roman" w:hAnsi="Times New Roman" w:eastAsia="Times New Roman" w:cs="Times New Roman"/>
        </w:rPr>
        <w:t xml:space="preserve"> Ag</w:t>
      </w:r>
      <w:r>
        <w:rPr>
          <w:rFonts w:ascii="Times New Roman" w:hAnsi="Times New Roman" w:eastAsia="Times New Roman" w:cs="Times New Roman"/>
          <w:vertAlign w:val="superscript"/>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与</w:t>
      </w:r>
      <w:r>
        <w:rPr>
          <w:rFonts w:ascii="Times New Roman" w:hAnsi="Times New Roman" w:eastAsia="Times New Roman" w:cs="Times New Roman"/>
        </w:rPr>
        <w:t xml:space="preserve"> I </w:t>
      </w:r>
      <w:r>
        <w:rPr>
          <w:rFonts w:hint="eastAsia" w:ascii="Times New Roman" w:hAnsi="Times New Roman" w:eastAsia="FangSong" w:cs="Times New Roman"/>
        </w:rPr>
        <w:t>相互极化作用强</w:t>
      </w:r>
      <w:r>
        <w:rPr>
          <w:rFonts w:hint="eastAsia" w:ascii="Times New Roman" w:hAnsi="Times New Roman" w:eastAsia="Times New Roman" w:cs="Times New Roman"/>
        </w:rPr>
        <w:t>，</w:t>
      </w:r>
      <w:r>
        <w:rPr>
          <w:rFonts w:hint="eastAsia" w:ascii="Times New Roman" w:hAnsi="Times New Roman" w:eastAsia="FangSong" w:cs="Times New Roman"/>
        </w:rPr>
        <w:t>使</w:t>
      </w:r>
      <w:r>
        <w:rPr>
          <w:rFonts w:ascii="Times New Roman" w:hAnsi="Times New Roman" w:eastAsia="Times New Roman" w:cs="Times New Roman"/>
        </w:rPr>
        <w:t xml:space="preserve"> Ag</w:t>
      </w:r>
      <w:r>
        <w:rPr>
          <w:rFonts w:ascii="Times New Roman" w:hAnsi="Times New Roman" w:eastAsia="Times New Roman" w:cs="Times New Roman"/>
          <w:vertAlign w:val="superscript"/>
        </w:rPr>
        <w:t>+</w:t>
      </w:r>
      <w:r>
        <w:rPr>
          <w:rFonts w:ascii="Times New Roman" w:hAnsi="Times New Roman" w:eastAsia="Times New Roman" w:cs="Times New Roman"/>
        </w:rPr>
        <w:t xml:space="preserve"> </w:t>
      </w:r>
      <w:r>
        <w:rPr>
          <w:rFonts w:hint="eastAsia" w:ascii="Times New Roman" w:hAnsi="Times New Roman" w:eastAsia="FangSong" w:cs="Times New Roman"/>
        </w:rPr>
        <w:t>配位数发生变化</w:t>
      </w:r>
      <w:r>
        <w:rPr>
          <w:rFonts w:hint="eastAsia" w:ascii="Times New Roman" w:hAnsi="Times New Roman" w:eastAsia="Times New Roman" w:cs="Times New Roman"/>
        </w:rPr>
        <w:t>(</w:t>
      </w:r>
      <w:r>
        <w:rPr>
          <w:rFonts w:hint="eastAsia" w:ascii="Times New Roman" w:hAnsi="Times New Roman" w:eastAsia="FangSong" w:cs="Times New Roman"/>
        </w:rPr>
        <w:t>即</w:t>
      </w:r>
      <w:r>
        <w:rPr>
          <w:rFonts w:ascii="Times New Roman" w:hAnsi="Times New Roman" w:eastAsia="Times New Roman" w:cs="Times New Roman"/>
        </w:rPr>
        <w:t xml:space="preserve"> Ag</w:t>
      </w:r>
      <w:r>
        <w:rPr>
          <w:rFonts w:ascii="Times New Roman" w:hAnsi="Times New Roman" w:eastAsia="Times New Roman" w:cs="Times New Roman"/>
          <w:vertAlign w:val="superscript"/>
        </w:rPr>
        <w:t>+</w:t>
      </w:r>
      <w:r>
        <w:rPr>
          <w:rFonts w:ascii="Times New Roman" w:hAnsi="Times New Roman" w:eastAsia="Times New Roman" w:cs="Times New Roman"/>
        </w:rPr>
        <w:t xml:space="preserve"> </w:t>
      </w:r>
      <w:r>
        <w:rPr>
          <w:rFonts w:hint="eastAsia" w:ascii="Times New Roman" w:hAnsi="Times New Roman" w:eastAsia="FangSong" w:cs="Times New Roman"/>
        </w:rPr>
        <w:t>由八面体空隙</w:t>
      </w:r>
      <w:r>
        <w:rPr>
          <w:rFonts w:hint="eastAsia" w:ascii="Times New Roman" w:hAnsi="Times New Roman" w:eastAsia="Times New Roman" w:cs="Times New Roman"/>
        </w:rPr>
        <w:t>→</w:t>
      </w:r>
      <w:r>
        <w:rPr>
          <w:rFonts w:hint="eastAsia" w:ascii="Times New Roman" w:hAnsi="Times New Roman" w:eastAsia="FangSong" w:cs="Times New Roman"/>
        </w:rPr>
        <w:t>四面体空隙</w:t>
      </w:r>
      <w:r>
        <w:rPr>
          <w:rFonts w:hint="eastAsia" w:ascii="Times New Roman" w:hAnsi="Times New Roman" w:eastAsia="Times New Roman" w:cs="Times New Roman"/>
        </w:rPr>
        <w:t>→</w:t>
      </w:r>
      <w:r>
        <w:rPr>
          <w:rFonts w:hint="eastAsia" w:ascii="Times New Roman" w:hAnsi="Times New Roman" w:eastAsia="FangSong" w:cs="Times New Roman"/>
        </w:rPr>
        <w:t>三角形空隙</w:t>
      </w:r>
      <w:r>
        <w:rPr>
          <w:rFonts w:hint="eastAsia" w:ascii="Times New Roman" w:hAnsi="Times New Roman" w:eastAsia="Times New Roman" w:cs="Times New Roman"/>
        </w:rPr>
        <w:t>→</w:t>
      </w:r>
      <w:r>
        <w:rPr>
          <w:rFonts w:hint="eastAsia" w:ascii="Times New Roman" w:hAnsi="Times New Roman" w:eastAsia="FangSong" w:cs="Times New Roman"/>
        </w:rPr>
        <w:t>四面体空隙</w:t>
      </w:r>
      <w:r>
        <w:rPr>
          <w:rFonts w:hint="eastAsia" w:ascii="Times New Roman" w:hAnsi="Times New Roman" w:eastAsia="Times New Roman" w:cs="Times New Roman"/>
        </w:rPr>
        <w:t>→…</w:t>
      </w:r>
      <w:r>
        <w:rPr>
          <w:rFonts w:hint="eastAsia" w:ascii="Times New Roman" w:hAnsi="Times New Roman" w:eastAsia="FangSong" w:cs="Times New Roman"/>
        </w:rPr>
        <w:t>迁移</w:t>
      </w:r>
      <w:r>
        <w:rPr>
          <w:rFonts w:hint="eastAsia" w:ascii="Times New Roman" w:hAnsi="Times New Roman" w:eastAsia="Times New Roman" w:cs="Times New Roman"/>
        </w:rPr>
        <w:t>)</w:t>
      </w:r>
      <w:r>
        <w:rPr>
          <w:rFonts w:hint="eastAsia" w:ascii="Times New Roman" w:hAnsi="Times New Roman" w:eastAsia="FangSong" w:cs="Times New Roman"/>
        </w:rPr>
        <w:t>所需能量低</w:t>
      </w:r>
      <w:r>
        <w:rPr>
          <w:rFonts w:hint="eastAsia" w:ascii="Times New Roman" w:hAnsi="Times New Roman" w:eastAsia="Times New Roman" w:cs="Times New Roman"/>
        </w:rPr>
        <w:t>，</w:t>
      </w:r>
      <w:r>
        <w:rPr>
          <w:rFonts w:hint="eastAsia" w:ascii="Times New Roman" w:hAnsi="Times New Roman" w:eastAsia="FangSong" w:cs="Times New Roman"/>
        </w:rPr>
        <w:t>容易发生迁移</w:t>
      </w:r>
      <w:r>
        <w:rPr>
          <w:rFonts w:hint="eastAsia" w:ascii="Times New Roman" w:hAnsi="Times New Roman" w:eastAsia="Times New Roman" w:cs="Times New Roman"/>
        </w:rPr>
        <w:t>。</w:t>
      </w:r>
      <w:r>
        <w:rPr>
          <w:rFonts w:hint="eastAsia" w:ascii="Times New Roman" w:hAnsi="Times New Roman" w:eastAsia="FangSong" w:cs="Times New Roman"/>
        </w:rPr>
        <w:t>要点如下</w:t>
      </w:r>
      <w:r>
        <w:rPr>
          <w:rFonts w:hint="eastAsia" w:ascii="Times New Roman" w:hAnsi="Times New Roman" w:eastAsia="Times New Roman" w:cs="Times New Roman"/>
        </w:rPr>
        <w:t>：①</w:t>
      </w:r>
      <w:r>
        <w:rPr>
          <w:rFonts w:ascii="Times New Roman" w:hAnsi="Times New Roman" w:eastAsia="Times New Roman" w:cs="Times New Roman"/>
        </w:rPr>
        <w:t xml:space="preserve"> </w:t>
      </w:r>
      <w:r>
        <w:rPr>
          <w:rFonts w:hint="eastAsia" w:ascii="Times New Roman" w:hAnsi="Times New Roman" w:eastAsia="FangSong" w:cs="Times New Roman"/>
        </w:rPr>
        <w:t>四面体空隙与八面体空隙相连</w:t>
      </w:r>
      <w:r>
        <w:rPr>
          <w:rFonts w:hint="eastAsia" w:ascii="Times New Roman" w:hAnsi="Times New Roman" w:eastAsia="Times New Roman" w:cs="Times New Roman"/>
        </w:rPr>
        <w:t>，</w:t>
      </w:r>
      <w:r>
        <w:rPr>
          <w:rFonts w:hint="eastAsia" w:ascii="Times New Roman" w:hAnsi="Times New Roman" w:eastAsia="FangSong" w:cs="Times New Roman"/>
        </w:rPr>
        <w:t>四面体空隙与四面体空隙通过三角形中心相连</w:t>
      </w:r>
      <w:r>
        <w:rPr>
          <w:rFonts w:hint="eastAsia" w:ascii="Times New Roman" w:hAnsi="Times New Roman" w:eastAsia="Times New Roman" w:cs="Times New Roman"/>
        </w:rPr>
        <w:t>，</w:t>
      </w:r>
      <w:r>
        <w:rPr>
          <w:rFonts w:hint="eastAsia" w:ascii="Times New Roman" w:hAnsi="Times New Roman" w:eastAsia="FangSong" w:cs="Times New Roman"/>
        </w:rPr>
        <w:t>构成三维骨架结构的开放性</w:t>
      </w:r>
      <w:r>
        <w:rPr>
          <w:rFonts w:hint="eastAsia" w:ascii="Times New Roman" w:hAnsi="Times New Roman" w:eastAsia="Times New Roman" w:cs="Times New Roman"/>
        </w:rPr>
        <w:t>”</w:t>
      </w:r>
      <w:r>
        <w:rPr>
          <w:rFonts w:hint="eastAsia" w:ascii="Times New Roman" w:hAnsi="Times New Roman" w:eastAsia="FangSong" w:cs="Times New Roman"/>
        </w:rPr>
        <w:t>隧道</w:t>
      </w:r>
      <w:r>
        <w:rPr>
          <w:rFonts w:hint="eastAsia" w:ascii="Times New Roman" w:hAnsi="Times New Roman" w:eastAsia="Times New Roman" w:cs="Times New Roman"/>
        </w:rPr>
        <w:t>”</w:t>
      </w:r>
      <w:r>
        <w:rPr>
          <w:rFonts w:hint="eastAsia" w:ascii="Times New Roman" w:hAnsi="Times New Roman" w:eastAsia="FangSong" w:cs="Times New Roman"/>
        </w:rPr>
        <w:t>供</w:t>
      </w:r>
      <w:r>
        <w:rPr>
          <w:rFonts w:ascii="Times New Roman" w:hAnsi="Times New Roman" w:eastAsia="Times New Roman" w:cs="Times New Roman"/>
        </w:rPr>
        <w:t xml:space="preserve"> Ag</w:t>
      </w:r>
      <w:r>
        <w:rPr>
          <w:rFonts w:ascii="Times New Roman" w:hAnsi="Times New Roman" w:eastAsia="Times New Roman" w:cs="Times New Roman"/>
          <w:vertAlign w:val="superscript"/>
        </w:rPr>
        <w:t>+</w:t>
      </w:r>
      <w:r>
        <w:rPr>
          <w:rFonts w:ascii="Times New Roman" w:hAnsi="Times New Roman" w:eastAsia="Times New Roman" w:cs="Times New Roman"/>
        </w:rPr>
        <w:t xml:space="preserve"> </w:t>
      </w:r>
      <w:r>
        <w:rPr>
          <w:rFonts w:hint="eastAsia" w:ascii="Times New Roman" w:hAnsi="Times New Roman" w:eastAsia="FangSong" w:cs="Times New Roman"/>
        </w:rPr>
        <w:t>迁移</w:t>
      </w:r>
      <w:r>
        <w:rPr>
          <w:rFonts w:hint="eastAsia" w:ascii="Times New Roman" w:hAnsi="Times New Roman" w:eastAsia="Times New Roman" w:cs="Times New Roman"/>
        </w:rPr>
        <w:t>。②</w:t>
      </w:r>
      <w:r>
        <w:rPr>
          <w:rFonts w:ascii="Times New Roman" w:hAnsi="Times New Roman" w:eastAsia="Times New Roman" w:cs="Times New Roman"/>
        </w:rPr>
        <w:t xml:space="preserve"> </w:t>
      </w:r>
      <w:r>
        <w:rPr>
          <w:rFonts w:hint="eastAsia" w:ascii="Times New Roman" w:hAnsi="Times New Roman" w:eastAsia="FangSong" w:cs="Times New Roman"/>
        </w:rPr>
        <w:t>有大量空隙</w:t>
      </w:r>
      <w:r>
        <w:rPr>
          <w:rFonts w:hint="eastAsia" w:ascii="Times New Roman" w:hAnsi="Times New Roman" w:eastAsia="Times New Roman" w:cs="Times New Roman"/>
        </w:rPr>
        <w:t>(</w:t>
      </w:r>
      <w:r>
        <w:rPr>
          <w:rFonts w:ascii="Times New Roman" w:hAnsi="Times New Roman" w:eastAsia="Times New Roman" w:cs="Times New Roman"/>
        </w:rPr>
        <w:t xml:space="preserve"> Ag</w:t>
      </w:r>
      <w:r>
        <w:rPr>
          <w:rFonts w:ascii="Times New Roman" w:hAnsi="Times New Roman" w:eastAsia="Times New Roman" w:cs="Times New Roman"/>
          <w:vertAlign w:val="superscript"/>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与空隙之比为</w:t>
      </w:r>
      <w:r>
        <w:rPr>
          <w:rFonts w:ascii="Times New Roman" w:hAnsi="Times New Roman" w:eastAsia="Times New Roman" w:cs="Times New Roman"/>
        </w:rPr>
        <w:t xml:space="preserve"> </w:t>
      </w:r>
      <w:r>
        <w:rPr>
          <w:rFonts w:hint="eastAsia" w:ascii="Times New Roman" w:hAnsi="Times New Roman" w:eastAsia="Times New Roman" w:cs="Times New Roman"/>
        </w:rPr>
        <w:t>1/9)</w:t>
      </w:r>
      <w:r>
        <w:rPr>
          <w:rFonts w:hint="eastAsia" w:ascii="Times New Roman" w:hAnsi="Times New Roman" w:eastAsia="FangSong" w:cs="Times New Roman"/>
        </w:rPr>
        <w:t>可供</w:t>
      </w:r>
      <w:r>
        <w:rPr>
          <w:rFonts w:ascii="Times New Roman" w:hAnsi="Times New Roman" w:eastAsia="Times New Roman" w:cs="Times New Roman"/>
        </w:rPr>
        <w:t xml:space="preserve"> Ag</w:t>
      </w:r>
      <w:r>
        <w:rPr>
          <w:rFonts w:ascii="Times New Roman" w:hAnsi="Times New Roman" w:eastAsia="Times New Roman" w:cs="Times New Roman"/>
          <w:vertAlign w:val="superscript"/>
        </w:rPr>
        <w:t>+</w:t>
      </w:r>
      <w:r>
        <w:rPr>
          <w:rFonts w:ascii="Times New Roman" w:hAnsi="Times New Roman" w:eastAsia="Times New Roman" w:cs="Times New Roman"/>
        </w:rPr>
        <w:t xml:space="preserve"> </w:t>
      </w:r>
      <w:r>
        <w:rPr>
          <w:rFonts w:hint="eastAsia" w:ascii="Times New Roman" w:hAnsi="Times New Roman" w:eastAsia="FangSong" w:cs="Times New Roman"/>
        </w:rPr>
        <w:t>迁移</w:t>
      </w:r>
      <w:r>
        <w:rPr>
          <w:rFonts w:hint="eastAsia" w:ascii="Times New Roman" w:hAnsi="Times New Roman" w:eastAsia="Times New Roman" w:cs="Times New Roman"/>
        </w:rPr>
        <w:t>。③</w:t>
      </w:r>
      <w:r>
        <w:rPr>
          <w:rFonts w:ascii="Times New Roman" w:hAnsi="Times New Roman" w:eastAsia="Times New Roman" w:cs="Times New Roman"/>
        </w:rPr>
        <w:t xml:space="preserve"> </w:t>
      </w:r>
      <w:r>
        <w:rPr>
          <w:rFonts w:hint="eastAsia" w:ascii="Times New Roman" w:hAnsi="Times New Roman" w:eastAsia="FangSong" w:cs="Times New Roman"/>
        </w:rPr>
        <w:t>用适当理论</w:t>
      </w:r>
      <w:r>
        <w:rPr>
          <w:rFonts w:hint="eastAsia" w:ascii="Times New Roman" w:hAnsi="Times New Roman" w:eastAsia="Times New Roman" w:cs="Times New Roman"/>
        </w:rPr>
        <w:t>(</w:t>
      </w:r>
      <w:r>
        <w:rPr>
          <w:rFonts w:hint="eastAsia" w:ascii="Times New Roman" w:hAnsi="Times New Roman" w:eastAsia="FangSong" w:cs="Times New Roman"/>
        </w:rPr>
        <w:t>如极化理论</w:t>
      </w:r>
      <w:r>
        <w:rPr>
          <w:rFonts w:hint="eastAsia" w:ascii="Times New Roman" w:hAnsi="Times New Roman" w:eastAsia="Times New Roman" w:cs="Times New Roman"/>
        </w:rPr>
        <w:t>)</w:t>
      </w:r>
      <w:r>
        <w:rPr>
          <w:rFonts w:hint="eastAsia" w:ascii="Times New Roman" w:hAnsi="Times New Roman" w:eastAsia="FangSong" w:cs="Times New Roman"/>
        </w:rPr>
        <w:t>说明</w:t>
      </w:r>
      <w:r>
        <w:rPr>
          <w:rFonts w:ascii="Times New Roman" w:hAnsi="Times New Roman" w:eastAsia="Times New Roman" w:cs="Times New Roman"/>
        </w:rPr>
        <w:t xml:space="preserve"> Ag</w:t>
      </w:r>
      <w:r>
        <w:rPr>
          <w:rFonts w:ascii="Times New Roman" w:hAnsi="Times New Roman" w:eastAsia="Times New Roman" w:cs="Times New Roman"/>
          <w:vertAlign w:val="superscript"/>
        </w:rPr>
        <w:t>+</w:t>
      </w:r>
      <w:r>
        <w:rPr>
          <w:rFonts w:ascii="Times New Roman" w:hAnsi="Times New Roman" w:eastAsia="Times New Roman" w:cs="Times New Roman"/>
        </w:rPr>
        <w:t xml:space="preserve"> </w:t>
      </w:r>
      <w:r>
        <w:rPr>
          <w:rFonts w:hint="eastAsia" w:ascii="Times New Roman" w:hAnsi="Times New Roman" w:eastAsia="FangSong" w:cs="Times New Roman"/>
        </w:rPr>
        <w:t>容易发生迁移</w:t>
      </w:r>
      <w:r>
        <w:rPr>
          <w:rFonts w:hint="eastAsia" w:ascii="Times New Roman" w:hAnsi="Times New Roman" w:eastAsia="Times New Roman" w:cs="Times New Roman"/>
        </w:rPr>
        <w:t>。</w:t>
      </w:r>
      <w:r>
        <w:rPr>
          <w:rFonts w:hint="eastAsia" w:ascii="Times New Roman" w:hAnsi="Times New Roman" w:eastAsia="FangSong" w:cs="Times New Roman"/>
        </w:rPr>
        <w:t>以下对</w:t>
      </w:r>
      <w:r>
        <w:rPr>
          <w:rFonts w:ascii="Times New Roman" w:hAnsi="Times New Roman" w:eastAsia="Times New Roman" w:cs="Times New Roman"/>
        </w:rPr>
        <w:t xml:space="preserve"> </w:t>
      </w:r>
      <m:oMath>
        <m:r>
          <m:t>α</m:t>
        </m:r>
        <m:r>
          <m:rPr>
            <m:sty m:val="p"/>
          </m:rPr>
          <m:t>−</m:t>
        </m:r>
        <m:r>
          <m:t>A</m:t>
        </m:r>
        <m:r>
          <m:t>g</m:t>
        </m:r>
        <m:r>
          <m:t>I</m:t>
        </m:r>
      </m:oMath>
      <w:r>
        <w:rPr>
          <w:rFonts w:ascii="Times New Roman" w:hAnsi="Times New Roman" w:eastAsia="Times New Roman" w:cs="Times New Roman"/>
        </w:rPr>
        <w:t xml:space="preserve"> </w:t>
      </w:r>
      <w:r>
        <w:rPr>
          <w:rFonts w:hint="eastAsia" w:ascii="Times New Roman" w:hAnsi="Times New Roman" w:eastAsia="FangSong" w:cs="Times New Roman"/>
        </w:rPr>
        <w:t>的各种空隙与导电性问题</w:t>
      </w:r>
      <w:r>
        <w:rPr>
          <w:rFonts w:hint="eastAsia" w:ascii="Times New Roman" w:hAnsi="Times New Roman" w:eastAsia="Times New Roman" w:cs="Times New Roman"/>
        </w:rPr>
        <w:t>，</w:t>
      </w:r>
      <w:r>
        <w:rPr>
          <w:rFonts w:hint="eastAsia" w:ascii="Times New Roman" w:hAnsi="Times New Roman" w:eastAsia="FangSong" w:cs="Times New Roman"/>
        </w:rPr>
        <w:t>作一些简单的讨论</w:t>
      </w:r>
      <w:r>
        <w:rPr>
          <w:rFonts w:hint="eastAsia" w:ascii="Times New Roman" w:hAnsi="Times New Roman" w:eastAsia="Times New Roman" w:cs="Times New Roman"/>
        </w:rPr>
        <w:t>：</w:t>
      </w:r>
    </w:p>
    <w:p>
      <w:pPr>
        <w:pStyle w:val="BodyText"/>
        <w:spacing w:before="160" w:after="80"/>
        <w:jc w:val="center"/>
      </w:pPr>
      <w:r>
        <w:rPr>
          <w:rFonts w:ascii="Times New Roman" w:hAnsi="Times New Roman" w:eastAsia="Times New Roman" w:cs="Times New Roman"/>
        </w:rPr>
        <w:drawing>
          <wp:inline>
            <wp:extent cx="3600000" cy="1462325"/>
            <wp:effectExtent b="0" l="0" r="0" t="0"/>
            <wp:docPr descr="" title="" id="403" name="Picture"/>
            <a:graphic>
              <a:graphicData uri="http://schemas.openxmlformats.org/drawingml/2006/picture">
                <pic:pic>
                  <pic:nvPicPr>
                    <pic:cNvPr descr="f1d12bc66da638dfe3c8356c321cc3cb73a4c8566dc61dc59d0e1e7a5f62074f.jpg" id="404" name="Picture"/>
                    <pic:cNvPicPr>
                      <a:picLocks noChangeArrowheads="1" noChangeAspect="1"/>
                    </pic:cNvPicPr>
                  </pic:nvPicPr>
                  <pic:blipFill>
                    <a:blip r:embed="rId402"/>
                    <a:stretch>
                      <a:fillRect/>
                    </a:stretch>
                  </pic:blipFill>
                  <pic:spPr bwMode="auto">
                    <a:xfrm>
                      <a:off x="0" y="0"/>
                      <a:ext cx="3600000" cy="1462325"/>
                    </a:xfrm>
                    <a:prstGeom prst="rect">
                      <a:avLst/>
                    </a:prstGeom>
                    <a:noFill/>
                    <a:ln w="9525">
                      <a:noFill/>
                      <a:headEnd/>
                      <a:tailEnd/>
                    </a:ln>
                  </pic:spPr>
                </pic:pic>
              </a:graphicData>
            </a:graphic>
          </wp:inline>
        </w:drawing>
      </w:r>
      <w:r>
        <w:rPr>
          <w:rFonts w:ascii="Times New Roman" w:hAnsi="Times New Roman" w:eastAsia="Times New Roman" w:cs="Times New Roman"/>
        </w:rPr>
        <w:br/>
      </w:r>
      <w:r>
        <w:rPr>
          <w:rFonts w:ascii="Times New Roman" w:hAnsi="Times New Roman" w:eastAsia="Times New Roman" w:cs="Times New Roman"/>
        </w:rPr>
        <w:t xml:space="preserve">(a)</w:t>
      </w:r>
    </w:p>
    <w:p>
      <w:pPr>
        <w:pStyle w:val="BodyText"/>
        <w:spacing w:before="160" w:after="80"/>
        <w:jc w:val="center"/>
      </w:pPr>
      <w:r>
        <w:rPr>
          <w:rFonts w:ascii="Times New Roman" w:hAnsi="Times New Roman" w:eastAsia="Times New Roman" w:cs="Times New Roman"/>
        </w:rPr>
        <w:drawing>
          <wp:inline>
            <wp:extent cx="3240000" cy="2950038"/>
            <wp:effectExtent b="0" l="0" r="0" t="0"/>
            <wp:docPr descr="" title="" id="406" name="Picture"/>
            <a:graphic>
              <a:graphicData uri="http://schemas.openxmlformats.org/drawingml/2006/picture">
                <pic:pic>
                  <pic:nvPicPr>
                    <pic:cNvPr descr="e9428177cd6cf6c72434a7f4f9f61d4e43d0517cd2dd64f916fff53b8823b05a.jpg" id="407" name="Picture"/>
                    <pic:cNvPicPr>
                      <a:picLocks noChangeArrowheads="1" noChangeAspect="1"/>
                    </pic:cNvPicPr>
                  </pic:nvPicPr>
                  <pic:blipFill>
                    <a:blip r:embed="rId405"/>
                    <a:stretch>
                      <a:fillRect/>
                    </a:stretch>
                  </pic:blipFill>
                  <pic:spPr bwMode="auto">
                    <a:xfrm>
                      <a:off x="0" y="0"/>
                      <a:ext cx="3240000" cy="2950038"/>
                    </a:xfrm>
                    <a:prstGeom prst="rect">
                      <a:avLst/>
                    </a:prstGeom>
                    <a:noFill/>
                    <a:ln w="9525">
                      <a:noFill/>
                      <a:headEnd/>
                      <a:tailEnd/>
                    </a:ln>
                  </pic:spPr>
                </pic:pic>
              </a:graphicData>
            </a:graphic>
          </wp:inline>
        </w:drawing>
      </w:r>
      <w:r>
        <w:rPr>
          <w:rFonts w:ascii="Times New Roman" w:hAnsi="Times New Roman" w:eastAsia="Times New Roman" w:cs="Times New Roman"/>
        </w:rPr>
        <w:br/>
      </w:r>
      <w:r>
        <w:rPr>
          <w:rFonts w:ascii="Times New Roman" w:hAnsi="Times New Roman" w:eastAsia="Times New Roman" w:cs="Times New Roman"/>
        </w:rPr>
        <w:t xml:space="preserve">(b)</w:t>
      </w:r>
    </w:p>
    <w:p>
      <w:pPr>
        <w:pStyle w:val="BodyText"/>
        <w:spacing w:before="160" w:after="80"/>
        <w:jc w:val="center"/>
      </w:pPr>
      <w:r>
        <w:rPr>
          <w:rFonts w:ascii="Times New Roman" w:hAnsi="Times New Roman" w:eastAsia="Times New Roman" w:cs="Times New Roman"/>
        </w:rPr>
        <w:drawing>
          <wp:inline>
            <wp:extent cx="3225800" cy="2908300"/>
            <wp:effectExtent b="0" l="0" r="0" t="0"/>
            <wp:docPr descr="" title="" id="409" name="Picture"/>
            <a:graphic>
              <a:graphicData uri="http://schemas.openxmlformats.org/drawingml/2006/picture">
                <pic:pic>
                  <pic:nvPicPr>
                    <pic:cNvPr descr="9fa302595da4324448298416ca82fef8343a12f2865347094a93370a08b20726.jpg" id="410" name="Picture"/>
                    <pic:cNvPicPr>
                      <a:picLocks noChangeArrowheads="1" noChangeAspect="1"/>
                    </pic:cNvPicPr>
                  </pic:nvPicPr>
                  <pic:blipFill>
                    <a:blip r:embed="rId408"/>
                    <a:stretch>
                      <a:fillRect/>
                    </a:stretch>
                  </pic:blipFill>
                  <pic:spPr bwMode="auto">
                    <a:xfrm>
                      <a:off x="0" y="0"/>
                      <a:ext cx="3225800" cy="2908300"/>
                    </a:xfrm>
                    <a:prstGeom prst="rect">
                      <a:avLst/>
                    </a:prstGeom>
                    <a:noFill/>
                    <a:ln w="9525">
                      <a:noFill/>
                      <a:headEnd/>
                      <a:tailEnd/>
                    </a:ln>
                  </pic:spPr>
                </pic:pic>
              </a:graphicData>
            </a:graphic>
          </wp:inline>
        </w:drawing>
      </w:r>
      <w:r>
        <w:rPr>
          <w:rFonts w:ascii="Times New Roman" w:hAnsi="Times New Roman" w:eastAsia="Times New Roman" w:cs="Times New Roman"/>
        </w:rPr>
        <w:br/>
      </w:r>
      <w:r>
        <w:rPr>
          <w:rFonts w:ascii="Times New Roman" w:hAnsi="Times New Roman" w:eastAsia="Times New Roman" w:cs="Times New Roman"/>
        </w:rPr>
        <w:t xml:space="preserve">(c)</w:t>
      </w:r>
      <w:r>
        <w:rPr>
          <w:rFonts w:ascii="Times New Roman" w:hAnsi="Times New Roman" w:eastAsia="Times New Roman" w:cs="Times New Roman"/>
        </w:rPr>
        <w:br/>
      </w:r>
      <w:r>
        <w:rPr>
          <w:rFonts w:ascii="Times New Roman" w:hAnsi="Times New Roman" w:eastAsia="Times New Roman" w:cs="Times New Roman"/>
        </w:rPr>
        <w:t xml:space="preserve">α-AgI </w:t>
      </w:r>
      <w:r>
        <w:rPr>
          <w:rFonts w:hint="eastAsia" w:ascii="Times New Roman" w:hAnsi="Times New Roman" w:eastAsia="FangSong" w:cs="Times New Roman"/>
        </w:rPr>
        <w:t>中各种空隙的分布</w:t>
      </w:r>
      <w:r>
        <w:rPr>
          <w:rFonts w:hint="eastAsia" w:ascii="Times New Roman" w:hAnsi="Times New Roman" w:eastAsia="Times New Roman" w:cs="Times New Roman"/>
        </w:rPr>
        <w:t>(</w:t>
      </w:r>
      <w:r>
        <w:rPr>
          <w:rFonts w:hint="eastAsia" w:ascii="Times New Roman" w:hAnsi="Times New Roman" w:eastAsia="FangSong" w:cs="Times New Roman"/>
        </w:rPr>
        <w:t>大白球代表</w:t>
      </w:r>
      <w:r>
        <w:rPr>
          <w:rFonts w:ascii="Times New Roman" w:hAnsi="Times New Roman" w:eastAsia="Times New Roman" w:cs="Times New Roman"/>
        </w:rPr>
        <w:t xml:space="preserve"> I</w:t>
      </w:r>
      <w:r>
        <w:rPr>
          <w:rFonts w:ascii="Times New Roman" w:hAnsi="Times New Roman" w:eastAsia="Times New Roman" w:cs="Times New Roman"/>
          <w:vertAlign w:val="superscript"/>
        </w:rPr>
        <w:t>-</w:t>
      </w:r>
      <w:r>
        <w:rPr>
          <w:rFonts w:ascii="Times New Roman" w:hAnsi="Times New Roman" w:eastAsia="Times New Roman" w:cs="Times New Roman"/>
        </w:rPr>
        <w:t>)</w:t>
      </w:r>
    </w:p>
    <w:p>
      <w:pPr>
        <w:pStyle w:val="BodyText"/>
      </w:pPr>
      <w:r>
        <w:rPr>
          <w:rFonts w:hint="eastAsia" w:ascii="Times New Roman" w:hAnsi="Times New Roman" w:eastAsia="Times New Roman" w:cs="Times New Roman"/>
        </w:rPr>
        <w:t>(⊕</w:t>
      </w:r>
      <w:r>
        <w:rPr>
          <w:rFonts w:hint="eastAsia" w:ascii="Times New Roman" w:hAnsi="Times New Roman" w:eastAsia="FangSong" w:cs="Times New Roman"/>
        </w:rPr>
        <w:t>为八面体空隙</w:t>
      </w:r>
      <w:r>
        <w:rPr>
          <w:rFonts w:hint="eastAsia" w:ascii="Times New Roman" w:hAnsi="Times New Roman" w:eastAsia="Times New Roman" w:cs="Times New Roman"/>
        </w:rPr>
        <w:t>；●</w:t>
      </w:r>
      <w:r>
        <w:rPr>
          <w:rFonts w:hint="eastAsia" w:ascii="Times New Roman" w:hAnsi="Times New Roman" w:eastAsia="FangSong" w:cs="Times New Roman"/>
        </w:rPr>
        <w:t>为四面体空隙</w:t>
      </w:r>
      <w:r>
        <w:rPr>
          <w:rFonts w:hint="eastAsia" w:ascii="Times New Roman" w:hAnsi="Times New Roman" w:eastAsia="Times New Roman" w:cs="Times New Roman"/>
        </w:rPr>
        <w:t>；○</w:t>
      </w:r>
      <w:r>
        <w:rPr>
          <w:rFonts w:hint="eastAsia" w:ascii="Times New Roman" w:hAnsi="Times New Roman" w:eastAsia="FangSong" w:cs="Times New Roman"/>
        </w:rPr>
        <w:t>为三方双锥空隙</w:t>
      </w:r>
      <w:r>
        <w:rPr>
          <w:rFonts w:hint="eastAsia" w:ascii="Times New Roman" w:hAnsi="Times New Roman" w:eastAsia="Times New Roman" w:cs="Times New Roman"/>
        </w:rPr>
        <w:t>)</w:t>
      </w:r>
    </w:p>
    <w:p>
      <w:pPr>
        <w:pStyle w:val="BodyText"/>
      </w:pPr>
      <w:r>
        <w:rPr>
          <w:rFonts w:hint="eastAsia" w:ascii="Times New Roman" w:hAnsi="Times New Roman" w:eastAsia="Times New Roman" w:cs="Times New Roman"/>
        </w:rPr>
        <w:t>①</w:t>
      </w:r>
      <w:r>
        <w:rPr>
          <w:rFonts w:hint="eastAsia" w:ascii="Times New Roman" w:hAnsi="Times New Roman" w:eastAsia="FangSong" w:cs="Times New Roman"/>
        </w:rPr>
        <w:t>八面体空隙</w:t>
      </w:r>
      <w:r>
        <w:rPr>
          <w:rFonts w:hint="eastAsia" w:ascii="Times New Roman" w:hAnsi="Times New Roman" w:eastAsia="Times New Roman" w:cs="Times New Roman"/>
        </w:rPr>
        <w:t>：</w:t>
      </w:r>
      <w:r>
        <w:rPr>
          <w:rFonts w:hint="eastAsia" w:ascii="Times New Roman" w:hAnsi="Times New Roman" w:eastAsia="FangSong" w:cs="Times New Roman"/>
        </w:rPr>
        <w:t>图</w:t>
      </w:r>
      <w:r>
        <w:rPr>
          <w:rFonts w:hint="eastAsia" w:ascii="Times New Roman" w:hAnsi="Times New Roman" w:eastAsia="Times New Roman" w:cs="Times New Roman"/>
        </w:rPr>
        <w:t>(a)</w:t>
      </w:r>
      <w:r>
        <w:rPr>
          <w:rFonts w:hint="eastAsia" w:ascii="Times New Roman" w:hAnsi="Times New Roman" w:eastAsia="FangSong" w:cs="Times New Roman"/>
        </w:rPr>
        <w:t>中标明的</w:t>
      </w:r>
      <w:r>
        <w:rPr>
          <w:rFonts w:ascii="Times New Roman" w:hAnsi="Times New Roman" w:eastAsia="Times New Roman" w:cs="Times New Roman"/>
        </w:rPr>
        <w:t xml:space="preserve"> </w:t>
      </w:r>
      <m:oMath>
        <m:r>
          <m:t>1</m:t>
        </m:r>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为八面体空隙的中心</w:t>
      </w:r>
      <w:r>
        <w:rPr>
          <w:rFonts w:hint="eastAsia" w:ascii="Times New Roman" w:hAnsi="Times New Roman" w:eastAsia="Times New Roman" w:cs="Times New Roman"/>
        </w:rPr>
        <w:t>，</w:t>
      </w:r>
      <w:r>
        <w:rPr>
          <w:rFonts w:hint="eastAsia" w:ascii="Times New Roman" w:hAnsi="Times New Roman" w:eastAsia="FangSong" w:cs="Times New Roman"/>
        </w:rPr>
        <w:t>这是一个扁平的八面体</w:t>
      </w:r>
      <w:r>
        <w:rPr>
          <w:rFonts w:hint="eastAsia" w:ascii="Times New Roman" w:hAnsi="Times New Roman" w:eastAsia="Times New Roman" w:cs="Times New Roman"/>
        </w:rPr>
        <w:t>，</w:t>
      </w:r>
      <w:r>
        <w:rPr>
          <w:rFonts w:hint="eastAsia" w:ascii="Times New Roman" w:hAnsi="Times New Roman" w:eastAsia="FangSong" w:cs="Times New Roman"/>
        </w:rPr>
        <w:t>两个相对的顶点很近</w:t>
      </w:r>
      <w:r>
        <w:rPr>
          <w:rFonts w:hint="eastAsia" w:ascii="Times New Roman" w:hAnsi="Times New Roman" w:eastAsia="Times New Roman" w:cs="Times New Roman"/>
        </w:rPr>
        <w:t>，4</w:t>
      </w:r>
      <w:r>
        <w:rPr>
          <w:rFonts w:hint="eastAsia" w:ascii="Times New Roman" w:hAnsi="Times New Roman" w:eastAsia="FangSong" w:cs="Times New Roman"/>
        </w:rPr>
        <w:t>个较远</w:t>
      </w:r>
      <w:r>
        <w:rPr>
          <w:rFonts w:hint="eastAsia" w:ascii="Times New Roman" w:hAnsi="Times New Roman" w:eastAsia="Times New Roman" w:cs="Times New Roman"/>
        </w:rPr>
        <w:t>，</w:t>
      </w:r>
      <w:r>
        <w:rPr>
          <w:rFonts w:hint="eastAsia" w:ascii="Times New Roman" w:hAnsi="Times New Roman" w:eastAsia="FangSong" w:cs="Times New Roman"/>
        </w:rPr>
        <w:t>若</w:t>
      </w:r>
      <w:r>
        <w:rPr>
          <w:rFonts w:ascii="Times New Roman" w:hAnsi="Times New Roman" w:eastAsia="Times New Roman" w:cs="Times New Roman"/>
        </w:rPr>
        <w:t xml:space="preserve"> </w:t>
      </w:r>
      <m:oMath>
        <m:sSup>
          <m:e>
            <m:r>
              <m:rPr>
                <m:sty m:val="p"/>
              </m:rPr>
              <m:t>I</m:t>
            </m:r>
          </m:e>
          <m:sup>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半径为</w:t>
      </w:r>
      <w:r>
        <w:rPr>
          <w:rFonts w:hint="eastAsia" w:ascii="Times New Roman" w:hAnsi="Times New Roman" w:eastAsia="Times New Roman" w:cs="Times New Roman"/>
        </w:rPr>
        <w:t>R，</w:t>
      </w:r>
      <w:r>
        <w:rPr>
          <w:rFonts w:hint="eastAsia" w:ascii="Times New Roman" w:hAnsi="Times New Roman" w:eastAsia="FangSong" w:cs="Times New Roman"/>
        </w:rPr>
        <w:t>则空隙短轴半径为</w:t>
      </w:r>
      <w:r>
        <w:rPr>
          <w:rFonts w:hint="eastAsia" w:ascii="Times New Roman" w:hAnsi="Times New Roman" w:eastAsia="Times New Roman" w:cs="Times New Roman"/>
        </w:rPr>
        <w:t>0.154R，</w:t>
      </w:r>
      <w:r>
        <w:rPr>
          <w:rFonts w:hint="eastAsia" w:ascii="Times New Roman" w:hAnsi="Times New Roman" w:eastAsia="FangSong" w:cs="Times New Roman"/>
        </w:rPr>
        <w:t>长轴半径为</w:t>
      </w:r>
      <w:r>
        <w:rPr>
          <w:rFonts w:hint="eastAsia" w:ascii="Times New Roman" w:hAnsi="Times New Roman" w:eastAsia="Times New Roman" w:cs="Times New Roman"/>
        </w:rPr>
        <w:t>0.633R，</w:t>
      </w:r>
      <w:r>
        <w:rPr>
          <w:rFonts w:hint="eastAsia" w:ascii="Times New Roman" w:hAnsi="Times New Roman" w:eastAsia="FangSong" w:cs="Times New Roman"/>
        </w:rPr>
        <w:t>所以又可理解为二配位的空隙</w:t>
      </w:r>
      <w:r>
        <w:rPr>
          <w:rFonts w:hint="eastAsia" w:ascii="Times New Roman" w:hAnsi="Times New Roman" w:eastAsia="Times New Roman" w:cs="Times New Roman"/>
        </w:rPr>
        <w:t>。</w:t>
      </w:r>
      <w:r>
        <w:rPr>
          <w:rFonts w:hint="eastAsia" w:ascii="Times New Roman" w:hAnsi="Times New Roman" w:eastAsia="FangSong" w:cs="Times New Roman"/>
        </w:rPr>
        <w:t>在晶胞的棱心和面心位置上都是这种空隙</w:t>
      </w:r>
      <w:r>
        <w:rPr>
          <w:rFonts w:hint="eastAsia" w:ascii="Times New Roman" w:hAnsi="Times New Roman" w:eastAsia="Times New Roman" w:cs="Times New Roman"/>
        </w:rPr>
        <w:t>(</w:t>
      </w:r>
      <w:r>
        <w:rPr>
          <w:rFonts w:hint="eastAsia" w:ascii="Times New Roman" w:hAnsi="Times New Roman" w:eastAsia="FangSong" w:cs="Times New Roman"/>
        </w:rPr>
        <w:t>如图</w:t>
      </w:r>
      <w:r>
        <w:rPr>
          <w:rFonts w:hint="eastAsia" w:ascii="Times New Roman" w:hAnsi="Times New Roman" w:eastAsia="Times New Roman" w:cs="Times New Roman"/>
        </w:rPr>
        <w:t>(b)</w:t>
      </w:r>
      <w:r>
        <w:rPr>
          <w:rFonts w:hint="eastAsia" w:ascii="Times New Roman" w:hAnsi="Times New Roman" w:eastAsia="FangSong" w:cs="Times New Roman"/>
        </w:rPr>
        <w:t>所示</w:t>
      </w:r>
      <w:r>
        <w:rPr>
          <w:rFonts w:hint="eastAsia" w:ascii="Times New Roman" w:hAnsi="Times New Roman" w:eastAsia="Times New Roman" w:cs="Times New Roman"/>
        </w:rPr>
        <w:t>)。</w:t>
      </w:r>
      <w:r>
        <w:rPr>
          <w:rFonts w:hint="eastAsia" w:ascii="Times New Roman" w:hAnsi="Times New Roman" w:eastAsia="FangSong" w:cs="Times New Roman"/>
        </w:rPr>
        <w:t>每个晶胞有</w:t>
      </w:r>
      <w:r>
        <w:rPr>
          <w:rFonts w:hint="eastAsia" w:ascii="Times New Roman" w:hAnsi="Times New Roman" w:eastAsia="Times New Roman" w:cs="Times New Roman"/>
        </w:rPr>
        <w:t>6</w:t>
      </w:r>
      <w:r>
        <w:rPr>
          <w:rFonts w:hint="eastAsia" w:ascii="Times New Roman" w:hAnsi="Times New Roman" w:eastAsia="FangSong" w:cs="Times New Roman"/>
        </w:rPr>
        <w:t>个</w:t>
      </w:r>
      <w:r>
        <w:rPr>
          <w:rFonts w:hint="eastAsia" w:ascii="Times New Roman" w:hAnsi="Times New Roman" w:eastAsia="Times New Roman" w:cs="Times New Roman"/>
        </w:rPr>
        <w:t>，</w:t>
      </w:r>
      <w:r>
        <w:rPr>
          <w:rFonts w:hint="eastAsia" w:ascii="Times New Roman" w:hAnsi="Times New Roman" w:eastAsia="FangSong" w:cs="Times New Roman"/>
        </w:rPr>
        <w:t>平均每个</w:t>
      </w:r>
      <w:r>
        <w:rPr>
          <w:rFonts w:ascii="Times New Roman" w:hAnsi="Times New Roman" w:eastAsia="Times New Roman" w:cs="Times New Roman"/>
        </w:rPr>
        <w:t xml:space="preserve"> </w:t>
      </w:r>
      <m:oMath>
        <m:sSup>
          <m:e>
            <m:r>
              <m:rPr>
                <m:sty m:val="p"/>
              </m:rPr>
              <m:t>I</m:t>
            </m:r>
          </m:e>
          <m:sup>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摊到</w:t>
      </w:r>
      <w:r>
        <w:rPr>
          <w:rFonts w:hint="eastAsia" w:ascii="Times New Roman" w:hAnsi="Times New Roman" w:eastAsia="Times New Roman" w:cs="Times New Roman"/>
        </w:rPr>
        <w:t>3</w:t>
      </w:r>
      <w:r>
        <w:rPr>
          <w:rFonts w:hint="eastAsia" w:ascii="Times New Roman" w:hAnsi="Times New Roman" w:eastAsia="FangSong" w:cs="Times New Roman"/>
        </w:rPr>
        <w:t>个</w:t>
      </w:r>
      <w:r>
        <w:rPr>
          <w:rFonts w:hint="eastAsia" w:ascii="Times New Roman" w:hAnsi="Times New Roman" w:eastAsia="Times New Roman" w:cs="Times New Roman"/>
        </w:rPr>
        <w:t>。</w:t>
      </w:r>
    </w:p>
    <w:p>
      <w:pPr>
        <w:pStyle w:val="BodyText"/>
      </w:pPr>
      <w:r>
        <w:rPr>
          <w:rFonts w:hint="eastAsia" w:ascii="Times New Roman" w:hAnsi="Times New Roman" w:eastAsia="Times New Roman" w:cs="Times New Roman"/>
        </w:rPr>
        <w:t>②</w:t>
      </w:r>
      <w:r>
        <w:rPr>
          <w:rFonts w:hint="eastAsia" w:ascii="Times New Roman" w:hAnsi="Times New Roman" w:eastAsia="FangSong" w:cs="Times New Roman"/>
        </w:rPr>
        <w:t>四面体空隙</w:t>
      </w:r>
      <w:r>
        <w:rPr>
          <w:rFonts w:hint="eastAsia" w:ascii="Times New Roman" w:hAnsi="Times New Roman" w:eastAsia="Times New Roman" w:cs="Times New Roman"/>
        </w:rPr>
        <w:t>：</w:t>
      </w:r>
      <w:r>
        <w:rPr>
          <w:rFonts w:hint="eastAsia" w:ascii="Times New Roman" w:hAnsi="Times New Roman" w:eastAsia="FangSong" w:cs="Times New Roman"/>
        </w:rPr>
        <w:t>图</w:t>
      </w:r>
      <w:r>
        <w:rPr>
          <w:rFonts w:hint="eastAsia" w:ascii="Times New Roman" w:hAnsi="Times New Roman" w:eastAsia="Times New Roman" w:cs="Times New Roman"/>
        </w:rPr>
        <w:t>(a)</w:t>
      </w:r>
      <w:r>
        <w:rPr>
          <w:rFonts w:hint="eastAsia" w:ascii="Times New Roman" w:hAnsi="Times New Roman" w:eastAsia="FangSong" w:cs="Times New Roman"/>
        </w:rPr>
        <w:t>中标明的</w:t>
      </w:r>
      <w:r>
        <w:rPr>
          <w:rFonts w:hint="eastAsia" w:ascii="Times New Roman" w:hAnsi="Times New Roman" w:eastAsia="Times New Roman" w:cs="Times New Roman"/>
        </w:rPr>
        <w:t>2●</w:t>
      </w:r>
      <w:r>
        <w:rPr>
          <w:rFonts w:hint="eastAsia" w:ascii="Times New Roman" w:hAnsi="Times New Roman" w:eastAsia="FangSong" w:cs="Times New Roman"/>
        </w:rPr>
        <w:t>为四面体空隙的中心</w:t>
      </w:r>
      <w:r>
        <w:rPr>
          <w:rFonts w:hint="eastAsia" w:ascii="Times New Roman" w:hAnsi="Times New Roman" w:eastAsia="Times New Roman" w:cs="Times New Roman"/>
        </w:rPr>
        <w:t>，</w:t>
      </w:r>
      <w:r>
        <w:rPr>
          <w:rFonts w:hint="eastAsia" w:ascii="Times New Roman" w:hAnsi="Times New Roman" w:eastAsia="FangSong" w:cs="Times New Roman"/>
        </w:rPr>
        <w:t>这是一个变形的四面体</w:t>
      </w:r>
      <w:r>
        <w:rPr>
          <w:rFonts w:hint="eastAsia" w:ascii="Times New Roman" w:hAnsi="Times New Roman" w:eastAsia="Times New Roman" w:cs="Times New Roman"/>
        </w:rPr>
        <w:t>，</w:t>
      </w:r>
      <w:r>
        <w:rPr>
          <w:rFonts w:hint="eastAsia" w:ascii="Times New Roman" w:hAnsi="Times New Roman" w:eastAsia="FangSong" w:cs="Times New Roman"/>
        </w:rPr>
        <w:t>空隙的半径为</w:t>
      </w:r>
      <w:r>
        <w:rPr>
          <w:rFonts w:hint="eastAsia" w:ascii="Times New Roman" w:hAnsi="Times New Roman" w:eastAsia="Times New Roman" w:cs="Times New Roman"/>
        </w:rPr>
        <w:t>0.291R，</w:t>
      </w:r>
      <w:r>
        <w:rPr>
          <w:rFonts w:hint="eastAsia" w:ascii="Times New Roman" w:hAnsi="Times New Roman" w:eastAsia="FangSong" w:cs="Times New Roman"/>
        </w:rPr>
        <w:t>它分布在晶胞的面上</w:t>
      </w:r>
      <w:r>
        <w:rPr>
          <w:rFonts w:hint="eastAsia" w:ascii="Times New Roman" w:hAnsi="Times New Roman" w:eastAsia="Times New Roman" w:cs="Times New Roman"/>
        </w:rPr>
        <w:t>，</w:t>
      </w:r>
      <w:r>
        <w:rPr>
          <w:rFonts w:hint="eastAsia" w:ascii="Times New Roman" w:hAnsi="Times New Roman" w:eastAsia="FangSong" w:cs="Times New Roman"/>
        </w:rPr>
        <w:t>每个面有</w:t>
      </w:r>
      <w:r>
        <w:rPr>
          <w:rFonts w:hint="eastAsia" w:ascii="Times New Roman" w:hAnsi="Times New Roman" w:eastAsia="Times New Roman" w:cs="Times New Roman"/>
        </w:rPr>
        <w:t>4</w:t>
      </w:r>
      <w:r>
        <w:rPr>
          <w:rFonts w:hint="eastAsia" w:ascii="Times New Roman" w:hAnsi="Times New Roman" w:eastAsia="FangSong" w:cs="Times New Roman"/>
        </w:rPr>
        <w:t>个这种四面体中心</w:t>
      </w:r>
      <w:r>
        <w:rPr>
          <w:rFonts w:hint="eastAsia" w:ascii="Times New Roman" w:hAnsi="Times New Roman" w:eastAsia="Times New Roman" w:cs="Times New Roman"/>
        </w:rPr>
        <w:t>。</w:t>
      </w:r>
      <w:r>
        <w:rPr>
          <w:rFonts w:hint="eastAsia" w:ascii="Times New Roman" w:hAnsi="Times New Roman" w:eastAsia="FangSong" w:cs="Times New Roman"/>
        </w:rPr>
        <w:t>这些四面体均共面连接</w:t>
      </w:r>
      <w:r>
        <w:rPr>
          <w:rFonts w:hint="eastAsia" w:ascii="Times New Roman" w:hAnsi="Times New Roman" w:eastAsia="Times New Roman" w:cs="Times New Roman"/>
        </w:rPr>
        <w:t>，</w:t>
      </w:r>
      <w:r>
        <w:rPr>
          <w:rFonts w:hint="eastAsia" w:ascii="Times New Roman" w:hAnsi="Times New Roman" w:eastAsia="FangSong" w:cs="Times New Roman"/>
        </w:rPr>
        <w:t>每个晶胞中有</w:t>
      </w:r>
      <w:r>
        <w:rPr>
          <w:rFonts w:hint="eastAsia" w:ascii="Times New Roman" w:hAnsi="Times New Roman" w:eastAsia="Times New Roman" w:cs="Times New Roman"/>
        </w:rPr>
        <w:t>12</w:t>
      </w:r>
      <w:r>
        <w:rPr>
          <w:rFonts w:hint="eastAsia" w:ascii="Times New Roman" w:hAnsi="Times New Roman" w:eastAsia="FangSong" w:cs="Times New Roman"/>
        </w:rPr>
        <w:t>个</w:t>
      </w:r>
      <w:r>
        <w:rPr>
          <w:rFonts w:hint="eastAsia" w:ascii="Times New Roman" w:hAnsi="Times New Roman" w:eastAsia="Times New Roman" w:cs="Times New Roman"/>
        </w:rPr>
        <w:t>，</w:t>
      </w:r>
      <w:r>
        <w:rPr>
          <w:rFonts w:hint="eastAsia" w:ascii="Times New Roman" w:hAnsi="Times New Roman" w:eastAsia="FangSong" w:cs="Times New Roman"/>
        </w:rPr>
        <w:t>平均每个</w:t>
      </w:r>
      <w:r>
        <w:rPr>
          <w:rFonts w:hint="eastAsia" w:ascii="Times New Roman" w:hAnsi="Times New Roman" w:eastAsia="Times New Roman" w:cs="Times New Roman"/>
        </w:rPr>
        <w:t>Γ</w:t>
      </w:r>
      <w:r>
        <w:rPr>
          <w:rFonts w:hint="eastAsia" w:ascii="Times New Roman" w:hAnsi="Times New Roman" w:eastAsia="FangSong" w:cs="Times New Roman"/>
        </w:rPr>
        <w:t>摊到</w:t>
      </w:r>
      <w:r>
        <w:rPr>
          <w:rFonts w:hint="eastAsia" w:ascii="Times New Roman" w:hAnsi="Times New Roman" w:eastAsia="Times New Roman" w:cs="Times New Roman"/>
        </w:rPr>
        <w:t>12</w:t>
      </w:r>
      <w:r>
        <w:rPr>
          <w:rFonts w:hint="eastAsia" w:ascii="Times New Roman" w:hAnsi="Times New Roman" w:eastAsia="FangSong" w:cs="Times New Roman"/>
        </w:rPr>
        <w:t>个</w:t>
      </w:r>
      <w:r>
        <w:rPr>
          <w:rFonts w:hint="eastAsia" w:ascii="Times New Roman" w:hAnsi="Times New Roman" w:eastAsia="Times New Roman" w:cs="Times New Roman"/>
        </w:rPr>
        <w:t>。</w:t>
      </w:r>
    </w:p>
    <w:p>
      <w:pPr>
        <w:pStyle w:val="BodyText"/>
      </w:pPr>
      <w:r>
        <w:rPr>
          <w:rFonts w:hint="eastAsia" w:ascii="Times New Roman" w:hAnsi="Times New Roman" w:eastAsia="Times New Roman" w:cs="Times New Roman"/>
        </w:rPr>
        <w:t>③</w:t>
      </w:r>
      <w:r>
        <w:rPr>
          <w:rFonts w:hint="eastAsia" w:ascii="Times New Roman" w:hAnsi="Times New Roman" w:eastAsia="FangSong" w:cs="Times New Roman"/>
        </w:rPr>
        <w:t>三角形的中心或变形三方双锥空隙</w:t>
      </w:r>
      <w:r>
        <w:rPr>
          <w:rFonts w:hint="eastAsia" w:ascii="Times New Roman" w:hAnsi="Times New Roman" w:eastAsia="Times New Roman" w:cs="Times New Roman"/>
        </w:rPr>
        <w:t>：</w:t>
      </w:r>
      <w:r>
        <w:rPr>
          <w:rFonts w:hint="eastAsia" w:ascii="Times New Roman" w:hAnsi="Times New Roman" w:eastAsia="FangSong" w:cs="Times New Roman"/>
        </w:rPr>
        <w:t>这种空隙处在两个共面连接的四面体的面中心位置上</w:t>
      </w:r>
      <w:r>
        <w:rPr>
          <w:rFonts w:hint="eastAsia" w:ascii="Times New Roman" w:hAnsi="Times New Roman" w:eastAsia="Times New Roman" w:cs="Times New Roman"/>
        </w:rPr>
        <w:t>，</w:t>
      </w:r>
      <w:r>
        <w:rPr>
          <w:rFonts w:hint="eastAsia" w:ascii="Times New Roman" w:hAnsi="Times New Roman" w:eastAsia="FangSong" w:cs="Times New Roman"/>
        </w:rPr>
        <w:t>图</w:t>
      </w:r>
      <w:r>
        <w:rPr>
          <w:rFonts w:hint="eastAsia" w:ascii="Times New Roman" w:hAnsi="Times New Roman" w:eastAsia="Times New Roman" w:cs="Times New Roman"/>
        </w:rPr>
        <w:t>(a)</w:t>
      </w:r>
      <w:r>
        <w:rPr>
          <w:rFonts w:hint="eastAsia" w:ascii="Times New Roman" w:hAnsi="Times New Roman" w:eastAsia="FangSong" w:cs="Times New Roman"/>
        </w:rPr>
        <w:t>中标明</w:t>
      </w:r>
      <w:r>
        <w:rPr>
          <w:rFonts w:hint="eastAsia" w:ascii="Times New Roman" w:hAnsi="Times New Roman" w:eastAsia="Times New Roman" w:cs="Times New Roman"/>
        </w:rPr>
        <w:t>3○</w:t>
      </w:r>
      <w:r>
        <w:rPr>
          <w:rFonts w:hint="eastAsia" w:ascii="Times New Roman" w:hAnsi="Times New Roman" w:eastAsia="FangSong" w:cs="Times New Roman"/>
        </w:rPr>
        <w:t>的位置即为这种空隙的中心</w:t>
      </w:r>
      <w:r>
        <w:rPr>
          <w:rFonts w:hint="eastAsia" w:ascii="Times New Roman" w:hAnsi="Times New Roman" w:eastAsia="Times New Roman" w:cs="Times New Roman"/>
        </w:rPr>
        <w:t>。</w:t>
      </w:r>
      <w:r>
        <w:rPr>
          <w:rFonts w:hint="eastAsia" w:ascii="Times New Roman" w:hAnsi="Times New Roman" w:eastAsia="FangSong" w:cs="Times New Roman"/>
        </w:rPr>
        <w:t>每个晶胞共有</w:t>
      </w:r>
      <w:r>
        <w:rPr>
          <w:rFonts w:hint="eastAsia" w:ascii="Times New Roman" w:hAnsi="Times New Roman" w:eastAsia="Times New Roman" w:cs="Times New Roman"/>
        </w:rPr>
        <w:t>24</w:t>
      </w:r>
      <w:r>
        <w:rPr>
          <w:rFonts w:hint="eastAsia" w:ascii="Times New Roman" w:hAnsi="Times New Roman" w:eastAsia="FangSong" w:cs="Times New Roman"/>
        </w:rPr>
        <w:t>个</w:t>
      </w:r>
      <w:r>
        <w:rPr>
          <w:rFonts w:hint="eastAsia" w:ascii="Times New Roman" w:hAnsi="Times New Roman" w:eastAsia="Times New Roman" w:cs="Times New Roman"/>
        </w:rPr>
        <w:t>，12</w:t>
      </w:r>
      <w:r>
        <w:rPr>
          <w:rFonts w:hint="eastAsia" w:ascii="Times New Roman" w:hAnsi="Times New Roman" w:eastAsia="FangSong" w:cs="Times New Roman"/>
        </w:rPr>
        <w:t>个处在晶胞内部</w:t>
      </w:r>
      <w:r>
        <w:rPr>
          <w:rFonts w:hint="eastAsia" w:ascii="Times New Roman" w:hAnsi="Times New Roman" w:eastAsia="Times New Roman" w:cs="Times New Roman"/>
        </w:rPr>
        <w:t>，</w:t>
      </w:r>
      <w:r>
        <w:rPr>
          <w:rFonts w:hint="eastAsia" w:ascii="Times New Roman" w:hAnsi="Times New Roman" w:eastAsia="FangSong" w:cs="Times New Roman"/>
        </w:rPr>
        <w:t>如图</w:t>
      </w:r>
      <w:r>
        <w:rPr>
          <w:rFonts w:hint="eastAsia" w:ascii="Times New Roman" w:hAnsi="Times New Roman" w:eastAsia="Times New Roman" w:cs="Times New Roman"/>
        </w:rPr>
        <w:t>(c)</w:t>
      </w:r>
      <w:r>
        <w:rPr>
          <w:rFonts w:hint="eastAsia" w:ascii="Times New Roman" w:hAnsi="Times New Roman" w:eastAsia="FangSong" w:cs="Times New Roman"/>
        </w:rPr>
        <w:t>中所示的</w:t>
      </w:r>
      <w:r>
        <w:rPr>
          <w:rFonts w:hint="eastAsia" w:ascii="Times New Roman" w:hAnsi="Times New Roman" w:eastAsia="Times New Roman" w:cs="Times New Roman"/>
        </w:rPr>
        <w:t>12</w:t>
      </w:r>
      <w:r>
        <w:rPr>
          <w:rFonts w:hint="eastAsia" w:ascii="Times New Roman" w:hAnsi="Times New Roman" w:eastAsia="FangSong" w:cs="Times New Roman"/>
        </w:rPr>
        <w:t>个三角形中心</w:t>
      </w:r>
      <w:r>
        <w:rPr>
          <w:rFonts w:hint="eastAsia" w:ascii="Times New Roman" w:hAnsi="Times New Roman" w:eastAsia="Times New Roman" w:cs="Times New Roman"/>
        </w:rPr>
        <w:t>，</w:t>
      </w:r>
      <w:r>
        <w:rPr>
          <w:rFonts w:hint="eastAsia" w:ascii="Times New Roman" w:hAnsi="Times New Roman" w:eastAsia="FangSong" w:cs="Times New Roman"/>
        </w:rPr>
        <w:t>另外的</w:t>
      </w:r>
      <w:r>
        <w:rPr>
          <w:rFonts w:hint="eastAsia" w:ascii="Times New Roman" w:hAnsi="Times New Roman" w:eastAsia="Times New Roman" w:cs="Times New Roman"/>
        </w:rPr>
        <w:t>12</w:t>
      </w:r>
      <w:r>
        <w:rPr>
          <w:rFonts w:hint="eastAsia" w:ascii="Times New Roman" w:hAnsi="Times New Roman" w:eastAsia="FangSong" w:cs="Times New Roman"/>
        </w:rPr>
        <w:t>个处在棱的位置上</w:t>
      </w:r>
      <w:r>
        <w:rPr>
          <w:rFonts w:hint="eastAsia" w:ascii="Times New Roman" w:hAnsi="Times New Roman" w:eastAsia="Times New Roman" w:cs="Times New Roman"/>
        </w:rPr>
        <w:t>。</w:t>
      </w:r>
      <w:r>
        <w:rPr>
          <w:rFonts w:hint="eastAsia" w:ascii="Times New Roman" w:hAnsi="Times New Roman" w:eastAsia="FangSong" w:cs="Times New Roman"/>
        </w:rPr>
        <w:t>平均每个</w:t>
      </w:r>
      <w:r>
        <w:rPr>
          <w:rFonts w:hint="eastAsia" w:ascii="Times New Roman" w:hAnsi="Times New Roman" w:eastAsia="Times New Roman" w:cs="Times New Roman"/>
        </w:rPr>
        <w:t>I-</w:t>
      </w:r>
      <w:r>
        <w:rPr>
          <w:rFonts w:hint="eastAsia" w:ascii="Times New Roman" w:hAnsi="Times New Roman" w:eastAsia="FangSong" w:cs="Times New Roman"/>
        </w:rPr>
        <w:t>摊到</w:t>
      </w:r>
      <w:r>
        <w:rPr>
          <w:rFonts w:hint="eastAsia" w:ascii="Times New Roman" w:hAnsi="Times New Roman" w:eastAsia="Times New Roman" w:cs="Times New Roman"/>
        </w:rPr>
        <w:t>12</w:t>
      </w:r>
      <w:r>
        <w:rPr>
          <w:rFonts w:hint="eastAsia" w:ascii="Times New Roman" w:hAnsi="Times New Roman" w:eastAsia="FangSong" w:cs="Times New Roman"/>
        </w:rPr>
        <w:t>个</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rPr>
        <w:t>由上可见</w:t>
      </w:r>
      <w:r>
        <w:rPr>
          <w:rFonts w:hint="eastAsia" w:ascii="Times New Roman" w:hAnsi="Times New Roman" w:eastAsia="Times New Roman" w:cs="Times New Roman"/>
        </w:rPr>
        <w:t>，</w:t>
      </w:r>
      <w:r>
        <w:rPr>
          <w:rFonts w:hint="eastAsia" w:ascii="Times New Roman" w:hAnsi="Times New Roman" w:eastAsia="FangSong" w:cs="Times New Roman"/>
        </w:rPr>
        <w:t>在</w:t>
      </w:r>
      <w:r>
        <w:rPr>
          <w:rFonts w:ascii="Times New Roman" w:hAnsi="Times New Roman" w:eastAsia="Times New Roman" w:cs="Times New Roman"/>
        </w:rPr>
        <w:t xml:space="preserve"> </w:t>
      </w:r>
      <m:oMath>
        <m:sSup>
          <m:e>
            <m:r>
              <m:rPr>
                <m:sty m:val="p"/>
              </m:rPr>
              <m:t>I</m:t>
            </m:r>
          </m:e>
          <m:sup>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的体心立方堆积中</w:t>
      </w:r>
      <w:r>
        <w:rPr>
          <w:rFonts w:hint="eastAsia" w:ascii="Times New Roman" w:hAnsi="Times New Roman" w:eastAsia="Times New Roman" w:cs="Times New Roman"/>
        </w:rPr>
        <w:t>，</w:t>
      </w:r>
      <w:r>
        <w:rPr>
          <w:rFonts w:hint="eastAsia" w:ascii="Times New Roman" w:hAnsi="Times New Roman" w:eastAsia="FangSong" w:cs="Times New Roman"/>
        </w:rPr>
        <w:t>每个离子平均有</w:t>
      </w:r>
      <w:r>
        <w:rPr>
          <w:rFonts w:hint="eastAsia" w:ascii="Times New Roman" w:hAnsi="Times New Roman" w:eastAsia="Times New Roman" w:cs="Times New Roman"/>
        </w:rPr>
        <w:t>21</w:t>
      </w:r>
      <w:r>
        <w:rPr>
          <w:rFonts w:hint="eastAsia" w:ascii="Times New Roman" w:hAnsi="Times New Roman" w:eastAsia="FangSong" w:cs="Times New Roman"/>
        </w:rPr>
        <w:t>个空隙</w:t>
      </w:r>
      <w:r>
        <w:rPr>
          <w:rFonts w:hint="eastAsia" w:ascii="Times New Roman" w:hAnsi="Times New Roman" w:eastAsia="Times New Roman" w:cs="Times New Roman"/>
        </w:rPr>
        <w:t>。</w:t>
      </w:r>
      <w:r>
        <w:rPr>
          <w:rFonts w:hint="eastAsia" w:ascii="Times New Roman" w:hAnsi="Times New Roman" w:eastAsia="FangSong" w:cs="Times New Roman"/>
        </w:rPr>
        <w:t>同一空间为不同的空隙所用</w:t>
      </w:r>
      <w:r>
        <w:rPr>
          <w:rFonts w:hint="eastAsia" w:ascii="Times New Roman" w:hAnsi="Times New Roman" w:eastAsia="Times New Roman" w:cs="Times New Roman"/>
        </w:rPr>
        <w:t>，</w:t>
      </w:r>
      <w:r>
        <w:rPr>
          <w:rFonts w:hint="eastAsia" w:ascii="Times New Roman" w:hAnsi="Times New Roman" w:eastAsia="FangSong" w:cs="Times New Roman"/>
        </w:rPr>
        <w:t>空隙中心相隔很近</w:t>
      </w:r>
      <w:r>
        <w:rPr>
          <w:rFonts w:hint="eastAsia" w:ascii="Times New Roman" w:hAnsi="Times New Roman" w:eastAsia="Times New Roman" w:cs="Times New Roman"/>
        </w:rPr>
        <w:t>，</w:t>
      </w:r>
      <w:r>
        <w:rPr>
          <w:rFonts w:hint="eastAsia" w:ascii="Times New Roman" w:hAnsi="Times New Roman" w:eastAsia="FangSong" w:cs="Times New Roman"/>
        </w:rPr>
        <w:t>都可以作为</w:t>
      </w:r>
      <w:r>
        <w:rPr>
          <w:rFonts w:ascii="Times New Roman" w:hAnsi="Times New Roman" w:eastAsia="Times New Roman" w:cs="Times New Roman"/>
        </w:rPr>
        <w:t xml:space="preserve"> </w:t>
      </w:r>
      <m:oMath>
        <m:r>
          <m:rPr>
            <m:sty m:val="p"/>
          </m:rPr>
          <m:t>A</m:t>
        </m:r>
        <m:sSup>
          <m:e>
            <m:r>
              <m:rPr>
                <m:sty m:val="p"/>
              </m:rPr>
              <m:t>g</m:t>
            </m:r>
          </m:e>
          <m:sup>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的栖身之所</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r>
          <m:rPr>
            <m:sty m:val="p"/>
          </m:rPr>
          <m:t>A</m:t>
        </m:r>
        <m:sSup>
          <m:e>
            <m:r>
              <m:rPr>
                <m:sty m:val="p"/>
              </m:rPr>
              <m:t>g</m:t>
            </m:r>
          </m:e>
          <m:sup>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有许多位置可供选择</w:t>
      </w:r>
      <w:r>
        <w:rPr>
          <w:rFonts w:hint="eastAsia" w:ascii="Times New Roman" w:hAnsi="Times New Roman" w:eastAsia="Times New Roman" w:cs="Times New Roman"/>
        </w:rPr>
        <w:t>。</w:t>
      </w:r>
      <w:r>
        <w:rPr>
          <w:rFonts w:hint="eastAsia" w:ascii="Times New Roman" w:hAnsi="Times New Roman" w:eastAsia="FangSong" w:cs="Times New Roman"/>
        </w:rPr>
        <w:t>根据测定结果</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r>
          <m:rPr>
            <m:sty m:val="p"/>
          </m:rPr>
          <m:t>A</m:t>
        </m:r>
        <m:sSup>
          <m:e>
            <m:r>
              <m:rPr>
                <m:sty m:val="p"/>
              </m:rPr>
              <m:t>g</m:t>
            </m:r>
          </m:e>
          <m:sup>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主要分布在四面体中心位置</w:t>
      </w:r>
      <w:r>
        <w:rPr>
          <w:rFonts w:hint="eastAsia" w:ascii="Times New Roman" w:hAnsi="Times New Roman" w:eastAsia="Times New Roman" w:cs="Times New Roman"/>
        </w:rPr>
        <w:t>，</w:t>
      </w:r>
      <w:r>
        <w:rPr>
          <w:rFonts w:hint="eastAsia" w:ascii="Times New Roman" w:hAnsi="Times New Roman" w:eastAsia="FangSong" w:cs="Times New Roman"/>
        </w:rPr>
        <w:t>并向相邻的八面体中心的区域中伸展</w:t>
      </w:r>
      <w:r>
        <w:rPr>
          <w:rFonts w:hint="eastAsia" w:ascii="Times New Roman" w:hAnsi="Times New Roman" w:eastAsia="Times New Roman" w:cs="Times New Roman"/>
        </w:rPr>
        <w:t>。</w:t>
      </w:r>
      <w:r>
        <w:rPr>
          <w:rFonts w:hint="eastAsia" w:ascii="Times New Roman" w:hAnsi="Times New Roman" w:eastAsia="FangSong" w:cs="Times New Roman"/>
        </w:rPr>
        <w:t>由于适合</w:t>
      </w:r>
      <w:r>
        <w:rPr>
          <w:rFonts w:ascii="Times New Roman" w:hAnsi="Times New Roman" w:eastAsia="Times New Roman" w:cs="Times New Roman"/>
        </w:rPr>
        <w:t xml:space="preserve"> </w:t>
      </w:r>
      <m:oMath>
        <m:r>
          <m:rPr>
            <m:sty m:val="p"/>
          </m:rPr>
          <m:t>A</m:t>
        </m:r>
        <m:sSup>
          <m:e>
            <m:r>
              <m:rPr>
                <m:sty m:val="p"/>
              </m:rPr>
              <m:t>g</m:t>
            </m:r>
          </m:e>
          <m:sup>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栖身的空隙数比</w:t>
      </w:r>
      <w:r>
        <w:rPr>
          <w:rFonts w:ascii="Times New Roman" w:hAnsi="Times New Roman" w:eastAsia="Times New Roman" w:cs="Times New Roman"/>
        </w:rPr>
        <w:t xml:space="preserve"> </w:t>
      </w:r>
      <m:oMath>
        <m:r>
          <m:rPr>
            <m:sty m:val="p"/>
          </m:rPr>
          <m:t>A</m:t>
        </m:r>
        <m:sSup>
          <m:e>
            <m:r>
              <m:rPr>
                <m:sty m:val="p"/>
              </m:rPr>
              <m:t>g</m:t>
            </m:r>
          </m:e>
          <m:sup>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数多很多</w:t>
      </w:r>
      <w:r>
        <w:rPr>
          <w:rFonts w:hint="eastAsia" w:ascii="Times New Roman" w:hAnsi="Times New Roman" w:eastAsia="Times New Roman" w:cs="Times New Roman"/>
        </w:rPr>
        <w:t>，</w:t>
      </w:r>
      <w:r>
        <w:rPr>
          <w:rFonts w:hint="eastAsia" w:ascii="Times New Roman" w:hAnsi="Times New Roman" w:eastAsia="FangSong" w:cs="Times New Roman"/>
        </w:rPr>
        <w:t>空隙相互共面连接</w:t>
      </w:r>
      <w:r>
        <w:rPr>
          <w:rFonts w:hint="eastAsia" w:ascii="Times New Roman" w:hAnsi="Times New Roman" w:eastAsia="Times New Roman" w:cs="Times New Roman"/>
        </w:rPr>
        <w:t>，</w:t>
      </w:r>
      <w:r>
        <w:rPr>
          <w:rFonts w:hint="eastAsia" w:ascii="Times New Roman" w:hAnsi="Times New Roman" w:eastAsia="FangSong" w:cs="Times New Roman"/>
        </w:rPr>
        <w:t>形成三维通道</w:t>
      </w:r>
      <w:r>
        <w:rPr>
          <w:rFonts w:hint="eastAsia" w:ascii="Times New Roman" w:hAnsi="Times New Roman" w:eastAsia="Times New Roman" w:cs="Times New Roman"/>
        </w:rPr>
        <w:t>，</w:t>
      </w:r>
      <w:r>
        <w:rPr>
          <w:rFonts w:hint="eastAsia" w:ascii="Times New Roman" w:hAnsi="Times New Roman" w:eastAsia="FangSong" w:cs="Times New Roman"/>
        </w:rPr>
        <w:t>当</w:t>
      </w:r>
      <w:r>
        <w:rPr>
          <w:rFonts w:ascii="Times New Roman" w:hAnsi="Times New Roman" w:eastAsia="Times New Roman" w:cs="Times New Roman"/>
        </w:rPr>
        <w:t xml:space="preserve"> </w:t>
      </w:r>
      <m:oMath>
        <m:r>
          <m:rPr>
            <m:sty m:val="p"/>
          </m:rPr>
          <m:t>A</m:t>
        </m:r>
        <m:sSup>
          <m:e>
            <m:r>
              <m:rPr>
                <m:sty m:val="p"/>
              </m:rPr>
              <m:t>g</m:t>
            </m:r>
          </m:e>
          <m:sup>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从一个位置迁移到另一个位置时</w:t>
      </w:r>
      <w:r>
        <w:rPr>
          <w:rFonts w:hint="eastAsia" w:ascii="Times New Roman" w:hAnsi="Times New Roman" w:eastAsia="Times New Roman" w:cs="Times New Roman"/>
        </w:rPr>
        <w:t>，</w:t>
      </w:r>
      <w:r>
        <w:rPr>
          <w:rFonts w:hint="eastAsia" w:ascii="Times New Roman" w:hAnsi="Times New Roman" w:eastAsia="FangSong" w:cs="Times New Roman"/>
        </w:rPr>
        <w:t>并不需要克服太大的阻力</w:t>
      </w:r>
      <w:r>
        <w:rPr>
          <w:rFonts w:hint="eastAsia" w:ascii="Times New Roman" w:hAnsi="Times New Roman" w:eastAsia="Times New Roman" w:cs="Times New Roman"/>
        </w:rPr>
        <w:t>，</w:t>
      </w:r>
      <w:r>
        <w:rPr>
          <w:rFonts w:hint="eastAsia" w:ascii="Times New Roman" w:hAnsi="Times New Roman" w:eastAsia="FangSong" w:cs="Times New Roman"/>
        </w:rPr>
        <w:t>在不大的电场作用下</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r>
          <m:rPr>
            <m:sty m:val="p"/>
          </m:rPr>
          <m:t>A</m:t>
        </m:r>
        <m:sSup>
          <m:e>
            <m:r>
              <m:rPr>
                <m:sty m:val="p"/>
              </m:rPr>
              <m:t>g</m:t>
            </m:r>
          </m:e>
          <m:sup>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即可发生迁移而导电</w:t>
      </w:r>
      <w:r>
        <w:rPr>
          <w:rFonts w:hint="eastAsia" w:ascii="Times New Roman" w:hAnsi="Times New Roman" w:eastAsia="Times New Roman" w:cs="Times New Roman"/>
        </w:rPr>
        <w:t>。</w:t>
      </w:r>
    </w:p>
    <w:p>
      <w:pPr>
        <w:spacing w:before="160" w:after="80"/>
      </w:pPr>
      <w:r>
        <w:pict>
          <v:rect style="width:0;height:1.5pt" o:hralign="center" o:hrstd="t" o:hr="t"/>
        </w:pict>
      </w:r>
    </w:p>
    <w:bookmarkEnd w:id="411"/>
    <w:bookmarkStart w:id="421" w:name="汇智-晶体结构-23"/>
    <w:p>
      <w:pPr>
        <w:pStyle w:val="Heading2"/>
        <w:spacing w:before="280" w:after="120"/>
      </w:pPr>
      <w:r>
        <w:rPr>
          <w:rFonts w:ascii="Times New Roman" w:hAnsi="Times New Roman" w:eastAsia="Times New Roman" w:cs="Times New Roman"/>
        </w:rPr>
        <w:t xml:space="preserve">3.62 </w:t>
      </w:r>
      <w:r>
        <w:rPr>
          <w:rFonts w:hint="eastAsia" w:ascii="Times New Roman" w:hAnsi="Times New Roman" w:eastAsia="SimHei" w:cs="Times New Roman"/>
        </w:rPr>
        <w:t>汇智</w:t>
      </w:r>
      <w:r>
        <w:rPr>
          <w:rFonts w:hint="eastAsia" w:ascii="Times New Roman" w:hAnsi="Times New Roman" w:eastAsia="Times New Roman" w:cs="Times New Roman"/>
        </w:rPr>
        <w:t>-</w:t>
      </w:r>
      <w:r>
        <w:rPr>
          <w:rFonts w:hint="eastAsia" w:ascii="Times New Roman" w:hAnsi="Times New Roman" w:eastAsia="SimHei" w:cs="Times New Roman"/>
        </w:rPr>
        <w:t>晶体结构</w:t>
      </w:r>
      <w:r>
        <w:rPr>
          <w:rFonts w:hint="eastAsia" w:ascii="Times New Roman" w:hAnsi="Times New Roman" w:eastAsia="Times New Roman" w:cs="Times New Roman"/>
        </w:rPr>
        <w:t>-23</w:t>
      </w:r>
    </w:p>
    <w:p>
      <w:pPr>
        <w:pStyle w:val="FirstParagraph"/>
      </w:pPr>
      <w:r>
        <w:rPr>
          <w:rFonts w:hint="eastAsia" w:ascii="Times New Roman" w:hAnsi="Times New Roman" w:eastAsia="Times New Roman" w:cs="Times New Roman"/>
        </w:rPr>
        <w:t>X-</w:t>
      </w:r>
      <w:r>
        <w:rPr>
          <w:rFonts w:hint="eastAsia" w:ascii="Times New Roman" w:hAnsi="Times New Roman" w:eastAsia="FangSong" w:cs="Times New Roman"/>
        </w:rPr>
        <w:t>射线衍射实验表明</w:t>
      </w:r>
      <w:r>
        <w:rPr>
          <w:rFonts w:hint="eastAsia" w:ascii="Times New Roman" w:hAnsi="Times New Roman" w:eastAsia="Times New Roman" w:cs="Times New Roman"/>
        </w:rPr>
        <w:t>，</w:t>
      </w:r>
      <w:r>
        <w:rPr>
          <w:rFonts w:hint="eastAsia" w:ascii="Times New Roman" w:hAnsi="Times New Roman" w:eastAsia="FangSong" w:cs="Times New Roman"/>
        </w:rPr>
        <w:t>合金</w:t>
      </w:r>
      <w:r>
        <w:rPr>
          <w:rFonts w:ascii="Times New Roman" w:hAnsi="Times New Roman" w:eastAsia="Times New Roman" w:cs="Times New Roman"/>
        </w:rPr>
        <w:t xml:space="preserve"> Cr-Al </w:t>
      </w:r>
      <w:r>
        <w:rPr>
          <w:rFonts w:hint="eastAsia" w:ascii="Times New Roman" w:hAnsi="Times New Roman" w:eastAsia="FangSong" w:cs="Times New Roman"/>
        </w:rPr>
        <w:t>晶体</w:t>
      </w:r>
      <w:r>
        <w:rPr>
          <w:rFonts w:hint="eastAsia" w:ascii="Times New Roman" w:hAnsi="Times New Roman" w:eastAsia="Times New Roman" w:cs="Times New Roman"/>
        </w:rPr>
        <w:t>(</w:t>
      </w:r>
      <w:r>
        <w:rPr>
          <w:rFonts w:hint="eastAsia" w:ascii="Times New Roman" w:hAnsi="Times New Roman" w:eastAsia="FangSong" w:cs="Times New Roman"/>
        </w:rPr>
        <w:t>有序</w:t>
      </w:r>
      <w:r>
        <w:rPr>
          <w:rFonts w:hint="eastAsia" w:ascii="Times New Roman" w:hAnsi="Times New Roman" w:eastAsia="Times New Roman" w:cs="Times New Roman"/>
        </w:rPr>
        <w:t>)</w:t>
      </w:r>
      <w:r>
        <w:rPr>
          <w:rFonts w:hint="eastAsia" w:ascii="Times New Roman" w:hAnsi="Times New Roman" w:eastAsia="FangSong" w:cs="Times New Roman"/>
        </w:rPr>
        <w:t>属四方晶系</w:t>
      </w:r>
      <w:r>
        <w:rPr>
          <w:rFonts w:hint="eastAsia" w:ascii="Times New Roman" w:hAnsi="Times New Roman" w:eastAsia="Times New Roman" w:cs="Times New Roman"/>
        </w:rPr>
        <w:t>，</w:t>
      </w:r>
      <w:r>
        <w:rPr>
          <w:rFonts w:hint="eastAsia" w:ascii="Times New Roman" w:hAnsi="Times New Roman" w:eastAsia="FangSong" w:cs="Times New Roman"/>
        </w:rPr>
        <w:t>呈层型结构</w:t>
      </w:r>
      <w:r>
        <w:rPr>
          <w:rFonts w:hint="eastAsia" w:ascii="Times New Roman" w:hAnsi="Times New Roman" w:eastAsia="Times New Roman" w:cs="Times New Roman"/>
        </w:rPr>
        <w:t>，</w:t>
      </w:r>
      <w:r>
        <w:rPr>
          <w:rFonts w:hint="eastAsia" w:ascii="Times New Roman" w:hAnsi="Times New Roman" w:eastAsia="FangSong" w:cs="Times New Roman"/>
        </w:rPr>
        <w:t>每一层只有</w:t>
      </w:r>
      <w:r>
        <w:rPr>
          <w:rFonts w:hint="eastAsia" w:ascii="Times New Roman" w:hAnsi="Times New Roman" w:eastAsia="Times New Roman" w:cs="Times New Roman"/>
        </w:rPr>
        <w:t>(</w:t>
      </w:r>
      <w:r>
        <w:rPr>
          <w:rFonts w:hint="eastAsia" w:ascii="Times New Roman" w:hAnsi="Times New Roman" w:eastAsia="FangSong" w:cs="Times New Roman"/>
        </w:rPr>
        <w:t>排列相似的</w:t>
      </w:r>
      <w:r>
        <w:rPr>
          <w:rFonts w:hint="eastAsia" w:ascii="Times New Roman" w:hAnsi="Times New Roman" w:eastAsia="Times New Roman" w:cs="Times New Roman"/>
        </w:rPr>
        <w:t>)Cr</w:t>
      </w:r>
      <w:r>
        <w:rPr>
          <w:rFonts w:ascii="Times New Roman" w:hAnsi="Times New Roman" w:eastAsia="Times New Roman" w:cs="Times New Roman"/>
        </w:rPr>
        <w:t xml:space="preserve"> </w:t>
      </w:r>
      <w:r>
        <w:rPr>
          <w:rFonts w:hint="eastAsia" w:ascii="Times New Roman" w:hAnsi="Times New Roman" w:eastAsia="FangSong" w:cs="Times New Roman"/>
        </w:rPr>
        <w:t xml:space="preserve">或</w:t>
      </w:r>
      <w:r>
        <w:rPr>
          <w:rFonts w:ascii="Times New Roman" w:hAnsi="Times New Roman" w:eastAsia="Times New Roman" w:cs="Times New Roman"/>
        </w:rPr>
        <w:t xml:space="preserve"> Al </w:t>
      </w:r>
      <w:r>
        <w:rPr>
          <w:rFonts w:hint="eastAsia" w:ascii="Times New Roman" w:hAnsi="Times New Roman" w:eastAsia="FangSong" w:cs="Times New Roman"/>
        </w:rPr>
        <w:t>组成</w:t>
      </w:r>
      <w:r>
        <w:rPr>
          <w:rFonts w:hint="eastAsia" w:ascii="Times New Roman" w:hAnsi="Times New Roman" w:eastAsia="Times New Roman" w:cs="Times New Roman"/>
        </w:rPr>
        <w:t>；</w:t>
      </w:r>
      <w:r>
        <w:rPr>
          <w:rFonts w:hint="eastAsia" w:ascii="Times New Roman" w:hAnsi="Times New Roman" w:eastAsia="FangSong" w:cs="Times New Roman"/>
        </w:rPr>
        <w:t>晶体沿</w:t>
      </w:r>
      <w:r>
        <w:rPr>
          <w:rFonts w:ascii="Times New Roman" w:hAnsi="Times New Roman" w:eastAsia="Times New Roman" w:cs="Times New Roman"/>
        </w:rPr>
        <w:t xml:space="preserve"> c </w:t>
      </w:r>
      <w:r>
        <w:rPr>
          <w:rFonts w:hint="eastAsia" w:ascii="Times New Roman" w:hAnsi="Times New Roman" w:eastAsia="FangSong" w:cs="Times New Roman"/>
        </w:rPr>
        <w:t>轴</w:t>
      </w:r>
      <w:r>
        <w:rPr>
          <w:rFonts w:hint="eastAsia" w:ascii="Times New Roman" w:hAnsi="Times New Roman" w:eastAsia="Times New Roman" w:cs="Times New Roman"/>
        </w:rPr>
        <w:t>(</w:t>
      </w:r>
      <w:r>
        <w:rPr>
          <w:rFonts w:hint="eastAsia" w:ascii="Times New Roman" w:hAnsi="Times New Roman" w:eastAsia="FangSong" w:cs="Times New Roman"/>
        </w:rPr>
        <w:t>垂直于堆积层</w:t>
      </w:r>
      <w:r>
        <w:rPr>
          <w:rFonts w:hint="eastAsia" w:ascii="Times New Roman" w:hAnsi="Times New Roman" w:eastAsia="Times New Roman" w:cs="Times New Roman"/>
        </w:rPr>
        <w:t>)</w:t>
      </w:r>
      <w:r>
        <w:rPr>
          <w:rFonts w:hint="eastAsia" w:ascii="Times New Roman" w:hAnsi="Times New Roman" w:eastAsia="FangSong" w:cs="Times New Roman"/>
        </w:rPr>
        <w:t>的投影图如下</w:t>
      </w:r>
      <w:r>
        <w:rPr>
          <w:rFonts w:hint="eastAsia" w:ascii="Times New Roman" w:hAnsi="Times New Roman" w:eastAsia="Times New Roman" w:cs="Times New Roman"/>
        </w:rPr>
        <w:t>，</w:t>
      </w:r>
      <w:r>
        <w:rPr>
          <w:rFonts w:hint="eastAsia" w:ascii="Times New Roman" w:hAnsi="Times New Roman" w:eastAsia="FangSong" w:cs="Times New Roman"/>
        </w:rPr>
        <w:t>以</w:t>
      </w:r>
      <w:r>
        <w:rPr>
          <w:rFonts w:ascii="Times New Roman" w:hAnsi="Times New Roman" w:eastAsia="Times New Roman" w:cs="Times New Roman"/>
        </w:rPr>
        <w:t xml:space="preserve"> A、B </w:t>
      </w:r>
      <w:r>
        <w:rPr>
          <w:rFonts w:hint="eastAsia" w:ascii="Times New Roman" w:hAnsi="Times New Roman" w:eastAsia="FangSong" w:cs="Times New Roman"/>
        </w:rPr>
        <w:t xml:space="preserve">表示</w:t>
      </w:r>
      <w:r>
        <w:rPr>
          <w:rFonts w:ascii="Times New Roman" w:hAnsi="Times New Roman" w:eastAsia="Times New Roman" w:cs="Times New Roman"/>
        </w:rPr>
        <w:t xml:space="preserve"> Al </w:t>
      </w:r>
      <w:r>
        <w:rPr>
          <w:rFonts w:hint="eastAsia" w:ascii="Times New Roman" w:hAnsi="Times New Roman" w:eastAsia="FangSong" w:cs="Times New Roman"/>
        </w:rPr>
        <w:t>层</w:t>
      </w:r>
      <w:r>
        <w:rPr>
          <w:rFonts w:hint="eastAsia" w:ascii="Times New Roman" w:hAnsi="Times New Roman" w:eastAsia="Times New Roman" w:cs="Times New Roman"/>
        </w:rPr>
        <w:t>，a，b</w:t>
      </w:r>
      <w:r>
        <w:rPr>
          <w:rFonts w:ascii="Times New Roman" w:hAnsi="Times New Roman" w:eastAsia="Times New Roman" w:cs="Times New Roman"/>
        </w:rPr>
        <w:t xml:space="preserve"> </w:t>
      </w:r>
      <w:r>
        <w:rPr>
          <w:rFonts w:hint="eastAsia" w:ascii="Times New Roman" w:hAnsi="Times New Roman" w:eastAsia="FangSong" w:cs="Times New Roman"/>
        </w:rPr>
        <w:t xml:space="preserve">表示</w:t>
      </w:r>
      <w:r>
        <w:rPr>
          <w:rFonts w:ascii="Times New Roman" w:hAnsi="Times New Roman" w:eastAsia="Times New Roman" w:cs="Times New Roman"/>
        </w:rPr>
        <w:t xml:space="preserve"> Cr </w:t>
      </w:r>
      <w:r>
        <w:rPr>
          <w:rFonts w:hint="eastAsia" w:ascii="Times New Roman" w:hAnsi="Times New Roman" w:eastAsia="FangSong" w:cs="Times New Roman"/>
        </w:rPr>
        <w:t>层</w:t>
      </w:r>
      <w:r>
        <w:rPr>
          <w:rFonts w:hint="eastAsia" w:ascii="Times New Roman" w:hAnsi="Times New Roman" w:eastAsia="Times New Roman" w:cs="Times New Roman"/>
        </w:rPr>
        <w:t>，</w:t>
      </w:r>
      <w:r>
        <w:rPr>
          <w:rFonts w:hint="eastAsia" w:ascii="Times New Roman" w:hAnsi="Times New Roman" w:eastAsia="FangSong" w:cs="Times New Roman"/>
        </w:rPr>
        <w:t>则该四方层型结构的堆积方式为</w:t>
      </w:r>
      <w:r>
        <w:rPr>
          <w:rFonts w:hint="eastAsia" w:ascii="Times New Roman" w:hAnsi="Times New Roman" w:eastAsia="Times New Roman" w:cs="Times New Roman"/>
        </w:rPr>
        <w:t>…AbaBabAbaBabA…。</w:t>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spacing w:before="160" w:after="80"/>
        <w:jc w:val="center"/>
      </w:pPr>
      <w:r>
        <w:rPr>
          <w:rFonts w:ascii="Times New Roman" w:hAnsi="Times New Roman" w:eastAsia="Times New Roman" w:cs="Times New Roman"/>
        </w:rPr>
        <w:drawing>
          <wp:inline>
            <wp:extent cx="3240000" cy="3079416"/>
            <wp:effectExtent b="0" l="0" r="0" t="0"/>
            <wp:docPr descr="" title="" id="413" name="Picture"/>
            <a:graphic>
              <a:graphicData uri="http://schemas.openxmlformats.org/drawingml/2006/picture">
                <pic:pic>
                  <pic:nvPicPr>
                    <pic:cNvPr descr="3c186b78a686eafd848cdbae0b09d0eca26c576280b55d5d4b94fe1bbfa7ad22.jpg" id="414" name="Picture"/>
                    <pic:cNvPicPr>
                      <a:picLocks noChangeArrowheads="1" noChangeAspect="1"/>
                    </pic:cNvPicPr>
                  </pic:nvPicPr>
                  <pic:blipFill>
                    <a:blip r:embed="rId412"/>
                    <a:stretch>
                      <a:fillRect/>
                    </a:stretch>
                  </pic:blipFill>
                  <pic:spPr bwMode="auto">
                    <a:xfrm>
                      <a:off x="0" y="0"/>
                      <a:ext cx="3240000" cy="3079416"/>
                    </a:xfrm>
                    <a:prstGeom prst="rect">
                      <a:avLst/>
                    </a:prstGeom>
                    <a:noFill/>
                    <a:ln w="9525">
                      <a:noFill/>
                      <a:headEnd/>
                      <a:tailEnd/>
                    </a:ln>
                  </pic:spPr>
                </pic:pic>
              </a:graphicData>
            </a:graphic>
          </wp:inline>
        </w:drawing>
      </w:r>
    </w:p>
    <w:p>
      <w:pPr>
        <w:pStyle w:val="BodyText"/>
      </w:pPr>
      <w:r>
        <w:rPr>
          <w:rFonts w:ascii="Times New Roman" w:hAnsi="Times New Roman" w:eastAsia="Times New Roman" w:cs="Times New Roman"/>
        </w:rPr>
        <w:t xml:space="preserve">23-1 </w:t>
      </w:r>
      <w:r>
        <w:rPr>
          <w:rFonts w:hint="eastAsia" w:ascii="Times New Roman" w:hAnsi="Times New Roman" w:eastAsia="FangSong" w:cs="Times New Roman"/>
        </w:rPr>
        <w:t>确定该合金的化学式</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23-2 </w:t>
      </w:r>
      <w:r>
        <w:rPr>
          <w:rFonts w:hint="eastAsia" w:ascii="Times New Roman" w:hAnsi="Times New Roman" w:eastAsia="FangSong" w:cs="Times New Roman"/>
        </w:rPr>
        <w:t>画出该有序合金的四方晶胞</w:t>
      </w:r>
      <w:r>
        <w:rPr>
          <w:rFonts w:hint="eastAsia" w:ascii="Times New Roman" w:hAnsi="Times New Roman" w:eastAsia="Times New Roman" w:cs="Times New Roman"/>
        </w:rPr>
        <w:t>；</w:t>
      </w:r>
      <w:r>
        <w:rPr>
          <w:rFonts w:hint="eastAsia" w:ascii="Times New Roman" w:hAnsi="Times New Roman" w:eastAsia="FangSong" w:cs="Times New Roman"/>
        </w:rPr>
        <w:t>写出晶胞中原子的分数坐标</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23-3 </w:t>
      </w:r>
      <w:r>
        <w:rPr>
          <w:rFonts w:hint="eastAsia" w:ascii="Times New Roman" w:hAnsi="Times New Roman" w:eastAsia="FangSong" w:cs="Times New Roman"/>
        </w:rPr>
        <w:t>写出该合金的密度表达式</w:t>
      </w:r>
      <w:r>
        <w:rPr>
          <w:rFonts w:hint="eastAsia" w:ascii="Times New Roman" w:hAnsi="Times New Roman" w:eastAsia="Times New Roman" w:cs="Times New Roman"/>
        </w:rPr>
        <w:t>(</w:t>
      </w:r>
      <w:r>
        <w:rPr>
          <w:rFonts w:hint="eastAsia" w:ascii="Times New Roman" w:hAnsi="Times New Roman" w:eastAsia="FangSong" w:cs="Times New Roman"/>
        </w:rPr>
        <w:t>需要的数据自行合理假设</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23-4 </w:t>
      </w:r>
      <w:r>
        <w:rPr>
          <w:rFonts w:hint="eastAsia" w:ascii="Times New Roman" w:hAnsi="Times New Roman" w:eastAsia="FangSong" w:cs="Times New Roman"/>
        </w:rPr>
        <w:t xml:space="preserve">如果升高温度使</w:t>
      </w:r>
      <w:r>
        <w:rPr>
          <w:rFonts w:ascii="Times New Roman" w:hAnsi="Times New Roman" w:eastAsia="Times New Roman" w:cs="Times New Roman"/>
        </w:rPr>
        <w:t xml:space="preserve"> Al、Cr </w:t>
      </w:r>
      <w:r>
        <w:rPr>
          <w:rFonts w:hint="eastAsia" w:ascii="Times New Roman" w:hAnsi="Times New Roman" w:eastAsia="FangSong" w:cs="Times New Roman"/>
        </w:rPr>
        <w:t>原子无序排列</w:t>
      </w:r>
      <w:r>
        <w:rPr>
          <w:rFonts w:hint="eastAsia" w:ascii="Times New Roman" w:hAnsi="Times New Roman" w:eastAsia="Times New Roman" w:cs="Times New Roman"/>
        </w:rPr>
        <w:t>，</w:t>
      </w:r>
      <w:r>
        <w:rPr>
          <w:rFonts w:hint="eastAsia" w:ascii="Times New Roman" w:hAnsi="Times New Roman" w:eastAsia="FangSong" w:cs="Times New Roman"/>
        </w:rPr>
        <w:t>则所得晶胞与下面哪种晶体的晶胞相似</w:t>
      </w:r>
      <w:r>
        <w:rPr>
          <w:rFonts w:hint="eastAsia" w:ascii="Times New Roman" w:hAnsi="Times New Roman" w:eastAsia="Times New Roman" w:cs="Times New Roman"/>
        </w:rPr>
        <w:t>？（NaCl、CsCl、</w:t>
      </w:r>
      <w:r>
        <w:rPr>
          <w:rFonts w:hint="eastAsia" w:ascii="Times New Roman" w:hAnsi="Times New Roman" w:eastAsia="FangSong" w:cs="Times New Roman"/>
        </w:rPr>
        <w:t>闪锌矿</w:t>
      </w:r>
      <w:r>
        <w:rPr>
          <w:rFonts w:hint="eastAsia" w:ascii="Times New Roman" w:hAnsi="Times New Roman" w:eastAsia="Times New Roman" w:cs="Times New Roman"/>
        </w:rPr>
        <w:t>、</w:t>
      </w:r>
      <w:r>
        <w:rPr>
          <w:rFonts w:hint="eastAsia" w:ascii="Times New Roman" w:hAnsi="Times New Roman" w:eastAsia="FangSong" w:cs="Times New Roman"/>
        </w:rPr>
        <w:t>萤石</w:t>
      </w:r>
      <w:r>
        <w:rPr>
          <w:rFonts w:hint="eastAsia" w:ascii="Times New Roman" w:hAnsi="Times New Roman" w:eastAsia="Times New Roman" w:cs="Times New Roman"/>
        </w:rPr>
        <w:t>、</w:t>
      </w:r>
      <w:r>
        <w:rPr>
          <w:rFonts w:hint="eastAsia" w:ascii="Times New Roman" w:hAnsi="Times New Roman" w:eastAsia="FangSong" w:cs="Times New Roman"/>
        </w:rPr>
        <w:t>金刚石</w:t>
      </w:r>
      <w:r>
        <w:rPr>
          <w:rFonts w:hint="eastAsia" w:ascii="Times New Roman" w:hAnsi="Times New Roman" w:eastAsia="Times New Roman" w:cs="Times New Roman"/>
        </w:rPr>
        <w:t>、</w:t>
      </w:r>
      <w:r>
        <w:rPr>
          <w:rFonts w:hint="eastAsia" w:ascii="Times New Roman" w:hAnsi="Times New Roman" w:eastAsia="FangSong" w:cs="Times New Roman"/>
        </w:rPr>
        <w:t>石墨</w:t>
      </w:r>
      <w:r>
        <w:rPr>
          <w:rFonts w:hint="eastAsia" w:ascii="Times New Roman" w:hAnsi="Times New Roman" w:eastAsia="Times New Roman" w:cs="Times New Roman"/>
        </w:rPr>
        <w:t>、</w:t>
      </w:r>
      <w:r>
        <w:rPr>
          <w:rFonts w:hint="eastAsia" w:ascii="Times New Roman" w:hAnsi="Times New Roman" w:eastAsia="FangSong" w:cs="Times New Roman"/>
        </w:rPr>
        <w:t>干冰</w:t>
      </w:r>
      <w:r>
        <w:rPr>
          <w:rFonts w:hint="eastAsia" w:ascii="Times New Roman" w:hAnsi="Times New Roman" w:eastAsia="Times New Roman" w:cs="Times New Roman"/>
        </w:rPr>
        <w:t>、</w:t>
      </w:r>
      <w:r>
        <w:rPr>
          <w:rFonts w:hint="eastAsia" w:ascii="Times New Roman" w:hAnsi="Times New Roman" w:eastAsia="FangSong" w:cs="Times New Roman"/>
        </w:rPr>
        <w:t>金红石</w:t>
      </w:r>
      <w:r>
        <w:rPr>
          <w:rFonts w:hint="eastAsia" w:ascii="Times New Roman" w:hAnsi="Times New Roman" w:eastAsia="Times New Roman" w:cs="Times New Roman"/>
        </w:rPr>
        <w:t>、</w:t>
      </w:r>
      <w:r>
        <w:rPr>
          <w:rFonts w:hint="eastAsia" w:ascii="Times New Roman" w:hAnsi="Times New Roman" w:eastAsia="FangSong" w:cs="Times New Roman"/>
        </w:rPr>
        <w:t>钙钛矿</w:t>
      </w:r>
      <w:r>
        <w:rPr>
          <w:rFonts w:hint="eastAsia" w:ascii="Times New Roman" w:hAnsi="Times New Roman" w:eastAsia="Times New Roman" w:cs="Times New Roman"/>
        </w:rPr>
        <w:t>、</w:t>
      </w:r>
      <w:r>
        <w:rPr>
          <w:rFonts w:hint="eastAsia" w:ascii="Times New Roman" w:hAnsi="Times New Roman" w:eastAsia="FangSong" w:cs="Times New Roman"/>
        </w:rPr>
        <w:t>钾</w:t>
      </w:r>
      <w:r>
        <w:rPr>
          <w:rFonts w:hint="eastAsia" w:ascii="Times New Roman" w:hAnsi="Times New Roman" w:eastAsia="Times New Roman" w:cs="Times New Roman"/>
        </w:rPr>
        <w:t>、</w:t>
      </w:r>
      <w:r>
        <w:rPr>
          <w:rFonts w:hint="eastAsia" w:ascii="Times New Roman" w:hAnsi="Times New Roman" w:eastAsia="FangSong" w:cs="Times New Roman"/>
        </w:rPr>
        <w:t>镁</w:t>
      </w:r>
      <w:r>
        <w:rPr>
          <w:rFonts w:hint="eastAsia" w:ascii="Times New Roman" w:hAnsi="Times New Roman" w:eastAsia="Times New Roman" w:cs="Times New Roman"/>
        </w:rPr>
        <w:t>、</w:t>
      </w:r>
      <w:r>
        <w:rPr>
          <w:rFonts w:hint="eastAsia" w:ascii="Times New Roman" w:hAnsi="Times New Roman" w:eastAsia="FangSong" w:cs="Times New Roman"/>
        </w:rPr>
        <w:t>铜</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23-1 </w:t>
      </w:r>
      <w:r>
        <w:rPr>
          <w:rFonts w:hint="eastAsia" w:ascii="Times New Roman" w:hAnsi="Times New Roman" w:eastAsia="FangSong" w:cs="Times New Roman"/>
        </w:rPr>
        <w:t xml:space="preserve">根据题中述及的堆积方式以及在投影图中</w:t>
      </w:r>
      <w:r>
        <w:rPr>
          <w:rFonts w:ascii="Times New Roman" w:hAnsi="Times New Roman" w:eastAsia="Times New Roman" w:cs="Times New Roman"/>
        </w:rPr>
        <w:t xml:space="preserve"> Al </w:t>
      </w:r>
      <w:r>
        <w:rPr>
          <w:rFonts w:hint="eastAsia" w:ascii="Times New Roman" w:hAnsi="Times New Roman" w:eastAsia="FangSong" w:cs="Times New Roman"/>
        </w:rPr>
        <w:t xml:space="preserve">与</w:t>
      </w:r>
      <w:r>
        <w:rPr>
          <w:rFonts w:ascii="Times New Roman" w:hAnsi="Times New Roman" w:eastAsia="Times New Roman" w:cs="Times New Roman"/>
        </w:rPr>
        <w:t xml:space="preserve"> Cr </w:t>
      </w:r>
      <w:r>
        <w:rPr>
          <w:rFonts w:hint="eastAsia" w:ascii="Times New Roman" w:hAnsi="Times New Roman" w:eastAsia="FangSong" w:cs="Times New Roman"/>
        </w:rPr>
        <w:t>的分布情况</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不难确定</w:t>
      </w:r>
      <w:r>
        <w:rPr>
          <w:rFonts w:ascii="Times New Roman" w:hAnsi="Times New Roman" w:eastAsia="Times New Roman" w:cs="Times New Roman"/>
        </w:rPr>
        <w:t xml:space="preserve"> Cr </w:t>
      </w:r>
      <w:r>
        <w:rPr>
          <w:rFonts w:hint="eastAsia" w:ascii="Times New Roman" w:hAnsi="Times New Roman" w:eastAsia="FangSong" w:cs="Times New Roman"/>
        </w:rPr>
        <w:t xml:space="preserve">与</w:t>
      </w:r>
      <w:r>
        <w:rPr>
          <w:rFonts w:ascii="Times New Roman" w:hAnsi="Times New Roman" w:eastAsia="Times New Roman" w:cs="Times New Roman"/>
        </w:rPr>
        <w:t xml:space="preserve"> Al </w:t>
      </w:r>
      <w:r>
        <w:rPr>
          <w:rFonts w:hint="eastAsia" w:ascii="Times New Roman" w:hAnsi="Times New Roman" w:eastAsia="FangSong" w:cs="Times New Roman"/>
        </w:rPr>
        <w:t xml:space="preserve">的原子个数比为</w:t>
      </w:r>
      <w:r>
        <w:rPr>
          <w:rFonts w:ascii="Times New Roman" w:hAnsi="Times New Roman" w:eastAsia="Times New Roman" w:cs="Times New Roman"/>
        </w:rPr>
        <w:t xml:space="preserve"> 2:1, </w:t>
      </w:r>
      <w:r>
        <w:rPr>
          <w:rFonts w:hint="eastAsia" w:ascii="Times New Roman" w:hAnsi="Times New Roman" w:eastAsia="FangSong" w:cs="Times New Roman"/>
        </w:rPr>
        <w:t>故化学式</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r>
          <m:t>C</m:t>
        </m:r>
        <m:sSub>
          <m:e>
            <m:r>
              <m:t>r</m:t>
            </m:r>
          </m:e>
          <m:sub>
            <m:r>
              <m:t>2</m:t>
            </m:r>
          </m:sub>
        </m:sSub>
        <m:r>
          <m:t>A</m:t>
        </m:r>
        <m:r>
          <m:t>l</m:t>
        </m:r>
      </m:oMath>
      <w:r>
        <w:rPr>
          <w:rFonts w:ascii="Times New Roman" w:hAnsi="Times New Roman" w:eastAsia="Times New Roman" w:cs="Times New Roman"/>
        </w:rPr>
        <w:t xml:space="preserve"> </w:t>
      </w:r>
      <w:r>
        <w:rPr>
          <w:rFonts w:ascii="Times New Roman" w:hAnsi="Times New Roman" w:eastAsia="Times New Roman" w:cs="Times New Roman"/>
        </w:rPr>
        <w:t xml:space="preserve">。</w:t>
      </w:r>
    </w:p>
    <w:p>
      <w:pPr>
        <w:pStyle w:val="BodyText"/>
      </w:pPr>
      <w:r>
        <w:rPr>
          <w:rFonts w:ascii="Times New Roman" w:hAnsi="Times New Roman" w:eastAsia="Times New Roman" w:cs="Times New Roman"/>
        </w:rPr>
        <w:t xml:space="preserve">23-2 </w:t>
      </w:r>
      <w:r>
        <w:rPr>
          <w:rFonts w:hint="eastAsia" w:ascii="Times New Roman" w:hAnsi="Times New Roman" w:eastAsia="FangSong" w:cs="Times New Roman"/>
        </w:rPr>
        <w:t>注</w:t>
      </w:r>
      <w:r>
        <w:rPr>
          <w:rFonts w:hint="eastAsia" w:ascii="Times New Roman" w:hAnsi="Times New Roman" w:eastAsia="Times New Roman" w:cs="Times New Roman"/>
        </w:rPr>
        <w:t>：●-Cr，O-Al</w:t>
      </w:r>
    </w:p>
    <w:p>
      <w:pPr>
        <w:pStyle w:val="BodyText"/>
      </w:pPr>
      <w:r>
        <w:rPr>
          <w:rFonts w:hint="eastAsia" w:ascii="Times New Roman" w:hAnsi="Times New Roman" w:eastAsia="FangSong" w:cs="Times New Roman"/>
        </w:rPr>
        <w:t>分数坐标</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①Al (0, 0, 0)、(1/2, 1/2, 1/2) Cr(0, 0, 1/3)、(0, 0, 2/3)、(1/2, 1/2, 1/6)、(1/2, 1/2, 5/6)</w:t>
      </w:r>
      <w:r>
        <w:rPr>
          <w:rFonts w:ascii="Times New Roman" w:hAnsi="Times New Roman" w:eastAsia="Times New Roman" w:cs="Times New Roman"/>
        </w:rPr>
        <w:t xml:space="preserve"> </w:t>
      </w:r>
      <w:r>
        <w:rPr>
          <w:rFonts w:ascii="Times New Roman" w:hAnsi="Times New Roman" w:eastAsia="Times New Roman" w:cs="Times New Roman"/>
        </w:rPr>
        <w:t xml:space="preserve">②Al (0, 0, 1/3)、(1/2, 1/2, 5/6) Cr(0, 0, 0)、(1/2, 1/2, 1/2)、(1/2, 1/2, 1/6)、(0, 0, 2/3)</w:t>
      </w:r>
    </w:p>
    <w:p>
      <w:pPr>
        <w:pStyle w:val="BodyText"/>
        <w:spacing w:before="160" w:after="80"/>
        <w:jc w:val="center"/>
      </w:pPr>
      <w:r>
        <w:rPr>
          <w:rFonts w:ascii="Times New Roman" w:hAnsi="Times New Roman" w:eastAsia="Times New Roman" w:cs="Times New Roman"/>
        </w:rPr>
        <w:drawing>
          <wp:inline>
            <wp:extent cx="2514600" cy="4737100"/>
            <wp:effectExtent b="0" l="0" r="0" t="0"/>
            <wp:docPr descr="" title="" id="416" name="Picture"/>
            <a:graphic>
              <a:graphicData uri="http://schemas.openxmlformats.org/drawingml/2006/picture">
                <pic:pic>
                  <pic:nvPicPr>
                    <pic:cNvPr descr="f2c2377f268497bf09d7f8cfbb7af20e8fe7ff7df7d2ffcf6d450d059f712419.jpg" id="417" name="Picture"/>
                    <pic:cNvPicPr>
                      <a:picLocks noChangeArrowheads="1" noChangeAspect="1"/>
                    </pic:cNvPicPr>
                  </pic:nvPicPr>
                  <pic:blipFill>
                    <a:blip r:embed="rId415"/>
                    <a:stretch>
                      <a:fillRect/>
                    </a:stretch>
                  </pic:blipFill>
                  <pic:spPr bwMode="auto">
                    <a:xfrm>
                      <a:off x="0" y="0"/>
                      <a:ext cx="2514600" cy="4737100"/>
                    </a:xfrm>
                    <a:prstGeom prst="rect">
                      <a:avLst/>
                    </a:prstGeom>
                    <a:noFill/>
                    <a:ln w="9525">
                      <a:noFill/>
                      <a:headEnd/>
                      <a:tailEnd/>
                    </a:ln>
                  </pic:spPr>
                </pic:pic>
              </a:graphicData>
            </a:graphic>
          </wp:inline>
        </w:drawing>
      </w:r>
      <w:r>
        <w:rPr>
          <w:rFonts w:ascii="Times New Roman" w:hAnsi="Times New Roman" w:eastAsia="Times New Roman" w:cs="Times New Roman"/>
        </w:rPr>
        <w:br/>
      </w:r>
      <w:r>
        <w:rPr>
          <w:rFonts w:ascii="Times New Roman" w:hAnsi="Times New Roman" w:eastAsia="Times New Roman" w:cs="Times New Roman"/>
        </w:rPr>
        <w:t xml:space="preserve">①</w:t>
      </w:r>
    </w:p>
    <w:p>
      <w:pPr>
        <w:pStyle w:val="BodyText"/>
        <w:spacing w:before="160" w:after="80"/>
        <w:jc w:val="center"/>
      </w:pPr>
      <w:r>
        <w:rPr>
          <w:rFonts w:ascii="Times New Roman" w:hAnsi="Times New Roman" w:eastAsia="Times New Roman" w:cs="Times New Roman"/>
        </w:rPr>
        <w:t xml:space="preserve">②</w:t>
      </w:r>
      <w:r>
        <w:rPr>
          <w:rFonts w:ascii="Times New Roman" w:hAnsi="Times New Roman" w:eastAsia="Times New Roman" w:cs="Times New Roman"/>
        </w:rPr>
        <w:br/>
      </w:r>
      <w:r>
        <w:rPr>
          <w:rFonts w:ascii="Times New Roman" w:hAnsi="Times New Roman" w:eastAsia="Times New Roman" w:cs="Times New Roman"/>
        </w:rPr>
        <w:drawing>
          <wp:inline>
            <wp:extent cx="2413000" cy="4673600"/>
            <wp:effectExtent b="0" l="0" r="0" t="0"/>
            <wp:docPr descr="" title="" id="419" name="Picture"/>
            <a:graphic>
              <a:graphicData uri="http://schemas.openxmlformats.org/drawingml/2006/picture">
                <pic:pic>
                  <pic:nvPicPr>
                    <pic:cNvPr descr="06a1c74090a29db39ca2612f99bbfab5b258f2170a7dfacd6b08d53b84d53abe.jpg" id="420" name="Picture"/>
                    <pic:cNvPicPr>
                      <a:picLocks noChangeArrowheads="1" noChangeAspect="1"/>
                    </pic:cNvPicPr>
                  </pic:nvPicPr>
                  <pic:blipFill>
                    <a:blip r:embed="rId418"/>
                    <a:stretch>
                      <a:fillRect/>
                    </a:stretch>
                  </pic:blipFill>
                  <pic:spPr bwMode="auto">
                    <a:xfrm>
                      <a:off x="0" y="0"/>
                      <a:ext cx="2413000" cy="4673600"/>
                    </a:xfrm>
                    <a:prstGeom prst="rect">
                      <a:avLst/>
                    </a:prstGeom>
                    <a:noFill/>
                    <a:ln w="9525">
                      <a:noFill/>
                      <a:headEnd/>
                      <a:tailEnd/>
                    </a:ln>
                  </pic:spPr>
                </pic:pic>
              </a:graphicData>
            </a:graphic>
          </wp:inline>
        </w:drawing>
      </w:r>
    </w:p>
    <w:p>
      <w:pPr>
        <w:pStyle w:val="BodyText"/>
      </w:pPr>
      <w:r>
        <w:rPr>
          <w:rFonts w:ascii="Times New Roman" w:hAnsi="Times New Roman" w:eastAsia="Times New Roman" w:cs="Times New Roman"/>
        </w:rPr>
        <w:t xml:space="preserve">23-3 </w:t>
      </w:r>
      <w:r>
        <w:rPr>
          <w:rFonts w:hint="eastAsia" w:ascii="Times New Roman" w:hAnsi="Times New Roman" w:eastAsia="FangSong" w:cs="Times New Roman"/>
        </w:rPr>
        <w:t>用好晶胞密度计算公式</w:t>
      </w:r>
      <w:r>
        <w:rPr>
          <w:rFonts w:hint="eastAsia" w:ascii="Times New Roman" w:hAnsi="Times New Roman" w:eastAsia="Times New Roman" w:cs="Times New Roman"/>
        </w:rPr>
        <w:t>，</w:t>
      </w:r>
      <w:r>
        <w:rPr>
          <w:rFonts w:hint="eastAsia" w:ascii="Times New Roman" w:hAnsi="Times New Roman" w:eastAsia="FangSong" w:cs="Times New Roman"/>
        </w:rPr>
        <w:t>不难得出</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oMathPr>
          <m:ctrlPr>
            <w:rPr>
              <w:sz w:val="28"/>
              <w:szCs w:val="28"/>
            </w:rPr>
          </m:ctrlPr>
        </m:oMathPr>
        <m:r>
          <m:t>ρ</m:t>
        </m:r>
        <m:r>
          <m:rPr>
            <m:sty m:val="p"/>
          </m:rPr>
          <m:t>=</m:t>
        </m:r>
        <m:r>
          <m:rPr>
            <m:sty m:val="p"/>
          </m:rPr>
          <m:t>(</m:t>
        </m:r>
        <m:r>
          <m:t>4</m:t>
        </m:r>
        <m:sSub>
          <m:e>
            <m:r>
              <m:t>M</m:t>
            </m:r>
          </m:e>
          <m:sub>
            <m:r>
              <m:rPr>
                <m:sty m:val="p"/>
              </m:rPr>
              <m:t>c</m:t>
            </m:r>
            <m:r>
              <m:rPr>
                <m:sty m:val="p"/>
              </m:rPr>
              <m:t>r</m:t>
            </m:r>
          </m:sub>
        </m:sSub>
        <m:r>
          <m:rPr>
            <m:sty m:val="p"/>
          </m:rPr>
          <m:t>+</m:t>
        </m:r>
        <m:r>
          <m:t>2</m:t>
        </m:r>
        <m:sSub>
          <m:e>
            <m:r>
              <m:t>M</m:t>
            </m:r>
          </m:e>
          <m:sub>
            <m:r>
              <m:rPr>
                <m:sty m:val="p"/>
              </m:rPr>
              <m:t>A</m:t>
            </m:r>
            <m:r>
              <m:rPr>
                <m:sty m:val="p"/>
              </m:rPr>
              <m:t>l</m:t>
            </m:r>
          </m:sub>
        </m:sSub>
        <m:r>
          <m:rPr>
            <m:sty m:val="p"/>
          </m:rPr>
          <m:t>)</m:t>
        </m:r>
        <m:r>
          <m:rPr>
            <m:sty m:val="p"/>
          </m:rPr>
          <m:t>/</m:t>
        </m:r>
        <m:sSub>
          <m:e>
            <m:r>
              <m:t>N</m:t>
            </m:r>
          </m:e>
          <m:sub>
            <m:r>
              <m:rPr>
                <m:sty m:val="p"/>
              </m:rPr>
              <m:t>A</m:t>
            </m:r>
          </m:sub>
        </m:sSub>
        <m:sSup>
          <m:e>
            <m:r>
              <m:t>a</m:t>
            </m:r>
          </m:e>
          <m:sup>
            <m:r>
              <m:t>2</m:t>
            </m:r>
          </m:sup>
        </m:sSup>
        <m:r>
          <m:t>c</m:t>
        </m:r>
      </m:oMath>
    </w:p>
    <w:p>
      <w:pPr>
        <w:pStyle w:val="BodyText"/>
      </w:pPr>
      <w:r>
        <w:rPr>
          <w:rFonts w:hint="eastAsia" w:ascii="Times New Roman" w:hAnsi="Times New Roman" w:eastAsia="Times New Roman" w:cs="Times New Roman"/>
        </w:rPr>
        <w:t>23-4</w:t>
      </w:r>
      <w:r>
        <w:rPr>
          <w:rFonts w:hint="eastAsia" w:ascii="Times New Roman" w:hAnsi="Times New Roman" w:eastAsia="FangSong" w:cs="Times New Roman"/>
        </w:rPr>
        <w:t>钾</w:t>
      </w:r>
      <w:r>
        <w:rPr>
          <w:rFonts w:hint="eastAsia" w:ascii="Times New Roman" w:hAnsi="Times New Roman" w:eastAsia="Times New Roman" w:cs="Times New Roman"/>
        </w:rPr>
        <w:t>(</w:t>
      </w:r>
      <w:r>
        <w:rPr>
          <w:rFonts w:hint="eastAsia" w:ascii="Times New Roman" w:hAnsi="Times New Roman" w:eastAsia="FangSong" w:cs="Times New Roman"/>
        </w:rPr>
        <w:t>体心立方</w:t>
      </w:r>
      <w:r>
        <w:rPr>
          <w:rFonts w:hint="eastAsia" w:ascii="Times New Roman" w:hAnsi="Times New Roman" w:eastAsia="Times New Roman" w:cs="Times New Roman"/>
        </w:rPr>
        <w:t>，</w:t>
      </w:r>
      <w:r>
        <w:rPr>
          <w:rFonts w:hint="eastAsia" w:ascii="Times New Roman" w:hAnsi="Times New Roman" w:eastAsia="FangSong" w:cs="Times New Roman"/>
        </w:rPr>
        <w:t>选项都是考纲要求的</w:t>
      </w:r>
      <w:r>
        <w:rPr>
          <w:rFonts w:hint="eastAsia" w:ascii="Times New Roman" w:hAnsi="Times New Roman" w:eastAsia="Times New Roman" w:cs="Times New Roman"/>
        </w:rPr>
        <w:t>)，</w:t>
      </w:r>
      <w:r>
        <w:rPr>
          <w:rFonts w:hint="eastAsia" w:ascii="Times New Roman" w:hAnsi="Times New Roman" w:eastAsia="FangSong" w:cs="Times New Roman"/>
        </w:rPr>
        <w:t>另外</w:t>
      </w:r>
      <w:r>
        <w:rPr>
          <w:rFonts w:hint="eastAsia" w:ascii="Times New Roman" w:hAnsi="Times New Roman" w:eastAsia="Times New Roman" w:cs="Times New Roman"/>
        </w:rPr>
        <w:t>，</w:t>
      </w:r>
      <w:r>
        <w:rPr>
          <w:rFonts w:hint="eastAsia" w:ascii="Times New Roman" w:hAnsi="Times New Roman" w:eastAsia="FangSong" w:cs="Times New Roman"/>
        </w:rPr>
        <w:t>对于</w:t>
      </w:r>
      <w:r>
        <w:rPr>
          <w:rFonts w:ascii="Times New Roman" w:hAnsi="Times New Roman" w:eastAsia="Times New Roman" w:cs="Times New Roman"/>
        </w:rPr>
        <w:t xml:space="preserve"> </w:t>
      </w:r>
      <m:oMath>
        <m:r>
          <m:rPr>
            <m:sty m:val="p"/>
          </m:rPr>
          <m:t>C</m:t>
        </m:r>
        <m:sSub>
          <m:e>
            <m:r>
              <m:rPr>
                <m:sty m:val="p"/>
              </m:rPr>
              <m:t>r</m:t>
            </m:r>
          </m:e>
          <m:sub>
            <m:r>
              <m:rPr>
                <m:sty m:val="p"/>
              </m:rPr>
              <m:t>2</m:t>
            </m:r>
          </m:sub>
        </m:sSub>
        <m:r>
          <m:rPr>
            <m:sty m:val="p"/>
          </m:rPr>
          <m:t>A</m:t>
        </m:r>
        <m:r>
          <m:rPr>
            <m:sty m:val="p"/>
          </m:rPr>
          <m:t>l</m:t>
        </m:r>
      </m:oMath>
      <w:r>
        <w:rPr>
          <w:rFonts w:ascii="Times New Roman" w:hAnsi="Times New Roman" w:eastAsia="Times New Roman" w:cs="Times New Roman"/>
        </w:rPr>
        <w:t xml:space="preserve"> </w:t>
      </w:r>
      <w:r>
        <w:rPr>
          <w:rFonts w:hint="eastAsia" w:ascii="Times New Roman" w:hAnsi="Times New Roman" w:eastAsia="FangSong" w:cs="Times New Roman"/>
        </w:rPr>
        <w:t>不难看出实际上可由</w:t>
      </w:r>
      <w:r>
        <w:rPr>
          <w:rFonts w:hint="eastAsia" w:ascii="Times New Roman" w:hAnsi="Times New Roman" w:eastAsia="Times New Roman" w:cs="Times New Roman"/>
        </w:rPr>
        <w:t>CsCl</w:t>
      </w:r>
      <w:r>
        <w:rPr>
          <w:rFonts w:hint="eastAsia" w:ascii="Times New Roman" w:hAnsi="Times New Roman" w:eastAsia="FangSong" w:cs="Times New Roman"/>
        </w:rPr>
        <w:t>结构堆叠而成</w:t>
      </w:r>
      <w:r>
        <w:rPr>
          <w:rFonts w:hint="eastAsia" w:ascii="Times New Roman" w:hAnsi="Times New Roman" w:eastAsia="Times New Roman" w:cs="Times New Roman"/>
        </w:rPr>
        <w:t>，</w:t>
      </w:r>
      <w:r>
        <w:rPr>
          <w:rFonts w:hint="eastAsia" w:ascii="Times New Roman" w:hAnsi="Times New Roman" w:eastAsia="FangSong" w:cs="Times New Roman"/>
        </w:rPr>
        <w:t>这也体现了简单经典模型的深入研究对于讨论复杂晶体问题大有裨益</w:t>
      </w:r>
      <w:r>
        <w:rPr>
          <w:rFonts w:hint="eastAsia" w:ascii="Times New Roman" w:hAnsi="Times New Roman" w:eastAsia="Times New Roman" w:cs="Times New Roman"/>
        </w:rPr>
        <w:t>。</w:t>
      </w:r>
    </w:p>
    <w:p>
      <w:pPr>
        <w:spacing w:before="160" w:after="80"/>
      </w:pPr>
      <w:r>
        <w:pict>
          <v:rect style="width:0;height:1.5pt" o:hralign="center" o:hrstd="t" o:hr="t"/>
        </w:pict>
      </w:r>
    </w:p>
    <w:bookmarkEnd w:id="421"/>
    <w:bookmarkStart w:id="425" w:name="汇智-晶体结构-24"/>
    <w:p>
      <w:pPr>
        <w:pStyle w:val="Heading2"/>
        <w:spacing w:before="280" w:after="120"/>
      </w:pPr>
      <w:r>
        <w:rPr>
          <w:rFonts w:ascii="Times New Roman" w:hAnsi="Times New Roman" w:eastAsia="Times New Roman" w:cs="Times New Roman"/>
        </w:rPr>
        <w:t xml:space="preserve">3.63 </w:t>
      </w:r>
      <w:r>
        <w:rPr>
          <w:rFonts w:hint="eastAsia" w:ascii="Times New Roman" w:hAnsi="Times New Roman" w:eastAsia="SimHei" w:cs="Times New Roman"/>
        </w:rPr>
        <w:t>汇智</w:t>
      </w:r>
      <w:r>
        <w:rPr>
          <w:rFonts w:hint="eastAsia" w:ascii="Times New Roman" w:hAnsi="Times New Roman" w:eastAsia="Times New Roman" w:cs="Times New Roman"/>
        </w:rPr>
        <w:t>-</w:t>
      </w:r>
      <w:r>
        <w:rPr>
          <w:rFonts w:hint="eastAsia" w:ascii="Times New Roman" w:hAnsi="Times New Roman" w:eastAsia="SimHei" w:cs="Times New Roman"/>
        </w:rPr>
        <w:t>晶体结构</w:t>
      </w:r>
      <w:r>
        <w:rPr>
          <w:rFonts w:hint="eastAsia" w:ascii="Times New Roman" w:hAnsi="Times New Roman" w:eastAsia="Times New Roman" w:cs="Times New Roman"/>
        </w:rPr>
        <w:t>-24</w:t>
      </w:r>
    </w:p>
    <w:p>
      <w:pPr>
        <w:pStyle w:val="FirstParagraph"/>
      </w:pPr>
      <w:r>
        <w:rPr>
          <w:rFonts w:hint="eastAsia" w:ascii="Times New Roman" w:hAnsi="Times New Roman" w:eastAsia="FangSong" w:cs="Times New Roman"/>
        </w:rPr>
        <w:t xml:space="preserve">下图所示为</w:t>
      </w:r>
      <w:r>
        <w:rPr>
          <w:rFonts w:ascii="Times New Roman" w:hAnsi="Times New Roman" w:eastAsia="Times New Roman" w:cs="Times New Roman"/>
        </w:rPr>
        <w:t xml:space="preserve"> PTC </w:t>
      </w:r>
      <w:r>
        <w:rPr>
          <w:rFonts w:hint="eastAsia" w:ascii="Times New Roman" w:hAnsi="Times New Roman" w:eastAsia="FangSong" w:cs="Times New Roman"/>
        </w:rPr>
        <w:t>元件</w:t>
      </w:r>
      <w:r>
        <w:rPr>
          <w:rFonts w:hint="eastAsia" w:ascii="Times New Roman" w:hAnsi="Times New Roman" w:eastAsia="Times New Roman" w:cs="Times New Roman"/>
        </w:rPr>
        <w:t>(</w:t>
      </w:r>
      <w:r>
        <w:rPr>
          <w:rFonts w:hint="eastAsia" w:ascii="Times New Roman" w:hAnsi="Times New Roman" w:eastAsia="FangSong" w:cs="Times New Roman"/>
        </w:rPr>
        <w:t>热敏电阻</w:t>
      </w:r>
      <w:r>
        <w:rPr>
          <w:rFonts w:hint="eastAsia" w:ascii="Times New Roman" w:hAnsi="Times New Roman" w:eastAsia="Times New Roman" w:cs="Times New Roman"/>
        </w:rPr>
        <w:t>)</w:t>
      </w:r>
      <w:r>
        <w:rPr>
          <w:rFonts w:hint="eastAsia" w:ascii="Times New Roman" w:hAnsi="Times New Roman" w:eastAsia="FangSong" w:cs="Times New Roman"/>
        </w:rPr>
        <w:t>的主要成分</w:t>
      </w:r>
      <w:r>
        <w:rPr>
          <w:rFonts w:hint="eastAsia" w:ascii="Times New Roman" w:hAnsi="Times New Roman" w:eastAsia="Times New Roman" w:cs="Times New Roman"/>
        </w:rPr>
        <w:t>——</w:t>
      </w:r>
      <w:r>
        <w:rPr>
          <w:rFonts w:hint="eastAsia" w:ascii="Times New Roman" w:hAnsi="Times New Roman" w:eastAsia="FangSong" w:cs="Times New Roman"/>
        </w:rPr>
        <w:t>钡钛矿晶体结构</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该结构是具有代表性的最小重复单位</w:t>
      </w:r>
      <w:r>
        <w:rPr>
          <w:rFonts w:hint="eastAsia" w:ascii="Times New Roman" w:hAnsi="Times New Roman" w:eastAsia="Times New Roman" w:cs="Times New Roman"/>
        </w:rPr>
        <w:t>。</w:t>
      </w:r>
      <w:r>
        <w:rPr>
          <w:rFonts w:hint="eastAsia" w:ascii="Times New Roman" w:hAnsi="Times New Roman" w:eastAsia="FangSong" w:cs="Times New Roman"/>
        </w:rPr>
        <w:t>该晶体经</w:t>
      </w:r>
      <w:r>
        <w:rPr>
          <w:rFonts w:ascii="Times New Roman" w:hAnsi="Times New Roman" w:eastAsia="Times New Roman" w:cs="Times New Roman"/>
        </w:rPr>
        <w:t xml:space="preserve"> X </w:t>
      </w:r>
      <w:r>
        <w:rPr>
          <w:rFonts w:hint="eastAsia" w:ascii="Times New Roman" w:hAnsi="Times New Roman" w:eastAsia="FangSong" w:cs="Times New Roman"/>
        </w:rPr>
        <w:t>射线分析鉴定</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重复单位为正方体</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边长</w:t>
      </w:r>
      <w:r>
        <w:rPr>
          <w:rFonts w:ascii="Times New Roman" w:hAnsi="Times New Roman" w:eastAsia="Times New Roman" w:cs="Times New Roman"/>
        </w:rPr>
        <w:t xml:space="preserve"> </w:t>
      </w:r>
      <w:r>
        <w:rPr>
          <w:rFonts w:hint="eastAsia" w:ascii="Times New Roman" w:hAnsi="Times New Roman" w:eastAsia="Times New Roman" w:cs="Times New Roman"/>
        </w:rPr>
        <w:t>a=403.1pm。</w:t>
      </w:r>
      <w:r>
        <w:rPr>
          <w:rFonts w:hint="eastAsia" w:ascii="Times New Roman" w:hAnsi="Times New Roman" w:eastAsia="FangSong" w:cs="Times New Roman"/>
        </w:rPr>
        <w:t>顶点位置为</w:t>
      </w:r>
      <w:r>
        <w:rPr>
          <w:rFonts w:ascii="Times New Roman" w:hAnsi="Times New Roman" w:eastAsia="Times New Roman" w:cs="Times New Roman"/>
        </w:rPr>
        <w:t xml:space="preserve"> </w:t>
      </w:r>
      <m:oMath>
        <m:sSup>
          <m:e>
            <m:r>
              <m:rPr>
                <m:sty m:val="p"/>
              </m:rPr>
              <m:t>T</m:t>
            </m:r>
            <m:r>
              <m:rPr>
                <m:sty m:val="p"/>
              </m:rPr>
              <m:t>i</m:t>
            </m:r>
          </m:e>
          <m:sup>
            <m:r>
              <m:t>4</m:t>
            </m:r>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所占</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体心位置为</w:t>
      </w:r>
      <w:r>
        <w:rPr>
          <w:rFonts w:ascii="Times New Roman" w:hAnsi="Times New Roman" w:eastAsia="Times New Roman" w:cs="Times New Roman"/>
        </w:rPr>
        <w:t xml:space="preserve"> </w:t>
      </w:r>
      <m:oMath>
        <m:sSup>
          <m:e>
            <m:r>
              <m:rPr>
                <m:sty m:val="p"/>
              </m:rPr>
              <m:t>B</m:t>
            </m:r>
            <m:r>
              <m:rPr>
                <m:sty m:val="p"/>
              </m:rPr>
              <m:t>a</m:t>
            </m:r>
          </m:e>
          <m:sup>
            <m:r>
              <m:t>2</m:t>
            </m:r>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所占</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所有棱心位置为</w:t>
      </w:r>
      <w:r>
        <w:rPr>
          <w:rFonts w:ascii="Times New Roman" w:hAnsi="Times New Roman" w:eastAsia="Times New Roman" w:cs="Times New Roman"/>
        </w:rPr>
        <w:t xml:space="preserve"> </w:t>
      </w:r>
      <m:oMath>
        <m:sSup>
          <m:e>
            <m:r>
              <m:rPr>
                <m:sty m:val="p"/>
              </m:rPr>
              <m:t>O</m:t>
            </m:r>
          </m:e>
          <m:sup>
            <m:r>
              <m:t>2</m:t>
            </m:r>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所占</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24-1 </w:t>
      </w:r>
      <w:r>
        <w:rPr>
          <w:rFonts w:hint="eastAsia" w:ascii="Times New Roman" w:hAnsi="Times New Roman" w:eastAsia="FangSong" w:cs="Times New Roman"/>
        </w:rPr>
        <w:t>写出晶体的化学式</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24-2 </w:t>
      </w:r>
      <w:r>
        <w:rPr>
          <w:rFonts w:hint="eastAsia" w:ascii="Times New Roman" w:hAnsi="Times New Roman" w:eastAsia="FangSong" w:cs="Times New Roman"/>
        </w:rPr>
        <w:t xml:space="preserve">若将</w:t>
      </w:r>
      <w:r>
        <w:rPr>
          <w:rFonts w:ascii="Times New Roman" w:hAnsi="Times New Roman" w:eastAsia="Times New Roman" w:cs="Times New Roman"/>
        </w:rPr>
        <w:t xml:space="preserve"> Ti</w:t>
      </w:r>
      <w:r>
        <w:rPr>
          <w:rFonts w:ascii="Times New Roman" w:hAnsi="Times New Roman" w:eastAsia="Times New Roman" w:cs="Times New Roman"/>
          <w:vertAlign w:val="superscript"/>
        </w:rPr>
        <w:t>4+</w:t>
      </w:r>
      <w:r>
        <w:rPr>
          <w:rFonts w:ascii="Times New Roman" w:hAnsi="Times New Roman" w:eastAsia="Times New Roman" w:cs="Times New Roman"/>
        </w:rPr>
        <w:t xml:space="preserve"> </w:t>
      </w:r>
      <w:r>
        <w:rPr>
          <w:rFonts w:hint="eastAsia" w:ascii="Times New Roman" w:hAnsi="Times New Roman" w:eastAsia="FangSong" w:cs="Times New Roman"/>
        </w:rPr>
        <w:t>置于晶胞的体心</w:t>
      </w:r>
      <w:r>
        <w:rPr>
          <w:rFonts w:hint="eastAsia" w:ascii="Times New Roman" w:hAnsi="Times New Roman" w:eastAsia="Times New Roman" w:cs="Times New Roman"/>
        </w:rPr>
        <w:t>，</w:t>
      </w:r>
      <w:r>
        <w:rPr>
          <w:rFonts w:ascii="Times New Roman" w:hAnsi="Times New Roman" w:eastAsia="Times New Roman" w:cs="Times New Roman"/>
        </w:rPr>
        <w:t xml:space="preserve"> Ba</w:t>
      </w:r>
      <w:r>
        <w:rPr>
          <w:rFonts w:ascii="Times New Roman" w:hAnsi="Times New Roman" w:eastAsia="Times New Roman" w:cs="Times New Roman"/>
          <w:vertAlign w:val="superscript"/>
        </w:rPr>
        <w:t>2+</w:t>
      </w:r>
      <w:r>
        <w:rPr>
          <w:rFonts w:ascii="Times New Roman" w:hAnsi="Times New Roman" w:eastAsia="Times New Roman" w:cs="Times New Roman"/>
        </w:rPr>
        <w:t xml:space="preserve"> </w:t>
      </w:r>
      <w:r>
        <w:rPr>
          <w:rFonts w:hint="eastAsia" w:ascii="Times New Roman" w:hAnsi="Times New Roman" w:eastAsia="FangSong" w:cs="Times New Roman"/>
        </w:rPr>
        <w:t>置于晶胞的顶点</w:t>
      </w:r>
      <w:r>
        <w:rPr>
          <w:rFonts w:hint="eastAsia" w:ascii="Times New Roman" w:hAnsi="Times New Roman" w:eastAsia="Times New Roman" w:cs="Times New Roman"/>
        </w:rPr>
        <w:t>，</w:t>
      </w:r>
      <w:r>
        <w:rPr>
          <w:rFonts w:hint="eastAsia" w:ascii="Times New Roman" w:hAnsi="Times New Roman" w:eastAsia="FangSong" w:cs="Times New Roman"/>
        </w:rPr>
        <w:t>则</w:t>
      </w:r>
      <w:r>
        <w:rPr>
          <w:rFonts w:ascii="Times New Roman" w:hAnsi="Times New Roman" w:eastAsia="Times New Roman" w:cs="Times New Roman"/>
        </w:rPr>
        <w:t xml:space="preserve"> O</w:t>
      </w:r>
      <w:r>
        <w:rPr>
          <w:rFonts w:ascii="Times New Roman" w:hAnsi="Times New Roman" w:eastAsia="Times New Roman" w:cs="Times New Roman"/>
          <w:vertAlign w:val="superscript"/>
        </w:rPr>
        <w:t>2-</w:t>
      </w:r>
      <w:r>
        <w:rPr>
          <w:rFonts w:ascii="Times New Roman" w:hAnsi="Times New Roman" w:eastAsia="Times New Roman" w:cs="Times New Roman"/>
        </w:rPr>
        <w:t xml:space="preserve"> </w:t>
      </w:r>
      <w:r>
        <w:rPr>
          <w:rFonts w:hint="eastAsia" w:ascii="Times New Roman" w:hAnsi="Times New Roman" w:eastAsia="FangSong" w:cs="Times New Roman"/>
        </w:rPr>
        <w:t>处于立方体的什么位置</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24-3 </w:t>
      </w:r>
      <w:r>
        <w:rPr>
          <w:rFonts w:hint="eastAsia" w:ascii="Times New Roman" w:hAnsi="Times New Roman" w:eastAsia="FangSong" w:cs="Times New Roman"/>
        </w:rPr>
        <w:t>在该物质的晶体中</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每个</w:t>
      </w:r>
      <w:r>
        <w:rPr>
          <w:rFonts w:ascii="Times New Roman" w:hAnsi="Times New Roman" w:eastAsia="Times New Roman" w:cs="Times New Roman"/>
        </w:rPr>
        <w:t xml:space="preserve"> Ti</w:t>
      </w:r>
      <w:r>
        <w:rPr>
          <w:rFonts w:ascii="Times New Roman" w:hAnsi="Times New Roman" w:eastAsia="Times New Roman" w:cs="Times New Roman"/>
          <w:vertAlign w:val="superscript"/>
        </w:rPr>
        <w:t>4+</w:t>
      </w:r>
      <w:r>
        <w:rPr>
          <w:rFonts w:ascii="Times New Roman" w:hAnsi="Times New Roman" w:eastAsia="Times New Roman" w:cs="Times New Roman"/>
        </w:rPr>
        <w:t xml:space="preserve"> </w:t>
      </w:r>
      <w:r>
        <w:rPr>
          <w:rFonts w:hint="eastAsia" w:ascii="Times New Roman" w:hAnsi="Times New Roman" w:eastAsia="FangSong" w:cs="Times New Roman"/>
        </w:rPr>
        <w:t xml:space="preserve">周围与它最邻近的且距离相等的</w:t>
      </w:r>
      <w:r>
        <w:rPr>
          <w:rFonts w:ascii="Times New Roman" w:hAnsi="Times New Roman" w:eastAsia="Times New Roman" w:cs="Times New Roman"/>
        </w:rPr>
        <w:t xml:space="preserve"> Ti</w:t>
      </w:r>
      <w:r>
        <w:rPr>
          <w:rFonts w:ascii="Times New Roman" w:hAnsi="Times New Roman" w:eastAsia="Times New Roman" w:cs="Times New Roman"/>
          <w:vertAlign w:val="superscript"/>
        </w:rPr>
        <w:t>4+</w:t>
      </w:r>
      <w:r>
        <w:rPr>
          <w:rFonts w:ascii="Times New Roman" w:hAnsi="Times New Roman" w:eastAsia="Times New Roman" w:cs="Times New Roman"/>
        </w:rPr>
        <w:t xml:space="preserve"> </w:t>
      </w:r>
      <w:r>
        <w:rPr>
          <w:rFonts w:hint="eastAsia" w:ascii="Times New Roman" w:hAnsi="Times New Roman" w:eastAsia="FangSong" w:cs="Times New Roman"/>
        </w:rPr>
        <w:t>有几个</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它们在空间呈什么形状分布</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24-4 </w:t>
      </w:r>
      <w:r>
        <w:rPr>
          <w:rFonts w:hint="eastAsia" w:ascii="Times New Roman" w:hAnsi="Times New Roman" w:eastAsia="FangSong" w:cs="Times New Roman"/>
        </w:rPr>
        <w:t xml:space="preserve">指明</w:t>
      </w:r>
      <w:r>
        <w:rPr>
          <w:rFonts w:ascii="Times New Roman" w:hAnsi="Times New Roman" w:eastAsia="Times New Roman" w:cs="Times New Roman"/>
        </w:rPr>
        <w:t xml:space="preserve"> Ti</w:t>
      </w:r>
      <w:r>
        <w:rPr>
          <w:rFonts w:ascii="Times New Roman" w:hAnsi="Times New Roman" w:eastAsia="Times New Roman" w:cs="Times New Roman"/>
          <w:vertAlign w:val="superscript"/>
        </w:rPr>
        <w:t>4+</w:t>
      </w:r>
      <w:r>
        <w:rPr>
          <w:rFonts w:ascii="Times New Roman" w:hAnsi="Times New Roman" w:eastAsia="Times New Roman" w:cs="Times New Roman"/>
        </w:rPr>
        <w:t xml:space="preserve"> </w:t>
      </w:r>
      <w:r>
        <w:rPr>
          <w:rFonts w:hint="eastAsia" w:ascii="Times New Roman" w:hAnsi="Times New Roman" w:eastAsia="FangSong" w:cs="Times New Roman"/>
        </w:rPr>
        <w:t xml:space="preserve">的氧配位数和</w:t>
      </w:r>
      <w:r>
        <w:rPr>
          <w:rFonts w:ascii="Times New Roman" w:hAnsi="Times New Roman" w:eastAsia="Times New Roman" w:cs="Times New Roman"/>
        </w:rPr>
        <w:t xml:space="preserve"> Ba</w:t>
      </w:r>
      <w:r>
        <w:rPr>
          <w:rFonts w:ascii="Times New Roman" w:hAnsi="Times New Roman" w:eastAsia="Times New Roman" w:cs="Times New Roman"/>
          <w:vertAlign w:val="superscript"/>
        </w:rPr>
        <w:t>2+</w:t>
      </w:r>
      <w:r>
        <w:rPr>
          <w:rFonts w:ascii="Times New Roman" w:hAnsi="Times New Roman" w:eastAsia="Times New Roman" w:cs="Times New Roman"/>
        </w:rPr>
        <w:t xml:space="preserve"> </w:t>
      </w:r>
      <w:r>
        <w:rPr>
          <w:rFonts w:hint="eastAsia" w:ascii="Times New Roman" w:hAnsi="Times New Roman" w:eastAsia="FangSong" w:cs="Times New Roman"/>
        </w:rPr>
        <w:t>的氧配位数</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24-5 </w:t>
      </w:r>
      <w:r>
        <w:rPr>
          <w:rFonts w:hint="eastAsia" w:ascii="Times New Roman" w:hAnsi="Times New Roman" w:eastAsia="FangSong" w:cs="Times New Roman"/>
        </w:rPr>
        <w:t xml:space="preserve">说明</w:t>
      </w:r>
      <w:r>
        <w:rPr>
          <w:rFonts w:ascii="Times New Roman" w:hAnsi="Times New Roman" w:eastAsia="Times New Roman" w:cs="Times New Roman"/>
        </w:rPr>
        <w:t xml:space="preserve"> </w:t>
      </w:r>
      <m:oMath>
        <m:sSup>
          <m:e>
            <m:r>
              <m:rPr>
                <m:sty m:val="p"/>
              </m:rPr>
              <m:t>O</m:t>
            </m:r>
          </m:e>
          <m:sup>
            <m:r>
              <m:t>2</m:t>
            </m:r>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的氧配位情况</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24-6 </w:t>
      </w:r>
      <w:r>
        <w:rPr>
          <w:rFonts w:hint="eastAsia" w:ascii="Times New Roman" w:hAnsi="Times New Roman" w:eastAsia="FangSong" w:cs="Times New Roman"/>
        </w:rPr>
        <w:t xml:space="preserve">已知</w:t>
      </w:r>
      <w:r>
        <w:rPr>
          <w:rFonts w:ascii="Times New Roman" w:hAnsi="Times New Roman" w:eastAsia="Times New Roman" w:cs="Times New Roman"/>
        </w:rPr>
        <w:t xml:space="preserve"> </w:t>
      </w:r>
      <m:oMath>
        <m:sSup>
          <m:e>
            <m:r>
              <m:rPr>
                <m:sty m:val="p"/>
              </m:rPr>
              <m:t>O</m:t>
            </m:r>
          </m:e>
          <m:sup>
            <m:r>
              <m:t>2</m:t>
            </m:r>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半径为</w:t>
      </w:r>
      <w:r>
        <w:rPr>
          <w:rFonts w:ascii="Times New Roman" w:hAnsi="Times New Roman" w:eastAsia="Times New Roman" w:cs="Times New Roman"/>
        </w:rPr>
        <w:t xml:space="preserve"> </w:t>
      </w:r>
      <m:oMath>
        <m:r>
          <m:t>140</m:t>
        </m:r>
        <m:r>
          <m:rPr>
            <m:sty m:val="p"/>
          </m:rPr>
          <m:t>p</m:t>
        </m:r>
        <m:r>
          <m:rPr>
            <m:sty m:val="p"/>
          </m:rPr>
          <m:t>m</m:t>
        </m:r>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计算</w:t>
      </w:r>
      <w:r>
        <w:rPr>
          <w:rFonts w:ascii="Times New Roman" w:hAnsi="Times New Roman" w:eastAsia="Times New Roman" w:cs="Times New Roman"/>
        </w:rPr>
        <w:t xml:space="preserve"> </w:t>
      </w:r>
      <m:oMath>
        <m:sSup>
          <m:e>
            <m:r>
              <m:rPr>
                <m:sty m:val="p"/>
              </m:rPr>
              <m:t>T</m:t>
            </m:r>
            <m:r>
              <m:rPr>
                <m:sty m:val="p"/>
              </m:rPr>
              <m:t>i</m:t>
            </m:r>
          </m:e>
          <m:sup>
            <m:r>
              <m:t>4</m:t>
            </m:r>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半径和</w:t>
      </w:r>
      <w:r>
        <w:rPr>
          <w:rFonts w:ascii="Times New Roman" w:hAnsi="Times New Roman" w:eastAsia="Times New Roman" w:cs="Times New Roman"/>
        </w:rPr>
        <w:t xml:space="preserve"> </w:t>
      </w:r>
      <m:oMath>
        <m:sSup>
          <m:e>
            <m:r>
              <m:rPr>
                <m:sty m:val="p"/>
              </m:rPr>
              <m:t>B</m:t>
            </m:r>
            <m:r>
              <m:rPr>
                <m:sty m:val="p"/>
              </m:rPr>
              <m:t>a</m:t>
            </m:r>
          </m:e>
          <m:sup>
            <m:r>
              <m:t>2</m:t>
            </m:r>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半径</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24-7</w:t>
      </w:r>
      <w:r>
        <w:rPr>
          <w:rFonts w:ascii="Times New Roman" w:hAnsi="Times New Roman" w:eastAsia="Times New Roman" w:cs="Times New Roman"/>
        </w:rPr>
        <w:t xml:space="preserve"> </w:t>
      </w:r>
      <m:oMath>
        <m:sSup>
          <m:e>
            <m:r>
              <m:rPr>
                <m:sty m:val="p"/>
              </m:rPr>
              <m:t>B</m:t>
            </m:r>
            <m:r>
              <m:rPr>
                <m:sty m:val="p"/>
              </m:rPr>
              <m:t>a</m:t>
            </m:r>
          </m:e>
          <m:sup>
            <m:r>
              <m:t>2</m:t>
            </m:r>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m:oMath>
        <m:sSup>
          <m:e>
            <m:r>
              <m:rPr>
                <m:sty m:val="p"/>
              </m:rPr>
              <m:t>O</m:t>
            </m:r>
          </m:e>
          <m:sup>
            <m:r>
              <m:t>2</m:t>
            </m:r>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联合组成哪种类型的堆积</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24-8 </w:t>
      </w:r>
      <w:r>
        <w:rPr>
          <w:rFonts w:hint="eastAsia" w:ascii="Times New Roman" w:hAnsi="Times New Roman" w:eastAsia="FangSong" w:cs="Times New Roman"/>
        </w:rPr>
        <w:t>计算该晶体密度</w:t>
      </w:r>
      <w:r>
        <w:rPr>
          <w:rFonts w:hint="eastAsia" w:ascii="Times New Roman" w:hAnsi="Times New Roman" w:eastAsia="Times New Roman" w:cs="Times New Roman"/>
        </w:rPr>
        <w:t>。</w:t>
      </w:r>
    </w:p>
    <w:p>
      <w:pPr>
        <w:pStyle w:val="BodyText"/>
        <w:spacing w:before="160" w:after="80"/>
        <w:jc w:val="center"/>
      </w:pPr>
      <w:r>
        <w:rPr>
          <w:rFonts w:ascii="Times New Roman" w:hAnsi="Times New Roman" w:eastAsia="Times New Roman" w:cs="Times New Roman"/>
        </w:rPr>
        <w:drawing>
          <wp:inline>
            <wp:extent cx="3240000" cy="2511428"/>
            <wp:effectExtent b="0" l="0" r="0" t="0"/>
            <wp:docPr descr="" title="" id="423" name="Picture"/>
            <a:graphic>
              <a:graphicData uri="http://schemas.openxmlformats.org/drawingml/2006/picture">
                <pic:pic>
                  <pic:nvPicPr>
                    <pic:cNvPr descr="9fb135552b90ed2851f8a3cf5bc7327c24dbd5e14435e85eff51c4380050a224.jpg" id="424" name="Picture"/>
                    <pic:cNvPicPr>
                      <a:picLocks noChangeArrowheads="1" noChangeAspect="1"/>
                    </pic:cNvPicPr>
                  </pic:nvPicPr>
                  <pic:blipFill>
                    <a:blip r:embed="rId422"/>
                    <a:stretch>
                      <a:fillRect/>
                    </a:stretch>
                  </pic:blipFill>
                  <pic:spPr bwMode="auto">
                    <a:xfrm>
                      <a:off x="0" y="0"/>
                      <a:ext cx="3240000" cy="2511428"/>
                    </a:xfrm>
                    <a:prstGeom prst="rect">
                      <a:avLst/>
                    </a:prstGeom>
                    <a:noFill/>
                    <a:ln w="9525">
                      <a:noFill/>
                      <a:headEnd/>
                      <a:tailEnd/>
                    </a:ln>
                  </pic:spPr>
                </pic:pic>
              </a:graphicData>
            </a:graphic>
          </wp:inline>
        </w:drawing>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SourceCode"/>
      </w:pPr>
      <w:r>
        <w:rPr>
          <w:rStyle w:val="NormalTok"/>
          <w:rFonts w:ascii="Times New Roman" w:hAnsi="Times New Roman" w:eastAsia="FangSong" w:cs="Times New Roman"/>
        </w:rPr>
        <w:t>答案</w:t>
      </w:r>
      <w:r>
        <w:rPr>
          <w:rStyle w:val="NormalTok"/>
          <w:rFonts w:ascii="Times New Roman" w:hAnsi="Times New Roman" w:eastAsia="Times New Roman" w:cs="Times New Roman"/>
        </w:rPr>
        <w:t>：</w:t>
      </w:r>
      <w:r>
        <w:rPr>
          <w:rStyle w:val="NormalTok"/>
          <w:rFonts w:ascii="Times New Roman" w:hAnsi="Times New Roman" w:eastAsia="FangSong" w:cs="Times New Roman"/>
        </w:rPr>
        <w:t>通过这个综合试题</w:t>
      </w:r>
      <w:r>
        <w:rPr>
          <w:rStyle w:val="NormalTok"/>
          <w:rFonts w:ascii="Times New Roman" w:hAnsi="Times New Roman" w:eastAsia="Times New Roman" w:cs="Times New Roman"/>
        </w:rPr>
        <w:t>，</w:t>
      </w:r>
      <w:r>
        <w:rPr>
          <w:rStyle w:val="NormalTok"/>
          <w:rFonts w:ascii="Times New Roman" w:hAnsi="Times New Roman" w:eastAsia="FangSong" w:cs="Times New Roman"/>
        </w:rPr>
        <w:t>我们将前面学的知识复习一遍</w:t>
      </w:r>
      <w:r>
        <w:rPr>
          <w:rStyle w:val="NormalTok"/>
          <w:rFonts w:ascii="Times New Roman" w:hAnsi="Times New Roman" w:eastAsia="Times New Roman" w:cs="Times New Roman"/>
        </w:rPr>
        <w:t>。</w:t>
      </w:r>
      <w:r>
        <w:rPr>
          <w:rStyle w:val="NormalTok"/>
          <w:rFonts w:ascii="Times New Roman" w:hAnsi="Times New Roman" w:eastAsia="FangSong" w:cs="Times New Roman"/>
        </w:rPr>
        <w:t>鉴于题目本身不难</w:t>
      </w:r>
      <w:r>
        <w:rPr>
          <w:rStyle w:val="NormalTok"/>
          <w:rFonts w:ascii="Times New Roman" w:hAnsi="Times New Roman" w:eastAsia="Times New Roman" w:cs="Times New Roman"/>
        </w:rPr>
        <w:t>，</w:t>
      </w:r>
      <w:r>
        <w:rPr>
          <w:rStyle w:val="NormalTok"/>
          <w:rFonts w:ascii="Times New Roman" w:hAnsi="Times New Roman" w:eastAsia="FangSong" w:cs="Times New Roman"/>
        </w:rPr>
        <w:t>故对几个需特别注意的小问题</w:t>
      </w:r>
      <w:r>
        <w:rPr>
          <w:rStyle w:val="NormalTok"/>
          <w:rFonts w:ascii="Times New Roman" w:hAnsi="Times New Roman" w:eastAsia="Times New Roman" w:cs="Times New Roman"/>
        </w:rPr>
        <w:t>，</w:t>
      </w:r>
      <w:r>
        <w:rPr>
          <w:rStyle w:val="NormalTok"/>
          <w:rFonts w:ascii="Times New Roman" w:hAnsi="Times New Roman" w:eastAsia="FangSong" w:cs="Times New Roman"/>
        </w:rPr>
        <w:t>做些简单的提醒</w:t>
      </w:r>
      <w:r>
        <w:rPr>
          <w:rStyle w:val="NormalTok"/>
          <w:rFonts w:ascii="Times New Roman" w:hAnsi="Times New Roman" w:eastAsia="Times New Roman" w:cs="Times New Roman"/>
        </w:rPr>
        <w:t>：</w:t>
      </w:r>
      <w:r>
        <w:rPr>
          <w:rStyle w:val="NormalTok"/>
          <w:rFonts w:ascii="Times New Roman" w:hAnsi="Times New Roman" w:eastAsia="FangSong" w:cs="Times New Roman"/>
        </w:rPr>
        <w:t>在</w:t>
      </w:r>
      <w:r>
        <w:rPr>
          <w:rStyle w:val="NormalTok"/>
          <w:rFonts w:ascii="Times New Roman" w:hAnsi="Times New Roman" w:eastAsia="Times New Roman" w:cs="Times New Roman"/>
        </w:rPr>
        <w:t>24-2</w:t>
      </w:r>
      <w:r>
        <w:rPr>
          <w:rStyle w:val="NormalTok"/>
          <w:rFonts w:ascii="Times New Roman" w:hAnsi="Times New Roman" w:eastAsia="FangSong" w:cs="Times New Roman"/>
        </w:rPr>
        <w:t>中</w:t>
      </w:r>
      <w:r>
        <w:rPr>
          <w:rStyle w:val="NormalTok"/>
          <w:rFonts w:ascii="Times New Roman" w:hAnsi="Times New Roman" w:eastAsia="Times New Roman" w:cs="Times New Roman"/>
        </w:rPr>
        <w:t>，</w:t>
      </w:r>
      <w:r>
        <w:rPr>
          <w:rStyle w:val="NormalTok"/>
          <w:rFonts w:ascii="Times New Roman" w:hAnsi="Times New Roman" w:eastAsia="FangSong" w:cs="Times New Roman"/>
        </w:rPr>
        <w:t>与</w:t>
      </w:r>
      <w:r>
        <w:rPr>
          <w:rStyle w:val="NormalTok"/>
          <w:rFonts w:ascii="Times New Roman" w:hAnsi="Times New Roman" w:eastAsia="Times New Roman" w:cs="Times New Roman"/>
        </w:rPr>
        <w:t>1</w:t>
      </w:r>
      <w:r>
        <w:rPr>
          <w:rStyle w:val="NormalTok"/>
          <w:rFonts w:ascii="Times New Roman" w:hAnsi="Times New Roman" w:eastAsia="FangSong" w:cs="Times New Roman"/>
        </w:rPr>
        <w:t>个</w:t>
      </w:r>
      <w:r>
        <w:rPr>
          <w:rStyle w:val="NormalTok"/>
          <w:rFonts w:ascii="Times New Roman" w:hAnsi="Times New Roman" w:eastAsia="Times New Roman" w:cs="Times New Roman"/>
        </w:rPr>
        <w:t>Ti</w:t>
      </w:r>
      <w:r>
        <w:rPr>
          <w:rStyle w:val="NormalTok"/>
          <w:rFonts w:ascii="Times New Roman" w:hAnsi="Times New Roman" w:eastAsia="FangSong" w:cs="Times New Roman"/>
        </w:rPr>
        <w:t>最近的</w:t>
      </w:r>
      <w:r>
        <w:rPr>
          <w:rStyle w:val="NormalTok"/>
          <w:rFonts w:ascii="Times New Roman" w:hAnsi="Times New Roman" w:eastAsia="Times New Roman" w:cs="Times New Roman"/>
        </w:rPr>
        <w:t>O</w:t>
      </w:r>
      <w:r>
        <w:rPr>
          <w:rStyle w:val="NormalTok"/>
          <w:rFonts w:ascii="Times New Roman" w:hAnsi="Times New Roman" w:eastAsia="FangSong" w:cs="Times New Roman"/>
        </w:rPr>
        <w:t>有</w:t>
      </w:r>
      <w:r>
        <w:rPr>
          <w:rStyle w:val="NormalTok"/>
          <w:rFonts w:ascii="Times New Roman" w:hAnsi="Times New Roman" w:eastAsia="Times New Roman" w:cs="Times New Roman"/>
        </w:rPr>
        <w:t>6</w:t>
      </w:r>
      <w:r>
        <w:rPr>
          <w:rStyle w:val="NormalTok"/>
          <w:rFonts w:ascii="Times New Roman" w:hAnsi="Times New Roman" w:eastAsia="FangSong" w:cs="Times New Roman"/>
        </w:rPr>
        <w:t>个</w:t>
      </w:r>
      <w:r>
        <w:rPr>
          <w:rStyle w:val="NormalTok"/>
          <w:rFonts w:ascii="Times New Roman" w:hAnsi="Times New Roman" w:eastAsia="Times New Roman" w:cs="Times New Roman"/>
        </w:rPr>
        <w:t>，</w:t>
      </w:r>
      <w:r>
        <w:rPr>
          <w:rStyle w:val="NormalTok"/>
          <w:rFonts w:ascii="Times New Roman" w:hAnsi="Times New Roman" w:eastAsia="FangSong" w:cs="Times New Roman"/>
        </w:rPr>
        <w:t>当</w:t>
      </w:r>
      <w:r>
        <w:rPr>
          <w:rStyle w:val="NormalTok"/>
          <w:rFonts w:ascii="Times New Roman" w:hAnsi="Times New Roman" w:eastAsia="Times New Roman" w:cs="Times New Roman"/>
        </w:rPr>
        <w:t>Ti</w:t>
      </w:r>
      <w:r>
        <w:rPr>
          <w:rStyle w:val="NormalTok"/>
          <w:rFonts w:ascii="Times New Roman" w:hAnsi="Times New Roman" w:eastAsia="FangSong" w:cs="Times New Roman"/>
        </w:rPr>
        <w:t>在体心时</w:t>
      </w:r>
      <w:r>
        <w:rPr>
          <w:rStyle w:val="NormalTok"/>
          <w:rFonts w:ascii="Times New Roman" w:hAnsi="Times New Roman" w:eastAsia="Times New Roman" w:cs="Times New Roman"/>
        </w:rPr>
        <w:t>，0</w:t>
      </w:r>
      <w:r>
        <w:rPr>
          <w:rStyle w:val="NormalTok"/>
          <w:rFonts w:ascii="Times New Roman" w:hAnsi="Times New Roman" w:eastAsia="FangSong" w:cs="Times New Roman"/>
        </w:rPr>
        <w:t>正好在</w:t>
      </w:r>
      <w:r>
        <w:rPr>
          <w:rStyle w:val="NormalTok"/>
          <w:rFonts w:ascii="Times New Roman" w:hAnsi="Times New Roman" w:eastAsia="Times New Roman" w:cs="Times New Roman"/>
        </w:rPr>
        <w:t>6</w:t>
      </w:r>
      <w:r>
        <w:rPr>
          <w:rStyle w:val="NormalTok"/>
          <w:rFonts w:ascii="Times New Roman" w:hAnsi="Times New Roman" w:eastAsia="FangSong" w:cs="Times New Roman"/>
        </w:rPr>
        <w:t>个面的面心</w:t>
      </w:r>
      <w:r>
        <w:rPr>
          <w:rStyle w:val="NormalTok"/>
          <w:rFonts w:ascii="Times New Roman" w:hAnsi="Times New Roman" w:eastAsia="Times New Roman" w:cs="Times New Roman"/>
        </w:rPr>
        <w:t>，</w:t>
      </w:r>
      <w:r>
        <w:rPr>
          <w:rStyle w:val="NormalTok"/>
          <w:rFonts w:ascii="Times New Roman" w:hAnsi="Times New Roman" w:eastAsia="FangSong" w:cs="Times New Roman"/>
        </w:rPr>
        <w:t>与</w:t>
      </w:r>
      <w:r>
        <w:rPr>
          <w:rStyle w:val="NormalTok"/>
          <w:rFonts w:ascii="Times New Roman" w:hAnsi="Times New Roman" w:eastAsia="Times New Roman" w:cs="Times New Roman"/>
        </w:rPr>
        <w:t>1</w:t>
      </w:r>
      <w:r>
        <w:rPr>
          <w:rStyle w:val="NormalTok"/>
          <w:rFonts w:ascii="Times New Roman" w:hAnsi="Times New Roman" w:eastAsia="FangSong" w:cs="Times New Roman"/>
        </w:rPr>
        <w:t>个</w:t>
      </w:r>
      <w:r>
        <w:rPr>
          <w:rStyle w:val="NormalTok"/>
          <w:rFonts w:ascii="Times New Roman" w:hAnsi="Times New Roman" w:eastAsia="Times New Roman" w:cs="Times New Roman"/>
        </w:rPr>
        <w:t>Ti</w:t>
      </w:r>
      <w:r>
        <w:rPr>
          <w:rStyle w:val="NormalTok"/>
          <w:rFonts w:ascii="Times New Roman" w:hAnsi="Times New Roman" w:eastAsia="FangSong" w:cs="Times New Roman"/>
        </w:rPr>
        <w:t>最近的</w:t>
      </w:r>
      <w:r>
        <w:rPr>
          <w:rStyle w:val="NormalTok"/>
          <w:rFonts w:ascii="Times New Roman" w:hAnsi="Times New Roman" w:eastAsia="Times New Roman" w:cs="Times New Roman"/>
        </w:rPr>
        <w:t>Ba</w:t>
      </w:r>
      <w:r>
        <w:rPr>
          <w:rStyle w:val="NormalTok"/>
          <w:rFonts w:ascii="Times New Roman" w:hAnsi="Times New Roman" w:eastAsia="FangSong" w:cs="Times New Roman"/>
        </w:rPr>
        <w:t>有</w:t>
      </w:r>
      <w:r>
        <w:rPr>
          <w:rStyle w:val="NormalTok"/>
          <w:rFonts w:ascii="Times New Roman" w:hAnsi="Times New Roman" w:eastAsia="Times New Roman" w:cs="Times New Roman"/>
        </w:rPr>
        <w:t>8</w:t>
      </w:r>
      <w:r>
        <w:rPr>
          <w:rStyle w:val="NormalTok"/>
          <w:rFonts w:ascii="Times New Roman" w:hAnsi="Times New Roman" w:eastAsia="FangSong" w:cs="Times New Roman"/>
        </w:rPr>
        <w:t>个</w:t>
      </w:r>
      <w:r>
        <w:rPr>
          <w:rStyle w:val="NormalTok"/>
          <w:rFonts w:ascii="Times New Roman" w:hAnsi="Times New Roman" w:eastAsia="Times New Roman" w:cs="Times New Roman"/>
        </w:rPr>
        <w:t>，</w:t>
      </w:r>
      <w:r>
        <w:rPr>
          <w:rStyle w:val="NormalTok"/>
          <w:rFonts w:ascii="Times New Roman" w:hAnsi="Times New Roman" w:eastAsia="FangSong" w:cs="Times New Roman"/>
        </w:rPr>
        <w:t>它们占据</w:t>
      </w:r>
      <w:r>
        <w:rPr>
          <w:rStyle w:val="NormalTok"/>
          <w:rFonts w:ascii="Times New Roman" w:hAnsi="Times New Roman" w:eastAsia="Times New Roman" w:cs="Times New Roman"/>
        </w:rPr>
        <w:t>8</w:t>
      </w:r>
      <w:r>
        <w:rPr>
          <w:rStyle w:val="NormalTok"/>
          <w:rFonts w:ascii="Times New Roman" w:hAnsi="Times New Roman" w:eastAsia="FangSong" w:cs="Times New Roman"/>
        </w:rPr>
        <w:t>个顶点</w:t>
      </w:r>
      <w:r>
        <w:rPr>
          <w:rStyle w:val="NormalTok"/>
          <w:rFonts w:ascii="Times New Roman" w:hAnsi="Times New Roman" w:eastAsia="Times New Roman" w:cs="Times New Roman"/>
        </w:rPr>
        <w:t>，</w:t>
      </w:r>
      <w:r>
        <w:rPr>
          <w:rStyle w:val="NormalTok"/>
          <w:rFonts w:ascii="Times New Roman" w:hAnsi="Times New Roman" w:eastAsia="FangSong" w:cs="Times New Roman"/>
        </w:rPr>
        <w:t>这个问题可以借助于分数坐标加减法来确定平移后原子的分数坐标</w:t>
      </w:r>
      <w:r>
        <w:rPr>
          <w:rStyle w:val="NormalTok"/>
          <w:rFonts w:ascii="Times New Roman" w:hAnsi="Times New Roman" w:eastAsia="Times New Roman" w:cs="Times New Roman"/>
        </w:rPr>
        <w:t>，</w:t>
      </w:r>
      <w:r>
        <w:rPr>
          <w:rStyle w:val="NormalTok"/>
          <w:rFonts w:ascii="Times New Roman" w:hAnsi="Times New Roman" w:eastAsia="FangSong" w:cs="Times New Roman"/>
        </w:rPr>
        <w:t>从而确定其在晶胞中的位置</w:t>
      </w:r>
      <w:r>
        <w:rPr>
          <w:rStyle w:val="NormalTok"/>
          <w:rFonts w:ascii="Times New Roman" w:hAnsi="Times New Roman" w:eastAsia="Times New Roman" w:cs="Times New Roman"/>
        </w:rPr>
        <w:t>，</w:t>
      </w:r>
      <w:r>
        <w:rPr>
          <w:rStyle w:val="NormalTok"/>
          <w:rFonts w:ascii="Times New Roman" w:hAnsi="Times New Roman" w:eastAsia="FangSong" w:cs="Times New Roman"/>
        </w:rPr>
        <w:t>当然也可以借助于空间想象直接确定</w:t>
      </w:r>
      <w:r>
        <w:rPr>
          <w:rStyle w:val="NormalTok"/>
          <w:rFonts w:ascii="Times New Roman" w:hAnsi="Times New Roman" w:eastAsia="Times New Roman" w:cs="Times New Roman"/>
        </w:rPr>
        <w:t>Ti</w:t>
      </w:r>
      <w:r>
        <w:rPr>
          <w:rStyle w:val="NormalTok"/>
          <w:rFonts w:ascii="Times New Roman" w:hAnsi="Times New Roman" w:eastAsia="FangSong" w:cs="Times New Roman"/>
        </w:rPr>
        <w:t>从顶点平移到体心时</w:t>
      </w:r>
      <w:r>
        <w:rPr>
          <w:rStyle w:val="NormalTok"/>
          <w:rFonts w:ascii="Times New Roman" w:hAnsi="Times New Roman" w:eastAsia="Times New Roman" w:cs="Times New Roman"/>
        </w:rPr>
        <w:t>，</w:t>
      </w:r>
      <w:r>
        <w:rPr>
          <w:rStyle w:val="NormalTok"/>
          <w:rFonts w:ascii="Times New Roman" w:hAnsi="Times New Roman" w:eastAsia="FangSong" w:cs="Times New Roman"/>
        </w:rPr>
        <w:t>其他原子的相应变化</w:t>
      </w:r>
      <w:r>
        <w:rPr>
          <w:rStyle w:val="NormalTok"/>
          <w:rFonts w:ascii="Times New Roman" w:hAnsi="Times New Roman" w:eastAsia="Times New Roman" w:cs="Times New Roman"/>
        </w:rPr>
        <w:t>；</w:t>
      </w:r>
      <w:r>
        <w:rPr>
          <w:rStyle w:val="NormalTok"/>
          <w:rFonts w:ascii="Times New Roman" w:hAnsi="Times New Roman" w:eastAsia="FangSong" w:cs="Times New Roman"/>
        </w:rPr>
        <w:t>在</w:t>
      </w:r>
      <w:r>
        <w:rPr>
          <w:rStyle w:val="NormalTok"/>
          <w:rFonts w:ascii="Times New Roman" w:hAnsi="Times New Roman" w:eastAsia="Times New Roman" w:cs="Times New Roman"/>
        </w:rPr>
        <w:t>24-3</w:t>
      </w:r>
      <w:r>
        <w:rPr>
          <w:rStyle w:val="NormalTok"/>
          <w:rFonts w:ascii="Times New Roman" w:hAnsi="Times New Roman" w:eastAsia="FangSong" w:cs="Times New Roman"/>
        </w:rPr>
        <w:t>中</w:t>
      </w:r>
      <w:r>
        <w:rPr>
          <w:rStyle w:val="NormalTok"/>
          <w:rFonts w:ascii="Times New Roman" w:hAnsi="Times New Roman" w:eastAsia="Times New Roman" w:cs="Times New Roman"/>
        </w:rPr>
        <w:t>，1</w:t>
      </w:r>
      <w:r>
        <w:rPr>
          <w:rStyle w:val="NormalTok"/>
          <w:rFonts w:ascii="Times New Roman" w:hAnsi="Times New Roman" w:eastAsia="FangSong" w:cs="Times New Roman"/>
        </w:rPr>
        <w:t>个</w:t>
      </w:r>
      <w:r>
        <w:rPr>
          <w:rStyle w:val="NormalTok"/>
          <w:rFonts w:ascii="Times New Roman" w:hAnsi="Times New Roman" w:eastAsia="Times New Roman" w:cs="Times New Roman"/>
        </w:rPr>
        <w:t>Ti</w:t>
      </w:r>
      <w:r>
        <w:rPr>
          <w:rStyle w:val="NormalTok"/>
          <w:rFonts w:ascii="Times New Roman" w:hAnsi="Times New Roman" w:eastAsia="FangSong" w:cs="Times New Roman"/>
        </w:rPr>
        <w:t>周围有上下前后左右</w:t>
      </w:r>
      <w:r>
        <w:rPr>
          <w:rStyle w:val="NormalTok"/>
          <w:rFonts w:ascii="Times New Roman" w:hAnsi="Times New Roman" w:eastAsia="Times New Roman" w:cs="Times New Roman"/>
        </w:rPr>
        <w:t>6</w:t>
      </w:r>
      <w:r>
        <w:rPr>
          <w:rStyle w:val="NormalTok"/>
          <w:rFonts w:ascii="Times New Roman" w:hAnsi="Times New Roman" w:eastAsia="FangSong" w:cs="Times New Roman"/>
        </w:rPr>
        <w:t>个</w:t>
      </w:r>
      <w:r>
        <w:rPr>
          <w:rStyle w:val="NormalTok"/>
          <w:rFonts w:ascii="Times New Roman" w:hAnsi="Times New Roman" w:eastAsia="Times New Roman" w:cs="Times New Roman"/>
        </w:rPr>
        <w:t>Ti(</w:t>
      </w:r>
      <w:r>
        <w:rPr>
          <w:rStyle w:val="NormalTok"/>
          <w:rFonts w:ascii="Times New Roman" w:hAnsi="Times New Roman" w:eastAsia="FangSong" w:cs="Times New Roman"/>
        </w:rPr>
        <w:t>和</w:t>
      </w:r>
      <w:r>
        <w:rPr>
          <w:rStyle w:val="NormalTok"/>
          <w:rFonts w:ascii="Times New Roman" w:hAnsi="Times New Roman" w:eastAsia="Times New Roman" w:cs="Times New Roman"/>
        </w:rPr>
        <w:t>O)，</w:t>
      </w:r>
      <w:r>
        <w:rPr>
          <w:rStyle w:val="NormalTok"/>
          <w:rFonts w:ascii="Times New Roman" w:hAnsi="Times New Roman" w:eastAsia="FangSong" w:cs="Times New Roman"/>
        </w:rPr>
        <w:t>它们自然是正八面体了</w:t>
      </w:r>
      <w:r>
        <w:rPr>
          <w:rStyle w:val="NormalTok"/>
          <w:rFonts w:ascii="Times New Roman" w:hAnsi="Times New Roman" w:eastAsia="Times New Roman" w:cs="Times New Roman"/>
        </w:rPr>
        <w:t>；</w:t>
      </w:r>
      <w:r>
        <w:rPr>
          <w:rStyle w:val="NormalTok"/>
          <w:rFonts w:ascii="Times New Roman" w:hAnsi="Times New Roman" w:eastAsia="FangSong" w:cs="Times New Roman"/>
        </w:rPr>
        <w:t>在</w:t>
      </w:r>
      <w:r>
        <w:rPr>
          <w:rStyle w:val="NormalTok"/>
          <w:rFonts w:ascii="Times New Roman" w:hAnsi="Times New Roman" w:eastAsia="Times New Roman" w:cs="Times New Roman"/>
        </w:rPr>
        <w:t>24-6，</w:t>
      </w:r>
      <w:r>
        <w:rPr>
          <w:rStyle w:val="NormalTok"/>
          <w:rFonts w:ascii="Times New Roman" w:hAnsi="Times New Roman" w:eastAsia="FangSong" w:cs="Times New Roman"/>
        </w:rPr>
        <w:t>利用各离子相切来计算</w:t>
      </w:r>
      <w:r>
        <w:rPr>
          <w:rStyle w:val="NormalTok"/>
          <w:rFonts w:ascii="Times New Roman" w:hAnsi="Times New Roman" w:eastAsia="Times New Roman" w:cs="Times New Roman"/>
        </w:rPr>
        <w:t>；</w:t>
      </w:r>
      <w:r>
        <w:rPr>
          <w:rStyle w:val="NormalTok"/>
          <w:rFonts w:ascii="Times New Roman" w:hAnsi="Times New Roman" w:eastAsia="FangSong" w:cs="Times New Roman"/>
        </w:rPr>
        <w:t>在</w:t>
      </w:r>
      <w:r>
        <w:rPr>
          <w:rStyle w:val="NormalTok"/>
          <w:rFonts w:ascii="Times New Roman" w:hAnsi="Times New Roman" w:eastAsia="Times New Roman" w:cs="Times New Roman"/>
        </w:rPr>
        <w:t>24-7</w:t>
      </w:r>
      <w:r>
        <w:rPr>
          <w:rStyle w:val="NormalTok"/>
          <w:rFonts w:ascii="Times New Roman" w:hAnsi="Times New Roman" w:eastAsia="FangSong" w:cs="Times New Roman"/>
        </w:rPr>
        <w:t>中</w:t>
      </w:r>
      <w:r>
        <w:rPr>
          <w:rStyle w:val="NormalTok"/>
          <w:rFonts w:ascii="Times New Roman" w:hAnsi="Times New Roman" w:eastAsia="Times New Roman" w:cs="Times New Roman"/>
        </w:rPr>
        <w:t>，</w:t>
      </w:r>
      <w:r>
        <w:rPr>
          <w:rStyle w:val="NormalTok"/>
          <w:rFonts w:ascii="Times New Roman" w:hAnsi="Times New Roman" w:eastAsia="FangSong" w:cs="Times New Roman"/>
        </w:rPr>
        <w:t>占据正方体的棱心和体心就相当于占据面心和顶点</w:t>
      </w:r>
      <w:r>
        <w:rPr>
          <w:rStyle w:val="NormalTok"/>
          <w:rFonts w:ascii="Times New Roman" w:hAnsi="Times New Roman" w:eastAsia="Times New Roman" w:cs="Times New Roman"/>
        </w:rPr>
        <w:t>，</w:t>
      </w:r>
      <w:r>
        <w:rPr>
          <w:rStyle w:val="NormalTok"/>
          <w:rFonts w:ascii="Times New Roman" w:hAnsi="Times New Roman" w:eastAsia="FangSong" w:cs="Times New Roman"/>
        </w:rPr>
        <w:t>堆积</w:t>
      </w:r>
      <w:r>
        <w:rPr>
          <w:rStyle w:val="NormalTok"/>
          <w:rFonts w:ascii="Times New Roman" w:hAnsi="Times New Roman" w:eastAsia="Times New Roman" w:cs="Times New Roman"/>
        </w:rPr>
        <w:t>、</w:t>
      </w:r>
      <w:r>
        <w:rPr>
          <w:rStyle w:val="NormalTok"/>
          <w:rFonts w:ascii="Times New Roman" w:hAnsi="Times New Roman" w:eastAsia="FangSong" w:cs="Times New Roman"/>
        </w:rPr>
        <w:t>形式为立方面心</w:t>
      </w:r>
      <w:r>
        <w:rPr>
          <w:rStyle w:val="NormalTok"/>
          <w:rFonts w:ascii="Times New Roman" w:hAnsi="Times New Roman" w:eastAsia="Times New Roman" w:cs="Times New Roman"/>
        </w:rPr>
        <w:t>(</w:t>
      </w:r>
      <w:r>
        <w:rPr>
          <w:rStyle w:val="NormalTok"/>
          <w:rFonts w:ascii="Times New Roman" w:hAnsi="Times New Roman" w:eastAsia="FangSong" w:cs="Times New Roman"/>
        </w:rPr>
        <w:t>或立方最密堆积</w:t>
      </w:r>
      <w:r>
        <w:rPr>
          <w:rStyle w:val="NormalTok"/>
          <w:rFonts w:ascii="Times New Roman" w:hAnsi="Times New Roman" w:eastAsia="Times New Roman" w:cs="Times New Roman"/>
        </w:rPr>
        <w:t>)。</w:t>
      </w:r>
      <w:r>
        <w:rPr>
          <w:rStyle w:val="NormalTok"/>
          <w:rFonts w:ascii="Times New Roman" w:hAnsi="Times New Roman" w:eastAsia="FangSong" w:cs="Times New Roman"/>
        </w:rPr>
        <w:t>具体答案如下</w:t>
      </w:r>
      <w:r>
        <w:rPr>
          <w:rStyle w:val="NormalTok"/>
          <w:rFonts w:ascii="Times New Roman" w:hAnsi="Times New Roman" w:eastAsia="Times New Roman" w:cs="Times New Roman"/>
        </w:rPr>
        <w:t>：</w:t>
      </w:r>
      <w:r>
        <w:rPr>
          <w:rFonts w:ascii="Times New Roman" w:hAnsi="Times New Roman" w:eastAsia="Times New Roman" w:cs="Times New Roman"/>
        </w:rPr>
        <w:br/>
      </w:r>
      <w:r>
        <w:rPr>
          <w:rStyle w:val="NormalTok"/>
          <w:rFonts w:ascii="Times New Roman" w:hAnsi="Times New Roman" w:eastAsia="Times New Roman" w:cs="Times New Roman"/>
        </w:rPr>
        <w:t>24-1BaTiO</w:t>
      </w:r>
      <w:r>
        <w:rPr>
          <w:rStyle w:val="NormalTok"/>
          <w:rFonts w:ascii="Times New Roman" w:hAnsi="Times New Roman" w:eastAsia="Times New Roman" w:cs="Times New Roman"/>
          <w:vertAlign w:val="subscript"/>
        </w:rPr>
        <w:t>3</w:t>
      </w:r>
      <w:r>
        <w:rPr>
          <w:rFonts w:ascii="Times New Roman" w:hAnsi="Times New Roman" w:eastAsia="Times New Roman" w:cs="Times New Roman"/>
        </w:rPr>
        <w:br/>
      </w:r>
      <w:r>
        <w:rPr>
          <w:rStyle w:val="NormalTok"/>
          <w:rFonts w:ascii="Times New Roman" w:hAnsi="Times New Roman" w:eastAsia="Times New Roman" w:cs="Times New Roman"/>
        </w:rPr>
        <w:t>24-2</w:t>
      </w:r>
      <w:r>
        <w:rPr>
          <w:rStyle w:val="NormalTok"/>
          <w:rFonts w:ascii="Times New Roman" w:hAnsi="Times New Roman" w:eastAsia="FangSong" w:cs="Times New Roman"/>
        </w:rPr>
        <w:t>面心</w:t>
      </w:r>
      <w:r>
        <w:rPr>
          <w:rFonts w:ascii="Times New Roman" w:hAnsi="Times New Roman" w:eastAsia="Times New Roman" w:cs="Times New Roman"/>
        </w:rPr>
        <w:br/>
      </w:r>
      <w:r>
        <w:rPr>
          <w:rStyle w:val="NormalTok"/>
          <w:rFonts w:ascii="Times New Roman" w:hAnsi="Times New Roman" w:eastAsia="Times New Roman" w:cs="Times New Roman"/>
        </w:rPr>
        <w:t>24-3</w:t>
      </w:r>
      <w:r>
        <w:rPr>
          <w:rStyle w:val="NormalTok"/>
          <w:rFonts w:ascii="Times New Roman" w:hAnsi="Times New Roman" w:eastAsia="FangSong" w:cs="Times New Roman"/>
        </w:rPr>
        <w:t>有</w:t>
      </w:r>
      <w:r>
        <w:rPr>
          <w:rStyle w:val="NormalTok"/>
          <w:rFonts w:ascii="Times New Roman" w:hAnsi="Times New Roman" w:eastAsia="Times New Roman" w:cs="Times New Roman"/>
        </w:rPr>
        <w:t>6</w:t>
      </w:r>
      <w:r>
        <w:rPr>
          <w:rStyle w:val="NormalTok"/>
          <w:rFonts w:ascii="Times New Roman" w:hAnsi="Times New Roman" w:eastAsia="FangSong" w:cs="Times New Roman"/>
        </w:rPr>
        <w:t>个呈正八面体分布</w:t>
      </w:r>
      <w:r>
        <w:rPr>
          <w:rFonts w:ascii="Times New Roman" w:hAnsi="Times New Roman" w:eastAsia="Times New Roman" w:cs="Times New Roman"/>
        </w:rPr>
        <w:br/>
      </w:r>
      <w:r>
        <w:rPr>
          <w:rStyle w:val="NormalTok"/>
          <w:rFonts w:ascii="Times New Roman" w:hAnsi="Times New Roman" w:eastAsia="Times New Roman" w:cs="Times New Roman"/>
        </w:rPr>
        <w:t>24-4 Ti</w:t>
      </w:r>
      <w:r>
        <w:rPr>
          <w:rStyle w:val="NormalTok"/>
          <w:rFonts w:ascii="Times New Roman" w:hAnsi="Times New Roman" w:eastAsia="Times New Roman" w:cs="Times New Roman"/>
          <w:vertAlign w:val="superscript"/>
        </w:rPr>
        <w:t>4+</w:t>
      </w:r>
      <w:r>
        <w:rPr>
          <w:rStyle w:val="NormalTok"/>
          <w:rFonts w:ascii="Times New Roman" w:hAnsi="Times New Roman" w:eastAsia="FangSong" w:cs="Times New Roman"/>
        </w:rPr>
        <w:t>的氧配位数为</w:t>
      </w:r>
      <w:r>
        <w:rPr>
          <w:rStyle w:val="NormalTok"/>
          <w:rFonts w:ascii="Times New Roman" w:hAnsi="Times New Roman" w:eastAsia="Times New Roman" w:cs="Times New Roman"/>
        </w:rPr>
        <w:t>6，Ba</w:t>
      </w:r>
      <w:r>
        <w:rPr>
          <w:rStyle w:val="NormalTok"/>
          <w:rFonts w:ascii="Times New Roman" w:hAnsi="Times New Roman" w:eastAsia="Times New Roman" w:cs="Times New Roman"/>
          <w:vertAlign w:val="superscript"/>
        </w:rPr>
        <w:t>2+</w:t>
      </w:r>
      <w:r>
        <w:rPr>
          <w:rStyle w:val="NormalTok"/>
          <w:rFonts w:ascii="Times New Roman" w:hAnsi="Times New Roman" w:eastAsia="FangSong" w:cs="Times New Roman"/>
        </w:rPr>
        <w:t>的氧配位数为</w:t>
      </w:r>
      <w:r>
        <w:rPr>
          <w:rStyle w:val="NormalTok"/>
          <w:rFonts w:ascii="Times New Roman" w:hAnsi="Times New Roman" w:eastAsia="Times New Roman" w:cs="Times New Roman"/>
        </w:rPr>
        <w:t>12，(</w:t>
      </w:r>
      <w:r>
        <w:rPr>
          <w:rStyle w:val="NormalTok"/>
          <w:rFonts w:ascii="Times New Roman" w:hAnsi="Times New Roman" w:eastAsia="FangSong" w:cs="Times New Roman"/>
        </w:rPr>
        <w:t>与</w:t>
      </w:r>
      <w:r>
        <w:rPr>
          <w:rStyle w:val="NormalTok"/>
          <w:rFonts w:ascii="Times New Roman" w:hAnsi="Times New Roman" w:eastAsia="Times New Roman" w:cs="Times New Roman"/>
        </w:rPr>
        <w:t>Ti</w:t>
      </w:r>
      <w:r>
        <w:rPr>
          <w:rStyle w:val="NormalTok"/>
          <w:rFonts w:ascii="Times New Roman" w:hAnsi="Times New Roman" w:eastAsia="Times New Roman" w:cs="Times New Roman"/>
          <w:vertAlign w:val="superscript"/>
        </w:rPr>
        <w:t>4+</w:t>
      </w:r>
      <w:r>
        <w:rPr>
          <w:rStyle w:val="NormalTok"/>
          <w:rFonts w:ascii="Times New Roman" w:hAnsi="Times New Roman" w:eastAsia="Times New Roman" w:cs="Times New Roman"/>
        </w:rPr>
        <w:t>、Ba</w:t>
      </w:r>
      <w:r>
        <w:rPr>
          <w:rStyle w:val="NormalTok"/>
          <w:rFonts w:ascii="Times New Roman" w:hAnsi="Times New Roman" w:eastAsia="Times New Roman" w:cs="Times New Roman"/>
          <w:vertAlign w:val="superscript"/>
        </w:rPr>
        <w:t>2+</w:t>
      </w:r>
      <w:r>
        <w:rPr>
          <w:rStyle w:val="NormalTok"/>
          <w:rFonts w:ascii="Times New Roman" w:hAnsi="Times New Roman" w:eastAsia="FangSong" w:cs="Times New Roman"/>
        </w:rPr>
        <w:t>最近的</w:t>
      </w:r>
      <w:r>
        <w:rPr>
          <w:rStyle w:val="NormalTok"/>
          <w:rFonts w:ascii="Times New Roman" w:hAnsi="Times New Roman" w:eastAsia="Times New Roman" w:cs="Times New Roman"/>
        </w:rPr>
        <w:t>O</w:t>
      </w:r>
      <w:r>
        <w:rPr>
          <w:rStyle w:val="NormalTok"/>
          <w:rFonts w:ascii="Times New Roman" w:hAnsi="Times New Roman" w:eastAsia="Times New Roman" w:cs="Times New Roman"/>
          <w:vertAlign w:val="superscript"/>
        </w:rPr>
        <w:t>2-</w:t>
      </w:r>
      <w:r>
        <w:rPr>
          <w:rStyle w:val="NormalTok"/>
          <w:rFonts w:ascii="Times New Roman" w:hAnsi="Times New Roman" w:eastAsia="FangSong" w:cs="Times New Roman"/>
        </w:rPr>
        <w:t>数</w:t>
      </w:r>
      <w:r>
        <w:rPr>
          <w:rStyle w:val="NormalTok"/>
          <w:rFonts w:ascii="Times New Roman" w:hAnsi="Times New Roman" w:eastAsia="Times New Roman" w:cs="Times New Roman"/>
        </w:rPr>
        <w:t>)</w:t>
      </w:r>
      <w:r>
        <w:rPr>
          <w:rFonts w:ascii="Times New Roman" w:hAnsi="Times New Roman" w:eastAsia="Times New Roman" w:cs="Times New Roman"/>
        </w:rPr>
        <w:br/>
      </w:r>
      <w:r>
        <w:rPr>
          <w:rStyle w:val="NormalTok"/>
          <w:rFonts w:ascii="Times New Roman" w:hAnsi="Times New Roman" w:eastAsia="Times New Roman" w:cs="Times New Roman"/>
        </w:rPr>
        <w:t>24-5 O</w:t>
      </w:r>
      <w:r>
        <w:rPr>
          <w:rStyle w:val="NormalTok"/>
          <w:rFonts w:ascii="Times New Roman" w:hAnsi="Times New Roman" w:eastAsia="Times New Roman" w:cs="Times New Roman"/>
          <w:vertAlign w:val="superscript"/>
        </w:rPr>
        <w:t>2-</w:t>
      </w:r>
      <w:r>
        <w:rPr>
          <w:rStyle w:val="NormalTok"/>
          <w:rFonts w:ascii="Times New Roman" w:hAnsi="Times New Roman" w:eastAsia="FangSong" w:cs="Times New Roman"/>
        </w:rPr>
        <w:t>的</w:t>
      </w:r>
      <w:r>
        <w:rPr>
          <w:rStyle w:val="NormalTok"/>
          <w:rFonts w:ascii="Times New Roman" w:hAnsi="Times New Roman" w:eastAsia="Times New Roman" w:cs="Times New Roman"/>
        </w:rPr>
        <w:t>Ti</w:t>
      </w:r>
      <w:r>
        <w:rPr>
          <w:rStyle w:val="NormalTok"/>
          <w:rFonts w:ascii="Times New Roman" w:hAnsi="Times New Roman" w:eastAsia="Times New Roman" w:cs="Times New Roman"/>
          <w:vertAlign w:val="superscript"/>
        </w:rPr>
        <w:t>4+</w:t>
      </w:r>
      <w:r>
        <w:rPr>
          <w:rStyle w:val="NormalTok"/>
          <w:rFonts w:ascii="Times New Roman" w:hAnsi="Times New Roman" w:eastAsia="FangSong" w:cs="Times New Roman"/>
        </w:rPr>
        <w:t>配位数为</w:t>
      </w:r>
      <w:r>
        <w:rPr>
          <w:rStyle w:val="NormalTok"/>
          <w:rFonts w:ascii="Times New Roman" w:hAnsi="Times New Roman" w:eastAsia="Times New Roman" w:cs="Times New Roman"/>
        </w:rPr>
        <w:t>2 O</w:t>
      </w:r>
      <w:r>
        <w:rPr>
          <w:rStyle w:val="NormalTok"/>
          <w:rFonts w:ascii="Times New Roman" w:hAnsi="Times New Roman" w:eastAsia="Times New Roman" w:cs="Times New Roman"/>
          <w:vertAlign w:val="superscript"/>
        </w:rPr>
        <w:t>2-</w:t>
      </w:r>
      <w:r>
        <w:rPr>
          <w:rStyle w:val="NormalTok"/>
          <w:rFonts w:ascii="Times New Roman" w:hAnsi="Times New Roman" w:eastAsia="FangSong" w:cs="Times New Roman"/>
        </w:rPr>
        <w:t>的</w:t>
      </w:r>
      <w:r>
        <w:rPr>
          <w:rStyle w:val="NormalTok"/>
          <w:rFonts w:ascii="Times New Roman" w:hAnsi="Times New Roman" w:eastAsia="Times New Roman" w:cs="Times New Roman"/>
        </w:rPr>
        <w:t>Ba</w:t>
      </w:r>
      <w:r>
        <w:rPr>
          <w:rStyle w:val="NormalTok"/>
          <w:rFonts w:ascii="Times New Roman" w:hAnsi="Times New Roman" w:eastAsia="Times New Roman" w:cs="Times New Roman"/>
          <w:vertAlign w:val="superscript"/>
        </w:rPr>
        <w:t>2+</w:t>
      </w:r>
      <w:r>
        <w:rPr>
          <w:rStyle w:val="NormalTok"/>
          <w:rFonts w:ascii="Times New Roman" w:hAnsi="Times New Roman" w:eastAsia="FangSong" w:cs="Times New Roman"/>
        </w:rPr>
        <w:t>配位数为</w:t>
      </w:r>
      <w:r>
        <w:rPr>
          <w:rStyle w:val="NormalTok"/>
          <w:rFonts w:ascii="Times New Roman" w:hAnsi="Times New Roman" w:eastAsia="Times New Roman" w:cs="Times New Roman"/>
        </w:rPr>
        <w:t>4</w:t>
      </w:r>
      <w:r>
        <w:rPr>
          <w:rFonts w:ascii="Times New Roman" w:hAnsi="Times New Roman" w:eastAsia="Times New Roman" w:cs="Times New Roman"/>
        </w:rPr>
        <w:br/>
      </w:r>
      <w:r>
        <w:rPr>
          <w:rStyle w:val="NormalTok"/>
          <w:rFonts w:ascii="Times New Roman" w:hAnsi="Times New Roman" w:eastAsia="Times New Roman" w:cs="Times New Roman"/>
        </w:rPr>
        <w:t>24-6 Ti</w:t>
      </w:r>
      <w:r>
        <w:rPr>
          <w:rStyle w:val="NormalTok"/>
          <w:rFonts w:ascii="Times New Roman" w:hAnsi="Times New Roman" w:eastAsia="Times New Roman" w:cs="Times New Roman"/>
          <w:vertAlign w:val="superscript"/>
        </w:rPr>
        <w:t>4+</w:t>
      </w:r>
      <w:r>
        <w:rPr>
          <w:rStyle w:val="NormalTok"/>
          <w:rFonts w:ascii="Times New Roman" w:hAnsi="Times New Roman" w:eastAsia="FangSong" w:cs="Times New Roman"/>
        </w:rPr>
        <w:t>半径为</w:t>
      </w:r>
      <w:r>
        <w:rPr>
          <w:rStyle w:val="NormalTok"/>
          <w:rFonts w:ascii="Times New Roman" w:hAnsi="Times New Roman" w:eastAsia="Times New Roman" w:cs="Times New Roman"/>
        </w:rPr>
        <w:t>61.5pm Ba</w:t>
      </w:r>
      <w:r>
        <w:rPr>
          <w:rStyle w:val="NormalTok"/>
          <w:rFonts w:ascii="Times New Roman" w:hAnsi="Times New Roman" w:eastAsia="Times New Roman" w:cs="Times New Roman"/>
          <w:vertAlign w:val="superscript"/>
        </w:rPr>
        <w:t>2+</w:t>
      </w:r>
      <w:r>
        <w:rPr>
          <w:rStyle w:val="NormalTok"/>
          <w:rFonts w:ascii="Times New Roman" w:hAnsi="Times New Roman" w:eastAsia="FangSong" w:cs="Times New Roman"/>
        </w:rPr>
        <w:t>半径为</w:t>
      </w:r>
      <w:r>
        <w:rPr>
          <w:rStyle w:val="NormalTok"/>
          <w:rFonts w:ascii="Times New Roman" w:hAnsi="Times New Roman" w:eastAsia="Times New Roman" w:cs="Times New Roman"/>
        </w:rPr>
        <w:t>145pm</w:t>
      </w:r>
      <w:r>
        <w:rPr>
          <w:rFonts w:ascii="Times New Roman" w:hAnsi="Times New Roman" w:eastAsia="Times New Roman" w:cs="Times New Roman"/>
        </w:rPr>
        <w:br/>
      </w:r>
      <w:r>
        <w:rPr>
          <w:rStyle w:val="NormalTok"/>
          <w:rFonts w:ascii="Times New Roman" w:hAnsi="Times New Roman" w:eastAsia="Times New Roman" w:cs="Times New Roman"/>
        </w:rPr>
        <w:t xml:space="preserve">24-7 </w:t>
      </w:r>
      <w:r>
        <w:rPr>
          <w:rStyle w:val="NormalTok"/>
          <w:rFonts w:ascii="Times New Roman" w:hAnsi="Times New Roman" w:eastAsia="FangSong" w:cs="Times New Roman"/>
        </w:rPr>
        <w:t>立方面心</w:t>
      </w:r>
      <w:r>
        <w:rPr>
          <w:rFonts w:ascii="Times New Roman" w:hAnsi="Times New Roman" w:eastAsia="Times New Roman" w:cs="Times New Roman"/>
        </w:rPr>
        <w:br/>
      </w:r>
      <w:r>
        <w:rPr>
          <w:rStyle w:val="NormalTok"/>
          <w:rFonts w:ascii="Times New Roman" w:hAnsi="Times New Roman" w:eastAsia="Times New Roman" w:cs="Times New Roman"/>
        </w:rPr>
        <w:t>24-8 5.91g/cm</w:t>
      </w:r>
      <w:r>
        <w:rPr>
          <w:rStyle w:val="NormalTok"/>
          <w:rFonts w:ascii="Times New Roman" w:hAnsi="Times New Roman" w:eastAsia="Times New Roman" w:cs="Times New Roman"/>
          <w:vertAlign w:val="superscript"/>
        </w:rPr>
        <w:t>3</w:t>
      </w:r>
    </w:p>
    <w:p>
      <w:pPr>
        <w:spacing w:before="160" w:after="80"/>
      </w:pPr>
      <w:r>
        <w:pict>
          <v:rect style="width:0;height:1.5pt" o:hralign="center" o:hrstd="t" o:hr="t"/>
        </w:pict>
      </w:r>
    </w:p>
    <w:bookmarkEnd w:id="425"/>
    <w:bookmarkStart w:id="447" w:name="汇智-晶体结构-25"/>
    <w:p>
      <w:pPr>
        <w:pStyle w:val="Heading2"/>
        <w:spacing w:before="280" w:after="120"/>
      </w:pPr>
      <w:r>
        <w:rPr>
          <w:rFonts w:ascii="Times New Roman" w:hAnsi="Times New Roman" w:eastAsia="Times New Roman" w:cs="Times New Roman"/>
        </w:rPr>
        <w:t xml:space="preserve">3.64 </w:t>
      </w:r>
      <w:r>
        <w:rPr>
          <w:rFonts w:hint="eastAsia" w:ascii="Times New Roman" w:hAnsi="Times New Roman" w:eastAsia="SimHei" w:cs="Times New Roman"/>
        </w:rPr>
        <w:t>汇智</w:t>
      </w:r>
      <w:r>
        <w:rPr>
          <w:rFonts w:hint="eastAsia" w:ascii="Times New Roman" w:hAnsi="Times New Roman" w:eastAsia="Times New Roman" w:cs="Times New Roman"/>
        </w:rPr>
        <w:t>-</w:t>
      </w:r>
      <w:r>
        <w:rPr>
          <w:rFonts w:hint="eastAsia" w:ascii="Times New Roman" w:hAnsi="Times New Roman" w:eastAsia="SimHei" w:cs="Times New Roman"/>
        </w:rPr>
        <w:t>晶体结构</w:t>
      </w:r>
      <w:r>
        <w:rPr>
          <w:rFonts w:hint="eastAsia" w:ascii="Times New Roman" w:hAnsi="Times New Roman" w:eastAsia="Times New Roman" w:cs="Times New Roman"/>
        </w:rPr>
        <w:t>-25</w:t>
      </w:r>
    </w:p>
    <w:p>
      <w:pPr>
        <w:pStyle w:val="FirstParagraph"/>
      </w:pPr>
      <w:r>
        <w:rPr>
          <w:rFonts w:hint="eastAsia" w:ascii="Times New Roman" w:hAnsi="Times New Roman" w:eastAsia="FangSong" w:cs="Times New Roman"/>
        </w:rPr>
        <w:t xml:space="preserve">钼有一种含氧酸根</w:t>
      </w:r>
      <w:r>
        <w:rPr>
          <w:rFonts w:ascii="Times New Roman" w:hAnsi="Times New Roman" w:eastAsia="Times New Roman" w:cs="Times New Roman"/>
        </w:rPr>
        <w:t xml:space="preserve"> </w:t>
      </w:r>
      <m:oMath>
        <m:oMathPr>
          <m:ctrlPr>
            <w:rPr>
              <w:sz w:val="28"/>
              <w:szCs w:val="28"/>
            </w:rPr>
          </m:ctrlPr>
        </m:oMathPr>
        <m:sSup>
          <m:e>
            <m:d>
              <m:dPr>
                <m:begChr m:val="["/>
                <m:sepChr m:val=""/>
                <m:endChr m:val="]"/>
                <m:grow/>
              </m:dPr>
              <m:e>
                <m:sSub>
                  <m:e>
                    <m:r>
                      <m:rPr>
                        <m:sty m:val="p"/>
                      </m:rPr>
                      <m:t>M</m:t>
                    </m:r>
                    <m:r>
                      <m:rPr>
                        <m:sty m:val="p"/>
                      </m:rPr>
                      <m:t>o</m:t>
                    </m:r>
                  </m:e>
                  <m:sub>
                    <m:r>
                      <m:t>x</m:t>
                    </m:r>
                  </m:sub>
                </m:sSub>
                <m:sSub>
                  <m:e>
                    <m:r>
                      <m:rPr>
                        <m:sty m:val="p"/>
                      </m:rPr>
                      <m:t>O</m:t>
                    </m:r>
                  </m:e>
                  <m:sub>
                    <m:r>
                      <m:t>y</m:t>
                    </m:r>
                  </m:sub>
                </m:sSub>
              </m:e>
            </m:d>
          </m:e>
          <m:sup>
            <m:r>
              <m:t>z</m:t>
            </m:r>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式中</w:t>
      </w:r>
      <w:r>
        <w:rPr>
          <w:rFonts w:ascii="Times New Roman" w:hAnsi="Times New Roman" w:eastAsia="Times New Roman" w:cs="Times New Roman"/>
        </w:rPr>
        <w:t xml:space="preserve"> </w:t>
      </w:r>
      <m:oMath>
        <m:r>
          <m:t>x</m:t>
        </m:r>
        <m:r>
          <m:rPr>
            <m:sty m:val="p"/>
          </m:rPr>
          <m:t>,</m:t>
        </m:r>
        <m:r>
          <m:t>y</m:t>
        </m:r>
        <m:r>
          <m:rPr>
            <m:sty m:val="p"/>
          </m:rPr>
          <m:t>,</m:t>
        </m:r>
        <m:r>
          <m:t>z</m:t>
        </m:r>
      </m:oMath>
      <w:r>
        <w:rPr>
          <w:rFonts w:ascii="Times New Roman" w:hAnsi="Times New Roman" w:eastAsia="Times New Roman" w:cs="Times New Roman"/>
        </w:rPr>
        <w:t xml:space="preserve"> </w:t>
      </w:r>
      <w:r>
        <w:rPr>
          <w:rFonts w:hint="eastAsia" w:ascii="Times New Roman" w:hAnsi="Times New Roman" w:eastAsia="FangSong" w:cs="Times New Roman"/>
        </w:rPr>
        <w:t>都是正整数</w:t>
      </w:r>
      <w:r>
        <w:rPr>
          <w:rFonts w:hint="eastAsia" w:ascii="Times New Roman" w:hAnsi="Times New Roman" w:eastAsia="Times New Roman" w:cs="Times New Roman"/>
        </w:rPr>
        <w:t>；Mo</w:t>
      </w:r>
      <w:r>
        <w:rPr>
          <w:rFonts w:ascii="Times New Roman" w:hAnsi="Times New Roman" w:eastAsia="Times New Roman" w:cs="Times New Roman"/>
        </w:rPr>
        <w:t xml:space="preserve"> </w:t>
      </w:r>
      <w:r>
        <w:rPr>
          <w:rFonts w:hint="eastAsia" w:ascii="Times New Roman" w:hAnsi="Times New Roman" w:eastAsia="FangSong" w:cs="Times New Roman"/>
        </w:rPr>
        <w:t xml:space="preserve">的氧化态为</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+6，O</w:t>
      </w:r>
      <w:r>
        <w:rPr>
          <w:rFonts w:ascii="Times New Roman" w:hAnsi="Times New Roman" w:eastAsia="Times New Roman" w:cs="Times New Roman"/>
        </w:rPr>
        <w:t xml:space="preserve"> </w:t>
      </w:r>
      <w:r>
        <w:rPr>
          <w:rFonts w:hint="eastAsia" w:ascii="Times New Roman" w:hAnsi="Times New Roman" w:eastAsia="FangSong" w:cs="Times New Roman"/>
        </w:rPr>
        <w:t xml:space="preserve">为</w:t>
      </w:r>
      <w:r>
        <w:rPr>
          <w:rFonts w:ascii="Times New Roman" w:hAnsi="Times New Roman" w:eastAsia="Times New Roman" w:cs="Times New Roman"/>
        </w:rPr>
        <w:t xml:space="preserve"> </w:t>
      </w:r>
      <w:r>
        <w:rPr>
          <w:rFonts w:hint="eastAsia" w:ascii="Times New Roman" w:hAnsi="Times New Roman" w:eastAsia="Times New Roman" w:cs="Times New Roman"/>
        </w:rPr>
        <w:t>-2。</w:t>
      </w:r>
      <w:r>
        <w:rPr>
          <w:rFonts w:hint="eastAsia" w:ascii="Times New Roman" w:hAnsi="Times New Roman" w:eastAsia="FangSong" w:cs="Times New Roman"/>
        </w:rPr>
        <w:t>可按下面的步骤来理解该含氧酸根</w:t>
      </w:r>
      <w:r>
        <w:rPr>
          <w:rFonts w:hint="eastAsia" w:ascii="Times New Roman" w:hAnsi="Times New Roman" w:eastAsia="Times New Roman" w:cs="Times New Roman"/>
        </w:rPr>
        <w:t>(</w:t>
      </w:r>
      <w:r>
        <w:rPr>
          <w:rFonts w:hint="eastAsia" w:ascii="Times New Roman" w:hAnsi="Times New Roman" w:eastAsia="FangSong" w:cs="Times New Roman"/>
        </w:rPr>
        <w:t>如下图所示</w:t>
      </w:r>
      <w:r>
        <w:rPr>
          <w:rFonts w:hint="eastAsia" w:ascii="Times New Roman" w:hAnsi="Times New Roman" w:eastAsia="Times New Roman" w:cs="Times New Roman"/>
        </w:rPr>
        <w:t>)</w:t>
      </w:r>
      <w:r>
        <w:rPr>
          <w:rFonts w:hint="eastAsia" w:ascii="Times New Roman" w:hAnsi="Times New Roman" w:eastAsia="FangSong" w:cs="Times New Roman"/>
        </w:rPr>
        <w:t>的结构</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hint="eastAsia" w:ascii="Times New Roman" w:hAnsi="Times New Roman" w:eastAsia="Times New Roman" w:cs="Times New Roman"/>
        </w:rPr>
        <w:t>(I)</w:t>
      </w:r>
      <w:r>
        <w:rPr>
          <w:rFonts w:hint="eastAsia" w:ascii="Times New Roman" w:hAnsi="Times New Roman" w:eastAsia="FangSong" w:cs="Times New Roman"/>
        </w:rPr>
        <w:t>所有</w:t>
      </w:r>
      <w:r>
        <w:rPr>
          <w:rFonts w:ascii="Times New Roman" w:hAnsi="Times New Roman" w:eastAsia="Times New Roman" w:cs="Times New Roman"/>
        </w:rPr>
        <w:t xml:space="preserve"> Mo </w:t>
      </w:r>
      <w:r>
        <w:rPr>
          <w:rFonts w:hint="eastAsia" w:ascii="Times New Roman" w:hAnsi="Times New Roman" w:eastAsia="FangSong" w:cs="Times New Roman"/>
        </w:rPr>
        <w:t xml:space="preserve">原子的配位数都是</w:t>
      </w:r>
      <w:r>
        <w:rPr>
          <w:rFonts w:ascii="Times New Roman" w:hAnsi="Times New Roman" w:eastAsia="Times New Roman" w:cs="Times New Roman"/>
        </w:rPr>
        <w:t xml:space="preserve"> </w:t>
      </w:r>
      <w:r>
        <w:rPr>
          <w:rFonts w:hint="eastAsia" w:ascii="Times New Roman" w:hAnsi="Times New Roman" w:eastAsia="Times New Roman" w:cs="Times New Roman"/>
        </w:rPr>
        <w:t>6，</w:t>
      </w:r>
      <w:r>
        <w:rPr>
          <w:rFonts w:hint="eastAsia" w:ascii="Times New Roman" w:hAnsi="Times New Roman" w:eastAsia="FangSong" w:cs="Times New Roman"/>
        </w:rPr>
        <w:t>形成</w:t>
      </w:r>
      <w:r>
        <w:rPr>
          <w:rFonts w:ascii="Times New Roman" w:hAnsi="Times New Roman" w:eastAsia="Times New Roman" w:cs="Times New Roman"/>
        </w:rPr>
        <w:t xml:space="preserve"> </w:t>
      </w:r>
      <m:oMath>
        <m:oMathPr>
          <m:ctrlPr>
            <w:rPr>
              <w:sz w:val="28"/>
              <w:szCs w:val="28"/>
            </w:rPr>
          </m:ctrlPr>
        </m:oMathPr>
        <m:r>
          <m:rPr>
            <m:sty m:val="p"/>
          </m:rPr>
          <m:t>[</m:t>
        </m:r>
        <m:r>
          <m:t>M</m:t>
        </m:r>
        <m:r>
          <m:t>o</m:t>
        </m:r>
        <m:sSub>
          <m:e>
            <m:r>
              <m:t>O</m:t>
            </m:r>
          </m:e>
          <m:sub>
            <m:r>
              <m:t>6</m:t>
            </m:r>
          </m:sub>
        </m:sSub>
        <m:sSup>
          <m:e>
            <m:r>
              <m:rPr>
                <m:sty m:val="p"/>
              </m:rPr>
              <m:t>]</m:t>
            </m:r>
          </m:e>
          <m:sup>
            <m:r>
              <m:t>n</m:t>
            </m:r>
            <m:r>
              <m:rPr>
                <m:sty m:val="p"/>
              </m:rPr>
              <m:t>−</m:t>
            </m:r>
          </m:sup>
        </m:sSup>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呈正八面体</w:t>
      </w:r>
      <w:r>
        <w:rPr>
          <w:rFonts w:hint="eastAsia" w:ascii="Times New Roman" w:hAnsi="Times New Roman" w:eastAsia="Times New Roman" w:cs="Times New Roman"/>
        </w:rPr>
        <w:t>，</w:t>
      </w:r>
      <w:r>
        <w:rPr>
          <w:rFonts w:hint="eastAsia" w:ascii="Times New Roman" w:hAnsi="Times New Roman" w:eastAsia="FangSong" w:cs="Times New Roman"/>
        </w:rPr>
        <w:t>称为</w:t>
      </w:r>
      <w:r>
        <w:rPr>
          <w:rFonts w:hint="eastAsia" w:ascii="Times New Roman" w:hAnsi="Times New Roman" w:eastAsia="Times New Roman" w:cs="Times New Roman"/>
        </w:rPr>
        <w:t>”</w:t>
      </w:r>
      <w:r>
        <w:rPr>
          <w:rFonts w:hint="eastAsia" w:ascii="Times New Roman" w:hAnsi="Times New Roman" w:eastAsia="FangSong" w:cs="Times New Roman"/>
        </w:rPr>
        <w:t>小八面体</w:t>
      </w:r>
      <w:r>
        <w:rPr>
          <w:rFonts w:hint="eastAsia" w:ascii="Times New Roman" w:hAnsi="Times New Roman" w:eastAsia="Times New Roman" w:cs="Times New Roman"/>
        </w:rPr>
        <w:t>”(</w:t>
      </w:r>
      <w:r>
        <w:rPr>
          <w:rFonts w:hint="eastAsia" w:ascii="Times New Roman" w:hAnsi="Times New Roman" w:eastAsia="FangSong" w:cs="Times New Roman"/>
        </w:rPr>
        <w:t>图</w:t>
      </w:r>
      <w:r>
        <w:rPr>
          <w:rFonts w:ascii="Times New Roman" w:hAnsi="Times New Roman" w:eastAsia="Times New Roman" w:cs="Times New Roman"/>
        </w:rPr>
        <w:t xml:space="preserve"> A);</w:t>
      </w:r>
    </w:p>
    <w:p>
      <w:pPr>
        <w:pStyle w:val="BodyText"/>
      </w:pPr>
      <w:r>
        <w:rPr>
          <w:rFonts w:ascii="Times New Roman" w:hAnsi="Times New Roman" w:eastAsia="Times New Roman" w:cs="Times New Roman"/>
        </w:rPr>
        <w:t xml:space="preserve">(II)6 </w:t>
      </w:r>
      <w:r>
        <w:rPr>
          <w:rFonts w:hint="eastAsia" w:ascii="Times New Roman" w:hAnsi="Times New Roman" w:eastAsia="FangSong" w:cs="Times New Roman"/>
        </w:rPr>
        <w:t>个</w:t>
      </w:r>
      <w:r>
        <w:rPr>
          <w:rFonts w:hint="eastAsia" w:ascii="Times New Roman" w:hAnsi="Times New Roman" w:eastAsia="Times New Roman" w:cs="Times New Roman"/>
        </w:rPr>
        <w:t>”</w:t>
      </w:r>
      <w:r>
        <w:rPr>
          <w:rFonts w:hint="eastAsia" w:ascii="Times New Roman" w:hAnsi="Times New Roman" w:eastAsia="FangSong" w:cs="Times New Roman"/>
        </w:rPr>
        <w:t>小八面体</w:t>
      </w:r>
      <w:r>
        <w:rPr>
          <w:rFonts w:hint="eastAsia" w:ascii="Times New Roman" w:hAnsi="Times New Roman" w:eastAsia="Times New Roman" w:cs="Times New Roman"/>
        </w:rPr>
        <w:t>”</w:t>
      </w:r>
      <w:r>
        <w:rPr>
          <w:rFonts w:hint="eastAsia" w:ascii="Times New Roman" w:hAnsi="Times New Roman" w:eastAsia="FangSong" w:cs="Times New Roman"/>
        </w:rPr>
        <w:t>共棱连接可构成一个</w:t>
      </w:r>
      <w:r>
        <w:rPr>
          <w:rFonts w:hint="eastAsia" w:ascii="Times New Roman" w:hAnsi="Times New Roman" w:eastAsia="Times New Roman" w:cs="Times New Roman"/>
        </w:rPr>
        <w:t>”</w:t>
      </w:r>
      <w:r>
        <w:rPr>
          <w:rFonts w:hint="eastAsia" w:ascii="Times New Roman" w:hAnsi="Times New Roman" w:eastAsia="FangSong" w:cs="Times New Roman"/>
        </w:rPr>
        <w:t>超八面体</w:t>
      </w:r>
      <w:r>
        <w:rPr>
          <w:rFonts w:hint="eastAsia" w:ascii="Times New Roman" w:hAnsi="Times New Roman" w:eastAsia="Times New Roman" w:cs="Times New Roman"/>
        </w:rPr>
        <w:t>”(</w:t>
      </w:r>
      <w:r>
        <w:rPr>
          <w:rFonts w:hint="eastAsia" w:ascii="Times New Roman" w:hAnsi="Times New Roman" w:eastAsia="FangSong" w:cs="Times New Roman"/>
        </w:rPr>
        <w:t>图</w:t>
      </w:r>
      <w:r>
        <w:rPr>
          <w:rFonts w:ascii="Times New Roman" w:hAnsi="Times New Roman" w:eastAsia="Times New Roman" w:cs="Times New Roman"/>
        </w:rPr>
        <w:t xml:space="preserve"> B);</w:t>
      </w:r>
    </w:p>
    <w:p>
      <w:pPr>
        <w:pStyle w:val="BodyText"/>
      </w:pPr>
      <w:r>
        <w:rPr>
          <w:rFonts w:hint="eastAsia" w:ascii="Times New Roman" w:hAnsi="Times New Roman" w:eastAsia="Times New Roman" w:cs="Times New Roman"/>
        </w:rPr>
        <w:t>(III)2</w:t>
      </w:r>
      <w:r>
        <w:rPr>
          <w:rFonts w:hint="eastAsia" w:ascii="Times New Roman" w:hAnsi="Times New Roman" w:eastAsia="FangSong" w:cs="Times New Roman"/>
        </w:rPr>
        <w:t>个</w:t>
      </w:r>
      <w:r>
        <w:rPr>
          <w:rFonts w:hint="eastAsia" w:ascii="Times New Roman" w:hAnsi="Times New Roman" w:eastAsia="Times New Roman" w:cs="Times New Roman"/>
        </w:rPr>
        <w:t>”</w:t>
      </w:r>
      <w:r>
        <w:rPr>
          <w:rFonts w:hint="eastAsia" w:ascii="Times New Roman" w:hAnsi="Times New Roman" w:eastAsia="FangSong" w:cs="Times New Roman"/>
        </w:rPr>
        <w:t>超八面体</w:t>
      </w:r>
      <w:r>
        <w:rPr>
          <w:rFonts w:hint="eastAsia" w:ascii="Times New Roman" w:hAnsi="Times New Roman" w:eastAsia="Times New Roman" w:cs="Times New Roman"/>
        </w:rPr>
        <w:t>”</w:t>
      </w:r>
      <w:r>
        <w:rPr>
          <w:rFonts w:hint="eastAsia" w:ascii="Times New Roman" w:hAnsi="Times New Roman" w:eastAsia="FangSong" w:cs="Times New Roman"/>
        </w:rPr>
        <w:t>共用</w:t>
      </w:r>
      <w:r>
        <w:rPr>
          <w:rFonts w:hint="eastAsia" w:ascii="Times New Roman" w:hAnsi="Times New Roman" w:eastAsia="Times New Roman" w:cs="Times New Roman"/>
        </w:rPr>
        <w:t>2</w:t>
      </w:r>
      <w:r>
        <w:rPr>
          <w:rFonts w:hint="eastAsia" w:ascii="Times New Roman" w:hAnsi="Times New Roman" w:eastAsia="FangSong" w:cs="Times New Roman"/>
        </w:rPr>
        <w:t>个</w:t>
      </w:r>
      <w:r>
        <w:rPr>
          <w:rFonts w:hint="eastAsia" w:ascii="Times New Roman" w:hAnsi="Times New Roman" w:eastAsia="Times New Roman" w:cs="Times New Roman"/>
        </w:rPr>
        <w:t>”</w:t>
      </w:r>
      <w:r>
        <w:rPr>
          <w:rFonts w:hint="eastAsia" w:ascii="Times New Roman" w:hAnsi="Times New Roman" w:eastAsia="FangSong" w:cs="Times New Roman"/>
        </w:rPr>
        <w:t>小八面体</w:t>
      </w:r>
      <w:r>
        <w:rPr>
          <w:rFonts w:hint="eastAsia" w:ascii="Times New Roman" w:hAnsi="Times New Roman" w:eastAsia="Times New Roman" w:cs="Times New Roman"/>
        </w:rPr>
        <w:t>”</w:t>
      </w:r>
      <w:r>
        <w:rPr>
          <w:rFonts w:hint="eastAsia" w:ascii="Times New Roman" w:hAnsi="Times New Roman" w:eastAsia="FangSong" w:cs="Times New Roman"/>
        </w:rPr>
        <w:t>可构成一个</w:t>
      </w:r>
      <w:r>
        <w:rPr>
          <w:rFonts w:hint="eastAsia" w:ascii="Times New Roman" w:hAnsi="Times New Roman" w:eastAsia="Times New Roman" w:cs="Times New Roman"/>
        </w:rPr>
        <w:t>”</w:t>
      </w:r>
      <w:r>
        <w:rPr>
          <w:rFonts w:hint="eastAsia" w:ascii="Times New Roman" w:hAnsi="Times New Roman" w:eastAsia="FangSong" w:cs="Times New Roman"/>
        </w:rPr>
        <w:t>孪超人面体</w:t>
      </w:r>
      <w:r>
        <w:rPr>
          <w:rFonts w:hint="eastAsia" w:ascii="Times New Roman" w:hAnsi="Times New Roman" w:eastAsia="Times New Roman" w:cs="Times New Roman"/>
        </w:rPr>
        <w:t>”(</w:t>
      </w:r>
      <w:r>
        <w:rPr>
          <w:rFonts w:hint="eastAsia" w:ascii="Times New Roman" w:hAnsi="Times New Roman" w:eastAsia="FangSong" w:cs="Times New Roman"/>
        </w:rPr>
        <w:t>图</w:t>
      </w:r>
      <w:r>
        <w:rPr>
          <w:rFonts w:hint="eastAsia" w:ascii="Times New Roman" w:hAnsi="Times New Roman" w:eastAsia="Times New Roman" w:cs="Times New Roman"/>
        </w:rPr>
        <w:t>C);</w:t>
      </w:r>
    </w:p>
    <w:p>
      <w:pPr>
        <w:pStyle w:val="BodyText"/>
      </w:pPr>
      <w:r>
        <w:rPr>
          <w:rFonts w:hint="eastAsia" w:ascii="Times New Roman" w:hAnsi="Times New Roman" w:eastAsia="Times New Roman" w:cs="Times New Roman"/>
        </w:rPr>
        <w:t>(IV)</w:t>
      </w:r>
      <w:r>
        <w:rPr>
          <w:rFonts w:hint="eastAsia" w:ascii="Times New Roman" w:hAnsi="Times New Roman" w:eastAsia="FangSong" w:cs="Times New Roman"/>
        </w:rPr>
        <w:t>从一个</w:t>
      </w:r>
      <w:r>
        <w:rPr>
          <w:rFonts w:hint="eastAsia" w:ascii="Times New Roman" w:hAnsi="Times New Roman" w:eastAsia="Times New Roman" w:cs="Times New Roman"/>
        </w:rPr>
        <w:t>”</w:t>
      </w:r>
      <w:r>
        <w:rPr>
          <w:rFonts w:hint="eastAsia" w:ascii="Times New Roman" w:hAnsi="Times New Roman" w:eastAsia="FangSong" w:cs="Times New Roman"/>
        </w:rPr>
        <w:t>孪超八面体</w:t>
      </w:r>
      <w:r>
        <w:rPr>
          <w:rFonts w:hint="eastAsia" w:ascii="Times New Roman" w:hAnsi="Times New Roman" w:eastAsia="Times New Roman" w:cs="Times New Roman"/>
        </w:rPr>
        <w:t>”</w:t>
      </w:r>
      <w:r>
        <w:rPr>
          <w:rFonts w:hint="eastAsia" w:ascii="Times New Roman" w:hAnsi="Times New Roman" w:eastAsia="FangSong" w:cs="Times New Roman"/>
        </w:rPr>
        <w:t>里取走</w:t>
      </w:r>
      <w:r>
        <w:rPr>
          <w:rFonts w:hint="eastAsia" w:ascii="Times New Roman" w:hAnsi="Times New Roman" w:eastAsia="Times New Roman" w:cs="Times New Roman"/>
        </w:rPr>
        <w:t>3</w:t>
      </w:r>
      <w:r>
        <w:rPr>
          <w:rFonts w:hint="eastAsia" w:ascii="Times New Roman" w:hAnsi="Times New Roman" w:eastAsia="FangSong" w:cs="Times New Roman"/>
        </w:rPr>
        <w:t>个</w:t>
      </w:r>
      <w:r>
        <w:rPr>
          <w:rFonts w:hint="eastAsia" w:ascii="Times New Roman" w:hAnsi="Times New Roman" w:eastAsia="Times New Roman" w:cs="Times New Roman"/>
        </w:rPr>
        <w:t>”</w:t>
      </w:r>
      <w:r>
        <w:rPr>
          <w:rFonts w:hint="eastAsia" w:ascii="Times New Roman" w:hAnsi="Times New Roman" w:eastAsia="FangSong" w:cs="Times New Roman"/>
        </w:rPr>
        <w:t>小八面体</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得到的</w:t>
      </w:r>
      <w:r>
        <w:rPr>
          <w:rFonts w:hint="eastAsia" w:ascii="Times New Roman" w:hAnsi="Times New Roman" w:eastAsia="Times New Roman" w:cs="Times New Roman"/>
        </w:rPr>
        <w:t>”</w:t>
      </w:r>
      <w:r>
        <w:rPr>
          <w:rFonts w:hint="eastAsia" w:ascii="Times New Roman" w:hAnsi="Times New Roman" w:eastAsia="FangSong" w:cs="Times New Roman"/>
        </w:rPr>
        <w:t>缺角孪超八面体</w:t>
      </w:r>
      <w:r>
        <w:rPr>
          <w:rFonts w:hint="eastAsia" w:ascii="Times New Roman" w:hAnsi="Times New Roman" w:eastAsia="Times New Roman" w:cs="Times New Roman"/>
        </w:rPr>
        <w:t>”(</w:t>
      </w:r>
      <w:r>
        <w:rPr>
          <w:rFonts w:hint="eastAsia" w:ascii="Times New Roman" w:hAnsi="Times New Roman" w:eastAsia="FangSong" w:cs="Times New Roman"/>
        </w:rPr>
        <w:t>图</w:t>
      </w:r>
      <w:r>
        <w:rPr>
          <w:rFonts w:hint="eastAsia" w:ascii="Times New Roman" w:hAnsi="Times New Roman" w:eastAsia="Times New Roman" w:cs="Times New Roman"/>
        </w:rPr>
        <w:t>D)</w:t>
      </w:r>
      <w:r>
        <w:rPr>
          <w:rFonts w:hint="eastAsia" w:ascii="Times New Roman" w:hAnsi="Times New Roman" w:eastAsia="FangSong" w:cs="Times New Roman"/>
        </w:rPr>
        <w:t>便是本题的</w:t>
      </w:r>
      <w:r>
        <w:rPr>
          <w:rFonts w:ascii="Times New Roman" w:hAnsi="Times New Roman" w:eastAsia="Times New Roman" w:cs="Times New Roman"/>
        </w:rPr>
        <w:t xml:space="preserve"> </w:t>
      </w:r>
      <m:oMath>
        <m:oMathPr>
          <m:ctrlPr>
            <w:rPr>
              <w:sz w:val="28"/>
              <w:szCs w:val="28"/>
            </w:rPr>
          </m:ctrlPr>
        </m:oMathPr>
        <m:r>
          <m:rPr>
            <m:sty m:val="p"/>
          </m:rPr>
          <m:t>[</m:t>
        </m:r>
        <m:sSub>
          <m:e>
            <m:r>
              <m:rPr>
                <m:sty m:val="p"/>
              </m:rPr>
              <m:t>M</m:t>
            </m:r>
            <m:r>
              <m:rPr>
                <m:sty m:val="p"/>
              </m:rPr>
              <m:t>o</m:t>
            </m:r>
          </m:e>
          <m:sub>
            <m:r>
              <m:t>x</m:t>
            </m:r>
          </m:sub>
        </m:sSub>
        <m:sSub>
          <m:e>
            <m:r>
              <m:rPr>
                <m:sty m:val="p"/>
              </m:rPr>
              <m:t>O</m:t>
            </m:r>
          </m:e>
          <m:sub>
            <m:r>
              <m:t>y</m:t>
            </m:r>
          </m:sub>
        </m:sSub>
        <m:sSup>
          <m:e>
            <m:r>
              <m:rPr>
                <m:sty m:val="p"/>
              </m:rPr>
              <m:t>]</m:t>
            </m:r>
          </m:e>
          <m:sup>
            <m:r>
              <m:t>z</m:t>
            </m:r>
            <m:r>
              <m:rPr>
                <m:sty m:val="p"/>
              </m:rPr>
              <m:t>−</m:t>
            </m:r>
          </m:sup>
        </m:sSup>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图</w:t>
      </w:r>
      <w:r>
        <w:rPr>
          <w:rFonts w:hint="eastAsia" w:ascii="Times New Roman" w:hAnsi="Times New Roman" w:eastAsia="Times New Roman" w:cs="Times New Roman"/>
        </w:rPr>
        <w:t>D</w:t>
      </w:r>
      <w:r>
        <w:rPr>
          <w:rFonts w:hint="eastAsia" w:ascii="Times New Roman" w:hAnsi="Times New Roman" w:eastAsia="FangSong" w:cs="Times New Roman"/>
        </w:rPr>
        <w:t>中用虚线表示的小八面体是被取走的</w:t>
      </w:r>
      <w:r>
        <w:rPr>
          <w:rFonts w:hint="eastAsia" w:ascii="Times New Roman" w:hAnsi="Times New Roman" w:eastAsia="Times New Roman" w:cs="Times New Roman"/>
        </w:rPr>
        <w:t>)。</w:t>
      </w:r>
    </w:p>
    <w:p>
      <w:pPr>
        <w:pStyle w:val="BodyText"/>
        <w:spacing w:before="160" w:after="80"/>
        <w:jc w:val="center"/>
      </w:pPr>
      <w:r>
        <w:rPr>
          <w:rFonts w:ascii="Times New Roman" w:hAnsi="Times New Roman" w:eastAsia="Times New Roman" w:cs="Times New Roman"/>
        </w:rPr>
        <w:drawing>
          <wp:inline>
            <wp:extent cx="3240000" cy="2815973"/>
            <wp:effectExtent b="0" l="0" r="0" t="0"/>
            <wp:docPr descr="" title="" id="427" name="Picture"/>
            <a:graphic>
              <a:graphicData uri="http://schemas.openxmlformats.org/drawingml/2006/picture">
                <pic:pic>
                  <pic:nvPicPr>
                    <pic:cNvPr descr="75fbda9bc82efac76e12935aaa7959557366ced75cda20cfc80de5649341f6ee.jpg" id="428" name="Picture"/>
                    <pic:cNvPicPr>
                      <a:picLocks noChangeArrowheads="1" noChangeAspect="1"/>
                    </pic:cNvPicPr>
                  </pic:nvPicPr>
                  <pic:blipFill>
                    <a:blip r:embed="rId426"/>
                    <a:stretch>
                      <a:fillRect/>
                    </a:stretch>
                  </pic:blipFill>
                  <pic:spPr bwMode="auto">
                    <a:xfrm>
                      <a:off x="0" y="0"/>
                      <a:ext cx="3240000" cy="2815973"/>
                    </a:xfrm>
                    <a:prstGeom prst="rect">
                      <a:avLst/>
                    </a:prstGeom>
                    <a:noFill/>
                    <a:ln w="9525">
                      <a:noFill/>
                      <a:headEnd/>
                      <a:tailEnd/>
                    </a:ln>
                  </pic:spPr>
                </pic:pic>
              </a:graphicData>
            </a:graphic>
          </wp:inline>
        </w:drawing>
      </w:r>
    </w:p>
    <w:p>
      <w:pPr>
        <w:pStyle w:val="BodyText"/>
        <w:spacing w:before="160" w:after="80"/>
        <w:jc w:val="center"/>
      </w:pPr>
      <w:r>
        <w:rPr>
          <w:rFonts w:ascii="Times New Roman" w:hAnsi="Times New Roman" w:eastAsia="Times New Roman" w:cs="Times New Roman"/>
        </w:rPr>
        <w:drawing>
          <wp:inline>
            <wp:extent cx="1800000" cy="1778823"/>
            <wp:effectExtent b="0" l="0" r="0" t="0"/>
            <wp:docPr descr="" title="" id="430" name="Picture"/>
            <a:graphic>
              <a:graphicData uri="http://schemas.openxmlformats.org/drawingml/2006/picture">
                <pic:pic>
                  <pic:nvPicPr>
                    <pic:cNvPr descr="4fd2b75f5358cf6ac63582f9ab91fe894b767447faaae7901522604a426e8cf2.jpg" id="431" name="Picture"/>
                    <pic:cNvPicPr>
                      <a:picLocks noChangeArrowheads="1" noChangeAspect="1"/>
                    </pic:cNvPicPr>
                  </pic:nvPicPr>
                  <pic:blipFill>
                    <a:blip r:embed="rId429"/>
                    <a:stretch>
                      <a:fillRect/>
                    </a:stretch>
                  </pic:blipFill>
                  <pic:spPr bwMode="auto">
                    <a:xfrm>
                      <a:off x="0" y="0"/>
                      <a:ext cx="1800000" cy="1778823"/>
                    </a:xfrm>
                    <a:prstGeom prst="rect">
                      <a:avLst/>
                    </a:prstGeom>
                    <a:noFill/>
                    <a:ln w="9525">
                      <a:noFill/>
                      <a:headEnd/>
                      <a:tailEnd/>
                    </a:ln>
                  </pic:spPr>
                </pic:pic>
              </a:graphicData>
            </a:graphic>
          </wp:inline>
        </w:drawing>
      </w:r>
      <w:r>
        <w:rPr>
          <w:rFonts w:ascii="Times New Roman" w:hAnsi="Times New Roman" w:eastAsia="Times New Roman" w:cs="Times New Roman"/>
        </w:rPr>
        <w:br/>
      </w:r>
      <w:r>
        <w:rPr>
          <w:rFonts w:ascii="Times New Roman" w:hAnsi="Times New Roman" w:eastAsia="Times New Roman" w:cs="Times New Roman"/>
        </w:rPr>
        <w:t xml:space="preserve">A</w:t>
      </w:r>
    </w:p>
    <w:p>
      <w:pPr>
        <w:pStyle w:val="BodyText"/>
        <w:spacing w:before="160" w:after="80"/>
        <w:jc w:val="center"/>
      </w:pPr>
      <w:r>
        <w:rPr>
          <w:rFonts w:ascii="Times New Roman" w:hAnsi="Times New Roman" w:eastAsia="Times New Roman" w:cs="Times New Roman"/>
        </w:rPr>
        <w:drawing>
          <wp:inline>
            <wp:extent cx="2019300" cy="2057400"/>
            <wp:effectExtent b="0" l="0" r="0" t="0"/>
            <wp:docPr descr="" title="" id="433" name="Picture"/>
            <a:graphic>
              <a:graphicData uri="http://schemas.openxmlformats.org/drawingml/2006/picture">
                <pic:pic>
                  <pic:nvPicPr>
                    <pic:cNvPr descr="bc59e20d19a1496ba1b6370e1f3015823dd4c4df24ca80eaa93b6369038aac5c.jpg" id="434" name="Picture"/>
                    <pic:cNvPicPr>
                      <a:picLocks noChangeArrowheads="1" noChangeAspect="1"/>
                    </pic:cNvPicPr>
                  </pic:nvPicPr>
                  <pic:blipFill>
                    <a:blip r:embed="rId432"/>
                    <a:stretch>
                      <a:fillRect/>
                    </a:stretch>
                  </pic:blipFill>
                  <pic:spPr bwMode="auto">
                    <a:xfrm>
                      <a:off x="0" y="0"/>
                      <a:ext cx="2019300" cy="2057400"/>
                    </a:xfrm>
                    <a:prstGeom prst="rect">
                      <a:avLst/>
                    </a:prstGeom>
                    <a:noFill/>
                    <a:ln w="9525">
                      <a:noFill/>
                      <a:headEnd/>
                      <a:tailEnd/>
                    </a:ln>
                  </pic:spPr>
                </pic:pic>
              </a:graphicData>
            </a:graphic>
          </wp:inline>
        </w:drawing>
      </w:r>
      <w:r>
        <w:rPr>
          <w:rFonts w:ascii="Times New Roman" w:hAnsi="Times New Roman" w:eastAsia="Times New Roman" w:cs="Times New Roman"/>
        </w:rPr>
        <w:br/>
      </w:r>
      <w:r>
        <w:rPr>
          <w:rFonts w:ascii="Times New Roman" w:hAnsi="Times New Roman" w:eastAsia="Times New Roman" w:cs="Times New Roman"/>
        </w:rPr>
        <w:t xml:space="preserve">B</w:t>
      </w:r>
    </w:p>
    <w:p>
      <w:pPr>
        <w:pStyle w:val="BodyText"/>
        <w:spacing w:before="160" w:after="80"/>
        <w:jc w:val="center"/>
      </w:pPr>
      <w:r>
        <w:rPr>
          <w:rFonts w:ascii="Times New Roman" w:hAnsi="Times New Roman" w:eastAsia="Times New Roman" w:cs="Times New Roman"/>
        </w:rPr>
        <w:drawing>
          <wp:inline>
            <wp:extent cx="2628900" cy="2082800"/>
            <wp:effectExtent b="0" l="0" r="0" t="0"/>
            <wp:docPr descr="" title="" id="436" name="Picture"/>
            <a:graphic>
              <a:graphicData uri="http://schemas.openxmlformats.org/drawingml/2006/picture">
                <pic:pic>
                  <pic:nvPicPr>
                    <pic:cNvPr descr="48ccc5a961d38af91a1d9cfe53118427dcae48d50f69f06837b562b40da61390.jpg" id="437" name="Picture"/>
                    <pic:cNvPicPr>
                      <a:picLocks noChangeArrowheads="1" noChangeAspect="1"/>
                    </pic:cNvPicPr>
                  </pic:nvPicPr>
                  <pic:blipFill>
                    <a:blip r:embed="rId435"/>
                    <a:stretch>
                      <a:fillRect/>
                    </a:stretch>
                  </pic:blipFill>
                  <pic:spPr bwMode="auto">
                    <a:xfrm>
                      <a:off x="0" y="0"/>
                      <a:ext cx="2628900" cy="2082800"/>
                    </a:xfrm>
                    <a:prstGeom prst="rect">
                      <a:avLst/>
                    </a:prstGeom>
                    <a:noFill/>
                    <a:ln w="9525">
                      <a:noFill/>
                      <a:headEnd/>
                      <a:tailEnd/>
                    </a:ln>
                  </pic:spPr>
                </pic:pic>
              </a:graphicData>
            </a:graphic>
          </wp:inline>
        </w:drawing>
      </w:r>
      <w:r>
        <w:rPr>
          <w:rFonts w:ascii="Times New Roman" w:hAnsi="Times New Roman" w:eastAsia="Times New Roman" w:cs="Times New Roman"/>
        </w:rPr>
        <w:br/>
      </w:r>
      <w:r>
        <w:rPr>
          <w:rFonts w:ascii="Times New Roman" w:hAnsi="Times New Roman" w:eastAsia="Times New Roman" w:cs="Times New Roman"/>
        </w:rPr>
        <w:t xml:space="preserve">C</w:t>
      </w:r>
    </w:p>
    <w:p>
      <w:pPr>
        <w:pStyle w:val="BodyText"/>
        <w:spacing w:before="160" w:after="80"/>
        <w:jc w:val="center"/>
      </w:pPr>
      <w:r>
        <w:rPr>
          <w:rFonts w:ascii="Times New Roman" w:hAnsi="Times New Roman" w:eastAsia="Times New Roman" w:cs="Times New Roman"/>
        </w:rPr>
        <w:drawing>
          <wp:inline>
            <wp:extent cx="2590800" cy="2133600"/>
            <wp:effectExtent b="0" l="0" r="0" t="0"/>
            <wp:docPr descr="" title="" id="439" name="Picture"/>
            <a:graphic>
              <a:graphicData uri="http://schemas.openxmlformats.org/drawingml/2006/picture">
                <pic:pic>
                  <pic:nvPicPr>
                    <pic:cNvPr descr="61e387d69593d26e50f45066e7f1009f633bffe2ae920152de03d1d5f2671108.jpg" id="440" name="Picture"/>
                    <pic:cNvPicPr>
                      <a:picLocks noChangeArrowheads="1" noChangeAspect="1"/>
                    </pic:cNvPicPr>
                  </pic:nvPicPr>
                  <pic:blipFill>
                    <a:blip r:embed="rId438"/>
                    <a:stretch>
                      <a:fillRect/>
                    </a:stretch>
                  </pic:blipFill>
                  <pic:spPr bwMode="auto">
                    <a:xfrm>
                      <a:off x="0" y="0"/>
                      <a:ext cx="2590800" cy="2133600"/>
                    </a:xfrm>
                    <a:prstGeom prst="rect">
                      <a:avLst/>
                    </a:prstGeom>
                    <a:noFill/>
                    <a:ln w="9525">
                      <a:noFill/>
                      <a:headEnd/>
                      <a:tailEnd/>
                    </a:ln>
                  </pic:spPr>
                </pic:pic>
              </a:graphicData>
            </a:graphic>
          </wp:inline>
        </w:drawing>
      </w:r>
      <w:r>
        <w:rPr>
          <w:rFonts w:ascii="Times New Roman" w:hAnsi="Times New Roman" w:eastAsia="Times New Roman" w:cs="Times New Roman"/>
        </w:rPr>
        <w:br/>
      </w:r>
      <w:r>
        <w:rPr>
          <w:rFonts w:ascii="Times New Roman" w:hAnsi="Times New Roman" w:eastAsia="Times New Roman" w:cs="Times New Roman"/>
        </w:rPr>
        <w:t xml:space="preserve">D</w:t>
      </w:r>
    </w:p>
    <w:p>
      <w:pPr>
        <w:pStyle w:val="BodyText"/>
      </w:pPr>
      <w:r>
        <w:rPr>
          <w:rFonts w:hint="eastAsia" w:ascii="Times New Roman" w:hAnsi="Times New Roman" w:eastAsia="FangSong" w:cs="Times New Roman"/>
        </w:rPr>
        <w:t>根据上述描述</w:t>
      </w:r>
      <w:r>
        <w:rPr>
          <w:rFonts w:hint="eastAsia" w:ascii="Times New Roman" w:hAnsi="Times New Roman" w:eastAsia="Times New Roman" w:cs="Times New Roman"/>
        </w:rPr>
        <w:t>，</w:t>
      </w:r>
      <w:r>
        <w:rPr>
          <w:rFonts w:hint="eastAsia" w:ascii="Times New Roman" w:hAnsi="Times New Roman" w:eastAsia="FangSong" w:cs="Times New Roman"/>
        </w:rPr>
        <w:t>请确定小八面体</w:t>
      </w:r>
      <w:r>
        <w:rPr>
          <w:rFonts w:hint="eastAsia" w:ascii="Times New Roman" w:hAnsi="Times New Roman" w:eastAsia="Times New Roman" w:cs="Times New Roman"/>
        </w:rPr>
        <w:t>、</w:t>
      </w:r>
      <w:r>
        <w:rPr>
          <w:rFonts w:hint="eastAsia" w:ascii="Times New Roman" w:hAnsi="Times New Roman" w:eastAsia="FangSong" w:cs="Times New Roman"/>
        </w:rPr>
        <w:t>超八面体</w:t>
      </w:r>
      <w:r>
        <w:rPr>
          <w:rFonts w:hint="eastAsia" w:ascii="Times New Roman" w:hAnsi="Times New Roman" w:eastAsia="Times New Roman" w:cs="Times New Roman"/>
        </w:rPr>
        <w:t>、</w:t>
      </w:r>
      <w:r>
        <w:rPr>
          <w:rFonts w:hint="eastAsia" w:ascii="Times New Roman" w:hAnsi="Times New Roman" w:eastAsia="FangSong" w:cs="Times New Roman"/>
        </w:rPr>
        <w:t>孪超八面体</w:t>
      </w:r>
      <w:r>
        <w:rPr>
          <w:rFonts w:hint="eastAsia" w:ascii="Times New Roman" w:hAnsi="Times New Roman" w:eastAsia="Times New Roman" w:cs="Times New Roman"/>
        </w:rPr>
        <w:t>、</w:t>
      </w:r>
      <w:r>
        <w:rPr>
          <w:rFonts w:hint="eastAsia" w:ascii="Times New Roman" w:hAnsi="Times New Roman" w:eastAsia="FangSong" w:cs="Times New Roman"/>
        </w:rPr>
        <w:t>缺角孪超八面体的化字式</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sSup>
            <m:e>
              <m:d>
                <m:dPr>
                  <m:begChr m:val="["/>
                  <m:sepChr m:val=""/>
                  <m:endChr m:val="]"/>
                  <m:grow/>
                </m:dPr>
                <m:e>
                  <m:sSub>
                    <m:e>
                      <m:r>
                        <m:rPr>
                          <m:sty m:val="p"/>
                        </m:rPr>
                        <m:t>M</m:t>
                      </m:r>
                      <m:r>
                        <m:rPr>
                          <m:sty m:val="p"/>
                        </m:rPr>
                        <m:t>o</m:t>
                      </m:r>
                      <m:r>
                        <m:rPr>
                          <m:sty m:val="p"/>
                        </m:rPr>
                        <m:t>O</m:t>
                      </m:r>
                    </m:e>
                    <m:sub>
                      <m:r>
                        <m:t>6</m:t>
                      </m:r>
                    </m:sub>
                  </m:sSub>
                </m:e>
              </m:d>
            </m:e>
            <m:sup>
              <m:r>
                <m:t>6</m:t>
              </m:r>
              <m:r>
                <m:rPr>
                  <m:sty m:val="p"/>
                </m:rPr>
                <m:t>−</m:t>
              </m:r>
            </m:sup>
          </m:sSup>
          <m:r>
            <m:rPr>
              <m:sty m:val="p"/>
            </m:rPr>
            <m:t>、</m:t>
          </m:r>
          <m:sSup>
            <m:e>
              <m:d>
                <m:dPr>
                  <m:begChr m:val="["/>
                  <m:sepChr m:val=""/>
                  <m:endChr m:val="]"/>
                  <m:grow/>
                </m:dPr>
                <m:e>
                  <m:sSub>
                    <m:e>
                      <m:r>
                        <m:rPr>
                          <m:sty m:val="p"/>
                        </m:rPr>
                        <m:t>M</m:t>
                      </m:r>
                      <m:r>
                        <m:rPr>
                          <m:sty m:val="p"/>
                        </m:rPr>
                        <m:t>o</m:t>
                      </m:r>
                    </m:e>
                    <m:sub>
                      <m:r>
                        <m:t>6</m:t>
                      </m:r>
                    </m:sub>
                  </m:sSub>
                  <m:sSub>
                    <m:e>
                      <m:r>
                        <m:rPr>
                          <m:sty m:val="p"/>
                        </m:rPr>
                        <m:t>O</m:t>
                      </m:r>
                    </m:e>
                    <m:sub>
                      <m:r>
                        <m:t>1</m:t>
                      </m:r>
                      <m:r>
                        <m:t>9</m:t>
                      </m:r>
                    </m:sub>
                  </m:sSub>
                </m:e>
              </m:d>
            </m:e>
            <m:sup>
              <m:r>
                <m:t>2</m:t>
              </m:r>
              <m:r>
                <m:rPr>
                  <m:sty m:val="p"/>
                </m:rPr>
                <m:t>−</m:t>
              </m:r>
            </m:sup>
          </m:sSup>
          <m:r>
            <m:rPr>
              <m:sty m:val="p"/>
            </m:rPr>
            <m:t>、</m:t>
          </m:r>
          <m:sSup>
            <m:e>
              <m:d>
                <m:dPr>
                  <m:begChr m:val="["/>
                  <m:sepChr m:val=""/>
                  <m:endChr m:val="]"/>
                  <m:grow/>
                </m:dPr>
                <m:e>
                  <m:sSub>
                    <m:e>
                      <m:r>
                        <m:rPr>
                          <m:sty m:val="p"/>
                        </m:rPr>
                        <m:t>M</m:t>
                      </m:r>
                      <m:r>
                        <m:rPr>
                          <m:sty m:val="p"/>
                        </m:rPr>
                        <m:t>o</m:t>
                      </m:r>
                    </m:e>
                    <m:sub>
                      <m:r>
                        <m:t>1</m:t>
                      </m:r>
                      <m:r>
                        <m:t>0</m:t>
                      </m:r>
                    </m:sub>
                  </m:sSub>
                  <m:sSub>
                    <m:e>
                      <m:r>
                        <m:rPr>
                          <m:sty m:val="p"/>
                        </m:rPr>
                        <m:t>O</m:t>
                      </m:r>
                    </m:e>
                    <m:sub>
                      <m:r>
                        <m:t>2</m:t>
                      </m:r>
                      <m:r>
                        <m:t>8</m:t>
                      </m:r>
                    </m:sub>
                  </m:sSub>
                </m:e>
              </m:d>
            </m:e>
            <m:sup>
              <m:r>
                <m:t>4</m:t>
              </m:r>
              <m:r>
                <m:rPr>
                  <m:sty m:val="p"/>
                </m:rPr>
                <m:t>+</m:t>
              </m:r>
            </m:sup>
          </m:sSup>
          <m:r>
            <m:rPr>
              <m:sty m:val="p"/>
            </m:rPr>
            <m:t>、</m:t>
          </m:r>
          <m:sSup>
            <m:e>
              <m:d>
                <m:dPr>
                  <m:begChr m:val="["/>
                  <m:sepChr m:val=""/>
                  <m:endChr m:val="]"/>
                  <m:grow/>
                </m:dPr>
                <m:e>
                  <m:sSub>
                    <m:e>
                      <m:r>
                        <m:rPr>
                          <m:sty m:val="p"/>
                        </m:rPr>
                        <m:t>M</m:t>
                      </m:r>
                      <m:r>
                        <m:rPr>
                          <m:sty m:val="p"/>
                        </m:rPr>
                        <m:t>o</m:t>
                      </m:r>
                    </m:e>
                    <m:sub>
                      <m:r>
                        <m:t>7</m:t>
                      </m:r>
                    </m:sub>
                  </m:sSub>
                  <m:sSub>
                    <m:e>
                      <m:r>
                        <m:rPr>
                          <m:sty m:val="p"/>
                        </m:rPr>
                        <m:t>O</m:t>
                      </m:r>
                    </m:e>
                    <m:sub>
                      <m:r>
                        <m:t>2</m:t>
                      </m:r>
                      <m:r>
                        <m:t>4</m:t>
                      </m:r>
                    </m:sub>
                  </m:sSub>
                </m:e>
              </m:d>
            </m:e>
            <m:sup>
              <m:r>
                <m:t>6</m:t>
              </m:r>
              <m:r>
                <m:rPr>
                  <m:sty m:val="p"/>
                </m:rPr>
                <m:t>−</m:t>
              </m:r>
            </m:sup>
          </m:sSup>
        </m:oMath>
      </m:oMathPara>
    </w:p>
    <w:p>
      <w:pPr>
        <w:pStyle w:val="FirstParagraph"/>
      </w:pPr>
      <w:r>
        <w:rPr>
          <w:rFonts w:hint="eastAsia" w:ascii="Times New Roman" w:hAnsi="Times New Roman" w:eastAsia="FangSong" w:cs="Times New Roman"/>
        </w:rPr>
        <w:t>解析</w:t>
      </w:r>
      <w:r>
        <w:rPr>
          <w:rFonts w:hint="eastAsia" w:ascii="Times New Roman" w:hAnsi="Times New Roman" w:eastAsia="Times New Roman" w:cs="Times New Roman"/>
        </w:rPr>
        <w:t>：</w:t>
      </w:r>
      <w:r>
        <w:rPr>
          <w:rFonts w:hint="eastAsia" w:ascii="Times New Roman" w:hAnsi="Times New Roman" w:eastAsia="FangSong" w:cs="Times New Roman"/>
        </w:rPr>
        <w:t>小八面体中</w:t>
      </w:r>
      <w:r>
        <w:rPr>
          <w:rFonts w:hint="eastAsia" w:ascii="Times New Roman" w:hAnsi="Times New Roman" w:eastAsia="Times New Roman" w:cs="Times New Roman"/>
        </w:rPr>
        <w:t>，</w:t>
      </w:r>
      <w:r>
        <w:rPr>
          <w:rFonts w:hint="eastAsia" w:ascii="Times New Roman" w:hAnsi="Times New Roman" w:eastAsia="FangSong" w:cs="Times New Roman"/>
        </w:rPr>
        <w:t>根据化合价代数和即可求得</w:t>
      </w:r>
      <w:r>
        <w:rPr>
          <w:rFonts w:ascii="Times New Roman" w:hAnsi="Times New Roman" w:eastAsia="Times New Roman" w:cs="Times New Roman"/>
        </w:rPr>
        <w:t xml:space="preserve"> n </w:t>
      </w:r>
      <w:r>
        <w:rPr>
          <w:rFonts w:hint="eastAsia" w:ascii="Times New Roman" w:hAnsi="Times New Roman" w:eastAsia="FangSong" w:cs="Times New Roman"/>
        </w:rPr>
        <w:t>值</w:t>
      </w:r>
      <w:r>
        <w:rPr>
          <w:rFonts w:hint="eastAsia" w:ascii="Times New Roman" w:hAnsi="Times New Roman" w:eastAsia="Times New Roman" w:cs="Times New Roman"/>
        </w:rPr>
        <w:t>，</w:t>
      </w:r>
      <w:r>
        <w:rPr>
          <w:rFonts w:hint="eastAsia" w:ascii="Times New Roman" w:hAnsi="Times New Roman" w:eastAsia="FangSong" w:cs="Times New Roman"/>
        </w:rPr>
        <w:t>确定小八面体为</w:t>
      </w:r>
      <w:r>
        <w:rPr>
          <w:rFonts w:ascii="Times New Roman" w:hAnsi="Times New Roman" w:eastAsia="Times New Roman" w:cs="Times New Roman"/>
        </w:rPr>
        <w:t xml:space="preserve"> </w:t>
      </w:r>
      <m:oMath>
        <m:oMathPr>
          <m:ctrlPr>
            <w:rPr>
              <w:sz w:val="28"/>
              <w:szCs w:val="28"/>
            </w:rPr>
          </m:ctrlPr>
        </m:oMathPr>
        <m:r>
          <m:rPr>
            <m:sty m:val="p"/>
          </m:rPr>
          <m:t>[</m:t>
        </m:r>
        <m:r>
          <m:t>M</m:t>
        </m:r>
        <m:r>
          <m:t>o</m:t>
        </m:r>
        <m:sSub>
          <m:e>
            <m:r>
              <m:t>O</m:t>
            </m:r>
          </m:e>
          <m:sub>
            <m:r>
              <m:t>6</m:t>
            </m:r>
          </m:sub>
        </m:sSub>
        <m:sSup>
          <m:e>
            <m:r>
              <m:rPr>
                <m:sty m:val="p"/>
              </m:rPr>
              <m:t>]</m:t>
            </m:r>
          </m:e>
          <m:sup>
            <m:r>
              <m:t>6</m:t>
            </m:r>
            <m:r>
              <m:rPr>
                <m:sty m:val="p"/>
              </m:rPr>
              <m:t>−</m:t>
            </m:r>
          </m:sup>
        </m:sSup>
      </m:oMath>
      <w:r>
        <w:rPr>
          <w:rFonts w:ascii="Times New Roman" w:hAnsi="Times New Roman" w:eastAsia="Times New Roman" w:cs="Times New Roman"/>
        </w:rPr>
        <w:t xml:space="preserve"> </w:t>
      </w:r>
      <w:r>
        <w:rPr>
          <w:rFonts w:ascii="Times New Roman" w:hAnsi="Times New Roman" w:eastAsia="Times New Roman" w:cs="Times New Roman"/>
        </w:rPr>
        <w:t xml:space="preserve">。</w:t>
      </w:r>
    </w:p>
    <w:p>
      <w:pPr>
        <w:pStyle w:val="BodyText"/>
      </w:pPr>
      <w:r>
        <w:rPr>
          <w:rFonts w:ascii="Times New Roman" w:hAnsi="Times New Roman" w:eastAsia="Times New Roman" w:cs="Times New Roman"/>
        </w:rPr>
        <w:t xml:space="preserve">Mo </w:t>
      </w:r>
      <w:r>
        <w:rPr>
          <w:rFonts w:hint="eastAsia" w:ascii="Times New Roman" w:hAnsi="Times New Roman" w:eastAsia="FangSong" w:cs="Times New Roman"/>
        </w:rPr>
        <w:t>原子数较易确定</w:t>
      </w:r>
      <w:r>
        <w:rPr>
          <w:rFonts w:hint="eastAsia" w:ascii="Times New Roman" w:hAnsi="Times New Roman" w:eastAsia="Times New Roman" w:cs="Times New Roman"/>
        </w:rPr>
        <w:t>，</w:t>
      </w:r>
      <w:r>
        <w:rPr>
          <w:rFonts w:hint="eastAsia" w:ascii="Times New Roman" w:hAnsi="Times New Roman" w:eastAsia="FangSong" w:cs="Times New Roman"/>
        </w:rPr>
        <w:t>因为它的个数便是小八面体的个数</w:t>
      </w:r>
      <w:r>
        <w:rPr>
          <w:rFonts w:hint="eastAsia" w:ascii="Times New Roman" w:hAnsi="Times New Roman" w:eastAsia="Times New Roman" w:cs="Times New Roman"/>
        </w:rPr>
        <w:t>，</w:t>
      </w:r>
      <w:r>
        <w:rPr>
          <w:rFonts w:hint="eastAsia" w:ascii="Times New Roman" w:hAnsi="Times New Roman" w:eastAsia="FangSong" w:cs="Times New Roman"/>
        </w:rPr>
        <w:t>故解题的关键是要用好对称性原理</w:t>
      </w:r>
      <w:r>
        <w:rPr>
          <w:rFonts w:hint="eastAsia" w:ascii="Times New Roman" w:hAnsi="Times New Roman" w:eastAsia="Times New Roman" w:cs="Times New Roman"/>
        </w:rPr>
        <w:t>，</w:t>
      </w:r>
      <w:r>
        <w:rPr>
          <w:rFonts w:hint="eastAsia" w:ascii="Times New Roman" w:hAnsi="Times New Roman" w:eastAsia="FangSong" w:cs="Times New Roman"/>
        </w:rPr>
        <w:t>发挥空间想象力</w:t>
      </w:r>
      <w:r>
        <w:rPr>
          <w:rFonts w:hint="eastAsia" w:ascii="Times New Roman" w:hAnsi="Times New Roman" w:eastAsia="Times New Roman" w:cs="Times New Roman"/>
        </w:rPr>
        <w:t>，</w:t>
      </w:r>
      <w:r>
        <w:rPr>
          <w:rFonts w:hint="eastAsia" w:ascii="Times New Roman" w:hAnsi="Times New Roman" w:eastAsia="FangSong" w:cs="Times New Roman"/>
        </w:rPr>
        <w:t>画出各层</w:t>
      </w:r>
      <w:r>
        <w:rPr>
          <w:rFonts w:ascii="Times New Roman" w:hAnsi="Times New Roman" w:eastAsia="Times New Roman" w:cs="Times New Roman"/>
        </w:rPr>
        <w:t xml:space="preserve"> O </w:t>
      </w:r>
      <w:r>
        <w:rPr>
          <w:rFonts w:hint="eastAsia" w:ascii="Times New Roman" w:hAnsi="Times New Roman" w:eastAsia="FangSong" w:cs="Times New Roman"/>
        </w:rPr>
        <w:t>原子的排布情况</w:t>
      </w:r>
      <w:r>
        <w:rPr>
          <w:rFonts w:hint="eastAsia" w:ascii="Times New Roman" w:hAnsi="Times New Roman" w:eastAsia="Times New Roman" w:cs="Times New Roman"/>
        </w:rPr>
        <w:t>，</w:t>
      </w:r>
      <w:r>
        <w:rPr>
          <w:rFonts w:hint="eastAsia" w:ascii="Times New Roman" w:hAnsi="Times New Roman" w:eastAsia="FangSong" w:cs="Times New Roman"/>
        </w:rPr>
        <w:t>从而可以确定其中</w:t>
      </w:r>
      <w:r>
        <w:rPr>
          <w:rFonts w:ascii="Times New Roman" w:hAnsi="Times New Roman" w:eastAsia="Times New Roman" w:cs="Times New Roman"/>
        </w:rPr>
        <w:t xml:space="preserve"> O </w:t>
      </w:r>
      <w:r>
        <w:rPr>
          <w:rFonts w:hint="eastAsia" w:ascii="Times New Roman" w:hAnsi="Times New Roman" w:eastAsia="FangSong" w:cs="Times New Roman"/>
        </w:rPr>
        <w:t>原子的总数</w:t>
      </w:r>
      <w:r>
        <w:rPr>
          <w:rFonts w:hint="eastAsia" w:ascii="Times New Roman" w:hAnsi="Times New Roman" w:eastAsia="Times New Roman" w:cs="Times New Roman"/>
        </w:rPr>
        <w:t>，</w:t>
      </w:r>
      <w:r>
        <w:rPr>
          <w:rFonts w:hint="eastAsia" w:ascii="Times New Roman" w:hAnsi="Times New Roman" w:eastAsia="FangSong" w:cs="Times New Roman"/>
        </w:rPr>
        <w:t>图</w:t>
      </w:r>
      <w:r>
        <w:rPr>
          <w:rFonts w:ascii="Times New Roman" w:hAnsi="Times New Roman" w:eastAsia="Times New Roman" w:cs="Times New Roman"/>
        </w:rPr>
        <w:t xml:space="preserve"> a </w:t>
      </w:r>
      <w:r>
        <w:rPr>
          <w:rFonts w:hint="eastAsia" w:ascii="Times New Roman" w:hAnsi="Times New Roman" w:eastAsia="FangSong" w:cs="Times New Roman"/>
        </w:rPr>
        <w:t xml:space="preserve">与图</w:t>
      </w:r>
      <w:r>
        <w:rPr>
          <w:rFonts w:ascii="Times New Roman" w:hAnsi="Times New Roman" w:eastAsia="Times New Roman" w:cs="Times New Roman"/>
        </w:rPr>
        <w:t xml:space="preserve"> b </w:t>
      </w:r>
      <w:r>
        <w:rPr>
          <w:rFonts w:hint="eastAsia" w:ascii="Times New Roman" w:hAnsi="Times New Roman" w:eastAsia="FangSong" w:cs="Times New Roman"/>
        </w:rPr>
        <w:t>示出超八面体和孪超八面体中各层原子的排布情况</w:t>
      </w:r>
      <w:r>
        <w:rPr>
          <w:rFonts w:hint="eastAsia" w:ascii="Times New Roman" w:hAnsi="Times New Roman" w:eastAsia="Times New Roman" w:cs="Times New Roman"/>
        </w:rPr>
        <w:t>，</w:t>
      </w:r>
      <w:r>
        <w:rPr>
          <w:rFonts w:hint="eastAsia" w:ascii="Times New Roman" w:hAnsi="Times New Roman" w:eastAsia="FangSong" w:cs="Times New Roman"/>
        </w:rPr>
        <w:t>可确定超八面体为</w:t>
      </w:r>
      <w:r>
        <w:rPr>
          <w:rFonts w:ascii="Times New Roman" w:hAnsi="Times New Roman" w:eastAsia="Times New Roman" w:cs="Times New Roman"/>
        </w:rPr>
        <w:t xml:space="preserve"> </w:t>
      </w:r>
      <m:oMath>
        <m:oMathPr>
          <m:ctrlPr>
            <w:rPr>
              <w:sz w:val="28"/>
              <w:szCs w:val="28"/>
            </w:rPr>
          </m:ctrlPr>
        </m:oMathPr>
        <m:r>
          <m:rPr>
            <m:sty m:val="p"/>
          </m:rPr>
          <m:t>[</m:t>
        </m:r>
        <m:r>
          <m:t>M</m:t>
        </m:r>
        <m:sSub>
          <m:e>
            <m:r>
              <m:t>o</m:t>
            </m:r>
          </m:e>
          <m:sub>
            <m:r>
              <m:t>6</m:t>
            </m:r>
          </m:sub>
        </m:sSub>
        <m:sSub>
          <m:e>
            <m:r>
              <m:t>O</m:t>
            </m:r>
          </m:e>
          <m:sub>
            <m:r>
              <m:t>19</m:t>
            </m:r>
          </m:sub>
        </m:sSub>
        <m:sSup>
          <m:e>
            <m:r>
              <m:rPr>
                <m:sty m:val="p"/>
              </m:rPr>
              <m:t>]</m:t>
            </m:r>
          </m:e>
          <m:sup>
            <m:r>
              <m:t>2</m:t>
            </m:r>
            <m:r>
              <m:rPr>
                <m:sty m:val="p"/>
              </m:rPr>
              <m:t>−</m:t>
            </m:r>
          </m:sup>
        </m:sSup>
      </m:oMath>
      <w:r>
        <w:rPr>
          <w:rFonts w:ascii="Times New Roman" w:hAnsi="Times New Roman" w:eastAsia="Times New Roman" w:cs="Times New Roman"/>
        </w:rPr>
        <w:t xml:space="preserve"> </w:t>
      </w:r>
      <w:r>
        <w:rPr>
          <w:rFonts w:ascii="Times New Roman" w:hAnsi="Times New Roman" w:eastAsia="Times New Roman" w:cs="Times New Roman"/>
        </w:rPr>
        <w:t xml:space="preserve">。</w:t>
      </w:r>
    </w:p>
    <w:p>
      <w:pPr>
        <w:pStyle w:val="BodyText"/>
      </w:pPr>
      <w:r>
        <w:rPr>
          <w:rFonts w:hint="eastAsia" w:ascii="Times New Roman" w:hAnsi="Times New Roman" w:eastAsia="FangSong" w:cs="Times New Roman"/>
        </w:rPr>
        <w:t xml:space="preserve">观察图</w:t>
      </w:r>
      <w:r>
        <w:rPr>
          <w:rFonts w:ascii="Times New Roman" w:hAnsi="Times New Roman" w:eastAsia="Times New Roman" w:cs="Times New Roman"/>
        </w:rPr>
        <w:t xml:space="preserve"> b </w:t>
      </w:r>
      <w:r>
        <w:rPr>
          <w:rFonts w:hint="eastAsia" w:ascii="Times New Roman" w:hAnsi="Times New Roman" w:eastAsia="FangSong" w:cs="Times New Roman"/>
        </w:rPr>
        <w:t>可见</w:t>
      </w:r>
      <w:r>
        <w:rPr>
          <w:rFonts w:hint="eastAsia" w:ascii="Times New Roman" w:hAnsi="Times New Roman" w:eastAsia="Times New Roman" w:cs="Times New Roman"/>
        </w:rPr>
        <w:t>，“</w:t>
      </w:r>
      <w:r>
        <w:rPr>
          <w:rFonts w:hint="eastAsia" w:ascii="Times New Roman" w:hAnsi="Times New Roman" w:eastAsia="FangSong" w:cs="Times New Roman"/>
        </w:rPr>
        <w:t>孪超八面体</w:t>
      </w:r>
      <w:r>
        <w:rPr>
          <w:rFonts w:hint="eastAsia" w:ascii="Times New Roman" w:hAnsi="Times New Roman" w:eastAsia="Times New Roman" w:cs="Times New Roman"/>
        </w:rPr>
        <w:t>”</w:t>
      </w:r>
      <w:r>
        <w:rPr>
          <w:rFonts w:hint="eastAsia" w:ascii="Times New Roman" w:hAnsi="Times New Roman" w:eastAsia="FangSong" w:cs="Times New Roman"/>
        </w:rPr>
        <w:t>各由</w:t>
      </w:r>
      <w:r>
        <w:rPr>
          <w:rFonts w:ascii="Times New Roman" w:hAnsi="Times New Roman" w:eastAsia="Times New Roman" w:cs="Times New Roman"/>
        </w:rPr>
        <w:t xml:space="preserve"> 10 </w:t>
      </w:r>
      <w:r>
        <w:rPr>
          <w:rFonts w:hint="eastAsia" w:ascii="Times New Roman" w:hAnsi="Times New Roman" w:eastAsia="FangSong" w:cs="Times New Roman"/>
        </w:rPr>
        <w:t>个小八面体构成</w:t>
      </w:r>
      <w:r>
        <w:rPr>
          <w:rFonts w:hint="eastAsia" w:ascii="Times New Roman" w:hAnsi="Times New Roman" w:eastAsia="Times New Roman" w:cs="Times New Roman"/>
        </w:rPr>
        <w:t>，</w:t>
      </w:r>
      <w:r>
        <w:rPr>
          <w:rFonts w:hint="eastAsia" w:ascii="Times New Roman" w:hAnsi="Times New Roman" w:eastAsia="FangSong" w:cs="Times New Roman"/>
        </w:rPr>
        <w:t>则应有</w:t>
      </w:r>
      <w:r>
        <w:rPr>
          <w:rFonts w:ascii="Times New Roman" w:hAnsi="Times New Roman" w:eastAsia="Times New Roman" w:cs="Times New Roman"/>
        </w:rPr>
        <w:t xml:space="preserve"> 10 </w:t>
      </w:r>
      <w:r>
        <w:rPr>
          <w:rFonts w:hint="eastAsia" w:ascii="Times New Roman" w:hAnsi="Times New Roman" w:eastAsia="FangSong" w:cs="Times New Roman"/>
        </w:rPr>
        <w:t xml:space="preserve">个</w:t>
      </w:r>
      <w:r>
        <w:rPr>
          <w:rFonts w:ascii="Times New Roman" w:hAnsi="Times New Roman" w:eastAsia="Times New Roman" w:cs="Times New Roman"/>
        </w:rPr>
        <w:t xml:space="preserve"> Mo </w:t>
      </w:r>
      <w:r>
        <w:rPr>
          <w:rFonts w:hint="eastAsia" w:ascii="Times New Roman" w:hAnsi="Times New Roman" w:eastAsia="FangSong" w:cs="Times New Roman"/>
        </w:rPr>
        <w:t>原子</w:t>
      </w:r>
      <w:r>
        <w:rPr>
          <w:rFonts w:hint="eastAsia" w:ascii="Times New Roman" w:hAnsi="Times New Roman" w:eastAsia="Times New Roman" w:cs="Times New Roman"/>
        </w:rPr>
        <w:t>，</w:t>
      </w:r>
      <w:r>
        <w:rPr>
          <w:rFonts w:hint="eastAsia" w:ascii="Times New Roman" w:hAnsi="Times New Roman" w:eastAsia="FangSong" w:cs="Times New Roman"/>
        </w:rPr>
        <w:t>其八个顶角应各有</w:t>
      </w:r>
      <w:r>
        <w:rPr>
          <w:rFonts w:ascii="Times New Roman" w:hAnsi="Times New Roman" w:eastAsia="Times New Roman" w:cs="Times New Roman"/>
        </w:rPr>
        <w:t xml:space="preserve"> 1 </w:t>
      </w:r>
      <w:r>
        <w:rPr>
          <w:rFonts w:hint="eastAsia" w:ascii="Times New Roman" w:hAnsi="Times New Roman" w:eastAsia="FangSong" w:cs="Times New Roman"/>
        </w:rPr>
        <w:t xml:space="preserve">个</w:t>
      </w:r>
      <w:r>
        <w:rPr>
          <w:rFonts w:ascii="Times New Roman" w:hAnsi="Times New Roman" w:eastAsia="Times New Roman" w:cs="Times New Roman"/>
        </w:rPr>
        <w:t xml:space="preserve"> O </w:t>
      </w:r>
      <w:r>
        <w:rPr>
          <w:rFonts w:hint="eastAsia" w:ascii="Times New Roman" w:hAnsi="Times New Roman" w:eastAsia="FangSong" w:cs="Times New Roman"/>
        </w:rPr>
        <w:t>原子</w:t>
      </w:r>
      <w:r>
        <w:rPr>
          <w:rFonts w:hint="eastAsia" w:ascii="Times New Roman" w:hAnsi="Times New Roman" w:eastAsia="Times New Roman" w:cs="Times New Roman"/>
        </w:rPr>
        <w:t>；</w:t>
      </w:r>
      <w:r>
        <w:rPr>
          <w:rFonts w:hint="eastAsia" w:ascii="Times New Roman" w:hAnsi="Times New Roman" w:eastAsia="FangSong" w:cs="Times New Roman"/>
        </w:rPr>
        <w:t>另外两个小八面体共用顶角的点共有</w:t>
      </w:r>
      <w:r>
        <w:rPr>
          <w:rFonts w:ascii="Times New Roman" w:hAnsi="Times New Roman" w:eastAsia="Times New Roman" w:cs="Times New Roman"/>
        </w:rPr>
        <w:t xml:space="preserve"> 14 </w:t>
      </w:r>
      <w:r>
        <w:rPr>
          <w:rFonts w:hint="eastAsia" w:ascii="Times New Roman" w:hAnsi="Times New Roman" w:eastAsia="FangSong" w:cs="Times New Roman"/>
        </w:rPr>
        <w:t>个</w:t>
      </w:r>
      <w:r>
        <w:rPr>
          <w:rFonts w:hint="eastAsia" w:ascii="Times New Roman" w:hAnsi="Times New Roman" w:eastAsia="Times New Roman" w:cs="Times New Roman"/>
        </w:rPr>
        <w:t>，</w:t>
      </w:r>
      <w:r>
        <w:rPr>
          <w:rFonts w:hint="eastAsia" w:ascii="Times New Roman" w:hAnsi="Times New Roman" w:eastAsia="FangSong" w:cs="Times New Roman"/>
        </w:rPr>
        <w:t>故有</w:t>
      </w:r>
      <w:r>
        <w:rPr>
          <w:rFonts w:ascii="Times New Roman" w:hAnsi="Times New Roman" w:eastAsia="Times New Roman" w:cs="Times New Roman"/>
        </w:rPr>
        <w:t xml:space="preserve"> 14 </w:t>
      </w:r>
      <w:r>
        <w:rPr>
          <w:rFonts w:hint="eastAsia" w:ascii="Times New Roman" w:hAnsi="Times New Roman" w:eastAsia="FangSong" w:cs="Times New Roman"/>
        </w:rPr>
        <w:t xml:space="preserve">个</w:t>
      </w:r>
      <w:r>
        <w:rPr>
          <w:rFonts w:ascii="Times New Roman" w:hAnsi="Times New Roman" w:eastAsia="Times New Roman" w:cs="Times New Roman"/>
        </w:rPr>
        <w:t xml:space="preserve"> O </w:t>
      </w:r>
      <w:r>
        <w:rPr>
          <w:rFonts w:hint="eastAsia" w:ascii="Times New Roman" w:hAnsi="Times New Roman" w:eastAsia="FangSong" w:cs="Times New Roman"/>
        </w:rPr>
        <w:t>原子</w:t>
      </w:r>
      <w:r>
        <w:rPr>
          <w:rFonts w:hint="eastAsia" w:ascii="Times New Roman" w:hAnsi="Times New Roman" w:eastAsia="Times New Roman" w:cs="Times New Roman"/>
        </w:rPr>
        <w:t>；</w:t>
      </w:r>
      <w:r>
        <w:rPr>
          <w:rFonts w:hint="eastAsia" w:ascii="Times New Roman" w:hAnsi="Times New Roman" w:eastAsia="FangSong" w:cs="Times New Roman"/>
        </w:rPr>
        <w:t>三个小八面体共用的顶角点有</w:t>
      </w:r>
      <w:r>
        <w:rPr>
          <w:rFonts w:ascii="Times New Roman" w:hAnsi="Times New Roman" w:eastAsia="Times New Roman" w:cs="Times New Roman"/>
        </w:rPr>
        <w:t xml:space="preserve"> 4 </w:t>
      </w:r>
      <w:r>
        <w:rPr>
          <w:rFonts w:hint="eastAsia" w:ascii="Times New Roman" w:hAnsi="Times New Roman" w:eastAsia="FangSong" w:cs="Times New Roman"/>
        </w:rPr>
        <w:t>个</w:t>
      </w:r>
      <w:r>
        <w:rPr>
          <w:rFonts w:hint="eastAsia" w:ascii="Times New Roman" w:hAnsi="Times New Roman" w:eastAsia="Times New Roman" w:cs="Times New Roman"/>
        </w:rPr>
        <w:t>，</w:t>
      </w:r>
      <w:r>
        <w:rPr>
          <w:rFonts w:hint="eastAsia" w:ascii="Times New Roman" w:hAnsi="Times New Roman" w:eastAsia="FangSong" w:cs="Times New Roman"/>
        </w:rPr>
        <w:t>即有</w:t>
      </w:r>
      <w:r>
        <w:rPr>
          <w:rFonts w:ascii="Times New Roman" w:hAnsi="Times New Roman" w:eastAsia="Times New Roman" w:cs="Times New Roman"/>
        </w:rPr>
        <w:t xml:space="preserve"> 4 </w:t>
      </w:r>
      <w:r>
        <w:rPr>
          <w:rFonts w:hint="eastAsia" w:ascii="Times New Roman" w:hAnsi="Times New Roman" w:eastAsia="FangSong" w:cs="Times New Roman"/>
        </w:rPr>
        <w:t xml:space="preserve">个</w:t>
      </w:r>
      <w:r>
        <w:rPr>
          <w:rFonts w:ascii="Times New Roman" w:hAnsi="Times New Roman" w:eastAsia="Times New Roman" w:cs="Times New Roman"/>
        </w:rPr>
        <w:t xml:space="preserve"> O </w:t>
      </w:r>
      <w:r>
        <w:rPr>
          <w:rFonts w:hint="eastAsia" w:ascii="Times New Roman" w:hAnsi="Times New Roman" w:eastAsia="FangSong" w:cs="Times New Roman"/>
        </w:rPr>
        <w:t>原子</w:t>
      </w:r>
      <w:r>
        <w:rPr>
          <w:rFonts w:hint="eastAsia" w:ascii="Times New Roman" w:hAnsi="Times New Roman" w:eastAsia="Times New Roman" w:cs="Times New Roman"/>
        </w:rPr>
        <w:t>；6</w:t>
      </w:r>
      <w:r>
        <w:rPr>
          <w:rFonts w:ascii="Times New Roman" w:hAnsi="Times New Roman" w:eastAsia="Times New Roman" w:cs="Times New Roman"/>
        </w:rPr>
        <w:t xml:space="preserve"> </w:t>
      </w:r>
      <w:r>
        <w:rPr>
          <w:rFonts w:hint="eastAsia" w:ascii="Times New Roman" w:hAnsi="Times New Roman" w:eastAsia="FangSong" w:cs="Times New Roman"/>
        </w:rPr>
        <w:t xml:space="preserve">个小八面体共用的顶角点有</w:t>
      </w:r>
      <w:r>
        <w:rPr>
          <w:rFonts w:ascii="Times New Roman" w:hAnsi="Times New Roman" w:eastAsia="Times New Roman" w:cs="Times New Roman"/>
        </w:rPr>
        <w:t xml:space="preserve"> 2 </w:t>
      </w:r>
      <w:r>
        <w:rPr>
          <w:rFonts w:hint="eastAsia" w:ascii="Times New Roman" w:hAnsi="Times New Roman" w:eastAsia="FangSong" w:cs="Times New Roman"/>
        </w:rPr>
        <w:t>个</w:t>
      </w:r>
      <w:r>
        <w:rPr>
          <w:rFonts w:hint="eastAsia" w:ascii="Times New Roman" w:hAnsi="Times New Roman" w:eastAsia="Times New Roman" w:cs="Times New Roman"/>
        </w:rPr>
        <w:t>，</w:t>
      </w:r>
      <w:r>
        <w:rPr>
          <w:rFonts w:hint="eastAsia" w:ascii="Times New Roman" w:hAnsi="Times New Roman" w:eastAsia="FangSong" w:cs="Times New Roman"/>
        </w:rPr>
        <w:t>有</w:t>
      </w:r>
      <w:r>
        <w:rPr>
          <w:rFonts w:ascii="Times New Roman" w:hAnsi="Times New Roman" w:eastAsia="Times New Roman" w:cs="Times New Roman"/>
        </w:rPr>
        <w:t xml:space="preserve"> 2 </w:t>
      </w:r>
      <w:r>
        <w:rPr>
          <w:rFonts w:hint="eastAsia" w:ascii="Times New Roman" w:hAnsi="Times New Roman" w:eastAsia="FangSong" w:cs="Times New Roman"/>
        </w:rPr>
        <w:t xml:space="preserve">个</w:t>
      </w:r>
      <w:r>
        <w:rPr>
          <w:rFonts w:ascii="Times New Roman" w:hAnsi="Times New Roman" w:eastAsia="Times New Roman" w:cs="Times New Roman"/>
        </w:rPr>
        <w:t xml:space="preserve"> O </w:t>
      </w:r>
      <w:r>
        <w:rPr>
          <w:rFonts w:hint="eastAsia" w:ascii="Times New Roman" w:hAnsi="Times New Roman" w:eastAsia="FangSong" w:cs="Times New Roman"/>
        </w:rPr>
        <w:t>原子</w:t>
      </w:r>
      <w:r>
        <w:rPr>
          <w:rFonts w:hint="eastAsia" w:ascii="Times New Roman" w:hAnsi="Times New Roman" w:eastAsia="Times New Roman" w:cs="Times New Roman"/>
        </w:rPr>
        <w:t>。</w:t>
      </w:r>
      <w:r>
        <w:rPr>
          <w:rFonts w:hint="eastAsia" w:ascii="Times New Roman" w:hAnsi="Times New Roman" w:eastAsia="FangSong" w:cs="Times New Roman"/>
        </w:rPr>
        <w:t>故总共有</w:t>
      </w:r>
      <w:r>
        <w:rPr>
          <w:rFonts w:ascii="Times New Roman" w:hAnsi="Times New Roman" w:eastAsia="Times New Roman" w:cs="Times New Roman"/>
        </w:rPr>
        <w:t xml:space="preserve"> Mo </w:t>
      </w:r>
      <w:r>
        <w:rPr>
          <w:rFonts w:hint="eastAsia" w:ascii="Times New Roman" w:hAnsi="Times New Roman" w:eastAsia="FangSong" w:cs="Times New Roman"/>
        </w:rPr>
        <w:t xml:space="preserve">原子</w:t>
      </w:r>
      <w:r>
        <w:rPr>
          <w:rFonts w:ascii="Times New Roman" w:hAnsi="Times New Roman" w:eastAsia="Times New Roman" w:cs="Times New Roman"/>
        </w:rPr>
        <w:t xml:space="preserve"> 10 </w:t>
      </w:r>
      <w:r>
        <w:rPr>
          <w:rFonts w:hint="eastAsia" w:ascii="Times New Roman" w:hAnsi="Times New Roman" w:eastAsia="FangSong" w:cs="Times New Roman"/>
        </w:rPr>
        <w:t>个</w:t>
      </w:r>
      <w:r>
        <w:rPr>
          <w:rFonts w:hint="eastAsia" w:ascii="Times New Roman" w:hAnsi="Times New Roman" w:eastAsia="Times New Roman" w:cs="Times New Roman"/>
        </w:rPr>
        <w:t>，O</w:t>
      </w:r>
      <w:r>
        <w:rPr>
          <w:rFonts w:hint="eastAsia" w:ascii="Times New Roman" w:hAnsi="Times New Roman" w:eastAsia="FangSong" w:cs="Times New Roman"/>
        </w:rPr>
        <w:t>原子</w:t>
      </w:r>
      <w:r>
        <w:rPr>
          <w:rFonts w:hint="eastAsia" w:ascii="Times New Roman" w:hAnsi="Times New Roman" w:eastAsia="Times New Roman" w:cs="Times New Roman"/>
        </w:rPr>
        <w:t>28</w:t>
      </w:r>
      <w:r>
        <w:rPr>
          <w:rFonts w:hint="eastAsia" w:ascii="Times New Roman" w:hAnsi="Times New Roman" w:eastAsia="FangSong" w:cs="Times New Roman"/>
        </w:rPr>
        <w:t>个</w:t>
      </w:r>
      <w:r>
        <w:rPr>
          <w:rFonts w:hint="eastAsia" w:ascii="Times New Roman" w:hAnsi="Times New Roman" w:eastAsia="Times New Roman" w:cs="Times New Roman"/>
        </w:rPr>
        <w:t>。</w:t>
      </w:r>
      <w:r>
        <w:rPr>
          <w:rFonts w:hint="eastAsia" w:ascii="Times New Roman" w:hAnsi="Times New Roman" w:eastAsia="FangSong" w:cs="Times New Roman"/>
        </w:rPr>
        <w:t>当然在画出图</w:t>
      </w:r>
      <w:r>
        <w:rPr>
          <w:rFonts w:hint="eastAsia" w:ascii="Times New Roman" w:hAnsi="Times New Roman" w:eastAsia="Times New Roman" w:cs="Times New Roman"/>
        </w:rPr>
        <w:t>b</w:t>
      </w:r>
      <w:r>
        <w:rPr>
          <w:rFonts w:hint="eastAsia" w:ascii="Times New Roman" w:hAnsi="Times New Roman" w:eastAsia="FangSong" w:cs="Times New Roman"/>
        </w:rPr>
        <w:t>后也可以直接进行计数</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oMathPr>
          <m:ctrlPr>
            <w:rPr>
              <w:sz w:val="28"/>
              <w:szCs w:val="28"/>
            </w:rPr>
          </m:ctrlPr>
        </m:oMathPr>
        <m:r>
          <m:t>2</m:t>
        </m:r>
        <m:r>
          <m:rPr>
            <m:sty m:val="p"/>
          </m:rPr>
          <m:t>+</m:t>
        </m:r>
        <m:r>
          <m:t>6</m:t>
        </m:r>
        <m:r>
          <m:rPr>
            <m:sty m:val="p"/>
          </m:rPr>
          <m:t>+</m:t>
        </m:r>
        <m:r>
          <m:t>12</m:t>
        </m:r>
        <m:r>
          <m:rPr>
            <m:sty m:val="p"/>
          </m:rPr>
          <m:t>+</m:t>
        </m:r>
        <m:r>
          <m:t>6</m:t>
        </m:r>
        <m:r>
          <m:rPr>
            <m:sty m:val="p"/>
          </m:rPr>
          <m:t>+</m:t>
        </m:r>
        <m:r>
          <m:t>2</m:t>
        </m:r>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可确定孪超八面体为</w:t>
      </w:r>
      <w:r>
        <w:rPr>
          <w:rFonts w:ascii="Times New Roman" w:hAnsi="Times New Roman" w:eastAsia="Times New Roman" w:cs="Times New Roman"/>
        </w:rPr>
        <w:t xml:space="preserve"> </w:t>
      </w:r>
      <m:oMath>
        <m:oMathPr>
          <m:ctrlPr>
            <w:rPr>
              <w:sz w:val="28"/>
              <w:szCs w:val="28"/>
            </w:rPr>
          </m:ctrlPr>
        </m:oMathPr>
        <m:r>
          <m:rPr>
            <m:sty m:val="p"/>
          </m:rPr>
          <m:t>[</m:t>
        </m:r>
        <m:sSub>
          <m:e>
            <m:r>
              <m:rPr>
                <m:sty m:val="p"/>
              </m:rPr>
              <m:t>M</m:t>
            </m:r>
            <m:r>
              <m:rPr>
                <m:sty m:val="p"/>
              </m:rPr>
              <m:t>o</m:t>
            </m:r>
          </m:e>
          <m:sub>
            <m:r>
              <m:t>10</m:t>
            </m:r>
          </m:sub>
        </m:sSub>
        <m:sSub>
          <m:e>
            <m:r>
              <m:rPr>
                <m:sty m:val="p"/>
              </m:rPr>
              <m:t>O</m:t>
            </m:r>
          </m:e>
          <m:sub>
            <m:r>
              <m:t>28</m:t>
            </m:r>
          </m:sub>
        </m:sSub>
        <m:sSup>
          <m:e>
            <m:r>
              <m:rPr>
                <m:sty m:val="p"/>
              </m:rPr>
              <m:t>]</m:t>
            </m:r>
          </m:e>
          <m:sup>
            <m:r>
              <m:t>4</m:t>
            </m:r>
            <m:r>
              <m:rPr>
                <m:sty m:val="p"/>
              </m:rPr>
              <m:t>+</m:t>
            </m:r>
          </m:sup>
        </m:sSup>
      </m:oMath>
      <w:r>
        <w:rPr>
          <w:rFonts w:ascii="Times New Roman" w:hAnsi="Times New Roman" w:eastAsia="Times New Roman" w:cs="Times New Roman"/>
        </w:rPr>
        <w:t xml:space="preserve"> </w:t>
      </w:r>
      <w:r>
        <w:rPr>
          <w:rFonts w:ascii="Times New Roman" w:hAnsi="Times New Roman" w:eastAsia="Times New Roman" w:cs="Times New Roman"/>
        </w:rPr>
        <w:t xml:space="preserve">。</w:t>
      </w:r>
    </w:p>
    <w:p>
      <w:pPr>
        <w:pStyle w:val="BodyText"/>
        <w:spacing w:before="160" w:after="80"/>
        <w:jc w:val="center"/>
      </w:pPr>
      <w:r>
        <w:rPr>
          <w:rFonts w:ascii="Times New Roman" w:hAnsi="Times New Roman" w:eastAsia="Times New Roman" w:cs="Times New Roman"/>
        </w:rPr>
        <w:drawing>
          <wp:inline>
            <wp:extent cx="3073400" cy="4127500"/>
            <wp:effectExtent b="0" l="0" r="0" t="0"/>
            <wp:docPr descr="" title="" id="442" name="Picture"/>
            <a:graphic>
              <a:graphicData uri="http://schemas.openxmlformats.org/drawingml/2006/picture">
                <pic:pic>
                  <pic:nvPicPr>
                    <pic:cNvPr descr="a00b3765da22059367798329d6610da4d90e709eae6dfebb59f0f50d97498dd5.jpg" id="443" name="Picture"/>
                    <pic:cNvPicPr>
                      <a:picLocks noChangeArrowheads="1" noChangeAspect="1"/>
                    </pic:cNvPicPr>
                  </pic:nvPicPr>
                  <pic:blipFill>
                    <a:blip r:embed="rId441"/>
                    <a:stretch>
                      <a:fillRect/>
                    </a:stretch>
                  </pic:blipFill>
                  <pic:spPr bwMode="auto">
                    <a:xfrm>
                      <a:off x="0" y="0"/>
                      <a:ext cx="3073400" cy="4127500"/>
                    </a:xfrm>
                    <a:prstGeom prst="rect">
                      <a:avLst/>
                    </a:prstGeom>
                    <a:noFill/>
                    <a:ln w="9525">
                      <a:noFill/>
                      <a:headEnd/>
                      <a:tailEnd/>
                    </a:ln>
                  </pic:spPr>
                </pic:pic>
              </a:graphicData>
            </a:graphic>
          </wp:inline>
        </w:drawing>
      </w:r>
      <w:r>
        <w:rPr>
          <w:rFonts w:ascii="Times New Roman" w:hAnsi="Times New Roman" w:eastAsia="Times New Roman" w:cs="Times New Roman"/>
        </w:rPr>
        <w:br/>
      </w:r>
      <w:r>
        <w:rPr>
          <w:rFonts w:hint="eastAsia" w:ascii="Times New Roman" w:hAnsi="Times New Roman" w:eastAsia="FangSong" w:cs="Times New Roman"/>
        </w:rPr>
        <w:t>图</w:t>
      </w:r>
      <w:r>
        <w:rPr>
          <w:rFonts w:hint="eastAsia" w:ascii="Times New Roman" w:hAnsi="Times New Roman" w:eastAsia="Times New Roman" w:cs="Times New Roman"/>
        </w:rPr>
        <w:t>a</w:t>
      </w:r>
    </w:p>
    <w:p>
      <w:pPr>
        <w:pStyle w:val="BodyText"/>
        <w:spacing w:before="160" w:after="80"/>
        <w:jc w:val="center"/>
      </w:pPr>
      <w:r>
        <w:rPr>
          <w:rFonts w:ascii="Times New Roman" w:hAnsi="Times New Roman" w:eastAsia="Times New Roman" w:cs="Times New Roman"/>
        </w:rPr>
        <w:drawing>
          <wp:inline>
            <wp:extent cx="3240000" cy="3071042"/>
            <wp:effectExtent b="0" l="0" r="0" t="0"/>
            <wp:docPr descr="" title="" id="445" name="Picture"/>
            <a:graphic>
              <a:graphicData uri="http://schemas.openxmlformats.org/drawingml/2006/picture">
                <pic:pic>
                  <pic:nvPicPr>
                    <pic:cNvPr descr="b0dcc891fcbef99f0b58541bb3562535455e5d344dd739d1c8646c12e8482b69.jpg" id="446" name="Picture"/>
                    <pic:cNvPicPr>
                      <a:picLocks noChangeArrowheads="1" noChangeAspect="1"/>
                    </pic:cNvPicPr>
                  </pic:nvPicPr>
                  <pic:blipFill>
                    <a:blip r:embed="rId444"/>
                    <a:stretch>
                      <a:fillRect/>
                    </a:stretch>
                  </pic:blipFill>
                  <pic:spPr bwMode="auto">
                    <a:xfrm>
                      <a:off x="0" y="0"/>
                      <a:ext cx="3240000" cy="3071042"/>
                    </a:xfrm>
                    <a:prstGeom prst="rect">
                      <a:avLst/>
                    </a:prstGeom>
                    <a:noFill/>
                    <a:ln w="9525">
                      <a:noFill/>
                      <a:headEnd/>
                      <a:tailEnd/>
                    </a:ln>
                  </pic:spPr>
                </pic:pic>
              </a:graphicData>
            </a:graphic>
          </wp:inline>
        </w:drawing>
      </w:r>
      <w:r>
        <w:rPr>
          <w:rFonts w:ascii="Times New Roman" w:hAnsi="Times New Roman" w:eastAsia="Times New Roman" w:cs="Times New Roman"/>
        </w:rPr>
        <w:br/>
      </w:r>
      <w:r>
        <w:rPr>
          <w:rFonts w:hint="eastAsia" w:ascii="Times New Roman" w:hAnsi="Times New Roman" w:eastAsia="FangSong" w:cs="Times New Roman"/>
        </w:rPr>
        <w:t>图</w:t>
      </w:r>
      <w:r>
        <w:rPr>
          <w:rFonts w:hint="eastAsia" w:ascii="Times New Roman" w:hAnsi="Times New Roman" w:eastAsia="Times New Roman" w:cs="Times New Roman"/>
        </w:rPr>
        <w:t>b</w:t>
      </w:r>
    </w:p>
    <w:p>
      <w:pPr>
        <w:pStyle w:val="BodyText"/>
      </w:pPr>
      <w:r>
        <w:rPr>
          <w:rFonts w:hint="eastAsia" w:ascii="Times New Roman" w:hAnsi="Times New Roman" w:eastAsia="FangSong" w:cs="Times New Roman"/>
        </w:rPr>
        <w:t>缺角孪超八面体的确定</w:t>
      </w:r>
      <w:r>
        <w:rPr>
          <w:rFonts w:hint="eastAsia" w:ascii="Times New Roman" w:hAnsi="Times New Roman" w:eastAsia="Times New Roman" w:cs="Times New Roman"/>
        </w:rPr>
        <w:t>：</w:t>
      </w:r>
      <w:r>
        <w:rPr>
          <w:rFonts w:hint="eastAsia" w:ascii="Times New Roman" w:hAnsi="Times New Roman" w:eastAsia="FangSong" w:cs="Times New Roman"/>
        </w:rPr>
        <w:t>孪超八面体拿走</w:t>
      </w:r>
      <w:r>
        <w:rPr>
          <w:rFonts w:hint="eastAsia" w:ascii="Times New Roman" w:hAnsi="Times New Roman" w:eastAsia="Times New Roman" w:cs="Times New Roman"/>
        </w:rPr>
        <w:t>3</w:t>
      </w:r>
      <w:r>
        <w:rPr>
          <w:rFonts w:hint="eastAsia" w:ascii="Times New Roman" w:hAnsi="Times New Roman" w:eastAsia="FangSong" w:cs="Times New Roman"/>
        </w:rPr>
        <w:t>个小正八面体</w:t>
      </w:r>
      <w:r>
        <w:rPr>
          <w:rFonts w:hint="eastAsia" w:ascii="Times New Roman" w:hAnsi="Times New Roman" w:eastAsia="Times New Roman" w:cs="Times New Roman"/>
        </w:rPr>
        <w:t>，</w:t>
      </w:r>
      <w:r>
        <w:rPr>
          <w:rFonts w:hint="eastAsia" w:ascii="Times New Roman" w:hAnsi="Times New Roman" w:eastAsia="FangSong" w:cs="Times New Roman"/>
        </w:rPr>
        <w:t>我们只需在上图中</w:t>
      </w:r>
      <w:r>
        <w:rPr>
          <w:rFonts w:hint="eastAsia" w:ascii="Times New Roman" w:hAnsi="Times New Roman" w:eastAsia="Times New Roman" w:cs="Times New Roman"/>
        </w:rPr>
        <w:t>，</w:t>
      </w:r>
      <w:r>
        <w:rPr>
          <w:rFonts w:hint="eastAsia" w:ascii="Times New Roman" w:hAnsi="Times New Roman" w:eastAsia="FangSong" w:cs="Times New Roman"/>
        </w:rPr>
        <w:t>在中间一层中移走一排</w:t>
      </w:r>
      <w:r>
        <w:rPr>
          <w:rFonts w:hint="eastAsia" w:ascii="Times New Roman" w:hAnsi="Times New Roman" w:eastAsia="Times New Roman" w:cs="Times New Roman"/>
        </w:rPr>
        <w:t>3</w:t>
      </w:r>
      <w:r>
        <w:rPr>
          <w:rFonts w:hint="eastAsia" w:ascii="Times New Roman" w:hAnsi="Times New Roman" w:eastAsia="FangSong" w:cs="Times New Roman"/>
        </w:rPr>
        <w:t>个</w:t>
      </w:r>
      <w:r>
        <w:rPr>
          <w:rFonts w:hint="eastAsia" w:ascii="Times New Roman" w:hAnsi="Times New Roman" w:eastAsia="Times New Roman" w:cs="Times New Roman"/>
        </w:rPr>
        <w:t>Mo</w:t>
      </w:r>
      <w:r>
        <w:rPr>
          <w:rFonts w:hint="eastAsia" w:ascii="Times New Roman" w:hAnsi="Times New Roman" w:eastAsia="FangSong" w:cs="Times New Roman"/>
        </w:rPr>
        <w:t>原子和与它们平行的一排外侧</w:t>
      </w:r>
      <w:r>
        <w:rPr>
          <w:rFonts w:hint="eastAsia" w:ascii="Times New Roman" w:hAnsi="Times New Roman" w:eastAsia="Times New Roman" w:cs="Times New Roman"/>
        </w:rPr>
        <w:t>4</w:t>
      </w:r>
      <w:r>
        <w:rPr>
          <w:rFonts w:hint="eastAsia" w:ascii="Times New Roman" w:hAnsi="Times New Roman" w:eastAsia="FangSong" w:cs="Times New Roman"/>
        </w:rPr>
        <w:t>个</w:t>
      </w:r>
      <w:r>
        <w:rPr>
          <w:rFonts w:hint="eastAsia" w:ascii="Times New Roman" w:hAnsi="Times New Roman" w:eastAsia="Times New Roman" w:cs="Times New Roman"/>
        </w:rPr>
        <w:t>O</w:t>
      </w:r>
      <w:r>
        <w:rPr>
          <w:rFonts w:hint="eastAsia" w:ascii="Times New Roman" w:hAnsi="Times New Roman" w:eastAsia="FangSong" w:cs="Times New Roman"/>
        </w:rPr>
        <w:t>原子就可以了</w:t>
      </w:r>
      <w:r>
        <w:rPr>
          <w:rFonts w:hint="eastAsia" w:ascii="Times New Roman" w:hAnsi="Times New Roman" w:eastAsia="Times New Roman" w:cs="Times New Roman"/>
        </w:rPr>
        <w:t>，</w:t>
      </w:r>
      <w:r>
        <w:rPr>
          <w:rFonts w:hint="eastAsia" w:ascii="Times New Roman" w:hAnsi="Times New Roman" w:eastAsia="FangSong" w:cs="Times New Roman"/>
        </w:rPr>
        <w:t>确定缺角孪超八面体为</w:t>
      </w:r>
      <w:r>
        <w:rPr>
          <w:rFonts w:ascii="Times New Roman" w:hAnsi="Times New Roman" w:eastAsia="Times New Roman" w:cs="Times New Roman"/>
        </w:rPr>
        <w:t xml:space="preserve"> </w:t>
      </w:r>
      <m:oMath>
        <m:oMathPr>
          <m:ctrlPr>
            <w:rPr>
              <w:sz w:val="28"/>
              <w:szCs w:val="28"/>
            </w:rPr>
          </m:ctrlPr>
        </m:oMathPr>
        <m:sSup>
          <m:e>
            <m:d>
              <m:dPr>
                <m:begChr m:val="["/>
                <m:sepChr m:val=""/>
                <m:endChr m:val="]"/>
                <m:grow/>
              </m:dPr>
              <m:e>
                <m:sSub>
                  <m:e>
                    <m:r>
                      <m:rPr>
                        <m:sty m:val="p"/>
                      </m:rPr>
                      <m:t>M</m:t>
                    </m:r>
                    <m:r>
                      <m:rPr>
                        <m:sty m:val="p"/>
                      </m:rPr>
                      <m:t>o</m:t>
                    </m:r>
                  </m:e>
                  <m:sub>
                    <m:r>
                      <m:t>7</m:t>
                    </m:r>
                  </m:sub>
                </m:sSub>
                <m:sSub>
                  <m:e>
                    <m:r>
                      <m:rPr>
                        <m:sty m:val="p"/>
                      </m:rPr>
                      <m:t>O</m:t>
                    </m:r>
                  </m:e>
                  <m:sub>
                    <m:r>
                      <m:t>24</m:t>
                    </m:r>
                  </m:sub>
                </m:sSub>
              </m:e>
            </m:d>
          </m:e>
          <m:sup>
            <m:r>
              <m:t>6</m:t>
            </m:r>
            <m:r>
              <m:rPr>
                <m:sty m:val="p"/>
              </m:rPr>
              <m:t>−</m:t>
            </m:r>
          </m:sup>
        </m:sSup>
      </m:oMath>
      <w:r>
        <w:rPr>
          <w:rFonts w:ascii="Times New Roman" w:hAnsi="Times New Roman" w:eastAsia="Times New Roman" w:cs="Times New Roman"/>
        </w:rPr>
        <w:t xml:space="preserve"> </w:t>
      </w:r>
      <w:r>
        <w:rPr>
          <w:rFonts w:ascii="Times New Roman" w:hAnsi="Times New Roman" w:eastAsia="Times New Roman" w:cs="Times New Roman"/>
        </w:rPr>
        <w:t xml:space="preserve">。</w:t>
      </w:r>
    </w:p>
    <w:p>
      <w:pPr>
        <w:spacing w:before="160" w:after="80"/>
      </w:pPr>
      <w:r>
        <w:pict>
          <v:rect style="width:0;height:1.5pt" o:hralign="center" o:hrstd="t" o:hr="t"/>
        </w:pict>
      </w:r>
    </w:p>
    <w:bookmarkEnd w:id="447"/>
    <w:bookmarkStart w:id="493" w:name="汇智-晶体结构-26"/>
    <w:p>
      <w:pPr>
        <w:pStyle w:val="Heading2"/>
        <w:spacing w:before="280" w:after="120"/>
      </w:pPr>
      <w:r>
        <w:rPr>
          <w:rFonts w:ascii="Times New Roman" w:hAnsi="Times New Roman" w:eastAsia="Times New Roman" w:cs="Times New Roman"/>
        </w:rPr>
        <w:t xml:space="preserve">3.65 </w:t>
      </w:r>
      <w:r>
        <w:rPr>
          <w:rFonts w:hint="eastAsia" w:ascii="Times New Roman" w:hAnsi="Times New Roman" w:eastAsia="SimHei" w:cs="Times New Roman"/>
        </w:rPr>
        <w:t>汇智</w:t>
      </w:r>
      <w:r>
        <w:rPr>
          <w:rFonts w:hint="eastAsia" w:ascii="Times New Roman" w:hAnsi="Times New Roman" w:eastAsia="Times New Roman" w:cs="Times New Roman"/>
        </w:rPr>
        <w:t>-</w:t>
      </w:r>
      <w:r>
        <w:rPr>
          <w:rFonts w:hint="eastAsia" w:ascii="Times New Roman" w:hAnsi="Times New Roman" w:eastAsia="SimHei" w:cs="Times New Roman"/>
        </w:rPr>
        <w:t>晶体结构</w:t>
      </w:r>
      <w:r>
        <w:rPr>
          <w:rFonts w:hint="eastAsia" w:ascii="Times New Roman" w:hAnsi="Times New Roman" w:eastAsia="Times New Roman" w:cs="Times New Roman"/>
        </w:rPr>
        <w:t>-26</w:t>
      </w:r>
    </w:p>
    <w:p>
      <w:pPr>
        <w:pStyle w:val="FirstParagraph"/>
      </w:pPr>
      <w:r>
        <w:rPr>
          <w:rFonts w:hint="eastAsia" w:ascii="Times New Roman" w:hAnsi="Times New Roman" w:eastAsia="FangSong" w:cs="Times New Roman"/>
        </w:rPr>
        <w:t>黄铜矿晶体属于四方晶系</w:t>
      </w:r>
      <w:r>
        <w:rPr>
          <w:rFonts w:hint="eastAsia" w:ascii="Times New Roman" w:hAnsi="Times New Roman" w:eastAsia="Times New Roman" w:cs="Times New Roman"/>
        </w:rPr>
        <w:t>，</w:t>
      </w:r>
      <w:r>
        <w:rPr>
          <w:rFonts w:hint="eastAsia" w:ascii="Times New Roman" w:hAnsi="Times New Roman" w:eastAsia="FangSong" w:cs="Times New Roman"/>
        </w:rPr>
        <w:t>其晶胞如图所示</w:t>
      </w:r>
      <w:r>
        <w:rPr>
          <w:rFonts w:hint="eastAsia" w:ascii="Times New Roman" w:hAnsi="Times New Roman" w:eastAsia="Times New Roman" w:cs="Times New Roman"/>
        </w:rPr>
        <w:t>。</w:t>
      </w:r>
    </w:p>
    <w:p>
      <w:pPr>
        <w:pStyle w:val="BodyText"/>
        <w:spacing w:before="160" w:after="80"/>
        <w:jc w:val="center"/>
      </w:pPr>
      <w:r>
        <w:rPr>
          <w:rFonts w:ascii="Times New Roman" w:hAnsi="Times New Roman" w:eastAsia="Times New Roman" w:cs="Times New Roman"/>
        </w:rPr>
        <w:drawing>
          <wp:inline>
            <wp:extent cx="2520000" cy="3896109"/>
            <wp:effectExtent b="0" l="0" r="0" t="0"/>
            <wp:docPr descr="" title="" id="449" name="Picture"/>
            <a:graphic>
              <a:graphicData uri="http://schemas.openxmlformats.org/drawingml/2006/picture">
                <pic:pic>
                  <pic:nvPicPr>
                    <pic:cNvPr descr="e073606c06f1adb3b5e3a1331c88beacad7043ffe94f7bce9bf9426c5e7c9217.jpg" id="450" name="Picture"/>
                    <pic:cNvPicPr>
                      <a:picLocks noChangeArrowheads="1" noChangeAspect="1"/>
                    </pic:cNvPicPr>
                  </pic:nvPicPr>
                  <pic:blipFill>
                    <a:blip r:embed="rId448"/>
                    <a:stretch>
                      <a:fillRect/>
                    </a:stretch>
                  </pic:blipFill>
                  <pic:spPr bwMode="auto">
                    <a:xfrm>
                      <a:off x="0" y="0"/>
                      <a:ext cx="2520000" cy="3896109"/>
                    </a:xfrm>
                    <a:prstGeom prst="rect">
                      <a:avLst/>
                    </a:prstGeom>
                    <a:noFill/>
                    <a:ln w="9525">
                      <a:noFill/>
                      <a:headEnd/>
                      <a:tailEnd/>
                    </a:ln>
                  </pic:spPr>
                </pic:pic>
              </a:graphicData>
            </a:graphic>
          </wp:inline>
        </w:drawing>
      </w:r>
    </w:p>
    <w:p>
      <w:pPr>
        <w:pStyle w:val="BodyText"/>
        <w:spacing w:before="160" w:after="80"/>
        <w:jc w:val="center"/>
      </w:pPr>
      <w:r>
        <w:rPr>
          <w:rFonts w:ascii="Times New Roman" w:hAnsi="Times New Roman" w:eastAsia="Times New Roman" w:cs="Times New Roman"/>
        </w:rPr>
        <w:drawing>
          <wp:inline>
            <wp:extent cx="1879600" cy="952500"/>
            <wp:effectExtent b="0" l="0" r="0" t="0"/>
            <wp:docPr descr="" title="" id="452" name="Picture"/>
            <a:graphic>
              <a:graphicData uri="http://schemas.openxmlformats.org/drawingml/2006/picture">
                <pic:pic>
                  <pic:nvPicPr>
                    <pic:cNvPr descr="1f4902109f059bd06abdd0aaeef3e053fc7f0eeccdc600b8af3234445b4cad91.jpg" id="453" name="Picture"/>
                    <pic:cNvPicPr>
                      <a:picLocks noChangeArrowheads="1" noChangeAspect="1"/>
                    </pic:cNvPicPr>
                  </pic:nvPicPr>
                  <pic:blipFill>
                    <a:blip r:embed="rId451"/>
                    <a:stretch>
                      <a:fillRect/>
                    </a:stretch>
                  </pic:blipFill>
                  <pic:spPr bwMode="auto">
                    <a:xfrm>
                      <a:off x="0" y="0"/>
                      <a:ext cx="1879600" cy="952500"/>
                    </a:xfrm>
                    <a:prstGeom prst="rect">
                      <a:avLst/>
                    </a:prstGeom>
                    <a:noFill/>
                    <a:ln w="9525">
                      <a:noFill/>
                      <a:headEnd/>
                      <a:tailEnd/>
                    </a:ln>
                  </pic:spPr>
                </pic:pic>
              </a:graphicData>
            </a:graphic>
          </wp:inline>
        </w:drawing>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hint="eastAsia" w:ascii="Times New Roman" w:hAnsi="Times New Roman" w:eastAsia="FangSong" w:cs="Times New Roman"/>
        </w:rPr>
        <w:t xml:space="preserve">黄铜矿晶胞</w:t>
      </w:r>
    </w:p>
    <w:p>
      <w:pPr>
        <w:pStyle w:val="BodyText"/>
      </w:pPr>
      <m:oMathPara>
        <m:oMathParaPr>
          <m:jc m:val="center"/>
          <m:ctrlPr>
            <w:rPr>
              <w:sz w:val="28"/>
              <w:szCs w:val="28"/>
            </w:rPr>
          </m:ctrlPr>
        </m:oMathParaPr>
        <m:oMath>
          <m:r>
            <m:rPr>
              <m:sty m:val="p"/>
            </m:rPr>
            <m:t>(</m:t>
          </m:r>
          <m:r>
            <m:t>a</m:t>
          </m:r>
          <m:r>
            <m:rPr>
              <m:sty m:val="p"/>
            </m:rPr>
            <m:t>=</m:t>
          </m:r>
          <m:r>
            <m:t>5</m:t>
          </m:r>
          <m:r>
            <m:t>2</m:t>
          </m:r>
          <m:r>
            <m:rPr>
              <m:sty m:val="p"/>
            </m:rPr>
            <m:t>.</m:t>
          </m:r>
          <m:r>
            <m:t>4</m:t>
          </m:r>
          <m:r>
            <m:rPr>
              <m:sty m:val="p"/>
            </m:rPr>
            <m:t>p</m:t>
          </m:r>
          <m:r>
            <m:rPr>
              <m:sty m:val="p"/>
            </m:rPr>
            <m:t>m</m:t>
          </m:r>
          <m:r>
            <m:rPr>
              <m:sty m:val="p"/>
            </m:rPr>
            <m:t>,</m:t>
          </m:r>
          <m:r>
            <m:t>c</m:t>
          </m:r>
          <m:r>
            <m:rPr>
              <m:sty m:val="p"/>
            </m:rPr>
            <m:t>=</m:t>
          </m:r>
          <m:r>
            <m:t>1</m:t>
          </m:r>
          <m:r>
            <m:t>0</m:t>
          </m:r>
          <m:r>
            <m:t>3</m:t>
          </m:r>
          <m:r>
            <m:rPr>
              <m:sty m:val="p"/>
            </m:rPr>
            <m:t>.</m:t>
          </m:r>
          <m:r>
            <m:t>0</m:t>
          </m:r>
          <m:r>
            <m:rPr>
              <m:sty m:val="p"/>
            </m:rPr>
            <m:t>p</m:t>
          </m:r>
          <m:r>
            <m:rPr>
              <m:sty m:val="p"/>
            </m:rPr>
            <m:t>m</m:t>
          </m:r>
          <m:r>
            <m:rPr>
              <m:sty m:val="p"/>
            </m:rPr>
            <m:t>)</m:t>
          </m:r>
        </m:oMath>
      </m:oMathPara>
    </w:p>
    <w:p>
      <w:pPr>
        <w:pStyle w:val="FirstParagraph"/>
      </w:pPr>
      <w:r>
        <w:rPr>
          <w:rFonts w:ascii="Times New Roman" w:hAnsi="Times New Roman" w:eastAsia="Times New Roman" w:cs="Times New Roman"/>
        </w:rPr>
        <w:t xml:space="preserve">26-1 </w:t>
      </w:r>
      <w:r>
        <w:rPr>
          <w:rFonts w:hint="eastAsia" w:ascii="Times New Roman" w:hAnsi="Times New Roman" w:eastAsia="FangSong" w:cs="Times New Roman"/>
        </w:rPr>
        <w:t>计算晶胞中各原子的数目</w:t>
      </w:r>
      <w:r>
        <w:rPr>
          <w:rFonts w:hint="eastAsia" w:ascii="Times New Roman" w:hAnsi="Times New Roman" w:eastAsia="Times New Roman" w:cs="Times New Roman"/>
        </w:rPr>
        <w:t>，</w:t>
      </w:r>
      <w:r>
        <w:rPr>
          <w:rFonts w:hint="eastAsia" w:ascii="Times New Roman" w:hAnsi="Times New Roman" w:eastAsia="FangSong" w:cs="Times New Roman"/>
        </w:rPr>
        <w:t>确定其化学式</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26-2 </w:t>
      </w:r>
      <w:r>
        <w:rPr>
          <w:rFonts w:hint="eastAsia" w:ascii="Times New Roman" w:hAnsi="Times New Roman" w:eastAsia="FangSong" w:cs="Times New Roman"/>
        </w:rPr>
        <w:t>确定晶胞的类型</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26-3 </w:t>
      </w:r>
      <w:r>
        <w:rPr>
          <w:rFonts w:hint="eastAsia" w:ascii="Times New Roman" w:hAnsi="Times New Roman" w:eastAsia="FangSong" w:cs="Times New Roman"/>
        </w:rPr>
        <w:t>确定晶胞中周围环境相同的原子</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26-4 </w:t>
      </w:r>
      <w:r>
        <w:rPr>
          <w:rFonts w:hint="eastAsia" w:ascii="Times New Roman" w:hAnsi="Times New Roman" w:eastAsia="FangSong" w:cs="Times New Roman"/>
        </w:rPr>
        <w:t xml:space="preserve">若不区分其中</w:t>
      </w:r>
      <w:r>
        <w:rPr>
          <w:rFonts w:ascii="Times New Roman" w:hAnsi="Times New Roman" w:eastAsia="Times New Roman" w:cs="Times New Roman"/>
        </w:rPr>
        <w:t xml:space="preserve"> Cu </w:t>
      </w:r>
      <w:r>
        <w:rPr>
          <w:rFonts w:hint="eastAsia" w:ascii="Times New Roman" w:hAnsi="Times New Roman" w:eastAsia="FangSong" w:cs="Times New Roman"/>
        </w:rPr>
        <w:t xml:space="preserve">原子和</w:t>
      </w:r>
      <w:r>
        <w:rPr>
          <w:rFonts w:ascii="Times New Roman" w:hAnsi="Times New Roman" w:eastAsia="Times New Roman" w:cs="Times New Roman"/>
        </w:rPr>
        <w:t xml:space="preserve"> Fe </w:t>
      </w:r>
      <w:r>
        <w:rPr>
          <w:rFonts w:hint="eastAsia" w:ascii="Times New Roman" w:hAnsi="Times New Roman" w:eastAsia="FangSong" w:cs="Times New Roman"/>
        </w:rPr>
        <w:t>原子</w:t>
      </w:r>
      <w:r>
        <w:rPr>
          <w:rFonts w:hint="eastAsia" w:ascii="Times New Roman" w:hAnsi="Times New Roman" w:eastAsia="Times New Roman" w:cs="Times New Roman"/>
        </w:rPr>
        <w:t>，</w:t>
      </w:r>
      <w:r>
        <w:rPr>
          <w:rFonts w:hint="eastAsia" w:ascii="Times New Roman" w:hAnsi="Times New Roman" w:eastAsia="FangSong" w:cs="Times New Roman"/>
        </w:rPr>
        <w:t>即两种原子在相应的位置上作无序分布</w:t>
      </w:r>
      <w:r>
        <w:rPr>
          <w:rFonts w:hint="eastAsia" w:ascii="Times New Roman" w:hAnsi="Times New Roman" w:eastAsia="Times New Roman" w:cs="Times New Roman"/>
        </w:rPr>
        <w:t>，</w:t>
      </w:r>
      <w:r>
        <w:rPr>
          <w:rFonts w:hint="eastAsia" w:ascii="Times New Roman" w:hAnsi="Times New Roman" w:eastAsia="FangSong" w:cs="Times New Roman"/>
        </w:rPr>
        <w:t>则晶体的结构属于何种类型</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rPr>
        <w:t>解析</w:t>
      </w:r>
      <w:r>
        <w:rPr>
          <w:rFonts w:hint="eastAsia" w:ascii="Times New Roman" w:hAnsi="Times New Roman" w:eastAsia="Times New Roman" w:cs="Times New Roman"/>
        </w:rPr>
        <w:t>：26-1</w:t>
      </w:r>
      <w:r>
        <w:rPr>
          <w:rFonts w:ascii="Times New Roman" w:hAnsi="Times New Roman" w:eastAsia="Times New Roman" w:cs="Times New Roman"/>
        </w:rPr>
        <w:t xml:space="preserve"> Cu </w:t>
      </w:r>
      <w:r>
        <w:rPr>
          <w:rFonts w:hint="eastAsia" w:ascii="Times New Roman" w:hAnsi="Times New Roman" w:eastAsia="FangSong" w:cs="Times New Roman"/>
        </w:rPr>
        <w:t>原子处在顶点</w:t>
      </w:r>
      <w:r>
        <w:rPr>
          <w:rFonts w:hint="eastAsia" w:ascii="Times New Roman" w:hAnsi="Times New Roman" w:eastAsia="Times New Roman" w:cs="Times New Roman"/>
        </w:rPr>
        <w:t>、</w:t>
      </w:r>
      <w:r>
        <w:rPr>
          <w:rFonts w:hint="eastAsia" w:ascii="Times New Roman" w:hAnsi="Times New Roman" w:eastAsia="FangSong" w:cs="Times New Roman"/>
        </w:rPr>
        <w:t>体心和两对面上</w:t>
      </w:r>
      <w:r>
        <w:rPr>
          <w:rFonts w:hint="eastAsia" w:ascii="Times New Roman" w:hAnsi="Times New Roman" w:eastAsia="Times New Roman" w:cs="Times New Roman"/>
        </w:rPr>
        <w:t>，</w:t>
      </w:r>
      <w:r>
        <w:rPr>
          <w:rFonts w:hint="eastAsia" w:ascii="Times New Roman" w:hAnsi="Times New Roman" w:eastAsia="FangSong" w:cs="Times New Roman"/>
        </w:rPr>
        <w:t>因此晶胞中有</w:t>
      </w:r>
      <w:r>
        <w:rPr>
          <w:rFonts w:ascii="Times New Roman" w:hAnsi="Times New Roman" w:eastAsia="Times New Roman" w:cs="Times New Roman"/>
        </w:rPr>
        <w:t xml:space="preserve"> 4 </w:t>
      </w:r>
      <w:r>
        <w:rPr>
          <w:rFonts w:hint="eastAsia" w:ascii="Times New Roman" w:hAnsi="Times New Roman" w:eastAsia="FangSong" w:cs="Times New Roman"/>
        </w:rPr>
        <w:t xml:space="preserve">个</w:t>
      </w:r>
      <w:r>
        <w:rPr>
          <w:rFonts w:ascii="Times New Roman" w:hAnsi="Times New Roman" w:eastAsia="Times New Roman" w:cs="Times New Roman"/>
        </w:rPr>
        <w:t xml:space="preserve"> Cu </w:t>
      </w:r>
      <w:r>
        <w:rPr>
          <w:rFonts w:hint="eastAsia" w:ascii="Times New Roman" w:hAnsi="Times New Roman" w:eastAsia="FangSong" w:cs="Times New Roman"/>
        </w:rPr>
        <w:t>原子</w:t>
      </w:r>
      <w:r>
        <w:rPr>
          <w:rFonts w:hint="eastAsia" w:ascii="Times New Roman" w:hAnsi="Times New Roman" w:eastAsia="Times New Roman" w:cs="Times New Roman"/>
        </w:rPr>
        <w:t>，Fe</w:t>
      </w:r>
      <w:r>
        <w:rPr>
          <w:rFonts w:ascii="Times New Roman" w:hAnsi="Times New Roman" w:eastAsia="Times New Roman" w:cs="Times New Roman"/>
        </w:rPr>
        <w:t xml:space="preserve"> </w:t>
      </w:r>
      <w:r>
        <w:rPr>
          <w:rFonts w:hint="eastAsia" w:ascii="Times New Roman" w:hAnsi="Times New Roman" w:eastAsia="FangSong" w:cs="Times New Roman"/>
        </w:rPr>
        <w:t xml:space="preserve">原子处在</w:t>
      </w:r>
      <w:r>
        <w:rPr>
          <w:rFonts w:ascii="Times New Roman" w:hAnsi="Times New Roman" w:eastAsia="Times New Roman" w:cs="Times New Roman"/>
        </w:rPr>
        <w:t xml:space="preserve"> c </w:t>
      </w:r>
      <w:r>
        <w:rPr>
          <w:rFonts w:hint="eastAsia" w:ascii="Times New Roman" w:hAnsi="Times New Roman" w:eastAsia="FangSong" w:cs="Times New Roman"/>
        </w:rPr>
        <w:t>轴中点</w:t>
      </w:r>
      <w:r>
        <w:rPr>
          <w:rFonts w:hint="eastAsia" w:ascii="Times New Roman" w:hAnsi="Times New Roman" w:eastAsia="Times New Roman" w:cs="Times New Roman"/>
        </w:rPr>
        <w:t>、</w:t>
      </w:r>
      <w:r>
        <w:rPr>
          <w:rFonts w:hint="eastAsia" w:ascii="Times New Roman" w:hAnsi="Times New Roman" w:eastAsia="FangSong" w:cs="Times New Roman"/>
        </w:rPr>
        <w:t>底心和两对面上</w:t>
      </w:r>
      <w:r>
        <w:rPr>
          <w:rFonts w:hint="eastAsia" w:ascii="Times New Roman" w:hAnsi="Times New Roman" w:eastAsia="Times New Roman" w:cs="Times New Roman"/>
        </w:rPr>
        <w:t>，</w:t>
      </w:r>
      <w:r>
        <w:rPr>
          <w:rFonts w:hint="eastAsia" w:ascii="Times New Roman" w:hAnsi="Times New Roman" w:eastAsia="FangSong" w:cs="Times New Roman"/>
        </w:rPr>
        <w:t>一共有</w:t>
      </w:r>
      <w:r>
        <w:rPr>
          <w:rFonts w:ascii="Times New Roman" w:hAnsi="Times New Roman" w:eastAsia="Times New Roman" w:cs="Times New Roman"/>
        </w:rPr>
        <w:t xml:space="preserve"> 4 </w:t>
      </w:r>
      <w:r>
        <w:rPr>
          <w:rFonts w:hint="eastAsia" w:ascii="Times New Roman" w:hAnsi="Times New Roman" w:eastAsia="FangSong" w:cs="Times New Roman"/>
        </w:rPr>
        <w:t xml:space="preserve">个</w:t>
      </w:r>
      <w:r>
        <w:rPr>
          <w:rFonts w:ascii="Times New Roman" w:hAnsi="Times New Roman" w:eastAsia="Times New Roman" w:cs="Times New Roman"/>
        </w:rPr>
        <w:t xml:space="preserve"> Fe </w:t>
      </w:r>
      <w:r>
        <w:rPr>
          <w:rFonts w:hint="eastAsia" w:ascii="Times New Roman" w:hAnsi="Times New Roman" w:eastAsia="FangSong" w:cs="Times New Roman"/>
        </w:rPr>
        <w:t>原子</w:t>
      </w:r>
      <w:r>
        <w:rPr>
          <w:rFonts w:hint="eastAsia" w:ascii="Times New Roman" w:hAnsi="Times New Roman" w:eastAsia="Times New Roman" w:cs="Times New Roman"/>
        </w:rPr>
        <w:t>，S</w:t>
      </w:r>
      <w:r>
        <w:rPr>
          <w:rFonts w:ascii="Times New Roman" w:hAnsi="Times New Roman" w:eastAsia="Times New Roman" w:cs="Times New Roman"/>
        </w:rPr>
        <w:t xml:space="preserve"> </w:t>
      </w:r>
      <w:r>
        <w:rPr>
          <w:rFonts w:hint="eastAsia" w:ascii="Times New Roman" w:hAnsi="Times New Roman" w:eastAsia="FangSong" w:cs="Times New Roman"/>
        </w:rPr>
        <w:t>原子处在晶胞体内</w:t>
      </w:r>
      <w:r>
        <w:rPr>
          <w:rFonts w:hint="eastAsia" w:ascii="Times New Roman" w:hAnsi="Times New Roman" w:eastAsia="Times New Roman" w:cs="Times New Roman"/>
        </w:rPr>
        <w:t>，</w:t>
      </w:r>
      <w:r>
        <w:rPr>
          <w:rFonts w:hint="eastAsia" w:ascii="Times New Roman" w:hAnsi="Times New Roman" w:eastAsia="FangSong" w:cs="Times New Roman"/>
        </w:rPr>
        <w:t>共有</w:t>
      </w:r>
      <w:r>
        <w:rPr>
          <w:rFonts w:ascii="Times New Roman" w:hAnsi="Times New Roman" w:eastAsia="Times New Roman" w:cs="Times New Roman"/>
        </w:rPr>
        <w:t xml:space="preserve"> 8 </w:t>
      </w:r>
      <w:r>
        <w:rPr>
          <w:rFonts w:hint="eastAsia" w:ascii="Times New Roman" w:hAnsi="Times New Roman" w:eastAsia="FangSong" w:cs="Times New Roman"/>
        </w:rPr>
        <w:t xml:space="preserve">个</w:t>
      </w:r>
      <w:r>
        <w:rPr>
          <w:rFonts w:ascii="Times New Roman" w:hAnsi="Times New Roman" w:eastAsia="Times New Roman" w:cs="Times New Roman"/>
        </w:rPr>
        <w:t xml:space="preserve"> S </w:t>
      </w:r>
      <w:r>
        <w:rPr>
          <w:rFonts w:hint="eastAsia" w:ascii="Times New Roman" w:hAnsi="Times New Roman" w:eastAsia="FangSong" w:cs="Times New Roman"/>
        </w:rPr>
        <w:t>原子</w:t>
      </w:r>
      <w:r>
        <w:rPr>
          <w:rFonts w:hint="eastAsia" w:ascii="Times New Roman" w:hAnsi="Times New Roman" w:eastAsia="Times New Roman" w:cs="Times New Roman"/>
        </w:rPr>
        <w:t>，</w:t>
      </w:r>
      <w:r>
        <w:rPr>
          <w:rFonts w:hint="eastAsia" w:ascii="Times New Roman" w:hAnsi="Times New Roman" w:eastAsia="FangSong" w:cs="Times New Roman"/>
        </w:rPr>
        <w:t>因此化学式为</w:t>
      </w:r>
      <w:r>
        <w:rPr>
          <w:rFonts w:ascii="Times New Roman" w:hAnsi="Times New Roman" w:eastAsia="Times New Roman" w:cs="Times New Roman"/>
        </w:rPr>
        <w:t xml:space="preserve"> </w:t>
      </w:r>
      <m:oMath>
        <m:oMathPr>
          <m:ctrlPr>
            <w:rPr>
              <w:sz w:val="28"/>
              <w:szCs w:val="28"/>
            </w:rPr>
          </m:ctrlPr>
        </m:oMathPr>
        <m:sSub>
          <m:e>
            <m:r>
              <m:rPr>
                <m:sty m:val="p"/>
              </m:rPr>
              <m:t>C</m:t>
            </m:r>
            <m:r>
              <m:rPr>
                <m:sty m:val="p"/>
              </m:rPr>
              <m:t>u</m:t>
            </m:r>
            <m:r>
              <m:rPr>
                <m:sty m:val="p"/>
              </m:rPr>
              <m:t>F</m:t>
            </m:r>
            <m:r>
              <m:rPr>
                <m:sty m:val="p"/>
              </m:rPr>
              <m:t>e</m:t>
            </m:r>
            <m:r>
              <m:rPr>
                <m:sty m:val="p"/>
              </m:rPr>
              <m:t>S</m:t>
            </m:r>
          </m:e>
          <m:sub>
            <m:r>
              <m:t>2</m:t>
            </m:r>
          </m:sub>
        </m:sSub>
      </m:oMath>
      <w:r>
        <w:rPr>
          <w:rFonts w:ascii="Times New Roman" w:hAnsi="Times New Roman" w:eastAsia="Times New Roman" w:cs="Times New Roman"/>
        </w:rPr>
        <w:t xml:space="preserve"> </w:t>
      </w:r>
      <w:r>
        <w:rPr>
          <w:rFonts w:ascii="Times New Roman" w:hAnsi="Times New Roman" w:eastAsia="Times New Roman" w:cs="Times New Roman"/>
        </w:rPr>
        <w:t xml:space="preserve">。</w:t>
      </w:r>
    </w:p>
    <w:p>
      <w:pPr>
        <w:pStyle w:val="BodyText"/>
      </w:pPr>
      <w:r>
        <w:rPr>
          <w:rFonts w:ascii="Times New Roman" w:hAnsi="Times New Roman" w:eastAsia="Times New Roman" w:cs="Times New Roman"/>
        </w:rPr>
        <w:t xml:space="preserve">26-2 </w:t>
      </w:r>
      <w:r>
        <w:rPr>
          <w:rFonts w:hint="eastAsia" w:ascii="Times New Roman" w:hAnsi="Times New Roman" w:eastAsia="FangSong" w:cs="Times New Roman"/>
        </w:rPr>
        <w:t>四方晶胞有简单和体心两种类型</w:t>
      </w:r>
      <w:r>
        <w:rPr>
          <w:rFonts w:hint="eastAsia" w:ascii="Times New Roman" w:hAnsi="Times New Roman" w:eastAsia="Times New Roman" w:cs="Times New Roman"/>
        </w:rPr>
        <w:t>。</w:t>
      </w:r>
      <w:r>
        <w:rPr>
          <w:rFonts w:hint="eastAsia" w:ascii="Times New Roman" w:hAnsi="Times New Roman" w:eastAsia="FangSong" w:cs="Times New Roman"/>
        </w:rPr>
        <w:t>要确定它是否为体心晶胞</w:t>
      </w:r>
      <w:r>
        <w:rPr>
          <w:rFonts w:hint="eastAsia" w:ascii="Times New Roman" w:hAnsi="Times New Roman" w:eastAsia="Times New Roman" w:cs="Times New Roman"/>
        </w:rPr>
        <w:t>，</w:t>
      </w:r>
      <w:r>
        <w:rPr>
          <w:rFonts w:hint="eastAsia" w:ascii="Times New Roman" w:hAnsi="Times New Roman" w:eastAsia="FangSong" w:cs="Times New Roman"/>
        </w:rPr>
        <w:t>首先要看处在顶点和体心两种位置的原子是否为同一种原子</w:t>
      </w:r>
      <w:r>
        <w:rPr>
          <w:rFonts w:hint="eastAsia" w:ascii="Times New Roman" w:hAnsi="Times New Roman" w:eastAsia="Times New Roman" w:cs="Times New Roman"/>
        </w:rPr>
        <w:t>，</w:t>
      </w:r>
      <w:r>
        <w:rPr>
          <w:rFonts w:hint="eastAsia" w:ascii="Times New Roman" w:hAnsi="Times New Roman" w:eastAsia="FangSong" w:cs="Times New Roman"/>
        </w:rPr>
        <w:t>如果不是同一种原子</w:t>
      </w:r>
      <w:r>
        <w:rPr>
          <w:rFonts w:hint="eastAsia" w:ascii="Times New Roman" w:hAnsi="Times New Roman" w:eastAsia="Times New Roman" w:cs="Times New Roman"/>
        </w:rPr>
        <w:t>，</w:t>
      </w:r>
      <w:r>
        <w:rPr>
          <w:rFonts w:hint="eastAsia" w:ascii="Times New Roman" w:hAnsi="Times New Roman" w:eastAsia="FangSong" w:cs="Times New Roman"/>
        </w:rPr>
        <w:t>则只能为简单四方晶胞</w:t>
      </w:r>
      <w:r>
        <w:rPr>
          <w:rFonts w:hint="eastAsia" w:ascii="Times New Roman" w:hAnsi="Times New Roman" w:eastAsia="Times New Roman" w:cs="Times New Roman"/>
        </w:rPr>
        <w:t>，</w:t>
      </w:r>
      <w:r>
        <w:rPr>
          <w:rFonts w:hint="eastAsia" w:ascii="Times New Roman" w:hAnsi="Times New Roman" w:eastAsia="FangSong" w:cs="Times New Roman"/>
        </w:rPr>
        <w:t>反之</w:t>
      </w:r>
      <w:r>
        <w:rPr>
          <w:rFonts w:hint="eastAsia" w:ascii="Times New Roman" w:hAnsi="Times New Roman" w:eastAsia="Times New Roman" w:cs="Times New Roman"/>
        </w:rPr>
        <w:t>，</w:t>
      </w:r>
      <w:r>
        <w:rPr>
          <w:rFonts w:hint="eastAsia" w:ascii="Times New Roman" w:hAnsi="Times New Roman" w:eastAsia="FangSong" w:cs="Times New Roman"/>
        </w:rPr>
        <w:t>若相同</w:t>
      </w:r>
      <w:r>
        <w:rPr>
          <w:rFonts w:hint="eastAsia" w:ascii="Times New Roman" w:hAnsi="Times New Roman" w:eastAsia="Times New Roman" w:cs="Times New Roman"/>
        </w:rPr>
        <w:t>，</w:t>
      </w:r>
      <w:r>
        <w:rPr>
          <w:rFonts w:hint="eastAsia" w:ascii="Times New Roman" w:hAnsi="Times New Roman" w:eastAsia="FangSong" w:cs="Times New Roman"/>
        </w:rPr>
        <w:t>则要进一步观察它们是否确有相同的周围环境</w:t>
      </w:r>
      <w:r>
        <w:rPr>
          <w:rFonts w:hint="eastAsia" w:ascii="Times New Roman" w:hAnsi="Times New Roman" w:eastAsia="Times New Roman" w:cs="Times New Roman"/>
        </w:rPr>
        <w:t>，</w:t>
      </w:r>
      <w:r>
        <w:rPr>
          <w:rFonts w:hint="eastAsia" w:ascii="Times New Roman" w:hAnsi="Times New Roman" w:eastAsia="FangSong" w:cs="Times New Roman"/>
        </w:rPr>
        <w:t>如果两者的环境相同</w:t>
      </w:r>
      <w:r>
        <w:rPr>
          <w:rFonts w:hint="eastAsia" w:ascii="Times New Roman" w:hAnsi="Times New Roman" w:eastAsia="Times New Roman" w:cs="Times New Roman"/>
        </w:rPr>
        <w:t>，</w:t>
      </w:r>
      <w:r>
        <w:rPr>
          <w:rFonts w:hint="eastAsia" w:ascii="Times New Roman" w:hAnsi="Times New Roman" w:eastAsia="FangSong" w:cs="Times New Roman"/>
        </w:rPr>
        <w:t>方才是体心四方晶胞</w:t>
      </w:r>
      <w:r>
        <w:rPr>
          <w:rFonts w:hint="eastAsia" w:ascii="Times New Roman" w:hAnsi="Times New Roman" w:eastAsia="Times New Roman" w:cs="Times New Roman"/>
        </w:rPr>
        <w:t>。</w:t>
      </w:r>
      <w:r>
        <w:rPr>
          <w:rFonts w:hint="eastAsia" w:ascii="Times New Roman" w:hAnsi="Times New Roman" w:eastAsia="FangSong" w:cs="Times New Roman"/>
        </w:rPr>
        <w:t>而要判断两个位置的周围环境是否相同</w:t>
      </w:r>
      <w:r>
        <w:rPr>
          <w:rFonts w:hint="eastAsia" w:ascii="Times New Roman" w:hAnsi="Times New Roman" w:eastAsia="Times New Roman" w:cs="Times New Roman"/>
        </w:rPr>
        <w:t>，</w:t>
      </w:r>
      <w:r>
        <w:rPr>
          <w:rFonts w:hint="eastAsia" w:ascii="Times New Roman" w:hAnsi="Times New Roman" w:eastAsia="FangSong" w:cs="Times New Roman"/>
        </w:rPr>
        <w:t>要从物质环境和几何环境两方面观察</w:t>
      </w:r>
      <w:r>
        <w:rPr>
          <w:rFonts w:hint="eastAsia" w:ascii="Times New Roman" w:hAnsi="Times New Roman" w:eastAsia="Times New Roman" w:cs="Times New Roman"/>
        </w:rPr>
        <w:t>，</w:t>
      </w:r>
      <w:r>
        <w:rPr>
          <w:rFonts w:hint="eastAsia" w:ascii="Times New Roman" w:hAnsi="Times New Roman" w:eastAsia="FangSong" w:cs="Times New Roman"/>
        </w:rPr>
        <w:t>只有两者都相同的位置才是晶体学意义上的所谓环境相同的位置</w:t>
      </w:r>
      <w:r>
        <w:rPr>
          <w:rFonts w:hint="eastAsia" w:ascii="Times New Roman" w:hAnsi="Times New Roman" w:eastAsia="Times New Roman" w:cs="Times New Roman"/>
        </w:rPr>
        <w:t>，</w:t>
      </w:r>
      <w:r>
        <w:rPr>
          <w:rFonts w:hint="eastAsia" w:ascii="Times New Roman" w:hAnsi="Times New Roman" w:eastAsia="FangSong" w:cs="Times New Roman"/>
        </w:rPr>
        <w:t>其实质是结构的周期性要求满足物质环境相同</w:t>
      </w:r>
      <w:r>
        <w:rPr>
          <w:rFonts w:hint="eastAsia" w:ascii="Times New Roman" w:hAnsi="Times New Roman" w:eastAsia="Times New Roman" w:cs="Times New Roman"/>
        </w:rPr>
        <w:t>，</w:t>
      </w:r>
      <w:r>
        <w:rPr>
          <w:rFonts w:hint="eastAsia" w:ascii="Times New Roman" w:hAnsi="Times New Roman" w:eastAsia="FangSong" w:cs="Times New Roman"/>
        </w:rPr>
        <w:t>同时几何环境也相同这两个条件</w:t>
      </w:r>
      <w:r>
        <w:rPr>
          <w:rFonts w:hint="eastAsia" w:ascii="Times New Roman" w:hAnsi="Times New Roman" w:eastAsia="Times New Roman" w:cs="Times New Roman"/>
        </w:rPr>
        <w:t>。</w:t>
      </w:r>
      <w:r>
        <w:rPr>
          <w:rFonts w:hint="eastAsia" w:ascii="Times New Roman" w:hAnsi="Times New Roman" w:eastAsia="FangSong" w:cs="Times New Roman"/>
        </w:rPr>
        <w:t>具体说来就是看两个位置在相同的方向</w:t>
      </w:r>
      <w:r>
        <w:rPr>
          <w:rFonts w:hint="eastAsia" w:ascii="Times New Roman" w:hAnsi="Times New Roman" w:eastAsia="Times New Roman" w:cs="Times New Roman"/>
        </w:rPr>
        <w:t>、</w:t>
      </w:r>
      <w:r>
        <w:rPr>
          <w:rFonts w:hint="eastAsia" w:ascii="Times New Roman" w:hAnsi="Times New Roman" w:eastAsia="FangSong" w:cs="Times New Roman"/>
        </w:rPr>
        <w:t>相同的距离是否有相同的内容</w:t>
      </w:r>
      <w:r>
        <w:rPr>
          <w:rFonts w:hint="eastAsia" w:ascii="Times New Roman" w:hAnsi="Times New Roman" w:eastAsia="Times New Roman" w:cs="Times New Roman"/>
        </w:rPr>
        <w:t>，</w:t>
      </w:r>
      <w:r>
        <w:rPr>
          <w:rFonts w:hint="eastAsia" w:ascii="Times New Roman" w:hAnsi="Times New Roman" w:eastAsia="FangSong" w:cs="Times New Roman"/>
        </w:rPr>
        <w:t>应该包括所有方向</w:t>
      </w:r>
      <w:r>
        <w:rPr>
          <w:rFonts w:hint="eastAsia" w:ascii="Times New Roman" w:hAnsi="Times New Roman" w:eastAsia="Times New Roman" w:cs="Times New Roman"/>
        </w:rPr>
        <w:t>，</w:t>
      </w:r>
      <w:r>
        <w:rPr>
          <w:rFonts w:hint="eastAsia" w:ascii="Times New Roman" w:hAnsi="Times New Roman" w:eastAsia="FangSong" w:cs="Times New Roman"/>
        </w:rPr>
        <w:t>用晶体学的专业术语讲就是看在这两个位置间平移结构是否能复原</w:t>
      </w:r>
      <w:r>
        <w:rPr>
          <w:rFonts w:hint="eastAsia" w:ascii="Times New Roman" w:hAnsi="Times New Roman" w:eastAsia="Times New Roman" w:cs="Times New Roman"/>
        </w:rPr>
        <w:t>，</w:t>
      </w:r>
      <w:r>
        <w:rPr>
          <w:rFonts w:hint="eastAsia" w:ascii="Times New Roman" w:hAnsi="Times New Roman" w:eastAsia="FangSong" w:cs="Times New Roman"/>
        </w:rPr>
        <w:t>就黄铜矿晶体而言</w:t>
      </w:r>
      <w:r>
        <w:rPr>
          <w:rFonts w:hint="eastAsia" w:ascii="Times New Roman" w:hAnsi="Times New Roman" w:eastAsia="Times New Roman" w:cs="Times New Roman"/>
        </w:rPr>
        <w:t>，</w:t>
      </w:r>
      <w:r>
        <w:rPr>
          <w:rFonts w:hint="eastAsia" w:ascii="Times New Roman" w:hAnsi="Times New Roman" w:eastAsia="FangSong" w:cs="Times New Roman"/>
        </w:rPr>
        <w:t>它满足顶点和体心位置的物质环境和几何环境都相同的条件</w:t>
      </w:r>
      <w:r>
        <w:rPr>
          <w:rFonts w:hint="eastAsia" w:ascii="Times New Roman" w:hAnsi="Times New Roman" w:eastAsia="Times New Roman" w:cs="Times New Roman"/>
        </w:rPr>
        <w:t>，</w:t>
      </w:r>
      <w:r>
        <w:rPr>
          <w:rFonts w:hint="eastAsia" w:ascii="Times New Roman" w:hAnsi="Times New Roman" w:eastAsia="FangSong" w:cs="Times New Roman"/>
        </w:rPr>
        <w:t>故是体心四方晶体</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26-3 </w:t>
      </w:r>
      <w:r>
        <w:rPr>
          <w:rFonts w:hint="eastAsia" w:ascii="Times New Roman" w:hAnsi="Times New Roman" w:eastAsia="FangSong" w:cs="Times New Roman"/>
        </w:rPr>
        <w:t>从点阵的概念可以判定晶胞中环境相同的原子数</w:t>
      </w:r>
      <w:r>
        <w:rPr>
          <w:rFonts w:hint="eastAsia" w:ascii="Times New Roman" w:hAnsi="Times New Roman" w:eastAsia="Times New Roman" w:cs="Times New Roman"/>
        </w:rPr>
        <w:t>。</w:t>
      </w:r>
      <w:r>
        <w:rPr>
          <w:rFonts w:hint="eastAsia" w:ascii="Times New Roman" w:hAnsi="Times New Roman" w:eastAsia="FangSong" w:cs="Times New Roman"/>
        </w:rPr>
        <w:t>该晶胞有</w:t>
      </w:r>
      <w:r>
        <w:rPr>
          <w:rFonts w:ascii="Times New Roman" w:hAnsi="Times New Roman" w:eastAsia="Times New Roman" w:cs="Times New Roman"/>
        </w:rPr>
        <w:t xml:space="preserve"> 4 </w:t>
      </w:r>
      <w:r>
        <w:rPr>
          <w:rFonts w:hint="eastAsia" w:ascii="Times New Roman" w:hAnsi="Times New Roman" w:eastAsia="FangSong" w:cs="Times New Roman"/>
        </w:rPr>
        <w:t xml:space="preserve">个</w:t>
      </w:r>
      <w:r>
        <w:rPr>
          <w:rFonts w:ascii="Times New Roman" w:hAnsi="Times New Roman" w:eastAsia="Times New Roman" w:cs="Times New Roman"/>
        </w:rPr>
        <w:t xml:space="preserve"> Cu </w:t>
      </w:r>
      <w:r>
        <w:rPr>
          <w:rFonts w:hint="eastAsia" w:ascii="Times New Roman" w:hAnsi="Times New Roman" w:eastAsia="FangSong" w:cs="Times New Roman"/>
        </w:rPr>
        <w:t>原子</w:t>
      </w:r>
      <w:r>
        <w:rPr>
          <w:rFonts w:hint="eastAsia" w:ascii="Times New Roman" w:hAnsi="Times New Roman" w:eastAsia="Times New Roman" w:cs="Times New Roman"/>
        </w:rPr>
        <w:t>、4</w:t>
      </w:r>
      <w:r>
        <w:rPr>
          <w:rFonts w:ascii="Times New Roman" w:hAnsi="Times New Roman" w:eastAsia="Times New Roman" w:cs="Times New Roman"/>
        </w:rPr>
        <w:t xml:space="preserve"> </w:t>
      </w:r>
      <w:r>
        <w:rPr>
          <w:rFonts w:hint="eastAsia" w:ascii="Times New Roman" w:hAnsi="Times New Roman" w:eastAsia="FangSong" w:cs="Times New Roman"/>
        </w:rPr>
        <w:t xml:space="preserve">个</w:t>
      </w:r>
      <w:r>
        <w:rPr>
          <w:rFonts w:ascii="Times New Roman" w:hAnsi="Times New Roman" w:eastAsia="Times New Roman" w:cs="Times New Roman"/>
        </w:rPr>
        <w:t xml:space="preserve"> Fe </w:t>
      </w:r>
      <w:r>
        <w:rPr>
          <w:rFonts w:hint="eastAsia" w:ascii="Times New Roman" w:hAnsi="Times New Roman" w:eastAsia="FangSong" w:cs="Times New Roman"/>
        </w:rPr>
        <w:t xml:space="preserve">原子和</w:t>
      </w:r>
      <w:r>
        <w:rPr>
          <w:rFonts w:ascii="Times New Roman" w:hAnsi="Times New Roman" w:eastAsia="Times New Roman" w:cs="Times New Roman"/>
        </w:rPr>
        <w:t xml:space="preserve"> 8 </w:t>
      </w:r>
      <w:r>
        <w:rPr>
          <w:rFonts w:hint="eastAsia" w:ascii="Times New Roman" w:hAnsi="Times New Roman" w:eastAsia="FangSong" w:cs="Times New Roman"/>
        </w:rPr>
        <w:t xml:space="preserve">个</w:t>
      </w:r>
      <w:r>
        <w:rPr>
          <w:rFonts w:ascii="Times New Roman" w:hAnsi="Times New Roman" w:eastAsia="Times New Roman" w:cs="Times New Roman"/>
        </w:rPr>
        <w:t xml:space="preserve"> S </w:t>
      </w:r>
      <w:r>
        <w:rPr>
          <w:rFonts w:hint="eastAsia" w:ascii="Times New Roman" w:hAnsi="Times New Roman" w:eastAsia="FangSong" w:cs="Times New Roman"/>
        </w:rPr>
        <w:t>原子</w:t>
      </w:r>
      <w:r>
        <w:rPr>
          <w:rFonts w:hint="eastAsia" w:ascii="Times New Roman" w:hAnsi="Times New Roman" w:eastAsia="Times New Roman" w:cs="Times New Roman"/>
        </w:rPr>
        <w:t>，</w:t>
      </w:r>
      <w:r>
        <w:rPr>
          <w:rFonts w:hint="eastAsia" w:ascii="Times New Roman" w:hAnsi="Times New Roman" w:eastAsia="FangSong" w:cs="Times New Roman"/>
        </w:rPr>
        <w:t>体心点阵含</w:t>
      </w:r>
      <w:r>
        <w:rPr>
          <w:rFonts w:ascii="Times New Roman" w:hAnsi="Times New Roman" w:eastAsia="Times New Roman" w:cs="Times New Roman"/>
        </w:rPr>
        <w:t xml:space="preserve"> 2 </w:t>
      </w:r>
      <w:r>
        <w:rPr>
          <w:rFonts w:hint="eastAsia" w:ascii="Times New Roman" w:hAnsi="Times New Roman" w:eastAsia="FangSong" w:cs="Times New Roman"/>
        </w:rPr>
        <w:t>个点阵点</w:t>
      </w:r>
      <w:r>
        <w:rPr>
          <w:rFonts w:hint="eastAsia" w:ascii="Times New Roman" w:hAnsi="Times New Roman" w:eastAsia="Times New Roman" w:cs="Times New Roman"/>
        </w:rPr>
        <w:t>，</w:t>
      </w:r>
      <w:r>
        <w:rPr>
          <w:rFonts w:hint="eastAsia" w:ascii="Times New Roman" w:hAnsi="Times New Roman" w:eastAsia="FangSong" w:cs="Times New Roman"/>
        </w:rPr>
        <w:t>因此与一个点阵点相对应的结构内容是</w:t>
      </w:r>
      <w:r>
        <w:rPr>
          <w:rFonts w:ascii="Times New Roman" w:hAnsi="Times New Roman" w:eastAsia="Times New Roman" w:cs="Times New Roman"/>
        </w:rPr>
        <w:t xml:space="preserve"> 2 </w:t>
      </w:r>
      <w:r>
        <w:rPr>
          <w:rFonts w:hint="eastAsia" w:ascii="Times New Roman" w:hAnsi="Times New Roman" w:eastAsia="FangSong" w:cs="Times New Roman"/>
        </w:rPr>
        <w:t xml:space="preserve">个</w:t>
      </w:r>
      <w:r>
        <w:rPr>
          <w:rFonts w:ascii="Times New Roman" w:hAnsi="Times New Roman" w:eastAsia="Times New Roman" w:cs="Times New Roman"/>
        </w:rPr>
        <w:t xml:space="preserve"> Cu </w:t>
      </w:r>
      <w:r>
        <w:rPr>
          <w:rFonts w:hint="eastAsia" w:ascii="Times New Roman" w:hAnsi="Times New Roman" w:eastAsia="FangSong" w:cs="Times New Roman"/>
        </w:rPr>
        <w:t>原子</w:t>
      </w:r>
      <w:r>
        <w:rPr>
          <w:rFonts w:hint="eastAsia" w:ascii="Times New Roman" w:hAnsi="Times New Roman" w:eastAsia="Times New Roman" w:cs="Times New Roman"/>
        </w:rPr>
        <w:t>、2</w:t>
      </w:r>
      <w:r>
        <w:rPr>
          <w:rFonts w:ascii="Times New Roman" w:hAnsi="Times New Roman" w:eastAsia="Times New Roman" w:cs="Times New Roman"/>
        </w:rPr>
        <w:t xml:space="preserve"> </w:t>
      </w:r>
      <w:r>
        <w:rPr>
          <w:rFonts w:hint="eastAsia" w:ascii="Times New Roman" w:hAnsi="Times New Roman" w:eastAsia="FangSong" w:cs="Times New Roman"/>
        </w:rPr>
        <w:t xml:space="preserve">个</w:t>
      </w:r>
      <w:r>
        <w:rPr>
          <w:rFonts w:ascii="Times New Roman" w:hAnsi="Times New Roman" w:eastAsia="Times New Roman" w:cs="Times New Roman"/>
        </w:rPr>
        <w:t xml:space="preserve"> Fe </w:t>
      </w:r>
      <w:r>
        <w:rPr>
          <w:rFonts w:hint="eastAsia" w:ascii="Times New Roman" w:hAnsi="Times New Roman" w:eastAsia="FangSong" w:cs="Times New Roman"/>
        </w:rPr>
        <w:t xml:space="preserve">原子和</w:t>
      </w:r>
      <w:r>
        <w:rPr>
          <w:rFonts w:ascii="Times New Roman" w:hAnsi="Times New Roman" w:eastAsia="Times New Roman" w:cs="Times New Roman"/>
        </w:rPr>
        <w:t xml:space="preserve"> 4 </w:t>
      </w:r>
      <w:r>
        <w:rPr>
          <w:rFonts w:hint="eastAsia" w:ascii="Times New Roman" w:hAnsi="Times New Roman" w:eastAsia="FangSong" w:cs="Times New Roman"/>
        </w:rPr>
        <w:t xml:space="preserve">个</w:t>
      </w:r>
      <w:r>
        <w:rPr>
          <w:rFonts w:ascii="Times New Roman" w:hAnsi="Times New Roman" w:eastAsia="Times New Roman" w:cs="Times New Roman"/>
        </w:rPr>
        <w:t xml:space="preserve"> S </w:t>
      </w:r>
      <w:r>
        <w:rPr>
          <w:rFonts w:hint="eastAsia" w:ascii="Times New Roman" w:hAnsi="Times New Roman" w:eastAsia="FangSong" w:cs="Times New Roman"/>
        </w:rPr>
        <w:t>原子</w:t>
      </w:r>
      <w:r>
        <w:rPr>
          <w:rFonts w:hint="eastAsia" w:ascii="Times New Roman" w:hAnsi="Times New Roman" w:eastAsia="Times New Roman" w:cs="Times New Roman"/>
        </w:rPr>
        <w:t>，</w:t>
      </w:r>
      <w:r>
        <w:rPr>
          <w:rFonts w:hint="eastAsia" w:ascii="Times New Roman" w:hAnsi="Times New Roman" w:eastAsia="FangSong" w:cs="Times New Roman"/>
        </w:rPr>
        <w:t>它们构成一个结构基元</w:t>
      </w:r>
      <w:r>
        <w:rPr>
          <w:rFonts w:hint="eastAsia" w:ascii="Times New Roman" w:hAnsi="Times New Roman" w:eastAsia="Times New Roman" w:cs="Times New Roman"/>
        </w:rPr>
        <w:t>。</w:t>
      </w:r>
      <w:r>
        <w:rPr>
          <w:rFonts w:hint="eastAsia" w:ascii="Times New Roman" w:hAnsi="Times New Roman" w:eastAsia="FangSong" w:cs="Times New Roman"/>
        </w:rPr>
        <w:t>因此晶胞中</w:t>
      </w:r>
      <w:r>
        <w:rPr>
          <w:rFonts w:ascii="Times New Roman" w:hAnsi="Times New Roman" w:eastAsia="Times New Roman" w:cs="Times New Roman"/>
        </w:rPr>
        <w:t xml:space="preserve"> 4 </w:t>
      </w:r>
      <w:r>
        <w:rPr>
          <w:rFonts w:hint="eastAsia" w:ascii="Times New Roman" w:hAnsi="Times New Roman" w:eastAsia="FangSong" w:cs="Times New Roman"/>
        </w:rPr>
        <w:t xml:space="preserve">个</w:t>
      </w:r>
      <w:r>
        <w:rPr>
          <w:rFonts w:ascii="Times New Roman" w:hAnsi="Times New Roman" w:eastAsia="Times New Roman" w:cs="Times New Roman"/>
        </w:rPr>
        <w:t xml:space="preserve"> Cu </w:t>
      </w:r>
      <w:r>
        <w:rPr>
          <w:rFonts w:hint="eastAsia" w:ascii="Times New Roman" w:hAnsi="Times New Roman" w:eastAsia="FangSong" w:cs="Times New Roman"/>
        </w:rPr>
        <w:t>原子分属两个结构基元</w:t>
      </w:r>
      <w:r>
        <w:rPr>
          <w:rFonts w:hint="eastAsia" w:ascii="Times New Roman" w:hAnsi="Times New Roman" w:eastAsia="Times New Roman" w:cs="Times New Roman"/>
        </w:rPr>
        <w:t>，</w:t>
      </w:r>
      <w:r>
        <w:rPr>
          <w:rFonts w:hint="eastAsia" w:ascii="Times New Roman" w:hAnsi="Times New Roman" w:eastAsia="FangSong" w:cs="Times New Roman"/>
        </w:rPr>
        <w:t>结构基元之间平移可复原</w:t>
      </w:r>
      <w:r>
        <w:rPr>
          <w:rFonts w:hint="eastAsia" w:ascii="Times New Roman" w:hAnsi="Times New Roman" w:eastAsia="Times New Roman" w:cs="Times New Roman"/>
        </w:rPr>
        <w:t>，</w:t>
      </w:r>
      <w:r>
        <w:rPr>
          <w:rFonts w:hint="eastAsia" w:ascii="Times New Roman" w:hAnsi="Times New Roman" w:eastAsia="FangSong" w:cs="Times New Roman"/>
        </w:rPr>
        <w:t>一个结构基元中的两个</w:t>
      </w:r>
      <w:r>
        <w:rPr>
          <w:rFonts w:ascii="Times New Roman" w:hAnsi="Times New Roman" w:eastAsia="Times New Roman" w:cs="Times New Roman"/>
        </w:rPr>
        <w:t xml:space="preserve"> Cu </w:t>
      </w:r>
      <w:r>
        <w:rPr>
          <w:rFonts w:hint="eastAsia" w:ascii="Times New Roman" w:hAnsi="Times New Roman" w:eastAsia="FangSong" w:cs="Times New Roman"/>
        </w:rPr>
        <w:t xml:space="preserve">原子分别与另一个结构基元中的相应的</w:t>
      </w:r>
      <w:r>
        <w:rPr>
          <w:rFonts w:ascii="Times New Roman" w:hAnsi="Times New Roman" w:eastAsia="Times New Roman" w:cs="Times New Roman"/>
        </w:rPr>
        <w:t xml:space="preserve"> Cu </w:t>
      </w:r>
      <w:r>
        <w:rPr>
          <w:rFonts w:hint="eastAsia" w:ascii="Times New Roman" w:hAnsi="Times New Roman" w:eastAsia="FangSong" w:cs="Times New Roman"/>
        </w:rPr>
        <w:t>原子有相同的周围环境</w:t>
      </w:r>
      <w:r>
        <w:rPr>
          <w:rFonts w:hint="eastAsia" w:ascii="Times New Roman" w:hAnsi="Times New Roman" w:eastAsia="Times New Roman" w:cs="Times New Roman"/>
        </w:rPr>
        <w:t>，</w:t>
      </w:r>
      <w:r>
        <w:rPr>
          <w:rFonts w:hint="eastAsia" w:ascii="Times New Roman" w:hAnsi="Times New Roman" w:eastAsia="FangSong" w:cs="Times New Roman"/>
        </w:rPr>
        <w:t>因此晶胞中有两对</w:t>
      </w:r>
      <w:r>
        <w:rPr>
          <w:rFonts w:ascii="Times New Roman" w:hAnsi="Times New Roman" w:eastAsia="Times New Roman" w:cs="Times New Roman"/>
        </w:rPr>
        <w:t xml:space="preserve"> Cu </w:t>
      </w:r>
      <w:r>
        <w:rPr>
          <w:rFonts w:hint="eastAsia" w:ascii="Times New Roman" w:hAnsi="Times New Roman" w:eastAsia="FangSong" w:cs="Times New Roman"/>
        </w:rPr>
        <w:t>原子的周围环境相同</w:t>
      </w:r>
      <w:r>
        <w:rPr>
          <w:rFonts w:hint="eastAsia" w:ascii="Times New Roman" w:hAnsi="Times New Roman" w:eastAsia="Times New Roman" w:cs="Times New Roman"/>
        </w:rPr>
        <w:t>。</w:t>
      </w:r>
      <w:r>
        <w:rPr>
          <w:rFonts w:hint="eastAsia" w:ascii="Times New Roman" w:hAnsi="Times New Roman" w:eastAsia="FangSong" w:cs="Times New Roman"/>
        </w:rPr>
        <w:t>同理</w:t>
      </w:r>
      <w:r>
        <w:rPr>
          <w:rFonts w:hint="eastAsia" w:ascii="Times New Roman" w:hAnsi="Times New Roman" w:eastAsia="Times New Roman" w:cs="Times New Roman"/>
        </w:rPr>
        <w:t>，4</w:t>
      </w:r>
      <w:r>
        <w:rPr>
          <w:rFonts w:ascii="Times New Roman" w:hAnsi="Times New Roman" w:eastAsia="Times New Roman" w:cs="Times New Roman"/>
        </w:rPr>
        <w:t xml:space="preserve"> </w:t>
      </w:r>
      <w:r>
        <w:rPr>
          <w:rFonts w:hint="eastAsia" w:ascii="Times New Roman" w:hAnsi="Times New Roman" w:eastAsia="FangSong" w:cs="Times New Roman"/>
        </w:rPr>
        <w:t xml:space="preserve">个</w:t>
      </w:r>
      <w:r>
        <w:rPr>
          <w:rFonts w:ascii="Times New Roman" w:hAnsi="Times New Roman" w:eastAsia="Times New Roman" w:cs="Times New Roman"/>
        </w:rPr>
        <w:t xml:space="preserve"> Fe </w:t>
      </w:r>
      <w:r>
        <w:rPr>
          <w:rFonts w:hint="eastAsia" w:ascii="Times New Roman" w:hAnsi="Times New Roman" w:eastAsia="FangSong" w:cs="Times New Roman"/>
        </w:rPr>
        <w:t>原子有两对周围环境相同</w:t>
      </w:r>
      <w:r>
        <w:rPr>
          <w:rFonts w:hint="eastAsia" w:ascii="Times New Roman" w:hAnsi="Times New Roman" w:eastAsia="Times New Roman" w:cs="Times New Roman"/>
        </w:rPr>
        <w:t>，</w:t>
      </w:r>
      <w:r>
        <w:rPr>
          <w:rFonts w:hint="eastAsia" w:ascii="Times New Roman" w:hAnsi="Times New Roman" w:eastAsia="FangSong" w:cs="Times New Roman"/>
        </w:rPr>
        <w:t>而</w:t>
      </w:r>
      <w:r>
        <w:rPr>
          <w:rFonts w:ascii="Times New Roman" w:hAnsi="Times New Roman" w:eastAsia="Times New Roman" w:cs="Times New Roman"/>
        </w:rPr>
        <w:t xml:space="preserve"> 8 </w:t>
      </w:r>
      <w:r>
        <w:rPr>
          <w:rFonts w:hint="eastAsia" w:ascii="Times New Roman" w:hAnsi="Times New Roman" w:eastAsia="FangSong" w:cs="Times New Roman"/>
        </w:rPr>
        <w:t xml:space="preserve">个</w:t>
      </w:r>
      <w:r>
        <w:rPr>
          <w:rFonts w:ascii="Times New Roman" w:hAnsi="Times New Roman" w:eastAsia="Times New Roman" w:cs="Times New Roman"/>
        </w:rPr>
        <w:t xml:space="preserve"> S </w:t>
      </w:r>
      <w:r>
        <w:rPr>
          <w:rFonts w:hint="eastAsia" w:ascii="Times New Roman" w:hAnsi="Times New Roman" w:eastAsia="FangSong" w:cs="Times New Roman"/>
        </w:rPr>
        <w:t>原子的环境也是两两相同</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rPr>
        <w:t>对于体心四方晶胞</w:t>
      </w:r>
      <w:r>
        <w:rPr>
          <w:rFonts w:hint="eastAsia" w:ascii="Times New Roman" w:hAnsi="Times New Roman" w:eastAsia="Times New Roman" w:cs="Times New Roman"/>
        </w:rPr>
        <w:t>，</w:t>
      </w:r>
      <w:r>
        <w:rPr>
          <w:rFonts w:hint="eastAsia" w:ascii="Times New Roman" w:hAnsi="Times New Roman" w:eastAsia="FangSong" w:cs="Times New Roman"/>
        </w:rPr>
        <w:t>其中两个结构基元分别处在顶点和体心两个位置</w:t>
      </w:r>
      <w:r>
        <w:rPr>
          <w:rFonts w:hint="eastAsia" w:ascii="Times New Roman" w:hAnsi="Times New Roman" w:eastAsia="Times New Roman" w:cs="Times New Roman"/>
        </w:rPr>
        <w:t>，</w:t>
      </w:r>
      <w:r>
        <w:rPr>
          <w:rFonts w:hint="eastAsia" w:ascii="Times New Roman" w:hAnsi="Times New Roman" w:eastAsia="FangSong" w:cs="Times New Roman"/>
        </w:rPr>
        <w:t>两者之间可以用平移坐标</w:t>
      </w:r>
      <w:r>
        <w:rPr>
          <w:rFonts w:hint="eastAsia" w:ascii="Times New Roman" w:hAnsi="Times New Roman" w:eastAsia="Times New Roman" w:cs="Times New Roman"/>
        </w:rPr>
        <w:t>(1/2,</w:t>
      </w:r>
      <w:r>
        <w:rPr>
          <w:rFonts w:ascii="Times New Roman" w:hAnsi="Times New Roman" w:eastAsia="Times New Roman" w:cs="Times New Roman"/>
        </w:rPr>
        <w:t xml:space="preserve"> 1/2, </w:t>
      </w:r>
      <w:r>
        <w:rPr>
          <w:rFonts w:hint="eastAsia" w:ascii="Times New Roman" w:hAnsi="Times New Roman" w:eastAsia="Times New Roman" w:cs="Times New Roman"/>
        </w:rPr>
        <w:t>1/2)</w:t>
      </w:r>
      <w:r>
        <w:rPr>
          <w:rFonts w:hint="eastAsia" w:ascii="Times New Roman" w:hAnsi="Times New Roman" w:eastAsia="FangSong" w:cs="Times New Roman"/>
        </w:rPr>
        <w:t>复原</w:t>
      </w:r>
      <w:r>
        <w:rPr>
          <w:rFonts w:hint="eastAsia" w:ascii="Times New Roman" w:hAnsi="Times New Roman" w:eastAsia="Times New Roman" w:cs="Times New Roman"/>
        </w:rPr>
        <w:t>。</w:t>
      </w:r>
      <w:r>
        <w:rPr>
          <w:rFonts w:hint="eastAsia" w:ascii="Times New Roman" w:hAnsi="Times New Roman" w:eastAsia="FangSong" w:cs="Times New Roman"/>
        </w:rPr>
        <w:t>如</w:t>
      </w:r>
      <w:r>
        <w:rPr>
          <w:rFonts w:hint="eastAsia" w:ascii="Times New Roman" w:hAnsi="Times New Roman" w:eastAsia="Times New Roman" w:cs="Times New Roman"/>
        </w:rPr>
        <w:t>，</w:t>
      </w:r>
      <w:r>
        <w:rPr>
          <w:rFonts w:hint="eastAsia" w:ascii="Times New Roman" w:hAnsi="Times New Roman" w:eastAsia="FangSong" w:cs="Times New Roman"/>
        </w:rPr>
        <w:t>晶胞的</w:t>
      </w:r>
      <w:r>
        <w:rPr>
          <w:rFonts w:ascii="Times New Roman" w:hAnsi="Times New Roman" w:eastAsia="Times New Roman" w:cs="Times New Roman"/>
        </w:rPr>
        <w:t xml:space="preserve"> S</w:t>
      </w:r>
      <w:r>
        <w:rPr>
          <w:rFonts w:ascii="Times New Roman" w:hAnsi="Times New Roman" w:eastAsia="Times New Roman" w:cs="Times New Roman"/>
          <w:vertAlign w:val="subscript"/>
        </w:rPr>
        <w:t>1</w:t>
      </w:r>
      <w:r>
        <w:rPr>
          <w:rFonts w:ascii="Times New Roman" w:hAnsi="Times New Roman" w:eastAsia="Times New Roman" w:cs="Times New Roman"/>
        </w:rPr>
        <w:t xml:space="preserve"> </w:t>
      </w:r>
      <w:r>
        <w:rPr>
          <w:rFonts w:hint="eastAsia" w:ascii="Times New Roman" w:hAnsi="Times New Roman" w:eastAsia="FangSong" w:cs="Times New Roman"/>
        </w:rPr>
        <w:t>坐标</w:t>
      </w:r>
      <w:r>
        <w:rPr>
          <w:rFonts w:hint="eastAsia" w:ascii="Times New Roman" w:hAnsi="Times New Roman" w:eastAsia="Times New Roman" w:cs="Times New Roman"/>
        </w:rPr>
        <w:t>(3/4,</w:t>
      </w:r>
      <w:r>
        <w:rPr>
          <w:rFonts w:ascii="Times New Roman" w:hAnsi="Times New Roman" w:eastAsia="Times New Roman" w:cs="Times New Roman"/>
        </w:rPr>
        <w:t xml:space="preserve"> 1/4, </w:t>
      </w:r>
      <w:r>
        <w:rPr>
          <w:rFonts w:hint="eastAsia" w:ascii="Times New Roman" w:hAnsi="Times New Roman" w:eastAsia="Times New Roman" w:cs="Times New Roman"/>
        </w:rPr>
        <w:t>1/8)(</w:t>
      </w:r>
      <w:r>
        <w:rPr>
          <w:rFonts w:hint="eastAsia" w:ascii="Times New Roman" w:hAnsi="Times New Roman" w:eastAsia="FangSong" w:cs="Times New Roman"/>
        </w:rPr>
        <w:t>注</w:t>
      </w:r>
      <w:r>
        <w:rPr>
          <w:rFonts w:hint="eastAsia" w:ascii="Times New Roman" w:hAnsi="Times New Roman" w:eastAsia="Times New Roman" w:cs="Times New Roman"/>
        </w:rPr>
        <w:t>：</w:t>
      </w:r>
      <w:r>
        <w:rPr>
          <w:rFonts w:hint="eastAsia" w:ascii="Times New Roman" w:hAnsi="Times New Roman" w:eastAsia="FangSong" w:cs="Times New Roman"/>
        </w:rPr>
        <w:t>此处为了讨论的方便</w:t>
      </w:r>
      <w:r>
        <w:rPr>
          <w:rFonts w:hint="eastAsia" w:ascii="Times New Roman" w:hAnsi="Times New Roman" w:eastAsia="Times New Roman" w:cs="Times New Roman"/>
        </w:rPr>
        <w:t>，</w:t>
      </w:r>
      <w:r>
        <w:rPr>
          <w:rFonts w:hint="eastAsia" w:ascii="Times New Roman" w:hAnsi="Times New Roman" w:eastAsia="FangSong" w:cs="Times New Roman"/>
        </w:rPr>
        <w:t>给</w:t>
      </w:r>
      <w:r>
        <w:rPr>
          <w:rFonts w:hint="eastAsia" w:ascii="Times New Roman" w:hAnsi="Times New Roman" w:eastAsia="Times New Roman" w:cs="Times New Roman"/>
        </w:rPr>
        <w:t>S</w:t>
      </w:r>
      <w:r>
        <w:rPr>
          <w:rFonts w:hint="eastAsia" w:ascii="Times New Roman" w:hAnsi="Times New Roman" w:eastAsia="FangSong" w:cs="Times New Roman"/>
        </w:rPr>
        <w:t>原子进行了编号</w:t>
      </w:r>
      <w:r>
        <w:rPr>
          <w:rFonts w:hint="eastAsia" w:ascii="Times New Roman" w:hAnsi="Times New Roman" w:eastAsia="Times New Roman" w:cs="Times New Roman"/>
        </w:rPr>
        <w:t>，</w:t>
      </w:r>
      <w:r>
        <w:rPr>
          <w:rFonts w:hint="eastAsia" w:ascii="Times New Roman" w:hAnsi="Times New Roman" w:eastAsia="FangSong" w:cs="Times New Roman"/>
        </w:rPr>
        <w:t>读者要想办法根据其分数坐标确定其在晶胞中的实际位置</w:t>
      </w:r>
      <w:r>
        <w:rPr>
          <w:rFonts w:hint="eastAsia" w:ascii="Times New Roman" w:hAnsi="Times New Roman" w:eastAsia="Times New Roman" w:cs="Times New Roman"/>
        </w:rPr>
        <w:t>，</w:t>
      </w:r>
      <w:r>
        <w:rPr>
          <w:rFonts w:hint="eastAsia" w:ascii="Times New Roman" w:hAnsi="Times New Roman" w:eastAsia="FangSong" w:cs="Times New Roman"/>
        </w:rPr>
        <w:t>下同</w:t>
      </w:r>
      <w:r>
        <w:rPr>
          <w:rFonts w:hint="eastAsia" w:ascii="Times New Roman" w:hAnsi="Times New Roman" w:eastAsia="Times New Roman" w:cs="Times New Roman"/>
        </w:rPr>
        <w:t>)，</w:t>
      </w:r>
      <w:r>
        <w:rPr>
          <w:rFonts w:hint="eastAsia" w:ascii="Times New Roman" w:hAnsi="Times New Roman" w:eastAsia="FangSong" w:cs="Times New Roman"/>
        </w:rPr>
        <w:t>将其平移</w:t>
      </w:r>
      <w:r>
        <w:rPr>
          <w:rFonts w:hint="eastAsia" w:ascii="Times New Roman" w:hAnsi="Times New Roman" w:eastAsia="Times New Roman" w:cs="Times New Roman"/>
        </w:rPr>
        <w:t>(1/2,</w:t>
      </w:r>
      <w:r>
        <w:rPr>
          <w:rFonts w:ascii="Times New Roman" w:hAnsi="Times New Roman" w:eastAsia="Times New Roman" w:cs="Times New Roman"/>
        </w:rPr>
        <w:t xml:space="preserve"> 1/2, </w:t>
      </w:r>
      <w:r>
        <w:rPr>
          <w:rFonts w:hint="eastAsia" w:ascii="Times New Roman" w:hAnsi="Times New Roman" w:eastAsia="Times New Roman" w:cs="Times New Roman"/>
        </w:rPr>
        <w:t>1/2)，</w:t>
      </w:r>
      <w:r>
        <w:rPr>
          <w:rFonts w:hint="eastAsia" w:ascii="Times New Roman" w:hAnsi="Times New Roman" w:eastAsia="FangSong" w:cs="Times New Roman"/>
        </w:rPr>
        <w:t>即</w:t>
      </w:r>
      <w:r>
        <w:rPr>
          <w:rFonts w:hint="eastAsia" w:ascii="Times New Roman" w:hAnsi="Times New Roman" w:eastAsia="Times New Roman" w:cs="Times New Roman"/>
        </w:rPr>
        <w:t>(3/4,</w:t>
      </w:r>
      <w:r>
        <w:rPr>
          <w:rFonts w:ascii="Times New Roman" w:hAnsi="Times New Roman" w:eastAsia="Times New Roman" w:cs="Times New Roman"/>
        </w:rPr>
        <w:t xml:space="preserve"> 1/4, 1/8)+(1/2, 1/2, 1/2)=(5/4, 3/4, 5/8)→(1/4, 3/4, </w:t>
      </w:r>
      <w:r>
        <w:rPr>
          <w:rFonts w:hint="eastAsia" w:ascii="Times New Roman" w:hAnsi="Times New Roman" w:eastAsia="Times New Roman" w:cs="Times New Roman"/>
        </w:rPr>
        <w:t>5/8)，</w:t>
      </w:r>
      <w:r>
        <w:rPr>
          <w:rFonts w:hint="eastAsia" w:ascii="Times New Roman" w:hAnsi="Times New Roman" w:eastAsia="FangSong" w:cs="Times New Roman"/>
        </w:rPr>
        <w:t>此即</w:t>
      </w:r>
      <w:r>
        <w:rPr>
          <w:rFonts w:ascii="Times New Roman" w:hAnsi="Times New Roman" w:eastAsia="Times New Roman" w:cs="Times New Roman"/>
        </w:rPr>
        <w:t xml:space="preserve"> S</w:t>
      </w:r>
      <w:r>
        <w:rPr>
          <w:rFonts w:ascii="Times New Roman" w:hAnsi="Times New Roman" w:eastAsia="Times New Roman" w:cs="Times New Roman"/>
          <w:vertAlign w:val="subscript"/>
        </w:rPr>
        <w:t>5</w:t>
      </w:r>
      <w:r>
        <w:rPr>
          <w:rFonts w:ascii="Times New Roman" w:hAnsi="Times New Roman" w:eastAsia="Times New Roman" w:cs="Times New Roman"/>
        </w:rPr>
        <w:t xml:space="preserve"> </w:t>
      </w:r>
      <w:r>
        <w:rPr>
          <w:rFonts w:hint="eastAsia" w:ascii="Times New Roman" w:hAnsi="Times New Roman" w:eastAsia="FangSong" w:cs="Times New Roman"/>
        </w:rPr>
        <w:t>原子的坐标</w:t>
      </w:r>
      <w:r>
        <w:rPr>
          <w:rFonts w:hint="eastAsia" w:ascii="Times New Roman" w:hAnsi="Times New Roman" w:eastAsia="Times New Roman" w:cs="Times New Roman"/>
        </w:rPr>
        <w:t>，</w:t>
      </w:r>
      <w:r>
        <w:rPr>
          <w:rFonts w:hint="eastAsia" w:ascii="Times New Roman" w:hAnsi="Times New Roman" w:eastAsia="FangSong" w:cs="Times New Roman"/>
        </w:rPr>
        <w:t>可见</w:t>
      </w:r>
      <w:r>
        <w:rPr>
          <w:rFonts w:ascii="Times New Roman" w:hAnsi="Times New Roman" w:eastAsia="Times New Roman" w:cs="Times New Roman"/>
        </w:rPr>
        <w:t xml:space="preserve"> S</w:t>
      </w:r>
      <w:r>
        <w:rPr>
          <w:rFonts w:ascii="Times New Roman" w:hAnsi="Times New Roman" w:eastAsia="Times New Roman" w:cs="Times New Roman"/>
          <w:vertAlign w:val="subscript"/>
        </w:rPr>
        <w:t>1</w:t>
      </w:r>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S</w:t>
      </w:r>
      <w:r>
        <w:rPr>
          <w:rFonts w:ascii="Times New Roman" w:hAnsi="Times New Roman" w:eastAsia="Times New Roman" w:cs="Times New Roman"/>
          <w:vertAlign w:val="subscript"/>
        </w:rPr>
        <w:t>5</w:t>
      </w:r>
      <w:r>
        <w:rPr>
          <w:rFonts w:ascii="Times New Roman" w:hAnsi="Times New Roman" w:eastAsia="Times New Roman" w:cs="Times New Roman"/>
        </w:rPr>
        <w:t xml:space="preserve"> </w:t>
      </w:r>
      <w:r>
        <w:rPr>
          <w:rFonts w:hint="eastAsia" w:ascii="Times New Roman" w:hAnsi="Times New Roman" w:eastAsia="FangSong" w:cs="Times New Roman"/>
        </w:rPr>
        <w:t>两个原子的周围环境相同</w:t>
      </w:r>
      <w:r>
        <w:rPr>
          <w:rFonts w:hint="eastAsia" w:ascii="Times New Roman" w:hAnsi="Times New Roman" w:eastAsia="Times New Roman" w:cs="Times New Roman"/>
        </w:rPr>
        <w:t>。</w:t>
      </w:r>
      <w:r>
        <w:rPr>
          <w:rFonts w:hint="eastAsia" w:ascii="Times New Roman" w:hAnsi="Times New Roman" w:eastAsia="FangSong" w:cs="Times New Roman"/>
        </w:rPr>
        <w:t>同理可确定</w:t>
      </w:r>
      <w:r>
        <w:rPr>
          <w:rFonts w:ascii="Times New Roman" w:hAnsi="Times New Roman" w:eastAsia="Times New Roman" w:cs="Times New Roman"/>
        </w:rPr>
        <w:t xml:space="preserve"> S</w:t>
      </w:r>
      <w:r>
        <w:rPr>
          <w:rFonts w:ascii="Times New Roman" w:hAnsi="Times New Roman" w:eastAsia="Times New Roman" w:cs="Times New Roman"/>
          <w:vertAlign w:val="subscript"/>
        </w:rPr>
        <w:t>2</w:t>
      </w:r>
      <w:r>
        <w:rPr>
          <w:rFonts w:ascii="Times New Roman" w:hAnsi="Times New Roman" w:eastAsia="Times New Roman" w:cs="Times New Roman"/>
        </w:rPr>
        <w:t xml:space="preserve"> 、 S</w:t>
      </w:r>
      <w:r>
        <w:rPr>
          <w:rFonts w:ascii="Times New Roman" w:hAnsi="Times New Roman" w:eastAsia="Times New Roman" w:cs="Times New Roman"/>
          <w:vertAlign w:val="subscript"/>
        </w:rPr>
        <w:t>3</w:t>
      </w:r>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S</w:t>
      </w:r>
      <w:r>
        <w:rPr>
          <w:rFonts w:ascii="Times New Roman" w:hAnsi="Times New Roman" w:eastAsia="Times New Roman" w:cs="Times New Roman"/>
          <w:vertAlign w:val="subscript"/>
        </w:rPr>
        <w:t>4</w:t>
      </w:r>
      <w:r>
        <w:rPr>
          <w:rFonts w:ascii="Times New Roman" w:hAnsi="Times New Roman" w:eastAsia="Times New Roman" w:cs="Times New Roman"/>
        </w:rPr>
        <w:t xml:space="preserve"> </w:t>
      </w:r>
      <w:r>
        <w:rPr>
          <w:rFonts w:hint="eastAsia" w:ascii="Times New Roman" w:hAnsi="Times New Roman" w:eastAsia="FangSong" w:cs="Times New Roman"/>
        </w:rPr>
        <w:t xml:space="preserve">分别与</w:t>
      </w:r>
      <w:r>
        <w:rPr>
          <w:rFonts w:ascii="Times New Roman" w:hAnsi="Times New Roman" w:eastAsia="Times New Roman" w:cs="Times New Roman"/>
        </w:rPr>
        <w:t xml:space="preserve"> S</w:t>
      </w:r>
      <w:r>
        <w:rPr>
          <w:rFonts w:ascii="Times New Roman" w:hAnsi="Times New Roman" w:eastAsia="Times New Roman" w:cs="Times New Roman"/>
          <w:vertAlign w:val="subscript"/>
        </w:rPr>
        <w:t>6</w:t>
      </w:r>
      <w:r>
        <w:rPr>
          <w:rFonts w:ascii="Times New Roman" w:hAnsi="Times New Roman" w:eastAsia="Times New Roman" w:cs="Times New Roman"/>
        </w:rPr>
        <w:t xml:space="preserve"> 、 S</w:t>
      </w:r>
      <w:r>
        <w:rPr>
          <w:rFonts w:ascii="Times New Roman" w:hAnsi="Times New Roman" w:eastAsia="Times New Roman" w:cs="Times New Roman"/>
          <w:vertAlign w:val="subscript"/>
        </w:rPr>
        <w:t>7</w:t>
      </w:r>
      <w:r>
        <w:rPr>
          <w:rFonts w:ascii="Times New Roman" w:hAnsi="Times New Roman" w:eastAsia="Times New Roman" w:cs="Times New Roman"/>
        </w:rPr>
        <w:t xml:space="preserve"> 、 S</w:t>
      </w:r>
      <w:r>
        <w:rPr>
          <w:rFonts w:ascii="Times New Roman" w:hAnsi="Times New Roman" w:eastAsia="Times New Roman" w:cs="Times New Roman"/>
          <w:vertAlign w:val="subscript"/>
        </w:rPr>
        <w:t>8</w:t>
      </w:r>
      <w:r>
        <w:rPr>
          <w:rFonts w:ascii="Times New Roman" w:hAnsi="Times New Roman" w:eastAsia="Times New Roman" w:cs="Times New Roman"/>
        </w:rPr>
        <w:t xml:space="preserve"> </w:t>
      </w:r>
      <w:r>
        <w:rPr>
          <w:rFonts w:hint="eastAsia" w:ascii="Times New Roman" w:hAnsi="Times New Roman" w:eastAsia="FangSong" w:cs="Times New Roman"/>
        </w:rPr>
        <w:t>有相同的化学环境</w:t>
      </w:r>
      <w:r>
        <w:rPr>
          <w:rFonts w:hint="eastAsia" w:ascii="Times New Roman" w:hAnsi="Times New Roman" w:eastAsia="Times New Roman" w:cs="Times New Roman"/>
        </w:rPr>
        <w:t>，</w:t>
      </w:r>
      <w:r>
        <w:rPr>
          <w:rFonts w:hint="eastAsia" w:ascii="Times New Roman" w:hAnsi="Times New Roman" w:eastAsia="FangSong" w:cs="Times New Roman"/>
        </w:rPr>
        <w:t>用同样的方法可以确定</w:t>
      </w:r>
      <w:r>
        <w:rPr>
          <w:rFonts w:hint="eastAsia" w:ascii="Times New Roman" w:hAnsi="Times New Roman" w:eastAsia="Times New Roman" w:cs="Times New Roman"/>
        </w:rPr>
        <w:t>Cu</w:t>
      </w:r>
      <w:r>
        <w:rPr>
          <w:rFonts w:hint="eastAsia" w:ascii="Times New Roman" w:hAnsi="Times New Roman" w:eastAsia="FangSong" w:cs="Times New Roman"/>
        </w:rPr>
        <w:t>原子和</w:t>
      </w:r>
      <w:r>
        <w:rPr>
          <w:rFonts w:hint="eastAsia" w:ascii="Times New Roman" w:hAnsi="Times New Roman" w:eastAsia="Times New Roman" w:cs="Times New Roman"/>
        </w:rPr>
        <w:t>Fe</w:t>
      </w:r>
      <w:r>
        <w:rPr>
          <w:rFonts w:hint="eastAsia" w:ascii="Times New Roman" w:hAnsi="Times New Roman" w:eastAsia="FangSong" w:cs="Times New Roman"/>
        </w:rPr>
        <w:t>原子中具有相间周围环境的原子</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r>
            <m:rPr>
              <m:sty m:val="p"/>
            </m:rPr>
            <m:t>(</m:t>
          </m:r>
          <m:f>
            <m:fPr>
              <m:type m:val="bar"/>
            </m:fPr>
            <m:num>
              <m:r>
                <m:t>1</m:t>
              </m:r>
            </m:num>
            <m:den>
              <m:r>
                <m:t>4</m:t>
              </m:r>
            </m:den>
          </m:f>
          <m:r>
            <m:rPr>
              <m:sty m:val="p"/>
            </m:rPr>
            <m:t>,</m:t>
          </m:r>
          <m:f>
            <m:fPr>
              <m:type m:val="bar"/>
            </m:fPr>
            <m:num>
              <m:r>
                <m:t>3</m:t>
              </m:r>
            </m:num>
            <m:den>
              <m:r>
                <m:t>4</m:t>
              </m:r>
            </m:den>
          </m:f>
          <m:r>
            <m:rPr>
              <m:sty m:val="p"/>
            </m:rPr>
            <m:t>,</m:t>
          </m:r>
          <m:f>
            <m:fPr>
              <m:type m:val="bar"/>
            </m:fPr>
            <m:num>
              <m:r>
                <m:t>1</m:t>
              </m:r>
            </m:num>
            <m:den>
              <m:r>
                <m:t>8</m:t>
              </m:r>
            </m:den>
          </m:f>
          <m:r>
            <m:rPr>
              <m:sty m:val="p"/>
            </m:rPr>
            <m:t>)</m:t>
          </m:r>
          <m:r>
            <m:rPr>
              <m:sty m:val="p"/>
            </m:rPr>
            <m:t>(</m:t>
          </m:r>
          <m:sSub>
            <m:e>
              <m:r>
                <m:t>S</m:t>
              </m:r>
            </m:e>
            <m:sub>
              <m:r>
                <m:t>2</m:t>
              </m:r>
            </m:sub>
          </m:sSub>
          <m:r>
            <m:rPr>
              <m:sty m:val="p"/>
            </m:rPr>
            <m:t>)</m:t>
          </m:r>
          <m:r>
            <m:rPr>
              <m:sty m:val="p"/>
            </m:rPr>
            <m:t>+</m:t>
          </m:r>
          <m:r>
            <m:rPr>
              <m:sty m:val="p"/>
            </m:rPr>
            <m:t>(</m:t>
          </m:r>
          <m:f>
            <m:fPr>
              <m:type m:val="bar"/>
            </m:fPr>
            <m:num>
              <m:r>
                <m:t>1</m:t>
              </m:r>
            </m:num>
            <m:den>
              <m:r>
                <m:t>2</m:t>
              </m:r>
            </m:den>
          </m:f>
          <m:r>
            <m:rPr>
              <m:sty m:val="p"/>
            </m:rPr>
            <m:t>,</m:t>
          </m:r>
          <m:f>
            <m:fPr>
              <m:type m:val="bar"/>
            </m:fPr>
            <m:num>
              <m:r>
                <m:t>1</m:t>
              </m:r>
            </m:num>
            <m:den>
              <m:r>
                <m:t>2</m:t>
              </m:r>
            </m:den>
          </m:f>
          <m:r>
            <m:rPr>
              <m:sty m:val="p"/>
            </m:rPr>
            <m:t>,</m:t>
          </m:r>
          <m:f>
            <m:fPr>
              <m:type m:val="bar"/>
            </m:fPr>
            <m:num>
              <m:r>
                <m:t>1</m:t>
              </m:r>
            </m:num>
            <m:den>
              <m:r>
                <m:t>2</m:t>
              </m:r>
            </m:den>
          </m:f>
          <m:r>
            <m:rPr>
              <m:sty m:val="p"/>
            </m:rPr>
            <m:t>)</m:t>
          </m:r>
          <m:r>
            <m:rPr>
              <m:sty m:val="p"/>
            </m:rPr>
            <m:t>=</m:t>
          </m:r>
          <m:r>
            <m:rPr>
              <m:sty m:val="p"/>
            </m:rPr>
            <m:t>(</m:t>
          </m:r>
          <m:f>
            <m:fPr>
              <m:type m:val="bar"/>
            </m:fPr>
            <m:num>
              <m:r>
                <m:t>3</m:t>
              </m:r>
            </m:num>
            <m:den>
              <m:r>
                <m:t>4</m:t>
              </m:r>
            </m:den>
          </m:f>
          <m:r>
            <m:rPr>
              <m:sty m:val="p"/>
            </m:rPr>
            <m:t>,</m:t>
          </m:r>
          <m:f>
            <m:fPr>
              <m:type m:val="bar"/>
            </m:fPr>
            <m:num>
              <m:r>
                <m:t>5</m:t>
              </m:r>
            </m:num>
            <m:den>
              <m:r>
                <m:t>4</m:t>
              </m:r>
            </m:den>
          </m:f>
          <m:r>
            <m:rPr>
              <m:sty m:val="p"/>
            </m:rPr>
            <m:t>,</m:t>
          </m:r>
          <m:f>
            <m:fPr>
              <m:type m:val="bar"/>
            </m:fPr>
            <m:num>
              <m:r>
                <m:t>5</m:t>
              </m:r>
            </m:num>
            <m:den>
              <m:r>
                <m:t>8</m:t>
              </m:r>
            </m:den>
          </m:f>
          <m:r>
            <m:rPr>
              <m:sty m:val="p"/>
            </m:rPr>
            <m:t>)</m:t>
          </m:r>
          <m:r>
            <m:rPr>
              <m:sty m:val="p"/>
            </m:rPr>
            <m:t>⇒</m:t>
          </m:r>
          <m:r>
            <m:rPr>
              <m:sty m:val="p"/>
            </m:rPr>
            <m:t>(</m:t>
          </m:r>
          <m:f>
            <m:fPr>
              <m:type m:val="bar"/>
            </m:fPr>
            <m:num>
              <m:r>
                <m:t>3</m:t>
              </m:r>
            </m:num>
            <m:den>
              <m:r>
                <m:t>4</m:t>
              </m:r>
            </m:den>
          </m:f>
          <m:r>
            <m:rPr>
              <m:sty m:val="p"/>
            </m:rPr>
            <m:t>,</m:t>
          </m:r>
          <m:f>
            <m:fPr>
              <m:type m:val="bar"/>
            </m:fPr>
            <m:num>
              <m:r>
                <m:t>1</m:t>
              </m:r>
            </m:num>
            <m:den>
              <m:r>
                <m:t>4</m:t>
              </m:r>
            </m:den>
          </m:f>
          <m:r>
            <m:rPr>
              <m:sty m:val="p"/>
            </m:rPr>
            <m:t>,</m:t>
          </m:r>
          <m:f>
            <m:fPr>
              <m:type m:val="bar"/>
            </m:fPr>
            <m:num>
              <m:r>
                <m:t>5</m:t>
              </m:r>
            </m:num>
            <m:den>
              <m:r>
                <m:t>8</m:t>
              </m:r>
            </m:den>
          </m:f>
          <m:r>
            <m:rPr>
              <m:sty m:val="p"/>
            </m:rPr>
            <m:t>)</m:t>
          </m:r>
          <m:r>
            <m:rPr>
              <m:sty m:val="p"/>
            </m:rPr>
            <m:t>(</m:t>
          </m:r>
          <m:sSub>
            <m:e>
              <m:r>
                <m:t>S</m:t>
              </m:r>
            </m:e>
            <m:sub>
              <m:r>
                <m:t>6</m:t>
              </m:r>
            </m:sub>
          </m:sSub>
          <m:r>
            <m:rPr>
              <m:sty m:val="p"/>
            </m:rPr>
            <m:t>)</m:t>
          </m:r>
        </m:oMath>
      </m:oMathPara>
    </w:p>
    <w:p>
      <w:pPr>
        <w:pStyle w:val="FirstParagraph"/>
      </w:pPr>
      <m:oMathPara>
        <m:oMathParaPr>
          <m:jc m:val="center"/>
          <m:ctrlPr>
            <w:rPr>
              <w:sz w:val="28"/>
              <w:szCs w:val="28"/>
            </w:rPr>
          </m:ctrlPr>
        </m:oMathParaPr>
        <m:oMath>
          <m:r>
            <m:rPr>
              <m:sty m:val="p"/>
            </m:rPr>
            <m:t>(</m:t>
          </m:r>
          <m:f>
            <m:fPr>
              <m:type m:val="bar"/>
            </m:fPr>
            <m:num>
              <m:r>
                <m:t>3</m:t>
              </m:r>
            </m:num>
            <m:den>
              <m:r>
                <m:t>4</m:t>
              </m:r>
            </m:den>
          </m:f>
          <m:r>
            <m:rPr>
              <m:sty m:val="p"/>
            </m:rPr>
            <m:t>,</m:t>
          </m:r>
          <m:f>
            <m:fPr>
              <m:type m:val="bar"/>
            </m:fPr>
            <m:num>
              <m:r>
                <m:t>3</m:t>
              </m:r>
            </m:num>
            <m:den>
              <m:r>
                <m:t>4</m:t>
              </m:r>
            </m:den>
          </m:f>
          <m:r>
            <m:rPr>
              <m:sty m:val="p"/>
            </m:rPr>
            <m:t>,</m:t>
          </m:r>
          <m:f>
            <m:fPr>
              <m:type m:val="bar"/>
            </m:fPr>
            <m:num>
              <m:r>
                <m:t>3</m:t>
              </m:r>
            </m:num>
            <m:den>
              <m:r>
                <m:t>8</m:t>
              </m:r>
            </m:den>
          </m:f>
          <m:r>
            <m:rPr>
              <m:sty m:val="p"/>
            </m:rPr>
            <m:t>)</m:t>
          </m:r>
          <m:r>
            <m:rPr>
              <m:sty m:val="p"/>
            </m:rPr>
            <m:t>(</m:t>
          </m:r>
          <m:sSub>
            <m:e>
              <m:r>
                <m:t>S</m:t>
              </m:r>
            </m:e>
            <m:sub>
              <m:r>
                <m:t>3</m:t>
              </m:r>
            </m:sub>
          </m:sSub>
          <m:r>
            <m:rPr>
              <m:sty m:val="p"/>
            </m:rPr>
            <m:t>)</m:t>
          </m:r>
          <m:r>
            <m:rPr>
              <m:sty m:val="p"/>
            </m:rPr>
            <m:t>+</m:t>
          </m:r>
          <m:r>
            <m:rPr>
              <m:sty m:val="p"/>
            </m:rPr>
            <m:t>(</m:t>
          </m:r>
          <m:f>
            <m:fPr>
              <m:type m:val="bar"/>
            </m:fPr>
            <m:num>
              <m:r>
                <m:t>1</m:t>
              </m:r>
            </m:num>
            <m:den>
              <m:r>
                <m:t>2</m:t>
              </m:r>
            </m:den>
          </m:f>
          <m:r>
            <m:rPr>
              <m:sty m:val="p"/>
            </m:rPr>
            <m:t>,</m:t>
          </m:r>
          <m:f>
            <m:fPr>
              <m:type m:val="bar"/>
            </m:fPr>
            <m:num>
              <m:r>
                <m:t>1</m:t>
              </m:r>
            </m:num>
            <m:den>
              <m:r>
                <m:t>2</m:t>
              </m:r>
            </m:den>
          </m:f>
          <m:r>
            <m:rPr>
              <m:sty m:val="p"/>
            </m:rPr>
            <m:t>,</m:t>
          </m:r>
          <m:f>
            <m:fPr>
              <m:type m:val="bar"/>
            </m:fPr>
            <m:num>
              <m:r>
                <m:t>1</m:t>
              </m:r>
            </m:num>
            <m:den>
              <m:r>
                <m:t>2</m:t>
              </m:r>
            </m:den>
          </m:f>
          <m:r>
            <m:rPr>
              <m:sty m:val="p"/>
            </m:rPr>
            <m:t>)</m:t>
          </m:r>
          <m:r>
            <m:rPr>
              <m:sty m:val="p"/>
            </m:rPr>
            <m:t>=</m:t>
          </m:r>
          <m:r>
            <m:rPr>
              <m:sty m:val="p"/>
            </m:rPr>
            <m:t>(</m:t>
          </m:r>
          <m:f>
            <m:fPr>
              <m:type m:val="bar"/>
            </m:fPr>
            <m:num>
              <m:r>
                <m:t>5</m:t>
              </m:r>
            </m:num>
            <m:den>
              <m:r>
                <m:t>4</m:t>
              </m:r>
            </m:den>
          </m:f>
          <m:r>
            <m:rPr>
              <m:sty m:val="p"/>
            </m:rPr>
            <m:t>,</m:t>
          </m:r>
          <m:f>
            <m:fPr>
              <m:type m:val="bar"/>
            </m:fPr>
            <m:num>
              <m:r>
                <m:t>5</m:t>
              </m:r>
            </m:num>
            <m:den>
              <m:r>
                <m:t>4</m:t>
              </m:r>
            </m:den>
          </m:f>
          <m:r>
            <m:rPr>
              <m:sty m:val="p"/>
            </m:rPr>
            <m:t>,</m:t>
          </m:r>
          <m:f>
            <m:fPr>
              <m:type m:val="bar"/>
            </m:fPr>
            <m:num>
              <m:r>
                <m:t>7</m:t>
              </m:r>
            </m:num>
            <m:den>
              <m:r>
                <m:t>8</m:t>
              </m:r>
            </m:den>
          </m:f>
          <m:r>
            <m:rPr>
              <m:sty m:val="p"/>
            </m:rPr>
            <m:t>)</m:t>
          </m:r>
          <m:r>
            <m:rPr>
              <m:sty m:val="p"/>
            </m:rPr>
            <m:t>⇒</m:t>
          </m:r>
          <m:r>
            <m:rPr>
              <m:sty m:val="p"/>
            </m:rPr>
            <m:t>(</m:t>
          </m:r>
          <m:f>
            <m:fPr>
              <m:type m:val="bar"/>
            </m:fPr>
            <m:num>
              <m:r>
                <m:t>1</m:t>
              </m:r>
            </m:num>
            <m:den>
              <m:r>
                <m:t>4</m:t>
              </m:r>
            </m:den>
          </m:f>
          <m:r>
            <m:rPr>
              <m:sty m:val="p"/>
            </m:rPr>
            <m:t>,</m:t>
          </m:r>
          <m:f>
            <m:fPr>
              <m:type m:val="bar"/>
            </m:fPr>
            <m:num>
              <m:r>
                <m:t>1</m:t>
              </m:r>
            </m:num>
            <m:den>
              <m:r>
                <m:t>4</m:t>
              </m:r>
            </m:den>
          </m:f>
          <m:r>
            <m:rPr>
              <m:sty m:val="p"/>
            </m:rPr>
            <m:t>,</m:t>
          </m:r>
          <m:f>
            <m:fPr>
              <m:type m:val="bar"/>
            </m:fPr>
            <m:num>
              <m:r>
                <m:t>7</m:t>
              </m:r>
            </m:num>
            <m:den>
              <m:r>
                <m:t>8</m:t>
              </m:r>
            </m:den>
          </m:f>
          <m:r>
            <m:rPr>
              <m:sty m:val="p"/>
            </m:rPr>
            <m:t>)</m:t>
          </m:r>
          <m:r>
            <m:rPr>
              <m:sty m:val="p"/>
            </m:rPr>
            <m:t>(</m:t>
          </m:r>
          <m:sSub>
            <m:e>
              <m:r>
                <m:t>S</m:t>
              </m:r>
            </m:e>
            <m:sub>
              <m:r>
                <m:t>7</m:t>
              </m:r>
            </m:sub>
          </m:sSub>
          <m:r>
            <m:rPr>
              <m:sty m:val="p"/>
            </m:rPr>
            <m:t>)</m:t>
          </m:r>
        </m:oMath>
      </m:oMathPara>
    </w:p>
    <w:p>
      <w:pPr>
        <w:pStyle w:val="FirstParagraph"/>
      </w:pPr>
      <m:oMathPara>
        <m:oMathParaPr>
          <m:jc m:val="center"/>
          <m:ctrlPr>
            <w:rPr>
              <w:sz w:val="28"/>
              <w:szCs w:val="28"/>
            </w:rPr>
          </m:ctrlPr>
        </m:oMathParaPr>
        <m:oMath>
          <m:r>
            <m:rPr>
              <m:sty m:val="p"/>
            </m:rPr>
            <m:t>(</m:t>
          </m:r>
          <m:f>
            <m:fPr>
              <m:type m:val="bar"/>
            </m:fPr>
            <m:num>
              <m:r>
                <m:t>1</m:t>
              </m:r>
            </m:num>
            <m:den>
              <m:r>
                <m:t>4</m:t>
              </m:r>
            </m:den>
          </m:f>
          <m:r>
            <m:rPr>
              <m:sty m:val="p"/>
            </m:rPr>
            <m:t>,</m:t>
          </m:r>
          <m:f>
            <m:fPr>
              <m:type m:val="bar"/>
            </m:fPr>
            <m:num>
              <m:r>
                <m:t>1</m:t>
              </m:r>
            </m:num>
            <m:den>
              <m:r>
                <m:t>4</m:t>
              </m:r>
            </m:den>
          </m:f>
          <m:r>
            <m:rPr>
              <m:sty m:val="p"/>
            </m:rPr>
            <m:t>,</m:t>
          </m:r>
          <m:f>
            <m:fPr>
              <m:type m:val="bar"/>
            </m:fPr>
            <m:num>
              <m:r>
                <m:t>3</m:t>
              </m:r>
            </m:num>
            <m:den>
              <m:r>
                <m:t>8</m:t>
              </m:r>
            </m:den>
          </m:f>
          <m:r>
            <m:rPr>
              <m:sty m:val="p"/>
            </m:rPr>
            <m:t>)</m:t>
          </m:r>
          <m:r>
            <m:rPr>
              <m:sty m:val="p"/>
            </m:rPr>
            <m:t>(</m:t>
          </m:r>
          <m:sSub>
            <m:e>
              <m:r>
                <m:t>S</m:t>
              </m:r>
            </m:e>
            <m:sub>
              <m:r>
                <m:t>4</m:t>
              </m:r>
            </m:sub>
          </m:sSub>
          <m:r>
            <m:rPr>
              <m:sty m:val="p"/>
            </m:rPr>
            <m:t>)</m:t>
          </m:r>
          <m:r>
            <m:rPr>
              <m:sty m:val="p"/>
            </m:rPr>
            <m:t>+</m:t>
          </m:r>
          <m:r>
            <m:rPr>
              <m:sty m:val="p"/>
            </m:rPr>
            <m:t>(</m:t>
          </m:r>
          <m:f>
            <m:fPr>
              <m:type m:val="bar"/>
            </m:fPr>
            <m:num>
              <m:r>
                <m:t>1</m:t>
              </m:r>
            </m:num>
            <m:den>
              <m:r>
                <m:t>2</m:t>
              </m:r>
            </m:den>
          </m:f>
          <m:r>
            <m:rPr>
              <m:sty m:val="p"/>
            </m:rPr>
            <m:t>,</m:t>
          </m:r>
          <m:f>
            <m:fPr>
              <m:type m:val="bar"/>
            </m:fPr>
            <m:num>
              <m:r>
                <m:t>1</m:t>
              </m:r>
            </m:num>
            <m:den>
              <m:r>
                <m:t>2</m:t>
              </m:r>
            </m:den>
          </m:f>
          <m:r>
            <m:rPr>
              <m:sty m:val="p"/>
            </m:rPr>
            <m:t>,</m:t>
          </m:r>
          <m:f>
            <m:fPr>
              <m:type m:val="bar"/>
            </m:fPr>
            <m:num>
              <m:r>
                <m:t>1</m:t>
              </m:r>
            </m:num>
            <m:den>
              <m:r>
                <m:t>2</m:t>
              </m:r>
            </m:den>
          </m:f>
          <m:r>
            <m:rPr>
              <m:sty m:val="p"/>
            </m:rPr>
            <m:t>)</m:t>
          </m:r>
          <m:r>
            <m:rPr>
              <m:sty m:val="p"/>
            </m:rPr>
            <m:t>=</m:t>
          </m:r>
          <m:r>
            <m:rPr>
              <m:sty m:val="p"/>
            </m:rPr>
            <m:t>(</m:t>
          </m:r>
          <m:f>
            <m:fPr>
              <m:type m:val="bar"/>
            </m:fPr>
            <m:num>
              <m:r>
                <m:t>3</m:t>
              </m:r>
            </m:num>
            <m:den>
              <m:r>
                <m:t>4</m:t>
              </m:r>
            </m:den>
          </m:f>
          <m:r>
            <m:rPr>
              <m:sty m:val="p"/>
            </m:rPr>
            <m:t>,</m:t>
          </m:r>
          <m:f>
            <m:fPr>
              <m:type m:val="bar"/>
            </m:fPr>
            <m:num>
              <m:r>
                <m:t>3</m:t>
              </m:r>
            </m:num>
            <m:den>
              <m:r>
                <m:t>4</m:t>
              </m:r>
            </m:den>
          </m:f>
          <m:r>
            <m:rPr>
              <m:sty m:val="p"/>
            </m:rPr>
            <m:t>,</m:t>
          </m:r>
          <m:f>
            <m:fPr>
              <m:type m:val="bar"/>
            </m:fPr>
            <m:num>
              <m:r>
                <m:t>7</m:t>
              </m:r>
            </m:num>
            <m:den>
              <m:r>
                <m:t>8</m:t>
              </m:r>
            </m:den>
          </m:f>
          <m:r>
            <m:rPr>
              <m:sty m:val="p"/>
            </m:rPr>
            <m:t>)</m:t>
          </m:r>
          <m:r>
            <m:rPr>
              <m:sty m:val="p"/>
            </m:rPr>
            <m:t>(</m:t>
          </m:r>
          <m:sSub>
            <m:e>
              <m:r>
                <m:t>S</m:t>
              </m:r>
            </m:e>
            <m:sub>
              <m:r>
                <m:t>8</m:t>
              </m:r>
            </m:sub>
          </m:sSub>
          <m:r>
            <m:rPr>
              <m:sty m:val="p"/>
            </m:rPr>
            <m:t>)</m:t>
          </m:r>
        </m:oMath>
      </m:oMathPara>
    </w:p>
    <w:p>
      <w:pPr>
        <w:pStyle w:val="FirstParagraph"/>
      </w:pPr>
      <w:r>
        <w:rPr>
          <w:rFonts w:ascii="Times New Roman" w:hAnsi="Times New Roman" w:eastAsia="Times New Roman" w:cs="Times New Roman"/>
        </w:rPr>
        <w:t xml:space="preserve">26-4 </w:t>
      </w:r>
      <w:r>
        <w:rPr>
          <w:rFonts w:hint="eastAsia" w:ascii="Times New Roman" w:hAnsi="Times New Roman" w:eastAsia="FangSong" w:cs="Times New Roman"/>
        </w:rPr>
        <w:t xml:space="preserve">忽略</w:t>
      </w:r>
      <w:r>
        <w:rPr>
          <w:rFonts w:ascii="Times New Roman" w:hAnsi="Times New Roman" w:eastAsia="Times New Roman" w:cs="Times New Roman"/>
        </w:rPr>
        <w:t xml:space="preserve"> Cu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Fe </w:t>
      </w:r>
      <w:r>
        <w:rPr>
          <w:rFonts w:hint="eastAsia" w:ascii="Times New Roman" w:hAnsi="Times New Roman" w:eastAsia="FangSong" w:cs="Times New Roman"/>
        </w:rPr>
        <w:t>的差别</w:t>
      </w:r>
      <w:r>
        <w:rPr>
          <w:rFonts w:hint="eastAsia" w:ascii="Times New Roman" w:hAnsi="Times New Roman" w:eastAsia="Times New Roman" w:cs="Times New Roman"/>
        </w:rPr>
        <w:t>，</w:t>
      </w:r>
      <w:r>
        <w:rPr>
          <w:rFonts w:hint="eastAsia" w:ascii="Times New Roman" w:hAnsi="Times New Roman" w:eastAsia="FangSong" w:cs="Times New Roman"/>
        </w:rPr>
        <w:t>显然上述晶胞成为两个</w:t>
      </w:r>
      <w:r>
        <w:rPr>
          <w:rFonts w:ascii="Times New Roman" w:hAnsi="Times New Roman" w:eastAsia="Times New Roman" w:cs="Times New Roman"/>
        </w:rPr>
        <w:t xml:space="preserve"> ZnS </w:t>
      </w:r>
      <w:r>
        <w:rPr>
          <w:rFonts w:hint="eastAsia" w:ascii="Times New Roman" w:hAnsi="Times New Roman" w:eastAsia="FangSong" w:cs="Times New Roman"/>
        </w:rPr>
        <w:t>晶胞</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25-1 </w:t>
      </w:r>
      <w:r>
        <w:rPr>
          <w:rFonts w:hint="eastAsia" w:ascii="Times New Roman" w:hAnsi="Times New Roman" w:eastAsia="FangSong" w:cs="Times New Roman"/>
        </w:rPr>
        <w:t>已知金刚石的晶胞结构如下图</w:t>
      </w:r>
      <w:r>
        <w:rPr>
          <w:rFonts w:hint="eastAsia" w:ascii="Times New Roman" w:hAnsi="Times New Roman" w:eastAsia="Times New Roman" w:cs="Times New Roman"/>
        </w:rPr>
        <w:t>，</w:t>
      </w:r>
      <w:r>
        <w:rPr>
          <w:rFonts w:hint="eastAsia" w:ascii="Times New Roman" w:hAnsi="Times New Roman" w:eastAsia="FangSong" w:cs="Times New Roman"/>
        </w:rPr>
        <w:t>请写出碳原子的坐标参数</w:t>
      </w:r>
      <w:r>
        <w:rPr>
          <w:rFonts w:hint="eastAsia" w:ascii="Times New Roman" w:hAnsi="Times New Roman" w:eastAsia="Times New Roman" w:cs="Times New Roman"/>
        </w:rPr>
        <w:t>，</w:t>
      </w:r>
      <w:r>
        <w:rPr>
          <w:rFonts w:hint="eastAsia" w:ascii="Times New Roman" w:hAnsi="Times New Roman" w:eastAsia="FangSong" w:cs="Times New Roman"/>
        </w:rPr>
        <w:t>并画出该晶胞沿</w:t>
      </w:r>
      <w:r>
        <w:rPr>
          <w:rFonts w:ascii="Times New Roman" w:hAnsi="Times New Roman" w:eastAsia="Times New Roman" w:cs="Times New Roman"/>
        </w:rPr>
        <w:t xml:space="preserve"> c </w:t>
      </w:r>
      <w:r>
        <w:rPr>
          <w:rFonts w:hint="eastAsia" w:ascii="Times New Roman" w:hAnsi="Times New Roman" w:eastAsia="FangSong" w:cs="Times New Roman"/>
        </w:rPr>
        <w:t>轴的投影图</w:t>
      </w:r>
      <w:r>
        <w:rPr>
          <w:rFonts w:hint="eastAsia" w:ascii="Times New Roman" w:hAnsi="Times New Roman" w:eastAsia="Times New Roman" w:cs="Times New Roman"/>
        </w:rPr>
        <w:t>。</w:t>
      </w:r>
      <w:r>
        <w:rPr>
          <w:rFonts w:hint="eastAsia" w:ascii="Times New Roman" w:hAnsi="Times New Roman" w:eastAsia="FangSong" w:cs="Times New Roman"/>
        </w:rPr>
        <w:t>如果多个原子的影子重叠在一起用</w:t>
      </w:r>
      <w:r>
        <w:rPr>
          <w:rFonts w:ascii="Times New Roman" w:hAnsi="Times New Roman" w:eastAsia="Times New Roman" w:cs="Times New Roman"/>
        </w:rPr>
        <w:t xml:space="preserve"> ● </w:t>
      </w:r>
      <w:r>
        <w:rPr>
          <w:rFonts w:hint="eastAsia" w:ascii="Times New Roman" w:hAnsi="Times New Roman" w:eastAsia="FangSong" w:cs="Times New Roman"/>
        </w:rPr>
        <w:t>表示</w:t>
      </w:r>
      <w:r>
        <w:rPr>
          <w:rFonts w:hint="eastAsia" w:ascii="Times New Roman" w:hAnsi="Times New Roman" w:eastAsia="Times New Roman" w:cs="Times New Roman"/>
        </w:rPr>
        <w:t>，</w:t>
      </w:r>
      <w:r>
        <w:rPr>
          <w:rFonts w:hint="eastAsia" w:ascii="Times New Roman" w:hAnsi="Times New Roman" w:eastAsia="FangSong" w:cs="Times New Roman"/>
        </w:rPr>
        <w:t>否则用</w:t>
      </w:r>
      <w:r>
        <w:rPr>
          <w:rFonts w:ascii="Times New Roman" w:hAnsi="Times New Roman" w:eastAsia="Times New Roman" w:cs="Times New Roman"/>
        </w:rPr>
        <w:t xml:space="preserve"> ○ </w:t>
      </w:r>
      <w:r>
        <w:rPr>
          <w:rFonts w:hint="eastAsia" w:ascii="Times New Roman" w:hAnsi="Times New Roman" w:eastAsia="FangSong" w:cs="Times New Roman"/>
        </w:rPr>
        <w:t>表示</w:t>
      </w:r>
      <w:r>
        <w:rPr>
          <w:rFonts w:hint="eastAsia" w:ascii="Times New Roman" w:hAnsi="Times New Roman" w:eastAsia="Times New Roman" w:cs="Times New Roman"/>
        </w:rPr>
        <w:t>。</w:t>
      </w:r>
    </w:p>
    <w:p>
      <w:pPr>
        <w:pStyle w:val="BodyText"/>
        <w:spacing w:before="160" w:after="80"/>
        <w:jc w:val="center"/>
      </w:pPr>
      <w:r>
        <w:rPr>
          <w:rFonts w:ascii="Times New Roman" w:hAnsi="Times New Roman" w:eastAsia="Times New Roman" w:cs="Times New Roman"/>
        </w:rPr>
        <w:drawing>
          <wp:inline>
            <wp:extent cx="3240000" cy="3208846"/>
            <wp:effectExtent b="0" l="0" r="0" t="0"/>
            <wp:docPr descr="" title="" id="455" name="Picture"/>
            <a:graphic>
              <a:graphicData uri="http://schemas.openxmlformats.org/drawingml/2006/picture">
                <pic:pic>
                  <pic:nvPicPr>
                    <pic:cNvPr descr="d58488f2fcdcd8ff2a40960370cf744ac61d06cbbc3eb7ec2afb0f868a00fefb.jpg" id="456" name="Picture"/>
                    <pic:cNvPicPr>
                      <a:picLocks noChangeArrowheads="1" noChangeAspect="1"/>
                    </pic:cNvPicPr>
                  </pic:nvPicPr>
                  <pic:blipFill>
                    <a:blip r:embed="rId454"/>
                    <a:stretch>
                      <a:fillRect/>
                    </a:stretch>
                  </pic:blipFill>
                  <pic:spPr bwMode="auto">
                    <a:xfrm>
                      <a:off x="0" y="0"/>
                      <a:ext cx="3240000" cy="3208846"/>
                    </a:xfrm>
                    <a:prstGeom prst="rect">
                      <a:avLst/>
                    </a:prstGeom>
                    <a:noFill/>
                    <a:ln w="9525">
                      <a:noFill/>
                      <a:headEnd/>
                      <a:tailEnd/>
                    </a:ln>
                  </pic:spPr>
                </pic:pic>
              </a:graphicData>
            </a:graphic>
          </wp:inline>
        </w:drawing>
      </w:r>
    </w:p>
    <w:p>
      <w:pPr>
        <w:pStyle w:val="BodyText"/>
      </w:pPr>
      <w:r>
        <w:rPr>
          <w:rFonts w:ascii="Times New Roman" w:hAnsi="Times New Roman" w:eastAsia="Times New Roman" w:cs="Times New Roman"/>
        </w:rPr>
        <w:t xml:space="preserve">25-2 </w:t>
      </w:r>
      <w:r>
        <w:rPr>
          <w:rFonts w:hint="eastAsia" w:ascii="Times New Roman" w:hAnsi="Times New Roman" w:eastAsia="FangSong" w:cs="Times New Roman"/>
        </w:rPr>
        <w:t>金刚石是由碳原子以正四面体的方式向三位空间无限伸展所形成的立体网状的原子晶体</w:t>
      </w:r>
      <w:r>
        <w:rPr>
          <w:rFonts w:hint="eastAsia" w:ascii="Times New Roman" w:hAnsi="Times New Roman" w:eastAsia="Times New Roman" w:cs="Times New Roman"/>
        </w:rPr>
        <w:t>，</w:t>
      </w:r>
      <w:r>
        <w:rPr>
          <w:rFonts w:hint="eastAsia" w:ascii="Times New Roman" w:hAnsi="Times New Roman" w:eastAsia="FangSong" w:cs="Times New Roman"/>
        </w:rPr>
        <w:t>根据下面的图示</w:t>
      </w:r>
      <w:r>
        <w:rPr>
          <w:rFonts w:hint="eastAsia" w:ascii="Times New Roman" w:hAnsi="Times New Roman" w:eastAsia="Times New Roman" w:cs="Times New Roman"/>
        </w:rPr>
        <w:t>，</w:t>
      </w:r>
      <w:r>
        <w:rPr>
          <w:rFonts w:hint="eastAsia" w:ascii="Times New Roman" w:hAnsi="Times New Roman" w:eastAsia="FangSong" w:cs="Times New Roman"/>
        </w:rPr>
        <w:t>能不能根据给定的结构规律一直写下去</w:t>
      </w:r>
      <w:r>
        <w:rPr>
          <w:rFonts w:hint="eastAsia" w:ascii="Times New Roman" w:hAnsi="Times New Roman" w:eastAsia="Times New Roman" w:cs="Times New Roman"/>
        </w:rPr>
        <w:t>？</w:t>
      </w:r>
      <w:r>
        <w:rPr>
          <w:rFonts w:hint="eastAsia" w:ascii="Times New Roman" w:hAnsi="Times New Roman" w:eastAsia="FangSong" w:cs="Times New Roman"/>
        </w:rPr>
        <w:t>若能</w:t>
      </w:r>
      <w:r>
        <w:rPr>
          <w:rFonts w:hint="eastAsia" w:ascii="Times New Roman" w:hAnsi="Times New Roman" w:eastAsia="Times New Roman" w:cs="Times New Roman"/>
        </w:rPr>
        <w:t>，</w:t>
      </w:r>
      <w:r>
        <w:rPr>
          <w:rFonts w:hint="eastAsia" w:ascii="Times New Roman" w:hAnsi="Times New Roman" w:eastAsia="FangSong" w:cs="Times New Roman"/>
        </w:rPr>
        <w:t>请写出它的第</w:t>
      </w:r>
      <w:r>
        <w:rPr>
          <w:rFonts w:ascii="Times New Roman" w:hAnsi="Times New Roman" w:eastAsia="Times New Roman" w:cs="Times New Roman"/>
        </w:rPr>
        <w:t xml:space="preserve"> </w:t>
      </w:r>
      <m:oMath>
        <m:r>
          <m:t>n</m:t>
        </m:r>
      </m:oMath>
      <w:r>
        <w:rPr>
          <w:rFonts w:ascii="Times New Roman" w:hAnsi="Times New Roman" w:eastAsia="Times New Roman" w:cs="Times New Roman"/>
        </w:rPr>
        <w:t xml:space="preserve"> </w:t>
      </w:r>
      <w:r>
        <w:rPr>
          <w:rFonts w:hint="eastAsia" w:ascii="Times New Roman" w:hAnsi="Times New Roman" w:eastAsia="FangSong" w:cs="Times New Roman"/>
        </w:rPr>
        <w:t>个图示中碳原子数的通式</w:t>
      </w:r>
      <w:r>
        <w:rPr>
          <w:rFonts w:hint="eastAsia" w:ascii="Times New Roman" w:hAnsi="Times New Roman" w:eastAsia="Times New Roman" w:cs="Times New Roman"/>
        </w:rPr>
        <w:t>。</w:t>
      </w:r>
    </w:p>
    <w:p>
      <w:pPr>
        <w:pStyle w:val="BodyText"/>
        <w:spacing w:before="160" w:after="80"/>
        <w:jc w:val="center"/>
      </w:pPr>
      <w:r>
        <w:rPr>
          <w:rFonts w:ascii="Times New Roman" w:hAnsi="Times New Roman" w:eastAsia="Times New Roman" w:cs="Times New Roman"/>
        </w:rPr>
        <w:drawing>
          <wp:inline>
            <wp:extent cx="3240000" cy="3351297"/>
            <wp:effectExtent b="0" l="0" r="0" t="0"/>
            <wp:docPr descr="" title="" id="458" name="Picture"/>
            <a:graphic>
              <a:graphicData uri="http://schemas.openxmlformats.org/drawingml/2006/picture">
                <pic:pic>
                  <pic:nvPicPr>
                    <pic:cNvPr descr="48a11827bbe43779e5ed0fbf088e3f9af2c047ff94519777bd1df1acaa568e6c.jpg" id="459" name="Picture"/>
                    <pic:cNvPicPr>
                      <a:picLocks noChangeArrowheads="1" noChangeAspect="1"/>
                    </pic:cNvPicPr>
                  </pic:nvPicPr>
                  <pic:blipFill>
                    <a:blip r:embed="rId457"/>
                    <a:stretch>
                      <a:fillRect/>
                    </a:stretch>
                  </pic:blipFill>
                  <pic:spPr bwMode="auto">
                    <a:xfrm>
                      <a:off x="0" y="0"/>
                      <a:ext cx="3240000" cy="3351297"/>
                    </a:xfrm>
                    <a:prstGeom prst="rect">
                      <a:avLst/>
                    </a:prstGeom>
                    <a:noFill/>
                    <a:ln w="9525">
                      <a:noFill/>
                      <a:headEnd/>
                      <a:tailEnd/>
                    </a:ln>
                  </pic:spPr>
                </pic:pic>
              </a:graphicData>
            </a:graphic>
          </wp:inline>
        </w:drawing>
      </w:r>
    </w:p>
    <w:p>
      <w:pPr>
        <w:pStyle w:val="BodyText"/>
        <w:spacing w:before="160" w:after="80"/>
        <w:jc w:val="center"/>
      </w:pPr>
      <w:r>
        <w:rPr>
          <w:rFonts w:ascii="Times New Roman" w:hAnsi="Times New Roman" w:eastAsia="Times New Roman" w:cs="Times New Roman"/>
        </w:rPr>
        <w:drawing>
          <wp:inline>
            <wp:extent cx="1600200" cy="1841500"/>
            <wp:effectExtent b="0" l="0" r="0" t="0"/>
            <wp:docPr descr="" title="" id="461" name="Picture"/>
            <a:graphic>
              <a:graphicData uri="http://schemas.openxmlformats.org/drawingml/2006/picture">
                <pic:pic>
                  <pic:nvPicPr>
                    <pic:cNvPr descr="756f661741259560ef8d0da54309f7e302049562425e193f3553b4cd25a9a86c.jpg" id="462" name="Picture"/>
                    <pic:cNvPicPr>
                      <a:picLocks noChangeArrowheads="1" noChangeAspect="1"/>
                    </pic:cNvPicPr>
                  </pic:nvPicPr>
                  <pic:blipFill>
                    <a:blip r:embed="rId460"/>
                    <a:stretch>
                      <a:fillRect/>
                    </a:stretch>
                  </pic:blipFill>
                  <pic:spPr bwMode="auto">
                    <a:xfrm>
                      <a:off x="0" y="0"/>
                      <a:ext cx="1600200" cy="1841500"/>
                    </a:xfrm>
                    <a:prstGeom prst="rect">
                      <a:avLst/>
                    </a:prstGeom>
                    <a:noFill/>
                    <a:ln w="9525">
                      <a:noFill/>
                      <a:headEnd/>
                      <a:tailEnd/>
                    </a:ln>
                  </pic:spPr>
                </pic:pic>
              </a:graphicData>
            </a:graphic>
          </wp:inline>
        </w:drawing>
      </w:r>
      <w:r>
        <w:rPr>
          <w:rFonts w:ascii="Times New Roman" w:hAnsi="Times New Roman" w:eastAsia="Times New Roman" w:cs="Times New Roman"/>
        </w:rPr>
        <w:br/>
      </w:r>
      <w:r>
        <w:rPr>
          <w:rFonts w:ascii="Times New Roman" w:hAnsi="Times New Roman" w:eastAsia="Times New Roman" w:cs="Times New Roman"/>
        </w:rPr>
        <w:t xml:space="preserve">n=1</w:t>
      </w:r>
      <w:r>
        <w:rPr>
          <w:rFonts w:ascii="Times New Roman" w:hAnsi="Times New Roman" w:eastAsia="Times New Roman" w:cs="Times New Roman"/>
        </w:rPr>
        <w:br/>
      </w:r>
      <w:r>
        <w:rPr>
          <w:rFonts w:ascii="Times New Roman" w:hAnsi="Times New Roman" w:eastAsia="Times New Roman" w:cs="Times New Roman"/>
        </w:rPr>
        <w:t xml:space="preserve">n=2</w:t>
      </w:r>
    </w:p>
    <w:p>
      <w:pPr>
        <w:pStyle w:val="BodyText"/>
        <w:spacing w:before="160" w:after="80"/>
        <w:jc w:val="center"/>
      </w:pPr>
      <w:r>
        <w:rPr>
          <w:rFonts w:ascii="Times New Roman" w:hAnsi="Times New Roman" w:eastAsia="Times New Roman" w:cs="Times New Roman"/>
        </w:rPr>
        <w:drawing>
          <wp:inline>
            <wp:extent cx="2197100" cy="2489200"/>
            <wp:effectExtent b="0" l="0" r="0" t="0"/>
            <wp:docPr descr="" title="" id="464" name="Picture"/>
            <a:graphic>
              <a:graphicData uri="http://schemas.openxmlformats.org/drawingml/2006/picture">
                <pic:pic>
                  <pic:nvPicPr>
                    <pic:cNvPr descr="34a35afc71978a7cb70622439c4425b7d59a0244dc8212d454120158ed3e2e60.jpg" id="465" name="Picture"/>
                    <pic:cNvPicPr>
                      <a:picLocks noChangeArrowheads="1" noChangeAspect="1"/>
                    </pic:cNvPicPr>
                  </pic:nvPicPr>
                  <pic:blipFill>
                    <a:blip r:embed="rId463"/>
                    <a:stretch>
                      <a:fillRect/>
                    </a:stretch>
                  </pic:blipFill>
                  <pic:spPr bwMode="auto">
                    <a:xfrm>
                      <a:off x="0" y="0"/>
                      <a:ext cx="2197100" cy="2489200"/>
                    </a:xfrm>
                    <a:prstGeom prst="rect">
                      <a:avLst/>
                    </a:prstGeom>
                    <a:noFill/>
                    <a:ln w="9525">
                      <a:noFill/>
                      <a:headEnd/>
                      <a:tailEnd/>
                    </a:ln>
                  </pic:spPr>
                </pic:pic>
              </a:graphicData>
            </a:graphic>
          </wp:inline>
        </w:drawing>
      </w:r>
      <w:r>
        <w:rPr>
          <w:rFonts w:ascii="Times New Roman" w:hAnsi="Times New Roman" w:eastAsia="Times New Roman" w:cs="Times New Roman"/>
        </w:rPr>
        <w:br/>
      </w:r>
      <w:r>
        <w:rPr>
          <w:rFonts w:ascii="Times New Roman" w:hAnsi="Times New Roman" w:eastAsia="Times New Roman" w:cs="Times New Roman"/>
        </w:rPr>
        <w:t xml:space="preserve">n=3</w:t>
      </w:r>
    </w:p>
    <w:p>
      <w:pPr>
        <w:pStyle w:val="BodyText"/>
        <w:spacing w:before="160" w:after="80"/>
        <w:jc w:val="center"/>
      </w:pPr>
      <w:r>
        <w:rPr>
          <w:rFonts w:ascii="Times New Roman" w:hAnsi="Times New Roman" w:eastAsia="Times New Roman" w:cs="Times New Roman"/>
        </w:rPr>
        <w:drawing>
          <wp:inline>
            <wp:extent cx="3240000" cy="2808000"/>
            <wp:effectExtent b="0" l="0" r="0" t="0"/>
            <wp:docPr descr="" title="" id="467" name="Picture"/>
            <a:graphic>
              <a:graphicData uri="http://schemas.openxmlformats.org/drawingml/2006/picture">
                <pic:pic>
                  <pic:nvPicPr>
                    <pic:cNvPr descr="b388b171fa5631c26cb88e51793d2103299fa48b3b1f6e64127df4f8173c43d5.jpg" id="468" name="Picture"/>
                    <pic:cNvPicPr>
                      <a:picLocks noChangeArrowheads="1" noChangeAspect="1"/>
                    </pic:cNvPicPr>
                  </pic:nvPicPr>
                  <pic:blipFill>
                    <a:blip r:embed="rId466"/>
                    <a:stretch>
                      <a:fillRect/>
                    </a:stretch>
                  </pic:blipFill>
                  <pic:spPr bwMode="auto">
                    <a:xfrm>
                      <a:off x="0" y="0"/>
                      <a:ext cx="3240000" cy="2808000"/>
                    </a:xfrm>
                    <a:prstGeom prst="rect">
                      <a:avLst/>
                    </a:prstGeom>
                    <a:noFill/>
                    <a:ln w="9525">
                      <a:noFill/>
                      <a:headEnd/>
                      <a:tailEnd/>
                    </a:ln>
                  </pic:spPr>
                </pic:pic>
              </a:graphicData>
            </a:graphic>
          </wp:inline>
        </w:drawing>
      </w:r>
      <w:r>
        <w:rPr>
          <w:rFonts w:ascii="Times New Roman" w:hAnsi="Times New Roman" w:eastAsia="Times New Roman" w:cs="Times New Roman"/>
        </w:rPr>
        <w:br/>
      </w:r>
      <w:r>
        <w:rPr>
          <w:rFonts w:ascii="Times New Roman" w:hAnsi="Times New Roman" w:eastAsia="Times New Roman" w:cs="Times New Roman"/>
        </w:rPr>
        <w:t xml:space="preserve">n=4</w:t>
      </w:r>
    </w:p>
    <w:p>
      <w:pPr>
        <w:pStyle w:val="BodyText"/>
      </w:pPr>
      <w:r>
        <w:rPr>
          <w:rFonts w:ascii="Times New Roman" w:hAnsi="Times New Roman" w:eastAsia="Times New Roman" w:cs="Times New Roman"/>
        </w:rPr>
        <w:t>25-3 AX</w:t>
      </w:r>
      <w:r>
        <w:rPr>
          <w:rFonts w:ascii="Times New Roman" w:hAnsi="Times New Roman" w:eastAsia="Times New Roman" w:cs="Times New Roman"/>
          <w:vertAlign w:val="subscript"/>
        </w:rPr>
        <w:t>4</w:t>
      </w:r>
      <w:r>
        <w:rPr>
          <w:rFonts w:ascii="Times New Roman" w:hAnsi="Times New Roman" w:eastAsia="Times New Roman" w:cs="Times New Roman"/>
        </w:rPr>
        <w:t xml:space="preserve"> </w:t>
      </w:r>
      <w:r>
        <w:rPr>
          <w:rFonts w:hint="eastAsia" w:ascii="Times New Roman" w:hAnsi="Times New Roman" w:eastAsia="FangSong" w:cs="Times New Roman"/>
        </w:rPr>
        <w:t>四面体</w:t>
      </w:r>
      <w:r>
        <w:rPr>
          <w:rFonts w:hint="eastAsia" w:ascii="Times New Roman" w:hAnsi="Times New Roman" w:eastAsia="Times New Roman" w:cs="Times New Roman"/>
        </w:rPr>
        <w:t>(A</w:t>
      </w:r>
      <w:r>
        <w:rPr>
          <w:rFonts w:hint="eastAsia" w:ascii="Times New Roman" w:hAnsi="Times New Roman" w:eastAsia="FangSong" w:cs="Times New Roman"/>
        </w:rPr>
        <w:t>为中心原子</w:t>
      </w:r>
      <w:r>
        <w:rPr>
          <w:rFonts w:hint="eastAsia" w:ascii="Times New Roman" w:hAnsi="Times New Roman" w:eastAsia="Times New Roman" w:cs="Times New Roman"/>
        </w:rPr>
        <w:t>，</w:t>
      </w:r>
      <w:r>
        <w:rPr>
          <w:rFonts w:hint="eastAsia" w:ascii="Times New Roman" w:hAnsi="Times New Roman" w:eastAsia="FangSong" w:cs="Times New Roman"/>
        </w:rPr>
        <w:t>如硅</w:t>
      </w:r>
      <w:r>
        <w:rPr>
          <w:rFonts w:hint="eastAsia" w:ascii="Times New Roman" w:hAnsi="Times New Roman" w:eastAsia="Times New Roman" w:cs="Times New Roman"/>
        </w:rPr>
        <w:t>、</w:t>
      </w:r>
      <w:r>
        <w:rPr>
          <w:rFonts w:hint="eastAsia" w:ascii="Times New Roman" w:hAnsi="Times New Roman" w:eastAsia="FangSong" w:cs="Times New Roman"/>
        </w:rPr>
        <w:t>锗</w:t>
      </w:r>
      <w:r>
        <w:rPr>
          <w:rFonts w:hint="eastAsia" w:ascii="Times New Roman" w:hAnsi="Times New Roman" w:eastAsia="Times New Roman" w:cs="Times New Roman"/>
        </w:rPr>
        <w:t>；X</w:t>
      </w:r>
      <w:r>
        <w:rPr>
          <w:rFonts w:hint="eastAsia" w:ascii="Times New Roman" w:hAnsi="Times New Roman" w:eastAsia="FangSong" w:cs="Times New Roman"/>
        </w:rPr>
        <w:t>为配位原子</w:t>
      </w:r>
      <w:r>
        <w:rPr>
          <w:rFonts w:hint="eastAsia" w:ascii="Times New Roman" w:hAnsi="Times New Roman" w:eastAsia="Times New Roman" w:cs="Times New Roman"/>
        </w:rPr>
        <w:t>，</w:t>
      </w:r>
      <w:r>
        <w:rPr>
          <w:rFonts w:hint="eastAsia" w:ascii="Times New Roman" w:hAnsi="Times New Roman" w:eastAsia="FangSong" w:cs="Times New Roman"/>
        </w:rPr>
        <w:t>如氧</w:t>
      </w:r>
      <w:r>
        <w:rPr>
          <w:rFonts w:hint="eastAsia" w:ascii="Times New Roman" w:hAnsi="Times New Roman" w:eastAsia="Times New Roman" w:cs="Times New Roman"/>
        </w:rPr>
        <w:t>、</w:t>
      </w:r>
      <w:r>
        <w:rPr>
          <w:rFonts w:hint="eastAsia" w:ascii="Times New Roman" w:hAnsi="Times New Roman" w:eastAsia="FangSong" w:cs="Times New Roman"/>
        </w:rPr>
        <w:t>硫</w:t>
      </w:r>
      <w:r>
        <w:rPr>
          <w:rFonts w:hint="eastAsia" w:ascii="Times New Roman" w:hAnsi="Times New Roman" w:eastAsia="Times New Roman" w:cs="Times New Roman"/>
        </w:rPr>
        <w:t>)</w:t>
      </w:r>
      <w:r>
        <w:rPr>
          <w:rFonts w:hint="eastAsia" w:ascii="Times New Roman" w:hAnsi="Times New Roman" w:eastAsia="FangSong" w:cs="Times New Roman"/>
        </w:rPr>
        <w:t>在无机化合物中很常见</w:t>
      </w:r>
      <w:r>
        <w:rPr>
          <w:rFonts w:hint="eastAsia" w:ascii="Times New Roman" w:hAnsi="Times New Roman" w:eastAsia="Times New Roman" w:cs="Times New Roman"/>
        </w:rPr>
        <w:t>。</w:t>
      </w:r>
      <w:r>
        <w:rPr>
          <w:rFonts w:hint="eastAsia" w:ascii="Times New Roman" w:hAnsi="Times New Roman" w:eastAsia="FangSong" w:cs="Times New Roman"/>
        </w:rPr>
        <w:t>四面体</w:t>
      </w:r>
      <w:r>
        <w:rPr>
          <w:rFonts w:hint="eastAsia" w:ascii="Times New Roman" w:hAnsi="Times New Roman" w:eastAsia="Times New Roman" w:cs="Times New Roman"/>
        </w:rPr>
        <w:t>T</w:t>
      </w:r>
      <w:r>
        <w:rPr>
          <w:rFonts w:hint="eastAsia" w:ascii="Times New Roman" w:hAnsi="Times New Roman" w:eastAsia="Times New Roman" w:cs="Times New Roman"/>
          <w:vertAlign w:val="subscript"/>
        </w:rPr>
        <w:t>1</w:t>
      </w:r>
      <w:r>
        <w:rPr>
          <w:rFonts w:ascii="Times New Roman" w:hAnsi="Times New Roman" w:eastAsia="Times New Roman" w:cs="Times New Roman"/>
        </w:rPr>
        <w:t xml:space="preserve"> </w:t>
      </w:r>
      <w:r>
        <w:rPr>
          <w:rFonts w:hint="eastAsia" w:ascii="Times New Roman" w:hAnsi="Times New Roman" w:eastAsia="FangSong" w:cs="Times New Roman"/>
        </w:rPr>
        <w:t>按下图所示方式相连可形成一系列</w:t>
      </w:r>
      <w:r>
        <w:rPr>
          <w:rFonts w:hint="eastAsia" w:ascii="Times New Roman" w:hAnsi="Times New Roman" w:eastAsia="Times New Roman" w:cs="Times New Roman"/>
        </w:rPr>
        <w:t>”</w:t>
      </w:r>
      <w:r>
        <w:rPr>
          <w:rFonts w:hint="eastAsia" w:ascii="Times New Roman" w:hAnsi="Times New Roman" w:eastAsia="FangSong" w:cs="Times New Roman"/>
        </w:rPr>
        <w:t>超四面体</w:t>
      </w:r>
      <w:r>
        <w:rPr>
          <w:rFonts w:hint="eastAsia" w:ascii="Times New Roman" w:hAnsi="Times New Roman" w:eastAsia="Times New Roman" w:cs="Times New Roman"/>
        </w:rPr>
        <w:t>”(T</w:t>
      </w:r>
      <w:r>
        <w:rPr>
          <w:rFonts w:hint="eastAsia" w:ascii="Times New Roman" w:hAnsi="Times New Roman" w:eastAsia="Times New Roman" w:cs="Times New Roman"/>
          <w:vertAlign w:val="subscript"/>
        </w:rPr>
        <w:t>2</w:t>
      </w:r>
      <w:r>
        <w:rPr>
          <w:rFonts w:ascii="Times New Roman" w:hAnsi="Times New Roman" w:eastAsia="Times New Roman" w:cs="Times New Roman"/>
        </w:rPr>
        <w:t xml:space="preserve"> , T</w:t>
      </w:r>
      <w:r>
        <w:rPr>
          <w:rFonts w:ascii="Times New Roman" w:hAnsi="Times New Roman" w:eastAsia="Times New Roman" w:cs="Times New Roman"/>
          <w:vertAlign w:val="subscript"/>
        </w:rPr>
        <w:t>3</w:t>
      </w:r>
      <w:r>
        <w:rPr>
          <w:rFonts w:ascii="Times New Roman" w:hAnsi="Times New Roman" w:eastAsia="Times New Roman" w:cs="Times New Roman"/>
        </w:rPr>
        <w:t xml:space="preserve"> , T</w:t>
      </w:r>
      <w:r>
        <w:rPr>
          <w:rFonts w:ascii="Times New Roman" w:hAnsi="Times New Roman" w:eastAsia="Times New Roman" w:cs="Times New Roman"/>
          <w:vertAlign w:val="subscript"/>
        </w:rPr>
        <w:t>4</w:t>
      </w:r>
      <w:r>
        <w:rPr>
          <w:rFonts w:ascii="Times New Roman" w:hAnsi="Times New Roman" w:eastAsia="Times New Roman" w:cs="Times New Roman"/>
        </w:rPr>
        <w:t xml:space="preserve"> , …):</w:t>
      </w:r>
    </w:p>
    <w:p>
      <w:pPr>
        <w:pStyle w:val="BodyText"/>
        <w:spacing w:before="160" w:after="80"/>
        <w:jc w:val="center"/>
      </w:pPr>
      <w:r>
        <w:rPr>
          <w:rFonts w:ascii="Times New Roman" w:hAnsi="Times New Roman" w:eastAsia="Times New Roman" w:cs="Times New Roman"/>
        </w:rPr>
        <w:drawing>
          <wp:inline>
            <wp:extent cx="2133600" cy="4381500"/>
            <wp:effectExtent b="0" l="0" r="0" t="0"/>
            <wp:docPr descr="" title="" id="470" name="Picture"/>
            <a:graphic>
              <a:graphicData uri="http://schemas.openxmlformats.org/drawingml/2006/picture">
                <pic:pic>
                  <pic:nvPicPr>
                    <pic:cNvPr descr="9c890ae315354eb1656cc2d95c3b1096fb7c1b45094cf0a028ad453eb5d23a2c.jpg" id="471" name="Picture"/>
                    <pic:cNvPicPr>
                      <a:picLocks noChangeArrowheads="1" noChangeAspect="1"/>
                    </pic:cNvPicPr>
                  </pic:nvPicPr>
                  <pic:blipFill>
                    <a:blip r:embed="rId469"/>
                    <a:stretch>
                      <a:fillRect/>
                    </a:stretch>
                  </pic:blipFill>
                  <pic:spPr bwMode="auto">
                    <a:xfrm>
                      <a:off x="0" y="0"/>
                      <a:ext cx="2133600" cy="4381500"/>
                    </a:xfrm>
                    <a:prstGeom prst="rect">
                      <a:avLst/>
                    </a:prstGeom>
                    <a:noFill/>
                    <a:ln w="9525">
                      <a:noFill/>
                      <a:headEnd/>
                      <a:tailEnd/>
                    </a:ln>
                  </pic:spPr>
                </pic:pic>
              </a:graphicData>
            </a:graphic>
          </wp:inline>
        </w:drawing>
      </w:r>
      <w:r>
        <w:rPr>
          <w:rFonts w:ascii="Times New Roman" w:hAnsi="Times New Roman" w:eastAsia="Times New Roman" w:cs="Times New Roman"/>
        </w:rPr>
        <w:br/>
      </w:r>
      <w:r>
        <w:rPr>
          <w:rFonts w:ascii="Times New Roman" w:hAnsi="Times New Roman" w:eastAsia="Times New Roman" w:cs="Times New Roman"/>
        </w:rPr>
        <w:t>T</w:t>
      </w:r>
      <w:r>
        <w:rPr>
          <w:rFonts w:ascii="Times New Roman" w:hAnsi="Times New Roman" w:eastAsia="Times New Roman" w:cs="Times New Roman"/>
          <w:vertAlign w:val="subscript"/>
        </w:rPr>
        <w:t>1</w:t>
      </w:r>
    </w:p>
    <w:p>
      <w:pPr>
        <w:pStyle w:val="BodyText"/>
        <w:spacing w:before="160" w:after="80"/>
        <w:jc w:val="center"/>
      </w:pPr>
      <w:r>
        <w:rPr>
          <w:rFonts w:ascii="Times New Roman" w:hAnsi="Times New Roman" w:eastAsia="Times New Roman" w:cs="Times New Roman"/>
        </w:rPr>
        <w:drawing>
          <wp:inline>
            <wp:extent cx="2520000" cy="4196692"/>
            <wp:effectExtent b="0" l="0" r="0" t="0"/>
            <wp:docPr descr="" title="" id="473" name="Picture"/>
            <a:graphic>
              <a:graphicData uri="http://schemas.openxmlformats.org/drawingml/2006/picture">
                <pic:pic>
                  <pic:nvPicPr>
                    <pic:cNvPr descr="934ffcf88f541cf307acab09a640307487e3593e228146d0977bcf6b563beb52.jpg" id="474" name="Picture"/>
                    <pic:cNvPicPr>
                      <a:picLocks noChangeArrowheads="1" noChangeAspect="1"/>
                    </pic:cNvPicPr>
                  </pic:nvPicPr>
                  <pic:blipFill>
                    <a:blip r:embed="rId472"/>
                    <a:stretch>
                      <a:fillRect/>
                    </a:stretch>
                  </pic:blipFill>
                  <pic:spPr bwMode="auto">
                    <a:xfrm>
                      <a:off x="0" y="0"/>
                      <a:ext cx="2520000" cy="4196692"/>
                    </a:xfrm>
                    <a:prstGeom prst="rect">
                      <a:avLst/>
                    </a:prstGeom>
                    <a:noFill/>
                    <a:ln w="9525">
                      <a:noFill/>
                      <a:headEnd/>
                      <a:tailEnd/>
                    </a:ln>
                  </pic:spPr>
                </pic:pic>
              </a:graphicData>
            </a:graphic>
          </wp:inline>
        </w:drawing>
      </w:r>
      <w:r>
        <w:rPr>
          <w:rFonts w:ascii="Times New Roman" w:hAnsi="Times New Roman" w:eastAsia="Times New Roman" w:cs="Times New Roman"/>
        </w:rPr>
        <w:br/>
      </w:r>
      <w:r>
        <w:rPr>
          <w:rFonts w:ascii="Times New Roman" w:hAnsi="Times New Roman" w:eastAsia="Times New Roman" w:cs="Times New Roman"/>
        </w:rPr>
        <w:t>T</w:t>
      </w:r>
      <w:r>
        <w:rPr>
          <w:rFonts w:ascii="Times New Roman" w:hAnsi="Times New Roman" w:eastAsia="Times New Roman" w:cs="Times New Roman"/>
          <w:vertAlign w:val="subscript"/>
        </w:rPr>
        <w:t>2</w:t>
      </w:r>
    </w:p>
    <w:p>
      <w:pPr>
        <w:pStyle w:val="BodyText"/>
        <w:spacing w:before="160" w:after="80"/>
        <w:jc w:val="center"/>
      </w:pPr>
      <w:r>
        <w:rPr>
          <w:rFonts w:ascii="Times New Roman" w:hAnsi="Times New Roman" w:eastAsia="Times New Roman" w:cs="Times New Roman"/>
        </w:rPr>
        <w:drawing>
          <wp:inline>
            <wp:extent cx="2520000" cy="4205853"/>
            <wp:effectExtent b="0" l="0" r="0" t="0"/>
            <wp:docPr descr="" title="" id="476" name="Picture"/>
            <a:graphic>
              <a:graphicData uri="http://schemas.openxmlformats.org/drawingml/2006/picture">
                <pic:pic>
                  <pic:nvPicPr>
                    <pic:cNvPr descr="efc6ca60f010e984529f105d9f6a1ac512ae146139a4c1ed5fb60fbfe847e70d.jpg" id="477" name="Picture"/>
                    <pic:cNvPicPr>
                      <a:picLocks noChangeArrowheads="1" noChangeAspect="1"/>
                    </pic:cNvPicPr>
                  </pic:nvPicPr>
                  <pic:blipFill>
                    <a:blip r:embed="rId475"/>
                    <a:stretch>
                      <a:fillRect/>
                    </a:stretch>
                  </pic:blipFill>
                  <pic:spPr bwMode="auto">
                    <a:xfrm>
                      <a:off x="0" y="0"/>
                      <a:ext cx="2520000" cy="4205853"/>
                    </a:xfrm>
                    <a:prstGeom prst="rect">
                      <a:avLst/>
                    </a:prstGeom>
                    <a:noFill/>
                    <a:ln w="9525">
                      <a:noFill/>
                      <a:headEnd/>
                      <a:tailEnd/>
                    </a:ln>
                  </pic:spPr>
                </pic:pic>
              </a:graphicData>
            </a:graphic>
          </wp:inline>
        </w:drawing>
      </w:r>
      <w:r>
        <w:rPr>
          <w:rFonts w:ascii="Times New Roman" w:hAnsi="Times New Roman" w:eastAsia="Times New Roman" w:cs="Times New Roman"/>
        </w:rPr>
        <w:br/>
      </w:r>
      <w:r>
        <w:rPr>
          <w:rFonts w:ascii="Times New Roman" w:hAnsi="Times New Roman" w:eastAsia="Times New Roman" w:cs="Times New Roman"/>
        </w:rPr>
        <w:t>T</w:t>
      </w:r>
      <w:r>
        <w:rPr>
          <w:rFonts w:ascii="Times New Roman" w:hAnsi="Times New Roman" w:eastAsia="Times New Roman" w:cs="Times New Roman"/>
          <w:vertAlign w:val="subscript"/>
        </w:rPr>
        <w:t>3</w:t>
      </w:r>
    </w:p>
    <w:p>
      <w:pPr>
        <w:pStyle w:val="BodyText"/>
      </w:pPr>
      <w:r>
        <w:rPr>
          <w:rFonts w:hint="eastAsia" w:ascii="Times New Roman" w:hAnsi="Times New Roman" w:eastAsia="Times New Roman" w:cs="Times New Roman"/>
        </w:rPr>
        <w:t>1</w:t>
      </w:r>
      <w:r>
        <w:rPr>
          <w:rFonts w:hint="eastAsia" w:ascii="Times New Roman" w:hAnsi="Times New Roman" w:eastAsia="FangSong" w:cs="Times New Roman"/>
        </w:rPr>
        <w:t>上图中</w:t>
      </w:r>
      <w:r>
        <w:rPr>
          <w:rFonts w:hint="eastAsia" w:ascii="Times New Roman" w:hAnsi="Times New Roman" w:eastAsia="Times New Roman" w:cs="Times New Roman"/>
        </w:rPr>
        <w:t>T1、T2</w:t>
      </w:r>
      <w:r>
        <w:rPr>
          <w:rFonts w:hint="eastAsia" w:ascii="Times New Roman" w:hAnsi="Times New Roman" w:eastAsia="FangSong" w:cs="Times New Roman"/>
        </w:rPr>
        <w:t>和</w:t>
      </w:r>
      <w:r>
        <w:rPr>
          <w:rFonts w:hint="eastAsia" w:ascii="Times New Roman" w:hAnsi="Times New Roman" w:eastAsia="Times New Roman" w:cs="Times New Roman"/>
        </w:rPr>
        <w:t>T3</w:t>
      </w:r>
      <w:r>
        <w:rPr>
          <w:rFonts w:hint="eastAsia" w:ascii="Times New Roman" w:hAnsi="Times New Roman" w:eastAsia="FangSong" w:cs="Times New Roman"/>
        </w:rPr>
        <w:t>的化学式分别为</w:t>
      </w:r>
      <w:r>
        <w:rPr>
          <w:rFonts w:hint="eastAsia" w:ascii="Times New Roman" w:hAnsi="Times New Roman" w:eastAsia="Times New Roman" w:cs="Times New Roman"/>
        </w:rPr>
        <w:t>AX4、A4X10、A10X20,</w:t>
      </w:r>
      <w:r>
        <w:rPr>
          <w:rFonts w:hint="eastAsia" w:ascii="Times New Roman" w:hAnsi="Times New Roman" w:eastAsia="FangSong" w:cs="Times New Roman"/>
        </w:rPr>
        <w:t>推出超四面体</w:t>
      </w:r>
      <w:r>
        <w:rPr>
          <w:rFonts w:hint="eastAsia" w:ascii="Times New Roman" w:hAnsi="Times New Roman" w:eastAsia="Times New Roman" w:cs="Times New Roman"/>
        </w:rPr>
        <w:t>T4</w:t>
      </w:r>
      <w:r>
        <w:rPr>
          <w:rFonts w:hint="eastAsia" w:ascii="Times New Roman" w:hAnsi="Times New Roman" w:eastAsia="FangSong" w:cs="Times New Roman"/>
        </w:rPr>
        <w:t>的化学式</w:t>
      </w:r>
      <w:r>
        <w:rPr>
          <w:rFonts w:hint="eastAsia" w:ascii="Times New Roman" w:hAnsi="Times New Roman" w:eastAsia="Times New Roman" w:cs="Times New Roman"/>
        </w:rPr>
        <w:t>。2</w:t>
      </w:r>
      <w:r>
        <w:rPr>
          <w:rFonts w:hint="eastAsia" w:ascii="Times New Roman" w:hAnsi="Times New Roman" w:eastAsia="FangSong" w:cs="Times New Roman"/>
        </w:rPr>
        <w:t>分别指出超四面体</w:t>
      </w:r>
      <w:r>
        <w:rPr>
          <w:rFonts w:hint="eastAsia" w:ascii="Times New Roman" w:hAnsi="Times New Roman" w:eastAsia="Times New Roman" w:cs="Times New Roman"/>
        </w:rPr>
        <w:t>T3、T4</w:t>
      </w:r>
      <w:r>
        <w:rPr>
          <w:rFonts w:hint="eastAsia" w:ascii="Times New Roman" w:hAnsi="Times New Roman" w:eastAsia="FangSong" w:cs="Times New Roman"/>
        </w:rPr>
        <w:t>中各有几种不同环境的</w:t>
      </w:r>
      <w:r>
        <w:rPr>
          <w:rFonts w:hint="eastAsia" w:ascii="Times New Roman" w:hAnsi="Times New Roman" w:eastAsia="Times New Roman" w:cs="Times New Roman"/>
        </w:rPr>
        <w:t>X</w:t>
      </w:r>
      <w:r>
        <w:rPr>
          <w:rFonts w:hint="eastAsia" w:ascii="Times New Roman" w:hAnsi="Times New Roman" w:eastAsia="FangSong" w:cs="Times New Roman"/>
        </w:rPr>
        <w:t>原子</w:t>
      </w:r>
      <w:r>
        <w:rPr>
          <w:rFonts w:hint="eastAsia" w:ascii="Times New Roman" w:hAnsi="Times New Roman" w:eastAsia="Times New Roman" w:cs="Times New Roman"/>
        </w:rPr>
        <w:t>，</w:t>
      </w:r>
      <w:r>
        <w:rPr>
          <w:rFonts w:hint="eastAsia" w:ascii="Times New Roman" w:hAnsi="Times New Roman" w:eastAsia="FangSong" w:cs="Times New Roman"/>
        </w:rPr>
        <w:t>每种</w:t>
      </w:r>
      <w:r>
        <w:rPr>
          <w:rFonts w:hint="eastAsia" w:ascii="Times New Roman" w:hAnsi="Times New Roman" w:eastAsia="Times New Roman" w:cs="Times New Roman"/>
        </w:rPr>
        <w:t>X</w:t>
      </w:r>
      <w:r>
        <w:rPr>
          <w:rFonts w:hint="eastAsia" w:ascii="Times New Roman" w:hAnsi="Times New Roman" w:eastAsia="FangSong" w:cs="Times New Roman"/>
        </w:rPr>
        <w:t>原子各连接几个</w:t>
      </w:r>
      <w:r>
        <w:rPr>
          <w:rFonts w:hint="eastAsia" w:ascii="Times New Roman" w:hAnsi="Times New Roman" w:eastAsia="Times New Roman" w:cs="Times New Roman"/>
        </w:rPr>
        <w:t>A</w:t>
      </w:r>
      <w:r>
        <w:rPr>
          <w:rFonts w:hint="eastAsia" w:ascii="Times New Roman" w:hAnsi="Times New Roman" w:eastAsia="FangSong" w:cs="Times New Roman"/>
        </w:rPr>
        <w:t>原子</w:t>
      </w:r>
      <w:r>
        <w:rPr>
          <w:rFonts w:hint="eastAsia" w:ascii="Times New Roman" w:hAnsi="Times New Roman" w:eastAsia="Times New Roman" w:cs="Times New Roman"/>
        </w:rPr>
        <w:t>？</w:t>
      </w:r>
      <w:r>
        <w:rPr>
          <w:rFonts w:hint="eastAsia" w:ascii="Times New Roman" w:hAnsi="Times New Roman" w:eastAsia="FangSong" w:cs="Times New Roman"/>
        </w:rPr>
        <w:t>在上述两种超四面体中每种</w:t>
      </w:r>
      <w:r>
        <w:rPr>
          <w:rFonts w:hint="eastAsia" w:ascii="Times New Roman" w:hAnsi="Times New Roman" w:eastAsia="Times New Roman" w:cs="Times New Roman"/>
        </w:rPr>
        <w:t>X</w:t>
      </w:r>
      <w:r>
        <w:rPr>
          <w:rFonts w:hint="eastAsia" w:ascii="Times New Roman" w:hAnsi="Times New Roman" w:eastAsia="FangSong" w:cs="Times New Roman"/>
        </w:rPr>
        <w:t>原子的数目各是多少</w:t>
      </w:r>
      <w:r>
        <w:rPr>
          <w:rFonts w:hint="eastAsia" w:ascii="Times New Roman" w:hAnsi="Times New Roman" w:eastAsia="Times New Roman" w:cs="Times New Roman"/>
        </w:rPr>
        <w:t>?3</w:t>
      </w:r>
      <w:r>
        <w:rPr>
          <w:rFonts w:hint="eastAsia" w:ascii="Times New Roman" w:hAnsi="Times New Roman" w:eastAsia="FangSong" w:cs="Times New Roman"/>
        </w:rPr>
        <w:t>若分别以</w:t>
      </w:r>
      <w:r>
        <w:rPr>
          <w:rFonts w:hint="eastAsia" w:ascii="Times New Roman" w:hAnsi="Times New Roman" w:eastAsia="Times New Roman" w:cs="Times New Roman"/>
        </w:rPr>
        <w:t>T1、T2、T3、T4</w:t>
      </w:r>
      <w:r>
        <w:rPr>
          <w:rFonts w:hint="eastAsia" w:ascii="Times New Roman" w:hAnsi="Times New Roman" w:eastAsia="FangSong" w:cs="Times New Roman"/>
        </w:rPr>
        <w:t>为结构单元共顶点相连</w:t>
      </w:r>
      <w:r>
        <w:rPr>
          <w:rFonts w:hint="eastAsia" w:ascii="Times New Roman" w:hAnsi="Times New Roman" w:eastAsia="Times New Roman" w:cs="Times New Roman"/>
        </w:rPr>
        <w:t>(</w:t>
      </w:r>
      <w:r>
        <w:rPr>
          <w:rFonts w:hint="eastAsia" w:ascii="Times New Roman" w:hAnsi="Times New Roman" w:eastAsia="FangSong" w:cs="Times New Roman"/>
        </w:rPr>
        <w:t>顶点</w:t>
      </w:r>
      <w:r>
        <w:rPr>
          <w:rFonts w:hint="eastAsia" w:ascii="Times New Roman" w:hAnsi="Times New Roman" w:eastAsia="Times New Roman" w:cs="Times New Roman"/>
        </w:rPr>
        <w:t>X</w:t>
      </w:r>
      <w:r>
        <w:rPr>
          <w:rFonts w:hint="eastAsia" w:ascii="Times New Roman" w:hAnsi="Times New Roman" w:eastAsia="FangSong" w:cs="Times New Roman"/>
        </w:rPr>
        <w:t>原子只连接两个</w:t>
      </w:r>
      <w:r>
        <w:rPr>
          <w:rFonts w:hint="eastAsia" w:ascii="Times New Roman" w:hAnsi="Times New Roman" w:eastAsia="Times New Roman" w:cs="Times New Roman"/>
        </w:rPr>
        <w:t>A</w:t>
      </w:r>
      <w:r>
        <w:rPr>
          <w:rFonts w:hint="eastAsia" w:ascii="Times New Roman" w:hAnsi="Times New Roman" w:eastAsia="FangSong" w:cs="Times New Roman"/>
        </w:rPr>
        <w:t>原子</w:t>
      </w:r>
      <w:r>
        <w:rPr>
          <w:rFonts w:hint="eastAsia" w:ascii="Times New Roman" w:hAnsi="Times New Roman" w:eastAsia="Times New Roman" w:cs="Times New Roman"/>
        </w:rPr>
        <w:t>),</w:t>
      </w:r>
      <w:r>
        <w:rPr>
          <w:rFonts w:hint="eastAsia" w:ascii="Times New Roman" w:hAnsi="Times New Roman" w:eastAsia="FangSong" w:cs="Times New Roman"/>
        </w:rPr>
        <w:t>形成无限三维结构</w:t>
      </w:r>
      <w:r>
        <w:rPr>
          <w:rFonts w:hint="eastAsia" w:ascii="Times New Roman" w:hAnsi="Times New Roman" w:eastAsia="Times New Roman" w:cs="Times New Roman"/>
        </w:rPr>
        <w:t>，</w:t>
      </w:r>
      <w:r>
        <w:rPr>
          <w:rFonts w:hint="eastAsia" w:ascii="Times New Roman" w:hAnsi="Times New Roman" w:eastAsia="FangSong" w:cs="Times New Roman"/>
        </w:rPr>
        <w:t>分别写出所得三维骨架的化学式</w:t>
      </w:r>
      <w:r>
        <w:rPr>
          <w:rFonts w:hint="eastAsia" w:ascii="Times New Roman" w:hAnsi="Times New Roman" w:eastAsia="Times New Roman" w:cs="Times New Roman"/>
        </w:rPr>
        <w:t>。4</w:t>
      </w:r>
      <w:r>
        <w:rPr>
          <w:rFonts w:hint="eastAsia" w:ascii="Times New Roman" w:hAnsi="Times New Roman" w:eastAsia="FangSong" w:cs="Times New Roman"/>
        </w:rPr>
        <w:t>欲使上述</w:t>
      </w:r>
      <w:r>
        <w:rPr>
          <w:rFonts w:hint="eastAsia" w:ascii="Times New Roman" w:hAnsi="Times New Roman" w:eastAsia="Times New Roman" w:cs="Times New Roman"/>
        </w:rPr>
        <w:t>T3</w:t>
      </w:r>
      <w:r>
        <w:rPr>
          <w:rFonts w:hint="eastAsia" w:ascii="Times New Roman" w:hAnsi="Times New Roman" w:eastAsia="FangSong" w:cs="Times New Roman"/>
        </w:rPr>
        <w:t>超四面体连接所得三维骨架的化学式所带电荷分别为</w:t>
      </w:r>
      <w:r>
        <w:rPr>
          <w:rFonts w:hint="eastAsia" w:ascii="Times New Roman" w:hAnsi="Times New Roman" w:eastAsia="Times New Roman" w:cs="Times New Roman"/>
        </w:rPr>
        <w:t>+4、0</w:t>
      </w:r>
      <w:r>
        <w:rPr>
          <w:rFonts w:hint="eastAsia" w:ascii="Times New Roman" w:hAnsi="Times New Roman" w:eastAsia="FangSong" w:cs="Times New Roman"/>
        </w:rPr>
        <w:t>和</w:t>
      </w:r>
      <w:r>
        <w:rPr>
          <w:rFonts w:hint="eastAsia" w:ascii="Times New Roman" w:hAnsi="Times New Roman" w:eastAsia="Times New Roman" w:cs="Times New Roman"/>
        </w:rPr>
        <w:t>-4,A</w:t>
      </w:r>
      <w:r>
        <w:rPr>
          <w:rFonts w:hint="eastAsia" w:ascii="Times New Roman" w:hAnsi="Times New Roman" w:eastAsia="FangSong" w:cs="Times New Roman"/>
        </w:rPr>
        <w:t>选</w:t>
      </w:r>
      <w:r>
        <w:rPr>
          <w:rFonts w:hint="eastAsia" w:ascii="Times New Roman" w:hAnsi="Times New Roman" w:eastAsia="Times New Roman" w:cs="Times New Roman"/>
        </w:rPr>
        <w:t>Zn2+,In3+</w:t>
      </w:r>
      <w:r>
        <w:rPr>
          <w:rFonts w:hint="eastAsia" w:ascii="Times New Roman" w:hAnsi="Times New Roman" w:eastAsia="FangSong" w:cs="Times New Roman"/>
        </w:rPr>
        <w:t>或</w:t>
      </w:r>
      <w:r>
        <w:rPr>
          <w:rFonts w:hint="eastAsia" w:ascii="Times New Roman" w:hAnsi="Times New Roman" w:eastAsia="Times New Roman" w:cs="Times New Roman"/>
        </w:rPr>
        <w:t>Ge4+,X</w:t>
      </w:r>
      <w:r>
        <w:rPr>
          <w:rFonts w:hint="eastAsia" w:ascii="Times New Roman" w:hAnsi="Times New Roman" w:eastAsia="FangSong" w:cs="Times New Roman"/>
        </w:rPr>
        <w:t>取</w:t>
      </w:r>
      <w:r>
        <w:rPr>
          <w:rFonts w:hint="eastAsia" w:ascii="Times New Roman" w:hAnsi="Times New Roman" w:eastAsia="Times New Roman" w:cs="Times New Roman"/>
        </w:rPr>
        <w:t>S2-,</w:t>
      </w:r>
      <w:r>
        <w:rPr>
          <w:rFonts w:hint="eastAsia" w:ascii="Times New Roman" w:hAnsi="Times New Roman" w:eastAsia="FangSong" w:cs="Times New Roman"/>
        </w:rPr>
        <w:t>给出带三种不同电荷的骨架的化学式</w:t>
      </w:r>
      <w:r>
        <w:rPr>
          <w:rFonts w:hint="eastAsia" w:ascii="Times New Roman" w:hAnsi="Times New Roman" w:eastAsia="Times New Roman" w:cs="Times New Roman"/>
        </w:rPr>
        <w:t>(</w:t>
      </w:r>
      <w:r>
        <w:rPr>
          <w:rFonts w:hint="eastAsia" w:ascii="Times New Roman" w:hAnsi="Times New Roman" w:eastAsia="FangSong" w:cs="Times New Roman"/>
        </w:rPr>
        <w:t>各给出一种即可</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Times New Roman" w:cs="Times New Roman"/>
        </w:rPr>
        <w:t>25-1C</w:t>
      </w:r>
      <w:r>
        <w:rPr>
          <w:rFonts w:hint="eastAsia" w:ascii="Times New Roman" w:hAnsi="Times New Roman" w:eastAsia="FangSong" w:cs="Times New Roman"/>
        </w:rPr>
        <w:t>原子的坐标参数为</w:t>
      </w:r>
      <w:r>
        <w:rPr>
          <w:rFonts w:hint="eastAsia" w:ascii="Times New Roman" w:hAnsi="Times New Roman" w:eastAsia="Times New Roman" w:cs="Times New Roman"/>
        </w:rPr>
        <w:t>:(0,0,0),(0,1/2,1/2),(1/2,0,1/2),(1/2,1/2,0),(1/4,1/4,1/4),(1/4,3/4,3/4),(3/4,1/4,3/4),(3/4,3/4,1/4)。</w:t>
      </w:r>
      <w:r>
        <w:rPr>
          <w:rFonts w:hint="eastAsia" w:ascii="Times New Roman" w:hAnsi="Times New Roman" w:eastAsia="FangSong" w:cs="Times New Roman"/>
        </w:rPr>
        <w:t>投影图为</w:t>
      </w:r>
    </w:p>
    <w:p>
      <w:pPr>
        <w:pStyle w:val="BodyText"/>
        <w:spacing w:before="160" w:after="80"/>
        <w:jc w:val="center"/>
      </w:pPr>
      <w:r>
        <w:rPr>
          <w:rFonts w:ascii="Times New Roman" w:hAnsi="Times New Roman" w:eastAsia="Times New Roman" w:cs="Times New Roman"/>
        </w:rPr>
        <w:drawing>
          <wp:inline>
            <wp:extent cx="2159000" cy="1866900"/>
            <wp:effectExtent b="0" l="0" r="0" t="0"/>
            <wp:docPr descr="" title="" id="479" name="Picture"/>
            <a:graphic>
              <a:graphicData uri="http://schemas.openxmlformats.org/drawingml/2006/picture">
                <pic:pic>
                  <pic:nvPicPr>
                    <pic:cNvPr descr="082aaaa8a0354efacd7ab3dacf6053b482f43330461333d34377f65e693889e2.jpg" id="480" name="Picture"/>
                    <pic:cNvPicPr>
                      <a:picLocks noChangeArrowheads="1" noChangeAspect="1"/>
                    </pic:cNvPicPr>
                  </pic:nvPicPr>
                  <pic:blipFill>
                    <a:blip r:embed="rId478"/>
                    <a:stretch>
                      <a:fillRect/>
                    </a:stretch>
                  </pic:blipFill>
                  <pic:spPr bwMode="auto">
                    <a:xfrm>
                      <a:off x="0" y="0"/>
                      <a:ext cx="2159000" cy="1866900"/>
                    </a:xfrm>
                    <a:prstGeom prst="rect">
                      <a:avLst/>
                    </a:prstGeom>
                    <a:noFill/>
                    <a:ln w="9525">
                      <a:noFill/>
                      <a:headEnd/>
                      <a:tailEnd/>
                    </a:ln>
                  </pic:spPr>
                </pic:pic>
              </a:graphicData>
            </a:graphic>
          </wp:inline>
        </w:drawing>
      </w:r>
    </w:p>
    <w:p>
      <w:pPr>
        <w:pStyle w:val="BodyText"/>
      </w:pPr>
      <w:r>
        <w:rPr>
          <w:rFonts w:ascii="Times New Roman" w:hAnsi="Times New Roman" w:eastAsia="Times New Roman" w:cs="Times New Roman"/>
        </w:rPr>
        <w:t xml:space="preserve">/&gt;</w:t>
      </w:r>
      <w:r>
        <w:rPr>
          <w:rFonts w:ascii="Times New Roman" w:hAnsi="Times New Roman" w:eastAsia="Times New Roman" w:cs="Times New Roman"/>
        </w:rPr>
        <w:t xml:space="preserve"> </w:t>
      </w:r>
      <w:r>
        <w:rPr>
          <w:rFonts w:hint="eastAsia" w:ascii="Times New Roman" w:hAnsi="Times New Roman" w:eastAsia="Times New Roman" w:cs="Times New Roman"/>
        </w:rPr>
        <w:t>25-2</w:t>
      </w:r>
      <w:r>
        <w:rPr>
          <w:rFonts w:hint="eastAsia" w:ascii="Times New Roman" w:hAnsi="Times New Roman" w:eastAsia="FangSong" w:cs="Times New Roman"/>
        </w:rPr>
        <w:t>金刚石结构就是这一数列的第</w:t>
      </w:r>
      <w:r>
        <w:rPr>
          <w:rFonts w:hint="eastAsia" w:ascii="Times New Roman" w:hAnsi="Times New Roman" w:eastAsia="Times New Roman" w:cs="Times New Roman"/>
        </w:rPr>
        <w:t>n</w:t>
      </w:r>
      <w:r>
        <w:rPr>
          <w:rFonts w:hint="eastAsia" w:ascii="Times New Roman" w:hAnsi="Times New Roman" w:eastAsia="FangSong" w:cs="Times New Roman"/>
        </w:rPr>
        <w:t>项</w:t>
      </w:r>
      <w:r>
        <w:rPr>
          <w:rFonts w:hint="eastAsia" w:ascii="Times New Roman" w:hAnsi="Times New Roman" w:eastAsia="Times New Roman" w:cs="Times New Roman"/>
        </w:rPr>
        <w:t>。</w:t>
      </w:r>
      <w:r>
        <w:rPr>
          <w:rFonts w:hint="eastAsia" w:ascii="Times New Roman" w:hAnsi="Times New Roman" w:eastAsia="FangSong" w:cs="Times New Roman"/>
        </w:rPr>
        <w:t>若能找到第</w:t>
      </w:r>
      <w:r>
        <w:rPr>
          <w:rFonts w:hint="eastAsia" w:ascii="Times New Roman" w:hAnsi="Times New Roman" w:eastAsia="Times New Roman" w:cs="Times New Roman"/>
        </w:rPr>
        <w:t>n</w:t>
      </w:r>
      <w:r>
        <w:rPr>
          <w:rFonts w:hint="eastAsia" w:ascii="Times New Roman" w:hAnsi="Times New Roman" w:eastAsia="FangSong" w:cs="Times New Roman"/>
        </w:rPr>
        <w:t>个分子中每一层的碳原子数的律</w:t>
      </w:r>
      <w:r>
        <w:rPr>
          <w:rFonts w:hint="eastAsia" w:ascii="Times New Roman" w:hAnsi="Times New Roman" w:eastAsia="Times New Roman" w:cs="Times New Roman"/>
        </w:rPr>
        <w:t>，</w:t>
      </w:r>
      <w:r>
        <w:rPr>
          <w:rFonts w:hint="eastAsia" w:ascii="Times New Roman" w:hAnsi="Times New Roman" w:eastAsia="FangSong" w:cs="Times New Roman"/>
        </w:rPr>
        <w:t>那么问题也就变得容易解决了</w:t>
      </w:r>
      <w:r>
        <w:rPr>
          <w:rFonts w:hint="eastAsia" w:ascii="Times New Roman" w:hAnsi="Times New Roman" w:eastAsia="Times New Roman" w:cs="Times New Roman"/>
        </w:rPr>
        <w:t>。</w:t>
      </w:r>
      <w:r>
        <w:rPr>
          <w:rFonts w:hint="eastAsia" w:ascii="Times New Roman" w:hAnsi="Times New Roman" w:eastAsia="FangSong" w:cs="Times New Roman"/>
        </w:rPr>
        <w:t>为此我们可以按层计数</w:t>
      </w:r>
      <w:r>
        <w:rPr>
          <w:rFonts w:hint="eastAsia" w:ascii="Times New Roman" w:hAnsi="Times New Roman" w:eastAsia="Times New Roman" w:cs="Times New Roman"/>
        </w:rPr>
        <w:t>：</w:t>
      </w:r>
      <w:r>
        <w:rPr>
          <w:rFonts w:hint="eastAsia" w:ascii="Times New Roman" w:hAnsi="Times New Roman" w:eastAsia="FangSong" w:cs="Times New Roman"/>
        </w:rPr>
        <w:t>第</w:t>
      </w:r>
      <w:r>
        <w:rPr>
          <w:rFonts w:hint="eastAsia" w:ascii="Times New Roman" w:hAnsi="Times New Roman" w:eastAsia="Times New Roman" w:cs="Times New Roman"/>
        </w:rPr>
        <w:t>1</w:t>
      </w:r>
      <w:r>
        <w:rPr>
          <w:rFonts w:hint="eastAsia" w:ascii="Times New Roman" w:hAnsi="Times New Roman" w:eastAsia="FangSong" w:cs="Times New Roman"/>
        </w:rPr>
        <w:t>层</w:t>
      </w:r>
      <w:r>
        <w:rPr>
          <w:rFonts w:hint="eastAsia" w:ascii="Times New Roman" w:hAnsi="Times New Roman" w:eastAsia="Times New Roman" w:cs="Times New Roman"/>
        </w:rPr>
        <w:t>1</w:t>
      </w:r>
      <w:r>
        <w:rPr>
          <w:rFonts w:hint="eastAsia" w:ascii="Times New Roman" w:hAnsi="Times New Roman" w:eastAsia="FangSong" w:cs="Times New Roman"/>
        </w:rPr>
        <w:t>个正四面体</w:t>
      </w:r>
      <w:r>
        <w:rPr>
          <w:rFonts w:hint="eastAsia" w:ascii="Times New Roman" w:hAnsi="Times New Roman" w:eastAsia="Times New Roman" w:cs="Times New Roman"/>
        </w:rPr>
        <w:t>：</w:t>
      </w:r>
      <w:r>
        <w:rPr>
          <w:rFonts w:hint="eastAsia" w:ascii="Times New Roman" w:hAnsi="Times New Roman" w:eastAsia="FangSong" w:cs="Times New Roman"/>
        </w:rPr>
        <w:t>计数为</w:t>
      </w:r>
      <w:r>
        <w:rPr>
          <w:rFonts w:hint="eastAsia" w:ascii="Times New Roman" w:hAnsi="Times New Roman" w:eastAsia="Times New Roman" w:cs="Times New Roman"/>
        </w:rPr>
        <w:t>1;</w:t>
      </w:r>
      <w:r>
        <w:rPr>
          <w:rFonts w:hint="eastAsia" w:ascii="Times New Roman" w:hAnsi="Times New Roman" w:eastAsia="FangSong" w:cs="Times New Roman"/>
        </w:rPr>
        <w:t>第</w:t>
      </w:r>
      <w:r>
        <w:rPr>
          <w:rFonts w:hint="eastAsia" w:ascii="Times New Roman" w:hAnsi="Times New Roman" w:eastAsia="Times New Roman" w:cs="Times New Roman"/>
        </w:rPr>
        <w:t>2</w:t>
      </w:r>
      <w:r>
        <w:rPr>
          <w:rFonts w:hint="eastAsia" w:ascii="Times New Roman" w:hAnsi="Times New Roman" w:eastAsia="FangSong" w:cs="Times New Roman"/>
        </w:rPr>
        <w:t>层显然是由</w:t>
      </w:r>
      <w:r>
        <w:rPr>
          <w:rFonts w:hint="eastAsia" w:ascii="Times New Roman" w:hAnsi="Times New Roman" w:eastAsia="Times New Roman" w:cs="Times New Roman"/>
        </w:rPr>
        <w:t>3</w:t>
      </w:r>
      <w:r>
        <w:rPr>
          <w:rFonts w:hint="eastAsia" w:ascii="Times New Roman" w:hAnsi="Times New Roman" w:eastAsia="FangSong" w:cs="Times New Roman"/>
        </w:rPr>
        <w:t>个正四面体拼接起来的</w:t>
      </w:r>
      <w:r>
        <w:rPr>
          <w:rFonts w:hint="eastAsia" w:ascii="Times New Roman" w:hAnsi="Times New Roman" w:eastAsia="Times New Roman" w:cs="Times New Roman"/>
        </w:rPr>
        <w:t>：</w:t>
      </w:r>
      <w:r>
        <w:rPr>
          <w:rFonts w:hint="eastAsia" w:ascii="Times New Roman" w:hAnsi="Times New Roman" w:eastAsia="FangSong" w:cs="Times New Roman"/>
        </w:rPr>
        <w:t>计数为</w:t>
      </w:r>
      <w:r>
        <w:rPr>
          <w:rFonts w:hint="eastAsia" w:ascii="Times New Roman" w:hAnsi="Times New Roman" w:eastAsia="Times New Roman" w:cs="Times New Roman"/>
        </w:rPr>
        <w:t>3;</w:t>
      </w:r>
      <w:r>
        <w:rPr>
          <w:rFonts w:hint="eastAsia" w:ascii="Times New Roman" w:hAnsi="Times New Roman" w:eastAsia="FangSong" w:cs="Times New Roman"/>
        </w:rPr>
        <w:t>关键是能不能推导出第</w:t>
      </w:r>
      <w:r>
        <w:rPr>
          <w:rFonts w:hint="eastAsia" w:ascii="Times New Roman" w:hAnsi="Times New Roman" w:eastAsia="Times New Roman" w:cs="Times New Roman"/>
        </w:rPr>
        <w:t>3</w:t>
      </w:r>
      <w:r>
        <w:rPr>
          <w:rFonts w:hint="eastAsia" w:ascii="Times New Roman" w:hAnsi="Times New Roman" w:eastAsia="FangSong" w:cs="Times New Roman"/>
        </w:rPr>
        <w:t>层</w:t>
      </w:r>
      <w:r>
        <w:rPr>
          <w:rFonts w:hint="eastAsia" w:ascii="Times New Roman" w:hAnsi="Times New Roman" w:eastAsia="Times New Roman" w:cs="Times New Roman"/>
        </w:rPr>
        <w:t>、</w:t>
      </w:r>
      <w:r>
        <w:rPr>
          <w:rFonts w:hint="eastAsia" w:ascii="Times New Roman" w:hAnsi="Times New Roman" w:eastAsia="FangSong" w:cs="Times New Roman"/>
        </w:rPr>
        <w:t>第</w:t>
      </w:r>
      <w:r>
        <w:rPr>
          <w:rFonts w:hint="eastAsia" w:ascii="Times New Roman" w:hAnsi="Times New Roman" w:eastAsia="Times New Roman" w:cs="Times New Roman"/>
        </w:rPr>
        <w:t>4</w:t>
      </w:r>
      <w:r>
        <w:rPr>
          <w:rFonts w:hint="eastAsia" w:ascii="Times New Roman" w:hAnsi="Times New Roman" w:eastAsia="FangSong" w:cs="Times New Roman"/>
        </w:rPr>
        <w:t>层各由多少个正四面体拼接而成</w:t>
      </w:r>
      <w:r>
        <w:rPr>
          <w:rFonts w:hint="eastAsia" w:ascii="Times New Roman" w:hAnsi="Times New Roman" w:eastAsia="Times New Roman" w:cs="Times New Roman"/>
        </w:rPr>
        <w:t>。</w:t>
      </w:r>
      <w:r>
        <w:rPr>
          <w:rFonts w:hint="eastAsia" w:ascii="Times New Roman" w:hAnsi="Times New Roman" w:eastAsia="FangSong" w:cs="Times New Roman"/>
        </w:rPr>
        <w:t>我们可以把问题再简化一下</w:t>
      </w:r>
      <w:r>
        <w:rPr>
          <w:rFonts w:hint="eastAsia" w:ascii="Times New Roman" w:hAnsi="Times New Roman" w:eastAsia="Times New Roman" w:cs="Times New Roman"/>
        </w:rPr>
        <w:t>。</w:t>
      </w:r>
      <w:r>
        <w:rPr>
          <w:rFonts w:hint="eastAsia" w:ascii="Times New Roman" w:hAnsi="Times New Roman" w:eastAsia="FangSong" w:cs="Times New Roman"/>
        </w:rPr>
        <w:t>最顶层一根线伸下来组成一个正四面体</w:t>
      </w:r>
      <w:r>
        <w:rPr>
          <w:rFonts w:hint="eastAsia" w:ascii="Times New Roman" w:hAnsi="Times New Roman" w:eastAsia="Times New Roman" w:cs="Times New Roman"/>
        </w:rPr>
        <w:t>，</w:t>
      </w:r>
      <w:r>
        <w:rPr>
          <w:rFonts w:hint="eastAsia" w:ascii="Times New Roman" w:hAnsi="Times New Roman" w:eastAsia="FangSong" w:cs="Times New Roman"/>
        </w:rPr>
        <w:t>由这个四面体向下伸出</w:t>
      </w:r>
      <w:r>
        <w:rPr>
          <w:rFonts w:hint="eastAsia" w:ascii="Times New Roman" w:hAnsi="Times New Roman" w:eastAsia="Times New Roman" w:cs="Times New Roman"/>
        </w:rPr>
        <w:t>3</w:t>
      </w:r>
      <w:r>
        <w:rPr>
          <w:rFonts w:hint="eastAsia" w:ascii="Times New Roman" w:hAnsi="Times New Roman" w:eastAsia="FangSong" w:cs="Times New Roman"/>
        </w:rPr>
        <w:t>根竖直线对应的</w:t>
      </w:r>
      <w:r>
        <w:rPr>
          <w:rFonts w:hint="eastAsia" w:ascii="Times New Roman" w:hAnsi="Times New Roman" w:eastAsia="Times New Roman" w:cs="Times New Roman"/>
        </w:rPr>
        <w:t>3</w:t>
      </w:r>
      <w:r>
        <w:rPr>
          <w:rFonts w:hint="eastAsia" w:ascii="Times New Roman" w:hAnsi="Times New Roman" w:eastAsia="FangSong" w:cs="Times New Roman"/>
        </w:rPr>
        <w:t>个正四面体</w:t>
      </w:r>
      <w:r>
        <w:rPr>
          <w:rFonts w:hint="eastAsia" w:ascii="Times New Roman" w:hAnsi="Times New Roman" w:eastAsia="Times New Roman" w:cs="Times New Roman"/>
        </w:rPr>
        <w:t>，</w:t>
      </w:r>
      <w:r>
        <w:rPr>
          <w:rFonts w:hint="eastAsia" w:ascii="Times New Roman" w:hAnsi="Times New Roman" w:eastAsia="FangSong" w:cs="Times New Roman"/>
        </w:rPr>
        <w:t>再向下伸</w:t>
      </w:r>
      <w:r>
        <w:rPr>
          <w:rFonts w:hint="eastAsia" w:ascii="Times New Roman" w:hAnsi="Times New Roman" w:eastAsia="Times New Roman" w:cs="Times New Roman"/>
        </w:rPr>
        <w:t>，</w:t>
      </w:r>
      <w:r>
        <w:rPr>
          <w:rFonts w:hint="eastAsia" w:ascii="Times New Roman" w:hAnsi="Times New Roman" w:eastAsia="FangSong" w:cs="Times New Roman"/>
        </w:rPr>
        <w:t>就有</w:t>
      </w:r>
      <w:r>
        <w:rPr>
          <w:rFonts w:hint="eastAsia" w:ascii="Times New Roman" w:hAnsi="Times New Roman" w:eastAsia="Times New Roman" w:cs="Times New Roman"/>
        </w:rPr>
        <w:t>6</w:t>
      </w:r>
      <w:r>
        <w:rPr>
          <w:rFonts w:hint="eastAsia" w:ascii="Times New Roman" w:hAnsi="Times New Roman" w:eastAsia="FangSong" w:cs="Times New Roman"/>
        </w:rPr>
        <w:t>根竖直线向下伸</w:t>
      </w:r>
      <w:r>
        <w:rPr>
          <w:rFonts w:hint="eastAsia" w:ascii="Times New Roman" w:hAnsi="Times New Roman" w:eastAsia="Times New Roman" w:cs="Times New Roman"/>
        </w:rPr>
        <w:t>，</w:t>
      </w:r>
      <w:r>
        <w:rPr>
          <w:rFonts w:hint="eastAsia" w:ascii="Times New Roman" w:hAnsi="Times New Roman" w:eastAsia="FangSong" w:cs="Times New Roman"/>
        </w:rPr>
        <w:t>必然对应</w:t>
      </w:r>
      <w:r>
        <w:rPr>
          <w:rFonts w:hint="eastAsia" w:ascii="Times New Roman" w:hAnsi="Times New Roman" w:eastAsia="Times New Roman" w:cs="Times New Roman"/>
        </w:rPr>
        <w:t>6</w:t>
      </w:r>
      <w:r>
        <w:rPr>
          <w:rFonts w:hint="eastAsia" w:ascii="Times New Roman" w:hAnsi="Times New Roman" w:eastAsia="FangSong" w:cs="Times New Roman"/>
        </w:rPr>
        <w:t>个正四面体</w:t>
      </w:r>
      <w:r>
        <w:rPr>
          <w:rFonts w:hint="eastAsia" w:ascii="Times New Roman" w:hAnsi="Times New Roman" w:eastAsia="Times New Roman" w:cs="Times New Roman"/>
        </w:rPr>
        <w:t>，</w:t>
      </w:r>
      <w:r>
        <w:rPr>
          <w:rFonts w:hint="eastAsia" w:ascii="Times New Roman" w:hAnsi="Times New Roman" w:eastAsia="FangSong" w:cs="Times New Roman"/>
        </w:rPr>
        <w:t>再下去</w:t>
      </w:r>
      <w:r>
        <w:rPr>
          <w:rFonts w:hint="eastAsia" w:ascii="Times New Roman" w:hAnsi="Times New Roman" w:eastAsia="Times New Roman" w:cs="Times New Roman"/>
        </w:rPr>
        <w:t>，</w:t>
      </w:r>
      <w:r>
        <w:rPr>
          <w:rFonts w:hint="eastAsia" w:ascii="Times New Roman" w:hAnsi="Times New Roman" w:eastAsia="FangSong" w:cs="Times New Roman"/>
        </w:rPr>
        <w:t>有多少条竖直线平行下伸呢</w:t>
      </w:r>
      <w:r>
        <w:rPr>
          <w:rFonts w:hint="eastAsia" w:ascii="Times New Roman" w:hAnsi="Times New Roman" w:eastAsia="Times New Roman" w:cs="Times New Roman"/>
        </w:rPr>
        <w:t>？</w:t>
      </w:r>
      <w:r>
        <w:rPr>
          <w:rFonts w:hint="eastAsia" w:ascii="Times New Roman" w:hAnsi="Times New Roman" w:eastAsia="FangSong" w:cs="Times New Roman"/>
        </w:rPr>
        <w:t>这时我们已经发现了其中的秘密</w:t>
      </w:r>
      <w:r>
        <w:rPr>
          <w:rFonts w:hint="eastAsia" w:ascii="Times New Roman" w:hAnsi="Times New Roman" w:eastAsia="Times New Roman" w:cs="Times New Roman"/>
        </w:rPr>
        <w:t>：</w:t>
      </w:r>
      <w:r>
        <w:rPr>
          <w:rFonts w:hint="eastAsia" w:ascii="Times New Roman" w:hAnsi="Times New Roman" w:eastAsia="FangSong" w:cs="Times New Roman"/>
        </w:rPr>
        <w:t>一根竖直线对应一个正四面体</w:t>
      </w:r>
      <w:r>
        <w:rPr>
          <w:rFonts w:hint="eastAsia" w:ascii="Times New Roman" w:hAnsi="Times New Roman" w:eastAsia="Times New Roman" w:cs="Times New Roman"/>
        </w:rPr>
        <w:t>。</w:t>
      </w:r>
      <w:r>
        <w:rPr>
          <w:rFonts w:hint="eastAsia" w:ascii="Times New Roman" w:hAnsi="Times New Roman" w:eastAsia="FangSong" w:cs="Times New Roman"/>
        </w:rPr>
        <w:t>从最顶层开始</w:t>
      </w:r>
      <w:r>
        <w:rPr>
          <w:rFonts w:hint="eastAsia" w:ascii="Times New Roman" w:hAnsi="Times New Roman" w:eastAsia="Times New Roman" w:cs="Times New Roman"/>
        </w:rPr>
        <w:t>，</w:t>
      </w:r>
      <w:r>
        <w:rPr>
          <w:rFonts w:hint="eastAsia" w:ascii="Times New Roman" w:hAnsi="Times New Roman" w:eastAsia="FangSong" w:cs="Times New Roman"/>
        </w:rPr>
        <w:t>依次向下伸</w:t>
      </w:r>
      <w:r>
        <w:rPr>
          <w:rFonts w:hint="eastAsia" w:ascii="Times New Roman" w:hAnsi="Times New Roman" w:eastAsia="Times New Roman" w:cs="Times New Roman"/>
        </w:rPr>
        <w:t>，</w:t>
      </w:r>
      <w:r>
        <w:rPr>
          <w:rFonts w:hint="eastAsia" w:ascii="Times New Roman" w:hAnsi="Times New Roman" w:eastAsia="FangSong" w:cs="Times New Roman"/>
        </w:rPr>
        <w:t>竖直线数分别为</w:t>
      </w:r>
      <w:r>
        <w:rPr>
          <w:rFonts w:hint="eastAsia" w:ascii="Times New Roman" w:hAnsi="Times New Roman" w:eastAsia="Times New Roman" w:cs="Times New Roman"/>
        </w:rPr>
        <w:t>1,3,6,10,15,21,…</w:t>
      </w:r>
      <w:r>
        <w:rPr>
          <w:rFonts w:hint="eastAsia" w:ascii="Times New Roman" w:hAnsi="Times New Roman" w:eastAsia="FangSong" w:cs="Times New Roman"/>
        </w:rPr>
        <w:t>这不正是数学上所谓的三角形数吗</w:t>
      </w:r>
      <w:r>
        <w:rPr>
          <w:rFonts w:hint="eastAsia" w:ascii="Times New Roman" w:hAnsi="Times New Roman" w:eastAsia="Times New Roman" w:cs="Times New Roman"/>
        </w:rPr>
        <w:t>？</w:t>
      </w:r>
      <w:r>
        <w:rPr>
          <w:rFonts w:hint="eastAsia" w:ascii="Times New Roman" w:hAnsi="Times New Roman" w:eastAsia="FangSong" w:cs="Times New Roman"/>
        </w:rPr>
        <w:t>即每个数都是从</w:t>
      </w:r>
      <w:r>
        <w:rPr>
          <w:rFonts w:hint="eastAsia" w:ascii="Times New Roman" w:hAnsi="Times New Roman" w:eastAsia="Times New Roman" w:cs="Times New Roman"/>
        </w:rPr>
        <w:t>1</w:t>
      </w:r>
      <w:r>
        <w:rPr>
          <w:rFonts w:hint="eastAsia" w:ascii="Times New Roman" w:hAnsi="Times New Roman" w:eastAsia="FangSong" w:cs="Times New Roman"/>
        </w:rPr>
        <w:t>开始的连续若干个自然数的加和</w:t>
      </w:r>
      <w:r>
        <w:rPr>
          <w:rFonts w:hint="eastAsia" w:ascii="Times New Roman" w:hAnsi="Times New Roman" w:eastAsia="Times New Roman" w:cs="Times New Roman"/>
        </w:rPr>
        <w:t>。</w:t>
      </w:r>
      <w:r>
        <w:rPr>
          <w:rFonts w:hint="eastAsia" w:ascii="Times New Roman" w:hAnsi="Times New Roman" w:eastAsia="FangSong" w:cs="Times New Roman"/>
        </w:rPr>
        <w:t>数字间的和谐之美一下突现出来</w:t>
      </w:r>
      <w:r>
        <w:rPr>
          <w:rFonts w:hint="eastAsia" w:ascii="Times New Roman" w:hAnsi="Times New Roman" w:eastAsia="Times New Roman" w:cs="Times New Roman"/>
        </w:rPr>
        <w:t>。1=1,3=1+2,6=1+2+3;10=1+2+3+4,15=1+2+3+4+5,…</w:t>
      </w:r>
      <w:r>
        <w:rPr>
          <w:rFonts w:hint="eastAsia" w:ascii="Times New Roman" w:hAnsi="Times New Roman" w:eastAsia="FangSong" w:cs="Times New Roman"/>
        </w:rPr>
        <w:t>按此规律我们可以一直写下去</w:t>
      </w:r>
      <w:r>
        <w:rPr>
          <w:rFonts w:hint="eastAsia" w:ascii="Times New Roman" w:hAnsi="Times New Roman" w:eastAsia="Times New Roman" w:cs="Times New Roman"/>
        </w:rPr>
        <w:t>，</w:t>
      </w:r>
      <w:r>
        <w:rPr>
          <w:rFonts w:hint="eastAsia" w:ascii="Times New Roman" w:hAnsi="Times New Roman" w:eastAsia="FangSong" w:cs="Times New Roman"/>
        </w:rPr>
        <w:t>直到无限</w:t>
      </w:r>
      <w:r>
        <w:rPr>
          <w:rFonts w:hint="eastAsia" w:ascii="Times New Roman" w:hAnsi="Times New Roman" w:eastAsia="Times New Roman" w:cs="Times New Roman"/>
        </w:rPr>
        <w:t>，</w:t>
      </w:r>
      <w:r>
        <w:rPr>
          <w:rFonts w:hint="eastAsia" w:ascii="Times New Roman" w:hAnsi="Times New Roman" w:eastAsia="FangSong" w:cs="Times New Roman"/>
        </w:rPr>
        <w:t>第</w:t>
      </w:r>
      <w:r>
        <w:rPr>
          <w:rFonts w:hint="eastAsia" w:ascii="Times New Roman" w:hAnsi="Times New Roman" w:eastAsia="Times New Roman" w:cs="Times New Roman"/>
        </w:rPr>
        <w:t>n</w:t>
      </w:r>
      <w:r>
        <w:rPr>
          <w:rFonts w:hint="eastAsia" w:ascii="Times New Roman" w:hAnsi="Times New Roman" w:eastAsia="FangSong" w:cs="Times New Roman"/>
        </w:rPr>
        <w:t>项有</w:t>
      </w:r>
      <w:r>
        <w:rPr>
          <w:rFonts w:hint="eastAsia" w:ascii="Times New Roman" w:hAnsi="Times New Roman" w:eastAsia="Times New Roman" w:cs="Times New Roman"/>
        </w:rPr>
        <w:t>n(n+1)/2</w:t>
      </w:r>
      <w:r>
        <w:rPr>
          <w:rFonts w:hint="eastAsia" w:ascii="Times New Roman" w:hAnsi="Times New Roman" w:eastAsia="FangSong" w:cs="Times New Roman"/>
        </w:rPr>
        <w:t>条竖直线</w:t>
      </w:r>
      <w:r>
        <w:rPr>
          <w:rFonts w:hint="eastAsia" w:ascii="Times New Roman" w:hAnsi="Times New Roman" w:eastAsia="Times New Roman" w:cs="Times New Roman"/>
        </w:rPr>
        <w:t>，</w:t>
      </w:r>
      <w:r>
        <w:rPr>
          <w:rFonts w:hint="eastAsia" w:ascii="Times New Roman" w:hAnsi="Times New Roman" w:eastAsia="FangSong" w:cs="Times New Roman"/>
        </w:rPr>
        <w:t>也就是有</w:t>
      </w:r>
      <w:r>
        <w:rPr>
          <w:rFonts w:hint="eastAsia" w:ascii="Times New Roman" w:hAnsi="Times New Roman" w:eastAsia="Times New Roman" w:cs="Times New Roman"/>
        </w:rPr>
        <w:t>n(n+1)/2</w:t>
      </w:r>
      <w:r>
        <w:rPr>
          <w:rFonts w:hint="eastAsia" w:ascii="Times New Roman" w:hAnsi="Times New Roman" w:eastAsia="FangSong" w:cs="Times New Roman"/>
        </w:rPr>
        <w:t>个正四面体</w:t>
      </w:r>
      <w:r>
        <w:rPr>
          <w:rFonts w:hint="eastAsia" w:ascii="Times New Roman" w:hAnsi="Times New Roman" w:eastAsia="Times New Roman" w:cs="Times New Roman"/>
        </w:rPr>
        <w:t>。</w:t>
      </w:r>
      <w:r>
        <w:rPr>
          <w:rFonts w:hint="eastAsia" w:ascii="Times New Roman" w:hAnsi="Times New Roman" w:eastAsia="FangSong" w:cs="Times New Roman"/>
        </w:rPr>
        <w:t>图中金刚石结构共由</w:t>
      </w:r>
      <w:r>
        <w:rPr>
          <w:rFonts w:hint="eastAsia" w:ascii="Times New Roman" w:hAnsi="Times New Roman" w:eastAsia="Times New Roman" w:cs="Times New Roman"/>
        </w:rPr>
        <w:t>1+3+5+10+···+n(n+1)/2</w:t>
      </w:r>
      <w:r>
        <w:rPr>
          <w:rFonts w:hint="eastAsia" w:ascii="Times New Roman" w:hAnsi="Times New Roman" w:eastAsia="FangSong" w:cs="Times New Roman"/>
        </w:rPr>
        <w:t>个正四面体构成</w:t>
      </w:r>
      <w:r>
        <w:rPr>
          <w:rFonts w:hint="eastAsia" w:ascii="Times New Roman" w:hAnsi="Times New Roman" w:eastAsia="Times New Roman" w:cs="Times New Roman"/>
        </w:rPr>
        <w:t>。</w:t>
      </w:r>
      <w:r>
        <w:rPr>
          <w:rFonts w:hint="eastAsia" w:ascii="Times New Roman" w:hAnsi="Times New Roman" w:eastAsia="FangSong" w:cs="Times New Roman"/>
        </w:rPr>
        <w:t>能不能把金则石中碳原子数计算出来呢</w:t>
      </w:r>
      <w:r>
        <w:rPr>
          <w:rFonts w:hint="eastAsia" w:ascii="Times New Roman" w:hAnsi="Times New Roman" w:eastAsia="Times New Roman" w:cs="Times New Roman"/>
        </w:rPr>
        <w:t>？</w:t>
      </w:r>
      <w:r>
        <w:rPr>
          <w:rFonts w:hint="eastAsia" w:ascii="Times New Roman" w:hAnsi="Times New Roman" w:eastAsia="FangSong" w:cs="Times New Roman"/>
        </w:rPr>
        <w:t>应该可以</w:t>
      </w:r>
      <w:r>
        <w:rPr>
          <w:rFonts w:hint="eastAsia" w:ascii="Times New Roman" w:hAnsi="Times New Roman" w:eastAsia="Times New Roman" w:cs="Times New Roman"/>
        </w:rPr>
        <w:t>。</w:t>
      </w:r>
      <w:r>
        <w:rPr>
          <w:rFonts w:hint="eastAsia" w:ascii="Times New Roman" w:hAnsi="Times New Roman" w:eastAsia="FangSong" w:cs="Times New Roman"/>
        </w:rPr>
        <w:t>我们把思路表达在下图中</w:t>
      </w:r>
      <w:r>
        <w:rPr>
          <w:rFonts w:hint="eastAsia" w:ascii="Times New Roman" w:hAnsi="Times New Roman" w:eastAsia="Times New Roman" w:cs="Times New Roman"/>
        </w:rPr>
        <w:t>:</w:t>
      </w:r>
    </w:p>
    <w:p>
      <w:pPr>
        <w:pStyle w:val="BodyText"/>
        <w:spacing w:before="160" w:after="80"/>
        <w:jc w:val="center"/>
      </w:pPr>
      <w:r>
        <w:rPr>
          <w:rFonts w:ascii="Times New Roman" w:hAnsi="Times New Roman" w:eastAsia="Times New Roman" w:cs="Times New Roman"/>
        </w:rPr>
        <w:drawing>
          <wp:inline>
            <wp:extent cx="3600000" cy="1710099"/>
            <wp:effectExtent b="0" l="0" r="0" t="0"/>
            <wp:docPr descr="" title="" id="482" name="Picture"/>
            <a:graphic>
              <a:graphicData uri="http://schemas.openxmlformats.org/drawingml/2006/picture">
                <pic:pic>
                  <pic:nvPicPr>
                    <pic:cNvPr descr="f9263f78fb27d89cbf81480daee7f68d5296eba4bf9c05094c49ad53acbaec81.jpg" id="483" name="Picture"/>
                    <pic:cNvPicPr>
                      <a:picLocks noChangeArrowheads="1" noChangeAspect="1"/>
                    </pic:cNvPicPr>
                  </pic:nvPicPr>
                  <pic:blipFill>
                    <a:blip r:embed="rId481"/>
                    <a:stretch>
                      <a:fillRect/>
                    </a:stretch>
                  </pic:blipFill>
                  <pic:spPr bwMode="auto">
                    <a:xfrm>
                      <a:off x="0" y="0"/>
                      <a:ext cx="3600000" cy="1710099"/>
                    </a:xfrm>
                    <a:prstGeom prst="rect">
                      <a:avLst/>
                    </a:prstGeom>
                    <a:noFill/>
                    <a:ln w="9525">
                      <a:noFill/>
                      <a:headEnd/>
                      <a:tailEnd/>
                    </a:ln>
                  </pic:spPr>
                </pic:pic>
              </a:graphicData>
            </a:graphic>
          </wp:inline>
        </w:drawing>
      </w:r>
    </w:p>
    <w:p>
      <w:pPr>
        <w:pStyle w:val="BodyText"/>
      </w:pPr>
      <w:r>
        <w:rPr>
          <w:rFonts w:ascii="Times New Roman" w:hAnsi="Times New Roman" w:eastAsia="Times New Roman" w:cs="Times New Roman"/>
        </w:rPr>
        <w:t xml:space="preserve">/&gt;</w:t>
      </w:r>
      <w:r>
        <w:rPr>
          <w:rFonts w:ascii="Times New Roman" w:hAnsi="Times New Roman" w:eastAsia="Times New Roman" w:cs="Times New Roman"/>
        </w:rPr>
        <w:t xml:space="preserve"> </w:t>
      </w:r>
      <w:r>
        <w:rPr>
          <w:rFonts w:hint="eastAsia" w:ascii="Times New Roman" w:hAnsi="Times New Roman" w:eastAsia="FangSong" w:cs="Times New Roman"/>
        </w:rPr>
        <w:t>我们可以按照发现的规律一直写下去</w:t>
      </w:r>
      <w:r>
        <w:rPr>
          <w:rFonts w:hint="eastAsia" w:ascii="Times New Roman" w:hAnsi="Times New Roman" w:eastAsia="Times New Roman" w:cs="Times New Roman"/>
        </w:rPr>
        <w:t>：</w:t>
      </w:r>
      <w:r>
        <w:rPr>
          <w:rFonts w:hint="eastAsia" w:ascii="Times New Roman" w:hAnsi="Times New Roman" w:eastAsia="FangSong" w:cs="Times New Roman"/>
        </w:rPr>
        <w:t>第五层碳原子数为</w:t>
      </w:r>
      <w:r>
        <w:rPr>
          <w:rFonts w:hint="eastAsia" w:ascii="Times New Roman" w:hAnsi="Times New Roman" w:eastAsia="Times New Roman" w:cs="Times New Roman"/>
        </w:rPr>
        <w:t>:1+1+2+2+3+3+4+4+5=25。</w:t>
      </w:r>
      <w:r>
        <w:rPr>
          <w:rFonts w:hint="eastAsia" w:ascii="Times New Roman" w:hAnsi="Times New Roman" w:eastAsia="FangSong" w:cs="Times New Roman"/>
        </w:rPr>
        <w:t>不必再一一具体写了</w:t>
      </w:r>
      <w:r>
        <w:rPr>
          <w:rFonts w:hint="eastAsia" w:ascii="Times New Roman" w:hAnsi="Times New Roman" w:eastAsia="Times New Roman" w:cs="Times New Roman"/>
        </w:rPr>
        <w:t>，</w:t>
      </w:r>
      <w:r>
        <w:rPr>
          <w:rFonts w:hint="eastAsia" w:ascii="Times New Roman" w:hAnsi="Times New Roman" w:eastAsia="FangSong" w:cs="Times New Roman"/>
        </w:rPr>
        <w:t>我们已经找到第</w:t>
      </w:r>
      <w:r>
        <w:rPr>
          <w:rFonts w:hint="eastAsia" w:ascii="Times New Roman" w:hAnsi="Times New Roman" w:eastAsia="Times New Roman" w:cs="Times New Roman"/>
        </w:rPr>
        <w:t>n</w:t>
      </w:r>
      <w:r>
        <w:rPr>
          <w:rFonts w:hint="eastAsia" w:ascii="Times New Roman" w:hAnsi="Times New Roman" w:eastAsia="FangSong" w:cs="Times New Roman"/>
        </w:rPr>
        <w:t>项公式了</w:t>
      </w:r>
      <w:r>
        <w:rPr>
          <w:rFonts w:hint="eastAsia" w:ascii="Times New Roman" w:hAnsi="Times New Roman" w:eastAsia="Times New Roman" w:cs="Times New Roman"/>
        </w:rPr>
        <w:t>，</w:t>
      </w:r>
      <w:r>
        <w:rPr>
          <w:rFonts w:hint="eastAsia" w:ascii="Times New Roman" w:hAnsi="Times New Roman" w:eastAsia="FangSong" w:cs="Times New Roman"/>
        </w:rPr>
        <w:t>它就是</w:t>
      </w:r>
      <w:r>
        <w:rPr>
          <w:rFonts w:hint="eastAsia" w:ascii="Times New Roman" w:hAnsi="Times New Roman" w:eastAsia="Times New Roman" w:cs="Times New Roman"/>
        </w:rPr>
        <w:t>n2。</w:t>
      </w:r>
      <w:r>
        <w:rPr>
          <w:rFonts w:hint="eastAsia" w:ascii="Times New Roman" w:hAnsi="Times New Roman" w:eastAsia="FangSong" w:cs="Times New Roman"/>
        </w:rPr>
        <w:t>金刚石结构中的碳原子数就是连续自然数平方的加和</w:t>
      </w:r>
      <w:r>
        <w:rPr>
          <w:rFonts w:hint="eastAsia" w:ascii="Times New Roman" w:hAnsi="Times New Roman" w:eastAsia="Times New Roman" w:cs="Times New Roman"/>
        </w:rPr>
        <w:t>，</w:t>
      </w:r>
      <w:r>
        <w:rPr>
          <w:rFonts w:hint="eastAsia" w:ascii="Times New Roman" w:hAnsi="Times New Roman" w:eastAsia="FangSong" w:cs="Times New Roman"/>
        </w:rPr>
        <w:t>即</w:t>
      </w:r>
      <w:r>
        <w:rPr>
          <w:rFonts w:hint="eastAsia" w:ascii="Times New Roman" w:hAnsi="Times New Roman" w:eastAsia="Times New Roman" w:cs="Times New Roman"/>
        </w:rPr>
        <w:t>12+22+32+···+n2。</w:t>
      </w:r>
      <w:r>
        <w:rPr>
          <w:rFonts w:ascii="Times New Roman" w:hAnsi="Times New Roman" w:eastAsia="Times New Roman" w:cs="Times New Roman"/>
        </w:rPr>
        <w:t xml:space="preserve"> </w:t>
      </w:r>
      <w:r>
        <w:rPr>
          <w:rFonts w:hint="eastAsia" w:ascii="Times New Roman" w:hAnsi="Times New Roman" w:eastAsia="Times New Roman" w:cs="Times New Roman"/>
        </w:rPr>
        <w:t>25-3</w:t>
      </w:r>
      <w:r>
        <w:rPr>
          <w:rFonts w:hint="eastAsia" w:ascii="Times New Roman" w:hAnsi="Times New Roman" w:eastAsia="FangSong" w:cs="Times New Roman"/>
        </w:rPr>
        <w:t>本题主要考察四面体的组合情况</w:t>
      </w:r>
      <w:r>
        <w:rPr>
          <w:rFonts w:hint="eastAsia" w:ascii="Times New Roman" w:hAnsi="Times New Roman" w:eastAsia="Times New Roman" w:cs="Times New Roman"/>
        </w:rPr>
        <w:t>。1</w:t>
      </w:r>
      <w:r>
        <w:rPr>
          <w:rFonts w:hint="eastAsia" w:ascii="Times New Roman" w:hAnsi="Times New Roman" w:eastAsia="FangSong" w:cs="Times New Roman"/>
        </w:rPr>
        <w:t>第一层有</w:t>
      </w:r>
      <w:r>
        <w:rPr>
          <w:rFonts w:hint="eastAsia" w:ascii="Times New Roman" w:hAnsi="Times New Roman" w:eastAsia="Times New Roman" w:cs="Times New Roman"/>
        </w:rPr>
        <w:t>1</w:t>
      </w:r>
      <w:r>
        <w:rPr>
          <w:rFonts w:hint="eastAsia" w:ascii="Times New Roman" w:hAnsi="Times New Roman" w:eastAsia="FangSong" w:cs="Times New Roman"/>
        </w:rPr>
        <w:t>个正四面体单元</w:t>
      </w:r>
      <w:r>
        <w:rPr>
          <w:rFonts w:hint="eastAsia" w:ascii="Times New Roman" w:hAnsi="Times New Roman" w:eastAsia="Times New Roman" w:cs="Times New Roman"/>
        </w:rPr>
        <w:t>、</w:t>
      </w:r>
      <w:r>
        <w:rPr>
          <w:rFonts w:hint="eastAsia" w:ascii="Times New Roman" w:hAnsi="Times New Roman" w:eastAsia="FangSong" w:cs="Times New Roman"/>
        </w:rPr>
        <w:t>第二层</w:t>
      </w:r>
      <w:r>
        <w:rPr>
          <w:rFonts w:hint="eastAsia" w:ascii="Times New Roman" w:hAnsi="Times New Roman" w:eastAsia="Times New Roman" w:cs="Times New Roman"/>
        </w:rPr>
        <w:t>3</w:t>
      </w:r>
      <w:r>
        <w:rPr>
          <w:rFonts w:hint="eastAsia" w:ascii="Times New Roman" w:hAnsi="Times New Roman" w:eastAsia="FangSong" w:cs="Times New Roman"/>
        </w:rPr>
        <w:t>个</w:t>
      </w:r>
      <w:r>
        <w:rPr>
          <w:rFonts w:hint="eastAsia" w:ascii="Times New Roman" w:hAnsi="Times New Roman" w:eastAsia="Times New Roman" w:cs="Times New Roman"/>
        </w:rPr>
        <w:t>、</w:t>
      </w:r>
      <w:r>
        <w:rPr>
          <w:rFonts w:hint="eastAsia" w:ascii="Times New Roman" w:hAnsi="Times New Roman" w:eastAsia="FangSong" w:cs="Times New Roman"/>
        </w:rPr>
        <w:t>第三层</w:t>
      </w:r>
      <w:r>
        <w:rPr>
          <w:rFonts w:hint="eastAsia" w:ascii="Times New Roman" w:hAnsi="Times New Roman" w:eastAsia="Times New Roman" w:cs="Times New Roman"/>
        </w:rPr>
        <w:t>6</w:t>
      </w:r>
      <w:r>
        <w:rPr>
          <w:rFonts w:hint="eastAsia" w:ascii="Times New Roman" w:hAnsi="Times New Roman" w:eastAsia="FangSong" w:cs="Times New Roman"/>
        </w:rPr>
        <w:t>个</w:t>
      </w:r>
      <w:r>
        <w:rPr>
          <w:rFonts w:hint="eastAsia" w:ascii="Times New Roman" w:hAnsi="Times New Roman" w:eastAsia="Times New Roman" w:cs="Times New Roman"/>
        </w:rPr>
        <w:t>、</w:t>
      </w:r>
      <w:r>
        <w:rPr>
          <w:rFonts w:hint="eastAsia" w:ascii="Times New Roman" w:hAnsi="Times New Roman" w:eastAsia="FangSong" w:cs="Times New Roman"/>
        </w:rPr>
        <w:t>第四层应当有</w:t>
      </w:r>
      <w:r>
        <w:rPr>
          <w:rFonts w:hint="eastAsia" w:ascii="Times New Roman" w:hAnsi="Times New Roman" w:eastAsia="Times New Roman" w:cs="Times New Roman"/>
        </w:rPr>
        <w:t>10</w:t>
      </w:r>
      <w:r>
        <w:rPr>
          <w:rFonts w:hint="eastAsia" w:ascii="Times New Roman" w:hAnsi="Times New Roman" w:eastAsia="FangSong" w:cs="Times New Roman"/>
        </w:rPr>
        <w:t>个</w:t>
      </w:r>
      <w:r>
        <w:rPr>
          <w:rFonts w:hint="eastAsia" w:ascii="Times New Roman" w:hAnsi="Times New Roman" w:eastAsia="Times New Roman" w:cs="Times New Roman"/>
        </w:rPr>
        <w:t>，</w:t>
      </w:r>
      <w:r>
        <w:rPr>
          <w:rFonts w:hint="eastAsia" w:ascii="Times New Roman" w:hAnsi="Times New Roman" w:eastAsia="FangSong" w:cs="Times New Roman"/>
        </w:rPr>
        <w:t>即</w:t>
      </w:r>
      <w:r>
        <w:rPr>
          <w:rFonts w:hint="eastAsia" w:ascii="Times New Roman" w:hAnsi="Times New Roman" w:eastAsia="Times New Roman" w:cs="Times New Roman"/>
        </w:rPr>
        <w:t>T4</w:t>
      </w:r>
      <w:r>
        <w:rPr>
          <w:rFonts w:hint="eastAsia" w:ascii="Times New Roman" w:hAnsi="Times New Roman" w:eastAsia="FangSong" w:cs="Times New Roman"/>
        </w:rPr>
        <w:t>超四面体中</w:t>
      </w:r>
      <w:r>
        <w:rPr>
          <w:rFonts w:hint="eastAsia" w:ascii="Times New Roman" w:hAnsi="Times New Roman" w:eastAsia="Times New Roman" w:cs="Times New Roman"/>
        </w:rPr>
        <w:t>A</w:t>
      </w:r>
      <w:r>
        <w:rPr>
          <w:rFonts w:hint="eastAsia" w:ascii="Times New Roman" w:hAnsi="Times New Roman" w:eastAsia="FangSong" w:cs="Times New Roman"/>
        </w:rPr>
        <w:t>原子数为</w:t>
      </w:r>
      <w:r>
        <w:rPr>
          <w:rFonts w:hint="eastAsia" w:ascii="Times New Roman" w:hAnsi="Times New Roman" w:eastAsia="Times New Roman" w:cs="Times New Roman"/>
        </w:rPr>
        <w:t>1+3+6+10=20(</w:t>
      </w:r>
      <w:r>
        <w:rPr>
          <w:rFonts w:hint="eastAsia" w:ascii="Times New Roman" w:hAnsi="Times New Roman" w:eastAsia="FangSong" w:cs="Times New Roman"/>
        </w:rPr>
        <w:t>个</w:t>
      </w:r>
      <w:r>
        <w:rPr>
          <w:rFonts w:hint="eastAsia" w:ascii="Times New Roman" w:hAnsi="Times New Roman" w:eastAsia="Times New Roman" w:cs="Times New Roman"/>
        </w:rPr>
        <w:t>)。</w:t>
      </w:r>
      <w:r>
        <w:rPr>
          <w:rFonts w:hint="eastAsia" w:ascii="Times New Roman" w:hAnsi="Times New Roman" w:eastAsia="FangSong" w:cs="Times New Roman"/>
        </w:rPr>
        <w:t>根据对称性</w:t>
      </w:r>
      <w:r>
        <w:rPr>
          <w:rFonts w:hint="eastAsia" w:ascii="Times New Roman" w:hAnsi="Times New Roman" w:eastAsia="Times New Roman" w:cs="Times New Roman"/>
        </w:rPr>
        <w:t>,T4</w:t>
      </w:r>
      <w:r>
        <w:rPr>
          <w:rFonts w:hint="eastAsia" w:ascii="Times New Roman" w:hAnsi="Times New Roman" w:eastAsia="FangSong" w:cs="Times New Roman"/>
        </w:rPr>
        <w:t>四面体比</w:t>
      </w:r>
      <w:r>
        <w:rPr>
          <w:rFonts w:hint="eastAsia" w:ascii="Times New Roman" w:hAnsi="Times New Roman" w:eastAsia="Times New Roman" w:cs="Times New Roman"/>
        </w:rPr>
        <w:t>T3</w:t>
      </w:r>
      <w:r>
        <w:rPr>
          <w:rFonts w:hint="eastAsia" w:ascii="Times New Roman" w:hAnsi="Times New Roman" w:eastAsia="FangSong" w:cs="Times New Roman"/>
        </w:rPr>
        <w:t>四面体多出的一个底面的原子数与</w:t>
      </w:r>
      <w:r>
        <w:rPr>
          <w:rFonts w:hint="eastAsia" w:ascii="Times New Roman" w:hAnsi="Times New Roman" w:eastAsia="Times New Roman" w:cs="Times New Roman"/>
        </w:rPr>
        <w:t>T4</w:t>
      </w:r>
      <w:r>
        <w:rPr>
          <w:rFonts w:hint="eastAsia" w:ascii="Times New Roman" w:hAnsi="Times New Roman" w:eastAsia="FangSong" w:cs="Times New Roman"/>
        </w:rPr>
        <w:t>四面体的侧面原子数相同</w:t>
      </w:r>
      <w:r>
        <w:rPr>
          <w:rFonts w:hint="eastAsia" w:ascii="Times New Roman" w:hAnsi="Times New Roman" w:eastAsia="Times New Roman" w:cs="Times New Roman"/>
        </w:rPr>
        <w:t>，</w:t>
      </w:r>
      <w:r>
        <w:rPr>
          <w:rFonts w:hint="eastAsia" w:ascii="Times New Roman" w:hAnsi="Times New Roman" w:eastAsia="FangSong" w:cs="Times New Roman"/>
        </w:rPr>
        <w:t>即</w:t>
      </w:r>
      <w:r>
        <w:rPr>
          <w:rFonts w:hint="eastAsia" w:ascii="Times New Roman" w:hAnsi="Times New Roman" w:eastAsia="Times New Roman" w:cs="Times New Roman"/>
        </w:rPr>
        <w:t>1+2+3+4+6=16(</w:t>
      </w:r>
      <w:r>
        <w:rPr>
          <w:rFonts w:hint="eastAsia" w:ascii="Times New Roman" w:hAnsi="Times New Roman" w:eastAsia="FangSong" w:cs="Times New Roman"/>
        </w:rPr>
        <w:t>个</w:t>
      </w:r>
      <w:r>
        <w:rPr>
          <w:rFonts w:hint="eastAsia" w:ascii="Times New Roman" w:hAnsi="Times New Roman" w:eastAsia="Times New Roman" w:cs="Times New Roman"/>
        </w:rPr>
        <w:t>),</w:t>
      </w:r>
      <w:r>
        <w:rPr>
          <w:rFonts w:hint="eastAsia" w:ascii="Times New Roman" w:hAnsi="Times New Roman" w:eastAsia="FangSong" w:cs="Times New Roman"/>
        </w:rPr>
        <w:t>故</w:t>
      </w:r>
      <w:r>
        <w:rPr>
          <w:rFonts w:hint="eastAsia" w:ascii="Times New Roman" w:hAnsi="Times New Roman" w:eastAsia="Times New Roman" w:cs="Times New Roman"/>
        </w:rPr>
        <w:t>T4</w:t>
      </w:r>
      <w:r>
        <w:rPr>
          <w:rFonts w:hint="eastAsia" w:ascii="Times New Roman" w:hAnsi="Times New Roman" w:eastAsia="FangSong" w:cs="Times New Roman"/>
        </w:rPr>
        <w:t>超四面体的化学式</w:t>
      </w:r>
      <w:r>
        <w:rPr>
          <w:rFonts w:hint="eastAsia" w:ascii="Times New Roman" w:hAnsi="Times New Roman" w:eastAsia="Times New Roman" w:cs="Times New Roman"/>
        </w:rPr>
        <w:t>:A20X35。2</w:t>
      </w:r>
      <w:r>
        <w:rPr>
          <w:rFonts w:hint="eastAsia" w:ascii="Times New Roman" w:hAnsi="Times New Roman" w:eastAsia="FangSong" w:cs="Times New Roman"/>
        </w:rPr>
        <w:t>结合四面体的对称性</w:t>
      </w:r>
      <w:r>
        <w:rPr>
          <w:rFonts w:hint="eastAsia" w:ascii="Times New Roman" w:hAnsi="Times New Roman" w:eastAsia="Times New Roman" w:cs="Times New Roman"/>
        </w:rPr>
        <w:t>，</w:t>
      </w:r>
      <w:r>
        <w:rPr>
          <w:rFonts w:hint="eastAsia" w:ascii="Times New Roman" w:hAnsi="Times New Roman" w:eastAsia="FangSong" w:cs="Times New Roman"/>
        </w:rPr>
        <w:t>按顶点</w:t>
      </w:r>
      <w:r>
        <w:rPr>
          <w:rFonts w:hint="eastAsia" w:ascii="Times New Roman" w:hAnsi="Times New Roman" w:eastAsia="Times New Roman" w:cs="Times New Roman"/>
        </w:rPr>
        <w:t>、</w:t>
      </w:r>
      <w:r>
        <w:rPr>
          <w:rFonts w:hint="eastAsia" w:ascii="Times New Roman" w:hAnsi="Times New Roman" w:eastAsia="FangSong" w:cs="Times New Roman"/>
        </w:rPr>
        <w:t>棱</w:t>
      </w:r>
      <w:r>
        <w:rPr>
          <w:rFonts w:hint="eastAsia" w:ascii="Times New Roman" w:hAnsi="Times New Roman" w:eastAsia="Times New Roman" w:cs="Times New Roman"/>
        </w:rPr>
        <w:t>、</w:t>
      </w:r>
      <w:r>
        <w:rPr>
          <w:rFonts w:hint="eastAsia" w:ascii="Times New Roman" w:hAnsi="Times New Roman" w:eastAsia="FangSong" w:cs="Times New Roman"/>
        </w:rPr>
        <w:t>面以及体心四个方面回答即可</w:t>
      </w:r>
      <w:r>
        <w:rPr>
          <w:rFonts w:hint="eastAsia" w:ascii="Times New Roman" w:hAnsi="Times New Roman" w:eastAsia="Times New Roman" w:cs="Times New Roman"/>
        </w:rPr>
        <w:t>.</w:t>
      </w:r>
      <w:r>
        <w:rPr>
          <w:rFonts w:hint="eastAsia" w:ascii="Times New Roman" w:hAnsi="Times New Roman" w:eastAsia="FangSong" w:cs="Times New Roman"/>
        </w:rPr>
        <w:t>另外注意两点</w:t>
      </w:r>
      <w:r>
        <w:rPr>
          <w:rFonts w:hint="eastAsia" w:ascii="Times New Roman" w:hAnsi="Times New Roman" w:eastAsia="Times New Roman" w:cs="Times New Roman"/>
        </w:rPr>
        <w:t>:a.T4</w:t>
      </w:r>
      <w:r>
        <w:rPr>
          <w:rFonts w:hint="eastAsia" w:ascii="Times New Roman" w:hAnsi="Times New Roman" w:eastAsia="FangSong" w:cs="Times New Roman"/>
        </w:rPr>
        <w:t>四面体中每条棱上的</w:t>
      </w:r>
      <w:r>
        <w:rPr>
          <w:rFonts w:hint="eastAsia" w:ascii="Times New Roman" w:hAnsi="Times New Roman" w:eastAsia="Times New Roman" w:cs="Times New Roman"/>
        </w:rPr>
        <w:t>3</w:t>
      </w:r>
      <w:r>
        <w:rPr>
          <w:rFonts w:hint="eastAsia" w:ascii="Times New Roman" w:hAnsi="Times New Roman" w:eastAsia="FangSong" w:cs="Times New Roman"/>
        </w:rPr>
        <w:t>个原子中心的原子和不在中心的原子的化学环境是不同的</w:t>
      </w:r>
      <w:r>
        <w:rPr>
          <w:rFonts w:hint="eastAsia" w:ascii="Times New Roman" w:hAnsi="Times New Roman" w:eastAsia="Times New Roman" w:cs="Times New Roman"/>
        </w:rPr>
        <w:t>，</w:t>
      </w:r>
      <w:r>
        <w:rPr>
          <w:rFonts w:hint="eastAsia" w:ascii="Times New Roman" w:hAnsi="Times New Roman" w:eastAsia="FangSong" w:cs="Times New Roman"/>
        </w:rPr>
        <w:t>这点必须指出</w:t>
      </w:r>
      <w:r>
        <w:rPr>
          <w:rFonts w:hint="eastAsia" w:ascii="Times New Roman" w:hAnsi="Times New Roman" w:eastAsia="Times New Roman" w:cs="Times New Roman"/>
        </w:rPr>
        <w:t>;b.</w:t>
      </w:r>
      <w:r>
        <w:rPr>
          <w:rFonts w:hint="eastAsia" w:ascii="Times New Roman" w:hAnsi="Times New Roman" w:eastAsia="FangSong" w:cs="Times New Roman"/>
        </w:rPr>
        <w:t>对于</w:t>
      </w:r>
      <w:r>
        <w:rPr>
          <w:rFonts w:hint="eastAsia" w:ascii="Times New Roman" w:hAnsi="Times New Roman" w:eastAsia="Times New Roman" w:cs="Times New Roman"/>
        </w:rPr>
        <w:t>T4</w:t>
      </w:r>
      <w:r>
        <w:rPr>
          <w:rFonts w:hint="eastAsia" w:ascii="Times New Roman" w:hAnsi="Times New Roman" w:eastAsia="FangSong" w:cs="Times New Roman"/>
        </w:rPr>
        <w:t>较特殊有一</w:t>
      </w:r>
    </w:p>
    <w:p>
      <w:pPr>
        <w:pStyle w:val="BodyText"/>
      </w:pPr>
      <w:r>
        <w:rPr>
          <w:rFonts w:hint="eastAsia" w:ascii="Times New Roman" w:hAnsi="Times New Roman" w:eastAsia="FangSong" w:cs="Times New Roman"/>
        </w:rPr>
        <w:t>个体心的原子</w:t>
      </w:r>
      <w:r>
        <w:rPr>
          <w:rFonts w:hint="eastAsia" w:ascii="Times New Roman" w:hAnsi="Times New Roman" w:eastAsia="Times New Roman" w:cs="Times New Roman"/>
        </w:rPr>
        <w:t>，</w:t>
      </w:r>
      <w:r>
        <w:rPr>
          <w:rFonts w:hint="eastAsia" w:ascii="Times New Roman" w:hAnsi="Times New Roman" w:eastAsia="FangSong" w:cs="Times New Roman"/>
        </w:rPr>
        <w:t>从而得出如下结论</w:t>
      </w:r>
      <w:r>
        <w:rPr>
          <w:rFonts w:hint="eastAsia" w:ascii="Times New Roman" w:hAnsi="Times New Roman" w:eastAsia="Times New Roman" w:cs="Times New Roman"/>
        </w:rPr>
        <w:t>：</w:t>
      </w:r>
    </w:p>
    <w:p>
      <w:pPr>
        <w:pStyle w:val="BodyText"/>
      </w:pPr>
      <m:oMath>
        <m:sSub>
          <m:e>
            <m:r>
              <m:rPr>
                <m:sty m:val="p"/>
              </m:rPr>
              <m:t>T</m:t>
            </m:r>
          </m:e>
          <m:sub>
            <m: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超四面体中</w:t>
      </w:r>
      <w:r>
        <w:rPr>
          <w:rFonts w:hint="eastAsia" w:ascii="Times New Roman" w:hAnsi="Times New Roman" w:eastAsia="Times New Roman" w:cs="Times New Roman"/>
        </w:rPr>
        <w:t>，</w:t>
      </w:r>
      <w:r>
        <w:rPr>
          <w:rFonts w:hint="eastAsia" w:ascii="Times New Roman" w:hAnsi="Times New Roman" w:eastAsia="FangSong" w:cs="Times New Roman"/>
        </w:rPr>
        <w:t>有</w:t>
      </w:r>
      <w:r>
        <w:rPr>
          <w:rFonts w:hint="eastAsia" w:ascii="Times New Roman" w:hAnsi="Times New Roman" w:eastAsia="Times New Roman" w:cs="Times New Roman"/>
        </w:rPr>
        <w:t>3</w:t>
      </w:r>
      <w:r>
        <w:rPr>
          <w:rFonts w:hint="eastAsia" w:ascii="Times New Roman" w:hAnsi="Times New Roman" w:eastAsia="FangSong" w:cs="Times New Roman"/>
        </w:rPr>
        <w:t>种不同环境的</w:t>
      </w:r>
      <w:r>
        <w:rPr>
          <w:rFonts w:hint="eastAsia" w:ascii="Times New Roman" w:hAnsi="Times New Roman" w:eastAsia="Times New Roman" w:cs="Times New Roman"/>
        </w:rPr>
        <w:t>X</w:t>
      </w:r>
      <w:r>
        <w:rPr>
          <w:rFonts w:hint="eastAsia" w:ascii="Times New Roman" w:hAnsi="Times New Roman" w:eastAsia="FangSong" w:cs="Times New Roman"/>
        </w:rPr>
        <w:t>原子</w:t>
      </w:r>
      <w:r>
        <w:rPr>
          <w:rFonts w:hint="eastAsia" w:ascii="Times New Roman" w:hAnsi="Times New Roman" w:eastAsia="Times New Roman" w:cs="Times New Roman"/>
        </w:rPr>
        <w:t>，</w:t>
      </w:r>
      <w:r>
        <w:rPr>
          <w:rFonts w:hint="eastAsia" w:ascii="Times New Roman" w:hAnsi="Times New Roman" w:eastAsia="FangSong" w:cs="Times New Roman"/>
        </w:rPr>
        <w:t>其中</w:t>
      </w:r>
      <w:r>
        <w:rPr>
          <w:rFonts w:hint="eastAsia" w:ascii="Times New Roman" w:hAnsi="Times New Roman" w:eastAsia="Times New Roman" w:cs="Times New Roman"/>
        </w:rPr>
        <w:t>4</w:t>
      </w:r>
      <w:r>
        <w:rPr>
          <w:rFonts w:hint="eastAsia" w:ascii="Times New Roman" w:hAnsi="Times New Roman" w:eastAsia="FangSong" w:cs="Times New Roman"/>
        </w:rPr>
        <w:t>个</w:t>
      </w:r>
      <w:r>
        <w:rPr>
          <w:rFonts w:hint="eastAsia" w:ascii="Times New Roman" w:hAnsi="Times New Roman" w:eastAsia="Times New Roman" w:cs="Times New Roman"/>
        </w:rPr>
        <w:t>X</w:t>
      </w:r>
      <w:r>
        <w:rPr>
          <w:rFonts w:hint="eastAsia" w:ascii="Times New Roman" w:hAnsi="Times New Roman" w:eastAsia="FangSong" w:cs="Times New Roman"/>
        </w:rPr>
        <w:t>原子在顶点上</w:t>
      </w:r>
      <w:r>
        <w:rPr>
          <w:rFonts w:hint="eastAsia" w:ascii="Times New Roman" w:hAnsi="Times New Roman" w:eastAsia="Times New Roman" w:cs="Times New Roman"/>
        </w:rPr>
        <w:t>，</w:t>
      </w:r>
      <w:r>
        <w:rPr>
          <w:rFonts w:hint="eastAsia" w:ascii="Times New Roman" w:hAnsi="Times New Roman" w:eastAsia="FangSong" w:cs="Times New Roman"/>
        </w:rPr>
        <w:t>所连接</w:t>
      </w:r>
      <w:r>
        <w:rPr>
          <w:rFonts w:hint="eastAsia" w:ascii="Times New Roman" w:hAnsi="Times New Roman" w:eastAsia="Times New Roman" w:cs="Times New Roman"/>
        </w:rPr>
        <w:t>A</w:t>
      </w:r>
      <w:r>
        <w:rPr>
          <w:rFonts w:hint="eastAsia" w:ascii="Times New Roman" w:hAnsi="Times New Roman" w:eastAsia="FangSong" w:cs="Times New Roman"/>
        </w:rPr>
        <w:t>原子数为</w:t>
      </w:r>
      <w:r>
        <w:rPr>
          <w:rFonts w:hint="eastAsia" w:ascii="Times New Roman" w:hAnsi="Times New Roman" w:eastAsia="Times New Roman" w:cs="Times New Roman"/>
        </w:rPr>
        <w:t>1；12</w:t>
      </w:r>
      <w:r>
        <w:rPr>
          <w:rFonts w:hint="eastAsia" w:ascii="Times New Roman" w:hAnsi="Times New Roman" w:eastAsia="FangSong" w:cs="Times New Roman"/>
        </w:rPr>
        <w:t>个</w:t>
      </w:r>
      <w:r>
        <w:rPr>
          <w:rFonts w:hint="eastAsia" w:ascii="Times New Roman" w:hAnsi="Times New Roman" w:eastAsia="Times New Roman" w:cs="Times New Roman"/>
        </w:rPr>
        <w:t>X</w:t>
      </w:r>
      <w:r>
        <w:rPr>
          <w:rFonts w:hint="eastAsia" w:ascii="Times New Roman" w:hAnsi="Times New Roman" w:eastAsia="FangSong" w:cs="Times New Roman"/>
        </w:rPr>
        <w:t>原子在超四面体的边上</w:t>
      </w:r>
      <w:r>
        <w:rPr>
          <w:rFonts w:hint="eastAsia" w:ascii="Times New Roman" w:hAnsi="Times New Roman" w:eastAsia="Times New Roman" w:cs="Times New Roman"/>
        </w:rPr>
        <w:t>，</w:t>
      </w:r>
      <w:r>
        <w:rPr>
          <w:rFonts w:hint="eastAsia" w:ascii="Times New Roman" w:hAnsi="Times New Roman" w:eastAsia="FangSong" w:cs="Times New Roman"/>
        </w:rPr>
        <w:t>所连接</w:t>
      </w:r>
      <w:r>
        <w:rPr>
          <w:rFonts w:hint="eastAsia" w:ascii="Times New Roman" w:hAnsi="Times New Roman" w:eastAsia="Times New Roman" w:cs="Times New Roman"/>
        </w:rPr>
        <w:t>A</w:t>
      </w:r>
      <w:r>
        <w:rPr>
          <w:rFonts w:hint="eastAsia" w:ascii="Times New Roman" w:hAnsi="Times New Roman" w:eastAsia="FangSong" w:cs="Times New Roman"/>
        </w:rPr>
        <w:t>原子数为</w:t>
      </w:r>
      <w:r>
        <w:rPr>
          <w:rFonts w:hint="eastAsia" w:ascii="Times New Roman" w:hAnsi="Times New Roman" w:eastAsia="Times New Roman" w:cs="Times New Roman"/>
        </w:rPr>
        <w:t>2，4</w:t>
      </w:r>
      <w:r>
        <w:rPr>
          <w:rFonts w:hint="eastAsia" w:ascii="Times New Roman" w:hAnsi="Times New Roman" w:eastAsia="FangSong" w:cs="Times New Roman"/>
        </w:rPr>
        <w:t>个原子在超四面体的面上</w:t>
      </w:r>
      <w:r>
        <w:rPr>
          <w:rFonts w:hint="eastAsia" w:ascii="Times New Roman" w:hAnsi="Times New Roman" w:eastAsia="Times New Roman" w:cs="Times New Roman"/>
        </w:rPr>
        <w:t>，</w:t>
      </w:r>
      <w:r>
        <w:rPr>
          <w:rFonts w:hint="eastAsia" w:ascii="Times New Roman" w:hAnsi="Times New Roman" w:eastAsia="FangSong" w:cs="Times New Roman"/>
        </w:rPr>
        <w:t>所连接</w:t>
      </w:r>
      <w:r>
        <w:rPr>
          <w:rFonts w:hint="eastAsia" w:ascii="Times New Roman" w:hAnsi="Times New Roman" w:eastAsia="Times New Roman" w:cs="Times New Roman"/>
        </w:rPr>
        <w:t>A</w:t>
      </w:r>
      <w:r>
        <w:rPr>
          <w:rFonts w:hint="eastAsia" w:ascii="Times New Roman" w:hAnsi="Times New Roman" w:eastAsia="FangSong" w:cs="Times New Roman"/>
        </w:rPr>
        <w:t>原子数为</w:t>
      </w:r>
      <w:r>
        <w:rPr>
          <w:rFonts w:hint="eastAsia" w:ascii="Times New Roman" w:hAnsi="Times New Roman" w:eastAsia="Times New Roman" w:cs="Times New Roman"/>
        </w:rPr>
        <w:t>3。</w:t>
      </w:r>
    </w:p>
    <w:p>
      <w:pPr>
        <w:pStyle w:val="BodyText"/>
      </w:pPr>
      <m:oMath>
        <m:sSub>
          <m:e>
            <m:r>
              <m:rPr>
                <m:sty m:val="p"/>
              </m:rPr>
              <m:t>T</m:t>
            </m:r>
          </m:e>
          <m:sub>
            <m:r>
              <m:t>4</m:t>
            </m:r>
          </m:sub>
        </m:sSub>
      </m:oMath>
      <w:r>
        <w:rPr>
          <w:rFonts w:ascii="Times New Roman" w:hAnsi="Times New Roman" w:eastAsia="Times New Roman" w:cs="Times New Roman"/>
        </w:rPr>
        <w:t xml:space="preserve"> </w:t>
      </w:r>
      <w:r>
        <w:rPr>
          <w:rFonts w:hint="eastAsia" w:ascii="Times New Roman" w:hAnsi="Times New Roman" w:eastAsia="FangSong" w:cs="Times New Roman"/>
        </w:rPr>
        <w:t>超四面体中有</w:t>
      </w:r>
      <w:r>
        <w:rPr>
          <w:rFonts w:hint="eastAsia" w:ascii="Times New Roman" w:hAnsi="Times New Roman" w:eastAsia="Times New Roman" w:cs="Times New Roman"/>
        </w:rPr>
        <w:t>5</w:t>
      </w:r>
      <w:r>
        <w:rPr>
          <w:rFonts w:hint="eastAsia" w:ascii="Times New Roman" w:hAnsi="Times New Roman" w:eastAsia="FangSong" w:cs="Times New Roman"/>
        </w:rPr>
        <w:t>种不同环境的</w:t>
      </w:r>
      <w:r>
        <w:rPr>
          <w:rFonts w:hint="eastAsia" w:ascii="Times New Roman" w:hAnsi="Times New Roman" w:eastAsia="Times New Roman" w:cs="Times New Roman"/>
        </w:rPr>
        <w:t>X</w:t>
      </w:r>
      <w:r>
        <w:rPr>
          <w:rFonts w:hint="eastAsia" w:ascii="Times New Roman" w:hAnsi="Times New Roman" w:eastAsia="FangSong" w:cs="Times New Roman"/>
        </w:rPr>
        <w:t>原子</w:t>
      </w:r>
      <w:r>
        <w:rPr>
          <w:rFonts w:hint="eastAsia" w:ascii="Times New Roman" w:hAnsi="Times New Roman" w:eastAsia="Times New Roman" w:cs="Times New Roman"/>
        </w:rPr>
        <w:t>，</w:t>
      </w:r>
      <w:r>
        <w:rPr>
          <w:rFonts w:hint="eastAsia" w:ascii="Times New Roman" w:hAnsi="Times New Roman" w:eastAsia="FangSong" w:cs="Times New Roman"/>
        </w:rPr>
        <w:t>其中</w:t>
      </w:r>
      <w:r>
        <w:rPr>
          <w:rFonts w:hint="eastAsia" w:ascii="Times New Roman" w:hAnsi="Times New Roman" w:eastAsia="Times New Roman" w:cs="Times New Roman"/>
        </w:rPr>
        <w:t>4</w:t>
      </w:r>
      <w:r>
        <w:rPr>
          <w:rFonts w:hint="eastAsia" w:ascii="Times New Roman" w:hAnsi="Times New Roman" w:eastAsia="FangSong" w:cs="Times New Roman"/>
        </w:rPr>
        <w:t>个</w:t>
      </w:r>
      <w:r>
        <w:rPr>
          <w:rFonts w:hint="eastAsia" w:ascii="Times New Roman" w:hAnsi="Times New Roman" w:eastAsia="Times New Roman" w:cs="Times New Roman"/>
        </w:rPr>
        <w:t>X</w:t>
      </w:r>
      <w:r>
        <w:rPr>
          <w:rFonts w:hint="eastAsia" w:ascii="Times New Roman" w:hAnsi="Times New Roman" w:eastAsia="FangSong" w:cs="Times New Roman"/>
        </w:rPr>
        <w:t>原子在顶点上</w:t>
      </w:r>
      <w:r>
        <w:rPr>
          <w:rFonts w:hint="eastAsia" w:ascii="Times New Roman" w:hAnsi="Times New Roman" w:eastAsia="Times New Roman" w:cs="Times New Roman"/>
        </w:rPr>
        <w:t>，</w:t>
      </w:r>
      <w:r>
        <w:rPr>
          <w:rFonts w:hint="eastAsia" w:ascii="Times New Roman" w:hAnsi="Times New Roman" w:eastAsia="FangSong" w:cs="Times New Roman"/>
        </w:rPr>
        <w:t>所连接</w:t>
      </w:r>
      <w:r>
        <w:rPr>
          <w:rFonts w:hint="eastAsia" w:ascii="Times New Roman" w:hAnsi="Times New Roman" w:eastAsia="Times New Roman" w:cs="Times New Roman"/>
        </w:rPr>
        <w:t>A</w:t>
      </w:r>
      <w:r>
        <w:rPr>
          <w:rFonts w:hint="eastAsia" w:ascii="Times New Roman" w:hAnsi="Times New Roman" w:eastAsia="FangSong" w:cs="Times New Roman"/>
        </w:rPr>
        <w:t>原子数为</w:t>
      </w:r>
      <w:r>
        <w:rPr>
          <w:rFonts w:hint="eastAsia" w:ascii="Times New Roman" w:hAnsi="Times New Roman" w:eastAsia="Times New Roman" w:cs="Times New Roman"/>
        </w:rPr>
        <w:t>1；12</w:t>
      </w:r>
      <w:r>
        <w:rPr>
          <w:rFonts w:hint="eastAsia" w:ascii="Times New Roman" w:hAnsi="Times New Roman" w:eastAsia="FangSong" w:cs="Times New Roman"/>
        </w:rPr>
        <w:t>个</w:t>
      </w:r>
      <w:r>
        <w:rPr>
          <w:rFonts w:hint="eastAsia" w:ascii="Times New Roman" w:hAnsi="Times New Roman" w:eastAsia="Times New Roman" w:cs="Times New Roman"/>
        </w:rPr>
        <w:t>X</w:t>
      </w:r>
      <w:r>
        <w:rPr>
          <w:rFonts w:hint="eastAsia" w:ascii="Times New Roman" w:hAnsi="Times New Roman" w:eastAsia="FangSong" w:cs="Times New Roman"/>
        </w:rPr>
        <w:t>原子在超四面体的边上但不在边的中心</w:t>
      </w:r>
      <w:r>
        <w:rPr>
          <w:rFonts w:hint="eastAsia" w:ascii="Times New Roman" w:hAnsi="Times New Roman" w:eastAsia="Times New Roman" w:cs="Times New Roman"/>
        </w:rPr>
        <w:t>，</w:t>
      </w:r>
      <w:r>
        <w:rPr>
          <w:rFonts w:hint="eastAsia" w:ascii="Times New Roman" w:hAnsi="Times New Roman" w:eastAsia="FangSong" w:cs="Times New Roman"/>
        </w:rPr>
        <w:t>所连接</w:t>
      </w:r>
      <w:r>
        <w:rPr>
          <w:rFonts w:hint="eastAsia" w:ascii="Times New Roman" w:hAnsi="Times New Roman" w:eastAsia="Times New Roman" w:cs="Times New Roman"/>
        </w:rPr>
        <w:t>A</w:t>
      </w:r>
      <w:r>
        <w:rPr>
          <w:rFonts w:hint="eastAsia" w:ascii="Times New Roman" w:hAnsi="Times New Roman" w:eastAsia="FangSong" w:cs="Times New Roman"/>
        </w:rPr>
        <w:t>原子数为</w:t>
      </w:r>
      <w:r>
        <w:rPr>
          <w:rFonts w:hint="eastAsia" w:ascii="Times New Roman" w:hAnsi="Times New Roman" w:eastAsia="Times New Roman" w:cs="Times New Roman"/>
        </w:rPr>
        <w:t>2，6</w:t>
      </w:r>
      <w:r>
        <w:rPr>
          <w:rFonts w:hint="eastAsia" w:ascii="Times New Roman" w:hAnsi="Times New Roman" w:eastAsia="FangSong" w:cs="Times New Roman"/>
        </w:rPr>
        <w:t>个</w:t>
      </w:r>
      <w:r>
        <w:rPr>
          <w:rFonts w:hint="eastAsia" w:ascii="Times New Roman" w:hAnsi="Times New Roman" w:eastAsia="Times New Roman" w:cs="Times New Roman"/>
        </w:rPr>
        <w:t>X</w:t>
      </w:r>
      <w:r>
        <w:rPr>
          <w:rFonts w:hint="eastAsia" w:ascii="Times New Roman" w:hAnsi="Times New Roman" w:eastAsia="FangSong" w:cs="Times New Roman"/>
        </w:rPr>
        <w:t>原子在超四面体的边的中心</w:t>
      </w:r>
      <w:r>
        <w:rPr>
          <w:rFonts w:hint="eastAsia" w:ascii="Times New Roman" w:hAnsi="Times New Roman" w:eastAsia="Times New Roman" w:cs="Times New Roman"/>
        </w:rPr>
        <w:t>，</w:t>
      </w:r>
      <w:r>
        <w:rPr>
          <w:rFonts w:hint="eastAsia" w:ascii="Times New Roman" w:hAnsi="Times New Roman" w:eastAsia="FangSong" w:cs="Times New Roman"/>
        </w:rPr>
        <w:t>所连接</w:t>
      </w:r>
      <w:r>
        <w:rPr>
          <w:rFonts w:hint="eastAsia" w:ascii="Times New Roman" w:hAnsi="Times New Roman" w:eastAsia="Times New Roman" w:cs="Times New Roman"/>
        </w:rPr>
        <w:t>A</w:t>
      </w:r>
      <w:r>
        <w:rPr>
          <w:rFonts w:hint="eastAsia" w:ascii="Times New Roman" w:hAnsi="Times New Roman" w:eastAsia="FangSong" w:cs="Times New Roman"/>
        </w:rPr>
        <w:t>原子数为</w:t>
      </w:r>
      <w:r>
        <w:rPr>
          <w:rFonts w:hint="eastAsia" w:ascii="Times New Roman" w:hAnsi="Times New Roman" w:eastAsia="Times New Roman" w:cs="Times New Roman"/>
        </w:rPr>
        <w:t>2；12</w:t>
      </w:r>
      <w:r>
        <w:rPr>
          <w:rFonts w:hint="eastAsia" w:ascii="Times New Roman" w:hAnsi="Times New Roman" w:eastAsia="FangSong" w:cs="Times New Roman"/>
        </w:rPr>
        <w:t>个原子在超四面体的面上</w:t>
      </w:r>
      <w:r>
        <w:rPr>
          <w:rFonts w:hint="eastAsia" w:ascii="Times New Roman" w:hAnsi="Times New Roman" w:eastAsia="Times New Roman" w:cs="Times New Roman"/>
        </w:rPr>
        <w:t>，</w:t>
      </w:r>
      <w:r>
        <w:rPr>
          <w:rFonts w:hint="eastAsia" w:ascii="Times New Roman" w:hAnsi="Times New Roman" w:eastAsia="FangSong" w:cs="Times New Roman"/>
        </w:rPr>
        <w:t>所连接</w:t>
      </w:r>
      <w:r>
        <w:rPr>
          <w:rFonts w:hint="eastAsia" w:ascii="Times New Roman" w:hAnsi="Times New Roman" w:eastAsia="Times New Roman" w:cs="Times New Roman"/>
        </w:rPr>
        <w:t>A</w:t>
      </w:r>
      <w:r>
        <w:rPr>
          <w:rFonts w:hint="eastAsia" w:ascii="Times New Roman" w:hAnsi="Times New Roman" w:eastAsia="FangSong" w:cs="Times New Roman"/>
        </w:rPr>
        <w:t>原子数为</w:t>
      </w:r>
      <w:r>
        <w:rPr>
          <w:rFonts w:hint="eastAsia" w:ascii="Times New Roman" w:hAnsi="Times New Roman" w:eastAsia="Times New Roman" w:cs="Times New Roman"/>
        </w:rPr>
        <w:t>3；1</w:t>
      </w:r>
      <w:r>
        <w:rPr>
          <w:rFonts w:hint="eastAsia" w:ascii="Times New Roman" w:hAnsi="Times New Roman" w:eastAsia="FangSong" w:cs="Times New Roman"/>
        </w:rPr>
        <w:t>个在超四面体的中心</w:t>
      </w:r>
      <w:r>
        <w:rPr>
          <w:rFonts w:hint="eastAsia" w:ascii="Times New Roman" w:hAnsi="Times New Roman" w:eastAsia="Times New Roman" w:cs="Times New Roman"/>
        </w:rPr>
        <w:t>，</w:t>
      </w:r>
      <w:r>
        <w:rPr>
          <w:rFonts w:hint="eastAsia" w:ascii="Times New Roman" w:hAnsi="Times New Roman" w:eastAsia="FangSong" w:cs="Times New Roman"/>
        </w:rPr>
        <w:t>所连接</w:t>
      </w:r>
      <w:r>
        <w:rPr>
          <w:rFonts w:hint="eastAsia" w:ascii="Times New Roman" w:hAnsi="Times New Roman" w:eastAsia="Times New Roman" w:cs="Times New Roman"/>
        </w:rPr>
        <w:t>A</w:t>
      </w:r>
      <w:r>
        <w:rPr>
          <w:rFonts w:hint="eastAsia" w:ascii="Times New Roman" w:hAnsi="Times New Roman" w:eastAsia="FangSong" w:cs="Times New Roman"/>
        </w:rPr>
        <w:t>原子数为</w:t>
      </w:r>
      <w:r>
        <w:rPr>
          <w:rFonts w:hint="eastAsia" w:ascii="Times New Roman" w:hAnsi="Times New Roman" w:eastAsia="Times New Roman" w:cs="Times New Roman"/>
        </w:rPr>
        <w:t>4。</w:t>
      </w:r>
    </w:p>
    <w:p>
      <w:pPr>
        <w:pStyle w:val="BodyText"/>
      </w:pPr>
      <w:r>
        <w:rPr>
          <w:rFonts w:hint="eastAsia" w:ascii="Times New Roman" w:hAnsi="Times New Roman" w:eastAsia="Times New Roman" w:cs="Times New Roman"/>
        </w:rPr>
        <w:t>③</w:t>
      </w:r>
      <w:r>
        <w:rPr>
          <w:rFonts w:hint="eastAsia" w:ascii="Times New Roman" w:hAnsi="Times New Roman" w:eastAsia="FangSong" w:cs="Times New Roman"/>
        </w:rPr>
        <w:t>本题最初让人感觉有点棘手</w:t>
      </w:r>
      <w:r>
        <w:rPr>
          <w:rFonts w:hint="eastAsia" w:ascii="Times New Roman" w:hAnsi="Times New Roman" w:eastAsia="Times New Roman" w:cs="Times New Roman"/>
        </w:rPr>
        <w:t>，</w:t>
      </w:r>
      <w:r>
        <w:rPr>
          <w:rFonts w:hint="eastAsia" w:ascii="Times New Roman" w:hAnsi="Times New Roman" w:eastAsia="FangSong" w:cs="Times New Roman"/>
        </w:rPr>
        <w:t>但是其中的</w:t>
      </w:r>
      <w:r>
        <w:rPr>
          <w:rFonts w:ascii="Times New Roman" w:hAnsi="Times New Roman" w:eastAsia="Times New Roman" w:cs="Times New Roman"/>
        </w:rPr>
        <w:t xml:space="preserve"> T</w:t>
      </w:r>
      <w:r>
        <w:rPr>
          <w:rFonts w:ascii="Times New Roman" w:hAnsi="Times New Roman" w:eastAsia="Times New Roman" w:cs="Times New Roman"/>
          <w:vertAlign w:val="subscript"/>
        </w:rPr>
        <w:t>1</w:t>
      </w:r>
      <w:r>
        <w:rPr>
          <w:rFonts w:ascii="Times New Roman" w:hAnsi="Times New Roman" w:eastAsia="Times New Roman" w:cs="Times New Roman"/>
        </w:rPr>
        <w:t xml:space="preserve"> </w:t>
      </w:r>
      <w:r>
        <w:rPr>
          <w:rFonts w:hint="eastAsia" w:ascii="Times New Roman" w:hAnsi="Times New Roman" w:eastAsia="FangSong" w:cs="Times New Roman"/>
        </w:rPr>
        <w:t xml:space="preserve">正是我们熟悉的</w:t>
      </w:r>
      <w:r>
        <w:rPr>
          <w:rFonts w:ascii="Times New Roman" w:hAnsi="Times New Roman" w:eastAsia="Times New Roman" w:cs="Times New Roman"/>
        </w:rPr>
        <w:t xml:space="preserve"> SiO</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的结构单元</w:t>
      </w:r>
      <w:r>
        <w:rPr>
          <w:rFonts w:hint="eastAsia" w:ascii="Times New Roman" w:hAnsi="Times New Roman" w:eastAsia="Times New Roman" w:cs="Times New Roman"/>
        </w:rPr>
        <w:t>。SiO2</w:t>
      </w:r>
      <w:r>
        <w:rPr>
          <w:rFonts w:ascii="Times New Roman" w:hAnsi="Times New Roman" w:eastAsia="Times New Roman" w:cs="Times New Roman"/>
        </w:rPr>
        <w:t xml:space="preserve"> </w:t>
      </w:r>
      <w:r>
        <w:rPr>
          <w:rFonts w:hint="eastAsia" w:ascii="Times New Roman" w:hAnsi="Times New Roman" w:eastAsia="FangSong" w:cs="Times New Roman"/>
        </w:rPr>
        <w:t xml:space="preserve">化学式的由来是因为每个</w:t>
      </w:r>
      <w:r>
        <w:rPr>
          <w:rFonts w:ascii="Times New Roman" w:hAnsi="Times New Roman" w:eastAsia="Times New Roman" w:cs="Times New Roman"/>
        </w:rPr>
        <w:t xml:space="preserve"> Si </w:t>
      </w:r>
      <w:r>
        <w:rPr>
          <w:rFonts w:hint="eastAsia" w:ascii="Times New Roman" w:hAnsi="Times New Roman" w:eastAsia="FangSong" w:cs="Times New Roman"/>
        </w:rPr>
        <w:t xml:space="preserve">原子连接</w:t>
      </w:r>
      <w:r>
        <w:rPr>
          <w:rFonts w:ascii="Times New Roman" w:hAnsi="Times New Roman" w:eastAsia="Times New Roman" w:cs="Times New Roman"/>
        </w:rPr>
        <w:t xml:space="preserve"> 4 </w:t>
      </w:r>
      <w:r>
        <w:rPr>
          <w:rFonts w:hint="eastAsia" w:ascii="Times New Roman" w:hAnsi="Times New Roman" w:eastAsia="FangSong" w:cs="Times New Roman"/>
        </w:rPr>
        <w:t xml:space="preserve">个</w:t>
      </w:r>
      <w:r>
        <w:rPr>
          <w:rFonts w:ascii="Times New Roman" w:hAnsi="Times New Roman" w:eastAsia="Times New Roman" w:cs="Times New Roman"/>
        </w:rPr>
        <w:t xml:space="preserve"> O </w:t>
      </w:r>
      <w:r>
        <w:rPr>
          <w:rFonts w:hint="eastAsia" w:ascii="Times New Roman" w:hAnsi="Times New Roman" w:eastAsia="FangSong" w:cs="Times New Roman"/>
        </w:rPr>
        <w:t xml:space="preserve">原子形成一个</w:t>
      </w:r>
      <w:r>
        <w:rPr>
          <w:rFonts w:ascii="Times New Roman" w:hAnsi="Times New Roman" w:eastAsia="Times New Roman" w:cs="Times New Roman"/>
        </w:rPr>
        <w:t xml:space="preserve"> SiO</w:t>
      </w:r>
      <w:r>
        <w:rPr>
          <w:rFonts w:ascii="Times New Roman" w:hAnsi="Times New Roman" w:eastAsia="Times New Roman" w:cs="Times New Roman"/>
          <w:vertAlign w:val="subscript"/>
        </w:rPr>
        <w:t>4</w:t>
      </w:r>
      <w:r>
        <w:rPr>
          <w:rFonts w:ascii="Times New Roman" w:hAnsi="Times New Roman" w:eastAsia="Times New Roman" w:cs="Times New Roman"/>
        </w:rPr>
        <w:t xml:space="preserve"> </w:t>
      </w:r>
      <w:r>
        <w:rPr>
          <w:rFonts w:hint="eastAsia" w:ascii="Times New Roman" w:hAnsi="Times New Roman" w:eastAsia="FangSong" w:cs="Times New Roman"/>
        </w:rPr>
        <w:t>单元</w:t>
      </w:r>
      <w:r>
        <w:rPr>
          <w:rFonts w:hint="eastAsia" w:ascii="Times New Roman" w:hAnsi="Times New Roman" w:eastAsia="Times New Roman" w:cs="Times New Roman"/>
        </w:rPr>
        <w:t>，</w:t>
      </w:r>
      <w:r>
        <w:rPr>
          <w:rFonts w:hint="eastAsia" w:ascii="Times New Roman" w:hAnsi="Times New Roman" w:eastAsia="FangSong" w:cs="Times New Roman"/>
        </w:rPr>
        <w:t>但每个</w:t>
      </w:r>
      <w:r>
        <w:rPr>
          <w:rFonts w:ascii="Times New Roman" w:hAnsi="Times New Roman" w:eastAsia="Times New Roman" w:cs="Times New Roman"/>
        </w:rPr>
        <w:t xml:space="preserve"> O </w:t>
      </w:r>
      <w:r>
        <w:rPr>
          <w:rFonts w:hint="eastAsia" w:ascii="Times New Roman" w:hAnsi="Times New Roman" w:eastAsia="FangSong" w:cs="Times New Roman"/>
        </w:rPr>
        <w:t xml:space="preserve">原子为两个</w:t>
      </w:r>
      <w:r>
        <w:rPr>
          <w:rFonts w:ascii="Times New Roman" w:hAnsi="Times New Roman" w:eastAsia="Times New Roman" w:cs="Times New Roman"/>
        </w:rPr>
        <w:t xml:space="preserve"> SiO</w:t>
      </w:r>
      <w:r>
        <w:rPr>
          <w:rFonts w:ascii="Times New Roman" w:hAnsi="Times New Roman" w:eastAsia="Times New Roman" w:cs="Times New Roman"/>
          <w:vertAlign w:val="subscript"/>
        </w:rPr>
        <w:t>4</w:t>
      </w:r>
      <w:r>
        <w:rPr>
          <w:rFonts w:ascii="Times New Roman" w:hAnsi="Times New Roman" w:eastAsia="Times New Roman" w:cs="Times New Roman"/>
        </w:rPr>
        <w:t xml:space="preserve"> </w:t>
      </w:r>
      <w:r>
        <w:rPr>
          <w:rFonts w:hint="eastAsia" w:ascii="Times New Roman" w:hAnsi="Times New Roman" w:eastAsia="FangSong" w:cs="Times New Roman"/>
        </w:rPr>
        <w:t>单元共用</w:t>
      </w:r>
      <w:r>
        <w:rPr>
          <w:rFonts w:hint="eastAsia" w:ascii="Times New Roman" w:hAnsi="Times New Roman" w:eastAsia="Times New Roman" w:cs="Times New Roman"/>
        </w:rPr>
        <w:t>，</w:t>
      </w:r>
      <w:r>
        <w:rPr>
          <w:rFonts w:hint="eastAsia" w:ascii="Times New Roman" w:hAnsi="Times New Roman" w:eastAsia="FangSong" w:cs="Times New Roman"/>
        </w:rPr>
        <w:t>所以</w:t>
      </w:r>
      <w:r>
        <w:rPr>
          <w:rFonts w:ascii="Times New Roman" w:hAnsi="Times New Roman" w:eastAsia="Times New Roman" w:cs="Times New Roman"/>
        </w:rPr>
        <w:t xml:space="preserve"> Si </w:t>
      </w:r>
      <w:r>
        <w:rPr>
          <w:rFonts w:hint="eastAsia" w:ascii="Times New Roman" w:hAnsi="Times New Roman" w:eastAsia="FangSong" w:cs="Times New Roman"/>
        </w:rPr>
        <w:t xml:space="preserve">与</w:t>
      </w:r>
      <w:r>
        <w:rPr>
          <w:rFonts w:ascii="Times New Roman" w:hAnsi="Times New Roman" w:eastAsia="Times New Roman" w:cs="Times New Roman"/>
        </w:rPr>
        <w:t xml:space="preserve"> O </w:t>
      </w:r>
      <w:r>
        <w:rPr>
          <w:rFonts w:hint="eastAsia" w:ascii="Times New Roman" w:hAnsi="Times New Roman" w:eastAsia="FangSong" w:cs="Times New Roman"/>
        </w:rPr>
        <w:t xml:space="preserve">原子数之比为</w:t>
      </w:r>
      <w:r>
        <w:rPr>
          <w:rFonts w:ascii="Times New Roman" w:hAnsi="Times New Roman" w:eastAsia="Times New Roman" w:cs="Times New Roman"/>
        </w:rPr>
        <w:t xml:space="preserve"> </w:t>
      </w:r>
      <w:r>
        <w:rPr>
          <w:rFonts w:hint="eastAsia" w:ascii="Times New Roman" w:hAnsi="Times New Roman" w:eastAsia="Times New Roman" w:cs="Times New Roman"/>
        </w:rPr>
        <w:t>1:2，</w:t>
      </w:r>
      <w:r>
        <w:rPr>
          <w:rFonts w:hint="eastAsia" w:ascii="Times New Roman" w:hAnsi="Times New Roman" w:eastAsia="FangSong" w:cs="Times New Roman"/>
        </w:rPr>
        <w:t>照此思路</w:t>
      </w:r>
      <w:r>
        <w:rPr>
          <w:rFonts w:hint="eastAsia" w:ascii="Times New Roman" w:hAnsi="Times New Roman" w:eastAsia="Times New Roman" w:cs="Times New Roman"/>
        </w:rPr>
        <w:t>，</w:t>
      </w:r>
      <w:r>
        <w:rPr>
          <w:rFonts w:hint="eastAsia" w:ascii="Times New Roman" w:hAnsi="Times New Roman" w:eastAsia="FangSong" w:cs="Times New Roman"/>
        </w:rPr>
        <w:t>对于后面的几种情况</w:t>
      </w:r>
      <w:r>
        <w:rPr>
          <w:rFonts w:hint="eastAsia" w:ascii="Times New Roman" w:hAnsi="Times New Roman" w:eastAsia="Times New Roman" w:cs="Times New Roman"/>
        </w:rPr>
        <w:t>，</w:t>
      </w:r>
      <w:r>
        <w:rPr>
          <w:rFonts w:hint="eastAsia" w:ascii="Times New Roman" w:hAnsi="Times New Roman" w:eastAsia="FangSong" w:cs="Times New Roman"/>
        </w:rPr>
        <w:t>如果不去考虑中间的内容</w:t>
      </w:r>
      <w:r>
        <w:rPr>
          <w:rFonts w:hint="eastAsia" w:ascii="Times New Roman" w:hAnsi="Times New Roman" w:eastAsia="Times New Roman" w:cs="Times New Roman"/>
        </w:rPr>
        <w:t>，</w:t>
      </w:r>
      <w:r>
        <w:rPr>
          <w:rFonts w:hint="eastAsia" w:ascii="Times New Roman" w:hAnsi="Times New Roman" w:eastAsia="FangSong" w:cs="Times New Roman"/>
        </w:rPr>
        <w:t>只考虑</w:t>
      </w:r>
      <w:r>
        <w:rPr>
          <w:rFonts w:ascii="Times New Roman" w:hAnsi="Times New Roman" w:eastAsia="Times New Roman" w:cs="Times New Roman"/>
        </w:rPr>
        <w:t xml:space="preserve"> 4 </w:t>
      </w:r>
      <w:r>
        <w:rPr>
          <w:rFonts w:hint="eastAsia" w:ascii="Times New Roman" w:hAnsi="Times New Roman" w:eastAsia="FangSong" w:cs="Times New Roman"/>
        </w:rPr>
        <w:t>个顶点</w:t>
      </w:r>
      <w:r>
        <w:rPr>
          <w:rFonts w:hint="eastAsia" w:ascii="Times New Roman" w:hAnsi="Times New Roman" w:eastAsia="Times New Roman" w:cs="Times New Roman"/>
        </w:rPr>
        <w:t>，</w:t>
      </w:r>
      <w:r>
        <w:rPr>
          <w:rFonts w:hint="eastAsia" w:ascii="Times New Roman" w:hAnsi="Times New Roman" w:eastAsia="FangSong" w:cs="Times New Roman"/>
        </w:rPr>
        <w:t>把中间所有的原子看成一个整体</w:t>
      </w:r>
      <w:r>
        <w:rPr>
          <w:rFonts w:hint="eastAsia" w:ascii="Times New Roman" w:hAnsi="Times New Roman" w:eastAsia="Times New Roman" w:cs="Times New Roman"/>
        </w:rPr>
        <w:t>(</w:t>
      </w:r>
      <w:r>
        <w:rPr>
          <w:rFonts w:hint="eastAsia" w:ascii="Times New Roman" w:hAnsi="Times New Roman" w:eastAsia="FangSong" w:cs="Times New Roman"/>
        </w:rPr>
        <w:t>记作</w:t>
      </w:r>
      <w:r>
        <w:rPr>
          <w:rFonts w:ascii="Times New Roman" w:hAnsi="Times New Roman" w:eastAsia="Times New Roman" w:cs="Times New Roman"/>
        </w:rPr>
        <w:t xml:space="preserve"> </w:t>
      </w:r>
      <w:r>
        <w:rPr>
          <w:rFonts w:hint="eastAsia" w:ascii="Times New Roman" w:hAnsi="Times New Roman" w:eastAsia="Times New Roman" w:cs="Times New Roman"/>
        </w:rPr>
        <w:t>B)，</w:t>
      </w:r>
      <w:r>
        <w:rPr>
          <w:rFonts w:hint="eastAsia" w:ascii="Times New Roman" w:hAnsi="Times New Roman" w:eastAsia="FangSong" w:cs="Times New Roman"/>
        </w:rPr>
        <w:t>那么这些超四面体不就都变成了</w:t>
      </w:r>
      <w:r>
        <w:rPr>
          <w:rFonts w:ascii="Times New Roman" w:hAnsi="Times New Roman" w:eastAsia="Times New Roman" w:cs="Times New Roman"/>
        </w:rPr>
        <w:t xml:space="preserve"> BX</w:t>
      </w:r>
      <w:r>
        <w:rPr>
          <w:rFonts w:ascii="Times New Roman" w:hAnsi="Times New Roman" w:eastAsia="Times New Roman" w:cs="Times New Roman"/>
          <w:vertAlign w:val="subscript"/>
        </w:rPr>
        <w:t>4</w:t>
      </w:r>
      <w:r>
        <w:rPr>
          <w:rFonts w:ascii="Times New Roman" w:hAnsi="Times New Roman" w:eastAsia="Times New Roman" w:cs="Times New Roman"/>
        </w:rPr>
        <w:t xml:space="preserve"> </w:t>
      </w:r>
      <w:r>
        <w:rPr>
          <w:rFonts w:hint="eastAsia" w:ascii="Times New Roman" w:hAnsi="Times New Roman" w:eastAsia="FangSong" w:cs="Times New Roman"/>
        </w:rPr>
        <w:t>了吗</w:t>
      </w:r>
      <w:r>
        <w:rPr>
          <w:rFonts w:hint="eastAsia" w:ascii="Times New Roman" w:hAnsi="Times New Roman" w:eastAsia="Times New Roman" w:cs="Times New Roman"/>
        </w:rPr>
        <w:t>？</w:t>
      </w:r>
      <w:r>
        <w:rPr>
          <w:rFonts w:hint="eastAsia" w:ascii="Times New Roman" w:hAnsi="Times New Roman" w:eastAsia="FangSong" w:cs="Times New Roman"/>
        </w:rPr>
        <w:t>所以</w:t>
      </w:r>
      <w:r>
        <w:rPr>
          <w:rFonts w:hint="eastAsia" w:ascii="Times New Roman" w:hAnsi="Times New Roman" w:eastAsia="Times New Roman" w:cs="Times New Roman"/>
        </w:rPr>
        <w:t>，</w:t>
      </w:r>
      <w:r>
        <w:rPr>
          <w:rFonts w:hint="eastAsia" w:ascii="Times New Roman" w:hAnsi="Times New Roman" w:eastAsia="FangSong" w:cs="Times New Roman"/>
        </w:rPr>
        <w:t>对任意化学式为</w:t>
      </w:r>
      <w:r>
        <w:rPr>
          <w:rFonts w:ascii="Times New Roman" w:hAnsi="Times New Roman" w:eastAsia="Times New Roman" w:cs="Times New Roman"/>
        </w:rPr>
        <w:t xml:space="preserve"> </w:t>
      </w:r>
      <m:oMath>
        <m:sSub>
          <m:e>
            <m:r>
              <m:t>A</m:t>
            </m:r>
          </m:e>
          <m:sub>
            <m:r>
              <m:t>m</m:t>
            </m:r>
          </m:sub>
        </m:sSub>
        <m:sSub>
          <m:e>
            <m:r>
              <m:t>X</m:t>
            </m:r>
          </m:e>
          <m:sub>
            <m:r>
              <m:t>n</m:t>
            </m:r>
          </m:sub>
        </m:sSub>
      </m:oMath>
      <w:r>
        <w:rPr>
          <w:rFonts w:ascii="Times New Roman" w:hAnsi="Times New Roman" w:eastAsia="Times New Roman" w:cs="Times New Roman"/>
        </w:rPr>
        <w:t xml:space="preserve"> </w:t>
      </w:r>
      <w:r>
        <w:rPr>
          <w:rFonts w:hint="eastAsia" w:ascii="Times New Roman" w:hAnsi="Times New Roman" w:eastAsia="FangSong" w:cs="Times New Roman"/>
        </w:rPr>
        <w:t>的超四面体</w:t>
      </w:r>
      <w:r>
        <w:rPr>
          <w:rFonts w:hint="eastAsia" w:ascii="Times New Roman" w:hAnsi="Times New Roman" w:eastAsia="Times New Roman" w:cs="Times New Roman"/>
        </w:rPr>
        <w:t>，</w:t>
      </w:r>
      <w:r>
        <w:rPr>
          <w:rFonts w:hint="eastAsia" w:ascii="Times New Roman" w:hAnsi="Times New Roman" w:eastAsia="FangSong" w:cs="Times New Roman"/>
        </w:rPr>
        <w:t>只要把它看成</w:t>
      </w:r>
      <w:r>
        <w:rPr>
          <w:rFonts w:ascii="Times New Roman" w:hAnsi="Times New Roman" w:eastAsia="Times New Roman" w:cs="Times New Roman"/>
        </w:rPr>
        <w:t xml:space="preserve"> </w:t>
      </w:r>
      <m:oMath>
        <m:oMathPr>
          <m:ctrlPr>
            <w:rPr>
              <w:sz w:val="28"/>
              <w:szCs w:val="28"/>
            </w:rPr>
          </m:ctrlPr>
        </m:oMathPr>
        <m:r>
          <m:rPr>
            <m:sty m:val="p"/>
          </m:rPr>
          <m:t>(</m:t>
        </m:r>
        <m:sSub>
          <m:e>
            <m:r>
              <m:t>A</m:t>
            </m:r>
          </m:e>
          <m:sub>
            <m:r>
              <m:t>m</m:t>
            </m:r>
          </m:sub>
        </m:sSub>
        <m:sSub>
          <m:e>
            <m:r>
              <m:t>X</m:t>
            </m:r>
          </m:e>
          <m:sub>
            <m:r>
              <m:t>n</m:t>
            </m:r>
            <m:r>
              <m:rPr>
                <m:sty m:val="p"/>
              </m:rPr>
              <m:t>−</m:t>
            </m:r>
            <m:r>
              <m:t>4</m:t>
            </m:r>
          </m:sub>
        </m:sSub>
        <m:r>
          <m:rPr>
            <m:sty m:val="p"/>
          </m:rPr>
          <m:t>)</m:t>
        </m:r>
        <m:sSub>
          <m:e>
            <m:r>
              <m:t>X</m:t>
            </m:r>
          </m:e>
          <m:sub>
            <m:r>
              <m:t>4</m:t>
            </m:r>
          </m:sub>
        </m:sSub>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令</w:t>
      </w:r>
      <w:r>
        <w:rPr>
          <w:rFonts w:ascii="Times New Roman" w:hAnsi="Times New Roman" w:eastAsia="Times New Roman" w:cs="Times New Roman"/>
        </w:rPr>
        <w:t xml:space="preserve"> </w:t>
      </w:r>
      <m:oMath>
        <m:oMathPr>
          <m:ctrlPr>
            <w:rPr>
              <w:sz w:val="28"/>
              <w:szCs w:val="28"/>
            </w:rPr>
          </m:ctrlPr>
        </m:oMathPr>
        <m:r>
          <m:t>B</m:t>
        </m:r>
        <m:r>
          <m:rPr>
            <m:sty m:val="p"/>
          </m:rPr>
          <m:t>=</m:t>
        </m:r>
        <m:sSub>
          <m:e>
            <m:r>
              <m:t>A</m:t>
            </m:r>
          </m:e>
          <m:sub>
            <m:r>
              <m:t>m</m:t>
            </m:r>
          </m:sub>
        </m:sSub>
        <m:sSub>
          <m:e>
            <m:r>
              <m:t>X</m:t>
            </m:r>
          </m:e>
          <m:sub>
            <m:r>
              <m:t>n</m:t>
            </m:r>
            <m:r>
              <m:rPr>
                <m:sty m:val="p"/>
              </m:rPr>
              <m:t>−</m:t>
            </m:r>
            <m:r>
              <m:t>4</m:t>
            </m:r>
          </m:sub>
        </m:sSub>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则它们都可以转化为</w:t>
      </w:r>
      <w:r>
        <w:rPr>
          <w:rFonts w:ascii="Times New Roman" w:hAnsi="Times New Roman" w:eastAsia="Times New Roman" w:cs="Times New Roman"/>
        </w:rPr>
        <w:t xml:space="preserve"> BX</w:t>
      </w:r>
      <w:r>
        <w:rPr>
          <w:rFonts w:ascii="Times New Roman" w:hAnsi="Times New Roman" w:eastAsia="Times New Roman" w:cs="Times New Roman"/>
          <w:vertAlign w:val="subscript"/>
        </w:rPr>
        <w:t>4</w:t>
      </w:r>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在空间中无限延伸后</w:t>
      </w:r>
      <w:r>
        <w:rPr>
          <w:rFonts w:hint="eastAsia" w:ascii="Times New Roman" w:hAnsi="Times New Roman" w:eastAsia="Times New Roman" w:cs="Times New Roman"/>
        </w:rPr>
        <w:t>，</w:t>
      </w:r>
      <w:r>
        <w:rPr>
          <w:rFonts w:hint="eastAsia" w:ascii="Times New Roman" w:hAnsi="Times New Roman" w:eastAsia="FangSong" w:cs="Times New Roman"/>
        </w:rPr>
        <w:t>化学式自然就是</w:t>
      </w:r>
      <w:r>
        <w:rPr>
          <w:rFonts w:ascii="Times New Roman" w:hAnsi="Times New Roman" w:eastAsia="Times New Roman" w:cs="Times New Roman"/>
        </w:rPr>
        <w:t xml:space="preserve"> BX</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即</w:t>
      </w:r>
      <w:r>
        <w:rPr>
          <w:rFonts w:ascii="Times New Roman" w:hAnsi="Times New Roman" w:eastAsia="Times New Roman" w:cs="Times New Roman"/>
        </w:rPr>
        <w:t xml:space="preserve"> </w:t>
      </w:r>
      <m:oMath>
        <m:oMathPr>
          <m:ctrlPr>
            <w:rPr>
              <w:sz w:val="28"/>
              <w:szCs w:val="28"/>
            </w:rPr>
          </m:ctrlPr>
        </m:oMathPr>
        <m:sSub>
          <m:e>
            <m:r>
              <m:t>A</m:t>
            </m:r>
          </m:e>
          <m:sub>
            <m:r>
              <m:t>m</m:t>
            </m:r>
          </m:sub>
        </m:sSub>
        <m:sSub>
          <m:e>
            <m:r>
              <m:t>X</m:t>
            </m:r>
          </m:e>
          <m:sub>
            <m:r>
              <m:t>n</m:t>
            </m:r>
            <m:r>
              <m:rPr>
                <m:sty m:val="p"/>
              </m:rPr>
              <m:t>−</m:t>
            </m:r>
            <m:r>
              <m:t>2</m:t>
            </m:r>
          </m:sub>
        </m:sSub>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因此得出如下答案</w:t>
      </w:r>
      <w:r>
        <w:rPr>
          <w:rFonts w:hint="eastAsia" w:ascii="Times New Roman" w:hAnsi="Times New Roman" w:eastAsia="Times New Roman" w:cs="Times New Roman"/>
        </w:rPr>
        <w:t>：</w:t>
      </w:r>
      <w:r>
        <w:rPr>
          <w:rFonts w:hint="eastAsia" w:ascii="Times New Roman" w:hAnsi="Times New Roman" w:eastAsia="FangSong" w:cs="Times New Roman"/>
        </w:rPr>
        <w:t>化学式分别为</w:t>
      </w:r>
      <w:r>
        <w:rPr>
          <w:rFonts w:ascii="Times New Roman" w:hAnsi="Times New Roman" w:eastAsia="Times New Roman" w:cs="Times New Roman"/>
        </w:rPr>
        <w:t xml:space="preserve"> AX</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w:t>
      </w:r>
      <w:r>
        <w:rPr>
          <w:rFonts w:ascii="Times New Roman" w:hAnsi="Times New Roman" w:eastAsia="Times New Roman" w:cs="Times New Roman"/>
        </w:rPr>
        <w:t xml:space="preserve"> </w:t>
      </w:r>
      <m:oMath>
        <m:sSub>
          <m:e>
            <m:r>
              <m:t>A</m:t>
            </m:r>
          </m:e>
          <m:sub>
            <m:r>
              <m:t>4</m:t>
            </m:r>
          </m:sub>
        </m:sSub>
        <m:sSub>
          <m:e>
            <m:r>
              <m:t>X</m:t>
            </m:r>
          </m:e>
          <m:sub>
            <m:r>
              <m:t>8</m:t>
            </m:r>
          </m:sub>
        </m:sSub>
      </m:oMath>
      <w:r>
        <w:rPr>
          <w:rFonts w:ascii="Times New Roman" w:hAnsi="Times New Roman" w:eastAsia="Times New Roman" w:cs="Times New Roman"/>
        </w:rPr>
        <w:t xml:space="preserve"> </w:t>
      </w:r>
      <w:r>
        <w:rPr>
          <w:rFonts w:hint="eastAsia" w:ascii="Times New Roman" w:hAnsi="Times New Roman" w:eastAsia="Times New Roman" w:cs="Times New Roman"/>
        </w:rPr>
        <w:t xml:space="preserve">，</w:t>
      </w:r>
      <w:r>
        <w:rPr>
          <w:rFonts w:ascii="Times New Roman" w:hAnsi="Times New Roman" w:eastAsia="Times New Roman" w:cs="Times New Roman"/>
        </w:rPr>
        <w:t xml:space="preserve"> </w:t>
      </w:r>
      <m:oMath>
        <m:oMathPr>
          <m:ctrlPr>
            <w:rPr>
              <w:sz w:val="28"/>
              <w:szCs w:val="28"/>
            </w:rPr>
          </m:ctrlPr>
        </m:oMathPr>
        <m:sSub>
          <m:e>
            <m:r>
              <m:t>A</m:t>
            </m:r>
          </m:e>
          <m:sub>
            <m:r>
              <m:t>10</m:t>
            </m:r>
          </m:sub>
        </m:sSub>
        <m:sSub>
          <m:e>
            <m:r>
              <m:t>X</m:t>
            </m:r>
          </m:e>
          <m:sub>
            <m:r>
              <m:t>18</m:t>
            </m:r>
          </m:sub>
        </m:sSub>
      </m:oMath>
      <w:r>
        <w:rPr>
          <w:rFonts w:ascii="Times New Roman" w:hAnsi="Times New Roman" w:eastAsia="Times New Roman" w:cs="Times New Roman"/>
        </w:rPr>
        <w:t xml:space="preserve"> </w:t>
      </w:r>
      <w:r>
        <w:rPr>
          <w:rFonts w:hint="eastAsia" w:ascii="Times New Roman" w:hAnsi="Times New Roman" w:eastAsia="Times New Roman" w:cs="Times New Roman"/>
        </w:rPr>
        <w:t xml:space="preserve">，</w:t>
      </w:r>
      <w:r>
        <w:rPr>
          <w:rFonts w:ascii="Times New Roman" w:hAnsi="Times New Roman" w:eastAsia="Times New Roman" w:cs="Times New Roman"/>
        </w:rPr>
        <w:t xml:space="preserve"> </w:t>
      </w:r>
      <m:oMath>
        <m:oMathPr>
          <m:ctrlPr>
            <w:rPr>
              <w:sz w:val="28"/>
              <w:szCs w:val="28"/>
            </w:rPr>
          </m:ctrlPr>
        </m:oMathPr>
        <m:sSub>
          <m:e>
            <m:r>
              <m:t>A</m:t>
            </m:r>
          </m:e>
          <m:sub>
            <m:r>
              <m:t>20</m:t>
            </m:r>
          </m:sub>
        </m:sSub>
        <m:sSub>
          <m:e>
            <m:r>
              <m:t>X</m:t>
            </m:r>
          </m:e>
          <m:sub>
            <m:r>
              <m:t>33</m:t>
            </m:r>
          </m:sub>
        </m:sSub>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若分别答成</w:t>
      </w:r>
      <w:r>
        <w:rPr>
          <w:rFonts w:ascii="Times New Roman" w:hAnsi="Times New Roman" w:eastAsia="Times New Roman" w:cs="Times New Roman"/>
        </w:rPr>
        <w:t xml:space="preserve"> AX</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w:t>
      </w:r>
      <w:r>
        <w:rPr>
          <w:rFonts w:ascii="Times New Roman" w:hAnsi="Times New Roman" w:eastAsia="Times New Roman" w:cs="Times New Roman"/>
        </w:rPr>
        <w:t xml:space="preserve"> AX</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w:t>
      </w:r>
      <w:r>
        <w:rPr>
          <w:rFonts w:ascii="Times New Roman" w:hAnsi="Times New Roman" w:eastAsia="Times New Roman" w:cs="Times New Roman"/>
        </w:rPr>
        <w:t xml:space="preserve"> </w:t>
      </w:r>
      <m:oMath>
        <m:sSub>
          <m:e>
            <m:r>
              <m:t>A</m:t>
            </m:r>
          </m:e>
          <m:sub>
            <m:r>
              <m:t>5</m:t>
            </m:r>
          </m:sub>
        </m:sSub>
        <m:sSub>
          <m:e>
            <m:r>
              <m:t>X</m:t>
            </m:r>
          </m:e>
          <m:sub>
            <m:r>
              <m:t>9</m:t>
            </m:r>
          </m:sub>
        </m:sSub>
      </m:oMath>
      <w:r>
        <w:rPr>
          <w:rFonts w:ascii="Times New Roman" w:hAnsi="Times New Roman" w:eastAsia="Times New Roman" w:cs="Times New Roman"/>
        </w:rPr>
        <w:t xml:space="preserve"> </w:t>
      </w:r>
      <w:r>
        <w:rPr>
          <w:rFonts w:hint="eastAsia" w:ascii="Times New Roman" w:hAnsi="Times New Roman" w:eastAsia="Times New Roman" w:cs="Times New Roman"/>
        </w:rPr>
        <w:t xml:space="preserve">，</w:t>
      </w:r>
      <w:r>
        <w:rPr>
          <w:rFonts w:ascii="Times New Roman" w:hAnsi="Times New Roman" w:eastAsia="Times New Roman" w:cs="Times New Roman"/>
        </w:rPr>
        <w:t xml:space="preserve"> </w:t>
      </w:r>
      <m:oMath>
        <m:oMathPr>
          <m:ctrlPr>
            <w:rPr>
              <w:sz w:val="28"/>
              <w:szCs w:val="28"/>
            </w:rPr>
          </m:ctrlPr>
        </m:oMathPr>
        <m:sSub>
          <m:e>
            <m:r>
              <m:t>A</m:t>
            </m:r>
          </m:e>
          <m:sub>
            <m:r>
              <m:t>20</m:t>
            </m:r>
          </m:sub>
        </m:sSub>
        <m:sSub>
          <m:e>
            <m:r>
              <m:t>X</m:t>
            </m:r>
          </m:e>
          <m:sub>
            <m:r>
              <m:t>33</m:t>
            </m:r>
          </m:sub>
        </m:sSub>
      </m:oMath>
      <w:r>
        <w:rPr>
          <w:rFonts w:ascii="Times New Roman" w:hAnsi="Times New Roman" w:eastAsia="Times New Roman" w:cs="Times New Roman"/>
        </w:rPr>
        <w:t xml:space="preserve"> </w:t>
      </w:r>
      <w:r>
        <w:rPr>
          <w:rFonts w:hint="eastAsia" w:ascii="Times New Roman" w:hAnsi="Times New Roman" w:eastAsia="FangSong" w:cs="Times New Roman"/>
        </w:rPr>
        <w:t>也可</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④ T</w:t>
      </w:r>
      <w:r>
        <w:rPr>
          <w:rFonts w:ascii="Times New Roman" w:hAnsi="Times New Roman" w:eastAsia="Times New Roman" w:cs="Times New Roman"/>
          <w:vertAlign w:val="subscript"/>
        </w:rPr>
        <w:t>3</w:t>
      </w:r>
      <w:r>
        <w:rPr>
          <w:rFonts w:ascii="Times New Roman" w:hAnsi="Times New Roman" w:eastAsia="Times New Roman" w:cs="Times New Roman"/>
        </w:rPr>
        <w:t xml:space="preserve"> </w:t>
      </w:r>
      <w:r>
        <w:rPr>
          <w:rFonts w:hint="eastAsia" w:ascii="Times New Roman" w:hAnsi="Times New Roman" w:eastAsia="FangSong" w:cs="Times New Roman"/>
        </w:rPr>
        <w:t xml:space="preserve">超四面体衍生的三维骨架的化学式为</w:t>
      </w:r>
      <w:r>
        <w:rPr>
          <w:rFonts w:ascii="Times New Roman" w:hAnsi="Times New Roman" w:eastAsia="Times New Roman" w:cs="Times New Roman"/>
        </w:rPr>
        <w:t xml:space="preserve"> </w:t>
      </w:r>
      <m:oMath>
        <m:oMathPr>
          <m:ctrlPr>
            <w:rPr>
              <w:sz w:val="28"/>
              <w:szCs w:val="28"/>
            </w:rPr>
          </m:ctrlPr>
        </m:oMathPr>
        <m:sSub>
          <m:e>
            <m:r>
              <m:t>A</m:t>
            </m:r>
          </m:e>
          <m:sub>
            <m:r>
              <m:t>10</m:t>
            </m:r>
          </m:sub>
        </m:sSub>
        <m:sSub>
          <m:e>
            <m:r>
              <m:t>X</m:t>
            </m:r>
          </m:e>
          <m:sub>
            <m:r>
              <m:t>18</m:t>
            </m:r>
          </m:sub>
        </m:sSub>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设一个</w:t>
      </w:r>
      <w:r>
        <w:rPr>
          <w:rFonts w:ascii="Times New Roman" w:hAnsi="Times New Roman" w:eastAsia="Times New Roman" w:cs="Times New Roman"/>
        </w:rPr>
        <w:t xml:space="preserve"> </w:t>
      </w:r>
      <m:oMath>
        <m:oMathPr>
          <m:ctrlPr>
            <w:rPr>
              <w:sz w:val="28"/>
              <w:szCs w:val="28"/>
            </w:rPr>
          </m:ctrlPr>
        </m:oMathPr>
        <m:sSub>
          <m:e>
            <m:r>
              <m:t>A</m:t>
            </m:r>
          </m:e>
          <m:sub>
            <m:r>
              <m:t>10</m:t>
            </m:r>
          </m:sub>
        </m:sSub>
        <m:sSub>
          <m:e>
            <m:r>
              <m:t>X</m:t>
            </m:r>
          </m:e>
          <m:sub>
            <m:r>
              <m:t>18</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单元中</w:t>
      </w:r>
      <w:r>
        <w:rPr>
          <w:rFonts w:ascii="Times New Roman" w:hAnsi="Times New Roman" w:eastAsia="Times New Roman" w:cs="Times New Roman"/>
        </w:rPr>
        <w:t xml:space="preserve"> Zn</w:t>
      </w:r>
      <w:r>
        <w:rPr>
          <w:rFonts w:ascii="Times New Roman" w:hAnsi="Times New Roman" w:eastAsia="Times New Roman" w:cs="Times New Roman"/>
          <w:vertAlign w:val="superscript"/>
        </w:rPr>
        <w:t>2+</w:t>
      </w:r>
      <w:r>
        <w:rPr>
          <w:rFonts w:ascii="Times New Roman" w:hAnsi="Times New Roman" w:eastAsia="Times New Roman" w:cs="Times New Roman"/>
        </w:rPr>
        <w:t xml:space="preserve"> 、</w:t>
      </w:r>
      <w:r>
        <w:rPr>
          <w:rFonts w:ascii="Times New Roman" w:hAnsi="Times New Roman" w:eastAsia="Times New Roman" w:cs="Times New Roman"/>
        </w:rPr>
        <w:t xml:space="preserve"> </w:t>
      </w:r>
      <m:oMath>
        <m:sSup>
          <m:e>
            <m:r>
              <m:rPr>
                <m:sty m:val="p"/>
              </m:rPr>
              <m:t>ln</m:t>
            </m:r>
          </m:e>
          <m:sup>
            <m:r>
              <m:t>3</m:t>
            </m:r>
            <m:r>
              <m:rPr>
                <m:sty m:val="p"/>
              </m:rPr>
              <m:t>+</m:t>
            </m:r>
          </m:sup>
        </m:sSup>
      </m:oMath>
      <w:r>
        <w:rPr>
          <w:rFonts w:ascii="Times New Roman" w:hAnsi="Times New Roman" w:eastAsia="Times New Roman" w:cs="Times New Roman"/>
        </w:rPr>
        <w:t xml:space="preserve"> </w:t>
      </w:r>
      <w:r>
        <w:rPr>
          <w:rFonts w:hint="eastAsia" w:ascii="Times New Roman" w:hAnsi="Times New Roman" w:eastAsia="Times New Roman" w:cs="Times New Roman"/>
        </w:rPr>
        <w:t xml:space="preserve">，</w:t>
      </w:r>
      <w:r>
        <w:rPr>
          <w:rFonts w:ascii="Times New Roman" w:hAnsi="Times New Roman" w:eastAsia="Times New Roman" w:cs="Times New Roman"/>
        </w:rPr>
        <w:t xml:space="preserve"> Ge</w:t>
      </w:r>
      <w:r>
        <w:rPr>
          <w:rFonts w:ascii="Times New Roman" w:hAnsi="Times New Roman" w:eastAsia="Times New Roman" w:cs="Times New Roman"/>
          <w:vertAlign w:val="superscript"/>
        </w:rPr>
        <w:t>4+</w:t>
      </w:r>
      <w:r>
        <w:rPr>
          <w:rFonts w:ascii="Times New Roman" w:hAnsi="Times New Roman" w:eastAsia="Times New Roman" w:cs="Times New Roman"/>
        </w:rPr>
        <w:t xml:space="preserve"> </w:t>
      </w:r>
      <w:r>
        <w:rPr>
          <w:rFonts w:hint="eastAsia" w:ascii="Times New Roman" w:hAnsi="Times New Roman" w:eastAsia="FangSong" w:cs="Times New Roman"/>
        </w:rPr>
        <w:t xml:space="preserve">的数量分别为</w:t>
      </w:r>
      <w:r>
        <w:rPr>
          <w:rFonts w:ascii="Times New Roman" w:hAnsi="Times New Roman" w:eastAsia="Times New Roman" w:cs="Times New Roman"/>
        </w:rPr>
        <w:t xml:space="preserve"> </w:t>
      </w:r>
      <m:oMath>
        <m:oMathPr>
          <m:ctrlPr>
            <w:rPr>
              <w:sz w:val="28"/>
              <w:szCs w:val="28"/>
            </w:rPr>
          </m:ctrlPr>
        </m:oMathPr>
        <m:r>
          <m:t>x</m:t>
        </m:r>
        <m:r>
          <m:rPr>
            <m:sty m:val="p"/>
          </m:rPr>
          <m:t>,</m:t>
        </m:r>
        <m:r>
          <m:t>y</m:t>
        </m:r>
        <m:r>
          <m:rPr>
            <m:sty m:val="p"/>
          </m:rPr>
          <m:t>,</m:t>
        </m:r>
        <m:r>
          <m:t>z</m:t>
        </m:r>
        <m:r>
          <m:rPr>
            <m:sty m:val="p"/>
          </m:rPr>
          <m:t>(</m:t>
        </m:r>
        <m:r>
          <m:t>x</m:t>
        </m:r>
        <m:r>
          <m:rPr>
            <m:sty m:val="p"/>
          </m:rPr>
          <m:t>,</m:t>
        </m:r>
        <m:r>
          <m:t>y</m:t>
        </m:r>
        <m:r>
          <m:rPr>
            <m:sty m:val="p"/>
          </m:rPr>
          <m:t>,</m:t>
        </m:r>
        <m:r>
          <m:t>z</m:t>
        </m:r>
      </m:oMath>
      <w:r>
        <w:rPr>
          <w:rFonts w:ascii="Times New Roman" w:hAnsi="Times New Roman" w:eastAsia="Times New Roman" w:cs="Times New Roman"/>
        </w:rPr>
        <w:t xml:space="preserve"> </w:t>
      </w:r>
      <w:r>
        <w:rPr>
          <w:rFonts w:hint="eastAsia" w:ascii="Times New Roman" w:hAnsi="Times New Roman" w:eastAsia="FangSong" w:cs="Times New Roman"/>
        </w:rPr>
        <w:t>均为整数</w:t>
      </w:r>
      <w:r>
        <w:rPr>
          <w:rFonts w:hint="eastAsia" w:ascii="Times New Roman" w:hAnsi="Times New Roman" w:eastAsia="Times New Roman" w:cs="Times New Roman"/>
        </w:rPr>
        <w:t>)</w:t>
      </w:r>
      <w:r>
        <w:rPr>
          <w:rFonts w:hint="eastAsia" w:ascii="Times New Roman" w:hAnsi="Times New Roman" w:eastAsia="FangSong" w:cs="Times New Roman"/>
        </w:rPr>
        <w:t>由方程</w:t>
      </w:r>
      <w:r>
        <w:rPr>
          <w:rFonts w:ascii="Times New Roman" w:hAnsi="Times New Roman" w:eastAsia="Times New Roman" w:cs="Times New Roman"/>
        </w:rPr>
        <w:t xml:space="preserve"> </w:t>
      </w:r>
      <m:oMath>
        <m:oMathPr>
          <m:ctrlPr>
            <w:rPr>
              <w:sz w:val="28"/>
              <w:szCs w:val="28"/>
            </w:rPr>
          </m:ctrlPr>
        </m:oMathPr>
        <m:r>
          <m:t>x</m:t>
        </m:r>
        <m:r>
          <m:rPr>
            <m:sty m:val="p"/>
          </m:rPr>
          <m:t>+</m:t>
        </m:r>
        <m:r>
          <m:t>y</m:t>
        </m:r>
        <m:r>
          <m:rPr>
            <m:sty m:val="p"/>
          </m:rPr>
          <m:t>+</m:t>
        </m:r>
        <m:r>
          <m:t>z</m:t>
        </m:r>
        <m:r>
          <m:rPr>
            <m:sty m:val="p"/>
          </m:rPr>
          <m:t>=</m:t>
        </m:r>
        <m:r>
          <m:t>10</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m:oMath>
        <m:oMathPr>
          <m:ctrlPr>
            <w:rPr>
              <w:sz w:val="28"/>
              <w:szCs w:val="28"/>
            </w:rPr>
          </m:ctrlPr>
        </m:oMathPr>
        <m:r>
          <m:t>2</m:t>
        </m:r>
        <m:r>
          <m:t>x</m:t>
        </m:r>
        <m:r>
          <m:rPr>
            <m:sty m:val="p"/>
          </m:rPr>
          <m:t>+</m:t>
        </m:r>
        <m:r>
          <m:t>3</m:t>
        </m:r>
        <m:r>
          <m:t>y</m:t>
        </m:r>
        <m:r>
          <m:rPr>
            <m:sty m:val="p"/>
          </m:rPr>
          <m:t>+</m:t>
        </m:r>
        <m:r>
          <m:t>4</m:t>
        </m:r>
        <m:r>
          <m:t>z</m:t>
        </m:r>
        <m:r>
          <m:rPr>
            <m:sty m:val="p"/>
          </m:rPr>
          <m:t>−</m:t>
        </m:r>
        <m:r>
          <m:t>2</m:t>
        </m:r>
        <m:r>
          <m:rPr>
            <m:sty m:val="p"/>
          </m:rPr>
          <m:t>×</m:t>
        </m:r>
        <m:r>
          <m:t>18</m:t>
        </m:r>
        <m:r>
          <m:rPr>
            <m:sty m:val="p"/>
          </m:rPr>
          <m:t>=</m:t>
        </m:r>
        <m:r>
          <m:t>4</m:t>
        </m:r>
      </m:oMath>
      <w:r>
        <w:rPr>
          <w:rFonts w:ascii="Times New Roman" w:hAnsi="Times New Roman" w:eastAsia="Times New Roman" w:cs="Times New Roman"/>
        </w:rPr>
        <w:t xml:space="preserve"> </w:t>
      </w:r>
      <w:r>
        <w:rPr>
          <w:rFonts w:ascii="Times New Roman" w:hAnsi="Times New Roman" w:eastAsia="Times New Roman" w:cs="Times New Roman"/>
        </w:rPr>
        <w:t xml:space="preserve">、0 </w:t>
      </w:r>
      <w:r>
        <w:rPr>
          <w:rFonts w:hint="eastAsia" w:ascii="Times New Roman" w:hAnsi="Times New Roman" w:eastAsia="FangSong" w:cs="Times New Roman"/>
        </w:rPr>
        <w:t xml:space="preserve">或</w:t>
      </w:r>
      <w:r>
        <w:rPr>
          <w:rFonts w:ascii="Times New Roman" w:hAnsi="Times New Roman" w:eastAsia="Times New Roman" w:cs="Times New Roman"/>
        </w:rPr>
        <w:t xml:space="preserve"> -4 </w:t>
      </w:r>
      <w:r>
        <w:rPr>
          <w:rFonts w:hint="eastAsia" w:ascii="Times New Roman" w:hAnsi="Times New Roman" w:eastAsia="FangSong" w:cs="Times New Roman"/>
        </w:rPr>
        <w:t>便可得相应的解</w:t>
      </w:r>
      <w:r>
        <w:rPr>
          <w:rFonts w:hint="eastAsia" w:ascii="Times New Roman" w:hAnsi="Times New Roman" w:eastAsia="Times New Roman" w:cs="Times New Roman"/>
        </w:rPr>
        <w:t>，</w:t>
      </w:r>
      <w:r>
        <w:rPr>
          <w:rFonts w:hint="eastAsia" w:ascii="Times New Roman" w:hAnsi="Times New Roman" w:eastAsia="FangSong" w:cs="Times New Roman"/>
        </w:rPr>
        <w:t>每种情况给出一组合理解即可</w:t>
      </w:r>
      <w:r>
        <w:rPr>
          <w:rFonts w:hint="eastAsia" w:ascii="Times New Roman" w:hAnsi="Times New Roman" w:eastAsia="Times New Roman" w:cs="Times New Roman"/>
        </w:rPr>
        <w:t>，</w:t>
      </w:r>
      <w:r>
        <w:rPr>
          <w:rFonts w:hint="eastAsia" w:ascii="Times New Roman" w:hAnsi="Times New Roman" w:eastAsia="FangSong" w:cs="Times New Roman"/>
        </w:rPr>
        <w:t>得出如下答案</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sSub>
            <m:e>
              <m:r>
                <m:rPr>
                  <m:sty m:val="p"/>
                </m:rPr>
                <m:t>A</m:t>
              </m:r>
            </m:e>
            <m:sub>
              <m:r>
                <m:t>1</m:t>
              </m:r>
              <m:r>
                <m:t>0</m:t>
              </m:r>
            </m:sub>
          </m:sSub>
          <m:sSubSup>
            <m:e>
              <m:r>
                <m:rPr>
                  <m:sty m:val="p"/>
                </m:rPr>
                <m:t>X</m:t>
              </m:r>
            </m:e>
            <m:sub>
              <m:r>
                <m:t>1</m:t>
              </m:r>
              <m:r>
                <m:t>8</m:t>
              </m:r>
            </m:sub>
            <m:sup>
              <m:r>
                <m:t>4</m:t>
              </m:r>
              <m:r>
                <m:rPr>
                  <m:sty m:val="p"/>
                </m:rPr>
                <m:t>+</m:t>
              </m:r>
            </m:sup>
          </m:sSubSup>
        </m:oMath>
      </m:oMathPara>
    </w:p>
    <w:p>
      <w:pPr>
        <w:pStyle w:val="FirstParagraph"/>
      </w:pPr>
      <m:oMathPara>
        <m:oMathParaPr>
          <m:jc m:val="center"/>
          <m:ctrlPr>
            <w:rPr>
              <w:sz w:val="28"/>
              <w:szCs w:val="28"/>
            </w:rPr>
          </m:ctrlPr>
        </m:oMathParaPr>
        <m:oMath>
          <m:sSub>
            <m:e>
              <m:r>
                <m:rPr>
                  <m:sty m:val="p"/>
                </m:rPr>
                <m:t>G</m:t>
              </m:r>
              <m:r>
                <m:rPr>
                  <m:sty m:val="p"/>
                </m:rPr>
                <m:t>e</m:t>
              </m:r>
            </m:e>
            <m:sub>
              <m:r>
                <m:t>1</m:t>
              </m:r>
              <m:r>
                <m:t>0</m:t>
              </m:r>
            </m:sub>
          </m:sSub>
          <m:sSubSup>
            <m:e>
              <m:r>
                <m:rPr>
                  <m:sty m:val="p"/>
                </m:rPr>
                <m:t>S</m:t>
              </m:r>
            </m:e>
            <m:sub>
              <m:r>
                <m:t>1</m:t>
              </m:r>
              <m:r>
                <m:t>8</m:t>
              </m:r>
            </m:sub>
            <m:sup>
              <m:r>
                <m:t>4</m:t>
              </m:r>
              <m:r>
                <m:rPr>
                  <m:sty m:val="p"/>
                </m:rPr>
                <m:t>+</m:t>
              </m:r>
            </m:sup>
          </m:sSubSup>
        </m:oMath>
      </m:oMathPara>
    </w:p>
    <w:p>
      <w:pPr>
        <w:pStyle w:val="FirstParagraph"/>
      </w:pPr>
      <m:oMathPara>
        <m:oMathParaPr>
          <m:jc m:val="center"/>
          <m:ctrlPr>
            <w:rPr>
              <w:sz w:val="28"/>
              <w:szCs w:val="28"/>
            </w:rPr>
          </m:ctrlPr>
        </m:oMathParaPr>
        <m:oMath>
          <m:sSub>
            <m:e>
              <m:r>
                <m:rPr>
                  <m:sty m:val="p"/>
                </m:rPr>
                <m:t>A</m:t>
              </m:r>
            </m:e>
            <m:sub>
              <m:r>
                <m:t>1</m:t>
              </m:r>
              <m:r>
                <m:t>0</m:t>
              </m:r>
            </m:sub>
          </m:sSub>
          <m:sSub>
            <m:e>
              <m:r>
                <m:rPr>
                  <m:sty m:val="p"/>
                </m:rPr>
                <m:t>X</m:t>
              </m:r>
            </m:e>
            <m:sub>
              <m:r>
                <m:t>1</m:t>
              </m:r>
              <m:r>
                <m:t>8</m:t>
              </m:r>
            </m:sub>
          </m:sSub>
        </m:oMath>
      </m:oMathPara>
    </w:p>
    <w:p>
      <w:pPr>
        <w:pStyle w:val="FirstParagraph"/>
      </w:pPr>
      <m:oMathPara>
        <m:oMathParaPr>
          <m:jc m:val="center"/>
          <m:ctrlPr>
            <w:rPr>
              <w:sz w:val="28"/>
              <w:szCs w:val="28"/>
            </w:rPr>
          </m:ctrlPr>
        </m:oMathParaPr>
        <m:oMath>
          <m:sSub>
            <m:e>
              <m:r>
                <m:rPr>
                  <m:sty m:val="p"/>
                </m:rPr>
                <m:t>Z</m:t>
              </m:r>
              <m:r>
                <m:rPr>
                  <m:sty m:val="p"/>
                </m:rPr>
                <m:t>n</m:t>
              </m:r>
            </m:e>
            <m:sub>
              <m:r>
                <m:t>2</m:t>
              </m:r>
            </m:sub>
          </m:sSub>
          <m:sSub>
            <m:e>
              <m:r>
                <m:rPr>
                  <m:sty m:val="p"/>
                </m:rPr>
                <m:t>G</m:t>
              </m:r>
              <m:r>
                <m:rPr>
                  <m:sty m:val="p"/>
                </m:rPr>
                <m:t>e</m:t>
              </m:r>
            </m:e>
            <m:sub>
              <m:r>
                <m:t>8</m:t>
              </m:r>
            </m:sub>
          </m:sSub>
          <m:sSub>
            <m:e>
              <m:r>
                <m:rPr>
                  <m:sty m:val="p"/>
                </m:rPr>
                <m:t>S</m:t>
              </m:r>
            </m:e>
            <m:sub>
              <m:r>
                <m:t>1</m:t>
              </m:r>
              <m:r>
                <m:t>8</m:t>
              </m:r>
            </m:sub>
          </m:sSub>
          <m:r>
            <m:rPr>
              <m:sty m:val="p"/>
            </m:rPr>
            <m:t>,</m:t>
          </m:r>
          <m:sSub>
            <m:e>
              <m:r>
                <m:rPr>
                  <m:sty m:val="p"/>
                </m:rPr>
                <m:t>ln</m:t>
              </m:r>
            </m:e>
            <m:sub>
              <m:r>
                <m:t>2</m:t>
              </m:r>
            </m:sub>
          </m:sSub>
          <m:sSub>
            <m:e>
              <m:r>
                <m:rPr>
                  <m:sty m:val="p"/>
                </m:rPr>
                <m:t>Z</m:t>
              </m:r>
              <m:r>
                <m:rPr>
                  <m:sty m:val="p"/>
                </m:rPr>
                <m:t>n</m:t>
              </m:r>
              <m:r>
                <m:rPr>
                  <m:sty m:val="p"/>
                </m:rPr>
                <m:t>G</m:t>
              </m:r>
              <m:r>
                <m:rPr>
                  <m:sty m:val="p"/>
                </m:rPr>
                <m:t>e</m:t>
              </m:r>
            </m:e>
            <m:sub>
              <m:r>
                <m:t>7</m:t>
              </m:r>
            </m:sub>
          </m:sSub>
          <m:sSub>
            <m:e>
              <m:r>
                <m:rPr>
                  <m:sty m:val="p"/>
                </m:rPr>
                <m:t>S</m:t>
              </m:r>
            </m:e>
            <m:sub>
              <m:r>
                <m:t>1</m:t>
              </m:r>
              <m:r>
                <m:t>8</m:t>
              </m:r>
            </m:sub>
          </m:sSub>
          <m:r>
            <m:rPr>
              <m:sty m:val="p"/>
            </m:rPr>
            <m:t>,</m:t>
          </m:r>
          <m:sSub>
            <m:e>
              <m:r>
                <m:rPr>
                  <m:sty m:val="p"/>
                </m:rPr>
                <m:t>ln</m:t>
              </m:r>
            </m:e>
            <m:sub>
              <m:r>
                <m:t>4</m:t>
              </m:r>
            </m:sub>
          </m:sSub>
          <m:sSub>
            <m:e>
              <m:r>
                <m:rPr>
                  <m:sty m:val="p"/>
                </m:rPr>
                <m:t>G</m:t>
              </m:r>
              <m:r>
                <m:rPr>
                  <m:sty m:val="p"/>
                </m:rPr>
                <m:t>e</m:t>
              </m:r>
            </m:e>
            <m:sub>
              <m:r>
                <m:t>6</m:t>
              </m:r>
            </m:sub>
          </m:sSub>
          <m:sSub>
            <m:e>
              <m:r>
                <m:rPr>
                  <m:sty m:val="p"/>
                </m:rPr>
                <m:t>S</m:t>
              </m:r>
            </m:e>
            <m:sub>
              <m:r>
                <m:t>1</m:t>
              </m:r>
              <m:r>
                <m:t>8</m:t>
              </m:r>
            </m:sub>
          </m:sSub>
        </m:oMath>
      </m:oMathPara>
    </w:p>
    <w:p>
      <w:pPr>
        <w:pStyle w:val="FirstParagraph"/>
      </w:pPr>
      <m:oMathPara>
        <m:oMathParaPr>
          <m:jc m:val="center"/>
          <m:ctrlPr>
            <w:rPr>
              <w:sz w:val="28"/>
              <w:szCs w:val="28"/>
            </w:rPr>
          </m:ctrlPr>
        </m:oMathParaPr>
        <m:oMath>
          <m:sSub>
            <m:e>
              <m:r>
                <m:rPr>
                  <m:sty m:val="p"/>
                </m:rPr>
                <m:t>A</m:t>
              </m:r>
            </m:e>
            <m:sub>
              <m:r>
                <m:t>1</m:t>
              </m:r>
              <m:r>
                <m:t>0</m:t>
              </m:r>
            </m:sub>
          </m:sSub>
          <m:sSubSup>
            <m:e>
              <m:r>
                <m:rPr>
                  <m:sty m:val="p"/>
                </m:rPr>
                <m:t>X</m:t>
              </m:r>
            </m:e>
            <m:sub>
              <m:r>
                <m:t>1</m:t>
              </m:r>
              <m:r>
                <m:t>8</m:t>
              </m:r>
            </m:sub>
            <m:sup>
              <m:r>
                <m:t>4</m:t>
              </m:r>
              <m:r>
                <m:rPr>
                  <m:sty m:val="p"/>
                </m:rPr>
                <m:t>−</m:t>
              </m:r>
            </m:sup>
          </m:sSubSup>
          <m:r>
            <m:rPr>
              <m:nor/>
              <m:sty m:val="p"/>
            </m:rPr>
            <m:t>可以是</m:t>
          </m:r>
          <m:sSub>
            <m:e>
              <m:r>
                <m:rPr>
                  <m:sty m:val="p"/>
                </m:rPr>
                <m:t>Z</m:t>
              </m:r>
              <m:r>
                <m:rPr>
                  <m:sty m:val="p"/>
                </m:rPr>
                <m:t>n</m:t>
              </m:r>
            </m:e>
            <m:sub>
              <m:r>
                <m:t>4</m:t>
              </m:r>
            </m:sub>
          </m:sSub>
          <m:sSub>
            <m:e>
              <m:r>
                <m:rPr>
                  <m:sty m:val="p"/>
                </m:rPr>
                <m:t>G</m:t>
              </m:r>
              <m:r>
                <m:rPr>
                  <m:sty m:val="p"/>
                </m:rPr>
                <m:t>e</m:t>
              </m:r>
            </m:e>
            <m:sub>
              <m:r>
                <m:t>6</m:t>
              </m:r>
            </m:sub>
          </m:sSub>
          <m:sSubSup>
            <m:e>
              <m:r>
                <m:rPr>
                  <m:sty m:val="p"/>
                </m:rPr>
                <m:t>S</m:t>
              </m:r>
            </m:e>
            <m:sub>
              <m:r>
                <m:t>1</m:t>
              </m:r>
              <m:r>
                <m:t>8</m:t>
              </m:r>
            </m:sub>
            <m:sup>
              <m:r>
                <m:t>4</m:t>
              </m:r>
              <m:r>
                <m:rPr>
                  <m:sty m:val="p"/>
                </m:rPr>
                <m:t>−</m:t>
              </m:r>
            </m:sup>
          </m:sSubSup>
          <m:r>
            <m:rPr>
              <m:sty m:val="p"/>
            </m:rPr>
            <m:t>,</m:t>
          </m:r>
          <m:sSub>
            <m:e>
              <m:r>
                <m:rPr>
                  <m:sty m:val="p"/>
                </m:rPr>
                <m:t>I</m:t>
              </m:r>
              <m:r>
                <m:rPr>
                  <m:sty m:val="p"/>
                </m:rPr>
                <m:t>n</m:t>
              </m:r>
            </m:e>
            <m:sub>
              <m:r>
                <m:t>8</m:t>
              </m:r>
            </m:sub>
          </m:sSub>
          <m:sSub>
            <m:e>
              <m:r>
                <m:rPr>
                  <m:sty m:val="p"/>
                </m:rPr>
                <m:t>G</m:t>
              </m:r>
              <m:r>
                <m:rPr>
                  <m:sty m:val="p"/>
                </m:rPr>
                <m:t>e</m:t>
              </m:r>
            </m:e>
            <m:sub>
              <m:r>
                <m:t>2</m:t>
              </m:r>
            </m:sub>
          </m:sSub>
          <m:sSubSup>
            <m:e>
              <m:r>
                <m:rPr>
                  <m:sty m:val="p"/>
                </m:rPr>
                <m:t>S</m:t>
              </m:r>
            </m:e>
            <m:sub>
              <m:r>
                <m:t>1</m:t>
              </m:r>
              <m:r>
                <m:t>8</m:t>
              </m:r>
            </m:sub>
            <m:sup>
              <m:r>
                <m:t>4</m:t>
              </m:r>
              <m:r>
                <m:rPr>
                  <m:sty m:val="p"/>
                </m:rPr>
                <m:t>−</m:t>
              </m:r>
            </m:sup>
          </m:sSubSup>
          <m:r>
            <m:rPr>
              <m:sty m:val="p"/>
            </m:rPr>
            <m:t>,</m:t>
          </m:r>
          <m:sSub>
            <m:e>
              <m:r>
                <m:rPr>
                  <m:sty m:val="p"/>
                </m:rPr>
                <m:t>I</m:t>
              </m:r>
              <m:r>
                <m:rPr>
                  <m:sty m:val="p"/>
                </m:rPr>
                <m:t>n</m:t>
              </m:r>
            </m:e>
            <m:sub>
              <m:r>
                <m:t>6</m:t>
              </m:r>
            </m:sub>
          </m:sSub>
          <m:sSub>
            <m:e>
              <m:r>
                <m:rPr>
                  <m:sty m:val="p"/>
                </m:rPr>
                <m:t>Z</m:t>
              </m:r>
              <m:r>
                <m:rPr>
                  <m:sty m:val="p"/>
                </m:rPr>
                <m:t>n</m:t>
              </m:r>
              <m:r>
                <m:rPr>
                  <m:sty m:val="p"/>
                </m:rPr>
                <m:t>G</m:t>
              </m:r>
              <m:r>
                <m:rPr>
                  <m:sty m:val="p"/>
                </m:rPr>
                <m:t>e</m:t>
              </m:r>
            </m:e>
            <m:sub>
              <m:r>
                <m:t>3</m:t>
              </m:r>
            </m:sub>
          </m:sSub>
          <m:sSubSup>
            <m:e>
              <m:r>
                <m:rPr>
                  <m:sty m:val="p"/>
                </m:rPr>
                <m:t>S</m:t>
              </m:r>
            </m:e>
            <m:sub>
              <m:r>
                <m:t>1</m:t>
              </m:r>
              <m:r>
                <m:t>8</m:t>
              </m:r>
            </m:sub>
            <m:sup>
              <m:r>
                <m:t>4</m:t>
              </m:r>
              <m:r>
                <m:rPr>
                  <m:sty m:val="p"/>
                </m:rPr>
                <m:t>−</m:t>
              </m:r>
            </m:sup>
          </m:sSubSup>
          <m:r>
            <m:rPr>
              <m:sty m:val="p"/>
            </m:rPr>
            <m:t>,</m:t>
          </m:r>
          <m:sSub>
            <m:e>
              <m:r>
                <m:rPr>
                  <m:sty m:val="p"/>
                </m:rPr>
                <m:t>I</m:t>
              </m:r>
              <m:r>
                <m:rPr>
                  <m:sty m:val="p"/>
                </m:rPr>
                <m:t>n</m:t>
              </m:r>
            </m:e>
            <m:sub>
              <m:r>
                <m:t>4</m:t>
              </m:r>
            </m:sub>
          </m:sSub>
          <m:sSub>
            <m:e>
              <m:r>
                <m:rPr>
                  <m:sty m:val="p"/>
                </m:rPr>
                <m:t>Z</m:t>
              </m:r>
              <m:r>
                <m:rPr>
                  <m:sty m:val="p"/>
                </m:rPr>
                <m:t>n</m:t>
              </m:r>
            </m:e>
            <m:sub>
              <m:r>
                <m:t>2</m:t>
              </m:r>
            </m:sub>
          </m:sSub>
          <m:sSub>
            <m:e>
              <m:r>
                <m:rPr>
                  <m:sty m:val="p"/>
                </m:rPr>
                <m:t>G</m:t>
              </m:r>
              <m:r>
                <m:rPr>
                  <m:sty m:val="p"/>
                </m:rPr>
                <m:t>e</m:t>
              </m:r>
            </m:e>
            <m:sub>
              <m:r>
                <m:t>4</m:t>
              </m:r>
            </m:sub>
          </m:sSub>
          <m:sSubSup>
            <m:e>
              <m:r>
                <m:rPr>
                  <m:sty m:val="p"/>
                </m:rPr>
                <m:t>S</m:t>
              </m:r>
            </m:e>
            <m:sub>
              <m:r>
                <m:t>1</m:t>
              </m:r>
              <m:r>
                <m:t>8</m:t>
              </m:r>
            </m:sub>
            <m:sup>
              <m:r>
                <m:t>4</m:t>
              </m:r>
              <m:r>
                <m:rPr>
                  <m:sty m:val="p"/>
                </m:rPr>
                <m:t>−</m:t>
              </m:r>
            </m:sup>
          </m:sSubSup>
          <m:r>
            <m:rPr>
              <m:sty m:val="p"/>
            </m:rPr>
            <m:t>,</m:t>
          </m:r>
          <m:sSub>
            <m:e>
              <m:r>
                <m:rPr>
                  <m:sty m:val="p"/>
                </m:rPr>
                <m:t>I</m:t>
              </m:r>
              <m:r>
                <m:rPr>
                  <m:sty m:val="p"/>
                </m:rPr>
                <m:t>n</m:t>
              </m:r>
            </m:e>
            <m:sub>
              <m:r>
                <m:t>2</m:t>
              </m:r>
            </m:sub>
          </m:sSub>
          <m:sSub>
            <m:e>
              <m:r>
                <m:rPr>
                  <m:sty m:val="p"/>
                </m:rPr>
                <m:t>Z</m:t>
              </m:r>
              <m:r>
                <m:rPr>
                  <m:sty m:val="p"/>
                </m:rPr>
                <m:t>n</m:t>
              </m:r>
            </m:e>
            <m:sub>
              <m:r>
                <m:t>3</m:t>
              </m:r>
            </m:sub>
          </m:sSub>
          <m:sSub>
            <m:e>
              <m:r>
                <m:rPr>
                  <m:sty m:val="p"/>
                </m:rPr>
                <m:t>G</m:t>
              </m:r>
              <m:r>
                <m:rPr>
                  <m:sty m:val="p"/>
                </m:rPr>
                <m:t>e</m:t>
              </m:r>
            </m:e>
            <m:sub>
              <m:r>
                <m:t>5</m:t>
              </m:r>
            </m:sub>
          </m:sSub>
          <m:sSubSup>
            <m:e>
              <m:r>
                <m:rPr>
                  <m:sty m:val="p"/>
                </m:rPr>
                <m:t>S</m:t>
              </m:r>
            </m:e>
            <m:sub>
              <m:r>
                <m:t>1</m:t>
              </m:r>
              <m:r>
                <m:t>8</m:t>
              </m:r>
            </m:sub>
            <m:sup>
              <m:r>
                <m:t>4</m:t>
              </m:r>
              <m:r>
                <m:rPr>
                  <m:sty m:val="p"/>
                </m:rPr>
                <m:t>−</m:t>
              </m:r>
            </m:sup>
          </m:sSubSup>
        </m:oMath>
      </m:oMathPara>
    </w:p>
    <w:p>
      <w:pPr>
        <w:pStyle w:val="FirstParagraph"/>
      </w:pPr>
      <w:r>
        <w:rPr>
          <w:rFonts w:hint="eastAsia" w:ascii="Times New Roman" w:hAnsi="Times New Roman" w:eastAsia="Times New Roman" w:cs="Times New Roman"/>
        </w:rPr>
        <w:t>26.</w:t>
      </w:r>
      <w:r>
        <w:rPr>
          <w:rFonts w:hint="eastAsia" w:ascii="Times New Roman" w:hAnsi="Times New Roman" w:eastAsia="FangSong" w:cs="Times New Roman"/>
        </w:rPr>
        <w:t>石墨晶体由层状石墨</w:t>
      </w:r>
      <w:r>
        <w:rPr>
          <w:rFonts w:hint="eastAsia" w:ascii="Times New Roman" w:hAnsi="Times New Roman" w:eastAsia="Times New Roman" w:cs="Times New Roman"/>
        </w:rPr>
        <w:t>”</w:t>
      </w:r>
      <w:r>
        <w:rPr>
          <w:rFonts w:hint="eastAsia" w:ascii="Times New Roman" w:hAnsi="Times New Roman" w:eastAsia="FangSong" w:cs="Times New Roman"/>
        </w:rPr>
        <w:t>分子</w:t>
      </w:r>
      <w:r>
        <w:rPr>
          <w:rFonts w:hint="eastAsia" w:ascii="Times New Roman" w:hAnsi="Times New Roman" w:eastAsia="Times New Roman" w:cs="Times New Roman"/>
        </w:rPr>
        <w:t>”</w:t>
      </w:r>
      <w:r>
        <w:rPr>
          <w:rFonts w:hint="eastAsia" w:ascii="Times New Roman" w:hAnsi="Times New Roman" w:eastAsia="FangSong" w:cs="Times New Roman"/>
        </w:rPr>
        <w:t>按</w:t>
      </w:r>
      <w:r>
        <w:rPr>
          <w:rFonts w:ascii="Times New Roman" w:hAnsi="Times New Roman" w:eastAsia="Times New Roman" w:cs="Times New Roman"/>
        </w:rPr>
        <w:t xml:space="preserve"> ABAB </w:t>
      </w:r>
      <w:r>
        <w:rPr>
          <w:rFonts w:hint="eastAsia" w:ascii="Times New Roman" w:hAnsi="Times New Roman" w:eastAsia="FangSong" w:cs="Times New Roman"/>
        </w:rPr>
        <w:t>方式堆积而成</w:t>
      </w:r>
      <w:r>
        <w:rPr>
          <w:rFonts w:hint="eastAsia" w:ascii="Times New Roman" w:hAnsi="Times New Roman" w:eastAsia="Times New Roman" w:cs="Times New Roman"/>
        </w:rPr>
        <w:t>，</w:t>
      </w:r>
      <w:r>
        <w:rPr>
          <w:rFonts w:hint="eastAsia" w:ascii="Times New Roman" w:hAnsi="Times New Roman" w:eastAsia="FangSong" w:cs="Times New Roman"/>
        </w:rPr>
        <w:t>如图所示</w:t>
      </w:r>
      <w:r>
        <w:rPr>
          <w:rFonts w:hint="eastAsia" w:ascii="Times New Roman" w:hAnsi="Times New Roman" w:eastAsia="Times New Roman" w:cs="Times New Roman"/>
        </w:rPr>
        <w:t>：</w:t>
      </w:r>
    </w:p>
    <w:p>
      <w:pPr>
        <w:pStyle w:val="BodyText"/>
        <w:spacing w:before="160" w:after="80"/>
        <w:jc w:val="center"/>
      </w:pPr>
      <w:r>
        <w:rPr>
          <w:rFonts w:ascii="Times New Roman" w:hAnsi="Times New Roman" w:eastAsia="Times New Roman" w:cs="Times New Roman"/>
        </w:rPr>
        <w:drawing>
          <wp:inline>
            <wp:extent cx="3240000" cy="3788307"/>
            <wp:effectExtent b="0" l="0" r="0" t="0"/>
            <wp:docPr descr="" title="" id="485" name="Picture"/>
            <a:graphic>
              <a:graphicData uri="http://schemas.openxmlformats.org/drawingml/2006/picture">
                <pic:pic>
                  <pic:nvPicPr>
                    <pic:cNvPr descr="b77a1871ec31c31a40cd39ae5775e2bd565df9ab5b1ff149904856d4b640d6e1.jpg" id="486" name="Picture"/>
                    <pic:cNvPicPr>
                      <a:picLocks noChangeArrowheads="1" noChangeAspect="1"/>
                    </pic:cNvPicPr>
                  </pic:nvPicPr>
                  <pic:blipFill>
                    <a:blip r:embed="rId484"/>
                    <a:stretch>
                      <a:fillRect/>
                    </a:stretch>
                  </pic:blipFill>
                  <pic:spPr bwMode="auto">
                    <a:xfrm>
                      <a:off x="0" y="0"/>
                      <a:ext cx="3240000" cy="3788307"/>
                    </a:xfrm>
                    <a:prstGeom prst="rect">
                      <a:avLst/>
                    </a:prstGeom>
                    <a:noFill/>
                    <a:ln w="9525">
                      <a:noFill/>
                      <a:headEnd/>
                      <a:tailEnd/>
                    </a:ln>
                  </pic:spPr>
                </pic:pic>
              </a:graphicData>
            </a:graphic>
          </wp:inline>
        </w:drawing>
      </w:r>
    </w:p>
    <w:p>
      <w:pPr>
        <w:pStyle w:val="BodyText"/>
      </w:pPr>
      <w:r>
        <w:rPr>
          <w:rFonts w:ascii="Times New Roman" w:hAnsi="Times New Roman" w:eastAsia="Times New Roman" w:cs="Times New Roman"/>
        </w:rPr>
        <w:t xml:space="preserve">26-1 </w:t>
      </w:r>
      <w:r>
        <w:rPr>
          <w:rFonts w:hint="eastAsia" w:ascii="Times New Roman" w:hAnsi="Times New Roman" w:eastAsia="FangSong" w:cs="Times New Roman"/>
        </w:rPr>
        <w:t>试确定该晶胞的碳原子个数</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26-2 </w:t>
      </w:r>
      <w:r>
        <w:rPr>
          <w:rFonts w:hint="eastAsia" w:ascii="Times New Roman" w:hAnsi="Times New Roman" w:eastAsia="FangSong" w:cs="Times New Roman"/>
        </w:rPr>
        <w:t>写出晶胞内各碳的原子坐标</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26-3 </w:t>
      </w:r>
      <w:r>
        <w:rPr>
          <w:rFonts w:hint="eastAsia" w:ascii="Times New Roman" w:hAnsi="Times New Roman" w:eastAsia="FangSong" w:cs="Times New Roman"/>
        </w:rPr>
        <w:t xml:space="preserve">已知石墨的层间距为</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334.8pm，C-C</w:t>
      </w:r>
      <w:r>
        <w:rPr>
          <w:rFonts w:ascii="Times New Roman" w:hAnsi="Times New Roman" w:eastAsia="Times New Roman" w:cs="Times New Roman"/>
        </w:rPr>
        <w:t xml:space="preserve"> </w:t>
      </w:r>
      <w:r>
        <w:rPr>
          <w:rFonts w:hint="eastAsia" w:ascii="Times New Roman" w:hAnsi="Times New Roman" w:eastAsia="FangSong" w:cs="Times New Roman"/>
        </w:rPr>
        <w:t xml:space="preserve">键长为</w:t>
      </w:r>
      <w:r>
        <w:rPr>
          <w:rFonts w:ascii="Times New Roman" w:hAnsi="Times New Roman" w:eastAsia="Times New Roman" w:cs="Times New Roman"/>
        </w:rPr>
        <w:t xml:space="preserve"> </w:t>
      </w:r>
      <w:r>
        <w:rPr>
          <w:rFonts w:hint="eastAsia" w:ascii="Times New Roman" w:hAnsi="Times New Roman" w:eastAsia="Times New Roman" w:cs="Times New Roman"/>
        </w:rPr>
        <w:t>142pm，</w:t>
      </w:r>
      <w:r>
        <w:rPr>
          <w:rFonts w:hint="eastAsia" w:ascii="Times New Roman" w:hAnsi="Times New Roman" w:eastAsia="FangSong" w:cs="Times New Roman"/>
        </w:rPr>
        <w:t>计算石墨晶体的密度</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sSub>
            <m:e>
              <m:r>
                <m:rPr>
                  <m:sty m:val="p"/>
                </m:rPr>
                <m:t>L</m:t>
              </m:r>
              <m:r>
                <m:rPr>
                  <m:sty m:val="p"/>
                </m:rPr>
                <m:t>i</m:t>
              </m:r>
              <m:r>
                <m:rPr>
                  <m:sty m:val="p"/>
                </m:rPr>
                <m:t>C</m:t>
              </m:r>
            </m:e>
            <m:sub>
              <m:r>
                <m:t>6</m:t>
              </m:r>
            </m:sub>
          </m:sSub>
        </m:oMath>
      </m:oMathPara>
    </w:p>
    <w:p>
      <w:pPr>
        <w:pStyle w:val="FirstParagraph"/>
      </w:pPr>
      <w:r>
        <w:rPr>
          <w:rFonts w:hint="eastAsia" w:ascii="Times New Roman" w:hAnsi="Times New Roman" w:eastAsia="FangSong" w:cs="Times New Roman"/>
        </w:rPr>
        <w:t xml:space="preserve">在</w:t>
      </w:r>
      <w:r>
        <w:rPr>
          <w:rFonts w:ascii="Times New Roman" w:hAnsi="Times New Roman" w:eastAsia="Times New Roman" w:cs="Times New Roman"/>
        </w:rPr>
        <w:t xml:space="preserve"> </w:t>
      </w:r>
      <m:oMath>
        <m:r>
          <m:rPr>
            <m:sty m:val="p"/>
          </m:rPr>
          <m:t>L</m:t>
        </m:r>
        <m:r>
          <m:rPr>
            <m:sty m:val="p"/>
          </m:rPr>
          <m:t>i</m:t>
        </m:r>
        <m:sSub>
          <m:e>
            <m:r>
              <m:rPr>
                <m:sty m:val="p"/>
              </m:rPr>
              <m:t>C</m:t>
            </m:r>
          </m:e>
          <m:sub>
            <m:r>
              <m:rPr>
                <m:sty m:val="p"/>
              </m:rPr>
              <m:t>6</m:t>
            </m:r>
          </m:sub>
        </m:sSub>
      </m:oMath>
      <w:r>
        <w:rPr>
          <w:rFonts w:ascii="Times New Roman" w:hAnsi="Times New Roman" w:eastAsia="Times New Roman" w:cs="Times New Roman"/>
        </w:rPr>
        <w:t xml:space="preserve"> </w:t>
      </w:r>
      <w:r>
        <w:rPr>
          <w:rFonts w:hint="eastAsia" w:ascii="Times New Roman" w:hAnsi="Times New Roman" w:eastAsia="FangSong" w:cs="Times New Roman"/>
        </w:rPr>
        <w:t>中</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r>
          <m:rPr>
            <m:sty m:val="p"/>
          </m:rPr>
          <m:t>L</m:t>
        </m:r>
        <m:sSup>
          <m:e>
            <m:r>
              <m:rPr>
                <m:sty m:val="p"/>
              </m:rPr>
              <m:t>i</m:t>
            </m:r>
          </m:e>
          <m:sup>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与相邻石墨六元环的作用力属何种键型</w:t>
      </w:r>
      <w:r>
        <w:rPr>
          <w:rFonts w:hint="eastAsia" w:ascii="Times New Roman" w:hAnsi="Times New Roman" w:eastAsia="Times New Roman" w:cs="Times New Roman"/>
        </w:rPr>
        <w:t>？</w:t>
      </w:r>
      <w:r>
        <w:rPr>
          <w:rFonts w:hint="eastAsia" w:ascii="Times New Roman" w:hAnsi="Times New Roman" w:eastAsia="FangSong" w:cs="Times New Roman"/>
        </w:rPr>
        <w:t>试画出</w:t>
      </w:r>
      <w:r>
        <w:rPr>
          <w:rFonts w:ascii="Times New Roman" w:hAnsi="Times New Roman" w:eastAsia="Times New Roman" w:cs="Times New Roman"/>
        </w:rPr>
        <w:t xml:space="preserve"> </w:t>
      </w:r>
      <m:oMath>
        <m:r>
          <m:rPr>
            <m:sty m:val="p"/>
          </m:rPr>
          <m:t>L</m:t>
        </m:r>
        <m:sSup>
          <m:e>
            <m:r>
              <m:rPr>
                <m:sty m:val="p"/>
              </m:rPr>
              <m:t>i</m:t>
            </m:r>
          </m:e>
          <m:sup>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在石墨</w:t>
      </w:r>
      <w:r>
        <w:rPr>
          <w:rFonts w:hint="eastAsia" w:ascii="Times New Roman" w:hAnsi="Times New Roman" w:eastAsia="Times New Roman" w:cs="Times New Roman"/>
        </w:rPr>
        <w:t>A</w:t>
      </w:r>
      <w:r>
        <w:rPr>
          <w:rFonts w:hint="eastAsia" w:ascii="Times New Roman" w:hAnsi="Times New Roman" w:eastAsia="FangSong" w:cs="Times New Roman"/>
        </w:rPr>
        <w:t>层上的投影</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26-5 </w:t>
      </w:r>
      <w:r>
        <w:rPr>
          <w:rFonts w:hint="eastAsia" w:ascii="Times New Roman" w:hAnsi="Times New Roman" w:eastAsia="FangSong" w:cs="Times New Roman"/>
        </w:rPr>
        <w:t xml:space="preserve">假想石墨每个六元环下都对应一个</w:t>
      </w:r>
      <w:r>
        <w:rPr>
          <w:rFonts w:ascii="Times New Roman" w:hAnsi="Times New Roman" w:eastAsia="Times New Roman" w:cs="Times New Roman"/>
        </w:rPr>
        <w:t xml:space="preserve"> </w:t>
      </w:r>
      <m:oMath>
        <m:sSup>
          <m:e>
            <m:r>
              <m:rPr>
                <m:sty m:val="p"/>
              </m:rPr>
              <m:t>L</m:t>
            </m:r>
            <m:r>
              <m:rPr>
                <m:sty m:val="p"/>
              </m:rPr>
              <m:t>i</m:t>
            </m:r>
          </m:e>
          <m:sup>
            <m:r>
              <m:rPr>
                <m:sty m:val="p"/>
              </m:rPr>
              <m:t>+</m:t>
            </m:r>
          </m:sup>
        </m:sSup>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写出其化学式</w:t>
      </w:r>
      <w:r>
        <w:rPr>
          <w:rFonts w:hint="eastAsia" w:ascii="Times New Roman" w:hAnsi="Times New Roman" w:eastAsia="Times New Roman" w:cs="Times New Roman"/>
        </w:rPr>
        <w:t>，</w:t>
      </w:r>
      <w:r>
        <w:rPr>
          <w:rFonts w:hint="eastAsia" w:ascii="Times New Roman" w:hAnsi="Times New Roman" w:eastAsia="FangSong" w:cs="Times New Roman"/>
        </w:rPr>
        <w:t>画出晶胞图</w:t>
      </w:r>
      <w:r>
        <w:rPr>
          <w:rFonts w:hint="eastAsia" w:ascii="Times New Roman" w:hAnsi="Times New Roman" w:eastAsia="Times New Roman" w:cs="Times New Roman"/>
        </w:rPr>
        <w:t>(c</w:t>
      </w:r>
      <w:r>
        <w:rPr>
          <w:rFonts w:ascii="Times New Roman" w:hAnsi="Times New Roman" w:eastAsia="Times New Roman" w:cs="Times New Roman"/>
        </w:rPr>
        <w:t xml:space="preserve"> </w:t>
      </w:r>
      <w:r>
        <w:rPr>
          <w:rFonts w:hint="eastAsia" w:ascii="Times New Roman" w:hAnsi="Times New Roman" w:eastAsia="FangSong" w:cs="Times New Roman"/>
        </w:rPr>
        <w:t>轴向上</w:t>
      </w:r>
      <w:r>
        <w:rPr>
          <w:rFonts w:hint="eastAsia" w:ascii="Times New Roman" w:hAnsi="Times New Roman" w:eastAsia="Times New Roman" w:cs="Times New Roman"/>
        </w:rPr>
        <w:t>)。</w:t>
      </w:r>
    </w:p>
    <w:p>
      <w:pPr>
        <w:pStyle w:val="BodyText"/>
      </w:pPr>
      <w:r>
        <w:rPr>
          <w:rFonts w:hint="eastAsia" w:ascii="Times New Roman" w:hAnsi="Times New Roman" w:eastAsia="Times New Roman" w:cs="Times New Roman"/>
        </w:rPr>
        <w:t>26-1</w:t>
      </w:r>
      <w:r>
        <w:rPr>
          <w:rFonts w:hint="eastAsia" w:ascii="Times New Roman" w:hAnsi="Times New Roman" w:eastAsia="FangSong" w:cs="Times New Roman"/>
        </w:rPr>
        <w:t>题中已经给出了石墨晶胞的结构</w:t>
      </w:r>
      <w:r>
        <w:rPr>
          <w:rFonts w:hint="eastAsia" w:ascii="Times New Roman" w:hAnsi="Times New Roman" w:eastAsia="Times New Roman" w:cs="Times New Roman"/>
        </w:rPr>
        <w:t>，</w:t>
      </w:r>
      <w:r>
        <w:rPr>
          <w:rFonts w:hint="eastAsia" w:ascii="Times New Roman" w:hAnsi="Times New Roman" w:eastAsia="FangSong" w:cs="Times New Roman"/>
        </w:rPr>
        <w:t>计数问题中要对中间层较为小心</w:t>
      </w:r>
      <w:r>
        <w:rPr>
          <w:rFonts w:hint="eastAsia" w:ascii="Times New Roman" w:hAnsi="Times New Roman" w:eastAsia="Times New Roman" w:cs="Times New Roman"/>
        </w:rPr>
        <w:t>，</w:t>
      </w:r>
      <w:r>
        <w:rPr>
          <w:rFonts w:hint="eastAsia" w:ascii="Times New Roman" w:hAnsi="Times New Roman" w:eastAsia="FangSong" w:cs="Times New Roman"/>
        </w:rPr>
        <w:t>其余较为简单</w:t>
      </w:r>
      <w:r>
        <w:rPr>
          <w:rFonts w:hint="eastAsia" w:ascii="Times New Roman" w:hAnsi="Times New Roman" w:eastAsia="Times New Roman" w:cs="Times New Roman"/>
        </w:rPr>
        <w:t>，</w:t>
      </w:r>
      <w:r>
        <w:rPr>
          <w:rFonts w:hint="eastAsia" w:ascii="Times New Roman" w:hAnsi="Times New Roman" w:eastAsia="FangSong" w:cs="Times New Roman"/>
        </w:rPr>
        <w:t>共有</w:t>
      </w:r>
      <w:r>
        <w:rPr>
          <w:rFonts w:hint="eastAsia" w:ascii="Times New Roman" w:hAnsi="Times New Roman" w:eastAsia="Times New Roman" w:cs="Times New Roman"/>
        </w:rPr>
        <w:t>4</w:t>
      </w:r>
      <w:r>
        <w:rPr>
          <w:rFonts w:hint="eastAsia" w:ascii="Times New Roman" w:hAnsi="Times New Roman" w:eastAsia="FangSong" w:cs="Times New Roman"/>
        </w:rPr>
        <w:t>个</w:t>
      </w:r>
      <w:r>
        <w:rPr>
          <w:rFonts w:hint="eastAsia" w:ascii="Times New Roman" w:hAnsi="Times New Roman" w:eastAsia="Times New Roman" w:cs="Times New Roman"/>
        </w:rPr>
        <w:t>C</w:t>
      </w:r>
      <w:r>
        <w:rPr>
          <w:rFonts w:hint="eastAsia" w:ascii="Times New Roman" w:hAnsi="Times New Roman" w:eastAsia="FangSong" w:cs="Times New Roman"/>
        </w:rPr>
        <w:t>原子</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Times New Roman" w:cs="Times New Roman"/>
        </w:rPr>
        <w:t>26-2</w:t>
      </w:r>
      <w:r>
        <w:rPr>
          <w:rFonts w:hint="eastAsia" w:ascii="Times New Roman" w:hAnsi="Times New Roman" w:eastAsia="FangSong" w:cs="Times New Roman"/>
        </w:rPr>
        <w:t>原子坐标个数与碳原子数对应</w:t>
      </w:r>
      <w:r>
        <w:rPr>
          <w:rFonts w:hint="eastAsia" w:ascii="Times New Roman" w:hAnsi="Times New Roman" w:eastAsia="Times New Roman" w:cs="Times New Roman"/>
        </w:rPr>
        <w:t>，</w:t>
      </w:r>
      <w:r>
        <w:rPr>
          <w:rFonts w:hint="eastAsia" w:ascii="Times New Roman" w:hAnsi="Times New Roman" w:eastAsia="FangSong" w:cs="Times New Roman"/>
        </w:rPr>
        <w:t>这也是检验原子坐标个数是否缺漏的一个方法</w:t>
      </w:r>
      <w:r>
        <w:rPr>
          <w:rFonts w:hint="eastAsia" w:ascii="Times New Roman" w:hAnsi="Times New Roman" w:eastAsia="Times New Roman" w:cs="Times New Roman"/>
        </w:rPr>
        <w:t>。</w:t>
      </w:r>
      <w:r>
        <w:rPr>
          <w:rFonts w:hint="eastAsia" w:ascii="Times New Roman" w:hAnsi="Times New Roman" w:eastAsia="FangSong" w:cs="Times New Roman"/>
        </w:rPr>
        <w:t>分别为</w:t>
      </w:r>
      <w:r>
        <w:rPr>
          <w:rFonts w:hint="eastAsia" w:ascii="Times New Roman" w:hAnsi="Times New Roman" w:eastAsia="Times New Roman" w:cs="Times New Roman"/>
        </w:rPr>
        <w:t>:(0,0,0),(0,0,1/2),(1/3,2/3,0),(2/3,1/3,1/2)。</w:t>
      </w:r>
      <w:r>
        <w:rPr>
          <w:rFonts w:ascii="Times New Roman" w:hAnsi="Times New Roman" w:eastAsia="Times New Roman" w:cs="Times New Roman"/>
        </w:rPr>
        <w:t xml:space="preserve"> </w:t>
      </w:r>
      <w:r>
        <w:rPr>
          <w:rFonts w:hint="eastAsia" w:ascii="Times New Roman" w:hAnsi="Times New Roman" w:eastAsia="Times New Roman" w:cs="Times New Roman"/>
        </w:rPr>
        <w:t>26-3</w:t>
      </w:r>
      <w:r>
        <w:rPr>
          <w:rFonts w:hint="eastAsia" w:ascii="Times New Roman" w:hAnsi="Times New Roman" w:eastAsia="FangSong" w:cs="Times New Roman"/>
        </w:rPr>
        <w:t>在得出晶胞体积后</w:t>
      </w:r>
      <w:r>
        <w:rPr>
          <w:rFonts w:hint="eastAsia" w:ascii="Times New Roman" w:hAnsi="Times New Roman" w:eastAsia="Times New Roman" w:cs="Times New Roman"/>
        </w:rPr>
        <w:t>，</w:t>
      </w:r>
      <w:r>
        <w:rPr>
          <w:rFonts w:hint="eastAsia" w:ascii="Times New Roman" w:hAnsi="Times New Roman" w:eastAsia="FangSong" w:cs="Times New Roman"/>
        </w:rPr>
        <w:t>运用密度计算公式</w:t>
      </w:r>
      <w:r>
        <w:rPr>
          <w:rFonts w:hint="eastAsia" w:ascii="Times New Roman" w:hAnsi="Times New Roman" w:eastAsia="Times New Roman" w:cs="Times New Roman"/>
        </w:rPr>
        <w:t>，</w:t>
      </w:r>
      <w:r>
        <w:rPr>
          <w:rFonts w:hint="eastAsia" w:ascii="Times New Roman" w:hAnsi="Times New Roman" w:eastAsia="FangSong" w:cs="Times New Roman"/>
        </w:rPr>
        <w:t>不难得出其密度为</w:t>
      </w:r>
      <w:r>
        <w:rPr>
          <w:rFonts w:hint="eastAsia" w:ascii="Times New Roman" w:hAnsi="Times New Roman" w:eastAsia="Times New Roman" w:cs="Times New Roman"/>
        </w:rPr>
        <w:t>:2.27g·cm−3。</w:t>
      </w:r>
      <w:r>
        <w:rPr>
          <w:rFonts w:ascii="Times New Roman" w:hAnsi="Times New Roman" w:eastAsia="Times New Roman" w:cs="Times New Roman"/>
        </w:rPr>
        <w:t xml:space="preserve"> </w:t>
      </w:r>
      <w:r>
        <w:rPr>
          <w:rFonts w:hint="eastAsia" w:ascii="Times New Roman" w:hAnsi="Times New Roman" w:eastAsia="Times New Roman" w:cs="Times New Roman"/>
        </w:rPr>
        <w:t>26-4Li+</w:t>
      </w:r>
      <w:r>
        <w:rPr>
          <w:rFonts w:hint="eastAsia" w:ascii="Times New Roman" w:hAnsi="Times New Roman" w:eastAsia="FangSong" w:cs="Times New Roman"/>
        </w:rPr>
        <w:t>的嵌入</w:t>
      </w:r>
      <w:r>
        <w:rPr>
          <w:rFonts w:hint="eastAsia" w:ascii="Times New Roman" w:hAnsi="Times New Roman" w:eastAsia="Times New Roman" w:cs="Times New Roman"/>
        </w:rPr>
        <w:t>,"</w:t>
      </w:r>
      <w:r>
        <w:rPr>
          <w:rFonts w:hint="eastAsia" w:ascii="Times New Roman" w:hAnsi="Times New Roman" w:eastAsia="FangSong" w:cs="Times New Roman"/>
        </w:rPr>
        <w:t>石墨的层堆积方式发生了改变</w:t>
      </w:r>
      <w:r>
        <w:rPr>
          <w:rFonts w:hint="eastAsia" w:ascii="Times New Roman" w:hAnsi="Times New Roman" w:eastAsia="Times New Roman" w:cs="Times New Roman"/>
        </w:rPr>
        <w:t>",</w:t>
      </w:r>
      <w:r>
        <w:rPr>
          <w:rFonts w:hint="eastAsia" w:ascii="Times New Roman" w:hAnsi="Times New Roman" w:eastAsia="FangSong" w:cs="Times New Roman"/>
        </w:rPr>
        <w:t>由给出的图形可以看出石墨相邻的两层不再交错</w:t>
      </w:r>
      <w:r>
        <w:rPr>
          <w:rFonts w:hint="eastAsia" w:ascii="Times New Roman" w:hAnsi="Times New Roman" w:eastAsia="Times New Roman" w:cs="Times New Roman"/>
        </w:rPr>
        <w:t>，</w:t>
      </w:r>
      <w:r>
        <w:rPr>
          <w:rFonts w:hint="eastAsia" w:ascii="Times New Roman" w:hAnsi="Times New Roman" w:eastAsia="FangSong" w:cs="Times New Roman"/>
        </w:rPr>
        <w:t>而变成全重叠式</w:t>
      </w:r>
      <w:r>
        <w:rPr>
          <w:rFonts w:hint="eastAsia" w:ascii="Times New Roman" w:hAnsi="Times New Roman" w:eastAsia="Times New Roman" w:cs="Times New Roman"/>
        </w:rPr>
        <w:t>，</w:t>
      </w:r>
      <w:r>
        <w:rPr>
          <w:rFonts w:hint="eastAsia" w:ascii="Times New Roman" w:hAnsi="Times New Roman" w:eastAsia="FangSong" w:cs="Times New Roman"/>
        </w:rPr>
        <w:t>又由化学式</w:t>
      </w:r>
      <w:r>
        <w:rPr>
          <w:rFonts w:hint="eastAsia" w:ascii="Times New Roman" w:hAnsi="Times New Roman" w:eastAsia="Times New Roman" w:cs="Times New Roman"/>
        </w:rPr>
        <w:t>LiC6</w:t>
      </w:r>
      <w:r>
        <w:rPr>
          <w:rFonts w:hint="eastAsia" w:ascii="Times New Roman" w:hAnsi="Times New Roman" w:eastAsia="FangSong" w:cs="Times New Roman"/>
        </w:rPr>
        <w:t>可知每</w:t>
      </w:r>
      <w:r>
        <w:rPr>
          <w:rFonts w:hint="eastAsia" w:ascii="Times New Roman" w:hAnsi="Times New Roman" w:eastAsia="Times New Roman" w:cs="Times New Roman"/>
        </w:rPr>
        <w:t>6</w:t>
      </w:r>
      <w:r>
        <w:rPr>
          <w:rFonts w:hint="eastAsia" w:ascii="Times New Roman" w:hAnsi="Times New Roman" w:eastAsia="FangSong" w:cs="Times New Roman"/>
        </w:rPr>
        <w:t>个碳原子均对应一个</w:t>
      </w:r>
      <w:r>
        <w:rPr>
          <w:rFonts w:hint="eastAsia" w:ascii="Times New Roman" w:hAnsi="Times New Roman" w:eastAsia="Times New Roman" w:cs="Times New Roman"/>
        </w:rPr>
        <w:t>Li+,</w:t>
      </w:r>
      <w:r>
        <w:rPr>
          <w:rFonts w:hint="eastAsia" w:ascii="Times New Roman" w:hAnsi="Times New Roman" w:eastAsia="FangSong" w:cs="Times New Roman"/>
        </w:rPr>
        <w:t>故</w:t>
      </w:r>
      <w:r>
        <w:rPr>
          <w:rFonts w:hint="eastAsia" w:ascii="Times New Roman" w:hAnsi="Times New Roman" w:eastAsia="Times New Roman" w:cs="Times New Roman"/>
        </w:rPr>
        <w:t>Li+</w:t>
      </w:r>
      <w:r>
        <w:rPr>
          <w:rFonts w:hint="eastAsia" w:ascii="Times New Roman" w:hAnsi="Times New Roman" w:eastAsia="FangSong" w:cs="Times New Roman"/>
        </w:rPr>
        <w:t>应采取下图所示的排列方式</w:t>
      </w:r>
      <w:r>
        <w:rPr>
          <w:rFonts w:hint="eastAsia" w:ascii="Times New Roman" w:hAnsi="Times New Roman" w:eastAsia="Times New Roman" w:cs="Times New Roman"/>
        </w:rPr>
        <w:t>。</w:t>
      </w:r>
    </w:p>
    <w:p>
      <w:pPr>
        <w:pStyle w:val="BodyText"/>
        <w:spacing w:before="160" w:after="80"/>
        <w:jc w:val="center"/>
      </w:pPr>
      <w:r>
        <w:rPr>
          <w:rFonts w:ascii="Times New Roman" w:hAnsi="Times New Roman" w:eastAsia="Times New Roman" w:cs="Times New Roman"/>
        </w:rPr>
        <w:drawing>
          <wp:inline>
            <wp:extent cx="3240000" cy="2756571"/>
            <wp:effectExtent b="0" l="0" r="0" t="0"/>
            <wp:docPr descr="" title="" id="488" name="Picture"/>
            <a:graphic>
              <a:graphicData uri="http://schemas.openxmlformats.org/drawingml/2006/picture">
                <pic:pic>
                  <pic:nvPicPr>
                    <pic:cNvPr descr="32ee3173cda0edfd3db96aeb1dae154f53d926dca05a90b786eb0bee1dfc41bd.jpg" id="489" name="Picture"/>
                    <pic:cNvPicPr>
                      <a:picLocks noChangeArrowheads="1" noChangeAspect="1"/>
                    </pic:cNvPicPr>
                  </pic:nvPicPr>
                  <pic:blipFill>
                    <a:blip r:embed="rId487"/>
                    <a:stretch>
                      <a:fillRect/>
                    </a:stretch>
                  </pic:blipFill>
                  <pic:spPr bwMode="auto">
                    <a:xfrm>
                      <a:off x="0" y="0"/>
                      <a:ext cx="3240000" cy="2756571"/>
                    </a:xfrm>
                    <a:prstGeom prst="rect">
                      <a:avLst/>
                    </a:prstGeom>
                    <a:noFill/>
                    <a:ln w="9525">
                      <a:noFill/>
                      <a:headEnd/>
                      <a:tailEnd/>
                    </a:ln>
                  </pic:spPr>
                </pic:pic>
              </a:graphicData>
            </a:graphic>
          </wp:inline>
        </w:drawing>
      </w:r>
    </w:p>
    <w:p>
      <w:pPr>
        <w:pStyle w:val="BodyText"/>
        <w:spacing w:before="160" w:after="80"/>
        <w:jc w:val="center"/>
      </w:pPr>
      <w:r>
        <w:rPr>
          <w:rFonts w:ascii="Times New Roman" w:hAnsi="Times New Roman" w:eastAsia="Times New Roman" w:cs="Times New Roman"/>
        </w:rPr>
        <w:drawing>
          <wp:inline>
            <wp:extent cx="3240000" cy="2669662"/>
            <wp:effectExtent b="0" l="0" r="0" t="0"/>
            <wp:docPr descr="" title="" id="491" name="Picture"/>
            <a:graphic>
              <a:graphicData uri="http://schemas.openxmlformats.org/drawingml/2006/picture">
                <pic:pic>
                  <pic:nvPicPr>
                    <pic:cNvPr descr="438f8ec7aaed647644d5a7e5aeeb1a92f7c104209d81860f94e4e6d5823a899a.jpg" id="492" name="Picture"/>
                    <pic:cNvPicPr>
                      <a:picLocks noChangeArrowheads="1" noChangeAspect="1"/>
                    </pic:cNvPicPr>
                  </pic:nvPicPr>
                  <pic:blipFill>
                    <a:blip r:embed="rId490"/>
                    <a:stretch>
                      <a:fillRect/>
                    </a:stretch>
                  </pic:blipFill>
                  <pic:spPr bwMode="auto">
                    <a:xfrm>
                      <a:off x="0" y="0"/>
                      <a:ext cx="3240000" cy="2669662"/>
                    </a:xfrm>
                    <a:prstGeom prst="rect">
                      <a:avLst/>
                    </a:prstGeom>
                    <a:noFill/>
                    <a:ln w="9525">
                      <a:noFill/>
                      <a:headEnd/>
                      <a:tailEnd/>
                    </a:ln>
                  </pic:spPr>
                </pic:pic>
              </a:graphicData>
            </a:graphic>
          </wp:inline>
        </w:drawing>
      </w:r>
    </w:p>
    <w:p>
      <w:pPr>
        <w:pStyle w:val="BodyText"/>
      </w:pPr>
      <w:r>
        <w:rPr>
          <w:rFonts w:hint="eastAsia" w:ascii="Times New Roman" w:hAnsi="Times New Roman" w:eastAsia="FangSong" w:cs="Times New Roman"/>
        </w:rPr>
        <w:t xml:space="preserve">至于</w:t>
      </w:r>
      <w:r>
        <w:rPr>
          <w:rFonts w:ascii="Times New Roman" w:hAnsi="Times New Roman" w:eastAsia="Times New Roman" w:cs="Times New Roman"/>
        </w:rPr>
        <w:t xml:space="preserve"> </w:t>
      </w:r>
      <m:oMath>
        <m:r>
          <m:rPr>
            <m:sty m:val="p"/>
          </m:rPr>
          <m:t>L</m:t>
        </m:r>
        <m:sSup>
          <m:e>
            <m:r>
              <m:rPr>
                <m:sty m:val="p"/>
              </m:rPr>
              <m:t>i</m:t>
            </m:r>
          </m:e>
          <m:sup>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与相邻石墨六元环的作用力应该是离子键或静电作用</w:t>
      </w:r>
      <w:r>
        <w:rPr>
          <w:rFonts w:hint="eastAsia" w:ascii="Times New Roman" w:hAnsi="Times New Roman" w:eastAsia="Times New Roman" w:cs="Times New Roman"/>
        </w:rPr>
        <w:t>，</w:t>
      </w:r>
      <w:r>
        <w:rPr>
          <w:rFonts w:hint="eastAsia" w:ascii="Times New Roman" w:hAnsi="Times New Roman" w:eastAsia="FangSong" w:cs="Times New Roman"/>
        </w:rPr>
        <w:t>这里不要误认为</w:t>
      </w:r>
      <w:r>
        <w:rPr>
          <w:rFonts w:ascii="Times New Roman" w:hAnsi="Times New Roman" w:eastAsia="Times New Roman" w:cs="Times New Roman"/>
        </w:rPr>
        <w:t xml:space="preserve"> </w:t>
      </w:r>
      <m:oMath>
        <m:r>
          <m:rPr>
            <m:sty m:val="p"/>
          </m:rPr>
          <m:t>L</m:t>
        </m:r>
        <m:sSup>
          <m:e>
            <m:r>
              <m:rPr>
                <m:sty m:val="p"/>
              </m:rPr>
              <m:t>i</m:t>
            </m:r>
          </m:e>
          <m:sup>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的嵌入形成类似二茂铁的夹心配合物型式</w:t>
      </w:r>
      <w:r>
        <w:rPr>
          <w:rFonts w:hint="eastAsia" w:ascii="Times New Roman" w:hAnsi="Times New Roman" w:eastAsia="Times New Roman" w:cs="Times New Roman"/>
        </w:rPr>
        <w:t>，</w:t>
      </w:r>
      <w:r>
        <w:rPr>
          <w:rFonts w:hint="eastAsia" w:ascii="Times New Roman" w:hAnsi="Times New Roman" w:eastAsia="FangSong" w:cs="Times New Roman"/>
        </w:rPr>
        <w:t>从而错答成配位键</w:t>
      </w:r>
      <w:r>
        <w:rPr>
          <w:rFonts w:hint="eastAsia" w:ascii="Times New Roman" w:hAnsi="Times New Roman" w:eastAsia="Times New Roman" w:cs="Times New Roman"/>
        </w:rPr>
        <w:t>，</w:t>
      </w:r>
      <w:r>
        <w:rPr>
          <w:rFonts w:hint="eastAsia" w:ascii="Times New Roman" w:hAnsi="Times New Roman" w:eastAsia="FangSong" w:cs="Times New Roman"/>
        </w:rPr>
        <w:t>需要注意的是</w:t>
      </w:r>
      <w:r>
        <w:rPr>
          <w:rFonts w:ascii="Times New Roman" w:hAnsi="Times New Roman" w:eastAsia="Times New Roman" w:cs="Times New Roman"/>
        </w:rPr>
        <w:t xml:space="preserve"> </w:t>
      </w:r>
      <m:oMath>
        <m:r>
          <m:rPr>
            <m:sty m:val="p"/>
          </m:rPr>
          <m:t>L</m:t>
        </m:r>
        <m:sSup>
          <m:e>
            <m:r>
              <m:rPr>
                <m:sty m:val="p"/>
              </m:rPr>
              <m:t>i</m:t>
            </m:r>
          </m:e>
          <m:sup>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不易接受配体提供的孤对电子</w:t>
      </w:r>
      <w:r>
        <w:rPr>
          <w:rFonts w:hint="eastAsia" w:ascii="Times New Roman" w:hAnsi="Times New Roman" w:eastAsia="Times New Roman" w:cs="Times New Roman"/>
        </w:rPr>
        <w:t>。26-5</w:t>
      </w:r>
      <w:r>
        <w:rPr>
          <w:rFonts w:ascii="Times New Roman" w:hAnsi="Times New Roman" w:eastAsia="Times New Roman" w:cs="Times New Roman"/>
        </w:rPr>
        <w:t xml:space="preserve"> </w:t>
      </w:r>
      <m:oMath>
        <m:r>
          <m:rPr>
            <m:sty m:val="p"/>
          </m:rPr>
          <m:t>L</m:t>
        </m:r>
        <m:r>
          <m:rPr>
            <m:sty m:val="p"/>
          </m:rPr>
          <m:t>i</m:t>
        </m:r>
        <m:sSub>
          <m:e>
            <m:r>
              <m:rPr>
                <m:sty m:val="p"/>
              </m:rPr>
              <m:t>C</m:t>
            </m:r>
          </m:e>
          <m:sub>
            <m:r>
              <m:rPr>
                <m:sty m:val="p"/>
              </m:rPr>
              <m:t>6</m:t>
            </m:r>
          </m:sub>
        </m:sSub>
      </m:oMath>
      <w:r>
        <w:rPr>
          <w:rFonts w:ascii="Times New Roman" w:hAnsi="Times New Roman" w:eastAsia="Times New Roman" w:cs="Times New Roman"/>
        </w:rPr>
        <w:t xml:space="preserve"> </w:t>
      </w:r>
      <w:r>
        <w:rPr>
          <w:rFonts w:hint="eastAsia" w:ascii="Times New Roman" w:hAnsi="Times New Roman" w:eastAsia="FangSong" w:cs="Times New Roman"/>
        </w:rPr>
        <w:t>显然为离子化合物</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r>
          <m:rPr>
            <m:sty m:val="p"/>
          </m:rPr>
          <m:t>L</m:t>
        </m:r>
        <m:sSup>
          <m:e>
            <m:r>
              <m:rPr>
                <m:sty m:val="p"/>
              </m:rPr>
              <m:t>i</m:t>
            </m:r>
          </m:e>
          <m:sup>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与相邻石墨六元环所共有</w:t>
      </w:r>
      <w:r>
        <w:rPr>
          <w:rFonts w:hint="eastAsia" w:ascii="Times New Roman" w:hAnsi="Times New Roman" w:eastAsia="Times New Roman" w:cs="Times New Roman"/>
        </w:rPr>
        <w:t>，</w:t>
      </w:r>
      <w:r>
        <w:rPr>
          <w:rFonts w:hint="eastAsia" w:ascii="Times New Roman" w:hAnsi="Times New Roman" w:eastAsia="FangSong" w:cs="Times New Roman"/>
        </w:rPr>
        <w:t>故每个六元环实际拥有</w:t>
      </w:r>
      <w:r>
        <w:rPr>
          <w:rFonts w:ascii="Times New Roman" w:hAnsi="Times New Roman" w:eastAsia="Times New Roman" w:cs="Times New Roman"/>
        </w:rPr>
        <w:t xml:space="preserve"> </w:t>
      </w:r>
      <m:oMath>
        <m:oMathPr>
          <m:ctrlPr>
            <w:rPr>
              <w:sz w:val="28"/>
              <w:szCs w:val="28"/>
            </w:rPr>
          </m:ctrlPr>
        </m:oMathPr>
        <m:r>
          <m:t>6</m:t>
        </m:r>
        <m:r>
          <m:rPr>
            <m:sty m:val="p"/>
          </m:rPr>
          <m:t>×</m:t>
        </m:r>
        <m:r>
          <m:t>1</m:t>
        </m:r>
        <m:r>
          <m:rPr>
            <m:sty m:val="p"/>
          </m:rPr>
          <m:t>/</m:t>
        </m:r>
        <m:r>
          <m:t>3</m:t>
        </m:r>
        <m:r>
          <m:rPr>
            <m:sty m:val="p"/>
          </m:rPr>
          <m:t>=</m:t>
        </m:r>
        <m:r>
          <m:t>2</m:t>
        </m:r>
      </m:oMath>
      <w:r>
        <w:rPr>
          <w:rFonts w:ascii="Times New Roman" w:hAnsi="Times New Roman" w:eastAsia="Times New Roman" w:cs="Times New Roman"/>
        </w:rPr>
        <w:t xml:space="preserve"> </w:t>
      </w:r>
      <w:r>
        <w:rPr>
          <w:rFonts w:hint="eastAsia" w:ascii="Times New Roman" w:hAnsi="Times New Roman" w:eastAsia="FangSong" w:cs="Times New Roman"/>
        </w:rPr>
        <w:t>个碳原子</w:t>
      </w:r>
      <w:r>
        <w:rPr>
          <w:rFonts w:hint="eastAsia" w:ascii="Times New Roman" w:hAnsi="Times New Roman" w:eastAsia="Times New Roman" w:cs="Times New Roman"/>
        </w:rPr>
        <w:t>，</w:t>
      </w:r>
      <w:r>
        <w:rPr>
          <w:rFonts w:hint="eastAsia" w:ascii="Times New Roman" w:hAnsi="Times New Roman" w:eastAsia="FangSong" w:cs="Times New Roman"/>
        </w:rPr>
        <w:t>故每个六元环均对应一个</w:t>
      </w:r>
      <w:r>
        <w:rPr>
          <w:rFonts w:ascii="Times New Roman" w:hAnsi="Times New Roman" w:eastAsia="Times New Roman" w:cs="Times New Roman"/>
        </w:rPr>
        <w:t xml:space="preserve"> </w:t>
      </w:r>
      <m:oMath>
        <m:r>
          <m:rPr>
            <m:sty m:val="p"/>
          </m:rPr>
          <m:t>L</m:t>
        </m:r>
        <m:sSup>
          <m:e>
            <m:r>
              <m:rPr>
                <m:sty m:val="p"/>
              </m:rPr>
              <m:t>i</m:t>
            </m:r>
          </m:e>
          <m:sup>
            <m:r>
              <m:rPr>
                <m:sty m:val="p"/>
              </m:rPr>
              <m:t>+</m:t>
            </m:r>
          </m:sup>
        </m:sSup>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其化学式为</w:t>
      </w:r>
      <w:r>
        <w:rPr>
          <w:rFonts w:ascii="Times New Roman" w:hAnsi="Times New Roman" w:eastAsia="Times New Roman" w:cs="Times New Roman"/>
        </w:rPr>
        <w:t xml:space="preserve"> </w:t>
      </w:r>
      <m:oMath>
        <m:r>
          <m:rPr>
            <m:sty m:val="p"/>
          </m:rPr>
          <m:t>L</m:t>
        </m:r>
        <m:r>
          <m:rPr>
            <m:sty m:val="p"/>
          </m:rPr>
          <m:t>i</m:t>
        </m:r>
        <m:sSub>
          <m:e>
            <m:r>
              <m:rPr>
                <m:sty m:val="p"/>
              </m:rPr>
              <m:t>C</m:t>
            </m:r>
          </m:e>
          <m:sub>
            <m:r>
              <m:rPr>
                <m:sty m:val="p"/>
              </m:rPr>
              <m:t>2</m:t>
            </m:r>
          </m:sub>
        </m:sSub>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晶胞的画法可将原石墨晶胞去掉</w:t>
      </w:r>
      <w:r>
        <w:rPr>
          <w:rFonts w:hint="eastAsia" w:ascii="Times New Roman" w:hAnsi="Times New Roman" w:eastAsia="Times New Roman" w:cs="Times New Roman"/>
        </w:rPr>
        <w:t>B</w:t>
      </w:r>
      <w:r>
        <w:rPr>
          <w:rFonts w:hint="eastAsia" w:ascii="Times New Roman" w:hAnsi="Times New Roman" w:eastAsia="FangSong" w:cs="Times New Roman"/>
        </w:rPr>
        <w:t>层对应各原子并压缩一半</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r>
          <m:rPr>
            <m:sty m:val="p"/>
          </m:rPr>
          <m:t>L</m:t>
        </m:r>
        <m:sSup>
          <m:e>
            <m:r>
              <m:rPr>
                <m:sty m:val="p"/>
              </m:rPr>
              <m:t>i</m:t>
            </m:r>
          </m:e>
          <m:sup>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对应的原子坐标为</w:t>
      </w:r>
      <w:r>
        <w:rPr>
          <w:rFonts w:hint="eastAsia" w:ascii="Times New Roman" w:hAnsi="Times New Roman" w:eastAsia="Times New Roman" w:cs="Times New Roman"/>
        </w:rPr>
        <w:t>(2/3，1/3，1/2)，</w:t>
      </w:r>
      <w:r>
        <w:rPr>
          <w:rFonts w:hint="eastAsia" w:ascii="Times New Roman" w:hAnsi="Times New Roman" w:eastAsia="FangSong" w:cs="Times New Roman"/>
        </w:rPr>
        <w:t>晶胞如上图所示</w:t>
      </w:r>
      <w:r>
        <w:rPr>
          <w:rFonts w:hint="eastAsia" w:ascii="Times New Roman" w:hAnsi="Times New Roman" w:eastAsia="Times New Roman" w:cs="Times New Roman"/>
        </w:rPr>
        <w:t>。</w:t>
      </w:r>
    </w:p>
    <w:p>
      <w:pPr>
        <w:spacing w:before="160" w:after="80"/>
      </w:pPr>
      <w:r>
        <w:pict>
          <v:rect style="width:0;height:1.5pt" o:hralign="center" o:hrstd="t" o:hr="t"/>
        </w:pict>
      </w:r>
    </w:p>
    <w:bookmarkEnd w:id="493"/>
    <w:bookmarkStart w:id="500" w:name="汇智-晶体结构-27"/>
    <w:p>
      <w:pPr>
        <w:pStyle w:val="Heading2"/>
        <w:spacing w:before="280" w:after="120"/>
      </w:pPr>
      <w:r>
        <w:rPr>
          <w:rFonts w:ascii="Times New Roman" w:hAnsi="Times New Roman" w:eastAsia="Times New Roman" w:cs="Times New Roman"/>
        </w:rPr>
        <w:t xml:space="preserve">3.66 </w:t>
      </w:r>
      <w:r>
        <w:rPr>
          <w:rFonts w:hint="eastAsia" w:ascii="Times New Roman" w:hAnsi="Times New Roman" w:eastAsia="SimHei" w:cs="Times New Roman"/>
        </w:rPr>
        <w:t>汇智</w:t>
      </w:r>
      <w:r>
        <w:rPr>
          <w:rFonts w:hint="eastAsia" w:ascii="Times New Roman" w:hAnsi="Times New Roman" w:eastAsia="Times New Roman" w:cs="Times New Roman"/>
        </w:rPr>
        <w:t>-</w:t>
      </w:r>
      <w:r>
        <w:rPr>
          <w:rFonts w:hint="eastAsia" w:ascii="Times New Roman" w:hAnsi="Times New Roman" w:eastAsia="SimHei" w:cs="Times New Roman"/>
        </w:rPr>
        <w:t>晶体结构</w:t>
      </w:r>
      <w:r>
        <w:rPr>
          <w:rFonts w:hint="eastAsia" w:ascii="Times New Roman" w:hAnsi="Times New Roman" w:eastAsia="Times New Roman" w:cs="Times New Roman"/>
        </w:rPr>
        <w:t>-27</w:t>
      </w:r>
    </w:p>
    <w:p>
      <w:pPr>
        <w:pStyle w:val="FirstParagraph"/>
      </w:pPr>
      <w:r>
        <w:rPr>
          <w:rFonts w:hint="eastAsia" w:ascii="Times New Roman" w:hAnsi="Times New Roman" w:eastAsia="FangSong" w:cs="Times New Roman"/>
        </w:rPr>
        <w:t xml:space="preserve">右图是碘晶体的晶胞沿</w:t>
      </w:r>
      <w:r>
        <w:rPr>
          <w:rFonts w:ascii="Times New Roman" w:hAnsi="Times New Roman" w:eastAsia="Times New Roman" w:cs="Times New Roman"/>
        </w:rPr>
        <w:t xml:space="preserve"> </w:t>
      </w:r>
      <m:oMath>
        <m:r>
          <m:t>x</m:t>
        </m:r>
      </m:oMath>
      <w:r>
        <w:rPr>
          <w:rFonts w:ascii="Times New Roman" w:hAnsi="Times New Roman" w:eastAsia="Times New Roman" w:cs="Times New Roman"/>
        </w:rPr>
        <w:t xml:space="preserve"> </w:t>
      </w:r>
      <w:r>
        <w:rPr>
          <w:rFonts w:hint="eastAsia" w:ascii="Times New Roman" w:hAnsi="Times New Roman" w:eastAsia="FangSong" w:cs="Times New Roman"/>
        </w:rPr>
        <w:t>轴的投影</w:t>
      </w:r>
      <w:r>
        <w:rPr>
          <w:rFonts w:hint="eastAsia" w:ascii="Times New Roman" w:hAnsi="Times New Roman" w:eastAsia="Times New Roman" w:cs="Times New Roman"/>
        </w:rPr>
        <w:t>。</w:t>
      </w:r>
      <w:r>
        <w:rPr>
          <w:rFonts w:hint="eastAsia" w:ascii="Times New Roman" w:hAnsi="Times New Roman" w:eastAsia="FangSong" w:cs="Times New Roman"/>
        </w:rPr>
        <w:t>碘属于正交晶系</w:t>
      </w:r>
      <w:r>
        <w:rPr>
          <w:rFonts w:hint="eastAsia" w:ascii="Times New Roman" w:hAnsi="Times New Roman" w:eastAsia="Times New Roman" w:cs="Times New Roman"/>
        </w:rPr>
        <w:t>，</w:t>
      </w:r>
      <w:r>
        <w:rPr>
          <w:rFonts w:hint="eastAsia" w:ascii="Times New Roman" w:hAnsi="Times New Roman" w:eastAsia="FangSong" w:cs="Times New Roman"/>
        </w:rPr>
        <w:t>晶胞参数</w:t>
      </w:r>
      <w:r>
        <w:rPr>
          <w:rFonts w:ascii="Times New Roman" w:hAnsi="Times New Roman" w:eastAsia="Times New Roman" w:cs="Times New Roman"/>
        </w:rPr>
        <w:t xml:space="preserve"> </w:t>
      </w:r>
      <m:oMath>
        <m:oMathPr>
          <m:ctrlPr>
            <w:rPr>
              <w:sz w:val="28"/>
              <w:szCs w:val="28"/>
            </w:rPr>
          </m:ctrlPr>
        </m:oMathPr>
        <m:r>
          <m:t>a</m:t>
        </m:r>
        <m:r>
          <m:rPr>
            <m:sty m:val="p"/>
          </m:rPr>
          <m:t>=</m:t>
        </m:r>
        <m:r>
          <m:t>713.6</m:t>
        </m:r>
        <m:r>
          <m:rPr>
            <m:sty m:val="p"/>
          </m:rPr>
          <m:t>p</m:t>
        </m:r>
        <m:r>
          <m:rPr>
            <m:sty m:val="p"/>
          </m:rPr>
          <m:t>m</m:t>
        </m:r>
      </m:oMath>
      <w:r>
        <w:rPr>
          <w:rFonts w:ascii="Times New Roman" w:hAnsi="Times New Roman" w:eastAsia="Times New Roman" w:cs="Times New Roman"/>
        </w:rPr>
        <w:t xml:space="preserve"> </w:t>
      </w:r>
      <w:r>
        <w:rPr>
          <w:rFonts w:hint="eastAsia" w:ascii="Times New Roman" w:hAnsi="Times New Roman" w:eastAsia="Times New Roman" w:cs="Times New Roman"/>
        </w:rPr>
        <w:t xml:space="preserve">，</w:t>
      </w:r>
      <w:r>
        <w:rPr>
          <w:rFonts w:ascii="Times New Roman" w:hAnsi="Times New Roman" w:eastAsia="Times New Roman" w:cs="Times New Roman"/>
        </w:rPr>
        <w:t xml:space="preserve"> </w:t>
      </w:r>
      <m:oMath>
        <m:oMathPr>
          <m:ctrlPr>
            <w:rPr>
              <w:sz w:val="28"/>
              <w:szCs w:val="28"/>
            </w:rPr>
          </m:ctrlPr>
        </m:oMathPr>
        <m:r>
          <m:t>b</m:t>
        </m:r>
        <m:r>
          <m:rPr>
            <m:sty m:val="p"/>
          </m:rPr>
          <m:t>=</m:t>
        </m:r>
        <m:r>
          <m:t>468.6</m:t>
        </m:r>
        <m:r>
          <m:rPr>
            <m:sty m:val="p"/>
          </m:rPr>
          <m:t>p</m:t>
        </m:r>
        <m:r>
          <m:rPr>
            <m:sty m:val="p"/>
          </m:rPr>
          <m:t>m</m:t>
        </m:r>
      </m:oMath>
      <w:r>
        <w:rPr>
          <w:rFonts w:ascii="Times New Roman" w:hAnsi="Times New Roman" w:eastAsia="Times New Roman" w:cs="Times New Roman"/>
        </w:rPr>
        <w:t xml:space="preserve"> </w:t>
      </w:r>
      <w:r>
        <w:rPr>
          <w:rFonts w:hint="eastAsia" w:ascii="Times New Roman" w:hAnsi="Times New Roman" w:eastAsia="Times New Roman" w:cs="Times New Roman"/>
        </w:rPr>
        <w:t xml:space="preserve">，</w:t>
      </w:r>
      <w:r>
        <w:rPr>
          <w:rFonts w:ascii="Times New Roman" w:hAnsi="Times New Roman" w:eastAsia="Times New Roman" w:cs="Times New Roman"/>
        </w:rPr>
        <w:t xml:space="preserve"> </w:t>
      </w:r>
      <m:oMath>
        <m:oMathPr>
          <m:ctrlPr>
            <w:rPr>
              <w:sz w:val="28"/>
              <w:szCs w:val="28"/>
            </w:rPr>
          </m:ctrlPr>
        </m:oMathPr>
        <m:r>
          <m:t>c</m:t>
        </m:r>
        <m:r>
          <m:rPr>
            <m:sty m:val="p"/>
          </m:rPr>
          <m:t>=</m:t>
        </m:r>
        <m:r>
          <m:t>978.4</m:t>
        </m:r>
        <m:r>
          <m:rPr>
            <m:sty m:val="p"/>
          </m:rPr>
          <m:t>p</m:t>
        </m:r>
        <m:r>
          <m:rPr>
            <m:sty m:val="p"/>
          </m:rPr>
          <m:t>m</m:t>
        </m:r>
      </m:oMath>
      <w:r>
        <w:rPr>
          <w:rFonts w:ascii="Times New Roman" w:hAnsi="Times New Roman" w:eastAsia="Times New Roman" w:cs="Times New Roman"/>
        </w:rPr>
        <w:t xml:space="preserve"> </w:t>
      </w:r>
      <w:r>
        <w:rPr>
          <w:rFonts w:hint="eastAsia" w:ascii="Times New Roman" w:hAnsi="Times New Roman" w:eastAsia="FangSong" w:cs="Times New Roman"/>
        </w:rPr>
        <w:t>碘原子</w:t>
      </w:r>
      <w:r>
        <w:rPr>
          <w:rFonts w:hint="eastAsia" w:ascii="Times New Roman" w:hAnsi="Times New Roman" w:eastAsia="Times New Roman" w:cs="Times New Roman"/>
        </w:rPr>
        <w:t>1</w:t>
      </w:r>
      <w:r>
        <w:rPr>
          <w:rFonts w:hint="eastAsia" w:ascii="Times New Roman" w:hAnsi="Times New Roman" w:eastAsia="FangSong" w:cs="Times New Roman"/>
        </w:rPr>
        <w:t>的坐标参数为</w:t>
      </w:r>
      <w:r>
        <w:rPr>
          <w:rFonts w:hint="eastAsia" w:ascii="Times New Roman" w:hAnsi="Times New Roman" w:eastAsia="Times New Roman" w:cs="Times New Roman"/>
        </w:rPr>
        <w:t>(0，0.15434，0.11741)。</w:t>
      </w:r>
    </w:p>
    <w:p>
      <w:pPr>
        <w:pStyle w:val="BodyText"/>
        <w:spacing w:before="160" w:after="80"/>
        <w:jc w:val="center"/>
      </w:pPr>
      <w:r>
        <w:rPr>
          <w:rFonts w:ascii="Times New Roman" w:hAnsi="Times New Roman" w:eastAsia="Times New Roman" w:cs="Times New Roman"/>
        </w:rPr>
        <w:drawing>
          <wp:inline>
            <wp:extent cx="3600000" cy="2413311"/>
            <wp:effectExtent b="0" l="0" r="0" t="0"/>
            <wp:docPr descr="" title="" id="495" name="Picture"/>
            <a:graphic>
              <a:graphicData uri="http://schemas.openxmlformats.org/drawingml/2006/picture">
                <pic:pic>
                  <pic:nvPicPr>
                    <pic:cNvPr descr="b1fa656d67e5cd3ee4a121290579fe766ebcb4e056d9ccb1787cda956c6cbfd9.jpg" id="496" name="Picture"/>
                    <pic:cNvPicPr>
                      <a:picLocks noChangeArrowheads="1" noChangeAspect="1"/>
                    </pic:cNvPicPr>
                  </pic:nvPicPr>
                  <pic:blipFill>
                    <a:blip r:embed="rId494"/>
                    <a:stretch>
                      <a:fillRect/>
                    </a:stretch>
                  </pic:blipFill>
                  <pic:spPr bwMode="auto">
                    <a:xfrm>
                      <a:off x="0" y="0"/>
                      <a:ext cx="3600000" cy="2413311"/>
                    </a:xfrm>
                    <a:prstGeom prst="rect">
                      <a:avLst/>
                    </a:prstGeom>
                    <a:noFill/>
                    <a:ln w="9525">
                      <a:noFill/>
                      <a:headEnd/>
                      <a:tailEnd/>
                    </a:ln>
                  </pic:spPr>
                </pic:pic>
              </a:graphicData>
            </a:graphic>
          </wp:inline>
        </w:drawing>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ascii="Times New Roman" w:hAnsi="Times New Roman" w:eastAsia="Times New Roman" w:cs="Times New Roman"/>
        </w:rPr>
        <w:t xml:space="preserve">27-1 </w:t>
      </w:r>
      <w:r>
        <w:rPr>
          <w:rFonts w:hint="eastAsia" w:ascii="Times New Roman" w:hAnsi="Times New Roman" w:eastAsia="FangSong" w:cs="Times New Roman"/>
        </w:rPr>
        <w:t>写出碘晶体的一个晶胞里含有的碘分子数</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27-2 </w:t>
      </w:r>
      <w:r>
        <w:rPr>
          <w:rFonts w:hint="eastAsia" w:ascii="Times New Roman" w:hAnsi="Times New Roman" w:eastAsia="FangSong" w:cs="Times New Roman"/>
        </w:rPr>
        <w:t>请写出晶胞内所有碘原子的坐标参数</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27-3 </w:t>
      </w:r>
      <w:r>
        <w:rPr>
          <w:rFonts w:hint="eastAsia" w:ascii="Times New Roman" w:hAnsi="Times New Roman" w:eastAsia="FangSong" w:cs="Times New Roman"/>
        </w:rPr>
        <w:t>计算碘晶体的密度</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27-4 </w:t>
      </w:r>
      <w:r>
        <w:rPr>
          <w:rFonts w:hint="eastAsia" w:ascii="Times New Roman" w:hAnsi="Times New Roman" w:eastAsia="FangSong" w:cs="Times New Roman"/>
        </w:rPr>
        <w:t xml:space="preserve">计算碘原子共价单键半径</w:t>
      </w:r>
      <w:r>
        <w:rPr>
          <w:rFonts w:ascii="Times New Roman" w:hAnsi="Times New Roman" w:eastAsia="Times New Roman" w:cs="Times New Roman"/>
        </w:rPr>
        <w:t xml:space="preserve"> r</w:t>
      </w:r>
      <w:r>
        <w:rPr>
          <w:rFonts w:ascii="Times New Roman" w:hAnsi="Times New Roman" w:eastAsia="Times New Roman" w:cs="Times New Roman"/>
          <w:vertAlign w:val="subscript"/>
        </w:rPr>
        <w:t>1</w:t>
      </w:r>
      <w:r>
        <w:rPr>
          <w:rFonts w:ascii="Times New Roman" w:hAnsi="Times New Roman" w:eastAsia="Times New Roman" w:cs="Times New Roman"/>
        </w:rPr>
        <w:t xml:space="preserve"> ;</w:t>
      </w:r>
    </w:p>
    <w:p>
      <w:pPr>
        <w:pStyle w:val="BodyText"/>
      </w:pPr>
      <w:r>
        <w:rPr>
          <w:rFonts w:ascii="Times New Roman" w:hAnsi="Times New Roman" w:eastAsia="Times New Roman" w:cs="Times New Roman"/>
        </w:rPr>
        <w:t xml:space="preserve">27-5 </w:t>
      </w:r>
      <w:r>
        <w:rPr>
          <w:rFonts w:hint="eastAsia" w:ascii="Times New Roman" w:hAnsi="Times New Roman" w:eastAsia="FangSong" w:cs="Times New Roman"/>
        </w:rPr>
        <w:t>在晶体中</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sSub>
          <m:e>
            <m:r>
              <m:rPr>
                <m:sty m:val="p"/>
              </m:rPr>
              <m:t>I</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分子在垂直于</w:t>
      </w:r>
      <w:r>
        <w:rPr>
          <w:rFonts w:ascii="Times New Roman" w:hAnsi="Times New Roman" w:eastAsia="Times New Roman" w:cs="Times New Roman"/>
        </w:rPr>
        <w:t xml:space="preserve"> </w:t>
      </w:r>
      <m:oMath>
        <m:r>
          <m:t>x</m:t>
        </m:r>
      </m:oMath>
      <w:r>
        <w:rPr>
          <w:rFonts w:ascii="Times New Roman" w:hAnsi="Times New Roman" w:eastAsia="Times New Roman" w:cs="Times New Roman"/>
        </w:rPr>
        <w:t xml:space="preserve"> </w:t>
      </w:r>
      <w:r>
        <w:rPr>
          <w:rFonts w:hint="eastAsia" w:ascii="Times New Roman" w:hAnsi="Times New Roman" w:eastAsia="FangSong" w:cs="Times New Roman"/>
        </w:rPr>
        <w:t>轴的平面堆积呈层型结构</w:t>
      </w:r>
      <w:r>
        <w:rPr>
          <w:rFonts w:hint="eastAsia" w:ascii="Times New Roman" w:hAnsi="Times New Roman" w:eastAsia="Times New Roman" w:cs="Times New Roman"/>
        </w:rPr>
        <w:t>，</w:t>
      </w:r>
      <w:r>
        <w:rPr>
          <w:rFonts w:hint="eastAsia" w:ascii="Times New Roman" w:hAnsi="Times New Roman" w:eastAsia="FangSong" w:cs="Times New Roman"/>
        </w:rPr>
        <w:t>计算</w:t>
      </w:r>
      <w:r>
        <w:rPr>
          <w:rFonts w:hint="eastAsia" w:ascii="Times New Roman" w:hAnsi="Times New Roman" w:eastAsia="Times New Roman" w:cs="Times New Roman"/>
        </w:rPr>
        <w:t>：</w:t>
      </w:r>
      <w:r>
        <w:rPr>
          <w:rFonts w:hint="eastAsia" w:ascii="Times New Roman" w:hAnsi="Times New Roman" w:eastAsia="FangSong" w:cs="Times New Roman"/>
        </w:rPr>
        <w:t>层内分子间的最短接触距离</w:t>
      </w:r>
      <w:r>
        <w:rPr>
          <w:rFonts w:ascii="Times New Roman" w:hAnsi="Times New Roman" w:eastAsia="Times New Roman" w:cs="Times New Roman"/>
        </w:rPr>
        <w:t xml:space="preserve"> d</w:t>
      </w:r>
      <w:r>
        <w:rPr>
          <w:rFonts w:ascii="Times New Roman" w:hAnsi="Times New Roman" w:eastAsia="Times New Roman" w:cs="Times New Roman"/>
          <w:vertAlign w:val="subscript"/>
        </w:rPr>
        <w:t>1</w:t>
      </w:r>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层间分子间的最短距离</w:t>
      </w:r>
      <w:r>
        <w:rPr>
          <w:rFonts w:ascii="Times New Roman" w:hAnsi="Times New Roman" w:eastAsia="Times New Roman" w:cs="Times New Roman"/>
        </w:rPr>
        <w:t xml:space="preserve"> d</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已知</w:t>
      </w:r>
      <w:r>
        <w:rPr>
          <w:rFonts w:ascii="Times New Roman" w:hAnsi="Times New Roman" w:eastAsia="Times New Roman" w:cs="Times New Roman"/>
        </w:rPr>
        <w:t xml:space="preserve"> I </w:t>
      </w:r>
      <w:r>
        <w:rPr>
          <w:rFonts w:hint="eastAsia" w:ascii="Times New Roman" w:hAnsi="Times New Roman" w:eastAsia="FangSong" w:cs="Times New Roman"/>
        </w:rPr>
        <w:t xml:space="preserve">原子的范德华半径</w:t>
      </w:r>
      <w:r>
        <w:rPr>
          <w:rFonts w:ascii="Times New Roman" w:hAnsi="Times New Roman" w:eastAsia="Times New Roman" w:cs="Times New Roman"/>
        </w:rPr>
        <w:t xml:space="preserve"> r</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可由几个数值相近的分子间接触距离平均求得</w:t>
      </w:r>
      <w:r>
        <w:rPr>
          <w:rFonts w:hint="eastAsia" w:ascii="Times New Roman" w:hAnsi="Times New Roman" w:eastAsia="Times New Roman" w:cs="Times New Roman"/>
        </w:rPr>
        <w:t>，</w:t>
      </w:r>
      <w:r>
        <w:rPr>
          <w:rFonts w:hint="eastAsia" w:ascii="Times New Roman" w:hAnsi="Times New Roman" w:eastAsia="FangSong" w:cs="Times New Roman"/>
        </w:rPr>
        <w:t>其值为</w:t>
      </w:r>
      <w:r>
        <w:rPr>
          <w:rFonts w:ascii="Times New Roman" w:hAnsi="Times New Roman" w:eastAsia="Times New Roman" w:cs="Times New Roman"/>
        </w:rPr>
        <w:t xml:space="preserve"> </w:t>
      </w:r>
      <m:oMath>
        <m:r>
          <m:t>218</m:t>
        </m:r>
        <m:r>
          <m:rPr>
            <m:sty m:val="p"/>
          </m:rPr>
          <m:t>p</m:t>
        </m:r>
        <m:r>
          <m:rPr>
            <m:sty m:val="p"/>
          </m:rPr>
          <m:t>m</m:t>
        </m:r>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比较层内分子间的接触距离</w:t>
      </w:r>
      <w:r>
        <w:rPr>
          <w:rFonts w:ascii="Times New Roman" w:hAnsi="Times New Roman" w:eastAsia="Times New Roman" w:cs="Times New Roman"/>
        </w:rPr>
        <w:t xml:space="preserve"> d</w:t>
      </w:r>
      <w:r>
        <w:rPr>
          <w:rFonts w:ascii="Times New Roman" w:hAnsi="Times New Roman" w:eastAsia="Times New Roman" w:cs="Times New Roman"/>
          <w:vertAlign w:val="subscript"/>
        </w:rPr>
        <w:t>1</w:t>
      </w:r>
      <w:r>
        <w:rPr>
          <w:rFonts w:ascii="Times New Roman" w:hAnsi="Times New Roman" w:eastAsia="Times New Roman" w:cs="Times New Roman"/>
        </w:rPr>
        <w:t xml:space="preserve"> </w:t>
      </w:r>
      <w:r>
        <w:rPr>
          <w:rFonts w:hint="eastAsia" w:ascii="Times New Roman" w:hAnsi="Times New Roman" w:eastAsia="FangSong" w:cs="Times New Roman"/>
        </w:rPr>
        <w:t xml:space="preserve">和范德华半径</w:t>
      </w:r>
      <w:r>
        <w:rPr>
          <w:rFonts w:ascii="Times New Roman" w:hAnsi="Times New Roman" w:eastAsia="Times New Roman" w:cs="Times New Roman"/>
        </w:rPr>
        <w:t xml:space="preserve"> r</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大小</w:t>
      </w:r>
      <w:r>
        <w:rPr>
          <w:rFonts w:hint="eastAsia" w:ascii="Times New Roman" w:hAnsi="Times New Roman" w:eastAsia="Times New Roman" w:cs="Times New Roman"/>
        </w:rPr>
        <w:t>，</w:t>
      </w:r>
      <w:r>
        <w:rPr>
          <w:rFonts w:hint="eastAsia" w:ascii="Times New Roman" w:hAnsi="Times New Roman" w:eastAsia="FangSong" w:cs="Times New Roman"/>
        </w:rPr>
        <w:t>你能得出什么结论</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27-6 I</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分子呈哑铃形</w:t>
      </w:r>
      <w:r>
        <w:rPr>
          <w:rFonts w:hint="eastAsia" w:ascii="Times New Roman" w:hAnsi="Times New Roman" w:eastAsia="Times New Roman" w:cs="Times New Roman"/>
        </w:rPr>
        <w:t>，</w:t>
      </w:r>
      <w:r>
        <w:rPr>
          <w:rFonts w:hint="eastAsia" w:ascii="Times New Roman" w:hAnsi="Times New Roman" w:eastAsia="FangSong" w:cs="Times New Roman"/>
        </w:rPr>
        <w:t>画出其结构</w:t>
      </w:r>
      <w:r>
        <w:rPr>
          <w:rFonts w:hint="eastAsia" w:ascii="Times New Roman" w:hAnsi="Times New Roman" w:eastAsia="Times New Roman" w:cs="Times New Roman"/>
        </w:rPr>
        <w:t>，</w:t>
      </w:r>
      <w:r>
        <w:rPr>
          <w:rFonts w:hint="eastAsia" w:ascii="Times New Roman" w:hAnsi="Times New Roman" w:eastAsia="FangSong" w:cs="Times New Roman"/>
        </w:rPr>
        <w:t>并标出主要参数</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27-1 </w:t>
      </w:r>
      <w:r>
        <w:rPr>
          <w:rFonts w:hint="eastAsia" w:ascii="Times New Roman" w:hAnsi="Times New Roman" w:eastAsia="FangSong" w:cs="Times New Roman"/>
        </w:rPr>
        <w:t>晶胞的计数问题</w:t>
      </w:r>
      <w:r>
        <w:rPr>
          <w:rFonts w:hint="eastAsia" w:ascii="Times New Roman" w:hAnsi="Times New Roman" w:eastAsia="Times New Roman" w:cs="Times New Roman"/>
        </w:rPr>
        <w:t>，</w:t>
      </w:r>
      <w:r>
        <w:rPr>
          <w:rFonts w:hint="eastAsia" w:ascii="Times New Roman" w:hAnsi="Times New Roman" w:eastAsia="FangSong" w:cs="Times New Roman"/>
        </w:rPr>
        <w:t>较为简单</w:t>
      </w:r>
      <w:r>
        <w:rPr>
          <w:rFonts w:hint="eastAsia" w:ascii="Times New Roman" w:hAnsi="Times New Roman" w:eastAsia="Times New Roman" w:cs="Times New Roman"/>
        </w:rPr>
        <w:t>，</w:t>
      </w:r>
      <w:r>
        <w:rPr>
          <w:rFonts w:hint="eastAsia" w:ascii="Times New Roman" w:hAnsi="Times New Roman" w:eastAsia="FangSong" w:cs="Times New Roman"/>
        </w:rPr>
        <w:t>有</w:t>
      </w:r>
      <w:r>
        <w:rPr>
          <w:rFonts w:ascii="Times New Roman" w:hAnsi="Times New Roman" w:eastAsia="Times New Roman" w:cs="Times New Roman"/>
        </w:rPr>
        <w:t xml:space="preserve"> 8 </w:t>
      </w:r>
      <w:r>
        <w:rPr>
          <w:rFonts w:hint="eastAsia" w:ascii="Times New Roman" w:hAnsi="Times New Roman" w:eastAsia="FangSong" w:cs="Times New Roman"/>
        </w:rPr>
        <w:t>个碘原子</w:t>
      </w:r>
      <w:r>
        <w:rPr>
          <w:rFonts w:hint="eastAsia" w:ascii="Times New Roman" w:hAnsi="Times New Roman" w:eastAsia="Times New Roman" w:cs="Times New Roman"/>
        </w:rPr>
        <w:t>，</w:t>
      </w:r>
      <w:r>
        <w:rPr>
          <w:rFonts w:hint="eastAsia" w:ascii="Times New Roman" w:hAnsi="Times New Roman" w:eastAsia="FangSong" w:cs="Times New Roman"/>
        </w:rPr>
        <w:t>故为</w:t>
      </w:r>
      <w:r>
        <w:rPr>
          <w:rFonts w:ascii="Times New Roman" w:hAnsi="Times New Roman" w:eastAsia="Times New Roman" w:cs="Times New Roman"/>
        </w:rPr>
        <w:t xml:space="preserve"> 4 </w:t>
      </w:r>
      <w:r>
        <w:rPr>
          <w:rFonts w:hint="eastAsia" w:ascii="Times New Roman" w:hAnsi="Times New Roman" w:eastAsia="FangSong" w:cs="Times New Roman"/>
        </w:rPr>
        <w:t>个碘分子</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27-2 </w:t>
      </w:r>
      <w:r>
        <w:rPr>
          <w:rFonts w:hint="eastAsia" w:ascii="Times New Roman" w:hAnsi="Times New Roman" w:eastAsia="FangSong" w:cs="Times New Roman"/>
        </w:rPr>
        <w:t>由于晶胞内部原子之间往往存在对称元素将它们联系起来</w:t>
      </w:r>
      <w:r>
        <w:rPr>
          <w:rFonts w:hint="eastAsia" w:ascii="Times New Roman" w:hAnsi="Times New Roman" w:eastAsia="Times New Roman" w:cs="Times New Roman"/>
        </w:rPr>
        <w:t>，</w:t>
      </w:r>
      <w:r>
        <w:rPr>
          <w:rFonts w:hint="eastAsia" w:ascii="Times New Roman" w:hAnsi="Times New Roman" w:eastAsia="FangSong" w:cs="Times New Roman"/>
        </w:rPr>
        <w:t>当表达原子的坐标参数时</w:t>
      </w:r>
      <w:r>
        <w:rPr>
          <w:rFonts w:hint="eastAsia" w:ascii="Times New Roman" w:hAnsi="Times New Roman" w:eastAsia="Times New Roman" w:cs="Times New Roman"/>
        </w:rPr>
        <w:t>，</w:t>
      </w:r>
      <w:r>
        <w:rPr>
          <w:rFonts w:hint="eastAsia" w:ascii="Times New Roman" w:hAnsi="Times New Roman" w:eastAsia="FangSong" w:cs="Times New Roman"/>
        </w:rPr>
        <w:t>不需要将晶胞中每一个原子的坐标参数都标出</w:t>
      </w:r>
      <w:r>
        <w:rPr>
          <w:rFonts w:hint="eastAsia" w:ascii="Times New Roman" w:hAnsi="Times New Roman" w:eastAsia="Times New Roman" w:cs="Times New Roman"/>
        </w:rPr>
        <w:t>，</w:t>
      </w:r>
      <w:r>
        <w:rPr>
          <w:rFonts w:hint="eastAsia" w:ascii="Times New Roman" w:hAnsi="Times New Roman" w:eastAsia="FangSong" w:cs="Times New Roman"/>
        </w:rPr>
        <w:t>而只要标出不对称单位中的原子的坐标参数即可</w:t>
      </w:r>
      <w:r>
        <w:rPr>
          <w:rFonts w:hint="eastAsia" w:ascii="Times New Roman" w:hAnsi="Times New Roman" w:eastAsia="Times New Roman" w:cs="Times New Roman"/>
        </w:rPr>
        <w:t>。</w:t>
      </w:r>
      <w:r>
        <w:rPr>
          <w:rFonts w:hint="eastAsia" w:ascii="Times New Roman" w:hAnsi="Times New Roman" w:eastAsia="FangSong" w:cs="Times New Roman"/>
        </w:rPr>
        <w:t>而所谓的不对称单位</w:t>
      </w:r>
      <w:r>
        <w:rPr>
          <w:rFonts w:hint="eastAsia" w:ascii="Times New Roman" w:hAnsi="Times New Roman" w:eastAsia="Times New Roman" w:cs="Times New Roman"/>
        </w:rPr>
        <w:t>，</w:t>
      </w:r>
      <w:r>
        <w:rPr>
          <w:rFonts w:hint="eastAsia" w:ascii="Times New Roman" w:hAnsi="Times New Roman" w:eastAsia="FangSong" w:cs="Times New Roman"/>
        </w:rPr>
        <w:t>是指晶体中原子之间没有对称元素联系的那一部分原子</w:t>
      </w:r>
      <w:r>
        <w:rPr>
          <w:rFonts w:hint="eastAsia" w:ascii="Times New Roman" w:hAnsi="Times New Roman" w:eastAsia="Times New Roman" w:cs="Times New Roman"/>
        </w:rPr>
        <w:t>。</w:t>
      </w:r>
      <w:r>
        <w:rPr>
          <w:rFonts w:hint="eastAsia" w:ascii="Times New Roman" w:hAnsi="Times New Roman" w:eastAsia="FangSong" w:cs="Times New Roman"/>
        </w:rPr>
        <w:t>根据不对称单位中的原子坐标参数</w:t>
      </w:r>
      <w:r>
        <w:rPr>
          <w:rFonts w:hint="eastAsia" w:ascii="Times New Roman" w:hAnsi="Times New Roman" w:eastAsia="Times New Roman" w:cs="Times New Roman"/>
        </w:rPr>
        <w:t>，</w:t>
      </w:r>
      <w:r>
        <w:rPr>
          <w:rFonts w:hint="eastAsia" w:ascii="Times New Roman" w:hAnsi="Times New Roman" w:eastAsia="FangSong" w:cs="Times New Roman"/>
        </w:rPr>
        <w:t>通过对称操作</w:t>
      </w:r>
      <w:r>
        <w:rPr>
          <w:rFonts w:hint="eastAsia" w:ascii="Times New Roman" w:hAnsi="Times New Roman" w:eastAsia="Times New Roman" w:cs="Times New Roman"/>
        </w:rPr>
        <w:t>，</w:t>
      </w:r>
      <w:r>
        <w:rPr>
          <w:rFonts w:hint="eastAsia" w:ascii="Times New Roman" w:hAnsi="Times New Roman" w:eastAsia="FangSong" w:cs="Times New Roman"/>
        </w:rPr>
        <w:t>晶胞中全部原子的坐标参数就可以导出</w:t>
      </w:r>
      <w:r>
        <w:rPr>
          <w:rFonts w:hint="eastAsia" w:ascii="Times New Roman" w:hAnsi="Times New Roman" w:eastAsia="Times New Roman" w:cs="Times New Roman"/>
        </w:rPr>
        <w:t>。</w:t>
      </w:r>
      <w:r>
        <w:rPr>
          <w:rFonts w:hint="eastAsia" w:ascii="Times New Roman" w:hAnsi="Times New Roman" w:eastAsia="FangSong" w:cs="Times New Roman"/>
        </w:rPr>
        <w:t>例如将碘原子</w:t>
      </w:r>
      <w:r>
        <w:rPr>
          <w:rFonts w:hint="eastAsia" w:ascii="Times New Roman" w:hAnsi="Times New Roman" w:eastAsia="Times New Roman" w:cs="Times New Roman"/>
        </w:rPr>
        <w:t>1</w:t>
      </w:r>
      <w:r>
        <w:rPr>
          <w:rFonts w:hint="eastAsia" w:ascii="Times New Roman" w:hAnsi="Times New Roman" w:eastAsia="FangSong" w:cs="Times New Roman"/>
        </w:rPr>
        <w:t>沿</w:t>
      </w:r>
      <w:r>
        <w:rPr>
          <w:rFonts w:ascii="Times New Roman" w:hAnsi="Times New Roman" w:eastAsia="Times New Roman" w:cs="Times New Roman"/>
        </w:rPr>
        <w:t xml:space="preserve"> </w:t>
      </w:r>
      <m:oMath>
        <m:r>
          <m:t>x</m:t>
        </m:r>
      </m:oMath>
      <w:r>
        <w:rPr>
          <w:rFonts w:ascii="Times New Roman" w:hAnsi="Times New Roman" w:eastAsia="Times New Roman" w:cs="Times New Roman"/>
        </w:rPr>
        <w:t xml:space="preserve"> </w:t>
      </w:r>
      <w:r>
        <w:rPr>
          <w:rFonts w:hint="eastAsia" w:ascii="Times New Roman" w:hAnsi="Times New Roman" w:eastAsia="FangSong" w:cs="Times New Roman"/>
        </w:rPr>
        <w:t>轴</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r>
          <m:t>y</m:t>
        </m:r>
      </m:oMath>
      <w:r>
        <w:rPr>
          <w:rFonts w:ascii="Times New Roman" w:hAnsi="Times New Roman" w:eastAsia="Times New Roman" w:cs="Times New Roman"/>
        </w:rPr>
        <w:t xml:space="preserve"> </w:t>
      </w:r>
      <w:r>
        <w:rPr>
          <w:rFonts w:hint="eastAsia" w:ascii="Times New Roman" w:hAnsi="Times New Roman" w:eastAsia="FangSong" w:cs="Times New Roman"/>
        </w:rPr>
        <w:t>轴分别平移</w:t>
      </w:r>
      <w:r>
        <w:rPr>
          <w:rFonts w:hint="eastAsia" w:ascii="Times New Roman" w:hAnsi="Times New Roman" w:eastAsia="Times New Roman" w:cs="Times New Roman"/>
        </w:rPr>
        <w:t>1/2</w:t>
      </w:r>
      <w:r>
        <w:rPr>
          <w:rFonts w:hint="eastAsia" w:ascii="Times New Roman" w:hAnsi="Times New Roman" w:eastAsia="FangSong" w:cs="Times New Roman"/>
        </w:rPr>
        <w:t>个晶胞边长单位</w:t>
      </w:r>
      <w:r>
        <w:rPr>
          <w:rFonts w:hint="eastAsia" w:ascii="Times New Roman" w:hAnsi="Times New Roman" w:eastAsia="Times New Roman" w:cs="Times New Roman"/>
        </w:rPr>
        <w:t>，</w:t>
      </w:r>
      <w:r>
        <w:rPr>
          <w:rFonts w:hint="eastAsia" w:ascii="Times New Roman" w:hAnsi="Times New Roman" w:eastAsia="FangSong" w:cs="Times New Roman"/>
        </w:rPr>
        <w:t>就得到碘原子</w:t>
      </w:r>
      <w:r>
        <w:rPr>
          <w:rFonts w:hint="eastAsia" w:ascii="Times New Roman" w:hAnsi="Times New Roman" w:eastAsia="Times New Roman" w:cs="Times New Roman"/>
        </w:rPr>
        <w:t>7，</w:t>
      </w:r>
      <w:r>
        <w:rPr>
          <w:rFonts w:hint="eastAsia" w:ascii="Times New Roman" w:hAnsi="Times New Roman" w:eastAsia="FangSong" w:cs="Times New Roman"/>
        </w:rPr>
        <w:t>其余类推</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1(0, 0.15434, 0.11741)</w:t>
      </w:r>
    </w:p>
    <w:p>
      <w:pPr>
        <w:pStyle w:val="BodyText"/>
      </w:pPr>
      <w:r>
        <w:rPr>
          <w:rFonts w:ascii="Times New Roman" w:hAnsi="Times New Roman" w:eastAsia="Times New Roman" w:cs="Times New Roman"/>
        </w:rPr>
        <w:t xml:space="preserve">2(0, 0.84566, 0.88259)</w:t>
      </w:r>
    </w:p>
    <w:p>
      <w:pPr>
        <w:pStyle w:val="BodyText"/>
      </w:pPr>
      <w:r>
        <w:rPr>
          <w:rFonts w:ascii="Times New Roman" w:hAnsi="Times New Roman" w:eastAsia="Times New Roman" w:cs="Times New Roman"/>
        </w:rPr>
        <w:t xml:space="preserve">4(0, 0.65434, 0.38259)</w:t>
      </w:r>
    </w:p>
    <w:p>
      <w:pPr>
        <w:pStyle w:val="BodyText"/>
      </w:pPr>
      <w:r>
        <w:rPr>
          <w:rFonts w:ascii="Times New Roman" w:hAnsi="Times New Roman" w:eastAsia="Times New Roman" w:cs="Times New Roman"/>
        </w:rPr>
        <w:t xml:space="preserve">5(1/2, 0.15434, 0.38259)</w:t>
      </w:r>
    </w:p>
    <w:p>
      <w:pPr>
        <w:pStyle w:val="BodyText"/>
      </w:pPr>
      <w:r>
        <w:rPr>
          <w:rFonts w:ascii="Times New Roman" w:hAnsi="Times New Roman" w:eastAsia="Times New Roman" w:cs="Times New Roman"/>
        </w:rPr>
        <w:t xml:space="preserve">7(1/2, 0.65434, 0.11741) 8(1/2, 0.34566, 0.88259)</w:t>
      </w:r>
    </w:p>
    <w:p>
      <w:pPr>
        <w:pStyle w:val="BodyText"/>
      </w:pPr>
      <w:r>
        <w:rPr>
          <w:rFonts w:ascii="Times New Roman" w:hAnsi="Times New Roman" w:eastAsia="Times New Roman" w:cs="Times New Roman"/>
        </w:rPr>
        <w:t xml:space="preserve">27-3 </w:t>
      </w:r>
      <w:r>
        <w:rPr>
          <w:rFonts w:hint="eastAsia" w:ascii="Times New Roman" w:hAnsi="Times New Roman" w:eastAsia="FangSong" w:cs="Times New Roman"/>
        </w:rPr>
        <w:t>晶体密度的计算首先解决该晶胞的体积</w:t>
      </w:r>
      <w:r>
        <w:rPr>
          <w:rFonts w:hint="eastAsia" w:ascii="Times New Roman" w:hAnsi="Times New Roman" w:eastAsia="Times New Roman" w:cs="Times New Roman"/>
        </w:rPr>
        <w:t>，</w:t>
      </w:r>
      <w:r>
        <w:rPr>
          <w:rFonts w:hint="eastAsia" w:ascii="Times New Roman" w:hAnsi="Times New Roman" w:eastAsia="FangSong" w:cs="Times New Roman"/>
        </w:rPr>
        <w:t>尔后依据密度计算公式即可</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r>
            <m:rPr>
              <m:nor/>
              <m:sty m:val="p"/>
            </m:rPr>
            <m:t>体积:</m:t>
          </m:r>
          <m:r>
            <m:rPr>
              <m:sty m:val="p"/>
            </m:rPr>
            <m:t>V</m:t>
          </m:r>
          <m:r>
            <m:rPr>
              <m:sty m:val="p"/>
            </m:rPr>
            <m:t>=</m:t>
          </m:r>
          <m:r>
            <m:t>a</m:t>
          </m:r>
          <m:r>
            <m:t>b</m:t>
          </m:r>
          <m:r>
            <m:t>c</m:t>
          </m:r>
          <m:r>
            <m:rPr>
              <m:sty m:val="p"/>
            </m:rPr>
            <m:t>=</m:t>
          </m:r>
          <m:r>
            <m:t>7</m:t>
          </m:r>
          <m:r>
            <m:t>1</m:t>
          </m:r>
          <m:r>
            <m:t>3</m:t>
          </m:r>
          <m:r>
            <m:rPr>
              <m:sty m:val="p"/>
            </m:rPr>
            <m:t>.</m:t>
          </m:r>
          <m:r>
            <m:t>6</m:t>
          </m:r>
          <m:r>
            <m:rPr>
              <m:sty m:val="p"/>
            </m:rPr>
            <m:t>p</m:t>
          </m:r>
          <m:r>
            <m:rPr>
              <m:sty m:val="p"/>
            </m:rPr>
            <m:t>m</m:t>
          </m:r>
          <m:r>
            <m:rPr>
              <m:sty m:val="p"/>
            </m:rPr>
            <m:t>×</m:t>
          </m:r>
          <m:r>
            <m:t>4</m:t>
          </m:r>
          <m:r>
            <m:t>6</m:t>
          </m:r>
          <m:r>
            <m:t>8</m:t>
          </m:r>
          <m:r>
            <m:rPr>
              <m:sty m:val="p"/>
            </m:rPr>
            <m:t>.</m:t>
          </m:r>
          <m:r>
            <m:t>6</m:t>
          </m:r>
          <m:r>
            <m:rPr>
              <m:sty m:val="p"/>
            </m:rPr>
            <m:t>p</m:t>
          </m:r>
          <m:r>
            <m:rPr>
              <m:sty m:val="p"/>
            </m:rPr>
            <m:t>m</m:t>
          </m:r>
          <m:r>
            <m:rPr>
              <m:sty m:val="p"/>
            </m:rPr>
            <m:t>×</m:t>
          </m:r>
          <m:r>
            <m:t>9</m:t>
          </m:r>
          <m:r>
            <m:t>7</m:t>
          </m:r>
          <m:r>
            <m:t>8</m:t>
          </m:r>
          <m:r>
            <m:rPr>
              <m:sty m:val="p"/>
            </m:rPr>
            <m:t>.</m:t>
          </m:r>
          <m:r>
            <m:t>4</m:t>
          </m:r>
          <m:r>
            <m:rPr>
              <m:sty m:val="p"/>
            </m:rPr>
            <m:t>p</m:t>
          </m:r>
          <m:r>
            <m:rPr>
              <m:sty m:val="p"/>
            </m:rPr>
            <m:t>m</m:t>
          </m:r>
          <m:r>
            <m:rPr>
              <m:sty m:val="p"/>
            </m:rPr>
            <m:t>=</m:t>
          </m:r>
          <m:r>
            <m:t>3</m:t>
          </m:r>
          <m:r>
            <m:rPr>
              <m:sty m:val="p"/>
            </m:rPr>
            <m:t>.</m:t>
          </m:r>
          <m:r>
            <m:t>2</m:t>
          </m:r>
          <m:r>
            <m:t>7</m:t>
          </m:r>
          <m:r>
            <m:rPr>
              <m:sty m:val="p"/>
            </m:rPr>
            <m:t>×</m:t>
          </m:r>
          <m:r>
            <m:t>1</m:t>
          </m:r>
          <m:sSup>
            <m:e>
              <m:r>
                <m:t>0</m:t>
              </m:r>
            </m:e>
            <m:sup>
              <m:r>
                <m:t>8</m:t>
              </m:r>
            </m:sup>
          </m:sSup>
          <m:sSup>
            <m:e>
              <m:r>
                <m:rPr>
                  <m:sty m:val="p"/>
                </m:rPr>
                <m:t>p</m:t>
              </m:r>
              <m:r>
                <m:rPr>
                  <m:sty m:val="p"/>
                </m:rPr>
                <m:t>m</m:t>
              </m:r>
            </m:e>
            <m:sup>
              <m:r>
                <m:t>3</m:t>
              </m:r>
            </m:sup>
          </m:sSup>
        </m:oMath>
      </m:oMathPara>
    </w:p>
    <w:p>
      <w:pPr>
        <w:pStyle w:val="FirstParagraph"/>
      </w:pPr>
      <m:oMathPara>
        <m:oMathParaPr>
          <m:jc m:val="center"/>
          <m:ctrlPr>
            <w:rPr>
              <w:sz w:val="28"/>
              <w:szCs w:val="28"/>
            </w:rPr>
          </m:ctrlPr>
        </m:oMathParaPr>
        <m:oMath>
          <m:r>
            <m:rPr>
              <m:sty m:val="p"/>
            </m:rPr>
            <m:t>D</m:t>
          </m:r>
          <m:r>
            <m:rPr>
              <m:sty m:val="p"/>
            </m:rPr>
            <m:t>=</m:t>
          </m:r>
          <m:f>
            <m:fPr>
              <m:type m:val="bar"/>
            </m:fPr>
            <m:num>
              <m:r>
                <m:t>Z</m:t>
              </m:r>
              <m:r>
                <m:t>M</m:t>
              </m:r>
            </m:num>
            <m:den>
              <m:r>
                <m:t>V</m:t>
              </m:r>
              <m:r>
                <m:t>N</m:t>
              </m:r>
            </m:den>
          </m:f>
          <m:r>
            <m:rPr>
              <m:sty m:val="p"/>
            </m:rPr>
            <m:t>=</m:t>
          </m:r>
          <m:f>
            <m:fPr>
              <m:type m:val="bar"/>
            </m:fPr>
            <m:num>
              <m:r>
                <m:t>4</m:t>
              </m:r>
              <m:r>
                <m:rPr>
                  <m:sty m:val="p"/>
                </m:rPr>
                <m:t>×</m:t>
              </m:r>
              <m:r>
                <m:t>2</m:t>
              </m:r>
              <m:r>
                <m:rPr>
                  <m:sty m:val="p"/>
                </m:rPr>
                <m:t>×</m:t>
              </m:r>
              <m:r>
                <m:t>1</m:t>
              </m:r>
              <m:r>
                <m:t>2</m:t>
              </m:r>
              <m:r>
                <m:t>7</m:t>
              </m:r>
              <m:r>
                <m:rPr>
                  <m:sty m:val="p"/>
                </m:rPr>
                <m:t>.</m:t>
              </m:r>
              <m:r>
                <m:t>0</m:t>
              </m:r>
            </m:num>
            <m:den>
              <m:r>
                <m:t>3</m:t>
              </m:r>
              <m:r>
                <m:rPr>
                  <m:sty m:val="p"/>
                </m:rPr>
                <m:t>.</m:t>
              </m:r>
              <m:r>
                <m:t>2</m:t>
              </m:r>
              <m:r>
                <m:t>7</m:t>
              </m:r>
              <m:r>
                <m:rPr>
                  <m:sty m:val="p"/>
                </m:rPr>
                <m:t>×</m:t>
              </m:r>
              <m:r>
                <m:t>1</m:t>
              </m:r>
              <m:sSup>
                <m:e>
                  <m:r>
                    <m:t>0</m:t>
                  </m:r>
                </m:e>
                <m:sup>
                  <m:r>
                    <m:rPr>
                      <m:sty m:val="p"/>
                    </m:rPr>
                    <m:t>−</m:t>
                  </m:r>
                  <m:r>
                    <m:t>2</m:t>
                  </m:r>
                  <m:r>
                    <m:t>2</m:t>
                  </m:r>
                </m:sup>
              </m:sSup>
              <m:r>
                <m:rPr>
                  <m:sty m:val="p"/>
                </m:rPr>
                <m:t>×</m:t>
              </m:r>
              <m:r>
                <m:t>6</m:t>
              </m:r>
              <m:r>
                <m:rPr>
                  <m:sty m:val="p"/>
                </m:rPr>
                <m:t>.</m:t>
              </m:r>
              <m:r>
                <m:t>0</m:t>
              </m:r>
              <m:r>
                <m:t>2</m:t>
              </m:r>
              <m:r>
                <m:t>2</m:t>
              </m:r>
              <m:r>
                <m:rPr>
                  <m:sty m:val="p"/>
                </m:rPr>
                <m:t>×</m:t>
              </m:r>
              <m:r>
                <m:t>1</m:t>
              </m:r>
              <m:sSup>
                <m:e>
                  <m:r>
                    <m:t>0</m:t>
                  </m:r>
                </m:e>
                <m:sup>
                  <m:r>
                    <m:t>2</m:t>
                  </m:r>
                  <m:r>
                    <m:t>3</m:t>
                  </m:r>
                </m:sup>
              </m:sSup>
            </m:den>
          </m:f>
          <m:r>
            <m:rPr>
              <m:sty m:val="p"/>
            </m:rPr>
            <m:t>=</m:t>
          </m:r>
          <m:r>
            <m:t>5</m:t>
          </m:r>
          <m:r>
            <m:rPr>
              <m:sty m:val="p"/>
            </m:rPr>
            <m:t>.</m:t>
          </m:r>
          <m:r>
            <m:t>1</m:t>
          </m:r>
          <m:r>
            <m:t>6</m:t>
          </m:r>
          <m:r>
            <m:t>g</m:t>
          </m:r>
          <m:r>
            <m:rPr>
              <m:sty m:val="p"/>
            </m:rPr>
            <m:t>•</m:t>
          </m:r>
          <m:r>
            <m:t>c</m:t>
          </m:r>
          <m:sSup>
            <m:e>
              <m:r>
                <m:t>m</m:t>
              </m:r>
            </m:e>
            <m:sup>
              <m:r>
                <m:t>3</m:t>
              </m:r>
            </m:sup>
          </m:sSup>
        </m:oMath>
      </m:oMathPara>
    </w:p>
    <w:p>
      <w:pPr>
        <w:pStyle w:val="FirstParagraph"/>
      </w:pPr>
      <w:r>
        <w:rPr>
          <w:rFonts w:ascii="Times New Roman" w:hAnsi="Times New Roman" w:eastAsia="Times New Roman" w:cs="Times New Roman"/>
        </w:rPr>
        <w:t xml:space="preserve">27-4 </w:t>
      </w:r>
      <w:r>
        <w:rPr>
          <w:rFonts w:hint="eastAsia" w:ascii="Times New Roman" w:hAnsi="Times New Roman" w:eastAsia="FangSong" w:cs="Times New Roman"/>
        </w:rPr>
        <w:t xml:space="preserve">共价半径</w:t>
      </w:r>
      <w:r>
        <w:rPr>
          <w:rFonts w:ascii="Times New Roman" w:hAnsi="Times New Roman" w:eastAsia="Times New Roman" w:cs="Times New Roman"/>
        </w:rPr>
        <w:t xml:space="preserve"> </w:t>
      </w:r>
      <m:oMath>
        <m:oMathPr>
          <m:ctrlPr>
            <w:rPr>
              <w:sz w:val="28"/>
              <w:szCs w:val="28"/>
            </w:rPr>
          </m:ctrlPr>
        </m:oMathPr>
        <m:sSub>
          <m:e>
            <m:r>
              <m:t>r</m:t>
            </m:r>
          </m:e>
          <m:sub>
            <m:r>
              <m:t>34</m:t>
            </m:r>
            <m:r>
              <m:rPr>
                <m:sty m:val="p"/>
              </m:rPr>
              <m:t>/</m:t>
            </m:r>
            <m:r>
              <m:t>2</m:t>
            </m:r>
          </m:sub>
        </m:sSub>
        <m:r>
          <m:rPr>
            <m:sty m:val="p"/>
          </m:rPr>
          <m:t>=</m:t>
        </m:r>
        <m:r>
          <m:t>271.5</m:t>
        </m:r>
        <m:r>
          <m:rPr>
            <m:sty m:val="p"/>
          </m:rPr>
          <m:t>/</m:t>
        </m:r>
        <m:r>
          <m:t>2</m:t>
        </m:r>
        <m:r>
          <m:rPr>
            <m:sty m:val="p"/>
          </m:rPr>
          <m:t>=</m:t>
        </m:r>
        <m:r>
          <m:t>136</m:t>
        </m:r>
        <m:r>
          <m:t>p</m:t>
        </m:r>
        <m:r>
          <m:t>m</m:t>
        </m:r>
      </m:oMath>
    </w:p>
    <w:p>
      <w:pPr>
        <w:pStyle w:val="BodyText"/>
      </w:pPr>
      <w:r>
        <w:rPr>
          <w:rFonts w:ascii="Times New Roman" w:hAnsi="Times New Roman" w:eastAsia="Times New Roman" w:cs="Times New Roman"/>
        </w:rPr>
        <w:t xml:space="preserve">27-5 </w:t>
      </w:r>
      <w:r>
        <w:rPr>
          <w:rFonts w:hint="eastAsia" w:ascii="Times New Roman" w:hAnsi="Times New Roman" w:eastAsia="FangSong" w:cs="Times New Roman"/>
        </w:rPr>
        <w:t xml:space="preserve">层分子间距离</w:t>
      </w:r>
      <w:r>
        <w:rPr>
          <w:rFonts w:ascii="Times New Roman" w:hAnsi="Times New Roman" w:eastAsia="Times New Roman" w:cs="Times New Roman"/>
        </w:rPr>
        <w:t xml:space="preserve"> </w:t>
      </w:r>
      <m:oMath>
        <m:oMathPr>
          <m:ctrlPr>
            <w:rPr>
              <w:sz w:val="28"/>
              <w:szCs w:val="28"/>
            </w:rPr>
          </m:ctrlPr>
        </m:oMathPr>
        <m:sSub>
          <m:e>
            <m:r>
              <m:t>r</m:t>
            </m:r>
          </m:e>
          <m:sub>
            <m:r>
              <m:t>1</m:t>
            </m:r>
            <m:r>
              <m:rPr>
                <m:sty m:val="p"/>
              </m:rPr>
              <m:t>−</m:t>
            </m:r>
            <m:r>
              <m:t>4</m:t>
            </m:r>
          </m:sub>
        </m:sSub>
        <m:r>
          <m:rPr>
            <m:sty m:val="p"/>
          </m:rPr>
          <m:t>=</m:t>
        </m:r>
        <m:r>
          <m:t>349.6</m:t>
        </m:r>
        <m:r>
          <m:t>p</m:t>
        </m:r>
        <m:r>
          <m:t>m</m:t>
        </m:r>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层间分子间距离</w:t>
      </w:r>
      <w:r>
        <w:rPr>
          <w:rFonts w:ascii="Times New Roman" w:hAnsi="Times New Roman" w:eastAsia="Times New Roman" w:cs="Times New Roman"/>
        </w:rPr>
        <w:t xml:space="preserve"> </w:t>
      </w:r>
      <m:oMath>
        <m:oMathPr>
          <m:ctrlPr>
            <w:rPr>
              <w:sz w:val="28"/>
              <w:szCs w:val="28"/>
            </w:rPr>
          </m:ctrlPr>
        </m:oMathPr>
        <m:sSub>
          <m:e>
            <m:r>
              <m:t>r</m:t>
            </m:r>
          </m:e>
          <m:sub>
            <m:r>
              <m:t>1</m:t>
            </m:r>
            <m:r>
              <m:rPr>
                <m:sty m:val="p"/>
              </m:rPr>
              <m:t>−</m:t>
            </m:r>
            <m:r>
              <m:t>7</m:t>
            </m:r>
          </m:sub>
        </m:sSub>
        <m:r>
          <m:rPr>
            <m:sty m:val="p"/>
          </m:rPr>
          <m:t>=</m:t>
        </m:r>
        <m:r>
          <m:t>426.9</m:t>
        </m:r>
        <m:r>
          <m:t>p</m:t>
        </m:r>
        <m:r>
          <m:t>m</m:t>
        </m:r>
      </m:oMath>
      <w:r>
        <w:rPr>
          <w:rFonts w:ascii="Times New Roman" w:hAnsi="Times New Roman" w:eastAsia="Times New Roman" w:cs="Times New Roman"/>
        </w:rPr>
        <w:t xml:space="preserve"> </w:t>
      </w:r>
      <w:r>
        <w:rPr>
          <w:rFonts w:hint="eastAsia" w:ascii="Times New Roman" w:hAnsi="Times New Roman" w:eastAsia="Times New Roman" w:cs="Times New Roman"/>
        </w:rPr>
        <w:t xml:space="preserve">，</w:t>
      </w:r>
      <w:r>
        <w:rPr>
          <w:rFonts w:ascii="Times New Roman" w:hAnsi="Times New Roman" w:eastAsia="Times New Roman" w:cs="Times New Roman"/>
        </w:rPr>
        <w:t xml:space="preserve"> </w:t>
      </w:r>
      <m:oMath>
        <m:oMathPr>
          <m:ctrlPr>
            <w:rPr>
              <w:sz w:val="28"/>
              <w:szCs w:val="28"/>
            </w:rPr>
          </m:ctrlPr>
        </m:oMathPr>
        <m:sSub>
          <m:e>
            <m:r>
              <m:t>r</m:t>
            </m:r>
          </m:e>
          <m:sub>
            <m:r>
              <m:t>1</m:t>
            </m:r>
            <m:r>
              <m:rPr>
                <m:sty m:val="p"/>
              </m:rPr>
              <m:t>−</m:t>
            </m:r>
            <m:r>
              <m:t>5</m:t>
            </m:r>
          </m:sub>
        </m:sSub>
        <m:r>
          <m:rPr>
            <m:sty m:val="p"/>
          </m:rPr>
          <m:t>=</m:t>
        </m:r>
        <m:r>
          <m:rPr>
            <m:sty m:val="p"/>
          </m:rPr>
          <m:t>[</m:t>
        </m:r>
        <m:r>
          <m:rPr>
            <m:sty m:val="p"/>
          </m:rPr>
          <m:t>(</m:t>
        </m:r>
        <m:r>
          <m:t>0.5</m:t>
        </m:r>
        <m:r>
          <m:rPr>
            <m:sty m:val="p"/>
          </m:rPr>
          <m:t>×</m:t>
        </m:r>
        <m:r>
          <m:t>713.6</m:t>
        </m:r>
        <m:sSup>
          <m:e>
            <m:r>
              <m:rPr>
                <m:sty m:val="p"/>
              </m:rPr>
              <m:t>)</m:t>
            </m:r>
          </m:e>
          <m:sup>
            <m:r>
              <m:t>2</m:t>
            </m:r>
          </m:sup>
        </m:sSup>
        <m:r>
          <m:rPr>
            <m:sty m:val="p"/>
          </m:rPr>
          <m:t>+</m:t>
        </m:r>
        <m:r>
          <m:rPr>
            <m:sty m:val="p"/>
          </m:rPr>
          <m:t>(</m:t>
        </m:r>
        <m:r>
          <m:t>0.38259</m:t>
        </m:r>
        <m:r>
          <m:rPr>
            <m:sty m:val="p"/>
          </m:rPr>
          <m:t>−</m:t>
        </m:r>
        <m:r>
          <m:t>0.1174</m:t>
        </m:r>
        <m:sSup>
          <m:e>
            <m:r>
              <m:rPr>
                <m:sty m:val="p"/>
              </m:rPr>
              <m:t>)</m:t>
            </m:r>
          </m:e>
          <m:sup>
            <m:r>
              <m:t>2</m:t>
            </m:r>
          </m:sup>
        </m:sSup>
        <m:r>
          <m:rPr>
            <m:sty m:val="p"/>
          </m:rPr>
          <m:t>×</m:t>
        </m:r>
        <m:sSup>
          <m:e>
            <m:r>
              <m:t>978.4</m:t>
            </m:r>
          </m:e>
          <m:sup>
            <m:r>
              <m:t>2</m:t>
            </m:r>
          </m:sup>
        </m:sSup>
        <m:sSup>
          <m:e>
            <m:r>
              <m:rPr>
                <m:sty m:val="p"/>
              </m:rPr>
              <m:t>]</m:t>
            </m:r>
          </m:e>
          <m:sup>
            <m:r>
              <m:t>1</m:t>
            </m:r>
            <m:r>
              <m:rPr>
                <m:sty m:val="p"/>
              </m:rPr>
              <m:t>/</m:t>
            </m:r>
            <m:r>
              <m:t>2</m:t>
            </m:r>
          </m:sup>
        </m:sSup>
        <m:r>
          <m:rPr>
            <m:sty m:val="p"/>
          </m:rPr>
          <m:t>=</m:t>
        </m:r>
        <m:r>
          <m:t>441.16</m:t>
        </m:r>
        <m:r>
          <m:t>p</m:t>
        </m:r>
        <m:r>
          <m:t>m</m:t>
        </m:r>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此处</w:t>
      </w:r>
      <w:r>
        <w:rPr>
          <w:rFonts w:ascii="Times New Roman" w:hAnsi="Times New Roman" w:eastAsia="Times New Roman" w:cs="Times New Roman"/>
        </w:rPr>
        <w:t xml:space="preserve"> 218 </w:t>
      </w:r>
      <w:r>
        <w:rPr>
          <w:rFonts w:hint="eastAsia" w:ascii="Times New Roman" w:hAnsi="Times New Roman" w:eastAsia="FangSong" w:cs="Times New Roman"/>
        </w:rPr>
        <w:t xml:space="preserve">实为</w:t>
      </w:r>
      <w:r>
        <w:rPr>
          <w:rFonts w:ascii="Times New Roman" w:hAnsi="Times New Roman" w:eastAsia="Times New Roman" w:cs="Times New Roman"/>
        </w:rPr>
        <w:t xml:space="preserve"> 426.9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441.16 </w:t>
      </w:r>
      <w:r>
        <w:rPr>
          <w:rFonts w:hint="eastAsia" w:ascii="Times New Roman" w:hAnsi="Times New Roman" w:eastAsia="FangSong" w:cs="Times New Roman"/>
        </w:rPr>
        <w:t>的平均值</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rPr>
        <w:t xml:space="preserve">层内分子间的接触距离小于</w:t>
      </w:r>
      <w:r>
        <w:rPr>
          <w:rFonts w:ascii="Times New Roman" w:hAnsi="Times New Roman" w:eastAsia="Times New Roman" w:cs="Times New Roman"/>
        </w:rPr>
        <w:t xml:space="preserve"> I </w:t>
      </w:r>
      <w:r>
        <w:rPr>
          <w:rFonts w:hint="eastAsia" w:ascii="Times New Roman" w:hAnsi="Times New Roman" w:eastAsia="FangSong" w:cs="Times New Roman"/>
        </w:rPr>
        <w:t>原子范德华半径之和</w:t>
      </w:r>
      <w:r>
        <w:rPr>
          <w:rFonts w:hint="eastAsia" w:ascii="Times New Roman" w:hAnsi="Times New Roman" w:eastAsia="Times New Roman" w:cs="Times New Roman"/>
        </w:rPr>
        <w:t>，</w:t>
      </w:r>
      <w:r>
        <w:rPr>
          <w:rFonts w:hint="eastAsia" w:ascii="Times New Roman" w:hAnsi="Times New Roman" w:eastAsia="FangSong" w:cs="Times New Roman"/>
        </w:rPr>
        <w:t>说明层内分子间有一定作用力</w:t>
      </w:r>
      <w:r>
        <w:rPr>
          <w:rFonts w:hint="eastAsia" w:ascii="Times New Roman" w:hAnsi="Times New Roman" w:eastAsia="Times New Roman" w:cs="Times New Roman"/>
        </w:rPr>
        <w:t>。</w:t>
      </w:r>
      <w:r>
        <w:rPr>
          <w:rFonts w:hint="eastAsia" w:ascii="Times New Roman" w:hAnsi="Times New Roman" w:eastAsia="FangSong" w:cs="Times New Roman"/>
        </w:rPr>
        <w:t>这种键长介于共价单键键长和范德华距离之间的分子间作用力</w:t>
      </w:r>
      <w:r>
        <w:rPr>
          <w:rFonts w:hint="eastAsia" w:ascii="Times New Roman" w:hAnsi="Times New Roman" w:eastAsia="Times New Roman" w:cs="Times New Roman"/>
        </w:rPr>
        <w:t>，</w:t>
      </w:r>
      <w:r>
        <w:rPr>
          <w:rFonts w:hint="eastAsia" w:ascii="Times New Roman" w:hAnsi="Times New Roman" w:eastAsia="FangSong" w:cs="Times New Roman"/>
        </w:rPr>
        <w:t>对碘晶体性质具有很大影响</w:t>
      </w:r>
      <w:r>
        <w:rPr>
          <w:rFonts w:hint="eastAsia" w:ascii="Times New Roman" w:hAnsi="Times New Roman" w:eastAsia="Times New Roman" w:cs="Times New Roman"/>
        </w:rPr>
        <w:t>，</w:t>
      </w:r>
      <w:r>
        <w:rPr>
          <w:rFonts w:hint="eastAsia" w:ascii="Times New Roman" w:hAnsi="Times New Roman" w:eastAsia="FangSong" w:cs="Times New Roman"/>
        </w:rPr>
        <w:t>例如碘晶体具有金属光泽</w:t>
      </w:r>
      <w:r>
        <w:rPr>
          <w:rFonts w:hint="eastAsia" w:ascii="Times New Roman" w:hAnsi="Times New Roman" w:eastAsia="Times New Roman" w:cs="Times New Roman"/>
        </w:rPr>
        <w:t>、</w:t>
      </w:r>
      <w:r>
        <w:rPr>
          <w:rFonts w:hint="eastAsia" w:ascii="Times New Roman" w:hAnsi="Times New Roman" w:eastAsia="FangSong" w:cs="Times New Roman"/>
        </w:rPr>
        <w:t>导电性能各向异性</w:t>
      </w:r>
      <w:r>
        <w:rPr>
          <w:rFonts w:hint="eastAsia" w:ascii="Times New Roman" w:hAnsi="Times New Roman" w:eastAsia="Times New Roman" w:cs="Times New Roman"/>
        </w:rPr>
        <w:t>，</w:t>
      </w:r>
      <w:r>
        <w:rPr>
          <w:rFonts w:hint="eastAsia" w:ascii="Times New Roman" w:hAnsi="Times New Roman" w:eastAsia="FangSong" w:cs="Times New Roman"/>
        </w:rPr>
        <w:t>平行于层的方向比垂直于层的方向高得多</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27-6 </w:t>
      </w:r>
      <w:r>
        <w:rPr>
          <w:rFonts w:hint="eastAsia" w:ascii="Times New Roman" w:hAnsi="Times New Roman" w:eastAsia="FangSong" w:cs="Times New Roman"/>
        </w:rPr>
        <w:t>此小题</w:t>
      </w:r>
      <w:r>
        <w:rPr>
          <w:rFonts w:hint="eastAsia" w:ascii="Times New Roman" w:hAnsi="Times New Roman" w:eastAsia="Times New Roman" w:cs="Times New Roman"/>
        </w:rPr>
        <w:t>，</w:t>
      </w:r>
      <w:r>
        <w:rPr>
          <w:rFonts w:hint="eastAsia" w:ascii="Times New Roman" w:hAnsi="Times New Roman" w:eastAsia="FangSong" w:cs="Times New Roman"/>
        </w:rPr>
        <w:t>涉及分子形状的构建</w:t>
      </w:r>
      <w:r>
        <w:rPr>
          <w:rFonts w:hint="eastAsia" w:ascii="Times New Roman" w:hAnsi="Times New Roman" w:eastAsia="Times New Roman" w:cs="Times New Roman"/>
        </w:rPr>
        <w:t>。</w:t>
      </w:r>
      <w:r>
        <w:rPr>
          <w:rFonts w:hint="eastAsia" w:ascii="Times New Roman" w:hAnsi="Times New Roman" w:eastAsia="FangSong" w:cs="Times New Roman"/>
        </w:rPr>
        <w:t>分子长</w:t>
      </w:r>
      <w:r>
        <w:rPr>
          <w:rFonts w:hint="eastAsia" w:ascii="Times New Roman" w:hAnsi="Times New Roman" w:eastAsia="Times New Roman" w:cs="Times New Roman"/>
        </w:rPr>
        <w:t>：</w:t>
      </w:r>
      <w:r>
        <w:rPr>
          <w:rFonts w:hint="eastAsia" w:ascii="Times New Roman" w:hAnsi="Times New Roman" w:eastAsia="FangSong" w:cs="Times New Roman"/>
        </w:rPr>
        <w:t>键长</w:t>
      </w:r>
      <w:r>
        <w:rPr>
          <w:rFonts w:hint="eastAsia" w:ascii="Times New Roman" w:hAnsi="Times New Roman" w:eastAsia="Times New Roman" w:cs="Times New Roman"/>
        </w:rPr>
        <w:t>+2×</w:t>
      </w:r>
      <w:r>
        <w:rPr>
          <w:rFonts w:hint="eastAsia" w:ascii="Times New Roman" w:hAnsi="Times New Roman" w:eastAsia="FangSong" w:cs="Times New Roman"/>
        </w:rPr>
        <w:t>范德华半径</w:t>
      </w:r>
      <w:r>
        <w:rPr>
          <w:rFonts w:hint="eastAsia" w:ascii="Times New Roman" w:hAnsi="Times New Roman" w:eastAsia="Times New Roman" w:cs="Times New Roman"/>
        </w:rPr>
        <w:t>=272+2×218=708(pm)</w:t>
      </w:r>
    </w:p>
    <w:p>
      <w:pPr>
        <w:pStyle w:val="BodyText"/>
      </w:pPr>
      <w:r>
        <w:rPr>
          <w:rFonts w:hint="eastAsia" w:ascii="Times New Roman" w:hAnsi="Times New Roman" w:eastAsia="FangSong" w:cs="Times New Roman"/>
        </w:rPr>
        <w:t>最大处直径</w:t>
      </w:r>
      <w:r>
        <w:rPr>
          <w:rFonts w:hint="eastAsia" w:ascii="Times New Roman" w:hAnsi="Times New Roman" w:eastAsia="Times New Roman" w:cs="Times New Roman"/>
        </w:rPr>
        <w:t>：2×</w:t>
      </w:r>
      <w:r>
        <w:rPr>
          <w:rFonts w:hint="eastAsia" w:ascii="Times New Roman" w:hAnsi="Times New Roman" w:eastAsia="FangSong" w:cs="Times New Roman"/>
        </w:rPr>
        <w:t>范德华半径</w:t>
      </w:r>
      <w:r>
        <w:rPr>
          <w:rFonts w:hint="eastAsia" w:ascii="Times New Roman" w:hAnsi="Times New Roman" w:eastAsia="Times New Roman" w:cs="Times New Roman"/>
        </w:rPr>
        <w:t>=436pm，</w:t>
      </w:r>
      <w:r>
        <w:rPr>
          <w:rFonts w:hint="eastAsia" w:ascii="Times New Roman" w:hAnsi="Times New Roman" w:eastAsia="FangSong" w:cs="Times New Roman"/>
        </w:rPr>
        <w:t>如图所示</w:t>
      </w:r>
      <w:r>
        <w:rPr>
          <w:rFonts w:hint="eastAsia" w:ascii="Times New Roman" w:hAnsi="Times New Roman" w:eastAsia="Times New Roman" w:cs="Times New Roman"/>
        </w:rPr>
        <w:t>。</w:t>
      </w:r>
    </w:p>
    <w:p>
      <w:pPr>
        <w:pStyle w:val="BodyText"/>
        <w:spacing w:before="160" w:after="80"/>
        <w:jc w:val="center"/>
      </w:pPr>
      <w:r>
        <w:rPr>
          <w:rFonts w:ascii="Times New Roman" w:hAnsi="Times New Roman" w:eastAsia="Times New Roman" w:cs="Times New Roman"/>
        </w:rPr>
        <w:drawing>
          <wp:inline>
            <wp:extent cx="3600000" cy="1609667"/>
            <wp:effectExtent b="0" l="0" r="0" t="0"/>
            <wp:docPr descr="" title="" id="498" name="Picture"/>
            <a:graphic>
              <a:graphicData uri="http://schemas.openxmlformats.org/drawingml/2006/picture">
                <pic:pic>
                  <pic:nvPicPr>
                    <pic:cNvPr descr="73042e80bd63b44e8fc6c6fafc16812a6a98526f3542d2f927b70700184b3af0.jpg" id="499" name="Picture"/>
                    <pic:cNvPicPr>
                      <a:picLocks noChangeArrowheads="1" noChangeAspect="1"/>
                    </pic:cNvPicPr>
                  </pic:nvPicPr>
                  <pic:blipFill>
                    <a:blip r:embed="rId497"/>
                    <a:stretch>
                      <a:fillRect/>
                    </a:stretch>
                  </pic:blipFill>
                  <pic:spPr bwMode="auto">
                    <a:xfrm>
                      <a:off x="0" y="0"/>
                      <a:ext cx="3600000" cy="1609667"/>
                    </a:xfrm>
                    <a:prstGeom prst="rect">
                      <a:avLst/>
                    </a:prstGeom>
                    <a:noFill/>
                    <a:ln w="9525">
                      <a:noFill/>
                      <a:headEnd/>
                      <a:tailEnd/>
                    </a:ln>
                  </pic:spPr>
                </pic:pic>
              </a:graphicData>
            </a:graphic>
          </wp:inline>
        </w:drawing>
      </w:r>
      <w:r>
        <w:rPr>
          <w:rFonts w:ascii="Times New Roman" w:hAnsi="Times New Roman" w:eastAsia="Times New Roman" w:cs="Times New Roman"/>
        </w:rPr>
        <w:br/>
      </w:r>
      <w:r>
        <w:rPr>
          <w:rFonts w:ascii="Times New Roman" w:hAnsi="Times New Roman" w:eastAsia="Times New Roman" w:cs="Times New Roman"/>
        </w:rPr>
        <w:t xml:space="preserve">708 pm</w:t>
      </w:r>
    </w:p>
    <w:p>
      <w:pPr>
        <w:spacing w:before="160" w:after="80"/>
      </w:pPr>
      <w:r>
        <w:pict>
          <v:rect style="width:0;height:1.5pt" o:hralign="center" o:hrstd="t" o:hr="t"/>
        </w:pict>
      </w:r>
    </w:p>
    <w:bookmarkEnd w:id="500"/>
    <w:bookmarkStart w:id="513" w:name="汇智-晶体结构-28"/>
    <w:p>
      <w:pPr>
        <w:pStyle w:val="Heading2"/>
        <w:spacing w:before="280" w:after="120"/>
      </w:pPr>
      <w:r>
        <w:rPr>
          <w:rFonts w:ascii="Times New Roman" w:hAnsi="Times New Roman" w:eastAsia="Times New Roman" w:cs="Times New Roman"/>
        </w:rPr>
        <w:t xml:space="preserve">3.67 </w:t>
      </w:r>
      <w:r>
        <w:rPr>
          <w:rFonts w:hint="eastAsia" w:ascii="Times New Roman" w:hAnsi="Times New Roman" w:eastAsia="SimHei" w:cs="Times New Roman"/>
        </w:rPr>
        <w:t>汇智</w:t>
      </w:r>
      <w:r>
        <w:rPr>
          <w:rFonts w:hint="eastAsia" w:ascii="Times New Roman" w:hAnsi="Times New Roman" w:eastAsia="Times New Roman" w:cs="Times New Roman"/>
        </w:rPr>
        <w:t>-</w:t>
      </w:r>
      <w:r>
        <w:rPr>
          <w:rFonts w:hint="eastAsia" w:ascii="Times New Roman" w:hAnsi="Times New Roman" w:eastAsia="SimHei" w:cs="Times New Roman"/>
        </w:rPr>
        <w:t>晶体结构</w:t>
      </w:r>
      <w:r>
        <w:rPr>
          <w:rFonts w:hint="eastAsia" w:ascii="Times New Roman" w:hAnsi="Times New Roman" w:eastAsia="Times New Roman" w:cs="Times New Roman"/>
        </w:rPr>
        <w:t>-28</w:t>
      </w:r>
    </w:p>
    <w:p>
      <w:pPr>
        <w:pStyle w:val="FirstParagraph"/>
      </w:pPr>
      <w:r>
        <w:rPr>
          <w:rFonts w:hint="eastAsia" w:ascii="Times New Roman" w:hAnsi="Times New Roman" w:eastAsia="FangSong" w:cs="Times New Roman"/>
        </w:rPr>
        <w:t>碳化硅</w:t>
      </w:r>
      <w:r>
        <w:rPr>
          <w:rFonts w:hint="eastAsia" w:ascii="Times New Roman" w:hAnsi="Times New Roman" w:eastAsia="Times New Roman" w:cs="Times New Roman"/>
        </w:rPr>
        <w:t>(SiC)</w:t>
      </w:r>
      <w:r>
        <w:rPr>
          <w:rFonts w:hint="eastAsia" w:ascii="Times New Roman" w:hAnsi="Times New Roman" w:eastAsia="FangSong" w:cs="Times New Roman"/>
        </w:rPr>
        <w:t>俗名</w:t>
      </w:r>
      <w:r>
        <w:rPr>
          <w:rFonts w:hint="eastAsia" w:ascii="Times New Roman" w:hAnsi="Times New Roman" w:eastAsia="Times New Roman" w:cs="Times New Roman"/>
        </w:rPr>
        <w:t>”</w:t>
      </w:r>
      <w:r>
        <w:rPr>
          <w:rFonts w:hint="eastAsia" w:ascii="Times New Roman" w:hAnsi="Times New Roman" w:eastAsia="FangSong" w:cs="Times New Roman"/>
        </w:rPr>
        <w:t>金刚砂</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有类似金刚石的结构和性质</w:t>
      </w:r>
      <w:r>
        <w:rPr>
          <w:rFonts w:hint="eastAsia" w:ascii="Times New Roman" w:hAnsi="Times New Roman" w:eastAsia="Times New Roman" w:cs="Times New Roman"/>
        </w:rPr>
        <w:t>。</w:t>
      </w:r>
      <w:r>
        <w:rPr>
          <w:rFonts w:hint="eastAsia" w:ascii="Times New Roman" w:hAnsi="Times New Roman" w:eastAsia="FangSong" w:cs="Times New Roman"/>
        </w:rPr>
        <w:t>其空间结构中碳硅原子相间排列</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右图所示为碳化硅的晶胞</w:t>
      </w:r>
      <w:r>
        <w:rPr>
          <w:rFonts w:hint="eastAsia" w:ascii="Times New Roman" w:hAnsi="Times New Roman" w:eastAsia="Times New Roman" w:cs="Times New Roman"/>
        </w:rPr>
        <w:t>(</w:t>
      </w:r>
      <w:r>
        <w:rPr>
          <w:rFonts w:hint="eastAsia" w:ascii="Times New Roman" w:hAnsi="Times New Roman" w:eastAsia="FangSong" w:cs="Times New Roman"/>
        </w:rPr>
        <w:t>其中</w:t>
      </w:r>
      <w:r>
        <w:rPr>
          <w:rFonts w:hint="eastAsia" w:ascii="Times New Roman" w:hAnsi="Times New Roman" w:eastAsia="Times New Roman" w:cs="Times New Roman"/>
        </w:rPr>
        <w:t>●</w:t>
      </w:r>
      <w:r>
        <w:rPr>
          <w:rFonts w:hint="eastAsia" w:ascii="Times New Roman" w:hAnsi="Times New Roman" w:eastAsia="FangSong" w:cs="Times New Roman"/>
        </w:rPr>
        <w:t>为碳原子</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为硅原子</w:t>
      </w:r>
      <w:r>
        <w:rPr>
          <w:rFonts w:hint="eastAsia" w:ascii="Times New Roman" w:hAnsi="Times New Roman" w:eastAsia="Times New Roman" w:cs="Times New Roman"/>
        </w:rPr>
        <w:t>)0</w:t>
      </w:r>
      <w:r>
        <w:rPr>
          <w:rFonts w:hint="eastAsia" w:ascii="Times New Roman" w:hAnsi="Times New Roman" w:eastAsia="FangSong" w:cs="Times New Roman"/>
        </w:rPr>
        <w:t>已知</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碳原子半径为</w:t>
      </w:r>
      <w:r>
        <w:rPr>
          <w:rFonts w:ascii="Times New Roman" w:hAnsi="Times New Roman" w:eastAsia="Times New Roman" w:cs="Times New Roman"/>
        </w:rPr>
        <w:t xml:space="preserve"> </w:t>
      </w:r>
      <m:oMath>
        <m:oMathPr>
          <m:ctrlPr>
            <w:rPr>
              <w:sz w:val="28"/>
              <w:szCs w:val="28"/>
            </w:rPr>
          </m:ctrlPr>
        </m:oMathPr>
        <m:r>
          <m:t>7.7</m:t>
        </m:r>
        <m:r>
          <m:rPr>
            <m:sty m:val="p"/>
          </m:rPr>
          <m:t>×</m:t>
        </m:r>
        <m:sSup>
          <m:e>
            <m:r>
              <m:t>10</m:t>
            </m:r>
          </m:e>
          <m:sup>
            <m:r>
              <m:rPr>
                <m:sty m:val="p"/>
              </m:rPr>
              <m:t>−</m:t>
            </m:r>
            <m:r>
              <m:t>11</m:t>
            </m:r>
          </m:sup>
        </m:sSup>
        <m:r>
          <m:rPr>
            <m:sty m:val="p"/>
          </m:rPr>
          <m:t> </m:t>
        </m:r>
        <m:r>
          <m:rPr>
            <m:sty m:val="p"/>
          </m:rPr>
          <m:t>m</m:t>
        </m:r>
      </m:oMath>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 xml:space="preserve">硅原子半径为</w:t>
      </w:r>
      <w:r>
        <w:rPr>
          <w:rFonts w:ascii="Times New Roman" w:hAnsi="Times New Roman" w:eastAsia="Times New Roman" w:cs="Times New Roman"/>
        </w:rPr>
        <w:t xml:space="preserve"> </w:t>
      </w:r>
      <m:oMath>
        <m:oMathPr>
          <m:ctrlPr>
            <w:rPr>
              <w:sz w:val="28"/>
              <w:szCs w:val="28"/>
            </w:rPr>
          </m:ctrlPr>
        </m:oMathPr>
        <m:r>
          <m:t>1.17</m:t>
        </m:r>
        <m:r>
          <m:rPr>
            <m:sty m:val="p"/>
          </m:rPr>
          <m:t>×</m:t>
        </m:r>
        <m:sSup>
          <m:e>
            <m:r>
              <m:t>10</m:t>
            </m:r>
          </m:e>
          <m:sup>
            <m:r>
              <m:rPr>
                <m:sty m:val="p"/>
              </m:rPr>
              <m:t>−</m:t>
            </m:r>
            <m:r>
              <m:t>10</m:t>
            </m:r>
          </m:sup>
        </m:sSup>
        <m:r>
          <m:rPr>
            <m:sty m:val="p"/>
          </m:rPr>
          <m:t> </m:t>
        </m:r>
        <m:r>
          <m:rPr>
            <m:sty m:val="p"/>
          </m:rPr>
          <m:t>m</m:t>
        </m:r>
      </m:oMath>
      <w:r>
        <w:rPr>
          <w:rFonts w:ascii="Times New Roman" w:hAnsi="Times New Roman" w:eastAsia="Times New Roman" w:cs="Times New Roman"/>
        </w:rPr>
        <w:t xml:space="preserve"> </w:t>
      </w:r>
      <w:r>
        <w:rPr>
          <w:rFonts w:ascii="Times New Roman" w:hAnsi="Times New Roman" w:eastAsia="Times New Roman" w:cs="Times New Roman"/>
        </w:rPr>
        <w:t xml:space="preserve">, SiC </w:t>
      </w:r>
      <w:r>
        <w:rPr>
          <w:rFonts w:hint="eastAsia" w:ascii="Times New Roman" w:hAnsi="Times New Roman" w:eastAsia="FangSong" w:cs="Times New Roman"/>
        </w:rPr>
        <w:t xml:space="preserve">晶体密度为</w:t>
      </w:r>
      <w:r>
        <w:rPr>
          <w:rFonts w:ascii="Times New Roman" w:hAnsi="Times New Roman" w:eastAsia="Times New Roman" w:cs="Times New Roman"/>
        </w:rPr>
        <w:t xml:space="preserve"> </w:t>
      </w:r>
      <m:oMath>
        <m:oMathPr>
          <m:ctrlPr>
            <w:rPr>
              <w:sz w:val="28"/>
              <w:szCs w:val="28"/>
            </w:rPr>
          </m:ctrlPr>
        </m:oMathPr>
        <m:r>
          <m:t>3.217</m:t>
        </m:r>
        <m:r>
          <m:rPr>
            <m:sty m:val="p"/>
          </m:rPr>
          <m:t> </m:t>
        </m:r>
        <m:r>
          <m:rPr>
            <m:sty m:val="p"/>
          </m:rPr>
          <m:t>g</m:t>
        </m:r>
        <m:r>
          <m:rPr>
            <m:sty m:val="p"/>
          </m:rPr>
          <m:t>⋅</m:t>
        </m:r>
        <m:sSup>
          <m:e>
            <m:r>
              <m:rPr>
                <m:sty m:val="p"/>
              </m:rPr>
              <m:t>c</m:t>
            </m:r>
            <m:r>
              <m:rPr>
                <m:sty m:val="p"/>
              </m:rPr>
              <m:t>m</m:t>
            </m:r>
          </m:e>
          <m:sup>
            <m:r>
              <m:rPr>
                <m:sty m:val="p"/>
              </m:rPr>
              <m:t>−</m:t>
            </m:r>
            <m:r>
              <m:t>3</m:t>
            </m:r>
          </m:sup>
        </m:sSup>
      </m:oMath>
      <w:r>
        <w:rPr>
          <w:rFonts w:ascii="Times New Roman" w:hAnsi="Times New Roman" w:eastAsia="Times New Roman" w:cs="Times New Roman"/>
        </w:rPr>
        <w:t xml:space="preserve"> </w:t>
      </w:r>
      <w:r>
        <w:rPr>
          <w:rFonts w:ascii="Times New Roman" w:hAnsi="Times New Roman" w:eastAsia="Times New Roman" w:cs="Times New Roman"/>
        </w:rPr>
        <w:t xml:space="preserve">.</w:t>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ascii="Times New Roman" w:hAnsi="Times New Roman" w:eastAsia="Times New Roman" w:cs="Times New Roman"/>
        </w:rPr>
        <w:t xml:space="preserve">28-1 </w:t>
      </w:r>
      <w:r>
        <w:rPr>
          <w:rFonts w:hint="eastAsia" w:ascii="Times New Roman" w:hAnsi="Times New Roman" w:eastAsia="Times New Roman" w:cs="Times New Roman"/>
        </w:rPr>
        <w:t>SiC</w:t>
      </w:r>
      <w:r>
        <w:rPr>
          <w:rFonts w:hint="eastAsia" w:ascii="Times New Roman" w:hAnsi="Times New Roman" w:eastAsia="FangSong" w:cs="Times New Roman"/>
        </w:rPr>
        <w:t>是何种类型晶体</w:t>
      </w:r>
      <w:r>
        <w:rPr>
          <w:rFonts w:hint="eastAsia" w:ascii="Times New Roman" w:hAnsi="Times New Roman" w:eastAsia="Times New Roman" w:cs="Times New Roman"/>
        </w:rPr>
        <w:t>？</w:t>
      </w:r>
      <w:r>
        <w:rPr>
          <w:rFonts w:hint="eastAsia" w:ascii="Times New Roman" w:hAnsi="Times New Roman" w:eastAsia="FangSong" w:cs="Times New Roman"/>
        </w:rPr>
        <w:t>碳</w:t>
      </w:r>
      <w:r>
        <w:rPr>
          <w:rFonts w:hint="eastAsia" w:ascii="Times New Roman" w:hAnsi="Times New Roman" w:eastAsia="Times New Roman" w:cs="Times New Roman"/>
        </w:rPr>
        <w:t>、</w:t>
      </w:r>
      <w:r>
        <w:rPr>
          <w:rFonts w:hint="eastAsia" w:ascii="Times New Roman" w:hAnsi="Times New Roman" w:eastAsia="FangSong" w:cs="Times New Roman"/>
        </w:rPr>
        <w:t>硅原子杂化类型都是什么</w:t>
      </w:r>
      <w:r>
        <w:rPr>
          <w:rFonts w:hint="eastAsia" w:ascii="Times New Roman" w:hAnsi="Times New Roman" w:eastAsia="Times New Roman" w:cs="Times New Roman"/>
        </w:rPr>
        <w:t>？</w:t>
      </w:r>
      <w:r>
        <w:rPr>
          <w:rFonts w:hint="eastAsia" w:ascii="Times New Roman" w:hAnsi="Times New Roman" w:eastAsia="FangSong" w:cs="Times New Roman"/>
        </w:rPr>
        <w:t>键角都是多少</w:t>
      </w:r>
      <w:r>
        <w:rPr>
          <w:rFonts w:hint="eastAsia" w:ascii="Times New Roman" w:hAnsi="Times New Roman" w:eastAsia="Times New Roman" w:cs="Times New Roman"/>
        </w:rPr>
        <w:t>？3</w:t>
      </w:r>
      <w:r>
        <w:rPr>
          <w:rFonts w:hint="eastAsia" w:ascii="Times New Roman" w:hAnsi="Times New Roman" w:eastAsia="FangSong" w:cs="Times New Roman"/>
        </w:rPr>
        <w:t>个碳原子和</w:t>
      </w:r>
      <w:r>
        <w:rPr>
          <w:rFonts w:hint="eastAsia" w:ascii="Times New Roman" w:hAnsi="Times New Roman" w:eastAsia="Times New Roman" w:cs="Times New Roman"/>
        </w:rPr>
        <w:t>3</w:t>
      </w:r>
      <w:r>
        <w:rPr>
          <w:rFonts w:hint="eastAsia" w:ascii="Times New Roman" w:hAnsi="Times New Roman" w:eastAsia="FangSong" w:cs="Times New Roman"/>
        </w:rPr>
        <w:t>个硅原子相间构成一个什么形式的六元环</w:t>
      </w:r>
      <w:r>
        <w:rPr>
          <w:rFonts w:hint="eastAsia" w:ascii="Times New Roman" w:hAnsi="Times New Roman" w:eastAsia="Times New Roman" w:cs="Times New Roman"/>
        </w:rPr>
        <w:t>(</w:t>
      </w:r>
      <w:r>
        <w:rPr>
          <w:rFonts w:hint="eastAsia" w:ascii="Times New Roman" w:hAnsi="Times New Roman" w:eastAsia="FangSong" w:cs="Times New Roman"/>
        </w:rPr>
        <w:t>船式或椅式</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28-2 </w:t>
      </w:r>
      <w:r>
        <w:rPr>
          <w:rFonts w:hint="eastAsia" w:ascii="Times New Roman" w:hAnsi="Times New Roman" w:eastAsia="FangSong" w:cs="Times New Roman"/>
        </w:rPr>
        <w:t>如图所示碳化硅晶胞</w:t>
      </w:r>
      <w:r>
        <w:rPr>
          <w:rFonts w:hint="eastAsia" w:ascii="Times New Roman" w:hAnsi="Times New Roman" w:eastAsia="Times New Roman" w:cs="Times New Roman"/>
        </w:rPr>
        <w:t>，</w:t>
      </w:r>
      <w:r>
        <w:rPr>
          <w:rFonts w:hint="eastAsia" w:ascii="Times New Roman" w:hAnsi="Times New Roman" w:eastAsia="FangSong" w:cs="Times New Roman"/>
        </w:rPr>
        <w:t>从立方体对角线的视角观察</w:t>
      </w:r>
      <w:r>
        <w:rPr>
          <w:rFonts w:hint="eastAsia" w:ascii="Times New Roman" w:hAnsi="Times New Roman" w:eastAsia="Times New Roman" w:cs="Times New Roman"/>
        </w:rPr>
        <w:t>，</w:t>
      </w:r>
      <w:r>
        <w:rPr>
          <w:rFonts w:hint="eastAsia" w:ascii="Times New Roman" w:hAnsi="Times New Roman" w:eastAsia="FangSong" w:cs="Times New Roman"/>
        </w:rPr>
        <w:t>画出一维空间上碳</w:t>
      </w:r>
      <w:r>
        <w:rPr>
          <w:rFonts w:hint="eastAsia" w:ascii="Times New Roman" w:hAnsi="Times New Roman" w:eastAsia="Times New Roman" w:cs="Times New Roman"/>
        </w:rPr>
        <w:t>、</w:t>
      </w:r>
      <w:r>
        <w:rPr>
          <w:rFonts w:hint="eastAsia" w:ascii="Times New Roman" w:hAnsi="Times New Roman" w:eastAsia="FangSong" w:cs="Times New Roman"/>
        </w:rPr>
        <w:t>硅原子的分布规律</w:t>
      </w:r>
      <w:r>
        <w:rPr>
          <w:rFonts w:hint="eastAsia" w:ascii="Times New Roman" w:hAnsi="Times New Roman" w:eastAsia="Times New Roman" w:cs="Times New Roman"/>
        </w:rPr>
        <w:t>(</w:t>
      </w:r>
      <w:r>
        <w:rPr>
          <w:rFonts w:hint="eastAsia" w:ascii="Times New Roman" w:hAnsi="Times New Roman" w:eastAsia="FangSong" w:cs="Times New Roman"/>
        </w:rPr>
        <w:t>注意原子的比例大小和相对位置</w:t>
      </w:r>
      <w:r>
        <w:rPr>
          <w:rFonts w:hint="eastAsia" w:ascii="Times New Roman" w:hAnsi="Times New Roman" w:eastAsia="Times New Roman" w:cs="Times New Roman"/>
        </w:rPr>
        <w:t>，</w:t>
      </w:r>
      <w:r>
        <w:rPr>
          <w:rFonts w:hint="eastAsia" w:ascii="Times New Roman" w:hAnsi="Times New Roman" w:eastAsia="FangSong" w:cs="Times New Roman"/>
        </w:rPr>
        <w:t>至少画两个周期</w:t>
      </w:r>
      <w:r>
        <w:rPr>
          <w:rFonts w:hint="eastAsia" w:ascii="Times New Roman" w:hAnsi="Times New Roman" w:eastAsia="Times New Roman" w:cs="Times New Roman"/>
        </w:rPr>
        <w:t>)。</w:t>
      </w:r>
    </w:p>
    <w:p>
      <w:pPr>
        <w:pStyle w:val="BodyText"/>
        <w:spacing w:before="160" w:after="80"/>
        <w:jc w:val="center"/>
      </w:pPr>
      <w:r>
        <w:rPr>
          <w:rFonts w:ascii="Times New Roman" w:hAnsi="Times New Roman" w:eastAsia="Times New Roman" w:cs="Times New Roman"/>
        </w:rPr>
        <w:drawing>
          <wp:inline>
            <wp:extent cx="3240000" cy="2983034"/>
            <wp:effectExtent b="0" l="0" r="0" t="0"/>
            <wp:docPr descr="" title="" id="502" name="Picture"/>
            <a:graphic>
              <a:graphicData uri="http://schemas.openxmlformats.org/drawingml/2006/picture">
                <pic:pic>
                  <pic:nvPicPr>
                    <pic:cNvPr descr="e84eba9763f30d2ff725345784e736d0e0c1d290df3dea69d8efb7b38950a8e3.jpg" id="503" name="Picture"/>
                    <pic:cNvPicPr>
                      <a:picLocks noChangeArrowheads="1" noChangeAspect="1"/>
                    </pic:cNvPicPr>
                  </pic:nvPicPr>
                  <pic:blipFill>
                    <a:blip r:embed="rId501"/>
                    <a:stretch>
                      <a:fillRect/>
                    </a:stretch>
                  </pic:blipFill>
                  <pic:spPr bwMode="auto">
                    <a:xfrm>
                      <a:off x="0" y="0"/>
                      <a:ext cx="3240000" cy="2983034"/>
                    </a:xfrm>
                    <a:prstGeom prst="rect">
                      <a:avLst/>
                    </a:prstGeom>
                    <a:noFill/>
                    <a:ln w="9525">
                      <a:noFill/>
                      <a:headEnd/>
                      <a:tailEnd/>
                    </a:ln>
                  </pic:spPr>
                </pic:pic>
              </a:graphicData>
            </a:graphic>
          </wp:inline>
        </w:drawing>
      </w:r>
    </w:p>
    <w:p>
      <w:pPr>
        <w:pStyle w:val="BodyText"/>
      </w:pPr>
      <w:r>
        <w:rPr>
          <w:rFonts w:ascii="Times New Roman" w:hAnsi="Times New Roman" w:eastAsia="Times New Roman" w:cs="Times New Roman"/>
        </w:rPr>
        <w:t xml:space="preserve">28-3 </w:t>
      </w:r>
      <w:r>
        <w:rPr>
          <w:rFonts w:hint="eastAsia" w:ascii="Times New Roman" w:hAnsi="Times New Roman" w:eastAsia="FangSong" w:cs="Times New Roman"/>
        </w:rPr>
        <w:t>从与对角线垂直的平面上观察一层碳原子的分布</w:t>
      </w:r>
      <w:r>
        <w:rPr>
          <w:rFonts w:hint="eastAsia" w:ascii="Times New Roman" w:hAnsi="Times New Roman" w:eastAsia="Times New Roman" w:cs="Times New Roman"/>
        </w:rPr>
        <w:t>，</w:t>
      </w:r>
      <w:r>
        <w:rPr>
          <w:rFonts w:hint="eastAsia" w:ascii="Times New Roman" w:hAnsi="Times New Roman" w:eastAsia="FangSong" w:cs="Times New Roman"/>
        </w:rPr>
        <w:t>请在二维平面上面出碳原子的分布规律</w:t>
      </w:r>
      <w:r>
        <w:rPr>
          <w:rFonts w:hint="eastAsia" w:ascii="Times New Roman" w:hAnsi="Times New Roman" w:eastAsia="Times New Roman" w:cs="Times New Roman"/>
        </w:rPr>
        <w:t>(</w:t>
      </w:r>
      <w:r>
        <w:rPr>
          <w:rFonts w:hint="eastAsia" w:ascii="Times New Roman" w:hAnsi="Times New Roman" w:eastAsia="FangSong" w:cs="Times New Roman"/>
        </w:rPr>
        <w:t>用</w:t>
      </w:r>
      <w:r>
        <w:rPr>
          <w:rFonts w:hint="eastAsia" w:ascii="Times New Roman" w:hAnsi="Times New Roman" w:eastAsia="Times New Roman" w:cs="Times New Roman"/>
        </w:rPr>
        <w:t>○</w:t>
      </w:r>
      <w:r>
        <w:rPr>
          <w:rFonts w:hint="eastAsia" w:ascii="Times New Roman" w:hAnsi="Times New Roman" w:eastAsia="FangSong" w:cs="Times New Roman"/>
        </w:rPr>
        <w:t>表示</w:t>
      </w:r>
      <w:r>
        <w:rPr>
          <w:rFonts w:hint="eastAsia" w:ascii="Times New Roman" w:hAnsi="Times New Roman" w:eastAsia="Times New Roman" w:cs="Times New Roman"/>
        </w:rPr>
        <w:t>，</w:t>
      </w:r>
      <w:r>
        <w:rPr>
          <w:rFonts w:hint="eastAsia" w:ascii="Times New Roman" w:hAnsi="Times New Roman" w:eastAsia="FangSong" w:cs="Times New Roman"/>
        </w:rPr>
        <w:t>至少画</w:t>
      </w:r>
      <w:r>
        <w:rPr>
          <w:rFonts w:hint="eastAsia" w:ascii="Times New Roman" w:hAnsi="Times New Roman" w:eastAsia="Times New Roman" w:cs="Times New Roman"/>
        </w:rPr>
        <w:t>15</w:t>
      </w:r>
      <w:r>
        <w:rPr>
          <w:rFonts w:hint="eastAsia" w:ascii="Times New Roman" w:hAnsi="Times New Roman" w:eastAsia="FangSong" w:cs="Times New Roman"/>
        </w:rPr>
        <w:t>个原子</w:t>
      </w:r>
      <w:r>
        <w:rPr>
          <w:rFonts w:hint="eastAsia" w:ascii="Times New Roman" w:hAnsi="Times New Roman" w:eastAsia="Times New Roman" w:cs="Times New Roman"/>
        </w:rPr>
        <w:t>，</w:t>
      </w:r>
      <w:r>
        <w:rPr>
          <w:rFonts w:hint="eastAsia" w:ascii="Times New Roman" w:hAnsi="Times New Roman" w:eastAsia="FangSong" w:cs="Times New Roman"/>
        </w:rPr>
        <w:t>假设片层碳原子间分别相切</w:t>
      </w:r>
      <w:r>
        <w:rPr>
          <w:rFonts w:hint="eastAsia" w:ascii="Times New Roman" w:hAnsi="Times New Roman" w:eastAsia="Times New Roman" w:cs="Times New Roman"/>
        </w:rPr>
        <w:t>);</w:t>
      </w:r>
      <w:r>
        <w:rPr>
          <w:rFonts w:hint="eastAsia" w:ascii="Times New Roman" w:hAnsi="Times New Roman" w:eastAsia="FangSong" w:cs="Times New Roman"/>
        </w:rPr>
        <w:t>计算二维空间上原子数</w:t>
      </w:r>
      <w:r>
        <w:rPr>
          <w:rFonts w:hint="eastAsia" w:ascii="Times New Roman" w:hAnsi="Times New Roman" w:eastAsia="Times New Roman" w:cs="Times New Roman"/>
        </w:rPr>
        <w:t>、</w:t>
      </w:r>
      <w:r>
        <w:rPr>
          <w:rFonts w:hint="eastAsia" w:ascii="Times New Roman" w:hAnsi="Times New Roman" w:eastAsia="FangSong" w:cs="Times New Roman"/>
        </w:rPr>
        <w:t>切点数和空隙数的比例关系</w:t>
      </w:r>
      <w:r>
        <w:rPr>
          <w:rFonts w:hint="eastAsia" w:ascii="Times New Roman" w:hAnsi="Times New Roman" w:eastAsia="Times New Roman" w:cs="Times New Roman"/>
        </w:rPr>
        <w:t>；</w:t>
      </w:r>
      <w:r>
        <w:rPr>
          <w:rFonts w:hint="eastAsia" w:ascii="Times New Roman" w:hAnsi="Times New Roman" w:eastAsia="FangSong" w:cs="Times New Roman"/>
        </w:rPr>
        <w:t>再考虑该片层结构的上下各与其相邻的两个碳原子片层</w:t>
      </w:r>
      <w:r>
        <w:rPr>
          <w:rFonts w:hint="eastAsia" w:ascii="Times New Roman" w:hAnsi="Times New Roman" w:eastAsia="Times New Roman" w:cs="Times New Roman"/>
        </w:rPr>
        <w:t>：</w:t>
      </w:r>
      <w:r>
        <w:rPr>
          <w:rFonts w:hint="eastAsia" w:ascii="Times New Roman" w:hAnsi="Times New Roman" w:eastAsia="FangSong" w:cs="Times New Roman"/>
        </w:rPr>
        <w:t>这两个碳原子的片层将投影在所画片层的</w:t>
      </w:r>
      <w:r>
        <w:rPr>
          <w:rFonts w:hint="eastAsia" w:ascii="Times New Roman" w:hAnsi="Times New Roman" w:eastAsia="Times New Roman" w:cs="Times New Roman"/>
        </w:rPr>
        <w:t>(</w:t>
      </w:r>
      <w:r>
        <w:rPr>
          <w:rFonts w:hint="eastAsia" w:ascii="Times New Roman" w:hAnsi="Times New Roman" w:eastAsia="FangSong" w:cs="Times New Roman"/>
        </w:rPr>
        <w:t>原子</w:t>
      </w:r>
      <w:r>
        <w:rPr>
          <w:rFonts w:hint="eastAsia" w:ascii="Times New Roman" w:hAnsi="Times New Roman" w:eastAsia="Times New Roman" w:cs="Times New Roman"/>
        </w:rPr>
        <w:t>、</w:t>
      </w:r>
      <w:r>
        <w:rPr>
          <w:rFonts w:hint="eastAsia" w:ascii="Times New Roman" w:hAnsi="Times New Roman" w:eastAsia="FangSong" w:cs="Times New Roman"/>
        </w:rPr>
        <w:t>切点</w:t>
      </w:r>
      <w:r>
        <w:rPr>
          <w:rFonts w:hint="eastAsia" w:ascii="Times New Roman" w:hAnsi="Times New Roman" w:eastAsia="Times New Roman" w:cs="Times New Roman"/>
        </w:rPr>
        <w:t>、</w:t>
      </w:r>
      <w:r>
        <w:rPr>
          <w:rFonts w:hint="eastAsia" w:ascii="Times New Roman" w:hAnsi="Times New Roman" w:eastAsia="FangSong" w:cs="Times New Roman"/>
        </w:rPr>
        <w:t>空隙</w:t>
      </w:r>
      <w:r>
        <w:rPr>
          <w:rFonts w:hint="eastAsia" w:ascii="Times New Roman" w:hAnsi="Times New Roman" w:eastAsia="Times New Roman" w:cs="Times New Roman"/>
        </w:rPr>
        <w:t>)</w:t>
      </w:r>
      <w:r>
        <w:rPr>
          <w:rFonts w:hint="eastAsia" w:ascii="Times New Roman" w:hAnsi="Times New Roman" w:eastAsia="FangSong" w:cs="Times New Roman"/>
        </w:rPr>
        <w:t>上</w:t>
      </w:r>
      <w:r>
        <w:rPr>
          <w:rFonts w:hint="eastAsia" w:ascii="Times New Roman" w:hAnsi="Times New Roman" w:eastAsia="Times New Roman" w:cs="Times New Roman"/>
        </w:rPr>
        <w:t>，</w:t>
      </w:r>
      <w:r>
        <w:rPr>
          <w:rFonts w:hint="eastAsia" w:ascii="Times New Roman" w:hAnsi="Times New Roman" w:eastAsia="FangSong" w:cs="Times New Roman"/>
        </w:rPr>
        <w:t>且这两个片层的碳原子</w:t>
      </w:r>
      <w:r>
        <w:rPr>
          <w:rFonts w:hint="eastAsia" w:ascii="Times New Roman" w:hAnsi="Times New Roman" w:eastAsia="Times New Roman" w:cs="Times New Roman"/>
        </w:rPr>
        <w:t>(</w:t>
      </w:r>
      <w:r>
        <w:rPr>
          <w:rFonts w:hint="eastAsia" w:ascii="Times New Roman" w:hAnsi="Times New Roman" w:eastAsia="FangSong" w:cs="Times New Roman"/>
        </w:rPr>
        <w:t>相对</w:t>
      </w:r>
      <w:r>
        <w:rPr>
          <w:rFonts w:hint="eastAsia" w:ascii="Times New Roman" w:hAnsi="Times New Roman" w:eastAsia="Times New Roman" w:cs="Times New Roman"/>
        </w:rPr>
        <w:t>、</w:t>
      </w:r>
      <w:r>
        <w:rPr>
          <w:rFonts w:hint="eastAsia" w:ascii="Times New Roman" w:hAnsi="Times New Roman" w:eastAsia="FangSong" w:cs="Times New Roman"/>
        </w:rPr>
        <w:t>相错</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28-4 </w:t>
      </w:r>
      <w:r>
        <w:rPr>
          <w:rFonts w:hint="eastAsia" w:ascii="Times New Roman" w:hAnsi="Times New Roman" w:eastAsia="FangSong" w:cs="Times New Roman"/>
        </w:rPr>
        <w:t>如果我们以一个硅原子为中心予以考虑</w:t>
      </w:r>
      <w:r>
        <w:rPr>
          <w:rFonts w:hint="eastAsia" w:ascii="Times New Roman" w:hAnsi="Times New Roman" w:eastAsia="Times New Roman" w:cs="Times New Roman"/>
        </w:rPr>
        <w:t>，</w:t>
      </w:r>
      <w:r>
        <w:rPr>
          <w:rFonts w:hint="eastAsia" w:ascii="Times New Roman" w:hAnsi="Times New Roman" w:eastAsia="FangSong" w:cs="Times New Roman"/>
        </w:rPr>
        <w:t>设</w:t>
      </w:r>
      <w:r>
        <w:rPr>
          <w:rFonts w:ascii="Times New Roman" w:hAnsi="Times New Roman" w:eastAsia="Times New Roman" w:cs="Times New Roman"/>
        </w:rPr>
        <w:t xml:space="preserve"> SiC </w:t>
      </w:r>
      <w:r>
        <w:rPr>
          <w:rFonts w:hint="eastAsia" w:ascii="Times New Roman" w:hAnsi="Times New Roman" w:eastAsia="FangSong" w:cs="Times New Roman"/>
        </w:rPr>
        <w:t xml:space="preserve">晶体中硅原子与其最近的碳原子的最近距离为</w:t>
      </w:r>
      <w:r>
        <w:rPr>
          <w:rFonts w:ascii="Times New Roman" w:hAnsi="Times New Roman" w:eastAsia="Times New Roman" w:cs="Times New Roman"/>
        </w:rPr>
        <w:t xml:space="preserve"> </w:t>
      </w:r>
      <w:r>
        <w:rPr>
          <w:rFonts w:hint="eastAsia" w:ascii="Times New Roman" w:hAnsi="Times New Roman" w:eastAsia="Times New Roman" w:cs="Times New Roman"/>
        </w:rPr>
        <w:t>d，</w:t>
      </w:r>
      <w:r>
        <w:rPr>
          <w:rFonts w:hint="eastAsia" w:ascii="Times New Roman" w:hAnsi="Times New Roman" w:eastAsia="FangSong" w:cs="Times New Roman"/>
        </w:rPr>
        <w:t>则与硅原子次近的第二层有多少个原子</w:t>
      </w:r>
      <w:r>
        <w:rPr>
          <w:rFonts w:hint="eastAsia" w:ascii="Times New Roman" w:hAnsi="Times New Roman" w:eastAsia="Times New Roman" w:cs="Times New Roman"/>
        </w:rPr>
        <w:t>？</w:t>
      </w:r>
      <w:r>
        <w:rPr>
          <w:rFonts w:hint="eastAsia" w:ascii="Times New Roman" w:hAnsi="Times New Roman" w:eastAsia="FangSong" w:cs="Times New Roman"/>
        </w:rPr>
        <w:t>离中心原子的距离是多少</w:t>
      </w:r>
      <w:r>
        <w:rPr>
          <w:rFonts w:hint="eastAsia" w:ascii="Times New Roman" w:hAnsi="Times New Roman" w:eastAsia="Times New Roman" w:cs="Times New Roman"/>
        </w:rPr>
        <w:t>(</w:t>
      </w:r>
      <w:r>
        <w:rPr>
          <w:rFonts w:hint="eastAsia" w:ascii="Times New Roman" w:hAnsi="Times New Roman" w:eastAsia="FangSong" w:cs="Times New Roman"/>
        </w:rPr>
        <w:t>用</w:t>
      </w:r>
      <w:r>
        <w:rPr>
          <w:rFonts w:ascii="Times New Roman" w:hAnsi="Times New Roman" w:eastAsia="Times New Roman" w:cs="Times New Roman"/>
        </w:rPr>
        <w:t xml:space="preserve"> d </w:t>
      </w:r>
      <w:r>
        <w:rPr>
          <w:rFonts w:hint="eastAsia" w:ascii="Times New Roman" w:hAnsi="Times New Roman" w:eastAsia="FangSong" w:cs="Times New Roman"/>
        </w:rPr>
        <w:t>的代数式表示</w:t>
      </w:r>
      <w:r>
        <w:rPr>
          <w:rFonts w:hint="eastAsia" w:ascii="Times New Roman" w:hAnsi="Times New Roman" w:eastAsia="Times New Roman" w:cs="Times New Roman"/>
        </w:rPr>
        <w:t>)？</w:t>
      </w:r>
      <w:r>
        <w:rPr>
          <w:rFonts w:hint="eastAsia" w:ascii="Times New Roman" w:hAnsi="Times New Roman" w:eastAsia="FangSong" w:cs="Times New Roman"/>
        </w:rPr>
        <w:t>它们都是什么原子</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28-5 </w:t>
      </w:r>
      <w:r>
        <w:rPr>
          <w:rFonts w:hint="eastAsia" w:ascii="Times New Roman" w:hAnsi="Times New Roman" w:eastAsia="FangSong" w:cs="Times New Roman"/>
        </w:rPr>
        <w:t>如果我们假设碳</w:t>
      </w:r>
      <w:r>
        <w:rPr>
          <w:rFonts w:hint="eastAsia" w:ascii="Times New Roman" w:hAnsi="Times New Roman" w:eastAsia="Times New Roman" w:cs="Times New Roman"/>
        </w:rPr>
        <w:t>、</w:t>
      </w:r>
      <w:r>
        <w:rPr>
          <w:rFonts w:hint="eastAsia" w:ascii="Times New Roman" w:hAnsi="Times New Roman" w:eastAsia="FangSong" w:cs="Times New Roman"/>
        </w:rPr>
        <w:t>硅原子是刚性小球</w:t>
      </w:r>
      <w:r>
        <w:rPr>
          <w:rFonts w:hint="eastAsia" w:ascii="Times New Roman" w:hAnsi="Times New Roman" w:eastAsia="Times New Roman" w:cs="Times New Roman"/>
        </w:rPr>
        <w:t>，</w:t>
      </w:r>
      <w:r>
        <w:rPr>
          <w:rFonts w:hint="eastAsia" w:ascii="Times New Roman" w:hAnsi="Times New Roman" w:eastAsia="FangSong" w:cs="Times New Roman"/>
        </w:rPr>
        <w:t>在晶体中彼此相切</w:t>
      </w:r>
      <w:r>
        <w:rPr>
          <w:rFonts w:hint="eastAsia" w:ascii="Times New Roman" w:hAnsi="Times New Roman" w:eastAsia="Times New Roman" w:cs="Times New Roman"/>
        </w:rPr>
        <w:t>，</w:t>
      </w:r>
      <w:r>
        <w:rPr>
          <w:rFonts w:hint="eastAsia" w:ascii="Times New Roman" w:hAnsi="Times New Roman" w:eastAsia="FangSong" w:cs="Times New Roman"/>
        </w:rPr>
        <w:t>请根据碳</w:t>
      </w:r>
      <w:r>
        <w:rPr>
          <w:rFonts w:hint="eastAsia" w:ascii="Times New Roman" w:hAnsi="Times New Roman" w:eastAsia="Times New Roman" w:cs="Times New Roman"/>
        </w:rPr>
        <w:t>、</w:t>
      </w:r>
      <w:r>
        <w:rPr>
          <w:rFonts w:hint="eastAsia" w:ascii="Times New Roman" w:hAnsi="Times New Roman" w:eastAsia="FangSong" w:cs="Times New Roman"/>
        </w:rPr>
        <w:t>硅原子半径计算</w:t>
      </w:r>
      <w:r>
        <w:rPr>
          <w:rFonts w:ascii="Times New Roman" w:hAnsi="Times New Roman" w:eastAsia="Times New Roman" w:cs="Times New Roman"/>
        </w:rPr>
        <w:t xml:space="preserve"> SiC </w:t>
      </w:r>
      <w:r>
        <w:rPr>
          <w:rFonts w:hint="eastAsia" w:ascii="Times New Roman" w:hAnsi="Times New Roman" w:eastAsia="FangSong" w:cs="Times New Roman"/>
        </w:rPr>
        <w:t>的密度</w:t>
      </w:r>
      <w:r>
        <w:rPr>
          <w:rFonts w:hint="eastAsia" w:ascii="Times New Roman" w:hAnsi="Times New Roman" w:eastAsia="Times New Roman" w:cs="Times New Roman"/>
        </w:rPr>
        <w:t>，</w:t>
      </w:r>
      <w:r>
        <w:rPr>
          <w:rFonts w:hint="eastAsia" w:ascii="Times New Roman" w:hAnsi="Times New Roman" w:eastAsia="FangSong" w:cs="Times New Roman"/>
        </w:rPr>
        <w:t>再根据理论值计算偏差</w:t>
      </w:r>
      <w:r>
        <w:rPr>
          <w:rFonts w:hint="eastAsia" w:ascii="Times New Roman" w:hAnsi="Times New Roman" w:eastAsia="Times New Roman" w:cs="Times New Roman"/>
        </w:rPr>
        <w:t>，</w:t>
      </w:r>
      <w:r>
        <w:rPr>
          <w:rFonts w:hint="eastAsia" w:ascii="Times New Roman" w:hAnsi="Times New Roman" w:eastAsia="FangSong" w:cs="Times New Roman"/>
        </w:rPr>
        <w:t>并对产生偏差的原因作一合理解释</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28-6 </w:t>
      </w:r>
      <w:r>
        <w:rPr>
          <w:rFonts w:hint="eastAsia" w:ascii="Times New Roman" w:hAnsi="Times New Roman" w:eastAsia="FangSong" w:cs="Times New Roman"/>
        </w:rPr>
        <w:t xml:space="preserve">估算</w:t>
      </w:r>
      <w:r>
        <w:rPr>
          <w:rFonts w:ascii="Times New Roman" w:hAnsi="Times New Roman" w:eastAsia="Times New Roman" w:cs="Times New Roman"/>
        </w:rPr>
        <w:t xml:space="preserve"> SiC </w:t>
      </w:r>
      <w:r>
        <w:rPr>
          <w:rFonts w:hint="eastAsia" w:ascii="Times New Roman" w:hAnsi="Times New Roman" w:eastAsia="FangSong" w:cs="Times New Roman"/>
        </w:rPr>
        <w:t>晶体的原子占据整个空间的百分数</w:t>
      </w:r>
      <w:r>
        <w:rPr>
          <w:rFonts w:hint="eastAsia" w:ascii="Times New Roman" w:hAnsi="Times New Roman" w:eastAsia="Times New Roman" w:cs="Times New Roman"/>
        </w:rPr>
        <w:t>(</w:t>
      </w:r>
      <w:r>
        <w:rPr>
          <w:rFonts w:hint="eastAsia" w:ascii="Times New Roman" w:hAnsi="Times New Roman" w:eastAsia="FangSong" w:cs="Times New Roman"/>
        </w:rPr>
        <w:t>只需给出一个在范围</w:t>
      </w:r>
      <w:r>
        <w:rPr>
          <w:rFonts w:ascii="Times New Roman" w:hAnsi="Times New Roman" w:eastAsia="Times New Roman" w:cs="Times New Roman"/>
        </w:rPr>
        <w:t xml:space="preserve"> 5% </w:t>
      </w:r>
      <w:r>
        <w:rPr>
          <w:rFonts w:hint="eastAsia" w:ascii="Times New Roman" w:hAnsi="Times New Roman" w:eastAsia="FangSong" w:cs="Times New Roman"/>
        </w:rPr>
        <w:t>以内的区间</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rPr>
        <w:t>解析</w:t>
      </w:r>
      <w:r>
        <w:rPr>
          <w:rFonts w:hint="eastAsia" w:ascii="Times New Roman" w:hAnsi="Times New Roman" w:eastAsia="Times New Roman" w:cs="Times New Roman"/>
        </w:rPr>
        <w:t>：</w:t>
      </w:r>
      <w:r>
        <w:rPr>
          <w:rFonts w:hint="eastAsia" w:ascii="Times New Roman" w:hAnsi="Times New Roman" w:eastAsia="FangSong" w:cs="Times New Roman"/>
        </w:rPr>
        <w:t>当上述碳化硅晶体的碳原子放入立方体的体心位置</w:t>
      </w:r>
      <w:r>
        <w:rPr>
          <w:rFonts w:hint="eastAsia" w:ascii="Times New Roman" w:hAnsi="Times New Roman" w:eastAsia="Times New Roman" w:cs="Times New Roman"/>
        </w:rPr>
        <w:t>，4</w:t>
      </w:r>
      <w:r>
        <w:rPr>
          <w:rFonts w:hint="eastAsia" w:ascii="Times New Roman" w:hAnsi="Times New Roman" w:eastAsia="FangSong" w:cs="Times New Roman"/>
        </w:rPr>
        <w:t>个硅原子就在体心周围的小立方体的面的对角线上</w:t>
      </w:r>
      <w:r>
        <w:rPr>
          <w:rFonts w:hint="eastAsia" w:ascii="Times New Roman" w:hAnsi="Times New Roman" w:eastAsia="Times New Roman" w:cs="Times New Roman"/>
        </w:rPr>
        <w:t>，</w:t>
      </w:r>
      <w:r>
        <w:rPr>
          <w:rFonts w:hint="eastAsia" w:ascii="Times New Roman" w:hAnsi="Times New Roman" w:eastAsia="FangSong" w:cs="Times New Roman"/>
        </w:rPr>
        <w:t>其余的</w:t>
      </w:r>
      <w:r>
        <w:rPr>
          <w:rFonts w:hint="eastAsia" w:ascii="Times New Roman" w:hAnsi="Times New Roman" w:eastAsia="Times New Roman" w:cs="Times New Roman"/>
        </w:rPr>
        <w:t>3</w:t>
      </w:r>
      <w:r>
        <w:rPr>
          <w:rFonts w:hint="eastAsia" w:ascii="Times New Roman" w:hAnsi="Times New Roman" w:eastAsia="FangSong" w:cs="Times New Roman"/>
        </w:rPr>
        <w:t>个碳原子</w:t>
      </w:r>
      <w:r>
        <w:rPr>
          <w:rFonts w:hint="eastAsia" w:ascii="Times New Roman" w:hAnsi="Times New Roman" w:eastAsia="Times New Roman" w:cs="Times New Roman"/>
        </w:rPr>
        <w:t>(</w:t>
      </w:r>
      <w:r>
        <w:rPr>
          <w:rFonts w:hint="eastAsia" w:ascii="Times New Roman" w:hAnsi="Times New Roman" w:eastAsia="FangSong" w:cs="Times New Roman"/>
        </w:rPr>
        <w:t>指在一个晶胞中</w:t>
      </w:r>
      <w:r>
        <w:rPr>
          <w:rFonts w:hint="eastAsia" w:ascii="Times New Roman" w:hAnsi="Times New Roman" w:eastAsia="Times New Roman" w:cs="Times New Roman"/>
        </w:rPr>
        <w:t>)</w:t>
      </w:r>
      <w:r>
        <w:rPr>
          <w:rFonts w:hint="eastAsia" w:ascii="Times New Roman" w:hAnsi="Times New Roman" w:eastAsia="FangSong" w:cs="Times New Roman"/>
        </w:rPr>
        <w:t>分别在晶胞的</w:t>
      </w:r>
      <w:r>
        <w:rPr>
          <w:rFonts w:hint="eastAsia" w:ascii="Times New Roman" w:hAnsi="Times New Roman" w:eastAsia="Times New Roman" w:cs="Times New Roman"/>
        </w:rPr>
        <w:t>12</w:t>
      </w:r>
      <w:r>
        <w:rPr>
          <w:rFonts w:hint="eastAsia" w:ascii="Times New Roman" w:hAnsi="Times New Roman" w:eastAsia="FangSong" w:cs="Times New Roman"/>
        </w:rPr>
        <w:t>个棱的棱心处</w:t>
      </w:r>
      <w:r>
        <w:rPr>
          <w:rFonts w:hint="eastAsia" w:ascii="Times New Roman" w:hAnsi="Times New Roman" w:eastAsia="Times New Roman" w:cs="Times New Roman"/>
        </w:rPr>
        <w:t>。</w:t>
      </w:r>
      <w:r>
        <w:rPr>
          <w:rFonts w:hint="eastAsia" w:ascii="Times New Roman" w:hAnsi="Times New Roman" w:eastAsia="FangSong" w:cs="Times New Roman"/>
        </w:rPr>
        <w:t>如下图</w:t>
      </w:r>
      <w:r>
        <w:rPr>
          <w:rFonts w:hint="eastAsia" w:ascii="Times New Roman" w:hAnsi="Times New Roman" w:eastAsia="Times New Roman" w:cs="Times New Roman"/>
        </w:rPr>
        <w:t>：</w:t>
      </w:r>
    </w:p>
    <w:p>
      <w:pPr>
        <w:pStyle w:val="BodyText"/>
        <w:spacing w:before="160" w:after="80"/>
        <w:jc w:val="center"/>
      </w:pPr>
      <w:r>
        <w:rPr>
          <w:rFonts w:ascii="Times New Roman" w:hAnsi="Times New Roman" w:eastAsia="Times New Roman" w:cs="Times New Roman"/>
        </w:rPr>
        <w:drawing>
          <wp:inline>
            <wp:extent cx="3600000" cy="1952112"/>
            <wp:effectExtent b="0" l="0" r="0" t="0"/>
            <wp:docPr descr="" title="" id="505" name="Picture"/>
            <a:graphic>
              <a:graphicData uri="http://schemas.openxmlformats.org/drawingml/2006/picture">
                <pic:pic>
                  <pic:nvPicPr>
                    <pic:cNvPr descr="09693e78359c6c3700ae27e81fa1bef9703ae74f566583be327d68484b2430a7.jpg" id="506" name="Picture"/>
                    <pic:cNvPicPr>
                      <a:picLocks noChangeArrowheads="1" noChangeAspect="1"/>
                    </pic:cNvPicPr>
                  </pic:nvPicPr>
                  <pic:blipFill>
                    <a:blip r:embed="rId504"/>
                    <a:stretch>
                      <a:fillRect/>
                    </a:stretch>
                  </pic:blipFill>
                  <pic:spPr bwMode="auto">
                    <a:xfrm>
                      <a:off x="0" y="0"/>
                      <a:ext cx="3600000" cy="1952112"/>
                    </a:xfrm>
                    <a:prstGeom prst="rect">
                      <a:avLst/>
                    </a:prstGeom>
                    <a:noFill/>
                    <a:ln w="9525">
                      <a:noFill/>
                      <a:headEnd/>
                      <a:tailEnd/>
                    </a:ln>
                  </pic:spPr>
                </pic:pic>
              </a:graphicData>
            </a:graphic>
          </wp:inline>
        </w:drawing>
      </w:r>
    </w:p>
    <w:p>
      <w:pPr>
        <w:pStyle w:val="BodyText"/>
        <w:spacing w:before="160" w:after="80"/>
        <w:jc w:val="center"/>
      </w:pPr>
      <w:r>
        <w:rPr>
          <w:rFonts w:ascii="Times New Roman" w:hAnsi="Times New Roman" w:eastAsia="Times New Roman" w:cs="Times New Roman"/>
        </w:rPr>
        <w:drawing>
          <wp:inline>
            <wp:extent cx="2933700" cy="2806700"/>
            <wp:effectExtent b="0" l="0" r="0" t="0"/>
            <wp:docPr descr="" title="" id="508" name="Picture"/>
            <a:graphic>
              <a:graphicData uri="http://schemas.openxmlformats.org/drawingml/2006/picture">
                <pic:pic>
                  <pic:nvPicPr>
                    <pic:cNvPr descr="9ec02a010532b1277b8e742df9591131145e9b844916abd436877fb9e1e9d0c6.jpg" id="509" name="Picture"/>
                    <pic:cNvPicPr>
                      <a:picLocks noChangeArrowheads="1" noChangeAspect="1"/>
                    </pic:cNvPicPr>
                  </pic:nvPicPr>
                  <pic:blipFill>
                    <a:blip r:embed="rId507"/>
                    <a:stretch>
                      <a:fillRect/>
                    </a:stretch>
                  </pic:blipFill>
                  <pic:spPr bwMode="auto">
                    <a:xfrm>
                      <a:off x="0" y="0"/>
                      <a:ext cx="2933700" cy="2806700"/>
                    </a:xfrm>
                    <a:prstGeom prst="rect">
                      <a:avLst/>
                    </a:prstGeom>
                    <a:noFill/>
                    <a:ln w="9525">
                      <a:noFill/>
                      <a:headEnd/>
                      <a:tailEnd/>
                    </a:ln>
                  </pic:spPr>
                </pic:pic>
              </a:graphicData>
            </a:graphic>
          </wp:inline>
        </w:drawing>
      </w:r>
      <w:r>
        <w:rPr>
          <w:rFonts w:ascii="Times New Roman" w:hAnsi="Times New Roman" w:eastAsia="Times New Roman" w:cs="Times New Roman"/>
        </w:rPr>
        <w:br/>
      </w:r>
      <w:r>
        <w:rPr>
          <w:rFonts w:hint="eastAsia" w:ascii="Times New Roman" w:hAnsi="Times New Roman" w:eastAsia="Times New Roman" w:cs="Times New Roman"/>
        </w:rPr>
        <w:t>(</w:t>
      </w:r>
      <w:r>
        <w:rPr>
          <w:rFonts w:hint="eastAsia" w:ascii="Times New Roman" w:hAnsi="Times New Roman" w:eastAsia="FangSong" w:cs="Times New Roman"/>
        </w:rPr>
        <w:t>闪锌矿</w:t>
      </w:r>
      <w:r>
        <w:rPr>
          <w:rFonts w:hint="eastAsia" w:ascii="Times New Roman" w:hAnsi="Times New Roman" w:eastAsia="Times New Roman" w:cs="Times New Roman"/>
        </w:rPr>
        <w:t>——</w:t>
      </w:r>
      <w:r>
        <w:rPr>
          <w:rFonts w:hint="eastAsia" w:ascii="Times New Roman" w:hAnsi="Times New Roman" w:eastAsia="FangSong" w:cs="Times New Roman"/>
        </w:rPr>
        <w:t>立方</w:t>
      </w:r>
      <w:r>
        <w:rPr>
          <w:rFonts w:hint="eastAsia" w:ascii="Times New Roman" w:hAnsi="Times New Roman" w:eastAsia="Times New Roman" w:cs="Times New Roman"/>
        </w:rPr>
        <w:t>ZnS)</w:t>
      </w:r>
    </w:p>
    <w:p>
      <w:pPr>
        <w:pStyle w:val="BodyText"/>
      </w:pPr>
      <w:r>
        <w:rPr>
          <w:rFonts w:hint="eastAsia" w:ascii="Times New Roman" w:hAnsi="Times New Roman" w:eastAsia="FangSong" w:cs="Times New Roman"/>
        </w:rPr>
        <w:t>如果在立方体中心不画出碳原子</w:t>
      </w:r>
      <w:r>
        <w:rPr>
          <w:rFonts w:hint="eastAsia" w:ascii="Times New Roman" w:hAnsi="Times New Roman" w:eastAsia="Times New Roman" w:cs="Times New Roman"/>
        </w:rPr>
        <w:t>，</w:t>
      </w:r>
      <w:r>
        <w:rPr>
          <w:rFonts w:hint="eastAsia" w:ascii="Times New Roman" w:hAnsi="Times New Roman" w:eastAsia="FangSong" w:cs="Times New Roman"/>
        </w:rPr>
        <w:t>而在小正方体和大正方体上依旧是分别画上硅原子和碳原子</w:t>
      </w:r>
      <w:r>
        <w:rPr>
          <w:rFonts w:hint="eastAsia" w:ascii="Times New Roman" w:hAnsi="Times New Roman" w:eastAsia="Times New Roman" w:cs="Times New Roman"/>
        </w:rPr>
        <w:t>，</w:t>
      </w:r>
      <w:r>
        <w:rPr>
          <w:rFonts w:hint="eastAsia" w:ascii="Times New Roman" w:hAnsi="Times New Roman" w:eastAsia="FangSong" w:cs="Times New Roman"/>
        </w:rPr>
        <w:t>可以取另外</w:t>
      </w:r>
      <w:r>
        <w:rPr>
          <w:rFonts w:hint="eastAsia" w:ascii="Times New Roman" w:hAnsi="Times New Roman" w:eastAsia="Times New Roman" w:cs="Times New Roman"/>
        </w:rPr>
        <w:t>4</w:t>
      </w:r>
      <w:r>
        <w:rPr>
          <w:rFonts w:hint="eastAsia" w:ascii="Times New Roman" w:hAnsi="Times New Roman" w:eastAsia="FangSong" w:cs="Times New Roman"/>
        </w:rPr>
        <w:t>个点</w:t>
      </w:r>
      <w:r>
        <w:rPr>
          <w:rFonts w:hint="eastAsia" w:ascii="Times New Roman" w:hAnsi="Times New Roman" w:eastAsia="Times New Roman" w:cs="Times New Roman"/>
        </w:rPr>
        <w:t>，</w:t>
      </w:r>
      <w:r>
        <w:rPr>
          <w:rFonts w:hint="eastAsia" w:ascii="Times New Roman" w:hAnsi="Times New Roman" w:eastAsia="FangSong" w:cs="Times New Roman"/>
        </w:rPr>
        <w:t>硅原子的位置不变化</w:t>
      </w:r>
      <w:r>
        <w:rPr>
          <w:rFonts w:hint="eastAsia" w:ascii="Times New Roman" w:hAnsi="Times New Roman" w:eastAsia="Times New Roman" w:cs="Times New Roman"/>
        </w:rPr>
        <w:t>，</w:t>
      </w:r>
      <w:r>
        <w:rPr>
          <w:rFonts w:hint="eastAsia" w:ascii="Times New Roman" w:hAnsi="Times New Roman" w:eastAsia="FangSong" w:cs="Times New Roman"/>
        </w:rPr>
        <w:t>把碳原子放在大正方体的面心和顶点上</w:t>
      </w:r>
      <w:r>
        <w:rPr>
          <w:rFonts w:hint="eastAsia" w:ascii="Times New Roman" w:hAnsi="Times New Roman" w:eastAsia="Times New Roman" w:cs="Times New Roman"/>
        </w:rPr>
        <w:t>，</w:t>
      </w:r>
      <w:r>
        <w:rPr>
          <w:rFonts w:hint="eastAsia" w:ascii="Times New Roman" w:hAnsi="Times New Roman" w:eastAsia="FangSong" w:cs="Times New Roman"/>
        </w:rPr>
        <w:t>与原来的位置正好相差了半个单位</w:t>
      </w:r>
      <w:r>
        <w:rPr>
          <w:rFonts w:hint="eastAsia" w:ascii="Times New Roman" w:hAnsi="Times New Roman" w:eastAsia="Times New Roman" w:cs="Times New Roman"/>
        </w:rPr>
        <w:t>，</w:t>
      </w:r>
      <w:r>
        <w:rPr>
          <w:rFonts w:hint="eastAsia" w:ascii="Times New Roman" w:hAnsi="Times New Roman" w:eastAsia="FangSong" w:cs="Times New Roman"/>
        </w:rPr>
        <w:t>即只需将原来的大正方体用一水平面分成两等份</w:t>
      </w:r>
      <w:r>
        <w:rPr>
          <w:rFonts w:hint="eastAsia" w:ascii="Times New Roman" w:hAnsi="Times New Roman" w:eastAsia="Times New Roman" w:cs="Times New Roman"/>
        </w:rPr>
        <w:t>，</w:t>
      </w:r>
      <w:r>
        <w:rPr>
          <w:rFonts w:hint="eastAsia" w:ascii="Times New Roman" w:hAnsi="Times New Roman" w:eastAsia="FangSong" w:cs="Times New Roman"/>
        </w:rPr>
        <w:t>将下面部分平移到上面一部分的上面接上即可</w:t>
      </w:r>
      <w:r>
        <w:rPr>
          <w:rFonts w:hint="eastAsia" w:ascii="Times New Roman" w:hAnsi="Times New Roman" w:eastAsia="Times New Roman" w:cs="Times New Roman"/>
        </w:rPr>
        <w:t>，</w:t>
      </w:r>
      <w:r>
        <w:rPr>
          <w:rFonts w:hint="eastAsia" w:ascii="Times New Roman" w:hAnsi="Times New Roman" w:eastAsia="FangSong" w:cs="Times New Roman"/>
        </w:rPr>
        <w:t>即闪锌矿的晶胞</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rPr>
        <w:t>在碳化硅或闪锌矿晶胞中</w:t>
      </w:r>
      <w:r>
        <w:rPr>
          <w:rFonts w:hint="eastAsia" w:ascii="Times New Roman" w:hAnsi="Times New Roman" w:eastAsia="Times New Roman" w:cs="Times New Roman"/>
        </w:rPr>
        <w:t>，C</w:t>
      </w:r>
      <w:r>
        <w:rPr>
          <w:rFonts w:hint="eastAsia" w:ascii="Times New Roman" w:hAnsi="Times New Roman" w:eastAsia="FangSong" w:cs="Times New Roman"/>
        </w:rPr>
        <w:t>与</w:t>
      </w:r>
      <w:r>
        <w:rPr>
          <w:rFonts w:hint="eastAsia" w:ascii="Times New Roman" w:hAnsi="Times New Roman" w:eastAsia="Times New Roman" w:cs="Times New Roman"/>
        </w:rPr>
        <w:t>Si，</w:t>
      </w:r>
      <w:r>
        <w:rPr>
          <w:rFonts w:hint="eastAsia" w:ascii="Times New Roman" w:hAnsi="Times New Roman" w:eastAsia="FangSong" w:cs="Times New Roman"/>
        </w:rPr>
        <w:t>或</w:t>
      </w:r>
      <w:r>
        <w:rPr>
          <w:rFonts w:hint="eastAsia" w:ascii="Times New Roman" w:hAnsi="Times New Roman" w:eastAsia="Times New Roman" w:cs="Times New Roman"/>
        </w:rPr>
        <w:t>Zn</w:t>
      </w:r>
      <w:r>
        <w:rPr>
          <w:rFonts w:hint="eastAsia" w:ascii="Times New Roman" w:hAnsi="Times New Roman" w:eastAsia="FangSong" w:cs="Times New Roman"/>
        </w:rPr>
        <w:t>与</w:t>
      </w:r>
      <w:r>
        <w:rPr>
          <w:rFonts w:hint="eastAsia" w:ascii="Times New Roman" w:hAnsi="Times New Roman" w:eastAsia="Times New Roman" w:cs="Times New Roman"/>
        </w:rPr>
        <w:t>S</w:t>
      </w:r>
      <w:r>
        <w:rPr>
          <w:rFonts w:hint="eastAsia" w:ascii="Times New Roman" w:hAnsi="Times New Roman" w:eastAsia="FangSong" w:cs="Times New Roman"/>
        </w:rPr>
        <w:t>其化学环境是一样的</w:t>
      </w:r>
      <w:r>
        <w:rPr>
          <w:rFonts w:hint="eastAsia" w:ascii="Times New Roman" w:hAnsi="Times New Roman" w:eastAsia="Times New Roman" w:cs="Times New Roman"/>
        </w:rPr>
        <w:t>，</w:t>
      </w:r>
      <w:r>
        <w:rPr>
          <w:rFonts w:hint="eastAsia" w:ascii="Times New Roman" w:hAnsi="Times New Roman" w:eastAsia="FangSong" w:cs="Times New Roman"/>
        </w:rPr>
        <w:t>在晶胞中</w:t>
      </w:r>
      <w:r>
        <w:rPr>
          <w:rFonts w:hint="eastAsia" w:ascii="Times New Roman" w:hAnsi="Times New Roman" w:eastAsia="Times New Roman" w:cs="Times New Roman"/>
        </w:rPr>
        <w:t>，</w:t>
      </w:r>
      <w:r>
        <w:rPr>
          <w:rFonts w:hint="eastAsia" w:ascii="Times New Roman" w:hAnsi="Times New Roman" w:eastAsia="FangSong" w:cs="Times New Roman"/>
        </w:rPr>
        <w:t>它们相互间可以互换位置</w:t>
      </w:r>
      <w:r>
        <w:rPr>
          <w:rFonts w:hint="eastAsia" w:ascii="Times New Roman" w:hAnsi="Times New Roman" w:eastAsia="Times New Roman" w:cs="Times New Roman"/>
        </w:rPr>
        <w:t>。</w:t>
      </w:r>
      <w:r>
        <w:rPr>
          <w:rFonts w:hint="eastAsia" w:ascii="Times New Roman" w:hAnsi="Times New Roman" w:eastAsia="FangSong" w:cs="Times New Roman"/>
        </w:rPr>
        <w:t>具体解答如下</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28-1 </w:t>
      </w:r>
      <w:r>
        <w:rPr>
          <w:rFonts w:hint="eastAsia" w:ascii="Times New Roman" w:hAnsi="Times New Roman" w:eastAsia="FangSong" w:cs="Times New Roman"/>
        </w:rPr>
        <w:t xml:space="preserve">原子</w:t>
      </w:r>
      <w:r>
        <w:rPr>
          <w:rFonts w:ascii="Times New Roman" w:hAnsi="Times New Roman" w:eastAsia="Times New Roman" w:cs="Times New Roman"/>
        </w:rPr>
        <w:t xml:space="preserve"> </w:t>
      </w:r>
      <m:oMath>
        <m:sSup>
          <m:e>
            <m:r>
              <m:rPr>
                <m:sty m:val="p"/>
              </m:rPr>
              <m:t>s</m:t>
            </m:r>
            <m:r>
              <m:rPr>
                <m:sty m:val="p"/>
              </m:rPr>
              <m:t>p</m:t>
            </m:r>
          </m:e>
          <m:sup>
            <m:r>
              <m:t>3</m:t>
            </m:r>
          </m:sup>
        </m:sSup>
      </m:oMath>
      <w:r>
        <w:rPr>
          <w:rFonts w:ascii="Times New Roman" w:hAnsi="Times New Roman" w:eastAsia="Times New Roman" w:cs="Times New Roman"/>
        </w:rPr>
        <w:t xml:space="preserve"> </w:t>
      </w:r>
      <m:oMath>
        <m:oMathPr>
          <m:ctrlPr>
            <w:rPr>
              <w:sz w:val="28"/>
              <w:szCs w:val="28"/>
            </w:rPr>
          </m:ctrlPr>
        </m:oMathPr>
        <m:sSup>
          <m:e>
            <m:r>
              <m:t>109</m:t>
            </m:r>
          </m:e>
          <m:sup>
            <m:r>
              <m:rPr>
                <m:sty m:val="p"/>
              </m:rPr>
              <m:t>∘</m:t>
            </m:r>
          </m:sup>
        </m:sSup>
        <m:sSup>
          <m:e>
            <m:r>
              <m:t>28</m:t>
            </m:r>
          </m:e>
          <m:sup>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椅式</w:t>
      </w:r>
    </w:p>
    <w:p>
      <w:pPr>
        <w:pStyle w:val="BodyText"/>
      </w:pPr>
      <w:r>
        <w:rPr>
          <w:rFonts w:ascii="Times New Roman" w:hAnsi="Times New Roman" w:eastAsia="Times New Roman" w:cs="Times New Roman"/>
        </w:rPr>
        <w:t xml:space="preserve">28-2 </w:t>
      </w:r>
      <w:r>
        <w:rPr>
          <w:rFonts w:hint="eastAsia" w:ascii="Times New Roman" w:hAnsi="Times New Roman" w:eastAsia="Times New Roman" w:cs="Times New Roman"/>
        </w:rPr>
        <w:t>(</w:t>
      </w:r>
      <w:r>
        <w:rPr>
          <w:rFonts w:hint="eastAsia" w:ascii="Times New Roman" w:hAnsi="Times New Roman" w:eastAsia="FangSong" w:cs="Times New Roman"/>
        </w:rPr>
        <w:t>空隙长度等于碳</w:t>
      </w:r>
      <w:r>
        <w:rPr>
          <w:rFonts w:hint="eastAsia" w:ascii="Times New Roman" w:hAnsi="Times New Roman" w:eastAsia="Times New Roman" w:cs="Times New Roman"/>
        </w:rPr>
        <w:t>、</w:t>
      </w:r>
      <w:r>
        <w:rPr>
          <w:rFonts w:hint="eastAsia" w:ascii="Times New Roman" w:hAnsi="Times New Roman" w:eastAsia="FangSong" w:cs="Times New Roman"/>
        </w:rPr>
        <w:t>硅原子直径和</w:t>
      </w:r>
      <w:r>
        <w:rPr>
          <w:rFonts w:hint="eastAsia" w:ascii="Times New Roman" w:hAnsi="Times New Roman" w:eastAsia="Times New Roman" w:cs="Times New Roman"/>
        </w:rPr>
        <w:t>)</w:t>
      </w:r>
    </w:p>
    <w:p>
      <w:pPr>
        <w:pStyle w:val="BodyText"/>
        <w:spacing w:before="160" w:after="80"/>
        <w:jc w:val="center"/>
      </w:pPr>
      <w:r>
        <w:rPr>
          <w:rFonts w:ascii="Times New Roman" w:hAnsi="Times New Roman" w:eastAsia="Times New Roman" w:cs="Times New Roman"/>
        </w:rPr>
        <w:drawing>
          <wp:inline>
            <wp:extent cx="3187700" cy="2273300"/>
            <wp:effectExtent b="0" l="0" r="0" t="0"/>
            <wp:docPr descr="" title="" id="511" name="Picture"/>
            <a:graphic>
              <a:graphicData uri="http://schemas.openxmlformats.org/drawingml/2006/picture">
                <pic:pic>
                  <pic:nvPicPr>
                    <pic:cNvPr descr="98ca217a6a671f45057349f3cfe9a8518606163a68290ae4215a0a4a7653367b.jpg" id="512" name="Picture"/>
                    <pic:cNvPicPr>
                      <a:picLocks noChangeArrowheads="1" noChangeAspect="1"/>
                    </pic:cNvPicPr>
                  </pic:nvPicPr>
                  <pic:blipFill>
                    <a:blip r:embed="rId510"/>
                    <a:stretch>
                      <a:fillRect/>
                    </a:stretch>
                  </pic:blipFill>
                  <pic:spPr bwMode="auto">
                    <a:xfrm>
                      <a:off x="0" y="0"/>
                      <a:ext cx="3187700" cy="2273300"/>
                    </a:xfrm>
                    <a:prstGeom prst="rect">
                      <a:avLst/>
                    </a:prstGeom>
                    <a:noFill/>
                    <a:ln w="9525">
                      <a:noFill/>
                      <a:headEnd/>
                      <a:tailEnd/>
                    </a:ln>
                  </pic:spPr>
                </pic:pic>
              </a:graphicData>
            </a:graphic>
          </wp:inline>
        </w:drawing>
      </w:r>
    </w:p>
    <w:p>
      <w:pPr>
        <w:pStyle w:val="BodyText"/>
      </w:pPr>
      <w:r>
        <w:rPr>
          <w:rFonts w:hint="eastAsia" w:ascii="Times New Roman" w:hAnsi="Times New Roman" w:eastAsia="FangSong" w:cs="Times New Roman"/>
        </w:rPr>
        <w:t>一个碳原子周围是</w:t>
      </w:r>
      <w:r>
        <w:rPr>
          <w:rFonts w:hint="eastAsia" w:ascii="Times New Roman" w:hAnsi="Times New Roman" w:eastAsia="Times New Roman" w:cs="Times New Roman"/>
        </w:rPr>
        <w:t>6</w:t>
      </w:r>
      <w:r>
        <w:rPr>
          <w:rFonts w:hint="eastAsia" w:ascii="Times New Roman" w:hAnsi="Times New Roman" w:eastAsia="FangSong" w:cs="Times New Roman"/>
        </w:rPr>
        <w:t>个碳原子</w:t>
      </w:r>
      <w:r>
        <w:rPr>
          <w:rFonts w:hint="eastAsia" w:ascii="Times New Roman" w:hAnsi="Times New Roman" w:eastAsia="Times New Roman" w:cs="Times New Roman"/>
        </w:rPr>
        <w:t>1:3:2</w:t>
      </w:r>
      <w:r>
        <w:rPr>
          <w:rFonts w:ascii="Times New Roman" w:hAnsi="Times New Roman" w:eastAsia="Times New Roman" w:cs="Times New Roman"/>
        </w:rPr>
        <w:t xml:space="preserve"> </w:t>
      </w:r>
      <w:r>
        <w:rPr>
          <w:rFonts w:hint="eastAsia" w:ascii="Times New Roman" w:hAnsi="Times New Roman" w:eastAsia="FangSong" w:cs="Times New Roman"/>
        </w:rPr>
        <w:t xml:space="preserve">空隙</w:t>
      </w:r>
      <w:r>
        <w:rPr>
          <w:rFonts w:ascii="Times New Roman" w:hAnsi="Times New Roman" w:eastAsia="Times New Roman" w:cs="Times New Roman"/>
        </w:rPr>
        <w:t xml:space="preserve"> </w:t>
      </w:r>
      <w:r>
        <w:rPr>
          <w:rFonts w:hint="eastAsia" w:ascii="Times New Roman" w:hAnsi="Times New Roman" w:eastAsia="FangSong" w:cs="Times New Roman"/>
        </w:rPr>
        <w:t xml:space="preserve">相错</w:t>
      </w:r>
    </w:p>
    <w:p>
      <w:pPr>
        <w:pStyle w:val="BodyText"/>
      </w:pPr>
      <w:r>
        <w:rPr>
          <w:rFonts w:ascii="Times New Roman" w:hAnsi="Times New Roman" w:eastAsia="Times New Roman" w:cs="Times New Roman"/>
        </w:rPr>
        <w:t xml:space="preserve">28-4 12</w:t>
      </w:r>
      <w:r>
        <w:rPr>
          <w:rFonts w:ascii="Times New Roman" w:hAnsi="Times New Roman" w:eastAsia="Times New Roman" w:cs="Times New Roman"/>
        </w:rPr>
        <w:t xml:space="preserve"> </w:t>
      </w:r>
      <m:oMath>
        <m:f>
          <m:fPr>
            <m:type m:val="bar"/>
          </m:fPr>
          <m:num>
            <m:r>
              <m:t>2</m:t>
            </m:r>
            <m:rad>
              <m:radPr>
                <m:degHide m:val="on"/>
              </m:radPr>
              <m:deg/>
              <m:e>
                <m:r>
                  <m:t>6</m:t>
                </m:r>
              </m:e>
            </m:rad>
            <m:r>
              <m:t>d</m:t>
            </m:r>
          </m:num>
          <m:den>
            <m:r>
              <m:t>3</m:t>
            </m:r>
          </m:den>
        </m:f>
      </m:oMath>
      <w:r>
        <w:rPr>
          <w:rFonts w:ascii="Times New Roman" w:hAnsi="Times New Roman" w:eastAsia="Times New Roman" w:cs="Times New Roman"/>
        </w:rPr>
        <w:t xml:space="preserve"> </w:t>
      </w:r>
      <w:r>
        <w:rPr>
          <w:rFonts w:hint="eastAsia" w:ascii="Times New Roman" w:hAnsi="Times New Roman" w:eastAsia="FangSong" w:cs="Times New Roman"/>
        </w:rPr>
        <w:t xml:space="preserve">硅</w:t>
      </w:r>
    </w:p>
    <w:p>
      <w:pPr>
        <w:pStyle w:val="BodyText"/>
      </w:pPr>
      <w:r>
        <w:rPr>
          <w:rFonts w:ascii="Times New Roman" w:hAnsi="Times New Roman" w:eastAsia="Times New Roman" w:cs="Times New Roman"/>
        </w:rPr>
        <w:t xml:space="preserve">28-5 </w:t>
      </w:r>
      <w:r>
        <w:rPr>
          <w:rFonts w:hint="eastAsia" w:ascii="Times New Roman" w:hAnsi="Times New Roman" w:eastAsia="FangSong" w:cs="Times New Roman"/>
        </w:rPr>
        <w:t xml:space="preserve">晶胞质量为</w:t>
      </w:r>
      <w:r>
        <w:rPr>
          <w:rFonts w:ascii="Times New Roman" w:hAnsi="Times New Roman" w:eastAsia="Times New Roman" w:cs="Times New Roman"/>
        </w:rPr>
        <w:t xml:space="preserve"> </w:t>
      </w:r>
      <m:oMath>
        <m:oMathPr>
          <m:ctrlPr>
            <w:rPr>
              <w:sz w:val="28"/>
              <w:szCs w:val="28"/>
            </w:rPr>
          </m:ctrlPr>
        </m:oMathPr>
        <m:r>
          <m:t>4</m:t>
        </m:r>
        <m:r>
          <m:rPr>
            <m:sty m:val="p"/>
          </m:rPr>
          <m:t>×</m:t>
        </m:r>
        <m:r>
          <m:rPr>
            <m:sty m:val="p"/>
          </m:rPr>
          <m:t>(</m:t>
        </m:r>
        <m:r>
          <m:t>12.01</m:t>
        </m:r>
        <m:r>
          <m:rPr>
            <m:sty m:val="p"/>
          </m:rPr>
          <m:t>+</m:t>
        </m:r>
        <m:r>
          <m:t>28.09</m:t>
        </m:r>
        <m:r>
          <m:rPr>
            <m:sty m:val="p"/>
          </m:rPr>
          <m:t>)</m:t>
        </m:r>
        <m:r>
          <m:rPr>
            <m:sty m:val="p"/>
          </m:rPr>
          <m:t>/</m:t>
        </m:r>
        <m:sSub>
          <m:e>
            <m:r>
              <m:t>N</m:t>
            </m:r>
          </m:e>
          <m:sub>
            <m:r>
              <m:rPr>
                <m:sty m:val="p"/>
              </m:rPr>
              <m:t>A</m:t>
            </m:r>
            <m:r>
              <m:rPr>
                <m:sty m:val="p"/>
              </m:rPr>
              <m:t>g</m:t>
            </m:r>
          </m:sub>
        </m:sSub>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晶胞体积为</w:t>
      </w:r>
      <w:r>
        <w:rPr>
          <w:rFonts w:ascii="Times New Roman" w:hAnsi="Times New Roman" w:eastAsia="Times New Roman" w:cs="Times New Roman"/>
        </w:rPr>
        <w:t xml:space="preserve"> </w:t>
      </w:r>
      <m:oMath>
        <m:oMathPr>
          <m:ctrlPr>
            <w:rPr>
              <w:sz w:val="28"/>
              <w:szCs w:val="28"/>
            </w:rPr>
          </m:ctrlPr>
        </m:oMathPr>
        <m:r>
          <m:rPr>
            <m:sty m:val="p"/>
          </m:rPr>
          <m:t>[</m:t>
        </m:r>
        <m:r>
          <m:rPr>
            <m:sty m:val="p"/>
          </m:rPr>
          <m:t>(</m:t>
        </m:r>
        <m:r>
          <m:t>1.17</m:t>
        </m:r>
        <m:r>
          <m:rPr>
            <m:sty m:val="p"/>
          </m:rPr>
          <m:t>+</m:t>
        </m:r>
        <m:r>
          <m:t>0.77</m:t>
        </m:r>
        <m:r>
          <m:rPr>
            <m:sty m:val="p"/>
          </m:rPr>
          <m:t>)</m:t>
        </m:r>
        <m:r>
          <m:rPr>
            <m:sty m:val="p"/>
          </m:rPr>
          <m:t>×</m:t>
        </m:r>
        <m:sSup>
          <m:e>
            <m:r>
              <m:t>10</m:t>
            </m:r>
          </m:e>
          <m:sup>
            <m:r>
              <m:rPr>
                <m:sty m:val="p"/>
              </m:rPr>
              <m:t>−</m:t>
            </m:r>
            <m:r>
              <m:t>8</m:t>
            </m:r>
          </m:sup>
        </m:sSup>
        <m:r>
          <m:rPr>
            <m:sty m:val="p"/>
          </m:rPr>
          <m:t>×</m:t>
        </m:r>
        <m:r>
          <m:t>4</m:t>
        </m:r>
        <m:r>
          <m:rPr>
            <m:sty m:val="p"/>
          </m:rPr>
          <m:t>/</m:t>
        </m:r>
        <m:rad>
          <m:radPr>
            <m:degHide m:val="on"/>
          </m:radPr>
          <m:deg/>
          <m:e>
            <m:r>
              <m:t>3</m:t>
            </m:r>
          </m:e>
        </m:rad>
        <m:sSup>
          <m:e>
            <m:r>
              <m:rPr>
                <m:sty m:val="p"/>
              </m:rPr>
              <m:t>]</m:t>
            </m:r>
          </m:e>
          <m:sup>
            <m:r>
              <m:t>3</m:t>
            </m:r>
          </m:sup>
        </m:sSup>
        <m:sSup>
          <m:e>
            <m:r>
              <m:rPr>
                <m:sty m:val="p"/>
              </m:rPr>
              <m:t> </m:t>
            </m:r>
            <m:r>
              <m:rPr>
                <m:sty m:val="p"/>
              </m:rPr>
              <m:t>c</m:t>
            </m:r>
            <m:r>
              <m:rPr>
                <m:sty m:val="p"/>
              </m:rPr>
              <m:t>m</m:t>
            </m:r>
          </m:e>
          <m:sup>
            <m:r>
              <m:t>3</m:t>
            </m:r>
          </m:sup>
        </m:sSup>
      </m:oMath>
      <w:r>
        <w:rPr>
          <w:rFonts w:ascii="Times New Roman" w:hAnsi="Times New Roman" w:eastAsia="Times New Roman" w:cs="Times New Roman"/>
        </w:rPr>
        <w:t xml:space="preserve"> </w:t>
      </w:r>
      <w:r>
        <w:rPr>
          <w:rFonts w:hint="eastAsia" w:ascii="Times New Roman" w:hAnsi="Times New Roman" w:eastAsia="FangSong" w:cs="Times New Roman"/>
        </w:rPr>
        <w:t>密度为</w:t>
      </w:r>
      <w:r>
        <w:rPr>
          <w:rFonts w:hint="eastAsia" w:ascii="Times New Roman" w:hAnsi="Times New Roman" w:eastAsia="Times New Roman" w:cs="Times New Roman"/>
        </w:rPr>
        <w:t>2.96。</w:t>
      </w:r>
    </w:p>
    <w:p>
      <w:pPr>
        <w:pStyle w:val="BodyText"/>
      </w:pPr>
      <w:r>
        <w:rPr>
          <w:rFonts w:hint="eastAsia" w:ascii="Times New Roman" w:hAnsi="Times New Roman" w:eastAsia="FangSong" w:cs="Times New Roman"/>
        </w:rPr>
        <w:t>偏差</w:t>
      </w:r>
      <w:r>
        <w:rPr>
          <w:rFonts w:hint="eastAsia" w:ascii="Times New Roman" w:hAnsi="Times New Roman" w:eastAsia="Times New Roman" w:cs="Times New Roman"/>
        </w:rPr>
        <w:t>：(2.96-3.217)/3.217=-7.94%(</w:t>
      </w:r>
      <w:r>
        <w:rPr>
          <w:rFonts w:hint="eastAsia" w:ascii="Times New Roman" w:hAnsi="Times New Roman" w:eastAsia="FangSong" w:cs="Times New Roman"/>
        </w:rPr>
        <w:t>数据可以有偏离</w:t>
      </w:r>
      <w:r>
        <w:rPr>
          <w:rFonts w:hint="eastAsia" w:ascii="Times New Roman" w:hAnsi="Times New Roman" w:eastAsia="Times New Roman" w:cs="Times New Roman"/>
        </w:rPr>
        <w:t>，</w:t>
      </w:r>
      <w:r>
        <w:rPr>
          <w:rFonts w:hint="eastAsia" w:ascii="Times New Roman" w:hAnsi="Times New Roman" w:eastAsia="FangSong" w:cs="Times New Roman"/>
        </w:rPr>
        <w:t>但应给出负号</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rPr>
        <w:t>密度偏小</w:t>
      </w:r>
      <w:r>
        <w:rPr>
          <w:rFonts w:hint="eastAsia" w:ascii="Times New Roman" w:hAnsi="Times New Roman" w:eastAsia="Times New Roman" w:cs="Times New Roman"/>
        </w:rPr>
        <w:t>，</w:t>
      </w:r>
      <w:r>
        <w:rPr>
          <w:rFonts w:hint="eastAsia" w:ascii="Times New Roman" w:hAnsi="Times New Roman" w:eastAsia="FangSong" w:cs="Times New Roman"/>
        </w:rPr>
        <w:t>说明实际晶胞体积比计算值小</w:t>
      </w:r>
      <w:r>
        <w:rPr>
          <w:rFonts w:hint="eastAsia" w:ascii="Times New Roman" w:hAnsi="Times New Roman" w:eastAsia="Times New Roman" w:cs="Times New Roman"/>
        </w:rPr>
        <w:t>，</w:t>
      </w:r>
      <w:r>
        <w:rPr>
          <w:rFonts w:hint="eastAsia" w:ascii="Times New Roman" w:hAnsi="Times New Roman" w:eastAsia="FangSong" w:cs="Times New Roman"/>
        </w:rPr>
        <w:t>即碳</w:t>
      </w:r>
      <w:r>
        <w:rPr>
          <w:rFonts w:hint="eastAsia" w:ascii="Times New Roman" w:hAnsi="Times New Roman" w:eastAsia="Times New Roman" w:cs="Times New Roman"/>
        </w:rPr>
        <w:t>、</w:t>
      </w:r>
      <w:r>
        <w:rPr>
          <w:rFonts w:hint="eastAsia" w:ascii="Times New Roman" w:hAnsi="Times New Roman" w:eastAsia="FangSong" w:cs="Times New Roman"/>
        </w:rPr>
        <w:t>硅原子间的距离应比两个半径小</w:t>
      </w:r>
      <w:r>
        <w:rPr>
          <w:rFonts w:hint="eastAsia" w:ascii="Times New Roman" w:hAnsi="Times New Roman" w:eastAsia="Times New Roman" w:cs="Times New Roman"/>
        </w:rPr>
        <w:t>，</w:t>
      </w:r>
      <w:r>
        <w:rPr>
          <w:rFonts w:hint="eastAsia" w:ascii="Times New Roman" w:hAnsi="Times New Roman" w:eastAsia="FangSong" w:cs="Times New Roman"/>
        </w:rPr>
        <w:t>实际上碳</w:t>
      </w:r>
      <w:r>
        <w:rPr>
          <w:rFonts w:hint="eastAsia" w:ascii="Times New Roman" w:hAnsi="Times New Roman" w:eastAsia="Times New Roman" w:cs="Times New Roman"/>
        </w:rPr>
        <w:t>、</w:t>
      </w:r>
      <w:r>
        <w:rPr>
          <w:rFonts w:hint="eastAsia" w:ascii="Times New Roman" w:hAnsi="Times New Roman" w:eastAsia="FangSong" w:cs="Times New Roman"/>
        </w:rPr>
        <w:t>硅原子间有共价键作用</w:t>
      </w:r>
      <w:r>
        <w:rPr>
          <w:rFonts w:hint="eastAsia" w:ascii="Times New Roman" w:hAnsi="Times New Roman" w:eastAsia="Times New Roman" w:cs="Times New Roman"/>
        </w:rPr>
        <w:t>，</w:t>
      </w:r>
      <w:r>
        <w:rPr>
          <w:rFonts w:hint="eastAsia" w:ascii="Times New Roman" w:hAnsi="Times New Roman" w:eastAsia="FangSong" w:cs="Times New Roman"/>
        </w:rPr>
        <w:t>而不能假设成相切</w:t>
      </w:r>
      <w:r>
        <w:rPr>
          <w:rFonts w:hint="eastAsia" w:ascii="Times New Roman" w:hAnsi="Times New Roman" w:eastAsia="Times New Roman" w:cs="Times New Roman"/>
        </w:rPr>
        <w:t>(</w:t>
      </w:r>
      <w:r>
        <w:rPr>
          <w:rFonts w:hint="eastAsia" w:ascii="Times New Roman" w:hAnsi="Times New Roman" w:eastAsia="FangSong" w:cs="Times New Roman"/>
        </w:rPr>
        <w:t>是相交</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28-6 </w:t>
      </w:r>
      <w:r>
        <w:rPr>
          <w:rFonts w:hint="eastAsia" w:ascii="Times New Roman" w:hAnsi="Times New Roman" w:eastAsia="Times New Roman" w:cs="Times New Roman"/>
        </w:rPr>
        <w:t>38.3%-41.7%(</w:t>
      </w:r>
      <w:r>
        <w:rPr>
          <w:rFonts w:hint="eastAsia" w:ascii="Times New Roman" w:hAnsi="Times New Roman" w:eastAsia="FangSong" w:cs="Times New Roman"/>
        </w:rPr>
        <w:t>利用原子体积与晶胞体积之比</w:t>
      </w:r>
      <w:r>
        <w:rPr>
          <w:rFonts w:hint="eastAsia" w:ascii="Times New Roman" w:hAnsi="Times New Roman" w:eastAsia="Times New Roman" w:cs="Times New Roman"/>
        </w:rPr>
        <w:t>)</w:t>
      </w:r>
    </w:p>
    <w:p>
      <w:pPr>
        <w:pStyle w:val="BodyText"/>
      </w:pPr>
      <w:r>
        <w:rPr>
          <w:rFonts w:hint="eastAsia" w:ascii="Times New Roman" w:hAnsi="Times New Roman" w:eastAsia="Times New Roman" w:cs="Times New Roman"/>
        </w:rPr>
        <w:t>①</w:t>
      </w:r>
      <w:r>
        <w:rPr>
          <w:rFonts w:hint="eastAsia" w:ascii="Times New Roman" w:hAnsi="Times New Roman" w:eastAsia="FangSong" w:cs="Times New Roman"/>
        </w:rPr>
        <w:t>求下限</w:t>
      </w:r>
      <w:r>
        <w:rPr>
          <w:rFonts w:hint="eastAsia" w:ascii="Times New Roman" w:hAnsi="Times New Roman" w:eastAsia="Times New Roman" w:cs="Times New Roman"/>
        </w:rPr>
        <w:t>：</w:t>
      </w:r>
      <w:r>
        <w:rPr>
          <w:rFonts w:hint="eastAsia" w:ascii="Times New Roman" w:hAnsi="Times New Roman" w:eastAsia="FangSong" w:cs="Times New Roman"/>
        </w:rPr>
        <w:t>同</w:t>
      </w:r>
      <w:r>
        <w:rPr>
          <w:rFonts w:hint="eastAsia" w:ascii="Times New Roman" w:hAnsi="Times New Roman" w:eastAsia="Times New Roman" w:cs="Times New Roman"/>
        </w:rPr>
        <w:t>(5)</w:t>
      </w:r>
      <w:r>
        <w:rPr>
          <w:rFonts w:hint="eastAsia" w:ascii="Times New Roman" w:hAnsi="Times New Roman" w:eastAsia="FangSong" w:cs="Times New Roman"/>
        </w:rPr>
        <w:t>中求密度的方法</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求得</w:t>
      </w:r>
      <w:r>
        <w:rPr>
          <w:rFonts w:ascii="Times New Roman" w:hAnsi="Times New Roman" w:eastAsia="Times New Roman" w:cs="Times New Roman"/>
        </w:rPr>
        <w:t xml:space="preserve"> 38.3%;</w:t>
      </w:r>
    </w:p>
    <w:p>
      <w:pPr>
        <w:pStyle w:val="BodyText"/>
      </w:pPr>
      <w:r>
        <w:rPr>
          <w:rFonts w:hint="eastAsia" w:ascii="Times New Roman" w:hAnsi="Times New Roman" w:eastAsia="Times New Roman" w:cs="Times New Roman"/>
        </w:rPr>
        <w:t>②</w:t>
      </w:r>
      <w:r>
        <w:rPr>
          <w:rFonts w:hint="eastAsia" w:ascii="Times New Roman" w:hAnsi="Times New Roman" w:eastAsia="FangSong" w:cs="Times New Roman"/>
        </w:rPr>
        <w:t>求上限</w:t>
      </w:r>
      <w:r>
        <w:rPr>
          <w:rFonts w:hint="eastAsia" w:ascii="Times New Roman" w:hAnsi="Times New Roman" w:eastAsia="Times New Roman" w:cs="Times New Roman"/>
        </w:rPr>
        <w:t>：</w:t>
      </w:r>
      <w:r>
        <w:rPr>
          <w:rFonts w:hint="eastAsia" w:ascii="Times New Roman" w:hAnsi="Times New Roman" w:eastAsia="FangSong" w:cs="Times New Roman"/>
        </w:rPr>
        <w:t>根据密度理论值求出晶胞体积</w:t>
      </w:r>
      <w:r>
        <w:rPr>
          <w:rFonts w:hint="eastAsia" w:ascii="Times New Roman" w:hAnsi="Times New Roman" w:eastAsia="Times New Roman" w:cs="Times New Roman"/>
        </w:rPr>
        <w:t>，</w:t>
      </w:r>
      <w:r>
        <w:rPr>
          <w:rFonts w:hint="eastAsia" w:ascii="Times New Roman" w:hAnsi="Times New Roman" w:eastAsia="FangSong" w:cs="Times New Roman"/>
        </w:rPr>
        <w:t>求得</w:t>
      </w:r>
      <w:r>
        <w:rPr>
          <w:rFonts w:hint="eastAsia" w:ascii="Times New Roman" w:hAnsi="Times New Roman" w:eastAsia="Times New Roman" w:cs="Times New Roman"/>
        </w:rPr>
        <w:t>41.7%</w:t>
      </w:r>
    </w:p>
    <w:p>
      <w:pPr>
        <w:spacing w:before="160" w:after="80"/>
      </w:pPr>
      <w:r>
        <w:pict>
          <v:rect style="width:0;height:1.5pt" o:hralign="center" o:hrstd="t" o:hr="t"/>
        </w:pict>
      </w:r>
    </w:p>
    <w:bookmarkEnd w:id="513"/>
    <w:bookmarkStart w:id="520" w:name="汇智-晶体结构-29"/>
    <w:p>
      <w:pPr>
        <w:pStyle w:val="Heading2"/>
        <w:spacing w:before="280" w:after="120"/>
      </w:pPr>
      <w:r>
        <w:rPr>
          <w:rFonts w:ascii="Times New Roman" w:hAnsi="Times New Roman" w:eastAsia="Times New Roman" w:cs="Times New Roman"/>
        </w:rPr>
        <w:t xml:space="preserve">3.68 </w:t>
      </w:r>
      <w:r>
        <w:rPr>
          <w:rFonts w:hint="eastAsia" w:ascii="Times New Roman" w:hAnsi="Times New Roman" w:eastAsia="SimHei" w:cs="Times New Roman"/>
        </w:rPr>
        <w:t>汇智</w:t>
      </w:r>
      <w:r>
        <w:rPr>
          <w:rFonts w:hint="eastAsia" w:ascii="Times New Roman" w:hAnsi="Times New Roman" w:eastAsia="Times New Roman" w:cs="Times New Roman"/>
        </w:rPr>
        <w:t>-</w:t>
      </w:r>
      <w:r>
        <w:rPr>
          <w:rFonts w:hint="eastAsia" w:ascii="Times New Roman" w:hAnsi="Times New Roman" w:eastAsia="SimHei" w:cs="Times New Roman"/>
        </w:rPr>
        <w:t>晶体结构</w:t>
      </w:r>
      <w:r>
        <w:rPr>
          <w:rFonts w:hint="eastAsia" w:ascii="Times New Roman" w:hAnsi="Times New Roman" w:eastAsia="Times New Roman" w:cs="Times New Roman"/>
        </w:rPr>
        <w:t>-29</w:t>
      </w:r>
    </w:p>
    <w:p>
      <w:pPr>
        <w:pStyle w:val="FirstParagraph"/>
      </w:pPr>
      <w:r>
        <w:rPr>
          <w:rFonts w:ascii="Times New Roman" w:hAnsi="Times New Roman" w:eastAsia="Times New Roman" w:cs="Times New Roman"/>
        </w:rPr>
        <w:t xml:space="preserve">1963 </w:t>
      </w:r>
      <w:r>
        <w:rPr>
          <w:rFonts w:hint="eastAsia" w:ascii="Times New Roman" w:hAnsi="Times New Roman" w:eastAsia="FangSong" w:cs="Times New Roman"/>
        </w:rPr>
        <w:t xml:space="preserve">年在格陵兰</w:t>
      </w:r>
      <w:r>
        <w:rPr>
          <w:rFonts w:ascii="Times New Roman" w:hAnsi="Times New Roman" w:eastAsia="Times New Roman" w:cs="Times New Roman"/>
        </w:rPr>
        <w:t xml:space="preserve"> Ika </w:t>
      </w:r>
      <w:r>
        <w:rPr>
          <w:rFonts w:hint="eastAsia" w:ascii="Times New Roman" w:hAnsi="Times New Roman" w:eastAsia="FangSong" w:cs="Times New Roman"/>
        </w:rPr>
        <w:t xml:space="preserve">峡湾发现一种水合碳酸钙矿物</w:t>
      </w:r>
      <w:r>
        <w:rPr>
          <w:rFonts w:ascii="Times New Roman" w:hAnsi="Times New Roman" w:eastAsia="Times New Roman" w:cs="Times New Roman"/>
        </w:rPr>
        <w:t xml:space="preserve"> </w:t>
      </w:r>
      <w:r>
        <w:rPr>
          <w:rFonts w:hint="eastAsia" w:ascii="Times New Roman" w:hAnsi="Times New Roman" w:eastAsia="Times New Roman" w:cs="Times New Roman"/>
        </w:rPr>
        <w:t>Ikaite。</w:t>
      </w:r>
      <w:r>
        <w:rPr>
          <w:rFonts w:hint="eastAsia" w:ascii="Times New Roman" w:hAnsi="Times New Roman" w:eastAsia="FangSong" w:cs="Times New Roman"/>
        </w:rPr>
        <w:t>它形成于冷的海水中</w:t>
      </w:r>
      <w:r>
        <w:rPr>
          <w:rFonts w:hint="eastAsia" w:ascii="Times New Roman" w:hAnsi="Times New Roman" w:eastAsia="Times New Roman" w:cs="Times New Roman"/>
        </w:rPr>
        <w:t>，</w:t>
      </w:r>
      <w:r>
        <w:rPr>
          <w:rFonts w:hint="eastAsia" w:ascii="Times New Roman" w:hAnsi="Times New Roman" w:eastAsia="FangSong" w:cs="Times New Roman"/>
        </w:rPr>
        <w:t>温度达到</w:t>
      </w:r>
      <w:r>
        <w:rPr>
          <w:rFonts w:ascii="Times New Roman" w:hAnsi="Times New Roman" w:eastAsia="Times New Roman" w:cs="Times New Roman"/>
        </w:rPr>
        <w:t xml:space="preserve"> </w:t>
      </w:r>
      <m:oMath>
        <m:sSup>
          <m:e>
            <m:r>
              <m:t>8</m:t>
            </m:r>
          </m:e>
          <m:sup>
            <m:r>
              <m:rPr>
                <m:sty m:val="p"/>
              </m:rPr>
              <m:t>∘</m:t>
            </m:r>
          </m:sup>
        </m:sSup>
      </m:oMath>
      <w:r>
        <w:rPr>
          <w:rFonts w:ascii="Times New Roman" w:hAnsi="Times New Roman" w:eastAsia="Times New Roman" w:cs="Times New Roman"/>
        </w:rPr>
        <w:t xml:space="preserve"> </w:t>
      </w:r>
      <w:r>
        <w:rPr>
          <w:rFonts w:ascii="Times New Roman" w:hAnsi="Times New Roman" w:eastAsia="Times New Roman" w:cs="Times New Roman"/>
        </w:rPr>
        <w:t xml:space="preserve">C </w:t>
      </w:r>
      <w:r>
        <w:rPr>
          <w:rFonts w:hint="eastAsia" w:ascii="Times New Roman" w:hAnsi="Times New Roman" w:eastAsia="FangSong" w:cs="Times New Roman"/>
        </w:rPr>
        <w:t>即分解为方解石和水</w:t>
      </w:r>
      <w:r>
        <w:rPr>
          <w:rFonts w:hint="eastAsia" w:ascii="Times New Roman" w:hAnsi="Times New Roman" w:eastAsia="Times New Roman" w:cs="Times New Roman"/>
        </w:rPr>
        <w:t>。</w:t>
      </w:r>
      <w:r>
        <w:rPr>
          <w:rFonts w:hint="eastAsia" w:ascii="Times New Roman" w:hAnsi="Times New Roman" w:eastAsia="FangSong" w:cs="Times New Roman"/>
        </w:rPr>
        <w:t>有文献指出</w:t>
      </w:r>
      <w:r>
        <w:rPr>
          <w:rFonts w:hint="eastAsia" w:ascii="Times New Roman" w:hAnsi="Times New Roman" w:eastAsia="Times New Roman" w:cs="Times New Roman"/>
        </w:rPr>
        <w:t>：</w:t>
      </w:r>
      <w:r>
        <w:rPr>
          <w:rFonts w:hint="eastAsia" w:ascii="Times New Roman" w:hAnsi="Times New Roman" w:eastAsia="FangSong" w:cs="Times New Roman"/>
        </w:rPr>
        <w:t>该矿物晶体中的</w:t>
      </w:r>
      <w:r>
        <w:rPr>
          <w:rFonts w:ascii="Times New Roman" w:hAnsi="Times New Roman" w:eastAsia="Times New Roman" w:cs="Times New Roman"/>
        </w:rPr>
        <w:t xml:space="preserve"> Ca</w:t>
      </w:r>
      <w:r>
        <w:rPr>
          <w:rFonts w:ascii="Times New Roman" w:hAnsi="Times New Roman" w:eastAsia="Times New Roman" w:cs="Times New Roman"/>
          <w:vertAlign w:val="superscript"/>
        </w:rPr>
        <w:t>2+</w:t>
      </w:r>
      <w:r>
        <w:rPr>
          <w:rFonts w:ascii="Times New Roman" w:hAnsi="Times New Roman" w:eastAsia="Times New Roman" w:cs="Times New Roman"/>
        </w:rPr>
        <w:t xml:space="preserve"> </w:t>
      </w:r>
      <w:r>
        <w:rPr>
          <w:rFonts w:hint="eastAsia" w:ascii="Times New Roman" w:hAnsi="Times New Roman" w:eastAsia="FangSong" w:cs="Times New Roman"/>
        </w:rPr>
        <w:t>离子被氧原子包围</w:t>
      </w:r>
      <w:r>
        <w:rPr>
          <w:rFonts w:hint="eastAsia" w:ascii="Times New Roman" w:hAnsi="Times New Roman" w:eastAsia="Times New Roman" w:cs="Times New Roman"/>
        </w:rPr>
        <w:t>，</w:t>
      </w:r>
      <w:r>
        <w:rPr>
          <w:rFonts w:hint="eastAsia" w:ascii="Times New Roman" w:hAnsi="Times New Roman" w:eastAsia="FangSong" w:cs="Times New Roman"/>
        </w:rPr>
        <w:t>其中</w:t>
      </w:r>
      <w:r>
        <w:rPr>
          <w:rFonts w:ascii="Times New Roman" w:hAnsi="Times New Roman" w:eastAsia="Times New Roman" w:cs="Times New Roman"/>
        </w:rPr>
        <w:t xml:space="preserve"> 2 </w:t>
      </w:r>
      <w:r>
        <w:rPr>
          <w:rFonts w:hint="eastAsia" w:ascii="Times New Roman" w:hAnsi="Times New Roman" w:eastAsia="FangSong" w:cs="Times New Roman"/>
        </w:rPr>
        <w:t>个氧原子来自同一个碳酸根离子</w:t>
      </w:r>
      <w:r>
        <w:rPr>
          <w:rFonts w:hint="eastAsia" w:ascii="Times New Roman" w:hAnsi="Times New Roman" w:eastAsia="Times New Roman" w:cs="Times New Roman"/>
        </w:rPr>
        <w:t>，</w:t>
      </w:r>
      <w:r>
        <w:rPr>
          <w:rFonts w:hint="eastAsia" w:ascii="Times New Roman" w:hAnsi="Times New Roman" w:eastAsia="FangSong" w:cs="Times New Roman"/>
        </w:rPr>
        <w:t>其余</w:t>
      </w:r>
      <w:r>
        <w:rPr>
          <w:rFonts w:ascii="Times New Roman" w:hAnsi="Times New Roman" w:eastAsia="Times New Roman" w:cs="Times New Roman"/>
        </w:rPr>
        <w:t xml:space="preserve"> 6 </w:t>
      </w:r>
      <w:r>
        <w:rPr>
          <w:rFonts w:hint="eastAsia" w:ascii="Times New Roman" w:hAnsi="Times New Roman" w:eastAsia="FangSong" w:cs="Times New Roman"/>
        </w:rPr>
        <w:t xml:space="preserve">个氧原子来自</w:t>
      </w:r>
      <w:r>
        <w:rPr>
          <w:rFonts w:ascii="Times New Roman" w:hAnsi="Times New Roman" w:eastAsia="Times New Roman" w:cs="Times New Roman"/>
        </w:rPr>
        <w:t xml:space="preserve"> 6 </w:t>
      </w:r>
      <w:r>
        <w:rPr>
          <w:rFonts w:hint="eastAsia" w:ascii="Times New Roman" w:hAnsi="Times New Roman" w:eastAsia="FangSong" w:cs="Times New Roman"/>
        </w:rPr>
        <w:t>个水分子</w:t>
      </w:r>
      <w:r>
        <w:rPr>
          <w:rFonts w:hint="eastAsia" w:ascii="Times New Roman" w:hAnsi="Times New Roman" w:eastAsia="Times New Roman" w:cs="Times New Roman"/>
        </w:rPr>
        <w:t>。</w:t>
      </w:r>
      <w:r>
        <w:rPr>
          <w:rFonts w:hint="eastAsia" w:ascii="Times New Roman" w:hAnsi="Times New Roman" w:eastAsia="FangSong" w:cs="Times New Roman"/>
        </w:rPr>
        <w:t>它的单斜晶胞的参数为</w:t>
      </w:r>
      <w:r>
        <w:rPr>
          <w:rFonts w:hint="eastAsia" w:ascii="Times New Roman" w:hAnsi="Times New Roman" w:eastAsia="Times New Roman" w:cs="Times New Roman"/>
        </w:rPr>
        <w:t>：a=887pm,</w:t>
      </w:r>
      <w:r>
        <w:rPr>
          <w:rFonts w:ascii="Times New Roman" w:hAnsi="Times New Roman" w:eastAsia="Times New Roman" w:cs="Times New Roman"/>
        </w:rPr>
        <w:t xml:space="preserve"> b=823pm, c=1102pm,</w:t>
      </w:r>
      <w:r>
        <w:rPr>
          <w:rFonts w:ascii="Times New Roman" w:hAnsi="Times New Roman" w:eastAsia="Times New Roman" w:cs="Times New Roman"/>
        </w:rPr>
        <w:t xml:space="preserve"> </w:t>
      </w:r>
      <m:oMath>
        <m:oMathPr>
          <m:ctrlPr>
            <w:rPr>
              <w:sz w:val="28"/>
              <w:szCs w:val="28"/>
            </w:rPr>
          </m:ctrlPr>
        </m:oMathPr>
        <m:r>
          <m:t>β</m:t>
        </m:r>
        <m:r>
          <m:rPr>
            <m:sty m:val="p"/>
          </m:rPr>
          <m:t>=</m:t>
        </m:r>
        <m:sSup>
          <m:e>
            <m:r>
              <m:t>110.2</m:t>
            </m:r>
          </m:e>
          <m:sup>
            <m:r>
              <m:rPr>
                <m:sty m:val="p"/>
              </m:rPr>
              <m:t>∘</m:t>
            </m:r>
          </m:sup>
        </m:sSup>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密度</w:t>
      </w:r>
      <w:r>
        <w:rPr>
          <w:rFonts w:ascii="Times New Roman" w:hAnsi="Times New Roman" w:eastAsia="Times New Roman" w:cs="Times New Roman"/>
        </w:rPr>
        <w:t xml:space="preserve"> </w:t>
      </w:r>
      <m:oMath>
        <m:oMathPr>
          <m:ctrlPr>
            <w:rPr>
              <w:sz w:val="28"/>
              <w:szCs w:val="28"/>
            </w:rPr>
          </m:ctrlPr>
        </m:oMathPr>
        <m:r>
          <m:t>d</m:t>
        </m:r>
        <m:r>
          <m:rPr>
            <m:sty m:val="p"/>
          </m:rPr>
          <m:t>=</m:t>
        </m:r>
        <m:r>
          <m:t>1.83</m:t>
        </m:r>
        <m:r>
          <m:t>g</m:t>
        </m:r>
        <m:r>
          <m:rPr>
            <m:sty m:val="p"/>
          </m:rPr>
          <m:t>/</m:t>
        </m:r>
        <m:r>
          <m:t>c</m:t>
        </m:r>
        <m:sSup>
          <m:e>
            <m:r>
              <m:t>m</m:t>
            </m:r>
          </m:e>
          <m:sup>
            <m:r>
              <m:t>3</m:t>
            </m:r>
          </m:sup>
        </m:sSup>
      </m:oMath>
      <w:r>
        <w:rPr>
          <w:rFonts w:ascii="Times New Roman" w:hAnsi="Times New Roman" w:eastAsia="Times New Roman" w:cs="Times New Roman"/>
        </w:rPr>
        <w:t xml:space="preserve"> </w:t>
      </w:r>
      <w:r>
        <w:rPr>
          <w:rFonts w:hint="eastAsia" w:ascii="Times New Roman" w:hAnsi="Times New Roman" w:eastAsia="Times New Roman" w:cs="Times New Roman"/>
        </w:rPr>
        <w:t xml:space="preserve">，Z=4。</w:t>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ascii="Times New Roman" w:hAnsi="Times New Roman" w:eastAsia="Times New Roman" w:cs="Times New Roman"/>
        </w:rPr>
        <w:t xml:space="preserve">29-1 </w:t>
      </w:r>
      <w:r>
        <w:rPr>
          <w:rFonts w:hint="eastAsia" w:ascii="Times New Roman" w:hAnsi="Times New Roman" w:eastAsia="FangSong" w:cs="Times New Roman"/>
        </w:rPr>
        <w:t>通过计算得出这种晶体的化学式</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29-2 </w:t>
      </w:r>
      <w:r>
        <w:rPr>
          <w:rFonts w:hint="eastAsia" w:ascii="Times New Roman" w:hAnsi="Times New Roman" w:eastAsia="FangSong" w:cs="Times New Roman"/>
        </w:rPr>
        <w:t>研究了这种晶体在加压下受热膨胀体积增大的情形</w:t>
      </w:r>
      <w:r>
        <w:rPr>
          <w:rFonts w:hint="eastAsia" w:ascii="Times New Roman" w:hAnsi="Times New Roman" w:eastAsia="Times New Roman" w:cs="Times New Roman"/>
        </w:rPr>
        <w:t>，</w:t>
      </w:r>
      <w:r>
        <w:rPr>
          <w:rFonts w:hint="eastAsia" w:ascii="Times New Roman" w:hAnsi="Times New Roman" w:eastAsia="FangSong" w:cs="Times New Roman"/>
        </w:rPr>
        <w:t>并与冰及钙离子配位数也是</w:t>
      </w:r>
      <w:r>
        <w:rPr>
          <w:rFonts w:ascii="Times New Roman" w:hAnsi="Times New Roman" w:eastAsia="Times New Roman" w:cs="Times New Roman"/>
        </w:rPr>
        <w:t xml:space="preserve"> 8 </w:t>
      </w:r>
      <w:r>
        <w:rPr>
          <w:rFonts w:hint="eastAsia" w:ascii="Times New Roman" w:hAnsi="Times New Roman" w:eastAsia="FangSong" w:cs="Times New Roman"/>
        </w:rPr>
        <w:t xml:space="preserve">的二水合石膏晶体</w:t>
      </w:r>
      <w:r>
        <w:rPr>
          <w:rFonts w:ascii="Times New Roman" w:hAnsi="Times New Roman" w:eastAsia="Times New Roman" w:cs="Times New Roman"/>
        </w:rPr>
        <w:t xml:space="preserve"> </w:t>
      </w:r>
      <w:r>
        <w:rPr>
          <w:rFonts w:hint="eastAsia" w:ascii="Times New Roman" w:hAnsi="Times New Roman" w:eastAsia="Times New Roman" w:cs="Times New Roman"/>
        </w:rPr>
        <w:t>(gypsum)</w:t>
      </w:r>
      <w:r>
        <w:rPr>
          <w:rFonts w:hint="eastAsia" w:ascii="Times New Roman" w:hAnsi="Times New Roman" w:eastAsia="FangSong" w:cs="Times New Roman"/>
        </w:rPr>
        <w:t>作了对比</w:t>
      </w:r>
      <w:r>
        <w:rPr>
          <w:rFonts w:hint="eastAsia" w:ascii="Times New Roman" w:hAnsi="Times New Roman" w:eastAsia="Times New Roman" w:cs="Times New Roman"/>
        </w:rPr>
        <w:t>，</w:t>
      </w:r>
      <w:r>
        <w:rPr>
          <w:rFonts w:hint="eastAsia" w:ascii="Times New Roman" w:hAnsi="Times New Roman" w:eastAsia="FangSong" w:cs="Times New Roman"/>
        </w:rPr>
        <w:t>结果如下图所示</w:t>
      </w:r>
      <w:r>
        <w:rPr>
          <w:rFonts w:hint="eastAsia" w:ascii="Times New Roman" w:hAnsi="Times New Roman" w:eastAsia="Times New Roman" w:cs="Times New Roman"/>
        </w:rPr>
        <w:t>(</w:t>
      </w:r>
      <w:r>
        <w:rPr>
          <w:rFonts w:hint="eastAsia" w:ascii="Times New Roman" w:hAnsi="Times New Roman" w:eastAsia="FangSong" w:cs="Times New Roman"/>
        </w:rPr>
        <w:t>纵坐标为相对体积</w:t>
      </w:r>
      <w:r>
        <w:rPr>
          <w:rFonts w:hint="eastAsia" w:ascii="Times New Roman" w:hAnsi="Times New Roman" w:eastAsia="Times New Roman" w:cs="Times New Roman"/>
        </w:rPr>
        <w:t>):</w:t>
      </w:r>
    </w:p>
    <w:p>
      <w:pPr>
        <w:pStyle w:val="BodyText"/>
        <w:spacing w:before="160" w:after="80"/>
        <w:jc w:val="center"/>
      </w:pPr>
      <w:r>
        <w:rPr>
          <w:rFonts w:ascii="Times New Roman" w:hAnsi="Times New Roman" w:eastAsia="Times New Roman" w:cs="Times New Roman"/>
        </w:rPr>
        <w:drawing>
          <wp:inline>
            <wp:extent cx="3600000" cy="2332930"/>
            <wp:effectExtent b="0" l="0" r="0" t="0"/>
            <wp:docPr descr="" title="" id="515" name="Picture"/>
            <a:graphic>
              <a:graphicData uri="http://schemas.openxmlformats.org/drawingml/2006/picture">
                <pic:pic>
                  <pic:nvPicPr>
                    <pic:cNvPr descr="a9c4ef7d30481a3f6df427f0509110b24cf732c0f383f57b98e5eeaeaba29532.jpg" id="516" name="Picture"/>
                    <pic:cNvPicPr>
                      <a:picLocks noChangeArrowheads="1" noChangeAspect="1"/>
                    </pic:cNvPicPr>
                  </pic:nvPicPr>
                  <pic:blipFill>
                    <a:blip r:embed="rId514"/>
                    <a:stretch>
                      <a:fillRect/>
                    </a:stretch>
                  </pic:blipFill>
                  <pic:spPr bwMode="auto">
                    <a:xfrm>
                      <a:off x="0" y="0"/>
                      <a:ext cx="3600000" cy="2332930"/>
                    </a:xfrm>
                    <a:prstGeom prst="rect">
                      <a:avLst/>
                    </a:prstGeom>
                    <a:noFill/>
                    <a:ln w="9525">
                      <a:noFill/>
                      <a:headEnd/>
                      <a:tailEnd/>
                    </a:ln>
                  </pic:spPr>
                </pic:pic>
              </a:graphicData>
            </a:graphic>
          </wp:inline>
        </w:drawing>
      </w:r>
    </w:p>
    <w:p>
      <w:pPr>
        <w:pStyle w:val="BodyText"/>
      </w:pPr>
      <w:r>
        <w:rPr>
          <w:rFonts w:hint="eastAsia" w:ascii="Times New Roman" w:hAnsi="Times New Roman" w:eastAsia="FangSong" w:cs="Times New Roman"/>
        </w:rPr>
        <w:t>为什么选取冰和二水合石膏作对比</w:t>
      </w:r>
      <w:r>
        <w:rPr>
          <w:rFonts w:hint="eastAsia" w:ascii="Times New Roman" w:hAnsi="Times New Roman" w:eastAsia="Times New Roman" w:cs="Times New Roman"/>
        </w:rPr>
        <w:t>？</w:t>
      </w:r>
      <w:r>
        <w:rPr>
          <w:rFonts w:hint="eastAsia" w:ascii="Times New Roman" w:hAnsi="Times New Roman" w:eastAsia="FangSong" w:cs="Times New Roman"/>
        </w:rPr>
        <w:t>实验结果说明什么</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29-3 </w:t>
      </w:r>
      <w:r>
        <w:rPr>
          <w:rFonts w:hint="eastAsia" w:ascii="Times New Roman" w:hAnsi="Times New Roman" w:eastAsia="FangSong" w:cs="Times New Roman"/>
        </w:rPr>
        <w:t>这种晶体属于哪种类型的晶体</w:t>
      </w:r>
      <w:r>
        <w:rPr>
          <w:rFonts w:hint="eastAsia" w:ascii="Times New Roman" w:hAnsi="Times New Roman" w:eastAsia="Times New Roman" w:cs="Times New Roman"/>
        </w:rPr>
        <w:t>？</w:t>
      </w:r>
      <w:r>
        <w:rPr>
          <w:rFonts w:hint="eastAsia" w:ascii="Times New Roman" w:hAnsi="Times New Roman" w:eastAsia="FangSong" w:cs="Times New Roman"/>
        </w:rPr>
        <w:t>简述理由</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rPr>
        <w:t>此题的解答</w:t>
      </w:r>
      <w:r>
        <w:rPr>
          <w:rFonts w:hint="eastAsia" w:ascii="Times New Roman" w:hAnsi="Times New Roman" w:eastAsia="Times New Roman" w:cs="Times New Roman"/>
        </w:rPr>
        <w:t>，</w:t>
      </w:r>
      <w:r>
        <w:rPr>
          <w:rFonts w:hint="eastAsia" w:ascii="Times New Roman" w:hAnsi="Times New Roman" w:eastAsia="FangSong" w:cs="Times New Roman"/>
        </w:rPr>
        <w:t>看图说话能力是一种考验</w:t>
      </w:r>
      <w:r>
        <w:rPr>
          <w:rFonts w:hint="eastAsia" w:ascii="Times New Roman" w:hAnsi="Times New Roman" w:eastAsia="Times New Roman" w:cs="Times New Roman"/>
        </w:rPr>
        <w:t>，</w:t>
      </w:r>
      <w:r>
        <w:rPr>
          <w:rFonts w:hint="eastAsia" w:ascii="Times New Roman" w:hAnsi="Times New Roman" w:eastAsia="FangSong" w:cs="Times New Roman"/>
        </w:rPr>
        <w:t>尤其是</w:t>
      </w:r>
      <w:r>
        <w:rPr>
          <w:rFonts w:hint="eastAsia" w:ascii="Times New Roman" w:hAnsi="Times New Roman" w:eastAsia="Times New Roman" w:cs="Times New Roman"/>
        </w:rPr>
        <w:t>2、3</w:t>
      </w:r>
      <w:r>
        <w:rPr>
          <w:rFonts w:hint="eastAsia" w:ascii="Times New Roman" w:hAnsi="Times New Roman" w:eastAsia="FangSong" w:cs="Times New Roman"/>
        </w:rPr>
        <w:t>小题的解答</w:t>
      </w:r>
      <w:r>
        <w:rPr>
          <w:rFonts w:hint="eastAsia" w:ascii="Times New Roman" w:hAnsi="Times New Roman" w:eastAsia="Times New Roman" w:cs="Times New Roman"/>
        </w:rPr>
        <w:t>，</w:t>
      </w:r>
      <w:r>
        <w:rPr>
          <w:rFonts w:hint="eastAsia" w:ascii="Times New Roman" w:hAnsi="Times New Roman" w:eastAsia="FangSong" w:cs="Times New Roman"/>
        </w:rPr>
        <w:t>需要从图中获取信息</w:t>
      </w:r>
      <w:r>
        <w:rPr>
          <w:rFonts w:hint="eastAsia" w:ascii="Times New Roman" w:hAnsi="Times New Roman" w:eastAsia="Times New Roman" w:cs="Times New Roman"/>
        </w:rPr>
        <w:t>，</w:t>
      </w:r>
      <w:r>
        <w:rPr>
          <w:rFonts w:hint="eastAsia" w:ascii="Times New Roman" w:hAnsi="Times New Roman" w:eastAsia="FangSong" w:cs="Times New Roman"/>
        </w:rPr>
        <w:t>并经过深入思考与加工</w:t>
      </w:r>
      <w:r>
        <w:rPr>
          <w:rFonts w:hint="eastAsia" w:ascii="Times New Roman" w:hAnsi="Times New Roman" w:eastAsia="Times New Roman" w:cs="Times New Roman"/>
        </w:rPr>
        <w:t>，</w:t>
      </w:r>
      <w:r>
        <w:rPr>
          <w:rFonts w:hint="eastAsia" w:ascii="Times New Roman" w:hAnsi="Times New Roman" w:eastAsia="FangSong" w:cs="Times New Roman"/>
        </w:rPr>
        <w:t>尤其需搞清楚</w:t>
      </w:r>
      <w:r>
        <w:rPr>
          <w:rFonts w:hint="eastAsia" w:ascii="Times New Roman" w:hAnsi="Times New Roman" w:eastAsia="Times New Roman" w:cs="Times New Roman"/>
        </w:rPr>
        <w:t>Ikaite</w:t>
      </w:r>
      <w:r>
        <w:rPr>
          <w:rFonts w:hint="eastAsia" w:ascii="Times New Roman" w:hAnsi="Times New Roman" w:eastAsia="FangSong" w:cs="Times New Roman"/>
        </w:rPr>
        <w:t>与冰</w:t>
      </w:r>
      <w:r>
        <w:rPr>
          <w:rFonts w:hint="eastAsia" w:ascii="Times New Roman" w:hAnsi="Times New Roman" w:eastAsia="Times New Roman" w:cs="Times New Roman"/>
        </w:rPr>
        <w:t>、</w:t>
      </w:r>
      <w:r>
        <w:rPr>
          <w:rFonts w:hint="eastAsia" w:ascii="Times New Roman" w:hAnsi="Times New Roman" w:eastAsia="FangSong" w:cs="Times New Roman"/>
        </w:rPr>
        <w:t>石膏的异同</w:t>
      </w:r>
      <w:r>
        <w:rPr>
          <w:rFonts w:hint="eastAsia" w:ascii="Times New Roman" w:hAnsi="Times New Roman" w:eastAsia="Times New Roman" w:cs="Times New Roman"/>
        </w:rPr>
        <w:t>，</w:t>
      </w:r>
      <w:r>
        <w:rPr>
          <w:rFonts w:hint="eastAsia" w:ascii="Times New Roman" w:hAnsi="Times New Roman" w:eastAsia="FangSong" w:cs="Times New Roman"/>
        </w:rPr>
        <w:t>在头脑中建立好</w:t>
      </w:r>
      <w:r>
        <w:rPr>
          <w:rFonts w:hint="eastAsia" w:ascii="Times New Roman" w:hAnsi="Times New Roman" w:eastAsia="Times New Roman" w:cs="Times New Roman"/>
        </w:rPr>
        <w:t>”</w:t>
      </w:r>
      <w:r>
        <w:rPr>
          <w:rFonts w:hint="eastAsia" w:ascii="Times New Roman" w:hAnsi="Times New Roman" w:eastAsia="FangSong" w:cs="Times New Roman"/>
        </w:rPr>
        <w:t>构一性</w:t>
      </w:r>
      <w:r>
        <w:rPr>
          <w:rFonts w:hint="eastAsia" w:ascii="Times New Roman" w:hAnsi="Times New Roman" w:eastAsia="Times New Roman" w:cs="Times New Roman"/>
        </w:rPr>
        <w:t>”</w:t>
      </w:r>
      <w:r>
        <w:rPr>
          <w:rFonts w:hint="eastAsia" w:ascii="Times New Roman" w:hAnsi="Times New Roman" w:eastAsia="FangSong" w:cs="Times New Roman"/>
        </w:rPr>
        <w:t>关系</w:t>
      </w:r>
      <w:r>
        <w:rPr>
          <w:rFonts w:hint="eastAsia" w:ascii="Times New Roman" w:hAnsi="Times New Roman" w:eastAsia="Times New Roman" w:cs="Times New Roman"/>
        </w:rPr>
        <w:t>，</w:t>
      </w:r>
      <w:r>
        <w:rPr>
          <w:rFonts w:hint="eastAsia" w:ascii="Times New Roman" w:hAnsi="Times New Roman" w:eastAsia="FangSong" w:cs="Times New Roman"/>
        </w:rPr>
        <w:t>找准解题切入点</w:t>
      </w:r>
      <w:r>
        <w:rPr>
          <w:rFonts w:hint="eastAsia" w:ascii="Times New Roman" w:hAnsi="Times New Roman" w:eastAsia="Times New Roman" w:cs="Times New Roman"/>
        </w:rPr>
        <w:t>。</w:t>
      </w:r>
      <w:r>
        <w:rPr>
          <w:rFonts w:hint="eastAsia" w:ascii="Times New Roman" w:hAnsi="Times New Roman" w:eastAsia="FangSong" w:cs="Times New Roman"/>
        </w:rPr>
        <w:t>对于题中涉及的</w:t>
      </w:r>
      <w:r>
        <w:rPr>
          <w:rFonts w:ascii="Times New Roman" w:hAnsi="Times New Roman" w:eastAsia="Times New Roman" w:cs="Times New Roman"/>
        </w:rPr>
        <w:t xml:space="preserve"> </w:t>
      </w:r>
      <m:oMath>
        <m:oMathPr>
          <m:ctrlPr>
            <w:rPr>
              <w:sz w:val="28"/>
              <w:szCs w:val="28"/>
            </w:rPr>
          </m:ctrlPr>
        </m:oMathPr>
        <m:r>
          <m:rPr>
            <m:sty m:val="p"/>
          </m:rPr>
          <m:t>C</m:t>
        </m:r>
        <m:r>
          <m:rPr>
            <m:sty m:val="p"/>
          </m:rPr>
          <m:t>a</m:t>
        </m:r>
        <m:r>
          <m:rPr>
            <m:sty m:val="p"/>
          </m:rPr>
          <m:t>C</m:t>
        </m:r>
        <m:sSub>
          <m:e>
            <m:r>
              <m:rPr>
                <m:sty m:val="p"/>
              </m:rPr>
              <m:t>O</m:t>
            </m:r>
          </m:e>
          <m:sub>
            <m:r>
              <m:rPr>
                <m:sty m:val="p"/>
              </m:rPr>
              <m:t>3</m:t>
            </m:r>
          </m:sub>
        </m:sSub>
        <m:r>
          <m:rPr>
            <m:sty m:val="p"/>
          </m:rPr>
          <m:t>⋅</m:t>
        </m:r>
        <m:r>
          <m:rPr>
            <m:sty m:val="p"/>
          </m:rPr>
          <m:t>6</m:t>
        </m:r>
        <m:sSub>
          <m:e>
            <m:r>
              <m:rPr>
                <m:sty m:val="p"/>
              </m:rPr>
              <m:t>H</m:t>
            </m:r>
          </m:e>
          <m:sub>
            <m:r>
              <m:rPr>
                <m:sty m:val="p"/>
              </m:rPr>
              <m:t>2</m:t>
            </m:r>
          </m:sub>
        </m:sSub>
        <m:r>
          <m:rPr>
            <m:sty m:val="p"/>
          </m:rPr>
          <m:t>O</m:t>
        </m:r>
      </m:oMath>
      <w:r>
        <w:rPr>
          <w:rFonts w:ascii="Times New Roman" w:hAnsi="Times New Roman" w:eastAsia="Times New Roman" w:cs="Times New Roman"/>
        </w:rPr>
        <w:t xml:space="preserve"> </w:t>
      </w:r>
      <w:r>
        <w:rPr>
          <w:rFonts w:hint="eastAsia" w:ascii="Times New Roman" w:hAnsi="Times New Roman" w:eastAsia="FangSong" w:cs="Times New Roman"/>
        </w:rPr>
        <w:t>晶体</w:t>
      </w:r>
      <w:r>
        <w:rPr>
          <w:rFonts w:hint="eastAsia" w:ascii="Times New Roman" w:hAnsi="Times New Roman" w:eastAsia="Times New Roman" w:cs="Times New Roman"/>
        </w:rPr>
        <w:t>，</w:t>
      </w:r>
      <w:r>
        <w:rPr>
          <w:rFonts w:hint="eastAsia" w:ascii="Times New Roman" w:hAnsi="Times New Roman" w:eastAsia="FangSong" w:cs="Times New Roman"/>
        </w:rPr>
        <w:t>实为离子对岛状结构</w:t>
      </w:r>
      <w:r>
        <w:rPr>
          <w:rFonts w:hint="eastAsia" w:ascii="Times New Roman" w:hAnsi="Times New Roman" w:eastAsia="Times New Roman" w:cs="Times New Roman"/>
        </w:rPr>
        <w:t>，</w:t>
      </w:r>
      <w:r>
        <w:rPr>
          <w:rFonts w:hint="eastAsia" w:ascii="Times New Roman" w:hAnsi="Times New Roman" w:eastAsia="FangSong" w:cs="Times New Roman"/>
        </w:rPr>
        <w:t>如下图所示</w:t>
      </w:r>
      <w:r>
        <w:rPr>
          <w:rFonts w:hint="eastAsia" w:ascii="Times New Roman" w:hAnsi="Times New Roman" w:eastAsia="Times New Roman" w:cs="Times New Roman"/>
        </w:rPr>
        <w:t>：</w:t>
      </w:r>
    </w:p>
    <w:p>
      <w:pPr>
        <w:pStyle w:val="BodyText"/>
        <w:spacing w:before="160" w:after="80"/>
        <w:jc w:val="center"/>
      </w:pPr>
      <w:r>
        <w:rPr>
          <w:rFonts w:ascii="Times New Roman" w:hAnsi="Times New Roman" w:eastAsia="Times New Roman" w:cs="Times New Roman"/>
        </w:rPr>
        <w:drawing>
          <wp:inline>
            <wp:extent cx="3240000" cy="3144705"/>
            <wp:effectExtent b="0" l="0" r="0" t="0"/>
            <wp:docPr descr="" title="" id="518" name="Picture"/>
            <a:graphic>
              <a:graphicData uri="http://schemas.openxmlformats.org/drawingml/2006/picture">
                <pic:pic>
                  <pic:nvPicPr>
                    <pic:cNvPr descr="d82dae1a21d1cd3165f17ff0f7e86d9172751607f0cf11512048ef54f308cc07.jpg" id="519" name="Picture"/>
                    <pic:cNvPicPr>
                      <a:picLocks noChangeArrowheads="1" noChangeAspect="1"/>
                    </pic:cNvPicPr>
                  </pic:nvPicPr>
                  <pic:blipFill>
                    <a:blip r:embed="rId517"/>
                    <a:stretch>
                      <a:fillRect/>
                    </a:stretch>
                  </pic:blipFill>
                  <pic:spPr bwMode="auto">
                    <a:xfrm>
                      <a:off x="0" y="0"/>
                      <a:ext cx="3240000" cy="3144705"/>
                    </a:xfrm>
                    <a:prstGeom prst="rect">
                      <a:avLst/>
                    </a:prstGeom>
                    <a:noFill/>
                    <a:ln w="9525">
                      <a:noFill/>
                      <a:headEnd/>
                      <a:tailEnd/>
                    </a:ln>
                  </pic:spPr>
                </pic:pic>
              </a:graphicData>
            </a:graphic>
          </wp:inline>
        </w:drawing>
      </w:r>
    </w:p>
    <w:p>
      <w:pPr>
        <w:pStyle w:val="BodyText"/>
      </w:pPr>
      <w:r>
        <w:rPr>
          <w:rFonts w:ascii="Times New Roman" w:hAnsi="Times New Roman" w:eastAsia="Times New Roman" w:cs="Times New Roman"/>
        </w:rPr>
        <w:t xml:space="preserve">29-1 Ikaite </w:t>
      </w:r>
      <w:r>
        <w:rPr>
          <w:rFonts w:hint="eastAsia" w:ascii="Times New Roman" w:hAnsi="Times New Roman" w:eastAsia="FangSong" w:cs="Times New Roman"/>
        </w:rPr>
        <w:t>晶胞体积</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oMathPr>
          <m:ctrlPr>
            <w:rPr>
              <w:sz w:val="28"/>
              <w:szCs w:val="28"/>
            </w:rPr>
          </m:ctrlPr>
        </m:oMathPr>
        <m:r>
          <m:t>V</m:t>
        </m:r>
        <m:r>
          <m:rPr>
            <m:sty m:val="p"/>
          </m:rPr>
          <m:t>=</m:t>
        </m:r>
        <m:r>
          <m:t>a</m:t>
        </m:r>
        <m:r>
          <m:t>b</m:t>
        </m:r>
        <m:r>
          <m:t>c</m:t>
        </m:r>
        <m:r>
          <m:t>s</m:t>
        </m:r>
        <m:r>
          <m:t>i</m:t>
        </m:r>
        <m:r>
          <m:t>n</m:t>
        </m:r>
        <m:r>
          <m:t>β</m:t>
        </m:r>
        <m:r>
          <m:rPr>
            <m:sty m:val="p"/>
          </m:rPr>
          <m:t>=</m:t>
        </m:r>
        <m:r>
          <m:rPr>
            <m:sty m:val="p"/>
          </m:rPr>
          <m:t>(</m:t>
        </m:r>
        <m:r>
          <m:t>8.87</m:t>
        </m:r>
        <m:r>
          <m:rPr>
            <m:sty m:val="p"/>
          </m:rPr>
          <m:t>×</m:t>
        </m:r>
        <m:r>
          <m:t>8.23</m:t>
        </m:r>
        <m:r>
          <m:rPr>
            <m:sty m:val="p"/>
          </m:rPr>
          <m:t>×</m:t>
        </m:r>
        <m:r>
          <m:t>11.02</m:t>
        </m:r>
        <m:r>
          <m:rPr>
            <m:sty m:val="p"/>
          </m:rPr>
          <m:t>×</m:t>
        </m:r>
        <m:r>
          <m:t>10</m:t>
        </m:r>
        <m:r>
          <m:rPr>
            <m:sty m:val="p"/>
          </m:rPr>
          <m:t>−</m:t>
        </m:r>
        <m:r>
          <m:t>24</m:t>
        </m:r>
        <m:r>
          <m:rPr>
            <m:sty m:val="p"/>
          </m:rPr>
          <m:t>×</m:t>
        </m:r>
        <m:r>
          <m:rPr>
            <m:sty m:val="p"/>
          </m:rPr>
          <m:t>sin</m:t>
        </m:r>
        <m:sSup>
          <m:e>
            <m:r>
              <m:t>110.2</m:t>
            </m:r>
          </m:e>
          <m:sup>
            <m:r>
              <m:rPr>
                <m:sty m:val="p"/>
              </m:rPr>
              <m:t>∘</m:t>
            </m:r>
          </m:sup>
        </m:sSup>
        <m:r>
          <m:rPr>
            <m:sty m:val="p"/>
          </m:rPr>
          <m:t>=</m:t>
        </m:r>
        <m:r>
          <m:t>7.55</m:t>
        </m:r>
        <m:r>
          <m:rPr>
            <m:sty m:val="p"/>
          </m:rPr>
          <m:t>×</m:t>
        </m:r>
        <m:sSup>
          <m:e>
            <m:r>
              <m:t>10</m:t>
            </m:r>
          </m:e>
          <m:sup>
            <m:r>
              <m:rPr>
                <m:sty m:val="p"/>
              </m:rPr>
              <m:t>−</m:t>
            </m:r>
            <m:r>
              <m:t>22</m:t>
            </m:r>
          </m:sup>
        </m:sSup>
        <m:r>
          <m:rPr>
            <m:sty m:val="p"/>
          </m:rPr>
          <m:t>(</m:t>
        </m:r>
        <m:r>
          <m:t>c</m:t>
        </m:r>
        <m:sSup>
          <m:e>
            <m:r>
              <m:t>m</m:t>
            </m:r>
          </m:e>
          <m:sup>
            <m:r>
              <m:t>3</m:t>
            </m:r>
          </m:sup>
        </m:sSup>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设晶胞中含有</w:t>
      </w:r>
      <w:r>
        <w:rPr>
          <w:rFonts w:ascii="Times New Roman" w:hAnsi="Times New Roman" w:eastAsia="Times New Roman" w:cs="Times New Roman"/>
        </w:rPr>
        <w:t xml:space="preserve"> n </w:t>
      </w:r>
      <w:r>
        <w:rPr>
          <w:rFonts w:hint="eastAsia" w:ascii="Times New Roman" w:hAnsi="Times New Roman" w:eastAsia="FangSong" w:cs="Times New Roman"/>
        </w:rPr>
        <w:t>个水分子</w:t>
      </w:r>
      <w:r>
        <w:rPr>
          <w:rFonts w:hint="eastAsia" w:ascii="Times New Roman" w:hAnsi="Times New Roman" w:eastAsia="Times New Roman" w:cs="Times New Roman"/>
        </w:rPr>
        <w:t>，</w:t>
      </w:r>
      <w:r>
        <w:rPr>
          <w:rFonts w:hint="eastAsia" w:ascii="Times New Roman" w:hAnsi="Times New Roman" w:eastAsia="FangSong" w:cs="Times New Roman"/>
        </w:rPr>
        <w:t>晶胞的质量</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oMathPr>
          <m:ctrlPr>
            <w:rPr>
              <w:sz w:val="28"/>
              <w:szCs w:val="28"/>
            </w:rPr>
          </m:ctrlPr>
        </m:oMathPr>
        <m:r>
          <m:t>m</m:t>
        </m:r>
        <m:r>
          <m:rPr>
            <m:sty m:val="p"/>
          </m:rPr>
          <m:t>=</m:t>
        </m:r>
        <m:r>
          <m:t>4</m:t>
        </m:r>
        <m:r>
          <m:rPr>
            <m:sty m:val="p"/>
          </m:rPr>
          <m:t>×</m:t>
        </m:r>
        <m:r>
          <m:rPr>
            <m:sty m:val="p"/>
          </m:rPr>
          <m:t>(</m:t>
        </m:r>
        <m:r>
          <m:t>100</m:t>
        </m:r>
        <m:r>
          <m:rPr>
            <m:sty m:val="p"/>
          </m:rPr>
          <m:t>+</m:t>
        </m:r>
        <m:r>
          <m:t>18</m:t>
        </m:r>
        <m:r>
          <m:t>n</m:t>
        </m:r>
        <m:r>
          <m:rPr>
            <m:sty m:val="p"/>
          </m:rPr>
          <m:t>)</m:t>
        </m:r>
        <m:r>
          <m:rPr>
            <m:sty m:val="p"/>
          </m:rPr>
          <m:t>/</m:t>
        </m:r>
        <m:sSub>
          <m:e>
            <m:r>
              <m:t>N</m:t>
            </m:r>
          </m:e>
          <m:sub>
            <m:r>
              <m:t>A</m:t>
            </m:r>
          </m:sub>
        </m:sSub>
        <m:r>
          <m:rPr>
            <m:sty m:val="p"/>
          </m:rPr>
          <m:t>(</m:t>
        </m:r>
        <m:r>
          <m:t>g</m:t>
        </m:r>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晶体密度</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oMathPr>
          <m:ctrlPr>
            <w:rPr>
              <w:sz w:val="28"/>
              <w:szCs w:val="28"/>
            </w:rPr>
          </m:ctrlPr>
        </m:oMathPr>
        <m:r>
          <m:t>d</m:t>
        </m:r>
        <m:r>
          <m:rPr>
            <m:sty m:val="p"/>
          </m:rPr>
          <m:t>=</m:t>
        </m:r>
        <m:r>
          <m:t>m</m:t>
        </m:r>
        <m:r>
          <m:rPr>
            <m:sty m:val="p"/>
          </m:rPr>
          <m:t>/</m:t>
        </m:r>
        <m:r>
          <m:t>V</m:t>
        </m:r>
        <m:r>
          <m:rPr>
            <m:sty m:val="p"/>
          </m:rPr>
          <m:t>=</m:t>
        </m:r>
        <m:r>
          <m:t>4</m:t>
        </m:r>
        <m:r>
          <m:rPr>
            <m:sty m:val="p"/>
          </m:rPr>
          <m:t>×</m:t>
        </m:r>
        <m:r>
          <m:rPr>
            <m:sty m:val="p"/>
          </m:rPr>
          <m:t>(</m:t>
        </m:r>
        <m:r>
          <m:t>100</m:t>
        </m:r>
        <m:r>
          <m:rPr>
            <m:sty m:val="p"/>
          </m:rPr>
          <m:t>+</m:t>
        </m:r>
        <m:r>
          <m:t>18</m:t>
        </m:r>
        <m:r>
          <m:t>n</m:t>
        </m:r>
        <m:r>
          <m:rPr>
            <m:sty m:val="p"/>
          </m:rPr>
          <m:t>)</m:t>
        </m:r>
        <m:r>
          <m:rPr>
            <m:sty m:val="p"/>
          </m:rPr>
          <m:t>/</m:t>
        </m:r>
        <m:r>
          <m:rPr>
            <m:sty m:val="p"/>
          </m:rPr>
          <m:t>(</m:t>
        </m:r>
        <m:r>
          <m:t>6.022</m:t>
        </m:r>
        <m:r>
          <m:rPr>
            <m:sty m:val="p"/>
          </m:rPr>
          <m:t>×</m:t>
        </m:r>
        <m:sSup>
          <m:e>
            <m:r>
              <m:t>10</m:t>
            </m:r>
          </m:e>
          <m:sup>
            <m:r>
              <m:t>23</m:t>
            </m:r>
          </m:sup>
        </m:sSup>
        <m:r>
          <m:rPr>
            <m:sty m:val="p"/>
          </m:rPr>
          <m:t>×</m:t>
        </m:r>
        <m:r>
          <m:t>7.55</m:t>
        </m:r>
        <m:r>
          <m:rPr>
            <m:sty m:val="p"/>
          </m:rPr>
          <m:t>×</m:t>
        </m:r>
        <m:sSup>
          <m:e>
            <m:r>
              <m:t>10</m:t>
            </m:r>
          </m:e>
          <m:sup>
            <m:r>
              <m:rPr>
                <m:sty m:val="p"/>
              </m:rPr>
              <m:t>−</m:t>
            </m:r>
            <m:r>
              <m:t>22</m:t>
            </m:r>
          </m:sup>
        </m:sSup>
        <m:r>
          <m:rPr>
            <m:sty m:val="p"/>
          </m:rPr>
          <m:t>)</m:t>
        </m:r>
        <m:r>
          <m:rPr>
            <m:sty m:val="p"/>
          </m:rPr>
          <m:t>=</m:t>
        </m:r>
        <m:r>
          <m:t>1.83</m:t>
        </m:r>
        <m:r>
          <m:rPr>
            <m:sty m:val="p"/>
          </m:rPr>
          <m:t>(</m:t>
        </m:r>
        <m:r>
          <m:t>g</m:t>
        </m:r>
        <m:r>
          <m:rPr>
            <m:sty m:val="p"/>
          </m:rPr>
          <m:t>/</m:t>
        </m:r>
        <m:r>
          <m:t>c</m:t>
        </m:r>
        <m:sSup>
          <m:e>
            <m:r>
              <m:t>m</m:t>
            </m:r>
          </m:e>
          <m:sup>
            <m:r>
              <m:t>3</m:t>
            </m:r>
          </m:sup>
        </m:sSup>
        <m:r>
          <m:rPr>
            <m:sty m:val="p"/>
          </m:rPr>
          <m:t>)</m:t>
        </m:r>
      </m:oMath>
      <w:r>
        <w:rPr>
          <w:rFonts w:ascii="Times New Roman" w:hAnsi="Times New Roman" w:eastAsia="Times New Roman" w:cs="Times New Roman"/>
        </w:rPr>
        <w:t xml:space="preserve"> </w:t>
      </w:r>
      <w:r>
        <w:rPr>
          <w:rFonts w:hint="eastAsia" w:ascii="Times New Roman" w:hAnsi="Times New Roman" w:eastAsia="Times New Roman" w:cs="Times New Roman"/>
        </w:rPr>
        <w:t xml:space="preserve">，</w:t>
      </w:r>
      <w:r>
        <w:rPr>
          <w:rFonts w:ascii="Times New Roman" w:hAnsi="Times New Roman" w:eastAsia="Times New Roman" w:cs="Times New Roman"/>
        </w:rPr>
        <w:t xml:space="preserve"> </w:t>
      </w:r>
      <m:oMath>
        <m:oMathPr>
          <m:ctrlPr>
            <w:rPr>
              <w:sz w:val="28"/>
              <w:szCs w:val="28"/>
            </w:rPr>
          </m:ctrlPr>
        </m:oMathPr>
        <m:r>
          <m:t>100</m:t>
        </m:r>
        <m:r>
          <m:rPr>
            <m:sty m:val="p"/>
          </m:rPr>
          <m:t>+</m:t>
        </m:r>
        <m:r>
          <m:t>18</m:t>
        </m:r>
        <m:r>
          <m:t>n</m:t>
        </m:r>
        <m:r>
          <m:rPr>
            <m:sty m:val="p"/>
          </m:rPr>
          <m:t>=</m:t>
        </m:r>
        <m:r>
          <m:t>208</m:t>
        </m:r>
      </m:oMath>
      <w:r>
        <w:rPr>
          <w:rFonts w:ascii="Times New Roman" w:hAnsi="Times New Roman" w:eastAsia="Times New Roman" w:cs="Times New Roman"/>
        </w:rPr>
        <w:t xml:space="preserve"> </w:t>
      </w:r>
      <w:r>
        <w:rPr>
          <w:rFonts w:hint="eastAsia" w:ascii="Times New Roman" w:hAnsi="Times New Roman" w:eastAsia="Times New Roman" w:cs="Times New Roman"/>
        </w:rPr>
        <w:t xml:space="preserve">，n=6</w:t>
      </w:r>
      <w:r>
        <w:rPr>
          <w:rFonts w:ascii="Times New Roman" w:hAnsi="Times New Roman" w:eastAsia="Times New Roman" w:cs="Times New Roman"/>
        </w:rPr>
        <w:t xml:space="preserve"> </w:t>
      </w:r>
      <w:r>
        <w:rPr>
          <w:rFonts w:hint="eastAsia" w:ascii="Times New Roman" w:hAnsi="Times New Roman" w:eastAsia="FangSong" w:cs="Times New Roman"/>
        </w:rPr>
        <w:t xml:space="preserve">该晶体的化学式为</w:t>
      </w:r>
      <w:r>
        <w:rPr>
          <w:rFonts w:ascii="Times New Roman" w:hAnsi="Times New Roman" w:eastAsia="Times New Roman" w:cs="Times New Roman"/>
        </w:rPr>
        <w:t xml:space="preserve"> </w:t>
      </w:r>
      <m:oMath>
        <m:oMathPr>
          <m:ctrlPr>
            <w:rPr>
              <w:sz w:val="28"/>
              <w:szCs w:val="28"/>
            </w:rPr>
          </m:ctrlPr>
        </m:oMathPr>
        <m:r>
          <m:t>C</m:t>
        </m:r>
        <m:r>
          <m:t>a</m:t>
        </m:r>
        <m:r>
          <m:t>C</m:t>
        </m:r>
        <m:sSub>
          <m:e>
            <m:r>
              <m:t>O</m:t>
            </m:r>
          </m:e>
          <m:sub>
            <m:r>
              <m:t>3</m:t>
            </m:r>
          </m:sub>
        </m:sSub>
        <m:r>
          <m:rPr>
            <m:sty m:val="p"/>
          </m:rPr>
          <m:t>⋅</m:t>
        </m:r>
        <m:r>
          <m:t>6</m:t>
        </m:r>
        <m:sSub>
          <m:e>
            <m:r>
              <m:t>H</m:t>
            </m:r>
          </m:e>
          <m:sub>
            <m:r>
              <m:t>2</m:t>
            </m:r>
          </m:sub>
        </m:sSub>
        <m:r>
          <m:t>O</m:t>
        </m:r>
      </m:oMath>
    </w:p>
    <w:p>
      <w:pPr>
        <w:pStyle w:val="BodyText"/>
      </w:pPr>
      <w:r>
        <w:rPr>
          <w:rFonts w:ascii="Times New Roman" w:hAnsi="Times New Roman" w:eastAsia="Times New Roman" w:cs="Times New Roman"/>
        </w:rPr>
        <w:t xml:space="preserve">29-2 Ikaite </w:t>
      </w:r>
      <w:r>
        <w:rPr>
          <w:rFonts w:hint="eastAsia" w:ascii="Times New Roman" w:hAnsi="Times New Roman" w:eastAsia="FangSong" w:cs="Times New Roman"/>
        </w:rPr>
        <w:t>在冷水中形成</w:t>
      </w:r>
      <w:r>
        <w:rPr>
          <w:rFonts w:hint="eastAsia" w:ascii="Times New Roman" w:hAnsi="Times New Roman" w:eastAsia="Times New Roman" w:cs="Times New Roman"/>
        </w:rPr>
        <w:t>，</w:t>
      </w:r>
      <w:r>
        <w:rPr>
          <w:rFonts w:hint="eastAsia" w:ascii="Times New Roman" w:hAnsi="Times New Roman" w:eastAsia="FangSong" w:cs="Times New Roman"/>
        </w:rPr>
        <w:t>而且含有大量结晶水</w:t>
      </w:r>
      <w:r>
        <w:rPr>
          <w:rFonts w:hint="eastAsia" w:ascii="Times New Roman" w:hAnsi="Times New Roman" w:eastAsia="Times New Roman" w:cs="Times New Roman"/>
        </w:rPr>
        <w:t>，</w:t>
      </w:r>
      <w:r>
        <w:rPr>
          <w:rFonts w:hint="eastAsia" w:ascii="Times New Roman" w:hAnsi="Times New Roman" w:eastAsia="FangSong" w:cs="Times New Roman"/>
        </w:rPr>
        <w:t>分解温度又接近冰的熔点</w:t>
      </w:r>
      <w:r>
        <w:rPr>
          <w:rFonts w:hint="eastAsia" w:ascii="Times New Roman" w:hAnsi="Times New Roman" w:eastAsia="Times New Roman" w:cs="Times New Roman"/>
        </w:rPr>
        <w:t>，</w:t>
      </w:r>
      <w:r>
        <w:rPr>
          <w:rFonts w:hint="eastAsia" w:ascii="Times New Roman" w:hAnsi="Times New Roman" w:eastAsia="FangSong" w:cs="Times New Roman"/>
        </w:rPr>
        <w:t>可能与冰的结构有相似性</w:t>
      </w:r>
      <w:r>
        <w:rPr>
          <w:rFonts w:hint="eastAsia" w:ascii="Times New Roman" w:hAnsi="Times New Roman" w:eastAsia="Times New Roman" w:cs="Times New Roman"/>
        </w:rPr>
        <w:t>，</w:t>
      </w:r>
      <w:r>
        <w:rPr>
          <w:rFonts w:hint="eastAsia" w:ascii="Times New Roman" w:hAnsi="Times New Roman" w:eastAsia="FangSong" w:cs="Times New Roman"/>
        </w:rPr>
        <w:t>故选取冰作参比物</w:t>
      </w:r>
      <w:r>
        <w:rPr>
          <w:rFonts w:hint="eastAsia" w:ascii="Times New Roman" w:hAnsi="Times New Roman" w:eastAsia="Times New Roman" w:cs="Times New Roman"/>
        </w:rPr>
        <w:t>；</w:t>
      </w:r>
      <w:r>
        <w:rPr>
          <w:rFonts w:hint="eastAsia" w:ascii="Times New Roman" w:hAnsi="Times New Roman" w:eastAsia="FangSong" w:cs="Times New Roman"/>
        </w:rPr>
        <w:t>石膏是带结晶水的钙的含氧酸盐</w:t>
      </w:r>
      <w:r>
        <w:rPr>
          <w:rFonts w:hint="eastAsia" w:ascii="Times New Roman" w:hAnsi="Times New Roman" w:eastAsia="Times New Roman" w:cs="Times New Roman"/>
        </w:rPr>
        <w:t>，</w:t>
      </w:r>
      <w:r>
        <w:rPr>
          <w:rFonts w:hint="eastAsia" w:ascii="Times New Roman" w:hAnsi="Times New Roman" w:eastAsia="FangSong" w:cs="Times New Roman"/>
        </w:rPr>
        <w:t>而且钙的配位数也是</w:t>
      </w:r>
      <w:r>
        <w:rPr>
          <w:rFonts w:ascii="Times New Roman" w:hAnsi="Times New Roman" w:eastAsia="Times New Roman" w:cs="Times New Roman"/>
        </w:rPr>
        <w:t xml:space="preserve"> </w:t>
      </w:r>
      <w:r>
        <w:rPr>
          <w:rFonts w:hint="eastAsia" w:ascii="Times New Roman" w:hAnsi="Times New Roman" w:eastAsia="Times New Roman" w:cs="Times New Roman"/>
        </w:rPr>
        <w:t>8，</w:t>
      </w:r>
      <w:r>
        <w:rPr>
          <w:rFonts w:hint="eastAsia" w:ascii="Times New Roman" w:hAnsi="Times New Roman" w:eastAsia="FangSong" w:cs="Times New Roman"/>
        </w:rPr>
        <w:t>可能与</w:t>
      </w:r>
      <w:r>
        <w:rPr>
          <w:rFonts w:ascii="Times New Roman" w:hAnsi="Times New Roman" w:eastAsia="Times New Roman" w:cs="Times New Roman"/>
        </w:rPr>
        <w:t xml:space="preserve"> Ikaite </w:t>
      </w:r>
      <w:r>
        <w:rPr>
          <w:rFonts w:hint="eastAsia" w:ascii="Times New Roman" w:hAnsi="Times New Roman" w:eastAsia="FangSong" w:cs="Times New Roman"/>
        </w:rPr>
        <w:t>结构相似</w:t>
      </w:r>
      <w:r>
        <w:rPr>
          <w:rFonts w:hint="eastAsia" w:ascii="Times New Roman" w:hAnsi="Times New Roman" w:eastAsia="Times New Roman" w:cs="Times New Roman"/>
        </w:rPr>
        <w:t>，</w:t>
      </w:r>
      <w:r>
        <w:rPr>
          <w:rFonts w:hint="eastAsia" w:ascii="Times New Roman" w:hAnsi="Times New Roman" w:eastAsia="FangSong" w:cs="Times New Roman"/>
        </w:rPr>
        <w:t>故选取石膏作参比物</w:t>
      </w:r>
      <w:r>
        <w:rPr>
          <w:rFonts w:hint="eastAsia" w:ascii="Times New Roman" w:hAnsi="Times New Roman" w:eastAsia="Times New Roman" w:cs="Times New Roman"/>
        </w:rPr>
        <w:t>（</w:t>
      </w:r>
      <w:r>
        <w:rPr>
          <w:rFonts w:hint="eastAsia" w:ascii="Times New Roman" w:hAnsi="Times New Roman" w:eastAsia="FangSong" w:cs="Times New Roman"/>
        </w:rPr>
        <w:t>答到结构相似的点</w:t>
      </w:r>
      <w:r>
        <w:rPr>
          <w:rFonts w:hint="eastAsia" w:ascii="Times New Roman" w:hAnsi="Times New Roman" w:eastAsia="Times New Roman" w:cs="Times New Roman"/>
        </w:rPr>
        <w:t>）。</w:t>
      </w:r>
      <w:r>
        <w:rPr>
          <w:rFonts w:hint="eastAsia" w:ascii="Times New Roman" w:hAnsi="Times New Roman" w:eastAsia="FangSong" w:cs="Times New Roman"/>
        </w:rPr>
        <w:t>实验结果说明</w:t>
      </w:r>
      <w:r>
        <w:rPr>
          <w:rFonts w:ascii="Times New Roman" w:hAnsi="Times New Roman" w:eastAsia="Times New Roman" w:cs="Times New Roman"/>
        </w:rPr>
        <w:t xml:space="preserve"> ikaite </w:t>
      </w:r>
      <w:r>
        <w:rPr>
          <w:rFonts w:hint="eastAsia" w:ascii="Times New Roman" w:hAnsi="Times New Roman" w:eastAsia="FangSong" w:cs="Times New Roman"/>
        </w:rPr>
        <w:t>的结构跟冰相似</w:t>
      </w:r>
      <w:r>
        <w:rPr>
          <w:rFonts w:hint="eastAsia" w:ascii="Times New Roman" w:hAnsi="Times New Roman" w:eastAsia="Times New Roman" w:cs="Times New Roman"/>
        </w:rPr>
        <w:t>。</w:t>
      </w:r>
      <w:r>
        <w:rPr>
          <w:rFonts w:hint="eastAsia" w:ascii="Times New Roman" w:hAnsi="Times New Roman" w:eastAsia="FangSong" w:cs="Times New Roman"/>
        </w:rPr>
        <w:t>实验结果说明含水的摩尔分数越大</w:t>
      </w:r>
      <w:r>
        <w:rPr>
          <w:rFonts w:hint="eastAsia" w:ascii="Times New Roman" w:hAnsi="Times New Roman" w:eastAsia="Times New Roman" w:cs="Times New Roman"/>
        </w:rPr>
        <w:t>，</w:t>
      </w:r>
      <w:r>
        <w:rPr>
          <w:rFonts w:hint="eastAsia" w:ascii="Times New Roman" w:hAnsi="Times New Roman" w:eastAsia="FangSong" w:cs="Times New Roman"/>
        </w:rPr>
        <w:t>膨胀越大</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29-3 </w:t>
      </w:r>
      <w:r>
        <w:rPr>
          <w:rFonts w:hint="eastAsia" w:ascii="Times New Roman" w:hAnsi="Times New Roman" w:eastAsia="FangSong" w:cs="Times New Roman"/>
        </w:rPr>
        <w:t>分子晶体</w:t>
      </w:r>
      <w:r>
        <w:rPr>
          <w:rFonts w:hint="eastAsia" w:ascii="Times New Roman" w:hAnsi="Times New Roman" w:eastAsia="Times New Roman" w:cs="Times New Roman"/>
        </w:rPr>
        <w:t>。</w:t>
      </w:r>
      <w:r>
        <w:rPr>
          <w:rFonts w:hint="eastAsia" w:ascii="Times New Roman" w:hAnsi="Times New Roman" w:eastAsia="FangSong" w:cs="Times New Roman"/>
        </w:rPr>
        <w:t>因为晶体分解温度接近冰的熔点</w:t>
      </w:r>
      <w:r>
        <w:rPr>
          <w:rFonts w:hint="eastAsia" w:ascii="Times New Roman" w:hAnsi="Times New Roman" w:eastAsia="Times New Roman" w:cs="Times New Roman"/>
        </w:rPr>
        <w:t>，</w:t>
      </w:r>
      <w:r>
        <w:rPr>
          <w:rFonts w:hint="eastAsia" w:ascii="Times New Roman" w:hAnsi="Times New Roman" w:eastAsia="FangSong" w:cs="Times New Roman"/>
        </w:rPr>
        <w:t>体积随温度的变化趋势也接近冰</w:t>
      </w:r>
      <w:r>
        <w:rPr>
          <w:rFonts w:hint="eastAsia" w:ascii="Times New Roman" w:hAnsi="Times New Roman" w:eastAsia="Times New Roman" w:cs="Times New Roman"/>
        </w:rPr>
        <w:t>，</w:t>
      </w:r>
      <w:r>
        <w:rPr>
          <w:rFonts w:hint="eastAsia" w:ascii="Times New Roman" w:hAnsi="Times New Roman" w:eastAsia="FangSong" w:cs="Times New Roman"/>
        </w:rPr>
        <w:t>可认为晶体中的化学微粒是</w:t>
      </w:r>
      <w:r>
        <w:rPr>
          <w:rFonts w:ascii="Times New Roman" w:hAnsi="Times New Roman" w:eastAsia="Times New Roman" w:cs="Times New Roman"/>
        </w:rPr>
        <w:t xml:space="preserve"> </w:t>
      </w:r>
      <m:oMath>
        <m:oMathPr>
          <m:ctrlPr>
            <w:rPr>
              <w:sz w:val="28"/>
              <w:szCs w:val="28"/>
            </w:rPr>
          </m:ctrlPr>
        </m:oMathPr>
        <m:r>
          <m:t>C</m:t>
        </m:r>
        <m:r>
          <m:t>a</m:t>
        </m:r>
        <m:r>
          <m:t>C</m:t>
        </m:r>
        <m:sSub>
          <m:e>
            <m:r>
              <m:t>O</m:t>
            </m:r>
          </m:e>
          <m:sub>
            <m:r>
              <m:t>3</m:t>
            </m:r>
          </m:sub>
        </m:sSub>
        <m:r>
          <m:rPr>
            <m:sty m:val="p"/>
          </m:rPr>
          <m:t>⋅</m:t>
        </m:r>
        <m:r>
          <m:t>6</m:t>
        </m:r>
        <m:sSub>
          <m:e>
            <m:r>
              <m:t>H</m:t>
            </m:r>
          </m:e>
          <m:sub>
            <m:r>
              <m:t>2</m:t>
            </m:r>
          </m:sub>
        </m:sSub>
        <m:r>
          <m:t>O</m:t>
        </m:r>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以分子间作用力</w:t>
      </w:r>
      <w:r>
        <w:rPr>
          <w:rFonts w:hint="eastAsia" w:ascii="Times New Roman" w:hAnsi="Times New Roman" w:eastAsia="Times New Roman" w:cs="Times New Roman"/>
        </w:rPr>
        <w:t>(</w:t>
      </w:r>
      <w:r>
        <w:rPr>
          <w:rFonts w:hint="eastAsia" w:ascii="Times New Roman" w:hAnsi="Times New Roman" w:eastAsia="FangSong" w:cs="Times New Roman"/>
        </w:rPr>
        <w:t>氢键和范德华力</w:t>
      </w:r>
      <w:r>
        <w:rPr>
          <w:rFonts w:hint="eastAsia" w:ascii="Times New Roman" w:hAnsi="Times New Roman" w:eastAsia="Times New Roman" w:cs="Times New Roman"/>
        </w:rPr>
        <w:t>)</w:t>
      </w:r>
      <w:r>
        <w:rPr>
          <w:rFonts w:hint="eastAsia" w:ascii="Times New Roman" w:hAnsi="Times New Roman" w:eastAsia="FangSong" w:cs="Times New Roman"/>
        </w:rPr>
        <w:t>构成晶体</w:t>
      </w:r>
      <w:r>
        <w:rPr>
          <w:rFonts w:hint="eastAsia" w:ascii="Times New Roman" w:hAnsi="Times New Roman" w:eastAsia="Times New Roman" w:cs="Times New Roman"/>
        </w:rPr>
        <w:t>。</w:t>
      </w:r>
    </w:p>
    <w:p>
      <w:pPr>
        <w:spacing w:before="160" w:after="80"/>
      </w:pPr>
      <w:r>
        <w:pict>
          <v:rect style="width:0;height:1.5pt" o:hralign="center" o:hrstd="t" o:hr="t"/>
        </w:pict>
      </w:r>
    </w:p>
    <w:bookmarkEnd w:id="520"/>
    <w:bookmarkStart w:id="557" w:name="汇智-晶体结构-3"/>
    <w:p>
      <w:pPr>
        <w:pStyle w:val="Heading2"/>
        <w:spacing w:before="280" w:after="120"/>
      </w:pPr>
      <w:r>
        <w:rPr>
          <w:rFonts w:ascii="Times New Roman" w:hAnsi="Times New Roman" w:eastAsia="Times New Roman" w:cs="Times New Roman"/>
        </w:rPr>
        <w:t xml:space="preserve">3.69 </w:t>
      </w:r>
      <w:r>
        <w:rPr>
          <w:rFonts w:hint="eastAsia" w:ascii="Times New Roman" w:hAnsi="Times New Roman" w:eastAsia="SimHei" w:cs="Times New Roman"/>
        </w:rPr>
        <w:t>汇智</w:t>
      </w:r>
      <w:r>
        <w:rPr>
          <w:rFonts w:hint="eastAsia" w:ascii="Times New Roman" w:hAnsi="Times New Roman" w:eastAsia="Times New Roman" w:cs="Times New Roman"/>
        </w:rPr>
        <w:t>-</w:t>
      </w:r>
      <w:r>
        <w:rPr>
          <w:rFonts w:hint="eastAsia" w:ascii="Times New Roman" w:hAnsi="Times New Roman" w:eastAsia="SimHei" w:cs="Times New Roman"/>
        </w:rPr>
        <w:t>晶体结构</w:t>
      </w:r>
      <w:r>
        <w:rPr>
          <w:rFonts w:hint="eastAsia" w:ascii="Times New Roman" w:hAnsi="Times New Roman" w:eastAsia="Times New Roman" w:cs="Times New Roman"/>
        </w:rPr>
        <w:t>-3</w:t>
      </w:r>
    </w:p>
    <w:p>
      <w:pPr>
        <w:pStyle w:val="FirstParagraph"/>
        <w:spacing w:before="160" w:after="80"/>
        <w:jc w:val="center"/>
      </w:pPr>
      <w:r>
        <w:rPr>
          <w:rFonts w:hint="eastAsia" w:ascii="Times New Roman" w:hAnsi="Times New Roman" w:eastAsia="Times New Roman" w:cs="Times New Roman"/>
        </w:rPr>
        <w:t>2003</w:t>
      </w:r>
      <w:r>
        <w:rPr>
          <w:rFonts w:hint="eastAsia" w:ascii="Times New Roman" w:hAnsi="Times New Roman" w:eastAsia="FangSong" w:cs="Times New Roman"/>
        </w:rPr>
        <w:t>年</w:t>
      </w:r>
      <w:r>
        <w:rPr>
          <w:rFonts w:hint="eastAsia" w:ascii="Times New Roman" w:hAnsi="Times New Roman" w:eastAsia="Times New Roman" w:cs="Times New Roman"/>
        </w:rPr>
        <w:t>，</w:t>
      </w:r>
      <w:r>
        <w:rPr>
          <w:rFonts w:hint="eastAsia" w:ascii="Times New Roman" w:hAnsi="Times New Roman" w:eastAsia="FangSong" w:cs="Times New Roman"/>
        </w:rPr>
        <w:t>日本筑波材料科学国家实验室发现首例带结晶水晶体在</w:t>
      </w:r>
      <w:r>
        <w:rPr>
          <w:rFonts w:hint="eastAsia" w:ascii="Times New Roman" w:hAnsi="Times New Roman" w:eastAsia="Times New Roman" w:cs="Times New Roman"/>
        </w:rPr>
        <w:t>5K</w:t>
      </w:r>
      <w:r>
        <w:rPr>
          <w:rFonts w:hint="eastAsia" w:ascii="Times New Roman" w:hAnsi="Times New Roman" w:eastAsia="FangSong" w:cs="Times New Roman"/>
        </w:rPr>
        <w:t>下呈现超导性</w:t>
      </w:r>
      <w:r>
        <w:rPr>
          <w:rFonts w:hint="eastAsia" w:ascii="Times New Roman" w:hAnsi="Times New Roman" w:eastAsia="Times New Roman" w:cs="Times New Roman"/>
        </w:rPr>
        <w:t>。</w:t>
      </w:r>
      <w:r>
        <w:rPr>
          <w:rFonts w:hint="eastAsia" w:ascii="Times New Roman" w:hAnsi="Times New Roman" w:eastAsia="FangSong" w:cs="Times New Roman"/>
        </w:rPr>
        <w:t>据报道</w:t>
      </w:r>
      <w:r>
        <w:rPr>
          <w:rFonts w:hint="eastAsia" w:ascii="Times New Roman" w:hAnsi="Times New Roman" w:eastAsia="Times New Roman" w:cs="Times New Roman"/>
        </w:rPr>
        <w:t>，</w:t>
      </w:r>
      <w:r>
        <w:rPr>
          <w:rFonts w:hint="eastAsia" w:ascii="Times New Roman" w:hAnsi="Times New Roman" w:eastAsia="FangSong" w:cs="Times New Roman"/>
        </w:rPr>
        <w:t>该晶体的化学式为</w:t>
      </w:r>
      <w:r>
        <w:rPr>
          <w:rFonts w:hint="eastAsia" w:ascii="Times New Roman" w:hAnsi="Times New Roman" w:eastAsia="Times New Roman" w:cs="Times New Roman"/>
        </w:rPr>
        <w:t>Na0.35CoO2·1.3H2O,</w:t>
      </w:r>
      <w:r>
        <w:rPr>
          <w:rFonts w:hint="eastAsia" w:ascii="Times New Roman" w:hAnsi="Times New Roman" w:eastAsia="FangSong" w:cs="Times New Roman"/>
        </w:rPr>
        <w:t>具有</w:t>
      </w:r>
      <w:r>
        <w:rPr>
          <w:rFonts w:hint="eastAsia" w:ascii="Times New Roman" w:hAnsi="Times New Roman" w:eastAsia="Times New Roman" w:cs="Times New Roman"/>
        </w:rPr>
        <w:t>···CoO2—H2O—Na—H2O—CoO2—H2O—Na—H2O···</w:t>
      </w:r>
      <w:r>
        <w:rPr>
          <w:rFonts w:hint="eastAsia" w:ascii="Times New Roman" w:hAnsi="Times New Roman" w:eastAsia="FangSong" w:cs="Times New Roman"/>
        </w:rPr>
        <w:t>层状结构</w:t>
      </w:r>
      <w:r>
        <w:rPr>
          <w:rFonts w:hint="eastAsia" w:ascii="Times New Roman" w:hAnsi="Times New Roman" w:eastAsia="Times New Roman" w:cs="Times New Roman"/>
        </w:rPr>
        <w:t>；</w:t>
      </w:r>
      <w:r>
        <w:rPr>
          <w:rFonts w:hint="eastAsia" w:ascii="Times New Roman" w:hAnsi="Times New Roman" w:eastAsia="FangSong" w:cs="Times New Roman"/>
        </w:rPr>
        <w:t>在以</w:t>
      </w:r>
      <w:r>
        <w:rPr>
          <w:rFonts w:hint="eastAsia" w:ascii="Times New Roman" w:hAnsi="Times New Roman" w:eastAsia="Times New Roman" w:cs="Times New Roman"/>
        </w:rPr>
        <w:t>“CoO2”</w:t>
      </w:r>
      <w:r>
        <w:rPr>
          <w:rFonts w:hint="eastAsia" w:ascii="Times New Roman" w:hAnsi="Times New Roman" w:eastAsia="FangSong" w:cs="Times New Roman"/>
        </w:rPr>
        <w:t>为最简式表示的二维结构中</w:t>
      </w:r>
      <w:r>
        <w:rPr>
          <w:rFonts w:hint="eastAsia" w:ascii="Times New Roman" w:hAnsi="Times New Roman" w:eastAsia="Times New Roman" w:cs="Times New Roman"/>
        </w:rPr>
        <w:t>，</w:t>
      </w:r>
      <w:r>
        <w:rPr>
          <w:rFonts w:hint="eastAsia" w:ascii="Times New Roman" w:hAnsi="Times New Roman" w:eastAsia="FangSong" w:cs="Times New Roman"/>
        </w:rPr>
        <w:t>钴原子和氧原子呈周期性排列</w:t>
      </w:r>
      <w:r>
        <w:rPr>
          <w:rFonts w:hint="eastAsia" w:ascii="Times New Roman" w:hAnsi="Times New Roman" w:eastAsia="Times New Roman" w:cs="Times New Roman"/>
        </w:rPr>
        <w:t>，</w:t>
      </w:r>
      <w:r>
        <w:rPr>
          <w:rFonts w:hint="eastAsia" w:ascii="Times New Roman" w:hAnsi="Times New Roman" w:eastAsia="FangSong" w:cs="Times New Roman"/>
        </w:rPr>
        <w:t>钴原子被</w:t>
      </w:r>
      <w:r>
        <w:rPr>
          <w:rFonts w:hint="eastAsia" w:ascii="Times New Roman" w:hAnsi="Times New Roman" w:eastAsia="Times New Roman" w:cs="Times New Roman"/>
        </w:rPr>
        <w:t>4</w:t>
      </w:r>
      <w:r>
        <w:rPr>
          <w:rFonts w:hint="eastAsia" w:ascii="Times New Roman" w:hAnsi="Times New Roman" w:eastAsia="FangSong" w:cs="Times New Roman"/>
        </w:rPr>
        <w:t>个氧原子包围</w:t>
      </w:r>
      <w:r>
        <w:rPr>
          <w:rFonts w:hint="eastAsia" w:ascii="Times New Roman" w:hAnsi="Times New Roman" w:eastAsia="Times New Roman" w:cs="Times New Roman"/>
        </w:rPr>
        <w:t>,Co—O</w:t>
      </w:r>
      <w:r>
        <w:rPr>
          <w:rFonts w:hint="eastAsia" w:ascii="Times New Roman" w:hAnsi="Times New Roman" w:eastAsia="FangSong" w:cs="Times New Roman"/>
        </w:rPr>
        <w:t>键等长</w:t>
      </w:r>
      <w:r>
        <w:rPr>
          <w:rFonts w:hint="eastAsia" w:ascii="Times New Roman" w:hAnsi="Times New Roman" w:eastAsia="Times New Roman" w:cs="Times New Roman"/>
        </w:rPr>
        <w:t>。</w:t>
      </w:r>
      <w:r>
        <w:rPr>
          <w:rFonts w:hint="eastAsia" w:ascii="Times New Roman" w:hAnsi="Times New Roman" w:eastAsia="FangSong" w:cs="Times New Roman"/>
        </w:rPr>
        <w:t>请以</w:t>
      </w:r>
      <w:r>
        <w:rPr>
          <w:rFonts w:hint="eastAsia" w:ascii="Times New Roman" w:hAnsi="Times New Roman" w:eastAsia="Times New Roman" w:cs="Times New Roman"/>
        </w:rPr>
        <w:t>●</w:t>
      </w:r>
      <w:r>
        <w:rPr>
          <w:rFonts w:hint="eastAsia" w:ascii="Times New Roman" w:hAnsi="Times New Roman" w:eastAsia="FangSong" w:cs="Times New Roman"/>
        </w:rPr>
        <w:t>代表氧原子</w:t>
      </w:r>
      <w:r>
        <w:rPr>
          <w:rFonts w:hint="eastAsia" w:ascii="Times New Roman" w:hAnsi="Times New Roman" w:eastAsia="Times New Roman" w:cs="Times New Roman"/>
        </w:rPr>
        <w:t>，</w:t>
      </w:r>
      <w:r>
        <w:rPr>
          <w:rFonts w:hint="eastAsia" w:ascii="Times New Roman" w:hAnsi="Times New Roman" w:eastAsia="FangSong" w:cs="Times New Roman"/>
        </w:rPr>
        <w:t>以</w:t>
      </w:r>
      <w:r>
        <w:rPr>
          <w:rFonts w:hint="eastAsia" w:ascii="Times New Roman" w:hAnsi="Times New Roman" w:eastAsia="Times New Roman" w:cs="Times New Roman"/>
        </w:rPr>
        <w:t>○</w:t>
      </w:r>
      <w:r>
        <w:rPr>
          <w:rFonts w:hint="eastAsia" w:ascii="Times New Roman" w:hAnsi="Times New Roman" w:eastAsia="FangSong" w:cs="Times New Roman"/>
        </w:rPr>
        <w:t>代表钴原子</w:t>
      </w:r>
      <w:r>
        <w:rPr>
          <w:rFonts w:hint="eastAsia" w:ascii="Times New Roman" w:hAnsi="Times New Roman" w:eastAsia="Times New Roman" w:cs="Times New Roman"/>
        </w:rPr>
        <w:t>，</w:t>
      </w:r>
      <w:r>
        <w:rPr>
          <w:rFonts w:hint="eastAsia" w:ascii="Times New Roman" w:hAnsi="Times New Roman" w:eastAsia="FangSong" w:cs="Times New Roman"/>
        </w:rPr>
        <w:t>画出</w:t>
      </w:r>
      <w:r>
        <w:rPr>
          <w:rFonts w:hint="eastAsia" w:ascii="Times New Roman" w:hAnsi="Times New Roman" w:eastAsia="Times New Roman" w:cs="Times New Roman"/>
        </w:rPr>
        <w:t>CoO2</w:t>
      </w:r>
      <w:r>
        <w:rPr>
          <w:rFonts w:hint="eastAsia" w:ascii="Times New Roman" w:hAnsi="Times New Roman" w:eastAsia="FangSong" w:cs="Times New Roman"/>
        </w:rPr>
        <w:t>层的结构</w:t>
      </w:r>
      <w:r>
        <w:rPr>
          <w:rFonts w:hint="eastAsia" w:ascii="Times New Roman" w:hAnsi="Times New Roman" w:eastAsia="Times New Roman" w:cs="Times New Roman"/>
        </w:rPr>
        <w:t>，</w:t>
      </w:r>
      <w:r>
        <w:rPr>
          <w:rFonts w:hint="eastAsia" w:ascii="Times New Roman" w:hAnsi="Times New Roman" w:eastAsia="FangSong" w:cs="Times New Roman"/>
        </w:rPr>
        <w:t>用粗线画出两种二维晶胞</w:t>
      </w:r>
      <w:r>
        <w:rPr>
          <w:rFonts w:hint="eastAsia" w:ascii="Times New Roman" w:hAnsi="Times New Roman" w:eastAsia="Times New Roman" w:cs="Times New Roman"/>
        </w:rPr>
        <w:t>。</w:t>
      </w:r>
      <w:r>
        <w:rPr>
          <w:rFonts w:hint="eastAsia" w:ascii="Times New Roman" w:hAnsi="Times New Roman" w:eastAsia="FangSong" w:cs="Times New Roman"/>
        </w:rPr>
        <w:t>可资参考的范例是</w:t>
      </w:r>
      <w:r>
        <w:rPr>
          <w:rFonts w:hint="eastAsia" w:ascii="Times New Roman" w:hAnsi="Times New Roman" w:eastAsia="Times New Roman" w:cs="Times New Roman"/>
        </w:rPr>
        <w:t>：</w:t>
      </w:r>
      <w:r>
        <w:rPr>
          <w:rFonts w:hint="eastAsia" w:ascii="Times New Roman" w:hAnsi="Times New Roman" w:eastAsia="FangSong" w:cs="Times New Roman"/>
        </w:rPr>
        <w:t>石墨的二维晶胞是下图中用粗线围拢的平行四边形</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drawing>
          <wp:inline>
            <wp:extent cx="3240000" cy="3055909"/>
            <wp:effectExtent b="0" l="0" r="0" t="0"/>
            <wp:docPr descr="" title="" id="522" name="Picture"/>
            <a:graphic>
              <a:graphicData uri="http://schemas.openxmlformats.org/drawingml/2006/picture">
                <pic:pic>
                  <pic:nvPicPr>
                    <pic:cNvPr descr="dfa2a2cefd4392a3c104f05fba99d18808ec817ded20666d721ee6cced524538.jpg" id="523" name="Picture"/>
                    <pic:cNvPicPr>
                      <a:picLocks noChangeArrowheads="1" noChangeAspect="1"/>
                    </pic:cNvPicPr>
                  </pic:nvPicPr>
                  <pic:blipFill>
                    <a:blip r:embed="rId521"/>
                    <a:stretch>
                      <a:fillRect/>
                    </a:stretch>
                  </pic:blipFill>
                  <pic:spPr bwMode="auto">
                    <a:xfrm>
                      <a:off x="0" y="0"/>
                      <a:ext cx="3240000" cy="3055909"/>
                    </a:xfrm>
                    <a:prstGeom prst="rect">
                      <a:avLst/>
                    </a:prstGeom>
                    <a:noFill/>
                    <a:ln w="9525">
                      <a:noFill/>
                      <a:headEnd/>
                      <a:tailEnd/>
                    </a:ln>
                  </pic:spPr>
                </pic:pic>
              </a:graphicData>
            </a:graphic>
          </wp:inline>
        </w:drawing>
      </w:r>
    </w:p>
    <w:p>
      <w:pPr>
        <w:pStyle w:val="BodyText"/>
      </w:pPr>
      <w:r>
        <w:rPr>
          <w:rFonts w:ascii="Times New Roman" w:hAnsi="Times New Roman" w:eastAsia="Times New Roman" w:cs="Times New Roman"/>
        </w:rPr>
        <w:t xml:space="preserve">/&gt;</w:t>
      </w:r>
      <w:r>
        <w:rPr>
          <w:rFonts w:ascii="Times New Roman" w:hAnsi="Times New Roman" w:eastAsia="Times New Roman" w:cs="Times New Roman"/>
        </w:rPr>
        <w:t xml:space="preserve"> </w:t>
      </w:r>
      <w:r>
        <w:rPr>
          <w:rFonts w:hint="eastAsia" w:ascii="Times New Roman" w:hAnsi="Times New Roman" w:eastAsia="FangSong" w:cs="Times New Roman"/>
        </w:rPr>
        <w:t>解析</w:t>
      </w:r>
      <w:r>
        <w:rPr>
          <w:rFonts w:hint="eastAsia" w:ascii="Times New Roman" w:hAnsi="Times New Roman" w:eastAsia="Times New Roman" w:cs="Times New Roman"/>
        </w:rPr>
        <w:t>：</w:t>
      </w:r>
      <w:r>
        <w:rPr>
          <w:rFonts w:hint="eastAsia" w:ascii="Times New Roman" w:hAnsi="Times New Roman" w:eastAsia="FangSong" w:cs="Times New Roman"/>
        </w:rPr>
        <w:t>此题是</w:t>
      </w:r>
      <w:r>
        <w:rPr>
          <w:rFonts w:hint="eastAsia" w:ascii="Times New Roman" w:hAnsi="Times New Roman" w:eastAsia="Times New Roman" w:cs="Times New Roman"/>
        </w:rPr>
        <w:t>2003</w:t>
      </w:r>
      <w:r>
        <w:rPr>
          <w:rFonts w:hint="eastAsia" w:ascii="Times New Roman" w:hAnsi="Times New Roman" w:eastAsia="FangSong" w:cs="Times New Roman"/>
        </w:rPr>
        <w:t>年全国竞赛相关试题的改编</w:t>
      </w:r>
      <w:r>
        <w:rPr>
          <w:rFonts w:hint="eastAsia" w:ascii="Times New Roman" w:hAnsi="Times New Roman" w:eastAsia="Times New Roman" w:cs="Times New Roman"/>
        </w:rPr>
        <w:t>。</w:t>
      </w:r>
      <w:r>
        <w:rPr>
          <w:rFonts w:hint="eastAsia" w:ascii="Times New Roman" w:hAnsi="Times New Roman" w:eastAsia="FangSong" w:cs="Times New Roman"/>
        </w:rPr>
        <w:t>若分别以大圆表示</w:t>
      </w:r>
      <w:r>
        <w:rPr>
          <w:rFonts w:hint="eastAsia" w:ascii="Times New Roman" w:hAnsi="Times New Roman" w:eastAsia="Times New Roman" w:cs="Times New Roman"/>
        </w:rPr>
        <w:t>O、</w:t>
      </w:r>
      <w:r>
        <w:rPr>
          <w:rFonts w:hint="eastAsia" w:ascii="Times New Roman" w:hAnsi="Times New Roman" w:eastAsia="FangSong" w:cs="Times New Roman"/>
        </w:rPr>
        <w:t>小圆表示</w:t>
      </w:r>
      <w:r>
        <w:rPr>
          <w:rFonts w:hint="eastAsia" w:ascii="Times New Roman" w:hAnsi="Times New Roman" w:eastAsia="Times New Roman" w:cs="Times New Roman"/>
        </w:rPr>
        <w:t>Co,</w:t>
      </w:r>
      <w:r>
        <w:rPr>
          <w:rFonts w:hint="eastAsia" w:ascii="Times New Roman" w:hAnsi="Times New Roman" w:eastAsia="FangSong" w:cs="Times New Roman"/>
        </w:rPr>
        <w:t>画出的</w:t>
      </w:r>
      <w:r>
        <w:rPr>
          <w:rFonts w:hint="eastAsia" w:ascii="Times New Roman" w:hAnsi="Times New Roman" w:eastAsia="Times New Roman" w:cs="Times New Roman"/>
        </w:rPr>
        <w:t>CoO2</w:t>
      </w:r>
      <w:r>
        <w:rPr>
          <w:rFonts w:hint="eastAsia" w:ascii="Times New Roman" w:hAnsi="Times New Roman" w:eastAsia="FangSong" w:cs="Times New Roman"/>
        </w:rPr>
        <w:t>二维结构以及</w:t>
      </w:r>
      <w:r>
        <w:rPr>
          <w:rFonts w:hint="eastAsia" w:ascii="Times New Roman" w:hAnsi="Times New Roman" w:eastAsia="Times New Roman" w:cs="Times New Roman"/>
        </w:rPr>
        <w:t>4</w:t>
      </w:r>
      <w:r>
        <w:rPr>
          <w:rFonts w:hint="eastAsia" w:ascii="Times New Roman" w:hAnsi="Times New Roman" w:eastAsia="FangSong" w:cs="Times New Roman"/>
        </w:rPr>
        <w:t>种二维晶胞如下图所示</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spacing w:before="160" w:after="80"/>
        <w:jc w:val="center"/>
      </w:pPr>
      <w:r>
        <w:rPr>
          <w:rFonts w:ascii="Times New Roman" w:hAnsi="Times New Roman" w:eastAsia="Times New Roman" w:cs="Times New Roman"/>
        </w:rPr>
        <w:drawing>
          <wp:inline>
            <wp:extent cx="2882900" cy="2578100"/>
            <wp:effectExtent b="0" l="0" r="0" t="0"/>
            <wp:docPr descr="" title="" id="525" name="Picture"/>
            <a:graphic>
              <a:graphicData uri="http://schemas.openxmlformats.org/drawingml/2006/picture">
                <pic:pic>
                  <pic:nvPicPr>
                    <pic:cNvPr descr="ee95112cceb5d8985a4a3bb5398b665c3858a8bbe3bed3e3225098335bb68d3c.jpg" id="526" name="Picture"/>
                    <pic:cNvPicPr>
                      <a:picLocks noChangeArrowheads="1" noChangeAspect="1"/>
                    </pic:cNvPicPr>
                  </pic:nvPicPr>
                  <pic:blipFill>
                    <a:blip r:embed="rId524"/>
                    <a:stretch>
                      <a:fillRect/>
                    </a:stretch>
                  </pic:blipFill>
                  <pic:spPr bwMode="auto">
                    <a:xfrm>
                      <a:off x="0" y="0"/>
                      <a:ext cx="2882900" cy="2578100"/>
                    </a:xfrm>
                    <a:prstGeom prst="rect">
                      <a:avLst/>
                    </a:prstGeom>
                    <a:noFill/>
                    <a:ln w="9525">
                      <a:noFill/>
                      <a:headEnd/>
                      <a:tailEnd/>
                    </a:ln>
                  </pic:spPr>
                </pic:pic>
              </a:graphicData>
            </a:graphic>
          </wp:inline>
        </w:drawing>
      </w:r>
    </w:p>
    <w:p>
      <w:pPr>
        <w:pStyle w:val="BodyText"/>
        <w:spacing w:before="160" w:after="80"/>
        <w:jc w:val="center"/>
      </w:pPr>
      <w:r>
        <w:rPr>
          <w:rFonts w:ascii="Times New Roman" w:hAnsi="Times New Roman" w:eastAsia="Times New Roman" w:cs="Times New Roman"/>
        </w:rPr>
        <w:t xml:space="preserve">/&gt;</w:t>
      </w:r>
      <w:r>
        <w:rPr>
          <w:rFonts w:ascii="Times New Roman" w:hAnsi="Times New Roman" w:eastAsia="Times New Roman" w:cs="Times New Roman"/>
        </w:rPr>
        <w:t xml:space="preserve"> </w:t>
      </w:r>
      <w:r>
        <w:rPr>
          <w:rFonts w:ascii="Times New Roman" w:hAnsi="Times New Roman" w:eastAsia="Times New Roman" w:cs="Times New Roman"/>
        </w:rPr>
        <w:drawing>
          <wp:inline>
            <wp:extent cx="2565400" cy="2603500"/>
            <wp:effectExtent b="0" l="0" r="0" t="0"/>
            <wp:docPr descr="" title="" id="528" name="Picture"/>
            <a:graphic>
              <a:graphicData uri="http://schemas.openxmlformats.org/drawingml/2006/picture">
                <pic:pic>
                  <pic:nvPicPr>
                    <pic:cNvPr descr="d6499276bdf078d0aacd2b6f394fe50710de90aa8c0a11d12d667b956b5b0a67.jpg" id="529" name="Picture"/>
                    <pic:cNvPicPr>
                      <a:picLocks noChangeArrowheads="1" noChangeAspect="1"/>
                    </pic:cNvPicPr>
                  </pic:nvPicPr>
                  <pic:blipFill>
                    <a:blip r:embed="rId527"/>
                    <a:stretch>
                      <a:fillRect/>
                    </a:stretch>
                  </pic:blipFill>
                  <pic:spPr bwMode="auto">
                    <a:xfrm>
                      <a:off x="0" y="0"/>
                      <a:ext cx="2565400" cy="2603500"/>
                    </a:xfrm>
                    <a:prstGeom prst="rect">
                      <a:avLst/>
                    </a:prstGeom>
                    <a:noFill/>
                    <a:ln w="9525">
                      <a:noFill/>
                      <a:headEnd/>
                      <a:tailEnd/>
                    </a:ln>
                  </pic:spPr>
                </pic:pic>
              </a:graphicData>
            </a:graphic>
          </wp:inline>
        </w:drawing>
      </w:r>
    </w:p>
    <w:p>
      <w:pPr>
        <w:pStyle w:val="BodyText"/>
        <w:spacing w:before="160" w:after="80"/>
        <w:jc w:val="center"/>
      </w:pPr>
      <w:r>
        <w:rPr>
          <w:rFonts w:ascii="Times New Roman" w:hAnsi="Times New Roman" w:eastAsia="Times New Roman" w:cs="Times New Roman"/>
        </w:rPr>
        <w:t xml:space="preserve">/&gt;</w:t>
      </w:r>
      <w:r>
        <w:rPr>
          <w:rFonts w:ascii="Times New Roman" w:hAnsi="Times New Roman" w:eastAsia="Times New Roman" w:cs="Times New Roman"/>
        </w:rPr>
        <w:t xml:space="preserve"> </w:t>
      </w:r>
      <w:r>
        <w:rPr>
          <w:rFonts w:ascii="Times New Roman" w:hAnsi="Times New Roman" w:eastAsia="Times New Roman" w:cs="Times New Roman"/>
        </w:rPr>
        <w:drawing>
          <wp:inline>
            <wp:extent cx="2578100" cy="2667000"/>
            <wp:effectExtent b="0" l="0" r="0" t="0"/>
            <wp:docPr descr="" title="" id="531" name="Picture"/>
            <a:graphic>
              <a:graphicData uri="http://schemas.openxmlformats.org/drawingml/2006/picture">
                <pic:pic>
                  <pic:nvPicPr>
                    <pic:cNvPr descr="aa741a6dc971162bd06d5ec53902ce12c4d41bd1d830af1405fc6158e2e68811.jpg" id="532" name="Picture"/>
                    <pic:cNvPicPr>
                      <a:picLocks noChangeArrowheads="1" noChangeAspect="1"/>
                    </pic:cNvPicPr>
                  </pic:nvPicPr>
                  <pic:blipFill>
                    <a:blip r:embed="rId530"/>
                    <a:stretch>
                      <a:fillRect/>
                    </a:stretch>
                  </pic:blipFill>
                  <pic:spPr bwMode="auto">
                    <a:xfrm>
                      <a:off x="0" y="0"/>
                      <a:ext cx="2578100" cy="2667000"/>
                    </a:xfrm>
                    <a:prstGeom prst="rect">
                      <a:avLst/>
                    </a:prstGeom>
                    <a:noFill/>
                    <a:ln w="9525">
                      <a:noFill/>
                      <a:headEnd/>
                      <a:tailEnd/>
                    </a:ln>
                  </pic:spPr>
                </pic:pic>
              </a:graphicData>
            </a:graphic>
          </wp:inline>
        </w:drawing>
      </w:r>
    </w:p>
    <w:p>
      <w:pPr>
        <w:pStyle w:val="BodyText"/>
        <w:spacing w:before="160" w:after="80"/>
        <w:jc w:val="center"/>
      </w:pPr>
      <w:r>
        <w:rPr>
          <w:rFonts w:ascii="Times New Roman" w:hAnsi="Times New Roman" w:eastAsia="Times New Roman" w:cs="Times New Roman"/>
        </w:rPr>
        <w:t xml:space="preserve">/&gt;</w:t>
      </w:r>
      <w:r>
        <w:rPr>
          <w:rFonts w:ascii="Times New Roman" w:hAnsi="Times New Roman" w:eastAsia="Times New Roman" w:cs="Times New Roman"/>
        </w:rPr>
        <w:t xml:space="preserve"> </w:t>
      </w:r>
      <w:r>
        <w:rPr>
          <w:rFonts w:ascii="Times New Roman" w:hAnsi="Times New Roman" w:eastAsia="Times New Roman" w:cs="Times New Roman"/>
        </w:rPr>
        <w:drawing>
          <wp:inline>
            <wp:extent cx="2984500" cy="2692400"/>
            <wp:effectExtent b="0" l="0" r="0" t="0"/>
            <wp:docPr descr="" title="" id="534" name="Picture"/>
            <a:graphic>
              <a:graphicData uri="http://schemas.openxmlformats.org/drawingml/2006/picture">
                <pic:pic>
                  <pic:nvPicPr>
                    <pic:cNvPr descr="b7d8afa1d131208027d8de048424b97c302cae437289438004f13edd023f82e2.jpg" id="535" name="Picture"/>
                    <pic:cNvPicPr>
                      <a:picLocks noChangeArrowheads="1" noChangeAspect="1"/>
                    </pic:cNvPicPr>
                  </pic:nvPicPr>
                  <pic:blipFill>
                    <a:blip r:embed="rId533"/>
                    <a:stretch>
                      <a:fillRect/>
                    </a:stretch>
                  </pic:blipFill>
                  <pic:spPr bwMode="auto">
                    <a:xfrm>
                      <a:off x="0" y="0"/>
                      <a:ext cx="2984500" cy="2692400"/>
                    </a:xfrm>
                    <a:prstGeom prst="rect">
                      <a:avLst/>
                    </a:prstGeom>
                    <a:noFill/>
                    <a:ln w="9525">
                      <a:noFill/>
                      <a:headEnd/>
                      <a:tailEnd/>
                    </a:ln>
                  </pic:spPr>
                </pic:pic>
              </a:graphicData>
            </a:graphic>
          </wp:inline>
        </w:drawing>
      </w:r>
    </w:p>
    <w:p>
      <w:pPr>
        <w:pStyle w:val="BodyText"/>
      </w:pPr>
      <w:r>
        <w:rPr>
          <w:rFonts w:ascii="Times New Roman" w:hAnsi="Times New Roman" w:eastAsia="Times New Roman" w:cs="Times New Roman"/>
        </w:rPr>
        <w:t xml:space="preserve">/&gt;</w:t>
      </w:r>
      <w:r>
        <w:rPr>
          <w:rFonts w:ascii="Times New Roman" w:hAnsi="Times New Roman" w:eastAsia="Times New Roman" w:cs="Times New Roman"/>
        </w:rPr>
        <w:t xml:space="preserve"> </w:t>
      </w:r>
      <w:r>
        <w:rPr>
          <w:rFonts w:ascii="Times New Roman" w:hAnsi="Times New Roman" w:eastAsia="Times New Roman" w:cs="Times New Roman"/>
        </w:rPr>
        <w:t xml:space="preserve">、</w:t>
      </w:r>
      <w:r>
        <w:rPr>
          <w:rFonts w:ascii="Times New Roman" w:hAnsi="Times New Roman" w:eastAsia="Times New Roman" w:cs="Times New Roman"/>
        </w:rPr>
        <w:t xml:space="preserve"> </w:t>
      </w:r>
      <w:r>
        <w:rPr>
          <w:rFonts w:hint="eastAsia" w:ascii="Times New Roman" w:hAnsi="Times New Roman" w:eastAsia="FangSong" w:cs="Times New Roman"/>
        </w:rPr>
        <w:t xml:space="preserve">或</w:t>
      </w:r>
      <w:r>
        <w:rPr>
          <w:rFonts w:ascii="Times New Roman" w:hAnsi="Times New Roman" w:eastAsia="Times New Roman" w:cs="Times New Roman"/>
        </w:rPr>
        <w:t xml:space="preserve"> </w:t>
      </w:r>
      <w:r>
        <w:rPr>
          <w:rFonts w:hint="eastAsia" w:ascii="Times New Roman" w:hAnsi="Times New Roman" w:eastAsia="FangSong" w:cs="Times New Roman"/>
        </w:rPr>
        <w:t xml:space="preserve">或</w:t>
      </w:r>
      <w:r>
        <w:rPr>
          <w:rFonts w:ascii="Times New Roman" w:hAnsi="Times New Roman" w:eastAsia="Times New Roman" w:cs="Times New Roman"/>
        </w:rPr>
        <w:t xml:space="preserve"> </w:t>
      </w:r>
      <w:r>
        <w:rPr>
          <w:rFonts w:hint="eastAsia" w:ascii="Times New Roman" w:hAnsi="Times New Roman" w:eastAsia="FangSong" w:cs="Times New Roman"/>
        </w:rPr>
        <w:t>但是画成不符合化学式者如</w:t>
      </w:r>
      <w:r>
        <w:rPr>
          <w:rFonts w:hint="eastAsia" w:ascii="Times New Roman" w:hAnsi="Times New Roman" w:eastAsia="Times New Roman" w:cs="Times New Roman"/>
        </w:rPr>
        <w:t>:</w:t>
      </w:r>
    </w:p>
    <w:p>
      <w:pPr>
        <w:pStyle w:val="BodyText"/>
        <w:spacing w:before="160" w:after="80"/>
        <w:jc w:val="center"/>
      </w:pPr>
      <w:r>
        <w:rPr>
          <w:rFonts w:ascii="Times New Roman" w:hAnsi="Times New Roman" w:eastAsia="Times New Roman" w:cs="Times New Roman"/>
        </w:rPr>
        <w:drawing>
          <wp:inline>
            <wp:extent cx="2603500" cy="2590800"/>
            <wp:effectExtent b="0" l="0" r="0" t="0"/>
            <wp:docPr descr="" title="" id="537" name="Picture"/>
            <a:graphic>
              <a:graphicData uri="http://schemas.openxmlformats.org/drawingml/2006/picture">
                <pic:pic>
                  <pic:nvPicPr>
                    <pic:cNvPr descr="92f984f0f8e245e2c855924fcbe609b6baa6ef19e4300059c4917c2ad61b63ff.jpg" id="538" name="Picture"/>
                    <pic:cNvPicPr>
                      <a:picLocks noChangeArrowheads="1" noChangeAspect="1"/>
                    </pic:cNvPicPr>
                  </pic:nvPicPr>
                  <pic:blipFill>
                    <a:blip r:embed="rId536"/>
                    <a:stretch>
                      <a:fillRect/>
                    </a:stretch>
                  </pic:blipFill>
                  <pic:spPr bwMode="auto">
                    <a:xfrm>
                      <a:off x="0" y="0"/>
                      <a:ext cx="2603500" cy="2590800"/>
                    </a:xfrm>
                    <a:prstGeom prst="rect">
                      <a:avLst/>
                    </a:prstGeom>
                    <a:noFill/>
                    <a:ln w="9525">
                      <a:noFill/>
                      <a:headEnd/>
                      <a:tailEnd/>
                    </a:ln>
                  </pic:spPr>
                </pic:pic>
              </a:graphicData>
            </a:graphic>
          </wp:inline>
        </w:drawing>
      </w:r>
    </w:p>
    <w:p>
      <w:pPr>
        <w:pStyle w:val="BodyText"/>
        <w:spacing w:before="160" w:after="80"/>
        <w:jc w:val="center"/>
      </w:pPr>
      <w:r>
        <w:rPr>
          <w:rFonts w:hint="eastAsia" w:ascii="Times New Roman" w:hAnsi="Times New Roman" w:eastAsia="Times New Roman" w:cs="Times New Roman"/>
        </w:rPr>
        <w:t>/&gt;,</w:t>
      </w:r>
      <w:r>
        <w:rPr>
          <w:rFonts w:hint="eastAsia" w:ascii="Times New Roman" w:hAnsi="Times New Roman" w:eastAsia="FangSong" w:cs="Times New Roman"/>
        </w:rPr>
        <w:t>不是同一形状平行四边形的最小体积者以及不符合平移特征的图形则不能得分</w:t>
      </w:r>
      <w:r>
        <w:rPr>
          <w:rFonts w:hint="eastAsia" w:ascii="Times New Roman" w:hAnsi="Times New Roman" w:eastAsia="Times New Roman" w:cs="Times New Roman"/>
        </w:rPr>
        <w:t>！</w:t>
      </w:r>
      <w:r>
        <w:rPr>
          <w:rFonts w:hint="eastAsia" w:ascii="Times New Roman" w:hAnsi="Times New Roman" w:eastAsia="FangSong" w:cs="Times New Roman"/>
        </w:rPr>
        <w:t>此题建议按两个层次评分</w:t>
      </w:r>
      <w:r>
        <w:rPr>
          <w:rFonts w:hint="eastAsia" w:ascii="Times New Roman" w:hAnsi="Times New Roman" w:eastAsia="Times New Roman" w:cs="Times New Roman"/>
        </w:rPr>
        <w:t>。</w:t>
      </w:r>
      <w:r>
        <w:rPr>
          <w:rFonts w:hint="eastAsia" w:ascii="Times New Roman" w:hAnsi="Times New Roman" w:eastAsia="FangSong" w:cs="Times New Roman"/>
        </w:rPr>
        <w:t>第一个层次是正确画出</w:t>
      </w:r>
      <w:r>
        <w:rPr>
          <w:rFonts w:hint="eastAsia" w:ascii="Times New Roman" w:hAnsi="Times New Roman" w:eastAsia="Times New Roman" w:cs="Times New Roman"/>
        </w:rPr>
        <w:t>“</w:t>
      </w:r>
      <w:r>
        <w:rPr>
          <w:rFonts w:ascii="Times New Roman" w:hAnsi="Times New Roman" w:eastAsia="Times New Roman" w:cs="Times New Roman"/>
        </w:rPr>
        <w:t xml:space="preserve"> CoO</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的网络结构</w:t>
      </w:r>
      <w:r>
        <w:rPr>
          <w:rFonts w:hint="eastAsia" w:ascii="Times New Roman" w:hAnsi="Times New Roman" w:eastAsia="Times New Roman" w:cs="Times New Roman"/>
        </w:rPr>
        <w:t>，</w:t>
      </w:r>
      <w:r>
        <w:rPr>
          <w:rFonts w:hint="eastAsia" w:ascii="Times New Roman" w:hAnsi="Times New Roman" w:eastAsia="FangSong" w:cs="Times New Roman"/>
        </w:rPr>
        <w:t>例如</w:t>
      </w:r>
      <w:r>
        <w:rPr>
          <w:rFonts w:hint="eastAsia" w:ascii="Times New Roman" w:hAnsi="Times New Roman" w:eastAsia="Times New Roman" w:cs="Times New Roman"/>
        </w:rPr>
        <w:t>：</w:t>
      </w:r>
      <w:r>
        <w:rPr>
          <w:rFonts w:hint="eastAsia" w:ascii="Times New Roman" w:hAnsi="Times New Roman" w:eastAsia="FangSong" w:cs="Times New Roman"/>
        </w:rPr>
        <w:t>将</w:t>
      </w:r>
      <w:r>
        <w:rPr>
          <w:rFonts w:hint="eastAsia" w:ascii="Times New Roman" w:hAnsi="Times New Roman" w:eastAsia="Times New Roman" w:cs="Times New Roman"/>
        </w:rPr>
        <w:t>“</w:t>
      </w:r>
      <w:r>
        <w:rPr>
          <w:rFonts w:ascii="Times New Roman" w:hAnsi="Times New Roman" w:eastAsia="Times New Roman" w:cs="Times New Roman"/>
        </w:rPr>
        <w:t xml:space="preserve"> CoO</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平面画成如下形式</w:t>
      </w:r>
      <w:r>
        <w:rPr>
          <w:rFonts w:hint="eastAsia" w:ascii="Times New Roman" w:hAnsi="Times New Roman" w:eastAsia="Times New Roman" w:cs="Times New Roman"/>
        </w:rPr>
        <w:t>，</w:t>
      </w:r>
      <w:r>
        <w:rPr>
          <w:rFonts w:hint="eastAsia" w:ascii="Times New Roman" w:hAnsi="Times New Roman" w:eastAsia="FangSong" w:cs="Times New Roman"/>
        </w:rPr>
        <w:t>即使未画出或未画对晶胞</w:t>
      </w:r>
      <w:r>
        <w:rPr>
          <w:rFonts w:hint="eastAsia" w:ascii="Times New Roman" w:hAnsi="Times New Roman" w:eastAsia="Times New Roman" w:cs="Times New Roman"/>
        </w:rPr>
        <w:t>，</w:t>
      </w:r>
      <w:r>
        <w:rPr>
          <w:rFonts w:hint="eastAsia" w:ascii="Times New Roman" w:hAnsi="Times New Roman" w:eastAsia="FangSong" w:cs="Times New Roman"/>
        </w:rPr>
        <w:t>也该得</w:t>
      </w:r>
      <w:r>
        <w:rPr>
          <w:rFonts w:hint="eastAsia" w:ascii="Times New Roman" w:hAnsi="Times New Roman" w:eastAsia="Times New Roman" w:cs="Times New Roman"/>
        </w:rPr>
        <w:t>1/3</w:t>
      </w:r>
      <w:r>
        <w:rPr>
          <w:rFonts w:hint="eastAsia" w:ascii="Times New Roman" w:hAnsi="Times New Roman" w:eastAsia="FangSong" w:cs="Times New Roman"/>
        </w:rPr>
        <w:t>的分</w:t>
      </w:r>
      <w:r>
        <w:rPr>
          <w:rFonts w:hint="eastAsia" w:ascii="Times New Roman" w:hAnsi="Times New Roman" w:eastAsia="Times New Roman" w:cs="Times New Roman"/>
        </w:rPr>
        <w:t>。“</w:t>
      </w:r>
      <w:r>
        <w:rPr>
          <w:rFonts w:ascii="Times New Roman" w:hAnsi="Times New Roman" w:eastAsia="Times New Roman" w:cs="Times New Roman"/>
        </w:rPr>
        <w:t xml:space="preserve"> CoO</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的网络结构的要点是符合题面交代的</w:t>
      </w:r>
      <w:r>
        <w:rPr>
          <w:rFonts w:hint="eastAsia" w:ascii="Times New Roman" w:hAnsi="Times New Roman" w:eastAsia="Times New Roman" w:cs="Times New Roman"/>
        </w:rPr>
        <w:t>“</w:t>
      </w:r>
      <w:r>
        <w:rPr>
          <w:rFonts w:hint="eastAsia" w:ascii="Times New Roman" w:hAnsi="Times New Roman" w:eastAsia="FangSong" w:cs="Times New Roman"/>
        </w:rPr>
        <w:t>钴原子和氧原子呈周期性排列</w:t>
      </w:r>
      <w:r>
        <w:rPr>
          <w:rFonts w:hint="eastAsia" w:ascii="Times New Roman" w:hAnsi="Times New Roman" w:eastAsia="Times New Roman" w:cs="Times New Roman"/>
        </w:rPr>
        <w:t>，</w:t>
      </w:r>
      <w:r>
        <w:rPr>
          <w:rFonts w:hint="eastAsia" w:ascii="Times New Roman" w:hAnsi="Times New Roman" w:eastAsia="FangSong" w:cs="Times New Roman"/>
        </w:rPr>
        <w:t>钴原子被</w:t>
      </w:r>
      <w:r>
        <w:rPr>
          <w:rFonts w:hint="eastAsia" w:ascii="Times New Roman" w:hAnsi="Times New Roman" w:eastAsia="Times New Roman" w:cs="Times New Roman"/>
        </w:rPr>
        <w:t>4</w:t>
      </w:r>
      <w:r>
        <w:rPr>
          <w:rFonts w:hint="eastAsia" w:ascii="Times New Roman" w:hAnsi="Times New Roman" w:eastAsia="FangSong" w:cs="Times New Roman"/>
        </w:rPr>
        <w:t>个氧原子包围</w:t>
      </w:r>
      <w:r>
        <w:rPr>
          <w:rFonts w:hint="eastAsia" w:ascii="Times New Roman" w:hAnsi="Times New Roman" w:eastAsia="Times New Roman" w:cs="Times New Roman"/>
        </w:rPr>
        <w:t>,Co—O</w:t>
      </w:r>
      <w:r>
        <w:rPr>
          <w:rFonts w:hint="eastAsia" w:ascii="Times New Roman" w:hAnsi="Times New Roman" w:eastAsia="FangSong" w:cs="Times New Roman"/>
        </w:rPr>
        <w:t>键等长</w:t>
      </w:r>
      <w:r>
        <w:rPr>
          <w:rFonts w:hint="eastAsia" w:ascii="Times New Roman" w:hAnsi="Times New Roman" w:eastAsia="Times New Roman" w:cs="Times New Roman"/>
        </w:rPr>
        <w:t>”,</w:t>
      </w:r>
      <w:r>
        <w:rPr>
          <w:rFonts w:hint="eastAsia" w:ascii="Times New Roman" w:hAnsi="Times New Roman" w:eastAsia="FangSong" w:cs="Times New Roman"/>
        </w:rPr>
        <w:t>含正确的钴氧比</w:t>
      </w:r>
      <w:r>
        <w:rPr>
          <w:rFonts w:hint="eastAsia" w:ascii="Times New Roman" w:hAnsi="Times New Roman" w:eastAsia="Times New Roman" w:cs="Times New Roman"/>
        </w:rPr>
        <w:t>，</w:t>
      </w:r>
      <w:r>
        <w:rPr>
          <w:rFonts w:hint="eastAsia" w:ascii="Times New Roman" w:hAnsi="Times New Roman" w:eastAsia="FangSong" w:cs="Times New Roman"/>
        </w:rPr>
        <w:t>因此</w:t>
      </w:r>
      <w:r>
        <w:rPr>
          <w:rFonts w:hint="eastAsia" w:ascii="Times New Roman" w:hAnsi="Times New Roman" w:eastAsia="Times New Roman" w:cs="Times New Roman"/>
        </w:rPr>
        <w:t>，</w:t>
      </w:r>
      <w:r>
        <w:rPr>
          <w:rFonts w:hint="eastAsia" w:ascii="Times New Roman" w:hAnsi="Times New Roman" w:eastAsia="FangSong" w:cs="Times New Roman"/>
        </w:rPr>
        <w:t>画成如下形式之一都是正确的</w:t>
      </w:r>
      <w:r>
        <w:rPr>
          <w:rFonts w:hint="eastAsia" w:ascii="Times New Roman" w:hAnsi="Times New Roman" w:eastAsia="Times New Roman" w:cs="Times New Roman"/>
        </w:rPr>
        <w:t>，</w:t>
      </w:r>
      <w:r>
        <w:rPr>
          <w:rFonts w:hint="eastAsia" w:ascii="Times New Roman" w:hAnsi="Times New Roman" w:eastAsia="FangSong" w:cs="Times New Roman"/>
        </w:rPr>
        <w:t>均可得分</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drawing>
          <wp:inline>
            <wp:extent cx="3600000" cy="1995755"/>
            <wp:effectExtent b="0" l="0" r="0" t="0"/>
            <wp:docPr descr="" title="" id="540" name="Picture"/>
            <a:graphic>
              <a:graphicData uri="http://schemas.openxmlformats.org/drawingml/2006/picture">
                <pic:pic>
                  <pic:nvPicPr>
                    <pic:cNvPr descr="d1a09975920a74c343caa0321733560bdc7ce9ddbaca3d4b8741dbcff0a98f3c.jpg" id="541" name="Picture"/>
                    <pic:cNvPicPr>
                      <a:picLocks noChangeArrowheads="1" noChangeAspect="1"/>
                    </pic:cNvPicPr>
                  </pic:nvPicPr>
                  <pic:blipFill>
                    <a:blip r:embed="rId539"/>
                    <a:stretch>
                      <a:fillRect/>
                    </a:stretch>
                  </pic:blipFill>
                  <pic:spPr bwMode="auto">
                    <a:xfrm>
                      <a:off x="0" y="0"/>
                      <a:ext cx="3600000" cy="1995755"/>
                    </a:xfrm>
                    <a:prstGeom prst="rect">
                      <a:avLst/>
                    </a:prstGeom>
                    <a:noFill/>
                    <a:ln w="9525">
                      <a:noFill/>
                      <a:headEnd/>
                      <a:tailEnd/>
                    </a:ln>
                  </pic:spPr>
                </pic:pic>
              </a:graphicData>
            </a:graphic>
          </wp:inline>
        </w:drawing>
      </w:r>
    </w:p>
    <w:p>
      <w:pPr>
        <w:pStyle w:val="BodyText"/>
        <w:spacing w:before="160" w:after="80"/>
        <w:jc w:val="center"/>
      </w:pPr>
      <w:r>
        <w:rPr>
          <w:rFonts w:ascii="Times New Roman" w:hAnsi="Times New Roman" w:eastAsia="Times New Roman" w:cs="Times New Roman"/>
        </w:rPr>
        <w:t xml:space="preserve">/&gt;</w:t>
      </w:r>
      <w:r>
        <w:rPr>
          <w:rFonts w:ascii="Times New Roman" w:hAnsi="Times New Roman" w:eastAsia="Times New Roman" w:cs="Times New Roman"/>
        </w:rPr>
        <w:t xml:space="preserve"> </w:t>
      </w:r>
      <w:r>
        <w:rPr>
          <w:rFonts w:ascii="Times New Roman" w:hAnsi="Times New Roman" w:eastAsia="Times New Roman" w:cs="Times New Roman"/>
        </w:rPr>
        <w:drawing>
          <wp:inline>
            <wp:extent cx="3240000" cy="3258000"/>
            <wp:effectExtent b="0" l="0" r="0" t="0"/>
            <wp:docPr descr="" title="" id="543" name="Picture"/>
            <a:graphic>
              <a:graphicData uri="http://schemas.openxmlformats.org/drawingml/2006/picture">
                <pic:pic>
                  <pic:nvPicPr>
                    <pic:cNvPr descr="8598a100080736c5a745f1ba73ffc54e1ddaf1ec769fde4a428e20101d9184dc.jpg" id="544" name="Picture"/>
                    <pic:cNvPicPr>
                      <a:picLocks noChangeArrowheads="1" noChangeAspect="1"/>
                    </pic:cNvPicPr>
                  </pic:nvPicPr>
                  <pic:blipFill>
                    <a:blip r:embed="rId542"/>
                    <a:stretch>
                      <a:fillRect/>
                    </a:stretch>
                  </pic:blipFill>
                  <pic:spPr bwMode="auto">
                    <a:xfrm>
                      <a:off x="0" y="0"/>
                      <a:ext cx="3240000" cy="3258000"/>
                    </a:xfrm>
                    <a:prstGeom prst="rect">
                      <a:avLst/>
                    </a:prstGeom>
                    <a:noFill/>
                    <a:ln w="9525">
                      <a:noFill/>
                      <a:headEnd/>
                      <a:tailEnd/>
                    </a:ln>
                  </pic:spPr>
                </pic:pic>
              </a:graphicData>
            </a:graphic>
          </wp:inline>
        </w:drawing>
      </w:r>
    </w:p>
    <w:p>
      <w:pPr>
        <w:pStyle w:val="BodyText"/>
        <w:spacing w:before="160" w:after="80"/>
        <w:jc w:val="center"/>
      </w:pPr>
      <w:r>
        <w:rPr>
          <w:rFonts w:ascii="Times New Roman" w:hAnsi="Times New Roman" w:eastAsia="Times New Roman" w:cs="Times New Roman"/>
        </w:rPr>
        <w:t xml:space="preserve">/&gt;</w:t>
      </w:r>
      <w:r>
        <w:rPr>
          <w:rFonts w:ascii="Times New Roman" w:hAnsi="Times New Roman" w:eastAsia="Times New Roman" w:cs="Times New Roman"/>
        </w:rPr>
        <w:t xml:space="preserve"> </w:t>
      </w:r>
      <w:r>
        <w:rPr>
          <w:rFonts w:ascii="Times New Roman" w:hAnsi="Times New Roman" w:eastAsia="Times New Roman" w:cs="Times New Roman"/>
        </w:rPr>
        <w:drawing>
          <wp:inline>
            <wp:extent cx="3240000" cy="3677355"/>
            <wp:effectExtent b="0" l="0" r="0" t="0"/>
            <wp:docPr descr="" title="" id="546" name="Picture"/>
            <a:graphic>
              <a:graphicData uri="http://schemas.openxmlformats.org/drawingml/2006/picture">
                <pic:pic>
                  <pic:nvPicPr>
                    <pic:cNvPr descr="deefe51832dc639e3e6c01c47892e6d7f9672d7ddc28140975f33ae9ceb4d4d1.jpg" id="547" name="Picture"/>
                    <pic:cNvPicPr>
                      <a:picLocks noChangeArrowheads="1" noChangeAspect="1"/>
                    </pic:cNvPicPr>
                  </pic:nvPicPr>
                  <pic:blipFill>
                    <a:blip r:embed="rId545"/>
                    <a:stretch>
                      <a:fillRect/>
                    </a:stretch>
                  </pic:blipFill>
                  <pic:spPr bwMode="auto">
                    <a:xfrm>
                      <a:off x="0" y="0"/>
                      <a:ext cx="3240000" cy="3677355"/>
                    </a:xfrm>
                    <a:prstGeom prst="rect">
                      <a:avLst/>
                    </a:prstGeom>
                    <a:noFill/>
                    <a:ln w="9525">
                      <a:noFill/>
                      <a:headEnd/>
                      <a:tailEnd/>
                    </a:ln>
                  </pic:spPr>
                </pic:pic>
              </a:graphicData>
            </a:graphic>
          </wp:inline>
        </w:drawing>
      </w:r>
    </w:p>
    <w:p>
      <w:pPr>
        <w:pStyle w:val="BodyText"/>
        <w:spacing w:before="160" w:after="80"/>
        <w:jc w:val="center"/>
      </w:pPr>
      <w:r>
        <w:rPr>
          <w:rFonts w:ascii="Times New Roman" w:hAnsi="Times New Roman" w:eastAsia="Times New Roman" w:cs="Times New Roman"/>
        </w:rPr>
        <w:t xml:space="preserve">/&gt;</w:t>
      </w:r>
      <w:r>
        <w:rPr>
          <w:rFonts w:ascii="Times New Roman" w:hAnsi="Times New Roman" w:eastAsia="Times New Roman" w:cs="Times New Roman"/>
        </w:rPr>
        <w:t xml:space="preserve"> </w:t>
      </w:r>
      <w:r>
        <w:rPr>
          <w:rFonts w:hint="eastAsia" w:ascii="Times New Roman" w:hAnsi="Times New Roman" w:eastAsia="FangSong" w:cs="Times New Roman"/>
        </w:rPr>
        <w:t>但画成如下图所示的形式显然不合理</w:t>
      </w:r>
      <w:r>
        <w:rPr>
          <w:rFonts w:hint="eastAsia" w:ascii="Times New Roman" w:hAnsi="Times New Roman" w:eastAsia="Times New Roman" w:cs="Times New Roman"/>
        </w:rPr>
        <w:t>，</w:t>
      </w:r>
      <w:r>
        <w:rPr>
          <w:rFonts w:hint="eastAsia" w:ascii="Times New Roman" w:hAnsi="Times New Roman" w:eastAsia="FangSong" w:cs="Times New Roman"/>
        </w:rPr>
        <w:t>该层次不得分</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drawing>
          <wp:inline>
            <wp:extent cx="3600000" cy="1885263"/>
            <wp:effectExtent b="0" l="0" r="0" t="0"/>
            <wp:docPr descr="" title="" id="549" name="Picture"/>
            <a:graphic>
              <a:graphicData uri="http://schemas.openxmlformats.org/drawingml/2006/picture">
                <pic:pic>
                  <pic:nvPicPr>
                    <pic:cNvPr descr="6243f0b2f84207dae440c3736af8143a73fee0be19689c0ac112693bb15b74fc.jpg" id="550" name="Picture"/>
                    <pic:cNvPicPr>
                      <a:picLocks noChangeArrowheads="1" noChangeAspect="1"/>
                    </pic:cNvPicPr>
                  </pic:nvPicPr>
                  <pic:blipFill>
                    <a:blip r:embed="rId548"/>
                    <a:stretch>
                      <a:fillRect/>
                    </a:stretch>
                  </pic:blipFill>
                  <pic:spPr bwMode="auto">
                    <a:xfrm>
                      <a:off x="0" y="0"/>
                      <a:ext cx="3600000" cy="1885263"/>
                    </a:xfrm>
                    <a:prstGeom prst="rect">
                      <a:avLst/>
                    </a:prstGeom>
                    <a:noFill/>
                    <a:ln w="9525">
                      <a:noFill/>
                      <a:headEnd/>
                      <a:tailEnd/>
                    </a:ln>
                  </pic:spPr>
                </pic:pic>
              </a:graphicData>
            </a:graphic>
          </wp:inline>
        </w:drawing>
      </w:r>
    </w:p>
    <w:p>
      <w:pPr>
        <w:pStyle w:val="BodyText"/>
        <w:spacing w:before="160" w:after="80"/>
        <w:jc w:val="center"/>
      </w:pPr>
      <w:r>
        <w:rPr>
          <w:rFonts w:ascii="Times New Roman" w:hAnsi="Times New Roman" w:eastAsia="Times New Roman" w:cs="Times New Roman"/>
        </w:rPr>
        <w:t xml:space="preserve">/&gt;</w:t>
      </w:r>
      <w:r>
        <w:rPr>
          <w:rFonts w:ascii="Times New Roman" w:hAnsi="Times New Roman" w:eastAsia="Times New Roman" w:cs="Times New Roman"/>
        </w:rPr>
        <w:t xml:space="preserve"> </w:t>
      </w:r>
      <w:r>
        <w:rPr>
          <w:rFonts w:hint="eastAsia" w:ascii="Times New Roman" w:hAnsi="Times New Roman" w:eastAsia="FangSong" w:cs="Times New Roman"/>
        </w:rPr>
        <w:t>第二个层次是画出两种不同的晶胞</w:t>
      </w:r>
      <w:r>
        <w:rPr>
          <w:rFonts w:hint="eastAsia" w:ascii="Times New Roman" w:hAnsi="Times New Roman" w:eastAsia="Times New Roman" w:cs="Times New Roman"/>
        </w:rPr>
        <w:t>，</w:t>
      </w:r>
      <w:r>
        <w:rPr>
          <w:rFonts w:hint="eastAsia" w:ascii="Times New Roman" w:hAnsi="Times New Roman" w:eastAsia="FangSong" w:cs="Times New Roman"/>
        </w:rPr>
        <w:t>除标准答案已画的外</w:t>
      </w:r>
      <w:r>
        <w:rPr>
          <w:rFonts w:hint="eastAsia" w:ascii="Times New Roman" w:hAnsi="Times New Roman" w:eastAsia="Times New Roman" w:cs="Times New Roman"/>
        </w:rPr>
        <w:t>，</w:t>
      </w:r>
      <w:r>
        <w:rPr>
          <w:rFonts w:hint="eastAsia" w:ascii="Times New Roman" w:hAnsi="Times New Roman" w:eastAsia="FangSong" w:cs="Times New Roman"/>
        </w:rPr>
        <w:t>其他画法也可</w:t>
      </w:r>
      <w:r>
        <w:rPr>
          <w:rFonts w:hint="eastAsia" w:ascii="Times New Roman" w:hAnsi="Times New Roman" w:eastAsia="Times New Roman" w:cs="Times New Roman"/>
        </w:rPr>
        <w:t>，</w:t>
      </w:r>
      <w:r>
        <w:rPr>
          <w:rFonts w:hint="eastAsia" w:ascii="Times New Roman" w:hAnsi="Times New Roman" w:eastAsia="FangSong" w:cs="Times New Roman"/>
        </w:rPr>
        <w:t>如</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drawing>
          <wp:inline>
            <wp:extent cx="3600000" cy="708250"/>
            <wp:effectExtent b="0" l="0" r="0" t="0"/>
            <wp:docPr descr="" title="" id="552" name="Picture"/>
            <a:graphic>
              <a:graphicData uri="http://schemas.openxmlformats.org/drawingml/2006/picture">
                <pic:pic>
                  <pic:nvPicPr>
                    <pic:cNvPr descr="6bc7b773caea48f871cd26ab9d0b8a796036c3a7fb977226d542f238aa09d4e6.jpg" id="553" name="Picture"/>
                    <pic:cNvPicPr>
                      <a:picLocks noChangeArrowheads="1" noChangeAspect="1"/>
                    </pic:cNvPicPr>
                  </pic:nvPicPr>
                  <pic:blipFill>
                    <a:blip r:embed="rId551"/>
                    <a:stretch>
                      <a:fillRect/>
                    </a:stretch>
                  </pic:blipFill>
                  <pic:spPr bwMode="auto">
                    <a:xfrm>
                      <a:off x="0" y="0"/>
                      <a:ext cx="3600000" cy="708250"/>
                    </a:xfrm>
                    <a:prstGeom prst="rect">
                      <a:avLst/>
                    </a:prstGeom>
                    <a:noFill/>
                    <a:ln w="9525">
                      <a:noFill/>
                      <a:headEnd/>
                      <a:tailEnd/>
                    </a:ln>
                  </pic:spPr>
                </pic:pic>
              </a:graphicData>
            </a:graphic>
          </wp:inline>
        </w:drawing>
      </w:r>
    </w:p>
    <w:p>
      <w:pPr>
        <w:pStyle w:val="BodyText"/>
        <w:spacing w:before="160" w:after="80"/>
        <w:jc w:val="center"/>
      </w:pPr>
      <w:r>
        <w:rPr>
          <w:rFonts w:ascii="Times New Roman" w:hAnsi="Times New Roman" w:eastAsia="Times New Roman" w:cs="Times New Roman"/>
        </w:rPr>
        <w:t xml:space="preserve">/&gt;</w:t>
      </w:r>
      <w:r>
        <w:rPr>
          <w:rFonts w:ascii="Times New Roman" w:hAnsi="Times New Roman" w:eastAsia="Times New Roman" w:cs="Times New Roman"/>
        </w:rPr>
        <w:t xml:space="preserve"> </w:t>
      </w:r>
      <w:r>
        <w:rPr>
          <w:rFonts w:hint="eastAsia" w:ascii="Times New Roman" w:hAnsi="Times New Roman" w:eastAsia="FangSong" w:cs="Times New Roman"/>
        </w:rPr>
        <w:t>每画对一种晶胞</w:t>
      </w:r>
      <w:r>
        <w:rPr>
          <w:rFonts w:hint="eastAsia" w:ascii="Times New Roman" w:hAnsi="Times New Roman" w:eastAsia="Times New Roman" w:cs="Times New Roman"/>
        </w:rPr>
        <w:t>，</w:t>
      </w:r>
      <w:r>
        <w:rPr>
          <w:rFonts w:hint="eastAsia" w:ascii="Times New Roman" w:hAnsi="Times New Roman" w:eastAsia="FangSong" w:cs="Times New Roman"/>
        </w:rPr>
        <w:t>得</w:t>
      </w:r>
      <w:r>
        <w:rPr>
          <w:rFonts w:hint="eastAsia" w:ascii="Times New Roman" w:hAnsi="Times New Roman" w:eastAsia="Times New Roman" w:cs="Times New Roman"/>
        </w:rPr>
        <w:t>1/3</w:t>
      </w:r>
      <w:r>
        <w:rPr>
          <w:rFonts w:hint="eastAsia" w:ascii="Times New Roman" w:hAnsi="Times New Roman" w:eastAsia="FangSong" w:cs="Times New Roman"/>
        </w:rPr>
        <w:t>的分</w:t>
      </w:r>
      <w:r>
        <w:rPr>
          <w:rFonts w:hint="eastAsia" w:ascii="Times New Roman" w:hAnsi="Times New Roman" w:eastAsia="Times New Roman" w:cs="Times New Roman"/>
        </w:rPr>
        <w:t>。</w:t>
      </w:r>
      <w:r>
        <w:rPr>
          <w:rFonts w:hint="eastAsia" w:ascii="Times New Roman" w:hAnsi="Times New Roman" w:eastAsia="FangSong" w:cs="Times New Roman"/>
        </w:rPr>
        <w:t>在错误的网络结构上</w:t>
      </w:r>
      <w:r>
        <w:rPr>
          <w:rFonts w:hint="eastAsia" w:ascii="Times New Roman" w:hAnsi="Times New Roman" w:eastAsia="Times New Roman" w:cs="Times New Roman"/>
        </w:rPr>
        <w:t>，</w:t>
      </w:r>
      <w:r>
        <w:rPr>
          <w:rFonts w:hint="eastAsia" w:ascii="Times New Roman" w:hAnsi="Times New Roman" w:eastAsia="FangSong" w:cs="Times New Roman"/>
        </w:rPr>
        <w:t>画出正确的晶胞也得分</w:t>
      </w:r>
      <w:r>
        <w:rPr>
          <w:rFonts w:hint="eastAsia" w:ascii="Times New Roman" w:hAnsi="Times New Roman" w:eastAsia="Times New Roman" w:cs="Times New Roman"/>
        </w:rPr>
        <w:t>，</w:t>
      </w:r>
      <w:r>
        <w:rPr>
          <w:rFonts w:hint="eastAsia" w:ascii="Times New Roman" w:hAnsi="Times New Roman" w:eastAsia="FangSong" w:cs="Times New Roman"/>
        </w:rPr>
        <w:t>例如</w:t>
      </w:r>
      <w:r>
        <w:rPr>
          <w:rFonts w:hint="eastAsia" w:ascii="Times New Roman" w:hAnsi="Times New Roman" w:eastAsia="Times New Roman" w:cs="Times New Roman"/>
        </w:rPr>
        <w:t>，</w:t>
      </w:r>
      <w:r>
        <w:rPr>
          <w:rFonts w:hint="eastAsia" w:ascii="Times New Roman" w:hAnsi="Times New Roman" w:eastAsia="FangSong" w:cs="Times New Roman"/>
        </w:rPr>
        <w:t>将</w:t>
      </w:r>
      <w:r>
        <w:rPr>
          <w:rFonts w:hint="eastAsia" w:ascii="Times New Roman" w:hAnsi="Times New Roman" w:eastAsia="Times New Roman" w:cs="Times New Roman"/>
        </w:rPr>
        <w:t>“</w:t>
      </w:r>
      <w:r>
        <w:rPr>
          <w:rFonts w:ascii="Times New Roman" w:hAnsi="Times New Roman" w:eastAsia="Times New Roman" w:cs="Times New Roman"/>
        </w:rPr>
        <w:t xml:space="preserve"> CoO</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平面画成如下形式</w:t>
      </w:r>
      <w:r>
        <w:rPr>
          <w:rFonts w:hint="eastAsia" w:ascii="Times New Roman" w:hAnsi="Times New Roman" w:eastAsia="Times New Roman" w:cs="Times New Roman"/>
        </w:rPr>
        <w:t>，</w:t>
      </w:r>
      <w:r>
        <w:rPr>
          <w:rFonts w:hint="eastAsia" w:ascii="Times New Roman" w:hAnsi="Times New Roman" w:eastAsia="FangSong" w:cs="Times New Roman"/>
        </w:rPr>
        <w:t>画出</w:t>
      </w:r>
      <w:r>
        <w:rPr>
          <w:rFonts w:hint="eastAsia" w:ascii="Times New Roman" w:hAnsi="Times New Roman" w:eastAsia="Times New Roman" w:cs="Times New Roman"/>
        </w:rPr>
        <w:t>2</w:t>
      </w:r>
      <w:r>
        <w:rPr>
          <w:rFonts w:hint="eastAsia" w:ascii="Times New Roman" w:hAnsi="Times New Roman" w:eastAsia="FangSong" w:cs="Times New Roman"/>
        </w:rPr>
        <w:t>个正确的</w:t>
      </w:r>
      <w:r>
        <w:rPr>
          <w:rFonts w:hint="eastAsia" w:ascii="Times New Roman" w:hAnsi="Times New Roman" w:eastAsia="Times New Roman" w:cs="Times New Roman"/>
        </w:rPr>
        <w:t>“</w:t>
      </w:r>
      <w:r>
        <w:rPr>
          <w:rFonts w:hint="eastAsia" w:ascii="Times New Roman" w:hAnsi="Times New Roman" w:eastAsia="FangSong" w:cs="Times New Roman"/>
        </w:rPr>
        <w:t>晶胞</w:t>
      </w:r>
      <w:r>
        <w:rPr>
          <w:rFonts w:hint="eastAsia" w:ascii="Times New Roman" w:hAnsi="Times New Roman" w:eastAsia="Times New Roman" w:cs="Times New Roman"/>
        </w:rPr>
        <w:t>”,</w:t>
      </w:r>
      <w:r>
        <w:rPr>
          <w:rFonts w:hint="eastAsia" w:ascii="Times New Roman" w:hAnsi="Times New Roman" w:eastAsia="FangSong" w:cs="Times New Roman"/>
        </w:rPr>
        <w:t>但只得</w:t>
      </w:r>
      <w:r>
        <w:rPr>
          <w:rFonts w:hint="eastAsia" w:ascii="Times New Roman" w:hAnsi="Times New Roman" w:eastAsia="Times New Roman" w:cs="Times New Roman"/>
        </w:rPr>
        <w:t>2/3</w:t>
      </w:r>
      <w:r>
        <w:rPr>
          <w:rFonts w:hint="eastAsia" w:ascii="Times New Roman" w:hAnsi="Times New Roman" w:eastAsia="FangSong" w:cs="Times New Roman"/>
        </w:rPr>
        <w:t>分</w:t>
      </w:r>
      <w:r>
        <w:rPr>
          <w:rFonts w:hint="eastAsia" w:ascii="Times New Roman" w:hAnsi="Times New Roman" w:eastAsia="Times New Roman" w:cs="Times New Roman"/>
        </w:rPr>
        <w:t>，</w:t>
      </w:r>
      <w:r>
        <w:rPr>
          <w:rFonts w:hint="eastAsia" w:ascii="Times New Roman" w:hAnsi="Times New Roman" w:eastAsia="FangSong" w:cs="Times New Roman"/>
        </w:rPr>
        <w:t>这也遵循</w:t>
      </w:r>
      <w:r>
        <w:rPr>
          <w:rFonts w:hint="eastAsia" w:ascii="Times New Roman" w:hAnsi="Times New Roman" w:eastAsia="Times New Roman" w:cs="Times New Roman"/>
        </w:rPr>
        <w:t>“</w:t>
      </w:r>
      <w:r>
        <w:rPr>
          <w:rFonts w:hint="eastAsia" w:ascii="Times New Roman" w:hAnsi="Times New Roman" w:eastAsia="FangSong" w:cs="Times New Roman"/>
        </w:rPr>
        <w:t>不重复扣分原则</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drawing>
          <wp:inline>
            <wp:extent cx="3600000" cy="1920000"/>
            <wp:effectExtent b="0" l="0" r="0" t="0"/>
            <wp:docPr descr="" title="" id="555" name="Picture"/>
            <a:graphic>
              <a:graphicData uri="http://schemas.openxmlformats.org/drawingml/2006/picture">
                <pic:pic>
                  <pic:nvPicPr>
                    <pic:cNvPr descr="2d0a24056b76b01fac4954cb7dfcd1d1b6a48f0bd9812825c530cfbe7c3b4fe4.jpg" id="556" name="Picture"/>
                    <pic:cNvPicPr>
                      <a:picLocks noChangeArrowheads="1" noChangeAspect="1"/>
                    </pic:cNvPicPr>
                  </pic:nvPicPr>
                  <pic:blipFill>
                    <a:blip r:embed="rId554"/>
                    <a:stretch>
                      <a:fillRect/>
                    </a:stretch>
                  </pic:blipFill>
                  <pic:spPr bwMode="auto">
                    <a:xfrm>
                      <a:off x="0" y="0"/>
                      <a:ext cx="3600000" cy="1920000"/>
                    </a:xfrm>
                    <a:prstGeom prst="rect">
                      <a:avLst/>
                    </a:prstGeom>
                    <a:noFill/>
                    <a:ln w="9525">
                      <a:noFill/>
                      <a:headEnd/>
                      <a:tailEnd/>
                    </a:ln>
                  </pic:spPr>
                </pic:pic>
              </a:graphicData>
            </a:graphic>
          </wp:inline>
        </w:drawing>
      </w:r>
    </w:p>
    <w:p>
      <w:pPr>
        <w:pStyle w:val="BodyText"/>
      </w:pPr>
      <w:r>
        <w:rPr>
          <w:rFonts w:ascii="Times New Roman" w:hAnsi="Times New Roman" w:eastAsia="Times New Roman" w:cs="Times New Roman"/>
        </w:rPr>
        <w:t xml:space="preserve">/&gt;</w:t>
      </w:r>
    </w:p>
    <w:p>
      <w:pPr>
        <w:spacing w:before="160" w:after="80"/>
      </w:pPr>
      <w:r>
        <w:pict>
          <v:rect style="width:0;height:1.5pt" o:hralign="center" o:hrstd="t" o:hr="t"/>
        </w:pict>
      </w:r>
    </w:p>
    <w:bookmarkEnd w:id="557"/>
    <w:bookmarkStart w:id="567" w:name="汇智-晶体结构-30"/>
    <w:p>
      <w:pPr>
        <w:pStyle w:val="Heading2"/>
        <w:spacing w:before="280" w:after="120"/>
      </w:pPr>
      <w:r>
        <w:rPr>
          <w:rFonts w:ascii="Times New Roman" w:hAnsi="Times New Roman" w:eastAsia="Times New Roman" w:cs="Times New Roman"/>
        </w:rPr>
        <w:t xml:space="preserve">3.70 </w:t>
      </w:r>
      <w:r>
        <w:rPr>
          <w:rFonts w:hint="eastAsia" w:ascii="Times New Roman" w:hAnsi="Times New Roman" w:eastAsia="SimHei" w:cs="Times New Roman"/>
        </w:rPr>
        <w:t>汇智</w:t>
      </w:r>
      <w:r>
        <w:rPr>
          <w:rFonts w:hint="eastAsia" w:ascii="Times New Roman" w:hAnsi="Times New Roman" w:eastAsia="Times New Roman" w:cs="Times New Roman"/>
        </w:rPr>
        <w:t>-</w:t>
      </w:r>
      <w:r>
        <w:rPr>
          <w:rFonts w:hint="eastAsia" w:ascii="Times New Roman" w:hAnsi="Times New Roman" w:eastAsia="SimHei" w:cs="Times New Roman"/>
        </w:rPr>
        <w:t>晶体结构</w:t>
      </w:r>
      <w:r>
        <w:rPr>
          <w:rFonts w:hint="eastAsia" w:ascii="Times New Roman" w:hAnsi="Times New Roman" w:eastAsia="Times New Roman" w:cs="Times New Roman"/>
        </w:rPr>
        <w:t>-30</w:t>
      </w:r>
    </w:p>
    <w:p>
      <w:pPr>
        <w:pStyle w:val="FirstParagraph"/>
      </w:pPr>
      <w:r>
        <w:rPr>
          <w:rFonts w:hint="eastAsia" w:ascii="Times New Roman" w:hAnsi="Times New Roman" w:eastAsia="FangSong" w:cs="Times New Roman"/>
        </w:rPr>
        <w:t xml:space="preserve">澳大利亚的</w:t>
      </w:r>
      <w:r>
        <w:rPr>
          <w:rFonts w:ascii="Times New Roman" w:hAnsi="Times New Roman" w:eastAsia="Times New Roman" w:cs="Times New Roman"/>
        </w:rPr>
        <w:t xml:space="preserve"> Robson </w:t>
      </w:r>
      <w:r>
        <w:rPr>
          <w:rFonts w:hint="eastAsia" w:ascii="Times New Roman" w:hAnsi="Times New Roman" w:eastAsia="FangSong" w:cs="Times New Roman"/>
        </w:rPr>
        <w:t xml:space="preserve">研究小组报道了一个具有二重金刚石穿插结构的配位聚合物</w:t>
      </w:r>
      <w:r>
        <w:rPr>
          <w:rFonts w:ascii="Times New Roman" w:hAnsi="Times New Roman" w:eastAsia="Times New Roman" w:cs="Times New Roman"/>
        </w:rPr>
        <w:t xml:space="preserve"> </w:t>
      </w:r>
      <m:oMath>
        <m:oMathPr>
          <m:ctrlPr>
            <w:rPr>
              <w:sz w:val="28"/>
              <w:szCs w:val="28"/>
            </w:rPr>
          </m:ctrlPr>
        </m:oMathPr>
        <m:r>
          <m:rPr>
            <m:sty m:val="p"/>
          </m:rPr>
          <m:t>Z</m:t>
        </m:r>
        <m:r>
          <m:rPr>
            <m:sty m:val="p"/>
          </m:rPr>
          <m:t>n</m:t>
        </m:r>
        <m:r>
          <m:rPr>
            <m:sty m:val="p"/>
          </m:rPr>
          <m:t>(</m:t>
        </m:r>
        <m:r>
          <m:rPr>
            <m:sty m:val="p"/>
          </m:rPr>
          <m:t>C</m:t>
        </m:r>
        <m:r>
          <m:rPr>
            <m:sty m:val="p"/>
          </m:rPr>
          <m:t>N</m:t>
        </m:r>
        <m:sSub>
          <m:e>
            <m:r>
              <m:rPr>
                <m:sty m:val="p"/>
              </m:rPr>
              <m:t>)</m:t>
            </m:r>
          </m:e>
          <m:sub>
            <m:r>
              <m:rPr>
                <m:sty m:val="p"/>
              </m:rPr>
              <m:t>2</m:t>
            </m:r>
          </m:sub>
        </m:sSub>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图</w:t>
      </w:r>
      <w:r>
        <w:rPr>
          <w:rFonts w:ascii="Times New Roman" w:hAnsi="Times New Roman" w:eastAsia="Times New Roman" w:cs="Times New Roman"/>
        </w:rPr>
        <w:t xml:space="preserve"> 1a </w:t>
      </w:r>
      <w:r>
        <w:rPr>
          <w:rFonts w:hint="eastAsia" w:ascii="Times New Roman" w:hAnsi="Times New Roman" w:eastAsia="FangSong" w:cs="Times New Roman"/>
        </w:rPr>
        <w:t>表示该化合物中两个金刚石网穿插的情形</w:t>
      </w:r>
      <w:r>
        <w:rPr>
          <w:rFonts w:hint="eastAsia" w:ascii="Times New Roman" w:hAnsi="Times New Roman" w:eastAsia="Times New Roman" w:cs="Times New Roman"/>
        </w:rPr>
        <w:t>，</w:t>
      </w:r>
      <w:r>
        <w:rPr>
          <w:rFonts w:hint="eastAsia" w:ascii="Times New Roman" w:hAnsi="Times New Roman" w:eastAsia="FangSong" w:cs="Times New Roman"/>
        </w:rPr>
        <w:t>其中白球表示</w:t>
      </w:r>
      <w:r>
        <w:rPr>
          <w:rFonts w:ascii="Times New Roman" w:hAnsi="Times New Roman" w:eastAsia="Times New Roman" w:cs="Times New Roman"/>
        </w:rPr>
        <w:t xml:space="preserve"> Zn </w:t>
      </w:r>
      <w:r>
        <w:rPr>
          <w:rFonts w:hint="eastAsia" w:ascii="Times New Roman" w:hAnsi="Times New Roman" w:eastAsia="FangSong" w:cs="Times New Roman"/>
        </w:rPr>
        <w:t>原子</w:t>
      </w:r>
      <w:r>
        <w:rPr>
          <w:rFonts w:hint="eastAsia" w:ascii="Times New Roman" w:hAnsi="Times New Roman" w:eastAsia="Times New Roman" w:cs="Times New Roman"/>
        </w:rPr>
        <w:t>，</w:t>
      </w:r>
      <w:r>
        <w:rPr>
          <w:rFonts w:hint="eastAsia" w:ascii="Times New Roman" w:hAnsi="Times New Roman" w:eastAsia="FangSong" w:cs="Times New Roman"/>
        </w:rPr>
        <w:t>粗棒表示连接</w:t>
      </w:r>
      <w:r>
        <w:rPr>
          <w:rFonts w:ascii="Times New Roman" w:hAnsi="Times New Roman" w:eastAsia="Times New Roman" w:cs="Times New Roman"/>
        </w:rPr>
        <w:t xml:space="preserve"> Zn </w:t>
      </w:r>
      <w:r>
        <w:rPr>
          <w:rFonts w:hint="eastAsia" w:ascii="Times New Roman" w:hAnsi="Times New Roman" w:eastAsia="FangSong" w:cs="Times New Roman"/>
        </w:rPr>
        <w:t xml:space="preserve">原子的</w:t>
      </w:r>
      <w:r>
        <w:rPr>
          <w:rFonts w:ascii="Times New Roman" w:hAnsi="Times New Roman" w:eastAsia="Times New Roman" w:cs="Times New Roman"/>
        </w:rPr>
        <w:t xml:space="preserve"> CN </w:t>
      </w:r>
      <w:r>
        <w:rPr>
          <w:rFonts w:hint="eastAsia" w:ascii="Times New Roman" w:hAnsi="Times New Roman" w:eastAsia="FangSong" w:cs="Times New Roman"/>
        </w:rPr>
        <w:t>基团</w:t>
      </w:r>
      <w:r>
        <w:rPr>
          <w:rFonts w:hint="eastAsia" w:ascii="Times New Roman" w:hAnsi="Times New Roman" w:eastAsia="Times New Roman" w:cs="Times New Roman"/>
        </w:rPr>
        <w:t>，</w:t>
      </w:r>
      <w:r>
        <w:rPr>
          <w:rFonts w:hint="eastAsia" w:ascii="Times New Roman" w:hAnsi="Times New Roman" w:eastAsia="FangSong" w:cs="Times New Roman"/>
        </w:rPr>
        <w:t>实心黑棒连起来的白球形成一个金刚石网</w:t>
      </w:r>
      <w:r>
        <w:rPr>
          <w:rFonts w:hint="eastAsia" w:ascii="Times New Roman" w:hAnsi="Times New Roman" w:eastAsia="Times New Roman" w:cs="Times New Roman"/>
        </w:rPr>
        <w:t>，</w:t>
      </w:r>
      <w:r>
        <w:rPr>
          <w:rFonts w:hint="eastAsia" w:ascii="Times New Roman" w:hAnsi="Times New Roman" w:eastAsia="FangSong" w:cs="Times New Roman"/>
        </w:rPr>
        <w:t>空心白棒连起来的白球形成另一个金刚石网</w:t>
      </w:r>
      <w:r>
        <w:rPr>
          <w:rFonts w:hint="eastAsia" w:ascii="Times New Roman" w:hAnsi="Times New Roman" w:eastAsia="Times New Roman" w:cs="Times New Roman"/>
        </w:rPr>
        <w:t>，</w:t>
      </w:r>
      <w:r>
        <w:rPr>
          <w:rFonts w:hint="eastAsia" w:ascii="Times New Roman" w:hAnsi="Times New Roman" w:eastAsia="FangSong" w:cs="Times New Roman"/>
        </w:rPr>
        <w:t>这两个完全相同而又各自独立</w:t>
      </w:r>
      <w:r>
        <w:rPr>
          <w:rFonts w:hint="eastAsia" w:ascii="Times New Roman" w:hAnsi="Times New Roman" w:eastAsia="Times New Roman" w:cs="Times New Roman"/>
        </w:rPr>
        <w:t>、</w:t>
      </w:r>
      <w:r>
        <w:rPr>
          <w:rFonts w:hint="eastAsia" w:ascii="Times New Roman" w:hAnsi="Times New Roman" w:eastAsia="FangSong" w:cs="Times New Roman"/>
        </w:rPr>
        <w:t>互相穿插的网可以通过平移互相重合</w:t>
      </w:r>
      <w:r>
        <w:rPr>
          <w:rFonts w:hint="eastAsia" w:ascii="Times New Roman" w:hAnsi="Times New Roman" w:eastAsia="Times New Roman" w:cs="Times New Roman"/>
        </w:rPr>
        <w:t>。Zn</w:t>
      </w:r>
      <w:r>
        <w:rPr>
          <w:rFonts w:ascii="Times New Roman" w:hAnsi="Times New Roman" w:eastAsia="Times New Roman" w:cs="Times New Roman"/>
        </w:rPr>
        <w:t xml:space="preserve"> </w:t>
      </w:r>
      <w:r>
        <w:rPr>
          <w:rFonts w:hint="eastAsia" w:ascii="Times New Roman" w:hAnsi="Times New Roman" w:eastAsia="FangSong" w:cs="Times New Roman"/>
        </w:rPr>
        <w:t>原子的配位环境有两种</w:t>
      </w:r>
      <w:r>
        <w:rPr>
          <w:rFonts w:hint="eastAsia" w:ascii="Times New Roman" w:hAnsi="Times New Roman" w:eastAsia="Times New Roman" w:cs="Times New Roman"/>
        </w:rPr>
        <w:t>，</w:t>
      </w:r>
      <w:r>
        <w:rPr>
          <w:rFonts w:hint="eastAsia" w:ascii="Times New Roman" w:hAnsi="Times New Roman" w:eastAsia="FangSong" w:cs="Times New Roman"/>
        </w:rPr>
        <w:t>一种为</w:t>
      </w:r>
      <w:r>
        <w:rPr>
          <w:rFonts w:ascii="Times New Roman" w:hAnsi="Times New Roman" w:eastAsia="Times New Roman" w:cs="Times New Roman"/>
        </w:rPr>
        <w:t xml:space="preserve"> 4 </w:t>
      </w:r>
      <w:r>
        <w:rPr>
          <w:rFonts w:hint="eastAsia" w:ascii="Times New Roman" w:hAnsi="Times New Roman" w:eastAsia="FangSong" w:cs="Times New Roman"/>
        </w:rPr>
        <w:t xml:space="preserve">个</w:t>
      </w:r>
      <w:r>
        <w:rPr>
          <w:rFonts w:ascii="Times New Roman" w:hAnsi="Times New Roman" w:eastAsia="Times New Roman" w:cs="Times New Roman"/>
        </w:rPr>
        <w:t xml:space="preserve"> N </w:t>
      </w:r>
      <w:r>
        <w:rPr>
          <w:rFonts w:hint="eastAsia" w:ascii="Times New Roman" w:hAnsi="Times New Roman" w:eastAsia="FangSong" w:cs="Times New Roman"/>
        </w:rPr>
        <w:t>形成四面体构型</w:t>
      </w:r>
      <w:r>
        <w:rPr>
          <w:rFonts w:hint="eastAsia" w:ascii="Times New Roman" w:hAnsi="Times New Roman" w:eastAsia="Times New Roman" w:cs="Times New Roman"/>
        </w:rPr>
        <w:t>，</w:t>
      </w:r>
      <w:r>
        <w:rPr>
          <w:rFonts w:hint="eastAsia" w:ascii="Times New Roman" w:hAnsi="Times New Roman" w:eastAsia="FangSong" w:cs="Times New Roman"/>
        </w:rPr>
        <w:t>另一种为</w:t>
      </w:r>
      <w:r>
        <w:rPr>
          <w:rFonts w:ascii="Times New Roman" w:hAnsi="Times New Roman" w:eastAsia="Times New Roman" w:cs="Times New Roman"/>
        </w:rPr>
        <w:t xml:space="preserve"> 4 </w:t>
      </w:r>
      <w:r>
        <w:rPr>
          <w:rFonts w:hint="eastAsia" w:ascii="Times New Roman" w:hAnsi="Times New Roman" w:eastAsia="FangSong" w:cs="Times New Roman"/>
        </w:rPr>
        <w:t xml:space="preserve">个</w:t>
      </w:r>
      <w:r>
        <w:rPr>
          <w:rFonts w:ascii="Times New Roman" w:hAnsi="Times New Roman" w:eastAsia="Times New Roman" w:cs="Times New Roman"/>
        </w:rPr>
        <w:t xml:space="preserve"> C </w:t>
      </w:r>
      <w:r>
        <w:rPr>
          <w:rFonts w:hint="eastAsia" w:ascii="Times New Roman" w:hAnsi="Times New Roman" w:eastAsia="FangSong" w:cs="Times New Roman"/>
        </w:rPr>
        <w:t>形成四面体构型</w:t>
      </w:r>
      <w:r>
        <w:rPr>
          <w:rFonts w:hint="eastAsia" w:ascii="Times New Roman" w:hAnsi="Times New Roman" w:eastAsia="Times New Roman" w:cs="Times New Roman"/>
        </w:rPr>
        <w:t>，</w:t>
      </w:r>
      <w:r>
        <w:rPr>
          <w:rFonts w:hint="eastAsia" w:ascii="Times New Roman" w:hAnsi="Times New Roman" w:eastAsia="FangSong" w:cs="Times New Roman"/>
        </w:rPr>
        <w:t>在图</w:t>
      </w:r>
      <w:r>
        <w:rPr>
          <w:rFonts w:ascii="Times New Roman" w:hAnsi="Times New Roman" w:eastAsia="Times New Roman" w:cs="Times New Roman"/>
        </w:rPr>
        <w:t xml:space="preserve"> 1a </w:t>
      </w:r>
      <w:r>
        <w:rPr>
          <w:rFonts w:hint="eastAsia" w:ascii="Times New Roman" w:hAnsi="Times New Roman" w:eastAsia="FangSong" w:cs="Times New Roman"/>
        </w:rPr>
        <w:t xml:space="preserve">中若原子</w:t>
      </w:r>
      <w:r>
        <w:rPr>
          <w:rFonts w:ascii="Times New Roman" w:hAnsi="Times New Roman" w:eastAsia="Times New Roman" w:cs="Times New Roman"/>
        </w:rPr>
        <w:t xml:space="preserve"> ZnA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ZnB </w:t>
      </w:r>
      <w:r>
        <w:rPr>
          <w:rFonts w:hint="eastAsia" w:ascii="Times New Roman" w:hAnsi="Times New Roman" w:eastAsia="FangSong" w:cs="Times New Roman"/>
        </w:rPr>
        <w:t xml:space="preserve">的配位环境都是</w:t>
      </w:r>
      <w:r>
        <w:rPr>
          <w:rFonts w:ascii="Times New Roman" w:hAnsi="Times New Roman" w:eastAsia="Times New Roman" w:cs="Times New Roman"/>
        </w:rPr>
        <w:t xml:space="preserve"> 4 </w:t>
      </w:r>
      <w:r>
        <w:rPr>
          <w:rFonts w:hint="eastAsia" w:ascii="Times New Roman" w:hAnsi="Times New Roman" w:eastAsia="FangSong" w:cs="Times New Roman"/>
        </w:rPr>
        <w:t xml:space="preserve">个</w:t>
      </w:r>
      <w:r>
        <w:rPr>
          <w:rFonts w:ascii="Times New Roman" w:hAnsi="Times New Roman" w:eastAsia="Times New Roman" w:cs="Times New Roman"/>
        </w:rPr>
        <w:t xml:space="preserve"> </w:t>
      </w:r>
      <w:r>
        <w:rPr>
          <w:rFonts w:hint="eastAsia" w:ascii="Times New Roman" w:hAnsi="Times New Roman" w:eastAsia="Times New Roman" w:cs="Times New Roman"/>
        </w:rPr>
        <w:t>N，</w:t>
      </w:r>
      <w:r>
        <w:rPr>
          <w:rFonts w:hint="eastAsia" w:ascii="Times New Roman" w:hAnsi="Times New Roman" w:eastAsia="FangSong" w:cs="Times New Roman"/>
        </w:rPr>
        <w:t>请回答下列问题</w:t>
      </w:r>
      <w:r>
        <w:rPr>
          <w:rFonts w:hint="eastAsia" w:ascii="Times New Roman" w:hAnsi="Times New Roman" w:eastAsia="Times New Roman" w:cs="Times New Roman"/>
        </w:rPr>
        <w:t>：</w:t>
      </w:r>
    </w:p>
    <w:p>
      <w:pPr>
        <w:pStyle w:val="BodyText"/>
        <w:spacing w:before="160" w:after="80"/>
        <w:jc w:val="center"/>
      </w:pPr>
      <w:r>
        <w:rPr>
          <w:rFonts w:ascii="Times New Roman" w:hAnsi="Times New Roman" w:eastAsia="Times New Roman" w:cs="Times New Roman"/>
        </w:rPr>
        <w:drawing>
          <wp:inline>
            <wp:extent cx="3240000" cy="3505714"/>
            <wp:effectExtent b="0" l="0" r="0" t="0"/>
            <wp:docPr descr="" title="" id="559" name="Picture"/>
            <a:graphic>
              <a:graphicData uri="http://schemas.openxmlformats.org/drawingml/2006/picture">
                <pic:pic>
                  <pic:nvPicPr>
                    <pic:cNvPr descr="2184829e99c84db91c400a72c65014210eff951dde17477366a192fced28f22f.jpg" id="560" name="Picture"/>
                    <pic:cNvPicPr>
                      <a:picLocks noChangeArrowheads="1" noChangeAspect="1"/>
                    </pic:cNvPicPr>
                  </pic:nvPicPr>
                  <pic:blipFill>
                    <a:blip r:embed="rId558"/>
                    <a:stretch>
                      <a:fillRect/>
                    </a:stretch>
                  </pic:blipFill>
                  <pic:spPr bwMode="auto">
                    <a:xfrm>
                      <a:off x="0" y="0"/>
                      <a:ext cx="3240000" cy="3505714"/>
                    </a:xfrm>
                    <a:prstGeom prst="rect">
                      <a:avLst/>
                    </a:prstGeom>
                    <a:noFill/>
                    <a:ln w="9525">
                      <a:noFill/>
                      <a:headEnd/>
                      <a:tailEnd/>
                    </a:ln>
                  </pic:spPr>
                </pic:pic>
              </a:graphicData>
            </a:graphic>
          </wp:inline>
        </w:drawing>
      </w:r>
      <w:r>
        <w:rPr>
          <w:rFonts w:ascii="Times New Roman" w:hAnsi="Times New Roman" w:eastAsia="Times New Roman" w:cs="Times New Roman"/>
        </w:rPr>
        <w:br/>
      </w:r>
      <w:r>
        <w:rPr>
          <w:rFonts w:hint="eastAsia" w:ascii="Times New Roman" w:hAnsi="Times New Roman" w:eastAsia="FangSong" w:cs="Times New Roman"/>
        </w:rPr>
        <w:t>图</w:t>
      </w:r>
      <w:r>
        <w:rPr>
          <w:rFonts w:hint="eastAsia" w:ascii="Times New Roman" w:hAnsi="Times New Roman" w:eastAsia="Times New Roman" w:cs="Times New Roman"/>
        </w:rPr>
        <w:t>1a</w:t>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spacing w:before="160" w:after="80"/>
        <w:jc w:val="center"/>
      </w:pPr>
      <w:r>
        <w:rPr>
          <w:rFonts w:ascii="Times New Roman" w:hAnsi="Times New Roman" w:eastAsia="Times New Roman" w:cs="Times New Roman"/>
        </w:rPr>
        <w:drawing>
          <wp:inline>
            <wp:extent cx="2400300" cy="2971800"/>
            <wp:effectExtent b="0" l="0" r="0" t="0"/>
            <wp:docPr descr="" title="" id="562" name="Picture"/>
            <a:graphic>
              <a:graphicData uri="http://schemas.openxmlformats.org/drawingml/2006/picture">
                <pic:pic>
                  <pic:nvPicPr>
                    <pic:cNvPr descr="916c6fa9a743211c75ccdf28afe4107046112baf5e28b6414edee0aa2e34c234.jpg" id="563" name="Picture"/>
                    <pic:cNvPicPr>
                      <a:picLocks noChangeArrowheads="1" noChangeAspect="1"/>
                    </pic:cNvPicPr>
                  </pic:nvPicPr>
                  <pic:blipFill>
                    <a:blip r:embed="rId561"/>
                    <a:stretch>
                      <a:fillRect/>
                    </a:stretch>
                  </pic:blipFill>
                  <pic:spPr bwMode="auto">
                    <a:xfrm>
                      <a:off x="0" y="0"/>
                      <a:ext cx="2400300" cy="2971800"/>
                    </a:xfrm>
                    <a:prstGeom prst="rect">
                      <a:avLst/>
                    </a:prstGeom>
                    <a:noFill/>
                    <a:ln w="9525">
                      <a:noFill/>
                      <a:headEnd/>
                      <a:tailEnd/>
                    </a:ln>
                  </pic:spPr>
                </pic:pic>
              </a:graphicData>
            </a:graphic>
          </wp:inline>
        </w:drawing>
      </w:r>
      <w:r>
        <w:rPr>
          <w:rFonts w:ascii="Times New Roman" w:hAnsi="Times New Roman" w:eastAsia="Times New Roman" w:cs="Times New Roman"/>
        </w:rPr>
        <w:br/>
      </w:r>
      <w:r>
        <w:rPr>
          <w:rFonts w:hint="eastAsia" w:ascii="Times New Roman" w:hAnsi="Times New Roman" w:eastAsia="FangSong" w:cs="Times New Roman"/>
        </w:rPr>
        <w:t>图</w:t>
      </w:r>
      <w:r>
        <w:rPr>
          <w:rFonts w:hint="eastAsia" w:ascii="Times New Roman" w:hAnsi="Times New Roman" w:eastAsia="Times New Roman" w:cs="Times New Roman"/>
        </w:rPr>
        <w:t>1b</w:t>
      </w:r>
    </w:p>
    <w:p>
      <w:pPr>
        <w:pStyle w:val="BodyText"/>
      </w:pPr>
      <w:r>
        <w:rPr>
          <w:rFonts w:ascii="Times New Roman" w:hAnsi="Times New Roman" w:eastAsia="Times New Roman" w:cs="Times New Roman"/>
        </w:rPr>
        <w:t xml:space="preserve">30-1 </w:t>
      </w:r>
      <w:r>
        <w:rPr>
          <w:rFonts w:hint="eastAsia" w:ascii="Times New Roman" w:hAnsi="Times New Roman" w:eastAsia="FangSong" w:cs="Times New Roman"/>
        </w:rPr>
        <w:t xml:space="preserve">图</w:t>
      </w:r>
      <w:r>
        <w:rPr>
          <w:rFonts w:ascii="Times New Roman" w:hAnsi="Times New Roman" w:eastAsia="Times New Roman" w:cs="Times New Roman"/>
        </w:rPr>
        <w:t xml:space="preserve"> 1a </w:t>
      </w:r>
      <w:r>
        <w:rPr>
          <w:rFonts w:hint="eastAsia" w:ascii="Times New Roman" w:hAnsi="Times New Roman" w:eastAsia="FangSong" w:cs="Times New Roman"/>
        </w:rPr>
        <w:t xml:space="preserve">中两个金刚石网上共有几类</w:t>
      </w:r>
      <w:r>
        <w:rPr>
          <w:rFonts w:ascii="Times New Roman" w:hAnsi="Times New Roman" w:eastAsia="Times New Roman" w:cs="Times New Roman"/>
        </w:rPr>
        <w:t xml:space="preserve"> Zn </w:t>
      </w:r>
      <w:r>
        <w:rPr>
          <w:rFonts w:hint="eastAsia" w:ascii="Times New Roman" w:hAnsi="Times New Roman" w:eastAsia="FangSong" w:cs="Times New Roman"/>
        </w:rPr>
        <w:t>原子</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30-2 </w:t>
      </w:r>
      <w:r>
        <w:rPr>
          <w:rFonts w:hint="eastAsia" w:ascii="Times New Roman" w:hAnsi="Times New Roman" w:eastAsia="FangSong" w:cs="Times New Roman"/>
        </w:rPr>
        <w:t>请画出最小晶胞</w:t>
      </w:r>
      <w:r>
        <w:rPr>
          <w:rFonts w:hint="eastAsia" w:ascii="Times New Roman" w:hAnsi="Times New Roman" w:eastAsia="Times New Roman" w:cs="Times New Roman"/>
        </w:rPr>
        <w:t>，</w:t>
      </w:r>
      <w:r>
        <w:rPr>
          <w:rFonts w:hint="eastAsia" w:ascii="Times New Roman" w:hAnsi="Times New Roman" w:eastAsia="FangSong" w:cs="Times New Roman"/>
        </w:rPr>
        <w:t>并指出每个晶胞中有几个</w:t>
      </w:r>
      <w:r>
        <w:rPr>
          <w:rFonts w:ascii="Times New Roman" w:hAnsi="Times New Roman" w:eastAsia="Times New Roman" w:cs="Times New Roman"/>
        </w:rPr>
        <w:t xml:space="preserve"> </w:t>
      </w:r>
      <w:r>
        <w:rPr>
          <w:rFonts w:hint="eastAsia" w:ascii="Times New Roman" w:hAnsi="Times New Roman" w:eastAsia="Times New Roman" w:cs="Times New Roman"/>
        </w:rPr>
        <w:t>Zn，</w:t>
      </w:r>
      <w:r>
        <w:rPr>
          <w:rFonts w:hint="eastAsia" w:ascii="Times New Roman" w:hAnsi="Times New Roman" w:eastAsia="FangSong" w:cs="Times New Roman"/>
        </w:rPr>
        <w:t>几个</w:t>
      </w:r>
      <w:r>
        <w:rPr>
          <w:rFonts w:ascii="Times New Roman" w:hAnsi="Times New Roman" w:eastAsia="Times New Roman" w:cs="Times New Roman"/>
        </w:rPr>
        <w:t xml:space="preserve"> CN </w:t>
      </w:r>
      <w:r>
        <w:rPr>
          <w:rFonts w:hint="eastAsia" w:ascii="Times New Roman" w:hAnsi="Times New Roman" w:eastAsia="FangSong" w:cs="Times New Roman"/>
        </w:rPr>
        <w:t>基团</w:t>
      </w:r>
      <w:r>
        <w:rPr>
          <w:rFonts w:hint="eastAsia" w:ascii="Times New Roman" w:hAnsi="Times New Roman" w:eastAsia="Times New Roman" w:cs="Times New Roman"/>
        </w:rPr>
        <w:t>？</w:t>
      </w:r>
      <w:r>
        <w:rPr>
          <w:rFonts w:hint="eastAsia" w:ascii="Times New Roman" w:hAnsi="Times New Roman" w:eastAsia="FangSong" w:cs="Times New Roman"/>
        </w:rPr>
        <w:t>结构基元是什么</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30-3 </w:t>
      </w:r>
      <w:r>
        <w:rPr>
          <w:rFonts w:hint="eastAsia" w:ascii="Times New Roman" w:hAnsi="Times New Roman" w:eastAsia="FangSong" w:cs="Times New Roman"/>
        </w:rPr>
        <w:t xml:space="preserve">把其中一类</w:t>
      </w:r>
      <w:r>
        <w:rPr>
          <w:rFonts w:ascii="Times New Roman" w:hAnsi="Times New Roman" w:eastAsia="Times New Roman" w:cs="Times New Roman"/>
        </w:rPr>
        <w:t xml:space="preserve"> Zn </w:t>
      </w:r>
      <w:r>
        <w:rPr>
          <w:rFonts w:hint="eastAsia" w:ascii="Times New Roman" w:hAnsi="Times New Roman" w:eastAsia="FangSong" w:cs="Times New Roman"/>
        </w:rPr>
        <w:t>原子置于最小晶胞的顶点上</w:t>
      </w:r>
      <w:r>
        <w:rPr>
          <w:rFonts w:hint="eastAsia" w:ascii="Times New Roman" w:hAnsi="Times New Roman" w:eastAsia="Times New Roman" w:cs="Times New Roman"/>
        </w:rPr>
        <w:t>，</w:t>
      </w:r>
      <w:r>
        <w:rPr>
          <w:rFonts w:hint="eastAsia" w:ascii="Times New Roman" w:hAnsi="Times New Roman" w:eastAsia="FangSong" w:cs="Times New Roman"/>
        </w:rPr>
        <w:t>写出所有</w:t>
      </w:r>
      <w:r>
        <w:rPr>
          <w:rFonts w:ascii="Times New Roman" w:hAnsi="Times New Roman" w:eastAsia="Times New Roman" w:cs="Times New Roman"/>
        </w:rPr>
        <w:t xml:space="preserve"> Zn </w:t>
      </w:r>
      <w:r>
        <w:rPr>
          <w:rFonts w:hint="eastAsia" w:ascii="Times New Roman" w:hAnsi="Times New Roman" w:eastAsia="FangSong" w:cs="Times New Roman"/>
        </w:rPr>
        <w:t>原子的坐标</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30-4 </w:t>
      </w:r>
      <w:r>
        <w:rPr>
          <w:rFonts w:hint="eastAsia" w:ascii="Times New Roman" w:hAnsi="Times New Roman" w:eastAsia="FangSong" w:cs="Times New Roman"/>
        </w:rPr>
        <w:t xml:space="preserve">若所画最小晶胞的参数为</w:t>
      </w:r>
      <w:r>
        <w:rPr>
          <w:rFonts w:ascii="Times New Roman" w:hAnsi="Times New Roman" w:eastAsia="Times New Roman" w:cs="Times New Roman"/>
        </w:rPr>
        <w:t xml:space="preserve"> </w:t>
      </w:r>
      <m:oMath>
        <m:oMathPr>
          <m:ctrlPr>
            <w:rPr>
              <w:sz w:val="28"/>
              <w:szCs w:val="28"/>
            </w:rPr>
          </m:ctrlPr>
        </m:oMathPr>
        <m:r>
          <m:t>a</m:t>
        </m:r>
        <m:r>
          <m:rPr>
            <m:sty m:val="p"/>
          </m:rPr>
          <m:t>=</m:t>
        </m:r>
        <m:r>
          <m:t>b</m:t>
        </m:r>
        <m:r>
          <m:rPr>
            <m:sty m:val="p"/>
          </m:rPr>
          <m:t>=</m:t>
        </m:r>
        <m:r>
          <m:t>c</m:t>
        </m:r>
        <m:r>
          <m:rPr>
            <m:sty m:val="p"/>
          </m:rPr>
          <m:t>=</m:t>
        </m:r>
        <m:r>
          <m:t>5.9002</m:t>
        </m:r>
        <m:r>
          <m:rPr>
            <m:nor/>
            <m:sty m:val="p"/>
          </m:rPr>
          <m:t>Å</m:t>
        </m:r>
      </m:oMath>
      <w:r>
        <w:rPr>
          <w:rFonts w:ascii="Times New Roman" w:hAnsi="Times New Roman" w:eastAsia="Times New Roman" w:cs="Times New Roman"/>
        </w:rPr>
        <w:t xml:space="preserve"> </w:t>
      </w:r>
      <w:r>
        <w:rPr>
          <w:rFonts w:hint="eastAsia" w:ascii="Times New Roman" w:hAnsi="Times New Roman" w:eastAsia="Times New Roman" w:cs="Times New Roman"/>
        </w:rPr>
        <w:t xml:space="preserve">，</w:t>
      </w:r>
      <w:r>
        <w:rPr>
          <w:rFonts w:ascii="Times New Roman" w:hAnsi="Times New Roman" w:eastAsia="Times New Roman" w:cs="Times New Roman"/>
        </w:rPr>
        <w:t xml:space="preserve"> </w:t>
      </w:r>
      <m:oMath>
        <m:oMathPr>
          <m:ctrlPr>
            <w:rPr>
              <w:sz w:val="28"/>
              <w:szCs w:val="28"/>
            </w:rPr>
          </m:ctrlPr>
        </m:oMathPr>
        <m:r>
          <m:t>α</m:t>
        </m:r>
        <m:r>
          <m:rPr>
            <m:sty m:val="p"/>
          </m:rPr>
          <m:t>=</m:t>
        </m:r>
        <m:r>
          <m:t>β</m:t>
        </m:r>
        <m:r>
          <m:rPr>
            <m:sty m:val="p"/>
          </m:rPr>
          <m:t>=</m:t>
        </m:r>
        <m:r>
          <m:t>γ</m:t>
        </m:r>
        <m:r>
          <m:rPr>
            <m:sty m:val="p"/>
          </m:rPr>
          <m:t>=</m:t>
        </m:r>
        <m:sSup>
          <m:e>
            <m:r>
              <m:t>90</m:t>
            </m:r>
          </m:e>
          <m:sup>
            <m:r>
              <m:rPr>
                <m:sty m:val="p"/>
              </m:rPr>
              <m:t>∘</m:t>
            </m:r>
          </m:sup>
        </m:sSup>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请判断该化合物属于哪个晶系</w:t>
      </w:r>
      <w:r>
        <w:rPr>
          <w:rFonts w:hint="eastAsia" w:ascii="Times New Roman" w:hAnsi="Times New Roman" w:eastAsia="Times New Roman" w:cs="Times New Roman"/>
        </w:rPr>
        <w:t>？</w:t>
      </w:r>
      <w:r>
        <w:rPr>
          <w:rFonts w:hint="eastAsia" w:ascii="Times New Roman" w:hAnsi="Times New Roman" w:eastAsia="FangSong" w:cs="Times New Roman"/>
        </w:rPr>
        <w:t>空间点阵型式是什么</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30-5 </w:t>
      </w:r>
      <w:r>
        <w:rPr>
          <w:rFonts w:hint="eastAsia" w:ascii="Times New Roman" w:hAnsi="Times New Roman" w:eastAsia="FangSong" w:cs="Times New Roman"/>
        </w:rPr>
        <w:t>计算晶体的密度</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oMathPr>
          <m:ctrlPr>
            <w:rPr>
              <w:sz w:val="28"/>
              <w:szCs w:val="28"/>
            </w:rPr>
          </m:ctrlPr>
        </m:oMathPr>
        <m:r>
          <m:rPr>
            <m:sty m:val="p"/>
          </m:rPr>
          <m:t>Z</m:t>
        </m:r>
        <m:r>
          <m:rPr>
            <m:sty m:val="p"/>
          </m:rPr>
          <m:t>n</m:t>
        </m:r>
        <m:r>
          <m:rPr>
            <m:sty m:val="p"/>
          </m:rPr>
          <m:t>(</m:t>
        </m:r>
        <m:r>
          <m:rPr>
            <m:sty m:val="p"/>
          </m:rPr>
          <m:t>C</m:t>
        </m:r>
        <m:r>
          <m:rPr>
            <m:sty m:val="p"/>
          </m:rPr>
          <m:t>N</m:t>
        </m:r>
        <m:sSub>
          <m:e>
            <m:r>
              <m:rPr>
                <m:sty m:val="p"/>
              </m:rPr>
              <m:t>)</m:t>
            </m:r>
          </m:e>
          <m:sub>
            <m:r>
              <m:rPr>
                <m:sty m:val="p"/>
              </m:rP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的相对分子质量为</w:t>
      </w:r>
      <w:r>
        <w:rPr>
          <w:rFonts w:ascii="Times New Roman" w:hAnsi="Times New Roman" w:eastAsia="Times New Roman" w:cs="Times New Roman"/>
        </w:rPr>
        <w:t xml:space="preserve"> 117.41】</w:t>
      </w:r>
    </w:p>
    <w:p>
      <w:pPr>
        <w:pStyle w:val="BodyText"/>
      </w:pPr>
      <w:r>
        <w:rPr>
          <w:rFonts w:ascii="Times New Roman" w:hAnsi="Times New Roman" w:eastAsia="Times New Roman" w:cs="Times New Roman"/>
        </w:rPr>
        <w:t xml:space="preserve">30-6 </w:t>
      </w:r>
      <w:r>
        <w:rPr>
          <w:rFonts w:hint="eastAsia" w:ascii="Times New Roman" w:hAnsi="Times New Roman" w:eastAsia="FangSong" w:cs="Times New Roman"/>
        </w:rPr>
        <w:t>金刚石网可以划分出一个个金刚烷单元</w:t>
      </w:r>
      <w:r>
        <w:rPr>
          <w:rFonts w:hint="eastAsia" w:ascii="Times New Roman" w:hAnsi="Times New Roman" w:eastAsia="Times New Roman" w:cs="Times New Roman"/>
        </w:rPr>
        <w:t>（</w:t>
      </w:r>
      <w:r>
        <w:rPr>
          <w:rFonts w:hint="eastAsia" w:ascii="Times New Roman" w:hAnsi="Times New Roman" w:eastAsia="FangSong" w:cs="Times New Roman"/>
        </w:rPr>
        <w:t>或孔穴</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oMathPr>
          <m:ctrlPr>
            <w:rPr>
              <w:sz w:val="28"/>
              <w:szCs w:val="28"/>
            </w:rPr>
          </m:ctrlPr>
        </m:oMathPr>
        <m:r>
          <m:rPr>
            <m:sty m:val="p"/>
          </m:rPr>
          <m:t>Z</m:t>
        </m:r>
        <m:r>
          <m:rPr>
            <m:sty m:val="p"/>
          </m:rPr>
          <m:t>n</m:t>
        </m:r>
        <m:r>
          <m:rPr>
            <m:sty m:val="p"/>
          </m:rPr>
          <m:t>(</m:t>
        </m:r>
        <m:r>
          <m:rPr>
            <m:sty m:val="p"/>
          </m:rPr>
          <m:t>C</m:t>
        </m:r>
        <m:r>
          <m:rPr>
            <m:sty m:val="p"/>
          </m:rPr>
          <m:t>N</m:t>
        </m:r>
        <m:sSub>
          <m:e>
            <m:r>
              <m:rPr>
                <m:sty m:val="p"/>
              </m:rPr>
              <m:t>)</m:t>
            </m:r>
          </m:e>
          <m:sub>
            <m:r>
              <m:rPr>
                <m:sty m:val="p"/>
              </m:rP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中的每个金刚烷孔穴的顶点被</w:t>
      </w:r>
      <w:r>
        <w:rPr>
          <w:rFonts w:ascii="Times New Roman" w:hAnsi="Times New Roman" w:eastAsia="Times New Roman" w:cs="Times New Roman"/>
        </w:rPr>
        <w:t xml:space="preserve"> 10 </w:t>
      </w:r>
      <w:r>
        <w:rPr>
          <w:rFonts w:hint="eastAsia" w:ascii="Times New Roman" w:hAnsi="Times New Roman" w:eastAsia="FangSong" w:cs="Times New Roman"/>
        </w:rPr>
        <w:t xml:space="preserve">个</w:t>
      </w:r>
      <w:r>
        <w:rPr>
          <w:rFonts w:ascii="Times New Roman" w:hAnsi="Times New Roman" w:eastAsia="Times New Roman" w:cs="Times New Roman"/>
        </w:rPr>
        <w:t xml:space="preserve"> Zn </w:t>
      </w:r>
      <w:r>
        <w:rPr>
          <w:rFonts w:hint="eastAsia" w:ascii="Times New Roman" w:hAnsi="Times New Roman" w:eastAsia="FangSong" w:cs="Times New Roman"/>
        </w:rPr>
        <w:t>原子占据</w:t>
      </w:r>
      <w:r>
        <w:rPr>
          <w:rFonts w:hint="eastAsia" w:ascii="Times New Roman" w:hAnsi="Times New Roman" w:eastAsia="Times New Roman" w:cs="Times New Roman"/>
        </w:rPr>
        <w:t>(</w:t>
      </w:r>
      <w:r>
        <w:rPr>
          <w:rFonts w:hint="eastAsia" w:ascii="Times New Roman" w:hAnsi="Times New Roman" w:eastAsia="FangSong" w:cs="Times New Roman"/>
        </w:rPr>
        <w:t>图</w:t>
      </w:r>
      <w:r>
        <w:rPr>
          <w:rFonts w:ascii="Times New Roman" w:hAnsi="Times New Roman" w:eastAsia="Times New Roman" w:cs="Times New Roman"/>
        </w:rPr>
        <w:t xml:space="preserve"> </w:t>
      </w:r>
      <w:r>
        <w:rPr>
          <w:rFonts w:hint="eastAsia" w:ascii="Times New Roman" w:hAnsi="Times New Roman" w:eastAsia="Times New Roman" w:cs="Times New Roman"/>
        </w:rPr>
        <w:t>1b)，</w:t>
      </w:r>
      <w:r>
        <w:rPr>
          <w:rFonts w:hint="eastAsia" w:ascii="Times New Roman" w:hAnsi="Times New Roman" w:eastAsia="FangSong" w:cs="Times New Roman"/>
        </w:rPr>
        <w:t>若按</w:t>
      </w:r>
      <w:r>
        <w:rPr>
          <w:rFonts w:ascii="Times New Roman" w:hAnsi="Times New Roman" w:eastAsia="Times New Roman" w:cs="Times New Roman"/>
        </w:rPr>
        <w:t xml:space="preserve"> Zn </w:t>
      </w:r>
      <w:r>
        <w:rPr>
          <w:rFonts w:hint="eastAsia" w:ascii="Times New Roman" w:hAnsi="Times New Roman" w:eastAsia="FangSong" w:cs="Times New Roman"/>
        </w:rPr>
        <w:t>原子的不同分类</w:t>
      </w:r>
      <w:r>
        <w:rPr>
          <w:rFonts w:hint="eastAsia" w:ascii="Times New Roman" w:hAnsi="Times New Roman" w:eastAsia="Times New Roman" w:cs="Times New Roman"/>
        </w:rPr>
        <w:t>，</w:t>
      </w:r>
      <w:r>
        <w:rPr>
          <w:rFonts w:hint="eastAsia" w:ascii="Times New Roman" w:hAnsi="Times New Roman" w:eastAsia="FangSong" w:cs="Times New Roman"/>
        </w:rPr>
        <w:t>每一个金刚石网中存在几种金刚烷孔穴</w:t>
      </w:r>
      <w:r>
        <w:rPr>
          <w:rFonts w:hint="eastAsia" w:ascii="Times New Roman" w:hAnsi="Times New Roman" w:eastAsia="Times New Roman" w:cs="Times New Roman"/>
        </w:rPr>
        <w:t>？</w:t>
      </w:r>
      <w:r>
        <w:rPr>
          <w:rFonts w:hint="eastAsia" w:ascii="Times New Roman" w:hAnsi="Times New Roman" w:eastAsia="FangSong" w:cs="Times New Roman"/>
        </w:rPr>
        <w:t>请描述</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30-1 </w:t>
      </w:r>
      <w:r>
        <w:rPr>
          <w:rFonts w:hint="eastAsia" w:ascii="Times New Roman" w:hAnsi="Times New Roman" w:eastAsia="FangSong" w:cs="Times New Roman"/>
        </w:rPr>
        <w:t xml:space="preserve">共有两类</w:t>
      </w:r>
      <w:r>
        <w:rPr>
          <w:rFonts w:ascii="Times New Roman" w:hAnsi="Times New Roman" w:eastAsia="Times New Roman" w:cs="Times New Roman"/>
        </w:rPr>
        <w:t xml:space="preserve"> Zn </w:t>
      </w:r>
      <w:r>
        <w:rPr>
          <w:rFonts w:hint="eastAsia" w:ascii="Times New Roman" w:hAnsi="Times New Roman" w:eastAsia="FangSong" w:cs="Times New Roman"/>
        </w:rPr>
        <w:t>原子</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30-2</w:t>
      </w:r>
    </w:p>
    <w:p>
      <w:pPr>
        <w:pStyle w:val="BodyText"/>
        <w:spacing w:before="160" w:after="80"/>
        <w:jc w:val="center"/>
      </w:pPr>
      <w:r>
        <w:rPr>
          <w:rFonts w:ascii="Times New Roman" w:hAnsi="Times New Roman" w:eastAsia="Times New Roman" w:cs="Times New Roman"/>
        </w:rPr>
        <w:drawing>
          <wp:inline>
            <wp:extent cx="3240000" cy="2936250"/>
            <wp:effectExtent b="0" l="0" r="0" t="0"/>
            <wp:docPr descr="" title="" id="565" name="Picture"/>
            <a:graphic>
              <a:graphicData uri="http://schemas.openxmlformats.org/drawingml/2006/picture">
                <pic:pic>
                  <pic:nvPicPr>
                    <pic:cNvPr descr="b949e62c157fc2499c183f3ff0125c979391b924d20ba19791511357e61435af.jpg" id="566" name="Picture"/>
                    <pic:cNvPicPr>
                      <a:picLocks noChangeArrowheads="1" noChangeAspect="1"/>
                    </pic:cNvPicPr>
                  </pic:nvPicPr>
                  <pic:blipFill>
                    <a:blip r:embed="rId564"/>
                    <a:stretch>
                      <a:fillRect/>
                    </a:stretch>
                  </pic:blipFill>
                  <pic:spPr bwMode="auto">
                    <a:xfrm>
                      <a:off x="0" y="0"/>
                      <a:ext cx="3240000" cy="2936250"/>
                    </a:xfrm>
                    <a:prstGeom prst="rect">
                      <a:avLst/>
                    </a:prstGeom>
                    <a:noFill/>
                    <a:ln w="9525">
                      <a:noFill/>
                      <a:headEnd/>
                      <a:tailEnd/>
                    </a:ln>
                  </pic:spPr>
                </pic:pic>
              </a:graphicData>
            </a:graphic>
          </wp:inline>
        </w:drawing>
      </w:r>
      <w:r>
        <w:rPr>
          <w:rFonts w:ascii="Times New Roman" w:hAnsi="Times New Roman" w:eastAsia="Times New Roman" w:cs="Times New Roman"/>
        </w:rPr>
        <w:br/>
      </w:r>
      <w:r>
        <w:rPr>
          <w:rFonts w:hint="eastAsia" w:ascii="Times New Roman" w:hAnsi="Times New Roman" w:eastAsia="FangSong" w:cs="Times New Roman"/>
        </w:rPr>
        <w:t xml:space="preserve">图中每个</w:t>
      </w:r>
      <w:r>
        <w:rPr>
          <w:rFonts w:ascii="Times New Roman" w:hAnsi="Times New Roman" w:eastAsia="Times New Roman" w:cs="Times New Roman"/>
        </w:rPr>
        <w:t xml:space="preserve"> CN </w:t>
      </w:r>
      <w:r>
        <w:rPr>
          <w:rFonts w:hint="eastAsia" w:ascii="Times New Roman" w:hAnsi="Times New Roman" w:eastAsia="FangSong" w:cs="Times New Roman"/>
        </w:rPr>
        <w:t xml:space="preserve">上的</w:t>
      </w:r>
      <w:r>
        <w:rPr>
          <w:rFonts w:ascii="Times New Roman" w:hAnsi="Times New Roman" w:eastAsia="Times New Roman" w:cs="Times New Roman"/>
        </w:rPr>
        <w:t xml:space="preserve"> C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N </w:t>
      </w:r>
      <w:r>
        <w:rPr>
          <w:rFonts w:hint="eastAsia" w:ascii="Times New Roman" w:hAnsi="Times New Roman" w:eastAsia="FangSong" w:cs="Times New Roman"/>
        </w:rPr>
        <w:t>位置互换也算对</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rPr>
        <w:t xml:space="preserve">每个晶胞中含</w:t>
      </w:r>
      <w:r>
        <w:rPr>
          <w:rFonts w:ascii="Times New Roman" w:hAnsi="Times New Roman" w:eastAsia="Times New Roman" w:cs="Times New Roman"/>
        </w:rPr>
        <w:t xml:space="preserve"> 2 </w:t>
      </w:r>
      <w:r>
        <w:rPr>
          <w:rFonts w:hint="eastAsia" w:ascii="Times New Roman" w:hAnsi="Times New Roman" w:eastAsia="FangSong" w:cs="Times New Roman"/>
        </w:rPr>
        <w:t xml:space="preserve">个</w:t>
      </w:r>
      <w:r>
        <w:rPr>
          <w:rFonts w:ascii="Times New Roman" w:hAnsi="Times New Roman" w:eastAsia="Times New Roman" w:cs="Times New Roman"/>
        </w:rPr>
        <w:t xml:space="preserve"> Zn、4 </w:t>
      </w:r>
      <w:r>
        <w:rPr>
          <w:rFonts w:hint="eastAsia" w:ascii="Times New Roman" w:hAnsi="Times New Roman" w:eastAsia="FangSong" w:cs="Times New Roman"/>
        </w:rPr>
        <w:t xml:space="preserve">个</w:t>
      </w:r>
      <w:r>
        <w:rPr>
          <w:rFonts w:ascii="Times New Roman" w:hAnsi="Times New Roman" w:eastAsia="Times New Roman" w:cs="Times New Roman"/>
        </w:rPr>
        <w:t xml:space="preserve"> CN </w:t>
      </w:r>
      <w:r>
        <w:rPr>
          <w:rFonts w:hint="eastAsia" w:ascii="Times New Roman" w:hAnsi="Times New Roman" w:eastAsia="FangSong" w:cs="Times New Roman"/>
        </w:rPr>
        <w:t>基团</w:t>
      </w:r>
      <w:r>
        <w:rPr>
          <w:rFonts w:hint="eastAsia" w:ascii="Times New Roman" w:hAnsi="Times New Roman" w:eastAsia="Times New Roman" w:cs="Times New Roman"/>
        </w:rPr>
        <w:t>。</w:t>
      </w:r>
      <w:r>
        <w:rPr>
          <w:rFonts w:hint="eastAsia" w:ascii="Times New Roman" w:hAnsi="Times New Roman" w:eastAsia="FangSong" w:cs="Times New Roman"/>
        </w:rPr>
        <w:t>结构基元为</w:t>
      </w:r>
      <w:r>
        <w:rPr>
          <w:rFonts w:ascii="Times New Roman" w:hAnsi="Times New Roman" w:eastAsia="Times New Roman" w:cs="Times New Roman"/>
        </w:rPr>
        <w:t xml:space="preserve"> 2 </w:t>
      </w:r>
      <w:r>
        <w:rPr>
          <w:rFonts w:hint="eastAsia" w:ascii="Times New Roman" w:hAnsi="Times New Roman" w:eastAsia="FangSong" w:cs="Times New Roman"/>
        </w:rPr>
        <w:t xml:space="preserve">个</w:t>
      </w:r>
      <w:r>
        <w:rPr>
          <w:rFonts w:ascii="Times New Roman" w:hAnsi="Times New Roman" w:eastAsia="Times New Roman" w:cs="Times New Roman"/>
        </w:rPr>
        <w:t xml:space="preserve"> </w:t>
      </w:r>
      <m:oMath>
        <m:oMathPr>
          <m:ctrlPr>
            <w:rPr>
              <w:sz w:val="28"/>
              <w:szCs w:val="28"/>
            </w:rPr>
          </m:ctrlPr>
        </m:oMathPr>
        <m:r>
          <m:rPr>
            <m:sty m:val="p"/>
          </m:rPr>
          <m:t>Z</m:t>
        </m:r>
        <m:r>
          <m:rPr>
            <m:sty m:val="p"/>
          </m:rPr>
          <m:t>n</m:t>
        </m:r>
        <m:r>
          <m:rPr>
            <m:sty m:val="p"/>
          </m:rPr>
          <m:t>(</m:t>
        </m:r>
        <m:r>
          <m:rPr>
            <m:sty m:val="p"/>
          </m:rPr>
          <m:t>C</m:t>
        </m:r>
        <m:r>
          <m:rPr>
            <m:sty m:val="p"/>
          </m:rPr>
          <m:t>N</m:t>
        </m:r>
        <m:sSub>
          <m:e>
            <m:r>
              <m:rPr>
                <m:sty m:val="p"/>
              </m:rPr>
              <m:t>)</m:t>
            </m:r>
          </m:e>
          <m:sub>
            <m:r>
              <m:rPr>
                <m:sty m:val="p"/>
              </m:rPr>
              <m:t>2</m:t>
            </m:r>
          </m:sub>
        </m:sSub>
      </m:oMath>
    </w:p>
    <w:p>
      <w:pPr>
        <w:pStyle w:val="BodyText"/>
      </w:pPr>
      <w:r>
        <w:rPr>
          <w:rFonts w:ascii="Times New Roman" w:hAnsi="Times New Roman" w:eastAsia="Times New Roman" w:cs="Times New Roman"/>
        </w:rPr>
        <w:t xml:space="preserve">30-3 </w:t>
      </w:r>
      <w:r>
        <w:rPr>
          <w:rFonts w:hint="eastAsia" w:ascii="Times New Roman" w:hAnsi="Times New Roman" w:eastAsia="Times New Roman" w:cs="Times New Roman"/>
        </w:rPr>
        <w:t>(0,0,0)</w:t>
      </w:r>
      <w:r>
        <w:rPr>
          <w:rFonts w:hint="eastAsia" w:ascii="Times New Roman" w:hAnsi="Times New Roman" w:eastAsia="FangSong" w:cs="Times New Roman"/>
        </w:rPr>
        <w:t>和</w:t>
      </w:r>
      <w:r>
        <w:rPr>
          <w:rFonts w:hint="eastAsia" w:ascii="Times New Roman" w:hAnsi="Times New Roman" w:eastAsia="Times New Roman" w:cs="Times New Roman"/>
        </w:rPr>
        <w:t>(1/2,1/2,1/2)</w:t>
      </w:r>
    </w:p>
    <w:p>
      <w:pPr>
        <w:pStyle w:val="BodyText"/>
      </w:pPr>
      <w:r>
        <w:rPr>
          <w:rFonts w:ascii="Times New Roman" w:hAnsi="Times New Roman" w:eastAsia="Times New Roman" w:cs="Times New Roman"/>
        </w:rPr>
        <w:t xml:space="preserve">30-4 </w:t>
      </w:r>
      <w:r>
        <w:rPr>
          <w:rFonts w:hint="eastAsia" w:ascii="Times New Roman" w:hAnsi="Times New Roman" w:eastAsia="FangSong" w:cs="Times New Roman"/>
        </w:rPr>
        <w:t>化合物属于立方晶系</w:t>
      </w:r>
      <w:r>
        <w:rPr>
          <w:rFonts w:hint="eastAsia" w:ascii="Times New Roman" w:hAnsi="Times New Roman" w:eastAsia="Times New Roman" w:cs="Times New Roman"/>
        </w:rPr>
        <w:t>，</w:t>
      </w:r>
      <w:r>
        <w:rPr>
          <w:rFonts w:hint="eastAsia" w:ascii="Times New Roman" w:hAnsi="Times New Roman" w:eastAsia="FangSong" w:cs="Times New Roman"/>
        </w:rPr>
        <w:t>空间点阵型式是立方简单</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r>
            <m:t>3</m:t>
          </m:r>
          <m:r>
            <m:t>0</m:t>
          </m:r>
          <m:r>
            <m:rPr>
              <m:sty m:val="p"/>
            </m:rPr>
            <m:t>−</m:t>
          </m:r>
          <m:r>
            <m:t>5</m:t>
          </m:r>
          <m:r>
            <m:t>ρ</m:t>
          </m:r>
          <m:r>
            <m:rPr>
              <m:sty m:val="p"/>
            </m:rPr>
            <m:t>=</m:t>
          </m:r>
          <m:f>
            <m:fPr>
              <m:type m:val="bar"/>
            </m:fPr>
            <m:num>
              <m:r>
                <m:t>n</m:t>
              </m:r>
              <m:r>
                <m:t>M</m:t>
              </m:r>
            </m:num>
            <m:den>
              <m:r>
                <m:t>N</m:t>
              </m:r>
              <m:r>
                <m:t>V</m:t>
              </m:r>
            </m:den>
          </m:f>
          <m:r>
            <m:rPr>
              <m:sty m:val="p"/>
            </m:rPr>
            <m:t>=</m:t>
          </m:r>
          <m:f>
            <m:fPr>
              <m:type m:val="bar"/>
            </m:fPr>
            <m:num>
              <m:r>
                <m:t>2</m:t>
              </m:r>
              <m:r>
                <m:rPr>
                  <m:sty m:val="p"/>
                </m:rPr>
                <m:t>×</m:t>
              </m:r>
              <m:r>
                <m:t>1</m:t>
              </m:r>
              <m:r>
                <m:t>1</m:t>
              </m:r>
              <m:r>
                <m:t>7</m:t>
              </m:r>
              <m:r>
                <m:rPr>
                  <m:sty m:val="p"/>
                </m:rPr>
                <m:t>.</m:t>
              </m:r>
              <m:r>
                <m:t>4</m:t>
              </m:r>
            </m:num>
            <m:den>
              <m:r>
                <m:t>6</m:t>
              </m:r>
              <m:r>
                <m:rPr>
                  <m:sty m:val="p"/>
                </m:rPr>
                <m:t>.</m:t>
              </m:r>
              <m:r>
                <m:t>0</m:t>
              </m:r>
              <m:r>
                <m:t>2</m:t>
              </m:r>
              <m:r>
                <m:rPr>
                  <m:sty m:val="p"/>
                </m:rPr>
                <m:t>×</m:t>
              </m:r>
              <m:r>
                <m:t>1</m:t>
              </m:r>
              <m:sSup>
                <m:e>
                  <m:r>
                    <m:t>0</m:t>
                  </m:r>
                </m:e>
                <m:sup>
                  <m:r>
                    <m:t>2</m:t>
                  </m:r>
                  <m:r>
                    <m:t>3</m:t>
                  </m:r>
                </m:sup>
              </m:sSup>
              <m:r>
                <m:rPr>
                  <m:sty m:val="p"/>
                </m:rPr>
                <m:t>×</m:t>
              </m:r>
              <m:r>
                <m:rPr>
                  <m:sty m:val="p"/>
                </m:rPr>
                <m:t>(</m:t>
              </m:r>
              <m:r>
                <m:t>5</m:t>
              </m:r>
              <m:r>
                <m:rPr>
                  <m:sty m:val="p"/>
                </m:rPr>
                <m:t>.</m:t>
              </m:r>
              <m:r>
                <m:t>9</m:t>
              </m:r>
              <m:r>
                <m:t>0</m:t>
              </m:r>
              <m:r>
                <m:t>0</m:t>
              </m:r>
              <m:r>
                <m:t>2</m:t>
              </m:r>
              <m:r>
                <m:rPr>
                  <m:sty m:val="p"/>
                </m:rPr>
                <m:t>×</m:t>
              </m:r>
              <m:r>
                <m:t>1</m:t>
              </m:r>
              <m:sSup>
                <m:e>
                  <m:r>
                    <m:t>0</m:t>
                  </m:r>
                </m:e>
                <m:sup>
                  <m:r>
                    <m:rPr>
                      <m:sty m:val="p"/>
                    </m:rPr>
                    <m:t>−</m:t>
                  </m:r>
                  <m:r>
                    <m:t>8</m:t>
                  </m:r>
                </m:sup>
              </m:sSup>
              <m:sSup>
                <m:e>
                  <m:r>
                    <m:rPr>
                      <m:sty m:val="p"/>
                    </m:rPr>
                    <m:t>)</m:t>
                  </m:r>
                </m:e>
                <m:sup>
                  <m:r>
                    <m:t>3</m:t>
                  </m:r>
                </m:sup>
              </m:sSup>
            </m:den>
          </m:f>
          <m:r>
            <m:rPr>
              <m:sty m:val="p"/>
            </m:rPr>
            <m:t>=</m:t>
          </m:r>
          <m:r>
            <m:t>1</m:t>
          </m:r>
          <m:r>
            <m:rPr>
              <m:sty m:val="p"/>
            </m:rPr>
            <m:t>.</m:t>
          </m:r>
          <m:r>
            <m:t>8</m:t>
          </m:r>
          <m:r>
            <m:t>9</m:t>
          </m:r>
          <m:r>
            <m:t>8</m:t>
          </m:r>
          <m:r>
            <m:rPr>
              <m:sty m:val="p"/>
            </m:rPr>
            <m:t>(</m:t>
          </m:r>
          <m:r>
            <m:rPr>
              <m:sty m:val="p"/>
            </m:rPr>
            <m:t>g</m:t>
          </m:r>
          <m:r>
            <m:rPr>
              <m:sty m:val="p"/>
            </m:rPr>
            <m:t>⋅</m:t>
          </m:r>
          <m:sSup>
            <m:e>
              <m:r>
                <m:rPr>
                  <m:sty m:val="p"/>
                </m:rPr>
                <m:t>c</m:t>
              </m:r>
              <m:r>
                <m:rPr>
                  <m:sty m:val="p"/>
                </m:rPr>
                <m:t>m</m:t>
              </m:r>
            </m:e>
            <m:sup>
              <m:r>
                <m:rPr>
                  <m:sty m:val="p"/>
                </m:rPr>
                <m:t>−</m:t>
              </m:r>
              <m:r>
                <m:t>3</m:t>
              </m:r>
            </m:sup>
          </m:sSup>
          <m:r>
            <m:rPr>
              <m:sty m:val="p"/>
            </m:rPr>
            <m:t>)</m:t>
          </m:r>
        </m:oMath>
      </m:oMathPara>
    </w:p>
    <w:p>
      <w:pPr>
        <w:pStyle w:val="FirstParagraph"/>
      </w:pPr>
      <w:r>
        <w:rPr>
          <w:rFonts w:hint="eastAsia" w:ascii="Times New Roman" w:hAnsi="Times New Roman" w:eastAsia="Times New Roman" w:cs="Times New Roman"/>
        </w:rPr>
        <w:t>30-6</w:t>
      </w:r>
      <w:r>
        <w:rPr>
          <w:rFonts w:hint="eastAsia" w:ascii="Times New Roman" w:hAnsi="Times New Roman" w:eastAsia="FangSong" w:cs="Times New Roman"/>
        </w:rPr>
        <w:t>有两种金刚烷孔穴</w:t>
      </w:r>
      <w:r>
        <w:rPr>
          <w:rFonts w:hint="eastAsia" w:ascii="Times New Roman" w:hAnsi="Times New Roman" w:eastAsia="Times New Roman" w:cs="Times New Roman"/>
        </w:rPr>
        <w:t>：</w:t>
      </w:r>
      <w:r>
        <w:rPr>
          <w:rFonts w:hint="eastAsia" w:ascii="Times New Roman" w:hAnsi="Times New Roman" w:eastAsia="FangSong" w:cs="Times New Roman"/>
        </w:rPr>
        <w:t>一种为</w:t>
      </w:r>
      <w:r>
        <w:rPr>
          <w:rFonts w:hint="eastAsia" w:ascii="Times New Roman" w:hAnsi="Times New Roman" w:eastAsia="Times New Roman" w:cs="Times New Roman"/>
        </w:rPr>
        <w:t>4</w:t>
      </w:r>
      <w:r>
        <w:rPr>
          <w:rFonts w:hint="eastAsia" w:ascii="Times New Roman" w:hAnsi="Times New Roman" w:eastAsia="FangSong" w:cs="Times New Roman"/>
        </w:rPr>
        <w:t>个</w:t>
      </w:r>
      <w:r>
        <w:rPr>
          <w:rFonts w:hint="eastAsia" w:ascii="Times New Roman" w:hAnsi="Times New Roman" w:eastAsia="Times New Roman" w:cs="Times New Roman"/>
        </w:rPr>
        <w:t>Zn</w:t>
      </w:r>
      <w:r>
        <w:rPr>
          <w:rFonts w:hint="eastAsia" w:ascii="Times New Roman" w:hAnsi="Times New Roman" w:eastAsia="FangSong" w:cs="Times New Roman"/>
        </w:rPr>
        <w:t>原子是</w:t>
      </w:r>
      <w:r>
        <w:rPr>
          <w:rFonts w:hint="eastAsia" w:ascii="Times New Roman" w:hAnsi="Times New Roman" w:eastAsia="Times New Roman" w:cs="Times New Roman"/>
        </w:rPr>
        <w:t>C</w:t>
      </w:r>
      <w:r>
        <w:rPr>
          <w:rFonts w:hint="eastAsia" w:ascii="Times New Roman" w:hAnsi="Times New Roman" w:eastAsia="FangSong" w:cs="Times New Roman"/>
        </w:rPr>
        <w:t>配位的</w:t>
      </w:r>
      <w:r>
        <w:rPr>
          <w:rFonts w:hint="eastAsia" w:ascii="Times New Roman" w:hAnsi="Times New Roman" w:eastAsia="Times New Roman" w:cs="Times New Roman"/>
        </w:rPr>
        <w:t>，6</w:t>
      </w:r>
      <w:r>
        <w:rPr>
          <w:rFonts w:hint="eastAsia" w:ascii="Times New Roman" w:hAnsi="Times New Roman" w:eastAsia="FangSong" w:cs="Times New Roman"/>
        </w:rPr>
        <w:t>个</w:t>
      </w:r>
      <w:r>
        <w:rPr>
          <w:rFonts w:hint="eastAsia" w:ascii="Times New Roman" w:hAnsi="Times New Roman" w:eastAsia="Times New Roman" w:cs="Times New Roman"/>
        </w:rPr>
        <w:t>Zn</w:t>
      </w:r>
      <w:r>
        <w:rPr>
          <w:rFonts w:hint="eastAsia" w:ascii="Times New Roman" w:hAnsi="Times New Roman" w:eastAsia="FangSong" w:cs="Times New Roman"/>
        </w:rPr>
        <w:t>原子是</w:t>
      </w:r>
      <w:r>
        <w:rPr>
          <w:rFonts w:hint="eastAsia" w:ascii="Times New Roman" w:hAnsi="Times New Roman" w:eastAsia="Times New Roman" w:cs="Times New Roman"/>
        </w:rPr>
        <w:t>N</w:t>
      </w:r>
      <w:r>
        <w:rPr>
          <w:rFonts w:hint="eastAsia" w:ascii="Times New Roman" w:hAnsi="Times New Roman" w:eastAsia="FangSong" w:cs="Times New Roman"/>
        </w:rPr>
        <w:t>配位的</w:t>
      </w:r>
      <w:r>
        <w:rPr>
          <w:rFonts w:hint="eastAsia" w:ascii="Times New Roman" w:hAnsi="Times New Roman" w:eastAsia="Times New Roman" w:cs="Times New Roman"/>
        </w:rPr>
        <w:t>；</w:t>
      </w:r>
      <w:r>
        <w:rPr>
          <w:rFonts w:hint="eastAsia" w:ascii="Times New Roman" w:hAnsi="Times New Roman" w:eastAsia="FangSong" w:cs="Times New Roman"/>
        </w:rPr>
        <w:t>另一种为</w:t>
      </w:r>
      <w:r>
        <w:rPr>
          <w:rFonts w:hint="eastAsia" w:ascii="Times New Roman" w:hAnsi="Times New Roman" w:eastAsia="Times New Roman" w:cs="Times New Roman"/>
        </w:rPr>
        <w:t>4</w:t>
      </w:r>
      <w:r>
        <w:rPr>
          <w:rFonts w:hint="eastAsia" w:ascii="Times New Roman" w:hAnsi="Times New Roman" w:eastAsia="FangSong" w:cs="Times New Roman"/>
        </w:rPr>
        <w:t>个</w:t>
      </w:r>
      <w:r>
        <w:rPr>
          <w:rFonts w:hint="eastAsia" w:ascii="Times New Roman" w:hAnsi="Times New Roman" w:eastAsia="Times New Roman" w:cs="Times New Roman"/>
        </w:rPr>
        <w:t>Zn</w:t>
      </w:r>
      <w:r>
        <w:rPr>
          <w:rFonts w:hint="eastAsia" w:ascii="Times New Roman" w:hAnsi="Times New Roman" w:eastAsia="FangSong" w:cs="Times New Roman"/>
        </w:rPr>
        <w:t>原子是</w:t>
      </w:r>
      <w:r>
        <w:rPr>
          <w:rFonts w:hint="eastAsia" w:ascii="Times New Roman" w:hAnsi="Times New Roman" w:eastAsia="Times New Roman" w:cs="Times New Roman"/>
        </w:rPr>
        <w:t>N</w:t>
      </w:r>
      <w:r>
        <w:rPr>
          <w:rFonts w:hint="eastAsia" w:ascii="Times New Roman" w:hAnsi="Times New Roman" w:eastAsia="FangSong" w:cs="Times New Roman"/>
        </w:rPr>
        <w:t>配合的</w:t>
      </w:r>
      <w:r>
        <w:rPr>
          <w:rFonts w:hint="eastAsia" w:ascii="Times New Roman" w:hAnsi="Times New Roman" w:eastAsia="Times New Roman" w:cs="Times New Roman"/>
        </w:rPr>
        <w:t>，6</w:t>
      </w:r>
      <w:r>
        <w:rPr>
          <w:rFonts w:hint="eastAsia" w:ascii="Times New Roman" w:hAnsi="Times New Roman" w:eastAsia="FangSong" w:cs="Times New Roman"/>
        </w:rPr>
        <w:t>个</w:t>
      </w:r>
      <w:r>
        <w:rPr>
          <w:rFonts w:hint="eastAsia" w:ascii="Times New Roman" w:hAnsi="Times New Roman" w:eastAsia="Times New Roman" w:cs="Times New Roman"/>
        </w:rPr>
        <w:t>Zn</w:t>
      </w:r>
      <w:r>
        <w:rPr>
          <w:rFonts w:hint="eastAsia" w:ascii="Times New Roman" w:hAnsi="Times New Roman" w:eastAsia="FangSong" w:cs="Times New Roman"/>
        </w:rPr>
        <w:t>原子是</w:t>
      </w:r>
      <w:r>
        <w:rPr>
          <w:rFonts w:hint="eastAsia" w:ascii="Times New Roman" w:hAnsi="Times New Roman" w:eastAsia="Times New Roman" w:cs="Times New Roman"/>
        </w:rPr>
        <w:t>C</w:t>
      </w:r>
      <w:r>
        <w:rPr>
          <w:rFonts w:hint="eastAsia" w:ascii="Times New Roman" w:hAnsi="Times New Roman" w:eastAsia="FangSong" w:cs="Times New Roman"/>
        </w:rPr>
        <w:t>配位的</w:t>
      </w:r>
      <w:r>
        <w:rPr>
          <w:rFonts w:hint="eastAsia" w:ascii="Times New Roman" w:hAnsi="Times New Roman" w:eastAsia="Times New Roman" w:cs="Times New Roman"/>
        </w:rPr>
        <w:t>。</w:t>
      </w:r>
    </w:p>
    <w:p>
      <w:pPr>
        <w:spacing w:before="160" w:after="80"/>
      </w:pPr>
      <w:r>
        <w:pict>
          <v:rect style="width:0;height:1.5pt" o:hralign="center" o:hrstd="t" o:hr="t"/>
        </w:pict>
      </w:r>
    </w:p>
    <w:bookmarkEnd w:id="567"/>
    <w:bookmarkStart w:id="577" w:name="汇智-晶体结构-31"/>
    <w:p>
      <w:pPr>
        <w:pStyle w:val="Heading2"/>
        <w:spacing w:before="280" w:after="120"/>
      </w:pPr>
      <w:r>
        <w:rPr>
          <w:rFonts w:ascii="Times New Roman" w:hAnsi="Times New Roman" w:eastAsia="Times New Roman" w:cs="Times New Roman"/>
        </w:rPr>
        <w:t xml:space="preserve">3.71 </w:t>
      </w:r>
      <w:r>
        <w:rPr>
          <w:rFonts w:hint="eastAsia" w:ascii="Times New Roman" w:hAnsi="Times New Roman" w:eastAsia="SimHei" w:cs="Times New Roman"/>
        </w:rPr>
        <w:t>汇智</w:t>
      </w:r>
      <w:r>
        <w:rPr>
          <w:rFonts w:hint="eastAsia" w:ascii="Times New Roman" w:hAnsi="Times New Roman" w:eastAsia="Times New Roman" w:cs="Times New Roman"/>
        </w:rPr>
        <w:t>-</w:t>
      </w:r>
      <w:r>
        <w:rPr>
          <w:rFonts w:hint="eastAsia" w:ascii="Times New Roman" w:hAnsi="Times New Roman" w:eastAsia="SimHei" w:cs="Times New Roman"/>
        </w:rPr>
        <w:t>晶体结构</w:t>
      </w:r>
      <w:r>
        <w:rPr>
          <w:rFonts w:hint="eastAsia" w:ascii="Times New Roman" w:hAnsi="Times New Roman" w:eastAsia="Times New Roman" w:cs="Times New Roman"/>
        </w:rPr>
        <w:t>-31</w:t>
      </w:r>
    </w:p>
    <w:p>
      <w:pPr>
        <w:pStyle w:val="FirstParagraph"/>
      </w:pPr>
      <w:r>
        <w:rPr>
          <w:rFonts w:hint="eastAsia" w:ascii="Times New Roman" w:hAnsi="Times New Roman" w:eastAsia="FangSong" w:cs="Times New Roman"/>
        </w:rPr>
        <w:t>最简单的二元硼氮化合物可以通过下列反应合成</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oMathPr>
          <m:ctrlPr>
            <w:rPr>
              <w:sz w:val="28"/>
              <w:szCs w:val="28"/>
            </w:rPr>
          </m:ctrlPr>
        </m:oMathPr>
        <m:sSub>
          <m:e>
            <m:r>
              <m:rPr>
                <m:sty m:val="p"/>
              </m:rPr>
              <m:t>B</m:t>
            </m:r>
          </m:e>
          <m:sub>
            <m:r>
              <m:t>2</m:t>
            </m:r>
          </m:sub>
        </m:sSub>
        <m:sSub>
          <m:e>
            <m:r>
              <m:rPr>
                <m:sty m:val="p"/>
              </m:rPr>
              <m:t>O</m:t>
            </m:r>
          </m:e>
          <m:sub>
            <m:r>
              <m:t>3</m:t>
            </m:r>
          </m:sub>
        </m:sSub>
        <m:r>
          <m:rPr>
            <m:sty m:val="p"/>
          </m:rPr>
          <m:t>(</m:t>
        </m:r>
        <m:r>
          <m:rPr>
            <m:sty m:val="p"/>
          </m:rPr>
          <m:t>l</m:t>
        </m:r>
        <m:r>
          <m:rPr>
            <m:sty m:val="p"/>
          </m:rPr>
          <m:t>)</m:t>
        </m:r>
        <m:r>
          <m:rPr>
            <m:sty m:val="p"/>
          </m:rPr>
          <m:t>+</m:t>
        </m:r>
        <m:r>
          <m:t>2</m:t>
        </m:r>
        <m:sSub>
          <m:e>
            <m:r>
              <m:rPr>
                <m:sty m:val="p"/>
              </m:rPr>
              <m:t>N</m:t>
            </m:r>
            <m:r>
              <m:rPr>
                <m:sty m:val="p"/>
              </m:rPr>
              <m:t>H</m:t>
            </m:r>
          </m:e>
          <m:sub>
            <m:r>
              <m:t>3</m:t>
            </m:r>
          </m:sub>
        </m:sSub>
        <m:r>
          <m:rPr>
            <m:sty m:val="p"/>
          </m:rPr>
          <m:t>(</m:t>
        </m:r>
        <m:r>
          <m:rPr>
            <m:sty m:val="p"/>
          </m:rPr>
          <m:t> </m:t>
        </m:r>
        <m:r>
          <m:rPr>
            <m:sty m:val="p"/>
          </m:rPr>
          <m:t>g</m:t>
        </m:r>
        <m:r>
          <m:rPr>
            <m:sty m:val="p"/>
          </m:rPr>
          <m:t>)</m:t>
        </m:r>
        <m:r>
          <m:rPr>
            <m:sty m:val="p"/>
          </m:rPr>
          <m:t>=</m:t>
        </m:r>
        <m:r>
          <m:rPr>
            <m:sty m:val="p"/>
          </m:rPr>
          <m:t>=</m:t>
        </m:r>
        <m:r>
          <m:rPr>
            <m:sty m:val="p"/>
          </m:rPr>
          <m:t>=</m:t>
        </m:r>
        <m:r>
          <m:t>2</m:t>
        </m:r>
        <m:r>
          <m:rPr>
            <m:sty m:val="p"/>
          </m:rPr>
          <m:t>B</m:t>
        </m:r>
        <m:r>
          <m:rPr>
            <m:sty m:val="p"/>
          </m:rPr>
          <m:t>N</m:t>
        </m:r>
        <m:r>
          <m:rPr>
            <m:sty m:val="p"/>
          </m:rPr>
          <m:t>(</m:t>
        </m:r>
        <m:r>
          <m:rPr>
            <m:sty m:val="p"/>
          </m:rPr>
          <m:t>s</m:t>
        </m:r>
        <m:r>
          <m:rPr>
            <m:sty m:val="p"/>
          </m:rPr>
          <m:t>)</m:t>
        </m:r>
        <m:r>
          <m:rPr>
            <m:sty m:val="p"/>
          </m:rPr>
          <m:t>+</m:t>
        </m:r>
        <m:r>
          <m:t>3</m:t>
        </m:r>
        <m:sSub>
          <m:e>
            <m:r>
              <m:rPr>
                <m:sty m:val="p"/>
              </m:rPr>
              <m:t>H</m:t>
            </m:r>
          </m:e>
          <m:sub>
            <m:r>
              <m:t>2</m:t>
            </m:r>
          </m:sub>
        </m:sSub>
        <m:r>
          <m:rPr>
            <m:sty m:val="p"/>
          </m:rPr>
          <m:t>O</m:t>
        </m:r>
        <m:r>
          <m:rPr>
            <m:sty m:val="p"/>
          </m:rPr>
          <m:t>(</m:t>
        </m:r>
        <m:r>
          <m:rPr>
            <m:sty m:val="p"/>
          </m:rPr>
          <m:t>g</m:t>
        </m:r>
        <m:r>
          <m:rPr>
            <m:sty m:val="p"/>
          </m:rPr>
          <m:t>)</m:t>
        </m:r>
      </m:oMath>
      <w:r>
        <w:rPr>
          <w:rFonts w:ascii="Times New Roman" w:hAnsi="Times New Roman" w:eastAsia="Times New Roman" w:cs="Times New Roman"/>
        </w:rPr>
        <w:t xml:space="preserve"> </w:t>
      </w:r>
      <w:r>
        <w:rPr>
          <w:rFonts w:hint="eastAsia" w:ascii="Times New Roman" w:hAnsi="Times New Roman" w:eastAsia="Times New Roman" w:cs="Times New Roman"/>
        </w:rPr>
        <w:t xml:space="preserve">（</w:t>
      </w:r>
      <w:r>
        <w:rPr>
          <w:rFonts w:ascii="Times New Roman" w:hAnsi="Times New Roman" w:eastAsia="Times New Roman" w:cs="Times New Roman"/>
        </w:rPr>
        <w:t xml:space="preserve"> </w:t>
      </w:r>
      <m:oMath>
        <m:oMathPr>
          <m:ctrlPr>
            <w:rPr>
              <w:sz w:val="28"/>
              <w:szCs w:val="28"/>
            </w:rPr>
          </m:ctrlPr>
        </m:oMathPr>
        <m:sSup>
          <m:e>
            <m:r>
              <m:t>1200</m:t>
            </m:r>
          </m:e>
          <m:sup>
            <m:r>
              <m:rPr>
                <m:sty m:val="p"/>
              </m:rPr>
              <m:t>∘</m:t>
            </m:r>
          </m:sup>
        </m:sSup>
        <m:r>
          <m:rPr>
            <m:sty m:val="p"/>
          </m:rPr>
          <m:t>C</m:t>
        </m:r>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反应产生的氮化硼的结构与石墨结构相类似</w:t>
      </w:r>
      <w:r>
        <w:rPr>
          <w:rFonts w:hint="eastAsia" w:ascii="Times New Roman" w:hAnsi="Times New Roman" w:eastAsia="Times New Roman" w:cs="Times New Roman"/>
        </w:rPr>
        <w:t>，</w:t>
      </w:r>
      <w:r>
        <w:rPr>
          <w:rFonts w:hint="eastAsia" w:ascii="Times New Roman" w:hAnsi="Times New Roman" w:eastAsia="FangSong" w:cs="Times New Roman"/>
        </w:rPr>
        <w:t>但上</w:t>
      </w:r>
      <w:r>
        <w:rPr>
          <w:rFonts w:hint="eastAsia" w:ascii="Times New Roman" w:hAnsi="Times New Roman" w:eastAsia="Times New Roman" w:cs="Times New Roman"/>
        </w:rPr>
        <w:t>、</w:t>
      </w:r>
      <w:r>
        <w:rPr>
          <w:rFonts w:hint="eastAsia" w:ascii="Times New Roman" w:hAnsi="Times New Roman" w:eastAsia="FangSong" w:cs="Times New Roman"/>
        </w:rPr>
        <w:t>下层平行</w:t>
      </w:r>
      <w:r>
        <w:rPr>
          <w:rFonts w:hint="eastAsia" w:ascii="Times New Roman" w:hAnsi="Times New Roman" w:eastAsia="Times New Roman" w:cs="Times New Roman"/>
        </w:rPr>
        <w:t>，B、N</w:t>
      </w:r>
      <w:r>
        <w:rPr>
          <w:rFonts w:hint="eastAsia" w:ascii="Times New Roman" w:hAnsi="Times New Roman" w:eastAsia="FangSong" w:cs="Times New Roman"/>
        </w:rPr>
        <w:t>原子相互交替</w:t>
      </w:r>
      <w:r>
        <w:rPr>
          <w:rFonts w:hint="eastAsia" w:ascii="Times New Roman" w:hAnsi="Times New Roman" w:eastAsia="Times New Roman" w:cs="Times New Roman"/>
        </w:rPr>
        <w:t>(</w:t>
      </w:r>
      <w:r>
        <w:rPr>
          <w:rFonts w:hint="eastAsia" w:ascii="Times New Roman" w:hAnsi="Times New Roman" w:eastAsia="FangSong" w:cs="Times New Roman"/>
        </w:rPr>
        <w:t>见图</w:t>
      </w:r>
      <w:r>
        <w:rPr>
          <w:rFonts w:hint="eastAsia" w:ascii="Times New Roman" w:hAnsi="Times New Roman" w:eastAsia="Times New Roman" w:cs="Times New Roman"/>
        </w:rPr>
        <w:t>)。</w:t>
      </w:r>
      <w:r>
        <w:rPr>
          <w:rFonts w:hint="eastAsia" w:ascii="Times New Roman" w:hAnsi="Times New Roman" w:eastAsia="FangSong" w:cs="Times New Roman"/>
        </w:rPr>
        <w:t>层内</w:t>
      </w:r>
      <w:r>
        <w:rPr>
          <w:rFonts w:ascii="Times New Roman" w:hAnsi="Times New Roman" w:eastAsia="Times New Roman" w:cs="Times New Roman"/>
        </w:rPr>
        <w:t xml:space="preserve"> B-N </w:t>
      </w:r>
      <w:r>
        <w:rPr>
          <w:rFonts w:hint="eastAsia" w:ascii="Times New Roman" w:hAnsi="Times New Roman" w:eastAsia="FangSong" w:cs="Times New Roman"/>
        </w:rPr>
        <w:t xml:space="preserve">核间距为</w:t>
      </w:r>
      <w:r>
        <w:rPr>
          <w:rFonts w:ascii="Times New Roman" w:hAnsi="Times New Roman" w:eastAsia="Times New Roman" w:cs="Times New Roman"/>
        </w:rPr>
        <w:t xml:space="preserve"> </w:t>
      </w:r>
      <m:oMath>
        <m:r>
          <m:t>145</m:t>
        </m:r>
        <m:r>
          <m:rPr>
            <m:sty m:val="p"/>
          </m:rPr>
          <m:t>p</m:t>
        </m:r>
        <m:r>
          <m:rPr>
            <m:sty m:val="p"/>
          </m:rPr>
          <m:t>m</m:t>
        </m:r>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面间距为</w:t>
      </w:r>
      <w:r>
        <w:rPr>
          <w:rFonts w:ascii="Times New Roman" w:hAnsi="Times New Roman" w:eastAsia="Times New Roman" w:cs="Times New Roman"/>
        </w:rPr>
        <w:t xml:space="preserve"> </w:t>
      </w:r>
      <m:oMath>
        <m:r>
          <m:t>333</m:t>
        </m:r>
        <m:r>
          <m:rPr>
            <m:sty m:val="p"/>
          </m:rPr>
          <m:t>p</m:t>
        </m:r>
        <m:r>
          <m:rPr>
            <m:sty m:val="p"/>
          </m:rPr>
          <m:t>m</m:t>
        </m:r>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请回答下列问题</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spacing w:before="160" w:after="80"/>
        <w:jc w:val="center"/>
      </w:pPr>
      <w:r>
        <w:rPr>
          <w:rFonts w:ascii="Times New Roman" w:hAnsi="Times New Roman" w:eastAsia="Times New Roman" w:cs="Times New Roman"/>
        </w:rPr>
        <w:drawing>
          <wp:inline>
            <wp:extent cx="3240000" cy="3375665"/>
            <wp:effectExtent b="0" l="0" r="0" t="0"/>
            <wp:docPr descr="" title="" id="569" name="Picture"/>
            <a:graphic>
              <a:graphicData uri="http://schemas.openxmlformats.org/drawingml/2006/picture">
                <pic:pic>
                  <pic:nvPicPr>
                    <pic:cNvPr descr="ef44c3b104e43369fc3947a25a010c08d35db5d550caa4a8b8bf6faede74b370.jpg" id="570" name="Picture"/>
                    <pic:cNvPicPr>
                      <a:picLocks noChangeArrowheads="1" noChangeAspect="1"/>
                    </pic:cNvPicPr>
                  </pic:nvPicPr>
                  <pic:blipFill>
                    <a:blip r:embed="rId568"/>
                    <a:stretch>
                      <a:fillRect/>
                    </a:stretch>
                  </pic:blipFill>
                  <pic:spPr bwMode="auto">
                    <a:xfrm>
                      <a:off x="0" y="0"/>
                      <a:ext cx="3240000" cy="3375665"/>
                    </a:xfrm>
                    <a:prstGeom prst="rect">
                      <a:avLst/>
                    </a:prstGeom>
                    <a:noFill/>
                    <a:ln w="9525">
                      <a:noFill/>
                      <a:headEnd/>
                      <a:tailEnd/>
                    </a:ln>
                  </pic:spPr>
                </pic:pic>
              </a:graphicData>
            </a:graphic>
          </wp:inline>
        </w:drawing>
      </w:r>
      <w:r>
        <w:rPr>
          <w:rFonts w:ascii="Times New Roman" w:hAnsi="Times New Roman" w:eastAsia="Times New Roman" w:cs="Times New Roman"/>
        </w:rPr>
        <w:br/>
      </w:r>
      <w:r>
        <w:rPr>
          <w:rFonts w:ascii="Times New Roman" w:hAnsi="Times New Roman" w:eastAsia="Times New Roman" w:cs="Times New Roman"/>
        </w:rPr>
        <w:t xml:space="preserve">● B ON</w:t>
      </w:r>
      <w:r>
        <w:rPr>
          <w:rFonts w:ascii="Times New Roman" w:hAnsi="Times New Roman" w:eastAsia="Times New Roman" w:cs="Times New Roman"/>
        </w:rPr>
        <w:br/>
      </w:r>
      <w:r>
        <w:rPr>
          <w:rFonts w:ascii="Times New Roman" w:hAnsi="Times New Roman" w:eastAsia="Times New Roman" w:cs="Times New Roman"/>
        </w:rPr>
        <w:t xml:space="preserve">31-1 </w:t>
      </w:r>
      <w:r>
        <w:rPr>
          <w:rFonts w:hint="eastAsia" w:ascii="Times New Roman" w:hAnsi="Times New Roman" w:eastAsia="FangSong" w:cs="Times New Roman"/>
        </w:rPr>
        <w:t>试画出层状六方氮化硼的晶胞</w:t>
      </w:r>
      <w:r>
        <w:rPr>
          <w:rFonts w:hint="eastAsia" w:ascii="Times New Roman" w:hAnsi="Times New Roman" w:eastAsia="Times New Roman" w:cs="Times New Roman"/>
        </w:rPr>
        <w:t>。</w:t>
      </w:r>
      <w:r>
        <w:rPr>
          <w:rFonts w:ascii="Times New Roman" w:hAnsi="Times New Roman" w:eastAsia="Times New Roman" w:cs="Times New Roman"/>
        </w:rPr>
        <w:br/>
      </w:r>
      <w:r>
        <w:rPr>
          <w:rFonts w:ascii="Times New Roman" w:hAnsi="Times New Roman" w:eastAsia="Times New Roman" w:cs="Times New Roman"/>
        </w:rPr>
        <w:t xml:space="preserve">31-2 </w:t>
      </w:r>
      <w:r>
        <w:rPr>
          <w:rFonts w:hint="eastAsia" w:ascii="Times New Roman" w:hAnsi="Times New Roman" w:eastAsia="FangSong" w:cs="Times New Roman"/>
        </w:rPr>
        <w:t>写出晶胞中各原子的原子坐标</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31-3 </w:t>
      </w:r>
      <w:r>
        <w:rPr>
          <w:rFonts w:hint="eastAsia" w:ascii="Times New Roman" w:hAnsi="Times New Roman" w:eastAsia="FangSong" w:cs="Times New Roman"/>
        </w:rPr>
        <w:t>试计算层状六方氮化硼晶体的密度</w:t>
      </w:r>
      <w:r>
        <w:rPr>
          <w:rFonts w:hint="eastAsia" w:ascii="Times New Roman" w:hAnsi="Times New Roman" w:eastAsia="Times New Roman" w:cs="Times New Roman"/>
        </w:rPr>
        <w:t>。</w:t>
      </w:r>
      <w:r>
        <w:rPr>
          <w:rFonts w:ascii="Times New Roman" w:hAnsi="Times New Roman" w:eastAsia="Times New Roman" w:cs="Times New Roman"/>
        </w:rPr>
        <w:br/>
      </w:r>
      <w:r>
        <w:rPr>
          <w:rFonts w:ascii="Times New Roman" w:hAnsi="Times New Roman" w:eastAsia="Times New Roman" w:cs="Times New Roman"/>
        </w:rPr>
        <w:t xml:space="preserve">31-4 </w:t>
      </w:r>
      <w:r>
        <w:rPr>
          <w:rFonts w:hint="eastAsia" w:ascii="Times New Roman" w:hAnsi="Times New Roman" w:eastAsia="FangSong" w:cs="Times New Roman"/>
        </w:rPr>
        <w:t>在高压</w:t>
      </w:r>
      <w:r>
        <w:rPr>
          <w:rFonts w:hint="eastAsia" w:ascii="Times New Roman" w:hAnsi="Times New Roman" w:eastAsia="Times New Roman" w:cs="Times New Roman"/>
        </w:rPr>
        <w:t>(60kbar)、</w:t>
      </w:r>
      <w:r>
        <w:rPr>
          <w:rFonts w:hint="eastAsia" w:ascii="Times New Roman" w:hAnsi="Times New Roman" w:eastAsia="FangSong" w:cs="Times New Roman"/>
        </w:rPr>
        <w:t>高温</w:t>
      </w:r>
      <w:r>
        <w:rPr>
          <w:rFonts w:hint="eastAsia" w:ascii="Times New Roman" w:hAnsi="Times New Roman" w:eastAsia="Times New Roman" w:cs="Times New Roman"/>
        </w:rPr>
        <w:t>(2000℃)</w:t>
      </w:r>
      <w:r>
        <w:rPr>
          <w:rFonts w:hint="eastAsia" w:ascii="Times New Roman" w:hAnsi="Times New Roman" w:eastAsia="FangSong" w:cs="Times New Roman"/>
        </w:rPr>
        <w:t>下</w:t>
      </w:r>
      <w:r>
        <w:rPr>
          <w:rFonts w:hint="eastAsia" w:ascii="Times New Roman" w:hAnsi="Times New Roman" w:eastAsia="Times New Roman" w:cs="Times New Roman"/>
        </w:rPr>
        <w:t>，</w:t>
      </w:r>
      <w:r>
        <w:rPr>
          <w:rFonts w:hint="eastAsia" w:ascii="Times New Roman" w:hAnsi="Times New Roman" w:eastAsia="FangSong" w:cs="Times New Roman"/>
        </w:rPr>
        <w:t>层状六方氮化硼晶体可以转化为立方氮化硼</w:t>
      </w:r>
      <w:r>
        <w:rPr>
          <w:rFonts w:hint="eastAsia" w:ascii="Times New Roman" w:hAnsi="Times New Roman" w:eastAsia="Times New Roman" w:cs="Times New Roman"/>
        </w:rPr>
        <w:t>，</w:t>
      </w:r>
      <w:r>
        <w:rPr>
          <w:rFonts w:hint="eastAsia" w:ascii="Times New Roman" w:hAnsi="Times New Roman" w:eastAsia="FangSong" w:cs="Times New Roman"/>
        </w:rPr>
        <w:t>它与金刚石有类似结构</w:t>
      </w:r>
      <w:r>
        <w:rPr>
          <w:rFonts w:hint="eastAsia" w:ascii="Times New Roman" w:hAnsi="Times New Roman" w:eastAsia="Times New Roman" w:cs="Times New Roman"/>
        </w:rPr>
        <w:t>。</w:t>
      </w:r>
      <w:r>
        <w:rPr>
          <w:rFonts w:hint="eastAsia" w:ascii="Times New Roman" w:hAnsi="Times New Roman" w:eastAsia="FangSong" w:cs="Times New Roman"/>
        </w:rPr>
        <w:t>若立方氮化硼晶胞的边长为</w:t>
      </w:r>
      <w:r>
        <w:rPr>
          <w:rFonts w:ascii="Times New Roman" w:hAnsi="Times New Roman" w:eastAsia="Times New Roman" w:cs="Times New Roman"/>
        </w:rPr>
        <w:t xml:space="preserve"> </w:t>
      </w:r>
      <w:r>
        <w:rPr>
          <w:rFonts w:hint="eastAsia" w:ascii="Times New Roman" w:hAnsi="Times New Roman" w:eastAsia="Times New Roman" w:cs="Times New Roman"/>
        </w:rPr>
        <w:t>361.5pm，</w:t>
      </w:r>
      <w:r>
        <w:rPr>
          <w:rFonts w:hint="eastAsia" w:ascii="Times New Roman" w:hAnsi="Times New Roman" w:eastAsia="FangSong" w:cs="Times New Roman"/>
        </w:rPr>
        <w:t>试计算立方氮化硼晶体中</w:t>
      </w:r>
      <w:r>
        <w:rPr>
          <w:rFonts w:ascii="Times New Roman" w:hAnsi="Times New Roman" w:eastAsia="Times New Roman" w:cs="Times New Roman"/>
        </w:rPr>
        <w:t xml:space="preserve"> B-N </w:t>
      </w:r>
      <w:r>
        <w:rPr>
          <w:rFonts w:hint="eastAsia" w:ascii="Times New Roman" w:hAnsi="Times New Roman" w:eastAsia="FangSong" w:cs="Times New Roman"/>
        </w:rPr>
        <w:t>键的键长</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rPr>
        <w:t>此题解答关键是明确两点</w:t>
      </w:r>
      <w:r>
        <w:rPr>
          <w:rFonts w:hint="eastAsia" w:ascii="Times New Roman" w:hAnsi="Times New Roman" w:eastAsia="Times New Roman" w:cs="Times New Roman"/>
        </w:rPr>
        <w:t>:1.</w:t>
      </w:r>
      <w:r>
        <w:rPr>
          <w:rFonts w:hint="eastAsia" w:ascii="Times New Roman" w:hAnsi="Times New Roman" w:eastAsia="FangSong" w:cs="Times New Roman"/>
        </w:rPr>
        <w:t>晶胞</w:t>
      </w:r>
      <w:r>
        <w:rPr>
          <w:rFonts w:hint="eastAsia" w:ascii="Times New Roman" w:hAnsi="Times New Roman" w:eastAsia="Times New Roman" w:cs="Times New Roman"/>
        </w:rPr>
        <w:t>c</w:t>
      </w:r>
      <w:r>
        <w:rPr>
          <w:rFonts w:hint="eastAsia" w:ascii="Times New Roman" w:hAnsi="Times New Roman" w:eastAsia="FangSong" w:cs="Times New Roman"/>
        </w:rPr>
        <w:t>方向必定包含两层</w:t>
      </w:r>
      <w:r>
        <w:rPr>
          <w:rFonts w:hint="eastAsia" w:ascii="Times New Roman" w:hAnsi="Times New Roman" w:eastAsia="Times New Roman" w:cs="Times New Roman"/>
        </w:rPr>
        <w:t>,2.</w:t>
      </w:r>
      <w:r>
        <w:rPr>
          <w:rFonts w:hint="eastAsia" w:ascii="Times New Roman" w:hAnsi="Times New Roman" w:eastAsia="FangSong" w:cs="Times New Roman"/>
        </w:rPr>
        <w:t>二维晶胞该如何画</w:t>
      </w:r>
      <w:r>
        <w:rPr>
          <w:rFonts w:hint="eastAsia" w:ascii="Times New Roman" w:hAnsi="Times New Roman" w:eastAsia="Times New Roman" w:cs="Times New Roman"/>
        </w:rPr>
        <w:t>？</w:t>
      </w:r>
      <w:r>
        <w:rPr>
          <w:rFonts w:hint="eastAsia" w:ascii="Times New Roman" w:hAnsi="Times New Roman" w:eastAsia="FangSong" w:cs="Times New Roman"/>
        </w:rPr>
        <w:t>由此我们来考察六方</w:t>
      </w:r>
      <w:r>
        <w:rPr>
          <w:rFonts w:hint="eastAsia" w:ascii="Times New Roman" w:hAnsi="Times New Roman" w:eastAsia="Times New Roman" w:cs="Times New Roman"/>
        </w:rPr>
        <w:t>BN</w:t>
      </w:r>
      <w:r>
        <w:rPr>
          <w:rFonts w:hint="eastAsia" w:ascii="Times New Roman" w:hAnsi="Times New Roman" w:eastAsia="FangSong" w:cs="Times New Roman"/>
        </w:rPr>
        <w:t>的每一个面</w:t>
      </w:r>
      <w:r>
        <w:rPr>
          <w:rFonts w:hint="eastAsia" w:ascii="Times New Roman" w:hAnsi="Times New Roman" w:eastAsia="Times New Roman" w:cs="Times New Roman"/>
        </w:rPr>
        <w:t>:</w:t>
      </w:r>
    </w:p>
    <w:p>
      <w:pPr>
        <w:pStyle w:val="BodyText"/>
        <w:spacing w:before="160" w:after="80"/>
        <w:jc w:val="center"/>
      </w:pPr>
      <w:r>
        <w:rPr>
          <w:rFonts w:ascii="Times New Roman" w:hAnsi="Times New Roman" w:eastAsia="Times New Roman" w:cs="Times New Roman"/>
        </w:rPr>
        <w:drawing>
          <wp:inline>
            <wp:extent cx="2628900" cy="2108200"/>
            <wp:effectExtent b="0" l="0" r="0" t="0"/>
            <wp:docPr descr="" title="" id="572" name="Picture"/>
            <a:graphic>
              <a:graphicData uri="http://schemas.openxmlformats.org/drawingml/2006/picture">
                <pic:pic>
                  <pic:nvPicPr>
                    <pic:cNvPr descr="572ea908c22adb113ba171229dbbf4aabe8ff0498d9452f67924243974cd6d04.jpg" id="573" name="Picture"/>
                    <pic:cNvPicPr>
                      <a:picLocks noChangeArrowheads="1" noChangeAspect="1"/>
                    </pic:cNvPicPr>
                  </pic:nvPicPr>
                  <pic:blipFill>
                    <a:blip r:embed="rId571"/>
                    <a:stretch>
                      <a:fillRect/>
                    </a:stretch>
                  </pic:blipFill>
                  <pic:spPr bwMode="auto">
                    <a:xfrm>
                      <a:off x="0" y="0"/>
                      <a:ext cx="2628900" cy="2108200"/>
                    </a:xfrm>
                    <a:prstGeom prst="rect">
                      <a:avLst/>
                    </a:prstGeom>
                    <a:noFill/>
                    <a:ln w="9525">
                      <a:noFill/>
                      <a:headEnd/>
                      <a:tailEnd/>
                    </a:ln>
                  </pic:spPr>
                </pic:pic>
              </a:graphicData>
            </a:graphic>
          </wp:inline>
        </w:drawing>
      </w:r>
    </w:p>
    <w:p>
      <w:pPr>
        <w:pStyle w:val="BodyText"/>
      </w:pPr>
      <w:r>
        <w:rPr>
          <w:rFonts w:hint="eastAsia" w:ascii="Times New Roman" w:hAnsi="Times New Roman" w:eastAsia="Times New Roman" w:cs="Times New Roman"/>
        </w:rPr>
        <w:t>/&gt;</w:t>
      </w:r>
      <w:r>
        <w:rPr>
          <w:rFonts w:hint="eastAsia" w:ascii="Times New Roman" w:hAnsi="Times New Roman" w:eastAsia="FangSong" w:cs="Times New Roman"/>
        </w:rPr>
        <w:t>图中的虚线围成的图形即为一个面的最小重复单元</w:t>
      </w:r>
      <w:r>
        <w:rPr>
          <w:rFonts w:hint="eastAsia" w:ascii="Times New Roman" w:hAnsi="Times New Roman" w:eastAsia="Times New Roman" w:cs="Times New Roman"/>
        </w:rPr>
        <w:t>，</w:t>
      </w:r>
      <w:r>
        <w:rPr>
          <w:rFonts w:hint="eastAsia" w:ascii="Times New Roman" w:hAnsi="Times New Roman" w:eastAsia="FangSong" w:cs="Times New Roman"/>
        </w:rPr>
        <w:t>由此不难得出六方</w:t>
      </w:r>
      <w:r>
        <w:rPr>
          <w:rFonts w:hint="eastAsia" w:ascii="Times New Roman" w:hAnsi="Times New Roman" w:eastAsia="Times New Roman" w:cs="Times New Roman"/>
        </w:rPr>
        <w:t>BN</w:t>
      </w:r>
      <w:r>
        <w:rPr>
          <w:rFonts w:hint="eastAsia" w:ascii="Times New Roman" w:hAnsi="Times New Roman" w:eastAsia="FangSong" w:cs="Times New Roman"/>
        </w:rPr>
        <w:t>的晶胞结构图</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31-1</w:t>
      </w:r>
    </w:p>
    <w:p>
      <w:pPr>
        <w:pStyle w:val="BodyText"/>
        <w:spacing w:before="160" w:after="80"/>
        <w:jc w:val="center"/>
      </w:pPr>
      <w:r>
        <w:rPr>
          <w:rFonts w:ascii="Times New Roman" w:hAnsi="Times New Roman" w:eastAsia="Times New Roman" w:cs="Times New Roman"/>
        </w:rPr>
        <w:drawing>
          <wp:inline>
            <wp:extent cx="2260600" cy="3822700"/>
            <wp:effectExtent b="0" l="0" r="0" t="0"/>
            <wp:docPr descr="" title="" id="575" name="Picture"/>
            <a:graphic>
              <a:graphicData uri="http://schemas.openxmlformats.org/drawingml/2006/picture">
                <pic:pic>
                  <pic:nvPicPr>
                    <pic:cNvPr descr="fd6822723140bef1004bf72ab0e12a68565e26c39c8b2b1d765b8e1a4d415354.jpg" id="576" name="Picture"/>
                    <pic:cNvPicPr>
                      <a:picLocks noChangeArrowheads="1" noChangeAspect="1"/>
                    </pic:cNvPicPr>
                  </pic:nvPicPr>
                  <pic:blipFill>
                    <a:blip r:embed="rId574"/>
                    <a:stretch>
                      <a:fillRect/>
                    </a:stretch>
                  </pic:blipFill>
                  <pic:spPr bwMode="auto">
                    <a:xfrm>
                      <a:off x="0" y="0"/>
                      <a:ext cx="2260600" cy="3822700"/>
                    </a:xfrm>
                    <a:prstGeom prst="rect">
                      <a:avLst/>
                    </a:prstGeom>
                    <a:noFill/>
                    <a:ln w="9525">
                      <a:noFill/>
                      <a:headEnd/>
                      <a:tailEnd/>
                    </a:ln>
                  </pic:spPr>
                </pic:pic>
              </a:graphicData>
            </a:graphic>
          </wp:inline>
        </w:drawing>
      </w:r>
    </w:p>
    <w:p>
      <w:pPr>
        <w:pStyle w:val="BodyText"/>
      </w:pPr>
      <w:r>
        <w:rPr>
          <w:rFonts w:ascii="Times New Roman" w:hAnsi="Times New Roman" w:eastAsia="Times New Roman" w:cs="Times New Roman"/>
        </w:rPr>
        <w:t xml:space="preserve">31-2 B </w:t>
      </w:r>
      <w:r>
        <w:rPr>
          <w:rFonts w:hint="eastAsia" w:ascii="Times New Roman" w:hAnsi="Times New Roman" w:eastAsia="FangSong" w:cs="Times New Roman"/>
        </w:rPr>
        <w:t xml:space="preserve">原子</w:t>
      </w:r>
      <w:r>
        <w:rPr>
          <w:rFonts w:ascii="Times New Roman" w:hAnsi="Times New Roman" w:eastAsia="Times New Roman" w:cs="Times New Roman"/>
        </w:rPr>
        <w:t xml:space="preserve"> </w:t>
      </w:r>
      <m:oMath>
        <m:oMathPr>
          <m:ctrlPr>
            <w:rPr>
              <w:sz w:val="28"/>
              <w:szCs w:val="28"/>
            </w:rPr>
          </m:ctrlPr>
        </m:oMathPr>
        <m:r>
          <m:rPr>
            <m:sty m:val="p"/>
          </m:rPr>
          <m:t>(</m:t>
        </m:r>
        <m:r>
          <m:t>0</m:t>
        </m:r>
        <m:r>
          <m:rPr>
            <m:sty m:val="p"/>
          </m:rPr>
          <m:t>,</m:t>
        </m:r>
        <m:r>
          <m:t>0</m:t>
        </m:r>
        <m:r>
          <m:rPr>
            <m:sty m:val="p"/>
          </m:rPr>
          <m:t>,</m:t>
        </m:r>
        <m:r>
          <m:t>0</m:t>
        </m:r>
        <m:r>
          <m:rPr>
            <m:sty m:val="p"/>
          </m:rPr>
          <m:t>)</m:t>
        </m:r>
      </m:oMath>
      <w:r>
        <w:rPr>
          <w:rFonts w:ascii="Times New Roman" w:hAnsi="Times New Roman" w:eastAsia="Times New Roman" w:cs="Times New Roman"/>
        </w:rPr>
        <w:t xml:space="preserve"> </w:t>
      </w:r>
      <w:r>
        <w:rPr>
          <w:rFonts w:ascii="Times New Roman" w:hAnsi="Times New Roman" w:eastAsia="Times New Roman" w:cs="Times New Roman"/>
        </w:rPr>
        <w:t xml:space="preserve">,</w:t>
      </w:r>
      <w:r>
        <w:rPr>
          <w:rFonts w:ascii="Times New Roman" w:hAnsi="Times New Roman" w:eastAsia="Times New Roman" w:cs="Times New Roman"/>
        </w:rPr>
        <w:t xml:space="preserve"> </w:t>
      </w:r>
      <m:oMath>
        <m:oMathPr>
          <m:ctrlPr>
            <w:rPr>
              <w:sz w:val="28"/>
              <w:szCs w:val="28"/>
            </w:rPr>
          </m:ctrlPr>
        </m:oMathPr>
        <m:r>
          <m:rPr>
            <m:sty m:val="p"/>
          </m:rPr>
          <m:t>(</m:t>
        </m:r>
        <m:f>
          <m:fPr>
            <m:type m:val="bar"/>
          </m:fPr>
          <m:num>
            <m:r>
              <m:t>1</m:t>
            </m:r>
          </m:num>
          <m:den>
            <m:r>
              <m:t>3</m:t>
            </m:r>
          </m:den>
        </m:f>
        <m:r>
          <m:rPr>
            <m:sty m:val="p"/>
          </m:rPr>
          <m:t>,</m:t>
        </m:r>
        <m:f>
          <m:fPr>
            <m:type m:val="bar"/>
          </m:fPr>
          <m:num>
            <m:r>
              <m:t>2</m:t>
            </m:r>
          </m:num>
          <m:den>
            <m:r>
              <m:t>3</m:t>
            </m:r>
          </m:den>
        </m:f>
        <m:r>
          <m:rPr>
            <m:sty m:val="p"/>
          </m:rPr>
          <m:t>,</m:t>
        </m:r>
        <m:f>
          <m:fPr>
            <m:type m:val="bar"/>
          </m:fPr>
          <m:num>
            <m:r>
              <m:t>1</m:t>
            </m:r>
          </m:num>
          <m:den>
            <m:r>
              <m:t>2</m:t>
            </m:r>
          </m:den>
        </m:f>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或</w:t>
      </w:r>
      <w:r>
        <w:rPr>
          <w:rFonts w:ascii="Times New Roman" w:hAnsi="Times New Roman" w:eastAsia="Times New Roman" w:cs="Times New Roman"/>
        </w:rPr>
        <w:t xml:space="preserve"> </w:t>
      </w:r>
      <m:oMath>
        <m:oMathPr>
          <m:ctrlPr>
            <w:rPr>
              <w:sz w:val="28"/>
              <w:szCs w:val="28"/>
            </w:rPr>
          </m:ctrlPr>
        </m:oMathPr>
        <m:r>
          <m:rPr>
            <m:sty m:val="p"/>
          </m:rPr>
          <m:t>(</m:t>
        </m:r>
        <m:f>
          <m:fPr>
            <m:type m:val="bar"/>
          </m:fPr>
          <m:num>
            <m:r>
              <m:t>2</m:t>
            </m:r>
          </m:num>
          <m:den>
            <m:r>
              <m:t>3</m:t>
            </m:r>
          </m:den>
        </m:f>
        <m:r>
          <m:rPr>
            <m:sty m:val="p"/>
          </m:rPr>
          <m:t>,</m:t>
        </m:r>
        <m:f>
          <m:fPr>
            <m:type m:val="bar"/>
          </m:fPr>
          <m:num>
            <m:r>
              <m:t>1</m:t>
            </m:r>
          </m:num>
          <m:den>
            <m:r>
              <m:t>3</m:t>
            </m:r>
          </m:den>
        </m:f>
        <m:r>
          <m:rPr>
            <m:sty m:val="p"/>
          </m:rPr>
          <m:t>,</m:t>
        </m:r>
        <m:f>
          <m:fPr>
            <m:type m:val="bar"/>
          </m:fPr>
          <m:num>
            <m:r>
              <m:t>1</m:t>
            </m:r>
          </m:num>
          <m:den>
            <m:r>
              <m:t>2</m:t>
            </m:r>
          </m:den>
        </m:f>
        <m:r>
          <m:rPr>
            <m:sty m:val="p"/>
          </m:rPr>
          <m:t>)</m:t>
        </m:r>
      </m:oMath>
      <w:r>
        <w:rPr>
          <w:rFonts w:ascii="Times New Roman" w:hAnsi="Times New Roman" w:eastAsia="Times New Roman" w:cs="Times New Roman"/>
        </w:rPr>
        <w:t xml:space="preserve"> </w:t>
      </w:r>
      <w:r>
        <w:rPr>
          <w:rFonts w:ascii="Times New Roman" w:hAnsi="Times New Roman" w:eastAsia="Times New Roman" w:cs="Times New Roman"/>
        </w:rPr>
        <w:t xml:space="preserve">、N </w:t>
      </w:r>
      <w:r>
        <w:rPr>
          <w:rFonts w:hint="eastAsia" w:ascii="Times New Roman" w:hAnsi="Times New Roman" w:eastAsia="FangSong" w:cs="Times New Roman"/>
        </w:rPr>
        <w:t xml:space="preserve">原子</w:t>
      </w:r>
      <w:r>
        <w:rPr>
          <w:rFonts w:ascii="Times New Roman" w:hAnsi="Times New Roman" w:eastAsia="Times New Roman" w:cs="Times New Roman"/>
        </w:rPr>
        <w:t xml:space="preserve"> </w:t>
      </w:r>
      <m:oMath>
        <m:oMathPr>
          <m:ctrlPr>
            <w:rPr>
              <w:sz w:val="28"/>
              <w:szCs w:val="28"/>
            </w:rPr>
          </m:ctrlPr>
        </m:oMathPr>
        <m:r>
          <m:rPr>
            <m:sty m:val="p"/>
          </m:rPr>
          <m:t>(</m:t>
        </m:r>
        <m:r>
          <m:t>0</m:t>
        </m:r>
        <m:r>
          <m:rPr>
            <m:sty m:val="p"/>
          </m:rPr>
          <m:t>,</m:t>
        </m:r>
        <m:r>
          <m:t>0</m:t>
        </m:r>
        <m:r>
          <m:rPr>
            <m:sty m:val="p"/>
          </m:rPr>
          <m:t>,</m:t>
        </m:r>
        <m:f>
          <m:fPr>
            <m:type m:val="bar"/>
          </m:fPr>
          <m:num>
            <m:r>
              <m:t>1</m:t>
            </m:r>
          </m:num>
          <m:den>
            <m:r>
              <m:t>2</m:t>
            </m:r>
          </m:den>
        </m:f>
        <m:r>
          <m:rPr>
            <m:sty m:val="p"/>
          </m:rPr>
          <m:t>)</m:t>
        </m:r>
      </m:oMath>
      <w:r>
        <w:rPr>
          <w:rFonts w:ascii="Times New Roman" w:hAnsi="Times New Roman" w:eastAsia="Times New Roman" w:cs="Times New Roman"/>
        </w:rPr>
        <w:t xml:space="preserve"> </w:t>
      </w:r>
      <w:r>
        <w:rPr>
          <w:rFonts w:ascii="Times New Roman" w:hAnsi="Times New Roman" w:eastAsia="Times New Roman" w:cs="Times New Roman"/>
        </w:rPr>
        <w:t xml:space="preserve">,</w:t>
      </w:r>
      <w:r>
        <w:rPr>
          <w:rFonts w:ascii="Times New Roman" w:hAnsi="Times New Roman" w:eastAsia="Times New Roman" w:cs="Times New Roman"/>
        </w:rPr>
        <w:t xml:space="preserve"> </w:t>
      </w:r>
      <m:oMath>
        <m:oMathPr>
          <m:ctrlPr>
            <w:rPr>
              <w:sz w:val="28"/>
              <w:szCs w:val="28"/>
            </w:rPr>
          </m:ctrlPr>
        </m:oMathPr>
        <m:r>
          <m:rPr>
            <m:sty m:val="p"/>
          </m:rPr>
          <m:t>(</m:t>
        </m:r>
        <m:f>
          <m:fPr>
            <m:type m:val="bar"/>
          </m:fPr>
          <m:num>
            <m:r>
              <m:t>1</m:t>
            </m:r>
          </m:num>
          <m:den>
            <m:r>
              <m:t>3</m:t>
            </m:r>
          </m:den>
        </m:f>
        <m:r>
          <m:rPr>
            <m:sty m:val="p"/>
          </m:rPr>
          <m:t>,</m:t>
        </m:r>
        <m:f>
          <m:fPr>
            <m:type m:val="bar"/>
          </m:fPr>
          <m:num>
            <m:r>
              <m:t>2</m:t>
            </m:r>
          </m:num>
          <m:den>
            <m:r>
              <m:t>3</m:t>
            </m:r>
          </m:den>
        </m:f>
        <m:r>
          <m:rPr>
            <m:sty m:val="p"/>
          </m:rPr>
          <m:t>,</m:t>
        </m:r>
        <m:r>
          <m:t>0</m:t>
        </m:r>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或</w:t>
      </w:r>
      <w:r>
        <w:rPr>
          <w:rFonts w:ascii="Times New Roman" w:hAnsi="Times New Roman" w:eastAsia="Times New Roman" w:cs="Times New Roman"/>
        </w:rPr>
        <w:t xml:space="preserve"> </w:t>
      </w:r>
      <m:oMath>
        <m:oMathPr>
          <m:ctrlPr>
            <w:rPr>
              <w:sz w:val="28"/>
              <w:szCs w:val="28"/>
            </w:rPr>
          </m:ctrlPr>
        </m:oMathPr>
        <m:r>
          <m:rPr>
            <m:sty m:val="p"/>
          </m:rPr>
          <m:t>(</m:t>
        </m:r>
        <m:f>
          <m:fPr>
            <m:type m:val="bar"/>
          </m:fPr>
          <m:num>
            <m:r>
              <m:t>2</m:t>
            </m:r>
          </m:num>
          <m:den>
            <m:r>
              <m:t>3</m:t>
            </m:r>
          </m:den>
        </m:f>
        <m:r>
          <m:rPr>
            <m:sty m:val="p"/>
          </m:rPr>
          <m:t>,</m:t>
        </m:r>
        <m:f>
          <m:fPr>
            <m:type m:val="bar"/>
          </m:fPr>
          <m:num>
            <m:r>
              <m:t>1</m:t>
            </m:r>
          </m:num>
          <m:den>
            <m:r>
              <m:t>3</m:t>
            </m:r>
          </m:den>
        </m:f>
        <m:r>
          <m:rPr>
            <m:sty m:val="p"/>
          </m:rPr>
          <m:t>,</m:t>
        </m:r>
        <m:r>
          <m:t>0</m:t>
        </m:r>
        <m:r>
          <m:rPr>
            <m:sty m:val="p"/>
          </m:rPr>
          <m:t>)</m:t>
        </m:r>
      </m:oMath>
    </w:p>
    <w:p>
      <w:pPr>
        <w:pStyle w:val="BodyText"/>
      </w:pPr>
      <m:oMathPara>
        <m:oMathParaPr>
          <m:jc m:val="center"/>
          <m:ctrlPr>
            <w:rPr>
              <w:sz w:val="28"/>
              <w:szCs w:val="28"/>
            </w:rPr>
          </m:ctrlPr>
        </m:oMathParaPr>
        <m:oMath>
          <m:r>
            <m:t>2</m:t>
          </m:r>
          <m:r>
            <m:rPr>
              <m:sty m:val="p"/>
            </m:rPr>
            <m:t>×</m:t>
          </m:r>
          <m:r>
            <m:rPr>
              <m:sty m:val="p"/>
            </m:rPr>
            <m:t>(</m:t>
          </m:r>
          <m:r>
            <m:t>1</m:t>
          </m:r>
          <m:r>
            <m:t>0</m:t>
          </m:r>
          <m:r>
            <m:rPr>
              <m:sty m:val="p"/>
            </m:rPr>
            <m:t>.</m:t>
          </m:r>
          <m:r>
            <m:t>8</m:t>
          </m:r>
          <m:r>
            <m:t>1</m:t>
          </m:r>
          <m:r>
            <m:rPr>
              <m:sty m:val="p"/>
            </m:rPr>
            <m:t>+</m:t>
          </m:r>
          <m:r>
            <m:t>1</m:t>
          </m:r>
          <m:r>
            <m:t>4</m:t>
          </m:r>
          <m:r>
            <m:rPr>
              <m:sty m:val="p"/>
            </m:rPr>
            <m:t>.</m:t>
          </m:r>
          <m:r>
            <m:t>0</m:t>
          </m:r>
          <m:r>
            <m:t>1</m:t>
          </m:r>
          <m:r>
            <m:rPr>
              <m:sty m:val="p"/>
            </m:rPr>
            <m:t>)</m:t>
          </m:r>
          <m:r>
            <m:rPr>
              <m:sty m:val="p"/>
            </m:rPr>
            <m:t>g</m:t>
          </m:r>
          <m:r>
            <m:rPr>
              <m:sty m:val="p"/>
            </m:rPr>
            <m:t>⋅</m:t>
          </m:r>
          <m:sSup>
            <m:e>
              <m:r>
                <m:rPr>
                  <m:sty m:val="p"/>
                </m:rPr>
                <m:t>m</m:t>
              </m:r>
              <m:r>
                <m:rPr>
                  <m:sty m:val="p"/>
                </m:rPr>
                <m:t>o</m:t>
              </m:r>
              <m:r>
                <m:rPr>
                  <m:sty m:val="p"/>
                </m:rPr>
                <m:t>l</m:t>
              </m:r>
            </m:e>
            <m:sup>
              <m:r>
                <m:rPr>
                  <m:sty m:val="p"/>
                </m:rPr>
                <m:t>−</m:t>
              </m:r>
              <m:r>
                <m:t>1</m:t>
              </m:r>
            </m:sup>
          </m:sSup>
        </m:oMath>
      </m:oMathPara>
    </w:p>
    <w:p>
      <w:pPr>
        <w:pStyle w:val="FirstParagraph"/>
      </w:pPr>
      <m:oMathPara>
        <m:oMathParaPr>
          <m:jc m:val="center"/>
          <m:ctrlPr>
            <w:rPr>
              <w:sz w:val="28"/>
              <w:szCs w:val="28"/>
            </w:rPr>
          </m:ctrlPr>
        </m:oMathParaPr>
        <m:oMath>
          <m:r>
            <m:t>ρ</m:t>
          </m:r>
          <m:r>
            <m:rPr>
              <m:sty m:val="p"/>
            </m:rPr>
            <m:t>=</m:t>
          </m:r>
          <m:f>
            <m:fPr>
              <m:type m:val="bar"/>
            </m:fPr>
            <m:num>
              <m:r>
                <m:t>2</m:t>
              </m:r>
              <m:r>
                <m:rPr>
                  <m:sty m:val="p"/>
                </m:rPr>
                <m:t>.</m:t>
              </m:r>
              <m:r>
                <m:t>7</m:t>
              </m:r>
              <m:r>
                <m:rPr>
                  <m:sty m:val="p"/>
                </m:rPr>
                <m:t>(</m:t>
              </m:r>
              <m:r>
                <m:t>1</m:t>
              </m:r>
              <m:r>
                <m:t>0</m:t>
              </m:r>
              <m:r>
                <m:rPr>
                  <m:sty m:val="p"/>
                </m:rPr>
                <m:t>,</m:t>
              </m:r>
              <m:r>
                <m:t>6</m:t>
              </m:r>
              <m:r>
                <m:t>1</m:t>
              </m:r>
              <m:r>
                <m:rPr>
                  <m:sty m:val="p"/>
                </m:rPr>
                <m:t>+</m:t>
              </m:r>
              <m:r>
                <m:t>1</m:t>
              </m:r>
              <m:r>
                <m:t>1</m:t>
              </m:r>
              <m:r>
                <m:rPr>
                  <m:sty m:val="p"/>
                </m:rPr>
                <m:t>,</m:t>
              </m:r>
              <m:r>
                <m:t>6</m:t>
              </m:r>
              <m:r>
                <m:t>1</m:t>
              </m:r>
              <m:r>
                <m:rPr>
                  <m:sty m:val="p"/>
                </m:rPr>
                <m:t>)</m:t>
              </m:r>
              <m:sSup>
                <m:e>
                  <m:r>
                    <m:t>g</m:t>
                  </m:r>
                </m:e>
                <m:sup>
                  <m:r>
                    <m:rPr>
                      <m:sty m:val="p"/>
                    </m:rPr>
                    <m:t>−</m:t>
                  </m:r>
                  <m:r>
                    <m:t>1</m:t>
                  </m:r>
                </m:sup>
              </m:sSup>
              <m:r>
                <m:t>m</m:t>
              </m:r>
              <m:r>
                <m:t>o</m:t>
              </m:r>
              <m:r>
                <m:t>l</m:t>
              </m:r>
            </m:num>
            <m:den>
              <m:r>
                <m:t>6</m:t>
              </m:r>
              <m:r>
                <m:rPr>
                  <m:sty m:val="p"/>
                </m:rPr>
                <m:t>.</m:t>
              </m:r>
              <m:r>
                <m:t>0</m:t>
              </m:r>
              <m:r>
                <m:t>2</m:t>
              </m:r>
              <m:r>
                <m:t>2</m:t>
              </m:r>
              <m:r>
                <m:rPr>
                  <m:sty m:val="p"/>
                </m:rPr>
                <m:t>×</m:t>
              </m:r>
              <m:r>
                <m:t>1</m:t>
              </m:r>
              <m:sSup>
                <m:e>
                  <m:r>
                    <m:t>0</m:t>
                  </m:r>
                </m:e>
                <m:sup>
                  <m:r>
                    <m:t>2</m:t>
                  </m:r>
                  <m:r>
                    <m:t>3</m:t>
                  </m:r>
                </m:sup>
              </m:sSup>
              <m:r>
                <m:t>m</m:t>
              </m:r>
              <m:r>
                <m:t>o</m:t>
              </m:r>
              <m:sSup>
                <m:e>
                  <m:r>
                    <m:t>l</m:t>
                  </m:r>
                </m:e>
                <m:sup>
                  <m:r>
                    <m:rPr>
                      <m:sty m:val="p"/>
                    </m:rPr>
                    <m:t>−</m:t>
                  </m:r>
                  <m:r>
                    <m:t>1</m:t>
                  </m:r>
                </m:sup>
              </m:sSup>
              <m:r>
                <m:rPr>
                  <m:sty m:val="p"/>
                </m:rPr>
                <m:t>×</m:t>
              </m:r>
              <m:r>
                <m:rPr>
                  <m:sty m:val="p"/>
                </m:rPr>
                <m:t>(</m:t>
              </m:r>
              <m:rad>
                <m:radPr>
                  <m:degHide m:val="on"/>
                </m:radPr>
                <m:deg/>
                <m:e>
                  <m:r>
                    <m:t>3</m:t>
                  </m:r>
                </m:e>
              </m:rad>
              <m:r>
                <m:rPr>
                  <m:sty m:val="p"/>
                </m:rPr>
                <m:t>×</m:t>
              </m:r>
              <m:r>
                <m:t>1</m:t>
              </m:r>
              <m:r>
                <m:t>4</m:t>
              </m:r>
              <m:r>
                <m:t>5</m:t>
              </m:r>
              <m:sSup>
                <m:e>
                  <m:r>
                    <m:rPr>
                      <m:sty m:val="p"/>
                    </m:rPr>
                    <m:t>)</m:t>
                  </m:r>
                </m:e>
                <m:sup>
                  <m:r>
                    <m:t>2</m:t>
                  </m:r>
                </m:sup>
              </m:sSup>
              <m:r>
                <m:rPr>
                  <m:sty m:val="p"/>
                </m:rPr>
                <m:t>×</m:t>
              </m:r>
              <m:f>
                <m:fPr>
                  <m:type m:val="bar"/>
                </m:fPr>
                <m:num>
                  <m:rad>
                    <m:radPr>
                      <m:degHide m:val="on"/>
                    </m:radPr>
                    <m:deg/>
                    <m:e>
                      <m:r>
                        <m:t>3</m:t>
                      </m:r>
                    </m:e>
                  </m:rad>
                </m:num>
                <m:den>
                  <m:r>
                    <m:t>2</m:t>
                  </m:r>
                </m:den>
              </m:f>
              <m:r>
                <m:rPr>
                  <m:sty m:val="p"/>
                </m:rPr>
                <m:t>×</m:t>
              </m:r>
              <m:r>
                <m:t>2</m:t>
              </m:r>
              <m:r>
                <m:rPr>
                  <m:sty m:val="p"/>
                </m:rPr>
                <m:t>×</m:t>
              </m:r>
              <m:r>
                <m:t>3</m:t>
              </m:r>
              <m:r>
                <m:t>3</m:t>
              </m:r>
              <m:r>
                <m:t>3</m:t>
              </m:r>
              <m:r>
                <m:rPr>
                  <m:sty m:val="p"/>
                </m:rPr>
                <m:t>×</m:t>
              </m:r>
              <m:r>
                <m:t>1</m:t>
              </m:r>
              <m:sSup>
                <m:e>
                  <m:r>
                    <m:t>0</m:t>
                  </m:r>
                </m:e>
                <m:sup>
                  <m:r>
                    <m:rPr>
                      <m:sty m:val="p"/>
                    </m:rPr>
                    <m:t>−</m:t>
                  </m:r>
                  <m:r>
                    <m:t>3</m:t>
                  </m:r>
                  <m:r>
                    <m:t>0</m:t>
                  </m:r>
                </m:sup>
              </m:sSup>
              <m:r>
                <m:t>c</m:t>
              </m:r>
              <m:sSup>
                <m:e>
                  <m:r>
                    <m:t>m</m:t>
                  </m:r>
                </m:e>
                <m:sup>
                  <m:r>
                    <m:t>3</m:t>
                  </m:r>
                </m:sup>
              </m:sSup>
            </m:den>
          </m:f>
        </m:oMath>
      </m:oMathPara>
    </w:p>
    <w:p>
      <w:pPr>
        <w:pStyle w:val="FirstParagraph"/>
      </w:pPr>
      <m:oMathPara>
        <m:oMathParaPr>
          <m:jc m:val="center"/>
          <m:ctrlPr>
            <w:rPr>
              <w:sz w:val="28"/>
              <w:szCs w:val="28"/>
            </w:rPr>
          </m:ctrlPr>
        </m:oMathParaPr>
        <m:oMath>
          <m:r>
            <m:t>2</m:t>
          </m:r>
          <m:r>
            <m:rPr>
              <m:sty m:val="p"/>
            </m:rPr>
            <m:t>.</m:t>
          </m:r>
          <m:r>
            <m:t>2</m:t>
          </m:r>
          <m:r>
            <m:t>7</m:t>
          </m:r>
          <m:r>
            <m:rPr>
              <m:sty m:val="p"/>
            </m:rPr>
            <m:t>)</m:t>
          </m:r>
          <m:r>
            <m:rPr>
              <m:sty m:val="p"/>
            </m:rPr>
            <m:t>g</m:t>
          </m:r>
          <m:r>
            <m:rPr>
              <m:sty m:val="p"/>
            </m:rPr>
            <m:t>⋅</m:t>
          </m:r>
          <m:sSup>
            <m:e>
              <m:r>
                <m:rPr>
                  <m:sty m:val="p"/>
                </m:rPr>
                <m:t>c</m:t>
              </m:r>
              <m:r>
                <m:rPr>
                  <m:sty m:val="p"/>
                </m:rPr>
                <m:t>m</m:t>
              </m:r>
            </m:e>
            <m:sup>
              <m:r>
                <m:rPr>
                  <m:sty m:val="p"/>
                </m:rPr>
                <m:t>−</m:t>
              </m:r>
              <m:r>
                <m:t>3</m:t>
              </m:r>
            </m:sup>
          </m:sSup>
        </m:oMath>
      </m:oMathPara>
    </w:p>
    <w:p>
      <w:pPr>
        <w:pStyle w:val="FirstParagraph"/>
      </w:pPr>
      <m:oMathPara>
        <m:oMathParaPr>
          <m:jc m:val="center"/>
          <m:ctrlPr>
            <w:rPr>
              <w:sz w:val="28"/>
              <w:szCs w:val="28"/>
            </w:rPr>
          </m:ctrlPr>
        </m:oMathParaPr>
        <m:oMath>
          <m:sSub>
            <m:e>
              <m:r>
                <m:t>d</m:t>
              </m:r>
            </m:e>
            <m:sub>
              <m:r>
                <m:rPr>
                  <m:sty m:val="p"/>
                </m:rPr>
                <m:t>B</m:t>
              </m:r>
              <m:r>
                <m:rPr>
                  <m:sty m:val="p"/>
                </m:rPr>
                <m:t>−</m:t>
              </m:r>
              <m:r>
                <m:rPr>
                  <m:sty m:val="p"/>
                </m:rPr>
                <m:t>N</m:t>
              </m:r>
            </m:sub>
          </m:sSub>
          <m:r>
            <m:rPr>
              <m:sty m:val="p"/>
            </m:rPr>
            <m:t>=</m:t>
          </m:r>
          <m:f>
            <m:fPr>
              <m:type m:val="bar"/>
            </m:fPr>
            <m:num>
              <m:rad>
                <m:radPr>
                  <m:degHide m:val="on"/>
                </m:radPr>
                <m:deg/>
                <m:e>
                  <m:r>
                    <m:t>3</m:t>
                  </m:r>
                </m:e>
              </m:rad>
            </m:num>
            <m:den>
              <m:r>
                <m:t>4</m:t>
              </m:r>
            </m:den>
          </m:f>
          <m:r>
            <m:t>a</m:t>
          </m:r>
          <m:r>
            <m:rPr>
              <m:sty m:val="p"/>
            </m:rPr>
            <m:t>=</m:t>
          </m:r>
          <m:f>
            <m:fPr>
              <m:type m:val="bar"/>
            </m:fPr>
            <m:num>
              <m:rad>
                <m:radPr>
                  <m:degHide m:val="on"/>
                </m:radPr>
                <m:deg/>
                <m:e>
                  <m:r>
                    <m:t>3</m:t>
                  </m:r>
                </m:e>
              </m:rad>
            </m:num>
            <m:den>
              <m:r>
                <m:t>4</m:t>
              </m:r>
            </m:den>
          </m:f>
          <m:r>
            <m:rPr>
              <m:sty m:val="p"/>
            </m:rPr>
            <m:t>×</m:t>
          </m:r>
          <m:r>
            <m:t>3</m:t>
          </m:r>
          <m:r>
            <m:t>6</m:t>
          </m:r>
          <m:r>
            <m:t>1</m:t>
          </m:r>
          <m:r>
            <m:rPr>
              <m:sty m:val="p"/>
            </m:rPr>
            <m:t>.</m:t>
          </m:r>
          <m:r>
            <m:t>5</m:t>
          </m:r>
          <m:r>
            <m:rPr>
              <m:sty m:val="p"/>
            </m:rPr>
            <m:t>p</m:t>
          </m:r>
          <m:r>
            <m:rPr>
              <m:sty m:val="p"/>
            </m:rPr>
            <m:t>m</m:t>
          </m:r>
          <m:r>
            <m:rPr>
              <m:sty m:val="p"/>
            </m:rPr>
            <m:t>=</m:t>
          </m:r>
          <m:r>
            <m:t>1</m:t>
          </m:r>
          <m:r>
            <m:t>5</m:t>
          </m:r>
          <m:r>
            <m:t>6</m:t>
          </m:r>
          <m:r>
            <m:rPr>
              <m:sty m:val="p"/>
            </m:rPr>
            <m:t>.</m:t>
          </m:r>
          <m:r>
            <m:t>5</m:t>
          </m:r>
          <m:r>
            <m:rPr>
              <m:sty m:val="p"/>
            </m:rPr>
            <m:t>p</m:t>
          </m:r>
          <m:r>
            <m:rPr>
              <m:sty m:val="p"/>
            </m:rPr>
            <m:t>m</m:t>
          </m:r>
        </m:oMath>
      </m:oMathPara>
    </w:p>
    <w:p>
      <w:pPr>
        <w:spacing w:before="160" w:after="80"/>
      </w:pPr>
      <w:r>
        <w:pict>
          <v:rect style="width:0;height:1.5pt" o:hralign="center" o:hrstd="t" o:hr="t"/>
        </w:pict>
      </w:r>
    </w:p>
    <w:bookmarkEnd w:id="577"/>
    <w:bookmarkStart w:id="581" w:name="汇智-晶体结构-32"/>
    <w:p>
      <w:pPr>
        <w:pStyle w:val="Heading2"/>
        <w:spacing w:before="280" w:after="120"/>
      </w:pPr>
      <w:r>
        <w:rPr>
          <w:rFonts w:ascii="Times New Roman" w:hAnsi="Times New Roman" w:eastAsia="Times New Roman" w:cs="Times New Roman"/>
        </w:rPr>
        <w:t xml:space="preserve">3.72 </w:t>
      </w:r>
      <w:r>
        <w:rPr>
          <w:rFonts w:hint="eastAsia" w:ascii="Times New Roman" w:hAnsi="Times New Roman" w:eastAsia="SimHei" w:cs="Times New Roman"/>
        </w:rPr>
        <w:t>汇智</w:t>
      </w:r>
      <w:r>
        <w:rPr>
          <w:rFonts w:hint="eastAsia" w:ascii="Times New Roman" w:hAnsi="Times New Roman" w:eastAsia="Times New Roman" w:cs="Times New Roman"/>
        </w:rPr>
        <w:t>-</w:t>
      </w:r>
      <w:r>
        <w:rPr>
          <w:rFonts w:hint="eastAsia" w:ascii="Times New Roman" w:hAnsi="Times New Roman" w:eastAsia="SimHei" w:cs="Times New Roman"/>
        </w:rPr>
        <w:t>晶体结构</w:t>
      </w:r>
      <w:r>
        <w:rPr>
          <w:rFonts w:hint="eastAsia" w:ascii="Times New Roman" w:hAnsi="Times New Roman" w:eastAsia="Times New Roman" w:cs="Times New Roman"/>
        </w:rPr>
        <w:t>-32</w:t>
      </w:r>
    </w:p>
    <w:p>
      <w:pPr>
        <w:pStyle w:val="FirstParagraph"/>
      </w:pPr>
      <w:r>
        <w:rPr>
          <w:rFonts w:hint="eastAsia" w:ascii="Times New Roman" w:hAnsi="Times New Roman" w:eastAsia="FangSong" w:cs="Times New Roman"/>
        </w:rPr>
        <w:t>尿素晶体属于四方晶系</w:t>
      </w:r>
      <w:r>
        <w:rPr>
          <w:rFonts w:hint="eastAsia" w:ascii="Times New Roman" w:hAnsi="Times New Roman" w:eastAsia="Times New Roman" w:cs="Times New Roman"/>
        </w:rPr>
        <w:t>，</w:t>
      </w:r>
      <w:r>
        <w:rPr>
          <w:rFonts w:hint="eastAsia" w:ascii="Times New Roman" w:hAnsi="Times New Roman" w:eastAsia="FangSong" w:cs="Times New Roman"/>
        </w:rPr>
        <w:t>其晶胞如右图所示</w:t>
      </w:r>
      <w:r>
        <w:rPr>
          <w:rFonts w:hint="eastAsia" w:ascii="Times New Roman" w:hAnsi="Times New Roman" w:eastAsia="Times New Roman" w:cs="Times New Roman"/>
        </w:rPr>
        <w:t>，</w:t>
      </w:r>
      <w:r>
        <w:rPr>
          <w:rFonts w:hint="eastAsia" w:ascii="Times New Roman" w:hAnsi="Times New Roman" w:eastAsia="FangSong" w:cs="Times New Roman"/>
        </w:rPr>
        <w:t>晶胞参数为</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oMathPr>
          <m:ctrlPr>
            <w:rPr>
              <w:sz w:val="28"/>
              <w:szCs w:val="28"/>
            </w:rPr>
          </m:ctrlPr>
        </m:oMathPr>
        <m:r>
          <m:t>a</m:t>
        </m:r>
        <m:r>
          <m:rPr>
            <m:sty m:val="p"/>
          </m:rPr>
          <m:t>=</m:t>
        </m:r>
        <m:r>
          <m:t>5.67</m:t>
        </m:r>
        <m:r>
          <m:rPr>
            <m:nor/>
            <m:sty m:val="p"/>
          </m:rPr>
          <m:t>Å</m:t>
        </m:r>
      </m:oMath>
      <w:r>
        <w:rPr>
          <w:rFonts w:ascii="Times New Roman" w:hAnsi="Times New Roman" w:eastAsia="Times New Roman" w:cs="Times New Roman"/>
        </w:rPr>
        <w:t xml:space="preserve"> </w:t>
      </w:r>
      <w:r>
        <w:rPr>
          <w:rFonts w:hint="eastAsia" w:ascii="Times New Roman" w:hAnsi="Times New Roman" w:eastAsia="Times New Roman" w:cs="Times New Roman"/>
        </w:rPr>
        <w:t xml:space="preserve">，</w:t>
      </w:r>
      <w:r>
        <w:rPr>
          <w:rFonts w:ascii="Times New Roman" w:hAnsi="Times New Roman" w:eastAsia="Times New Roman" w:cs="Times New Roman"/>
        </w:rPr>
        <w:t xml:space="preserve"> </w:t>
      </w:r>
      <m:oMath>
        <m:oMathPr>
          <m:ctrlPr>
            <w:rPr>
              <w:sz w:val="28"/>
              <w:szCs w:val="28"/>
            </w:rPr>
          </m:ctrlPr>
        </m:oMathPr>
        <m:r>
          <m:t>c</m:t>
        </m:r>
        <m:r>
          <m:rPr>
            <m:sty m:val="p"/>
          </m:rPr>
          <m:t>=</m:t>
        </m:r>
        <m:r>
          <m:t>4.73</m:t>
        </m:r>
        <m:r>
          <m:rPr>
            <m:nor/>
            <m:sty m:val="p"/>
          </m:rPr>
          <m:t>Å</m:t>
        </m:r>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晶胞中一个分子的非氢原子的坐标为</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oMathPr>
          <m:ctrlPr>
            <w:rPr>
              <w:sz w:val="28"/>
              <w:szCs w:val="28"/>
            </w:rPr>
          </m:ctrlPr>
        </m:oMathPr>
        <m:r>
          <m:rPr>
            <m:sty m:val="p"/>
          </m:rPr>
          <m:t>C</m:t>
        </m:r>
        <m:r>
          <m:rPr>
            <m:sty m:val="p"/>
          </m:rPr>
          <m:t>(</m:t>
        </m:r>
        <m:r>
          <m:t>0</m:t>
        </m:r>
        <m:r>
          <m:rPr>
            <m:sty m:val="p"/>
          </m:rPr>
          <m:t>,</m:t>
        </m:r>
        <m:r>
          <m:t>0</m:t>
        </m:r>
        <m:r>
          <m:rPr>
            <m:sty m:val="p"/>
          </m:rPr>
          <m:t>,</m:t>
        </m:r>
        <m:r>
          <m:t>0.335</m:t>
        </m:r>
        <m:r>
          <m:rPr>
            <m:sty m:val="p"/>
          </m:rPr>
          <m:t>)</m:t>
        </m:r>
      </m:oMath>
      <w:r>
        <w:rPr>
          <w:rFonts w:ascii="Times New Roman" w:hAnsi="Times New Roman" w:eastAsia="Times New Roman" w:cs="Times New Roman"/>
        </w:rPr>
        <w:t xml:space="preserve"> </w:t>
      </w:r>
      <w:r>
        <w:rPr>
          <w:rFonts w:hint="eastAsia" w:ascii="Times New Roman" w:hAnsi="Times New Roman" w:eastAsia="Times New Roman" w:cs="Times New Roman"/>
        </w:rPr>
        <w:t xml:space="preserve">，</w:t>
      </w:r>
      <w:r>
        <w:rPr>
          <w:rFonts w:ascii="Times New Roman" w:hAnsi="Times New Roman" w:eastAsia="Times New Roman" w:cs="Times New Roman"/>
        </w:rPr>
        <w:t xml:space="preserve"> </w:t>
      </w:r>
      <m:oMath>
        <m:oMathPr>
          <m:ctrlPr>
            <w:rPr>
              <w:sz w:val="28"/>
              <w:szCs w:val="28"/>
            </w:rPr>
          </m:ctrlPr>
        </m:oMathPr>
        <m:r>
          <m:rPr>
            <m:sty m:val="p"/>
          </m:rPr>
          <m:t>O</m:t>
        </m:r>
        <m:r>
          <m:rPr>
            <m:sty m:val="p"/>
          </m:rPr>
          <m:t>(</m:t>
        </m:r>
        <m:r>
          <m:t>0</m:t>
        </m:r>
        <m:r>
          <m:rPr>
            <m:sty m:val="p"/>
          </m:rPr>
          <m:t>,</m:t>
        </m:r>
        <m:r>
          <m:t>0</m:t>
        </m:r>
        <m:r>
          <m:rPr>
            <m:sty m:val="p"/>
          </m:rPr>
          <m:t>,</m:t>
        </m:r>
        <m:r>
          <m:t>0.600</m:t>
        </m:r>
        <m:r>
          <m:rPr>
            <m:sty m:val="p"/>
          </m:rPr>
          <m:t>)</m:t>
        </m:r>
      </m:oMath>
      <w:r>
        <w:rPr>
          <w:rFonts w:ascii="Times New Roman" w:hAnsi="Times New Roman" w:eastAsia="Times New Roman" w:cs="Times New Roman"/>
        </w:rPr>
        <w:t xml:space="preserve"> </w:t>
      </w:r>
      <w:r>
        <w:rPr>
          <w:rFonts w:hint="eastAsia" w:ascii="Times New Roman" w:hAnsi="Times New Roman" w:eastAsia="Times New Roman" w:cs="Times New Roman"/>
        </w:rPr>
        <w:t xml:space="preserve">，</w:t>
      </w:r>
      <w:r>
        <w:rPr>
          <w:rFonts w:ascii="Times New Roman" w:hAnsi="Times New Roman" w:eastAsia="Times New Roman" w:cs="Times New Roman"/>
        </w:rPr>
        <w:t xml:space="preserve"> </w:t>
      </w:r>
      <m:oMath>
        <m:oMathPr>
          <m:ctrlPr>
            <w:rPr>
              <w:sz w:val="28"/>
              <w:szCs w:val="28"/>
            </w:rPr>
          </m:ctrlPr>
        </m:oMathPr>
        <m:r>
          <m:rPr>
            <m:sty m:val="p"/>
          </m:rPr>
          <m:t>N</m:t>
        </m:r>
        <m:r>
          <m:rPr>
            <m:sty m:val="p"/>
          </m:rPr>
          <m:t>(</m:t>
        </m:r>
        <m:r>
          <m:rPr>
            <m:sty m:val="p"/>
          </m:rPr>
          <m:t>O</m:t>
        </m:r>
        <m:r>
          <m:rPr>
            <m:sty m:val="p"/>
          </m:rPr>
          <m:t>.145</m:t>
        </m:r>
        <m:r>
          <m:rPr>
            <m:sty m:val="p"/>
          </m:rPr>
          <m:t>,</m:t>
        </m:r>
        <m:r>
          <m:rPr>
            <m:sty m:val="p"/>
          </m:rPr>
          <m:t>0.145</m:t>
        </m:r>
        <m:r>
          <m:rPr>
            <m:sty m:val="p"/>
          </m:rPr>
          <m:t>,</m:t>
        </m:r>
        <m:r>
          <m:rPr>
            <m:sty m:val="p"/>
          </m:rPr>
          <m:t>0.180</m:t>
        </m:r>
        <m:r>
          <m:rPr>
            <m:sty m:val="p"/>
          </m:rPr>
          <m:t>)</m:t>
        </m:r>
      </m:oMath>
      <w:r>
        <w:rPr>
          <w:rFonts w:ascii="Times New Roman" w:hAnsi="Times New Roman" w:eastAsia="Times New Roman" w:cs="Times New Roman"/>
        </w:rPr>
        <w:t xml:space="preserve"> </w:t>
      </w:r>
      <w:r>
        <w:rPr>
          <w:rFonts w:ascii="Times New Roman" w:hAnsi="Times New Roman" w:eastAsia="Times New Roman" w:cs="Times New Roman"/>
        </w:rPr>
        <w:t xml:space="preserve">。</w:t>
      </w:r>
    </w:p>
    <w:p>
      <w:pPr>
        <w:pStyle w:val="BodyText"/>
        <w:spacing w:before="160" w:after="80"/>
        <w:jc w:val="center"/>
      </w:pPr>
      <w:r>
        <w:rPr>
          <w:rFonts w:ascii="Times New Roman" w:hAnsi="Times New Roman" w:eastAsia="Times New Roman" w:cs="Times New Roman"/>
        </w:rPr>
        <w:drawing>
          <wp:inline>
            <wp:extent cx="3240000" cy="2789403"/>
            <wp:effectExtent b="0" l="0" r="0" t="0"/>
            <wp:docPr descr="" title="" id="579" name="Picture"/>
            <a:graphic>
              <a:graphicData uri="http://schemas.openxmlformats.org/drawingml/2006/picture">
                <pic:pic>
                  <pic:nvPicPr>
                    <pic:cNvPr descr="0f7ee3b8a84f0b73c975e884fa5ae2d0c2f56e073c8328d8bfae87dd65599e58.jpg" id="580" name="Picture"/>
                    <pic:cNvPicPr>
                      <a:picLocks noChangeArrowheads="1" noChangeAspect="1"/>
                    </pic:cNvPicPr>
                  </pic:nvPicPr>
                  <pic:blipFill>
                    <a:blip r:embed="rId578"/>
                    <a:stretch>
                      <a:fillRect/>
                    </a:stretch>
                  </pic:blipFill>
                  <pic:spPr bwMode="auto">
                    <a:xfrm>
                      <a:off x="0" y="0"/>
                      <a:ext cx="3240000" cy="2789403"/>
                    </a:xfrm>
                    <a:prstGeom prst="rect">
                      <a:avLst/>
                    </a:prstGeom>
                    <a:noFill/>
                    <a:ln w="9525">
                      <a:noFill/>
                      <a:headEnd/>
                      <a:tailEnd/>
                    </a:ln>
                  </pic:spPr>
                </pic:pic>
              </a:graphicData>
            </a:graphic>
          </wp:inline>
        </w:drawing>
      </w:r>
    </w:p>
    <w:p>
      <w:pPr>
        <w:pStyle w:val="BodyText"/>
      </w:pPr>
      <w:r>
        <w:rPr>
          <w:rFonts w:ascii="Times New Roman" w:hAnsi="Times New Roman" w:eastAsia="Times New Roman" w:cs="Times New Roman"/>
        </w:rPr>
        <w:t xml:space="preserve">32-1 </w:t>
      </w:r>
      <w:r>
        <w:rPr>
          <w:rFonts w:hint="eastAsia" w:ascii="Times New Roman" w:hAnsi="Times New Roman" w:eastAsia="FangSong" w:cs="Times New Roman"/>
        </w:rPr>
        <w:t>确定晶体的点阵型式和结构基元的构成</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32-2 </w:t>
      </w:r>
      <w:r>
        <w:rPr>
          <w:rFonts w:hint="eastAsia" w:ascii="Times New Roman" w:hAnsi="Times New Roman" w:eastAsia="FangSong" w:cs="Times New Roman"/>
        </w:rPr>
        <w:t>计算晶体的理论密度</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32-3 </w:t>
      </w:r>
      <w:r>
        <w:rPr>
          <w:rFonts w:hint="eastAsia" w:ascii="Times New Roman" w:hAnsi="Times New Roman" w:eastAsia="FangSong" w:cs="Times New Roman"/>
        </w:rPr>
        <w:t xml:space="preserve">计算</w:t>
      </w:r>
      <w:r>
        <w:rPr>
          <w:rFonts w:ascii="Times New Roman" w:hAnsi="Times New Roman" w:eastAsia="Times New Roman" w:cs="Times New Roman"/>
        </w:rPr>
        <w:t xml:space="preserve"> C-O </w:t>
      </w:r>
      <w:r>
        <w:rPr>
          <w:rFonts w:hint="eastAsia" w:ascii="Times New Roman" w:hAnsi="Times New Roman" w:eastAsia="FangSong" w:cs="Times New Roman"/>
        </w:rPr>
        <w:t xml:space="preserve">键和</w:t>
      </w:r>
      <w:r>
        <w:rPr>
          <w:rFonts w:ascii="Times New Roman" w:hAnsi="Times New Roman" w:eastAsia="Times New Roman" w:cs="Times New Roman"/>
        </w:rPr>
        <w:t xml:space="preserve"> C-N </w:t>
      </w:r>
      <w:r>
        <w:rPr>
          <w:rFonts w:hint="eastAsia" w:ascii="Times New Roman" w:hAnsi="Times New Roman" w:eastAsia="FangSong" w:cs="Times New Roman"/>
        </w:rPr>
        <w:t xml:space="preserve">键的键长及</w:t>
      </w:r>
      <w:r>
        <w:rPr>
          <w:rFonts w:ascii="Times New Roman" w:hAnsi="Times New Roman" w:eastAsia="Times New Roman" w:cs="Times New Roman"/>
        </w:rPr>
        <w:t xml:space="preserve"> O-C-N </w:t>
      </w:r>
      <w:r>
        <w:rPr>
          <w:rFonts w:hint="eastAsia" w:ascii="Times New Roman" w:hAnsi="Times New Roman" w:eastAsia="FangSong" w:cs="Times New Roman"/>
        </w:rPr>
        <w:t xml:space="preserve">键角和</w:t>
      </w:r>
      <w:r>
        <w:rPr>
          <w:rFonts w:ascii="Times New Roman" w:hAnsi="Times New Roman" w:eastAsia="Times New Roman" w:cs="Times New Roman"/>
        </w:rPr>
        <w:t xml:space="preserve"> N-C-N </w:t>
      </w:r>
      <w:r>
        <w:rPr>
          <w:rFonts w:hint="eastAsia" w:ascii="Times New Roman" w:hAnsi="Times New Roman" w:eastAsia="FangSong" w:cs="Times New Roman"/>
        </w:rPr>
        <w:t>键角</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ascii="Times New Roman" w:hAnsi="Times New Roman" w:eastAsia="Times New Roman" w:cs="Times New Roman"/>
        </w:rPr>
        <w:t xml:space="preserve">32-1 </w:t>
      </w:r>
      <w:r>
        <w:rPr>
          <w:rFonts w:hint="eastAsia" w:ascii="Times New Roman" w:hAnsi="Times New Roman" w:eastAsia="FangSong" w:cs="Times New Roman"/>
        </w:rPr>
        <w:t>由晶胞图可知</w:t>
      </w:r>
      <w:r>
        <w:rPr>
          <w:rFonts w:hint="eastAsia" w:ascii="Times New Roman" w:hAnsi="Times New Roman" w:eastAsia="Times New Roman" w:cs="Times New Roman"/>
        </w:rPr>
        <w:t>，</w:t>
      </w:r>
      <w:r>
        <w:rPr>
          <w:rFonts w:hint="eastAsia" w:ascii="Times New Roman" w:hAnsi="Times New Roman" w:eastAsia="FangSong" w:cs="Times New Roman"/>
        </w:rPr>
        <w:t>晶体的点阵类型为简单四方</w:t>
      </w:r>
      <w:r>
        <w:rPr>
          <w:rFonts w:hint="eastAsia" w:ascii="Times New Roman" w:hAnsi="Times New Roman" w:eastAsia="Times New Roman" w:cs="Times New Roman"/>
        </w:rPr>
        <w:t>，</w:t>
      </w:r>
      <w:r>
        <w:rPr>
          <w:rFonts w:hint="eastAsia" w:ascii="Times New Roman" w:hAnsi="Times New Roman" w:eastAsia="FangSong" w:cs="Times New Roman"/>
        </w:rPr>
        <w:t>晶胞中含两个取向不同的尿素分子</w:t>
      </w:r>
      <w:r>
        <w:rPr>
          <w:rFonts w:hint="eastAsia" w:ascii="Times New Roman" w:hAnsi="Times New Roman" w:eastAsia="Times New Roman" w:cs="Times New Roman"/>
        </w:rPr>
        <w:t>，</w:t>
      </w:r>
      <w:r>
        <w:rPr>
          <w:rFonts w:hint="eastAsia" w:ascii="Times New Roman" w:hAnsi="Times New Roman" w:eastAsia="FangSong" w:cs="Times New Roman"/>
        </w:rPr>
        <w:t>因此它们构成晶体的结构基元</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32-2 </w:t>
      </w:r>
      <w:r>
        <w:rPr>
          <w:rFonts w:hint="eastAsia" w:ascii="Times New Roman" w:hAnsi="Times New Roman" w:eastAsia="FangSong" w:cs="Times New Roman"/>
        </w:rPr>
        <w:t>尿素分子的相对质量</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oMathPr>
          <m:ctrlPr>
            <w:rPr>
              <w:sz w:val="28"/>
              <w:szCs w:val="28"/>
            </w:rPr>
          </m:ctrlPr>
        </m:oMathPr>
        <m:r>
          <m:t>M</m:t>
        </m:r>
        <m:r>
          <m:rPr>
            <m:sty m:val="p"/>
          </m:rPr>
          <m:t>=</m:t>
        </m:r>
        <m:r>
          <m:t>12.01</m:t>
        </m:r>
        <m:r>
          <m:rPr>
            <m:sty m:val="p"/>
          </m:rPr>
          <m:t>+</m:t>
        </m:r>
        <m:r>
          <m:t>16.00</m:t>
        </m:r>
        <m:r>
          <m:rPr>
            <m:sty m:val="p"/>
          </m:rPr>
          <m:t>+</m:t>
        </m:r>
        <m:r>
          <m:t>2</m:t>
        </m:r>
        <m:r>
          <m:rPr>
            <m:sty m:val="p"/>
          </m:rPr>
          <m:t>×</m:t>
        </m:r>
        <m:r>
          <m:t>14.01</m:t>
        </m:r>
        <m:r>
          <m:rPr>
            <m:sty m:val="p"/>
          </m:rPr>
          <m:t>+</m:t>
        </m:r>
        <m:r>
          <m:t>4</m:t>
        </m:r>
        <m:r>
          <m:rPr>
            <m:sty m:val="p"/>
          </m:rPr>
          <m:t>×</m:t>
        </m:r>
        <m:r>
          <m:t>1.008</m:t>
        </m:r>
        <m:r>
          <m:rPr>
            <m:sty m:val="p"/>
          </m:rPr>
          <m:t>=</m:t>
        </m:r>
        <m:r>
          <m:t>60.06</m:t>
        </m:r>
      </m:oMath>
    </w:p>
    <w:p>
      <w:pPr>
        <w:pStyle w:val="BodyText"/>
      </w:pPr>
      <w:r>
        <w:rPr>
          <w:rFonts w:hint="eastAsia" w:ascii="Times New Roman" w:hAnsi="Times New Roman" w:eastAsia="FangSong" w:cs="Times New Roman"/>
        </w:rPr>
        <w:t>因此晶体的密度为</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oMathPr>
          <m:ctrlPr>
            <w:rPr>
              <w:sz w:val="28"/>
              <w:szCs w:val="28"/>
            </w:rPr>
          </m:ctrlPr>
        </m:oMathPr>
        <m:r>
          <m:t>d</m:t>
        </m:r>
        <m:r>
          <m:rPr>
            <m:sty m:val="p"/>
          </m:rPr>
          <m:t>=</m:t>
        </m:r>
        <m:r>
          <m:t>2</m:t>
        </m:r>
        <m:r>
          <m:t>M</m:t>
        </m:r>
        <m:r>
          <m:rPr>
            <m:sty m:val="p"/>
          </m:rPr>
          <m:t>/</m:t>
        </m:r>
        <m:sSub>
          <m:e>
            <m:r>
              <m:t>N</m:t>
            </m:r>
          </m:e>
          <m:sub>
            <m:r>
              <m:t>A</m:t>
            </m:r>
          </m:sub>
        </m:sSub>
        <m:r>
          <m:t>V</m:t>
        </m:r>
        <m:r>
          <m:rPr>
            <m:sty m:val="p"/>
          </m:rPr>
          <m:t>=</m:t>
        </m:r>
        <m:r>
          <m:t>2</m:t>
        </m:r>
        <m:r>
          <m:rPr>
            <m:sty m:val="p"/>
          </m:rPr>
          <m:t>×</m:t>
        </m:r>
        <m:r>
          <m:t>60.06</m:t>
        </m:r>
        <m:r>
          <m:rPr>
            <m:sty m:val="p"/>
          </m:rPr>
          <m:t>/</m:t>
        </m:r>
        <m:r>
          <m:rPr>
            <m:sty m:val="p"/>
          </m:rPr>
          <m:t>[</m:t>
        </m:r>
        <m:r>
          <m:t>6.022</m:t>
        </m:r>
        <m:r>
          <m:rPr>
            <m:sty m:val="p"/>
          </m:rPr>
          <m:t>×</m:t>
        </m:r>
        <m:sSup>
          <m:e>
            <m:r>
              <m:t>10</m:t>
            </m:r>
          </m:e>
          <m:sup>
            <m:r>
              <m:t>23</m:t>
            </m:r>
          </m:sup>
        </m:sSup>
        <m:r>
          <m:rPr>
            <m:sty m:val="p"/>
          </m:rPr>
          <m:t>×</m:t>
        </m:r>
        <m:r>
          <m:rPr>
            <m:sty m:val="p"/>
          </m:rPr>
          <m:t>(</m:t>
        </m:r>
        <m:r>
          <m:t>5.67</m:t>
        </m:r>
        <m:r>
          <m:rPr>
            <m:sty m:val="p"/>
          </m:rPr>
          <m:t>×</m:t>
        </m:r>
        <m:sSup>
          <m:e>
            <m:r>
              <m:t>10</m:t>
            </m:r>
          </m:e>
          <m:sup>
            <m:r>
              <m:rPr>
                <m:sty m:val="p"/>
              </m:rPr>
              <m:t>−</m:t>
            </m:r>
            <m:r>
              <m:t>8</m:t>
            </m:r>
          </m:sup>
        </m:sSup>
        <m:sSup>
          <m:e>
            <m:r>
              <m:rPr>
                <m:sty m:val="p"/>
              </m:rPr>
              <m:t>)</m:t>
            </m:r>
          </m:e>
          <m:sup>
            <m:r>
              <m:t>2</m:t>
            </m:r>
          </m:sup>
        </m:sSup>
        <m:r>
          <m:rPr>
            <m:sty m:val="p"/>
          </m:rPr>
          <m:t>×</m:t>
        </m:r>
        <m:r>
          <m:t>4.73</m:t>
        </m:r>
        <m:r>
          <m:rPr>
            <m:sty m:val="p"/>
          </m:rPr>
          <m:t>×</m:t>
        </m:r>
        <m:sSup>
          <m:e>
            <m:r>
              <m:t>10</m:t>
            </m:r>
          </m:e>
          <m:sup>
            <m:r>
              <m:rPr>
                <m:sty m:val="p"/>
              </m:rPr>
              <m:t>−</m:t>
            </m:r>
            <m:r>
              <m:t>8</m:t>
            </m:r>
          </m:sup>
        </m:sSup>
        <m:r>
          <m:rPr>
            <m:sty m:val="p"/>
          </m:rPr>
          <m:t>]</m:t>
        </m:r>
        <m:r>
          <m:rPr>
            <m:sty m:val="p"/>
          </m:rPr>
          <m:t>=</m:t>
        </m:r>
        <m:r>
          <m:t>1.31</m:t>
        </m:r>
        <m:r>
          <m:t>g</m:t>
        </m:r>
        <m:r>
          <m:rPr>
            <m:sty m:val="p"/>
          </m:rPr>
          <m:t>/</m:t>
        </m:r>
        <m:r>
          <m:t>c</m:t>
        </m:r>
        <m:sSup>
          <m:e>
            <m:r>
              <m:t>m</m:t>
            </m:r>
          </m:e>
          <m:sup>
            <m:r>
              <m:t>3</m:t>
            </m:r>
          </m:sup>
        </m:sSup>
      </m:oMath>
    </w:p>
    <w:p>
      <w:pPr>
        <w:pStyle w:val="BodyText"/>
      </w:pPr>
      <w:r>
        <w:rPr>
          <w:rFonts w:ascii="Times New Roman" w:hAnsi="Times New Roman" w:eastAsia="Times New Roman" w:cs="Times New Roman"/>
        </w:rPr>
        <w:t xml:space="preserve">32-3 </w:t>
      </w:r>
      <w:r>
        <w:rPr>
          <w:rFonts w:hint="eastAsia" w:ascii="Times New Roman" w:hAnsi="Times New Roman" w:eastAsia="FangSong" w:cs="Times New Roman"/>
        </w:rPr>
        <w:t xml:space="preserve">由</w:t>
      </w:r>
      <w:r>
        <w:rPr>
          <w:rFonts w:ascii="Times New Roman" w:hAnsi="Times New Roman" w:eastAsia="Times New Roman" w:cs="Times New Roman"/>
        </w:rPr>
        <w:t xml:space="preserve"> C </w:t>
      </w:r>
      <w:r>
        <w:rPr>
          <w:rFonts w:hint="eastAsia" w:ascii="Times New Roman" w:hAnsi="Times New Roman" w:eastAsia="FangSong" w:cs="Times New Roman"/>
        </w:rPr>
        <w:t xml:space="preserve">原子和</w:t>
      </w:r>
      <w:r>
        <w:rPr>
          <w:rFonts w:ascii="Times New Roman" w:hAnsi="Times New Roman" w:eastAsia="Times New Roman" w:cs="Times New Roman"/>
        </w:rPr>
        <w:t xml:space="preserve"> O </w:t>
      </w:r>
      <w:r>
        <w:rPr>
          <w:rFonts w:hint="eastAsia" w:ascii="Times New Roman" w:hAnsi="Times New Roman" w:eastAsia="FangSong" w:cs="Times New Roman"/>
        </w:rPr>
        <w:t xml:space="preserve">原子的坐标</w:t>
      </w:r>
      <w:r>
        <w:rPr>
          <w:rFonts w:ascii="Times New Roman" w:hAnsi="Times New Roman" w:eastAsia="Times New Roman" w:cs="Times New Roman"/>
        </w:rPr>
        <w:t xml:space="preserve"> C(0, 0, 0.335)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O(0, 0, 0.600)</w:t>
      </w:r>
    </w:p>
    <w:p>
      <w:pPr>
        <w:pStyle w:val="BodyText"/>
      </w:pPr>
      <w:r>
        <w:rPr>
          <w:rFonts w:hint="eastAsia" w:ascii="Times New Roman" w:hAnsi="Times New Roman" w:eastAsia="FangSong" w:cs="Times New Roman"/>
        </w:rPr>
        <w:t xml:space="preserve">可知</w:t>
      </w:r>
      <w:r>
        <w:rPr>
          <w:rFonts w:ascii="Times New Roman" w:hAnsi="Times New Roman" w:eastAsia="Times New Roman" w:cs="Times New Roman"/>
        </w:rPr>
        <w:t xml:space="preserve"> C-O </w:t>
      </w:r>
      <w:r>
        <w:rPr>
          <w:rFonts w:hint="eastAsia" w:ascii="Times New Roman" w:hAnsi="Times New Roman" w:eastAsia="FangSong" w:cs="Times New Roman"/>
        </w:rPr>
        <w:t>键长为</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oMathPr>
          <m:ctrlPr>
            <w:rPr>
              <w:sz w:val="28"/>
              <w:szCs w:val="28"/>
            </w:rPr>
          </m:ctrlPr>
        </m:oMathPr>
        <m:r>
          <m:rPr>
            <m:sty m:val="p"/>
          </m:rPr>
          <m:t>(</m:t>
        </m:r>
        <m:r>
          <m:t>0.600</m:t>
        </m:r>
        <m:r>
          <m:rPr>
            <m:sty m:val="p"/>
          </m:rPr>
          <m:t>−</m:t>
        </m:r>
        <m:r>
          <m:t>0.335</m:t>
        </m:r>
        <m:r>
          <m:rPr>
            <m:sty m:val="p"/>
          </m:rPr>
          <m:t>)</m:t>
        </m:r>
        <m:r>
          <m:t>c</m:t>
        </m:r>
        <m:r>
          <m:rPr>
            <m:sty m:val="p"/>
          </m:rPr>
          <m:t>=</m:t>
        </m:r>
        <m:r>
          <m:t>0.265</m:t>
        </m:r>
        <m:r>
          <m:rPr>
            <m:sty m:val="p"/>
          </m:rPr>
          <m:t>×</m:t>
        </m:r>
        <m:r>
          <m:t>4.73</m:t>
        </m:r>
        <m:r>
          <m:rPr>
            <m:sty m:val="p"/>
          </m:rPr>
          <m:t>=</m:t>
        </m:r>
        <m:r>
          <m:t>1.25</m:t>
        </m:r>
        <m:acc>
          <m:accPr>
            <m:chr m:val="̊"/>
          </m:accPr>
          <m:e>
            <m:r>
              <m:t>A</m:t>
            </m:r>
          </m:e>
        </m:acc>
      </m:oMath>
    </w:p>
    <w:p>
      <w:pPr>
        <w:pStyle w:val="BodyText"/>
      </w:pPr>
      <w:r>
        <w:rPr>
          <w:rFonts w:hint="eastAsia" w:ascii="Times New Roman" w:hAnsi="Times New Roman" w:eastAsia="FangSong" w:cs="Times New Roman"/>
        </w:rPr>
        <w:t xml:space="preserve">由</w:t>
      </w:r>
      <w:r>
        <w:rPr>
          <w:rFonts w:ascii="Times New Roman" w:hAnsi="Times New Roman" w:eastAsia="Times New Roman" w:cs="Times New Roman"/>
        </w:rPr>
        <w:t xml:space="preserve"> C </w:t>
      </w:r>
      <w:r>
        <w:rPr>
          <w:rFonts w:hint="eastAsia" w:ascii="Times New Roman" w:hAnsi="Times New Roman" w:eastAsia="FangSong" w:cs="Times New Roman"/>
        </w:rPr>
        <w:t xml:space="preserve">原子和</w:t>
      </w:r>
      <w:r>
        <w:rPr>
          <w:rFonts w:ascii="Times New Roman" w:hAnsi="Times New Roman" w:eastAsia="Times New Roman" w:cs="Times New Roman"/>
        </w:rPr>
        <w:t xml:space="preserve"> N </w:t>
      </w:r>
      <w:r>
        <w:rPr>
          <w:rFonts w:hint="eastAsia" w:ascii="Times New Roman" w:hAnsi="Times New Roman" w:eastAsia="FangSong" w:cs="Times New Roman"/>
        </w:rPr>
        <w:t xml:space="preserve">原子的坐标</w:t>
      </w:r>
      <w:r>
        <w:rPr>
          <w:rFonts w:ascii="Times New Roman" w:hAnsi="Times New Roman" w:eastAsia="Times New Roman" w:cs="Times New Roman"/>
        </w:rPr>
        <w:t xml:space="preserve"> C(0, 0, 0.335)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N(0.145, 0.145, 0.180) </w:t>
      </w:r>
      <w:r>
        <w:rPr>
          <w:rFonts w:hint="eastAsia" w:ascii="Times New Roman" w:hAnsi="Times New Roman" w:eastAsia="FangSong" w:cs="Times New Roman"/>
        </w:rPr>
        <w:t xml:space="preserve">可知</w:t>
      </w:r>
      <w:r>
        <w:rPr>
          <w:rFonts w:ascii="Times New Roman" w:hAnsi="Times New Roman" w:eastAsia="Times New Roman" w:cs="Times New Roman"/>
        </w:rPr>
        <w:t xml:space="preserve"> C-N </w:t>
      </w:r>
      <w:r>
        <w:rPr>
          <w:rFonts w:hint="eastAsia" w:ascii="Times New Roman" w:hAnsi="Times New Roman" w:eastAsia="FangSong" w:cs="Times New Roman"/>
        </w:rPr>
        <w:t>键长为</w:t>
      </w:r>
      <w:r>
        <w:rPr>
          <w:rFonts w:hint="eastAsia" w:ascii="Times New Roman" w:hAnsi="Times New Roman" w:eastAsia="Times New Roman" w:cs="Times New Roman"/>
        </w:rPr>
        <w:t>：</w:t>
      </w:r>
    </w:p>
    <w:p>
      <w:pPr>
        <w:pStyle w:val="BodyText"/>
      </w:pPr>
      <m:oMath>
        <m:oMathPr>
          <m:ctrlPr>
            <w:rPr>
              <w:sz w:val="28"/>
              <w:szCs w:val="28"/>
            </w:rPr>
          </m:ctrlPr>
        </m:oMathPr>
        <m:rad>
          <m:radPr>
            <m:degHide m:val="on"/>
          </m:radPr>
          <m:deg/>
          <m:e>
            <m:r>
              <m:rPr>
                <m:sty m:val="p"/>
              </m:rPr>
              <m:t>(</m:t>
            </m:r>
            <m:r>
              <m:t>0.145</m:t>
            </m:r>
            <m:r>
              <m:rPr>
                <m:sty m:val="p"/>
              </m:rPr>
              <m:t>×</m:t>
            </m:r>
            <m:r>
              <m:t>a</m:t>
            </m:r>
            <m:sSup>
              <m:e>
                <m:r>
                  <m:rPr>
                    <m:sty m:val="p"/>
                  </m:rPr>
                  <m:t>)</m:t>
                </m:r>
              </m:e>
              <m:sup>
                <m:r>
                  <m:t>2</m:t>
                </m:r>
              </m:sup>
            </m:sSup>
            <m:r>
              <m:rPr>
                <m:sty m:val="p"/>
              </m:rPr>
              <m:t>+</m:t>
            </m:r>
            <m:r>
              <m:rPr>
                <m:sty m:val="p"/>
              </m:rPr>
              <m:t>(</m:t>
            </m:r>
            <m:r>
              <m:t>0.145</m:t>
            </m:r>
            <m:r>
              <m:rPr>
                <m:sty m:val="p"/>
              </m:rPr>
              <m:t>×</m:t>
            </m:r>
            <m:r>
              <m:t>a</m:t>
            </m:r>
            <m:sSup>
              <m:e>
                <m:r>
                  <m:rPr>
                    <m:sty m:val="p"/>
                  </m:rPr>
                  <m:t>)</m:t>
                </m:r>
              </m:e>
              <m:sup>
                <m:r>
                  <m:t>2</m:t>
                </m:r>
              </m:sup>
            </m:sSup>
            <m:r>
              <m:rPr>
                <m:sty m:val="p"/>
              </m:rPr>
              <m:t>+</m:t>
            </m:r>
            <m:r>
              <m:rPr>
                <m:sty m:val="p"/>
              </m:rPr>
              <m:t>[</m:t>
            </m:r>
            <m:r>
              <m:rPr>
                <m:sty m:val="p"/>
              </m:rPr>
              <m:t>(</m:t>
            </m:r>
            <m:r>
              <m:t>0.335</m:t>
            </m:r>
            <m:r>
              <m:rPr>
                <m:sty m:val="p"/>
              </m:rPr>
              <m:t>−</m:t>
            </m:r>
            <m:r>
              <m:t>0.180</m:t>
            </m:r>
            <m:r>
              <m:rPr>
                <m:sty m:val="p"/>
              </m:rPr>
              <m:t>)</m:t>
            </m:r>
            <m:r>
              <m:rPr>
                <m:sty m:val="p"/>
              </m:rPr>
              <m:t>×</m:t>
            </m:r>
            <m:r>
              <m:t>c</m:t>
            </m:r>
            <m:sSup>
              <m:e>
                <m:r>
                  <m:rPr>
                    <m:sty m:val="p"/>
                  </m:rPr>
                  <m:t>]</m:t>
                </m:r>
              </m:e>
              <m:sup>
                <m:r>
                  <m:t>2</m:t>
                </m:r>
              </m:sup>
            </m:sSup>
          </m:e>
        </m:rad>
        <m:r>
          <m:rPr>
            <m:sty m:val="p"/>
          </m:rPr>
          <m:t>=</m:t>
        </m:r>
        <m:rad>
          <m:radPr>
            <m:degHide m:val="on"/>
          </m:radPr>
          <m:deg/>
          <m:e>
            <m:r>
              <m:t>2</m:t>
            </m:r>
            <m:r>
              <m:rPr>
                <m:sty m:val="p"/>
              </m:rPr>
              <m:t>(</m:t>
            </m:r>
            <m:r>
              <m:t>0.145</m:t>
            </m:r>
            <m:r>
              <m:rPr>
                <m:sty m:val="p"/>
              </m:rPr>
              <m:t>×</m:t>
            </m:r>
            <m:r>
              <m:t>5.67</m:t>
            </m:r>
            <m:sSup>
              <m:e>
                <m:r>
                  <m:rPr>
                    <m:sty m:val="p"/>
                  </m:rPr>
                  <m:t>)</m:t>
                </m:r>
              </m:e>
              <m:sup>
                <m:r>
                  <m:t>2</m:t>
                </m:r>
              </m:sup>
            </m:sSup>
            <m:r>
              <m:rPr>
                <m:sty m:val="p"/>
              </m:rPr>
              <m:t>+</m:t>
            </m:r>
            <m:r>
              <m:rPr>
                <m:sty m:val="p"/>
              </m:rPr>
              <m:t>(</m:t>
            </m:r>
            <m:r>
              <m:t>0.155</m:t>
            </m:r>
            <m:r>
              <m:rPr>
                <m:sty m:val="p"/>
              </m:rPr>
              <m:t>×</m:t>
            </m:r>
            <m:r>
              <m:t>4.73</m:t>
            </m:r>
            <m:sSup>
              <m:e>
                <m:r>
                  <m:rPr>
                    <m:sty m:val="p"/>
                  </m:rPr>
                  <m:t>)</m:t>
                </m:r>
              </m:e>
              <m:sup>
                <m:r>
                  <m:t>2</m:t>
                </m:r>
              </m:sup>
            </m:sSup>
          </m:e>
        </m:rad>
        <m:r>
          <m:rPr>
            <m:sty m:val="p"/>
          </m:rPr>
          <m:t>=</m:t>
        </m:r>
        <m:r>
          <m:t>1.37</m:t>
        </m:r>
        <m:r>
          <m:rPr>
            <m:sty m:val="p"/>
          </m:rPr>
          <m:t>(</m:t>
        </m:r>
        <m:acc>
          <m:accPr>
            <m:chr m:val="̊"/>
          </m:accPr>
          <m:e>
            <m:r>
              <m:t>A</m:t>
            </m:r>
          </m:e>
        </m:acc>
        <m:r>
          <m:rPr>
            <m:sty m:val="p"/>
          </m:rPr>
          <m:t>)</m:t>
        </m:r>
      </m:oMath>
      <w:r>
        <w:rPr>
          <w:rFonts w:ascii="Times New Roman" w:hAnsi="Times New Roman" w:eastAsia="Times New Roman" w:cs="Times New Roman"/>
        </w:rPr>
        <w:t xml:space="preserve">​</w:t>
      </w:r>
    </w:p>
    <w:p>
      <w:pPr>
        <w:pStyle w:val="BodyText"/>
      </w:pPr>
      <w:r>
        <w:rPr>
          <w:rFonts w:ascii="Times New Roman" w:hAnsi="Times New Roman" w:eastAsia="Times New Roman" w:cs="Times New Roman"/>
        </w:rPr>
        <w:t xml:space="preserve">O-N </w:t>
      </w:r>
      <w:r>
        <w:rPr>
          <w:rFonts w:hint="eastAsia" w:ascii="Times New Roman" w:hAnsi="Times New Roman" w:eastAsia="FangSong" w:cs="Times New Roman"/>
        </w:rPr>
        <w:t>键长为</w:t>
      </w:r>
      <w:r>
        <w:rPr>
          <w:rFonts w:hint="eastAsia" w:ascii="Times New Roman" w:hAnsi="Times New Roman" w:eastAsia="Times New Roman" w:cs="Times New Roman"/>
        </w:rPr>
        <w:t>：</w:t>
      </w:r>
    </w:p>
    <w:p>
      <w:pPr>
        <w:pStyle w:val="BodyText"/>
      </w:pPr>
      <m:oMath>
        <m:oMathPr>
          <m:ctrlPr>
            <w:rPr>
              <w:sz w:val="28"/>
              <w:szCs w:val="28"/>
            </w:rPr>
          </m:ctrlPr>
        </m:oMathPr>
        <m:rad>
          <m:radPr>
            <m:degHide m:val="on"/>
          </m:radPr>
          <m:deg/>
          <m:e>
            <m:r>
              <m:t>2</m:t>
            </m:r>
            <m:r>
              <m:rPr>
                <m:sty m:val="p"/>
              </m:rPr>
              <m:t>×</m:t>
            </m:r>
            <m:r>
              <m:rPr>
                <m:sty m:val="p"/>
              </m:rPr>
              <m:t>(</m:t>
            </m:r>
            <m:r>
              <m:t>0.145</m:t>
            </m:r>
            <m:r>
              <m:rPr>
                <m:sty m:val="p"/>
              </m:rPr>
              <m:t>×</m:t>
            </m:r>
            <m:r>
              <m:t>5.67</m:t>
            </m:r>
            <m:sSup>
              <m:e>
                <m:r>
                  <m:rPr>
                    <m:sty m:val="p"/>
                  </m:rPr>
                  <m:t>)</m:t>
                </m:r>
              </m:e>
              <m:sup>
                <m:r>
                  <m:t>2</m:t>
                </m:r>
              </m:sup>
            </m:sSup>
            <m:r>
              <m:rPr>
                <m:sty m:val="p"/>
              </m:rPr>
              <m:t>+</m:t>
            </m:r>
            <m:r>
              <m:rPr>
                <m:sty m:val="p"/>
              </m:rPr>
              <m:t>[</m:t>
            </m:r>
            <m:r>
              <m:rPr>
                <m:sty m:val="p"/>
              </m:rPr>
              <m:t>(</m:t>
            </m:r>
            <m:r>
              <m:t>0.600</m:t>
            </m:r>
            <m:r>
              <m:rPr>
                <m:sty m:val="p"/>
              </m:rPr>
              <m:t>−</m:t>
            </m:r>
            <m:r>
              <m:t>0.180</m:t>
            </m:r>
            <m:r>
              <m:rPr>
                <m:sty m:val="p"/>
              </m:rPr>
              <m:t>)</m:t>
            </m:r>
            <m:r>
              <m:rPr>
                <m:sty m:val="p"/>
              </m:rPr>
              <m:t>×</m:t>
            </m:r>
            <m:r>
              <m:t>4.73</m:t>
            </m:r>
            <m:sSup>
              <m:e>
                <m:r>
                  <m:rPr>
                    <m:sty m:val="p"/>
                  </m:rPr>
                  <m:t>]</m:t>
                </m:r>
              </m:e>
              <m:sup>
                <m:r>
                  <m:t>2</m:t>
                </m:r>
              </m:sup>
            </m:sSup>
          </m:e>
        </m:rad>
        <m:r>
          <m:rPr>
            <m:sty m:val="p"/>
          </m:rPr>
          <m:t>=</m:t>
        </m:r>
        <m:r>
          <m:t>2.30</m:t>
        </m:r>
        <m:r>
          <m:rPr>
            <m:sty m:val="p"/>
          </m:rPr>
          <m:t>(</m:t>
        </m:r>
        <m:acc>
          <m:accPr>
            <m:chr m:val="̊"/>
          </m:accPr>
          <m:e>
            <m:r>
              <m:t>A</m:t>
            </m:r>
          </m:e>
        </m:acc>
        <m:r>
          <m:rPr>
            <m:sty m:val="p"/>
          </m:rPr>
          <m:t>)</m:t>
        </m:r>
      </m:oMath>
      <w:r>
        <w:rPr>
          <w:rFonts w:ascii="Times New Roman" w:hAnsi="Times New Roman" w:eastAsia="Times New Roman" w:cs="Times New Roman"/>
        </w:rPr>
        <w:t xml:space="preserve">​</w:t>
      </w:r>
    </w:p>
    <w:p>
      <w:pPr>
        <w:pStyle w:val="BodyText"/>
      </w:pPr>
      <w:r>
        <w:rPr>
          <w:rFonts w:hint="eastAsia" w:ascii="Times New Roman" w:hAnsi="Times New Roman" w:eastAsia="FangSong" w:cs="Times New Roman"/>
        </w:rPr>
        <w:t>由余弦定理求键角</w:t>
      </w:r>
      <w:r>
        <w:rPr>
          <w:rFonts w:hint="eastAsia" w:ascii="Times New Roman" w:hAnsi="Times New Roman" w:eastAsia="Times New Roman" w:cs="Times New Roman"/>
        </w:rPr>
        <w:t>。O-C-N，</w:t>
      </w:r>
      <w:r>
        <w:rPr>
          <w:rFonts w:hint="eastAsia" w:ascii="Times New Roman" w:hAnsi="Times New Roman" w:eastAsia="FangSong" w:cs="Times New Roman"/>
        </w:rPr>
        <w:t>设为</w:t>
      </w:r>
      <w:r>
        <w:rPr>
          <w:rFonts w:ascii="Times New Roman" w:hAnsi="Times New Roman" w:eastAsia="Times New Roman" w:cs="Times New Roman"/>
        </w:rPr>
        <w:t xml:space="preserve"> </w:t>
      </w:r>
      <m:oMath>
        <m:r>
          <m:t>α</m:t>
        </m:r>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有</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oMathPr>
          <m:ctrlPr>
            <w:rPr>
              <w:sz w:val="28"/>
              <w:szCs w:val="28"/>
            </w:rPr>
          </m:ctrlPr>
        </m:oMathPr>
        <m:r>
          <m:rPr>
            <m:sty m:val="p"/>
          </m:rPr>
          <m:t>(</m:t>
        </m:r>
        <m:r>
          <m:t>O</m:t>
        </m:r>
        <m:r>
          <m:rPr>
            <m:sty m:val="p"/>
          </m:rPr>
          <m:t>−</m:t>
        </m:r>
        <m:r>
          <m:t>N</m:t>
        </m:r>
        <m:sSup>
          <m:e>
            <m:r>
              <m:rPr>
                <m:sty m:val="p"/>
              </m:rPr>
              <m:t>)</m:t>
            </m:r>
          </m:e>
          <m:sup>
            <m:r>
              <m:t>2</m:t>
            </m:r>
          </m:sup>
        </m:sSup>
        <m:r>
          <m:rPr>
            <m:sty m:val="p"/>
          </m:rPr>
          <m:t>=</m:t>
        </m:r>
        <m:r>
          <m:rPr>
            <m:sty m:val="p"/>
          </m:rPr>
          <m:t>(</m:t>
        </m:r>
        <m:r>
          <m:t>C</m:t>
        </m:r>
        <m:r>
          <m:rPr>
            <m:sty m:val="p"/>
          </m:rPr>
          <m:t>−</m:t>
        </m:r>
        <m:r>
          <m:t>O</m:t>
        </m:r>
        <m:sSup>
          <m:e>
            <m:r>
              <m:rPr>
                <m:sty m:val="p"/>
              </m:rPr>
              <m:t>)</m:t>
            </m:r>
          </m:e>
          <m:sup>
            <m:r>
              <m:t>2</m:t>
            </m:r>
          </m:sup>
        </m:sSup>
        <m:r>
          <m:rPr>
            <m:sty m:val="p"/>
          </m:rPr>
          <m:t>+</m:t>
        </m:r>
        <m:r>
          <m:rPr>
            <m:sty m:val="p"/>
          </m:rPr>
          <m:t>(</m:t>
        </m:r>
        <m:r>
          <m:t>C</m:t>
        </m:r>
        <m:r>
          <m:rPr>
            <m:sty m:val="p"/>
          </m:rPr>
          <m:t>−</m:t>
        </m:r>
        <m:r>
          <m:t>N</m:t>
        </m:r>
        <m:sSup>
          <m:e>
            <m:r>
              <m:rPr>
                <m:sty m:val="p"/>
              </m:rPr>
              <m:t>)</m:t>
            </m:r>
          </m:e>
          <m:sup>
            <m:r>
              <m:t>2</m:t>
            </m:r>
          </m:sup>
        </m:sSup>
        <m:r>
          <m:rPr>
            <m:sty m:val="p"/>
          </m:rPr>
          <m:t>−</m:t>
        </m:r>
        <m:r>
          <m:t>2</m:t>
        </m:r>
        <m:r>
          <m:rPr>
            <m:sty m:val="p"/>
          </m:rPr>
          <m:t>×</m:t>
        </m:r>
        <m:r>
          <m:rPr>
            <m:sty m:val="p"/>
          </m:rPr>
          <m:t>(</m:t>
        </m:r>
        <m:r>
          <m:t>C</m:t>
        </m:r>
        <m:r>
          <m:rPr>
            <m:sty m:val="p"/>
          </m:rPr>
          <m:t>−</m:t>
        </m:r>
        <m:r>
          <m:t>O</m:t>
        </m:r>
        <m:r>
          <m:rPr>
            <m:sty m:val="p"/>
          </m:rPr>
          <m:t>)</m:t>
        </m:r>
        <m:r>
          <m:rPr>
            <m:sty m:val="p"/>
          </m:rPr>
          <m:t>×</m:t>
        </m:r>
        <m:r>
          <m:rPr>
            <m:sty m:val="p"/>
          </m:rPr>
          <m:t>(</m:t>
        </m:r>
        <m:r>
          <m:t>C</m:t>
        </m:r>
        <m:r>
          <m:rPr>
            <m:sty m:val="p"/>
          </m:rPr>
          <m:t>−</m:t>
        </m:r>
        <m:r>
          <m:t>N</m:t>
        </m:r>
        <m:r>
          <m:rPr>
            <m:sty m:val="p"/>
          </m:rPr>
          <m:t>)</m:t>
        </m:r>
        <m:r>
          <m:rPr>
            <m:sty m:val="p"/>
          </m:rPr>
          <m:t>×</m:t>
        </m:r>
        <m:r>
          <m:rPr>
            <m:sty m:val="p"/>
          </m:rPr>
          <m:t>cos</m:t>
        </m:r>
        <m:r>
          <m:t>α</m:t>
        </m:r>
      </m:oMath>
      <w:r>
        <w:rPr>
          <w:rFonts w:ascii="Times New Roman" w:hAnsi="Times New Roman" w:eastAsia="Times New Roman" w:cs="Times New Roman"/>
        </w:rPr>
        <w:t xml:space="preserve"> </w:t>
      </w:r>
      <m:oMath>
        <m:oMathPr>
          <m:ctrlPr>
            <w:rPr>
              <w:sz w:val="28"/>
              <w:szCs w:val="28"/>
            </w:rPr>
          </m:ctrlPr>
        </m:oMathPr>
        <m:r>
          <m:rPr>
            <m:sty m:val="p"/>
          </m:rPr>
          <m:t>(</m:t>
        </m:r>
        <m:r>
          <m:t>2.30</m:t>
        </m:r>
        <m:sSup>
          <m:e>
            <m:r>
              <m:rPr>
                <m:sty m:val="p"/>
              </m:rPr>
              <m:t>)</m:t>
            </m:r>
          </m:e>
          <m:sup>
            <m:r>
              <m:t>2</m:t>
            </m:r>
          </m:sup>
        </m:sSup>
        <m:r>
          <m:rPr>
            <m:sty m:val="p"/>
          </m:rPr>
          <m:t>=</m:t>
        </m:r>
        <m:r>
          <m:rPr>
            <m:sty m:val="p"/>
          </m:rPr>
          <m:t>(</m:t>
        </m:r>
        <m:r>
          <m:t>1.25</m:t>
        </m:r>
        <m:sSup>
          <m:e>
            <m:r>
              <m:rPr>
                <m:sty m:val="p"/>
              </m:rPr>
              <m:t>)</m:t>
            </m:r>
          </m:e>
          <m:sup>
            <m:r>
              <m:t>2</m:t>
            </m:r>
          </m:sup>
        </m:sSup>
        <m:r>
          <m:rPr>
            <m:sty m:val="p"/>
          </m:rPr>
          <m:t>+</m:t>
        </m:r>
        <m:r>
          <m:rPr>
            <m:sty m:val="p"/>
          </m:rPr>
          <m:t>(</m:t>
        </m:r>
        <m:r>
          <m:t>1.37</m:t>
        </m:r>
        <m:sSup>
          <m:e>
            <m:r>
              <m:rPr>
                <m:sty m:val="p"/>
              </m:rPr>
              <m:t>)</m:t>
            </m:r>
          </m:e>
          <m:sup>
            <m:r>
              <m:t>2</m:t>
            </m:r>
          </m:sup>
        </m:sSup>
        <m:r>
          <m:rPr>
            <m:sty m:val="p"/>
          </m:rPr>
          <m:t>−</m:t>
        </m:r>
        <m:r>
          <m:t>2</m:t>
        </m:r>
        <m:r>
          <m:rPr>
            <m:sty m:val="p"/>
          </m:rPr>
          <m:t>×</m:t>
        </m:r>
        <m:r>
          <m:t>1.25</m:t>
        </m:r>
        <m:r>
          <m:rPr>
            <m:sty m:val="p"/>
          </m:rPr>
          <m:t>×</m:t>
        </m:r>
        <m:r>
          <m:t>1.37</m:t>
        </m:r>
        <m:r>
          <m:rPr>
            <m:sty m:val="p"/>
          </m:rPr>
          <m:t>×</m:t>
        </m:r>
        <m:r>
          <m:rPr>
            <m:sty m:val="p"/>
          </m:rPr>
          <m:t>cos</m:t>
        </m:r>
        <m:r>
          <m:t>α</m:t>
        </m:r>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由此得</w:t>
      </w:r>
      <w:r>
        <w:rPr>
          <w:rFonts w:ascii="Times New Roman" w:hAnsi="Times New Roman" w:eastAsia="Times New Roman" w:cs="Times New Roman"/>
        </w:rPr>
        <w:t xml:space="preserve"> </w:t>
      </w:r>
      <m:oMath>
        <m:oMathPr>
          <m:ctrlPr>
            <w:rPr>
              <w:sz w:val="28"/>
              <w:szCs w:val="28"/>
            </w:rPr>
          </m:ctrlPr>
        </m:oMathPr>
        <m:r>
          <m:t>α</m:t>
        </m:r>
        <m:r>
          <m:rPr>
            <m:sty m:val="p"/>
          </m:rPr>
          <m:t>=</m:t>
        </m:r>
        <m:sSup>
          <m:e>
            <m:r>
              <m:t>122.7</m:t>
            </m:r>
          </m:e>
          <m:sup>
            <m:r>
              <m:rPr>
                <m:sty m:val="p"/>
              </m:rPr>
              <m:t>∘</m:t>
            </m:r>
          </m:sup>
        </m:sSup>
      </m:oMath>
    </w:p>
    <w:p>
      <w:pPr>
        <w:pStyle w:val="BodyText"/>
      </w:pPr>
      <w:r>
        <w:rPr>
          <w:rFonts w:ascii="Times New Roman" w:hAnsi="Times New Roman" w:eastAsia="Times New Roman" w:cs="Times New Roman"/>
        </w:rPr>
        <w:t xml:space="preserve">N-C-N </w:t>
      </w:r>
      <w:r>
        <w:rPr>
          <w:rFonts w:hint="eastAsia" w:ascii="Times New Roman" w:hAnsi="Times New Roman" w:eastAsia="FangSong" w:cs="Times New Roman"/>
        </w:rPr>
        <w:t xml:space="preserve">角为</w:t>
      </w:r>
      <w:r>
        <w:rPr>
          <w:rFonts w:ascii="Times New Roman" w:hAnsi="Times New Roman" w:eastAsia="Times New Roman" w:cs="Times New Roman"/>
        </w:rPr>
        <w:t xml:space="preserve"> </w:t>
      </w:r>
      <m:oMath>
        <m:oMathPr>
          <m:ctrlPr>
            <w:rPr>
              <w:sz w:val="28"/>
              <w:szCs w:val="28"/>
            </w:rPr>
          </m:ctrlPr>
        </m:oMathPr>
        <m:sSup>
          <m:e>
            <m:r>
              <m:t>360</m:t>
            </m:r>
          </m:e>
          <m:sup>
            <m:r>
              <m:rPr>
                <m:sty m:val="p"/>
              </m:rPr>
              <m:t>∘</m:t>
            </m:r>
          </m:sup>
        </m:sSup>
        <m:r>
          <m:rPr>
            <m:sty m:val="p"/>
          </m:rPr>
          <m:t>−</m:t>
        </m:r>
        <m:r>
          <m:t>2</m:t>
        </m:r>
        <m:r>
          <m:rPr>
            <m:sty m:val="p"/>
          </m:rPr>
          <m:t>×</m:t>
        </m:r>
        <m:sSup>
          <m:e>
            <m:r>
              <m:t>122.7</m:t>
            </m:r>
          </m:e>
          <m:sup>
            <m:r>
              <m:rPr>
                <m:sty m:val="p"/>
              </m:rPr>
              <m:t>∘</m:t>
            </m:r>
          </m:sup>
        </m:sSup>
        <m:r>
          <m:rPr>
            <m:sty m:val="p"/>
          </m:rPr>
          <m:t>=</m:t>
        </m:r>
        <m:sSup>
          <m:e>
            <m:r>
              <m:t>114.6</m:t>
            </m:r>
          </m:e>
          <m:sup>
            <m:r>
              <m:rPr>
                <m:sty m:val="p"/>
              </m:rPr>
              <m:t>∘</m:t>
            </m:r>
          </m:sup>
        </m:sSup>
      </m:oMath>
    </w:p>
    <w:p>
      <w:pPr>
        <w:spacing w:before="160" w:after="80"/>
      </w:pPr>
      <w:r>
        <w:pict>
          <v:rect style="width:0;height:1.5pt" o:hralign="center" o:hrstd="t" o:hr="t"/>
        </w:pict>
      </w:r>
    </w:p>
    <w:bookmarkEnd w:id="581"/>
    <w:bookmarkStart w:id="597" w:name="汇智-晶体结构-33"/>
    <w:p>
      <w:pPr>
        <w:pStyle w:val="Heading2"/>
        <w:spacing w:before="280" w:after="120"/>
      </w:pPr>
      <w:r>
        <w:rPr>
          <w:rFonts w:ascii="Times New Roman" w:hAnsi="Times New Roman" w:eastAsia="Times New Roman" w:cs="Times New Roman"/>
        </w:rPr>
        <w:t xml:space="preserve">3.73 </w:t>
      </w:r>
      <w:r>
        <w:rPr>
          <w:rFonts w:hint="eastAsia" w:ascii="Times New Roman" w:hAnsi="Times New Roman" w:eastAsia="SimHei" w:cs="Times New Roman"/>
        </w:rPr>
        <w:t>汇智</w:t>
      </w:r>
      <w:r>
        <w:rPr>
          <w:rFonts w:hint="eastAsia" w:ascii="Times New Roman" w:hAnsi="Times New Roman" w:eastAsia="Times New Roman" w:cs="Times New Roman"/>
        </w:rPr>
        <w:t>-</w:t>
      </w:r>
      <w:r>
        <w:rPr>
          <w:rFonts w:hint="eastAsia" w:ascii="Times New Roman" w:hAnsi="Times New Roman" w:eastAsia="SimHei" w:cs="Times New Roman"/>
        </w:rPr>
        <w:t>晶体结构</w:t>
      </w:r>
      <w:r>
        <w:rPr>
          <w:rFonts w:hint="eastAsia" w:ascii="Times New Roman" w:hAnsi="Times New Roman" w:eastAsia="Times New Roman" w:cs="Times New Roman"/>
        </w:rPr>
        <w:t>-33</w:t>
      </w:r>
    </w:p>
    <w:p>
      <w:pPr>
        <w:pStyle w:val="FirstParagraph"/>
      </w:pPr>
      <w:r>
        <w:rPr>
          <w:rFonts w:hint="eastAsia" w:ascii="Times New Roman" w:hAnsi="Times New Roman" w:eastAsia="FangSong" w:cs="Times New Roman"/>
        </w:rPr>
        <w:t xml:space="preserve">气体水合物是一类通过</w:t>
      </w:r>
      <w:r>
        <w:rPr>
          <w:rFonts w:ascii="Times New Roman" w:hAnsi="Times New Roman" w:eastAsia="Times New Roman" w:cs="Times New Roman"/>
        </w:rPr>
        <w:t xml:space="preserve"> O-H…O </w:t>
      </w:r>
      <w:r>
        <w:rPr>
          <w:rFonts w:hint="eastAsia" w:ascii="Times New Roman" w:hAnsi="Times New Roman" w:eastAsia="FangSong" w:cs="Times New Roman"/>
        </w:rPr>
        <w:t xml:space="preserve">氢键将比</w:t>
      </w:r>
      <w:r>
        <w:rPr>
          <w:rFonts w:ascii="Times New Roman" w:hAnsi="Times New Roman" w:eastAsia="Times New Roman" w:cs="Times New Roman"/>
        </w:rPr>
        <w:t xml:space="preserve"> </w:t>
      </w:r>
      <m:oMath>
        <m:sSub>
          <m:e>
            <m:r>
              <m:t>H</m:t>
            </m:r>
          </m:e>
          <m:sub>
            <m:r>
              <m:t>2</m:t>
            </m:r>
          </m:sub>
        </m:sSub>
        <m:r>
          <m:t>O</m:t>
        </m:r>
      </m:oMath>
      <w:r>
        <w:rPr>
          <w:rFonts w:ascii="Times New Roman" w:hAnsi="Times New Roman" w:eastAsia="Times New Roman" w:cs="Times New Roman"/>
        </w:rPr>
        <w:t xml:space="preserve"> </w:t>
      </w:r>
      <w:r>
        <w:rPr>
          <w:rFonts w:hint="eastAsia" w:ascii="Times New Roman" w:hAnsi="Times New Roman" w:eastAsia="FangSong" w:cs="Times New Roman"/>
        </w:rPr>
        <w:t>分子结合成三维骨架型的主体结构</w:t>
      </w:r>
      <w:r>
        <w:rPr>
          <w:rFonts w:hint="eastAsia" w:ascii="Times New Roman" w:hAnsi="Times New Roman" w:eastAsia="Times New Roman" w:cs="Times New Roman"/>
        </w:rPr>
        <w:t>，</w:t>
      </w:r>
      <w:r>
        <w:rPr>
          <w:rFonts w:hint="eastAsia" w:ascii="Times New Roman" w:hAnsi="Times New Roman" w:eastAsia="FangSong" w:cs="Times New Roman"/>
        </w:rPr>
        <w:t>在其中有多面体孔穴</w:t>
      </w:r>
      <w:r>
        <w:rPr>
          <w:rFonts w:hint="eastAsia" w:ascii="Times New Roman" w:hAnsi="Times New Roman" w:eastAsia="Times New Roman" w:cs="Times New Roman"/>
        </w:rPr>
        <w:t>，</w:t>
      </w:r>
      <w:r>
        <w:rPr>
          <w:rFonts w:hint="eastAsia" w:ascii="Times New Roman" w:hAnsi="Times New Roman" w:eastAsia="FangSong" w:cs="Times New Roman"/>
        </w:rPr>
        <w:t>孔穴中包含作为客体的气体小分子</w:t>
      </w:r>
      <w:r>
        <w:rPr>
          <w:rFonts w:hint="eastAsia" w:ascii="Times New Roman" w:hAnsi="Times New Roman" w:eastAsia="Times New Roman" w:cs="Times New Roman"/>
        </w:rPr>
        <w:t>，</w:t>
      </w:r>
      <w:r>
        <w:rPr>
          <w:rFonts w:hint="eastAsia" w:ascii="Times New Roman" w:hAnsi="Times New Roman" w:eastAsia="FangSong" w:cs="Times New Roman"/>
        </w:rPr>
        <w:t>形成笼形水合包合物晶体</w:t>
      </w:r>
      <w:r>
        <w:rPr>
          <w:rFonts w:hint="eastAsia" w:ascii="Times New Roman" w:hAnsi="Times New Roman" w:eastAsia="Times New Roman" w:cs="Times New Roman"/>
        </w:rPr>
        <w:t>。</w:t>
      </w:r>
      <w:r>
        <w:rPr>
          <w:rFonts w:hint="eastAsia" w:ascii="Times New Roman" w:hAnsi="Times New Roman" w:eastAsia="FangSong" w:cs="Times New Roman"/>
        </w:rPr>
        <w:t>根据客体分子的大小和形状</w:t>
      </w:r>
      <w:r>
        <w:rPr>
          <w:rFonts w:hint="eastAsia" w:ascii="Times New Roman" w:hAnsi="Times New Roman" w:eastAsia="Times New Roman" w:cs="Times New Roman"/>
        </w:rPr>
        <w:t>，</w:t>
      </w:r>
      <w:r>
        <w:rPr>
          <w:rFonts w:hint="eastAsia" w:ascii="Times New Roman" w:hAnsi="Times New Roman" w:eastAsia="FangSong" w:cs="Times New Roman"/>
        </w:rPr>
        <w:t>水分子可组成多种形式的主体骨架结构</w:t>
      </w:r>
      <w:r>
        <w:rPr>
          <w:rFonts w:hint="eastAsia" w:ascii="Times New Roman" w:hAnsi="Times New Roman" w:eastAsia="Times New Roman" w:cs="Times New Roman"/>
        </w:rPr>
        <w:t>。</w:t>
      </w:r>
      <w:r>
        <w:rPr>
          <w:rFonts w:hint="eastAsia" w:ascii="Times New Roman" w:hAnsi="Times New Roman" w:eastAsia="FangSong" w:cs="Times New Roman"/>
        </w:rPr>
        <w:t>已知有上百种气体分子和水形成水合包合物</w:t>
      </w:r>
      <w:r>
        <w:rPr>
          <w:rFonts w:hint="eastAsia" w:ascii="Times New Roman" w:hAnsi="Times New Roman" w:eastAsia="Times New Roman" w:cs="Times New Roman"/>
        </w:rPr>
        <w:t>。</w:t>
      </w:r>
      <w:r>
        <w:rPr>
          <w:rFonts w:hint="eastAsia" w:ascii="Times New Roman" w:hAnsi="Times New Roman" w:eastAsia="FangSong" w:cs="Times New Roman"/>
        </w:rPr>
        <w:t>下图列出了五个多面体的结构</w:t>
      </w:r>
      <w:r>
        <w:rPr>
          <w:rFonts w:hint="eastAsia" w:ascii="Times New Roman" w:hAnsi="Times New Roman" w:eastAsia="Times New Roman" w:cs="Times New Roman"/>
        </w:rPr>
        <w:t>【()</w:t>
      </w:r>
      <w:r>
        <w:rPr>
          <w:rFonts w:hint="eastAsia" w:ascii="Times New Roman" w:hAnsi="Times New Roman" w:eastAsia="FangSong" w:cs="Times New Roman"/>
        </w:rPr>
        <w:t>内数字表示笼形多面体的多边形边数</w:t>
      </w:r>
      <w:r>
        <w:rPr>
          <w:rFonts w:hint="eastAsia" w:ascii="Times New Roman" w:hAnsi="Times New Roman" w:eastAsia="Times New Roman" w:cs="Times New Roman"/>
        </w:rPr>
        <w:t>，</w:t>
      </w:r>
      <w:r>
        <w:rPr>
          <w:rFonts w:hint="eastAsia" w:ascii="Times New Roman" w:hAnsi="Times New Roman" w:eastAsia="FangSong" w:cs="Times New Roman"/>
        </w:rPr>
        <w:t>上标表示该多边形的数目</w:t>
      </w:r>
      <w:r>
        <w:rPr>
          <w:rFonts w:hint="eastAsia" w:ascii="Times New Roman" w:hAnsi="Times New Roman" w:eastAsia="Times New Roman" w:cs="Times New Roman"/>
        </w:rPr>
        <w:t>】：</w:t>
      </w:r>
    </w:p>
    <w:p>
      <w:pPr>
        <w:pStyle w:val="BodyText"/>
        <w:spacing w:before="160" w:after="80"/>
        <w:jc w:val="center"/>
      </w:pPr>
      <w:r>
        <w:rPr>
          <w:rFonts w:ascii="Times New Roman" w:hAnsi="Times New Roman" w:eastAsia="Times New Roman" w:cs="Times New Roman"/>
        </w:rPr>
        <w:drawing>
          <wp:inline>
            <wp:extent cx="2451100" cy="2209800"/>
            <wp:effectExtent b="0" l="0" r="0" t="0"/>
            <wp:docPr descr="" title="" id="583" name="Picture"/>
            <a:graphic>
              <a:graphicData uri="http://schemas.openxmlformats.org/drawingml/2006/picture">
                <pic:pic>
                  <pic:nvPicPr>
                    <pic:cNvPr descr="c742d49bca64ed8e5f131b93d7195487ffab58732b6eee52e3ab94fd9d4b522f.jpg" id="584" name="Picture"/>
                    <pic:cNvPicPr>
                      <a:picLocks noChangeArrowheads="1" noChangeAspect="1"/>
                    </pic:cNvPicPr>
                  </pic:nvPicPr>
                  <pic:blipFill>
                    <a:blip r:embed="rId582"/>
                    <a:stretch>
                      <a:fillRect/>
                    </a:stretch>
                  </pic:blipFill>
                  <pic:spPr bwMode="auto">
                    <a:xfrm>
                      <a:off x="0" y="0"/>
                      <a:ext cx="2451100" cy="2209800"/>
                    </a:xfrm>
                    <a:prstGeom prst="rect">
                      <a:avLst/>
                    </a:prstGeom>
                    <a:noFill/>
                    <a:ln w="9525">
                      <a:noFill/>
                      <a:headEnd/>
                      <a:tailEnd/>
                    </a:ln>
                  </pic:spPr>
                </pic:pic>
              </a:graphicData>
            </a:graphic>
          </wp:inline>
        </w:drawing>
      </w:r>
      <w:r>
        <w:rPr>
          <w:rFonts w:ascii="Times New Roman" w:hAnsi="Times New Roman" w:eastAsia="Times New Roman" w:cs="Times New Roman"/>
        </w:rPr>
        <w:br/>
      </w:r>
      <w:r>
        <w:rPr>
          <w:rFonts w:ascii="Times New Roman" w:hAnsi="Times New Roman" w:eastAsia="Times New Roman" w:cs="Times New Roman"/>
        </w:rPr>
        <w:t xml:space="preserve">A</w:t>
      </w:r>
      <w:r>
        <w:rPr>
          <w:rFonts w:ascii="Times New Roman" w:hAnsi="Times New Roman" w:eastAsia="Times New Roman" w:cs="Times New Roman"/>
        </w:rPr>
        <w:t xml:space="preserve"> </w:t>
      </w:r>
      <m:oMath>
        <m:r>
          <m:rPr>
            <m:sty m:val="p"/>
          </m:rPr>
          <m:t>(</m:t>
        </m:r>
        <m:sSup>
          <m:e>
            <m:r>
              <m:t>5</m:t>
            </m:r>
          </m:e>
          <m:sup>
            <m:r>
              <m:t>12</m:t>
            </m:r>
          </m:sup>
        </m:sSup>
        <m:r>
          <m:rPr>
            <m:sty m:val="p"/>
          </m:rPr>
          <m:t>)</m:t>
        </m:r>
      </m:oMath>
    </w:p>
    <w:p>
      <w:pPr>
        <w:pStyle w:val="BodyText"/>
        <w:spacing w:before="160" w:after="80"/>
        <w:jc w:val="center"/>
      </w:pPr>
      <w:r>
        <w:rPr>
          <w:rFonts w:ascii="Times New Roman" w:hAnsi="Times New Roman" w:eastAsia="Times New Roman" w:cs="Times New Roman"/>
        </w:rPr>
        <w:drawing>
          <wp:inline>
            <wp:extent cx="2413000" cy="2095500"/>
            <wp:effectExtent b="0" l="0" r="0" t="0"/>
            <wp:docPr descr="" title="" id="586" name="Picture"/>
            <a:graphic>
              <a:graphicData uri="http://schemas.openxmlformats.org/drawingml/2006/picture">
                <pic:pic>
                  <pic:nvPicPr>
                    <pic:cNvPr descr="2975cc8f5402927aea13bee17d7c82e12425760e4becea4011b214e5c223b8b2.jpg" id="587" name="Picture"/>
                    <pic:cNvPicPr>
                      <a:picLocks noChangeArrowheads="1" noChangeAspect="1"/>
                    </pic:cNvPicPr>
                  </pic:nvPicPr>
                  <pic:blipFill>
                    <a:blip r:embed="rId585"/>
                    <a:stretch>
                      <a:fillRect/>
                    </a:stretch>
                  </pic:blipFill>
                  <pic:spPr bwMode="auto">
                    <a:xfrm>
                      <a:off x="0" y="0"/>
                      <a:ext cx="2413000" cy="2095500"/>
                    </a:xfrm>
                    <a:prstGeom prst="rect">
                      <a:avLst/>
                    </a:prstGeom>
                    <a:noFill/>
                    <a:ln w="9525">
                      <a:noFill/>
                      <a:headEnd/>
                      <a:tailEnd/>
                    </a:ln>
                  </pic:spPr>
                </pic:pic>
              </a:graphicData>
            </a:graphic>
          </wp:inline>
        </w:drawing>
      </w:r>
    </w:p>
    <w:p>
      <w:pPr>
        <w:pStyle w:val="BodyText"/>
      </w:pPr>
      <m:oMathPara>
        <m:oMathParaPr>
          <m:jc m:val="center"/>
          <m:ctrlPr>
            <w:rPr>
              <w:sz w:val="28"/>
              <w:szCs w:val="28"/>
            </w:rPr>
          </m:ctrlPr>
        </m:oMathParaPr>
        <m:oMath>
          <m:r>
            <m:rPr>
              <m:sty m:val="p"/>
            </m:rPr>
            <m:t>(</m:t>
          </m:r>
          <m:sSup>
            <m:e>
              <m:r>
                <m:t>5</m:t>
              </m:r>
            </m:e>
            <m:sup>
              <m:r>
                <m:t>1</m:t>
              </m:r>
              <m:r>
                <m:t>2</m:t>
              </m:r>
            </m:sup>
          </m:sSup>
          <m:sSup>
            <m:e>
              <m:r>
                <m:t>6</m:t>
              </m:r>
            </m:e>
            <m:sup>
              <m:r>
                <m:t>2</m:t>
              </m:r>
            </m:sup>
          </m:sSup>
          <m:r>
            <m:rPr>
              <m:sty m:val="p"/>
            </m:rPr>
            <m:t>)</m:t>
          </m:r>
        </m:oMath>
      </m:oMathPara>
    </w:p>
    <w:p>
      <w:pPr>
        <w:pStyle w:val="FirstParagraph"/>
        <w:spacing w:before="160" w:after="80"/>
        <w:jc w:val="center"/>
      </w:pPr>
      <w:r>
        <w:rPr>
          <w:rFonts w:ascii="Times New Roman" w:hAnsi="Times New Roman" w:eastAsia="Times New Roman" w:cs="Times New Roman"/>
        </w:rPr>
        <w:drawing>
          <wp:inline>
            <wp:extent cx="2336800" cy="2298700"/>
            <wp:effectExtent b="0" l="0" r="0" t="0"/>
            <wp:docPr descr="" title="" id="589" name="Picture"/>
            <a:graphic>
              <a:graphicData uri="http://schemas.openxmlformats.org/drawingml/2006/picture">
                <pic:pic>
                  <pic:nvPicPr>
                    <pic:cNvPr descr="8ae38f1b56bd4261dbe6e1cb168ecdbc19d36f9f5058fbb881b66fb2583f71fb.jpg" id="590" name="Picture"/>
                    <pic:cNvPicPr>
                      <a:picLocks noChangeArrowheads="1" noChangeAspect="1"/>
                    </pic:cNvPicPr>
                  </pic:nvPicPr>
                  <pic:blipFill>
                    <a:blip r:embed="rId588"/>
                    <a:stretch>
                      <a:fillRect/>
                    </a:stretch>
                  </pic:blipFill>
                  <pic:spPr bwMode="auto">
                    <a:xfrm>
                      <a:off x="0" y="0"/>
                      <a:ext cx="2336800" cy="2298700"/>
                    </a:xfrm>
                    <a:prstGeom prst="rect">
                      <a:avLst/>
                    </a:prstGeom>
                    <a:noFill/>
                    <a:ln w="9525">
                      <a:noFill/>
                      <a:headEnd/>
                      <a:tailEnd/>
                    </a:ln>
                  </pic:spPr>
                </pic:pic>
              </a:graphicData>
            </a:graphic>
          </wp:inline>
        </w:drawing>
      </w:r>
      <w:r>
        <w:rPr>
          <w:rFonts w:ascii="Times New Roman" w:hAnsi="Times New Roman" w:eastAsia="Times New Roman" w:cs="Times New Roman"/>
        </w:rPr>
        <w:br/>
      </w:r>
      <w:r>
        <w:rPr>
          <w:rFonts w:ascii="Times New Roman" w:hAnsi="Times New Roman" w:eastAsia="Times New Roman" w:cs="Times New Roman"/>
        </w:rPr>
        <w:t xml:space="preserve">C</w:t>
      </w:r>
      <w:r>
        <w:rPr>
          <w:rFonts w:ascii="Times New Roman" w:hAnsi="Times New Roman" w:eastAsia="Times New Roman" w:cs="Times New Roman"/>
        </w:rPr>
        <w:t xml:space="preserve"> </w:t>
      </w:r>
      <m:oMath>
        <m:oMathPr>
          <m:ctrlPr>
            <w:rPr>
              <w:sz w:val="28"/>
              <w:szCs w:val="28"/>
            </w:rPr>
          </m:ctrlPr>
        </m:oMathPr>
        <m:r>
          <m:rPr>
            <m:sty m:val="p"/>
          </m:rPr>
          <m:t>(</m:t>
        </m:r>
        <m:sSup>
          <m:e>
            <m:r>
              <m:t>5</m:t>
            </m:r>
          </m:e>
          <m:sup>
            <m:r>
              <m:t>12</m:t>
            </m:r>
          </m:sup>
        </m:sSup>
        <m:sSup>
          <m:e>
            <m:r>
              <m:t>6</m:t>
            </m:r>
          </m:e>
          <m:sup>
            <m:r>
              <m:t>4</m:t>
            </m:r>
          </m:sup>
        </m:sSup>
        <m:r>
          <m:rPr>
            <m:sty m:val="p"/>
          </m:rPr>
          <m:t>)</m:t>
        </m:r>
      </m:oMath>
    </w:p>
    <w:p>
      <w:pPr>
        <w:pStyle w:val="BodyText"/>
        <w:spacing w:before="160" w:after="80"/>
        <w:jc w:val="center"/>
      </w:pPr>
      <w:r>
        <w:rPr>
          <w:rFonts w:ascii="Times New Roman" w:hAnsi="Times New Roman" w:eastAsia="Times New Roman" w:cs="Times New Roman"/>
        </w:rPr>
        <w:drawing>
          <wp:inline>
            <wp:extent cx="2489200" cy="2413000"/>
            <wp:effectExtent b="0" l="0" r="0" t="0"/>
            <wp:docPr descr="" title="" id="592" name="Picture"/>
            <a:graphic>
              <a:graphicData uri="http://schemas.openxmlformats.org/drawingml/2006/picture">
                <pic:pic>
                  <pic:nvPicPr>
                    <pic:cNvPr descr="8294a4a0f7b6ccd41f672b8d4e56b3a08eb527aba658aaee6e8bc3ee56810a08.jpg" id="593" name="Picture"/>
                    <pic:cNvPicPr>
                      <a:picLocks noChangeArrowheads="1" noChangeAspect="1"/>
                    </pic:cNvPicPr>
                  </pic:nvPicPr>
                  <pic:blipFill>
                    <a:blip r:embed="rId591"/>
                    <a:stretch>
                      <a:fillRect/>
                    </a:stretch>
                  </pic:blipFill>
                  <pic:spPr bwMode="auto">
                    <a:xfrm>
                      <a:off x="0" y="0"/>
                      <a:ext cx="2489200" cy="2413000"/>
                    </a:xfrm>
                    <a:prstGeom prst="rect">
                      <a:avLst/>
                    </a:prstGeom>
                    <a:noFill/>
                    <a:ln w="9525">
                      <a:noFill/>
                      <a:headEnd/>
                      <a:tailEnd/>
                    </a:ln>
                  </pic:spPr>
                </pic:pic>
              </a:graphicData>
            </a:graphic>
          </wp:inline>
        </w:drawing>
      </w:r>
    </w:p>
    <w:p>
      <w:pPr>
        <w:pStyle w:val="BodyText"/>
        <w:spacing w:before="160" w:after="80"/>
        <w:jc w:val="center"/>
      </w:pPr>
      <w:r>
        <w:rPr>
          <w:rFonts w:ascii="Times New Roman" w:hAnsi="Times New Roman" w:eastAsia="Times New Roman" w:cs="Times New Roman"/>
        </w:rPr>
        <w:drawing>
          <wp:inline>
            <wp:extent cx="2514600" cy="2451100"/>
            <wp:effectExtent b="0" l="0" r="0" t="0"/>
            <wp:docPr descr="" title="" id="595" name="Picture"/>
            <a:graphic>
              <a:graphicData uri="http://schemas.openxmlformats.org/drawingml/2006/picture">
                <pic:pic>
                  <pic:nvPicPr>
                    <pic:cNvPr descr="d062335cf25d8629789a38a22d4ebf83c5848fac3e0e3021b47ad81655c51d37.jpg" id="596" name="Picture"/>
                    <pic:cNvPicPr>
                      <a:picLocks noChangeArrowheads="1" noChangeAspect="1"/>
                    </pic:cNvPicPr>
                  </pic:nvPicPr>
                  <pic:blipFill>
                    <a:blip r:embed="rId594"/>
                    <a:stretch>
                      <a:fillRect/>
                    </a:stretch>
                  </pic:blipFill>
                  <pic:spPr bwMode="auto">
                    <a:xfrm>
                      <a:off x="0" y="0"/>
                      <a:ext cx="2514600" cy="2451100"/>
                    </a:xfrm>
                    <a:prstGeom prst="rect">
                      <a:avLst/>
                    </a:prstGeom>
                    <a:noFill/>
                    <a:ln w="9525">
                      <a:noFill/>
                      <a:headEnd/>
                      <a:tailEnd/>
                    </a:ln>
                  </pic:spPr>
                </pic:pic>
              </a:graphicData>
            </a:graphic>
          </wp:inline>
        </w:drawing>
      </w:r>
      <w:r>
        <w:rPr>
          <w:rFonts w:ascii="Times New Roman" w:hAnsi="Times New Roman" w:eastAsia="Times New Roman" w:cs="Times New Roman"/>
        </w:rPr>
        <w:br/>
      </w:r>
      <w:r>
        <w:rPr>
          <w:rFonts w:ascii="Times New Roman" w:hAnsi="Times New Roman" w:eastAsia="Times New Roman" w:cs="Times New Roman"/>
        </w:rPr>
        <w:t xml:space="preserve">E</w:t>
      </w:r>
      <w:r>
        <w:rPr>
          <w:rFonts w:ascii="Times New Roman" w:hAnsi="Times New Roman" w:eastAsia="Times New Roman" w:cs="Times New Roman"/>
        </w:rPr>
        <w:t xml:space="preserve"> </w:t>
      </w:r>
      <m:oMath>
        <m:oMathPr>
          <m:ctrlPr>
            <w:rPr>
              <w:sz w:val="28"/>
              <w:szCs w:val="28"/>
            </w:rPr>
          </m:ctrlPr>
        </m:oMathPr>
        <m:r>
          <m:rPr>
            <m:sty m:val="p"/>
          </m:rPr>
          <m:t>(</m:t>
        </m:r>
        <m:sSup>
          <m:e>
            <m:r>
              <m:t>4</m:t>
            </m:r>
          </m:e>
          <m:sup>
            <m:r>
              <m:t>6</m:t>
            </m:r>
          </m:sup>
        </m:sSup>
        <m:sSup>
          <m:e>
            <m:r>
              <m:t>6</m:t>
            </m:r>
          </m:e>
          <m:sup>
            <m:r>
              <m:t>8</m:t>
            </m:r>
          </m:sup>
        </m:sSup>
        <m:r>
          <m:rPr>
            <m:sty m:val="p"/>
          </m:rPr>
          <m:t>)</m:t>
        </m:r>
      </m:oMath>
    </w:p>
    <w:p>
      <w:pPr>
        <w:pStyle w:val="BodyText"/>
      </w:pPr>
      <w:r>
        <w:rPr>
          <w:rFonts w:ascii="Times New Roman" w:hAnsi="Times New Roman" w:eastAsia="Times New Roman" w:cs="Times New Roman"/>
        </w:rPr>
        <w:t xml:space="preserve">33-1 </w:t>
      </w:r>
      <w:r>
        <w:rPr>
          <w:rFonts w:hint="eastAsia" w:ascii="Times New Roman" w:hAnsi="Times New Roman" w:eastAsia="FangSong" w:cs="Times New Roman"/>
        </w:rPr>
        <w:t xml:space="preserve">已知</w:t>
      </w:r>
      <w:r>
        <w:rPr>
          <w:rFonts w:ascii="Times New Roman" w:hAnsi="Times New Roman" w:eastAsia="Times New Roman" w:cs="Times New Roman"/>
        </w:rPr>
        <w:t xml:space="preserve"> A、B </w:t>
      </w:r>
      <w:r>
        <w:rPr>
          <w:rFonts w:hint="eastAsia" w:ascii="Times New Roman" w:hAnsi="Times New Roman" w:eastAsia="FangSong" w:cs="Times New Roman"/>
        </w:rPr>
        <w:t xml:space="preserve">分别由</w:t>
      </w:r>
      <w:r>
        <w:rPr>
          <w:rFonts w:ascii="Times New Roman" w:hAnsi="Times New Roman" w:eastAsia="Times New Roman" w:cs="Times New Roman"/>
        </w:rPr>
        <w:t xml:space="preserve"> 20、24 </w:t>
      </w:r>
      <w:r>
        <w:rPr>
          <w:rFonts w:hint="eastAsia" w:ascii="Times New Roman" w:hAnsi="Times New Roman" w:eastAsia="FangSong" w:cs="Times New Roman"/>
        </w:rPr>
        <w:t>个水分子组成</w:t>
      </w:r>
      <w:r>
        <w:rPr>
          <w:rFonts w:hint="eastAsia" w:ascii="Times New Roman" w:hAnsi="Times New Roman" w:eastAsia="Times New Roman" w:cs="Times New Roman"/>
        </w:rPr>
        <w:t>，</w:t>
      </w:r>
      <w:r>
        <w:rPr>
          <w:rFonts w:hint="eastAsia" w:ascii="Times New Roman" w:hAnsi="Times New Roman" w:eastAsia="FangSong" w:cs="Times New Roman"/>
        </w:rPr>
        <w:t>请再确定构成</w:t>
      </w:r>
      <w:r>
        <w:rPr>
          <w:rFonts w:ascii="Times New Roman" w:hAnsi="Times New Roman" w:eastAsia="Times New Roman" w:cs="Times New Roman"/>
        </w:rPr>
        <w:t xml:space="preserve"> C、D、E </w:t>
      </w:r>
      <w:r>
        <w:rPr>
          <w:rFonts w:hint="eastAsia" w:ascii="Times New Roman" w:hAnsi="Times New Roman" w:eastAsia="FangSong" w:cs="Times New Roman"/>
        </w:rPr>
        <w:t xml:space="preserve">笼形多面体的</w:t>
      </w:r>
      <w:r>
        <w:rPr>
          <w:rFonts w:ascii="Times New Roman" w:hAnsi="Times New Roman" w:eastAsia="Times New Roman" w:cs="Times New Roman"/>
        </w:rPr>
        <w:t xml:space="preserve"> </w:t>
      </w:r>
      <m:oMath>
        <m:sSub>
          <m:e>
            <m:r>
              <m:rPr>
                <m:sty m:val="p"/>
              </m:rPr>
              <m:t>H</m:t>
            </m:r>
          </m:e>
          <m:sub>
            <m:r>
              <m:t>2</m:t>
            </m:r>
          </m:sub>
        </m:sSub>
        <m:r>
          <m:rPr>
            <m:sty m:val="p"/>
          </m:rPr>
          <m:t>O</m:t>
        </m:r>
      </m:oMath>
      <w:r>
        <w:rPr>
          <w:rFonts w:ascii="Times New Roman" w:hAnsi="Times New Roman" w:eastAsia="Times New Roman" w:cs="Times New Roman"/>
        </w:rPr>
        <w:t xml:space="preserve"> </w:t>
      </w:r>
      <w:r>
        <w:rPr>
          <w:rFonts w:hint="eastAsia" w:ascii="Times New Roman" w:hAnsi="Times New Roman" w:eastAsia="FangSong" w:cs="Times New Roman"/>
        </w:rPr>
        <w:t>分子数</w:t>
      </w:r>
      <w:r>
        <w:rPr>
          <w:rFonts w:hint="eastAsia" w:ascii="Times New Roman" w:hAnsi="Times New Roman" w:eastAsia="Times New Roman" w:cs="Times New Roman"/>
        </w:rPr>
        <w:t>。</w:t>
      </w:r>
      <w:r>
        <w:rPr>
          <w:rFonts w:ascii="Times New Roman" w:hAnsi="Times New Roman" w:eastAsia="Times New Roman" w:cs="Times New Roman"/>
        </w:rPr>
        <w:br/>
      </w:r>
      <w:r>
        <w:rPr>
          <w:rFonts w:ascii="Times New Roman" w:hAnsi="Times New Roman" w:eastAsia="Times New Roman" w:cs="Times New Roman"/>
        </w:rPr>
        <w:t xml:space="preserve">33-2 </w:t>
      </w:r>
      <w:r>
        <w:rPr>
          <w:rFonts w:hint="eastAsia" w:ascii="Times New Roman" w:hAnsi="Times New Roman" w:eastAsia="FangSong" w:cs="Times New Roman"/>
        </w:rPr>
        <w:t xml:space="preserve">笼形多面体</w:t>
      </w:r>
      <w:r>
        <w:rPr>
          <w:rFonts w:ascii="Times New Roman" w:hAnsi="Times New Roman" w:eastAsia="Times New Roman" w:cs="Times New Roman"/>
        </w:rPr>
        <w:t xml:space="preserve"> E </w:t>
      </w:r>
      <w:r>
        <w:rPr>
          <w:rFonts w:hint="eastAsia" w:ascii="Times New Roman" w:hAnsi="Times New Roman" w:eastAsia="FangSong" w:cs="Times New Roman"/>
        </w:rPr>
        <w:t>可认为由哪种正多面体削去其顶点得到</w:t>
      </w:r>
      <w:r>
        <w:rPr>
          <w:rFonts w:hint="eastAsia" w:ascii="Times New Roman" w:hAnsi="Times New Roman" w:eastAsia="Times New Roman" w:cs="Times New Roman"/>
        </w:rPr>
        <w:t>？</w:t>
      </w:r>
      <w:r>
        <w:rPr>
          <w:rFonts w:ascii="Times New Roman" w:hAnsi="Times New Roman" w:eastAsia="Times New Roman" w:cs="Times New Roman"/>
        </w:rPr>
        <w:br/>
      </w:r>
      <w:r>
        <w:rPr>
          <w:rFonts w:ascii="Times New Roman" w:hAnsi="Times New Roman" w:eastAsia="Times New Roman" w:cs="Times New Roman"/>
        </w:rPr>
        <w:t xml:space="preserve">33-3 </w:t>
      </w:r>
      <w:r>
        <w:rPr>
          <w:rFonts w:hint="eastAsia" w:ascii="Times New Roman" w:hAnsi="Times New Roman" w:eastAsia="FangSong" w:cs="Times New Roman"/>
        </w:rPr>
        <w:t xml:space="preserve">请用题干表示方法写出足球烯</w:t>
      </w:r>
      <w:r>
        <w:rPr>
          <w:rFonts w:ascii="Times New Roman" w:hAnsi="Times New Roman" w:eastAsia="Times New Roman" w:cs="Times New Roman"/>
        </w:rPr>
        <w:t xml:space="preserve"> </w:t>
      </w:r>
      <m:oMath>
        <m:r>
          <m:rPr>
            <m:sty m:val="p"/>
          </m:rPr>
          <m:t>(</m:t>
        </m:r>
        <m:sSub>
          <m:e>
            <m:r>
              <m:rPr>
                <m:sty m:val="p"/>
              </m:rPr>
              <m:t>C</m:t>
            </m:r>
          </m:e>
          <m:sub>
            <m:r>
              <m:t>60</m:t>
            </m:r>
          </m:sub>
        </m:sSub>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结构笼形多面体的构成</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33-4 </w:t>
      </w:r>
      <w:r>
        <w:rPr>
          <w:rFonts w:hint="eastAsia" w:ascii="Times New Roman" w:hAnsi="Times New Roman" w:eastAsia="FangSong" w:cs="Times New Roman"/>
        </w:rPr>
        <w:t xml:space="preserve">由</w:t>
      </w:r>
      <w:r>
        <w:rPr>
          <w:rFonts w:ascii="Times New Roman" w:hAnsi="Times New Roman" w:eastAsia="Times New Roman" w:cs="Times New Roman"/>
        </w:rPr>
        <w:t xml:space="preserve"> 24 </w:t>
      </w:r>
      <w:r>
        <w:rPr>
          <w:rFonts w:hint="eastAsia" w:ascii="Times New Roman" w:hAnsi="Times New Roman" w:eastAsia="FangSong" w:cs="Times New Roman"/>
        </w:rPr>
        <w:t xml:space="preserve">个水分子构成的</w:t>
      </w:r>
      <w:r>
        <w:rPr>
          <w:rFonts w:ascii="Times New Roman" w:hAnsi="Times New Roman" w:eastAsia="Times New Roman" w:cs="Times New Roman"/>
        </w:rPr>
        <w:t xml:space="preserve"> 14 </w:t>
      </w:r>
      <w:r>
        <w:rPr>
          <w:rFonts w:hint="eastAsia" w:ascii="Times New Roman" w:hAnsi="Times New Roman" w:eastAsia="FangSong" w:cs="Times New Roman"/>
        </w:rPr>
        <w:t>个面的笼形多面体除上面的结构外</w:t>
      </w:r>
      <w:r>
        <w:rPr>
          <w:rFonts w:hint="eastAsia" w:ascii="Times New Roman" w:hAnsi="Times New Roman" w:eastAsia="Times New Roman" w:cs="Times New Roman"/>
        </w:rPr>
        <w:t>，</w:t>
      </w:r>
      <w:r>
        <w:rPr>
          <w:rFonts w:hint="eastAsia" w:ascii="Times New Roman" w:hAnsi="Times New Roman" w:eastAsia="FangSong" w:cs="Times New Roman"/>
        </w:rPr>
        <w:t>请再举两例</w:t>
      </w:r>
      <w:r>
        <w:rPr>
          <w:rFonts w:hint="eastAsia" w:ascii="Times New Roman" w:hAnsi="Times New Roman" w:eastAsia="Times New Roman" w:cs="Times New Roman"/>
        </w:rPr>
        <w:t>，</w:t>
      </w:r>
      <w:r>
        <w:rPr>
          <w:rFonts w:hint="eastAsia" w:ascii="Times New Roman" w:hAnsi="Times New Roman" w:eastAsia="FangSong" w:cs="Times New Roman"/>
        </w:rPr>
        <w:t>用题干的表示方法表示</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ascii="Times New Roman" w:hAnsi="Times New Roman" w:eastAsia="Times New Roman" w:cs="Times New Roman"/>
        </w:rPr>
        <w:t xml:space="preserve">32-1 C28; D30; E24</w:t>
      </w:r>
      <w:r>
        <w:rPr>
          <w:rFonts w:ascii="Times New Roman" w:hAnsi="Times New Roman" w:eastAsia="Times New Roman" w:cs="Times New Roman"/>
        </w:rPr>
        <w:t xml:space="preserve"> </w:t>
      </w:r>
      <w:r>
        <w:rPr>
          <w:rFonts w:ascii="Times New Roman" w:hAnsi="Times New Roman" w:eastAsia="Times New Roman" w:cs="Times New Roman"/>
        </w:rPr>
        <w:t xml:space="preserve">32-2 </w:t>
      </w:r>
      <w:r>
        <w:rPr>
          <w:rFonts w:hint="eastAsia" w:ascii="Times New Roman" w:hAnsi="Times New Roman" w:eastAsia="FangSong" w:cs="Times New Roman"/>
        </w:rPr>
        <w:t>正八面体削去六个顶点</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32-3</w:t>
      </w:r>
      <w:r>
        <w:rPr>
          <w:rFonts w:ascii="Times New Roman" w:hAnsi="Times New Roman" w:eastAsia="Times New Roman" w:cs="Times New Roman"/>
        </w:rPr>
        <w:t xml:space="preserve"> </w:t>
      </w:r>
      <m:oMath>
        <m:oMathPr>
          <m:ctrlPr>
            <w:rPr>
              <w:sz w:val="28"/>
              <w:szCs w:val="28"/>
            </w:rPr>
          </m:ctrlPr>
        </m:oMathPr>
        <m:sSup>
          <m:e>
            <m:r>
              <m:t>5</m:t>
            </m:r>
          </m:e>
          <m:sup>
            <m:r>
              <m:t>12</m:t>
            </m:r>
          </m:sup>
        </m:sSup>
        <m:sSup>
          <m:e>
            <m:r>
              <m:t>6</m:t>
            </m:r>
          </m:e>
          <m:sup>
            <m:r>
              <m:t>20</m:t>
            </m:r>
          </m:sup>
        </m:sSup>
      </m:oMath>
      <w:r>
        <w:rPr>
          <w:rFonts w:ascii="Times New Roman" w:hAnsi="Times New Roman" w:eastAsia="Times New Roman" w:cs="Times New Roman"/>
        </w:rPr>
        <w:t xml:space="preserve"> </w:t>
      </w:r>
      <w:r>
        <w:rPr>
          <w:rFonts w:ascii="Times New Roman" w:hAnsi="Times New Roman" w:eastAsia="Times New Roman" w:cs="Times New Roman"/>
        </w:rPr>
        <w:t xml:space="preserve">32-4</w:t>
      </w:r>
      <w:r>
        <w:rPr>
          <w:rFonts w:ascii="Times New Roman" w:hAnsi="Times New Roman" w:eastAsia="Times New Roman" w:cs="Times New Roman"/>
        </w:rPr>
        <w:t xml:space="preserve"> </w:t>
      </w:r>
      <m:oMath>
        <m:sSup>
          <m:e>
            <m:r>
              <m:t>3</m:t>
            </m:r>
          </m:e>
          <m:sup>
            <m:r>
              <m:t>4</m:t>
            </m:r>
          </m:sup>
        </m:sSup>
        <m:sSup>
          <m:e>
            <m:r>
              <m:t>6</m:t>
            </m:r>
          </m:e>
          <m:sup>
            <m:r>
              <m:t>10</m:t>
            </m:r>
          </m:sup>
        </m:sSup>
      </m:oMath>
      <w:r>
        <w:rPr>
          <w:rFonts w:ascii="Times New Roman" w:hAnsi="Times New Roman" w:eastAsia="Times New Roman" w:cs="Times New Roman"/>
        </w:rPr>
        <w:t xml:space="preserve"> </w:t>
      </w:r>
      <w:r>
        <w:rPr>
          <w:rFonts w:ascii="Times New Roman" w:hAnsi="Times New Roman" w:eastAsia="Times New Roman" w:cs="Times New Roman"/>
        </w:rPr>
        <w:t xml:space="preserve">、</w:t>
      </w:r>
      <w:r>
        <w:rPr>
          <w:rFonts w:ascii="Times New Roman" w:hAnsi="Times New Roman" w:eastAsia="Times New Roman" w:cs="Times New Roman"/>
        </w:rPr>
        <w:t xml:space="preserve"> </w:t>
      </w:r>
      <m:oMath>
        <m:sSup>
          <m:e>
            <m:r>
              <m:t>3</m:t>
            </m:r>
          </m:e>
          <m:sup>
            <m:r>
              <m:t>8</m:t>
            </m:r>
          </m:sup>
        </m:sSup>
        <m:sSup>
          <m:e>
            <m:r>
              <m:t>8</m:t>
            </m:r>
          </m:e>
          <m:sup>
            <m:r>
              <m:t>6</m:t>
            </m:r>
          </m:sup>
        </m:sSup>
      </m:oMath>
      <w:r>
        <w:rPr>
          <w:rFonts w:ascii="Times New Roman" w:hAnsi="Times New Roman" w:eastAsia="Times New Roman" w:cs="Times New Roman"/>
        </w:rPr>
        <w:t xml:space="preserve"> </w:t>
      </w:r>
      <w:r>
        <w:rPr>
          <w:rFonts w:ascii="Times New Roman" w:hAnsi="Times New Roman" w:eastAsia="Times New Roman" w:cs="Times New Roman"/>
        </w:rPr>
        <w:t xml:space="preserve">、</w:t>
      </w:r>
      <w:r>
        <w:rPr>
          <w:rFonts w:ascii="Times New Roman" w:hAnsi="Times New Roman" w:eastAsia="Times New Roman" w:cs="Times New Roman"/>
        </w:rPr>
        <w:t xml:space="preserve"> </w:t>
      </w:r>
      <m:oMath>
        <m:sSup>
          <m:e>
            <m:r>
              <m:t>3</m:t>
            </m:r>
          </m:e>
          <m:sup>
            <m:r>
              <m:t>9</m:t>
            </m:r>
          </m:sup>
        </m:sSup>
        <m:sSup>
          <m:e>
            <m:r>
              <m:t>9</m:t>
            </m:r>
          </m:e>
          <m:sup>
            <m:r>
              <m:t>5</m:t>
            </m:r>
          </m:sup>
        </m:sSup>
      </m:oMath>
      <w:r>
        <w:rPr>
          <w:rFonts w:ascii="Times New Roman" w:hAnsi="Times New Roman" w:eastAsia="Times New Roman" w:cs="Times New Roman"/>
        </w:rPr>
        <w:t xml:space="preserve"> </w:t>
      </w:r>
      <w:r>
        <w:rPr>
          <w:rFonts w:hint="eastAsia" w:ascii="Times New Roman" w:hAnsi="Times New Roman" w:eastAsia="Times New Roman" w:cs="Times New Roman"/>
        </w:rPr>
        <w:t xml:space="preserve">，</w:t>
      </w:r>
      <w:r>
        <w:rPr>
          <w:rFonts w:ascii="Times New Roman" w:hAnsi="Times New Roman" w:eastAsia="Times New Roman" w:cs="Times New Roman"/>
        </w:rPr>
        <w:t xml:space="preserve"> </w:t>
      </w:r>
      <m:oMath>
        <m:oMathPr>
          <m:ctrlPr>
            <w:rPr>
              <w:sz w:val="28"/>
              <w:szCs w:val="28"/>
            </w:rPr>
          </m:ctrlPr>
        </m:oMathPr>
        <m:sSup>
          <m:e>
            <m:r>
              <m:t>3</m:t>
            </m:r>
          </m:e>
          <m:sup>
            <m:r>
              <m:t>11</m:t>
            </m:r>
          </m:sup>
        </m:sSup>
        <m:sSup>
          <m:e>
            <m:r>
              <m:t>13</m:t>
            </m:r>
          </m:e>
          <m:sup>
            <m:r>
              <m:t>3</m:t>
            </m:r>
          </m:sup>
        </m:sSup>
      </m:oMath>
      <w:r>
        <w:rPr>
          <w:rFonts w:ascii="Times New Roman" w:hAnsi="Times New Roman" w:eastAsia="Times New Roman" w:cs="Times New Roman"/>
        </w:rPr>
        <w:t xml:space="preserve"> </w:t>
      </w:r>
      <w:r>
        <w:rPr>
          <w:rFonts w:ascii="Times New Roman" w:hAnsi="Times New Roman" w:eastAsia="Times New Roman" w:cs="Times New Roman"/>
        </w:rPr>
        <w:t xml:space="preserve">、</w:t>
      </w:r>
      <w:r>
        <w:rPr>
          <w:rFonts w:ascii="Times New Roman" w:hAnsi="Times New Roman" w:eastAsia="Times New Roman" w:cs="Times New Roman"/>
        </w:rPr>
        <w:t xml:space="preserve"> </w:t>
      </w:r>
      <m:oMath>
        <m:sSup>
          <m:e>
            <m:r>
              <m:t>4</m:t>
            </m:r>
          </m:e>
          <m:sup>
            <m:r>
              <m:t>10</m:t>
            </m:r>
          </m:sup>
        </m:sSup>
        <m:sSup>
          <m:e>
            <m:r>
              <m:t>8</m:t>
            </m:r>
          </m:e>
          <m:sup>
            <m:r>
              <m:t>4</m:t>
            </m:r>
          </m:sup>
        </m:sSup>
      </m:oMath>
      <w:r>
        <w:rPr>
          <w:rFonts w:ascii="Times New Roman" w:hAnsi="Times New Roman" w:eastAsia="Times New Roman" w:cs="Times New Roman"/>
        </w:rPr>
        <w:t xml:space="preserve"> </w:t>
      </w:r>
      <w:r>
        <w:rPr>
          <w:rFonts w:ascii="Times New Roman" w:hAnsi="Times New Roman" w:eastAsia="Times New Roman" w:cs="Times New Roman"/>
        </w:rPr>
        <w:t xml:space="preserve">、</w:t>
      </w:r>
      <w:r>
        <w:rPr>
          <w:rFonts w:ascii="Times New Roman" w:hAnsi="Times New Roman" w:eastAsia="Times New Roman" w:cs="Times New Roman"/>
        </w:rPr>
        <w:t xml:space="preserve"> </w:t>
      </w:r>
      <m:oMath>
        <m:oMathPr>
          <m:ctrlPr>
            <w:rPr>
              <w:sz w:val="28"/>
              <w:szCs w:val="28"/>
            </w:rPr>
          </m:ctrlPr>
        </m:oMathPr>
        <m:sSup>
          <m:e>
            <m:r>
              <m:t>4</m:t>
            </m:r>
          </m:e>
          <m:sup>
            <m:r>
              <m:t>12</m:t>
            </m:r>
          </m:sup>
        </m:sSup>
        <m:sSup>
          <m:e>
            <m:r>
              <m:t>12</m:t>
            </m:r>
          </m:e>
          <m:sup>
            <m:r>
              <m:t>2</m:t>
            </m:r>
          </m:sup>
        </m:sSup>
      </m:oMath>
      <w:r>
        <w:rPr>
          <w:rFonts w:ascii="Times New Roman" w:hAnsi="Times New Roman" w:eastAsia="Times New Roman" w:cs="Times New Roman"/>
        </w:rPr>
        <w:t xml:space="preserve"> </w:t>
      </w:r>
      <w:r>
        <w:rPr>
          <w:rFonts w:ascii="Times New Roman" w:hAnsi="Times New Roman" w:eastAsia="Times New Roman" w:cs="Times New Roman"/>
        </w:rPr>
        <w:t xml:space="preserve">、</w:t>
      </w:r>
      <w:r>
        <w:rPr>
          <w:rFonts w:ascii="Times New Roman" w:hAnsi="Times New Roman" w:eastAsia="Times New Roman" w:cs="Times New Roman"/>
        </w:rPr>
        <w:t xml:space="preserve"> </w:t>
      </w:r>
      <m:oMath>
        <m:sSup>
          <m:e>
            <m:r>
              <m:t>5</m:t>
            </m:r>
          </m:e>
          <m:sup>
            <m:r>
              <m:t>13</m:t>
            </m:r>
          </m:sup>
        </m:sSup>
        <m:sSup>
          <m:e>
            <m:r>
              <m:t>7</m:t>
            </m:r>
          </m:e>
          <m:sup>
            <m:r>
              <m:t>1</m:t>
            </m:r>
          </m:sup>
        </m:sSup>
      </m:oMath>
    </w:p>
    <w:p>
      <w:pPr>
        <w:spacing w:before="160" w:after="80"/>
      </w:pPr>
      <w:r>
        <w:pict>
          <v:rect style="width:0;height:1.5pt" o:hralign="center" o:hrstd="t" o:hr="t"/>
        </w:pict>
      </w:r>
    </w:p>
    <w:bookmarkEnd w:id="597"/>
    <w:bookmarkStart w:id="601" w:name="汇智-晶体结构-34"/>
    <w:p>
      <w:pPr>
        <w:pStyle w:val="Heading2"/>
        <w:spacing w:before="280" w:after="120"/>
      </w:pPr>
      <w:r>
        <w:rPr>
          <w:rFonts w:ascii="Times New Roman" w:hAnsi="Times New Roman" w:eastAsia="Times New Roman" w:cs="Times New Roman"/>
        </w:rPr>
        <w:t xml:space="preserve">3.74 </w:t>
      </w:r>
      <w:r>
        <w:rPr>
          <w:rFonts w:hint="eastAsia" w:ascii="Times New Roman" w:hAnsi="Times New Roman" w:eastAsia="SimHei" w:cs="Times New Roman"/>
        </w:rPr>
        <w:t>汇智</w:t>
      </w:r>
      <w:r>
        <w:rPr>
          <w:rFonts w:hint="eastAsia" w:ascii="Times New Roman" w:hAnsi="Times New Roman" w:eastAsia="Times New Roman" w:cs="Times New Roman"/>
        </w:rPr>
        <w:t>-</w:t>
      </w:r>
      <w:r>
        <w:rPr>
          <w:rFonts w:hint="eastAsia" w:ascii="Times New Roman" w:hAnsi="Times New Roman" w:eastAsia="SimHei" w:cs="Times New Roman"/>
        </w:rPr>
        <w:t>晶体结构</w:t>
      </w:r>
      <w:r>
        <w:rPr>
          <w:rFonts w:hint="eastAsia" w:ascii="Times New Roman" w:hAnsi="Times New Roman" w:eastAsia="Times New Roman" w:cs="Times New Roman"/>
        </w:rPr>
        <w:t>-34</w:t>
      </w:r>
    </w:p>
    <w:p>
      <w:pPr>
        <w:pStyle w:val="FirstParagraph"/>
      </w:pPr>
      <w:r>
        <w:rPr>
          <w:rFonts w:hint="eastAsia" w:ascii="Times New Roman" w:hAnsi="Times New Roman" w:eastAsia="FangSong" w:cs="Times New Roman"/>
        </w:rPr>
        <w:t xml:space="preserve">经测定</w:t>
      </w:r>
      <w:r>
        <w:rPr>
          <w:rFonts w:ascii="Times New Roman" w:hAnsi="Times New Roman" w:eastAsia="Times New Roman" w:cs="Times New Roman"/>
        </w:rPr>
        <w:t xml:space="preserve"> C</w:t>
      </w:r>
      <w:r>
        <w:rPr>
          <w:rFonts w:ascii="Times New Roman" w:hAnsi="Times New Roman" w:eastAsia="Times New Roman" w:cs="Times New Roman"/>
          <w:vertAlign w:val="subscript"/>
        </w:rPr>
        <w:t>60</w:t>
      </w:r>
      <w:r>
        <w:rPr>
          <w:rFonts w:ascii="Times New Roman" w:hAnsi="Times New Roman" w:eastAsia="Times New Roman" w:cs="Times New Roman"/>
        </w:rPr>
        <w:t xml:space="preserve"> </w:t>
      </w:r>
      <w:r>
        <w:rPr>
          <w:rFonts w:hint="eastAsia" w:ascii="Times New Roman" w:hAnsi="Times New Roman" w:eastAsia="FangSong" w:cs="Times New Roman"/>
        </w:rPr>
        <w:t>晶体为面心立方结构</w:t>
      </w:r>
      <w:r>
        <w:rPr>
          <w:rFonts w:hint="eastAsia" w:ascii="Times New Roman" w:hAnsi="Times New Roman" w:eastAsia="Times New Roman" w:cs="Times New Roman"/>
        </w:rPr>
        <w:t>，</w:t>
      </w:r>
      <w:r>
        <w:rPr>
          <w:rFonts w:hint="eastAsia" w:ascii="Times New Roman" w:hAnsi="Times New Roman" w:eastAsia="FangSong" w:cs="Times New Roman"/>
        </w:rPr>
        <w:t>晶胞参数</w:t>
      </w:r>
      <w:r>
        <w:rPr>
          <w:rFonts w:ascii="Times New Roman" w:hAnsi="Times New Roman" w:eastAsia="Times New Roman" w:cs="Times New Roman"/>
        </w:rPr>
        <w:t xml:space="preserve"> </w:t>
      </w:r>
      <w:r>
        <w:rPr>
          <w:rFonts w:hint="eastAsia" w:ascii="Times New Roman" w:hAnsi="Times New Roman" w:eastAsia="Times New Roman" w:cs="Times New Roman"/>
        </w:rPr>
        <w:t>a=1420pm。</w:t>
      </w:r>
      <w:r>
        <w:rPr>
          <w:rFonts w:hint="eastAsia" w:ascii="Times New Roman" w:hAnsi="Times New Roman" w:eastAsia="FangSong" w:cs="Times New Roman"/>
        </w:rPr>
        <w:t>在</w:t>
      </w:r>
      <w:r>
        <w:rPr>
          <w:rFonts w:ascii="Times New Roman" w:hAnsi="Times New Roman" w:eastAsia="Times New Roman" w:cs="Times New Roman"/>
        </w:rPr>
        <w:t xml:space="preserve"> C</w:t>
      </w:r>
      <w:r>
        <w:rPr>
          <w:rFonts w:ascii="Times New Roman" w:hAnsi="Times New Roman" w:eastAsia="Times New Roman" w:cs="Times New Roman"/>
          <w:vertAlign w:val="subscript"/>
        </w:rPr>
        <w:t>60</w:t>
      </w:r>
      <w:r>
        <w:rPr>
          <w:rFonts w:ascii="Times New Roman" w:hAnsi="Times New Roman" w:eastAsia="Times New Roman" w:cs="Times New Roman"/>
        </w:rPr>
        <w:t xml:space="preserve"> </w:t>
      </w:r>
      <w:r>
        <w:rPr>
          <w:rFonts w:hint="eastAsia" w:ascii="Times New Roman" w:hAnsi="Times New Roman" w:eastAsia="FangSong" w:cs="Times New Roman"/>
        </w:rPr>
        <w:t>中掺杂碱金属钾能生成盐</w:t>
      </w:r>
      <w:r>
        <w:rPr>
          <w:rFonts w:hint="eastAsia" w:ascii="Times New Roman" w:hAnsi="Times New Roman" w:eastAsia="Times New Roman" w:cs="Times New Roman"/>
        </w:rPr>
        <w:t>，</w:t>
      </w:r>
      <w:r>
        <w:rPr>
          <w:rFonts w:hint="eastAsia" w:ascii="Times New Roman" w:hAnsi="Times New Roman" w:eastAsia="FangSong" w:cs="Times New Roman"/>
        </w:rPr>
        <w:t>假设掺杂后的</w:t>
      </w:r>
      <w:r>
        <w:rPr>
          <w:rFonts w:ascii="Times New Roman" w:hAnsi="Times New Roman" w:eastAsia="Times New Roman" w:cs="Times New Roman"/>
        </w:rPr>
        <w:t xml:space="preserve"> K</w:t>
      </w:r>
      <w:r>
        <w:rPr>
          <w:rFonts w:ascii="Times New Roman" w:hAnsi="Times New Roman" w:eastAsia="Times New Roman" w:cs="Times New Roman"/>
          <w:vertAlign w:val="superscript"/>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填充</w:t>
      </w:r>
      <w:r>
        <w:rPr>
          <w:rFonts w:ascii="Times New Roman" w:hAnsi="Times New Roman" w:eastAsia="Times New Roman" w:cs="Times New Roman"/>
        </w:rPr>
        <w:t xml:space="preserve"> C</w:t>
      </w:r>
      <w:r>
        <w:rPr>
          <w:rFonts w:ascii="Times New Roman" w:hAnsi="Times New Roman" w:eastAsia="Times New Roman" w:cs="Times New Roman"/>
          <w:vertAlign w:val="subscript"/>
        </w:rPr>
        <w:t>60</w:t>
      </w:r>
      <w:r>
        <w:rPr>
          <w:rFonts w:ascii="Times New Roman" w:hAnsi="Times New Roman" w:eastAsia="Times New Roman" w:cs="Times New Roman"/>
        </w:rPr>
        <w:t xml:space="preserve"> </w:t>
      </w:r>
      <w:r>
        <w:rPr>
          <w:rFonts w:hint="eastAsia" w:ascii="Times New Roman" w:hAnsi="Times New Roman" w:eastAsia="FangSong" w:cs="Times New Roman"/>
        </w:rPr>
        <w:t>分子堆积形成的全部八面体空隙</w:t>
      </w:r>
      <w:r>
        <w:rPr>
          <w:rFonts w:hint="eastAsia" w:ascii="Times New Roman" w:hAnsi="Times New Roman" w:eastAsia="Times New Roman" w:cs="Times New Roman"/>
        </w:rPr>
        <w:t>，</w:t>
      </w:r>
      <w:r>
        <w:rPr>
          <w:rFonts w:hint="eastAsia" w:ascii="Times New Roman" w:hAnsi="Times New Roman" w:eastAsia="FangSong" w:cs="Times New Roman"/>
        </w:rPr>
        <w:t>在晶体中以</w:t>
      </w:r>
      <w:r>
        <w:rPr>
          <w:rFonts w:ascii="Times New Roman" w:hAnsi="Times New Roman" w:eastAsia="Times New Roman" w:cs="Times New Roman"/>
        </w:rPr>
        <w:t xml:space="preserve"> K</w:t>
      </w:r>
      <w:r>
        <w:rPr>
          <w:rFonts w:ascii="Times New Roman" w:hAnsi="Times New Roman" w:eastAsia="Times New Roman" w:cs="Times New Roman"/>
          <w:vertAlign w:val="superscript"/>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C</w:t>
      </w:r>
      <w:r>
        <w:rPr>
          <w:rFonts w:ascii="Times New Roman" w:hAnsi="Times New Roman" w:eastAsia="Times New Roman" w:cs="Times New Roman"/>
          <w:vertAlign w:val="subscript"/>
        </w:rPr>
        <w:t>60</w:t>
      </w:r>
      <w:r>
        <w:rPr>
          <w:rFonts w:ascii="Times New Roman" w:hAnsi="Times New Roman" w:eastAsia="Times New Roman" w:cs="Times New Roman"/>
          <w:vertAlign w:val="superscript"/>
        </w:rPr>
        <w:t>-</w:t>
      </w:r>
      <w:r>
        <w:rPr>
          <w:rFonts w:ascii="Times New Roman" w:hAnsi="Times New Roman" w:eastAsia="Times New Roman" w:cs="Times New Roman"/>
        </w:rPr>
        <w:t xml:space="preserve"> </w:t>
      </w:r>
      <w:r>
        <w:rPr>
          <w:rFonts w:hint="eastAsia" w:ascii="Times New Roman" w:hAnsi="Times New Roman" w:eastAsia="FangSong" w:cs="Times New Roman"/>
        </w:rPr>
        <w:t>存在</w:t>
      </w:r>
      <w:r>
        <w:rPr>
          <w:rFonts w:hint="eastAsia" w:ascii="Times New Roman" w:hAnsi="Times New Roman" w:eastAsia="Times New Roman" w:cs="Times New Roman"/>
        </w:rPr>
        <w:t>，</w:t>
      </w:r>
      <w:r>
        <w:rPr>
          <w:rFonts w:hint="eastAsia" w:ascii="Times New Roman" w:hAnsi="Times New Roman" w:eastAsia="FangSong" w:cs="Times New Roman"/>
        </w:rPr>
        <w:t>且</w:t>
      </w:r>
      <w:r>
        <w:rPr>
          <w:rFonts w:ascii="Times New Roman" w:hAnsi="Times New Roman" w:eastAsia="Times New Roman" w:cs="Times New Roman"/>
        </w:rPr>
        <w:t xml:space="preserve"> C</w:t>
      </w:r>
      <w:r>
        <w:rPr>
          <w:rFonts w:ascii="Times New Roman" w:hAnsi="Times New Roman" w:eastAsia="Times New Roman" w:cs="Times New Roman"/>
          <w:vertAlign w:val="subscript"/>
        </w:rPr>
        <w:t>60</w:t>
      </w:r>
      <w:r>
        <w:rPr>
          <w:rFonts w:ascii="Times New Roman" w:hAnsi="Times New Roman" w:eastAsia="Times New Roman" w:cs="Times New Roman"/>
          <w:vertAlign w:val="superscript"/>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可近似看作与</w:t>
      </w:r>
      <w:r>
        <w:rPr>
          <w:rFonts w:ascii="Times New Roman" w:hAnsi="Times New Roman" w:eastAsia="Times New Roman" w:cs="Times New Roman"/>
        </w:rPr>
        <w:t xml:space="preserve"> C</w:t>
      </w:r>
      <w:r>
        <w:rPr>
          <w:rFonts w:ascii="Times New Roman" w:hAnsi="Times New Roman" w:eastAsia="Times New Roman" w:cs="Times New Roman"/>
          <w:vertAlign w:val="subscript"/>
        </w:rPr>
        <w:t>60</w:t>
      </w:r>
      <w:r>
        <w:rPr>
          <w:rFonts w:ascii="Times New Roman" w:hAnsi="Times New Roman" w:eastAsia="Times New Roman" w:cs="Times New Roman"/>
        </w:rPr>
        <w:t xml:space="preserve"> </w:t>
      </w:r>
      <w:r>
        <w:rPr>
          <w:rFonts w:hint="eastAsia" w:ascii="Times New Roman" w:hAnsi="Times New Roman" w:eastAsia="FangSong" w:cs="Times New Roman"/>
        </w:rPr>
        <w:t>分子半径相同的球体</w:t>
      </w:r>
      <w:r>
        <w:rPr>
          <w:rFonts w:hint="eastAsia" w:ascii="Times New Roman" w:hAnsi="Times New Roman" w:eastAsia="Times New Roman" w:cs="Times New Roman"/>
        </w:rPr>
        <w:t>。</w:t>
      </w:r>
      <w:r>
        <w:rPr>
          <w:rFonts w:hint="eastAsia" w:ascii="Times New Roman" w:hAnsi="Times New Roman" w:eastAsia="FangSong" w:cs="Times New Roman"/>
        </w:rPr>
        <w:t>已知</w:t>
      </w:r>
      <w:r>
        <w:rPr>
          <w:rFonts w:ascii="Times New Roman" w:hAnsi="Times New Roman" w:eastAsia="Times New Roman" w:cs="Times New Roman"/>
        </w:rPr>
        <w:t xml:space="preserve"> C </w:t>
      </w:r>
      <w:r>
        <w:rPr>
          <w:rFonts w:hint="eastAsia" w:ascii="Times New Roman" w:hAnsi="Times New Roman" w:eastAsia="FangSong" w:cs="Times New Roman"/>
        </w:rPr>
        <w:t xml:space="preserve">的范德华半径为</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170pm，</w:t>
      </w:r>
      <w:r>
        <w:rPr>
          <w:rFonts w:ascii="Times New Roman" w:hAnsi="Times New Roman" w:eastAsia="Times New Roman" w:cs="Times New Roman"/>
        </w:rPr>
        <w:t xml:space="preserve"> K</w:t>
      </w:r>
      <w:r>
        <w:rPr>
          <w:rFonts w:ascii="Times New Roman" w:hAnsi="Times New Roman" w:eastAsia="Times New Roman" w:cs="Times New Roman"/>
          <w:vertAlign w:val="superscript"/>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的离子半径</w:t>
      </w:r>
      <w:r>
        <w:rPr>
          <w:rFonts w:ascii="Times New Roman" w:hAnsi="Times New Roman" w:eastAsia="Times New Roman" w:cs="Times New Roman"/>
        </w:rPr>
        <w:t xml:space="preserve"> 133pm。</w:t>
      </w:r>
    </w:p>
    <w:p>
      <w:pPr>
        <w:pStyle w:val="BodyText"/>
      </w:pPr>
      <w:r>
        <w:rPr>
          <w:rFonts w:ascii="Times New Roman" w:hAnsi="Times New Roman" w:eastAsia="Times New Roman" w:cs="Times New Roman"/>
        </w:rPr>
        <w:t xml:space="preserve">34-1 </w:t>
      </w:r>
      <w:r>
        <w:rPr>
          <w:rFonts w:hint="eastAsia" w:ascii="Times New Roman" w:hAnsi="Times New Roman" w:eastAsia="FangSong" w:cs="Times New Roman"/>
        </w:rPr>
        <w:t xml:space="preserve">画出</w:t>
      </w:r>
      <w:r>
        <w:rPr>
          <w:rFonts w:ascii="Times New Roman" w:hAnsi="Times New Roman" w:eastAsia="Times New Roman" w:cs="Times New Roman"/>
        </w:rPr>
        <w:t xml:space="preserve"> </w:t>
      </w:r>
      <m:oMath>
        <m:sSub>
          <m:e>
            <m:r>
              <m:rPr>
                <m:sty m:val="p"/>
              </m:rPr>
              <m:t>C</m:t>
            </m:r>
          </m:e>
          <m:sub>
            <m:r>
              <m:t>60</m:t>
            </m:r>
          </m:sub>
        </m:sSub>
      </m:oMath>
      <w:r>
        <w:rPr>
          <w:rFonts w:ascii="Times New Roman" w:hAnsi="Times New Roman" w:eastAsia="Times New Roman" w:cs="Times New Roman"/>
        </w:rPr>
        <w:t xml:space="preserve"> </w:t>
      </w:r>
      <w:r>
        <w:rPr>
          <w:rFonts w:hint="eastAsia" w:ascii="Times New Roman" w:hAnsi="Times New Roman" w:eastAsia="FangSong" w:cs="Times New Roman"/>
        </w:rPr>
        <w:t>的</w:t>
      </w:r>
      <w:r>
        <w:rPr>
          <w:rFonts w:hint="eastAsia" w:ascii="Times New Roman" w:hAnsi="Times New Roman" w:eastAsia="Times New Roman" w:cs="Times New Roman"/>
        </w:rPr>
        <w:t>ccp</w:t>
      </w:r>
      <w:r>
        <w:rPr>
          <w:rFonts w:hint="eastAsia" w:ascii="Times New Roman" w:hAnsi="Times New Roman" w:eastAsia="FangSong" w:cs="Times New Roman"/>
        </w:rPr>
        <w:t>结构沿四重轴方向的投影图</w:t>
      </w:r>
      <w:r>
        <w:rPr>
          <w:rFonts w:hint="eastAsia" w:ascii="Times New Roman" w:hAnsi="Times New Roman" w:eastAsia="Times New Roman" w:cs="Times New Roman"/>
        </w:rPr>
        <w:t>；</w:t>
      </w:r>
      <w:r>
        <w:rPr>
          <w:rFonts w:hint="eastAsia" w:ascii="Times New Roman" w:hAnsi="Times New Roman" w:eastAsia="FangSong" w:cs="Times New Roman"/>
        </w:rPr>
        <w:t>并用分数坐标示出分子间多面体空隙中心的位置</w:t>
      </w:r>
      <w:r>
        <w:rPr>
          <w:rFonts w:hint="eastAsia" w:ascii="Times New Roman" w:hAnsi="Times New Roman" w:eastAsia="Times New Roman" w:cs="Times New Roman"/>
        </w:rPr>
        <w:t>（</w:t>
      </w:r>
      <w:r>
        <w:rPr>
          <w:rFonts w:hint="eastAsia" w:ascii="Times New Roman" w:hAnsi="Times New Roman" w:eastAsia="FangSong" w:cs="Times New Roman"/>
        </w:rPr>
        <w:t>每类多面体空隙中心只写一组坐标即可</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34-2 </w:t>
      </w:r>
      <w:r>
        <w:rPr>
          <w:rFonts w:hint="eastAsia" w:ascii="Times New Roman" w:hAnsi="Times New Roman" w:eastAsia="FangSong" w:cs="Times New Roman"/>
        </w:rPr>
        <w:t>由于生成条件不同</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sSub>
          <m:e>
            <m:r>
              <m:rPr>
                <m:sty m:val="p"/>
              </m:rPr>
              <m:t>C</m:t>
            </m:r>
          </m:e>
          <m:sub>
            <m:r>
              <m:t>60</m:t>
            </m:r>
          </m:sub>
        </m:sSub>
      </m:oMath>
      <w:r>
        <w:rPr>
          <w:rFonts w:ascii="Times New Roman" w:hAnsi="Times New Roman" w:eastAsia="Times New Roman" w:cs="Times New Roman"/>
        </w:rPr>
        <w:t xml:space="preserve"> </w:t>
      </w:r>
      <w:r>
        <w:rPr>
          <w:rFonts w:hint="eastAsia" w:ascii="Times New Roman" w:hAnsi="Times New Roman" w:eastAsia="FangSong" w:cs="Times New Roman"/>
        </w:rPr>
        <w:t>分子还可堆积成六方最密堆积结构</w:t>
      </w:r>
      <w:r>
        <w:rPr>
          <w:rFonts w:hint="eastAsia" w:ascii="Times New Roman" w:hAnsi="Times New Roman" w:eastAsia="Times New Roman" w:cs="Times New Roman"/>
        </w:rPr>
        <w:t>。</w:t>
      </w:r>
      <w:r>
        <w:rPr>
          <w:rFonts w:hint="eastAsia" w:ascii="Times New Roman" w:hAnsi="Times New Roman" w:eastAsia="FangSong" w:cs="Times New Roman"/>
        </w:rPr>
        <w:t>晶胞参数</w:t>
      </w:r>
      <w:r>
        <w:rPr>
          <w:rFonts w:ascii="Times New Roman" w:hAnsi="Times New Roman" w:eastAsia="Times New Roman" w:cs="Times New Roman"/>
        </w:rPr>
        <w:t xml:space="preserve"> </w:t>
      </w:r>
      <m:oMath>
        <m:oMathPr>
          <m:ctrlPr>
            <w:rPr>
              <w:sz w:val="28"/>
              <w:szCs w:val="28"/>
            </w:rPr>
          </m:ctrlPr>
        </m:oMathPr>
        <m:r>
          <m:t>a</m:t>
        </m:r>
        <m:r>
          <m:rPr>
            <m:sty m:val="p"/>
          </m:rPr>
          <m:t>=</m:t>
        </m:r>
        <m:r>
          <m:t>b</m:t>
        </m:r>
        <m:r>
          <m:rPr>
            <m:sty m:val="p"/>
          </m:rPr>
          <m:t>=</m:t>
        </m:r>
        <m:r>
          <m:t>1002</m:t>
        </m:r>
        <m:r>
          <m:rPr>
            <m:sty m:val="p"/>
          </m:rPr>
          <m:t>p</m:t>
        </m:r>
        <m:r>
          <m:rPr>
            <m:sty m:val="p"/>
          </m:rPr>
          <m:t>m</m:t>
        </m:r>
      </m:oMath>
      <w:r>
        <w:rPr>
          <w:rFonts w:ascii="Times New Roman" w:hAnsi="Times New Roman" w:eastAsia="Times New Roman" w:cs="Times New Roman"/>
        </w:rPr>
        <w:t xml:space="preserve"> </w:t>
      </w:r>
      <w:r>
        <w:rPr>
          <w:rFonts w:hint="eastAsia" w:ascii="Times New Roman" w:hAnsi="Times New Roman" w:eastAsia="Times New Roman" w:cs="Times New Roman"/>
        </w:rPr>
        <w:t xml:space="preserve">，</w:t>
      </w:r>
      <w:r>
        <w:rPr>
          <w:rFonts w:ascii="Times New Roman" w:hAnsi="Times New Roman" w:eastAsia="Times New Roman" w:cs="Times New Roman"/>
        </w:rPr>
        <w:t xml:space="preserve"> </w:t>
      </w:r>
      <m:oMath>
        <m:oMathPr>
          <m:ctrlPr>
            <w:rPr>
              <w:sz w:val="28"/>
              <w:szCs w:val="28"/>
            </w:rPr>
          </m:ctrlPr>
        </m:oMathPr>
        <m:r>
          <m:t>c</m:t>
        </m:r>
        <m:r>
          <m:rPr>
            <m:sty m:val="p"/>
          </m:rPr>
          <m:t>=</m:t>
        </m:r>
        <m:r>
          <m:t>1639</m:t>
        </m:r>
        <m:r>
          <m:rPr>
            <m:sty m:val="p"/>
          </m:rPr>
          <m:t>p</m:t>
        </m:r>
        <m:r>
          <m:rPr>
            <m:sty m:val="p"/>
          </m:rPr>
          <m:t>m</m:t>
        </m:r>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计算多面体空隙理论上所能容纳的</w:t>
      </w:r>
      <w:r>
        <w:rPr>
          <w:rFonts w:hint="eastAsia" w:ascii="Times New Roman" w:hAnsi="Times New Roman" w:eastAsia="Times New Roman" w:cs="Times New Roman"/>
        </w:rPr>
        <w:t>“</w:t>
      </w:r>
      <w:r>
        <w:rPr>
          <w:rFonts w:hint="eastAsia" w:ascii="Times New Roman" w:hAnsi="Times New Roman" w:eastAsia="FangSong" w:cs="Times New Roman"/>
        </w:rPr>
        <w:t>小球</w:t>
      </w:r>
      <w:r>
        <w:rPr>
          <w:rFonts w:hint="eastAsia" w:ascii="Times New Roman" w:hAnsi="Times New Roman" w:eastAsia="Times New Roman" w:cs="Times New Roman"/>
        </w:rPr>
        <w:t>”</w:t>
      </w:r>
      <w:r>
        <w:rPr>
          <w:rFonts w:hint="eastAsia" w:ascii="Times New Roman" w:hAnsi="Times New Roman" w:eastAsia="FangSong" w:cs="Times New Roman"/>
        </w:rPr>
        <w:t>的最大半径是多少</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34-4 </w:t>
      </w:r>
      <w:r>
        <w:rPr>
          <w:rFonts w:hint="eastAsia" w:ascii="Times New Roman" w:hAnsi="Times New Roman" w:eastAsia="FangSong" w:cs="Times New Roman"/>
        </w:rPr>
        <w:t>写出掺杂后晶体的化学式和晶胞类型</w:t>
      </w:r>
      <w:r>
        <w:rPr>
          <w:rFonts w:hint="eastAsia" w:ascii="Times New Roman" w:hAnsi="Times New Roman" w:eastAsia="Times New Roman" w:cs="Times New Roman"/>
        </w:rPr>
        <w:t>。</w:t>
      </w:r>
      <w:r>
        <w:rPr>
          <w:rFonts w:hint="eastAsia" w:ascii="Times New Roman" w:hAnsi="Times New Roman" w:eastAsia="FangSong" w:cs="Times New Roman"/>
        </w:rPr>
        <w:t>如果为</w:t>
      </w:r>
      <w:r>
        <w:rPr>
          <w:rFonts w:ascii="Times New Roman" w:hAnsi="Times New Roman" w:eastAsia="Times New Roman" w:cs="Times New Roman"/>
        </w:rPr>
        <w:t xml:space="preserve"> </w:t>
      </w:r>
      <m:oMath>
        <m:sSubSup>
          <m:e>
            <m:r>
              <m:rPr>
                <m:sty m:val="p"/>
              </m:rPr>
              <m:t>C</m:t>
            </m:r>
          </m:e>
          <m:sub>
            <m:r>
              <m:t>60</m:t>
            </m:r>
          </m:sub>
          <m:sup>
            <m:r>
              <m:rPr>
                <m:sty m:val="p"/>
              </m:rPr>
              <m:t>−</m:t>
            </m:r>
          </m:sup>
        </m:sSubSup>
      </m:oMath>
      <w:r>
        <w:rPr>
          <w:rFonts w:ascii="Times New Roman" w:hAnsi="Times New Roman" w:eastAsia="Times New Roman" w:cs="Times New Roman"/>
        </w:rPr>
        <w:t xml:space="preserve"> </w:t>
      </w:r>
      <w:r>
        <w:rPr>
          <w:rFonts w:hint="eastAsia" w:ascii="Times New Roman" w:hAnsi="Times New Roman" w:eastAsia="FangSong" w:cs="Times New Roman"/>
        </w:rPr>
        <w:t>顶点</w:t>
      </w:r>
      <w:r>
        <w:rPr>
          <w:rFonts w:hint="eastAsia" w:ascii="Times New Roman" w:hAnsi="Times New Roman" w:eastAsia="Times New Roman" w:cs="Times New Roman"/>
        </w:rPr>
        <w:t>，</w:t>
      </w:r>
      <w:r>
        <w:rPr>
          <w:rFonts w:hint="eastAsia" w:ascii="Times New Roman" w:hAnsi="Times New Roman" w:eastAsia="FangSong" w:cs="Times New Roman"/>
        </w:rPr>
        <w:t>那么</w:t>
      </w:r>
      <w:r>
        <w:rPr>
          <w:rFonts w:ascii="Times New Roman" w:hAnsi="Times New Roman" w:eastAsia="Times New Roman" w:cs="Times New Roman"/>
        </w:rPr>
        <w:t xml:space="preserve"> </w:t>
      </w:r>
      <m:oMath>
        <m:sSup>
          <m:e>
            <m:r>
              <m:rPr>
                <m:sty m:val="bi"/>
              </m:rPr>
              <m:t>K</m:t>
            </m:r>
          </m:e>
          <m:sup>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所处的位置是什么</w:t>
      </w:r>
      <w:r>
        <w:rPr>
          <w:rFonts w:hint="eastAsia" w:ascii="Times New Roman" w:hAnsi="Times New Roman" w:eastAsia="Times New Roman" w:cs="Times New Roman"/>
        </w:rPr>
        <w:t>？</w:t>
      </w:r>
      <w:r>
        <w:rPr>
          <w:rFonts w:hint="eastAsia" w:ascii="Times New Roman" w:hAnsi="Times New Roman" w:eastAsia="FangSong" w:cs="Times New Roman"/>
        </w:rPr>
        <w:t>处于八面体空隙中心的</w:t>
      </w:r>
      <w:r>
        <w:rPr>
          <w:rFonts w:ascii="Times New Roman" w:hAnsi="Times New Roman" w:eastAsia="Times New Roman" w:cs="Times New Roman"/>
        </w:rPr>
        <w:t xml:space="preserve"> </w:t>
      </w:r>
      <m:oMath>
        <m:sSup>
          <m:e>
            <m:r>
              <m:rPr>
                <m:sty m:val="bi"/>
              </m:rPr>
              <m:t>K</m:t>
            </m:r>
          </m:e>
          <m:sup>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到最邻近的</w:t>
      </w:r>
      <w:r>
        <w:rPr>
          <w:rFonts w:ascii="Times New Roman" w:hAnsi="Times New Roman" w:eastAsia="Times New Roman" w:cs="Times New Roman"/>
        </w:rPr>
        <w:t xml:space="preserve"> </w:t>
      </w:r>
      <m:oMath>
        <m:sSubSup>
          <m:e>
            <m:r>
              <m:rPr>
                <m:sty m:val="p"/>
              </m:rPr>
              <m:t>C</m:t>
            </m:r>
          </m:e>
          <m:sub>
            <m:r>
              <m:t>60</m:t>
            </m:r>
          </m:sub>
          <m:sup>
            <m:r>
              <m:rPr>
                <m:sty m:val="p"/>
              </m:rPr>
              <m:t>−</m:t>
            </m:r>
          </m:sup>
        </m:sSubSup>
      </m:oMath>
      <w:r>
        <w:rPr>
          <w:rFonts w:ascii="Times New Roman" w:hAnsi="Times New Roman" w:eastAsia="Times New Roman" w:cs="Times New Roman"/>
        </w:rPr>
        <w:t xml:space="preserve"> </w:t>
      </w:r>
      <w:r>
        <w:rPr>
          <w:rFonts w:hint="eastAsia" w:ascii="Times New Roman" w:hAnsi="Times New Roman" w:eastAsia="FangSong" w:cs="Times New Roman"/>
        </w:rPr>
        <w:t>中心的距离是多少</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sSub>
            <m:e>
              <m:r>
                <m:rPr>
                  <m:sty m:val="p"/>
                </m:rPr>
                <m:t>C</m:t>
              </m:r>
            </m:e>
            <m:sub>
              <m:r>
                <m:t>6</m:t>
              </m:r>
              <m:r>
                <m:t>0</m:t>
              </m:r>
            </m:sub>
          </m:sSub>
        </m:oMath>
      </m:oMathPara>
    </w:p>
    <w:p>
      <w:pPr>
        <w:pStyle w:val="FirstParagraph"/>
      </w:pPr>
      <w:r>
        <w:rPr>
          <w:rFonts w:ascii="Times New Roman" w:hAnsi="Times New Roman" w:eastAsia="Times New Roman" w:cs="Times New Roman"/>
        </w:rPr>
        <w:t xml:space="preserve">34-6</w:t>
      </w:r>
      <w:r>
        <w:rPr>
          <w:rFonts w:ascii="Times New Roman" w:hAnsi="Times New Roman" w:eastAsia="Times New Roman" w:cs="Times New Roman"/>
        </w:rPr>
        <w:t xml:space="preserve"> </w:t>
      </w:r>
      <m:oMath>
        <m:sSub>
          <m:e>
            <m:r>
              <m:rPr>
                <m:sty m:val="p"/>
              </m:rPr>
              <m:t>C</m:t>
            </m:r>
          </m:e>
          <m:sub>
            <m:r>
              <m:t>60</m:t>
            </m:r>
          </m:sub>
        </m:sSub>
      </m:oMath>
      <w:r>
        <w:rPr>
          <w:rFonts w:ascii="Times New Roman" w:hAnsi="Times New Roman" w:eastAsia="Times New Roman" w:cs="Times New Roman"/>
        </w:rPr>
        <w:t xml:space="preserve"> </w:t>
      </w:r>
      <w:r>
        <w:rPr>
          <w:rFonts w:hint="eastAsia" w:ascii="Times New Roman" w:hAnsi="Times New Roman" w:eastAsia="FangSong" w:cs="Times New Roman"/>
        </w:rPr>
        <w:t>分子还可形成非最密堆积结构</w:t>
      </w:r>
      <w:r>
        <w:rPr>
          <w:rFonts w:hint="eastAsia" w:ascii="Times New Roman" w:hAnsi="Times New Roman" w:eastAsia="Times New Roman" w:cs="Times New Roman"/>
        </w:rPr>
        <w:t>，</w:t>
      </w:r>
      <w:r>
        <w:rPr>
          <w:rFonts w:hint="eastAsia" w:ascii="Times New Roman" w:hAnsi="Times New Roman" w:eastAsia="FangSong" w:cs="Times New Roman"/>
        </w:rPr>
        <w:t>使某些碱金属离子填入多面体空隙</w:t>
      </w:r>
      <w:r>
        <w:rPr>
          <w:rFonts w:hint="eastAsia" w:ascii="Times New Roman" w:hAnsi="Times New Roman" w:eastAsia="Times New Roman" w:cs="Times New Roman"/>
        </w:rPr>
        <w:t>，</w:t>
      </w:r>
      <w:r>
        <w:rPr>
          <w:rFonts w:hint="eastAsia" w:ascii="Times New Roman" w:hAnsi="Times New Roman" w:eastAsia="FangSong" w:cs="Times New Roman"/>
        </w:rPr>
        <w:t>从而制得超导材料</w:t>
      </w:r>
      <w:r>
        <w:rPr>
          <w:rFonts w:hint="eastAsia" w:ascii="Times New Roman" w:hAnsi="Times New Roman" w:eastAsia="Times New Roman" w:cs="Times New Roman"/>
        </w:rPr>
        <w:t>。</w:t>
      </w:r>
      <w:r>
        <w:rPr>
          <w:rFonts w:hint="eastAsia" w:ascii="Times New Roman" w:hAnsi="Times New Roman" w:eastAsia="FangSong" w:cs="Times New Roman"/>
        </w:rPr>
        <w:t>在</w:t>
      </w:r>
      <w:r>
        <w:rPr>
          <w:rFonts w:ascii="Times New Roman" w:hAnsi="Times New Roman" w:eastAsia="Times New Roman" w:cs="Times New Roman"/>
        </w:rPr>
        <w:t xml:space="preserve"> </w:t>
      </w:r>
      <m:oMath>
        <m:sSub>
          <m:e>
            <m:r>
              <m:rPr>
                <m:sty m:val="p"/>
              </m:rPr>
              <m:t>K</m:t>
            </m:r>
          </m:e>
          <m:sub>
            <m:r>
              <m:t>3</m:t>
            </m:r>
          </m:sub>
        </m:sSub>
        <m:sSub>
          <m:e>
            <m:r>
              <m:rPr>
                <m:sty m:val="p"/>
              </m:rPr>
              <m:t>C</m:t>
            </m:r>
          </m:e>
          <m:sub>
            <m:r>
              <m:t>60</m:t>
            </m:r>
          </m:sub>
        </m:sSub>
      </m:oMath>
      <w:r>
        <w:rPr>
          <w:rFonts w:ascii="Times New Roman" w:hAnsi="Times New Roman" w:eastAsia="Times New Roman" w:cs="Times New Roman"/>
        </w:rPr>
        <w:t xml:space="preserve"> </w:t>
      </w:r>
      <w:r>
        <w:rPr>
          <w:rFonts w:hint="eastAsia" w:ascii="Times New Roman" w:hAnsi="Times New Roman" w:eastAsia="FangSong" w:cs="Times New Roman"/>
        </w:rPr>
        <w:t>所形成的立方面心晶胞中</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sSup>
          <m:e>
            <m:r>
              <m:rPr>
                <m:sty m:val="bi"/>
              </m:rPr>
              <m:t>K</m:t>
            </m:r>
          </m:e>
          <m:sup>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占据什么多面体空隙</w:t>
      </w:r>
      <w:r>
        <w:rPr>
          <w:rFonts w:hint="eastAsia" w:ascii="Times New Roman" w:hAnsi="Times New Roman" w:eastAsia="Times New Roman" w:cs="Times New Roman"/>
        </w:rPr>
        <w:t>？</w:t>
      </w:r>
      <w:r>
        <w:rPr>
          <w:rFonts w:hint="eastAsia" w:ascii="Times New Roman" w:hAnsi="Times New Roman" w:eastAsia="FangSong" w:cs="Times New Roman"/>
        </w:rPr>
        <w:t>占据空隙的百分数为多少</w:t>
      </w:r>
      <w:r>
        <w:rPr>
          <w:rFonts w:hint="eastAsia" w:ascii="Times New Roman" w:hAnsi="Times New Roman" w:eastAsia="Times New Roman" w:cs="Times New Roman"/>
        </w:rPr>
        <w:t>？</w:t>
      </w:r>
    </w:p>
    <w:p>
      <w:pPr>
        <w:pStyle w:val="BodyText"/>
        <w:spacing w:before="160" w:after="80"/>
        <w:jc w:val="center"/>
      </w:pPr>
      <w:r>
        <w:rPr>
          <w:rFonts w:ascii="Times New Roman" w:hAnsi="Times New Roman" w:eastAsia="Times New Roman" w:cs="Times New Roman"/>
        </w:rPr>
        <w:drawing>
          <wp:inline>
            <wp:extent cx="2120900" cy="2159000"/>
            <wp:effectExtent b="0" l="0" r="0" t="0"/>
            <wp:docPr descr="" title="" id="599" name="Picture"/>
            <a:graphic>
              <a:graphicData uri="http://schemas.openxmlformats.org/drawingml/2006/picture">
                <pic:pic>
                  <pic:nvPicPr>
                    <pic:cNvPr descr="c845092da159439b32f390c979c2e439e39890a1dc3a9215612bccbdeb01eb0c.jpg" id="600" name="Picture"/>
                    <pic:cNvPicPr>
                      <a:picLocks noChangeArrowheads="1" noChangeAspect="1"/>
                    </pic:cNvPicPr>
                  </pic:nvPicPr>
                  <pic:blipFill>
                    <a:blip r:embed="rId598"/>
                    <a:stretch>
                      <a:fillRect/>
                    </a:stretch>
                  </pic:blipFill>
                  <pic:spPr bwMode="auto">
                    <a:xfrm>
                      <a:off x="0" y="0"/>
                      <a:ext cx="2120900" cy="2159000"/>
                    </a:xfrm>
                    <a:prstGeom prst="rect">
                      <a:avLst/>
                    </a:prstGeom>
                    <a:noFill/>
                    <a:ln w="9525">
                      <a:noFill/>
                      <a:headEnd/>
                      <a:tailEnd/>
                    </a:ln>
                  </pic:spPr>
                </pic:pic>
              </a:graphicData>
            </a:graphic>
          </wp:inline>
        </w:drawing>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ascii="Times New Roman" w:hAnsi="Times New Roman" w:eastAsia="Times New Roman" w:cs="Times New Roman"/>
        </w:rPr>
        <w:t xml:space="preserve">34-1 </w:t>
      </w:r>
      <w:r>
        <w:rPr>
          <w:rFonts w:hint="eastAsia" w:ascii="Times New Roman" w:hAnsi="Times New Roman" w:eastAsia="FangSong" w:cs="Times New Roman"/>
        </w:rPr>
        <w:t>分子堆积成的立方最密堆积结构沿四重轴方向的投影图如右图所示</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rPr>
        <w:t>四面体空隙中心的分数坐标为</w:t>
      </w:r>
      <w:r>
        <w:rPr>
          <w:rFonts w:hint="eastAsia" w:ascii="Times New Roman" w:hAnsi="Times New Roman" w:eastAsia="Times New Roman" w:cs="Times New Roman"/>
        </w:rPr>
        <w:t>：(1/4,1/4,1/4)，(1/4,1/4,3/4)，(3/4,1/4,1/4)，(3/4,1/4,3/4)，(1/4,3/4,1/4)，(1/4,3/4,3/4)，(3/4,3/4,1/4)，(3/4,3/4,3/4)。</w:t>
      </w:r>
    </w:p>
    <w:p>
      <w:pPr>
        <w:pStyle w:val="BodyText"/>
      </w:pPr>
      <w:r>
        <w:rPr>
          <w:rFonts w:hint="eastAsia" w:ascii="Times New Roman" w:hAnsi="Times New Roman" w:eastAsia="FangSong" w:cs="Times New Roman"/>
        </w:rPr>
        <w:t>八面体空隙中心的分数坐标为</w:t>
      </w:r>
      <w:r>
        <w:rPr>
          <w:rFonts w:hint="eastAsia" w:ascii="Times New Roman" w:hAnsi="Times New Roman" w:eastAsia="Times New Roman" w:cs="Times New Roman"/>
        </w:rPr>
        <w:t>：(1/2,1/2,1/2)，(1/2,0,0)，(0,1/2,0)，(0,0,1/2)。</w:t>
      </w:r>
    </w:p>
    <w:p>
      <w:pPr>
        <w:pStyle w:val="BodyText"/>
      </w:pPr>
      <w:r>
        <w:rPr>
          <w:rFonts w:ascii="Times New Roman" w:hAnsi="Times New Roman" w:eastAsia="Times New Roman" w:cs="Times New Roman"/>
        </w:rPr>
        <w:t xml:space="preserve">34-2 </w:t>
      </w:r>
      <w:r>
        <w:rPr>
          <w:rFonts w:hint="eastAsia" w:ascii="Times New Roman" w:hAnsi="Times New Roman" w:eastAsia="FangSong" w:cs="Times New Roman"/>
        </w:rPr>
        <w:t>首先</w:t>
      </w:r>
      <w:r>
        <w:rPr>
          <w:rFonts w:hint="eastAsia" w:ascii="Times New Roman" w:hAnsi="Times New Roman" w:eastAsia="Times New Roman" w:cs="Times New Roman"/>
        </w:rPr>
        <w:t>，</w:t>
      </w:r>
      <w:r>
        <w:rPr>
          <w:rFonts w:hint="eastAsia" w:ascii="Times New Roman" w:hAnsi="Times New Roman" w:eastAsia="FangSong" w:cs="Times New Roman"/>
        </w:rPr>
        <w:t>由晶体结构参数求出分子的半径</w:t>
      </w:r>
      <w:r>
        <w:rPr>
          <w:rFonts w:ascii="Times New Roman" w:hAnsi="Times New Roman" w:eastAsia="Times New Roman" w:cs="Times New Roman"/>
        </w:rPr>
        <w:t xml:space="preserve"> </w:t>
      </w:r>
      <w:r>
        <w:rPr>
          <w:rFonts w:hint="eastAsia" w:ascii="Times New Roman" w:hAnsi="Times New Roman" w:eastAsia="Times New Roman" w:cs="Times New Roman"/>
        </w:rPr>
        <w:t>R。</w:t>
      </w:r>
      <w:r>
        <w:rPr>
          <w:rFonts w:hint="eastAsia" w:ascii="Times New Roman" w:hAnsi="Times New Roman" w:eastAsia="FangSong" w:cs="Times New Roman"/>
        </w:rPr>
        <w:t>由</w:t>
      </w:r>
      <w:r>
        <w:rPr>
          <w:rFonts w:ascii="Times New Roman" w:hAnsi="Times New Roman" w:eastAsia="Times New Roman" w:cs="Times New Roman"/>
        </w:rPr>
        <w:t xml:space="preserve"> hcp </w:t>
      </w:r>
      <w:r>
        <w:rPr>
          <w:rFonts w:hint="eastAsia" w:ascii="Times New Roman" w:hAnsi="Times New Roman" w:eastAsia="FangSong" w:cs="Times New Roman"/>
        </w:rPr>
        <w:t xml:space="preserve">结构的晶胞参数</w:t>
      </w:r>
      <w:r>
        <w:rPr>
          <w:rFonts w:ascii="Times New Roman" w:hAnsi="Times New Roman" w:eastAsia="Times New Roman" w:cs="Times New Roman"/>
        </w:rPr>
        <w:t xml:space="preserve"> a </w:t>
      </w:r>
      <w:r>
        <w:rPr>
          <w:rFonts w:hint="eastAsia" w:ascii="Times New Roman" w:hAnsi="Times New Roman" w:eastAsia="FangSong" w:cs="Times New Roman"/>
        </w:rPr>
        <w:t>求得</w:t>
      </w:r>
      <w:r>
        <w:rPr>
          <w:rFonts w:hint="eastAsia" w:ascii="Times New Roman" w:hAnsi="Times New Roman" w:eastAsia="Times New Roman" w:cs="Times New Roman"/>
        </w:rPr>
        <w:t>：R=0.5a=0.5×1002pm=501pm，</w:t>
      </w:r>
      <w:r>
        <w:rPr>
          <w:rFonts w:hint="eastAsia" w:ascii="Times New Roman" w:hAnsi="Times New Roman" w:eastAsia="FangSong" w:cs="Times New Roman"/>
        </w:rPr>
        <w:t>也可由</w:t>
      </w:r>
      <w:r>
        <w:rPr>
          <w:rFonts w:ascii="Times New Roman" w:hAnsi="Times New Roman" w:eastAsia="Times New Roman" w:cs="Times New Roman"/>
        </w:rPr>
        <w:t xml:space="preserve"> ccp </w:t>
      </w:r>
      <w:r>
        <w:rPr>
          <w:rFonts w:hint="eastAsia" w:ascii="Times New Roman" w:hAnsi="Times New Roman" w:eastAsia="FangSong" w:cs="Times New Roman"/>
        </w:rPr>
        <w:t xml:space="preserve">结构的晶胞参数求</w:t>
      </w:r>
      <w:r>
        <w:rPr>
          <w:rFonts w:ascii="Times New Roman" w:hAnsi="Times New Roman" w:eastAsia="Times New Roman" w:cs="Times New Roman"/>
        </w:rPr>
        <w:t xml:space="preserve"> </w:t>
      </w:r>
      <w:r>
        <w:rPr>
          <w:rFonts w:hint="eastAsia" w:ascii="Times New Roman" w:hAnsi="Times New Roman" w:eastAsia="Times New Roman" w:cs="Times New Roman"/>
        </w:rPr>
        <w:t>R，</w:t>
      </w:r>
      <w:r>
        <w:rPr>
          <w:rFonts w:hint="eastAsia" w:ascii="Times New Roman" w:hAnsi="Times New Roman" w:eastAsia="FangSong" w:cs="Times New Roman"/>
        </w:rPr>
        <w:t>结果稍有差别</w:t>
      </w:r>
      <w:r>
        <w:rPr>
          <w:rFonts w:hint="eastAsia" w:ascii="Times New Roman" w:hAnsi="Times New Roman" w:eastAsia="Times New Roman" w:cs="Times New Roman"/>
        </w:rPr>
        <w:t>。</w:t>
      </w:r>
      <w:r>
        <w:rPr>
          <w:rFonts w:hint="eastAsia" w:ascii="Times New Roman" w:hAnsi="Times New Roman" w:eastAsia="FangSong" w:cs="Times New Roman"/>
        </w:rPr>
        <w:t>由</w:t>
      </w:r>
      <w:r>
        <w:rPr>
          <w:rFonts w:ascii="Times New Roman" w:hAnsi="Times New Roman" w:eastAsia="Times New Roman" w:cs="Times New Roman"/>
        </w:rPr>
        <w:t xml:space="preserve"> C60 </w:t>
      </w:r>
      <w:r>
        <w:rPr>
          <w:rFonts w:hint="eastAsia" w:ascii="Times New Roman" w:hAnsi="Times New Roman" w:eastAsia="FangSong" w:cs="Times New Roman"/>
        </w:rPr>
        <w:t>分子堆积成的两种最密堆积结构中</w:t>
      </w:r>
      <w:r>
        <w:rPr>
          <w:rFonts w:hint="eastAsia" w:ascii="Times New Roman" w:hAnsi="Times New Roman" w:eastAsia="Times New Roman" w:cs="Times New Roman"/>
        </w:rPr>
        <w:t>，</w:t>
      </w:r>
      <w:r>
        <w:rPr>
          <w:rFonts w:hint="eastAsia" w:ascii="Times New Roman" w:hAnsi="Times New Roman" w:eastAsia="FangSong" w:cs="Times New Roman"/>
        </w:rPr>
        <w:t>空隙类型及数目都是相同的</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rPr>
        <w:t>四面体空隙所能容纳的小球的最大半径为</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oMathPr>
          <m:ctrlPr>
            <w:rPr>
              <w:sz w:val="28"/>
              <w:szCs w:val="28"/>
            </w:rPr>
          </m:ctrlPr>
        </m:oMathPr>
        <m:sSub>
          <m:e>
            <m:r>
              <m:t>r</m:t>
            </m:r>
          </m:e>
          <m:sub>
            <m:r>
              <m:t>T</m:t>
            </m:r>
          </m:sub>
        </m:sSub>
        <m:r>
          <m:rPr>
            <m:sty m:val="p"/>
          </m:rPr>
          <m:t>=</m:t>
        </m:r>
        <m:r>
          <m:t>0.225</m:t>
        </m:r>
        <m:r>
          <m:t>R</m:t>
        </m:r>
        <m:r>
          <m:rPr>
            <m:sty m:val="p"/>
          </m:rPr>
          <m:t>=</m:t>
        </m:r>
        <m:r>
          <m:t>0.225</m:t>
        </m:r>
        <m:r>
          <m:rPr>
            <m:sty m:val="p"/>
          </m:rPr>
          <m:t>×</m:t>
        </m:r>
        <m:r>
          <m:t>501</m:t>
        </m:r>
        <m:r>
          <m:t>p</m:t>
        </m:r>
        <m:r>
          <m:t>m</m:t>
        </m:r>
        <m:r>
          <m:rPr>
            <m:sty m:val="p"/>
          </m:rPr>
          <m:t>=</m:t>
        </m:r>
        <m:r>
          <m:t>112.7</m:t>
        </m:r>
        <m:r>
          <m:t>p</m:t>
        </m:r>
        <m:r>
          <m:t>m</m:t>
        </m:r>
      </m:oMath>
    </w:p>
    <w:p>
      <w:pPr>
        <w:pStyle w:val="BodyText"/>
      </w:pPr>
      <w:r>
        <w:rPr>
          <w:rFonts w:hint="eastAsia" w:ascii="Times New Roman" w:hAnsi="Times New Roman" w:eastAsia="FangSong" w:cs="Times New Roman"/>
        </w:rPr>
        <w:t>八面体空隙所能容纳的小球的最大半径为</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oMathPr>
          <m:ctrlPr>
            <w:rPr>
              <w:sz w:val="28"/>
              <w:szCs w:val="28"/>
            </w:rPr>
          </m:ctrlPr>
        </m:oMathPr>
        <m:sSub>
          <m:e>
            <m:r>
              <m:t>r</m:t>
            </m:r>
          </m:e>
          <m:sub>
            <m:r>
              <m:t>O</m:t>
            </m:r>
          </m:sub>
        </m:sSub>
        <m:r>
          <m:rPr>
            <m:sty m:val="p"/>
          </m:rPr>
          <m:t>=</m:t>
        </m:r>
        <m:r>
          <m:t>0.414</m:t>
        </m:r>
        <m:r>
          <m:t>R</m:t>
        </m:r>
        <m:r>
          <m:rPr>
            <m:sty m:val="p"/>
          </m:rPr>
          <m:t>=</m:t>
        </m:r>
        <m:r>
          <m:t>0.414</m:t>
        </m:r>
        <m:r>
          <m:rPr>
            <m:sty m:val="p"/>
          </m:rPr>
          <m:t>×</m:t>
        </m:r>
        <m:r>
          <m:t>501</m:t>
        </m:r>
        <m:r>
          <m:t>p</m:t>
        </m:r>
        <m:r>
          <m:t>m</m:t>
        </m:r>
        <m:r>
          <m:rPr>
            <m:sty m:val="p"/>
          </m:rPr>
          <m:t>=</m:t>
        </m:r>
        <m:r>
          <m:t>207.4</m:t>
        </m:r>
        <m:r>
          <m:t>p</m:t>
        </m:r>
        <m:r>
          <m:t>m</m:t>
        </m:r>
      </m:oMath>
    </w:p>
    <w:p>
      <w:pPr>
        <w:pStyle w:val="BodyText"/>
      </w:pPr>
      <w:r>
        <w:rPr>
          <w:rFonts w:ascii="Times New Roman" w:hAnsi="Times New Roman" w:eastAsia="Times New Roman" w:cs="Times New Roman"/>
        </w:rPr>
        <w:t xml:space="preserve">34-3 </w:t>
      </w:r>
      <w:r>
        <w:rPr>
          <w:rFonts w:hint="eastAsia" w:ascii="Times New Roman" w:hAnsi="Times New Roman" w:eastAsia="FangSong" w:cs="Times New Roman"/>
        </w:rPr>
        <w:t xml:space="preserve">因</w:t>
      </w:r>
      <w:r>
        <w:rPr>
          <w:rFonts w:ascii="Times New Roman" w:hAnsi="Times New Roman" w:eastAsia="Times New Roman" w:cs="Times New Roman"/>
        </w:rPr>
        <w:t xml:space="preserve"> </w:t>
      </w:r>
      <m:oMath>
        <m:oMathPr>
          <m:ctrlPr>
            <w:rPr>
              <w:sz w:val="28"/>
              <w:szCs w:val="28"/>
            </w:rPr>
          </m:ctrlPr>
        </m:oMathPr>
        <m:r>
          <m:t>r</m:t>
        </m:r>
        <m:r>
          <m:rPr>
            <m:sty m:val="p"/>
          </m:rPr>
          <m:t>(</m:t>
        </m:r>
        <m:sSub>
          <m:e>
            <m:r>
              <m:t>C</m:t>
            </m:r>
          </m:e>
          <m:sub>
            <m:r>
              <m:t>60</m:t>
            </m:r>
          </m:sub>
        </m:sSub>
        <m:r>
          <m:rPr>
            <m:sty m:val="p"/>
          </m:rPr>
          <m:t>)</m:t>
        </m:r>
        <m:r>
          <m:rPr>
            <m:sty m:val="p"/>
          </m:rPr>
          <m:t>=</m:t>
        </m:r>
        <m:r>
          <m:t>502</m:t>
        </m:r>
        <m:r>
          <m:t>p</m:t>
        </m:r>
        <m:r>
          <m:t>m</m:t>
        </m:r>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所以球心到原子中心的距离为</w:t>
      </w:r>
      <w:r>
        <w:rPr>
          <w:rFonts w:hint="eastAsia" w:ascii="Times New Roman" w:hAnsi="Times New Roman" w:eastAsia="Times New Roman" w:cs="Times New Roman"/>
        </w:rPr>
        <w:t>：502-170=332(pm)</w:t>
      </w:r>
    </w:p>
    <w:p>
      <w:pPr>
        <w:pStyle w:val="BodyText"/>
      </w:pPr>
      <w:r>
        <w:rPr>
          <w:rFonts w:hint="eastAsia" w:ascii="Times New Roman" w:hAnsi="Times New Roman" w:eastAsia="FangSong" w:cs="Times New Roman"/>
        </w:rPr>
        <w:t>所以空腔半径</w:t>
      </w:r>
      <w:r>
        <w:rPr>
          <w:rFonts w:hint="eastAsia" w:ascii="Times New Roman" w:hAnsi="Times New Roman" w:eastAsia="Times New Roman" w:cs="Times New Roman"/>
        </w:rPr>
        <w:t>，</w:t>
      </w:r>
      <w:r>
        <w:rPr>
          <w:rFonts w:hint="eastAsia" w:ascii="Times New Roman" w:hAnsi="Times New Roman" w:eastAsia="FangSong" w:cs="Times New Roman"/>
        </w:rPr>
        <w:t>即球内可容纳原子最大半径为</w:t>
      </w:r>
      <w:r>
        <w:rPr>
          <w:rFonts w:hint="eastAsia" w:ascii="Times New Roman" w:hAnsi="Times New Roman" w:eastAsia="Times New Roman" w:cs="Times New Roman"/>
        </w:rPr>
        <w:t>：332-170=162(pm)</w:t>
      </w:r>
    </w:p>
    <w:p>
      <w:pPr>
        <w:pStyle w:val="BodyText"/>
      </w:pPr>
      <w:r>
        <w:rPr>
          <w:rFonts w:ascii="Times New Roman" w:hAnsi="Times New Roman" w:eastAsia="Times New Roman" w:cs="Times New Roman"/>
        </w:rPr>
        <w:t xml:space="preserve">34-4 KC60 </w:t>
      </w:r>
      <w:r>
        <w:rPr>
          <w:rFonts w:hint="eastAsia" w:ascii="Times New Roman" w:hAnsi="Times New Roman" w:eastAsia="FangSong" w:cs="Times New Roman"/>
        </w:rPr>
        <w:t xml:space="preserve">面心立方晶胞</w:t>
      </w:r>
      <w:r>
        <w:rPr>
          <w:rFonts w:ascii="Times New Roman" w:hAnsi="Times New Roman" w:eastAsia="Times New Roman" w:cs="Times New Roman"/>
        </w:rPr>
        <w:t xml:space="preserve"> </w:t>
      </w:r>
      <w:r>
        <w:rPr>
          <w:rFonts w:hint="eastAsia" w:ascii="Times New Roman" w:hAnsi="Times New Roman" w:eastAsia="FangSong" w:cs="Times New Roman"/>
        </w:rPr>
        <w:t xml:space="preserve">体心和棱心</w:t>
      </w:r>
      <w:r>
        <w:rPr>
          <w:rFonts w:ascii="Times New Roman" w:hAnsi="Times New Roman" w:eastAsia="Times New Roman" w:cs="Times New Roman"/>
        </w:rPr>
        <w:t xml:space="preserve"> 710pm</w:t>
      </w:r>
    </w:p>
    <w:p>
      <w:pPr>
        <w:pStyle w:val="BodyText"/>
      </w:pPr>
      <w:r>
        <w:rPr>
          <w:rFonts w:ascii="Times New Roman" w:hAnsi="Times New Roman" w:eastAsia="Times New Roman" w:cs="Times New Roman"/>
        </w:rPr>
        <w:t xml:space="preserve">34-5 C60 </w:t>
      </w:r>
      <w:r>
        <w:rPr>
          <w:rFonts w:hint="eastAsia" w:ascii="Times New Roman" w:hAnsi="Times New Roman" w:eastAsia="FangSong" w:cs="Times New Roman"/>
        </w:rPr>
        <w:t>分子形成面心立方最密堆积</w:t>
      </w:r>
      <w:r>
        <w:rPr>
          <w:rFonts w:hint="eastAsia" w:ascii="Times New Roman" w:hAnsi="Times New Roman" w:eastAsia="Times New Roman" w:cs="Times New Roman"/>
        </w:rPr>
        <w:t>，</w:t>
      </w:r>
      <w:r>
        <w:rPr>
          <w:rFonts w:hint="eastAsia" w:ascii="Times New Roman" w:hAnsi="Times New Roman" w:eastAsia="FangSong" w:cs="Times New Roman"/>
        </w:rPr>
        <w:t>由其晶胞参数可得</w:t>
      </w:r>
      <w:r>
        <w:rPr>
          <w:rFonts w:ascii="Times New Roman" w:hAnsi="Times New Roman" w:eastAsia="Times New Roman" w:cs="Times New Roman"/>
        </w:rPr>
        <w:t xml:space="preserve"> C60 </w:t>
      </w:r>
      <w:r>
        <w:rPr>
          <w:rFonts w:hint="eastAsia" w:ascii="Times New Roman" w:hAnsi="Times New Roman" w:eastAsia="FangSong" w:cs="Times New Roman"/>
        </w:rPr>
        <w:t>分子的半径</w:t>
      </w:r>
      <w:r>
        <w:rPr>
          <w:rFonts w:hint="eastAsia" w:ascii="Times New Roman" w:hAnsi="Times New Roman" w:eastAsia="Times New Roman" w:cs="Times New Roman"/>
        </w:rPr>
        <w:t>：</w:t>
      </w:r>
    </w:p>
    <w:p>
      <w:pPr>
        <w:pStyle w:val="BodyText"/>
      </w:pPr>
      <m:oMath>
        <m:oMathPr>
          <m:ctrlPr>
            <w:rPr>
              <w:sz w:val="28"/>
              <w:szCs w:val="28"/>
            </w:rPr>
          </m:ctrlPr>
        </m:oMathPr>
        <m:r>
          <m:t>r</m:t>
        </m:r>
        <m:r>
          <m:rPr>
            <m:sty m:val="p"/>
          </m:rPr>
          <m:t>(</m:t>
        </m:r>
        <m:sSub>
          <m:e>
            <m:r>
              <m:rPr>
                <m:sty m:val="p"/>
              </m:rPr>
              <m:t>C</m:t>
            </m:r>
          </m:e>
          <m:sub>
            <m:r>
              <m:t>60</m:t>
            </m:r>
          </m:sub>
        </m:sSub>
        <m:r>
          <m:rPr>
            <m:sty m:val="p"/>
          </m:rPr>
          <m:t>)</m:t>
        </m:r>
        <m:r>
          <m:rPr>
            <m:sty m:val="p"/>
          </m:rPr>
          <m:t>=</m:t>
        </m:r>
        <m:r>
          <m:t>a</m:t>
        </m:r>
        <m:r>
          <m:rPr>
            <m:sty m:val="p"/>
          </m:rPr>
          <m:t>/</m:t>
        </m:r>
        <m:r>
          <m:rPr>
            <m:sty m:val="p"/>
          </m:rPr>
          <m:t>(</m:t>
        </m:r>
        <m:r>
          <m:t>2</m:t>
        </m:r>
        <m:rad>
          <m:radPr>
            <m:degHide m:val="on"/>
          </m:radPr>
          <m:deg/>
          <m:e>
            <m:r>
              <m:t>2</m:t>
            </m:r>
          </m:e>
        </m:rad>
        <m:r>
          <m:rPr>
            <m:sty m:val="p"/>
          </m:rPr>
          <m:t>)</m:t>
        </m:r>
        <m:r>
          <m:rPr>
            <m:sty m:val="p"/>
          </m:rPr>
          <m:t>=</m:t>
        </m:r>
        <m:r>
          <m:t>1420</m:t>
        </m:r>
        <m:r>
          <m:rPr>
            <m:sty m:val="p"/>
          </m:rPr>
          <m:t>/</m:t>
        </m:r>
        <m:r>
          <m:rPr>
            <m:sty m:val="p"/>
          </m:rPr>
          <m:t>(</m:t>
        </m:r>
        <m:r>
          <m:t>2</m:t>
        </m:r>
        <m:rad>
          <m:radPr>
            <m:degHide m:val="on"/>
          </m:radPr>
          <m:deg/>
          <m:e>
            <m:r>
              <m:t>2</m:t>
            </m:r>
          </m:e>
        </m:rad>
        <m:r>
          <m:rPr>
            <m:sty m:val="p"/>
          </m:rPr>
          <m:t>)</m:t>
        </m:r>
        <m:r>
          <m:rPr>
            <m:sty m:val="p"/>
          </m:rPr>
          <m:t>=</m:t>
        </m:r>
        <m:r>
          <m:t>502</m:t>
        </m:r>
        <m:r>
          <m:rPr>
            <m:sty m:val="p"/>
          </m:rPr>
          <m:t>(</m:t>
        </m:r>
        <m:r>
          <m:rPr>
            <m:sty m:val="p"/>
          </m:rPr>
          <m:t>p</m:t>
        </m:r>
        <m:r>
          <m:rPr>
            <m:sty m:val="p"/>
          </m:rPr>
          <m:t>m</m:t>
        </m:r>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所以分子堆积形成的八面体空隙可容纳的球半径为</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oMathPr>
          <m:ctrlPr>
            <w:rPr>
              <w:sz w:val="28"/>
              <w:szCs w:val="28"/>
            </w:rPr>
          </m:ctrlPr>
        </m:oMathPr>
        <m:r>
          <m:t>r</m:t>
        </m:r>
        <m:r>
          <m:rPr>
            <m:sty m:val="p"/>
          </m:rPr>
          <m:t>(</m:t>
        </m:r>
        <m:r>
          <m:rPr>
            <m:nor/>
            <m:sty m:val="p"/>
          </m:rPr>
          <m:t>容纳</m:t>
        </m:r>
        <m:r>
          <m:rPr>
            <m:sty m:val="p"/>
          </m:rPr>
          <m:t>)</m:t>
        </m:r>
        <m:r>
          <m:rPr>
            <m:sty m:val="p"/>
          </m:rPr>
          <m:t>=</m:t>
        </m:r>
        <m:r>
          <m:t>0.414</m:t>
        </m:r>
        <m:r>
          <m:rPr>
            <m:sty m:val="p"/>
          </m:rPr>
          <m:t>×</m:t>
        </m:r>
        <m:r>
          <m:t>r</m:t>
        </m:r>
        <m:r>
          <m:rPr>
            <m:sty m:val="p"/>
          </m:rPr>
          <m:t>(</m:t>
        </m:r>
        <m:r>
          <m:rPr>
            <m:nor/>
            <m:sty m:val="p"/>
          </m:rPr>
          <m:t>堆积</m:t>
        </m:r>
        <m:r>
          <m:rPr>
            <m:sty m:val="p"/>
          </m:rPr>
          <m:t>)</m:t>
        </m:r>
        <m:r>
          <m:rPr>
            <m:sty m:val="p"/>
          </m:rPr>
          <m:t>=</m:t>
        </m:r>
        <m:r>
          <m:t>0.414</m:t>
        </m:r>
        <m:r>
          <m:rPr>
            <m:sty m:val="p"/>
          </m:rPr>
          <m:t>×</m:t>
        </m:r>
        <m:r>
          <m:t>502</m:t>
        </m:r>
        <m:r>
          <m:rPr>
            <m:sty m:val="p"/>
          </m:rPr>
          <m:t>=</m:t>
        </m:r>
        <m:r>
          <m:t>208</m:t>
        </m:r>
        <m:r>
          <m:rPr>
            <m:sty m:val="p"/>
          </m:rPr>
          <m:t>(</m:t>
        </m:r>
        <m:r>
          <m:rPr>
            <m:sty m:val="p"/>
          </m:rPr>
          <m:t>p</m:t>
        </m:r>
        <m:r>
          <m:rPr>
            <m:sty m:val="p"/>
          </m:rPr>
          <m:t>m</m:t>
        </m:r>
        <m:r>
          <m:rPr>
            <m:sty m:val="p"/>
          </m:rPr>
          <m:t>)</m:t>
        </m:r>
      </m:oMath>
    </w:p>
    <w:p>
      <w:pPr>
        <w:pStyle w:val="BodyText"/>
      </w:pPr>
      <w:r>
        <w:rPr>
          <w:rFonts w:hint="eastAsia" w:ascii="Times New Roman" w:hAnsi="Times New Roman" w:eastAsia="FangSong" w:cs="Times New Roman"/>
        </w:rPr>
        <w:t xml:space="preserve">这个半径远大于的离子半径</w:t>
      </w:r>
      <w:r>
        <w:rPr>
          <w:rFonts w:ascii="Times New Roman" w:hAnsi="Times New Roman" w:eastAsia="Times New Roman" w:cs="Times New Roman"/>
        </w:rPr>
        <w:t xml:space="preserve"> </w:t>
      </w:r>
      <w:r>
        <w:rPr>
          <w:rFonts w:hint="eastAsia" w:ascii="Times New Roman" w:hAnsi="Times New Roman" w:eastAsia="Times New Roman" w:cs="Times New Roman"/>
        </w:rPr>
        <w:t>133pm，</w:t>
      </w:r>
      <w:r>
        <w:rPr>
          <w:rFonts w:hint="eastAsia" w:ascii="Times New Roman" w:hAnsi="Times New Roman" w:eastAsia="FangSong" w:cs="Times New Roman"/>
        </w:rPr>
        <w:t>所以对分子堆积形成的面心立方晶胞参数几乎没有影响</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34-6</w:t>
      </w:r>
      <w:r>
        <w:rPr>
          <w:rFonts w:ascii="Times New Roman" w:hAnsi="Times New Roman" w:eastAsia="Times New Roman" w:cs="Times New Roman"/>
        </w:rPr>
        <w:t xml:space="preserve"> </w:t>
      </w:r>
      <m:oMath>
        <m:sSub>
          <m:e>
            <m:r>
              <m:rPr>
                <m:sty m:val="p"/>
              </m:rPr>
              <m:t>K</m:t>
            </m:r>
          </m:e>
          <m:sub>
            <m:r>
              <m:t>3</m:t>
            </m:r>
          </m:sub>
        </m:sSub>
        <m:sSub>
          <m:e>
            <m:r>
              <m:rPr>
                <m:sty m:val="p"/>
              </m:rPr>
              <m:t>C</m:t>
            </m:r>
          </m:e>
          <m:sub>
            <m:r>
              <m:t>60</m:t>
            </m:r>
          </m:sub>
        </m:sSub>
      </m:oMath>
      <w:r>
        <w:rPr>
          <w:rFonts w:ascii="Times New Roman" w:hAnsi="Times New Roman" w:eastAsia="Times New Roman" w:cs="Times New Roman"/>
        </w:rPr>
        <w:t xml:space="preserve"> </w:t>
      </w:r>
      <w:r>
        <w:rPr>
          <w:rFonts w:hint="eastAsia" w:ascii="Times New Roman" w:hAnsi="Times New Roman" w:eastAsia="FangSong" w:cs="Times New Roman"/>
        </w:rPr>
        <w:t>可视为二元离子晶体</w:t>
      </w:r>
      <w:r>
        <w:rPr>
          <w:rFonts w:hint="eastAsia" w:ascii="Times New Roman" w:hAnsi="Times New Roman" w:eastAsia="Times New Roman" w:cs="Times New Roman"/>
        </w:rPr>
        <w:t>，</w:t>
      </w:r>
      <w:r>
        <w:rPr>
          <w:rFonts w:hint="eastAsia" w:ascii="Times New Roman" w:hAnsi="Times New Roman" w:eastAsia="FangSong" w:cs="Times New Roman"/>
        </w:rPr>
        <w:t>但题中并未给出</w:t>
      </w:r>
      <w:r>
        <w:rPr>
          <w:rFonts w:ascii="Times New Roman" w:hAnsi="Times New Roman" w:eastAsia="Times New Roman" w:cs="Times New Roman"/>
        </w:rPr>
        <w:t xml:space="preserve"> </w:t>
      </w:r>
      <m:oMath>
        <m:sSup>
          <m:e>
            <m:r>
              <m:rPr>
                <m:sty m:val="bi"/>
              </m:rPr>
              <m:t>K</m:t>
            </m:r>
          </m:e>
          <m:sup>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的半径值</w:t>
      </w:r>
      <w:r>
        <w:rPr>
          <w:rFonts w:hint="eastAsia" w:ascii="Times New Roman" w:hAnsi="Times New Roman" w:eastAsia="Times New Roman" w:cs="Times New Roman"/>
        </w:rPr>
        <w:t>，</w:t>
      </w:r>
      <w:r>
        <w:rPr>
          <w:rFonts w:hint="eastAsia" w:ascii="Times New Roman" w:hAnsi="Times New Roman" w:eastAsia="FangSong" w:cs="Times New Roman"/>
        </w:rPr>
        <w:t>因此无法根据半径比判断</w:t>
      </w:r>
      <w:r>
        <w:rPr>
          <w:rFonts w:ascii="Times New Roman" w:hAnsi="Times New Roman" w:eastAsia="Times New Roman" w:cs="Times New Roman"/>
        </w:rPr>
        <w:t xml:space="preserve"> </w:t>
      </w:r>
      <m:oMath>
        <m:sSup>
          <m:e>
            <m:r>
              <m:rPr>
                <m:sty m:val="bi"/>
              </m:rPr>
              <m:t>K</m:t>
            </m:r>
          </m:e>
          <m:sup>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所占多面体空隙的类型</w:t>
      </w:r>
      <w:r>
        <w:rPr>
          <w:rFonts w:hint="eastAsia" w:ascii="Times New Roman" w:hAnsi="Times New Roman" w:eastAsia="Times New Roman" w:cs="Times New Roman"/>
        </w:rPr>
        <w:t>。</w:t>
      </w:r>
      <w:r>
        <w:rPr>
          <w:rFonts w:hint="eastAsia" w:ascii="Times New Roman" w:hAnsi="Times New Roman" w:eastAsia="FangSong" w:cs="Times New Roman"/>
        </w:rPr>
        <w:t>可从结构中的一些简单数量关系推引出结论</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rPr>
        <w:t xml:space="preserve">一个</w:t>
      </w:r>
      <w:r>
        <w:rPr>
          <w:rFonts w:ascii="Times New Roman" w:hAnsi="Times New Roman" w:eastAsia="Times New Roman" w:cs="Times New Roman"/>
        </w:rPr>
        <w:t xml:space="preserve"> </w:t>
      </w:r>
      <m:oMath>
        <m:sSub>
          <m:e>
            <m:r>
              <m:rPr>
                <m:sty m:val="p"/>
              </m:rPr>
              <m:t>K</m:t>
            </m:r>
          </m:e>
          <m:sub>
            <m:r>
              <m:t>3</m:t>
            </m:r>
          </m:sub>
        </m:sSub>
        <m:sSub>
          <m:e>
            <m:r>
              <m:rPr>
                <m:sty m:val="p"/>
              </m:rPr>
              <m:t>C</m:t>
            </m:r>
          </m:e>
          <m:sub>
            <m:r>
              <m:t>60</m:t>
            </m:r>
          </m:sub>
        </m:sSub>
      </m:oMath>
      <w:r>
        <w:rPr>
          <w:rFonts w:ascii="Times New Roman" w:hAnsi="Times New Roman" w:eastAsia="Times New Roman" w:cs="Times New Roman"/>
        </w:rPr>
        <w:t xml:space="preserve"> </w:t>
      </w:r>
      <w:r>
        <w:rPr>
          <w:rFonts w:hint="eastAsia" w:ascii="Times New Roman" w:hAnsi="Times New Roman" w:eastAsia="FangSong" w:cs="Times New Roman"/>
        </w:rPr>
        <w:t>晶胞中共有</w:t>
      </w:r>
      <w:r>
        <w:rPr>
          <w:rFonts w:hint="eastAsia" w:ascii="Times New Roman" w:hAnsi="Times New Roman" w:eastAsia="Times New Roman" w:cs="Times New Roman"/>
        </w:rPr>
        <w:t>12</w:t>
      </w:r>
      <w:r>
        <w:rPr>
          <w:rFonts w:hint="eastAsia" w:ascii="Times New Roman" w:hAnsi="Times New Roman" w:eastAsia="FangSong" w:cs="Times New Roman"/>
        </w:rPr>
        <w:t>个多面体空隙</w:t>
      </w:r>
      <w:r>
        <w:rPr>
          <w:rFonts w:hint="eastAsia" w:ascii="Times New Roman" w:hAnsi="Times New Roman" w:eastAsia="Times New Roman" w:cs="Times New Roman"/>
        </w:rPr>
        <w:t>，</w:t>
      </w:r>
      <w:r>
        <w:rPr>
          <w:rFonts w:hint="eastAsia" w:ascii="Times New Roman" w:hAnsi="Times New Roman" w:eastAsia="FangSong" w:cs="Times New Roman"/>
        </w:rPr>
        <w:t>其中</w:t>
      </w:r>
      <w:r>
        <w:rPr>
          <w:rFonts w:hint="eastAsia" w:ascii="Times New Roman" w:hAnsi="Times New Roman" w:eastAsia="Times New Roman" w:cs="Times New Roman"/>
        </w:rPr>
        <w:t>4</w:t>
      </w:r>
      <w:r>
        <w:rPr>
          <w:rFonts w:hint="eastAsia" w:ascii="Times New Roman" w:hAnsi="Times New Roman" w:eastAsia="FangSong" w:cs="Times New Roman"/>
        </w:rPr>
        <w:t>个八面体空隙</w:t>
      </w:r>
      <w:r>
        <w:rPr>
          <w:rFonts w:hint="eastAsia" w:ascii="Times New Roman" w:hAnsi="Times New Roman" w:eastAsia="Times New Roman" w:cs="Times New Roman"/>
        </w:rPr>
        <w:t>（</w:t>
      </w:r>
      <w:r>
        <w:rPr>
          <w:rFonts w:hint="eastAsia" w:ascii="Times New Roman" w:hAnsi="Times New Roman" w:eastAsia="FangSong" w:cs="Times New Roman"/>
        </w:rPr>
        <w:t>其中心分别在晶胞的体心和棱心上</w:t>
      </w:r>
      <w:r>
        <w:rPr>
          <w:rFonts w:hint="eastAsia" w:ascii="Times New Roman" w:hAnsi="Times New Roman" w:eastAsia="Times New Roman" w:cs="Times New Roman"/>
        </w:rPr>
        <w:t>）、8</w:t>
      </w:r>
      <w:r>
        <w:rPr>
          <w:rFonts w:hint="eastAsia" w:ascii="Times New Roman" w:hAnsi="Times New Roman" w:eastAsia="FangSong" w:cs="Times New Roman"/>
        </w:rPr>
        <w:t>个四面体空隙</w:t>
      </w:r>
      <w:r>
        <w:rPr>
          <w:rFonts w:hint="eastAsia" w:ascii="Times New Roman" w:hAnsi="Times New Roman" w:eastAsia="Times New Roman" w:cs="Times New Roman"/>
        </w:rPr>
        <w:t>（</w:t>
      </w:r>
      <w:r>
        <w:rPr>
          <w:rFonts w:hint="eastAsia" w:ascii="Times New Roman" w:hAnsi="Times New Roman" w:eastAsia="FangSong" w:cs="Times New Roman"/>
        </w:rPr>
        <w:t>其中心的分数坐标为</w:t>
      </w:r>
      <w:r>
        <w:rPr>
          <w:rFonts w:ascii="Times New Roman" w:hAnsi="Times New Roman" w:eastAsia="Times New Roman" w:cs="Times New Roman"/>
        </w:rPr>
        <w:t xml:space="preserve"> </w:t>
      </w:r>
      <m:oMath>
        <m:oMathPr>
          <m:ctrlPr>
            <w:rPr>
              <w:sz w:val="28"/>
              <w:szCs w:val="28"/>
            </w:rPr>
          </m:ctrlPr>
        </m:oMathPr>
        <m:r>
          <m:t>1</m:t>
        </m:r>
        <m:r>
          <m:rPr>
            <m:sty m:val="p"/>
          </m:rPr>
          <m:t>/</m:t>
        </m:r>
        <m:r>
          <m:t>4</m:t>
        </m:r>
        <m:r>
          <m:rPr>
            <m:sty m:val="p"/>
          </m:rPr>
          <m:t>,</m:t>
        </m:r>
        <m:r>
          <m:t>1</m:t>
        </m:r>
        <m:r>
          <m:rPr>
            <m:sty m:val="p"/>
          </m:rPr>
          <m:t>/</m:t>
        </m:r>
        <m:r>
          <m:t>4</m:t>
        </m:r>
        <m:r>
          <m:rPr>
            <m:sty m:val="p"/>
          </m:rPr>
          <m:t>,</m:t>
        </m:r>
        <m:r>
          <m:t>1</m:t>
        </m:r>
        <m:r>
          <m:rPr>
            <m:sty m:val="p"/>
          </m:rPr>
          <m:t>/</m:t>
        </m:r>
        <m:r>
          <m:t>4</m:t>
        </m:r>
      </m:oMath>
      <w:r>
        <w:rPr>
          <w:rFonts w:ascii="Times New Roman" w:hAnsi="Times New Roman" w:eastAsia="Times New Roman" w:cs="Times New Roman"/>
        </w:rPr>
        <w:t xml:space="preserve"> </w:t>
      </w:r>
      <w:r>
        <w:rPr>
          <w:rFonts w:hint="eastAsia" w:ascii="Times New Roman" w:hAnsi="Times New Roman" w:eastAsia="FangSong" w:cs="Times New Roman"/>
        </w:rPr>
        <w:t>等</w:t>
      </w:r>
      <w:r>
        <w:rPr>
          <w:rFonts w:hint="eastAsia" w:ascii="Times New Roman" w:hAnsi="Times New Roman" w:eastAsia="Times New Roman" w:cs="Times New Roman"/>
        </w:rPr>
        <w:t>）。</w:t>
      </w:r>
      <w:r>
        <w:rPr>
          <w:rFonts w:hint="eastAsia" w:ascii="Times New Roman" w:hAnsi="Times New Roman" w:eastAsia="FangSong" w:cs="Times New Roman"/>
        </w:rPr>
        <w:t>而一个晶胞中含</w:t>
      </w:r>
      <w:r>
        <w:rPr>
          <w:rFonts w:hint="eastAsia" w:ascii="Times New Roman" w:hAnsi="Times New Roman" w:eastAsia="Times New Roman" w:cs="Times New Roman"/>
        </w:rPr>
        <w:t>4</w:t>
      </w:r>
      <w:r>
        <w:rPr>
          <w:rFonts w:hint="eastAsia" w:ascii="Times New Roman" w:hAnsi="Times New Roman" w:eastAsia="FangSong" w:cs="Times New Roman"/>
        </w:rPr>
        <w:t>个</w:t>
      </w:r>
      <w:r>
        <w:rPr>
          <w:rFonts w:ascii="Times New Roman" w:hAnsi="Times New Roman" w:eastAsia="Times New Roman" w:cs="Times New Roman"/>
        </w:rPr>
        <w:t xml:space="preserve"> </w:t>
      </w:r>
      <m:oMath>
        <m:sSub>
          <m:e>
            <m:r>
              <m:rPr>
                <m:sty m:val="p"/>
              </m:rPr>
              <m:t>C</m:t>
            </m:r>
          </m:e>
          <m:sub>
            <m:r>
              <m:t>60</m:t>
            </m:r>
          </m:sub>
        </m:sSub>
      </m:oMath>
      <w:r>
        <w:rPr>
          <w:rFonts w:ascii="Times New Roman" w:hAnsi="Times New Roman" w:eastAsia="Times New Roman" w:cs="Times New Roman"/>
        </w:rPr>
        <w:t xml:space="preserve"> </w:t>
      </w:r>
      <w:r>
        <w:rPr>
          <w:rFonts w:hint="eastAsia" w:ascii="Times New Roman" w:hAnsi="Times New Roman" w:eastAsia="FangSong" w:cs="Times New Roman"/>
        </w:rPr>
        <w:t>分子</w:t>
      </w:r>
      <w:r>
        <w:rPr>
          <w:rFonts w:hint="eastAsia" w:ascii="Times New Roman" w:hAnsi="Times New Roman" w:eastAsia="Times New Roman" w:cs="Times New Roman"/>
        </w:rPr>
        <w:t>，</w:t>
      </w:r>
      <w:r>
        <w:rPr>
          <w:rFonts w:hint="eastAsia" w:ascii="Times New Roman" w:hAnsi="Times New Roman" w:eastAsia="FangSong" w:cs="Times New Roman"/>
        </w:rPr>
        <w:t>因此</w:t>
      </w:r>
      <w:r>
        <w:rPr>
          <w:rFonts w:hint="eastAsia" w:ascii="Times New Roman" w:hAnsi="Times New Roman" w:eastAsia="Times New Roman" w:cs="Times New Roman"/>
        </w:rPr>
        <w:t>，</w:t>
      </w:r>
      <w:r>
        <w:rPr>
          <w:rFonts w:hint="eastAsia" w:ascii="Times New Roman" w:hAnsi="Times New Roman" w:eastAsia="FangSong" w:cs="Times New Roman"/>
        </w:rPr>
        <w:t>多面体空隙数与</w:t>
      </w:r>
      <w:r>
        <w:rPr>
          <w:rFonts w:ascii="Times New Roman" w:hAnsi="Times New Roman" w:eastAsia="Times New Roman" w:cs="Times New Roman"/>
        </w:rPr>
        <w:t xml:space="preserve"> </w:t>
      </w:r>
      <m:oMath>
        <m:sSub>
          <m:e>
            <m:r>
              <m:rPr>
                <m:sty m:val="p"/>
              </m:rPr>
              <m:t>C</m:t>
            </m:r>
          </m:e>
          <m:sub>
            <m:r>
              <m:t>60</m:t>
            </m:r>
          </m:sub>
        </m:sSub>
      </m:oMath>
      <w:r>
        <w:rPr>
          <w:rFonts w:ascii="Times New Roman" w:hAnsi="Times New Roman" w:eastAsia="Times New Roman" w:cs="Times New Roman"/>
        </w:rPr>
        <w:t xml:space="preserve"> </w:t>
      </w:r>
      <w:r>
        <w:rPr>
          <w:rFonts w:hint="eastAsia" w:ascii="Times New Roman" w:hAnsi="Times New Roman" w:eastAsia="FangSong" w:cs="Times New Roman"/>
        </w:rPr>
        <w:t>分子数之比为</w:t>
      </w:r>
      <w:r>
        <w:rPr>
          <w:rFonts w:hint="eastAsia" w:ascii="Times New Roman" w:hAnsi="Times New Roman" w:eastAsia="Times New Roman" w:cs="Times New Roman"/>
        </w:rPr>
        <w:t>3:1。</w:t>
      </w:r>
      <w:r>
        <w:rPr>
          <w:rFonts w:hint="eastAsia" w:ascii="Times New Roman" w:hAnsi="Times New Roman" w:eastAsia="FangSong" w:cs="Times New Roman"/>
        </w:rPr>
        <w:t>从晶体的化学式知</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sSup>
          <m:e>
            <m:r>
              <m:rPr>
                <m:sty m:val="bi"/>
              </m:rPr>
              <m:t>K</m:t>
            </m:r>
          </m:e>
          <m:sup>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数与</w:t>
      </w:r>
      <w:r>
        <w:rPr>
          <w:rFonts w:ascii="Times New Roman" w:hAnsi="Times New Roman" w:eastAsia="Times New Roman" w:cs="Times New Roman"/>
        </w:rPr>
        <w:t xml:space="preserve"> </w:t>
      </w:r>
      <m:oMath>
        <m:sSub>
          <m:e>
            <m:r>
              <m:rPr>
                <m:sty m:val="p"/>
              </m:rPr>
              <m:t>C</m:t>
            </m:r>
          </m:e>
          <m:sub>
            <m:r>
              <m:t>60</m:t>
            </m:r>
          </m:sub>
        </m:sSub>
      </m:oMath>
      <w:r>
        <w:rPr>
          <w:rFonts w:ascii="Times New Roman" w:hAnsi="Times New Roman" w:eastAsia="Times New Roman" w:cs="Times New Roman"/>
        </w:rPr>
        <w:t xml:space="preserve"> </w:t>
      </w:r>
      <w:r>
        <w:rPr>
          <w:rFonts w:hint="eastAsia" w:ascii="Times New Roman" w:hAnsi="Times New Roman" w:eastAsia="FangSong" w:cs="Times New Roman"/>
        </w:rPr>
        <w:t>分子数之比亦为</w:t>
      </w:r>
      <w:r>
        <w:rPr>
          <w:rFonts w:hint="eastAsia" w:ascii="Times New Roman" w:hAnsi="Times New Roman" w:eastAsia="Times New Roman" w:cs="Times New Roman"/>
        </w:rPr>
        <w:t>3:1。</w:t>
      </w:r>
      <w:r>
        <w:rPr>
          <w:rFonts w:hint="eastAsia" w:ascii="Times New Roman" w:hAnsi="Times New Roman" w:eastAsia="FangSong" w:cs="Times New Roman"/>
        </w:rPr>
        <w:t>因此</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sSup>
          <m:e>
            <m:r>
              <m:rPr>
                <m:sty m:val="bi"/>
              </m:rPr>
              <m:t>K</m:t>
            </m:r>
          </m:e>
          <m:sup>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数与多面体空隙数之比为</w:t>
      </w:r>
      <w:r>
        <w:rPr>
          <w:rFonts w:hint="eastAsia" w:ascii="Times New Roman" w:hAnsi="Times New Roman" w:eastAsia="Times New Roman" w:cs="Times New Roman"/>
        </w:rPr>
        <w:t>1:1，</w:t>
      </w:r>
      <w:r>
        <w:rPr>
          <w:rFonts w:hint="eastAsia" w:ascii="Times New Roman" w:hAnsi="Times New Roman" w:eastAsia="FangSong" w:cs="Times New Roman"/>
        </w:rPr>
        <w:t>此即意味着</w:t>
      </w:r>
      <w:r>
        <w:rPr>
          <w:rFonts w:ascii="Times New Roman" w:hAnsi="Times New Roman" w:eastAsia="Times New Roman" w:cs="Times New Roman"/>
        </w:rPr>
        <w:t xml:space="preserve"> </w:t>
      </w:r>
      <m:oMath>
        <m:sSub>
          <m:e>
            <m:r>
              <m:rPr>
                <m:sty m:val="p"/>
              </m:rPr>
              <m:t>K</m:t>
            </m:r>
          </m:e>
          <m:sub>
            <m:r>
              <m:t>3</m:t>
            </m:r>
          </m:sub>
        </m:sSub>
        <m:sSub>
          <m:e>
            <m:r>
              <m:rPr>
                <m:sty m:val="p"/>
              </m:rPr>
              <m:t>C</m:t>
            </m:r>
          </m:e>
          <m:sub>
            <m:r>
              <m:t>60</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晶体中所有的四面体空隙和八面体空隙皆被</w:t>
      </w:r>
      <w:r>
        <w:rPr>
          <w:rFonts w:ascii="Times New Roman" w:hAnsi="Times New Roman" w:eastAsia="Times New Roman" w:cs="Times New Roman"/>
        </w:rPr>
        <w:t xml:space="preserve"> </w:t>
      </w:r>
      <m:oMath>
        <m:sSup>
          <m:e>
            <m:r>
              <m:rPr>
                <m:sty m:val="bi"/>
              </m:rPr>
              <m:t>K</m:t>
            </m:r>
          </m:e>
          <m:sup>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占据</w:t>
      </w:r>
      <w:r>
        <w:rPr>
          <w:rFonts w:hint="eastAsia" w:ascii="Times New Roman" w:hAnsi="Times New Roman" w:eastAsia="Times New Roman" w:cs="Times New Roman"/>
        </w:rPr>
        <w:t>，</w:t>
      </w:r>
      <w:r>
        <w:rPr>
          <w:rFonts w:hint="eastAsia" w:ascii="Times New Roman" w:hAnsi="Times New Roman" w:eastAsia="FangSong" w:cs="Times New Roman"/>
        </w:rPr>
        <w:t>即</w:t>
      </w:r>
      <w:r>
        <w:rPr>
          <w:rFonts w:ascii="Times New Roman" w:hAnsi="Times New Roman" w:eastAsia="Times New Roman" w:cs="Times New Roman"/>
        </w:rPr>
        <w:t xml:space="preserve"> </w:t>
      </w:r>
      <m:oMath>
        <m:sSup>
          <m:e>
            <m:r>
              <m:rPr>
                <m:sty m:val="bi"/>
              </m:rPr>
              <m:t>K</m:t>
            </m:r>
          </m:e>
          <m:sup>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占据空隙的百分数为</w:t>
      </w:r>
      <w:r>
        <w:rPr>
          <w:rFonts w:ascii="Times New Roman" w:hAnsi="Times New Roman" w:eastAsia="Times New Roman" w:cs="Times New Roman"/>
        </w:rPr>
        <w:t xml:space="preserve"> </w:t>
      </w:r>
      <m:oMath>
        <m:r>
          <m:t>100</m:t>
        </m:r>
        <m:r>
          <m:rPr>
            <m:sty m:val="p"/>
          </m:rPr>
          <m:t>%</m:t>
        </m:r>
      </m:oMath>
      <w:r>
        <w:rPr>
          <w:rFonts w:ascii="Times New Roman" w:hAnsi="Times New Roman" w:eastAsia="Times New Roman" w:cs="Times New Roman"/>
        </w:rPr>
        <w:t xml:space="preserve"> </w:t>
      </w:r>
      <w:r>
        <w:rPr>
          <w:rFonts w:ascii="Times New Roman" w:hAnsi="Times New Roman" w:eastAsia="Times New Roman" w:cs="Times New Roman"/>
        </w:rPr>
        <w:t xml:space="preserve">。</w:t>
      </w:r>
    </w:p>
    <w:p>
      <w:pPr>
        <w:spacing w:before="160" w:after="80"/>
      </w:pPr>
      <w:r>
        <w:pict>
          <v:rect style="width:0;height:1.5pt" o:hralign="center" o:hrstd="t" o:hr="t"/>
        </w:pict>
      </w:r>
    </w:p>
    <w:bookmarkEnd w:id="601"/>
    <w:bookmarkStart w:id="605" w:name="汇智-晶体结构-35"/>
    <w:p>
      <w:pPr>
        <w:pStyle w:val="Heading2"/>
        <w:spacing w:before="280" w:after="120"/>
      </w:pPr>
      <w:r>
        <w:rPr>
          <w:rFonts w:ascii="Times New Roman" w:hAnsi="Times New Roman" w:eastAsia="Times New Roman" w:cs="Times New Roman"/>
        </w:rPr>
        <w:t xml:space="preserve">3.75 </w:t>
      </w:r>
      <w:r>
        <w:rPr>
          <w:rFonts w:hint="eastAsia" w:ascii="Times New Roman" w:hAnsi="Times New Roman" w:eastAsia="SimHei" w:cs="Times New Roman"/>
        </w:rPr>
        <w:t>汇智</w:t>
      </w:r>
      <w:r>
        <w:rPr>
          <w:rFonts w:hint="eastAsia" w:ascii="Times New Roman" w:hAnsi="Times New Roman" w:eastAsia="Times New Roman" w:cs="Times New Roman"/>
        </w:rPr>
        <w:t>-</w:t>
      </w:r>
      <w:r>
        <w:rPr>
          <w:rFonts w:hint="eastAsia" w:ascii="Times New Roman" w:hAnsi="Times New Roman" w:eastAsia="SimHei" w:cs="Times New Roman"/>
        </w:rPr>
        <w:t>晶体结构</w:t>
      </w:r>
      <w:r>
        <w:rPr>
          <w:rFonts w:hint="eastAsia" w:ascii="Times New Roman" w:hAnsi="Times New Roman" w:eastAsia="Times New Roman" w:cs="Times New Roman"/>
        </w:rPr>
        <w:t>-35</w:t>
      </w:r>
    </w:p>
    <w:p>
      <w:pPr>
        <w:pStyle w:val="FirstParagraph"/>
      </w:pPr>
      <w:r>
        <w:rPr>
          <w:rFonts w:hint="eastAsia" w:ascii="Times New Roman" w:hAnsi="Times New Roman" w:eastAsia="FangSong" w:cs="Times New Roman"/>
        </w:rPr>
        <w:t xml:space="preserve">甲烷水合物</w:t>
      </w:r>
      <w:r>
        <w:rPr>
          <w:rFonts w:ascii="Times New Roman" w:hAnsi="Times New Roman" w:eastAsia="Times New Roman" w:cs="Times New Roman"/>
        </w:rPr>
        <w:t xml:space="preserve"> </w:t>
      </w:r>
      <m:oMath>
        <m:oMathPr>
          <m:ctrlPr>
            <w:rPr>
              <w:sz w:val="28"/>
              <w:szCs w:val="28"/>
            </w:rPr>
          </m:ctrlPr>
        </m:oMathPr>
        <m:r>
          <m:rPr>
            <m:sty m:val="p"/>
          </m:rPr>
          <m:t>(</m:t>
        </m:r>
        <m:r>
          <m:t>n</m:t>
        </m:r>
        <m:sSub>
          <m:e>
            <m:r>
              <m:rPr>
                <m:sty m:val="p"/>
              </m:rPr>
              <m:t>C</m:t>
            </m:r>
            <m:r>
              <m:rPr>
                <m:sty m:val="p"/>
              </m:rPr>
              <m:t>H</m:t>
            </m:r>
          </m:e>
          <m:sub>
            <m:r>
              <m:t>446</m:t>
            </m:r>
          </m:sub>
        </m:sSub>
        <m:sSub>
          <m:e>
            <m:r>
              <m:rPr>
                <m:sty m:val="p"/>
              </m:rPr>
              <m:t>H</m:t>
            </m:r>
          </m:e>
          <m:sub>
            <m:r>
              <m:t>2</m:t>
            </m:r>
          </m:sub>
        </m:sSub>
        <m:r>
          <m:rPr>
            <m:sty m:val="p"/>
          </m:rPr>
          <m:t>O</m:t>
        </m:r>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是一种具有重要经济价值的化合物</w:t>
      </w:r>
      <w:r>
        <w:rPr>
          <w:rFonts w:hint="eastAsia" w:ascii="Times New Roman" w:hAnsi="Times New Roman" w:eastAsia="Times New Roman" w:cs="Times New Roman"/>
        </w:rPr>
        <w:t>，</w:t>
      </w:r>
      <w:r>
        <w:rPr>
          <w:rFonts w:hint="eastAsia" w:ascii="Times New Roman" w:hAnsi="Times New Roman" w:eastAsia="FangSong" w:cs="Times New Roman"/>
        </w:rPr>
        <w:t>在海洋深处蕴藏量非常大</w:t>
      </w:r>
      <w:r>
        <w:rPr>
          <w:rFonts w:hint="eastAsia" w:ascii="Times New Roman" w:hAnsi="Times New Roman" w:eastAsia="Times New Roman" w:cs="Times New Roman"/>
        </w:rPr>
        <w:t>，</w:t>
      </w:r>
      <w:r>
        <w:rPr>
          <w:rFonts w:hint="eastAsia" w:ascii="Times New Roman" w:hAnsi="Times New Roman" w:eastAsia="FangSong" w:cs="Times New Roman"/>
        </w:rPr>
        <w:t>是未来的重要能源之一</w:t>
      </w:r>
      <w:r>
        <w:rPr>
          <w:rFonts w:hint="eastAsia" w:ascii="Times New Roman" w:hAnsi="Times New Roman" w:eastAsia="Times New Roman" w:cs="Times New Roman"/>
        </w:rPr>
        <w:t>。</w:t>
      </w:r>
      <w:r>
        <w:rPr>
          <w:rFonts w:hint="eastAsia" w:ascii="Times New Roman" w:hAnsi="Times New Roman" w:eastAsia="FangSong" w:cs="Times New Roman"/>
        </w:rPr>
        <w:t>它的晶体结构可看作由五角十二面体</w:t>
      </w:r>
      <w:r>
        <w:rPr>
          <w:rFonts w:hint="eastAsia" w:ascii="Times New Roman" w:hAnsi="Times New Roman" w:eastAsia="Times New Roman" w:cs="Times New Roman"/>
        </w:rPr>
        <w:t>（512）</w:t>
      </w:r>
      <w:r>
        <w:rPr>
          <w:rFonts w:hint="eastAsia" w:ascii="Times New Roman" w:hAnsi="Times New Roman" w:eastAsia="FangSong" w:cs="Times New Roman"/>
        </w:rPr>
        <w:t>和十四面体</w:t>
      </w:r>
      <w:r>
        <w:rPr>
          <w:rFonts w:hint="eastAsia" w:ascii="Times New Roman" w:hAnsi="Times New Roman" w:eastAsia="Times New Roman" w:cs="Times New Roman"/>
        </w:rPr>
        <w:t>（5162）</w:t>
      </w:r>
      <w:r>
        <w:rPr>
          <w:rFonts w:hint="eastAsia" w:ascii="Times New Roman" w:hAnsi="Times New Roman" w:eastAsia="FangSong" w:cs="Times New Roman"/>
        </w:rPr>
        <w:t>共面连接堆积形成</w:t>
      </w:r>
      <w:r>
        <w:rPr>
          <w:rFonts w:hint="eastAsia" w:ascii="Times New Roman" w:hAnsi="Times New Roman" w:eastAsia="Times New Roman" w:cs="Times New Roman"/>
        </w:rPr>
        <w:t>。</w:t>
      </w:r>
      <w:r>
        <w:rPr>
          <w:rFonts w:hint="eastAsia" w:ascii="Times New Roman" w:hAnsi="Times New Roman" w:eastAsia="FangSong" w:cs="Times New Roman"/>
        </w:rPr>
        <w:t>在立方晶胞中</w:t>
      </w:r>
      <w:r>
        <w:rPr>
          <w:rFonts w:hint="eastAsia" w:ascii="Times New Roman" w:hAnsi="Times New Roman" w:eastAsia="Times New Roman" w:cs="Times New Roman"/>
        </w:rPr>
        <w:t>，（512）</w:t>
      </w:r>
      <w:r>
        <w:rPr>
          <w:rFonts w:hint="eastAsia" w:ascii="Times New Roman" w:hAnsi="Times New Roman" w:eastAsia="FangSong" w:cs="Times New Roman"/>
        </w:rPr>
        <w:t>的中心处在顶角和体心位置</w:t>
      </w:r>
      <w:r>
        <w:rPr>
          <w:rFonts w:hint="eastAsia" w:ascii="Times New Roman" w:hAnsi="Times New Roman" w:eastAsia="Times New Roman" w:cs="Times New Roman"/>
        </w:rPr>
        <w:t>；（5162）</w:t>
      </w:r>
      <w:r>
        <w:rPr>
          <w:rFonts w:hint="eastAsia" w:ascii="Times New Roman" w:hAnsi="Times New Roman" w:eastAsia="FangSong" w:cs="Times New Roman"/>
        </w:rPr>
        <w:t>中心位置在面上</w:t>
      </w:r>
      <w:r>
        <w:rPr>
          <w:rFonts w:hint="eastAsia" w:ascii="Times New Roman" w:hAnsi="Times New Roman" w:eastAsia="Times New Roman" w:cs="Times New Roman"/>
        </w:rPr>
        <w:t>，</w:t>
      </w:r>
      <w:r>
        <w:rPr>
          <w:rFonts w:hint="eastAsia" w:ascii="Times New Roman" w:hAnsi="Times New Roman" w:eastAsia="FangSong" w:cs="Times New Roman"/>
        </w:rPr>
        <w:t>坐标为</w:t>
      </w:r>
      <w:r>
        <w:rPr>
          <w:rFonts w:hint="eastAsia" w:ascii="Times New Roman" w:hAnsi="Times New Roman" w:eastAsia="Times New Roman" w:cs="Times New Roman"/>
        </w:rPr>
        <w:t>(1/4,</w:t>
      </w:r>
      <w:r>
        <w:rPr>
          <w:rFonts w:ascii="Times New Roman" w:hAnsi="Times New Roman" w:eastAsia="Times New Roman" w:cs="Times New Roman"/>
        </w:rPr>
        <w:t xml:space="preserve"> 1/2, 0)、(3/4, 1/2, </w:t>
      </w:r>
      <w:r>
        <w:rPr>
          <w:rFonts w:hint="eastAsia" w:ascii="Times New Roman" w:hAnsi="Times New Roman" w:eastAsia="Times New Roman" w:cs="Times New Roman"/>
        </w:rPr>
        <w:t>0)……</w:t>
      </w:r>
      <w:r>
        <w:rPr>
          <w:rFonts w:hint="eastAsia" w:ascii="Times New Roman" w:hAnsi="Times New Roman" w:eastAsia="FangSong" w:cs="Times New Roman"/>
        </w:rPr>
        <w:t>计</w:t>
      </w:r>
      <w:r>
        <w:rPr>
          <w:rFonts w:hint="eastAsia" w:ascii="Times New Roman" w:hAnsi="Times New Roman" w:eastAsia="Times New Roman" w:cs="Times New Roman"/>
        </w:rPr>
        <w:t>6</w:t>
      </w:r>
      <w:r>
        <w:rPr>
          <w:rFonts w:hint="eastAsia" w:ascii="Times New Roman" w:hAnsi="Times New Roman" w:eastAsia="FangSong" w:cs="Times New Roman"/>
        </w:rPr>
        <w:t>个</w:t>
      </w:r>
      <w:r>
        <w:rPr>
          <w:rFonts w:hint="eastAsia" w:ascii="Times New Roman" w:hAnsi="Times New Roman" w:eastAsia="Times New Roman" w:cs="Times New Roman"/>
        </w:rPr>
        <w:t>。</w:t>
      </w:r>
      <w:r>
        <w:rPr>
          <w:rFonts w:hint="eastAsia" w:ascii="Times New Roman" w:hAnsi="Times New Roman" w:eastAsia="FangSong" w:cs="Times New Roman"/>
        </w:rPr>
        <w:t>它们彼此共用六角形面连成柱体</w:t>
      </w:r>
      <w:r>
        <w:rPr>
          <w:rFonts w:hint="eastAsia" w:ascii="Times New Roman" w:hAnsi="Times New Roman" w:eastAsia="Times New Roman" w:cs="Times New Roman"/>
        </w:rPr>
        <w:t>，</w:t>
      </w:r>
      <w:r>
        <w:rPr>
          <w:rFonts w:hint="eastAsia" w:ascii="Times New Roman" w:hAnsi="Times New Roman" w:eastAsia="FangSong" w:cs="Times New Roman"/>
        </w:rPr>
        <w:t>再和五角十二面体共面连接</w:t>
      </w:r>
      <w:r>
        <w:rPr>
          <w:rFonts w:hint="eastAsia" w:ascii="Times New Roman" w:hAnsi="Times New Roman" w:eastAsia="Times New Roman" w:cs="Times New Roman"/>
        </w:rPr>
        <w:t>。</w:t>
      </w:r>
      <w:r>
        <w:rPr>
          <w:rFonts w:hint="eastAsia" w:ascii="Times New Roman" w:hAnsi="Times New Roman" w:eastAsia="FangSong" w:cs="Times New Roman"/>
        </w:rPr>
        <w:t>下图所示为甲烷水合物中水骨架的结构</w:t>
      </w:r>
      <w:r>
        <w:rPr>
          <w:rFonts w:hint="eastAsia" w:ascii="Times New Roman" w:hAnsi="Times New Roman" w:eastAsia="Times New Roman" w:cs="Times New Roman"/>
        </w:rPr>
        <w:t>。</w:t>
      </w:r>
    </w:p>
    <w:p>
      <w:pPr>
        <w:pStyle w:val="BodyText"/>
        <w:spacing w:before="160" w:after="80"/>
        <w:jc w:val="center"/>
      </w:pPr>
      <w:r>
        <w:rPr>
          <w:rFonts w:ascii="Times New Roman" w:hAnsi="Times New Roman" w:eastAsia="Times New Roman" w:cs="Times New Roman"/>
        </w:rPr>
        <w:drawing>
          <wp:inline>
            <wp:extent cx="3240000" cy="3150452"/>
            <wp:effectExtent b="0" l="0" r="0" t="0"/>
            <wp:docPr descr="" title="" id="603" name="Picture"/>
            <a:graphic>
              <a:graphicData uri="http://schemas.openxmlformats.org/drawingml/2006/picture">
                <pic:pic>
                  <pic:nvPicPr>
                    <pic:cNvPr descr="8ada850f2d741bea93797f845c8e44aa53151f234d8d6450e39c41b1b655ed6e.jpg" id="604" name="Picture"/>
                    <pic:cNvPicPr>
                      <a:picLocks noChangeArrowheads="1" noChangeAspect="1"/>
                    </pic:cNvPicPr>
                  </pic:nvPicPr>
                  <pic:blipFill>
                    <a:blip r:embed="rId602"/>
                    <a:stretch>
                      <a:fillRect/>
                    </a:stretch>
                  </pic:blipFill>
                  <pic:spPr bwMode="auto">
                    <a:xfrm>
                      <a:off x="0" y="0"/>
                      <a:ext cx="3240000" cy="3150452"/>
                    </a:xfrm>
                    <a:prstGeom prst="rect">
                      <a:avLst/>
                    </a:prstGeom>
                    <a:noFill/>
                    <a:ln w="9525">
                      <a:noFill/>
                      <a:headEnd/>
                      <a:tailEnd/>
                    </a:ln>
                  </pic:spPr>
                </pic:pic>
              </a:graphicData>
            </a:graphic>
          </wp:inline>
        </w:drawing>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ascii="Times New Roman" w:hAnsi="Times New Roman" w:eastAsia="Times New Roman" w:cs="Times New Roman"/>
        </w:rPr>
        <w:t xml:space="preserve">35-1 </w:t>
      </w:r>
      <w:r>
        <w:rPr>
          <w:rFonts w:hint="eastAsia" w:ascii="Times New Roman" w:hAnsi="Times New Roman" w:eastAsia="FangSong" w:cs="Times New Roman"/>
        </w:rPr>
        <w:t xml:space="preserve">确定晶胞中其余</w:t>
      </w:r>
      <w:r>
        <w:rPr>
          <w:rFonts w:ascii="Times New Roman" w:hAnsi="Times New Roman" w:eastAsia="Times New Roman" w:cs="Times New Roman"/>
        </w:rPr>
        <w:t xml:space="preserve"> 4 </w:t>
      </w:r>
      <w:r>
        <w:rPr>
          <w:rFonts w:hint="eastAsia" w:ascii="Times New Roman" w:hAnsi="Times New Roman" w:eastAsia="FangSong" w:cs="Times New Roman"/>
        </w:rPr>
        <w:t>个</w:t>
      </w:r>
      <w:r>
        <w:rPr>
          <w:rFonts w:hint="eastAsia" w:ascii="Times New Roman" w:hAnsi="Times New Roman" w:eastAsia="Times New Roman" w:cs="Times New Roman"/>
        </w:rPr>
        <w:t>（5</w:t>
      </w:r>
      <w:r>
        <w:rPr>
          <w:rFonts w:ascii="Times New Roman" w:hAnsi="Times New Roman" w:eastAsia="Times New Roman" w:cs="Times New Roman"/>
        </w:rPr>
        <w:t xml:space="preserve"> </w:t>
      </w:r>
      <w:r>
        <w:rPr>
          <w:rFonts w:hint="eastAsia" w:ascii="Times New Roman" w:hAnsi="Times New Roman" w:eastAsia="Times New Roman" w:cs="Times New Roman"/>
        </w:rPr>
        <w:t>162）</w:t>
      </w:r>
      <w:r>
        <w:rPr>
          <w:rFonts w:hint="eastAsia" w:ascii="Times New Roman" w:hAnsi="Times New Roman" w:eastAsia="FangSong" w:cs="Times New Roman"/>
        </w:rPr>
        <w:t>中心的坐标</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35-2</w:t>
      </w:r>
      <w:r>
        <w:rPr>
          <w:rFonts w:ascii="Times New Roman" w:hAnsi="Times New Roman" w:eastAsia="Times New Roman" w:cs="Times New Roman"/>
        </w:rPr>
        <w:t xml:space="preserve"> </w:t>
      </w:r>
      <m:oMath>
        <m:sSub>
          <m:e>
            <m:r>
              <m:rPr>
                <m:sty m:val="p"/>
              </m:rPr>
              <m:t>C</m:t>
            </m:r>
            <m:r>
              <m:rPr>
                <m:sty m:val="p"/>
              </m:rPr>
              <m:t>H</m:t>
            </m:r>
          </m:e>
          <m:sub>
            <m:r>
              <m:t>4</m:t>
            </m:r>
          </m:sub>
        </m:sSub>
      </m:oMath>
      <w:r>
        <w:rPr>
          <w:rFonts w:ascii="Times New Roman" w:hAnsi="Times New Roman" w:eastAsia="Times New Roman" w:cs="Times New Roman"/>
        </w:rPr>
        <w:t xml:space="preserve"> </w:t>
      </w:r>
      <w:r>
        <w:rPr>
          <w:rFonts w:hint="eastAsia" w:ascii="Times New Roman" w:hAnsi="Times New Roman" w:eastAsia="FangSong" w:cs="Times New Roman"/>
        </w:rPr>
        <w:t>分子由于体积较小</w:t>
      </w:r>
      <w:r>
        <w:rPr>
          <w:rFonts w:hint="eastAsia" w:ascii="Times New Roman" w:hAnsi="Times New Roman" w:eastAsia="Times New Roman" w:cs="Times New Roman"/>
        </w:rPr>
        <w:t>，</w:t>
      </w:r>
      <w:r>
        <w:rPr>
          <w:rFonts w:hint="eastAsia" w:ascii="Times New Roman" w:hAnsi="Times New Roman" w:eastAsia="FangSong" w:cs="Times New Roman"/>
        </w:rPr>
        <w:t>可包合在这两种多面体中</w:t>
      </w:r>
      <w:r>
        <w:rPr>
          <w:rFonts w:hint="eastAsia" w:ascii="Times New Roman" w:hAnsi="Times New Roman" w:eastAsia="Times New Roman" w:cs="Times New Roman"/>
        </w:rPr>
        <w:t>，</w:t>
      </w:r>
      <w:r>
        <w:rPr>
          <w:rFonts w:hint="eastAsia" w:ascii="Times New Roman" w:hAnsi="Times New Roman" w:eastAsia="FangSong" w:cs="Times New Roman"/>
        </w:rPr>
        <w:t>若全部充满时</w:t>
      </w:r>
      <w:r>
        <w:rPr>
          <w:rFonts w:hint="eastAsia" w:ascii="Times New Roman" w:hAnsi="Times New Roman" w:eastAsia="Times New Roman" w:cs="Times New Roman"/>
        </w:rPr>
        <w:t>，</w:t>
      </w:r>
      <w:r>
        <w:rPr>
          <w:rFonts w:hint="eastAsia" w:ascii="Times New Roman" w:hAnsi="Times New Roman" w:eastAsia="FangSong" w:cs="Times New Roman"/>
        </w:rPr>
        <w:t>确定晶胞的组成</w:t>
      </w:r>
      <w:r>
        <w:rPr>
          <w:rFonts w:hint="eastAsia" w:ascii="Times New Roman" w:hAnsi="Times New Roman" w:eastAsia="Times New Roman" w:cs="Times New Roman"/>
        </w:rPr>
        <w:t>(</w:t>
      </w:r>
      <w:r>
        <w:rPr>
          <w:rFonts w:hint="eastAsia" w:ascii="Times New Roman" w:hAnsi="Times New Roman" w:eastAsia="FangSong" w:cs="Times New Roman"/>
        </w:rPr>
        <w:t>即</w:t>
      </w:r>
      <w:r>
        <w:rPr>
          <w:rFonts w:hint="eastAsia" w:ascii="Times New Roman" w:hAnsi="Times New Roman" w:eastAsia="Times New Roman" w:cs="Times New Roman"/>
        </w:rPr>
        <w:t>n</w:t>
      </w:r>
      <w:r>
        <w:rPr>
          <w:rFonts w:hint="eastAsia" w:ascii="Times New Roman" w:hAnsi="Times New Roman" w:eastAsia="FangSong" w:cs="Times New Roman"/>
        </w:rPr>
        <w:t>值</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35-3 </w:t>
      </w:r>
      <w:r>
        <w:rPr>
          <w:rFonts w:hint="eastAsia" w:ascii="Times New Roman" w:hAnsi="Times New Roman" w:eastAsia="FangSong" w:cs="Times New Roman"/>
        </w:rPr>
        <w:t>试设想</w:t>
      </w:r>
      <w:r>
        <w:rPr>
          <w:rFonts w:hint="eastAsia" w:ascii="Times New Roman" w:hAnsi="Times New Roman" w:eastAsia="Times New Roman" w:cs="Times New Roman"/>
        </w:rPr>
        <w:t>，</w:t>
      </w:r>
      <w:r>
        <w:rPr>
          <w:rFonts w:hint="eastAsia" w:ascii="Times New Roman" w:hAnsi="Times New Roman" w:eastAsia="FangSong" w:cs="Times New Roman"/>
        </w:rPr>
        <w:t>若把它从海底取出</w:t>
      </w:r>
      <w:r>
        <w:rPr>
          <w:rFonts w:hint="eastAsia" w:ascii="Times New Roman" w:hAnsi="Times New Roman" w:eastAsia="Times New Roman" w:cs="Times New Roman"/>
        </w:rPr>
        <w:t>，</w:t>
      </w:r>
      <w:r>
        <w:rPr>
          <w:rFonts w:hint="eastAsia" w:ascii="Times New Roman" w:hAnsi="Times New Roman" w:eastAsia="FangSong" w:cs="Times New Roman"/>
        </w:rPr>
        <w:t>拿到地面上</w:t>
      </w:r>
      <w:r>
        <w:rPr>
          <w:rFonts w:hint="eastAsia" w:ascii="Times New Roman" w:hAnsi="Times New Roman" w:eastAsia="Times New Roman" w:cs="Times New Roman"/>
        </w:rPr>
        <w:t>，</w:t>
      </w:r>
      <w:r>
        <w:rPr>
          <w:rFonts w:hint="eastAsia" w:ascii="Times New Roman" w:hAnsi="Times New Roman" w:eastAsia="FangSong" w:cs="Times New Roman"/>
        </w:rPr>
        <w:t>它将有什么变化</w:t>
      </w:r>
      <w:r>
        <w:rPr>
          <w:rFonts w:hint="eastAsia" w:ascii="Times New Roman" w:hAnsi="Times New Roman" w:eastAsia="Times New Roman" w:cs="Times New Roman"/>
        </w:rPr>
        <w:t>？</w:t>
      </w:r>
      <w:r>
        <w:rPr>
          <w:rFonts w:hint="eastAsia" w:ascii="Times New Roman" w:hAnsi="Times New Roman" w:eastAsia="FangSong" w:cs="Times New Roman"/>
        </w:rPr>
        <w:t>为什么</w:t>
      </w:r>
      <w:r>
        <w:rPr>
          <w:rFonts w:hint="eastAsia" w:ascii="Times New Roman" w:hAnsi="Times New Roman" w:eastAsia="Times New Roman" w:cs="Times New Roman"/>
        </w:rPr>
        <w:t>？</w:t>
      </w:r>
      <w:r>
        <w:rPr>
          <w:rFonts w:hint="eastAsia" w:ascii="Times New Roman" w:hAnsi="Times New Roman" w:eastAsia="FangSong" w:cs="Times New Roman"/>
        </w:rPr>
        <w:t>它的晶体是分子晶体</w:t>
      </w:r>
      <w:r>
        <w:rPr>
          <w:rFonts w:hint="eastAsia" w:ascii="Times New Roman" w:hAnsi="Times New Roman" w:eastAsia="Times New Roman" w:cs="Times New Roman"/>
        </w:rPr>
        <w:t>、</w:t>
      </w:r>
      <w:r>
        <w:rPr>
          <w:rFonts w:hint="eastAsia" w:ascii="Times New Roman" w:hAnsi="Times New Roman" w:eastAsia="FangSong" w:cs="Times New Roman"/>
        </w:rPr>
        <w:t>离子晶体还是原子晶体</w:t>
      </w:r>
      <w:r>
        <w:rPr>
          <w:rFonts w:hint="eastAsia" w:ascii="Times New Roman" w:hAnsi="Times New Roman" w:eastAsia="Times New Roman" w:cs="Times New Roman"/>
        </w:rPr>
        <w:t>？</w:t>
      </w:r>
      <w:r>
        <w:rPr>
          <w:rFonts w:hint="eastAsia" w:ascii="Times New Roman" w:hAnsi="Times New Roman" w:eastAsia="FangSong" w:cs="Times New Roman"/>
        </w:rPr>
        <w:t>你作出判断的根据是什么</w:t>
      </w:r>
      <w:r>
        <w:rPr>
          <w:rFonts w:hint="eastAsia" w:ascii="Times New Roman" w:hAnsi="Times New Roman" w:eastAsia="Times New Roman" w:cs="Times New Roman"/>
        </w:rPr>
        <w:t>？(2</w:t>
      </w:r>
      <w:r>
        <w:rPr>
          <w:rFonts w:ascii="Times New Roman" w:hAnsi="Times New Roman" w:eastAsia="Times New Roman" w:cs="Times New Roman"/>
        </w:rPr>
        <w:t xml:space="preserve"> </w:t>
      </w:r>
      <w:r>
        <w:rPr>
          <w:rFonts w:hint="eastAsia" w:ascii="Times New Roman" w:hAnsi="Times New Roman" w:eastAsia="FangSong" w:cs="Times New Roman"/>
        </w:rPr>
        <w:t>分</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35-4 </w:t>
      </w:r>
      <w:r>
        <w:rPr>
          <w:rFonts w:hint="eastAsia" w:ascii="Times New Roman" w:hAnsi="Times New Roman" w:eastAsia="FangSong" w:cs="Times New Roman"/>
        </w:rPr>
        <w:t xml:space="preserve">已知该晶胞参数</w:t>
      </w:r>
      <w:r>
        <w:rPr>
          <w:rFonts w:ascii="Times New Roman" w:hAnsi="Times New Roman" w:eastAsia="Times New Roman" w:cs="Times New Roman"/>
        </w:rPr>
        <w:t xml:space="preserve"> </w:t>
      </w:r>
      <m:oMath>
        <m:oMathPr>
          <m:ctrlPr>
            <w:rPr>
              <w:sz w:val="28"/>
              <w:szCs w:val="28"/>
            </w:rPr>
          </m:ctrlPr>
        </m:oMathPr>
        <m:r>
          <m:t>a</m:t>
        </m:r>
        <m:r>
          <m:rPr>
            <m:sty m:val="p"/>
          </m:rPr>
          <m:t>=</m:t>
        </m:r>
        <m:r>
          <m:t>1180</m:t>
        </m:r>
        <m:r>
          <m:rPr>
            <m:sty m:val="p"/>
          </m:rPr>
          <m:t>p</m:t>
        </m:r>
        <m:r>
          <m:rPr>
            <m:sty m:val="p"/>
          </m:rPr>
          <m:t>m</m:t>
        </m:r>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计算</w:t>
      </w:r>
      <w:r>
        <w:rPr>
          <w:rFonts w:ascii="Times New Roman" w:hAnsi="Times New Roman" w:eastAsia="Times New Roman" w:cs="Times New Roman"/>
        </w:rPr>
        <w:t xml:space="preserve"> </w:t>
      </w:r>
      <m:oMath>
        <m:r>
          <m:t>1</m:t>
        </m:r>
        <m:sSup>
          <m:e>
            <m:r>
              <m:rPr>
                <m:sty m:val="p"/>
              </m:rPr>
              <m:t>m</m:t>
            </m:r>
          </m:e>
          <m:sup>
            <m:r>
              <m:t>3</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甲烷水合物晶体中可释放</w:t>
      </w:r>
      <w:r>
        <w:rPr>
          <w:rFonts w:ascii="Times New Roman" w:hAnsi="Times New Roman" w:eastAsia="Times New Roman" w:cs="Times New Roman"/>
        </w:rPr>
        <w:t xml:space="preserve"> </w:t>
      </w:r>
      <m:oMath>
        <m:sSub>
          <m:e>
            <m:r>
              <m:rPr>
                <m:sty m:val="p"/>
              </m:rPr>
              <m:t>C</m:t>
            </m:r>
            <m:r>
              <m:rPr>
                <m:sty m:val="p"/>
              </m:rPr>
              <m:t>H</m:t>
            </m:r>
          </m:e>
          <m:sub>
            <m:r>
              <m:t>4</m:t>
            </m:r>
          </m:sub>
        </m:sSub>
      </m:oMath>
      <w:r>
        <w:rPr>
          <w:rFonts w:ascii="Times New Roman" w:hAnsi="Times New Roman" w:eastAsia="Times New Roman" w:cs="Times New Roman"/>
        </w:rPr>
        <w:t xml:space="preserve"> </w:t>
      </w:r>
      <w:r>
        <w:rPr>
          <w:rFonts w:hint="eastAsia" w:ascii="Times New Roman" w:hAnsi="Times New Roman" w:eastAsia="FangSong" w:cs="Times New Roman"/>
        </w:rPr>
        <w:t>的体积</w:t>
      </w:r>
      <w:r>
        <w:rPr>
          <w:rFonts w:hint="eastAsia" w:ascii="Times New Roman" w:hAnsi="Times New Roman" w:eastAsia="Times New Roman" w:cs="Times New Roman"/>
        </w:rPr>
        <w:t>(</w:t>
      </w:r>
      <w:r>
        <w:rPr>
          <w:rFonts w:hint="eastAsia" w:ascii="Times New Roman" w:hAnsi="Times New Roman" w:eastAsia="FangSong" w:cs="Times New Roman"/>
        </w:rPr>
        <w:t>标准状况下</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35-5 </w:t>
      </w:r>
      <w:r>
        <w:rPr>
          <w:rFonts w:hint="eastAsia" w:ascii="Times New Roman" w:hAnsi="Times New Roman" w:eastAsia="FangSong" w:cs="Times New Roman"/>
        </w:rPr>
        <w:t xml:space="preserve">有的文献中报道开采</w:t>
      </w:r>
      <w:r>
        <w:rPr>
          <w:rFonts w:ascii="Times New Roman" w:hAnsi="Times New Roman" w:eastAsia="Times New Roman" w:cs="Times New Roman"/>
        </w:rPr>
        <w:t xml:space="preserve"> </w:t>
      </w:r>
      <m:oMath>
        <m:r>
          <m:t>1</m:t>
        </m:r>
        <m:sSup>
          <m:e>
            <m:r>
              <m:rPr>
                <m:sty m:val="p"/>
              </m:rPr>
              <m:t>m</m:t>
            </m:r>
          </m:e>
          <m:sup>
            <m:r>
              <m:t>3</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的甲烷水合物晶体可得到</w:t>
      </w:r>
      <w:r>
        <w:rPr>
          <w:rFonts w:ascii="Times New Roman" w:hAnsi="Times New Roman" w:eastAsia="Times New Roman" w:cs="Times New Roman"/>
        </w:rPr>
        <w:t xml:space="preserve"> </w:t>
      </w:r>
      <m:oMath>
        <m:r>
          <m:t>164</m:t>
        </m:r>
        <m:sSup>
          <m:e>
            <m:r>
              <m:rPr>
                <m:sty m:val="p"/>
              </m:rPr>
              <m:t>m</m:t>
            </m:r>
          </m:e>
          <m:sup>
            <m:r>
              <m:t>3</m:t>
            </m:r>
          </m:sup>
        </m:sSup>
      </m:oMath>
      <w:r>
        <w:rPr>
          <w:rFonts w:ascii="Times New Roman" w:hAnsi="Times New Roman" w:eastAsia="Times New Roman" w:cs="Times New Roman"/>
        </w:rPr>
        <w:t xml:space="preserve"> </w:t>
      </w:r>
      <w:r>
        <w:rPr>
          <w:rFonts w:hint="eastAsia" w:ascii="Times New Roman" w:hAnsi="Times New Roman" w:eastAsia="FangSong" w:cs="Times New Roman"/>
        </w:rPr>
        <w:t>的甲烷气体</w:t>
      </w:r>
      <w:r>
        <w:rPr>
          <w:rFonts w:hint="eastAsia" w:ascii="Times New Roman" w:hAnsi="Times New Roman" w:eastAsia="Times New Roman" w:cs="Times New Roman"/>
        </w:rPr>
        <w:t>，</w:t>
      </w:r>
      <w:r>
        <w:rPr>
          <w:rFonts w:hint="eastAsia" w:ascii="Times New Roman" w:hAnsi="Times New Roman" w:eastAsia="FangSong" w:cs="Times New Roman"/>
        </w:rPr>
        <w:t>请根据</w:t>
      </w:r>
      <w:r>
        <w:rPr>
          <w:rFonts w:ascii="Times New Roman" w:hAnsi="Times New Roman" w:eastAsia="Times New Roman" w:cs="Times New Roman"/>
        </w:rPr>
        <w:t xml:space="preserve"> 35-3 </w:t>
      </w:r>
      <w:r>
        <w:rPr>
          <w:rFonts w:hint="eastAsia" w:ascii="Times New Roman" w:hAnsi="Times New Roman" w:eastAsia="FangSong" w:cs="Times New Roman"/>
        </w:rPr>
        <w:t>的结果给出一合理解释</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35-1 (0,1/4,1/2)、(0,3/4,1/2)、(1/2,0,1/4)、(1/2,0,3/4)</w:t>
      </w:r>
    </w:p>
    <w:p>
      <w:pPr>
        <w:pStyle w:val="BodyText"/>
      </w:pPr>
      <w:r>
        <w:rPr>
          <w:rFonts w:ascii="Times New Roman" w:hAnsi="Times New Roman" w:eastAsia="Times New Roman" w:cs="Times New Roman"/>
        </w:rPr>
        <w:t xml:space="preserve">35-2</w:t>
      </w:r>
      <w:r>
        <w:rPr>
          <w:rFonts w:ascii="Times New Roman" w:hAnsi="Times New Roman" w:eastAsia="Times New Roman" w:cs="Times New Roman"/>
        </w:rPr>
        <w:t xml:space="preserve"> </w:t>
      </w:r>
      <m:oMath>
        <m:oMathPr>
          <m:ctrlPr>
            <w:rPr>
              <w:sz w:val="28"/>
              <w:szCs w:val="28"/>
            </w:rPr>
          </m:ctrlPr>
        </m:oMathPr>
        <m:r>
          <m:t>8</m:t>
        </m:r>
        <m:r>
          <m:t>C</m:t>
        </m:r>
        <m:sSub>
          <m:e>
            <m:r>
              <m:t>H</m:t>
            </m:r>
          </m:e>
          <m:sub>
            <m:r>
              <m:t>4</m:t>
            </m:r>
          </m:sub>
        </m:sSub>
        <m:r>
          <m:rPr>
            <m:sty m:val="p"/>
          </m:rPr>
          <m:t>⋅</m:t>
        </m:r>
        <m:r>
          <m:t>46</m:t>
        </m:r>
        <m:sSub>
          <m:e>
            <m:r>
              <m:t>H</m:t>
            </m:r>
          </m:e>
          <m:sub>
            <m:r>
              <m:t>2</m:t>
            </m:r>
          </m:sub>
        </m:sSub>
        <m:r>
          <m:t>O</m:t>
        </m:r>
        <m:r>
          <m:rPr>
            <m:sty m:val="p"/>
          </m:rPr>
          <m:t>(</m:t>
        </m:r>
        <m:r>
          <m:t>n</m:t>
        </m:r>
        <m:r>
          <m:rPr>
            <m:sty m:val="p"/>
          </m:rPr>
          <m:t>=</m:t>
        </m:r>
        <m:r>
          <m:t>8</m:t>
        </m:r>
        <m:r>
          <m:rPr>
            <m:sty m:val="p"/>
          </m:rPr>
          <m:t>)</m:t>
        </m:r>
      </m:oMath>
    </w:p>
    <w:p>
      <w:pPr>
        <w:pStyle w:val="BodyText"/>
      </w:pPr>
      <w:r>
        <w:rPr>
          <w:rFonts w:ascii="Times New Roman" w:hAnsi="Times New Roman" w:eastAsia="Times New Roman" w:cs="Times New Roman"/>
        </w:rPr>
        <w:t xml:space="preserve">35-3 </w:t>
      </w:r>
      <w:r>
        <w:rPr>
          <w:rFonts w:hint="eastAsia" w:ascii="Times New Roman" w:hAnsi="Times New Roman" w:eastAsia="FangSong" w:cs="Times New Roman"/>
        </w:rPr>
        <w:t>从海底取出的甲烷水合物将融化并放出甲烷气体</w:t>
      </w:r>
      <w:r>
        <w:rPr>
          <w:rFonts w:hint="eastAsia" w:ascii="Times New Roman" w:hAnsi="Times New Roman" w:eastAsia="Times New Roman" w:cs="Times New Roman"/>
        </w:rPr>
        <w:t>，</w:t>
      </w:r>
      <w:r>
        <w:rPr>
          <w:rFonts w:hint="eastAsia" w:ascii="Times New Roman" w:hAnsi="Times New Roman" w:eastAsia="FangSong" w:cs="Times New Roman"/>
        </w:rPr>
        <w:t>因为该晶体是分子晶体</w:t>
      </w:r>
      <w:r>
        <w:rPr>
          <w:rFonts w:hint="eastAsia" w:ascii="Times New Roman" w:hAnsi="Times New Roman" w:eastAsia="Times New Roman" w:cs="Times New Roman"/>
        </w:rPr>
        <w:t>，</w:t>
      </w:r>
      <w:r>
        <w:rPr>
          <w:rFonts w:hint="eastAsia" w:ascii="Times New Roman" w:hAnsi="Times New Roman" w:eastAsia="FangSong" w:cs="Times New Roman"/>
        </w:rPr>
        <w:t>甲烷分子和水分子都是由有限数目的原子以共价键结合的小分子</w:t>
      </w:r>
      <w:r>
        <w:rPr>
          <w:rFonts w:hint="eastAsia" w:ascii="Times New Roman" w:hAnsi="Times New Roman" w:eastAsia="Times New Roman" w:cs="Times New Roman"/>
        </w:rPr>
        <w:t>，</w:t>
      </w:r>
      <w:r>
        <w:rPr>
          <w:rFonts w:hint="eastAsia" w:ascii="Times New Roman" w:hAnsi="Times New Roman" w:eastAsia="FangSong" w:cs="Times New Roman"/>
        </w:rPr>
        <w:t>水分子和甲烷分子之间作用力为范德华力</w:t>
      </w:r>
      <w:r>
        <w:rPr>
          <w:rFonts w:hint="eastAsia" w:ascii="Times New Roman" w:hAnsi="Times New Roman" w:eastAsia="Times New Roman" w:cs="Times New Roman"/>
        </w:rPr>
        <w:t>，</w:t>
      </w:r>
      <w:r>
        <w:rPr>
          <w:rFonts w:hint="eastAsia" w:ascii="Times New Roman" w:hAnsi="Times New Roman" w:eastAsia="FangSong" w:cs="Times New Roman"/>
        </w:rPr>
        <w:t>而水分子之间是范德华力和氢键</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35-4 </w:t>
      </w:r>
      <w:r>
        <w:rPr>
          <w:rFonts w:hint="eastAsia" w:ascii="Times New Roman" w:hAnsi="Times New Roman" w:eastAsia="FangSong" w:cs="Times New Roman"/>
        </w:rPr>
        <w:t>按晶体的理想组成和晶胞参数</w:t>
      </w:r>
      <w:r>
        <w:rPr>
          <w:rFonts w:hint="eastAsia" w:ascii="Times New Roman" w:hAnsi="Times New Roman" w:eastAsia="Times New Roman" w:cs="Times New Roman"/>
        </w:rPr>
        <w:t>，</w:t>
      </w:r>
      <w:r>
        <w:rPr>
          <w:rFonts w:hint="eastAsia" w:ascii="Times New Roman" w:hAnsi="Times New Roman" w:eastAsia="FangSong" w:cs="Times New Roman"/>
        </w:rPr>
        <w:t>可算得晶胞体积</w:t>
      </w:r>
      <w:r>
        <w:rPr>
          <w:rFonts w:ascii="Times New Roman" w:hAnsi="Times New Roman" w:eastAsia="Times New Roman" w:cs="Times New Roman"/>
        </w:rPr>
        <w:t xml:space="preserve"> V </w:t>
      </w:r>
      <w:r>
        <w:rPr>
          <w:rFonts w:hint="eastAsia" w:ascii="Times New Roman" w:hAnsi="Times New Roman" w:eastAsia="FangSong" w:cs="Times New Roman"/>
        </w:rPr>
        <w:t xml:space="preserve">和晶胞中包含</w:t>
      </w:r>
      <w:r>
        <w:rPr>
          <w:rFonts w:ascii="Times New Roman" w:hAnsi="Times New Roman" w:eastAsia="Times New Roman" w:cs="Times New Roman"/>
        </w:rPr>
        <w:t xml:space="preserve"> CH</w:t>
      </w:r>
      <w:r>
        <w:rPr>
          <w:rFonts w:ascii="Times New Roman" w:hAnsi="Times New Roman" w:eastAsia="Times New Roman" w:cs="Times New Roman"/>
          <w:vertAlign w:val="subscript"/>
        </w:rPr>
        <w:t>4</w:t>
      </w:r>
      <w:r>
        <w:rPr>
          <w:rFonts w:ascii="Times New Roman" w:hAnsi="Times New Roman" w:eastAsia="Times New Roman" w:cs="Times New Roman"/>
        </w:rPr>
        <w:t xml:space="preserve"> </w:t>
      </w:r>
      <w:r>
        <w:rPr>
          <w:rFonts w:hint="eastAsia" w:ascii="Times New Roman" w:hAnsi="Times New Roman" w:eastAsia="FangSong" w:cs="Times New Roman"/>
        </w:rPr>
        <w:t xml:space="preserve">的物质的量</w:t>
      </w:r>
      <w:r>
        <w:rPr>
          <w:rFonts w:ascii="Times New Roman" w:hAnsi="Times New Roman" w:eastAsia="Times New Roman" w:cs="Times New Roman"/>
        </w:rPr>
        <w:t xml:space="preserve"> </w:t>
      </w:r>
      <m:oMath>
        <m:oMathPr>
          <m:ctrlPr>
            <w:rPr>
              <w:sz w:val="28"/>
              <w:szCs w:val="28"/>
            </w:rPr>
          </m:ctrlPr>
        </m:oMathPr>
        <m:r>
          <m:t>n</m:t>
        </m:r>
        <m:r>
          <m:rPr>
            <m:sty m:val="p"/>
          </m:rPr>
          <m:t>(</m:t>
        </m:r>
        <m:sSub>
          <m:e>
            <m:r>
              <m:rPr>
                <m:sty m:val="p"/>
              </m:rPr>
              <m:t>C</m:t>
            </m:r>
            <m:r>
              <m:rPr>
                <m:sty m:val="p"/>
              </m:rPr>
              <m:t>H</m:t>
            </m:r>
          </m:e>
          <m:sub>
            <m:r>
              <m:t>4</m:t>
            </m:r>
          </m:sub>
        </m:sSub>
        <m:r>
          <m:rPr>
            <m:sty m:val="p"/>
          </m:rPr>
          <m:t>)</m:t>
        </m:r>
      </m:oMath>
      <w:r>
        <w:rPr>
          <w:rFonts w:ascii="Times New Roman" w:hAnsi="Times New Roman" w:eastAsia="Times New Roman" w:cs="Times New Roman"/>
        </w:rPr>
        <w:t xml:space="preserve"> </w:t>
      </w:r>
      <w:r>
        <w:rPr>
          <w:rFonts w:ascii="Times New Roman" w:hAnsi="Times New Roman" w:eastAsia="Times New Roman" w:cs="Times New Roman"/>
        </w:rPr>
        <w:t xml:space="preserve">:</w:t>
      </w:r>
    </w:p>
    <w:p>
      <w:pPr>
        <w:pStyle w:val="BodyText"/>
      </w:pPr>
      <m:oMathPara>
        <m:oMathParaPr>
          <m:jc m:val="center"/>
          <m:ctrlPr>
            <w:rPr>
              <w:sz w:val="28"/>
              <w:szCs w:val="28"/>
            </w:rPr>
          </m:ctrlPr>
        </m:oMathParaPr>
        <m:oMath>
          <m:r>
            <m:t>V</m:t>
          </m:r>
          <m:r>
            <m:rPr>
              <m:sty m:val="p"/>
            </m:rPr>
            <m:t>=</m:t>
          </m:r>
          <m:sSup>
            <m:e>
              <m:r>
                <m:t>a</m:t>
              </m:r>
            </m:e>
            <m:sup>
              <m:r>
                <m:t>3</m:t>
              </m:r>
            </m:sup>
          </m:sSup>
          <m:r>
            <m:rPr>
              <m:sty m:val="p"/>
            </m:rPr>
            <m:t>=</m:t>
          </m:r>
          <m:r>
            <m:rPr>
              <m:sty m:val="p"/>
            </m:rPr>
            <m:t>(</m:t>
          </m:r>
          <m:r>
            <m:t>1</m:t>
          </m:r>
          <m:r>
            <m:t>1</m:t>
          </m:r>
          <m:r>
            <m:t>8</m:t>
          </m:r>
          <m:r>
            <m:t>0</m:t>
          </m:r>
          <m:r>
            <m:rPr>
              <m:sty m:val="p"/>
            </m:rPr>
            <m:t>p</m:t>
          </m:r>
          <m:r>
            <m:rPr>
              <m:sty m:val="p"/>
            </m:rPr>
            <m:t>m</m:t>
          </m:r>
          <m:sSup>
            <m:e>
              <m:r>
                <m:rPr>
                  <m:sty m:val="p"/>
                </m:rPr>
                <m:t>)</m:t>
              </m:r>
            </m:e>
            <m:sup>
              <m:r>
                <m:t>3</m:t>
              </m:r>
            </m:sup>
          </m:sSup>
          <m:r>
            <m:rPr>
              <m:sty m:val="p"/>
            </m:rPr>
            <m:t>=</m:t>
          </m:r>
          <m:r>
            <m:t>1</m:t>
          </m:r>
          <m:r>
            <m:rPr>
              <m:sty m:val="p"/>
            </m:rPr>
            <m:t>.</m:t>
          </m:r>
          <m:r>
            <m:t>6</m:t>
          </m:r>
          <m:r>
            <m:t>4</m:t>
          </m:r>
          <m:r>
            <m:rPr>
              <m:sty m:val="p"/>
            </m:rPr>
            <m:t>×</m:t>
          </m:r>
          <m:r>
            <m:t>1</m:t>
          </m:r>
          <m:sSup>
            <m:e>
              <m:r>
                <m:t>0</m:t>
              </m:r>
            </m:e>
            <m:sup>
              <m:r>
                <m:rPr>
                  <m:sty m:val="p"/>
                </m:rPr>
                <m:t>−</m:t>
              </m:r>
              <m:r>
                <m:t>2</m:t>
              </m:r>
              <m:r>
                <m:t>7</m:t>
              </m:r>
            </m:sup>
          </m:sSup>
          <m:sSup>
            <m:e>
              <m:r>
                <m:rPr>
                  <m:sty m:val="p"/>
                </m:rPr>
                <m:t>m</m:t>
              </m:r>
            </m:e>
            <m:sup>
              <m:r>
                <m:t>3</m:t>
              </m:r>
            </m:sup>
          </m:sSup>
          <m:r>
            <m:rPr>
              <m:sty m:val="p"/>
            </m:rPr>
            <m:t>,</m:t>
          </m:r>
          <m:r>
            <m:t>n</m:t>
          </m:r>
          <m:r>
            <m:rPr>
              <m:sty m:val="p"/>
            </m:rPr>
            <m:t>(</m:t>
          </m:r>
          <m:sSub>
            <m:e>
              <m:r>
                <m:rPr>
                  <m:sty m:val="p"/>
                </m:rPr>
                <m:t>C</m:t>
              </m:r>
              <m:r>
                <m:rPr>
                  <m:sty m:val="p"/>
                </m:rPr>
                <m:t>H</m:t>
              </m:r>
            </m:e>
            <m:sub>
              <m:r>
                <m:t>4</m:t>
              </m:r>
            </m:sub>
          </m:sSub>
          <m:r>
            <m:rPr>
              <m:sty m:val="p"/>
            </m:rPr>
            <m:t>)</m:t>
          </m:r>
          <m:r>
            <m:rPr>
              <m:sty m:val="p"/>
            </m:rPr>
            <m:t>=</m:t>
          </m:r>
          <m:r>
            <m:t>8</m:t>
          </m:r>
          <m:r>
            <m:rPr>
              <m:sty m:val="p"/>
            </m:rPr>
            <m:t>/</m:t>
          </m:r>
          <m:r>
            <m:rPr>
              <m:sty m:val="p"/>
            </m:rPr>
            <m:t>[</m:t>
          </m:r>
          <m:r>
            <m:t>6</m:t>
          </m:r>
          <m:r>
            <m:rPr>
              <m:sty m:val="p"/>
            </m:rPr>
            <m:t>.</m:t>
          </m:r>
          <m:r>
            <m:t>0</m:t>
          </m:r>
          <m:r>
            <m:t>2</m:t>
          </m:r>
          <m:r>
            <m:rPr>
              <m:sty m:val="p"/>
            </m:rPr>
            <m:t>×</m:t>
          </m:r>
          <m:r>
            <m:t>1</m:t>
          </m:r>
          <m:sSup>
            <m:e>
              <m:r>
                <m:t>0</m:t>
              </m:r>
            </m:e>
            <m:sup>
              <m:r>
                <m:t>2</m:t>
              </m:r>
              <m:r>
                <m:t>3</m:t>
              </m:r>
            </m:sup>
          </m:sSup>
          <m:sSup>
            <m:e>
              <m:r>
                <m:rPr>
                  <m:sty m:val="p"/>
                </m:rPr>
                <m:t>m</m:t>
              </m:r>
              <m:r>
                <m:rPr>
                  <m:sty m:val="p"/>
                </m:rPr>
                <m:t>o</m:t>
              </m:r>
              <m:r>
                <m:rPr>
                  <m:sty m:val="p"/>
                </m:rPr>
                <m:t>l</m:t>
              </m:r>
            </m:e>
            <m:sup>
              <m:r>
                <m:rPr>
                  <m:sty m:val="p"/>
                </m:rPr>
                <m:t>−</m:t>
              </m:r>
              <m:r>
                <m:t>1</m:t>
              </m:r>
            </m:sup>
          </m:sSup>
          <m:r>
            <m:rPr>
              <m:sty m:val="p"/>
            </m:rPr>
            <m:t>]</m:t>
          </m:r>
          <m:r>
            <m:rPr>
              <m:sty m:val="p"/>
            </m:rPr>
            <m:t>=</m:t>
          </m:r>
          <m:r>
            <m:t>1</m:t>
          </m:r>
          <m:r>
            <m:rPr>
              <m:sty m:val="p"/>
            </m:rPr>
            <m:t>.</m:t>
          </m:r>
          <m:r>
            <m:t>3</m:t>
          </m:r>
          <m:r>
            <m:t>3</m:t>
          </m:r>
          <m:r>
            <m:rPr>
              <m:sty m:val="p"/>
            </m:rPr>
            <m:t>×</m:t>
          </m:r>
          <m:r>
            <m:t>1</m:t>
          </m:r>
          <m:sSup>
            <m:e>
              <m:r>
                <m:t>0</m:t>
              </m:r>
            </m:e>
            <m:sup>
              <m:r>
                <m:rPr>
                  <m:sty m:val="p"/>
                </m:rPr>
                <m:t>−</m:t>
              </m:r>
              <m:r>
                <m:t>2</m:t>
              </m:r>
              <m:r>
                <m:t>3</m:t>
              </m:r>
            </m:sup>
          </m:sSup>
          <m:r>
            <m:rPr>
              <m:sty m:val="p"/>
            </m:rPr>
            <m:t>m</m:t>
          </m:r>
          <m:r>
            <m:rPr>
              <m:sty m:val="p"/>
            </m:rPr>
            <m:t>o</m:t>
          </m:r>
          <m:r>
            <m:rPr>
              <m:sty m:val="p"/>
            </m:rPr>
            <m:t>l</m:t>
          </m:r>
          <m:r>
            <m:rPr>
              <m:sty m:val="p"/>
            </m:rPr>
            <m:t>。</m:t>
          </m:r>
        </m:oMath>
      </m:oMathPara>
    </w:p>
    <w:p>
      <w:pPr>
        <w:pStyle w:val="FirstParagraph"/>
      </w:pPr>
      <w:r>
        <w:rPr>
          <w:rFonts w:ascii="Times New Roman" w:hAnsi="Times New Roman" w:eastAsia="Times New Roman" w:cs="Times New Roman"/>
        </w:rPr>
        <w:t>1m</w:t>
      </w:r>
      <w:r>
        <w:rPr>
          <w:rFonts w:ascii="Times New Roman" w:hAnsi="Times New Roman" w:eastAsia="Times New Roman" w:cs="Times New Roman"/>
          <w:vertAlign w:val="superscript"/>
        </w:rPr>
        <w:t>3</w:t>
      </w:r>
      <w:r>
        <w:rPr>
          <w:rFonts w:ascii="Times New Roman" w:hAnsi="Times New Roman" w:eastAsia="Times New Roman" w:cs="Times New Roman"/>
        </w:rPr>
        <w:t xml:space="preserve"> </w:t>
      </w:r>
      <w:r>
        <w:rPr>
          <w:rFonts w:hint="eastAsia" w:ascii="Times New Roman" w:hAnsi="Times New Roman" w:eastAsia="FangSong" w:cs="Times New Roman"/>
        </w:rPr>
        <w:t xml:space="preserve">甲烷水合物晶体中含</w:t>
      </w:r>
      <w:r>
        <w:rPr>
          <w:rFonts w:ascii="Times New Roman" w:hAnsi="Times New Roman" w:eastAsia="Times New Roman" w:cs="Times New Roman"/>
        </w:rPr>
        <w:t xml:space="preserve"> CH</w:t>
      </w:r>
      <w:r>
        <w:rPr>
          <w:rFonts w:ascii="Times New Roman" w:hAnsi="Times New Roman" w:eastAsia="Times New Roman" w:cs="Times New Roman"/>
          <w:vertAlign w:val="subscript"/>
        </w:rPr>
        <w:t>4</w:t>
      </w:r>
      <w:r>
        <w:rPr>
          <w:rFonts w:ascii="Times New Roman" w:hAnsi="Times New Roman" w:eastAsia="Times New Roman" w:cs="Times New Roman"/>
        </w:rPr>
        <w:t xml:space="preserve"> </w:t>
      </w:r>
      <w:r>
        <w:rPr>
          <w:rFonts w:hint="eastAsia" w:ascii="Times New Roman" w:hAnsi="Times New Roman" w:eastAsia="FangSong" w:cs="Times New Roman"/>
        </w:rPr>
        <w:t>的物质的量为</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oMathPr>
          <m:ctrlPr>
            <w:rPr>
              <w:sz w:val="28"/>
              <w:szCs w:val="28"/>
            </w:rPr>
          </m:ctrlPr>
        </m:oMathPr>
        <m:r>
          <m:t>n</m:t>
        </m:r>
        <m:r>
          <m:rPr>
            <m:sty m:val="p"/>
          </m:rPr>
          <m:t>=</m:t>
        </m:r>
        <m:r>
          <m:t>1</m:t>
        </m:r>
        <m:sSup>
          <m:e>
            <m:r>
              <m:t>m</m:t>
            </m:r>
          </m:e>
          <m:sup>
            <m:r>
              <m:t>3</m:t>
            </m:r>
          </m:sup>
        </m:sSup>
        <m:r>
          <m:rPr>
            <m:sty m:val="p"/>
          </m:rPr>
          <m:t>/</m:t>
        </m:r>
        <m:r>
          <m:rPr>
            <m:sty m:val="p"/>
          </m:rPr>
          <m:t>[</m:t>
        </m:r>
        <m:r>
          <m:t>1.64</m:t>
        </m:r>
        <m:r>
          <m:rPr>
            <m:sty m:val="p"/>
          </m:rPr>
          <m:t>×</m:t>
        </m:r>
        <m:sSup>
          <m:e>
            <m:r>
              <m:t>10</m:t>
            </m:r>
          </m:e>
          <m:sup>
            <m:r>
              <m:rPr>
                <m:sty m:val="p"/>
              </m:rPr>
              <m:t>−</m:t>
            </m:r>
            <m:r>
              <m:t>27</m:t>
            </m:r>
          </m:sup>
        </m:sSup>
        <m:sSup>
          <m:e>
            <m:r>
              <m:t>m</m:t>
            </m:r>
          </m:e>
          <m:sup>
            <m:r>
              <m:t>3</m:t>
            </m:r>
          </m:sup>
        </m:sSup>
        <m:r>
          <m:rPr>
            <m:sty m:val="p"/>
          </m:rPr>
          <m:t>]</m:t>
        </m:r>
        <m:r>
          <m:rPr>
            <m:sty m:val="p"/>
          </m:rPr>
          <m:t>×</m:t>
        </m:r>
        <m:r>
          <m:t>1.33</m:t>
        </m:r>
        <m:r>
          <m:rPr>
            <m:sty m:val="p"/>
          </m:rPr>
          <m:t>×</m:t>
        </m:r>
        <m:sSup>
          <m:e>
            <m:r>
              <m:t>10</m:t>
            </m:r>
          </m:e>
          <m:sup>
            <m:r>
              <m:rPr>
                <m:sty m:val="p"/>
              </m:rPr>
              <m:t>−</m:t>
            </m:r>
            <m:r>
              <m:t>23</m:t>
            </m:r>
          </m:sup>
        </m:sSup>
        <m:r>
          <m:t>m</m:t>
        </m:r>
        <m:r>
          <m:t>o</m:t>
        </m:r>
        <m:r>
          <m:t>l</m:t>
        </m:r>
        <m:r>
          <m:rPr>
            <m:sty m:val="p"/>
          </m:rPr>
          <m:t>=</m:t>
        </m:r>
        <m:r>
          <m:t>8.11</m:t>
        </m:r>
        <m:r>
          <m:rPr>
            <m:sty m:val="p"/>
          </m:rPr>
          <m:t>×</m:t>
        </m:r>
        <m:sSup>
          <m:e>
            <m:r>
              <m:t>10</m:t>
            </m:r>
          </m:e>
          <m:sup>
            <m:r>
              <m:t>3</m:t>
            </m:r>
          </m:sup>
        </m:sSup>
        <m:r>
          <m:t>m</m:t>
        </m:r>
        <m:r>
          <m:t>o</m:t>
        </m:r>
        <m:r>
          <m:t>l</m:t>
        </m:r>
      </m:oMath>
    </w:p>
    <w:p>
      <w:pPr>
        <w:pStyle w:val="BodyText"/>
      </w:pPr>
      <m:oMathPara>
        <m:oMathParaPr>
          <m:jc m:val="center"/>
          <m:ctrlPr>
            <w:rPr>
              <w:sz w:val="28"/>
              <w:szCs w:val="28"/>
            </w:rPr>
          </m:ctrlPr>
        </m:oMathParaPr>
        <m:oMath>
          <m:r>
            <m:t>V</m:t>
          </m:r>
          <m:r>
            <m:rPr>
              <m:sty m:val="p"/>
            </m:rPr>
            <m:t>=</m:t>
          </m:r>
          <m:r>
            <m:t>8</m:t>
          </m:r>
          <m:r>
            <m:rPr>
              <m:sty m:val="p"/>
            </m:rPr>
            <m:t>.</m:t>
          </m:r>
          <m:r>
            <m:t>1</m:t>
          </m:r>
          <m:r>
            <m:t>1</m:t>
          </m:r>
          <m:r>
            <m:rPr>
              <m:sty m:val="p"/>
            </m:rPr>
            <m:t>×</m:t>
          </m:r>
          <m:r>
            <m:t>1</m:t>
          </m:r>
          <m:sSup>
            <m:e>
              <m:r>
                <m:t>0</m:t>
              </m:r>
            </m:e>
            <m:sup>
              <m:r>
                <m:t>3</m:t>
              </m:r>
            </m:sup>
          </m:sSup>
          <m:r>
            <m:rPr>
              <m:sty m:val="p"/>
            </m:rPr>
            <m:t>×</m:t>
          </m:r>
          <m:r>
            <m:t>2</m:t>
          </m:r>
          <m:r>
            <m:t>2</m:t>
          </m:r>
          <m:r>
            <m:rPr>
              <m:sty m:val="p"/>
            </m:rPr>
            <m:t>.</m:t>
          </m:r>
          <m:r>
            <m:t>4</m:t>
          </m:r>
          <m:sSup>
            <m:e>
              <m:r>
                <m:rPr>
                  <m:sty m:val="p"/>
                </m:rPr>
                <m:t>m</m:t>
              </m:r>
            </m:e>
            <m:sup>
              <m:r>
                <m:t>3</m:t>
              </m:r>
            </m:sup>
          </m:sSup>
          <m:r>
            <m:rPr>
              <m:sty m:val="p"/>
            </m:rPr>
            <m:t>=</m:t>
          </m:r>
          <m:r>
            <m:t>1</m:t>
          </m:r>
          <m:r>
            <m:t>8</m:t>
          </m:r>
          <m:r>
            <m:t>2</m:t>
          </m:r>
          <m:sSup>
            <m:e>
              <m:r>
                <m:rPr>
                  <m:sty m:val="p"/>
                </m:rPr>
                <m:t>m</m:t>
              </m:r>
            </m:e>
            <m:sup>
              <m:r>
                <m:t>3</m:t>
              </m:r>
            </m:sup>
          </m:sSup>
        </m:oMath>
      </m:oMathPara>
    </w:p>
    <w:p>
      <w:pPr>
        <w:pStyle w:val="FirstParagraph"/>
      </w:pPr>
      <w:r>
        <w:rPr>
          <w:rFonts w:ascii="Times New Roman" w:hAnsi="Times New Roman" w:eastAsia="Times New Roman" w:cs="Times New Roman"/>
        </w:rPr>
        <w:t xml:space="preserve">35-5 </w:t>
      </w:r>
      <w:r>
        <w:rPr>
          <w:rFonts w:hint="eastAsia" w:ascii="Times New Roman" w:hAnsi="Times New Roman" w:eastAsia="FangSong" w:cs="Times New Roman"/>
        </w:rPr>
        <w:t>文献报道值比实际值小</w:t>
      </w:r>
      <w:r>
        <w:rPr>
          <w:rFonts w:hint="eastAsia" w:ascii="Times New Roman" w:hAnsi="Times New Roman" w:eastAsia="Times New Roman" w:cs="Times New Roman"/>
        </w:rPr>
        <w:t>，</w:t>
      </w:r>
      <w:r>
        <w:rPr>
          <w:rFonts w:hint="eastAsia" w:ascii="Times New Roman" w:hAnsi="Times New Roman" w:eastAsia="FangSong" w:cs="Times New Roman"/>
        </w:rPr>
        <w:t>说明甲烷分子在笼形多面体中并未完全充满</w:t>
      </w:r>
      <w:r>
        <w:rPr>
          <w:rFonts w:hint="eastAsia" w:ascii="Times New Roman" w:hAnsi="Times New Roman" w:eastAsia="Times New Roman" w:cs="Times New Roman"/>
        </w:rPr>
        <w:t>，</w:t>
      </w:r>
      <w:r>
        <w:rPr>
          <w:rFonts w:hint="eastAsia" w:ascii="Times New Roman" w:hAnsi="Times New Roman" w:eastAsia="FangSong" w:cs="Times New Roman"/>
        </w:rPr>
        <w:t>即由于它的晶体中</w:t>
      </w:r>
      <w:r>
        <w:rPr>
          <w:rFonts w:ascii="Times New Roman" w:hAnsi="Times New Roman" w:eastAsia="Times New Roman" w:cs="Times New Roman"/>
        </w:rPr>
        <w:t xml:space="preserve"> CH</w:t>
      </w:r>
      <w:r>
        <w:rPr>
          <w:rFonts w:ascii="Times New Roman" w:hAnsi="Times New Roman" w:eastAsia="Times New Roman" w:cs="Times New Roman"/>
          <w:vertAlign w:val="subscript"/>
        </w:rPr>
        <w:t>4</w:t>
      </w:r>
      <w:r>
        <w:rPr>
          <w:rFonts w:ascii="Times New Roman" w:hAnsi="Times New Roman" w:eastAsia="Times New Roman" w:cs="Times New Roman"/>
        </w:rPr>
        <w:t xml:space="preserve"> </w:t>
      </w:r>
      <w:r>
        <w:rPr>
          <w:rFonts w:hint="eastAsia" w:ascii="Times New Roman" w:hAnsi="Times New Roman" w:eastAsia="FangSong" w:cs="Times New Roman"/>
        </w:rPr>
        <w:t>没有达到理想的全充满的结构</w:t>
      </w:r>
      <w:r>
        <w:rPr>
          <w:rFonts w:hint="eastAsia" w:ascii="Times New Roman" w:hAnsi="Times New Roman" w:eastAsia="Times New Roman" w:cs="Times New Roman"/>
        </w:rPr>
        <w:t>。(</w:t>
      </w:r>
      <w:r>
        <w:rPr>
          <w:rFonts w:hint="eastAsia" w:ascii="Times New Roman" w:hAnsi="Times New Roman" w:eastAsia="FangSong" w:cs="Times New Roman"/>
        </w:rPr>
        <w:t>实际上甲烷水合物晶体结构形成时</w:t>
      </w:r>
      <w:r>
        <w:rPr>
          <w:rFonts w:hint="eastAsia" w:ascii="Times New Roman" w:hAnsi="Times New Roman" w:eastAsia="Times New Roman" w:cs="Times New Roman"/>
        </w:rPr>
        <w:t>，</w:t>
      </w:r>
      <w:r>
        <w:rPr>
          <w:rFonts w:hint="eastAsia" w:ascii="Times New Roman" w:hAnsi="Times New Roman" w:eastAsia="FangSong" w:cs="Times New Roman"/>
        </w:rPr>
        <w:t>并不要求</w:t>
      </w:r>
      <w:r>
        <w:rPr>
          <w:rFonts w:ascii="Times New Roman" w:hAnsi="Times New Roman" w:eastAsia="Times New Roman" w:cs="Times New Roman"/>
        </w:rPr>
        <w:t xml:space="preserve"> </w:t>
      </w:r>
      <m:oMath>
        <m:r>
          <m:rPr>
            <m:sty m:val="p"/>
          </m:rPr>
          <m:t>[</m:t>
        </m:r>
        <m:sSup>
          <m:e>
            <m:r>
              <m:t>5</m:t>
            </m:r>
          </m:e>
          <m:sup>
            <m:r>
              <m:t>12</m:t>
            </m:r>
          </m:sup>
        </m:sSup>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全部都充满</w:t>
      </w:r>
      <w:r>
        <w:rPr>
          <w:rFonts w:ascii="Times New Roman" w:hAnsi="Times New Roman" w:eastAsia="Times New Roman" w:cs="Times New Roman"/>
        </w:rPr>
        <w:t xml:space="preserve"> CH</w:t>
      </w:r>
      <w:r>
        <w:rPr>
          <w:rFonts w:ascii="Times New Roman" w:hAnsi="Times New Roman" w:eastAsia="Times New Roman" w:cs="Times New Roman"/>
          <w:vertAlign w:val="subscript"/>
        </w:rPr>
        <w:t>4</w:t>
      </w:r>
      <w:r>
        <w:rPr>
          <w:rFonts w:ascii="Times New Roman" w:hAnsi="Times New Roman" w:eastAsia="Times New Roman" w:cs="Times New Roman"/>
        </w:rPr>
        <w:t xml:space="preserve"> </w:t>
      </w:r>
      <w:r>
        <w:rPr>
          <w:rFonts w:hint="eastAsia" w:ascii="Times New Roman" w:hAnsi="Times New Roman" w:eastAsia="FangSong" w:cs="Times New Roman"/>
        </w:rPr>
        <w:t>分子</w:t>
      </w:r>
      <w:r>
        <w:rPr>
          <w:rFonts w:hint="eastAsia" w:ascii="Times New Roman" w:hAnsi="Times New Roman" w:eastAsia="Times New Roman" w:cs="Times New Roman"/>
        </w:rPr>
        <w:t>，</w:t>
      </w:r>
      <w:r>
        <w:rPr>
          <w:rFonts w:hint="eastAsia" w:ascii="Times New Roman" w:hAnsi="Times New Roman" w:eastAsia="FangSong" w:cs="Times New Roman"/>
        </w:rPr>
        <w:t>它的实际组成往往介于</w:t>
      </w:r>
      <w:r>
        <w:rPr>
          <w:rFonts w:ascii="Times New Roman" w:hAnsi="Times New Roman" w:eastAsia="Times New Roman" w:cs="Times New Roman"/>
        </w:rPr>
        <w:t xml:space="preserve"> </w:t>
      </w:r>
      <m:oMath>
        <m:oMathPr>
          <m:ctrlPr>
            <w:rPr>
              <w:sz w:val="28"/>
              <w:szCs w:val="28"/>
            </w:rPr>
          </m:ctrlPr>
        </m:oMathPr>
        <m:r>
          <m:t>6</m:t>
        </m:r>
        <m:r>
          <m:t>C</m:t>
        </m:r>
        <m:sSub>
          <m:e>
            <m:r>
              <m:t>H</m:t>
            </m:r>
          </m:e>
          <m:sub>
            <m:r>
              <m:t>4</m:t>
            </m:r>
          </m:sub>
        </m:sSub>
        <m:r>
          <m:rPr>
            <m:sty m:val="p"/>
          </m:rPr>
          <m:t>⋅</m:t>
        </m:r>
        <m:r>
          <m:t>46</m:t>
        </m:r>
        <m:sSub>
          <m:e>
            <m:r>
              <m:t>H</m:t>
            </m:r>
          </m:e>
          <m:sub>
            <m:r>
              <m:t>2</m:t>
            </m:r>
          </m:sub>
        </m:sSub>
        <m:r>
          <m:t>O</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m:oMath>
        <m:oMathPr>
          <m:ctrlPr>
            <w:rPr>
              <w:sz w:val="28"/>
              <w:szCs w:val="28"/>
            </w:rPr>
          </m:ctrlPr>
        </m:oMathPr>
        <m:r>
          <m:t>8</m:t>
        </m:r>
        <m:r>
          <m:t>C</m:t>
        </m:r>
        <m:sSub>
          <m:e>
            <m:r>
              <m:t>H</m:t>
            </m:r>
          </m:e>
          <m:sub>
            <m:r>
              <m:t>4</m:t>
            </m:r>
          </m:sub>
        </m:sSub>
        <m:r>
          <m:rPr>
            <m:sty m:val="p"/>
          </m:rPr>
          <m:t>⋅</m:t>
        </m:r>
        <m:r>
          <m:t>46</m:t>
        </m:r>
        <m:sSub>
          <m:e>
            <m:r>
              <m:t>H</m:t>
            </m:r>
          </m:e>
          <m:sub>
            <m:r>
              <m:t>2</m:t>
            </m:r>
          </m:sub>
        </m:sSub>
        <m:r>
          <m:t>O</m:t>
        </m:r>
      </m:oMath>
      <w:r>
        <w:rPr>
          <w:rFonts w:ascii="Times New Roman" w:hAnsi="Times New Roman" w:eastAsia="Times New Roman" w:cs="Times New Roman"/>
        </w:rPr>
        <w:t xml:space="preserve"> </w:t>
      </w:r>
      <w:r>
        <w:rPr>
          <w:rFonts w:hint="eastAsia" w:ascii="Times New Roman" w:hAnsi="Times New Roman" w:eastAsia="FangSong" w:cs="Times New Roman"/>
        </w:rPr>
        <w:t>之间</w:t>
      </w:r>
      <w:r>
        <w:rPr>
          <w:rFonts w:hint="eastAsia" w:ascii="Times New Roman" w:hAnsi="Times New Roman" w:eastAsia="Times New Roman" w:cs="Times New Roman"/>
        </w:rPr>
        <w:t>。)</w:t>
      </w:r>
    </w:p>
    <w:p>
      <w:pPr>
        <w:spacing w:before="160" w:after="80"/>
      </w:pPr>
      <w:r>
        <w:pict>
          <v:rect style="width:0;height:1.5pt" o:hralign="center" o:hrstd="t" o:hr="t"/>
        </w:pict>
      </w:r>
    </w:p>
    <w:bookmarkEnd w:id="605"/>
    <w:bookmarkStart w:id="612" w:name="汇智-晶体结构-37"/>
    <w:p>
      <w:pPr>
        <w:pStyle w:val="Heading2"/>
        <w:spacing w:before="280" w:after="120"/>
      </w:pPr>
      <w:r>
        <w:rPr>
          <w:rFonts w:ascii="Times New Roman" w:hAnsi="Times New Roman" w:eastAsia="Times New Roman" w:cs="Times New Roman"/>
        </w:rPr>
        <w:t xml:space="preserve">3.76 </w:t>
      </w:r>
      <w:r>
        <w:rPr>
          <w:rFonts w:hint="eastAsia" w:ascii="Times New Roman" w:hAnsi="Times New Roman" w:eastAsia="SimHei" w:cs="Times New Roman"/>
        </w:rPr>
        <w:t>汇智</w:t>
      </w:r>
      <w:r>
        <w:rPr>
          <w:rFonts w:hint="eastAsia" w:ascii="Times New Roman" w:hAnsi="Times New Roman" w:eastAsia="Times New Roman" w:cs="Times New Roman"/>
        </w:rPr>
        <w:t>-</w:t>
      </w:r>
      <w:r>
        <w:rPr>
          <w:rFonts w:hint="eastAsia" w:ascii="Times New Roman" w:hAnsi="Times New Roman" w:eastAsia="SimHei" w:cs="Times New Roman"/>
        </w:rPr>
        <w:t>晶体结构</w:t>
      </w:r>
      <w:r>
        <w:rPr>
          <w:rFonts w:hint="eastAsia" w:ascii="Times New Roman" w:hAnsi="Times New Roman" w:eastAsia="Times New Roman" w:cs="Times New Roman"/>
        </w:rPr>
        <w:t>-37</w:t>
      </w:r>
    </w:p>
    <w:p>
      <w:pPr>
        <w:pStyle w:val="FirstParagraph"/>
      </w:pPr>
      <w:r>
        <w:rPr>
          <w:rFonts w:hint="eastAsia" w:ascii="Times New Roman" w:hAnsi="Times New Roman" w:eastAsia="FangSong" w:cs="Times New Roman"/>
        </w:rPr>
        <w:t xml:space="preserve">向</w:t>
      </w:r>
      <w:r>
        <w:rPr>
          <w:rFonts w:ascii="Times New Roman" w:hAnsi="Times New Roman" w:eastAsia="Times New Roman" w:cs="Times New Roman"/>
        </w:rPr>
        <w:t xml:space="preserve"> </w:t>
      </w:r>
      <m:oMath>
        <m:sSub>
          <m:e>
            <m:r>
              <m:rPr>
                <m:sty m:val="p"/>
              </m:rPr>
              <m:t>N</m:t>
            </m:r>
            <m:r>
              <m:rPr>
                <m:sty m:val="p"/>
              </m:rPr>
              <m:t>i</m:t>
            </m:r>
            <m:r>
              <m:rPr>
                <m:sty m:val="p"/>
              </m:rPr>
              <m:t>C</m:t>
            </m:r>
            <m:r>
              <m:rPr>
                <m:sty m:val="p"/>
              </m:rPr>
              <m:t>l</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溶液中加入</w:t>
      </w:r>
      <w:r>
        <w:rPr>
          <w:rFonts w:hint="eastAsia" w:ascii="Times New Roman" w:hAnsi="Times New Roman" w:eastAsia="Times New Roman" w:cs="Times New Roman"/>
        </w:rPr>
        <w:t>KCN，</w:t>
      </w:r>
      <w:r>
        <w:rPr>
          <w:rFonts w:hint="eastAsia" w:ascii="Times New Roman" w:hAnsi="Times New Roman" w:eastAsia="FangSong" w:cs="Times New Roman"/>
        </w:rPr>
        <w:t>可以得到灰蓝色化合物</w:t>
      </w:r>
      <w:r>
        <w:rPr>
          <w:rFonts w:hint="eastAsia" w:ascii="Times New Roman" w:hAnsi="Times New Roman" w:eastAsia="Times New Roman" w:cs="Times New Roman"/>
        </w:rPr>
        <w:t>A</w:t>
      </w:r>
      <w:r>
        <w:rPr>
          <w:rFonts w:hint="eastAsia" w:ascii="Times New Roman" w:hAnsi="Times New Roman" w:eastAsia="FangSong" w:cs="Times New Roman"/>
        </w:rPr>
        <w:t>的沉淀</w:t>
      </w:r>
      <w:r>
        <w:rPr>
          <w:rFonts w:hint="eastAsia" w:ascii="Times New Roman" w:hAnsi="Times New Roman" w:eastAsia="Times New Roman" w:cs="Times New Roman"/>
        </w:rPr>
        <w:t>，</w:t>
      </w:r>
      <w:r>
        <w:rPr>
          <w:rFonts w:hint="eastAsia" w:ascii="Times New Roman" w:hAnsi="Times New Roman" w:eastAsia="FangSong" w:cs="Times New Roman"/>
        </w:rPr>
        <w:t>向</w:t>
      </w:r>
      <w:r>
        <w:rPr>
          <w:rFonts w:hint="eastAsia" w:ascii="Times New Roman" w:hAnsi="Times New Roman" w:eastAsia="Times New Roman" w:cs="Times New Roman"/>
        </w:rPr>
        <w:t>A</w:t>
      </w:r>
      <w:r>
        <w:rPr>
          <w:rFonts w:hint="eastAsia" w:ascii="Times New Roman" w:hAnsi="Times New Roman" w:eastAsia="FangSong" w:cs="Times New Roman"/>
        </w:rPr>
        <w:t>中继续加入过盘的</w:t>
      </w:r>
      <w:r>
        <w:rPr>
          <w:rFonts w:hint="eastAsia" w:ascii="Times New Roman" w:hAnsi="Times New Roman" w:eastAsia="Times New Roman" w:cs="Times New Roman"/>
        </w:rPr>
        <w:t>KCN</w:t>
      </w:r>
      <w:r>
        <w:rPr>
          <w:rFonts w:hint="eastAsia" w:ascii="Times New Roman" w:hAnsi="Times New Roman" w:eastAsia="FangSong" w:cs="Times New Roman"/>
        </w:rPr>
        <w:t>溶液</w:t>
      </w:r>
      <w:r>
        <w:rPr>
          <w:rFonts w:hint="eastAsia" w:ascii="Times New Roman" w:hAnsi="Times New Roman" w:eastAsia="Times New Roman" w:cs="Times New Roman"/>
        </w:rPr>
        <w:t>，</w:t>
      </w:r>
      <w:r>
        <w:rPr>
          <w:rFonts w:hint="eastAsia" w:ascii="Times New Roman" w:hAnsi="Times New Roman" w:eastAsia="FangSong" w:cs="Times New Roman"/>
        </w:rPr>
        <w:t>可以生成杏黄色物质</w:t>
      </w:r>
      <w:r>
        <w:rPr>
          <w:rFonts w:hint="eastAsia" w:ascii="Times New Roman" w:hAnsi="Times New Roman" w:eastAsia="Times New Roman" w:cs="Times New Roman"/>
        </w:rPr>
        <w:t>B，B</w:t>
      </w:r>
      <w:r>
        <w:rPr>
          <w:rFonts w:hint="eastAsia" w:ascii="Times New Roman" w:hAnsi="Times New Roman" w:eastAsia="FangSong" w:cs="Times New Roman"/>
        </w:rPr>
        <w:t>的阴离子为平面四边形</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ascii="Times New Roman" w:hAnsi="Times New Roman" w:eastAsia="Times New Roman" w:cs="Times New Roman"/>
        </w:rPr>
        <w:t xml:space="preserve">37-1 </w:t>
      </w:r>
      <w:r>
        <w:rPr>
          <w:rFonts w:hint="eastAsia" w:ascii="Times New Roman" w:hAnsi="Times New Roman" w:eastAsia="FangSong" w:cs="Times New Roman"/>
        </w:rPr>
        <w:t xml:space="preserve">确定</w:t>
      </w:r>
      <w:r>
        <w:rPr>
          <w:rFonts w:ascii="Times New Roman" w:hAnsi="Times New Roman" w:eastAsia="Times New Roman" w:cs="Times New Roman"/>
        </w:rPr>
        <w:t xml:space="preserve"> A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B </w:t>
      </w:r>
      <w:r>
        <w:rPr>
          <w:rFonts w:hint="eastAsia" w:ascii="Times New Roman" w:hAnsi="Times New Roman" w:eastAsia="FangSong" w:cs="Times New Roman"/>
        </w:rPr>
        <w:t>的化学式</w:t>
      </w:r>
      <w:r>
        <w:rPr>
          <w:rFonts w:hint="eastAsia" w:ascii="Times New Roman" w:hAnsi="Times New Roman" w:eastAsia="Times New Roman" w:cs="Times New Roman"/>
        </w:rPr>
        <w:t>，</w:t>
      </w:r>
      <w:r>
        <w:rPr>
          <w:rFonts w:hint="eastAsia" w:ascii="Times New Roman" w:hAnsi="Times New Roman" w:eastAsia="FangSong" w:cs="Times New Roman"/>
        </w:rPr>
        <w:t>并说明</w:t>
      </w:r>
      <w:r>
        <w:rPr>
          <w:rFonts w:ascii="Times New Roman" w:hAnsi="Times New Roman" w:eastAsia="Times New Roman" w:cs="Times New Roman"/>
        </w:rPr>
        <w:t xml:space="preserve"> B </w:t>
      </w:r>
      <w:r>
        <w:rPr>
          <w:rFonts w:hint="eastAsia" w:ascii="Times New Roman" w:hAnsi="Times New Roman" w:eastAsia="FangSong" w:cs="Times New Roman"/>
        </w:rPr>
        <w:t xml:space="preserve">分子中</w:t>
      </w:r>
      <w:r>
        <w:rPr>
          <w:rFonts w:ascii="Times New Roman" w:hAnsi="Times New Roman" w:eastAsia="Times New Roman" w:cs="Times New Roman"/>
        </w:rPr>
        <w:t xml:space="preserve"> Ni </w:t>
      </w:r>
      <w:r>
        <w:rPr>
          <w:rFonts w:hint="eastAsia" w:ascii="Times New Roman" w:hAnsi="Times New Roman" w:eastAsia="FangSong" w:cs="Times New Roman"/>
        </w:rPr>
        <w:t>原子的杂化形态</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37-2 </w:t>
      </w:r>
      <w:r>
        <w:rPr>
          <w:rFonts w:hint="eastAsia" w:ascii="Times New Roman" w:hAnsi="Times New Roman" w:eastAsia="FangSong" w:cs="Times New Roman"/>
        </w:rPr>
        <w:t>在有氨存在下</w:t>
      </w:r>
      <w:r>
        <w:rPr>
          <w:rFonts w:hint="eastAsia" w:ascii="Times New Roman" w:hAnsi="Times New Roman" w:eastAsia="Times New Roman" w:cs="Times New Roman"/>
        </w:rPr>
        <w:t>，A</w:t>
      </w:r>
      <w:r>
        <w:rPr>
          <w:rFonts w:ascii="Times New Roman" w:hAnsi="Times New Roman" w:eastAsia="Times New Roman" w:cs="Times New Roman"/>
        </w:rPr>
        <w:t xml:space="preserve"> </w:t>
      </w:r>
      <w:r>
        <w:rPr>
          <w:rFonts w:hint="eastAsia" w:ascii="Times New Roman" w:hAnsi="Times New Roman" w:eastAsia="FangSong" w:cs="Times New Roman"/>
        </w:rPr>
        <w:t>可以生成一种分子间化合物</w:t>
      </w:r>
      <w:r>
        <w:rPr>
          <w:rFonts w:hint="eastAsia" w:ascii="Times New Roman" w:hAnsi="Times New Roman" w:eastAsia="Times New Roman" w:cs="Times New Roman"/>
        </w:rPr>
        <w:t>，</w:t>
      </w:r>
      <w:r>
        <w:rPr>
          <w:rFonts w:hint="eastAsia" w:ascii="Times New Roman" w:hAnsi="Times New Roman" w:eastAsia="FangSong" w:cs="Times New Roman"/>
        </w:rPr>
        <w:t>当用苯与</w:t>
      </w:r>
      <w:r>
        <w:rPr>
          <w:rFonts w:ascii="Times New Roman" w:hAnsi="Times New Roman" w:eastAsia="Times New Roman" w:cs="Times New Roman"/>
        </w:rPr>
        <w:t xml:space="preserve"> A </w:t>
      </w:r>
      <w:r>
        <w:rPr>
          <w:rFonts w:hint="eastAsia" w:ascii="Times New Roman" w:hAnsi="Times New Roman" w:eastAsia="FangSong" w:cs="Times New Roman"/>
        </w:rPr>
        <w:t>在氨水中的溶液一起摇荡时</w:t>
      </w:r>
      <w:r>
        <w:rPr>
          <w:rFonts w:hint="eastAsia" w:ascii="Times New Roman" w:hAnsi="Times New Roman" w:eastAsia="Times New Roman" w:cs="Times New Roman"/>
        </w:rPr>
        <w:t>，</w:t>
      </w:r>
      <w:r>
        <w:rPr>
          <w:rFonts w:hint="eastAsia" w:ascii="Times New Roman" w:hAnsi="Times New Roman" w:eastAsia="FangSong" w:cs="Times New Roman"/>
        </w:rPr>
        <w:t>产生一种淡紫色沉淀物</w:t>
      </w:r>
      <w:r>
        <w:rPr>
          <w:rFonts w:hint="eastAsia" w:ascii="Times New Roman" w:hAnsi="Times New Roman" w:eastAsia="Times New Roman" w:cs="Times New Roman"/>
        </w:rPr>
        <w:t>，</w:t>
      </w:r>
      <w:r>
        <w:rPr>
          <w:rFonts w:hint="eastAsia" w:ascii="Times New Roman" w:hAnsi="Times New Roman" w:eastAsia="FangSong" w:cs="Times New Roman"/>
        </w:rPr>
        <w:t>其结构如图所示</w:t>
      </w:r>
      <w:r>
        <w:rPr>
          <w:rFonts w:hint="eastAsia" w:ascii="Times New Roman" w:hAnsi="Times New Roman" w:eastAsia="Times New Roman" w:cs="Times New Roman"/>
        </w:rPr>
        <w:t>。</w:t>
      </w:r>
    </w:p>
    <w:p>
      <w:pPr>
        <w:pStyle w:val="BodyText"/>
        <w:spacing w:before="160" w:after="80"/>
        <w:jc w:val="center"/>
      </w:pPr>
      <w:r>
        <w:rPr>
          <w:rFonts w:ascii="Times New Roman" w:hAnsi="Times New Roman" w:eastAsia="Times New Roman" w:cs="Times New Roman"/>
        </w:rPr>
        <w:drawing>
          <wp:inline>
            <wp:extent cx="3240000" cy="2902953"/>
            <wp:effectExtent b="0" l="0" r="0" t="0"/>
            <wp:docPr descr="" title="" id="607" name="Picture"/>
            <a:graphic>
              <a:graphicData uri="http://schemas.openxmlformats.org/drawingml/2006/picture">
                <pic:pic>
                  <pic:nvPicPr>
                    <pic:cNvPr descr="86a704606b48f04b9037697b05402d99ec132813f5c3c6114dd7917eadf6feda.jpg" id="608" name="Picture"/>
                    <pic:cNvPicPr>
                      <a:picLocks noChangeArrowheads="1" noChangeAspect="1"/>
                    </pic:cNvPicPr>
                  </pic:nvPicPr>
                  <pic:blipFill>
                    <a:blip r:embed="rId606"/>
                    <a:stretch>
                      <a:fillRect/>
                    </a:stretch>
                  </pic:blipFill>
                  <pic:spPr bwMode="auto">
                    <a:xfrm>
                      <a:off x="0" y="0"/>
                      <a:ext cx="3240000" cy="2902953"/>
                    </a:xfrm>
                    <a:prstGeom prst="rect">
                      <a:avLst/>
                    </a:prstGeom>
                    <a:noFill/>
                    <a:ln w="9525">
                      <a:noFill/>
                      <a:headEnd/>
                      <a:tailEnd/>
                    </a:ln>
                  </pic:spPr>
                </pic:pic>
              </a:graphicData>
            </a:graphic>
          </wp:inline>
        </w:drawing>
      </w:r>
      <w:r>
        <w:rPr>
          <w:rFonts w:ascii="Times New Roman" w:hAnsi="Times New Roman" w:eastAsia="Times New Roman" w:cs="Times New Roman"/>
        </w:rPr>
        <w:br/>
      </w:r>
      <w:r>
        <w:rPr>
          <w:rFonts w:ascii="Times New Roman" w:hAnsi="Times New Roman" w:eastAsia="Times New Roman" w:cs="Times New Roman"/>
        </w:rPr>
        <w:t xml:space="preserve">ONi</w:t>
      </w:r>
      <w:r>
        <w:rPr>
          <w:rFonts w:ascii="Times New Roman" w:hAnsi="Times New Roman" w:eastAsia="Times New Roman" w:cs="Times New Roman"/>
        </w:rPr>
        <w:t xml:space="preserve"> </w:t>
      </w:r>
      <w:r>
        <w:rPr>
          <w:rFonts w:ascii="Times New Roman" w:hAnsi="Times New Roman" w:eastAsia="Times New Roman" w:cs="Times New Roman"/>
        </w:rPr>
        <w:t xml:space="preserve">$\textcircled{O}NH_{3}\cdot CH\circ\equiv\textcircled{O}CN$</w:t>
      </w:r>
    </w:p>
    <w:p>
      <w:pPr>
        <w:pStyle w:val="BodyText"/>
        <w:spacing w:before="160" w:after="80"/>
        <w:jc w:val="center"/>
      </w:pPr>
      <w:r>
        <w:rPr>
          <w:rFonts w:ascii="Times New Roman" w:hAnsi="Times New Roman" w:eastAsia="Times New Roman" w:cs="Times New Roman"/>
        </w:rPr>
        <w:drawing>
          <wp:inline>
            <wp:extent cx="1800000" cy="996428"/>
            <wp:effectExtent b="0" l="0" r="0" t="0"/>
            <wp:docPr descr="" title="" id="610" name="Picture"/>
            <a:graphic>
              <a:graphicData uri="http://schemas.openxmlformats.org/drawingml/2006/picture">
                <pic:pic>
                  <pic:nvPicPr>
                    <pic:cNvPr descr="9856b5ef74334dc44827081ec40921d105c80f76868e78399343f81ce95e4bd1.jpg" id="611" name="Picture"/>
                    <pic:cNvPicPr>
                      <a:picLocks noChangeArrowheads="1" noChangeAspect="1"/>
                    </pic:cNvPicPr>
                  </pic:nvPicPr>
                  <pic:blipFill>
                    <a:blip r:embed="rId609"/>
                    <a:stretch>
                      <a:fillRect/>
                    </a:stretch>
                  </pic:blipFill>
                  <pic:spPr bwMode="auto">
                    <a:xfrm>
                      <a:off x="0" y="0"/>
                      <a:ext cx="1800000" cy="996428"/>
                    </a:xfrm>
                    <a:prstGeom prst="rect">
                      <a:avLst/>
                    </a:prstGeom>
                    <a:noFill/>
                    <a:ln w="9525">
                      <a:noFill/>
                      <a:headEnd/>
                      <a:tailEnd/>
                    </a:ln>
                  </pic:spPr>
                </pic:pic>
              </a:graphicData>
            </a:graphic>
          </wp:inline>
        </w:drawing>
      </w:r>
    </w:p>
    <w:p>
      <w:pPr>
        <w:pStyle w:val="BodyText"/>
      </w:pPr>
      <w:r>
        <w:rPr>
          <w:rFonts w:hint="eastAsia" w:ascii="Times New Roman" w:hAnsi="Times New Roman" w:eastAsia="Times New Roman" w:cs="Times New Roman"/>
        </w:rPr>
        <w:t>①</w:t>
      </w:r>
      <w:r>
        <w:rPr>
          <w:rFonts w:hint="eastAsia" w:ascii="Times New Roman" w:hAnsi="Times New Roman" w:eastAsia="FangSong" w:cs="Times New Roman"/>
        </w:rPr>
        <w:t>推导出此化合物的化学计量式</w:t>
      </w:r>
      <w:r>
        <w:rPr>
          <w:rFonts w:hint="eastAsia" w:ascii="Times New Roman" w:hAnsi="Times New Roman" w:eastAsia="Times New Roman" w:cs="Times New Roman"/>
        </w:rPr>
        <w:t>(</w:t>
      </w:r>
      <w:r>
        <w:rPr>
          <w:rFonts w:hint="eastAsia" w:ascii="Times New Roman" w:hAnsi="Times New Roman" w:eastAsia="FangSong" w:cs="Times New Roman"/>
        </w:rPr>
        <w:t>最简原子个数比</w:t>
      </w:r>
      <w:r>
        <w:rPr>
          <w:rFonts w:hint="eastAsia" w:ascii="Times New Roman" w:hAnsi="Times New Roman" w:eastAsia="Times New Roman" w:cs="Times New Roman"/>
        </w:rPr>
        <w:t>)。</w:t>
      </w:r>
    </w:p>
    <w:p>
      <w:pPr>
        <w:pStyle w:val="BodyText"/>
      </w:pPr>
      <w:r>
        <w:rPr>
          <w:rFonts w:hint="eastAsia" w:ascii="Times New Roman" w:hAnsi="Times New Roman" w:eastAsia="Times New Roman" w:cs="Times New Roman"/>
        </w:rPr>
        <w:t>②</w:t>
      </w:r>
      <w:r>
        <w:rPr>
          <w:rFonts w:hint="eastAsia" w:ascii="Times New Roman" w:hAnsi="Times New Roman" w:eastAsia="FangSong" w:cs="Times New Roman"/>
        </w:rPr>
        <w:t>简单描述它的结构</w:t>
      </w:r>
      <w:r>
        <w:rPr>
          <w:rFonts w:hint="eastAsia" w:ascii="Times New Roman" w:hAnsi="Times New Roman" w:eastAsia="Times New Roman" w:cs="Times New Roman"/>
        </w:rPr>
        <w:t>；</w:t>
      </w:r>
    </w:p>
    <w:p>
      <w:pPr>
        <w:pStyle w:val="BodyText"/>
      </w:pPr>
      <w:r>
        <w:rPr>
          <w:rFonts w:hint="eastAsia" w:ascii="Times New Roman" w:hAnsi="Times New Roman" w:eastAsia="Times New Roman" w:cs="Times New Roman"/>
        </w:rPr>
        <w:t>③</w:t>
      </w:r>
      <w:r>
        <w:rPr>
          <w:rFonts w:hint="eastAsia" w:ascii="Times New Roman" w:hAnsi="Times New Roman" w:eastAsia="FangSong" w:cs="Times New Roman"/>
        </w:rPr>
        <w:t>当用吡啶</w:t>
      </w:r>
      <w:r>
        <w:rPr>
          <w:rFonts w:ascii="Times New Roman" w:hAnsi="Times New Roman" w:eastAsia="Times New Roman" w:cs="Times New Roman"/>
        </w:rPr>
        <w:t xml:space="preserve"> </w:t>
      </w:r>
      <m:oMath>
        <m:oMathPr>
          <m:ctrlPr>
            <w:rPr>
              <w:sz w:val="28"/>
              <w:szCs w:val="28"/>
            </w:rPr>
          </m:ctrlPr>
        </m:oMathPr>
        <m:d>
          <m:dPr>
            <m:begChr m:val="("/>
            <m:sepChr m:val=""/>
            <m:endChr m:val=")"/>
            <m:grow/>
          </m:dPr>
          <m:e>
            <m:sSub>
              <m:e>
                <m:r>
                  <m:rPr>
                    <m:sty m:val="p"/>
                  </m:rPr>
                  <m:t>C</m:t>
                </m:r>
              </m:e>
              <m:sub>
                <m:r>
                  <m:t>5</m:t>
                </m:r>
              </m:sub>
            </m:sSub>
            <m:sSub>
              <m:e>
                <m:r>
                  <m:rPr>
                    <m:sty m:val="p"/>
                  </m:rPr>
                  <m:t>H</m:t>
                </m:r>
              </m:e>
              <m:sub>
                <m:r>
                  <m:t>5</m:t>
                </m:r>
              </m:sub>
            </m:sSub>
            <m:r>
              <m:rPr>
                <m:sty m:val="p"/>
              </m:rPr>
              <m:t>N</m:t>
            </m:r>
            <m:r>
              <m:rPr>
                <m:sty m:val="p"/>
              </m:rPr>
              <m:t>:</m:t>
            </m:r>
            <m:r>
              <m:rPr>
                <m:nor/>
                <m:sty m:val="p"/>
              </m:rPr>
              <m:t>苯</m:t>
            </m:r>
          </m:e>
        </m:d>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和萘</w:t>
      </w:r>
      <w:r>
        <w:rPr>
          <w:rFonts w:ascii="Times New Roman" w:hAnsi="Times New Roman" w:eastAsia="Times New Roman" w:cs="Times New Roman"/>
        </w:rPr>
        <w:t xml:space="preserve"> </w:t>
      </w:r>
      <m:oMath>
        <m:oMathPr>
          <m:ctrlPr>
            <w:rPr>
              <w:sz w:val="28"/>
              <w:szCs w:val="28"/>
            </w:rPr>
          </m:ctrlPr>
        </m:oMathPr>
        <m:d>
          <m:dPr>
            <m:begChr m:val="("/>
            <m:sepChr m:val=""/>
            <m:endChr m:val=")"/>
            <m:grow/>
          </m:dPr>
          <m:e>
            <m:sSub>
              <m:e>
                <m:r>
                  <m:rPr>
                    <m:sty m:val="p"/>
                  </m:rPr>
                  <m:t>C</m:t>
                </m:r>
              </m:e>
              <m:sub>
                <m:r>
                  <m:t>10</m:t>
                </m:r>
              </m:sub>
            </m:sSub>
            <m:sSub>
              <m:e>
                <m:r>
                  <m:rPr>
                    <m:sty m:val="p"/>
                  </m:rPr>
                  <m:t>H</m:t>
                </m:r>
              </m:e>
              <m:sub>
                <m:r>
                  <m:t>8</m:t>
                </m:r>
              </m:sub>
            </m:sSub>
            <m:r>
              <m:rPr>
                <m:sty m:val="p"/>
              </m:rPr>
              <m:t>:</m:t>
            </m:r>
            <m:r>
              <m:rPr>
                <m:nor/>
                <m:sty m:val="p"/>
              </m:rPr>
              <m:t>苯</m:t>
            </m:r>
          </m:e>
        </m:d>
      </m:oMath>
      <w:r>
        <w:rPr>
          <w:rFonts w:ascii="Times New Roman" w:hAnsi="Times New Roman" w:eastAsia="Times New Roman" w:cs="Times New Roman"/>
        </w:rPr>
        <w:t xml:space="preserve"> </w:t>
      </w:r>
      <w:r>
        <w:rPr>
          <w:rFonts w:hint="eastAsia" w:ascii="Times New Roman" w:hAnsi="Times New Roman" w:eastAsia="FangSong" w:cs="Times New Roman"/>
        </w:rPr>
        <w:t>分别代替苯时</w:t>
      </w:r>
      <w:r>
        <w:rPr>
          <w:rFonts w:hint="eastAsia" w:ascii="Times New Roman" w:hAnsi="Times New Roman" w:eastAsia="Times New Roman" w:cs="Times New Roman"/>
        </w:rPr>
        <w:t>，</w:t>
      </w:r>
      <w:r>
        <w:rPr>
          <w:rFonts w:hint="eastAsia" w:ascii="Times New Roman" w:hAnsi="Times New Roman" w:eastAsia="FangSong" w:cs="Times New Roman"/>
        </w:rPr>
        <w:t>会得到相似的化合吗</w:t>
      </w:r>
      <w:r>
        <w:rPr>
          <w:rFonts w:hint="eastAsia" w:ascii="Times New Roman" w:hAnsi="Times New Roman" w:eastAsia="Times New Roman" w:cs="Times New Roman"/>
        </w:rPr>
        <w:t>？</w:t>
      </w:r>
      <w:r>
        <w:rPr>
          <w:rFonts w:hint="eastAsia" w:ascii="Times New Roman" w:hAnsi="Times New Roman" w:eastAsia="FangSong" w:cs="Times New Roman"/>
        </w:rPr>
        <w:t>为什么</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37-1 A: Ni(CN)</w:t>
      </w:r>
      <w:r>
        <w:rPr>
          <w:rFonts w:ascii="Times New Roman" w:hAnsi="Times New Roman" w:eastAsia="Times New Roman" w:cs="Times New Roman"/>
          <w:vertAlign w:val="subscript"/>
        </w:rPr>
        <w:t>2</w:t>
      </w:r>
      <w:r>
        <w:rPr>
          <w:rFonts w:ascii="Times New Roman" w:hAnsi="Times New Roman" w:eastAsia="Times New Roman" w:cs="Times New Roman"/>
        </w:rPr>
        <w:t xml:space="preserve"> ; B: K</w:t>
      </w:r>
      <w:r>
        <w:rPr>
          <w:rFonts w:ascii="Times New Roman" w:hAnsi="Times New Roman" w:eastAsia="Times New Roman" w:cs="Times New Roman"/>
          <w:vertAlign w:val="subscript"/>
        </w:rPr>
        <w:t>2</w:t>
      </w:r>
      <w:r>
        <w:rPr>
          <w:rFonts w:ascii="Times New Roman" w:hAnsi="Times New Roman" w:eastAsia="Times New Roman" w:cs="Times New Roman"/>
        </w:rPr>
        <w:t xml:space="preserve"> [Ni(CN)</w:t>
      </w:r>
      <w:r>
        <w:rPr>
          <w:rFonts w:ascii="Times New Roman" w:hAnsi="Times New Roman" w:eastAsia="Times New Roman" w:cs="Times New Roman"/>
          <w:vertAlign w:val="subscript"/>
        </w:rPr>
        <w:t>4</w:t>
      </w:r>
      <w:r>
        <w:rPr>
          <w:rFonts w:ascii="Times New Roman" w:hAnsi="Times New Roman" w:eastAsia="Times New Roman" w:cs="Times New Roman"/>
        </w:rPr>
        <w:t xml:space="preserve"> ]; Ni: dsp</w:t>
      </w:r>
      <w:r>
        <w:rPr>
          <w:rFonts w:ascii="Times New Roman" w:hAnsi="Times New Roman" w:eastAsia="Times New Roman" w:cs="Times New Roman"/>
          <w:vertAlign w:val="superscript"/>
        </w:rPr>
        <w:t>2</w:t>
      </w:r>
    </w:p>
    <w:p>
      <w:pPr>
        <w:pStyle w:val="BodyText"/>
      </w:pPr>
      <w:r>
        <w:rPr>
          <w:rFonts w:ascii="Times New Roman" w:hAnsi="Times New Roman" w:eastAsia="Times New Roman" w:cs="Times New Roman"/>
        </w:rPr>
        <w:t xml:space="preserve">37-2 ①</w:t>
      </w:r>
      <w:r>
        <w:rPr>
          <w:rFonts w:ascii="Times New Roman" w:hAnsi="Times New Roman" w:eastAsia="Times New Roman" w:cs="Times New Roman"/>
        </w:rPr>
        <w:t xml:space="preserve"> </w:t>
      </w:r>
      <m:oMath>
        <m:oMathPr>
          <m:ctrlPr>
            <w:rPr>
              <w:sz w:val="28"/>
              <w:szCs w:val="28"/>
            </w:rPr>
          </m:ctrlPr>
        </m:oMathPr>
        <m:r>
          <m:rPr>
            <m:sty m:val="p"/>
          </m:rPr>
          <m:t>(</m:t>
        </m:r>
        <m:r>
          <m:rPr>
            <m:sty m:val="p"/>
          </m:rPr>
          <m:t>N</m:t>
        </m:r>
        <m:r>
          <m:rPr>
            <m:sty m:val="p"/>
          </m:rPr>
          <m:t>i</m:t>
        </m:r>
        <m:r>
          <m:rPr>
            <m:sty m:val="p"/>
          </m:rPr>
          <m:t>(</m:t>
        </m:r>
        <m:r>
          <m:rPr>
            <m:sty m:val="p"/>
          </m:rPr>
          <m:t>C</m:t>
        </m:r>
        <m:r>
          <m:rPr>
            <m:sty m:val="p"/>
          </m:rPr>
          <m:t>N</m:t>
        </m:r>
        <m:sSub>
          <m:e>
            <m:r>
              <m:rPr>
                <m:sty m:val="p"/>
              </m:rPr>
              <m:t>)</m:t>
            </m:r>
          </m:e>
          <m:sub>
            <m:r>
              <m:t>2</m:t>
            </m:r>
          </m:sub>
        </m:sSub>
        <m:r>
          <m:rPr>
            <m:sty m:val="p"/>
          </m:rPr>
          <m:t>⋅</m:t>
        </m:r>
        <m:sSub>
          <m:e>
            <m:r>
              <m:rPr>
                <m:sty m:val="p"/>
              </m:rPr>
              <m:t>N</m:t>
            </m:r>
            <m:r>
              <m:rPr>
                <m:sty m:val="p"/>
              </m:rPr>
              <m:t>H</m:t>
            </m:r>
          </m:e>
          <m:sub>
            <m:r>
              <m:t>3</m:t>
            </m:r>
          </m:sub>
        </m:sSub>
        <m:r>
          <m:rPr>
            <m:sty m:val="p"/>
          </m:rPr>
          <m:t>⋅</m:t>
        </m:r>
        <m:sSub>
          <m:e>
            <m:r>
              <m:rPr>
                <m:sty m:val="p"/>
              </m:rPr>
              <m:t>C</m:t>
            </m:r>
          </m:e>
          <m:sub>
            <m:r>
              <m:t>6</m:t>
            </m:r>
          </m:sub>
        </m:sSub>
        <m:sSub>
          <m:e>
            <m:r>
              <m:rPr>
                <m:sty m:val="p"/>
              </m:rPr>
              <m:t>H</m:t>
            </m:r>
          </m:e>
          <m:sub>
            <m:r>
              <m:t>6</m:t>
            </m:r>
          </m:sub>
        </m:sSub>
      </m:oMath>
      <w:r>
        <w:rPr>
          <w:rFonts w:ascii="Times New Roman" w:hAnsi="Times New Roman" w:eastAsia="Times New Roman" w:cs="Times New Roman"/>
        </w:rPr>
        <w:t xml:space="preserve"> </w:t>
      </w:r>
      <w:r>
        <w:rPr>
          <w:rFonts w:hint="eastAsia" w:ascii="Times New Roman" w:hAnsi="Times New Roman" w:eastAsia="FangSong" w:cs="Times New Roman"/>
        </w:rPr>
        <w:t>推导过程如下</w:t>
      </w:r>
      <w:r>
        <w:rPr>
          <w:rFonts w:hint="eastAsia" w:ascii="Times New Roman" w:hAnsi="Times New Roman" w:eastAsia="Times New Roman" w:cs="Times New Roman"/>
        </w:rPr>
        <w:t>：</w:t>
      </w:r>
      <w:r>
        <w:rPr>
          <w:rFonts w:hint="eastAsia" w:ascii="Times New Roman" w:hAnsi="Times New Roman" w:eastAsia="FangSong" w:cs="Times New Roman"/>
        </w:rPr>
        <w:t>根据笼型包合物的晶胞</w:t>
      </w:r>
      <w:r>
        <w:rPr>
          <w:rFonts w:hint="eastAsia" w:ascii="Times New Roman" w:hAnsi="Times New Roman" w:eastAsia="Times New Roman" w:cs="Times New Roman"/>
        </w:rPr>
        <w:t>，</w:t>
      </w:r>
      <w:r>
        <w:rPr>
          <w:rFonts w:hint="eastAsia" w:ascii="Times New Roman" w:hAnsi="Times New Roman" w:eastAsia="FangSong" w:cs="Times New Roman"/>
        </w:rPr>
        <w:t>该化合物的化学计量式很容易推出来</w:t>
      </w:r>
      <w:r>
        <w:rPr>
          <w:rFonts w:hint="eastAsia" w:ascii="Times New Roman" w:hAnsi="Times New Roman" w:eastAsia="Times New Roman" w:cs="Times New Roman"/>
        </w:rPr>
        <w:t>；Ni</w:t>
      </w:r>
      <w:r>
        <w:rPr>
          <w:rFonts w:hint="eastAsia" w:ascii="Times New Roman" w:hAnsi="Times New Roman" w:eastAsia="FangSong" w:cs="Times New Roman"/>
        </w:rPr>
        <w:t>原子个数</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oMathPr>
          <m:ctrlPr>
            <w:rPr>
              <w:sz w:val="28"/>
              <w:szCs w:val="28"/>
            </w:rPr>
          </m:ctrlPr>
        </m:oMathPr>
        <m:r>
          <m:t>8</m:t>
        </m:r>
        <m:r>
          <m:rPr>
            <m:sty m:val="p"/>
          </m:rPr>
          <m:t>×</m:t>
        </m:r>
        <m:r>
          <m:t>1</m:t>
        </m:r>
        <m:r>
          <m:rPr>
            <m:sty m:val="p"/>
          </m:rPr>
          <m:t>/</m:t>
        </m:r>
        <m:r>
          <m:t>4</m:t>
        </m:r>
        <m:r>
          <m:rPr>
            <m:sty m:val="p"/>
          </m:rPr>
          <m:t>+</m:t>
        </m:r>
        <m:r>
          <m:t>2</m:t>
        </m:r>
        <m:r>
          <m:rPr>
            <m:sty m:val="p"/>
          </m:rPr>
          <m:t>×</m:t>
        </m:r>
        <m:r>
          <m:t>1</m:t>
        </m:r>
        <m:r>
          <m:rPr>
            <m:sty m:val="p"/>
          </m:rPr>
          <m:t>/</m:t>
        </m:r>
        <m:r>
          <m:t>2</m:t>
        </m:r>
        <m:r>
          <m:rPr>
            <m:sty m:val="p"/>
          </m:rPr>
          <m:t>=</m:t>
        </m:r>
        <m:r>
          <m:t>2</m:t>
        </m:r>
      </m:oMath>
      <w:r>
        <w:rPr>
          <w:rFonts w:ascii="Times New Roman" w:hAnsi="Times New Roman" w:eastAsia="Times New Roman" w:cs="Times New Roman"/>
        </w:rPr>
        <w:t xml:space="preserve"> </w:t>
      </w:r>
      <w:r>
        <w:rPr>
          <w:rFonts w:hint="eastAsia" w:ascii="Times New Roman" w:hAnsi="Times New Roman" w:eastAsia="Times New Roman" w:cs="Times New Roman"/>
        </w:rPr>
        <w:t xml:space="preserve">；</w:t>
      </w:r>
      <w:r>
        <w:rPr>
          <w:rFonts w:ascii="Times New Roman" w:hAnsi="Times New Roman" w:eastAsia="Times New Roman" w:cs="Times New Roman"/>
        </w:rPr>
        <w:t xml:space="preserve"> NH</w:t>
      </w:r>
      <w:r>
        <w:rPr>
          <w:rFonts w:ascii="Times New Roman" w:hAnsi="Times New Roman" w:eastAsia="Times New Roman" w:cs="Times New Roman"/>
          <w:vertAlign w:val="subscript"/>
        </w:rPr>
        <w:t>3</w:t>
      </w:r>
      <w:r>
        <w:rPr>
          <w:rFonts w:ascii="Times New Roman" w:hAnsi="Times New Roman" w:eastAsia="Times New Roman" w:cs="Times New Roman"/>
        </w:rPr>
        <w:t xml:space="preserve"> </w:t>
      </w:r>
      <w:r>
        <w:rPr>
          <w:rFonts w:hint="eastAsia" w:ascii="Times New Roman" w:hAnsi="Times New Roman" w:eastAsia="FangSong" w:cs="Times New Roman"/>
        </w:rPr>
        <w:t xml:space="preserve">分子个数</w:t>
      </w:r>
      <w:r>
        <w:rPr>
          <w:rFonts w:ascii="Times New Roman" w:hAnsi="Times New Roman" w:eastAsia="Times New Roman" w:cs="Times New Roman"/>
        </w:rPr>
        <w:t xml:space="preserve"> </w:t>
      </w:r>
      <m:oMath>
        <m:oMathPr>
          <m:ctrlPr>
            <w:rPr>
              <w:sz w:val="28"/>
              <w:szCs w:val="28"/>
            </w:rPr>
          </m:ctrlPr>
        </m:oMathPr>
        <m:r>
          <m:rPr>
            <m:sty m:val="p"/>
          </m:rPr>
          <m:t>=</m:t>
        </m:r>
        <m:r>
          <m:t>8</m:t>
        </m:r>
        <m:r>
          <m:rPr>
            <m:sty m:val="p"/>
          </m:rPr>
          <m:t>×</m:t>
        </m:r>
        <m:r>
          <m:t>1</m:t>
        </m:r>
        <m:r>
          <m:rPr>
            <m:sty m:val="p"/>
          </m:rPr>
          <m:t>/</m:t>
        </m:r>
        <m:r>
          <m:t>4</m:t>
        </m:r>
        <m:r>
          <m:rPr>
            <m:sty m:val="p"/>
          </m:rPr>
          <m:t>=</m:t>
        </m:r>
        <m:r>
          <m:t>2</m:t>
        </m:r>
      </m:oMath>
      <w:r>
        <w:rPr>
          <w:rFonts w:ascii="Times New Roman" w:hAnsi="Times New Roman" w:eastAsia="Times New Roman" w:cs="Times New Roman"/>
        </w:rPr>
        <w:t xml:space="preserve"> </w:t>
      </w:r>
      <w:r>
        <w:rPr>
          <w:rFonts w:hint="eastAsia" w:ascii="Times New Roman" w:hAnsi="Times New Roman" w:eastAsia="Times New Roman" w:cs="Times New Roman"/>
        </w:rPr>
        <w:t xml:space="preserve">；</w:t>
      </w:r>
      <w:r>
        <w:rPr>
          <w:rFonts w:ascii="Times New Roman" w:hAnsi="Times New Roman" w:eastAsia="Times New Roman" w:cs="Times New Roman"/>
        </w:rPr>
        <w:t xml:space="preserve"> </w:t>
      </w:r>
      <m:oMath>
        <m:sSub>
          <m:e>
            <m:r>
              <m:t>C</m:t>
            </m:r>
          </m:e>
          <m:sub>
            <m:r>
              <m:t>6</m:t>
            </m:r>
          </m:sub>
        </m:sSub>
        <m:sSub>
          <m:e>
            <m:r>
              <m:t>H</m:t>
            </m:r>
          </m:e>
          <m:sub>
            <m:r>
              <m:t>6</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分子个数</w:t>
      </w:r>
      <w:r>
        <w:rPr>
          <w:rFonts w:ascii="Times New Roman" w:hAnsi="Times New Roman" w:eastAsia="Times New Roman" w:cs="Times New Roman"/>
        </w:rPr>
        <w:t xml:space="preserve"> </w:t>
      </w:r>
      <m:oMath>
        <m:oMathPr>
          <m:ctrlPr>
            <w:rPr>
              <w:sz w:val="28"/>
              <w:szCs w:val="28"/>
            </w:rPr>
          </m:ctrlPr>
        </m:oMathPr>
        <m:r>
          <m:rPr>
            <m:sty m:val="p"/>
          </m:rPr>
          <m:t>=</m:t>
        </m:r>
        <m:r>
          <m:t>4</m:t>
        </m:r>
        <m:r>
          <m:rPr>
            <m:sty m:val="p"/>
          </m:rPr>
          <m:t>×</m:t>
        </m:r>
        <m:r>
          <m:t>1</m:t>
        </m:r>
        <m:r>
          <m:rPr>
            <m:sty m:val="p"/>
          </m:rPr>
          <m:t>/</m:t>
        </m:r>
        <m:r>
          <m:t>2</m:t>
        </m:r>
        <m:r>
          <m:rPr>
            <m:sty m:val="p"/>
          </m:rPr>
          <m:t>=</m:t>
        </m:r>
        <m:r>
          <m:t>2</m:t>
        </m:r>
      </m:oMath>
      <w:r>
        <w:rPr>
          <w:rFonts w:ascii="Times New Roman" w:hAnsi="Times New Roman" w:eastAsia="Times New Roman" w:cs="Times New Roman"/>
        </w:rPr>
        <w:t xml:space="preserve"> </w:t>
      </w:r>
      <w:r>
        <w:rPr>
          <w:rFonts w:hint="eastAsia" w:ascii="Times New Roman" w:hAnsi="Times New Roman" w:eastAsia="Times New Roman" w:cs="Times New Roman"/>
        </w:rPr>
        <w:t xml:space="preserve">；</w:t>
      </w:r>
      <w:r>
        <w:rPr>
          <w:rFonts w:ascii="Times New Roman" w:hAnsi="Times New Roman" w:eastAsia="Times New Roman" w:cs="Times New Roman"/>
        </w:rPr>
        <w:t xml:space="preserve"> CN</w:t>
      </w:r>
      <w:r>
        <w:rPr>
          <w:rFonts w:ascii="Times New Roman" w:hAnsi="Times New Roman" w:eastAsia="Times New Roman" w:cs="Times New Roman"/>
          <w:vertAlign w:val="superscript"/>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离子个数</w:t>
      </w:r>
      <w:r>
        <w:rPr>
          <w:rFonts w:ascii="Times New Roman" w:hAnsi="Times New Roman" w:eastAsia="Times New Roman" w:cs="Times New Roman"/>
        </w:rPr>
        <w:t xml:space="preserve"> </w:t>
      </w:r>
      <m:oMath>
        <m:oMathPr>
          <m:ctrlPr>
            <w:rPr>
              <w:sz w:val="28"/>
              <w:szCs w:val="28"/>
            </w:rPr>
          </m:ctrlPr>
        </m:oMathPr>
        <m:r>
          <m:rPr>
            <m:sty m:val="p"/>
          </m:rPr>
          <m:t>=</m:t>
        </m:r>
        <m:r>
          <m:t>8</m:t>
        </m:r>
        <m:r>
          <m:rPr>
            <m:sty m:val="p"/>
          </m:rPr>
          <m:t>×</m:t>
        </m:r>
        <m:r>
          <m:t>1</m:t>
        </m:r>
        <m:r>
          <m:rPr>
            <m:sty m:val="p"/>
          </m:rPr>
          <m:t>/</m:t>
        </m:r>
        <m:r>
          <m:t>2</m:t>
        </m:r>
        <m:r>
          <m:rPr>
            <m:sty m:val="p"/>
          </m:rPr>
          <m:t>=</m:t>
        </m:r>
        <m:r>
          <m:t>4</m:t>
        </m:r>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因此</w:t>
      </w:r>
      <w:r>
        <w:rPr>
          <w:rFonts w:ascii="Times New Roman" w:hAnsi="Times New Roman" w:eastAsia="Times New Roman" w:cs="Times New Roman"/>
        </w:rPr>
        <w:t xml:space="preserve"> </w:t>
      </w:r>
      <m:oMath>
        <m:oMathPr>
          <m:ctrlPr>
            <w:rPr>
              <w:sz w:val="28"/>
              <w:szCs w:val="28"/>
            </w:rPr>
          </m:ctrlPr>
        </m:oMathPr>
        <m:r>
          <m:t>N</m:t>
        </m:r>
        <m:r>
          <m:t>i</m:t>
        </m:r>
        <m:r>
          <m:rPr>
            <m:sty m:val="p"/>
          </m:rPr>
          <m:t>:</m:t>
        </m:r>
        <m:r>
          <m:t>N</m:t>
        </m:r>
        <m:sSub>
          <m:e>
            <m:r>
              <m:t>H</m:t>
            </m:r>
          </m:e>
          <m:sub>
            <m:r>
              <m:t>3</m:t>
            </m:r>
          </m:sub>
        </m:sSub>
        <m:r>
          <m:rPr>
            <m:sty m:val="p"/>
          </m:rPr>
          <m:t>:</m:t>
        </m:r>
        <m:sSub>
          <m:e>
            <m:r>
              <m:t>C</m:t>
            </m:r>
          </m:e>
          <m:sub>
            <m:r>
              <m:t>6</m:t>
            </m:r>
          </m:sub>
        </m:sSub>
        <m:sSub>
          <m:e>
            <m:r>
              <m:t>H</m:t>
            </m:r>
          </m:e>
          <m:sub>
            <m:r>
              <m:t>6</m:t>
            </m:r>
          </m:sub>
        </m:sSub>
        <m:r>
          <m:rPr>
            <m:sty m:val="p"/>
          </m:rPr>
          <m:t>:</m:t>
        </m:r>
        <m:r>
          <m:t>C</m:t>
        </m:r>
        <m:sSup>
          <m:e>
            <m:r>
              <m:t>N</m:t>
            </m:r>
          </m:e>
          <m:sup>
            <m:r>
              <m:rPr>
                <m:sty m:val="p"/>
              </m:rPr>
              <m:t>−</m:t>
            </m:r>
          </m:sup>
        </m:sSup>
        <m:r>
          <m:rPr>
            <m:sty m:val="p"/>
          </m:rPr>
          <m:t>=</m:t>
        </m:r>
        <m:r>
          <m:t>2</m:t>
        </m:r>
        <m:r>
          <m:rPr>
            <m:sty m:val="p"/>
          </m:rPr>
          <m:t>:</m:t>
        </m:r>
        <m:r>
          <m:t>2</m:t>
        </m:r>
        <m:r>
          <m:rPr>
            <m:sty m:val="p"/>
          </m:rPr>
          <m:t>:</m:t>
        </m:r>
        <m:r>
          <m:t>2</m:t>
        </m:r>
        <m:r>
          <m:rPr>
            <m:sty m:val="p"/>
          </m:rPr>
          <m:t>:</m:t>
        </m:r>
        <m:r>
          <m:t>4</m:t>
        </m:r>
        <m:r>
          <m:rPr>
            <m:sty m:val="p"/>
          </m:rPr>
          <m:t>=</m:t>
        </m:r>
        <m:r>
          <m:t>1</m:t>
        </m:r>
        <m:r>
          <m:rPr>
            <m:sty m:val="p"/>
          </m:rPr>
          <m:t>:</m:t>
        </m:r>
        <m:r>
          <m:t>1</m:t>
        </m:r>
        <m:r>
          <m:rPr>
            <m:sty m:val="p"/>
          </m:rPr>
          <m:t>:</m:t>
        </m:r>
        <m:r>
          <m:t>1</m:t>
        </m:r>
        <m:r>
          <m:rPr>
            <m:sty m:val="p"/>
          </m:rPr>
          <m:t>:</m:t>
        </m:r>
        <m:r>
          <m:t>2</m:t>
        </m:r>
      </m:oMath>
    </w:p>
    <w:p>
      <w:pPr>
        <w:pStyle w:val="BodyText"/>
      </w:pPr>
      <w:r>
        <w:rPr>
          <w:rFonts w:hint="eastAsia" w:ascii="Times New Roman" w:hAnsi="Times New Roman" w:eastAsia="Times New Roman" w:cs="Times New Roman"/>
        </w:rPr>
        <w:t>②</w:t>
      </w:r>
      <w:r>
        <w:rPr>
          <w:rFonts w:hint="eastAsia" w:ascii="Times New Roman" w:hAnsi="Times New Roman" w:eastAsia="FangSong" w:cs="Times New Roman"/>
        </w:rPr>
        <w:t>描述其结构不很容易</w:t>
      </w:r>
      <w:r>
        <w:rPr>
          <w:rFonts w:hint="eastAsia" w:ascii="Times New Roman" w:hAnsi="Times New Roman" w:eastAsia="Times New Roman" w:cs="Times New Roman"/>
        </w:rPr>
        <w:t>，</w:t>
      </w:r>
      <w:r>
        <w:rPr>
          <w:rFonts w:hint="eastAsia" w:ascii="Times New Roman" w:hAnsi="Times New Roman" w:eastAsia="FangSong" w:cs="Times New Roman"/>
        </w:rPr>
        <w:t>但把该结构分成两部分来看就容易了</w:t>
      </w:r>
      <w:r>
        <w:rPr>
          <w:rFonts w:hint="eastAsia" w:ascii="Times New Roman" w:hAnsi="Times New Roman" w:eastAsia="Times New Roman" w:cs="Times New Roman"/>
        </w:rPr>
        <w:t>。</w:t>
      </w:r>
      <w:r>
        <w:rPr>
          <w:rFonts w:hint="eastAsia" w:ascii="Times New Roman" w:hAnsi="Times New Roman" w:eastAsia="FangSong" w:cs="Times New Roman"/>
        </w:rPr>
        <w:t>上下底</w:t>
      </w:r>
      <w:r>
        <w:rPr>
          <w:rFonts w:hint="eastAsia" w:ascii="Times New Roman" w:hAnsi="Times New Roman" w:eastAsia="Times New Roman" w:cs="Times New Roman"/>
        </w:rPr>
        <w:t>(</w:t>
      </w:r>
      <w:r>
        <w:rPr>
          <w:rFonts w:hint="eastAsia" w:ascii="Times New Roman" w:hAnsi="Times New Roman" w:eastAsia="FangSong" w:cs="Times New Roman"/>
        </w:rPr>
        <w:t>即每一层</w:t>
      </w:r>
      <w:r>
        <w:rPr>
          <w:rFonts w:hint="eastAsia" w:ascii="Times New Roman" w:hAnsi="Times New Roman" w:eastAsia="Times New Roman" w:cs="Times New Roman"/>
        </w:rPr>
        <w:t>)</w:t>
      </w:r>
      <w:r>
        <w:rPr>
          <w:rFonts w:hint="eastAsia" w:ascii="Times New Roman" w:hAnsi="Times New Roman" w:eastAsia="FangSong" w:cs="Times New Roman"/>
        </w:rPr>
        <w:t>是由镍原子与</w:t>
      </w:r>
      <w:r>
        <w:rPr>
          <w:rFonts w:ascii="Times New Roman" w:hAnsi="Times New Roman" w:eastAsia="Times New Roman" w:cs="Times New Roman"/>
        </w:rPr>
        <w:t xml:space="preserve"> </w:t>
      </w:r>
      <m:oMath>
        <m:sSup>
          <m:e>
            <m:r>
              <m:rPr>
                <m:sty m:val="p"/>
              </m:rPr>
              <m:t>C</m:t>
            </m:r>
            <m:r>
              <m:rPr>
                <m:sty m:val="p"/>
              </m:rPr>
              <m:t>N</m:t>
            </m:r>
          </m:e>
          <m:sup>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连接成的二维平面网状结构</w:t>
      </w:r>
      <w:r>
        <w:rPr>
          <w:rFonts w:hint="eastAsia" w:ascii="Times New Roman" w:hAnsi="Times New Roman" w:eastAsia="Times New Roman" w:cs="Times New Roman"/>
        </w:rPr>
        <w:t>。</w:t>
      </w:r>
      <w:r>
        <w:rPr>
          <w:rFonts w:hint="eastAsia" w:ascii="Times New Roman" w:hAnsi="Times New Roman" w:eastAsia="FangSong" w:cs="Times New Roman"/>
        </w:rPr>
        <w:t>一半的镍原子与</w:t>
      </w:r>
      <w:r>
        <w:rPr>
          <w:rFonts w:ascii="Times New Roman" w:hAnsi="Times New Roman" w:eastAsia="Times New Roman" w:cs="Times New Roman"/>
        </w:rPr>
        <w:t xml:space="preserve"> </w:t>
      </w:r>
      <m:oMath>
        <m:sSup>
          <m:e>
            <m:r>
              <m:rPr>
                <m:sty m:val="p"/>
              </m:rPr>
              <m:t>C</m:t>
            </m:r>
            <m:r>
              <m:rPr>
                <m:sty m:val="p"/>
              </m:rPr>
              <m:t>N</m:t>
            </m:r>
          </m:e>
          <m:sup>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中的</w:t>
      </w:r>
      <w:r>
        <w:rPr>
          <w:rFonts w:hint="eastAsia" w:ascii="Times New Roman" w:hAnsi="Times New Roman" w:eastAsia="Times New Roman" w:cs="Times New Roman"/>
        </w:rPr>
        <w:t>C</w:t>
      </w:r>
      <w:r>
        <w:rPr>
          <w:rFonts w:hint="eastAsia" w:ascii="Times New Roman" w:hAnsi="Times New Roman" w:eastAsia="FangSong" w:cs="Times New Roman"/>
        </w:rPr>
        <w:t>原子配位</w:t>
      </w:r>
      <w:r>
        <w:rPr>
          <w:rFonts w:hint="eastAsia" w:ascii="Times New Roman" w:hAnsi="Times New Roman" w:eastAsia="Times New Roman" w:cs="Times New Roman"/>
        </w:rPr>
        <w:t>，</w:t>
      </w:r>
      <w:r>
        <w:rPr>
          <w:rFonts w:hint="eastAsia" w:ascii="Times New Roman" w:hAnsi="Times New Roman" w:eastAsia="FangSong" w:cs="Times New Roman"/>
        </w:rPr>
        <w:t>另一半镍原子与</w:t>
      </w:r>
      <w:r>
        <w:rPr>
          <w:rFonts w:ascii="Times New Roman" w:hAnsi="Times New Roman" w:eastAsia="Times New Roman" w:cs="Times New Roman"/>
        </w:rPr>
        <w:t xml:space="preserve"> </w:t>
      </w:r>
      <m:oMath>
        <m:sSup>
          <m:e>
            <m:r>
              <m:rPr>
                <m:sty m:val="p"/>
              </m:rPr>
              <m:t>C</m:t>
            </m:r>
            <m:r>
              <m:rPr>
                <m:sty m:val="p"/>
              </m:rPr>
              <m:t>N</m:t>
            </m:r>
          </m:e>
          <m:sup>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中的</w:t>
      </w:r>
      <w:r>
        <w:rPr>
          <w:rFonts w:hint="eastAsia" w:ascii="Times New Roman" w:hAnsi="Times New Roman" w:eastAsia="Times New Roman" w:cs="Times New Roman"/>
        </w:rPr>
        <w:t>N</w:t>
      </w:r>
      <w:r>
        <w:rPr>
          <w:rFonts w:hint="eastAsia" w:ascii="Times New Roman" w:hAnsi="Times New Roman" w:eastAsia="FangSong" w:cs="Times New Roman"/>
        </w:rPr>
        <w:t>原子配位</w:t>
      </w:r>
      <w:r>
        <w:rPr>
          <w:rFonts w:hint="eastAsia" w:ascii="Times New Roman" w:hAnsi="Times New Roman" w:eastAsia="Times New Roman" w:cs="Times New Roman"/>
        </w:rPr>
        <w:t>，</w:t>
      </w:r>
      <w:r>
        <w:rPr>
          <w:rFonts w:hint="eastAsia" w:ascii="Times New Roman" w:hAnsi="Times New Roman" w:eastAsia="FangSong" w:cs="Times New Roman"/>
        </w:rPr>
        <w:t>与</w:t>
      </w:r>
      <w:r>
        <w:rPr>
          <w:rFonts w:hint="eastAsia" w:ascii="Times New Roman" w:hAnsi="Times New Roman" w:eastAsia="Times New Roman" w:cs="Times New Roman"/>
        </w:rPr>
        <w:t>N</w:t>
      </w:r>
      <w:r>
        <w:rPr>
          <w:rFonts w:hint="eastAsia" w:ascii="Times New Roman" w:hAnsi="Times New Roman" w:eastAsia="FangSong" w:cs="Times New Roman"/>
        </w:rPr>
        <w:t>原子配位的镍原子还键合着二个氨</w:t>
      </w:r>
      <w:r>
        <w:rPr>
          <w:rFonts w:hint="eastAsia" w:ascii="Times New Roman" w:hAnsi="Times New Roman" w:eastAsia="Times New Roman" w:cs="Times New Roman"/>
        </w:rPr>
        <w:t>，</w:t>
      </w:r>
      <w:r>
        <w:rPr>
          <w:rFonts w:hint="eastAsia" w:ascii="Times New Roman" w:hAnsi="Times New Roman" w:eastAsia="FangSong" w:cs="Times New Roman"/>
        </w:rPr>
        <w:t>分别在其上</w:t>
      </w:r>
      <w:r>
        <w:rPr>
          <w:rFonts w:hint="eastAsia" w:ascii="Times New Roman" w:hAnsi="Times New Roman" w:eastAsia="Times New Roman" w:cs="Times New Roman"/>
        </w:rPr>
        <w:t>、</w:t>
      </w:r>
      <w:r>
        <w:rPr>
          <w:rFonts w:hint="eastAsia" w:ascii="Times New Roman" w:hAnsi="Times New Roman" w:eastAsia="FangSong" w:cs="Times New Roman"/>
        </w:rPr>
        <w:t>下方</w:t>
      </w:r>
      <w:r>
        <w:rPr>
          <w:rFonts w:hint="eastAsia" w:ascii="Times New Roman" w:hAnsi="Times New Roman" w:eastAsia="Times New Roman" w:cs="Times New Roman"/>
        </w:rPr>
        <w:t>，</w:t>
      </w:r>
      <w:r>
        <w:rPr>
          <w:rFonts w:hint="eastAsia" w:ascii="Times New Roman" w:hAnsi="Times New Roman" w:eastAsia="FangSong" w:cs="Times New Roman"/>
        </w:rPr>
        <w:t>正是由于该镇原子配位了两个氨</w:t>
      </w:r>
      <w:r>
        <w:rPr>
          <w:rFonts w:hint="eastAsia" w:ascii="Times New Roman" w:hAnsi="Times New Roman" w:eastAsia="Times New Roman" w:cs="Times New Roman"/>
        </w:rPr>
        <w:t>，</w:t>
      </w:r>
      <w:r>
        <w:rPr>
          <w:rFonts w:hint="eastAsia" w:ascii="Times New Roman" w:hAnsi="Times New Roman" w:eastAsia="FangSong" w:cs="Times New Roman"/>
        </w:rPr>
        <w:t>使其在与</w:t>
      </w:r>
      <w:r>
        <w:rPr>
          <w:rFonts w:ascii="Times New Roman" w:hAnsi="Times New Roman" w:eastAsia="Times New Roman" w:cs="Times New Roman"/>
        </w:rPr>
        <w:t xml:space="preserve"> </w:t>
      </w:r>
      <m:oMath>
        <m:sSup>
          <m:e>
            <m:r>
              <m:rPr>
                <m:sty m:val="p"/>
              </m:rPr>
              <m:t>C</m:t>
            </m:r>
            <m:r>
              <m:rPr>
                <m:sty m:val="p"/>
              </m:rPr>
              <m:t>N</m:t>
            </m:r>
          </m:e>
          <m:sup>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配位时</w:t>
      </w:r>
      <w:r>
        <w:rPr>
          <w:rFonts w:hint="eastAsia" w:ascii="Times New Roman" w:hAnsi="Times New Roman" w:eastAsia="Times New Roman" w:cs="Times New Roman"/>
        </w:rPr>
        <w:t>，</w:t>
      </w:r>
      <w:r>
        <w:rPr>
          <w:rFonts w:hint="eastAsia" w:ascii="Times New Roman" w:hAnsi="Times New Roman" w:eastAsia="FangSong" w:cs="Times New Roman"/>
        </w:rPr>
        <w:t>选择了</w:t>
      </w:r>
      <w:r>
        <w:rPr>
          <w:rFonts w:ascii="Times New Roman" w:hAnsi="Times New Roman" w:eastAsia="Times New Roman" w:cs="Times New Roman"/>
        </w:rPr>
        <w:t xml:space="preserve"> </w:t>
      </w:r>
      <m:oMath>
        <m:sSup>
          <m:e>
            <m:r>
              <m:rPr>
                <m:sty m:val="p"/>
              </m:rPr>
              <m:t>C</m:t>
            </m:r>
            <m:r>
              <m:rPr>
                <m:sty m:val="p"/>
              </m:rPr>
              <m:t>N</m:t>
            </m:r>
          </m:e>
          <m:sup>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中的</w:t>
      </w:r>
      <w:r>
        <w:rPr>
          <w:rFonts w:hint="eastAsia" w:ascii="Times New Roman" w:hAnsi="Times New Roman" w:eastAsia="Times New Roman" w:cs="Times New Roman"/>
        </w:rPr>
        <w:t>N</w:t>
      </w:r>
      <w:r>
        <w:rPr>
          <w:rFonts w:hint="eastAsia" w:ascii="Times New Roman" w:hAnsi="Times New Roman" w:eastAsia="FangSong" w:cs="Times New Roman"/>
        </w:rPr>
        <w:t>原子</w:t>
      </w:r>
      <w:r>
        <w:rPr>
          <w:rFonts w:hint="eastAsia" w:ascii="Times New Roman" w:hAnsi="Times New Roman" w:eastAsia="Times New Roman" w:cs="Times New Roman"/>
        </w:rPr>
        <w:t>，</w:t>
      </w:r>
      <w:r>
        <w:rPr>
          <w:rFonts w:hint="eastAsia" w:ascii="Times New Roman" w:hAnsi="Times New Roman" w:eastAsia="FangSong" w:cs="Times New Roman"/>
        </w:rPr>
        <w:t>这可能是与氨分子配位的</w:t>
      </w:r>
      <w:r>
        <w:rPr>
          <w:rFonts w:hint="eastAsia" w:ascii="Times New Roman" w:hAnsi="Times New Roman" w:eastAsia="Times New Roman" w:cs="Times New Roman"/>
        </w:rPr>
        <w:t>Ni</w:t>
      </w:r>
      <w:r>
        <w:rPr>
          <w:rFonts w:hint="eastAsia" w:ascii="Times New Roman" w:hAnsi="Times New Roman" w:eastAsia="FangSong" w:cs="Times New Roman"/>
        </w:rPr>
        <w:t>更显示硬酸性质的缘故</w:t>
      </w:r>
      <w:r>
        <w:rPr>
          <w:rFonts w:hint="eastAsia" w:ascii="Times New Roman" w:hAnsi="Times New Roman" w:eastAsia="Times New Roman" w:cs="Times New Roman"/>
        </w:rPr>
        <w:t>。</w:t>
      </w:r>
      <w:r>
        <w:rPr>
          <w:rFonts w:hint="eastAsia" w:ascii="Times New Roman" w:hAnsi="Times New Roman" w:eastAsia="FangSong" w:cs="Times New Roman"/>
        </w:rPr>
        <w:t>层与层之间就是靠氨分子连接起来的</w:t>
      </w:r>
      <w:r>
        <w:rPr>
          <w:rFonts w:hint="eastAsia" w:ascii="Times New Roman" w:hAnsi="Times New Roman" w:eastAsia="Times New Roman" w:cs="Times New Roman"/>
        </w:rPr>
        <w:t>，</w:t>
      </w:r>
      <w:r>
        <w:rPr>
          <w:rFonts w:hint="eastAsia" w:ascii="Times New Roman" w:hAnsi="Times New Roman" w:eastAsia="FangSong" w:cs="Times New Roman"/>
        </w:rPr>
        <w:t>苯环在两层之间</w:t>
      </w:r>
      <w:r>
        <w:rPr>
          <w:rFonts w:hint="eastAsia" w:ascii="Times New Roman" w:hAnsi="Times New Roman" w:eastAsia="Times New Roman" w:cs="Times New Roman"/>
        </w:rPr>
        <w:t>(</w:t>
      </w:r>
      <w:r>
        <w:rPr>
          <w:rFonts w:hint="eastAsia" w:ascii="Times New Roman" w:hAnsi="Times New Roman" w:eastAsia="FangSong" w:cs="Times New Roman"/>
        </w:rPr>
        <w:t>答出要点即可</w:t>
      </w:r>
      <w:r>
        <w:rPr>
          <w:rFonts w:hint="eastAsia" w:ascii="Times New Roman" w:hAnsi="Times New Roman" w:eastAsia="Times New Roman" w:cs="Times New Roman"/>
        </w:rPr>
        <w:t>)。</w:t>
      </w:r>
    </w:p>
    <w:p>
      <w:pPr>
        <w:pStyle w:val="BodyText"/>
      </w:pPr>
      <w:r>
        <w:rPr>
          <w:rFonts w:hint="eastAsia" w:ascii="Times New Roman" w:hAnsi="Times New Roman" w:eastAsia="Times New Roman" w:cs="Times New Roman"/>
        </w:rPr>
        <w:t>③</w:t>
      </w:r>
      <w:r>
        <w:rPr>
          <w:rFonts w:hint="eastAsia" w:ascii="Times New Roman" w:hAnsi="Times New Roman" w:eastAsia="FangSong" w:cs="Times New Roman"/>
        </w:rPr>
        <w:t>结构分析清楚了</w:t>
      </w:r>
      <w:r>
        <w:rPr>
          <w:rFonts w:hint="eastAsia" w:ascii="Times New Roman" w:hAnsi="Times New Roman" w:eastAsia="Times New Roman" w:cs="Times New Roman"/>
        </w:rPr>
        <w:t>，</w:t>
      </w:r>
      <w:r>
        <w:rPr>
          <w:rFonts w:hint="eastAsia" w:ascii="Times New Roman" w:hAnsi="Times New Roman" w:eastAsia="FangSong" w:cs="Times New Roman"/>
        </w:rPr>
        <w:t>关于用吡啶和萘分别能否取代该结构中的苯也就很清楚了</w:t>
      </w:r>
      <w:r>
        <w:rPr>
          <w:rFonts w:hint="eastAsia" w:ascii="Times New Roman" w:hAnsi="Times New Roman" w:eastAsia="Times New Roman" w:cs="Times New Roman"/>
        </w:rPr>
        <w:t>。</w:t>
      </w:r>
      <w:r>
        <w:rPr>
          <w:rFonts w:hint="eastAsia" w:ascii="Times New Roman" w:hAnsi="Times New Roman" w:eastAsia="FangSong" w:cs="Times New Roman"/>
        </w:rPr>
        <w:t>由于层与层之间的大小是一定的</w:t>
      </w:r>
      <w:r>
        <w:rPr>
          <w:rFonts w:hint="eastAsia" w:ascii="Times New Roman" w:hAnsi="Times New Roman" w:eastAsia="Times New Roman" w:cs="Times New Roman"/>
        </w:rPr>
        <w:t>，</w:t>
      </w:r>
      <w:r>
        <w:rPr>
          <w:rFonts w:hint="eastAsia" w:ascii="Times New Roman" w:hAnsi="Times New Roman" w:eastAsia="FangSong" w:cs="Times New Roman"/>
        </w:rPr>
        <w:t>所以吡啶能取代苯而萘不能取代苯</w:t>
      </w:r>
      <w:r>
        <w:rPr>
          <w:rFonts w:hint="eastAsia" w:ascii="Times New Roman" w:hAnsi="Times New Roman" w:eastAsia="Times New Roman" w:cs="Times New Roman"/>
        </w:rPr>
        <w:t>，</w:t>
      </w:r>
      <w:r>
        <w:rPr>
          <w:rFonts w:hint="eastAsia" w:ascii="Times New Roman" w:hAnsi="Times New Roman" w:eastAsia="FangSong" w:cs="Times New Roman"/>
        </w:rPr>
        <w:t>因为吡啶大小与苯相似</w:t>
      </w:r>
      <w:r>
        <w:rPr>
          <w:rFonts w:hint="eastAsia" w:ascii="Times New Roman" w:hAnsi="Times New Roman" w:eastAsia="Times New Roman" w:cs="Times New Roman"/>
        </w:rPr>
        <w:t>，</w:t>
      </w:r>
      <w:r>
        <w:rPr>
          <w:rFonts w:hint="eastAsia" w:ascii="Times New Roman" w:hAnsi="Times New Roman" w:eastAsia="FangSong" w:cs="Times New Roman"/>
        </w:rPr>
        <w:t>而萘比苯大多了</w:t>
      </w:r>
      <w:r>
        <w:rPr>
          <w:rFonts w:hint="eastAsia" w:ascii="Times New Roman" w:hAnsi="Times New Roman" w:eastAsia="Times New Roman" w:cs="Times New Roman"/>
        </w:rPr>
        <w:t>。</w:t>
      </w:r>
    </w:p>
    <w:p>
      <w:pPr>
        <w:spacing w:before="160" w:after="80"/>
      </w:pPr>
      <w:r>
        <w:pict>
          <v:rect style="width:0;height:1.5pt" o:hralign="center" o:hrstd="t" o:hr="t"/>
        </w:pict>
      </w:r>
    </w:p>
    <w:bookmarkEnd w:id="612"/>
    <w:bookmarkStart w:id="616" w:name="汇智-晶体结构-38"/>
    <w:p>
      <w:pPr>
        <w:pStyle w:val="Heading2"/>
        <w:spacing w:before="280" w:after="120"/>
      </w:pPr>
      <w:r>
        <w:rPr>
          <w:rFonts w:ascii="Times New Roman" w:hAnsi="Times New Roman" w:eastAsia="Times New Roman" w:cs="Times New Roman"/>
        </w:rPr>
        <w:t xml:space="preserve">3.77 </w:t>
      </w:r>
      <w:r>
        <w:rPr>
          <w:rFonts w:hint="eastAsia" w:ascii="Times New Roman" w:hAnsi="Times New Roman" w:eastAsia="SimHei" w:cs="Times New Roman"/>
        </w:rPr>
        <w:t>汇智</w:t>
      </w:r>
      <w:r>
        <w:rPr>
          <w:rFonts w:hint="eastAsia" w:ascii="Times New Roman" w:hAnsi="Times New Roman" w:eastAsia="Times New Roman" w:cs="Times New Roman"/>
        </w:rPr>
        <w:t>-</w:t>
      </w:r>
      <w:r>
        <w:rPr>
          <w:rFonts w:hint="eastAsia" w:ascii="Times New Roman" w:hAnsi="Times New Roman" w:eastAsia="SimHei" w:cs="Times New Roman"/>
        </w:rPr>
        <w:t>晶体结构</w:t>
      </w:r>
      <w:r>
        <w:rPr>
          <w:rFonts w:hint="eastAsia" w:ascii="Times New Roman" w:hAnsi="Times New Roman" w:eastAsia="Times New Roman" w:cs="Times New Roman"/>
        </w:rPr>
        <w:t>-38</w:t>
      </w:r>
    </w:p>
    <w:p>
      <w:pPr>
        <w:pStyle w:val="FirstParagraph"/>
      </w:pPr>
      <w:r>
        <w:rPr>
          <w:rFonts w:hint="eastAsia" w:ascii="Times New Roman" w:hAnsi="Times New Roman" w:eastAsia="FangSong" w:cs="Times New Roman"/>
        </w:rPr>
        <w:t>最近发现</w:t>
      </w:r>
      <w:r>
        <w:rPr>
          <w:rFonts w:hint="eastAsia" w:ascii="Times New Roman" w:hAnsi="Times New Roman" w:eastAsia="Times New Roman" w:cs="Times New Roman"/>
        </w:rPr>
        <w:t>，</w:t>
      </w:r>
      <w:r>
        <w:rPr>
          <w:rFonts w:hint="eastAsia" w:ascii="Times New Roman" w:hAnsi="Times New Roman" w:eastAsia="FangSong" w:cs="Times New Roman"/>
        </w:rPr>
        <w:t>只含镁</w:t>
      </w:r>
      <w:r>
        <w:rPr>
          <w:rFonts w:hint="eastAsia" w:ascii="Times New Roman" w:hAnsi="Times New Roman" w:eastAsia="Times New Roman" w:cs="Times New Roman"/>
        </w:rPr>
        <w:t>、</w:t>
      </w:r>
      <w:r>
        <w:rPr>
          <w:rFonts w:hint="eastAsia" w:ascii="Times New Roman" w:hAnsi="Times New Roman" w:eastAsia="FangSong" w:cs="Times New Roman"/>
        </w:rPr>
        <w:t>镍和碳三种元素的晶体竟然也具有超导性</w:t>
      </w:r>
      <w:r>
        <w:rPr>
          <w:rFonts w:hint="eastAsia" w:ascii="Times New Roman" w:hAnsi="Times New Roman" w:eastAsia="Times New Roman" w:cs="Times New Roman"/>
        </w:rPr>
        <w:t>。</w:t>
      </w:r>
      <w:r>
        <w:rPr>
          <w:rFonts w:hint="eastAsia" w:ascii="Times New Roman" w:hAnsi="Times New Roman" w:eastAsia="FangSong" w:cs="Times New Roman"/>
        </w:rPr>
        <w:t>鉴于这三种元素都是常见元素</w:t>
      </w:r>
      <w:r>
        <w:rPr>
          <w:rFonts w:hint="eastAsia" w:ascii="Times New Roman" w:hAnsi="Times New Roman" w:eastAsia="Times New Roman" w:cs="Times New Roman"/>
        </w:rPr>
        <w:t>，</w:t>
      </w:r>
      <w:r>
        <w:rPr>
          <w:rFonts w:hint="eastAsia" w:ascii="Times New Roman" w:hAnsi="Times New Roman" w:eastAsia="FangSong" w:cs="Times New Roman"/>
        </w:rPr>
        <w:t>从而引起广泛关注</w:t>
      </w:r>
      <w:r>
        <w:rPr>
          <w:rFonts w:hint="eastAsia" w:ascii="Times New Roman" w:hAnsi="Times New Roman" w:eastAsia="Times New Roman" w:cs="Times New Roman"/>
        </w:rPr>
        <w:t>。</w:t>
      </w:r>
      <w:r>
        <w:rPr>
          <w:rFonts w:hint="eastAsia" w:ascii="Times New Roman" w:hAnsi="Times New Roman" w:eastAsia="FangSong" w:cs="Times New Roman"/>
        </w:rPr>
        <w:t>该晶体的结构可看作由镁原子和镍原子在一起进行</w:t>
      </w:r>
      <w:r>
        <w:rPr>
          <w:rFonts w:hint="eastAsia" w:ascii="Times New Roman" w:hAnsi="Times New Roman" w:eastAsia="Times New Roman" w:cs="Times New Roman"/>
        </w:rPr>
        <w:t>(</w:t>
      </w:r>
      <w:r>
        <w:rPr>
          <w:rFonts w:hint="eastAsia" w:ascii="Times New Roman" w:hAnsi="Times New Roman" w:eastAsia="FangSong" w:cs="Times New Roman"/>
        </w:rPr>
        <w:t>面心</w:t>
      </w:r>
      <w:r>
        <w:rPr>
          <w:rFonts w:hint="eastAsia" w:ascii="Times New Roman" w:hAnsi="Times New Roman" w:eastAsia="Times New Roman" w:cs="Times New Roman"/>
        </w:rPr>
        <w:t>)</w:t>
      </w:r>
      <w:r>
        <w:rPr>
          <w:rFonts w:hint="eastAsia" w:ascii="Times New Roman" w:hAnsi="Times New Roman" w:eastAsia="FangSong" w:cs="Times New Roman"/>
        </w:rPr>
        <w:t>立方最密堆积</w:t>
      </w:r>
      <w:r>
        <w:rPr>
          <w:rFonts w:hint="eastAsia" w:ascii="Times New Roman" w:hAnsi="Times New Roman" w:eastAsia="Times New Roman" w:cs="Times New Roman"/>
        </w:rPr>
        <w:t>(ccp)，</w:t>
      </w:r>
      <w:r>
        <w:rPr>
          <w:rFonts w:hint="eastAsia" w:ascii="Times New Roman" w:hAnsi="Times New Roman" w:eastAsia="FangSong" w:cs="Times New Roman"/>
        </w:rPr>
        <w:t>它们的排列有序</w:t>
      </w:r>
      <w:r>
        <w:rPr>
          <w:rFonts w:hint="eastAsia" w:ascii="Times New Roman" w:hAnsi="Times New Roman" w:eastAsia="Times New Roman" w:cs="Times New Roman"/>
        </w:rPr>
        <w:t>，</w:t>
      </w:r>
      <w:r>
        <w:rPr>
          <w:rFonts w:hint="eastAsia" w:ascii="Times New Roman" w:hAnsi="Times New Roman" w:eastAsia="FangSong" w:cs="Times New Roman"/>
        </w:rPr>
        <w:t>没有相互代换的现象</w:t>
      </w:r>
      <w:r>
        <w:rPr>
          <w:rFonts w:hint="eastAsia" w:ascii="Times New Roman" w:hAnsi="Times New Roman" w:eastAsia="Times New Roman" w:cs="Times New Roman"/>
        </w:rPr>
        <w:t>(</w:t>
      </w:r>
      <w:r>
        <w:rPr>
          <w:rFonts w:hint="eastAsia" w:ascii="Times New Roman" w:hAnsi="Times New Roman" w:eastAsia="FangSong" w:cs="Times New Roman"/>
        </w:rPr>
        <w:t>即没有平均原子或统计原子</w:t>
      </w:r>
      <w:r>
        <w:rPr>
          <w:rFonts w:hint="eastAsia" w:ascii="Times New Roman" w:hAnsi="Times New Roman" w:eastAsia="Times New Roman" w:cs="Times New Roman"/>
        </w:rPr>
        <w:t>)，</w:t>
      </w:r>
      <w:r>
        <w:rPr>
          <w:rFonts w:hint="eastAsia" w:ascii="Times New Roman" w:hAnsi="Times New Roman" w:eastAsia="FangSong" w:cs="Times New Roman"/>
        </w:rPr>
        <w:t>它们构成两种八面体空隙</w:t>
      </w:r>
      <w:r>
        <w:rPr>
          <w:rFonts w:hint="eastAsia" w:ascii="Times New Roman" w:hAnsi="Times New Roman" w:eastAsia="Times New Roman" w:cs="Times New Roman"/>
        </w:rPr>
        <w:t>，</w:t>
      </w:r>
      <w:r>
        <w:rPr>
          <w:rFonts w:hint="eastAsia" w:ascii="Times New Roman" w:hAnsi="Times New Roman" w:eastAsia="FangSong" w:cs="Times New Roman"/>
        </w:rPr>
        <w:t>一种由镍原子构成</w:t>
      </w:r>
      <w:r>
        <w:rPr>
          <w:rFonts w:hint="eastAsia" w:ascii="Times New Roman" w:hAnsi="Times New Roman" w:eastAsia="Times New Roman" w:cs="Times New Roman"/>
        </w:rPr>
        <w:t>，</w:t>
      </w:r>
      <w:r>
        <w:rPr>
          <w:rFonts w:hint="eastAsia" w:ascii="Times New Roman" w:hAnsi="Times New Roman" w:eastAsia="FangSong" w:cs="Times New Roman"/>
        </w:rPr>
        <w:t>另一种由镍原子和镁原子一起构成</w:t>
      </w:r>
      <w:r>
        <w:rPr>
          <w:rFonts w:hint="eastAsia" w:ascii="Times New Roman" w:hAnsi="Times New Roman" w:eastAsia="Times New Roman" w:cs="Times New Roman"/>
        </w:rPr>
        <w:t>，</w:t>
      </w:r>
      <w:r>
        <w:rPr>
          <w:rFonts w:hint="eastAsia" w:ascii="Times New Roman" w:hAnsi="Times New Roman" w:eastAsia="FangSong" w:cs="Times New Roman"/>
        </w:rPr>
        <w:t>两种八面体的数量比是</w:t>
      </w:r>
      <w:r>
        <w:rPr>
          <w:rFonts w:hint="eastAsia" w:ascii="Times New Roman" w:hAnsi="Times New Roman" w:eastAsia="Times New Roman" w:cs="Times New Roman"/>
        </w:rPr>
        <w:t>1:3，</w:t>
      </w:r>
      <w:r>
        <w:rPr>
          <w:rFonts w:hint="eastAsia" w:ascii="Times New Roman" w:hAnsi="Times New Roman" w:eastAsia="FangSong" w:cs="Times New Roman"/>
        </w:rPr>
        <w:t>碳原子只填充在镍原子构成的八面体空隙中</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ascii="Times New Roman" w:hAnsi="Times New Roman" w:eastAsia="Times New Roman" w:cs="Times New Roman"/>
        </w:rPr>
        <w:t xml:space="preserve">38-1 </w:t>
      </w:r>
      <w:r>
        <w:rPr>
          <w:rFonts w:hint="eastAsia" w:ascii="Times New Roman" w:hAnsi="Times New Roman" w:eastAsia="FangSong" w:cs="Times New Roman"/>
        </w:rPr>
        <w:t>画出该新型超导材料的一个晶胞</w:t>
      </w:r>
      <w:r>
        <w:rPr>
          <w:rFonts w:hint="eastAsia" w:ascii="Times New Roman" w:hAnsi="Times New Roman" w:eastAsia="Times New Roman" w:cs="Times New Roman"/>
        </w:rPr>
        <w:t>(</w:t>
      </w:r>
      <w:r>
        <w:rPr>
          <w:rFonts w:hint="eastAsia" w:ascii="Times New Roman" w:hAnsi="Times New Roman" w:eastAsia="FangSong" w:cs="Times New Roman"/>
        </w:rPr>
        <w:t>碳原子用</w:t>
      </w:r>
      <w:r>
        <w:rPr>
          <w:rFonts w:ascii="Times New Roman" w:hAnsi="Times New Roman" w:eastAsia="Times New Roman" w:cs="Times New Roman"/>
        </w:rPr>
        <w:t xml:space="preserve"> </w:t>
      </w:r>
      <m:oMath>
        <m:r>
          <m:rPr>
            <m:sty m:val="p"/>
          </m:rPr>
          <m:t>⊗</m:t>
        </m:r>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镍原子用大</w:t>
      </w:r>
      <w:r>
        <w:rPr>
          <w:rFonts w:ascii="Times New Roman" w:hAnsi="Times New Roman" w:eastAsia="Times New Roman" w:cs="Times New Roman"/>
        </w:rPr>
        <w:t xml:space="preserve"> </w:t>
      </w:r>
      <m:oMath>
        <m:r>
          <m:rPr>
            <m:sty m:val="p"/>
          </m:rPr>
          <m:t>○</m:t>
        </m:r>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镁原子用</w:t>
      </w:r>
      <w:r>
        <w:rPr>
          <w:rFonts w:ascii="Times New Roman" w:hAnsi="Times New Roman" w:eastAsia="Times New Roman" w:cs="Times New Roman"/>
        </w:rPr>
        <w:t xml:space="preserve"> </w:t>
      </w:r>
      <m:oMath>
        <m:r>
          <m:rPr>
            <m:sty m:val="p"/>
          </m:rPr>
          <m:t>•</m:t>
        </m:r>
      </m:oMath>
      <w:r>
        <w:rPr>
          <w:rFonts w:ascii="Times New Roman" w:hAnsi="Times New Roman" w:eastAsia="Times New Roman" w:cs="Times New Roman"/>
        </w:rPr>
        <w:t xml:space="preserve"> </w:t>
      </w:r>
      <w:r>
        <w:rPr>
          <w:rFonts w:ascii="Times New Roman" w:hAnsi="Times New Roman" w:eastAsia="Times New Roman" w:cs="Times New Roman"/>
        </w:rPr>
        <w:t xml:space="preserve">)</w:t>
      </w:r>
      <w:r>
        <w:rPr>
          <w:rFonts w:ascii="Times New Roman" w:hAnsi="Times New Roman" w:eastAsia="Times New Roman" w:cs="Times New Roman"/>
        </w:rPr>
        <w:br/>
      </w:r>
      <w:r>
        <w:rPr>
          <w:rFonts w:ascii="Times New Roman" w:hAnsi="Times New Roman" w:eastAsia="Times New Roman" w:cs="Times New Roman"/>
        </w:rPr>
        <w:t xml:space="preserve">38-2 </w:t>
      </w:r>
      <w:r>
        <w:rPr>
          <w:rFonts w:hint="eastAsia" w:ascii="Times New Roman" w:hAnsi="Times New Roman" w:eastAsia="FangSong" w:cs="Times New Roman"/>
        </w:rPr>
        <w:t>写出该新型超导材料的化学式</w:t>
      </w:r>
      <w:r>
        <w:rPr>
          <w:rFonts w:hint="eastAsia" w:ascii="Times New Roman" w:hAnsi="Times New Roman" w:eastAsia="Times New Roman" w:cs="Times New Roman"/>
        </w:rPr>
        <w:t>。</w:t>
      </w:r>
    </w:p>
    <w:p>
      <w:pPr>
        <w:pStyle w:val="BodyText"/>
        <w:spacing w:before="160" w:after="80"/>
        <w:jc w:val="center"/>
      </w:pPr>
      <w:r>
        <w:rPr>
          <w:rFonts w:ascii="Times New Roman" w:hAnsi="Times New Roman" w:eastAsia="Times New Roman" w:cs="Times New Roman"/>
        </w:rPr>
        <w:drawing>
          <wp:inline>
            <wp:extent cx="3022600" cy="2146300"/>
            <wp:effectExtent b="0" l="0" r="0" t="0"/>
            <wp:docPr descr="" title="" id="614" name="Picture"/>
            <a:graphic>
              <a:graphicData uri="http://schemas.openxmlformats.org/drawingml/2006/picture">
                <pic:pic>
                  <pic:nvPicPr>
                    <pic:cNvPr descr="17993c6b32e5177329633885bf8daa5b9c2df3e357b9cdffb9e93d9fb3d092ff.jpg" id="615" name="Picture"/>
                    <pic:cNvPicPr>
                      <a:picLocks noChangeArrowheads="1" noChangeAspect="1"/>
                    </pic:cNvPicPr>
                  </pic:nvPicPr>
                  <pic:blipFill>
                    <a:blip r:embed="rId613"/>
                    <a:stretch>
                      <a:fillRect/>
                    </a:stretch>
                  </pic:blipFill>
                  <pic:spPr bwMode="auto">
                    <a:xfrm>
                      <a:off x="0" y="0"/>
                      <a:ext cx="3022600" cy="2146300"/>
                    </a:xfrm>
                    <a:prstGeom prst="rect">
                      <a:avLst/>
                    </a:prstGeom>
                    <a:noFill/>
                    <a:ln w="9525">
                      <a:noFill/>
                      <a:headEnd/>
                      <a:tailEnd/>
                    </a:ln>
                  </pic:spPr>
                </pic:pic>
              </a:graphicData>
            </a:graphic>
          </wp:inline>
        </w:drawing>
      </w:r>
    </w:p>
    <w:p>
      <w:pPr>
        <w:pStyle w:val="BodyText"/>
      </w:pPr>
      <w:r>
        <w:rPr>
          <w:rFonts w:ascii="Times New Roman" w:hAnsi="Times New Roman" w:eastAsia="Times New Roman" w:cs="Times New Roman"/>
        </w:rPr>
        <w:t xml:space="preserve">/&gt; </w:t>
      </w:r>
      <w:r>
        <w:rPr>
          <w:rFonts w:hint="eastAsia" w:ascii="Times New Roman" w:hAnsi="Times New Roman" w:eastAsia="FangSong" w:cs="Times New Roman"/>
        </w:rPr>
        <w:t>在</w:t>
      </w:r>
      <w:r>
        <w:rPr>
          <w:rFonts w:hint="eastAsia" w:ascii="Times New Roman" w:hAnsi="Times New Roman" w:eastAsia="Times New Roman" w:cs="Times New Roman"/>
        </w:rPr>
        <w:t>(</w:t>
      </w:r>
      <w:r>
        <w:rPr>
          <w:rFonts w:hint="eastAsia" w:ascii="Times New Roman" w:hAnsi="Times New Roman" w:eastAsia="FangSong" w:cs="Times New Roman"/>
        </w:rPr>
        <w:t>面心</w:t>
      </w:r>
      <w:r>
        <w:rPr>
          <w:rFonts w:hint="eastAsia" w:ascii="Times New Roman" w:hAnsi="Times New Roman" w:eastAsia="Times New Roman" w:cs="Times New Roman"/>
        </w:rPr>
        <w:t>)</w:t>
      </w:r>
      <w:r>
        <w:rPr>
          <w:rFonts w:hint="eastAsia" w:ascii="Times New Roman" w:hAnsi="Times New Roman" w:eastAsia="FangSong" w:cs="Times New Roman"/>
        </w:rPr>
        <w:t>立方最密堆积</w:t>
      </w:r>
      <w:r>
        <w:rPr>
          <w:rFonts w:hint="eastAsia" w:ascii="Times New Roman" w:hAnsi="Times New Roman" w:eastAsia="Times New Roman" w:cs="Times New Roman"/>
        </w:rPr>
        <w:t>——</w:t>
      </w:r>
      <w:r>
        <w:rPr>
          <w:rFonts w:hint="eastAsia" w:ascii="Times New Roman" w:hAnsi="Times New Roman" w:eastAsia="FangSong" w:cs="Times New Roman"/>
        </w:rPr>
        <w:t>填隙模型中</w:t>
      </w:r>
      <w:r>
        <w:rPr>
          <w:rFonts w:hint="eastAsia" w:ascii="Times New Roman" w:hAnsi="Times New Roman" w:eastAsia="Times New Roman" w:cs="Times New Roman"/>
        </w:rPr>
        <w:t>，</w:t>
      </w:r>
      <w:r>
        <w:rPr>
          <w:rFonts w:hint="eastAsia" w:ascii="Times New Roman" w:hAnsi="Times New Roman" w:eastAsia="FangSong" w:cs="Times New Roman"/>
        </w:rPr>
        <w:t>八面体空隙与堆积球的比例为</w:t>
      </w:r>
      <w:r>
        <w:rPr>
          <w:rFonts w:hint="eastAsia" w:ascii="Times New Roman" w:hAnsi="Times New Roman" w:eastAsia="Times New Roman" w:cs="Times New Roman"/>
        </w:rPr>
        <w:t>1:1,</w:t>
      </w:r>
      <w:r>
        <w:rPr>
          <w:rFonts w:hint="eastAsia" w:ascii="Times New Roman" w:hAnsi="Times New Roman" w:eastAsia="FangSong" w:cs="Times New Roman"/>
        </w:rPr>
        <w:t>在如图晶胞中</w:t>
      </w:r>
      <w:r>
        <w:rPr>
          <w:rFonts w:hint="eastAsia" w:ascii="Times New Roman" w:hAnsi="Times New Roman" w:eastAsia="Times New Roman" w:cs="Times New Roman"/>
        </w:rPr>
        <w:t>，</w:t>
      </w:r>
      <w:r>
        <w:rPr>
          <w:rFonts w:hint="eastAsia" w:ascii="Times New Roman" w:hAnsi="Times New Roman" w:eastAsia="FangSong" w:cs="Times New Roman"/>
        </w:rPr>
        <w:t>八面体空隙位于体心位置和所有棱的中心位置</w:t>
      </w:r>
      <w:r>
        <w:rPr>
          <w:rFonts w:hint="eastAsia" w:ascii="Times New Roman" w:hAnsi="Times New Roman" w:eastAsia="Times New Roman" w:cs="Times New Roman"/>
        </w:rPr>
        <w:t>，</w:t>
      </w:r>
      <w:r>
        <w:rPr>
          <w:rFonts w:hint="eastAsia" w:ascii="Times New Roman" w:hAnsi="Times New Roman" w:eastAsia="FangSong" w:cs="Times New Roman"/>
        </w:rPr>
        <w:t>它们的比例是</w:t>
      </w:r>
      <w:r>
        <w:rPr>
          <w:rFonts w:hint="eastAsia" w:ascii="Times New Roman" w:hAnsi="Times New Roman" w:eastAsia="Times New Roman" w:cs="Times New Roman"/>
        </w:rPr>
        <w:t>1:3,</w:t>
      </w:r>
      <w:r>
        <w:rPr>
          <w:rFonts w:hint="eastAsia" w:ascii="Times New Roman" w:hAnsi="Times New Roman" w:eastAsia="FangSong" w:cs="Times New Roman"/>
        </w:rPr>
        <w:t>体心位置的八面体由镍原子构成</w:t>
      </w:r>
      <w:r>
        <w:rPr>
          <w:rFonts w:hint="eastAsia" w:ascii="Times New Roman" w:hAnsi="Times New Roman" w:eastAsia="Times New Roman" w:cs="Times New Roman"/>
        </w:rPr>
        <w:t>，</w:t>
      </w:r>
      <w:r>
        <w:rPr>
          <w:rFonts w:hint="eastAsia" w:ascii="Times New Roman" w:hAnsi="Times New Roman" w:eastAsia="FangSong" w:cs="Times New Roman"/>
        </w:rPr>
        <w:t>可填人碳原子</w:t>
      </w:r>
      <w:r>
        <w:rPr>
          <w:rFonts w:hint="eastAsia" w:ascii="Times New Roman" w:hAnsi="Times New Roman" w:eastAsia="Times New Roman" w:cs="Times New Roman"/>
        </w:rPr>
        <w:t>，</w:t>
      </w:r>
      <w:r>
        <w:rPr>
          <w:rFonts w:hint="eastAsia" w:ascii="Times New Roman" w:hAnsi="Times New Roman" w:eastAsia="FangSong" w:cs="Times New Roman"/>
        </w:rPr>
        <w:t>而棱心位置的八面体由</w:t>
      </w:r>
      <w:r>
        <w:rPr>
          <w:rFonts w:hint="eastAsia" w:ascii="Times New Roman" w:hAnsi="Times New Roman" w:eastAsia="Times New Roman" w:cs="Times New Roman"/>
        </w:rPr>
        <w:t>2</w:t>
      </w:r>
      <w:r>
        <w:rPr>
          <w:rFonts w:hint="eastAsia" w:ascii="Times New Roman" w:hAnsi="Times New Roman" w:eastAsia="FangSong" w:cs="Times New Roman"/>
        </w:rPr>
        <w:t>个镁原子和</w:t>
      </w:r>
      <w:r>
        <w:rPr>
          <w:rFonts w:hint="eastAsia" w:ascii="Times New Roman" w:hAnsi="Times New Roman" w:eastAsia="Times New Roman" w:cs="Times New Roman"/>
        </w:rPr>
        <w:t>4</w:t>
      </w:r>
      <w:r>
        <w:rPr>
          <w:rFonts w:hint="eastAsia" w:ascii="Times New Roman" w:hAnsi="Times New Roman" w:eastAsia="FangSong" w:cs="Times New Roman"/>
        </w:rPr>
        <w:t>个镇原子一起构成</w:t>
      </w:r>
      <w:r>
        <w:rPr>
          <w:rFonts w:hint="eastAsia" w:ascii="Times New Roman" w:hAnsi="Times New Roman" w:eastAsia="Times New Roman" w:cs="Times New Roman"/>
        </w:rPr>
        <w:t>，</w:t>
      </w:r>
      <w:r>
        <w:rPr>
          <w:rFonts w:hint="eastAsia" w:ascii="Times New Roman" w:hAnsi="Times New Roman" w:eastAsia="FangSong" w:cs="Times New Roman"/>
        </w:rPr>
        <w:t>不填碳原子</w:t>
      </w:r>
      <w:r>
        <w:rPr>
          <w:rFonts w:hint="eastAsia" w:ascii="Times New Roman" w:hAnsi="Times New Roman" w:eastAsia="Times New Roman" w:cs="Times New Roman"/>
        </w:rPr>
        <w:t>。38-2</w:t>
      </w:r>
      <w:r>
        <w:rPr>
          <w:rFonts w:ascii="Times New Roman" w:hAnsi="Times New Roman" w:eastAsia="Times New Roman" w:cs="Times New Roman"/>
        </w:rPr>
        <w:t xml:space="preserve"> MgCNi</w:t>
      </w:r>
      <w:r>
        <w:rPr>
          <w:rFonts w:ascii="Times New Roman" w:hAnsi="Times New Roman" w:eastAsia="Times New Roman" w:cs="Times New Roman"/>
          <w:vertAlign w:val="subscript"/>
        </w:rPr>
        <w:t>3</w:t>
      </w:r>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化学式中元素的顺序可不同</w:t>
      </w:r>
      <w:r>
        <w:rPr>
          <w:rFonts w:hint="eastAsia" w:ascii="Times New Roman" w:hAnsi="Times New Roman" w:eastAsia="Times New Roman" w:cs="Times New Roman"/>
        </w:rPr>
        <w:t>，</w:t>
      </w:r>
      <w:r>
        <w:rPr>
          <w:rFonts w:hint="eastAsia" w:ascii="Times New Roman" w:hAnsi="Times New Roman" w:eastAsia="FangSong" w:cs="Times New Roman"/>
        </w:rPr>
        <w:t>但原子数目不能错</w:t>
      </w:r>
      <w:r>
        <w:rPr>
          <w:rFonts w:hint="eastAsia" w:ascii="Times New Roman" w:hAnsi="Times New Roman" w:eastAsia="Times New Roman" w:cs="Times New Roman"/>
        </w:rPr>
        <w:t>)</w:t>
      </w:r>
      <w:r>
        <w:rPr>
          <w:rFonts w:hint="eastAsia" w:ascii="Times New Roman" w:hAnsi="Times New Roman" w:eastAsia="FangSong" w:cs="Times New Roman"/>
        </w:rPr>
        <w:t>注</w:t>
      </w:r>
      <w:r>
        <w:rPr>
          <w:rFonts w:hint="eastAsia" w:ascii="Times New Roman" w:hAnsi="Times New Roman" w:eastAsia="Times New Roman" w:cs="Times New Roman"/>
        </w:rPr>
        <w:t>：</w:t>
      </w:r>
      <w:r>
        <w:rPr>
          <w:rFonts w:hint="eastAsia" w:ascii="Times New Roman" w:hAnsi="Times New Roman" w:eastAsia="FangSong" w:cs="Times New Roman"/>
        </w:rPr>
        <w:t>解此题</w:t>
      </w:r>
      <w:r>
        <w:rPr>
          <w:rFonts w:hint="eastAsia" w:ascii="Times New Roman" w:hAnsi="Times New Roman" w:eastAsia="Times New Roman" w:cs="Times New Roman"/>
        </w:rPr>
        <w:t>，</w:t>
      </w:r>
      <w:r>
        <w:rPr>
          <w:rFonts w:hint="eastAsia" w:ascii="Times New Roman" w:hAnsi="Times New Roman" w:eastAsia="FangSong" w:cs="Times New Roman"/>
        </w:rPr>
        <w:t>不难发现该晶体实际上便是钙铁矿型结构</w:t>
      </w:r>
      <w:r>
        <w:rPr>
          <w:rFonts w:hint="eastAsia" w:ascii="Times New Roman" w:hAnsi="Times New Roman" w:eastAsia="Times New Roman" w:cs="Times New Roman"/>
        </w:rPr>
        <w:t>(</w:t>
      </w:r>
      <w:r>
        <w:rPr>
          <w:rFonts w:ascii="Times New Roman" w:hAnsi="Times New Roman" w:eastAsia="Times New Roman" w:cs="Times New Roman"/>
        </w:rPr>
        <w:t xml:space="preserve"> CaTiO</w:t>
      </w:r>
      <w:r>
        <w:rPr>
          <w:rFonts w:ascii="Times New Roman" w:hAnsi="Times New Roman" w:eastAsia="Times New Roman" w:cs="Times New Roman"/>
          <w:vertAlign w:val="subscript"/>
        </w:rPr>
        <w:t>3</w:t>
      </w:r>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该类晶体可以抽象为</w:t>
      </w:r>
      <w:r>
        <w:rPr>
          <w:rFonts w:ascii="Times New Roman" w:hAnsi="Times New Roman" w:eastAsia="Times New Roman" w:cs="Times New Roman"/>
        </w:rPr>
        <w:t xml:space="preserve"> ABX</w:t>
      </w:r>
      <w:r>
        <w:rPr>
          <w:rFonts w:ascii="Times New Roman" w:hAnsi="Times New Roman" w:eastAsia="Times New Roman" w:cs="Times New Roman"/>
          <w:vertAlign w:val="subscript"/>
        </w:rPr>
        <w:t>3</w:t>
      </w:r>
      <w:r>
        <w:rPr>
          <w:rFonts w:ascii="Times New Roman" w:hAnsi="Times New Roman" w:eastAsia="Times New Roman" w:cs="Times New Roman"/>
        </w:rPr>
        <w:t xml:space="preserve"> </w:t>
      </w:r>
      <w:r>
        <w:rPr>
          <w:rFonts w:hint="eastAsia" w:ascii="Times New Roman" w:hAnsi="Times New Roman" w:eastAsia="FangSong" w:cs="Times New Roman"/>
        </w:rPr>
        <w:t>型化合物</w:t>
      </w:r>
      <w:r>
        <w:rPr>
          <w:rFonts w:hint="eastAsia" w:ascii="Times New Roman" w:hAnsi="Times New Roman" w:eastAsia="Times New Roman" w:cs="Times New Roman"/>
        </w:rPr>
        <w:t>。</w:t>
      </w:r>
      <w:r>
        <w:rPr>
          <w:rFonts w:hint="eastAsia" w:ascii="Times New Roman" w:hAnsi="Times New Roman" w:eastAsia="FangSong" w:cs="Times New Roman"/>
        </w:rPr>
        <w:t>在其晶体结构中</w:t>
      </w:r>
      <w:r>
        <w:rPr>
          <w:rFonts w:hint="eastAsia" w:ascii="Times New Roman" w:hAnsi="Times New Roman" w:eastAsia="Times New Roman" w:cs="Times New Roman"/>
        </w:rPr>
        <w:t>:X</w:t>
      </w:r>
      <w:r>
        <w:rPr>
          <w:rFonts w:hint="eastAsia" w:ascii="Times New Roman" w:hAnsi="Times New Roman" w:eastAsia="FangSong" w:cs="Times New Roman"/>
        </w:rPr>
        <w:t>形成立方密堆积</w:t>
      </w:r>
      <w:r>
        <w:rPr>
          <w:rFonts w:hint="eastAsia" w:ascii="Times New Roman" w:hAnsi="Times New Roman" w:eastAsia="Times New Roman" w:cs="Times New Roman"/>
        </w:rPr>
        <w:t>,A</w:t>
      </w:r>
      <w:r>
        <w:rPr>
          <w:rFonts w:hint="eastAsia" w:ascii="Times New Roman" w:hAnsi="Times New Roman" w:eastAsia="FangSong" w:cs="Times New Roman"/>
        </w:rPr>
        <w:t>和</w:t>
      </w:r>
      <w:r>
        <w:rPr>
          <w:rFonts w:hint="eastAsia" w:ascii="Times New Roman" w:hAnsi="Times New Roman" w:eastAsia="Times New Roman" w:cs="Times New Roman"/>
        </w:rPr>
        <w:t>B</w:t>
      </w:r>
      <w:r>
        <w:rPr>
          <w:rFonts w:hint="eastAsia" w:ascii="Times New Roman" w:hAnsi="Times New Roman" w:eastAsia="FangSong" w:cs="Times New Roman"/>
        </w:rPr>
        <w:t>作为填隙离子</w:t>
      </w:r>
      <w:r>
        <w:rPr>
          <w:rFonts w:hint="eastAsia" w:ascii="Times New Roman" w:hAnsi="Times New Roman" w:eastAsia="Times New Roman" w:cs="Times New Roman"/>
        </w:rPr>
        <w:t>,B</w:t>
      </w:r>
      <w:r>
        <w:rPr>
          <w:rFonts w:hint="eastAsia" w:ascii="Times New Roman" w:hAnsi="Times New Roman" w:eastAsia="FangSong" w:cs="Times New Roman"/>
        </w:rPr>
        <w:t>原子周围有</w:t>
      </w:r>
      <w:r>
        <w:rPr>
          <w:rFonts w:hint="eastAsia" w:ascii="Times New Roman" w:hAnsi="Times New Roman" w:eastAsia="Times New Roman" w:cs="Times New Roman"/>
        </w:rPr>
        <w:t>12</w:t>
      </w:r>
      <w:r>
        <w:rPr>
          <w:rFonts w:hint="eastAsia" w:ascii="Times New Roman" w:hAnsi="Times New Roman" w:eastAsia="FangSong" w:cs="Times New Roman"/>
        </w:rPr>
        <w:t>个</w:t>
      </w:r>
      <w:r>
        <w:rPr>
          <w:rFonts w:hint="eastAsia" w:ascii="Times New Roman" w:hAnsi="Times New Roman" w:eastAsia="Times New Roman" w:cs="Times New Roman"/>
        </w:rPr>
        <w:t>X,A</w:t>
      </w:r>
      <w:r>
        <w:rPr>
          <w:rFonts w:hint="eastAsia" w:ascii="Times New Roman" w:hAnsi="Times New Roman" w:eastAsia="FangSong" w:cs="Times New Roman"/>
        </w:rPr>
        <w:t>原子占据</w:t>
      </w:r>
      <w:r>
        <w:rPr>
          <w:rFonts w:hint="eastAsia" w:ascii="Times New Roman" w:hAnsi="Times New Roman" w:eastAsia="Times New Roman" w:cs="Times New Roman"/>
        </w:rPr>
        <w:t>X</w:t>
      </w:r>
      <w:r>
        <w:rPr>
          <w:rFonts w:hint="eastAsia" w:ascii="Times New Roman" w:hAnsi="Times New Roman" w:eastAsia="FangSong" w:cs="Times New Roman"/>
        </w:rPr>
        <w:t>形成的所有八面体空隙</w:t>
      </w:r>
      <w:r>
        <w:rPr>
          <w:rFonts w:hint="eastAsia" w:ascii="Times New Roman" w:hAnsi="Times New Roman" w:eastAsia="Times New Roman" w:cs="Times New Roman"/>
        </w:rPr>
        <w:t>，</w:t>
      </w:r>
      <w:r>
        <w:rPr>
          <w:rFonts w:hint="eastAsia" w:ascii="Times New Roman" w:hAnsi="Times New Roman" w:eastAsia="FangSong" w:cs="Times New Roman"/>
        </w:rPr>
        <w:t>这样就是</w:t>
      </w:r>
      <w:r>
        <w:rPr>
          <w:rFonts w:ascii="Times New Roman" w:hAnsi="Times New Roman" w:eastAsia="Times New Roman" w:cs="Times New Roman"/>
        </w:rPr>
        <w:t xml:space="preserve"> CaTiO</w:t>
      </w:r>
      <w:r>
        <w:rPr>
          <w:rFonts w:ascii="Times New Roman" w:hAnsi="Times New Roman" w:eastAsia="Times New Roman" w:cs="Times New Roman"/>
          <w:vertAlign w:val="subscript"/>
        </w:rPr>
        <w:t>3</w:t>
      </w:r>
      <w:r>
        <w:rPr>
          <w:rFonts w:ascii="Times New Roman" w:hAnsi="Times New Roman" w:eastAsia="Times New Roman" w:cs="Times New Roman"/>
        </w:rPr>
        <w:t xml:space="preserve"> </w:t>
      </w:r>
      <w:r>
        <w:rPr>
          <w:rFonts w:hint="eastAsia" w:ascii="Times New Roman" w:hAnsi="Times New Roman" w:eastAsia="FangSong" w:cs="Times New Roman"/>
        </w:rPr>
        <w:t>型结构</w:t>
      </w:r>
      <w:r>
        <w:rPr>
          <w:rFonts w:hint="eastAsia" w:ascii="Times New Roman" w:hAnsi="Times New Roman" w:eastAsia="Times New Roman" w:cs="Times New Roman"/>
        </w:rPr>
        <w:t>。</w:t>
      </w:r>
      <w:r>
        <w:rPr>
          <w:rFonts w:ascii="Times New Roman" w:hAnsi="Times New Roman" w:eastAsia="Times New Roman" w:cs="Times New Roman"/>
        </w:rPr>
        <w:t xml:space="preserve"> ABX</w:t>
      </w:r>
      <w:r>
        <w:rPr>
          <w:rFonts w:ascii="Times New Roman" w:hAnsi="Times New Roman" w:eastAsia="Times New Roman" w:cs="Times New Roman"/>
          <w:vertAlign w:val="subscript"/>
        </w:rPr>
        <w:t>3</w:t>
      </w:r>
      <w:r>
        <w:rPr>
          <w:rFonts w:ascii="Times New Roman" w:hAnsi="Times New Roman" w:eastAsia="Times New Roman" w:cs="Times New Roman"/>
        </w:rPr>
        <w:t xml:space="preserve"> </w:t>
      </w:r>
      <w:r>
        <w:rPr>
          <w:rFonts w:hint="eastAsia" w:ascii="Times New Roman" w:hAnsi="Times New Roman" w:eastAsia="FangSong" w:cs="Times New Roman"/>
        </w:rPr>
        <w:t xml:space="preserve">型化合物要形成</w:t>
      </w:r>
      <w:r>
        <w:rPr>
          <w:rFonts w:ascii="Times New Roman" w:hAnsi="Times New Roman" w:eastAsia="Times New Roman" w:cs="Times New Roman"/>
        </w:rPr>
        <w:t xml:space="preserve"> CaTiO</w:t>
      </w:r>
      <w:r>
        <w:rPr>
          <w:rFonts w:ascii="Times New Roman" w:hAnsi="Times New Roman" w:eastAsia="Times New Roman" w:cs="Times New Roman"/>
          <w:vertAlign w:val="subscript"/>
        </w:rPr>
        <w:t>3</w:t>
      </w:r>
      <w:r>
        <w:rPr>
          <w:rFonts w:ascii="Times New Roman" w:hAnsi="Times New Roman" w:eastAsia="Times New Roman" w:cs="Times New Roman"/>
        </w:rPr>
        <w:t xml:space="preserve"> </w:t>
      </w:r>
      <w:r>
        <w:rPr>
          <w:rFonts w:hint="eastAsia" w:ascii="Times New Roman" w:hAnsi="Times New Roman" w:eastAsia="FangSong" w:cs="Times New Roman"/>
        </w:rPr>
        <w:t>型结构</w:t>
      </w:r>
      <w:r>
        <w:rPr>
          <w:rFonts w:hint="eastAsia" w:ascii="Times New Roman" w:hAnsi="Times New Roman" w:eastAsia="Times New Roman" w:cs="Times New Roman"/>
        </w:rPr>
        <w:t>，</w:t>
      </w:r>
      <w:r>
        <w:rPr>
          <w:rFonts w:hint="eastAsia" w:ascii="Times New Roman" w:hAnsi="Times New Roman" w:eastAsia="FangSong" w:cs="Times New Roman"/>
        </w:rPr>
        <w:t>必须满足如下条件</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Times New Roman" w:cs="Times New Roman"/>
        </w:rPr>
        <w:t>a.B</w:t>
      </w:r>
      <w:r>
        <w:rPr>
          <w:rFonts w:hint="eastAsia" w:ascii="Times New Roman" w:hAnsi="Times New Roman" w:eastAsia="FangSong" w:cs="Times New Roman"/>
        </w:rPr>
        <w:t>离子比较大以便和</w:t>
      </w:r>
      <w:r>
        <w:rPr>
          <w:rFonts w:hint="eastAsia" w:ascii="Times New Roman" w:hAnsi="Times New Roman" w:eastAsia="Times New Roman" w:cs="Times New Roman"/>
        </w:rPr>
        <w:t>X</w:t>
      </w:r>
      <w:r>
        <w:rPr>
          <w:rFonts w:hint="eastAsia" w:ascii="Times New Roman" w:hAnsi="Times New Roman" w:eastAsia="FangSong" w:cs="Times New Roman"/>
        </w:rPr>
        <w:t>起密堆积</w:t>
      </w:r>
      <w:r>
        <w:rPr>
          <w:rFonts w:hint="eastAsia" w:ascii="Times New Roman" w:hAnsi="Times New Roman" w:eastAsia="Times New Roman" w:cs="Times New Roman"/>
        </w:rPr>
        <w:t>;b.A</w:t>
      </w:r>
      <w:r>
        <w:rPr>
          <w:rFonts w:hint="eastAsia" w:ascii="Times New Roman" w:hAnsi="Times New Roman" w:eastAsia="FangSong" w:cs="Times New Roman"/>
        </w:rPr>
        <w:t>离子半径适合于八面体配位</w:t>
      </w:r>
      <w:r>
        <w:rPr>
          <w:rFonts w:hint="eastAsia" w:ascii="Times New Roman" w:hAnsi="Times New Roman" w:eastAsia="Times New Roman" w:cs="Times New Roman"/>
        </w:rPr>
        <w:t>;c.A</w:t>
      </w:r>
      <w:r>
        <w:rPr>
          <w:rFonts w:hint="eastAsia" w:ascii="Times New Roman" w:hAnsi="Times New Roman" w:eastAsia="FangSong" w:cs="Times New Roman"/>
        </w:rPr>
        <w:t>和</w:t>
      </w:r>
      <w:r>
        <w:rPr>
          <w:rFonts w:hint="eastAsia" w:ascii="Times New Roman" w:hAnsi="Times New Roman" w:eastAsia="Times New Roman" w:cs="Times New Roman"/>
        </w:rPr>
        <w:t>B</w:t>
      </w:r>
      <w:r>
        <w:rPr>
          <w:rFonts w:hint="eastAsia" w:ascii="Times New Roman" w:hAnsi="Times New Roman" w:eastAsia="FangSong" w:cs="Times New Roman"/>
        </w:rPr>
        <w:t>离子的总电荷数为</w:t>
      </w:r>
      <w:r>
        <w:rPr>
          <w:rFonts w:hint="eastAsia" w:ascii="Times New Roman" w:hAnsi="Times New Roman" w:eastAsia="Times New Roman" w:cs="Times New Roman"/>
        </w:rPr>
        <w:t>X</w:t>
      </w:r>
      <w:r>
        <w:rPr>
          <w:rFonts w:hint="eastAsia" w:ascii="Times New Roman" w:hAnsi="Times New Roman" w:eastAsia="FangSong" w:cs="Times New Roman"/>
        </w:rPr>
        <w:t>离子的</w:t>
      </w:r>
      <w:r>
        <w:rPr>
          <w:rFonts w:hint="eastAsia" w:ascii="Times New Roman" w:hAnsi="Times New Roman" w:eastAsia="Times New Roman" w:cs="Times New Roman"/>
        </w:rPr>
        <w:t>3</w:t>
      </w:r>
      <w:r>
        <w:rPr>
          <w:rFonts w:hint="eastAsia" w:ascii="Times New Roman" w:hAnsi="Times New Roman" w:eastAsia="FangSong" w:cs="Times New Roman"/>
        </w:rPr>
        <w:t>倍</w:t>
      </w:r>
      <w:r>
        <w:rPr>
          <w:rFonts w:hint="eastAsia" w:ascii="Times New Roman" w:hAnsi="Times New Roman" w:eastAsia="Times New Roman" w:cs="Times New Roman"/>
        </w:rPr>
        <w:t>。</w:t>
      </w:r>
    </w:p>
    <w:p>
      <w:pPr>
        <w:spacing w:before="160" w:after="80"/>
      </w:pPr>
      <w:r>
        <w:pict>
          <v:rect style="width:0;height:1.5pt" o:hralign="center" o:hrstd="t" o:hr="t"/>
        </w:pict>
      </w:r>
    </w:p>
    <w:bookmarkEnd w:id="616"/>
    <w:bookmarkStart w:id="617" w:name="汇智-晶体结构-39"/>
    <w:p>
      <w:pPr>
        <w:pStyle w:val="Heading2"/>
        <w:spacing w:before="280" w:after="120"/>
      </w:pPr>
      <w:r>
        <w:rPr>
          <w:rFonts w:ascii="Times New Roman" w:hAnsi="Times New Roman" w:eastAsia="Times New Roman" w:cs="Times New Roman"/>
        </w:rPr>
        <w:t xml:space="preserve">3.78 </w:t>
      </w:r>
      <w:r>
        <w:rPr>
          <w:rFonts w:hint="eastAsia" w:ascii="Times New Roman" w:hAnsi="Times New Roman" w:eastAsia="SimHei" w:cs="Times New Roman"/>
        </w:rPr>
        <w:t>汇智</w:t>
      </w:r>
      <w:r>
        <w:rPr>
          <w:rFonts w:hint="eastAsia" w:ascii="Times New Roman" w:hAnsi="Times New Roman" w:eastAsia="Times New Roman" w:cs="Times New Roman"/>
        </w:rPr>
        <w:t>-</w:t>
      </w:r>
      <w:r>
        <w:rPr>
          <w:rFonts w:hint="eastAsia" w:ascii="Times New Roman" w:hAnsi="Times New Roman" w:eastAsia="SimHei" w:cs="Times New Roman"/>
        </w:rPr>
        <w:t>晶体结构</w:t>
      </w:r>
      <w:r>
        <w:rPr>
          <w:rFonts w:hint="eastAsia" w:ascii="Times New Roman" w:hAnsi="Times New Roman" w:eastAsia="Times New Roman" w:cs="Times New Roman"/>
        </w:rPr>
        <w:t>-39</w:t>
      </w:r>
    </w:p>
    <w:p>
      <w:pPr>
        <w:pStyle w:val="FirstParagraph"/>
      </w:pPr>
      <w:r>
        <w:rPr>
          <w:rFonts w:hint="eastAsia" w:ascii="Times New Roman" w:hAnsi="Times New Roman" w:eastAsia="FangSong" w:cs="Times New Roman"/>
        </w:rPr>
        <w:t>由烷基镁热分解制得镁的氢化物</w:t>
      </w:r>
      <w:r>
        <w:rPr>
          <w:rFonts w:hint="eastAsia" w:ascii="Times New Roman" w:hAnsi="Times New Roman" w:eastAsia="Times New Roman" w:cs="Times New Roman"/>
        </w:rPr>
        <w:t>。</w:t>
      </w:r>
      <w:r>
        <w:rPr>
          <w:rFonts w:hint="eastAsia" w:ascii="Times New Roman" w:hAnsi="Times New Roman" w:eastAsia="FangSong" w:cs="Times New Roman"/>
        </w:rPr>
        <w:t>实验测定</w:t>
      </w:r>
      <w:r>
        <w:rPr>
          <w:rFonts w:hint="eastAsia" w:ascii="Times New Roman" w:hAnsi="Times New Roman" w:eastAsia="Times New Roman" w:cs="Times New Roman"/>
        </w:rPr>
        <w:t>，</w:t>
      </w:r>
      <w:r>
        <w:rPr>
          <w:rFonts w:hint="eastAsia" w:ascii="Times New Roman" w:hAnsi="Times New Roman" w:eastAsia="FangSong" w:cs="Times New Roman"/>
        </w:rPr>
        <w:t>该氢化物中氢的质量分数为</w:t>
      </w:r>
      <w:r>
        <w:rPr>
          <w:rFonts w:ascii="Times New Roman" w:hAnsi="Times New Roman" w:eastAsia="Times New Roman" w:cs="Times New Roman"/>
        </w:rPr>
        <w:t xml:space="preserve"> </w:t>
      </w:r>
      <m:oMath>
        <m:r>
          <m:t>7.6</m:t>
        </m:r>
        <m:r>
          <m:rPr>
            <m:sty m:val="p"/>
          </m:rPr>
          <m:t>%</m:t>
        </m:r>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氢的密度为</w:t>
      </w:r>
      <w:r>
        <w:rPr>
          <w:rFonts w:ascii="Times New Roman" w:hAnsi="Times New Roman" w:eastAsia="Times New Roman" w:cs="Times New Roman"/>
        </w:rPr>
        <w:t xml:space="preserve"> </w:t>
      </w:r>
      <m:oMath>
        <m:oMathPr>
          <m:ctrlPr>
            <w:rPr>
              <w:sz w:val="28"/>
              <w:szCs w:val="28"/>
            </w:rPr>
          </m:ctrlPr>
        </m:oMathPr>
        <m:r>
          <m:t>0.101</m:t>
        </m:r>
        <m:r>
          <m:rPr>
            <m:sty m:val="p"/>
          </m:rPr>
          <m:t>g</m:t>
        </m:r>
        <m:r>
          <m:rPr>
            <m:sty m:val="p"/>
          </m:rPr>
          <m:t>/</m:t>
        </m:r>
        <m:r>
          <m:rPr>
            <m:sty m:val="p"/>
          </m:rPr>
          <m:t>c</m:t>
        </m:r>
        <m:sSup>
          <m:e>
            <m:r>
              <m:rPr>
                <m:sty m:val="p"/>
              </m:rPr>
              <m:t>m</m:t>
            </m:r>
          </m:e>
          <m:sup>
            <m:r>
              <m:rPr>
                <m:sty m:val="p"/>
              </m:rPr>
              <m:t>3</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镁和氢的核间距为</w:t>
      </w:r>
      <w:r>
        <w:rPr>
          <w:rFonts w:ascii="Times New Roman" w:hAnsi="Times New Roman" w:eastAsia="Times New Roman" w:cs="Times New Roman"/>
        </w:rPr>
        <w:t xml:space="preserve"> </w:t>
      </w:r>
      <m:oMath>
        <m:oMathPr>
          <m:ctrlPr>
            <w:rPr>
              <w:sz w:val="28"/>
              <w:szCs w:val="28"/>
            </w:rPr>
          </m:ctrlPr>
        </m:oMathPr>
        <m:r>
          <m:t>194.8</m:t>
        </m:r>
        <m:r>
          <m:rPr>
            <m:sty m:val="p"/>
          </m:rPr>
          <m:t>p</m:t>
        </m:r>
        <m:r>
          <m:rPr>
            <m:sty m:val="p"/>
          </m:rPr>
          <m:t>m</m:t>
        </m:r>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已知氢原子的共价半径为</w:t>
      </w:r>
      <w:r>
        <w:rPr>
          <w:rFonts w:ascii="Times New Roman" w:hAnsi="Times New Roman" w:eastAsia="Times New Roman" w:cs="Times New Roman"/>
        </w:rPr>
        <w:t xml:space="preserve"> </w:t>
      </w:r>
      <m:oMath>
        <m:r>
          <m:t>37</m:t>
        </m:r>
        <m:r>
          <m:rPr>
            <m:sty m:val="p"/>
          </m:rPr>
          <m:t>p</m:t>
        </m:r>
        <m:r>
          <m:rPr>
            <m:sty m:val="p"/>
          </m:rPr>
          <m:t>m</m:t>
        </m:r>
      </m:oMath>
      <w:r>
        <w:rPr>
          <w:rFonts w:ascii="Times New Roman" w:hAnsi="Times New Roman" w:eastAsia="Times New Roman" w:cs="Times New Roman"/>
        </w:rPr>
        <w:t xml:space="preserve"> </w:t>
      </w:r>
      <w:r>
        <w:rPr>
          <w:rFonts w:hint="eastAsia" w:ascii="Times New Roman" w:hAnsi="Times New Roman" w:eastAsia="Times New Roman" w:cs="Times New Roman"/>
        </w:rPr>
        <w:t xml:space="preserve">，</w:t>
      </w:r>
      <w:r>
        <w:rPr>
          <w:rFonts w:ascii="Times New Roman" w:hAnsi="Times New Roman" w:eastAsia="Times New Roman" w:cs="Times New Roman"/>
        </w:rPr>
        <w:t xml:space="preserve"> </w:t>
      </w:r>
      <m:oMath>
        <m:sSup>
          <m:e>
            <m:r>
              <m:rPr>
                <m:sty m:val="p"/>
              </m:rPr>
              <m:t>M</m:t>
            </m:r>
            <m:r>
              <m:rPr>
                <m:sty m:val="p"/>
              </m:rPr>
              <m:t>g</m:t>
            </m:r>
          </m:e>
          <m:sup>
            <m:r>
              <m:t>2</m:t>
            </m:r>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的离子半径为</w:t>
      </w:r>
      <w:r>
        <w:rPr>
          <w:rFonts w:ascii="Times New Roman" w:hAnsi="Times New Roman" w:eastAsia="Times New Roman" w:cs="Times New Roman"/>
        </w:rPr>
        <w:t xml:space="preserve"> </w:t>
      </w:r>
      <m:oMath>
        <m:r>
          <m:t>72</m:t>
        </m:r>
        <m:r>
          <m:rPr>
            <m:sty m:val="p"/>
          </m:rPr>
          <m:t>p</m:t>
        </m:r>
        <m:r>
          <m:rPr>
            <m:sty m:val="p"/>
          </m:rPr>
          <m:t>m</m:t>
        </m:r>
      </m:oMath>
      <w:r>
        <w:rPr>
          <w:rFonts w:ascii="Times New Roman" w:hAnsi="Times New Roman" w:eastAsia="Times New Roman" w:cs="Times New Roman"/>
        </w:rPr>
        <w:t xml:space="preserve"> </w:t>
      </w:r>
      <w:r>
        <w:rPr>
          <w:rFonts w:ascii="Times New Roman" w:hAnsi="Times New Roman" w:eastAsia="Times New Roman" w:cs="Times New Roman"/>
        </w:rPr>
        <w:t xml:space="preserve">。</w:t>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ascii="Times New Roman" w:hAnsi="Times New Roman" w:eastAsia="Times New Roman" w:cs="Times New Roman"/>
        </w:rPr>
        <w:t xml:space="preserve">39-1 </w:t>
      </w:r>
      <w:r>
        <w:rPr>
          <w:rFonts w:hint="eastAsia" w:ascii="Times New Roman" w:hAnsi="Times New Roman" w:eastAsia="FangSong" w:cs="Times New Roman"/>
        </w:rPr>
        <w:t>写出该氢化物中氢的存在形式</w:t>
      </w:r>
      <w:r>
        <w:rPr>
          <w:rFonts w:hint="eastAsia" w:ascii="Times New Roman" w:hAnsi="Times New Roman" w:eastAsia="Times New Roman" w:cs="Times New Roman"/>
        </w:rPr>
        <w:t>，</w:t>
      </w:r>
      <w:r>
        <w:rPr>
          <w:rFonts w:hint="eastAsia" w:ascii="Times New Roman" w:hAnsi="Times New Roman" w:eastAsia="FangSong" w:cs="Times New Roman"/>
        </w:rPr>
        <w:t>并简述理由</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39-2 </w:t>
      </w:r>
      <w:r>
        <w:rPr>
          <w:rFonts w:hint="eastAsia" w:ascii="Times New Roman" w:hAnsi="Times New Roman" w:eastAsia="FangSong" w:cs="Times New Roman"/>
        </w:rPr>
        <w:t>将上述氢化物与金属镍在一定条件下用球磨机研磨</w:t>
      </w:r>
      <w:r>
        <w:rPr>
          <w:rFonts w:hint="eastAsia" w:ascii="Times New Roman" w:hAnsi="Times New Roman" w:eastAsia="Times New Roman" w:cs="Times New Roman"/>
        </w:rPr>
        <w:t>，</w:t>
      </w:r>
      <w:r>
        <w:rPr>
          <w:rFonts w:hint="eastAsia" w:ascii="Times New Roman" w:hAnsi="Times New Roman" w:eastAsia="FangSong" w:cs="Times New Roman"/>
        </w:rPr>
        <w:t>可制得化学式为</w:t>
      </w:r>
      <w:r>
        <w:rPr>
          <w:rFonts w:ascii="Times New Roman" w:hAnsi="Times New Roman" w:eastAsia="Times New Roman" w:cs="Times New Roman"/>
        </w:rPr>
        <w:t xml:space="preserve"> </w:t>
      </w:r>
      <m:oMath>
        <m:oMathPr>
          <m:ctrlPr>
            <w:rPr>
              <w:sz w:val="28"/>
              <w:szCs w:val="28"/>
            </w:rPr>
          </m:ctrlPr>
        </m:oMathPr>
        <m:r>
          <m:t>M</m:t>
        </m:r>
        <m:sSub>
          <m:e>
            <m:r>
              <m:t>g</m:t>
            </m:r>
          </m:e>
          <m:sub>
            <m:r>
              <m:t>2</m:t>
            </m:r>
          </m:sub>
        </m:sSub>
        <m:r>
          <m:t>N</m:t>
        </m:r>
        <m:r>
          <m:t>i</m:t>
        </m:r>
        <m:sSub>
          <m:e>
            <m:r>
              <m:t>H</m:t>
            </m:r>
          </m:e>
          <m:sub>
            <m:r>
              <m:t>4</m:t>
            </m:r>
          </m:sub>
        </m:sSub>
      </m:oMath>
      <w:r>
        <w:rPr>
          <w:rFonts w:ascii="Times New Roman" w:hAnsi="Times New Roman" w:eastAsia="Times New Roman" w:cs="Times New Roman"/>
        </w:rPr>
        <w:t xml:space="preserve"> </w:t>
      </w:r>
      <w:r>
        <w:rPr>
          <w:rFonts w:hint="eastAsia" w:ascii="Times New Roman" w:hAnsi="Times New Roman" w:eastAsia="FangSong" w:cs="Times New Roman"/>
        </w:rPr>
        <w:t>的化合物</w:t>
      </w:r>
      <w:r>
        <w:rPr>
          <w:rFonts w:hint="eastAsia" w:ascii="Times New Roman" w:hAnsi="Times New Roman" w:eastAsia="Times New Roman" w:cs="Times New Roman"/>
        </w:rPr>
        <w:t>。X-</w:t>
      </w:r>
      <w:r>
        <w:rPr>
          <w:rFonts w:hint="eastAsia" w:ascii="Times New Roman" w:hAnsi="Times New Roman" w:eastAsia="FangSong" w:cs="Times New Roman"/>
        </w:rPr>
        <w:t>射线衍射分析表明</w:t>
      </w:r>
      <w:r>
        <w:rPr>
          <w:rFonts w:hint="eastAsia" w:ascii="Times New Roman" w:hAnsi="Times New Roman" w:eastAsia="Times New Roman" w:cs="Times New Roman"/>
        </w:rPr>
        <w:t>，</w:t>
      </w:r>
      <w:r>
        <w:rPr>
          <w:rFonts w:hint="eastAsia" w:ascii="Times New Roman" w:hAnsi="Times New Roman" w:eastAsia="FangSong" w:cs="Times New Roman"/>
        </w:rPr>
        <w:t>该化合物的立方晶胞的面心和顶点均被镍原子占据</w:t>
      </w:r>
      <w:r>
        <w:rPr>
          <w:rFonts w:hint="eastAsia" w:ascii="Times New Roman" w:hAnsi="Times New Roman" w:eastAsia="Times New Roman" w:cs="Times New Roman"/>
        </w:rPr>
        <w:t>，</w:t>
      </w:r>
      <w:r>
        <w:rPr>
          <w:rFonts w:hint="eastAsia" w:ascii="Times New Roman" w:hAnsi="Times New Roman" w:eastAsia="FangSong" w:cs="Times New Roman"/>
        </w:rPr>
        <w:t>所有镁原子的配位数都相等</w:t>
      </w:r>
      <w:r>
        <w:rPr>
          <w:rFonts w:hint="eastAsia" w:ascii="Times New Roman" w:hAnsi="Times New Roman" w:eastAsia="Times New Roman" w:cs="Times New Roman"/>
        </w:rPr>
        <w:t>。</w:t>
      </w:r>
      <w:r>
        <w:rPr>
          <w:rFonts w:hint="eastAsia" w:ascii="Times New Roman" w:hAnsi="Times New Roman" w:eastAsia="FangSong" w:cs="Times New Roman"/>
        </w:rPr>
        <w:t>推断镁原子在</w:t>
      </w:r>
      <w:r>
        <w:rPr>
          <w:rFonts w:ascii="Times New Roman" w:hAnsi="Times New Roman" w:eastAsia="Times New Roman" w:cs="Times New Roman"/>
        </w:rPr>
        <w:t xml:space="preserve"> </w:t>
      </w:r>
      <m:oMath>
        <m:oMathPr>
          <m:ctrlPr>
            <w:rPr>
              <w:sz w:val="28"/>
              <w:szCs w:val="28"/>
            </w:rPr>
          </m:ctrlPr>
        </m:oMathPr>
        <m:r>
          <m:t>M</m:t>
        </m:r>
        <m:sSub>
          <m:e>
            <m:r>
              <m:t>g</m:t>
            </m:r>
          </m:e>
          <m:sub>
            <m:r>
              <m:t>2</m:t>
            </m:r>
          </m:sub>
        </m:sSub>
        <m:r>
          <m:t>N</m:t>
        </m:r>
        <m:r>
          <m:t>i</m:t>
        </m:r>
        <m:sSub>
          <m:e>
            <m:r>
              <m:t>H</m:t>
            </m:r>
          </m:e>
          <m:sub>
            <m:r>
              <m:t>4</m:t>
            </m:r>
          </m:sub>
        </m:sSub>
      </m:oMath>
      <w:r>
        <w:rPr>
          <w:rFonts w:ascii="Times New Roman" w:hAnsi="Times New Roman" w:eastAsia="Times New Roman" w:cs="Times New Roman"/>
        </w:rPr>
        <w:t xml:space="preserve"> </w:t>
      </w:r>
      <w:r>
        <w:rPr>
          <w:rFonts w:hint="eastAsia" w:ascii="Times New Roman" w:hAnsi="Times New Roman" w:eastAsia="FangSong" w:cs="Times New Roman"/>
        </w:rPr>
        <w:t>晶胞中的位置</w:t>
      </w:r>
      <w:r>
        <w:rPr>
          <w:rFonts w:hint="eastAsia" w:ascii="Times New Roman" w:hAnsi="Times New Roman" w:eastAsia="Times New Roman" w:cs="Times New Roman"/>
        </w:rPr>
        <w:t>(</w:t>
      </w:r>
      <w:r>
        <w:rPr>
          <w:rFonts w:hint="eastAsia" w:ascii="Times New Roman" w:hAnsi="Times New Roman" w:eastAsia="FangSong" w:cs="Times New Roman"/>
        </w:rPr>
        <w:t>写出推理过程</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39-3 </w:t>
      </w:r>
      <w:r>
        <w:rPr>
          <w:rFonts w:hint="eastAsia" w:ascii="Times New Roman" w:hAnsi="Times New Roman" w:eastAsia="FangSong" w:cs="Times New Roman"/>
        </w:rPr>
        <w:t>实验测定</w:t>
      </w:r>
      <w:r>
        <w:rPr>
          <w:rFonts w:hint="eastAsia" w:ascii="Times New Roman" w:hAnsi="Times New Roman" w:eastAsia="Times New Roman" w:cs="Times New Roman"/>
        </w:rPr>
        <w:t>，</w:t>
      </w:r>
      <w:r>
        <w:rPr>
          <w:rFonts w:hint="eastAsia" w:ascii="Times New Roman" w:hAnsi="Times New Roman" w:eastAsia="FangSong" w:cs="Times New Roman"/>
        </w:rPr>
        <w:t>上述</w:t>
      </w:r>
      <w:r>
        <w:rPr>
          <w:rFonts w:ascii="Times New Roman" w:hAnsi="Times New Roman" w:eastAsia="Times New Roman" w:cs="Times New Roman"/>
        </w:rPr>
        <w:t xml:space="preserve"> </w:t>
      </w:r>
      <m:oMath>
        <m:oMathPr>
          <m:ctrlPr>
            <w:rPr>
              <w:sz w:val="28"/>
              <w:szCs w:val="28"/>
            </w:rPr>
          </m:ctrlPr>
        </m:oMathPr>
        <m:r>
          <m:t>M</m:t>
        </m:r>
        <m:sSub>
          <m:e>
            <m:r>
              <m:t>g</m:t>
            </m:r>
          </m:e>
          <m:sub>
            <m:r>
              <m:t>2</m:t>
            </m:r>
          </m:sub>
        </m:sSub>
        <m:r>
          <m:t>N</m:t>
        </m:r>
        <m:r>
          <m:t>i</m:t>
        </m:r>
        <m:sSub>
          <m:e>
            <m:r>
              <m:t>H</m:t>
            </m:r>
          </m:e>
          <m:sub>
            <m:r>
              <m:t>4</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晶体的晶胞参数为</w:t>
      </w:r>
      <w:r>
        <w:rPr>
          <w:rFonts w:ascii="Times New Roman" w:hAnsi="Times New Roman" w:eastAsia="Times New Roman" w:cs="Times New Roman"/>
        </w:rPr>
        <w:t xml:space="preserve"> </w:t>
      </w:r>
      <w:r>
        <w:rPr>
          <w:rFonts w:hint="eastAsia" w:ascii="Times New Roman" w:hAnsi="Times New Roman" w:eastAsia="Times New Roman" w:cs="Times New Roman"/>
        </w:rPr>
        <w:t>646.5pm，</w:t>
      </w:r>
      <w:r>
        <w:rPr>
          <w:rFonts w:hint="eastAsia" w:ascii="Times New Roman" w:hAnsi="Times New Roman" w:eastAsia="FangSong" w:cs="Times New Roman"/>
        </w:rPr>
        <w:t>计算该晶体中镁和镍的核间距</w:t>
      </w:r>
      <w:r>
        <w:rPr>
          <w:rFonts w:hint="eastAsia" w:ascii="Times New Roman" w:hAnsi="Times New Roman" w:eastAsia="Times New Roman" w:cs="Times New Roman"/>
        </w:rPr>
        <w:t>。</w:t>
      </w:r>
      <w:r>
        <w:rPr>
          <w:rFonts w:hint="eastAsia" w:ascii="Times New Roman" w:hAnsi="Times New Roman" w:eastAsia="FangSong" w:cs="Times New Roman"/>
        </w:rPr>
        <w:t>已知镁和镍的原子半径分别为</w:t>
      </w:r>
      <w:r>
        <w:rPr>
          <w:rFonts w:ascii="Times New Roman" w:hAnsi="Times New Roman" w:eastAsia="Times New Roman" w:cs="Times New Roman"/>
        </w:rPr>
        <w:t xml:space="preserve"> 159.9pm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124.6pm。</w:t>
      </w:r>
    </w:p>
    <w:p>
      <w:pPr>
        <w:pStyle w:val="BodyText"/>
      </w:pPr>
      <w:r>
        <w:rPr>
          <w:rFonts w:ascii="Times New Roman" w:hAnsi="Times New Roman" w:eastAsia="Times New Roman" w:cs="Times New Roman"/>
        </w:rPr>
        <w:t xml:space="preserve">39-4 </w:t>
      </w:r>
      <w:r>
        <w:rPr>
          <w:rFonts w:hint="eastAsia" w:ascii="Times New Roman" w:hAnsi="Times New Roman" w:eastAsia="FangSong" w:cs="Times New Roman"/>
        </w:rPr>
        <w:t>若以材料中氢的密度与液态氢密度之比定义储氢材料的储氢能力</w:t>
      </w:r>
      <w:r>
        <w:rPr>
          <w:rFonts w:hint="eastAsia" w:ascii="Times New Roman" w:hAnsi="Times New Roman" w:eastAsia="Times New Roman" w:cs="Times New Roman"/>
        </w:rPr>
        <w:t>，</w:t>
      </w:r>
      <w:r>
        <w:rPr>
          <w:rFonts w:hint="eastAsia" w:ascii="Times New Roman" w:hAnsi="Times New Roman" w:eastAsia="FangSong" w:cs="Times New Roman"/>
        </w:rPr>
        <w:t>计算</w:t>
      </w:r>
      <w:r>
        <w:rPr>
          <w:rFonts w:ascii="Times New Roman" w:hAnsi="Times New Roman" w:eastAsia="Times New Roman" w:cs="Times New Roman"/>
        </w:rPr>
        <w:t xml:space="preserve"> </w:t>
      </w:r>
      <m:oMath>
        <m:oMathPr>
          <m:ctrlPr>
            <w:rPr>
              <w:sz w:val="28"/>
              <w:szCs w:val="28"/>
            </w:rPr>
          </m:ctrlPr>
        </m:oMathPr>
        <m:r>
          <m:rPr>
            <m:sty m:val="p"/>
          </m:rPr>
          <m:t>M</m:t>
        </m:r>
        <m:sSub>
          <m:e>
            <m:r>
              <m:rPr>
                <m:sty m:val="p"/>
              </m:rPr>
              <m:t>g</m:t>
            </m:r>
          </m:e>
          <m:sub>
            <m:r>
              <m:rPr>
                <m:sty m:val="p"/>
              </m:rPr>
              <m:t>2</m:t>
            </m:r>
          </m:sub>
        </m:sSub>
        <m:r>
          <m:rPr>
            <m:sty m:val="p"/>
          </m:rPr>
          <m:t>N</m:t>
        </m:r>
        <m:r>
          <m:rPr>
            <m:sty m:val="p"/>
          </m:rPr>
          <m:t>i</m:t>
        </m:r>
        <m:sSub>
          <m:e>
            <m:r>
              <m:rPr>
                <m:sty m:val="p"/>
              </m:rPr>
              <m:t>H</m:t>
            </m:r>
          </m:e>
          <m:sub>
            <m:r>
              <m:rPr>
                <m:sty m:val="p"/>
              </m:rPr>
              <m:t>4</m:t>
            </m:r>
          </m:sub>
        </m:sSub>
      </m:oMath>
      <w:r>
        <w:rPr>
          <w:rFonts w:ascii="Times New Roman" w:hAnsi="Times New Roman" w:eastAsia="Times New Roman" w:cs="Times New Roman"/>
        </w:rPr>
        <w:t xml:space="preserve"> </w:t>
      </w:r>
      <w:r>
        <w:rPr>
          <w:rFonts w:hint="eastAsia" w:ascii="Times New Roman" w:hAnsi="Times New Roman" w:eastAsia="FangSong" w:cs="Times New Roman"/>
        </w:rPr>
        <w:t>的储氢能力</w:t>
      </w:r>
      <w:r>
        <w:rPr>
          <w:rFonts w:hint="eastAsia" w:ascii="Times New Roman" w:hAnsi="Times New Roman" w:eastAsia="Times New Roman" w:cs="Times New Roman"/>
        </w:rPr>
        <w:t>(</w:t>
      </w:r>
      <w:r>
        <w:rPr>
          <w:rFonts w:hint="eastAsia" w:ascii="Times New Roman" w:hAnsi="Times New Roman" w:eastAsia="FangSong" w:cs="Times New Roman"/>
        </w:rPr>
        <w:t>假定氢可全部放出</w:t>
      </w:r>
      <w:r>
        <w:rPr>
          <w:rFonts w:hint="eastAsia" w:ascii="Times New Roman" w:hAnsi="Times New Roman" w:eastAsia="Times New Roman" w:cs="Times New Roman"/>
        </w:rPr>
        <w:t>：</w:t>
      </w:r>
      <w:r>
        <w:rPr>
          <w:rFonts w:hint="eastAsia" w:ascii="Times New Roman" w:hAnsi="Times New Roman" w:eastAsia="FangSong" w:cs="Times New Roman"/>
        </w:rPr>
        <w:t>液氢的密度为</w:t>
      </w:r>
      <w:r>
        <w:rPr>
          <w:rFonts w:ascii="Times New Roman" w:hAnsi="Times New Roman" w:eastAsia="Times New Roman" w:cs="Times New Roman"/>
        </w:rPr>
        <w:t xml:space="preserve"> </w:t>
      </w:r>
      <m:oMath>
        <m:oMathPr>
          <m:ctrlPr>
            <w:rPr>
              <w:sz w:val="28"/>
              <w:szCs w:val="28"/>
            </w:rPr>
          </m:ctrlPr>
        </m:oMathPr>
        <m:r>
          <m:t>0.0708</m:t>
        </m:r>
        <m:r>
          <m:rPr>
            <m:sty m:val="p"/>
          </m:rPr>
          <m:t>g</m:t>
        </m:r>
        <m:r>
          <m:rPr>
            <m:sty m:val="p"/>
          </m:rPr>
          <m:t>/</m:t>
        </m:r>
        <m:r>
          <m:rPr>
            <m:sty m:val="p"/>
          </m:rPr>
          <m:t>c</m:t>
        </m:r>
        <m:sSup>
          <m:e>
            <m:r>
              <m:rPr>
                <m:sty m:val="p"/>
              </m:rPr>
              <m:t>m</m:t>
            </m:r>
          </m:e>
          <m:sup>
            <m:r>
              <m:rPr>
                <m:sty m:val="p"/>
              </m:rPr>
              <m:t>3</m:t>
            </m:r>
          </m:sup>
        </m:sSup>
      </m:oMath>
      <w:r>
        <w:rPr>
          <w:rFonts w:ascii="Times New Roman" w:hAnsi="Times New Roman" w:eastAsia="Times New Roman" w:cs="Times New Roman"/>
        </w:rPr>
        <w:t xml:space="preserve"> </w:t>
      </w:r>
      <w:r>
        <w:rPr>
          <w:rFonts w:ascii="Times New Roman" w:hAnsi="Times New Roman" w:eastAsia="Times New Roman" w:cs="Times New Roman"/>
        </w:rPr>
        <w:t xml:space="preserve">)</w:t>
      </w:r>
    </w:p>
    <w:p>
      <w:pPr>
        <w:pStyle w:val="BodyText"/>
      </w:pPr>
      <w:r>
        <w:rPr>
          <w:rFonts w:ascii="Times New Roman" w:hAnsi="Times New Roman" w:eastAsia="Times New Roman" w:cs="Times New Roman"/>
        </w:rPr>
        <w:t xml:space="preserve">39-1 </w:t>
      </w:r>
      <w:r>
        <w:rPr>
          <w:rFonts w:hint="eastAsia" w:ascii="Times New Roman" w:hAnsi="Times New Roman" w:eastAsia="FangSong" w:cs="Times New Roman"/>
        </w:rPr>
        <w:t>镁</w:t>
      </w:r>
      <w:r>
        <w:rPr>
          <w:rFonts w:hint="eastAsia" w:ascii="Times New Roman" w:hAnsi="Times New Roman" w:eastAsia="Times New Roman" w:cs="Times New Roman"/>
        </w:rPr>
        <w:t>—</w:t>
      </w:r>
      <w:r>
        <w:rPr>
          <w:rFonts w:hint="eastAsia" w:ascii="Times New Roman" w:hAnsi="Times New Roman" w:eastAsia="FangSong" w:cs="Times New Roman"/>
        </w:rPr>
        <w:t>氢间距离为</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194.8pm，</w:t>
      </w:r>
      <w:r>
        <w:rPr>
          <w:rFonts w:ascii="Times New Roman" w:hAnsi="Times New Roman" w:eastAsia="Times New Roman" w:cs="Times New Roman"/>
        </w:rPr>
        <w:t xml:space="preserve"> </w:t>
      </w:r>
      <m:oMath>
        <m:sSup>
          <m:e>
            <m:r>
              <m:rPr>
                <m:nor/>
                <m:sty m:val="p"/>
              </m:rPr>
              <m:t>Mg</m:t>
            </m:r>
          </m:e>
          <m:sup>
            <m:r>
              <m:t>2</m:t>
            </m:r>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离子半径为</w:t>
      </w:r>
      <w:r>
        <w:rPr>
          <w:rFonts w:ascii="Times New Roman" w:hAnsi="Times New Roman" w:eastAsia="Times New Roman" w:cs="Times New Roman"/>
        </w:rPr>
        <w:t xml:space="preserve"> </w:t>
      </w:r>
      <w:r>
        <w:rPr>
          <w:rFonts w:hint="eastAsia" w:ascii="Times New Roman" w:hAnsi="Times New Roman" w:eastAsia="Times New Roman" w:cs="Times New Roman"/>
        </w:rPr>
        <w:t>72pm，</w:t>
      </w:r>
      <w:r>
        <w:rPr>
          <w:rFonts w:hint="eastAsia" w:ascii="Times New Roman" w:hAnsi="Times New Roman" w:eastAsia="FangSong" w:cs="Times New Roman"/>
        </w:rPr>
        <w:t>则氢的半径为</w:t>
      </w:r>
      <w:r>
        <w:rPr>
          <w:rFonts w:ascii="Times New Roman" w:hAnsi="Times New Roman" w:eastAsia="Times New Roman" w:cs="Times New Roman"/>
        </w:rPr>
        <w:t xml:space="preserve"> </w:t>
      </w:r>
      <w:r>
        <w:rPr>
          <w:rFonts w:hint="eastAsia" w:ascii="Times New Roman" w:hAnsi="Times New Roman" w:eastAsia="Times New Roman" w:cs="Times New Roman"/>
        </w:rPr>
        <w:t>194.8pm-72pm=123pm。</w:t>
      </w:r>
      <w:r>
        <w:rPr>
          <w:rFonts w:hint="eastAsia" w:ascii="Times New Roman" w:hAnsi="Times New Roman" w:eastAsia="FangSong" w:cs="Times New Roman"/>
        </w:rPr>
        <w:t>此值远大于氢原子的共价半径</w:t>
      </w:r>
      <w:r>
        <w:rPr>
          <w:rFonts w:hint="eastAsia" w:ascii="Times New Roman" w:hAnsi="Times New Roman" w:eastAsia="Times New Roman" w:cs="Times New Roman"/>
        </w:rPr>
        <w:t>，</w:t>
      </w:r>
      <w:r>
        <w:rPr>
          <w:rFonts w:hint="eastAsia" w:ascii="Times New Roman" w:hAnsi="Times New Roman" w:eastAsia="FangSong" w:cs="Times New Roman"/>
        </w:rPr>
        <w:t>这说明</w:t>
      </w:r>
      <w:r>
        <w:rPr>
          <w:rFonts w:ascii="Times New Roman" w:hAnsi="Times New Roman" w:eastAsia="Times New Roman" w:cs="Times New Roman"/>
        </w:rPr>
        <w:t xml:space="preserve"> H </w:t>
      </w:r>
      <w:r>
        <w:rPr>
          <w:rFonts w:hint="eastAsia" w:ascii="Times New Roman" w:hAnsi="Times New Roman" w:eastAsia="FangSong" w:cs="Times New Roman"/>
        </w:rPr>
        <w:t xml:space="preserve">原子以</w:t>
      </w:r>
      <w:r>
        <w:rPr>
          <w:rFonts w:ascii="Times New Roman" w:hAnsi="Times New Roman" w:eastAsia="Times New Roman" w:cs="Times New Roman"/>
        </w:rPr>
        <w:t xml:space="preserve"> </w:t>
      </w:r>
      <w:r>
        <w:rPr>
          <w:rFonts w:hint="eastAsia" w:ascii="Times New Roman" w:hAnsi="Times New Roman" w:eastAsia="Times New Roman" w:cs="Times New Roman"/>
        </w:rPr>
        <w:t>H</w:t>
      </w:r>
      <w:r>
        <w:rPr>
          <w:rFonts w:hint="eastAsia" w:ascii="Times New Roman" w:hAnsi="Times New Roman" w:eastAsia="Times New Roman" w:cs="Times New Roman"/>
          <w:vertAlign w:val="superscript"/>
        </w:rPr>
        <w:t>-</w:t>
      </w:r>
      <w:r>
        <w:rPr>
          <w:rFonts w:hint="eastAsia" w:ascii="Times New Roman" w:hAnsi="Times New Roman" w:eastAsia="FangSong" w:cs="Times New Roman"/>
        </w:rPr>
        <w:t>离子的形式存在</w:t>
      </w:r>
      <w:r>
        <w:rPr>
          <w:rFonts w:hint="eastAsia" w:ascii="Times New Roman" w:hAnsi="Times New Roman" w:eastAsia="Times New Roman" w:cs="Times New Roman"/>
        </w:rPr>
        <w:t>。</w:t>
      </w:r>
      <w:r>
        <w:rPr>
          <w:rFonts w:hint="eastAsia" w:ascii="Times New Roman" w:hAnsi="Times New Roman" w:eastAsia="FangSong" w:cs="Times New Roman"/>
        </w:rPr>
        <w:t>镁的氢化物中氢可能有三种存在形式</w:t>
      </w:r>
      <w:r>
        <w:rPr>
          <w:rFonts w:hint="eastAsia" w:ascii="Times New Roman" w:hAnsi="Times New Roman" w:eastAsia="Times New Roman" w:cs="Times New Roman"/>
        </w:rPr>
        <w:t>：</w:t>
      </w:r>
      <w:r>
        <w:rPr>
          <w:rFonts w:hint="eastAsia" w:ascii="Times New Roman" w:hAnsi="Times New Roman" w:eastAsia="FangSong" w:cs="Times New Roman"/>
        </w:rPr>
        <w:t>与</w:t>
      </w:r>
      <w:r>
        <w:rPr>
          <w:rFonts w:ascii="Times New Roman" w:hAnsi="Times New Roman" w:eastAsia="Times New Roman" w:cs="Times New Roman"/>
        </w:rPr>
        <w:t xml:space="preserve"> Mg </w:t>
      </w:r>
      <w:r>
        <w:rPr>
          <w:rFonts w:hint="eastAsia" w:ascii="Times New Roman" w:hAnsi="Times New Roman" w:eastAsia="FangSong" w:cs="Times New Roman"/>
        </w:rPr>
        <w:t>原子共价结合</w:t>
      </w:r>
      <w:r>
        <w:rPr>
          <w:rFonts w:hint="eastAsia" w:ascii="Times New Roman" w:hAnsi="Times New Roman" w:eastAsia="Times New Roman" w:cs="Times New Roman"/>
        </w:rPr>
        <w:t>、</w:t>
      </w:r>
      <w:r>
        <w:rPr>
          <w:rFonts w:hint="eastAsia" w:ascii="Times New Roman" w:hAnsi="Times New Roman" w:eastAsia="FangSong" w:cs="Times New Roman"/>
        </w:rPr>
        <w:t>以</w:t>
      </w:r>
      <w:r>
        <w:rPr>
          <w:rFonts w:ascii="Times New Roman" w:hAnsi="Times New Roman" w:eastAsia="Times New Roman" w:cs="Times New Roman"/>
        </w:rPr>
        <w:t xml:space="preserve"> </w:t>
      </w:r>
      <w:r>
        <w:rPr>
          <w:rFonts w:hint="eastAsia" w:ascii="Times New Roman" w:hAnsi="Times New Roman" w:eastAsia="Times New Roman" w:cs="Times New Roman"/>
        </w:rPr>
        <w:t>H</w:t>
      </w:r>
      <w:r>
        <w:rPr>
          <w:rFonts w:hint="eastAsia" w:ascii="Times New Roman" w:hAnsi="Times New Roman" w:eastAsia="Times New Roman" w:cs="Times New Roman"/>
          <w:vertAlign w:val="superscript"/>
        </w:rPr>
        <w:t>-</w:t>
      </w:r>
      <w:r>
        <w:rPr>
          <w:rFonts w:hint="eastAsia" w:ascii="Times New Roman" w:hAnsi="Times New Roman" w:eastAsia="FangSong" w:cs="Times New Roman"/>
        </w:rPr>
        <w:t>的形式存在</w:t>
      </w:r>
      <w:r>
        <w:rPr>
          <w:rFonts w:hint="eastAsia" w:ascii="Times New Roman" w:hAnsi="Times New Roman" w:eastAsia="Times New Roman" w:cs="Times New Roman"/>
        </w:rPr>
        <w:t>、</w:t>
      </w:r>
      <w:r>
        <w:rPr>
          <w:rFonts w:hint="eastAsia" w:ascii="Times New Roman" w:hAnsi="Times New Roman" w:eastAsia="FangSong" w:cs="Times New Roman"/>
        </w:rPr>
        <w:t>以游离的</w:t>
      </w:r>
      <w:r>
        <w:rPr>
          <w:rFonts w:ascii="Times New Roman" w:hAnsi="Times New Roman" w:eastAsia="Times New Roman" w:cs="Times New Roman"/>
        </w:rPr>
        <w:t xml:space="preserve"> H</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分子形式存在</w:t>
      </w:r>
      <w:r>
        <w:rPr>
          <w:rFonts w:hint="eastAsia" w:ascii="Times New Roman" w:hAnsi="Times New Roman" w:eastAsia="Times New Roman" w:cs="Times New Roman"/>
        </w:rPr>
        <w:t>。</w:t>
      </w:r>
      <w:r>
        <w:rPr>
          <w:rFonts w:hint="eastAsia" w:ascii="Times New Roman" w:hAnsi="Times New Roman" w:eastAsia="FangSong" w:cs="Times New Roman"/>
        </w:rPr>
        <w:t>由题中数据可算出</w:t>
      </w:r>
      <w:r>
        <w:rPr>
          <w:rFonts w:ascii="Times New Roman" w:hAnsi="Times New Roman" w:eastAsia="Times New Roman" w:cs="Times New Roman"/>
        </w:rPr>
        <w:t xml:space="preserve"> H </w:t>
      </w:r>
      <w:r>
        <w:rPr>
          <w:rFonts w:hint="eastAsia" w:ascii="Times New Roman" w:hAnsi="Times New Roman" w:eastAsia="FangSong" w:cs="Times New Roman"/>
        </w:rPr>
        <w:t xml:space="preserve">原子的半径为</w:t>
      </w:r>
      <w:r>
        <w:rPr>
          <w:rFonts w:ascii="Times New Roman" w:hAnsi="Times New Roman" w:eastAsia="Times New Roman" w:cs="Times New Roman"/>
        </w:rPr>
        <w:t xml:space="preserve"> </w:t>
      </w:r>
      <w:r>
        <w:rPr>
          <w:rFonts w:hint="eastAsia" w:ascii="Times New Roman" w:hAnsi="Times New Roman" w:eastAsia="Times New Roman" w:cs="Times New Roman"/>
        </w:rPr>
        <w:t>123pm，</w:t>
      </w:r>
      <w:r>
        <w:rPr>
          <w:rFonts w:hint="eastAsia" w:ascii="Times New Roman" w:hAnsi="Times New Roman" w:eastAsia="FangSong" w:cs="Times New Roman"/>
        </w:rPr>
        <w:t>远大于共价半径</w:t>
      </w:r>
      <w:r>
        <w:rPr>
          <w:rFonts w:hint="eastAsia" w:ascii="Times New Roman" w:hAnsi="Times New Roman" w:eastAsia="Times New Roman" w:cs="Times New Roman"/>
        </w:rPr>
        <w:t>，</w:t>
      </w:r>
      <w:r>
        <w:rPr>
          <w:rFonts w:hint="eastAsia" w:ascii="Times New Roman" w:hAnsi="Times New Roman" w:eastAsia="FangSong" w:cs="Times New Roman"/>
        </w:rPr>
        <w:t>也大于共价半径的两倍</w:t>
      </w:r>
      <w:r>
        <w:rPr>
          <w:rFonts w:hint="eastAsia" w:ascii="Times New Roman" w:hAnsi="Times New Roman" w:eastAsia="Times New Roman" w:cs="Times New Roman"/>
        </w:rPr>
        <w:t>(</w:t>
      </w:r>
      <w:r>
        <w:rPr>
          <w:rFonts w:hint="eastAsia" w:ascii="Times New Roman" w:hAnsi="Times New Roman" w:eastAsia="FangSong" w:cs="Times New Roman"/>
        </w:rPr>
        <w:t>不可能以</w:t>
      </w:r>
      <w:r>
        <w:rPr>
          <w:rFonts w:ascii="Times New Roman" w:hAnsi="Times New Roman" w:eastAsia="Times New Roman" w:cs="Times New Roman"/>
        </w:rPr>
        <w:t xml:space="preserve"> H</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存在</w:t>
      </w:r>
      <w:r>
        <w:rPr>
          <w:rFonts w:hint="eastAsia" w:ascii="Times New Roman" w:hAnsi="Times New Roman" w:eastAsia="Times New Roman" w:cs="Times New Roman"/>
        </w:rPr>
        <w:t>)，</w:t>
      </w:r>
      <w:r>
        <w:rPr>
          <w:rFonts w:hint="eastAsia" w:ascii="Times New Roman" w:hAnsi="Times New Roman" w:eastAsia="FangSong" w:cs="Times New Roman"/>
        </w:rPr>
        <w:t>所以氢只可能以</w:t>
      </w:r>
      <w:r>
        <w:rPr>
          <w:rFonts w:ascii="Times New Roman" w:hAnsi="Times New Roman" w:eastAsia="Times New Roman" w:cs="Times New Roman"/>
        </w:rPr>
        <w:t xml:space="preserve"> </w:t>
      </w:r>
      <w:r>
        <w:rPr>
          <w:rFonts w:hint="eastAsia" w:ascii="Times New Roman" w:hAnsi="Times New Roman" w:eastAsia="Times New Roman" w:cs="Times New Roman"/>
        </w:rPr>
        <w:t>H</w:t>
      </w:r>
      <w:r>
        <w:rPr>
          <w:rFonts w:hint="eastAsia" w:ascii="Times New Roman" w:hAnsi="Times New Roman" w:eastAsia="Times New Roman" w:cs="Times New Roman"/>
          <w:vertAlign w:val="superscript"/>
        </w:rPr>
        <w:t>-</w:t>
      </w:r>
      <w:r>
        <w:rPr>
          <w:rFonts w:hint="eastAsia" w:ascii="Times New Roman" w:hAnsi="Times New Roman" w:eastAsia="FangSong" w:cs="Times New Roman"/>
        </w:rPr>
        <w:t>存在</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39-2 Mg </w:t>
      </w:r>
      <w:r>
        <w:rPr>
          <w:rFonts w:hint="eastAsia" w:ascii="Times New Roman" w:hAnsi="Times New Roman" w:eastAsia="FangSong" w:cs="Times New Roman"/>
        </w:rPr>
        <w:t xml:space="preserve">原子数与</w:t>
      </w:r>
      <w:r>
        <w:rPr>
          <w:rFonts w:ascii="Times New Roman" w:hAnsi="Times New Roman" w:eastAsia="Times New Roman" w:cs="Times New Roman"/>
        </w:rPr>
        <w:t xml:space="preserve"> Ni </w:t>
      </w:r>
      <w:r>
        <w:rPr>
          <w:rFonts w:hint="eastAsia" w:ascii="Times New Roman" w:hAnsi="Times New Roman" w:eastAsia="FangSong" w:cs="Times New Roman"/>
        </w:rPr>
        <w:t xml:space="preserve">原子数之比为</w:t>
      </w:r>
      <w:r>
        <w:rPr>
          <w:rFonts w:ascii="Times New Roman" w:hAnsi="Times New Roman" w:eastAsia="Times New Roman" w:cs="Times New Roman"/>
        </w:rPr>
        <w:t xml:space="preserve"> </w:t>
      </w:r>
      <w:r>
        <w:rPr>
          <w:rFonts w:hint="eastAsia" w:ascii="Times New Roman" w:hAnsi="Times New Roman" w:eastAsia="Times New Roman" w:cs="Times New Roman"/>
        </w:rPr>
        <w:t>2:1，</w:t>
      </w:r>
      <w:r>
        <w:rPr>
          <w:rFonts w:hint="eastAsia" w:ascii="Times New Roman" w:hAnsi="Times New Roman" w:eastAsia="FangSong" w:cs="Times New Roman"/>
        </w:rPr>
        <w:t>故每个晶胞中含</w:t>
      </w:r>
      <w:r>
        <w:rPr>
          <w:rFonts w:ascii="Times New Roman" w:hAnsi="Times New Roman" w:eastAsia="Times New Roman" w:cs="Times New Roman"/>
        </w:rPr>
        <w:t xml:space="preserve"> 8 </w:t>
      </w:r>
      <w:r>
        <w:rPr>
          <w:rFonts w:hint="eastAsia" w:ascii="Times New Roman" w:hAnsi="Times New Roman" w:eastAsia="FangSong" w:cs="Times New Roman"/>
        </w:rPr>
        <w:t>个镁原子</w:t>
      </w:r>
      <w:r>
        <w:rPr>
          <w:rFonts w:hint="eastAsia" w:ascii="Times New Roman" w:hAnsi="Times New Roman" w:eastAsia="Times New Roman" w:cs="Times New Roman"/>
        </w:rPr>
        <w:t>，</w:t>
      </w:r>
      <w:r>
        <w:rPr>
          <w:rFonts w:hint="eastAsia" w:ascii="Times New Roman" w:hAnsi="Times New Roman" w:eastAsia="FangSong" w:cs="Times New Roman"/>
        </w:rPr>
        <w:t>所有援原子的配位数相等</w:t>
      </w:r>
      <w:r>
        <w:rPr>
          <w:rFonts w:hint="eastAsia" w:ascii="Times New Roman" w:hAnsi="Times New Roman" w:eastAsia="Times New Roman" w:cs="Times New Roman"/>
        </w:rPr>
        <w:t>，</w:t>
      </w:r>
      <w:r>
        <w:rPr>
          <w:rFonts w:hint="eastAsia" w:ascii="Times New Roman" w:hAnsi="Times New Roman" w:eastAsia="FangSong" w:cs="Times New Roman"/>
        </w:rPr>
        <w:t>它们只能填人由镍原子形成的四面体空隙</w:t>
      </w:r>
      <w:r>
        <w:rPr>
          <w:rFonts w:hint="eastAsia" w:ascii="Times New Roman" w:hAnsi="Times New Roman" w:eastAsia="Times New Roman" w:cs="Times New Roman"/>
        </w:rPr>
        <w:t>。Ni</w:t>
      </w:r>
      <w:r>
        <w:rPr>
          <w:rFonts w:ascii="Times New Roman" w:hAnsi="Times New Roman" w:eastAsia="Times New Roman" w:cs="Times New Roman"/>
        </w:rPr>
        <w:t xml:space="preserve"> </w:t>
      </w:r>
      <w:r>
        <w:rPr>
          <w:rFonts w:hint="eastAsia" w:ascii="Times New Roman" w:hAnsi="Times New Roman" w:eastAsia="FangSong" w:cs="Times New Roman"/>
        </w:rPr>
        <w:t>原子采取面心立方堆积</w:t>
      </w:r>
      <w:r>
        <w:rPr>
          <w:rFonts w:hint="eastAsia" w:ascii="Times New Roman" w:hAnsi="Times New Roman" w:eastAsia="Times New Roman" w:cs="Times New Roman"/>
        </w:rPr>
        <w:t>，Mg</w:t>
      </w:r>
      <w:r>
        <w:rPr>
          <w:rFonts w:ascii="Times New Roman" w:hAnsi="Times New Roman" w:eastAsia="Times New Roman" w:cs="Times New Roman"/>
        </w:rPr>
        <w:t xml:space="preserve"> </w:t>
      </w:r>
      <w:r>
        <w:rPr>
          <w:rFonts w:hint="eastAsia" w:ascii="Times New Roman" w:hAnsi="Times New Roman" w:eastAsia="FangSong" w:cs="Times New Roman"/>
        </w:rPr>
        <w:t xml:space="preserve">原子数为</w:t>
      </w:r>
      <w:r>
        <w:rPr>
          <w:rFonts w:ascii="Times New Roman" w:hAnsi="Times New Roman" w:eastAsia="Times New Roman" w:cs="Times New Roman"/>
        </w:rPr>
        <w:t xml:space="preserve"> Ni </w:t>
      </w:r>
      <w:r>
        <w:rPr>
          <w:rFonts w:hint="eastAsia" w:ascii="Times New Roman" w:hAnsi="Times New Roman" w:eastAsia="FangSong" w:cs="Times New Roman"/>
        </w:rPr>
        <w:t xml:space="preserve">原子数的</w:t>
      </w:r>
      <w:r>
        <w:rPr>
          <w:rFonts w:ascii="Times New Roman" w:hAnsi="Times New Roman" w:eastAsia="Times New Roman" w:cs="Times New Roman"/>
        </w:rPr>
        <w:t xml:space="preserve"> 2 </w:t>
      </w:r>
      <w:r>
        <w:rPr>
          <w:rFonts w:hint="eastAsia" w:ascii="Times New Roman" w:hAnsi="Times New Roman" w:eastAsia="FangSong" w:cs="Times New Roman"/>
        </w:rPr>
        <w:t>倍</w:t>
      </w:r>
      <w:r>
        <w:rPr>
          <w:rFonts w:hint="eastAsia" w:ascii="Times New Roman" w:hAnsi="Times New Roman" w:eastAsia="Times New Roman" w:cs="Times New Roman"/>
        </w:rPr>
        <w:t>，</w:t>
      </w:r>
      <w:r>
        <w:rPr>
          <w:rFonts w:hint="eastAsia" w:ascii="Times New Roman" w:hAnsi="Times New Roman" w:eastAsia="FangSong" w:cs="Times New Roman"/>
        </w:rPr>
        <w:t>则晶胞中有</w:t>
      </w:r>
      <w:r>
        <w:rPr>
          <w:rFonts w:ascii="Times New Roman" w:hAnsi="Times New Roman" w:eastAsia="Times New Roman" w:cs="Times New Roman"/>
        </w:rPr>
        <w:t xml:space="preserve"> 8 </w:t>
      </w:r>
      <w:r>
        <w:rPr>
          <w:rFonts w:hint="eastAsia" w:ascii="Times New Roman" w:hAnsi="Times New Roman" w:eastAsia="FangSong" w:cs="Times New Roman"/>
        </w:rPr>
        <w:t xml:space="preserve">个</w:t>
      </w:r>
      <w:r>
        <w:rPr>
          <w:rFonts w:ascii="Times New Roman" w:hAnsi="Times New Roman" w:eastAsia="Times New Roman" w:cs="Times New Roman"/>
        </w:rPr>
        <w:t xml:space="preserve"> Mg </w:t>
      </w:r>
      <w:r>
        <w:rPr>
          <w:rFonts w:hint="eastAsia" w:ascii="Times New Roman" w:hAnsi="Times New Roman" w:eastAsia="FangSong" w:cs="Times New Roman"/>
        </w:rPr>
        <w:t>原子</w:t>
      </w:r>
      <w:r>
        <w:rPr>
          <w:rFonts w:hint="eastAsia" w:ascii="Times New Roman" w:hAnsi="Times New Roman" w:eastAsia="Times New Roman" w:cs="Times New Roman"/>
        </w:rPr>
        <w:t>，</w:t>
      </w:r>
      <w:r>
        <w:rPr>
          <w:rFonts w:hint="eastAsia" w:ascii="Times New Roman" w:hAnsi="Times New Roman" w:eastAsia="FangSong" w:cs="Times New Roman"/>
        </w:rPr>
        <w:t>而</w:t>
      </w:r>
      <w:r>
        <w:rPr>
          <w:rFonts w:ascii="Times New Roman" w:hAnsi="Times New Roman" w:eastAsia="Times New Roman" w:cs="Times New Roman"/>
        </w:rPr>
        <w:t xml:space="preserve"> Mg </w:t>
      </w:r>
      <w:r>
        <w:rPr>
          <w:rFonts w:hint="eastAsia" w:ascii="Times New Roman" w:hAnsi="Times New Roman" w:eastAsia="FangSong" w:cs="Times New Roman"/>
        </w:rPr>
        <w:t>原子配位数相等</w:t>
      </w:r>
      <w:r>
        <w:rPr>
          <w:rFonts w:hint="eastAsia" w:ascii="Times New Roman" w:hAnsi="Times New Roman" w:eastAsia="Times New Roman" w:cs="Times New Roman"/>
        </w:rPr>
        <w:t>，</w:t>
      </w:r>
      <w:r>
        <w:rPr>
          <w:rFonts w:hint="eastAsia" w:ascii="Times New Roman" w:hAnsi="Times New Roman" w:eastAsia="FangSong" w:cs="Times New Roman"/>
        </w:rPr>
        <w:t>因而</w:t>
      </w:r>
      <w:r>
        <w:rPr>
          <w:rFonts w:ascii="Times New Roman" w:hAnsi="Times New Roman" w:eastAsia="Times New Roman" w:cs="Times New Roman"/>
        </w:rPr>
        <w:t xml:space="preserve"> Mg </w:t>
      </w:r>
      <w:r>
        <w:rPr>
          <w:rFonts w:hint="eastAsia" w:ascii="Times New Roman" w:hAnsi="Times New Roman" w:eastAsia="FangSong" w:cs="Times New Roman"/>
        </w:rPr>
        <w:t>原子应填满晶胞中的四面体空隙</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39-3 </w:t>
      </w:r>
      <w:r>
        <w:rPr>
          <w:rFonts w:hint="eastAsia" w:ascii="Times New Roman" w:hAnsi="Times New Roman" w:eastAsia="FangSong" w:cs="Times New Roman"/>
        </w:rPr>
        <w:t xml:space="preserve">镁镍间的距离为</w:t>
      </w:r>
      <w:r>
        <w:rPr>
          <w:rFonts w:ascii="Times New Roman" w:hAnsi="Times New Roman" w:eastAsia="Times New Roman" w:cs="Times New Roman"/>
        </w:rPr>
        <w:t xml:space="preserve"> </w:t>
      </w:r>
      <m:oMath>
        <m:oMathPr>
          <m:ctrlPr>
            <w:rPr>
              <w:sz w:val="28"/>
              <w:szCs w:val="28"/>
            </w:rPr>
          </m:ctrlPr>
        </m:oMathPr>
        <m:sSub>
          <m:e>
            <m:r>
              <m:t>d</m:t>
            </m:r>
          </m:e>
          <m:sub>
            <m:r>
              <m:t>M</m:t>
            </m:r>
            <m:r>
              <m:t>g</m:t>
            </m:r>
            <m:r>
              <m:rPr>
                <m:sty m:val="p"/>
              </m:rPr>
              <m:t>−</m:t>
            </m:r>
            <m:r>
              <m:t>N</m:t>
            </m:r>
            <m:r>
              <m:t>i</m:t>
            </m:r>
          </m:sub>
        </m:sSub>
        <m:r>
          <m:rPr>
            <m:sty m:val="p"/>
          </m:rPr>
          <m:t>=</m:t>
        </m:r>
        <m:f>
          <m:fPr>
            <m:type m:val="bar"/>
          </m:fPr>
          <m:num>
            <m:r>
              <m:t>1</m:t>
            </m:r>
          </m:num>
          <m:den>
            <m:r>
              <m:t>4</m:t>
            </m:r>
          </m:den>
        </m:f>
        <m:r>
          <m:rPr>
            <m:sty m:val="p"/>
          </m:rPr>
          <m:t>×</m:t>
        </m:r>
        <m:rad>
          <m:radPr>
            <m:degHide m:val="on"/>
          </m:radPr>
          <m:deg/>
          <m:e>
            <m:r>
              <m:t>3</m:t>
            </m:r>
          </m:e>
        </m:rad>
        <m:r>
          <m:t>a</m:t>
        </m:r>
        <m:r>
          <m:rPr>
            <m:sty m:val="p"/>
          </m:rPr>
          <m:t>=</m:t>
        </m:r>
        <m:f>
          <m:fPr>
            <m:type m:val="bar"/>
          </m:fPr>
          <m:num>
            <m:rad>
              <m:radPr>
                <m:degHide m:val="on"/>
              </m:radPr>
              <m:deg/>
              <m:e>
                <m:r>
                  <m:t>3</m:t>
                </m:r>
              </m:e>
            </m:rad>
          </m:num>
          <m:den>
            <m:r>
              <m:t>4</m:t>
            </m:r>
          </m:den>
        </m:f>
        <m:r>
          <m:rPr>
            <m:sty m:val="p"/>
          </m:rPr>
          <m:t>×</m:t>
        </m:r>
        <m:r>
          <m:t>646.5</m:t>
        </m:r>
        <m:r>
          <m:rPr>
            <m:sty m:val="p"/>
          </m:rPr>
          <m:t>=</m:t>
        </m:r>
        <m:r>
          <m:t>279.9</m:t>
        </m:r>
        <m:r>
          <m:rPr>
            <m:sty m:val="p"/>
          </m:rPr>
          <m:t>p</m:t>
        </m:r>
        <m:r>
          <m:rPr>
            <m:sty m:val="p"/>
          </m:rPr>
          <m:t>m</m:t>
        </m:r>
      </m:oMath>
      <w:r>
        <w:rPr>
          <w:rFonts w:ascii="Times New Roman" w:hAnsi="Times New Roman" w:eastAsia="Times New Roman" w:cs="Times New Roman"/>
        </w:rPr>
        <w:t xml:space="preserve"> </w:t>
      </w:r>
      <w:r>
        <w:rPr>
          <w:rFonts w:hint="eastAsia" w:ascii="Times New Roman" w:hAnsi="Times New Roman" w:eastAsia="Times New Roman" w:cs="Times New Roman"/>
        </w:rPr>
        <w:t xml:space="preserve">，Mg</w:t>
      </w:r>
      <w:r>
        <w:rPr>
          <w:rFonts w:ascii="Times New Roman" w:hAnsi="Times New Roman" w:eastAsia="Times New Roman" w:cs="Times New Roman"/>
        </w:rPr>
        <w:t xml:space="preserve"> </w:t>
      </w:r>
      <w:r>
        <w:rPr>
          <w:rFonts w:hint="eastAsia" w:ascii="Times New Roman" w:hAnsi="Times New Roman" w:eastAsia="FangSong" w:cs="Times New Roman"/>
        </w:rPr>
        <w:t>原子在四面体空隙</w:t>
      </w:r>
      <w:r>
        <w:rPr>
          <w:rFonts w:hint="eastAsia" w:ascii="Times New Roman" w:hAnsi="Times New Roman" w:eastAsia="Times New Roman" w:cs="Times New Roman"/>
        </w:rPr>
        <w:t>，Ni</w:t>
      </w:r>
      <w:r>
        <w:rPr>
          <w:rFonts w:ascii="Times New Roman" w:hAnsi="Times New Roman" w:eastAsia="Times New Roman" w:cs="Times New Roman"/>
        </w:rPr>
        <w:t xml:space="preserve"> </w:t>
      </w:r>
      <w:r>
        <w:rPr>
          <w:rFonts w:hint="eastAsia" w:ascii="Times New Roman" w:hAnsi="Times New Roman" w:eastAsia="FangSong" w:cs="Times New Roman"/>
        </w:rPr>
        <w:t>原子在顶点</w:t>
      </w:r>
      <w:r>
        <w:rPr>
          <w:rFonts w:hint="eastAsia" w:ascii="Times New Roman" w:hAnsi="Times New Roman" w:eastAsia="Times New Roman" w:cs="Times New Roman"/>
        </w:rPr>
        <w:t>，</w:t>
      </w:r>
      <w:r>
        <w:rPr>
          <w:rFonts w:hint="eastAsia" w:ascii="Times New Roman" w:hAnsi="Times New Roman" w:eastAsia="FangSong" w:cs="Times New Roman"/>
        </w:rPr>
        <w:t>则</w:t>
      </w:r>
      <w:r>
        <w:rPr>
          <w:rFonts w:ascii="Times New Roman" w:hAnsi="Times New Roman" w:eastAsia="Times New Roman" w:cs="Times New Roman"/>
        </w:rPr>
        <w:t xml:space="preserve"> Mg </w:t>
      </w:r>
      <w:r>
        <w:rPr>
          <w:rFonts w:hint="eastAsia" w:ascii="Times New Roman" w:hAnsi="Times New Roman" w:eastAsia="FangSong" w:cs="Times New Roman"/>
        </w:rPr>
        <w:t xml:space="preserve">与</w:t>
      </w:r>
      <w:r>
        <w:rPr>
          <w:rFonts w:ascii="Times New Roman" w:hAnsi="Times New Roman" w:eastAsia="Times New Roman" w:cs="Times New Roman"/>
        </w:rPr>
        <w:t xml:space="preserve"> Ni </w:t>
      </w:r>
      <w:r>
        <w:rPr>
          <w:rFonts w:hint="eastAsia" w:ascii="Times New Roman" w:hAnsi="Times New Roman" w:eastAsia="FangSong" w:cs="Times New Roman"/>
        </w:rPr>
        <w:t xml:space="preserve">的核间距应为晶胞对角线长度的</w:t>
      </w:r>
      <w:r>
        <w:rPr>
          <w:rFonts w:ascii="Times New Roman" w:hAnsi="Times New Roman" w:eastAsia="Times New Roman" w:cs="Times New Roman"/>
        </w:rPr>
        <w:t xml:space="preserve"> </w:t>
      </w:r>
      <w:r>
        <w:rPr>
          <w:rFonts w:hint="eastAsia" w:ascii="Times New Roman" w:hAnsi="Times New Roman" w:eastAsia="Times New Roman" w:cs="Times New Roman"/>
        </w:rPr>
        <w:t>1/4，</w:t>
      </w:r>
      <w:r>
        <w:rPr>
          <w:rFonts w:hint="eastAsia" w:ascii="Times New Roman" w:hAnsi="Times New Roman" w:eastAsia="FangSong" w:cs="Times New Roman"/>
        </w:rPr>
        <w:t>由此可算出结果</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39-4 </w:t>
      </w:r>
      <w:r>
        <w:rPr>
          <w:rFonts w:hint="eastAsia" w:ascii="Times New Roman" w:hAnsi="Times New Roman" w:eastAsia="FangSong" w:cs="Times New Roman"/>
        </w:rPr>
        <w:t>储氢能力</w:t>
      </w:r>
      <w:r>
        <w:rPr>
          <w:rFonts w:hint="eastAsia" w:ascii="Times New Roman" w:hAnsi="Times New Roman" w:eastAsia="Times New Roman" w:cs="Times New Roman"/>
        </w:rPr>
        <w:t>=</w:t>
      </w:r>
      <w:r>
        <w:rPr>
          <w:rFonts w:hint="eastAsia" w:ascii="Times New Roman" w:hAnsi="Times New Roman" w:eastAsia="FangSong" w:cs="Times New Roman"/>
        </w:rPr>
        <w:t>晶体的密度</w:t>
      </w:r>
      <w:r>
        <w:rPr>
          <w:rFonts w:hint="eastAsia" w:ascii="Times New Roman" w:hAnsi="Times New Roman" w:eastAsia="Times New Roman" w:cs="Times New Roman"/>
        </w:rPr>
        <w:t>×</w:t>
      </w:r>
      <w:r>
        <w:rPr>
          <w:rFonts w:hint="eastAsia" w:ascii="Times New Roman" w:hAnsi="Times New Roman" w:eastAsia="FangSong" w:cs="Times New Roman"/>
        </w:rPr>
        <w:t>氢的质量分数</w:t>
      </w:r>
      <w:r>
        <w:rPr>
          <w:rFonts w:hint="eastAsia" w:ascii="Times New Roman" w:hAnsi="Times New Roman" w:eastAsia="Times New Roman" w:cs="Times New Roman"/>
        </w:rPr>
        <w:t>÷</w:t>
      </w:r>
      <w:r>
        <w:rPr>
          <w:rFonts w:hint="eastAsia" w:ascii="Times New Roman" w:hAnsi="Times New Roman" w:eastAsia="FangSong" w:cs="Times New Roman"/>
        </w:rPr>
        <w:t>液氢密度</w:t>
      </w:r>
    </w:p>
    <w:p>
      <w:pPr>
        <w:pStyle w:val="BodyText"/>
      </w:pPr>
      <m:oMathPara>
        <m:oMathParaPr>
          <m:jc m:val="center"/>
          <m:ctrlPr>
            <w:rPr>
              <w:sz w:val="28"/>
              <w:szCs w:val="28"/>
            </w:rPr>
          </m:ctrlPr>
        </m:oMathParaPr>
        <m:oMath>
          <m:eqArr>
            <m:e>
              <m:r>
                <m:t>&amp;</m:t>
              </m:r>
              <m:r>
                <m:rPr>
                  <m:sty m:val="p"/>
                </m:rPr>
                <m:t>=</m:t>
              </m:r>
              <m:f>
                <m:fPr>
                  <m:type m:val="bar"/>
                </m:fPr>
                <m:num>
                  <m:r>
                    <m:t>4</m:t>
                  </m:r>
                  <m:r>
                    <m:rPr>
                      <m:sty m:val="p"/>
                    </m:rPr>
                    <m:t>×</m:t>
                  </m:r>
                  <m:r>
                    <m:t>M</m:t>
                  </m:r>
                  <m:r>
                    <m:rPr>
                      <m:sty m:val="p"/>
                    </m:rPr>
                    <m:t>(</m:t>
                  </m:r>
                  <m:sSub>
                    <m:e>
                      <m:r>
                        <m:rPr>
                          <m:sty m:val="p"/>
                        </m:rPr>
                        <m:t>M</m:t>
                      </m:r>
                      <m:r>
                        <m:rPr>
                          <m:sty m:val="p"/>
                        </m:rPr>
                        <m:t>g</m:t>
                      </m:r>
                    </m:e>
                    <m:sub>
                      <m:r>
                        <m:t>2</m:t>
                      </m:r>
                    </m:sub>
                  </m:sSub>
                  <m:sSub>
                    <m:e>
                      <m:r>
                        <m:rPr>
                          <m:sty m:val="p"/>
                        </m:rPr>
                        <m:t>N</m:t>
                      </m:r>
                      <m:r>
                        <m:rPr>
                          <m:sty m:val="p"/>
                        </m:rPr>
                        <m:t>i</m:t>
                      </m:r>
                      <m:r>
                        <m:rPr>
                          <m:sty m:val="p"/>
                        </m:rPr>
                        <m:t>H</m:t>
                      </m:r>
                    </m:e>
                    <m:sub>
                      <m:r>
                        <m:t>4</m:t>
                      </m:r>
                    </m:sub>
                  </m:sSub>
                  <m:r>
                    <m:rPr>
                      <m:sty m:val="p"/>
                    </m:rPr>
                    <m:t>)</m:t>
                  </m:r>
                </m:num>
                <m:den>
                  <m:sSub>
                    <m:e>
                      <m:r>
                        <m:t>N</m:t>
                      </m:r>
                    </m:e>
                    <m:sub>
                      <m:r>
                        <m:rPr>
                          <m:sty m:val="p"/>
                        </m:rPr>
                        <m:t>A</m:t>
                      </m:r>
                    </m:sub>
                  </m:sSub>
                  <m:sSup>
                    <m:e>
                      <m:r>
                        <m:t>a</m:t>
                      </m:r>
                    </m:e>
                    <m:sup>
                      <m:r>
                        <m:t>3</m:t>
                      </m:r>
                    </m:sup>
                  </m:sSup>
                </m:den>
              </m:f>
              <m:r>
                <m:rPr>
                  <m:sty m:val="p"/>
                </m:rPr>
                <m:t>×</m:t>
              </m:r>
              <m:f>
                <m:fPr>
                  <m:type m:val="bar"/>
                </m:fPr>
                <m:num>
                  <m:r>
                    <m:t>3</m:t>
                  </m:r>
                  <m:r>
                    <m:rPr>
                      <m:sty m:val="p"/>
                    </m:rPr>
                    <m:t>.</m:t>
                  </m:r>
                  <m:r>
                    <m:t>6</m:t>
                  </m:r>
                  <m:r>
                    <m:t>2</m:t>
                  </m:r>
                  <m:r>
                    <m:t>2</m:t>
                  </m:r>
                  <m:r>
                    <m:rPr>
                      <m:sty m:val="p"/>
                    </m:rPr>
                    <m:t>/</m:t>
                  </m:r>
                  <m:r>
                    <m:t>1</m:t>
                  </m:r>
                  <m:r>
                    <m:t>0</m:t>
                  </m:r>
                  <m:r>
                    <m:t>0</m:t>
                  </m:r>
                </m:num>
                <m:den>
                  <m:r>
                    <m:t>0</m:t>
                  </m:r>
                  <m:r>
                    <m:rPr>
                      <m:sty m:val="p"/>
                    </m:rPr>
                    <m:t>.</m:t>
                  </m:r>
                  <m:r>
                    <m:t>0</m:t>
                  </m:r>
                  <m:r>
                    <m:t>7</m:t>
                  </m:r>
                  <m:r>
                    <m:t>0</m:t>
                  </m:r>
                  <m:r>
                    <m:t>8</m:t>
                  </m:r>
                  <m:r>
                    <m:rPr>
                      <m:sty m:val="p"/>
                    </m:rPr>
                    <m:t>g</m:t>
                  </m:r>
                  <m:r>
                    <m:rPr>
                      <m:sty m:val="p"/>
                    </m:rPr>
                    <m:t>⋅</m:t>
                  </m:r>
                  <m:sSup>
                    <m:e>
                      <m:r>
                        <m:rPr>
                          <m:sty m:val="p"/>
                        </m:rPr>
                        <m:t>c</m:t>
                      </m:r>
                      <m:r>
                        <m:rPr>
                          <m:sty m:val="p"/>
                        </m:rPr>
                        <m:t>m</m:t>
                      </m:r>
                    </m:e>
                    <m:sup>
                      <m:r>
                        <m:rPr>
                          <m:sty m:val="p"/>
                        </m:rPr>
                        <m:t>−</m:t>
                      </m:r>
                      <m:r>
                        <m:t>3</m:t>
                      </m:r>
                    </m:sup>
                  </m:sSup>
                </m:den>
              </m:f>
            </m:e>
            <m:e>
              <m:r>
                <m:t>&amp;</m:t>
              </m:r>
              <m:r>
                <m:rPr>
                  <m:sty m:val="p"/>
                </m:rPr>
                <m:t>=</m:t>
              </m:r>
              <m:f>
                <m:fPr>
                  <m:type m:val="bar"/>
                </m:fPr>
                <m:num>
                  <m:r>
                    <m:t>4</m:t>
                  </m:r>
                  <m:r>
                    <m:rPr>
                      <m:sty m:val="p"/>
                    </m:rPr>
                    <m:t>×</m:t>
                  </m:r>
                  <m:r>
                    <m:t>1</m:t>
                  </m:r>
                  <m:r>
                    <m:t>1</m:t>
                  </m:r>
                  <m:r>
                    <m:t>1</m:t>
                  </m:r>
                  <m:r>
                    <m:rPr>
                      <m:sty m:val="p"/>
                    </m:rPr>
                    <m:t>.</m:t>
                  </m:r>
                  <m:r>
                    <m:t>3</m:t>
                  </m:r>
                  <m:r>
                    <m:t>4</m:t>
                  </m:r>
                  <m:r>
                    <m:rPr>
                      <m:sty m:val="p"/>
                    </m:rPr>
                    <m:t>g</m:t>
                  </m:r>
                  <m:r>
                    <m:rPr>
                      <m:sty m:val="p"/>
                    </m:rPr>
                    <m:t>⋅</m:t>
                  </m:r>
                  <m:sSup>
                    <m:e>
                      <m:r>
                        <m:rPr>
                          <m:sty m:val="p"/>
                        </m:rPr>
                        <m:t>m</m:t>
                      </m:r>
                      <m:r>
                        <m:rPr>
                          <m:sty m:val="p"/>
                        </m:rPr>
                        <m:t>o</m:t>
                      </m:r>
                      <m:r>
                        <m:rPr>
                          <m:sty m:val="p"/>
                        </m:rPr>
                        <m:t>l</m:t>
                      </m:r>
                    </m:e>
                    <m:sup>
                      <m:r>
                        <m:rPr>
                          <m:sty m:val="p"/>
                        </m:rPr>
                        <m:t>−</m:t>
                      </m:r>
                      <m:r>
                        <m:t>1</m:t>
                      </m:r>
                    </m:sup>
                  </m:sSup>
                </m:num>
                <m:den>
                  <m:r>
                    <m:t>6</m:t>
                  </m:r>
                  <m:r>
                    <m:rPr>
                      <m:sty m:val="p"/>
                    </m:rPr>
                    <m:t>.</m:t>
                  </m:r>
                  <m:r>
                    <m:t>0</m:t>
                  </m:r>
                  <m:r>
                    <m:t>2</m:t>
                  </m:r>
                  <m:r>
                    <m:t>2</m:t>
                  </m:r>
                  <m:r>
                    <m:rPr>
                      <m:sty m:val="p"/>
                    </m:rPr>
                    <m:t>×</m:t>
                  </m:r>
                  <m:r>
                    <m:t>1</m:t>
                  </m:r>
                  <m:sSup>
                    <m:e>
                      <m:r>
                        <m:t>0</m:t>
                      </m:r>
                    </m:e>
                    <m:sup>
                      <m:r>
                        <m:rPr>
                          <m:sty m:val="p"/>
                        </m:rPr>
                        <m:t>−</m:t>
                      </m:r>
                      <m:r>
                        <m:t>2</m:t>
                      </m:r>
                      <m:r>
                        <m:t>3</m:t>
                      </m:r>
                    </m:sup>
                  </m:sSup>
                  <m:sSup>
                    <m:e>
                      <m:r>
                        <m:rPr>
                          <m:sty m:val="p"/>
                        </m:rPr>
                        <m:t>m</m:t>
                      </m:r>
                      <m:r>
                        <m:rPr>
                          <m:sty m:val="p"/>
                        </m:rPr>
                        <m:t>o</m:t>
                      </m:r>
                      <m:r>
                        <m:rPr>
                          <m:sty m:val="p"/>
                        </m:rPr>
                        <m:t>l</m:t>
                      </m:r>
                    </m:e>
                    <m:sup>
                      <m:r>
                        <m:rPr>
                          <m:sty m:val="p"/>
                        </m:rPr>
                        <m:t>−</m:t>
                      </m:r>
                      <m:r>
                        <m:t>1</m:t>
                      </m:r>
                    </m:sup>
                  </m:sSup>
                  <m:r>
                    <m:rPr>
                      <m:sty m:val="p"/>
                    </m:rPr>
                    <m:t>×</m:t>
                  </m:r>
                  <m:r>
                    <m:rPr>
                      <m:sty m:val="p"/>
                    </m:rPr>
                    <m:t>(</m:t>
                  </m:r>
                  <m:r>
                    <m:t>6</m:t>
                  </m:r>
                  <m:r>
                    <m:rPr>
                      <m:sty m:val="p"/>
                    </m:rPr>
                    <m:t>.</m:t>
                  </m:r>
                  <m:r>
                    <m:t>4</m:t>
                  </m:r>
                  <m:r>
                    <m:t>6</m:t>
                  </m:r>
                  <m:r>
                    <m:t>5</m:t>
                  </m:r>
                  <m:r>
                    <m:rPr>
                      <m:sty m:val="p"/>
                    </m:rPr>
                    <m:t>×</m:t>
                  </m:r>
                  <m:r>
                    <m:t>1</m:t>
                  </m:r>
                  <m:sSup>
                    <m:e>
                      <m:r>
                        <m:t>0</m:t>
                      </m:r>
                    </m:e>
                    <m:sup>
                      <m:r>
                        <m:rPr>
                          <m:sty m:val="p"/>
                        </m:rPr>
                        <m:t>−</m:t>
                      </m:r>
                      <m:r>
                        <m:t>8</m:t>
                      </m:r>
                    </m:sup>
                  </m:sSup>
                  <m:r>
                    <m:rPr>
                      <m:sty m:val="p"/>
                    </m:rPr>
                    <m:t>c</m:t>
                  </m:r>
                  <m:r>
                    <m:rPr>
                      <m:sty m:val="p"/>
                    </m:rPr>
                    <m:t>m</m:t>
                  </m:r>
                  <m:sSup>
                    <m:e>
                      <m:r>
                        <m:rPr>
                          <m:sty m:val="p"/>
                        </m:rPr>
                        <m:t>)</m:t>
                      </m:r>
                    </m:e>
                    <m:sup>
                      <m:r>
                        <m:t>3</m:t>
                      </m:r>
                    </m:sup>
                  </m:sSup>
                </m:den>
              </m:f>
              <m:r>
                <m:rPr>
                  <m:sty m:val="p"/>
                </m:rPr>
                <m:t>×</m:t>
              </m:r>
              <m:f>
                <m:fPr>
                  <m:type m:val="bar"/>
                </m:fPr>
                <m:num>
                  <m:r>
                    <m:t>3</m:t>
                  </m:r>
                  <m:r>
                    <m:rPr>
                      <m:sty m:val="p"/>
                    </m:rPr>
                    <m:t>.</m:t>
                  </m:r>
                  <m:r>
                    <m:t>6</m:t>
                  </m:r>
                  <m:r>
                    <m:t>2</m:t>
                  </m:r>
                  <m:r>
                    <m:t>2</m:t>
                  </m:r>
                  <m:r>
                    <m:rPr>
                      <m:sty m:val="p"/>
                    </m:rPr>
                    <m:t>/</m:t>
                  </m:r>
                  <m:r>
                    <m:t>1</m:t>
                  </m:r>
                  <m:r>
                    <m:t>0</m:t>
                  </m:r>
                  <m:r>
                    <m:t>0</m:t>
                  </m:r>
                </m:num>
                <m:den>
                  <m:r>
                    <m:t>0</m:t>
                  </m:r>
                  <m:r>
                    <m:rPr>
                      <m:sty m:val="p"/>
                    </m:rPr>
                    <m:t>.</m:t>
                  </m:r>
                  <m:r>
                    <m:t>0</m:t>
                  </m:r>
                  <m:r>
                    <m:t>7</m:t>
                  </m:r>
                  <m:r>
                    <m:t>0</m:t>
                  </m:r>
                  <m:r>
                    <m:t>8</m:t>
                  </m:r>
                  <m:r>
                    <m:rPr>
                      <m:sty m:val="p"/>
                    </m:rPr>
                    <m:t>g</m:t>
                  </m:r>
                  <m:r>
                    <m:rPr>
                      <m:sty m:val="p"/>
                    </m:rPr>
                    <m:t>⋅</m:t>
                  </m:r>
                  <m:sSup>
                    <m:e>
                      <m:r>
                        <m:rPr>
                          <m:sty m:val="p"/>
                        </m:rPr>
                        <m:t>c</m:t>
                      </m:r>
                      <m:r>
                        <m:rPr>
                          <m:sty m:val="p"/>
                        </m:rPr>
                        <m:t>m</m:t>
                      </m:r>
                    </m:e>
                    <m:sup>
                      <m:r>
                        <m:rPr>
                          <m:sty m:val="p"/>
                        </m:rPr>
                        <m:t>−</m:t>
                      </m:r>
                      <m:r>
                        <m:t>3</m:t>
                      </m:r>
                    </m:sup>
                  </m:sSup>
                </m:den>
              </m:f>
            </m:e>
            <m:e>
              <m:r>
                <m:t>&amp;</m:t>
              </m:r>
              <m:r>
                <m:rPr>
                  <m:sty m:val="p"/>
                </m:rPr>
                <m:t>=</m:t>
              </m:r>
              <m:r>
                <m:t>1</m:t>
              </m:r>
              <m:r>
                <m:rPr>
                  <m:sty m:val="p"/>
                </m:rPr>
                <m:t>.</m:t>
              </m:r>
              <m:r>
                <m:t>4</m:t>
              </m:r>
              <m:r>
                <m:t>0</m:t>
              </m:r>
            </m:e>
          </m:eqArr>
        </m:oMath>
      </m:oMathPara>
    </w:p>
    <w:p>
      <w:pPr>
        <w:pStyle w:val="FirstParagraph"/>
      </w:pPr>
      <w:r>
        <w:rPr>
          <w:rFonts w:hint="eastAsia" w:ascii="Times New Roman" w:hAnsi="Times New Roman" w:eastAsia="FangSong" w:cs="Times New Roman"/>
        </w:rPr>
        <w:t>题目中已经给出了</w:t>
      </w:r>
      <w:r>
        <w:rPr>
          <w:rFonts w:hint="eastAsia" w:ascii="Times New Roman" w:hAnsi="Times New Roman" w:eastAsia="Times New Roman" w:cs="Times New Roman"/>
        </w:rPr>
        <w:t>”</w:t>
      </w:r>
      <w:r>
        <w:rPr>
          <w:rFonts w:hint="eastAsia" w:ascii="Times New Roman" w:hAnsi="Times New Roman" w:eastAsia="FangSong" w:cs="Times New Roman"/>
        </w:rPr>
        <w:t>储氢能力</w:t>
      </w:r>
      <w:r>
        <w:rPr>
          <w:rFonts w:hint="eastAsia" w:ascii="Times New Roman" w:hAnsi="Times New Roman" w:eastAsia="Times New Roman" w:cs="Times New Roman"/>
        </w:rPr>
        <w:t>”</w:t>
      </w:r>
      <w:r>
        <w:rPr>
          <w:rFonts w:hint="eastAsia" w:ascii="Times New Roman" w:hAnsi="Times New Roman" w:eastAsia="FangSong" w:cs="Times New Roman"/>
        </w:rPr>
        <w:t>的定义</w:t>
      </w:r>
      <w:r>
        <w:rPr>
          <w:rFonts w:hint="eastAsia" w:ascii="Times New Roman" w:hAnsi="Times New Roman" w:eastAsia="Times New Roman" w:cs="Times New Roman"/>
        </w:rPr>
        <w:t>”</w:t>
      </w:r>
      <w:r>
        <w:rPr>
          <w:rFonts w:hint="eastAsia" w:ascii="Times New Roman" w:hAnsi="Times New Roman" w:eastAsia="FangSong" w:cs="Times New Roman"/>
        </w:rPr>
        <w:t>材料中氢的密度与液态氢密度之比</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若氢可全部放出</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则一个晶胞中氢的体积就是晶胞的体积</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氢的质量便是晶胞中氢原子的质量</w:t>
      </w:r>
      <w:r>
        <w:rPr>
          <w:rFonts w:hint="eastAsia" w:ascii="Times New Roman" w:hAnsi="Times New Roman" w:eastAsia="Times New Roman" w:cs="Times New Roman"/>
        </w:rPr>
        <w:t>(</w:t>
      </w:r>
      <w:r>
        <w:rPr>
          <w:rFonts w:hint="eastAsia" w:ascii="Times New Roman" w:hAnsi="Times New Roman" w:eastAsia="FangSong" w:cs="Times New Roman"/>
        </w:rPr>
        <w:t>整个晶体中</w:t>
      </w:r>
      <w:r>
        <w:rPr>
          <w:rFonts w:ascii="Times New Roman" w:hAnsi="Times New Roman" w:eastAsia="Times New Roman" w:cs="Times New Roman"/>
        </w:rPr>
        <w:t xml:space="preserve"> </w:t>
      </w:r>
      <m:oMath>
        <m:r>
          <m:rPr>
            <m:sty m:val="bi"/>
          </m:rPr>
          <m:t>H</m:t>
        </m:r>
      </m:oMath>
      <w:r>
        <w:rPr>
          <w:rFonts w:ascii="Times New Roman" w:hAnsi="Times New Roman" w:eastAsia="Times New Roman" w:cs="Times New Roman"/>
        </w:rPr>
        <w:t xml:space="preserve"> </w:t>
      </w:r>
      <w:r>
        <w:rPr>
          <w:rFonts w:hint="eastAsia" w:ascii="Times New Roman" w:hAnsi="Times New Roman" w:eastAsia="FangSong" w:cs="Times New Roman"/>
        </w:rPr>
        <w:t>的质量</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sSub>
          <m:e>
            <m:r>
              <m:rPr>
                <m:sty m:val="bi"/>
              </m:rPr>
              <m:t>N</m:t>
            </m:r>
          </m:e>
          <m:sub>
            <m:r>
              <m:rPr>
                <m:sty m:val="p"/>
              </m:rPr>
              <m:t>A</m:t>
            </m:r>
          </m:sub>
        </m:sSub>
      </m:oMath>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或由</w:t>
      </w:r>
      <w:r>
        <w:rPr>
          <w:rFonts w:hint="eastAsia" w:ascii="Times New Roman" w:hAnsi="Times New Roman" w:eastAsia="Times New Roman" w:cs="Times New Roman"/>
        </w:rPr>
        <w:t>”</w:t>
      </w:r>
      <w:r>
        <w:rPr>
          <w:rFonts w:hint="eastAsia" w:ascii="Times New Roman" w:hAnsi="Times New Roman" w:eastAsia="FangSong" w:cs="Times New Roman"/>
        </w:rPr>
        <w:t>晶体的密度</w:t>
      </w:r>
      <w:r>
        <w:rPr>
          <w:rFonts w:hint="eastAsia" w:ascii="Times New Roman" w:hAnsi="Times New Roman" w:eastAsia="Times New Roman" w:cs="Times New Roman"/>
        </w:rPr>
        <w:t>×</w:t>
      </w:r>
      <w:r>
        <w:rPr>
          <w:rFonts w:hint="eastAsia" w:ascii="Times New Roman" w:hAnsi="Times New Roman" w:eastAsia="FangSong" w:cs="Times New Roman"/>
        </w:rPr>
        <w:t>氢的质量分数</w:t>
      </w:r>
      <w:r>
        <w:rPr>
          <w:rFonts w:hint="eastAsia" w:ascii="Times New Roman" w:hAnsi="Times New Roman" w:eastAsia="Times New Roman" w:cs="Times New Roman"/>
        </w:rPr>
        <w:t>”</w:t>
      </w:r>
      <w:r>
        <w:rPr>
          <w:rFonts w:hint="eastAsia" w:ascii="Times New Roman" w:hAnsi="Times New Roman" w:eastAsia="FangSong" w:cs="Times New Roman"/>
        </w:rPr>
        <w:t>算出氢的密度</w:t>
      </w:r>
      <w:r>
        <w:rPr>
          <w:rFonts w:hint="eastAsia" w:ascii="Times New Roman" w:hAnsi="Times New Roman" w:eastAsia="Times New Roman" w:cs="Times New Roman"/>
        </w:rPr>
        <w:t>。</w:t>
      </w:r>
      <w:r>
        <w:rPr>
          <w:rFonts w:hint="eastAsia" w:ascii="Times New Roman" w:hAnsi="Times New Roman" w:eastAsia="FangSong" w:cs="Times New Roman"/>
        </w:rPr>
        <w:t>在此应特别注意</w:t>
      </w:r>
      <w:r>
        <w:rPr>
          <w:rFonts w:ascii="Times New Roman" w:hAnsi="Times New Roman" w:eastAsia="Times New Roman" w:cs="Times New Roman"/>
        </w:rPr>
        <w:t xml:space="preserve"> </w:t>
      </w:r>
      <m:oMath>
        <m:r>
          <m:rPr>
            <m:sty m:val="bi"/>
          </m:rPr>
          <m:t>H</m:t>
        </m:r>
      </m:oMath>
      <w:r>
        <w:rPr>
          <w:rFonts w:ascii="Times New Roman" w:hAnsi="Times New Roman" w:eastAsia="Times New Roman" w:cs="Times New Roman"/>
        </w:rPr>
        <w:t xml:space="preserve"> </w:t>
      </w:r>
      <w:r>
        <w:rPr>
          <w:rFonts w:hint="eastAsia" w:ascii="Times New Roman" w:hAnsi="Times New Roman" w:eastAsia="FangSong" w:cs="Times New Roman"/>
        </w:rPr>
        <w:t>的相对原子质量的取值问题</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只要没有特殊说明</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都应该按试卷前给出的周期表里的数值来取值</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本题中就应取</w:t>
      </w:r>
      <w:r>
        <w:rPr>
          <w:rFonts w:hint="eastAsia" w:ascii="Times New Roman" w:hAnsi="Times New Roman" w:eastAsia="Times New Roman" w:cs="Times New Roman"/>
        </w:rPr>
        <w:t>1.008</w:t>
      </w:r>
      <w:r>
        <w:rPr>
          <w:rFonts w:hint="eastAsia" w:ascii="Times New Roman" w:hAnsi="Times New Roman" w:eastAsia="FangSong" w:cs="Times New Roman"/>
        </w:rPr>
        <w:t>而不是</w:t>
      </w:r>
      <w:r>
        <w:rPr>
          <w:rFonts w:hint="eastAsia" w:ascii="Times New Roman" w:hAnsi="Times New Roman" w:eastAsia="Times New Roman" w:cs="Times New Roman"/>
        </w:rPr>
        <w:t>1。</w:t>
      </w:r>
      <w:r>
        <w:rPr>
          <w:rFonts w:hint="eastAsia" w:ascii="Times New Roman" w:hAnsi="Times New Roman" w:eastAsia="FangSong" w:cs="Times New Roman"/>
        </w:rPr>
        <w:t>总体来说</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本题是一道基本的晶胞计算问题</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考察的内容也是竞赛中热门储氢材料问题</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晶胞的基本计算是我们日常训练的大量接触的题型</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常见的</w:t>
      </w:r>
      <w:r>
        <w:rPr>
          <w:rFonts w:hint="eastAsia" w:ascii="Times New Roman" w:hAnsi="Times New Roman" w:eastAsia="Times New Roman" w:cs="Times New Roman"/>
        </w:rPr>
        <w:t>NaCl</w:t>
      </w:r>
      <w:r>
        <w:rPr>
          <w:rFonts w:hint="eastAsia" w:ascii="Times New Roman" w:hAnsi="Times New Roman" w:eastAsia="FangSong" w:cs="Times New Roman"/>
        </w:rPr>
        <w:t>型</w:t>
      </w:r>
      <w:r>
        <w:rPr>
          <w:rFonts w:hint="eastAsia" w:ascii="Times New Roman" w:hAnsi="Times New Roman" w:eastAsia="Times New Roman" w:cs="Times New Roman"/>
        </w:rPr>
        <w:t>、CsCl</w:t>
      </w:r>
      <w:r>
        <w:rPr>
          <w:rFonts w:hint="eastAsia" w:ascii="Times New Roman" w:hAnsi="Times New Roman" w:eastAsia="FangSong" w:cs="Times New Roman"/>
        </w:rPr>
        <w:t>型</w:t>
      </w:r>
      <w:r>
        <w:rPr>
          <w:rFonts w:hint="eastAsia" w:ascii="Times New Roman" w:hAnsi="Times New Roman" w:eastAsia="Times New Roman" w:cs="Times New Roman"/>
        </w:rPr>
        <w:t>、</w:t>
      </w:r>
      <w:r>
        <w:rPr>
          <w:rFonts w:hint="eastAsia" w:ascii="Times New Roman" w:hAnsi="Times New Roman" w:eastAsia="FangSong" w:cs="Times New Roman"/>
        </w:rPr>
        <w:t>立方</w:t>
      </w:r>
      <w:r>
        <w:rPr>
          <w:rFonts w:hint="eastAsia" w:ascii="Times New Roman" w:hAnsi="Times New Roman" w:eastAsia="Times New Roman" w:cs="Times New Roman"/>
        </w:rPr>
        <w:t>ZnS</w:t>
      </w:r>
      <w:r>
        <w:rPr>
          <w:rFonts w:hint="eastAsia" w:ascii="Times New Roman" w:hAnsi="Times New Roman" w:eastAsia="FangSong" w:cs="Times New Roman"/>
        </w:rPr>
        <w:t>型</w:t>
      </w:r>
      <w:r>
        <w:rPr>
          <w:rFonts w:hint="eastAsia" w:ascii="Times New Roman" w:hAnsi="Times New Roman" w:eastAsia="Times New Roman" w:cs="Times New Roman"/>
        </w:rPr>
        <w:t>、</w:t>
      </w:r>
      <w:r>
        <w:rPr>
          <w:rFonts w:hint="eastAsia" w:ascii="Times New Roman" w:hAnsi="Times New Roman" w:eastAsia="FangSong" w:cs="Times New Roman"/>
        </w:rPr>
        <w:t>六方</w:t>
      </w:r>
      <w:r>
        <w:rPr>
          <w:rFonts w:hint="eastAsia" w:ascii="Times New Roman" w:hAnsi="Times New Roman" w:eastAsia="Times New Roman" w:cs="Times New Roman"/>
        </w:rPr>
        <w:t>ZnS</w:t>
      </w:r>
      <w:r>
        <w:rPr>
          <w:rFonts w:hint="eastAsia" w:ascii="Times New Roman" w:hAnsi="Times New Roman" w:eastAsia="FangSong" w:cs="Times New Roman"/>
        </w:rPr>
        <w:t>型</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sSub>
          <m:e>
            <m:r>
              <m:rPr>
                <m:sty m:val="p"/>
              </m:rPr>
              <m:t>C</m:t>
            </m:r>
            <m:r>
              <m:rPr>
                <m:sty m:val="p"/>
              </m:rPr>
              <m:t>a</m:t>
            </m:r>
            <m:r>
              <m:rPr>
                <m:sty m:val="p"/>
              </m:rPr>
              <m:t>F</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型晶体的晶胞结构</w:t>
      </w:r>
      <w:r>
        <w:rPr>
          <w:rFonts w:hint="eastAsia" w:ascii="Times New Roman" w:hAnsi="Times New Roman" w:eastAsia="Times New Roman" w:cs="Times New Roman"/>
        </w:rPr>
        <w:t>、</w:t>
      </w:r>
      <w:r>
        <w:rPr>
          <w:rFonts w:hint="eastAsia" w:ascii="Times New Roman" w:hAnsi="Times New Roman" w:eastAsia="FangSong" w:cs="Times New Roman"/>
        </w:rPr>
        <w:t>原子的位置坐标</w:t>
      </w:r>
      <w:r>
        <w:rPr>
          <w:rFonts w:hint="eastAsia" w:ascii="Times New Roman" w:hAnsi="Times New Roman" w:eastAsia="Times New Roman" w:cs="Times New Roman"/>
        </w:rPr>
        <w:t>、</w:t>
      </w:r>
      <w:r>
        <w:rPr>
          <w:rFonts w:hint="eastAsia" w:ascii="Times New Roman" w:hAnsi="Times New Roman" w:eastAsia="FangSong" w:cs="Times New Roman"/>
        </w:rPr>
        <w:t>四面体空隙和八面体空隙的位置以及基本的计算应该了然于胸</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而遇到本题中</w:t>
      </w:r>
      <w:r>
        <w:rPr>
          <w:rFonts w:hint="eastAsia" w:ascii="Times New Roman" w:hAnsi="Times New Roman" w:eastAsia="Times New Roman" w:cs="Times New Roman"/>
        </w:rPr>
        <w:t>”</w:t>
      </w:r>
      <w:r>
        <w:rPr>
          <w:rFonts w:hint="eastAsia" w:ascii="Times New Roman" w:hAnsi="Times New Roman" w:eastAsia="FangSong" w:cs="Times New Roman"/>
        </w:rPr>
        <w:t>储氢能力</w:t>
      </w:r>
      <w:r>
        <w:rPr>
          <w:rFonts w:hint="eastAsia" w:ascii="Times New Roman" w:hAnsi="Times New Roman" w:eastAsia="Times New Roman" w:cs="Times New Roman"/>
        </w:rPr>
        <w:t>”</w:t>
      </w:r>
      <w:r>
        <w:rPr>
          <w:rFonts w:hint="eastAsia" w:ascii="Times New Roman" w:hAnsi="Times New Roman" w:eastAsia="FangSong" w:cs="Times New Roman"/>
        </w:rPr>
        <w:t>这样的陌生概念时</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也应该仔细审题</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尝试将其转化为已知的知识来求解</w:t>
      </w:r>
      <w:r>
        <w:rPr>
          <w:rFonts w:hint="eastAsia" w:ascii="Times New Roman" w:hAnsi="Times New Roman" w:eastAsia="Times New Roman" w:cs="Times New Roman"/>
        </w:rPr>
        <w:t>。</w:t>
      </w:r>
    </w:p>
    <w:p>
      <w:pPr>
        <w:spacing w:before="160" w:after="80"/>
      </w:pPr>
      <w:r>
        <w:pict>
          <v:rect style="width:0;height:1.5pt" o:hralign="center" o:hrstd="t" o:hr="t"/>
        </w:pict>
      </w:r>
    </w:p>
    <w:bookmarkEnd w:id="617"/>
    <w:bookmarkStart w:id="630" w:name="汇智-晶体结构-4"/>
    <w:p>
      <w:pPr>
        <w:pStyle w:val="Heading2"/>
        <w:spacing w:before="280" w:after="120"/>
      </w:pPr>
      <w:r>
        <w:rPr>
          <w:rFonts w:ascii="Times New Roman" w:hAnsi="Times New Roman" w:eastAsia="Times New Roman" w:cs="Times New Roman"/>
        </w:rPr>
        <w:t xml:space="preserve">3.79 </w:t>
      </w:r>
      <w:r>
        <w:rPr>
          <w:rFonts w:hint="eastAsia" w:ascii="Times New Roman" w:hAnsi="Times New Roman" w:eastAsia="SimHei" w:cs="Times New Roman"/>
        </w:rPr>
        <w:t>汇智</w:t>
      </w:r>
      <w:r>
        <w:rPr>
          <w:rFonts w:hint="eastAsia" w:ascii="Times New Roman" w:hAnsi="Times New Roman" w:eastAsia="Times New Roman" w:cs="Times New Roman"/>
        </w:rPr>
        <w:t>-</w:t>
      </w:r>
      <w:r>
        <w:rPr>
          <w:rFonts w:hint="eastAsia" w:ascii="Times New Roman" w:hAnsi="Times New Roman" w:eastAsia="SimHei" w:cs="Times New Roman"/>
        </w:rPr>
        <w:t>晶体结构</w:t>
      </w:r>
      <w:r>
        <w:rPr>
          <w:rFonts w:hint="eastAsia" w:ascii="Times New Roman" w:hAnsi="Times New Roman" w:eastAsia="Times New Roman" w:cs="Times New Roman"/>
        </w:rPr>
        <w:t>-4</w:t>
      </w:r>
    </w:p>
    <w:p>
      <w:pPr>
        <w:pStyle w:val="FirstParagraph"/>
      </w:pPr>
      <w:r>
        <w:rPr>
          <w:rFonts w:ascii="Times New Roman" w:hAnsi="Times New Roman" w:eastAsia="Times New Roman" w:cs="Times New Roman"/>
        </w:rPr>
        <w:t xml:space="preserve">21 </w:t>
      </w:r>
      <w:r>
        <w:rPr>
          <w:rFonts w:hint="eastAsia" w:ascii="Times New Roman" w:hAnsi="Times New Roman" w:eastAsia="FangSong" w:cs="Times New Roman"/>
        </w:rPr>
        <w:t xml:space="preserve">世纪初发现硼化镁在</w:t>
      </w:r>
      <w:r>
        <w:rPr>
          <w:rFonts w:ascii="Times New Roman" w:hAnsi="Times New Roman" w:eastAsia="Times New Roman" w:cs="Times New Roman"/>
        </w:rPr>
        <w:t xml:space="preserve"> 39K </w:t>
      </w:r>
      <w:r>
        <w:rPr>
          <w:rFonts w:hint="eastAsia" w:ascii="Times New Roman" w:hAnsi="Times New Roman" w:eastAsia="FangSong" w:cs="Times New Roman"/>
        </w:rPr>
        <w:t>呈超导性</w:t>
      </w:r>
      <w:r>
        <w:rPr>
          <w:rFonts w:hint="eastAsia" w:ascii="Times New Roman" w:hAnsi="Times New Roman" w:eastAsia="Times New Roman" w:cs="Times New Roman"/>
        </w:rPr>
        <w:t>，</w:t>
      </w:r>
      <w:r>
        <w:rPr>
          <w:rFonts w:hint="eastAsia" w:ascii="Times New Roman" w:hAnsi="Times New Roman" w:eastAsia="FangSong" w:cs="Times New Roman"/>
        </w:rPr>
        <w:t>这可能是人类对超导认识的新里程碑</w:t>
      </w:r>
      <w:r>
        <w:rPr>
          <w:rFonts w:hint="eastAsia" w:ascii="Times New Roman" w:hAnsi="Times New Roman" w:eastAsia="Times New Roman" w:cs="Times New Roman"/>
        </w:rPr>
        <w:t>。</w:t>
      </w:r>
      <w:r>
        <w:rPr>
          <w:rFonts w:hint="eastAsia" w:ascii="Times New Roman" w:hAnsi="Times New Roman" w:eastAsia="FangSong" w:cs="Times New Roman"/>
        </w:rPr>
        <w:t>在硼化镁晶体的理想模型中</w:t>
      </w:r>
      <w:r>
        <w:rPr>
          <w:rFonts w:hint="eastAsia" w:ascii="Times New Roman" w:hAnsi="Times New Roman" w:eastAsia="Times New Roman" w:cs="Times New Roman"/>
        </w:rPr>
        <w:t>，</w:t>
      </w:r>
      <w:r>
        <w:rPr>
          <w:rFonts w:hint="eastAsia" w:ascii="Times New Roman" w:hAnsi="Times New Roman" w:eastAsia="FangSong" w:cs="Times New Roman"/>
        </w:rPr>
        <w:t>镁原子和硼原子是分层排布的</w:t>
      </w:r>
      <w:r>
        <w:rPr>
          <w:rFonts w:hint="eastAsia" w:ascii="Times New Roman" w:hAnsi="Times New Roman" w:eastAsia="Times New Roman" w:cs="Times New Roman"/>
        </w:rPr>
        <w:t>，</w:t>
      </w:r>
      <w:r>
        <w:rPr>
          <w:rFonts w:hint="eastAsia" w:ascii="Times New Roman" w:hAnsi="Times New Roman" w:eastAsia="FangSong" w:cs="Times New Roman"/>
        </w:rPr>
        <w:t>像华夫饼干</w:t>
      </w:r>
      <w:r>
        <w:rPr>
          <w:rFonts w:hint="eastAsia" w:ascii="Times New Roman" w:hAnsi="Times New Roman" w:eastAsia="Times New Roman" w:cs="Times New Roman"/>
        </w:rPr>
        <w:t>，</w:t>
      </w:r>
      <w:r>
        <w:rPr>
          <w:rFonts w:hint="eastAsia" w:ascii="Times New Roman" w:hAnsi="Times New Roman" w:eastAsia="FangSong" w:cs="Times New Roman"/>
        </w:rPr>
        <w:t>一层镁一层硼地相间</w:t>
      </w:r>
      <w:r>
        <w:rPr>
          <w:rFonts w:hint="eastAsia" w:ascii="Times New Roman" w:hAnsi="Times New Roman" w:eastAsia="Times New Roman" w:cs="Times New Roman"/>
        </w:rPr>
        <w:t>。</w:t>
      </w:r>
      <w:r>
        <w:rPr>
          <w:rFonts w:hint="eastAsia" w:ascii="Times New Roman" w:hAnsi="Times New Roman" w:eastAsia="FangSong" w:cs="Times New Roman"/>
        </w:rPr>
        <w:t>下图是从该晶体微观空间中取出的部分原子沿</w:t>
      </w:r>
      <w:r>
        <w:rPr>
          <w:rFonts w:ascii="Times New Roman" w:hAnsi="Times New Roman" w:eastAsia="Times New Roman" w:cs="Times New Roman"/>
        </w:rPr>
        <w:t xml:space="preserve"> c </w:t>
      </w:r>
      <w:r>
        <w:rPr>
          <w:rFonts w:hint="eastAsia" w:ascii="Times New Roman" w:hAnsi="Times New Roman" w:eastAsia="FangSong" w:cs="Times New Roman"/>
        </w:rPr>
        <w:t>轴方向的投影</w:t>
      </w:r>
      <w:r>
        <w:rPr>
          <w:rFonts w:hint="eastAsia" w:ascii="Times New Roman" w:hAnsi="Times New Roman" w:eastAsia="Times New Roman" w:cs="Times New Roman"/>
        </w:rPr>
        <w:t>，</w:t>
      </w:r>
      <w:r>
        <w:rPr>
          <w:rFonts w:hint="eastAsia" w:ascii="Times New Roman" w:hAnsi="Times New Roman" w:eastAsia="FangSong" w:cs="Times New Roman"/>
        </w:rPr>
        <w:t>白球是镁原子投影</w:t>
      </w:r>
      <w:r>
        <w:rPr>
          <w:rFonts w:hint="eastAsia" w:ascii="Times New Roman" w:hAnsi="Times New Roman" w:eastAsia="Times New Roman" w:cs="Times New Roman"/>
        </w:rPr>
        <w:t>，</w:t>
      </w:r>
      <w:r>
        <w:rPr>
          <w:rFonts w:hint="eastAsia" w:ascii="Times New Roman" w:hAnsi="Times New Roman" w:eastAsia="FangSong" w:cs="Times New Roman"/>
        </w:rPr>
        <w:t>黑球是硼原子投影</w:t>
      </w:r>
      <w:r>
        <w:rPr>
          <w:rFonts w:hint="eastAsia" w:ascii="Times New Roman" w:hAnsi="Times New Roman" w:eastAsia="Times New Roman" w:cs="Times New Roman"/>
        </w:rPr>
        <w:t>，</w:t>
      </w:r>
      <w:r>
        <w:rPr>
          <w:rFonts w:hint="eastAsia" w:ascii="Times New Roman" w:hAnsi="Times New Roman" w:eastAsia="FangSong" w:cs="Times New Roman"/>
        </w:rPr>
        <w:t>图中的硼原子和镁原子投影在同一平面上</w:t>
      </w:r>
      <w:r>
        <w:rPr>
          <w:rFonts w:hint="eastAsia" w:ascii="Times New Roman" w:hAnsi="Times New Roman" w:eastAsia="Times New Roman" w:cs="Times New Roman"/>
        </w:rPr>
        <w:t>。</w:t>
      </w:r>
      <w:r>
        <w:rPr>
          <w:rFonts w:hint="eastAsia" w:ascii="Times New Roman" w:hAnsi="Times New Roman" w:eastAsia="FangSong" w:cs="Times New Roman"/>
        </w:rPr>
        <w:t>画出晶胞的透视图并确定其化学式</w:t>
      </w:r>
      <w:r>
        <w:rPr>
          <w:rFonts w:hint="eastAsia" w:ascii="Times New Roman" w:hAnsi="Times New Roman" w:eastAsia="Times New Roman" w:cs="Times New Roman"/>
        </w:rPr>
        <w:t>。</w:t>
      </w:r>
    </w:p>
    <w:p>
      <w:pPr>
        <w:pStyle w:val="BodyText"/>
        <w:spacing w:before="160" w:after="80"/>
        <w:jc w:val="center"/>
      </w:pPr>
      <w:r>
        <w:rPr>
          <w:rFonts w:ascii="Times New Roman" w:hAnsi="Times New Roman" w:eastAsia="Times New Roman" w:cs="Times New Roman"/>
        </w:rPr>
        <w:drawing>
          <wp:inline>
            <wp:extent cx="3600000" cy="1877142"/>
            <wp:effectExtent b="0" l="0" r="0" t="0"/>
            <wp:docPr descr="" title="" id="619" name="Picture"/>
            <a:graphic>
              <a:graphicData uri="http://schemas.openxmlformats.org/drawingml/2006/picture">
                <pic:pic>
                  <pic:nvPicPr>
                    <pic:cNvPr descr="11bbc142a2443d659c7ad29c48578de30d03824ae773ada033ae8abc1dc065f8.jpg" id="620" name="Picture"/>
                    <pic:cNvPicPr>
                      <a:picLocks noChangeArrowheads="1" noChangeAspect="1"/>
                    </pic:cNvPicPr>
                  </pic:nvPicPr>
                  <pic:blipFill>
                    <a:blip r:embed="rId618"/>
                    <a:stretch>
                      <a:fillRect/>
                    </a:stretch>
                  </pic:blipFill>
                  <pic:spPr bwMode="auto">
                    <a:xfrm>
                      <a:off x="0" y="0"/>
                      <a:ext cx="3600000" cy="1877142"/>
                    </a:xfrm>
                    <a:prstGeom prst="rect">
                      <a:avLst/>
                    </a:prstGeom>
                    <a:noFill/>
                    <a:ln w="9525">
                      <a:noFill/>
                      <a:headEnd/>
                      <a:tailEnd/>
                    </a:ln>
                  </pic:spPr>
                </pic:pic>
              </a:graphicData>
            </a:graphic>
          </wp:inline>
        </w:drawing>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hint="eastAsia" w:ascii="Times New Roman" w:hAnsi="Times New Roman" w:eastAsia="FangSong" w:cs="Times New Roman"/>
        </w:rPr>
        <w:t xml:space="preserve">硼化镁的晶体结构示意图</w:t>
      </w:r>
    </w:p>
    <w:p>
      <w:pPr>
        <w:pStyle w:val="BodyText"/>
      </w:pPr>
      <w:r>
        <w:rPr>
          <w:rFonts w:hint="eastAsia" w:ascii="Times New Roman" w:hAnsi="Times New Roman" w:eastAsia="FangSong" w:cs="Times New Roman"/>
        </w:rPr>
        <w:t xml:space="preserve">解析结构中全部</w:t>
      </w:r>
      <w:r>
        <w:rPr>
          <w:rFonts w:ascii="Times New Roman" w:hAnsi="Times New Roman" w:eastAsia="Times New Roman" w:cs="Times New Roman"/>
        </w:rPr>
        <w:t xml:space="preserve"> </w:t>
      </w:r>
      <m:oMath>
        <m:r>
          <m:rPr>
            <m:sty m:val="p"/>
          </m:rPr>
          <m:t>M</m:t>
        </m:r>
        <m:r>
          <m:rPr>
            <m:sty m:val="p"/>
          </m:rPr>
          <m:t>g</m:t>
        </m:r>
      </m:oMath>
      <w:r>
        <w:rPr>
          <w:rFonts w:ascii="Times New Roman" w:hAnsi="Times New Roman" w:eastAsia="Times New Roman" w:cs="Times New Roman"/>
        </w:rPr>
        <w:t xml:space="preserve"> </w:t>
      </w:r>
      <w:r>
        <w:rPr>
          <w:rFonts w:hint="eastAsia" w:ascii="Times New Roman" w:hAnsi="Times New Roman" w:eastAsia="FangSong" w:cs="Times New Roman"/>
        </w:rPr>
        <w:t>原子的周围环境相同</w:t>
      </w:r>
      <w:r>
        <w:rPr>
          <w:rFonts w:hint="eastAsia" w:ascii="Times New Roman" w:hAnsi="Times New Roman" w:eastAsia="Times New Roman" w:cs="Times New Roman"/>
        </w:rPr>
        <w:t>，</w:t>
      </w:r>
      <w:r>
        <w:rPr>
          <w:rFonts w:hint="eastAsia" w:ascii="Times New Roman" w:hAnsi="Times New Roman" w:eastAsia="FangSong" w:cs="Times New Roman"/>
        </w:rPr>
        <w:t>因此可以将其视作点阵点</w:t>
      </w:r>
      <w:r>
        <w:rPr>
          <w:rFonts w:hint="eastAsia" w:ascii="Times New Roman" w:hAnsi="Times New Roman" w:eastAsia="Times New Roman" w:cs="Times New Roman"/>
        </w:rPr>
        <w:t>，</w:t>
      </w:r>
      <w:r>
        <w:rPr>
          <w:rFonts w:hint="eastAsia" w:ascii="Times New Roman" w:hAnsi="Times New Roman" w:eastAsia="FangSong" w:cs="Times New Roman"/>
        </w:rPr>
        <w:t>显然</w:t>
      </w:r>
      <w:r>
        <w:rPr>
          <w:rFonts w:hint="eastAsia" w:ascii="Times New Roman" w:hAnsi="Times New Roman" w:eastAsia="Times New Roman" w:cs="Times New Roman"/>
        </w:rPr>
        <w:t>，</w:t>
      </w:r>
      <w:r>
        <w:rPr>
          <w:rFonts w:hint="eastAsia" w:ascii="Times New Roman" w:hAnsi="Times New Roman" w:eastAsia="FangSong" w:cs="Times New Roman"/>
        </w:rPr>
        <w:t>一层</w:t>
      </w:r>
      <w:r>
        <w:rPr>
          <w:rFonts w:ascii="Times New Roman" w:hAnsi="Times New Roman" w:eastAsia="Times New Roman" w:cs="Times New Roman"/>
        </w:rPr>
        <w:t xml:space="preserve"> </w:t>
      </w:r>
      <m:oMath>
        <m:r>
          <m:rPr>
            <m:sty m:val="p"/>
          </m:rPr>
          <m:t>M</m:t>
        </m:r>
        <m:r>
          <m:rPr>
            <m:sty m:val="p"/>
          </m:rPr>
          <m:t>g</m:t>
        </m:r>
      </m:oMath>
      <w:r>
        <w:rPr>
          <w:rFonts w:ascii="Times New Roman" w:hAnsi="Times New Roman" w:eastAsia="Times New Roman" w:cs="Times New Roman"/>
        </w:rPr>
        <w:t xml:space="preserve"> </w:t>
      </w:r>
      <w:r>
        <w:rPr>
          <w:rFonts w:hint="eastAsia" w:ascii="Times New Roman" w:hAnsi="Times New Roman" w:eastAsia="FangSong" w:cs="Times New Roman"/>
        </w:rPr>
        <w:t>原子形成平面六方格子</w:t>
      </w:r>
      <w:r>
        <w:rPr>
          <w:rFonts w:hint="eastAsia" w:ascii="Times New Roman" w:hAnsi="Times New Roman" w:eastAsia="Times New Roman" w:cs="Times New Roman"/>
        </w:rPr>
        <w:t>。</w:t>
      </w:r>
      <w:r>
        <w:rPr>
          <w:rFonts w:hint="eastAsia" w:ascii="Times New Roman" w:hAnsi="Times New Roman" w:eastAsia="FangSong" w:cs="Times New Roman"/>
        </w:rPr>
        <w:t>在垂直于</w:t>
      </w:r>
      <w:r>
        <w:rPr>
          <w:rFonts w:ascii="Times New Roman" w:hAnsi="Times New Roman" w:eastAsia="Times New Roman" w:cs="Times New Roman"/>
        </w:rPr>
        <w:t xml:space="preserve"> </w:t>
      </w:r>
      <m:oMath>
        <m:r>
          <m:rPr>
            <m:sty m:val="p"/>
          </m:rPr>
          <m:t>M</m:t>
        </m:r>
        <m:r>
          <m:rPr>
            <m:sty m:val="p"/>
          </m:rPr>
          <m:t>g</m:t>
        </m:r>
      </m:oMath>
      <w:r>
        <w:rPr>
          <w:rFonts w:ascii="Times New Roman" w:hAnsi="Times New Roman" w:eastAsia="Times New Roman" w:cs="Times New Roman"/>
        </w:rPr>
        <w:t xml:space="preserve"> </w:t>
      </w:r>
      <w:r>
        <w:rPr>
          <w:rFonts w:hint="eastAsia" w:ascii="Times New Roman" w:hAnsi="Times New Roman" w:eastAsia="FangSong" w:cs="Times New Roman"/>
        </w:rPr>
        <w:t>原子层的方向</w:t>
      </w:r>
      <w:r>
        <w:rPr>
          <w:rFonts w:hint="eastAsia" w:ascii="Times New Roman" w:hAnsi="Times New Roman" w:eastAsia="Times New Roman" w:cs="Times New Roman"/>
        </w:rPr>
        <w:t>，</w:t>
      </w:r>
      <w:r>
        <w:rPr>
          <w:rFonts w:hint="eastAsia" w:ascii="Times New Roman" w:hAnsi="Times New Roman" w:eastAsia="FangSong" w:cs="Times New Roman"/>
        </w:rPr>
        <w:t>即原子层堆叠的方向上的基本周期是相邻两个</w:t>
      </w:r>
      <w:r>
        <w:rPr>
          <w:rFonts w:ascii="Times New Roman" w:hAnsi="Times New Roman" w:eastAsia="Times New Roman" w:cs="Times New Roman"/>
        </w:rPr>
        <w:t xml:space="preserve"> </w:t>
      </w:r>
      <m:oMath>
        <m:r>
          <m:rPr>
            <m:sty m:val="p"/>
          </m:rPr>
          <m:t>M</m:t>
        </m:r>
        <m:r>
          <m:rPr>
            <m:sty m:val="p"/>
          </m:rPr>
          <m:t>g</m:t>
        </m:r>
      </m:oMath>
      <w:r>
        <w:rPr>
          <w:rFonts w:ascii="Times New Roman" w:hAnsi="Times New Roman" w:eastAsia="Times New Roman" w:cs="Times New Roman"/>
        </w:rPr>
        <w:t xml:space="preserve"> </w:t>
      </w:r>
      <w:r>
        <w:rPr>
          <w:rFonts w:hint="eastAsia" w:ascii="Times New Roman" w:hAnsi="Times New Roman" w:eastAsia="FangSong" w:cs="Times New Roman"/>
        </w:rPr>
        <w:t>原子层间距</w:t>
      </w:r>
      <w:r>
        <w:rPr>
          <w:rFonts w:hint="eastAsia" w:ascii="Times New Roman" w:hAnsi="Times New Roman" w:eastAsia="Times New Roman" w:cs="Times New Roman"/>
        </w:rPr>
        <w:t>，</w:t>
      </w:r>
      <w:r>
        <w:rPr>
          <w:rFonts w:hint="eastAsia" w:ascii="Times New Roman" w:hAnsi="Times New Roman" w:eastAsia="FangSong" w:cs="Times New Roman"/>
        </w:rPr>
        <w:t>显然</w:t>
      </w:r>
      <w:r>
        <w:rPr>
          <w:rFonts w:hint="eastAsia" w:ascii="Times New Roman" w:hAnsi="Times New Roman" w:eastAsia="Times New Roman" w:cs="Times New Roman"/>
        </w:rPr>
        <w:t>，</w:t>
      </w:r>
      <w:r>
        <w:rPr>
          <w:rFonts w:hint="eastAsia" w:ascii="Times New Roman" w:hAnsi="Times New Roman" w:eastAsia="FangSong" w:cs="Times New Roman"/>
        </w:rPr>
        <w:t>晶体的点阵类型为简单六方</w:t>
      </w:r>
      <w:r>
        <w:rPr>
          <w:rFonts w:hint="eastAsia" w:ascii="Times New Roman" w:hAnsi="Times New Roman" w:eastAsia="Times New Roman" w:cs="Times New Roman"/>
        </w:rPr>
        <w:t>（H）。</w:t>
      </w:r>
      <w:r>
        <w:rPr>
          <w:rFonts w:hint="eastAsia" w:ascii="Times New Roman" w:hAnsi="Times New Roman" w:eastAsia="FangSong" w:cs="Times New Roman"/>
        </w:rPr>
        <w:t>晶胞参数</w:t>
      </w:r>
      <w:r>
        <w:rPr>
          <w:rFonts w:hint="eastAsia" w:ascii="Times New Roman" w:hAnsi="Times New Roman" w:eastAsia="Times New Roman" w:cs="Times New Roman"/>
        </w:rPr>
        <w:t>a</w:t>
      </w:r>
      <w:r>
        <w:rPr>
          <w:rFonts w:hint="eastAsia" w:ascii="Times New Roman" w:hAnsi="Times New Roman" w:eastAsia="FangSong" w:cs="Times New Roman"/>
        </w:rPr>
        <w:t>和</w:t>
      </w:r>
      <w:r>
        <w:rPr>
          <w:rFonts w:hint="eastAsia" w:ascii="Times New Roman" w:hAnsi="Times New Roman" w:eastAsia="Times New Roman" w:cs="Times New Roman"/>
        </w:rPr>
        <w:t>b</w:t>
      </w:r>
      <w:r>
        <w:rPr>
          <w:rFonts w:hint="eastAsia" w:ascii="Times New Roman" w:hAnsi="Times New Roman" w:eastAsia="FangSong" w:cs="Times New Roman"/>
        </w:rPr>
        <w:t>如图</w:t>
      </w:r>
      <w:r>
        <w:rPr>
          <w:rFonts w:hint="eastAsia" w:ascii="Times New Roman" w:hAnsi="Times New Roman" w:eastAsia="Times New Roman" w:cs="Times New Roman"/>
        </w:rPr>
        <w:t>(1)</w:t>
      </w:r>
      <w:r>
        <w:rPr>
          <w:rFonts w:hint="eastAsia" w:ascii="Times New Roman" w:hAnsi="Times New Roman" w:eastAsia="FangSong" w:cs="Times New Roman"/>
        </w:rPr>
        <w:t>中</w:t>
      </w:r>
      <w:r>
        <w:rPr>
          <w:rFonts w:hint="eastAsia" w:ascii="Times New Roman" w:hAnsi="Times New Roman" w:eastAsia="Times New Roman" w:cs="Times New Roman"/>
        </w:rPr>
        <w:t>A</w:t>
      </w:r>
      <w:r>
        <w:rPr>
          <w:rFonts w:hint="eastAsia" w:ascii="Times New Roman" w:hAnsi="Times New Roman" w:eastAsia="FangSong" w:cs="Times New Roman"/>
        </w:rPr>
        <w:t>所示</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r>
          <m:rPr>
            <m:sty m:val="p"/>
          </m:rPr>
          <m:t>M</m:t>
        </m:r>
        <m:r>
          <m:rPr>
            <m:sty m:val="p"/>
          </m:rPr>
          <m:t>g</m:t>
        </m:r>
      </m:oMath>
      <w:r>
        <w:rPr>
          <w:rFonts w:ascii="Times New Roman" w:hAnsi="Times New Roman" w:eastAsia="Times New Roman" w:cs="Times New Roman"/>
        </w:rPr>
        <w:t xml:space="preserve"> </w:t>
      </w:r>
      <w:r>
        <w:rPr>
          <w:rFonts w:hint="eastAsia" w:ascii="Times New Roman" w:hAnsi="Times New Roman" w:eastAsia="FangSong" w:cs="Times New Roman"/>
        </w:rPr>
        <w:t>原子层间距为参数</w:t>
      </w:r>
      <w:r>
        <w:rPr>
          <w:rFonts w:hint="eastAsia" w:ascii="Times New Roman" w:hAnsi="Times New Roman" w:eastAsia="Times New Roman" w:cs="Times New Roman"/>
        </w:rPr>
        <w:t>c，</w:t>
      </w:r>
      <w:r>
        <w:rPr>
          <w:rFonts w:hint="eastAsia" w:ascii="Times New Roman" w:hAnsi="Times New Roman" w:eastAsia="FangSong" w:cs="Times New Roman"/>
        </w:rPr>
        <w:t>其晶胞的透视图如图</w:t>
      </w:r>
      <w:r>
        <w:rPr>
          <w:rFonts w:hint="eastAsia" w:ascii="Times New Roman" w:hAnsi="Times New Roman" w:eastAsia="Times New Roman" w:cs="Times New Roman"/>
        </w:rPr>
        <w:t>(2)</w:t>
      </w:r>
      <w:r>
        <w:rPr>
          <w:rFonts w:hint="eastAsia" w:ascii="Times New Roman" w:hAnsi="Times New Roman" w:eastAsia="FangSong" w:cs="Times New Roman"/>
        </w:rPr>
        <w:t>所示</w:t>
      </w:r>
      <w:r>
        <w:rPr>
          <w:rFonts w:hint="eastAsia" w:ascii="Times New Roman" w:hAnsi="Times New Roman" w:eastAsia="Times New Roman" w:cs="Times New Roman"/>
        </w:rPr>
        <w:t>。</w:t>
      </w:r>
    </w:p>
    <w:p>
      <w:pPr>
        <w:pStyle w:val="BodyText"/>
        <w:spacing w:before="160" w:after="80"/>
        <w:jc w:val="center"/>
      </w:pPr>
      <w:r>
        <w:rPr>
          <w:rFonts w:ascii="Times New Roman" w:hAnsi="Times New Roman" w:eastAsia="Times New Roman" w:cs="Times New Roman"/>
        </w:rPr>
        <w:drawing>
          <wp:inline>
            <wp:extent cx="3600000" cy="2044370"/>
            <wp:effectExtent b="0" l="0" r="0" t="0"/>
            <wp:docPr descr="" title="" id="622" name="Picture"/>
            <a:graphic>
              <a:graphicData uri="http://schemas.openxmlformats.org/drawingml/2006/picture">
                <pic:pic>
                  <pic:nvPicPr>
                    <pic:cNvPr descr="e59ea6b00d0afb73ba76eabf3d42c7d079cfcf1fa641415813a17e522368a1d6.jpg" id="623" name="Picture"/>
                    <pic:cNvPicPr>
                      <a:picLocks noChangeArrowheads="1" noChangeAspect="1"/>
                    </pic:cNvPicPr>
                  </pic:nvPicPr>
                  <pic:blipFill>
                    <a:blip r:embed="rId621"/>
                    <a:stretch>
                      <a:fillRect/>
                    </a:stretch>
                  </pic:blipFill>
                  <pic:spPr bwMode="auto">
                    <a:xfrm>
                      <a:off x="0" y="0"/>
                      <a:ext cx="3600000" cy="2044370"/>
                    </a:xfrm>
                    <a:prstGeom prst="rect">
                      <a:avLst/>
                    </a:prstGeom>
                    <a:noFill/>
                    <a:ln w="9525">
                      <a:noFill/>
                      <a:headEnd/>
                      <a:tailEnd/>
                    </a:ln>
                  </pic:spPr>
                </pic:pic>
              </a:graphicData>
            </a:graphic>
          </wp:inline>
        </w:drawing>
      </w:r>
      <w:r>
        <w:rPr>
          <w:rFonts w:ascii="Times New Roman" w:hAnsi="Times New Roman" w:eastAsia="Times New Roman" w:cs="Times New Roman"/>
        </w:rPr>
        <w:br/>
      </w:r>
      <w:r>
        <w:rPr>
          <w:rFonts w:ascii="Times New Roman" w:hAnsi="Times New Roman" w:eastAsia="Times New Roman" w:cs="Times New Roman"/>
        </w:rPr>
        <w:t xml:space="preserve">(1)</w:t>
      </w:r>
    </w:p>
    <w:p>
      <w:pPr>
        <w:pStyle w:val="BodyText"/>
        <w:spacing w:before="160" w:after="80"/>
        <w:jc w:val="center"/>
      </w:pPr>
      <w:r>
        <w:rPr>
          <w:rFonts w:ascii="Times New Roman" w:hAnsi="Times New Roman" w:eastAsia="Times New Roman" w:cs="Times New Roman"/>
        </w:rPr>
        <w:drawing>
          <wp:inline>
            <wp:extent cx="2794000" cy="2514600"/>
            <wp:effectExtent b="0" l="0" r="0" t="0"/>
            <wp:docPr descr="" title="" id="625" name="Picture"/>
            <a:graphic>
              <a:graphicData uri="http://schemas.openxmlformats.org/drawingml/2006/picture">
                <pic:pic>
                  <pic:nvPicPr>
                    <pic:cNvPr descr="c266984a7facc214d427a7113606f635013feab839515d64216eb6af95228c39.jpg" id="626" name="Picture"/>
                    <pic:cNvPicPr>
                      <a:picLocks noChangeArrowheads="1" noChangeAspect="1"/>
                    </pic:cNvPicPr>
                  </pic:nvPicPr>
                  <pic:blipFill>
                    <a:blip r:embed="rId624"/>
                    <a:stretch>
                      <a:fillRect/>
                    </a:stretch>
                  </pic:blipFill>
                  <pic:spPr bwMode="auto">
                    <a:xfrm>
                      <a:off x="0" y="0"/>
                      <a:ext cx="2794000" cy="2514600"/>
                    </a:xfrm>
                    <a:prstGeom prst="rect">
                      <a:avLst/>
                    </a:prstGeom>
                    <a:noFill/>
                    <a:ln w="9525">
                      <a:noFill/>
                      <a:headEnd/>
                      <a:tailEnd/>
                    </a:ln>
                  </pic:spPr>
                </pic:pic>
              </a:graphicData>
            </a:graphic>
          </wp:inline>
        </w:drawing>
      </w:r>
      <w:r>
        <w:rPr>
          <w:rFonts w:ascii="Times New Roman" w:hAnsi="Times New Roman" w:eastAsia="Times New Roman" w:cs="Times New Roman"/>
        </w:rPr>
        <w:br/>
      </w:r>
      <w:r>
        <w:rPr>
          <w:rFonts w:ascii="Times New Roman" w:hAnsi="Times New Roman" w:eastAsia="Times New Roman" w:cs="Times New Roman"/>
        </w:rPr>
        <w:t xml:space="preserve">(2)</w:t>
      </w:r>
    </w:p>
    <w:p>
      <w:pPr>
        <w:pStyle w:val="BodyText"/>
        <w:spacing w:before="160" w:after="80"/>
        <w:jc w:val="center"/>
      </w:pPr>
      <w:r>
        <w:rPr>
          <w:rFonts w:ascii="Times New Roman" w:hAnsi="Times New Roman" w:eastAsia="Times New Roman" w:cs="Times New Roman"/>
        </w:rPr>
        <w:drawing>
          <wp:inline>
            <wp:extent cx="2908300" cy="2628900"/>
            <wp:effectExtent b="0" l="0" r="0" t="0"/>
            <wp:docPr descr="" title="" id="628" name="Picture"/>
            <a:graphic>
              <a:graphicData uri="http://schemas.openxmlformats.org/drawingml/2006/picture">
                <pic:pic>
                  <pic:nvPicPr>
                    <pic:cNvPr descr="ddf6d925a0f07c4be7c0ccf2f21cea2619e369c6f316c3dcb0d16d3a509484d0.jpg" id="629" name="Picture"/>
                    <pic:cNvPicPr>
                      <a:picLocks noChangeArrowheads="1" noChangeAspect="1"/>
                    </pic:cNvPicPr>
                  </pic:nvPicPr>
                  <pic:blipFill>
                    <a:blip r:embed="rId627"/>
                    <a:stretch>
                      <a:fillRect/>
                    </a:stretch>
                  </pic:blipFill>
                  <pic:spPr bwMode="auto">
                    <a:xfrm>
                      <a:off x="0" y="0"/>
                      <a:ext cx="2908300" cy="2628900"/>
                    </a:xfrm>
                    <a:prstGeom prst="rect">
                      <a:avLst/>
                    </a:prstGeom>
                    <a:noFill/>
                    <a:ln w="9525">
                      <a:noFill/>
                      <a:headEnd/>
                      <a:tailEnd/>
                    </a:ln>
                  </pic:spPr>
                </pic:pic>
              </a:graphicData>
            </a:graphic>
          </wp:inline>
        </w:drawing>
      </w:r>
      <w:r>
        <w:rPr>
          <w:rFonts w:ascii="Times New Roman" w:hAnsi="Times New Roman" w:eastAsia="Times New Roman" w:cs="Times New Roman"/>
        </w:rPr>
        <w:br/>
      </w:r>
      <m:oMath>
        <m:oMathPr>
          <m:ctrlPr>
            <w:rPr>
              <w:sz w:val="28"/>
              <w:szCs w:val="28"/>
            </w:rPr>
          </m:ctrlPr>
        </m:oMathPr>
        <m:r>
          <m:t>a</m:t>
        </m:r>
        <m:r>
          <m:rPr>
            <m:sty m:val="p"/>
          </m:rPr>
          <m:t>=</m:t>
        </m:r>
        <m:r>
          <m:t>b</m:t>
        </m:r>
        <m:r>
          <m:rPr>
            <m:sty m:val="p"/>
          </m:rPr>
          <m:t>≠</m:t>
        </m:r>
        <m:r>
          <m:t>c</m:t>
        </m:r>
        <m:r>
          <m:rPr>
            <m:sty m:val="p"/>
          </m:rPr>
          <m:t>,</m:t>
        </m:r>
        <m:r>
          <m:t>c</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轴向上</w:t>
      </w:r>
      <w:r>
        <w:rPr>
          <w:rFonts w:ascii="Times New Roman" w:hAnsi="Times New Roman" w:eastAsia="Times New Roman" w:cs="Times New Roman"/>
        </w:rPr>
        <w:br/>
      </w:r>
      <w:r>
        <w:rPr>
          <w:rFonts w:ascii="Times New Roman" w:hAnsi="Times New Roman" w:eastAsia="Times New Roman" w:cs="Times New Roman"/>
        </w:rPr>
        <w:t xml:space="preserve">(3)</w:t>
      </w:r>
    </w:p>
    <w:p>
      <w:pPr>
        <w:pStyle w:val="BodyText"/>
      </w:pPr>
      <w:r>
        <w:rPr>
          <w:rFonts w:hint="eastAsia" w:ascii="Times New Roman" w:hAnsi="Times New Roman" w:eastAsia="FangSong" w:cs="Times New Roman"/>
        </w:rPr>
        <w:t xml:space="preserve">晶胞中含</w:t>
      </w:r>
      <w:r>
        <w:rPr>
          <w:rFonts w:ascii="Times New Roman" w:hAnsi="Times New Roman" w:eastAsia="Times New Roman" w:cs="Times New Roman"/>
        </w:rPr>
        <w:t xml:space="preserve"> 1 </w:t>
      </w:r>
      <w:r>
        <w:rPr>
          <w:rFonts w:hint="eastAsia" w:ascii="Times New Roman" w:hAnsi="Times New Roman" w:eastAsia="FangSong" w:cs="Times New Roman"/>
        </w:rPr>
        <w:t xml:space="preserve">个镁原子和</w:t>
      </w:r>
      <w:r>
        <w:rPr>
          <w:rFonts w:ascii="Times New Roman" w:hAnsi="Times New Roman" w:eastAsia="Times New Roman" w:cs="Times New Roman"/>
        </w:rPr>
        <w:t xml:space="preserve"> 2 </w:t>
      </w:r>
      <w:r>
        <w:rPr>
          <w:rFonts w:hint="eastAsia" w:ascii="Times New Roman" w:hAnsi="Times New Roman" w:eastAsia="FangSong" w:cs="Times New Roman"/>
        </w:rPr>
        <w:t>个硼原子</w:t>
      </w:r>
      <w:r>
        <w:rPr>
          <w:rFonts w:hint="eastAsia" w:ascii="Times New Roman" w:hAnsi="Times New Roman" w:eastAsia="Times New Roman" w:cs="Times New Roman"/>
        </w:rPr>
        <w:t>，</w:t>
      </w:r>
      <w:r>
        <w:rPr>
          <w:rFonts w:hint="eastAsia" w:ascii="Times New Roman" w:hAnsi="Times New Roman" w:eastAsia="FangSong" w:cs="Times New Roman"/>
        </w:rPr>
        <w:t>因此晶体的化学式为</w:t>
      </w:r>
      <w:r>
        <w:rPr>
          <w:rFonts w:ascii="Times New Roman" w:hAnsi="Times New Roman" w:eastAsia="Times New Roman" w:cs="Times New Roman"/>
        </w:rPr>
        <w:t xml:space="preserve"> MgB</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p>
    <w:p>
      <w:pPr>
        <w:pStyle w:val="BodyText"/>
      </w:pPr>
      <w:r>
        <w:rPr>
          <w:rFonts w:hint="eastAsia" w:ascii="Times New Roman" w:hAnsi="Times New Roman" w:eastAsia="FangSong" w:cs="Times New Roman"/>
        </w:rPr>
        <w:t>稍加观察不难发现</w:t>
      </w:r>
      <w:r>
        <w:rPr>
          <w:rFonts w:hint="eastAsia" w:ascii="Times New Roman" w:hAnsi="Times New Roman" w:eastAsia="Times New Roman" w:cs="Times New Roman"/>
        </w:rPr>
        <w:t>，</w:t>
      </w:r>
      <w:r>
        <w:rPr>
          <w:rFonts w:hint="eastAsia" w:ascii="Times New Roman" w:hAnsi="Times New Roman" w:eastAsia="FangSong" w:cs="Times New Roman"/>
        </w:rPr>
        <w:t>晶体中有半数的</w:t>
      </w:r>
      <w:r>
        <w:rPr>
          <w:rFonts w:hint="eastAsia" w:ascii="Times New Roman" w:hAnsi="Times New Roman" w:eastAsia="Times New Roman" w:cs="Times New Roman"/>
        </w:rPr>
        <w:t>B</w:t>
      </w:r>
      <w:r>
        <w:rPr>
          <w:rFonts w:hint="eastAsia" w:ascii="Times New Roman" w:hAnsi="Times New Roman" w:eastAsia="FangSong" w:cs="Times New Roman"/>
        </w:rPr>
        <w:t>原子的周围环境相同</w:t>
      </w:r>
      <w:r>
        <w:rPr>
          <w:rFonts w:hint="eastAsia" w:ascii="Times New Roman" w:hAnsi="Times New Roman" w:eastAsia="Times New Roman" w:cs="Times New Roman"/>
        </w:rPr>
        <w:t>，</w:t>
      </w:r>
      <w:r>
        <w:rPr>
          <w:rFonts w:hint="eastAsia" w:ascii="Times New Roman" w:hAnsi="Times New Roman" w:eastAsia="FangSong" w:cs="Times New Roman"/>
        </w:rPr>
        <w:t>因此也可将其作为点阵点</w:t>
      </w:r>
      <w:r>
        <w:rPr>
          <w:rFonts w:hint="eastAsia" w:ascii="Times New Roman" w:hAnsi="Times New Roman" w:eastAsia="Times New Roman" w:cs="Times New Roman"/>
        </w:rPr>
        <w:t>，</w:t>
      </w:r>
      <w:r>
        <w:rPr>
          <w:rFonts w:hint="eastAsia" w:ascii="Times New Roman" w:hAnsi="Times New Roman" w:eastAsia="FangSong" w:cs="Times New Roman"/>
        </w:rPr>
        <w:t>从而得到和</w:t>
      </w:r>
      <w:r>
        <w:rPr>
          <w:rFonts w:hint="eastAsia" w:ascii="Times New Roman" w:hAnsi="Times New Roman" w:eastAsia="Times New Roman" w:cs="Times New Roman"/>
        </w:rPr>
        <w:t>A</w:t>
      </w:r>
      <w:r>
        <w:rPr>
          <w:rFonts w:hint="eastAsia" w:ascii="Times New Roman" w:hAnsi="Times New Roman" w:eastAsia="FangSong" w:cs="Times New Roman"/>
        </w:rPr>
        <w:t>相同的平面六方格子</w:t>
      </w:r>
      <w:r>
        <w:rPr>
          <w:rFonts w:hint="eastAsia" w:ascii="Times New Roman" w:hAnsi="Times New Roman" w:eastAsia="Times New Roman" w:cs="Times New Roman"/>
        </w:rPr>
        <w:t>，</w:t>
      </w:r>
      <w:r>
        <w:rPr>
          <w:rFonts w:hint="eastAsia" w:ascii="Times New Roman" w:hAnsi="Times New Roman" w:eastAsia="FangSong" w:cs="Times New Roman"/>
        </w:rPr>
        <w:t>如图</w:t>
      </w:r>
      <w:r>
        <w:rPr>
          <w:rFonts w:hint="eastAsia" w:ascii="Times New Roman" w:hAnsi="Times New Roman" w:eastAsia="Times New Roman" w:cs="Times New Roman"/>
        </w:rPr>
        <w:t>(1)</w:t>
      </w:r>
      <w:r>
        <w:rPr>
          <w:rFonts w:hint="eastAsia" w:ascii="Times New Roman" w:hAnsi="Times New Roman" w:eastAsia="FangSong" w:cs="Times New Roman"/>
        </w:rPr>
        <w:t>中</w:t>
      </w:r>
      <w:r>
        <w:rPr>
          <w:rFonts w:hint="eastAsia" w:ascii="Times New Roman" w:hAnsi="Times New Roman" w:eastAsia="Times New Roman" w:cs="Times New Roman"/>
        </w:rPr>
        <w:t>B</w:t>
      </w:r>
      <w:r>
        <w:rPr>
          <w:rFonts w:hint="eastAsia" w:ascii="Times New Roman" w:hAnsi="Times New Roman" w:eastAsia="FangSong" w:cs="Times New Roman"/>
        </w:rPr>
        <w:t>所示</w:t>
      </w:r>
      <w:r>
        <w:rPr>
          <w:rFonts w:hint="eastAsia" w:ascii="Times New Roman" w:hAnsi="Times New Roman" w:eastAsia="Times New Roman" w:cs="Times New Roman"/>
        </w:rPr>
        <w:t>。</w:t>
      </w:r>
      <w:r>
        <w:rPr>
          <w:rFonts w:hint="eastAsia" w:ascii="Times New Roman" w:hAnsi="Times New Roman" w:eastAsia="FangSong" w:cs="Times New Roman"/>
        </w:rPr>
        <w:t>相邻两个硼原子层之间的距离为基本周期</w:t>
      </w:r>
      <w:r>
        <w:rPr>
          <w:rFonts w:hint="eastAsia" w:ascii="Times New Roman" w:hAnsi="Times New Roman" w:eastAsia="Times New Roman" w:cs="Times New Roman"/>
        </w:rPr>
        <w:t>c，</w:t>
      </w:r>
      <w:r>
        <w:rPr>
          <w:rFonts w:hint="eastAsia" w:ascii="Times New Roman" w:hAnsi="Times New Roman" w:eastAsia="FangSong" w:cs="Times New Roman"/>
        </w:rPr>
        <w:t>它和两个相邻的</w:t>
      </w:r>
      <w:r>
        <w:rPr>
          <w:rFonts w:hint="eastAsia" w:ascii="Times New Roman" w:hAnsi="Times New Roman" w:eastAsia="Times New Roman" w:cs="Times New Roman"/>
        </w:rPr>
        <w:t>Mg</w:t>
      </w:r>
      <w:r>
        <w:rPr>
          <w:rFonts w:hint="eastAsia" w:ascii="Times New Roman" w:hAnsi="Times New Roman" w:eastAsia="FangSong" w:cs="Times New Roman"/>
        </w:rPr>
        <w:t>原子层间距相同</w:t>
      </w:r>
      <w:r>
        <w:rPr>
          <w:rFonts w:hint="eastAsia" w:ascii="Times New Roman" w:hAnsi="Times New Roman" w:eastAsia="Times New Roman" w:cs="Times New Roman"/>
        </w:rPr>
        <w:t>。</w:t>
      </w:r>
      <w:r>
        <w:rPr>
          <w:rFonts w:hint="eastAsia" w:ascii="Times New Roman" w:hAnsi="Times New Roman" w:eastAsia="FangSong" w:cs="Times New Roman"/>
        </w:rPr>
        <w:t>因此</w:t>
      </w:r>
      <w:r>
        <w:rPr>
          <w:rFonts w:hint="eastAsia" w:ascii="Times New Roman" w:hAnsi="Times New Roman" w:eastAsia="Times New Roman" w:cs="Times New Roman"/>
        </w:rPr>
        <w:t>，</w:t>
      </w:r>
      <w:r>
        <w:rPr>
          <w:rFonts w:hint="eastAsia" w:ascii="Times New Roman" w:hAnsi="Times New Roman" w:eastAsia="FangSong" w:cs="Times New Roman"/>
        </w:rPr>
        <w:t>这样画出的晶胞如图</w:t>
      </w:r>
      <w:r>
        <w:rPr>
          <w:rFonts w:hint="eastAsia" w:ascii="Times New Roman" w:hAnsi="Times New Roman" w:eastAsia="Times New Roman" w:cs="Times New Roman"/>
        </w:rPr>
        <w:t>(3)</w:t>
      </w:r>
      <w:r>
        <w:rPr>
          <w:rFonts w:hint="eastAsia" w:ascii="Times New Roman" w:hAnsi="Times New Roman" w:eastAsia="FangSong" w:cs="Times New Roman"/>
        </w:rPr>
        <w:t>所示</w:t>
      </w:r>
      <w:r>
        <w:rPr>
          <w:rFonts w:hint="eastAsia" w:ascii="Times New Roman" w:hAnsi="Times New Roman" w:eastAsia="Times New Roman" w:cs="Times New Roman"/>
        </w:rPr>
        <w:t>，</w:t>
      </w:r>
      <w:r>
        <w:rPr>
          <w:rFonts w:hint="eastAsia" w:ascii="Times New Roman" w:hAnsi="Times New Roman" w:eastAsia="FangSong" w:cs="Times New Roman"/>
        </w:rPr>
        <w:t>它和图</w:t>
      </w:r>
      <w:r>
        <w:rPr>
          <w:rFonts w:hint="eastAsia" w:ascii="Times New Roman" w:hAnsi="Times New Roman" w:eastAsia="Times New Roman" w:cs="Times New Roman"/>
        </w:rPr>
        <w:t>(2)</w:t>
      </w:r>
      <w:r>
        <w:rPr>
          <w:rFonts w:hint="eastAsia" w:ascii="Times New Roman" w:hAnsi="Times New Roman" w:eastAsia="FangSong" w:cs="Times New Roman"/>
        </w:rPr>
        <w:t>一样</w:t>
      </w:r>
      <w:r>
        <w:rPr>
          <w:rFonts w:hint="eastAsia" w:ascii="Times New Roman" w:hAnsi="Times New Roman" w:eastAsia="Times New Roman" w:cs="Times New Roman"/>
        </w:rPr>
        <w:t>，</w:t>
      </w:r>
      <w:r>
        <w:rPr>
          <w:rFonts w:hint="eastAsia" w:ascii="Times New Roman" w:hAnsi="Times New Roman" w:eastAsia="FangSong" w:cs="Times New Roman"/>
        </w:rPr>
        <w:t>为简单六方晶胞</w:t>
      </w:r>
      <w:r>
        <w:rPr>
          <w:rFonts w:hint="eastAsia" w:ascii="Times New Roman" w:hAnsi="Times New Roman" w:eastAsia="Times New Roman" w:cs="Times New Roman"/>
        </w:rPr>
        <w:t>，</w:t>
      </w:r>
      <w:r>
        <w:rPr>
          <w:rFonts w:hint="eastAsia" w:ascii="Times New Roman" w:hAnsi="Times New Roman" w:eastAsia="FangSong" w:cs="Times New Roman"/>
        </w:rPr>
        <w:t>而且大小相同</w:t>
      </w:r>
      <w:r>
        <w:rPr>
          <w:rFonts w:hint="eastAsia" w:ascii="Times New Roman" w:hAnsi="Times New Roman" w:eastAsia="Times New Roman" w:cs="Times New Roman"/>
        </w:rPr>
        <w:t>，</w:t>
      </w:r>
      <w:r>
        <w:rPr>
          <w:rFonts w:hint="eastAsia" w:ascii="Times New Roman" w:hAnsi="Times New Roman" w:eastAsia="FangSong" w:cs="Times New Roman"/>
        </w:rPr>
        <w:t>其中同样包含</w:t>
      </w:r>
      <w:r>
        <w:rPr>
          <w:rFonts w:hint="eastAsia" w:ascii="Times New Roman" w:hAnsi="Times New Roman" w:eastAsia="Times New Roman" w:cs="Times New Roman"/>
        </w:rPr>
        <w:t>1</w:t>
      </w:r>
      <w:r>
        <w:rPr>
          <w:rFonts w:hint="eastAsia" w:ascii="Times New Roman" w:hAnsi="Times New Roman" w:eastAsia="FangSong" w:cs="Times New Roman"/>
        </w:rPr>
        <w:t>个镁原子和</w:t>
      </w:r>
      <w:r>
        <w:rPr>
          <w:rFonts w:hint="eastAsia" w:ascii="Times New Roman" w:hAnsi="Times New Roman" w:eastAsia="Times New Roman" w:cs="Times New Roman"/>
        </w:rPr>
        <w:t>2</w:t>
      </w:r>
      <w:r>
        <w:rPr>
          <w:rFonts w:hint="eastAsia" w:ascii="Times New Roman" w:hAnsi="Times New Roman" w:eastAsia="FangSong" w:cs="Times New Roman"/>
        </w:rPr>
        <w:t>个硼原子</w:t>
      </w:r>
      <w:r>
        <w:rPr>
          <w:rFonts w:hint="eastAsia" w:ascii="Times New Roman" w:hAnsi="Times New Roman" w:eastAsia="Times New Roman" w:cs="Times New Roman"/>
        </w:rPr>
        <w:t>。</w:t>
      </w:r>
      <w:r>
        <w:rPr>
          <w:rFonts w:hint="eastAsia" w:ascii="Times New Roman" w:hAnsi="Times New Roman" w:eastAsia="FangSong" w:cs="Times New Roman"/>
        </w:rPr>
        <w:t>同样可将另一半</w:t>
      </w:r>
      <w:r>
        <w:rPr>
          <w:rFonts w:hint="eastAsia" w:ascii="Times New Roman" w:hAnsi="Times New Roman" w:eastAsia="Times New Roman" w:cs="Times New Roman"/>
        </w:rPr>
        <w:t>B</w:t>
      </w:r>
      <w:r>
        <w:rPr>
          <w:rFonts w:hint="eastAsia" w:ascii="Times New Roman" w:hAnsi="Times New Roman" w:eastAsia="FangSong" w:cs="Times New Roman"/>
        </w:rPr>
        <w:t>原子作为点阵点</w:t>
      </w:r>
      <w:r>
        <w:rPr>
          <w:rFonts w:hint="eastAsia" w:ascii="Times New Roman" w:hAnsi="Times New Roman" w:eastAsia="Times New Roman" w:cs="Times New Roman"/>
        </w:rPr>
        <w:t>，</w:t>
      </w:r>
      <w:r>
        <w:rPr>
          <w:rFonts w:hint="eastAsia" w:ascii="Times New Roman" w:hAnsi="Times New Roman" w:eastAsia="FangSong" w:cs="Times New Roman"/>
        </w:rPr>
        <w:t>如图</w:t>
      </w:r>
      <w:r>
        <w:rPr>
          <w:rFonts w:hint="eastAsia" w:ascii="Times New Roman" w:hAnsi="Times New Roman" w:eastAsia="Times New Roman" w:cs="Times New Roman"/>
        </w:rPr>
        <w:t>(1)</w:t>
      </w:r>
      <w:r>
        <w:rPr>
          <w:rFonts w:hint="eastAsia" w:ascii="Times New Roman" w:hAnsi="Times New Roman" w:eastAsia="FangSong" w:cs="Times New Roman"/>
        </w:rPr>
        <w:t>中</w:t>
      </w:r>
      <w:r>
        <w:rPr>
          <w:rFonts w:hint="eastAsia" w:ascii="Times New Roman" w:hAnsi="Times New Roman" w:eastAsia="Times New Roman" w:cs="Times New Roman"/>
        </w:rPr>
        <w:t>C</w:t>
      </w:r>
      <w:r>
        <w:rPr>
          <w:rFonts w:hint="eastAsia" w:ascii="Times New Roman" w:hAnsi="Times New Roman" w:eastAsia="FangSong" w:cs="Times New Roman"/>
        </w:rPr>
        <w:t>所示</w:t>
      </w:r>
      <w:r>
        <w:rPr>
          <w:rFonts w:hint="eastAsia" w:ascii="Times New Roman" w:hAnsi="Times New Roman" w:eastAsia="Times New Roman" w:cs="Times New Roman"/>
        </w:rPr>
        <w:t>。</w:t>
      </w:r>
      <w:r>
        <w:rPr>
          <w:rFonts w:hint="eastAsia" w:ascii="Times New Roman" w:hAnsi="Times New Roman" w:eastAsia="FangSong" w:cs="Times New Roman"/>
        </w:rPr>
        <w:t>由以上分析可知</w:t>
      </w:r>
      <w:r>
        <w:rPr>
          <w:rFonts w:hint="eastAsia" w:ascii="Times New Roman" w:hAnsi="Times New Roman" w:eastAsia="Times New Roman" w:cs="Times New Roman"/>
        </w:rPr>
        <w:t>，</w:t>
      </w:r>
      <w:r>
        <w:rPr>
          <w:rFonts w:hint="eastAsia" w:ascii="Times New Roman" w:hAnsi="Times New Roman" w:eastAsia="FangSong" w:cs="Times New Roman"/>
        </w:rPr>
        <w:t>一种晶体的周期性是固有的</w:t>
      </w:r>
      <w:r>
        <w:rPr>
          <w:rFonts w:hint="eastAsia" w:ascii="Times New Roman" w:hAnsi="Times New Roman" w:eastAsia="Times New Roman" w:cs="Times New Roman"/>
        </w:rPr>
        <w:t>，</w:t>
      </w:r>
      <w:r>
        <w:rPr>
          <w:rFonts w:hint="eastAsia" w:ascii="Times New Roman" w:hAnsi="Times New Roman" w:eastAsia="FangSong" w:cs="Times New Roman"/>
        </w:rPr>
        <w:t>也就是说它的点阵型式是一定的</w:t>
      </w:r>
      <w:r>
        <w:rPr>
          <w:rFonts w:hint="eastAsia" w:ascii="Times New Roman" w:hAnsi="Times New Roman" w:eastAsia="Times New Roman" w:cs="Times New Roman"/>
        </w:rPr>
        <w:t>，</w:t>
      </w:r>
      <w:r>
        <w:rPr>
          <w:rFonts w:hint="eastAsia" w:ascii="Times New Roman" w:hAnsi="Times New Roman" w:eastAsia="FangSong" w:cs="Times New Roman"/>
        </w:rPr>
        <w:t>设想点阵在晶体中平移</w:t>
      </w:r>
      <w:r>
        <w:rPr>
          <w:rFonts w:hint="eastAsia" w:ascii="Times New Roman" w:hAnsi="Times New Roman" w:eastAsia="Times New Roman" w:cs="Times New Roman"/>
        </w:rPr>
        <w:t>，</w:t>
      </w:r>
      <w:r>
        <w:rPr>
          <w:rFonts w:hint="eastAsia" w:ascii="Times New Roman" w:hAnsi="Times New Roman" w:eastAsia="FangSong" w:cs="Times New Roman"/>
        </w:rPr>
        <w:t>平移到任何位置</w:t>
      </w:r>
      <w:r>
        <w:rPr>
          <w:rFonts w:hint="eastAsia" w:ascii="Times New Roman" w:hAnsi="Times New Roman" w:eastAsia="Times New Roman" w:cs="Times New Roman"/>
        </w:rPr>
        <w:t>，</w:t>
      </w:r>
      <w:r>
        <w:rPr>
          <w:rFonts w:hint="eastAsia" w:ascii="Times New Roman" w:hAnsi="Times New Roman" w:eastAsia="FangSong" w:cs="Times New Roman"/>
        </w:rPr>
        <w:t>所有点阵点的周围环境是相同的</w:t>
      </w:r>
      <w:r>
        <w:rPr>
          <w:rFonts w:hint="eastAsia" w:ascii="Times New Roman" w:hAnsi="Times New Roman" w:eastAsia="Times New Roman" w:cs="Times New Roman"/>
        </w:rPr>
        <w:t>，</w:t>
      </w:r>
      <w:r>
        <w:rPr>
          <w:rFonts w:hint="eastAsia" w:ascii="Times New Roman" w:hAnsi="Times New Roman" w:eastAsia="FangSong" w:cs="Times New Roman"/>
        </w:rPr>
        <w:t>其平行六面体单位</w:t>
      </w:r>
      <w:r>
        <w:rPr>
          <w:rFonts w:hint="eastAsia" w:ascii="Times New Roman" w:hAnsi="Times New Roman" w:eastAsia="Times New Roman" w:cs="Times New Roman"/>
        </w:rPr>
        <w:t>（</w:t>
      </w:r>
      <w:r>
        <w:rPr>
          <w:rFonts w:hint="eastAsia" w:ascii="Times New Roman" w:hAnsi="Times New Roman" w:eastAsia="FangSong" w:cs="Times New Roman"/>
        </w:rPr>
        <w:t>点阵单位</w:t>
      </w:r>
      <w:r>
        <w:rPr>
          <w:rFonts w:hint="eastAsia" w:ascii="Times New Roman" w:hAnsi="Times New Roman" w:eastAsia="Times New Roman" w:cs="Times New Roman"/>
        </w:rPr>
        <w:t>，</w:t>
      </w:r>
      <w:r>
        <w:rPr>
          <w:rFonts w:hint="eastAsia" w:ascii="Times New Roman" w:hAnsi="Times New Roman" w:eastAsia="FangSong" w:cs="Times New Roman"/>
        </w:rPr>
        <w:t>对晶体来说就是晶胞</w:t>
      </w:r>
      <w:r>
        <w:rPr>
          <w:rFonts w:hint="eastAsia" w:ascii="Times New Roman" w:hAnsi="Times New Roman" w:eastAsia="Times New Roman" w:cs="Times New Roman"/>
        </w:rPr>
        <w:t>）</w:t>
      </w:r>
      <w:r>
        <w:rPr>
          <w:rFonts w:hint="eastAsia" w:ascii="Times New Roman" w:hAnsi="Times New Roman" w:eastAsia="FangSong" w:cs="Times New Roman"/>
        </w:rPr>
        <w:t>中所包含的内容也完全相同</w:t>
      </w:r>
      <w:r>
        <w:rPr>
          <w:rFonts w:hint="eastAsia" w:ascii="Times New Roman" w:hAnsi="Times New Roman" w:eastAsia="Times New Roman" w:cs="Times New Roman"/>
        </w:rPr>
        <w:t>。</w:t>
      </w:r>
    </w:p>
    <w:p>
      <w:pPr>
        <w:spacing w:before="160" w:after="80"/>
      </w:pPr>
      <w:r>
        <w:pict>
          <v:rect style="width:0;height:1.5pt" o:hralign="center" o:hrstd="t" o:hr="t"/>
        </w:pict>
      </w:r>
    </w:p>
    <w:bookmarkEnd w:id="630"/>
    <w:bookmarkStart w:id="634" w:name="汇智-晶体结构-40"/>
    <w:p>
      <w:pPr>
        <w:pStyle w:val="Heading2"/>
        <w:spacing w:before="280" w:after="120"/>
      </w:pPr>
      <w:r>
        <w:rPr>
          <w:rFonts w:ascii="Times New Roman" w:hAnsi="Times New Roman" w:eastAsia="Times New Roman" w:cs="Times New Roman"/>
        </w:rPr>
        <w:t xml:space="preserve">3.80 </w:t>
      </w:r>
      <w:r>
        <w:rPr>
          <w:rFonts w:hint="eastAsia" w:ascii="Times New Roman" w:hAnsi="Times New Roman" w:eastAsia="SimHei" w:cs="Times New Roman"/>
        </w:rPr>
        <w:t>汇智</w:t>
      </w:r>
      <w:r>
        <w:rPr>
          <w:rFonts w:hint="eastAsia" w:ascii="Times New Roman" w:hAnsi="Times New Roman" w:eastAsia="Times New Roman" w:cs="Times New Roman"/>
        </w:rPr>
        <w:t>-</w:t>
      </w:r>
      <w:r>
        <w:rPr>
          <w:rFonts w:hint="eastAsia" w:ascii="Times New Roman" w:hAnsi="Times New Roman" w:eastAsia="SimHei" w:cs="Times New Roman"/>
        </w:rPr>
        <w:t>晶体结构</w:t>
      </w:r>
      <w:r>
        <w:rPr>
          <w:rFonts w:hint="eastAsia" w:ascii="Times New Roman" w:hAnsi="Times New Roman" w:eastAsia="Times New Roman" w:cs="Times New Roman"/>
        </w:rPr>
        <w:t>-40</w:t>
      </w:r>
    </w:p>
    <w:p>
      <w:pPr>
        <w:pStyle w:val="FirstParagraph"/>
      </w:pPr>
      <w:r>
        <w:rPr>
          <w:rFonts w:hint="eastAsia" w:ascii="Times New Roman" w:hAnsi="Times New Roman" w:eastAsia="FangSong" w:cs="Times New Roman"/>
        </w:rPr>
        <w:t>我国是稀土资源大国</w:t>
      </w:r>
      <w:r>
        <w:rPr>
          <w:rFonts w:hint="eastAsia" w:ascii="Times New Roman" w:hAnsi="Times New Roman" w:eastAsia="Times New Roman" w:cs="Times New Roman"/>
        </w:rPr>
        <w:t>，</w:t>
      </w:r>
      <w:r>
        <w:rPr>
          <w:rFonts w:hint="eastAsia" w:ascii="Times New Roman" w:hAnsi="Times New Roman" w:eastAsia="FangSong" w:cs="Times New Roman"/>
        </w:rPr>
        <w:t>徐光宪等提出的串级萃取理论</w:t>
      </w:r>
      <w:r>
        <w:rPr>
          <w:rFonts w:hint="eastAsia" w:ascii="Times New Roman" w:hAnsi="Times New Roman" w:eastAsia="Times New Roman" w:cs="Times New Roman"/>
        </w:rPr>
        <w:t>，</w:t>
      </w:r>
      <w:r>
        <w:rPr>
          <w:rFonts w:hint="eastAsia" w:ascii="Times New Roman" w:hAnsi="Times New Roman" w:eastAsia="FangSong" w:cs="Times New Roman"/>
        </w:rPr>
        <w:t>使我国稀土分离技术与生产工艺达到世界先进水平</w:t>
      </w:r>
      <w:r>
        <w:rPr>
          <w:rFonts w:hint="eastAsia" w:ascii="Times New Roman" w:hAnsi="Times New Roman" w:eastAsia="Times New Roman" w:cs="Times New Roman"/>
        </w:rPr>
        <w:t>，</w:t>
      </w:r>
      <w:r>
        <w:rPr>
          <w:rFonts w:hint="eastAsia" w:ascii="Times New Roman" w:hAnsi="Times New Roman" w:eastAsia="FangSong" w:cs="Times New Roman"/>
        </w:rPr>
        <w:t>稀土分离产品在世界市场的份额占</w:t>
      </w:r>
      <w:r>
        <w:rPr>
          <w:rFonts w:ascii="Times New Roman" w:hAnsi="Times New Roman" w:eastAsia="Times New Roman" w:cs="Times New Roman"/>
        </w:rPr>
        <w:t xml:space="preserve"> </w:t>
      </w:r>
      <m:oMath>
        <m:r>
          <m:t>90</m:t>
        </m:r>
        <m:r>
          <m:rPr>
            <m:sty m:val="p"/>
          </m:rPr>
          <m:t>%</m:t>
        </m:r>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下图为某稀土氧化物晶体的立方晶胞</w:t>
      </w:r>
      <w:r>
        <w:rPr>
          <w:rFonts w:hint="eastAsia" w:ascii="Times New Roman" w:hAnsi="Times New Roman" w:eastAsia="Times New Roman" w:cs="Times New Roman"/>
        </w:rPr>
        <w:t>。</w:t>
      </w:r>
    </w:p>
    <w:p>
      <w:pPr>
        <w:pStyle w:val="BodyText"/>
        <w:spacing w:before="160" w:after="80"/>
        <w:jc w:val="center"/>
      </w:pPr>
      <w:r>
        <w:rPr>
          <w:rFonts w:ascii="Times New Roman" w:hAnsi="Times New Roman" w:eastAsia="Times New Roman" w:cs="Times New Roman"/>
        </w:rPr>
        <w:drawing>
          <wp:inline>
            <wp:extent cx="3213100" cy="3073400"/>
            <wp:effectExtent b="0" l="0" r="0" t="0"/>
            <wp:docPr descr="" title="" id="632" name="Picture"/>
            <a:graphic>
              <a:graphicData uri="http://schemas.openxmlformats.org/drawingml/2006/picture">
                <pic:pic>
                  <pic:nvPicPr>
                    <pic:cNvPr descr="96da0936879a74dfc909a0c7be1a59305de418391d2dd8c7c86d7106e873ae04.jpg" id="633" name="Picture"/>
                    <pic:cNvPicPr>
                      <a:picLocks noChangeArrowheads="1" noChangeAspect="1"/>
                    </pic:cNvPicPr>
                  </pic:nvPicPr>
                  <pic:blipFill>
                    <a:blip r:embed="rId631"/>
                    <a:stretch>
                      <a:fillRect/>
                    </a:stretch>
                  </pic:blipFill>
                  <pic:spPr bwMode="auto">
                    <a:xfrm>
                      <a:off x="0" y="0"/>
                      <a:ext cx="3213100" cy="3073400"/>
                    </a:xfrm>
                    <a:prstGeom prst="rect">
                      <a:avLst/>
                    </a:prstGeom>
                    <a:noFill/>
                    <a:ln w="9525">
                      <a:noFill/>
                      <a:headEnd/>
                      <a:tailEnd/>
                    </a:ln>
                  </pic:spPr>
                </pic:pic>
              </a:graphicData>
            </a:graphic>
          </wp:inline>
        </w:drawing>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ascii="Times New Roman" w:hAnsi="Times New Roman" w:eastAsia="Times New Roman" w:cs="Times New Roman"/>
        </w:rPr>
        <w:t xml:space="preserve">40-1 </w:t>
      </w:r>
      <w:r>
        <w:rPr>
          <w:rFonts w:hint="eastAsia" w:ascii="Times New Roman" w:hAnsi="Times New Roman" w:eastAsia="FangSong" w:cs="Times New Roman"/>
        </w:rPr>
        <w:t xml:space="preserve">写出</w:t>
      </w:r>
      <w:r>
        <w:rPr>
          <w:rFonts w:ascii="Times New Roman" w:hAnsi="Times New Roman" w:eastAsia="Times New Roman" w:cs="Times New Roman"/>
        </w:rPr>
        <w:t xml:space="preserve"> A </w:t>
      </w:r>
      <w:r>
        <w:rPr>
          <w:rFonts w:hint="eastAsia" w:ascii="Times New Roman" w:hAnsi="Times New Roman" w:eastAsia="FangSong" w:cs="Times New Roman"/>
        </w:rPr>
        <w:t>氧化物的化学式和结构基元</w:t>
      </w:r>
      <w:r>
        <w:rPr>
          <w:rFonts w:hint="eastAsia" w:ascii="Times New Roman" w:hAnsi="Times New Roman" w:eastAsia="Times New Roman" w:cs="Times New Roman"/>
        </w:rPr>
        <w:t>，</w:t>
      </w:r>
      <w:r>
        <w:rPr>
          <w:rFonts w:hint="eastAsia" w:ascii="Times New Roman" w:hAnsi="Times New Roman" w:eastAsia="FangSong" w:cs="Times New Roman"/>
        </w:rPr>
        <w:t>指出晶体中氧离子的配位数</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40-2 </w:t>
      </w:r>
      <w:r>
        <w:rPr>
          <w:rFonts w:hint="eastAsia" w:ascii="Times New Roman" w:hAnsi="Times New Roman" w:eastAsia="FangSong" w:cs="Times New Roman"/>
        </w:rPr>
        <w:t xml:space="preserve">已知晶胞参数</w:t>
      </w:r>
      <w:r>
        <w:rPr>
          <w:rFonts w:ascii="Times New Roman" w:hAnsi="Times New Roman" w:eastAsia="Times New Roman" w:cs="Times New Roman"/>
        </w:rPr>
        <w:t xml:space="preserve"> </w:t>
      </w:r>
      <w:r>
        <w:rPr>
          <w:rFonts w:hint="eastAsia" w:ascii="Times New Roman" w:hAnsi="Times New Roman" w:eastAsia="Times New Roman" w:cs="Times New Roman"/>
        </w:rPr>
        <w:t>a=545.5pm，</w:t>
      </w:r>
      <w:r>
        <w:rPr>
          <w:rFonts w:hint="eastAsia" w:ascii="Times New Roman" w:hAnsi="Times New Roman" w:eastAsia="FangSong" w:cs="Times New Roman"/>
        </w:rPr>
        <w:t>设</w:t>
      </w:r>
      <w:r>
        <w:rPr>
          <w:rFonts w:ascii="Times New Roman" w:hAnsi="Times New Roman" w:eastAsia="Times New Roman" w:cs="Times New Roman"/>
        </w:rPr>
        <w:t xml:space="preserve"> A </w:t>
      </w:r>
      <w:r>
        <w:rPr>
          <w:rFonts w:hint="eastAsia" w:ascii="Times New Roman" w:hAnsi="Times New Roman" w:eastAsia="FangSong" w:cs="Times New Roman"/>
        </w:rPr>
        <w:t xml:space="preserve">的摩尔质量为</w:t>
      </w:r>
      <w:r>
        <w:rPr>
          <w:rFonts w:ascii="Times New Roman" w:hAnsi="Times New Roman" w:eastAsia="Times New Roman" w:cs="Times New Roman"/>
        </w:rPr>
        <w:t xml:space="preserve"> </w:t>
      </w:r>
      <w:r>
        <w:rPr>
          <w:rFonts w:hint="eastAsia" w:ascii="Times New Roman" w:hAnsi="Times New Roman" w:eastAsia="Times New Roman" w:cs="Times New Roman"/>
        </w:rPr>
        <w:t>MA，</w:t>
      </w:r>
      <w:r>
        <w:rPr>
          <w:rFonts w:hint="eastAsia" w:ascii="Times New Roman" w:hAnsi="Times New Roman" w:eastAsia="FangSong" w:cs="Times New Roman"/>
        </w:rPr>
        <w:t>计算晶体的理论密度</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40-3 </w:t>
      </w:r>
      <w:r>
        <w:rPr>
          <w:rFonts w:hint="eastAsia" w:ascii="Times New Roman" w:hAnsi="Times New Roman" w:eastAsia="FangSong" w:cs="Times New Roman"/>
        </w:rPr>
        <w:t xml:space="preserve">计算</w:t>
      </w:r>
      <w:r>
        <w:rPr>
          <w:rFonts w:ascii="Times New Roman" w:hAnsi="Times New Roman" w:eastAsia="Times New Roman" w:cs="Times New Roman"/>
        </w:rPr>
        <w:t xml:space="preserve"> A-A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A-0 </w:t>
      </w:r>
      <w:r>
        <w:rPr>
          <w:rFonts w:hint="eastAsia" w:ascii="Times New Roman" w:hAnsi="Times New Roman" w:eastAsia="FangSong" w:cs="Times New Roman"/>
        </w:rPr>
        <w:t>的最小间距</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40-4 </w:t>
      </w:r>
      <w:r>
        <w:rPr>
          <w:rFonts w:hint="eastAsia" w:ascii="Times New Roman" w:hAnsi="Times New Roman" w:eastAsia="FangSong" w:cs="Times New Roman"/>
        </w:rPr>
        <w:t xml:space="preserve">若晶胞中一半</w:t>
      </w:r>
      <w:r>
        <w:rPr>
          <w:rFonts w:ascii="Times New Roman" w:hAnsi="Times New Roman" w:eastAsia="Times New Roman" w:cs="Times New Roman"/>
        </w:rPr>
        <w:t xml:space="preserve"> A </w:t>
      </w:r>
      <w:r>
        <w:rPr>
          <w:rFonts w:hint="eastAsia" w:ascii="Times New Roman" w:hAnsi="Times New Roman" w:eastAsia="FangSong" w:cs="Times New Roman"/>
        </w:rPr>
        <w:t xml:space="preserve">离子被</w:t>
      </w:r>
      <w:r>
        <w:rPr>
          <w:rFonts w:ascii="Times New Roman" w:hAnsi="Times New Roman" w:eastAsia="Times New Roman" w:cs="Times New Roman"/>
        </w:rPr>
        <w:t xml:space="preserve"> B </w:t>
      </w:r>
      <w:r>
        <w:rPr>
          <w:rFonts w:hint="eastAsia" w:ascii="Times New Roman" w:hAnsi="Times New Roman" w:eastAsia="FangSong" w:cs="Times New Roman"/>
        </w:rPr>
        <w:t>离子取代</w:t>
      </w:r>
      <w:r>
        <w:rPr>
          <w:rFonts w:hint="eastAsia" w:ascii="Times New Roman" w:hAnsi="Times New Roman" w:eastAsia="Times New Roman" w:cs="Times New Roman"/>
        </w:rPr>
        <w:t>，</w:t>
      </w:r>
      <w:r>
        <w:rPr>
          <w:rFonts w:hint="eastAsia" w:ascii="Times New Roman" w:hAnsi="Times New Roman" w:eastAsia="FangSong" w:cs="Times New Roman"/>
        </w:rPr>
        <w:t>请指出</w:t>
      </w:r>
      <w:r>
        <w:rPr>
          <w:rFonts w:hint="eastAsia" w:ascii="Times New Roman" w:hAnsi="Times New Roman" w:eastAsia="Times New Roman" w:cs="Times New Roman"/>
        </w:rPr>
        <w:t>：</w:t>
      </w:r>
    </w:p>
    <w:p>
      <w:pPr>
        <w:pStyle w:val="BodyText"/>
      </w:pPr>
      <w:r>
        <w:rPr>
          <w:rFonts w:hint="eastAsia" w:ascii="Times New Roman" w:hAnsi="Times New Roman" w:eastAsia="Times New Roman" w:cs="Times New Roman"/>
        </w:rPr>
        <w:t>①</w:t>
      </w:r>
      <w:r>
        <w:rPr>
          <w:rFonts w:hint="eastAsia" w:ascii="Times New Roman" w:hAnsi="Times New Roman" w:eastAsia="FangSong" w:cs="Times New Roman"/>
        </w:rPr>
        <w:t>当两种离子统计分布时</w:t>
      </w:r>
      <w:r>
        <w:rPr>
          <w:rFonts w:hint="eastAsia" w:ascii="Times New Roman" w:hAnsi="Times New Roman" w:eastAsia="Times New Roman" w:cs="Times New Roman"/>
        </w:rPr>
        <w:t>，</w:t>
      </w:r>
      <w:r>
        <w:rPr>
          <w:rFonts w:hint="eastAsia" w:ascii="Times New Roman" w:hAnsi="Times New Roman" w:eastAsia="FangSong" w:cs="Times New Roman"/>
        </w:rPr>
        <w:t>晶体所属的点阵类型</w:t>
      </w:r>
      <w:r>
        <w:rPr>
          <w:rFonts w:hint="eastAsia" w:ascii="Times New Roman" w:hAnsi="Times New Roman" w:eastAsia="Times New Roman" w:cs="Times New Roman"/>
        </w:rPr>
        <w:t>；</w:t>
      </w:r>
    </w:p>
    <w:p>
      <w:pPr>
        <w:pStyle w:val="BodyText"/>
      </w:pPr>
      <w:r>
        <w:rPr>
          <w:rFonts w:hint="eastAsia" w:ascii="Times New Roman" w:hAnsi="Times New Roman" w:eastAsia="Times New Roman" w:cs="Times New Roman"/>
        </w:rPr>
        <w:t>②</w:t>
      </w:r>
      <w:r>
        <w:rPr>
          <w:rFonts w:hint="eastAsia" w:ascii="Times New Roman" w:hAnsi="Times New Roman" w:eastAsia="FangSong" w:cs="Times New Roman"/>
        </w:rPr>
        <w:t>当两种离子有序分布</w:t>
      </w:r>
      <w:r>
        <w:rPr>
          <w:rFonts w:hint="eastAsia" w:ascii="Times New Roman" w:hAnsi="Times New Roman" w:eastAsia="Times New Roman" w:cs="Times New Roman"/>
        </w:rPr>
        <w:t>(A</w:t>
      </w:r>
      <w:r>
        <w:rPr>
          <w:rFonts w:ascii="Times New Roman" w:hAnsi="Times New Roman" w:eastAsia="Times New Roman" w:cs="Times New Roman"/>
        </w:rPr>
        <w:t xml:space="preserve"> </w:t>
      </w:r>
      <w:r>
        <w:rPr>
          <w:rFonts w:hint="eastAsia" w:ascii="Times New Roman" w:hAnsi="Times New Roman" w:eastAsia="FangSong" w:cs="Times New Roman"/>
        </w:rPr>
        <w:t xml:space="preserve">的</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z=3/4，B</w:t>
      </w:r>
      <w:r>
        <w:rPr>
          <w:rFonts w:ascii="Times New Roman" w:hAnsi="Times New Roman" w:eastAsia="Times New Roman" w:cs="Times New Roman"/>
        </w:rPr>
        <w:t xml:space="preserve"> </w:t>
      </w:r>
      <w:r>
        <w:rPr>
          <w:rFonts w:hint="eastAsia" w:ascii="Times New Roman" w:hAnsi="Times New Roman" w:eastAsia="FangSong" w:cs="Times New Roman"/>
        </w:rPr>
        <w:t xml:space="preserve">的</w:t>
      </w:r>
      <w:r>
        <w:rPr>
          <w:rFonts w:ascii="Times New Roman" w:hAnsi="Times New Roman" w:eastAsia="Times New Roman" w:cs="Times New Roman"/>
        </w:rPr>
        <w:t xml:space="preserve"> </w:t>
      </w:r>
      <w:r>
        <w:rPr>
          <w:rFonts w:hint="eastAsia" w:ascii="Times New Roman" w:hAnsi="Times New Roman" w:eastAsia="Times New Roman" w:cs="Times New Roman"/>
        </w:rPr>
        <w:t>z=1/4)</w:t>
      </w:r>
      <w:r>
        <w:rPr>
          <w:rFonts w:hint="eastAsia" w:ascii="Times New Roman" w:hAnsi="Times New Roman" w:eastAsia="FangSong" w:cs="Times New Roman"/>
        </w:rPr>
        <w:t>时</w:t>
      </w:r>
      <w:r>
        <w:rPr>
          <w:rFonts w:hint="eastAsia" w:ascii="Times New Roman" w:hAnsi="Times New Roman" w:eastAsia="Times New Roman" w:cs="Times New Roman"/>
        </w:rPr>
        <w:t>，</w:t>
      </w:r>
      <w:r>
        <w:rPr>
          <w:rFonts w:hint="eastAsia" w:ascii="Times New Roman" w:hAnsi="Times New Roman" w:eastAsia="FangSong" w:cs="Times New Roman"/>
        </w:rPr>
        <w:t>问晶体所属的点阵类型</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40-5 </w:t>
      </w:r>
      <w:r>
        <w:rPr>
          <w:rFonts w:hint="eastAsia" w:ascii="Times New Roman" w:hAnsi="Times New Roman" w:eastAsia="FangSong" w:cs="Times New Roman"/>
        </w:rPr>
        <w:t xml:space="preserve">若将</w:t>
      </w:r>
      <w:r>
        <w:rPr>
          <w:rFonts w:ascii="Times New Roman" w:hAnsi="Times New Roman" w:eastAsia="Times New Roman" w:cs="Times New Roman"/>
        </w:rPr>
        <w:t xml:space="preserve"> A </w:t>
      </w:r>
      <w:r>
        <w:rPr>
          <w:rFonts w:hint="eastAsia" w:ascii="Times New Roman" w:hAnsi="Times New Roman" w:eastAsia="FangSong" w:cs="Times New Roman"/>
        </w:rPr>
        <w:t>离子选为晶胞顶点</w:t>
      </w:r>
      <w:r>
        <w:rPr>
          <w:rFonts w:hint="eastAsia" w:ascii="Times New Roman" w:hAnsi="Times New Roman" w:eastAsia="Times New Roman" w:cs="Times New Roman"/>
        </w:rPr>
        <w:t>，</w:t>
      </w:r>
      <w:r>
        <w:rPr>
          <w:rFonts w:hint="eastAsia" w:ascii="Times New Roman" w:hAnsi="Times New Roman" w:eastAsia="FangSong" w:cs="Times New Roman"/>
        </w:rPr>
        <w:t>写出</w:t>
      </w:r>
      <w:r>
        <w:rPr>
          <w:rFonts w:ascii="Times New Roman" w:hAnsi="Times New Roman" w:eastAsia="Times New Roman" w:cs="Times New Roman"/>
        </w:rPr>
        <w:t xml:space="preserve"> A </w:t>
      </w:r>
      <w:r>
        <w:rPr>
          <w:rFonts w:hint="eastAsia" w:ascii="Times New Roman" w:hAnsi="Times New Roman" w:eastAsia="FangSong" w:cs="Times New Roman"/>
        </w:rPr>
        <w:t>氧化物晶胞中正负离子的分数坐标</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40-1 </w:t>
      </w:r>
      <w:r>
        <w:rPr>
          <w:rFonts w:hint="eastAsia" w:ascii="Times New Roman" w:hAnsi="Times New Roman" w:eastAsia="FangSong" w:cs="Times New Roman"/>
        </w:rPr>
        <w:t xml:space="preserve">化学式</w:t>
      </w:r>
      <w:r>
        <w:rPr>
          <w:rFonts w:ascii="Times New Roman" w:hAnsi="Times New Roman" w:eastAsia="Times New Roman" w:cs="Times New Roman"/>
        </w:rPr>
        <w:t xml:space="preserve"> AO</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结构基元为</w:t>
      </w:r>
      <w:r>
        <w:rPr>
          <w:rFonts w:ascii="Times New Roman" w:hAnsi="Times New Roman" w:eastAsia="Times New Roman" w:cs="Times New Roman"/>
        </w:rPr>
        <w:t xml:space="preserve"> 1 </w:t>
      </w:r>
      <w:r>
        <w:rPr>
          <w:rFonts w:hint="eastAsia" w:ascii="Times New Roman" w:hAnsi="Times New Roman" w:eastAsia="FangSong" w:cs="Times New Roman"/>
        </w:rPr>
        <w:t xml:space="preserve">个</w:t>
      </w:r>
      <w:r>
        <w:rPr>
          <w:rFonts w:ascii="Times New Roman" w:hAnsi="Times New Roman" w:eastAsia="Times New Roman" w:cs="Times New Roman"/>
        </w:rPr>
        <w:t xml:space="preserve"> A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2 </w:t>
      </w:r>
      <w:r>
        <w:rPr>
          <w:rFonts w:hint="eastAsia" w:ascii="Times New Roman" w:hAnsi="Times New Roman" w:eastAsia="FangSong" w:cs="Times New Roman"/>
        </w:rPr>
        <w:t xml:space="preserve">个</w:t>
      </w:r>
      <w:r>
        <w:rPr>
          <w:rFonts w:ascii="Times New Roman" w:hAnsi="Times New Roman" w:eastAsia="Times New Roman" w:cs="Times New Roman"/>
        </w:rPr>
        <w:t xml:space="preserve"> </w:t>
      </w:r>
      <w:r>
        <w:rPr>
          <w:rFonts w:hint="eastAsia" w:ascii="Times New Roman" w:hAnsi="Times New Roman" w:eastAsia="Times New Roman" w:cs="Times New Roman"/>
        </w:rPr>
        <w:t>O，</w:t>
      </w:r>
      <w:r>
        <w:rPr>
          <w:rFonts w:hint="eastAsia" w:ascii="Times New Roman" w:hAnsi="Times New Roman" w:eastAsia="FangSong" w:cs="Times New Roman"/>
        </w:rPr>
        <w:t>配位数为</w:t>
      </w:r>
      <w:r>
        <w:rPr>
          <w:rFonts w:ascii="Times New Roman" w:hAnsi="Times New Roman" w:eastAsia="Times New Roman" w:cs="Times New Roman"/>
        </w:rPr>
        <w:t xml:space="preserve"> 4。</w:t>
      </w:r>
    </w:p>
    <w:p>
      <w:pPr>
        <w:pStyle w:val="BodyText"/>
      </w:pPr>
      <w:r>
        <w:rPr>
          <w:rFonts w:ascii="Times New Roman" w:hAnsi="Times New Roman" w:eastAsia="Times New Roman" w:cs="Times New Roman"/>
        </w:rPr>
        <w:t xml:space="preserve">40-2 </w:t>
      </w:r>
      <w:r>
        <w:rPr>
          <w:rFonts w:hint="eastAsia" w:ascii="Times New Roman" w:hAnsi="Times New Roman" w:eastAsia="FangSong" w:cs="Times New Roman"/>
        </w:rPr>
        <w:t>晶体的理论密度</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oMathPr>
          <m:ctrlPr>
            <w:rPr>
              <w:sz w:val="28"/>
              <w:szCs w:val="28"/>
            </w:rPr>
          </m:ctrlPr>
        </m:oMathPr>
        <m:r>
          <m:t>ρ</m:t>
        </m:r>
        <m:r>
          <m:rPr>
            <m:sty m:val="p"/>
          </m:rPr>
          <m:t>=</m:t>
        </m:r>
        <m:f>
          <m:fPr>
            <m:type m:val="bar"/>
          </m:fPr>
          <m:num>
            <m:r>
              <m:t>Z</m:t>
            </m:r>
            <m:r>
              <m:t>M</m:t>
            </m:r>
          </m:num>
          <m:den>
            <m:r>
              <m:t>V</m:t>
            </m:r>
            <m:sSub>
              <m:e>
                <m:r>
                  <m:t>N</m:t>
                </m:r>
              </m:e>
              <m:sub>
                <m:r>
                  <m:t>A</m:t>
                </m:r>
              </m:sub>
            </m:sSub>
          </m:den>
        </m:f>
        <m:r>
          <m:rPr>
            <m:sty m:val="p"/>
          </m:rPr>
          <m:t>=</m:t>
        </m:r>
        <m:f>
          <m:fPr>
            <m:type m:val="bar"/>
          </m:fPr>
          <m:num>
            <m:r>
              <m:t>4</m:t>
            </m:r>
            <m:sSub>
              <m:e>
                <m:r>
                  <m:t>M</m:t>
                </m:r>
              </m:e>
              <m:sub>
                <m:r>
                  <m:rPr>
                    <m:sty m:val="p"/>
                  </m:rPr>
                  <m:t>A</m:t>
                </m:r>
                <m:sSub>
                  <m:e>
                    <m:r>
                      <m:rPr>
                        <m:sty m:val="p"/>
                      </m:rPr>
                      <m:t>O</m:t>
                    </m:r>
                  </m:e>
                  <m:sub>
                    <m:r>
                      <m:rPr>
                        <m:sty m:val="p"/>
                      </m:rPr>
                      <m:t>2</m:t>
                    </m:r>
                  </m:sub>
                </m:sSub>
              </m:sub>
            </m:sSub>
          </m:num>
          <m:den>
            <m:r>
              <m:rPr>
                <m:sty m:val="p"/>
              </m:rPr>
              <m:t>(</m:t>
            </m:r>
            <m:r>
              <m:t>5.455</m:t>
            </m:r>
            <m:r>
              <m:rPr>
                <m:sty m:val="p"/>
              </m:rPr>
              <m:t>×</m:t>
            </m:r>
            <m:sSup>
              <m:e>
                <m:r>
                  <m:t>10</m:t>
                </m:r>
              </m:e>
              <m:sup>
                <m:r>
                  <m:rPr>
                    <m:sty m:val="p"/>
                  </m:rPr>
                  <m:t>−</m:t>
                </m:r>
                <m:r>
                  <m:t>4</m:t>
                </m:r>
              </m:sup>
            </m:sSup>
            <m:sSup>
              <m:e>
                <m:r>
                  <m:rPr>
                    <m:sty m:val="p"/>
                  </m:rPr>
                  <m:t>)</m:t>
                </m:r>
              </m:e>
              <m:sup>
                <m:r>
                  <m:t>3</m:t>
                </m:r>
              </m:sup>
            </m:sSup>
            <m:r>
              <m:rPr>
                <m:sty m:val="p"/>
              </m:rPr>
              <m:t>×</m:t>
            </m:r>
            <m:r>
              <m:t>6.022</m:t>
            </m:r>
            <m:r>
              <m:rPr>
                <m:sty m:val="p"/>
              </m:rPr>
              <m:t>×</m:t>
            </m:r>
            <m:sSup>
              <m:e>
                <m:r>
                  <m:t>10</m:t>
                </m:r>
              </m:e>
              <m:sup>
                <m:r>
                  <m:t>23</m:t>
                </m:r>
              </m:sup>
            </m:sSup>
          </m:den>
        </m:f>
      </m:oMath>
    </w:p>
    <w:p>
      <w:pPr>
        <w:pStyle w:val="BodyText"/>
      </w:pPr>
      <w:r>
        <w:rPr>
          <w:rFonts w:ascii="Times New Roman" w:hAnsi="Times New Roman" w:eastAsia="Times New Roman" w:cs="Times New Roman"/>
        </w:rPr>
        <w:t xml:space="preserve">40-3 A-A </w:t>
      </w:r>
      <w:r>
        <w:rPr>
          <w:rFonts w:hint="eastAsia" w:ascii="Times New Roman" w:hAnsi="Times New Roman" w:eastAsia="FangSong" w:cs="Times New Roman"/>
        </w:rPr>
        <w:t xml:space="preserve">最小间距</w:t>
      </w:r>
      <w:r>
        <w:rPr>
          <w:rFonts w:ascii="Times New Roman" w:hAnsi="Times New Roman" w:eastAsia="Times New Roman" w:cs="Times New Roman"/>
        </w:rPr>
        <w:t xml:space="preserve"> </w:t>
      </w:r>
      <m:oMath>
        <m:oMathPr>
          <m:ctrlPr>
            <w:rPr>
              <w:sz w:val="28"/>
              <w:szCs w:val="28"/>
            </w:rPr>
          </m:ctrlPr>
        </m:oMathPr>
        <m:f>
          <m:fPr>
            <m:type m:val="bar"/>
          </m:fPr>
          <m:num>
            <m:rad>
              <m:radPr>
                <m:degHide m:val="on"/>
              </m:radPr>
              <m:deg/>
              <m:e>
                <m:r>
                  <m:t>2</m:t>
                </m:r>
              </m:e>
            </m:rad>
          </m:num>
          <m:den>
            <m:r>
              <m:t>2</m:t>
            </m:r>
          </m:den>
        </m:f>
        <m:r>
          <m:t>a</m:t>
        </m:r>
        <m:r>
          <m:rPr>
            <m:sty m:val="p"/>
          </m:rPr>
          <m:t>=</m:t>
        </m:r>
        <m:r>
          <m:t>385.7</m:t>
        </m:r>
        <m:r>
          <m:t> </m:t>
        </m:r>
        <m:r>
          <m:t>p</m:t>
        </m:r>
        <m:r>
          <m:t>m</m:t>
        </m:r>
      </m:oMath>
      <w:r>
        <w:rPr>
          <w:rFonts w:ascii="Times New Roman" w:hAnsi="Times New Roman" w:eastAsia="Times New Roman" w:cs="Times New Roman"/>
        </w:rPr>
        <w:t xml:space="preserve"> </w:t>
      </w:r>
      <w:r>
        <w:rPr>
          <w:rFonts w:hint="eastAsia" w:ascii="Times New Roman" w:hAnsi="Times New Roman" w:eastAsia="Times New Roman" w:cs="Times New Roman"/>
        </w:rPr>
        <w:t xml:space="preserve">，A-O</w:t>
      </w:r>
      <w:r>
        <w:rPr>
          <w:rFonts w:ascii="Times New Roman" w:hAnsi="Times New Roman" w:eastAsia="Times New Roman" w:cs="Times New Roman"/>
        </w:rPr>
        <w:t xml:space="preserve"> </w:t>
      </w:r>
      <w:r>
        <w:rPr>
          <w:rFonts w:hint="eastAsia" w:ascii="Times New Roman" w:hAnsi="Times New Roman" w:eastAsia="FangSong" w:cs="Times New Roman"/>
        </w:rPr>
        <w:t xml:space="preserve">间距</w:t>
      </w:r>
      <w:r>
        <w:rPr>
          <w:rFonts w:ascii="Times New Roman" w:hAnsi="Times New Roman" w:eastAsia="Times New Roman" w:cs="Times New Roman"/>
        </w:rPr>
        <w:t xml:space="preserve"> </w:t>
      </w:r>
      <m:oMath>
        <m:oMathPr>
          <m:ctrlPr>
            <w:rPr>
              <w:sz w:val="28"/>
              <w:szCs w:val="28"/>
            </w:rPr>
          </m:ctrlPr>
        </m:oMathPr>
        <m:f>
          <m:fPr>
            <m:type m:val="bar"/>
          </m:fPr>
          <m:num>
            <m:rad>
              <m:radPr>
                <m:degHide m:val="on"/>
              </m:radPr>
              <m:deg/>
              <m:e>
                <m:r>
                  <m:t>3</m:t>
                </m:r>
              </m:e>
            </m:rad>
          </m:num>
          <m:den>
            <m:r>
              <m:t>4</m:t>
            </m:r>
          </m:den>
        </m:f>
        <m:r>
          <m:t>a</m:t>
        </m:r>
        <m:r>
          <m:rPr>
            <m:sty m:val="p"/>
          </m:rPr>
          <m:t>=</m:t>
        </m:r>
        <m:r>
          <m:t>236.2</m:t>
        </m:r>
        <m:r>
          <m:t> </m:t>
        </m:r>
        <m:r>
          <m:t>p</m:t>
        </m:r>
        <m:r>
          <m:t>m</m:t>
        </m:r>
      </m:oMath>
    </w:p>
    <w:p>
      <w:pPr>
        <w:pStyle w:val="BodyText"/>
      </w:pPr>
      <w:r>
        <w:rPr>
          <w:rFonts w:ascii="Times New Roman" w:hAnsi="Times New Roman" w:eastAsia="Times New Roman" w:cs="Times New Roman"/>
        </w:rPr>
        <w:t xml:space="preserve">40-4 </w:t>
      </w:r>
      <w:r>
        <w:rPr>
          <w:rFonts w:hint="eastAsia" w:ascii="Times New Roman" w:hAnsi="Times New Roman" w:eastAsia="Times New Roman" w:cs="Times New Roman"/>
        </w:rPr>
        <w:t>①</w:t>
      </w:r>
      <w:r>
        <w:rPr>
          <w:rFonts w:hint="eastAsia" w:ascii="Times New Roman" w:hAnsi="Times New Roman" w:eastAsia="FangSong" w:cs="Times New Roman"/>
        </w:rPr>
        <w:t>面心立方点阵</w:t>
      </w:r>
      <w:r>
        <w:rPr>
          <w:rFonts w:ascii="Times New Roman" w:hAnsi="Times New Roman" w:eastAsia="Times New Roman" w:cs="Times New Roman"/>
        </w:rPr>
        <w:t xml:space="preserve"> </w:t>
      </w:r>
      <w:r>
        <w:rPr>
          <w:rFonts w:hint="eastAsia" w:ascii="Times New Roman" w:hAnsi="Times New Roman" w:eastAsia="Times New Roman" w:cs="Times New Roman"/>
        </w:rPr>
        <w:t>②</w:t>
      </w:r>
      <w:r>
        <w:rPr>
          <w:rFonts w:hint="eastAsia" w:ascii="Times New Roman" w:hAnsi="Times New Roman" w:eastAsia="FangSong" w:cs="Times New Roman"/>
        </w:rPr>
        <w:t>立方简单点阵</w:t>
      </w:r>
    </w:p>
    <w:p>
      <w:pPr>
        <w:pStyle w:val="BodyText"/>
      </w:pPr>
      <m:oMathPara>
        <m:oMathParaPr>
          <m:jc m:val="center"/>
          <m:ctrlPr>
            <w:rPr>
              <w:sz w:val="28"/>
              <w:szCs w:val="28"/>
            </w:rPr>
          </m:ctrlPr>
        </m:oMathParaPr>
        <m:oMath>
          <m:r>
            <m:rPr>
              <m:sty m:val="p"/>
            </m:rPr>
            <m:t>A</m:t>
          </m:r>
          <m:r>
            <m:rPr>
              <m:sty m:val="p"/>
            </m:rPr>
            <m:t>:</m:t>
          </m:r>
          <m:r>
            <m:t>0</m:t>
          </m:r>
          <m:r>
            <m:rPr>
              <m:sty m:val="p"/>
            </m:rPr>
            <m:t>,</m:t>
          </m:r>
          <m:r>
            <m:t>0</m:t>
          </m:r>
          <m:r>
            <m:rPr>
              <m:sty m:val="p"/>
            </m:rPr>
            <m:t>,</m:t>
          </m:r>
          <m:r>
            <m:t>0</m:t>
          </m:r>
          <m:r>
            <m:rPr>
              <m:sty m:val="p"/>
            </m:rPr>
            <m:t>;</m:t>
          </m:r>
          <m:r>
            <m:t>0</m:t>
          </m:r>
          <m:r>
            <m:rPr>
              <m:sty m:val="p"/>
            </m:rPr>
            <m:t>,</m:t>
          </m:r>
          <m:f>
            <m:fPr>
              <m:type m:val="bar"/>
            </m:fPr>
            <m:num>
              <m:r>
                <m:t>1</m:t>
              </m:r>
            </m:num>
            <m:den>
              <m:r>
                <m:t>2</m:t>
              </m:r>
            </m:den>
          </m:f>
          <m:r>
            <m:rPr>
              <m:sty m:val="p"/>
            </m:rPr>
            <m:t>,</m:t>
          </m:r>
          <m:f>
            <m:fPr>
              <m:type m:val="bar"/>
            </m:fPr>
            <m:num>
              <m:r>
                <m:t>1</m:t>
              </m:r>
            </m:num>
            <m:den>
              <m:r>
                <m:t>2</m:t>
              </m:r>
            </m:den>
          </m:f>
          <m:r>
            <m:rPr>
              <m:sty m:val="p"/>
            </m:rPr>
            <m:t>;</m:t>
          </m:r>
          <m:f>
            <m:fPr>
              <m:type m:val="bar"/>
            </m:fPr>
            <m:num>
              <m:r>
                <m:t>1</m:t>
              </m:r>
            </m:num>
            <m:den>
              <m:r>
                <m:t>2</m:t>
              </m:r>
            </m:den>
          </m:f>
          <m:r>
            <m:rPr>
              <m:sty m:val="p"/>
            </m:rPr>
            <m:t>,</m:t>
          </m:r>
          <m:r>
            <m:t>0</m:t>
          </m:r>
          <m:r>
            <m:rPr>
              <m:sty m:val="p"/>
            </m:rPr>
            <m:t>,</m:t>
          </m:r>
          <m:f>
            <m:fPr>
              <m:type m:val="bar"/>
            </m:fPr>
            <m:num>
              <m:r>
                <m:t>1</m:t>
              </m:r>
            </m:num>
            <m:den>
              <m:r>
                <m:t>2</m:t>
              </m:r>
            </m:den>
          </m:f>
          <m:r>
            <m:rPr>
              <m:sty m:val="p"/>
            </m:rPr>
            <m:t>;</m:t>
          </m:r>
          <m:f>
            <m:fPr>
              <m:type m:val="bar"/>
            </m:fPr>
            <m:num>
              <m:r>
                <m:t>1</m:t>
              </m:r>
            </m:num>
            <m:den>
              <m:r>
                <m:t>2</m:t>
              </m:r>
            </m:den>
          </m:f>
          <m:r>
            <m:rPr>
              <m:sty m:val="p"/>
            </m:rPr>
            <m:t>,</m:t>
          </m:r>
          <m:f>
            <m:fPr>
              <m:type m:val="bar"/>
            </m:fPr>
            <m:num>
              <m:r>
                <m:t>1</m:t>
              </m:r>
            </m:num>
            <m:den>
              <m:r>
                <m:t>2</m:t>
              </m:r>
            </m:den>
          </m:f>
          <m:r>
            <m:rPr>
              <m:sty m:val="p"/>
            </m:rPr>
            <m:t>,</m:t>
          </m:r>
          <m:r>
            <m:t>0</m:t>
          </m:r>
          <m:r>
            <m:rPr>
              <m:sty m:val="p"/>
            </m:rPr>
            <m:t>;</m:t>
          </m:r>
        </m:oMath>
      </m:oMathPara>
    </w:p>
    <w:p>
      <w:pPr>
        <w:pStyle w:val="FirstParagraph"/>
      </w:pPr>
      <m:oMathPara>
        <m:oMathParaPr>
          <m:jc m:val="center"/>
          <m:ctrlPr>
            <w:rPr>
              <w:sz w:val="28"/>
              <w:szCs w:val="28"/>
            </w:rPr>
          </m:ctrlPr>
        </m:oMathParaPr>
        <m:oMath>
          <m:r>
            <m:rPr>
              <m:sty m:val="p"/>
            </m:rPr>
            <m:t>O</m:t>
          </m:r>
          <m:r>
            <m:rPr>
              <m:sty m:val="p"/>
            </m:rPr>
            <m:t>:</m:t>
          </m:r>
          <m:f>
            <m:fPr>
              <m:type m:val="bar"/>
            </m:fPr>
            <m:num>
              <m:r>
                <m:t>1</m:t>
              </m:r>
            </m:num>
            <m:den>
              <m:r>
                <m:t>4</m:t>
              </m:r>
            </m:den>
          </m:f>
          <m:r>
            <m:rPr>
              <m:sty m:val="p"/>
            </m:rPr>
            <m:t>,</m:t>
          </m:r>
          <m:f>
            <m:fPr>
              <m:type m:val="bar"/>
            </m:fPr>
            <m:num>
              <m:r>
                <m:t>1</m:t>
              </m:r>
            </m:num>
            <m:den>
              <m:r>
                <m:t>4</m:t>
              </m:r>
            </m:den>
          </m:f>
          <m:r>
            <m:rPr>
              <m:sty m:val="p"/>
            </m:rPr>
            <m:t>,</m:t>
          </m:r>
          <m:f>
            <m:fPr>
              <m:type m:val="bar"/>
            </m:fPr>
            <m:num>
              <m:r>
                <m:t>1</m:t>
              </m:r>
            </m:num>
            <m:den>
              <m:r>
                <m:t>4</m:t>
              </m:r>
            </m:den>
          </m:f>
          <m:r>
            <m:rPr>
              <m:sty m:val="p"/>
            </m:rPr>
            <m:t>;</m:t>
          </m:r>
          <m:f>
            <m:fPr>
              <m:type m:val="bar"/>
            </m:fPr>
            <m:num>
              <m:r>
                <m:t>1</m:t>
              </m:r>
            </m:num>
            <m:den>
              <m:r>
                <m:t>4</m:t>
              </m:r>
            </m:den>
          </m:f>
          <m:r>
            <m:rPr>
              <m:sty m:val="p"/>
            </m:rPr>
            <m:t>,</m:t>
          </m:r>
          <m:f>
            <m:fPr>
              <m:type m:val="bar"/>
            </m:fPr>
            <m:num>
              <m:r>
                <m:t>3</m:t>
              </m:r>
            </m:num>
            <m:den>
              <m:r>
                <m:t>4</m:t>
              </m:r>
            </m:den>
          </m:f>
          <m:r>
            <m:rPr>
              <m:sty m:val="p"/>
            </m:rPr>
            <m:t>,</m:t>
          </m:r>
          <m:f>
            <m:fPr>
              <m:type m:val="bar"/>
            </m:fPr>
            <m:num>
              <m:r>
                <m:t>1</m:t>
              </m:r>
            </m:num>
            <m:den>
              <m:r>
                <m:t>4</m:t>
              </m:r>
            </m:den>
          </m:f>
          <m:r>
            <m:rPr>
              <m:sty m:val="p"/>
            </m:rPr>
            <m:t>;</m:t>
          </m:r>
          <m:f>
            <m:fPr>
              <m:type m:val="bar"/>
            </m:fPr>
            <m:num>
              <m:r>
                <m:t>3</m:t>
              </m:r>
            </m:num>
            <m:den>
              <m:r>
                <m:t>4</m:t>
              </m:r>
            </m:den>
          </m:f>
          <m:r>
            <m:rPr>
              <m:sty m:val="p"/>
            </m:rPr>
            <m:t>,</m:t>
          </m:r>
          <m:f>
            <m:fPr>
              <m:type m:val="bar"/>
            </m:fPr>
            <m:num>
              <m:r>
                <m:t>1</m:t>
              </m:r>
            </m:num>
            <m:den>
              <m:r>
                <m:t>4</m:t>
              </m:r>
            </m:den>
          </m:f>
          <m:r>
            <m:rPr>
              <m:sty m:val="p"/>
            </m:rPr>
            <m:t>,</m:t>
          </m:r>
          <m:f>
            <m:fPr>
              <m:type m:val="bar"/>
            </m:fPr>
            <m:num>
              <m:r>
                <m:t>1</m:t>
              </m:r>
            </m:num>
            <m:den>
              <m:r>
                <m:t>4</m:t>
              </m:r>
            </m:den>
          </m:f>
          <m:r>
            <m:rPr>
              <m:sty m:val="p"/>
            </m:rPr>
            <m:t>;</m:t>
          </m:r>
          <m:f>
            <m:fPr>
              <m:type m:val="bar"/>
            </m:fPr>
            <m:num>
              <m:r>
                <m:t>3</m:t>
              </m:r>
            </m:num>
            <m:den>
              <m:r>
                <m:t>4</m:t>
              </m:r>
            </m:den>
          </m:f>
          <m:r>
            <m:rPr>
              <m:sty m:val="p"/>
            </m:rPr>
            <m:t>,</m:t>
          </m:r>
          <m:f>
            <m:fPr>
              <m:type m:val="bar"/>
            </m:fPr>
            <m:num>
              <m:r>
                <m:t>3</m:t>
              </m:r>
            </m:num>
            <m:den>
              <m:r>
                <m:t>4</m:t>
              </m:r>
            </m:den>
          </m:f>
          <m:r>
            <m:rPr>
              <m:sty m:val="p"/>
            </m:rPr>
            <m:t>,</m:t>
          </m:r>
          <m:f>
            <m:fPr>
              <m:type m:val="bar"/>
            </m:fPr>
            <m:num>
              <m:r>
                <m:t>1</m:t>
              </m:r>
            </m:num>
            <m:den>
              <m:r>
                <m:t>4</m:t>
              </m:r>
            </m:den>
          </m:f>
          <m:r>
            <m:rPr>
              <m:sty m:val="p"/>
            </m:rPr>
            <m:t>;</m:t>
          </m:r>
          <m:f>
            <m:fPr>
              <m:type m:val="bar"/>
            </m:fPr>
            <m:num>
              <m:r>
                <m:t>1</m:t>
              </m:r>
            </m:num>
            <m:den>
              <m:r>
                <m:t>4</m:t>
              </m:r>
            </m:den>
          </m:f>
          <m:r>
            <m:rPr>
              <m:sty m:val="p"/>
            </m:rPr>
            <m:t>,</m:t>
          </m:r>
          <m:f>
            <m:fPr>
              <m:type m:val="bar"/>
            </m:fPr>
            <m:num>
              <m:r>
                <m:t>1</m:t>
              </m:r>
            </m:num>
            <m:den>
              <m:r>
                <m:t>4</m:t>
              </m:r>
            </m:den>
          </m:f>
          <m:r>
            <m:rPr>
              <m:sty m:val="p"/>
            </m:rPr>
            <m:t>,</m:t>
          </m:r>
          <m:f>
            <m:fPr>
              <m:type m:val="bar"/>
            </m:fPr>
            <m:num>
              <m:r>
                <m:t>3</m:t>
              </m:r>
            </m:num>
            <m:den>
              <m:r>
                <m:t>4</m:t>
              </m:r>
            </m:den>
          </m:f>
          <m:r>
            <m:rPr>
              <m:sty m:val="p"/>
            </m:rPr>
            <m:t>;</m:t>
          </m:r>
          <m:f>
            <m:fPr>
              <m:type m:val="bar"/>
            </m:fPr>
            <m:num>
              <m:r>
                <m:t>1</m:t>
              </m:r>
            </m:num>
            <m:den>
              <m:r>
                <m:t>4</m:t>
              </m:r>
            </m:den>
          </m:f>
          <m:r>
            <m:rPr>
              <m:sty m:val="p"/>
            </m:rPr>
            <m:t>,</m:t>
          </m:r>
          <m:f>
            <m:fPr>
              <m:type m:val="bar"/>
            </m:fPr>
            <m:num>
              <m:r>
                <m:t>3</m:t>
              </m:r>
            </m:num>
            <m:den>
              <m:r>
                <m:t>4</m:t>
              </m:r>
            </m:den>
          </m:f>
          <m:r>
            <m:rPr>
              <m:sty m:val="p"/>
            </m:rPr>
            <m:t>,</m:t>
          </m:r>
          <m:f>
            <m:fPr>
              <m:type m:val="bar"/>
            </m:fPr>
            <m:num>
              <m:r>
                <m:t>3</m:t>
              </m:r>
            </m:num>
            <m:den>
              <m:r>
                <m:t>4</m:t>
              </m:r>
            </m:den>
          </m:f>
          <m:r>
            <m:rPr>
              <m:sty m:val="p"/>
            </m:rPr>
            <m:t>;</m:t>
          </m:r>
          <m:f>
            <m:fPr>
              <m:type m:val="bar"/>
            </m:fPr>
            <m:num>
              <m:r>
                <m:t>3</m:t>
              </m:r>
            </m:num>
            <m:den>
              <m:r>
                <m:t>4</m:t>
              </m:r>
            </m:den>
          </m:f>
          <m:r>
            <m:rPr>
              <m:sty m:val="p"/>
            </m:rPr>
            <m:t>,</m:t>
          </m:r>
          <m:f>
            <m:fPr>
              <m:type m:val="bar"/>
            </m:fPr>
            <m:num>
              <m:r>
                <m:t>1</m:t>
              </m:r>
            </m:num>
            <m:den>
              <m:r>
                <m:t>4</m:t>
              </m:r>
            </m:den>
          </m:f>
          <m:r>
            <m:rPr>
              <m:sty m:val="p"/>
            </m:rPr>
            <m:t>,</m:t>
          </m:r>
          <m:f>
            <m:fPr>
              <m:type m:val="bar"/>
            </m:fPr>
            <m:num>
              <m:r>
                <m:t>3</m:t>
              </m:r>
            </m:num>
            <m:den>
              <m:r>
                <m:t>4</m:t>
              </m:r>
            </m:den>
          </m:f>
          <m:r>
            <m:rPr>
              <m:sty m:val="p"/>
            </m:rPr>
            <m:t>;</m:t>
          </m:r>
          <m:f>
            <m:fPr>
              <m:type m:val="bar"/>
            </m:fPr>
            <m:num>
              <m:r>
                <m:t>3</m:t>
              </m:r>
            </m:num>
            <m:den>
              <m:r>
                <m:t>4</m:t>
              </m:r>
            </m:den>
          </m:f>
          <m:r>
            <m:rPr>
              <m:sty m:val="p"/>
            </m:rPr>
            <m:t>,</m:t>
          </m:r>
          <m:f>
            <m:fPr>
              <m:type m:val="bar"/>
            </m:fPr>
            <m:num>
              <m:r>
                <m:t>3</m:t>
              </m:r>
            </m:num>
            <m:den>
              <m:r>
                <m:t>4</m:t>
              </m:r>
            </m:den>
          </m:f>
          <m:r>
            <m:rPr>
              <m:sty m:val="p"/>
            </m:rPr>
            <m:t>,</m:t>
          </m:r>
          <m:f>
            <m:fPr>
              <m:type m:val="bar"/>
            </m:fPr>
            <m:num>
              <m:r>
                <m:t>3</m:t>
              </m:r>
            </m:num>
            <m:den>
              <m:r>
                <m:t>4</m:t>
              </m:r>
            </m:den>
          </m:f>
        </m:oMath>
      </m:oMathPara>
    </w:p>
    <w:p>
      <w:pPr>
        <w:pStyle w:val="FirstParagraph"/>
      </w:pPr>
      <w:r>
        <w:rPr>
          <w:rFonts w:hint="eastAsia" w:ascii="Times New Roman" w:hAnsi="Times New Roman" w:eastAsia="FangSong" w:cs="Times New Roman"/>
        </w:rPr>
        <w:t xml:space="preserve">此处只要将晶胞中的全部氧原子与</w:t>
      </w:r>
      <w:r>
        <w:rPr>
          <w:rFonts w:ascii="Times New Roman" w:hAnsi="Times New Roman" w:eastAsia="Times New Roman" w:cs="Times New Roman"/>
        </w:rPr>
        <w:t xml:space="preserve"> NaCl </w:t>
      </w:r>
      <w:r>
        <w:rPr>
          <w:rFonts w:hint="eastAsia" w:ascii="Times New Roman" w:hAnsi="Times New Roman" w:eastAsia="FangSong" w:cs="Times New Roman"/>
        </w:rPr>
        <w:t>晶胞对照</w:t>
      </w:r>
      <w:r>
        <w:rPr>
          <w:rFonts w:hint="eastAsia" w:ascii="Times New Roman" w:hAnsi="Times New Roman" w:eastAsia="Times New Roman" w:cs="Times New Roman"/>
        </w:rPr>
        <w:t>，</w:t>
      </w:r>
      <w:r>
        <w:rPr>
          <w:rFonts w:hint="eastAsia" w:ascii="Times New Roman" w:hAnsi="Times New Roman" w:eastAsia="FangSong" w:cs="Times New Roman"/>
        </w:rPr>
        <w:t>便不难发现</w:t>
      </w:r>
      <w:r>
        <w:rPr>
          <w:rFonts w:hint="eastAsia" w:ascii="Times New Roman" w:hAnsi="Times New Roman" w:eastAsia="Times New Roman" w:cs="Times New Roman"/>
        </w:rPr>
        <w:t>，</w:t>
      </w:r>
      <w:r>
        <w:rPr>
          <w:rFonts w:hint="eastAsia" w:ascii="Times New Roman" w:hAnsi="Times New Roman" w:eastAsia="FangSong" w:cs="Times New Roman"/>
        </w:rPr>
        <w:t>它相当于</w:t>
      </w:r>
      <w:r>
        <w:rPr>
          <w:rFonts w:ascii="Times New Roman" w:hAnsi="Times New Roman" w:eastAsia="Times New Roman" w:cs="Times New Roman"/>
        </w:rPr>
        <w:t xml:space="preserve"> NaCl </w:t>
      </w:r>
      <w:r>
        <w:rPr>
          <w:rFonts w:hint="eastAsia" w:ascii="Times New Roman" w:hAnsi="Times New Roman" w:eastAsia="FangSong" w:cs="Times New Roman"/>
        </w:rPr>
        <w:t xml:space="preserve">晶体中的全部</w:t>
      </w:r>
      <w:r>
        <w:rPr>
          <w:rFonts w:ascii="Times New Roman" w:hAnsi="Times New Roman" w:eastAsia="Times New Roman" w:cs="Times New Roman"/>
        </w:rPr>
        <w:t xml:space="preserve"> Na</w:t>
      </w:r>
      <w:r>
        <w:rPr>
          <w:rFonts w:ascii="Times New Roman" w:hAnsi="Times New Roman" w:eastAsia="Times New Roman" w:cs="Times New Roman"/>
          <w:vertAlign w:val="superscript"/>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Cl</w:t>
      </w:r>
      <w:r>
        <w:rPr>
          <w:rFonts w:ascii="Times New Roman" w:hAnsi="Times New Roman" w:eastAsia="Times New Roman" w:cs="Times New Roman"/>
          <w:vertAlign w:val="superscript"/>
        </w:rPr>
        <w:t>-</w:t>
      </w:r>
      <w:r>
        <w:rPr>
          <w:rFonts w:ascii="Times New Roman" w:hAnsi="Times New Roman" w:eastAsia="Times New Roman" w:cs="Times New Roman"/>
        </w:rPr>
        <w:t xml:space="preserve"> </w:t>
      </w:r>
      <w:r>
        <w:rPr>
          <w:rFonts w:hint="eastAsia" w:ascii="Times New Roman" w:hAnsi="Times New Roman" w:eastAsia="FangSong" w:cs="Times New Roman"/>
        </w:rPr>
        <w:t>的位置</w:t>
      </w:r>
      <w:r>
        <w:rPr>
          <w:rFonts w:hint="eastAsia" w:ascii="Times New Roman" w:hAnsi="Times New Roman" w:eastAsia="Times New Roman" w:cs="Times New Roman"/>
        </w:rPr>
        <w:t>，</w:t>
      </w:r>
      <w:r>
        <w:rPr>
          <w:rFonts w:hint="eastAsia" w:ascii="Times New Roman" w:hAnsi="Times New Roman" w:eastAsia="FangSong" w:cs="Times New Roman"/>
        </w:rPr>
        <w:t>因此可将晶体中</w:t>
      </w:r>
      <w:r>
        <w:rPr>
          <w:rFonts w:ascii="Times New Roman" w:hAnsi="Times New Roman" w:eastAsia="Times New Roman" w:cs="Times New Roman"/>
        </w:rPr>
        <w:t xml:space="preserve"> O </w:t>
      </w:r>
      <w:r>
        <w:rPr>
          <w:rFonts w:hint="eastAsia" w:ascii="Times New Roman" w:hAnsi="Times New Roman" w:eastAsia="FangSong" w:cs="Times New Roman"/>
        </w:rPr>
        <w:t>原子的排列看成是有两套面心立方排列构成的</w:t>
      </w:r>
      <w:r>
        <w:rPr>
          <w:rFonts w:hint="eastAsia" w:ascii="Times New Roman" w:hAnsi="Times New Roman" w:eastAsia="Times New Roman" w:cs="Times New Roman"/>
        </w:rPr>
        <w:t>，</w:t>
      </w:r>
      <w:r>
        <w:rPr>
          <w:rFonts w:hint="eastAsia" w:ascii="Times New Roman" w:hAnsi="Times New Roman" w:eastAsia="FangSong" w:cs="Times New Roman"/>
        </w:rPr>
        <w:t>显然</w:t>
      </w:r>
      <w:r>
        <w:rPr>
          <w:rFonts w:hint="eastAsia" w:ascii="Times New Roman" w:hAnsi="Times New Roman" w:eastAsia="Times New Roman" w:cs="Times New Roman"/>
        </w:rPr>
        <w:t>，</w:t>
      </w:r>
      <w:r>
        <w:rPr>
          <w:rFonts w:hint="eastAsia" w:ascii="Times New Roman" w:hAnsi="Times New Roman" w:eastAsia="FangSong" w:cs="Times New Roman"/>
        </w:rPr>
        <w:t>晶胞中包含</w:t>
      </w:r>
      <w:r>
        <w:rPr>
          <w:rFonts w:ascii="Times New Roman" w:hAnsi="Times New Roman" w:eastAsia="Times New Roman" w:cs="Times New Roman"/>
        </w:rPr>
        <w:t xml:space="preserve"> 8 </w:t>
      </w:r>
      <w:r>
        <w:rPr>
          <w:rFonts w:hint="eastAsia" w:ascii="Times New Roman" w:hAnsi="Times New Roman" w:eastAsia="FangSong" w:cs="Times New Roman"/>
        </w:rPr>
        <w:t xml:space="preserve">个</w:t>
      </w:r>
      <w:r>
        <w:rPr>
          <w:rFonts w:ascii="Times New Roman" w:hAnsi="Times New Roman" w:eastAsia="Times New Roman" w:cs="Times New Roman"/>
        </w:rPr>
        <w:t xml:space="preserve"> O </w:t>
      </w:r>
      <w:r>
        <w:rPr>
          <w:rFonts w:hint="eastAsia" w:ascii="Times New Roman" w:hAnsi="Times New Roman" w:eastAsia="FangSong" w:cs="Times New Roman"/>
        </w:rPr>
        <w:t>原子</w:t>
      </w:r>
      <w:r>
        <w:rPr>
          <w:rFonts w:hint="eastAsia" w:ascii="Times New Roman" w:hAnsi="Times New Roman" w:eastAsia="Times New Roman" w:cs="Times New Roman"/>
        </w:rPr>
        <w:t>。</w:t>
      </w:r>
      <w:r>
        <w:rPr>
          <w:rFonts w:hint="eastAsia" w:ascii="Times New Roman" w:hAnsi="Times New Roman" w:eastAsia="FangSong" w:cs="Times New Roman"/>
        </w:rPr>
        <w:t>将晶胞中的</w:t>
      </w:r>
      <w:r>
        <w:rPr>
          <w:rFonts w:ascii="Times New Roman" w:hAnsi="Times New Roman" w:eastAsia="Times New Roman" w:cs="Times New Roman"/>
        </w:rPr>
        <w:t xml:space="preserve"> A </w:t>
      </w:r>
      <w:r>
        <w:rPr>
          <w:rFonts w:hint="eastAsia" w:ascii="Times New Roman" w:hAnsi="Times New Roman" w:eastAsia="FangSong" w:cs="Times New Roman"/>
        </w:rPr>
        <w:t xml:space="preserve">原子位置与立方金刚石晶胞体内的</w:t>
      </w:r>
      <w:r>
        <w:rPr>
          <w:rFonts w:ascii="Times New Roman" w:hAnsi="Times New Roman" w:eastAsia="Times New Roman" w:cs="Times New Roman"/>
        </w:rPr>
        <w:t xml:space="preserve"> C </w:t>
      </w:r>
      <w:r>
        <w:rPr>
          <w:rFonts w:hint="eastAsia" w:ascii="Times New Roman" w:hAnsi="Times New Roman" w:eastAsia="FangSong" w:cs="Times New Roman"/>
        </w:rPr>
        <w:t>原子</w:t>
      </w:r>
      <w:r>
        <w:rPr>
          <w:rFonts w:hint="eastAsia" w:ascii="Times New Roman" w:hAnsi="Times New Roman" w:eastAsia="Times New Roman" w:cs="Times New Roman"/>
        </w:rPr>
        <w:t>(</w:t>
      </w:r>
      <w:r>
        <w:rPr>
          <w:rFonts w:hint="eastAsia" w:ascii="Times New Roman" w:hAnsi="Times New Roman" w:eastAsia="FangSong" w:cs="Times New Roman"/>
        </w:rPr>
        <w:t>或者立方</w:t>
      </w:r>
      <w:r>
        <w:rPr>
          <w:rFonts w:ascii="Times New Roman" w:hAnsi="Times New Roman" w:eastAsia="Times New Roman" w:cs="Times New Roman"/>
        </w:rPr>
        <w:t xml:space="preserve"> ZnS </w:t>
      </w:r>
      <w:r>
        <w:rPr>
          <w:rFonts w:hint="eastAsia" w:ascii="Times New Roman" w:hAnsi="Times New Roman" w:eastAsia="FangSong" w:cs="Times New Roman"/>
        </w:rPr>
        <w:t xml:space="preserve">晶胞体内的</w:t>
      </w:r>
      <w:r>
        <w:rPr>
          <w:rFonts w:ascii="Times New Roman" w:hAnsi="Times New Roman" w:eastAsia="Times New Roman" w:cs="Times New Roman"/>
        </w:rPr>
        <w:t xml:space="preserve"> Zn </w:t>
      </w:r>
      <w:r>
        <w:rPr>
          <w:rFonts w:hint="eastAsia" w:ascii="Times New Roman" w:hAnsi="Times New Roman" w:eastAsia="FangSong" w:cs="Times New Roman"/>
        </w:rPr>
        <w:t>原子</w:t>
      </w:r>
      <w:r>
        <w:rPr>
          <w:rFonts w:hint="eastAsia" w:ascii="Times New Roman" w:hAnsi="Times New Roman" w:eastAsia="Times New Roman" w:cs="Times New Roman"/>
        </w:rPr>
        <w:t>)</w:t>
      </w:r>
      <w:r>
        <w:rPr>
          <w:rFonts w:hint="eastAsia" w:ascii="Times New Roman" w:hAnsi="Times New Roman" w:eastAsia="FangSong" w:cs="Times New Roman"/>
        </w:rPr>
        <w:t>相比较可知两者相同</w:t>
      </w:r>
      <w:r>
        <w:rPr>
          <w:rFonts w:hint="eastAsia" w:ascii="Times New Roman" w:hAnsi="Times New Roman" w:eastAsia="Times New Roman" w:cs="Times New Roman"/>
        </w:rPr>
        <w:t>，</w:t>
      </w:r>
      <w:r>
        <w:rPr>
          <w:rFonts w:hint="eastAsia" w:ascii="Times New Roman" w:hAnsi="Times New Roman" w:eastAsia="FangSong" w:cs="Times New Roman"/>
        </w:rPr>
        <w:t>因此</w:t>
      </w:r>
      <w:r>
        <w:rPr>
          <w:rFonts w:ascii="Times New Roman" w:hAnsi="Times New Roman" w:eastAsia="Times New Roman" w:cs="Times New Roman"/>
        </w:rPr>
        <w:t xml:space="preserve"> A </w:t>
      </w:r>
      <w:r>
        <w:rPr>
          <w:rFonts w:hint="eastAsia" w:ascii="Times New Roman" w:hAnsi="Times New Roman" w:eastAsia="FangSong" w:cs="Times New Roman"/>
        </w:rPr>
        <w:t>原子在晶体内的排列型式也是面心立方</w:t>
      </w:r>
      <w:r>
        <w:rPr>
          <w:rFonts w:hint="eastAsia" w:ascii="Times New Roman" w:hAnsi="Times New Roman" w:eastAsia="Times New Roman" w:cs="Times New Roman"/>
        </w:rPr>
        <w:t>。</w:t>
      </w:r>
      <w:r>
        <w:rPr>
          <w:rFonts w:hint="eastAsia" w:ascii="Times New Roman" w:hAnsi="Times New Roman" w:eastAsia="FangSong" w:cs="Times New Roman"/>
        </w:rPr>
        <w:t>晶胞内包含</w:t>
      </w:r>
      <w:r>
        <w:rPr>
          <w:rFonts w:ascii="Times New Roman" w:hAnsi="Times New Roman" w:eastAsia="Times New Roman" w:cs="Times New Roman"/>
        </w:rPr>
        <w:t xml:space="preserve"> 4 </w:t>
      </w:r>
      <w:r>
        <w:rPr>
          <w:rFonts w:hint="eastAsia" w:ascii="Times New Roman" w:hAnsi="Times New Roman" w:eastAsia="FangSong" w:cs="Times New Roman"/>
        </w:rPr>
        <w:t xml:space="preserve">个</w:t>
      </w:r>
      <w:r>
        <w:rPr>
          <w:rFonts w:ascii="Times New Roman" w:hAnsi="Times New Roman" w:eastAsia="Times New Roman" w:cs="Times New Roman"/>
        </w:rPr>
        <w:t xml:space="preserve"> A </w:t>
      </w:r>
      <w:r>
        <w:rPr>
          <w:rFonts w:hint="eastAsia" w:ascii="Times New Roman" w:hAnsi="Times New Roman" w:eastAsia="FangSong" w:cs="Times New Roman"/>
        </w:rPr>
        <w:t>原子</w:t>
      </w:r>
      <w:r>
        <w:rPr>
          <w:rFonts w:hint="eastAsia" w:ascii="Times New Roman" w:hAnsi="Times New Roman" w:eastAsia="Times New Roman" w:cs="Times New Roman"/>
        </w:rPr>
        <w:t>，</w:t>
      </w:r>
      <w:r>
        <w:rPr>
          <w:rFonts w:hint="eastAsia" w:ascii="Times New Roman" w:hAnsi="Times New Roman" w:eastAsia="FangSong" w:cs="Times New Roman"/>
        </w:rPr>
        <w:t>可见晶胞的类型为面心立方</w:t>
      </w:r>
      <w:r>
        <w:rPr>
          <w:rFonts w:hint="eastAsia" w:ascii="Times New Roman" w:hAnsi="Times New Roman" w:eastAsia="Times New Roman" w:cs="Times New Roman"/>
        </w:rPr>
        <w:t>。</w:t>
      </w:r>
      <w:r>
        <w:rPr>
          <w:rFonts w:hint="eastAsia" w:ascii="Times New Roman" w:hAnsi="Times New Roman" w:eastAsia="FangSong" w:cs="Times New Roman"/>
        </w:rPr>
        <w:t>晶体中</w:t>
      </w:r>
      <w:r>
        <w:rPr>
          <w:rFonts w:ascii="Times New Roman" w:hAnsi="Times New Roman" w:eastAsia="Times New Roman" w:cs="Times New Roman"/>
        </w:rPr>
        <w:t xml:space="preserve"> 2 </w:t>
      </w:r>
      <w:r>
        <w:rPr>
          <w:rFonts w:hint="eastAsia" w:ascii="Times New Roman" w:hAnsi="Times New Roman" w:eastAsia="FangSong" w:cs="Times New Roman"/>
        </w:rPr>
        <w:t xml:space="preserve">个</w:t>
      </w:r>
      <w:r>
        <w:rPr>
          <w:rFonts w:ascii="Times New Roman" w:hAnsi="Times New Roman" w:eastAsia="Times New Roman" w:cs="Times New Roman"/>
        </w:rPr>
        <w:t xml:space="preserve"> O </w:t>
      </w:r>
      <w:r>
        <w:rPr>
          <w:rFonts w:hint="eastAsia" w:ascii="Times New Roman" w:hAnsi="Times New Roman" w:eastAsia="FangSong" w:cs="Times New Roman"/>
        </w:rPr>
        <w:t xml:space="preserve">原子和</w:t>
      </w:r>
      <w:r>
        <w:rPr>
          <w:rFonts w:ascii="Times New Roman" w:hAnsi="Times New Roman" w:eastAsia="Times New Roman" w:cs="Times New Roman"/>
        </w:rPr>
        <w:t xml:space="preserve"> 1 </w:t>
      </w:r>
      <w:r>
        <w:rPr>
          <w:rFonts w:hint="eastAsia" w:ascii="Times New Roman" w:hAnsi="Times New Roman" w:eastAsia="FangSong" w:cs="Times New Roman"/>
        </w:rPr>
        <w:t xml:space="preserve">个</w:t>
      </w:r>
      <w:r>
        <w:rPr>
          <w:rFonts w:ascii="Times New Roman" w:hAnsi="Times New Roman" w:eastAsia="Times New Roman" w:cs="Times New Roman"/>
        </w:rPr>
        <w:t xml:space="preserve"> A </w:t>
      </w:r>
      <w:r>
        <w:rPr>
          <w:rFonts w:hint="eastAsia" w:ascii="Times New Roman" w:hAnsi="Times New Roman" w:eastAsia="FangSong" w:cs="Times New Roman"/>
        </w:rPr>
        <w:t xml:space="preserve">原子与</w:t>
      </w:r>
      <w:r>
        <w:rPr>
          <w:rFonts w:ascii="Times New Roman" w:hAnsi="Times New Roman" w:eastAsia="Times New Roman" w:cs="Times New Roman"/>
        </w:rPr>
        <w:t xml:space="preserve"> 1 </w:t>
      </w:r>
      <w:r>
        <w:rPr>
          <w:rFonts w:hint="eastAsia" w:ascii="Times New Roman" w:hAnsi="Times New Roman" w:eastAsia="FangSong" w:cs="Times New Roman"/>
        </w:rPr>
        <w:t>个点阵点相对应</w:t>
      </w:r>
      <w:r>
        <w:rPr>
          <w:rFonts w:hint="eastAsia" w:ascii="Times New Roman" w:hAnsi="Times New Roman" w:eastAsia="Times New Roman" w:cs="Times New Roman"/>
        </w:rPr>
        <w:t>，</w:t>
      </w:r>
      <w:r>
        <w:rPr>
          <w:rFonts w:hint="eastAsia" w:ascii="Times New Roman" w:hAnsi="Times New Roman" w:eastAsia="FangSong" w:cs="Times New Roman"/>
        </w:rPr>
        <w:t>这就是该晶体的结构基元</w:t>
      </w:r>
      <w:r>
        <w:rPr>
          <w:rFonts w:hint="eastAsia" w:ascii="Times New Roman" w:hAnsi="Times New Roman" w:eastAsia="Times New Roman" w:cs="Times New Roman"/>
        </w:rPr>
        <w:t>。</w:t>
      </w:r>
      <w:r>
        <w:rPr>
          <w:rFonts w:hint="eastAsia" w:ascii="Times New Roman" w:hAnsi="Times New Roman" w:eastAsia="FangSong" w:cs="Times New Roman"/>
        </w:rPr>
        <w:t>由晶胞中的两种原子的数目可知</w:t>
      </w:r>
      <w:r>
        <w:rPr>
          <w:rFonts w:hint="eastAsia" w:ascii="Times New Roman" w:hAnsi="Times New Roman" w:eastAsia="Times New Roman" w:cs="Times New Roman"/>
        </w:rPr>
        <w:t>，</w:t>
      </w:r>
      <w:r>
        <w:rPr>
          <w:rFonts w:hint="eastAsia" w:ascii="Times New Roman" w:hAnsi="Times New Roman" w:eastAsia="FangSong" w:cs="Times New Roman"/>
        </w:rPr>
        <w:t>晶体的化学式为</w:t>
      </w:r>
      <w:r>
        <w:rPr>
          <w:rFonts w:ascii="Times New Roman" w:hAnsi="Times New Roman" w:eastAsia="Times New Roman" w:cs="Times New Roman"/>
        </w:rPr>
        <w:t xml:space="preserve"> AO</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值得说明的是当</w:t>
      </w:r>
      <w:r>
        <w:rPr>
          <w:rFonts w:ascii="Times New Roman" w:hAnsi="Times New Roman" w:eastAsia="Times New Roman" w:cs="Times New Roman"/>
        </w:rPr>
        <w:t xml:space="preserve"> A </w:t>
      </w:r>
      <w:r>
        <w:rPr>
          <w:rFonts w:hint="eastAsia" w:ascii="Times New Roman" w:hAnsi="Times New Roman" w:eastAsia="FangSong" w:cs="Times New Roman"/>
        </w:rPr>
        <w:t xml:space="preserve">为</w:t>
      </w:r>
      <w:r>
        <w:rPr>
          <w:rFonts w:ascii="Times New Roman" w:hAnsi="Times New Roman" w:eastAsia="Times New Roman" w:cs="Times New Roman"/>
        </w:rPr>
        <w:t xml:space="preserve"> Zr </w:t>
      </w:r>
      <w:r>
        <w:rPr>
          <w:rFonts w:hint="eastAsia" w:ascii="Times New Roman" w:hAnsi="Times New Roman" w:eastAsia="FangSong" w:cs="Times New Roman"/>
        </w:rPr>
        <w:t>时</w:t>
      </w:r>
      <w:r>
        <w:rPr>
          <w:rFonts w:hint="eastAsia" w:ascii="Times New Roman" w:hAnsi="Times New Roman" w:eastAsia="Times New Roman" w:cs="Times New Roman"/>
        </w:rPr>
        <w:t>，</w:t>
      </w:r>
      <w:r>
        <w:rPr>
          <w:rFonts w:ascii="Times New Roman" w:hAnsi="Times New Roman" w:eastAsia="Times New Roman" w:cs="Times New Roman"/>
        </w:rPr>
        <w:t xml:space="preserve"> ZrO</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晶体中</w:t>
      </w:r>
      <w:r>
        <w:rPr>
          <w:rFonts w:hint="eastAsia" w:ascii="Times New Roman" w:hAnsi="Times New Roman" w:eastAsia="Times New Roman" w:cs="Times New Roman"/>
        </w:rPr>
        <w:t>，</w:t>
      </w:r>
      <w:r>
        <w:rPr>
          <w:rFonts w:hint="eastAsia" w:ascii="Times New Roman" w:hAnsi="Times New Roman" w:eastAsia="FangSong" w:cs="Times New Roman"/>
        </w:rPr>
        <w:t>若加入少量的</w:t>
      </w:r>
      <w:r>
        <w:rPr>
          <w:rFonts w:ascii="Times New Roman" w:hAnsi="Times New Roman" w:eastAsia="Times New Roman" w:cs="Times New Roman"/>
        </w:rPr>
        <w:t xml:space="preserve"> </w:t>
      </w:r>
      <m:oMath>
        <m:sSub>
          <m:e>
            <m:r>
              <m:t>Y</m:t>
            </m:r>
          </m:e>
          <m:sub>
            <m:r>
              <m:t>2</m:t>
            </m:r>
          </m:sub>
        </m:sSub>
        <m:sSub>
          <m:e>
            <m:r>
              <m:t>O</m:t>
            </m:r>
          </m:e>
          <m:sub>
            <m: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或</w:t>
      </w:r>
      <w:r>
        <w:rPr>
          <w:rFonts w:ascii="Times New Roman" w:hAnsi="Times New Roman" w:eastAsia="Times New Roman" w:cs="Times New Roman"/>
        </w:rPr>
        <w:t xml:space="preserve"> CaO </w:t>
      </w:r>
      <w:r>
        <w:rPr>
          <w:rFonts w:hint="eastAsia" w:ascii="Times New Roman" w:hAnsi="Times New Roman" w:eastAsia="FangSong" w:cs="Times New Roman"/>
        </w:rPr>
        <w:t>等低价氧化物</w:t>
      </w:r>
      <w:r>
        <w:rPr>
          <w:rFonts w:hint="eastAsia" w:ascii="Times New Roman" w:hAnsi="Times New Roman" w:eastAsia="Times New Roman" w:cs="Times New Roman"/>
        </w:rPr>
        <w:t>，</w:t>
      </w:r>
      <w:r>
        <w:rPr>
          <w:rFonts w:hint="eastAsia" w:ascii="Times New Roman" w:hAnsi="Times New Roman" w:eastAsia="FangSong" w:cs="Times New Roman"/>
        </w:rPr>
        <w:t>故可形成有缺陷的固溶体</w:t>
      </w:r>
      <w:r>
        <w:rPr>
          <w:rFonts w:hint="eastAsia" w:ascii="Times New Roman" w:hAnsi="Times New Roman" w:eastAsia="Times New Roman" w:cs="Times New Roman"/>
        </w:rPr>
        <w:t>。</w:t>
      </w:r>
      <w:r>
        <w:rPr>
          <w:rFonts w:hint="eastAsia" w:ascii="Times New Roman" w:hAnsi="Times New Roman" w:eastAsia="FangSong" w:cs="Times New Roman"/>
        </w:rPr>
        <w:t>那么低价氧化物有什么作用呢</w:t>
      </w:r>
      <w:r>
        <w:rPr>
          <w:rFonts w:hint="eastAsia" w:ascii="Times New Roman" w:hAnsi="Times New Roman" w:eastAsia="Times New Roman" w:cs="Times New Roman"/>
        </w:rPr>
        <w:t>？</w:t>
      </w:r>
      <w:r>
        <w:rPr>
          <w:rFonts w:hint="eastAsia" w:ascii="Times New Roman" w:hAnsi="Times New Roman" w:eastAsia="FangSong" w:cs="Times New Roman"/>
        </w:rPr>
        <w:t>从两方面考虑</w:t>
      </w:r>
      <w:r>
        <w:rPr>
          <w:rFonts w:hint="eastAsia" w:ascii="Times New Roman" w:hAnsi="Times New Roman" w:eastAsia="Times New Roman" w:cs="Times New Roman"/>
        </w:rPr>
        <w:t>：</w:t>
      </w:r>
      <w:r>
        <w:rPr>
          <w:rFonts w:hint="eastAsia" w:ascii="Times New Roman" w:hAnsi="Times New Roman" w:eastAsia="FangSong" w:cs="Times New Roman"/>
        </w:rPr>
        <w:t>一是可使</w:t>
      </w:r>
      <w:r>
        <w:rPr>
          <w:rFonts w:ascii="Times New Roman" w:hAnsi="Times New Roman" w:eastAsia="Times New Roman" w:cs="Times New Roman"/>
        </w:rPr>
        <w:t xml:space="preserve"> ZrO</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的体结构稳定在立方晶系萤石型</w:t>
      </w:r>
      <w:r>
        <w:rPr>
          <w:rFonts w:hint="eastAsia" w:ascii="Times New Roman" w:hAnsi="Times New Roman" w:eastAsia="Times New Roman" w:cs="Times New Roman"/>
        </w:rPr>
        <w:t>，</w:t>
      </w:r>
      <w:r>
        <w:rPr>
          <w:rFonts w:hint="eastAsia" w:ascii="Times New Roman" w:hAnsi="Times New Roman" w:eastAsia="FangSong" w:cs="Times New Roman"/>
        </w:rPr>
        <w:t>二是使晶体中产生氧离子空位</w:t>
      </w:r>
      <w:r>
        <w:rPr>
          <w:rFonts w:hint="eastAsia" w:ascii="Times New Roman" w:hAnsi="Times New Roman" w:eastAsia="Times New Roman" w:cs="Times New Roman"/>
        </w:rPr>
        <w:t>。</w:t>
      </w:r>
      <w:r>
        <w:rPr>
          <w:rFonts w:hint="eastAsia" w:ascii="Times New Roman" w:hAnsi="Times New Roman" w:eastAsia="FangSong" w:cs="Times New Roman"/>
        </w:rPr>
        <w:t>这种结构使掺杂氧化锆成为氧离子导体</w:t>
      </w:r>
      <w:r>
        <w:rPr>
          <w:rFonts w:hint="eastAsia" w:ascii="Times New Roman" w:hAnsi="Times New Roman" w:eastAsia="Times New Roman" w:cs="Times New Roman"/>
        </w:rPr>
        <w:t>。</w:t>
      </w:r>
      <w:r>
        <w:rPr>
          <w:rFonts w:hint="eastAsia" w:ascii="Times New Roman" w:hAnsi="Times New Roman" w:eastAsia="FangSong" w:cs="Times New Roman"/>
        </w:rPr>
        <w:t>仔细研究上述晶体的晶胞不难发现它与</w:t>
      </w:r>
      <w:r>
        <w:rPr>
          <w:rFonts w:ascii="Times New Roman" w:hAnsi="Times New Roman" w:eastAsia="Times New Roman" w:cs="Times New Roman"/>
        </w:rPr>
        <w:t xml:space="preserve"> CaF</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型结构是极有渊源的</w:t>
      </w:r>
      <w:r>
        <w:rPr>
          <w:rFonts w:hint="eastAsia" w:ascii="Times New Roman" w:hAnsi="Times New Roman" w:eastAsia="Times New Roman" w:cs="Times New Roman"/>
        </w:rPr>
        <w:t>，</w:t>
      </w:r>
      <w:r>
        <w:rPr>
          <w:rFonts w:hint="eastAsia" w:ascii="Times New Roman" w:hAnsi="Times New Roman" w:eastAsia="FangSong" w:cs="Times New Roman"/>
        </w:rPr>
        <w:t>只要将晶胞原点放在</w:t>
      </w:r>
      <w:r>
        <w:rPr>
          <w:rFonts w:ascii="Times New Roman" w:hAnsi="Times New Roman" w:eastAsia="Times New Roman" w:cs="Times New Roman"/>
        </w:rPr>
        <w:t xml:space="preserve"> O</w:t>
      </w:r>
      <w:r>
        <w:rPr>
          <w:rFonts w:ascii="Times New Roman" w:hAnsi="Times New Roman" w:eastAsia="Times New Roman" w:cs="Times New Roman"/>
          <w:vertAlign w:val="superscript"/>
        </w:rPr>
        <w:t>2-</w:t>
      </w:r>
      <w:r>
        <w:rPr>
          <w:rFonts w:ascii="Times New Roman" w:hAnsi="Times New Roman" w:eastAsia="Times New Roman" w:cs="Times New Roman"/>
        </w:rPr>
        <w:t xml:space="preserve"> </w:t>
      </w:r>
      <w:r>
        <w:rPr>
          <w:rFonts w:hint="eastAsia" w:ascii="Times New Roman" w:hAnsi="Times New Roman" w:eastAsia="FangSong" w:cs="Times New Roman"/>
        </w:rPr>
        <w:t>位置上即可</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rPr>
        <w:t>另外</w:t>
      </w:r>
      <w:r>
        <w:rPr>
          <w:rFonts w:hint="eastAsia" w:ascii="Times New Roman" w:hAnsi="Times New Roman" w:eastAsia="Times New Roman" w:cs="Times New Roman"/>
        </w:rPr>
        <w:t>，</w:t>
      </w:r>
      <w:r>
        <w:rPr>
          <w:rFonts w:hint="eastAsia" w:ascii="Times New Roman" w:hAnsi="Times New Roman" w:eastAsia="FangSong" w:cs="Times New Roman"/>
        </w:rPr>
        <w:t>由上图可见</w:t>
      </w:r>
      <w:r>
        <w:rPr>
          <w:rFonts w:hint="eastAsia" w:ascii="Times New Roman" w:hAnsi="Times New Roman" w:eastAsia="Times New Roman" w:cs="Times New Roman"/>
        </w:rPr>
        <w:t>，</w:t>
      </w:r>
      <w:r>
        <w:rPr>
          <w:rFonts w:hint="eastAsia" w:ascii="Times New Roman" w:hAnsi="Times New Roman" w:eastAsia="FangSong" w:cs="Times New Roman"/>
        </w:rPr>
        <w:t>在</w:t>
      </w:r>
      <w:r>
        <w:rPr>
          <w:rFonts w:ascii="Times New Roman" w:hAnsi="Times New Roman" w:eastAsia="Times New Roman" w:cs="Times New Roman"/>
        </w:rPr>
        <w:t xml:space="preserve"> </w:t>
      </w:r>
      <m:oMath>
        <m:r>
          <m:rPr>
            <m:sty m:val="p"/>
          </m:rPr>
          <m:t>Z</m:t>
        </m:r>
        <m:r>
          <m:rPr>
            <m:sty m:val="p"/>
          </m:rPr>
          <m:t>r</m:t>
        </m:r>
        <m:sSub>
          <m:e>
            <m:r>
              <m:rPr>
                <m:sty m:val="p"/>
              </m:rPr>
              <m:t>O</m:t>
            </m:r>
          </m:e>
          <m:sub>
            <m:r>
              <m:rPr>
                <m:sty m:val="p"/>
              </m:rP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晶体结构中</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sSup>
          <m:e>
            <m:r>
              <m:rPr>
                <m:sty m:val="p"/>
              </m:rPr>
              <m:t>O</m:t>
            </m:r>
          </m:e>
          <m:sup>
            <m:r>
              <m:t>2</m:t>
            </m:r>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按简单立方形式排列</w:t>
      </w:r>
      <w:r>
        <w:rPr>
          <w:rFonts w:hint="eastAsia" w:ascii="Times New Roman" w:hAnsi="Times New Roman" w:eastAsia="Times New Roman" w:cs="Times New Roman"/>
        </w:rPr>
        <w:t>，</w:t>
      </w:r>
      <w:r>
        <w:rPr>
          <w:rFonts w:hint="eastAsia" w:ascii="Times New Roman" w:hAnsi="Times New Roman" w:eastAsia="FangSong" w:cs="Times New Roman"/>
        </w:rPr>
        <w:t>形成和</w:t>
      </w:r>
      <w:r>
        <w:rPr>
          <w:rFonts w:ascii="Times New Roman" w:hAnsi="Times New Roman" w:eastAsia="Times New Roman" w:cs="Times New Roman"/>
        </w:rPr>
        <w:t xml:space="preserve"> </w:t>
      </w:r>
      <m:oMath>
        <m:sSup>
          <m:e>
            <m:r>
              <m:rPr>
                <m:sty m:val="p"/>
              </m:rPr>
              <m:t>O</m:t>
            </m:r>
          </m:e>
          <m:sup>
            <m:r>
              <m:t>2</m:t>
            </m:r>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离子数相同的立方体空隙</w:t>
      </w:r>
      <w:r>
        <w:rPr>
          <w:rFonts w:hint="eastAsia" w:ascii="Times New Roman" w:hAnsi="Times New Roman" w:eastAsia="Times New Roman" w:cs="Times New Roman"/>
        </w:rPr>
        <w:t>，</w:t>
      </w:r>
      <w:r>
        <w:rPr>
          <w:rFonts w:hint="eastAsia" w:ascii="Times New Roman" w:hAnsi="Times New Roman" w:eastAsia="FangSong" w:cs="Times New Roman"/>
        </w:rPr>
        <w:t>其中一半为</w:t>
      </w:r>
      <w:r>
        <w:rPr>
          <w:rFonts w:ascii="Times New Roman" w:hAnsi="Times New Roman" w:eastAsia="Times New Roman" w:cs="Times New Roman"/>
        </w:rPr>
        <w:t xml:space="preserve"> </w:t>
      </w:r>
      <m:oMath>
        <m:sSup>
          <m:e>
            <m:r>
              <m:rPr>
                <m:sty m:val="p"/>
              </m:rPr>
              <m:t>Z</m:t>
            </m:r>
            <m:r>
              <m:rPr>
                <m:sty m:val="p"/>
              </m:rPr>
              <m:t>r</m:t>
            </m:r>
          </m:e>
          <m:sup>
            <m:r>
              <m:t>4</m:t>
            </m:r>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占据</w:t>
      </w:r>
      <w:r>
        <w:rPr>
          <w:rFonts w:hint="eastAsia" w:ascii="Times New Roman" w:hAnsi="Times New Roman" w:eastAsia="Times New Roman" w:cs="Times New Roman"/>
        </w:rPr>
        <w:t>，</w:t>
      </w:r>
      <w:r>
        <w:rPr>
          <w:rFonts w:hint="eastAsia" w:ascii="Times New Roman" w:hAnsi="Times New Roman" w:eastAsia="FangSong" w:cs="Times New Roman"/>
        </w:rPr>
        <w:t>有一半是空的</w:t>
      </w:r>
      <w:r>
        <w:rPr>
          <w:rFonts w:hint="eastAsia" w:ascii="Times New Roman" w:hAnsi="Times New Roman" w:eastAsia="Times New Roman" w:cs="Times New Roman"/>
        </w:rPr>
        <w:t>。</w:t>
      </w:r>
      <w:r>
        <w:rPr>
          <w:rFonts w:hint="eastAsia" w:ascii="Times New Roman" w:hAnsi="Times New Roman" w:eastAsia="FangSong" w:cs="Times New Roman"/>
        </w:rPr>
        <w:t>这两种立方体空隙交替地沿着三个方向排列</w:t>
      </w:r>
      <w:r>
        <w:rPr>
          <w:rFonts w:hint="eastAsia" w:ascii="Times New Roman" w:hAnsi="Times New Roman" w:eastAsia="Times New Roman" w:cs="Times New Roman"/>
        </w:rPr>
        <w:t>。</w:t>
      </w:r>
      <w:r>
        <w:rPr>
          <w:rFonts w:hint="eastAsia" w:ascii="Times New Roman" w:hAnsi="Times New Roman" w:eastAsia="FangSong" w:cs="Times New Roman"/>
        </w:rPr>
        <w:t>由此可见</w:t>
      </w:r>
      <w:r>
        <w:rPr>
          <w:rFonts w:hint="eastAsia" w:ascii="Times New Roman" w:hAnsi="Times New Roman" w:eastAsia="Times New Roman" w:cs="Times New Roman"/>
        </w:rPr>
        <w:t>，</w:t>
      </w:r>
      <w:r>
        <w:rPr>
          <w:rFonts w:hint="eastAsia" w:ascii="Times New Roman" w:hAnsi="Times New Roman" w:eastAsia="FangSong" w:cs="Times New Roman"/>
        </w:rPr>
        <w:t>当有低价正离子置换</w:t>
      </w:r>
      <w:r>
        <w:rPr>
          <w:rFonts w:ascii="Times New Roman" w:hAnsi="Times New Roman" w:eastAsia="Times New Roman" w:cs="Times New Roman"/>
        </w:rPr>
        <w:t xml:space="preserve"> </w:t>
      </w:r>
      <m:oMath>
        <m:sSup>
          <m:e>
            <m:r>
              <m:rPr>
                <m:sty m:val="p"/>
              </m:rPr>
              <m:t>Z</m:t>
            </m:r>
          </m:e>
          <m:sup>
            <m:r>
              <m:t>4</m:t>
            </m:r>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时</w:t>
      </w:r>
      <w:r>
        <w:rPr>
          <w:rFonts w:hint="eastAsia" w:ascii="Times New Roman" w:hAnsi="Times New Roman" w:eastAsia="Times New Roman" w:cs="Times New Roman"/>
        </w:rPr>
        <w:t>，</w:t>
      </w:r>
      <w:r>
        <w:rPr>
          <w:rFonts w:hint="eastAsia" w:ascii="Times New Roman" w:hAnsi="Times New Roman" w:eastAsia="FangSong" w:cs="Times New Roman"/>
        </w:rPr>
        <w:t>按电中性原理</w:t>
      </w:r>
      <w:r>
        <w:rPr>
          <w:rFonts w:hint="eastAsia" w:ascii="Times New Roman" w:hAnsi="Times New Roman" w:eastAsia="Times New Roman" w:cs="Times New Roman"/>
        </w:rPr>
        <w:t>，</w:t>
      </w:r>
      <w:r>
        <w:rPr>
          <w:rFonts w:hint="eastAsia" w:ascii="Times New Roman" w:hAnsi="Times New Roman" w:eastAsia="FangSong" w:cs="Times New Roman"/>
        </w:rPr>
        <w:t>将产生</w:t>
      </w:r>
      <w:r>
        <w:rPr>
          <w:rFonts w:ascii="Times New Roman" w:hAnsi="Times New Roman" w:eastAsia="Times New Roman" w:cs="Times New Roman"/>
        </w:rPr>
        <w:t xml:space="preserve"> </w:t>
      </w:r>
      <m:oMath>
        <m:sSup>
          <m:e>
            <m:r>
              <m:rPr>
                <m:sty m:val="p"/>
              </m:rPr>
              <m:t>O</m:t>
            </m:r>
          </m:e>
          <m:sup>
            <m:r>
              <m:t>2</m:t>
            </m:r>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空缺</w:t>
      </w:r>
      <w:r>
        <w:rPr>
          <w:rFonts w:hint="eastAsia" w:ascii="Times New Roman" w:hAnsi="Times New Roman" w:eastAsia="Times New Roman" w:cs="Times New Roman"/>
        </w:rPr>
        <w:t>。</w:t>
      </w:r>
      <w:r>
        <w:rPr>
          <w:rFonts w:hint="eastAsia" w:ascii="Times New Roman" w:hAnsi="Times New Roman" w:eastAsia="FangSong" w:cs="Times New Roman"/>
        </w:rPr>
        <w:t>这样</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sSup>
          <m:e>
            <m:r>
              <m:rPr>
                <m:sty m:val="p"/>
              </m:rPr>
              <m:t>O</m:t>
            </m:r>
          </m:e>
          <m:sup>
            <m:r>
              <m:t>2</m:t>
            </m:r>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的空缺位置和空的立方体空隙构成了供</w:t>
      </w:r>
      <w:r>
        <w:rPr>
          <w:rFonts w:ascii="Times New Roman" w:hAnsi="Times New Roman" w:eastAsia="Times New Roman" w:cs="Times New Roman"/>
        </w:rPr>
        <w:t xml:space="preserve"> </w:t>
      </w:r>
      <m:oMath>
        <m:sSup>
          <m:e>
            <m:r>
              <m:rPr>
                <m:sty m:val="p"/>
              </m:rPr>
              <m:t>O</m:t>
            </m:r>
          </m:e>
          <m:sup>
            <m:r>
              <m:t>2</m:t>
            </m:r>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迁移的通道</w:t>
      </w:r>
      <w:r>
        <w:rPr>
          <w:rFonts w:hint="eastAsia" w:ascii="Times New Roman" w:hAnsi="Times New Roman" w:eastAsia="Times New Roman" w:cs="Times New Roman"/>
        </w:rPr>
        <w:t>，</w:t>
      </w:r>
      <w:r>
        <w:rPr>
          <w:rFonts w:hint="eastAsia" w:ascii="Times New Roman" w:hAnsi="Times New Roman" w:eastAsia="FangSong" w:cs="Times New Roman"/>
        </w:rPr>
        <w:t>形成氧离子导体</w:t>
      </w:r>
      <w:r>
        <w:rPr>
          <w:rFonts w:hint="eastAsia" w:ascii="Times New Roman" w:hAnsi="Times New Roman" w:eastAsia="Times New Roman" w:cs="Times New Roman"/>
        </w:rPr>
        <w:t>。</w:t>
      </w:r>
      <w:r>
        <w:rPr>
          <w:rFonts w:hint="eastAsia" w:ascii="Times New Roman" w:hAnsi="Times New Roman" w:eastAsia="FangSong" w:cs="Times New Roman"/>
        </w:rPr>
        <w:t>利用固体氧离子导体</w:t>
      </w:r>
      <w:r>
        <w:rPr>
          <w:rFonts w:hint="eastAsia" w:ascii="Times New Roman" w:hAnsi="Times New Roman" w:eastAsia="Times New Roman" w:cs="Times New Roman"/>
        </w:rPr>
        <w:t>，</w:t>
      </w:r>
      <w:r>
        <w:rPr>
          <w:rFonts w:hint="eastAsia" w:ascii="Times New Roman" w:hAnsi="Times New Roman" w:eastAsia="FangSong" w:cs="Times New Roman"/>
        </w:rPr>
        <w:t>可以制作固体氧化物燃料电池</w:t>
      </w:r>
      <w:r>
        <w:rPr>
          <w:rFonts w:hint="eastAsia" w:ascii="Times New Roman" w:hAnsi="Times New Roman" w:eastAsia="Times New Roman" w:cs="Times New Roman"/>
        </w:rPr>
        <w:t>，</w:t>
      </w:r>
      <w:r>
        <w:rPr>
          <w:rFonts w:hint="eastAsia" w:ascii="Times New Roman" w:hAnsi="Times New Roman" w:eastAsia="FangSong" w:cs="Times New Roman"/>
        </w:rPr>
        <w:t>它是种高效的能量转化装置</w:t>
      </w:r>
      <w:r>
        <w:rPr>
          <w:rFonts w:hint="eastAsia" w:ascii="Times New Roman" w:hAnsi="Times New Roman" w:eastAsia="Times New Roman" w:cs="Times New Roman"/>
        </w:rPr>
        <w:t>。</w:t>
      </w:r>
    </w:p>
    <w:p>
      <w:pPr>
        <w:spacing w:before="160" w:after="80"/>
      </w:pPr>
      <w:r>
        <w:pict>
          <v:rect style="width:0;height:1.5pt" o:hralign="center" o:hrstd="t" o:hr="t"/>
        </w:pict>
      </w:r>
    </w:p>
    <w:bookmarkEnd w:id="634"/>
    <w:bookmarkStart w:id="644" w:name="汇智-晶体结构-41"/>
    <w:p>
      <w:pPr>
        <w:pStyle w:val="Heading2"/>
        <w:spacing w:before="280" w:after="120"/>
      </w:pPr>
      <w:r>
        <w:rPr>
          <w:rFonts w:ascii="Times New Roman" w:hAnsi="Times New Roman" w:eastAsia="Times New Roman" w:cs="Times New Roman"/>
        </w:rPr>
        <w:t xml:space="preserve">3.81 </w:t>
      </w:r>
      <w:r>
        <w:rPr>
          <w:rFonts w:hint="eastAsia" w:ascii="Times New Roman" w:hAnsi="Times New Roman" w:eastAsia="SimHei" w:cs="Times New Roman"/>
        </w:rPr>
        <w:t>汇智</w:t>
      </w:r>
      <w:r>
        <w:rPr>
          <w:rFonts w:hint="eastAsia" w:ascii="Times New Roman" w:hAnsi="Times New Roman" w:eastAsia="Times New Roman" w:cs="Times New Roman"/>
        </w:rPr>
        <w:t>-</w:t>
      </w:r>
      <w:r>
        <w:rPr>
          <w:rFonts w:hint="eastAsia" w:ascii="Times New Roman" w:hAnsi="Times New Roman" w:eastAsia="SimHei" w:cs="Times New Roman"/>
        </w:rPr>
        <w:t>晶体结构</w:t>
      </w:r>
      <w:r>
        <w:rPr>
          <w:rFonts w:hint="eastAsia" w:ascii="Times New Roman" w:hAnsi="Times New Roman" w:eastAsia="Times New Roman" w:cs="Times New Roman"/>
        </w:rPr>
        <w:t>-41</w:t>
      </w:r>
    </w:p>
    <w:p>
      <w:pPr>
        <w:pStyle w:val="FirstParagraph"/>
      </w:pPr>
      <w:r>
        <w:rPr>
          <w:rFonts w:hint="eastAsia" w:ascii="Times New Roman" w:hAnsi="Times New Roman" w:eastAsia="FangSong" w:cs="Times New Roman"/>
        </w:rPr>
        <w:t xml:space="preserve">一种半导体</w:t>
      </w:r>
      <w:r>
        <w:rPr>
          <w:rFonts w:ascii="Times New Roman" w:hAnsi="Times New Roman" w:eastAsia="Times New Roman" w:cs="Times New Roman"/>
        </w:rPr>
        <w:t xml:space="preserve"> </w:t>
      </w:r>
      <m:oMath>
        <m:oMathPr>
          <m:ctrlPr>
            <w:rPr>
              <w:sz w:val="28"/>
              <w:szCs w:val="28"/>
            </w:rPr>
          </m:ctrlPr>
        </m:oMathPr>
        <m:sSub>
          <m:e>
            <m:r>
              <m:rPr>
                <m:sty m:val="p"/>
              </m:rPr>
              <m:t>C</m:t>
            </m:r>
            <m:r>
              <m:rPr>
                <m:sty m:val="p"/>
              </m:rPr>
              <m:t>a</m:t>
            </m:r>
            <m:r>
              <m:rPr>
                <m:sty m:val="p"/>
              </m:rPr>
              <m:t>B</m:t>
            </m:r>
          </m:e>
          <m:sub>
            <m:r>
              <m:t>x</m:t>
            </m:r>
          </m:sub>
        </m:sSub>
        <m:sSub>
          <m:e>
            <m:r>
              <m:rPr>
                <m:sty m:val="p"/>
              </m:rPr>
              <m:t>C</m:t>
            </m:r>
          </m:e>
          <m:sub>
            <m:r>
              <m:t>y</m:t>
            </m:r>
          </m:sub>
        </m:sSub>
      </m:oMath>
      <w:r>
        <w:rPr>
          <w:rFonts w:ascii="Times New Roman" w:hAnsi="Times New Roman" w:eastAsia="Times New Roman" w:cs="Times New Roman"/>
        </w:rPr>
        <w:t xml:space="preserve"> </w:t>
      </w:r>
      <w:r>
        <w:rPr>
          <w:rFonts w:hint="eastAsia" w:ascii="Times New Roman" w:hAnsi="Times New Roman" w:eastAsia="FangSong" w:cs="Times New Roman"/>
        </w:rPr>
        <w:t>的结构可以看成是</w:t>
      </w:r>
      <w:r>
        <w:rPr>
          <w:rFonts w:hint="eastAsia" w:ascii="Times New Roman" w:hAnsi="Times New Roman" w:eastAsia="Times New Roman" w:cs="Times New Roman"/>
        </w:rPr>
        <w:t>B</w:t>
      </w:r>
      <w:r>
        <w:rPr>
          <w:rFonts w:hint="eastAsia" w:ascii="Times New Roman" w:hAnsi="Times New Roman" w:eastAsia="FangSong" w:cs="Times New Roman"/>
        </w:rPr>
        <w:t>和</w:t>
      </w:r>
      <w:r>
        <w:rPr>
          <w:rFonts w:hint="eastAsia" w:ascii="Times New Roman" w:hAnsi="Times New Roman" w:eastAsia="Times New Roman" w:cs="Times New Roman"/>
        </w:rPr>
        <w:t>C</w:t>
      </w:r>
      <w:r>
        <w:rPr>
          <w:rFonts w:hint="eastAsia" w:ascii="Times New Roman" w:hAnsi="Times New Roman" w:eastAsia="FangSong" w:cs="Times New Roman"/>
        </w:rPr>
        <w:t>按一定次序相间排列形成四元环和八元环连接的层状结构</w:t>
      </w:r>
      <w:r>
        <w:rPr>
          <w:rFonts w:hint="eastAsia" w:ascii="Times New Roman" w:hAnsi="Times New Roman" w:eastAsia="Times New Roman" w:cs="Times New Roman"/>
        </w:rPr>
        <w:t>，</w:t>
      </w:r>
      <w:r>
        <w:rPr>
          <w:rFonts w:hint="eastAsia" w:ascii="Times New Roman" w:hAnsi="Times New Roman" w:eastAsia="FangSong" w:cs="Times New Roman"/>
        </w:rPr>
        <w:t>下图是每个</w:t>
      </w:r>
      <w:r>
        <w:rPr>
          <w:rFonts w:hint="eastAsia" w:ascii="Times New Roman" w:hAnsi="Times New Roman" w:eastAsia="Times New Roman" w:cs="Times New Roman"/>
        </w:rPr>
        <w:t>B、C</w:t>
      </w:r>
      <w:r>
        <w:rPr>
          <w:rFonts w:hint="eastAsia" w:ascii="Times New Roman" w:hAnsi="Times New Roman" w:eastAsia="FangSong" w:cs="Times New Roman"/>
        </w:rPr>
        <w:t>层的结构示意图</w:t>
      </w:r>
      <w:r>
        <w:rPr>
          <w:rFonts w:hint="eastAsia" w:ascii="Times New Roman" w:hAnsi="Times New Roman" w:eastAsia="Times New Roman" w:cs="Times New Roman"/>
        </w:rPr>
        <w:t>(</w:t>
      </w:r>
      <w:r>
        <w:rPr>
          <w:rFonts w:hint="eastAsia" w:ascii="Times New Roman" w:hAnsi="Times New Roman" w:eastAsia="FangSong" w:cs="Times New Roman"/>
        </w:rPr>
        <w:t>黑色球为</w:t>
      </w:r>
      <w:r>
        <w:rPr>
          <w:rFonts w:hint="eastAsia" w:ascii="Times New Roman" w:hAnsi="Times New Roman" w:eastAsia="Times New Roman" w:cs="Times New Roman"/>
        </w:rPr>
        <w:t>B</w:t>
      </w:r>
      <w:r>
        <w:rPr>
          <w:rFonts w:hint="eastAsia" w:ascii="Times New Roman" w:hAnsi="Times New Roman" w:eastAsia="FangSong" w:cs="Times New Roman"/>
        </w:rPr>
        <w:t>原子</w:t>
      </w:r>
      <w:r>
        <w:rPr>
          <w:rFonts w:hint="eastAsia" w:ascii="Times New Roman" w:hAnsi="Times New Roman" w:eastAsia="Times New Roman" w:cs="Times New Roman"/>
        </w:rPr>
        <w:t>，</w:t>
      </w:r>
      <w:r>
        <w:rPr>
          <w:rFonts w:hint="eastAsia" w:ascii="Times New Roman" w:hAnsi="Times New Roman" w:eastAsia="FangSong" w:cs="Times New Roman"/>
        </w:rPr>
        <w:t>白色球为</w:t>
      </w:r>
      <w:r>
        <w:rPr>
          <w:rFonts w:hint="eastAsia" w:ascii="Times New Roman" w:hAnsi="Times New Roman" w:eastAsia="Times New Roman" w:cs="Times New Roman"/>
        </w:rPr>
        <w:t>C</w:t>
      </w:r>
      <w:r>
        <w:rPr>
          <w:rFonts w:hint="eastAsia" w:ascii="Times New Roman" w:hAnsi="Times New Roman" w:eastAsia="FangSong" w:cs="Times New Roman"/>
        </w:rPr>
        <w:t>原子</w:t>
      </w:r>
      <w:r>
        <w:rPr>
          <w:rFonts w:hint="eastAsia" w:ascii="Times New Roman" w:hAnsi="Times New Roman" w:eastAsia="Times New Roman" w:cs="Times New Roman"/>
        </w:rPr>
        <w:t>)，</w:t>
      </w:r>
      <w:r>
        <w:rPr>
          <w:rFonts w:hint="eastAsia" w:ascii="Times New Roman" w:hAnsi="Times New Roman" w:eastAsia="FangSong" w:cs="Times New Roman"/>
        </w:rPr>
        <w:t>如果前视晶体发现</w:t>
      </w:r>
      <w:r>
        <w:rPr>
          <w:rFonts w:hint="eastAsia" w:ascii="Times New Roman" w:hAnsi="Times New Roman" w:eastAsia="Times New Roman" w:cs="Times New Roman"/>
        </w:rPr>
        <w:t>B</w:t>
      </w:r>
      <w:r>
        <w:rPr>
          <w:rFonts w:hint="eastAsia" w:ascii="Times New Roman" w:hAnsi="Times New Roman" w:eastAsia="FangSong" w:cs="Times New Roman"/>
        </w:rPr>
        <w:t>原子和</w:t>
      </w:r>
      <w:r>
        <w:rPr>
          <w:rFonts w:hint="eastAsia" w:ascii="Times New Roman" w:hAnsi="Times New Roman" w:eastAsia="Times New Roman" w:cs="Times New Roman"/>
        </w:rPr>
        <w:t>C</w:t>
      </w:r>
      <w:r>
        <w:rPr>
          <w:rFonts w:hint="eastAsia" w:ascii="Times New Roman" w:hAnsi="Times New Roman" w:eastAsia="FangSong" w:cs="Times New Roman"/>
        </w:rPr>
        <w:t>原子在</w:t>
      </w:r>
      <w:r>
        <w:rPr>
          <w:rFonts w:hint="eastAsia" w:ascii="Times New Roman" w:hAnsi="Times New Roman" w:eastAsia="Times New Roman" w:cs="Times New Roman"/>
        </w:rPr>
        <w:t>c</w:t>
      </w:r>
      <w:r>
        <w:rPr>
          <w:rFonts w:hint="eastAsia" w:ascii="Times New Roman" w:hAnsi="Times New Roman" w:eastAsia="FangSong" w:cs="Times New Roman"/>
        </w:rPr>
        <w:t>轴方向上交替排列</w:t>
      </w:r>
      <w:r>
        <w:rPr>
          <w:rFonts w:hint="eastAsia" w:ascii="Times New Roman" w:hAnsi="Times New Roman" w:eastAsia="Times New Roman" w:cs="Times New Roman"/>
        </w:rPr>
        <w:t>，</w:t>
      </w:r>
      <w:r>
        <w:rPr>
          <w:rFonts w:hint="eastAsia" w:ascii="Times New Roman" w:hAnsi="Times New Roman" w:eastAsia="FangSong" w:cs="Times New Roman"/>
        </w:rPr>
        <w:t>金属</w:t>
      </w:r>
      <w:r>
        <w:rPr>
          <w:rFonts w:hint="eastAsia" w:ascii="Times New Roman" w:hAnsi="Times New Roman" w:eastAsia="Times New Roman" w:cs="Times New Roman"/>
        </w:rPr>
        <w:t>Ca</w:t>
      </w:r>
      <w:r>
        <w:rPr>
          <w:rFonts w:hint="eastAsia" w:ascii="Times New Roman" w:hAnsi="Times New Roman" w:eastAsia="FangSong" w:cs="Times New Roman"/>
        </w:rPr>
        <w:t>原子在层间</w:t>
      </w:r>
      <w:r>
        <w:rPr>
          <w:rFonts w:hint="eastAsia" w:ascii="Times New Roman" w:hAnsi="Times New Roman" w:eastAsia="Times New Roman" w:cs="Times New Roman"/>
        </w:rPr>
        <w:t>，</w:t>
      </w:r>
      <w:r>
        <w:rPr>
          <w:rFonts w:hint="eastAsia" w:ascii="Times New Roman" w:hAnsi="Times New Roman" w:eastAsia="FangSong" w:cs="Times New Roman"/>
        </w:rPr>
        <w:t>金属原子在</w:t>
      </w:r>
      <w:r>
        <w:rPr>
          <w:rFonts w:hint="eastAsia" w:ascii="Times New Roman" w:hAnsi="Times New Roman" w:eastAsia="Times New Roman" w:cs="Times New Roman"/>
        </w:rPr>
        <w:t>B</w:t>
      </w:r>
      <w:r>
        <w:rPr>
          <w:rFonts w:hint="eastAsia" w:ascii="Times New Roman" w:hAnsi="Times New Roman" w:eastAsia="FangSong" w:cs="Times New Roman"/>
        </w:rPr>
        <w:t>和</w:t>
      </w:r>
      <w:r>
        <w:rPr>
          <w:rFonts w:hint="eastAsia" w:ascii="Times New Roman" w:hAnsi="Times New Roman" w:eastAsia="Times New Roman" w:cs="Times New Roman"/>
        </w:rPr>
        <w:t>C</w:t>
      </w:r>
      <w:r>
        <w:rPr>
          <w:rFonts w:hint="eastAsia" w:ascii="Times New Roman" w:hAnsi="Times New Roman" w:eastAsia="FangSong" w:cs="Times New Roman"/>
        </w:rPr>
        <w:t>层上的投影恰好处于</w:t>
      </w:r>
      <w:r>
        <w:rPr>
          <w:rFonts w:hint="eastAsia" w:ascii="Times New Roman" w:hAnsi="Times New Roman" w:eastAsia="Times New Roman" w:cs="Times New Roman"/>
        </w:rPr>
        <w:t>B</w:t>
      </w:r>
      <w:r>
        <w:rPr>
          <w:rFonts w:hint="eastAsia" w:ascii="Times New Roman" w:hAnsi="Times New Roman" w:eastAsia="FangSong" w:cs="Times New Roman"/>
        </w:rPr>
        <w:t>和</w:t>
      </w:r>
      <w:r>
        <w:rPr>
          <w:rFonts w:hint="eastAsia" w:ascii="Times New Roman" w:hAnsi="Times New Roman" w:eastAsia="Times New Roman" w:cs="Times New Roman"/>
        </w:rPr>
        <w:t>C</w:t>
      </w:r>
      <w:r>
        <w:rPr>
          <w:rFonts w:hint="eastAsia" w:ascii="Times New Roman" w:hAnsi="Times New Roman" w:eastAsia="FangSong" w:cs="Times New Roman"/>
        </w:rPr>
        <w:t>形成的八元环中心位置</w:t>
      </w:r>
      <w:r>
        <w:rPr>
          <w:rFonts w:hint="eastAsia" w:ascii="Times New Roman" w:hAnsi="Times New Roman" w:eastAsia="Times New Roman" w:cs="Times New Roman"/>
        </w:rPr>
        <w:t>。</w:t>
      </w:r>
    </w:p>
    <w:p>
      <w:pPr>
        <w:pStyle w:val="BodyText"/>
        <w:spacing w:before="160" w:after="80"/>
        <w:jc w:val="center"/>
      </w:pPr>
      <w:r>
        <w:rPr>
          <w:rFonts w:ascii="Times New Roman" w:hAnsi="Times New Roman" w:eastAsia="Times New Roman" w:cs="Times New Roman"/>
        </w:rPr>
        <w:drawing>
          <wp:inline>
            <wp:extent cx="3240000" cy="3268842"/>
            <wp:effectExtent b="0" l="0" r="0" t="0"/>
            <wp:docPr descr="" title="" id="636" name="Picture"/>
            <a:graphic>
              <a:graphicData uri="http://schemas.openxmlformats.org/drawingml/2006/picture">
                <pic:pic>
                  <pic:nvPicPr>
                    <pic:cNvPr descr="a27ba02a78570ac7ba2bce66dee96bdacee10abbed3dd00e473df1c39786e7b9.jpg" id="637" name="Picture"/>
                    <pic:cNvPicPr>
                      <a:picLocks noChangeArrowheads="1" noChangeAspect="1"/>
                    </pic:cNvPicPr>
                  </pic:nvPicPr>
                  <pic:blipFill>
                    <a:blip r:embed="rId635"/>
                    <a:stretch>
                      <a:fillRect/>
                    </a:stretch>
                  </pic:blipFill>
                  <pic:spPr bwMode="auto">
                    <a:xfrm>
                      <a:off x="0" y="0"/>
                      <a:ext cx="3240000" cy="3268842"/>
                    </a:xfrm>
                    <a:prstGeom prst="rect">
                      <a:avLst/>
                    </a:prstGeom>
                    <a:noFill/>
                    <a:ln w="9525">
                      <a:noFill/>
                      <a:headEnd/>
                      <a:tailEnd/>
                    </a:ln>
                  </pic:spPr>
                </pic:pic>
              </a:graphicData>
            </a:graphic>
          </wp:inline>
        </w:drawing>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ascii="Times New Roman" w:hAnsi="Times New Roman" w:eastAsia="Times New Roman" w:cs="Times New Roman"/>
        </w:rPr>
        <w:t xml:space="preserve">41-1 </w:t>
      </w:r>
      <w:r>
        <w:rPr>
          <w:rFonts w:hint="eastAsia" w:ascii="Times New Roman" w:hAnsi="Times New Roman" w:eastAsia="FangSong" w:cs="Times New Roman"/>
        </w:rPr>
        <w:t xml:space="preserve">计算</w:t>
      </w:r>
      <w:r>
        <w:rPr>
          <w:rFonts w:ascii="Times New Roman" w:hAnsi="Times New Roman" w:eastAsia="Times New Roman" w:cs="Times New Roman"/>
        </w:rPr>
        <w:t xml:space="preserve"> </w:t>
      </w:r>
      <m:oMath>
        <m:oMathPr>
          <m:ctrlPr>
            <w:rPr>
              <w:sz w:val="28"/>
              <w:szCs w:val="28"/>
            </w:rPr>
          </m:ctrlPr>
        </m:oMathPr>
        <m:r>
          <m:t>C</m:t>
        </m:r>
        <m:r>
          <m:t>a</m:t>
        </m:r>
        <m:sSub>
          <m:e>
            <m:r>
              <m:t>B</m:t>
            </m:r>
          </m:e>
          <m:sub>
            <m:r>
              <m:t>x</m:t>
            </m:r>
          </m:sub>
        </m:sSub>
        <m:sSub>
          <m:e>
            <m:r>
              <m:t>C</m:t>
            </m:r>
          </m:e>
          <m:sub>
            <m:r>
              <m:t>y</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的中</w:t>
      </w:r>
      <w:r>
        <w:rPr>
          <w:rFonts w:ascii="Times New Roman" w:hAnsi="Times New Roman" w:eastAsia="Times New Roman" w:cs="Times New Roman"/>
        </w:rPr>
        <w:t xml:space="preserve"> x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y </w:t>
      </w:r>
      <w:r>
        <w:rPr>
          <w:rFonts w:hint="eastAsia" w:ascii="Times New Roman" w:hAnsi="Times New Roman" w:eastAsia="FangSong" w:cs="Times New Roman"/>
        </w:rPr>
        <w:t>的值</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41-2 </w:t>
      </w:r>
      <w:r>
        <w:rPr>
          <w:rFonts w:hint="eastAsia" w:ascii="Times New Roman" w:hAnsi="Times New Roman" w:eastAsia="FangSong" w:cs="Times New Roman"/>
        </w:rPr>
        <w:t xml:space="preserve">请以</w:t>
      </w:r>
      <w:r>
        <w:rPr>
          <w:rFonts w:ascii="Times New Roman" w:hAnsi="Times New Roman" w:eastAsia="Times New Roman" w:cs="Times New Roman"/>
        </w:rPr>
        <w:t xml:space="preserve"> Ca </w:t>
      </w:r>
      <w:r>
        <w:rPr>
          <w:rFonts w:hint="eastAsia" w:ascii="Times New Roman" w:hAnsi="Times New Roman" w:eastAsia="FangSong" w:cs="Times New Roman"/>
        </w:rPr>
        <w:t>为晶胞原点</w:t>
      </w:r>
      <w:r>
        <w:rPr>
          <w:rFonts w:hint="eastAsia" w:ascii="Times New Roman" w:hAnsi="Times New Roman" w:eastAsia="Times New Roman" w:cs="Times New Roman"/>
        </w:rPr>
        <w:t>，</w:t>
      </w:r>
      <w:r>
        <w:rPr>
          <w:rFonts w:hint="eastAsia" w:ascii="Times New Roman" w:hAnsi="Times New Roman" w:eastAsia="FangSong" w:cs="Times New Roman"/>
        </w:rPr>
        <w:t>画出该半导体一个晶胞的结构</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41-3</w:t>
      </w:r>
      <w:r>
        <w:rPr>
          <w:rFonts w:ascii="Times New Roman" w:hAnsi="Times New Roman" w:eastAsia="Times New Roman" w:cs="Times New Roman"/>
        </w:rPr>
        <w:t xml:space="preserve"> </w:t>
      </w:r>
      <m:oMath>
        <m:sSub>
          <m:e>
            <m:r>
              <m:rPr>
                <m:sty m:val="p"/>
              </m:rPr>
              <m:t>C</m:t>
            </m:r>
            <m:r>
              <m:rPr>
                <m:sty m:val="p"/>
              </m:rPr>
              <m:t>a</m:t>
            </m:r>
            <m:r>
              <m:rPr>
                <m:sty m:val="p"/>
              </m:rPr>
              <m:t>B</m:t>
            </m:r>
          </m:e>
          <m:sub>
            <m:r>
              <m:t>z</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的结构与</w:t>
      </w:r>
      <w:r>
        <w:rPr>
          <w:rFonts w:ascii="Times New Roman" w:hAnsi="Times New Roman" w:eastAsia="Times New Roman" w:cs="Times New Roman"/>
        </w:rPr>
        <w:t xml:space="preserve"> </w:t>
      </w:r>
      <m:oMath>
        <m:oMathPr>
          <m:ctrlPr>
            <w:rPr>
              <w:sz w:val="28"/>
              <w:szCs w:val="28"/>
            </w:rPr>
          </m:ctrlPr>
        </m:oMathPr>
        <m:sSub>
          <m:e>
            <m:r>
              <m:rPr>
                <m:sty m:val="p"/>
              </m:rPr>
              <m:t>C</m:t>
            </m:r>
            <m:r>
              <m:rPr>
                <m:sty m:val="p"/>
              </m:rPr>
              <m:t>a</m:t>
            </m:r>
            <m:r>
              <m:rPr>
                <m:sty m:val="p"/>
              </m:rPr>
              <m:t>B</m:t>
            </m:r>
          </m:e>
          <m:sub>
            <m:r>
              <m:t>2</m:t>
            </m:r>
          </m:sub>
        </m:sSub>
        <m:sSub>
          <m:e>
            <m:r>
              <m:rPr>
                <m:sty m:val="p"/>
              </m:rPr>
              <m:t>C</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的结构相似</w:t>
      </w:r>
      <w:r>
        <w:rPr>
          <w:rFonts w:hint="eastAsia" w:ascii="Times New Roman" w:hAnsi="Times New Roman" w:eastAsia="Times New Roman" w:cs="Times New Roman"/>
        </w:rPr>
        <w:t>，B</w:t>
      </w:r>
      <w:r>
        <w:rPr>
          <w:rFonts w:hint="eastAsia" w:ascii="Times New Roman" w:hAnsi="Times New Roman" w:eastAsia="FangSong" w:cs="Times New Roman"/>
        </w:rPr>
        <w:t>原子形成四元环和八元环连接的层状结构</w:t>
      </w:r>
      <w:r>
        <w:rPr>
          <w:rFonts w:hint="eastAsia" w:ascii="Times New Roman" w:hAnsi="Times New Roman" w:eastAsia="Times New Roman" w:cs="Times New Roman"/>
        </w:rPr>
        <w:t>，</w:t>
      </w:r>
      <w:r>
        <w:rPr>
          <w:rFonts w:hint="eastAsia" w:ascii="Times New Roman" w:hAnsi="Times New Roman" w:eastAsia="FangSong" w:cs="Times New Roman"/>
        </w:rPr>
        <w:t>且在</w:t>
      </w:r>
      <w:r>
        <w:rPr>
          <w:rFonts w:hint="eastAsia" w:ascii="Times New Roman" w:hAnsi="Times New Roman" w:eastAsia="Times New Roman" w:cs="Times New Roman"/>
        </w:rPr>
        <w:t>B</w:t>
      </w:r>
      <w:r>
        <w:rPr>
          <w:rFonts w:hint="eastAsia" w:ascii="Times New Roman" w:hAnsi="Times New Roman" w:eastAsia="FangSong" w:cs="Times New Roman"/>
        </w:rPr>
        <w:t>原子层中四元环的中心投影位置也有</w:t>
      </w:r>
      <w:r>
        <w:rPr>
          <w:rFonts w:hint="eastAsia" w:ascii="Times New Roman" w:hAnsi="Times New Roman" w:eastAsia="Times New Roman" w:cs="Times New Roman"/>
        </w:rPr>
        <w:t>B</w:t>
      </w:r>
      <w:r>
        <w:rPr>
          <w:rFonts w:hint="eastAsia" w:ascii="Times New Roman" w:hAnsi="Times New Roman" w:eastAsia="FangSong" w:cs="Times New Roman"/>
        </w:rPr>
        <w:t>原子</w:t>
      </w:r>
      <w:r>
        <w:rPr>
          <w:rFonts w:hint="eastAsia" w:ascii="Times New Roman" w:hAnsi="Times New Roman" w:eastAsia="Times New Roman" w:cs="Times New Roman"/>
        </w:rPr>
        <w:t>(</w:t>
      </w:r>
      <w:r>
        <w:rPr>
          <w:rFonts w:hint="eastAsia" w:ascii="Times New Roman" w:hAnsi="Times New Roman" w:eastAsia="FangSong" w:cs="Times New Roman"/>
        </w:rPr>
        <w:t>即四元环上下都有一个</w:t>
      </w:r>
      <w:r>
        <w:rPr>
          <w:rFonts w:hint="eastAsia" w:ascii="Times New Roman" w:hAnsi="Times New Roman" w:eastAsia="Times New Roman" w:cs="Times New Roman"/>
        </w:rPr>
        <w:t>B，</w:t>
      </w:r>
      <w:r>
        <w:rPr>
          <w:rFonts w:hint="eastAsia" w:ascii="Times New Roman" w:hAnsi="Times New Roman" w:eastAsia="FangSong" w:cs="Times New Roman"/>
        </w:rPr>
        <w:t>六个</w:t>
      </w:r>
      <w:r>
        <w:rPr>
          <w:rFonts w:hint="eastAsia" w:ascii="Times New Roman" w:hAnsi="Times New Roman" w:eastAsia="Times New Roman" w:cs="Times New Roman"/>
        </w:rPr>
        <w:t>B</w:t>
      </w:r>
      <w:r>
        <w:rPr>
          <w:rFonts w:hint="eastAsia" w:ascii="Times New Roman" w:hAnsi="Times New Roman" w:eastAsia="FangSong" w:cs="Times New Roman"/>
        </w:rPr>
        <w:t>形成八面体</w:t>
      </w:r>
      <w:r>
        <w:rPr>
          <w:rFonts w:hint="eastAsia" w:ascii="Times New Roman" w:hAnsi="Times New Roman" w:eastAsia="Times New Roman" w:cs="Times New Roman"/>
        </w:rPr>
        <w:t>)，Ca</w:t>
      </w:r>
      <w:r>
        <w:rPr>
          <w:rFonts w:hint="eastAsia" w:ascii="Times New Roman" w:hAnsi="Times New Roman" w:eastAsia="FangSong" w:cs="Times New Roman"/>
        </w:rPr>
        <w:t>原子在层间</w:t>
      </w:r>
      <w:r>
        <w:rPr>
          <w:rFonts w:hint="eastAsia" w:ascii="Times New Roman" w:hAnsi="Times New Roman" w:eastAsia="Times New Roman" w:cs="Times New Roman"/>
        </w:rPr>
        <w:t>，</w:t>
      </w:r>
      <w:r>
        <w:rPr>
          <w:rFonts w:hint="eastAsia" w:ascii="Times New Roman" w:hAnsi="Times New Roman" w:eastAsia="FangSong" w:cs="Times New Roman"/>
        </w:rPr>
        <w:t>金属原子</w:t>
      </w:r>
      <w:r>
        <w:rPr>
          <w:rFonts w:hint="eastAsia" w:ascii="Times New Roman" w:hAnsi="Times New Roman" w:eastAsia="Times New Roman" w:cs="Times New Roman"/>
        </w:rPr>
        <w:t>Ca</w:t>
      </w:r>
      <w:r>
        <w:rPr>
          <w:rFonts w:hint="eastAsia" w:ascii="Times New Roman" w:hAnsi="Times New Roman" w:eastAsia="FangSong" w:cs="Times New Roman"/>
        </w:rPr>
        <w:t>在</w:t>
      </w:r>
      <w:r>
        <w:rPr>
          <w:rFonts w:hint="eastAsia" w:ascii="Times New Roman" w:hAnsi="Times New Roman" w:eastAsia="Times New Roman" w:cs="Times New Roman"/>
        </w:rPr>
        <w:t>B</w:t>
      </w:r>
      <w:r>
        <w:rPr>
          <w:rFonts w:hint="eastAsia" w:ascii="Times New Roman" w:hAnsi="Times New Roman" w:eastAsia="FangSong" w:cs="Times New Roman"/>
        </w:rPr>
        <w:t>层上的投影也恰好处于</w:t>
      </w:r>
      <w:r>
        <w:rPr>
          <w:rFonts w:hint="eastAsia" w:ascii="Times New Roman" w:hAnsi="Times New Roman" w:eastAsia="Times New Roman" w:cs="Times New Roman"/>
        </w:rPr>
        <w:t>B</w:t>
      </w:r>
      <w:r>
        <w:rPr>
          <w:rFonts w:hint="eastAsia" w:ascii="Times New Roman" w:hAnsi="Times New Roman" w:eastAsia="FangSong" w:cs="Times New Roman"/>
        </w:rPr>
        <w:t>形成的八元环中心位置</w:t>
      </w:r>
      <w:r>
        <w:rPr>
          <w:rFonts w:hint="eastAsia" w:ascii="Times New Roman" w:hAnsi="Times New Roman" w:eastAsia="Times New Roman" w:cs="Times New Roman"/>
        </w:rPr>
        <w:t>。</w:t>
      </w:r>
      <w:r>
        <w:rPr>
          <w:rFonts w:hint="eastAsia" w:ascii="Times New Roman" w:hAnsi="Times New Roman" w:eastAsia="FangSong" w:cs="Times New Roman"/>
        </w:rPr>
        <w:t>已知层状化合物层间的距离大于普通的金属键或共价键</w:t>
      </w:r>
      <w:r>
        <w:rPr>
          <w:rFonts w:hint="eastAsia" w:ascii="Times New Roman" w:hAnsi="Times New Roman" w:eastAsia="Times New Roman" w:cs="Times New Roman"/>
        </w:rPr>
        <w:t>。</w:t>
      </w:r>
      <w:r>
        <w:rPr>
          <w:rFonts w:hint="eastAsia" w:ascii="Times New Roman" w:hAnsi="Times New Roman" w:eastAsia="FangSong" w:cs="Times New Roman"/>
        </w:rPr>
        <w:t>计算</w:t>
      </w:r>
      <w:r>
        <w:rPr>
          <w:rFonts w:ascii="Times New Roman" w:hAnsi="Times New Roman" w:eastAsia="Times New Roman" w:cs="Times New Roman"/>
        </w:rPr>
        <w:t xml:space="preserve"> </w:t>
      </w:r>
      <m:oMath>
        <m:r>
          <m:t>z</m:t>
        </m:r>
      </m:oMath>
      <w:r>
        <w:rPr>
          <w:rFonts w:ascii="Times New Roman" w:hAnsi="Times New Roman" w:eastAsia="Times New Roman" w:cs="Times New Roman"/>
        </w:rPr>
        <w:t xml:space="preserve"> </w:t>
      </w:r>
      <w:r>
        <w:rPr>
          <w:rFonts w:hint="eastAsia" w:ascii="Times New Roman" w:hAnsi="Times New Roman" w:eastAsia="FangSong" w:cs="Times New Roman"/>
        </w:rPr>
        <w:t>的值</w:t>
      </w:r>
      <w:r>
        <w:rPr>
          <w:rFonts w:hint="eastAsia" w:ascii="Times New Roman" w:hAnsi="Times New Roman" w:eastAsia="Times New Roman" w:cs="Times New Roman"/>
        </w:rPr>
        <w:t>，</w:t>
      </w:r>
      <w:r>
        <w:rPr>
          <w:rFonts w:hint="eastAsia" w:ascii="Times New Roman" w:hAnsi="Times New Roman" w:eastAsia="FangSong" w:cs="Times New Roman"/>
        </w:rPr>
        <w:t>并画出</w:t>
      </w:r>
      <w:r>
        <w:rPr>
          <w:rFonts w:ascii="Times New Roman" w:hAnsi="Times New Roman" w:eastAsia="Times New Roman" w:cs="Times New Roman"/>
        </w:rPr>
        <w:t xml:space="preserve"> </w:t>
      </w:r>
      <m:oMath>
        <m:sSub>
          <m:e>
            <m:r>
              <m:rPr>
                <m:sty m:val="p"/>
              </m:rPr>
              <m:t>C</m:t>
            </m:r>
            <m:r>
              <m:rPr>
                <m:sty m:val="p"/>
              </m:rPr>
              <m:t>a</m:t>
            </m:r>
            <m:r>
              <m:rPr>
                <m:sty m:val="p"/>
              </m:rPr>
              <m:t>B</m:t>
            </m:r>
          </m:e>
          <m:sub>
            <m:r>
              <m:t>z</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在</w:t>
      </w:r>
      <w:r>
        <w:rPr>
          <w:rFonts w:ascii="Times New Roman" w:hAnsi="Times New Roman" w:eastAsia="Times New Roman" w:cs="Times New Roman"/>
        </w:rPr>
        <w:t xml:space="preserve"> </w:t>
      </w:r>
      <m:oMath>
        <m:sSub>
          <m:e>
            <m:r>
              <m:rPr>
                <m:sty m:val="bi"/>
              </m:rPr>
              <m:t>B</m:t>
            </m:r>
          </m:e>
          <m:sub>
            <m:r>
              <m:t>z</m:t>
            </m:r>
          </m:sub>
        </m:sSub>
      </m:oMath>
      <w:r>
        <w:rPr>
          <w:rFonts w:ascii="Times New Roman" w:hAnsi="Times New Roman" w:eastAsia="Times New Roman" w:cs="Times New Roman"/>
        </w:rPr>
        <w:t xml:space="preserve"> </w:t>
      </w:r>
      <w:r>
        <w:rPr>
          <w:rFonts w:hint="eastAsia" w:ascii="Times New Roman" w:hAnsi="Times New Roman" w:eastAsia="FangSong" w:cs="Times New Roman"/>
        </w:rPr>
        <w:t>层上的投影图</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41-1 </w:t>
      </w:r>
      <w:r>
        <w:rPr>
          <w:rFonts w:hint="eastAsia" w:ascii="Times New Roman" w:hAnsi="Times New Roman" w:eastAsia="Times New Roman" w:cs="Times New Roman"/>
        </w:rPr>
        <w:t>1</w:t>
      </w:r>
      <w:r>
        <w:rPr>
          <w:rFonts w:hint="eastAsia" w:ascii="Times New Roman" w:hAnsi="Times New Roman" w:eastAsia="FangSong" w:cs="Times New Roman"/>
        </w:rPr>
        <w:t>个黑球属于</w:t>
      </w:r>
      <w:r>
        <w:rPr>
          <w:rFonts w:hint="eastAsia" w:ascii="Times New Roman" w:hAnsi="Times New Roman" w:eastAsia="Times New Roman" w:cs="Times New Roman"/>
        </w:rPr>
        <w:t>2</w:t>
      </w:r>
      <w:r>
        <w:rPr>
          <w:rFonts w:hint="eastAsia" w:ascii="Times New Roman" w:hAnsi="Times New Roman" w:eastAsia="FangSong" w:cs="Times New Roman"/>
        </w:rPr>
        <w:t>个八元环</w:t>
      </w:r>
      <w:r>
        <w:rPr>
          <w:rFonts w:hint="eastAsia" w:ascii="Times New Roman" w:hAnsi="Times New Roman" w:eastAsia="Times New Roman" w:cs="Times New Roman"/>
        </w:rPr>
        <w:t>，1</w:t>
      </w:r>
      <w:r>
        <w:rPr>
          <w:rFonts w:hint="eastAsia" w:ascii="Times New Roman" w:hAnsi="Times New Roman" w:eastAsia="FangSong" w:cs="Times New Roman"/>
        </w:rPr>
        <w:t>个四元环</w:t>
      </w:r>
      <w:r>
        <w:rPr>
          <w:rFonts w:hint="eastAsia" w:ascii="Times New Roman" w:hAnsi="Times New Roman" w:eastAsia="Times New Roman" w:cs="Times New Roman"/>
        </w:rPr>
        <w:t>；1</w:t>
      </w:r>
      <w:r>
        <w:rPr>
          <w:rFonts w:hint="eastAsia" w:ascii="Times New Roman" w:hAnsi="Times New Roman" w:eastAsia="FangSong" w:cs="Times New Roman"/>
        </w:rPr>
        <w:t>个白球属于</w:t>
      </w:r>
      <w:r>
        <w:rPr>
          <w:rFonts w:hint="eastAsia" w:ascii="Times New Roman" w:hAnsi="Times New Roman" w:eastAsia="Times New Roman" w:cs="Times New Roman"/>
        </w:rPr>
        <w:t>2</w:t>
      </w:r>
      <w:r>
        <w:rPr>
          <w:rFonts w:hint="eastAsia" w:ascii="Times New Roman" w:hAnsi="Times New Roman" w:eastAsia="FangSong" w:cs="Times New Roman"/>
        </w:rPr>
        <w:t>个八元环</w:t>
      </w:r>
      <w:r>
        <w:rPr>
          <w:rFonts w:hint="eastAsia" w:ascii="Times New Roman" w:hAnsi="Times New Roman" w:eastAsia="Times New Roman" w:cs="Times New Roman"/>
        </w:rPr>
        <w:t>，1</w:t>
      </w:r>
      <w:r>
        <w:rPr>
          <w:rFonts w:hint="eastAsia" w:ascii="Times New Roman" w:hAnsi="Times New Roman" w:eastAsia="FangSong" w:cs="Times New Roman"/>
        </w:rPr>
        <w:t>个四元环</w:t>
      </w:r>
      <w:r>
        <w:rPr>
          <w:rFonts w:hint="eastAsia" w:ascii="Times New Roman" w:hAnsi="Times New Roman" w:eastAsia="Times New Roman" w:cs="Times New Roman"/>
        </w:rPr>
        <w:t>；</w:t>
      </w:r>
      <w:r>
        <w:rPr>
          <w:rFonts w:hint="eastAsia" w:ascii="Times New Roman" w:hAnsi="Times New Roman" w:eastAsia="FangSong" w:cs="Times New Roman"/>
        </w:rPr>
        <w:t>所以黑球</w:t>
      </w:r>
      <w:r>
        <w:rPr>
          <w:rFonts w:hint="eastAsia" w:ascii="Times New Roman" w:hAnsi="Times New Roman" w:eastAsia="Times New Roman" w:cs="Times New Roman"/>
        </w:rPr>
        <w:t>：</w:t>
      </w:r>
      <w:r>
        <w:rPr>
          <w:rFonts w:hint="eastAsia" w:ascii="Times New Roman" w:hAnsi="Times New Roman" w:eastAsia="FangSong" w:cs="Times New Roman"/>
        </w:rPr>
        <w:t>白球</w:t>
      </w:r>
      <w:r>
        <w:rPr>
          <w:rFonts w:hint="eastAsia" w:ascii="Times New Roman" w:hAnsi="Times New Roman" w:eastAsia="Times New Roman" w:cs="Times New Roman"/>
        </w:rPr>
        <w:t>=1:1，</w:t>
      </w:r>
      <w:r>
        <w:rPr>
          <w:rFonts w:hint="eastAsia" w:ascii="Times New Roman" w:hAnsi="Times New Roman" w:eastAsia="FangSong" w:cs="Times New Roman"/>
        </w:rPr>
        <w:t>即</w:t>
      </w:r>
      <w:r>
        <w:rPr>
          <w:rFonts w:hint="eastAsia" w:ascii="Times New Roman" w:hAnsi="Times New Roman" w:eastAsia="Times New Roman" w:cs="Times New Roman"/>
        </w:rPr>
        <w:t>B：C=1:1，</w:t>
      </w:r>
      <w:r>
        <w:rPr>
          <w:rFonts w:hint="eastAsia" w:ascii="Times New Roman" w:hAnsi="Times New Roman" w:eastAsia="FangSong" w:cs="Times New Roman"/>
        </w:rPr>
        <w:t>求</w:t>
      </w:r>
      <w:r>
        <w:rPr>
          <w:rFonts w:hint="eastAsia" w:ascii="Times New Roman" w:hAnsi="Times New Roman" w:eastAsia="Times New Roman" w:cs="Times New Roman"/>
        </w:rPr>
        <w:t>Ca</w:t>
      </w:r>
      <w:r>
        <w:rPr>
          <w:rFonts w:hint="eastAsia" w:ascii="Times New Roman" w:hAnsi="Times New Roman" w:eastAsia="FangSong" w:cs="Times New Roman"/>
        </w:rPr>
        <w:t>与</w:t>
      </w:r>
      <w:r>
        <w:rPr>
          <w:rFonts w:hint="eastAsia" w:ascii="Times New Roman" w:hAnsi="Times New Roman" w:eastAsia="Times New Roman" w:cs="Times New Roman"/>
        </w:rPr>
        <w:t>B</w:t>
      </w:r>
      <w:r>
        <w:rPr>
          <w:rFonts w:hint="eastAsia" w:ascii="Times New Roman" w:hAnsi="Times New Roman" w:eastAsia="FangSong" w:cs="Times New Roman"/>
        </w:rPr>
        <w:t>的比即求八元环与黑球比</w:t>
      </w:r>
      <w:r>
        <w:rPr>
          <w:rFonts w:hint="eastAsia" w:ascii="Times New Roman" w:hAnsi="Times New Roman" w:eastAsia="Times New Roman" w:cs="Times New Roman"/>
        </w:rPr>
        <w:t>，</w:t>
      </w:r>
      <w:r>
        <w:rPr>
          <w:rFonts w:hint="eastAsia" w:ascii="Times New Roman" w:hAnsi="Times New Roman" w:eastAsia="FangSong" w:cs="Times New Roman"/>
        </w:rPr>
        <w:t>八元环上</w:t>
      </w:r>
      <w:r>
        <w:rPr>
          <w:rFonts w:hint="eastAsia" w:ascii="Times New Roman" w:hAnsi="Times New Roman" w:eastAsia="Times New Roman" w:cs="Times New Roman"/>
        </w:rPr>
        <w:t>4</w:t>
      </w:r>
      <w:r>
        <w:rPr>
          <w:rFonts w:hint="eastAsia" w:ascii="Times New Roman" w:hAnsi="Times New Roman" w:eastAsia="FangSong" w:cs="Times New Roman"/>
        </w:rPr>
        <w:t>个黑球</w:t>
      </w:r>
      <w:r>
        <w:rPr>
          <w:rFonts w:hint="eastAsia" w:ascii="Times New Roman" w:hAnsi="Times New Roman" w:eastAsia="Times New Roman" w:cs="Times New Roman"/>
        </w:rPr>
        <w:t>，</w:t>
      </w:r>
      <w:r>
        <w:rPr>
          <w:rFonts w:hint="eastAsia" w:ascii="Times New Roman" w:hAnsi="Times New Roman" w:eastAsia="FangSong" w:cs="Times New Roman"/>
        </w:rPr>
        <w:t>所以</w:t>
      </w:r>
      <w:r>
        <w:rPr>
          <w:rFonts w:hint="eastAsia" w:ascii="Times New Roman" w:hAnsi="Times New Roman" w:eastAsia="Times New Roman" w:cs="Times New Roman"/>
        </w:rPr>
        <w:t>，</w:t>
      </w:r>
      <w:r>
        <w:rPr>
          <w:rFonts w:hint="eastAsia" w:ascii="Times New Roman" w:hAnsi="Times New Roman" w:eastAsia="FangSong" w:cs="Times New Roman"/>
        </w:rPr>
        <w:t>黑球</w:t>
      </w:r>
      <w:r>
        <w:rPr>
          <w:rFonts w:hint="eastAsia" w:ascii="Times New Roman" w:hAnsi="Times New Roman" w:eastAsia="Times New Roman" w:cs="Times New Roman"/>
        </w:rPr>
        <w:t>：</w:t>
      </w:r>
      <w:r>
        <w:rPr>
          <w:rFonts w:hint="eastAsia" w:ascii="Times New Roman" w:hAnsi="Times New Roman" w:eastAsia="FangSong" w:cs="Times New Roman"/>
        </w:rPr>
        <w:t>八元环</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r>
          <m:t>4</m:t>
        </m:r>
        <m:r>
          <m:rPr>
            <m:sty m:val="p"/>
          </m:rPr>
          <m:t>×</m:t>
        </m:r>
        <m:r>
          <m:t>1</m:t>
        </m:r>
        <m:r>
          <m:rPr>
            <m:sty m:val="p"/>
          </m:rPr>
          <m:t>/</m:t>
        </m:r>
        <m:r>
          <m:t>2</m:t>
        </m:r>
      </m:oMath>
      <w:r>
        <w:rPr>
          <w:rFonts w:ascii="Times New Roman" w:hAnsi="Times New Roman" w:eastAsia="Times New Roman" w:cs="Times New Roman"/>
        </w:rPr>
        <w:t xml:space="preserve"> </w:t>
      </w:r>
      <w:r>
        <w:rPr>
          <w:rFonts w:hint="eastAsia" w:ascii="Times New Roman" w:hAnsi="Times New Roman" w:eastAsia="Times New Roman" w:cs="Times New Roman"/>
        </w:rPr>
        <w:t>:1=2:1。</w:t>
      </w:r>
      <w:r>
        <w:rPr>
          <w:rFonts w:hint="eastAsia" w:ascii="Times New Roman" w:hAnsi="Times New Roman" w:eastAsia="FangSong" w:cs="Times New Roman"/>
        </w:rPr>
        <w:t>所以</w:t>
      </w:r>
      <w:r>
        <w:rPr>
          <w:rFonts w:hint="eastAsia" w:ascii="Times New Roman" w:hAnsi="Times New Roman" w:eastAsia="Times New Roman" w:cs="Times New Roman"/>
        </w:rPr>
        <w:t>Ca：B：C=1:2:2，x</w:t>
      </w:r>
      <w:r>
        <w:rPr>
          <w:rFonts w:hint="eastAsia" w:ascii="Times New Roman" w:hAnsi="Times New Roman" w:eastAsia="FangSong" w:cs="Times New Roman"/>
        </w:rPr>
        <w:t>和</w:t>
      </w:r>
      <w:r>
        <w:rPr>
          <w:rFonts w:hint="eastAsia" w:ascii="Times New Roman" w:hAnsi="Times New Roman" w:eastAsia="Times New Roman" w:cs="Times New Roman"/>
        </w:rPr>
        <w:t>y</w:t>
      </w:r>
      <w:r>
        <w:rPr>
          <w:rFonts w:hint="eastAsia" w:ascii="Times New Roman" w:hAnsi="Times New Roman" w:eastAsia="FangSong" w:cs="Times New Roman"/>
        </w:rPr>
        <w:t>的值均为</w:t>
      </w:r>
      <w:r>
        <w:rPr>
          <w:rFonts w:hint="eastAsia" w:ascii="Times New Roman" w:hAnsi="Times New Roman" w:eastAsia="Times New Roman" w:cs="Times New Roman"/>
        </w:rPr>
        <w:t>2。</w:t>
      </w:r>
    </w:p>
    <w:p>
      <w:pPr>
        <w:pStyle w:val="BodyText"/>
      </w:pPr>
      <w:r>
        <w:rPr>
          <w:rFonts w:ascii="Times New Roman" w:hAnsi="Times New Roman" w:eastAsia="Times New Roman" w:cs="Times New Roman"/>
        </w:rPr>
        <w:t xml:space="preserve">41-2 </w:t>
      </w:r>
      <w:r>
        <w:rPr>
          <w:rFonts w:hint="eastAsia" w:ascii="Times New Roman" w:hAnsi="Times New Roman" w:eastAsia="FangSong" w:cs="Times New Roman"/>
        </w:rPr>
        <w:t xml:space="preserve">浅灰色球为</w:t>
      </w:r>
      <w:r>
        <w:rPr>
          <w:rFonts w:ascii="Times New Roman" w:hAnsi="Times New Roman" w:eastAsia="Times New Roman" w:cs="Times New Roman"/>
        </w:rPr>
        <w:t xml:space="preserve"> Ca </w:t>
      </w:r>
      <w:r>
        <w:rPr>
          <w:rFonts w:hint="eastAsia" w:ascii="Times New Roman" w:hAnsi="Times New Roman" w:eastAsia="FangSong" w:cs="Times New Roman"/>
        </w:rPr>
        <w:t>原子</w:t>
      </w:r>
      <w:r>
        <w:rPr>
          <w:rFonts w:hint="eastAsia" w:ascii="Times New Roman" w:hAnsi="Times New Roman" w:eastAsia="Times New Roman" w:cs="Times New Roman"/>
        </w:rPr>
        <w:t>，</w:t>
      </w:r>
      <w:r>
        <w:rPr>
          <w:rFonts w:hint="eastAsia" w:ascii="Times New Roman" w:hAnsi="Times New Roman" w:eastAsia="FangSong" w:cs="Times New Roman"/>
        </w:rPr>
        <w:t>黑色球为</w:t>
      </w:r>
      <w:r>
        <w:rPr>
          <w:rFonts w:ascii="Times New Roman" w:hAnsi="Times New Roman" w:eastAsia="Times New Roman" w:cs="Times New Roman"/>
        </w:rPr>
        <w:t xml:space="preserve"> B </w:t>
      </w:r>
      <w:r>
        <w:rPr>
          <w:rFonts w:hint="eastAsia" w:ascii="Times New Roman" w:hAnsi="Times New Roman" w:eastAsia="FangSong" w:cs="Times New Roman"/>
        </w:rPr>
        <w:t>原子</w:t>
      </w:r>
      <w:r>
        <w:rPr>
          <w:rFonts w:hint="eastAsia" w:ascii="Times New Roman" w:hAnsi="Times New Roman" w:eastAsia="Times New Roman" w:cs="Times New Roman"/>
        </w:rPr>
        <w:t>，</w:t>
      </w:r>
      <w:r>
        <w:rPr>
          <w:rFonts w:hint="eastAsia" w:ascii="Times New Roman" w:hAnsi="Times New Roman" w:eastAsia="FangSong" w:cs="Times New Roman"/>
        </w:rPr>
        <w:t>白色球为</w:t>
      </w:r>
      <w:r>
        <w:rPr>
          <w:rFonts w:ascii="Times New Roman" w:hAnsi="Times New Roman" w:eastAsia="Times New Roman" w:cs="Times New Roman"/>
        </w:rPr>
        <w:t xml:space="preserve"> C </w:t>
      </w:r>
      <w:r>
        <w:rPr>
          <w:rFonts w:hint="eastAsia" w:ascii="Times New Roman" w:hAnsi="Times New Roman" w:eastAsia="FangSong" w:cs="Times New Roman"/>
        </w:rPr>
        <w:t>原子</w:t>
      </w:r>
      <w:r>
        <w:rPr>
          <w:rFonts w:hint="eastAsia" w:ascii="Times New Roman" w:hAnsi="Times New Roman" w:eastAsia="Times New Roman" w:cs="Times New Roman"/>
        </w:rPr>
        <w:t>。</w:t>
      </w:r>
    </w:p>
    <w:p>
      <w:pPr>
        <w:pStyle w:val="BodyText"/>
        <w:spacing w:before="160" w:after="80"/>
        <w:jc w:val="center"/>
      </w:pPr>
      <w:r>
        <w:rPr>
          <w:rFonts w:ascii="Times New Roman" w:hAnsi="Times New Roman" w:eastAsia="Times New Roman" w:cs="Times New Roman"/>
        </w:rPr>
        <w:drawing>
          <wp:inline>
            <wp:extent cx="3240000" cy="4189450"/>
            <wp:effectExtent b="0" l="0" r="0" t="0"/>
            <wp:docPr descr="" title="" id="639" name="Picture"/>
            <a:graphic>
              <a:graphicData uri="http://schemas.openxmlformats.org/drawingml/2006/picture">
                <pic:pic>
                  <pic:nvPicPr>
                    <pic:cNvPr descr="532289805ff6f9078065ed923c07dac5fbef4d5cd5d81de27d91ddcac25597e0.jpg" id="640" name="Picture"/>
                    <pic:cNvPicPr>
                      <a:picLocks noChangeArrowheads="1" noChangeAspect="1"/>
                    </pic:cNvPicPr>
                  </pic:nvPicPr>
                  <pic:blipFill>
                    <a:blip r:embed="rId638"/>
                    <a:stretch>
                      <a:fillRect/>
                    </a:stretch>
                  </pic:blipFill>
                  <pic:spPr bwMode="auto">
                    <a:xfrm>
                      <a:off x="0" y="0"/>
                      <a:ext cx="3240000" cy="4189450"/>
                    </a:xfrm>
                    <a:prstGeom prst="rect">
                      <a:avLst/>
                    </a:prstGeom>
                    <a:noFill/>
                    <a:ln w="9525">
                      <a:noFill/>
                      <a:headEnd/>
                      <a:tailEnd/>
                    </a:ln>
                  </pic:spPr>
                </pic:pic>
              </a:graphicData>
            </a:graphic>
          </wp:inline>
        </w:drawing>
      </w:r>
    </w:p>
    <w:p>
      <w:pPr>
        <w:pStyle w:val="BodyText"/>
        <w:spacing w:before="160" w:after="80"/>
        <w:jc w:val="center"/>
      </w:pPr>
      <w:r>
        <w:rPr>
          <w:rFonts w:ascii="Times New Roman" w:hAnsi="Times New Roman" w:eastAsia="Times New Roman" w:cs="Times New Roman"/>
        </w:rPr>
        <w:drawing>
          <wp:inline>
            <wp:extent cx="2552700" cy="2552700"/>
            <wp:effectExtent b="0" l="0" r="0" t="0"/>
            <wp:docPr descr="" title="" id="642" name="Picture"/>
            <a:graphic>
              <a:graphicData uri="http://schemas.openxmlformats.org/drawingml/2006/picture">
                <pic:pic>
                  <pic:nvPicPr>
                    <pic:cNvPr descr="e268614390452f971fe663457b8a04419ee130456a288edd65b0ae0a33aff19a.jpg" id="643" name="Picture"/>
                    <pic:cNvPicPr>
                      <a:picLocks noChangeArrowheads="1" noChangeAspect="1"/>
                    </pic:cNvPicPr>
                  </pic:nvPicPr>
                  <pic:blipFill>
                    <a:blip r:embed="rId641"/>
                    <a:stretch>
                      <a:fillRect/>
                    </a:stretch>
                  </pic:blipFill>
                  <pic:spPr bwMode="auto">
                    <a:xfrm>
                      <a:off x="0" y="0"/>
                      <a:ext cx="2552700" cy="2552700"/>
                    </a:xfrm>
                    <a:prstGeom prst="rect">
                      <a:avLst/>
                    </a:prstGeom>
                    <a:noFill/>
                    <a:ln w="9525">
                      <a:noFill/>
                      <a:headEnd/>
                      <a:tailEnd/>
                    </a:ln>
                  </pic:spPr>
                </pic:pic>
              </a:graphicData>
            </a:graphic>
          </wp:inline>
        </w:drawing>
      </w:r>
    </w:p>
    <w:p>
      <w:pPr>
        <w:pStyle w:val="BodyText"/>
      </w:pPr>
      <w:r>
        <w:rPr>
          <w:rFonts w:ascii="Times New Roman" w:hAnsi="Times New Roman" w:eastAsia="Times New Roman" w:cs="Times New Roman"/>
        </w:rPr>
        <w:t xml:space="preserve">41-3 </w:t>
      </w:r>
      <w:r>
        <w:rPr>
          <w:rFonts w:hint="eastAsia" w:ascii="Times New Roman" w:hAnsi="Times New Roman" w:eastAsia="Times New Roman" w:cs="Times New Roman"/>
        </w:rPr>
        <w:t>1</w:t>
      </w:r>
      <w:r>
        <w:rPr>
          <w:rFonts w:hint="eastAsia" w:ascii="Times New Roman" w:hAnsi="Times New Roman" w:eastAsia="FangSong" w:cs="Times New Roman"/>
        </w:rPr>
        <w:t>个八元环周围</w:t>
      </w:r>
      <w:r>
        <w:rPr>
          <w:rFonts w:hint="eastAsia" w:ascii="Times New Roman" w:hAnsi="Times New Roman" w:eastAsia="Times New Roman" w:cs="Times New Roman"/>
        </w:rPr>
        <w:t>4</w:t>
      </w:r>
      <w:r>
        <w:rPr>
          <w:rFonts w:hint="eastAsia" w:ascii="Times New Roman" w:hAnsi="Times New Roman" w:eastAsia="FangSong" w:cs="Times New Roman"/>
        </w:rPr>
        <w:t>个四元环</w:t>
      </w:r>
      <w:r>
        <w:rPr>
          <w:rFonts w:hint="eastAsia" w:ascii="Times New Roman" w:hAnsi="Times New Roman" w:eastAsia="Times New Roman" w:cs="Times New Roman"/>
        </w:rPr>
        <w:t>，4</w:t>
      </w:r>
      <w:r>
        <w:rPr>
          <w:rFonts w:hint="eastAsia" w:ascii="Times New Roman" w:hAnsi="Times New Roman" w:eastAsia="FangSong" w:cs="Times New Roman"/>
        </w:rPr>
        <w:t>个八元环</w:t>
      </w:r>
      <w:r>
        <w:rPr>
          <w:rFonts w:hint="eastAsia" w:ascii="Times New Roman" w:hAnsi="Times New Roman" w:eastAsia="Times New Roman" w:cs="Times New Roman"/>
        </w:rPr>
        <w:t>；1</w:t>
      </w:r>
      <w:r>
        <w:rPr>
          <w:rFonts w:hint="eastAsia" w:ascii="Times New Roman" w:hAnsi="Times New Roman" w:eastAsia="FangSong" w:cs="Times New Roman"/>
        </w:rPr>
        <w:t>个四元环周围</w:t>
      </w:r>
      <w:r>
        <w:rPr>
          <w:rFonts w:hint="eastAsia" w:ascii="Times New Roman" w:hAnsi="Times New Roman" w:eastAsia="Times New Roman" w:cs="Times New Roman"/>
        </w:rPr>
        <w:t>4</w:t>
      </w:r>
      <w:r>
        <w:rPr>
          <w:rFonts w:hint="eastAsia" w:ascii="Times New Roman" w:hAnsi="Times New Roman" w:eastAsia="FangSong" w:cs="Times New Roman"/>
        </w:rPr>
        <w:t>个八元环</w:t>
      </w:r>
      <w:r>
        <w:rPr>
          <w:rFonts w:hint="eastAsia" w:ascii="Times New Roman" w:hAnsi="Times New Roman" w:eastAsia="Times New Roman" w:cs="Times New Roman"/>
        </w:rPr>
        <w:t>，</w:t>
      </w:r>
      <w:r>
        <w:rPr>
          <w:rFonts w:hint="eastAsia" w:ascii="Times New Roman" w:hAnsi="Times New Roman" w:eastAsia="FangSong" w:cs="Times New Roman"/>
        </w:rPr>
        <w:t>所以八元环</w:t>
      </w:r>
      <w:r>
        <w:rPr>
          <w:rFonts w:hint="eastAsia" w:ascii="Times New Roman" w:hAnsi="Times New Roman" w:eastAsia="Times New Roman" w:cs="Times New Roman"/>
        </w:rPr>
        <w:t>：</w:t>
      </w:r>
      <w:r>
        <w:rPr>
          <w:rFonts w:hint="eastAsia" w:ascii="Times New Roman" w:hAnsi="Times New Roman" w:eastAsia="FangSong" w:cs="Times New Roman"/>
        </w:rPr>
        <w:t>四元环</w:t>
      </w:r>
      <w:r>
        <w:rPr>
          <w:rFonts w:hint="eastAsia" w:ascii="Times New Roman" w:hAnsi="Times New Roman" w:eastAsia="Times New Roman" w:cs="Times New Roman"/>
        </w:rPr>
        <w:t>=1：2。</w:t>
      </w:r>
      <w:r>
        <w:rPr>
          <w:rFonts w:ascii="Times New Roman" w:hAnsi="Times New Roman" w:eastAsia="Times New Roman" w:cs="Times New Roman"/>
        </w:rPr>
        <w:t xml:space="preserve"> </w:t>
      </w:r>
      <m:oMath>
        <m:sSub>
          <m:e>
            <m:r>
              <m:rPr>
                <m:sty m:val="p"/>
              </m:rPr>
              <m:t>C</m:t>
            </m:r>
            <m:r>
              <m:rPr>
                <m:sty m:val="p"/>
              </m:rPr>
              <m:t>a</m:t>
            </m:r>
            <m:r>
              <m:rPr>
                <m:sty m:val="p"/>
              </m:rPr>
              <m:t>B</m:t>
            </m:r>
          </m:e>
          <m:sub>
            <m:r>
              <m:t>z</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的结构与</w:t>
      </w:r>
      <w:r>
        <w:rPr>
          <w:rFonts w:ascii="Times New Roman" w:hAnsi="Times New Roman" w:eastAsia="Times New Roman" w:cs="Times New Roman"/>
        </w:rPr>
        <w:t xml:space="preserve"> </w:t>
      </w:r>
      <m:oMath>
        <m:oMathPr>
          <m:ctrlPr>
            <w:rPr>
              <w:sz w:val="28"/>
              <w:szCs w:val="28"/>
            </w:rPr>
          </m:ctrlPr>
        </m:oMathPr>
        <m:sSub>
          <m:e>
            <m:r>
              <m:rPr>
                <m:sty m:val="p"/>
              </m:rPr>
              <m:t>C</m:t>
            </m:r>
            <m:r>
              <m:rPr>
                <m:sty m:val="p"/>
              </m:rPr>
              <m:t>a</m:t>
            </m:r>
            <m:r>
              <m:rPr>
                <m:sty m:val="p"/>
              </m:rPr>
              <m:t>B</m:t>
            </m:r>
          </m:e>
          <m:sub>
            <m:r>
              <m:t>2</m:t>
            </m:r>
          </m:sub>
        </m:sSub>
        <m:sSub>
          <m:e>
            <m:r>
              <m:rPr>
                <m:sty m:val="p"/>
              </m:rPr>
              <m:t>C</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的结构相似</w:t>
      </w:r>
      <w:r>
        <w:rPr>
          <w:rFonts w:hint="eastAsia" w:ascii="Times New Roman" w:hAnsi="Times New Roman" w:eastAsia="Times New Roman" w:cs="Times New Roman"/>
        </w:rPr>
        <w:t>，B</w:t>
      </w:r>
      <w:r>
        <w:rPr>
          <w:rFonts w:hint="eastAsia" w:ascii="Times New Roman" w:hAnsi="Times New Roman" w:eastAsia="FangSong" w:cs="Times New Roman"/>
        </w:rPr>
        <w:t>原子形成四元环和八元环连接的层状结构</w:t>
      </w:r>
      <w:r>
        <w:rPr>
          <w:rFonts w:hint="eastAsia" w:ascii="Times New Roman" w:hAnsi="Times New Roman" w:eastAsia="Times New Roman" w:cs="Times New Roman"/>
        </w:rPr>
        <w:t>，</w:t>
      </w:r>
      <w:r>
        <w:rPr>
          <w:rFonts w:hint="eastAsia" w:ascii="Times New Roman" w:hAnsi="Times New Roman" w:eastAsia="FangSong" w:cs="Times New Roman"/>
        </w:rPr>
        <w:t>且在</w:t>
      </w:r>
      <w:r>
        <w:rPr>
          <w:rFonts w:hint="eastAsia" w:ascii="Times New Roman" w:hAnsi="Times New Roman" w:eastAsia="Times New Roman" w:cs="Times New Roman"/>
        </w:rPr>
        <w:t>B</w:t>
      </w:r>
      <w:r>
        <w:rPr>
          <w:rFonts w:hint="eastAsia" w:ascii="Times New Roman" w:hAnsi="Times New Roman" w:eastAsia="FangSong" w:cs="Times New Roman"/>
        </w:rPr>
        <w:t>原子层中四元环的中心也填有</w:t>
      </w:r>
      <w:r>
        <w:rPr>
          <w:rFonts w:hint="eastAsia" w:ascii="Times New Roman" w:hAnsi="Times New Roman" w:eastAsia="Times New Roman" w:cs="Times New Roman"/>
        </w:rPr>
        <w:t>B</w:t>
      </w:r>
      <w:r>
        <w:rPr>
          <w:rFonts w:hint="eastAsia" w:ascii="Times New Roman" w:hAnsi="Times New Roman" w:eastAsia="FangSong" w:cs="Times New Roman"/>
        </w:rPr>
        <w:t>原子</w:t>
      </w:r>
      <w:r>
        <w:rPr>
          <w:rFonts w:hint="eastAsia" w:ascii="Times New Roman" w:hAnsi="Times New Roman" w:eastAsia="Times New Roman" w:cs="Times New Roman"/>
        </w:rPr>
        <w:t>。</w:t>
      </w:r>
      <w:r>
        <w:rPr>
          <w:rFonts w:hint="eastAsia" w:ascii="Times New Roman" w:hAnsi="Times New Roman" w:eastAsia="FangSong" w:cs="Times New Roman"/>
        </w:rPr>
        <w:t>即</w:t>
      </w:r>
      <w:r>
        <w:rPr>
          <w:rFonts w:ascii="Times New Roman" w:hAnsi="Times New Roman" w:eastAsia="Times New Roman" w:cs="Times New Roman"/>
        </w:rPr>
        <w:t xml:space="preserve"> </w:t>
      </w:r>
      <m:oMath>
        <m:oMathPr>
          <m:ctrlPr>
            <w:rPr>
              <w:sz w:val="28"/>
              <w:szCs w:val="28"/>
            </w:rPr>
          </m:ctrlPr>
        </m:oMathPr>
        <m:sSub>
          <m:e>
            <m:r>
              <m:rPr>
                <m:sty m:val="p"/>
              </m:rPr>
              <m:t>C</m:t>
            </m:r>
            <m:r>
              <m:rPr>
                <m:sty m:val="p"/>
              </m:rPr>
              <m:t>a</m:t>
            </m:r>
            <m:r>
              <m:rPr>
                <m:sty m:val="p"/>
              </m:rPr>
              <m:t>B</m:t>
            </m:r>
          </m:e>
          <m:sub>
            <m:r>
              <m:t>2</m:t>
            </m:r>
          </m:sub>
        </m:sSub>
        <m:sSub>
          <m:e>
            <m:r>
              <m:rPr>
                <m:sty m:val="p"/>
              </m:rPr>
              <m:t>C</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中</w:t>
      </w:r>
      <w:r>
        <w:rPr>
          <w:rFonts w:hint="eastAsia" w:ascii="Times New Roman" w:hAnsi="Times New Roman" w:eastAsia="Times New Roman" w:cs="Times New Roman"/>
        </w:rPr>
        <w:t>B</w:t>
      </w:r>
      <w:r>
        <w:rPr>
          <w:rFonts w:hint="eastAsia" w:ascii="Times New Roman" w:hAnsi="Times New Roman" w:eastAsia="FangSong" w:cs="Times New Roman"/>
        </w:rPr>
        <w:t>和</w:t>
      </w:r>
      <w:r>
        <w:rPr>
          <w:rFonts w:hint="eastAsia" w:ascii="Times New Roman" w:hAnsi="Times New Roman" w:eastAsia="Times New Roman" w:cs="Times New Roman"/>
        </w:rPr>
        <w:t>C</w:t>
      </w:r>
      <w:r>
        <w:rPr>
          <w:rFonts w:hint="eastAsia" w:ascii="Times New Roman" w:hAnsi="Times New Roman" w:eastAsia="FangSong" w:cs="Times New Roman"/>
        </w:rPr>
        <w:t>的位置均换为</w:t>
      </w:r>
      <w:r>
        <w:rPr>
          <w:rFonts w:hint="eastAsia" w:ascii="Times New Roman" w:hAnsi="Times New Roman" w:eastAsia="Times New Roman" w:cs="Times New Roman"/>
        </w:rPr>
        <w:t>B，</w:t>
      </w:r>
      <w:r>
        <w:rPr>
          <w:rFonts w:hint="eastAsia" w:ascii="Times New Roman" w:hAnsi="Times New Roman" w:eastAsia="FangSong" w:cs="Times New Roman"/>
        </w:rPr>
        <w:t>且四元环的中心也填有</w:t>
      </w:r>
      <w:r>
        <w:rPr>
          <w:rFonts w:hint="eastAsia" w:ascii="Times New Roman" w:hAnsi="Times New Roman" w:eastAsia="Times New Roman" w:cs="Times New Roman"/>
        </w:rPr>
        <w:t>B</w:t>
      </w:r>
      <w:r>
        <w:rPr>
          <w:rFonts w:hint="eastAsia" w:ascii="Times New Roman" w:hAnsi="Times New Roman" w:eastAsia="FangSong" w:cs="Times New Roman"/>
        </w:rPr>
        <w:t>原子</w:t>
      </w:r>
      <w:r>
        <w:rPr>
          <w:rFonts w:hint="eastAsia" w:ascii="Times New Roman" w:hAnsi="Times New Roman" w:eastAsia="Times New Roman" w:cs="Times New Roman"/>
        </w:rPr>
        <w:t>。Ca</w:t>
      </w:r>
      <w:r>
        <w:rPr>
          <w:rFonts w:hint="eastAsia" w:ascii="Times New Roman" w:hAnsi="Times New Roman" w:eastAsia="FangSong" w:cs="Times New Roman"/>
        </w:rPr>
        <w:t>在</w:t>
      </w:r>
      <w:r>
        <w:rPr>
          <w:rFonts w:hint="eastAsia" w:ascii="Times New Roman" w:hAnsi="Times New Roman" w:eastAsia="Times New Roman" w:cs="Times New Roman"/>
        </w:rPr>
        <w:t>B</w:t>
      </w:r>
      <w:r>
        <w:rPr>
          <w:rFonts w:hint="eastAsia" w:ascii="Times New Roman" w:hAnsi="Times New Roman" w:eastAsia="FangSong" w:cs="Times New Roman"/>
        </w:rPr>
        <w:t>层上的投影也恰好处于</w:t>
      </w:r>
      <w:r>
        <w:rPr>
          <w:rFonts w:hint="eastAsia" w:ascii="Times New Roman" w:hAnsi="Times New Roman" w:eastAsia="Times New Roman" w:cs="Times New Roman"/>
        </w:rPr>
        <w:t>B</w:t>
      </w:r>
      <w:r>
        <w:rPr>
          <w:rFonts w:hint="eastAsia" w:ascii="Times New Roman" w:hAnsi="Times New Roman" w:eastAsia="FangSong" w:cs="Times New Roman"/>
        </w:rPr>
        <w:t>形成的八元环中心位置</w:t>
      </w:r>
      <w:r>
        <w:rPr>
          <w:rFonts w:hint="eastAsia" w:ascii="Times New Roman" w:hAnsi="Times New Roman" w:eastAsia="Times New Roman" w:cs="Times New Roman"/>
        </w:rPr>
        <w:t>。</w:t>
      </w:r>
      <w:r>
        <w:rPr>
          <w:rFonts w:ascii="Times New Roman" w:hAnsi="Times New Roman" w:eastAsia="Times New Roman" w:cs="Times New Roman"/>
        </w:rPr>
        <w:br/>
      </w:r>
      <w:r>
        <w:rPr>
          <w:rFonts w:hint="eastAsia" w:ascii="Times New Roman" w:hAnsi="Times New Roman" w:eastAsia="Times New Roman" w:cs="Times New Roman"/>
        </w:rPr>
        <w:t>Ca：B</w:t>
      </w:r>
      <w:r>
        <w:rPr>
          <w:rFonts w:hint="eastAsia" w:ascii="Times New Roman" w:hAnsi="Times New Roman" w:eastAsia="FangSong" w:cs="Times New Roman"/>
        </w:rPr>
        <w:t>即为</w:t>
      </w:r>
      <w:r>
        <w:rPr>
          <w:rFonts w:hint="eastAsia" w:ascii="Times New Roman" w:hAnsi="Times New Roman" w:eastAsia="Times New Roman" w:cs="Times New Roman"/>
        </w:rPr>
        <w:t>1：[(2+2)+2]</w:t>
      </w:r>
      <w:r>
        <w:rPr>
          <w:rFonts w:ascii="Times New Roman" w:hAnsi="Times New Roman" w:eastAsia="Times New Roman" w:cs="Times New Roman"/>
        </w:rPr>
        <w:br/>
      </w:r>
      <w:r>
        <w:rPr>
          <w:rFonts w:hint="eastAsia" w:ascii="Times New Roman" w:hAnsi="Times New Roman" w:eastAsia="FangSong" w:cs="Times New Roman"/>
        </w:rPr>
        <w:t>八元环</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oMathPr>
          <m:ctrlPr>
            <w:rPr>
              <w:sz w:val="28"/>
              <w:szCs w:val="28"/>
            </w:rPr>
          </m:ctrlPr>
        </m:oMathPr>
        <m:r>
          <m:rPr>
            <m:sty m:val="p"/>
          </m:rPr>
          <m:t>[</m:t>
        </m:r>
        <m:sSub>
          <m:e>
            <m:r>
              <m:rPr>
                <m:sty m:val="p"/>
              </m:rPr>
              <m:t>C</m:t>
            </m:r>
            <m:r>
              <m:rPr>
                <m:sty m:val="p"/>
              </m:rPr>
              <m:t>a</m:t>
            </m:r>
            <m:r>
              <m:rPr>
                <m:sty m:val="p"/>
              </m:rPr>
              <m:t>B</m:t>
            </m:r>
          </m:e>
          <m:sub>
            <m:r>
              <m:t>2</m:t>
            </m:r>
          </m:sub>
        </m:sSub>
        <m:sSub>
          <m:e>
            <m:r>
              <m:rPr>
                <m:sty m:val="p"/>
              </m:rPr>
              <m:t>C</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中</w:t>
      </w:r>
      <w:r>
        <w:rPr>
          <w:rFonts w:hint="eastAsia" w:ascii="Times New Roman" w:hAnsi="Times New Roman" w:eastAsia="Times New Roman" w:cs="Times New Roman"/>
        </w:rPr>
        <w:t>B</w:t>
      </w:r>
      <w:r>
        <w:rPr>
          <w:rFonts w:hint="eastAsia" w:ascii="Times New Roman" w:hAnsi="Times New Roman" w:eastAsia="FangSong" w:cs="Times New Roman"/>
        </w:rPr>
        <w:t>和</w:t>
      </w:r>
      <w:r>
        <w:rPr>
          <w:rFonts w:hint="eastAsia" w:ascii="Times New Roman" w:hAnsi="Times New Roman" w:eastAsia="Times New Roman" w:cs="Times New Roman"/>
        </w:rPr>
        <w:t>C</w:t>
      </w:r>
      <w:r>
        <w:rPr>
          <w:rFonts w:hint="eastAsia" w:ascii="Times New Roman" w:hAnsi="Times New Roman" w:eastAsia="FangSong" w:cs="Times New Roman"/>
        </w:rPr>
        <w:t>的位置</w:t>
      </w:r>
      <w:r>
        <w:rPr>
          <w:rFonts w:hint="eastAsia" w:ascii="Times New Roman" w:hAnsi="Times New Roman" w:eastAsia="Times New Roman" w:cs="Times New Roman"/>
        </w:rPr>
        <w:t>+</w:t>
      </w:r>
      <w:r>
        <w:rPr>
          <w:rFonts w:hint="eastAsia" w:ascii="Times New Roman" w:hAnsi="Times New Roman" w:eastAsia="FangSong" w:cs="Times New Roman"/>
        </w:rPr>
        <w:t>四元坏</w:t>
      </w:r>
      <w:r>
        <w:rPr>
          <w:rFonts w:hint="eastAsia" w:ascii="Times New Roman" w:hAnsi="Times New Roman" w:eastAsia="Times New Roman" w:cs="Times New Roman"/>
        </w:rPr>
        <w:t>]</w:t>
      </w:r>
      <w:r>
        <w:rPr>
          <w:rFonts w:ascii="Times New Roman" w:hAnsi="Times New Roman" w:eastAsia="Times New Roman" w:cs="Times New Roman"/>
        </w:rPr>
        <w:br/>
      </w:r>
      <w:r>
        <w:rPr>
          <w:rFonts w:hint="eastAsia" w:ascii="Times New Roman" w:hAnsi="Times New Roman" w:eastAsia="FangSong" w:cs="Times New Roman"/>
        </w:rPr>
        <w:t xml:space="preserve">所以</w:t>
      </w:r>
      <w:r>
        <w:rPr>
          <w:rFonts w:ascii="Times New Roman" w:hAnsi="Times New Roman" w:eastAsia="Times New Roman" w:cs="Times New Roman"/>
        </w:rPr>
        <w:t xml:space="preserve"> </w:t>
      </w:r>
      <m:oMath>
        <m:r>
          <m:t>z</m:t>
        </m:r>
        <m:r>
          <m:rPr>
            <m:sty m:val="p"/>
          </m:rPr>
          <m:t>=</m:t>
        </m:r>
        <m:r>
          <m:t>6</m:t>
        </m:r>
      </m:oMath>
      <w:r>
        <w:rPr>
          <w:rFonts w:ascii="Times New Roman" w:hAnsi="Times New Roman" w:eastAsia="Times New Roman" w:cs="Times New Roman"/>
        </w:rPr>
        <w:t xml:space="preserve"> </w:t>
      </w:r>
      <w:r>
        <w:rPr>
          <w:rFonts w:hint="eastAsia" w:ascii="Times New Roman" w:hAnsi="Times New Roman" w:eastAsia="Times New Roman" w:cs="Times New Roman"/>
        </w:rPr>
        <w:t xml:space="preserve">，</w:t>
      </w:r>
      <w:r>
        <w:rPr>
          <w:rFonts w:ascii="Times New Roman" w:hAnsi="Times New Roman" w:eastAsia="Times New Roman" w:cs="Times New Roman"/>
        </w:rPr>
        <w:t xml:space="preserve"> </w:t>
      </w:r>
      <m:oMath>
        <m:sSub>
          <m:e>
            <m:r>
              <m:rPr>
                <m:sty m:val="p"/>
              </m:rPr>
              <m:t>C</m:t>
            </m:r>
            <m:r>
              <m:rPr>
                <m:sty m:val="p"/>
              </m:rPr>
              <m:t>a</m:t>
            </m:r>
            <m:r>
              <m:rPr>
                <m:sty m:val="p"/>
              </m:rPr>
              <m:t>B</m:t>
            </m:r>
          </m:e>
          <m:sub>
            <m:r>
              <m:t>6</m:t>
            </m:r>
          </m:sub>
        </m:sSub>
      </m:oMath>
      <w:r>
        <w:rPr>
          <w:rFonts w:ascii="Times New Roman" w:hAnsi="Times New Roman" w:eastAsia="Times New Roman" w:cs="Times New Roman"/>
        </w:rPr>
        <w:t xml:space="preserve"> </w:t>
      </w:r>
      <w:r>
        <w:rPr>
          <w:rFonts w:hint="eastAsia" w:ascii="Times New Roman" w:hAnsi="Times New Roman" w:eastAsia="FangSong" w:cs="Times New Roman"/>
        </w:rPr>
        <w:t>在</w:t>
      </w:r>
      <w:r>
        <w:rPr>
          <w:rFonts w:hint="eastAsia" w:ascii="Times New Roman" w:hAnsi="Times New Roman" w:eastAsia="Times New Roman" w:cs="Times New Roman"/>
        </w:rPr>
        <w:t>B</w:t>
      </w:r>
      <w:r>
        <w:rPr>
          <w:rFonts w:hint="eastAsia" w:ascii="Times New Roman" w:hAnsi="Times New Roman" w:eastAsia="FangSong" w:cs="Times New Roman"/>
        </w:rPr>
        <w:t>层上的投影图</w:t>
      </w:r>
      <w:r>
        <w:rPr>
          <w:rFonts w:hint="eastAsia" w:ascii="Times New Roman" w:hAnsi="Times New Roman" w:eastAsia="Times New Roman" w:cs="Times New Roman"/>
        </w:rPr>
        <w:t>，</w:t>
      </w:r>
      <w:r>
        <w:rPr>
          <w:rFonts w:hint="eastAsia" w:ascii="Times New Roman" w:hAnsi="Times New Roman" w:eastAsia="FangSong" w:cs="Times New Roman"/>
        </w:rPr>
        <w:t>如上图</w:t>
      </w:r>
      <w:r>
        <w:rPr>
          <w:rFonts w:hint="eastAsia" w:ascii="Times New Roman" w:hAnsi="Times New Roman" w:eastAsia="Times New Roman" w:cs="Times New Roman"/>
        </w:rPr>
        <w:t>。</w:t>
      </w:r>
    </w:p>
    <w:p>
      <w:pPr>
        <w:spacing w:before="160" w:after="80"/>
      </w:pPr>
      <w:r>
        <w:pict>
          <v:rect style="width:0;height:1.5pt" o:hralign="center" o:hrstd="t" o:hr="t"/>
        </w:pict>
      </w:r>
    </w:p>
    <w:bookmarkEnd w:id="644"/>
    <w:bookmarkStart w:id="648" w:name="汇智-晶体结构-42"/>
    <w:p>
      <w:pPr>
        <w:pStyle w:val="Heading2"/>
        <w:spacing w:before="280" w:after="120"/>
      </w:pPr>
      <w:r>
        <w:rPr>
          <w:rFonts w:ascii="Times New Roman" w:hAnsi="Times New Roman" w:eastAsia="Times New Roman" w:cs="Times New Roman"/>
        </w:rPr>
        <w:t xml:space="preserve">3.82 </w:t>
      </w:r>
      <w:r>
        <w:rPr>
          <w:rFonts w:hint="eastAsia" w:ascii="Times New Roman" w:hAnsi="Times New Roman" w:eastAsia="SimHei" w:cs="Times New Roman"/>
        </w:rPr>
        <w:t>汇智</w:t>
      </w:r>
      <w:r>
        <w:rPr>
          <w:rFonts w:hint="eastAsia" w:ascii="Times New Roman" w:hAnsi="Times New Roman" w:eastAsia="Times New Roman" w:cs="Times New Roman"/>
        </w:rPr>
        <w:t>-</w:t>
      </w:r>
      <w:r>
        <w:rPr>
          <w:rFonts w:hint="eastAsia" w:ascii="Times New Roman" w:hAnsi="Times New Roman" w:eastAsia="SimHei" w:cs="Times New Roman"/>
        </w:rPr>
        <w:t>晶体结构</w:t>
      </w:r>
      <w:r>
        <w:rPr>
          <w:rFonts w:hint="eastAsia" w:ascii="Times New Roman" w:hAnsi="Times New Roman" w:eastAsia="Times New Roman" w:cs="Times New Roman"/>
        </w:rPr>
        <w:t>-42</w:t>
      </w:r>
    </w:p>
    <w:p>
      <w:pPr>
        <w:pStyle w:val="FirstParagraph"/>
      </w:pPr>
      <m:oMath>
        <m:r>
          <m:rPr>
            <m:sty m:val="p"/>
          </m:rPr>
          <m:t>N</m:t>
        </m:r>
        <m:sSub>
          <m:e>
            <m:r>
              <m:rPr>
                <m:sty m:val="p"/>
              </m:rPr>
              <m:t>H</m:t>
            </m:r>
          </m:e>
          <m:sub>
            <m:r>
              <m:rPr>
                <m:sty m:val="p"/>
              </m:rPr>
              <m:t>4</m:t>
            </m:r>
          </m:sub>
        </m:sSub>
        <m:r>
          <m:rPr>
            <m:sty m:val="p"/>
          </m:rPr>
          <m:t>C</m:t>
        </m:r>
        <m:r>
          <m:rPr>
            <m:sty m:val="p"/>
          </m:rPr>
          <m:t>l</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为</w:t>
      </w:r>
      <w:r>
        <w:rPr>
          <w:rFonts w:ascii="Times New Roman" w:hAnsi="Times New Roman" w:eastAsia="Times New Roman" w:cs="Times New Roman"/>
        </w:rPr>
        <w:t xml:space="preserve"> CsCl </w:t>
      </w:r>
      <w:r>
        <w:rPr>
          <w:rFonts w:hint="eastAsia" w:ascii="Times New Roman" w:hAnsi="Times New Roman" w:eastAsia="FangSong" w:cs="Times New Roman"/>
        </w:rPr>
        <w:t>型结构</w:t>
      </w:r>
      <w:r>
        <w:rPr>
          <w:rFonts w:hint="eastAsia" w:ascii="Times New Roman" w:hAnsi="Times New Roman" w:eastAsia="Times New Roman" w:cs="Times New Roman"/>
        </w:rPr>
        <w:t>，</w:t>
      </w:r>
      <w:r>
        <w:rPr>
          <w:rFonts w:hint="eastAsia" w:ascii="Times New Roman" w:hAnsi="Times New Roman" w:eastAsia="FangSong" w:cs="Times New Roman"/>
        </w:rPr>
        <w:t>晶胞中包含</w:t>
      </w:r>
      <w:r>
        <w:rPr>
          <w:rFonts w:ascii="Times New Roman" w:hAnsi="Times New Roman" w:eastAsia="Times New Roman" w:cs="Times New Roman"/>
        </w:rPr>
        <w:t xml:space="preserve"> 1 </w:t>
      </w:r>
      <w:r>
        <w:rPr>
          <w:rFonts w:hint="eastAsia" w:ascii="Times New Roman" w:hAnsi="Times New Roman" w:eastAsia="FangSong" w:cs="Times New Roman"/>
        </w:rPr>
        <w:t xml:space="preserve">个</w:t>
      </w:r>
      <w:r>
        <w:rPr>
          <w:rFonts w:ascii="Times New Roman" w:hAnsi="Times New Roman" w:eastAsia="Times New Roman" w:cs="Times New Roman"/>
        </w:rPr>
        <w:t xml:space="preserve"> </w:t>
      </w:r>
      <m:oMath>
        <m:r>
          <m:rPr>
            <m:sty m:val="p"/>
          </m:rPr>
          <m:t>N</m:t>
        </m:r>
        <m:sSubSup>
          <m:e>
            <m:r>
              <m:rPr>
                <m:sty m:val="p"/>
              </m:rPr>
              <m:t>H</m:t>
            </m:r>
          </m:e>
          <m:sub>
            <m:r>
              <m:rPr>
                <m:sty m:val="p"/>
              </m:rPr>
              <m:t>4</m:t>
            </m:r>
          </m:sub>
          <m:sup>
            <m:r>
              <m:rPr>
                <m:sty m:val="p"/>
              </m:rPr>
              <m:t>+</m:t>
            </m:r>
          </m:sup>
        </m:sSub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1 </w:t>
      </w:r>
      <w:r>
        <w:rPr>
          <w:rFonts w:hint="eastAsia" w:ascii="Times New Roman" w:hAnsi="Times New Roman" w:eastAsia="FangSong" w:cs="Times New Roman"/>
        </w:rPr>
        <w:t xml:space="preserve">个</w:t>
      </w:r>
      <w:r>
        <w:rPr>
          <w:rFonts w:ascii="Times New Roman" w:hAnsi="Times New Roman" w:eastAsia="Times New Roman" w:cs="Times New Roman"/>
        </w:rPr>
        <w:t xml:space="preserve"> </w:t>
      </w:r>
      <m:oMath>
        <m:r>
          <m:rPr>
            <m:sty m:val="p"/>
          </m:rPr>
          <m:t>C</m:t>
        </m:r>
        <m:sSup>
          <m:e>
            <m:r>
              <m:rPr>
                <m:sty m:val="p"/>
              </m:rPr>
              <m:t>l</m:t>
            </m:r>
          </m:e>
          <m:sup>
            <m:r>
              <m:rPr>
                <m:sty m:val="p"/>
              </m:rPr>
              <m:t>−</m:t>
            </m:r>
          </m:sup>
        </m:sSup>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晶胞参数</w:t>
      </w:r>
      <w:r>
        <w:rPr>
          <w:rFonts w:ascii="Times New Roman" w:hAnsi="Times New Roman" w:eastAsia="Times New Roman" w:cs="Times New Roman"/>
        </w:rPr>
        <w:t xml:space="preserve"> </w:t>
      </w:r>
      <m:oMath>
        <m:oMathPr>
          <m:ctrlPr>
            <w:rPr>
              <w:sz w:val="28"/>
              <w:szCs w:val="28"/>
            </w:rPr>
          </m:ctrlPr>
        </m:oMathPr>
        <m:r>
          <m:t>a</m:t>
        </m:r>
        <m:r>
          <m:rPr>
            <m:sty m:val="p"/>
          </m:rPr>
          <m:t>=</m:t>
        </m:r>
        <m:r>
          <m:t>387</m:t>
        </m:r>
        <m:r>
          <m:rPr>
            <m:sty m:val="p"/>
          </m:rPr>
          <m:t>p</m:t>
        </m:r>
        <m:r>
          <m:rPr>
            <m:sty m:val="p"/>
          </m:rPr>
          <m:t>m</m:t>
        </m:r>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把等物质的量的</w:t>
      </w:r>
      <w:r>
        <w:rPr>
          <w:rFonts w:ascii="Times New Roman" w:hAnsi="Times New Roman" w:eastAsia="Times New Roman" w:cs="Times New Roman"/>
        </w:rPr>
        <w:t xml:space="preserve"> </w:t>
      </w:r>
      <m:oMath>
        <m:r>
          <m:rPr>
            <m:sty m:val="p"/>
          </m:rPr>
          <m:t>N</m:t>
        </m:r>
        <m:sSub>
          <m:e>
            <m:r>
              <m:rPr>
                <m:sty m:val="p"/>
              </m:rPr>
              <m:t>H</m:t>
            </m:r>
          </m:e>
          <m:sub>
            <m:r>
              <m:rPr>
                <m:sty m:val="p"/>
              </m:rPr>
              <m:t>4</m:t>
            </m:r>
          </m:sub>
        </m:sSub>
        <m:r>
          <m:rPr>
            <m:sty m:val="p"/>
          </m:rPr>
          <m:t>C</m:t>
        </m:r>
        <m:r>
          <m:rPr>
            <m:sty m:val="p"/>
          </m:rPr>
          <m:t>l</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m:oMath>
        <m:r>
          <m:rPr>
            <m:sty m:val="p"/>
          </m:rPr>
          <m:t>H</m:t>
        </m:r>
        <m:r>
          <m:rPr>
            <m:sty m:val="p"/>
          </m:rPr>
          <m:t>g</m:t>
        </m:r>
        <m:r>
          <m:rPr>
            <m:sty m:val="p"/>
          </m:rPr>
          <m:t>C</m:t>
        </m:r>
        <m:sSub>
          <m:e>
            <m:r>
              <m:rPr>
                <m:sty m:val="p"/>
              </m:rPr>
              <m:t>l</m:t>
            </m:r>
          </m:e>
          <m:sub>
            <m:r>
              <m:rPr>
                <m:sty m:val="p"/>
              </m:rP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在密封管中一起加热时</w:t>
      </w:r>
      <w:r>
        <w:rPr>
          <w:rFonts w:hint="eastAsia" w:ascii="Times New Roman" w:hAnsi="Times New Roman" w:eastAsia="Times New Roman" w:cs="Times New Roman"/>
        </w:rPr>
        <w:t>，</w:t>
      </w:r>
      <w:r>
        <w:rPr>
          <w:rFonts w:hint="eastAsia" w:ascii="Times New Roman" w:hAnsi="Times New Roman" w:eastAsia="FangSong" w:cs="Times New Roman"/>
        </w:rPr>
        <w:t>生成</w:t>
      </w:r>
      <w:r>
        <w:rPr>
          <w:rFonts w:ascii="Times New Roman" w:hAnsi="Times New Roman" w:eastAsia="Times New Roman" w:cs="Times New Roman"/>
        </w:rPr>
        <w:t xml:space="preserve"> </w:t>
      </w:r>
      <m:oMath>
        <m:oMathPr>
          <m:ctrlPr>
            <w:rPr>
              <w:sz w:val="28"/>
              <w:szCs w:val="28"/>
            </w:rPr>
          </m:ctrlPr>
        </m:oMathPr>
        <m:r>
          <m:rPr>
            <m:sty m:val="p"/>
          </m:rPr>
          <m:t>N</m:t>
        </m:r>
        <m:sSub>
          <m:e>
            <m:r>
              <m:rPr>
                <m:sty m:val="p"/>
              </m:rPr>
              <m:t>H</m:t>
            </m:r>
          </m:e>
          <m:sub>
            <m:r>
              <m:rPr>
                <m:sty m:val="p"/>
              </m:rPr>
              <m:t>4</m:t>
            </m:r>
          </m:sub>
        </m:sSub>
        <m:r>
          <m:rPr>
            <m:sty m:val="p"/>
          </m:rPr>
          <m:t>H</m:t>
        </m:r>
        <m:r>
          <m:rPr>
            <m:sty m:val="p"/>
          </m:rPr>
          <m:t>g</m:t>
        </m:r>
        <m:r>
          <m:rPr>
            <m:sty m:val="p"/>
          </m:rPr>
          <m:t>C</m:t>
        </m:r>
        <m:sSub>
          <m:e>
            <m:r>
              <m:rPr>
                <m:sty m:val="p"/>
              </m:rPr>
              <m:t>l</m:t>
            </m:r>
          </m:e>
          <m:sub>
            <m:r>
              <m:rPr>
                <m:sty m:val="p"/>
              </m:rP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晶体</w:t>
      </w:r>
      <w:r>
        <w:rPr>
          <w:rFonts w:hint="eastAsia" w:ascii="Times New Roman" w:hAnsi="Times New Roman" w:eastAsia="Times New Roman" w:cs="Times New Roman"/>
        </w:rPr>
        <w:t>，</w:t>
      </w:r>
      <w:r>
        <w:rPr>
          <w:rFonts w:hint="eastAsia" w:ascii="Times New Roman" w:hAnsi="Times New Roman" w:eastAsia="FangSong" w:cs="Times New Roman"/>
        </w:rPr>
        <w:t>晶胞参数</w:t>
      </w:r>
      <w:r>
        <w:rPr>
          <w:rFonts w:ascii="Times New Roman" w:hAnsi="Times New Roman" w:eastAsia="Times New Roman" w:cs="Times New Roman"/>
        </w:rPr>
        <w:t xml:space="preserve"> </w:t>
      </w:r>
      <m:oMath>
        <m:oMathPr>
          <m:ctrlPr>
            <w:rPr>
              <w:sz w:val="28"/>
              <w:szCs w:val="28"/>
            </w:rPr>
          </m:ctrlPr>
        </m:oMathPr>
        <m:r>
          <m:t>a</m:t>
        </m:r>
        <m:r>
          <m:rPr>
            <m:sty m:val="p"/>
          </m:rPr>
          <m:t>=</m:t>
        </m:r>
        <m:r>
          <m:t>b</m:t>
        </m:r>
        <m:r>
          <m:rPr>
            <m:sty m:val="p"/>
          </m:rPr>
          <m:t>=</m:t>
        </m:r>
        <m:r>
          <m:t>419</m:t>
        </m:r>
        <m:r>
          <m:rPr>
            <m:sty m:val="p"/>
          </m:rPr>
          <m:t>p</m:t>
        </m:r>
        <m:r>
          <m:rPr>
            <m:sty m:val="p"/>
          </m:rPr>
          <m:t>m</m:t>
        </m:r>
      </m:oMath>
      <w:r>
        <w:rPr>
          <w:rFonts w:ascii="Times New Roman" w:hAnsi="Times New Roman" w:eastAsia="Times New Roman" w:cs="Times New Roman"/>
        </w:rPr>
        <w:t xml:space="preserve"> </w:t>
      </w:r>
      <w:r>
        <w:rPr>
          <w:rFonts w:ascii="Times New Roman" w:hAnsi="Times New Roman" w:eastAsia="Times New Roman" w:cs="Times New Roman"/>
        </w:rPr>
        <w:t xml:space="preserve">、</w:t>
      </w:r>
      <w:r>
        <w:rPr>
          <w:rFonts w:ascii="Times New Roman" w:hAnsi="Times New Roman" w:eastAsia="Times New Roman" w:cs="Times New Roman"/>
        </w:rPr>
        <w:t xml:space="preserve"> </w:t>
      </w:r>
      <m:oMath>
        <m:oMathPr>
          <m:ctrlPr>
            <w:rPr>
              <w:sz w:val="28"/>
              <w:szCs w:val="28"/>
            </w:rPr>
          </m:ctrlPr>
        </m:oMathPr>
        <m:r>
          <m:t>c</m:t>
        </m:r>
        <m:r>
          <m:rPr>
            <m:sty m:val="p"/>
          </m:rPr>
          <m:t>=</m:t>
        </m:r>
        <m:r>
          <m:t>794</m:t>
        </m:r>
        <m:r>
          <m:rPr>
            <m:sty m:val="p"/>
          </m:rPr>
          <m:t>p</m:t>
        </m:r>
        <m:r>
          <m:rPr>
            <m:sty m:val="p"/>
          </m:rPr>
          <m:t>m</m:t>
        </m:r>
      </m:oMath>
      <w:r>
        <w:rPr>
          <w:rFonts w:ascii="Times New Roman" w:hAnsi="Times New Roman" w:eastAsia="Times New Roman" w:cs="Times New Roman"/>
        </w:rPr>
        <w:t xml:space="preserve"> </w:t>
      </w:r>
      <w:r>
        <w:rPr>
          <w:rFonts w:ascii="Times New Roman" w:hAnsi="Times New Roman" w:eastAsia="Times New Roman" w:cs="Times New Roman"/>
        </w:rPr>
        <w:t xml:space="preserve">。</w:t>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ascii="Times New Roman" w:hAnsi="Times New Roman" w:eastAsia="Times New Roman" w:cs="Times New Roman"/>
        </w:rPr>
        <w:t xml:space="preserve">42-1 </w:t>
      </w:r>
      <w:r>
        <w:rPr>
          <w:rFonts w:hint="eastAsia" w:ascii="Times New Roman" w:hAnsi="Times New Roman" w:eastAsia="FangSong" w:cs="Times New Roman"/>
        </w:rPr>
        <w:t xml:space="preserve">已知</w:t>
      </w:r>
      <w:r>
        <w:rPr>
          <w:rFonts w:ascii="Times New Roman" w:hAnsi="Times New Roman" w:eastAsia="Times New Roman" w:cs="Times New Roman"/>
        </w:rPr>
        <w:t xml:space="preserve"> </w:t>
      </w:r>
      <m:oMath>
        <m:r>
          <m:rPr>
            <m:sty m:val="p"/>
          </m:rPr>
          <m:t>C</m:t>
        </m:r>
        <m:sSup>
          <m:e>
            <m:r>
              <m:rPr>
                <m:sty m:val="p"/>
              </m:rPr>
              <m:t>l</m:t>
            </m:r>
          </m:e>
          <m:sup>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半径为</w:t>
      </w:r>
      <w:r>
        <w:rPr>
          <w:rFonts w:ascii="Times New Roman" w:hAnsi="Times New Roman" w:eastAsia="Times New Roman" w:cs="Times New Roman"/>
        </w:rPr>
        <w:t xml:space="preserve"> </w:t>
      </w:r>
      <m:oMath>
        <m:r>
          <m:t>181</m:t>
        </m:r>
        <m:r>
          <m:rPr>
            <m:sty m:val="p"/>
          </m:rPr>
          <m:t>p</m:t>
        </m:r>
        <m:r>
          <m:rPr>
            <m:sty m:val="p"/>
          </m:rPr>
          <m:t>m</m:t>
        </m:r>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求</w:t>
      </w:r>
      <w:r>
        <w:rPr>
          <w:rFonts w:ascii="Times New Roman" w:hAnsi="Times New Roman" w:eastAsia="Times New Roman" w:cs="Times New Roman"/>
        </w:rPr>
        <w:t xml:space="preserve"> </w:t>
      </w:r>
      <m:oMath>
        <m:r>
          <m:rPr>
            <m:sty m:val="p"/>
          </m:rPr>
          <m:t>N</m:t>
        </m:r>
        <m:sSubSup>
          <m:e>
            <m:r>
              <m:rPr>
                <m:sty m:val="p"/>
              </m:rPr>
              <m:t>H</m:t>
            </m:r>
          </m:e>
          <m:sub>
            <m:r>
              <m:rPr>
                <m:sty m:val="p"/>
              </m:rPr>
              <m:t>4</m:t>
            </m:r>
          </m:sub>
          <m:sup>
            <m:r>
              <m:rPr>
                <m:sty m:val="p"/>
              </m:rPr>
              <m:t>+</m:t>
            </m:r>
          </m:sup>
        </m:sSubSup>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视为球形离子</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的半径</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42-2 </w:t>
      </w:r>
      <w:r>
        <w:rPr>
          <w:rFonts w:hint="eastAsia" w:ascii="Times New Roman" w:hAnsi="Times New Roman" w:eastAsia="FangSong" w:cs="Times New Roman"/>
        </w:rPr>
        <w:t xml:space="preserve">计算</w:t>
      </w:r>
      <w:r>
        <w:rPr>
          <w:rFonts w:ascii="Times New Roman" w:hAnsi="Times New Roman" w:eastAsia="Times New Roman" w:cs="Times New Roman"/>
        </w:rPr>
        <w:t xml:space="preserve"> </w:t>
      </w:r>
      <m:oMath>
        <m:oMathPr>
          <m:ctrlPr>
            <w:rPr>
              <w:sz w:val="28"/>
              <w:szCs w:val="28"/>
            </w:rPr>
          </m:ctrlPr>
        </m:oMathPr>
        <m:r>
          <m:rPr>
            <m:sty m:val="p"/>
          </m:rPr>
          <m:t>N</m:t>
        </m:r>
        <m:sSub>
          <m:e>
            <m:r>
              <m:rPr>
                <m:sty m:val="p"/>
              </m:rPr>
              <m:t>H</m:t>
            </m:r>
          </m:e>
          <m:sub>
            <m:r>
              <m:rPr>
                <m:sty m:val="p"/>
              </m:rPr>
              <m:t>4</m:t>
            </m:r>
          </m:sub>
        </m:sSub>
        <m:r>
          <m:rPr>
            <m:sty m:val="p"/>
          </m:rPr>
          <m:t>H</m:t>
        </m:r>
        <m:r>
          <m:rPr>
            <m:sty m:val="p"/>
          </m:rPr>
          <m:t>g</m:t>
        </m:r>
        <m:r>
          <m:rPr>
            <m:sty m:val="p"/>
          </m:rPr>
          <m:t>C</m:t>
        </m:r>
        <m:sSub>
          <m:e>
            <m:r>
              <m:rPr>
                <m:sty m:val="p"/>
              </m:rPr>
              <m:t>l</m:t>
            </m:r>
          </m:e>
          <m:sub>
            <m:r>
              <m:rPr>
                <m:sty m:val="p"/>
              </m:rP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晶体的密度</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42-3 </w:t>
      </w:r>
      <w:r>
        <w:rPr>
          <w:rFonts w:hint="eastAsia" w:ascii="Times New Roman" w:hAnsi="Times New Roman" w:eastAsia="FangSong" w:cs="Times New Roman"/>
        </w:rPr>
        <w:t xml:space="preserve">指出</w:t>
      </w:r>
      <w:r>
        <w:rPr>
          <w:rFonts w:ascii="Times New Roman" w:hAnsi="Times New Roman" w:eastAsia="Times New Roman" w:cs="Times New Roman"/>
        </w:rPr>
        <w:t xml:space="preserve"> </w:t>
      </w:r>
      <m:oMath>
        <m:r>
          <m:rPr>
            <m:sty m:val="p"/>
          </m:rPr>
          <m:t>H</m:t>
        </m:r>
        <m:sSup>
          <m:e>
            <m:r>
              <m:rPr>
                <m:sty m:val="p"/>
              </m:rPr>
              <m:t>g</m:t>
            </m:r>
          </m:e>
          <m:sup>
            <m:r>
              <m:rPr>
                <m:sty m:val="p"/>
              </m:rPr>
              <m:t>2</m:t>
            </m:r>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m:oMath>
        <m:r>
          <m:rPr>
            <m:sty m:val="p"/>
          </m:rPr>
          <m:t>N</m:t>
        </m:r>
        <m:sSubSup>
          <m:e>
            <m:r>
              <m:rPr>
                <m:sty m:val="p"/>
              </m:rPr>
              <m:t>H</m:t>
            </m:r>
          </m:e>
          <m:sub>
            <m:r>
              <m:rPr>
                <m:sty m:val="p"/>
              </m:rPr>
              <m:t>4</m:t>
            </m:r>
          </m:sub>
          <m:sup>
            <m:r>
              <m:rPr>
                <m:sty m:val="p"/>
              </m:rPr>
              <m:t>+</m:t>
            </m:r>
          </m:sup>
        </m:sSub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的个</w:t>
      </w:r>
      <w:r>
        <w:rPr>
          <w:rFonts w:ascii="Times New Roman" w:hAnsi="Times New Roman" w:eastAsia="Times New Roman" w:cs="Times New Roman"/>
        </w:rPr>
        <w:t xml:space="preserve"> </w:t>
      </w:r>
      <m:oMath>
        <m:r>
          <m:rPr>
            <m:sty m:val="p"/>
          </m:rPr>
          <m:t>C</m:t>
        </m:r>
        <m:sSup>
          <m:e>
            <m:r>
              <m:rPr>
                <m:sty m:val="p"/>
              </m:rPr>
              <m:t>l</m:t>
            </m:r>
          </m:e>
          <m:sup>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具体配位形式</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42-4 </w:t>
      </w:r>
      <w:r>
        <w:rPr>
          <w:rFonts w:hint="eastAsia" w:ascii="Times New Roman" w:hAnsi="Times New Roman" w:eastAsia="FangSong" w:cs="Times New Roman"/>
        </w:rPr>
        <w:t>通过具体计算</w:t>
      </w:r>
      <w:r>
        <w:rPr>
          <w:rFonts w:hint="eastAsia" w:ascii="Times New Roman" w:hAnsi="Times New Roman" w:eastAsia="Times New Roman" w:cs="Times New Roman"/>
        </w:rPr>
        <w:t>，</w:t>
      </w:r>
      <w:r>
        <w:rPr>
          <w:rFonts w:hint="eastAsia" w:ascii="Times New Roman" w:hAnsi="Times New Roman" w:eastAsia="FangSong" w:cs="Times New Roman"/>
        </w:rPr>
        <w:t>指出晶体中</w:t>
      </w:r>
      <w:r>
        <w:rPr>
          <w:rFonts w:ascii="Times New Roman" w:hAnsi="Times New Roman" w:eastAsia="Times New Roman" w:cs="Times New Roman"/>
        </w:rPr>
        <w:t xml:space="preserve"> </w:t>
      </w:r>
      <m:oMath>
        <m:r>
          <m:rPr>
            <m:sty m:val="p"/>
          </m:rPr>
          <m:t>C</m:t>
        </m:r>
        <m:sSup>
          <m:e>
            <m:r>
              <m:rPr>
                <m:sty m:val="p"/>
              </m:rPr>
              <m:t>l</m:t>
            </m:r>
          </m:e>
          <m:sup>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与</w:t>
      </w:r>
      <w:r>
        <w:rPr>
          <w:rFonts w:ascii="Times New Roman" w:hAnsi="Times New Roman" w:eastAsia="Times New Roman" w:cs="Times New Roman"/>
        </w:rPr>
        <w:t xml:space="preserve"> </w:t>
      </w:r>
      <m:oMath>
        <m:r>
          <m:rPr>
            <m:sty m:val="p"/>
          </m:rPr>
          <m:t>C</m:t>
        </m:r>
        <m:sSup>
          <m:e>
            <m:r>
              <m:rPr>
                <m:sty m:val="p"/>
              </m:rPr>
              <m:t>l</m:t>
            </m:r>
          </m:e>
          <m:sup>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之间的最短距离是多少</w:t>
      </w:r>
      <w:r>
        <w:rPr>
          <w:rFonts w:hint="eastAsia" w:ascii="Times New Roman" w:hAnsi="Times New Roman" w:eastAsia="Times New Roman" w:cs="Times New Roman"/>
        </w:rPr>
        <w:t>？</w:t>
      </w:r>
    </w:p>
    <w:p>
      <w:pPr>
        <w:pStyle w:val="BodyText"/>
        <w:spacing w:before="160" w:after="80"/>
        <w:jc w:val="center"/>
      </w:pPr>
      <w:r>
        <w:rPr>
          <w:rFonts w:ascii="Times New Roman" w:hAnsi="Times New Roman" w:eastAsia="Times New Roman" w:cs="Times New Roman"/>
        </w:rPr>
        <w:drawing>
          <wp:inline>
            <wp:extent cx="3600000" cy="1852281"/>
            <wp:effectExtent b="0" l="0" r="0" t="0"/>
            <wp:docPr descr="" title="" id="646" name="Picture"/>
            <a:graphic>
              <a:graphicData uri="http://schemas.openxmlformats.org/drawingml/2006/picture">
                <pic:pic>
                  <pic:nvPicPr>
                    <pic:cNvPr descr="de51f3634cec5de941192bc056de2d6906f8e208b34fba8cbe051ef9bd1b9d39.jpg" id="647" name="Picture"/>
                    <pic:cNvPicPr>
                      <a:picLocks noChangeArrowheads="1" noChangeAspect="1"/>
                    </pic:cNvPicPr>
                  </pic:nvPicPr>
                  <pic:blipFill>
                    <a:blip r:embed="rId645"/>
                    <a:stretch>
                      <a:fillRect/>
                    </a:stretch>
                  </pic:blipFill>
                  <pic:spPr bwMode="auto">
                    <a:xfrm>
                      <a:off x="0" y="0"/>
                      <a:ext cx="3600000" cy="1852281"/>
                    </a:xfrm>
                    <a:prstGeom prst="rect">
                      <a:avLst/>
                    </a:prstGeom>
                    <a:noFill/>
                    <a:ln w="9525">
                      <a:noFill/>
                      <a:headEnd/>
                      <a:tailEnd/>
                    </a:ln>
                  </pic:spPr>
                </pic:pic>
              </a:graphicData>
            </a:graphic>
          </wp:inline>
        </w:drawing>
      </w:r>
    </w:p>
    <w:p>
      <w:pPr>
        <w:pStyle w:val="BodyText"/>
      </w:pPr>
      <w:r>
        <w:rPr>
          <w:rFonts w:ascii="Times New Roman" w:hAnsi="Times New Roman" w:eastAsia="Times New Roman" w:cs="Times New Roman"/>
        </w:rPr>
        <w:t>42-1 NH</w:t>
      </w:r>
      <w:r>
        <w:rPr>
          <w:rFonts w:ascii="Times New Roman" w:hAnsi="Times New Roman" w:eastAsia="Times New Roman" w:cs="Times New Roman"/>
          <w:vertAlign w:val="subscript"/>
        </w:rPr>
        <w:t>4</w:t>
      </w:r>
      <w:r>
        <w:rPr>
          <w:rFonts w:ascii="Times New Roman" w:hAnsi="Times New Roman" w:eastAsia="Times New Roman" w:cs="Times New Roman"/>
        </w:rPr>
        <w:t xml:space="preserve"> Cl </w:t>
      </w:r>
      <w:r>
        <w:rPr>
          <w:rFonts w:hint="eastAsia" w:ascii="Times New Roman" w:hAnsi="Times New Roman" w:eastAsia="FangSong" w:cs="Times New Roman"/>
        </w:rPr>
        <w:t xml:space="preserve">为</w:t>
      </w:r>
      <w:r>
        <w:rPr>
          <w:rFonts w:ascii="Times New Roman" w:hAnsi="Times New Roman" w:eastAsia="Times New Roman" w:cs="Times New Roman"/>
        </w:rPr>
        <w:t xml:space="preserve"> CsCl </w:t>
      </w:r>
      <w:r>
        <w:rPr>
          <w:rFonts w:hint="eastAsia" w:ascii="Times New Roman" w:hAnsi="Times New Roman" w:eastAsia="FangSong" w:cs="Times New Roman"/>
        </w:rPr>
        <w:t>型晶胞</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oMathPr>
          <m:ctrlPr>
            <w:rPr>
              <w:sz w:val="28"/>
              <w:szCs w:val="28"/>
            </w:rPr>
          </m:ctrlPr>
        </m:oMathPr>
        <m:sSub>
          <m:e>
            <m:r>
              <m:t>r</m:t>
            </m:r>
          </m:e>
          <m:sub>
            <m:sSubSup>
              <m:e>
                <m:r>
                  <m:rPr>
                    <m:sty m:val="p"/>
                  </m:rPr>
                  <m:t>N</m:t>
                </m:r>
                <m:r>
                  <m:rPr>
                    <m:sty m:val="p"/>
                  </m:rPr>
                  <m:t>H</m:t>
                </m:r>
              </m:e>
              <m:sub>
                <m:r>
                  <m:t>4</m:t>
                </m:r>
              </m:sub>
              <m:sup>
                <m:r>
                  <m:rPr>
                    <m:sty m:val="p"/>
                  </m:rPr>
                  <m:t>+</m:t>
                </m:r>
              </m:sup>
            </m:sSubSup>
          </m:sub>
        </m:sSub>
        <m:r>
          <m:rPr>
            <m:sty m:val="p"/>
          </m:rPr>
          <m:t>+</m:t>
        </m:r>
        <m:sSub>
          <m:e>
            <m:r>
              <m:t>r</m:t>
            </m:r>
          </m:e>
          <m:sub>
            <m:sSup>
              <m:e>
                <m:r>
                  <m:rPr>
                    <m:sty m:val="p"/>
                  </m:rPr>
                  <m:t>C</m:t>
                </m:r>
                <m:r>
                  <m:rPr>
                    <m:sty m:val="p"/>
                  </m:rPr>
                  <m:t>l</m:t>
                </m:r>
              </m:e>
              <m:sup>
                <m:r>
                  <m:rPr>
                    <m:sty m:val="p"/>
                  </m:rPr>
                  <m:t>−</m:t>
                </m:r>
              </m:sup>
            </m:sSup>
          </m:sub>
        </m:sSub>
        <m:r>
          <m:rPr>
            <m:sty m:val="p"/>
          </m:rPr>
          <m:t>=</m:t>
        </m:r>
        <m:f>
          <m:fPr>
            <m:type m:val="bar"/>
          </m:fPr>
          <m:num>
            <m:rad>
              <m:radPr>
                <m:degHide m:val="on"/>
              </m:radPr>
              <m:deg/>
              <m:e>
                <m:r>
                  <m:t>3</m:t>
                </m:r>
              </m:e>
            </m:rad>
          </m:num>
          <m:den>
            <m:r>
              <m:t>2</m:t>
            </m:r>
          </m:den>
        </m:f>
        <m:r>
          <m:t>a</m:t>
        </m:r>
      </m:oMath>
      <w:r>
        <w:rPr>
          <w:rFonts w:ascii="Times New Roman" w:hAnsi="Times New Roman" w:eastAsia="Times New Roman" w:cs="Times New Roman"/>
        </w:rPr>
        <w:t xml:space="preserve"> </w:t>
      </w:r>
      <w:r>
        <w:rPr>
          <w:rFonts w:hint="eastAsia" w:ascii="Times New Roman" w:hAnsi="Times New Roman" w:eastAsia="Times New Roman" w:cs="Times New Roman"/>
        </w:rPr>
        <w:t xml:space="preserve">，</w:t>
      </w:r>
      <w:r>
        <w:rPr>
          <w:rFonts w:ascii="Times New Roman" w:hAnsi="Times New Roman" w:eastAsia="Times New Roman" w:cs="Times New Roman"/>
        </w:rPr>
        <w:t xml:space="preserve"> </w:t>
      </w:r>
      <m:oMath>
        <m:oMathPr>
          <m:ctrlPr>
            <w:rPr>
              <w:sz w:val="28"/>
              <w:szCs w:val="28"/>
            </w:rPr>
          </m:ctrlPr>
        </m:oMathPr>
        <m:sSub>
          <m:e>
            <m:r>
              <m:t>r</m:t>
            </m:r>
          </m:e>
          <m:sub>
            <m:sSubSup>
              <m:e>
                <m:r>
                  <m:rPr>
                    <m:sty m:val="p"/>
                  </m:rPr>
                  <m:t>N</m:t>
                </m:r>
                <m:r>
                  <m:rPr>
                    <m:sty m:val="p"/>
                  </m:rPr>
                  <m:t>H</m:t>
                </m:r>
              </m:e>
              <m:sub>
                <m:r>
                  <m:t>4</m:t>
                </m:r>
              </m:sub>
              <m:sup>
                <m:r>
                  <m:rPr>
                    <m:sty m:val="p"/>
                  </m:rPr>
                  <m:t>+</m:t>
                </m:r>
              </m:sup>
            </m:sSubSup>
          </m:sub>
        </m:sSub>
        <m:r>
          <m:rPr>
            <m:sty m:val="p"/>
          </m:rPr>
          <m:t>=</m:t>
        </m:r>
        <m:f>
          <m:fPr>
            <m:type m:val="bar"/>
          </m:fPr>
          <m:num>
            <m:rad>
              <m:radPr>
                <m:degHide m:val="on"/>
              </m:radPr>
              <m:deg/>
              <m:e>
                <m:r>
                  <m:t>3</m:t>
                </m:r>
              </m:e>
            </m:rad>
          </m:num>
          <m:den>
            <m:r>
              <m:t>2</m:t>
            </m:r>
          </m:den>
        </m:f>
        <m:r>
          <m:t>a</m:t>
        </m:r>
        <m:r>
          <m:rPr>
            <m:sty m:val="p"/>
          </m:rPr>
          <m:t>−</m:t>
        </m:r>
        <m:sSub>
          <m:e>
            <m:r>
              <m:t>r</m:t>
            </m:r>
          </m:e>
          <m:sub>
            <m:sSup>
              <m:e>
                <m:r>
                  <m:rPr>
                    <m:sty m:val="p"/>
                  </m:rPr>
                  <m:t>C</m:t>
                </m:r>
                <m:r>
                  <m:rPr>
                    <m:sty m:val="p"/>
                  </m:rPr>
                  <m:t>l</m:t>
                </m:r>
              </m:e>
              <m:sup>
                <m:r>
                  <m:rPr>
                    <m:sty m:val="p"/>
                  </m:rPr>
                  <m:t>−</m:t>
                </m:r>
              </m:sup>
            </m:sSup>
          </m:sub>
        </m:sSub>
        <m:r>
          <m:rPr>
            <m:sty m:val="p"/>
          </m:rPr>
          <m:t>=</m:t>
        </m:r>
        <m:f>
          <m:fPr>
            <m:type m:val="bar"/>
          </m:fPr>
          <m:num>
            <m:rad>
              <m:radPr>
                <m:degHide m:val="on"/>
              </m:radPr>
              <m:deg/>
              <m:e>
                <m:r>
                  <m:t>3</m:t>
                </m:r>
              </m:e>
            </m:rad>
          </m:num>
          <m:den>
            <m:r>
              <m:t>2</m:t>
            </m:r>
          </m:den>
        </m:f>
        <m:r>
          <m:rPr>
            <m:sty m:val="p"/>
          </m:rPr>
          <m:t>×</m:t>
        </m:r>
        <m:r>
          <m:t>387</m:t>
        </m:r>
        <m:r>
          <m:rPr>
            <m:sty m:val="p"/>
          </m:rPr>
          <m:t>−</m:t>
        </m:r>
        <m:r>
          <m:t>181</m:t>
        </m:r>
        <m:r>
          <m:rPr>
            <m:sty m:val="p"/>
          </m:rPr>
          <m:t>=</m:t>
        </m:r>
        <m:r>
          <m:t>154</m:t>
        </m:r>
        <m:r>
          <m:rPr>
            <m:sty m:val="p"/>
          </m:rPr>
          <m:t>p</m:t>
        </m:r>
        <m:r>
          <m:rPr>
            <m:sty m:val="p"/>
          </m:rPr>
          <m:t>m</m:t>
        </m:r>
      </m:oMath>
      <w:r>
        <w:rPr>
          <w:rFonts w:ascii="Times New Roman" w:hAnsi="Times New Roman" w:eastAsia="Times New Roman" w:cs="Times New Roman"/>
        </w:rPr>
        <w:t xml:space="preserve"> </w:t>
      </w:r>
      <w:r>
        <w:rPr>
          <w:rFonts w:ascii="Times New Roman" w:hAnsi="Times New Roman" w:eastAsia="Times New Roman" w:cs="Times New Roman"/>
        </w:rPr>
        <w:t xml:space="preserve">。</w:t>
      </w:r>
    </w:p>
    <w:p>
      <w:pPr>
        <w:pStyle w:val="BodyText"/>
      </w:pPr>
      <w:r>
        <w:rPr>
          <w:rFonts w:ascii="Times New Roman" w:hAnsi="Times New Roman" w:eastAsia="Times New Roman" w:cs="Times New Roman"/>
        </w:rPr>
        <w:t xml:space="preserve">42-2 </w:t>
      </w:r>
      <w:r>
        <w:rPr>
          <w:rFonts w:hint="eastAsia" w:ascii="Times New Roman" w:hAnsi="Times New Roman" w:eastAsia="FangSong" w:cs="Times New Roman"/>
        </w:rPr>
        <w:t xml:space="preserve">由晶胞参数</w:t>
      </w:r>
      <w:r>
        <w:rPr>
          <w:rFonts w:ascii="Times New Roman" w:hAnsi="Times New Roman" w:eastAsia="Times New Roman" w:cs="Times New Roman"/>
        </w:rPr>
        <w:t xml:space="preserve"> </w:t>
      </w:r>
      <m:oMath>
        <m:oMathPr>
          <m:ctrlPr>
            <w:rPr>
              <w:sz w:val="28"/>
              <w:szCs w:val="28"/>
            </w:rPr>
          </m:ctrlPr>
        </m:oMathPr>
        <m:r>
          <m:t>α</m:t>
        </m:r>
        <m:r>
          <m:rPr>
            <m:sty m:val="p"/>
          </m:rPr>
          <m:t>=</m:t>
        </m:r>
        <m:r>
          <m:t>b</m:t>
        </m:r>
        <m:r>
          <m:rPr>
            <m:sty m:val="p"/>
          </m:rPr>
          <m:t>=</m:t>
        </m:r>
        <m:r>
          <m:t>419</m:t>
        </m:r>
        <m:r>
          <m:rPr>
            <m:sty m:val="p"/>
          </m:rPr>
          <m:t>p</m:t>
        </m:r>
        <m:r>
          <m:rPr>
            <m:sty m:val="p"/>
          </m:rPr>
          <m:t>m</m:t>
        </m:r>
      </m:oMath>
      <w:r>
        <w:rPr>
          <w:rFonts w:ascii="Times New Roman" w:hAnsi="Times New Roman" w:eastAsia="Times New Roman" w:cs="Times New Roman"/>
        </w:rPr>
        <w:t xml:space="preserve"> </w:t>
      </w:r>
      <w:r>
        <w:rPr>
          <w:rFonts w:hint="eastAsia" w:ascii="Times New Roman" w:hAnsi="Times New Roman" w:eastAsia="Times New Roman" w:cs="Times New Roman"/>
        </w:rPr>
        <w:t xml:space="preserve">，</w:t>
      </w:r>
      <w:r>
        <w:rPr>
          <w:rFonts w:ascii="Times New Roman" w:hAnsi="Times New Roman" w:eastAsia="Times New Roman" w:cs="Times New Roman"/>
        </w:rPr>
        <w:t xml:space="preserve"> </w:t>
      </w:r>
      <m:oMath>
        <m:oMathPr>
          <m:ctrlPr>
            <w:rPr>
              <w:sz w:val="28"/>
              <w:szCs w:val="28"/>
            </w:rPr>
          </m:ctrlPr>
        </m:oMathPr>
        <m:r>
          <m:t>c</m:t>
        </m:r>
        <m:r>
          <m:rPr>
            <m:sty m:val="p"/>
          </m:rPr>
          <m:t>=</m:t>
        </m:r>
        <m:r>
          <m:t>794</m:t>
        </m:r>
        <m:r>
          <m:rPr>
            <m:sty m:val="p"/>
          </m:rPr>
          <m:t>p</m:t>
        </m:r>
        <m:r>
          <m:rPr>
            <m:sty m:val="p"/>
          </m:rPr>
          <m:t>m</m:t>
        </m:r>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可知该晶体为四方晶系</w:t>
      </w:r>
      <w:r>
        <w:rPr>
          <w:rFonts w:hint="eastAsia" w:ascii="Times New Roman" w:hAnsi="Times New Roman" w:eastAsia="Times New Roman" w:cs="Times New Roman"/>
        </w:rPr>
        <w:t>，</w:t>
      </w:r>
      <w:r>
        <w:rPr>
          <w:rFonts w:hint="eastAsia" w:ascii="Times New Roman" w:hAnsi="Times New Roman" w:eastAsia="FangSong" w:cs="Times New Roman"/>
        </w:rPr>
        <w:t>所以</w:t>
      </w:r>
      <w:r>
        <w:rPr>
          <w:rFonts w:hint="eastAsia" w:ascii="Times New Roman" w:hAnsi="Times New Roman" w:eastAsia="Times New Roman" w:cs="Times New Roman"/>
        </w:rPr>
        <w:t>(1</w:t>
      </w:r>
      <w:r>
        <w:rPr>
          <w:rFonts w:ascii="Times New Roman" w:hAnsi="Times New Roman" w:eastAsia="Times New Roman" w:cs="Times New Roman"/>
        </w:rPr>
        <w:t xml:space="preserve"> </w:t>
      </w:r>
      <w:r>
        <w:rPr>
          <w:rFonts w:hint="eastAsia" w:ascii="Times New Roman" w:hAnsi="Times New Roman" w:eastAsia="FangSong" w:cs="Times New Roman"/>
        </w:rPr>
        <w:t xml:space="preserve">个晶胞中只有</w:t>
      </w:r>
      <w:r>
        <w:rPr>
          <w:rFonts w:ascii="Times New Roman" w:hAnsi="Times New Roman" w:eastAsia="Times New Roman" w:cs="Times New Roman"/>
        </w:rPr>
        <w:t xml:space="preserve"> 1 </w:t>
      </w:r>
      <w:r>
        <w:rPr>
          <w:rFonts w:hint="eastAsia" w:ascii="Times New Roman" w:hAnsi="Times New Roman" w:eastAsia="FangSong" w:cs="Times New Roman"/>
        </w:rPr>
        <w:t xml:space="preserve">个</w:t>
      </w:r>
      <w:r>
        <w:rPr>
          <w:rFonts w:ascii="Times New Roman" w:hAnsi="Times New Roman" w:eastAsia="Times New Roman" w:cs="Times New Roman"/>
        </w:rPr>
        <w:t xml:space="preserve"> NH</w:t>
      </w:r>
      <w:r>
        <w:rPr>
          <w:rFonts w:ascii="Times New Roman" w:hAnsi="Times New Roman" w:eastAsia="Times New Roman" w:cs="Times New Roman"/>
          <w:vertAlign w:val="subscript"/>
        </w:rPr>
        <w:t>4</w:t>
      </w:r>
      <w:r>
        <w:rPr>
          <w:rFonts w:ascii="Times New Roman" w:hAnsi="Times New Roman" w:eastAsia="Times New Roman" w:cs="Times New Roman"/>
        </w:rPr>
        <w:t xml:space="preserve"> HgCl</w:t>
      </w:r>
      <w:r>
        <w:rPr>
          <w:rFonts w:ascii="Times New Roman" w:hAnsi="Times New Roman" w:eastAsia="Times New Roman" w:cs="Times New Roman"/>
          <w:vertAlign w:val="subscript"/>
        </w:rPr>
        <w:t>3</w:t>
      </w:r>
      <w:r>
        <w:rPr>
          <w:rFonts w:ascii="Times New Roman" w:hAnsi="Times New Roman" w:eastAsia="Times New Roman" w:cs="Times New Roman"/>
        </w:rPr>
        <w:t xml:space="preserve"> )</w:t>
      </w:r>
      <w:r>
        <w:rPr>
          <w:rFonts w:ascii="Times New Roman" w:hAnsi="Times New Roman" w:eastAsia="Times New Roman" w:cs="Times New Roman"/>
        </w:rPr>
        <w:t xml:space="preserve"> </w:t>
      </w:r>
      <m:oMath>
        <m:oMathPr>
          <m:ctrlPr>
            <w:rPr>
              <w:sz w:val="28"/>
              <w:szCs w:val="28"/>
            </w:rPr>
          </m:ctrlPr>
        </m:oMathPr>
        <m:r>
          <m:t>ρ</m:t>
        </m:r>
        <m:r>
          <m:rPr>
            <m:sty m:val="p"/>
          </m:rPr>
          <m:t>=</m:t>
        </m:r>
        <m:f>
          <m:fPr>
            <m:type m:val="bar"/>
          </m:fPr>
          <m:num>
            <m:r>
              <m:t>Z</m:t>
            </m:r>
            <m:r>
              <m:t>M</m:t>
            </m:r>
          </m:num>
          <m:den>
            <m:r>
              <m:t>V</m:t>
            </m:r>
            <m:sSub>
              <m:e>
                <m:r>
                  <m:t>N</m:t>
                </m:r>
              </m:e>
              <m:sub>
                <m:r>
                  <m:t>A</m:t>
                </m:r>
              </m:sub>
            </m:sSub>
          </m:den>
        </m:f>
        <m:r>
          <m:rPr>
            <m:sty m:val="p"/>
          </m:rPr>
          <m:t>=</m:t>
        </m:r>
        <m:f>
          <m:fPr>
            <m:type m:val="bar"/>
          </m:fPr>
          <m:num>
            <m:r>
              <m:t>14</m:t>
            </m:r>
            <m:r>
              <m:rPr>
                <m:sty m:val="p"/>
              </m:rPr>
              <m:t>+</m:t>
            </m:r>
            <m:r>
              <m:t>1.008</m:t>
            </m:r>
            <m:r>
              <m:rPr>
                <m:sty m:val="p"/>
              </m:rPr>
              <m:t>×</m:t>
            </m:r>
            <m:r>
              <m:t>4</m:t>
            </m:r>
            <m:r>
              <m:rPr>
                <m:sty m:val="p"/>
              </m:rPr>
              <m:t>+</m:t>
            </m:r>
            <m:r>
              <m:t>200.6</m:t>
            </m:r>
            <m:r>
              <m:rPr>
                <m:sty m:val="p"/>
              </m:rPr>
              <m:t>+</m:t>
            </m:r>
            <m:r>
              <m:t>35.453</m:t>
            </m:r>
          </m:num>
          <m:den>
            <m:sSup>
              <m:e>
                <m:r>
                  <m:t>419</m:t>
                </m:r>
              </m:e>
              <m:sup>
                <m:r>
                  <m:t>2</m:t>
                </m:r>
              </m:sup>
            </m:sSup>
            <m:r>
              <m:rPr>
                <m:sty m:val="p"/>
              </m:rPr>
              <m:t>×</m:t>
            </m:r>
            <m:r>
              <m:t>794</m:t>
            </m:r>
            <m:r>
              <m:rPr>
                <m:sty m:val="p"/>
              </m:rPr>
              <m:t>×</m:t>
            </m:r>
            <m:sSup>
              <m:e>
                <m:r>
                  <m:t>10</m:t>
                </m:r>
              </m:e>
              <m:sup>
                <m:r>
                  <m:rPr>
                    <m:sty m:val="p"/>
                  </m:rPr>
                  <m:t>−</m:t>
                </m:r>
                <m:r>
                  <m:t>30</m:t>
                </m:r>
              </m:sup>
            </m:sSup>
            <m:r>
              <m:rPr>
                <m:sty m:val="p"/>
              </m:rPr>
              <m:t>×</m:t>
            </m:r>
            <m:r>
              <m:t>6.022</m:t>
            </m:r>
            <m:r>
              <m:rPr>
                <m:sty m:val="p"/>
              </m:rPr>
              <m:t>×</m:t>
            </m:r>
            <m:sSup>
              <m:e>
                <m:r>
                  <m:t>10</m:t>
                </m:r>
              </m:e>
              <m:sup>
                <m:r>
                  <m:t>23</m:t>
                </m:r>
              </m:sup>
            </m:sSup>
          </m:den>
        </m:f>
        <m:r>
          <m:rPr>
            <m:sty m:val="p"/>
          </m:rPr>
          <m:t>=</m:t>
        </m:r>
        <m:r>
          <m:t>3.87</m:t>
        </m:r>
        <m:r>
          <m:rPr>
            <m:sty m:val="p"/>
          </m:rPr>
          <m:t> </m:t>
        </m:r>
        <m:r>
          <m:rPr>
            <m:sty m:val="p"/>
          </m:rPr>
          <m:t>g</m:t>
        </m:r>
        <m:r>
          <m:rPr>
            <m:sty m:val="p"/>
          </m:rPr>
          <m:t>/</m:t>
        </m:r>
        <m:r>
          <m:rPr>
            <m:sty m:val="p"/>
          </m:rPr>
          <m:t>c</m:t>
        </m:r>
        <m:sSup>
          <m:e>
            <m:r>
              <m:rPr>
                <m:sty m:val="p"/>
              </m:rPr>
              <m:t>m</m:t>
            </m:r>
          </m:e>
          <m:sup>
            <m:r>
              <m:rPr>
                <m:sty m:val="p"/>
              </m:rPr>
              <m:t>3</m:t>
            </m:r>
          </m:sup>
        </m:sSup>
      </m:oMath>
      <w:r>
        <w:rPr>
          <w:rFonts w:ascii="Times New Roman" w:hAnsi="Times New Roman" w:eastAsia="Times New Roman" w:cs="Times New Roman"/>
        </w:rPr>
        <w:t xml:space="preserve"> </w:t>
      </w:r>
      <w:r>
        <w:rPr>
          <w:rFonts w:ascii="Times New Roman" w:hAnsi="Times New Roman" w:eastAsia="Times New Roman" w:cs="Times New Roman"/>
        </w:rPr>
        <w:t xml:space="preserve">。</w:t>
      </w:r>
    </w:p>
    <w:p>
      <w:pPr>
        <w:pStyle w:val="BodyText"/>
      </w:pPr>
      <w:r>
        <w:rPr>
          <w:rFonts w:ascii="Times New Roman" w:hAnsi="Times New Roman" w:eastAsia="Times New Roman" w:cs="Times New Roman"/>
        </w:rPr>
        <w:t xml:space="preserve">42-3 </w:t>
      </w:r>
      <w:r>
        <w:rPr>
          <w:rFonts w:hint="eastAsia" w:ascii="Times New Roman" w:hAnsi="Times New Roman" w:eastAsia="FangSong" w:cs="Times New Roman"/>
        </w:rPr>
        <w:t xml:space="preserve">从晶胞图中看</w:t>
      </w:r>
      <w:r>
        <w:rPr>
          <w:rFonts w:ascii="Times New Roman" w:hAnsi="Times New Roman" w:eastAsia="Times New Roman" w:cs="Times New Roman"/>
        </w:rPr>
        <w:t xml:space="preserve"> Hg</w:t>
      </w:r>
      <w:r>
        <w:rPr>
          <w:rFonts w:ascii="Times New Roman" w:hAnsi="Times New Roman" w:eastAsia="Times New Roman" w:cs="Times New Roman"/>
          <w:vertAlign w:val="superscript"/>
        </w:rPr>
        <w:t>2+</w:t>
      </w:r>
      <w:r>
        <w:rPr>
          <w:rFonts w:ascii="Times New Roman" w:hAnsi="Times New Roman" w:eastAsia="Times New Roman" w:cs="Times New Roman"/>
        </w:rPr>
        <w:t xml:space="preserve"> </w:t>
      </w:r>
      <w:r>
        <w:rPr>
          <w:rFonts w:hint="eastAsia" w:ascii="Times New Roman" w:hAnsi="Times New Roman" w:eastAsia="FangSong" w:cs="Times New Roman"/>
        </w:rPr>
        <w:t xml:space="preserve">占有</w:t>
      </w:r>
      <w:r>
        <w:rPr>
          <w:rFonts w:ascii="Times New Roman" w:hAnsi="Times New Roman" w:eastAsia="Times New Roman" w:cs="Times New Roman"/>
        </w:rPr>
        <w:t xml:space="preserve"> Cl</w:t>
      </w:r>
      <w:r>
        <w:rPr>
          <w:rFonts w:ascii="Times New Roman" w:hAnsi="Times New Roman" w:eastAsia="Times New Roman" w:cs="Times New Roman"/>
          <w:vertAlign w:val="superscript"/>
        </w:rPr>
        <w:t>-</w:t>
      </w:r>
      <w:r>
        <w:rPr>
          <w:rFonts w:ascii="Times New Roman" w:hAnsi="Times New Roman" w:eastAsia="Times New Roman" w:cs="Times New Roman"/>
        </w:rPr>
        <w:t xml:space="preserve"> </w:t>
      </w:r>
      <w:r>
        <w:rPr>
          <w:rFonts w:hint="eastAsia" w:ascii="Times New Roman" w:hAnsi="Times New Roman" w:eastAsia="FangSong" w:cs="Times New Roman"/>
        </w:rPr>
        <w:t>离子围成的八面体空隙</w:t>
      </w:r>
      <w:r>
        <w:rPr>
          <w:rFonts w:hint="eastAsia" w:ascii="Times New Roman" w:hAnsi="Times New Roman" w:eastAsia="Times New Roman" w:cs="Times New Roman"/>
        </w:rPr>
        <w:t>，</w:t>
      </w:r>
      <w:r>
        <w:rPr>
          <w:rFonts w:hint="eastAsia" w:ascii="Times New Roman" w:hAnsi="Times New Roman" w:eastAsia="FangSong" w:cs="Times New Roman"/>
        </w:rPr>
        <w:t>四条棱</w:t>
      </w:r>
      <w:r>
        <w:rPr>
          <w:rFonts w:hint="eastAsia" w:ascii="Times New Roman" w:hAnsi="Times New Roman" w:eastAsia="Times New Roman" w:cs="Times New Roman"/>
        </w:rPr>
        <w:t>(</w:t>
      </w:r>
      <w:r>
        <w:rPr>
          <w:rFonts w:hint="eastAsia" w:ascii="Times New Roman" w:hAnsi="Times New Roman" w:eastAsia="FangSong" w:cs="Times New Roman"/>
        </w:rPr>
        <w:t>共面</w:t>
      </w:r>
      <w:r>
        <w:rPr>
          <w:rFonts w:hint="eastAsia" w:ascii="Times New Roman" w:hAnsi="Times New Roman" w:eastAsia="Times New Roman" w:cs="Times New Roman"/>
        </w:rPr>
        <w:t>)</w:t>
      </w:r>
      <w:r>
        <w:rPr>
          <w:rFonts w:hint="eastAsia" w:ascii="Times New Roman" w:hAnsi="Times New Roman" w:eastAsia="FangSong" w:cs="Times New Roman"/>
        </w:rPr>
        <w:t>为</w:t>
      </w:r>
      <w:r>
        <w:rPr>
          <w:rFonts w:ascii="Times New Roman" w:hAnsi="Times New Roman" w:eastAsia="Times New Roman" w:cs="Times New Roman"/>
        </w:rPr>
        <w:t xml:space="preserve"> </w:t>
      </w:r>
      <m:oMath>
        <m:oMathPr>
          <m:ctrlPr>
            <w:rPr>
              <w:sz w:val="28"/>
              <w:szCs w:val="28"/>
            </w:rPr>
          </m:ctrlPr>
        </m:oMathPr>
        <m:r>
          <m:t>a</m:t>
        </m:r>
        <m:r>
          <m:rPr>
            <m:sty m:val="p"/>
          </m:rPr>
          <m:t>=</m:t>
        </m:r>
        <m:r>
          <m:t>b</m:t>
        </m:r>
        <m:r>
          <m:rPr>
            <m:sty m:val="p"/>
          </m:rPr>
          <m:t>=</m:t>
        </m:r>
        <m:r>
          <m:t>419</m:t>
        </m:r>
        <m:r>
          <m:rPr>
            <m:sty m:val="p"/>
          </m:rPr>
          <m:t>p</m:t>
        </m:r>
        <m:r>
          <m:rPr>
            <m:sty m:val="p"/>
          </m:rPr>
          <m:t>m</m:t>
        </m:r>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另外八条棱为</w:t>
      </w:r>
      <w:r>
        <w:rPr>
          <w:rFonts w:ascii="Times New Roman" w:hAnsi="Times New Roman" w:eastAsia="Times New Roman" w:cs="Times New Roman"/>
        </w:rPr>
        <w:t xml:space="preserve"> </w:t>
      </w:r>
      <m:oMath>
        <m:oMathPr>
          <m:ctrlPr>
            <w:rPr>
              <w:sz w:val="28"/>
              <w:szCs w:val="28"/>
            </w:rPr>
          </m:ctrlPr>
        </m:oMathPr>
        <m:rad>
          <m:radPr>
            <m:degHide m:val="on"/>
          </m:radPr>
          <m:deg/>
          <m:e>
            <m:r>
              <m:rPr>
                <m:sty m:val="p"/>
              </m:rPr>
              <m:t>(</m:t>
            </m:r>
            <m:f>
              <m:fPr>
                <m:type m:val="bar"/>
              </m:fPr>
              <m:num>
                <m:rad>
                  <m:radPr>
                    <m:degHide m:val="on"/>
                  </m:radPr>
                  <m:deg/>
                  <m:e>
                    <m:r>
                      <m:t>2</m:t>
                    </m:r>
                  </m:e>
                </m:rad>
              </m:num>
              <m:den>
                <m:r>
                  <m:t>2</m:t>
                </m:r>
              </m:den>
            </m:f>
            <m:r>
              <m:t>a</m:t>
            </m:r>
            <m:sSup>
              <m:e>
                <m:r>
                  <m:rPr>
                    <m:sty m:val="p"/>
                  </m:rPr>
                  <m:t>)</m:t>
                </m:r>
              </m:e>
              <m:sup>
                <m:r>
                  <m:t>2</m:t>
                </m:r>
              </m:sup>
            </m:sSup>
            <m:r>
              <m:rPr>
                <m:sty m:val="p"/>
              </m:rPr>
              <m:t>+</m:t>
            </m:r>
            <m:r>
              <m:rPr>
                <m:sty m:val="p"/>
              </m:rPr>
              <m:t>(</m:t>
            </m:r>
            <m:f>
              <m:fPr>
                <m:type m:val="bar"/>
              </m:fPr>
              <m:num>
                <m:r>
                  <m:t>1</m:t>
                </m:r>
              </m:num>
              <m:den>
                <m:r>
                  <m:t>4</m:t>
                </m:r>
              </m:den>
            </m:f>
            <m:r>
              <m:t>c</m:t>
            </m:r>
            <m:sSup>
              <m:e>
                <m:r>
                  <m:rPr>
                    <m:sty m:val="p"/>
                  </m:rPr>
                  <m:t>)</m:t>
                </m:r>
              </m:e>
              <m:sup>
                <m:r>
                  <m:t>2</m:t>
                </m:r>
              </m:sup>
            </m:sSup>
          </m:e>
        </m:rad>
        <m:r>
          <m:rPr>
            <m:sty m:val="p"/>
          </m:rPr>
          <m:t>=</m:t>
        </m:r>
        <m:r>
          <m:t>356.6</m:t>
        </m:r>
        <m:r>
          <m:rPr>
            <m:sty m:val="p"/>
          </m:rPr>
          <m:t>p</m:t>
        </m:r>
        <m:r>
          <m:rPr>
            <m:sty m:val="p"/>
          </m:rPr>
          <m:t>m</m:t>
        </m:r>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属于压扁的八面体</w:t>
      </w:r>
      <w:r>
        <w:rPr>
          <w:rFonts w:hint="eastAsia" w:ascii="Times New Roman" w:hAnsi="Times New Roman" w:eastAsia="Times New Roman" w:cs="Times New Roman"/>
        </w:rPr>
        <w:t>。NH</w:t>
      </w:r>
      <w:r>
        <w:rPr>
          <w:rFonts w:ascii="Times New Roman" w:hAnsi="Times New Roman" w:eastAsia="Times New Roman" w:cs="Times New Roman"/>
        </w:rPr>
        <w:t xml:space="preserve"> </w:t>
      </w:r>
      <m:oMath>
        <m:sSubSup>
          <m:e>
            <m:r>
              <m:t>​</m:t>
            </m:r>
          </m:e>
          <m:sub>
            <m:r>
              <m:t>4</m:t>
            </m:r>
          </m:sub>
          <m:sup>
            <m:r>
              <m:rPr>
                <m:sty m:val="p"/>
              </m:rPr>
              <m:t>+</m:t>
            </m:r>
          </m:sup>
        </m:sSub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在</w:t>
      </w:r>
      <w:r>
        <w:rPr>
          <w:rFonts w:ascii="Times New Roman" w:hAnsi="Times New Roman" w:eastAsia="Times New Roman" w:cs="Times New Roman"/>
        </w:rPr>
        <w:t xml:space="preserve"> Cl</w:t>
      </w:r>
      <w:r>
        <w:rPr>
          <w:rFonts w:ascii="Times New Roman" w:hAnsi="Times New Roman" w:eastAsia="Times New Roman" w:cs="Times New Roman"/>
          <w:vertAlign w:val="superscript"/>
        </w:rPr>
        <w:t>-</w:t>
      </w:r>
      <w:r>
        <w:rPr>
          <w:rFonts w:ascii="Times New Roman" w:hAnsi="Times New Roman" w:eastAsia="Times New Roman" w:cs="Times New Roman"/>
        </w:rPr>
        <w:t xml:space="preserve"> </w:t>
      </w:r>
      <w:r>
        <w:rPr>
          <w:rFonts w:hint="eastAsia" w:ascii="Times New Roman" w:hAnsi="Times New Roman" w:eastAsia="FangSong" w:cs="Times New Roman"/>
        </w:rPr>
        <w:t>离子围成的立方体</w:t>
      </w:r>
      <w:r>
        <w:rPr>
          <w:rFonts w:hint="eastAsia" w:ascii="Times New Roman" w:hAnsi="Times New Roman" w:eastAsia="Times New Roman" w:cs="Times New Roman"/>
        </w:rPr>
        <w:t>(</w:t>
      </w:r>
      <w:r>
        <w:rPr>
          <w:rFonts w:hint="eastAsia" w:ascii="Times New Roman" w:hAnsi="Times New Roman" w:eastAsia="FangSong" w:cs="Times New Roman"/>
        </w:rPr>
        <w:t>四方棱柱</w:t>
      </w:r>
      <w:r>
        <w:rPr>
          <w:rFonts w:hint="eastAsia" w:ascii="Times New Roman" w:hAnsi="Times New Roman" w:eastAsia="Times New Roman" w:cs="Times New Roman"/>
        </w:rPr>
        <w:t>)</w:t>
      </w:r>
      <w:r>
        <w:rPr>
          <w:rFonts w:hint="eastAsia" w:ascii="Times New Roman" w:hAnsi="Times New Roman" w:eastAsia="FangSong" w:cs="Times New Roman"/>
        </w:rPr>
        <w:t>空隙中</w:t>
      </w:r>
      <w:r>
        <w:rPr>
          <w:rFonts w:hint="eastAsia" w:ascii="Times New Roman" w:hAnsi="Times New Roman" w:eastAsia="Times New Roman" w:cs="Times New Roman"/>
        </w:rPr>
        <w:t>。8</w:t>
      </w:r>
      <w:r>
        <w:rPr>
          <w:rFonts w:ascii="Times New Roman" w:hAnsi="Times New Roman" w:eastAsia="Times New Roman" w:cs="Times New Roman"/>
        </w:rPr>
        <w:t xml:space="preserve"> </w:t>
      </w:r>
      <w:r>
        <w:rPr>
          <w:rFonts w:hint="eastAsia" w:ascii="Times New Roman" w:hAnsi="Times New Roman" w:eastAsia="FangSong" w:cs="Times New Roman"/>
        </w:rPr>
        <w:t>个晶胞中</w:t>
      </w:r>
      <w:r>
        <w:rPr>
          <w:rFonts w:hint="eastAsia" w:ascii="Times New Roman" w:hAnsi="Times New Roman" w:eastAsia="Times New Roman" w:cs="Times New Roman"/>
        </w:rPr>
        <w:t>(1/2,</w:t>
      </w:r>
      <w:r>
        <w:rPr>
          <w:rFonts w:ascii="Times New Roman" w:hAnsi="Times New Roman" w:eastAsia="Times New Roman" w:cs="Times New Roman"/>
        </w:rPr>
        <w:t xml:space="preserve"> 1/2, </w:t>
      </w:r>
      <w:r>
        <w:rPr>
          <w:rFonts w:hint="eastAsia" w:ascii="Times New Roman" w:hAnsi="Times New Roman" w:eastAsia="Times New Roman" w:cs="Times New Roman"/>
        </w:rPr>
        <w:t>1/4)</w:t>
      </w:r>
      <w:r>
        <w:rPr>
          <w:rFonts w:hint="eastAsia" w:ascii="Times New Roman" w:hAnsi="Times New Roman" w:eastAsia="FangSong" w:cs="Times New Roman"/>
        </w:rPr>
        <w:t>的</w:t>
      </w:r>
      <w:r>
        <w:rPr>
          <w:rFonts w:ascii="Times New Roman" w:hAnsi="Times New Roman" w:eastAsia="Times New Roman" w:cs="Times New Roman"/>
        </w:rPr>
        <w:t xml:space="preserve"> Cl</w:t>
      </w:r>
      <w:r>
        <w:rPr>
          <w:rFonts w:ascii="Times New Roman" w:hAnsi="Times New Roman" w:eastAsia="Times New Roman" w:cs="Times New Roman"/>
          <w:vertAlign w:val="superscript"/>
        </w:rPr>
        <w:t>-</w:t>
      </w:r>
      <w:r>
        <w:rPr>
          <w:rFonts w:ascii="Times New Roman" w:hAnsi="Times New Roman" w:eastAsia="Times New Roman" w:cs="Times New Roman"/>
        </w:rPr>
        <w:t xml:space="preserve"> </w:t>
      </w:r>
      <w:r>
        <w:rPr>
          <w:rFonts w:hint="eastAsia" w:ascii="Times New Roman" w:hAnsi="Times New Roman" w:eastAsia="FangSong" w:cs="Times New Roman"/>
        </w:rPr>
        <w:t>围成一个四方棱柱</w:t>
      </w:r>
      <w:r>
        <w:rPr>
          <w:rFonts w:hint="eastAsia" w:ascii="Times New Roman" w:hAnsi="Times New Roman" w:eastAsia="Times New Roman" w:cs="Times New Roman"/>
        </w:rPr>
        <w:t>，</w:t>
      </w:r>
      <w:r>
        <w:rPr>
          <w:rFonts w:hint="eastAsia" w:ascii="Times New Roman" w:hAnsi="Times New Roman" w:eastAsia="FangSong" w:cs="Times New Roman"/>
        </w:rPr>
        <w:t>顶点</w:t>
      </w:r>
      <w:r>
        <w:rPr>
          <w:rFonts w:ascii="Times New Roman" w:hAnsi="Times New Roman" w:eastAsia="Times New Roman" w:cs="Times New Roman"/>
        </w:rPr>
        <w:t xml:space="preserve"> NH</w:t>
      </w:r>
      <w:r>
        <w:rPr>
          <w:rFonts w:ascii="Times New Roman" w:hAnsi="Times New Roman" w:eastAsia="Times New Roman" w:cs="Times New Roman"/>
        </w:rPr>
        <w:t xml:space="preserve"> </w:t>
      </w:r>
      <m:oMath>
        <m:sSubSup>
          <m:e>
            <m:r>
              <m:t>​</m:t>
            </m:r>
          </m:e>
          <m:sub>
            <m:r>
              <m:t>4</m:t>
            </m:r>
          </m:sub>
          <m:sup>
            <m:r>
              <m:rPr>
                <m:sty m:val="p"/>
              </m:rPr>
              <m:t>+</m:t>
            </m:r>
          </m:sup>
        </m:sSubSup>
      </m:oMath>
      <w:r>
        <w:rPr>
          <w:rFonts w:ascii="Times New Roman" w:hAnsi="Times New Roman" w:eastAsia="Times New Roman" w:cs="Times New Roman"/>
        </w:rPr>
        <w:t xml:space="preserve"> </w:t>
      </w:r>
      <w:r>
        <w:rPr>
          <w:rFonts w:hint="eastAsia" w:ascii="Times New Roman" w:hAnsi="Times New Roman" w:eastAsia="FangSong" w:cs="Times New Roman"/>
        </w:rPr>
        <w:t>在其中心位置</w:t>
      </w:r>
      <w:r>
        <w:rPr>
          <w:rFonts w:hint="eastAsia" w:ascii="Times New Roman" w:hAnsi="Times New Roman" w:eastAsia="Times New Roman" w:cs="Times New Roman"/>
        </w:rPr>
        <w:t>，</w:t>
      </w:r>
      <w:r>
        <w:rPr>
          <w:rFonts w:hint="eastAsia" w:ascii="Times New Roman" w:hAnsi="Times New Roman" w:eastAsia="FangSong" w:cs="Times New Roman"/>
        </w:rPr>
        <w:t>其中四条棱为</w:t>
      </w:r>
      <w:r>
        <w:rPr>
          <w:rFonts w:ascii="Times New Roman" w:hAnsi="Times New Roman" w:eastAsia="Times New Roman" w:cs="Times New Roman"/>
        </w:rPr>
        <w:t xml:space="preserve"> </w:t>
      </w:r>
      <m:oMath>
        <m:oMathPr>
          <m:ctrlPr>
            <w:rPr>
              <w:sz w:val="28"/>
              <w:szCs w:val="28"/>
            </w:rPr>
          </m:ctrlPr>
        </m:oMathPr>
        <m:r>
          <m:t>c</m:t>
        </m:r>
        <m:r>
          <m:rPr>
            <m:sty m:val="p"/>
          </m:rPr>
          <m:t>/</m:t>
        </m:r>
        <m:r>
          <m:t>2</m:t>
        </m:r>
        <m:r>
          <m:rPr>
            <m:sty m:val="p"/>
          </m:rPr>
          <m:t>=</m:t>
        </m:r>
        <m:r>
          <m:t>397</m:t>
        </m:r>
        <m:r>
          <m:rPr>
            <m:sty m:val="p"/>
          </m:rPr>
          <m:t>p</m:t>
        </m:r>
        <m:r>
          <m:rPr>
            <m:sty m:val="p"/>
          </m:rPr>
          <m:t>m</m:t>
        </m:r>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加外八条棱为</w:t>
      </w:r>
      <w:r>
        <w:rPr>
          <w:rFonts w:ascii="Times New Roman" w:hAnsi="Times New Roman" w:eastAsia="Times New Roman" w:cs="Times New Roman"/>
        </w:rPr>
        <w:t xml:space="preserve"> </w:t>
      </w:r>
      <m:oMath>
        <m:oMathPr>
          <m:ctrlPr>
            <w:rPr>
              <w:sz w:val="28"/>
              <w:szCs w:val="28"/>
            </w:rPr>
          </m:ctrlPr>
        </m:oMathPr>
        <m:f>
          <m:fPr>
            <m:type m:val="bar"/>
          </m:fPr>
          <m:num>
            <m:rad>
              <m:radPr>
                <m:degHide m:val="on"/>
              </m:radPr>
              <m:deg/>
              <m:e>
                <m:r>
                  <m:t>2</m:t>
                </m:r>
              </m:e>
            </m:rad>
          </m:num>
          <m:den>
            <m:r>
              <m:t>2</m:t>
            </m:r>
          </m:den>
        </m:f>
        <m:r>
          <m:t>a</m:t>
        </m:r>
        <m:r>
          <m:rPr>
            <m:sty m:val="p"/>
          </m:rPr>
          <m:t>=</m:t>
        </m:r>
        <m:r>
          <m:t>296</m:t>
        </m:r>
        <m:r>
          <m:rPr>
            <m:sty m:val="p"/>
          </m:rPr>
          <m:t>p</m:t>
        </m:r>
        <m:r>
          <m:rPr>
            <m:sty m:val="p"/>
          </m:rPr>
          <m:t>m</m:t>
        </m:r>
      </m:oMath>
      <w:r>
        <w:rPr>
          <w:rFonts w:ascii="Times New Roman" w:hAnsi="Times New Roman" w:eastAsia="Times New Roman" w:cs="Times New Roman"/>
        </w:rPr>
        <w:t xml:space="preserve"> </w:t>
      </w:r>
      <w:r>
        <w:rPr>
          <w:rFonts w:ascii="Times New Roman" w:hAnsi="Times New Roman" w:eastAsia="Times New Roman" w:cs="Times New Roman"/>
        </w:rPr>
        <w:t xml:space="preserve">。</w:t>
      </w:r>
    </w:p>
    <w:p>
      <w:pPr>
        <w:pStyle w:val="BodyText"/>
      </w:pPr>
      <w:r>
        <w:rPr>
          <w:rFonts w:ascii="Times New Roman" w:hAnsi="Times New Roman" w:eastAsia="Times New Roman" w:cs="Times New Roman"/>
        </w:rPr>
        <w:t xml:space="preserve">42-4 </w:t>
      </w:r>
      <w:r>
        <w:rPr>
          <w:rFonts w:hint="eastAsia" w:ascii="Times New Roman" w:hAnsi="Times New Roman" w:eastAsia="Times New Roman" w:cs="Times New Roman"/>
        </w:rPr>
        <w:t>①~①</w:t>
      </w:r>
      <w:r>
        <w:rPr>
          <w:rFonts w:hint="eastAsia" w:ascii="Times New Roman" w:hAnsi="Times New Roman" w:eastAsia="FangSong" w:cs="Times New Roman"/>
        </w:rPr>
        <w:t>之间</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oMathPr>
          <m:ctrlPr>
            <w:rPr>
              <w:sz w:val="28"/>
              <w:szCs w:val="28"/>
            </w:rPr>
          </m:ctrlPr>
        </m:oMathPr>
        <m:sSub>
          <m:e>
            <m:r>
              <m:t>d</m:t>
            </m:r>
          </m:e>
          <m:sub>
            <m:r>
              <m:rPr>
                <m:sty m:val="p"/>
              </m:rPr>
              <m:t>C</m:t>
            </m:r>
            <m:r>
              <m:rPr>
                <m:sty m:val="p"/>
              </m:rPr>
              <m:t>l</m:t>
            </m:r>
            <m:r>
              <m:rPr>
                <m:sty m:val="p"/>
              </m:rPr>
              <m:t>−</m:t>
            </m:r>
            <m:r>
              <m:rPr>
                <m:sty m:val="p"/>
              </m:rPr>
              <m:t>C</m:t>
            </m:r>
            <m:r>
              <m:rPr>
                <m:sty m:val="p"/>
              </m:rPr>
              <m:t>l</m:t>
            </m:r>
          </m:sub>
        </m:sSub>
        <m:r>
          <m:rPr>
            <m:sty m:val="p"/>
          </m:rPr>
          <m:t>=</m:t>
        </m:r>
        <m:r>
          <m:t>c</m:t>
        </m:r>
        <m:r>
          <m:rPr>
            <m:sty m:val="p"/>
          </m:rPr>
          <m:t>/</m:t>
        </m:r>
        <m:r>
          <m:t>2</m:t>
        </m:r>
        <m:r>
          <m:rPr>
            <m:sty m:val="p"/>
          </m:rPr>
          <m:t>=</m:t>
        </m:r>
        <m:r>
          <m:t>397</m:t>
        </m:r>
        <m:r>
          <m:rPr>
            <m:sty m:val="p"/>
          </m:rPr>
          <m:t>p</m:t>
        </m:r>
        <m:r>
          <m:rPr>
            <m:sty m:val="p"/>
          </m:rPr>
          <m:t>m</m:t>
        </m:r>
      </m:oMath>
      <w:r>
        <w:rPr>
          <w:rFonts w:ascii="Times New Roman" w:hAnsi="Times New Roman" w:eastAsia="Times New Roman" w:cs="Times New Roman"/>
        </w:rPr>
        <w:t xml:space="preserve"> </w:t>
      </w:r>
      <w:r>
        <w:rPr>
          <w:rFonts w:hint="eastAsia" w:ascii="Times New Roman" w:hAnsi="Times New Roman" w:eastAsia="Times New Roman" w:cs="Times New Roman"/>
        </w:rPr>
        <w:t>，①~②</w:t>
      </w:r>
      <w:r>
        <w:rPr>
          <w:rFonts w:hint="eastAsia" w:ascii="Times New Roman" w:hAnsi="Times New Roman" w:eastAsia="FangSong" w:cs="Times New Roman"/>
        </w:rPr>
        <w:t>之间</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oMathPr>
          <m:ctrlPr>
            <w:rPr>
              <w:sz w:val="28"/>
              <w:szCs w:val="28"/>
            </w:rPr>
          </m:ctrlPr>
        </m:oMathPr>
        <m:sSub>
          <m:e>
            <m:r>
              <m:t>d</m:t>
            </m:r>
          </m:e>
          <m:sub>
            <m:r>
              <m:rPr>
                <m:sty m:val="p"/>
              </m:rPr>
              <m:t>C</m:t>
            </m:r>
            <m:r>
              <m:rPr>
                <m:sty m:val="p"/>
              </m:rPr>
              <m:t>l</m:t>
            </m:r>
            <m:r>
              <m:rPr>
                <m:sty m:val="p"/>
              </m:rPr>
              <m:t>−</m:t>
            </m:r>
            <m:r>
              <m:rPr>
                <m:sty m:val="p"/>
              </m:rPr>
              <m:t>C</m:t>
            </m:r>
            <m:r>
              <m:rPr>
                <m:sty m:val="p"/>
              </m:rPr>
              <m:t>l</m:t>
            </m:r>
          </m:sub>
        </m:sSub>
        <m:r>
          <m:rPr>
            <m:sty m:val="p"/>
          </m:rPr>
          <m:t>=</m:t>
        </m:r>
        <m:r>
          <m:t>356.6</m:t>
        </m:r>
        <m:r>
          <m:rPr>
            <m:sty m:val="p"/>
          </m:rPr>
          <m:t>p</m:t>
        </m:r>
        <m:r>
          <m:rPr>
            <m:sty m:val="p"/>
          </m:rPr>
          <m:t>m</m:t>
        </m:r>
      </m:oMath>
      <w:r>
        <w:rPr>
          <w:rFonts w:ascii="Times New Roman" w:hAnsi="Times New Roman" w:eastAsia="Times New Roman" w:cs="Times New Roman"/>
        </w:rPr>
        <w:t xml:space="preserve"> </w:t>
      </w:r>
      <w:r>
        <w:rPr>
          <w:rFonts w:hint="eastAsia" w:ascii="Times New Roman" w:hAnsi="Times New Roman" w:eastAsia="Times New Roman" w:cs="Times New Roman"/>
        </w:rPr>
        <w:t>，②~②</w:t>
      </w:r>
      <w:r>
        <w:rPr>
          <w:rFonts w:hint="eastAsia" w:ascii="Times New Roman" w:hAnsi="Times New Roman" w:eastAsia="FangSong" w:cs="Times New Roman"/>
        </w:rPr>
        <w:t>之间</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oMathPr>
          <m:ctrlPr>
            <w:rPr>
              <w:sz w:val="28"/>
              <w:szCs w:val="28"/>
            </w:rPr>
          </m:ctrlPr>
        </m:oMathPr>
        <m:sSub>
          <m:e>
            <m:r>
              <m:t>d</m:t>
            </m:r>
          </m:e>
          <m:sub>
            <m:r>
              <m:rPr>
                <m:sty m:val="p"/>
              </m:rPr>
              <m:t>C</m:t>
            </m:r>
            <m:r>
              <m:rPr>
                <m:sty m:val="p"/>
              </m:rPr>
              <m:t>l</m:t>
            </m:r>
            <m:r>
              <m:rPr>
                <m:sty m:val="p"/>
              </m:rPr>
              <m:t>−</m:t>
            </m:r>
            <m:r>
              <m:rPr>
                <m:sty m:val="p"/>
              </m:rPr>
              <m:t>C</m:t>
            </m:r>
            <m:r>
              <m:rPr>
                <m:sty m:val="p"/>
              </m:rPr>
              <m:t>l</m:t>
            </m:r>
          </m:sub>
        </m:sSub>
        <m:r>
          <m:rPr>
            <m:sty m:val="p"/>
          </m:rPr>
          <m:t>=</m:t>
        </m:r>
        <m:r>
          <m:t>419</m:t>
        </m:r>
        <m:r>
          <m:rPr>
            <m:sty m:val="p"/>
          </m:rPr>
          <m:t>p</m:t>
        </m:r>
        <m:r>
          <m:rPr>
            <m:sty m:val="p"/>
          </m:rPr>
          <m:t>m</m:t>
        </m:r>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所以最短的</w:t>
      </w:r>
      <w:r>
        <w:rPr>
          <w:rFonts w:ascii="Times New Roman" w:hAnsi="Times New Roman" w:eastAsia="Times New Roman" w:cs="Times New Roman"/>
        </w:rPr>
        <w:t xml:space="preserve"> </w:t>
      </w:r>
      <m:oMath>
        <m:oMathPr>
          <m:ctrlPr>
            <w:rPr>
              <w:sz w:val="28"/>
              <w:szCs w:val="28"/>
            </w:rPr>
          </m:ctrlPr>
        </m:oMathPr>
        <m:sSub>
          <m:e>
            <m:r>
              <m:t>d</m:t>
            </m:r>
          </m:e>
          <m:sub>
            <m:r>
              <m:rPr>
                <m:sty m:val="p"/>
              </m:rPr>
              <m:t>C</m:t>
            </m:r>
            <m:r>
              <m:rPr>
                <m:sty m:val="p"/>
              </m:rPr>
              <m:t>l</m:t>
            </m:r>
            <m:r>
              <m:rPr>
                <m:sty m:val="p"/>
              </m:rPr>
              <m:t>−</m:t>
            </m:r>
            <m:r>
              <m:rPr>
                <m:sty m:val="p"/>
              </m:rPr>
              <m:t>C</m:t>
            </m:r>
            <m:r>
              <m:rPr>
                <m:sty m:val="p"/>
              </m:rPr>
              <m:t>l</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为</w:t>
      </w:r>
      <w:r>
        <w:rPr>
          <w:rFonts w:ascii="Times New Roman" w:hAnsi="Times New Roman" w:eastAsia="Times New Roman" w:cs="Times New Roman"/>
        </w:rPr>
        <w:t xml:space="preserve"> </w:t>
      </w:r>
      <m:oMath>
        <m:oMathPr>
          <m:ctrlPr>
            <w:rPr>
              <w:sz w:val="28"/>
              <w:szCs w:val="28"/>
            </w:rPr>
          </m:ctrlPr>
        </m:oMathPr>
        <m:r>
          <m:t>356.6</m:t>
        </m:r>
        <m:r>
          <m:rPr>
            <m:sty m:val="p"/>
          </m:rPr>
          <m:t>p</m:t>
        </m:r>
        <m:r>
          <m:rPr>
            <m:sty m:val="p"/>
          </m:rPr>
          <m:t>m</m:t>
        </m:r>
      </m:oMath>
      <w:r>
        <w:rPr>
          <w:rFonts w:ascii="Times New Roman" w:hAnsi="Times New Roman" w:eastAsia="Times New Roman" w:cs="Times New Roman"/>
        </w:rPr>
        <w:t xml:space="preserve"> </w:t>
      </w:r>
      <w:r>
        <w:rPr>
          <w:rFonts w:ascii="Times New Roman" w:hAnsi="Times New Roman" w:eastAsia="Times New Roman" w:cs="Times New Roman"/>
        </w:rPr>
        <w:t xml:space="preserve">。</w:t>
      </w:r>
    </w:p>
    <w:p>
      <w:pPr>
        <w:spacing w:before="160" w:after="80"/>
      </w:pPr>
      <w:r>
        <w:pict>
          <v:rect style="width:0;height:1.5pt" o:hralign="center" o:hrstd="t" o:hr="t"/>
        </w:pict>
      </w:r>
    </w:p>
    <w:bookmarkEnd w:id="648"/>
    <w:bookmarkStart w:id="652" w:name="汇智-晶体结构-43"/>
    <w:p>
      <w:pPr>
        <w:pStyle w:val="Heading2"/>
        <w:spacing w:before="280" w:after="120"/>
      </w:pPr>
      <w:r>
        <w:rPr>
          <w:rFonts w:ascii="Times New Roman" w:hAnsi="Times New Roman" w:eastAsia="Times New Roman" w:cs="Times New Roman"/>
        </w:rPr>
        <w:t xml:space="preserve">3.83 </w:t>
      </w:r>
      <w:r>
        <w:rPr>
          <w:rFonts w:hint="eastAsia" w:ascii="Times New Roman" w:hAnsi="Times New Roman" w:eastAsia="SimHei" w:cs="Times New Roman"/>
        </w:rPr>
        <w:t>汇智</w:t>
      </w:r>
      <w:r>
        <w:rPr>
          <w:rFonts w:hint="eastAsia" w:ascii="Times New Roman" w:hAnsi="Times New Roman" w:eastAsia="Times New Roman" w:cs="Times New Roman"/>
        </w:rPr>
        <w:t>-</w:t>
      </w:r>
      <w:r>
        <w:rPr>
          <w:rFonts w:hint="eastAsia" w:ascii="Times New Roman" w:hAnsi="Times New Roman" w:eastAsia="SimHei" w:cs="Times New Roman"/>
        </w:rPr>
        <w:t>晶体结构</w:t>
      </w:r>
      <w:r>
        <w:rPr>
          <w:rFonts w:hint="eastAsia" w:ascii="Times New Roman" w:hAnsi="Times New Roman" w:eastAsia="Times New Roman" w:cs="Times New Roman"/>
        </w:rPr>
        <w:t>-43</w:t>
      </w:r>
    </w:p>
    <w:p>
      <w:pPr>
        <w:pStyle w:val="FirstParagraph"/>
      </w:pPr>
      <w:r>
        <w:rPr>
          <w:rFonts w:hint="eastAsia" w:ascii="Times New Roman" w:hAnsi="Times New Roman" w:eastAsia="FangSong" w:cs="Times New Roman"/>
        </w:rPr>
        <w:t>早在</w:t>
      </w:r>
      <w:r>
        <w:rPr>
          <w:rFonts w:hint="eastAsia" w:ascii="Times New Roman" w:hAnsi="Times New Roman" w:eastAsia="Times New Roman" w:cs="Times New Roman"/>
        </w:rPr>
        <w:t>19</w:t>
      </w:r>
      <w:r>
        <w:rPr>
          <w:rFonts w:hint="eastAsia" w:ascii="Times New Roman" w:hAnsi="Times New Roman" w:eastAsia="FangSong" w:cs="Times New Roman"/>
        </w:rPr>
        <w:t>世纪人们就用金属硼化物和碳反应得到了碳化硼</w:t>
      </w:r>
      <w:r>
        <w:rPr>
          <w:rFonts w:hint="eastAsia" w:ascii="Times New Roman" w:hAnsi="Times New Roman" w:eastAsia="Times New Roman" w:cs="Times New Roman"/>
        </w:rPr>
        <w:t>。</w:t>
      </w:r>
      <w:r>
        <w:rPr>
          <w:rFonts w:hint="eastAsia" w:ascii="Times New Roman" w:hAnsi="Times New Roman" w:eastAsia="FangSong" w:cs="Times New Roman"/>
        </w:rPr>
        <w:t>它是迄今已知的除金刚石和氮化硼外最硬的固体</w:t>
      </w:r>
      <w:r>
        <w:rPr>
          <w:rFonts w:hint="eastAsia" w:ascii="Times New Roman" w:hAnsi="Times New Roman" w:eastAsia="Times New Roman" w:cs="Times New Roman"/>
        </w:rPr>
        <w:t>。1930</w:t>
      </w:r>
      <w:r>
        <w:rPr>
          <w:rFonts w:hint="eastAsia" w:ascii="Times New Roman" w:hAnsi="Times New Roman" w:eastAsia="FangSong" w:cs="Times New Roman"/>
        </w:rPr>
        <w:t>年确定了它的理想化学式</w:t>
      </w:r>
      <w:r>
        <w:rPr>
          <w:rFonts w:hint="eastAsia" w:ascii="Times New Roman" w:hAnsi="Times New Roman" w:eastAsia="Times New Roman" w:cs="Times New Roman"/>
        </w:rPr>
        <w:t>。</w:t>
      </w:r>
      <w:r>
        <w:rPr>
          <w:rFonts w:hint="eastAsia" w:ascii="Times New Roman" w:hAnsi="Times New Roman" w:eastAsia="FangSong" w:cs="Times New Roman"/>
        </w:rPr>
        <w:t>下图是一篇研究论文给出的碳化硼晶胞简图</w:t>
      </w:r>
      <w:r>
        <w:rPr>
          <w:rFonts w:hint="eastAsia" w:ascii="Times New Roman" w:hAnsi="Times New Roman" w:eastAsia="Times New Roman" w:cs="Times New Roman"/>
        </w:rPr>
        <w:t>。</w:t>
      </w:r>
    </w:p>
    <w:p>
      <w:pPr>
        <w:pStyle w:val="BodyText"/>
        <w:spacing w:before="160" w:after="80"/>
        <w:jc w:val="center"/>
      </w:pPr>
      <w:r>
        <w:rPr>
          <w:rFonts w:ascii="Times New Roman" w:hAnsi="Times New Roman" w:eastAsia="Times New Roman" w:cs="Times New Roman"/>
        </w:rPr>
        <w:drawing>
          <wp:inline>
            <wp:extent cx="2520000" cy="5010810"/>
            <wp:effectExtent b="0" l="0" r="0" t="0"/>
            <wp:docPr descr="" title="" id="650" name="Picture"/>
            <a:graphic>
              <a:graphicData uri="http://schemas.openxmlformats.org/drawingml/2006/picture">
                <pic:pic>
                  <pic:nvPicPr>
                    <pic:cNvPr descr="664297cad165ae37d78d599b9e826ffa0f95762dd72ce3460d1381a0294ab762.jpg" id="651" name="Picture"/>
                    <pic:cNvPicPr>
                      <a:picLocks noChangeArrowheads="1" noChangeAspect="1"/>
                    </pic:cNvPicPr>
                  </pic:nvPicPr>
                  <pic:blipFill>
                    <a:blip r:embed="rId649"/>
                    <a:stretch>
                      <a:fillRect/>
                    </a:stretch>
                  </pic:blipFill>
                  <pic:spPr bwMode="auto">
                    <a:xfrm>
                      <a:off x="0" y="0"/>
                      <a:ext cx="2520000" cy="5010810"/>
                    </a:xfrm>
                    <a:prstGeom prst="rect">
                      <a:avLst/>
                    </a:prstGeom>
                    <a:noFill/>
                    <a:ln w="9525">
                      <a:noFill/>
                      <a:headEnd/>
                      <a:tailEnd/>
                    </a:ln>
                  </pic:spPr>
                </pic:pic>
              </a:graphicData>
            </a:graphic>
          </wp:inline>
        </w:drawing>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ascii="Times New Roman" w:hAnsi="Times New Roman" w:eastAsia="Times New Roman" w:cs="Times New Roman"/>
        </w:rPr>
        <w:t xml:space="preserve">43-1 </w:t>
      </w:r>
      <w:r>
        <w:rPr>
          <w:rFonts w:hint="eastAsia" w:ascii="Times New Roman" w:hAnsi="Times New Roman" w:eastAsia="FangSong" w:cs="Times New Roman"/>
        </w:rPr>
        <w:t>该图给出了晶胞中的所有原子</w:t>
      </w:r>
      <w:r>
        <w:rPr>
          <w:rFonts w:hint="eastAsia" w:ascii="Times New Roman" w:hAnsi="Times New Roman" w:eastAsia="Times New Roman" w:cs="Times New Roman"/>
        </w:rPr>
        <w:t>，</w:t>
      </w:r>
      <w:r>
        <w:rPr>
          <w:rFonts w:hint="eastAsia" w:ascii="Times New Roman" w:hAnsi="Times New Roman" w:eastAsia="FangSong" w:cs="Times New Roman"/>
        </w:rPr>
        <w:t>除</w:t>
      </w:r>
      <w:r>
        <w:rPr>
          <w:rFonts w:hint="eastAsia" w:ascii="Times New Roman" w:hAnsi="Times New Roman" w:eastAsia="Times New Roman" w:cs="Times New Roman"/>
        </w:rPr>
        <w:t>”</w:t>
      </w:r>
      <w:r>
        <w:rPr>
          <w:rFonts w:hint="eastAsia" w:ascii="Times New Roman" w:hAnsi="Times New Roman" w:eastAsia="FangSong" w:cs="Times New Roman"/>
        </w:rPr>
        <w:t>三原子</w:t>
      </w:r>
      <w:r>
        <w:rPr>
          <w:rFonts w:hint="eastAsia" w:ascii="Times New Roman" w:hAnsi="Times New Roman" w:eastAsia="Times New Roman" w:cs="Times New Roman"/>
        </w:rPr>
        <w:t>”(</w:t>
      </w:r>
      <w:r>
        <w:rPr>
          <w:rFonts w:hint="eastAsia" w:ascii="Times New Roman" w:hAnsi="Times New Roman" w:eastAsia="FangSong" w:cs="Times New Roman"/>
        </w:rPr>
        <w:t>中心原子和与其相连的</w:t>
      </w:r>
      <w:r>
        <w:rPr>
          <w:rFonts w:hint="eastAsia" w:ascii="Times New Roman" w:hAnsi="Times New Roman" w:eastAsia="Times New Roman" w:cs="Times New Roman"/>
        </w:rPr>
        <w:t>2</w:t>
      </w:r>
      <w:r>
        <w:rPr>
          <w:rFonts w:hint="eastAsia" w:ascii="Times New Roman" w:hAnsi="Times New Roman" w:eastAsia="FangSong" w:cs="Times New Roman"/>
        </w:rPr>
        <w:t>个原子</w:t>
      </w:r>
      <w:r>
        <w:rPr>
          <w:rFonts w:hint="eastAsia" w:ascii="Times New Roman" w:hAnsi="Times New Roman" w:eastAsia="Times New Roman" w:cs="Times New Roman"/>
        </w:rPr>
        <w:t>)</w:t>
      </w:r>
      <w:r>
        <w:rPr>
          <w:rFonts w:hint="eastAsia" w:ascii="Times New Roman" w:hAnsi="Times New Roman" w:eastAsia="FangSong" w:cs="Times New Roman"/>
        </w:rPr>
        <w:t>外</w:t>
      </w:r>
      <w:r>
        <w:rPr>
          <w:rFonts w:hint="eastAsia" w:ascii="Times New Roman" w:hAnsi="Times New Roman" w:eastAsia="Times New Roman" w:cs="Times New Roman"/>
        </w:rPr>
        <w:t>，</w:t>
      </w:r>
      <w:r>
        <w:rPr>
          <w:rFonts w:hint="eastAsia" w:ascii="Times New Roman" w:hAnsi="Times New Roman" w:eastAsia="FangSong" w:cs="Times New Roman"/>
        </w:rPr>
        <w:t>晶胞的其余原子都是</w:t>
      </w:r>
      <w:r>
        <w:rPr>
          <w:rFonts w:ascii="Times New Roman" w:hAnsi="Times New Roman" w:eastAsia="Times New Roman" w:cs="Times New Roman"/>
        </w:rPr>
        <w:t xml:space="preserve"> </w:t>
      </w:r>
      <m:oMath>
        <m:sSub>
          <m:e>
            <m:r>
              <m:rPr>
                <m:sty m:val="p"/>
              </m:rPr>
              <m:t>B</m:t>
            </m:r>
          </m:e>
          <m:sub>
            <m:r>
              <m:t>12</m:t>
            </m:r>
          </m:sub>
        </m:sSub>
      </m:oMath>
      <w:r>
        <w:rPr>
          <w:rFonts w:ascii="Times New Roman" w:hAnsi="Times New Roman" w:eastAsia="Times New Roman" w:cs="Times New Roman"/>
        </w:rPr>
        <w:t xml:space="preserve"> </w:t>
      </w:r>
      <w:r>
        <w:rPr>
          <w:rFonts w:hint="eastAsia" w:ascii="Times New Roman" w:hAnsi="Times New Roman" w:eastAsia="FangSong" w:cs="Times New Roman"/>
        </w:rPr>
        <w:t>多面体中的</w:t>
      </w:r>
      <w:r>
        <w:rPr>
          <w:rFonts w:hint="eastAsia" w:ascii="Times New Roman" w:hAnsi="Times New Roman" w:eastAsia="Times New Roman" w:cs="Times New Roman"/>
        </w:rPr>
        <w:t>1</w:t>
      </w:r>
      <w:r>
        <w:rPr>
          <w:rFonts w:hint="eastAsia" w:ascii="Times New Roman" w:hAnsi="Times New Roman" w:eastAsia="FangSong" w:cs="Times New Roman"/>
        </w:rPr>
        <w:t>个原子</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sSub>
          <m:e>
            <m:r>
              <m:rPr>
                <m:sty m:val="p"/>
              </m:rPr>
              <m:t>B</m:t>
            </m:r>
          </m:e>
          <m:sub>
            <m:r>
              <m:t>12</m:t>
            </m:r>
          </m:sub>
        </m:sSub>
      </m:oMath>
      <w:r>
        <w:rPr>
          <w:rFonts w:ascii="Times New Roman" w:hAnsi="Times New Roman" w:eastAsia="Times New Roman" w:cs="Times New Roman"/>
        </w:rPr>
        <w:t xml:space="preserve"> </w:t>
      </w:r>
      <w:r>
        <w:rPr>
          <w:rFonts w:hint="eastAsia" w:ascii="Times New Roman" w:hAnsi="Times New Roman" w:eastAsia="FangSong" w:cs="Times New Roman"/>
        </w:rPr>
        <w:t>多面体的其他原子都不在晶胞内</w:t>
      </w:r>
      <w:r>
        <w:rPr>
          <w:rFonts w:hint="eastAsia" w:ascii="Times New Roman" w:hAnsi="Times New Roman" w:eastAsia="Times New Roman" w:cs="Times New Roman"/>
        </w:rPr>
        <w:t>，</w:t>
      </w:r>
      <w:r>
        <w:rPr>
          <w:rFonts w:hint="eastAsia" w:ascii="Times New Roman" w:hAnsi="Times New Roman" w:eastAsia="FangSong" w:cs="Times New Roman"/>
        </w:rPr>
        <w:t>均未面出</w:t>
      </w:r>
      <w:r>
        <w:rPr>
          <w:rFonts w:hint="eastAsia" w:ascii="Times New Roman" w:hAnsi="Times New Roman" w:eastAsia="Times New Roman" w:cs="Times New Roman"/>
        </w:rPr>
        <w:t>。</w:t>
      </w:r>
      <w:r>
        <w:rPr>
          <w:rFonts w:hint="eastAsia" w:ascii="Times New Roman" w:hAnsi="Times New Roman" w:eastAsia="FangSong" w:cs="Times New Roman"/>
        </w:rPr>
        <w:t>图中原子旁的短棍表示该原子与其他原子相连</w:t>
      </w:r>
      <w:r>
        <w:rPr>
          <w:rFonts w:hint="eastAsia" w:ascii="Times New Roman" w:hAnsi="Times New Roman" w:eastAsia="Times New Roman" w:cs="Times New Roman"/>
        </w:rPr>
        <w:t>.</w:t>
      </w:r>
      <w:r>
        <w:rPr>
          <w:rFonts w:hint="eastAsia" w:ascii="Times New Roman" w:hAnsi="Times New Roman" w:eastAsia="FangSong" w:cs="Times New Roman"/>
        </w:rPr>
        <w:t>若上述</w:t>
      </w:r>
      <w:r>
        <w:rPr>
          <w:rFonts w:hint="eastAsia" w:ascii="Times New Roman" w:hAnsi="Times New Roman" w:eastAsia="Times New Roman" w:cs="Times New Roman"/>
        </w:rPr>
        <w:t>”</w:t>
      </w:r>
      <w:r>
        <w:rPr>
          <w:rFonts w:hint="eastAsia" w:ascii="Times New Roman" w:hAnsi="Times New Roman" w:eastAsia="FangSong" w:cs="Times New Roman"/>
        </w:rPr>
        <w:t>三原子</w:t>
      </w:r>
      <w:r>
        <w:rPr>
          <w:rFonts w:hint="eastAsia" w:ascii="Times New Roman" w:hAnsi="Times New Roman" w:eastAsia="Times New Roman" w:cs="Times New Roman"/>
        </w:rPr>
        <w:t>”</w:t>
      </w:r>
      <w:r>
        <w:rPr>
          <w:rFonts w:hint="eastAsia" w:ascii="Times New Roman" w:hAnsi="Times New Roman" w:eastAsia="FangSong" w:cs="Times New Roman"/>
        </w:rPr>
        <w:t>都是碳原子</w:t>
      </w:r>
      <w:r>
        <w:rPr>
          <w:rFonts w:hint="eastAsia" w:ascii="Times New Roman" w:hAnsi="Times New Roman" w:eastAsia="Times New Roman" w:cs="Times New Roman"/>
        </w:rPr>
        <w:t>，</w:t>
      </w:r>
      <w:r>
        <w:rPr>
          <w:rFonts w:hint="eastAsia" w:ascii="Times New Roman" w:hAnsi="Times New Roman" w:eastAsia="FangSong" w:cs="Times New Roman"/>
        </w:rPr>
        <w:t>写出碳化硼的化学式</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43-2 </w:t>
      </w:r>
      <w:r>
        <w:rPr>
          <w:rFonts w:hint="eastAsia" w:ascii="Times New Roman" w:hAnsi="Times New Roman" w:eastAsia="FangSong" w:cs="Times New Roman"/>
        </w:rPr>
        <w:t>该图有什么旋转轴</w:t>
      </w:r>
      <w:r>
        <w:rPr>
          <w:rFonts w:hint="eastAsia" w:ascii="Times New Roman" w:hAnsi="Times New Roman" w:eastAsia="Times New Roman" w:cs="Times New Roman"/>
        </w:rPr>
        <w:t>？</w:t>
      </w:r>
      <w:r>
        <w:rPr>
          <w:rFonts w:hint="eastAsia" w:ascii="Times New Roman" w:hAnsi="Times New Roman" w:eastAsia="FangSong" w:cs="Times New Roman"/>
        </w:rPr>
        <w:t>有元对称中心和镁面</w:t>
      </w:r>
      <w:r>
        <w:rPr>
          <w:rFonts w:hint="eastAsia" w:ascii="Times New Roman" w:hAnsi="Times New Roman" w:eastAsia="Times New Roman" w:cs="Times New Roman"/>
        </w:rPr>
        <w:t>？</w:t>
      </w:r>
      <w:r>
        <w:rPr>
          <w:rFonts w:hint="eastAsia" w:ascii="Times New Roman" w:hAnsi="Times New Roman" w:eastAsia="FangSong" w:cs="Times New Roman"/>
        </w:rPr>
        <w:t>若有</w:t>
      </w:r>
      <w:r>
        <w:rPr>
          <w:rFonts w:hint="eastAsia" w:ascii="Times New Roman" w:hAnsi="Times New Roman" w:eastAsia="Times New Roman" w:cs="Times New Roman"/>
        </w:rPr>
        <w:t>，</w:t>
      </w:r>
      <w:r>
        <w:rPr>
          <w:rFonts w:hint="eastAsia" w:ascii="Times New Roman" w:hAnsi="Times New Roman" w:eastAsia="FangSong" w:cs="Times New Roman"/>
        </w:rPr>
        <w:t>指出个数及它们在图中的位置</w:t>
      </w:r>
      <w:r>
        <w:rPr>
          <w:rFonts w:hint="eastAsia" w:ascii="Times New Roman" w:hAnsi="Times New Roman" w:eastAsia="Times New Roman" w:cs="Times New Roman"/>
        </w:rPr>
        <w:t>(</w:t>
      </w:r>
      <w:r>
        <w:rPr>
          <w:rFonts w:hint="eastAsia" w:ascii="Times New Roman" w:hAnsi="Times New Roman" w:eastAsia="FangSong" w:cs="Times New Roman"/>
        </w:rPr>
        <w:t>未指出位置不得分</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43-3 </w:t>
      </w:r>
      <w:r>
        <w:rPr>
          <w:rFonts w:hint="eastAsia" w:ascii="Times New Roman" w:hAnsi="Times New Roman" w:eastAsia="FangSong" w:cs="Times New Roman"/>
        </w:rPr>
        <w:t xml:space="preserve">该晶胞的形状属于国际晶体学联合会在</w:t>
      </w:r>
      <w:r>
        <w:rPr>
          <w:rFonts w:ascii="Times New Roman" w:hAnsi="Times New Roman" w:eastAsia="Times New Roman" w:cs="Times New Roman"/>
        </w:rPr>
        <w:t xml:space="preserve"> 1983 </w:t>
      </w:r>
      <w:r>
        <w:rPr>
          <w:rFonts w:hint="eastAsia" w:ascii="Times New Roman" w:hAnsi="Times New Roman" w:eastAsia="FangSong" w:cs="Times New Roman"/>
        </w:rPr>
        <w:t>年定义的布拉维系七种晶胞中的哪一种</w:t>
      </w:r>
      <w:r>
        <w:rPr>
          <w:rFonts w:hint="eastAsia" w:ascii="Times New Roman" w:hAnsi="Times New Roman" w:eastAsia="Times New Roman" w:cs="Times New Roman"/>
        </w:rPr>
        <w:t>?(</w:t>
      </w:r>
      <w:r>
        <w:rPr>
          <w:rFonts w:hint="eastAsia" w:ascii="Times New Roman" w:hAnsi="Times New Roman" w:eastAsia="FangSong" w:cs="Times New Roman"/>
        </w:rPr>
        <w:t>注</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国际晶体学联合会已于</w:t>
      </w:r>
      <w:r>
        <w:rPr>
          <w:rFonts w:ascii="Times New Roman" w:hAnsi="Times New Roman" w:eastAsia="Times New Roman" w:cs="Times New Roman"/>
        </w:rPr>
        <w:t xml:space="preserve"> 2002 </w:t>
      </w:r>
      <w:r>
        <w:rPr>
          <w:rFonts w:hint="eastAsia" w:ascii="Times New Roman" w:hAnsi="Times New Roman" w:eastAsia="FangSong" w:cs="Times New Roman"/>
        </w:rPr>
        <w:t xml:space="preserve">年改称</w:t>
      </w:r>
      <w:r>
        <w:rPr>
          <w:rFonts w:ascii="Times New Roman" w:hAnsi="Times New Roman" w:eastAsia="Times New Roman" w:cs="Times New Roman"/>
        </w:rPr>
        <w:t xml:space="preserve"> Bravais systems </w:t>
      </w:r>
      <w:r>
        <w:rPr>
          <w:rFonts w:hint="eastAsia" w:ascii="Times New Roman" w:hAnsi="Times New Roman" w:eastAsia="FangSong" w:cs="Times New Roman"/>
        </w:rPr>
        <w:t xml:space="preserve">为</w:t>
      </w:r>
      <w:r>
        <w:rPr>
          <w:rFonts w:ascii="Times New Roman" w:hAnsi="Times New Roman" w:eastAsia="Times New Roman" w:cs="Times New Roman"/>
        </w:rPr>
        <w:t xml:space="preserve"> Latticesystems)</w:t>
      </w:r>
    </w:p>
    <w:p>
      <w:pPr>
        <w:pStyle w:val="BodyText"/>
      </w:pPr>
      <w:r>
        <w:rPr>
          <w:rFonts w:ascii="Times New Roman" w:hAnsi="Times New Roman" w:eastAsia="Times New Roman" w:cs="Times New Roman"/>
        </w:rPr>
        <w:t xml:space="preserve">43-1</w:t>
      </w:r>
      <w:r>
        <w:rPr>
          <w:rFonts w:ascii="Times New Roman" w:hAnsi="Times New Roman" w:eastAsia="Times New Roman" w:cs="Times New Roman"/>
        </w:rPr>
        <w:t xml:space="preserve"> </w:t>
      </w:r>
      <m:oMath>
        <m:sSub>
          <m:e>
            <m:r>
              <m:t>B</m:t>
            </m:r>
          </m:e>
          <m:sub>
            <m:r>
              <m:t>4</m:t>
            </m:r>
          </m:sub>
        </m:sSub>
        <m:r>
          <m:t>C</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或</w:t>
      </w:r>
      <w:r>
        <w:rPr>
          <w:rFonts w:ascii="Times New Roman" w:hAnsi="Times New Roman" w:eastAsia="Times New Roman" w:cs="Times New Roman"/>
        </w:rPr>
        <w:t xml:space="preserve"> CB</w:t>
      </w:r>
      <w:r>
        <w:rPr>
          <w:rFonts w:ascii="Times New Roman" w:hAnsi="Times New Roman" w:eastAsia="Times New Roman" w:cs="Times New Roman"/>
          <w:vertAlign w:val="subscript"/>
        </w:rPr>
        <w:t>4</w:t>
      </w:r>
      <w:r>
        <w:rPr>
          <w:rFonts w:ascii="Times New Roman" w:hAnsi="Times New Roman" w:eastAsia="Times New Roman" w:cs="Times New Roman"/>
        </w:rPr>
        <w:t xml:space="preserve"> </w:t>
      </w:r>
      <w:r>
        <w:rPr>
          <w:rFonts w:hint="eastAsia" w:ascii="Times New Roman" w:hAnsi="Times New Roman" w:eastAsia="FangSong" w:cs="Times New Roman"/>
        </w:rPr>
        <w:t xml:space="preserve">答</w:t>
      </w:r>
      <w:r>
        <w:rPr>
          <w:rFonts w:ascii="Times New Roman" w:hAnsi="Times New Roman" w:eastAsia="Times New Roman" w:cs="Times New Roman"/>
        </w:rPr>
        <w:t xml:space="preserve"> </w:t>
      </w:r>
      <m:oMath>
        <m:sSub>
          <m:e>
            <m:r>
              <m:t>B</m:t>
            </m:r>
          </m:e>
          <m:sub>
            <m:r>
              <m:t>12</m:t>
            </m:r>
          </m:sub>
        </m:sSub>
        <m:sSub>
          <m:e>
            <m:r>
              <m:t>C</m:t>
            </m:r>
          </m:e>
          <m:sub>
            <m: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得一般分</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Times New Roman" w:cs="Times New Roman"/>
        </w:rPr>
        <w:t>43-2</w:t>
      </w:r>
      <w:r>
        <w:rPr>
          <w:rFonts w:hint="eastAsia" w:ascii="Times New Roman" w:hAnsi="Times New Roman" w:eastAsia="FangSong" w:cs="Times New Roman"/>
        </w:rPr>
        <w:t>有一根</w:t>
      </w:r>
      <w:r>
        <w:rPr>
          <w:rFonts w:hint="eastAsia" w:ascii="Times New Roman" w:hAnsi="Times New Roman" w:eastAsia="Times New Roman" w:cs="Times New Roman"/>
        </w:rPr>
        <w:t>3</w:t>
      </w:r>
      <w:r>
        <w:rPr>
          <w:rFonts w:hint="eastAsia" w:ascii="Times New Roman" w:hAnsi="Times New Roman" w:eastAsia="FangSong" w:cs="Times New Roman"/>
        </w:rPr>
        <w:t>重旋转轴</w:t>
      </w:r>
      <w:r>
        <w:rPr>
          <w:rFonts w:hint="eastAsia" w:ascii="Times New Roman" w:hAnsi="Times New Roman" w:eastAsia="Times New Roman" w:cs="Times New Roman"/>
        </w:rPr>
        <w:t>(</w:t>
      </w:r>
      <w:r>
        <w:rPr>
          <w:rFonts w:hint="eastAsia" w:ascii="Times New Roman" w:hAnsi="Times New Roman" w:eastAsia="FangSong" w:cs="Times New Roman"/>
        </w:rPr>
        <w:t>过上述</w:t>
      </w:r>
      <w:r>
        <w:rPr>
          <w:rFonts w:hint="eastAsia" w:ascii="Times New Roman" w:hAnsi="Times New Roman" w:eastAsia="Times New Roman" w:cs="Times New Roman"/>
        </w:rPr>
        <w:t>"</w:t>
      </w:r>
      <w:r>
        <w:rPr>
          <w:rFonts w:hint="eastAsia" w:ascii="Times New Roman" w:hAnsi="Times New Roman" w:eastAsia="FangSong" w:cs="Times New Roman"/>
        </w:rPr>
        <w:t>三原子</w:t>
      </w:r>
      <w:r>
        <w:rPr>
          <w:rFonts w:hint="eastAsia" w:ascii="Times New Roman" w:hAnsi="Times New Roman" w:eastAsia="Times New Roman" w:cs="Times New Roman"/>
        </w:rPr>
        <w:t>"</w:t>
      </w:r>
      <w:r>
        <w:rPr>
          <w:rFonts w:hint="eastAsia" w:ascii="Times New Roman" w:hAnsi="Times New Roman" w:eastAsia="FangSong" w:cs="Times New Roman"/>
        </w:rPr>
        <w:t>的直线</w:t>
      </w:r>
      <w:r>
        <w:rPr>
          <w:rFonts w:hint="eastAsia" w:ascii="Times New Roman" w:hAnsi="Times New Roman" w:eastAsia="Times New Roman" w:cs="Times New Roman"/>
        </w:rPr>
        <w:t>)、</w:t>
      </w:r>
      <w:r>
        <w:rPr>
          <w:rFonts w:hint="eastAsia" w:ascii="Times New Roman" w:hAnsi="Times New Roman" w:eastAsia="FangSong" w:cs="Times New Roman"/>
        </w:rPr>
        <w:t>有对称中心</w:t>
      </w:r>
      <w:r>
        <w:rPr>
          <w:rFonts w:hint="eastAsia" w:ascii="Times New Roman" w:hAnsi="Times New Roman" w:eastAsia="Times New Roman" w:cs="Times New Roman"/>
        </w:rPr>
        <w:t>，</w:t>
      </w:r>
      <w:r>
        <w:rPr>
          <w:rFonts w:hint="eastAsia" w:ascii="Times New Roman" w:hAnsi="Times New Roman" w:eastAsia="FangSong" w:cs="Times New Roman"/>
        </w:rPr>
        <w:t>在晶胞中心</w:t>
      </w:r>
      <w:r>
        <w:rPr>
          <w:rFonts w:hint="eastAsia" w:ascii="Times New Roman" w:hAnsi="Times New Roman" w:eastAsia="Times New Roman" w:cs="Times New Roman"/>
        </w:rPr>
        <w:t>、</w:t>
      </w:r>
      <w:r>
        <w:rPr>
          <w:rFonts w:hint="eastAsia" w:ascii="Times New Roman" w:hAnsi="Times New Roman" w:eastAsia="FangSong" w:cs="Times New Roman"/>
        </w:rPr>
        <w:t>有</w:t>
      </w:r>
      <w:r>
        <w:rPr>
          <w:rFonts w:hint="eastAsia" w:ascii="Times New Roman" w:hAnsi="Times New Roman" w:eastAsia="Times New Roman" w:cs="Times New Roman"/>
        </w:rPr>
        <w:t>3</w:t>
      </w:r>
      <w:r>
        <w:rPr>
          <w:rFonts w:hint="eastAsia" w:ascii="Times New Roman" w:hAnsi="Times New Roman" w:eastAsia="FangSong" w:cs="Times New Roman"/>
        </w:rPr>
        <w:t>个镜面</w:t>
      </w:r>
      <w:r>
        <w:rPr>
          <w:rFonts w:hint="eastAsia" w:ascii="Times New Roman" w:hAnsi="Times New Roman" w:eastAsia="Times New Roman" w:cs="Times New Roman"/>
        </w:rPr>
        <w:t>，</w:t>
      </w:r>
      <w:r>
        <w:rPr>
          <w:rFonts w:hint="eastAsia" w:ascii="Times New Roman" w:hAnsi="Times New Roman" w:eastAsia="FangSong" w:cs="Times New Roman"/>
        </w:rPr>
        <w:t>镜面之一垂直于纸面并通过上述</w:t>
      </w:r>
      <w:r>
        <w:rPr>
          <w:rFonts w:hint="eastAsia" w:ascii="Times New Roman" w:hAnsi="Times New Roman" w:eastAsia="Times New Roman" w:cs="Times New Roman"/>
        </w:rPr>
        <w:t>"</w:t>
      </w:r>
      <w:r>
        <w:rPr>
          <w:rFonts w:hint="eastAsia" w:ascii="Times New Roman" w:hAnsi="Times New Roman" w:eastAsia="FangSong" w:cs="Times New Roman"/>
        </w:rPr>
        <w:t>三原子</w:t>
      </w:r>
      <w:r>
        <w:rPr>
          <w:rFonts w:hint="eastAsia" w:ascii="Times New Roman" w:hAnsi="Times New Roman" w:eastAsia="Times New Roman" w:cs="Times New Roman"/>
        </w:rPr>
        <w:t>",3</w:t>
      </w:r>
      <w:r>
        <w:rPr>
          <w:rFonts w:hint="eastAsia" w:ascii="Times New Roman" w:hAnsi="Times New Roman" w:eastAsia="FangSong" w:cs="Times New Roman"/>
        </w:rPr>
        <w:t>个镜面的面间角为</w:t>
      </w:r>
      <w:r>
        <w:rPr>
          <w:rFonts w:hint="eastAsia" w:ascii="Times New Roman" w:hAnsi="Times New Roman" w:eastAsia="Times New Roman" w:cs="Times New Roman"/>
        </w:rPr>
        <w:t>60°,</w:t>
      </w:r>
      <w:r>
        <w:rPr>
          <w:rFonts w:hint="eastAsia" w:ascii="Times New Roman" w:hAnsi="Times New Roman" w:eastAsia="FangSong" w:cs="Times New Roman"/>
        </w:rPr>
        <w:t>其交线为三重轴</w:t>
      </w:r>
      <w:r>
        <w:rPr>
          <w:rFonts w:hint="eastAsia" w:ascii="Times New Roman" w:hAnsi="Times New Roman" w:eastAsia="Times New Roman" w:cs="Times New Roman"/>
        </w:rPr>
        <w:t>、</w:t>
      </w:r>
      <w:r>
        <w:rPr>
          <w:rFonts w:hint="eastAsia" w:ascii="Times New Roman" w:hAnsi="Times New Roman" w:eastAsia="FangSong" w:cs="Times New Roman"/>
        </w:rPr>
        <w:t>有</w:t>
      </w:r>
      <w:r>
        <w:rPr>
          <w:rFonts w:hint="eastAsia" w:ascii="Times New Roman" w:hAnsi="Times New Roman" w:eastAsia="Times New Roman" w:cs="Times New Roman"/>
        </w:rPr>
        <w:t>3</w:t>
      </w:r>
      <w:r>
        <w:rPr>
          <w:rFonts w:hint="eastAsia" w:ascii="Times New Roman" w:hAnsi="Times New Roman" w:eastAsia="FangSong" w:cs="Times New Roman"/>
        </w:rPr>
        <w:t>根二重旋转轴</w:t>
      </w:r>
      <w:r>
        <w:rPr>
          <w:rFonts w:hint="eastAsia" w:ascii="Times New Roman" w:hAnsi="Times New Roman" w:eastAsia="Times New Roman" w:cs="Times New Roman"/>
        </w:rPr>
        <w:t>，</w:t>
      </w:r>
      <w:r>
        <w:rPr>
          <w:rFonts w:hint="eastAsia" w:ascii="Times New Roman" w:hAnsi="Times New Roman" w:eastAsia="FangSong" w:cs="Times New Roman"/>
        </w:rPr>
        <w:t>通过镜面角平分面</w:t>
      </w:r>
      <w:r>
        <w:rPr>
          <w:rFonts w:hint="eastAsia" w:ascii="Times New Roman" w:hAnsi="Times New Roman" w:eastAsia="Times New Roman" w:cs="Times New Roman"/>
        </w:rPr>
        <w:t>，</w:t>
      </w:r>
      <w:r>
        <w:rPr>
          <w:rFonts w:hint="eastAsia" w:ascii="Times New Roman" w:hAnsi="Times New Roman" w:eastAsia="FangSong" w:cs="Times New Roman"/>
        </w:rPr>
        <w:t>与三重轴垂直</w:t>
      </w:r>
      <w:r>
        <w:rPr>
          <w:rFonts w:hint="eastAsia" w:ascii="Times New Roman" w:hAnsi="Times New Roman" w:eastAsia="Times New Roman" w:cs="Times New Roman"/>
        </w:rPr>
        <w:t>，</w:t>
      </w:r>
      <w:r>
        <w:rPr>
          <w:rFonts w:hint="eastAsia" w:ascii="Times New Roman" w:hAnsi="Times New Roman" w:eastAsia="FangSong" w:cs="Times New Roman"/>
        </w:rPr>
        <w:t>交点为对称中心</w:t>
      </w:r>
      <w:r>
        <w:rPr>
          <w:rFonts w:ascii="Times New Roman" w:hAnsi="Times New Roman" w:eastAsia="Times New Roman" w:cs="Times New Roman"/>
        </w:rPr>
        <w:t xml:space="preserve"> </w:t>
      </w:r>
      <w:r>
        <w:rPr>
          <w:rFonts w:hint="eastAsia" w:ascii="Times New Roman" w:hAnsi="Times New Roman" w:eastAsia="FangSong" w:cs="Times New Roman"/>
        </w:rPr>
        <w:t>注</w:t>
      </w:r>
      <w:r>
        <w:rPr>
          <w:rFonts w:hint="eastAsia" w:ascii="Times New Roman" w:hAnsi="Times New Roman" w:eastAsia="Times New Roman" w:cs="Times New Roman"/>
        </w:rPr>
        <w:t>：</w:t>
      </w:r>
      <w:r>
        <w:rPr>
          <w:rFonts w:hint="eastAsia" w:ascii="Times New Roman" w:hAnsi="Times New Roman" w:eastAsia="FangSong" w:cs="Times New Roman"/>
        </w:rPr>
        <w:t>若在题目相关的图中直接作出对称关系</w:t>
      </w:r>
      <w:r>
        <w:rPr>
          <w:rFonts w:hint="eastAsia" w:ascii="Times New Roman" w:hAnsi="Times New Roman" w:eastAsia="Times New Roman" w:cs="Times New Roman"/>
        </w:rPr>
        <w:t>，</w:t>
      </w:r>
      <w:r>
        <w:rPr>
          <w:rFonts w:hint="eastAsia" w:ascii="Times New Roman" w:hAnsi="Times New Roman" w:eastAsia="FangSong" w:cs="Times New Roman"/>
        </w:rPr>
        <w:t>亦可</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Times New Roman" w:cs="Times New Roman"/>
        </w:rPr>
        <w:t>43-3</w:t>
      </w:r>
      <w:r>
        <w:rPr>
          <w:rFonts w:hint="eastAsia" w:ascii="Times New Roman" w:hAnsi="Times New Roman" w:eastAsia="FangSong" w:cs="Times New Roman"/>
        </w:rPr>
        <w:t>标准答案是菱方或</w:t>
      </w:r>
      <w:r>
        <w:rPr>
          <w:rFonts w:hint="eastAsia" w:ascii="Times New Roman" w:hAnsi="Times New Roman" w:eastAsia="Times New Roman" w:cs="Times New Roman"/>
        </w:rPr>
        <w:t>"</w:t>
      </w:r>
      <w:r>
        <w:rPr>
          <w:rFonts w:hint="eastAsia" w:ascii="Times New Roman" w:hAnsi="Times New Roman" w:eastAsia="FangSong" w:cs="Times New Roman"/>
        </w:rPr>
        <w:t>菱面体</w:t>
      </w:r>
      <w:r>
        <w:rPr>
          <w:rFonts w:hint="eastAsia" w:ascii="Times New Roman" w:hAnsi="Times New Roman" w:eastAsia="Times New Roman" w:cs="Times New Roman"/>
        </w:rPr>
        <w:t>"(rhombohedral),</w:t>
      </w:r>
      <w:r>
        <w:rPr>
          <w:rFonts w:hint="eastAsia" w:ascii="Times New Roman" w:hAnsi="Times New Roman" w:eastAsia="FangSong" w:cs="Times New Roman"/>
        </w:rPr>
        <w:t>答</w:t>
      </w:r>
      <w:r>
        <w:rPr>
          <w:rFonts w:hint="eastAsia" w:ascii="Times New Roman" w:hAnsi="Times New Roman" w:eastAsia="Times New Roman" w:cs="Times New Roman"/>
        </w:rPr>
        <w:t>"</w:t>
      </w:r>
      <w:r>
        <w:rPr>
          <w:rFonts w:hint="eastAsia" w:ascii="Times New Roman" w:hAnsi="Times New Roman" w:eastAsia="FangSong" w:cs="Times New Roman"/>
        </w:rPr>
        <w:t>三方</w:t>
      </w:r>
      <w:r>
        <w:rPr>
          <w:rFonts w:hint="eastAsia" w:ascii="Times New Roman" w:hAnsi="Times New Roman" w:eastAsia="Times New Roman" w:cs="Times New Roman"/>
        </w:rPr>
        <w:t>"(trigonal),</w:t>
      </w:r>
      <w:r>
        <w:rPr>
          <w:rFonts w:hint="eastAsia" w:ascii="Times New Roman" w:hAnsi="Times New Roman" w:eastAsia="FangSong" w:cs="Times New Roman"/>
        </w:rPr>
        <w:t>虽不符合国际晶体学联合会的推荐性规定</w:t>
      </w:r>
      <w:r>
        <w:rPr>
          <w:rFonts w:hint="eastAsia" w:ascii="Times New Roman" w:hAnsi="Times New Roman" w:eastAsia="Times New Roman" w:cs="Times New Roman"/>
        </w:rPr>
        <w:t>，</w:t>
      </w:r>
      <w:r>
        <w:rPr>
          <w:rFonts w:hint="eastAsia" w:ascii="Times New Roman" w:hAnsi="Times New Roman" w:eastAsia="FangSong" w:cs="Times New Roman"/>
        </w:rPr>
        <w:t>但考虑到国内许多教科书的现状</w:t>
      </w:r>
      <w:r>
        <w:rPr>
          <w:rFonts w:hint="eastAsia" w:ascii="Times New Roman" w:hAnsi="Times New Roman" w:eastAsia="Times New Roman" w:cs="Times New Roman"/>
        </w:rPr>
        <w:t>，</w:t>
      </w:r>
      <w:r>
        <w:rPr>
          <w:rFonts w:hint="eastAsia" w:ascii="Times New Roman" w:hAnsi="Times New Roman" w:eastAsia="FangSong" w:cs="Times New Roman"/>
        </w:rPr>
        <w:t>亦可</w:t>
      </w:r>
      <w:r>
        <w:rPr>
          <w:rFonts w:hint="eastAsia" w:ascii="Times New Roman" w:hAnsi="Times New Roman" w:eastAsia="Times New Roman" w:cs="Times New Roman"/>
        </w:rPr>
        <w:t>。</w:t>
      </w:r>
      <w:r>
        <w:rPr>
          <w:rFonts w:hint="eastAsia" w:ascii="Times New Roman" w:hAnsi="Times New Roman" w:eastAsia="FangSong" w:cs="Times New Roman"/>
        </w:rPr>
        <w:t>只答</w:t>
      </w:r>
      <w:r>
        <w:rPr>
          <w:rFonts w:hint="eastAsia" w:ascii="Times New Roman" w:hAnsi="Times New Roman" w:eastAsia="Times New Roman" w:cs="Times New Roman"/>
        </w:rPr>
        <w:t>"</w:t>
      </w:r>
      <w:r>
        <w:rPr>
          <w:rFonts w:hint="eastAsia" w:ascii="Times New Roman" w:hAnsi="Times New Roman" w:eastAsia="FangSong" w:cs="Times New Roman"/>
        </w:rPr>
        <w:t>素晶胞</w:t>
      </w:r>
      <w:r>
        <w:rPr>
          <w:rFonts w:hint="eastAsia" w:ascii="Times New Roman" w:hAnsi="Times New Roman" w:eastAsia="Times New Roman" w:cs="Times New Roman"/>
        </w:rPr>
        <w:t>"</w:t>
      </w:r>
      <w:r>
        <w:rPr>
          <w:rFonts w:hint="eastAsia" w:ascii="Times New Roman" w:hAnsi="Times New Roman" w:eastAsia="FangSong" w:cs="Times New Roman"/>
        </w:rPr>
        <w:t>不得分</w:t>
      </w:r>
      <w:r>
        <w:rPr>
          <w:rFonts w:hint="eastAsia" w:ascii="Times New Roman" w:hAnsi="Times New Roman" w:eastAsia="Times New Roman" w:cs="Times New Roman"/>
        </w:rPr>
        <w:t>，</w:t>
      </w:r>
      <w:r>
        <w:rPr>
          <w:rFonts w:hint="eastAsia" w:ascii="Times New Roman" w:hAnsi="Times New Roman" w:eastAsia="FangSong" w:cs="Times New Roman"/>
        </w:rPr>
        <w:t>答</w:t>
      </w:r>
      <w:r>
        <w:rPr>
          <w:rFonts w:hint="eastAsia" w:ascii="Times New Roman" w:hAnsi="Times New Roman" w:eastAsia="Times New Roman" w:cs="Times New Roman"/>
        </w:rPr>
        <w:t>"</w:t>
      </w:r>
      <w:r>
        <w:rPr>
          <w:rFonts w:hint="eastAsia" w:ascii="Times New Roman" w:hAnsi="Times New Roman" w:eastAsia="FangSong" w:cs="Times New Roman"/>
        </w:rPr>
        <w:t>菱方素晶胞</w:t>
      </w:r>
      <w:r>
        <w:rPr>
          <w:rFonts w:hint="eastAsia" w:ascii="Times New Roman" w:hAnsi="Times New Roman" w:eastAsia="Times New Roman" w:cs="Times New Roman"/>
        </w:rPr>
        <w:t>"</w:t>
      </w:r>
      <w:r>
        <w:rPr>
          <w:rFonts w:hint="eastAsia" w:ascii="Times New Roman" w:hAnsi="Times New Roman" w:eastAsia="FangSong" w:cs="Times New Roman"/>
        </w:rPr>
        <w:t>不扣分</w:t>
      </w:r>
      <w:r>
        <w:rPr>
          <w:rFonts w:hint="eastAsia" w:ascii="Times New Roman" w:hAnsi="Times New Roman" w:eastAsia="Times New Roman" w:cs="Times New Roman"/>
        </w:rPr>
        <w:t>。</w:t>
      </w:r>
    </w:p>
    <w:p>
      <w:pPr>
        <w:spacing w:before="160" w:after="80"/>
      </w:pPr>
      <w:r>
        <w:pict>
          <v:rect style="width:0;height:1.5pt" o:hralign="center" o:hrstd="t" o:hr="t"/>
        </w:pict>
      </w:r>
    </w:p>
    <w:bookmarkEnd w:id="652"/>
    <w:bookmarkStart w:id="662" w:name="汇智-晶体结构-44"/>
    <w:p>
      <w:pPr>
        <w:pStyle w:val="Heading2"/>
        <w:spacing w:before="280" w:after="120"/>
      </w:pPr>
      <w:r>
        <w:rPr>
          <w:rFonts w:ascii="Times New Roman" w:hAnsi="Times New Roman" w:eastAsia="Times New Roman" w:cs="Times New Roman"/>
        </w:rPr>
        <w:t xml:space="preserve">3.84 </w:t>
      </w:r>
      <w:r>
        <w:rPr>
          <w:rFonts w:hint="eastAsia" w:ascii="Times New Roman" w:hAnsi="Times New Roman" w:eastAsia="SimHei" w:cs="Times New Roman"/>
        </w:rPr>
        <w:t>汇智</w:t>
      </w:r>
      <w:r>
        <w:rPr>
          <w:rFonts w:hint="eastAsia" w:ascii="Times New Roman" w:hAnsi="Times New Roman" w:eastAsia="Times New Roman" w:cs="Times New Roman"/>
        </w:rPr>
        <w:t>-</w:t>
      </w:r>
      <w:r>
        <w:rPr>
          <w:rFonts w:hint="eastAsia" w:ascii="Times New Roman" w:hAnsi="Times New Roman" w:eastAsia="SimHei" w:cs="Times New Roman"/>
        </w:rPr>
        <w:t>晶体结构</w:t>
      </w:r>
      <w:r>
        <w:rPr>
          <w:rFonts w:hint="eastAsia" w:ascii="Times New Roman" w:hAnsi="Times New Roman" w:eastAsia="Times New Roman" w:cs="Times New Roman"/>
        </w:rPr>
        <w:t>-44</w:t>
      </w:r>
    </w:p>
    <w:p>
      <w:pPr>
        <w:pStyle w:val="FirstParagraph"/>
      </w:pPr>
      <w:r>
        <w:rPr>
          <w:rFonts w:hint="eastAsia" w:ascii="Times New Roman" w:hAnsi="Times New Roman" w:eastAsia="FangSong" w:cs="Times New Roman"/>
        </w:rPr>
        <w:t>轻质碳酸镁是应用于橡胶</w:t>
      </w:r>
      <w:r>
        <w:rPr>
          <w:rFonts w:hint="eastAsia" w:ascii="Times New Roman" w:hAnsi="Times New Roman" w:eastAsia="Times New Roman" w:cs="Times New Roman"/>
        </w:rPr>
        <w:t>、</w:t>
      </w:r>
      <w:r>
        <w:rPr>
          <w:rFonts w:hint="eastAsia" w:ascii="Times New Roman" w:hAnsi="Times New Roman" w:eastAsia="FangSong" w:cs="Times New Roman"/>
        </w:rPr>
        <w:t>塑料</w:t>
      </w:r>
      <w:r>
        <w:rPr>
          <w:rFonts w:hint="eastAsia" w:ascii="Times New Roman" w:hAnsi="Times New Roman" w:eastAsia="Times New Roman" w:cs="Times New Roman"/>
        </w:rPr>
        <w:t>、</w:t>
      </w:r>
      <w:r>
        <w:rPr>
          <w:rFonts w:hint="eastAsia" w:ascii="Times New Roman" w:hAnsi="Times New Roman" w:eastAsia="FangSong" w:cs="Times New Roman"/>
        </w:rPr>
        <w:t>食品和医药工业的化工产品</w:t>
      </w:r>
      <w:r>
        <w:rPr>
          <w:rFonts w:hint="eastAsia" w:ascii="Times New Roman" w:hAnsi="Times New Roman" w:eastAsia="Times New Roman" w:cs="Times New Roman"/>
        </w:rPr>
        <w:t>，</w:t>
      </w:r>
      <w:r>
        <w:rPr>
          <w:rFonts w:hint="eastAsia" w:ascii="Times New Roman" w:hAnsi="Times New Roman" w:eastAsia="FangSong" w:cs="Times New Roman"/>
        </w:rPr>
        <w:t>它的生产以白云石</w:t>
      </w:r>
      <w:r>
        <w:rPr>
          <w:rFonts w:hint="eastAsia" w:ascii="Times New Roman" w:hAnsi="Times New Roman" w:eastAsia="Times New Roman" w:cs="Times New Roman"/>
        </w:rPr>
        <w:t>（</w:t>
      </w:r>
      <w:r>
        <w:rPr>
          <w:rFonts w:hint="eastAsia" w:ascii="Times New Roman" w:hAnsi="Times New Roman" w:eastAsia="FangSong" w:cs="Times New Roman"/>
        </w:rPr>
        <w:t>主要成分是碳酸镍钙</w:t>
      </w:r>
      <w:r>
        <w:rPr>
          <w:rFonts w:hint="eastAsia" w:ascii="Times New Roman" w:hAnsi="Times New Roman" w:eastAsia="Times New Roman" w:cs="Times New Roman"/>
        </w:rPr>
        <w:t>)</w:t>
      </w:r>
      <w:r>
        <w:rPr>
          <w:rFonts w:hint="eastAsia" w:ascii="Times New Roman" w:hAnsi="Times New Roman" w:eastAsia="FangSong" w:cs="Times New Roman"/>
        </w:rPr>
        <w:t>为原料</w:t>
      </w:r>
      <w:r>
        <w:rPr>
          <w:rFonts w:hint="eastAsia" w:ascii="Times New Roman" w:hAnsi="Times New Roman" w:eastAsia="Times New Roman" w:cs="Times New Roman"/>
        </w:rPr>
        <w:t>。</w:t>
      </w:r>
      <w:r>
        <w:rPr>
          <w:rFonts w:hint="eastAsia" w:ascii="Times New Roman" w:hAnsi="Times New Roman" w:eastAsia="FangSong" w:cs="Times New Roman"/>
        </w:rPr>
        <w:t>下图是省略了部分原子或离子的白云石晶胞</w:t>
      </w:r>
      <w:r>
        <w:rPr>
          <w:rFonts w:hint="eastAsia" w:ascii="Times New Roman" w:hAnsi="Times New Roman" w:eastAsia="Times New Roman" w:cs="Times New Roman"/>
        </w:rPr>
        <w:t>。</w:t>
      </w:r>
    </w:p>
    <w:p>
      <w:pPr>
        <w:pStyle w:val="BodyText"/>
        <w:spacing w:before="160" w:after="80"/>
        <w:jc w:val="center"/>
      </w:pPr>
      <w:r>
        <w:rPr>
          <w:rFonts w:ascii="Times New Roman" w:hAnsi="Times New Roman" w:eastAsia="Times New Roman" w:cs="Times New Roman"/>
        </w:rPr>
        <w:drawing>
          <wp:inline>
            <wp:extent cx="2520000" cy="3885438"/>
            <wp:effectExtent b="0" l="0" r="0" t="0"/>
            <wp:docPr descr="" title="" id="654" name="Picture"/>
            <a:graphic>
              <a:graphicData uri="http://schemas.openxmlformats.org/drawingml/2006/picture">
                <pic:pic>
                  <pic:nvPicPr>
                    <pic:cNvPr descr="289367cc937a94388e429918adfbf7f934a267b2cf9b02956271b396bcb106cd.jpg" id="655" name="Picture"/>
                    <pic:cNvPicPr>
                      <a:picLocks noChangeArrowheads="1" noChangeAspect="1"/>
                    </pic:cNvPicPr>
                  </pic:nvPicPr>
                  <pic:blipFill>
                    <a:blip r:embed="rId653"/>
                    <a:stretch>
                      <a:fillRect/>
                    </a:stretch>
                  </pic:blipFill>
                  <pic:spPr bwMode="auto">
                    <a:xfrm>
                      <a:off x="0" y="0"/>
                      <a:ext cx="2520000" cy="3885438"/>
                    </a:xfrm>
                    <a:prstGeom prst="rect">
                      <a:avLst/>
                    </a:prstGeom>
                    <a:noFill/>
                    <a:ln w="9525">
                      <a:noFill/>
                      <a:headEnd/>
                      <a:tailEnd/>
                    </a:ln>
                  </pic:spPr>
                </pic:pic>
              </a:graphicData>
            </a:graphic>
          </wp:inline>
        </w:drawing>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ascii="Times New Roman" w:hAnsi="Times New Roman" w:eastAsia="Times New Roman" w:cs="Times New Roman"/>
        </w:rPr>
        <w:t xml:space="preserve">44-1 </w:t>
      </w:r>
      <w:r>
        <w:rPr>
          <w:rFonts w:hint="eastAsia" w:ascii="Times New Roman" w:hAnsi="Times New Roman" w:eastAsia="FangSong" w:cs="Times New Roman"/>
        </w:rPr>
        <w:t xml:space="preserve">写出图中标有</w:t>
      </w:r>
      <w:r>
        <w:rPr>
          <w:rFonts w:ascii="Times New Roman" w:hAnsi="Times New Roman" w:eastAsia="Times New Roman" w:cs="Times New Roman"/>
        </w:rPr>
        <w:t xml:space="preserve"> 1, 2, 3, 4, 5, 6, 7 </w:t>
      </w:r>
      <w:r>
        <w:rPr>
          <w:rFonts w:hint="eastAsia" w:ascii="Times New Roman" w:hAnsi="Times New Roman" w:eastAsia="FangSong" w:cs="Times New Roman"/>
        </w:rPr>
        <w:t>的原子或离子的元素符号</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44-2 </w:t>
      </w:r>
      <w:r>
        <w:rPr>
          <w:rFonts w:hint="eastAsia" w:ascii="Times New Roman" w:hAnsi="Times New Roman" w:eastAsia="FangSong" w:cs="Times New Roman"/>
        </w:rPr>
        <w:t xml:space="preserve">在右图基础上补上与</w:t>
      </w:r>
      <w:r>
        <w:rPr>
          <w:rFonts w:ascii="Times New Roman" w:hAnsi="Times New Roman" w:eastAsia="Times New Roman" w:cs="Times New Roman"/>
        </w:rPr>
        <w:t xml:space="preserve"> 3、5 </w:t>
      </w:r>
      <w:r>
        <w:rPr>
          <w:rFonts w:hint="eastAsia" w:ascii="Times New Roman" w:hAnsi="Times New Roman" w:eastAsia="FangSong" w:cs="Times New Roman"/>
        </w:rPr>
        <w:t>原子或离子相邻的其他原子或离子</w:t>
      </w:r>
      <w:r>
        <w:rPr>
          <w:rFonts w:hint="eastAsia" w:ascii="Times New Roman" w:hAnsi="Times New Roman" w:eastAsia="Times New Roman" w:cs="Times New Roman"/>
        </w:rPr>
        <w:t>，</w:t>
      </w:r>
      <w:r>
        <w:rPr>
          <w:rFonts w:hint="eastAsia" w:ascii="Times New Roman" w:hAnsi="Times New Roman" w:eastAsia="FangSong" w:cs="Times New Roman"/>
        </w:rPr>
        <w:t>再用连线表示它们与</w:t>
      </w:r>
      <w:r>
        <w:rPr>
          <w:rFonts w:ascii="Times New Roman" w:hAnsi="Times New Roman" w:eastAsia="Times New Roman" w:cs="Times New Roman"/>
        </w:rPr>
        <w:t xml:space="preserve"> Mg </w:t>
      </w:r>
      <w:r>
        <w:rPr>
          <w:rFonts w:hint="eastAsia" w:ascii="Times New Roman" w:hAnsi="Times New Roman" w:eastAsia="FangSong" w:cs="Times New Roman"/>
        </w:rPr>
        <w:t>的配位关系</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44-2 </w:t>
      </w:r>
      <w:r>
        <w:rPr>
          <w:rFonts w:hint="eastAsia" w:ascii="Times New Roman" w:hAnsi="Times New Roman" w:eastAsia="FangSong" w:cs="Times New Roman"/>
        </w:rPr>
        <w:t xml:space="preserve">在</w:t>
      </w:r>
      <w:r>
        <w:rPr>
          <w:rFonts w:ascii="Times New Roman" w:hAnsi="Times New Roman" w:eastAsia="Times New Roman" w:cs="Times New Roman"/>
        </w:rPr>
        <w:t xml:space="preserve"> 3.5 </w:t>
      </w:r>
      <w:r>
        <w:rPr>
          <w:rFonts w:hint="eastAsia" w:ascii="Times New Roman" w:hAnsi="Times New Roman" w:eastAsia="FangSong" w:cs="Times New Roman"/>
        </w:rPr>
        <w:t xml:space="preserve">点的</w:t>
      </w:r>
      <w:r>
        <w:rPr>
          <w:rFonts w:ascii="Times New Roman" w:hAnsi="Times New Roman" w:eastAsia="Times New Roman" w:cs="Times New Roman"/>
        </w:rPr>
        <w:t xml:space="preserve"> O </w:t>
      </w:r>
      <w:r>
        <w:rPr>
          <w:rFonts w:hint="eastAsia" w:ascii="Times New Roman" w:hAnsi="Times New Roman" w:eastAsia="FangSong" w:cs="Times New Roman"/>
        </w:rPr>
        <w:t xml:space="preserve">原子上连接了</w:t>
      </w:r>
      <w:r>
        <w:rPr>
          <w:rFonts w:ascii="Times New Roman" w:hAnsi="Times New Roman" w:eastAsia="Times New Roman" w:cs="Times New Roman"/>
        </w:rPr>
        <w:t xml:space="preserve"> 1 </w:t>
      </w:r>
      <w:r>
        <w:rPr>
          <w:rFonts w:hint="eastAsia" w:ascii="Times New Roman" w:hAnsi="Times New Roman" w:eastAsia="FangSong" w:cs="Times New Roman"/>
        </w:rPr>
        <w:t xml:space="preserve">个</w:t>
      </w:r>
      <w:r>
        <w:rPr>
          <w:rFonts w:ascii="Times New Roman" w:hAnsi="Times New Roman" w:eastAsia="Times New Roman" w:cs="Times New Roman"/>
        </w:rPr>
        <w:t xml:space="preserve"> C </w:t>
      </w:r>
      <w:r>
        <w:rPr>
          <w:rFonts w:hint="eastAsia" w:ascii="Times New Roman" w:hAnsi="Times New Roman" w:eastAsia="FangSong" w:cs="Times New Roman"/>
        </w:rPr>
        <w:t xml:space="preserve">原子和</w:t>
      </w:r>
      <w:r>
        <w:rPr>
          <w:rFonts w:ascii="Times New Roman" w:hAnsi="Times New Roman" w:eastAsia="Times New Roman" w:cs="Times New Roman"/>
        </w:rPr>
        <w:t xml:space="preserve"> 2 </w:t>
      </w:r>
      <w:r>
        <w:rPr>
          <w:rFonts w:hint="eastAsia" w:ascii="Times New Roman" w:hAnsi="Times New Roman" w:eastAsia="FangSong" w:cs="Times New Roman"/>
        </w:rPr>
        <w:t xml:space="preserve">个</w:t>
      </w:r>
      <w:r>
        <w:rPr>
          <w:rFonts w:ascii="Times New Roman" w:hAnsi="Times New Roman" w:eastAsia="Times New Roman" w:cs="Times New Roman"/>
        </w:rPr>
        <w:t xml:space="preserve"> O </w:t>
      </w:r>
      <w:r>
        <w:rPr>
          <w:rFonts w:hint="eastAsia" w:ascii="Times New Roman" w:hAnsi="Times New Roman" w:eastAsia="FangSong" w:cs="Times New Roman"/>
        </w:rPr>
        <w:t>原子</w:t>
      </w:r>
      <w:r>
        <w:rPr>
          <w:rFonts w:hint="eastAsia" w:ascii="Times New Roman" w:hAnsi="Times New Roman" w:eastAsia="Times New Roman" w:cs="Times New Roman"/>
        </w:rPr>
        <w:t>，</w:t>
      </w:r>
      <w:r>
        <w:rPr>
          <w:rFonts w:hint="eastAsia" w:ascii="Times New Roman" w:hAnsi="Times New Roman" w:eastAsia="FangSong" w:cs="Times New Roman"/>
        </w:rPr>
        <w:t>成为</w:t>
      </w:r>
      <w:r>
        <w:rPr>
          <w:rFonts w:ascii="Times New Roman" w:hAnsi="Times New Roman" w:eastAsia="Times New Roman" w:cs="Times New Roman"/>
        </w:rPr>
        <w:t xml:space="preserve"> CO</w:t>
      </w:r>
      <w:r>
        <w:rPr>
          <w:rFonts w:ascii="Times New Roman" w:hAnsi="Times New Roman" w:eastAsia="Times New Roman" w:cs="Times New Roman"/>
          <w:vertAlign w:val="subscript"/>
        </w:rPr>
        <w:t>3</w:t>
      </w:r>
      <w:r>
        <w:rPr>
          <w:rFonts w:ascii="Times New Roman" w:hAnsi="Times New Roman" w:eastAsia="Times New Roman" w:cs="Times New Roman"/>
          <w:vertAlign w:val="superscript"/>
        </w:rPr>
        <w:t>2-</w:t>
      </w:r>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如下左图所示</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rPr>
        <w:t>注</w:t>
      </w:r>
      <w:r>
        <w:rPr>
          <w:rFonts w:hint="eastAsia" w:ascii="Times New Roman" w:hAnsi="Times New Roman" w:eastAsia="Times New Roman" w:cs="Times New Roman"/>
        </w:rPr>
        <w:t>：</w:t>
      </w:r>
      <w:r>
        <w:rPr>
          <w:rFonts w:hint="eastAsia" w:ascii="Times New Roman" w:hAnsi="Times New Roman" w:eastAsia="FangSong" w:cs="Times New Roman"/>
        </w:rPr>
        <w:t>本题改编自</w:t>
      </w:r>
      <w:r>
        <w:rPr>
          <w:rFonts w:hint="eastAsia" w:ascii="Times New Roman" w:hAnsi="Times New Roman" w:eastAsia="Times New Roman" w:cs="Times New Roman"/>
        </w:rPr>
        <w:t>2006</w:t>
      </w:r>
      <w:r>
        <w:rPr>
          <w:rFonts w:hint="eastAsia" w:ascii="Times New Roman" w:hAnsi="Times New Roman" w:eastAsia="FangSong" w:cs="Times New Roman"/>
        </w:rPr>
        <w:t>年在复旦大学举办的冬令营理论试题第</w:t>
      </w:r>
      <w:r>
        <w:rPr>
          <w:rFonts w:hint="eastAsia" w:ascii="Times New Roman" w:hAnsi="Times New Roman" w:eastAsia="Times New Roman" w:cs="Times New Roman"/>
        </w:rPr>
        <w:t>4</w:t>
      </w:r>
      <w:r>
        <w:rPr>
          <w:rFonts w:hint="eastAsia" w:ascii="Times New Roman" w:hAnsi="Times New Roman" w:eastAsia="FangSong" w:cs="Times New Roman"/>
        </w:rPr>
        <w:t>题</w:t>
      </w:r>
      <w:r>
        <w:rPr>
          <w:rFonts w:hint="eastAsia" w:ascii="Times New Roman" w:hAnsi="Times New Roman" w:eastAsia="Times New Roman" w:cs="Times New Roman"/>
        </w:rPr>
        <w:t>，</w:t>
      </w:r>
      <w:r>
        <w:rPr>
          <w:rFonts w:hint="eastAsia" w:ascii="Times New Roman" w:hAnsi="Times New Roman" w:eastAsia="FangSong" w:cs="Times New Roman"/>
        </w:rPr>
        <w:t>这道晶体结构题看似错综复杂</w:t>
      </w:r>
      <w:r>
        <w:rPr>
          <w:rFonts w:hint="eastAsia" w:ascii="Times New Roman" w:hAnsi="Times New Roman" w:eastAsia="Times New Roman" w:cs="Times New Roman"/>
        </w:rPr>
        <w:t>，</w:t>
      </w:r>
      <w:r>
        <w:rPr>
          <w:rFonts w:hint="eastAsia" w:ascii="Times New Roman" w:hAnsi="Times New Roman" w:eastAsia="FangSong" w:cs="Times New Roman"/>
        </w:rPr>
        <w:t>但如果用好对称性</w:t>
      </w:r>
      <w:r>
        <w:rPr>
          <w:rFonts w:hint="eastAsia" w:ascii="Times New Roman" w:hAnsi="Times New Roman" w:eastAsia="Times New Roman" w:cs="Times New Roman"/>
        </w:rPr>
        <w:t>，</w:t>
      </w:r>
      <w:r>
        <w:rPr>
          <w:rFonts w:hint="eastAsia" w:ascii="Times New Roman" w:hAnsi="Times New Roman" w:eastAsia="FangSong" w:cs="Times New Roman"/>
        </w:rPr>
        <w:t>依葫芦画瓢</w:t>
      </w:r>
      <w:r>
        <w:rPr>
          <w:rFonts w:hint="eastAsia" w:ascii="Times New Roman" w:hAnsi="Times New Roman" w:eastAsia="Times New Roman" w:cs="Times New Roman"/>
        </w:rPr>
        <w:t>，</w:t>
      </w:r>
      <w:r>
        <w:rPr>
          <w:rFonts w:hint="eastAsia" w:ascii="Times New Roman" w:hAnsi="Times New Roman" w:eastAsia="FangSong" w:cs="Times New Roman"/>
        </w:rPr>
        <w:t>答案却不难得到</w:t>
      </w:r>
      <w:r>
        <w:rPr>
          <w:rFonts w:hint="eastAsia" w:ascii="Times New Roman" w:hAnsi="Times New Roman" w:eastAsia="Times New Roman" w:cs="Times New Roman"/>
        </w:rPr>
        <w:t>，</w:t>
      </w:r>
      <w:r>
        <w:rPr>
          <w:rFonts w:hint="eastAsia" w:ascii="Times New Roman" w:hAnsi="Times New Roman" w:eastAsia="FangSong" w:cs="Times New Roman"/>
        </w:rPr>
        <w:t>如下图所示</w:t>
      </w:r>
      <w:r>
        <w:rPr>
          <w:rFonts w:hint="eastAsia" w:ascii="Times New Roman" w:hAnsi="Times New Roman" w:eastAsia="Times New Roman" w:cs="Times New Roman"/>
        </w:rPr>
        <w:t>。</w:t>
      </w:r>
    </w:p>
    <w:p>
      <w:pPr>
        <w:pStyle w:val="BodyText"/>
        <w:spacing w:before="160" w:after="80"/>
        <w:jc w:val="center"/>
      </w:pPr>
      <w:r>
        <w:rPr>
          <w:rFonts w:ascii="Times New Roman" w:hAnsi="Times New Roman" w:eastAsia="Times New Roman" w:cs="Times New Roman"/>
        </w:rPr>
        <w:drawing>
          <wp:inline>
            <wp:extent cx="2520000" cy="3972093"/>
            <wp:effectExtent b="0" l="0" r="0" t="0"/>
            <wp:docPr descr="" title="" id="657" name="Picture"/>
            <a:graphic>
              <a:graphicData uri="http://schemas.openxmlformats.org/drawingml/2006/picture">
                <pic:pic>
                  <pic:nvPicPr>
                    <pic:cNvPr descr="f3a667ba1cf83c6e5b3958283319ccc9b41b6d205064f3cd16ab90a130949d59.jpg" id="658" name="Picture"/>
                    <pic:cNvPicPr>
                      <a:picLocks noChangeArrowheads="1" noChangeAspect="1"/>
                    </pic:cNvPicPr>
                  </pic:nvPicPr>
                  <pic:blipFill>
                    <a:blip r:embed="rId656"/>
                    <a:stretch>
                      <a:fillRect/>
                    </a:stretch>
                  </pic:blipFill>
                  <pic:spPr bwMode="auto">
                    <a:xfrm>
                      <a:off x="0" y="0"/>
                      <a:ext cx="2520000" cy="3972093"/>
                    </a:xfrm>
                    <a:prstGeom prst="rect">
                      <a:avLst/>
                    </a:prstGeom>
                    <a:noFill/>
                    <a:ln w="9525">
                      <a:noFill/>
                      <a:headEnd/>
                      <a:tailEnd/>
                    </a:ln>
                  </pic:spPr>
                </pic:pic>
              </a:graphicData>
            </a:graphic>
          </wp:inline>
        </w:drawing>
      </w:r>
    </w:p>
    <w:p>
      <w:pPr>
        <w:pStyle w:val="BodyText"/>
        <w:spacing w:before="160" w:after="80"/>
        <w:jc w:val="center"/>
      </w:pPr>
      <w:r>
        <w:rPr>
          <w:rFonts w:ascii="Times New Roman" w:hAnsi="Times New Roman" w:eastAsia="Times New Roman" w:cs="Times New Roman"/>
        </w:rPr>
        <w:drawing>
          <wp:inline>
            <wp:extent cx="2520000" cy="5992941"/>
            <wp:effectExtent b="0" l="0" r="0" t="0"/>
            <wp:docPr descr="" title="" id="660" name="Picture"/>
            <a:graphic>
              <a:graphicData uri="http://schemas.openxmlformats.org/drawingml/2006/picture">
                <pic:pic>
                  <pic:nvPicPr>
                    <pic:cNvPr descr="b6d41291c0684658e8df823af782ea3dff339df390bb67cb772fb83212ef14f0.jpg" id="661" name="Picture"/>
                    <pic:cNvPicPr>
                      <a:picLocks noChangeArrowheads="1" noChangeAspect="1"/>
                    </pic:cNvPicPr>
                  </pic:nvPicPr>
                  <pic:blipFill>
                    <a:blip r:embed="rId659"/>
                    <a:stretch>
                      <a:fillRect/>
                    </a:stretch>
                  </pic:blipFill>
                  <pic:spPr bwMode="auto">
                    <a:xfrm>
                      <a:off x="0" y="0"/>
                      <a:ext cx="2520000" cy="5992941"/>
                    </a:xfrm>
                    <a:prstGeom prst="rect">
                      <a:avLst/>
                    </a:prstGeom>
                    <a:noFill/>
                    <a:ln w="9525">
                      <a:noFill/>
                      <a:headEnd/>
                      <a:tailEnd/>
                    </a:ln>
                  </pic:spPr>
                </pic:pic>
              </a:graphicData>
            </a:graphic>
          </wp:inline>
        </w:drawing>
      </w:r>
    </w:p>
    <w:p>
      <w:pPr>
        <w:pStyle w:val="BodyText"/>
      </w:pPr>
      <w:r>
        <w:rPr>
          <w:rFonts w:hint="eastAsia" w:ascii="Times New Roman" w:hAnsi="Times New Roman" w:eastAsia="FangSong" w:cs="Times New Roman"/>
        </w:rPr>
        <w:t>也就是说此题是一种难怪却易得到答案的题</w:t>
      </w:r>
      <w:r>
        <w:rPr>
          <w:rFonts w:hint="eastAsia" w:ascii="Times New Roman" w:hAnsi="Times New Roman" w:eastAsia="Times New Roman" w:cs="Times New Roman"/>
        </w:rPr>
        <w:t>。</w:t>
      </w:r>
      <w:r>
        <w:rPr>
          <w:rFonts w:hint="eastAsia" w:ascii="Times New Roman" w:hAnsi="Times New Roman" w:eastAsia="FangSong" w:cs="Times New Roman"/>
        </w:rPr>
        <w:t>做此题时</w:t>
      </w:r>
      <w:r>
        <w:rPr>
          <w:rFonts w:hint="eastAsia" w:ascii="Times New Roman" w:hAnsi="Times New Roman" w:eastAsia="Times New Roman" w:cs="Times New Roman"/>
        </w:rPr>
        <w:t>，</w:t>
      </w:r>
      <w:r>
        <w:rPr>
          <w:rFonts w:hint="eastAsia" w:ascii="Times New Roman" w:hAnsi="Times New Roman" w:eastAsia="FangSong" w:cs="Times New Roman"/>
        </w:rPr>
        <w:t>首先找到题目中标出的</w:t>
      </w:r>
      <w:r>
        <w:rPr>
          <w:rFonts w:ascii="Times New Roman" w:hAnsi="Times New Roman" w:eastAsia="Times New Roman" w:cs="Times New Roman"/>
        </w:rPr>
        <w:t xml:space="preserve"> Ca</w:t>
      </w:r>
      <w:r>
        <w:rPr>
          <w:rFonts w:ascii="Times New Roman" w:hAnsi="Times New Roman" w:eastAsia="Times New Roman" w:cs="Times New Roman"/>
          <w:vertAlign w:val="superscript"/>
        </w:rPr>
        <w:t>2+</w:t>
      </w:r>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Mg</w:t>
      </w:r>
      <w:r>
        <w:rPr>
          <w:rFonts w:ascii="Times New Roman" w:hAnsi="Times New Roman" w:eastAsia="Times New Roman" w:cs="Times New Roman"/>
          <w:vertAlign w:val="superscript"/>
        </w:rPr>
        <w:t>2+</w:t>
      </w:r>
      <w:r>
        <w:rPr>
          <w:rFonts w:ascii="Times New Roman" w:hAnsi="Times New Roman" w:eastAsia="Times New Roman" w:cs="Times New Roman"/>
        </w:rPr>
        <w:t xml:space="preserve"> </w:t>
      </w:r>
      <w:r>
        <w:rPr>
          <w:rFonts w:hint="eastAsia" w:ascii="Times New Roman" w:hAnsi="Times New Roman" w:eastAsia="FangSong" w:cs="Times New Roman"/>
        </w:rPr>
        <w:t>离子位置</w:t>
      </w:r>
      <w:r>
        <w:rPr>
          <w:rFonts w:hint="eastAsia" w:ascii="Times New Roman" w:hAnsi="Times New Roman" w:eastAsia="Times New Roman" w:cs="Times New Roman"/>
        </w:rPr>
        <w:t>，</w:t>
      </w:r>
      <w:r>
        <w:rPr>
          <w:rFonts w:hint="eastAsia" w:ascii="Times New Roman" w:hAnsi="Times New Roman" w:eastAsia="FangSong" w:cs="Times New Roman"/>
        </w:rPr>
        <w:t>可以看出</w:t>
      </w:r>
      <w:r>
        <w:rPr>
          <w:rFonts w:hint="eastAsia" w:ascii="Times New Roman" w:hAnsi="Times New Roman" w:eastAsia="Times New Roman" w:cs="Times New Roman"/>
        </w:rPr>
        <w:t>，</w:t>
      </w:r>
      <w:r>
        <w:rPr>
          <w:rFonts w:hint="eastAsia" w:ascii="Times New Roman" w:hAnsi="Times New Roman" w:eastAsia="FangSong" w:cs="Times New Roman"/>
        </w:rPr>
        <w:t>左上角的</w:t>
      </w:r>
      <w:r>
        <w:rPr>
          <w:rFonts w:ascii="Times New Roman" w:hAnsi="Times New Roman" w:eastAsia="Times New Roman" w:cs="Times New Roman"/>
        </w:rPr>
        <w:t xml:space="preserve"> Ca</w:t>
      </w:r>
      <w:r>
        <w:rPr>
          <w:rFonts w:ascii="Times New Roman" w:hAnsi="Times New Roman" w:eastAsia="Times New Roman" w:cs="Times New Roman"/>
          <w:vertAlign w:val="superscript"/>
        </w:rPr>
        <w:t>2+</w:t>
      </w:r>
      <w:r>
        <w:rPr>
          <w:rFonts w:ascii="Times New Roman" w:hAnsi="Times New Roman" w:eastAsia="Times New Roman" w:cs="Times New Roman"/>
        </w:rPr>
        <w:t xml:space="preserve"> </w:t>
      </w:r>
      <w:r>
        <w:rPr>
          <w:rFonts w:hint="eastAsia" w:ascii="Times New Roman" w:hAnsi="Times New Roman" w:eastAsia="FangSong" w:cs="Times New Roman"/>
        </w:rPr>
        <w:t>离子</w:t>
      </w:r>
      <w:r>
        <w:rPr>
          <w:rFonts w:hint="eastAsia" w:ascii="Times New Roman" w:hAnsi="Times New Roman" w:eastAsia="Times New Roman" w:cs="Times New Roman"/>
        </w:rPr>
        <w:t>、</w:t>
      </w:r>
      <w:r>
        <w:rPr>
          <w:rFonts w:hint="eastAsia" w:ascii="Times New Roman" w:hAnsi="Times New Roman" w:eastAsia="FangSong" w:cs="Times New Roman"/>
        </w:rPr>
        <w:t>右边竖直棱中点的</w:t>
      </w:r>
      <w:r>
        <w:rPr>
          <w:rFonts w:ascii="Times New Roman" w:hAnsi="Times New Roman" w:eastAsia="Times New Roman" w:cs="Times New Roman"/>
        </w:rPr>
        <w:t xml:space="preserve"> Mg</w:t>
      </w:r>
      <w:r>
        <w:rPr>
          <w:rFonts w:ascii="Times New Roman" w:hAnsi="Times New Roman" w:eastAsia="Times New Roman" w:cs="Times New Roman"/>
          <w:vertAlign w:val="superscript"/>
        </w:rPr>
        <w:t>2+</w:t>
      </w:r>
      <w:r>
        <w:rPr>
          <w:rFonts w:ascii="Times New Roman" w:hAnsi="Times New Roman" w:eastAsia="Times New Roman" w:cs="Times New Roman"/>
        </w:rPr>
        <w:t xml:space="preserve"> </w:t>
      </w:r>
      <w:r>
        <w:rPr>
          <w:rFonts w:hint="eastAsia" w:ascii="Times New Roman" w:hAnsi="Times New Roman" w:eastAsia="FangSong" w:cs="Times New Roman"/>
        </w:rPr>
        <w:t xml:space="preserve">离子和</w:t>
      </w:r>
      <w:r>
        <w:rPr>
          <w:rFonts w:ascii="Times New Roman" w:hAnsi="Times New Roman" w:eastAsia="Times New Roman" w:cs="Times New Roman"/>
        </w:rPr>
        <w:t xml:space="preserve"> 1、2 </w:t>
      </w:r>
      <w:r>
        <w:rPr>
          <w:rFonts w:hint="eastAsia" w:ascii="Times New Roman" w:hAnsi="Times New Roman" w:eastAsia="FangSong" w:cs="Times New Roman"/>
        </w:rPr>
        <w:t>四点共线</w:t>
      </w:r>
      <w:r>
        <w:rPr>
          <w:rFonts w:hint="eastAsia" w:ascii="Times New Roman" w:hAnsi="Times New Roman" w:eastAsia="Times New Roman" w:cs="Times New Roman"/>
        </w:rPr>
        <w:t>，</w:t>
      </w:r>
      <w:r>
        <w:rPr>
          <w:rFonts w:hint="eastAsia" w:ascii="Times New Roman" w:hAnsi="Times New Roman" w:eastAsia="FangSong" w:cs="Times New Roman"/>
        </w:rPr>
        <w:t>继而得出</w:t>
      </w:r>
      <w:r>
        <w:rPr>
          <w:rFonts w:ascii="Times New Roman" w:hAnsi="Times New Roman" w:eastAsia="Times New Roman" w:cs="Times New Roman"/>
        </w:rPr>
        <w:t xml:space="preserve"> 1、2、6、7 </w:t>
      </w:r>
      <w:r>
        <w:rPr>
          <w:rFonts w:hint="eastAsia" w:ascii="Times New Roman" w:hAnsi="Times New Roman" w:eastAsia="FangSong" w:cs="Times New Roman"/>
        </w:rPr>
        <w:t xml:space="preserve">一定也为</w:t>
      </w:r>
      <w:r>
        <w:rPr>
          <w:rFonts w:ascii="Times New Roman" w:hAnsi="Times New Roman" w:eastAsia="Times New Roman" w:cs="Times New Roman"/>
        </w:rPr>
        <w:t xml:space="preserve"> Ca</w:t>
      </w:r>
      <w:r>
        <w:rPr>
          <w:rFonts w:ascii="Times New Roman" w:hAnsi="Times New Roman" w:eastAsia="Times New Roman" w:cs="Times New Roman"/>
          <w:vertAlign w:val="superscript"/>
        </w:rPr>
        <w:t>2+</w:t>
      </w:r>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Mg</w:t>
      </w:r>
      <w:r>
        <w:rPr>
          <w:rFonts w:ascii="Times New Roman" w:hAnsi="Times New Roman" w:eastAsia="Times New Roman" w:cs="Times New Roman"/>
          <w:vertAlign w:val="superscript"/>
        </w:rPr>
        <w:t>2+</w:t>
      </w:r>
      <w:r>
        <w:rPr>
          <w:rFonts w:ascii="Times New Roman" w:hAnsi="Times New Roman" w:eastAsia="Times New Roman" w:cs="Times New Roman"/>
        </w:rPr>
        <w:t xml:space="preserve"> </w:t>
      </w:r>
      <w:r>
        <w:rPr>
          <w:rFonts w:hint="eastAsia" w:ascii="Times New Roman" w:hAnsi="Times New Roman" w:eastAsia="FangSong" w:cs="Times New Roman"/>
        </w:rPr>
        <w:t>离子</w:t>
      </w:r>
      <w:r>
        <w:rPr>
          <w:rFonts w:hint="eastAsia" w:ascii="Times New Roman" w:hAnsi="Times New Roman" w:eastAsia="Times New Roman" w:cs="Times New Roman"/>
        </w:rPr>
        <w:t>，</w:t>
      </w:r>
      <w:r>
        <w:rPr>
          <w:rFonts w:hint="eastAsia" w:ascii="Times New Roman" w:hAnsi="Times New Roman" w:eastAsia="FangSong" w:cs="Times New Roman"/>
        </w:rPr>
        <w:t>接着从空间位置的排布得出</w:t>
      </w:r>
      <w:r>
        <w:rPr>
          <w:rFonts w:ascii="Times New Roman" w:hAnsi="Times New Roman" w:eastAsia="Times New Roman" w:cs="Times New Roman"/>
        </w:rPr>
        <w:t xml:space="preserve"> 1、7 </w:t>
      </w:r>
      <w:r>
        <w:rPr>
          <w:rFonts w:hint="eastAsia" w:ascii="Times New Roman" w:hAnsi="Times New Roman" w:eastAsia="FangSong" w:cs="Times New Roman"/>
        </w:rPr>
        <w:t xml:space="preserve">为</w:t>
      </w:r>
      <w:r>
        <w:rPr>
          <w:rFonts w:ascii="Times New Roman" w:hAnsi="Times New Roman" w:eastAsia="Times New Roman" w:cs="Times New Roman"/>
        </w:rPr>
        <w:t xml:space="preserve"> Mg</w:t>
      </w:r>
      <w:r>
        <w:rPr>
          <w:rFonts w:ascii="Times New Roman" w:hAnsi="Times New Roman" w:eastAsia="Times New Roman" w:cs="Times New Roman"/>
          <w:vertAlign w:val="superscript"/>
        </w:rPr>
        <w:t>2+</w:t>
      </w:r>
      <w:r>
        <w:rPr>
          <w:rFonts w:ascii="Times New Roman" w:hAnsi="Times New Roman" w:eastAsia="Times New Roman" w:cs="Times New Roman"/>
        </w:rPr>
        <w:t xml:space="preserve"> </w:t>
      </w:r>
      <w:r>
        <w:rPr>
          <w:rFonts w:hint="eastAsia" w:ascii="Times New Roman" w:hAnsi="Times New Roman" w:eastAsia="FangSong" w:cs="Times New Roman"/>
        </w:rPr>
        <w:t>离子</w:t>
      </w:r>
      <w:r>
        <w:rPr>
          <w:rFonts w:hint="eastAsia" w:ascii="Times New Roman" w:hAnsi="Times New Roman" w:eastAsia="Times New Roman" w:cs="Times New Roman"/>
        </w:rPr>
        <w:t>，2、6</w:t>
      </w:r>
      <w:r>
        <w:rPr>
          <w:rFonts w:ascii="Times New Roman" w:hAnsi="Times New Roman" w:eastAsia="Times New Roman" w:cs="Times New Roman"/>
        </w:rPr>
        <w:t xml:space="preserve"> </w:t>
      </w:r>
      <w:r>
        <w:rPr>
          <w:rFonts w:hint="eastAsia" w:ascii="Times New Roman" w:hAnsi="Times New Roman" w:eastAsia="FangSong" w:cs="Times New Roman"/>
        </w:rPr>
        <w:t xml:space="preserve">为</w:t>
      </w:r>
      <w:r>
        <w:rPr>
          <w:rFonts w:ascii="Times New Roman" w:hAnsi="Times New Roman" w:eastAsia="Times New Roman" w:cs="Times New Roman"/>
        </w:rPr>
        <w:t xml:space="preserve"> Ca</w:t>
      </w:r>
      <w:r>
        <w:rPr>
          <w:rFonts w:ascii="Times New Roman" w:hAnsi="Times New Roman" w:eastAsia="Times New Roman" w:cs="Times New Roman"/>
          <w:vertAlign w:val="superscript"/>
        </w:rPr>
        <w:t>2+</w:t>
      </w:r>
      <w:r>
        <w:rPr>
          <w:rFonts w:ascii="Times New Roman" w:hAnsi="Times New Roman" w:eastAsia="Times New Roman" w:cs="Times New Roman"/>
        </w:rPr>
        <w:t xml:space="preserve"> </w:t>
      </w:r>
      <w:r>
        <w:rPr>
          <w:rFonts w:hint="eastAsia" w:ascii="Times New Roman" w:hAnsi="Times New Roman" w:eastAsia="FangSong" w:cs="Times New Roman"/>
        </w:rPr>
        <w:t>离子</w:t>
      </w:r>
      <w:r>
        <w:rPr>
          <w:rFonts w:hint="eastAsia" w:ascii="Times New Roman" w:hAnsi="Times New Roman" w:eastAsia="Times New Roman" w:cs="Times New Roman"/>
        </w:rPr>
        <w:t>，3、5</w:t>
      </w:r>
      <w:r>
        <w:rPr>
          <w:rFonts w:ascii="Times New Roman" w:hAnsi="Times New Roman" w:eastAsia="Times New Roman" w:cs="Times New Roman"/>
        </w:rPr>
        <w:t xml:space="preserve"> </w:t>
      </w:r>
      <w:r>
        <w:rPr>
          <w:rFonts w:hint="eastAsia" w:ascii="Times New Roman" w:hAnsi="Times New Roman" w:eastAsia="FangSong" w:cs="Times New Roman"/>
        </w:rPr>
        <w:t>为与之配位的氧原子</w:t>
      </w:r>
      <w:r>
        <w:rPr>
          <w:rFonts w:hint="eastAsia" w:ascii="Times New Roman" w:hAnsi="Times New Roman" w:eastAsia="Times New Roman" w:cs="Times New Roman"/>
        </w:rPr>
        <w:t>，</w:t>
      </w:r>
      <w:r>
        <w:rPr>
          <w:rFonts w:hint="eastAsia" w:ascii="Times New Roman" w:hAnsi="Times New Roman" w:eastAsia="FangSong" w:cs="Times New Roman"/>
        </w:rPr>
        <w:t>而</w:t>
      </w:r>
      <w:r>
        <w:rPr>
          <w:rFonts w:ascii="Times New Roman" w:hAnsi="Times New Roman" w:eastAsia="Times New Roman" w:cs="Times New Roman"/>
        </w:rPr>
        <w:t xml:space="preserve"> 4 </w:t>
      </w:r>
      <w:r>
        <w:rPr>
          <w:rFonts w:hint="eastAsia" w:ascii="Times New Roman" w:hAnsi="Times New Roman" w:eastAsia="FangSong" w:cs="Times New Roman"/>
        </w:rPr>
        <w:t xml:space="preserve">则是</w:t>
      </w:r>
      <w:r>
        <w:rPr>
          <w:rFonts w:ascii="Times New Roman" w:hAnsi="Times New Roman" w:eastAsia="Times New Roman" w:cs="Times New Roman"/>
        </w:rPr>
        <w:t xml:space="preserve"> CO</w:t>
      </w:r>
      <w:r>
        <w:rPr>
          <w:rFonts w:ascii="Times New Roman" w:hAnsi="Times New Roman" w:eastAsia="Times New Roman" w:cs="Times New Roman"/>
          <w:vertAlign w:val="subscript"/>
        </w:rPr>
        <w:t>3</w:t>
      </w:r>
      <w:r>
        <w:rPr>
          <w:rFonts w:ascii="Times New Roman" w:hAnsi="Times New Roman" w:eastAsia="Times New Roman" w:cs="Times New Roman"/>
          <w:vertAlign w:val="superscript"/>
        </w:rPr>
        <w:t>2-</w:t>
      </w:r>
      <w:r>
        <w:rPr>
          <w:rFonts w:ascii="Times New Roman" w:hAnsi="Times New Roman" w:eastAsia="Times New Roman" w:cs="Times New Roman"/>
        </w:rPr>
        <w:t xml:space="preserve"> </w:t>
      </w:r>
      <w:r>
        <w:rPr>
          <w:rFonts w:hint="eastAsia" w:ascii="Times New Roman" w:hAnsi="Times New Roman" w:eastAsia="FangSong" w:cs="Times New Roman"/>
        </w:rPr>
        <w:t>的中心碳原子</w:t>
      </w:r>
      <w:r>
        <w:rPr>
          <w:rFonts w:hint="eastAsia" w:ascii="Times New Roman" w:hAnsi="Times New Roman" w:eastAsia="Times New Roman" w:cs="Times New Roman"/>
        </w:rPr>
        <w:t>。</w:t>
      </w:r>
      <w:r>
        <w:rPr>
          <w:rFonts w:hint="eastAsia" w:ascii="Times New Roman" w:hAnsi="Times New Roman" w:eastAsia="FangSong" w:cs="Times New Roman"/>
        </w:rPr>
        <w:t>从这一点来看</w:t>
      </w:r>
      <w:r>
        <w:rPr>
          <w:rFonts w:hint="eastAsia" w:ascii="Times New Roman" w:hAnsi="Times New Roman" w:eastAsia="Times New Roman" w:cs="Times New Roman"/>
        </w:rPr>
        <w:t>，</w:t>
      </w:r>
      <w:r>
        <w:rPr>
          <w:rFonts w:hint="eastAsia" w:ascii="Times New Roman" w:hAnsi="Times New Roman" w:eastAsia="FangSong" w:cs="Times New Roman"/>
        </w:rPr>
        <w:t>要完全看懂此题虽然有一定的难度</w:t>
      </w:r>
      <w:r>
        <w:rPr>
          <w:rFonts w:hint="eastAsia" w:ascii="Times New Roman" w:hAnsi="Times New Roman" w:eastAsia="Times New Roman" w:cs="Times New Roman"/>
        </w:rPr>
        <w:t>，</w:t>
      </w:r>
      <w:r>
        <w:rPr>
          <w:rFonts w:hint="eastAsia" w:ascii="Times New Roman" w:hAnsi="Times New Roman" w:eastAsia="FangSong" w:cs="Times New Roman"/>
        </w:rPr>
        <w:t>对于此题</w:t>
      </w:r>
      <w:r>
        <w:rPr>
          <w:rFonts w:hint="eastAsia" w:ascii="Times New Roman" w:hAnsi="Times New Roman" w:eastAsia="Times New Roman" w:cs="Times New Roman"/>
        </w:rPr>
        <w:t>，</w:t>
      </w:r>
      <w:r>
        <w:rPr>
          <w:rFonts w:hint="eastAsia" w:ascii="Times New Roman" w:hAnsi="Times New Roman" w:eastAsia="FangSong" w:cs="Times New Roman"/>
        </w:rPr>
        <w:t>显然没有这个必要</w:t>
      </w:r>
      <w:r>
        <w:rPr>
          <w:rFonts w:hint="eastAsia" w:ascii="Times New Roman" w:hAnsi="Times New Roman" w:eastAsia="Times New Roman" w:cs="Times New Roman"/>
        </w:rPr>
        <w:t>。</w:t>
      </w:r>
      <w:r>
        <w:rPr>
          <w:rFonts w:hint="eastAsia" w:ascii="Times New Roman" w:hAnsi="Times New Roman" w:eastAsia="FangSong" w:cs="Times New Roman"/>
        </w:rPr>
        <w:t>这样一来</w:t>
      </w:r>
      <w:r>
        <w:rPr>
          <w:rFonts w:hint="eastAsia" w:ascii="Times New Roman" w:hAnsi="Times New Roman" w:eastAsia="Times New Roman" w:cs="Times New Roman"/>
        </w:rPr>
        <w:t>，</w:t>
      </w:r>
      <w:r>
        <w:rPr>
          <w:rFonts w:hint="eastAsia" w:ascii="Times New Roman" w:hAnsi="Times New Roman" w:eastAsia="FangSong" w:cs="Times New Roman"/>
        </w:rPr>
        <w:t>一个晶胞中就应该有</w:t>
      </w:r>
      <w:r>
        <w:rPr>
          <w:rFonts w:ascii="Times New Roman" w:hAnsi="Times New Roman" w:eastAsia="Times New Roman" w:cs="Times New Roman"/>
        </w:rPr>
        <w:t xml:space="preserve"> 3 </w:t>
      </w:r>
      <w:r>
        <w:rPr>
          <w:rFonts w:hint="eastAsia" w:ascii="Times New Roman" w:hAnsi="Times New Roman" w:eastAsia="FangSong" w:cs="Times New Roman"/>
        </w:rPr>
        <w:t xml:space="preserve">个</w:t>
      </w:r>
      <w:r>
        <w:rPr>
          <w:rFonts w:ascii="Times New Roman" w:hAnsi="Times New Roman" w:eastAsia="Times New Roman" w:cs="Times New Roman"/>
        </w:rPr>
        <w:t xml:space="preserve"> Ca</w:t>
      </w:r>
      <w:r>
        <w:rPr>
          <w:rFonts w:ascii="Times New Roman" w:hAnsi="Times New Roman" w:eastAsia="Times New Roman" w:cs="Times New Roman"/>
          <w:vertAlign w:val="superscript"/>
        </w:rPr>
        <w:t>2+</w:t>
      </w:r>
      <w:r>
        <w:rPr>
          <w:rFonts w:ascii="Times New Roman" w:hAnsi="Times New Roman" w:eastAsia="Times New Roman" w:cs="Times New Roman"/>
        </w:rPr>
        <w:t xml:space="preserve"> 、3 </w:t>
      </w:r>
      <w:r>
        <w:rPr>
          <w:rFonts w:hint="eastAsia" w:ascii="Times New Roman" w:hAnsi="Times New Roman" w:eastAsia="FangSong" w:cs="Times New Roman"/>
        </w:rPr>
        <w:t xml:space="preserve">个</w:t>
      </w:r>
      <w:r>
        <w:rPr>
          <w:rFonts w:ascii="Times New Roman" w:hAnsi="Times New Roman" w:eastAsia="Times New Roman" w:cs="Times New Roman"/>
        </w:rPr>
        <w:t xml:space="preserve"> Mg</w:t>
      </w:r>
      <w:r>
        <w:rPr>
          <w:rFonts w:ascii="Times New Roman" w:hAnsi="Times New Roman" w:eastAsia="Times New Roman" w:cs="Times New Roman"/>
          <w:vertAlign w:val="superscript"/>
        </w:rPr>
        <w:t>2+</w:t>
      </w:r>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6 </w:t>
      </w:r>
      <w:r>
        <w:rPr>
          <w:rFonts w:hint="eastAsia" w:ascii="Times New Roman" w:hAnsi="Times New Roman" w:eastAsia="FangSong" w:cs="Times New Roman"/>
        </w:rPr>
        <w:t xml:space="preserve">个</w:t>
      </w:r>
      <w:r>
        <w:rPr>
          <w:rFonts w:ascii="Times New Roman" w:hAnsi="Times New Roman" w:eastAsia="Times New Roman" w:cs="Times New Roman"/>
        </w:rPr>
        <w:t xml:space="preserve"> CO</w:t>
      </w:r>
      <w:r>
        <w:rPr>
          <w:rFonts w:ascii="Times New Roman" w:hAnsi="Times New Roman" w:eastAsia="Times New Roman" w:cs="Times New Roman"/>
          <w:vertAlign w:val="subscript"/>
        </w:rPr>
        <w:t>3</w:t>
      </w:r>
      <w:r>
        <w:rPr>
          <w:rFonts w:ascii="Times New Roman" w:hAnsi="Times New Roman" w:eastAsia="Times New Roman" w:cs="Times New Roman"/>
          <w:vertAlign w:val="superscript"/>
        </w:rPr>
        <w:t>2-</w:t>
      </w:r>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从图中已经给出的</w:t>
      </w:r>
      <w:r>
        <w:rPr>
          <w:rFonts w:ascii="Times New Roman" w:hAnsi="Times New Roman" w:eastAsia="Times New Roman" w:cs="Times New Roman"/>
        </w:rPr>
        <w:t xml:space="preserve"> CO</w:t>
      </w:r>
      <w:r>
        <w:rPr>
          <w:rFonts w:ascii="Times New Roman" w:hAnsi="Times New Roman" w:eastAsia="Times New Roman" w:cs="Times New Roman"/>
          <w:vertAlign w:val="subscript"/>
        </w:rPr>
        <w:t>3</w:t>
      </w:r>
      <w:r>
        <w:rPr>
          <w:rFonts w:ascii="Times New Roman" w:hAnsi="Times New Roman" w:eastAsia="Times New Roman" w:cs="Times New Roman"/>
          <w:vertAlign w:val="superscript"/>
        </w:rPr>
        <w:t>2-</w:t>
      </w:r>
      <w:r>
        <w:rPr>
          <w:rFonts w:ascii="Times New Roman" w:hAnsi="Times New Roman" w:eastAsia="Times New Roman" w:cs="Times New Roman"/>
        </w:rPr>
        <w:t xml:space="preserve"> </w:t>
      </w:r>
      <w:r>
        <w:rPr>
          <w:rFonts w:hint="eastAsia" w:ascii="Times New Roman" w:hAnsi="Times New Roman" w:eastAsia="FangSong" w:cs="Times New Roman"/>
        </w:rPr>
        <w:t>位置</w:t>
      </w:r>
      <w:r>
        <w:rPr>
          <w:rFonts w:hint="eastAsia" w:ascii="Times New Roman" w:hAnsi="Times New Roman" w:eastAsia="Times New Roman" w:cs="Times New Roman"/>
        </w:rPr>
        <w:t>，</w:t>
      </w:r>
      <w:r>
        <w:rPr>
          <w:rFonts w:hint="eastAsia" w:ascii="Times New Roman" w:hAnsi="Times New Roman" w:eastAsia="FangSong" w:cs="Times New Roman"/>
        </w:rPr>
        <w:t>加以猜测</w:t>
      </w:r>
      <w:r>
        <w:rPr>
          <w:rFonts w:hint="eastAsia" w:ascii="Times New Roman" w:hAnsi="Times New Roman" w:eastAsia="Times New Roman" w:cs="Times New Roman"/>
        </w:rPr>
        <w:t>，</w:t>
      </w:r>
      <w:r>
        <w:rPr>
          <w:rFonts w:hint="eastAsia" w:ascii="Times New Roman" w:hAnsi="Times New Roman" w:eastAsia="FangSong" w:cs="Times New Roman"/>
        </w:rPr>
        <w:t>即可得出答案</w:t>
      </w:r>
      <w:r>
        <w:rPr>
          <w:rFonts w:hint="eastAsia" w:ascii="Times New Roman" w:hAnsi="Times New Roman" w:eastAsia="Times New Roman" w:cs="Times New Roman"/>
        </w:rPr>
        <w:t>。(1)</w:t>
      </w:r>
      <w:r>
        <w:rPr>
          <w:rFonts w:ascii="Times New Roman" w:hAnsi="Times New Roman" w:eastAsia="Times New Roman" w:cs="Times New Roman"/>
        </w:rPr>
        <w:t xml:space="preserve"> </w:t>
      </w:r>
      <w:r>
        <w:rPr>
          <w:rFonts w:hint="eastAsia" w:ascii="Times New Roman" w:hAnsi="Times New Roman" w:eastAsia="FangSong" w:cs="Times New Roman"/>
        </w:rPr>
        <w:t>的正确答案实际上也应该从此处得出</w:t>
      </w:r>
      <w:r>
        <w:rPr>
          <w:rFonts w:hint="eastAsia" w:ascii="Times New Roman" w:hAnsi="Times New Roman" w:eastAsia="Times New Roman" w:cs="Times New Roman"/>
        </w:rPr>
        <w:t>。</w:t>
      </w:r>
    </w:p>
    <w:p>
      <w:pPr>
        <w:pStyle w:val="BodyText"/>
      </w:pPr>
      <w:r>
        <w:rPr>
          <w:rFonts w:hint="eastAsia" w:ascii="Times New Roman" w:hAnsi="Times New Roman" w:eastAsia="Times New Roman" w:cs="Times New Roman"/>
        </w:rPr>
        <w:t>(1)</w:t>
      </w:r>
      <w:r>
        <w:rPr>
          <w:rFonts w:hint="eastAsia" w:ascii="Times New Roman" w:hAnsi="Times New Roman" w:eastAsia="FangSong" w:cs="Times New Roman"/>
        </w:rPr>
        <w:t>从上往下共</w:t>
      </w:r>
      <w:r>
        <w:rPr>
          <w:rFonts w:ascii="Times New Roman" w:hAnsi="Times New Roman" w:eastAsia="Times New Roman" w:cs="Times New Roman"/>
        </w:rPr>
        <w:t xml:space="preserve"> 13 </w:t>
      </w:r>
      <w:r>
        <w:rPr>
          <w:rFonts w:hint="eastAsia" w:ascii="Times New Roman" w:hAnsi="Times New Roman" w:eastAsia="FangSong" w:cs="Times New Roman"/>
        </w:rPr>
        <w:t>层</w:t>
      </w:r>
      <w:r>
        <w:rPr>
          <w:rFonts w:hint="eastAsia" w:ascii="Times New Roman" w:hAnsi="Times New Roman" w:eastAsia="Times New Roman" w:cs="Times New Roman"/>
        </w:rPr>
        <w:t>，</w:t>
      </w:r>
      <w:r>
        <w:rPr>
          <w:rFonts w:hint="eastAsia" w:ascii="Times New Roman" w:hAnsi="Times New Roman" w:eastAsia="FangSong" w:cs="Times New Roman"/>
        </w:rPr>
        <w:t>每层之间相差</w:t>
      </w:r>
      <w:r>
        <w:rPr>
          <w:rFonts w:ascii="Times New Roman" w:hAnsi="Times New Roman" w:eastAsia="Times New Roman" w:cs="Times New Roman"/>
        </w:rPr>
        <w:t xml:space="preserve"> 1/12 </w:t>
      </w:r>
      <w:r>
        <w:rPr>
          <w:rFonts w:hint="eastAsia" w:ascii="Times New Roman" w:hAnsi="Times New Roman" w:eastAsia="FangSong" w:cs="Times New Roman"/>
        </w:rPr>
        <w:t>晶胞单位长度</w:t>
      </w:r>
      <w:r>
        <w:rPr>
          <w:rFonts w:hint="eastAsia" w:ascii="Times New Roman" w:hAnsi="Times New Roman" w:eastAsia="Times New Roman" w:cs="Times New Roman"/>
        </w:rPr>
        <w:t>.</w:t>
      </w:r>
      <w:r>
        <w:rPr>
          <w:rFonts w:hint="eastAsia" w:ascii="Times New Roman" w:hAnsi="Times New Roman" w:eastAsia="FangSong" w:cs="Times New Roman"/>
        </w:rPr>
        <w:t>由于对称性关系</w:t>
      </w:r>
      <w:r>
        <w:rPr>
          <w:rFonts w:hint="eastAsia" w:ascii="Times New Roman" w:hAnsi="Times New Roman" w:eastAsia="Times New Roman" w:cs="Times New Roman"/>
        </w:rPr>
        <w:t>，</w:t>
      </w:r>
      <w:r>
        <w:rPr>
          <w:rFonts w:hint="eastAsia" w:ascii="Times New Roman" w:hAnsi="Times New Roman" w:eastAsia="FangSong" w:cs="Times New Roman"/>
        </w:rPr>
        <w:t>图中只画了前</w:t>
      </w:r>
      <w:r>
        <w:rPr>
          <w:rFonts w:ascii="Times New Roman" w:hAnsi="Times New Roman" w:eastAsia="Times New Roman" w:cs="Times New Roman"/>
        </w:rPr>
        <w:t xml:space="preserve"> 7 </w:t>
      </w:r>
      <w:r>
        <w:rPr>
          <w:rFonts w:hint="eastAsia" w:ascii="Times New Roman" w:hAnsi="Times New Roman" w:eastAsia="FangSong" w:cs="Times New Roman"/>
        </w:rPr>
        <w:t>层</w:t>
      </w:r>
      <w:r>
        <w:rPr>
          <w:rFonts w:hint="eastAsia" w:ascii="Times New Roman" w:hAnsi="Times New Roman" w:eastAsia="Times New Roman" w:cs="Times New Roman"/>
        </w:rPr>
        <w:t>，</w:t>
      </w:r>
      <w:r>
        <w:rPr>
          <w:rFonts w:hint="eastAsia" w:ascii="Times New Roman" w:hAnsi="Times New Roman" w:eastAsia="FangSong" w:cs="Times New Roman"/>
        </w:rPr>
        <w:t>白云石晶胞的分层结构图</w:t>
      </w:r>
    </w:p>
    <w:p>
      <w:pPr>
        <w:pStyle w:val="BodyText"/>
      </w:pPr>
      <w:r>
        <w:rPr>
          <w:rFonts w:hint="eastAsia" w:ascii="Times New Roman" w:hAnsi="Times New Roman" w:eastAsia="Times New Roman" w:cs="Times New Roman"/>
        </w:rPr>
        <w:t>(2)</w:t>
      </w:r>
      <w:r>
        <w:rPr>
          <w:rFonts w:hint="eastAsia" w:ascii="Times New Roman" w:hAnsi="Times New Roman" w:eastAsia="FangSong" w:cs="Times New Roman"/>
        </w:rPr>
        <w:t>要得出晶胞的完全结构</w:t>
      </w:r>
      <w:r>
        <w:rPr>
          <w:rFonts w:hint="eastAsia" w:ascii="Times New Roman" w:hAnsi="Times New Roman" w:eastAsia="Times New Roman" w:cs="Times New Roman"/>
        </w:rPr>
        <w:t>，</w:t>
      </w:r>
      <w:r>
        <w:rPr>
          <w:rFonts w:hint="eastAsia" w:ascii="Times New Roman" w:hAnsi="Times New Roman" w:eastAsia="FangSong" w:cs="Times New Roman"/>
        </w:rPr>
        <w:t>就需要知道</w:t>
      </w:r>
      <w:r>
        <w:rPr>
          <w:rFonts w:hint="eastAsia" w:ascii="Times New Roman" w:hAnsi="Times New Roman" w:eastAsia="Times New Roman" w:cs="Times New Roman"/>
        </w:rPr>
        <w:t>6</w:t>
      </w:r>
      <w:r>
        <w:rPr>
          <w:rFonts w:hint="eastAsia" w:ascii="Times New Roman" w:hAnsi="Times New Roman" w:eastAsia="FangSong" w:cs="Times New Roman"/>
        </w:rPr>
        <w:t>个</w:t>
      </w:r>
      <w:r>
        <w:rPr>
          <w:rFonts w:ascii="Times New Roman" w:hAnsi="Times New Roman" w:eastAsia="Times New Roman" w:cs="Times New Roman"/>
        </w:rPr>
        <w:t xml:space="preserve"> </w:t>
      </w:r>
      <m:oMath>
        <m:sSubSup>
          <m:e>
            <m:r>
              <m:rPr>
                <m:sty m:val="p"/>
              </m:rPr>
              <m:t>C</m:t>
            </m:r>
            <m:r>
              <m:rPr>
                <m:sty m:val="p"/>
              </m:rPr>
              <m:t>O</m:t>
            </m:r>
          </m:e>
          <m:sub>
            <m:r>
              <m:t>3</m:t>
            </m:r>
          </m:sub>
          <m:sup>
            <m:r>
              <m:t>2</m:t>
            </m:r>
            <m:r>
              <m:rPr>
                <m:sty m:val="p"/>
              </m:rPr>
              <m:t>−</m:t>
            </m:r>
          </m:sup>
        </m:sSubSup>
      </m:oMath>
      <w:r>
        <w:rPr>
          <w:rFonts w:ascii="Times New Roman" w:hAnsi="Times New Roman" w:eastAsia="Times New Roman" w:cs="Times New Roman"/>
        </w:rPr>
        <w:t xml:space="preserve"> </w:t>
      </w:r>
      <w:r>
        <w:rPr>
          <w:rFonts w:hint="eastAsia" w:ascii="Times New Roman" w:hAnsi="Times New Roman" w:eastAsia="FangSong" w:cs="Times New Roman"/>
        </w:rPr>
        <w:t>的具体位置</w:t>
      </w:r>
      <w:r>
        <w:rPr>
          <w:rFonts w:hint="eastAsia" w:ascii="Times New Roman" w:hAnsi="Times New Roman" w:eastAsia="Times New Roman" w:cs="Times New Roman"/>
        </w:rPr>
        <w:t>，</w:t>
      </w:r>
      <w:r>
        <w:rPr>
          <w:rFonts w:hint="eastAsia" w:ascii="Times New Roman" w:hAnsi="Times New Roman" w:eastAsia="FangSong" w:cs="Times New Roman"/>
        </w:rPr>
        <w:t>右图为白云石晶胞的分层结构图</w:t>
      </w:r>
      <w:r>
        <w:rPr>
          <w:rFonts w:hint="eastAsia" w:ascii="Times New Roman" w:hAnsi="Times New Roman" w:eastAsia="Times New Roman" w:cs="Times New Roman"/>
        </w:rPr>
        <w:t>，</w:t>
      </w:r>
      <w:r>
        <w:rPr>
          <w:rFonts w:hint="eastAsia" w:ascii="Times New Roman" w:hAnsi="Times New Roman" w:eastAsia="FangSong" w:cs="Times New Roman"/>
        </w:rPr>
        <w:t>从上往下共</w:t>
      </w:r>
      <w:r>
        <w:rPr>
          <w:rFonts w:hint="eastAsia" w:ascii="Times New Roman" w:hAnsi="Times New Roman" w:eastAsia="Times New Roman" w:cs="Times New Roman"/>
        </w:rPr>
        <w:t>13</w:t>
      </w:r>
      <w:r>
        <w:rPr>
          <w:rFonts w:hint="eastAsia" w:ascii="Times New Roman" w:hAnsi="Times New Roman" w:eastAsia="FangSong" w:cs="Times New Roman"/>
        </w:rPr>
        <w:t>层</w:t>
      </w:r>
      <w:r>
        <w:rPr>
          <w:rFonts w:hint="eastAsia" w:ascii="Times New Roman" w:hAnsi="Times New Roman" w:eastAsia="Times New Roman" w:cs="Times New Roman"/>
        </w:rPr>
        <w:t>，</w:t>
      </w:r>
      <w:r>
        <w:rPr>
          <w:rFonts w:hint="eastAsia" w:ascii="Times New Roman" w:hAnsi="Times New Roman" w:eastAsia="FangSong" w:cs="Times New Roman"/>
        </w:rPr>
        <w:t>每层之间近似相差</w:t>
      </w:r>
      <w:r>
        <w:rPr>
          <w:rFonts w:hint="eastAsia" w:ascii="Times New Roman" w:hAnsi="Times New Roman" w:eastAsia="Times New Roman" w:cs="Times New Roman"/>
        </w:rPr>
        <w:t>1/12</w:t>
      </w:r>
      <w:r>
        <w:rPr>
          <w:rFonts w:hint="eastAsia" w:ascii="Times New Roman" w:hAnsi="Times New Roman" w:eastAsia="FangSong" w:cs="Times New Roman"/>
        </w:rPr>
        <w:t>晶胞单位长度</w:t>
      </w:r>
      <w:r>
        <w:rPr>
          <w:rFonts w:hint="eastAsia" w:ascii="Times New Roman" w:hAnsi="Times New Roman" w:eastAsia="Times New Roman" w:cs="Times New Roman"/>
        </w:rPr>
        <w:t>。3</w:t>
      </w:r>
      <w:r>
        <w:rPr>
          <w:rFonts w:hint="eastAsia" w:ascii="Times New Roman" w:hAnsi="Times New Roman" w:eastAsia="FangSong" w:cs="Times New Roman"/>
        </w:rPr>
        <w:t>种离子的近似位置均在图中标出</w:t>
      </w:r>
      <w:r>
        <w:rPr>
          <w:rFonts w:hint="eastAsia" w:ascii="Times New Roman" w:hAnsi="Times New Roman" w:eastAsia="Times New Roman" w:cs="Times New Roman"/>
        </w:rPr>
        <w:t>，</w:t>
      </w:r>
      <w:r>
        <w:rPr>
          <w:rFonts w:hint="eastAsia" w:ascii="Times New Roman" w:hAnsi="Times New Roman" w:eastAsia="FangSong" w:cs="Times New Roman"/>
        </w:rPr>
        <w:t>由于对称性关系</w:t>
      </w:r>
      <w:r>
        <w:rPr>
          <w:rFonts w:hint="eastAsia" w:ascii="Times New Roman" w:hAnsi="Times New Roman" w:eastAsia="Times New Roman" w:cs="Times New Roman"/>
        </w:rPr>
        <w:t>，</w:t>
      </w:r>
      <w:r>
        <w:rPr>
          <w:rFonts w:hint="eastAsia" w:ascii="Times New Roman" w:hAnsi="Times New Roman" w:eastAsia="FangSong" w:cs="Times New Roman"/>
        </w:rPr>
        <w:t>晶胞的上半部和下半部离子排布相差不多</w:t>
      </w:r>
      <w:r>
        <w:rPr>
          <w:rFonts w:hint="eastAsia" w:ascii="Times New Roman" w:hAnsi="Times New Roman" w:eastAsia="Times New Roman" w:cs="Times New Roman"/>
        </w:rPr>
        <w:t>，</w:t>
      </w:r>
      <w:r>
        <w:rPr>
          <w:rFonts w:hint="eastAsia" w:ascii="Times New Roman" w:hAnsi="Times New Roman" w:eastAsia="FangSong" w:cs="Times New Roman"/>
        </w:rPr>
        <w:t>图中只画出了前</w:t>
      </w:r>
      <w:r>
        <w:rPr>
          <w:rFonts w:hint="eastAsia" w:ascii="Times New Roman" w:hAnsi="Times New Roman" w:eastAsia="Times New Roman" w:cs="Times New Roman"/>
        </w:rPr>
        <w:t>7</w:t>
      </w:r>
      <w:r>
        <w:rPr>
          <w:rFonts w:hint="eastAsia" w:ascii="Times New Roman" w:hAnsi="Times New Roman" w:eastAsia="FangSong" w:cs="Times New Roman"/>
        </w:rPr>
        <w:t>层</w:t>
      </w:r>
      <w:r>
        <w:rPr>
          <w:rFonts w:hint="eastAsia" w:ascii="Times New Roman" w:hAnsi="Times New Roman" w:eastAsia="Times New Roman" w:cs="Times New Roman"/>
        </w:rPr>
        <w:t>。</w:t>
      </w:r>
      <w:r>
        <w:rPr>
          <w:rFonts w:hint="eastAsia" w:ascii="Times New Roman" w:hAnsi="Times New Roman" w:eastAsia="FangSong" w:cs="Times New Roman"/>
        </w:rPr>
        <w:t>另外</w:t>
      </w:r>
      <w:r>
        <w:rPr>
          <w:rFonts w:hint="eastAsia" w:ascii="Times New Roman" w:hAnsi="Times New Roman" w:eastAsia="Times New Roman" w:cs="Times New Roman"/>
        </w:rPr>
        <w:t>，</w:t>
      </w:r>
      <w:r>
        <w:rPr>
          <w:rFonts w:hint="eastAsia" w:ascii="Times New Roman" w:hAnsi="Times New Roman" w:eastAsia="FangSong" w:cs="Times New Roman"/>
        </w:rPr>
        <w:t>从右图可以清晰地看出</w:t>
      </w:r>
      <w:r>
        <w:rPr>
          <w:rFonts w:ascii="Times New Roman" w:hAnsi="Times New Roman" w:eastAsia="Times New Roman" w:cs="Times New Roman"/>
        </w:rPr>
        <w:t xml:space="preserve"> </w:t>
      </w:r>
      <m:oMath>
        <m:sSup>
          <m:e>
            <m:r>
              <m:rPr>
                <m:sty m:val="p"/>
              </m:rPr>
              <m:t>C</m:t>
            </m:r>
            <m:r>
              <m:rPr>
                <m:sty m:val="p"/>
              </m:rPr>
              <m:t>a</m:t>
            </m:r>
          </m:e>
          <m:sup>
            <m:r>
              <m:t>2</m:t>
            </m:r>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m:oMath>
        <m:sSup>
          <m:e>
            <m:r>
              <m:rPr>
                <m:sty m:val="p"/>
              </m:rPr>
              <m:t>M</m:t>
            </m:r>
            <m:r>
              <m:rPr>
                <m:sty m:val="p"/>
              </m:rPr>
              <m:t>g</m:t>
            </m:r>
          </m:e>
          <m:sup>
            <m:r>
              <m:t>2</m:t>
            </m:r>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配位的</w:t>
      </w:r>
      <w:r>
        <w:rPr>
          <w:rFonts w:hint="eastAsia" w:ascii="Times New Roman" w:hAnsi="Times New Roman" w:eastAsia="Times New Roman" w:cs="Times New Roman"/>
        </w:rPr>
        <w:t>6</w:t>
      </w:r>
      <w:r>
        <w:rPr>
          <w:rFonts w:hint="eastAsia" w:ascii="Times New Roman" w:hAnsi="Times New Roman" w:eastAsia="FangSong" w:cs="Times New Roman"/>
        </w:rPr>
        <w:t>个氧原子</w:t>
      </w:r>
      <w:r>
        <w:rPr>
          <w:rFonts w:hint="eastAsia" w:ascii="Times New Roman" w:hAnsi="Times New Roman" w:eastAsia="Times New Roman" w:cs="Times New Roman"/>
        </w:rPr>
        <w:t>，</w:t>
      </w:r>
      <w:r>
        <w:rPr>
          <w:rFonts w:hint="eastAsia" w:ascii="Times New Roman" w:hAnsi="Times New Roman" w:eastAsia="FangSong" w:cs="Times New Roman"/>
        </w:rPr>
        <w:t>这样就可轻松得出结构图</w:t>
      </w:r>
      <w:r>
        <w:rPr>
          <w:rFonts w:hint="eastAsia" w:ascii="Times New Roman" w:hAnsi="Times New Roman" w:eastAsia="Times New Roman" w:cs="Times New Roman"/>
        </w:rPr>
        <w:t>。</w:t>
      </w:r>
      <w:r>
        <w:rPr>
          <w:rFonts w:hint="eastAsia" w:ascii="Times New Roman" w:hAnsi="Times New Roman" w:eastAsia="FangSong" w:cs="Times New Roman"/>
        </w:rPr>
        <w:t>需要说明的是</w:t>
      </w:r>
      <w:r>
        <w:rPr>
          <w:rFonts w:hint="eastAsia" w:ascii="Times New Roman" w:hAnsi="Times New Roman" w:eastAsia="Times New Roman" w:cs="Times New Roman"/>
        </w:rPr>
        <w:t>，</w:t>
      </w:r>
      <w:r>
        <w:rPr>
          <w:rFonts w:hint="eastAsia" w:ascii="Times New Roman" w:hAnsi="Times New Roman" w:eastAsia="FangSong" w:cs="Times New Roman"/>
        </w:rPr>
        <w:t>在竞赛要求的时间内</w:t>
      </w:r>
      <w:r>
        <w:rPr>
          <w:rFonts w:hint="eastAsia" w:ascii="Times New Roman" w:hAnsi="Times New Roman" w:eastAsia="Times New Roman" w:cs="Times New Roman"/>
        </w:rPr>
        <w:t>，</w:t>
      </w:r>
      <w:r>
        <w:rPr>
          <w:rFonts w:hint="eastAsia" w:ascii="Times New Roman" w:hAnsi="Times New Roman" w:eastAsia="FangSong" w:cs="Times New Roman"/>
        </w:rPr>
        <w:t>作出上述分析是比较图难的</w:t>
      </w:r>
      <w:r>
        <w:rPr>
          <w:rFonts w:hint="eastAsia" w:ascii="Times New Roman" w:hAnsi="Times New Roman" w:eastAsia="Times New Roman" w:cs="Times New Roman"/>
        </w:rPr>
        <w:t>。</w:t>
      </w:r>
      <w:r>
        <w:rPr>
          <w:rFonts w:hint="eastAsia" w:ascii="Times New Roman" w:hAnsi="Times New Roman" w:eastAsia="FangSong" w:cs="Times New Roman"/>
        </w:rPr>
        <w:t>当然竞赛选手在参赛过程中</w:t>
      </w:r>
      <w:r>
        <w:rPr>
          <w:rFonts w:hint="eastAsia" w:ascii="Times New Roman" w:hAnsi="Times New Roman" w:eastAsia="Times New Roman" w:cs="Times New Roman"/>
        </w:rPr>
        <w:t>，</w:t>
      </w:r>
      <w:r>
        <w:rPr>
          <w:rFonts w:hint="eastAsia" w:ascii="Times New Roman" w:hAnsi="Times New Roman" w:eastAsia="FangSong" w:cs="Times New Roman"/>
        </w:rPr>
        <w:t>并不需要得出如此清晰的图像</w:t>
      </w:r>
      <w:r>
        <w:rPr>
          <w:rFonts w:hint="eastAsia" w:ascii="Times New Roman" w:hAnsi="Times New Roman" w:eastAsia="Times New Roman" w:cs="Times New Roman"/>
        </w:rPr>
        <w:t>。</w:t>
      </w:r>
    </w:p>
    <w:p>
      <w:pPr>
        <w:spacing w:before="160" w:after="80"/>
      </w:pPr>
      <w:r>
        <w:pict>
          <v:rect style="width:0;height:1.5pt" o:hralign="center" o:hrstd="t" o:hr="t"/>
        </w:pict>
      </w:r>
    </w:p>
    <w:bookmarkEnd w:id="662"/>
    <w:bookmarkStart w:id="672" w:name="汇智-晶体结构-45"/>
    <w:p>
      <w:pPr>
        <w:pStyle w:val="Heading2"/>
        <w:spacing w:before="280" w:after="120"/>
      </w:pPr>
      <w:r>
        <w:rPr>
          <w:rFonts w:ascii="Times New Roman" w:hAnsi="Times New Roman" w:eastAsia="Times New Roman" w:cs="Times New Roman"/>
        </w:rPr>
        <w:t xml:space="preserve">3.85 </w:t>
      </w:r>
      <w:r>
        <w:rPr>
          <w:rFonts w:hint="eastAsia" w:ascii="Times New Roman" w:hAnsi="Times New Roman" w:eastAsia="SimHei" w:cs="Times New Roman"/>
        </w:rPr>
        <w:t>汇智</w:t>
      </w:r>
      <w:r>
        <w:rPr>
          <w:rFonts w:hint="eastAsia" w:ascii="Times New Roman" w:hAnsi="Times New Roman" w:eastAsia="Times New Roman" w:cs="Times New Roman"/>
        </w:rPr>
        <w:t>-</w:t>
      </w:r>
      <w:r>
        <w:rPr>
          <w:rFonts w:hint="eastAsia" w:ascii="Times New Roman" w:hAnsi="Times New Roman" w:eastAsia="SimHei" w:cs="Times New Roman"/>
        </w:rPr>
        <w:t>晶体结构</w:t>
      </w:r>
      <w:r>
        <w:rPr>
          <w:rFonts w:hint="eastAsia" w:ascii="Times New Roman" w:hAnsi="Times New Roman" w:eastAsia="Times New Roman" w:cs="Times New Roman"/>
        </w:rPr>
        <w:t>-45</w:t>
      </w:r>
    </w:p>
    <w:p>
      <w:pPr>
        <w:pStyle w:val="FirstParagraph"/>
      </w:pPr>
      <w:r>
        <w:rPr>
          <w:rFonts w:hint="eastAsia" w:ascii="Times New Roman" w:hAnsi="Times New Roman" w:eastAsia="FangSong" w:cs="Times New Roman"/>
        </w:rPr>
        <w:t xml:space="preserve">新加按国立大学</w:t>
      </w:r>
      <w:r>
        <w:rPr>
          <w:rFonts w:ascii="Times New Roman" w:hAnsi="Times New Roman" w:eastAsia="Times New Roman" w:cs="Times New Roman"/>
        </w:rPr>
        <w:t xml:space="preserve"> PingChen </w:t>
      </w:r>
      <w:r>
        <w:rPr>
          <w:rFonts w:hint="eastAsia" w:ascii="Times New Roman" w:hAnsi="Times New Roman" w:eastAsia="FangSong" w:cs="Times New Roman"/>
        </w:rPr>
        <w:t xml:space="preserve">等人在</w:t>
      </w:r>
      <w:r>
        <w:rPr>
          <w:rFonts w:ascii="Times New Roman" w:hAnsi="Times New Roman" w:eastAsia="Times New Roman" w:cs="Times New Roman"/>
        </w:rPr>
        <w:t xml:space="preserve"> Nature </w:t>
      </w:r>
      <w:r>
        <w:rPr>
          <w:rFonts w:hint="eastAsia" w:ascii="Times New Roman" w:hAnsi="Times New Roman" w:eastAsia="FangSong" w:cs="Times New Roman"/>
        </w:rPr>
        <w:t>上撰文</w:t>
      </w:r>
      <w:r>
        <w:rPr>
          <w:rFonts w:hint="eastAsia" w:ascii="Times New Roman" w:hAnsi="Times New Roman" w:eastAsia="Times New Roman" w:cs="Times New Roman"/>
        </w:rPr>
        <w:t>，</w:t>
      </w:r>
      <w:r>
        <w:rPr>
          <w:rFonts w:hint="eastAsia" w:ascii="Times New Roman" w:hAnsi="Times New Roman" w:eastAsia="FangSong" w:cs="Times New Roman"/>
        </w:rPr>
        <w:t>宣布</w:t>
      </w:r>
      <w:r>
        <w:rPr>
          <w:rFonts w:ascii="Times New Roman" w:hAnsi="Times New Roman" w:eastAsia="Times New Roman" w:cs="Times New Roman"/>
        </w:rPr>
        <w:t xml:space="preserve"> </w:t>
      </w:r>
      <m:oMath>
        <m:r>
          <m:t>L</m:t>
        </m:r>
        <m:sSub>
          <m:e>
            <m:r>
              <m:t>i</m:t>
            </m:r>
          </m:e>
          <m:sub>
            <m:r>
              <m:t>3</m:t>
            </m:r>
          </m:sub>
        </m:sSub>
        <m:r>
          <m:t>N</m:t>
        </m:r>
      </m:oMath>
      <w:r>
        <w:rPr>
          <w:rFonts w:ascii="Times New Roman" w:hAnsi="Times New Roman" w:eastAsia="Times New Roman" w:cs="Times New Roman"/>
        </w:rPr>
        <w:t xml:space="preserve"> </w:t>
      </w:r>
      <w:r>
        <w:rPr>
          <w:rFonts w:hint="eastAsia" w:ascii="Times New Roman" w:hAnsi="Times New Roman" w:eastAsia="FangSong" w:cs="Times New Roman"/>
        </w:rPr>
        <w:t>可以作为一种新型无机贮氢材料</w:t>
      </w:r>
      <w:r>
        <w:rPr>
          <w:rFonts w:hint="eastAsia" w:ascii="Times New Roman" w:hAnsi="Times New Roman" w:eastAsia="Times New Roman" w:cs="Times New Roman"/>
        </w:rPr>
        <w:t>，</w:t>
      </w:r>
      <w:r>
        <w:rPr>
          <w:rFonts w:hint="eastAsia" w:ascii="Times New Roman" w:hAnsi="Times New Roman" w:eastAsia="FangSong" w:cs="Times New Roman"/>
        </w:rPr>
        <w:t>并指出</w:t>
      </w:r>
      <w:r>
        <w:rPr>
          <w:rFonts w:ascii="Times New Roman" w:hAnsi="Times New Roman" w:eastAsia="Times New Roman" w:cs="Times New Roman"/>
        </w:rPr>
        <w:t xml:space="preserve"> LilN </w:t>
      </w:r>
      <w:r>
        <w:rPr>
          <w:rFonts w:hint="eastAsia" w:ascii="Times New Roman" w:hAnsi="Times New Roman" w:eastAsia="FangSong" w:cs="Times New Roman"/>
        </w:rPr>
        <w:t>的吸氢反应过程按如下两步进行</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oMathPr>
          <m:ctrlPr>
            <w:rPr>
              <w:sz w:val="28"/>
              <w:szCs w:val="28"/>
            </w:rPr>
          </m:ctrlPr>
        </m:oMathPr>
        <m:sSub>
          <m:e>
            <m:r>
              <m:rPr>
                <m:sty m:val="p"/>
              </m:rPr>
              <m:t>L</m:t>
            </m:r>
            <m:r>
              <m:rPr>
                <m:sty m:val="p"/>
              </m:rPr>
              <m:t>i</m:t>
            </m:r>
          </m:e>
          <m:sub>
            <m:r>
              <m:t>3</m:t>
            </m:r>
          </m:sub>
        </m:sSub>
        <m:r>
          <m:rPr>
            <m:sty m:val="p"/>
          </m:rPr>
          <m:t>N</m:t>
        </m:r>
        <m:r>
          <m:rPr>
            <m:sty m:val="p"/>
          </m:rPr>
          <m:t>(</m:t>
        </m:r>
        <m:r>
          <m:t>s</m:t>
        </m:r>
        <m:r>
          <m:rPr>
            <m:sty m:val="p"/>
          </m:rPr>
          <m:t>)</m:t>
        </m:r>
        <m:r>
          <m:rPr>
            <m:sty m:val="p"/>
          </m:rPr>
          <m:t>+</m:t>
        </m:r>
        <m:sSub>
          <m:e>
            <m:r>
              <m:rPr>
                <m:sty m:val="p"/>
              </m:rPr>
              <m:t>H</m:t>
            </m:r>
          </m:e>
          <m:sub>
            <m:r>
              <m:t>2</m:t>
            </m:r>
          </m:sub>
        </m:sSub>
        <m:r>
          <m:rPr>
            <m:sty m:val="p"/>
          </m:rPr>
          <m:t>(</m:t>
        </m:r>
        <m:r>
          <m:t>g</m:t>
        </m:r>
        <m:r>
          <m:rPr>
            <m:sty m:val="p"/>
          </m:rPr>
          <m:t>)</m:t>
        </m:r>
        <m:r>
          <m:rPr>
            <m:sty m:val="p"/>
          </m:rPr>
          <m:t>⇌</m:t>
        </m:r>
        <m:sSub>
          <m:e>
            <m:r>
              <m:rPr>
                <m:sty m:val="p"/>
              </m:rPr>
              <m:t>L</m:t>
            </m:r>
            <m:r>
              <m:rPr>
                <m:sty m:val="p"/>
              </m:rPr>
              <m:t>i</m:t>
            </m:r>
          </m:e>
          <m:sub>
            <m:r>
              <m:t>2</m:t>
            </m:r>
          </m:sub>
        </m:sSub>
        <m:r>
          <m:rPr>
            <m:sty m:val="p"/>
          </m:rPr>
          <m:t>N</m:t>
        </m:r>
        <m:r>
          <m:rPr>
            <m:sty m:val="p"/>
          </m:rPr>
          <m:t>H</m:t>
        </m:r>
        <m:r>
          <m:rPr>
            <m:sty m:val="p"/>
          </m:rPr>
          <m:t>(</m:t>
        </m:r>
        <m:r>
          <m:t>s</m:t>
        </m:r>
        <m:r>
          <m:rPr>
            <m:sty m:val="p"/>
          </m:rPr>
          <m:t>)</m:t>
        </m:r>
        <m:r>
          <m:rPr>
            <m:sty m:val="p"/>
          </m:rPr>
          <m:t>+</m:t>
        </m:r>
        <m:r>
          <m:rPr>
            <m:sty m:val="p"/>
          </m:rPr>
          <m:t>L</m:t>
        </m:r>
        <m:r>
          <m:rPr>
            <m:sty m:val="p"/>
          </m:rPr>
          <m:t>i</m:t>
        </m:r>
        <m:r>
          <m:rPr>
            <m:sty m:val="p"/>
          </m:rPr>
          <m:t>H</m:t>
        </m:r>
        <m:r>
          <m:rPr>
            <m:sty m:val="p"/>
          </m:rPr>
          <m:t>(</m:t>
        </m:r>
        <m:r>
          <m:t>s</m:t>
        </m:r>
        <m:r>
          <m:rPr>
            <m:sty m:val="p"/>
          </m:rPr>
          <m:t>)</m:t>
        </m:r>
        <m:r>
          <m:rPr>
            <m:sty m:val="p"/>
          </m:rPr>
          <m:t>①</m:t>
        </m:r>
      </m:oMath>
      <w:r>
        <w:rPr>
          <w:rFonts w:ascii="Times New Roman" w:hAnsi="Times New Roman" w:eastAsia="Times New Roman" w:cs="Times New Roman"/>
        </w:rPr>
        <w:t xml:space="preserve"> </w:t>
      </w:r>
      <m:oMath>
        <m:oMathPr>
          <m:ctrlPr>
            <w:rPr>
              <w:sz w:val="28"/>
              <w:szCs w:val="28"/>
            </w:rPr>
          </m:ctrlPr>
        </m:oMathPr>
        <m:sSub>
          <m:e>
            <m:r>
              <m:rPr>
                <m:sty m:val="p"/>
              </m:rPr>
              <m:t>L</m:t>
            </m:r>
            <m:r>
              <m:rPr>
                <m:sty m:val="p"/>
              </m:rPr>
              <m:t>i</m:t>
            </m:r>
          </m:e>
          <m:sub>
            <m:r>
              <m:t>2</m:t>
            </m:r>
          </m:sub>
        </m:sSub>
        <m:r>
          <m:rPr>
            <m:sty m:val="p"/>
          </m:rPr>
          <m:t>N</m:t>
        </m:r>
        <m:r>
          <m:rPr>
            <m:sty m:val="p"/>
          </m:rPr>
          <m:t>H</m:t>
        </m:r>
        <m:r>
          <m:rPr>
            <m:sty m:val="p"/>
          </m:rPr>
          <m:t>(</m:t>
        </m:r>
        <m:r>
          <m:t>s</m:t>
        </m:r>
        <m:r>
          <m:rPr>
            <m:sty m:val="p"/>
          </m:rPr>
          <m:t>)</m:t>
        </m:r>
        <m:r>
          <m:rPr>
            <m:sty m:val="p"/>
          </m:rPr>
          <m:t>+</m:t>
        </m:r>
        <m:sSub>
          <m:e>
            <m:r>
              <m:rPr>
                <m:sty m:val="p"/>
              </m:rPr>
              <m:t>H</m:t>
            </m:r>
          </m:e>
          <m:sub>
            <m:r>
              <m:t>2</m:t>
            </m:r>
          </m:sub>
        </m:sSub>
        <m:r>
          <m:rPr>
            <m:sty m:val="p"/>
          </m:rPr>
          <m:t>(</m:t>
        </m:r>
        <m:r>
          <m:t>g</m:t>
        </m:r>
        <m:r>
          <m:rPr>
            <m:sty m:val="p"/>
          </m:rPr>
          <m:t>)</m:t>
        </m:r>
        <m:r>
          <m:rPr>
            <m:sty m:val="p"/>
          </m:rPr>
          <m:t>⇌</m:t>
        </m:r>
        <m:sSub>
          <m:e>
            <m:r>
              <m:rPr>
                <m:sty m:val="p"/>
              </m:rPr>
              <m:t>L</m:t>
            </m:r>
            <m:r>
              <m:rPr>
                <m:sty m:val="p"/>
              </m:rPr>
              <m:t>i</m:t>
            </m:r>
            <m:r>
              <m:rPr>
                <m:sty m:val="p"/>
              </m:rPr>
              <m:t>N</m:t>
            </m:r>
            <m:r>
              <m:rPr>
                <m:sty m:val="p"/>
              </m:rPr>
              <m:t>H</m:t>
            </m:r>
          </m:e>
          <m:sub>
            <m:r>
              <m:t>2</m:t>
            </m:r>
          </m:sub>
        </m:sSub>
        <m:r>
          <m:rPr>
            <m:sty m:val="p"/>
          </m:rPr>
          <m:t>(</m:t>
        </m:r>
        <m:r>
          <m:t>s</m:t>
        </m:r>
        <m:r>
          <m:rPr>
            <m:sty m:val="p"/>
          </m:rPr>
          <m:t>)</m:t>
        </m:r>
        <m:r>
          <m:rPr>
            <m:sty m:val="p"/>
          </m:rPr>
          <m:t>+</m:t>
        </m:r>
        <m:r>
          <m:rPr>
            <m:sty m:val="p"/>
          </m:rPr>
          <m:t>L</m:t>
        </m:r>
        <m:r>
          <m:rPr>
            <m:sty m:val="p"/>
          </m:rPr>
          <m:t>i</m:t>
        </m:r>
        <m:r>
          <m:rPr>
            <m:sty m:val="p"/>
          </m:rPr>
          <m:t>H</m:t>
        </m:r>
        <m:r>
          <m:rPr>
            <m:sty m:val="p"/>
          </m:rPr>
          <m:t>(</m:t>
        </m:r>
        <m:r>
          <m:t>s</m:t>
        </m:r>
        <m:r>
          <m:rPr>
            <m:sty m:val="p"/>
          </m:rPr>
          <m:t>)</m:t>
        </m:r>
        <m:r>
          <m:rPr>
            <m:sty m:val="p"/>
          </m:rPr>
          <m:t>②</m:t>
        </m:r>
      </m:oMath>
      <w:r>
        <w:rPr>
          <w:rFonts w:ascii="Times New Roman" w:hAnsi="Times New Roman" w:eastAsia="Times New Roman" w:cs="Times New Roman"/>
        </w:rPr>
        <w:t xml:space="preserve"> </w:t>
      </w:r>
      <w:r>
        <w:rPr>
          <w:rFonts w:hint="eastAsia" w:ascii="Times New Roman" w:hAnsi="Times New Roman" w:eastAsia="FangSong" w:cs="Times New Roman"/>
        </w:rPr>
        <w:t>在这两步反应中</w:t>
      </w:r>
      <w:r>
        <w:rPr>
          <w:rFonts w:hint="eastAsia" w:ascii="Times New Roman" w:hAnsi="Times New Roman" w:eastAsia="Times New Roman" w:cs="Times New Roman"/>
        </w:rPr>
        <w:t>，</w:t>
      </w:r>
      <w:r>
        <w:rPr>
          <w:rFonts w:hint="eastAsia" w:ascii="Times New Roman" w:hAnsi="Times New Roman" w:eastAsia="FangSong" w:cs="Times New Roman"/>
        </w:rPr>
        <w:t>四种固体化合物之间的转化也伴随四种不同的晶体结构间的转化</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ascii="Times New Roman" w:hAnsi="Times New Roman" w:eastAsia="Times New Roman" w:cs="Times New Roman"/>
        </w:rPr>
        <w:t xml:space="preserve">45-1 L H </w:t>
      </w:r>
      <w:r>
        <w:rPr>
          <w:rFonts w:hint="eastAsia" w:ascii="Times New Roman" w:hAnsi="Times New Roman" w:eastAsia="FangSong" w:cs="Times New Roman"/>
        </w:rPr>
        <w:t>属于立方晶系</w:t>
      </w:r>
      <w:r>
        <w:rPr>
          <w:rFonts w:hint="eastAsia" w:ascii="Times New Roman" w:hAnsi="Times New Roman" w:eastAsia="Times New Roman" w:cs="Times New Roman"/>
        </w:rPr>
        <w:t>，</w:t>
      </w:r>
      <w:r>
        <w:rPr>
          <w:rFonts w:hint="eastAsia" w:ascii="Times New Roman" w:hAnsi="Times New Roman" w:eastAsia="FangSong" w:cs="Times New Roman"/>
        </w:rPr>
        <w:t>晶胞参数</w:t>
      </w:r>
      <w:r>
        <w:rPr>
          <w:rFonts w:ascii="Times New Roman" w:hAnsi="Times New Roman" w:eastAsia="Times New Roman" w:cs="Times New Roman"/>
        </w:rPr>
        <w:t xml:space="preserve"> </w:t>
      </w:r>
      <w:r>
        <w:rPr>
          <w:rFonts w:hint="eastAsia" w:ascii="Times New Roman" w:hAnsi="Times New Roman" w:eastAsia="Times New Roman" w:cs="Times New Roman"/>
        </w:rPr>
        <w:t>a=407.5pm。</w:t>
      </w:r>
      <w:r>
        <w:rPr>
          <w:rFonts w:hint="eastAsia" w:ascii="Times New Roman" w:hAnsi="Times New Roman" w:eastAsia="FangSong" w:cs="Times New Roman"/>
        </w:rPr>
        <w:t>晶体中</w:t>
      </w:r>
      <w:r>
        <w:rPr>
          <w:rFonts w:ascii="Times New Roman" w:hAnsi="Times New Roman" w:eastAsia="Times New Roman" w:cs="Times New Roman"/>
        </w:rPr>
        <w:t xml:space="preserve"> H </w:t>
      </w:r>
      <w:r>
        <w:rPr>
          <w:rFonts w:hint="eastAsia" w:ascii="Times New Roman" w:hAnsi="Times New Roman" w:eastAsia="FangSong" w:cs="Times New Roman"/>
        </w:rPr>
        <w:t xml:space="preserve">原子作</w:t>
      </w:r>
      <w:r>
        <w:rPr>
          <w:rFonts w:ascii="Times New Roman" w:hAnsi="Times New Roman" w:eastAsia="Times New Roman" w:cs="Times New Roman"/>
        </w:rPr>
        <w:t xml:space="preserve"> A1 </w:t>
      </w:r>
      <w:r>
        <w:rPr>
          <w:rFonts w:hint="eastAsia" w:ascii="Times New Roman" w:hAnsi="Times New Roman" w:eastAsia="FangSong" w:cs="Times New Roman"/>
        </w:rPr>
        <w:t>堆积</w:t>
      </w:r>
      <w:r>
        <w:rPr>
          <w:rFonts w:hint="eastAsia" w:ascii="Times New Roman" w:hAnsi="Times New Roman" w:eastAsia="Times New Roman" w:cs="Times New Roman"/>
        </w:rPr>
        <w:t>，A、B、C</w:t>
      </w:r>
      <w:r>
        <w:rPr>
          <w:rFonts w:ascii="Times New Roman" w:hAnsi="Times New Roman" w:eastAsia="Times New Roman" w:cs="Times New Roman"/>
        </w:rPr>
        <w:t xml:space="preserve"> </w:t>
      </w:r>
      <w:r>
        <w:rPr>
          <w:rFonts w:hint="eastAsia" w:ascii="Times New Roman" w:hAnsi="Times New Roman" w:eastAsia="FangSong" w:cs="Times New Roman"/>
        </w:rPr>
        <w:t xml:space="preserve">表示</w:t>
      </w:r>
      <w:r>
        <w:rPr>
          <w:rFonts w:ascii="Times New Roman" w:hAnsi="Times New Roman" w:eastAsia="Times New Roman" w:cs="Times New Roman"/>
        </w:rPr>
        <w:t xml:space="preserve"> H </w:t>
      </w:r>
      <w:r>
        <w:rPr>
          <w:rFonts w:hint="eastAsia" w:ascii="Times New Roman" w:hAnsi="Times New Roman" w:eastAsia="FangSong" w:cs="Times New Roman"/>
        </w:rPr>
        <w:t>的堆积层</w:t>
      </w:r>
      <w:r>
        <w:rPr>
          <w:rFonts w:hint="eastAsia" w:ascii="Times New Roman" w:hAnsi="Times New Roman" w:eastAsia="Times New Roman" w:cs="Times New Roman"/>
        </w:rPr>
        <w:t>，a、b、c</w:t>
      </w:r>
      <w:r>
        <w:rPr>
          <w:rFonts w:ascii="Times New Roman" w:hAnsi="Times New Roman" w:eastAsia="Times New Roman" w:cs="Times New Roman"/>
        </w:rPr>
        <w:t xml:space="preserve"> </w:t>
      </w:r>
      <w:r>
        <w:rPr>
          <w:rFonts w:hint="eastAsia" w:ascii="Times New Roman" w:hAnsi="Times New Roman" w:eastAsia="FangSong" w:cs="Times New Roman"/>
        </w:rPr>
        <w:t xml:space="preserve">表示</w:t>
      </w:r>
      <w:r>
        <w:rPr>
          <w:rFonts w:ascii="Times New Roman" w:hAnsi="Times New Roman" w:eastAsia="Times New Roman" w:cs="Times New Roman"/>
        </w:rPr>
        <w:t xml:space="preserve"> Li </w:t>
      </w:r>
      <w:r>
        <w:rPr>
          <w:rFonts w:hint="eastAsia" w:ascii="Times New Roman" w:hAnsi="Times New Roman" w:eastAsia="FangSong" w:cs="Times New Roman"/>
        </w:rPr>
        <w:t>的堆积层</w:t>
      </w:r>
      <w:r>
        <w:rPr>
          <w:rFonts w:hint="eastAsia" w:ascii="Times New Roman" w:hAnsi="Times New Roman" w:eastAsia="Times New Roman" w:cs="Times New Roman"/>
        </w:rPr>
        <w:t>，</w:t>
      </w:r>
      <w:r>
        <w:rPr>
          <w:rFonts w:hint="eastAsia" w:ascii="Times New Roman" w:hAnsi="Times New Roman" w:eastAsia="FangSong" w:cs="Times New Roman"/>
        </w:rPr>
        <w:t>那么</w:t>
      </w:r>
      <w:r>
        <w:rPr>
          <w:rFonts w:ascii="Times New Roman" w:hAnsi="Times New Roman" w:eastAsia="Times New Roman" w:cs="Times New Roman"/>
        </w:rPr>
        <w:t xml:space="preserve"> LiH </w:t>
      </w:r>
      <w:r>
        <w:rPr>
          <w:rFonts w:hint="eastAsia" w:ascii="Times New Roman" w:hAnsi="Times New Roman" w:eastAsia="FangSong" w:cs="Times New Roman"/>
        </w:rPr>
        <w:t xml:space="preserve">沿正当晶胞体对角线方向的堆积周期是</w:t>
      </w:r>
      <w:r>
        <w:rPr>
          <w:rFonts w:ascii="Times New Roman" w:hAnsi="Times New Roman" w:eastAsia="Times New Roman" w:cs="Times New Roman"/>
        </w:rPr>
        <w:t xml:space="preserve"> </w:t>
      </w:r>
      <w:r>
        <w:rPr>
          <w:rFonts w:hint="eastAsia" w:ascii="Times New Roman" w:hAnsi="Times New Roman" w:eastAsia="Times New Roman" w:cs="Times New Roman"/>
        </w:rPr>
        <w:t>IAcBaCbl。</w:t>
      </w:r>
      <w:r>
        <w:rPr>
          <w:rFonts w:hint="eastAsia" w:ascii="Times New Roman" w:hAnsi="Times New Roman" w:eastAsia="FangSong" w:cs="Times New Roman"/>
        </w:rPr>
        <w:t>则</w:t>
      </w:r>
      <w:r>
        <w:rPr>
          <w:rFonts w:hint="eastAsia" w:ascii="Times New Roman" w:hAnsi="Times New Roman" w:eastAsia="Times New Roman" w:cs="Times New Roman"/>
        </w:rPr>
        <w:t>：LiH</w:t>
      </w:r>
      <w:r>
        <w:rPr>
          <w:rFonts w:ascii="Times New Roman" w:hAnsi="Times New Roman" w:eastAsia="Times New Roman" w:cs="Times New Roman"/>
        </w:rPr>
        <w:t xml:space="preserve"> </w:t>
      </w:r>
      <w:r>
        <w:rPr>
          <w:rFonts w:hint="eastAsia" w:ascii="Times New Roman" w:hAnsi="Times New Roman" w:eastAsia="FangSong" w:cs="Times New Roman"/>
        </w:rPr>
        <w:t xml:space="preserve">的晶</w:t>
      </w:r>
    </w:p>
    <w:p>
      <w:pPr>
        <w:pStyle w:val="BodyText"/>
      </w:pPr>
      <w:r>
        <w:rPr>
          <w:rFonts w:hint="eastAsia" w:ascii="Times New Roman" w:hAnsi="Times New Roman" w:eastAsia="FangSong" w:cs="Times New Roman"/>
        </w:rPr>
        <w:t>胞类型是什么</w:t>
      </w:r>
      <w:r>
        <w:rPr>
          <w:rFonts w:hint="eastAsia" w:ascii="Times New Roman" w:hAnsi="Times New Roman" w:eastAsia="Times New Roman" w:cs="Times New Roman"/>
        </w:rPr>
        <w:t>？</w:t>
      </w:r>
      <w:r>
        <w:rPr>
          <w:rFonts w:hint="eastAsia" w:ascii="Times New Roman" w:hAnsi="Times New Roman" w:eastAsia="FangSong" w:cs="Times New Roman"/>
        </w:rPr>
        <w:t>请画出</w:t>
      </w:r>
      <w:r>
        <w:rPr>
          <w:rFonts w:ascii="Times New Roman" w:hAnsi="Times New Roman" w:eastAsia="Times New Roman" w:cs="Times New Roman"/>
        </w:rPr>
        <w:t xml:space="preserve"> LiH </w:t>
      </w:r>
      <w:r>
        <w:rPr>
          <w:rFonts w:hint="eastAsia" w:ascii="Times New Roman" w:hAnsi="Times New Roman" w:eastAsia="FangSong" w:cs="Times New Roman"/>
        </w:rPr>
        <w:t>正当晶胞沿着体对角线方向的投影</w:t>
      </w:r>
      <w:r>
        <w:rPr>
          <w:rFonts w:hint="eastAsia" w:ascii="Times New Roman" w:hAnsi="Times New Roman" w:eastAsia="Times New Roman" w:cs="Times New Roman"/>
        </w:rPr>
        <w:t>(</w:t>
      </w:r>
      <w:r>
        <w:rPr>
          <w:rFonts w:hint="eastAsia" w:ascii="Times New Roman" w:hAnsi="Times New Roman" w:eastAsia="FangSong" w:cs="Times New Roman"/>
        </w:rPr>
        <w:t>用实线圆圈</w:t>
      </w:r>
      <w:r>
        <w:rPr>
          <w:rFonts w:hint="eastAsia" w:ascii="Times New Roman" w:hAnsi="Times New Roman" w:eastAsia="Times New Roman" w:cs="Times New Roman"/>
        </w:rPr>
        <w:t>”○</w:t>
      </w:r>
      <w:r>
        <w:rPr>
          <w:rFonts w:hint="eastAsia" w:ascii="Times New Roman" w:hAnsi="Times New Roman" w:eastAsia="Times New Roman" w:cs="Times New Roman"/>
        </w:rPr>
        <w:t>“</w:t>
      </w:r>
      <w:r>
        <w:rPr>
          <w:rFonts w:hint="eastAsia" w:ascii="Times New Roman" w:hAnsi="Times New Roman" w:eastAsia="FangSong" w:cs="Times New Roman"/>
        </w:rPr>
        <w:t>表示</w:t>
      </w:r>
      <w:r>
        <w:rPr>
          <w:rFonts w:ascii="Times New Roman" w:hAnsi="Times New Roman" w:eastAsia="Times New Roman" w:cs="Times New Roman"/>
        </w:rPr>
        <w:t xml:space="preserve"> H </w:t>
      </w:r>
      <w:r>
        <w:rPr>
          <w:rFonts w:hint="eastAsia" w:ascii="Times New Roman" w:hAnsi="Times New Roman" w:eastAsia="FangSong" w:cs="Times New Roman"/>
        </w:rPr>
        <w:t>的投影</w:t>
      </w:r>
      <w:r>
        <w:rPr>
          <w:rFonts w:hint="eastAsia" w:ascii="Times New Roman" w:hAnsi="Times New Roman" w:eastAsia="Times New Roman" w:cs="Times New Roman"/>
        </w:rPr>
        <w:t>、</w:t>
      </w:r>
      <w:r>
        <w:rPr>
          <w:rFonts w:hint="eastAsia" w:ascii="Times New Roman" w:hAnsi="Times New Roman" w:eastAsia="FangSong" w:cs="Times New Roman"/>
        </w:rPr>
        <w:t>用虚线圆圈</w:t>
      </w:r>
      <w:r>
        <w:rPr>
          <w:rFonts w:hint="eastAsia" w:ascii="Times New Roman" w:hAnsi="Times New Roman" w:eastAsia="Times New Roman" w:cs="Times New Roman"/>
        </w:rPr>
        <w:t>”</w:t>
      </w:r>
      <w:r>
        <w:rPr>
          <w:rFonts w:ascii="Times New Roman" w:hAnsi="Times New Roman" w:eastAsia="Times New Roman" w:cs="Times New Roman"/>
        </w:rPr>
        <w:t xml:space="preserve">○</w:t>
      </w:r>
      <w:r>
        <w:rPr>
          <w:rFonts w:hint="eastAsia" w:ascii="Times New Roman" w:hAnsi="Times New Roman" w:eastAsia="Times New Roman" w:cs="Times New Roman"/>
        </w:rPr>
        <w:t>“</w:t>
      </w:r>
      <w:r>
        <w:rPr>
          <w:rFonts w:hint="eastAsia" w:ascii="Times New Roman" w:hAnsi="Times New Roman" w:eastAsia="FangSong" w:cs="Times New Roman"/>
        </w:rPr>
        <w:t>表示</w:t>
      </w:r>
      <w:r>
        <w:rPr>
          <w:rFonts w:ascii="Times New Roman" w:hAnsi="Times New Roman" w:eastAsia="Times New Roman" w:cs="Times New Roman"/>
        </w:rPr>
        <w:t xml:space="preserve"> Li </w:t>
      </w:r>
      <w:r>
        <w:rPr>
          <w:rFonts w:hint="eastAsia" w:ascii="Times New Roman" w:hAnsi="Times New Roman" w:eastAsia="FangSong" w:cs="Times New Roman"/>
        </w:rPr>
        <w:t>的投影</w:t>
      </w:r>
      <w:r>
        <w:rPr>
          <w:rFonts w:hint="eastAsia" w:ascii="Times New Roman" w:hAnsi="Times New Roman" w:eastAsia="Times New Roman" w:cs="Times New Roman"/>
        </w:rPr>
        <w:t>，</w:t>
      </w:r>
      <w:r>
        <w:rPr>
          <w:rFonts w:hint="eastAsia" w:ascii="Times New Roman" w:hAnsi="Times New Roman" w:eastAsia="FangSong" w:cs="Times New Roman"/>
        </w:rPr>
        <w:t>如投影重合则用</w:t>
      </w:r>
      <w:r>
        <w:rPr>
          <w:rFonts w:hint="eastAsia" w:ascii="Times New Roman" w:hAnsi="Times New Roman" w:eastAsia="Times New Roman" w:cs="Times New Roman"/>
        </w:rPr>
        <w:t>”</w:t>
      </w:r>
      <w:r>
        <w:rPr>
          <w:rFonts w:hint="eastAsia" w:ascii="Times New Roman" w:hAnsi="Times New Roman" w:eastAsia="Times New Roman" w:cs="Times New Roman"/>
        </w:rPr>
        <w:t>◎“</w:t>
      </w:r>
      <w:r>
        <w:rPr>
          <w:rFonts w:hint="eastAsia" w:ascii="Times New Roman" w:hAnsi="Times New Roman" w:eastAsia="FangSong" w:cs="Times New Roman"/>
        </w:rPr>
        <w:t>表示</w:t>
      </w:r>
      <w:r>
        <w:rPr>
          <w:rFonts w:hint="eastAsia" w:ascii="Times New Roman" w:hAnsi="Times New Roman" w:eastAsia="Times New Roman" w:cs="Times New Roman"/>
        </w:rPr>
        <w:t>，</w:t>
      </w:r>
      <w:r>
        <w:rPr>
          <w:rFonts w:hint="eastAsia" w:ascii="Times New Roman" w:hAnsi="Times New Roman" w:eastAsia="FangSong" w:cs="Times New Roman"/>
        </w:rPr>
        <w:t>每种原子不少于</w:t>
      </w:r>
      <w:r>
        <w:rPr>
          <w:rFonts w:ascii="Times New Roman" w:hAnsi="Times New Roman" w:eastAsia="Times New Roman" w:cs="Times New Roman"/>
        </w:rPr>
        <w:t xml:space="preserve"> 7 </w:t>
      </w:r>
      <w:r>
        <w:rPr>
          <w:rFonts w:hint="eastAsia" w:ascii="Times New Roman" w:hAnsi="Times New Roman" w:eastAsia="FangSong" w:cs="Times New Roman"/>
        </w:rPr>
        <w:t>个</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45-2</w:t>
      </w:r>
      <w:r>
        <w:rPr>
          <w:rFonts w:ascii="Times New Roman" w:hAnsi="Times New Roman" w:eastAsia="Times New Roman" w:cs="Times New Roman"/>
        </w:rPr>
        <w:t xml:space="preserve"> </w:t>
      </w:r>
      <m:oMath>
        <m:sSub>
          <m:e>
            <m:r>
              <m:rPr>
                <m:sty m:val="p"/>
              </m:rPr>
              <m:t>L</m:t>
            </m:r>
            <m:r>
              <m:rPr>
                <m:sty m:val="p"/>
              </m:rPr>
              <m:t>i</m:t>
            </m:r>
          </m:e>
          <m:sub>
            <m:r>
              <m:t>2</m:t>
            </m:r>
          </m:sub>
        </m:sSub>
        <m:r>
          <m:rPr>
            <m:sty m:val="p"/>
          </m:rPr>
          <m:t>N</m:t>
        </m:r>
        <m:r>
          <m:rPr>
            <m:sty m:val="p"/>
          </m:rPr>
          <m:t>H</m:t>
        </m:r>
      </m:oMath>
      <w:r>
        <w:rPr>
          <w:rFonts w:ascii="Times New Roman" w:hAnsi="Times New Roman" w:eastAsia="Times New Roman" w:cs="Times New Roman"/>
        </w:rPr>
        <w:t xml:space="preserve"> </w:t>
      </w:r>
      <w:r>
        <w:rPr>
          <w:rFonts w:hint="eastAsia" w:ascii="Times New Roman" w:hAnsi="Times New Roman" w:eastAsia="FangSong" w:cs="Times New Roman"/>
        </w:rPr>
        <w:t>是吸氢反应过程中的关键产物</w:t>
      </w:r>
      <w:r>
        <w:rPr>
          <w:rFonts w:hint="eastAsia" w:ascii="Times New Roman" w:hAnsi="Times New Roman" w:eastAsia="Times New Roman" w:cs="Times New Roman"/>
        </w:rPr>
        <w:t>，</w:t>
      </w:r>
      <w:r>
        <w:rPr>
          <w:rFonts w:hint="eastAsia" w:ascii="Times New Roman" w:hAnsi="Times New Roman" w:eastAsia="FangSong" w:cs="Times New Roman"/>
        </w:rPr>
        <w:t>确定</w:t>
      </w:r>
      <w:r>
        <w:rPr>
          <w:rFonts w:ascii="Times New Roman" w:hAnsi="Times New Roman" w:eastAsia="Times New Roman" w:cs="Times New Roman"/>
        </w:rPr>
        <w:t xml:space="preserve"> </w:t>
      </w:r>
      <m:oMath>
        <m:sSub>
          <m:e>
            <m:r>
              <m:rPr>
                <m:sty m:val="p"/>
              </m:rPr>
              <m:t>L</m:t>
            </m:r>
            <m:r>
              <m:rPr>
                <m:sty m:val="p"/>
              </m:rPr>
              <m:t>i</m:t>
            </m:r>
          </m:e>
          <m:sub>
            <m:r>
              <m:t>2</m:t>
            </m:r>
          </m:sub>
        </m:sSub>
        <m:r>
          <m:rPr>
            <m:sty m:val="p"/>
          </m:rPr>
          <m:t>N</m:t>
        </m:r>
        <m:r>
          <m:rPr>
            <m:sty m:val="p"/>
          </m:rPr>
          <m:t>H</m:t>
        </m:r>
      </m:oMath>
      <w:r>
        <w:rPr>
          <w:rFonts w:ascii="Times New Roman" w:hAnsi="Times New Roman" w:eastAsia="Times New Roman" w:cs="Times New Roman"/>
        </w:rPr>
        <w:t xml:space="preserve"> </w:t>
      </w:r>
      <w:r>
        <w:rPr>
          <w:rFonts w:hint="eastAsia" w:ascii="Times New Roman" w:hAnsi="Times New Roman" w:eastAsia="FangSong" w:cs="Times New Roman"/>
        </w:rPr>
        <w:t>晶体中各原子的存在状态是揭示其储氢机理和对该类材料进行改进的关键</w:t>
      </w:r>
      <w:r>
        <w:rPr>
          <w:rFonts w:hint="eastAsia" w:ascii="Times New Roman" w:hAnsi="Times New Roman" w:eastAsia="Times New Roman" w:cs="Times New Roman"/>
        </w:rPr>
        <w:t>。</w:t>
      </w:r>
      <w:r>
        <w:rPr>
          <w:rFonts w:hint="eastAsia" w:ascii="Times New Roman" w:hAnsi="Times New Roman" w:eastAsia="FangSong" w:cs="Times New Roman"/>
        </w:rPr>
        <w:t>实验已经确定</w:t>
      </w:r>
      <w:r>
        <w:rPr>
          <w:rFonts w:ascii="Times New Roman" w:hAnsi="Times New Roman" w:eastAsia="Times New Roman" w:cs="Times New Roman"/>
        </w:rPr>
        <w:t xml:space="preserve"> Li </w:t>
      </w:r>
      <w:r>
        <w:rPr>
          <w:rFonts w:hint="eastAsia" w:ascii="Times New Roman" w:hAnsi="Times New Roman" w:eastAsia="FangSong" w:cs="Times New Roman"/>
        </w:rPr>
        <w:t xml:space="preserve">以正离子</w:t>
      </w:r>
      <w:r>
        <w:rPr>
          <w:rFonts w:ascii="Times New Roman" w:hAnsi="Times New Roman" w:eastAsia="Times New Roman" w:cs="Times New Roman"/>
        </w:rPr>
        <w:t xml:space="preserve"> </w:t>
      </w:r>
      <m:oMath>
        <m:sSup>
          <m:e>
            <m:r>
              <m:rPr>
                <m:sty m:val="p"/>
              </m:rPr>
              <m:t>L</m:t>
            </m:r>
            <m:r>
              <m:rPr>
                <m:sty m:val="p"/>
              </m:rPr>
              <m:t>i</m:t>
            </m:r>
          </m:e>
          <m:sup>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形式存在</w:t>
      </w:r>
      <w:r>
        <w:rPr>
          <w:rFonts w:hint="eastAsia" w:ascii="Times New Roman" w:hAnsi="Times New Roman" w:eastAsia="Times New Roman" w:cs="Times New Roman"/>
        </w:rPr>
        <w:t>。</w:t>
      </w:r>
      <w:r>
        <w:rPr>
          <w:rFonts w:hint="eastAsia" w:ascii="Times New Roman" w:hAnsi="Times New Roman" w:eastAsia="FangSong" w:cs="Times New Roman"/>
        </w:rPr>
        <w:t>然而</w:t>
      </w:r>
      <w:r>
        <w:rPr>
          <w:rFonts w:hint="eastAsia" w:ascii="Times New Roman" w:hAnsi="Times New Roman" w:eastAsia="Times New Roman" w:cs="Times New Roman"/>
        </w:rPr>
        <w:t>，</w:t>
      </w:r>
      <w:r>
        <w:rPr>
          <w:rFonts w:hint="eastAsia" w:ascii="Times New Roman" w:hAnsi="Times New Roman" w:eastAsia="FangSong" w:cs="Times New Roman"/>
        </w:rPr>
        <w:t>由于目前实验手段的限制</w:t>
      </w:r>
      <w:r>
        <w:rPr>
          <w:rFonts w:hint="eastAsia" w:ascii="Times New Roman" w:hAnsi="Times New Roman" w:eastAsia="Times New Roman" w:cs="Times New Roman"/>
        </w:rPr>
        <w:t>，H</w:t>
      </w:r>
      <w:r>
        <w:rPr>
          <w:rFonts w:ascii="Times New Roman" w:hAnsi="Times New Roman" w:eastAsia="Times New Roman" w:cs="Times New Roman"/>
        </w:rPr>
        <w:t xml:space="preserve"> </w:t>
      </w:r>
      <w:r>
        <w:rPr>
          <w:rFonts w:hint="eastAsia" w:ascii="Times New Roman" w:hAnsi="Times New Roman" w:eastAsia="FangSong" w:cs="Times New Roman"/>
        </w:rPr>
        <w:t>的位置很难准确确定</w:t>
      </w:r>
      <w:r>
        <w:rPr>
          <w:rFonts w:hint="eastAsia" w:ascii="Times New Roman" w:hAnsi="Times New Roman" w:eastAsia="Times New Roman" w:cs="Times New Roman"/>
        </w:rPr>
        <w:t>，</w:t>
      </w:r>
      <w:r>
        <w:rPr>
          <w:rFonts w:hint="eastAsia" w:ascii="Times New Roman" w:hAnsi="Times New Roman" w:eastAsia="FangSong" w:cs="Times New Roman"/>
        </w:rPr>
        <w:t>因而</w:t>
      </w:r>
      <w:r>
        <w:rPr>
          <w:rFonts w:ascii="Times New Roman" w:hAnsi="Times New Roman" w:eastAsia="Times New Roman" w:cs="Times New Roman"/>
        </w:rPr>
        <w:t xml:space="preserve"> </w:t>
      </w:r>
      <m:oMath>
        <m:sSub>
          <m:e>
            <m:r>
              <m:rPr>
                <m:sty m:val="p"/>
              </m:rPr>
              <m:t>L</m:t>
            </m:r>
            <m:r>
              <m:rPr>
                <m:sty m:val="p"/>
              </m:rPr>
              <m:t>i</m:t>
            </m:r>
          </m:e>
          <m:sub>
            <m:r>
              <m:t>2</m:t>
            </m:r>
          </m:sub>
        </m:sSub>
        <m:r>
          <m:rPr>
            <m:sty m:val="p"/>
          </m:rPr>
          <m:t>N</m:t>
        </m:r>
        <m:r>
          <m:rPr>
            <m:sty m:val="p"/>
          </m:rPr>
          <m:t>H</m:t>
        </m:r>
      </m:oMath>
      <w:r>
        <w:rPr>
          <w:rFonts w:ascii="Times New Roman" w:hAnsi="Times New Roman" w:eastAsia="Times New Roman" w:cs="Times New Roman"/>
        </w:rPr>
        <w:t xml:space="preserve"> </w:t>
      </w:r>
      <w:r>
        <w:rPr>
          <w:rFonts w:hint="eastAsia" w:ascii="Times New Roman" w:hAnsi="Times New Roman" w:eastAsia="FangSong" w:cs="Times New Roman"/>
        </w:rPr>
        <w:t>的结构目前还存在争议</w:t>
      </w:r>
      <w:r>
        <w:rPr>
          <w:rFonts w:hint="eastAsia" w:ascii="Times New Roman" w:hAnsi="Times New Roman" w:eastAsia="Times New Roman" w:cs="Times New Roman"/>
        </w:rPr>
        <w:t>。</w:t>
      </w:r>
      <w:r>
        <w:rPr>
          <w:rFonts w:hint="eastAsia" w:ascii="Times New Roman" w:hAnsi="Times New Roman" w:eastAsia="FangSong" w:cs="Times New Roman"/>
        </w:rPr>
        <w:t>现在普遍认可的是日本学者</w:t>
      </w:r>
      <w:r>
        <w:rPr>
          <w:rFonts w:ascii="Times New Roman" w:hAnsi="Times New Roman" w:eastAsia="Times New Roman" w:cs="Times New Roman"/>
        </w:rPr>
        <w:t xml:space="preserve"> Noritake </w:t>
      </w:r>
      <w:r>
        <w:rPr>
          <w:rFonts w:hint="eastAsia" w:ascii="Times New Roman" w:hAnsi="Times New Roman" w:eastAsia="FangSong" w:cs="Times New Roman"/>
        </w:rPr>
        <w:t xml:space="preserve">等利用同步加速器</w:t>
      </w:r>
      <w:r>
        <w:rPr>
          <w:rFonts w:ascii="Times New Roman" w:hAnsi="Times New Roman" w:eastAsia="Times New Roman" w:cs="Times New Roman"/>
        </w:rPr>
        <w:t xml:space="preserve"> </w:t>
      </w:r>
      <w:r>
        <w:rPr>
          <w:rFonts w:hint="eastAsia" w:ascii="Times New Roman" w:hAnsi="Times New Roman" w:eastAsia="Times New Roman" w:cs="Times New Roman"/>
        </w:rPr>
        <w:t>x-</w:t>
      </w:r>
      <w:r>
        <w:rPr>
          <w:rFonts w:hint="eastAsia" w:ascii="Times New Roman" w:hAnsi="Times New Roman" w:eastAsia="FangSong" w:cs="Times New Roman"/>
        </w:rPr>
        <w:t>射线衍射方法测得的结构</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sSub>
          <m:e>
            <m:r>
              <m:rPr>
                <m:sty m:val="p"/>
              </m:rPr>
              <m:t>L</m:t>
            </m:r>
            <m:r>
              <m:rPr>
                <m:sty m:val="p"/>
              </m:rPr>
              <m:t>i</m:t>
            </m:r>
          </m:e>
          <m:sub>
            <m:r>
              <m:t>2</m:t>
            </m:r>
          </m:sub>
        </m:sSub>
        <m:r>
          <m:rPr>
            <m:sty m:val="p"/>
          </m:rPr>
          <m:t>N</m:t>
        </m:r>
        <m:r>
          <m:rPr>
            <m:sty m:val="p"/>
          </m:rPr>
          <m:t>H</m:t>
        </m:r>
      </m:oMath>
      <w:r>
        <w:rPr>
          <w:rFonts w:ascii="Times New Roman" w:hAnsi="Times New Roman" w:eastAsia="Times New Roman" w:cs="Times New Roman"/>
        </w:rPr>
        <w:t xml:space="preserve"> </w:t>
      </w:r>
      <w:r>
        <w:rPr>
          <w:rFonts w:hint="eastAsia" w:ascii="Times New Roman" w:hAnsi="Times New Roman" w:eastAsia="FangSong" w:cs="Times New Roman"/>
        </w:rPr>
        <w:t>属于立方晶系</w:t>
      </w:r>
      <w:r>
        <w:rPr>
          <w:rFonts w:hint="eastAsia" w:ascii="Times New Roman" w:hAnsi="Times New Roman" w:eastAsia="Times New Roman" w:cs="Times New Roman"/>
        </w:rPr>
        <w:t>，</w:t>
      </w:r>
      <w:r>
        <w:rPr>
          <w:rFonts w:hint="eastAsia" w:ascii="Times New Roman" w:hAnsi="Times New Roman" w:eastAsia="FangSong" w:cs="Times New Roman"/>
        </w:rPr>
        <w:t>晶胞参数</w:t>
      </w:r>
      <w:r>
        <w:rPr>
          <w:rFonts w:ascii="Times New Roman" w:hAnsi="Times New Roman" w:eastAsia="Times New Roman" w:cs="Times New Roman"/>
        </w:rPr>
        <w:t xml:space="preserve"> </w:t>
      </w:r>
      <m:oMath>
        <m:oMathPr>
          <m:ctrlPr>
            <w:rPr>
              <w:sz w:val="28"/>
              <w:szCs w:val="28"/>
            </w:rPr>
          </m:ctrlPr>
        </m:oMathPr>
        <m:r>
          <m:t>a</m:t>
        </m:r>
        <m:r>
          <m:rPr>
            <m:sty m:val="p"/>
          </m:rPr>
          <m:t>=</m:t>
        </m:r>
        <m:r>
          <m:t>507.4</m:t>
        </m:r>
        <m:r>
          <m:rPr>
            <m:sty m:val="p"/>
          </m:rPr>
          <m:t>p</m:t>
        </m:r>
        <m:r>
          <m:rPr>
            <m:sty m:val="p"/>
          </m:rPr>
          <m:t>m</m:t>
        </m:r>
      </m:oMath>
      <w:r>
        <w:rPr>
          <w:rFonts w:ascii="Times New Roman" w:hAnsi="Times New Roman" w:eastAsia="Times New Roman" w:cs="Times New Roman"/>
        </w:rPr>
        <w:t xml:space="preserve"> </w:t>
      </w:r>
      <w:r>
        <w:rPr>
          <w:rFonts w:hint="eastAsia" w:ascii="Times New Roman" w:hAnsi="Times New Roman" w:eastAsia="Times New Roman" w:cs="Times New Roman"/>
        </w:rPr>
        <w:t xml:space="preserve">；N</w:t>
      </w:r>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H </w:t>
      </w:r>
      <w:r>
        <w:rPr>
          <w:rFonts w:hint="eastAsia" w:ascii="Times New Roman" w:hAnsi="Times New Roman" w:eastAsia="FangSong" w:cs="Times New Roman"/>
        </w:rPr>
        <w:t>的原子坐标</w:t>
      </w:r>
      <w:r>
        <w:rPr>
          <w:rFonts w:hint="eastAsia" w:ascii="Times New Roman" w:hAnsi="Times New Roman" w:eastAsia="Times New Roman" w:cs="Times New Roman"/>
        </w:rPr>
        <w:t>：N(0,</w:t>
      </w:r>
      <w:r>
        <w:rPr>
          <w:rFonts w:ascii="Times New Roman" w:hAnsi="Times New Roman" w:eastAsia="Times New Roman" w:cs="Times New Roman"/>
        </w:rPr>
        <w:t xml:space="preserve"> 0, 0)、H(0.11, 0.11, </w:t>
      </w:r>
      <w:r>
        <w:rPr>
          <w:rFonts w:hint="eastAsia" w:ascii="Times New Roman" w:hAnsi="Times New Roman" w:eastAsia="Times New Roman" w:cs="Times New Roman"/>
        </w:rPr>
        <w:t>0)。</w:t>
      </w:r>
      <w:r>
        <w:rPr>
          <w:rFonts w:hint="eastAsia" w:ascii="Times New Roman" w:hAnsi="Times New Roman" w:eastAsia="FangSong" w:cs="Times New Roman"/>
        </w:rPr>
        <w:t>已知</w:t>
      </w:r>
      <w:r>
        <w:rPr>
          <w:rFonts w:ascii="Times New Roman" w:hAnsi="Times New Roman" w:eastAsia="Times New Roman" w:cs="Times New Roman"/>
        </w:rPr>
        <w:t xml:space="preserve"> H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N </w:t>
      </w:r>
      <w:r>
        <w:rPr>
          <w:rFonts w:hint="eastAsia" w:ascii="Times New Roman" w:hAnsi="Times New Roman" w:eastAsia="FangSong" w:cs="Times New Roman"/>
        </w:rPr>
        <w:t xml:space="preserve">的共价半径分别为</w:t>
      </w:r>
      <w:r>
        <w:rPr>
          <w:rFonts w:ascii="Times New Roman" w:hAnsi="Times New Roman" w:eastAsia="Times New Roman" w:cs="Times New Roman"/>
        </w:rPr>
        <w:t xml:space="preserve"> </w:t>
      </w:r>
      <m:oMath>
        <m:r>
          <m:t>37</m:t>
        </m:r>
        <m:r>
          <m:rPr>
            <m:sty m:val="p"/>
          </m:rPr>
          <m:t>p</m:t>
        </m:r>
        <m:r>
          <m:rPr>
            <m:sty m:val="p"/>
          </m:rPr>
          <m:t>m</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m:oMath>
        <m:r>
          <m:t>74</m:t>
        </m:r>
        <m:r>
          <m:rPr>
            <m:sty m:val="p"/>
          </m:rPr>
          <m:t>p</m:t>
        </m:r>
        <m:r>
          <m:rPr>
            <m:sty m:val="p"/>
          </m:rPr>
          <m:t>m</m:t>
        </m:r>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试通过计算说明</w:t>
      </w:r>
      <w:r>
        <w:rPr>
          <w:rFonts w:ascii="Times New Roman" w:hAnsi="Times New Roman" w:eastAsia="Times New Roman" w:cs="Times New Roman"/>
        </w:rPr>
        <w:t xml:space="preserve"> </w:t>
      </w:r>
      <m:oMath>
        <m:sSub>
          <m:e>
            <m:r>
              <m:rPr>
                <m:sty m:val="p"/>
              </m:rPr>
              <m:t>L</m:t>
            </m:r>
            <m:r>
              <m:rPr>
                <m:sty m:val="p"/>
              </m:rPr>
              <m:t>i</m:t>
            </m:r>
          </m:e>
          <m:sub>
            <m:r>
              <m:t>2</m:t>
            </m:r>
          </m:sub>
        </m:sSub>
        <m:r>
          <m:rPr>
            <m:sty m:val="p"/>
          </m:rPr>
          <m:t>N</m:t>
        </m:r>
        <m:r>
          <m:rPr>
            <m:sty m:val="p"/>
          </m:rPr>
          <m:t>H</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中</w:t>
      </w:r>
      <w:r>
        <w:rPr>
          <w:rFonts w:ascii="Times New Roman" w:hAnsi="Times New Roman" w:eastAsia="Times New Roman" w:cs="Times New Roman"/>
        </w:rPr>
        <w:t xml:space="preserve"> N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H </w:t>
      </w:r>
      <w:r>
        <w:rPr>
          <w:rFonts w:hint="eastAsia" w:ascii="Times New Roman" w:hAnsi="Times New Roman" w:eastAsia="FangSong" w:cs="Times New Roman"/>
        </w:rPr>
        <w:t>的存在状态</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45-3 </w:t>
      </w:r>
      <w:r>
        <w:rPr>
          <w:rFonts w:hint="eastAsia" w:ascii="Times New Roman" w:hAnsi="Times New Roman" w:eastAsia="FangSong" w:cs="Times New Roman"/>
        </w:rPr>
        <w:t xml:space="preserve">若</w:t>
      </w:r>
      <w:r>
        <w:rPr>
          <w:rFonts w:ascii="Times New Roman" w:hAnsi="Times New Roman" w:eastAsia="Times New Roman" w:cs="Times New Roman"/>
        </w:rPr>
        <w:t xml:space="preserve"> </w:t>
      </w:r>
      <m:oMath>
        <m:r>
          <m:t>L</m:t>
        </m:r>
        <m:sSub>
          <m:e>
            <m:r>
              <m:t>i</m:t>
            </m:r>
          </m:e>
          <m:sub>
            <m:r>
              <m:t>2</m:t>
            </m:r>
          </m:sub>
        </m:sSub>
        <m:r>
          <m:t>N</m:t>
        </m:r>
        <m:r>
          <m:t>H</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晶体中</w:t>
      </w:r>
      <w:r>
        <w:rPr>
          <w:rFonts w:ascii="Times New Roman" w:hAnsi="Times New Roman" w:eastAsia="Times New Roman" w:cs="Times New Roman"/>
        </w:rPr>
        <w:t xml:space="preserve"> Li </w:t>
      </w:r>
      <w:r>
        <w:rPr>
          <w:rFonts w:hint="eastAsia" w:ascii="Times New Roman" w:hAnsi="Times New Roman" w:eastAsia="FangSong" w:cs="Times New Roman"/>
        </w:rPr>
        <w:t>填充在四面体空隙中</w:t>
      </w:r>
      <w:r>
        <w:rPr>
          <w:rFonts w:hint="eastAsia" w:ascii="Times New Roman" w:hAnsi="Times New Roman" w:eastAsia="Times New Roman" w:cs="Times New Roman"/>
        </w:rPr>
        <w:t>，</w:t>
      </w:r>
      <w:r>
        <w:rPr>
          <w:rFonts w:hint="eastAsia" w:ascii="Times New Roman" w:hAnsi="Times New Roman" w:eastAsia="FangSong" w:cs="Times New Roman"/>
        </w:rPr>
        <w:t>并采取简单立方堆积</w:t>
      </w:r>
      <w:r>
        <w:rPr>
          <w:rFonts w:hint="eastAsia" w:ascii="Times New Roman" w:hAnsi="Times New Roman" w:eastAsia="Times New Roman" w:cs="Times New Roman"/>
        </w:rPr>
        <w:t>，</w:t>
      </w:r>
      <w:r>
        <w:rPr>
          <w:rFonts w:hint="eastAsia" w:ascii="Times New Roman" w:hAnsi="Times New Roman" w:eastAsia="FangSong" w:cs="Times New Roman"/>
        </w:rPr>
        <w:t>则</w:t>
      </w:r>
      <w:r>
        <w:rPr>
          <w:rFonts w:ascii="Times New Roman" w:hAnsi="Times New Roman" w:eastAsia="Times New Roman" w:cs="Times New Roman"/>
        </w:rPr>
        <w:t xml:space="preserve"> LizNH </w:t>
      </w:r>
      <w:r>
        <w:rPr>
          <w:rFonts w:hint="eastAsia" w:ascii="Times New Roman" w:hAnsi="Times New Roman" w:eastAsia="FangSong" w:cs="Times New Roman"/>
        </w:rPr>
        <w:t>与常见的何种晶体结构类似</w:t>
      </w:r>
      <w:r>
        <w:rPr>
          <w:rFonts w:hint="eastAsia" w:ascii="Times New Roman" w:hAnsi="Times New Roman" w:eastAsia="Times New Roman" w:cs="Times New Roman"/>
        </w:rPr>
        <w:t>？</w:t>
      </w:r>
      <w:r>
        <w:rPr>
          <w:rFonts w:hint="eastAsia" w:ascii="Times New Roman" w:hAnsi="Times New Roman" w:eastAsia="FangSong" w:cs="Times New Roman"/>
        </w:rPr>
        <w:t>且做出上述推断前提是</w:t>
      </w:r>
      <w:r>
        <w:rPr>
          <w:rFonts w:ascii="Times New Roman" w:hAnsi="Times New Roman" w:eastAsia="Times New Roman" w:cs="Times New Roman"/>
        </w:rPr>
        <w:t xml:space="preserve"> </w:t>
      </w:r>
      <m:oMath>
        <m:r>
          <m:t>L</m:t>
        </m:r>
        <m:sSub>
          <m:e>
            <m:r>
              <m:t>i</m:t>
            </m:r>
          </m:e>
          <m:sub>
            <m:r>
              <m:t>2</m:t>
            </m:r>
          </m:sub>
        </m:sSub>
        <m:r>
          <m:t>N</m:t>
        </m:r>
        <m:r>
          <m:t>H</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晶体中</w:t>
      </w:r>
      <w:r>
        <w:rPr>
          <w:rFonts w:ascii="Times New Roman" w:hAnsi="Times New Roman" w:eastAsia="Times New Roman" w:cs="Times New Roman"/>
        </w:rPr>
        <w:t xml:space="preserve"> N、H </w:t>
      </w:r>
      <w:r>
        <w:rPr>
          <w:rFonts w:hint="eastAsia" w:ascii="Times New Roman" w:hAnsi="Times New Roman" w:eastAsia="FangSong" w:cs="Times New Roman"/>
        </w:rPr>
        <w:t>为什么结构</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45-4</w:t>
      </w:r>
      <w:r>
        <w:rPr>
          <w:rFonts w:ascii="Times New Roman" w:hAnsi="Times New Roman" w:eastAsia="Times New Roman" w:cs="Times New Roman"/>
        </w:rPr>
        <w:t xml:space="preserve"> </w:t>
      </w:r>
      <m:oMath>
        <m:r>
          <m:t>α</m:t>
        </m:r>
      </m:oMath>
      <w:r>
        <w:rPr>
          <w:rFonts w:ascii="Times New Roman" w:hAnsi="Times New Roman" w:eastAsia="Times New Roman" w:cs="Times New Roman"/>
        </w:rPr>
        <w:t xml:space="preserve"> </w:t>
      </w:r>
      <w:r>
        <w:rPr>
          <w:rFonts w:ascii="Times New Roman" w:hAnsi="Times New Roman" w:eastAsia="Times New Roman" w:cs="Times New Roman"/>
        </w:rPr>
        <w:t>-Li</w:t>
      </w:r>
      <w:r>
        <w:rPr>
          <w:rFonts w:ascii="Times New Roman" w:hAnsi="Times New Roman" w:eastAsia="Times New Roman" w:cs="Times New Roman"/>
          <w:vertAlign w:val="subscript"/>
        </w:rPr>
        <w:t>3</w:t>
      </w:r>
      <w:r>
        <w:rPr>
          <w:rFonts w:ascii="Times New Roman" w:hAnsi="Times New Roman" w:eastAsia="Times New Roman" w:cs="Times New Roman"/>
        </w:rPr>
        <w:t xml:space="preserve"> N </w:t>
      </w:r>
      <w:r>
        <w:rPr>
          <w:rFonts w:hint="eastAsia" w:ascii="Times New Roman" w:hAnsi="Times New Roman" w:eastAsia="FangSong" w:cs="Times New Roman"/>
        </w:rPr>
        <w:t>属于六方晶系</w:t>
      </w:r>
      <w:r>
        <w:rPr>
          <w:rFonts w:hint="eastAsia" w:ascii="Times New Roman" w:hAnsi="Times New Roman" w:eastAsia="Times New Roman" w:cs="Times New Roman"/>
        </w:rPr>
        <w:t>，</w:t>
      </w:r>
      <w:r>
        <w:rPr>
          <w:rFonts w:hint="eastAsia" w:ascii="Times New Roman" w:hAnsi="Times New Roman" w:eastAsia="FangSong" w:cs="Times New Roman"/>
        </w:rPr>
        <w:t>晶体结构如下图所示</w:t>
      </w:r>
      <w:r>
        <w:rPr>
          <w:rFonts w:hint="eastAsia" w:ascii="Times New Roman" w:hAnsi="Times New Roman" w:eastAsia="Times New Roman" w:cs="Times New Roman"/>
        </w:rPr>
        <w:t>。</w:t>
      </w:r>
      <w:r>
        <w:rPr>
          <w:rFonts w:hint="eastAsia" w:ascii="Times New Roman" w:hAnsi="Times New Roman" w:eastAsia="FangSong" w:cs="Times New Roman"/>
        </w:rPr>
        <w:t>据图请画出一个</w:t>
      </w:r>
      <w:r>
        <w:rPr>
          <w:rFonts w:ascii="Times New Roman" w:hAnsi="Times New Roman" w:eastAsia="Times New Roman" w:cs="Times New Roman"/>
        </w:rPr>
        <w:t xml:space="preserve"> </w:t>
      </w:r>
      <m:oMath>
        <m:r>
          <m:t>α</m:t>
        </m:r>
      </m:oMath>
      <w:r>
        <w:rPr>
          <w:rFonts w:ascii="Times New Roman" w:hAnsi="Times New Roman" w:eastAsia="Times New Roman" w:cs="Times New Roman"/>
        </w:rPr>
        <w:t xml:space="preserve"> </w:t>
      </w:r>
      <w:r>
        <w:rPr>
          <w:rFonts w:ascii="Times New Roman" w:hAnsi="Times New Roman" w:eastAsia="Times New Roman" w:cs="Times New Roman"/>
        </w:rPr>
        <w:t>-Li</w:t>
      </w:r>
      <w:r>
        <w:rPr>
          <w:rFonts w:ascii="Times New Roman" w:hAnsi="Times New Roman" w:eastAsia="Times New Roman" w:cs="Times New Roman"/>
          <w:vertAlign w:val="subscript"/>
        </w:rPr>
        <w:t>3</w:t>
      </w:r>
      <w:r>
        <w:rPr>
          <w:rFonts w:ascii="Times New Roman" w:hAnsi="Times New Roman" w:eastAsia="Times New Roman" w:cs="Times New Roman"/>
        </w:rPr>
        <w:t xml:space="preserve"> N </w:t>
      </w:r>
      <w:r>
        <w:rPr>
          <w:rFonts w:hint="eastAsia" w:ascii="Times New Roman" w:hAnsi="Times New Roman" w:eastAsia="FangSong" w:cs="Times New Roman"/>
        </w:rPr>
        <w:t>的六方晶胞</w:t>
      </w:r>
      <w:r>
        <w:rPr>
          <w:rFonts w:hint="eastAsia" w:ascii="Times New Roman" w:hAnsi="Times New Roman" w:eastAsia="Times New Roman" w:cs="Times New Roman"/>
        </w:rPr>
        <w:t>(</w:t>
      </w:r>
      <w:r>
        <w:rPr>
          <w:rFonts w:hint="eastAsia" w:ascii="Times New Roman" w:hAnsi="Times New Roman" w:eastAsia="FangSong" w:cs="Times New Roman"/>
        </w:rPr>
        <w:t>大黑球表示</w:t>
      </w:r>
      <w:r>
        <w:rPr>
          <w:rFonts w:ascii="Times New Roman" w:hAnsi="Times New Roman" w:eastAsia="Times New Roman" w:cs="Times New Roman"/>
        </w:rPr>
        <w:t xml:space="preserve"> N </w:t>
      </w:r>
      <w:r>
        <w:rPr>
          <w:rFonts w:hint="eastAsia" w:ascii="Times New Roman" w:hAnsi="Times New Roman" w:eastAsia="FangSong" w:cs="Times New Roman"/>
        </w:rPr>
        <w:t>原子</w:t>
      </w:r>
      <w:r>
        <w:rPr>
          <w:rFonts w:hint="eastAsia" w:ascii="Times New Roman" w:hAnsi="Times New Roman" w:eastAsia="Times New Roman" w:cs="Times New Roman"/>
        </w:rPr>
        <w:t>、</w:t>
      </w:r>
      <w:r>
        <w:rPr>
          <w:rFonts w:hint="eastAsia" w:ascii="Times New Roman" w:hAnsi="Times New Roman" w:eastAsia="FangSong" w:cs="Times New Roman"/>
        </w:rPr>
        <w:t>小黑球表示</w:t>
      </w:r>
      <w:r>
        <w:rPr>
          <w:rFonts w:ascii="Times New Roman" w:hAnsi="Times New Roman" w:eastAsia="Times New Roman" w:cs="Times New Roman"/>
        </w:rPr>
        <w:t xml:space="preserve"> Li </w:t>
      </w:r>
      <w:r>
        <w:rPr>
          <w:rFonts w:hint="eastAsia" w:ascii="Times New Roman" w:hAnsi="Times New Roman" w:eastAsia="FangSong" w:cs="Times New Roman"/>
        </w:rPr>
        <w:t>原子</w:t>
      </w:r>
      <w:r>
        <w:rPr>
          <w:rFonts w:hint="eastAsia" w:ascii="Times New Roman" w:hAnsi="Times New Roman" w:eastAsia="Times New Roman" w:cs="Times New Roman"/>
        </w:rPr>
        <w:t>)。</w:t>
      </w:r>
    </w:p>
    <w:p>
      <w:pPr>
        <w:pStyle w:val="BodyText"/>
        <w:spacing w:before="160" w:after="80"/>
        <w:jc w:val="center"/>
      </w:pPr>
      <w:r>
        <w:rPr>
          <w:rFonts w:ascii="Times New Roman" w:hAnsi="Times New Roman" w:eastAsia="Times New Roman" w:cs="Times New Roman"/>
        </w:rPr>
        <w:drawing>
          <wp:inline>
            <wp:extent cx="3240000" cy="2606086"/>
            <wp:effectExtent b="0" l="0" r="0" t="0"/>
            <wp:docPr descr="" title="" id="664" name="Picture"/>
            <a:graphic>
              <a:graphicData uri="http://schemas.openxmlformats.org/drawingml/2006/picture">
                <pic:pic>
                  <pic:nvPicPr>
                    <pic:cNvPr descr="a49f0c244ee1f4add2517a47edfb5d8647b7b4bd673ed8d9cc7d53cbfe6f0a61.jpg" id="665" name="Picture"/>
                    <pic:cNvPicPr>
                      <a:picLocks noChangeArrowheads="1" noChangeAspect="1"/>
                    </pic:cNvPicPr>
                  </pic:nvPicPr>
                  <pic:blipFill>
                    <a:blip r:embed="rId663"/>
                    <a:stretch>
                      <a:fillRect/>
                    </a:stretch>
                  </pic:blipFill>
                  <pic:spPr bwMode="auto">
                    <a:xfrm>
                      <a:off x="0" y="0"/>
                      <a:ext cx="3240000" cy="2606086"/>
                    </a:xfrm>
                    <a:prstGeom prst="rect">
                      <a:avLst/>
                    </a:prstGeom>
                    <a:noFill/>
                    <a:ln w="9525">
                      <a:noFill/>
                      <a:headEnd/>
                      <a:tailEnd/>
                    </a:ln>
                  </pic:spPr>
                </pic:pic>
              </a:graphicData>
            </a:graphic>
          </wp:inline>
        </w:drawing>
      </w:r>
    </w:p>
    <w:p>
      <w:pPr>
        <w:pStyle w:val="BodyText"/>
      </w:pPr>
      <w:r>
        <w:rPr>
          <w:rFonts w:ascii="Times New Roman" w:hAnsi="Times New Roman" w:eastAsia="Times New Roman" w:cs="Times New Roman"/>
        </w:rPr>
        <w:t xml:space="preserve">45-5 </w:t>
      </w:r>
      <w:r>
        <w:rPr>
          <w:rFonts w:hint="eastAsia" w:ascii="Times New Roman" w:hAnsi="Times New Roman" w:eastAsia="FangSong" w:cs="Times New Roman"/>
        </w:rPr>
        <w:t>晶体结构测试表明</w:t>
      </w:r>
      <w:r>
        <w:rPr>
          <w:rFonts w:hint="eastAsia" w:ascii="Times New Roman" w:hAnsi="Times New Roman" w:eastAsia="Times New Roman" w:cs="Times New Roman"/>
        </w:rPr>
        <w:t>:</w:t>
      </w:r>
      <w:r>
        <w:rPr>
          <w:rFonts w:ascii="Times New Roman" w:hAnsi="Times New Roman" w:eastAsia="Times New Roman" w:cs="Times New Roman"/>
        </w:rPr>
        <w:t xml:space="preserve"> LiNH</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属于四方晶系</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晶胞参数</w:t>
      </w:r>
      <w:r>
        <w:rPr>
          <w:rFonts w:ascii="Times New Roman" w:hAnsi="Times New Roman" w:eastAsia="Times New Roman" w:cs="Times New Roman"/>
        </w:rPr>
        <w:t xml:space="preserve"> a=5.037A, c=10.278A, </w:t>
      </w:r>
      <w:r>
        <w:rPr>
          <w:rFonts w:hint="eastAsia" w:ascii="Times New Roman" w:hAnsi="Times New Roman" w:eastAsia="FangSong" w:cs="Times New Roman"/>
        </w:rPr>
        <w:t xml:space="preserve">一个晶胞包括</w:t>
      </w:r>
      <w:r>
        <w:rPr>
          <w:rFonts w:ascii="Times New Roman" w:hAnsi="Times New Roman" w:eastAsia="Times New Roman" w:cs="Times New Roman"/>
        </w:rPr>
        <w:t xml:space="preserve"> 4 </w:t>
      </w:r>
      <w:r>
        <w:rPr>
          <w:rFonts w:hint="eastAsia" w:ascii="Times New Roman" w:hAnsi="Times New Roman" w:eastAsia="FangSong" w:cs="Times New Roman"/>
        </w:rPr>
        <w:t xml:space="preserve">个</w:t>
      </w:r>
      <w:r>
        <w:rPr>
          <w:rFonts w:ascii="Times New Roman" w:hAnsi="Times New Roman" w:eastAsia="Times New Roman" w:cs="Times New Roman"/>
        </w:rPr>
        <w:t xml:space="preserve"> LiNH</w:t>
      </w:r>
      <w:r>
        <w:rPr>
          <w:rFonts w:ascii="Times New Roman" w:hAnsi="Times New Roman" w:eastAsia="Times New Roman" w:cs="Times New Roman"/>
          <w:vertAlign w:val="subscript"/>
        </w:rPr>
        <w:t>2</w:t>
      </w:r>
      <w:r>
        <w:rPr>
          <w:rFonts w:ascii="Times New Roman" w:hAnsi="Times New Roman" w:eastAsia="Times New Roman" w:cs="Times New Roman"/>
        </w:rPr>
        <w:t xml:space="preserve"> , </w:t>
      </w:r>
      <w:r>
        <w:rPr>
          <w:rFonts w:hint="eastAsia" w:ascii="Times New Roman" w:hAnsi="Times New Roman" w:eastAsia="FangSong" w:cs="Times New Roman"/>
        </w:rPr>
        <w:t xml:space="preserve">若以材料中</w:t>
      </w:r>
      <w:r>
        <w:rPr>
          <w:rFonts w:ascii="Times New Roman" w:hAnsi="Times New Roman" w:eastAsia="Times New Roman" w:cs="Times New Roman"/>
        </w:rPr>
        <w:t xml:space="preserve"> H </w:t>
      </w:r>
      <w:r>
        <w:rPr>
          <w:rFonts w:hint="eastAsia" w:ascii="Times New Roman" w:hAnsi="Times New Roman" w:eastAsia="FangSong" w:cs="Times New Roman"/>
        </w:rPr>
        <w:t>的密度作为材料的储氢能力</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通过计算比较</w:t>
      </w:r>
      <w:r>
        <w:rPr>
          <w:rFonts w:ascii="Times New Roman" w:hAnsi="Times New Roman" w:eastAsia="Times New Roman" w:cs="Times New Roman"/>
        </w:rPr>
        <w:t xml:space="preserve"> </w:t>
      </w:r>
      <m:oMath>
        <m:r>
          <m:t>L</m:t>
        </m:r>
        <m:sSub>
          <m:e>
            <m:r>
              <m:t>i</m:t>
            </m:r>
          </m:e>
          <m:sub>
            <m:r>
              <m:t>2</m:t>
            </m:r>
          </m:sub>
        </m:sSub>
        <m:r>
          <m:t>N</m:t>
        </m:r>
        <m:r>
          <m:t>H</m:t>
        </m:r>
      </m:oMath>
      <w:r>
        <w:rPr>
          <w:rFonts w:ascii="Times New Roman" w:hAnsi="Times New Roman" w:eastAsia="Times New Roman" w:cs="Times New Roman"/>
        </w:rPr>
        <w:t xml:space="preserve"> </w:t>
      </w:r>
      <w:r>
        <w:rPr>
          <w:rFonts w:ascii="Times New Roman" w:hAnsi="Times New Roman" w:eastAsia="Times New Roman" w:cs="Times New Roman"/>
        </w:rPr>
        <w:t>、LiH、 LiNH</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的储氢能力</w:t>
      </w:r>
      <w:r>
        <w:rPr>
          <w:rFonts w:hint="eastAsia" w:ascii="Times New Roman" w:hAnsi="Times New Roman" w:eastAsia="Times New Roman" w:cs="Times New Roman"/>
        </w:rPr>
        <w:t>。</w:t>
      </w:r>
    </w:p>
    <w:p>
      <w:pPr>
        <w:pStyle w:val="BodyText"/>
        <w:spacing w:before="160" w:after="80"/>
        <w:jc w:val="center"/>
      </w:pPr>
      <w:r>
        <w:rPr>
          <w:rFonts w:ascii="Times New Roman" w:hAnsi="Times New Roman" w:eastAsia="Times New Roman" w:cs="Times New Roman"/>
        </w:rPr>
        <w:drawing>
          <wp:inline>
            <wp:extent cx="1917700" cy="2019300"/>
            <wp:effectExtent b="0" l="0" r="0" t="0"/>
            <wp:docPr descr="" title="" id="667" name="Picture"/>
            <a:graphic>
              <a:graphicData uri="http://schemas.openxmlformats.org/drawingml/2006/picture">
                <pic:pic>
                  <pic:nvPicPr>
                    <pic:cNvPr descr="9a158e1158a97509795130cdf090313c7321b5ea2b0abf279e613818971eee31.jpg" id="668" name="Picture"/>
                    <pic:cNvPicPr>
                      <a:picLocks noChangeArrowheads="1" noChangeAspect="1"/>
                    </pic:cNvPicPr>
                  </pic:nvPicPr>
                  <pic:blipFill>
                    <a:blip r:embed="rId666"/>
                    <a:stretch>
                      <a:fillRect/>
                    </a:stretch>
                  </pic:blipFill>
                  <pic:spPr bwMode="auto">
                    <a:xfrm>
                      <a:off x="0" y="0"/>
                      <a:ext cx="1917700" cy="2019300"/>
                    </a:xfrm>
                    <a:prstGeom prst="rect">
                      <a:avLst/>
                    </a:prstGeom>
                    <a:noFill/>
                    <a:ln w="9525">
                      <a:noFill/>
                      <a:headEnd/>
                      <a:tailEnd/>
                    </a:ln>
                  </pic:spPr>
                </pic:pic>
              </a:graphicData>
            </a:graphic>
          </wp:inline>
        </w:drawing>
      </w:r>
    </w:p>
    <w:p>
      <w:pPr>
        <w:pStyle w:val="BodyText"/>
      </w:pPr>
      <w:r>
        <w:rPr>
          <w:rFonts w:ascii="Times New Roman" w:hAnsi="Times New Roman" w:eastAsia="Times New Roman" w:cs="Times New Roman"/>
        </w:rPr>
        <w:t xml:space="preserve">45-2 </w:t>
      </w:r>
      <w:r>
        <w:rPr>
          <w:rFonts w:hint="eastAsia" w:ascii="Times New Roman" w:hAnsi="Times New Roman" w:eastAsia="FangSong" w:cs="Times New Roman"/>
        </w:rPr>
        <w:t>根据原子坐标</w:t>
      </w:r>
      <w:r>
        <w:rPr>
          <w:rFonts w:hint="eastAsia" w:ascii="Times New Roman" w:hAnsi="Times New Roman" w:eastAsia="Times New Roman" w:cs="Times New Roman"/>
        </w:rPr>
        <w:t>，</w:t>
      </w:r>
      <w:r>
        <w:rPr>
          <w:rFonts w:hint="eastAsia" w:ascii="Times New Roman" w:hAnsi="Times New Roman" w:eastAsia="FangSong" w:cs="Times New Roman"/>
        </w:rPr>
        <w:t>可得原子间距</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sSubSup>
            <m:e>
              <m:r>
                <m:t>r</m:t>
              </m:r>
            </m:e>
            <m:sub>
              <m:r>
                <m:rPr>
                  <m:sty m:val="p"/>
                </m:rPr>
                <m:t>N</m:t>
              </m:r>
              <m:r>
                <m:rPr>
                  <m:sty m:val="p"/>
                </m:rPr>
                <m:t>−</m:t>
              </m:r>
              <m:r>
                <m:rPr>
                  <m:sty m:val="p"/>
                </m:rPr>
                <m:t>N</m:t>
              </m:r>
            </m:sub>
            <m:sup>
              <m:r>
                <m:t>2</m:t>
              </m:r>
            </m:sup>
          </m:sSubSup>
          <m:r>
            <m:rPr>
              <m:sty m:val="p"/>
            </m:rPr>
            <m:t>=</m:t>
          </m:r>
          <m:r>
            <m:t>0</m:t>
          </m:r>
          <m:r>
            <m:rPr>
              <m:sty m:val="p"/>
            </m:rPr>
            <m:t>.</m:t>
          </m:r>
          <m:r>
            <m:t>1</m:t>
          </m:r>
          <m:sSup>
            <m:e>
              <m:r>
                <m:t>1</m:t>
              </m:r>
            </m:e>
            <m:sup>
              <m:r>
                <m:t>2</m:t>
              </m:r>
            </m:sup>
          </m:sSup>
          <m:sSup>
            <m:e>
              <m:r>
                <m:t>a</m:t>
              </m:r>
            </m:e>
            <m:sup>
              <m:r>
                <m:t>2</m:t>
              </m:r>
            </m:sup>
          </m:sSup>
          <m:r>
            <m:rPr>
              <m:sty m:val="p"/>
            </m:rPr>
            <m:t>=</m:t>
          </m:r>
          <m:r>
            <m:t>0</m:t>
          </m:r>
          <m:r>
            <m:rPr>
              <m:sty m:val="p"/>
            </m:rPr>
            <m:t>.</m:t>
          </m:r>
          <m:r>
            <m:t>1</m:t>
          </m:r>
          <m:sSup>
            <m:e>
              <m:r>
                <m:t>1</m:t>
              </m:r>
            </m:e>
            <m:sup>
              <m:r>
                <m:t>2</m:t>
              </m:r>
            </m:sup>
          </m:sSup>
          <m:sSup>
            <m:e>
              <m:r>
                <m:t>a</m:t>
              </m:r>
            </m:e>
            <m:sup>
              <m:r>
                <m:t>2</m:t>
              </m:r>
            </m:sup>
          </m:sSup>
          <m:r>
            <m:rPr>
              <m:sty m:val="p"/>
            </m:rPr>
            <m:t>=</m:t>
          </m:r>
          <m:r>
            <m:t>0</m:t>
          </m:r>
          <m:r>
            <m:rPr>
              <m:sty m:val="p"/>
            </m:rPr>
            <m:t>.</m:t>
          </m:r>
          <m:r>
            <m:t>1</m:t>
          </m:r>
          <m:sSup>
            <m:e>
              <m:r>
                <m:t>1</m:t>
              </m:r>
            </m:e>
            <m:sup>
              <m:r>
                <m:t>2</m:t>
              </m:r>
            </m:sup>
          </m:sSup>
          <m:r>
            <m:rPr>
              <m:sty m:val="p"/>
            </m:rPr>
            <m:t>×</m:t>
          </m:r>
          <m:r>
            <m:t>5</m:t>
          </m:r>
          <m:r>
            <m:rPr>
              <m:sty m:val="p"/>
            </m:rPr>
            <m:t>.</m:t>
          </m:r>
          <m:r>
            <m:t>0</m:t>
          </m:r>
          <m:r>
            <m:t>7</m:t>
          </m:r>
          <m:sSup>
            <m:e>
              <m:r>
                <m:t>4</m:t>
              </m:r>
            </m:e>
            <m:sup>
              <m:r>
                <m:t>2</m:t>
              </m:r>
            </m:sup>
          </m:sSup>
          <m:r>
            <m:rPr>
              <m:sty m:val="p"/>
            </m:rPr>
            <m:t>×</m:t>
          </m:r>
          <m:r>
            <m:t>2</m:t>
          </m:r>
        </m:oMath>
      </m:oMathPara>
    </w:p>
    <w:p>
      <w:pPr>
        <w:pStyle w:val="FirstParagraph"/>
      </w:pPr>
      <m:oMathPara>
        <m:oMathParaPr>
          <m:jc m:val="center"/>
          <m:ctrlPr>
            <w:rPr>
              <w:sz w:val="28"/>
              <w:szCs w:val="28"/>
            </w:rPr>
          </m:ctrlPr>
        </m:oMathParaPr>
        <m:oMath>
          <m:sSub>
            <m:e>
              <m:r>
                <m:t>r</m:t>
              </m:r>
            </m:e>
            <m:sub>
              <m:r>
                <m:rPr>
                  <m:sty m:val="p"/>
                </m:rPr>
                <m:t>N</m:t>
              </m:r>
              <m:r>
                <m:rPr>
                  <m:sty m:val="p"/>
                </m:rPr>
                <m:t>−</m:t>
              </m:r>
              <m:r>
                <m:rPr>
                  <m:sty m:val="p"/>
                </m:rPr>
                <m:t>N</m:t>
              </m:r>
            </m:sub>
          </m:sSub>
          <m:r>
            <m:rPr>
              <m:sty m:val="p"/>
            </m:rPr>
            <m:t>=</m:t>
          </m:r>
          <m:r>
            <m:t>0</m:t>
          </m:r>
          <m:r>
            <m:rPr>
              <m:sty m:val="p"/>
            </m:rPr>
            <m:t>.</m:t>
          </m:r>
          <m:r>
            <m:t>7</m:t>
          </m:r>
          <m:r>
            <m:t>9</m:t>
          </m:r>
          <m:r>
            <m:rPr>
              <m:nor/>
              <m:sty m:val="p"/>
            </m:rPr>
            <m:t>Å</m:t>
          </m:r>
        </m:oMath>
      </m:oMathPara>
    </w:p>
    <w:p>
      <w:pPr>
        <w:pStyle w:val="FirstParagraph"/>
      </w:pPr>
      <m:oMathPara>
        <m:oMathParaPr>
          <m:jc m:val="center"/>
          <m:ctrlPr>
            <w:rPr>
              <w:sz w:val="28"/>
              <w:szCs w:val="28"/>
            </w:rPr>
          </m:ctrlPr>
        </m:oMathParaPr>
        <m:oMath>
          <m:sSub>
            <m:e>
              <m:r>
                <m:t>r</m:t>
              </m:r>
            </m:e>
            <m:sub>
              <m:r>
                <m:rPr>
                  <m:sty m:val="p"/>
                </m:rPr>
                <m:t>N</m:t>
              </m:r>
              <m:r>
                <m:rPr>
                  <m:sty m:val="p"/>
                </m:rPr>
                <m:t>−</m:t>
              </m:r>
              <m:r>
                <m:rPr>
                  <m:sty m:val="p"/>
                </m:rPr>
                <m:t>N</m:t>
              </m:r>
            </m:sub>
          </m:sSub>
          <m:r>
            <m:rPr>
              <m:sty m:val="p"/>
            </m:rPr>
            <m:t>&lt;</m:t>
          </m:r>
          <m:r>
            <m:rPr>
              <m:sty m:val="p"/>
            </m:rPr>
            <m:t>(</m:t>
          </m:r>
          <m:sSub>
            <m:e>
              <m:r>
                <m:t>r</m:t>
              </m:r>
            </m:e>
            <m:sub>
              <m:r>
                <m:rPr>
                  <m:sty m:val="p"/>
                </m:rPr>
                <m:t>N</m:t>
              </m:r>
            </m:sub>
          </m:sSub>
          <m:r>
            <m:rPr>
              <m:sty m:val="p"/>
            </m:rPr>
            <m:t>+</m:t>
          </m:r>
          <m:sSub>
            <m:e>
              <m:r>
                <m:t>r</m:t>
              </m:r>
            </m:e>
            <m:sub>
              <m:r>
                <m:rPr>
                  <m:sty m:val="p"/>
                </m:rPr>
                <m:t>N</m:t>
              </m:r>
            </m:sub>
          </m:sSub>
          <m:r>
            <m:rPr>
              <m:sty m:val="p"/>
            </m:rPr>
            <m:t>)</m:t>
          </m:r>
          <m:r>
            <m:rPr>
              <m:sty m:val="p"/>
            </m:rPr>
            <m:t>=</m:t>
          </m:r>
          <m:r>
            <m:t>0</m:t>
          </m:r>
          <m:r>
            <m:rPr>
              <m:sty m:val="p"/>
            </m:rPr>
            <m:t>.</m:t>
          </m:r>
          <m:r>
            <m:t>3</m:t>
          </m:r>
          <m:r>
            <m:t>7</m:t>
          </m:r>
          <m:r>
            <m:rPr>
              <m:sty m:val="p"/>
            </m:rPr>
            <m:t>+</m:t>
          </m:r>
          <m:r>
            <m:t>0</m:t>
          </m:r>
          <m:r>
            <m:rPr>
              <m:sty m:val="p"/>
            </m:rPr>
            <m:t>.</m:t>
          </m:r>
          <m:r>
            <m:t>7</m:t>
          </m:r>
          <m:r>
            <m:t>4</m:t>
          </m:r>
          <m:r>
            <m:rPr>
              <m:sty m:val="p"/>
            </m:rPr>
            <m:t>=</m:t>
          </m:r>
          <m:r>
            <m:t>1</m:t>
          </m:r>
          <m:r>
            <m:rPr>
              <m:sty m:val="p"/>
            </m:rPr>
            <m:t>.</m:t>
          </m:r>
          <m:r>
            <m:t>1</m:t>
          </m:r>
          <m:r>
            <m:t>1</m:t>
          </m:r>
          <m:r>
            <m:rPr>
              <m:nor/>
              <m:sty m:val="p"/>
            </m:rPr>
            <m:t>Å</m:t>
          </m:r>
        </m:oMath>
      </m:oMathPara>
    </w:p>
    <w:p>
      <w:pPr>
        <w:pStyle w:val="FirstParagraph"/>
      </w:pPr>
      <w:r>
        <w:rPr>
          <w:rFonts w:hint="eastAsia" w:ascii="Times New Roman" w:hAnsi="Times New Roman" w:eastAsia="FangSong" w:cs="Times New Roman"/>
        </w:rPr>
        <w:t>由以上计算数据分析可得</w:t>
      </w:r>
      <w:r>
        <w:rPr>
          <w:rFonts w:hint="eastAsia" w:ascii="Times New Roman" w:hAnsi="Times New Roman" w:eastAsia="Times New Roman" w:cs="Times New Roman"/>
        </w:rPr>
        <w:t>：</w:t>
      </w:r>
      <w:r>
        <w:rPr>
          <w:rFonts w:hint="eastAsia" w:ascii="Times New Roman" w:hAnsi="Times New Roman" w:eastAsia="FangSong" w:cs="Times New Roman"/>
        </w:rPr>
        <w:t>在</w:t>
      </w:r>
      <w:r>
        <w:rPr>
          <w:rFonts w:ascii="Times New Roman" w:hAnsi="Times New Roman" w:eastAsia="Times New Roman" w:cs="Times New Roman"/>
        </w:rPr>
        <w:t xml:space="preserve"> </w:t>
      </w:r>
      <m:oMath>
        <m:sSub>
          <m:e>
            <m:r>
              <m:rPr>
                <m:sty m:val="p"/>
              </m:rPr>
              <m:t>L</m:t>
            </m:r>
            <m:r>
              <m:rPr>
                <m:sty m:val="p"/>
              </m:rPr>
              <m:t>i</m:t>
            </m:r>
          </m:e>
          <m:sub>
            <m:r>
              <m:t>2</m:t>
            </m:r>
          </m:sub>
        </m:sSub>
        <m:r>
          <m:rPr>
            <m:sty m:val="p"/>
          </m:rPr>
          <m:t>N</m:t>
        </m:r>
        <m:r>
          <m:rPr>
            <m:sty m:val="p"/>
          </m:rPr>
          <m:t>H</m:t>
        </m:r>
      </m:oMath>
      <w:r>
        <w:rPr>
          <w:rFonts w:ascii="Times New Roman" w:hAnsi="Times New Roman" w:eastAsia="Times New Roman" w:cs="Times New Roman"/>
        </w:rPr>
        <w:t xml:space="preserve"> </w:t>
      </w:r>
      <w:r>
        <w:rPr>
          <w:rFonts w:hint="eastAsia" w:ascii="Times New Roman" w:hAnsi="Times New Roman" w:eastAsia="FangSong" w:cs="Times New Roman"/>
        </w:rPr>
        <w:t>中</w:t>
      </w:r>
      <w:r>
        <w:rPr>
          <w:rFonts w:hint="eastAsia" w:ascii="Times New Roman" w:hAnsi="Times New Roman" w:eastAsia="Times New Roman" w:cs="Times New Roman"/>
        </w:rPr>
        <w:t>N</w:t>
      </w:r>
      <w:r>
        <w:rPr>
          <w:rFonts w:hint="eastAsia" w:ascii="Times New Roman" w:hAnsi="Times New Roman" w:eastAsia="FangSong" w:cs="Times New Roman"/>
        </w:rPr>
        <w:t>和</w:t>
      </w:r>
      <w:r>
        <w:rPr>
          <w:rFonts w:hint="eastAsia" w:ascii="Times New Roman" w:hAnsi="Times New Roman" w:eastAsia="Times New Roman" w:cs="Times New Roman"/>
        </w:rPr>
        <w:t>H</w:t>
      </w:r>
      <w:r>
        <w:rPr>
          <w:rFonts w:hint="eastAsia" w:ascii="Times New Roman" w:hAnsi="Times New Roman" w:eastAsia="FangSong" w:cs="Times New Roman"/>
        </w:rPr>
        <w:t>之间以很强的共价键结合</w:t>
      </w:r>
      <w:r>
        <w:rPr>
          <w:rFonts w:hint="eastAsia" w:ascii="Times New Roman" w:hAnsi="Times New Roman" w:eastAsia="Times New Roman" w:cs="Times New Roman"/>
        </w:rPr>
        <w:t>，</w:t>
      </w:r>
      <w:r>
        <w:rPr>
          <w:rFonts w:hint="eastAsia" w:ascii="Times New Roman" w:hAnsi="Times New Roman" w:eastAsia="FangSong" w:cs="Times New Roman"/>
        </w:rPr>
        <w:t>以阴离子团</w:t>
      </w:r>
      <w:r>
        <w:rPr>
          <w:rFonts w:ascii="Times New Roman" w:hAnsi="Times New Roman" w:eastAsia="Times New Roman" w:cs="Times New Roman"/>
        </w:rPr>
        <w:t xml:space="preserve"> </w:t>
      </w:r>
      <m:oMath>
        <m:sSup>
          <m:e>
            <m:r>
              <m:rPr>
                <m:sty m:val="p"/>
              </m:rPr>
              <m:t>N</m:t>
            </m:r>
            <m:r>
              <m:rPr>
                <m:sty m:val="p"/>
              </m:rPr>
              <m:t>H</m:t>
            </m:r>
          </m:e>
          <m:sup>
            <m:r>
              <m:t>2</m:t>
            </m:r>
          </m:sup>
        </m:sSup>
      </m:oMath>
      <w:r>
        <w:rPr>
          <w:rFonts w:ascii="Times New Roman" w:hAnsi="Times New Roman" w:eastAsia="Times New Roman" w:cs="Times New Roman"/>
        </w:rPr>
        <w:t xml:space="preserve"> </w:t>
      </w:r>
      <w:r>
        <w:rPr>
          <w:rFonts w:hint="eastAsia" w:ascii="Times New Roman" w:hAnsi="Times New Roman" w:eastAsia="FangSong" w:cs="Times New Roman"/>
        </w:rPr>
        <w:t>形式存在</w:t>
      </w:r>
      <w:r>
        <w:rPr>
          <w:rFonts w:hint="eastAsia" w:ascii="Times New Roman" w:hAnsi="Times New Roman" w:eastAsia="Times New Roman" w:cs="Times New Roman"/>
        </w:rPr>
        <w:t>。45-3</w:t>
      </w:r>
      <w:r>
        <w:rPr>
          <w:rFonts w:ascii="Times New Roman" w:hAnsi="Times New Roman" w:eastAsia="Times New Roman" w:cs="Times New Roman"/>
        </w:rPr>
        <w:t xml:space="preserve"> </w:t>
      </w:r>
      <m:oMath>
        <m:r>
          <m:rPr>
            <m:sty m:val="p"/>
          </m:rPr>
          <m:t>C</m:t>
        </m:r>
        <m:r>
          <m:rPr>
            <m:sty m:val="p"/>
          </m:rPr>
          <m:t>a</m:t>
        </m:r>
        <m:sSub>
          <m:e>
            <m:r>
              <m:rPr>
                <m:sty m:val="p"/>
              </m:rPr>
              <m:t>F</m:t>
            </m:r>
          </m:e>
          <m:sub>
            <m:r>
              <m:rPr>
                <m:sty m:val="p"/>
              </m:rP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或萤石型</w:t>
      </w:r>
      <w:r>
        <w:rPr>
          <w:rFonts w:ascii="Times New Roman" w:hAnsi="Times New Roman" w:eastAsia="Times New Roman" w:cs="Times New Roman"/>
        </w:rPr>
        <w:t xml:space="preserve"> </w:t>
      </w:r>
      <w:r>
        <w:rPr>
          <w:rFonts w:hint="eastAsia" w:ascii="Times New Roman" w:hAnsi="Times New Roman" w:eastAsia="FangSong" w:cs="Times New Roman"/>
        </w:rPr>
        <w:t xml:space="preserve">球状或原子团</w:t>
      </w:r>
    </w:p>
    <w:p>
      <w:pPr>
        <w:pStyle w:val="BodyText"/>
        <w:spacing w:before="160" w:after="80"/>
        <w:jc w:val="center"/>
      </w:pPr>
      <w:r>
        <w:rPr>
          <w:rFonts w:ascii="Times New Roman" w:hAnsi="Times New Roman" w:eastAsia="Times New Roman" w:cs="Times New Roman"/>
        </w:rPr>
        <w:drawing>
          <wp:inline>
            <wp:extent cx="2616200" cy="2336800"/>
            <wp:effectExtent b="0" l="0" r="0" t="0"/>
            <wp:docPr descr="" title="" id="670" name="Picture"/>
            <a:graphic>
              <a:graphicData uri="http://schemas.openxmlformats.org/drawingml/2006/picture">
                <pic:pic>
                  <pic:nvPicPr>
                    <pic:cNvPr descr="b8af08bdd9ad319a10bcc121f75788c75a92ba502fc795564d4d26a797d5b0d2.jpg" id="671" name="Picture"/>
                    <pic:cNvPicPr>
                      <a:picLocks noChangeArrowheads="1" noChangeAspect="1"/>
                    </pic:cNvPicPr>
                  </pic:nvPicPr>
                  <pic:blipFill>
                    <a:blip r:embed="rId669"/>
                    <a:stretch>
                      <a:fillRect/>
                    </a:stretch>
                  </pic:blipFill>
                  <pic:spPr bwMode="auto">
                    <a:xfrm>
                      <a:off x="0" y="0"/>
                      <a:ext cx="2616200" cy="2336800"/>
                    </a:xfrm>
                    <a:prstGeom prst="rect">
                      <a:avLst/>
                    </a:prstGeom>
                    <a:noFill/>
                    <a:ln w="9525">
                      <a:noFill/>
                      <a:headEnd/>
                      <a:tailEnd/>
                    </a:ln>
                  </pic:spPr>
                </pic:pic>
              </a:graphicData>
            </a:graphic>
          </wp:inline>
        </w:drawing>
      </w:r>
    </w:p>
    <w:p>
      <w:pPr>
        <w:pStyle w:val="BodyText"/>
      </w:pPr>
      <w:r>
        <w:rPr>
          <w:rFonts w:hint="eastAsia" w:ascii="Times New Roman" w:hAnsi="Times New Roman" w:eastAsia="FangSong" w:cs="Times New Roman"/>
        </w:rPr>
        <w:t xml:space="preserve">大球表示</w:t>
      </w:r>
      <w:r>
        <w:rPr>
          <w:rFonts w:ascii="Times New Roman" w:hAnsi="Times New Roman" w:eastAsia="Times New Roman" w:cs="Times New Roman"/>
        </w:rPr>
        <w:t xml:space="preserve"> N </w:t>
      </w:r>
      <w:r>
        <w:rPr>
          <w:rFonts w:hint="eastAsia" w:ascii="Times New Roman" w:hAnsi="Times New Roman" w:eastAsia="FangSong" w:cs="Times New Roman"/>
        </w:rPr>
        <w:t>原子</w:t>
      </w:r>
      <w:r>
        <w:rPr>
          <w:rFonts w:hint="eastAsia" w:ascii="Times New Roman" w:hAnsi="Times New Roman" w:eastAsia="Times New Roman" w:cs="Times New Roman"/>
        </w:rPr>
        <w:t>，</w:t>
      </w:r>
      <w:r>
        <w:rPr>
          <w:rFonts w:hint="eastAsia" w:ascii="Times New Roman" w:hAnsi="Times New Roman" w:eastAsia="FangSong" w:cs="Times New Roman"/>
        </w:rPr>
        <w:t>小球表示</w:t>
      </w:r>
      <w:r>
        <w:rPr>
          <w:rFonts w:ascii="Times New Roman" w:hAnsi="Times New Roman" w:eastAsia="Times New Roman" w:cs="Times New Roman"/>
        </w:rPr>
        <w:t xml:space="preserve"> Li </w:t>
      </w:r>
      <w:r>
        <w:rPr>
          <w:rFonts w:hint="eastAsia" w:ascii="Times New Roman" w:hAnsi="Times New Roman" w:eastAsia="FangSong" w:cs="Times New Roman"/>
        </w:rPr>
        <w:t xml:space="preserve">原子</w:t>
      </w:r>
    </w:p>
    <w:p>
      <w:pPr>
        <w:pStyle w:val="BodyText"/>
      </w:pPr>
      <w:r>
        <w:rPr>
          <w:rFonts w:ascii="Times New Roman" w:hAnsi="Times New Roman" w:eastAsia="Times New Roman" w:cs="Times New Roman"/>
        </w:rPr>
        <w:t xml:space="preserve">45-5 </w:t>
      </w:r>
      <w:r>
        <w:rPr>
          <w:rFonts w:hint="eastAsia" w:ascii="Times New Roman" w:hAnsi="Times New Roman" w:eastAsia="FangSong" w:cs="Times New Roman"/>
        </w:rPr>
        <w:t>根据题意可得各材料中氢的密度如下</w:t>
      </w:r>
      <w:r>
        <w:rPr>
          <w:rFonts w:hint="eastAsia" w:ascii="Times New Roman" w:hAnsi="Times New Roman" w:eastAsia="Times New Roman" w:cs="Times New Roman"/>
        </w:rPr>
        <w:t>，</w:t>
      </w:r>
      <w:r>
        <w:rPr>
          <w:rFonts w:hint="eastAsia" w:ascii="Times New Roman" w:hAnsi="Times New Roman" w:eastAsia="FangSong" w:cs="Times New Roman"/>
        </w:rPr>
        <w:t>由计算可知</w:t>
      </w:r>
      <w:r>
        <w:rPr>
          <w:rFonts w:hint="eastAsia" w:ascii="Times New Roman" w:hAnsi="Times New Roman" w:eastAsia="Times New Roman" w:cs="Times New Roman"/>
        </w:rPr>
        <w:t>，</w:t>
      </w:r>
      <w:r>
        <w:rPr>
          <w:rFonts w:hint="eastAsia" w:ascii="Times New Roman" w:hAnsi="Times New Roman" w:eastAsia="FangSong" w:cs="Times New Roman"/>
        </w:rPr>
        <w:t>储氢能力</w:t>
      </w:r>
      <w:r>
        <w:rPr>
          <w:rFonts w:ascii="Times New Roman" w:hAnsi="Times New Roman" w:eastAsia="Times New Roman" w:cs="Times New Roman"/>
        </w:rPr>
        <w:t xml:space="preserve"> </w:t>
      </w:r>
      <m:oMath>
        <m:oMathPr>
          <m:ctrlPr>
            <w:rPr>
              <w:sz w:val="28"/>
              <w:szCs w:val="28"/>
            </w:rPr>
          </m:ctrlPr>
        </m:oMathPr>
        <m:r>
          <m:t>L</m:t>
        </m:r>
        <m:r>
          <m:t>i</m:t>
        </m:r>
        <m:r>
          <m:t>H</m:t>
        </m:r>
        <m:r>
          <m:rPr>
            <m:sty m:val="p"/>
          </m:rPr>
          <m:t>&gt;</m:t>
        </m:r>
        <m:r>
          <m:t>L</m:t>
        </m:r>
        <m:sSub>
          <m:e>
            <m:r>
              <m:t>i</m:t>
            </m:r>
          </m:e>
          <m:sub>
            <m:r>
              <m:t>2</m:t>
            </m:r>
          </m:sub>
        </m:sSub>
        <m:r>
          <m:t>N</m:t>
        </m:r>
        <m:r>
          <m:t>H</m:t>
        </m:r>
        <m:r>
          <m:rPr>
            <m:sty m:val="p"/>
          </m:rPr>
          <m:t>=</m:t>
        </m:r>
        <m:r>
          <m:t>L</m:t>
        </m:r>
        <m:r>
          <m:t>i</m:t>
        </m:r>
        <m:r>
          <m:t>N</m:t>
        </m:r>
        <m:sSub>
          <m:e>
            <m:r>
              <m:t>H</m:t>
            </m:r>
          </m:e>
          <m:sub>
            <m:r>
              <m:t>2</m:t>
            </m:r>
          </m:sub>
        </m:sSub>
      </m:oMath>
      <w:r>
        <w:rPr>
          <w:rFonts w:ascii="Times New Roman" w:hAnsi="Times New Roman" w:eastAsia="Times New Roman" w:cs="Times New Roman"/>
        </w:rPr>
        <w:t xml:space="preserve"> </w:t>
      </w:r>
      <w:r>
        <w:rPr>
          <w:rFonts w:ascii="Times New Roman" w:hAnsi="Times New Roman" w:eastAsia="Times New Roman" w:cs="Times New Roman"/>
        </w:rPr>
        <w:t xml:space="preserve">。</w:t>
      </w:r>
    </w:p>
    <w:p>
      <w:pPr>
        <w:pStyle w:val="BodyText"/>
      </w:pPr>
      <m:oMathPara>
        <m:oMathParaPr>
          <m:jc m:val="center"/>
          <m:ctrlPr>
            <w:rPr>
              <w:sz w:val="28"/>
              <w:szCs w:val="28"/>
            </w:rPr>
          </m:ctrlPr>
        </m:oMathParaPr>
        <m:oMath>
          <m:sSub>
            <m:e>
              <m:r>
                <m:t>ρ</m:t>
              </m:r>
            </m:e>
            <m:sub>
              <m:r>
                <m:rPr>
                  <m:sty m:val="p"/>
                </m:rPr>
                <m:t>H</m:t>
              </m:r>
            </m:sub>
          </m:sSub>
          <m:d>
            <m:dPr>
              <m:begChr m:val="("/>
              <m:sepChr m:val=""/>
              <m:endChr m:val=")"/>
              <m:grow/>
            </m:dPr>
            <m:e>
              <m:sSub>
                <m:e>
                  <m:r>
                    <m:rPr>
                      <m:sty m:val="p"/>
                    </m:rPr>
                    <m:t>L</m:t>
                  </m:r>
                  <m:r>
                    <m:rPr>
                      <m:sty m:val="p"/>
                    </m:rPr>
                    <m:t>i</m:t>
                  </m:r>
                  <m:r>
                    <m:rPr>
                      <m:sty m:val="p"/>
                    </m:rPr>
                    <m:t>N</m:t>
                  </m:r>
                  <m:r>
                    <m:rPr>
                      <m:sty m:val="p"/>
                    </m:rPr>
                    <m:t>H</m:t>
                  </m:r>
                </m:e>
                <m:sub>
                  <m:r>
                    <m:t>2</m:t>
                  </m:r>
                </m:sub>
              </m:sSub>
            </m:e>
          </m:d>
          <m:r>
            <m:rPr>
              <m:sty m:val="p"/>
            </m:rPr>
            <m:t>=</m:t>
          </m:r>
          <m:f>
            <m:fPr>
              <m:type m:val="bar"/>
            </m:fPr>
            <m:num>
              <m:r>
                <m:t>1</m:t>
              </m:r>
              <m:r>
                <m:rPr>
                  <m:sty m:val="p"/>
                </m:rPr>
                <m:t>.</m:t>
              </m:r>
              <m:r>
                <m:t>0</m:t>
              </m:r>
              <m:r>
                <m:t>0</m:t>
              </m:r>
              <m:r>
                <m:t>8</m:t>
              </m:r>
              <m:r>
                <m:rPr>
                  <m:sty m:val="p"/>
                </m:rPr>
                <m:t>×</m:t>
              </m:r>
              <m:r>
                <m:t>8</m:t>
              </m:r>
            </m:num>
            <m:den>
              <m:r>
                <m:rPr>
                  <m:sty m:val="p"/>
                </m:rPr>
                <m:t>(</m:t>
              </m:r>
              <m:r>
                <m:t>5</m:t>
              </m:r>
              <m:r>
                <m:rPr>
                  <m:sty m:val="p"/>
                </m:rPr>
                <m:t>.</m:t>
              </m:r>
              <m:r>
                <m:t>0</m:t>
              </m:r>
              <m:r>
                <m:t>3</m:t>
              </m:r>
              <m:sSup>
                <m:e>
                  <m:r>
                    <m:t>7</m:t>
                  </m:r>
                </m:e>
                <m:sup>
                  <m:r>
                    <m:t>2</m:t>
                  </m:r>
                </m:sup>
              </m:sSup>
              <m:r>
                <m:rPr>
                  <m:sty m:val="p"/>
                </m:rPr>
                <m:t>×</m:t>
              </m:r>
              <m:r>
                <m:t>1</m:t>
              </m:r>
              <m:r>
                <m:t>0</m:t>
              </m:r>
              <m:r>
                <m:rPr>
                  <m:sty m:val="p"/>
                </m:rPr>
                <m:t>.</m:t>
              </m:r>
              <m:r>
                <m:t>2</m:t>
              </m:r>
              <m:r>
                <m:t>7</m:t>
              </m:r>
              <m:r>
                <m:t>8</m:t>
              </m:r>
              <m:r>
                <m:rPr>
                  <m:sty m:val="p"/>
                </m:rPr>
                <m:t>)</m:t>
              </m:r>
              <m:r>
                <m:rPr>
                  <m:sty m:val="p"/>
                </m:rPr>
                <m:t>×</m:t>
              </m:r>
              <m:r>
                <m:t>1</m:t>
              </m:r>
              <m:sSup>
                <m:e>
                  <m:r>
                    <m:t>0</m:t>
                  </m:r>
                </m:e>
                <m:sup>
                  <m:r>
                    <m:rPr>
                      <m:sty m:val="p"/>
                    </m:rPr>
                    <m:t>−</m:t>
                  </m:r>
                  <m:r>
                    <m:t>2</m:t>
                  </m:r>
                  <m:r>
                    <m:t>4</m:t>
                  </m:r>
                </m:sup>
              </m:sSup>
              <m:r>
                <m:rPr>
                  <m:sty m:val="p"/>
                </m:rPr>
                <m:t>×</m:t>
              </m:r>
              <m:r>
                <m:t>6</m:t>
              </m:r>
              <m:r>
                <m:rPr>
                  <m:sty m:val="p"/>
                </m:rPr>
                <m:t>.</m:t>
              </m:r>
              <m:r>
                <m:t>0</m:t>
              </m:r>
              <m:r>
                <m:t>2</m:t>
              </m:r>
              <m:r>
                <m:rPr>
                  <m:sty m:val="p"/>
                </m:rPr>
                <m:t>×</m:t>
              </m:r>
              <m:r>
                <m:t>1</m:t>
              </m:r>
              <m:sSup>
                <m:e>
                  <m:r>
                    <m:t>0</m:t>
                  </m:r>
                </m:e>
                <m:sup>
                  <m:r>
                    <m:t>2</m:t>
                  </m:r>
                  <m:r>
                    <m:t>3</m:t>
                  </m:r>
                </m:sup>
              </m:sSup>
            </m:den>
          </m:f>
          <m:r>
            <m:rPr>
              <m:sty m:val="p"/>
            </m:rPr>
            <m:t>=</m:t>
          </m:r>
          <m:r>
            <m:t>0</m:t>
          </m:r>
          <m:r>
            <m:rPr>
              <m:sty m:val="p"/>
            </m:rPr>
            <m:t>.</m:t>
          </m:r>
          <m:r>
            <m:t>0</m:t>
          </m:r>
          <m:r>
            <m:t>5</m:t>
          </m:r>
          <m:r>
            <m:t>1</m:t>
          </m:r>
          <m:r>
            <m:rPr>
              <m:sty m:val="p"/>
            </m:rPr>
            <m:t>(</m:t>
          </m:r>
          <m:r>
            <m:rPr>
              <m:sty m:val="p"/>
            </m:rPr>
            <m:t>g</m:t>
          </m:r>
          <m:r>
            <m:rPr>
              <m:sty m:val="p"/>
            </m:rPr>
            <m:t>⋅</m:t>
          </m:r>
          <m:sSup>
            <m:e>
              <m:r>
                <m:rPr>
                  <m:sty m:val="p"/>
                </m:rPr>
                <m:t>c</m:t>
              </m:r>
              <m:r>
                <m:rPr>
                  <m:sty m:val="p"/>
                </m:rPr>
                <m:t>m</m:t>
              </m:r>
            </m:e>
            <m:sup>
              <m:r>
                <m:rPr>
                  <m:sty m:val="p"/>
                </m:rPr>
                <m:t>−</m:t>
              </m:r>
              <m:r>
                <m:t>3</m:t>
              </m:r>
            </m:sup>
          </m:sSup>
          <m:r>
            <m:rPr>
              <m:sty m:val="p"/>
            </m:rPr>
            <m:t>)</m:t>
          </m:r>
        </m:oMath>
      </m:oMathPara>
    </w:p>
    <w:p>
      <w:pPr>
        <w:pStyle w:val="FirstParagraph"/>
      </w:pPr>
      <m:oMathPara>
        <m:oMathParaPr>
          <m:jc m:val="center"/>
          <m:ctrlPr>
            <w:rPr>
              <w:sz w:val="28"/>
              <w:szCs w:val="28"/>
            </w:rPr>
          </m:ctrlPr>
        </m:oMathParaPr>
        <m:oMath>
          <m:sSub>
            <m:e>
              <m:r>
                <m:t>ρ</m:t>
              </m:r>
            </m:e>
            <m:sub>
              <m:r>
                <m:rPr>
                  <m:sty m:val="p"/>
                </m:rPr>
                <m:t>H</m:t>
              </m:r>
            </m:sub>
          </m:sSub>
          <m:r>
            <m:rPr>
              <m:sty m:val="p"/>
            </m:rPr>
            <m:t>(</m:t>
          </m:r>
          <m:r>
            <m:rPr>
              <m:sty m:val="p"/>
            </m:rPr>
            <m:t>L</m:t>
          </m:r>
          <m:r>
            <m:rPr>
              <m:sty m:val="p"/>
            </m:rPr>
            <m:t>i</m:t>
          </m:r>
          <m:r>
            <m:rPr>
              <m:sty m:val="p"/>
            </m:rPr>
            <m:t>H</m:t>
          </m:r>
          <m:r>
            <m:rPr>
              <m:sty m:val="p"/>
            </m:rPr>
            <m:t>)</m:t>
          </m:r>
          <m:r>
            <m:rPr>
              <m:sty m:val="p"/>
            </m:rPr>
            <m:t>=</m:t>
          </m:r>
          <m:f>
            <m:fPr>
              <m:type m:val="bar"/>
            </m:fPr>
            <m:num>
              <m:r>
                <m:t>1</m:t>
              </m:r>
              <m:r>
                <m:rPr>
                  <m:sty m:val="p"/>
                </m:rPr>
                <m:t>.</m:t>
              </m:r>
              <m:r>
                <m:t>0</m:t>
              </m:r>
              <m:r>
                <m:t>0</m:t>
              </m:r>
              <m:r>
                <m:t>8</m:t>
              </m:r>
              <m:r>
                <m:rPr>
                  <m:sty m:val="p"/>
                </m:rPr>
                <m:t>×</m:t>
              </m:r>
              <m:r>
                <m:t>4</m:t>
              </m:r>
            </m:num>
            <m:den>
              <m:r>
                <m:rPr>
                  <m:sty m:val="p"/>
                </m:rPr>
                <m:t>(</m:t>
              </m:r>
              <m:r>
                <m:t>4</m:t>
              </m:r>
              <m:r>
                <m:rPr>
                  <m:sty m:val="p"/>
                </m:rPr>
                <m:t>.</m:t>
              </m:r>
              <m:r>
                <m:t>0</m:t>
              </m:r>
              <m:r>
                <m:t>7</m:t>
              </m:r>
              <m:r>
                <m:t>5</m:t>
              </m:r>
              <m:r>
                <m:rPr>
                  <m:sty m:val="p"/>
                </m:rPr>
                <m:t>×</m:t>
              </m:r>
              <m:r>
                <m:t>1</m:t>
              </m:r>
              <m:sSup>
                <m:e>
                  <m:r>
                    <m:t>0</m:t>
                  </m:r>
                </m:e>
                <m:sup>
                  <m:r>
                    <m:rPr>
                      <m:sty m:val="p"/>
                    </m:rPr>
                    <m:t>−</m:t>
                  </m:r>
                  <m:r>
                    <m:t>8</m:t>
                  </m:r>
                </m:sup>
              </m:sSup>
              <m:sSup>
                <m:e>
                  <m:r>
                    <m:rPr>
                      <m:sty m:val="p"/>
                    </m:rPr>
                    <m:t>)</m:t>
                  </m:r>
                </m:e>
                <m:sup>
                  <m:r>
                    <m:t>3</m:t>
                  </m:r>
                </m:sup>
              </m:sSup>
              <m:r>
                <m:rPr>
                  <m:sty m:val="p"/>
                </m:rPr>
                <m:t>×</m:t>
              </m:r>
              <m:r>
                <m:t>6</m:t>
              </m:r>
              <m:r>
                <m:rPr>
                  <m:sty m:val="p"/>
                </m:rPr>
                <m:t>.</m:t>
              </m:r>
              <m:r>
                <m:t>0</m:t>
              </m:r>
              <m:r>
                <m:t>2</m:t>
              </m:r>
              <m:r>
                <m:rPr>
                  <m:sty m:val="p"/>
                </m:rPr>
                <m:t>×</m:t>
              </m:r>
              <m:r>
                <m:t>1</m:t>
              </m:r>
              <m:sSup>
                <m:e>
                  <m:r>
                    <m:t>0</m:t>
                  </m:r>
                </m:e>
                <m:sup>
                  <m:r>
                    <m:t>2</m:t>
                  </m:r>
                  <m:r>
                    <m:t>3</m:t>
                  </m:r>
                </m:sup>
              </m:sSup>
            </m:den>
          </m:f>
          <m:r>
            <m:rPr>
              <m:sty m:val="p"/>
            </m:rPr>
            <m:t>=</m:t>
          </m:r>
          <m:r>
            <m:t>0</m:t>
          </m:r>
          <m:r>
            <m:rPr>
              <m:sty m:val="p"/>
            </m:rPr>
            <m:t>.</m:t>
          </m:r>
          <m:r>
            <m:t>0</m:t>
          </m:r>
          <m:r>
            <m:t>9</m:t>
          </m:r>
          <m:r>
            <m:t>9</m:t>
          </m:r>
          <m:r>
            <m:rPr>
              <m:sty m:val="p"/>
            </m:rPr>
            <m:t>(</m:t>
          </m:r>
          <m:r>
            <m:rPr>
              <m:sty m:val="p"/>
            </m:rPr>
            <m:t>g</m:t>
          </m:r>
          <m:r>
            <m:rPr>
              <m:sty m:val="p"/>
            </m:rPr>
            <m:t>⋅</m:t>
          </m:r>
          <m:sSup>
            <m:e>
              <m:r>
                <m:rPr>
                  <m:sty m:val="p"/>
                </m:rPr>
                <m:t>c</m:t>
              </m:r>
              <m:r>
                <m:rPr>
                  <m:sty m:val="p"/>
                </m:rPr>
                <m:t>m</m:t>
              </m:r>
            </m:e>
            <m:sup>
              <m:r>
                <m:rPr>
                  <m:sty m:val="p"/>
                </m:rPr>
                <m:t>−</m:t>
              </m:r>
              <m:r>
                <m:t>3</m:t>
              </m:r>
            </m:sup>
          </m:sSup>
          <m:r>
            <m:rPr>
              <m:sty m:val="p"/>
            </m:rPr>
            <m:t>)</m:t>
          </m:r>
        </m:oMath>
      </m:oMathPara>
    </w:p>
    <w:p>
      <w:pPr>
        <w:pStyle w:val="FirstParagraph"/>
      </w:pPr>
      <m:oMathPara>
        <m:oMathParaPr>
          <m:jc m:val="center"/>
          <m:ctrlPr>
            <w:rPr>
              <w:sz w:val="28"/>
              <w:szCs w:val="28"/>
            </w:rPr>
          </m:ctrlPr>
        </m:oMathParaPr>
        <m:oMath>
          <m:sSub>
            <m:e>
              <m:r>
                <m:t>ρ</m:t>
              </m:r>
            </m:e>
            <m:sub>
              <m:r>
                <m:rPr>
                  <m:sty m:val="p"/>
                </m:rPr>
                <m:t>H</m:t>
              </m:r>
            </m:sub>
          </m:sSub>
          <m:d>
            <m:dPr>
              <m:begChr m:val="("/>
              <m:sepChr m:val=""/>
              <m:endChr m:val=")"/>
              <m:grow/>
            </m:dPr>
            <m:e>
              <m:sSub>
                <m:e>
                  <m:r>
                    <m:rPr>
                      <m:sty m:val="p"/>
                    </m:rPr>
                    <m:t>L</m:t>
                  </m:r>
                  <m:r>
                    <m:rPr>
                      <m:sty m:val="p"/>
                    </m:rPr>
                    <m:t>i</m:t>
                  </m:r>
                </m:e>
                <m:sub>
                  <m:r>
                    <m:t>2</m:t>
                  </m:r>
                </m:sub>
              </m:sSub>
              <m:r>
                <m:rPr>
                  <m:sty m:val="p"/>
                </m:rPr>
                <m:t>N</m:t>
              </m:r>
              <m:r>
                <m:rPr>
                  <m:sty m:val="p"/>
                </m:rPr>
                <m:t>H</m:t>
              </m:r>
            </m:e>
          </m:d>
          <m:r>
            <m:rPr>
              <m:sty m:val="p"/>
            </m:rPr>
            <m:t>=</m:t>
          </m:r>
          <m:f>
            <m:fPr>
              <m:type m:val="bar"/>
            </m:fPr>
            <m:num>
              <m:r>
                <m:t>1</m:t>
              </m:r>
              <m:r>
                <m:rPr>
                  <m:sty m:val="p"/>
                </m:rPr>
                <m:t>.</m:t>
              </m:r>
              <m:r>
                <m:t>0</m:t>
              </m:r>
              <m:r>
                <m:t>0</m:t>
              </m:r>
              <m:r>
                <m:t>8</m:t>
              </m:r>
              <m:r>
                <m:rPr>
                  <m:sty m:val="p"/>
                </m:rPr>
                <m:t>×</m:t>
              </m:r>
              <m:r>
                <m:t>4</m:t>
              </m:r>
            </m:num>
            <m:den>
              <m:r>
                <m:rPr>
                  <m:sty m:val="p"/>
                </m:rPr>
                <m:t>(</m:t>
              </m:r>
              <m:r>
                <m:t>5</m:t>
              </m:r>
              <m:r>
                <m:rPr>
                  <m:sty m:val="p"/>
                </m:rPr>
                <m:t>.</m:t>
              </m:r>
              <m:r>
                <m:t>0</m:t>
              </m:r>
              <m:r>
                <m:t>3</m:t>
              </m:r>
              <m:r>
                <m:t>7</m:t>
              </m:r>
              <m:r>
                <m:rPr>
                  <m:sty m:val="p"/>
                </m:rPr>
                <m:t>×</m:t>
              </m:r>
              <m:r>
                <m:t>1</m:t>
              </m:r>
              <m:sSup>
                <m:e>
                  <m:r>
                    <m:t>0</m:t>
                  </m:r>
                </m:e>
                <m:sup>
                  <m:r>
                    <m:rPr>
                      <m:sty m:val="p"/>
                    </m:rPr>
                    <m:t>−</m:t>
                  </m:r>
                  <m:r>
                    <m:t>8</m:t>
                  </m:r>
                </m:sup>
              </m:sSup>
              <m:sSup>
                <m:e>
                  <m:r>
                    <m:rPr>
                      <m:sty m:val="p"/>
                    </m:rPr>
                    <m:t>)</m:t>
                  </m:r>
                </m:e>
                <m:sup>
                  <m:r>
                    <m:t>3</m:t>
                  </m:r>
                </m:sup>
              </m:sSup>
              <m:r>
                <m:rPr>
                  <m:sty m:val="p"/>
                </m:rPr>
                <m:t>×</m:t>
              </m:r>
              <m:r>
                <m:t>6</m:t>
              </m:r>
              <m:r>
                <m:rPr>
                  <m:sty m:val="p"/>
                </m:rPr>
                <m:t>.</m:t>
              </m:r>
              <m:r>
                <m:t>0</m:t>
              </m:r>
              <m:r>
                <m:t>2</m:t>
              </m:r>
              <m:r>
                <m:rPr>
                  <m:sty m:val="p"/>
                </m:rPr>
                <m:t>×</m:t>
              </m:r>
              <m:r>
                <m:t>1</m:t>
              </m:r>
              <m:sSup>
                <m:e>
                  <m:r>
                    <m:t>0</m:t>
                  </m:r>
                </m:e>
                <m:sup>
                  <m:r>
                    <m:t>2</m:t>
                  </m:r>
                  <m:r>
                    <m:t>3</m:t>
                  </m:r>
                </m:sup>
              </m:sSup>
            </m:den>
          </m:f>
          <m:r>
            <m:rPr>
              <m:sty m:val="p"/>
            </m:rPr>
            <m:t>=</m:t>
          </m:r>
          <m:r>
            <m:t>0</m:t>
          </m:r>
          <m:r>
            <m:rPr>
              <m:sty m:val="p"/>
            </m:rPr>
            <m:t>.</m:t>
          </m:r>
          <m:r>
            <m:t>0</m:t>
          </m:r>
          <m:r>
            <m:t>5</m:t>
          </m:r>
          <m:r>
            <m:t>1</m:t>
          </m:r>
          <m:r>
            <m:rPr>
              <m:sty m:val="p"/>
            </m:rPr>
            <m:t>(</m:t>
          </m:r>
          <m:r>
            <m:rPr>
              <m:sty m:val="p"/>
            </m:rPr>
            <m:t>g</m:t>
          </m:r>
          <m:r>
            <m:rPr>
              <m:sty m:val="p"/>
            </m:rPr>
            <m:t>⋅</m:t>
          </m:r>
          <m:sSup>
            <m:e>
              <m:r>
                <m:rPr>
                  <m:sty m:val="p"/>
                </m:rPr>
                <m:t>c</m:t>
              </m:r>
              <m:r>
                <m:rPr>
                  <m:sty m:val="p"/>
                </m:rPr>
                <m:t>m</m:t>
              </m:r>
            </m:e>
            <m:sup>
              <m:r>
                <m:rPr>
                  <m:sty m:val="p"/>
                </m:rPr>
                <m:t>−</m:t>
              </m:r>
              <m:r>
                <m:t>3</m:t>
              </m:r>
            </m:sup>
          </m:sSup>
          <m:r>
            <m:rPr>
              <m:sty m:val="p"/>
            </m:rPr>
            <m:t>)</m:t>
          </m:r>
        </m:oMath>
      </m:oMathPara>
    </w:p>
    <w:p>
      <w:pPr>
        <w:spacing w:before="160" w:after="80"/>
      </w:pPr>
      <w:r>
        <w:pict>
          <v:rect style="width:0;height:1.5pt" o:hralign="center" o:hrstd="t" o:hr="t"/>
        </w:pict>
      </w:r>
    </w:p>
    <w:bookmarkEnd w:id="672"/>
    <w:bookmarkStart w:id="679" w:name="汇智-晶体结构-46"/>
    <w:p>
      <w:pPr>
        <w:pStyle w:val="Heading2"/>
        <w:spacing w:before="280" w:after="120"/>
      </w:pPr>
      <w:r>
        <w:rPr>
          <w:rFonts w:ascii="Times New Roman" w:hAnsi="Times New Roman" w:eastAsia="Times New Roman" w:cs="Times New Roman"/>
        </w:rPr>
        <w:t xml:space="preserve">3.86 </w:t>
      </w:r>
      <w:r>
        <w:rPr>
          <w:rFonts w:hint="eastAsia" w:ascii="Times New Roman" w:hAnsi="Times New Roman" w:eastAsia="SimHei" w:cs="Times New Roman"/>
        </w:rPr>
        <w:t>汇智</w:t>
      </w:r>
      <w:r>
        <w:rPr>
          <w:rFonts w:hint="eastAsia" w:ascii="Times New Roman" w:hAnsi="Times New Roman" w:eastAsia="Times New Roman" w:cs="Times New Roman"/>
        </w:rPr>
        <w:t>-</w:t>
      </w:r>
      <w:r>
        <w:rPr>
          <w:rFonts w:hint="eastAsia" w:ascii="Times New Roman" w:hAnsi="Times New Roman" w:eastAsia="SimHei" w:cs="Times New Roman"/>
        </w:rPr>
        <w:t>晶体结构</w:t>
      </w:r>
      <w:r>
        <w:rPr>
          <w:rFonts w:hint="eastAsia" w:ascii="Times New Roman" w:hAnsi="Times New Roman" w:eastAsia="Times New Roman" w:cs="Times New Roman"/>
        </w:rPr>
        <w:t>-46</w:t>
      </w:r>
    </w:p>
    <w:p>
      <w:pPr>
        <w:pStyle w:val="FirstParagraph"/>
      </w:pPr>
      <w:r>
        <w:rPr>
          <w:rFonts w:hint="eastAsia" w:ascii="Times New Roman" w:hAnsi="Times New Roman" w:eastAsia="FangSong" w:cs="Times New Roman"/>
        </w:rPr>
        <w:t>有一种新型导电陶瓷材料由</w:t>
      </w:r>
      <w:r>
        <w:rPr>
          <w:rFonts w:hint="eastAsia" w:ascii="Times New Roman" w:hAnsi="Times New Roman" w:eastAsia="Times New Roman" w:cs="Times New Roman"/>
        </w:rPr>
        <w:t>M</w:t>
      </w:r>
      <w:r>
        <w:rPr>
          <w:rFonts w:hint="eastAsia" w:ascii="Times New Roman" w:hAnsi="Times New Roman" w:eastAsia="FangSong" w:cs="Times New Roman"/>
        </w:rPr>
        <w:t>和</w:t>
      </w:r>
      <w:r>
        <w:rPr>
          <w:rFonts w:hint="eastAsia" w:ascii="Times New Roman" w:hAnsi="Times New Roman" w:eastAsia="Times New Roman" w:cs="Times New Roman"/>
        </w:rPr>
        <w:t>A</w:t>
      </w:r>
      <w:r>
        <w:rPr>
          <w:rFonts w:hint="eastAsia" w:ascii="Times New Roman" w:hAnsi="Times New Roman" w:eastAsia="FangSong" w:cs="Times New Roman"/>
        </w:rPr>
        <w:t>两种元素组成</w:t>
      </w:r>
      <w:r>
        <w:rPr>
          <w:rFonts w:hint="eastAsia" w:ascii="Times New Roman" w:hAnsi="Times New Roman" w:eastAsia="Times New Roman" w:cs="Times New Roman"/>
        </w:rPr>
        <w:t>。M、A</w:t>
      </w:r>
      <w:r>
        <w:rPr>
          <w:rFonts w:hint="eastAsia" w:ascii="Times New Roman" w:hAnsi="Times New Roman" w:eastAsia="FangSong" w:cs="Times New Roman"/>
        </w:rPr>
        <w:t>质量分数分别为</w:t>
      </w:r>
      <w:r>
        <w:rPr>
          <w:rFonts w:ascii="Times New Roman" w:hAnsi="Times New Roman" w:eastAsia="Times New Roman" w:cs="Times New Roman"/>
        </w:rPr>
        <w:t xml:space="preserve"> </w:t>
      </w:r>
      <m:oMath>
        <m:oMathPr>
          <m:ctrlPr>
            <w:rPr>
              <w:sz w:val="28"/>
              <w:szCs w:val="28"/>
            </w:rPr>
          </m:ctrlPr>
        </m:oMathPr>
        <m:r>
          <m:t>63.07</m:t>
        </m:r>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m:oMath>
        <m:oMathPr>
          <m:ctrlPr>
            <w:rPr>
              <w:sz w:val="28"/>
              <w:szCs w:val="28"/>
            </w:rPr>
          </m:ctrlPr>
        </m:oMathPr>
        <m:r>
          <m:t>36.93</m:t>
        </m:r>
        <m:r>
          <m:rPr>
            <m:sty m:val="p"/>
          </m:rPr>
          <m:t>%</m:t>
        </m:r>
      </m:oMath>
      <w:r>
        <w:rPr>
          <w:rFonts w:ascii="Times New Roman" w:hAnsi="Times New Roman" w:eastAsia="Times New Roman" w:cs="Times New Roman"/>
        </w:rPr>
        <w:t xml:space="preserve"> </w:t>
      </w:r>
      <w:r>
        <w:rPr>
          <w:rFonts w:hint="eastAsia" w:ascii="Times New Roman" w:hAnsi="Times New Roman" w:eastAsia="Times New Roman" w:cs="Times New Roman"/>
        </w:rPr>
        <w:t>，A</w:t>
      </w:r>
      <w:r>
        <w:rPr>
          <w:rFonts w:hint="eastAsia" w:ascii="Times New Roman" w:hAnsi="Times New Roman" w:eastAsia="FangSong" w:cs="Times New Roman"/>
        </w:rPr>
        <w:t>可自身或与其他元素化合形成多种原子晶体</w:t>
      </w:r>
      <w:r>
        <w:rPr>
          <w:rFonts w:hint="eastAsia" w:ascii="Times New Roman" w:hAnsi="Times New Roman" w:eastAsia="Times New Roman" w:cs="Times New Roman"/>
        </w:rPr>
        <w:t>。</w:t>
      </w:r>
      <w:r>
        <w:rPr>
          <w:rFonts w:hint="eastAsia" w:ascii="Times New Roman" w:hAnsi="Times New Roman" w:eastAsia="FangSong" w:cs="Times New Roman"/>
        </w:rPr>
        <w:t>该化合物存在四方和六方两种晶相</w:t>
      </w:r>
      <w:r>
        <w:rPr>
          <w:rFonts w:hint="eastAsia" w:ascii="Times New Roman" w:hAnsi="Times New Roman" w:eastAsia="Times New Roman" w:cs="Times New Roman"/>
        </w:rPr>
        <w:t>，</w:t>
      </w:r>
      <w:r>
        <w:rPr>
          <w:rFonts w:hint="eastAsia" w:ascii="Times New Roman" w:hAnsi="Times New Roman" w:eastAsia="FangSong" w:cs="Times New Roman"/>
        </w:rPr>
        <w:t>在</w:t>
      </w:r>
      <w:r>
        <w:rPr>
          <w:rFonts w:ascii="Times New Roman" w:hAnsi="Times New Roman" w:eastAsia="Times New Roman" w:cs="Times New Roman"/>
        </w:rPr>
        <w:t xml:space="preserve"> </w:t>
      </w:r>
      <m:oMath>
        <m:oMathPr>
          <m:ctrlPr>
            <w:rPr>
              <w:sz w:val="28"/>
              <w:szCs w:val="28"/>
            </w:rPr>
          </m:ctrlPr>
        </m:oMathPr>
        <m:sSup>
          <m:e>
            <m:r>
              <m:t>1900</m:t>
            </m:r>
          </m:e>
          <m:sup>
            <m:r>
              <m:rPr>
                <m:sty m:val="p"/>
              </m:rPr>
              <m:t>∘</m:t>
            </m:r>
          </m:sup>
        </m:sSup>
        <m:r>
          <m:rPr>
            <m:sty m:val="p"/>
          </m:rPr>
          <m:t>C</m:t>
        </m:r>
      </m:oMath>
      <w:r>
        <w:rPr>
          <w:rFonts w:ascii="Times New Roman" w:hAnsi="Times New Roman" w:eastAsia="Times New Roman" w:cs="Times New Roman"/>
        </w:rPr>
        <w:t xml:space="preserve"> </w:t>
      </w:r>
      <w:r>
        <w:rPr>
          <w:rFonts w:hint="eastAsia" w:ascii="Times New Roman" w:hAnsi="Times New Roman" w:eastAsia="FangSong" w:cs="Times New Roman"/>
        </w:rPr>
        <w:t>时互变</w:t>
      </w:r>
      <w:r>
        <w:rPr>
          <w:rFonts w:hint="eastAsia" w:ascii="Times New Roman" w:hAnsi="Times New Roman" w:eastAsia="Times New Roman" w:cs="Times New Roman"/>
        </w:rPr>
        <w:t>。</w:t>
      </w:r>
      <w:r>
        <w:rPr>
          <w:rFonts w:hint="eastAsia" w:ascii="Times New Roman" w:hAnsi="Times New Roman" w:eastAsia="FangSong" w:cs="Times New Roman"/>
        </w:rPr>
        <w:t>未画全的晶胞如下图所示</w:t>
      </w:r>
      <w:r>
        <w:rPr>
          <w:rFonts w:hint="eastAsia" w:ascii="Times New Roman" w:hAnsi="Times New Roman" w:eastAsia="Times New Roman" w:cs="Times New Roman"/>
        </w:rPr>
        <w:t>。M</w:t>
      </w:r>
      <w:r>
        <w:rPr>
          <w:rFonts w:hint="eastAsia" w:ascii="Times New Roman" w:hAnsi="Times New Roman" w:eastAsia="FangSong" w:cs="Times New Roman"/>
        </w:rPr>
        <w:t>和</w:t>
      </w:r>
      <w:r>
        <w:rPr>
          <w:rFonts w:hint="eastAsia" w:ascii="Times New Roman" w:hAnsi="Times New Roman" w:eastAsia="Times New Roman" w:cs="Times New Roman"/>
        </w:rPr>
        <w:t>A</w:t>
      </w:r>
      <w:r>
        <w:rPr>
          <w:rFonts w:hint="eastAsia" w:ascii="Times New Roman" w:hAnsi="Times New Roman" w:eastAsia="FangSong" w:cs="Times New Roman"/>
        </w:rPr>
        <w:t>的半径相近</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oMathPr>
          <m:ctrlPr>
            <w:rPr>
              <w:sz w:val="28"/>
              <w:szCs w:val="28"/>
            </w:rPr>
          </m:ctrlPr>
        </m:oMathPr>
        <m:sSub>
          <m:e>
            <m:r>
              <m:rPr>
                <m:scr m:val="double-struck"/>
                <m:sty m:val="p"/>
              </m:rPr>
              <m:t>R</m:t>
            </m:r>
          </m:e>
          <m:sub>
            <m:r>
              <m:rPr>
                <m:sty m:val="p"/>
              </m:rPr>
              <m:t>M</m:t>
            </m:r>
          </m:sub>
        </m:sSub>
        <m:r>
          <m:rPr>
            <m:sty m:val="p"/>
          </m:rPr>
          <m:t>=</m:t>
        </m:r>
        <m:r>
          <m:t>139</m:t>
        </m:r>
        <m:r>
          <m:rPr>
            <m:sty m:val="p"/>
          </m:rPr>
          <m:t>p</m:t>
        </m:r>
        <m:r>
          <m:rPr>
            <m:sty m:val="p"/>
          </m:rPr>
          <m:t>m</m:t>
        </m:r>
      </m:oMath>
      <w:r>
        <w:rPr>
          <w:rFonts w:ascii="Times New Roman" w:hAnsi="Times New Roman" w:eastAsia="Times New Roman" w:cs="Times New Roman"/>
        </w:rPr>
        <w:t xml:space="preserve"> </w:t>
      </w:r>
      <w:r>
        <w:rPr>
          <w:rFonts w:hint="eastAsia" w:ascii="Times New Roman" w:hAnsi="Times New Roman" w:eastAsia="Times New Roman" w:cs="Times New Roman"/>
        </w:rPr>
        <w:t xml:space="preserve">，</w:t>
      </w:r>
      <w:r>
        <w:rPr>
          <w:rFonts w:ascii="Times New Roman" w:hAnsi="Times New Roman" w:eastAsia="Times New Roman" w:cs="Times New Roman"/>
        </w:rPr>
        <w:t xml:space="preserve"> </w:t>
      </w:r>
      <m:oMath>
        <m:oMathPr>
          <m:ctrlPr>
            <w:rPr>
              <w:sz w:val="28"/>
              <w:szCs w:val="28"/>
            </w:rPr>
          </m:ctrlPr>
        </m:oMathPr>
        <m:sSub>
          <m:e>
            <m:r>
              <m:rPr>
                <m:scr m:val="double-struck"/>
                <m:sty m:val="p"/>
              </m:rPr>
              <m:t>R</m:t>
            </m:r>
          </m:e>
          <m:sub>
            <m:r>
              <m:rPr>
                <m:sty m:val="p"/>
              </m:rPr>
              <m:t>N</m:t>
            </m:r>
          </m:sub>
        </m:sSub>
        <m:r>
          <m:rPr>
            <m:sty m:val="p"/>
          </m:rPr>
          <m:t>=</m:t>
        </m:r>
        <m:r>
          <m:t>117</m:t>
        </m:r>
        <m:r>
          <m:rPr>
            <m:sty m:val="p"/>
          </m:rPr>
          <m:t>p</m:t>
        </m:r>
        <m:r>
          <m:rPr>
            <m:sty m:val="p"/>
          </m:rPr>
          <m:t>m</m:t>
        </m:r>
      </m:oMath>
      <w:r>
        <w:rPr>
          <w:rFonts w:ascii="Times New Roman" w:hAnsi="Times New Roman" w:eastAsia="Times New Roman" w:cs="Times New Roman"/>
        </w:rPr>
        <w:t xml:space="preserve"> </w:t>
      </w:r>
      <w:r>
        <w:rPr>
          <w:rFonts w:ascii="Times New Roman" w:hAnsi="Times New Roman" w:eastAsia="Times New Roman" w:cs="Times New Roman"/>
        </w:rPr>
        <w:t xml:space="preserve">。</w:t>
      </w:r>
    </w:p>
    <w:p>
      <w:pPr>
        <w:pStyle w:val="BodyText"/>
        <w:spacing w:before="160" w:after="80"/>
        <w:jc w:val="center"/>
      </w:pPr>
      <w:r>
        <w:rPr>
          <w:rFonts w:ascii="Times New Roman" w:hAnsi="Times New Roman" w:eastAsia="Times New Roman" w:cs="Times New Roman"/>
        </w:rPr>
        <w:drawing>
          <wp:inline>
            <wp:extent cx="3600000" cy="2374176"/>
            <wp:effectExtent b="0" l="0" r="0" t="0"/>
            <wp:docPr descr="" title="" id="674" name="Picture"/>
            <a:graphic>
              <a:graphicData uri="http://schemas.openxmlformats.org/drawingml/2006/picture">
                <pic:pic>
                  <pic:nvPicPr>
                    <pic:cNvPr descr="c67007149f0e4ce1bc391efabc8a7bd84cfa3a9b77a3a02a2d46527b623d9500.jpg" id="675" name="Picture"/>
                    <pic:cNvPicPr>
                      <a:picLocks noChangeArrowheads="1" noChangeAspect="1"/>
                    </pic:cNvPicPr>
                  </pic:nvPicPr>
                  <pic:blipFill>
                    <a:blip r:embed="rId673"/>
                    <a:stretch>
                      <a:fillRect/>
                    </a:stretch>
                  </pic:blipFill>
                  <pic:spPr bwMode="auto">
                    <a:xfrm>
                      <a:off x="0" y="0"/>
                      <a:ext cx="3600000" cy="2374176"/>
                    </a:xfrm>
                    <a:prstGeom prst="rect">
                      <a:avLst/>
                    </a:prstGeom>
                    <a:noFill/>
                    <a:ln w="9525">
                      <a:noFill/>
                      <a:headEnd/>
                      <a:tailEnd/>
                    </a:ln>
                  </pic:spPr>
                </pic:pic>
              </a:graphicData>
            </a:graphic>
          </wp:inline>
        </w:drawing>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ascii="Times New Roman" w:hAnsi="Times New Roman" w:eastAsia="Times New Roman" w:cs="Times New Roman"/>
        </w:rPr>
        <w:t xml:space="preserve">46-1 </w:t>
      </w:r>
      <w:r>
        <w:rPr>
          <w:rFonts w:hint="eastAsia" w:ascii="Times New Roman" w:hAnsi="Times New Roman" w:eastAsia="FangSong" w:cs="Times New Roman"/>
        </w:rPr>
        <w:t xml:space="preserve">据题推出</w:t>
      </w:r>
      <w:r>
        <w:rPr>
          <w:rFonts w:ascii="Times New Roman" w:hAnsi="Times New Roman" w:eastAsia="Times New Roman" w:cs="Times New Roman"/>
        </w:rPr>
        <w:t xml:space="preserve"> M、A </w:t>
      </w:r>
      <w:r>
        <w:rPr>
          <w:rFonts w:hint="eastAsia" w:ascii="Times New Roman" w:hAnsi="Times New Roman" w:eastAsia="FangSong" w:cs="Times New Roman"/>
        </w:rPr>
        <w:t>各为何种元素</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46-2 </w:t>
      </w:r>
      <w:r>
        <w:rPr>
          <w:rFonts w:hint="eastAsia" w:ascii="Times New Roman" w:hAnsi="Times New Roman" w:eastAsia="FangSong" w:cs="Times New Roman"/>
        </w:rPr>
        <w:t>请根据相应数据和分析</w:t>
      </w:r>
      <w:r>
        <w:rPr>
          <w:rFonts w:hint="eastAsia" w:ascii="Times New Roman" w:hAnsi="Times New Roman" w:eastAsia="Times New Roman" w:cs="Times New Roman"/>
        </w:rPr>
        <w:t>，</w:t>
      </w:r>
      <w:r>
        <w:rPr>
          <w:rFonts w:hint="eastAsia" w:ascii="Times New Roman" w:hAnsi="Times New Roman" w:eastAsia="FangSong" w:cs="Times New Roman"/>
        </w:rPr>
        <w:t>在图中将两种晶胞分别补充完整</w:t>
      </w:r>
      <w:r>
        <w:rPr>
          <w:rFonts w:hint="eastAsia" w:ascii="Times New Roman" w:hAnsi="Times New Roman" w:eastAsia="Times New Roman" w:cs="Times New Roman"/>
        </w:rPr>
        <w:t>。(</w:t>
      </w:r>
      <w:r>
        <w:rPr>
          <w:rFonts w:hint="eastAsia" w:ascii="Times New Roman" w:hAnsi="Times New Roman" w:eastAsia="FangSong" w:cs="Times New Roman"/>
        </w:rPr>
        <w:t>画黑球代表</w:t>
      </w:r>
      <w:r>
        <w:rPr>
          <w:rFonts w:ascii="Times New Roman" w:hAnsi="Times New Roman" w:eastAsia="Times New Roman" w:cs="Times New Roman"/>
        </w:rPr>
        <w:t xml:space="preserve"> </w:t>
      </w:r>
      <w:r>
        <w:rPr>
          <w:rFonts w:hint="eastAsia" w:ascii="Times New Roman" w:hAnsi="Times New Roman" w:eastAsia="Times New Roman" w:cs="Times New Roman"/>
        </w:rPr>
        <w:t>M，</w:t>
      </w:r>
      <w:r>
        <w:rPr>
          <w:rFonts w:hint="eastAsia" w:ascii="Times New Roman" w:hAnsi="Times New Roman" w:eastAsia="FangSong" w:cs="Times New Roman"/>
        </w:rPr>
        <w:t>白球代表</w:t>
      </w:r>
      <w:r>
        <w:rPr>
          <w:rFonts w:ascii="Times New Roman" w:hAnsi="Times New Roman" w:eastAsia="Times New Roman" w:cs="Times New Roman"/>
        </w:rPr>
        <w:t xml:space="preserve"> A)</w:t>
      </w:r>
      <w:r>
        <w:rPr>
          <w:rFonts w:ascii="Times New Roman" w:hAnsi="Times New Roman" w:eastAsia="Times New Roman" w:cs="Times New Roman"/>
        </w:rPr>
        <w:t xml:space="preserve"> </w:t>
      </w:r>
      <w:r>
        <w:rPr>
          <w:rFonts w:ascii="Times New Roman" w:hAnsi="Times New Roman" w:eastAsia="Times New Roman" w:cs="Times New Roman"/>
        </w:rPr>
        <w:t xml:space="preserve">46-3 </w:t>
      </w:r>
      <w:r>
        <w:rPr>
          <w:rFonts w:hint="eastAsia" w:ascii="Times New Roman" w:hAnsi="Times New Roman" w:eastAsia="FangSong" w:cs="Times New Roman"/>
        </w:rPr>
        <w:t>请分别计算两种晶相情况下晶体的密度</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46-4 </w:t>
      </w:r>
      <w:r>
        <w:rPr>
          <w:rFonts w:hint="eastAsia" w:ascii="Times New Roman" w:hAnsi="Times New Roman" w:eastAsia="FangSong" w:cs="Times New Roman"/>
        </w:rPr>
        <w:t>请写出图中四方晶胞的两种对称元素</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46-1 M: Mo A: Si</w:t>
      </w:r>
    </w:p>
    <w:p>
      <w:pPr>
        <w:pStyle w:val="BodyText"/>
      </w:pPr>
      <w:r>
        <w:rPr>
          <w:rFonts w:hint="eastAsia" w:ascii="Times New Roman" w:hAnsi="Times New Roman" w:eastAsia="FangSong" w:cs="Times New Roman"/>
        </w:rPr>
        <w:t>分析如下</w:t>
      </w:r>
      <w:r>
        <w:rPr>
          <w:rFonts w:hint="eastAsia" w:ascii="Times New Roman" w:hAnsi="Times New Roman" w:eastAsia="Times New Roman" w:cs="Times New Roman"/>
        </w:rPr>
        <w:t>：</w:t>
      </w:r>
      <w:r>
        <w:rPr>
          <w:rFonts w:hint="eastAsia" w:ascii="Times New Roman" w:hAnsi="Times New Roman" w:eastAsia="FangSong" w:cs="Times New Roman"/>
        </w:rPr>
        <w:t>根据题意不难确定</w:t>
      </w:r>
      <w:r>
        <w:rPr>
          <w:rFonts w:ascii="Times New Roman" w:hAnsi="Times New Roman" w:eastAsia="Times New Roman" w:cs="Times New Roman"/>
        </w:rPr>
        <w:t xml:space="preserve"> A </w:t>
      </w:r>
      <w:r>
        <w:rPr>
          <w:rFonts w:hint="eastAsia" w:ascii="Times New Roman" w:hAnsi="Times New Roman" w:eastAsia="FangSong" w:cs="Times New Roman"/>
        </w:rPr>
        <w:t xml:space="preserve">元素为</w:t>
      </w:r>
      <w:r>
        <w:rPr>
          <w:rFonts w:ascii="Times New Roman" w:hAnsi="Times New Roman" w:eastAsia="Times New Roman" w:cs="Times New Roman"/>
        </w:rPr>
        <w:t xml:space="preserve"> </w:t>
      </w:r>
      <w:r>
        <w:rPr>
          <w:rFonts w:hint="eastAsia" w:ascii="Times New Roman" w:hAnsi="Times New Roman" w:eastAsia="Times New Roman" w:cs="Times New Roman"/>
        </w:rPr>
        <w:t>Si，</w:t>
      </w:r>
      <w:r>
        <w:rPr>
          <w:rFonts w:hint="eastAsia" w:ascii="Times New Roman" w:hAnsi="Times New Roman" w:eastAsia="FangSong" w:cs="Times New Roman"/>
        </w:rPr>
        <w:t>因为由它本身或参与形成的原子晶体确实不少</w:t>
      </w:r>
      <w:r>
        <w:rPr>
          <w:rFonts w:hint="eastAsia" w:ascii="Times New Roman" w:hAnsi="Times New Roman" w:eastAsia="Times New Roman" w:cs="Times New Roman"/>
        </w:rPr>
        <w:t>，</w:t>
      </w:r>
      <w:r>
        <w:rPr>
          <w:rFonts w:hint="eastAsia" w:ascii="Times New Roman" w:hAnsi="Times New Roman" w:eastAsia="FangSong" w:cs="Times New Roman"/>
        </w:rPr>
        <w:t>如晶体硅</w:t>
      </w:r>
      <w:r>
        <w:rPr>
          <w:rFonts w:hint="eastAsia" w:ascii="Times New Roman" w:hAnsi="Times New Roman" w:eastAsia="Times New Roman" w:cs="Times New Roman"/>
        </w:rPr>
        <w:t>、</w:t>
      </w:r>
      <w:r>
        <w:rPr>
          <w:rFonts w:hint="eastAsia" w:ascii="Times New Roman" w:hAnsi="Times New Roman" w:eastAsia="FangSong" w:cs="Times New Roman"/>
        </w:rPr>
        <w:t>二氧化硅</w:t>
      </w:r>
      <w:r>
        <w:rPr>
          <w:rFonts w:hint="eastAsia" w:ascii="Times New Roman" w:hAnsi="Times New Roman" w:eastAsia="Times New Roman" w:cs="Times New Roman"/>
        </w:rPr>
        <w:t>、</w:t>
      </w:r>
      <w:r>
        <w:rPr>
          <w:rFonts w:hint="eastAsia" w:ascii="Times New Roman" w:hAnsi="Times New Roman" w:eastAsia="FangSong" w:cs="Times New Roman"/>
        </w:rPr>
        <w:t>金刚砂等</w:t>
      </w:r>
      <w:r>
        <w:rPr>
          <w:rFonts w:hint="eastAsia" w:ascii="Times New Roman" w:hAnsi="Times New Roman" w:eastAsia="Times New Roman" w:cs="Times New Roman"/>
        </w:rPr>
        <w:t>；</w:t>
      </w:r>
      <w:r>
        <w:rPr>
          <w:rFonts w:hint="eastAsia" w:ascii="Times New Roman" w:hAnsi="Times New Roman" w:eastAsia="FangSong" w:cs="Times New Roman"/>
        </w:rPr>
        <w:t>根据右上图</w:t>
      </w:r>
      <w:r>
        <w:rPr>
          <w:rFonts w:hint="eastAsia" w:ascii="Times New Roman" w:hAnsi="Times New Roman" w:eastAsia="Times New Roman" w:cs="Times New Roman"/>
        </w:rPr>
        <w:t>，M:</w:t>
      </w:r>
      <w:r>
        <w:rPr>
          <w:rFonts w:ascii="Times New Roman" w:hAnsi="Times New Roman" w:eastAsia="Times New Roman" w:cs="Times New Roman"/>
        </w:rPr>
        <w:t xml:space="preserve"> </w:t>
      </w:r>
      <m:oMath>
        <m:oMathPr>
          <m:ctrlPr>
            <w:rPr>
              <w:sz w:val="28"/>
              <w:szCs w:val="28"/>
            </w:rPr>
          </m:ctrlPr>
        </m:oMathPr>
        <m:r>
          <m:t>8</m:t>
        </m:r>
        <m:r>
          <m:rPr>
            <m:sty m:val="p"/>
          </m:rPr>
          <m:t>×</m:t>
        </m:r>
        <m:r>
          <m:t>1</m:t>
        </m:r>
        <m:r>
          <m:rPr>
            <m:sty m:val="p"/>
          </m:rPr>
          <m:t>/</m:t>
        </m:r>
        <m:r>
          <m:t>8</m:t>
        </m:r>
        <m:r>
          <m:rPr>
            <m:sty m:val="p"/>
          </m:rPr>
          <m:t>+</m:t>
        </m:r>
        <m:r>
          <m:rPr>
            <m:sty m:val="p"/>
          </m:rPr>
          <m:t>?</m:t>
        </m:r>
      </m:oMath>
      <w:r>
        <w:rPr>
          <w:rFonts w:ascii="Times New Roman" w:hAnsi="Times New Roman" w:eastAsia="Times New Roman" w:cs="Times New Roman"/>
        </w:rPr>
        <w:t xml:space="preserve"> </w:t>
      </w:r>
      <w:r>
        <w:rPr>
          <w:rFonts w:ascii="Times New Roman" w:hAnsi="Times New Roman" w:eastAsia="Times New Roman" w:cs="Times New Roman"/>
        </w:rPr>
        <w:t xml:space="preserve">; A:</w:t>
      </w:r>
      <w:r>
        <w:rPr>
          <w:rFonts w:ascii="Times New Roman" w:hAnsi="Times New Roman" w:eastAsia="Times New Roman" w:cs="Times New Roman"/>
        </w:rPr>
        <w:t xml:space="preserve"> </w:t>
      </w:r>
      <m:oMath>
        <m:oMathPr>
          <m:ctrlPr>
            <w:rPr>
              <w:sz w:val="28"/>
              <w:szCs w:val="28"/>
            </w:rPr>
          </m:ctrlPr>
        </m:oMathPr>
        <m:r>
          <m:t>8</m:t>
        </m:r>
        <m:r>
          <m:rPr>
            <m:sty m:val="p"/>
          </m:rPr>
          <m:t>×</m:t>
        </m:r>
        <m:r>
          <m:t>1</m:t>
        </m:r>
        <m:r>
          <m:rPr>
            <m:sty m:val="p"/>
          </m:rPr>
          <m:t>/</m:t>
        </m:r>
        <m:r>
          <m:t>2</m:t>
        </m:r>
        <m:r>
          <m:rPr>
            <m:sty m:val="p"/>
          </m:rPr>
          <m:t>+</m:t>
        </m:r>
        <m:r>
          <m:t>2</m:t>
        </m:r>
        <m:r>
          <m:rPr>
            <m:sty m:val="p"/>
          </m:rPr>
          <m:t>+</m:t>
        </m:r>
        <m:r>
          <m:rPr>
            <m:sty m:val="p"/>
          </m:rPr>
          <m:t>?</m:t>
        </m:r>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考虑到该晶胞的四重旋转轴通过体心</w:t>
      </w:r>
      <w:r>
        <w:rPr>
          <w:rFonts w:hint="eastAsia" w:ascii="Times New Roman" w:hAnsi="Times New Roman" w:eastAsia="Times New Roman" w:cs="Times New Roman"/>
        </w:rPr>
        <w:t>，</w:t>
      </w:r>
      <w:r>
        <w:rPr>
          <w:rFonts w:hint="eastAsia" w:ascii="Times New Roman" w:hAnsi="Times New Roman" w:eastAsia="FangSong" w:cs="Times New Roman"/>
        </w:rPr>
        <w:t>不难发现玄机在于该四方晶胞的体心到底是何种原子</w:t>
      </w:r>
      <w:r>
        <w:rPr>
          <w:rFonts w:hint="eastAsia" w:ascii="Times New Roman" w:hAnsi="Times New Roman" w:eastAsia="Times New Roman" w:cs="Times New Roman"/>
        </w:rPr>
        <w:t>？</w:t>
      </w:r>
      <w:r>
        <w:rPr>
          <w:rFonts w:hint="eastAsia" w:ascii="Times New Roman" w:hAnsi="Times New Roman" w:eastAsia="FangSong" w:cs="Times New Roman"/>
        </w:rPr>
        <w:t>若填</w:t>
      </w:r>
      <w:r>
        <w:rPr>
          <w:rFonts w:ascii="Times New Roman" w:hAnsi="Times New Roman" w:eastAsia="Times New Roman" w:cs="Times New Roman"/>
        </w:rPr>
        <w:t xml:space="preserve"> </w:t>
      </w:r>
      <w:r>
        <w:rPr>
          <w:rFonts w:hint="eastAsia" w:ascii="Times New Roman" w:hAnsi="Times New Roman" w:eastAsia="Times New Roman" w:cs="Times New Roman"/>
        </w:rPr>
        <w:t>M，</w:t>
      </w:r>
      <w:r>
        <w:rPr>
          <w:rFonts w:hint="eastAsia" w:ascii="Times New Roman" w:hAnsi="Times New Roman" w:eastAsia="FangSong" w:cs="Times New Roman"/>
        </w:rPr>
        <w:t>则其化学式为</w:t>
      </w:r>
      <w:r>
        <w:rPr>
          <w:rFonts w:ascii="Times New Roman" w:hAnsi="Times New Roman" w:eastAsia="Times New Roman" w:cs="Times New Roman"/>
        </w:rPr>
        <w:t xml:space="preserve"> MA</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若填</w:t>
      </w:r>
      <w:r>
        <w:rPr>
          <w:rFonts w:ascii="Times New Roman" w:hAnsi="Times New Roman" w:eastAsia="Times New Roman" w:cs="Times New Roman"/>
        </w:rPr>
        <w:t xml:space="preserve"> </w:t>
      </w:r>
      <w:r>
        <w:rPr>
          <w:rFonts w:hint="eastAsia" w:ascii="Times New Roman" w:hAnsi="Times New Roman" w:eastAsia="Times New Roman" w:cs="Times New Roman"/>
        </w:rPr>
        <w:t>A，</w:t>
      </w:r>
      <w:r>
        <w:rPr>
          <w:rFonts w:hint="eastAsia" w:ascii="Times New Roman" w:hAnsi="Times New Roman" w:eastAsia="FangSong" w:cs="Times New Roman"/>
        </w:rPr>
        <w:t>则为</w:t>
      </w:r>
      <w:r>
        <w:rPr>
          <w:rFonts w:ascii="Times New Roman" w:hAnsi="Times New Roman" w:eastAsia="Times New Roman" w:cs="Times New Roman"/>
        </w:rPr>
        <w:t xml:space="preserve"> MA</w:t>
      </w:r>
      <w:r>
        <w:rPr>
          <w:rFonts w:ascii="Times New Roman" w:hAnsi="Times New Roman" w:eastAsia="Times New Roman" w:cs="Times New Roman"/>
          <w:vertAlign w:val="subscript"/>
        </w:rPr>
        <w:t>5</w:t>
      </w:r>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根据题意有</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oMathPr>
          <m:ctrlPr>
            <w:rPr>
              <w:sz w:val="28"/>
              <w:szCs w:val="28"/>
            </w:rPr>
          </m:ctrlPr>
        </m:oMathPr>
        <m:f>
          <m:fPr>
            <m:type m:val="bar"/>
          </m:fPr>
          <m:num>
            <m:r>
              <m:t>63.07</m:t>
            </m:r>
          </m:num>
          <m:den>
            <m:r>
              <m:t>M</m:t>
            </m:r>
          </m:den>
        </m:f>
        <m:r>
          <m:rPr>
            <m:sty m:val="p"/>
          </m:rPr>
          <m:t>:</m:t>
        </m:r>
        <m:f>
          <m:fPr>
            <m:type m:val="bar"/>
          </m:fPr>
          <m:num>
            <m:r>
              <m:t>36.93</m:t>
            </m:r>
          </m:num>
          <m:den>
            <m:r>
              <m:t>28.09</m:t>
            </m:r>
          </m:den>
        </m:f>
        <m:r>
          <m:rPr>
            <m:sty m:val="p"/>
          </m:rPr>
          <m:t>=</m:t>
        </m:r>
        <m:r>
          <m:t>1</m:t>
        </m:r>
        <m:r>
          <m:rPr>
            <m:sty m:val="p"/>
          </m:rPr>
          <m:t>:</m:t>
        </m:r>
        <m:r>
          <m:t>x</m:t>
        </m:r>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解得</w:t>
      </w:r>
      <w:r>
        <w:rPr>
          <w:rFonts w:ascii="Times New Roman" w:hAnsi="Times New Roman" w:eastAsia="Times New Roman" w:cs="Times New Roman"/>
        </w:rPr>
        <w:t xml:space="preserve"> M = </w:t>
      </w:r>
      <w:r>
        <w:rPr>
          <w:rFonts w:hint="eastAsia" w:ascii="Times New Roman" w:hAnsi="Times New Roman" w:eastAsia="Times New Roman" w:cs="Times New Roman"/>
        </w:rPr>
        <w:t>47.97x，</w:t>
      </w:r>
      <w:r>
        <w:rPr>
          <w:rFonts w:hint="eastAsia" w:ascii="Times New Roman" w:hAnsi="Times New Roman" w:eastAsia="FangSong" w:cs="Times New Roman"/>
        </w:rPr>
        <w:t>当</w:t>
      </w:r>
      <w:r>
        <w:rPr>
          <w:rFonts w:ascii="Times New Roman" w:hAnsi="Times New Roman" w:eastAsia="Times New Roman" w:cs="Times New Roman"/>
        </w:rPr>
        <w:t xml:space="preserve"> x = 2 </w:t>
      </w:r>
      <w:r>
        <w:rPr>
          <w:rFonts w:hint="eastAsia" w:ascii="Times New Roman" w:hAnsi="Times New Roman" w:eastAsia="FangSong" w:cs="Times New Roman"/>
        </w:rPr>
        <w:t>时</w:t>
      </w:r>
      <w:r>
        <w:rPr>
          <w:rFonts w:hint="eastAsia" w:ascii="Times New Roman" w:hAnsi="Times New Roman" w:eastAsia="Times New Roman" w:cs="Times New Roman"/>
        </w:rPr>
        <w:t>，M</w:t>
      </w:r>
      <w:r>
        <w:rPr>
          <w:rFonts w:ascii="Times New Roman" w:hAnsi="Times New Roman" w:eastAsia="Times New Roman" w:cs="Times New Roman"/>
        </w:rPr>
        <w:t xml:space="preserve"> = </w:t>
      </w:r>
      <w:r>
        <w:rPr>
          <w:rFonts w:hint="eastAsia" w:ascii="Times New Roman" w:hAnsi="Times New Roman" w:eastAsia="Times New Roman" w:cs="Times New Roman"/>
        </w:rPr>
        <w:t>95.94。</w:t>
      </w:r>
      <w:r>
        <w:rPr>
          <w:rFonts w:hint="eastAsia" w:ascii="Times New Roman" w:hAnsi="Times New Roman" w:eastAsia="FangSong" w:cs="Times New Roman"/>
        </w:rPr>
        <w:t>有合理解</w:t>
      </w:r>
      <w:r>
        <w:rPr>
          <w:rFonts w:hint="eastAsia" w:ascii="Times New Roman" w:hAnsi="Times New Roman" w:eastAsia="Times New Roman" w:cs="Times New Roman"/>
        </w:rPr>
        <w:t>，</w:t>
      </w:r>
      <w:r>
        <w:rPr>
          <w:rFonts w:hint="eastAsia" w:ascii="Times New Roman" w:hAnsi="Times New Roman" w:eastAsia="FangSong" w:cs="Times New Roman"/>
        </w:rPr>
        <w:t>为</w:t>
      </w:r>
      <w:r>
        <w:rPr>
          <w:rFonts w:ascii="Times New Roman" w:hAnsi="Times New Roman" w:eastAsia="Times New Roman" w:cs="Times New Roman"/>
        </w:rPr>
        <w:t xml:space="preserve"> Mo </w:t>
      </w:r>
      <w:r>
        <w:rPr>
          <w:rFonts w:hint="eastAsia" w:ascii="Times New Roman" w:hAnsi="Times New Roman" w:eastAsia="FangSong" w:cs="Times New Roman"/>
        </w:rPr>
        <w:t>元素</w:t>
      </w:r>
      <w:r>
        <w:rPr>
          <w:rFonts w:hint="eastAsia" w:ascii="Times New Roman" w:hAnsi="Times New Roman" w:eastAsia="Times New Roman" w:cs="Times New Roman"/>
        </w:rPr>
        <w:t>。</w:t>
      </w:r>
      <w:r>
        <w:rPr>
          <w:rFonts w:hint="eastAsia" w:ascii="Times New Roman" w:hAnsi="Times New Roman" w:eastAsia="FangSong" w:cs="Times New Roman"/>
        </w:rPr>
        <w:t>由此确定右上图四方晶胞的体心为</w:t>
      </w:r>
      <w:r>
        <w:rPr>
          <w:rFonts w:ascii="Times New Roman" w:hAnsi="Times New Roman" w:eastAsia="Times New Roman" w:cs="Times New Roman"/>
        </w:rPr>
        <w:t xml:space="preserve"> Mo </w:t>
      </w:r>
      <w:r>
        <w:rPr>
          <w:rFonts w:hint="eastAsia" w:ascii="Times New Roman" w:hAnsi="Times New Roman" w:eastAsia="FangSong" w:cs="Times New Roman"/>
        </w:rPr>
        <w:t>原子</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46-2 </w:t>
      </w:r>
      <w:r>
        <w:rPr>
          <w:rFonts w:hint="eastAsia" w:ascii="Times New Roman" w:hAnsi="Times New Roman" w:eastAsia="FangSong" w:cs="Times New Roman"/>
        </w:rPr>
        <w:t>四方晶胞的原子补充</w:t>
      </w:r>
      <w:r>
        <w:rPr>
          <w:rFonts w:hint="eastAsia" w:ascii="Times New Roman" w:hAnsi="Times New Roman" w:eastAsia="Times New Roman" w:cs="Times New Roman"/>
        </w:rPr>
        <w:t>，</w:t>
      </w:r>
      <w:r>
        <w:rPr>
          <w:rFonts w:hint="eastAsia" w:ascii="Times New Roman" w:hAnsi="Times New Roman" w:eastAsia="FangSong" w:cs="Times New Roman"/>
        </w:rPr>
        <w:t>不再赘述</w:t>
      </w:r>
      <w:r>
        <w:rPr>
          <w:rFonts w:hint="eastAsia" w:ascii="Times New Roman" w:hAnsi="Times New Roman" w:eastAsia="Times New Roman" w:cs="Times New Roman"/>
        </w:rPr>
        <w:t>，</w:t>
      </w:r>
      <w:r>
        <w:rPr>
          <w:rFonts w:hint="eastAsia" w:ascii="Times New Roman" w:hAnsi="Times New Roman" w:eastAsia="FangSong" w:cs="Times New Roman"/>
        </w:rPr>
        <w:t>对于六方晶胞而言</w:t>
      </w:r>
      <w:r>
        <w:rPr>
          <w:rFonts w:hint="eastAsia" w:ascii="Times New Roman" w:hAnsi="Times New Roman" w:eastAsia="Times New Roman" w:cs="Times New Roman"/>
        </w:rPr>
        <w:t>，</w:t>
      </w:r>
      <w:r>
        <w:rPr>
          <w:rFonts w:hint="eastAsia" w:ascii="Times New Roman" w:hAnsi="Times New Roman" w:eastAsia="FangSong" w:cs="Times New Roman"/>
        </w:rPr>
        <w:t>通过其上下底心存在一条</w:t>
      </w:r>
      <w:r>
        <w:rPr>
          <w:rFonts w:ascii="Times New Roman" w:hAnsi="Times New Roman" w:eastAsia="Times New Roman" w:cs="Times New Roman"/>
        </w:rPr>
        <w:t xml:space="preserve"> C</w:t>
      </w:r>
      <w:r>
        <w:rPr>
          <w:rFonts w:ascii="Times New Roman" w:hAnsi="Times New Roman" w:eastAsia="Times New Roman" w:cs="Times New Roman"/>
          <w:vertAlign w:val="subscript"/>
        </w:rPr>
        <w:t>6</w:t>
      </w:r>
      <w:r>
        <w:rPr>
          <w:rFonts w:ascii="Times New Roman" w:hAnsi="Times New Roman" w:eastAsia="Times New Roman" w:cs="Times New Roman"/>
        </w:rPr>
        <w:t xml:space="preserve"> </w:t>
      </w:r>
      <w:r>
        <w:rPr>
          <w:rFonts w:hint="eastAsia" w:ascii="Times New Roman" w:hAnsi="Times New Roman" w:eastAsia="FangSong" w:cs="Times New Roman"/>
        </w:rPr>
        <w:t>对称轴</w:t>
      </w:r>
      <w:r>
        <w:rPr>
          <w:rFonts w:hint="eastAsia" w:ascii="Times New Roman" w:hAnsi="Times New Roman" w:eastAsia="Times New Roman" w:cs="Times New Roman"/>
        </w:rPr>
        <w:t>，</w:t>
      </w:r>
      <w:r>
        <w:rPr>
          <w:rFonts w:hint="eastAsia" w:ascii="Times New Roman" w:hAnsi="Times New Roman" w:eastAsia="FangSong" w:cs="Times New Roman"/>
        </w:rPr>
        <w:t>为了解决问题的方便</w:t>
      </w:r>
      <w:r>
        <w:rPr>
          <w:rFonts w:hint="eastAsia" w:ascii="Times New Roman" w:hAnsi="Times New Roman" w:eastAsia="Times New Roman" w:cs="Times New Roman"/>
        </w:rPr>
        <w:t>，</w:t>
      </w:r>
      <w:r>
        <w:rPr>
          <w:rFonts w:hint="eastAsia" w:ascii="Times New Roman" w:hAnsi="Times New Roman" w:eastAsia="FangSong" w:cs="Times New Roman"/>
        </w:rPr>
        <w:t>对两种原子的个数直接计数</w:t>
      </w:r>
      <w:r>
        <w:rPr>
          <w:rFonts w:hint="eastAsia" w:ascii="Times New Roman" w:hAnsi="Times New Roman" w:eastAsia="Times New Roman" w:cs="Times New Roman"/>
        </w:rPr>
        <w:t>：</w:t>
      </w:r>
      <w:r>
        <w:rPr>
          <w:rFonts w:hint="eastAsia" w:ascii="Times New Roman" w:hAnsi="Times New Roman" w:eastAsia="FangSong" w:cs="Times New Roman"/>
        </w:rPr>
        <w:t>白球</w:t>
      </w:r>
      <w:r>
        <w:rPr>
          <w:rFonts w:hint="eastAsia" w:ascii="Times New Roman" w:hAnsi="Times New Roman" w:eastAsia="Times New Roman" w:cs="Times New Roman"/>
        </w:rPr>
        <w:t>(Si)12×1/6+4=6</w:t>
      </w:r>
      <w:r>
        <w:rPr>
          <w:rFonts w:ascii="Times New Roman" w:hAnsi="Times New Roman" w:eastAsia="Times New Roman" w:cs="Times New Roman"/>
        </w:rPr>
        <w:t xml:space="preserve"> </w:t>
      </w:r>
      <w:r>
        <w:rPr>
          <w:rFonts w:hint="eastAsia" w:ascii="Times New Roman" w:hAnsi="Times New Roman" w:eastAsia="FangSong" w:cs="Times New Roman"/>
        </w:rPr>
        <w:t>个</w:t>
      </w:r>
      <w:r>
        <w:rPr>
          <w:rFonts w:hint="eastAsia" w:ascii="Times New Roman" w:hAnsi="Times New Roman" w:eastAsia="Times New Roman" w:cs="Times New Roman"/>
        </w:rPr>
        <w:t>，</w:t>
      </w:r>
      <w:r>
        <w:rPr>
          <w:rFonts w:hint="eastAsia" w:ascii="Times New Roman" w:hAnsi="Times New Roman" w:eastAsia="FangSong" w:cs="Times New Roman"/>
        </w:rPr>
        <w:t>黑球</w:t>
      </w:r>
      <w:r>
        <w:rPr>
          <w:rFonts w:hint="eastAsia" w:ascii="Times New Roman" w:hAnsi="Times New Roman" w:eastAsia="Times New Roman" w:cs="Times New Roman"/>
        </w:rPr>
        <w:t>：4×1/2，</w:t>
      </w:r>
      <w:r>
        <w:rPr>
          <w:rFonts w:hint="eastAsia" w:ascii="Times New Roman" w:hAnsi="Times New Roman" w:eastAsia="FangSong" w:cs="Times New Roman"/>
        </w:rPr>
        <w:t>如何使之共含</w:t>
      </w:r>
      <w:r>
        <w:rPr>
          <w:rFonts w:ascii="Times New Roman" w:hAnsi="Times New Roman" w:eastAsia="Times New Roman" w:cs="Times New Roman"/>
        </w:rPr>
        <w:t xml:space="preserve"> 3 </w:t>
      </w:r>
      <w:r>
        <w:rPr>
          <w:rFonts w:hint="eastAsia" w:ascii="Times New Roman" w:hAnsi="Times New Roman" w:eastAsia="FangSong" w:cs="Times New Roman"/>
        </w:rPr>
        <w:t>个</w:t>
      </w:r>
      <w:r>
        <w:rPr>
          <w:rFonts w:hint="eastAsia" w:ascii="Times New Roman" w:hAnsi="Times New Roman" w:eastAsia="Times New Roman" w:cs="Times New Roman"/>
        </w:rPr>
        <w:t>，</w:t>
      </w:r>
      <w:r>
        <w:rPr>
          <w:rFonts w:hint="eastAsia" w:ascii="Times New Roman" w:hAnsi="Times New Roman" w:eastAsia="FangSong" w:cs="Times New Roman"/>
        </w:rPr>
        <w:t>以满足化学式</w:t>
      </w:r>
      <w:r>
        <w:rPr>
          <w:rFonts w:ascii="Times New Roman" w:hAnsi="Times New Roman" w:eastAsia="Times New Roman" w:cs="Times New Roman"/>
        </w:rPr>
        <w:t xml:space="preserve"> MoSi</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又不能破坏其中的对称关系呢</w:t>
      </w:r>
      <w:r>
        <w:rPr>
          <w:rFonts w:hint="eastAsia" w:ascii="Times New Roman" w:hAnsi="Times New Roman" w:eastAsia="Times New Roman" w:cs="Times New Roman"/>
        </w:rPr>
        <w:t>？</w:t>
      </w:r>
      <w:r>
        <w:rPr>
          <w:rFonts w:hint="eastAsia" w:ascii="Times New Roman" w:hAnsi="Times New Roman" w:eastAsia="FangSong" w:cs="Times New Roman"/>
        </w:rPr>
        <w:t>显然必须在其上下底面的面心补上</w:t>
      </w:r>
      <w:r>
        <w:rPr>
          <w:rFonts w:ascii="Times New Roman" w:hAnsi="Times New Roman" w:eastAsia="Times New Roman" w:cs="Times New Roman"/>
        </w:rPr>
        <w:t xml:space="preserve"> Mo </w:t>
      </w:r>
      <w:r>
        <w:rPr>
          <w:rFonts w:hint="eastAsia" w:ascii="Times New Roman" w:hAnsi="Times New Roman" w:eastAsia="FangSong" w:cs="Times New Roman"/>
        </w:rPr>
        <w:t>原子</w:t>
      </w:r>
      <w:r>
        <w:rPr>
          <w:rFonts w:hint="eastAsia" w:ascii="Times New Roman" w:hAnsi="Times New Roman" w:eastAsia="Times New Roman" w:cs="Times New Roman"/>
        </w:rPr>
        <w:t>！</w:t>
      </w:r>
    </w:p>
    <w:p>
      <w:pPr>
        <w:pStyle w:val="BodyText"/>
        <w:spacing w:before="160" w:after="80"/>
        <w:jc w:val="center"/>
      </w:pPr>
      <w:r>
        <w:rPr>
          <w:rFonts w:ascii="Times New Roman" w:hAnsi="Times New Roman" w:eastAsia="Times New Roman" w:cs="Times New Roman"/>
        </w:rPr>
        <w:drawing>
          <wp:inline>
            <wp:extent cx="3600000" cy="2390580"/>
            <wp:effectExtent b="0" l="0" r="0" t="0"/>
            <wp:docPr descr="" title="" id="677" name="Picture"/>
            <a:graphic>
              <a:graphicData uri="http://schemas.openxmlformats.org/drawingml/2006/picture">
                <pic:pic>
                  <pic:nvPicPr>
                    <pic:cNvPr descr="fe8dc24cc84d4b41a011285f718ba019bf3eb78f1de607a0c9d3acede2ea366d.jpg" id="678" name="Picture"/>
                    <pic:cNvPicPr>
                      <a:picLocks noChangeArrowheads="1" noChangeAspect="1"/>
                    </pic:cNvPicPr>
                  </pic:nvPicPr>
                  <pic:blipFill>
                    <a:blip r:embed="rId676"/>
                    <a:stretch>
                      <a:fillRect/>
                    </a:stretch>
                  </pic:blipFill>
                  <pic:spPr bwMode="auto">
                    <a:xfrm>
                      <a:off x="0" y="0"/>
                      <a:ext cx="3600000" cy="2390580"/>
                    </a:xfrm>
                    <a:prstGeom prst="rect">
                      <a:avLst/>
                    </a:prstGeom>
                    <a:noFill/>
                    <a:ln w="9525">
                      <a:noFill/>
                      <a:headEnd/>
                      <a:tailEnd/>
                    </a:ln>
                  </pic:spPr>
                </pic:pic>
              </a:graphicData>
            </a:graphic>
          </wp:inline>
        </w:drawing>
      </w:r>
    </w:p>
    <w:p>
      <w:pPr>
        <w:pStyle w:val="BodyText"/>
      </w:pPr>
      <w:r>
        <w:rPr>
          <w:rFonts w:ascii="Times New Roman" w:hAnsi="Times New Roman" w:eastAsia="Times New Roman" w:cs="Times New Roman"/>
        </w:rPr>
        <w:t xml:space="preserve">46-3 </w:t>
      </w:r>
      <w:r>
        <w:rPr>
          <w:rFonts w:hint="eastAsia" w:ascii="Times New Roman" w:hAnsi="Times New Roman" w:eastAsia="FangSong" w:cs="Times New Roman"/>
        </w:rPr>
        <w:t xml:space="preserve">立方</w:t>
      </w:r>
      <w:r>
        <w:rPr>
          <w:rFonts w:ascii="Times New Roman" w:hAnsi="Times New Roman" w:eastAsia="Times New Roman" w:cs="Times New Roman"/>
        </w:rPr>
        <w:t xml:space="preserve"> </w:t>
      </w:r>
      <m:oMath>
        <m:oMathPr>
          <m:ctrlPr>
            <w:rPr>
              <w:sz w:val="28"/>
              <w:szCs w:val="28"/>
            </w:rPr>
          </m:ctrlPr>
        </m:oMathPr>
        <m:r>
          <m:t>6.27</m:t>
        </m:r>
        <m:r>
          <m:t> </m:t>
        </m:r>
        <m:r>
          <m:t>g</m:t>
        </m:r>
        <m:r>
          <m:rPr>
            <m:sty m:val="p"/>
          </m:rPr>
          <m:t>⋅</m:t>
        </m:r>
        <m:r>
          <m:t>c</m:t>
        </m:r>
        <m:sSup>
          <m:e>
            <m:r>
              <m:t>m</m:t>
            </m:r>
          </m:e>
          <m:sup>
            <m:r>
              <m:rPr>
                <m:sty m:val="p"/>
              </m:rPr>
              <m:t>−</m:t>
            </m:r>
            <m:r>
              <m:t>3</m:t>
            </m:r>
          </m:sup>
        </m:sSup>
      </m:oMath>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 xml:space="preserve">六方</w:t>
      </w:r>
      <w:r>
        <w:rPr>
          <w:rFonts w:ascii="Times New Roman" w:hAnsi="Times New Roman" w:eastAsia="Times New Roman" w:cs="Times New Roman"/>
        </w:rPr>
        <w:t xml:space="preserve"> </w:t>
      </w:r>
      <m:oMath>
        <m:oMathPr>
          <m:ctrlPr>
            <w:rPr>
              <w:sz w:val="28"/>
              <w:szCs w:val="28"/>
            </w:rPr>
          </m:ctrlPr>
        </m:oMathPr>
        <m:r>
          <m:t>2.04</m:t>
        </m:r>
        <m:r>
          <m:t> </m:t>
        </m:r>
        <m:r>
          <m:t>g</m:t>
        </m:r>
        <m:r>
          <m:rPr>
            <m:sty m:val="p"/>
          </m:rPr>
          <m:t>⋅</m:t>
        </m:r>
        <m:r>
          <m:t>c</m:t>
        </m:r>
        <m:sSup>
          <m:e>
            <m:r>
              <m:t>m</m:t>
            </m:r>
          </m:e>
          <m:sup>
            <m:r>
              <m:rPr>
                <m:sty m:val="p"/>
              </m:rPr>
              <m:t>−</m:t>
            </m:r>
            <m:r>
              <m:t>3</m:t>
            </m:r>
          </m:sup>
        </m:sSup>
      </m:oMath>
      <w:r>
        <w:rPr>
          <w:rFonts w:ascii="Times New Roman" w:hAnsi="Times New Roman" w:eastAsia="Times New Roman" w:cs="Times New Roman"/>
        </w:rPr>
        <w:t xml:space="preserve"> </w:t>
      </w:r>
      <w:r>
        <w:rPr>
          <w:rFonts w:ascii="Times New Roman" w:hAnsi="Times New Roman" w:eastAsia="Times New Roman" w:cs="Times New Roman"/>
        </w:rPr>
        <w:t xml:space="preserve">。</w:t>
      </w:r>
    </w:p>
    <w:p>
      <w:pPr>
        <w:pStyle w:val="BodyText"/>
      </w:pPr>
      <w:r>
        <w:rPr>
          <w:rFonts w:ascii="Times New Roman" w:hAnsi="Times New Roman" w:eastAsia="Times New Roman" w:cs="Times New Roman"/>
        </w:rPr>
        <w:t xml:space="preserve">46-4 1 </w:t>
      </w:r>
      <w:r>
        <w:rPr>
          <w:rFonts w:hint="eastAsia" w:ascii="Times New Roman" w:hAnsi="Times New Roman" w:eastAsia="FangSong" w:cs="Times New Roman"/>
        </w:rPr>
        <w:t xml:space="preserve">个</w:t>
      </w:r>
      <w:r>
        <w:rPr>
          <w:rFonts w:ascii="Times New Roman" w:hAnsi="Times New Roman" w:eastAsia="Times New Roman" w:cs="Times New Roman"/>
        </w:rPr>
        <w:t xml:space="preserve"> C</w:t>
      </w:r>
      <w:r>
        <w:rPr>
          <w:rFonts w:ascii="Times New Roman" w:hAnsi="Times New Roman" w:eastAsia="Times New Roman" w:cs="Times New Roman"/>
          <w:vertAlign w:val="subscript"/>
        </w:rPr>
        <w:t>4</w:t>
      </w:r>
      <w:r>
        <w:rPr>
          <w:rFonts w:ascii="Times New Roman" w:hAnsi="Times New Roman" w:eastAsia="Times New Roman" w:cs="Times New Roman"/>
        </w:rPr>
        <w:t xml:space="preserve"> </w:t>
      </w:r>
      <w:r>
        <w:rPr>
          <w:rFonts w:hint="eastAsia" w:ascii="Times New Roman" w:hAnsi="Times New Roman" w:eastAsia="FangSong" w:cs="Times New Roman"/>
        </w:rPr>
        <w:t xml:space="preserve">轴和</w:t>
      </w:r>
      <w:r>
        <w:rPr>
          <w:rFonts w:ascii="Times New Roman" w:hAnsi="Times New Roman" w:eastAsia="Times New Roman" w:cs="Times New Roman"/>
        </w:rPr>
        <w:t xml:space="preserve"> 4 </w:t>
      </w:r>
      <w:r>
        <w:rPr>
          <w:rFonts w:hint="eastAsia" w:ascii="Times New Roman" w:hAnsi="Times New Roman" w:eastAsia="FangSong" w:cs="Times New Roman"/>
        </w:rPr>
        <w:t xml:space="preserve">个</w:t>
      </w:r>
      <w:r>
        <w:rPr>
          <w:rFonts w:ascii="Times New Roman" w:hAnsi="Times New Roman" w:eastAsia="Times New Roman" w:cs="Times New Roman"/>
        </w:rPr>
        <w:t xml:space="preserve"> </w:t>
      </w:r>
      <m:oMath>
        <m:sSub>
          <m:e>
            <m:r>
              <m:t>σ</m:t>
            </m:r>
          </m:e>
          <m:sub>
            <m:r>
              <m:rPr>
                <m:sty m:val="p"/>
              </m:rPr>
              <m:t>v</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对称镜面</w:t>
      </w:r>
    </w:p>
    <w:p>
      <w:pPr>
        <w:spacing w:before="160" w:after="80"/>
      </w:pPr>
      <w:r>
        <w:pict>
          <v:rect style="width:0;height:1.5pt" o:hralign="center" o:hrstd="t" o:hr="t"/>
        </w:pict>
      </w:r>
    </w:p>
    <w:bookmarkEnd w:id="679"/>
    <w:bookmarkStart w:id="683" w:name="汇智-晶体结构-47"/>
    <w:p>
      <w:pPr>
        <w:pStyle w:val="Heading2"/>
        <w:spacing w:before="280" w:after="120"/>
      </w:pPr>
      <w:r>
        <w:rPr>
          <w:rFonts w:ascii="Times New Roman" w:hAnsi="Times New Roman" w:eastAsia="Times New Roman" w:cs="Times New Roman"/>
        </w:rPr>
        <w:t xml:space="preserve">3.87 </w:t>
      </w:r>
      <w:r>
        <w:rPr>
          <w:rFonts w:hint="eastAsia" w:ascii="Times New Roman" w:hAnsi="Times New Roman" w:eastAsia="SimHei" w:cs="Times New Roman"/>
        </w:rPr>
        <w:t>汇智</w:t>
      </w:r>
      <w:r>
        <w:rPr>
          <w:rFonts w:hint="eastAsia" w:ascii="Times New Roman" w:hAnsi="Times New Roman" w:eastAsia="Times New Roman" w:cs="Times New Roman"/>
        </w:rPr>
        <w:t>-</w:t>
      </w:r>
      <w:r>
        <w:rPr>
          <w:rFonts w:hint="eastAsia" w:ascii="Times New Roman" w:hAnsi="Times New Roman" w:eastAsia="SimHei" w:cs="Times New Roman"/>
        </w:rPr>
        <w:t>晶体结构</w:t>
      </w:r>
      <w:r>
        <w:rPr>
          <w:rFonts w:hint="eastAsia" w:ascii="Times New Roman" w:hAnsi="Times New Roman" w:eastAsia="Times New Roman" w:cs="Times New Roman"/>
        </w:rPr>
        <w:t>-47</w:t>
      </w:r>
    </w:p>
    <w:p>
      <w:pPr>
        <w:pStyle w:val="FirstParagraph"/>
      </w:pPr>
      <w:r>
        <w:rPr>
          <w:rFonts w:ascii="Times New Roman" w:hAnsi="Times New Roman" w:eastAsia="Times New Roman" w:cs="Times New Roman"/>
        </w:rPr>
        <w:t xml:space="preserve">LiCl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KCl </w:t>
      </w:r>
      <w:r>
        <w:rPr>
          <w:rFonts w:hint="eastAsia" w:ascii="Times New Roman" w:hAnsi="Times New Roman" w:eastAsia="FangSong" w:cs="Times New Roman"/>
        </w:rPr>
        <w:t xml:space="preserve">同属</w:t>
      </w:r>
      <w:r>
        <w:rPr>
          <w:rFonts w:ascii="Times New Roman" w:hAnsi="Times New Roman" w:eastAsia="Times New Roman" w:cs="Times New Roman"/>
        </w:rPr>
        <w:t xml:space="preserve"> NaCl </w:t>
      </w:r>
      <w:r>
        <w:rPr>
          <w:rFonts w:hint="eastAsia" w:ascii="Times New Roman" w:hAnsi="Times New Roman" w:eastAsia="FangSong" w:cs="Times New Roman"/>
        </w:rPr>
        <w:t>型晶体</w:t>
      </w:r>
      <w:r>
        <w:rPr>
          <w:rFonts w:hint="eastAsia" w:ascii="Times New Roman" w:hAnsi="Times New Roman" w:eastAsia="Times New Roman" w:cs="Times New Roman"/>
        </w:rPr>
        <w:t>，</w:t>
      </w:r>
      <w:r>
        <w:rPr>
          <w:rFonts w:hint="eastAsia" w:ascii="Times New Roman" w:hAnsi="Times New Roman" w:eastAsia="FangSong" w:cs="Times New Roman"/>
        </w:rPr>
        <w:t>其熔点分别为</w:t>
      </w:r>
      <w:r>
        <w:rPr>
          <w:rFonts w:ascii="Times New Roman" w:hAnsi="Times New Roman" w:eastAsia="Times New Roman" w:cs="Times New Roman"/>
        </w:rPr>
        <w:t xml:space="preserve"> </w:t>
      </w:r>
      <m:oMath>
        <m:sSup>
          <m:e>
            <m:r>
              <m:t>614</m:t>
            </m:r>
          </m:e>
          <m:sup>
            <m:r>
              <m:rPr>
                <m:sty m:val="p"/>
              </m:rPr>
              <m:t>∘</m:t>
            </m:r>
          </m:sup>
        </m:sSup>
      </m:oMath>
      <w:r>
        <w:rPr>
          <w:rFonts w:ascii="Times New Roman" w:hAnsi="Times New Roman" w:eastAsia="Times New Roman" w:cs="Times New Roman"/>
        </w:rPr>
        <w:t xml:space="preserve"> </w:t>
      </w:r>
      <w:r>
        <w:rPr>
          <w:rFonts w:ascii="Times New Roman" w:hAnsi="Times New Roman" w:eastAsia="Times New Roman" w:cs="Times New Roman"/>
        </w:rPr>
        <w:t xml:space="preserve">C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m:oMath>
        <m:sSup>
          <m:e>
            <m:r>
              <m:t>776</m:t>
            </m:r>
          </m:e>
          <m:sup>
            <m:r>
              <m:rPr>
                <m:sty m:val="p"/>
              </m:rPr>
              <m:t>∘</m:t>
            </m:r>
          </m:sup>
        </m:sSup>
      </m:oMath>
      <w:r>
        <w:rPr>
          <w:rFonts w:ascii="Times New Roman" w:hAnsi="Times New Roman" w:eastAsia="Times New Roman" w:cs="Times New Roman"/>
        </w:rPr>
        <w:t xml:space="preserve"> </w:t>
      </w:r>
      <w:r>
        <w:rPr>
          <w:rFonts w:ascii="Times New Roman" w:hAnsi="Times New Roman" w:eastAsia="Times New Roman" w:cs="Times New Roman"/>
        </w:rPr>
        <w:t>C, Li</w:t>
      </w:r>
      <w:r>
        <w:rPr>
          <w:rFonts w:ascii="Times New Roman" w:hAnsi="Times New Roman" w:eastAsia="Times New Roman" w:cs="Times New Roman"/>
          <w:vertAlign w:val="superscript"/>
        </w:rPr>
        <w:t>+</w:t>
      </w:r>
      <w:r>
        <w:rPr>
          <w:rFonts w:ascii="Times New Roman" w:hAnsi="Times New Roman" w:eastAsia="Times New Roman" w:cs="Times New Roman"/>
        </w:rPr>
        <w:t xml:space="preserve"> 、 K</w:t>
      </w:r>
      <w:r>
        <w:rPr>
          <w:rFonts w:ascii="Times New Roman" w:hAnsi="Times New Roman" w:eastAsia="Times New Roman" w:cs="Times New Roman"/>
          <w:vertAlign w:val="superscript"/>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Cl</w:t>
      </w:r>
      <w:r>
        <w:rPr>
          <w:rFonts w:ascii="Times New Roman" w:hAnsi="Times New Roman" w:eastAsia="Times New Roman" w:cs="Times New Roman"/>
          <w:vertAlign w:val="superscript"/>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的半径分别为</w:t>
      </w:r>
      <w:r>
        <w:rPr>
          <w:rFonts w:ascii="Times New Roman" w:hAnsi="Times New Roman" w:eastAsia="Times New Roman" w:cs="Times New Roman"/>
        </w:rPr>
        <w:t xml:space="preserve"> 76pm、133pm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w:r>
        <w:rPr>
          <w:rFonts w:hint="eastAsia" w:ascii="Times New Roman" w:hAnsi="Times New Roman" w:eastAsia="Times New Roman" w:cs="Times New Roman"/>
        </w:rPr>
        <w:t>181pm。</w:t>
      </w:r>
      <w:r>
        <w:rPr>
          <w:rFonts w:hint="eastAsia" w:ascii="Times New Roman" w:hAnsi="Times New Roman" w:eastAsia="FangSong" w:cs="Times New Roman"/>
        </w:rPr>
        <w:t>在电解熔盐</w:t>
      </w:r>
      <w:r>
        <w:rPr>
          <w:rFonts w:ascii="Times New Roman" w:hAnsi="Times New Roman" w:eastAsia="Times New Roman" w:cs="Times New Roman"/>
        </w:rPr>
        <w:t xml:space="preserve"> LiCl </w:t>
      </w:r>
      <w:r>
        <w:rPr>
          <w:rFonts w:hint="eastAsia" w:ascii="Times New Roman" w:hAnsi="Times New Roman" w:eastAsia="FangSong" w:cs="Times New Roman"/>
        </w:rPr>
        <w:t>以制取金属锂的生产工艺中</w:t>
      </w:r>
      <w:r>
        <w:rPr>
          <w:rFonts w:hint="eastAsia" w:ascii="Times New Roman" w:hAnsi="Times New Roman" w:eastAsia="Times New Roman" w:cs="Times New Roman"/>
        </w:rPr>
        <w:t>，</w:t>
      </w:r>
      <w:r>
        <w:rPr>
          <w:rFonts w:hint="eastAsia" w:ascii="Times New Roman" w:hAnsi="Times New Roman" w:eastAsia="FangSong" w:cs="Times New Roman"/>
        </w:rPr>
        <w:t>加入适量的</w:t>
      </w:r>
      <w:r>
        <w:rPr>
          <w:rFonts w:ascii="Times New Roman" w:hAnsi="Times New Roman" w:eastAsia="Times New Roman" w:cs="Times New Roman"/>
        </w:rPr>
        <w:t xml:space="preserve"> KCl </w:t>
      </w:r>
      <w:r>
        <w:rPr>
          <w:rFonts w:hint="eastAsia" w:ascii="Times New Roman" w:hAnsi="Times New Roman" w:eastAsia="FangSong" w:cs="Times New Roman"/>
        </w:rPr>
        <w:t>晶体</w:t>
      </w:r>
      <w:r>
        <w:rPr>
          <w:rFonts w:hint="eastAsia" w:ascii="Times New Roman" w:hAnsi="Times New Roman" w:eastAsia="Times New Roman" w:cs="Times New Roman"/>
        </w:rPr>
        <w:t>，</w:t>
      </w:r>
      <w:r>
        <w:rPr>
          <w:rFonts w:hint="eastAsia" w:ascii="Times New Roman" w:hAnsi="Times New Roman" w:eastAsia="FangSong" w:cs="Times New Roman"/>
        </w:rPr>
        <w:t>可使电解槽温度下降至</w:t>
      </w:r>
      <w:r>
        <w:rPr>
          <w:rFonts w:ascii="Times New Roman" w:hAnsi="Times New Roman" w:eastAsia="Times New Roman" w:cs="Times New Roman"/>
        </w:rPr>
        <w:t xml:space="preserve"> </w:t>
      </w:r>
      <m:oMath>
        <m:sSup>
          <m:e>
            <m:r>
              <m:t>400</m:t>
            </m:r>
          </m:e>
          <m:sup>
            <m:r>
              <m:rPr>
                <m:sty m:val="p"/>
              </m:rPr>
              <m:t>∘</m:t>
            </m:r>
          </m:sup>
        </m:sSup>
      </m:oMath>
      <w:r>
        <w:rPr>
          <w:rFonts w:ascii="Times New Roman" w:hAnsi="Times New Roman" w:eastAsia="Times New Roman" w:cs="Times New Roman"/>
        </w:rPr>
        <w:t xml:space="preserve"> </w:t>
      </w:r>
      <w:r>
        <w:rPr>
          <w:rFonts w:hint="eastAsia" w:ascii="Times New Roman" w:hAnsi="Times New Roman" w:eastAsia="Times New Roman" w:cs="Times New Roman"/>
        </w:rPr>
        <w:t>C，</w:t>
      </w:r>
      <w:r>
        <w:rPr>
          <w:rFonts w:hint="eastAsia" w:ascii="Times New Roman" w:hAnsi="Times New Roman" w:eastAsia="FangSong" w:cs="Times New Roman"/>
        </w:rPr>
        <w:t>从而使生产条件得以改善</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ascii="Times New Roman" w:hAnsi="Times New Roman" w:eastAsia="Times New Roman" w:cs="Times New Roman"/>
        </w:rPr>
        <w:t xml:space="preserve">47-1 </w:t>
      </w:r>
      <w:r>
        <w:rPr>
          <w:rFonts w:hint="eastAsia" w:ascii="Times New Roman" w:hAnsi="Times New Roman" w:eastAsia="FangSong" w:cs="Times New Roman"/>
        </w:rPr>
        <w:t xml:space="preserve">简要说明加入熔点高的</w:t>
      </w:r>
      <w:r>
        <w:rPr>
          <w:rFonts w:ascii="Times New Roman" w:hAnsi="Times New Roman" w:eastAsia="Times New Roman" w:cs="Times New Roman"/>
        </w:rPr>
        <w:t xml:space="preserve"> KCl </w:t>
      </w:r>
      <w:r>
        <w:rPr>
          <w:rFonts w:hint="eastAsia" w:ascii="Times New Roman" w:hAnsi="Times New Roman" w:eastAsia="FangSong" w:cs="Times New Roman"/>
        </w:rPr>
        <w:t>反而使电解温度大大下降的原因</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47-2 </w:t>
      </w:r>
      <w:r>
        <w:rPr>
          <w:rFonts w:hint="eastAsia" w:ascii="Times New Roman" w:hAnsi="Times New Roman" w:eastAsia="FangSong" w:cs="Times New Roman"/>
        </w:rPr>
        <w:t>有人认为</w:t>
      </w:r>
      <w:r>
        <w:rPr>
          <w:rFonts w:hint="eastAsia" w:ascii="Times New Roman" w:hAnsi="Times New Roman" w:eastAsia="Times New Roman" w:cs="Times New Roman"/>
        </w:rPr>
        <w:t>，LiCl</w:t>
      </w:r>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KCl </w:t>
      </w:r>
      <w:r>
        <w:rPr>
          <w:rFonts w:hint="eastAsia" w:ascii="Times New Roman" w:hAnsi="Times New Roman" w:eastAsia="FangSong" w:cs="Times New Roman"/>
        </w:rPr>
        <w:t>可形成固溶体</w:t>
      </w:r>
      <w:r>
        <w:rPr>
          <w:rFonts w:hint="eastAsia" w:ascii="Times New Roman" w:hAnsi="Times New Roman" w:eastAsia="Times New Roman" w:cs="Times New Roman"/>
        </w:rPr>
        <w:t>(</w:t>
      </w:r>
      <w:r>
        <w:rPr>
          <w:rFonts w:hint="eastAsia" w:ascii="Times New Roman" w:hAnsi="Times New Roman" w:eastAsia="FangSong" w:cs="Times New Roman"/>
        </w:rPr>
        <w:t>并画出了</w:t>
      </w:r>
      <w:r>
        <w:rPr>
          <w:rFonts w:hint="eastAsia" w:ascii="Times New Roman" w:hAnsi="Times New Roman" w:eastAsia="Times New Roman" w:cs="Times New Roman"/>
        </w:rPr>
        <w:t>”</w:t>
      </w:r>
      <w:r>
        <w:rPr>
          <w:rFonts w:hint="eastAsia" w:ascii="Times New Roman" w:hAnsi="Times New Roman" w:eastAsia="FangSong" w:cs="Times New Roman"/>
        </w:rPr>
        <w:t>固溶体的晶胞</w:t>
      </w:r>
      <w:r>
        <w:rPr>
          <w:rFonts w:hint="eastAsia" w:ascii="Times New Roman" w:hAnsi="Times New Roman" w:eastAsia="Times New Roman" w:cs="Times New Roman"/>
        </w:rPr>
        <w:t>”)。</w:t>
      </w:r>
      <w:r>
        <w:rPr>
          <w:rFonts w:hint="eastAsia" w:ascii="Times New Roman" w:hAnsi="Times New Roman" w:eastAsia="FangSong" w:cs="Times New Roman"/>
        </w:rPr>
        <w:t>但实验表明</w:t>
      </w:r>
      <w:r>
        <w:rPr>
          <w:rFonts w:hint="eastAsia" w:ascii="Times New Roman" w:hAnsi="Times New Roman" w:eastAsia="Times New Roman" w:cs="Times New Roman"/>
        </w:rPr>
        <w:t>，</w:t>
      </w:r>
      <w:r>
        <w:rPr>
          <w:rFonts w:hint="eastAsia" w:ascii="Times New Roman" w:hAnsi="Times New Roman" w:eastAsia="FangSong" w:cs="Times New Roman"/>
        </w:rPr>
        <w:t>液相</w:t>
      </w:r>
      <w:r>
        <w:rPr>
          <w:rFonts w:ascii="Times New Roman" w:hAnsi="Times New Roman" w:eastAsia="Times New Roman" w:cs="Times New Roman"/>
        </w:rPr>
        <w:t xml:space="preserve"> LiCl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KCl </w:t>
      </w:r>
      <w:r>
        <w:rPr>
          <w:rFonts w:hint="eastAsia" w:ascii="Times New Roman" w:hAnsi="Times New Roman" w:eastAsia="FangSong" w:cs="Times New Roman"/>
        </w:rPr>
        <w:t>能以任意比例混溶而它们的固相完全不混溶</w:t>
      </w:r>
      <w:r>
        <w:rPr>
          <w:rFonts w:hint="eastAsia" w:ascii="Times New Roman" w:hAnsi="Times New Roman" w:eastAsia="Times New Roman" w:cs="Times New Roman"/>
        </w:rPr>
        <w:t>(</w:t>
      </w:r>
      <w:r>
        <w:rPr>
          <w:rFonts w:hint="eastAsia" w:ascii="Times New Roman" w:hAnsi="Times New Roman" w:eastAsia="FangSong" w:cs="Times New Roman"/>
        </w:rPr>
        <w:t>即不能生成固溶体</w:t>
      </w:r>
      <w:r>
        <w:rPr>
          <w:rFonts w:hint="eastAsia" w:ascii="Times New Roman" w:hAnsi="Times New Roman" w:eastAsia="Times New Roman" w:cs="Times New Roman"/>
        </w:rPr>
        <w:t>)。</w:t>
      </w:r>
      <w:r>
        <w:rPr>
          <w:rFonts w:hint="eastAsia" w:ascii="Times New Roman" w:hAnsi="Times New Roman" w:eastAsia="FangSong" w:cs="Times New Roman"/>
        </w:rPr>
        <w:t>请解释在固相中完全不混溶的主要原因</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47-3 </w:t>
      </w:r>
      <w:r>
        <w:rPr>
          <w:rFonts w:hint="eastAsia" w:ascii="Times New Roman" w:hAnsi="Times New Roman" w:eastAsia="FangSong" w:cs="Times New Roman"/>
        </w:rPr>
        <w:t xml:space="preserve">写出计算</w:t>
      </w:r>
      <w:r>
        <w:rPr>
          <w:rFonts w:ascii="Times New Roman" w:hAnsi="Times New Roman" w:eastAsia="Times New Roman" w:cs="Times New Roman"/>
        </w:rPr>
        <w:t xml:space="preserve"> LiCl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KCl </w:t>
      </w:r>
      <w:r>
        <w:rPr>
          <w:rFonts w:hint="eastAsia" w:ascii="Times New Roman" w:hAnsi="Times New Roman" w:eastAsia="FangSong" w:cs="Times New Roman"/>
        </w:rPr>
        <w:t>两种晶体密度之比的表达式</w:t>
      </w:r>
      <w:r>
        <w:rPr>
          <w:rFonts w:hint="eastAsia" w:ascii="Times New Roman" w:hAnsi="Times New Roman" w:eastAsia="Times New Roman" w:cs="Times New Roman"/>
        </w:rPr>
        <w:t>(</w:t>
      </w:r>
      <w:r>
        <w:rPr>
          <w:rFonts w:hint="eastAsia" w:ascii="Times New Roman" w:hAnsi="Times New Roman" w:eastAsia="FangSong" w:cs="Times New Roman"/>
        </w:rPr>
        <w:t>须包含离子半径的符号</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47-4 </w:t>
      </w:r>
      <w:r>
        <w:rPr>
          <w:rFonts w:hint="eastAsia" w:ascii="Times New Roman" w:hAnsi="Times New Roman" w:eastAsia="FangSong" w:cs="Times New Roman"/>
        </w:rPr>
        <w:t xml:space="preserve">在</w:t>
      </w:r>
      <w:r>
        <w:rPr>
          <w:rFonts w:ascii="Times New Roman" w:hAnsi="Times New Roman" w:eastAsia="Times New Roman" w:cs="Times New Roman"/>
        </w:rPr>
        <w:t xml:space="preserve"> KCl </w:t>
      </w:r>
      <w:r>
        <w:rPr>
          <w:rFonts w:hint="eastAsia" w:ascii="Times New Roman" w:hAnsi="Times New Roman" w:eastAsia="FangSong" w:cs="Times New Roman"/>
        </w:rPr>
        <w:t xml:space="preserve">晶体中</w:t>
      </w:r>
      <w:r>
        <w:rPr>
          <w:rFonts w:ascii="Times New Roman" w:hAnsi="Times New Roman" w:eastAsia="Times New Roman" w:cs="Times New Roman"/>
        </w:rPr>
        <w:t xml:space="preserve"> </w:t>
      </w:r>
      <m:oMath>
        <m:sSup>
          <m:e>
            <m:r>
              <m:rPr>
                <m:sty m:val="p"/>
              </m:rPr>
              <m:t>K</m:t>
            </m:r>
          </m:e>
          <m:sup>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离子占据由</w:t>
      </w:r>
      <w:r>
        <w:rPr>
          <w:rFonts w:ascii="Times New Roman" w:hAnsi="Times New Roman" w:eastAsia="Times New Roman" w:cs="Times New Roman"/>
        </w:rPr>
        <w:t xml:space="preserve"> </w:t>
      </w:r>
      <m:oMath>
        <m:sSup>
          <m:e>
            <m:r>
              <m:rPr>
                <m:sty m:val="p"/>
              </m:rPr>
              <m:t>C</m:t>
            </m:r>
            <m:r>
              <m:rPr>
                <m:sty m:val="p"/>
              </m:rPr>
              <m:t>l</m:t>
            </m:r>
          </m:e>
          <m:sup>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离子围成的八面体空隙</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计算相距最近的八面体空隙中心之间的距离</w:t>
      </w:r>
      <w:r>
        <w:rPr>
          <w:rFonts w:hint="eastAsia" w:ascii="Times New Roman" w:hAnsi="Times New Roman" w:eastAsia="Times New Roman" w:cs="Times New Roman"/>
        </w:rPr>
        <w:t>。</w:t>
      </w:r>
      <w:r>
        <w:rPr>
          <w:rFonts w:ascii="Times New Roman" w:hAnsi="Times New Roman" w:eastAsia="Times New Roman" w:cs="Times New Roman"/>
        </w:rPr>
        <w:br/>
      </w:r>
      <w:r>
        <w:rPr>
          <w:rFonts w:ascii="Times New Roman" w:hAnsi="Times New Roman" w:eastAsia="Times New Roman" w:cs="Times New Roman"/>
        </w:rPr>
        <w:t xml:space="preserve">47-5 </w:t>
      </w:r>
      <w:r>
        <w:rPr>
          <w:rFonts w:hint="eastAsia" w:ascii="Times New Roman" w:hAnsi="Times New Roman" w:eastAsia="FangSong" w:cs="Times New Roman"/>
        </w:rPr>
        <w:t>实验证明</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即使产生了阳离子空位</w:t>
      </w:r>
      <w:r>
        <w:rPr>
          <w:rFonts w:hint="eastAsia" w:ascii="Times New Roman" w:hAnsi="Times New Roman" w:eastAsia="Times New Roman" w:cs="Times New Roman"/>
        </w:rPr>
        <w:t>,</w:t>
      </w:r>
      <w:r>
        <w:rPr>
          <w:rFonts w:ascii="Times New Roman" w:hAnsi="Times New Roman" w:eastAsia="Times New Roman" w:cs="Times New Roman"/>
        </w:rPr>
        <w:t xml:space="preserve"> KCl </w:t>
      </w:r>
      <w:r>
        <w:rPr>
          <w:rFonts w:hint="eastAsia" w:ascii="Times New Roman" w:hAnsi="Times New Roman" w:eastAsia="FangSong" w:cs="Times New Roman"/>
        </w:rPr>
        <w:t>晶体在室温下也不导电</w:t>
      </w:r>
      <w:r>
        <w:rPr>
          <w:rFonts w:hint="eastAsia" w:ascii="Times New Roman" w:hAnsi="Times New Roman" w:eastAsia="Times New Roman" w:cs="Times New Roman"/>
        </w:rPr>
        <w:t>。</w:t>
      </w:r>
      <w:r>
        <w:rPr>
          <w:rFonts w:hint="eastAsia" w:ascii="Times New Roman" w:hAnsi="Times New Roman" w:eastAsia="FangSong" w:cs="Times New Roman"/>
        </w:rPr>
        <w:t>请通过计算加以说明</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47-1 </w:t>
      </w:r>
      <w:r>
        <w:rPr>
          <w:rFonts w:hint="eastAsia" w:ascii="Times New Roman" w:hAnsi="Times New Roman" w:eastAsia="FangSong" w:cs="Times New Roman"/>
        </w:rPr>
        <w:t>熔点降低效应</w:t>
      </w:r>
      <w:r>
        <w:rPr>
          <w:rFonts w:hint="eastAsia" w:ascii="Times New Roman" w:hAnsi="Times New Roman" w:eastAsia="Times New Roman" w:cs="Times New Roman"/>
        </w:rPr>
        <w:t>；</w:t>
      </w:r>
      <w:r>
        <w:rPr>
          <w:rFonts w:hint="eastAsia" w:ascii="Times New Roman" w:hAnsi="Times New Roman" w:eastAsia="FangSong" w:cs="Times New Roman"/>
        </w:rPr>
        <w:t>或形成有低共熔点的二元体系</w:t>
      </w:r>
      <w:r>
        <w:rPr>
          <w:rFonts w:hint="eastAsia" w:ascii="Times New Roman" w:hAnsi="Times New Roman" w:eastAsia="Times New Roman" w:cs="Times New Roman"/>
        </w:rPr>
        <w:t>；</w:t>
      </w:r>
      <w:r>
        <w:rPr>
          <w:rFonts w:hint="eastAsia" w:ascii="Times New Roman" w:hAnsi="Times New Roman" w:eastAsia="FangSong" w:cs="Times New Roman"/>
        </w:rPr>
        <w:t>或固相不互溶</w:t>
      </w:r>
      <w:r>
        <w:rPr>
          <w:rFonts w:hint="eastAsia" w:ascii="Times New Roman" w:hAnsi="Times New Roman" w:eastAsia="Times New Roman" w:cs="Times New Roman"/>
        </w:rPr>
        <w:t>，</w:t>
      </w:r>
      <w:r>
        <w:rPr>
          <w:rFonts w:hint="eastAsia" w:ascii="Times New Roman" w:hAnsi="Times New Roman" w:eastAsia="FangSong" w:cs="Times New Roman"/>
        </w:rPr>
        <w:t>而在液相中产生混合熵</w:t>
      </w:r>
      <w:r>
        <w:rPr>
          <w:rFonts w:hint="eastAsia" w:ascii="Times New Roman" w:hAnsi="Times New Roman" w:eastAsia="Times New Roman" w:cs="Times New Roman"/>
        </w:rPr>
        <w:t>。</w:t>
      </w:r>
      <w:r>
        <w:rPr>
          <w:rFonts w:ascii="Times New Roman" w:hAnsi="Times New Roman" w:eastAsia="Times New Roman" w:cs="Times New Roman"/>
        </w:rPr>
        <w:br/>
      </w:r>
      <w:r>
        <w:rPr>
          <w:rFonts w:ascii="Times New Roman" w:hAnsi="Times New Roman" w:eastAsia="Times New Roman" w:cs="Times New Roman"/>
        </w:rPr>
        <w:t xml:space="preserve">47-2 </w:t>
      </w:r>
      <w:r>
        <w:rPr>
          <w:rFonts w:hint="eastAsia" w:ascii="Times New Roman" w:hAnsi="Times New Roman" w:eastAsia="FangSong" w:cs="Times New Roman"/>
        </w:rPr>
        <w:t>在固相中</w:t>
      </w:r>
      <w:r>
        <w:rPr>
          <w:rFonts w:hint="eastAsia" w:ascii="Times New Roman" w:hAnsi="Times New Roman" w:eastAsia="Times New Roman" w:cs="Times New Roman"/>
        </w:rPr>
        <w:t>，</w:t>
      </w:r>
      <w:r>
        <w:rPr>
          <w:rFonts w:hint="eastAsia" w:ascii="Times New Roman" w:hAnsi="Times New Roman" w:eastAsia="FangSong" w:cs="Times New Roman"/>
        </w:rPr>
        <w:t>离子呈周期性排列</w:t>
      </w:r>
      <w:r>
        <w:rPr>
          <w:rFonts w:hint="eastAsia" w:ascii="Times New Roman" w:hAnsi="Times New Roman" w:eastAsia="Times New Roman" w:cs="Times New Roman"/>
        </w:rPr>
        <w:t>，</w:t>
      </w:r>
      <w:r>
        <w:rPr>
          <w:rFonts w:hint="eastAsia" w:ascii="Times New Roman" w:hAnsi="Times New Roman" w:eastAsia="FangSong" w:cs="Times New Roman"/>
        </w:rPr>
        <w:t>对</w:t>
      </w:r>
      <w:r>
        <w:rPr>
          <w:rFonts w:hint="eastAsia" w:ascii="Times New Roman" w:hAnsi="Times New Roman" w:eastAsia="Times New Roman" w:cs="Times New Roman"/>
        </w:rPr>
        <w:t>”</w:t>
      </w:r>
      <w:r>
        <w:rPr>
          <w:rFonts w:hint="eastAsia" w:ascii="Times New Roman" w:hAnsi="Times New Roman" w:eastAsia="FangSong" w:cs="Times New Roman"/>
        </w:rPr>
        <w:t>相似相溶</w:t>
      </w:r>
      <w:r>
        <w:rPr>
          <w:rFonts w:hint="eastAsia" w:ascii="Times New Roman" w:hAnsi="Times New Roman" w:eastAsia="Times New Roman" w:cs="Times New Roman"/>
        </w:rPr>
        <w:t>”</w:t>
      </w:r>
      <w:r>
        <w:rPr>
          <w:rFonts w:hint="eastAsia" w:ascii="Times New Roman" w:hAnsi="Times New Roman" w:eastAsia="FangSong" w:cs="Times New Roman"/>
        </w:rPr>
        <w:t>的</w:t>
      </w:r>
      <w:r>
        <w:rPr>
          <w:rFonts w:hint="eastAsia" w:ascii="Times New Roman" w:hAnsi="Times New Roman" w:eastAsia="Times New Roman" w:cs="Times New Roman"/>
        </w:rPr>
        <w:t>”</w:t>
      </w:r>
      <w:r>
        <w:rPr>
          <w:rFonts w:hint="eastAsia" w:ascii="Times New Roman" w:hAnsi="Times New Roman" w:eastAsia="FangSong" w:cs="Times New Roman"/>
        </w:rPr>
        <w:t>相似条件</w:t>
      </w:r>
      <w:r>
        <w:rPr>
          <w:rFonts w:hint="eastAsia" w:ascii="Times New Roman" w:hAnsi="Times New Roman" w:eastAsia="Times New Roman" w:cs="Times New Roman"/>
        </w:rPr>
        <w:t>”</w:t>
      </w:r>
      <w:r>
        <w:rPr>
          <w:rFonts w:hint="eastAsia" w:ascii="Times New Roman" w:hAnsi="Times New Roman" w:eastAsia="FangSong" w:cs="Times New Roman"/>
        </w:rPr>
        <w:t>的要求比液相中严格得多</w:t>
      </w:r>
      <w:r>
        <w:rPr>
          <w:rFonts w:hint="eastAsia" w:ascii="Times New Roman" w:hAnsi="Times New Roman" w:eastAsia="Times New Roman" w:cs="Times New Roman"/>
        </w:rPr>
        <w:t>。LiCl</w:t>
      </w:r>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KCl </w:t>
      </w:r>
      <w:r>
        <w:rPr>
          <w:rFonts w:hint="eastAsia" w:ascii="Times New Roman" w:hAnsi="Times New Roman" w:eastAsia="FangSong" w:cs="Times New Roman"/>
        </w:rPr>
        <w:t>的结构型式相同</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sSup>
          <m:e>
            <m:r>
              <m:rPr>
                <m:sty m:val="p"/>
              </m:rPr>
              <m:t>L</m:t>
            </m:r>
            <m:r>
              <m:rPr>
                <m:sty m:val="p"/>
              </m:rPr>
              <m:t>i</m:t>
            </m:r>
          </m:e>
          <m:sup>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m:oMath>
        <m:sSup>
          <m:e>
            <m:r>
              <m:rPr>
                <m:sty m:val="p"/>
              </m:rPr>
              <m:t>K</m:t>
            </m:r>
          </m:e>
          <m:sup>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的电价相等</w:t>
      </w:r>
      <w:r>
        <w:rPr>
          <w:rFonts w:hint="eastAsia" w:ascii="Times New Roman" w:hAnsi="Times New Roman" w:eastAsia="Times New Roman" w:cs="Times New Roman"/>
        </w:rPr>
        <w:t>，Li</w:t>
      </w:r>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K </w:t>
      </w:r>
      <w:r>
        <w:rPr>
          <w:rFonts w:hint="eastAsia" w:ascii="Times New Roman" w:hAnsi="Times New Roman" w:eastAsia="FangSong" w:cs="Times New Roman"/>
        </w:rPr>
        <w:t>的电负性差别也有限</w:t>
      </w:r>
      <w:r>
        <w:rPr>
          <w:rFonts w:hint="eastAsia" w:ascii="Times New Roman" w:hAnsi="Times New Roman" w:eastAsia="Times New Roman" w:cs="Times New Roman"/>
        </w:rPr>
        <w:t>。</w:t>
      </w:r>
      <w:r>
        <w:rPr>
          <w:rFonts w:hint="eastAsia" w:ascii="Times New Roman" w:hAnsi="Times New Roman" w:eastAsia="FangSong" w:cs="Times New Roman"/>
        </w:rPr>
        <w:t>显然</w:t>
      </w:r>
      <w:r>
        <w:rPr>
          <w:rFonts w:hint="eastAsia" w:ascii="Times New Roman" w:hAnsi="Times New Roman" w:eastAsia="Times New Roman" w:cs="Times New Roman"/>
        </w:rPr>
        <w:t>，</w:t>
      </w:r>
      <w:r>
        <w:rPr>
          <w:rFonts w:hint="eastAsia" w:ascii="Times New Roman" w:hAnsi="Times New Roman" w:eastAsia="FangSong" w:cs="Times New Roman"/>
        </w:rPr>
        <w:t>两个组分在固相中完全不互溶源于</w:t>
      </w:r>
      <w:r>
        <w:rPr>
          <w:rFonts w:ascii="Times New Roman" w:hAnsi="Times New Roman" w:eastAsia="Times New Roman" w:cs="Times New Roman"/>
        </w:rPr>
        <w:t xml:space="preserve"> L </w:t>
      </w:r>
      <w:r>
        <w:rPr>
          <w:rFonts w:hint="eastAsia" w:ascii="Times New Roman" w:hAnsi="Times New Roman" w:eastAsia="FangSong" w:cs="Times New Roman"/>
        </w:rPr>
        <w:t xml:space="preserve">户和</w:t>
      </w:r>
      <w:r>
        <w:rPr>
          <w:rFonts w:ascii="Times New Roman" w:hAnsi="Times New Roman" w:eastAsia="Times New Roman" w:cs="Times New Roman"/>
        </w:rPr>
        <w:t xml:space="preserve"> </w:t>
      </w:r>
      <m:oMath>
        <m:r>
          <m:rPr>
            <m:sty m:val="p"/>
          </m:rPr>
          <m:t>K</m:t>
        </m:r>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的半径差别太大</w:t>
      </w:r>
      <w:r>
        <w:rPr>
          <w:rFonts w:hint="eastAsia" w:ascii="Times New Roman" w:hAnsi="Times New Roman" w:eastAsia="Times New Roman" w:cs="Times New Roman"/>
        </w:rPr>
        <w:t>(</w:t>
      </w:r>
      <w:r>
        <w:rPr>
          <w:rFonts w:hint="eastAsia" w:ascii="Times New Roman" w:hAnsi="Times New Roman" w:eastAsia="FangSong" w:cs="Times New Roman"/>
        </w:rPr>
        <w:t>关键要回答出最后一句话</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f>
            <m:fPr>
              <m:type m:val="bar"/>
            </m:fPr>
            <m:num>
              <m:sSub>
                <m:e>
                  <m:r>
                    <m:t>D</m:t>
                  </m:r>
                </m:e>
                <m:sub>
                  <m:r>
                    <m:rPr>
                      <m:sty m:val="p"/>
                    </m:rPr>
                    <m:t>L</m:t>
                  </m:r>
                  <m:r>
                    <m:rPr>
                      <m:sty m:val="p"/>
                    </m:rPr>
                    <m:t>i</m:t>
                  </m:r>
                  <m:r>
                    <m:rPr>
                      <m:sty m:val="p"/>
                    </m:rPr>
                    <m:t>C</m:t>
                  </m:r>
                  <m:r>
                    <m:rPr>
                      <m:sty m:val="p"/>
                    </m:rPr>
                    <m:t>l</m:t>
                  </m:r>
                </m:sub>
              </m:sSub>
            </m:num>
            <m:den>
              <m:sSub>
                <m:e>
                  <m:r>
                    <m:t>D</m:t>
                  </m:r>
                </m:e>
                <m:sub>
                  <m:r>
                    <m:rPr>
                      <m:sty m:val="p"/>
                    </m:rPr>
                    <m:t>K</m:t>
                  </m:r>
                  <m:r>
                    <m:rPr>
                      <m:sty m:val="p"/>
                    </m:rPr>
                    <m:t>C</m:t>
                  </m:r>
                  <m:r>
                    <m:rPr>
                      <m:sty m:val="p"/>
                    </m:rPr>
                    <m:t>l</m:t>
                  </m:r>
                </m:sub>
              </m:sSub>
            </m:den>
          </m:f>
          <m:r>
            <m:rPr>
              <m:sty m:val="p"/>
            </m:rPr>
            <m:t>=</m:t>
          </m:r>
          <m:f>
            <m:fPr>
              <m:type m:val="bar"/>
            </m:fPr>
            <m:num>
              <m:sSub>
                <m:e>
                  <m:d>
                    <m:dPr>
                      <m:begChr m:val="("/>
                      <m:sepChr m:val=""/>
                      <m:endChr m:val=")"/>
                      <m:grow/>
                    </m:dPr>
                    <m:e>
                      <m:f>
                        <m:fPr>
                          <m:type m:val="bar"/>
                        </m:fPr>
                        <m:num>
                          <m:r>
                            <m:t>m</m:t>
                          </m:r>
                        </m:num>
                        <m:den>
                          <m:r>
                            <m:t>V</m:t>
                          </m:r>
                        </m:den>
                      </m:f>
                    </m:e>
                  </m:d>
                </m:e>
                <m:sub>
                  <m:r>
                    <m:rPr>
                      <m:sty m:val="p"/>
                    </m:rPr>
                    <m:t>L</m:t>
                  </m:r>
                  <m:r>
                    <m:rPr>
                      <m:sty m:val="p"/>
                    </m:rPr>
                    <m:t>i</m:t>
                  </m:r>
                  <m:r>
                    <m:rPr>
                      <m:sty m:val="p"/>
                    </m:rPr>
                    <m:t>C</m:t>
                  </m:r>
                  <m:r>
                    <m:rPr>
                      <m:sty m:val="p"/>
                    </m:rPr>
                    <m:t>l</m:t>
                  </m:r>
                </m:sub>
              </m:sSub>
            </m:num>
            <m:den>
              <m:sSub>
                <m:e>
                  <m:d>
                    <m:dPr>
                      <m:begChr m:val="("/>
                      <m:sepChr m:val=""/>
                      <m:endChr m:val=")"/>
                      <m:grow/>
                    </m:dPr>
                    <m:e>
                      <m:f>
                        <m:fPr>
                          <m:type m:val="bar"/>
                        </m:fPr>
                        <m:num>
                          <m:r>
                            <m:t>m</m:t>
                          </m:r>
                        </m:num>
                        <m:den>
                          <m:r>
                            <m:t>V</m:t>
                          </m:r>
                        </m:den>
                      </m:f>
                    </m:e>
                  </m:d>
                </m:e>
                <m:sub>
                  <m:r>
                    <m:rPr>
                      <m:sty m:val="p"/>
                    </m:rPr>
                    <m:t>K</m:t>
                  </m:r>
                  <m:r>
                    <m:rPr>
                      <m:sty m:val="p"/>
                    </m:rPr>
                    <m:t>C</m:t>
                  </m:r>
                  <m:r>
                    <m:rPr>
                      <m:sty m:val="p"/>
                    </m:rPr>
                    <m:t>l</m:t>
                  </m:r>
                </m:sub>
              </m:sSub>
            </m:den>
          </m:f>
          <m:r>
            <m:rPr>
              <m:sty m:val="p"/>
            </m:rPr>
            <m:t>=</m:t>
          </m:r>
          <m:f>
            <m:fPr>
              <m:type m:val="bar"/>
            </m:fPr>
            <m:num>
              <m:f>
                <m:fPr>
                  <m:type m:val="bar"/>
                </m:fPr>
                <m:num>
                  <m:r>
                    <m:t>4</m:t>
                  </m:r>
                  <m:r>
                    <m:rPr>
                      <m:sty m:val="p"/>
                    </m:rPr>
                    <m:t>×</m:t>
                  </m:r>
                  <m:sSub>
                    <m:e>
                      <m:r>
                        <m:t>M</m:t>
                      </m:r>
                    </m:e>
                    <m:sub>
                      <m:r>
                        <m:rPr>
                          <m:sty m:val="p"/>
                        </m:rPr>
                        <m:t>L</m:t>
                      </m:r>
                      <m:r>
                        <m:rPr>
                          <m:sty m:val="p"/>
                        </m:rPr>
                        <m:t>i</m:t>
                      </m:r>
                      <m:r>
                        <m:rPr>
                          <m:sty m:val="p"/>
                        </m:rPr>
                        <m:t>C</m:t>
                      </m:r>
                      <m:r>
                        <m:rPr>
                          <m:sty m:val="p"/>
                        </m:rPr>
                        <m:t>l</m:t>
                      </m:r>
                    </m:sub>
                  </m:sSub>
                </m:num>
                <m:den>
                  <m:sSubSup>
                    <m:e>
                      <m:r>
                        <m:t>a</m:t>
                      </m:r>
                    </m:e>
                    <m:sub>
                      <m:r>
                        <m:rPr>
                          <m:sty m:val="p"/>
                        </m:rPr>
                        <m:t>L</m:t>
                      </m:r>
                      <m:r>
                        <m:rPr>
                          <m:sty m:val="p"/>
                        </m:rPr>
                        <m:t>i</m:t>
                      </m:r>
                      <m:r>
                        <m:rPr>
                          <m:sty m:val="p"/>
                        </m:rPr>
                        <m:t>C</m:t>
                      </m:r>
                      <m:r>
                        <m:rPr>
                          <m:sty m:val="p"/>
                        </m:rPr>
                        <m:t>l</m:t>
                      </m:r>
                    </m:sub>
                    <m:sup>
                      <m:r>
                        <m:t>3</m:t>
                      </m:r>
                    </m:sup>
                  </m:sSubSup>
                  <m:r>
                    <m:rPr>
                      <m:sty m:val="p"/>
                    </m:rPr>
                    <m:t>×</m:t>
                  </m:r>
                  <m:sSub>
                    <m:e>
                      <m:r>
                        <m:t>N</m:t>
                      </m:r>
                    </m:e>
                    <m:sub>
                      <m:r>
                        <m:t>A</m:t>
                      </m:r>
                    </m:sub>
                  </m:sSub>
                </m:den>
              </m:f>
            </m:num>
            <m:den>
              <m:f>
                <m:fPr>
                  <m:type m:val="bar"/>
                </m:fPr>
                <m:num>
                  <m:r>
                    <m:t>4</m:t>
                  </m:r>
                  <m:r>
                    <m:rPr>
                      <m:sty m:val="p"/>
                    </m:rPr>
                    <m:t>×</m:t>
                  </m:r>
                  <m:sSub>
                    <m:e>
                      <m:r>
                        <m:t>M</m:t>
                      </m:r>
                    </m:e>
                    <m:sub>
                      <m:r>
                        <m:rPr>
                          <m:sty m:val="p"/>
                        </m:rPr>
                        <m:t>K</m:t>
                      </m:r>
                      <m:r>
                        <m:rPr>
                          <m:sty m:val="p"/>
                        </m:rPr>
                        <m:t>C</m:t>
                      </m:r>
                      <m:r>
                        <m:rPr>
                          <m:sty m:val="p"/>
                        </m:rPr>
                        <m:t>l</m:t>
                      </m:r>
                    </m:sub>
                  </m:sSub>
                </m:num>
                <m:den>
                  <m:sSubSup>
                    <m:e>
                      <m:r>
                        <m:t>a</m:t>
                      </m:r>
                    </m:e>
                    <m:sub>
                      <m:r>
                        <m:rPr>
                          <m:sty m:val="p"/>
                        </m:rPr>
                        <m:t>K</m:t>
                      </m:r>
                      <m:r>
                        <m:rPr>
                          <m:sty m:val="p"/>
                        </m:rPr>
                        <m:t>C</m:t>
                      </m:r>
                      <m:r>
                        <m:rPr>
                          <m:sty m:val="p"/>
                        </m:rPr>
                        <m:t>l</m:t>
                      </m:r>
                    </m:sub>
                    <m:sup>
                      <m:r>
                        <m:t>3</m:t>
                      </m:r>
                    </m:sup>
                  </m:sSubSup>
                  <m:r>
                    <m:rPr>
                      <m:sty m:val="p"/>
                    </m:rPr>
                    <m:t>×</m:t>
                  </m:r>
                  <m:sSub>
                    <m:e>
                      <m:r>
                        <m:t>N</m:t>
                      </m:r>
                    </m:e>
                    <m:sub>
                      <m:r>
                        <m:t>A</m:t>
                      </m:r>
                    </m:sub>
                  </m:sSub>
                </m:den>
              </m:f>
            </m:den>
          </m:f>
          <m:r>
            <m:rPr>
              <m:sty m:val="p"/>
            </m:rPr>
            <m:t>=</m:t>
          </m:r>
          <m:f>
            <m:fPr>
              <m:type m:val="bar"/>
            </m:fPr>
            <m:num>
              <m:sSub>
                <m:e>
                  <m:r>
                    <m:t>M</m:t>
                  </m:r>
                </m:e>
                <m:sub>
                  <m:r>
                    <m:rPr>
                      <m:sty m:val="p"/>
                    </m:rPr>
                    <m:t>L</m:t>
                  </m:r>
                  <m:r>
                    <m:rPr>
                      <m:sty m:val="p"/>
                    </m:rPr>
                    <m:t>i</m:t>
                  </m:r>
                  <m:r>
                    <m:rPr>
                      <m:sty m:val="p"/>
                    </m:rPr>
                    <m:t>C</m:t>
                  </m:r>
                  <m:r>
                    <m:rPr>
                      <m:sty m:val="p"/>
                    </m:rPr>
                    <m:t>l</m:t>
                  </m:r>
                </m:sub>
              </m:sSub>
            </m:num>
            <m:den>
              <m:sSub>
                <m:e>
                  <m:r>
                    <m:t>M</m:t>
                  </m:r>
                </m:e>
                <m:sub>
                  <m:r>
                    <m:rPr>
                      <m:sty m:val="p"/>
                    </m:rPr>
                    <m:t>K</m:t>
                  </m:r>
                  <m:r>
                    <m:rPr>
                      <m:sty m:val="p"/>
                    </m:rPr>
                    <m:t>C</m:t>
                  </m:r>
                  <m:r>
                    <m:rPr>
                      <m:sty m:val="p"/>
                    </m:rPr>
                    <m:t>l</m:t>
                  </m:r>
                </m:sub>
              </m:sSub>
            </m:den>
          </m:f>
          <m:r>
            <m:rPr>
              <m:sty m:val="p"/>
            </m:rPr>
            <m:t>×</m:t>
          </m:r>
          <m:f>
            <m:fPr>
              <m:type m:val="bar"/>
            </m:fPr>
            <m:num>
              <m:sSubSup>
                <m:e>
                  <m:r>
                    <m:t>a</m:t>
                  </m:r>
                </m:e>
                <m:sub>
                  <m:r>
                    <m:rPr>
                      <m:sty m:val="p"/>
                    </m:rPr>
                    <m:t>K</m:t>
                  </m:r>
                  <m:r>
                    <m:rPr>
                      <m:sty m:val="p"/>
                    </m:rPr>
                    <m:t>C</m:t>
                  </m:r>
                  <m:r>
                    <m:rPr>
                      <m:sty m:val="p"/>
                    </m:rPr>
                    <m:t>l</m:t>
                  </m:r>
                </m:sub>
                <m:sup>
                  <m:r>
                    <m:t>3</m:t>
                  </m:r>
                </m:sup>
              </m:sSubSup>
            </m:num>
            <m:den>
              <m:sSubSup>
                <m:e>
                  <m:r>
                    <m:t>a</m:t>
                  </m:r>
                </m:e>
                <m:sub>
                  <m:r>
                    <m:rPr>
                      <m:sty m:val="p"/>
                    </m:rPr>
                    <m:t>L</m:t>
                  </m:r>
                  <m:r>
                    <m:rPr>
                      <m:sty m:val="p"/>
                    </m:rPr>
                    <m:t>i</m:t>
                  </m:r>
                  <m:r>
                    <m:rPr>
                      <m:sty m:val="p"/>
                    </m:rPr>
                    <m:t>C</m:t>
                  </m:r>
                  <m:r>
                    <m:rPr>
                      <m:sty m:val="p"/>
                    </m:rPr>
                    <m:t>l</m:t>
                  </m:r>
                </m:sub>
                <m:sup>
                  <m:r>
                    <m:t>3</m:t>
                  </m:r>
                </m:sup>
              </m:sSubSup>
            </m:den>
          </m:f>
          <m:r>
            <m:rPr>
              <m:sty m:val="p"/>
            </m:rPr>
            <m:t>=</m:t>
          </m:r>
          <m:f>
            <m:fPr>
              <m:type m:val="bar"/>
            </m:fPr>
            <m:num>
              <m:sSub>
                <m:e>
                  <m:r>
                    <m:t>M</m:t>
                  </m:r>
                </m:e>
                <m:sub>
                  <m:r>
                    <m:rPr>
                      <m:sty m:val="p"/>
                    </m:rPr>
                    <m:t>L</m:t>
                  </m:r>
                  <m:r>
                    <m:rPr>
                      <m:sty m:val="p"/>
                    </m:rPr>
                    <m:t>i</m:t>
                  </m:r>
                  <m:r>
                    <m:rPr>
                      <m:sty m:val="p"/>
                    </m:rPr>
                    <m:t>C</m:t>
                  </m:r>
                  <m:r>
                    <m:rPr>
                      <m:sty m:val="p"/>
                    </m:rPr>
                    <m:t>l</m:t>
                  </m:r>
                </m:sub>
              </m:sSub>
            </m:num>
            <m:den>
              <m:sSub>
                <m:e>
                  <m:r>
                    <m:t>M</m:t>
                  </m:r>
                </m:e>
                <m:sub>
                  <m:r>
                    <m:rPr>
                      <m:sty m:val="p"/>
                    </m:rPr>
                    <m:t>K</m:t>
                  </m:r>
                  <m:r>
                    <m:rPr>
                      <m:sty m:val="p"/>
                    </m:rPr>
                    <m:t>C</m:t>
                  </m:r>
                  <m:r>
                    <m:rPr>
                      <m:sty m:val="p"/>
                    </m:rPr>
                    <m:t>l</m:t>
                  </m:r>
                </m:sub>
              </m:sSub>
            </m:den>
          </m:f>
          <m:r>
            <m:rPr>
              <m:sty m:val="p"/>
            </m:rPr>
            <m:t>×</m:t>
          </m:r>
          <m:sSup>
            <m:e>
              <m:d>
                <m:dPr>
                  <m:begChr m:val="["/>
                  <m:sepChr m:val=""/>
                  <m:endChr m:val="]"/>
                  <m:grow/>
                </m:dPr>
                <m:e>
                  <m:f>
                    <m:fPr>
                      <m:type m:val="bar"/>
                    </m:fPr>
                    <m:num>
                      <m:r>
                        <m:rPr>
                          <m:sty m:val="p"/>
                        </m:rPr>
                        <m:t>(</m:t>
                      </m:r>
                      <m:sSub>
                        <m:e>
                          <m:r>
                            <m:t>r</m:t>
                          </m:r>
                        </m:e>
                        <m:sub>
                          <m:sSup>
                            <m:e>
                              <m:r>
                                <m:rPr>
                                  <m:sty m:val="p"/>
                                </m:rPr>
                                <m:t>K</m:t>
                              </m:r>
                            </m:e>
                            <m:sup>
                              <m:r>
                                <m:rPr>
                                  <m:sty m:val="p"/>
                                </m:rPr>
                                <m:t>+</m:t>
                              </m:r>
                            </m:sup>
                          </m:sSup>
                        </m:sub>
                      </m:sSub>
                      <m:r>
                        <m:rPr>
                          <m:sty m:val="p"/>
                        </m:rPr>
                        <m:t>+</m:t>
                      </m:r>
                      <m:sSub>
                        <m:e>
                          <m:r>
                            <m:t>r</m:t>
                          </m:r>
                        </m:e>
                        <m:sub>
                          <m:sSup>
                            <m:e>
                              <m:r>
                                <m:rPr>
                                  <m:sty m:val="p"/>
                                </m:rPr>
                                <m:t>C</m:t>
                              </m:r>
                              <m:r>
                                <m:rPr>
                                  <m:sty m:val="p"/>
                                </m:rPr>
                                <m:t>l</m:t>
                              </m:r>
                            </m:e>
                            <m:sup>
                              <m:r>
                                <m:rPr>
                                  <m:sty m:val="p"/>
                                </m:rPr>
                                <m:t>−</m:t>
                              </m:r>
                            </m:sup>
                          </m:sSup>
                        </m:sub>
                      </m:sSub>
                      <m:r>
                        <m:rPr>
                          <m:sty m:val="p"/>
                        </m:rPr>
                        <m:t>)</m:t>
                      </m:r>
                      <m:r>
                        <m:rPr>
                          <m:sty m:val="p"/>
                        </m:rPr>
                        <m:t>×</m:t>
                      </m:r>
                      <m:r>
                        <m:t>2</m:t>
                      </m:r>
                    </m:num>
                    <m:den>
                      <m:r>
                        <m:rPr>
                          <m:sty m:val="p"/>
                        </m:rPr>
                        <m:t>(</m:t>
                      </m:r>
                      <m:sSub>
                        <m:e>
                          <m:r>
                            <m:t>r</m:t>
                          </m:r>
                        </m:e>
                        <m:sub>
                          <m:sSup>
                            <m:e>
                              <m:r>
                                <m:rPr>
                                  <m:sty m:val="p"/>
                                </m:rPr>
                                <m:t>L</m:t>
                              </m:r>
                              <m:r>
                                <m:rPr>
                                  <m:sty m:val="p"/>
                                </m:rPr>
                                <m:t>i</m:t>
                              </m:r>
                            </m:e>
                            <m:sup>
                              <m:r>
                                <m:rPr>
                                  <m:sty m:val="p"/>
                                </m:rPr>
                                <m:t>+</m:t>
                              </m:r>
                            </m:sup>
                          </m:sSup>
                        </m:sub>
                      </m:sSub>
                      <m:r>
                        <m:rPr>
                          <m:sty m:val="p"/>
                        </m:rPr>
                        <m:t>+</m:t>
                      </m:r>
                      <m:sSub>
                        <m:e>
                          <m:r>
                            <m:t>r</m:t>
                          </m:r>
                        </m:e>
                        <m:sub>
                          <m:sSup>
                            <m:e>
                              <m:r>
                                <m:rPr>
                                  <m:sty m:val="p"/>
                                </m:rPr>
                                <m:t>C</m:t>
                              </m:r>
                              <m:r>
                                <m:rPr>
                                  <m:sty m:val="p"/>
                                </m:rPr>
                                <m:t>l</m:t>
                              </m:r>
                            </m:e>
                            <m:sup>
                              <m:r>
                                <m:rPr>
                                  <m:sty m:val="p"/>
                                </m:rPr>
                                <m:t>−</m:t>
                              </m:r>
                            </m:sup>
                          </m:sSup>
                        </m:sub>
                      </m:sSub>
                      <m:r>
                        <m:rPr>
                          <m:sty m:val="p"/>
                        </m:rPr>
                        <m:t>)</m:t>
                      </m:r>
                      <m:r>
                        <m:rPr>
                          <m:sty m:val="p"/>
                        </m:rPr>
                        <m:t>×</m:t>
                      </m:r>
                      <m:r>
                        <m:t>2</m:t>
                      </m:r>
                    </m:den>
                  </m:f>
                </m:e>
              </m:d>
            </m:e>
            <m:sup>
              <m:r>
                <m:t>3</m:t>
              </m:r>
            </m:sup>
          </m:sSup>
          <m:r>
            <m:rPr>
              <m:sty m:val="p"/>
            </m:rPr>
            <m:t>=</m:t>
          </m:r>
          <m:f>
            <m:fPr>
              <m:type m:val="bar"/>
            </m:fPr>
            <m:num>
              <m:sSub>
                <m:e>
                  <m:r>
                    <m:t>M</m:t>
                  </m:r>
                </m:e>
                <m:sub>
                  <m:r>
                    <m:rPr>
                      <m:sty m:val="p"/>
                    </m:rPr>
                    <m:t>L</m:t>
                  </m:r>
                  <m:r>
                    <m:rPr>
                      <m:sty m:val="p"/>
                    </m:rPr>
                    <m:t>i</m:t>
                  </m:r>
                  <m:r>
                    <m:rPr>
                      <m:sty m:val="p"/>
                    </m:rPr>
                    <m:t>C</m:t>
                  </m:r>
                  <m:r>
                    <m:rPr>
                      <m:sty m:val="p"/>
                    </m:rPr>
                    <m:t>l</m:t>
                  </m:r>
                </m:sub>
              </m:sSub>
            </m:num>
            <m:den>
              <m:sSub>
                <m:e>
                  <m:r>
                    <m:t>M</m:t>
                  </m:r>
                </m:e>
                <m:sub>
                  <m:r>
                    <m:rPr>
                      <m:sty m:val="p"/>
                    </m:rPr>
                    <m:t>K</m:t>
                  </m:r>
                  <m:r>
                    <m:rPr>
                      <m:sty m:val="p"/>
                    </m:rPr>
                    <m:t>C</m:t>
                  </m:r>
                  <m:r>
                    <m:rPr>
                      <m:sty m:val="p"/>
                    </m:rPr>
                    <m:t>l</m:t>
                  </m:r>
                </m:sub>
              </m:sSub>
            </m:den>
          </m:f>
          <m:sSup>
            <m:e>
              <m:d>
                <m:dPr>
                  <m:begChr m:val="["/>
                  <m:sepChr m:val=""/>
                  <m:endChr m:val="]"/>
                  <m:grow/>
                </m:dPr>
                <m:e>
                  <m:f>
                    <m:fPr>
                      <m:type m:val="bar"/>
                    </m:fPr>
                    <m:num>
                      <m:r>
                        <m:rPr>
                          <m:sty m:val="p"/>
                        </m:rPr>
                        <m:t>(</m:t>
                      </m:r>
                      <m:sSub>
                        <m:e>
                          <m:r>
                            <m:t>r</m:t>
                          </m:r>
                        </m:e>
                        <m:sub>
                          <m:sSup>
                            <m:e>
                              <m:r>
                                <m:rPr>
                                  <m:sty m:val="p"/>
                                </m:rPr>
                                <m:t>K</m:t>
                              </m:r>
                            </m:e>
                            <m:sup>
                              <m:r>
                                <m:rPr>
                                  <m:sty m:val="p"/>
                                </m:rPr>
                                <m:t>+</m:t>
                              </m:r>
                            </m:sup>
                          </m:sSup>
                        </m:sub>
                      </m:sSub>
                      <m:r>
                        <m:rPr>
                          <m:sty m:val="p"/>
                        </m:rPr>
                        <m:t>+</m:t>
                      </m:r>
                      <m:sSub>
                        <m:e>
                          <m:r>
                            <m:t>r</m:t>
                          </m:r>
                        </m:e>
                        <m:sub>
                          <m:sSup>
                            <m:e>
                              <m:r>
                                <m:rPr>
                                  <m:sty m:val="p"/>
                                </m:rPr>
                                <m:t>C</m:t>
                              </m:r>
                              <m:r>
                                <m:rPr>
                                  <m:sty m:val="p"/>
                                </m:rPr>
                                <m:t>l</m:t>
                              </m:r>
                            </m:e>
                            <m:sup>
                              <m:r>
                                <m:rPr>
                                  <m:sty m:val="p"/>
                                </m:rPr>
                                <m:t>−</m:t>
                              </m:r>
                            </m:sup>
                          </m:sSup>
                        </m:sub>
                      </m:sSub>
                      <m:r>
                        <m:rPr>
                          <m:sty m:val="p"/>
                        </m:rPr>
                        <m:t>)</m:t>
                      </m:r>
                    </m:num>
                    <m:den>
                      <m:r>
                        <m:rPr>
                          <m:sty m:val="p"/>
                        </m:rPr>
                        <m:t>(</m:t>
                      </m:r>
                      <m:sSub>
                        <m:e>
                          <m:r>
                            <m:t>r</m:t>
                          </m:r>
                        </m:e>
                        <m:sub>
                          <m:sSup>
                            <m:e>
                              <m:r>
                                <m:rPr>
                                  <m:sty m:val="p"/>
                                </m:rPr>
                                <m:t>L</m:t>
                              </m:r>
                              <m:r>
                                <m:rPr>
                                  <m:sty m:val="p"/>
                                </m:rPr>
                                <m:t>i</m:t>
                              </m:r>
                            </m:e>
                            <m:sup>
                              <m:r>
                                <m:rPr>
                                  <m:sty m:val="p"/>
                                </m:rPr>
                                <m:t>+</m:t>
                              </m:r>
                            </m:sup>
                          </m:sSup>
                        </m:sub>
                      </m:sSub>
                      <m:r>
                        <m:rPr>
                          <m:sty m:val="p"/>
                        </m:rPr>
                        <m:t>+</m:t>
                      </m:r>
                      <m:sSub>
                        <m:e>
                          <m:r>
                            <m:t>r</m:t>
                          </m:r>
                        </m:e>
                        <m:sub>
                          <m:sSup>
                            <m:e>
                              <m:r>
                                <m:rPr>
                                  <m:sty m:val="p"/>
                                </m:rPr>
                                <m:t>C</m:t>
                              </m:r>
                              <m:r>
                                <m:rPr>
                                  <m:sty m:val="p"/>
                                </m:rPr>
                                <m:t>l</m:t>
                              </m:r>
                            </m:e>
                            <m:sup>
                              <m:r>
                                <m:rPr>
                                  <m:sty m:val="p"/>
                                </m:rPr>
                                <m:t>−</m:t>
                              </m:r>
                            </m:sup>
                          </m:sSup>
                        </m:sub>
                      </m:sSub>
                      <m:r>
                        <m:rPr>
                          <m:sty m:val="p"/>
                        </m:rPr>
                        <m:t>)</m:t>
                      </m:r>
                    </m:den>
                  </m:f>
                </m:e>
              </m:d>
            </m:e>
            <m:sup>
              <m:r>
                <m:t>3</m:t>
              </m:r>
            </m:sup>
          </m:sSup>
        </m:oMath>
      </m:oMathPara>
    </w:p>
    <w:p>
      <w:pPr>
        <w:pStyle w:val="FirstParagraph"/>
      </w:pPr>
      <m:oMathPara>
        <m:oMathParaPr>
          <m:jc m:val="center"/>
          <m:ctrlPr>
            <w:rPr>
              <w:sz w:val="28"/>
              <w:szCs w:val="28"/>
            </w:rPr>
          </m:ctrlPr>
        </m:oMathParaPr>
        <m:oMath>
          <m:r>
            <m:t>4</m:t>
          </m:r>
          <m:r>
            <m:t>7</m:t>
          </m:r>
          <m:r>
            <m:rPr>
              <m:sty m:val="p"/>
            </m:rPr>
            <m:t>−</m:t>
          </m:r>
          <m:r>
            <m:t>4</m:t>
          </m:r>
          <m:f>
            <m:fPr>
              <m:type m:val="bar"/>
            </m:fPr>
            <m:num>
              <m:rad>
                <m:radPr>
                  <m:degHide m:val="on"/>
                </m:radPr>
                <m:deg/>
                <m:e>
                  <m:r>
                    <m:t>2</m:t>
                  </m:r>
                </m:e>
              </m:rad>
            </m:num>
            <m:den>
              <m:r>
                <m:t>2</m:t>
              </m:r>
            </m:den>
          </m:f>
          <m:r>
            <m:t>a</m:t>
          </m:r>
          <m:r>
            <m:rPr>
              <m:sty m:val="p"/>
            </m:rPr>
            <m:t>=</m:t>
          </m:r>
          <m:f>
            <m:fPr>
              <m:type m:val="bar"/>
            </m:fPr>
            <m:num>
              <m:rad>
                <m:radPr>
                  <m:degHide m:val="on"/>
                </m:radPr>
                <m:deg/>
                <m:e>
                  <m:r>
                    <m:t>2</m:t>
                  </m:r>
                </m:e>
              </m:rad>
            </m:num>
            <m:den>
              <m:r>
                <m:t>2</m:t>
              </m:r>
            </m:den>
          </m:f>
          <m:r>
            <m:rPr>
              <m:sty m:val="p"/>
            </m:rPr>
            <m:t>(</m:t>
          </m:r>
          <m:sSub>
            <m:e>
              <m:r>
                <m:t>r</m:t>
              </m:r>
            </m:e>
            <m:sub>
              <m:sSup>
                <m:e>
                  <m:r>
                    <m:rPr>
                      <m:sty m:val="p"/>
                    </m:rPr>
                    <m:t>K</m:t>
                  </m:r>
                </m:e>
                <m:sup>
                  <m:r>
                    <m:rPr>
                      <m:sty m:val="p"/>
                    </m:rPr>
                    <m:t>+</m:t>
                  </m:r>
                </m:sup>
              </m:sSup>
            </m:sub>
          </m:sSub>
          <m:r>
            <m:rPr>
              <m:sty m:val="p"/>
            </m:rPr>
            <m:t>+</m:t>
          </m:r>
          <m:sSub>
            <m:e>
              <m:r>
                <m:t>r</m:t>
              </m:r>
            </m:e>
            <m:sub>
              <m:sSup>
                <m:e>
                  <m:r>
                    <m:rPr>
                      <m:sty m:val="p"/>
                    </m:rPr>
                    <m:t>C</m:t>
                  </m:r>
                  <m:r>
                    <m:rPr>
                      <m:sty m:val="p"/>
                    </m:rPr>
                    <m:t>l</m:t>
                  </m:r>
                </m:e>
                <m:sup>
                  <m:r>
                    <m:rPr>
                      <m:sty m:val="p"/>
                    </m:rPr>
                    <m:t>−</m:t>
                  </m:r>
                </m:sup>
              </m:sSup>
            </m:sub>
          </m:sSub>
          <m:r>
            <m:rPr>
              <m:sty m:val="p"/>
            </m:rPr>
            <m:t>)</m:t>
          </m:r>
          <m:r>
            <m:rPr>
              <m:sty m:val="p"/>
            </m:rPr>
            <m:t>×</m:t>
          </m:r>
          <m:r>
            <m:t>2</m:t>
          </m:r>
          <m:r>
            <m:rPr>
              <m:sty m:val="p"/>
            </m:rPr>
            <m:t>=</m:t>
          </m:r>
          <m:f>
            <m:fPr>
              <m:type m:val="bar"/>
            </m:fPr>
            <m:num>
              <m:rad>
                <m:radPr>
                  <m:degHide m:val="on"/>
                </m:radPr>
                <m:deg/>
                <m:e>
                  <m:r>
                    <m:t>2</m:t>
                  </m:r>
                </m:e>
              </m:rad>
            </m:num>
            <m:den>
              <m:r>
                <m:t>2</m:t>
              </m:r>
            </m:den>
          </m:f>
          <m:r>
            <m:rPr>
              <m:sty m:val="p"/>
            </m:rPr>
            <m:t>(</m:t>
          </m:r>
          <m:r>
            <m:t>1</m:t>
          </m:r>
          <m:r>
            <m:t>3</m:t>
          </m:r>
          <m:r>
            <m:t>3</m:t>
          </m:r>
          <m:r>
            <m:rPr>
              <m:sty m:val="p"/>
            </m:rPr>
            <m:t>+</m:t>
          </m:r>
          <m:r>
            <m:t>1</m:t>
          </m:r>
          <m:r>
            <m:t>8</m:t>
          </m:r>
          <m:r>
            <m:t>1</m:t>
          </m:r>
          <m:r>
            <m:rPr>
              <m:sty m:val="p"/>
            </m:rPr>
            <m:t>)</m:t>
          </m:r>
          <m:r>
            <m:rPr>
              <m:sty m:val="p"/>
            </m:rPr>
            <m:t>×</m:t>
          </m:r>
          <m:r>
            <m:t>2</m:t>
          </m:r>
          <m:r>
            <m:rPr>
              <m:sty m:val="p"/>
            </m:rPr>
            <m:t>p</m:t>
          </m:r>
          <m:r>
            <m:rPr>
              <m:sty m:val="p"/>
            </m:rPr>
            <m:t>m</m:t>
          </m:r>
          <m:r>
            <m:rPr>
              <m:sty m:val="p"/>
            </m:rPr>
            <m:t>=</m:t>
          </m:r>
          <m:r>
            <m:t>4</m:t>
          </m:r>
          <m:r>
            <m:t>4</m:t>
          </m:r>
          <m:r>
            <m:t>4</m:t>
          </m:r>
          <m:r>
            <m:rPr>
              <m:sty m:val="p"/>
            </m:rPr>
            <m:t>p</m:t>
          </m:r>
          <m:r>
            <m:rPr>
              <m:sty m:val="p"/>
            </m:rPr>
            <m:t>m</m:t>
          </m:r>
        </m:oMath>
      </m:oMathPara>
    </w:p>
    <w:p>
      <w:pPr>
        <w:pStyle w:val="FirstParagraph"/>
      </w:pPr>
      <w:r>
        <w:rPr>
          <w:rFonts w:ascii="Times New Roman" w:hAnsi="Times New Roman" w:eastAsia="Times New Roman" w:cs="Times New Roman"/>
        </w:rPr>
        <w:t xml:space="preserve">47-4 </w:t>
      </w:r>
      <w:r>
        <w:rPr>
          <w:rFonts w:hint="eastAsia" w:ascii="Times New Roman" w:hAnsi="Times New Roman" w:eastAsia="FangSong" w:cs="Times New Roman"/>
        </w:rPr>
        <w:t>可按如下思路说明</w:t>
      </w:r>
      <w:r>
        <w:rPr>
          <w:rFonts w:hint="eastAsia" w:ascii="Times New Roman" w:hAnsi="Times New Roman" w:eastAsia="Times New Roman" w:cs="Times New Roman"/>
        </w:rPr>
        <w:t>：</w:t>
      </w:r>
      <w:r>
        <w:rPr>
          <w:rFonts w:hint="eastAsia" w:ascii="Times New Roman" w:hAnsi="Times New Roman" w:eastAsia="FangSong" w:cs="Times New Roman"/>
        </w:rPr>
        <w:t>离子晶体能够导电是由于离子离开原位而迁移到距离最近的空位所致</w:t>
      </w:r>
      <w:r>
        <w:rPr>
          <w:rFonts w:hint="eastAsia" w:ascii="Times New Roman" w:hAnsi="Times New Roman" w:eastAsia="Times New Roman" w:cs="Times New Roman"/>
        </w:rPr>
        <w:t>。</w:t>
      </w:r>
      <w:r>
        <w:rPr>
          <w:rFonts w:hint="eastAsia" w:ascii="Times New Roman" w:hAnsi="Times New Roman" w:eastAsia="FangSong" w:cs="Times New Roman"/>
        </w:rPr>
        <w:t>迁移中必须经过由异号离子围成的最小窗孔</w:t>
      </w:r>
      <w:r>
        <w:rPr>
          <w:rFonts w:hint="eastAsia" w:ascii="Times New Roman" w:hAnsi="Times New Roman" w:eastAsia="Times New Roman" w:cs="Times New Roman"/>
        </w:rPr>
        <w:t>。</w:t>
      </w:r>
      <w:r>
        <w:rPr>
          <w:rFonts w:hint="eastAsia" w:ascii="Times New Roman" w:hAnsi="Times New Roman" w:eastAsia="FangSong" w:cs="Times New Roman"/>
        </w:rPr>
        <w:t>比较离子半径和窗孔的大小</w:t>
      </w:r>
      <w:r>
        <w:rPr>
          <w:rFonts w:hint="eastAsia" w:ascii="Times New Roman" w:hAnsi="Times New Roman" w:eastAsia="Times New Roman" w:cs="Times New Roman"/>
        </w:rPr>
        <w:t>，</w:t>
      </w:r>
      <w:r>
        <w:rPr>
          <w:rFonts w:hint="eastAsia" w:ascii="Times New Roman" w:hAnsi="Times New Roman" w:eastAsia="FangSong" w:cs="Times New Roman"/>
        </w:rPr>
        <w:t>可判断能否发生迁移</w:t>
      </w:r>
      <w:r>
        <w:rPr>
          <w:rFonts w:hint="eastAsia" w:ascii="Times New Roman" w:hAnsi="Times New Roman" w:eastAsia="Times New Roman" w:cs="Times New Roman"/>
        </w:rPr>
        <w:t>，</w:t>
      </w:r>
      <w:r>
        <w:rPr>
          <w:rFonts w:hint="eastAsia" w:ascii="Times New Roman" w:hAnsi="Times New Roman" w:eastAsia="FangSong" w:cs="Times New Roman"/>
        </w:rPr>
        <w:t>即能否成为快离子导体</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47-5 </w:t>
      </w:r>
      <w:r>
        <w:rPr>
          <w:rFonts w:hint="eastAsia" w:ascii="Times New Roman" w:hAnsi="Times New Roman" w:eastAsia="FangSong" w:cs="Times New Roman"/>
        </w:rPr>
        <w:t xml:space="preserve">取体积为</w:t>
      </w:r>
      <w:r>
        <w:rPr>
          <w:rFonts w:ascii="Times New Roman" w:hAnsi="Times New Roman" w:eastAsia="Times New Roman" w:cs="Times New Roman"/>
        </w:rPr>
        <w:t xml:space="preserve"> KCl </w:t>
      </w:r>
      <w:r>
        <w:rPr>
          <w:rFonts w:hint="eastAsia" w:ascii="Times New Roman" w:hAnsi="Times New Roman" w:eastAsia="FangSong" w:cs="Times New Roman"/>
        </w:rPr>
        <w:t xml:space="preserve">正当晶胞体积</w:t>
      </w:r>
      <w:r>
        <w:rPr>
          <w:rFonts w:ascii="Times New Roman" w:hAnsi="Times New Roman" w:eastAsia="Times New Roman" w:cs="Times New Roman"/>
        </w:rPr>
        <w:t xml:space="preserve"> 1/8 </w:t>
      </w:r>
      <w:r>
        <w:rPr>
          <w:rFonts w:hint="eastAsia" w:ascii="Times New Roman" w:hAnsi="Times New Roman" w:eastAsia="FangSong" w:cs="Times New Roman"/>
        </w:rPr>
        <w:t>的小立方体</w:t>
      </w:r>
      <w:r>
        <w:rPr>
          <w:rFonts w:hint="eastAsia" w:ascii="Times New Roman" w:hAnsi="Times New Roman" w:eastAsia="Times New Roman" w:cs="Times New Roman"/>
        </w:rPr>
        <w:t>(</w:t>
      </w:r>
      <w:r>
        <w:rPr>
          <w:rFonts w:hint="eastAsia" w:ascii="Times New Roman" w:hAnsi="Times New Roman" w:eastAsia="FangSong" w:cs="Times New Roman"/>
        </w:rPr>
        <w:t>见图</w:t>
      </w:r>
      <w:r>
        <w:rPr>
          <w:rFonts w:hint="eastAsia" w:ascii="Times New Roman" w:hAnsi="Times New Roman" w:eastAsia="Times New Roman" w:cs="Times New Roman"/>
        </w:rPr>
        <w:t>)</w:t>
      </w:r>
      <w:r>
        <w:rPr>
          <w:rFonts w:hint="eastAsia" w:ascii="Times New Roman" w:hAnsi="Times New Roman" w:eastAsia="FangSong" w:cs="Times New Roman"/>
        </w:rPr>
        <w:t>来考虑</w:t>
      </w:r>
      <w:r>
        <w:rPr>
          <w:rFonts w:hint="eastAsia" w:ascii="Times New Roman" w:hAnsi="Times New Roman" w:eastAsia="Times New Roman" w:cs="Times New Roman"/>
        </w:rPr>
        <w:t>。</w:t>
      </w:r>
      <w:r>
        <w:rPr>
          <w:rFonts w:hint="eastAsia" w:ascii="Times New Roman" w:hAnsi="Times New Roman" w:eastAsia="FangSong" w:cs="Times New Roman"/>
        </w:rPr>
        <w:t>三个分布在正当晶胞</w:t>
      </w:r>
      <w:r>
        <w:rPr>
          <w:rFonts w:ascii="Times New Roman" w:hAnsi="Times New Roman" w:eastAsia="Times New Roman" w:cs="Times New Roman"/>
        </w:rPr>
        <w:t xml:space="preserve"> 0,0,0; 1/2,0,1/2; </w:t>
      </w:r>
      <w:r>
        <w:rPr>
          <w:rFonts w:hint="eastAsia" w:ascii="Times New Roman" w:hAnsi="Times New Roman" w:eastAsia="Times New Roman" w:cs="Times New Roman"/>
        </w:rPr>
        <w:t>0,1/2,1/2；</w:t>
      </w:r>
      <w:r>
        <w:rPr>
          <w:rFonts w:hint="eastAsia" w:ascii="Times New Roman" w:hAnsi="Times New Roman" w:eastAsia="FangSong" w:cs="Times New Roman"/>
        </w:rPr>
        <w:t>位置的</w:t>
      </w:r>
      <w:r>
        <w:rPr>
          <w:rFonts w:ascii="Times New Roman" w:hAnsi="Times New Roman" w:eastAsia="Times New Roman" w:cs="Times New Roman"/>
        </w:rPr>
        <w:t xml:space="preserve"> Cl</w:t>
      </w:r>
      <w:r>
        <w:rPr>
          <w:rFonts w:ascii="Times New Roman" w:hAnsi="Times New Roman" w:eastAsia="Times New Roman" w:cs="Times New Roman"/>
          <w:vertAlign w:val="superscript"/>
        </w:rPr>
        <w:t>-</w:t>
      </w:r>
      <w:r>
        <w:rPr>
          <w:rFonts w:ascii="Times New Roman" w:hAnsi="Times New Roman" w:eastAsia="Times New Roman" w:cs="Times New Roman"/>
        </w:rPr>
        <w:t xml:space="preserve"> </w:t>
      </w:r>
      <w:r>
        <w:rPr>
          <w:rFonts w:hint="eastAsia" w:ascii="Times New Roman" w:hAnsi="Times New Roman" w:eastAsia="FangSong" w:cs="Times New Roman"/>
        </w:rPr>
        <w:t>围成的三角形半径为</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eqArr>
            <m:e>
              <m:f>
                <m:fPr>
                  <m:type m:val="bar"/>
                </m:fPr>
                <m:num>
                  <m:r>
                    <m:t>2</m:t>
                  </m:r>
                </m:num>
                <m:den>
                  <m:r>
                    <m:t>3</m:t>
                  </m:r>
                </m:den>
              </m:f>
              <m:sSup>
                <m:e>
                  <m:d>
                    <m:dPr>
                      <m:begChr m:val="["/>
                      <m:sepChr m:val=""/>
                      <m:endChr m:val="]"/>
                      <m:grow/>
                    </m:dPr>
                    <m:e>
                      <m:sSup>
                        <m:e>
                          <m:d>
                            <m:dPr>
                              <m:begChr m:val="("/>
                              <m:sepChr m:val=""/>
                              <m:endChr m:val=")"/>
                              <m:grow/>
                            </m:dPr>
                            <m:e>
                              <m:f>
                                <m:fPr>
                                  <m:type m:val="bar"/>
                                </m:fPr>
                                <m:num>
                                  <m:rad>
                                    <m:radPr>
                                      <m:degHide m:val="on"/>
                                    </m:radPr>
                                    <m:deg/>
                                    <m:e>
                                      <m:r>
                                        <m:t>2</m:t>
                                      </m:r>
                                    </m:e>
                                  </m:rad>
                                </m:num>
                                <m:den>
                                  <m:r>
                                    <m:t>2</m:t>
                                  </m:r>
                                </m:den>
                              </m:f>
                              <m:r>
                                <m:t>a</m:t>
                              </m:r>
                            </m:e>
                          </m:d>
                        </m:e>
                        <m:sup>
                          <m:r>
                            <m:t>2</m:t>
                          </m:r>
                        </m:sup>
                      </m:sSup>
                      <m:r>
                        <m:rPr>
                          <m:sty m:val="p"/>
                        </m:rPr>
                        <m:t>−</m:t>
                      </m:r>
                      <m:sSup>
                        <m:e>
                          <m:d>
                            <m:dPr>
                              <m:begChr m:val="("/>
                              <m:sepChr m:val=""/>
                              <m:endChr m:val=")"/>
                              <m:grow/>
                            </m:dPr>
                            <m:e>
                              <m:f>
                                <m:fPr>
                                  <m:type m:val="bar"/>
                                </m:fPr>
                                <m:num>
                                  <m:rad>
                                    <m:radPr>
                                      <m:degHide m:val="on"/>
                                    </m:radPr>
                                    <m:deg/>
                                    <m:e>
                                      <m:r>
                                        <m:t>2</m:t>
                                      </m:r>
                                    </m:e>
                                  </m:rad>
                                </m:num>
                                <m:den>
                                  <m:r>
                                    <m:t>4</m:t>
                                  </m:r>
                                </m:den>
                              </m:f>
                              <m:r>
                                <m:t>a</m:t>
                              </m:r>
                            </m:e>
                          </m:d>
                        </m:e>
                        <m:sup>
                          <m:r>
                            <m:t>2</m:t>
                          </m:r>
                        </m:sup>
                      </m:sSup>
                    </m:e>
                  </m:d>
                </m:e>
                <m:sup>
                  <m:f>
                    <m:fPr>
                      <m:type m:val="bar"/>
                    </m:fPr>
                    <m:num>
                      <m:r>
                        <m:t>1</m:t>
                      </m:r>
                    </m:num>
                    <m:den>
                      <m:r>
                        <m:t>2</m:t>
                      </m:r>
                    </m:den>
                  </m:f>
                </m:sup>
              </m:sSup>
              <m:r>
                <m:rPr>
                  <m:sty m:val="p"/>
                </m:rPr>
                <m:t>−</m:t>
              </m:r>
              <m:sSub>
                <m:e>
                  <m:r>
                    <m:t>r</m:t>
                  </m:r>
                </m:e>
                <m:sub>
                  <m:sSup>
                    <m:e>
                      <m:r>
                        <m:rPr>
                          <m:sty m:val="p"/>
                        </m:rPr>
                        <m:t>C</m:t>
                      </m:r>
                      <m:r>
                        <m:rPr>
                          <m:sty m:val="p"/>
                        </m:rPr>
                        <m:t>l</m:t>
                      </m:r>
                    </m:e>
                    <m:sup>
                      <m:r>
                        <m:rPr>
                          <m:sty m:val="p"/>
                        </m:rPr>
                        <m:t>−</m:t>
                      </m:r>
                    </m:sup>
                  </m:sSup>
                </m:sub>
              </m:sSub>
              <m:r>
                <m:t>&amp;</m:t>
              </m:r>
              <m:r>
                <m:rPr>
                  <m:sty m:val="p"/>
                </m:rPr>
                <m:t>=</m:t>
              </m:r>
              <m:f>
                <m:fPr>
                  <m:type m:val="bar"/>
                </m:fPr>
                <m:num>
                  <m:rad>
                    <m:radPr>
                      <m:degHide m:val="on"/>
                    </m:radPr>
                    <m:deg/>
                    <m:e>
                      <m:r>
                        <m:t>6</m:t>
                      </m:r>
                    </m:e>
                  </m:rad>
                </m:num>
                <m:den>
                  <m:r>
                    <m:t>6</m:t>
                  </m:r>
                </m:den>
              </m:f>
              <m:r>
                <m:t>a</m:t>
              </m:r>
              <m:r>
                <m:rPr>
                  <m:sty m:val="p"/>
                </m:rPr>
                <m:t>−</m:t>
              </m:r>
              <m:sSub>
                <m:e>
                  <m:r>
                    <m:t>r</m:t>
                  </m:r>
                </m:e>
                <m:sub>
                  <m:sSup>
                    <m:e>
                      <m:r>
                        <m:rPr>
                          <m:sty m:val="p"/>
                        </m:rPr>
                        <m:t>C</m:t>
                      </m:r>
                      <m:r>
                        <m:rPr>
                          <m:sty m:val="p"/>
                        </m:rPr>
                        <m:t>l</m:t>
                      </m:r>
                    </m:e>
                    <m:sup>
                      <m:r>
                        <m:rPr>
                          <m:sty m:val="p"/>
                        </m:rPr>
                        <m:t>−</m:t>
                      </m:r>
                    </m:sup>
                  </m:sSup>
                </m:sub>
              </m:sSub>
              <m:r>
                <m:rPr>
                  <m:sty m:val="p"/>
                </m:rPr>
                <m:t>=</m:t>
              </m:r>
              <m:f>
                <m:fPr>
                  <m:type m:val="bar"/>
                </m:fPr>
                <m:num>
                  <m:rad>
                    <m:radPr>
                      <m:degHide m:val="on"/>
                    </m:radPr>
                    <m:deg/>
                    <m:e>
                      <m:r>
                        <m:t>6</m:t>
                      </m:r>
                    </m:e>
                  </m:rad>
                </m:num>
                <m:den>
                  <m:r>
                    <m:t>6</m:t>
                  </m:r>
                </m:den>
              </m:f>
              <m:r>
                <m:rPr>
                  <m:sty m:val="p"/>
                </m:rPr>
                <m:t>(</m:t>
              </m:r>
              <m:sSub>
                <m:e>
                  <m:r>
                    <m:t>r</m:t>
                  </m:r>
                </m:e>
                <m:sub>
                  <m:sSup>
                    <m:e>
                      <m:r>
                        <m:rPr>
                          <m:sty m:val="p"/>
                        </m:rPr>
                        <m:t>K</m:t>
                      </m:r>
                    </m:e>
                    <m:sup>
                      <m:r>
                        <m:rPr>
                          <m:sty m:val="p"/>
                        </m:rPr>
                        <m:t>+</m:t>
                      </m:r>
                    </m:sup>
                  </m:sSup>
                </m:sub>
              </m:sSub>
              <m:r>
                <m:rPr>
                  <m:sty m:val="p"/>
                </m:rPr>
                <m:t>+</m:t>
              </m:r>
              <m:sSub>
                <m:e>
                  <m:r>
                    <m:t>r</m:t>
                  </m:r>
                </m:e>
                <m:sub>
                  <m:sSup>
                    <m:e>
                      <m:r>
                        <m:rPr>
                          <m:sty m:val="p"/>
                        </m:rPr>
                        <m:t>C</m:t>
                      </m:r>
                      <m:r>
                        <m:rPr>
                          <m:sty m:val="p"/>
                        </m:rPr>
                        <m:t>l</m:t>
                      </m:r>
                    </m:e>
                    <m:sup>
                      <m:r>
                        <m:rPr>
                          <m:sty m:val="p"/>
                        </m:rPr>
                        <m:t>−</m:t>
                      </m:r>
                    </m:sup>
                  </m:sSup>
                </m:sub>
              </m:sSub>
              <m:r>
                <m:rPr>
                  <m:sty m:val="p"/>
                </m:rPr>
                <m:t>)</m:t>
              </m:r>
              <m:r>
                <m:rPr>
                  <m:sty m:val="p"/>
                </m:rPr>
                <m:t>×</m:t>
              </m:r>
              <m:r>
                <m:t>2</m:t>
              </m:r>
              <m:r>
                <m:rPr>
                  <m:sty m:val="p"/>
                </m:rPr>
                <m:t>−</m:t>
              </m:r>
              <m:sSub>
                <m:e>
                  <m:r>
                    <m:t>r</m:t>
                  </m:r>
                </m:e>
                <m:sub>
                  <m:sSup>
                    <m:e>
                      <m:r>
                        <m:rPr>
                          <m:sty m:val="p"/>
                        </m:rPr>
                        <m:t>C</m:t>
                      </m:r>
                      <m:r>
                        <m:rPr>
                          <m:sty m:val="p"/>
                        </m:rPr>
                        <m:t>l</m:t>
                      </m:r>
                    </m:e>
                    <m:sup>
                      <m:r>
                        <m:rPr>
                          <m:sty m:val="p"/>
                        </m:rPr>
                        <m:t>−</m:t>
                      </m:r>
                    </m:sup>
                  </m:sSup>
                </m:sub>
              </m:sSub>
            </m:e>
            <m:e>
              <m:r>
                <m:t>&amp;</m:t>
              </m:r>
              <m:r>
                <m:rPr>
                  <m:sty m:val="p"/>
                </m:rPr>
                <m:t>=</m:t>
              </m:r>
              <m:f>
                <m:fPr>
                  <m:type m:val="bar"/>
                </m:fPr>
                <m:num>
                  <m:rad>
                    <m:radPr>
                      <m:degHide m:val="on"/>
                    </m:radPr>
                    <m:deg/>
                    <m:e>
                      <m:r>
                        <m:t>6</m:t>
                      </m:r>
                    </m:e>
                  </m:rad>
                </m:num>
                <m:den>
                  <m:r>
                    <m:t>3</m:t>
                  </m:r>
                </m:den>
              </m:f>
              <m:r>
                <m:rPr>
                  <m:sty m:val="p"/>
                </m:rPr>
                <m:t>(</m:t>
              </m:r>
              <m:r>
                <m:t>1</m:t>
              </m:r>
              <m:r>
                <m:t>3</m:t>
              </m:r>
              <m:r>
                <m:t>3</m:t>
              </m:r>
              <m:r>
                <m:rPr>
                  <m:sty m:val="p"/>
                </m:rPr>
                <m:t>p</m:t>
              </m:r>
              <m:r>
                <m:rPr>
                  <m:sty m:val="p"/>
                </m:rPr>
                <m:t>m</m:t>
              </m:r>
              <m:r>
                <m:rPr>
                  <m:sty m:val="p"/>
                </m:rPr>
                <m:t>+</m:t>
              </m:r>
              <m:r>
                <m:t>1</m:t>
              </m:r>
              <m:r>
                <m:t>8</m:t>
              </m:r>
              <m:r>
                <m:t>1</m:t>
              </m:r>
              <m:r>
                <m:rPr>
                  <m:sty m:val="p"/>
                </m:rPr>
                <m:t>p</m:t>
              </m:r>
              <m:r>
                <m:rPr>
                  <m:sty m:val="p"/>
                </m:rPr>
                <m:t>m</m:t>
              </m:r>
              <m:r>
                <m:rPr>
                  <m:sty m:val="p"/>
                </m:rPr>
                <m:t>)</m:t>
              </m:r>
              <m:r>
                <m:rPr>
                  <m:sty m:val="p"/>
                </m:rPr>
                <m:t>−</m:t>
              </m:r>
              <m:r>
                <m:t>1</m:t>
              </m:r>
              <m:r>
                <m:t>8</m:t>
              </m:r>
              <m:r>
                <m:t>1</m:t>
              </m:r>
              <m:r>
                <m:rPr>
                  <m:sty m:val="p"/>
                </m:rPr>
                <m:t>p</m:t>
              </m:r>
              <m:r>
                <m:rPr>
                  <m:sty m:val="p"/>
                </m:rPr>
                <m:t>m</m:t>
              </m:r>
              <m:r>
                <m:rPr>
                  <m:sty m:val="p"/>
                </m:rPr>
                <m:t>=</m:t>
              </m:r>
              <m:r>
                <m:t>7</m:t>
              </m:r>
              <m:r>
                <m:t>5</m:t>
              </m:r>
              <m:r>
                <m:rPr>
                  <m:sty m:val="p"/>
                </m:rPr>
                <m:t>.</m:t>
              </m:r>
              <m:r>
                <m:t>4</m:t>
              </m:r>
              <m:r>
                <m:rPr>
                  <m:sty m:val="p"/>
                </m:rPr>
                <m:t>p</m:t>
              </m:r>
              <m:r>
                <m:rPr>
                  <m:sty m:val="p"/>
                </m:rPr>
                <m:t>m</m:t>
              </m:r>
            </m:e>
          </m:eqArr>
        </m:oMath>
      </m:oMathPara>
    </w:p>
    <w:p>
      <w:pPr>
        <w:pStyle w:val="FirstParagraph"/>
      </w:pPr>
      <w:r>
        <w:rPr>
          <w:rFonts w:hint="eastAsia" w:ascii="Times New Roman" w:hAnsi="Times New Roman" w:eastAsia="FangSong" w:cs="Times New Roman"/>
        </w:rPr>
        <w:t xml:space="preserve">该半径远小于</w:t>
      </w:r>
      <w:r>
        <w:rPr>
          <w:rFonts w:ascii="Times New Roman" w:hAnsi="Times New Roman" w:eastAsia="Times New Roman" w:cs="Times New Roman"/>
        </w:rPr>
        <w:t xml:space="preserve"> </w:t>
      </w:r>
      <m:oMath>
        <m:sSup>
          <m:e>
            <m:r>
              <m:rPr>
                <m:sty m:val="bi"/>
              </m:rPr>
              <m:t>K</m:t>
            </m:r>
          </m:e>
          <m:sup>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的半径</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sSup>
          <m:e>
            <m:r>
              <m:rPr>
                <m:sty m:val="bi"/>
              </m:rPr>
              <m:t>K</m:t>
            </m:r>
          </m:e>
          <m:sup>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不能穿过此窗口</w:t>
      </w:r>
      <w:r>
        <w:rPr>
          <w:rFonts w:hint="eastAsia" w:ascii="Times New Roman" w:hAnsi="Times New Roman" w:eastAsia="Times New Roman" w:cs="Times New Roman"/>
        </w:rPr>
        <w:t>，</w:t>
      </w:r>
      <w:r>
        <w:rPr>
          <w:rFonts w:hint="eastAsia" w:ascii="Times New Roman" w:hAnsi="Times New Roman" w:eastAsia="FangSong" w:cs="Times New Roman"/>
        </w:rPr>
        <w:t>因而</w:t>
      </w:r>
      <w:r>
        <w:rPr>
          <w:rFonts w:ascii="Times New Roman" w:hAnsi="Times New Roman" w:eastAsia="Times New Roman" w:cs="Times New Roman"/>
        </w:rPr>
        <w:t xml:space="preserve"> KCl </w:t>
      </w:r>
      <w:r>
        <w:rPr>
          <w:rFonts w:hint="eastAsia" w:ascii="Times New Roman" w:hAnsi="Times New Roman" w:eastAsia="FangSong" w:cs="Times New Roman"/>
        </w:rPr>
        <w:t>晶体不能成为固体离子导体</w:t>
      </w:r>
      <w:r>
        <w:rPr>
          <w:rFonts w:hint="eastAsia" w:ascii="Times New Roman" w:hAnsi="Times New Roman" w:eastAsia="Times New Roman" w:cs="Times New Roman"/>
        </w:rPr>
        <w:t>。</w:t>
      </w:r>
      <w:r>
        <w:rPr>
          <w:rFonts w:hint="eastAsia" w:ascii="Times New Roman" w:hAnsi="Times New Roman" w:eastAsia="FangSong" w:cs="Times New Roman"/>
        </w:rPr>
        <w:t>大白球为</w:t>
      </w:r>
      <w:r>
        <w:rPr>
          <w:rFonts w:ascii="Times New Roman" w:hAnsi="Times New Roman" w:eastAsia="Times New Roman" w:cs="Times New Roman"/>
        </w:rPr>
        <w:t xml:space="preserve"> </w:t>
      </w:r>
      <m:oMath>
        <m:sSup>
          <m:e>
            <m:r>
              <m:rPr>
                <m:sty m:val="p"/>
              </m:rPr>
              <m:t>C</m:t>
            </m:r>
            <m:r>
              <m:rPr>
                <m:sty m:val="p"/>
              </m:rPr>
              <m:t>l</m:t>
            </m:r>
          </m:e>
          <m:sup>
            <m:r>
              <m:rPr>
                <m:sty m:val="p"/>
              </m:rPr>
              <m:t>−</m:t>
            </m:r>
          </m:sup>
        </m:sSup>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黑球为</w:t>
      </w:r>
      <w:r>
        <w:rPr>
          <w:rFonts w:ascii="Times New Roman" w:hAnsi="Times New Roman" w:eastAsia="Times New Roman" w:cs="Times New Roman"/>
        </w:rPr>
        <w:t xml:space="preserve"> </w:t>
      </w:r>
      <m:oMath>
        <m:sSup>
          <m:e>
            <m:r>
              <m:rPr>
                <m:sty m:val="bi"/>
              </m:rPr>
              <m:t>K</m:t>
            </m:r>
          </m:e>
          <m:sup>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虚线球为空位</w:t>
      </w:r>
      <w:r>
        <w:rPr>
          <w:rFonts w:hint="eastAsia" w:ascii="Times New Roman" w:hAnsi="Times New Roman" w:eastAsia="Times New Roman" w:cs="Times New Roman"/>
        </w:rPr>
        <w:t>。</w:t>
      </w:r>
    </w:p>
    <w:p>
      <w:pPr>
        <w:pStyle w:val="BodyText"/>
        <w:spacing w:before="160" w:after="80"/>
        <w:jc w:val="center"/>
      </w:pPr>
      <w:r>
        <w:rPr>
          <w:rFonts w:ascii="Times New Roman" w:hAnsi="Times New Roman" w:eastAsia="Times New Roman" w:cs="Times New Roman"/>
        </w:rPr>
        <w:drawing>
          <wp:inline>
            <wp:extent cx="3240000" cy="2961940"/>
            <wp:effectExtent b="0" l="0" r="0" t="0"/>
            <wp:docPr descr="" title="" id="681" name="Picture"/>
            <a:graphic>
              <a:graphicData uri="http://schemas.openxmlformats.org/drawingml/2006/picture">
                <pic:pic>
                  <pic:nvPicPr>
                    <pic:cNvPr descr="60f67ec167efe2ee653fefd26b92c4263372ec8773ca6534efb99f2d0ab42cd8.jpg" id="682" name="Picture"/>
                    <pic:cNvPicPr>
                      <a:picLocks noChangeArrowheads="1" noChangeAspect="1"/>
                    </pic:cNvPicPr>
                  </pic:nvPicPr>
                  <pic:blipFill>
                    <a:blip r:embed="rId680"/>
                    <a:stretch>
                      <a:fillRect/>
                    </a:stretch>
                  </pic:blipFill>
                  <pic:spPr bwMode="auto">
                    <a:xfrm>
                      <a:off x="0" y="0"/>
                      <a:ext cx="3240000" cy="2961940"/>
                    </a:xfrm>
                    <a:prstGeom prst="rect">
                      <a:avLst/>
                    </a:prstGeom>
                    <a:noFill/>
                    <a:ln w="9525">
                      <a:noFill/>
                      <a:headEnd/>
                      <a:tailEnd/>
                    </a:ln>
                  </pic:spPr>
                </pic:pic>
              </a:graphicData>
            </a:graphic>
          </wp:inline>
        </w:drawing>
      </w:r>
    </w:p>
    <w:p>
      <w:pPr>
        <w:pStyle w:val="BodyText"/>
      </w:pPr>
      <w:r>
        <w:rPr>
          <w:rFonts w:hint="eastAsia" w:ascii="Times New Roman" w:hAnsi="Times New Roman" w:eastAsia="FangSong" w:cs="Times New Roman"/>
        </w:rPr>
        <w:t>第</w:t>
      </w:r>
      <w:r>
        <w:rPr>
          <w:rFonts w:hint="eastAsia" w:ascii="Times New Roman" w:hAnsi="Times New Roman" w:eastAsia="Times New Roman" w:cs="Times New Roman"/>
        </w:rPr>
        <w:t>(1)</w:t>
      </w:r>
      <w:r>
        <w:rPr>
          <w:rFonts w:hint="eastAsia" w:ascii="Times New Roman" w:hAnsi="Times New Roman" w:eastAsia="FangSong" w:cs="Times New Roman"/>
        </w:rPr>
        <w:t>问</w:t>
      </w:r>
      <w:r>
        <w:rPr>
          <w:rFonts w:hint="eastAsia" w:ascii="Times New Roman" w:hAnsi="Times New Roman" w:eastAsia="Times New Roman" w:cs="Times New Roman"/>
        </w:rPr>
        <w:t>：</w:t>
      </w:r>
      <w:r>
        <w:rPr>
          <w:rFonts w:hint="eastAsia" w:ascii="Times New Roman" w:hAnsi="Times New Roman" w:eastAsia="FangSong" w:cs="Times New Roman"/>
        </w:rPr>
        <w:t>氯化锂中加入氯化钾导致熔点降低</w:t>
      </w:r>
      <w:r>
        <w:rPr>
          <w:rFonts w:hint="eastAsia" w:ascii="Times New Roman" w:hAnsi="Times New Roman" w:eastAsia="Times New Roman" w:cs="Times New Roman"/>
        </w:rPr>
        <w:t>，</w:t>
      </w:r>
      <w:r>
        <w:rPr>
          <w:rFonts w:hint="eastAsia" w:ascii="Times New Roman" w:hAnsi="Times New Roman" w:eastAsia="FangSong" w:cs="Times New Roman"/>
        </w:rPr>
        <w:t>从根本上来讲是能形成二元体系</w:t>
      </w:r>
      <w:r>
        <w:rPr>
          <w:rFonts w:hint="eastAsia" w:ascii="Times New Roman" w:hAnsi="Times New Roman" w:eastAsia="Times New Roman" w:cs="Times New Roman"/>
        </w:rPr>
        <w:t>，</w:t>
      </w:r>
      <w:r>
        <w:rPr>
          <w:rFonts w:hint="eastAsia" w:ascii="Times New Roman" w:hAnsi="Times New Roman" w:eastAsia="FangSong" w:cs="Times New Roman"/>
        </w:rPr>
        <w:t>液相中的混合熵增加</w:t>
      </w:r>
      <w:r>
        <w:rPr>
          <w:rFonts w:hint="eastAsia" w:ascii="Times New Roman" w:hAnsi="Times New Roman" w:eastAsia="Times New Roman" w:cs="Times New Roman"/>
        </w:rPr>
        <w:t>，</w:t>
      </w:r>
      <w:r>
        <w:rPr>
          <w:rFonts w:hint="eastAsia" w:ascii="Times New Roman" w:hAnsi="Times New Roman" w:eastAsia="FangSong" w:cs="Times New Roman"/>
        </w:rPr>
        <w:t>共熔点降低</w:t>
      </w:r>
      <w:r>
        <w:rPr>
          <w:rFonts w:hint="eastAsia" w:ascii="Times New Roman" w:hAnsi="Times New Roman" w:eastAsia="Times New Roman" w:cs="Times New Roman"/>
        </w:rPr>
        <w:t>。</w:t>
      </w:r>
      <w:r>
        <w:rPr>
          <w:rFonts w:hint="eastAsia" w:ascii="Times New Roman" w:hAnsi="Times New Roman" w:eastAsia="FangSong" w:cs="Times New Roman"/>
        </w:rPr>
        <w:t>类似于溶液中的拉乌尔效应</w:t>
      </w:r>
      <w:r>
        <w:rPr>
          <w:rFonts w:hint="eastAsia" w:ascii="Times New Roman" w:hAnsi="Times New Roman" w:eastAsia="Times New Roman" w:cs="Times New Roman"/>
        </w:rPr>
        <w:t>。</w:t>
      </w:r>
      <w:r>
        <w:rPr>
          <w:rFonts w:hint="eastAsia" w:ascii="Times New Roman" w:hAnsi="Times New Roman" w:eastAsia="FangSong" w:cs="Times New Roman"/>
        </w:rPr>
        <w:t>这与</w:t>
      </w:r>
      <w:r>
        <w:rPr>
          <w:rFonts w:ascii="Times New Roman" w:hAnsi="Times New Roman" w:eastAsia="Times New Roman" w:cs="Times New Roman"/>
        </w:rPr>
        <w:t xml:space="preserve"> </w:t>
      </w:r>
      <m:oMath>
        <m:r>
          <m:rPr>
            <m:sty m:val="p"/>
          </m:rPr>
          <m:t>A</m:t>
        </m:r>
        <m:sSub>
          <m:e>
            <m:r>
              <m:rPr>
                <m:sty m:val="p"/>
              </m:rPr>
              <m:t>l</m:t>
            </m:r>
          </m:e>
          <m:sub>
            <m:r>
              <m:rPr>
                <m:sty m:val="p"/>
              </m:rPr>
              <m:t>2</m:t>
            </m:r>
          </m:sub>
        </m:sSub>
        <m:sSub>
          <m:e>
            <m:r>
              <m:rPr>
                <m:sty m:val="p"/>
              </m:rPr>
              <m:t>O</m:t>
            </m:r>
          </m:e>
          <m:sub>
            <m:r>
              <m:rPr>
                <m:sty m:val="p"/>
              </m:rP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加人冰晶石形成低共熔体系相似</w:t>
      </w:r>
      <w:r>
        <w:rPr>
          <w:rFonts w:hint="eastAsia" w:ascii="Times New Roman" w:hAnsi="Times New Roman" w:eastAsia="Times New Roman" w:cs="Times New Roman"/>
        </w:rPr>
        <w:t>。</w:t>
      </w:r>
      <w:r>
        <w:rPr>
          <w:rFonts w:hint="eastAsia" w:ascii="Times New Roman" w:hAnsi="Times New Roman" w:eastAsia="FangSong" w:cs="Times New Roman"/>
        </w:rPr>
        <w:t>第</w:t>
      </w:r>
      <w:r>
        <w:rPr>
          <w:rFonts w:hint="eastAsia" w:ascii="Times New Roman" w:hAnsi="Times New Roman" w:eastAsia="Times New Roman" w:cs="Times New Roman"/>
        </w:rPr>
        <w:t>(2)</w:t>
      </w:r>
      <w:r>
        <w:rPr>
          <w:rFonts w:hint="eastAsia" w:ascii="Times New Roman" w:hAnsi="Times New Roman" w:eastAsia="FangSong" w:cs="Times New Roman"/>
        </w:rPr>
        <w:t>问</w:t>
      </w:r>
      <w:r>
        <w:rPr>
          <w:rFonts w:hint="eastAsia" w:ascii="Times New Roman" w:hAnsi="Times New Roman" w:eastAsia="Times New Roman" w:cs="Times New Roman"/>
        </w:rPr>
        <w:t>：</w:t>
      </w:r>
      <w:r>
        <w:rPr>
          <w:rFonts w:hint="eastAsia" w:ascii="Times New Roman" w:hAnsi="Times New Roman" w:eastAsia="FangSong" w:cs="Times New Roman"/>
        </w:rPr>
        <w:t>由离子晶体的结构知道氯化锂和氯化钾虽同为氯化钠晶型</w:t>
      </w:r>
      <w:r>
        <w:rPr>
          <w:rFonts w:hint="eastAsia" w:ascii="Times New Roman" w:hAnsi="Times New Roman" w:eastAsia="Times New Roman" w:cs="Times New Roman"/>
        </w:rPr>
        <w:t>，</w:t>
      </w:r>
      <w:r>
        <w:rPr>
          <w:rFonts w:hint="eastAsia" w:ascii="Times New Roman" w:hAnsi="Times New Roman" w:eastAsia="FangSong" w:cs="Times New Roman"/>
        </w:rPr>
        <w:t>配位数相同</w:t>
      </w:r>
      <w:r>
        <w:rPr>
          <w:rFonts w:hint="eastAsia" w:ascii="Times New Roman" w:hAnsi="Times New Roman" w:eastAsia="Times New Roman" w:cs="Times New Roman"/>
        </w:rPr>
        <w:t>，</w:t>
      </w:r>
      <w:r>
        <w:rPr>
          <w:rFonts w:hint="eastAsia" w:ascii="Times New Roman" w:hAnsi="Times New Roman" w:eastAsia="FangSong" w:cs="Times New Roman"/>
        </w:rPr>
        <w:t>但不能形成混晶</w:t>
      </w:r>
      <w:r>
        <w:rPr>
          <w:rFonts w:hint="eastAsia" w:ascii="Times New Roman" w:hAnsi="Times New Roman" w:eastAsia="Times New Roman" w:cs="Times New Roman"/>
        </w:rPr>
        <w:t>，</w:t>
      </w:r>
      <w:r>
        <w:rPr>
          <w:rFonts w:hint="eastAsia" w:ascii="Times New Roman" w:hAnsi="Times New Roman" w:eastAsia="FangSong" w:cs="Times New Roman"/>
        </w:rPr>
        <w:t>这只能源于锂离子和钾离子的半径差别较大</w:t>
      </w:r>
      <w:r>
        <w:rPr>
          <w:rFonts w:hint="eastAsia" w:ascii="Times New Roman" w:hAnsi="Times New Roman" w:eastAsia="Times New Roman" w:cs="Times New Roman"/>
        </w:rPr>
        <w:t>。</w:t>
      </w:r>
      <w:r>
        <w:rPr>
          <w:rFonts w:hint="eastAsia" w:ascii="Times New Roman" w:hAnsi="Times New Roman" w:eastAsia="FangSong" w:cs="Times New Roman"/>
        </w:rPr>
        <w:t>第</w:t>
      </w:r>
      <w:r>
        <w:rPr>
          <w:rFonts w:hint="eastAsia" w:ascii="Times New Roman" w:hAnsi="Times New Roman" w:eastAsia="Times New Roman" w:cs="Times New Roman"/>
        </w:rPr>
        <w:t>(3)</w:t>
      </w:r>
      <w:r>
        <w:rPr>
          <w:rFonts w:hint="eastAsia" w:ascii="Times New Roman" w:hAnsi="Times New Roman" w:eastAsia="FangSong" w:cs="Times New Roman"/>
        </w:rPr>
        <w:t>问涉及晶体密度计算较为简单</w:t>
      </w:r>
      <w:r>
        <w:rPr>
          <w:rFonts w:hint="eastAsia" w:ascii="Times New Roman" w:hAnsi="Times New Roman" w:eastAsia="Times New Roman" w:cs="Times New Roman"/>
        </w:rPr>
        <w:t>。</w:t>
      </w:r>
      <w:r>
        <w:rPr>
          <w:rFonts w:hint="eastAsia" w:ascii="Times New Roman" w:hAnsi="Times New Roman" w:eastAsia="FangSong" w:cs="Times New Roman"/>
        </w:rPr>
        <w:t>第</w:t>
      </w:r>
      <w:r>
        <w:rPr>
          <w:rFonts w:hint="eastAsia" w:ascii="Times New Roman" w:hAnsi="Times New Roman" w:eastAsia="Times New Roman" w:cs="Times New Roman"/>
        </w:rPr>
        <w:t>(4)</w:t>
      </w:r>
      <w:r>
        <w:rPr>
          <w:rFonts w:hint="eastAsia" w:ascii="Times New Roman" w:hAnsi="Times New Roman" w:eastAsia="FangSong" w:cs="Times New Roman"/>
        </w:rPr>
        <w:t>问要求掌握空隙</w:t>
      </w:r>
      <w:r>
        <w:rPr>
          <w:rFonts w:hint="eastAsia" w:ascii="Times New Roman" w:hAnsi="Times New Roman" w:eastAsia="Times New Roman" w:cs="Times New Roman"/>
        </w:rPr>
        <w:t>，</w:t>
      </w:r>
      <w:r>
        <w:rPr>
          <w:rFonts w:hint="eastAsia" w:ascii="Times New Roman" w:hAnsi="Times New Roman" w:eastAsia="FangSong" w:cs="Times New Roman"/>
        </w:rPr>
        <w:t>事实上即求最近两个</w:t>
      </w:r>
      <w:r>
        <w:rPr>
          <w:rFonts w:ascii="Times New Roman" w:hAnsi="Times New Roman" w:eastAsia="Times New Roman" w:cs="Times New Roman"/>
        </w:rPr>
        <w:t xml:space="preserve"> </w:t>
      </w:r>
      <m:oMath>
        <m:r>
          <m:rPr>
            <m:sty m:val="p"/>
          </m:rPr>
          <m:t>L</m:t>
        </m:r>
        <m:sSup>
          <m:e>
            <m:r>
              <m:rPr>
                <m:sty m:val="p"/>
              </m:rPr>
              <m:t>i</m:t>
            </m:r>
          </m:e>
          <m:sup>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的距离</w:t>
      </w:r>
      <w:r>
        <w:rPr>
          <w:rFonts w:hint="eastAsia" w:ascii="Times New Roman" w:hAnsi="Times New Roman" w:eastAsia="Times New Roman" w:cs="Times New Roman"/>
        </w:rPr>
        <w:t>，</w:t>
      </w:r>
      <w:r>
        <w:rPr>
          <w:rFonts w:hint="eastAsia" w:ascii="Times New Roman" w:hAnsi="Times New Roman" w:eastAsia="FangSong" w:cs="Times New Roman"/>
        </w:rPr>
        <w:t>体心和棱心离子距离为</w:t>
      </w:r>
      <w:r>
        <w:rPr>
          <w:rFonts w:ascii="Times New Roman" w:hAnsi="Times New Roman" w:eastAsia="Times New Roman" w:cs="Times New Roman"/>
        </w:rPr>
        <w:t xml:space="preserve"> </w:t>
      </w:r>
      <m:oMath>
        <m:f>
          <m:fPr>
            <m:type m:val="bar"/>
          </m:fPr>
          <m:num>
            <m:rad>
              <m:radPr>
                <m:degHide m:val="on"/>
              </m:radPr>
              <m:deg/>
              <m:e>
                <m:r>
                  <m:t>2</m:t>
                </m:r>
              </m:e>
            </m:rad>
            <m:r>
              <m:t>a</m:t>
            </m:r>
          </m:num>
          <m:den>
            <m:r>
              <m:t>2</m:t>
            </m:r>
          </m:den>
        </m:f>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第</w:t>
      </w:r>
      <w:r>
        <w:rPr>
          <w:rFonts w:hint="eastAsia" w:ascii="Times New Roman" w:hAnsi="Times New Roman" w:eastAsia="Times New Roman" w:cs="Times New Roman"/>
        </w:rPr>
        <w:t>(5)</w:t>
      </w:r>
      <w:r>
        <w:rPr>
          <w:rFonts w:hint="eastAsia" w:ascii="Times New Roman" w:hAnsi="Times New Roman" w:eastAsia="FangSong" w:cs="Times New Roman"/>
        </w:rPr>
        <w:t>问</w:t>
      </w:r>
      <w:r>
        <w:rPr>
          <w:rFonts w:hint="eastAsia" w:ascii="Times New Roman" w:hAnsi="Times New Roman" w:eastAsia="Times New Roman" w:cs="Times New Roman"/>
        </w:rPr>
        <w:t>：</w:t>
      </w:r>
      <w:r>
        <w:rPr>
          <w:rFonts w:hint="eastAsia" w:ascii="Times New Roman" w:hAnsi="Times New Roman" w:eastAsia="FangSong" w:cs="Times New Roman"/>
        </w:rPr>
        <w:t>空穴导电机理是最近的阳离子能否通过阴离子组成的三角形窗口代替空穴原阳离子位置</w:t>
      </w:r>
      <w:r>
        <w:rPr>
          <w:rFonts w:hint="eastAsia" w:ascii="Times New Roman" w:hAnsi="Times New Roman" w:eastAsia="Times New Roman" w:cs="Times New Roman"/>
        </w:rPr>
        <w:t>，</w:t>
      </w:r>
      <w:r>
        <w:rPr>
          <w:rFonts w:hint="eastAsia" w:ascii="Times New Roman" w:hAnsi="Times New Roman" w:eastAsia="FangSong" w:cs="Times New Roman"/>
        </w:rPr>
        <w:t>需要通过计算说明</w:t>
      </w:r>
      <w:r>
        <w:rPr>
          <w:rFonts w:hint="eastAsia" w:ascii="Times New Roman" w:hAnsi="Times New Roman" w:eastAsia="Times New Roman" w:cs="Times New Roman"/>
        </w:rPr>
        <w:t>。</w:t>
      </w:r>
    </w:p>
    <w:p>
      <w:pPr>
        <w:spacing w:before="160" w:after="80"/>
      </w:pPr>
      <w:r>
        <w:pict>
          <v:rect style="width:0;height:1.5pt" o:hralign="center" o:hrstd="t" o:hr="t"/>
        </w:pict>
      </w:r>
    </w:p>
    <w:bookmarkEnd w:id="683"/>
    <w:bookmarkStart w:id="693" w:name="汇智-晶体结构-48"/>
    <w:p>
      <w:pPr>
        <w:pStyle w:val="Heading2"/>
        <w:spacing w:before="280" w:after="120"/>
      </w:pPr>
      <w:r>
        <w:rPr>
          <w:rFonts w:ascii="Times New Roman" w:hAnsi="Times New Roman" w:eastAsia="Times New Roman" w:cs="Times New Roman"/>
        </w:rPr>
        <w:t xml:space="preserve">3.88 </w:t>
      </w:r>
      <w:r>
        <w:rPr>
          <w:rFonts w:hint="eastAsia" w:ascii="Times New Roman" w:hAnsi="Times New Roman" w:eastAsia="SimHei" w:cs="Times New Roman"/>
        </w:rPr>
        <w:t>汇智</w:t>
      </w:r>
      <w:r>
        <w:rPr>
          <w:rFonts w:hint="eastAsia" w:ascii="Times New Roman" w:hAnsi="Times New Roman" w:eastAsia="Times New Roman" w:cs="Times New Roman"/>
        </w:rPr>
        <w:t>-</w:t>
      </w:r>
      <w:r>
        <w:rPr>
          <w:rFonts w:hint="eastAsia" w:ascii="Times New Roman" w:hAnsi="Times New Roman" w:eastAsia="SimHei" w:cs="Times New Roman"/>
        </w:rPr>
        <w:t>晶体结构</w:t>
      </w:r>
      <w:r>
        <w:rPr>
          <w:rFonts w:hint="eastAsia" w:ascii="Times New Roman" w:hAnsi="Times New Roman" w:eastAsia="Times New Roman" w:cs="Times New Roman"/>
        </w:rPr>
        <w:t>-48</w:t>
      </w:r>
    </w:p>
    <w:p>
      <w:pPr>
        <w:pStyle w:val="FirstParagraph"/>
      </w:pPr>
      <w:r>
        <w:rPr>
          <w:rFonts w:hint="eastAsia" w:ascii="Times New Roman" w:hAnsi="Times New Roman" w:eastAsia="FangSong" w:cs="Times New Roman"/>
        </w:rPr>
        <w:t xml:space="preserve">金属</w:t>
      </w:r>
      <w:r>
        <w:rPr>
          <w:rFonts w:ascii="Times New Roman" w:hAnsi="Times New Roman" w:eastAsia="Times New Roman" w:cs="Times New Roman"/>
        </w:rPr>
        <w:t xml:space="preserve"> M、Fe、H </w:t>
      </w:r>
      <w:r>
        <w:rPr>
          <w:rFonts w:hint="eastAsia" w:ascii="Times New Roman" w:hAnsi="Times New Roman" w:eastAsia="FangSong" w:cs="Times New Roman"/>
        </w:rPr>
        <w:t>形成了一种面心立方晶体</w:t>
      </w:r>
      <w:r>
        <w:rPr>
          <w:rFonts w:hint="eastAsia" w:ascii="Times New Roman" w:hAnsi="Times New Roman" w:eastAsia="Times New Roman" w:cs="Times New Roman"/>
        </w:rPr>
        <w:t>，</w:t>
      </w:r>
      <w:r>
        <w:rPr>
          <w:rFonts w:hint="eastAsia" w:ascii="Times New Roman" w:hAnsi="Times New Roman" w:eastAsia="FangSong" w:cs="Times New Roman"/>
        </w:rPr>
        <w:t>其中每种原子只有一种化学环境</w:t>
      </w:r>
      <w:r>
        <w:rPr>
          <w:rFonts w:hint="eastAsia" w:ascii="Times New Roman" w:hAnsi="Times New Roman" w:eastAsia="Times New Roman" w:cs="Times New Roman"/>
        </w:rPr>
        <w:t>，Fe</w:t>
      </w:r>
      <w:r>
        <w:rPr>
          <w:rFonts w:ascii="Times New Roman" w:hAnsi="Times New Roman" w:eastAsia="Times New Roman" w:cs="Times New Roman"/>
        </w:rPr>
        <w:t xml:space="preserve"> </w:t>
      </w:r>
      <w:r>
        <w:rPr>
          <w:rFonts w:hint="eastAsia" w:ascii="Times New Roman" w:hAnsi="Times New Roman" w:eastAsia="FangSong" w:cs="Times New Roman"/>
        </w:rPr>
        <w:t>原子处于晶胞的顶点和面心</w:t>
      </w:r>
      <w:r>
        <w:rPr>
          <w:rFonts w:hint="eastAsia" w:ascii="Times New Roman" w:hAnsi="Times New Roman" w:eastAsia="Times New Roman" w:cs="Times New Roman"/>
        </w:rPr>
        <w:t>，</w:t>
      </w:r>
      <w:r>
        <w:rPr>
          <w:rFonts w:hint="eastAsia" w:ascii="Times New Roman" w:hAnsi="Times New Roman" w:eastAsia="FangSong" w:cs="Times New Roman"/>
        </w:rPr>
        <w:t>一个</w:t>
      </w:r>
      <w:r>
        <w:rPr>
          <w:rFonts w:ascii="Times New Roman" w:hAnsi="Times New Roman" w:eastAsia="Times New Roman" w:cs="Times New Roman"/>
        </w:rPr>
        <w:t xml:space="preserve"> M </w:t>
      </w:r>
      <w:r>
        <w:rPr>
          <w:rFonts w:hint="eastAsia" w:ascii="Times New Roman" w:hAnsi="Times New Roman" w:eastAsia="FangSong" w:cs="Times New Roman"/>
        </w:rPr>
        <w:t xml:space="preserve">原子的坐标为</w:t>
      </w:r>
      <w:r>
        <w:rPr>
          <w:rFonts w:ascii="Times New Roman" w:hAnsi="Times New Roman" w:eastAsia="Times New Roman" w:cs="Times New Roman"/>
        </w:rPr>
        <w:t xml:space="preserve"> </w:t>
      </w:r>
      <m:oMath>
        <m:oMathPr>
          <m:ctrlPr>
            <w:rPr>
              <w:sz w:val="28"/>
              <w:szCs w:val="28"/>
            </w:rPr>
          </m:ctrlPr>
        </m:oMathPr>
        <m:r>
          <m:rPr>
            <m:sty m:val="p"/>
          </m:rPr>
          <m:t>(</m:t>
        </m:r>
        <m:r>
          <m:t>1</m:t>
        </m:r>
        <m:r>
          <m:rPr>
            <m:sty m:val="p"/>
          </m:rPr>
          <m:t>/</m:t>
        </m:r>
        <m:r>
          <m:t>4</m:t>
        </m:r>
        <m:r>
          <m:rPr>
            <m:sty m:val="p"/>
          </m:rPr>
          <m:t>,</m:t>
        </m:r>
        <m:r>
          <m:t>1</m:t>
        </m:r>
        <m:r>
          <m:rPr>
            <m:sty m:val="p"/>
          </m:rPr>
          <m:t>/</m:t>
        </m:r>
        <m:r>
          <m:t>4</m:t>
        </m:r>
        <m:r>
          <m:rPr>
            <m:sty m:val="p"/>
          </m:rPr>
          <m:t>,</m:t>
        </m:r>
        <m:r>
          <m:t>1</m:t>
        </m:r>
        <m:r>
          <m:rPr>
            <m:sty m:val="p"/>
          </m:rPr>
          <m:t>/</m:t>
        </m:r>
        <m:r>
          <m:t>4</m:t>
        </m:r>
        <m:r>
          <m:rPr>
            <m:sty m:val="p"/>
          </m:rPr>
          <m:t>)</m:t>
        </m:r>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一个</w:t>
      </w:r>
      <w:r>
        <w:rPr>
          <w:rFonts w:ascii="Times New Roman" w:hAnsi="Times New Roman" w:eastAsia="Times New Roman" w:cs="Times New Roman"/>
        </w:rPr>
        <w:t xml:space="preserve"> H </w:t>
      </w:r>
      <w:r>
        <w:rPr>
          <w:rFonts w:hint="eastAsia" w:ascii="Times New Roman" w:hAnsi="Times New Roman" w:eastAsia="FangSong" w:cs="Times New Roman"/>
        </w:rPr>
        <w:t xml:space="preserve">原子的坐标为</w:t>
      </w:r>
      <w:r>
        <w:rPr>
          <w:rFonts w:ascii="Times New Roman" w:hAnsi="Times New Roman" w:eastAsia="Times New Roman" w:cs="Times New Roman"/>
        </w:rPr>
        <w:t xml:space="preserve"> </w:t>
      </w:r>
      <m:oMath>
        <m:oMathPr>
          <m:ctrlPr>
            <w:rPr>
              <w:sz w:val="28"/>
              <w:szCs w:val="28"/>
            </w:rPr>
          </m:ctrlPr>
        </m:oMathPr>
        <m:r>
          <m:rPr>
            <m:sty m:val="p"/>
          </m:rPr>
          <m:t>(</m:t>
        </m:r>
        <m:r>
          <m:t>0</m:t>
        </m:r>
        <m:r>
          <m:rPr>
            <m:sty m:val="p"/>
          </m:rPr>
          <m:t>,</m:t>
        </m:r>
        <m:r>
          <m:t>0</m:t>
        </m:r>
        <m:r>
          <m:rPr>
            <m:sty m:val="p"/>
          </m:rPr>
          <m:t>,</m:t>
        </m:r>
        <m:r>
          <m:t>0.229</m:t>
        </m:r>
        <m:r>
          <m:rPr>
            <m:sty m:val="p"/>
          </m:rPr>
          <m:t>)</m:t>
        </m:r>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该晶胞的每条棱所在的直线均为晶体的一根</w:t>
      </w:r>
      <w:r>
        <w:rPr>
          <w:rFonts w:ascii="Times New Roman" w:hAnsi="Times New Roman" w:eastAsia="Times New Roman" w:cs="Times New Roman"/>
        </w:rPr>
        <w:t xml:space="preserve"> C</w:t>
      </w:r>
      <w:r>
        <w:rPr>
          <w:rFonts w:ascii="Times New Roman" w:hAnsi="Times New Roman" w:eastAsia="Times New Roman" w:cs="Times New Roman"/>
          <w:vertAlign w:val="subscript"/>
        </w:rPr>
        <w:t>4</w:t>
      </w:r>
      <w:r>
        <w:rPr>
          <w:rFonts w:ascii="Times New Roman" w:hAnsi="Times New Roman" w:eastAsia="Times New Roman" w:cs="Times New Roman"/>
        </w:rPr>
        <w:t xml:space="preserve"> </w:t>
      </w:r>
      <w:r>
        <w:rPr>
          <w:rFonts w:hint="eastAsia" w:ascii="Times New Roman" w:hAnsi="Times New Roman" w:eastAsia="FangSong" w:cs="Times New Roman"/>
        </w:rPr>
        <w:t>轴</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hint="eastAsia" w:ascii="Times New Roman" w:hAnsi="Times New Roman" w:eastAsia="Times New Roman" w:cs="Times New Roman"/>
        </w:rPr>
        <w:t>①</w:t>
      </w:r>
      <w:r>
        <w:rPr>
          <w:rFonts w:hint="eastAsia" w:ascii="Times New Roman" w:hAnsi="Times New Roman" w:eastAsia="FangSong" w:cs="Times New Roman"/>
        </w:rPr>
        <w:t>写出晶胞中的氢原子数</w:t>
      </w:r>
      <w:r>
        <w:rPr>
          <w:rFonts w:hint="eastAsia" w:ascii="Times New Roman" w:hAnsi="Times New Roman" w:eastAsia="Times New Roman" w:cs="Times New Roman"/>
        </w:rPr>
        <w:t>。</w:t>
      </w:r>
    </w:p>
    <w:p>
      <w:pPr>
        <w:pStyle w:val="BodyText"/>
      </w:pPr>
      <w:r>
        <w:rPr>
          <w:rFonts w:hint="eastAsia" w:ascii="Times New Roman" w:hAnsi="Times New Roman" w:eastAsia="Times New Roman" w:cs="Times New Roman"/>
        </w:rPr>
        <w:t>②</w:t>
      </w:r>
      <w:r>
        <w:rPr>
          <w:rFonts w:hint="eastAsia" w:ascii="Times New Roman" w:hAnsi="Times New Roman" w:eastAsia="FangSong" w:cs="Times New Roman"/>
        </w:rPr>
        <w:t>写出该晶体的化学式</w:t>
      </w:r>
      <w:r>
        <w:rPr>
          <w:rFonts w:hint="eastAsia" w:ascii="Times New Roman" w:hAnsi="Times New Roman" w:eastAsia="Times New Roman" w:cs="Times New Roman"/>
        </w:rPr>
        <w:t>。</w:t>
      </w:r>
    </w:p>
    <w:p>
      <w:pPr>
        <w:pStyle w:val="BodyText"/>
      </w:pPr>
      <w:r>
        <w:rPr>
          <w:rFonts w:hint="eastAsia" w:ascii="Times New Roman" w:hAnsi="Times New Roman" w:eastAsia="Times New Roman" w:cs="Times New Roman"/>
        </w:rPr>
        <w:t>③</w:t>
      </w:r>
      <w:r>
        <w:rPr>
          <w:rFonts w:hint="eastAsia" w:ascii="Times New Roman" w:hAnsi="Times New Roman" w:eastAsia="FangSong" w:cs="Times New Roman"/>
        </w:rPr>
        <w:t>若将</w:t>
      </w:r>
      <w:r>
        <w:rPr>
          <w:rFonts w:ascii="Times New Roman" w:hAnsi="Times New Roman" w:eastAsia="Times New Roman" w:cs="Times New Roman"/>
        </w:rPr>
        <w:t xml:space="preserve"> M </w:t>
      </w:r>
      <w:r>
        <w:rPr>
          <w:rFonts w:hint="eastAsia" w:ascii="Times New Roman" w:hAnsi="Times New Roman" w:eastAsia="FangSong" w:cs="Times New Roman"/>
        </w:rPr>
        <w:t>原子放在晶胞顶点</w:t>
      </w:r>
      <w:r>
        <w:rPr>
          <w:rFonts w:hint="eastAsia" w:ascii="Times New Roman" w:hAnsi="Times New Roman" w:eastAsia="Times New Roman" w:cs="Times New Roman"/>
        </w:rPr>
        <w:t>，</w:t>
      </w:r>
      <w:r>
        <w:rPr>
          <w:rFonts w:hint="eastAsia" w:ascii="Times New Roman" w:hAnsi="Times New Roman" w:eastAsia="FangSong" w:cs="Times New Roman"/>
        </w:rPr>
        <w:t>写出所有</w:t>
      </w:r>
      <w:r>
        <w:rPr>
          <w:rFonts w:ascii="Times New Roman" w:hAnsi="Times New Roman" w:eastAsia="Times New Roman" w:cs="Times New Roman"/>
        </w:rPr>
        <w:t xml:space="preserve"> Fe </w:t>
      </w:r>
      <w:r>
        <w:rPr>
          <w:rFonts w:hint="eastAsia" w:ascii="Times New Roman" w:hAnsi="Times New Roman" w:eastAsia="FangSong" w:cs="Times New Roman"/>
        </w:rPr>
        <w:t>原子在晶胞中的位置</w:t>
      </w:r>
      <w:r>
        <w:rPr>
          <w:rFonts w:hint="eastAsia" w:ascii="Times New Roman" w:hAnsi="Times New Roman" w:eastAsia="Times New Roman" w:cs="Times New Roman"/>
        </w:rPr>
        <w:t>。</w:t>
      </w:r>
    </w:p>
    <w:p>
      <w:pPr>
        <w:pStyle w:val="BodyText"/>
      </w:pPr>
      <w:r>
        <w:rPr>
          <w:rFonts w:hint="eastAsia" w:ascii="Times New Roman" w:hAnsi="Times New Roman" w:eastAsia="Times New Roman" w:cs="Times New Roman"/>
        </w:rPr>
        <w:t>④</w:t>
      </w:r>
      <w:r>
        <w:rPr>
          <w:rFonts w:hint="eastAsia" w:ascii="Times New Roman" w:hAnsi="Times New Roman" w:eastAsia="FangSong" w:cs="Times New Roman"/>
        </w:rPr>
        <w:t>晶胞边长</w:t>
      </w:r>
      <w:r>
        <w:rPr>
          <w:rFonts w:ascii="Times New Roman" w:hAnsi="Times New Roman" w:eastAsia="Times New Roman" w:cs="Times New Roman"/>
        </w:rPr>
        <w:t xml:space="preserve"> </w:t>
      </w:r>
      <m:oMath>
        <m:oMathPr>
          <m:ctrlPr>
            <w:rPr>
              <w:sz w:val="28"/>
              <w:szCs w:val="28"/>
            </w:rPr>
          </m:ctrlPr>
        </m:oMathPr>
        <m:r>
          <m:t>a</m:t>
        </m:r>
        <m:r>
          <m:rPr>
            <m:sty m:val="p"/>
          </m:rPr>
          <m:t>=</m:t>
        </m:r>
        <m:r>
          <m:t>700.7</m:t>
        </m:r>
        <m:r>
          <m:rPr>
            <m:sty m:val="p"/>
          </m:rPr>
          <m:t>p</m:t>
        </m:r>
        <m:r>
          <m:rPr>
            <m:sty m:val="p"/>
          </m:rPr>
          <m:t>m</m:t>
        </m:r>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密度</w:t>
      </w:r>
      <w:r>
        <w:rPr>
          <w:rFonts w:ascii="Times New Roman" w:hAnsi="Times New Roman" w:eastAsia="Times New Roman" w:cs="Times New Roman"/>
        </w:rPr>
        <w:t xml:space="preserve"> </w:t>
      </w:r>
      <m:oMath>
        <m:oMathPr>
          <m:ctrlPr>
            <w:rPr>
              <w:sz w:val="28"/>
              <w:szCs w:val="28"/>
            </w:rPr>
          </m:ctrlPr>
        </m:oMathPr>
        <m:r>
          <m:t>D</m:t>
        </m:r>
        <m:r>
          <m:rPr>
            <m:sty m:val="p"/>
          </m:rPr>
          <m:t>=</m:t>
        </m:r>
        <m:r>
          <m:t>2.743</m:t>
        </m:r>
        <m:r>
          <m:rPr>
            <m:sty m:val="p"/>
          </m:rPr>
          <m:t>g</m:t>
        </m:r>
        <m:r>
          <m:rPr>
            <m:sty m:val="p"/>
          </m:rPr>
          <m:t>⋅</m:t>
        </m:r>
        <m:sSup>
          <m:e>
            <m:r>
              <m:rPr>
                <m:sty m:val="p"/>
              </m:rPr>
              <m:t>c</m:t>
            </m:r>
            <m:r>
              <m:rPr>
                <m:sty m:val="p"/>
              </m:rPr>
              <m:t>m</m:t>
            </m:r>
          </m:e>
          <m:sup>
            <m:r>
              <m:rPr>
                <m:sty m:val="p"/>
              </m:rPr>
              <m:t>−</m:t>
            </m:r>
            <m:r>
              <m:t>3</m:t>
            </m:r>
          </m:sup>
        </m:sSup>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通过计算给出</w:t>
      </w:r>
      <w:r>
        <w:rPr>
          <w:rFonts w:hint="eastAsia" w:ascii="Times New Roman" w:hAnsi="Times New Roman" w:eastAsia="Times New Roman" w:cs="Times New Roman"/>
        </w:rPr>
        <w:t>Fe</w:t>
      </w:r>
      <w:r>
        <w:rPr>
          <w:rFonts w:hint="eastAsia" w:ascii="Times New Roman" w:hAnsi="Times New Roman" w:eastAsia="FangSong" w:cs="Times New Roman"/>
        </w:rPr>
        <w:t>与</w:t>
      </w:r>
      <w:r>
        <w:rPr>
          <w:rFonts w:hint="eastAsia" w:ascii="Times New Roman" w:hAnsi="Times New Roman" w:eastAsia="Times New Roman" w:cs="Times New Roman"/>
        </w:rPr>
        <w:t>H</w:t>
      </w:r>
      <w:r>
        <w:rPr>
          <w:rFonts w:hint="eastAsia" w:ascii="Times New Roman" w:hAnsi="Times New Roman" w:eastAsia="FangSong" w:cs="Times New Roman"/>
        </w:rPr>
        <w:t>的间距</w:t>
      </w:r>
      <w:r>
        <w:rPr>
          <w:rFonts w:ascii="Times New Roman" w:hAnsi="Times New Roman" w:eastAsia="Times New Roman" w:cs="Times New Roman"/>
        </w:rPr>
        <w:t xml:space="preserve"> </w:t>
      </w:r>
      <m:oMath>
        <m:r>
          <m:t>d</m:t>
        </m:r>
      </m:oMath>
      <w:r>
        <w:rPr>
          <w:rFonts w:ascii="Times New Roman" w:hAnsi="Times New Roman" w:eastAsia="Times New Roman" w:cs="Times New Roman"/>
        </w:rPr>
        <w:t xml:space="preserve"> </w:t>
      </w:r>
      <w:r>
        <w:rPr>
          <w:rFonts w:hint="eastAsia" w:ascii="Times New Roman" w:hAnsi="Times New Roman" w:eastAsia="FangSong" w:cs="Times New Roman"/>
        </w:rPr>
        <w:t>和金属</w:t>
      </w:r>
      <w:r>
        <w:rPr>
          <w:rFonts w:hint="eastAsia" w:ascii="Times New Roman" w:hAnsi="Times New Roman" w:eastAsia="Times New Roman" w:cs="Times New Roman"/>
        </w:rPr>
        <w:t>M</w:t>
      </w:r>
      <w:r>
        <w:rPr>
          <w:rFonts w:hint="eastAsia" w:ascii="Times New Roman" w:hAnsi="Times New Roman" w:eastAsia="FangSong" w:cs="Times New Roman"/>
        </w:rPr>
        <w:t>的元素符号</w:t>
      </w:r>
      <w:r>
        <w:rPr>
          <w:rFonts w:hint="eastAsia" w:ascii="Times New Roman" w:hAnsi="Times New Roman" w:eastAsia="Times New Roman" w:cs="Times New Roman"/>
        </w:rPr>
        <w:t>。48-2</w:t>
      </w:r>
      <w:r>
        <w:rPr>
          <w:rFonts w:hint="eastAsia" w:ascii="Times New Roman" w:hAnsi="Times New Roman" w:eastAsia="FangSong" w:cs="Times New Roman"/>
        </w:rPr>
        <w:t>在高压下</w:t>
      </w:r>
      <w:r>
        <w:rPr>
          <w:rFonts w:hint="eastAsia" w:ascii="Times New Roman" w:hAnsi="Times New Roman" w:eastAsia="Times New Roman" w:cs="Times New Roman"/>
        </w:rPr>
        <w:t>Fe</w:t>
      </w:r>
      <w:r>
        <w:rPr>
          <w:rFonts w:hint="eastAsia" w:ascii="Times New Roman" w:hAnsi="Times New Roman" w:eastAsia="FangSong" w:cs="Times New Roman"/>
        </w:rPr>
        <w:t>和</w:t>
      </w:r>
      <w:r>
        <w:rPr>
          <w:rFonts w:ascii="Times New Roman" w:hAnsi="Times New Roman" w:eastAsia="Times New Roman" w:cs="Times New Roman"/>
        </w:rPr>
        <w:t xml:space="preserve"> </w:t>
      </w:r>
      <m:oMath>
        <m:sSub>
          <m:e>
            <m:r>
              <m:rPr>
                <m:sty m:val="p"/>
              </m:rPr>
              <m:t>H</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反应</w:t>
      </w:r>
      <w:r>
        <w:rPr>
          <w:rFonts w:hint="eastAsia" w:ascii="Times New Roman" w:hAnsi="Times New Roman" w:eastAsia="Times New Roman" w:cs="Times New Roman"/>
        </w:rPr>
        <w:t>，</w:t>
      </w:r>
      <w:r>
        <w:rPr>
          <w:rFonts w:hint="eastAsia" w:ascii="Times New Roman" w:hAnsi="Times New Roman" w:eastAsia="FangSong" w:cs="Times New Roman"/>
        </w:rPr>
        <w:t>可以形成不同组成</w:t>
      </w:r>
      <w:r>
        <w:rPr>
          <w:rFonts w:hint="eastAsia" w:ascii="Times New Roman" w:hAnsi="Times New Roman" w:eastAsia="Times New Roman" w:cs="Times New Roman"/>
        </w:rPr>
        <w:t>、</w:t>
      </w:r>
      <w:r>
        <w:rPr>
          <w:rFonts w:hint="eastAsia" w:ascii="Times New Roman" w:hAnsi="Times New Roman" w:eastAsia="FangSong" w:cs="Times New Roman"/>
        </w:rPr>
        <w:t>不同结构的晶体</w:t>
      </w:r>
      <w:r>
        <w:rPr>
          <w:rFonts w:hint="eastAsia" w:ascii="Times New Roman" w:hAnsi="Times New Roman" w:eastAsia="Times New Roman" w:cs="Times New Roman"/>
        </w:rPr>
        <w:t>。</w:t>
      </w:r>
      <w:r>
        <w:rPr>
          <w:rFonts w:hint="eastAsia" w:ascii="Times New Roman" w:hAnsi="Times New Roman" w:eastAsia="FangSong" w:cs="Times New Roman"/>
        </w:rPr>
        <w:t>下图给出其中三种晶体的晶胞</w:t>
      </w:r>
      <w:r>
        <w:rPr>
          <w:rFonts w:hint="eastAsia" w:ascii="Times New Roman" w:hAnsi="Times New Roman" w:eastAsia="Times New Roman" w:cs="Times New Roman"/>
        </w:rPr>
        <w:t>（</w:t>
      </w:r>
      <w:r>
        <w:rPr>
          <w:rFonts w:hint="eastAsia" w:ascii="Times New Roman" w:hAnsi="Times New Roman" w:eastAsia="FangSong" w:cs="Times New Roman"/>
        </w:rPr>
        <w:t>大球为铁原子</w:t>
      </w:r>
      <w:r>
        <w:rPr>
          <w:rFonts w:hint="eastAsia" w:ascii="Times New Roman" w:hAnsi="Times New Roman" w:eastAsia="Times New Roman" w:cs="Times New Roman"/>
        </w:rPr>
        <w:t>，</w:t>
      </w:r>
      <w:r>
        <w:rPr>
          <w:rFonts w:hint="eastAsia" w:ascii="Times New Roman" w:hAnsi="Times New Roman" w:eastAsia="FangSong" w:cs="Times New Roman"/>
        </w:rPr>
        <w:t>小球为氢原子</w:t>
      </w:r>
      <w:r>
        <w:rPr>
          <w:rFonts w:hint="eastAsia" w:ascii="Times New Roman" w:hAnsi="Times New Roman" w:eastAsia="Times New Roman" w:cs="Times New Roman"/>
        </w:rPr>
        <w:t>），</w:t>
      </w:r>
      <w:r>
        <w:rPr>
          <w:rFonts w:hint="eastAsia" w:ascii="Times New Roman" w:hAnsi="Times New Roman" w:eastAsia="FangSong" w:cs="Times New Roman"/>
        </w:rPr>
        <w:t>分别写出</w:t>
      </w:r>
      <w:r>
        <w:rPr>
          <w:rFonts w:hint="eastAsia" w:ascii="Times New Roman" w:hAnsi="Times New Roman" w:eastAsia="Times New Roman" w:cs="Times New Roman"/>
        </w:rPr>
        <w:t>A、B、C</w:t>
      </w:r>
      <w:r>
        <w:rPr>
          <w:rFonts w:hint="eastAsia" w:ascii="Times New Roman" w:hAnsi="Times New Roman" w:eastAsia="FangSong" w:cs="Times New Roman"/>
        </w:rPr>
        <w:t>的化学式及其所属晶系</w:t>
      </w:r>
      <w:r>
        <w:rPr>
          <w:rFonts w:hint="eastAsia" w:ascii="Times New Roman" w:hAnsi="Times New Roman" w:eastAsia="Times New Roman" w:cs="Times New Roman"/>
        </w:rPr>
        <w:t>。</w:t>
      </w:r>
    </w:p>
    <w:p>
      <w:pPr>
        <w:pStyle w:val="BodyText"/>
        <w:spacing w:before="160" w:after="80"/>
        <w:jc w:val="center"/>
      </w:pPr>
      <w:r>
        <w:rPr>
          <w:rFonts w:ascii="Times New Roman" w:hAnsi="Times New Roman" w:eastAsia="Times New Roman" w:cs="Times New Roman"/>
        </w:rPr>
        <w:drawing>
          <wp:inline>
            <wp:extent cx="2730500" cy="2590800"/>
            <wp:effectExtent b="0" l="0" r="0" t="0"/>
            <wp:docPr descr="" title="" id="685" name="Picture"/>
            <a:graphic>
              <a:graphicData uri="http://schemas.openxmlformats.org/drawingml/2006/picture">
                <pic:pic>
                  <pic:nvPicPr>
                    <pic:cNvPr descr="ae27d81e275296d439f30b11b0da28e065e1171934f5801f3cfbbcd0965adbb1.jpg" id="686" name="Picture"/>
                    <pic:cNvPicPr>
                      <a:picLocks noChangeArrowheads="1" noChangeAspect="1"/>
                    </pic:cNvPicPr>
                  </pic:nvPicPr>
                  <pic:blipFill>
                    <a:blip r:embed="rId684"/>
                    <a:stretch>
                      <a:fillRect/>
                    </a:stretch>
                  </pic:blipFill>
                  <pic:spPr bwMode="auto">
                    <a:xfrm>
                      <a:off x="0" y="0"/>
                      <a:ext cx="2730500" cy="2590800"/>
                    </a:xfrm>
                    <a:prstGeom prst="rect">
                      <a:avLst/>
                    </a:prstGeom>
                    <a:noFill/>
                    <a:ln w="9525">
                      <a:noFill/>
                      <a:headEnd/>
                      <a:tailEnd/>
                    </a:ln>
                  </pic:spPr>
                </pic:pic>
              </a:graphicData>
            </a:graphic>
          </wp:inline>
        </w:drawing>
      </w:r>
      <w:r>
        <w:rPr>
          <w:rFonts w:ascii="Times New Roman" w:hAnsi="Times New Roman" w:eastAsia="Times New Roman" w:cs="Times New Roman"/>
        </w:rPr>
        <w:br/>
      </w:r>
      <w:r>
        <w:rPr>
          <w:rFonts w:ascii="Times New Roman" w:hAnsi="Times New Roman" w:eastAsia="Times New Roman" w:cs="Times New Roman"/>
        </w:rPr>
        <w:t xml:space="preserve">A</w:t>
      </w:r>
    </w:p>
    <w:p>
      <w:pPr>
        <w:pStyle w:val="BodyText"/>
        <w:spacing w:before="160" w:after="80"/>
        <w:jc w:val="center"/>
      </w:pPr>
      <w:r>
        <w:rPr>
          <w:rFonts w:ascii="Times New Roman" w:hAnsi="Times New Roman" w:eastAsia="Times New Roman" w:cs="Times New Roman"/>
        </w:rPr>
        <w:drawing>
          <wp:inline>
            <wp:extent cx="2120900" cy="3213100"/>
            <wp:effectExtent b="0" l="0" r="0" t="0"/>
            <wp:docPr descr="" title="" id="688" name="Picture"/>
            <a:graphic>
              <a:graphicData uri="http://schemas.openxmlformats.org/drawingml/2006/picture">
                <pic:pic>
                  <pic:nvPicPr>
                    <pic:cNvPr descr="45fdef524f10b920d38aeb6f8dbb8f06e7632207ff106e6e3a29d1d5fed68127.jpg" id="689" name="Picture"/>
                    <pic:cNvPicPr>
                      <a:picLocks noChangeArrowheads="1" noChangeAspect="1"/>
                    </pic:cNvPicPr>
                  </pic:nvPicPr>
                  <pic:blipFill>
                    <a:blip r:embed="rId687"/>
                    <a:stretch>
                      <a:fillRect/>
                    </a:stretch>
                  </pic:blipFill>
                  <pic:spPr bwMode="auto">
                    <a:xfrm>
                      <a:off x="0" y="0"/>
                      <a:ext cx="2120900" cy="3213100"/>
                    </a:xfrm>
                    <a:prstGeom prst="rect">
                      <a:avLst/>
                    </a:prstGeom>
                    <a:noFill/>
                    <a:ln w="9525">
                      <a:noFill/>
                      <a:headEnd/>
                      <a:tailEnd/>
                    </a:ln>
                  </pic:spPr>
                </pic:pic>
              </a:graphicData>
            </a:graphic>
          </wp:inline>
        </w:drawing>
      </w:r>
      <w:r>
        <w:rPr>
          <w:rFonts w:ascii="Times New Roman" w:hAnsi="Times New Roman" w:eastAsia="Times New Roman" w:cs="Times New Roman"/>
        </w:rPr>
        <w:br/>
      </w:r>
      <w:r>
        <w:rPr>
          <w:rFonts w:ascii="Times New Roman" w:hAnsi="Times New Roman" w:eastAsia="Times New Roman" w:cs="Times New Roman"/>
        </w:rPr>
        <w:t xml:space="preserve">B</w:t>
      </w:r>
    </w:p>
    <w:p>
      <w:pPr>
        <w:pStyle w:val="BodyText"/>
        <w:spacing w:before="160" w:after="80"/>
        <w:jc w:val="center"/>
      </w:pPr>
      <w:r>
        <w:rPr>
          <w:rFonts w:ascii="Times New Roman" w:hAnsi="Times New Roman" w:eastAsia="Times New Roman" w:cs="Times New Roman"/>
        </w:rPr>
        <w:drawing>
          <wp:inline>
            <wp:extent cx="2019300" cy="4241800"/>
            <wp:effectExtent b="0" l="0" r="0" t="0"/>
            <wp:docPr descr="" title="" id="691" name="Picture"/>
            <a:graphic>
              <a:graphicData uri="http://schemas.openxmlformats.org/drawingml/2006/picture">
                <pic:pic>
                  <pic:nvPicPr>
                    <pic:cNvPr descr="05fa93df029ed986924d7821de2f6a91764efb5b62209f33de2ad5bc090789fe.jpg" id="692" name="Picture"/>
                    <pic:cNvPicPr>
                      <a:picLocks noChangeArrowheads="1" noChangeAspect="1"/>
                    </pic:cNvPicPr>
                  </pic:nvPicPr>
                  <pic:blipFill>
                    <a:blip r:embed="rId690"/>
                    <a:stretch>
                      <a:fillRect/>
                    </a:stretch>
                  </pic:blipFill>
                  <pic:spPr bwMode="auto">
                    <a:xfrm>
                      <a:off x="0" y="0"/>
                      <a:ext cx="2019300" cy="4241800"/>
                    </a:xfrm>
                    <a:prstGeom prst="rect">
                      <a:avLst/>
                    </a:prstGeom>
                    <a:noFill/>
                    <a:ln w="9525">
                      <a:noFill/>
                      <a:headEnd/>
                      <a:tailEnd/>
                    </a:ln>
                  </pic:spPr>
                </pic:pic>
              </a:graphicData>
            </a:graphic>
          </wp:inline>
        </w:drawing>
      </w:r>
      <w:r>
        <w:rPr>
          <w:rFonts w:ascii="Times New Roman" w:hAnsi="Times New Roman" w:eastAsia="Times New Roman" w:cs="Times New Roman"/>
        </w:rPr>
        <w:br/>
      </w:r>
      <w:r>
        <w:rPr>
          <w:rFonts w:ascii="Times New Roman" w:hAnsi="Times New Roman" w:eastAsia="Times New Roman" w:cs="Times New Roman"/>
        </w:rPr>
        <w:t xml:space="preserve">C</w:t>
      </w:r>
    </w:p>
    <w:p>
      <w:pPr>
        <w:pStyle w:val="BodyText"/>
      </w:pPr>
      <w:r>
        <w:rPr>
          <w:rFonts w:ascii="Times New Roman" w:hAnsi="Times New Roman" w:eastAsia="Times New Roman" w:cs="Times New Roman"/>
        </w:rPr>
        <w:t xml:space="preserve">48-1</w:t>
      </w:r>
    </w:p>
    <w:p>
      <w:pPr>
        <w:pStyle w:val="BodyText"/>
      </w:pPr>
      <w:r>
        <w:rPr>
          <w:rFonts w:hint="eastAsia" w:ascii="Times New Roman" w:hAnsi="Times New Roman" w:eastAsia="Times New Roman" w:cs="Times New Roman"/>
        </w:rPr>
        <w:t>①24</w:t>
      </w:r>
      <w:r>
        <w:rPr>
          <w:rFonts w:hint="eastAsia" w:ascii="Times New Roman" w:hAnsi="Times New Roman" w:eastAsia="FangSong" w:cs="Times New Roman"/>
        </w:rPr>
        <w:t>个</w:t>
      </w:r>
      <w:r>
        <w:rPr>
          <w:rFonts w:ascii="Times New Roman" w:hAnsi="Times New Roman" w:eastAsia="Times New Roman" w:cs="Times New Roman"/>
        </w:rPr>
        <w:t xml:space="preserve"> ②</w:t>
      </w:r>
      <w:r>
        <w:rPr>
          <w:rFonts w:ascii="Times New Roman" w:hAnsi="Times New Roman" w:eastAsia="Times New Roman" w:cs="Times New Roman"/>
        </w:rPr>
        <w:t xml:space="preserve"> </w:t>
      </w:r>
      <m:oMath>
        <m:oMathPr>
          <m:ctrlPr>
            <w:rPr>
              <w:sz w:val="28"/>
              <w:szCs w:val="28"/>
            </w:rPr>
          </m:ctrlPr>
        </m:oMathPr>
        <m:sSub>
          <m:e>
            <m:r>
              <m:t>M</m:t>
            </m:r>
          </m:e>
          <m:sub>
            <m:r>
              <m:t>2</m:t>
            </m:r>
          </m:sub>
        </m:sSub>
        <m:r>
          <m:t>F</m:t>
        </m:r>
        <m:r>
          <m:t>e</m:t>
        </m:r>
        <m:sSub>
          <m:e>
            <m:r>
              <m:t>H</m:t>
            </m:r>
          </m:e>
          <m:sub>
            <m:r>
              <m:t>6</m:t>
            </m:r>
          </m:sub>
        </m:sSub>
      </m:oMath>
      <w:r>
        <w:rPr>
          <w:rFonts w:ascii="Times New Roman" w:hAnsi="Times New Roman" w:eastAsia="Times New Roman" w:cs="Times New Roman"/>
        </w:rPr>
        <w:t xml:space="preserve"> </w:t>
      </w:r>
      <w:r>
        <w:rPr>
          <w:rFonts w:ascii="Times New Roman" w:hAnsi="Times New Roman" w:eastAsia="Times New Roman" w:cs="Times New Roman"/>
        </w:rPr>
        <w:t xml:space="preserve">③</w:t>
      </w:r>
      <w:r>
        <w:rPr>
          <w:rFonts w:ascii="Times New Roman" w:hAnsi="Times New Roman" w:eastAsia="Times New Roman" w:cs="Times New Roman"/>
        </w:rPr>
        <w:t xml:space="preserve"> </w:t>
      </w:r>
      <m:oMath>
        <m:oMathPr>
          <m:ctrlPr>
            <w:rPr>
              <w:sz w:val="28"/>
              <w:szCs w:val="28"/>
            </w:rPr>
          </m:ctrlPr>
        </m:oMathPr>
        <m:d>
          <m:dPr>
            <m:begChr m:val="("/>
            <m:sepChr m:val=""/>
            <m:endChr m:val=")"/>
            <m:grow/>
          </m:dPr>
          <m:e>
            <m:f>
              <m:fPr>
                <m:type m:val="bar"/>
              </m:fPr>
              <m:num>
                <m:r>
                  <m:t>1</m:t>
                </m:r>
              </m:num>
              <m:den>
                <m:r>
                  <m:t>4</m:t>
                </m:r>
              </m:den>
            </m:f>
            <m:r>
              <m:rPr>
                <m:sty m:val="p"/>
              </m:rPr>
              <m:t>,</m:t>
            </m:r>
            <m:f>
              <m:fPr>
                <m:type m:val="bar"/>
              </m:fPr>
              <m:num>
                <m:r>
                  <m:t>1</m:t>
                </m:r>
              </m:num>
              <m:den>
                <m:r>
                  <m:t>4</m:t>
                </m:r>
              </m:den>
            </m:f>
            <m:r>
              <m:rPr>
                <m:sty m:val="p"/>
              </m:rPr>
              <m:t>,</m:t>
            </m:r>
            <m:f>
              <m:fPr>
                <m:type m:val="bar"/>
              </m:fPr>
              <m:num>
                <m:r>
                  <m:t>1</m:t>
                </m:r>
              </m:num>
              <m:den>
                <m:r>
                  <m:t>4</m:t>
                </m:r>
              </m:den>
            </m:f>
          </m:e>
        </m:d>
        <m:r>
          <m:t> </m:t>
        </m:r>
        <m:d>
          <m:dPr>
            <m:begChr m:val="("/>
            <m:sepChr m:val=""/>
            <m:endChr m:val=")"/>
            <m:grow/>
          </m:dPr>
          <m:e>
            <m:f>
              <m:fPr>
                <m:type m:val="bar"/>
              </m:fPr>
              <m:num>
                <m:r>
                  <m:t>3</m:t>
                </m:r>
              </m:num>
              <m:den>
                <m:r>
                  <m:t>4</m:t>
                </m:r>
              </m:den>
            </m:f>
            <m:r>
              <m:rPr>
                <m:sty m:val="p"/>
              </m:rPr>
              <m:t>,</m:t>
            </m:r>
            <m:f>
              <m:fPr>
                <m:type m:val="bar"/>
              </m:fPr>
              <m:num>
                <m:r>
                  <m:t>3</m:t>
                </m:r>
              </m:num>
              <m:den>
                <m:r>
                  <m:t>4</m:t>
                </m:r>
              </m:den>
            </m:f>
            <m:r>
              <m:rPr>
                <m:sty m:val="p"/>
              </m:rPr>
              <m:t>,</m:t>
            </m:r>
            <m:f>
              <m:fPr>
                <m:type m:val="bar"/>
              </m:fPr>
              <m:num>
                <m:r>
                  <m:t>1</m:t>
                </m:r>
              </m:num>
              <m:den>
                <m:r>
                  <m:t>4</m:t>
                </m:r>
              </m:den>
            </m:f>
          </m:e>
        </m:d>
        <m:r>
          <m:t> </m:t>
        </m:r>
        <m:d>
          <m:dPr>
            <m:begChr m:val="("/>
            <m:sepChr m:val=""/>
            <m:endChr m:val=")"/>
            <m:grow/>
          </m:dPr>
          <m:e>
            <m:f>
              <m:fPr>
                <m:type m:val="bar"/>
              </m:fPr>
              <m:num>
                <m:r>
                  <m:t>3</m:t>
                </m:r>
              </m:num>
              <m:den>
                <m:r>
                  <m:t>4</m:t>
                </m:r>
              </m:den>
            </m:f>
            <m:r>
              <m:rPr>
                <m:sty m:val="p"/>
              </m:rPr>
              <m:t>,</m:t>
            </m:r>
            <m:f>
              <m:fPr>
                <m:type m:val="bar"/>
              </m:fPr>
              <m:num>
                <m:r>
                  <m:t>1</m:t>
                </m:r>
              </m:num>
              <m:den>
                <m:r>
                  <m:t>4</m:t>
                </m:r>
              </m:den>
            </m:f>
            <m:r>
              <m:rPr>
                <m:sty m:val="p"/>
              </m:rPr>
              <m:t>,</m:t>
            </m:r>
            <m:f>
              <m:fPr>
                <m:type m:val="bar"/>
              </m:fPr>
              <m:num>
                <m:r>
                  <m:t>3</m:t>
                </m:r>
              </m:num>
              <m:den>
                <m:r>
                  <m:t>4</m:t>
                </m:r>
              </m:den>
            </m:f>
          </m:e>
        </m:d>
        <m:r>
          <m:t> </m:t>
        </m:r>
        <m:d>
          <m:dPr>
            <m:begChr m:val="("/>
            <m:sepChr m:val=""/>
            <m:endChr m:val=")"/>
            <m:grow/>
          </m:dPr>
          <m:e>
            <m:f>
              <m:fPr>
                <m:type m:val="bar"/>
              </m:fPr>
              <m:num>
                <m:r>
                  <m:t>1</m:t>
                </m:r>
              </m:num>
              <m:den>
                <m:r>
                  <m:t>4</m:t>
                </m:r>
              </m:den>
            </m:f>
            <m:r>
              <m:rPr>
                <m:sty m:val="p"/>
              </m:rPr>
              <m:t>,</m:t>
            </m:r>
            <m:f>
              <m:fPr>
                <m:type m:val="bar"/>
              </m:fPr>
              <m:num>
                <m:r>
                  <m:t>3</m:t>
                </m:r>
              </m:num>
              <m:den>
                <m:r>
                  <m:t>4</m:t>
                </m:r>
              </m:den>
            </m:f>
            <m:r>
              <m:rPr>
                <m:sty m:val="p"/>
              </m:rPr>
              <m:t>,</m:t>
            </m:r>
            <m:f>
              <m:fPr>
                <m:type m:val="bar"/>
              </m:fPr>
              <m:num>
                <m:r>
                  <m:t>3</m:t>
                </m:r>
              </m:num>
              <m:den>
                <m:r>
                  <m:t>4</m:t>
                </m:r>
              </m:den>
            </m:f>
          </m:e>
        </m:d>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写出另外一组</w:t>
      </w:r>
    </w:p>
    <w:p>
      <w:pPr>
        <w:pStyle w:val="BodyText"/>
      </w:pPr>
      <w:r>
        <w:rPr>
          <w:rFonts w:hint="eastAsia" w:ascii="Times New Roman" w:hAnsi="Times New Roman" w:eastAsia="FangSong" w:cs="Times New Roman"/>
        </w:rPr>
        <w:t>也可得满分</w:t>
      </w:r>
      <w:r>
        <w:rPr>
          <w:rFonts w:hint="eastAsia" w:ascii="Times New Roman" w:hAnsi="Times New Roman" w:eastAsia="Times New Roman" w:cs="Times New Roman"/>
        </w:rPr>
        <w:t>，</w:t>
      </w:r>
      <w:r>
        <w:rPr>
          <w:rFonts w:hint="eastAsia" w:ascii="Times New Roman" w:hAnsi="Times New Roman" w:eastAsia="FangSong" w:cs="Times New Roman"/>
        </w:rPr>
        <w:t>但错一个或未写全则整个小题不得分</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④</w:t>
      </w:r>
      <w:r>
        <w:rPr>
          <w:rFonts w:ascii="Times New Roman" w:hAnsi="Times New Roman" w:eastAsia="Times New Roman" w:cs="Times New Roman"/>
        </w:rPr>
        <w:t xml:space="preserve"> </w:t>
      </w:r>
      <m:oMath>
        <m:oMathPr>
          <m:ctrlPr>
            <w:rPr>
              <w:sz w:val="28"/>
              <w:szCs w:val="28"/>
            </w:rPr>
          </m:ctrlPr>
        </m:oMathPr>
        <m:r>
          <m:t>d</m:t>
        </m:r>
        <m:r>
          <m:rPr>
            <m:sty m:val="p"/>
          </m:rPr>
          <m:t>=</m:t>
        </m:r>
        <m:r>
          <m:t>a</m:t>
        </m:r>
        <m:r>
          <m:t>x</m:t>
        </m:r>
        <m:r>
          <m:rPr>
            <m:sty m:val="p"/>
          </m:rPr>
          <m:t>=</m:t>
        </m:r>
        <m:r>
          <m:t>700.7</m:t>
        </m:r>
        <m:r>
          <m:rPr>
            <m:sty m:val="p"/>
          </m:rPr>
          <m:t>p</m:t>
        </m:r>
        <m:r>
          <m:rPr>
            <m:sty m:val="p"/>
          </m:rPr>
          <m:t>m</m:t>
        </m:r>
        <m:r>
          <m:rPr>
            <m:sty m:val="p"/>
          </m:rPr>
          <m:t>×</m:t>
        </m:r>
        <m:r>
          <m:t>0.229</m:t>
        </m:r>
        <m:r>
          <m:rPr>
            <m:sty m:val="p"/>
          </m:rPr>
          <m:t>=</m:t>
        </m:r>
        <m:r>
          <m:t>160</m:t>
        </m:r>
        <m:r>
          <m:rPr>
            <m:sty m:val="p"/>
          </m:rPr>
          <m:t>p</m:t>
        </m:r>
        <m:r>
          <m:rPr>
            <m:sty m:val="p"/>
          </m:rPr>
          <m:t>m</m:t>
        </m:r>
        <m:r>
          <m:rPr>
            <m:sty m:val="p"/>
          </m:rPr>
          <m:t>;</m:t>
        </m:r>
      </m:oMath>
    </w:p>
    <w:p>
      <w:pPr>
        <w:pStyle w:val="BodyText"/>
      </w:pPr>
      <m:oMath>
        <m:oMathPr>
          <m:ctrlPr>
            <w:rPr>
              <w:sz w:val="28"/>
              <w:szCs w:val="28"/>
            </w:rPr>
          </m:ctrlPr>
        </m:oMathPr>
        <m:r>
          <m:t>M</m:t>
        </m:r>
        <m:r>
          <m:rPr>
            <m:sty m:val="p"/>
          </m:rPr>
          <m:t>=</m:t>
        </m:r>
        <m:r>
          <m:t>D</m:t>
        </m:r>
        <m:sSub>
          <m:e>
            <m:r>
              <m:t>N</m:t>
            </m:r>
          </m:e>
          <m:sub>
            <m:r>
              <m:t>A</m:t>
            </m:r>
          </m:sub>
        </m:sSub>
        <m:f>
          <m:fPr>
            <m:type m:val="bar"/>
          </m:fPr>
          <m:num>
            <m:r>
              <m:t>V</m:t>
            </m:r>
          </m:num>
          <m:den>
            <m:r>
              <m:t>Z</m:t>
            </m:r>
          </m:den>
        </m:f>
        <m:r>
          <m:rPr>
            <m:sty m:val="p"/>
          </m:rPr>
          <m:t>=</m:t>
        </m:r>
        <m:r>
          <m:t>142.1</m:t>
        </m:r>
        <m:r>
          <m:t>g</m:t>
        </m:r>
        <m:r>
          <m:rPr>
            <m:sty m:val="p"/>
          </m:rPr>
          <m:t>⋅</m:t>
        </m:r>
        <m:r>
          <m:t>m</m:t>
        </m:r>
        <m:r>
          <m:t>o</m:t>
        </m:r>
        <m:sSup>
          <m:e>
            <m:r>
              <m:t>l</m:t>
            </m:r>
          </m:e>
          <m:sup>
            <m:r>
              <m:rPr>
                <m:sty m:val="p"/>
              </m:rPr>
              <m:t>−</m:t>
            </m:r>
            <m:r>
              <m:t>1</m:t>
            </m:r>
          </m:sup>
        </m:sSup>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进而得出</w:t>
      </w:r>
      <w:r>
        <w:rPr>
          <w:rFonts w:ascii="Times New Roman" w:hAnsi="Times New Roman" w:eastAsia="Times New Roman" w:cs="Times New Roman"/>
        </w:rPr>
        <w:t xml:space="preserve"> M </w:t>
      </w:r>
      <w:r>
        <w:rPr>
          <w:rFonts w:hint="eastAsia" w:ascii="Times New Roman" w:hAnsi="Times New Roman" w:eastAsia="FangSong" w:cs="Times New Roman"/>
        </w:rPr>
        <w:t xml:space="preserve">为</w:t>
      </w:r>
      <w:r>
        <w:rPr>
          <w:rFonts w:ascii="Times New Roman" w:hAnsi="Times New Roman" w:eastAsia="Times New Roman" w:cs="Times New Roman"/>
        </w:rPr>
        <w:t xml:space="preserve"> Ca。</w:t>
      </w:r>
    </w:p>
    <w:p>
      <w:pPr>
        <w:pStyle w:val="BodyText"/>
      </w:pPr>
      <w:r>
        <w:rPr>
          <w:rFonts w:ascii="Times New Roman" w:hAnsi="Times New Roman" w:eastAsia="Times New Roman" w:cs="Times New Roman"/>
        </w:rPr>
        <w:t>48-2 A: FeH</w:t>
      </w:r>
      <w:r>
        <w:rPr>
          <w:rFonts w:ascii="Times New Roman" w:hAnsi="Times New Roman" w:eastAsia="Times New Roman" w:cs="Times New Roman"/>
          <w:vertAlign w:val="subscript"/>
        </w:rPr>
        <w:t>3</w:t>
      </w:r>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立方晶系</w:t>
      </w:r>
      <w:r>
        <w:rPr>
          <w:rFonts w:ascii="Times New Roman" w:hAnsi="Times New Roman" w:eastAsia="Times New Roman" w:cs="Times New Roman"/>
        </w:rPr>
        <w:t xml:space="preserve"> B:</w:t>
      </w:r>
      <w:r>
        <w:rPr>
          <w:rFonts w:ascii="Times New Roman" w:hAnsi="Times New Roman" w:eastAsia="Times New Roman" w:cs="Times New Roman"/>
        </w:rPr>
        <w:t xml:space="preserve"> </w:t>
      </w:r>
      <m:oMath>
        <m:r>
          <m:t>F</m:t>
        </m:r>
        <m:sSub>
          <m:e>
            <m:r>
              <m:t>e</m:t>
            </m:r>
          </m:e>
          <m:sub>
            <m:r>
              <m:t>3</m:t>
            </m:r>
          </m:sub>
        </m:sSub>
        <m:sSub>
          <m:e>
            <m:r>
              <m:t>H</m:t>
            </m:r>
          </m:e>
          <m:sub>
            <m:r>
              <m:t>5</m:t>
            </m:r>
          </m:sub>
        </m:sSub>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四方晶系</w:t>
      </w:r>
      <w:r>
        <w:rPr>
          <w:rFonts w:ascii="Times New Roman" w:hAnsi="Times New Roman" w:eastAsia="Times New Roman" w:cs="Times New Roman"/>
        </w:rPr>
        <w:t xml:space="preserve"> C: FeH</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四方晶系</w:t>
      </w:r>
    </w:p>
    <w:p>
      <w:pPr>
        <w:spacing w:before="160" w:after="80"/>
      </w:pPr>
      <w:r>
        <w:pict>
          <v:rect style="width:0;height:1.5pt" o:hralign="center" o:hrstd="t" o:hr="t"/>
        </w:pict>
      </w:r>
    </w:p>
    <w:bookmarkEnd w:id="693"/>
    <w:bookmarkStart w:id="709" w:name="汇智-晶体结构-49"/>
    <w:p>
      <w:pPr>
        <w:pStyle w:val="Heading2"/>
        <w:spacing w:before="280" w:after="120"/>
      </w:pPr>
      <w:r>
        <w:rPr>
          <w:rFonts w:ascii="Times New Roman" w:hAnsi="Times New Roman" w:eastAsia="Times New Roman" w:cs="Times New Roman"/>
        </w:rPr>
        <w:t xml:space="preserve">3.89 </w:t>
      </w:r>
      <w:r>
        <w:rPr>
          <w:rFonts w:hint="eastAsia" w:ascii="Times New Roman" w:hAnsi="Times New Roman" w:eastAsia="SimHei" w:cs="Times New Roman"/>
        </w:rPr>
        <w:t>汇智</w:t>
      </w:r>
      <w:r>
        <w:rPr>
          <w:rFonts w:hint="eastAsia" w:ascii="Times New Roman" w:hAnsi="Times New Roman" w:eastAsia="Times New Roman" w:cs="Times New Roman"/>
        </w:rPr>
        <w:t>-</w:t>
      </w:r>
      <w:r>
        <w:rPr>
          <w:rFonts w:hint="eastAsia" w:ascii="Times New Roman" w:hAnsi="Times New Roman" w:eastAsia="SimHei" w:cs="Times New Roman"/>
        </w:rPr>
        <w:t>晶体结构</w:t>
      </w:r>
      <w:r>
        <w:rPr>
          <w:rFonts w:hint="eastAsia" w:ascii="Times New Roman" w:hAnsi="Times New Roman" w:eastAsia="Times New Roman" w:cs="Times New Roman"/>
        </w:rPr>
        <w:t>-49</w:t>
      </w:r>
    </w:p>
    <w:p>
      <w:pPr>
        <w:pStyle w:val="FirstParagraph"/>
      </w:pPr>
      <w:r>
        <w:rPr>
          <w:rFonts w:ascii="Times New Roman" w:hAnsi="Times New Roman" w:eastAsia="Times New Roman" w:cs="Times New Roman"/>
        </w:rPr>
        <w:t xml:space="preserve">NaCl </w:t>
      </w:r>
      <w:r>
        <w:rPr>
          <w:rFonts w:hint="eastAsia" w:ascii="Times New Roman" w:hAnsi="Times New Roman" w:eastAsia="FangSong" w:cs="Times New Roman"/>
        </w:rPr>
        <w:t>晶体结构和钙钛矿型晶体结构都十分经典</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hint="eastAsia" w:ascii="Times New Roman" w:hAnsi="Times New Roman" w:eastAsia="Times New Roman" w:cs="Times New Roman"/>
        </w:rPr>
        <w:t>49-1①</w:t>
      </w:r>
      <w:r>
        <w:rPr>
          <w:rFonts w:hint="eastAsia" w:ascii="Times New Roman" w:hAnsi="Times New Roman" w:eastAsia="FangSong" w:cs="Times New Roman"/>
        </w:rPr>
        <w:t>在高压下</w:t>
      </w:r>
      <w:r>
        <w:rPr>
          <w:rFonts w:hint="eastAsia" w:ascii="Times New Roman" w:hAnsi="Times New Roman" w:eastAsia="Times New Roman" w:cs="Times New Roman"/>
        </w:rPr>
        <w:t>，Na</w:t>
      </w:r>
      <w:r>
        <w:rPr>
          <w:rFonts w:ascii="Times New Roman" w:hAnsi="Times New Roman" w:eastAsia="Times New Roman" w:cs="Times New Roman"/>
        </w:rPr>
        <w:t xml:space="preserve"> </w:t>
      </w:r>
      <w:r>
        <w:rPr>
          <w:rFonts w:hint="eastAsia" w:ascii="Times New Roman" w:hAnsi="Times New Roman" w:eastAsia="FangSong" w:cs="Times New Roman"/>
        </w:rPr>
        <w:t xml:space="preserve">与</w:t>
      </w:r>
      <w:r>
        <w:rPr>
          <w:rFonts w:ascii="Times New Roman" w:hAnsi="Times New Roman" w:eastAsia="Times New Roman" w:cs="Times New Roman"/>
        </w:rPr>
        <w:t xml:space="preserve"> Cl </w:t>
      </w:r>
      <w:r>
        <w:rPr>
          <w:rFonts w:hint="eastAsia" w:ascii="Times New Roman" w:hAnsi="Times New Roman" w:eastAsia="FangSong" w:cs="Times New Roman"/>
        </w:rPr>
        <w:t>可产生新的化合物</w:t>
      </w:r>
      <w:r>
        <w:rPr>
          <w:rFonts w:hint="eastAsia" w:ascii="Times New Roman" w:hAnsi="Times New Roman" w:eastAsia="Times New Roman" w:cs="Times New Roman"/>
        </w:rPr>
        <w:t>，</w:t>
      </w:r>
      <w:r>
        <w:rPr>
          <w:rFonts w:hint="eastAsia" w:ascii="Times New Roman" w:hAnsi="Times New Roman" w:eastAsia="FangSong" w:cs="Times New Roman"/>
        </w:rPr>
        <w:t>晶胞如下图所示</w:t>
      </w:r>
      <w:r>
        <w:rPr>
          <w:rFonts w:hint="eastAsia" w:ascii="Times New Roman" w:hAnsi="Times New Roman" w:eastAsia="Times New Roman" w:cs="Times New Roman"/>
        </w:rPr>
        <w:t>。</w:t>
      </w:r>
      <w:r>
        <w:rPr>
          <w:rFonts w:hint="eastAsia" w:ascii="Times New Roman" w:hAnsi="Times New Roman" w:eastAsia="FangSong" w:cs="Times New Roman"/>
        </w:rPr>
        <w:t>试写出该物质的结构基元</w:t>
      </w:r>
      <w:r>
        <w:rPr>
          <w:rFonts w:hint="eastAsia" w:ascii="Times New Roman" w:hAnsi="Times New Roman" w:eastAsia="Times New Roman" w:cs="Times New Roman"/>
        </w:rPr>
        <w:t>、</w:t>
      </w:r>
      <w:r>
        <w:rPr>
          <w:rFonts w:hint="eastAsia" w:ascii="Times New Roman" w:hAnsi="Times New Roman" w:eastAsia="FangSong" w:cs="Times New Roman"/>
        </w:rPr>
        <w:t>点阵类型</w:t>
      </w:r>
      <w:r>
        <w:rPr>
          <w:rFonts w:hint="eastAsia" w:ascii="Times New Roman" w:hAnsi="Times New Roman" w:eastAsia="Times New Roman" w:cs="Times New Roman"/>
        </w:rPr>
        <w:t>，</w:t>
      </w:r>
      <w:r>
        <w:rPr>
          <w:rFonts w:hint="eastAsia" w:ascii="Times New Roman" w:hAnsi="Times New Roman" w:eastAsia="FangSong" w:cs="Times New Roman"/>
        </w:rPr>
        <w:t>以及</w:t>
      </w:r>
      <w:r>
        <w:rPr>
          <w:rFonts w:ascii="Times New Roman" w:hAnsi="Times New Roman" w:eastAsia="Times New Roman" w:cs="Times New Roman"/>
        </w:rPr>
        <w:t xml:space="preserve"> Na </w:t>
      </w:r>
      <w:r>
        <w:rPr>
          <w:rFonts w:hint="eastAsia" w:ascii="Times New Roman" w:hAnsi="Times New Roman" w:eastAsia="FangSong" w:cs="Times New Roman"/>
        </w:rPr>
        <w:t>的配位数</w:t>
      </w:r>
      <w:r>
        <w:rPr>
          <w:rFonts w:hint="eastAsia" w:ascii="Times New Roman" w:hAnsi="Times New Roman" w:eastAsia="Times New Roman" w:cs="Times New Roman"/>
        </w:rPr>
        <w:t>。(</w:t>
      </w:r>
      <w:r>
        <w:rPr>
          <w:rFonts w:hint="eastAsia" w:ascii="Times New Roman" w:hAnsi="Times New Roman" w:eastAsia="FangSong" w:cs="Times New Roman"/>
        </w:rPr>
        <w:t>大球为</w:t>
      </w:r>
      <w:r>
        <w:rPr>
          <w:rFonts w:ascii="Times New Roman" w:hAnsi="Times New Roman" w:eastAsia="Times New Roman" w:cs="Times New Roman"/>
        </w:rPr>
        <w:t xml:space="preserve"> </w:t>
      </w:r>
      <w:r>
        <w:rPr>
          <w:rFonts w:hint="eastAsia" w:ascii="Times New Roman" w:hAnsi="Times New Roman" w:eastAsia="Times New Roman" w:cs="Times New Roman"/>
        </w:rPr>
        <w:t>Na，</w:t>
      </w:r>
      <w:r>
        <w:rPr>
          <w:rFonts w:hint="eastAsia" w:ascii="Times New Roman" w:hAnsi="Times New Roman" w:eastAsia="FangSong" w:cs="Times New Roman"/>
        </w:rPr>
        <w:t>小球为</w:t>
      </w:r>
      <w:r>
        <w:rPr>
          <w:rFonts w:ascii="Times New Roman" w:hAnsi="Times New Roman" w:eastAsia="Times New Roman" w:cs="Times New Roman"/>
        </w:rPr>
        <w:t xml:space="preserve"> Cl)</w:t>
      </w:r>
    </w:p>
    <w:p>
      <w:pPr>
        <w:pStyle w:val="BodyText"/>
        <w:spacing w:before="160" w:after="80"/>
        <w:jc w:val="center"/>
      </w:pPr>
      <w:r>
        <w:rPr>
          <w:rFonts w:ascii="Times New Roman" w:hAnsi="Times New Roman" w:eastAsia="Times New Roman" w:cs="Times New Roman"/>
        </w:rPr>
        <w:drawing>
          <wp:inline>
            <wp:extent cx="3240000" cy="2970801"/>
            <wp:effectExtent b="0" l="0" r="0" t="0"/>
            <wp:docPr descr="" title="" id="695" name="Picture"/>
            <a:graphic>
              <a:graphicData uri="http://schemas.openxmlformats.org/drawingml/2006/picture">
                <pic:pic>
                  <pic:nvPicPr>
                    <pic:cNvPr descr="f431655e0e349f3d619b1600434076100a48bcc4123bf117125cc5ee6ecce7e1.jpg" id="696" name="Picture"/>
                    <pic:cNvPicPr>
                      <a:picLocks noChangeArrowheads="1" noChangeAspect="1"/>
                    </pic:cNvPicPr>
                  </pic:nvPicPr>
                  <pic:blipFill>
                    <a:blip r:embed="rId694"/>
                    <a:stretch>
                      <a:fillRect/>
                    </a:stretch>
                  </pic:blipFill>
                  <pic:spPr bwMode="auto">
                    <a:xfrm>
                      <a:off x="0" y="0"/>
                      <a:ext cx="3240000" cy="2970801"/>
                    </a:xfrm>
                    <a:prstGeom prst="rect">
                      <a:avLst/>
                    </a:prstGeom>
                    <a:noFill/>
                    <a:ln w="9525">
                      <a:noFill/>
                      <a:headEnd/>
                      <a:tailEnd/>
                    </a:ln>
                  </pic:spPr>
                </pic:pic>
              </a:graphicData>
            </a:graphic>
          </wp:inline>
        </w:drawing>
      </w:r>
    </w:p>
    <w:p>
      <w:pPr>
        <w:pStyle w:val="BodyText"/>
      </w:pPr>
      <w:r>
        <w:rPr>
          <w:rFonts w:ascii="Times New Roman" w:hAnsi="Times New Roman" w:eastAsia="Times New Roman" w:cs="Times New Roman"/>
        </w:rPr>
        <w:t>② NaCl</w:t>
      </w:r>
      <w:r>
        <w:rPr>
          <w:rFonts w:ascii="Times New Roman" w:hAnsi="Times New Roman" w:eastAsia="Times New Roman" w:cs="Times New Roman"/>
          <w:vertAlign w:val="subscript"/>
        </w:rPr>
        <w:t>7</w:t>
      </w:r>
      <w:r>
        <w:rPr>
          <w:rFonts w:ascii="Times New Roman" w:hAnsi="Times New Roman" w:eastAsia="Times New Roman" w:cs="Times New Roman"/>
        </w:rPr>
        <w:t xml:space="preserve"> </w:t>
      </w:r>
      <w:r>
        <w:rPr>
          <w:rFonts w:hint="eastAsia" w:ascii="Times New Roman" w:hAnsi="Times New Roman" w:eastAsia="FangSong" w:cs="Times New Roman"/>
        </w:rPr>
        <w:t>具有与以上晶胞相似的结构</w:t>
      </w:r>
      <w:r>
        <w:rPr>
          <w:rFonts w:hint="eastAsia" w:ascii="Times New Roman" w:hAnsi="Times New Roman" w:eastAsia="Times New Roman" w:cs="Times New Roman"/>
        </w:rPr>
        <w:t>，</w:t>
      </w:r>
      <w:r>
        <w:rPr>
          <w:rFonts w:hint="eastAsia" w:ascii="Times New Roman" w:hAnsi="Times New Roman" w:eastAsia="FangSong" w:cs="Times New Roman"/>
        </w:rPr>
        <w:t>画出其晶胞</w:t>
      </w:r>
      <w:r>
        <w:rPr>
          <w:rFonts w:hint="eastAsia" w:ascii="Times New Roman" w:hAnsi="Times New Roman" w:eastAsia="Times New Roman" w:cs="Times New Roman"/>
        </w:rPr>
        <w:t>。</w:t>
      </w:r>
    </w:p>
    <w:p>
      <w:pPr>
        <w:pStyle w:val="BodyText"/>
      </w:pPr>
      <w:r>
        <w:rPr>
          <w:rFonts w:hint="eastAsia" w:ascii="Times New Roman" w:hAnsi="Times New Roman" w:eastAsia="Times New Roman" w:cs="Times New Roman"/>
        </w:rPr>
        <w:t>49-2①</w:t>
      </w:r>
      <w:r>
        <w:rPr>
          <w:rFonts w:hint="eastAsia" w:ascii="Times New Roman" w:hAnsi="Times New Roman" w:eastAsia="FangSong" w:cs="Times New Roman"/>
        </w:rPr>
        <w:t>化合物</w:t>
      </w:r>
      <w:r>
        <w:rPr>
          <w:rFonts w:ascii="Times New Roman" w:hAnsi="Times New Roman" w:eastAsia="Times New Roman" w:cs="Times New Roman"/>
        </w:rPr>
        <w:t xml:space="preserve"> </w:t>
      </w:r>
      <m:oMath>
        <m:r>
          <m:rPr>
            <m:sty m:val="p"/>
          </m:rPr>
          <m:t>S</m:t>
        </m:r>
        <m:r>
          <m:rPr>
            <m:sty m:val="p"/>
          </m:rPr>
          <m:t>r</m:t>
        </m:r>
        <m:r>
          <m:rPr>
            <m:sty m:val="p"/>
          </m:rPr>
          <m:t>V</m:t>
        </m:r>
        <m:sSub>
          <m:e>
            <m:r>
              <m:rPr>
                <m:sty m:val="p"/>
              </m:rPr>
              <m:t>O</m:t>
            </m:r>
          </m:e>
          <m:sub>
            <m:r>
              <m:rPr>
                <m:sty m:val="p"/>
              </m:rP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具有钙钛矿型晶体结构</w:t>
      </w:r>
      <w:r>
        <w:rPr>
          <w:rFonts w:hint="eastAsia" w:ascii="Times New Roman" w:hAnsi="Times New Roman" w:eastAsia="Times New Roman" w:cs="Times New Roman"/>
        </w:rPr>
        <w:t>。</w:t>
      </w:r>
      <w:r>
        <w:rPr>
          <w:rFonts w:hint="eastAsia" w:ascii="Times New Roman" w:hAnsi="Times New Roman" w:eastAsia="FangSong" w:cs="Times New Roman"/>
        </w:rPr>
        <w:t>其中</w:t>
      </w:r>
      <w:r>
        <w:rPr>
          <w:rFonts w:hint="eastAsia" w:ascii="Times New Roman" w:hAnsi="Times New Roman" w:eastAsia="Times New Roman" w:cs="Times New Roman"/>
        </w:rPr>
        <w:t>V</w:t>
      </w:r>
      <w:r>
        <w:rPr>
          <w:rFonts w:hint="eastAsia" w:ascii="Times New Roman" w:hAnsi="Times New Roman" w:eastAsia="FangSong" w:cs="Times New Roman"/>
        </w:rPr>
        <w:t>原子和</w:t>
      </w:r>
      <w:r>
        <w:rPr>
          <w:rFonts w:hint="eastAsia" w:ascii="Times New Roman" w:hAnsi="Times New Roman" w:eastAsia="Times New Roman" w:cs="Times New Roman"/>
        </w:rPr>
        <w:t>Sr</w:t>
      </w:r>
      <w:r>
        <w:rPr>
          <w:rFonts w:hint="eastAsia" w:ascii="Times New Roman" w:hAnsi="Times New Roman" w:eastAsia="FangSong" w:cs="Times New Roman"/>
        </w:rPr>
        <w:t>原子的配位数分别是多少</w:t>
      </w:r>
      <w:r>
        <w:rPr>
          <w:rFonts w:hint="eastAsia" w:ascii="Times New Roman" w:hAnsi="Times New Roman" w:eastAsia="Times New Roman" w:cs="Times New Roman"/>
        </w:rPr>
        <w:t>？</w:t>
      </w:r>
      <w:r>
        <w:rPr>
          <w:rFonts w:hint="eastAsia" w:ascii="Times New Roman" w:hAnsi="Times New Roman" w:eastAsia="FangSong" w:cs="Times New Roman"/>
        </w:rPr>
        <w:t>对顶点上的原子钒而言</w:t>
      </w:r>
      <w:r>
        <w:rPr>
          <w:rFonts w:hint="eastAsia" w:ascii="Times New Roman" w:hAnsi="Times New Roman" w:eastAsia="Times New Roman" w:cs="Times New Roman"/>
        </w:rPr>
        <w:t>，O</w:t>
      </w:r>
      <w:r>
        <w:rPr>
          <w:rFonts w:hint="eastAsia" w:ascii="Times New Roman" w:hAnsi="Times New Roman" w:eastAsia="FangSong" w:cs="Times New Roman"/>
        </w:rPr>
        <w:t>原子构成什么样的配位多面体</w:t>
      </w:r>
      <w:r>
        <w:rPr>
          <w:rFonts w:hint="eastAsia" w:ascii="Times New Roman" w:hAnsi="Times New Roman" w:eastAsia="Times New Roman" w:cs="Times New Roman"/>
        </w:rPr>
        <w:t>？</w:t>
      </w:r>
      <w:r>
        <w:rPr>
          <w:rFonts w:hint="eastAsia" w:ascii="Times New Roman" w:hAnsi="Times New Roman" w:eastAsia="FangSong" w:cs="Times New Roman"/>
        </w:rPr>
        <w:t>其配位多面体的连接方式是什么样的</w:t>
      </w:r>
      <w:r>
        <w:rPr>
          <w:rFonts w:hint="eastAsia" w:ascii="Times New Roman" w:hAnsi="Times New Roman" w:eastAsia="Times New Roman" w:cs="Times New Roman"/>
        </w:rPr>
        <w:t>？</w:t>
      </w:r>
    </w:p>
    <w:p>
      <w:pPr>
        <w:pStyle w:val="BodyText"/>
      </w:pPr>
      <w:r>
        <w:rPr>
          <w:rFonts w:hint="eastAsia" w:ascii="Times New Roman" w:hAnsi="Times New Roman" w:eastAsia="Times New Roman" w:cs="Times New Roman"/>
        </w:rPr>
        <w:t>②</w:t>
      </w:r>
      <w:r>
        <w:rPr>
          <w:rFonts w:hint="eastAsia" w:ascii="Times New Roman" w:hAnsi="Times New Roman" w:eastAsia="FangSong" w:cs="Times New Roman"/>
        </w:rPr>
        <w:t>在化合物</w:t>
      </w:r>
      <w:r>
        <w:rPr>
          <w:rFonts w:ascii="Times New Roman" w:hAnsi="Times New Roman" w:eastAsia="Times New Roman" w:cs="Times New Roman"/>
        </w:rPr>
        <w:t xml:space="preserve"> </w:t>
      </w:r>
      <m:oMath>
        <m:r>
          <m:rPr>
            <m:sty m:val="p"/>
          </m:rPr>
          <m:t>S</m:t>
        </m:r>
        <m:r>
          <m:rPr>
            <m:sty m:val="p"/>
          </m:rPr>
          <m:t>r</m:t>
        </m:r>
        <m:r>
          <m:rPr>
            <m:sty m:val="p"/>
          </m:rPr>
          <m:t>V</m:t>
        </m:r>
        <m:sSub>
          <m:e>
            <m:r>
              <m:rPr>
                <m:sty m:val="p"/>
              </m:rPr>
              <m:t>O</m:t>
            </m:r>
          </m:e>
          <m:sub>
            <m:r>
              <m:rPr>
                <m:sty m:val="p"/>
              </m:rP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中</w:t>
      </w:r>
      <w:r>
        <w:rPr>
          <w:rFonts w:hint="eastAsia" w:ascii="Times New Roman" w:hAnsi="Times New Roman" w:eastAsia="Times New Roman" w:cs="Times New Roman"/>
        </w:rPr>
        <w:t>，V</w:t>
      </w:r>
      <w:r>
        <w:rPr>
          <w:rFonts w:hint="eastAsia" w:ascii="Times New Roman" w:hAnsi="Times New Roman" w:eastAsia="FangSong" w:cs="Times New Roman"/>
        </w:rPr>
        <w:t>的</w:t>
      </w:r>
      <w:r>
        <w:rPr>
          <w:rFonts w:hint="eastAsia" w:ascii="Times New Roman" w:hAnsi="Times New Roman" w:eastAsia="Times New Roman" w:cs="Times New Roman"/>
        </w:rPr>
        <w:t>3d</w:t>
      </w:r>
      <w:r>
        <w:rPr>
          <w:rFonts w:hint="eastAsia" w:ascii="Times New Roman" w:hAnsi="Times New Roman" w:eastAsia="FangSong" w:cs="Times New Roman"/>
        </w:rPr>
        <w:t>轨道可以与</w:t>
      </w:r>
      <w:r>
        <w:rPr>
          <w:rFonts w:hint="eastAsia" w:ascii="Times New Roman" w:hAnsi="Times New Roman" w:eastAsia="Times New Roman" w:cs="Times New Roman"/>
        </w:rPr>
        <w:t>O</w:t>
      </w:r>
      <w:r>
        <w:rPr>
          <w:rFonts w:hint="eastAsia" w:ascii="Times New Roman" w:hAnsi="Times New Roman" w:eastAsia="FangSong" w:cs="Times New Roman"/>
        </w:rPr>
        <w:t>的</w:t>
      </w:r>
      <w:r>
        <w:rPr>
          <w:rFonts w:hint="eastAsia" w:ascii="Times New Roman" w:hAnsi="Times New Roman" w:eastAsia="Times New Roman" w:cs="Times New Roman"/>
        </w:rPr>
        <w:t>2p</w:t>
      </w:r>
      <w:r>
        <w:rPr>
          <w:rFonts w:hint="eastAsia" w:ascii="Times New Roman" w:hAnsi="Times New Roman" w:eastAsia="FangSong" w:cs="Times New Roman"/>
        </w:rPr>
        <w:t>轨道发生重叠作用</w:t>
      </w:r>
      <w:r>
        <w:rPr>
          <w:rFonts w:hint="eastAsia" w:ascii="Times New Roman" w:hAnsi="Times New Roman" w:eastAsia="Times New Roman" w:cs="Times New Roman"/>
        </w:rPr>
        <w:t>，</w:t>
      </w:r>
      <w:r>
        <w:rPr>
          <w:rFonts w:hint="eastAsia" w:ascii="Times New Roman" w:hAnsi="Times New Roman" w:eastAsia="FangSong" w:cs="Times New Roman"/>
        </w:rPr>
        <w:t>这使得其呈现出独特的能带结构和电子性质</w:t>
      </w:r>
      <w:r>
        <w:rPr>
          <w:rFonts w:hint="eastAsia" w:ascii="Times New Roman" w:hAnsi="Times New Roman" w:eastAsia="Times New Roman" w:cs="Times New Roman"/>
        </w:rPr>
        <w:t>。</w:t>
      </w:r>
      <w:r>
        <w:rPr>
          <w:rFonts w:hint="eastAsia" w:ascii="Times New Roman" w:hAnsi="Times New Roman" w:eastAsia="FangSong" w:cs="Times New Roman"/>
        </w:rPr>
        <w:t>画出相应重叠作用的示意图</w:t>
      </w:r>
      <w:r>
        <w:rPr>
          <w:rFonts w:hint="eastAsia" w:ascii="Times New Roman" w:hAnsi="Times New Roman" w:eastAsia="Times New Roman" w:cs="Times New Roman"/>
        </w:rPr>
        <w:t>。(</w:t>
      </w:r>
      <w:r>
        <w:rPr>
          <w:rFonts w:hint="eastAsia" w:ascii="Times New Roman" w:hAnsi="Times New Roman" w:eastAsia="FangSong" w:cs="Times New Roman"/>
        </w:rPr>
        <w:t>只需要表示出一个合适的截面上的情形即可</w:t>
      </w:r>
      <w:r>
        <w:rPr>
          <w:rFonts w:hint="eastAsia" w:ascii="Times New Roman" w:hAnsi="Times New Roman" w:eastAsia="Times New Roman" w:cs="Times New Roman"/>
        </w:rPr>
        <w:t>)</w:t>
      </w:r>
    </w:p>
    <w:p>
      <w:pPr>
        <w:pStyle w:val="BodyText"/>
      </w:pPr>
      <w:r>
        <w:rPr>
          <w:rFonts w:hint="eastAsia" w:ascii="Times New Roman" w:hAnsi="Times New Roman" w:eastAsia="Times New Roman" w:cs="Times New Roman"/>
        </w:rPr>
        <w:t>③</w:t>
      </w:r>
      <w:r>
        <w:rPr>
          <w:rFonts w:hint="eastAsia" w:ascii="Times New Roman" w:hAnsi="Times New Roman" w:eastAsia="FangSong" w:cs="Times New Roman"/>
        </w:rPr>
        <w:t>化合物</w:t>
      </w:r>
      <w:r>
        <w:rPr>
          <w:rFonts w:ascii="Times New Roman" w:hAnsi="Times New Roman" w:eastAsia="Times New Roman" w:cs="Times New Roman"/>
        </w:rPr>
        <w:t xml:space="preserve"> </w:t>
      </w:r>
      <m:oMath>
        <m:oMathPr>
          <m:ctrlPr>
            <w:rPr>
              <w:sz w:val="28"/>
              <w:szCs w:val="28"/>
            </w:rPr>
          </m:ctrlPr>
        </m:oMathPr>
        <m:r>
          <m:rPr>
            <m:sty m:val="p"/>
          </m:rPr>
          <m:t>S</m:t>
        </m:r>
        <m:r>
          <m:rPr>
            <m:sty m:val="p"/>
          </m:rPr>
          <m:t>r</m:t>
        </m:r>
        <m:r>
          <m:rPr>
            <m:sty m:val="p"/>
          </m:rPr>
          <m:t>V</m:t>
        </m:r>
        <m:sSub>
          <m:e>
            <m:r>
              <m:rPr>
                <m:sty m:val="p"/>
              </m:rPr>
              <m:t>O</m:t>
            </m:r>
          </m:e>
          <m:sub>
            <m:r>
              <m:rPr>
                <m:sty m:val="p"/>
              </m:rPr>
              <m:t>2</m:t>
            </m:r>
          </m:sub>
        </m:sSub>
        <m:r>
          <m:rPr>
            <m:sty m:val="p"/>
          </m:rPr>
          <m:t>H</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可以通过</w:t>
      </w:r>
      <w:r>
        <w:rPr>
          <w:rFonts w:ascii="Times New Roman" w:hAnsi="Times New Roman" w:eastAsia="Times New Roman" w:cs="Times New Roman"/>
        </w:rPr>
        <w:t xml:space="preserve"> </w:t>
      </w:r>
      <m:oMath>
        <m:r>
          <m:rPr>
            <m:sty m:val="p"/>
          </m:rPr>
          <m:t>S</m:t>
        </m:r>
        <m:r>
          <m:rPr>
            <m:sty m:val="p"/>
          </m:rPr>
          <m:t>r</m:t>
        </m:r>
        <m:r>
          <m:rPr>
            <m:sty m:val="p"/>
          </m:rPr>
          <m:t>V</m:t>
        </m:r>
        <m:sSub>
          <m:e>
            <m:r>
              <m:rPr>
                <m:sty m:val="p"/>
              </m:rPr>
              <m:t>O</m:t>
            </m:r>
          </m:e>
          <m:sub>
            <m:r>
              <m:rPr>
                <m:sty m:val="p"/>
              </m:rP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m:oMath>
        <m:r>
          <m:rPr>
            <m:sty m:val="p"/>
          </m:rPr>
          <m:t>C</m:t>
        </m:r>
        <m:r>
          <m:rPr>
            <m:sty m:val="p"/>
          </m:rPr>
          <m:t>a</m:t>
        </m:r>
        <m:sSub>
          <m:e>
            <m:r>
              <m:rPr>
                <m:sty m:val="p"/>
              </m:rPr>
              <m:t>H</m:t>
            </m:r>
          </m:e>
          <m:sub>
            <m:r>
              <m:rPr>
                <m:sty m:val="p"/>
              </m:rP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反应得到</w:t>
      </w:r>
      <w:r>
        <w:rPr>
          <w:rFonts w:hint="eastAsia" w:ascii="Times New Roman" w:hAnsi="Times New Roman" w:eastAsia="Times New Roman" w:cs="Times New Roman"/>
        </w:rPr>
        <w:t>。</w:t>
      </w:r>
      <w:r>
        <w:rPr>
          <w:rFonts w:hint="eastAsia" w:ascii="Times New Roman" w:hAnsi="Times New Roman" w:eastAsia="FangSong" w:cs="Times New Roman"/>
        </w:rPr>
        <w:t>该化合物仍然具有四重对称轴</w:t>
      </w:r>
      <w:r>
        <w:rPr>
          <w:rFonts w:hint="eastAsia" w:ascii="Times New Roman" w:hAnsi="Times New Roman" w:eastAsia="Times New Roman" w:cs="Times New Roman"/>
        </w:rPr>
        <w:t>。</w:t>
      </w:r>
      <w:r>
        <w:rPr>
          <w:rFonts w:hint="eastAsia" w:ascii="Times New Roman" w:hAnsi="Times New Roman" w:eastAsia="FangSong" w:cs="Times New Roman"/>
        </w:rPr>
        <w:t>画出其晶体结构</w:t>
      </w:r>
      <w:r>
        <w:rPr>
          <w:rFonts w:hint="eastAsia" w:ascii="Times New Roman" w:hAnsi="Times New Roman" w:eastAsia="Times New Roman" w:cs="Times New Roman"/>
        </w:rPr>
        <w:t>，</w:t>
      </w:r>
      <w:r>
        <w:rPr>
          <w:rFonts w:hint="eastAsia" w:ascii="Times New Roman" w:hAnsi="Times New Roman" w:eastAsia="FangSong" w:cs="Times New Roman"/>
        </w:rPr>
        <w:t>并给出它所属的晶系</w:t>
      </w:r>
      <w:r>
        <w:rPr>
          <w:rFonts w:hint="eastAsia" w:ascii="Times New Roman" w:hAnsi="Times New Roman" w:eastAsia="Times New Roman" w:cs="Times New Roman"/>
        </w:rPr>
        <w:t>。</w:t>
      </w:r>
    </w:p>
    <w:p>
      <w:pPr>
        <w:pStyle w:val="BodyText"/>
      </w:pPr>
      <w:r>
        <w:rPr>
          <w:rFonts w:hint="eastAsia" w:ascii="Times New Roman" w:hAnsi="Times New Roman" w:eastAsia="Times New Roman" w:cs="Times New Roman"/>
        </w:rPr>
        <w:t>④</w:t>
      </w:r>
      <w:r>
        <w:rPr>
          <w:rFonts w:hint="eastAsia" w:ascii="Times New Roman" w:hAnsi="Times New Roman" w:eastAsia="FangSong" w:cs="Times New Roman"/>
        </w:rPr>
        <w:t>然而</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oMathPr>
          <m:ctrlPr>
            <w:rPr>
              <w:sz w:val="28"/>
              <w:szCs w:val="28"/>
            </w:rPr>
          </m:ctrlPr>
        </m:oMathPr>
        <m:sSub>
          <m:e>
            <m:r>
              <m:rPr>
                <m:sty m:val="p"/>
              </m:rPr>
              <m:t>S</m:t>
            </m:r>
            <m:r>
              <m:rPr>
                <m:sty m:val="p"/>
              </m:rPr>
              <m:t>r</m:t>
            </m:r>
            <m:r>
              <m:rPr>
                <m:sty m:val="p"/>
              </m:rPr>
              <m:t>V</m:t>
            </m:r>
            <m:r>
              <m:rPr>
                <m:sty m:val="p"/>
              </m:rPr>
              <m:t>O</m:t>
            </m:r>
          </m:e>
          <m:sub>
            <m:r>
              <m:t>2</m:t>
            </m:r>
          </m:sub>
        </m:sSub>
        <m:r>
          <m:rPr>
            <m:sty m:val="p"/>
          </m:rPr>
          <m:t>H</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的电子性质却与</w:t>
      </w:r>
      <w:r>
        <w:rPr>
          <w:rFonts w:ascii="Times New Roman" w:hAnsi="Times New Roman" w:eastAsia="Times New Roman" w:cs="Times New Roman"/>
        </w:rPr>
        <w:t xml:space="preserve"> </w:t>
      </w:r>
      <m:oMath>
        <m:sSub>
          <m:e>
            <m:r>
              <m:rPr>
                <m:sty m:val="p"/>
              </m:rPr>
              <m:t>S</m:t>
            </m:r>
            <m:r>
              <m:rPr>
                <m:sty m:val="p"/>
              </m:rPr>
              <m:t>r</m:t>
            </m:r>
            <m:r>
              <m:rPr>
                <m:sty m:val="p"/>
              </m:rPr>
              <m:t>V</m:t>
            </m:r>
            <m:r>
              <m:rPr>
                <m:sty m:val="p"/>
              </m:rPr>
              <m:t>O</m:t>
            </m:r>
          </m:e>
          <m:sub>
            <m: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有明显的不同</w:t>
      </w:r>
      <w:r>
        <w:rPr>
          <w:rFonts w:hint="eastAsia" w:ascii="Times New Roman" w:hAnsi="Times New Roman" w:eastAsia="Times New Roman" w:cs="Times New Roman"/>
        </w:rPr>
        <w:t>，</w:t>
      </w:r>
      <w:r>
        <w:rPr>
          <w:rFonts w:hint="eastAsia" w:ascii="Times New Roman" w:hAnsi="Times New Roman" w:eastAsia="FangSong" w:cs="Times New Roman"/>
        </w:rPr>
        <w:t>试解释其中的原因</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49-1</w:t>
      </w:r>
    </w:p>
    <w:p>
      <w:pPr>
        <w:pStyle w:val="BodyText"/>
      </w:pPr>
      <w:r>
        <w:rPr>
          <w:rFonts w:ascii="Times New Roman" w:hAnsi="Times New Roman" w:eastAsia="Times New Roman" w:cs="Times New Roman"/>
        </w:rPr>
        <w:t xml:space="preserve">① </w:t>
      </w:r>
      <w:r>
        <w:rPr>
          <w:rFonts w:hint="eastAsia" w:ascii="Times New Roman" w:hAnsi="Times New Roman" w:eastAsia="FangSong" w:cs="Times New Roman"/>
        </w:rPr>
        <w:t xml:space="preserve">结构基元为</w:t>
      </w:r>
      <w:r>
        <w:rPr>
          <w:rFonts w:ascii="Times New Roman" w:hAnsi="Times New Roman" w:eastAsia="Times New Roman" w:cs="Times New Roman"/>
        </w:rPr>
        <w:t xml:space="preserve"> </w:t>
      </w:r>
      <m:oMath>
        <m:oMathPr>
          <m:ctrlPr>
            <w:rPr>
              <w:sz w:val="28"/>
              <w:szCs w:val="28"/>
            </w:rPr>
          </m:ctrlPr>
        </m:oMathPr>
        <m:r>
          <m:t>N</m:t>
        </m:r>
        <m:sSub>
          <m:e>
            <m:r>
              <m:t>a</m:t>
            </m:r>
          </m:e>
          <m:sub>
            <m:r>
              <m:t>2</m:t>
            </m:r>
          </m:sub>
        </m:sSub>
        <m:r>
          <m:t>C</m:t>
        </m:r>
        <m:sSub>
          <m:e>
            <m:r>
              <m:t>l</m:t>
            </m:r>
          </m:e>
          <m:sub>
            <m:r>
              <m:t>6</m:t>
            </m:r>
          </m:sub>
        </m:sSub>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简单立方点阵</w:t>
      </w:r>
      <w:r>
        <w:rPr>
          <w:rFonts w:hint="eastAsia" w:ascii="Times New Roman" w:hAnsi="Times New Roman" w:eastAsia="Times New Roman" w:cs="Times New Roman"/>
        </w:rPr>
        <w:t>，</w:t>
      </w:r>
      <w:r>
        <w:rPr>
          <w:rFonts w:hint="eastAsia" w:ascii="Times New Roman" w:hAnsi="Times New Roman" w:eastAsia="FangSong" w:cs="Times New Roman"/>
        </w:rPr>
        <w:t>两个</w:t>
      </w:r>
      <w:r>
        <w:rPr>
          <w:rFonts w:ascii="Times New Roman" w:hAnsi="Times New Roman" w:eastAsia="Times New Roman" w:cs="Times New Roman"/>
        </w:rPr>
        <w:t xml:space="preserve"> Na </w:t>
      </w:r>
      <w:r>
        <w:rPr>
          <w:rFonts w:hint="eastAsia" w:ascii="Times New Roman" w:hAnsi="Times New Roman" w:eastAsia="FangSong" w:cs="Times New Roman"/>
        </w:rPr>
        <w:t xml:space="preserve">都是</w:t>
      </w:r>
      <w:r>
        <w:rPr>
          <w:rFonts w:ascii="Times New Roman" w:hAnsi="Times New Roman" w:eastAsia="Times New Roman" w:cs="Times New Roman"/>
        </w:rPr>
        <w:t xml:space="preserve"> 12 </w:t>
      </w:r>
      <w:r>
        <w:rPr>
          <w:rFonts w:hint="eastAsia" w:ascii="Times New Roman" w:hAnsi="Times New Roman" w:eastAsia="FangSong" w:cs="Times New Roman"/>
        </w:rPr>
        <w:t>配位</w:t>
      </w:r>
      <w:r>
        <w:rPr>
          <w:rFonts w:hint="eastAsia" w:ascii="Times New Roman" w:hAnsi="Times New Roman" w:eastAsia="Times New Roman" w:cs="Times New Roman"/>
        </w:rPr>
        <w:t>，</w:t>
      </w:r>
      <w:r>
        <w:rPr>
          <w:rFonts w:hint="eastAsia" w:ascii="Times New Roman" w:hAnsi="Times New Roman" w:eastAsia="FangSong" w:cs="Times New Roman"/>
        </w:rPr>
        <w:t>只是取向不同</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② </w:t>
      </w:r>
      <w:r>
        <w:rPr>
          <w:rFonts w:hint="eastAsia" w:ascii="Times New Roman" w:hAnsi="Times New Roman" w:eastAsia="FangSong" w:cs="Times New Roman"/>
        </w:rPr>
        <w:t>晶胞如右图所示</w:t>
      </w:r>
      <w:r>
        <w:rPr>
          <w:rFonts w:hint="eastAsia" w:ascii="Times New Roman" w:hAnsi="Times New Roman" w:eastAsia="Times New Roman" w:cs="Times New Roman"/>
        </w:rPr>
        <w:t>(</w:t>
      </w:r>
      <w:r>
        <w:rPr>
          <w:rFonts w:hint="eastAsia" w:ascii="Times New Roman" w:hAnsi="Times New Roman" w:eastAsia="FangSong" w:cs="Times New Roman"/>
        </w:rPr>
        <w:t>大球为</w:t>
      </w:r>
      <w:r>
        <w:rPr>
          <w:rFonts w:ascii="Times New Roman" w:hAnsi="Times New Roman" w:eastAsia="Times New Roman" w:cs="Times New Roman"/>
        </w:rPr>
        <w:t xml:space="preserve"> Na, </w:t>
      </w:r>
      <w:r>
        <w:rPr>
          <w:rFonts w:hint="eastAsia" w:ascii="Times New Roman" w:hAnsi="Times New Roman" w:eastAsia="FangSong" w:cs="Times New Roman"/>
        </w:rPr>
        <w:t xml:space="preserve">小球为</w:t>
      </w:r>
      <w:r>
        <w:rPr>
          <w:rFonts w:ascii="Times New Roman" w:hAnsi="Times New Roman" w:eastAsia="Times New Roman" w:cs="Times New Roman"/>
        </w:rPr>
        <w:t xml:space="preserve"> </w:t>
      </w:r>
      <w:r>
        <w:rPr>
          <w:rFonts w:hint="eastAsia" w:ascii="Times New Roman" w:hAnsi="Times New Roman" w:eastAsia="Times New Roman" w:cs="Times New Roman"/>
        </w:rPr>
        <w:t>Cl)。(</w:t>
      </w:r>
      <w:r>
        <w:rPr>
          <w:rFonts w:hint="eastAsia" w:ascii="Times New Roman" w:hAnsi="Times New Roman" w:eastAsia="FangSong" w:cs="Times New Roman"/>
        </w:rPr>
        <w:t>注</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用</w:t>
      </w:r>
      <w:r>
        <w:rPr>
          <w:rFonts w:ascii="Times New Roman" w:hAnsi="Times New Roman" w:eastAsia="Times New Roman" w:cs="Times New Roman"/>
        </w:rPr>
        <w:t xml:space="preserve"> Cl </w:t>
      </w:r>
      <w:r>
        <w:rPr>
          <w:rFonts w:hint="eastAsia" w:ascii="Times New Roman" w:hAnsi="Times New Roman" w:eastAsia="FangSong" w:cs="Times New Roman"/>
        </w:rPr>
        <w:t xml:space="preserve">取代顶点位置的</w:t>
      </w:r>
      <w:r>
        <w:rPr>
          <w:rFonts w:ascii="Times New Roman" w:hAnsi="Times New Roman" w:eastAsia="Times New Roman" w:cs="Times New Roman"/>
        </w:rPr>
        <w:t xml:space="preserve"> Na </w:t>
      </w:r>
      <w:r>
        <w:rPr>
          <w:rFonts w:hint="eastAsia" w:ascii="Times New Roman" w:hAnsi="Times New Roman" w:eastAsia="FangSong" w:cs="Times New Roman"/>
        </w:rPr>
        <w:t>亦可</w:t>
      </w:r>
      <w:r>
        <w:rPr>
          <w:rFonts w:hint="eastAsia" w:ascii="Times New Roman" w:hAnsi="Times New Roman" w:eastAsia="Times New Roman" w:cs="Times New Roman"/>
        </w:rPr>
        <w:t>)</w:t>
      </w:r>
    </w:p>
    <w:p>
      <w:pPr>
        <w:pStyle w:val="BodyText"/>
        <w:spacing w:before="160" w:after="80"/>
        <w:jc w:val="center"/>
      </w:pPr>
      <w:r>
        <w:rPr>
          <w:rFonts w:ascii="Times New Roman" w:hAnsi="Times New Roman" w:eastAsia="Times New Roman" w:cs="Times New Roman"/>
        </w:rPr>
        <w:drawing>
          <wp:inline>
            <wp:extent cx="2844800" cy="2476500"/>
            <wp:effectExtent b="0" l="0" r="0" t="0"/>
            <wp:docPr descr="" title="" id="698" name="Picture"/>
            <a:graphic>
              <a:graphicData uri="http://schemas.openxmlformats.org/drawingml/2006/picture">
                <pic:pic>
                  <pic:nvPicPr>
                    <pic:cNvPr descr="99f69be6cc8c7217d575a7da758bcb2f48f89c85fad6f53dfa51e968fa9151b9.jpg" id="699" name="Picture"/>
                    <pic:cNvPicPr>
                      <a:picLocks noChangeArrowheads="1" noChangeAspect="1"/>
                    </pic:cNvPicPr>
                  </pic:nvPicPr>
                  <pic:blipFill>
                    <a:blip r:embed="rId697"/>
                    <a:stretch>
                      <a:fillRect/>
                    </a:stretch>
                  </pic:blipFill>
                  <pic:spPr bwMode="auto">
                    <a:xfrm>
                      <a:off x="0" y="0"/>
                      <a:ext cx="2844800" cy="2476500"/>
                    </a:xfrm>
                    <a:prstGeom prst="rect">
                      <a:avLst/>
                    </a:prstGeom>
                    <a:noFill/>
                    <a:ln w="9525">
                      <a:noFill/>
                      <a:headEnd/>
                      <a:tailEnd/>
                    </a:ln>
                  </pic:spPr>
                </pic:pic>
              </a:graphicData>
            </a:graphic>
          </wp:inline>
        </w:drawing>
      </w:r>
    </w:p>
    <w:p>
      <w:pPr>
        <w:pStyle w:val="BodyText"/>
      </w:pPr>
      <w:r>
        <w:rPr>
          <w:rFonts w:ascii="Times New Roman" w:hAnsi="Times New Roman" w:eastAsia="Times New Roman" w:cs="Times New Roman"/>
        </w:rPr>
        <w:t xml:space="preserve">49-2</w:t>
      </w:r>
    </w:p>
    <w:p>
      <w:pPr>
        <w:pStyle w:val="BodyText"/>
      </w:pPr>
      <w:r>
        <w:rPr>
          <w:rFonts w:ascii="Times New Roman" w:hAnsi="Times New Roman" w:eastAsia="Times New Roman" w:cs="Times New Roman"/>
        </w:rPr>
        <w:t xml:space="preserve">① V </w:t>
      </w:r>
      <w:r>
        <w:rPr>
          <w:rFonts w:hint="eastAsia" w:ascii="Times New Roman" w:hAnsi="Times New Roman" w:eastAsia="FangSong" w:cs="Times New Roman"/>
        </w:rPr>
        <w:t xml:space="preserve">原子的配位数为</w:t>
      </w:r>
      <w:r>
        <w:rPr>
          <w:rFonts w:ascii="Times New Roman" w:hAnsi="Times New Roman" w:eastAsia="Times New Roman" w:cs="Times New Roman"/>
        </w:rPr>
        <w:t xml:space="preserve"> 6, Sr </w:t>
      </w:r>
      <w:r>
        <w:rPr>
          <w:rFonts w:hint="eastAsia" w:ascii="Times New Roman" w:hAnsi="Times New Roman" w:eastAsia="FangSong" w:cs="Times New Roman"/>
        </w:rPr>
        <w:t xml:space="preserve">原子的配位数为</w:t>
      </w:r>
      <w:r>
        <w:rPr>
          <w:rFonts w:ascii="Times New Roman" w:hAnsi="Times New Roman" w:eastAsia="Times New Roman" w:cs="Times New Roman"/>
        </w:rPr>
        <w:t xml:space="preserve"> 12。</w:t>
      </w:r>
      <w:r>
        <w:rPr>
          <w:rFonts w:ascii="Times New Roman" w:hAnsi="Times New Roman" w:eastAsia="Times New Roman" w:cs="Times New Roman"/>
        </w:rPr>
        <w:t xml:space="preserve"> </w:t>
      </w:r>
      <w:r>
        <w:rPr>
          <w:rFonts w:ascii="Times New Roman" w:hAnsi="Times New Roman" w:eastAsia="Times New Roman" w:cs="Times New Roman"/>
        </w:rPr>
        <w:t xml:space="preserve">O </w:t>
      </w:r>
      <w:r>
        <w:rPr>
          <w:rFonts w:hint="eastAsia" w:ascii="Times New Roman" w:hAnsi="Times New Roman" w:eastAsia="FangSong" w:cs="Times New Roman"/>
        </w:rPr>
        <w:t>原子构成八面体配位</w:t>
      </w:r>
      <w:r>
        <w:rPr>
          <w:rFonts w:hint="eastAsia" w:ascii="Times New Roman" w:hAnsi="Times New Roman" w:eastAsia="Times New Roman" w:cs="Times New Roman"/>
        </w:rPr>
        <w:t>，</w:t>
      </w:r>
      <w:r>
        <w:rPr>
          <w:rFonts w:hint="eastAsia" w:ascii="Times New Roman" w:hAnsi="Times New Roman" w:eastAsia="FangSong" w:cs="Times New Roman"/>
        </w:rPr>
        <w:t>八面体之间共顶点连接</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②</w:t>
      </w:r>
    </w:p>
    <w:p>
      <w:pPr>
        <w:pStyle w:val="BodyText"/>
        <w:spacing w:before="160" w:after="80"/>
        <w:jc w:val="center"/>
      </w:pPr>
      <w:r>
        <w:rPr>
          <w:rFonts w:ascii="Times New Roman" w:hAnsi="Times New Roman" w:eastAsia="Times New Roman" w:cs="Times New Roman"/>
        </w:rPr>
        <w:drawing>
          <wp:inline>
            <wp:extent cx="1917700" cy="2057400"/>
            <wp:effectExtent b="0" l="0" r="0" t="0"/>
            <wp:docPr descr="" title="" id="701" name="Picture"/>
            <a:graphic>
              <a:graphicData uri="http://schemas.openxmlformats.org/drawingml/2006/picture">
                <pic:pic>
                  <pic:nvPicPr>
                    <pic:cNvPr descr="e7373d166592a4db974ff9ed4d7d236853935b03ffd03ffb9288c3acb0a12dc8.jpg" id="702" name="Picture"/>
                    <pic:cNvPicPr>
                      <a:picLocks noChangeArrowheads="1" noChangeAspect="1"/>
                    </pic:cNvPicPr>
                  </pic:nvPicPr>
                  <pic:blipFill>
                    <a:blip r:embed="rId700"/>
                    <a:stretch>
                      <a:fillRect/>
                    </a:stretch>
                  </pic:blipFill>
                  <pic:spPr bwMode="auto">
                    <a:xfrm>
                      <a:off x="0" y="0"/>
                      <a:ext cx="1917700" cy="2057400"/>
                    </a:xfrm>
                    <a:prstGeom prst="rect">
                      <a:avLst/>
                    </a:prstGeom>
                    <a:noFill/>
                    <a:ln w="9525">
                      <a:noFill/>
                      <a:headEnd/>
                      <a:tailEnd/>
                    </a:ln>
                  </pic:spPr>
                </pic:pic>
              </a:graphicData>
            </a:graphic>
          </wp:inline>
        </w:drawing>
      </w:r>
    </w:p>
    <w:p>
      <w:pPr>
        <w:pStyle w:val="BodyText"/>
      </w:pPr>
      <w:r>
        <w:rPr>
          <w:rFonts w:ascii="Times New Roman" w:hAnsi="Times New Roman" w:eastAsia="Times New Roman" w:cs="Times New Roman"/>
        </w:rPr>
        <w:t xml:space="preserve">③ </w:t>
      </w:r>
      <w:r>
        <w:rPr>
          <w:rFonts w:hint="eastAsia" w:ascii="Times New Roman" w:hAnsi="Times New Roman" w:eastAsia="FangSong" w:cs="Times New Roman"/>
        </w:rPr>
        <w:t xml:space="preserve">晶体结构为</w:t>
      </w:r>
    </w:p>
    <w:p>
      <w:pPr>
        <w:pStyle w:val="BodyText"/>
        <w:spacing w:before="160" w:after="80"/>
        <w:jc w:val="center"/>
      </w:pPr>
      <w:r>
        <w:rPr>
          <w:rFonts w:ascii="Times New Roman" w:hAnsi="Times New Roman" w:eastAsia="Times New Roman" w:cs="Times New Roman"/>
        </w:rPr>
        <w:drawing>
          <wp:inline>
            <wp:extent cx="2717800" cy="2197100"/>
            <wp:effectExtent b="0" l="0" r="0" t="0"/>
            <wp:docPr descr="" title="" id="704" name="Picture"/>
            <a:graphic>
              <a:graphicData uri="http://schemas.openxmlformats.org/drawingml/2006/picture">
                <pic:pic>
                  <pic:nvPicPr>
                    <pic:cNvPr descr="880916554417cdbcae1cbc0b63e8acdad88782b6a428ef7d6a76b6b93a9e7e01.jpg" id="705" name="Picture"/>
                    <pic:cNvPicPr>
                      <a:picLocks noChangeArrowheads="1" noChangeAspect="1"/>
                    </pic:cNvPicPr>
                  </pic:nvPicPr>
                  <pic:blipFill>
                    <a:blip r:embed="rId703"/>
                    <a:stretch>
                      <a:fillRect/>
                    </a:stretch>
                  </pic:blipFill>
                  <pic:spPr bwMode="auto">
                    <a:xfrm>
                      <a:off x="0" y="0"/>
                      <a:ext cx="2717800" cy="2197100"/>
                    </a:xfrm>
                    <a:prstGeom prst="rect">
                      <a:avLst/>
                    </a:prstGeom>
                    <a:noFill/>
                    <a:ln w="9525">
                      <a:noFill/>
                      <a:headEnd/>
                      <a:tailEnd/>
                    </a:ln>
                  </pic:spPr>
                </pic:pic>
              </a:graphicData>
            </a:graphic>
          </wp:inline>
        </w:drawing>
      </w:r>
    </w:p>
    <w:p>
      <w:pPr>
        <w:pStyle w:val="BodyText"/>
      </w:pPr>
      <w:r>
        <w:rPr>
          <w:rFonts w:ascii="Times New Roman" w:hAnsi="Times New Roman" w:eastAsia="Times New Roman" w:cs="Times New Roman"/>
        </w:rPr>
        <w:t xml:space="preserve">④ </w:t>
      </w:r>
      <w:r>
        <w:rPr>
          <w:rFonts w:hint="eastAsia" w:ascii="Times New Roman" w:hAnsi="Times New Roman" w:eastAsia="FangSong" w:cs="Times New Roman"/>
        </w:rPr>
        <w:t xml:space="preserve">由于</w:t>
      </w:r>
      <w:r>
        <w:rPr>
          <w:rFonts w:ascii="Times New Roman" w:hAnsi="Times New Roman" w:eastAsia="Times New Roman" w:cs="Times New Roman"/>
        </w:rPr>
        <w:t xml:space="preserve"> H </w:t>
      </w:r>
      <w:r>
        <w:rPr>
          <w:rFonts w:hint="eastAsia" w:ascii="Times New Roman" w:hAnsi="Times New Roman" w:eastAsia="FangSong" w:cs="Times New Roman"/>
        </w:rPr>
        <w:t xml:space="preserve">并不具备占据电子的</w:t>
      </w:r>
      <w:r>
        <w:rPr>
          <w:rFonts w:ascii="Times New Roman" w:hAnsi="Times New Roman" w:eastAsia="Times New Roman" w:cs="Times New Roman"/>
        </w:rPr>
        <w:t xml:space="preserve"> 2p </w:t>
      </w:r>
      <w:r>
        <w:rPr>
          <w:rFonts w:hint="eastAsia" w:ascii="Times New Roman" w:hAnsi="Times New Roman" w:eastAsia="FangSong" w:cs="Times New Roman"/>
        </w:rPr>
        <w:t>轨道</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其</w:t>
      </w:r>
      <w:r>
        <w:rPr>
          <w:rFonts w:ascii="Times New Roman" w:hAnsi="Times New Roman" w:eastAsia="Times New Roman" w:cs="Times New Roman"/>
        </w:rPr>
        <w:t xml:space="preserve"> 1s </w:t>
      </w:r>
      <w:r>
        <w:rPr>
          <w:rFonts w:hint="eastAsia" w:ascii="Times New Roman" w:hAnsi="Times New Roman" w:eastAsia="FangSong" w:cs="Times New Roman"/>
        </w:rPr>
        <w:t xml:space="preserve">轨道的对称性与</w:t>
      </w:r>
      <w:r>
        <w:rPr>
          <w:rFonts w:ascii="Times New Roman" w:hAnsi="Times New Roman" w:eastAsia="Times New Roman" w:cs="Times New Roman"/>
        </w:rPr>
        <w:t xml:space="preserve"> 2p </w:t>
      </w:r>
      <w:r>
        <w:rPr>
          <w:rFonts w:hint="eastAsia" w:ascii="Times New Roman" w:hAnsi="Times New Roman" w:eastAsia="FangSong" w:cs="Times New Roman"/>
        </w:rPr>
        <w:t>轨道不同</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无法与</w:t>
      </w:r>
      <w:r>
        <w:rPr>
          <w:rFonts w:ascii="Times New Roman" w:hAnsi="Times New Roman" w:eastAsia="Times New Roman" w:cs="Times New Roman"/>
        </w:rPr>
        <w:t xml:space="preserve"> V </w:t>
      </w:r>
      <w:r>
        <w:rPr>
          <w:rFonts w:hint="eastAsia" w:ascii="Times New Roman" w:hAnsi="Times New Roman" w:eastAsia="FangSong" w:cs="Times New Roman"/>
        </w:rPr>
        <w:t xml:space="preserve">的</w:t>
      </w:r>
      <w:r>
        <w:rPr>
          <w:rFonts w:ascii="Times New Roman" w:hAnsi="Times New Roman" w:eastAsia="Times New Roman" w:cs="Times New Roman"/>
        </w:rPr>
        <w:t xml:space="preserve"> 3d </w:t>
      </w:r>
      <w:r>
        <w:rPr>
          <w:rFonts w:hint="eastAsia" w:ascii="Times New Roman" w:hAnsi="Times New Roman" w:eastAsia="FangSong" w:cs="Times New Roman"/>
        </w:rPr>
        <w:t>轨道有效重叠</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从而在一个方向上不能共轭</w:t>
      </w:r>
      <w:r>
        <w:rPr>
          <w:rFonts w:hint="eastAsia" w:ascii="Times New Roman" w:hAnsi="Times New Roman" w:eastAsia="Times New Roman" w:cs="Times New Roman"/>
        </w:rPr>
        <w:t>。</w:t>
      </w:r>
      <w:r>
        <w:rPr>
          <w:rFonts w:hint="eastAsia" w:ascii="Times New Roman" w:hAnsi="Times New Roman" w:eastAsia="FangSong" w:cs="Times New Roman"/>
        </w:rPr>
        <w:t>原来的三维共轭体系变为二维</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产生了相应的电子性质上的差异</w:t>
      </w:r>
      <w:r>
        <w:rPr>
          <w:rFonts w:hint="eastAsia" w:ascii="Times New Roman" w:hAnsi="Times New Roman" w:eastAsia="Times New Roman" w:cs="Times New Roman"/>
        </w:rPr>
        <w:t>。</w:t>
      </w:r>
    </w:p>
    <w:p>
      <w:pPr>
        <w:pStyle w:val="BodyText"/>
        <w:spacing w:before="160" w:after="80"/>
        <w:jc w:val="center"/>
      </w:pPr>
      <w:r>
        <w:rPr>
          <w:rFonts w:ascii="Times New Roman" w:hAnsi="Times New Roman" w:eastAsia="Times New Roman" w:cs="Times New Roman"/>
        </w:rPr>
        <w:drawing>
          <wp:inline>
            <wp:extent cx="1943100" cy="2019300"/>
            <wp:effectExtent b="0" l="0" r="0" t="0"/>
            <wp:docPr descr="" title="" id="707" name="Picture"/>
            <a:graphic>
              <a:graphicData uri="http://schemas.openxmlformats.org/drawingml/2006/picture">
                <pic:pic>
                  <pic:nvPicPr>
                    <pic:cNvPr descr="8c6dde3ff539a7bfd6ebb9ae83d20070db21117d04f738dcb5bd238d620f0953.jpg" id="708" name="Picture"/>
                    <pic:cNvPicPr>
                      <a:picLocks noChangeArrowheads="1" noChangeAspect="1"/>
                    </pic:cNvPicPr>
                  </pic:nvPicPr>
                  <pic:blipFill>
                    <a:blip r:embed="rId706"/>
                    <a:stretch>
                      <a:fillRect/>
                    </a:stretch>
                  </pic:blipFill>
                  <pic:spPr bwMode="auto">
                    <a:xfrm>
                      <a:off x="0" y="0"/>
                      <a:ext cx="1943100" cy="2019300"/>
                    </a:xfrm>
                    <a:prstGeom prst="rect">
                      <a:avLst/>
                    </a:prstGeom>
                    <a:noFill/>
                    <a:ln w="9525">
                      <a:noFill/>
                      <a:headEnd/>
                      <a:tailEnd/>
                    </a:ln>
                  </pic:spPr>
                </pic:pic>
              </a:graphicData>
            </a:graphic>
          </wp:inline>
        </w:drawing>
      </w:r>
    </w:p>
    <w:p>
      <w:pPr>
        <w:pStyle w:val="BodyText"/>
      </w:pPr>
      <w:r>
        <w:rPr>
          <w:rFonts w:hint="eastAsia" w:ascii="Times New Roman" w:hAnsi="Times New Roman" w:eastAsia="Times New Roman" w:cs="Times New Roman"/>
        </w:rPr>
        <w:t>(</w:t>
      </w:r>
      <w:r>
        <w:rPr>
          <w:rFonts w:hint="eastAsia" w:ascii="Times New Roman" w:hAnsi="Times New Roman" w:eastAsia="FangSong" w:cs="Times New Roman"/>
        </w:rPr>
        <w:t>图不作要求</w:t>
      </w:r>
      <w:r>
        <w:rPr>
          <w:rFonts w:hint="eastAsia" w:ascii="Times New Roman" w:hAnsi="Times New Roman" w:eastAsia="Times New Roman" w:cs="Times New Roman"/>
        </w:rPr>
        <w:t>，</w:t>
      </w:r>
      <w:r>
        <w:rPr>
          <w:rFonts w:hint="eastAsia" w:ascii="Times New Roman" w:hAnsi="Times New Roman" w:eastAsia="FangSong" w:cs="Times New Roman"/>
        </w:rPr>
        <w:t>能说明更好</w:t>
      </w:r>
      <w:r>
        <w:rPr>
          <w:rFonts w:hint="eastAsia" w:ascii="Times New Roman" w:hAnsi="Times New Roman" w:eastAsia="Times New Roman" w:cs="Times New Roman"/>
        </w:rPr>
        <w:t>)</w:t>
      </w:r>
    </w:p>
    <w:p>
      <w:pPr>
        <w:spacing w:before="160" w:after="80"/>
      </w:pPr>
      <w:r>
        <w:pict>
          <v:rect style="width:0;height:1.5pt" o:hralign="center" o:hrstd="t" o:hr="t"/>
        </w:pict>
      </w:r>
    </w:p>
    <w:bookmarkEnd w:id="709"/>
    <w:bookmarkStart w:id="743" w:name="汇智-晶体结构-5"/>
    <w:p>
      <w:pPr>
        <w:pStyle w:val="Heading2"/>
        <w:spacing w:before="280" w:after="120"/>
      </w:pPr>
      <w:r>
        <w:rPr>
          <w:rFonts w:ascii="Times New Roman" w:hAnsi="Times New Roman" w:eastAsia="Times New Roman" w:cs="Times New Roman"/>
        </w:rPr>
        <w:t xml:space="preserve">3.90 </w:t>
      </w:r>
      <w:r>
        <w:rPr>
          <w:rFonts w:hint="eastAsia" w:ascii="Times New Roman" w:hAnsi="Times New Roman" w:eastAsia="SimHei" w:cs="Times New Roman"/>
        </w:rPr>
        <w:t>汇智</w:t>
      </w:r>
      <w:r>
        <w:rPr>
          <w:rFonts w:hint="eastAsia" w:ascii="Times New Roman" w:hAnsi="Times New Roman" w:eastAsia="Times New Roman" w:cs="Times New Roman"/>
        </w:rPr>
        <w:t>-</w:t>
      </w:r>
      <w:r>
        <w:rPr>
          <w:rFonts w:hint="eastAsia" w:ascii="Times New Roman" w:hAnsi="Times New Roman" w:eastAsia="SimHei" w:cs="Times New Roman"/>
        </w:rPr>
        <w:t>晶体结构</w:t>
      </w:r>
      <w:r>
        <w:rPr>
          <w:rFonts w:hint="eastAsia" w:ascii="Times New Roman" w:hAnsi="Times New Roman" w:eastAsia="Times New Roman" w:cs="Times New Roman"/>
        </w:rPr>
        <w:t>-5</w:t>
      </w:r>
    </w:p>
    <w:p>
      <w:pPr>
        <w:pStyle w:val="FirstParagraph"/>
      </w:pPr>
      <w:r>
        <w:rPr>
          <w:rFonts w:hint="eastAsia" w:ascii="Times New Roman" w:hAnsi="Times New Roman" w:eastAsia="FangSong" w:cs="Times New Roman"/>
        </w:rPr>
        <w:t xml:space="preserve">在</w:t>
      </w:r>
      <w:r>
        <w:rPr>
          <w:rFonts w:ascii="Times New Roman" w:hAnsi="Times New Roman" w:eastAsia="Times New Roman" w:cs="Times New Roman"/>
        </w:rPr>
        <w:t xml:space="preserve"> </w:t>
      </w:r>
      <m:oMath>
        <m:oMathPr>
          <m:ctrlPr>
            <w:rPr>
              <w:sz w:val="28"/>
              <w:szCs w:val="28"/>
            </w:rPr>
          </m:ctrlPr>
        </m:oMathPr>
        <m:r>
          <m:rPr>
            <m:sty m:val="p"/>
          </m:rPr>
          <m:t>N</m:t>
        </m:r>
        <m:r>
          <m:rPr>
            <m:sty m:val="p"/>
          </m:rPr>
          <m:t>a</m:t>
        </m:r>
        <m:r>
          <m:rPr>
            <m:sty m:val="p"/>
          </m:rPr>
          <m:t>H</m:t>
        </m:r>
        <m:r>
          <m:rPr>
            <m:sty m:val="p"/>
          </m:rPr>
          <m:t>C</m:t>
        </m:r>
        <m:sSub>
          <m:e>
            <m:r>
              <m:rPr>
                <m:sty m:val="p"/>
              </m:rPr>
              <m:t>O</m:t>
            </m:r>
          </m:e>
          <m:sub>
            <m:r>
              <m:rPr>
                <m:sty m:val="p"/>
              </m:rP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晶体中</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sSup>
          <m:e>
            <m:r>
              <m:rPr>
                <m:sty m:val="p"/>
              </m:rPr>
              <m:t>H</m:t>
            </m:r>
            <m:r>
              <m:rPr>
                <m:sty m:val="p"/>
              </m:rPr>
              <m:t>C</m:t>
            </m:r>
            <m:sSub>
              <m:e>
                <m:r>
                  <m:rPr>
                    <m:sty m:val="p"/>
                  </m:rPr>
                  <m:t>O</m:t>
                </m:r>
              </m:e>
              <m:sub>
                <m:r>
                  <m:rPr>
                    <m:sty m:val="p"/>
                  </m:rPr>
                  <m:t>3</m:t>
                </m:r>
              </m:sub>
            </m:sSub>
          </m:e>
          <m:sup>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由氢键连接成无限的链状负离子团</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r>
          <m:rPr>
            <m:sty m:val="p"/>
          </m:rPr>
          <m:t>N</m:t>
        </m:r>
        <m:sSup>
          <m:e>
            <m:r>
              <m:rPr>
                <m:sty m:val="p"/>
              </m:rPr>
              <m:t>a</m:t>
            </m:r>
          </m:e>
          <m:sup>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位于链状负离子团的两侧</w:t>
      </w:r>
      <w:r>
        <w:rPr>
          <w:rFonts w:hint="eastAsia" w:ascii="Times New Roman" w:hAnsi="Times New Roman" w:eastAsia="Times New Roman" w:cs="Times New Roman"/>
        </w:rPr>
        <w:t>，</w:t>
      </w:r>
      <w:r>
        <w:rPr>
          <w:rFonts w:hint="eastAsia" w:ascii="Times New Roman" w:hAnsi="Times New Roman" w:eastAsia="FangSong" w:cs="Times New Roman"/>
        </w:rPr>
        <w:t>正</w:t>
      </w:r>
      <w:r>
        <w:rPr>
          <w:rFonts w:hint="eastAsia" w:ascii="Times New Roman" w:hAnsi="Times New Roman" w:eastAsia="Times New Roman" w:cs="Times New Roman"/>
        </w:rPr>
        <w:t>、</w:t>
      </w:r>
      <w:r>
        <w:rPr>
          <w:rFonts w:hint="eastAsia" w:ascii="Times New Roman" w:hAnsi="Times New Roman" w:eastAsia="FangSong" w:cs="Times New Roman"/>
        </w:rPr>
        <w:t>负离子间以静电力结合成晶体</w:t>
      </w:r>
      <w:r>
        <w:rPr>
          <w:rFonts w:hint="eastAsia" w:ascii="Times New Roman" w:hAnsi="Times New Roman" w:eastAsia="Times New Roman" w:cs="Times New Roman"/>
        </w:rPr>
        <w:t>，</w:t>
      </w:r>
      <w:r>
        <w:rPr>
          <w:rFonts w:hint="eastAsia" w:ascii="Times New Roman" w:hAnsi="Times New Roman" w:eastAsia="FangSong" w:cs="Times New Roman"/>
        </w:rPr>
        <w:t>其一维结构如下左图所示</w:t>
      </w:r>
      <w:r>
        <w:rPr>
          <w:rFonts w:hint="eastAsia" w:ascii="Times New Roman" w:hAnsi="Times New Roman" w:eastAsia="Times New Roman" w:cs="Times New Roman"/>
        </w:rPr>
        <w:t>。</w:t>
      </w:r>
      <w:r>
        <w:rPr>
          <w:rFonts w:hint="eastAsia" w:ascii="Times New Roman" w:hAnsi="Times New Roman" w:eastAsia="FangSong" w:cs="Times New Roman"/>
        </w:rPr>
        <w:t>确定此一维结构的点阵和结构基元</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ascii="Times New Roman" w:hAnsi="Times New Roman" w:eastAsia="Times New Roman" w:cs="Times New Roman"/>
        </w:rPr>
        <w:t xml:space="preserve">5-2 </w:t>
      </w:r>
      <w:r>
        <w:rPr>
          <w:rFonts w:hint="eastAsia" w:ascii="Times New Roman" w:hAnsi="Times New Roman" w:eastAsia="FangSong" w:cs="Times New Roman"/>
        </w:rPr>
        <w:t>下右图由黑白两色甲壳虫构成</w:t>
      </w:r>
      <w:r>
        <w:rPr>
          <w:rFonts w:hint="eastAsia" w:ascii="Times New Roman" w:hAnsi="Times New Roman" w:eastAsia="Times New Roman" w:cs="Times New Roman"/>
        </w:rPr>
        <w:t>。</w:t>
      </w:r>
      <w:r>
        <w:rPr>
          <w:rFonts w:hint="eastAsia" w:ascii="Times New Roman" w:hAnsi="Times New Roman" w:eastAsia="FangSong" w:cs="Times New Roman"/>
        </w:rPr>
        <w:t>如果黑白两色没有区别</w:t>
      </w:r>
      <w:r>
        <w:rPr>
          <w:rFonts w:hint="eastAsia" w:ascii="Times New Roman" w:hAnsi="Times New Roman" w:eastAsia="Times New Roman" w:cs="Times New Roman"/>
        </w:rPr>
        <w:t>，</w:t>
      </w:r>
      <w:r>
        <w:rPr>
          <w:rFonts w:hint="eastAsia" w:ascii="Times New Roman" w:hAnsi="Times New Roman" w:eastAsia="FangSong" w:cs="Times New Roman"/>
        </w:rPr>
        <w:t>每个点阵点代表几个甲壳虫</w:t>
      </w:r>
      <w:r>
        <w:rPr>
          <w:rFonts w:hint="eastAsia" w:ascii="Times New Roman" w:hAnsi="Times New Roman" w:eastAsia="Times New Roman" w:cs="Times New Roman"/>
        </w:rPr>
        <w:t>？</w:t>
      </w:r>
      <w:r>
        <w:rPr>
          <w:rFonts w:hint="eastAsia" w:ascii="Times New Roman" w:hAnsi="Times New Roman" w:eastAsia="FangSong" w:cs="Times New Roman"/>
        </w:rPr>
        <w:t>若黑白两色有区别</w:t>
      </w:r>
      <w:r>
        <w:rPr>
          <w:rFonts w:hint="eastAsia" w:ascii="Times New Roman" w:hAnsi="Times New Roman" w:eastAsia="Times New Roman" w:cs="Times New Roman"/>
        </w:rPr>
        <w:t>，</w:t>
      </w:r>
      <w:r>
        <w:rPr>
          <w:rFonts w:hint="eastAsia" w:ascii="Times New Roman" w:hAnsi="Times New Roman" w:eastAsia="FangSong" w:cs="Times New Roman"/>
        </w:rPr>
        <w:t>一个点阵点代表几个甲壳虫</w:t>
      </w:r>
      <w:r>
        <w:rPr>
          <w:rFonts w:hint="eastAsia" w:ascii="Times New Roman" w:hAnsi="Times New Roman" w:eastAsia="Times New Roman" w:cs="Times New Roman"/>
        </w:rPr>
        <w:t>？</w:t>
      </w:r>
      <w:r>
        <w:rPr>
          <w:rFonts w:hint="eastAsia" w:ascii="Times New Roman" w:hAnsi="Times New Roman" w:eastAsia="FangSong" w:cs="Times New Roman"/>
        </w:rPr>
        <w:t>前者得到什么布拉维点阵型式</w:t>
      </w:r>
      <w:r>
        <w:rPr>
          <w:rFonts w:hint="eastAsia" w:ascii="Times New Roman" w:hAnsi="Times New Roman" w:eastAsia="Times New Roman" w:cs="Times New Roman"/>
        </w:rPr>
        <w:t>，</w:t>
      </w:r>
      <w:r>
        <w:rPr>
          <w:rFonts w:hint="eastAsia" w:ascii="Times New Roman" w:hAnsi="Times New Roman" w:eastAsia="FangSong" w:cs="Times New Roman"/>
        </w:rPr>
        <w:t>而后者又得到什么布拉维点阵型式</w:t>
      </w:r>
      <w:r>
        <w:rPr>
          <w:rFonts w:hint="eastAsia" w:ascii="Times New Roman" w:hAnsi="Times New Roman" w:eastAsia="Times New Roman" w:cs="Times New Roman"/>
        </w:rPr>
        <w:t>？</w:t>
      </w:r>
    </w:p>
    <w:p>
      <w:pPr>
        <w:pStyle w:val="BodyText"/>
        <w:spacing w:before="160" w:after="80"/>
        <w:jc w:val="center"/>
      </w:pPr>
      <w:r>
        <w:rPr>
          <w:rFonts w:ascii="Times New Roman" w:hAnsi="Times New Roman" w:eastAsia="Times New Roman" w:cs="Times New Roman"/>
        </w:rPr>
        <w:drawing>
          <wp:inline>
            <wp:extent cx="3600000" cy="1082352"/>
            <wp:effectExtent b="0" l="0" r="0" t="0"/>
            <wp:docPr descr="" title="" id="711" name="Picture"/>
            <a:graphic>
              <a:graphicData uri="http://schemas.openxmlformats.org/drawingml/2006/picture">
                <pic:pic>
                  <pic:nvPicPr>
                    <pic:cNvPr descr="b8e16dcae22ee741d8e21ff4558da0c06e7c7747b070ad77f0118f37e2a3938d.jpg" id="712" name="Picture"/>
                    <pic:cNvPicPr>
                      <a:picLocks noChangeArrowheads="1" noChangeAspect="1"/>
                    </pic:cNvPicPr>
                  </pic:nvPicPr>
                  <pic:blipFill>
                    <a:blip r:embed="rId710"/>
                    <a:stretch>
                      <a:fillRect/>
                    </a:stretch>
                  </pic:blipFill>
                  <pic:spPr bwMode="auto">
                    <a:xfrm>
                      <a:off x="0" y="0"/>
                      <a:ext cx="3600000" cy="1082352"/>
                    </a:xfrm>
                    <a:prstGeom prst="rect">
                      <a:avLst/>
                    </a:prstGeom>
                    <a:noFill/>
                    <a:ln w="9525">
                      <a:noFill/>
                      <a:headEnd/>
                      <a:tailEnd/>
                    </a:ln>
                  </pic:spPr>
                </pic:pic>
              </a:graphicData>
            </a:graphic>
          </wp:inline>
        </w:drawing>
      </w:r>
      <w:r>
        <w:rPr>
          <w:rFonts w:ascii="Times New Roman" w:hAnsi="Times New Roman" w:eastAsia="Times New Roman" w:cs="Times New Roman"/>
        </w:rPr>
        <w:br/>
      </w:r>
      <w:r>
        <w:rPr>
          <w:rFonts w:hint="eastAsia" w:ascii="Times New Roman" w:hAnsi="Times New Roman" w:eastAsia="Times New Roman" w:cs="Times New Roman"/>
        </w:rPr>
        <w:t>○</w:t>
      </w:r>
      <w:r>
        <w:rPr>
          <w:rFonts w:hint="eastAsia" w:ascii="Times New Roman" w:hAnsi="Times New Roman" w:eastAsia="FangSong" w:cs="Times New Roman"/>
        </w:rPr>
        <w:t>代表</w:t>
      </w:r>
      <w:r>
        <w:rPr>
          <w:rFonts w:ascii="Times New Roman" w:hAnsi="Times New Roman" w:eastAsia="Times New Roman" w:cs="Times New Roman"/>
        </w:rPr>
        <w:t xml:space="preserve"> </w:t>
      </w:r>
      <m:oMath>
        <m:sSup>
          <m:e>
            <m:r>
              <m:rPr>
                <m:sty m:val="p"/>
              </m:rPr>
              <m:t>N</m:t>
            </m:r>
            <m:r>
              <m:rPr>
                <m:sty m:val="p"/>
              </m:rPr>
              <m:t>a</m:t>
            </m:r>
          </m:e>
          <m:sup>
            <m:r>
              <m:rPr>
                <m:sty m:val="p"/>
              </m:rPr>
              <m:t>+</m:t>
            </m:r>
          </m:sup>
        </m:sSup>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代表</w:t>
      </w:r>
      <w:r>
        <w:rPr>
          <w:rFonts w:hint="eastAsia" w:ascii="Times New Roman" w:hAnsi="Times New Roman" w:eastAsia="Times New Roman" w:cs="Times New Roman"/>
        </w:rPr>
        <w:t>C，O–O</w:t>
      </w:r>
      <w:r>
        <w:rPr>
          <w:rFonts w:hint="eastAsia" w:ascii="Times New Roman" w:hAnsi="Times New Roman" w:eastAsia="FangSong" w:cs="Times New Roman"/>
        </w:rPr>
        <w:t>代表</w:t>
      </w:r>
      <w:r>
        <w:rPr>
          <w:rFonts w:hint="eastAsia" w:ascii="Times New Roman" w:hAnsi="Times New Roman" w:eastAsia="Times New Roman" w:cs="Times New Roman"/>
        </w:rPr>
        <w:t>O—H—O</w:t>
      </w:r>
      <w:r>
        <w:rPr>
          <w:rFonts w:hint="eastAsia" w:ascii="Times New Roman" w:hAnsi="Times New Roman" w:eastAsia="FangSong" w:cs="Times New Roman"/>
        </w:rPr>
        <w:t>氢键</w:t>
      </w:r>
    </w:p>
    <w:p>
      <w:pPr>
        <w:pStyle w:val="BodyText"/>
        <w:spacing w:before="160" w:after="80"/>
        <w:jc w:val="center"/>
      </w:pPr>
      <w:r>
        <w:rPr>
          <w:rFonts w:ascii="Times New Roman" w:hAnsi="Times New Roman" w:eastAsia="Times New Roman" w:cs="Times New Roman"/>
        </w:rPr>
        <w:drawing>
          <wp:inline>
            <wp:extent cx="3240000" cy="2778461"/>
            <wp:effectExtent b="0" l="0" r="0" t="0"/>
            <wp:docPr descr="" title="" id="714" name="Picture"/>
            <a:graphic>
              <a:graphicData uri="http://schemas.openxmlformats.org/drawingml/2006/picture">
                <pic:pic>
                  <pic:nvPicPr>
                    <pic:cNvPr descr="47e396be0f7b01b0e58ec0046d46513272e1a8040a599211c2bc24e16963aeaa.jpg" id="715" name="Picture"/>
                    <pic:cNvPicPr>
                      <a:picLocks noChangeArrowheads="1" noChangeAspect="1"/>
                    </pic:cNvPicPr>
                  </pic:nvPicPr>
                  <pic:blipFill>
                    <a:blip r:embed="rId713"/>
                    <a:stretch>
                      <a:fillRect/>
                    </a:stretch>
                  </pic:blipFill>
                  <pic:spPr bwMode="auto">
                    <a:xfrm>
                      <a:off x="0" y="0"/>
                      <a:ext cx="3240000" cy="2778461"/>
                    </a:xfrm>
                    <a:prstGeom prst="rect">
                      <a:avLst/>
                    </a:prstGeom>
                    <a:noFill/>
                    <a:ln w="9525">
                      <a:noFill/>
                      <a:headEnd/>
                      <a:tailEnd/>
                    </a:ln>
                  </pic:spPr>
                </pic:pic>
              </a:graphicData>
            </a:graphic>
          </wp:inline>
        </w:drawing>
      </w:r>
    </w:p>
    <w:p>
      <w:pPr>
        <w:pStyle w:val="BodyText"/>
      </w:pPr>
      <w:r>
        <w:rPr>
          <w:rFonts w:ascii="Times New Roman" w:hAnsi="Times New Roman" w:eastAsia="Times New Roman" w:cs="Times New Roman"/>
        </w:rPr>
        <w:t xml:space="preserve">5-3 </w:t>
      </w:r>
      <w:r>
        <w:rPr>
          <w:rFonts w:hint="eastAsia" w:ascii="Times New Roman" w:hAnsi="Times New Roman" w:eastAsia="FangSong" w:cs="Times New Roman"/>
        </w:rPr>
        <w:t>在下图中</w:t>
      </w:r>
      <w:r>
        <w:rPr>
          <w:rFonts w:hint="eastAsia" w:ascii="Times New Roman" w:hAnsi="Times New Roman" w:eastAsia="Times New Roman" w:cs="Times New Roman"/>
        </w:rPr>
        <w:t>:</w:t>
      </w:r>
    </w:p>
    <w:p>
      <w:pPr>
        <w:pStyle w:val="BodyText"/>
      </w:pPr>
      <w:r>
        <w:rPr>
          <w:rFonts w:hint="eastAsia" w:ascii="Times New Roman" w:hAnsi="Times New Roman" w:eastAsia="Times New Roman" w:cs="Times New Roman"/>
        </w:rPr>
        <w:t>(1)</w:t>
      </w:r>
      <w:r>
        <w:rPr>
          <w:rFonts w:hint="eastAsia" w:ascii="Times New Roman" w:hAnsi="Times New Roman" w:eastAsia="FangSong" w:cs="Times New Roman"/>
        </w:rPr>
        <w:t>画出最小的重复四边形</w:t>
      </w:r>
      <w:r>
        <w:rPr>
          <w:rFonts w:hint="eastAsia" w:ascii="Times New Roman" w:hAnsi="Times New Roman" w:eastAsia="Times New Roman" w:cs="Times New Roman"/>
        </w:rPr>
        <w:t>。(2)</w:t>
      </w:r>
      <w:r>
        <w:rPr>
          <w:rFonts w:hint="eastAsia" w:ascii="Times New Roman" w:hAnsi="Times New Roman" w:eastAsia="FangSong" w:cs="Times New Roman"/>
        </w:rPr>
        <w:t>黑心</w:t>
      </w:r>
      <w:r>
        <w:rPr>
          <w:rFonts w:hint="eastAsia" w:ascii="Times New Roman" w:hAnsi="Times New Roman" w:eastAsia="Times New Roman" w:cs="Times New Roman"/>
        </w:rPr>
        <w:t>、</w:t>
      </w:r>
      <w:r>
        <w:rPr>
          <w:rFonts w:hint="eastAsia" w:ascii="Times New Roman" w:hAnsi="Times New Roman" w:eastAsia="FangSong" w:cs="Times New Roman"/>
        </w:rPr>
        <w:t>空心和黑球</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$\textcircled{①}$</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三种球的比例如何</w:t>
      </w:r>
      <w:r>
        <w:rPr>
          <w:rFonts w:hint="eastAsia" w:ascii="Times New Roman" w:hAnsi="Times New Roman" w:eastAsia="Times New Roman" w:cs="Times New Roman"/>
        </w:rPr>
        <w:t>？</w:t>
      </w:r>
    </w:p>
    <w:p>
      <w:pPr>
        <w:pStyle w:val="BodyText"/>
        <w:spacing w:before="160" w:after="80"/>
        <w:jc w:val="center"/>
      </w:pPr>
      <w:r>
        <w:rPr>
          <w:rFonts w:ascii="Times New Roman" w:hAnsi="Times New Roman" w:eastAsia="Times New Roman" w:cs="Times New Roman"/>
        </w:rPr>
        <w:drawing>
          <wp:inline>
            <wp:extent cx="3240000" cy="2928768"/>
            <wp:effectExtent b="0" l="0" r="0" t="0"/>
            <wp:docPr descr="" title="" id="717" name="Picture"/>
            <a:graphic>
              <a:graphicData uri="http://schemas.openxmlformats.org/drawingml/2006/picture">
                <pic:pic>
                  <pic:nvPicPr>
                    <pic:cNvPr descr="10f95d6fcda9cb998f263e9b9a710d2e21152678a4f6e0e578fc0627555a9f28.jpg" id="718" name="Picture"/>
                    <pic:cNvPicPr>
                      <a:picLocks noChangeArrowheads="1" noChangeAspect="1"/>
                    </pic:cNvPicPr>
                  </pic:nvPicPr>
                  <pic:blipFill>
                    <a:blip r:embed="rId716"/>
                    <a:stretch>
                      <a:fillRect/>
                    </a:stretch>
                  </pic:blipFill>
                  <pic:spPr bwMode="auto">
                    <a:xfrm>
                      <a:off x="0" y="0"/>
                      <a:ext cx="3240000" cy="2928768"/>
                    </a:xfrm>
                    <a:prstGeom prst="rect">
                      <a:avLst/>
                    </a:prstGeom>
                    <a:noFill/>
                    <a:ln w="9525">
                      <a:noFill/>
                      <a:headEnd/>
                      <a:tailEnd/>
                    </a:ln>
                  </pic:spPr>
                </pic:pic>
              </a:graphicData>
            </a:graphic>
          </wp:inline>
        </w:drawing>
      </w:r>
    </w:p>
    <w:p>
      <w:pPr>
        <w:pStyle w:val="BodyText"/>
      </w:pPr>
      <w:r>
        <w:rPr>
          <w:rFonts w:ascii="Times New Roman" w:hAnsi="Times New Roman" w:eastAsia="Times New Roman" w:cs="Times New Roman"/>
        </w:rPr>
        <w:t xml:space="preserve">5-4 </w:t>
      </w:r>
      <w:r>
        <w:rPr>
          <w:rFonts w:hint="eastAsia" w:ascii="Times New Roman" w:hAnsi="Times New Roman" w:eastAsia="FangSong" w:cs="Times New Roman"/>
        </w:rPr>
        <w:t>有一组点</w:t>
      </w:r>
      <w:r>
        <w:rPr>
          <w:rFonts w:hint="eastAsia" w:ascii="Times New Roman" w:hAnsi="Times New Roman" w:eastAsia="Times New Roman" w:cs="Times New Roman"/>
        </w:rPr>
        <w:t>，</w:t>
      </w:r>
      <w:r>
        <w:rPr>
          <w:rFonts w:hint="eastAsia" w:ascii="Times New Roman" w:hAnsi="Times New Roman" w:eastAsia="FangSong" w:cs="Times New Roman"/>
        </w:rPr>
        <w:t>周期地分布于空间</w:t>
      </w:r>
      <w:r>
        <w:rPr>
          <w:rFonts w:hint="eastAsia" w:ascii="Times New Roman" w:hAnsi="Times New Roman" w:eastAsia="Times New Roman" w:cs="Times New Roman"/>
        </w:rPr>
        <w:t>，</w:t>
      </w:r>
      <w:r>
        <w:rPr>
          <w:rFonts w:hint="eastAsia" w:ascii="Times New Roman" w:hAnsi="Times New Roman" w:eastAsia="FangSong" w:cs="Times New Roman"/>
        </w:rPr>
        <w:t>其平行六面体单位如下左图所示</w:t>
      </w:r>
      <w:r>
        <w:rPr>
          <w:rFonts w:hint="eastAsia" w:ascii="Times New Roman" w:hAnsi="Times New Roman" w:eastAsia="Times New Roman" w:cs="Times New Roman"/>
        </w:rPr>
        <w:t>。</w:t>
      </w:r>
      <w:r>
        <w:rPr>
          <w:rFonts w:hint="eastAsia" w:ascii="Times New Roman" w:hAnsi="Times New Roman" w:eastAsia="FangSong" w:cs="Times New Roman"/>
        </w:rPr>
        <w:t>问</w:t>
      </w:r>
      <w:r>
        <w:rPr>
          <w:rFonts w:hint="eastAsia" w:ascii="Times New Roman" w:hAnsi="Times New Roman" w:eastAsia="Times New Roman" w:cs="Times New Roman"/>
        </w:rPr>
        <w:t>：</w:t>
      </w:r>
      <w:r>
        <w:rPr>
          <w:rFonts w:hint="eastAsia" w:ascii="Times New Roman" w:hAnsi="Times New Roman" w:eastAsia="FangSong" w:cs="Times New Roman"/>
        </w:rPr>
        <w:t>这组点是否构成一点阵</w:t>
      </w:r>
      <w:r>
        <w:rPr>
          <w:rFonts w:hint="eastAsia" w:ascii="Times New Roman" w:hAnsi="Times New Roman" w:eastAsia="Times New Roman" w:cs="Times New Roman"/>
        </w:rPr>
        <w:t>？</w:t>
      </w:r>
      <w:r>
        <w:rPr>
          <w:rFonts w:hint="eastAsia" w:ascii="Times New Roman" w:hAnsi="Times New Roman" w:eastAsia="FangSong" w:cs="Times New Roman"/>
        </w:rPr>
        <w:t>说出理由</w:t>
      </w:r>
      <w:r>
        <w:rPr>
          <w:rFonts w:hint="eastAsia" w:ascii="Times New Roman" w:hAnsi="Times New Roman" w:eastAsia="Times New Roman" w:cs="Times New Roman"/>
        </w:rPr>
        <w:t>，</w:t>
      </w:r>
      <w:r>
        <w:rPr>
          <w:rFonts w:hint="eastAsia" w:ascii="Times New Roman" w:hAnsi="Times New Roman" w:eastAsia="FangSong" w:cs="Times New Roman"/>
        </w:rPr>
        <w:t>判断它是否构成一点阵结构</w:t>
      </w:r>
      <w:r>
        <w:rPr>
          <w:rFonts w:hint="eastAsia" w:ascii="Times New Roman" w:hAnsi="Times New Roman" w:eastAsia="Times New Roman" w:cs="Times New Roman"/>
        </w:rPr>
        <w:t>？</w:t>
      </w:r>
      <w:r>
        <w:rPr>
          <w:rFonts w:hint="eastAsia" w:ascii="Times New Roman" w:hAnsi="Times New Roman" w:eastAsia="FangSong" w:cs="Times New Roman"/>
        </w:rPr>
        <w:t>请画出能够概括这一组点的周期性的点阵及其素单位</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5-5 </w:t>
      </w:r>
      <w:r>
        <w:rPr>
          <w:rFonts w:hint="eastAsia" w:ascii="Times New Roman" w:hAnsi="Times New Roman" w:eastAsia="FangSong" w:cs="Times New Roman"/>
        </w:rPr>
        <w:t>三氯异氰尿酸可由异氰尿酸</w:t>
      </w:r>
      <w:r>
        <w:rPr>
          <w:rFonts w:hint="eastAsia" w:ascii="Times New Roman" w:hAnsi="Times New Roman" w:eastAsia="Times New Roman" w:cs="Times New Roman"/>
        </w:rPr>
        <w:t>(</w:t>
      </w:r>
      <w:r>
        <w:rPr>
          <w:rFonts w:hint="eastAsia" w:ascii="Times New Roman" w:hAnsi="Times New Roman" w:eastAsia="FangSong" w:cs="Times New Roman"/>
        </w:rPr>
        <w:t>下右图</w:t>
      </w:r>
      <w:r>
        <w:rPr>
          <w:rFonts w:hint="eastAsia" w:ascii="Times New Roman" w:hAnsi="Times New Roman" w:eastAsia="Times New Roman" w:cs="Times New Roman"/>
        </w:rPr>
        <w:t>)</w:t>
      </w:r>
      <w:r>
        <w:rPr>
          <w:rFonts w:hint="eastAsia" w:ascii="Times New Roman" w:hAnsi="Times New Roman" w:eastAsia="FangSong" w:cs="Times New Roman"/>
        </w:rPr>
        <w:t>制备</w:t>
      </w:r>
      <w:r>
        <w:rPr>
          <w:rFonts w:hint="eastAsia" w:ascii="Times New Roman" w:hAnsi="Times New Roman" w:eastAsia="Times New Roman" w:cs="Times New Roman"/>
        </w:rPr>
        <w:t>，</w:t>
      </w:r>
      <w:r>
        <w:rPr>
          <w:rFonts w:hint="eastAsia" w:ascii="Times New Roman" w:hAnsi="Times New Roman" w:eastAsia="FangSong" w:cs="Times New Roman"/>
        </w:rPr>
        <w:t>异氰尿酸是消毒剂和阻燃剂的重要合成原料</w:t>
      </w:r>
      <w:r>
        <w:rPr>
          <w:rFonts w:hint="eastAsia" w:ascii="Times New Roman" w:hAnsi="Times New Roman" w:eastAsia="Times New Roman" w:cs="Times New Roman"/>
        </w:rPr>
        <w:t>。</w:t>
      </w:r>
      <w:r>
        <w:rPr>
          <w:rFonts w:hint="eastAsia" w:ascii="Times New Roman" w:hAnsi="Times New Roman" w:eastAsia="FangSong" w:cs="Times New Roman"/>
        </w:rPr>
        <w:t>晶体结构测试表明</w:t>
      </w:r>
      <w:r>
        <w:rPr>
          <w:rFonts w:hint="eastAsia" w:ascii="Times New Roman" w:hAnsi="Times New Roman" w:eastAsia="Times New Roman" w:cs="Times New Roman"/>
        </w:rPr>
        <w:t>，</w:t>
      </w:r>
      <w:r>
        <w:rPr>
          <w:rFonts w:hint="eastAsia" w:ascii="Times New Roman" w:hAnsi="Times New Roman" w:eastAsia="FangSong" w:cs="Times New Roman"/>
        </w:rPr>
        <w:t>异氰尿酸属于单斜晶系</w:t>
      </w:r>
      <w:r>
        <w:rPr>
          <w:rFonts w:hint="eastAsia" w:ascii="Times New Roman" w:hAnsi="Times New Roman" w:eastAsia="Times New Roman" w:cs="Times New Roman"/>
        </w:rPr>
        <w:t>，</w:t>
      </w:r>
      <w:r>
        <w:rPr>
          <w:rFonts w:hint="eastAsia" w:ascii="Times New Roman" w:hAnsi="Times New Roman" w:eastAsia="FangSong" w:cs="Times New Roman"/>
        </w:rPr>
        <w:t>晶胞参数</w:t>
      </w:r>
      <w:r>
        <w:rPr>
          <w:rFonts w:ascii="Times New Roman" w:hAnsi="Times New Roman" w:eastAsia="Times New Roman" w:cs="Times New Roman"/>
        </w:rPr>
        <w:t xml:space="preserve"> </w:t>
      </w:r>
      <m:oMath>
        <m:oMathPr>
          <m:ctrlPr>
            <w:rPr>
              <w:sz w:val="28"/>
              <w:szCs w:val="28"/>
            </w:rPr>
          </m:ctrlPr>
        </m:oMathPr>
        <m:r>
          <m:t>a</m:t>
        </m:r>
        <m:r>
          <m:rPr>
            <m:sty m:val="p"/>
          </m:rPr>
          <m:t>=</m:t>
        </m:r>
        <m:r>
          <m:t>7.749</m:t>
        </m:r>
        <m:r>
          <m:rPr>
            <m:nor/>
            <m:sty m:val="p"/>
          </m:rPr>
          <m:t>Å</m:t>
        </m:r>
      </m:oMath>
      <w:r>
        <w:rPr>
          <w:rFonts w:ascii="Times New Roman" w:hAnsi="Times New Roman" w:eastAsia="Times New Roman" w:cs="Times New Roman"/>
        </w:rPr>
        <w:t xml:space="preserve"> </w:t>
      </w:r>
      <w:r>
        <w:rPr>
          <w:rFonts w:hint="eastAsia" w:ascii="Times New Roman" w:hAnsi="Times New Roman" w:eastAsia="Times New Roman" w:cs="Times New Roman"/>
        </w:rPr>
        <w:t xml:space="preserve">，</w:t>
      </w:r>
      <w:r>
        <w:rPr>
          <w:rFonts w:ascii="Times New Roman" w:hAnsi="Times New Roman" w:eastAsia="Times New Roman" w:cs="Times New Roman"/>
        </w:rPr>
        <w:t xml:space="preserve"> </w:t>
      </w:r>
      <m:oMath>
        <m:oMathPr>
          <m:ctrlPr>
            <w:rPr>
              <w:sz w:val="28"/>
              <w:szCs w:val="28"/>
            </w:rPr>
          </m:ctrlPr>
        </m:oMathPr>
        <m:r>
          <m:t>b</m:t>
        </m:r>
        <m:r>
          <m:rPr>
            <m:sty m:val="p"/>
          </m:rPr>
          <m:t>=</m:t>
        </m:r>
        <m:r>
          <m:t>6.736</m:t>
        </m:r>
        <m:r>
          <m:rPr>
            <m:nor/>
            <m:sty m:val="p"/>
          </m:rPr>
          <m:t>Å</m:t>
        </m:r>
      </m:oMath>
      <w:r>
        <w:rPr>
          <w:rFonts w:ascii="Times New Roman" w:hAnsi="Times New Roman" w:eastAsia="Times New Roman" w:cs="Times New Roman"/>
        </w:rPr>
        <w:t xml:space="preserve"> </w:t>
      </w:r>
      <w:r>
        <w:rPr>
          <w:rFonts w:hint="eastAsia" w:ascii="Times New Roman" w:hAnsi="Times New Roman" w:eastAsia="Times New Roman" w:cs="Times New Roman"/>
        </w:rPr>
        <w:t xml:space="preserve">，</w:t>
      </w:r>
      <w:r>
        <w:rPr>
          <w:rFonts w:ascii="Times New Roman" w:hAnsi="Times New Roman" w:eastAsia="Times New Roman" w:cs="Times New Roman"/>
        </w:rPr>
        <w:t xml:space="preserve"> </w:t>
      </w:r>
      <m:oMath>
        <m:oMathPr>
          <m:ctrlPr>
            <w:rPr>
              <w:sz w:val="28"/>
              <w:szCs w:val="28"/>
            </w:rPr>
          </m:ctrlPr>
        </m:oMathPr>
        <m:r>
          <m:t>c</m:t>
        </m:r>
        <m:r>
          <m:rPr>
            <m:sty m:val="p"/>
          </m:rPr>
          <m:t>=</m:t>
        </m:r>
        <m:r>
          <m:t>11.912</m:t>
        </m:r>
        <m:r>
          <m:rPr>
            <m:nor/>
            <m:sty m:val="p"/>
          </m:rPr>
          <m:t>Å</m:t>
        </m:r>
      </m:oMath>
      <w:r>
        <w:rPr>
          <w:rFonts w:ascii="Times New Roman" w:hAnsi="Times New Roman" w:eastAsia="Times New Roman" w:cs="Times New Roman"/>
        </w:rPr>
        <w:t xml:space="preserve"> </w:t>
      </w:r>
      <w:r>
        <w:rPr>
          <w:rFonts w:hint="eastAsia" w:ascii="Times New Roman" w:hAnsi="Times New Roman" w:eastAsia="Times New Roman" w:cs="Times New Roman"/>
        </w:rPr>
        <w:t xml:space="preserve">，</w:t>
      </w:r>
      <w:r>
        <w:rPr>
          <w:rFonts w:ascii="Times New Roman" w:hAnsi="Times New Roman" w:eastAsia="Times New Roman" w:cs="Times New Roman"/>
        </w:rPr>
        <w:t xml:space="preserve"> </w:t>
      </w:r>
      <m:oMath>
        <m:oMathPr>
          <m:ctrlPr>
            <w:rPr>
              <w:sz w:val="28"/>
              <w:szCs w:val="28"/>
            </w:rPr>
          </m:ctrlPr>
        </m:oMathPr>
        <m:r>
          <m:t>β</m:t>
        </m:r>
        <m:r>
          <m:rPr>
            <m:sty m:val="p"/>
          </m:rPr>
          <m:t>=</m:t>
        </m:r>
        <m:sSup>
          <m:e>
            <m:r>
              <m:t>130.7</m:t>
            </m:r>
          </m:e>
          <m:sup>
            <m:r>
              <m:rPr>
                <m:sty m:val="p"/>
              </m:rPr>
              <m:t>∘</m:t>
            </m:r>
          </m:sup>
        </m:sSup>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在其晶体中异氰尿酸分子通过分子间氢键形成层状结构</w:t>
      </w:r>
      <w:r>
        <w:rPr>
          <w:rFonts w:hint="eastAsia" w:ascii="Times New Roman" w:hAnsi="Times New Roman" w:eastAsia="Times New Roman" w:cs="Times New Roman"/>
        </w:rPr>
        <w:t>，</w:t>
      </w:r>
      <w:r>
        <w:rPr>
          <w:rFonts w:hint="eastAsia" w:ascii="Times New Roman" w:hAnsi="Times New Roman" w:eastAsia="FangSong" w:cs="Times New Roman"/>
        </w:rPr>
        <w:t>如下右图所示</w:t>
      </w:r>
      <w:r>
        <w:rPr>
          <w:rFonts w:hint="eastAsia" w:ascii="Times New Roman" w:hAnsi="Times New Roman" w:eastAsia="Times New Roman" w:cs="Times New Roman"/>
        </w:rPr>
        <w:t>，</w:t>
      </w:r>
      <w:r>
        <w:rPr>
          <w:rFonts w:hint="eastAsia" w:ascii="Times New Roman" w:hAnsi="Times New Roman" w:eastAsia="FangSong" w:cs="Times New Roman"/>
        </w:rPr>
        <w:t>请在图中画出一个结构基元</w:t>
      </w:r>
      <w:r>
        <w:rPr>
          <w:rFonts w:hint="eastAsia" w:ascii="Times New Roman" w:hAnsi="Times New Roman" w:eastAsia="Times New Roman" w:cs="Times New Roman"/>
        </w:rPr>
        <w:t>，</w:t>
      </w:r>
      <w:r>
        <w:rPr>
          <w:rFonts w:hint="eastAsia" w:ascii="Times New Roman" w:hAnsi="Times New Roman" w:eastAsia="FangSong" w:cs="Times New Roman"/>
        </w:rPr>
        <w:t>并表明它的两个基本方向</w:t>
      </w:r>
      <w:r>
        <w:rPr>
          <w:rFonts w:hint="eastAsia" w:ascii="Times New Roman" w:hAnsi="Times New Roman" w:eastAsia="Times New Roman" w:cs="Times New Roman"/>
        </w:rPr>
        <w:t>；</w:t>
      </w:r>
      <w:r>
        <w:rPr>
          <w:rFonts w:hint="eastAsia" w:ascii="Times New Roman" w:hAnsi="Times New Roman" w:eastAsia="FangSong" w:cs="Times New Roman"/>
        </w:rPr>
        <w:t>指出结构基元包含的内容</w:t>
      </w:r>
      <w:r>
        <w:rPr>
          <w:rFonts w:hint="eastAsia" w:ascii="Times New Roman" w:hAnsi="Times New Roman" w:eastAsia="Times New Roman" w:cs="Times New Roman"/>
        </w:rPr>
        <w:t>。</w:t>
      </w:r>
    </w:p>
    <w:p>
      <w:pPr>
        <w:pStyle w:val="BodyText"/>
        <w:spacing w:before="160" w:after="80"/>
        <w:jc w:val="center"/>
      </w:pPr>
      <w:r>
        <w:rPr>
          <w:rFonts w:ascii="Times New Roman" w:hAnsi="Times New Roman" w:eastAsia="Times New Roman" w:cs="Times New Roman"/>
        </w:rPr>
        <w:drawing>
          <wp:inline>
            <wp:extent cx="2832100" cy="3048000"/>
            <wp:effectExtent b="0" l="0" r="0" t="0"/>
            <wp:docPr descr="" title="" id="720" name="Picture"/>
            <a:graphic>
              <a:graphicData uri="http://schemas.openxmlformats.org/drawingml/2006/picture">
                <pic:pic>
                  <pic:nvPicPr>
                    <pic:cNvPr descr="9d2d13e1e463fdeb47035916d874b0c5f869c9f3b7f263ad9e526e41b75f67a6.jpg" id="721" name="Picture"/>
                    <pic:cNvPicPr>
                      <a:picLocks noChangeArrowheads="1" noChangeAspect="1"/>
                    </pic:cNvPicPr>
                  </pic:nvPicPr>
                  <pic:blipFill>
                    <a:blip r:embed="rId719"/>
                    <a:stretch>
                      <a:fillRect/>
                    </a:stretch>
                  </pic:blipFill>
                  <pic:spPr bwMode="auto">
                    <a:xfrm>
                      <a:off x="0" y="0"/>
                      <a:ext cx="2832100" cy="3048000"/>
                    </a:xfrm>
                    <a:prstGeom prst="rect">
                      <a:avLst/>
                    </a:prstGeom>
                    <a:noFill/>
                    <a:ln w="9525">
                      <a:noFill/>
                      <a:headEnd/>
                      <a:tailEnd/>
                    </a:ln>
                  </pic:spPr>
                </pic:pic>
              </a:graphicData>
            </a:graphic>
          </wp:inline>
        </w:drawing>
      </w:r>
    </w:p>
    <w:p>
      <w:pPr>
        <w:pStyle w:val="BodyText"/>
        <w:spacing w:before="160" w:after="80"/>
        <w:jc w:val="center"/>
      </w:pPr>
      <w:r>
        <w:rPr>
          <w:rFonts w:ascii="Times New Roman" w:hAnsi="Times New Roman" w:eastAsia="Times New Roman" w:cs="Times New Roman"/>
        </w:rPr>
        <w:drawing>
          <wp:inline>
            <wp:extent cx="2171700" cy="2971800"/>
            <wp:effectExtent b="0" l="0" r="0" t="0"/>
            <wp:docPr descr="" title="" id="723" name="Picture"/>
            <a:graphic>
              <a:graphicData uri="http://schemas.openxmlformats.org/drawingml/2006/picture">
                <pic:pic>
                  <pic:nvPicPr>
                    <pic:cNvPr descr="1ad1c166e4e0d0be04db32d727492a47f0b6e6aba077782f80bf0164c13f364d.jpg" id="724" name="Picture"/>
                    <pic:cNvPicPr>
                      <a:picLocks noChangeArrowheads="1" noChangeAspect="1"/>
                    </pic:cNvPicPr>
                  </pic:nvPicPr>
                  <pic:blipFill>
                    <a:blip r:embed="rId722"/>
                    <a:stretch>
                      <a:fillRect/>
                    </a:stretch>
                  </pic:blipFill>
                  <pic:spPr bwMode="auto">
                    <a:xfrm>
                      <a:off x="0" y="0"/>
                      <a:ext cx="2171700" cy="2971800"/>
                    </a:xfrm>
                    <a:prstGeom prst="rect">
                      <a:avLst/>
                    </a:prstGeom>
                    <a:noFill/>
                    <a:ln w="9525">
                      <a:noFill/>
                      <a:headEnd/>
                      <a:tailEnd/>
                    </a:ln>
                  </pic:spPr>
                </pic:pic>
              </a:graphicData>
            </a:graphic>
          </wp:inline>
        </w:drawing>
      </w:r>
    </w:p>
    <w:p>
      <w:pPr>
        <w:pStyle w:val="BodyText"/>
        <w:spacing w:before="160" w:after="80"/>
        <w:jc w:val="center"/>
      </w:pPr>
      <w:r>
        <w:rPr>
          <w:rFonts w:ascii="Times New Roman" w:hAnsi="Times New Roman" w:eastAsia="Times New Roman" w:cs="Times New Roman"/>
        </w:rPr>
        <w:drawing>
          <wp:inline>
            <wp:extent cx="3240000" cy="2918571"/>
            <wp:effectExtent b="0" l="0" r="0" t="0"/>
            <wp:docPr descr="" title="" id="726" name="Picture"/>
            <a:graphic>
              <a:graphicData uri="http://schemas.openxmlformats.org/drawingml/2006/picture">
                <pic:pic>
                  <pic:nvPicPr>
                    <pic:cNvPr descr="3b2246d64d5bdb1e75ada5bf4209c65414d83d5116af371e82f4e2e3ad0e4b44.jpg" id="727" name="Picture"/>
                    <pic:cNvPicPr>
                      <a:picLocks noChangeArrowheads="1" noChangeAspect="1"/>
                    </pic:cNvPicPr>
                  </pic:nvPicPr>
                  <pic:blipFill>
                    <a:blip r:embed="rId725"/>
                    <a:stretch>
                      <a:fillRect/>
                    </a:stretch>
                  </pic:blipFill>
                  <pic:spPr bwMode="auto">
                    <a:xfrm>
                      <a:off x="0" y="0"/>
                      <a:ext cx="3240000" cy="2918571"/>
                    </a:xfrm>
                    <a:prstGeom prst="rect">
                      <a:avLst/>
                    </a:prstGeom>
                    <a:noFill/>
                    <a:ln w="9525">
                      <a:noFill/>
                      <a:headEnd/>
                      <a:tailEnd/>
                    </a:ln>
                  </pic:spPr>
                </pic:pic>
              </a:graphicData>
            </a:graphic>
          </wp:inline>
        </w:drawing>
      </w:r>
    </w:p>
    <w:p>
      <w:pPr>
        <w:pStyle w:val="BodyText"/>
      </w:pPr>
      <w:r>
        <w:rPr>
          <w:rFonts w:ascii="Times New Roman" w:hAnsi="Times New Roman" w:eastAsia="Times New Roman" w:cs="Times New Roman"/>
        </w:rPr>
        <w:t xml:space="preserve">5-1 </w:t>
      </w:r>
      <w:r>
        <w:rPr>
          <w:rFonts w:hint="eastAsia" w:ascii="Times New Roman" w:hAnsi="Times New Roman" w:eastAsia="FangSong" w:cs="Times New Roman"/>
        </w:rPr>
        <w:t xml:space="preserve">由题给的图中相间的</w:t>
      </w:r>
      <w:r>
        <w:rPr>
          <w:rFonts w:ascii="Times New Roman" w:hAnsi="Times New Roman" w:eastAsia="Times New Roman" w:cs="Times New Roman"/>
        </w:rPr>
        <w:t xml:space="preserve"> C </w:t>
      </w:r>
      <w:r>
        <w:rPr>
          <w:rFonts w:hint="eastAsia" w:ascii="Times New Roman" w:hAnsi="Times New Roman" w:eastAsia="FangSong" w:cs="Times New Roman"/>
        </w:rPr>
        <w:t>原子</w:t>
      </w:r>
      <w:r>
        <w:rPr>
          <w:rFonts w:hint="eastAsia" w:ascii="Times New Roman" w:hAnsi="Times New Roman" w:eastAsia="Times New Roman" w:cs="Times New Roman"/>
        </w:rPr>
        <w:t>，</w:t>
      </w:r>
      <w:r>
        <w:rPr>
          <w:rFonts w:hint="eastAsia" w:ascii="Times New Roman" w:hAnsi="Times New Roman" w:eastAsia="FangSong" w:cs="Times New Roman"/>
        </w:rPr>
        <w:t>它们有完全相同的物质和几何环境</w:t>
      </w:r>
      <w:r>
        <w:rPr>
          <w:rFonts w:hint="eastAsia" w:ascii="Times New Roman" w:hAnsi="Times New Roman" w:eastAsia="Times New Roman" w:cs="Times New Roman"/>
        </w:rPr>
        <w:t>，</w:t>
      </w:r>
      <w:r>
        <w:rPr>
          <w:rFonts w:hint="eastAsia" w:ascii="Times New Roman" w:hAnsi="Times New Roman" w:eastAsia="FangSong" w:cs="Times New Roman"/>
        </w:rPr>
        <w:t>是结构中周期性排列的位置</w:t>
      </w:r>
      <w:r>
        <w:rPr>
          <w:rFonts w:hint="eastAsia" w:ascii="Times New Roman" w:hAnsi="Times New Roman" w:eastAsia="Times New Roman" w:cs="Times New Roman"/>
        </w:rPr>
        <w:t>，</w:t>
      </w:r>
      <w:r>
        <w:rPr>
          <w:rFonts w:hint="eastAsia" w:ascii="Times New Roman" w:hAnsi="Times New Roman" w:eastAsia="FangSong" w:cs="Times New Roman"/>
        </w:rPr>
        <w:t>因此其点阵如下图所示</w:t>
      </w:r>
      <w:r>
        <w:rPr>
          <w:rFonts w:hint="eastAsia" w:ascii="Times New Roman" w:hAnsi="Times New Roman" w:eastAsia="Times New Roman" w:cs="Times New Roman"/>
        </w:rPr>
        <w:t>。</w:t>
      </w:r>
      <w:r>
        <w:rPr>
          <w:rFonts w:hint="eastAsia" w:ascii="Times New Roman" w:hAnsi="Times New Roman" w:eastAsia="FangSong" w:cs="Times New Roman"/>
        </w:rPr>
        <w:t>相邻两个点阵点之间的内容为</w:t>
      </w:r>
      <w:r>
        <w:rPr>
          <w:rFonts w:ascii="Times New Roman" w:hAnsi="Times New Roman" w:eastAsia="Times New Roman" w:cs="Times New Roman"/>
        </w:rPr>
        <w:t xml:space="preserve"> 2 </w:t>
      </w:r>
      <w:r>
        <w:rPr>
          <w:rFonts w:hint="eastAsia" w:ascii="Times New Roman" w:hAnsi="Times New Roman" w:eastAsia="FangSong" w:cs="Times New Roman"/>
        </w:rPr>
        <w:t xml:space="preserve">个</w:t>
      </w:r>
      <w:r>
        <w:rPr>
          <w:rFonts w:ascii="Times New Roman" w:hAnsi="Times New Roman" w:eastAsia="Times New Roman" w:cs="Times New Roman"/>
        </w:rPr>
        <w:t xml:space="preserve"> HCO</w:t>
      </w:r>
      <w:r>
        <w:rPr>
          <w:rFonts w:ascii="Times New Roman" w:hAnsi="Times New Roman" w:eastAsia="Times New Roman" w:cs="Times New Roman"/>
          <w:vertAlign w:val="subscript"/>
        </w:rPr>
        <w:t>3</w:t>
      </w:r>
      <w:r>
        <w:rPr>
          <w:rFonts w:ascii="Times New Roman" w:hAnsi="Times New Roman" w:eastAsia="Times New Roman" w:cs="Times New Roman"/>
          <w:vertAlign w:val="superscript"/>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2 </w:t>
      </w:r>
      <w:r>
        <w:rPr>
          <w:rFonts w:hint="eastAsia" w:ascii="Times New Roman" w:hAnsi="Times New Roman" w:eastAsia="FangSong" w:cs="Times New Roman"/>
        </w:rPr>
        <w:t xml:space="preserve">个</w:t>
      </w:r>
      <w:r>
        <w:rPr>
          <w:rFonts w:ascii="Times New Roman" w:hAnsi="Times New Roman" w:eastAsia="Times New Roman" w:cs="Times New Roman"/>
        </w:rPr>
        <w:t xml:space="preserve"> Na</w:t>
      </w:r>
      <w:r>
        <w:rPr>
          <w:rFonts w:ascii="Times New Roman" w:hAnsi="Times New Roman" w:eastAsia="Times New Roman" w:cs="Times New Roman"/>
          <w:vertAlign w:val="superscript"/>
        </w:rPr>
        <w:t>+</w:t>
      </w:r>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即</w:t>
      </w:r>
      <w:r>
        <w:rPr>
          <w:rFonts w:ascii="Times New Roman" w:hAnsi="Times New Roman" w:eastAsia="Times New Roman" w:cs="Times New Roman"/>
        </w:rPr>
        <w:t xml:space="preserve"> 2 </w:t>
      </w:r>
      <w:r>
        <w:rPr>
          <w:rFonts w:hint="eastAsia" w:ascii="Times New Roman" w:hAnsi="Times New Roman" w:eastAsia="FangSong" w:cs="Times New Roman"/>
        </w:rPr>
        <w:t xml:space="preserve">个</w:t>
      </w:r>
      <w:r>
        <w:rPr>
          <w:rFonts w:ascii="Times New Roman" w:hAnsi="Times New Roman" w:eastAsia="Times New Roman" w:cs="Times New Roman"/>
        </w:rPr>
        <w:t xml:space="preserve"> NaHCO</w:t>
      </w:r>
      <w:r>
        <w:rPr>
          <w:rFonts w:ascii="Times New Roman" w:hAnsi="Times New Roman" w:eastAsia="Times New Roman" w:cs="Times New Roman"/>
          <w:vertAlign w:val="subscript"/>
        </w:rPr>
        <w:t>3</w:t>
      </w:r>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需要注意的是尽管点阵点可以定在任意位置</w:t>
      </w:r>
      <w:r>
        <w:rPr>
          <w:rFonts w:hint="eastAsia" w:ascii="Times New Roman" w:hAnsi="Times New Roman" w:eastAsia="Times New Roman" w:cs="Times New Roman"/>
        </w:rPr>
        <w:t>，</w:t>
      </w:r>
      <w:r>
        <w:rPr>
          <w:rFonts w:hint="eastAsia" w:ascii="Times New Roman" w:hAnsi="Times New Roman" w:eastAsia="FangSong" w:cs="Times New Roman"/>
        </w:rPr>
        <w:t>但所有点阵点的放置必须采用同一个标准</w:t>
      </w:r>
      <w:r>
        <w:rPr>
          <w:rFonts w:hint="eastAsia" w:ascii="Times New Roman" w:hAnsi="Times New Roman" w:eastAsia="Times New Roman" w:cs="Times New Roman"/>
        </w:rPr>
        <w:t>，</w:t>
      </w:r>
      <w:r>
        <w:rPr>
          <w:rFonts w:hint="eastAsia" w:ascii="Times New Roman" w:hAnsi="Times New Roman" w:eastAsia="FangSong" w:cs="Times New Roman"/>
        </w:rPr>
        <w:t>这最终是为了服从其平移对称的特征</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5-2 </w:t>
      </w:r>
      <w:r>
        <w:rPr>
          <w:rFonts w:hint="eastAsia" w:ascii="Times New Roman" w:hAnsi="Times New Roman" w:eastAsia="FangSong" w:cs="Times New Roman"/>
        </w:rPr>
        <w:t xml:space="preserve">前者</w:t>
      </w:r>
      <w:r>
        <w:rPr>
          <w:rFonts w:ascii="Times New Roman" w:hAnsi="Times New Roman" w:eastAsia="Times New Roman" w:cs="Times New Roman"/>
        </w:rPr>
        <w:t xml:space="preserve"> 1 </w:t>
      </w:r>
      <w:r>
        <w:rPr>
          <w:rFonts w:hint="eastAsia" w:ascii="Times New Roman" w:hAnsi="Times New Roman" w:eastAsia="FangSong" w:cs="Times New Roman"/>
        </w:rPr>
        <w:t xml:space="preserve">个甲壳虫</w:t>
      </w:r>
      <w:r>
        <w:rPr>
          <w:rFonts w:ascii="Times New Roman" w:hAnsi="Times New Roman" w:eastAsia="Times New Roman" w:cs="Times New Roman"/>
        </w:rPr>
        <w:t xml:space="preserve"> 1 </w:t>
      </w:r>
      <w:r>
        <w:rPr>
          <w:rFonts w:hint="eastAsia" w:ascii="Times New Roman" w:hAnsi="Times New Roman" w:eastAsia="FangSong" w:cs="Times New Roman"/>
        </w:rPr>
        <w:t>个点阵点</w:t>
      </w:r>
      <w:r>
        <w:rPr>
          <w:rFonts w:hint="eastAsia" w:ascii="Times New Roman" w:hAnsi="Times New Roman" w:eastAsia="Times New Roman" w:cs="Times New Roman"/>
        </w:rPr>
        <w:t>，</w:t>
      </w:r>
      <w:r>
        <w:rPr>
          <w:rFonts w:hint="eastAsia" w:ascii="Times New Roman" w:hAnsi="Times New Roman" w:eastAsia="FangSong" w:cs="Times New Roman"/>
        </w:rPr>
        <w:t>二维菱形单位</w:t>
      </w:r>
      <w:r>
        <w:rPr>
          <w:rFonts w:hint="eastAsia" w:ascii="Times New Roman" w:hAnsi="Times New Roman" w:eastAsia="Times New Roman" w:cs="Times New Roman"/>
        </w:rPr>
        <w:t>；</w:t>
      </w:r>
      <w:r>
        <w:rPr>
          <w:rFonts w:hint="eastAsia" w:ascii="Times New Roman" w:hAnsi="Times New Roman" w:eastAsia="FangSong" w:cs="Times New Roman"/>
        </w:rPr>
        <w:t>后者</w:t>
      </w:r>
      <w:r>
        <w:rPr>
          <w:rFonts w:ascii="Times New Roman" w:hAnsi="Times New Roman" w:eastAsia="Times New Roman" w:cs="Times New Roman"/>
        </w:rPr>
        <w:t xml:space="preserve"> 2 </w:t>
      </w:r>
      <w:r>
        <w:rPr>
          <w:rFonts w:hint="eastAsia" w:ascii="Times New Roman" w:hAnsi="Times New Roman" w:eastAsia="FangSong" w:cs="Times New Roman"/>
        </w:rPr>
        <w:t xml:space="preserve">个甲壳虫</w:t>
      </w:r>
      <w:r>
        <w:rPr>
          <w:rFonts w:ascii="Times New Roman" w:hAnsi="Times New Roman" w:eastAsia="Times New Roman" w:cs="Times New Roman"/>
        </w:rPr>
        <w:t xml:space="preserve"> 1 </w:t>
      </w:r>
      <w:r>
        <w:rPr>
          <w:rFonts w:hint="eastAsia" w:ascii="Times New Roman" w:hAnsi="Times New Roman" w:eastAsia="FangSong" w:cs="Times New Roman"/>
        </w:rPr>
        <w:t>个点阵点</w:t>
      </w:r>
      <w:r>
        <w:rPr>
          <w:rFonts w:hint="eastAsia" w:ascii="Times New Roman" w:hAnsi="Times New Roman" w:eastAsia="Times New Roman" w:cs="Times New Roman"/>
        </w:rPr>
        <w:t>，</w:t>
      </w:r>
      <w:r>
        <w:rPr>
          <w:rFonts w:hint="eastAsia" w:ascii="Times New Roman" w:hAnsi="Times New Roman" w:eastAsia="FangSong" w:cs="Times New Roman"/>
        </w:rPr>
        <w:t>二维面心长方</w:t>
      </w:r>
      <w:r>
        <w:rPr>
          <w:rFonts w:hint="eastAsia" w:ascii="Times New Roman" w:hAnsi="Times New Roman" w:eastAsia="Times New Roman" w:cs="Times New Roman"/>
        </w:rPr>
        <w:t>。</w:t>
      </w:r>
      <w:r>
        <w:rPr>
          <w:rFonts w:hint="eastAsia" w:ascii="Times New Roman" w:hAnsi="Times New Roman" w:eastAsia="FangSong" w:cs="Times New Roman"/>
        </w:rPr>
        <w:t>此题虽以黑白两色的甲壳虫为素材</w:t>
      </w:r>
      <w:r>
        <w:rPr>
          <w:rFonts w:hint="eastAsia" w:ascii="Times New Roman" w:hAnsi="Times New Roman" w:eastAsia="Times New Roman" w:cs="Times New Roman"/>
        </w:rPr>
        <w:t>，</w:t>
      </w:r>
      <w:r>
        <w:rPr>
          <w:rFonts w:hint="eastAsia" w:ascii="Times New Roman" w:hAnsi="Times New Roman" w:eastAsia="FangSong" w:cs="Times New Roman"/>
        </w:rPr>
        <w:t>看似与化学物质关联不大</w:t>
      </w:r>
      <w:r>
        <w:rPr>
          <w:rFonts w:hint="eastAsia" w:ascii="Times New Roman" w:hAnsi="Times New Roman" w:eastAsia="Times New Roman" w:cs="Times New Roman"/>
        </w:rPr>
        <w:t>，</w:t>
      </w:r>
      <w:r>
        <w:rPr>
          <w:rFonts w:hint="eastAsia" w:ascii="Times New Roman" w:hAnsi="Times New Roman" w:eastAsia="FangSong" w:cs="Times New Roman"/>
        </w:rPr>
        <w:t>但考察的还是如何从具体的图案中抽取出点阵点的能力</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5-3 (1) </w:t>
      </w:r>
      <w:r>
        <w:rPr>
          <w:rFonts w:hint="eastAsia" w:ascii="Times New Roman" w:hAnsi="Times New Roman" w:eastAsia="FangSong" w:cs="Times New Roman"/>
        </w:rPr>
        <w:t>实线或虚线表示出了最小重复平行四边形</w:t>
      </w:r>
      <w:r>
        <w:rPr>
          <w:rFonts w:hint="eastAsia" w:ascii="Times New Roman" w:hAnsi="Times New Roman" w:eastAsia="Times New Roman" w:cs="Times New Roman"/>
        </w:rPr>
        <w:t>。(2)</w:t>
      </w:r>
      <w:r>
        <w:rPr>
          <w:rFonts w:ascii="Times New Roman" w:hAnsi="Times New Roman" w:eastAsia="Times New Roman" w:cs="Times New Roman"/>
        </w:rPr>
        <w:t xml:space="preserve"> </w:t>
      </w:r>
      <w:r>
        <w:rPr>
          <w:rFonts w:hint="eastAsia" w:ascii="Times New Roman" w:hAnsi="Times New Roman" w:eastAsia="FangSong" w:cs="Times New Roman"/>
        </w:rPr>
        <w:t>黑心</w:t>
      </w:r>
      <w:r>
        <w:rPr>
          <w:rFonts w:hint="eastAsia" w:ascii="Times New Roman" w:hAnsi="Times New Roman" w:eastAsia="Times New Roman" w:cs="Times New Roman"/>
        </w:rPr>
        <w:t>：</w:t>
      </w:r>
      <w:r>
        <w:rPr>
          <w:rFonts w:hint="eastAsia" w:ascii="Times New Roman" w:hAnsi="Times New Roman" w:eastAsia="FangSong" w:cs="Times New Roman"/>
        </w:rPr>
        <w:t>空心</w:t>
      </w:r>
      <w:r>
        <w:rPr>
          <w:rFonts w:hint="eastAsia" w:ascii="Times New Roman" w:hAnsi="Times New Roman" w:eastAsia="Times New Roman" w:cs="Times New Roman"/>
        </w:rPr>
        <w:t>：</w:t>
      </w:r>
      <w:r>
        <w:rPr>
          <w:rFonts w:hint="eastAsia" w:ascii="Times New Roman" w:hAnsi="Times New Roman" w:eastAsia="FangSong" w:cs="Times New Roman"/>
        </w:rPr>
        <w:t>黑球</w:t>
      </w:r>
      <w:r>
        <w:rPr>
          <w:rFonts w:ascii="Times New Roman" w:hAnsi="Times New Roman" w:eastAsia="Times New Roman" w:cs="Times New Roman"/>
        </w:rPr>
        <w:t xml:space="preserve"> = 1:2:3</w:t>
      </w:r>
    </w:p>
    <w:p>
      <w:pPr>
        <w:pStyle w:val="BodyText"/>
        <w:spacing w:before="160" w:after="80"/>
        <w:jc w:val="center"/>
      </w:pPr>
      <w:r>
        <w:rPr>
          <w:rFonts w:ascii="Times New Roman" w:hAnsi="Times New Roman" w:eastAsia="Times New Roman" w:cs="Times New Roman"/>
        </w:rPr>
        <w:drawing>
          <wp:inline>
            <wp:extent cx="3600000" cy="1423972"/>
            <wp:effectExtent b="0" l="0" r="0" t="0"/>
            <wp:docPr descr="" title="" id="729" name="Picture"/>
            <a:graphic>
              <a:graphicData uri="http://schemas.openxmlformats.org/drawingml/2006/picture">
                <pic:pic>
                  <pic:nvPicPr>
                    <pic:cNvPr descr="1364a0ef0a70fefc8fb817c4c496c03962b43abb86e2ff81a70ce84e8ffed47c.jpg" id="730" name="Picture"/>
                    <pic:cNvPicPr>
                      <a:picLocks noChangeArrowheads="1" noChangeAspect="1"/>
                    </pic:cNvPicPr>
                  </pic:nvPicPr>
                  <pic:blipFill>
                    <a:blip r:embed="rId728"/>
                    <a:stretch>
                      <a:fillRect/>
                    </a:stretch>
                  </pic:blipFill>
                  <pic:spPr bwMode="auto">
                    <a:xfrm>
                      <a:off x="0" y="0"/>
                      <a:ext cx="3600000" cy="1423972"/>
                    </a:xfrm>
                    <a:prstGeom prst="rect">
                      <a:avLst/>
                    </a:prstGeom>
                    <a:noFill/>
                    <a:ln w="9525">
                      <a:noFill/>
                      <a:headEnd/>
                      <a:tailEnd/>
                    </a:ln>
                  </pic:spPr>
                </pic:pic>
              </a:graphicData>
            </a:graphic>
          </wp:inline>
        </w:drawing>
      </w:r>
    </w:p>
    <w:p>
      <w:pPr>
        <w:pStyle w:val="BodyText"/>
        <w:spacing w:before="160" w:after="80"/>
        <w:jc w:val="center"/>
      </w:pPr>
      <w:r>
        <w:rPr>
          <w:rFonts w:ascii="Times New Roman" w:hAnsi="Times New Roman" w:eastAsia="Times New Roman" w:cs="Times New Roman"/>
        </w:rPr>
        <w:drawing>
          <wp:inline>
            <wp:extent cx="3240000" cy="2902978"/>
            <wp:effectExtent b="0" l="0" r="0" t="0"/>
            <wp:docPr descr="" title="" id="732" name="Picture"/>
            <a:graphic>
              <a:graphicData uri="http://schemas.openxmlformats.org/drawingml/2006/picture">
                <pic:pic>
                  <pic:nvPicPr>
                    <pic:cNvPr descr="51728b57edd8eecd869809ad970ceaa6df069499643f830b6939b267d03b558b.jpg" id="733" name="Picture"/>
                    <pic:cNvPicPr>
                      <a:picLocks noChangeArrowheads="1" noChangeAspect="1"/>
                    </pic:cNvPicPr>
                  </pic:nvPicPr>
                  <pic:blipFill>
                    <a:blip r:embed="rId731"/>
                    <a:stretch>
                      <a:fillRect/>
                    </a:stretch>
                  </pic:blipFill>
                  <pic:spPr bwMode="auto">
                    <a:xfrm>
                      <a:off x="0" y="0"/>
                      <a:ext cx="3240000" cy="2902978"/>
                    </a:xfrm>
                    <a:prstGeom prst="rect">
                      <a:avLst/>
                    </a:prstGeom>
                    <a:noFill/>
                    <a:ln w="9525">
                      <a:noFill/>
                      <a:headEnd/>
                      <a:tailEnd/>
                    </a:ln>
                  </pic:spPr>
                </pic:pic>
              </a:graphicData>
            </a:graphic>
          </wp:inline>
        </w:drawing>
      </w:r>
    </w:p>
    <w:p>
      <w:pPr>
        <w:pStyle w:val="BodyText"/>
      </w:pPr>
      <w:r>
        <w:rPr>
          <w:rFonts w:ascii="Times New Roman" w:hAnsi="Times New Roman" w:eastAsia="Times New Roman" w:cs="Times New Roman"/>
        </w:rPr>
        <w:t xml:space="preserve">5-4 </w:t>
      </w:r>
      <w:r>
        <w:rPr>
          <w:rFonts w:hint="eastAsia" w:ascii="Times New Roman" w:hAnsi="Times New Roman" w:eastAsia="FangSong" w:cs="Times New Roman"/>
        </w:rPr>
        <w:t>不能将这一组点中的每个点都作为点阵点</w:t>
      </w:r>
      <w:r>
        <w:rPr>
          <w:rFonts w:hint="eastAsia" w:ascii="Times New Roman" w:hAnsi="Times New Roman" w:eastAsia="Times New Roman" w:cs="Times New Roman"/>
        </w:rPr>
        <w:t>，</w:t>
      </w:r>
      <w:r>
        <w:rPr>
          <w:rFonts w:hint="eastAsia" w:ascii="Times New Roman" w:hAnsi="Times New Roman" w:eastAsia="FangSong" w:cs="Times New Roman"/>
        </w:rPr>
        <w:t>因为它并不符合点阵的要求</w:t>
      </w:r>
      <w:r>
        <w:rPr>
          <w:rFonts w:hint="eastAsia" w:ascii="Times New Roman" w:hAnsi="Times New Roman" w:eastAsia="Times New Roman" w:cs="Times New Roman"/>
        </w:rPr>
        <w:t>，</w:t>
      </w:r>
      <w:r>
        <w:rPr>
          <w:rFonts w:hint="eastAsia" w:ascii="Times New Roman" w:hAnsi="Times New Roman" w:eastAsia="FangSong" w:cs="Times New Roman"/>
        </w:rPr>
        <w:t>所以这一组点不能构成一点阵</w:t>
      </w:r>
      <w:r>
        <w:rPr>
          <w:rFonts w:hint="eastAsia" w:ascii="Times New Roman" w:hAnsi="Times New Roman" w:eastAsia="Times New Roman" w:cs="Times New Roman"/>
        </w:rPr>
        <w:t>。</w:t>
      </w:r>
      <w:r>
        <w:rPr>
          <w:rFonts w:hint="eastAsia" w:ascii="Times New Roman" w:hAnsi="Times New Roman" w:eastAsia="FangSong" w:cs="Times New Roman"/>
        </w:rPr>
        <w:t>但这组点是按平行六面体单位周期地排布于空间</w:t>
      </w:r>
      <w:r>
        <w:rPr>
          <w:rFonts w:hint="eastAsia" w:ascii="Times New Roman" w:hAnsi="Times New Roman" w:eastAsia="Times New Roman" w:cs="Times New Roman"/>
        </w:rPr>
        <w:t>，</w:t>
      </w:r>
      <w:r>
        <w:rPr>
          <w:rFonts w:hint="eastAsia" w:ascii="Times New Roman" w:hAnsi="Times New Roman" w:eastAsia="FangSong" w:cs="Times New Roman"/>
        </w:rPr>
        <w:t>它构成一点阵结构</w:t>
      </w:r>
      <w:r>
        <w:rPr>
          <w:rFonts w:hint="eastAsia" w:ascii="Times New Roman" w:hAnsi="Times New Roman" w:eastAsia="Times New Roman" w:cs="Times New Roman"/>
        </w:rPr>
        <w:t>。</w:t>
      </w:r>
      <w:r>
        <w:rPr>
          <w:rFonts w:hint="eastAsia" w:ascii="Times New Roman" w:hAnsi="Times New Roman" w:eastAsia="FangSong" w:cs="Times New Roman"/>
        </w:rPr>
        <w:t>能概括这组点的点阵素单位如下左图所示</w:t>
      </w:r>
      <w:r>
        <w:rPr>
          <w:rFonts w:hint="eastAsia" w:ascii="Times New Roman" w:hAnsi="Times New Roman" w:eastAsia="Times New Roman" w:cs="Times New Roman"/>
        </w:rPr>
        <w:t>。</w:t>
      </w:r>
      <w:r>
        <w:rPr>
          <w:rFonts w:hint="eastAsia" w:ascii="Times New Roman" w:hAnsi="Times New Roman" w:eastAsia="FangSong" w:cs="Times New Roman"/>
        </w:rPr>
        <w:t>判断一组点是否构成点阵必须从它的基本定义出发</w:t>
      </w:r>
      <w:r>
        <w:rPr>
          <w:rFonts w:hint="eastAsia" w:ascii="Times New Roman" w:hAnsi="Times New Roman" w:eastAsia="Times New Roman" w:cs="Times New Roman"/>
        </w:rPr>
        <w:t>：</w:t>
      </w:r>
      <w:r>
        <w:rPr>
          <w:rFonts w:hint="eastAsia" w:ascii="Times New Roman" w:hAnsi="Times New Roman" w:eastAsia="FangSong" w:cs="Times New Roman"/>
        </w:rPr>
        <w:t>连接任意两点的向量进行平移能够复原</w:t>
      </w:r>
      <w:r>
        <w:rPr>
          <w:rFonts w:hint="eastAsia" w:ascii="Times New Roman" w:hAnsi="Times New Roman" w:eastAsia="Times New Roman" w:cs="Times New Roman"/>
        </w:rPr>
        <w:t>。</w:t>
      </w:r>
      <w:r>
        <w:rPr>
          <w:rFonts w:hint="eastAsia" w:ascii="Times New Roman" w:hAnsi="Times New Roman" w:eastAsia="FangSong" w:cs="Times New Roman"/>
        </w:rPr>
        <w:t>连接</w:t>
      </w:r>
      <w:r>
        <w:rPr>
          <w:rFonts w:hint="eastAsia" w:ascii="Times New Roman" w:hAnsi="Times New Roman" w:eastAsia="Times New Roman" w:cs="Times New Roman"/>
        </w:rPr>
        <w:t>AB</w:t>
      </w:r>
      <w:r>
        <w:rPr>
          <w:rFonts w:hint="eastAsia" w:ascii="Times New Roman" w:hAnsi="Times New Roman" w:eastAsia="FangSong" w:cs="Times New Roman"/>
        </w:rPr>
        <w:t>向量平移至一端落于</w:t>
      </w:r>
      <w:r>
        <w:rPr>
          <w:rFonts w:hint="eastAsia" w:ascii="Times New Roman" w:hAnsi="Times New Roman" w:eastAsia="Times New Roman" w:cs="Times New Roman"/>
        </w:rPr>
        <w:t>C</w:t>
      </w:r>
      <w:r>
        <w:rPr>
          <w:rFonts w:hint="eastAsia" w:ascii="Times New Roman" w:hAnsi="Times New Roman" w:eastAsia="FangSong" w:cs="Times New Roman"/>
        </w:rPr>
        <w:t>处</w:t>
      </w:r>
      <w:r>
        <w:rPr>
          <w:rFonts w:hint="eastAsia" w:ascii="Times New Roman" w:hAnsi="Times New Roman" w:eastAsia="Times New Roman" w:cs="Times New Roman"/>
        </w:rPr>
        <w:t>，</w:t>
      </w:r>
      <w:r>
        <w:rPr>
          <w:rFonts w:hint="eastAsia" w:ascii="Times New Roman" w:hAnsi="Times New Roman" w:eastAsia="FangSong" w:cs="Times New Roman"/>
        </w:rPr>
        <w:t>另一端没有点</w:t>
      </w:r>
      <w:r>
        <w:rPr>
          <w:rFonts w:hint="eastAsia" w:ascii="Times New Roman" w:hAnsi="Times New Roman" w:eastAsia="Times New Roman" w:cs="Times New Roman"/>
        </w:rPr>
        <w:t>，</w:t>
      </w:r>
      <w:r>
        <w:rPr>
          <w:rFonts w:hint="eastAsia" w:ascii="Times New Roman" w:hAnsi="Times New Roman" w:eastAsia="FangSong" w:cs="Times New Roman"/>
        </w:rPr>
        <w:t>所以不能将</w:t>
      </w:r>
      <w:r>
        <w:rPr>
          <w:rFonts w:hint="eastAsia" w:ascii="Times New Roman" w:hAnsi="Times New Roman" w:eastAsia="Times New Roman" w:cs="Times New Roman"/>
        </w:rPr>
        <w:t>A，B，C</w:t>
      </w:r>
      <w:r>
        <w:rPr>
          <w:rFonts w:hint="eastAsia" w:ascii="Times New Roman" w:hAnsi="Times New Roman" w:eastAsia="FangSong" w:cs="Times New Roman"/>
        </w:rPr>
        <w:t>诸点都当做点阵点</w:t>
      </w:r>
      <w:r>
        <w:rPr>
          <w:rFonts w:hint="eastAsia" w:ascii="Times New Roman" w:hAnsi="Times New Roman" w:eastAsia="Times New Roman" w:cs="Times New Roman"/>
        </w:rPr>
        <w:t>。</w:t>
      </w:r>
    </w:p>
    <w:p>
      <w:pPr>
        <w:pStyle w:val="BodyText"/>
        <w:spacing w:before="160" w:after="80"/>
        <w:jc w:val="center"/>
      </w:pPr>
      <w:r>
        <w:rPr>
          <w:rFonts w:hint="eastAsia" w:ascii="Times New Roman" w:hAnsi="Times New Roman" w:eastAsia="FangSong" w:cs="Times New Roman"/>
        </w:rPr>
        <w:t xml:space="preserve">沿垂直</w:t>
      </w:r>
      <w:r>
        <w:rPr>
          <w:rFonts w:ascii="Times New Roman" w:hAnsi="Times New Roman" w:eastAsia="Times New Roman" w:cs="Times New Roman"/>
        </w:rPr>
        <w:t xml:space="preserve"> C</w:t>
      </w:r>
      <w:r>
        <w:rPr>
          <w:rFonts w:ascii="Times New Roman" w:hAnsi="Times New Roman" w:eastAsia="Times New Roman" w:cs="Times New Roman"/>
          <w:vertAlign w:val="subscript"/>
        </w:rPr>
        <w:t>3</w:t>
      </w:r>
      <w:r>
        <w:rPr>
          <w:rFonts w:ascii="Times New Roman" w:hAnsi="Times New Roman" w:eastAsia="Times New Roman" w:cs="Times New Roman"/>
        </w:rPr>
        <w:t xml:space="preserve"> </w:t>
      </w:r>
      <w:r>
        <w:rPr>
          <w:rFonts w:hint="eastAsia" w:ascii="Times New Roman" w:hAnsi="Times New Roman" w:eastAsia="FangSong" w:cs="Times New Roman"/>
        </w:rPr>
        <w:t xml:space="preserve">轴观察的视图</w:t>
      </w:r>
      <w:r>
        <w:rPr>
          <w:rFonts w:ascii="Times New Roman" w:hAnsi="Times New Roman" w:eastAsia="Times New Roman" w:cs="Times New Roman"/>
        </w:rPr>
        <w:br/>
      </w:r>
      <w:r>
        <w:rPr>
          <w:rFonts w:ascii="Times New Roman" w:hAnsi="Times New Roman" w:eastAsia="Times New Roman" w:cs="Times New Roman"/>
        </w:rPr>
        <w:drawing>
          <wp:inline>
            <wp:extent cx="3600000" cy="717330"/>
            <wp:effectExtent b="0" l="0" r="0" t="0"/>
            <wp:docPr descr="" title="" id="735" name="Picture"/>
            <a:graphic>
              <a:graphicData uri="http://schemas.openxmlformats.org/drawingml/2006/picture">
                <pic:pic>
                  <pic:nvPicPr>
                    <pic:cNvPr descr="22a50de5013a6f8fcf3ecbf92b760eaffe8309673006112f28e4d8e9be762ca4.jpg" id="736" name="Picture"/>
                    <pic:cNvPicPr>
                      <a:picLocks noChangeArrowheads="1" noChangeAspect="1"/>
                    </pic:cNvPicPr>
                  </pic:nvPicPr>
                  <pic:blipFill>
                    <a:blip r:embed="rId734"/>
                    <a:stretch>
                      <a:fillRect/>
                    </a:stretch>
                  </pic:blipFill>
                  <pic:spPr bwMode="auto">
                    <a:xfrm>
                      <a:off x="0" y="0"/>
                      <a:ext cx="3600000" cy="717330"/>
                    </a:xfrm>
                    <a:prstGeom prst="rect">
                      <a:avLst/>
                    </a:prstGeom>
                    <a:noFill/>
                    <a:ln w="9525">
                      <a:noFill/>
                      <a:headEnd/>
                      <a:tailEnd/>
                    </a:ln>
                  </pic:spPr>
                </pic:pic>
              </a:graphicData>
            </a:graphic>
          </wp:inline>
        </w:drawing>
      </w:r>
      <w:r>
        <w:rPr>
          <w:rFonts w:ascii="Times New Roman" w:hAnsi="Times New Roman" w:eastAsia="Times New Roman" w:cs="Times New Roman"/>
        </w:rPr>
        <w:br/>
      </w:r>
      <w:r>
        <w:rPr>
          <w:rFonts w:hint="eastAsia" w:ascii="Times New Roman" w:hAnsi="Times New Roman" w:eastAsia="FangSong" w:cs="Times New Roman"/>
        </w:rPr>
        <w:t xml:space="preserve">平视图</w:t>
      </w:r>
      <w:r>
        <w:rPr>
          <w:rFonts w:ascii="Times New Roman" w:hAnsi="Times New Roman" w:eastAsia="Times New Roman" w:cs="Times New Roman"/>
        </w:rPr>
        <w:br/>
      </w:r>
      <w:r>
        <w:rPr>
          <w:rFonts w:hint="eastAsia" w:ascii="Times New Roman" w:hAnsi="Times New Roman" w:eastAsia="FangSong" w:cs="Times New Roman"/>
        </w:rPr>
        <w:t xml:space="preserve">俯视图</w:t>
      </w:r>
    </w:p>
    <w:p>
      <w:pPr>
        <w:pStyle w:val="BodyText"/>
      </w:pPr>
      <w:r>
        <w:rPr>
          <w:rFonts w:ascii="Times New Roman" w:hAnsi="Times New Roman" w:eastAsia="Times New Roman" w:cs="Times New Roman"/>
        </w:rPr>
        <w:t xml:space="preserve">5-5 </w:t>
      </w:r>
      <w:r>
        <w:rPr>
          <w:rFonts w:hint="eastAsia" w:ascii="Times New Roman" w:hAnsi="Times New Roman" w:eastAsia="FangSong" w:cs="Times New Roman"/>
        </w:rPr>
        <w:t>结构基元对应的平面格子及它的两个基本方向如下图所示</w:t>
      </w:r>
      <w:r>
        <w:rPr>
          <w:rFonts w:hint="eastAsia" w:ascii="Times New Roman" w:hAnsi="Times New Roman" w:eastAsia="Times New Roman" w:cs="Times New Roman"/>
        </w:rPr>
        <w:t>，</w:t>
      </w:r>
      <w:r>
        <w:rPr>
          <w:rFonts w:hint="eastAsia" w:ascii="Times New Roman" w:hAnsi="Times New Roman" w:eastAsia="FangSong" w:cs="Times New Roman"/>
        </w:rPr>
        <w:t>一个结构基元包含了</w:t>
      </w:r>
      <w:r>
        <w:rPr>
          <w:rFonts w:hint="eastAsia" w:ascii="Times New Roman" w:hAnsi="Times New Roman" w:eastAsia="Times New Roman" w:cs="Times New Roman"/>
        </w:rPr>
        <w:t>2</w:t>
      </w:r>
      <w:r>
        <w:rPr>
          <w:rFonts w:hint="eastAsia" w:ascii="Times New Roman" w:hAnsi="Times New Roman" w:eastAsia="FangSong" w:cs="Times New Roman"/>
        </w:rPr>
        <w:t>个异氰尿酸分子</w:t>
      </w:r>
      <w:r>
        <w:rPr>
          <w:rFonts w:hint="eastAsia" w:ascii="Times New Roman" w:hAnsi="Times New Roman" w:eastAsia="Times New Roman" w:cs="Times New Roman"/>
        </w:rPr>
        <w:t>。</w:t>
      </w:r>
    </w:p>
    <w:p>
      <w:pPr>
        <w:pStyle w:val="BodyText"/>
        <w:spacing w:before="160" w:after="80"/>
        <w:jc w:val="center"/>
      </w:pPr>
      <w:r>
        <w:rPr>
          <w:rFonts w:ascii="Times New Roman" w:hAnsi="Times New Roman" w:eastAsia="Times New Roman" w:cs="Times New Roman"/>
        </w:rPr>
        <w:drawing>
          <wp:inline>
            <wp:extent cx="2628900" cy="3225800"/>
            <wp:effectExtent b="0" l="0" r="0" t="0"/>
            <wp:docPr descr="" title="" id="738" name="Picture"/>
            <a:graphic>
              <a:graphicData uri="http://schemas.openxmlformats.org/drawingml/2006/picture">
                <pic:pic>
                  <pic:nvPicPr>
                    <pic:cNvPr descr="46b6448b887532227ede907537cafa38117164589c177edb74929d6debb6c8fa.jpg" id="739" name="Picture"/>
                    <pic:cNvPicPr>
                      <a:picLocks noChangeArrowheads="1" noChangeAspect="1"/>
                    </pic:cNvPicPr>
                  </pic:nvPicPr>
                  <pic:blipFill>
                    <a:blip r:embed="rId737"/>
                    <a:stretch>
                      <a:fillRect/>
                    </a:stretch>
                  </pic:blipFill>
                  <pic:spPr bwMode="auto">
                    <a:xfrm>
                      <a:off x="0" y="0"/>
                      <a:ext cx="2628900" cy="3225800"/>
                    </a:xfrm>
                    <a:prstGeom prst="rect">
                      <a:avLst/>
                    </a:prstGeom>
                    <a:noFill/>
                    <a:ln w="9525">
                      <a:noFill/>
                      <a:headEnd/>
                      <a:tailEnd/>
                    </a:ln>
                  </pic:spPr>
                </pic:pic>
              </a:graphicData>
            </a:graphic>
          </wp:inline>
        </w:drawing>
      </w:r>
    </w:p>
    <w:p>
      <w:pPr>
        <w:pStyle w:val="BodyText"/>
        <w:spacing w:before="160" w:after="80"/>
        <w:jc w:val="center"/>
      </w:pPr>
      <w:r>
        <w:rPr>
          <w:rFonts w:ascii="Times New Roman" w:hAnsi="Times New Roman" w:eastAsia="Times New Roman" w:cs="Times New Roman"/>
        </w:rPr>
        <w:drawing>
          <wp:inline>
            <wp:extent cx="3600000" cy="2388460"/>
            <wp:effectExtent b="0" l="0" r="0" t="0"/>
            <wp:docPr descr="" title="" id="741" name="Picture"/>
            <a:graphic>
              <a:graphicData uri="http://schemas.openxmlformats.org/drawingml/2006/picture">
                <pic:pic>
                  <pic:nvPicPr>
                    <pic:cNvPr descr="1ba29f82065aa37abe99fd7513058789e9bba3a438d19fc0e96262fd6904a0d2.jpg" id="742" name="Picture"/>
                    <pic:cNvPicPr>
                      <a:picLocks noChangeArrowheads="1" noChangeAspect="1"/>
                    </pic:cNvPicPr>
                  </pic:nvPicPr>
                  <pic:blipFill>
                    <a:blip r:embed="rId740"/>
                    <a:stretch>
                      <a:fillRect/>
                    </a:stretch>
                  </pic:blipFill>
                  <pic:spPr bwMode="auto">
                    <a:xfrm>
                      <a:off x="0" y="0"/>
                      <a:ext cx="3600000" cy="2388460"/>
                    </a:xfrm>
                    <a:prstGeom prst="rect">
                      <a:avLst/>
                    </a:prstGeom>
                    <a:noFill/>
                    <a:ln w="9525">
                      <a:noFill/>
                      <a:headEnd/>
                      <a:tailEnd/>
                    </a:ln>
                  </pic:spPr>
                </pic:pic>
              </a:graphicData>
            </a:graphic>
          </wp:inline>
        </w:drawing>
      </w:r>
    </w:p>
    <w:p>
      <w:pPr>
        <w:spacing w:before="160" w:after="80"/>
      </w:pPr>
      <w:r>
        <w:pict>
          <v:rect style="width:0;height:1.5pt" o:hralign="center" o:hrstd="t" o:hr="t"/>
        </w:pict>
      </w:r>
    </w:p>
    <w:bookmarkEnd w:id="743"/>
    <w:bookmarkStart w:id="750" w:name="汇智-晶体结构-50"/>
    <w:p>
      <w:pPr>
        <w:pStyle w:val="Heading2"/>
        <w:spacing w:before="280" w:after="120"/>
      </w:pPr>
      <w:r>
        <w:rPr>
          <w:rFonts w:ascii="Times New Roman" w:hAnsi="Times New Roman" w:eastAsia="Times New Roman" w:cs="Times New Roman"/>
        </w:rPr>
        <w:t xml:space="preserve">3.91 </w:t>
      </w:r>
      <w:r>
        <w:rPr>
          <w:rFonts w:hint="eastAsia" w:ascii="Times New Roman" w:hAnsi="Times New Roman" w:eastAsia="SimHei" w:cs="Times New Roman"/>
        </w:rPr>
        <w:t>汇智</w:t>
      </w:r>
      <w:r>
        <w:rPr>
          <w:rFonts w:hint="eastAsia" w:ascii="Times New Roman" w:hAnsi="Times New Roman" w:eastAsia="Times New Roman" w:cs="Times New Roman"/>
        </w:rPr>
        <w:t>-</w:t>
      </w:r>
      <w:r>
        <w:rPr>
          <w:rFonts w:hint="eastAsia" w:ascii="Times New Roman" w:hAnsi="Times New Roman" w:eastAsia="SimHei" w:cs="Times New Roman"/>
        </w:rPr>
        <w:t>晶体结构</w:t>
      </w:r>
      <w:r>
        <w:rPr>
          <w:rFonts w:hint="eastAsia" w:ascii="Times New Roman" w:hAnsi="Times New Roman" w:eastAsia="Times New Roman" w:cs="Times New Roman"/>
        </w:rPr>
        <w:t>-50</w:t>
      </w:r>
    </w:p>
    <w:p>
      <w:pPr>
        <w:pStyle w:val="FirstParagraph"/>
      </w:pPr>
      <w:r>
        <w:rPr>
          <w:rFonts w:hint="eastAsia" w:ascii="Times New Roman" w:hAnsi="Times New Roman" w:eastAsia="FangSong" w:cs="Times New Roman"/>
        </w:rPr>
        <w:t>在一种化合物中</w:t>
      </w:r>
      <w:r>
        <w:rPr>
          <w:rFonts w:hint="eastAsia" w:ascii="Times New Roman" w:hAnsi="Times New Roman" w:eastAsia="Times New Roman" w:cs="Times New Roman"/>
        </w:rPr>
        <w:t>，</w:t>
      </w:r>
      <w:r>
        <w:rPr>
          <w:rFonts w:hint="eastAsia" w:ascii="Times New Roman" w:hAnsi="Times New Roman" w:eastAsia="FangSong" w:cs="Times New Roman"/>
        </w:rPr>
        <w:t>同一种元素有着不同的氧化态</w:t>
      </w:r>
      <w:r>
        <w:rPr>
          <w:rFonts w:hint="eastAsia" w:ascii="Times New Roman" w:hAnsi="Times New Roman" w:eastAsia="Times New Roman" w:cs="Times New Roman"/>
        </w:rPr>
        <w:t>，</w:t>
      </w:r>
      <w:r>
        <w:rPr>
          <w:rFonts w:hint="eastAsia" w:ascii="Times New Roman" w:hAnsi="Times New Roman" w:eastAsia="FangSong" w:cs="Times New Roman"/>
        </w:rPr>
        <w:t>这类常见的无机化合物称为混合价态化合物或包含同素异价离子的化合物</w:t>
      </w:r>
      <w:r>
        <w:rPr>
          <w:rFonts w:hint="eastAsia" w:ascii="Times New Roman" w:hAnsi="Times New Roman" w:eastAsia="Times New Roman" w:cs="Times New Roman"/>
        </w:rPr>
        <w:t>。</w:t>
      </w:r>
      <w:r>
        <w:rPr>
          <w:rFonts w:hint="eastAsia" w:ascii="Times New Roman" w:hAnsi="Times New Roman" w:eastAsia="FangSong" w:cs="Times New Roman"/>
        </w:rPr>
        <w:t>这类化合物有很多特点如导电能力强</w:t>
      </w:r>
      <w:r>
        <w:rPr>
          <w:rFonts w:hint="eastAsia" w:ascii="Times New Roman" w:hAnsi="Times New Roman" w:eastAsia="Times New Roman" w:cs="Times New Roman"/>
        </w:rPr>
        <w:t>，</w:t>
      </w:r>
      <w:r>
        <w:rPr>
          <w:rFonts w:hint="eastAsia" w:ascii="Times New Roman" w:hAnsi="Times New Roman" w:eastAsia="FangSong" w:cs="Times New Roman"/>
        </w:rPr>
        <w:t>颜色较深</w:t>
      </w:r>
      <w:r>
        <w:rPr>
          <w:rFonts w:hint="eastAsia" w:ascii="Times New Roman" w:hAnsi="Times New Roman" w:eastAsia="Times New Roman" w:cs="Times New Roman"/>
        </w:rPr>
        <w:t>，</w:t>
      </w:r>
      <w:r>
        <w:rPr>
          <w:rFonts w:hint="eastAsia" w:ascii="Times New Roman" w:hAnsi="Times New Roman" w:eastAsia="FangSong" w:cs="Times New Roman"/>
        </w:rPr>
        <w:t>磁学性质不同等</w:t>
      </w:r>
      <w:r>
        <w:rPr>
          <w:rFonts w:hint="eastAsia" w:ascii="Times New Roman" w:hAnsi="Times New Roman" w:eastAsia="Times New Roman" w:cs="Times New Roman"/>
        </w:rPr>
        <w:t>，</w:t>
      </w:r>
      <w:r>
        <w:rPr>
          <w:rFonts w:hint="eastAsia" w:ascii="Times New Roman" w:hAnsi="Times New Roman" w:eastAsia="FangSong" w:cs="Times New Roman"/>
        </w:rPr>
        <w:t>因而引起了科学家的广泛关注</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ascii="Times New Roman" w:hAnsi="Times New Roman" w:eastAsia="Times New Roman" w:cs="Times New Roman"/>
        </w:rPr>
        <w:t xml:space="preserve">50-1 </w:t>
      </w:r>
      <w:r>
        <w:rPr>
          <w:rFonts w:hint="eastAsia" w:ascii="Times New Roman" w:hAnsi="Times New Roman" w:eastAsia="FangSong" w:cs="Times New Roman"/>
        </w:rPr>
        <w:t xml:space="preserve">某混合价态化合物含有</w:t>
      </w:r>
      <w:r>
        <w:rPr>
          <w:rFonts w:ascii="Times New Roman" w:hAnsi="Times New Roman" w:eastAsia="Times New Roman" w:cs="Times New Roman"/>
        </w:rPr>
        <w:t xml:space="preserve"> Cs、Au、Cl </w:t>
      </w:r>
      <w:r>
        <w:rPr>
          <w:rFonts w:hint="eastAsia" w:ascii="Times New Roman" w:hAnsi="Times New Roman" w:eastAsia="FangSong" w:cs="Times New Roman"/>
        </w:rPr>
        <w:t>三种元素</w:t>
      </w:r>
      <w:r>
        <w:rPr>
          <w:rFonts w:hint="eastAsia" w:ascii="Times New Roman" w:hAnsi="Times New Roman" w:eastAsia="Times New Roman" w:cs="Times New Roman"/>
        </w:rPr>
        <w:t>，</w:t>
      </w:r>
      <w:r>
        <w:rPr>
          <w:rFonts w:hint="eastAsia" w:ascii="Times New Roman" w:hAnsi="Times New Roman" w:eastAsia="FangSong" w:cs="Times New Roman"/>
        </w:rPr>
        <w:t>其结构如图所示</w:t>
      </w:r>
      <w:r>
        <w:rPr>
          <w:rFonts w:hint="eastAsia" w:ascii="Times New Roman" w:hAnsi="Times New Roman" w:eastAsia="Times New Roman" w:cs="Times New Roman"/>
        </w:rPr>
        <w:t>。</w:t>
      </w:r>
      <w:r>
        <w:rPr>
          <w:rFonts w:hint="eastAsia" w:ascii="Times New Roman" w:hAnsi="Times New Roman" w:eastAsia="FangSong" w:cs="Times New Roman"/>
        </w:rPr>
        <w:t>请根据图中粒子连接方式及特点</w:t>
      </w:r>
      <w:r>
        <w:rPr>
          <w:rFonts w:hint="eastAsia" w:ascii="Times New Roman" w:hAnsi="Times New Roman" w:eastAsia="Times New Roman" w:cs="Times New Roman"/>
        </w:rPr>
        <w:t>，</w:t>
      </w:r>
      <w:r>
        <w:rPr>
          <w:rFonts w:hint="eastAsia" w:ascii="Times New Roman" w:hAnsi="Times New Roman" w:eastAsia="FangSong" w:cs="Times New Roman"/>
        </w:rPr>
        <w:t>判断各球所代表的粒子</w:t>
      </w:r>
      <w:r>
        <w:rPr>
          <w:rFonts w:hint="eastAsia" w:ascii="Times New Roman" w:hAnsi="Times New Roman" w:eastAsia="Times New Roman" w:cs="Times New Roman"/>
        </w:rPr>
        <w:t>，</w:t>
      </w:r>
      <w:r>
        <w:rPr>
          <w:rFonts w:hint="eastAsia" w:ascii="Times New Roman" w:hAnsi="Times New Roman" w:eastAsia="FangSong" w:cs="Times New Roman"/>
        </w:rPr>
        <w:t>并写出其化学式</w:t>
      </w:r>
      <w:r>
        <w:rPr>
          <w:rFonts w:hint="eastAsia" w:ascii="Times New Roman" w:hAnsi="Times New Roman" w:eastAsia="Times New Roman" w:cs="Times New Roman"/>
        </w:rPr>
        <w:t>，</w:t>
      </w:r>
      <w:r>
        <w:rPr>
          <w:rFonts w:hint="eastAsia" w:ascii="Times New Roman" w:hAnsi="Times New Roman" w:eastAsia="FangSong" w:cs="Times New Roman"/>
        </w:rPr>
        <w:t>标出变价元素的化合价</w:t>
      </w:r>
      <w:r>
        <w:rPr>
          <w:rFonts w:hint="eastAsia" w:ascii="Times New Roman" w:hAnsi="Times New Roman" w:eastAsia="Times New Roman" w:cs="Times New Roman"/>
        </w:rPr>
        <w:t>。</w:t>
      </w:r>
      <w:r>
        <w:rPr>
          <w:rFonts w:hint="eastAsia" w:ascii="Times New Roman" w:hAnsi="Times New Roman" w:eastAsia="FangSong" w:cs="Times New Roman"/>
        </w:rPr>
        <w:t>并给出变价离子的配位方式和结构</w:t>
      </w:r>
      <w:r>
        <w:rPr>
          <w:rFonts w:hint="eastAsia" w:ascii="Times New Roman" w:hAnsi="Times New Roman" w:eastAsia="Times New Roman" w:cs="Times New Roman"/>
        </w:rPr>
        <w:t>。</w:t>
      </w:r>
    </w:p>
    <w:p>
      <w:pPr>
        <w:pStyle w:val="BodyText"/>
        <w:spacing w:before="160" w:after="80"/>
        <w:jc w:val="center"/>
      </w:pPr>
      <w:r>
        <w:rPr>
          <w:rFonts w:ascii="Times New Roman" w:hAnsi="Times New Roman" w:eastAsia="Times New Roman" w:cs="Times New Roman"/>
        </w:rPr>
        <w:drawing>
          <wp:inline>
            <wp:extent cx="3240000" cy="3435287"/>
            <wp:effectExtent b="0" l="0" r="0" t="0"/>
            <wp:docPr descr="" title="" id="745" name="Picture"/>
            <a:graphic>
              <a:graphicData uri="http://schemas.openxmlformats.org/drawingml/2006/picture">
                <pic:pic>
                  <pic:nvPicPr>
                    <pic:cNvPr descr="862e7b4c892b8131c9b71cb8f542dbd64e7d8aef542fa626351dded0d7041412.jpg" id="746" name="Picture"/>
                    <pic:cNvPicPr>
                      <a:picLocks noChangeArrowheads="1" noChangeAspect="1"/>
                    </pic:cNvPicPr>
                  </pic:nvPicPr>
                  <pic:blipFill>
                    <a:blip r:embed="rId744"/>
                    <a:stretch>
                      <a:fillRect/>
                    </a:stretch>
                  </pic:blipFill>
                  <pic:spPr bwMode="auto">
                    <a:xfrm>
                      <a:off x="0" y="0"/>
                      <a:ext cx="3240000" cy="3435287"/>
                    </a:xfrm>
                    <a:prstGeom prst="rect">
                      <a:avLst/>
                    </a:prstGeom>
                    <a:noFill/>
                    <a:ln w="9525">
                      <a:noFill/>
                      <a:headEnd/>
                      <a:tailEnd/>
                    </a:ln>
                  </pic:spPr>
                </pic:pic>
              </a:graphicData>
            </a:graphic>
          </wp:inline>
        </w:drawing>
      </w:r>
    </w:p>
    <w:p>
      <w:pPr>
        <w:pStyle w:val="BodyText"/>
      </w:pPr>
      <w:r>
        <w:rPr>
          <w:rFonts w:ascii="Times New Roman" w:hAnsi="Times New Roman" w:eastAsia="Times New Roman" w:cs="Times New Roman"/>
        </w:rPr>
        <w:t xml:space="preserve">50-2 </w:t>
      </w:r>
      <w:r>
        <w:rPr>
          <w:rFonts w:hint="eastAsia" w:ascii="Times New Roman" w:hAnsi="Times New Roman" w:eastAsia="FangSong" w:cs="Times New Roman"/>
        </w:rPr>
        <w:t xml:space="preserve">某铜的混合价态化合物</w:t>
      </w:r>
      <w:r>
        <w:rPr>
          <w:rFonts w:ascii="Times New Roman" w:hAnsi="Times New Roman" w:eastAsia="Times New Roman" w:cs="Times New Roman"/>
        </w:rPr>
        <w:t xml:space="preserve"> A </w:t>
      </w:r>
      <w:r>
        <w:rPr>
          <w:rFonts w:hint="eastAsia" w:ascii="Times New Roman" w:hAnsi="Times New Roman" w:eastAsia="FangSong" w:cs="Times New Roman"/>
        </w:rPr>
        <w:t>是紫色晶体</w:t>
      </w:r>
      <w:r>
        <w:rPr>
          <w:rFonts w:hint="eastAsia" w:ascii="Times New Roman" w:hAnsi="Times New Roman" w:eastAsia="Times New Roman" w:cs="Times New Roman"/>
        </w:rPr>
        <w:t>，</w:t>
      </w:r>
      <w:r>
        <w:rPr>
          <w:rFonts w:hint="eastAsia" w:ascii="Times New Roman" w:hAnsi="Times New Roman" w:eastAsia="FangSong" w:cs="Times New Roman"/>
        </w:rPr>
        <w:t>由三种离子</w:t>
      </w:r>
      <w:r>
        <w:rPr>
          <w:rFonts w:ascii="Times New Roman" w:hAnsi="Times New Roman" w:eastAsia="Times New Roman" w:cs="Times New Roman"/>
        </w:rPr>
        <w:t xml:space="preserve"> B、C、D </w:t>
      </w:r>
      <w:r>
        <w:rPr>
          <w:rFonts w:hint="eastAsia" w:ascii="Times New Roman" w:hAnsi="Times New Roman" w:eastAsia="FangSong" w:cs="Times New Roman"/>
        </w:rPr>
        <w:t>组成</w:t>
      </w:r>
      <w:r>
        <w:rPr>
          <w:rFonts w:hint="eastAsia" w:ascii="Times New Roman" w:hAnsi="Times New Roman" w:eastAsia="Times New Roman" w:cs="Times New Roman"/>
        </w:rPr>
        <w:t>，D</w:t>
      </w:r>
      <w:r>
        <w:rPr>
          <w:rFonts w:ascii="Times New Roman" w:hAnsi="Times New Roman" w:eastAsia="Times New Roman" w:cs="Times New Roman"/>
        </w:rPr>
        <w:t xml:space="preserve"> </w:t>
      </w:r>
      <w:r>
        <w:rPr>
          <w:rFonts w:hint="eastAsia" w:ascii="Times New Roman" w:hAnsi="Times New Roman" w:eastAsia="FangSong" w:cs="Times New Roman"/>
        </w:rPr>
        <w:t xml:space="preserve">个数多于</w:t>
      </w:r>
      <w:r>
        <w:rPr>
          <w:rFonts w:ascii="Times New Roman" w:hAnsi="Times New Roman" w:eastAsia="Times New Roman" w:cs="Times New Roman"/>
        </w:rPr>
        <w:t xml:space="preserve"> </w:t>
      </w:r>
      <w:r>
        <w:rPr>
          <w:rFonts w:hint="eastAsia" w:ascii="Times New Roman" w:hAnsi="Times New Roman" w:eastAsia="Times New Roman" w:cs="Times New Roman"/>
        </w:rPr>
        <w:t>C，</w:t>
      </w:r>
      <w:r>
        <w:rPr>
          <w:rFonts w:hint="eastAsia" w:ascii="Times New Roman" w:hAnsi="Times New Roman" w:eastAsia="FangSong" w:cs="Times New Roman"/>
        </w:rPr>
        <w:t>其中</w:t>
      </w:r>
      <w:r>
        <w:rPr>
          <w:rFonts w:ascii="Times New Roman" w:hAnsi="Times New Roman" w:eastAsia="Times New Roman" w:cs="Times New Roman"/>
        </w:rPr>
        <w:t xml:space="preserve"> C、D </w:t>
      </w:r>
      <w:r>
        <w:rPr>
          <w:rFonts w:hint="eastAsia" w:ascii="Times New Roman" w:hAnsi="Times New Roman" w:eastAsia="FangSong" w:cs="Times New Roman"/>
        </w:rPr>
        <w:t>为含有铜元素的配离子</w:t>
      </w:r>
      <w:r>
        <w:rPr>
          <w:rFonts w:hint="eastAsia" w:ascii="Times New Roman" w:hAnsi="Times New Roman" w:eastAsia="Times New Roman" w:cs="Times New Roman"/>
        </w:rPr>
        <w:t>，C</w:t>
      </w:r>
      <w:r>
        <w:rPr>
          <w:rFonts w:ascii="Times New Roman" w:hAnsi="Times New Roman" w:eastAsia="Times New Roman" w:cs="Times New Roman"/>
        </w:rPr>
        <w:t xml:space="preserve"> </w:t>
      </w:r>
      <w:r>
        <w:rPr>
          <w:rFonts w:hint="eastAsia" w:ascii="Times New Roman" w:hAnsi="Times New Roman" w:eastAsia="FangSong" w:cs="Times New Roman"/>
        </w:rPr>
        <w:t>为平面正方形结构</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rPr>
        <w:t xml:space="preserve">其中</w:t>
      </w:r>
      <w:r>
        <w:rPr>
          <w:rFonts w:ascii="Times New Roman" w:hAnsi="Times New Roman" w:eastAsia="Times New Roman" w:cs="Times New Roman"/>
        </w:rPr>
        <w:t xml:space="preserve"> N </w:t>
      </w:r>
      <w:r>
        <w:rPr>
          <w:rFonts w:hint="eastAsia" w:ascii="Times New Roman" w:hAnsi="Times New Roman" w:eastAsia="FangSong" w:cs="Times New Roman"/>
        </w:rPr>
        <w:t xml:space="preserve">元素的含量为</w:t>
      </w:r>
      <w:r>
        <w:rPr>
          <w:rFonts w:ascii="Times New Roman" w:hAnsi="Times New Roman" w:eastAsia="Times New Roman" w:cs="Times New Roman"/>
        </w:rPr>
        <w:t xml:space="preserve"> 42.58%、D </w:t>
      </w:r>
      <w:r>
        <w:rPr>
          <w:rFonts w:hint="eastAsia" w:ascii="Times New Roman" w:hAnsi="Times New Roman" w:eastAsia="FangSong" w:cs="Times New Roman"/>
        </w:rPr>
        <w:t xml:space="preserve">带有</w:t>
      </w:r>
      <w:r>
        <w:rPr>
          <w:rFonts w:ascii="Times New Roman" w:hAnsi="Times New Roman" w:eastAsia="Times New Roman" w:cs="Times New Roman"/>
        </w:rPr>
        <w:t xml:space="preserve"> 3 </w:t>
      </w:r>
      <w:r>
        <w:rPr>
          <w:rFonts w:hint="eastAsia" w:ascii="Times New Roman" w:hAnsi="Times New Roman" w:eastAsia="FangSong" w:cs="Times New Roman"/>
        </w:rPr>
        <w:t>个负电荷</w:t>
      </w:r>
      <w:r>
        <w:rPr>
          <w:rFonts w:hint="eastAsia" w:ascii="Times New Roman" w:hAnsi="Times New Roman" w:eastAsia="Times New Roman" w:cs="Times New Roman"/>
        </w:rPr>
        <w:t>，</w:t>
      </w:r>
      <w:r>
        <w:rPr>
          <w:rFonts w:hint="eastAsia" w:ascii="Times New Roman" w:hAnsi="Times New Roman" w:eastAsia="FangSong" w:cs="Times New Roman"/>
        </w:rPr>
        <w:t>其中</w:t>
      </w:r>
      <w:r>
        <w:rPr>
          <w:rFonts w:ascii="Times New Roman" w:hAnsi="Times New Roman" w:eastAsia="Times New Roman" w:cs="Times New Roman"/>
        </w:rPr>
        <w:t xml:space="preserve"> S </w:t>
      </w:r>
      <w:r>
        <w:rPr>
          <w:rFonts w:hint="eastAsia" w:ascii="Times New Roman" w:hAnsi="Times New Roman" w:eastAsia="FangSong" w:cs="Times New Roman"/>
        </w:rPr>
        <w:t xml:space="preserve">元素的含量为</w:t>
      </w:r>
      <w:r>
        <w:rPr>
          <w:rFonts w:ascii="Times New Roman" w:hAnsi="Times New Roman" w:eastAsia="Times New Roman" w:cs="Times New Roman"/>
        </w:rPr>
        <w:t xml:space="preserve"> </w:t>
      </w:r>
      <w:r>
        <w:rPr>
          <w:rFonts w:hint="eastAsia" w:ascii="Times New Roman" w:hAnsi="Times New Roman" w:eastAsia="Times New Roman" w:cs="Times New Roman"/>
        </w:rPr>
        <w:t>44.52%，</w:t>
      </w:r>
      <w:r>
        <w:rPr>
          <w:rFonts w:hint="eastAsia" w:ascii="Times New Roman" w:hAnsi="Times New Roman" w:eastAsia="FangSong" w:cs="Times New Roman"/>
        </w:rPr>
        <w:t>元素</w:t>
      </w:r>
      <w:r>
        <w:rPr>
          <w:rFonts w:ascii="Times New Roman" w:hAnsi="Times New Roman" w:eastAsia="Times New Roman" w:cs="Times New Roman"/>
        </w:rPr>
        <w:t xml:space="preserve"> B </w:t>
      </w:r>
      <w:r>
        <w:rPr>
          <w:rFonts w:hint="eastAsia" w:ascii="Times New Roman" w:hAnsi="Times New Roman" w:eastAsia="FangSong" w:cs="Times New Roman"/>
        </w:rPr>
        <w:t xml:space="preserve">在</w:t>
      </w:r>
      <w:r>
        <w:rPr>
          <w:rFonts w:ascii="Times New Roman" w:hAnsi="Times New Roman" w:eastAsia="Times New Roman" w:cs="Times New Roman"/>
        </w:rPr>
        <w:t xml:space="preserve"> A </w:t>
      </w:r>
      <w:r>
        <w:rPr>
          <w:rFonts w:hint="eastAsia" w:ascii="Times New Roman" w:hAnsi="Times New Roman" w:eastAsia="FangSong" w:cs="Times New Roman"/>
        </w:rPr>
        <w:t xml:space="preserve">中的含量为</w:t>
      </w:r>
      <w:r>
        <w:rPr>
          <w:rFonts w:ascii="Times New Roman" w:hAnsi="Times New Roman" w:eastAsia="Times New Roman" w:cs="Times New Roman"/>
        </w:rPr>
        <w:t xml:space="preserve"> 11.52%。</w:t>
      </w:r>
    </w:p>
    <w:p>
      <w:pPr>
        <w:pStyle w:val="BodyText"/>
      </w:pPr>
      <w:r>
        <w:rPr>
          <w:rFonts w:hint="eastAsia" w:ascii="Times New Roman" w:hAnsi="Times New Roman" w:eastAsia="Times New Roman" w:cs="Times New Roman"/>
        </w:rPr>
        <w:t>①</w:t>
      </w:r>
      <w:r>
        <w:rPr>
          <w:rFonts w:hint="eastAsia" w:ascii="Times New Roman" w:hAnsi="Times New Roman" w:eastAsia="FangSong" w:cs="Times New Roman"/>
        </w:rPr>
        <w:t>写出</w:t>
      </w:r>
      <w:r>
        <w:rPr>
          <w:rFonts w:ascii="Times New Roman" w:hAnsi="Times New Roman" w:eastAsia="Times New Roman" w:cs="Times New Roman"/>
        </w:rPr>
        <w:t xml:space="preserve"> A </w:t>
      </w:r>
      <w:r>
        <w:rPr>
          <w:rFonts w:hint="eastAsia" w:ascii="Times New Roman" w:hAnsi="Times New Roman" w:eastAsia="FangSong" w:cs="Times New Roman"/>
        </w:rPr>
        <w:t>的化学式</w:t>
      </w:r>
      <w:r>
        <w:rPr>
          <w:rFonts w:hint="eastAsia" w:ascii="Times New Roman" w:hAnsi="Times New Roman" w:eastAsia="Times New Roman" w:cs="Times New Roman"/>
        </w:rPr>
        <w:t>，</w:t>
      </w:r>
      <w:r>
        <w:rPr>
          <w:rFonts w:hint="eastAsia" w:ascii="Times New Roman" w:hAnsi="Times New Roman" w:eastAsia="FangSong" w:cs="Times New Roman"/>
        </w:rPr>
        <w:t>并标出变价元素的化合价</w:t>
      </w:r>
      <w:r>
        <w:rPr>
          <w:rFonts w:hint="eastAsia" w:ascii="Times New Roman" w:hAnsi="Times New Roman" w:eastAsia="Times New Roman" w:cs="Times New Roman"/>
        </w:rPr>
        <w:t>。</w:t>
      </w:r>
    </w:p>
    <w:p>
      <w:pPr>
        <w:pStyle w:val="BodyText"/>
      </w:pPr>
      <w:r>
        <w:rPr>
          <w:rFonts w:hint="eastAsia" w:ascii="Times New Roman" w:hAnsi="Times New Roman" w:eastAsia="Times New Roman" w:cs="Times New Roman"/>
        </w:rPr>
        <w:t>②</w:t>
      </w:r>
      <w:r>
        <w:rPr>
          <w:rFonts w:hint="eastAsia" w:ascii="Times New Roman" w:hAnsi="Times New Roman" w:eastAsia="FangSong" w:cs="Times New Roman"/>
        </w:rPr>
        <w:t>配离子</w:t>
      </w:r>
      <w:r>
        <w:rPr>
          <w:rFonts w:ascii="Times New Roman" w:hAnsi="Times New Roman" w:eastAsia="Times New Roman" w:cs="Times New Roman"/>
        </w:rPr>
        <w:t xml:space="preserve"> D </w:t>
      </w:r>
      <w:r>
        <w:rPr>
          <w:rFonts w:hint="eastAsia" w:ascii="Times New Roman" w:hAnsi="Times New Roman" w:eastAsia="FangSong" w:cs="Times New Roman"/>
        </w:rPr>
        <w:t>经常以链型结构出现</w:t>
      </w:r>
      <w:r>
        <w:rPr>
          <w:rFonts w:hint="eastAsia" w:ascii="Times New Roman" w:hAnsi="Times New Roman" w:eastAsia="Times New Roman" w:cs="Times New Roman"/>
        </w:rPr>
        <w:t>，</w:t>
      </w:r>
      <w:r>
        <w:rPr>
          <w:rFonts w:hint="eastAsia" w:ascii="Times New Roman" w:hAnsi="Times New Roman" w:eastAsia="FangSong" w:cs="Times New Roman"/>
        </w:rPr>
        <w:t>试给出其链型的连接方式示意图</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50-1 </w:t>
      </w:r>
      <w:r>
        <w:rPr>
          <w:rFonts w:hint="eastAsia" w:ascii="Times New Roman" w:hAnsi="Times New Roman" w:eastAsia="FangSong" w:cs="Times New Roman"/>
        </w:rPr>
        <w:t xml:space="preserve">暗色和白色球为</w:t>
      </w:r>
      <w:r>
        <w:rPr>
          <w:rFonts w:ascii="Times New Roman" w:hAnsi="Times New Roman" w:eastAsia="Times New Roman" w:cs="Times New Roman"/>
        </w:rPr>
        <w:t xml:space="preserve"> Cl </w:t>
      </w:r>
      <w:r>
        <w:rPr>
          <w:rFonts w:hint="eastAsia" w:ascii="Times New Roman" w:hAnsi="Times New Roman" w:eastAsia="FangSong" w:cs="Times New Roman"/>
        </w:rPr>
        <w:t>离子</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黑色球为</w:t>
      </w:r>
      <w:r>
        <w:rPr>
          <w:rFonts w:ascii="Times New Roman" w:hAnsi="Times New Roman" w:eastAsia="Times New Roman" w:cs="Times New Roman"/>
        </w:rPr>
        <w:t xml:space="preserve"> Cs </w:t>
      </w:r>
      <w:r>
        <w:rPr>
          <w:rFonts w:hint="eastAsia" w:ascii="Times New Roman" w:hAnsi="Times New Roman" w:eastAsia="FangSong" w:cs="Times New Roman"/>
        </w:rPr>
        <w:t>离子</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小球为</w:t>
      </w:r>
      <w:r>
        <w:rPr>
          <w:rFonts w:ascii="Times New Roman" w:hAnsi="Times New Roman" w:eastAsia="Times New Roman" w:cs="Times New Roman"/>
        </w:rPr>
        <w:t xml:space="preserve"> Au </w:t>
      </w:r>
      <w:r>
        <w:rPr>
          <w:rFonts w:hint="eastAsia" w:ascii="Times New Roman" w:hAnsi="Times New Roman" w:eastAsia="FangSong" w:cs="Times New Roman"/>
        </w:rPr>
        <w:t>离子</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化学式为</w:t>
      </w:r>
      <w:r>
        <w:rPr>
          <w:rFonts w:ascii="Times New Roman" w:hAnsi="Times New Roman" w:eastAsia="Times New Roman" w:cs="Times New Roman"/>
        </w:rPr>
        <w:t xml:space="preserve"> </w:t>
      </w:r>
      <m:oMath>
        <m:oMathPr>
          <m:ctrlPr>
            <w:rPr>
              <w:sz w:val="28"/>
              <w:szCs w:val="28"/>
            </w:rPr>
          </m:ctrlPr>
        </m:oMathPr>
        <m:r>
          <m:t>C</m:t>
        </m:r>
        <m:sSub>
          <m:e>
            <m:r>
              <m:t>s</m:t>
            </m:r>
          </m:e>
          <m:sub>
            <m:r>
              <m:t>2</m:t>
            </m:r>
          </m:sub>
        </m:sSub>
        <m:r>
          <m:t>A</m:t>
        </m:r>
        <m:sSup>
          <m:e>
            <m:r>
              <m:t>u</m:t>
            </m:r>
          </m:e>
          <m:sup>
            <m:r>
              <m:t>I</m:t>
            </m:r>
          </m:sup>
        </m:sSup>
        <m:r>
          <m:t>A</m:t>
        </m:r>
        <m:sSup>
          <m:e>
            <m:r>
              <m:t>u</m:t>
            </m:r>
          </m:e>
          <m:sup>
            <m:r>
              <m:t>I</m:t>
            </m:r>
            <m:r>
              <m:t>I</m:t>
            </m:r>
          </m:sup>
        </m:sSup>
        <m:r>
          <m:t>C</m:t>
        </m:r>
        <m:sSub>
          <m:e>
            <m:r>
              <m:t>l</m:t>
            </m:r>
          </m:e>
          <m:sub>
            <m:r>
              <m:t>6</m:t>
            </m:r>
          </m:sub>
        </m:sSub>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其中</w:t>
      </w:r>
      <w:r>
        <w:rPr>
          <w:rFonts w:ascii="Times New Roman" w:hAnsi="Times New Roman" w:eastAsia="Times New Roman" w:cs="Times New Roman"/>
        </w:rPr>
        <w:t xml:space="preserve"> </w:t>
      </w:r>
      <m:oMath>
        <m:oMathPr>
          <m:ctrlPr>
            <w:rPr>
              <w:sz w:val="28"/>
              <w:szCs w:val="28"/>
            </w:rPr>
          </m:ctrlPr>
        </m:oMathPr>
        <m:r>
          <m:rPr>
            <m:sty m:val="p"/>
          </m:rPr>
          <m:t>[</m:t>
        </m:r>
        <m:r>
          <m:t>A</m:t>
        </m:r>
        <m:sSup>
          <m:e>
            <m:r>
              <m:t>u</m:t>
            </m:r>
          </m:e>
          <m:sup>
            <m:r>
              <m:t>I</m:t>
            </m:r>
          </m:sup>
        </m:sSup>
        <m:r>
          <m:t>C</m:t>
        </m:r>
        <m:sSub>
          <m:e>
            <m:r>
              <m:t>l</m:t>
            </m:r>
          </m:e>
          <m:sub>
            <m:r>
              <m:t>2</m:t>
            </m:r>
          </m:sub>
        </m:sSub>
        <m:sSup>
          <m:e>
            <m:r>
              <m:rPr>
                <m:sty m:val="p"/>
              </m:rPr>
              <m:t>]</m:t>
            </m:r>
          </m:e>
          <m:sup>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为直线型离子</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oMathPr>
          <m:ctrlPr>
            <w:rPr>
              <w:sz w:val="28"/>
              <w:szCs w:val="28"/>
            </w:rPr>
          </m:ctrlPr>
        </m:oMathPr>
        <m:r>
          <m:rPr>
            <m:sty m:val="p"/>
          </m:rPr>
          <m:t>[</m:t>
        </m:r>
        <m:r>
          <m:t>A</m:t>
        </m:r>
        <m:sSup>
          <m:e>
            <m:r>
              <m:t>u</m:t>
            </m:r>
          </m:e>
          <m:sup>
            <m:r>
              <m:t>I</m:t>
            </m:r>
            <m:r>
              <m:t>I</m:t>
            </m:r>
          </m:sup>
        </m:sSup>
        <m:r>
          <m:t>C</m:t>
        </m:r>
        <m:sSub>
          <m:e>
            <m:r>
              <m:t>l</m:t>
            </m:r>
          </m:e>
          <m:sub>
            <m:r>
              <m:t>4</m:t>
            </m:r>
          </m:sub>
        </m:sSub>
        <m:sSup>
          <m:e>
            <m:r>
              <m:rPr>
                <m:sty m:val="p"/>
              </m:rPr>
              <m:t>]</m:t>
            </m:r>
          </m:e>
          <m:sup>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为平面四方形离子</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r>
            <m:rPr>
              <m:sty m:val="p"/>
            </m:rPr>
            <m:t>①</m:t>
          </m:r>
          <m:sSub>
            <m:e>
              <m:r>
                <m:rPr>
                  <m:sty m:val="p"/>
                </m:rPr>
                <m:t>N</m:t>
              </m:r>
              <m:r>
                <m:rPr>
                  <m:sty m:val="p"/>
                </m:rPr>
                <m:t>a</m:t>
              </m:r>
            </m:e>
            <m:sub>
              <m:r>
                <m:t>4</m:t>
              </m:r>
            </m:sub>
          </m:sSub>
          <m:r>
            <m:rPr>
              <m:sty m:val="p"/>
            </m:rPr>
            <m:t>[</m:t>
          </m:r>
          <m:sSup>
            <m:e>
              <m:r>
                <m:rPr>
                  <m:sty m:val="p"/>
                </m:rPr>
                <m:t>C</m:t>
              </m:r>
              <m:r>
                <m:rPr>
                  <m:sty m:val="p"/>
                </m:rPr>
                <m:t>u</m:t>
              </m:r>
            </m:e>
            <m:sup>
              <m:r>
                <m:rPr>
                  <m:sty m:val="p"/>
                </m:rPr>
                <m:t>I</m:t>
              </m:r>
              <m:r>
                <m:rPr>
                  <m:sty m:val="p"/>
                </m:rPr>
                <m:t>I</m:t>
              </m:r>
            </m:sup>
          </m:sSup>
          <m:r>
            <m:rPr>
              <m:sty m:val="p"/>
            </m:rPr>
            <m:t>(</m:t>
          </m:r>
          <m:sSub>
            <m:e>
              <m:r>
                <m:rPr>
                  <m:sty m:val="p"/>
                </m:rPr>
                <m:t>N</m:t>
              </m:r>
              <m:r>
                <m:rPr>
                  <m:sty m:val="p"/>
                </m:rPr>
                <m:t>H</m:t>
              </m:r>
            </m:e>
            <m:sub>
              <m:r>
                <m:t>3</m:t>
              </m:r>
            </m:sub>
          </m:sSub>
          <m:sSub>
            <m:e>
              <m:r>
                <m:rPr>
                  <m:sty m:val="p"/>
                </m:rPr>
                <m:t>)</m:t>
              </m:r>
            </m:e>
            <m:sub>
              <m:r>
                <m:t>4</m:t>
              </m:r>
            </m:sub>
          </m:sSub>
          <m:r>
            <m:rPr>
              <m:sty m:val="p"/>
            </m:rPr>
            <m:t>]</m:t>
          </m:r>
          <m:r>
            <m:rPr>
              <m:sty m:val="p"/>
            </m:rPr>
            <m:t>[</m:t>
          </m:r>
          <m:sSup>
            <m:e>
              <m:r>
                <m:rPr>
                  <m:sty m:val="p"/>
                </m:rPr>
                <m:t>C</m:t>
              </m:r>
              <m:r>
                <m:rPr>
                  <m:sty m:val="p"/>
                </m:rPr>
                <m:t>u</m:t>
              </m:r>
            </m:e>
            <m:sup>
              <m:r>
                <m:rPr>
                  <m:sty m:val="p"/>
                </m:rPr>
                <m:t>I</m:t>
              </m:r>
            </m:sup>
          </m:sSup>
          <m:r>
            <m:rPr>
              <m:sty m:val="p"/>
            </m:rPr>
            <m:t>(</m:t>
          </m:r>
          <m:sSub>
            <m:e>
              <m:r>
                <m:rPr>
                  <m:sty m:val="p"/>
                </m:rPr>
                <m:t>S</m:t>
              </m:r>
            </m:e>
            <m:sub>
              <m:r>
                <m:t>2</m:t>
              </m:r>
            </m:sub>
          </m:sSub>
          <m:sSub>
            <m:e>
              <m:r>
                <m:rPr>
                  <m:sty m:val="p"/>
                </m:rPr>
                <m:t>O</m:t>
              </m:r>
            </m:e>
            <m:sub>
              <m:r>
                <m:t>3</m:t>
              </m:r>
            </m:sub>
          </m:sSub>
          <m:sSub>
            <m:e>
              <m:r>
                <m:rPr>
                  <m:sty m:val="p"/>
                </m:rPr>
                <m:t>)</m:t>
              </m:r>
            </m:e>
            <m:sub>
              <m:r>
                <m:t>2</m:t>
              </m:r>
            </m:sub>
          </m:sSub>
          <m:sSub>
            <m:e>
              <m:r>
                <m:rPr>
                  <m:sty m:val="p"/>
                </m:rPr>
                <m:t>]</m:t>
              </m:r>
            </m:e>
            <m:sub>
              <m:r>
                <m:t>2</m:t>
              </m:r>
            </m:sub>
          </m:sSub>
        </m:oMath>
      </m:oMathPara>
    </w:p>
    <w:p>
      <w:pPr>
        <w:pStyle w:val="FirstParagraph"/>
        <w:spacing w:before="160" w:after="80"/>
        <w:jc w:val="center"/>
      </w:pPr>
      <w:r>
        <w:rPr>
          <w:rFonts w:ascii="Times New Roman" w:hAnsi="Times New Roman" w:eastAsia="Times New Roman" w:cs="Times New Roman"/>
        </w:rPr>
        <w:t xml:space="preserve">50-2</w:t>
      </w:r>
      <w:r>
        <w:rPr>
          <w:rFonts w:ascii="Times New Roman" w:hAnsi="Times New Roman" w:eastAsia="Times New Roman" w:cs="Times New Roman"/>
        </w:rPr>
        <w:br/>
      </w:r>
      <w:r>
        <w:rPr>
          <w:rFonts w:ascii="Times New Roman" w:hAnsi="Times New Roman" w:eastAsia="Times New Roman" w:cs="Times New Roman"/>
        </w:rPr>
        <w:drawing>
          <wp:inline>
            <wp:extent cx="3600000" cy="2649258"/>
            <wp:effectExtent b="0" l="0" r="0" t="0"/>
            <wp:docPr descr="" title="" id="748" name="Picture"/>
            <a:graphic>
              <a:graphicData uri="http://schemas.openxmlformats.org/drawingml/2006/picture">
                <pic:pic>
                  <pic:nvPicPr>
                    <pic:cNvPr descr="1eabe1a4e954b337bb10567a668af01cea2619d75bf21d0e3b0264e45179185f.jpg" id="749" name="Picture"/>
                    <pic:cNvPicPr>
                      <a:picLocks noChangeArrowheads="1" noChangeAspect="1"/>
                    </pic:cNvPicPr>
                  </pic:nvPicPr>
                  <pic:blipFill>
                    <a:blip r:embed="rId747"/>
                    <a:stretch>
                      <a:fillRect/>
                    </a:stretch>
                  </pic:blipFill>
                  <pic:spPr bwMode="auto">
                    <a:xfrm>
                      <a:off x="0" y="0"/>
                      <a:ext cx="3600000" cy="2649258"/>
                    </a:xfrm>
                    <a:prstGeom prst="rect">
                      <a:avLst/>
                    </a:prstGeom>
                    <a:noFill/>
                    <a:ln w="9525">
                      <a:noFill/>
                      <a:headEnd/>
                      <a:tailEnd/>
                    </a:ln>
                  </pic:spPr>
                </pic:pic>
              </a:graphicData>
            </a:graphic>
          </wp:inline>
        </w:drawing>
      </w:r>
    </w:p>
    <w:p>
      <w:pPr>
        <w:spacing w:before="160" w:after="80"/>
      </w:pPr>
      <w:r>
        <w:pict>
          <v:rect style="width:0;height:1.5pt" o:hralign="center" o:hrstd="t" o:hr="t"/>
        </w:pict>
      </w:r>
    </w:p>
    <w:bookmarkEnd w:id="750"/>
    <w:bookmarkStart w:id="760" w:name="汇智-晶体结构-51"/>
    <w:p>
      <w:pPr>
        <w:pStyle w:val="Heading2"/>
        <w:spacing w:before="280" w:after="120"/>
      </w:pPr>
      <w:r>
        <w:rPr>
          <w:rFonts w:ascii="Times New Roman" w:hAnsi="Times New Roman" w:eastAsia="Times New Roman" w:cs="Times New Roman"/>
        </w:rPr>
        <w:t xml:space="preserve">3.92 </w:t>
      </w:r>
      <w:r>
        <w:rPr>
          <w:rFonts w:hint="eastAsia" w:ascii="Times New Roman" w:hAnsi="Times New Roman" w:eastAsia="SimHei" w:cs="Times New Roman"/>
        </w:rPr>
        <w:t>汇智</w:t>
      </w:r>
      <w:r>
        <w:rPr>
          <w:rFonts w:hint="eastAsia" w:ascii="Times New Roman" w:hAnsi="Times New Roman" w:eastAsia="Times New Roman" w:cs="Times New Roman"/>
        </w:rPr>
        <w:t>-</w:t>
      </w:r>
      <w:r>
        <w:rPr>
          <w:rFonts w:hint="eastAsia" w:ascii="Times New Roman" w:hAnsi="Times New Roman" w:eastAsia="SimHei" w:cs="Times New Roman"/>
        </w:rPr>
        <w:t>晶体结构</w:t>
      </w:r>
      <w:r>
        <w:rPr>
          <w:rFonts w:hint="eastAsia" w:ascii="Times New Roman" w:hAnsi="Times New Roman" w:eastAsia="Times New Roman" w:cs="Times New Roman"/>
        </w:rPr>
        <w:t>-51</w:t>
      </w:r>
    </w:p>
    <w:p>
      <w:pPr>
        <w:pStyle w:val="FirstParagraph"/>
      </w:pPr>
      <w:r>
        <w:rPr>
          <w:rFonts w:hint="eastAsia" w:ascii="Times New Roman" w:hAnsi="Times New Roman" w:eastAsia="Times New Roman" w:cs="Times New Roman"/>
        </w:rPr>
        <w:t>2017</w:t>
      </w:r>
      <w:r>
        <w:rPr>
          <w:rFonts w:hint="eastAsia" w:ascii="Times New Roman" w:hAnsi="Times New Roman" w:eastAsia="FangSong" w:cs="Times New Roman"/>
        </w:rPr>
        <w:t>年</w:t>
      </w:r>
      <w:r>
        <w:rPr>
          <w:rFonts w:hint="eastAsia" w:ascii="Times New Roman" w:hAnsi="Times New Roman" w:eastAsia="Times New Roman" w:cs="Times New Roman"/>
        </w:rPr>
        <w:t>nature</w:t>
      </w:r>
      <w:r>
        <w:rPr>
          <w:rFonts w:hint="eastAsia" w:ascii="Times New Roman" w:hAnsi="Times New Roman" w:eastAsia="FangSong" w:cs="Times New Roman"/>
        </w:rPr>
        <w:t>报道了加州大学伯克利分校的张翔院士等人合成并通过扫描磁光克尔显微镜技术</w:t>
      </w:r>
      <w:r>
        <w:rPr>
          <w:rFonts w:hint="eastAsia" w:ascii="Times New Roman" w:hAnsi="Times New Roman" w:eastAsia="Times New Roman" w:cs="Times New Roman"/>
        </w:rPr>
        <w:t>，</w:t>
      </w:r>
      <w:r>
        <w:rPr>
          <w:rFonts w:hint="eastAsia" w:ascii="Times New Roman" w:hAnsi="Times New Roman" w:eastAsia="FangSong" w:cs="Times New Roman"/>
        </w:rPr>
        <w:t>研究并表征了化合物</w:t>
      </w:r>
      <w:r>
        <w:rPr>
          <w:rFonts w:hint="eastAsia" w:ascii="Times New Roman" w:hAnsi="Times New Roman" w:eastAsia="Times New Roman" w:cs="Times New Roman"/>
        </w:rPr>
        <w:t>A，A</w:t>
      </w:r>
      <w:r>
        <w:rPr>
          <w:rFonts w:hint="eastAsia" w:ascii="Times New Roman" w:hAnsi="Times New Roman" w:eastAsia="FangSong" w:cs="Times New Roman"/>
        </w:rPr>
        <w:t>可以看作是一种近于理想的二维</w:t>
      </w:r>
      <w:r>
        <w:rPr>
          <w:rFonts w:hint="eastAsia" w:ascii="Times New Roman" w:hAnsi="Times New Roman" w:eastAsia="Times New Roman" w:cs="Times New Roman"/>
        </w:rPr>
        <w:t>Heisenberg</w:t>
      </w:r>
      <w:r>
        <w:rPr>
          <w:rFonts w:hint="eastAsia" w:ascii="Times New Roman" w:hAnsi="Times New Roman" w:eastAsia="FangSong" w:cs="Times New Roman"/>
        </w:rPr>
        <w:t>铁磁体</w:t>
      </w:r>
      <w:r>
        <w:rPr>
          <w:rFonts w:hint="eastAsia" w:ascii="Times New Roman" w:hAnsi="Times New Roman" w:eastAsia="Times New Roman" w:cs="Times New Roman"/>
        </w:rPr>
        <w:t>。</w:t>
      </w:r>
      <w:r>
        <w:rPr>
          <w:rFonts w:hint="eastAsia" w:ascii="Times New Roman" w:hAnsi="Times New Roman" w:eastAsia="FangSong" w:cs="Times New Roman"/>
        </w:rPr>
        <w:t>晶体结构如下图甲所示</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ascii="Times New Roman" w:hAnsi="Times New Roman" w:eastAsia="Times New Roman" w:cs="Times New Roman"/>
        </w:rPr>
        <w:t xml:space="preserve">51-1 </w:t>
      </w:r>
      <w:r>
        <w:rPr>
          <w:rFonts w:hint="eastAsia" w:ascii="Times New Roman" w:hAnsi="Times New Roman" w:eastAsia="FangSong" w:cs="Times New Roman"/>
        </w:rPr>
        <w:t>写出该晶体的化学式</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51-2 </w:t>
      </w:r>
      <w:r>
        <w:rPr>
          <w:rFonts w:hint="eastAsia" w:ascii="Times New Roman" w:hAnsi="Times New Roman" w:eastAsia="FangSong" w:cs="Times New Roman"/>
        </w:rPr>
        <w:t xml:space="preserve">如果只考虑晶胞中</w:t>
      </w:r>
      <w:r>
        <w:rPr>
          <w:rFonts w:ascii="Times New Roman" w:hAnsi="Times New Roman" w:eastAsia="Times New Roman" w:cs="Times New Roman"/>
        </w:rPr>
        <w:t xml:space="preserve"> </w:t>
      </w:r>
      <m:oMath>
        <m:r>
          <m:rPr>
            <m:sty m:val="p"/>
          </m:rPr>
          <m:t>C</m:t>
        </m:r>
        <m:r>
          <m:rPr>
            <m:sty m:val="p"/>
          </m:rPr>
          <m:t>r</m:t>
        </m:r>
      </m:oMath>
      <w:r>
        <w:rPr>
          <w:rFonts w:ascii="Times New Roman" w:hAnsi="Times New Roman" w:eastAsia="Times New Roman" w:cs="Times New Roman"/>
        </w:rPr>
        <w:t xml:space="preserve"> </w:t>
      </w:r>
      <w:r>
        <w:rPr>
          <w:rFonts w:hint="eastAsia" w:ascii="Times New Roman" w:hAnsi="Times New Roman" w:eastAsia="FangSong" w:cs="Times New Roman"/>
        </w:rPr>
        <w:t>原子</w:t>
      </w:r>
      <w:r>
        <w:rPr>
          <w:rFonts w:hint="eastAsia" w:ascii="Times New Roman" w:hAnsi="Times New Roman" w:eastAsia="Times New Roman" w:cs="Times New Roman"/>
        </w:rPr>
        <w:t>，</w:t>
      </w:r>
      <w:r>
        <w:rPr>
          <w:rFonts w:hint="eastAsia" w:ascii="Times New Roman" w:hAnsi="Times New Roman" w:eastAsia="FangSong" w:cs="Times New Roman"/>
        </w:rPr>
        <w:t>它们在空间的排列与哪种常见晶体结构类似</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51-3 </w:t>
      </w:r>
      <w:r>
        <w:rPr>
          <w:rFonts w:hint="eastAsia" w:ascii="Times New Roman" w:hAnsi="Times New Roman" w:eastAsia="FangSong" w:cs="Times New Roman"/>
        </w:rPr>
        <w:t xml:space="preserve">该晶体属于最新版晶体学国际表规定的</w:t>
      </w:r>
      <w:r>
        <w:rPr>
          <w:rFonts w:ascii="Times New Roman" w:hAnsi="Times New Roman" w:eastAsia="Times New Roman" w:cs="Times New Roman"/>
        </w:rPr>
        <w:t xml:space="preserve"> 14 </w:t>
      </w:r>
      <w:r>
        <w:rPr>
          <w:rFonts w:hint="eastAsia" w:ascii="Times New Roman" w:hAnsi="Times New Roman" w:eastAsia="FangSong" w:cs="Times New Roman"/>
        </w:rPr>
        <w:t>种空间点阵形式中的哪一种</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51-4 </w:t>
      </w:r>
      <w:r>
        <w:rPr>
          <w:rFonts w:hint="eastAsia" w:ascii="Times New Roman" w:hAnsi="Times New Roman" w:eastAsia="FangSong" w:cs="Times New Roman"/>
        </w:rPr>
        <w:t>该晶体属于七大晶系中的哪一种</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51-5 </w:t>
      </w:r>
      <w:r>
        <w:rPr>
          <w:rFonts w:hint="eastAsia" w:ascii="Times New Roman" w:hAnsi="Times New Roman" w:eastAsia="FangSong" w:cs="Times New Roman"/>
        </w:rPr>
        <w:t>该晶体的素晶胞的形状属于何种布拉维晶胞</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51-6 </w:t>
      </w:r>
      <w:r>
        <w:rPr>
          <w:rFonts w:hint="eastAsia" w:ascii="Times New Roman" w:hAnsi="Times New Roman" w:eastAsia="FangSong" w:cs="Times New Roman"/>
        </w:rPr>
        <w:t>已知下图乙是未画全的该晶体中单层结构局部的投影图</w:t>
      </w:r>
      <w:r>
        <w:rPr>
          <w:rFonts w:hint="eastAsia" w:ascii="Times New Roman" w:hAnsi="Times New Roman" w:eastAsia="Times New Roman" w:cs="Times New Roman"/>
        </w:rPr>
        <w:t>，</w:t>
      </w:r>
      <w:r>
        <w:rPr>
          <w:rFonts w:hint="eastAsia" w:ascii="Times New Roman" w:hAnsi="Times New Roman" w:eastAsia="FangSong" w:cs="Times New Roman"/>
        </w:rPr>
        <w:t>黑球代表</w:t>
      </w:r>
      <w:r>
        <w:rPr>
          <w:rFonts w:ascii="Times New Roman" w:hAnsi="Times New Roman" w:eastAsia="Times New Roman" w:cs="Times New Roman"/>
        </w:rPr>
        <w:t xml:space="preserve"> Cr </w:t>
      </w:r>
      <w:r>
        <w:rPr>
          <w:rFonts w:hint="eastAsia" w:ascii="Times New Roman" w:hAnsi="Times New Roman" w:eastAsia="FangSong" w:cs="Times New Roman"/>
        </w:rPr>
        <w:t>原子</w:t>
      </w:r>
      <w:r>
        <w:rPr>
          <w:rFonts w:hint="eastAsia" w:ascii="Times New Roman" w:hAnsi="Times New Roman" w:eastAsia="Times New Roman" w:cs="Times New Roman"/>
        </w:rPr>
        <w:t>，</w:t>
      </w:r>
      <w:r>
        <w:rPr>
          <w:rFonts w:hint="eastAsia" w:ascii="Times New Roman" w:hAnsi="Times New Roman" w:eastAsia="FangSong" w:cs="Times New Roman"/>
        </w:rPr>
        <w:t>试将所有投影位于该六边形边上或内部的原子补全</w:t>
      </w:r>
      <w:r>
        <w:rPr>
          <w:rFonts w:hint="eastAsia" w:ascii="Times New Roman" w:hAnsi="Times New Roman" w:eastAsia="Times New Roman" w:cs="Times New Roman"/>
        </w:rPr>
        <w:t>，</w:t>
      </w:r>
      <w:r>
        <w:rPr>
          <w:rFonts w:hint="eastAsia" w:ascii="Times New Roman" w:hAnsi="Times New Roman" w:eastAsia="FangSong" w:cs="Times New Roman"/>
        </w:rPr>
        <w:t>用元素符号或图例表示</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51-7 </w:t>
      </w:r>
      <w:r>
        <w:rPr>
          <w:rFonts w:hint="eastAsia" w:ascii="Times New Roman" w:hAnsi="Times New Roman" w:eastAsia="FangSong" w:cs="Times New Roman"/>
        </w:rPr>
        <w:t xml:space="preserve">如果只考虑晶胞中的</w:t>
      </w:r>
      <w:r>
        <w:rPr>
          <w:rFonts w:ascii="Times New Roman" w:hAnsi="Times New Roman" w:eastAsia="Times New Roman" w:cs="Times New Roman"/>
        </w:rPr>
        <w:t xml:space="preserve"> Te </w:t>
      </w:r>
      <w:r>
        <w:rPr>
          <w:rFonts w:hint="eastAsia" w:ascii="Times New Roman" w:hAnsi="Times New Roman" w:eastAsia="FangSong" w:cs="Times New Roman"/>
        </w:rPr>
        <w:t>原子</w:t>
      </w:r>
      <w:r>
        <w:rPr>
          <w:rFonts w:hint="eastAsia" w:ascii="Times New Roman" w:hAnsi="Times New Roman" w:eastAsia="Times New Roman" w:cs="Times New Roman"/>
        </w:rPr>
        <w:t>，</w:t>
      </w:r>
      <w:r>
        <w:rPr>
          <w:rFonts w:hint="eastAsia" w:ascii="Times New Roman" w:hAnsi="Times New Roman" w:eastAsia="FangSong" w:cs="Times New Roman"/>
        </w:rPr>
        <w:t>它们在空间的排列与哪种常见单质晶体结构类似</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51-8 Cr </w:t>
      </w:r>
      <w:r>
        <w:rPr>
          <w:rFonts w:hint="eastAsia" w:ascii="Times New Roman" w:hAnsi="Times New Roman" w:eastAsia="FangSong" w:cs="Times New Roman"/>
        </w:rPr>
        <w:t xml:space="preserve">原子填充</w:t>
      </w:r>
      <w:r>
        <w:rPr>
          <w:rFonts w:ascii="Times New Roman" w:hAnsi="Times New Roman" w:eastAsia="Times New Roman" w:cs="Times New Roman"/>
        </w:rPr>
        <w:t xml:space="preserve"> Te </w:t>
      </w:r>
      <w:r>
        <w:rPr>
          <w:rFonts w:hint="eastAsia" w:ascii="Times New Roman" w:hAnsi="Times New Roman" w:eastAsia="FangSong" w:cs="Times New Roman"/>
        </w:rPr>
        <w:t>原子形成何种空隙</w:t>
      </w:r>
      <w:r>
        <w:rPr>
          <w:rFonts w:hint="eastAsia" w:ascii="Times New Roman" w:hAnsi="Times New Roman" w:eastAsia="Times New Roman" w:cs="Times New Roman"/>
        </w:rPr>
        <w:t>？</w:t>
      </w:r>
      <w:r>
        <w:rPr>
          <w:rFonts w:hint="eastAsia" w:ascii="Times New Roman" w:hAnsi="Times New Roman" w:eastAsia="FangSong" w:cs="Times New Roman"/>
        </w:rPr>
        <w:t>占据比例为多少</w:t>
      </w:r>
      <w:r>
        <w:rPr>
          <w:rFonts w:hint="eastAsia" w:ascii="Times New Roman" w:hAnsi="Times New Roman" w:eastAsia="Times New Roman" w:cs="Times New Roman"/>
        </w:rPr>
        <w:t>？</w:t>
      </w:r>
    </w:p>
    <w:p>
      <w:pPr>
        <w:pStyle w:val="BodyText"/>
        <w:spacing w:before="160" w:after="80"/>
        <w:jc w:val="center"/>
      </w:pPr>
      <w:r>
        <w:rPr>
          <w:rFonts w:ascii="Times New Roman" w:hAnsi="Times New Roman" w:eastAsia="Times New Roman" w:cs="Times New Roman"/>
        </w:rPr>
        <w:drawing>
          <wp:inline>
            <wp:extent cx="3240000" cy="3861817"/>
            <wp:effectExtent b="0" l="0" r="0" t="0"/>
            <wp:docPr descr="" title="" id="752" name="Picture"/>
            <a:graphic>
              <a:graphicData uri="http://schemas.openxmlformats.org/drawingml/2006/picture">
                <pic:pic>
                  <pic:nvPicPr>
                    <pic:cNvPr descr="e42fa96046735ea7ccbc0f73a809644e67090eaea8f4b8e4db211f192eccce14.jpg" id="753" name="Picture"/>
                    <pic:cNvPicPr>
                      <a:picLocks noChangeArrowheads="1" noChangeAspect="1"/>
                    </pic:cNvPicPr>
                  </pic:nvPicPr>
                  <pic:blipFill>
                    <a:blip r:embed="rId751"/>
                    <a:stretch>
                      <a:fillRect/>
                    </a:stretch>
                  </pic:blipFill>
                  <pic:spPr bwMode="auto">
                    <a:xfrm>
                      <a:off x="0" y="0"/>
                      <a:ext cx="3240000" cy="3861817"/>
                    </a:xfrm>
                    <a:prstGeom prst="rect">
                      <a:avLst/>
                    </a:prstGeom>
                    <a:noFill/>
                    <a:ln w="9525">
                      <a:noFill/>
                      <a:headEnd/>
                      <a:tailEnd/>
                    </a:ln>
                  </pic:spPr>
                </pic:pic>
              </a:graphicData>
            </a:graphic>
          </wp:inline>
        </w:drawing>
      </w:r>
      <w:r>
        <w:rPr>
          <w:rFonts w:ascii="Times New Roman" w:hAnsi="Times New Roman" w:eastAsia="Times New Roman" w:cs="Times New Roman"/>
        </w:rPr>
        <w:br/>
      </w:r>
      <w:r>
        <w:rPr>
          <w:rFonts w:hint="eastAsia" w:ascii="Times New Roman" w:hAnsi="Times New Roman" w:eastAsia="FangSong" w:cs="Times New Roman"/>
        </w:rPr>
        <w:t xml:space="preserve">图甲</w:t>
      </w:r>
    </w:p>
    <w:p>
      <w:pPr>
        <w:pStyle w:val="BodyText"/>
        <w:spacing w:before="160" w:after="80"/>
        <w:jc w:val="center"/>
      </w:pPr>
      <w:r>
        <w:rPr>
          <w:rFonts w:ascii="Times New Roman" w:hAnsi="Times New Roman" w:eastAsia="Times New Roman" w:cs="Times New Roman"/>
        </w:rPr>
        <w:drawing>
          <wp:inline>
            <wp:extent cx="1892300" cy="1981200"/>
            <wp:effectExtent b="0" l="0" r="0" t="0"/>
            <wp:docPr descr="" title="" id="755" name="Picture"/>
            <a:graphic>
              <a:graphicData uri="http://schemas.openxmlformats.org/drawingml/2006/picture">
                <pic:pic>
                  <pic:nvPicPr>
                    <pic:cNvPr descr="ae291ff50728d966067a7e69bdaaaf1773a87e246588cd223329486656198194.jpg" id="756" name="Picture"/>
                    <pic:cNvPicPr>
                      <a:picLocks noChangeArrowheads="1" noChangeAspect="1"/>
                    </pic:cNvPicPr>
                  </pic:nvPicPr>
                  <pic:blipFill>
                    <a:blip r:embed="rId754"/>
                    <a:stretch>
                      <a:fillRect/>
                    </a:stretch>
                  </pic:blipFill>
                  <pic:spPr bwMode="auto">
                    <a:xfrm>
                      <a:off x="0" y="0"/>
                      <a:ext cx="1892300" cy="1981200"/>
                    </a:xfrm>
                    <a:prstGeom prst="rect">
                      <a:avLst/>
                    </a:prstGeom>
                    <a:noFill/>
                    <a:ln w="9525">
                      <a:noFill/>
                      <a:headEnd/>
                      <a:tailEnd/>
                    </a:ln>
                  </pic:spPr>
                </pic:pic>
              </a:graphicData>
            </a:graphic>
          </wp:inline>
        </w:drawing>
      </w:r>
      <w:r>
        <w:rPr>
          <w:rFonts w:ascii="Times New Roman" w:hAnsi="Times New Roman" w:eastAsia="Times New Roman" w:cs="Times New Roman"/>
        </w:rPr>
        <w:br/>
      </w:r>
      <w:r>
        <w:rPr>
          <w:rFonts w:hint="eastAsia" w:ascii="Times New Roman" w:hAnsi="Times New Roman" w:eastAsia="FangSong" w:cs="Times New Roman"/>
        </w:rPr>
        <w:t xml:space="preserve">图乙</w:t>
      </w:r>
    </w:p>
    <w:p>
      <w:pPr>
        <w:pStyle w:val="BodyText"/>
      </w:pPr>
      <m:oMathPara>
        <m:oMathParaPr>
          <m:jc m:val="center"/>
          <m:ctrlPr>
            <w:rPr>
              <w:sz w:val="28"/>
              <w:szCs w:val="28"/>
            </w:rPr>
          </m:ctrlPr>
        </m:oMathParaPr>
        <m:oMath>
          <m:r>
            <m:rPr>
              <m:sty m:val="p"/>
            </m:rPr>
            <m:t>(</m:t>
          </m:r>
          <m:r>
            <m:t>1</m:t>
          </m:r>
          <m:r>
            <m:rPr>
              <m:sty m:val="p"/>
            </m:rPr>
            <m:t>)</m:t>
          </m:r>
          <m:sSub>
            <m:e>
              <m:r>
                <m:rPr>
                  <m:sty m:val="p"/>
                </m:rPr>
                <m:t>C</m:t>
              </m:r>
              <m:r>
                <m:rPr>
                  <m:sty m:val="p"/>
                </m:rPr>
                <m:t>r</m:t>
              </m:r>
              <m:r>
                <m:rPr>
                  <m:sty m:val="p"/>
                </m:rPr>
                <m:t>G</m:t>
              </m:r>
              <m:r>
                <m:rPr>
                  <m:sty m:val="p"/>
                </m:rPr>
                <m:t>e</m:t>
              </m:r>
              <m:r>
                <m:rPr>
                  <m:sty m:val="p"/>
                </m:rPr>
                <m:t>T</m:t>
              </m:r>
              <m:r>
                <m:rPr>
                  <m:sty m:val="p"/>
                </m:rPr>
                <m:t>e</m:t>
              </m:r>
            </m:e>
            <m:sub>
              <m:r>
                <m:t>3</m:t>
              </m:r>
            </m:sub>
          </m:sSub>
        </m:oMath>
      </m:oMathPara>
    </w:p>
    <w:p>
      <w:pPr>
        <w:pStyle w:val="Compact"/>
        <w:numPr>
          <w:ilvl w:val="0"/>
          <w:numId w:val="1083"/>
        </w:numPr>
        <w:spacing w:before="160" w:after="80"/>
        <w:jc w:val="center"/>
      </w:pPr>
      <w:r>
        <w:rPr>
          <w:rFonts w:ascii="Times New Roman" w:hAnsi="Times New Roman" w:eastAsia="Times New Roman" w:cs="Times New Roman"/>
        </w:rPr>
        <w:drawing>
          <wp:inline>
            <wp:extent cx="3600000" cy="2608049"/>
            <wp:effectExtent b="0" l="0" r="0" t="0"/>
            <wp:docPr descr="" title="" id="758" name="Picture"/>
            <a:graphic>
              <a:graphicData uri="http://schemas.openxmlformats.org/drawingml/2006/picture">
                <pic:pic>
                  <pic:nvPicPr>
                    <pic:cNvPr descr="47337b3300884881f2c6e7b77677f2169d176b9e7cc455966bd64f3c8edb27ab.jpg" id="759" name="Picture"/>
                    <pic:cNvPicPr>
                      <a:picLocks noChangeArrowheads="1" noChangeAspect="1"/>
                    </pic:cNvPicPr>
                  </pic:nvPicPr>
                  <pic:blipFill>
                    <a:blip r:embed="rId757"/>
                    <a:stretch>
                      <a:fillRect/>
                    </a:stretch>
                  </pic:blipFill>
                  <pic:spPr bwMode="auto">
                    <a:xfrm>
                      <a:off x="0" y="0"/>
                      <a:ext cx="3600000" cy="2608049"/>
                    </a:xfrm>
                    <a:prstGeom prst="rect">
                      <a:avLst/>
                    </a:prstGeom>
                    <a:noFill/>
                    <a:ln w="9525">
                      <a:noFill/>
                      <a:headEnd/>
                      <a:tailEnd/>
                    </a:ln>
                  </pic:spPr>
                </pic:pic>
              </a:graphicData>
            </a:graphic>
          </wp:inline>
        </w:drawing>
      </w:r>
      <w:r>
        <w:rPr>
          <w:rFonts w:ascii="Times New Roman" w:hAnsi="Times New Roman" w:eastAsia="Times New Roman" w:cs="Times New Roman"/>
        </w:rPr>
        <w:br/>
      </w:r>
    </w:p>
    <w:p>
      <w:pPr>
        <w:pStyle w:val="Compact"/>
        <w:numPr>
          <w:ilvl w:val="0"/>
          <w:numId w:val="1083"/>
        </w:numPr>
      </w:pPr>
      <w:r>
        <w:rPr>
          <w:rFonts w:hint="eastAsia" w:ascii="Times New Roman" w:hAnsi="Times New Roman" w:eastAsia="FangSong" w:cs="Times New Roman"/>
        </w:rPr>
        <w:t xml:space="preserve">金属</w:t>
      </w:r>
      <w:r>
        <w:rPr>
          <w:rFonts w:ascii="Times New Roman" w:hAnsi="Times New Roman" w:eastAsia="Times New Roman" w:cs="Times New Roman"/>
        </w:rPr>
        <w:t xml:space="preserve"> Mg </w:t>
      </w:r>
      <w:r>
        <w:rPr>
          <w:rFonts w:hint="eastAsia" w:ascii="Times New Roman" w:hAnsi="Times New Roman" w:eastAsia="FangSong" w:cs="Times New Roman"/>
        </w:rPr>
        <w:t xml:space="preserve">或其他合理答案</w:t>
      </w:r>
    </w:p>
    <w:p>
      <w:pPr>
        <w:pStyle w:val="FirstParagraph"/>
      </w:pPr>
      <m:oMathPara>
        <m:oMathParaPr>
          <m:jc m:val="center"/>
          <m:ctrlPr>
            <w:rPr>
              <w:sz w:val="28"/>
              <w:szCs w:val="28"/>
            </w:rPr>
          </m:ctrlPr>
        </m:oMathParaPr>
        <m:oMath>
          <m:m>
            <m:mPr>
              <m:baseJc m:val="center"/>
              <m:plcHide m:val="on"/>
              <m:mcs>
                <m:mc>
                  <m:mcPr>
                    <m:mcJc m:val="center"/>
                    <m:count m:val="1"/>
                  </m:mcPr>
                </m:mc>
              </m:mcs>
            </m:mPr>
            <m:mr>
              <m:e>
                <m:f>
                  <m:fPr>
                    <m:type m:val="bar"/>
                  </m:fPr>
                  <m:num>
                    <m:r>
                      <m:t>1</m:t>
                    </m:r>
                  </m:num>
                  <m:den>
                    <m:r>
                      <m:t>3</m:t>
                    </m:r>
                  </m:den>
                </m:f>
              </m:e>
            </m:mr>
          </m:m>
        </m:oMath>
      </m:oMathPara>
    </w:p>
    <w:p>
      <w:pPr>
        <w:spacing w:before="160" w:after="80"/>
      </w:pPr>
      <w:r>
        <w:pict>
          <v:rect style="width:0;height:1.5pt" o:hralign="center" o:hrstd="t" o:hr="t"/>
        </w:pict>
      </w:r>
    </w:p>
    <w:bookmarkEnd w:id="760"/>
    <w:bookmarkStart w:id="767" w:name="汇智-晶体结构-53"/>
    <w:p>
      <w:pPr>
        <w:pStyle w:val="Heading2"/>
        <w:spacing w:before="280" w:after="120"/>
      </w:pPr>
      <w:r>
        <w:rPr>
          <w:rFonts w:ascii="Times New Roman" w:hAnsi="Times New Roman" w:eastAsia="Times New Roman" w:cs="Times New Roman"/>
        </w:rPr>
        <w:t xml:space="preserve">3.93 </w:t>
      </w:r>
      <w:r>
        <w:rPr>
          <w:rFonts w:hint="eastAsia" w:ascii="Times New Roman" w:hAnsi="Times New Roman" w:eastAsia="SimHei" w:cs="Times New Roman"/>
        </w:rPr>
        <w:t>汇智</w:t>
      </w:r>
      <w:r>
        <w:rPr>
          <w:rFonts w:hint="eastAsia" w:ascii="Times New Roman" w:hAnsi="Times New Roman" w:eastAsia="Times New Roman" w:cs="Times New Roman"/>
        </w:rPr>
        <w:t>-</w:t>
      </w:r>
      <w:r>
        <w:rPr>
          <w:rFonts w:hint="eastAsia" w:ascii="Times New Roman" w:hAnsi="Times New Roman" w:eastAsia="SimHei" w:cs="Times New Roman"/>
        </w:rPr>
        <w:t>晶体结构</w:t>
      </w:r>
      <w:r>
        <w:rPr>
          <w:rFonts w:hint="eastAsia" w:ascii="Times New Roman" w:hAnsi="Times New Roman" w:eastAsia="Times New Roman" w:cs="Times New Roman"/>
        </w:rPr>
        <w:t>-53</w:t>
      </w:r>
    </w:p>
    <w:p>
      <w:pPr>
        <w:pStyle w:val="FirstParagraph"/>
      </w:pPr>
      <w:r>
        <w:rPr>
          <w:rFonts w:hint="eastAsia" w:ascii="Times New Roman" w:hAnsi="Times New Roman" w:eastAsia="FangSong" w:cs="Times New Roman"/>
        </w:rPr>
        <w:t>已知碳的同素异形体有七种</w:t>
      </w:r>
      <w:r>
        <w:rPr>
          <w:rFonts w:hint="eastAsia" w:ascii="Times New Roman" w:hAnsi="Times New Roman" w:eastAsia="Times New Roman" w:cs="Times New Roman"/>
        </w:rPr>
        <w:t>，</w:t>
      </w:r>
      <w:r>
        <w:rPr>
          <w:rFonts w:hint="eastAsia" w:ascii="Times New Roman" w:hAnsi="Times New Roman" w:eastAsia="FangSong" w:cs="Times New Roman"/>
        </w:rPr>
        <w:t>两种金刚石</w:t>
      </w:r>
      <w:r>
        <w:rPr>
          <w:rFonts w:hint="eastAsia" w:ascii="Times New Roman" w:hAnsi="Times New Roman" w:eastAsia="Times New Roman" w:cs="Times New Roman"/>
        </w:rPr>
        <w:t>(</w:t>
      </w:r>
      <w:r>
        <w:rPr>
          <w:rFonts w:hint="eastAsia" w:ascii="Times New Roman" w:hAnsi="Times New Roman" w:eastAsia="FangSong" w:cs="Times New Roman"/>
        </w:rPr>
        <w:t>立方和六方</w:t>
      </w:r>
      <w:r>
        <w:rPr>
          <w:rFonts w:hint="eastAsia" w:ascii="Times New Roman" w:hAnsi="Times New Roman" w:eastAsia="Times New Roman" w:cs="Times New Roman"/>
        </w:rPr>
        <w:t>)，</w:t>
      </w:r>
      <w:r>
        <w:rPr>
          <w:rFonts w:hint="eastAsia" w:ascii="Times New Roman" w:hAnsi="Times New Roman" w:eastAsia="FangSong" w:cs="Times New Roman"/>
        </w:rPr>
        <w:t>两种石墨</w:t>
      </w:r>
      <w:r>
        <w:rPr>
          <w:rFonts w:hint="eastAsia" w:ascii="Times New Roman" w:hAnsi="Times New Roman" w:eastAsia="Times New Roman" w:cs="Times New Roman"/>
        </w:rPr>
        <w:t>(</w:t>
      </w:r>
      <w:r>
        <w:rPr>
          <w:rFonts w:hint="eastAsia" w:ascii="Times New Roman" w:hAnsi="Times New Roman" w:eastAsia="FangSong" w:cs="Times New Roman"/>
        </w:rPr>
        <w:t>六方和三方</w:t>
      </w:r>
      <w:r>
        <w:rPr>
          <w:rFonts w:hint="eastAsia" w:ascii="Times New Roman" w:hAnsi="Times New Roman" w:eastAsia="Times New Roman" w:cs="Times New Roman"/>
        </w:rPr>
        <w:t>)，</w:t>
      </w:r>
      <w:r>
        <w:rPr>
          <w:rFonts w:hint="eastAsia" w:ascii="Times New Roman" w:hAnsi="Times New Roman" w:eastAsia="FangSong" w:cs="Times New Roman"/>
        </w:rPr>
        <w:t>两种在高温低压下制得的六方晶体</w:t>
      </w:r>
      <w:r>
        <w:rPr>
          <w:rFonts w:hint="eastAsia" w:ascii="Times New Roman" w:hAnsi="Times New Roman" w:eastAsia="Times New Roman" w:cs="Times New Roman"/>
        </w:rPr>
        <w:t>，</w:t>
      </w:r>
      <w:r>
        <w:rPr>
          <w:rFonts w:hint="eastAsia" w:ascii="Times New Roman" w:hAnsi="Times New Roman" w:eastAsia="FangSong" w:cs="Times New Roman"/>
        </w:rPr>
        <w:t>此外还有一种是在室温下介稳的高压立方晶体</w:t>
      </w:r>
      <w:r>
        <w:rPr>
          <w:rFonts w:hint="eastAsia" w:ascii="Times New Roman" w:hAnsi="Times New Roman" w:eastAsia="Times New Roman" w:cs="Times New Roman"/>
        </w:rPr>
        <w:t>。</w:t>
      </w:r>
      <w:r>
        <w:rPr>
          <w:rFonts w:hint="eastAsia" w:ascii="Times New Roman" w:hAnsi="Times New Roman" w:eastAsia="FangSong" w:cs="Times New Roman"/>
        </w:rPr>
        <w:t>其中</w:t>
      </w:r>
      <w:r>
        <w:rPr>
          <w:rFonts w:hint="eastAsia" w:ascii="Times New Roman" w:hAnsi="Times New Roman" w:eastAsia="Times New Roman" w:cs="Times New Roman"/>
        </w:rPr>
        <w:t>，</w:t>
      </w:r>
      <w:r>
        <w:rPr>
          <w:rFonts w:hint="eastAsia" w:ascii="Times New Roman" w:hAnsi="Times New Roman" w:eastAsia="FangSong" w:cs="Times New Roman"/>
        </w:rPr>
        <w:t>以金刚石和石墨的结构最为常见</w:t>
      </w:r>
      <w:r>
        <w:rPr>
          <w:rFonts w:hint="eastAsia" w:ascii="Times New Roman" w:hAnsi="Times New Roman" w:eastAsia="Times New Roman" w:cs="Times New Roman"/>
        </w:rPr>
        <w:t>。</w:t>
      </w:r>
      <w:r>
        <w:rPr>
          <w:rFonts w:hint="eastAsia" w:ascii="Times New Roman" w:hAnsi="Times New Roman" w:eastAsia="FangSong" w:cs="Times New Roman"/>
        </w:rPr>
        <w:t>立方金刚石为面心立方点阵</w:t>
      </w:r>
      <w:r>
        <w:rPr>
          <w:rFonts w:hint="eastAsia" w:ascii="Times New Roman" w:hAnsi="Times New Roman" w:eastAsia="Times New Roman" w:cs="Times New Roman"/>
        </w:rPr>
        <w:t>，</w:t>
      </w:r>
      <w:r>
        <w:rPr>
          <w:rFonts w:hint="eastAsia" w:ascii="Times New Roman" w:hAnsi="Times New Roman" w:eastAsia="FangSong" w:cs="Times New Roman"/>
        </w:rPr>
        <w:t>立方晶胞参数为</w:t>
      </w:r>
      <w:r>
        <w:rPr>
          <w:rFonts w:ascii="Times New Roman" w:hAnsi="Times New Roman" w:eastAsia="Times New Roman" w:cs="Times New Roman"/>
        </w:rPr>
        <w:t xml:space="preserve"> </w:t>
      </w:r>
      <m:oMath>
        <m:oMathPr>
          <m:ctrlPr>
            <w:rPr>
              <w:sz w:val="28"/>
              <w:szCs w:val="28"/>
            </w:rPr>
          </m:ctrlPr>
        </m:oMathPr>
        <m:r>
          <m:t>a</m:t>
        </m:r>
        <m:r>
          <m:rPr>
            <m:sty m:val="p"/>
          </m:rPr>
          <m:t>=</m:t>
        </m:r>
        <m:r>
          <m:t>356.7</m:t>
        </m:r>
        <m:r>
          <m:rPr>
            <m:sty m:val="p"/>
          </m:rPr>
          <m:t>p</m:t>
        </m:r>
        <m:r>
          <m:rPr>
            <m:sty m:val="p"/>
          </m:rPr>
          <m:t>m</m:t>
        </m:r>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是比较常见的晶型</w:t>
      </w:r>
      <w:r>
        <w:rPr>
          <w:rFonts w:hint="eastAsia" w:ascii="Times New Roman" w:hAnsi="Times New Roman" w:eastAsia="Times New Roman" w:cs="Times New Roman"/>
        </w:rPr>
        <w:t>。</w:t>
      </w:r>
      <w:r>
        <w:rPr>
          <w:rFonts w:hint="eastAsia" w:ascii="Times New Roman" w:hAnsi="Times New Roman" w:eastAsia="FangSong" w:cs="Times New Roman"/>
        </w:rPr>
        <w:t>而六方金刚石则不常见</w:t>
      </w:r>
      <w:r>
        <w:rPr>
          <w:rFonts w:hint="eastAsia" w:ascii="Times New Roman" w:hAnsi="Times New Roman" w:eastAsia="Times New Roman" w:cs="Times New Roman"/>
        </w:rPr>
        <w:t>，</w:t>
      </w:r>
      <w:r>
        <w:rPr>
          <w:rFonts w:hint="eastAsia" w:ascii="Times New Roman" w:hAnsi="Times New Roman" w:eastAsia="FangSong" w:cs="Times New Roman"/>
        </w:rPr>
        <w:t>在陨石中可以找到</w:t>
      </w:r>
      <w:r>
        <w:rPr>
          <w:rFonts w:hint="eastAsia" w:ascii="Times New Roman" w:hAnsi="Times New Roman" w:eastAsia="Times New Roman" w:cs="Times New Roman"/>
        </w:rPr>
        <w:t>，</w:t>
      </w:r>
      <w:r>
        <w:rPr>
          <w:rFonts w:hint="eastAsia" w:ascii="Times New Roman" w:hAnsi="Times New Roman" w:eastAsia="FangSong" w:cs="Times New Roman"/>
        </w:rPr>
        <w:t>也可由石墨在一定条件下制得</w:t>
      </w:r>
      <w:r>
        <w:rPr>
          <w:rFonts w:hint="eastAsia" w:ascii="Times New Roman" w:hAnsi="Times New Roman" w:eastAsia="Times New Roman" w:cs="Times New Roman"/>
        </w:rPr>
        <w:t>。</w:t>
      </w:r>
      <w:r>
        <w:rPr>
          <w:rFonts w:hint="eastAsia" w:ascii="Times New Roman" w:hAnsi="Times New Roman" w:eastAsia="FangSong" w:cs="Times New Roman"/>
        </w:rPr>
        <w:t>下图为不完整的六方石墨晶胞透视图</w:t>
      </w:r>
      <w:r>
        <w:rPr>
          <w:rFonts w:hint="eastAsia" w:ascii="Times New Roman" w:hAnsi="Times New Roman" w:eastAsia="Times New Roman" w:cs="Times New Roman"/>
        </w:rPr>
        <w:t>。</w:t>
      </w:r>
    </w:p>
    <w:p>
      <w:pPr>
        <w:pStyle w:val="BodyText"/>
        <w:spacing w:before="160" w:after="80"/>
        <w:jc w:val="center"/>
      </w:pPr>
      <w:r>
        <w:rPr>
          <w:rFonts w:ascii="Times New Roman" w:hAnsi="Times New Roman" w:eastAsia="Times New Roman" w:cs="Times New Roman"/>
        </w:rPr>
        <w:drawing>
          <wp:inline>
            <wp:extent cx="2552700" cy="3149600"/>
            <wp:effectExtent b="0" l="0" r="0" t="0"/>
            <wp:docPr descr="" title="" id="762" name="Picture"/>
            <a:graphic>
              <a:graphicData uri="http://schemas.openxmlformats.org/drawingml/2006/picture">
                <pic:pic>
                  <pic:nvPicPr>
                    <pic:cNvPr descr="d5e1c043714b65e83f2abc2a4b579e1d0044c8b8cd7c1045aa2f06a1b30b1239.jpg" id="763" name="Picture"/>
                    <pic:cNvPicPr>
                      <a:picLocks noChangeArrowheads="1" noChangeAspect="1"/>
                    </pic:cNvPicPr>
                  </pic:nvPicPr>
                  <pic:blipFill>
                    <a:blip r:embed="rId761"/>
                    <a:stretch>
                      <a:fillRect/>
                    </a:stretch>
                  </pic:blipFill>
                  <pic:spPr bwMode="auto">
                    <a:xfrm>
                      <a:off x="0" y="0"/>
                      <a:ext cx="2552700" cy="3149600"/>
                    </a:xfrm>
                    <a:prstGeom prst="rect">
                      <a:avLst/>
                    </a:prstGeom>
                    <a:noFill/>
                    <a:ln w="9525">
                      <a:noFill/>
                      <a:headEnd/>
                      <a:tailEnd/>
                    </a:ln>
                  </pic:spPr>
                </pic:pic>
              </a:graphicData>
            </a:graphic>
          </wp:inline>
        </w:drawing>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ascii="Times New Roman" w:hAnsi="Times New Roman" w:eastAsia="Times New Roman" w:cs="Times New Roman"/>
        </w:rPr>
        <w:t xml:space="preserve">53-1 </w:t>
      </w:r>
      <w:r>
        <w:rPr>
          <w:rFonts w:hint="eastAsia" w:ascii="Times New Roman" w:hAnsi="Times New Roman" w:eastAsia="FangSong" w:cs="Times New Roman"/>
        </w:rPr>
        <w:t>请将六方金刚石的晶胞透视图补充完整</w:t>
      </w:r>
      <w:r>
        <w:rPr>
          <w:rFonts w:hint="eastAsia" w:ascii="Times New Roman" w:hAnsi="Times New Roman" w:eastAsia="Times New Roman" w:cs="Times New Roman"/>
        </w:rPr>
        <w:t>，</w:t>
      </w:r>
      <w:r>
        <w:rPr>
          <w:rFonts w:hint="eastAsia" w:ascii="Times New Roman" w:hAnsi="Times New Roman" w:eastAsia="FangSong" w:cs="Times New Roman"/>
        </w:rPr>
        <w:t>并写出补充的原子的分数坐标</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53-2 </w:t>
      </w:r>
      <w:r>
        <w:rPr>
          <w:rFonts w:hint="eastAsia" w:ascii="Times New Roman" w:hAnsi="Times New Roman" w:eastAsia="FangSong" w:cs="Times New Roman"/>
        </w:rPr>
        <w:t>假设六方金刚石和立方金刚石的密度相等</w:t>
      </w:r>
      <w:r>
        <w:rPr>
          <w:rFonts w:hint="eastAsia" w:ascii="Times New Roman" w:hAnsi="Times New Roman" w:eastAsia="Times New Roman" w:cs="Times New Roman"/>
        </w:rPr>
        <w:t>，</w:t>
      </w:r>
      <w:r>
        <w:rPr>
          <w:rFonts w:hint="eastAsia" w:ascii="Times New Roman" w:hAnsi="Times New Roman" w:eastAsia="FangSong" w:cs="Times New Roman"/>
        </w:rPr>
        <w:t>请计算六方金刚石的晶胞参数</w:t>
      </w:r>
      <w:r>
        <w:rPr>
          <w:rFonts w:hint="eastAsia" w:ascii="Times New Roman" w:hAnsi="Times New Roman" w:eastAsia="Times New Roman" w:cs="Times New Roman"/>
        </w:rPr>
        <w:t>。</w:t>
      </w:r>
    </w:p>
    <w:p>
      <w:pPr>
        <w:pStyle w:val="BodyText"/>
        <w:spacing w:before="160" w:after="80"/>
        <w:jc w:val="center"/>
      </w:pPr>
      <w:r>
        <w:rPr>
          <w:rFonts w:ascii="Times New Roman" w:hAnsi="Times New Roman" w:eastAsia="Times New Roman" w:cs="Times New Roman"/>
        </w:rPr>
        <w:drawing>
          <wp:inline>
            <wp:extent cx="2552700" cy="3111500"/>
            <wp:effectExtent b="0" l="0" r="0" t="0"/>
            <wp:docPr descr="" title="" id="765" name="Picture"/>
            <a:graphic>
              <a:graphicData uri="http://schemas.openxmlformats.org/drawingml/2006/picture">
                <pic:pic>
                  <pic:nvPicPr>
                    <pic:cNvPr descr="8e481f9a3d4752cb0a04fdad28d49b3aed47d460a035e23fea2968cf8dd9889e.jpg" id="766" name="Picture"/>
                    <pic:cNvPicPr>
                      <a:picLocks noChangeArrowheads="1" noChangeAspect="1"/>
                    </pic:cNvPicPr>
                  </pic:nvPicPr>
                  <pic:blipFill>
                    <a:blip r:embed="rId764"/>
                    <a:stretch>
                      <a:fillRect/>
                    </a:stretch>
                  </pic:blipFill>
                  <pic:spPr bwMode="auto">
                    <a:xfrm>
                      <a:off x="0" y="0"/>
                      <a:ext cx="2552700" cy="3111500"/>
                    </a:xfrm>
                    <a:prstGeom prst="rect">
                      <a:avLst/>
                    </a:prstGeom>
                    <a:noFill/>
                    <a:ln w="9525">
                      <a:noFill/>
                      <a:headEnd/>
                      <a:tailEnd/>
                    </a:ln>
                  </pic:spPr>
                </pic:pic>
              </a:graphicData>
            </a:graphic>
          </wp:inline>
        </w:drawing>
      </w:r>
    </w:p>
    <w:p>
      <w:pPr>
        <w:pStyle w:val="BodyText"/>
      </w:pPr>
      <m:oMathPara>
        <m:oMathParaPr>
          <m:jc m:val="center"/>
          <m:ctrlPr>
            <w:rPr>
              <w:sz w:val="28"/>
              <w:szCs w:val="28"/>
            </w:rPr>
          </m:ctrlPr>
        </m:oMathParaPr>
        <m:oMath>
          <m:d>
            <m:dPr>
              <m:begChr m:val="("/>
              <m:sepChr m:val=""/>
              <m:endChr m:val=")"/>
              <m:grow/>
            </m:dPr>
            <m:e>
              <m:f>
                <m:fPr>
                  <m:type m:val="bar"/>
                </m:fPr>
                <m:num>
                  <m:r>
                    <m:t>2</m:t>
                  </m:r>
                </m:num>
                <m:den>
                  <m:r>
                    <m:t>3</m:t>
                  </m:r>
                </m:den>
              </m:f>
              <m:r>
                <m:rPr>
                  <m:sty m:val="p"/>
                </m:rPr>
                <m:t>,</m:t>
              </m:r>
              <m:f>
                <m:fPr>
                  <m:type m:val="bar"/>
                </m:fPr>
                <m:num>
                  <m:r>
                    <m:t>1</m:t>
                  </m:r>
                </m:num>
                <m:den>
                  <m:r>
                    <m:t>3</m:t>
                  </m:r>
                </m:den>
              </m:f>
              <m:r>
                <m:rPr>
                  <m:sty m:val="p"/>
                </m:rPr>
                <m:t>,</m:t>
              </m:r>
              <m:f>
                <m:fPr>
                  <m:type m:val="bar"/>
                </m:fPr>
                <m:num>
                  <m:r>
                    <m:t>7</m:t>
                  </m:r>
                </m:num>
                <m:den>
                  <m:r>
                    <m:t>8</m:t>
                  </m:r>
                </m:den>
              </m:f>
            </m:e>
          </m:d>
          <m:r>
            <m:rPr>
              <m:sty m:val="p"/>
            </m:rPr>
            <m:t>,</m:t>
          </m:r>
          <m:d>
            <m:dPr>
              <m:begChr m:val="("/>
              <m:sepChr m:val=""/>
              <m:endChr m:val=")"/>
              <m:grow/>
            </m:dPr>
            <m:e>
              <m:r>
                <m:t>0</m:t>
              </m:r>
              <m:r>
                <m:rPr>
                  <m:sty m:val="p"/>
                </m:rPr>
                <m:t>,</m:t>
              </m:r>
              <m:r>
                <m:t>0</m:t>
              </m:r>
              <m:r>
                <m:rPr>
                  <m:sty m:val="p"/>
                </m:rPr>
                <m:t>,</m:t>
              </m:r>
              <m:f>
                <m:fPr>
                  <m:type m:val="bar"/>
                </m:fPr>
                <m:num>
                  <m:r>
                    <m:t>3</m:t>
                  </m:r>
                </m:num>
                <m:den>
                  <m:r>
                    <m:t>8</m:t>
                  </m:r>
                </m:den>
              </m:f>
            </m:e>
          </m:d>
        </m:oMath>
      </m:oMathPara>
    </w:p>
    <w:p>
      <w:pPr>
        <w:pStyle w:val="FirstParagraph"/>
      </w:pPr>
      <w:r>
        <w:rPr>
          <w:rFonts w:ascii="Times New Roman" w:hAnsi="Times New Roman" w:eastAsia="Times New Roman" w:cs="Times New Roman"/>
        </w:rPr>
        <w:t xml:space="preserve">53-2</w:t>
      </w:r>
    </w:p>
    <w:p>
      <w:pPr>
        <w:pStyle w:val="BodyText"/>
      </w:pPr>
      <w:r>
        <w:rPr>
          <w:rFonts w:hint="eastAsia" w:ascii="Times New Roman" w:hAnsi="Times New Roman" w:eastAsia="FangSong" w:cs="Times New Roman"/>
        </w:rPr>
        <w:t>由立方金刚石的晶胞参数可以算得</w:t>
      </w:r>
      <w:r>
        <w:rPr>
          <w:rFonts w:hint="eastAsia" w:ascii="Times New Roman" w:hAnsi="Times New Roman" w:eastAsia="Times New Roman" w:cs="Times New Roman"/>
        </w:rPr>
        <w:t>，</w:t>
      </w:r>
      <w:r>
        <w:rPr>
          <w:rFonts w:hint="eastAsia" w:ascii="Times New Roman" w:hAnsi="Times New Roman" w:eastAsia="FangSong" w:cs="Times New Roman"/>
        </w:rPr>
        <w:t>碳碳键长为</w:t>
      </w:r>
      <w:r>
        <w:rPr>
          <w:rFonts w:ascii="Times New Roman" w:hAnsi="Times New Roman" w:eastAsia="Times New Roman" w:cs="Times New Roman"/>
        </w:rPr>
        <w:t xml:space="preserve"> 154.5pm。</w:t>
      </w:r>
    </w:p>
    <w:p>
      <w:pPr>
        <w:pStyle w:val="BodyText"/>
      </w:pPr>
      <w:r>
        <w:rPr>
          <w:rFonts w:hint="eastAsia" w:ascii="Times New Roman" w:hAnsi="Times New Roman" w:eastAsia="FangSong" w:cs="Times New Roman"/>
        </w:rPr>
        <w:t>由六方金刚石的晶胞结构可以算得</w:t>
      </w:r>
      <w:r>
        <w:rPr>
          <w:rFonts w:hint="eastAsia" w:ascii="Times New Roman" w:hAnsi="Times New Roman" w:eastAsia="Times New Roman" w:cs="Times New Roman"/>
        </w:rPr>
        <w:t>，</w:t>
      </w:r>
      <w:r>
        <w:rPr>
          <w:rFonts w:hint="eastAsia" w:ascii="Times New Roman" w:hAnsi="Times New Roman" w:eastAsia="FangSong" w:cs="Times New Roman"/>
        </w:rPr>
        <w:t>六方金刚石晶胞参数</w:t>
      </w:r>
      <w:r>
        <w:rPr>
          <w:rFonts w:ascii="Times New Roman" w:hAnsi="Times New Roman" w:eastAsia="Times New Roman" w:cs="Times New Roman"/>
        </w:rPr>
        <w:t xml:space="preserve"> a = 252.2pm, c = 412.0pm。</w:t>
      </w:r>
    </w:p>
    <w:p>
      <w:pPr>
        <w:spacing w:before="160" w:after="80"/>
      </w:pPr>
      <w:r>
        <w:pict>
          <v:rect style="width:0;height:1.5pt" o:hralign="center" o:hrstd="t" o:hr="t"/>
        </w:pict>
      </w:r>
    </w:p>
    <w:bookmarkEnd w:id="767"/>
    <w:bookmarkStart w:id="789" w:name="汇智-晶体结构-54"/>
    <w:p>
      <w:pPr>
        <w:pStyle w:val="Heading2"/>
        <w:spacing w:before="280" w:after="120"/>
      </w:pPr>
      <w:r>
        <w:rPr>
          <w:rFonts w:ascii="Times New Roman" w:hAnsi="Times New Roman" w:eastAsia="Times New Roman" w:cs="Times New Roman"/>
        </w:rPr>
        <w:t xml:space="preserve">3.94 </w:t>
      </w:r>
      <w:r>
        <w:rPr>
          <w:rFonts w:hint="eastAsia" w:ascii="Times New Roman" w:hAnsi="Times New Roman" w:eastAsia="SimHei" w:cs="Times New Roman"/>
        </w:rPr>
        <w:t>汇智</w:t>
      </w:r>
      <w:r>
        <w:rPr>
          <w:rFonts w:hint="eastAsia" w:ascii="Times New Roman" w:hAnsi="Times New Roman" w:eastAsia="Times New Roman" w:cs="Times New Roman"/>
        </w:rPr>
        <w:t>-</w:t>
      </w:r>
      <w:r>
        <w:rPr>
          <w:rFonts w:hint="eastAsia" w:ascii="Times New Roman" w:hAnsi="Times New Roman" w:eastAsia="SimHei" w:cs="Times New Roman"/>
        </w:rPr>
        <w:t>晶体结构</w:t>
      </w:r>
      <w:r>
        <w:rPr>
          <w:rFonts w:hint="eastAsia" w:ascii="Times New Roman" w:hAnsi="Times New Roman" w:eastAsia="Times New Roman" w:cs="Times New Roman"/>
        </w:rPr>
        <w:t>-54</w:t>
      </w:r>
    </w:p>
    <w:p>
      <w:pPr>
        <w:pStyle w:val="FirstParagraph"/>
      </w:pPr>
      <w:r>
        <w:rPr>
          <w:rFonts w:ascii="Times New Roman" w:hAnsi="Times New Roman" w:eastAsia="Times New Roman" w:cs="Times New Roman"/>
        </w:rPr>
        <w:t xml:space="preserve">2007 </w:t>
      </w:r>
      <w:r>
        <w:rPr>
          <w:rFonts w:hint="eastAsia" w:ascii="Times New Roman" w:hAnsi="Times New Roman" w:eastAsia="FangSong" w:cs="Times New Roman"/>
        </w:rPr>
        <w:t xml:space="preserve">年诺贝尔化学奖授予德国科学家</w:t>
      </w:r>
      <w:r>
        <w:rPr>
          <w:rFonts w:ascii="Times New Roman" w:hAnsi="Times New Roman" w:eastAsia="Times New Roman" w:cs="Times New Roman"/>
        </w:rPr>
        <w:t xml:space="preserve"> </w:t>
      </w:r>
      <w:r>
        <w:rPr>
          <w:rFonts w:hint="eastAsia" w:ascii="Times New Roman" w:hAnsi="Times New Roman" w:eastAsia="Times New Roman" w:cs="Times New Roman"/>
        </w:rPr>
        <w:t>G.Ertl，</w:t>
      </w:r>
      <w:r>
        <w:rPr>
          <w:rFonts w:hint="eastAsia" w:ascii="Times New Roman" w:hAnsi="Times New Roman" w:eastAsia="FangSong" w:cs="Times New Roman"/>
        </w:rPr>
        <w:t>以表彰他在</w:t>
      </w:r>
      <w:r>
        <w:rPr>
          <w:rFonts w:hint="eastAsia" w:ascii="Times New Roman" w:hAnsi="Times New Roman" w:eastAsia="Times New Roman" w:cs="Times New Roman"/>
        </w:rPr>
        <w:t>“</w:t>
      </w:r>
      <w:r>
        <w:rPr>
          <w:rFonts w:hint="eastAsia" w:ascii="Times New Roman" w:hAnsi="Times New Roman" w:eastAsia="FangSong" w:cs="Times New Roman"/>
        </w:rPr>
        <w:t>固体表面化学过程</w:t>
      </w:r>
      <w:r>
        <w:rPr>
          <w:rFonts w:hint="eastAsia" w:ascii="Times New Roman" w:hAnsi="Times New Roman" w:eastAsia="Times New Roman" w:cs="Times New Roman"/>
        </w:rPr>
        <w:t>”</w:t>
      </w:r>
      <w:r>
        <w:rPr>
          <w:rFonts w:hint="eastAsia" w:ascii="Times New Roman" w:hAnsi="Times New Roman" w:eastAsia="FangSong" w:cs="Times New Roman"/>
        </w:rPr>
        <w:t>研究中做出的贡献</w:t>
      </w:r>
      <w:r>
        <w:rPr>
          <w:rFonts w:hint="eastAsia" w:ascii="Times New Roman" w:hAnsi="Times New Roman" w:eastAsia="Times New Roman" w:cs="Times New Roman"/>
        </w:rPr>
        <w:t>。</w:t>
      </w:r>
      <w:r>
        <w:rPr>
          <w:rFonts w:hint="eastAsia" w:ascii="Times New Roman" w:hAnsi="Times New Roman" w:eastAsia="FangSong" w:cs="Times New Roman"/>
        </w:rPr>
        <w:t>化学工业中广泛使用的负载型催化剂</w:t>
      </w:r>
      <w:r>
        <w:rPr>
          <w:rFonts w:hint="eastAsia" w:ascii="Times New Roman" w:hAnsi="Times New Roman" w:eastAsia="Times New Roman" w:cs="Times New Roman"/>
        </w:rPr>
        <w:t>(</w:t>
      </w:r>
      <w:r>
        <w:rPr>
          <w:rFonts w:hint="eastAsia" w:ascii="Times New Roman" w:hAnsi="Times New Roman" w:eastAsia="FangSong" w:cs="Times New Roman"/>
        </w:rPr>
        <w:t>主要由载体和表面活性组分组成</w:t>
      </w:r>
      <w:r>
        <w:rPr>
          <w:rFonts w:hint="eastAsia" w:ascii="Times New Roman" w:hAnsi="Times New Roman" w:eastAsia="Times New Roman" w:cs="Times New Roman"/>
        </w:rPr>
        <w:t>)</w:t>
      </w:r>
      <w:r>
        <w:rPr>
          <w:rFonts w:hint="eastAsia" w:ascii="Times New Roman" w:hAnsi="Times New Roman" w:eastAsia="FangSong" w:cs="Times New Roman"/>
        </w:rPr>
        <w:t>的制备科学</w:t>
      </w:r>
      <w:r>
        <w:rPr>
          <w:rFonts w:hint="eastAsia" w:ascii="Times New Roman" w:hAnsi="Times New Roman" w:eastAsia="Times New Roman" w:cs="Times New Roman"/>
        </w:rPr>
        <w:t>，</w:t>
      </w:r>
      <w:r>
        <w:rPr>
          <w:rFonts w:hint="eastAsia" w:ascii="Times New Roman" w:hAnsi="Times New Roman" w:eastAsia="FangSong" w:cs="Times New Roman"/>
        </w:rPr>
        <w:t>就是典型的固体表面化学过程的应用</w:t>
      </w:r>
      <w:r>
        <w:rPr>
          <w:rFonts w:hint="eastAsia" w:ascii="Times New Roman" w:hAnsi="Times New Roman" w:eastAsia="Times New Roman" w:cs="Times New Roman"/>
        </w:rPr>
        <w:t>。</w:t>
      </w:r>
      <w:r>
        <w:rPr>
          <w:rFonts w:hint="eastAsia" w:ascii="Times New Roman" w:hAnsi="Times New Roman" w:eastAsia="FangSong" w:cs="Times New Roman"/>
        </w:rPr>
        <w:t>例如</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oMathPr>
          <m:ctrlPr>
            <w:rPr>
              <w:sz w:val="28"/>
              <w:szCs w:val="28"/>
            </w:rPr>
          </m:ctrlPr>
        </m:oMathPr>
        <m:r>
          <m:t>N</m:t>
        </m:r>
        <m:r>
          <m:t>i</m:t>
        </m:r>
        <m:r>
          <m:t>O</m:t>
        </m:r>
        <m:r>
          <m:rPr>
            <m:sty m:val="p"/>
          </m:rPr>
          <m:t>/</m:t>
        </m:r>
        <m:r>
          <m:t>γ</m:t>
        </m:r>
        <m:r>
          <m:rPr>
            <m:sty m:val="p"/>
          </m:rPr>
          <m:t>−</m:t>
        </m:r>
        <m:r>
          <m:t>A</m:t>
        </m:r>
        <m:sSub>
          <m:e>
            <m:r>
              <m:t>l</m:t>
            </m:r>
          </m:e>
          <m:sub>
            <m:r>
              <m:t>2</m:t>
            </m:r>
          </m:sub>
        </m:sSub>
        <m:sSub>
          <m:e>
            <m:r>
              <m:t>O</m:t>
            </m:r>
          </m:e>
          <m:sub>
            <m: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催化剂由</w:t>
      </w:r>
      <w:r>
        <w:rPr>
          <w:rFonts w:ascii="Times New Roman" w:hAnsi="Times New Roman" w:eastAsia="Times New Roman" w:cs="Times New Roman"/>
        </w:rPr>
        <w:t xml:space="preserve"> </w:t>
      </w:r>
      <m:oMath>
        <m:oMathPr>
          <m:ctrlPr>
            <w:rPr>
              <w:sz w:val="28"/>
              <w:szCs w:val="28"/>
            </w:rPr>
          </m:ctrlPr>
        </m:oMathPr>
        <m:r>
          <m:t>γ</m:t>
        </m:r>
        <m:r>
          <m:rPr>
            <m:sty m:val="p"/>
          </m:rPr>
          <m:t>−</m:t>
        </m:r>
        <m:r>
          <m:t>A</m:t>
        </m:r>
        <m:sSub>
          <m:e>
            <m:r>
              <m:t>l</m:t>
            </m:r>
          </m:e>
          <m:sub>
            <m:r>
              <m:t>2</m:t>
            </m:r>
          </m:sub>
        </m:sSub>
        <m:sSub>
          <m:e>
            <m:r>
              <m:t>O</m:t>
            </m:r>
          </m:e>
          <m:sub>
            <m: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载体和</w:t>
      </w:r>
      <w:r>
        <w:rPr>
          <w:rFonts w:ascii="Times New Roman" w:hAnsi="Times New Roman" w:eastAsia="Times New Roman" w:cs="Times New Roman"/>
        </w:rPr>
        <w:t xml:space="preserve"> NiO </w:t>
      </w:r>
      <w:r>
        <w:rPr>
          <w:rFonts w:hint="eastAsia" w:ascii="Times New Roman" w:hAnsi="Times New Roman" w:eastAsia="FangSong" w:cs="Times New Roman"/>
        </w:rPr>
        <w:t>活性组分组成</w:t>
      </w:r>
      <w:r>
        <w:rPr>
          <w:rFonts w:hint="eastAsia" w:ascii="Times New Roman" w:hAnsi="Times New Roman" w:eastAsia="Times New Roman" w:cs="Times New Roman"/>
        </w:rPr>
        <w:t>。</w:t>
      </w:r>
      <w:r>
        <w:rPr>
          <w:rFonts w:hint="eastAsia" w:ascii="Times New Roman" w:hAnsi="Times New Roman" w:eastAsia="FangSong" w:cs="Times New Roman"/>
        </w:rPr>
        <w:t>研究表明</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oMathPr>
          <m:ctrlPr>
            <w:rPr>
              <w:sz w:val="28"/>
              <w:szCs w:val="28"/>
            </w:rPr>
          </m:ctrlPr>
        </m:oMathPr>
        <m:r>
          <m:t>γ</m:t>
        </m:r>
        <m:r>
          <m:rPr>
            <m:sty m:val="p"/>
          </m:rPr>
          <m:t>−</m:t>
        </m:r>
        <m:r>
          <m:t>A</m:t>
        </m:r>
        <m:sSub>
          <m:e>
            <m:r>
              <m:t>l</m:t>
            </m:r>
          </m:e>
          <m:sub>
            <m:r>
              <m:t>2</m:t>
            </m:r>
          </m:sub>
        </m:sSub>
        <m:sSub>
          <m:e>
            <m:r>
              <m:t>O</m:t>
            </m:r>
          </m:e>
          <m:sub>
            <m: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中的</w:t>
      </w:r>
      <w:r>
        <w:rPr>
          <w:rFonts w:ascii="Times New Roman" w:hAnsi="Times New Roman" w:eastAsia="Times New Roman" w:cs="Times New Roman"/>
        </w:rPr>
        <w:t xml:space="preserve"> O</w:t>
      </w:r>
      <w:r>
        <w:rPr>
          <w:rFonts w:ascii="Times New Roman" w:hAnsi="Times New Roman" w:eastAsia="Times New Roman" w:cs="Times New Roman"/>
          <w:vertAlign w:val="superscript"/>
        </w:rPr>
        <w:t>2-</w:t>
      </w:r>
      <w:r>
        <w:rPr>
          <w:rFonts w:ascii="Times New Roman" w:hAnsi="Times New Roman" w:eastAsia="Times New Roman" w:cs="Times New Roman"/>
        </w:rPr>
        <w:t xml:space="preserve"> </w:t>
      </w:r>
      <w:r>
        <w:rPr>
          <w:rFonts w:hint="eastAsia" w:ascii="Times New Roman" w:hAnsi="Times New Roman" w:eastAsia="FangSong" w:cs="Times New Roman"/>
        </w:rPr>
        <w:t>的堆积方式为立方密堆积</w:t>
      </w:r>
      <w:r>
        <w:rPr>
          <w:rFonts w:hint="eastAsia" w:ascii="Times New Roman" w:hAnsi="Times New Roman" w:eastAsia="Times New Roman" w:cs="Times New Roman"/>
        </w:rPr>
        <w:t>，</w:t>
      </w:r>
      <w:r>
        <w:rPr>
          <w:rFonts w:ascii="Times New Roman" w:hAnsi="Times New Roman" w:eastAsia="Times New Roman" w:cs="Times New Roman"/>
        </w:rPr>
        <w:t xml:space="preserve"> Al</w:t>
      </w:r>
      <w:r>
        <w:rPr>
          <w:rFonts w:ascii="Times New Roman" w:hAnsi="Times New Roman" w:eastAsia="Times New Roman" w:cs="Times New Roman"/>
          <w:vertAlign w:val="superscript"/>
        </w:rPr>
        <w:t>3+</w:t>
      </w:r>
      <w:r>
        <w:rPr>
          <w:rFonts w:ascii="Times New Roman" w:hAnsi="Times New Roman" w:eastAsia="Times New Roman" w:cs="Times New Roman"/>
        </w:rPr>
        <w:t xml:space="preserve"> </w:t>
      </w:r>
      <w:r>
        <w:rPr>
          <w:rFonts w:hint="eastAsia" w:ascii="Times New Roman" w:hAnsi="Times New Roman" w:eastAsia="FangSong" w:cs="Times New Roman"/>
        </w:rPr>
        <w:t>处于其八面体空隙或四面体空隙中</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oMathPr>
          <m:ctrlPr>
            <w:rPr>
              <w:sz w:val="28"/>
              <w:szCs w:val="28"/>
            </w:rPr>
          </m:ctrlPr>
        </m:oMathPr>
        <m:r>
          <m:t>γ</m:t>
        </m:r>
        <m:r>
          <m:rPr>
            <m:sty m:val="p"/>
          </m:rPr>
          <m:t>−</m:t>
        </m:r>
        <m:r>
          <m:t>A</m:t>
        </m:r>
        <m:sSub>
          <m:e>
            <m:r>
              <m:t>l</m:t>
            </m:r>
          </m:e>
          <m:sub>
            <m:r>
              <m:t>2</m:t>
            </m:r>
          </m:sub>
        </m:sSub>
        <m:sSub>
          <m:e>
            <m:r>
              <m:t>O</m:t>
            </m:r>
          </m:e>
          <m:sub>
            <m: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的主要暴露面为</w:t>
      </w:r>
      <w:r>
        <w:rPr>
          <w:rFonts w:ascii="Times New Roman" w:hAnsi="Times New Roman" w:eastAsia="Times New Roman" w:cs="Times New Roman"/>
        </w:rPr>
        <w:t xml:space="preserve"> C </w:t>
      </w:r>
      <w:r>
        <w:rPr>
          <w:rFonts w:hint="eastAsia" w:ascii="Times New Roman" w:hAnsi="Times New Roman" w:eastAsia="FangSong" w:cs="Times New Roman"/>
        </w:rPr>
        <w:t xml:space="preserve">层或</w:t>
      </w:r>
      <w:r>
        <w:rPr>
          <w:rFonts w:ascii="Times New Roman" w:hAnsi="Times New Roman" w:eastAsia="Times New Roman" w:cs="Times New Roman"/>
        </w:rPr>
        <w:t xml:space="preserve"> D </w:t>
      </w:r>
      <w:r>
        <w:rPr>
          <w:rFonts w:hint="eastAsia" w:ascii="Times New Roman" w:hAnsi="Times New Roman" w:eastAsia="FangSong" w:cs="Times New Roman"/>
        </w:rPr>
        <w:t>层</w:t>
      </w:r>
      <w:r>
        <w:rPr>
          <w:rFonts w:hint="eastAsia" w:ascii="Times New Roman" w:hAnsi="Times New Roman" w:eastAsia="Times New Roman" w:cs="Times New Roman"/>
        </w:rPr>
        <w:t>(</w:t>
      </w:r>
      <w:r>
        <w:rPr>
          <w:rFonts w:hint="eastAsia" w:ascii="Times New Roman" w:hAnsi="Times New Roman" w:eastAsia="FangSong" w:cs="Times New Roman"/>
        </w:rPr>
        <w:t>如图甲所示</w:t>
      </w:r>
      <w:r>
        <w:rPr>
          <w:rFonts w:hint="eastAsia" w:ascii="Times New Roman" w:hAnsi="Times New Roman" w:eastAsia="Times New Roman" w:cs="Times New Roman"/>
        </w:rPr>
        <w:t>)，</w:t>
      </w:r>
      <w:r>
        <w:rPr>
          <w:rFonts w:hint="eastAsia" w:ascii="Times New Roman" w:hAnsi="Times New Roman" w:eastAsia="FangSong" w:cs="Times New Roman"/>
        </w:rPr>
        <w:t>它们的暴露机会均等</w:t>
      </w:r>
      <w:r>
        <w:rPr>
          <w:rFonts w:hint="eastAsia" w:ascii="Times New Roman" w:hAnsi="Times New Roman" w:eastAsia="Times New Roman" w:cs="Times New Roman"/>
        </w:rPr>
        <w:t>，</w:t>
      </w:r>
      <w:r>
        <w:rPr>
          <w:rFonts w:hint="eastAsia" w:ascii="Times New Roman" w:hAnsi="Times New Roman" w:eastAsia="FangSong" w:cs="Times New Roman"/>
        </w:rPr>
        <w:t>分布在该面上的</w:t>
      </w:r>
      <w:r>
        <w:rPr>
          <w:rFonts w:ascii="Times New Roman" w:hAnsi="Times New Roman" w:eastAsia="Times New Roman" w:cs="Times New Roman"/>
        </w:rPr>
        <w:t xml:space="preserve"> O</w:t>
      </w:r>
      <w:r>
        <w:rPr>
          <w:rFonts w:ascii="Times New Roman" w:hAnsi="Times New Roman" w:eastAsia="Times New Roman" w:cs="Times New Roman"/>
          <w:vertAlign w:val="superscript"/>
        </w:rPr>
        <w:t>2-</w:t>
      </w:r>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Al</w:t>
      </w:r>
      <w:r>
        <w:rPr>
          <w:rFonts w:ascii="Times New Roman" w:hAnsi="Times New Roman" w:eastAsia="Times New Roman" w:cs="Times New Roman"/>
          <w:vertAlign w:val="superscript"/>
        </w:rPr>
        <w:t>3+</w:t>
      </w:r>
      <w:r>
        <w:rPr>
          <w:rFonts w:ascii="Times New Roman" w:hAnsi="Times New Roman" w:eastAsia="Times New Roman" w:cs="Times New Roman"/>
        </w:rPr>
        <w:t xml:space="preserve"> </w:t>
      </w:r>
      <w:r>
        <w:rPr>
          <w:rFonts w:hint="eastAsia" w:ascii="Times New Roman" w:hAnsi="Times New Roman" w:eastAsia="FangSong" w:cs="Times New Roman"/>
        </w:rPr>
        <w:t>如图乙所示</w:t>
      </w:r>
      <w:r>
        <w:rPr>
          <w:rFonts w:hint="eastAsia" w:ascii="Times New Roman" w:hAnsi="Times New Roman" w:eastAsia="Times New Roman" w:cs="Times New Roman"/>
        </w:rPr>
        <w:t>。</w:t>
      </w:r>
    </w:p>
    <w:p>
      <w:pPr>
        <w:pStyle w:val="BodyText"/>
        <w:spacing w:before="160" w:after="80"/>
        <w:jc w:val="center"/>
      </w:pPr>
      <w:r>
        <w:rPr>
          <w:rFonts w:ascii="Times New Roman" w:hAnsi="Times New Roman" w:eastAsia="Times New Roman" w:cs="Times New Roman"/>
        </w:rPr>
        <w:drawing>
          <wp:inline>
            <wp:extent cx="3240000" cy="3483975"/>
            <wp:effectExtent b="0" l="0" r="0" t="0"/>
            <wp:docPr descr="" title="" id="769" name="Picture"/>
            <a:graphic>
              <a:graphicData uri="http://schemas.openxmlformats.org/drawingml/2006/picture">
                <pic:pic>
                  <pic:nvPicPr>
                    <pic:cNvPr descr="aed74f685c989e8fc9d1bf534ea1e5fbb4a7ea5a17434567e8fdbb6d7516e87b.jpg" id="770" name="Picture"/>
                    <pic:cNvPicPr>
                      <a:picLocks noChangeArrowheads="1" noChangeAspect="1"/>
                    </pic:cNvPicPr>
                  </pic:nvPicPr>
                  <pic:blipFill>
                    <a:blip r:embed="rId768"/>
                    <a:stretch>
                      <a:fillRect/>
                    </a:stretch>
                  </pic:blipFill>
                  <pic:spPr bwMode="auto">
                    <a:xfrm>
                      <a:off x="0" y="0"/>
                      <a:ext cx="3240000" cy="3483975"/>
                    </a:xfrm>
                    <a:prstGeom prst="rect">
                      <a:avLst/>
                    </a:prstGeom>
                    <a:noFill/>
                    <a:ln w="9525">
                      <a:noFill/>
                      <a:headEnd/>
                      <a:tailEnd/>
                    </a:ln>
                  </pic:spPr>
                </pic:pic>
              </a:graphicData>
            </a:graphic>
          </wp:inline>
        </w:drawing>
      </w:r>
      <w:r>
        <w:rPr>
          <w:rFonts w:ascii="Times New Roman" w:hAnsi="Times New Roman" w:eastAsia="Times New Roman" w:cs="Times New Roman"/>
        </w:rPr>
        <w:br/>
      </w:r>
      <w:r>
        <w:rPr>
          <w:rFonts w:hint="eastAsia" w:ascii="Times New Roman" w:hAnsi="Times New Roman" w:eastAsia="FangSong" w:cs="Times New Roman"/>
        </w:rPr>
        <w:t xml:space="preserve">图甲</w:t>
      </w:r>
    </w:p>
    <w:p>
      <w:pPr>
        <w:pStyle w:val="BodyText"/>
        <w:spacing w:before="160" w:after="80"/>
        <w:jc w:val="center"/>
      </w:pPr>
      <w:r>
        <w:rPr>
          <w:rFonts w:ascii="Times New Roman" w:hAnsi="Times New Roman" w:eastAsia="Times New Roman" w:cs="Times New Roman"/>
        </w:rPr>
        <w:drawing>
          <wp:inline>
            <wp:extent cx="3240000" cy="3955034"/>
            <wp:effectExtent b="0" l="0" r="0" t="0"/>
            <wp:docPr descr="" title="" id="772" name="Picture"/>
            <a:graphic>
              <a:graphicData uri="http://schemas.openxmlformats.org/drawingml/2006/picture">
                <pic:pic>
                  <pic:nvPicPr>
                    <pic:cNvPr descr="3b08ed20205eef9c858b73be91b5b3efa74cbb246c12d6a39fe14ebf3ddf38eb.jpg" id="773" name="Picture"/>
                    <pic:cNvPicPr>
                      <a:picLocks noChangeArrowheads="1" noChangeAspect="1"/>
                    </pic:cNvPicPr>
                  </pic:nvPicPr>
                  <pic:blipFill>
                    <a:blip r:embed="rId771"/>
                    <a:stretch>
                      <a:fillRect/>
                    </a:stretch>
                  </pic:blipFill>
                  <pic:spPr bwMode="auto">
                    <a:xfrm>
                      <a:off x="0" y="0"/>
                      <a:ext cx="3240000" cy="3955034"/>
                    </a:xfrm>
                    <a:prstGeom prst="rect">
                      <a:avLst/>
                    </a:prstGeom>
                    <a:noFill/>
                    <a:ln w="9525">
                      <a:noFill/>
                      <a:headEnd/>
                      <a:tailEnd/>
                    </a:ln>
                  </pic:spPr>
                </pic:pic>
              </a:graphicData>
            </a:graphic>
          </wp:inline>
        </w:drawing>
      </w:r>
    </w:p>
    <w:p>
      <w:pPr>
        <w:pStyle w:val="BodyText"/>
        <w:spacing w:before="160" w:after="80"/>
        <w:jc w:val="center"/>
      </w:pPr>
      <w:r>
        <w:rPr>
          <w:rFonts w:ascii="Times New Roman" w:hAnsi="Times New Roman" w:eastAsia="Times New Roman" w:cs="Times New Roman"/>
        </w:rPr>
        <w:drawing>
          <wp:inline>
            <wp:extent cx="3240000" cy="3504747"/>
            <wp:effectExtent b="0" l="0" r="0" t="0"/>
            <wp:docPr descr="" title="" id="775" name="Picture"/>
            <a:graphic>
              <a:graphicData uri="http://schemas.openxmlformats.org/drawingml/2006/picture">
                <pic:pic>
                  <pic:nvPicPr>
                    <pic:cNvPr descr="a9e997ecdb1963787da17b8acc3a423ef6093b714b690dce82eccc6867562c9c.jpg" id="776" name="Picture"/>
                    <pic:cNvPicPr>
                      <a:picLocks noChangeArrowheads="1" noChangeAspect="1"/>
                    </pic:cNvPicPr>
                  </pic:nvPicPr>
                  <pic:blipFill>
                    <a:blip r:embed="rId774"/>
                    <a:stretch>
                      <a:fillRect/>
                    </a:stretch>
                  </pic:blipFill>
                  <pic:spPr bwMode="auto">
                    <a:xfrm>
                      <a:off x="0" y="0"/>
                      <a:ext cx="3240000" cy="3504747"/>
                    </a:xfrm>
                    <a:prstGeom prst="rect">
                      <a:avLst/>
                    </a:prstGeom>
                    <a:noFill/>
                    <a:ln w="9525">
                      <a:noFill/>
                      <a:headEnd/>
                      <a:tailEnd/>
                    </a:ln>
                  </pic:spPr>
                </pic:pic>
              </a:graphicData>
            </a:graphic>
          </wp:inline>
        </w:drawing>
      </w:r>
    </w:p>
    <w:p>
      <w:pPr>
        <w:pStyle w:val="BodyText"/>
        <w:spacing w:before="160" w:after="80"/>
        <w:jc w:val="center"/>
      </w:pPr>
      <w:r>
        <w:rPr>
          <w:rFonts w:ascii="Times New Roman" w:hAnsi="Times New Roman" w:eastAsia="Times New Roman" w:cs="Times New Roman"/>
        </w:rPr>
        <w:drawing>
          <wp:inline>
            <wp:extent cx="3009900" cy="3225800"/>
            <wp:effectExtent b="0" l="0" r="0" t="0"/>
            <wp:docPr descr="" title="" id="778" name="Picture"/>
            <a:graphic>
              <a:graphicData uri="http://schemas.openxmlformats.org/drawingml/2006/picture">
                <pic:pic>
                  <pic:nvPicPr>
                    <pic:cNvPr descr="c1ca4d2de72a9f8555cc49015217216aed44ad9032f2d586c83df2024ee32e91.jpg" id="779" name="Picture"/>
                    <pic:cNvPicPr>
                      <a:picLocks noChangeArrowheads="1" noChangeAspect="1"/>
                    </pic:cNvPicPr>
                  </pic:nvPicPr>
                  <pic:blipFill>
                    <a:blip r:embed="rId777"/>
                    <a:stretch>
                      <a:fillRect/>
                    </a:stretch>
                  </pic:blipFill>
                  <pic:spPr bwMode="auto">
                    <a:xfrm>
                      <a:off x="0" y="0"/>
                      <a:ext cx="3009900" cy="3225800"/>
                    </a:xfrm>
                    <a:prstGeom prst="rect">
                      <a:avLst/>
                    </a:prstGeom>
                    <a:noFill/>
                    <a:ln w="9525">
                      <a:noFill/>
                      <a:headEnd/>
                      <a:tailEnd/>
                    </a:ln>
                  </pic:spPr>
                </pic:pic>
              </a:graphicData>
            </a:graphic>
          </wp:inline>
        </w:drawing>
      </w:r>
      <w:r>
        <w:rPr>
          <w:rFonts w:ascii="Times New Roman" w:hAnsi="Times New Roman" w:eastAsia="Times New Roman" w:cs="Times New Roman"/>
        </w:rPr>
        <w:br/>
      </w:r>
      <w:r>
        <w:rPr>
          <w:rFonts w:hint="eastAsia" w:ascii="Times New Roman" w:hAnsi="Times New Roman" w:eastAsia="FangSong" w:cs="Times New Roman"/>
        </w:rPr>
        <w:t xml:space="preserve">图乙</w:t>
      </w:r>
    </w:p>
    <w:p>
      <w:pPr>
        <w:pStyle w:val="BodyText"/>
      </w:pPr>
      <w:r>
        <w:rPr>
          <w:rFonts w:ascii="Times New Roman" w:hAnsi="Times New Roman" w:eastAsia="Times New Roman" w:cs="Times New Roman"/>
        </w:rPr>
        <w:t xml:space="preserve">54-1C </w:t>
      </w:r>
      <w:r>
        <w:rPr>
          <w:rFonts w:hint="eastAsia" w:ascii="Times New Roman" w:hAnsi="Times New Roman" w:eastAsia="FangSong" w:cs="Times New Roman"/>
        </w:rPr>
        <w:t xml:space="preserve">层和</w:t>
      </w:r>
      <w:r>
        <w:rPr>
          <w:rFonts w:ascii="Times New Roman" w:hAnsi="Times New Roman" w:eastAsia="Times New Roman" w:cs="Times New Roman"/>
        </w:rPr>
        <w:t xml:space="preserve"> D </w:t>
      </w:r>
      <w:r>
        <w:rPr>
          <w:rFonts w:hint="eastAsia" w:ascii="Times New Roman" w:hAnsi="Times New Roman" w:eastAsia="FangSong" w:cs="Times New Roman"/>
        </w:rPr>
        <w:t>层的单位网格</w:t>
      </w:r>
      <w:r>
        <w:rPr>
          <w:rFonts w:hint="eastAsia" w:ascii="Times New Roman" w:hAnsi="Times New Roman" w:eastAsia="Times New Roman" w:cs="Times New Roman"/>
        </w:rPr>
        <w:t>(</w:t>
      </w:r>
      <w:r>
        <w:rPr>
          <w:rFonts w:hint="eastAsia" w:ascii="Times New Roman" w:hAnsi="Times New Roman" w:eastAsia="FangSong" w:cs="Times New Roman"/>
        </w:rPr>
        <w:t>即图乙中的方框</w:t>
      </w:r>
      <w:r>
        <w:rPr>
          <w:rFonts w:hint="eastAsia" w:ascii="Times New Roman" w:hAnsi="Times New Roman" w:eastAsia="Times New Roman" w:cs="Times New Roman"/>
        </w:rPr>
        <w:t>)</w:t>
      </w:r>
      <w:r>
        <w:rPr>
          <w:rFonts w:hint="eastAsia" w:ascii="Times New Roman" w:hAnsi="Times New Roman" w:eastAsia="FangSong" w:cs="Times New Roman"/>
        </w:rPr>
        <w:t>的大小是否相同</w:t>
      </w:r>
      <w:r>
        <w:rPr>
          <w:rFonts w:hint="eastAsia" w:ascii="Times New Roman" w:hAnsi="Times New Roman" w:eastAsia="Times New Roman" w:cs="Times New Roman"/>
        </w:rPr>
        <w:t>？</w:t>
      </w:r>
      <w:r>
        <w:rPr>
          <w:rFonts w:hint="eastAsia" w:ascii="Times New Roman" w:hAnsi="Times New Roman" w:eastAsia="FangSong" w:cs="Times New Roman"/>
        </w:rPr>
        <w:t>各包含几个</w:t>
      </w:r>
      <w:r>
        <w:rPr>
          <w:rFonts w:ascii="Times New Roman" w:hAnsi="Times New Roman" w:eastAsia="Times New Roman" w:cs="Times New Roman"/>
        </w:rPr>
        <w:t xml:space="preserve"> O</w:t>
      </w:r>
      <w:r>
        <w:rPr>
          <w:rFonts w:ascii="Times New Roman" w:hAnsi="Times New Roman" w:eastAsia="Times New Roman" w:cs="Times New Roman"/>
          <w:vertAlign w:val="superscript"/>
        </w:rPr>
        <w:t>2-</w:t>
      </w:r>
      <w:r>
        <w:rPr>
          <w:rFonts w:ascii="Times New Roman" w:hAnsi="Times New Roman" w:eastAsia="Times New Roman" w:cs="Times New Roman"/>
        </w:rPr>
        <w:t xml:space="preserve"> </w:t>
      </w:r>
      <w:r>
        <w:rPr>
          <w:rFonts w:hint="eastAsia" w:ascii="Times New Roman" w:hAnsi="Times New Roman" w:eastAsia="FangSong" w:cs="Times New Roman"/>
        </w:rPr>
        <w:t xml:space="preserve">和几个</w:t>
      </w:r>
      <w:r>
        <w:rPr>
          <w:rFonts w:ascii="Times New Roman" w:hAnsi="Times New Roman" w:eastAsia="Times New Roman" w:cs="Times New Roman"/>
        </w:rPr>
        <w:t xml:space="preserve"> Al</w:t>
      </w:r>
      <w:r>
        <w:rPr>
          <w:rFonts w:ascii="Times New Roman" w:hAnsi="Times New Roman" w:eastAsia="Times New Roman" w:cs="Times New Roman"/>
          <w:vertAlign w:val="superscript"/>
        </w:rPr>
        <w:t>3+</w:t>
      </w:r>
      <w:r>
        <w:rPr>
          <w:rFonts w:ascii="Times New Roman" w:hAnsi="Times New Roman" w:eastAsia="Times New Roman" w:cs="Times New Roman"/>
        </w:rPr>
        <w:t xml:space="preserve"> ?</w:t>
      </w:r>
    </w:p>
    <w:p>
      <w:pPr>
        <w:pStyle w:val="BodyText"/>
      </w:pPr>
      <w:r>
        <w:rPr>
          <w:rFonts w:ascii="Times New Roman" w:hAnsi="Times New Roman" w:eastAsia="Times New Roman" w:cs="Times New Roman"/>
        </w:rPr>
        <w:t xml:space="preserve">54-2 </w:t>
      </w:r>
      <w:r>
        <w:rPr>
          <w:rFonts w:hint="eastAsia" w:ascii="Times New Roman" w:hAnsi="Times New Roman" w:eastAsia="FangSong" w:cs="Times New Roman"/>
        </w:rPr>
        <w:t xml:space="preserve">在</w:t>
      </w:r>
      <w:r>
        <w:rPr>
          <w:rFonts w:ascii="Times New Roman" w:hAnsi="Times New Roman" w:eastAsia="Times New Roman" w:cs="Times New Roman"/>
        </w:rPr>
        <w:t xml:space="preserve"> C </w:t>
      </w:r>
      <w:r>
        <w:rPr>
          <w:rFonts w:hint="eastAsia" w:ascii="Times New Roman" w:hAnsi="Times New Roman" w:eastAsia="FangSong" w:cs="Times New Roman"/>
        </w:rPr>
        <w:t xml:space="preserve">层和</w:t>
      </w:r>
      <w:r>
        <w:rPr>
          <w:rFonts w:ascii="Times New Roman" w:hAnsi="Times New Roman" w:eastAsia="Times New Roman" w:cs="Times New Roman"/>
        </w:rPr>
        <w:t xml:space="preserve"> D </w:t>
      </w:r>
      <w:r>
        <w:rPr>
          <w:rFonts w:hint="eastAsia" w:ascii="Times New Roman" w:hAnsi="Times New Roman" w:eastAsia="FangSong" w:cs="Times New Roman"/>
        </w:rPr>
        <w:t xml:space="preserve">层的单位网格内的</w:t>
      </w:r>
      <w:r>
        <w:rPr>
          <w:rFonts w:ascii="Times New Roman" w:hAnsi="Times New Roman" w:eastAsia="Times New Roman" w:cs="Times New Roman"/>
        </w:rPr>
        <w:t xml:space="preserve"> Al</w:t>
      </w:r>
      <w:r>
        <w:rPr>
          <w:rFonts w:ascii="Times New Roman" w:hAnsi="Times New Roman" w:eastAsia="Times New Roman" w:cs="Times New Roman"/>
          <w:vertAlign w:val="superscript"/>
        </w:rPr>
        <w:t>3+</w:t>
      </w:r>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分别有几个处于由体相暴露出来的四面体空隙中和八面体空隙中</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54-3 </w:t>
      </w:r>
      <w:r>
        <w:rPr>
          <w:rFonts w:hint="eastAsia" w:ascii="Times New Roman" w:hAnsi="Times New Roman" w:eastAsia="FangSong" w:cs="Times New Roman"/>
        </w:rPr>
        <w:t xml:space="preserve">在</w:t>
      </w:r>
      <w:r>
        <w:rPr>
          <w:rFonts w:ascii="Times New Roman" w:hAnsi="Times New Roman" w:eastAsia="Times New Roman" w:cs="Times New Roman"/>
        </w:rPr>
        <w:t xml:space="preserve"> C </w:t>
      </w:r>
      <w:r>
        <w:rPr>
          <w:rFonts w:hint="eastAsia" w:ascii="Times New Roman" w:hAnsi="Times New Roman" w:eastAsia="FangSong" w:cs="Times New Roman"/>
        </w:rPr>
        <w:t xml:space="preserve">层和</w:t>
      </w:r>
      <w:r>
        <w:rPr>
          <w:rFonts w:ascii="Times New Roman" w:hAnsi="Times New Roman" w:eastAsia="Times New Roman" w:cs="Times New Roman"/>
        </w:rPr>
        <w:t xml:space="preserve"> D </w:t>
      </w:r>
      <w:r>
        <w:rPr>
          <w:rFonts w:hint="eastAsia" w:ascii="Times New Roman" w:hAnsi="Times New Roman" w:eastAsia="FangSong" w:cs="Times New Roman"/>
        </w:rPr>
        <w:t xml:space="preserve">层的单位网格内未被</w:t>
      </w:r>
      <w:r>
        <w:rPr>
          <w:rFonts w:ascii="Times New Roman" w:hAnsi="Times New Roman" w:eastAsia="Times New Roman" w:cs="Times New Roman"/>
        </w:rPr>
        <w:t xml:space="preserve"> Al</w:t>
      </w:r>
      <w:r>
        <w:rPr>
          <w:rFonts w:ascii="Times New Roman" w:hAnsi="Times New Roman" w:eastAsia="Times New Roman" w:cs="Times New Roman"/>
          <w:vertAlign w:val="superscript"/>
        </w:rPr>
        <w:t>3+</w:t>
      </w:r>
      <w:r>
        <w:rPr>
          <w:rFonts w:ascii="Times New Roman" w:hAnsi="Times New Roman" w:eastAsia="Times New Roman" w:cs="Times New Roman"/>
        </w:rPr>
        <w:t xml:space="preserve"> </w:t>
      </w:r>
      <w:r>
        <w:rPr>
          <w:rFonts w:hint="eastAsia" w:ascii="Times New Roman" w:hAnsi="Times New Roman" w:eastAsia="FangSong" w:cs="Times New Roman"/>
        </w:rPr>
        <w:t>占据的四面体空隙和八面体空隙各有几个</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54-4 </w:t>
      </w:r>
      <w:r>
        <w:rPr>
          <w:rFonts w:hint="eastAsia" w:ascii="Times New Roman" w:hAnsi="Times New Roman" w:eastAsia="FangSong" w:cs="Times New Roman"/>
        </w:rPr>
        <w:t xml:space="preserve">试计算</w:t>
      </w:r>
      <w:r>
        <w:rPr>
          <w:rFonts w:ascii="Times New Roman" w:hAnsi="Times New Roman" w:eastAsia="Times New Roman" w:cs="Times New Roman"/>
        </w:rPr>
        <w:t xml:space="preserve"> </w:t>
      </w:r>
      <m:oMath>
        <m:r>
          <m:rPr>
            <m:sty m:val="p"/>
          </m:rPr>
          <m:t>A</m:t>
        </m:r>
        <m:sSub>
          <m:e>
            <m:r>
              <m:rPr>
                <m:sty m:val="p"/>
              </m:rPr>
              <m:t>l</m:t>
            </m:r>
          </m:e>
          <m:sub>
            <m:r>
              <m:rPr>
                <m:sty m:val="p"/>
              </m:rPr>
              <m:t>2</m:t>
            </m:r>
          </m:sub>
        </m:sSub>
        <m:sSub>
          <m:e>
            <m:r>
              <m:rPr>
                <m:sty m:val="p"/>
              </m:rPr>
              <m:t>O</m:t>
            </m:r>
          </m:e>
          <m:sub>
            <m:r>
              <m:rPr>
                <m:sty m:val="p"/>
              </m:rP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晶体中</w:t>
      </w:r>
      <w:r>
        <w:rPr>
          <w:rFonts w:ascii="Times New Roman" w:hAnsi="Times New Roman" w:eastAsia="Times New Roman" w:cs="Times New Roman"/>
        </w:rPr>
        <w:t xml:space="preserve"> </w:t>
      </w:r>
      <m:oMath>
        <m:sSup>
          <m:e>
            <m:r>
              <m:rPr>
                <m:sty m:val="p"/>
              </m:rPr>
              <m:t>A</m:t>
            </m:r>
            <m:r>
              <m:rPr>
                <m:sty m:val="p"/>
              </m:rPr>
              <m:t>l</m:t>
            </m:r>
          </m:e>
          <m:sup>
            <m:r>
              <m:t>3</m:t>
            </m:r>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对空隙的总占有率和暴露面上</w:t>
      </w:r>
      <w:r>
        <w:rPr>
          <w:rFonts w:ascii="Times New Roman" w:hAnsi="Times New Roman" w:eastAsia="Times New Roman" w:cs="Times New Roman"/>
        </w:rPr>
        <w:t xml:space="preserve"> </w:t>
      </w:r>
      <m:oMath>
        <m:sSup>
          <m:e>
            <m:r>
              <m:rPr>
                <m:sty m:val="p"/>
              </m:rPr>
              <m:t>A</m:t>
            </m:r>
            <m:r>
              <m:rPr>
                <m:sty m:val="p"/>
              </m:rPr>
              <m:t>l</m:t>
            </m:r>
          </m:e>
          <m:sup>
            <m:r>
              <m:t>3</m:t>
            </m:r>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对空隙的总占有率</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54-5 </w:t>
      </w:r>
      <w:r>
        <w:rPr>
          <w:rFonts w:hint="eastAsia" w:ascii="Times New Roman" w:hAnsi="Times New Roman" w:eastAsia="Times New Roman" w:cs="Times New Roman"/>
        </w:rPr>
        <w:t>NiO/γ-Al</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O</w:t>
      </w:r>
      <w:r>
        <w:rPr>
          <w:rFonts w:hint="eastAsia" w:ascii="Times New Roman" w:hAnsi="Times New Roman" w:eastAsia="Times New Roman" w:cs="Times New Roman"/>
          <w:vertAlign w:val="subscript"/>
        </w:rPr>
        <w:t>3</w:t>
      </w:r>
      <w:r>
        <w:rPr>
          <w:rFonts w:hint="eastAsia" w:ascii="Times New Roman" w:hAnsi="Times New Roman" w:eastAsia="FangSong" w:cs="Times New Roman"/>
        </w:rPr>
        <w:t>催化剂中分散在表面的</w:t>
      </w:r>
      <w:r>
        <w:rPr>
          <w:rFonts w:hint="eastAsia" w:ascii="Times New Roman" w:hAnsi="Times New Roman" w:eastAsia="Times New Roman" w:cs="Times New Roman"/>
        </w:rPr>
        <w:t>NiO</w:t>
      </w:r>
      <w:r>
        <w:rPr>
          <w:rFonts w:hint="eastAsia" w:ascii="Times New Roman" w:hAnsi="Times New Roman" w:eastAsia="FangSong" w:cs="Times New Roman"/>
        </w:rPr>
        <w:t>的</w:t>
      </w:r>
      <w:r>
        <w:rPr>
          <w:rFonts w:hint="eastAsia" w:ascii="Times New Roman" w:hAnsi="Times New Roman" w:eastAsia="Times New Roman" w:cs="Times New Roman"/>
        </w:rPr>
        <w:t>Ni</w:t>
      </w:r>
      <w:r>
        <w:rPr>
          <w:rFonts w:hint="eastAsia" w:ascii="Times New Roman" w:hAnsi="Times New Roman" w:eastAsia="Times New Roman" w:cs="Times New Roman"/>
          <w:vertAlign w:val="superscript"/>
        </w:rPr>
        <w:t>2+</w:t>
      </w:r>
      <w:r>
        <w:rPr>
          <w:rFonts w:hint="eastAsia" w:ascii="Times New Roman" w:hAnsi="Times New Roman" w:eastAsia="FangSong" w:cs="Times New Roman"/>
        </w:rPr>
        <w:t>进入能形成表面四面体配位和八面体配位的位置</w:t>
      </w:r>
      <w:r>
        <w:rPr>
          <w:rFonts w:hint="eastAsia" w:ascii="Times New Roman" w:hAnsi="Times New Roman" w:eastAsia="Times New Roman" w:cs="Times New Roman"/>
        </w:rPr>
        <w:t>，</w:t>
      </w:r>
      <w:r>
        <w:rPr>
          <w:rFonts w:hint="eastAsia" w:ascii="Times New Roman" w:hAnsi="Times New Roman" w:eastAsia="FangSong" w:cs="Times New Roman"/>
        </w:rPr>
        <w:t>且与</w:t>
      </w:r>
      <w:r>
        <w:rPr>
          <w:rFonts w:hint="eastAsia" w:ascii="Times New Roman" w:hAnsi="Times New Roman" w:eastAsia="Times New Roman" w:cs="Times New Roman"/>
        </w:rPr>
        <w:t>Ni</w:t>
      </w:r>
      <w:r>
        <w:rPr>
          <w:rFonts w:hint="eastAsia" w:ascii="Times New Roman" w:hAnsi="Times New Roman" w:eastAsia="Times New Roman" w:cs="Times New Roman"/>
          <w:vertAlign w:val="superscript"/>
        </w:rPr>
        <w:t>2+</w:t>
      </w:r>
      <w:r>
        <w:rPr>
          <w:rFonts w:hint="eastAsia" w:ascii="Times New Roman" w:hAnsi="Times New Roman" w:eastAsia="FangSong" w:cs="Times New Roman"/>
        </w:rPr>
        <w:t>相伴的</w:t>
      </w:r>
      <w:r>
        <w:rPr>
          <w:rFonts w:hint="eastAsia" w:ascii="Times New Roman" w:hAnsi="Times New Roman" w:eastAsia="Times New Roman" w:cs="Times New Roman"/>
        </w:rPr>
        <w:t>O</w:t>
      </w:r>
      <w:r>
        <w:rPr>
          <w:rFonts w:hint="eastAsia" w:ascii="Times New Roman" w:hAnsi="Times New Roman" w:eastAsia="Times New Roman" w:cs="Times New Roman"/>
          <w:vertAlign w:val="superscript"/>
        </w:rPr>
        <w:t>2-</w:t>
      </w:r>
      <w:r>
        <w:rPr>
          <w:rFonts w:hint="eastAsia" w:ascii="Times New Roman" w:hAnsi="Times New Roman" w:eastAsia="FangSong" w:cs="Times New Roman"/>
        </w:rPr>
        <w:t>按</w:t>
      </w:r>
      <w:r>
        <w:rPr>
          <w:rFonts w:hint="eastAsia" w:ascii="Times New Roman" w:hAnsi="Times New Roman" w:eastAsia="Times New Roman" w:cs="Times New Roman"/>
        </w:rPr>
        <w:t>γ-Al</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O</w:t>
      </w:r>
      <w:r>
        <w:rPr>
          <w:rFonts w:hint="eastAsia" w:ascii="Times New Roman" w:hAnsi="Times New Roman" w:eastAsia="Times New Roman" w:cs="Times New Roman"/>
          <w:vertAlign w:val="subscript"/>
        </w:rPr>
        <w:t>3</w:t>
      </w:r>
      <w:r>
        <w:rPr>
          <w:rFonts w:hint="eastAsia" w:ascii="Times New Roman" w:hAnsi="Times New Roman" w:eastAsia="FangSong" w:cs="Times New Roman"/>
        </w:rPr>
        <w:t>堆积方式外延</w:t>
      </w:r>
      <w:r>
        <w:rPr>
          <w:rFonts w:hint="eastAsia" w:ascii="Times New Roman" w:hAnsi="Times New Roman" w:eastAsia="Times New Roman" w:cs="Times New Roman"/>
        </w:rPr>
        <w:t>(</w:t>
      </w:r>
      <w:r>
        <w:rPr>
          <w:rFonts w:hint="eastAsia" w:ascii="Times New Roman" w:hAnsi="Times New Roman" w:eastAsia="FangSong" w:cs="Times New Roman"/>
        </w:rPr>
        <w:t>假定只形成</w:t>
      </w:r>
      <w:r>
        <w:rPr>
          <w:rFonts w:hint="eastAsia" w:ascii="Times New Roman" w:hAnsi="Times New Roman" w:eastAsia="Times New Roman" w:cs="Times New Roman"/>
        </w:rPr>
        <w:t>“</w:t>
      </w:r>
      <w:r>
        <w:rPr>
          <w:rFonts w:hint="eastAsia" w:ascii="Times New Roman" w:hAnsi="Times New Roman" w:eastAsia="FangSong" w:cs="Times New Roman"/>
        </w:rPr>
        <w:t>单分子层</w:t>
      </w:r>
      <w:r>
        <w:rPr>
          <w:rFonts w:hint="eastAsia" w:ascii="Times New Roman" w:hAnsi="Times New Roman" w:eastAsia="Times New Roman" w:cs="Times New Roman"/>
        </w:rPr>
        <w:t>”)，</w:t>
      </w:r>
      <w:r>
        <w:rPr>
          <w:rFonts w:hint="eastAsia" w:ascii="Times New Roman" w:hAnsi="Times New Roman" w:eastAsia="FangSong" w:cs="Times New Roman"/>
        </w:rPr>
        <w:t>请问</w:t>
      </w:r>
      <w:r>
        <w:rPr>
          <w:rFonts w:hint="eastAsia" w:ascii="Times New Roman" w:hAnsi="Times New Roman" w:eastAsia="Times New Roman" w:cs="Times New Roman"/>
        </w:rPr>
        <w:t>：</w:t>
      </w:r>
      <w:r>
        <w:rPr>
          <w:rFonts w:hint="eastAsia" w:ascii="Times New Roman" w:hAnsi="Times New Roman" w:eastAsia="FangSong" w:cs="Times New Roman"/>
        </w:rPr>
        <w:t>在</w:t>
      </w:r>
      <w:r>
        <w:rPr>
          <w:rFonts w:hint="eastAsia" w:ascii="Times New Roman" w:hAnsi="Times New Roman" w:eastAsia="Times New Roman" w:cs="Times New Roman"/>
        </w:rPr>
        <w:t>C</w:t>
      </w:r>
      <w:r>
        <w:rPr>
          <w:rFonts w:hint="eastAsia" w:ascii="Times New Roman" w:hAnsi="Times New Roman" w:eastAsia="FangSong" w:cs="Times New Roman"/>
        </w:rPr>
        <w:t>层和</w:t>
      </w:r>
      <w:r>
        <w:rPr>
          <w:rFonts w:hint="eastAsia" w:ascii="Times New Roman" w:hAnsi="Times New Roman" w:eastAsia="Times New Roman" w:cs="Times New Roman"/>
        </w:rPr>
        <w:t>D</w:t>
      </w:r>
      <w:r>
        <w:rPr>
          <w:rFonts w:hint="eastAsia" w:ascii="Times New Roman" w:hAnsi="Times New Roman" w:eastAsia="FangSong" w:cs="Times New Roman"/>
        </w:rPr>
        <w:t>层的单位网格中各能容纳几个</w:t>
      </w:r>
      <w:r>
        <w:rPr>
          <w:rFonts w:hint="eastAsia" w:ascii="Times New Roman" w:hAnsi="Times New Roman" w:eastAsia="Times New Roman" w:cs="Times New Roman"/>
        </w:rPr>
        <w:t>Ni</w:t>
      </w:r>
      <w:r>
        <w:rPr>
          <w:rFonts w:hint="eastAsia" w:ascii="Times New Roman" w:hAnsi="Times New Roman" w:eastAsia="Times New Roman" w:cs="Times New Roman"/>
          <w:vertAlign w:val="superscript"/>
        </w:rPr>
        <w:t>2+</w:t>
      </w:r>
      <w:r>
        <w:rPr>
          <w:rFonts w:hint="eastAsia" w:ascii="Times New Roman" w:hAnsi="Times New Roman" w:eastAsia="Times New Roman" w:cs="Times New Roman"/>
        </w:rPr>
        <w:t>？</w:t>
      </w:r>
      <w:r>
        <w:rPr>
          <w:rFonts w:hint="eastAsia" w:ascii="Times New Roman" w:hAnsi="Times New Roman" w:eastAsia="FangSong" w:cs="Times New Roman"/>
        </w:rPr>
        <w:t>说明你的判断理由</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54-6 </w:t>
      </w:r>
      <w:r>
        <w:rPr>
          <w:rFonts w:hint="eastAsia" w:ascii="Times New Roman" w:hAnsi="Times New Roman" w:eastAsia="FangSong" w:cs="Times New Roman"/>
        </w:rPr>
        <w:t xml:space="preserve">将</w:t>
      </w:r>
      <w:r>
        <w:rPr>
          <w:rFonts w:ascii="Times New Roman" w:hAnsi="Times New Roman" w:eastAsia="Times New Roman" w:cs="Times New Roman"/>
        </w:rPr>
        <w:t xml:space="preserve"> NiO </w:t>
      </w:r>
      <w:r>
        <w:rPr>
          <w:rFonts w:hint="eastAsia" w:ascii="Times New Roman" w:hAnsi="Times New Roman" w:eastAsia="FangSong" w:cs="Times New Roman"/>
        </w:rPr>
        <w:t xml:space="preserve">换为</w:t>
      </w:r>
      <w:r>
        <w:rPr>
          <w:rFonts w:ascii="Times New Roman" w:hAnsi="Times New Roman" w:eastAsia="Times New Roman" w:cs="Times New Roman"/>
        </w:rPr>
        <w:t xml:space="preserve"> </w:t>
      </w:r>
      <w:r>
        <w:rPr>
          <w:rFonts w:hint="eastAsia" w:ascii="Times New Roman" w:hAnsi="Times New Roman" w:eastAsia="Times New Roman" w:cs="Times New Roman"/>
        </w:rPr>
        <w:t>CuO，</w:t>
      </w:r>
      <w:r>
        <w:rPr>
          <w:rFonts w:hint="eastAsia" w:ascii="Times New Roman" w:hAnsi="Times New Roman" w:eastAsia="FangSong" w:cs="Times New Roman"/>
        </w:rPr>
        <w:t>文献报道</w:t>
      </w:r>
      <w:r>
        <w:rPr>
          <w:rFonts w:ascii="Times New Roman" w:hAnsi="Times New Roman" w:eastAsia="Times New Roman" w:cs="Times New Roman"/>
        </w:rPr>
        <w:t xml:space="preserve"> Cu</w:t>
      </w:r>
      <w:r>
        <w:rPr>
          <w:rFonts w:ascii="Times New Roman" w:hAnsi="Times New Roman" w:eastAsia="Times New Roman" w:cs="Times New Roman"/>
          <w:vertAlign w:val="superscript"/>
        </w:rPr>
        <w:t>2+</w:t>
      </w:r>
      <w:r>
        <w:rPr>
          <w:rFonts w:ascii="Times New Roman" w:hAnsi="Times New Roman" w:eastAsia="Times New Roman" w:cs="Times New Roman"/>
        </w:rPr>
        <w:t xml:space="preserve"> </w:t>
      </w:r>
      <w:r>
        <w:rPr>
          <w:rFonts w:hint="eastAsia" w:ascii="Times New Roman" w:hAnsi="Times New Roman" w:eastAsia="FangSong" w:cs="Times New Roman"/>
        </w:rPr>
        <w:t>只能存在于表面的八面体空隙中</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①C </w:t>
      </w:r>
      <w:r>
        <w:rPr>
          <w:rFonts w:hint="eastAsia" w:ascii="Times New Roman" w:hAnsi="Times New Roman" w:eastAsia="FangSong" w:cs="Times New Roman"/>
        </w:rPr>
        <w:t xml:space="preserve">层和</w:t>
      </w:r>
      <w:r>
        <w:rPr>
          <w:rFonts w:ascii="Times New Roman" w:hAnsi="Times New Roman" w:eastAsia="Times New Roman" w:cs="Times New Roman"/>
        </w:rPr>
        <w:t xml:space="preserve"> D </w:t>
      </w:r>
      <w:r>
        <w:rPr>
          <w:rFonts w:hint="eastAsia" w:ascii="Times New Roman" w:hAnsi="Times New Roman" w:eastAsia="FangSong" w:cs="Times New Roman"/>
        </w:rPr>
        <w:t xml:space="preserve">层的单位网格中各能容纳几个</w:t>
      </w:r>
      <w:r>
        <w:rPr>
          <w:rFonts w:ascii="Times New Roman" w:hAnsi="Times New Roman" w:eastAsia="Times New Roman" w:cs="Times New Roman"/>
        </w:rPr>
        <w:t xml:space="preserve"> Cu</w:t>
      </w:r>
      <w:r>
        <w:rPr>
          <w:rFonts w:ascii="Times New Roman" w:hAnsi="Times New Roman" w:eastAsia="Times New Roman" w:cs="Times New Roman"/>
          <w:vertAlign w:val="superscript"/>
        </w:rPr>
        <w:t>2+</w:t>
      </w:r>
      <w:r>
        <w:rPr>
          <w:rFonts w:ascii="Times New Roman" w:hAnsi="Times New Roman" w:eastAsia="Times New Roman" w:cs="Times New Roman"/>
        </w:rPr>
        <w:t xml:space="preserve"> ?</w:t>
      </w:r>
    </w:p>
    <w:p>
      <w:pPr>
        <w:pStyle w:val="BodyText"/>
      </w:pPr>
      <w:r>
        <w:rPr>
          <w:rFonts w:ascii="Times New Roman" w:hAnsi="Times New Roman" w:eastAsia="Times New Roman" w:cs="Times New Roman"/>
        </w:rPr>
        <w:t xml:space="preserve">②C </w:t>
      </w:r>
      <w:r>
        <w:rPr>
          <w:rFonts w:hint="eastAsia" w:ascii="Times New Roman" w:hAnsi="Times New Roman" w:eastAsia="FangSong" w:cs="Times New Roman"/>
        </w:rPr>
        <w:t xml:space="preserve">层和</w:t>
      </w:r>
      <w:r>
        <w:rPr>
          <w:rFonts w:ascii="Times New Roman" w:hAnsi="Times New Roman" w:eastAsia="Times New Roman" w:cs="Times New Roman"/>
        </w:rPr>
        <w:t xml:space="preserve"> D </w:t>
      </w:r>
      <w:r>
        <w:rPr>
          <w:rFonts w:hint="eastAsia" w:ascii="Times New Roman" w:hAnsi="Times New Roman" w:eastAsia="FangSong" w:cs="Times New Roman"/>
        </w:rPr>
        <w:t xml:space="preserve">层的单位网格中所容纳的</w:t>
      </w:r>
      <w:r>
        <w:rPr>
          <w:rFonts w:ascii="Times New Roman" w:hAnsi="Times New Roman" w:eastAsia="Times New Roman" w:cs="Times New Roman"/>
        </w:rPr>
        <w:t xml:space="preserve"> </w:t>
      </w:r>
      <m:oMath>
        <m:sSup>
          <m:e>
            <m:r>
              <m:rPr>
                <m:sty m:val="p"/>
              </m:rPr>
              <m:t>C</m:t>
            </m:r>
            <m:r>
              <m:rPr>
                <m:sty m:val="p"/>
              </m:rPr>
              <m:t>u</m:t>
            </m:r>
          </m:e>
          <m:sup>
            <m:r>
              <m:t>2</m:t>
            </m:r>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的</w:t>
      </w:r>
      <w:r>
        <w:rPr>
          <w:rFonts w:ascii="Times New Roman" w:hAnsi="Times New Roman" w:eastAsia="Times New Roman" w:cs="Times New Roman"/>
        </w:rPr>
        <w:t xml:space="preserve"> </w:t>
      </w:r>
      <m:oMath>
        <m:r>
          <m:rPr>
            <m:sty m:val="p"/>
          </m:rPr>
          <m:t>(</m:t>
        </m:r>
        <m:sSup>
          <m:e>
            <m:r>
              <m:rPr>
                <m:sty m:val="p"/>
              </m:rPr>
              <m:t>O</m:t>
            </m:r>
          </m:e>
          <m:sup>
            <m:r>
              <m:t>2</m:t>
            </m:r>
            <m:r>
              <m:rPr>
                <m:sty m:val="p"/>
              </m:rPr>
              <m:t>−</m:t>
            </m:r>
          </m:sup>
        </m:sSup>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配位数分别是多少</w:t>
      </w:r>
      <w:r>
        <w:rPr>
          <w:rFonts w:hint="eastAsia" w:ascii="Times New Roman" w:hAnsi="Times New Roman" w:eastAsia="Times New Roman" w:cs="Times New Roman"/>
        </w:rPr>
        <w:t>？</w:t>
      </w:r>
    </w:p>
    <w:p>
      <w:pPr>
        <w:pStyle w:val="BodyText"/>
      </w:pPr>
      <w:r>
        <w:rPr>
          <w:rFonts w:hint="eastAsia" w:ascii="Times New Roman" w:hAnsi="Times New Roman" w:eastAsia="Times New Roman" w:cs="Times New Roman"/>
        </w:rPr>
        <w:t>③</w:t>
      </w:r>
      <w:r>
        <w:rPr>
          <w:rFonts w:hint="eastAsia" w:ascii="Times New Roman" w:hAnsi="Times New Roman" w:eastAsia="FangSong" w:cs="Times New Roman"/>
        </w:rPr>
        <w:t>如果用氢还原铜</w:t>
      </w:r>
      <w:r>
        <w:rPr>
          <w:rFonts w:ascii="Times New Roman" w:hAnsi="Times New Roman" w:eastAsia="Times New Roman" w:cs="Times New Roman"/>
        </w:rPr>
        <w:t xml:space="preserve"> </w:t>
      </w:r>
      <m:oMath>
        <m:oMathPr>
          <m:ctrlPr>
            <w:rPr>
              <w:sz w:val="28"/>
              <w:szCs w:val="28"/>
            </w:rPr>
          </m:ctrlPr>
        </m:oMathPr>
        <m:d>
          <m:dPr>
            <m:begChr m:val="("/>
            <m:sepChr m:val=""/>
            <m:endChr m:val=")"/>
            <m:grow/>
          </m:dPr>
          <m:e>
            <m:sSup>
              <m:e>
                <m:r>
                  <m:rPr>
                    <m:sty m:val="p"/>
                  </m:rPr>
                  <m:t>C</m:t>
                </m:r>
                <m:r>
                  <m:rPr>
                    <m:sty m:val="p"/>
                  </m:rPr>
                  <m:t>u</m:t>
                </m:r>
              </m:e>
              <m:sup>
                <m:r>
                  <m:t>2</m:t>
                </m:r>
                <m:r>
                  <m:rPr>
                    <m:sty m:val="p"/>
                  </m:rPr>
                  <m:t>+</m:t>
                </m:r>
              </m:sup>
            </m:sSup>
            <m:r>
              <m:rPr>
                <m:sty m:val="p"/>
              </m:rPr>
              <m:t>→</m:t>
            </m:r>
            <m:sSup>
              <m:e>
                <m:r>
                  <m:rPr>
                    <m:sty m:val="p"/>
                  </m:rPr>
                  <m:t>C</m:t>
                </m:r>
                <m:r>
                  <m:rPr>
                    <m:sty m:val="p"/>
                  </m:rPr>
                  <m:t>u</m:t>
                </m:r>
              </m:e>
              <m:sup>
                <m:r>
                  <m:t>0</m:t>
                </m:r>
              </m:sup>
            </m:sSup>
          </m:e>
        </m:d>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请估计还原进度较低的表面</w:t>
      </w:r>
      <w:r>
        <w:rPr>
          <w:rFonts w:ascii="Times New Roman" w:hAnsi="Times New Roman" w:eastAsia="Times New Roman" w:cs="Times New Roman"/>
        </w:rPr>
        <w:t xml:space="preserve"> Cu</w:t>
      </w:r>
      <w:r>
        <w:rPr>
          <w:rFonts w:ascii="Times New Roman" w:hAnsi="Times New Roman" w:eastAsia="Times New Roman" w:cs="Times New Roman"/>
          <w:vertAlign w:val="superscript"/>
        </w:rPr>
        <w:t>2+</w:t>
      </w:r>
      <w:r>
        <w:rPr>
          <w:rFonts w:ascii="Times New Roman" w:hAnsi="Times New Roman" w:eastAsia="Times New Roman" w:cs="Times New Roman"/>
        </w:rPr>
        <w:t xml:space="preserve"> </w:t>
      </w:r>
      <w:r>
        <w:rPr>
          <w:rFonts w:hint="eastAsia" w:ascii="Times New Roman" w:hAnsi="Times New Roman" w:eastAsia="FangSong" w:cs="Times New Roman"/>
        </w:rPr>
        <w:t>分布在</w:t>
      </w:r>
      <w:r>
        <w:rPr>
          <w:rFonts w:hint="eastAsia" w:ascii="Times New Roman" w:hAnsi="Times New Roman" w:eastAsia="Times New Roman" w:cs="Times New Roman"/>
        </w:rPr>
        <w:t>C</w:t>
      </w:r>
      <w:r>
        <w:rPr>
          <w:rFonts w:hint="eastAsia" w:ascii="Times New Roman" w:hAnsi="Times New Roman" w:eastAsia="FangSong" w:cs="Times New Roman"/>
        </w:rPr>
        <w:t>层还是</w:t>
      </w:r>
      <w:r>
        <w:rPr>
          <w:rFonts w:hint="eastAsia" w:ascii="Times New Roman" w:hAnsi="Times New Roman" w:eastAsia="Times New Roman" w:cs="Times New Roman"/>
        </w:rPr>
        <w:t>D</w:t>
      </w:r>
      <w:r>
        <w:rPr>
          <w:rFonts w:hint="eastAsia" w:ascii="Times New Roman" w:hAnsi="Times New Roman" w:eastAsia="FangSong" w:cs="Times New Roman"/>
        </w:rPr>
        <w:t>层中</w:t>
      </w:r>
      <w:r>
        <w:rPr>
          <w:rFonts w:hint="eastAsia" w:ascii="Times New Roman" w:hAnsi="Times New Roman" w:eastAsia="Times New Roman" w:cs="Times New Roman"/>
        </w:rPr>
        <w:t>。</w:t>
      </w:r>
      <w:r>
        <w:rPr>
          <w:rFonts w:hint="eastAsia" w:ascii="Times New Roman" w:hAnsi="Times New Roman" w:eastAsia="FangSong" w:cs="Times New Roman"/>
        </w:rPr>
        <w:t>简述理由</w:t>
      </w:r>
      <w:r>
        <w:rPr>
          <w:rFonts w:hint="eastAsia" w:ascii="Times New Roman" w:hAnsi="Times New Roman" w:eastAsia="Times New Roman" w:cs="Times New Roman"/>
        </w:rPr>
        <w:t>。54-7</w:t>
      </w:r>
      <w:r>
        <w:rPr>
          <w:rFonts w:hint="eastAsia" w:ascii="Times New Roman" w:hAnsi="Times New Roman" w:eastAsia="FangSong" w:cs="Times New Roman"/>
        </w:rPr>
        <w:t>已知</w:t>
      </w:r>
      <w:r>
        <w:rPr>
          <w:rFonts w:ascii="Times New Roman" w:hAnsi="Times New Roman" w:eastAsia="Times New Roman" w:cs="Times New Roman"/>
        </w:rPr>
        <w:t xml:space="preserve"> O</w:t>
      </w:r>
      <w:r>
        <w:rPr>
          <w:rFonts w:ascii="Times New Roman" w:hAnsi="Times New Roman" w:eastAsia="Times New Roman" w:cs="Times New Roman"/>
          <w:vertAlign w:val="superscript"/>
        </w:rPr>
        <w:t>2-</w:t>
      </w:r>
      <w:r>
        <w:rPr>
          <w:rFonts w:ascii="Times New Roman" w:hAnsi="Times New Roman" w:eastAsia="Times New Roman" w:cs="Times New Roman"/>
        </w:rPr>
        <w:t xml:space="preserve"> </w:t>
      </w:r>
      <w:r>
        <w:rPr>
          <w:rFonts w:hint="eastAsia" w:ascii="Times New Roman" w:hAnsi="Times New Roman" w:eastAsia="FangSong" w:cs="Times New Roman"/>
        </w:rPr>
        <w:t>半径为</w:t>
      </w:r>
      <w:r>
        <w:rPr>
          <w:rFonts w:hint="eastAsia" w:ascii="Times New Roman" w:hAnsi="Times New Roman" w:eastAsia="Times New Roman" w:cs="Times New Roman"/>
        </w:rPr>
        <w:t>0.140nm，</w:t>
      </w:r>
      <w:r>
        <w:rPr>
          <w:rFonts w:hint="eastAsia" w:ascii="Times New Roman" w:hAnsi="Times New Roman" w:eastAsia="FangSong" w:cs="Times New Roman"/>
        </w:rPr>
        <w:t>试估算</w:t>
      </w:r>
      <w:r>
        <w:rPr>
          <w:rFonts w:ascii="Times New Roman" w:hAnsi="Times New Roman" w:eastAsia="Times New Roman" w:cs="Times New Roman"/>
        </w:rPr>
        <w:t xml:space="preserve"> </w:t>
      </w:r>
      <m:oMath>
        <m:oMathPr>
          <m:ctrlPr>
            <w:rPr>
              <w:sz w:val="28"/>
              <w:szCs w:val="28"/>
            </w:rPr>
          </m:ctrlPr>
        </m:oMathPr>
        <m:r>
          <m:t>C</m:t>
        </m:r>
        <m:r>
          <m:t>u</m:t>
        </m:r>
        <m:r>
          <m:t>O</m:t>
        </m:r>
        <m:r>
          <m:rPr>
            <m:sty m:val="p"/>
          </m:rPr>
          <m:t>/</m:t>
        </m:r>
        <m:r>
          <m:t>γ</m:t>
        </m:r>
        <m:r>
          <m:rPr>
            <m:sty m:val="p"/>
          </m:rPr>
          <m:t>−</m:t>
        </m:r>
        <m:r>
          <m:t>A</m:t>
        </m:r>
        <m:sSub>
          <m:e>
            <m:r>
              <m:t>l</m:t>
            </m:r>
          </m:e>
          <m:sub>
            <m:r>
              <m:t>2</m:t>
            </m:r>
          </m:sub>
        </m:sSub>
        <m:sSub>
          <m:e>
            <m:r>
              <m:t>O</m:t>
            </m:r>
          </m:e>
          <m:sub>
            <m: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催化剂中</w:t>
      </w:r>
      <w:r>
        <w:rPr>
          <w:rFonts w:hint="eastAsia" w:ascii="Times New Roman" w:hAnsi="Times New Roman" w:eastAsia="Times New Roman" w:cs="Times New Roman"/>
        </w:rPr>
        <w:t>CuO</w:t>
      </w:r>
      <w:r>
        <w:rPr>
          <w:rFonts w:hint="eastAsia" w:ascii="Times New Roman" w:hAnsi="Times New Roman" w:eastAsia="FangSong" w:cs="Times New Roman"/>
        </w:rPr>
        <w:t>在</w:t>
      </w:r>
      <w:r>
        <w:rPr>
          <w:rFonts w:ascii="Times New Roman" w:hAnsi="Times New Roman" w:eastAsia="Times New Roman" w:cs="Times New Roman"/>
        </w:rPr>
        <w:t xml:space="preserve"> </w:t>
      </w:r>
      <m:oMath>
        <m:oMathPr>
          <m:ctrlPr>
            <w:rPr>
              <w:sz w:val="28"/>
              <w:szCs w:val="28"/>
            </w:rPr>
          </m:ctrlPr>
        </m:oMathPr>
        <m:r>
          <m:t>γ</m:t>
        </m:r>
        <m:r>
          <m:rPr>
            <m:sty m:val="p"/>
          </m:rPr>
          <m:t>−</m:t>
        </m:r>
        <m:r>
          <m:t>A</m:t>
        </m:r>
        <m:sSub>
          <m:e>
            <m:r>
              <m:t>l</m:t>
            </m:r>
          </m:e>
          <m:sub>
            <m:r>
              <m:t>2</m:t>
            </m:r>
          </m:sub>
        </m:sSub>
        <m:sSub>
          <m:e>
            <m:r>
              <m:t>O</m:t>
            </m:r>
          </m:e>
          <m:sub>
            <m: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表面的最大单层分散值</w:t>
      </w:r>
      <w:r>
        <w:rPr>
          <w:rFonts w:hint="eastAsia" w:ascii="Times New Roman" w:hAnsi="Times New Roman" w:eastAsia="Times New Roman" w:cs="Times New Roman"/>
        </w:rPr>
        <w:t>(</w:t>
      </w:r>
      <w:r>
        <w:rPr>
          <w:rFonts w:hint="eastAsia" w:ascii="Times New Roman" w:hAnsi="Times New Roman" w:eastAsia="FangSong" w:cs="Times New Roman"/>
        </w:rPr>
        <w:t>以每</w:t>
      </w:r>
      <w:r>
        <w:rPr>
          <w:rFonts w:hint="eastAsia" w:ascii="Times New Roman" w:hAnsi="Times New Roman" w:eastAsia="Times New Roman" w:cs="Times New Roman"/>
        </w:rPr>
        <w:t>100m</w:t>
      </w:r>
      <w:r>
        <w:rPr>
          <w:rFonts w:hint="eastAsia" w:ascii="Times New Roman" w:hAnsi="Times New Roman" w:eastAsia="FangSong" w:cs="Times New Roman"/>
        </w:rPr>
        <w:t>的</w:t>
      </w:r>
      <w:r>
        <w:rPr>
          <w:rFonts w:ascii="Times New Roman" w:hAnsi="Times New Roman" w:eastAsia="Times New Roman" w:cs="Times New Roman"/>
        </w:rPr>
        <w:t xml:space="preserve"> </w:t>
      </w:r>
      <m:oMath>
        <m:oMathPr>
          <m:ctrlPr>
            <w:rPr>
              <w:sz w:val="28"/>
              <w:szCs w:val="28"/>
            </w:rPr>
          </m:ctrlPr>
        </m:oMathPr>
        <m:r>
          <m:t>γ</m:t>
        </m:r>
        <m:r>
          <m:rPr>
            <m:sty m:val="p"/>
          </m:rPr>
          <m:t>−</m:t>
        </m:r>
        <m:r>
          <m:t>A</m:t>
        </m:r>
        <m:sSub>
          <m:e>
            <m:r>
              <m:t>l</m:t>
            </m:r>
          </m:e>
          <m:sub>
            <m:r>
              <m:t>2</m:t>
            </m:r>
          </m:sub>
        </m:sSub>
        <m:sSub>
          <m:e>
            <m:r>
              <m:t>O</m:t>
            </m:r>
          </m:e>
          <m:sub>
            <m: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载体表面单层分散多少毫摩尔的</w:t>
      </w:r>
      <w:r>
        <w:rPr>
          <w:rFonts w:hint="eastAsia" w:ascii="Times New Roman" w:hAnsi="Times New Roman" w:eastAsia="Times New Roman" w:cs="Times New Roman"/>
        </w:rPr>
        <w:t>CuO</w:t>
      </w:r>
      <w:r>
        <w:rPr>
          <w:rFonts w:hint="eastAsia" w:ascii="Times New Roman" w:hAnsi="Times New Roman" w:eastAsia="FangSong" w:cs="Times New Roman"/>
        </w:rPr>
        <w:t>表示</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54-8</w:t>
      </w:r>
      <w:r>
        <w:rPr>
          <w:rFonts w:ascii="Times New Roman" w:hAnsi="Times New Roman" w:eastAsia="Times New Roman" w:cs="Times New Roman"/>
        </w:rPr>
        <w:t xml:space="preserve"> </w:t>
      </w:r>
      <m:oMath>
        <m:r>
          <m:t>γ</m:t>
        </m:r>
      </m:oMath>
      <w:r>
        <w:rPr>
          <w:rFonts w:ascii="Times New Roman" w:hAnsi="Times New Roman" w:eastAsia="Times New Roman" w:cs="Times New Roman"/>
        </w:rPr>
        <w:t xml:space="preserve"> </w:t>
      </w:r>
      <w:r>
        <w:rPr>
          <w:rFonts w:ascii="Times New Roman" w:hAnsi="Times New Roman" w:eastAsia="Times New Roman" w:cs="Times New Roman"/>
        </w:rPr>
        <w:t xml:space="preserve">-</w:t>
      </w:r>
      <w:r>
        <w:rPr>
          <w:rFonts w:ascii="Times New Roman" w:hAnsi="Times New Roman" w:eastAsia="Times New Roman" w:cs="Times New Roman"/>
        </w:rPr>
        <w:t xml:space="preserve"> </w:t>
      </w:r>
      <m:oMath>
        <m:sSub>
          <m:e>
            <m:r>
              <m:rPr>
                <m:sty m:val="p"/>
              </m:rPr>
              <m:t>A</m:t>
            </m:r>
            <m:r>
              <m:rPr>
                <m:sty m:val="p"/>
              </m:rPr>
              <m:t>l</m:t>
            </m:r>
          </m:e>
          <m:sub>
            <m:r>
              <m:t>2</m:t>
            </m:r>
          </m:sub>
        </m:sSub>
        <m:sSub>
          <m:e>
            <m:r>
              <m:rPr>
                <m:sty m:val="p"/>
              </m:rPr>
              <m:t>O</m:t>
            </m:r>
          </m:e>
          <m:sub>
            <m: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的暴露面除了</w:t>
      </w:r>
      <w:r>
        <w:rPr>
          <w:rFonts w:ascii="Times New Roman" w:hAnsi="Times New Roman" w:eastAsia="Times New Roman" w:cs="Times New Roman"/>
        </w:rPr>
        <w:t xml:space="preserve"> C </w:t>
      </w:r>
      <w:r>
        <w:rPr>
          <w:rFonts w:hint="eastAsia" w:ascii="Times New Roman" w:hAnsi="Times New Roman" w:eastAsia="FangSong" w:cs="Times New Roman"/>
        </w:rPr>
        <w:t xml:space="preserve">层或</w:t>
      </w:r>
      <w:r>
        <w:rPr>
          <w:rFonts w:ascii="Times New Roman" w:hAnsi="Times New Roman" w:eastAsia="Times New Roman" w:cs="Times New Roman"/>
        </w:rPr>
        <w:t xml:space="preserve"> D </w:t>
      </w:r>
      <w:r>
        <w:rPr>
          <w:rFonts w:hint="eastAsia" w:ascii="Times New Roman" w:hAnsi="Times New Roman" w:eastAsia="FangSong" w:cs="Times New Roman"/>
        </w:rPr>
        <w:t>层外</w:t>
      </w:r>
      <w:r>
        <w:rPr>
          <w:rFonts w:hint="eastAsia" w:ascii="Times New Roman" w:hAnsi="Times New Roman" w:eastAsia="Times New Roman" w:cs="Times New Roman"/>
        </w:rPr>
        <w:t>，</w:t>
      </w:r>
      <w:r>
        <w:rPr>
          <w:rFonts w:hint="eastAsia" w:ascii="Times New Roman" w:hAnsi="Times New Roman" w:eastAsia="FangSong" w:cs="Times New Roman"/>
        </w:rPr>
        <w:t>有人提出了</w:t>
      </w:r>
      <w:r>
        <w:rPr>
          <w:rFonts w:ascii="Times New Roman" w:hAnsi="Times New Roman" w:eastAsia="Times New Roman" w:cs="Times New Roman"/>
        </w:rPr>
        <w:t xml:space="preserve"> E </w:t>
      </w:r>
      <w:r>
        <w:rPr>
          <w:rFonts w:hint="eastAsia" w:ascii="Times New Roman" w:hAnsi="Times New Roman" w:eastAsia="FangSong" w:cs="Times New Roman"/>
        </w:rPr>
        <w:t>层</w:t>
      </w:r>
      <w:r>
        <w:rPr>
          <w:rFonts w:hint="eastAsia" w:ascii="Times New Roman" w:hAnsi="Times New Roman" w:eastAsia="Times New Roman" w:cs="Times New Roman"/>
        </w:rPr>
        <w:t>。</w:t>
      </w:r>
      <w:r>
        <w:rPr>
          <w:rFonts w:hint="eastAsia" w:ascii="Times New Roman" w:hAnsi="Times New Roman" w:eastAsia="FangSong" w:cs="Times New Roman"/>
        </w:rPr>
        <w:t>分布在</w:t>
      </w:r>
      <w:r>
        <w:rPr>
          <w:rFonts w:ascii="Times New Roman" w:hAnsi="Times New Roman" w:eastAsia="Times New Roman" w:cs="Times New Roman"/>
        </w:rPr>
        <w:t xml:space="preserve"> E </w:t>
      </w:r>
      <w:r>
        <w:rPr>
          <w:rFonts w:hint="eastAsia" w:ascii="Times New Roman" w:hAnsi="Times New Roman" w:eastAsia="FangSong" w:cs="Times New Roman"/>
        </w:rPr>
        <w:t xml:space="preserve">层上的</w:t>
      </w:r>
      <w:r>
        <w:rPr>
          <w:rFonts w:ascii="Times New Roman" w:hAnsi="Times New Roman" w:eastAsia="Times New Roman" w:cs="Times New Roman"/>
        </w:rPr>
        <w:t xml:space="preserve"> </w:t>
      </w:r>
      <m:oMath>
        <m:sSup>
          <m:e>
            <m:r>
              <m:rPr>
                <m:sty m:val="p"/>
              </m:rPr>
              <m:t>O</m:t>
            </m:r>
          </m:e>
          <m:sup>
            <m:r>
              <m:t>2</m:t>
            </m:r>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为平面密堆积</w:t>
      </w:r>
      <w:r>
        <w:rPr>
          <w:rFonts w:hint="eastAsia" w:ascii="Times New Roman" w:hAnsi="Times New Roman" w:eastAsia="Times New Roman" w:cs="Times New Roman"/>
        </w:rPr>
        <w:t>。</w:t>
      </w:r>
      <w:r>
        <w:rPr>
          <w:rFonts w:hint="eastAsia" w:ascii="Times New Roman" w:hAnsi="Times New Roman" w:eastAsia="FangSong" w:cs="Times New Roman"/>
        </w:rPr>
        <w:t>在一定温度下</w:t>
      </w:r>
      <w:r>
        <w:rPr>
          <w:rFonts w:ascii="Times New Roman" w:hAnsi="Times New Roman" w:eastAsia="Times New Roman" w:cs="Times New Roman"/>
        </w:rPr>
        <w:t xml:space="preserve"> NiO </w:t>
      </w:r>
      <w:r>
        <w:rPr>
          <w:rFonts w:hint="eastAsia" w:ascii="Times New Roman" w:hAnsi="Times New Roman" w:eastAsia="FangSong" w:cs="Times New Roman"/>
        </w:rPr>
        <w:t xml:space="preserve">也可在</w:t>
      </w:r>
      <w:r>
        <w:rPr>
          <w:rFonts w:ascii="Times New Roman" w:hAnsi="Times New Roman" w:eastAsia="Times New Roman" w:cs="Times New Roman"/>
        </w:rPr>
        <w:t xml:space="preserve"> </w:t>
      </w:r>
      <m:oMath>
        <m:r>
          <m:t>γ</m:t>
        </m:r>
      </m:oMath>
      <w:r>
        <w:rPr>
          <w:rFonts w:ascii="Times New Roman" w:hAnsi="Times New Roman" w:eastAsia="Times New Roman" w:cs="Times New Roman"/>
        </w:rPr>
        <w:t xml:space="preserve"> </w:t>
      </w:r>
      <w:r>
        <w:rPr>
          <w:rFonts w:ascii="Times New Roman" w:hAnsi="Times New Roman" w:eastAsia="Times New Roman" w:cs="Times New Roman"/>
        </w:rPr>
        <w:t xml:space="preserve">-</w:t>
      </w:r>
      <w:r>
        <w:rPr>
          <w:rFonts w:ascii="Times New Roman" w:hAnsi="Times New Roman" w:eastAsia="Times New Roman" w:cs="Times New Roman"/>
        </w:rPr>
        <w:t xml:space="preserve"> </w:t>
      </w:r>
      <m:oMath>
        <m:sSub>
          <m:e>
            <m:r>
              <m:rPr>
                <m:sty m:val="p"/>
              </m:rPr>
              <m:t>A</m:t>
            </m:r>
            <m:r>
              <m:rPr>
                <m:sty m:val="p"/>
              </m:rPr>
              <m:t>l</m:t>
            </m:r>
          </m:e>
          <m:sub>
            <m:r>
              <m:t>2</m:t>
            </m:r>
          </m:sub>
        </m:sSub>
        <m:sSub>
          <m:e>
            <m:r>
              <m:rPr>
                <m:sty m:val="p"/>
              </m:rPr>
              <m:t>O</m:t>
            </m:r>
          </m:e>
          <m:sub>
            <m: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的</w:t>
      </w:r>
      <w:r>
        <w:rPr>
          <w:rFonts w:ascii="Times New Roman" w:hAnsi="Times New Roman" w:eastAsia="Times New Roman" w:cs="Times New Roman"/>
        </w:rPr>
        <w:t xml:space="preserve"> E </w:t>
      </w:r>
      <w:r>
        <w:rPr>
          <w:rFonts w:hint="eastAsia" w:ascii="Times New Roman" w:hAnsi="Times New Roman" w:eastAsia="FangSong" w:cs="Times New Roman"/>
        </w:rPr>
        <w:t>层面自发地分散并形成</w:t>
      </w:r>
      <w:r>
        <w:rPr>
          <w:rFonts w:hint="eastAsia" w:ascii="Times New Roman" w:hAnsi="Times New Roman" w:eastAsia="Times New Roman" w:cs="Times New Roman"/>
        </w:rPr>
        <w:t>“</w:t>
      </w:r>
      <w:r>
        <w:rPr>
          <w:rFonts w:hint="eastAsia" w:ascii="Times New Roman" w:hAnsi="Times New Roman" w:eastAsia="FangSong" w:cs="Times New Roman"/>
        </w:rPr>
        <w:t>单分子层</w:t>
      </w:r>
      <w:r>
        <w:rPr>
          <w:rFonts w:hint="eastAsia" w:ascii="Times New Roman" w:hAnsi="Times New Roman" w:eastAsia="Times New Roman" w:cs="Times New Roman"/>
        </w:rPr>
        <w:t>”。</w:t>
      </w:r>
      <w:r>
        <w:rPr>
          <w:rFonts w:hint="eastAsia" w:ascii="Times New Roman" w:hAnsi="Times New Roman" w:eastAsia="FangSong" w:cs="Times New Roman"/>
        </w:rPr>
        <w:t>理论上可以计算单层分散量</w:t>
      </w:r>
      <w:r>
        <w:rPr>
          <w:rFonts w:hint="eastAsia" w:ascii="Times New Roman" w:hAnsi="Times New Roman" w:eastAsia="Times New Roman" w:cs="Times New Roman"/>
        </w:rPr>
        <w:t>，</w:t>
      </w:r>
      <w:r>
        <w:rPr>
          <w:rFonts w:hint="eastAsia" w:ascii="Times New Roman" w:hAnsi="Times New Roman" w:eastAsia="FangSong" w:cs="Times New Roman"/>
        </w:rPr>
        <w:t>实验上亦能测定</w:t>
      </w:r>
      <w:r>
        <w:rPr>
          <w:rFonts w:hint="eastAsia" w:ascii="Times New Roman" w:hAnsi="Times New Roman" w:eastAsia="Times New Roman" w:cs="Times New Roman"/>
        </w:rPr>
        <w:t>。</w:t>
      </w:r>
    </w:p>
    <w:p>
      <w:pPr>
        <w:pStyle w:val="BodyText"/>
        <w:spacing w:before="160" w:after="80"/>
        <w:jc w:val="center"/>
      </w:pPr>
      <w:r>
        <w:rPr>
          <w:rFonts w:ascii="Times New Roman" w:hAnsi="Times New Roman" w:eastAsia="Times New Roman" w:cs="Times New Roman"/>
        </w:rPr>
        <w:drawing>
          <wp:inline>
            <wp:extent cx="2520000" cy="3930717"/>
            <wp:effectExtent b="0" l="0" r="0" t="0"/>
            <wp:docPr descr="" title="" id="781" name="Picture"/>
            <a:graphic>
              <a:graphicData uri="http://schemas.openxmlformats.org/drawingml/2006/picture">
                <pic:pic>
                  <pic:nvPicPr>
                    <pic:cNvPr descr="2789cb045b2fed9683cdc6c5b46b4a47e215986ff8db073f63d2d4a35c4d99d4.jpg" id="782" name="Picture"/>
                    <pic:cNvPicPr>
                      <a:picLocks noChangeArrowheads="1" noChangeAspect="1"/>
                    </pic:cNvPicPr>
                  </pic:nvPicPr>
                  <pic:blipFill>
                    <a:blip r:embed="rId780"/>
                    <a:stretch>
                      <a:fillRect/>
                    </a:stretch>
                  </pic:blipFill>
                  <pic:spPr bwMode="auto">
                    <a:xfrm>
                      <a:off x="0" y="0"/>
                      <a:ext cx="2520000" cy="3930717"/>
                    </a:xfrm>
                    <a:prstGeom prst="rect">
                      <a:avLst/>
                    </a:prstGeom>
                    <a:noFill/>
                    <a:ln w="9525">
                      <a:noFill/>
                      <a:headEnd/>
                      <a:tailEnd/>
                    </a:ln>
                  </pic:spPr>
                </pic:pic>
              </a:graphicData>
            </a:graphic>
          </wp:inline>
        </w:drawing>
      </w:r>
    </w:p>
    <w:p>
      <w:pPr>
        <w:pStyle w:val="BodyText"/>
      </w:pPr>
      <w:r>
        <w:rPr>
          <w:rFonts w:hint="eastAsia" w:ascii="Times New Roman" w:hAnsi="Times New Roman" w:eastAsia="Times New Roman" w:cs="Times New Roman"/>
        </w:rPr>
        <w:t>①</w:t>
      </w:r>
      <w:r>
        <w:rPr>
          <w:rFonts w:hint="eastAsia" w:ascii="Times New Roman" w:hAnsi="Times New Roman" w:eastAsia="FangSong" w:cs="Times New Roman"/>
        </w:rPr>
        <w:t>请在上图中画出尽可能大的</w:t>
      </w:r>
      <w:r>
        <w:rPr>
          <w:rFonts w:ascii="Times New Roman" w:hAnsi="Times New Roman" w:eastAsia="Times New Roman" w:cs="Times New Roman"/>
        </w:rPr>
        <w:t xml:space="preserve"> E </w:t>
      </w:r>
      <w:r>
        <w:rPr>
          <w:rFonts w:hint="eastAsia" w:ascii="Times New Roman" w:hAnsi="Times New Roman" w:eastAsia="FangSong" w:cs="Times New Roman"/>
        </w:rPr>
        <w:t>层面</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②E </w:t>
      </w:r>
      <w:r>
        <w:rPr>
          <w:rFonts w:hint="eastAsia" w:ascii="Times New Roman" w:hAnsi="Times New Roman" w:eastAsia="FangSong" w:cs="Times New Roman"/>
        </w:rPr>
        <w:t xml:space="preserve">层上是否有</w:t>
      </w:r>
      <w:r>
        <w:rPr>
          <w:rFonts w:ascii="Times New Roman" w:hAnsi="Times New Roman" w:eastAsia="Times New Roman" w:cs="Times New Roman"/>
        </w:rPr>
        <w:t xml:space="preserve"> Al</w:t>
      </w:r>
      <w:r>
        <w:rPr>
          <w:rFonts w:ascii="Times New Roman" w:hAnsi="Times New Roman" w:eastAsia="Times New Roman" w:cs="Times New Roman"/>
          <w:vertAlign w:val="superscript"/>
        </w:rPr>
        <w:t>3+</w:t>
      </w:r>
      <w:r>
        <w:rPr>
          <w:rFonts w:ascii="Times New Roman" w:hAnsi="Times New Roman" w:eastAsia="Times New Roman" w:cs="Times New Roman"/>
        </w:rPr>
        <w:t xml:space="preserve"> ?</w:t>
      </w:r>
    </w:p>
    <w:p>
      <w:pPr>
        <w:pStyle w:val="BodyText"/>
      </w:pPr>
      <w:r>
        <w:rPr>
          <w:rFonts w:hint="eastAsia" w:ascii="Times New Roman" w:hAnsi="Times New Roman" w:eastAsia="Times New Roman" w:cs="Times New Roman"/>
        </w:rPr>
        <w:t>③</w:t>
      </w:r>
      <w:r>
        <w:rPr>
          <w:rFonts w:hint="eastAsia" w:ascii="Times New Roman" w:hAnsi="Times New Roman" w:eastAsia="FangSong" w:cs="Times New Roman"/>
        </w:rPr>
        <w:t>说明</w:t>
      </w:r>
      <w:r>
        <w:rPr>
          <w:rFonts w:ascii="Times New Roman" w:hAnsi="Times New Roman" w:eastAsia="Times New Roman" w:cs="Times New Roman"/>
        </w:rPr>
        <w:t xml:space="preserve"> NiO </w:t>
      </w:r>
      <w:r>
        <w:rPr>
          <w:rFonts w:hint="eastAsia" w:ascii="Times New Roman" w:hAnsi="Times New Roman" w:eastAsia="FangSong" w:cs="Times New Roman"/>
        </w:rPr>
        <w:t xml:space="preserve">在</w:t>
      </w:r>
      <w:r>
        <w:rPr>
          <w:rFonts w:ascii="Times New Roman" w:hAnsi="Times New Roman" w:eastAsia="Times New Roman" w:cs="Times New Roman"/>
        </w:rPr>
        <w:t xml:space="preserve"> </w:t>
      </w:r>
      <m:oMath>
        <m:oMathPr>
          <m:ctrlPr>
            <w:rPr>
              <w:sz w:val="28"/>
              <w:szCs w:val="28"/>
            </w:rPr>
          </m:ctrlPr>
        </m:oMathPr>
        <m:r>
          <m:t>γ</m:t>
        </m:r>
        <m:r>
          <m:rPr>
            <m:sty m:val="p"/>
          </m:rPr>
          <m:t>−</m:t>
        </m:r>
        <m:r>
          <m:t>A</m:t>
        </m:r>
        <m:sSub>
          <m:e>
            <m:r>
              <m:t>l</m:t>
            </m:r>
          </m:e>
          <m:sub>
            <m:r>
              <m:t>2</m:t>
            </m:r>
          </m:sub>
        </m:sSub>
        <m:sSub>
          <m:e>
            <m:r>
              <m:t>O</m:t>
            </m:r>
          </m:e>
          <m:sub>
            <m: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的</w:t>
      </w:r>
      <w:r>
        <w:rPr>
          <w:rFonts w:ascii="Times New Roman" w:hAnsi="Times New Roman" w:eastAsia="Times New Roman" w:cs="Times New Roman"/>
        </w:rPr>
        <w:t xml:space="preserve"> E </w:t>
      </w:r>
      <w:r>
        <w:rPr>
          <w:rFonts w:hint="eastAsia" w:ascii="Times New Roman" w:hAnsi="Times New Roman" w:eastAsia="FangSong" w:cs="Times New Roman"/>
        </w:rPr>
        <w:t>层面能自发分散的主要原因</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④NiO </w:t>
      </w:r>
      <w:r>
        <w:rPr>
          <w:rFonts w:hint="eastAsia" w:ascii="Times New Roman" w:hAnsi="Times New Roman" w:eastAsia="FangSong" w:cs="Times New Roman"/>
        </w:rPr>
        <w:t xml:space="preserve">中的</w:t>
      </w:r>
      <w:r>
        <w:rPr>
          <w:rFonts w:ascii="Times New Roman" w:hAnsi="Times New Roman" w:eastAsia="Times New Roman" w:cs="Times New Roman"/>
        </w:rPr>
        <w:t xml:space="preserve"> O</w:t>
      </w:r>
      <w:r>
        <w:rPr>
          <w:rFonts w:ascii="Times New Roman" w:hAnsi="Times New Roman" w:eastAsia="Times New Roman" w:cs="Times New Roman"/>
          <w:vertAlign w:val="superscript"/>
        </w:rPr>
        <w:t>2-</w:t>
      </w:r>
      <w:r>
        <w:rPr>
          <w:rFonts w:ascii="Times New Roman" w:hAnsi="Times New Roman" w:eastAsia="Times New Roman" w:cs="Times New Roman"/>
        </w:rPr>
        <w:t xml:space="preserve"> </w:t>
      </w:r>
      <w:r>
        <w:rPr>
          <w:rFonts w:hint="eastAsia" w:ascii="Times New Roman" w:hAnsi="Times New Roman" w:eastAsia="FangSong" w:cs="Times New Roman"/>
        </w:rPr>
        <w:t xml:space="preserve">在</w:t>
      </w:r>
      <w:r>
        <w:rPr>
          <w:rFonts w:ascii="Times New Roman" w:hAnsi="Times New Roman" w:eastAsia="Times New Roman" w:cs="Times New Roman"/>
        </w:rPr>
        <w:t xml:space="preserve"> </w:t>
      </w:r>
      <m:oMath>
        <m:oMathPr>
          <m:ctrlPr>
            <w:rPr>
              <w:sz w:val="28"/>
              <w:szCs w:val="28"/>
            </w:rPr>
          </m:ctrlPr>
        </m:oMathPr>
        <m:r>
          <m:t>γ</m:t>
        </m:r>
        <m:r>
          <m:rPr>
            <m:sty m:val="p"/>
          </m:rPr>
          <m:t>−</m:t>
        </m:r>
        <m:r>
          <m:t>A</m:t>
        </m:r>
        <m:sSub>
          <m:e>
            <m:r>
              <m:t>l</m:t>
            </m:r>
          </m:e>
          <m:sub>
            <m:r>
              <m:t>2</m:t>
            </m:r>
          </m:sub>
        </m:sSub>
        <m:sSub>
          <m:e>
            <m:r>
              <m:t>O</m:t>
            </m:r>
          </m:e>
          <m:sub>
            <m: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的</w:t>
      </w:r>
      <w:r>
        <w:rPr>
          <w:rFonts w:ascii="Times New Roman" w:hAnsi="Times New Roman" w:eastAsia="Times New Roman" w:cs="Times New Roman"/>
        </w:rPr>
        <w:t xml:space="preserve"> E </w:t>
      </w:r>
      <w:r>
        <w:rPr>
          <w:rFonts w:hint="eastAsia" w:ascii="Times New Roman" w:hAnsi="Times New Roman" w:eastAsia="FangSong" w:cs="Times New Roman"/>
        </w:rPr>
        <w:t>层面上形成密置单层</w:t>
      </w:r>
      <w:r>
        <w:rPr>
          <w:rFonts w:hint="eastAsia" w:ascii="Times New Roman" w:hAnsi="Times New Roman" w:eastAsia="Times New Roman" w:cs="Times New Roman"/>
        </w:rPr>
        <w:t>(</w:t>
      </w:r>
      <w:r>
        <w:rPr>
          <w:rFonts w:ascii="Times New Roman" w:hAnsi="Times New Roman" w:eastAsia="Times New Roman" w:cs="Times New Roman"/>
        </w:rPr>
        <w:t xml:space="preserve"> Ni</w:t>
      </w:r>
      <w:r>
        <w:rPr>
          <w:rFonts w:ascii="Times New Roman" w:hAnsi="Times New Roman" w:eastAsia="Times New Roman" w:cs="Times New Roman"/>
          <w:vertAlign w:val="superscript"/>
        </w:rPr>
        <w:t>2+</w:t>
      </w:r>
      <w:r>
        <w:rPr>
          <w:rFonts w:ascii="Times New Roman" w:hAnsi="Times New Roman" w:eastAsia="Times New Roman" w:cs="Times New Roman"/>
        </w:rPr>
        <w:t xml:space="preserve"> </w:t>
      </w:r>
      <w:r>
        <w:rPr>
          <w:rFonts w:hint="eastAsia" w:ascii="Times New Roman" w:hAnsi="Times New Roman" w:eastAsia="FangSong" w:cs="Times New Roman"/>
        </w:rPr>
        <w:t>进入八面体空隙</w:t>
      </w:r>
      <w:r>
        <w:rPr>
          <w:rFonts w:hint="eastAsia" w:ascii="Times New Roman" w:hAnsi="Times New Roman" w:eastAsia="Times New Roman" w:cs="Times New Roman"/>
        </w:rPr>
        <w:t>)，</w:t>
      </w:r>
      <w:r>
        <w:rPr>
          <w:rFonts w:hint="eastAsia" w:ascii="Times New Roman" w:hAnsi="Times New Roman" w:eastAsia="FangSong" w:cs="Times New Roman"/>
        </w:rPr>
        <w:t>计算</w:t>
      </w:r>
      <w:r>
        <w:rPr>
          <w:rFonts w:ascii="Times New Roman" w:hAnsi="Times New Roman" w:eastAsia="Times New Roman" w:cs="Times New Roman"/>
        </w:rPr>
        <w:t xml:space="preserve"> NiO </w:t>
      </w:r>
      <w:r>
        <w:rPr>
          <w:rFonts w:hint="eastAsia" w:ascii="Times New Roman" w:hAnsi="Times New Roman" w:eastAsia="FangSong" w:cs="Times New Roman"/>
        </w:rPr>
        <w:t xml:space="preserve">在</w:t>
      </w:r>
      <w:r>
        <w:rPr>
          <w:rFonts w:ascii="Times New Roman" w:hAnsi="Times New Roman" w:eastAsia="Times New Roman" w:cs="Times New Roman"/>
        </w:rPr>
        <w:t xml:space="preserve"> </w:t>
      </w:r>
      <m:oMath>
        <m:oMathPr>
          <m:ctrlPr>
            <w:rPr>
              <w:sz w:val="28"/>
              <w:szCs w:val="28"/>
            </w:rPr>
          </m:ctrlPr>
        </m:oMathPr>
        <m:r>
          <m:t>γ</m:t>
        </m:r>
        <m:r>
          <m:rPr>
            <m:sty m:val="p"/>
          </m:rPr>
          <m:t>−</m:t>
        </m:r>
        <m:r>
          <m:t>A</m:t>
        </m:r>
        <m:sSub>
          <m:e>
            <m:r>
              <m:t>l</m:t>
            </m:r>
          </m:e>
          <m:sub>
            <m:r>
              <m:t>2</m:t>
            </m:r>
          </m:sub>
        </m:sSub>
        <m:sSub>
          <m:e>
            <m:r>
              <m:t>O</m:t>
            </m:r>
          </m:e>
          <m:sub>
            <m: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的</w:t>
      </w:r>
      <w:r>
        <w:rPr>
          <w:rFonts w:ascii="Times New Roman" w:hAnsi="Times New Roman" w:eastAsia="Times New Roman" w:cs="Times New Roman"/>
        </w:rPr>
        <w:t xml:space="preserve"> E </w:t>
      </w:r>
      <w:r>
        <w:rPr>
          <w:rFonts w:hint="eastAsia" w:ascii="Times New Roman" w:hAnsi="Times New Roman" w:eastAsia="FangSong" w:cs="Times New Roman"/>
        </w:rPr>
        <w:t>层面上的最大单层分散值</w:t>
      </w:r>
      <w:r>
        <w:rPr>
          <w:rFonts w:hint="eastAsia" w:ascii="Times New Roman" w:hAnsi="Times New Roman" w:eastAsia="Times New Roman" w:cs="Times New Roman"/>
        </w:rPr>
        <w:t>(</w:t>
      </w:r>
      <w:r>
        <w:rPr>
          <w:rFonts w:hint="eastAsia" w:ascii="Times New Roman" w:hAnsi="Times New Roman" w:eastAsia="FangSong" w:cs="Times New Roman"/>
        </w:rPr>
        <w:t>以每</w:t>
      </w:r>
      <w:r>
        <w:rPr>
          <w:rFonts w:ascii="Times New Roman" w:hAnsi="Times New Roman" w:eastAsia="Times New Roman" w:cs="Times New Roman"/>
        </w:rPr>
        <w:t xml:space="preserve"> 100m </w:t>
      </w:r>
      <w:r>
        <w:rPr>
          <w:rFonts w:hint="eastAsia" w:ascii="Times New Roman" w:hAnsi="Times New Roman" w:eastAsia="FangSong" w:cs="Times New Roman"/>
        </w:rPr>
        <w:t xml:space="preserve">的</w:t>
      </w:r>
      <w:r>
        <w:rPr>
          <w:rFonts w:ascii="Times New Roman" w:hAnsi="Times New Roman" w:eastAsia="Times New Roman" w:cs="Times New Roman"/>
        </w:rPr>
        <w:t xml:space="preserve"> </w:t>
      </w:r>
      <m:oMath>
        <m:oMathPr>
          <m:ctrlPr>
            <w:rPr>
              <w:sz w:val="28"/>
              <w:szCs w:val="28"/>
            </w:rPr>
          </m:ctrlPr>
        </m:oMathPr>
        <m:r>
          <m:t>γ</m:t>
        </m:r>
        <m:r>
          <m:rPr>
            <m:sty m:val="p"/>
          </m:rPr>
          <m:t>−</m:t>
        </m:r>
        <m:r>
          <m:t>A</m:t>
        </m:r>
        <m:sSub>
          <m:e>
            <m:r>
              <m:t>l</m:t>
            </m:r>
          </m:e>
          <m:sub>
            <m:r>
              <m:t>2</m:t>
            </m:r>
          </m:sub>
        </m:sSub>
        <m:sSub>
          <m:e>
            <m:r>
              <m:t>O</m:t>
            </m:r>
          </m:e>
          <m:sub>
            <m: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载体表面单层分散多少毫摩尔的</w:t>
      </w:r>
      <w:r>
        <w:rPr>
          <w:rFonts w:ascii="Times New Roman" w:hAnsi="Times New Roman" w:eastAsia="Times New Roman" w:cs="Times New Roman"/>
        </w:rPr>
        <w:t xml:space="preserve"> NiO </w:t>
      </w:r>
      <w:r>
        <w:rPr>
          <w:rFonts w:hint="eastAsia" w:ascii="Times New Roman" w:hAnsi="Times New Roman" w:eastAsia="FangSong" w:cs="Times New Roman"/>
        </w:rPr>
        <w:t>表示</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hint="eastAsia" w:ascii="Times New Roman" w:hAnsi="Times New Roman" w:eastAsia="Times New Roman" w:cs="Times New Roman"/>
        </w:rPr>
        <w:t>(1)</w:t>
      </w:r>
      <w:r>
        <w:rPr>
          <w:rFonts w:hint="eastAsia" w:ascii="Times New Roman" w:hAnsi="Times New Roman" w:eastAsia="FangSong" w:cs="Times New Roman"/>
        </w:rPr>
        <w:t>相同</w:t>
      </w:r>
      <w:r>
        <w:rPr>
          <w:rFonts w:hint="eastAsia" w:ascii="Times New Roman" w:hAnsi="Times New Roman" w:eastAsia="Times New Roman" w:cs="Times New Roman"/>
        </w:rPr>
        <w:t>；C</w:t>
      </w:r>
      <w:r>
        <w:rPr>
          <w:rFonts w:hint="eastAsia" w:ascii="Times New Roman" w:hAnsi="Times New Roman" w:eastAsia="FangSong" w:cs="Times New Roman"/>
        </w:rPr>
        <w:t>层包含</w:t>
      </w:r>
      <w:r>
        <w:rPr>
          <w:rFonts w:hint="eastAsia" w:ascii="Times New Roman" w:hAnsi="Times New Roman" w:eastAsia="Times New Roman" w:cs="Times New Roman"/>
        </w:rPr>
        <w:t>4</w:t>
      </w:r>
      <w:r>
        <w:rPr>
          <w:rFonts w:hint="eastAsia" w:ascii="Times New Roman" w:hAnsi="Times New Roman" w:eastAsia="FangSong" w:cs="Times New Roman"/>
        </w:rPr>
        <w:t>个</w:t>
      </w:r>
      <w:r>
        <w:rPr>
          <w:rFonts w:ascii="Times New Roman" w:hAnsi="Times New Roman" w:eastAsia="Times New Roman" w:cs="Times New Roman"/>
        </w:rPr>
        <w:t xml:space="preserve"> O</w:t>
      </w:r>
      <w:r>
        <w:rPr>
          <w:rFonts w:ascii="Times New Roman" w:hAnsi="Times New Roman" w:eastAsia="Times New Roman" w:cs="Times New Roman"/>
          <w:vertAlign w:val="superscript"/>
        </w:rPr>
        <w:t>2-</w:t>
      </w:r>
      <w:r>
        <w:rPr>
          <w:rFonts w:ascii="Times New Roman" w:hAnsi="Times New Roman" w:eastAsia="Times New Roman" w:cs="Times New Roman"/>
        </w:rPr>
        <w:t xml:space="preserve"> </w:t>
      </w:r>
      <w:r>
        <w:rPr>
          <w:rFonts w:hint="eastAsia" w:ascii="Times New Roman" w:hAnsi="Times New Roman" w:eastAsia="FangSong" w:cs="Times New Roman"/>
        </w:rPr>
        <w:t>和</w:t>
      </w:r>
      <w:r>
        <w:rPr>
          <w:rFonts w:hint="eastAsia" w:ascii="Times New Roman" w:hAnsi="Times New Roman" w:eastAsia="Times New Roman" w:cs="Times New Roman"/>
        </w:rPr>
        <w:t>4</w:t>
      </w:r>
      <w:r>
        <w:rPr>
          <w:rFonts w:hint="eastAsia" w:ascii="Times New Roman" w:hAnsi="Times New Roman" w:eastAsia="FangSong" w:cs="Times New Roman"/>
        </w:rPr>
        <w:t>个</w:t>
      </w:r>
      <w:r>
        <w:rPr>
          <w:rFonts w:ascii="Times New Roman" w:hAnsi="Times New Roman" w:eastAsia="Times New Roman" w:cs="Times New Roman"/>
        </w:rPr>
        <w:t xml:space="preserve"> </w:t>
      </w:r>
      <w:r>
        <w:rPr>
          <w:rFonts w:hint="eastAsia" w:ascii="Times New Roman" w:hAnsi="Times New Roman" w:eastAsia="Times New Roman" w:cs="Times New Roman"/>
        </w:rPr>
        <w:t>Al</w:t>
      </w:r>
      <w:r>
        <w:rPr>
          <w:rFonts w:hint="eastAsia" w:ascii="Times New Roman" w:hAnsi="Times New Roman" w:eastAsia="Times New Roman" w:cs="Times New Roman"/>
          <w:vertAlign w:val="superscript"/>
        </w:rPr>
        <w:t>3+</w:t>
      </w:r>
      <w:r>
        <w:rPr>
          <w:rFonts w:hint="eastAsia" w:ascii="Times New Roman" w:hAnsi="Times New Roman" w:eastAsia="Times New Roman" w:cs="Times New Roman"/>
        </w:rPr>
        <w:t>，D</w:t>
      </w:r>
      <w:r>
        <w:rPr>
          <w:rFonts w:hint="eastAsia" w:ascii="Times New Roman" w:hAnsi="Times New Roman" w:eastAsia="FangSong" w:cs="Times New Roman"/>
        </w:rPr>
        <w:t>层包含</w:t>
      </w:r>
      <w:r>
        <w:rPr>
          <w:rFonts w:hint="eastAsia" w:ascii="Times New Roman" w:hAnsi="Times New Roman" w:eastAsia="Times New Roman" w:cs="Times New Roman"/>
        </w:rPr>
        <w:t>4</w:t>
      </w:r>
      <w:r>
        <w:rPr>
          <w:rFonts w:hint="eastAsia" w:ascii="Times New Roman" w:hAnsi="Times New Roman" w:eastAsia="FangSong" w:cs="Times New Roman"/>
        </w:rPr>
        <w:t>个</w:t>
      </w:r>
      <w:r>
        <w:rPr>
          <w:rFonts w:ascii="Times New Roman" w:hAnsi="Times New Roman" w:eastAsia="Times New Roman" w:cs="Times New Roman"/>
        </w:rPr>
        <w:t xml:space="preserve"> O</w:t>
      </w:r>
      <w:r>
        <w:rPr>
          <w:rFonts w:ascii="Times New Roman" w:hAnsi="Times New Roman" w:eastAsia="Times New Roman" w:cs="Times New Roman"/>
          <w:vertAlign w:val="superscript"/>
        </w:rPr>
        <w:t>2-</w:t>
      </w:r>
      <w:r>
        <w:rPr>
          <w:rFonts w:ascii="Times New Roman" w:hAnsi="Times New Roman" w:eastAsia="Times New Roman" w:cs="Times New Roman"/>
        </w:rPr>
        <w:t xml:space="preserve"> </w:t>
      </w:r>
      <w:r>
        <w:rPr>
          <w:rFonts w:hint="eastAsia" w:ascii="Times New Roman" w:hAnsi="Times New Roman" w:eastAsia="FangSong" w:cs="Times New Roman"/>
        </w:rPr>
        <w:t>和</w:t>
      </w:r>
      <w:r>
        <w:rPr>
          <w:rFonts w:hint="eastAsia" w:ascii="Times New Roman" w:hAnsi="Times New Roman" w:eastAsia="Times New Roman" w:cs="Times New Roman"/>
        </w:rPr>
        <w:t>2</w:t>
      </w:r>
      <w:r>
        <w:rPr>
          <w:rFonts w:hint="eastAsia" w:ascii="Times New Roman" w:hAnsi="Times New Roman" w:eastAsia="FangSong" w:cs="Times New Roman"/>
        </w:rPr>
        <w:t>个</w:t>
      </w:r>
      <w:r>
        <w:rPr>
          <w:rFonts w:ascii="Times New Roman" w:hAnsi="Times New Roman" w:eastAsia="Times New Roman" w:cs="Times New Roman"/>
        </w:rPr>
        <w:t xml:space="preserve"> Al</w:t>
      </w:r>
      <w:r>
        <w:rPr>
          <w:rFonts w:ascii="Times New Roman" w:hAnsi="Times New Roman" w:eastAsia="Times New Roman" w:cs="Times New Roman"/>
          <w:vertAlign w:val="superscript"/>
        </w:rPr>
        <w:t>3+</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Times New Roman" w:cs="Times New Roman"/>
        </w:rPr>
        <w:t>(2)C</w:t>
      </w:r>
      <w:r>
        <w:rPr>
          <w:rFonts w:hint="eastAsia" w:ascii="Times New Roman" w:hAnsi="Times New Roman" w:eastAsia="FangSong" w:cs="Times New Roman"/>
        </w:rPr>
        <w:t>层的</w:t>
      </w:r>
      <w:r>
        <w:rPr>
          <w:rFonts w:ascii="Times New Roman" w:hAnsi="Times New Roman" w:eastAsia="Times New Roman" w:cs="Times New Roman"/>
        </w:rPr>
        <w:t xml:space="preserve"> Al</w:t>
      </w:r>
      <w:r>
        <w:rPr>
          <w:rFonts w:ascii="Times New Roman" w:hAnsi="Times New Roman" w:eastAsia="Times New Roman" w:cs="Times New Roman"/>
          <w:vertAlign w:val="superscript"/>
        </w:rPr>
        <w:t>3+</w:t>
      </w:r>
      <w:r>
        <w:rPr>
          <w:rFonts w:ascii="Times New Roman" w:hAnsi="Times New Roman" w:eastAsia="Times New Roman" w:cs="Times New Roman"/>
        </w:rPr>
        <w:t xml:space="preserve"> </w:t>
      </w:r>
      <w:r>
        <w:rPr>
          <w:rFonts w:hint="eastAsia" w:ascii="Times New Roman" w:hAnsi="Times New Roman" w:eastAsia="FangSong" w:cs="Times New Roman"/>
        </w:rPr>
        <w:t>有</w:t>
      </w:r>
      <w:r>
        <w:rPr>
          <w:rFonts w:hint="eastAsia" w:ascii="Times New Roman" w:hAnsi="Times New Roman" w:eastAsia="Times New Roman" w:cs="Times New Roman"/>
        </w:rPr>
        <w:t>2</w:t>
      </w:r>
      <w:r>
        <w:rPr>
          <w:rFonts w:hint="eastAsia" w:ascii="Times New Roman" w:hAnsi="Times New Roman" w:eastAsia="FangSong" w:cs="Times New Roman"/>
        </w:rPr>
        <w:t>个在四面体空隙</w:t>
      </w:r>
      <w:r>
        <w:rPr>
          <w:rFonts w:hint="eastAsia" w:ascii="Times New Roman" w:hAnsi="Times New Roman" w:eastAsia="Times New Roman" w:cs="Times New Roman"/>
        </w:rPr>
        <w:t>，2</w:t>
      </w:r>
      <w:r>
        <w:rPr>
          <w:rFonts w:hint="eastAsia" w:ascii="Times New Roman" w:hAnsi="Times New Roman" w:eastAsia="FangSong" w:cs="Times New Roman"/>
        </w:rPr>
        <w:t>个在八面体空隙</w:t>
      </w:r>
      <w:r>
        <w:rPr>
          <w:rFonts w:hint="eastAsia" w:ascii="Times New Roman" w:hAnsi="Times New Roman" w:eastAsia="Times New Roman" w:cs="Times New Roman"/>
        </w:rPr>
        <w:t>。D</w:t>
      </w:r>
      <w:r>
        <w:rPr>
          <w:rFonts w:hint="eastAsia" w:ascii="Times New Roman" w:hAnsi="Times New Roman" w:eastAsia="FangSong" w:cs="Times New Roman"/>
        </w:rPr>
        <w:t>层的</w:t>
      </w:r>
      <w:r>
        <w:rPr>
          <w:rFonts w:ascii="Times New Roman" w:hAnsi="Times New Roman" w:eastAsia="Times New Roman" w:cs="Times New Roman"/>
        </w:rPr>
        <w:t xml:space="preserve"> Al</w:t>
      </w:r>
      <w:r>
        <w:rPr>
          <w:rFonts w:ascii="Times New Roman" w:hAnsi="Times New Roman" w:eastAsia="Times New Roman" w:cs="Times New Roman"/>
          <w:vertAlign w:val="superscript"/>
        </w:rPr>
        <w:t>3+</w:t>
      </w:r>
      <w:r>
        <w:rPr>
          <w:rFonts w:ascii="Times New Roman" w:hAnsi="Times New Roman" w:eastAsia="Times New Roman" w:cs="Times New Roman"/>
        </w:rPr>
        <w:t xml:space="preserve"> </w:t>
      </w:r>
      <w:r>
        <w:rPr>
          <w:rFonts w:hint="eastAsia" w:ascii="Times New Roman" w:hAnsi="Times New Roman" w:eastAsia="FangSong" w:cs="Times New Roman"/>
        </w:rPr>
        <w:t>有</w:t>
      </w:r>
      <w:r>
        <w:rPr>
          <w:rFonts w:hint="eastAsia" w:ascii="Times New Roman" w:hAnsi="Times New Roman" w:eastAsia="Times New Roman" w:cs="Times New Roman"/>
        </w:rPr>
        <w:t>2</w:t>
      </w:r>
      <w:r>
        <w:rPr>
          <w:rFonts w:hint="eastAsia" w:ascii="Times New Roman" w:hAnsi="Times New Roman" w:eastAsia="FangSong" w:cs="Times New Roman"/>
        </w:rPr>
        <w:t>个在八面体空隙</w:t>
      </w:r>
      <w:r>
        <w:rPr>
          <w:rFonts w:hint="eastAsia" w:ascii="Times New Roman" w:hAnsi="Times New Roman" w:eastAsia="Times New Roman" w:cs="Times New Roman"/>
        </w:rPr>
        <w:t>，0</w:t>
      </w:r>
      <w:r>
        <w:rPr>
          <w:rFonts w:hint="eastAsia" w:ascii="Times New Roman" w:hAnsi="Times New Roman" w:eastAsia="FangSong" w:cs="Times New Roman"/>
        </w:rPr>
        <w:t>个在四面体空隙</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Times New Roman" w:cs="Times New Roman"/>
        </w:rPr>
        <w:t>(3)C</w:t>
      </w:r>
      <w:r>
        <w:rPr>
          <w:rFonts w:hint="eastAsia" w:ascii="Times New Roman" w:hAnsi="Times New Roman" w:eastAsia="FangSong" w:cs="Times New Roman"/>
        </w:rPr>
        <w:t>层未被</w:t>
      </w:r>
      <w:r>
        <w:rPr>
          <w:rFonts w:ascii="Times New Roman" w:hAnsi="Times New Roman" w:eastAsia="Times New Roman" w:cs="Times New Roman"/>
        </w:rPr>
        <w:t xml:space="preserve"> Al</w:t>
      </w:r>
      <w:r>
        <w:rPr>
          <w:rFonts w:ascii="Times New Roman" w:hAnsi="Times New Roman" w:eastAsia="Times New Roman" w:cs="Times New Roman"/>
          <w:vertAlign w:val="superscript"/>
        </w:rPr>
        <w:t>3+</w:t>
      </w:r>
      <w:r>
        <w:rPr>
          <w:rFonts w:ascii="Times New Roman" w:hAnsi="Times New Roman" w:eastAsia="Times New Roman" w:cs="Times New Roman"/>
        </w:rPr>
        <w:t xml:space="preserve"> </w:t>
      </w:r>
      <w:r>
        <w:rPr>
          <w:rFonts w:hint="eastAsia" w:ascii="Times New Roman" w:hAnsi="Times New Roman" w:eastAsia="FangSong" w:cs="Times New Roman"/>
        </w:rPr>
        <w:t>占据的四面体空隙有</w:t>
      </w:r>
      <w:r>
        <w:rPr>
          <w:rFonts w:hint="eastAsia" w:ascii="Times New Roman" w:hAnsi="Times New Roman" w:eastAsia="Times New Roman" w:cs="Times New Roman"/>
        </w:rPr>
        <w:t>6</w:t>
      </w:r>
      <w:r>
        <w:rPr>
          <w:rFonts w:hint="eastAsia" w:ascii="Times New Roman" w:hAnsi="Times New Roman" w:eastAsia="FangSong" w:cs="Times New Roman"/>
        </w:rPr>
        <w:t>个</w:t>
      </w:r>
      <w:r>
        <w:rPr>
          <w:rFonts w:hint="eastAsia" w:ascii="Times New Roman" w:hAnsi="Times New Roman" w:eastAsia="Times New Roman" w:cs="Times New Roman"/>
        </w:rPr>
        <w:t>，</w:t>
      </w:r>
      <w:r>
        <w:rPr>
          <w:rFonts w:hint="eastAsia" w:ascii="Times New Roman" w:hAnsi="Times New Roman" w:eastAsia="FangSong" w:cs="Times New Roman"/>
        </w:rPr>
        <w:t>八面体空隙有</w:t>
      </w:r>
      <w:r>
        <w:rPr>
          <w:rFonts w:hint="eastAsia" w:ascii="Times New Roman" w:hAnsi="Times New Roman" w:eastAsia="Times New Roman" w:cs="Times New Roman"/>
        </w:rPr>
        <w:t>2</w:t>
      </w:r>
      <w:r>
        <w:rPr>
          <w:rFonts w:hint="eastAsia" w:ascii="Times New Roman" w:hAnsi="Times New Roman" w:eastAsia="FangSong" w:cs="Times New Roman"/>
        </w:rPr>
        <w:t>个</w:t>
      </w:r>
      <w:r>
        <w:rPr>
          <w:rFonts w:hint="eastAsia" w:ascii="Times New Roman" w:hAnsi="Times New Roman" w:eastAsia="Times New Roman" w:cs="Times New Roman"/>
        </w:rPr>
        <w:t>。D</w:t>
      </w:r>
      <w:r>
        <w:rPr>
          <w:rFonts w:hint="eastAsia" w:ascii="Times New Roman" w:hAnsi="Times New Roman" w:eastAsia="FangSong" w:cs="Times New Roman"/>
        </w:rPr>
        <w:t>层未被</w:t>
      </w:r>
      <w:r>
        <w:rPr>
          <w:rFonts w:ascii="Times New Roman" w:hAnsi="Times New Roman" w:eastAsia="Times New Roman" w:cs="Times New Roman"/>
        </w:rPr>
        <w:t xml:space="preserve"> Al</w:t>
      </w:r>
      <w:r>
        <w:rPr>
          <w:rFonts w:ascii="Times New Roman" w:hAnsi="Times New Roman" w:eastAsia="Times New Roman" w:cs="Times New Roman"/>
          <w:vertAlign w:val="superscript"/>
        </w:rPr>
        <w:t>3+</w:t>
      </w:r>
      <w:r>
        <w:rPr>
          <w:rFonts w:ascii="Times New Roman" w:hAnsi="Times New Roman" w:eastAsia="Times New Roman" w:cs="Times New Roman"/>
        </w:rPr>
        <w:t xml:space="preserve"> </w:t>
      </w:r>
      <w:r>
        <w:rPr>
          <w:rFonts w:hint="eastAsia" w:ascii="Times New Roman" w:hAnsi="Times New Roman" w:eastAsia="FangSong" w:cs="Times New Roman"/>
        </w:rPr>
        <w:t>占据的四面体空隙有</w:t>
      </w:r>
      <w:r>
        <w:rPr>
          <w:rFonts w:hint="eastAsia" w:ascii="Times New Roman" w:hAnsi="Times New Roman" w:eastAsia="Times New Roman" w:cs="Times New Roman"/>
        </w:rPr>
        <w:t>8</w:t>
      </w:r>
      <w:r>
        <w:rPr>
          <w:rFonts w:hint="eastAsia" w:ascii="Times New Roman" w:hAnsi="Times New Roman" w:eastAsia="FangSong" w:cs="Times New Roman"/>
        </w:rPr>
        <w:t>个</w:t>
      </w:r>
      <w:r>
        <w:rPr>
          <w:rFonts w:hint="eastAsia" w:ascii="Times New Roman" w:hAnsi="Times New Roman" w:eastAsia="Times New Roman" w:cs="Times New Roman"/>
        </w:rPr>
        <w:t>，</w:t>
      </w:r>
      <w:r>
        <w:rPr>
          <w:rFonts w:hint="eastAsia" w:ascii="Times New Roman" w:hAnsi="Times New Roman" w:eastAsia="FangSong" w:cs="Times New Roman"/>
        </w:rPr>
        <w:t>八面体空隙各有</w:t>
      </w:r>
      <w:r>
        <w:rPr>
          <w:rFonts w:hint="eastAsia" w:ascii="Times New Roman" w:hAnsi="Times New Roman" w:eastAsia="Times New Roman" w:cs="Times New Roman"/>
        </w:rPr>
        <w:t>2</w:t>
      </w:r>
      <w:r>
        <w:rPr>
          <w:rFonts w:hint="eastAsia" w:ascii="Times New Roman" w:hAnsi="Times New Roman" w:eastAsia="FangSong" w:cs="Times New Roman"/>
        </w:rPr>
        <w:t>个</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(4) </w:t>
      </w:r>
      <w:r>
        <w:rPr>
          <w:rFonts w:hint="eastAsia" w:ascii="Times New Roman" w:hAnsi="Times New Roman" w:eastAsia="FangSong" w:cs="Times New Roman"/>
        </w:rPr>
        <w:t xml:space="preserve">晶体中</w:t>
      </w:r>
      <w:r>
        <w:rPr>
          <w:rFonts w:ascii="Times New Roman" w:hAnsi="Times New Roman" w:eastAsia="Times New Roman" w:cs="Times New Roman"/>
        </w:rPr>
        <w:t xml:space="preserve"> </w:t>
      </w:r>
      <m:oMath>
        <m:f>
          <m:fPr>
            <m:type m:val="bar"/>
          </m:fPr>
          <m:num>
            <m:r>
              <m:t>2</m:t>
            </m:r>
          </m:num>
          <m:den>
            <m:r>
              <m:t>9</m:t>
            </m:r>
          </m:den>
        </m:f>
      </m:oMath>
      <w:r>
        <w:rPr>
          <w:rFonts w:hint="eastAsia" w:ascii="Times New Roman" w:hAnsi="Times New Roman" w:eastAsia="Times New Roman" w:cs="Times New Roman"/>
        </w:rPr>
        <w:t>，</w:t>
      </w:r>
      <w:r>
        <w:rPr>
          <w:rFonts w:hint="eastAsia" w:ascii="Times New Roman" w:hAnsi="Times New Roman" w:eastAsia="FangSong" w:cs="Times New Roman"/>
        </w:rPr>
        <w:t>暴露面上</w:t>
      </w:r>
      <w:r>
        <w:rPr>
          <w:rFonts w:ascii="Times New Roman" w:hAnsi="Times New Roman" w:eastAsia="Times New Roman" w:cs="Times New Roman"/>
        </w:rPr>
        <w:t xml:space="preserve"> </w:t>
      </w:r>
      <m:oMath>
        <m:f>
          <m:fPr>
            <m:type m:val="bar"/>
          </m:fPr>
          <m:num>
            <m:r>
              <m:t>1</m:t>
            </m:r>
          </m:num>
          <m:den>
            <m:r>
              <m:t>4</m:t>
            </m:r>
          </m:den>
        </m:f>
      </m:oMath>
      <w:r>
        <w:rPr>
          <w:rFonts w:ascii="Times New Roman" w:hAnsi="Times New Roman" w:eastAsia="Times New Roman" w:cs="Times New Roman"/>
        </w:rPr>
        <w:t xml:space="preserve">。</w:t>
      </w:r>
      <w:r>
        <w:rPr>
          <w:rFonts w:ascii="Times New Roman" w:hAnsi="Times New Roman" w:eastAsia="Times New Roman" w:cs="Times New Roman"/>
        </w:rPr>
        <w:t xml:space="preserve"> </w:t>
      </w:r>
      <w:r>
        <w:rPr>
          <w:rFonts w:ascii="Times New Roman" w:hAnsi="Times New Roman" w:eastAsia="Times New Roman" w:cs="Times New Roman"/>
        </w:rPr>
        <w:t xml:space="preserve">(5) </w:t>
      </w:r>
      <w:r>
        <w:rPr>
          <w:rFonts w:hint="eastAsia" w:ascii="Times New Roman" w:hAnsi="Times New Roman" w:eastAsia="Times New Roman" w:cs="Times New Roman"/>
        </w:rPr>
        <w:t>C</w:t>
      </w:r>
      <w:r>
        <w:rPr>
          <w:rFonts w:hint="eastAsia" w:ascii="Times New Roman" w:hAnsi="Times New Roman" w:eastAsia="FangSong" w:cs="Times New Roman"/>
        </w:rPr>
        <w:t>层和</w:t>
      </w:r>
      <w:r>
        <w:rPr>
          <w:rFonts w:hint="eastAsia" w:ascii="Times New Roman" w:hAnsi="Times New Roman" w:eastAsia="Times New Roman" w:cs="Times New Roman"/>
        </w:rPr>
        <w:t>D</w:t>
      </w:r>
      <w:r>
        <w:rPr>
          <w:rFonts w:hint="eastAsia" w:ascii="Times New Roman" w:hAnsi="Times New Roman" w:eastAsia="FangSong" w:cs="Times New Roman"/>
        </w:rPr>
        <w:t>层再最多各容纳</w:t>
      </w:r>
      <w:r>
        <w:rPr>
          <w:rFonts w:hint="eastAsia" w:ascii="Times New Roman" w:hAnsi="Times New Roman" w:eastAsia="Times New Roman" w:cs="Times New Roman"/>
        </w:rPr>
        <w:t>4</w:t>
      </w:r>
      <w:r>
        <w:rPr>
          <w:rFonts w:hint="eastAsia" w:ascii="Times New Roman" w:hAnsi="Times New Roman" w:eastAsia="FangSong" w:cs="Times New Roman"/>
        </w:rPr>
        <w:t>个</w:t>
      </w:r>
      <w:r>
        <w:rPr>
          <w:rFonts w:ascii="Times New Roman" w:hAnsi="Times New Roman" w:eastAsia="Times New Roman" w:cs="Times New Roman"/>
        </w:rPr>
        <w:t xml:space="preserve"> </w:t>
      </w:r>
      <w:r>
        <w:rPr>
          <w:rFonts w:hint="eastAsia" w:ascii="Times New Roman" w:hAnsi="Times New Roman" w:eastAsia="Times New Roman" w:cs="Times New Roman"/>
        </w:rPr>
        <w:t>Ni</w:t>
      </w:r>
      <w:r>
        <w:rPr>
          <w:rFonts w:hint="eastAsia" w:ascii="Times New Roman" w:hAnsi="Times New Roman" w:eastAsia="Times New Roman" w:cs="Times New Roman"/>
          <w:vertAlign w:val="superscript"/>
        </w:rPr>
        <w:t>2+</w:t>
      </w:r>
      <w:r>
        <w:rPr>
          <w:rFonts w:hint="eastAsia" w:ascii="Times New Roman" w:hAnsi="Times New Roman" w:eastAsia="Times New Roman" w:cs="Times New Roman"/>
        </w:rPr>
        <w:t>。C</w:t>
      </w:r>
      <w:r>
        <w:rPr>
          <w:rFonts w:hint="eastAsia" w:ascii="Times New Roman" w:hAnsi="Times New Roman" w:eastAsia="FangSong" w:cs="Times New Roman"/>
        </w:rPr>
        <w:t>层外延</w:t>
      </w:r>
      <w:r>
        <w:rPr>
          <w:rFonts w:ascii="Times New Roman" w:hAnsi="Times New Roman" w:eastAsia="Times New Roman" w:cs="Times New Roman"/>
        </w:rPr>
        <w:t xml:space="preserve"> O</w:t>
      </w:r>
      <w:r>
        <w:rPr>
          <w:rFonts w:ascii="Times New Roman" w:hAnsi="Times New Roman" w:eastAsia="Times New Roman" w:cs="Times New Roman"/>
          <w:vertAlign w:val="superscript"/>
        </w:rPr>
        <w:t>2-</w:t>
      </w:r>
      <w:r>
        <w:rPr>
          <w:rFonts w:ascii="Times New Roman" w:hAnsi="Times New Roman" w:eastAsia="Times New Roman" w:cs="Times New Roman"/>
        </w:rPr>
        <w:t xml:space="preserve"> </w:t>
      </w:r>
      <w:r>
        <w:rPr>
          <w:rFonts w:hint="eastAsia" w:ascii="Times New Roman" w:hAnsi="Times New Roman" w:eastAsia="FangSong" w:cs="Times New Roman"/>
        </w:rPr>
        <w:t>为</w:t>
      </w:r>
      <w:r>
        <w:rPr>
          <w:rFonts w:hint="eastAsia" w:ascii="Times New Roman" w:hAnsi="Times New Roman" w:eastAsia="Times New Roman" w:cs="Times New Roman"/>
        </w:rPr>
        <w:t>D</w:t>
      </w:r>
      <w:r>
        <w:rPr>
          <w:rFonts w:hint="eastAsia" w:ascii="Times New Roman" w:hAnsi="Times New Roman" w:eastAsia="FangSong" w:cs="Times New Roman"/>
        </w:rPr>
        <w:t>层结构</w:t>
      </w:r>
      <w:r>
        <w:rPr>
          <w:rFonts w:hint="eastAsia" w:ascii="Times New Roman" w:hAnsi="Times New Roman" w:eastAsia="Times New Roman" w:cs="Times New Roman"/>
        </w:rPr>
        <w:t>（</w:t>
      </w:r>
      <w:r>
        <w:rPr>
          <w:rFonts w:hint="eastAsia" w:ascii="Times New Roman" w:hAnsi="Times New Roman" w:eastAsia="FangSong" w:cs="Times New Roman"/>
        </w:rPr>
        <w:t>反之</w:t>
      </w:r>
      <w:r>
        <w:rPr>
          <w:rFonts w:hint="eastAsia" w:ascii="Times New Roman" w:hAnsi="Times New Roman" w:eastAsia="Times New Roman" w:cs="Times New Roman"/>
        </w:rPr>
        <w:t>D</w:t>
      </w:r>
      <w:r>
        <w:rPr>
          <w:rFonts w:hint="eastAsia" w:ascii="Times New Roman" w:hAnsi="Times New Roman" w:eastAsia="FangSong" w:cs="Times New Roman"/>
        </w:rPr>
        <w:t>层外延</w:t>
      </w:r>
      <w:r>
        <w:rPr>
          <w:rFonts w:ascii="Times New Roman" w:hAnsi="Times New Roman" w:eastAsia="Times New Roman" w:cs="Times New Roman"/>
        </w:rPr>
        <w:t xml:space="preserve"> O</w:t>
      </w:r>
      <w:r>
        <w:rPr>
          <w:rFonts w:ascii="Times New Roman" w:hAnsi="Times New Roman" w:eastAsia="Times New Roman" w:cs="Times New Roman"/>
          <w:vertAlign w:val="superscript"/>
        </w:rPr>
        <w:t>2-</w:t>
      </w:r>
      <w:r>
        <w:rPr>
          <w:rFonts w:ascii="Times New Roman" w:hAnsi="Times New Roman" w:eastAsia="Times New Roman" w:cs="Times New Roman"/>
        </w:rPr>
        <w:t xml:space="preserve"> </w:t>
      </w:r>
      <w:r>
        <w:rPr>
          <w:rFonts w:hint="eastAsia" w:ascii="Times New Roman" w:hAnsi="Times New Roman" w:eastAsia="FangSong" w:cs="Times New Roman"/>
        </w:rPr>
        <w:t>为</w:t>
      </w:r>
      <w:r>
        <w:rPr>
          <w:rFonts w:hint="eastAsia" w:ascii="Times New Roman" w:hAnsi="Times New Roman" w:eastAsia="Times New Roman" w:cs="Times New Roman"/>
        </w:rPr>
        <w:t>C</w:t>
      </w:r>
      <w:r>
        <w:rPr>
          <w:rFonts w:hint="eastAsia" w:ascii="Times New Roman" w:hAnsi="Times New Roman" w:eastAsia="FangSong" w:cs="Times New Roman"/>
        </w:rPr>
        <w:t>层结构</w:t>
      </w:r>
      <w:r>
        <w:rPr>
          <w:rFonts w:hint="eastAsia" w:ascii="Times New Roman" w:hAnsi="Times New Roman" w:eastAsia="Times New Roman" w:cs="Times New Roman"/>
        </w:rPr>
        <w:t>），</w:t>
      </w:r>
      <w:r>
        <w:rPr>
          <w:rFonts w:hint="eastAsia" w:ascii="Times New Roman" w:hAnsi="Times New Roman" w:eastAsia="FangSong" w:cs="Times New Roman"/>
        </w:rPr>
        <w:t>因此与</w:t>
      </w:r>
      <w:r>
        <w:rPr>
          <w:rFonts w:ascii="Times New Roman" w:hAnsi="Times New Roman" w:eastAsia="Times New Roman" w:cs="Times New Roman"/>
        </w:rPr>
        <w:t xml:space="preserve"> Ni</w:t>
      </w:r>
      <w:r>
        <w:rPr>
          <w:rFonts w:ascii="Times New Roman" w:hAnsi="Times New Roman" w:eastAsia="Times New Roman" w:cs="Times New Roman"/>
          <w:vertAlign w:val="superscript"/>
        </w:rPr>
        <w:t>2+</w:t>
      </w:r>
      <w:r>
        <w:rPr>
          <w:rFonts w:ascii="Times New Roman" w:hAnsi="Times New Roman" w:eastAsia="Times New Roman" w:cs="Times New Roman"/>
        </w:rPr>
        <w:t xml:space="preserve"> </w:t>
      </w:r>
      <w:r>
        <w:rPr>
          <w:rFonts w:hint="eastAsia" w:ascii="Times New Roman" w:hAnsi="Times New Roman" w:eastAsia="FangSong" w:cs="Times New Roman"/>
        </w:rPr>
        <w:t xml:space="preserve">相伴的外延</w:t>
      </w:r>
      <w:r>
        <w:rPr>
          <w:rFonts w:ascii="Times New Roman" w:hAnsi="Times New Roman" w:eastAsia="Times New Roman" w:cs="Times New Roman"/>
        </w:rPr>
        <w:t xml:space="preserve"> O</w:t>
      </w:r>
      <w:r>
        <w:rPr>
          <w:rFonts w:ascii="Times New Roman" w:hAnsi="Times New Roman" w:eastAsia="Times New Roman" w:cs="Times New Roman"/>
          <w:vertAlign w:val="superscript"/>
        </w:rPr>
        <w:t>2-</w:t>
      </w:r>
      <w:r>
        <w:rPr>
          <w:rFonts w:ascii="Times New Roman" w:hAnsi="Times New Roman" w:eastAsia="Times New Roman" w:cs="Times New Roman"/>
        </w:rPr>
        <w:t xml:space="preserve"> </w:t>
      </w:r>
      <w:r>
        <w:rPr>
          <w:rFonts w:hint="eastAsia" w:ascii="Times New Roman" w:hAnsi="Times New Roman" w:eastAsia="FangSong" w:cs="Times New Roman"/>
        </w:rPr>
        <w:t>与方框氧原子数相同</w:t>
      </w:r>
      <w:r>
        <w:rPr>
          <w:rFonts w:hint="eastAsia" w:ascii="Times New Roman" w:hAnsi="Times New Roman" w:eastAsia="Times New Roman" w:cs="Times New Roman"/>
        </w:rPr>
        <w:t>，</w:t>
      </w:r>
      <w:r>
        <w:rPr>
          <w:rFonts w:hint="eastAsia" w:ascii="Times New Roman" w:hAnsi="Times New Roman" w:eastAsia="FangSong" w:cs="Times New Roman"/>
        </w:rPr>
        <w:t>即与</w:t>
      </w:r>
      <w:r>
        <w:rPr>
          <w:rFonts w:ascii="Times New Roman" w:hAnsi="Times New Roman" w:eastAsia="Times New Roman" w:cs="Times New Roman"/>
        </w:rPr>
        <w:t xml:space="preserve"> Ni</w:t>
      </w:r>
      <w:r>
        <w:rPr>
          <w:rFonts w:ascii="Times New Roman" w:hAnsi="Times New Roman" w:eastAsia="Times New Roman" w:cs="Times New Roman"/>
          <w:vertAlign w:val="superscript"/>
        </w:rPr>
        <w:t>2+</w:t>
      </w:r>
      <w:r>
        <w:rPr>
          <w:rFonts w:ascii="Times New Roman" w:hAnsi="Times New Roman" w:eastAsia="Times New Roman" w:cs="Times New Roman"/>
        </w:rPr>
        <w:t xml:space="preserve"> </w:t>
      </w:r>
      <w:r>
        <w:rPr>
          <w:rFonts w:hint="eastAsia" w:ascii="Times New Roman" w:hAnsi="Times New Roman" w:eastAsia="FangSong" w:cs="Times New Roman"/>
        </w:rPr>
        <w:t>相同</w:t>
      </w:r>
      <w:r>
        <w:rPr>
          <w:rFonts w:hint="eastAsia" w:ascii="Times New Roman" w:hAnsi="Times New Roman" w:eastAsia="Times New Roman" w:cs="Times New Roman"/>
        </w:rPr>
        <w:t>（</w:t>
      </w:r>
      <w:r>
        <w:rPr>
          <w:rFonts w:hint="eastAsia" w:ascii="Times New Roman" w:hAnsi="Times New Roman" w:eastAsia="FangSong" w:cs="Times New Roman"/>
        </w:rPr>
        <w:t>虽然有足够的空隙</w:t>
      </w:r>
      <w:r>
        <w:rPr>
          <w:rFonts w:hint="eastAsia" w:ascii="Times New Roman" w:hAnsi="Times New Roman" w:eastAsia="Times New Roman" w:cs="Times New Roman"/>
        </w:rPr>
        <w:t>，</w:t>
      </w:r>
      <w:r>
        <w:rPr>
          <w:rFonts w:hint="eastAsia" w:ascii="Times New Roman" w:hAnsi="Times New Roman" w:eastAsia="FangSong" w:cs="Times New Roman"/>
        </w:rPr>
        <w:t>但外延无法容纳足够的</w:t>
      </w:r>
      <w:r>
        <w:rPr>
          <w:rFonts w:ascii="Times New Roman" w:hAnsi="Times New Roman" w:eastAsia="Times New Roman" w:cs="Times New Roman"/>
        </w:rPr>
        <w:t xml:space="preserve"> </w:t>
      </w:r>
      <w:r>
        <w:rPr>
          <w:rFonts w:hint="eastAsia" w:ascii="Times New Roman" w:hAnsi="Times New Roman" w:eastAsia="Times New Roman" w:cs="Times New Roman"/>
        </w:rPr>
        <w:t>O</w:t>
      </w:r>
      <w:r>
        <w:rPr>
          <w:rFonts w:hint="eastAsia" w:ascii="Times New Roman" w:hAnsi="Times New Roman" w:eastAsia="Times New Roman" w:cs="Times New Roman"/>
          <w:vertAlign w:val="superscript"/>
        </w:rPr>
        <w:t>2-</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Times New Roman" w:cs="Times New Roman"/>
        </w:rPr>
        <w:t>(6)①</w:t>
      </w:r>
      <w:r>
        <w:rPr>
          <w:rFonts w:hint="eastAsia" w:ascii="Times New Roman" w:hAnsi="Times New Roman" w:eastAsia="FangSong" w:cs="Times New Roman"/>
        </w:rPr>
        <w:t>各</w:t>
      </w:r>
      <w:r>
        <w:rPr>
          <w:rFonts w:hint="eastAsia" w:ascii="Times New Roman" w:hAnsi="Times New Roman" w:eastAsia="Times New Roman" w:cs="Times New Roman"/>
        </w:rPr>
        <w:t>2</w:t>
      </w:r>
      <w:r>
        <w:rPr>
          <w:rFonts w:hint="eastAsia" w:ascii="Times New Roman" w:hAnsi="Times New Roman" w:eastAsia="FangSong" w:cs="Times New Roman"/>
        </w:rPr>
        <w:t>个</w:t>
      </w:r>
      <w:r>
        <w:rPr>
          <w:rFonts w:ascii="Times New Roman" w:hAnsi="Times New Roman" w:eastAsia="Times New Roman" w:cs="Times New Roman"/>
        </w:rPr>
        <w:t xml:space="preserve"> </w:t>
      </w:r>
      <w:r>
        <w:rPr>
          <w:rFonts w:ascii="Times New Roman" w:hAnsi="Times New Roman" w:eastAsia="Times New Roman" w:cs="Times New Roman"/>
        </w:rPr>
        <w:t xml:space="preserve">②6 </w:t>
      </w:r>
      <w:r>
        <w:rPr>
          <w:rFonts w:hint="eastAsia" w:ascii="Times New Roman" w:hAnsi="Times New Roman" w:eastAsia="Times New Roman" w:cs="Times New Roman"/>
        </w:rPr>
        <w:t>5(C</w:t>
      </w:r>
      <w:r>
        <w:rPr>
          <w:rFonts w:hint="eastAsia" w:ascii="Times New Roman" w:hAnsi="Times New Roman" w:eastAsia="FangSong" w:cs="Times New Roman"/>
        </w:rPr>
        <w:t>层八面体空隙已经</w:t>
      </w:r>
      <w:r>
        <w:rPr>
          <w:rFonts w:hint="eastAsia" w:ascii="Times New Roman" w:hAnsi="Times New Roman" w:eastAsia="Times New Roman" w:cs="Times New Roman"/>
        </w:rPr>
        <w:t>5</w:t>
      </w:r>
      <w:r>
        <w:rPr>
          <w:rFonts w:hint="eastAsia" w:ascii="Times New Roman" w:hAnsi="Times New Roman" w:eastAsia="FangSong" w:cs="Times New Roman"/>
        </w:rPr>
        <w:t>配位</w:t>
      </w:r>
      <w:r>
        <w:rPr>
          <w:rFonts w:hint="eastAsia" w:ascii="Times New Roman" w:hAnsi="Times New Roman" w:eastAsia="Times New Roman" w:cs="Times New Roman"/>
        </w:rPr>
        <w:t>，D</w:t>
      </w:r>
      <w:r>
        <w:rPr>
          <w:rFonts w:hint="eastAsia" w:ascii="Times New Roman" w:hAnsi="Times New Roman" w:eastAsia="FangSong" w:cs="Times New Roman"/>
        </w:rPr>
        <w:t>层还只</w:t>
      </w:r>
      <w:r>
        <w:rPr>
          <w:rFonts w:hint="eastAsia" w:ascii="Times New Roman" w:hAnsi="Times New Roman" w:eastAsia="Times New Roman" w:cs="Times New Roman"/>
        </w:rPr>
        <w:t>4</w:t>
      </w:r>
      <w:r>
        <w:rPr>
          <w:rFonts w:hint="eastAsia" w:ascii="Times New Roman" w:hAnsi="Times New Roman" w:eastAsia="FangSong" w:cs="Times New Roman"/>
        </w:rPr>
        <w:t>配位</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Times New Roman" w:cs="Times New Roman"/>
        </w:rPr>
        <w:t>③D</w:t>
      </w:r>
      <w:r>
        <w:rPr>
          <w:rFonts w:hint="eastAsia" w:ascii="Times New Roman" w:hAnsi="Times New Roman" w:eastAsia="FangSong" w:cs="Times New Roman"/>
        </w:rPr>
        <w:t>层</w:t>
      </w:r>
      <w:r>
        <w:rPr>
          <w:rFonts w:ascii="Times New Roman" w:hAnsi="Times New Roman" w:eastAsia="Times New Roman" w:cs="Times New Roman"/>
        </w:rPr>
        <w:t xml:space="preserve"> </w:t>
      </w:r>
      <w:r>
        <w:rPr>
          <w:rFonts w:hint="eastAsia" w:ascii="Times New Roman" w:hAnsi="Times New Roman" w:eastAsia="FangSong" w:cs="Times New Roman"/>
        </w:rPr>
        <w:t>因为在</w:t>
      </w:r>
      <w:r>
        <w:rPr>
          <w:rFonts w:hint="eastAsia" w:ascii="Times New Roman" w:hAnsi="Times New Roman" w:eastAsia="Times New Roman" w:cs="Times New Roman"/>
        </w:rPr>
        <w:t>D</w:t>
      </w:r>
      <w:r>
        <w:rPr>
          <w:rFonts w:hint="eastAsia" w:ascii="Times New Roman" w:hAnsi="Times New Roman" w:eastAsia="FangSong" w:cs="Times New Roman"/>
        </w:rPr>
        <w:t>层时形成了</w:t>
      </w:r>
      <w:r>
        <w:rPr>
          <w:rFonts w:hint="eastAsia" w:ascii="Times New Roman" w:hAnsi="Times New Roman" w:eastAsia="Times New Roman" w:cs="Times New Roman"/>
        </w:rPr>
        <w:t>5</w:t>
      </w:r>
      <w:r>
        <w:rPr>
          <w:rFonts w:hint="eastAsia" w:ascii="Times New Roman" w:hAnsi="Times New Roman" w:eastAsia="FangSong" w:cs="Times New Roman"/>
        </w:rPr>
        <w:t>配位结构</w:t>
      </w:r>
      <w:r>
        <w:rPr>
          <w:rFonts w:hint="eastAsia" w:ascii="Times New Roman" w:hAnsi="Times New Roman" w:eastAsia="Times New Roman" w:cs="Times New Roman"/>
        </w:rPr>
        <w:t>，</w:t>
      </w:r>
      <w:r>
        <w:rPr>
          <w:rFonts w:hint="eastAsia" w:ascii="Times New Roman" w:hAnsi="Times New Roman" w:eastAsia="FangSong" w:cs="Times New Roman"/>
        </w:rPr>
        <w:t>不如</w:t>
      </w:r>
      <w:r>
        <w:rPr>
          <w:rFonts w:hint="eastAsia" w:ascii="Times New Roman" w:hAnsi="Times New Roman" w:eastAsia="Times New Roman" w:cs="Times New Roman"/>
        </w:rPr>
        <w:t>6</w:t>
      </w:r>
      <w:r>
        <w:rPr>
          <w:rFonts w:hint="eastAsia" w:ascii="Times New Roman" w:hAnsi="Times New Roman" w:eastAsia="FangSong" w:cs="Times New Roman"/>
        </w:rPr>
        <w:t>配位结构稳定</w:t>
      </w:r>
      <w:r>
        <w:rPr>
          <w:rFonts w:hint="eastAsia" w:ascii="Times New Roman" w:hAnsi="Times New Roman" w:eastAsia="Times New Roman" w:cs="Times New Roman"/>
        </w:rPr>
        <w:t>，</w:t>
      </w:r>
      <w:r>
        <w:rPr>
          <w:rFonts w:hint="eastAsia" w:ascii="Times New Roman" w:hAnsi="Times New Roman" w:eastAsia="FangSong" w:cs="Times New Roman"/>
        </w:rPr>
        <w:t>所以分布在</w:t>
      </w:r>
      <w:r>
        <w:rPr>
          <w:rFonts w:hint="eastAsia" w:ascii="Times New Roman" w:hAnsi="Times New Roman" w:eastAsia="Times New Roman" w:cs="Times New Roman"/>
        </w:rPr>
        <w:t>D</w:t>
      </w:r>
      <w:r>
        <w:rPr>
          <w:rFonts w:hint="eastAsia" w:ascii="Times New Roman" w:hAnsi="Times New Roman" w:eastAsia="FangSong" w:cs="Times New Roman"/>
        </w:rPr>
        <w:t>层中的</w:t>
      </w:r>
      <w:r>
        <w:rPr>
          <w:rFonts w:ascii="Times New Roman" w:hAnsi="Times New Roman" w:eastAsia="Times New Roman" w:cs="Times New Roman"/>
        </w:rPr>
        <w:t xml:space="preserve"> Cu</w:t>
      </w:r>
      <w:r>
        <w:rPr>
          <w:rFonts w:ascii="Times New Roman" w:hAnsi="Times New Roman" w:eastAsia="Times New Roman" w:cs="Times New Roman"/>
          <w:vertAlign w:val="superscript"/>
        </w:rPr>
        <w:t>2+</w:t>
      </w:r>
      <w:r>
        <w:rPr>
          <w:rFonts w:ascii="Times New Roman" w:hAnsi="Times New Roman" w:eastAsia="Times New Roman" w:cs="Times New Roman"/>
        </w:rPr>
        <w:t xml:space="preserve"> </w:t>
      </w:r>
      <w:r>
        <w:rPr>
          <w:rFonts w:hint="eastAsia" w:ascii="Times New Roman" w:hAnsi="Times New Roman" w:eastAsia="FangSong" w:cs="Times New Roman"/>
        </w:rPr>
        <w:t>易被还原</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(7) </w:t>
      </w:r>
      <w:r>
        <w:rPr>
          <w:rFonts w:hint="eastAsia" w:ascii="Times New Roman" w:hAnsi="Times New Roman" w:eastAsia="FangSong" w:cs="Times New Roman"/>
        </w:rPr>
        <w:t>若用矩形</w:t>
      </w:r>
      <w:r>
        <w:rPr>
          <w:rFonts w:hint="eastAsia" w:ascii="Times New Roman" w:hAnsi="Times New Roman" w:eastAsia="Times New Roman" w:cs="Times New Roman"/>
        </w:rPr>
        <w:t>ABCD</w:t>
      </w:r>
      <w:r>
        <w:rPr>
          <w:rFonts w:hint="eastAsia" w:ascii="Times New Roman" w:hAnsi="Times New Roman" w:eastAsia="FangSong" w:cs="Times New Roman"/>
        </w:rPr>
        <w:t>表示</w:t>
      </w:r>
      <w:r>
        <w:rPr>
          <w:rFonts w:ascii="Times New Roman" w:hAnsi="Times New Roman" w:eastAsia="Times New Roman" w:cs="Times New Roman"/>
        </w:rPr>
        <w:t xml:space="preserve"> </w:t>
      </w:r>
      <m:oMath>
        <m:oMathPr>
          <m:ctrlPr>
            <w:rPr>
              <w:sz w:val="28"/>
              <w:szCs w:val="28"/>
            </w:rPr>
          </m:ctrlPr>
        </m:oMathPr>
        <m:r>
          <m:t>γ</m:t>
        </m:r>
        <m:r>
          <m:rPr>
            <m:sty m:val="p"/>
          </m:rPr>
          <m:t>−</m:t>
        </m:r>
        <m:r>
          <m:t>A</m:t>
        </m:r>
        <m:sSub>
          <m:e>
            <m:r>
              <m:t>l</m:t>
            </m:r>
          </m:e>
          <m:sub>
            <m:r>
              <m:t>2</m:t>
            </m:r>
          </m:sub>
        </m:sSub>
        <m:sSub>
          <m:e>
            <m:r>
              <m:t>O</m:t>
            </m:r>
          </m:e>
          <m:sub>
            <m: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的</w:t>
      </w:r>
      <w:r>
        <w:rPr>
          <w:rFonts w:hint="eastAsia" w:ascii="Times New Roman" w:hAnsi="Times New Roman" w:eastAsia="Times New Roman" w:cs="Times New Roman"/>
        </w:rPr>
        <w:t>C</w:t>
      </w:r>
      <w:r>
        <w:rPr>
          <w:rFonts w:hint="eastAsia" w:ascii="Times New Roman" w:hAnsi="Times New Roman" w:eastAsia="FangSong" w:cs="Times New Roman"/>
        </w:rPr>
        <w:t>层和</w:t>
      </w:r>
      <w:r>
        <w:rPr>
          <w:rFonts w:hint="eastAsia" w:ascii="Times New Roman" w:hAnsi="Times New Roman" w:eastAsia="Times New Roman" w:cs="Times New Roman"/>
        </w:rPr>
        <w:t>D</w:t>
      </w:r>
      <w:r>
        <w:rPr>
          <w:rFonts w:hint="eastAsia" w:ascii="Times New Roman" w:hAnsi="Times New Roman" w:eastAsia="FangSong" w:cs="Times New Roman"/>
        </w:rPr>
        <w:t>层中的单位网格</w:t>
      </w:r>
      <w:r>
        <w:rPr>
          <w:rFonts w:hint="eastAsia" w:ascii="Times New Roman" w:hAnsi="Times New Roman" w:eastAsia="Times New Roman" w:cs="Times New Roman"/>
        </w:rPr>
        <w:t>，</w:t>
      </w:r>
      <w:r>
        <w:rPr>
          <w:rFonts w:hint="eastAsia" w:ascii="Times New Roman" w:hAnsi="Times New Roman" w:eastAsia="FangSong" w:cs="Times New Roman"/>
        </w:rPr>
        <w:t>则</w:t>
      </w:r>
      <w:r>
        <w:rPr>
          <w:rFonts w:ascii="Times New Roman" w:hAnsi="Times New Roman" w:eastAsia="Times New Roman" w:cs="Times New Roman"/>
        </w:rPr>
        <w:t xml:space="preserve"> </w:t>
      </w:r>
      <m:oMath>
        <m:oMathPr>
          <m:ctrlPr>
            <w:rPr>
              <w:sz w:val="28"/>
              <w:szCs w:val="28"/>
            </w:rPr>
          </m:ctrlPr>
        </m:oMathPr>
        <m:r>
          <m:t>A</m:t>
        </m:r>
        <m:r>
          <m:t>B</m:t>
        </m:r>
        <m:r>
          <m:rPr>
            <m:sty m:val="p"/>
          </m:rPr>
          <m:t>=</m:t>
        </m:r>
        <m:r>
          <m:t>4</m:t>
        </m:r>
        <m:r>
          <m:t>r</m:t>
        </m:r>
        <m:r>
          <m:rPr>
            <m:sty m:val="p"/>
          </m:rPr>
          <m:t>=</m:t>
        </m:r>
        <m:rad>
          <m:radPr>
            <m:degHide m:val="on"/>
          </m:radPr>
          <m:deg/>
          <m:e>
            <m:r>
              <m:t>2</m:t>
            </m:r>
          </m:e>
        </m:rad>
        <m:r>
          <m:t>a</m:t>
        </m:r>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其中</w:t>
      </w:r>
      <w:r>
        <w:rPr>
          <w:rFonts w:hint="eastAsia" w:ascii="Times New Roman" w:hAnsi="Times New Roman" w:eastAsia="Times New Roman" w:cs="Times New Roman"/>
        </w:rPr>
        <w:t>，r</w:t>
      </w:r>
      <w:r>
        <w:rPr>
          <w:rFonts w:hint="eastAsia" w:ascii="Times New Roman" w:hAnsi="Times New Roman" w:eastAsia="FangSong" w:cs="Times New Roman"/>
        </w:rPr>
        <w:t>为</w:t>
      </w:r>
      <w:r>
        <w:rPr>
          <w:rFonts w:ascii="Times New Roman" w:hAnsi="Times New Roman" w:eastAsia="Times New Roman" w:cs="Times New Roman"/>
        </w:rPr>
        <w:t xml:space="preserve"> O</w:t>
      </w:r>
      <w:r>
        <w:rPr>
          <w:rFonts w:ascii="Times New Roman" w:hAnsi="Times New Roman" w:eastAsia="Times New Roman" w:cs="Times New Roman"/>
          <w:vertAlign w:val="superscript"/>
        </w:rPr>
        <w:t>2-</w:t>
      </w:r>
      <w:r>
        <w:rPr>
          <w:rFonts w:ascii="Times New Roman" w:hAnsi="Times New Roman" w:eastAsia="Times New Roman" w:cs="Times New Roman"/>
        </w:rPr>
        <w:t xml:space="preserve"> </w:t>
      </w:r>
      <w:r>
        <w:rPr>
          <w:rFonts w:hint="eastAsia" w:ascii="Times New Roman" w:hAnsi="Times New Roman" w:eastAsia="FangSong" w:cs="Times New Roman"/>
        </w:rPr>
        <w:t>的半径</w:t>
      </w:r>
      <w:r>
        <w:rPr>
          <w:rFonts w:hint="eastAsia" w:ascii="Times New Roman" w:hAnsi="Times New Roman" w:eastAsia="Times New Roman" w:cs="Times New Roman"/>
        </w:rPr>
        <w:t>，a</w:t>
      </w:r>
      <w:r>
        <w:rPr>
          <w:rFonts w:hint="eastAsia" w:ascii="Times New Roman" w:hAnsi="Times New Roman" w:eastAsia="FangSong" w:cs="Times New Roman"/>
        </w:rPr>
        <w:t>为立方体的边长</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oMathPr>
          <m:ctrlPr>
            <w:rPr>
              <w:sz w:val="28"/>
              <w:szCs w:val="28"/>
            </w:rPr>
          </m:ctrlPr>
        </m:oMathPr>
        <m:r>
          <m:t>A</m:t>
        </m:r>
        <m:r>
          <m:t>D</m:t>
        </m:r>
        <m:r>
          <m:rPr>
            <m:sty m:val="p"/>
          </m:rPr>
          <m:t>=</m:t>
        </m:r>
        <m:r>
          <m:t>4</m:t>
        </m:r>
        <m:r>
          <m:t>r</m:t>
        </m:r>
        <m:r>
          <m:rPr>
            <m:sty m:val="p"/>
          </m:rPr>
          <m:t>+</m:t>
        </m:r>
        <m:r>
          <m:t>2</m:t>
        </m:r>
        <m:r>
          <m:t>x</m:t>
        </m:r>
        <m:r>
          <m:rPr>
            <m:sty m:val="p"/>
          </m:rPr>
          <m:t>=</m:t>
        </m:r>
        <m:r>
          <m:t>2</m:t>
        </m:r>
        <m:r>
          <m:t>a</m:t>
        </m:r>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其中</w:t>
      </w:r>
      <w:r>
        <w:rPr>
          <w:rFonts w:hint="eastAsia" w:ascii="Times New Roman" w:hAnsi="Times New Roman" w:eastAsia="Times New Roman" w:cs="Times New Roman"/>
        </w:rPr>
        <w:t>，x</w:t>
      </w:r>
      <w:r>
        <w:rPr>
          <w:rFonts w:hint="eastAsia" w:ascii="Times New Roman" w:hAnsi="Times New Roman" w:eastAsia="FangSong" w:cs="Times New Roman"/>
        </w:rPr>
        <w:t>为两排</w:t>
      </w:r>
      <w:r>
        <w:rPr>
          <w:rFonts w:ascii="Times New Roman" w:hAnsi="Times New Roman" w:eastAsia="Times New Roman" w:cs="Times New Roman"/>
        </w:rPr>
        <w:t xml:space="preserve"> O</w:t>
      </w:r>
      <w:r>
        <w:rPr>
          <w:rFonts w:ascii="Times New Roman" w:hAnsi="Times New Roman" w:eastAsia="Times New Roman" w:cs="Times New Roman"/>
          <w:vertAlign w:val="superscript"/>
        </w:rPr>
        <w:t>2-</w:t>
      </w:r>
      <w:r>
        <w:rPr>
          <w:rFonts w:ascii="Times New Roman" w:hAnsi="Times New Roman" w:eastAsia="Times New Roman" w:cs="Times New Roman"/>
        </w:rPr>
        <w:t xml:space="preserve"> </w:t>
      </w:r>
      <w:r>
        <w:rPr>
          <w:rFonts w:hint="eastAsia" w:ascii="Times New Roman" w:hAnsi="Times New Roman" w:eastAsia="FangSong" w:cs="Times New Roman"/>
        </w:rPr>
        <w:t>的间距</w:t>
      </w:r>
      <w:r>
        <w:rPr>
          <w:rFonts w:hint="eastAsia" w:ascii="Times New Roman" w:hAnsi="Times New Roman" w:eastAsia="Times New Roman" w:cs="Times New Roman"/>
        </w:rPr>
        <w:t>)，</w:t>
      </w:r>
      <w:r>
        <w:rPr>
          <w:rFonts w:hint="eastAsia" w:ascii="Times New Roman" w:hAnsi="Times New Roman" w:eastAsia="FangSong" w:cs="Times New Roman"/>
        </w:rPr>
        <w:t>解得</w:t>
      </w:r>
      <w:r>
        <w:rPr>
          <w:rFonts w:hint="eastAsia" w:ascii="Times New Roman" w:hAnsi="Times New Roman" w:eastAsia="Times New Roman" w:cs="Times New Roman"/>
        </w:rPr>
        <w:t>x</w:t>
      </w:r>
      <w:r>
        <w:rPr>
          <w:rFonts w:ascii="Times New Roman" w:hAnsi="Times New Roman" w:eastAsia="Times New Roman" w:cs="Times New Roman"/>
        </w:rPr>
        <w:t xml:space="preserve"> = 0.828r。</w:t>
      </w:r>
      <w:r>
        <w:rPr>
          <w:rFonts w:ascii="Times New Roman" w:hAnsi="Times New Roman" w:eastAsia="Times New Roman" w:cs="Times New Roman"/>
        </w:rPr>
        <w:t xml:space="preserve"> </w:t>
      </w:r>
      <w:r>
        <w:rPr>
          <w:rFonts w:hint="eastAsia" w:ascii="Times New Roman" w:hAnsi="Times New Roman" w:eastAsia="FangSong" w:cs="Times New Roman"/>
        </w:rPr>
        <w:t xml:space="preserve">因为</w:t>
      </w:r>
      <w:r>
        <w:rPr>
          <w:rFonts w:ascii="Times New Roman" w:hAnsi="Times New Roman" w:eastAsia="Times New Roman" w:cs="Times New Roman"/>
        </w:rPr>
        <w:t xml:space="preserve"> O</w:t>
      </w:r>
      <w:r>
        <w:rPr>
          <w:rFonts w:ascii="Times New Roman" w:hAnsi="Times New Roman" w:eastAsia="Times New Roman" w:cs="Times New Roman"/>
          <w:vertAlign w:val="superscript"/>
        </w:rPr>
        <w:t>2-</w:t>
      </w:r>
      <w:r>
        <w:rPr>
          <w:rFonts w:ascii="Times New Roman" w:hAnsi="Times New Roman" w:eastAsia="Times New Roman" w:cs="Times New Roman"/>
        </w:rPr>
        <w:t xml:space="preserve"> </w:t>
      </w:r>
      <w:r>
        <w:rPr>
          <w:rFonts w:hint="eastAsia" w:ascii="Times New Roman" w:hAnsi="Times New Roman" w:eastAsia="FangSong" w:cs="Times New Roman"/>
        </w:rPr>
        <w:t>的半径为</w:t>
      </w:r>
      <w:r>
        <w:rPr>
          <w:rFonts w:hint="eastAsia" w:ascii="Times New Roman" w:hAnsi="Times New Roman" w:eastAsia="Times New Roman" w:cs="Times New Roman"/>
        </w:rPr>
        <w:t>0.140nm，</w:t>
      </w:r>
      <w:r>
        <w:rPr>
          <w:rFonts w:hint="eastAsia" w:ascii="Times New Roman" w:hAnsi="Times New Roman" w:eastAsia="FangSong" w:cs="Times New Roman"/>
        </w:rPr>
        <w:t>所以</w:t>
      </w:r>
      <w:r>
        <w:rPr>
          <w:rFonts w:hint="eastAsia" w:ascii="Times New Roman" w:hAnsi="Times New Roman" w:eastAsia="Times New Roman" w:cs="Times New Roman"/>
        </w:rPr>
        <w:t>x</w:t>
      </w:r>
      <w:r>
        <w:rPr>
          <w:rFonts w:ascii="Times New Roman" w:hAnsi="Times New Roman" w:eastAsia="Times New Roman" w:cs="Times New Roman"/>
        </w:rPr>
        <w:t xml:space="preserve"> = 0.117nm。</w:t>
      </w:r>
      <w:r>
        <w:rPr>
          <w:rFonts w:ascii="Times New Roman" w:hAnsi="Times New Roman" w:eastAsia="Times New Roman" w:cs="Times New Roman"/>
        </w:rPr>
        <w:t xml:space="preserve"> </w:t>
      </w:r>
      <w:r>
        <w:rPr>
          <w:rFonts w:hint="eastAsia" w:ascii="Times New Roman" w:hAnsi="Times New Roman" w:eastAsia="FangSong" w:cs="Times New Roman"/>
        </w:rPr>
        <w:t>则单位网格的面积为</w:t>
      </w:r>
      <w:r>
        <w:rPr>
          <w:rFonts w:hint="eastAsia" w:ascii="Times New Roman" w:hAnsi="Times New Roman" w:eastAsia="Times New Roman" w:cs="Times New Roman"/>
        </w:rPr>
        <w:t>0.443nm</w:t>
      </w:r>
      <w:r>
        <w:rPr>
          <w:rFonts w:hint="eastAsia" w:ascii="Times New Roman" w:hAnsi="Times New Roman" w:eastAsia="Times New Roman" w:cs="Times New Roman"/>
          <w:vertAlign w:val="superscript"/>
        </w:rPr>
        <w:t>2</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故最大单层分散值</w:t>
      </w:r>
      <w:r>
        <w:rPr>
          <w:rFonts w:hint="eastAsia" w:ascii="Times New Roman" w:hAnsi="Times New Roman" w:eastAsia="Times New Roman" w:cs="Times New Roman"/>
        </w:rPr>
        <w:t>(CuO)</w:t>
      </w:r>
      <w:r>
        <w:rPr>
          <w:rFonts w:ascii="Times New Roman" w:hAnsi="Times New Roman" w:eastAsia="Times New Roman" w:cs="Times New Roman"/>
        </w:rPr>
        <w:t xml:space="preserve"> =</w:t>
      </w:r>
      <w:r>
        <w:rPr>
          <w:rFonts w:ascii="Times New Roman" w:hAnsi="Times New Roman" w:eastAsia="Times New Roman" w:cs="Times New Roman"/>
        </w:rPr>
        <w:t xml:space="preserve"> </w:t>
      </w:r>
      <m:oMath>
        <m:oMathPr>
          <m:ctrlPr>
            <w:rPr>
              <w:sz w:val="28"/>
              <w:szCs w:val="28"/>
            </w:rPr>
          </m:ctrlPr>
        </m:oMathPr>
        <m:f>
          <m:fPr>
            <m:type m:val="bar"/>
          </m:fPr>
          <m:num>
            <m:r>
              <m:t>2</m:t>
            </m:r>
            <m:r>
              <m:rPr>
                <m:sty m:val="p"/>
              </m:rPr>
              <m:t>×</m:t>
            </m:r>
            <m:r>
              <m:t>100</m:t>
            </m:r>
            <m:r>
              <m:rPr>
                <m:sty m:val="p"/>
              </m:rPr>
              <m:t>×</m:t>
            </m:r>
            <m:r>
              <m:t>1000</m:t>
            </m:r>
          </m:num>
          <m:den>
            <m:r>
              <m:t>0.443</m:t>
            </m:r>
            <m:r>
              <m:rPr>
                <m:sty m:val="p"/>
              </m:rPr>
              <m:t>×</m:t>
            </m:r>
            <m:sSup>
              <m:e>
                <m:r>
                  <m:t>10</m:t>
                </m:r>
              </m:e>
              <m:sup>
                <m:r>
                  <m:rPr>
                    <m:sty m:val="p"/>
                  </m:rPr>
                  <m:t>−</m:t>
                </m:r>
                <m:r>
                  <m:t>16</m:t>
                </m:r>
              </m:sup>
            </m:sSup>
            <m:r>
              <m:rPr>
                <m:sty m:val="p"/>
              </m:rPr>
              <m:t>×</m:t>
            </m:r>
            <m:r>
              <m:rPr>
                <m:sty m:val="p"/>
              </m:rPr>
              <m:t>(</m:t>
            </m:r>
            <m:r>
              <m:t>6.023</m:t>
            </m:r>
            <m:r>
              <m:rPr>
                <m:sty m:val="p"/>
              </m:rPr>
              <m:t>×</m:t>
            </m:r>
            <m:sSup>
              <m:e>
                <m:r>
                  <m:t>10</m:t>
                </m:r>
              </m:e>
              <m:sup>
                <m:r>
                  <m:t>23</m:t>
                </m:r>
              </m:sup>
            </m:sSup>
            <m:r>
              <m:rPr>
                <m:sty m:val="p"/>
              </m:rPr>
              <m:t>)</m:t>
            </m:r>
          </m:den>
        </m:f>
      </m:oMath>
      <w:r>
        <w:rPr>
          <w:rFonts w:ascii="Times New Roman" w:hAnsi="Times New Roman" w:eastAsia="Times New Roman" w:cs="Times New Roman"/>
        </w:rPr>
        <w:t xml:space="preserve"> </w:t>
      </w:r>
      <w:r>
        <w:rPr>
          <w:rFonts w:ascii="Times New Roman" w:hAnsi="Times New Roman" w:eastAsia="Times New Roman" w:cs="Times New Roman"/>
        </w:rPr>
        <w:t xml:space="preserve">mmol = 0.749mmol.</w:t>
      </w:r>
      <w:r>
        <w:rPr>
          <w:rFonts w:ascii="Times New Roman" w:hAnsi="Times New Roman" w:eastAsia="Times New Roman" w:cs="Times New Roman"/>
        </w:rPr>
        <w:t xml:space="preserve"> </w:t>
      </w:r>
      <w:r>
        <w:rPr>
          <w:rFonts w:ascii="Times New Roman" w:hAnsi="Times New Roman" w:eastAsia="Times New Roman" w:cs="Times New Roman"/>
        </w:rPr>
        <w:t xml:space="preserve">(8)①</w:t>
      </w:r>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注</w:t>
      </w:r>
      <w:r>
        <w:rPr>
          <w:rFonts w:hint="eastAsia" w:ascii="Times New Roman" w:hAnsi="Times New Roman" w:eastAsia="Times New Roman" w:cs="Times New Roman"/>
        </w:rPr>
        <w:t>：</w:t>
      </w:r>
      <w:r>
        <w:rPr>
          <w:rFonts w:hint="eastAsia" w:ascii="Times New Roman" w:hAnsi="Times New Roman" w:eastAsia="FangSong" w:cs="Times New Roman"/>
        </w:rPr>
        <w:t>本题由</w:t>
      </w:r>
      <w:r>
        <w:rPr>
          <w:rFonts w:hint="eastAsia" w:ascii="Times New Roman" w:hAnsi="Times New Roman" w:eastAsia="Times New Roman" w:cs="Times New Roman"/>
        </w:rPr>
        <w:t>2008</w:t>
      </w:r>
      <w:r>
        <w:rPr>
          <w:rFonts w:hint="eastAsia" w:ascii="Times New Roman" w:hAnsi="Times New Roman" w:eastAsia="FangSong" w:cs="Times New Roman"/>
        </w:rPr>
        <w:t>年全国竞赛试题改编得来</w:t>
      </w:r>
      <w:r>
        <w:rPr>
          <w:rFonts w:hint="eastAsia" w:ascii="Times New Roman" w:hAnsi="Times New Roman" w:eastAsia="Times New Roman" w:cs="Times New Roman"/>
        </w:rPr>
        <w:t>，</w:t>
      </w:r>
      <w:r>
        <w:rPr>
          <w:rFonts w:hint="eastAsia" w:ascii="Times New Roman" w:hAnsi="Times New Roman" w:eastAsia="FangSong" w:cs="Times New Roman"/>
        </w:rPr>
        <w:t>关键是取好</w:t>
      </w:r>
      <w:r>
        <w:rPr>
          <w:rFonts w:hint="eastAsia" w:ascii="Times New Roman" w:hAnsi="Times New Roman" w:eastAsia="Times New Roman" w:cs="Times New Roman"/>
        </w:rPr>
        <w:t>(1,1,1)</w:t>
      </w:r>
      <w:r>
        <w:rPr>
          <w:rFonts w:hint="eastAsia" w:ascii="Times New Roman" w:hAnsi="Times New Roman" w:eastAsia="FangSong" w:cs="Times New Roman"/>
        </w:rPr>
        <w:t>面</w:t>
      </w:r>
      <w:r>
        <w:rPr>
          <w:rFonts w:hint="eastAsia" w:ascii="Times New Roman" w:hAnsi="Times New Roman" w:eastAsia="Times New Roman" w:cs="Times New Roman"/>
        </w:rPr>
        <w:t>，</w:t>
      </w:r>
      <w:r>
        <w:rPr>
          <w:rFonts w:hint="eastAsia" w:ascii="Times New Roman" w:hAnsi="Times New Roman" w:eastAsia="FangSong" w:cs="Times New Roman"/>
        </w:rPr>
        <w:t>顺利地将</w:t>
      </w:r>
    </w:p>
    <w:p>
      <w:pPr>
        <w:pStyle w:val="BodyText"/>
        <w:spacing w:before="160" w:after="80"/>
        <w:jc w:val="center"/>
      </w:pPr>
      <w:r>
        <w:rPr>
          <w:rFonts w:ascii="Times New Roman" w:hAnsi="Times New Roman" w:eastAsia="Times New Roman" w:cs="Times New Roman"/>
        </w:rPr>
        <w:drawing>
          <wp:inline>
            <wp:extent cx="2082800" cy="3009900"/>
            <wp:effectExtent b="0" l="0" r="0" t="0"/>
            <wp:docPr descr="" title="" id="784" name="Picture"/>
            <a:graphic>
              <a:graphicData uri="http://schemas.openxmlformats.org/drawingml/2006/picture">
                <pic:pic>
                  <pic:nvPicPr>
                    <pic:cNvPr descr="b3d6378bf93421d5511d5aefa46d97d718ea6ff387f0d3870d7b0b1faa0a700e.jpg" id="785" name="Picture"/>
                    <pic:cNvPicPr>
                      <a:picLocks noChangeArrowheads="1" noChangeAspect="1"/>
                    </pic:cNvPicPr>
                  </pic:nvPicPr>
                  <pic:blipFill>
                    <a:blip r:embed="rId783"/>
                    <a:stretch>
                      <a:fillRect/>
                    </a:stretch>
                  </pic:blipFill>
                  <pic:spPr bwMode="auto">
                    <a:xfrm>
                      <a:off x="0" y="0"/>
                      <a:ext cx="2082800" cy="3009900"/>
                    </a:xfrm>
                    <a:prstGeom prst="rect">
                      <a:avLst/>
                    </a:prstGeom>
                    <a:noFill/>
                    <a:ln w="9525">
                      <a:noFill/>
                      <a:headEnd/>
                      <a:tailEnd/>
                    </a:ln>
                  </pic:spPr>
                </pic:pic>
              </a:graphicData>
            </a:graphic>
          </wp:inline>
        </w:drawing>
      </w:r>
    </w:p>
    <w:p>
      <w:pPr>
        <w:pStyle w:val="BodyText"/>
      </w:pPr>
      <w:r>
        <w:rPr>
          <w:rFonts w:hint="eastAsia" w:ascii="Times New Roman" w:hAnsi="Times New Roman" w:eastAsia="FangSong" w:cs="Times New Roman"/>
        </w:rPr>
        <w:t>信息转化为</w:t>
      </w:r>
      <w:r>
        <w:rPr>
          <w:rFonts w:hint="eastAsia" w:ascii="Times New Roman" w:hAnsi="Times New Roman" w:eastAsia="Times New Roman" w:cs="Times New Roman"/>
        </w:rPr>
        <w:t>④</w:t>
      </w:r>
      <w:r>
        <w:rPr>
          <w:rFonts w:hint="eastAsia" w:ascii="Times New Roman" w:hAnsi="Times New Roman" w:eastAsia="FangSong" w:cs="Times New Roman"/>
        </w:rPr>
        <w:t>所示的结构</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② </w:t>
      </w:r>
      <w:r>
        <w:rPr>
          <w:rFonts w:hint="eastAsia" w:ascii="Times New Roman" w:hAnsi="Times New Roman" w:eastAsia="FangSong" w:cs="Times New Roman"/>
        </w:rPr>
        <w:t xml:space="preserve">没有</w:t>
      </w:r>
    </w:p>
    <w:p>
      <w:pPr>
        <w:pStyle w:val="BodyText"/>
      </w:pPr>
      <w:r>
        <w:rPr>
          <w:rFonts w:ascii="Times New Roman" w:hAnsi="Times New Roman" w:eastAsia="Times New Roman" w:cs="Times New Roman"/>
        </w:rPr>
        <w:t xml:space="preserve">③ </w:t>
      </w:r>
      <w:r>
        <w:rPr>
          <w:rFonts w:hint="eastAsia" w:ascii="Times New Roman" w:hAnsi="Times New Roman" w:eastAsia="FangSong" w:cs="Times New Roman"/>
        </w:rPr>
        <w:t>主要原因是混乱度</w:t>
      </w:r>
      <w:r>
        <w:rPr>
          <w:rFonts w:hint="eastAsia" w:ascii="Times New Roman" w:hAnsi="Times New Roman" w:eastAsia="Times New Roman" w:cs="Times New Roman"/>
        </w:rPr>
        <w:t>(</w:t>
      </w:r>
      <w:r>
        <w:rPr>
          <w:rFonts w:hint="eastAsia" w:ascii="Times New Roman" w:hAnsi="Times New Roman" w:eastAsia="FangSong" w:cs="Times New Roman"/>
        </w:rPr>
        <w:t>熵</w:t>
      </w:r>
      <w:r>
        <w:rPr>
          <w:rFonts w:hint="eastAsia" w:ascii="Times New Roman" w:hAnsi="Times New Roman" w:eastAsia="Times New Roman" w:cs="Times New Roman"/>
        </w:rPr>
        <w:t>)</w:t>
      </w:r>
      <w:r>
        <w:rPr>
          <w:rFonts w:hint="eastAsia" w:ascii="Times New Roman" w:hAnsi="Times New Roman" w:eastAsia="FangSong" w:cs="Times New Roman"/>
        </w:rPr>
        <w:t>增加了</w:t>
      </w:r>
      <w:r>
        <w:rPr>
          <w:rFonts w:hint="eastAsia" w:ascii="Times New Roman" w:hAnsi="Times New Roman" w:eastAsia="Times New Roman" w:cs="Times New Roman"/>
        </w:rPr>
        <w:t>(</w:t>
      </w:r>
      <w:r>
        <w:rPr>
          <w:rFonts w:hint="eastAsia" w:ascii="Times New Roman" w:hAnsi="Times New Roman" w:eastAsia="FangSong" w:cs="Times New Roman"/>
        </w:rPr>
        <w:t>从表面化学键角度讨论焓变</w:t>
      </w:r>
      <w:r>
        <w:rPr>
          <w:rFonts w:hint="eastAsia" w:ascii="Times New Roman" w:hAnsi="Times New Roman" w:eastAsia="Times New Roman" w:cs="Times New Roman"/>
        </w:rPr>
        <w:t>、</w:t>
      </w:r>
      <w:r>
        <w:rPr>
          <w:rFonts w:hint="eastAsia" w:ascii="Times New Roman" w:hAnsi="Times New Roman" w:eastAsia="FangSong" w:cs="Times New Roman"/>
        </w:rPr>
        <w:t>熵变和自由能变化也可</w:t>
      </w:r>
      <w:r>
        <w:rPr>
          <w:rFonts w:hint="eastAsia" w:ascii="Times New Roman" w:hAnsi="Times New Roman" w:eastAsia="Times New Roman" w:cs="Times New Roman"/>
        </w:rPr>
        <w:t>)。</w:t>
      </w:r>
    </w:p>
    <w:p>
      <w:pPr>
        <w:pStyle w:val="BodyText"/>
        <w:spacing w:before="160" w:after="80"/>
        <w:jc w:val="center"/>
      </w:pPr>
      <w:r>
        <w:rPr>
          <w:rFonts w:ascii="Times New Roman" w:hAnsi="Times New Roman" w:eastAsia="Times New Roman" w:cs="Times New Roman"/>
        </w:rPr>
        <w:drawing>
          <wp:inline>
            <wp:extent cx="3600000" cy="1567145"/>
            <wp:effectExtent b="0" l="0" r="0" t="0"/>
            <wp:docPr descr="" title="" id="787" name="Picture"/>
            <a:graphic>
              <a:graphicData uri="http://schemas.openxmlformats.org/drawingml/2006/picture">
                <pic:pic>
                  <pic:nvPicPr>
                    <pic:cNvPr descr="402c7cd18ae2ac047d502e7ee1e06931a0c7e0cc6fe21a68fa27db59d3c0b07c.jpg" id="788" name="Picture"/>
                    <pic:cNvPicPr>
                      <a:picLocks noChangeArrowheads="1" noChangeAspect="1"/>
                    </pic:cNvPicPr>
                  </pic:nvPicPr>
                  <pic:blipFill>
                    <a:blip r:embed="rId786"/>
                    <a:stretch>
                      <a:fillRect/>
                    </a:stretch>
                  </pic:blipFill>
                  <pic:spPr bwMode="auto">
                    <a:xfrm>
                      <a:off x="0" y="0"/>
                      <a:ext cx="3600000" cy="1567145"/>
                    </a:xfrm>
                    <a:prstGeom prst="rect">
                      <a:avLst/>
                    </a:prstGeom>
                    <a:noFill/>
                    <a:ln w="9525">
                      <a:noFill/>
                      <a:headEnd/>
                      <a:tailEnd/>
                    </a:ln>
                  </pic:spPr>
                </pic:pic>
              </a:graphicData>
            </a:graphic>
          </wp:inline>
        </w:drawing>
      </w:r>
    </w:p>
    <w:p>
      <w:pPr>
        <w:pStyle w:val="BodyText"/>
      </w:pPr>
      <w:r>
        <w:rPr>
          <w:rFonts w:hint="eastAsia" w:ascii="Times New Roman" w:hAnsi="Times New Roman" w:eastAsia="Times New Roman" w:cs="Times New Roman"/>
        </w:rPr>
        <w:t>1</w:t>
      </w:r>
      <w:r>
        <w:rPr>
          <w:rFonts w:hint="eastAsia" w:ascii="Times New Roman" w:hAnsi="Times New Roman" w:eastAsia="FangSong" w:cs="Times New Roman"/>
        </w:rPr>
        <w:t>个</w:t>
      </w:r>
      <w:r>
        <w:rPr>
          <w:rFonts w:hint="eastAsia" w:ascii="Times New Roman" w:hAnsi="Times New Roman" w:eastAsia="Times New Roman" w:cs="Times New Roman"/>
        </w:rPr>
        <w:t>“NiO”</w:t>
      </w:r>
      <w:r>
        <w:rPr>
          <w:rFonts w:hint="eastAsia" w:ascii="Times New Roman" w:hAnsi="Times New Roman" w:eastAsia="FangSong" w:cs="Times New Roman"/>
        </w:rPr>
        <w:t>截面</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oMathPr>
          <m:ctrlPr>
            <w:rPr>
              <w:sz w:val="28"/>
              <w:szCs w:val="28"/>
            </w:rPr>
          </m:ctrlPr>
        </m:oMathPr>
        <m:r>
          <m:rPr>
            <m:sty m:val="p"/>
          </m:rPr>
          <m:t>(</m:t>
        </m:r>
        <m:r>
          <m:t>2</m:t>
        </m:r>
        <m:sSubSup>
          <m:e>
            <m:r>
              <m:t>r</m:t>
            </m:r>
          </m:e>
          <m:sub>
            <m:r>
              <m:t>0</m:t>
            </m:r>
          </m:sub>
          <m:sup>
            <m:r>
              <m:t>2</m:t>
            </m:r>
            <m:r>
              <m:rPr>
                <m:sty m:val="p"/>
              </m:rPr>
              <m:t>−</m:t>
            </m:r>
          </m:sup>
        </m:sSubSup>
        <m:sSup>
          <m:e>
            <m:r>
              <m:rPr>
                <m:sty m:val="p"/>
              </m:rPr>
              <m:t>)</m:t>
            </m:r>
          </m:e>
          <m:sup>
            <m:r>
              <m:t>2</m:t>
            </m:r>
          </m:sup>
        </m:sSup>
        <m:r>
          <m:rPr>
            <m:sty m:val="p"/>
          </m:rPr>
          <m:t>sin</m:t>
        </m:r>
        <m:sSup>
          <m:e>
            <m:r>
              <m:t>120</m:t>
            </m:r>
          </m:e>
          <m:sup>
            <m:r>
              <m:rPr>
                <m:sty m:val="p"/>
              </m:rPr>
              <m:t>∘</m:t>
            </m:r>
          </m:sup>
        </m:sSup>
        <m:r>
          <m:rPr>
            <m:sty m:val="p"/>
          </m:rPr>
          <m:t>=</m:t>
        </m:r>
        <m:r>
          <m:rPr>
            <m:sty m:val="p"/>
          </m:rPr>
          <m:t>(</m:t>
        </m:r>
        <m:r>
          <m:t>2</m:t>
        </m:r>
        <m:r>
          <m:rPr>
            <m:sty m:val="p"/>
          </m:rPr>
          <m:t>×</m:t>
        </m:r>
        <m:r>
          <m:t>140</m:t>
        </m:r>
        <m:r>
          <m:rPr>
            <m:sty m:val="p"/>
          </m:rPr>
          <m:t>×</m:t>
        </m:r>
        <m:sSup>
          <m:e>
            <m:r>
              <m:t>10</m:t>
            </m:r>
          </m:e>
          <m:sup>
            <m:r>
              <m:rPr>
                <m:sty m:val="p"/>
              </m:rPr>
              <m:t>−</m:t>
            </m:r>
            <m:r>
              <m:t>12</m:t>
            </m:r>
          </m:sup>
        </m:sSup>
        <m:r>
          <m:rPr>
            <m:sty m:val="p"/>
          </m:rPr>
          <m:t>m</m:t>
        </m:r>
        <m:sSup>
          <m:e>
            <m:r>
              <m:rPr>
                <m:sty m:val="p"/>
              </m:rPr>
              <m:t>)</m:t>
            </m:r>
          </m:e>
          <m:sup>
            <m:r>
              <m:t>2</m:t>
            </m:r>
          </m:sup>
        </m:sSup>
        <m:r>
          <m:rPr>
            <m:sty m:val="p"/>
          </m:rPr>
          <m:t>sin</m:t>
        </m:r>
        <m:sSup>
          <m:e>
            <m:r>
              <m:t>120</m:t>
            </m:r>
          </m:e>
          <m:sup>
            <m:r>
              <m:rPr>
                <m:sty m:val="p"/>
              </m:rPr>
              <m:t>∘</m:t>
            </m:r>
          </m:sup>
        </m:sSup>
        <m:r>
          <m:rPr>
            <m:sty m:val="p"/>
          </m:rPr>
          <m:t>=</m:t>
        </m:r>
        <m:r>
          <m:t>6.79</m:t>
        </m:r>
        <m:r>
          <m:rPr>
            <m:sty m:val="p"/>
          </m:rPr>
          <m:t>×</m:t>
        </m:r>
        <m:sSup>
          <m:e>
            <m:r>
              <m:t>10</m:t>
            </m:r>
          </m:e>
          <m:sup>
            <m:r>
              <m:rPr>
                <m:sty m:val="p"/>
              </m:rPr>
              <m:t>−</m:t>
            </m:r>
            <m:r>
              <m:t>20</m:t>
            </m:r>
          </m:sup>
        </m:sSup>
        <m:sSup>
          <m:e>
            <m:r>
              <m:rPr>
                <m:sty m:val="p"/>
              </m:rPr>
              <m:t>m</m:t>
            </m:r>
          </m:e>
          <m:sup>
            <m:r>
              <m:t>2</m:t>
            </m:r>
          </m:sup>
        </m:sSup>
      </m:oMath>
    </w:p>
    <w:p>
      <w:pPr>
        <w:pStyle w:val="BodyText"/>
      </w:pPr>
      <m:oMath>
        <m:r>
          <m:t>100</m:t>
        </m:r>
        <m:sSup>
          <m:e>
            <m:r>
              <m:rPr>
                <m:sty m:val="p"/>
              </m:rPr>
              <m:t>m</m:t>
            </m:r>
          </m:e>
          <m:sup>
            <m:r>
              <m:t>2</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的</w:t>
      </w:r>
      <w:r>
        <w:rPr>
          <w:rFonts w:ascii="Times New Roman" w:hAnsi="Times New Roman" w:eastAsia="Times New Roman" w:cs="Times New Roman"/>
        </w:rPr>
        <w:t xml:space="preserve"> </w:t>
      </w:r>
      <m:oMath>
        <m:oMathPr>
          <m:ctrlPr>
            <w:rPr>
              <w:sz w:val="28"/>
              <w:szCs w:val="28"/>
            </w:rPr>
          </m:ctrlPr>
        </m:oMathPr>
        <m:r>
          <m:t>γ</m:t>
        </m:r>
        <m:r>
          <m:rPr>
            <m:sty m:val="p"/>
          </m:rPr>
          <m:t>−</m:t>
        </m:r>
        <m:sSub>
          <m:e>
            <m:r>
              <m:rPr>
                <m:sty m:val="p"/>
              </m:rPr>
              <m:t>A</m:t>
            </m:r>
            <m:r>
              <m:rPr>
                <m:sty m:val="p"/>
              </m:rPr>
              <m:t>l</m:t>
            </m:r>
          </m:e>
          <m:sub>
            <m:r>
              <m:t>2</m:t>
            </m:r>
          </m:sub>
        </m:sSub>
        <m:sSub>
          <m:e>
            <m:r>
              <m:rPr>
                <m:sty m:val="p"/>
              </m:rPr>
              <m:t>O</m:t>
            </m:r>
          </m:e>
          <m:sub>
            <m: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表面可铺</w:t>
      </w:r>
      <w:r>
        <w:rPr>
          <w:rFonts w:hint="eastAsia" w:ascii="Times New Roman" w:hAnsi="Times New Roman" w:eastAsia="Times New Roman" w:cs="Times New Roman"/>
        </w:rPr>
        <w:t>NiO</w:t>
      </w:r>
      <w:r>
        <w:rPr>
          <w:rFonts w:hint="eastAsia" w:ascii="Times New Roman" w:hAnsi="Times New Roman" w:eastAsia="FangSong" w:cs="Times New Roman"/>
        </w:rPr>
        <w:t>数</w:t>
      </w:r>
      <w:r>
        <w:rPr>
          <w:rFonts w:ascii="Times New Roman" w:hAnsi="Times New Roman" w:eastAsia="Times New Roman" w:cs="Times New Roman"/>
        </w:rPr>
        <w:t xml:space="preserve"> </w:t>
      </w:r>
      <m:oMath>
        <m:oMathPr>
          <m:ctrlPr>
            <w:rPr>
              <w:sz w:val="28"/>
              <w:szCs w:val="28"/>
            </w:rPr>
          </m:ctrlPr>
        </m:oMathPr>
        <m:r>
          <m:rPr>
            <m:sty m:val="p"/>
          </m:rPr>
          <m:t>=</m:t>
        </m:r>
        <m:f>
          <m:fPr>
            <m:type m:val="bar"/>
          </m:fPr>
          <m:num>
            <m:r>
              <m:t>100</m:t>
            </m:r>
            <m:sSup>
              <m:e>
                <m:r>
                  <m:rPr>
                    <m:sty m:val="p"/>
                  </m:rPr>
                  <m:t>m</m:t>
                </m:r>
              </m:e>
              <m:sup>
                <m:r>
                  <m:t>2</m:t>
                </m:r>
              </m:sup>
            </m:sSup>
          </m:num>
          <m:den>
            <m:r>
              <m:t>6.79</m:t>
            </m:r>
            <m:r>
              <m:rPr>
                <m:sty m:val="p"/>
              </m:rPr>
              <m:t>×</m:t>
            </m:r>
            <m:sSup>
              <m:e>
                <m:r>
                  <m:t>10</m:t>
                </m:r>
              </m:e>
              <m:sup>
                <m:r>
                  <m:rPr>
                    <m:sty m:val="p"/>
                  </m:rPr>
                  <m:t>−</m:t>
                </m:r>
                <m:r>
                  <m:t>20</m:t>
                </m:r>
              </m:sup>
            </m:sSup>
            <m:sSup>
              <m:e>
                <m:r>
                  <m:rPr>
                    <m:sty m:val="p"/>
                  </m:rPr>
                  <m:t>m</m:t>
                </m:r>
              </m:e>
              <m:sup>
                <m:r>
                  <m:t>2</m:t>
                </m:r>
              </m:sup>
            </m:sSup>
          </m:den>
        </m:f>
        <m:r>
          <m:rPr>
            <m:sty m:val="p"/>
          </m:rPr>
          <m:t>=</m:t>
        </m:r>
        <m:r>
          <m:t>1.47</m:t>
        </m:r>
        <m:r>
          <m:rPr>
            <m:sty m:val="p"/>
          </m:rPr>
          <m:t>×</m:t>
        </m:r>
        <m:sSup>
          <m:e>
            <m:r>
              <m:t>10</m:t>
            </m:r>
          </m:e>
          <m:sup>
            <m:r>
              <m:t>21</m:t>
            </m:r>
          </m:sup>
        </m:sSup>
      </m:oMath>
    </w:p>
    <w:p>
      <w:pPr>
        <w:pStyle w:val="BodyText"/>
      </w:pPr>
      <m:oMathPara>
        <m:oMathParaPr>
          <m:jc m:val="center"/>
          <m:ctrlPr>
            <w:rPr>
              <w:sz w:val="28"/>
              <w:szCs w:val="28"/>
            </w:rPr>
          </m:ctrlPr>
        </m:oMathParaPr>
        <m:oMath>
          <m:r>
            <m:rPr>
              <m:sty m:val="p"/>
            </m:rPr>
            <m:t>相</m:t>
          </m:r>
          <m:r>
            <m:rPr>
              <m:sty m:val="p"/>
            </m:rPr>
            <m:t>当</m:t>
          </m:r>
          <m:r>
            <m:rPr>
              <m:sty m:val="p"/>
            </m:rPr>
            <m:t>于</m:t>
          </m:r>
          <m:r>
            <m:rPr>
              <m:sty m:val="p"/>
            </m:rPr>
            <m:t>:</m:t>
          </m:r>
          <m:f>
            <m:fPr>
              <m:type m:val="bar"/>
            </m:fPr>
            <m:num>
              <m:r>
                <m:t>1</m:t>
              </m:r>
              <m:r>
                <m:rPr>
                  <m:sty m:val="p"/>
                </m:rPr>
                <m:t>.</m:t>
              </m:r>
              <m:r>
                <m:t>4</m:t>
              </m:r>
              <m:r>
                <m:t>7</m:t>
              </m:r>
              <m:r>
                <m:rPr>
                  <m:sty m:val="p"/>
                </m:rPr>
                <m:t>×</m:t>
              </m:r>
              <m:r>
                <m:t>1</m:t>
              </m:r>
              <m:sSup>
                <m:e>
                  <m:r>
                    <m:t>0</m:t>
                  </m:r>
                </m:e>
                <m:sup>
                  <m:r>
                    <m:t>2</m:t>
                  </m:r>
                  <m:r>
                    <m:t>1</m:t>
                  </m:r>
                </m:sup>
              </m:sSup>
            </m:num>
            <m:den>
              <m:r>
                <m:t>6</m:t>
              </m:r>
              <m:r>
                <m:rPr>
                  <m:sty m:val="p"/>
                </m:rPr>
                <m:t>.</m:t>
              </m:r>
              <m:r>
                <m:t>0</m:t>
              </m:r>
              <m:r>
                <m:t>2</m:t>
              </m:r>
              <m:r>
                <m:t>3</m:t>
              </m:r>
              <m:r>
                <m:rPr>
                  <m:sty m:val="p"/>
                </m:rPr>
                <m:t>×</m:t>
              </m:r>
              <m:r>
                <m:t>1</m:t>
              </m:r>
              <m:sSup>
                <m:e>
                  <m:r>
                    <m:t>0</m:t>
                  </m:r>
                </m:e>
                <m:sup>
                  <m:r>
                    <m:t>2</m:t>
                  </m:r>
                  <m:r>
                    <m:t>0</m:t>
                  </m:r>
                </m:sup>
              </m:sSup>
              <m:sSup>
                <m:e>
                  <m:r>
                    <m:rPr>
                      <m:sty m:val="p"/>
                    </m:rPr>
                    <m:t>m</m:t>
                  </m:r>
                  <m:r>
                    <m:rPr>
                      <m:sty m:val="p"/>
                    </m:rPr>
                    <m:t>m</m:t>
                  </m:r>
                  <m:r>
                    <m:rPr>
                      <m:sty m:val="p"/>
                    </m:rPr>
                    <m:t>o</m:t>
                  </m:r>
                  <m:r>
                    <m:rPr>
                      <m:sty m:val="p"/>
                    </m:rPr>
                    <m:t>l</m:t>
                  </m:r>
                </m:e>
                <m:sup>
                  <m:r>
                    <m:rPr>
                      <m:sty m:val="p"/>
                    </m:rPr>
                    <m:t>−</m:t>
                  </m:r>
                  <m:r>
                    <m:t>1</m:t>
                  </m:r>
                </m:sup>
              </m:sSup>
            </m:den>
          </m:f>
          <m:r>
            <m:rPr>
              <m:sty m:val="p"/>
            </m:rPr>
            <m:t>=</m:t>
          </m:r>
          <m:r>
            <m:t>2</m:t>
          </m:r>
          <m:r>
            <m:rPr>
              <m:sty m:val="p"/>
            </m:rPr>
            <m:t>.</m:t>
          </m:r>
          <m:r>
            <m:t>4</m:t>
          </m:r>
          <m:r>
            <m:t>4</m:t>
          </m:r>
          <m:r>
            <m:rPr>
              <m:sty m:val="p"/>
            </m:rPr>
            <m:t>m</m:t>
          </m:r>
          <m:r>
            <m:rPr>
              <m:sty m:val="p"/>
            </m:rPr>
            <m:t>m</m:t>
          </m:r>
          <m:r>
            <m:rPr>
              <m:sty m:val="p"/>
            </m:rPr>
            <m:t>o</m:t>
          </m:r>
          <m:r>
            <m:rPr>
              <m:sty m:val="p"/>
            </m:rPr>
            <m:t>l</m:t>
          </m:r>
        </m:oMath>
      </m:oMathPara>
    </w:p>
    <w:p>
      <w:pPr>
        <w:spacing w:before="160" w:after="80"/>
      </w:pPr>
      <w:r>
        <w:pict>
          <v:rect style="width:0;height:1.5pt" o:hralign="center" o:hrstd="t" o:hr="t"/>
        </w:pict>
      </w:r>
    </w:p>
    <w:bookmarkEnd w:id="789"/>
    <w:bookmarkStart w:id="799" w:name="汇智-晶体结构-55"/>
    <w:p>
      <w:pPr>
        <w:pStyle w:val="Heading2"/>
        <w:spacing w:before="280" w:after="120"/>
      </w:pPr>
      <w:r>
        <w:rPr>
          <w:rFonts w:ascii="Times New Roman" w:hAnsi="Times New Roman" w:eastAsia="Times New Roman" w:cs="Times New Roman"/>
        </w:rPr>
        <w:t xml:space="preserve">3.95 </w:t>
      </w:r>
      <w:r>
        <w:rPr>
          <w:rFonts w:hint="eastAsia" w:ascii="Times New Roman" w:hAnsi="Times New Roman" w:eastAsia="SimHei" w:cs="Times New Roman"/>
        </w:rPr>
        <w:t>汇智</w:t>
      </w:r>
      <w:r>
        <w:rPr>
          <w:rFonts w:hint="eastAsia" w:ascii="Times New Roman" w:hAnsi="Times New Roman" w:eastAsia="Times New Roman" w:cs="Times New Roman"/>
        </w:rPr>
        <w:t>-</w:t>
      </w:r>
      <w:r>
        <w:rPr>
          <w:rFonts w:hint="eastAsia" w:ascii="Times New Roman" w:hAnsi="Times New Roman" w:eastAsia="SimHei" w:cs="Times New Roman"/>
        </w:rPr>
        <w:t>晶体结构</w:t>
      </w:r>
      <w:r>
        <w:rPr>
          <w:rFonts w:hint="eastAsia" w:ascii="Times New Roman" w:hAnsi="Times New Roman" w:eastAsia="Times New Roman" w:cs="Times New Roman"/>
        </w:rPr>
        <w:t>-55</w:t>
      </w:r>
    </w:p>
    <w:p>
      <w:pPr>
        <w:pStyle w:val="FirstParagraph"/>
      </w:pPr>
      <w:r>
        <w:rPr>
          <w:rFonts w:hint="eastAsia" w:ascii="Times New Roman" w:hAnsi="Times New Roman" w:eastAsia="FangSong" w:cs="Times New Roman"/>
        </w:rPr>
        <w:t>碳酸钙晶体有两种常见的晶型</w:t>
      </w:r>
      <w:r>
        <w:rPr>
          <w:rFonts w:hint="eastAsia" w:ascii="Times New Roman" w:hAnsi="Times New Roman" w:eastAsia="Times New Roman" w:cs="Times New Roman"/>
        </w:rPr>
        <w:t>，</w:t>
      </w:r>
      <w:r>
        <w:rPr>
          <w:rFonts w:hint="eastAsia" w:ascii="Times New Roman" w:hAnsi="Times New Roman" w:eastAsia="FangSong" w:cs="Times New Roman"/>
        </w:rPr>
        <w:t>分别称为方解石和文石</w:t>
      </w:r>
      <w:r>
        <w:rPr>
          <w:rFonts w:hint="eastAsia" w:ascii="Times New Roman" w:hAnsi="Times New Roman" w:eastAsia="Times New Roman" w:cs="Times New Roman"/>
        </w:rPr>
        <w:t>，</w:t>
      </w:r>
      <w:r>
        <w:rPr>
          <w:rFonts w:hint="eastAsia" w:ascii="Times New Roman" w:hAnsi="Times New Roman" w:eastAsia="FangSong" w:cs="Times New Roman"/>
        </w:rPr>
        <w:t>文献中常用下图表示两者的结构</w:t>
      </w:r>
      <w:r>
        <w:rPr>
          <w:rFonts w:hint="eastAsia" w:ascii="Times New Roman" w:hAnsi="Times New Roman" w:eastAsia="Times New Roman" w:cs="Times New Roman"/>
        </w:rPr>
        <w:t>。</w:t>
      </w:r>
    </w:p>
    <w:p>
      <w:pPr>
        <w:pStyle w:val="BodyText"/>
        <w:spacing w:before="160" w:after="80"/>
        <w:jc w:val="center"/>
      </w:pPr>
      <w:r>
        <w:rPr>
          <w:rFonts w:ascii="Times New Roman" w:hAnsi="Times New Roman" w:eastAsia="Times New Roman" w:cs="Times New Roman"/>
        </w:rPr>
        <w:drawing>
          <wp:inline>
            <wp:extent cx="3240000" cy="3089486"/>
            <wp:effectExtent b="0" l="0" r="0" t="0"/>
            <wp:docPr descr="" title="" id="791" name="Picture"/>
            <a:graphic>
              <a:graphicData uri="http://schemas.openxmlformats.org/drawingml/2006/picture">
                <pic:pic>
                  <pic:nvPicPr>
                    <pic:cNvPr descr="6627cd2801a9f3816f4a78bda231dcdd09aeaee214e2199431e9d7805cddd078.jpg" id="792" name="Picture"/>
                    <pic:cNvPicPr>
                      <a:picLocks noChangeArrowheads="1" noChangeAspect="1"/>
                    </pic:cNvPicPr>
                  </pic:nvPicPr>
                  <pic:blipFill>
                    <a:blip r:embed="rId790"/>
                    <a:stretch>
                      <a:fillRect/>
                    </a:stretch>
                  </pic:blipFill>
                  <pic:spPr bwMode="auto">
                    <a:xfrm>
                      <a:off x="0" y="0"/>
                      <a:ext cx="3240000" cy="3089486"/>
                    </a:xfrm>
                    <a:prstGeom prst="rect">
                      <a:avLst/>
                    </a:prstGeom>
                    <a:noFill/>
                    <a:ln w="9525">
                      <a:noFill/>
                      <a:headEnd/>
                      <a:tailEnd/>
                    </a:ln>
                  </pic:spPr>
                </pic:pic>
              </a:graphicData>
            </a:graphic>
          </wp:inline>
        </w:drawing>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hint="eastAsia" w:ascii="Times New Roman" w:hAnsi="Times New Roman" w:eastAsia="FangSong" w:cs="Times New Roman"/>
        </w:rPr>
        <w:t xml:space="preserve">方解石</w:t>
      </w:r>
    </w:p>
    <w:p>
      <w:pPr>
        <w:pStyle w:val="BodyText"/>
        <w:spacing w:before="160" w:after="80"/>
        <w:jc w:val="center"/>
      </w:pPr>
      <w:r>
        <w:rPr>
          <w:rFonts w:ascii="Times New Roman" w:hAnsi="Times New Roman" w:eastAsia="Times New Roman" w:cs="Times New Roman"/>
        </w:rPr>
        <w:drawing>
          <wp:inline>
            <wp:extent cx="3240000" cy="4102662"/>
            <wp:effectExtent b="0" l="0" r="0" t="0"/>
            <wp:docPr descr="" title="" id="794" name="Picture"/>
            <a:graphic>
              <a:graphicData uri="http://schemas.openxmlformats.org/drawingml/2006/picture">
                <pic:pic>
                  <pic:nvPicPr>
                    <pic:cNvPr descr="06819b7373abe7ad942ff33432150e4b81ec4a45d519e4c503049551a2f9c203.jpg" id="795" name="Picture"/>
                    <pic:cNvPicPr>
                      <a:picLocks noChangeArrowheads="1" noChangeAspect="1"/>
                    </pic:cNvPicPr>
                  </pic:nvPicPr>
                  <pic:blipFill>
                    <a:blip r:embed="rId793"/>
                    <a:stretch>
                      <a:fillRect/>
                    </a:stretch>
                  </pic:blipFill>
                  <pic:spPr bwMode="auto">
                    <a:xfrm>
                      <a:off x="0" y="0"/>
                      <a:ext cx="3240000" cy="4102662"/>
                    </a:xfrm>
                    <a:prstGeom prst="rect">
                      <a:avLst/>
                    </a:prstGeom>
                    <a:noFill/>
                    <a:ln w="9525">
                      <a:noFill/>
                      <a:headEnd/>
                      <a:tailEnd/>
                    </a:ln>
                  </pic:spPr>
                </pic:pic>
              </a:graphicData>
            </a:graphic>
          </wp:inline>
        </w:drawing>
      </w:r>
      <w:r>
        <w:rPr>
          <w:rFonts w:ascii="Times New Roman" w:hAnsi="Times New Roman" w:eastAsia="Times New Roman" w:cs="Times New Roman"/>
        </w:rPr>
        <w:br/>
      </w:r>
      <w:r>
        <w:rPr>
          <w:rFonts w:hint="eastAsia" w:ascii="Times New Roman" w:hAnsi="Times New Roman" w:eastAsia="FangSong" w:cs="Times New Roman"/>
        </w:rPr>
        <w:t xml:space="preserve">文石</w:t>
      </w:r>
    </w:p>
    <w:p>
      <w:pPr>
        <w:pStyle w:val="BodyText"/>
      </w:pPr>
      <w:r>
        <w:rPr>
          <w:rFonts w:ascii="Times New Roman" w:hAnsi="Times New Roman" w:eastAsia="Times New Roman" w:cs="Times New Roman"/>
        </w:rPr>
        <w:t xml:space="preserve">55-1 </w:t>
      </w:r>
      <w:r>
        <w:rPr>
          <w:rFonts w:hint="eastAsia" w:ascii="Times New Roman" w:hAnsi="Times New Roman" w:eastAsia="FangSong" w:cs="Times New Roman"/>
        </w:rPr>
        <w:t xml:space="preserve">请解释为何</w:t>
      </w:r>
      <w:r>
        <w:rPr>
          <w:rFonts w:ascii="Times New Roman" w:hAnsi="Times New Roman" w:eastAsia="Times New Roman" w:cs="Times New Roman"/>
        </w:rPr>
        <w:t xml:space="preserve"> </w:t>
      </w:r>
      <m:oMath>
        <m:r>
          <m:rPr>
            <m:sty m:val="p"/>
          </m:rPr>
          <m:t>C</m:t>
        </m:r>
        <m:r>
          <m:rPr>
            <m:sty m:val="p"/>
          </m:rPr>
          <m:t>a</m:t>
        </m:r>
        <m:r>
          <m:rPr>
            <m:sty m:val="p"/>
          </m:rPr>
          <m:t>C</m:t>
        </m:r>
        <m:sSub>
          <m:e>
            <m:r>
              <m:rPr>
                <m:sty m:val="p"/>
              </m:rPr>
              <m:t>O</m:t>
            </m:r>
          </m:e>
          <m:sub>
            <m:r>
              <m:rPr>
                <m:sty m:val="p"/>
              </m:rP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不能形成和钙钛矿相同的结构</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55-2 </w:t>
      </w:r>
      <w:r>
        <w:rPr>
          <w:rFonts w:hint="eastAsia" w:ascii="Times New Roman" w:hAnsi="Times New Roman" w:eastAsia="FangSong" w:cs="Times New Roman"/>
        </w:rPr>
        <w:t xml:space="preserve">现已知方解石的三方晶胞参数为</w:t>
      </w:r>
      <w:r>
        <w:rPr>
          <w:rFonts w:ascii="Times New Roman" w:hAnsi="Times New Roman" w:eastAsia="Times New Roman" w:cs="Times New Roman"/>
        </w:rPr>
        <w:t xml:space="preserve"> </w:t>
      </w:r>
      <m:oMath>
        <m:oMathPr>
          <m:ctrlPr>
            <w:rPr>
              <w:sz w:val="28"/>
              <w:szCs w:val="28"/>
            </w:rPr>
          </m:ctrlPr>
        </m:oMathPr>
        <m:r>
          <m:t>a</m:t>
        </m:r>
        <m:r>
          <m:rPr>
            <m:sty m:val="p"/>
          </m:rPr>
          <m:t>=</m:t>
        </m:r>
        <m:r>
          <m:t>1282</m:t>
        </m:r>
        <m:r>
          <m:rPr>
            <m:sty m:val="p"/>
          </m:rPr>
          <m:t>p</m:t>
        </m:r>
        <m:r>
          <m:rPr>
            <m:sty m:val="p"/>
          </m:rPr>
          <m:t>m</m:t>
        </m:r>
      </m:oMath>
      <w:r>
        <w:rPr>
          <w:rFonts w:ascii="Times New Roman" w:hAnsi="Times New Roman" w:eastAsia="Times New Roman" w:cs="Times New Roman"/>
        </w:rPr>
        <w:t xml:space="preserve"> </w:t>
      </w:r>
      <w:r>
        <w:rPr>
          <w:rFonts w:hint="eastAsia" w:ascii="Times New Roman" w:hAnsi="Times New Roman" w:eastAsia="Times New Roman" w:cs="Times New Roman"/>
        </w:rPr>
        <w:t xml:space="preserve">，</w:t>
      </w:r>
      <w:r>
        <w:rPr>
          <w:rFonts w:ascii="Times New Roman" w:hAnsi="Times New Roman" w:eastAsia="Times New Roman" w:cs="Times New Roman"/>
        </w:rPr>
        <w:t xml:space="preserve"> </w:t>
      </w:r>
      <m:oMath>
        <m:oMathPr>
          <m:ctrlPr>
            <w:rPr>
              <w:sz w:val="28"/>
              <w:szCs w:val="28"/>
            </w:rPr>
          </m:ctrlPr>
        </m:oMathPr>
        <m:r>
          <m:t>α</m:t>
        </m:r>
        <m:r>
          <m:rPr>
            <m:sty m:val="p"/>
          </m:rPr>
          <m:t>=</m:t>
        </m:r>
        <m:sSup>
          <m:e>
            <m:r>
              <m:t>101.9</m:t>
            </m:r>
          </m:e>
          <m:sup>
            <m:r>
              <m:rPr>
                <m:sty m:val="p"/>
              </m:rPr>
              <m:t>∘</m:t>
            </m:r>
          </m:sup>
        </m:sSup>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请计算方解石晶体的密度</w:t>
      </w:r>
      <w:r>
        <w:rPr>
          <w:rFonts w:hint="eastAsia" w:ascii="Times New Roman" w:hAnsi="Times New Roman" w:eastAsia="Times New Roman" w:cs="Times New Roman"/>
        </w:rPr>
        <w:t>。</w:t>
      </w:r>
      <w:r>
        <w:rPr>
          <w:rFonts w:hint="eastAsia" w:ascii="Times New Roman" w:hAnsi="Times New Roman" w:eastAsia="FangSong" w:cs="Times New Roman"/>
        </w:rPr>
        <w:t>三方晶胞体积可用公式</w:t>
      </w:r>
      <w:r>
        <w:rPr>
          <w:rFonts w:ascii="Times New Roman" w:hAnsi="Times New Roman" w:eastAsia="Times New Roman" w:cs="Times New Roman"/>
        </w:rPr>
        <w:t xml:space="preserve"> </w:t>
      </w:r>
      <m:oMath>
        <m:oMathPr>
          <m:ctrlPr>
            <w:rPr>
              <w:sz w:val="28"/>
              <w:szCs w:val="28"/>
            </w:rPr>
          </m:ctrlPr>
        </m:oMathPr>
        <m:r>
          <m:t>V</m:t>
        </m:r>
        <m:r>
          <m:rPr>
            <m:sty m:val="p"/>
          </m:rPr>
          <m:t>=</m:t>
        </m:r>
        <m:r>
          <m:t>a</m:t>
        </m:r>
        <m:r>
          <m:rPr>
            <m:sty m:val="p"/>
          </m:rPr>
          <m:t>sin</m:t>
        </m:r>
        <m:r>
          <m:t>α</m:t>
        </m:r>
      </m:oMath>
      <w:r>
        <w:rPr>
          <w:rFonts w:ascii="Times New Roman" w:hAnsi="Times New Roman" w:eastAsia="Times New Roman" w:cs="Times New Roman"/>
        </w:rPr>
        <w:t xml:space="preserve"> </w:t>
      </w:r>
      <w:r>
        <w:rPr>
          <w:rFonts w:hint="eastAsia" w:ascii="Times New Roman" w:hAnsi="Times New Roman" w:eastAsia="FangSong" w:cs="Times New Roman"/>
        </w:rPr>
        <w:t>计算</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55-3 </w:t>
      </w:r>
      <w:r>
        <w:rPr>
          <w:rFonts w:hint="eastAsia" w:ascii="Times New Roman" w:hAnsi="Times New Roman" w:eastAsia="FangSong" w:cs="Times New Roman"/>
        </w:rPr>
        <w:t xml:space="preserve">文石的结构可以借助</w:t>
      </w:r>
      <w:r>
        <w:rPr>
          <w:rFonts w:ascii="Times New Roman" w:hAnsi="Times New Roman" w:eastAsia="Times New Roman" w:cs="Times New Roman"/>
        </w:rPr>
        <w:t xml:space="preserve"> NiAs </w:t>
      </w:r>
      <w:r>
        <w:rPr>
          <w:rFonts w:hint="eastAsia" w:ascii="Times New Roman" w:hAnsi="Times New Roman" w:eastAsia="FangSong" w:cs="Times New Roman"/>
        </w:rPr>
        <w:t>的结构加以理解</w:t>
      </w:r>
      <w:r>
        <w:rPr>
          <w:rFonts w:hint="eastAsia" w:ascii="Times New Roman" w:hAnsi="Times New Roman" w:eastAsia="Times New Roman" w:cs="Times New Roman"/>
        </w:rPr>
        <w:t>，</w:t>
      </w:r>
      <w:r>
        <w:rPr>
          <w:rFonts w:hint="eastAsia" w:ascii="Times New Roman" w:hAnsi="Times New Roman" w:eastAsia="FangSong" w:cs="Times New Roman"/>
        </w:rPr>
        <w:t>在该结构中</w:t>
      </w:r>
      <w:r>
        <w:rPr>
          <w:rFonts w:hint="eastAsia" w:ascii="Times New Roman" w:hAnsi="Times New Roman" w:eastAsia="Times New Roman" w:cs="Times New Roman"/>
        </w:rPr>
        <w:t>，As</w:t>
      </w:r>
      <w:r>
        <w:rPr>
          <w:rFonts w:ascii="Times New Roman" w:hAnsi="Times New Roman" w:eastAsia="Times New Roman" w:cs="Times New Roman"/>
        </w:rPr>
        <w:t xml:space="preserve"> </w:t>
      </w:r>
      <w:r>
        <w:rPr>
          <w:rFonts w:hint="eastAsia" w:ascii="Times New Roman" w:hAnsi="Times New Roman" w:eastAsia="FangSong" w:cs="Times New Roman"/>
        </w:rPr>
        <w:t>呈六方最密堆积</w:t>
      </w:r>
      <w:r>
        <w:rPr>
          <w:rFonts w:hint="eastAsia" w:ascii="Times New Roman" w:hAnsi="Times New Roman" w:eastAsia="Times New Roman" w:cs="Times New Roman"/>
        </w:rPr>
        <w:t>，Ni</w:t>
      </w:r>
      <w:r>
        <w:rPr>
          <w:rFonts w:ascii="Times New Roman" w:hAnsi="Times New Roman" w:eastAsia="Times New Roman" w:cs="Times New Roman"/>
        </w:rPr>
        <w:t xml:space="preserve"> </w:t>
      </w:r>
      <w:r>
        <w:rPr>
          <w:rFonts w:hint="eastAsia" w:ascii="Times New Roman" w:hAnsi="Times New Roman" w:eastAsia="FangSong" w:cs="Times New Roman"/>
        </w:rPr>
        <w:t>填充其八面体空隙</w:t>
      </w:r>
      <w:r>
        <w:rPr>
          <w:rFonts w:hint="eastAsia" w:ascii="Times New Roman" w:hAnsi="Times New Roman" w:eastAsia="Times New Roman" w:cs="Times New Roman"/>
        </w:rPr>
        <w:t>，</w:t>
      </w:r>
      <w:r>
        <w:rPr>
          <w:rFonts w:hint="eastAsia" w:ascii="Times New Roman" w:hAnsi="Times New Roman" w:eastAsia="FangSong" w:cs="Times New Roman"/>
        </w:rPr>
        <w:t>而</w:t>
      </w:r>
      <w:r>
        <w:rPr>
          <w:rFonts w:ascii="Times New Roman" w:hAnsi="Times New Roman" w:eastAsia="Times New Roman" w:cs="Times New Roman"/>
        </w:rPr>
        <w:t xml:space="preserve"> As </w:t>
      </w:r>
      <w:r>
        <w:rPr>
          <w:rFonts w:hint="eastAsia" w:ascii="Times New Roman" w:hAnsi="Times New Roman" w:eastAsia="FangSong" w:cs="Times New Roman"/>
        </w:rPr>
        <w:t xml:space="preserve">处于</w:t>
      </w:r>
      <w:r>
        <w:rPr>
          <w:rFonts w:ascii="Times New Roman" w:hAnsi="Times New Roman" w:eastAsia="Times New Roman" w:cs="Times New Roman"/>
        </w:rPr>
        <w:t xml:space="preserve"> Ni </w:t>
      </w:r>
      <w:r>
        <w:rPr>
          <w:rFonts w:hint="eastAsia" w:ascii="Times New Roman" w:hAnsi="Times New Roman" w:eastAsia="FangSong" w:cs="Times New Roman"/>
        </w:rPr>
        <w:t>构成的三棱柱空隙中</w:t>
      </w:r>
      <w:r>
        <w:rPr>
          <w:rFonts w:hint="eastAsia" w:ascii="Times New Roman" w:hAnsi="Times New Roman" w:eastAsia="Times New Roman" w:cs="Times New Roman"/>
        </w:rPr>
        <w:t>，</w:t>
      </w:r>
      <w:r>
        <w:rPr>
          <w:rFonts w:hint="eastAsia" w:ascii="Times New Roman" w:hAnsi="Times New Roman" w:eastAsia="FangSong" w:cs="Times New Roman"/>
        </w:rPr>
        <w:t>形成六方晶体</w:t>
      </w:r>
      <w:r>
        <w:rPr>
          <w:rFonts w:hint="eastAsia" w:ascii="Times New Roman" w:hAnsi="Times New Roman" w:eastAsia="Times New Roman" w:cs="Times New Roman"/>
        </w:rPr>
        <w:t>。</w:t>
      </w:r>
      <w:r>
        <w:rPr>
          <w:rFonts w:hint="eastAsia" w:ascii="Times New Roman" w:hAnsi="Times New Roman" w:eastAsia="FangSong" w:cs="Times New Roman"/>
        </w:rPr>
        <w:t>文石则相当于将</w:t>
      </w:r>
      <w:r>
        <w:rPr>
          <w:rFonts w:ascii="Times New Roman" w:hAnsi="Times New Roman" w:eastAsia="Times New Roman" w:cs="Times New Roman"/>
        </w:rPr>
        <w:t xml:space="preserve"> Ca </w:t>
      </w:r>
      <w:r>
        <w:rPr>
          <w:rFonts w:hint="eastAsia" w:ascii="Times New Roman" w:hAnsi="Times New Roman" w:eastAsia="FangSong" w:cs="Times New Roman"/>
        </w:rPr>
        <w:t xml:space="preserve">置于</w:t>
      </w:r>
      <w:r>
        <w:rPr>
          <w:rFonts w:ascii="Times New Roman" w:hAnsi="Times New Roman" w:eastAsia="Times New Roman" w:cs="Times New Roman"/>
        </w:rPr>
        <w:t xml:space="preserve"> As </w:t>
      </w:r>
      <w:r>
        <w:rPr>
          <w:rFonts w:hint="eastAsia" w:ascii="Times New Roman" w:hAnsi="Times New Roman" w:eastAsia="FangSong" w:cs="Times New Roman"/>
        </w:rPr>
        <w:t>的位置</w:t>
      </w:r>
      <w:r>
        <w:rPr>
          <w:rFonts w:hint="eastAsia" w:ascii="Times New Roman" w:hAnsi="Times New Roman" w:eastAsia="Times New Roman" w:cs="Times New Roman"/>
        </w:rPr>
        <w:t>，</w:t>
      </w:r>
      <w:r>
        <w:rPr>
          <w:rFonts w:hint="eastAsia" w:ascii="Times New Roman" w:hAnsi="Times New Roman" w:eastAsia="FangSong" w:cs="Times New Roman"/>
        </w:rPr>
        <w:t>将</w:t>
      </w:r>
      <w:r>
        <w:rPr>
          <w:rFonts w:ascii="Times New Roman" w:hAnsi="Times New Roman" w:eastAsia="Times New Roman" w:cs="Times New Roman"/>
        </w:rPr>
        <w:t xml:space="preserve"> C </w:t>
      </w:r>
      <w:r>
        <w:rPr>
          <w:rFonts w:hint="eastAsia" w:ascii="Times New Roman" w:hAnsi="Times New Roman" w:eastAsia="FangSong" w:cs="Times New Roman"/>
        </w:rPr>
        <w:t xml:space="preserve">置于</w:t>
      </w:r>
      <w:r>
        <w:rPr>
          <w:rFonts w:ascii="Times New Roman" w:hAnsi="Times New Roman" w:eastAsia="Times New Roman" w:cs="Times New Roman"/>
        </w:rPr>
        <w:t xml:space="preserve"> Ni </w:t>
      </w:r>
      <w:r>
        <w:rPr>
          <w:rFonts w:hint="eastAsia" w:ascii="Times New Roman" w:hAnsi="Times New Roman" w:eastAsia="FangSong" w:cs="Times New Roman"/>
        </w:rPr>
        <w:t xml:space="preserve">的位置后再发生沿</w:t>
      </w:r>
      <w:r>
        <w:rPr>
          <w:rFonts w:ascii="Times New Roman" w:hAnsi="Times New Roman" w:eastAsia="Times New Roman" w:cs="Times New Roman"/>
        </w:rPr>
        <w:t xml:space="preserve"> c </w:t>
      </w:r>
      <w:r>
        <w:rPr>
          <w:rFonts w:hint="eastAsia" w:ascii="Times New Roman" w:hAnsi="Times New Roman" w:eastAsia="FangSong" w:cs="Times New Roman"/>
        </w:rPr>
        <w:t>轴的少许位移</w:t>
      </w:r>
      <w:r>
        <w:rPr>
          <w:rFonts w:hint="eastAsia" w:ascii="Times New Roman" w:hAnsi="Times New Roman" w:eastAsia="Times New Roman" w:cs="Times New Roman"/>
        </w:rPr>
        <w:t>，</w:t>
      </w:r>
      <w:r>
        <w:rPr>
          <w:rFonts w:hint="eastAsia" w:ascii="Times New Roman" w:hAnsi="Times New Roman" w:eastAsia="FangSong" w:cs="Times New Roman"/>
        </w:rPr>
        <w:t>形成正交的文石晶体</w:t>
      </w:r>
      <w:r>
        <w:rPr>
          <w:rFonts w:hint="eastAsia" w:ascii="Times New Roman" w:hAnsi="Times New Roman" w:eastAsia="Times New Roman" w:cs="Times New Roman"/>
        </w:rPr>
        <w:t>。</w:t>
      </w:r>
      <w:r>
        <w:rPr>
          <w:rFonts w:hint="eastAsia" w:ascii="Times New Roman" w:hAnsi="Times New Roman" w:eastAsia="FangSong" w:cs="Times New Roman"/>
        </w:rPr>
        <w:t>依据上述条件写出文石晶体中</w:t>
      </w:r>
      <w:r>
        <w:rPr>
          <w:rFonts w:ascii="Times New Roman" w:hAnsi="Times New Roman" w:eastAsia="Times New Roman" w:cs="Times New Roman"/>
        </w:rPr>
        <w:t xml:space="preserve"> Ca </w:t>
      </w:r>
      <w:r>
        <w:rPr>
          <w:rFonts w:hint="eastAsia" w:ascii="Times New Roman" w:hAnsi="Times New Roman" w:eastAsia="FangSong" w:cs="Times New Roman"/>
        </w:rPr>
        <w:t>原子分数坐标</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55-4 </w:t>
      </w:r>
      <w:r>
        <w:rPr>
          <w:rFonts w:hint="eastAsia" w:ascii="Times New Roman" w:hAnsi="Times New Roman" w:eastAsia="FangSong" w:cs="Times New Roman"/>
        </w:rPr>
        <w:t xml:space="preserve">已知在文石晶体中每个</w:t>
      </w:r>
      <w:r>
        <w:rPr>
          <w:rFonts w:ascii="Times New Roman" w:hAnsi="Times New Roman" w:eastAsia="Times New Roman" w:cs="Times New Roman"/>
        </w:rPr>
        <w:t xml:space="preserve"> Ca </w:t>
      </w:r>
      <w:r>
        <w:rPr>
          <w:rFonts w:hint="eastAsia" w:ascii="Times New Roman" w:hAnsi="Times New Roman" w:eastAsia="FangSong" w:cs="Times New Roman"/>
        </w:rPr>
        <w:t xml:space="preserve">原子与</w:t>
      </w:r>
      <w:r>
        <w:rPr>
          <w:rFonts w:ascii="Times New Roman" w:hAnsi="Times New Roman" w:eastAsia="Times New Roman" w:cs="Times New Roman"/>
        </w:rPr>
        <w:t xml:space="preserve"> 9 </w:t>
      </w:r>
      <w:r>
        <w:rPr>
          <w:rFonts w:hint="eastAsia" w:ascii="Times New Roman" w:hAnsi="Times New Roman" w:eastAsia="FangSong" w:cs="Times New Roman"/>
        </w:rPr>
        <w:t xml:space="preserve">个</w:t>
      </w:r>
      <w:r>
        <w:rPr>
          <w:rFonts w:ascii="Times New Roman" w:hAnsi="Times New Roman" w:eastAsia="Times New Roman" w:cs="Times New Roman"/>
        </w:rPr>
        <w:t xml:space="preserve"> O </w:t>
      </w:r>
      <w:r>
        <w:rPr>
          <w:rFonts w:hint="eastAsia" w:ascii="Times New Roman" w:hAnsi="Times New Roman" w:eastAsia="FangSong" w:cs="Times New Roman"/>
        </w:rPr>
        <w:t>原子配位</w:t>
      </w:r>
      <w:r>
        <w:rPr>
          <w:rFonts w:hint="eastAsia" w:ascii="Times New Roman" w:hAnsi="Times New Roman" w:eastAsia="Times New Roman" w:cs="Times New Roman"/>
        </w:rPr>
        <w:t>。</w:t>
      </w:r>
      <w:r>
        <w:rPr>
          <w:rFonts w:hint="eastAsia" w:ascii="Times New Roman" w:hAnsi="Times New Roman" w:eastAsia="FangSong" w:cs="Times New Roman"/>
        </w:rPr>
        <w:t>请在图中标出所有与灰色</w:t>
      </w:r>
      <w:r>
        <w:rPr>
          <w:rFonts w:ascii="Times New Roman" w:hAnsi="Times New Roman" w:eastAsia="Times New Roman" w:cs="Times New Roman"/>
        </w:rPr>
        <w:t xml:space="preserve"> Ca </w:t>
      </w:r>
      <w:r>
        <w:rPr>
          <w:rFonts w:hint="eastAsia" w:ascii="Times New Roman" w:hAnsi="Times New Roman" w:eastAsia="FangSong" w:cs="Times New Roman"/>
        </w:rPr>
        <w:t>原子配位的氧原子</w:t>
      </w:r>
      <w:r>
        <w:rPr>
          <w:rFonts w:hint="eastAsia" w:ascii="Times New Roman" w:hAnsi="Times New Roman" w:eastAsia="Times New Roman" w:cs="Times New Roman"/>
        </w:rPr>
        <w:t>。（</w:t>
      </w:r>
      <w:r>
        <w:rPr>
          <w:rFonts w:hint="eastAsia" w:ascii="Times New Roman" w:hAnsi="Times New Roman" w:eastAsia="FangSong" w:cs="Times New Roman"/>
        </w:rPr>
        <w:t>其中三个</w:t>
      </w:r>
      <w:r>
        <w:rPr>
          <w:rFonts w:ascii="Times New Roman" w:hAnsi="Times New Roman" w:eastAsia="Times New Roman" w:cs="Times New Roman"/>
        </w:rPr>
        <w:t xml:space="preserve"> O </w:t>
      </w:r>
      <w:r>
        <w:rPr>
          <w:rFonts w:hint="eastAsia" w:ascii="Times New Roman" w:hAnsi="Times New Roman" w:eastAsia="FangSong" w:cs="Times New Roman"/>
        </w:rPr>
        <w:t>原子位于与该晶胞相邻的另一晶胞内</w:t>
      </w:r>
      <w:r>
        <w:rPr>
          <w:rFonts w:hint="eastAsia" w:ascii="Times New Roman" w:hAnsi="Times New Roman" w:eastAsia="Times New Roman" w:cs="Times New Roman"/>
        </w:rPr>
        <w:t>，</w:t>
      </w:r>
      <w:r>
        <w:rPr>
          <w:rFonts w:hint="eastAsia" w:ascii="Times New Roman" w:hAnsi="Times New Roman" w:eastAsia="FangSong" w:cs="Times New Roman"/>
        </w:rPr>
        <w:t>请标出这三个</w:t>
      </w:r>
      <w:r>
        <w:rPr>
          <w:rFonts w:ascii="Times New Roman" w:hAnsi="Times New Roman" w:eastAsia="Times New Roman" w:cs="Times New Roman"/>
        </w:rPr>
        <w:t xml:space="preserve"> O </w:t>
      </w:r>
      <w:r>
        <w:rPr>
          <w:rFonts w:hint="eastAsia" w:ascii="Times New Roman" w:hAnsi="Times New Roman" w:eastAsia="FangSong" w:cs="Times New Roman"/>
        </w:rPr>
        <w:t>原子在这个晶胞中的对应位置</w:t>
      </w:r>
      <w:r>
        <w:rPr>
          <w:rFonts w:hint="eastAsia" w:ascii="Times New Roman" w:hAnsi="Times New Roman" w:eastAsia="Times New Roman" w:cs="Times New Roman"/>
        </w:rPr>
        <w:t>）。</w:t>
      </w:r>
    </w:p>
    <w:p>
      <w:pPr>
        <w:numPr>
          <w:ilvl w:val="0"/>
          <w:numId w:val="1084"/>
        </w:numPr>
      </w:pPr>
      <w:r>
        <w:rPr>
          <w:rFonts w:hint="eastAsia" w:ascii="Times New Roman" w:hAnsi="Times New Roman" w:eastAsia="FangSong" w:cs="Times New Roman"/>
        </w:rPr>
        <w:t xml:space="preserve">因为</w:t>
      </w:r>
      <w:r>
        <w:rPr>
          <w:rFonts w:ascii="Times New Roman" w:hAnsi="Times New Roman" w:eastAsia="Times New Roman" w:cs="Times New Roman"/>
        </w:rPr>
        <w:t xml:space="preserve"> C </w:t>
      </w:r>
      <w:r>
        <w:rPr>
          <w:rFonts w:hint="eastAsia" w:ascii="Times New Roman" w:hAnsi="Times New Roman" w:eastAsia="FangSong" w:cs="Times New Roman"/>
        </w:rPr>
        <w:t>原子半径过小</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形成的</w:t>
      </w:r>
      <w:r>
        <w:rPr>
          <w:rFonts w:ascii="Times New Roman" w:hAnsi="Times New Roman" w:eastAsia="Times New Roman" w:cs="Times New Roman"/>
        </w:rPr>
        <w:t xml:space="preserve"> 6 </w:t>
      </w:r>
      <w:r>
        <w:rPr>
          <w:rFonts w:hint="eastAsia" w:ascii="Times New Roman" w:hAnsi="Times New Roman" w:eastAsia="FangSong" w:cs="Times New Roman"/>
        </w:rPr>
        <w:t>配位结构不稳定</w:t>
      </w:r>
      <w:r>
        <w:rPr>
          <w:rFonts w:hint="eastAsia" w:ascii="Times New Roman" w:hAnsi="Times New Roman" w:eastAsia="Times New Roman" w:cs="Times New Roman"/>
        </w:rPr>
        <w:t>。</w:t>
      </w:r>
    </w:p>
    <w:p>
      <w:pPr>
        <w:numPr>
          <w:ilvl w:val="0"/>
          <w:numId w:val="1084"/>
        </w:numPr>
      </w:pPr>
      <w:r>
        <w:rPr>
          <w:rFonts w:ascii="Times New Roman" w:hAnsi="Times New Roman" w:eastAsia="Times New Roman" w:cs="Times New Roman"/>
        </w:rPr>
        <w:t xml:space="preserve">1 </w:t>
      </w:r>
      <w:r>
        <w:rPr>
          <w:rFonts w:hint="eastAsia" w:ascii="Times New Roman" w:hAnsi="Times New Roman" w:eastAsia="FangSong" w:cs="Times New Roman"/>
        </w:rPr>
        <w:t xml:space="preserve">个晶胞内的</w:t>
      </w:r>
      <w:r>
        <w:rPr>
          <w:rFonts w:ascii="Times New Roman" w:hAnsi="Times New Roman" w:eastAsia="Times New Roman" w:cs="Times New Roman"/>
        </w:rPr>
        <w:t xml:space="preserve"> CaCO</w:t>
      </w:r>
      <w:r>
        <w:rPr>
          <w:rFonts w:ascii="Times New Roman" w:hAnsi="Times New Roman" w:eastAsia="Times New Roman" w:cs="Times New Roman"/>
          <w:vertAlign w:val="subscript"/>
        </w:rPr>
        <w:t>3</w:t>
      </w:r>
      <w:r>
        <w:rPr>
          <w:rFonts w:ascii="Times New Roman" w:hAnsi="Times New Roman" w:eastAsia="Times New Roman" w:cs="Times New Roman"/>
        </w:rPr>
        <w:t xml:space="preserve"> </w:t>
      </w:r>
      <w:r>
        <w:rPr>
          <w:rFonts w:hint="eastAsia" w:ascii="Times New Roman" w:hAnsi="Times New Roman" w:eastAsia="FangSong" w:cs="Times New Roman"/>
        </w:rPr>
        <w:t xml:space="preserve">分子数为</w:t>
      </w:r>
      <w:r>
        <w:rPr>
          <w:rFonts w:ascii="Times New Roman" w:hAnsi="Times New Roman" w:eastAsia="Times New Roman" w:cs="Times New Roman"/>
        </w:rPr>
        <w:t xml:space="preserve"> 32 </w:t>
      </w:r>
      <w:r>
        <w:rPr>
          <w:rFonts w:hint="eastAsia" w:ascii="Times New Roman" w:hAnsi="Times New Roman" w:eastAsia="FangSong" w:cs="Times New Roman"/>
        </w:rPr>
        <w:t>个</w:t>
      </w:r>
      <w:r>
        <w:rPr>
          <w:rFonts w:hint="eastAsia" w:ascii="Times New Roman" w:hAnsi="Times New Roman" w:eastAsia="Times New Roman" w:cs="Times New Roman"/>
        </w:rPr>
        <w:t>。</w:t>
      </w:r>
    </w:p>
    <w:p>
      <w:pPr>
        <w:pStyle w:val="FirstParagraph"/>
      </w:pPr>
      <m:oMathPara>
        <m:oMathParaPr>
          <m:jc m:val="center"/>
          <m:ctrlPr>
            <w:rPr>
              <w:sz w:val="28"/>
              <w:szCs w:val="28"/>
            </w:rPr>
          </m:ctrlPr>
        </m:oMathParaPr>
        <m:oMath>
          <m:r>
            <m:t>D</m:t>
          </m:r>
          <m:r>
            <m:rPr>
              <m:sty m:val="p"/>
            </m:rPr>
            <m:t>=</m:t>
          </m:r>
          <m:f>
            <m:fPr>
              <m:type m:val="bar"/>
            </m:fPr>
            <m:num>
              <m:r>
                <m:t>z</m:t>
              </m:r>
              <m:r>
                <m:t>M</m:t>
              </m:r>
            </m:num>
            <m:den>
              <m:sSub>
                <m:e>
                  <m:r>
                    <m:t>N</m:t>
                  </m:r>
                </m:e>
                <m:sub>
                  <m:r>
                    <m:t>λ</m:t>
                  </m:r>
                </m:sub>
              </m:sSub>
              <m:r>
                <m:t>V</m:t>
              </m:r>
            </m:den>
          </m:f>
          <m:r>
            <m:rPr>
              <m:sty m:val="p"/>
            </m:rPr>
            <m:t>=</m:t>
          </m:r>
          <m:f>
            <m:fPr>
              <m:type m:val="bar"/>
            </m:fPr>
            <m:num>
              <m:r>
                <m:t>3</m:t>
              </m:r>
              <m:r>
                <m:t>2</m:t>
              </m:r>
              <m:r>
                <m:rPr>
                  <m:sty m:val="p"/>
                </m:rPr>
                <m:t>×</m:t>
              </m:r>
              <m:r>
                <m:t>1</m:t>
              </m:r>
              <m:r>
                <m:t>0</m:t>
              </m:r>
              <m:r>
                <m:t>0</m:t>
              </m:r>
              <m:r>
                <m:rPr>
                  <m:sty m:val="p"/>
                </m:rPr>
                <m:t>.</m:t>
              </m:r>
              <m:r>
                <m:t>0</m:t>
              </m:r>
              <m:r>
                <m:t>9</m:t>
              </m:r>
              <m:r>
                <m:t>g</m:t>
              </m:r>
              <m:r>
                <m:rPr>
                  <m:sty m:val="p"/>
                </m:rPr>
                <m:t>⋅</m:t>
              </m:r>
              <m:sSup>
                <m:e>
                  <m:r>
                    <m:rPr>
                      <m:sty m:val="p"/>
                    </m:rPr>
                    <m:t>m</m:t>
                  </m:r>
                  <m:r>
                    <m:rPr>
                      <m:sty m:val="p"/>
                    </m:rPr>
                    <m:t>o</m:t>
                  </m:r>
                  <m:r>
                    <m:rPr>
                      <m:sty m:val="p"/>
                    </m:rPr>
                    <m:t>l</m:t>
                  </m:r>
                </m:e>
                <m:sup>
                  <m:r>
                    <m:rPr>
                      <m:sty m:val="p"/>
                    </m:rPr>
                    <m:t>−</m:t>
                  </m:r>
                  <m:r>
                    <m:t>1</m:t>
                  </m:r>
                </m:sup>
              </m:sSup>
            </m:num>
            <m:den>
              <m:r>
                <m:t>6</m:t>
              </m:r>
              <m:r>
                <m:rPr>
                  <m:sty m:val="p"/>
                </m:rPr>
                <m:t>.</m:t>
              </m:r>
              <m:r>
                <m:t>0</m:t>
              </m:r>
              <m:r>
                <m:t>2</m:t>
              </m:r>
              <m:r>
                <m:t>2</m:t>
              </m:r>
              <m:r>
                <m:rPr>
                  <m:sty m:val="p"/>
                </m:rPr>
                <m:t>×</m:t>
              </m:r>
              <m:r>
                <m:t>1</m:t>
              </m:r>
              <m:sSup>
                <m:e>
                  <m:r>
                    <m:t>0</m:t>
                  </m:r>
                </m:e>
                <m:sup>
                  <m:r>
                    <m:t>2</m:t>
                  </m:r>
                  <m:r>
                    <m:t>3</m:t>
                  </m:r>
                </m:sup>
              </m:sSup>
              <m:sSup>
                <m:e>
                  <m:r>
                    <m:rPr>
                      <m:sty m:val="p"/>
                    </m:rPr>
                    <m:t>m</m:t>
                  </m:r>
                  <m:r>
                    <m:rPr>
                      <m:sty m:val="p"/>
                    </m:rPr>
                    <m:t>o</m:t>
                  </m:r>
                  <m:r>
                    <m:rPr>
                      <m:sty m:val="p"/>
                    </m:rPr>
                    <m:t>l</m:t>
                  </m:r>
                </m:e>
                <m:sup>
                  <m:r>
                    <m:rPr>
                      <m:sty m:val="p"/>
                    </m:rPr>
                    <m:t>−</m:t>
                  </m:r>
                  <m:r>
                    <m:t>1</m:t>
                  </m:r>
                </m:sup>
              </m:sSup>
              <m:r>
                <m:rPr>
                  <m:sty m:val="p"/>
                </m:rPr>
                <m:t>×</m:t>
              </m:r>
              <m:r>
                <m:t>1</m:t>
              </m:r>
              <m:r>
                <m:rPr>
                  <m:sty m:val="p"/>
                </m:rPr>
                <m:t>.</m:t>
              </m:r>
              <m:r>
                <m:t>9</m:t>
              </m:r>
              <m:r>
                <m:t>7</m:t>
              </m:r>
              <m:r>
                <m:t>4</m:t>
              </m:r>
              <m:r>
                <m:rPr>
                  <m:sty m:val="p"/>
                </m:rPr>
                <m:t>×</m:t>
              </m:r>
              <m:r>
                <m:t>1</m:t>
              </m:r>
              <m:sSup>
                <m:e>
                  <m:r>
                    <m:t>0</m:t>
                  </m:r>
                </m:e>
                <m:sup>
                  <m:r>
                    <m:rPr>
                      <m:sty m:val="p"/>
                    </m:rPr>
                    <m:t>−</m:t>
                  </m:r>
                  <m:r>
                    <m:t>2</m:t>
                  </m:r>
                  <m:r>
                    <m:t>1</m:t>
                  </m:r>
                </m:sup>
              </m:sSup>
              <m:r>
                <m:rPr>
                  <m:sty m:val="p"/>
                </m:rPr>
                <m:t>⋅</m:t>
              </m:r>
              <m:sSup>
                <m:e>
                  <m:r>
                    <m:rPr>
                      <m:sty m:val="p"/>
                    </m:rPr>
                    <m:t>c</m:t>
                  </m:r>
                  <m:r>
                    <m:rPr>
                      <m:sty m:val="p"/>
                    </m:rPr>
                    <m:t>m</m:t>
                  </m:r>
                </m:e>
                <m:sup>
                  <m:r>
                    <m:t>3</m:t>
                  </m:r>
                </m:sup>
              </m:sSup>
            </m:den>
          </m:f>
          <m:r>
            <m:rPr>
              <m:sty m:val="p"/>
            </m:rPr>
            <m:t>=</m:t>
          </m:r>
          <m:r>
            <m:t>2</m:t>
          </m:r>
          <m:r>
            <m:rPr>
              <m:sty m:val="p"/>
            </m:rPr>
            <m:t>.</m:t>
          </m:r>
          <m:r>
            <m:t>6</m:t>
          </m:r>
          <m:r>
            <m:t>9</m:t>
          </m:r>
          <m:r>
            <m:t>4</m:t>
          </m:r>
          <m:r>
            <m:rPr>
              <m:sty m:val="p"/>
            </m:rPr>
            <m:t>g</m:t>
          </m:r>
          <m:r>
            <m:rPr>
              <m:sty m:val="p"/>
            </m:rPr>
            <m:t>⋅</m:t>
          </m:r>
          <m:sSup>
            <m:e>
              <m:r>
                <m:rPr>
                  <m:sty m:val="p"/>
                </m:rPr>
                <m:t>c</m:t>
              </m:r>
              <m:r>
                <m:rPr>
                  <m:sty m:val="p"/>
                </m:rPr>
                <m:t>m</m:t>
              </m:r>
            </m:e>
            <m:sup>
              <m:r>
                <m:rPr>
                  <m:sty m:val="p"/>
                </m:rPr>
                <m:t>−</m:t>
              </m:r>
              <m:r>
                <m:t>3</m:t>
              </m:r>
            </m:sup>
          </m:sSup>
        </m:oMath>
      </m:oMathPara>
    </w:p>
    <w:p>
      <w:pPr>
        <w:pStyle w:val="FirstParagraph"/>
      </w:pPr>
      <m:oMathPara>
        <m:oMathParaPr>
          <m:jc m:val="center"/>
          <m:ctrlPr>
            <w:rPr>
              <w:sz w:val="28"/>
              <w:szCs w:val="28"/>
            </w:rPr>
          </m:ctrlPr>
        </m:oMathParaPr>
        <m:oMath>
          <m:r>
            <m:rPr>
              <m:sty m:val="p"/>
            </m:rPr>
            <m:t>(</m:t>
          </m:r>
          <m:r>
            <m:t>3</m:t>
          </m:r>
          <m:r>
            <m:rPr>
              <m:sty m:val="p"/>
            </m:rPr>
            <m:t>)</m:t>
          </m:r>
          <m:r>
            <m:rPr>
              <m:sty m:val="p"/>
            </m:rPr>
            <m:t>(</m:t>
          </m:r>
          <m:r>
            <m:t>0</m:t>
          </m:r>
          <m:r>
            <m:rPr>
              <m:sty m:val="p"/>
            </m:rPr>
            <m:t>,</m:t>
          </m:r>
          <m:r>
            <m:t>0</m:t>
          </m:r>
          <m:r>
            <m:rPr>
              <m:sty m:val="p"/>
            </m:rPr>
            <m:t>,</m:t>
          </m:r>
          <m:r>
            <m:t>0</m:t>
          </m:r>
          <m:r>
            <m:rPr>
              <m:sty m:val="p"/>
            </m:rPr>
            <m:t>)</m:t>
          </m:r>
          <m:r>
            <m:rPr>
              <m:sty m:val="p"/>
            </m:rPr>
            <m:t>,</m:t>
          </m:r>
          <m:d>
            <m:dPr>
              <m:begChr m:val="("/>
              <m:sepChr m:val=""/>
              <m:endChr m:val=")"/>
              <m:grow/>
            </m:dPr>
            <m:e>
              <m:f>
                <m:fPr>
                  <m:type m:val="bar"/>
                </m:fPr>
                <m:num>
                  <m:r>
                    <m:t>1</m:t>
                  </m:r>
                </m:num>
                <m:den>
                  <m:r>
                    <m:t>2</m:t>
                  </m:r>
                </m:den>
              </m:f>
              <m:r>
                <m:rPr>
                  <m:sty m:val="p"/>
                </m:rPr>
                <m:t>,</m:t>
              </m:r>
              <m:f>
                <m:fPr>
                  <m:type m:val="bar"/>
                </m:fPr>
                <m:num>
                  <m:r>
                    <m:t>1</m:t>
                  </m:r>
                </m:num>
                <m:den>
                  <m:r>
                    <m:t>2</m:t>
                  </m:r>
                </m:den>
              </m:f>
              <m:r>
                <m:rPr>
                  <m:sty m:val="p"/>
                </m:rPr>
                <m:t>,</m:t>
              </m:r>
              <m:r>
                <m:t>0</m:t>
              </m:r>
            </m:e>
          </m:d>
          <m:r>
            <m:rPr>
              <m:sty m:val="p"/>
            </m:rPr>
            <m:t>,</m:t>
          </m:r>
          <m:d>
            <m:dPr>
              <m:begChr m:val="("/>
              <m:sepChr m:val=""/>
              <m:endChr m:val=")"/>
              <m:grow/>
            </m:dPr>
            <m:e>
              <m:f>
                <m:fPr>
                  <m:type m:val="bar"/>
                </m:fPr>
                <m:num>
                  <m:r>
                    <m:t>2</m:t>
                  </m:r>
                </m:num>
                <m:den>
                  <m:r>
                    <m:t>3</m:t>
                  </m:r>
                </m:den>
              </m:f>
              <m:r>
                <m:rPr>
                  <m:sty m:val="p"/>
                </m:rPr>
                <m:t>,</m:t>
              </m:r>
              <m:r>
                <m:t>0</m:t>
              </m:r>
              <m:r>
                <m:rPr>
                  <m:sty m:val="p"/>
                </m:rPr>
                <m:t>,</m:t>
              </m:r>
              <m:f>
                <m:fPr>
                  <m:type m:val="bar"/>
                </m:fPr>
                <m:num>
                  <m:r>
                    <m:t>1</m:t>
                  </m:r>
                </m:num>
                <m:den>
                  <m:r>
                    <m:t>2</m:t>
                  </m:r>
                </m:den>
              </m:f>
            </m:e>
          </m:d>
          <m:r>
            <m:rPr>
              <m:sty m:val="p"/>
            </m:rPr>
            <m:t>,</m:t>
          </m:r>
          <m:d>
            <m:dPr>
              <m:begChr m:val="("/>
              <m:sepChr m:val=""/>
              <m:endChr m:val=")"/>
              <m:grow/>
            </m:dPr>
            <m:e>
              <m:f>
                <m:fPr>
                  <m:type m:val="bar"/>
                </m:fPr>
                <m:num>
                  <m:r>
                    <m:t>1</m:t>
                  </m:r>
                </m:num>
                <m:den>
                  <m:r>
                    <m:t>6</m:t>
                  </m:r>
                </m:den>
              </m:f>
              <m:r>
                <m:rPr>
                  <m:sty m:val="p"/>
                </m:rPr>
                <m:t>,</m:t>
              </m:r>
              <m:f>
                <m:fPr>
                  <m:type m:val="bar"/>
                </m:fPr>
                <m:num>
                  <m:r>
                    <m:t>1</m:t>
                  </m:r>
                </m:num>
                <m:den>
                  <m:r>
                    <m:t>2</m:t>
                  </m:r>
                </m:den>
              </m:f>
              <m:r>
                <m:rPr>
                  <m:sty m:val="p"/>
                </m:rPr>
                <m:t>,</m:t>
              </m:r>
              <m:f>
                <m:fPr>
                  <m:type m:val="bar"/>
                </m:fPr>
                <m:num>
                  <m:r>
                    <m:t>1</m:t>
                  </m:r>
                </m:num>
                <m:den>
                  <m:r>
                    <m:t>2</m:t>
                  </m:r>
                </m:den>
              </m:f>
            </m:e>
          </m:d>
        </m:oMath>
      </m:oMathPara>
    </w:p>
    <w:p>
      <w:pPr>
        <w:pStyle w:val="FirstParagraph"/>
        <w:spacing w:before="160" w:after="80"/>
        <w:jc w:val="center"/>
      </w:pPr>
      <w:r>
        <w:rPr>
          <w:rFonts w:ascii="Times New Roman" w:hAnsi="Times New Roman" w:eastAsia="Times New Roman" w:cs="Times New Roman"/>
        </w:rPr>
        <w:drawing>
          <wp:inline>
            <wp:extent cx="3240000" cy="3870350"/>
            <wp:effectExtent b="0" l="0" r="0" t="0"/>
            <wp:docPr descr="" title="" id="797" name="Picture"/>
            <a:graphic>
              <a:graphicData uri="http://schemas.openxmlformats.org/drawingml/2006/picture">
                <pic:pic>
                  <pic:nvPicPr>
                    <pic:cNvPr descr="70fc628b9b9bf6daacda8f4f67f76cc62b0522e805eb4c1e70102e4c7a209c54.jpg" id="798" name="Picture"/>
                    <pic:cNvPicPr>
                      <a:picLocks noChangeArrowheads="1" noChangeAspect="1"/>
                    </pic:cNvPicPr>
                  </pic:nvPicPr>
                  <pic:blipFill>
                    <a:blip r:embed="rId796"/>
                    <a:stretch>
                      <a:fillRect/>
                    </a:stretch>
                  </pic:blipFill>
                  <pic:spPr bwMode="auto">
                    <a:xfrm>
                      <a:off x="0" y="0"/>
                      <a:ext cx="3240000" cy="3870350"/>
                    </a:xfrm>
                    <a:prstGeom prst="rect">
                      <a:avLst/>
                    </a:prstGeom>
                    <a:noFill/>
                    <a:ln w="9525">
                      <a:noFill/>
                      <a:headEnd/>
                      <a:tailEnd/>
                    </a:ln>
                  </pic:spPr>
                </pic:pic>
              </a:graphicData>
            </a:graphic>
          </wp:inline>
        </w:drawing>
      </w:r>
    </w:p>
    <w:p>
      <w:pPr>
        <w:spacing w:before="160" w:after="80"/>
      </w:pPr>
      <w:r>
        <w:pict>
          <v:rect style="width:0;height:1.5pt" o:hralign="center" o:hrstd="t" o:hr="t"/>
        </w:pict>
      </w:r>
    </w:p>
    <w:bookmarkEnd w:id="799"/>
    <w:bookmarkStart w:id="803" w:name="汇智-晶体结构-56"/>
    <w:p>
      <w:pPr>
        <w:pStyle w:val="Heading2"/>
        <w:spacing w:before="280" w:after="120"/>
      </w:pPr>
      <w:r>
        <w:rPr>
          <w:rFonts w:ascii="Times New Roman" w:hAnsi="Times New Roman" w:eastAsia="Times New Roman" w:cs="Times New Roman"/>
        </w:rPr>
        <w:t xml:space="preserve">3.96 </w:t>
      </w:r>
      <w:r>
        <w:rPr>
          <w:rFonts w:hint="eastAsia" w:ascii="Times New Roman" w:hAnsi="Times New Roman" w:eastAsia="SimHei" w:cs="Times New Roman"/>
        </w:rPr>
        <w:t>汇智</w:t>
      </w:r>
      <w:r>
        <w:rPr>
          <w:rFonts w:hint="eastAsia" w:ascii="Times New Roman" w:hAnsi="Times New Roman" w:eastAsia="Times New Roman" w:cs="Times New Roman"/>
        </w:rPr>
        <w:t>-</w:t>
      </w:r>
      <w:r>
        <w:rPr>
          <w:rFonts w:hint="eastAsia" w:ascii="Times New Roman" w:hAnsi="Times New Roman" w:eastAsia="SimHei" w:cs="Times New Roman"/>
        </w:rPr>
        <w:t>晶体结构</w:t>
      </w:r>
      <w:r>
        <w:rPr>
          <w:rFonts w:hint="eastAsia" w:ascii="Times New Roman" w:hAnsi="Times New Roman" w:eastAsia="Times New Roman" w:cs="Times New Roman"/>
        </w:rPr>
        <w:t>-56</w:t>
      </w:r>
    </w:p>
    <w:p>
      <w:pPr>
        <w:pStyle w:val="FirstParagraph"/>
      </w:pPr>
      <w:r>
        <w:rPr>
          <w:rFonts w:hint="eastAsia" w:ascii="Times New Roman" w:hAnsi="Times New Roman" w:eastAsia="FangSong" w:cs="Times New Roman"/>
        </w:rPr>
        <w:t>一种合金属</w:t>
      </w:r>
      <w:r>
        <w:rPr>
          <w:rFonts w:hint="eastAsia" w:ascii="Times New Roman" w:hAnsi="Times New Roman" w:eastAsia="Times New Roman" w:cs="Times New Roman"/>
        </w:rPr>
        <w:t>M</w:t>
      </w:r>
      <w:r>
        <w:rPr>
          <w:rFonts w:hint="eastAsia" w:ascii="Times New Roman" w:hAnsi="Times New Roman" w:eastAsia="FangSong" w:cs="Times New Roman"/>
        </w:rPr>
        <w:t>和非金属</w:t>
      </w:r>
      <w:r>
        <w:rPr>
          <w:rFonts w:hint="eastAsia" w:ascii="Times New Roman" w:hAnsi="Times New Roman" w:eastAsia="Times New Roman" w:cs="Times New Roman"/>
        </w:rPr>
        <w:t>G</w:t>
      </w:r>
      <w:r>
        <w:rPr>
          <w:rFonts w:hint="eastAsia" w:ascii="Times New Roman" w:hAnsi="Times New Roman" w:eastAsia="FangSong" w:cs="Times New Roman"/>
        </w:rPr>
        <w:t>的耐火陶瓷电热元件</w:t>
      </w:r>
      <w:r>
        <w:rPr>
          <w:rFonts w:hint="eastAsia" w:ascii="Times New Roman" w:hAnsi="Times New Roman" w:eastAsia="Times New Roman" w:cs="Times New Roman"/>
        </w:rPr>
        <w:t>A</w:t>
      </w:r>
      <w:r>
        <w:rPr>
          <w:rFonts w:hint="eastAsia" w:ascii="Times New Roman" w:hAnsi="Times New Roman" w:eastAsia="FangSong" w:cs="Times New Roman"/>
        </w:rPr>
        <w:t>是一种二元化合物</w:t>
      </w:r>
      <w:r>
        <w:rPr>
          <w:rFonts w:hint="eastAsia" w:ascii="Times New Roman" w:hAnsi="Times New Roman" w:eastAsia="Times New Roman" w:cs="Times New Roman"/>
        </w:rPr>
        <w:t>，</w:t>
      </w:r>
      <w:r>
        <w:rPr>
          <w:rFonts w:hint="eastAsia" w:ascii="Times New Roman" w:hAnsi="Times New Roman" w:eastAsia="FangSong" w:cs="Times New Roman"/>
        </w:rPr>
        <w:t>由于两种元素的原子半径相差不大</w:t>
      </w:r>
      <w:r>
        <w:rPr>
          <w:rFonts w:hint="eastAsia" w:ascii="Times New Roman" w:hAnsi="Times New Roman" w:eastAsia="Times New Roman" w:cs="Times New Roman"/>
        </w:rPr>
        <w:t>，</w:t>
      </w:r>
      <w:r>
        <w:rPr>
          <w:rFonts w:hint="eastAsia" w:ascii="Times New Roman" w:hAnsi="Times New Roman" w:eastAsia="FangSong" w:cs="Times New Roman"/>
        </w:rPr>
        <w:t>电负性比较接近</w:t>
      </w:r>
      <w:r>
        <w:rPr>
          <w:rFonts w:hint="eastAsia" w:ascii="Times New Roman" w:hAnsi="Times New Roman" w:eastAsia="Times New Roman" w:cs="Times New Roman"/>
        </w:rPr>
        <w:t>，</w:t>
      </w:r>
      <w:r>
        <w:rPr>
          <w:rFonts w:hint="eastAsia" w:ascii="Times New Roman" w:hAnsi="Times New Roman" w:eastAsia="FangSong" w:cs="Times New Roman"/>
        </w:rPr>
        <w:t>所以其具有近似于金属与陶瓷的性质</w:t>
      </w:r>
      <w:r>
        <w:rPr>
          <w:rFonts w:hint="eastAsia" w:ascii="Times New Roman" w:hAnsi="Times New Roman" w:eastAsia="Times New Roman" w:cs="Times New Roman"/>
        </w:rPr>
        <w:t>，</w:t>
      </w:r>
      <w:r>
        <w:rPr>
          <w:rFonts w:hint="eastAsia" w:ascii="Times New Roman" w:hAnsi="Times New Roman" w:eastAsia="FangSong" w:cs="Times New Roman"/>
        </w:rPr>
        <w:t>具有导电性</w:t>
      </w:r>
      <w:r>
        <w:rPr>
          <w:rFonts w:hint="eastAsia" w:ascii="Times New Roman" w:hAnsi="Times New Roman" w:eastAsia="Times New Roman" w:cs="Times New Roman"/>
        </w:rPr>
        <w:t>，</w:t>
      </w:r>
      <w:r>
        <w:rPr>
          <w:rFonts w:hint="eastAsia" w:ascii="Times New Roman" w:hAnsi="Times New Roman" w:eastAsia="FangSong" w:cs="Times New Roman"/>
        </w:rPr>
        <w:t>其外观为灰色金属色泽</w:t>
      </w:r>
      <w:r>
        <w:rPr>
          <w:rFonts w:hint="eastAsia" w:ascii="Times New Roman" w:hAnsi="Times New Roman" w:eastAsia="Times New Roman" w:cs="Times New Roman"/>
        </w:rPr>
        <w:t>，</w:t>
      </w:r>
      <w:r>
        <w:rPr>
          <w:rFonts w:hint="eastAsia" w:ascii="Times New Roman" w:hAnsi="Times New Roman" w:eastAsia="FangSong" w:cs="Times New Roman"/>
        </w:rPr>
        <w:t>源于其四方型的晶体结构</w:t>
      </w:r>
      <w:r>
        <w:rPr>
          <w:rFonts w:hint="eastAsia" w:ascii="Times New Roman" w:hAnsi="Times New Roman" w:eastAsia="Times New Roman" w:cs="Times New Roman"/>
        </w:rPr>
        <w:t>，</w:t>
      </w:r>
      <w:r>
        <w:rPr>
          <w:rFonts w:hint="eastAsia" w:ascii="Times New Roman" w:hAnsi="Times New Roman" w:eastAsia="FangSong" w:cs="Times New Roman"/>
        </w:rPr>
        <w:t>密度为</w:t>
      </w:r>
      <w:r>
        <w:rPr>
          <w:rFonts w:ascii="Times New Roman" w:hAnsi="Times New Roman" w:eastAsia="Times New Roman" w:cs="Times New Roman"/>
        </w:rPr>
        <w:t xml:space="preserve"> </w:t>
      </w:r>
      <m:oMath>
        <m:oMathPr>
          <m:ctrlPr>
            <w:rPr>
              <w:sz w:val="28"/>
              <w:szCs w:val="28"/>
            </w:rPr>
          </m:ctrlPr>
        </m:oMathPr>
        <m:r>
          <m:t>6.25</m:t>
        </m:r>
        <m:r>
          <m:rPr>
            <m:sty m:val="p"/>
          </m:rPr>
          <m:t>g</m:t>
        </m:r>
        <m:r>
          <m:rPr>
            <m:sty m:val="p"/>
          </m:rPr>
          <m:t>⋅</m:t>
        </m:r>
        <m:sSup>
          <m:e>
            <m:r>
              <m:rPr>
                <m:sty m:val="p"/>
              </m:rPr>
              <m:t>c</m:t>
            </m:r>
            <m:r>
              <m:rPr>
                <m:sty m:val="p"/>
              </m:rPr>
              <m:t>m</m:t>
            </m:r>
          </m:e>
          <m:sup>
            <m:r>
              <m:rPr>
                <m:sty m:val="p"/>
              </m:rPr>
              <m:t>−</m:t>
            </m:r>
            <m:r>
              <m:t>3</m:t>
            </m:r>
          </m:sup>
        </m:sSup>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熔点高达</w:t>
      </w:r>
      <w:r>
        <w:rPr>
          <w:rFonts w:ascii="Times New Roman" w:hAnsi="Times New Roman" w:eastAsia="Times New Roman" w:cs="Times New Roman"/>
        </w:rPr>
        <w:t xml:space="preserve"> </w:t>
      </w:r>
      <m:oMath>
        <m:oMathPr>
          <m:ctrlPr>
            <w:rPr>
              <w:sz w:val="28"/>
              <w:szCs w:val="28"/>
            </w:rPr>
          </m:ctrlPr>
        </m:oMathPr>
        <m:sSup>
          <m:e>
            <m:r>
              <m:t>2030</m:t>
            </m:r>
          </m:e>
          <m:sup>
            <m:r>
              <m:rPr>
                <m:sty m:val="p"/>
              </m:rPr>
              <m:t>∘</m:t>
            </m:r>
          </m:sup>
        </m:sSup>
        <m:r>
          <m:rPr>
            <m:sty m:val="p"/>
          </m:rPr>
          <m:t>C</m:t>
        </m:r>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在高温下表面能形成</w:t>
      </w:r>
      <w:r>
        <w:rPr>
          <w:rFonts w:hint="eastAsia" w:ascii="Times New Roman" w:hAnsi="Times New Roman" w:eastAsia="Times New Roman" w:cs="Times New Roman"/>
        </w:rPr>
        <w:t>G</w:t>
      </w:r>
      <w:r>
        <w:rPr>
          <w:rFonts w:hint="eastAsia" w:ascii="Times New Roman" w:hAnsi="Times New Roman" w:eastAsia="FangSong" w:cs="Times New Roman"/>
        </w:rPr>
        <w:t>的氧化膜钝化层以阻止进一步氧化</w:t>
      </w:r>
      <w:r>
        <w:rPr>
          <w:rFonts w:hint="eastAsia" w:ascii="Times New Roman" w:hAnsi="Times New Roman" w:eastAsia="Times New Roman" w:cs="Times New Roman"/>
        </w:rPr>
        <w:t>。M</w:t>
      </w:r>
      <w:r>
        <w:rPr>
          <w:rFonts w:hint="eastAsia" w:ascii="Times New Roman" w:hAnsi="Times New Roman" w:eastAsia="FangSong" w:cs="Times New Roman"/>
        </w:rPr>
        <w:t>的硫化物</w:t>
      </w:r>
      <w:r>
        <w:rPr>
          <w:rFonts w:hint="eastAsia" w:ascii="Times New Roman" w:hAnsi="Times New Roman" w:eastAsia="Times New Roman" w:cs="Times New Roman"/>
        </w:rPr>
        <w:t>B</w:t>
      </w:r>
      <w:r>
        <w:rPr>
          <w:rFonts w:hint="eastAsia" w:ascii="Times New Roman" w:hAnsi="Times New Roman" w:eastAsia="FangSong" w:cs="Times New Roman"/>
        </w:rPr>
        <w:t>是重要的固体润滑剂</w:t>
      </w:r>
      <w:r>
        <w:rPr>
          <w:rFonts w:hint="eastAsia" w:ascii="Times New Roman" w:hAnsi="Times New Roman" w:eastAsia="Times New Roman" w:cs="Times New Roman"/>
        </w:rPr>
        <w:t>，</w:t>
      </w:r>
      <w:r>
        <w:rPr>
          <w:rFonts w:hint="eastAsia" w:ascii="Times New Roman" w:hAnsi="Times New Roman" w:eastAsia="FangSong" w:cs="Times New Roman"/>
        </w:rPr>
        <w:t>含</w:t>
      </w:r>
      <w:r>
        <w:rPr>
          <w:rFonts w:hint="eastAsia" w:ascii="Times New Roman" w:hAnsi="Times New Roman" w:eastAsia="Times New Roman" w:cs="Times New Roman"/>
        </w:rPr>
        <w:t>M59.9%。</w:t>
      </w:r>
      <w:r>
        <w:rPr>
          <w:rFonts w:hint="eastAsia" w:ascii="Times New Roman" w:hAnsi="Times New Roman" w:eastAsia="FangSong" w:cs="Times New Roman"/>
        </w:rPr>
        <w:t>而金刚砂中含有大量的</w:t>
      </w:r>
      <w:r>
        <w:rPr>
          <w:rFonts w:hint="eastAsia" w:ascii="Times New Roman" w:hAnsi="Times New Roman" w:eastAsia="Times New Roman" w:cs="Times New Roman"/>
        </w:rPr>
        <w:t>G。</w:t>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hint="eastAsia" w:ascii="Times New Roman" w:hAnsi="Times New Roman" w:eastAsia="FangSong" w:cs="Times New Roman"/>
        </w:rPr>
        <w:t xml:space="preserve">在</w:t>
      </w:r>
      <w:r>
        <w:rPr>
          <w:rFonts w:ascii="Times New Roman" w:hAnsi="Times New Roman" w:eastAsia="Times New Roman" w:cs="Times New Roman"/>
        </w:rPr>
        <w:t xml:space="preserve"> A </w:t>
      </w:r>
      <w:r>
        <w:rPr>
          <w:rFonts w:hint="eastAsia" w:ascii="Times New Roman" w:hAnsi="Times New Roman" w:eastAsia="FangSong" w:cs="Times New Roman"/>
        </w:rPr>
        <w:t>的四方晶型的某一种晶胞中</w:t>
      </w:r>
      <w:r>
        <w:rPr>
          <w:rFonts w:hint="eastAsia" w:ascii="Times New Roman" w:hAnsi="Times New Roman" w:eastAsia="Times New Roman" w:cs="Times New Roman"/>
        </w:rPr>
        <w:t>，a=0.3211nm，c=0.7845nm，M</w:t>
      </w:r>
      <w:r>
        <w:rPr>
          <w:rFonts w:ascii="Times New Roman" w:hAnsi="Times New Roman" w:eastAsia="Times New Roman" w:cs="Times New Roman"/>
        </w:rPr>
        <w:t xml:space="preserve"> </w:t>
      </w:r>
      <w:r>
        <w:rPr>
          <w:rFonts w:hint="eastAsia" w:ascii="Times New Roman" w:hAnsi="Times New Roman" w:eastAsia="FangSong" w:cs="Times New Roman"/>
        </w:rPr>
        <w:t xml:space="preserve">为罕见的</w:t>
      </w:r>
      <w:r>
        <w:rPr>
          <w:rFonts w:ascii="Times New Roman" w:hAnsi="Times New Roman" w:eastAsia="Times New Roman" w:cs="Times New Roman"/>
        </w:rPr>
        <w:t xml:space="preserve"> 10 </w:t>
      </w:r>
      <w:r>
        <w:rPr>
          <w:rFonts w:hint="eastAsia" w:ascii="Times New Roman" w:hAnsi="Times New Roman" w:eastAsia="FangSong" w:cs="Times New Roman"/>
        </w:rPr>
        <w:t>配位</w:t>
      </w:r>
      <w:r>
        <w:rPr>
          <w:rFonts w:hint="eastAsia" w:ascii="Times New Roman" w:hAnsi="Times New Roman" w:eastAsia="Times New Roman" w:cs="Times New Roman"/>
        </w:rPr>
        <w:t>，G</w:t>
      </w:r>
      <w:r>
        <w:rPr>
          <w:rFonts w:ascii="Times New Roman" w:hAnsi="Times New Roman" w:eastAsia="Times New Roman" w:cs="Times New Roman"/>
        </w:rPr>
        <w:t xml:space="preserve"> </w:t>
      </w:r>
      <w:r>
        <w:rPr>
          <w:rFonts w:hint="eastAsia" w:ascii="Times New Roman" w:hAnsi="Times New Roman" w:eastAsia="FangSong" w:cs="Times New Roman"/>
        </w:rPr>
        <w:t xml:space="preserve">为罕见的</w:t>
      </w:r>
      <w:r>
        <w:rPr>
          <w:rFonts w:ascii="Times New Roman" w:hAnsi="Times New Roman" w:eastAsia="Times New Roman" w:cs="Times New Roman"/>
        </w:rPr>
        <w:t xml:space="preserve"> 5 </w:t>
      </w:r>
      <w:r>
        <w:rPr>
          <w:rFonts w:hint="eastAsia" w:ascii="Times New Roman" w:hAnsi="Times New Roman" w:eastAsia="FangSong" w:cs="Times New Roman"/>
        </w:rPr>
        <w:t>配位</w:t>
      </w:r>
      <w:r>
        <w:rPr>
          <w:rFonts w:hint="eastAsia" w:ascii="Times New Roman" w:hAnsi="Times New Roman" w:eastAsia="Times New Roman" w:cs="Times New Roman"/>
        </w:rPr>
        <w:t>，M</w:t>
      </w:r>
      <w:r>
        <w:rPr>
          <w:rFonts w:ascii="Times New Roman" w:hAnsi="Times New Roman" w:eastAsia="Times New Roman" w:cs="Times New Roman"/>
        </w:rPr>
        <w:t xml:space="preserve"> </w:t>
      </w:r>
      <w:r>
        <w:rPr>
          <w:rFonts w:hint="eastAsia" w:ascii="Times New Roman" w:hAnsi="Times New Roman" w:eastAsia="FangSong" w:cs="Times New Roman"/>
        </w:rPr>
        <w:t>占据晶胞的顶点和体心</w:t>
      </w:r>
      <w:r>
        <w:rPr>
          <w:rFonts w:hint="eastAsia" w:ascii="Times New Roman" w:hAnsi="Times New Roman" w:eastAsia="Times New Roman" w:cs="Times New Roman"/>
        </w:rPr>
        <w:t>，</w:t>
      </w:r>
      <w:r>
        <w:rPr>
          <w:rFonts w:hint="eastAsia" w:ascii="Times New Roman" w:hAnsi="Times New Roman" w:eastAsia="FangSong" w:cs="Times New Roman"/>
        </w:rPr>
        <w:t>另一半</w:t>
      </w:r>
      <w:r>
        <w:rPr>
          <w:rFonts w:ascii="Times New Roman" w:hAnsi="Times New Roman" w:eastAsia="Times New Roman" w:cs="Times New Roman"/>
        </w:rPr>
        <w:t xml:space="preserve"> G </w:t>
      </w:r>
      <w:r>
        <w:rPr>
          <w:rFonts w:hint="eastAsia" w:ascii="Times New Roman" w:hAnsi="Times New Roman" w:eastAsia="FangSong" w:cs="Times New Roman"/>
        </w:rPr>
        <w:t>原子分布在棱上</w:t>
      </w:r>
      <w:r>
        <w:rPr>
          <w:rFonts w:hint="eastAsia" w:ascii="Times New Roman" w:hAnsi="Times New Roman" w:eastAsia="Times New Roman" w:cs="Times New Roman"/>
        </w:rPr>
        <w:t>，</w:t>
      </w:r>
      <w:r>
        <w:rPr>
          <w:rFonts w:hint="eastAsia" w:ascii="Times New Roman" w:hAnsi="Times New Roman" w:eastAsia="FangSong" w:cs="Times New Roman"/>
        </w:rPr>
        <w:t>一半</w:t>
      </w:r>
      <w:r>
        <w:rPr>
          <w:rFonts w:ascii="Times New Roman" w:hAnsi="Times New Roman" w:eastAsia="Times New Roman" w:cs="Times New Roman"/>
        </w:rPr>
        <w:t xml:space="preserve"> G </w:t>
      </w:r>
      <w:r>
        <w:rPr>
          <w:rFonts w:hint="eastAsia" w:ascii="Times New Roman" w:hAnsi="Times New Roman" w:eastAsia="FangSong" w:cs="Times New Roman"/>
        </w:rPr>
        <w:t>原子处于晶胞内部</w:t>
      </w:r>
      <w:r>
        <w:rPr>
          <w:rFonts w:hint="eastAsia" w:ascii="Times New Roman" w:hAnsi="Times New Roman" w:eastAsia="Times New Roman" w:cs="Times New Roman"/>
        </w:rPr>
        <w:t>。M—G</w:t>
      </w:r>
      <w:r>
        <w:rPr>
          <w:rFonts w:ascii="Times New Roman" w:hAnsi="Times New Roman" w:eastAsia="Times New Roman" w:cs="Times New Roman"/>
        </w:rPr>
        <w:t xml:space="preserve"> </w:t>
      </w:r>
      <w:r>
        <w:rPr>
          <w:rFonts w:hint="eastAsia" w:ascii="Times New Roman" w:hAnsi="Times New Roman" w:eastAsia="FangSong" w:cs="Times New Roman"/>
        </w:rPr>
        <w:t>只有一种键长</w:t>
      </w:r>
      <w:r>
        <w:rPr>
          <w:rFonts w:hint="eastAsia" w:ascii="Times New Roman" w:hAnsi="Times New Roman" w:eastAsia="Times New Roman" w:cs="Times New Roman"/>
        </w:rPr>
        <w:t>。56-1</w:t>
      </w:r>
      <w:r>
        <w:rPr>
          <w:rFonts w:ascii="Times New Roman" w:hAnsi="Times New Roman" w:eastAsia="Times New Roman" w:cs="Times New Roman"/>
        </w:rPr>
        <w:t xml:space="preserve"> </w:t>
      </w:r>
      <w:r>
        <w:rPr>
          <w:rFonts w:hint="eastAsia" w:ascii="Times New Roman" w:hAnsi="Times New Roman" w:eastAsia="FangSong" w:cs="Times New Roman"/>
        </w:rPr>
        <w:t xml:space="preserve">写出</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M，G，A，B</w:t>
      </w:r>
      <w:r>
        <w:rPr>
          <w:rFonts w:ascii="Times New Roman" w:hAnsi="Times New Roman" w:eastAsia="Times New Roman" w:cs="Times New Roman"/>
        </w:rPr>
        <w:t xml:space="preserve"> </w:t>
      </w:r>
      <w:r>
        <w:rPr>
          <w:rFonts w:hint="eastAsia" w:ascii="Times New Roman" w:hAnsi="Times New Roman" w:eastAsia="FangSong" w:cs="Times New Roman"/>
        </w:rPr>
        <w:t>的化学式</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56-2 </w:t>
      </w:r>
      <w:r>
        <w:rPr>
          <w:rFonts w:hint="eastAsia" w:ascii="Times New Roman" w:hAnsi="Times New Roman" w:eastAsia="FangSong" w:cs="Times New Roman"/>
        </w:rPr>
        <w:t xml:space="preserve">试画出</w:t>
      </w:r>
      <w:r>
        <w:rPr>
          <w:rFonts w:ascii="Times New Roman" w:hAnsi="Times New Roman" w:eastAsia="Times New Roman" w:cs="Times New Roman"/>
        </w:rPr>
        <w:t xml:space="preserve"> A </w:t>
      </w:r>
      <w:r>
        <w:rPr>
          <w:rFonts w:hint="eastAsia" w:ascii="Times New Roman" w:hAnsi="Times New Roman" w:eastAsia="FangSong" w:cs="Times New Roman"/>
        </w:rPr>
        <w:t>的此种晶胞</w:t>
      </w:r>
      <w:r>
        <w:rPr>
          <w:rFonts w:hint="eastAsia" w:ascii="Times New Roman" w:hAnsi="Times New Roman" w:eastAsia="Times New Roman" w:cs="Times New Roman"/>
        </w:rPr>
        <w:t>，</w:t>
      </w:r>
      <w:r>
        <w:rPr>
          <w:rFonts w:hint="eastAsia" w:ascii="Times New Roman" w:hAnsi="Times New Roman" w:eastAsia="FangSong" w:cs="Times New Roman"/>
        </w:rPr>
        <w:t>给出所有</w:t>
      </w:r>
      <w:r>
        <w:rPr>
          <w:rFonts w:ascii="Times New Roman" w:hAnsi="Times New Roman" w:eastAsia="Times New Roman" w:cs="Times New Roman"/>
        </w:rPr>
        <w:t xml:space="preserve"> G </w:t>
      </w:r>
      <w:r>
        <w:rPr>
          <w:rFonts w:hint="eastAsia" w:ascii="Times New Roman" w:hAnsi="Times New Roman" w:eastAsia="FangSong" w:cs="Times New Roman"/>
        </w:rPr>
        <w:t>的分数坐标</w:t>
      </w:r>
      <w:r>
        <w:rPr>
          <w:rFonts w:hint="eastAsia" w:ascii="Times New Roman" w:hAnsi="Times New Roman" w:eastAsia="Times New Roman" w:cs="Times New Roman"/>
        </w:rPr>
        <w:t>(</w:t>
      </w:r>
      <w:r>
        <w:rPr>
          <w:rFonts w:hint="eastAsia" w:ascii="Times New Roman" w:hAnsi="Times New Roman" w:eastAsia="FangSong" w:cs="Times New Roman"/>
        </w:rPr>
        <w:t>除</w:t>
      </w:r>
      <w:r>
        <w:rPr>
          <w:rFonts w:ascii="Times New Roman" w:hAnsi="Times New Roman" w:eastAsia="Times New Roman" w:cs="Times New Roman"/>
        </w:rPr>
        <w:t xml:space="preserve"> 0 </w:t>
      </w:r>
      <w:r>
        <w:rPr>
          <w:rFonts w:hint="eastAsia" w:ascii="Times New Roman" w:hAnsi="Times New Roman" w:eastAsia="FangSong" w:cs="Times New Roman"/>
        </w:rPr>
        <w:t>外</w:t>
      </w:r>
      <w:r>
        <w:rPr>
          <w:rFonts w:hint="eastAsia" w:ascii="Times New Roman" w:hAnsi="Times New Roman" w:eastAsia="Times New Roman" w:cs="Times New Roman"/>
        </w:rPr>
        <w:t>，</w:t>
      </w:r>
      <w:r>
        <w:rPr>
          <w:rFonts w:hint="eastAsia" w:ascii="Times New Roman" w:hAnsi="Times New Roman" w:eastAsia="FangSong" w:cs="Times New Roman"/>
        </w:rPr>
        <w:t>全用小数表示</w:t>
      </w:r>
      <w:r>
        <w:rPr>
          <w:rFonts w:hint="eastAsia" w:ascii="Times New Roman" w:hAnsi="Times New Roman" w:eastAsia="Times New Roman" w:cs="Times New Roman"/>
        </w:rPr>
        <w:t>，</w:t>
      </w:r>
      <w:r>
        <w:rPr>
          <w:rFonts w:hint="eastAsia" w:ascii="Times New Roman" w:hAnsi="Times New Roman" w:eastAsia="FangSong" w:cs="Times New Roman"/>
        </w:rPr>
        <w:t>保留两位小数</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56-3 </w:t>
      </w:r>
      <w:r>
        <w:rPr>
          <w:rFonts w:hint="eastAsia" w:ascii="Times New Roman" w:hAnsi="Times New Roman" w:eastAsia="FangSong" w:cs="Times New Roman"/>
        </w:rPr>
        <w:t>指出结构基元</w:t>
      </w:r>
      <w:r>
        <w:rPr>
          <w:rFonts w:hint="eastAsia" w:ascii="Times New Roman" w:hAnsi="Times New Roman" w:eastAsia="Times New Roman" w:cs="Times New Roman"/>
        </w:rPr>
        <w:t>，</w:t>
      </w:r>
      <w:r>
        <w:rPr>
          <w:rFonts w:hint="eastAsia" w:ascii="Times New Roman" w:hAnsi="Times New Roman" w:eastAsia="FangSong" w:cs="Times New Roman"/>
        </w:rPr>
        <w:t>并指出</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M，G</w:t>
      </w:r>
      <w:r>
        <w:rPr>
          <w:rFonts w:ascii="Times New Roman" w:hAnsi="Times New Roman" w:eastAsia="Times New Roman" w:cs="Times New Roman"/>
        </w:rPr>
        <w:t xml:space="preserve"> </w:t>
      </w:r>
      <w:r>
        <w:rPr>
          <w:rFonts w:hint="eastAsia" w:ascii="Times New Roman" w:hAnsi="Times New Roman" w:eastAsia="FangSong" w:cs="Times New Roman"/>
        </w:rPr>
        <w:t>的配位方式</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56-4 </w:t>
      </w:r>
      <w:r>
        <w:rPr>
          <w:rFonts w:hint="eastAsia" w:ascii="Times New Roman" w:hAnsi="Times New Roman" w:eastAsia="FangSong" w:cs="Times New Roman"/>
        </w:rPr>
        <w:t xml:space="preserve">计算</w:t>
      </w:r>
      <w:r>
        <w:rPr>
          <w:rFonts w:ascii="Times New Roman" w:hAnsi="Times New Roman" w:eastAsia="Times New Roman" w:cs="Times New Roman"/>
        </w:rPr>
        <w:t xml:space="preserve"> M—G </w:t>
      </w:r>
      <w:r>
        <w:rPr>
          <w:rFonts w:hint="eastAsia" w:ascii="Times New Roman" w:hAnsi="Times New Roman" w:eastAsia="FangSong" w:cs="Times New Roman"/>
        </w:rPr>
        <w:t>的键长</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56-5 </w:t>
      </w:r>
      <w:r>
        <w:rPr>
          <w:rFonts w:hint="eastAsia" w:ascii="Times New Roman" w:hAnsi="Times New Roman" w:eastAsia="FangSong" w:cs="Times New Roman"/>
        </w:rPr>
        <w:t>用浓硝酸和浓氢氟酸</w:t>
      </w:r>
      <w:r>
        <w:rPr>
          <w:rFonts w:hint="eastAsia" w:ascii="Times New Roman" w:hAnsi="Times New Roman" w:eastAsia="Times New Roman" w:cs="Times New Roman"/>
        </w:rPr>
        <w:t>(</w:t>
      </w:r>
      <w:r>
        <w:rPr>
          <w:rFonts w:hint="eastAsia" w:ascii="Times New Roman" w:hAnsi="Times New Roman" w:eastAsia="FangSong" w:cs="Times New Roman"/>
        </w:rPr>
        <w:t>混有一定</w:t>
      </w:r>
      <w:r>
        <w:rPr>
          <w:rFonts w:ascii="Times New Roman" w:hAnsi="Times New Roman" w:eastAsia="Times New Roman" w:cs="Times New Roman"/>
        </w:rPr>
        <w:t xml:space="preserve"> </w:t>
      </w:r>
      <w:r>
        <w:rPr>
          <w:rFonts w:hint="eastAsia" w:ascii="Times New Roman" w:hAnsi="Times New Roman" w:eastAsia="Times New Roman" w:cs="Times New Roman"/>
        </w:rPr>
        <w:t>CsF)</w:t>
      </w:r>
      <w:r>
        <w:rPr>
          <w:rFonts w:hint="eastAsia" w:ascii="Times New Roman" w:hAnsi="Times New Roman" w:eastAsia="FangSong" w:cs="Times New Roman"/>
        </w:rPr>
        <w:t>的某比例混酸氧化</w:t>
      </w:r>
      <w:r>
        <w:rPr>
          <w:rFonts w:ascii="Times New Roman" w:hAnsi="Times New Roman" w:eastAsia="Times New Roman" w:cs="Times New Roman"/>
        </w:rPr>
        <w:t xml:space="preserve"> A </w:t>
      </w:r>
      <w:r>
        <w:rPr>
          <w:rFonts w:hint="eastAsia" w:ascii="Times New Roman" w:hAnsi="Times New Roman" w:eastAsia="FangSong" w:cs="Times New Roman"/>
        </w:rPr>
        <w:t>可以得到两种配合物</w:t>
      </w:r>
      <w:r>
        <w:rPr>
          <w:rFonts w:hint="eastAsia" w:ascii="Times New Roman" w:hAnsi="Times New Roman" w:eastAsia="Times New Roman" w:cs="Times New Roman"/>
        </w:rPr>
        <w:t>，</w:t>
      </w:r>
      <w:r>
        <w:rPr>
          <w:rFonts w:hint="eastAsia" w:ascii="Times New Roman" w:hAnsi="Times New Roman" w:eastAsia="FangSong" w:cs="Times New Roman"/>
        </w:rPr>
        <w:t>分别为</w:t>
      </w:r>
      <w:r>
        <w:rPr>
          <w:rFonts w:ascii="Times New Roman" w:hAnsi="Times New Roman" w:eastAsia="Times New Roman" w:cs="Times New Roman"/>
        </w:rPr>
        <w:t xml:space="preserve"> 6 </w:t>
      </w:r>
      <w:r>
        <w:rPr>
          <w:rFonts w:hint="eastAsia" w:ascii="Times New Roman" w:hAnsi="Times New Roman" w:eastAsia="FangSong" w:cs="Times New Roman"/>
        </w:rPr>
        <w:t xml:space="preserve">配位和</w:t>
      </w:r>
      <w:r>
        <w:rPr>
          <w:rFonts w:ascii="Times New Roman" w:hAnsi="Times New Roman" w:eastAsia="Times New Roman" w:cs="Times New Roman"/>
        </w:rPr>
        <w:t xml:space="preserve"> 8 </w:t>
      </w:r>
      <w:r>
        <w:rPr>
          <w:rFonts w:hint="eastAsia" w:ascii="Times New Roman" w:hAnsi="Times New Roman" w:eastAsia="FangSong" w:cs="Times New Roman"/>
        </w:rPr>
        <w:t>配位</w:t>
      </w:r>
      <w:r>
        <w:rPr>
          <w:rFonts w:hint="eastAsia" w:ascii="Times New Roman" w:hAnsi="Times New Roman" w:eastAsia="Times New Roman" w:cs="Times New Roman"/>
        </w:rPr>
        <w:t>，</w:t>
      </w:r>
      <w:r>
        <w:rPr>
          <w:rFonts w:hint="eastAsia" w:ascii="Times New Roman" w:hAnsi="Times New Roman" w:eastAsia="FangSong" w:cs="Times New Roman"/>
        </w:rPr>
        <w:t>假设所有的</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G，M</w:t>
      </w:r>
      <w:r>
        <w:rPr>
          <w:rFonts w:ascii="Times New Roman" w:hAnsi="Times New Roman" w:eastAsia="Times New Roman" w:cs="Times New Roman"/>
        </w:rPr>
        <w:t xml:space="preserve"> </w:t>
      </w:r>
      <w:r>
        <w:rPr>
          <w:rFonts w:hint="eastAsia" w:ascii="Times New Roman" w:hAnsi="Times New Roman" w:eastAsia="FangSong" w:cs="Times New Roman"/>
        </w:rPr>
        <w:t>都以沉淀形式存在</w:t>
      </w:r>
      <w:r>
        <w:rPr>
          <w:rFonts w:hint="eastAsia" w:ascii="Times New Roman" w:hAnsi="Times New Roman" w:eastAsia="Times New Roman" w:cs="Times New Roman"/>
        </w:rPr>
        <w:t>，</w:t>
      </w:r>
      <w:r>
        <w:rPr>
          <w:rFonts w:hint="eastAsia" w:ascii="Times New Roman" w:hAnsi="Times New Roman" w:eastAsia="FangSong" w:cs="Times New Roman"/>
        </w:rPr>
        <w:t>硝酸的主要还原产物为</w:t>
      </w:r>
      <w:r>
        <w:rPr>
          <w:rFonts w:ascii="Times New Roman" w:hAnsi="Times New Roman" w:eastAsia="Times New Roman" w:cs="Times New Roman"/>
        </w:rPr>
        <w:t xml:space="preserve"> </w:t>
      </w:r>
      <w:r>
        <w:rPr>
          <w:rFonts w:hint="eastAsia" w:ascii="Times New Roman" w:hAnsi="Times New Roman" w:eastAsia="Times New Roman" w:cs="Times New Roman"/>
        </w:rPr>
        <w:t>NO，</w:t>
      </w:r>
      <w:r>
        <w:rPr>
          <w:rFonts w:hint="eastAsia" w:ascii="Times New Roman" w:hAnsi="Times New Roman" w:eastAsia="FangSong" w:cs="Times New Roman"/>
        </w:rPr>
        <w:t>试写出离子方程式</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(1)Mo Si MoSi</w:t>
      </w:r>
      <w:r>
        <w:rPr>
          <w:rFonts w:ascii="Times New Roman" w:hAnsi="Times New Roman" w:eastAsia="Times New Roman" w:cs="Times New Roman"/>
          <w:vertAlign w:val="subscript"/>
        </w:rPr>
        <w:t>2</w:t>
      </w:r>
      <w:r>
        <w:rPr>
          <w:rFonts w:ascii="Times New Roman" w:hAnsi="Times New Roman" w:eastAsia="Times New Roman" w:cs="Times New Roman"/>
        </w:rPr>
        <w:t xml:space="preserve"> MoS</w:t>
      </w:r>
      <w:r>
        <w:rPr>
          <w:rFonts w:ascii="Times New Roman" w:hAnsi="Times New Roman" w:eastAsia="Times New Roman" w:cs="Times New Roman"/>
          <w:vertAlign w:val="subscript"/>
        </w:rPr>
        <w:t>2</w:t>
      </w:r>
    </w:p>
    <w:p>
      <w:pPr>
        <w:pStyle w:val="Compact"/>
        <w:numPr>
          <w:ilvl w:val="0"/>
          <w:numId w:val="1085"/>
        </w:numPr>
        <w:spacing w:before="160" w:after="80"/>
        <w:jc w:val="center"/>
      </w:pPr>
      <w:r>
        <w:rPr>
          <w:rFonts w:ascii="Times New Roman" w:hAnsi="Times New Roman" w:eastAsia="Times New Roman" w:cs="Times New Roman"/>
        </w:rPr>
        <w:drawing>
          <wp:inline>
            <wp:extent cx="3600000" cy="1960876"/>
            <wp:effectExtent b="0" l="0" r="0" t="0"/>
            <wp:docPr descr="" title="" id="801" name="Picture"/>
            <a:graphic>
              <a:graphicData uri="http://schemas.openxmlformats.org/drawingml/2006/picture">
                <pic:pic>
                  <pic:nvPicPr>
                    <pic:cNvPr descr="7bec830cd4ea43eee8090d485a26b7157009e4a95439a57c4f0bf005b873bf71.jpg" id="802" name="Picture"/>
                    <pic:cNvPicPr>
                      <a:picLocks noChangeArrowheads="1" noChangeAspect="1"/>
                    </pic:cNvPicPr>
                  </pic:nvPicPr>
                  <pic:blipFill>
                    <a:blip r:embed="rId800"/>
                    <a:stretch>
                      <a:fillRect/>
                    </a:stretch>
                  </pic:blipFill>
                  <pic:spPr bwMode="auto">
                    <a:xfrm>
                      <a:off x="0" y="0"/>
                      <a:ext cx="3600000" cy="1960876"/>
                    </a:xfrm>
                    <a:prstGeom prst="rect">
                      <a:avLst/>
                    </a:prstGeom>
                    <a:noFill/>
                    <a:ln w="9525">
                      <a:noFill/>
                      <a:headEnd/>
                      <a:tailEnd/>
                    </a:ln>
                  </pic:spPr>
                </pic:pic>
              </a:graphicData>
            </a:graphic>
          </wp:inline>
        </w:drawing>
      </w:r>
    </w:p>
    <w:p>
      <w:pPr>
        <w:pStyle w:val="FirstParagraph"/>
      </w:pPr>
      <m:oMathPara>
        <m:oMathParaPr>
          <m:jc m:val="center"/>
          <m:ctrlPr>
            <w:rPr>
              <w:sz w:val="28"/>
              <w:szCs w:val="28"/>
            </w:rPr>
          </m:ctrlPr>
        </m:oMathParaPr>
        <m:oMath>
          <m:r>
            <m:rPr>
              <m:sty m:val="p"/>
            </m:rPr>
            <m:t>(</m:t>
          </m:r>
          <m:r>
            <m:t>0</m:t>
          </m:r>
          <m:r>
            <m:rPr>
              <m:sty m:val="p"/>
            </m:rPr>
            <m:t>.</m:t>
          </m:r>
          <m:r>
            <m:t>5</m:t>
          </m:r>
          <m:r>
            <m:t>0</m:t>
          </m:r>
          <m:r>
            <m:rPr>
              <m:sty m:val="p"/>
            </m:rPr>
            <m:t>,</m:t>
          </m:r>
          <m:r>
            <m:t>0</m:t>
          </m:r>
          <m:r>
            <m:rPr>
              <m:sty m:val="p"/>
            </m:rPr>
            <m:t>.</m:t>
          </m:r>
          <m:r>
            <m:t>5</m:t>
          </m:r>
          <m:r>
            <m:t>0</m:t>
          </m:r>
          <m:r>
            <m:rPr>
              <m:sty m:val="p"/>
            </m:rPr>
            <m:t>,</m:t>
          </m:r>
          <m:r>
            <m:t>0</m:t>
          </m:r>
          <m:r>
            <m:rPr>
              <m:sty m:val="p"/>
            </m:rPr>
            <m:t>.</m:t>
          </m:r>
          <m:r>
            <m:t>1</m:t>
          </m:r>
          <m:r>
            <m:t>7</m:t>
          </m:r>
          <m:r>
            <m:rPr>
              <m:sty m:val="p"/>
            </m:rPr>
            <m:t>)</m:t>
          </m:r>
          <m:r>
            <m:rPr>
              <m:sty m:val="p"/>
            </m:rPr>
            <m:t>,</m:t>
          </m:r>
          <m:r>
            <m:rPr>
              <m:sty m:val="p"/>
            </m:rPr>
            <m:t>(</m:t>
          </m:r>
          <m:r>
            <m:t>0</m:t>
          </m:r>
          <m:r>
            <m:rPr>
              <m:sty m:val="p"/>
            </m:rPr>
            <m:t>.</m:t>
          </m:r>
          <m:r>
            <m:t>5</m:t>
          </m:r>
          <m:r>
            <m:t>0</m:t>
          </m:r>
          <m:r>
            <m:rPr>
              <m:sty m:val="p"/>
            </m:rPr>
            <m:t>,</m:t>
          </m:r>
          <m:r>
            <m:t>0</m:t>
          </m:r>
          <m:r>
            <m:rPr>
              <m:sty m:val="p"/>
            </m:rPr>
            <m:t>.</m:t>
          </m:r>
          <m:r>
            <m:t>5</m:t>
          </m:r>
          <m:r>
            <m:t>0</m:t>
          </m:r>
          <m:r>
            <m:rPr>
              <m:sty m:val="p"/>
            </m:rPr>
            <m:t>,</m:t>
          </m:r>
          <m:r>
            <m:t>0</m:t>
          </m:r>
          <m:r>
            <m:rPr>
              <m:sty m:val="p"/>
            </m:rPr>
            <m:t>.</m:t>
          </m:r>
          <m:r>
            <m:t>8</m:t>
          </m:r>
          <m:r>
            <m:t>3</m:t>
          </m:r>
          <m:r>
            <m:rPr>
              <m:sty m:val="p"/>
            </m:rPr>
            <m:t>)</m:t>
          </m:r>
          <m:r>
            <m:rPr>
              <m:sty m:val="p"/>
            </m:rPr>
            <m:t>,</m:t>
          </m:r>
          <m:r>
            <m:rPr>
              <m:sty m:val="p"/>
            </m:rPr>
            <m:t>(</m:t>
          </m:r>
          <m:r>
            <m:t>0</m:t>
          </m:r>
          <m:r>
            <m:rPr>
              <m:sty m:val="p"/>
            </m:rPr>
            <m:t>,</m:t>
          </m:r>
          <m:r>
            <m:t>0</m:t>
          </m:r>
          <m:r>
            <m:rPr>
              <m:sty m:val="p"/>
            </m:rPr>
            <m:t>,</m:t>
          </m:r>
          <m:r>
            <m:t>0</m:t>
          </m:r>
          <m:r>
            <m:rPr>
              <m:sty m:val="p"/>
            </m:rPr>
            <m:t>.</m:t>
          </m:r>
          <m:r>
            <m:t>6</m:t>
          </m:r>
          <m:r>
            <m:t>7</m:t>
          </m:r>
          <m:r>
            <m:rPr>
              <m:sty m:val="p"/>
            </m:rPr>
            <m:t>)</m:t>
          </m:r>
          <m:r>
            <m:rPr>
              <m:sty m:val="p"/>
            </m:rPr>
            <m:t>,</m:t>
          </m:r>
          <m:r>
            <m:rPr>
              <m:sty m:val="p"/>
            </m:rPr>
            <m:t>(</m:t>
          </m:r>
          <m:r>
            <m:t>0</m:t>
          </m:r>
          <m:r>
            <m:rPr>
              <m:sty m:val="p"/>
            </m:rPr>
            <m:t>,</m:t>
          </m:r>
          <m:r>
            <m:t>0</m:t>
          </m:r>
          <m:r>
            <m:rPr>
              <m:sty m:val="p"/>
            </m:rPr>
            <m:t>,</m:t>
          </m:r>
          <m:r>
            <m:t>0</m:t>
          </m:r>
          <m:r>
            <m:rPr>
              <m:sty m:val="p"/>
            </m:rPr>
            <m:t>.</m:t>
          </m:r>
          <m:r>
            <m:t>3</m:t>
          </m:r>
          <m:r>
            <m:t>3</m:t>
          </m:r>
          <m:r>
            <m:rPr>
              <m:sty m:val="p"/>
            </m:rPr>
            <m:t>)</m:t>
          </m:r>
        </m:oMath>
      </m:oMathPara>
    </w:p>
    <w:p>
      <w:pPr>
        <w:pStyle w:val="Compact"/>
        <w:numPr>
          <w:ilvl w:val="0"/>
          <w:numId w:val="1086"/>
        </w:numPr>
      </w:pPr>
      <w:r>
        <w:rPr>
          <w:rFonts w:ascii="Times New Roman" w:hAnsi="Times New Roman" w:eastAsia="Times New Roman" w:cs="Times New Roman"/>
        </w:rPr>
        <w:t>MoSi</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Times New Roman" w:cs="Times New Roman"/>
        </w:rPr>
        <w:t>Mo</w:t>
      </w:r>
      <w:r>
        <w:rPr>
          <w:rFonts w:hint="eastAsia" w:ascii="Times New Roman" w:hAnsi="Times New Roman" w:eastAsia="FangSong" w:cs="Times New Roman"/>
        </w:rPr>
        <w:t>为双帽四方棱柱</w:t>
      </w:r>
      <w:r>
        <w:rPr>
          <w:rFonts w:hint="eastAsia" w:ascii="Times New Roman" w:hAnsi="Times New Roman" w:eastAsia="Times New Roman" w:cs="Times New Roman"/>
        </w:rPr>
        <w:t>,Si</w:t>
      </w:r>
      <w:r>
        <w:rPr>
          <w:rFonts w:hint="eastAsia" w:ascii="Times New Roman" w:hAnsi="Times New Roman" w:eastAsia="FangSong" w:cs="Times New Roman"/>
        </w:rPr>
        <w:t>为四方锥</w:t>
      </w:r>
      <w:r>
        <w:rPr>
          <w:rFonts w:hint="eastAsia" w:ascii="Times New Roman" w:hAnsi="Times New Roman" w:eastAsia="Times New Roman" w:cs="Times New Roman"/>
        </w:rPr>
        <w:t>。</w:t>
      </w:r>
    </w:p>
    <w:p>
      <w:pPr>
        <w:pStyle w:val="FirstParagraph"/>
      </w:pPr>
      <m:oMathPara>
        <m:oMathParaPr>
          <m:jc m:val="center"/>
          <m:ctrlPr>
            <w:rPr>
              <w:sz w:val="28"/>
              <w:szCs w:val="28"/>
            </w:rPr>
          </m:ctrlPr>
        </m:oMathParaPr>
        <m:oMath>
          <m:r>
            <m:rPr>
              <m:sty m:val="p"/>
            </m:rPr>
            <m:t>(</m:t>
          </m:r>
          <m:r>
            <m:t>4</m:t>
          </m:r>
          <m:r>
            <m:rPr>
              <m:sty m:val="p"/>
            </m:rPr>
            <m:t>)</m:t>
          </m:r>
          <m:r>
            <m:t>l</m:t>
          </m:r>
          <m:r>
            <m:rPr>
              <m:sty m:val="p"/>
            </m:rPr>
            <m:t>(</m:t>
          </m:r>
          <m:r>
            <m:rPr>
              <m:sty m:val="p"/>
            </m:rPr>
            <m:t>M</m:t>
          </m:r>
          <m:r>
            <m:rPr>
              <m:sty m:val="p"/>
            </m:rPr>
            <m:t>o</m:t>
          </m:r>
          <m:r>
            <m:rPr>
              <m:sty m:val="p"/>
            </m:rPr>
            <m:t>−</m:t>
          </m:r>
          <m:r>
            <m:rPr>
              <m:sty m:val="p"/>
            </m:rPr>
            <m:t>S</m:t>
          </m:r>
          <m:r>
            <m:rPr>
              <m:sty m:val="p"/>
            </m:rPr>
            <m:t>i</m:t>
          </m:r>
          <m:r>
            <m:rPr>
              <m:sty m:val="p"/>
            </m:rPr>
            <m:t>)</m:t>
          </m:r>
          <m:r>
            <m:rPr>
              <m:sty m:val="p"/>
            </m:rPr>
            <m:t>=</m:t>
          </m:r>
          <m:d>
            <m:dPr>
              <m:begChr m:val="{"/>
              <m:sepChr m:val=""/>
              <m:endChr m:val="}"/>
              <m:grow/>
            </m:dPr>
            <m:e>
              <m:d>
                <m:dPr>
                  <m:begChr m:val="["/>
                  <m:sepChr m:val=""/>
                  <m:endChr m:val="]"/>
                  <m:grow/>
                </m:dPr>
                <m:e>
                  <m:sSup>
                    <m:e>
                      <m:d>
                        <m:dPr>
                          <m:begChr m:val="("/>
                          <m:sepChr m:val=""/>
                          <m:endChr m:val=")"/>
                          <m:grow/>
                        </m:dPr>
                        <m:e>
                          <m:f>
                            <m:fPr>
                              <m:type m:val="bar"/>
                            </m:fPr>
                            <m:num>
                              <m:r>
                                <m:t>0</m:t>
                              </m:r>
                              <m:r>
                                <m:rPr>
                                  <m:sty m:val="p"/>
                                </m:rPr>
                                <m:t>.</m:t>
                              </m:r>
                              <m:r>
                                <m:t>3</m:t>
                              </m:r>
                              <m:r>
                                <m:t>2</m:t>
                              </m:r>
                              <m:r>
                                <m:t>1</m:t>
                              </m:r>
                              <m:r>
                                <m:t>1</m:t>
                              </m:r>
                              <m:r>
                                <m:rPr>
                                  <m:sty m:val="p"/>
                                </m:rPr>
                                <m:t>n</m:t>
                              </m:r>
                              <m:r>
                                <m:rPr>
                                  <m:sty m:val="p"/>
                                </m:rPr>
                                <m:t>m</m:t>
                              </m:r>
                            </m:num>
                            <m:den>
                              <m:rad>
                                <m:radPr>
                                  <m:degHide m:val="on"/>
                                </m:radPr>
                                <m:deg/>
                                <m:e>
                                  <m:r>
                                    <m:t>2</m:t>
                                  </m:r>
                                </m:e>
                              </m:rad>
                            </m:den>
                          </m:f>
                        </m:e>
                      </m:d>
                    </m:e>
                    <m:sup>
                      <m:r>
                        <m:t>2</m:t>
                      </m:r>
                    </m:sup>
                  </m:sSup>
                  <m:r>
                    <m:rPr>
                      <m:sty m:val="p"/>
                    </m:rPr>
                    <m:t>÷</m:t>
                  </m:r>
                  <m:f>
                    <m:fPr>
                      <m:type m:val="bar"/>
                    </m:fPr>
                    <m:num>
                      <m:r>
                        <m:t>0</m:t>
                      </m:r>
                      <m:r>
                        <m:rPr>
                          <m:sty m:val="p"/>
                        </m:rPr>
                        <m:t>.</m:t>
                      </m:r>
                      <m:r>
                        <m:t>7</m:t>
                      </m:r>
                      <m:r>
                        <m:t>8</m:t>
                      </m:r>
                      <m:r>
                        <m:t>4</m:t>
                      </m:r>
                      <m:r>
                        <m:t>5</m:t>
                      </m:r>
                      <m:r>
                        <m:rPr>
                          <m:sty m:val="p"/>
                        </m:rPr>
                        <m:t>n</m:t>
                      </m:r>
                      <m:r>
                        <m:rPr>
                          <m:sty m:val="p"/>
                        </m:rPr>
                        <m:t>m</m:t>
                      </m:r>
                    </m:num>
                    <m:den>
                      <m:r>
                        <m:t>2</m:t>
                      </m:r>
                    </m:den>
                  </m:f>
                </m:e>
              </m:d>
              <m:r>
                <m:rPr>
                  <m:sty m:val="p"/>
                </m:rPr>
                <m:t>+</m:t>
              </m:r>
              <m:f>
                <m:fPr>
                  <m:type m:val="bar"/>
                </m:fPr>
                <m:num>
                  <m:r>
                    <m:t>0</m:t>
                  </m:r>
                  <m:r>
                    <m:rPr>
                      <m:sty m:val="p"/>
                    </m:rPr>
                    <m:t>.</m:t>
                  </m:r>
                  <m:r>
                    <m:t>7</m:t>
                  </m:r>
                  <m:r>
                    <m:t>8</m:t>
                  </m:r>
                  <m:r>
                    <m:t>4</m:t>
                  </m:r>
                  <m:r>
                    <m:t>5</m:t>
                  </m:r>
                  <m:r>
                    <m:rPr>
                      <m:sty m:val="p"/>
                    </m:rPr>
                    <m:t>n</m:t>
                  </m:r>
                  <m:r>
                    <m:rPr>
                      <m:sty m:val="p"/>
                    </m:rPr>
                    <m:t>m</m:t>
                  </m:r>
                </m:num>
                <m:den>
                  <m:r>
                    <m:t>2</m:t>
                  </m:r>
                </m:den>
              </m:f>
            </m:e>
          </m:d>
          <m:r>
            <m:rPr>
              <m:sty m:val="p"/>
            </m:rPr>
            <m:t>÷</m:t>
          </m:r>
          <m:r>
            <m:t>2</m:t>
          </m:r>
          <m:r>
            <m:rPr>
              <m:sty m:val="p"/>
            </m:rPr>
            <m:t>=</m:t>
          </m:r>
          <m:r>
            <m:t>0</m:t>
          </m:r>
          <m:r>
            <m:rPr>
              <m:sty m:val="p"/>
            </m:rPr>
            <m:t>.</m:t>
          </m:r>
          <m:r>
            <m:t>2</m:t>
          </m:r>
          <m:r>
            <m:t>6</m:t>
          </m:r>
          <m:r>
            <m:t>1</m:t>
          </m:r>
          <m:r>
            <m:t>8</m:t>
          </m:r>
          <m:r>
            <m:rPr>
              <m:sty m:val="p"/>
            </m:rPr>
            <m:t>n</m:t>
          </m:r>
          <m:r>
            <m:rPr>
              <m:sty m:val="p"/>
            </m:rPr>
            <m:t>m</m:t>
          </m:r>
          <m:r>
            <m:rPr>
              <m:sty m:val="p"/>
            </m:rPr>
            <m:t>(</m:t>
          </m:r>
          <m:r>
            <m:rPr>
              <m:nor/>
              <m:sty m:val="p"/>
            </m:rPr>
            <m:t>注:</m:t>
          </m:r>
          <m:r>
            <m:t>0</m:t>
          </m:r>
          <m:r>
            <m:rPr>
              <m:sty m:val="p"/>
            </m:rPr>
            <m:t>.</m:t>
          </m:r>
          <m:r>
            <m:t>2</m:t>
          </m:r>
          <m:r>
            <m:t>6</m:t>
          </m:r>
          <m:r>
            <m:t>1</m:t>
          </m:r>
          <m:r>
            <m:t>6</m:t>
          </m:r>
          <m:r>
            <m:rPr>
              <m:sty m:val="p"/>
            </m:rPr>
            <m:t>∼</m:t>
          </m:r>
          <m:r>
            <m:t>0</m:t>
          </m:r>
          <m:r>
            <m:rPr>
              <m:sty m:val="p"/>
            </m:rPr>
            <m:t>.</m:t>
          </m:r>
        </m:oMath>
      </m:oMathPara>
    </w:p>
    <w:p>
      <w:pPr>
        <w:pStyle w:val="FirstParagraph"/>
      </w:pPr>
      <w:r>
        <w:rPr>
          <w:rFonts w:ascii="Times New Roman" w:hAnsi="Times New Roman" w:eastAsia="Times New Roman" w:cs="Times New Roman"/>
        </w:rPr>
        <w:t xml:space="preserve">2620 </w:t>
      </w:r>
      <w:r>
        <w:rPr>
          <w:rFonts w:hint="eastAsia" w:ascii="Times New Roman" w:hAnsi="Times New Roman" w:eastAsia="FangSong" w:cs="Times New Roman"/>
        </w:rPr>
        <w:t>皆为有效答案</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r>
            <m:t>3</m:t>
          </m:r>
          <m:sSub>
            <m:e>
              <m:r>
                <m:rPr>
                  <m:sty m:val="p"/>
                </m:rPr>
                <m:t>M</m:t>
              </m:r>
              <m:r>
                <m:rPr>
                  <m:sty m:val="p"/>
                </m:rPr>
                <m:t>o</m:t>
              </m:r>
              <m:r>
                <m:rPr>
                  <m:sty m:val="p"/>
                </m:rPr>
                <m:t>S</m:t>
              </m:r>
              <m:r>
                <m:rPr>
                  <m:sty m:val="p"/>
                </m:rPr>
                <m:t>i</m:t>
              </m:r>
            </m:e>
            <m:sub>
              <m:r>
                <m:t>2</m:t>
              </m:r>
            </m:sub>
          </m:sSub>
          <m:r>
            <m:rPr>
              <m:sty m:val="p"/>
            </m:rPr>
            <m:t>+</m:t>
          </m:r>
          <m:r>
            <m:t>1</m:t>
          </m:r>
          <m:r>
            <m:t>4</m:t>
          </m:r>
          <m:sSubSup>
            <m:e>
              <m:r>
                <m:rPr>
                  <m:sty m:val="p"/>
                </m:rPr>
                <m:t>N</m:t>
              </m:r>
              <m:r>
                <m:rPr>
                  <m:sty m:val="p"/>
                </m:rPr>
                <m:t>O</m:t>
              </m:r>
            </m:e>
            <m:sub>
              <m:r>
                <m:t>3</m:t>
              </m:r>
            </m:sub>
            <m:sup>
              <m:r>
                <m:rPr>
                  <m:sty m:val="p"/>
                </m:rPr>
                <m:t>−</m:t>
              </m:r>
            </m:sup>
          </m:sSubSup>
          <m:r>
            <m:rPr>
              <m:sty m:val="p"/>
            </m:rPr>
            <m:t>+</m:t>
          </m:r>
          <m:r>
            <m:t>6</m:t>
          </m:r>
          <m:r>
            <m:t>0</m:t>
          </m:r>
          <m:r>
            <m:rPr>
              <m:sty m:val="p"/>
            </m:rPr>
            <m:t>H</m:t>
          </m:r>
          <m:r>
            <m:rPr>
              <m:sty m:val="p"/>
            </m:rPr>
            <m:t>F</m:t>
          </m:r>
          <m:r>
            <m:rPr>
              <m:sty m:val="p"/>
            </m:rPr>
            <m:t>+</m:t>
          </m:r>
          <m:r>
            <m:t>1</m:t>
          </m:r>
          <m:r>
            <m:t>8</m:t>
          </m:r>
          <m:sSup>
            <m:e>
              <m:r>
                <m:rPr>
                  <m:sty m:val="p"/>
                </m:rPr>
                <m:t>C</m:t>
              </m:r>
              <m:r>
                <m:rPr>
                  <m:sty m:val="p"/>
                </m:rPr>
                <m:t>s</m:t>
              </m:r>
            </m:e>
            <m:sup>
              <m:r>
                <m:rPr>
                  <m:sty m:val="p"/>
                </m:rPr>
                <m:t>+</m:t>
              </m:r>
            </m:sup>
          </m:sSup>
          <m:r>
            <m:rPr>
              <m:sty m:val="p"/>
            </m:rPr>
            <m:t>=</m:t>
          </m:r>
          <m:r>
            <m:t>3</m:t>
          </m:r>
          <m:sSub>
            <m:e>
              <m:r>
                <m:rPr>
                  <m:sty m:val="p"/>
                </m:rPr>
                <m:t>C</m:t>
              </m:r>
              <m:r>
                <m:rPr>
                  <m:sty m:val="p"/>
                </m:rPr>
                <m:t>s</m:t>
              </m:r>
            </m:e>
            <m:sub>
              <m:r>
                <m:t>2</m:t>
              </m:r>
            </m:sub>
          </m:sSub>
          <m:sSub>
            <m:e>
              <m:r>
                <m:rPr>
                  <m:sty m:val="p"/>
                </m:rPr>
                <m:t>M</m:t>
              </m:r>
              <m:r>
                <m:rPr>
                  <m:sty m:val="p"/>
                </m:rPr>
                <m:t>o</m:t>
              </m:r>
              <m:r>
                <m:rPr>
                  <m:sty m:val="p"/>
                </m:rPr>
                <m:t>F</m:t>
              </m:r>
            </m:e>
            <m:sub>
              <m:r>
                <m:t>8</m:t>
              </m:r>
            </m:sub>
          </m:sSub>
          <m:r>
            <m:rPr>
              <m:sty m:val="p"/>
            </m:rPr>
            <m:t>+</m:t>
          </m:r>
          <m:r>
            <m:t>6</m:t>
          </m:r>
          <m:sSub>
            <m:e>
              <m:r>
                <m:rPr>
                  <m:sty m:val="p"/>
                </m:rPr>
                <m:t>C</m:t>
              </m:r>
              <m:r>
                <m:rPr>
                  <m:sty m:val="p"/>
                </m:rPr>
                <m:t>s</m:t>
              </m:r>
            </m:e>
            <m:sub>
              <m:r>
                <m:t>2</m:t>
              </m:r>
            </m:sub>
          </m:sSub>
          <m:sSub>
            <m:e>
              <m:r>
                <m:rPr>
                  <m:sty m:val="p"/>
                </m:rPr>
                <m:t>S</m:t>
              </m:r>
              <m:r>
                <m:rPr>
                  <m:sty m:val="p"/>
                </m:rPr>
                <m:t>i</m:t>
              </m:r>
              <m:r>
                <m:rPr>
                  <m:sty m:val="p"/>
                </m:rPr>
                <m:t>F</m:t>
              </m:r>
            </m:e>
            <m:sub>
              <m:r>
                <m:t>6</m:t>
              </m:r>
            </m:sub>
          </m:sSub>
          <m:r>
            <m:rPr>
              <m:sty m:val="p"/>
            </m:rPr>
            <m:t>+</m:t>
          </m:r>
          <m:r>
            <m:t>1</m:t>
          </m:r>
          <m:r>
            <m:t>4</m:t>
          </m:r>
          <m:r>
            <m:rPr>
              <m:sty m:val="p"/>
            </m:rPr>
            <m:t>N</m:t>
          </m:r>
          <m:r>
            <m:rPr>
              <m:sty m:val="p"/>
            </m:rPr>
            <m:t>O</m:t>
          </m:r>
          <m:r>
            <m:rPr>
              <m:sty m:val="p"/>
            </m:rPr>
            <m:t>↑</m:t>
          </m:r>
          <m:r>
            <m:rPr>
              <m:sty m:val="p"/>
            </m:rPr>
            <m:t>+</m:t>
          </m:r>
          <m:r>
            <m:t>2</m:t>
          </m:r>
          <m:r>
            <m:t>8</m:t>
          </m:r>
          <m:sSub>
            <m:e>
              <m:r>
                <m:rPr>
                  <m:sty m:val="p"/>
                </m:rPr>
                <m:t>H</m:t>
              </m:r>
            </m:e>
            <m:sub>
              <m:r>
                <m:t>2</m:t>
              </m:r>
            </m:sub>
          </m:sSub>
          <m:r>
            <m:rPr>
              <m:sty m:val="p"/>
            </m:rPr>
            <m:t>O</m:t>
          </m:r>
          <m:r>
            <m:rPr>
              <m:sty m:val="p"/>
            </m:rPr>
            <m:t>+</m:t>
          </m:r>
          <m:r>
            <m:t>4</m:t>
          </m:r>
          <m:sSup>
            <m:e>
              <m:r>
                <m:rPr>
                  <m:sty m:val="p"/>
                </m:rPr>
                <m:t>H</m:t>
              </m:r>
            </m:e>
            <m:sup>
              <m:r>
                <m:rPr>
                  <m:sty m:val="p"/>
                </m:rPr>
                <m:t>+</m:t>
              </m:r>
            </m:sup>
          </m:sSup>
        </m:oMath>
      </m:oMathPara>
    </w:p>
    <w:p>
      <w:pPr>
        <w:spacing w:before="160" w:after="80"/>
      </w:pPr>
      <w:r>
        <w:pict>
          <v:rect style="width:0;height:1.5pt" o:hralign="center" o:hrstd="t" o:hr="t"/>
        </w:pict>
      </w:r>
    </w:p>
    <w:bookmarkEnd w:id="803"/>
    <w:bookmarkStart w:id="807" w:name="汇智-晶体结构-57"/>
    <w:p>
      <w:pPr>
        <w:pStyle w:val="Heading2"/>
        <w:spacing w:before="280" w:after="120"/>
      </w:pPr>
      <w:r>
        <w:rPr>
          <w:rFonts w:ascii="Times New Roman" w:hAnsi="Times New Roman" w:eastAsia="Times New Roman" w:cs="Times New Roman"/>
        </w:rPr>
        <w:t xml:space="preserve">3.97 </w:t>
      </w:r>
      <w:r>
        <w:rPr>
          <w:rFonts w:hint="eastAsia" w:ascii="Times New Roman" w:hAnsi="Times New Roman" w:eastAsia="SimHei" w:cs="Times New Roman"/>
        </w:rPr>
        <w:t>汇智</w:t>
      </w:r>
      <w:r>
        <w:rPr>
          <w:rFonts w:hint="eastAsia" w:ascii="Times New Roman" w:hAnsi="Times New Roman" w:eastAsia="Times New Roman" w:cs="Times New Roman"/>
        </w:rPr>
        <w:t>-</w:t>
      </w:r>
      <w:r>
        <w:rPr>
          <w:rFonts w:hint="eastAsia" w:ascii="Times New Roman" w:hAnsi="Times New Roman" w:eastAsia="SimHei" w:cs="Times New Roman"/>
        </w:rPr>
        <w:t>晶体结构</w:t>
      </w:r>
      <w:r>
        <w:rPr>
          <w:rFonts w:hint="eastAsia" w:ascii="Times New Roman" w:hAnsi="Times New Roman" w:eastAsia="Times New Roman" w:cs="Times New Roman"/>
        </w:rPr>
        <w:t>-57</w:t>
      </w:r>
    </w:p>
    <w:p>
      <w:pPr>
        <w:pStyle w:val="FirstParagraph"/>
      </w:pPr>
      <w:r>
        <w:rPr>
          <w:rFonts w:hint="eastAsia" w:ascii="Times New Roman" w:hAnsi="Times New Roman" w:eastAsia="FangSong" w:cs="Times New Roman"/>
        </w:rPr>
        <w:t>最近的研究表明</w:t>
      </w:r>
      <w:r>
        <w:rPr>
          <w:rFonts w:hint="eastAsia" w:ascii="Times New Roman" w:hAnsi="Times New Roman" w:eastAsia="Times New Roman" w:cs="Times New Roman"/>
        </w:rPr>
        <w:t>，</w:t>
      </w:r>
      <w:r>
        <w:rPr>
          <w:rFonts w:hint="eastAsia" w:ascii="Times New Roman" w:hAnsi="Times New Roman" w:eastAsia="FangSong" w:cs="Times New Roman"/>
        </w:rPr>
        <w:t>单层</w:t>
      </w:r>
      <w:r>
        <w:rPr>
          <w:rFonts w:ascii="Times New Roman" w:hAnsi="Times New Roman" w:eastAsia="Times New Roman" w:cs="Times New Roman"/>
        </w:rPr>
        <w:t xml:space="preserve"> </w:t>
      </w:r>
      <m:oMath>
        <m:r>
          <m:rPr>
            <m:sty m:val="p"/>
          </m:rPr>
          <m:t>Z</m:t>
        </m:r>
        <m:r>
          <m:rPr>
            <m:sty m:val="p"/>
          </m:rPr>
          <m:t>r</m:t>
        </m:r>
        <m:r>
          <m:rPr>
            <m:sty m:val="p"/>
          </m:rPr>
          <m:t>T</m:t>
        </m:r>
        <m:sSub>
          <m:e>
            <m:r>
              <m:rPr>
                <m:sty m:val="p"/>
              </m:rPr>
              <m:t>e</m:t>
            </m:r>
          </m:e>
          <m:sub>
            <m:r>
              <m:rPr>
                <m:sty m:val="p"/>
              </m:rPr>
              <m:t>5</m:t>
            </m:r>
          </m:sub>
        </m:sSub>
      </m:oMath>
      <w:r>
        <w:rPr>
          <w:rFonts w:ascii="Times New Roman" w:hAnsi="Times New Roman" w:eastAsia="Times New Roman" w:cs="Times New Roman"/>
        </w:rPr>
        <w:t xml:space="preserve"> </w:t>
      </w:r>
      <w:r>
        <w:rPr>
          <w:rFonts w:hint="eastAsia" w:ascii="Times New Roman" w:hAnsi="Times New Roman" w:eastAsia="FangSong" w:cs="Times New Roman"/>
        </w:rPr>
        <w:t>拥有较大的能隙</w:t>
      </w:r>
      <w:r>
        <w:rPr>
          <w:rFonts w:hint="eastAsia" w:ascii="Times New Roman" w:hAnsi="Times New Roman" w:eastAsia="Times New Roman" w:cs="Times New Roman"/>
        </w:rPr>
        <w:t>，</w:t>
      </w:r>
      <w:r>
        <w:rPr>
          <w:rFonts w:hint="eastAsia" w:ascii="Times New Roman" w:hAnsi="Times New Roman" w:eastAsia="FangSong" w:cs="Times New Roman"/>
        </w:rPr>
        <w:t>且具有良好的弹性</w:t>
      </w:r>
      <w:r>
        <w:rPr>
          <w:rFonts w:hint="eastAsia" w:ascii="Times New Roman" w:hAnsi="Times New Roman" w:eastAsia="Times New Roman" w:cs="Times New Roman"/>
        </w:rPr>
        <w:t>，</w:t>
      </w:r>
      <w:r>
        <w:rPr>
          <w:rFonts w:hint="eastAsia" w:ascii="Times New Roman" w:hAnsi="Times New Roman" w:eastAsia="FangSong" w:cs="Times New Roman"/>
        </w:rPr>
        <w:t>这些独特性质使</w:t>
      </w:r>
      <w:r>
        <w:rPr>
          <w:rFonts w:ascii="Times New Roman" w:hAnsi="Times New Roman" w:eastAsia="Times New Roman" w:cs="Times New Roman"/>
        </w:rPr>
        <w:t xml:space="preserve"> </w:t>
      </w:r>
      <m:oMath>
        <m:r>
          <m:rPr>
            <m:sty m:val="p"/>
          </m:rPr>
          <m:t>Z</m:t>
        </m:r>
        <m:r>
          <m:rPr>
            <m:sty m:val="p"/>
          </m:rPr>
          <m:t>r</m:t>
        </m:r>
        <m:r>
          <m:rPr>
            <m:sty m:val="p"/>
          </m:rPr>
          <m:t>T</m:t>
        </m:r>
        <m:sSub>
          <m:e>
            <m:r>
              <m:rPr>
                <m:sty m:val="p"/>
              </m:rPr>
              <m:t>e</m:t>
            </m:r>
          </m:e>
          <m:sub>
            <m:r>
              <m:rPr>
                <m:sty m:val="p"/>
              </m:rPr>
              <m:t>5</m:t>
            </m:r>
          </m:sub>
        </m:sSub>
      </m:oMath>
      <w:r>
        <w:rPr>
          <w:rFonts w:ascii="Times New Roman" w:hAnsi="Times New Roman" w:eastAsia="Times New Roman" w:cs="Times New Roman"/>
        </w:rPr>
        <w:t xml:space="preserve"> </w:t>
      </w:r>
      <w:r>
        <w:rPr>
          <w:rFonts w:hint="eastAsia" w:ascii="Times New Roman" w:hAnsi="Times New Roman" w:eastAsia="FangSong" w:cs="Times New Roman"/>
        </w:rPr>
        <w:t>成为很有希望的量子自旋霍尔材料</w:t>
      </w:r>
      <w:r>
        <w:rPr>
          <w:rFonts w:hint="eastAsia" w:ascii="Times New Roman" w:hAnsi="Times New Roman" w:eastAsia="Times New Roman" w:cs="Times New Roman"/>
        </w:rPr>
        <w:t>。</w:t>
      </w:r>
      <w:r>
        <w:rPr>
          <w:rFonts w:hint="eastAsia" w:ascii="Times New Roman" w:hAnsi="Times New Roman" w:eastAsia="FangSong" w:cs="Times New Roman"/>
        </w:rPr>
        <w:t>在高压条件下</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r>
          <m:rPr>
            <m:sty m:val="p"/>
          </m:rPr>
          <m:t>Z</m:t>
        </m:r>
        <m:r>
          <m:rPr>
            <m:sty m:val="p"/>
          </m:rPr>
          <m:t>r</m:t>
        </m:r>
        <m:r>
          <m:rPr>
            <m:sty m:val="p"/>
          </m:rPr>
          <m:t>T</m:t>
        </m:r>
        <m:sSub>
          <m:e>
            <m:r>
              <m:rPr>
                <m:sty m:val="p"/>
              </m:rPr>
              <m:t>e</m:t>
            </m:r>
          </m:e>
          <m:sub>
            <m:r>
              <m:rPr>
                <m:sty m:val="p"/>
              </m:rPr>
              <m:t>5</m:t>
            </m:r>
          </m:sub>
        </m:sSub>
      </m:oMath>
      <w:r>
        <w:rPr>
          <w:rFonts w:ascii="Times New Roman" w:hAnsi="Times New Roman" w:eastAsia="Times New Roman" w:cs="Times New Roman"/>
        </w:rPr>
        <w:t xml:space="preserve"> </w:t>
      </w:r>
      <w:r>
        <w:rPr>
          <w:rFonts w:hint="eastAsia" w:ascii="Times New Roman" w:hAnsi="Times New Roman" w:eastAsia="FangSong" w:cs="Times New Roman"/>
        </w:rPr>
        <w:t>晶体会展现出许多常压下所不具有的性质</w:t>
      </w:r>
      <w:r>
        <w:rPr>
          <w:rFonts w:hint="eastAsia" w:ascii="Times New Roman" w:hAnsi="Times New Roman" w:eastAsia="Times New Roman" w:cs="Times New Roman"/>
        </w:rPr>
        <w:t>，</w:t>
      </w:r>
      <w:r>
        <w:rPr>
          <w:rFonts w:hint="eastAsia" w:ascii="Times New Roman" w:hAnsi="Times New Roman" w:eastAsia="FangSong" w:cs="Times New Roman"/>
        </w:rPr>
        <w:t>如结构相变和能带性质的变化</w:t>
      </w:r>
      <w:r>
        <w:rPr>
          <w:rFonts w:hint="eastAsia" w:ascii="Times New Roman" w:hAnsi="Times New Roman" w:eastAsia="Times New Roman" w:cs="Times New Roman"/>
        </w:rPr>
        <w:t>，</w:t>
      </w:r>
      <w:r>
        <w:rPr>
          <w:rFonts w:hint="eastAsia" w:ascii="Times New Roman" w:hAnsi="Times New Roman" w:eastAsia="FangSong" w:cs="Times New Roman"/>
        </w:rPr>
        <w:t>甚至出现新的超导相</w:t>
      </w:r>
      <w:r>
        <w:rPr>
          <w:rFonts w:hint="eastAsia" w:ascii="Times New Roman" w:hAnsi="Times New Roman" w:eastAsia="Times New Roman" w:cs="Times New Roman"/>
        </w:rPr>
        <w:t>，</w:t>
      </w:r>
      <w:r>
        <w:rPr>
          <w:rFonts w:hint="eastAsia" w:ascii="Times New Roman" w:hAnsi="Times New Roman" w:eastAsia="FangSong" w:cs="Times New Roman"/>
        </w:rPr>
        <w:t>等等</w:t>
      </w:r>
      <w:r>
        <w:rPr>
          <w:rFonts w:hint="eastAsia" w:ascii="Times New Roman" w:hAnsi="Times New Roman" w:eastAsia="Times New Roman" w:cs="Times New Roman"/>
        </w:rPr>
        <w:t>。</w:t>
      </w:r>
      <w:r>
        <w:rPr>
          <w:rFonts w:hint="eastAsia" w:ascii="Times New Roman" w:hAnsi="Times New Roman" w:eastAsia="FangSong" w:cs="Times New Roman"/>
        </w:rPr>
        <w:t>当压力达到</w:t>
      </w:r>
      <w:r>
        <w:rPr>
          <w:rFonts w:ascii="Times New Roman" w:hAnsi="Times New Roman" w:eastAsia="Times New Roman" w:cs="Times New Roman"/>
        </w:rPr>
        <w:t xml:space="preserve"> </w:t>
      </w:r>
      <m:oMath>
        <m:r>
          <m:t>5</m:t>
        </m:r>
        <m:r>
          <m:rPr>
            <m:sty m:val="p"/>
          </m:rPr>
          <m:t>G</m:t>
        </m:r>
        <m:r>
          <m:rPr>
            <m:sty m:val="p"/>
          </m:rPr>
          <m:t>P</m:t>
        </m:r>
        <m:r>
          <m:rPr>
            <m:sty m:val="p"/>
          </m:rPr>
          <m:t>a</m:t>
        </m:r>
      </m:oMath>
      <w:r>
        <w:rPr>
          <w:rFonts w:ascii="Times New Roman" w:hAnsi="Times New Roman" w:eastAsia="Times New Roman" w:cs="Times New Roman"/>
        </w:rPr>
        <w:t xml:space="preserve"> </w:t>
      </w:r>
      <w:r>
        <w:rPr>
          <w:rFonts w:hint="eastAsia" w:ascii="Times New Roman" w:hAnsi="Times New Roman" w:eastAsia="FangSong" w:cs="Times New Roman"/>
        </w:rPr>
        <w:t>左右时</w:t>
      </w:r>
      <w:r>
        <w:rPr>
          <w:rFonts w:hint="eastAsia" w:ascii="Times New Roman" w:hAnsi="Times New Roman" w:eastAsia="Times New Roman" w:cs="Times New Roman"/>
        </w:rPr>
        <w:t>，</w:t>
      </w:r>
      <w:r>
        <w:rPr>
          <w:rFonts w:hint="eastAsia" w:ascii="Times New Roman" w:hAnsi="Times New Roman" w:eastAsia="FangSong" w:cs="Times New Roman"/>
        </w:rPr>
        <w:t>出现第一个超导相</w:t>
      </w:r>
      <w:r>
        <w:rPr>
          <w:rFonts w:hint="eastAsia" w:ascii="Times New Roman" w:hAnsi="Times New Roman" w:eastAsia="Times New Roman" w:cs="Times New Roman"/>
        </w:rPr>
        <w:t>，</w:t>
      </w:r>
      <w:r>
        <w:rPr>
          <w:rFonts w:hint="eastAsia" w:ascii="Times New Roman" w:hAnsi="Times New Roman" w:eastAsia="FangSong" w:cs="Times New Roman"/>
        </w:rPr>
        <w:t>其晶体相为层状堆积结构</w:t>
      </w:r>
      <w:r>
        <w:rPr>
          <w:rFonts w:hint="eastAsia" w:ascii="Times New Roman" w:hAnsi="Times New Roman" w:eastAsia="Times New Roman" w:cs="Times New Roman"/>
        </w:rPr>
        <w:t>。</w:t>
      </w:r>
      <w:r>
        <w:rPr>
          <w:rFonts w:hint="eastAsia" w:ascii="Times New Roman" w:hAnsi="Times New Roman" w:eastAsia="FangSong" w:cs="Times New Roman"/>
        </w:rPr>
        <w:t>随着压力的进一步增加</w:t>
      </w:r>
      <w:r>
        <w:rPr>
          <w:rFonts w:hint="eastAsia" w:ascii="Times New Roman" w:hAnsi="Times New Roman" w:eastAsia="Times New Roman" w:cs="Times New Roman"/>
        </w:rPr>
        <w:t>，</w:t>
      </w:r>
      <w:r>
        <w:rPr>
          <w:rFonts w:hint="eastAsia" w:ascii="Times New Roman" w:hAnsi="Times New Roman" w:eastAsia="FangSong" w:cs="Times New Roman"/>
        </w:rPr>
        <w:t>在</w:t>
      </w:r>
      <w:r>
        <w:rPr>
          <w:rFonts w:ascii="Times New Roman" w:hAnsi="Times New Roman" w:eastAsia="Times New Roman" w:cs="Times New Roman"/>
        </w:rPr>
        <w:t xml:space="preserve"> </w:t>
      </w:r>
      <m:oMath>
        <m:r>
          <m:t>20</m:t>
        </m:r>
        <m:r>
          <m:rPr>
            <m:sty m:val="p"/>
          </m:rPr>
          <m:t>G</m:t>
        </m:r>
        <m:r>
          <m:rPr>
            <m:sty m:val="p"/>
          </m:rPr>
          <m:t>P</m:t>
        </m:r>
        <m:r>
          <m:rPr>
            <m:sty m:val="p"/>
          </m:rPr>
          <m:t>a</m:t>
        </m:r>
      </m:oMath>
      <w:r>
        <w:rPr>
          <w:rFonts w:ascii="Times New Roman" w:hAnsi="Times New Roman" w:eastAsia="Times New Roman" w:cs="Times New Roman"/>
        </w:rPr>
        <w:t xml:space="preserve"> </w:t>
      </w:r>
      <w:r>
        <w:rPr>
          <w:rFonts w:hint="eastAsia" w:ascii="Times New Roman" w:hAnsi="Times New Roman" w:eastAsia="FangSong" w:cs="Times New Roman"/>
        </w:rPr>
        <w:t>左右开始出现第二个超导相</w:t>
      </w:r>
      <w:r>
        <w:rPr>
          <w:rFonts w:hint="eastAsia" w:ascii="Times New Roman" w:hAnsi="Times New Roman" w:eastAsia="Times New Roman" w:cs="Times New Roman"/>
        </w:rPr>
        <w:t>。</w:t>
      </w:r>
      <w:r>
        <w:rPr>
          <w:rFonts w:hint="eastAsia" w:ascii="Times New Roman" w:hAnsi="Times New Roman" w:eastAsia="FangSong" w:cs="Times New Roman"/>
        </w:rPr>
        <w:t>已知</w:t>
      </w:r>
      <w:r>
        <w:rPr>
          <w:rFonts w:hint="eastAsia" w:ascii="Times New Roman" w:hAnsi="Times New Roman" w:eastAsia="Times New Roman" w:cs="Times New Roman"/>
        </w:rPr>
        <w:t>：</w:t>
      </w:r>
      <w:r>
        <w:rPr>
          <w:rFonts w:hint="eastAsia" w:ascii="Times New Roman" w:hAnsi="Times New Roman" w:eastAsia="FangSong" w:cs="Times New Roman"/>
        </w:rPr>
        <w:t>晶胞参数为</w:t>
      </w:r>
      <w:r>
        <w:rPr>
          <w:rFonts w:ascii="Times New Roman" w:hAnsi="Times New Roman" w:eastAsia="Times New Roman" w:cs="Times New Roman"/>
        </w:rPr>
        <w:t xml:space="preserve"> </w:t>
      </w:r>
      <m:oMath>
        <m:oMathPr>
          <m:ctrlPr>
            <w:rPr>
              <w:sz w:val="28"/>
              <w:szCs w:val="28"/>
            </w:rPr>
          </m:ctrlPr>
        </m:oMathPr>
        <m:r>
          <m:t>3.375</m:t>
        </m:r>
        <m:r>
          <m:rPr>
            <m:nor/>
            <m:sty m:val="p"/>
          </m:rPr>
          <m:t>Å</m:t>
        </m:r>
      </m:oMath>
      <w:r>
        <w:rPr>
          <w:rFonts w:ascii="Times New Roman" w:hAnsi="Times New Roman" w:eastAsia="Times New Roman" w:cs="Times New Roman"/>
        </w:rPr>
        <w:t xml:space="preserve"> </w:t>
      </w:r>
      <w:r>
        <w:rPr>
          <w:rFonts w:hint="eastAsia" w:ascii="Times New Roman" w:hAnsi="Times New Roman" w:eastAsia="Times New Roman" w:cs="Times New Roman"/>
        </w:rPr>
        <w:t xml:space="preserve">，</w:t>
      </w:r>
      <w:r>
        <w:rPr>
          <w:rFonts w:ascii="Times New Roman" w:hAnsi="Times New Roman" w:eastAsia="Times New Roman" w:cs="Times New Roman"/>
        </w:rPr>
        <w:t xml:space="preserve"> </w:t>
      </w:r>
      <m:oMath>
        <m:oMathPr>
          <m:ctrlPr>
            <w:rPr>
              <w:sz w:val="28"/>
              <w:szCs w:val="28"/>
            </w:rPr>
          </m:ctrlPr>
        </m:oMathPr>
        <m:r>
          <m:t>7.899</m:t>
        </m:r>
        <m:r>
          <m:rPr>
            <m:nor/>
            <m:sty m:val="p"/>
          </m:rPr>
          <m:t>Å</m:t>
        </m:r>
      </m:oMath>
      <w:r>
        <w:rPr>
          <w:rFonts w:ascii="Times New Roman" w:hAnsi="Times New Roman" w:eastAsia="Times New Roman" w:cs="Times New Roman"/>
        </w:rPr>
        <w:t xml:space="preserve"> </w:t>
      </w:r>
      <w:r>
        <w:rPr>
          <w:rFonts w:hint="eastAsia" w:ascii="Times New Roman" w:hAnsi="Times New Roman" w:eastAsia="Times New Roman" w:cs="Times New Roman"/>
        </w:rPr>
        <w:t xml:space="preserve">，</w:t>
      </w:r>
      <w:r>
        <w:rPr>
          <w:rFonts w:ascii="Times New Roman" w:hAnsi="Times New Roman" w:eastAsia="Times New Roman" w:cs="Times New Roman"/>
        </w:rPr>
        <w:t xml:space="preserve"> </w:t>
      </w:r>
      <m:oMath>
        <m:oMathPr>
          <m:ctrlPr>
            <w:rPr>
              <w:sz w:val="28"/>
              <w:szCs w:val="28"/>
            </w:rPr>
          </m:ctrlPr>
        </m:oMathPr>
        <m:r>
          <m:t>10.221</m:t>
        </m:r>
        <m:r>
          <m:rPr>
            <m:nor/>
            <m:sty m:val="p"/>
          </m:rPr>
          <m:t>Å</m:t>
        </m:r>
      </m:oMath>
      <w:r>
        <w:rPr>
          <w:rFonts w:ascii="Times New Roman" w:hAnsi="Times New Roman" w:eastAsia="Times New Roman" w:cs="Times New Roman"/>
        </w:rPr>
        <w:t xml:space="preserve"> </w:t>
      </w:r>
      <w:r>
        <w:rPr>
          <w:rFonts w:hint="eastAsia" w:ascii="Times New Roman" w:hAnsi="Times New Roman" w:eastAsia="Times New Roman" w:cs="Times New Roman"/>
        </w:rPr>
        <w:t xml:space="preserve">，</w:t>
      </w:r>
      <w:r>
        <w:rPr>
          <w:rFonts w:ascii="Times New Roman" w:hAnsi="Times New Roman" w:eastAsia="Times New Roman" w:cs="Times New Roman"/>
        </w:rPr>
        <w:t xml:space="preserve"> </w:t>
      </w:r>
      <m:oMath>
        <m:oMathPr>
          <m:ctrlPr>
            <w:rPr>
              <w:sz w:val="28"/>
              <w:szCs w:val="28"/>
            </w:rPr>
          </m:ctrlPr>
        </m:oMathPr>
        <m:r>
          <m:t>α</m:t>
        </m:r>
        <m:r>
          <m:rPr>
            <m:sty m:val="p"/>
          </m:rPr>
          <m:t>=</m:t>
        </m:r>
        <m:sSup>
          <m:e>
            <m:r>
              <m:t>110.35</m:t>
            </m:r>
          </m:e>
          <m:sup>
            <m:r>
              <m:rPr>
                <m:sty m:val="p"/>
              </m:rPr>
              <m:t>∘</m:t>
            </m:r>
          </m:sup>
        </m:sSup>
      </m:oMath>
      <w:r>
        <w:rPr>
          <w:rFonts w:ascii="Times New Roman" w:hAnsi="Times New Roman" w:eastAsia="Times New Roman" w:cs="Times New Roman"/>
        </w:rPr>
        <w:t xml:space="preserve"> </w:t>
      </w:r>
      <w:r>
        <w:rPr>
          <w:rFonts w:hint="eastAsia" w:ascii="Times New Roman" w:hAnsi="Times New Roman" w:eastAsia="Times New Roman" w:cs="Times New Roman"/>
        </w:rPr>
        <w:t xml:space="preserve">，</w:t>
      </w:r>
      <w:r>
        <w:rPr>
          <w:rFonts w:ascii="Times New Roman" w:hAnsi="Times New Roman" w:eastAsia="Times New Roman" w:cs="Times New Roman"/>
        </w:rPr>
        <w:t xml:space="preserve"> </w:t>
      </w:r>
      <m:oMath>
        <m:oMathPr>
          <m:ctrlPr>
            <w:rPr>
              <w:sz w:val="28"/>
              <w:szCs w:val="28"/>
            </w:rPr>
          </m:ctrlPr>
        </m:oMathPr>
        <m:r>
          <m:t>β</m:t>
        </m:r>
        <m:r>
          <m:rPr>
            <m:sty m:val="p"/>
          </m:rPr>
          <m:t>=</m:t>
        </m:r>
        <m:sSup>
          <m:e>
            <m:r>
              <m:t>81.64</m:t>
            </m:r>
          </m:e>
          <m:sup>
            <m:r>
              <m:rPr>
                <m:sty m:val="p"/>
              </m:rPr>
              <m:t>∘</m:t>
            </m:r>
          </m:sup>
        </m:sSup>
      </m:oMath>
      <w:r>
        <w:rPr>
          <w:rFonts w:ascii="Times New Roman" w:hAnsi="Times New Roman" w:eastAsia="Times New Roman" w:cs="Times New Roman"/>
        </w:rPr>
        <w:t xml:space="preserve"> </w:t>
      </w:r>
      <w:r>
        <w:rPr>
          <w:rFonts w:hint="eastAsia" w:ascii="Times New Roman" w:hAnsi="Times New Roman" w:eastAsia="Times New Roman" w:cs="Times New Roman"/>
        </w:rPr>
        <w:t xml:space="preserve">，</w:t>
      </w:r>
      <w:r>
        <w:rPr>
          <w:rFonts w:ascii="Times New Roman" w:hAnsi="Times New Roman" w:eastAsia="Times New Roman" w:cs="Times New Roman"/>
        </w:rPr>
        <w:t xml:space="preserve"> </w:t>
      </w:r>
      <m:oMath>
        <m:oMathPr>
          <m:ctrlPr>
            <w:rPr>
              <w:sz w:val="28"/>
              <w:szCs w:val="28"/>
            </w:rPr>
          </m:ctrlPr>
        </m:oMathPr>
        <m:r>
          <m:t>γ</m:t>
        </m:r>
        <m:r>
          <m:rPr>
            <m:sty m:val="p"/>
          </m:rPr>
          <m:t>=</m:t>
        </m:r>
        <m:sSup>
          <m:e>
            <m:r>
              <m:t>90.05</m:t>
            </m:r>
          </m:e>
          <m:sup>
            <m:r>
              <m:rPr>
                <m:sty m:val="p"/>
              </m:rPr>
              <m:t>∘</m:t>
            </m:r>
          </m:sup>
        </m:sSup>
      </m:oMath>
      <w:r>
        <w:rPr>
          <w:rFonts w:ascii="Times New Roman" w:hAnsi="Times New Roman" w:eastAsia="Times New Roman" w:cs="Times New Roman"/>
        </w:rPr>
        <w:t xml:space="preserve"> </w:t>
      </w:r>
      <w:r>
        <w:rPr>
          <w:rFonts w:ascii="Times New Roman" w:hAnsi="Times New Roman" w:eastAsia="Times New Roman" w:cs="Times New Roman"/>
        </w:rPr>
        <w:t xml:space="preserve">。</w:t>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ascii="Times New Roman" w:hAnsi="Times New Roman" w:eastAsia="Times New Roman" w:cs="Times New Roman"/>
        </w:rPr>
        <w:t xml:space="preserve">57-1 </w:t>
      </w:r>
      <w:r>
        <w:rPr>
          <w:rFonts w:hint="eastAsia" w:ascii="Times New Roman" w:hAnsi="Times New Roman" w:eastAsia="FangSong" w:cs="Times New Roman"/>
        </w:rPr>
        <w:t>请说明压力升高时两个晶相的焓变如何</w:t>
      </w:r>
      <w:r>
        <w:rPr>
          <w:rFonts w:hint="eastAsia" w:ascii="Times New Roman" w:hAnsi="Times New Roman" w:eastAsia="Times New Roman" w:cs="Times New Roman"/>
        </w:rPr>
        <w:t>。(</w:t>
      </w:r>
      <w:r>
        <w:rPr>
          <w:rFonts w:hint="eastAsia" w:ascii="Times New Roman" w:hAnsi="Times New Roman" w:eastAsia="FangSong" w:cs="Times New Roman"/>
        </w:rPr>
        <w:t>升高或降低</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57-2 </w:t>
      </w:r>
      <w:r>
        <w:rPr>
          <w:rFonts w:hint="eastAsia" w:ascii="Times New Roman" w:hAnsi="Times New Roman" w:eastAsia="FangSong" w:cs="Times New Roman"/>
        </w:rPr>
        <w:t>随压力升高</w:t>
      </w:r>
      <w:r>
        <w:rPr>
          <w:rFonts w:hint="eastAsia" w:ascii="Times New Roman" w:hAnsi="Times New Roman" w:eastAsia="Times New Roman" w:cs="Times New Roman"/>
        </w:rPr>
        <w:t>，</w:t>
      </w:r>
      <w:r>
        <w:rPr>
          <w:rFonts w:hint="eastAsia" w:ascii="Times New Roman" w:hAnsi="Times New Roman" w:eastAsia="FangSong" w:cs="Times New Roman"/>
        </w:rPr>
        <w:t>在进行</w:t>
      </w:r>
      <w:r>
        <w:rPr>
          <w:rFonts w:ascii="Times New Roman" w:hAnsi="Times New Roman" w:eastAsia="Times New Roman" w:cs="Times New Roman"/>
        </w:rPr>
        <w:t xml:space="preserve"> X </w:t>
      </w:r>
      <w:r>
        <w:rPr>
          <w:rFonts w:hint="eastAsia" w:ascii="Times New Roman" w:hAnsi="Times New Roman" w:eastAsia="FangSong" w:cs="Times New Roman"/>
        </w:rPr>
        <w:t>射线衍射时</w:t>
      </w:r>
      <w:r>
        <w:rPr>
          <w:rFonts w:hint="eastAsia" w:ascii="Times New Roman" w:hAnsi="Times New Roman" w:eastAsia="Times New Roman" w:cs="Times New Roman"/>
        </w:rPr>
        <w:t>，</w:t>
      </w:r>
      <w:r>
        <w:rPr>
          <w:rFonts w:hint="eastAsia" w:ascii="Times New Roman" w:hAnsi="Times New Roman" w:eastAsia="FangSong" w:cs="Times New Roman"/>
        </w:rPr>
        <w:t>晶相中的衍射峰发生怎样的变化</w:t>
      </w:r>
      <w:r>
        <w:rPr>
          <w:rFonts w:hint="eastAsia" w:ascii="Times New Roman" w:hAnsi="Times New Roman" w:eastAsia="Times New Roman" w:cs="Times New Roman"/>
        </w:rPr>
        <w:t>？</w:t>
      </w:r>
      <w:r>
        <w:rPr>
          <w:rFonts w:hint="eastAsia" w:ascii="Times New Roman" w:hAnsi="Times New Roman" w:eastAsia="FangSong" w:cs="Times New Roman"/>
        </w:rPr>
        <w:t>简要说明原因</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57-3 </w:t>
      </w:r>
      <w:r>
        <w:rPr>
          <w:rFonts w:hint="eastAsia" w:ascii="Times New Roman" w:hAnsi="Times New Roman" w:eastAsia="FangSong" w:cs="Times New Roman"/>
        </w:rPr>
        <w:t>在第一个超导晶相中</w:t>
      </w:r>
      <w:r>
        <w:rPr>
          <w:rFonts w:hint="eastAsia" w:ascii="Times New Roman" w:hAnsi="Times New Roman" w:eastAsia="Times New Roman" w:cs="Times New Roman"/>
        </w:rPr>
        <w:t>，</w:t>
      </w:r>
      <w:r>
        <w:rPr>
          <w:rFonts w:hint="eastAsia" w:ascii="Times New Roman" w:hAnsi="Times New Roman" w:eastAsia="FangSong" w:cs="Times New Roman"/>
        </w:rPr>
        <w:t>其晶胞包含了两种链状结构</w:t>
      </w:r>
      <w:r>
        <w:rPr>
          <w:rFonts w:hint="eastAsia" w:ascii="Times New Roman" w:hAnsi="Times New Roman" w:eastAsia="Times New Roman" w:cs="Times New Roman"/>
        </w:rPr>
        <w:t>，</w:t>
      </w:r>
      <w:r>
        <w:rPr>
          <w:rFonts w:hint="eastAsia" w:ascii="Times New Roman" w:hAnsi="Times New Roman" w:eastAsia="FangSong" w:cs="Times New Roman"/>
        </w:rPr>
        <w:t>一是沿着</w:t>
      </w:r>
      <w:r>
        <w:rPr>
          <w:rFonts w:ascii="Times New Roman" w:hAnsi="Times New Roman" w:eastAsia="Times New Roman" w:cs="Times New Roman"/>
        </w:rPr>
        <w:t xml:space="preserve"> </w:t>
      </w:r>
      <m:oMath>
        <m:r>
          <m:t>c</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轴方向排的</w:t>
      </w:r>
      <w:r>
        <w:rPr>
          <w:rFonts w:ascii="Times New Roman" w:hAnsi="Times New Roman" w:eastAsia="Times New Roman" w:cs="Times New Roman"/>
        </w:rPr>
        <w:t xml:space="preserve"> </w:t>
      </w:r>
      <m:oMath>
        <m:r>
          <m:rPr>
            <m:sty m:val="p"/>
          </m:rPr>
          <m:t>Z</m:t>
        </m:r>
        <m:r>
          <m:rPr>
            <m:sty m:val="p"/>
          </m:rPr>
          <m:t>r</m:t>
        </m:r>
        <m:r>
          <m:rPr>
            <m:sty m:val="p"/>
          </m:rPr>
          <m:t>T</m:t>
        </m:r>
        <m:sSub>
          <m:e>
            <m:r>
              <m:rPr>
                <m:sty m:val="p"/>
              </m:rPr>
              <m:t>e</m:t>
            </m:r>
          </m:e>
          <m:sub>
            <m:r>
              <m:rPr>
                <m:sty m:val="p"/>
              </m:rP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链</w:t>
      </w:r>
      <w:r>
        <w:rPr>
          <w:rFonts w:hint="eastAsia" w:ascii="Times New Roman" w:hAnsi="Times New Roman" w:eastAsia="Times New Roman" w:cs="Times New Roman"/>
        </w:rPr>
        <w:t>，</w:t>
      </w:r>
      <w:r>
        <w:rPr>
          <w:rFonts w:hint="eastAsia" w:ascii="Times New Roman" w:hAnsi="Times New Roman" w:eastAsia="FangSong" w:cs="Times New Roman"/>
        </w:rPr>
        <w:t>二是</w:t>
      </w:r>
      <w:r>
        <w:rPr>
          <w:rFonts w:hint="eastAsia" w:ascii="Times New Roman" w:hAnsi="Times New Roman" w:eastAsia="Times New Roman" w:cs="Times New Roman"/>
        </w:rPr>
        <w:t>Z</w:t>
      </w:r>
      <w:r>
        <w:rPr>
          <w:rFonts w:hint="eastAsia" w:ascii="Times New Roman" w:hAnsi="Times New Roman" w:eastAsia="FangSong" w:cs="Times New Roman"/>
        </w:rPr>
        <w:t>字形的</w:t>
      </w:r>
      <w:r>
        <w:rPr>
          <w:rFonts w:hint="eastAsia" w:ascii="Times New Roman" w:hAnsi="Times New Roman" w:eastAsia="Times New Roman" w:cs="Times New Roman"/>
        </w:rPr>
        <w:t>Te</w:t>
      </w:r>
      <w:r>
        <w:rPr>
          <w:rFonts w:hint="eastAsia" w:ascii="Times New Roman" w:hAnsi="Times New Roman" w:eastAsia="FangSong" w:cs="Times New Roman"/>
        </w:rPr>
        <w:t>单链</w:t>
      </w:r>
      <w:r>
        <w:rPr>
          <w:rFonts w:hint="eastAsia" w:ascii="Times New Roman" w:hAnsi="Times New Roman" w:eastAsia="Times New Roman" w:cs="Times New Roman"/>
        </w:rPr>
        <w:t>。</w:t>
      </w:r>
      <w:r>
        <w:rPr>
          <w:rFonts w:hint="eastAsia" w:ascii="Times New Roman" w:hAnsi="Times New Roman" w:eastAsia="FangSong" w:cs="Times New Roman"/>
        </w:rPr>
        <w:t>这两种链相互连接形成与</w:t>
      </w:r>
      <w:r>
        <w:rPr>
          <w:rFonts w:ascii="Times New Roman" w:hAnsi="Times New Roman" w:eastAsia="Times New Roman" w:cs="Times New Roman"/>
        </w:rPr>
        <w:t xml:space="preserve"> </w:t>
      </w:r>
      <m:oMath>
        <m:r>
          <m:t>a</m:t>
        </m:r>
      </m:oMath>
      <w:r>
        <w:rPr>
          <w:rFonts w:ascii="Times New Roman" w:hAnsi="Times New Roman" w:eastAsia="Times New Roman" w:cs="Times New Roman"/>
        </w:rPr>
        <w:t xml:space="preserve"> </w:t>
      </w:r>
      <w:r>
        <w:rPr>
          <w:rFonts w:hint="eastAsia" w:ascii="Times New Roman" w:hAnsi="Times New Roman" w:eastAsia="FangSong" w:cs="Times New Roman"/>
        </w:rPr>
        <w:t>轴平行的层状结构</w:t>
      </w:r>
      <w:r>
        <w:rPr>
          <w:rFonts w:hint="eastAsia" w:ascii="Times New Roman" w:hAnsi="Times New Roman" w:eastAsia="Times New Roman" w:cs="Times New Roman"/>
        </w:rPr>
        <w:t>，</w:t>
      </w:r>
      <w:r>
        <w:rPr>
          <w:rFonts w:hint="eastAsia" w:ascii="Times New Roman" w:hAnsi="Times New Roman" w:eastAsia="FangSong" w:cs="Times New Roman"/>
        </w:rPr>
        <w:t>该层状结构沿着</w:t>
      </w:r>
      <w:r>
        <w:rPr>
          <w:rFonts w:ascii="Times New Roman" w:hAnsi="Times New Roman" w:eastAsia="Times New Roman" w:cs="Times New Roman"/>
        </w:rPr>
        <w:t xml:space="preserve"> </w:t>
      </w:r>
      <m:oMath>
        <m:r>
          <m:t>b</m:t>
        </m:r>
      </m:oMath>
      <w:r>
        <w:rPr>
          <w:rFonts w:ascii="Times New Roman" w:hAnsi="Times New Roman" w:eastAsia="Times New Roman" w:cs="Times New Roman"/>
        </w:rPr>
        <w:t xml:space="preserve"> </w:t>
      </w:r>
      <w:r>
        <w:rPr>
          <w:rFonts w:hint="eastAsia" w:ascii="Times New Roman" w:hAnsi="Times New Roman" w:eastAsia="FangSong" w:cs="Times New Roman"/>
        </w:rPr>
        <w:t>轴方向堆积</w:t>
      </w:r>
      <w:r>
        <w:rPr>
          <w:rFonts w:hint="eastAsia" w:ascii="Times New Roman" w:hAnsi="Times New Roman" w:eastAsia="Times New Roman" w:cs="Times New Roman"/>
        </w:rPr>
        <w:t>。</w:t>
      </w:r>
      <w:r>
        <w:rPr>
          <w:rFonts w:hint="eastAsia" w:ascii="Times New Roman" w:hAnsi="Times New Roman" w:eastAsia="FangSong" w:cs="Times New Roman"/>
        </w:rPr>
        <w:t>相邻的两个单层沿着</w:t>
      </w:r>
      <w:r>
        <w:rPr>
          <w:rFonts w:ascii="Times New Roman" w:hAnsi="Times New Roman" w:eastAsia="Times New Roman" w:cs="Times New Roman"/>
        </w:rPr>
        <w:t xml:space="preserve"> </w:t>
      </w:r>
      <m:oMath>
        <m:r>
          <m:t>b</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轴方向的投影仅在</w:t>
      </w:r>
      <w:r>
        <w:rPr>
          <w:rFonts w:ascii="Times New Roman" w:hAnsi="Times New Roman" w:eastAsia="Times New Roman" w:cs="Times New Roman"/>
        </w:rPr>
        <w:t xml:space="preserve"> </w:t>
      </w:r>
      <m:oMath>
        <m:r>
          <m:t>a</m:t>
        </m:r>
      </m:oMath>
      <w:r>
        <w:rPr>
          <w:rFonts w:ascii="Times New Roman" w:hAnsi="Times New Roman" w:eastAsia="Times New Roman" w:cs="Times New Roman"/>
        </w:rPr>
        <w:t xml:space="preserve"> </w:t>
      </w:r>
      <w:r>
        <w:rPr>
          <w:rFonts w:hint="eastAsia" w:ascii="Times New Roman" w:hAnsi="Times New Roman" w:eastAsia="FangSong" w:cs="Times New Roman"/>
        </w:rPr>
        <w:t>轴方向错开</w:t>
      </w:r>
      <w:r>
        <w:rPr>
          <w:rFonts w:hint="eastAsia" w:ascii="Times New Roman" w:hAnsi="Times New Roman" w:eastAsia="Times New Roman" w:cs="Times New Roman"/>
        </w:rPr>
        <w:t>1/2</w:t>
      </w:r>
      <w:r>
        <w:rPr>
          <w:rFonts w:hint="eastAsia" w:ascii="Times New Roman" w:hAnsi="Times New Roman" w:eastAsia="FangSong" w:cs="Times New Roman"/>
        </w:rPr>
        <w:t>单位</w:t>
      </w:r>
      <w:r>
        <w:rPr>
          <w:rFonts w:hint="eastAsia" w:ascii="Times New Roman" w:hAnsi="Times New Roman" w:eastAsia="Times New Roman" w:cs="Times New Roman"/>
        </w:rPr>
        <w:t>。</w:t>
      </w:r>
      <w:r>
        <w:rPr>
          <w:rFonts w:hint="eastAsia" w:ascii="Times New Roman" w:hAnsi="Times New Roman" w:eastAsia="FangSong" w:cs="Times New Roman"/>
        </w:rPr>
        <w:t>请画出这种单层结构示意图</w:t>
      </w:r>
      <w:r>
        <w:rPr>
          <w:rFonts w:hint="eastAsia" w:ascii="Times New Roman" w:hAnsi="Times New Roman" w:eastAsia="Times New Roman" w:cs="Times New Roman"/>
        </w:rPr>
        <w:t>，Zr</w:t>
      </w:r>
      <w:r>
        <w:rPr>
          <w:rFonts w:hint="eastAsia" w:ascii="Times New Roman" w:hAnsi="Times New Roman" w:eastAsia="FangSong" w:cs="Times New Roman"/>
        </w:rPr>
        <w:t>用圆形</w:t>
      </w:r>
      <w:r>
        <w:rPr>
          <w:rFonts w:hint="eastAsia" w:ascii="Times New Roman" w:hAnsi="Times New Roman" w:eastAsia="Times New Roman" w:cs="Times New Roman"/>
        </w:rPr>
        <w:t>，Te</w:t>
      </w:r>
      <w:r>
        <w:rPr>
          <w:rFonts w:hint="eastAsia" w:ascii="Times New Roman" w:hAnsi="Times New Roman" w:eastAsia="FangSong" w:cs="Times New Roman"/>
        </w:rPr>
        <w:t>用三角形表示</w:t>
      </w:r>
      <w:r>
        <w:rPr>
          <w:rFonts w:hint="eastAsia" w:ascii="Times New Roman" w:hAnsi="Times New Roman" w:eastAsia="Times New Roman" w:cs="Times New Roman"/>
        </w:rPr>
        <w:t>，</w:t>
      </w:r>
      <w:r>
        <w:rPr>
          <w:rFonts w:hint="eastAsia" w:ascii="Times New Roman" w:hAnsi="Times New Roman" w:eastAsia="FangSong" w:cs="Times New Roman"/>
        </w:rPr>
        <w:t>且在</w:t>
      </w:r>
      <w:r>
        <w:rPr>
          <w:rFonts w:ascii="Times New Roman" w:hAnsi="Times New Roman" w:eastAsia="Times New Roman" w:cs="Times New Roman"/>
        </w:rPr>
        <w:t xml:space="preserve"> </w:t>
      </w:r>
      <m:oMath>
        <m:r>
          <m:t>a</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轴和</w:t>
      </w:r>
      <w:r>
        <w:rPr>
          <w:rFonts w:ascii="Times New Roman" w:hAnsi="Times New Roman" w:eastAsia="Times New Roman" w:cs="Times New Roman"/>
        </w:rPr>
        <w:t xml:space="preserve"> </w:t>
      </w:r>
      <m:oMath>
        <m:r>
          <m:t>c</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轴均包含至少三单元的</w:t>
      </w:r>
      <w:r>
        <w:rPr>
          <w:rFonts w:ascii="Times New Roman" w:hAnsi="Times New Roman" w:eastAsia="Times New Roman" w:cs="Times New Roman"/>
        </w:rPr>
        <w:t xml:space="preserve"> </w:t>
      </w:r>
      <m:oMath>
        <m:r>
          <m:rPr>
            <m:sty m:val="p"/>
          </m:rPr>
          <m:t>Z</m:t>
        </m:r>
        <m:r>
          <m:rPr>
            <m:sty m:val="p"/>
          </m:rPr>
          <m:t>r</m:t>
        </m:r>
        <m:r>
          <m:rPr>
            <m:sty m:val="p"/>
          </m:rPr>
          <m:t>T</m:t>
        </m:r>
        <m:sSub>
          <m:e>
            <m:r>
              <m:rPr>
                <m:sty m:val="p"/>
              </m:rPr>
              <m:t>e</m:t>
            </m:r>
          </m:e>
          <m:sub>
            <m:r>
              <m:rPr>
                <m:sty m:val="p"/>
              </m:rPr>
              <m:t>5</m:t>
            </m:r>
          </m:sub>
        </m:sSub>
      </m:oMath>
      <w:r>
        <w:rPr>
          <w:rFonts w:ascii="Times New Roman" w:hAnsi="Times New Roman" w:eastAsia="Times New Roman" w:cs="Times New Roman"/>
        </w:rPr>
        <w:t xml:space="preserve"> </w:t>
      </w:r>
      <w:r>
        <w:rPr>
          <w:rFonts w:hint="eastAsia" w:ascii="Times New Roman" w:hAnsi="Times New Roman" w:eastAsia="FangSong" w:cs="Times New Roman"/>
        </w:rPr>
        <w:t>结构</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57-4 </w:t>
      </w:r>
      <w:r>
        <w:rPr>
          <w:rFonts w:hint="eastAsia" w:ascii="Times New Roman" w:hAnsi="Times New Roman" w:eastAsia="FangSong" w:cs="Times New Roman"/>
        </w:rPr>
        <w:t xml:space="preserve">晶相的晶胞参数为</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4.0496Å，15.7808Å，13.8454Å，</w:t>
      </w:r>
      <w:r>
        <w:rPr>
          <w:rFonts w:ascii="Times New Roman" w:hAnsi="Times New Roman" w:eastAsia="Times New Roman" w:cs="Times New Roman"/>
        </w:rPr>
        <w:t xml:space="preserve"> </w:t>
      </w:r>
      <m:oMath>
        <m:oMathPr>
          <m:ctrlPr>
            <w:rPr>
              <w:sz w:val="28"/>
              <w:szCs w:val="28"/>
            </w:rPr>
          </m:ctrlPr>
        </m:oMathPr>
        <m:r>
          <m:t>α</m:t>
        </m:r>
        <m:r>
          <m:rPr>
            <m:sty m:val="p"/>
          </m:rPr>
          <m:t>=</m:t>
        </m:r>
        <m:r>
          <m:t>β</m:t>
        </m:r>
        <m:r>
          <m:rPr>
            <m:sty m:val="p"/>
          </m:rPr>
          <m:t>=</m:t>
        </m:r>
        <m:r>
          <m:t>γ</m:t>
        </m:r>
        <m:r>
          <m:rPr>
            <m:sty m:val="p"/>
          </m:rPr>
          <m:t>=</m:t>
        </m:r>
        <m:sSup>
          <m:e>
            <m:r>
              <m:t>90</m:t>
            </m:r>
          </m:e>
          <m:sup>
            <m:r>
              <m:rPr>
                <m:sty m:val="p"/>
              </m:rPr>
              <m:t>∘</m:t>
            </m:r>
          </m:sup>
        </m:sSup>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晶胞中的一个</w:t>
      </w:r>
      <w:r>
        <w:rPr>
          <w:rFonts w:ascii="Times New Roman" w:hAnsi="Times New Roman" w:eastAsia="Times New Roman" w:cs="Times New Roman"/>
        </w:rPr>
        <w:t xml:space="preserve"> Zr </w:t>
      </w:r>
      <w:r>
        <w:rPr>
          <w:rFonts w:hint="eastAsia" w:ascii="Times New Roman" w:hAnsi="Times New Roman" w:eastAsia="FangSong" w:cs="Times New Roman"/>
        </w:rPr>
        <w:t xml:space="preserve">原子和</w:t>
      </w:r>
      <w:r>
        <w:rPr>
          <w:rFonts w:ascii="Times New Roman" w:hAnsi="Times New Roman" w:eastAsia="Times New Roman" w:cs="Times New Roman"/>
        </w:rPr>
        <w:t xml:space="preserve"> 3 </w:t>
      </w:r>
      <w:r>
        <w:rPr>
          <w:rFonts w:hint="eastAsia" w:ascii="Times New Roman" w:hAnsi="Times New Roman" w:eastAsia="FangSong" w:cs="Times New Roman"/>
        </w:rPr>
        <w:t xml:space="preserve">种化学环境不同的</w:t>
      </w:r>
      <w:r>
        <w:rPr>
          <w:rFonts w:ascii="Times New Roman" w:hAnsi="Times New Roman" w:eastAsia="Times New Roman" w:cs="Times New Roman"/>
        </w:rPr>
        <w:t xml:space="preserve"> Te </w:t>
      </w:r>
      <w:r>
        <w:rPr>
          <w:rFonts w:hint="eastAsia" w:ascii="Times New Roman" w:hAnsi="Times New Roman" w:eastAsia="FangSong" w:cs="Times New Roman"/>
        </w:rPr>
        <w:t xml:space="preserve">原子的分数坐标分别为</w:t>
      </w:r>
      <w:r>
        <w:rPr>
          <w:rFonts w:ascii="Times New Roman" w:hAnsi="Times New Roman" w:eastAsia="Times New Roman" w:cs="Times New Roman"/>
        </w:rPr>
        <w:t xml:space="preserve"> Zr(0, 0, </w:t>
      </w:r>
      <w:r>
        <w:rPr>
          <w:rFonts w:hint="eastAsia" w:ascii="Times New Roman" w:hAnsi="Times New Roman" w:eastAsia="Times New Roman" w:cs="Times New Roman"/>
        </w:rPr>
        <w:t xml:space="preserve">0)，</w:t>
      </w:r>
      <w:r>
        <w:rPr>
          <w:rFonts w:ascii="Times New Roman" w:hAnsi="Times New Roman" w:eastAsia="Times New Roman" w:cs="Times New Roman"/>
        </w:rPr>
        <w:t xml:space="preserve"> </w:t>
      </w:r>
      <m:oMath>
        <m:oMathPr>
          <m:ctrlPr>
            <w:rPr>
              <w:sz w:val="28"/>
              <w:szCs w:val="28"/>
            </w:rPr>
          </m:ctrlPr>
        </m:oMathPr>
        <m:sSub>
          <m:e>
            <m:r>
              <m:rPr>
                <m:sty m:val="p"/>
              </m:rPr>
              <m:t>T</m:t>
            </m:r>
            <m:r>
              <m:rPr>
                <m:sty m:val="p"/>
              </m:rPr>
              <m:t>e</m:t>
            </m:r>
          </m:e>
          <m:sub>
            <m:r>
              <m:t>1</m:t>
            </m:r>
          </m:sub>
        </m:sSub>
        <m:r>
          <m:rPr>
            <m:sty m:val="p"/>
          </m:rPr>
          <m:t>(</m:t>
        </m:r>
        <m:r>
          <m:t>0</m:t>
        </m:r>
        <m:r>
          <m:rPr>
            <m:sty m:val="p"/>
          </m:rPr>
          <m:t>,</m:t>
        </m:r>
        <m:r>
          <m:t>0.35868</m:t>
        </m:r>
        <m:r>
          <m:rPr>
            <m:sty m:val="p"/>
          </m:rPr>
          <m:t>,</m:t>
        </m:r>
        <m:r>
          <m:t>0</m:t>
        </m:r>
        <m:r>
          <m:rPr>
            <m:sty m:val="p"/>
          </m:rPr>
          <m:t>)</m:t>
        </m:r>
      </m:oMath>
      <w:r>
        <w:rPr>
          <w:rFonts w:ascii="Times New Roman" w:hAnsi="Times New Roman" w:eastAsia="Times New Roman" w:cs="Times New Roman"/>
        </w:rPr>
        <w:t xml:space="preserve"> </w:t>
      </w:r>
      <w:r>
        <w:rPr>
          <w:rFonts w:hint="eastAsia" w:ascii="Times New Roman" w:hAnsi="Times New Roman" w:eastAsia="Times New Roman" w:cs="Times New Roman"/>
        </w:rPr>
        <w:t xml:space="preserve">，</w:t>
      </w:r>
      <w:r>
        <w:rPr>
          <w:rFonts w:ascii="Times New Roman" w:hAnsi="Times New Roman" w:eastAsia="Times New Roman" w:cs="Times New Roman"/>
        </w:rPr>
        <w:t xml:space="preserve"> </w:t>
      </w:r>
      <m:oMath>
        <m:oMathPr>
          <m:ctrlPr>
            <w:rPr>
              <w:sz w:val="28"/>
              <w:szCs w:val="28"/>
            </w:rPr>
          </m:ctrlPr>
        </m:oMathPr>
        <m:sSub>
          <m:e>
            <m:r>
              <m:rPr>
                <m:sty m:val="p"/>
              </m:rPr>
              <m:t>T</m:t>
            </m:r>
            <m:r>
              <m:rPr>
                <m:sty m:val="p"/>
              </m:rPr>
              <m:t>e</m:t>
            </m:r>
          </m:e>
          <m:sub>
            <m:r>
              <m:t>2</m:t>
            </m:r>
          </m:sub>
        </m:sSub>
        <m:r>
          <m:rPr>
            <m:sty m:val="p"/>
          </m:rPr>
          <m:t>(</m:t>
        </m:r>
        <m:r>
          <m:t>0</m:t>
        </m:r>
        <m:r>
          <m:rPr>
            <m:sty m:val="p"/>
          </m:rPr>
          <m:t>,</m:t>
        </m:r>
        <m:r>
          <m:t>0.60640</m:t>
        </m:r>
        <m:r>
          <m:rPr>
            <m:sty m:val="p"/>
          </m:rPr>
          <m:t>,</m:t>
        </m:r>
        <m:r>
          <m:rPr>
            <m:sty m:val="p"/>
          </m:rPr>
          <m:t>−</m:t>
        </m:r>
        <m:r>
          <m:t>0.10017</m:t>
        </m:r>
        <m:r>
          <m:rPr>
            <m:sty m:val="p"/>
          </m:rPr>
          <m:t>)</m:t>
        </m:r>
      </m:oMath>
      <w:r>
        <w:rPr>
          <w:rFonts w:ascii="Times New Roman" w:hAnsi="Times New Roman" w:eastAsia="Times New Roman" w:cs="Times New Roman"/>
        </w:rPr>
        <w:t xml:space="preserve"> </w:t>
      </w:r>
      <w:r>
        <w:rPr>
          <w:rFonts w:hint="eastAsia" w:ascii="Times New Roman" w:hAnsi="Times New Roman" w:eastAsia="Times New Roman" w:cs="Times New Roman"/>
        </w:rPr>
        <w:t xml:space="preserve">，</w:t>
      </w:r>
      <w:r>
        <w:rPr>
          <w:rFonts w:ascii="Times New Roman" w:hAnsi="Times New Roman" w:eastAsia="Times New Roman" w:cs="Times New Roman"/>
        </w:rPr>
        <w:t xml:space="preserve"> </w:t>
      </w:r>
      <m:oMath>
        <m:oMathPr>
          <m:ctrlPr>
            <w:rPr>
              <w:sz w:val="28"/>
              <w:szCs w:val="28"/>
            </w:rPr>
          </m:ctrlPr>
        </m:oMathPr>
        <m:sSub>
          <m:e>
            <m:r>
              <m:rPr>
                <m:sty m:val="p"/>
              </m:rPr>
              <m:t>T</m:t>
            </m:r>
            <m:r>
              <m:rPr>
                <m:sty m:val="p"/>
              </m:rPr>
              <m:t>e</m:t>
            </m:r>
          </m:e>
          <m:sub>
            <m:r>
              <m:t>3</m:t>
            </m:r>
          </m:sub>
        </m:sSub>
        <m:r>
          <m:rPr>
            <m:sty m:val="p"/>
          </m:rPr>
          <m:t>(</m:t>
        </m:r>
        <m:r>
          <m:t>0</m:t>
        </m:r>
        <m:r>
          <m:rPr>
            <m:sty m:val="p"/>
          </m:rPr>
          <m:t>,</m:t>
        </m:r>
        <m:r>
          <m:rPr>
            <m:sty m:val="p"/>
          </m:rPr>
          <m:t>−</m:t>
        </m:r>
        <m:r>
          <m:t>0.09973</m:t>
        </m:r>
        <m:r>
          <m:rPr>
            <m:sty m:val="p"/>
          </m:rPr>
          <m:t>,</m:t>
        </m:r>
        <m:r>
          <m:t>0.18410</m:t>
        </m:r>
        <m:r>
          <m:rPr>
            <m:sty m:val="p"/>
          </m:rPr>
          <m:t>)</m:t>
        </m:r>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回答在晶相的晶胞中包含几个</w:t>
      </w:r>
      <w:r>
        <w:rPr>
          <w:rFonts w:ascii="Times New Roman" w:hAnsi="Times New Roman" w:eastAsia="Times New Roman" w:cs="Times New Roman"/>
        </w:rPr>
        <w:t xml:space="preserve"> ZrTe</w:t>
      </w:r>
      <w:r>
        <w:rPr>
          <w:rFonts w:ascii="Times New Roman" w:hAnsi="Times New Roman" w:eastAsia="Times New Roman" w:cs="Times New Roman"/>
          <w:vertAlign w:val="subscript"/>
        </w:rPr>
        <w:t>5</w:t>
      </w:r>
      <w:r>
        <w:rPr>
          <w:rFonts w:ascii="Times New Roman" w:hAnsi="Times New Roman" w:eastAsia="Times New Roman" w:cs="Times New Roman"/>
        </w:rPr>
        <w:t xml:space="preserve"> </w:t>
      </w:r>
      <w:r>
        <w:rPr>
          <w:rFonts w:hint="eastAsia" w:ascii="Times New Roman" w:hAnsi="Times New Roman" w:eastAsia="FangSong" w:cs="Times New Roman"/>
        </w:rPr>
        <w:t>单元</w:t>
      </w:r>
      <w:r>
        <w:rPr>
          <w:rFonts w:hint="eastAsia" w:ascii="Times New Roman" w:hAnsi="Times New Roman" w:eastAsia="Times New Roman" w:cs="Times New Roman"/>
        </w:rPr>
        <w:t>，</w:t>
      </w:r>
      <w:r>
        <w:rPr>
          <w:rFonts w:hint="eastAsia" w:ascii="Times New Roman" w:hAnsi="Times New Roman" w:eastAsia="FangSong" w:cs="Times New Roman"/>
        </w:rPr>
        <w:t>并计算该晶相的密度</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57-5 </w:t>
      </w:r>
      <w:r>
        <w:rPr>
          <w:rFonts w:hint="eastAsia" w:ascii="Times New Roman" w:hAnsi="Times New Roman" w:eastAsia="FangSong" w:cs="Times New Roman"/>
        </w:rPr>
        <w:t>写出在第一个超导晶相中</w:t>
      </w:r>
      <w:r>
        <w:rPr>
          <w:rFonts w:hint="eastAsia" w:ascii="Times New Roman" w:hAnsi="Times New Roman" w:eastAsia="Times New Roman" w:cs="Times New Roman"/>
        </w:rPr>
        <w:t>，Zr</w:t>
      </w:r>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Te </w:t>
      </w:r>
      <w:r>
        <w:rPr>
          <w:rFonts w:hint="eastAsia" w:ascii="Times New Roman" w:hAnsi="Times New Roman" w:eastAsia="FangSong" w:cs="Times New Roman"/>
        </w:rPr>
        <w:t>的配位数</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57-6 </w:t>
      </w:r>
      <w:r>
        <w:rPr>
          <w:rFonts w:hint="eastAsia" w:ascii="Times New Roman" w:hAnsi="Times New Roman" w:eastAsia="FangSong" w:cs="Times New Roman"/>
        </w:rPr>
        <w:t xml:space="preserve">试计算第一个超导晶相中三种</w:t>
      </w:r>
      <w:r>
        <w:rPr>
          <w:rFonts w:ascii="Times New Roman" w:hAnsi="Times New Roman" w:eastAsia="Times New Roman" w:cs="Times New Roman"/>
        </w:rPr>
        <w:t xml:space="preserve"> Zr-Te </w:t>
      </w:r>
      <w:r>
        <w:rPr>
          <w:rFonts w:hint="eastAsia" w:ascii="Times New Roman" w:hAnsi="Times New Roman" w:eastAsia="FangSong" w:cs="Times New Roman"/>
        </w:rPr>
        <w:t>键键长</w:t>
      </w:r>
      <w:r>
        <w:rPr>
          <w:rFonts w:hint="eastAsia" w:ascii="Times New Roman" w:hAnsi="Times New Roman" w:eastAsia="Times New Roman" w:cs="Times New Roman"/>
        </w:rPr>
        <w:t>。</w:t>
      </w:r>
    </w:p>
    <w:p>
      <w:pPr>
        <w:numPr>
          <w:ilvl w:val="0"/>
          <w:numId w:val="1087"/>
        </w:numPr>
      </w:pPr>
      <w:r>
        <w:rPr>
          <w:rFonts w:hint="eastAsia" w:ascii="Times New Roman" w:hAnsi="Times New Roman" w:eastAsia="FangSong" w:cs="Times New Roman"/>
        </w:rPr>
        <w:t>随压力升高时</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第一个超导晶相中焓降低</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第二个超导晶相中焓升高</w:t>
      </w:r>
      <w:r>
        <w:rPr>
          <w:rFonts w:hint="eastAsia" w:ascii="Times New Roman" w:hAnsi="Times New Roman" w:eastAsia="Times New Roman" w:cs="Times New Roman"/>
        </w:rPr>
        <w:t>。</w:t>
      </w:r>
    </w:p>
    <w:p>
      <w:pPr>
        <w:numPr>
          <w:ilvl w:val="0"/>
          <w:numId w:val="1087"/>
        </w:numPr>
      </w:pPr>
      <w:r>
        <w:rPr>
          <w:rFonts w:hint="eastAsia" w:ascii="Times New Roman" w:hAnsi="Times New Roman" w:eastAsia="FangSong" w:cs="Times New Roman"/>
        </w:rPr>
        <w:t>随压力升高</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在进行</w:t>
      </w:r>
      <w:r>
        <w:rPr>
          <w:rFonts w:ascii="Times New Roman" w:hAnsi="Times New Roman" w:eastAsia="Times New Roman" w:cs="Times New Roman"/>
        </w:rPr>
        <w:t xml:space="preserve"> X </w:t>
      </w:r>
      <w:r>
        <w:rPr>
          <w:rFonts w:hint="eastAsia" w:ascii="Times New Roman" w:hAnsi="Times New Roman" w:eastAsia="FangSong" w:cs="Times New Roman"/>
        </w:rPr>
        <w:t>射线衍射时</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晶相中的衍射峰逐渐变少</w:t>
      </w:r>
      <w:r>
        <w:rPr>
          <w:rFonts w:hint="eastAsia" w:ascii="Times New Roman" w:hAnsi="Times New Roman" w:eastAsia="Times New Roman" w:cs="Times New Roman"/>
        </w:rPr>
        <w:t>。</w:t>
      </w:r>
      <w:r>
        <w:rPr>
          <w:rFonts w:hint="eastAsia" w:ascii="Times New Roman" w:hAnsi="Times New Roman" w:eastAsia="FangSong" w:cs="Times New Roman"/>
        </w:rPr>
        <w:t>根据布拉格方程</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随着压力增大</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晶面距变小</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衍射角度变大</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衍射峰变少</w:t>
      </w:r>
      <w:r>
        <w:rPr>
          <w:rFonts w:hint="eastAsia" w:ascii="Times New Roman" w:hAnsi="Times New Roman" w:eastAsia="Times New Roman" w:cs="Times New Roman"/>
        </w:rPr>
        <w:t>。</w:t>
      </w:r>
    </w:p>
    <w:p>
      <w:pPr>
        <w:pStyle w:val="FirstParagraph"/>
        <w:spacing w:before="160" w:after="80"/>
        <w:jc w:val="center"/>
      </w:pPr>
      <w:r>
        <w:rPr>
          <w:rFonts w:ascii="Times New Roman" w:hAnsi="Times New Roman" w:eastAsia="Times New Roman" w:cs="Times New Roman"/>
        </w:rPr>
        <w:drawing>
          <wp:inline>
            <wp:extent cx="3240000" cy="2493152"/>
            <wp:effectExtent b="0" l="0" r="0" t="0"/>
            <wp:docPr descr="" title="" id="805" name="Picture"/>
            <a:graphic>
              <a:graphicData uri="http://schemas.openxmlformats.org/drawingml/2006/picture">
                <pic:pic>
                  <pic:nvPicPr>
                    <pic:cNvPr descr="1f993e377c51c03d06d288f5e8dc0e889745f71613131c4c8d4223a5d384d6ef.jpg" id="806" name="Picture"/>
                    <pic:cNvPicPr>
                      <a:picLocks noChangeArrowheads="1" noChangeAspect="1"/>
                    </pic:cNvPicPr>
                  </pic:nvPicPr>
                  <pic:blipFill>
                    <a:blip r:embed="rId804"/>
                    <a:stretch>
                      <a:fillRect/>
                    </a:stretch>
                  </pic:blipFill>
                  <pic:spPr bwMode="auto">
                    <a:xfrm>
                      <a:off x="0" y="0"/>
                      <a:ext cx="3240000" cy="2493152"/>
                    </a:xfrm>
                    <a:prstGeom prst="rect">
                      <a:avLst/>
                    </a:prstGeom>
                    <a:noFill/>
                    <a:ln w="9525">
                      <a:noFill/>
                      <a:headEnd/>
                      <a:tailEnd/>
                    </a:ln>
                  </pic:spPr>
                </pic:pic>
              </a:graphicData>
            </a:graphic>
          </wp:inline>
        </w:drawing>
      </w:r>
    </w:p>
    <w:p>
      <w:pPr>
        <w:numPr>
          <w:ilvl w:val="0"/>
          <w:numId w:val="1088"/>
        </w:numPr>
      </w:pPr>
      <w:r>
        <w:rPr>
          <w:rFonts w:ascii="Times New Roman" w:hAnsi="Times New Roman" w:eastAsia="Times New Roman" w:cs="Times New Roman"/>
        </w:rPr>
        <w:t xml:space="preserve">4 </w:t>
      </w:r>
      <w:r>
        <w:rPr>
          <w:rFonts w:hint="eastAsia" w:ascii="Times New Roman" w:hAnsi="Times New Roman" w:eastAsia="FangSong" w:cs="Times New Roman"/>
        </w:rPr>
        <w:t xml:space="preserve">个</w:t>
      </w:r>
      <w:r>
        <w:rPr>
          <w:rFonts w:ascii="Times New Roman" w:hAnsi="Times New Roman" w:eastAsia="Times New Roman" w:cs="Times New Roman"/>
        </w:rPr>
        <w:t xml:space="preserve"> </w:t>
      </w:r>
      <m:oMath>
        <m:oMathPr>
          <m:ctrlPr>
            <w:rPr>
              <w:sz w:val="28"/>
              <w:szCs w:val="28"/>
            </w:rPr>
          </m:ctrlPr>
        </m:oMathPr>
        <m:r>
          <m:t>ρ</m:t>
        </m:r>
        <m:r>
          <m:rPr>
            <m:sty m:val="p"/>
          </m:rPr>
          <m:t>=</m:t>
        </m:r>
        <m:f>
          <m:fPr>
            <m:type m:val="bar"/>
          </m:fPr>
          <m:num>
            <m:r>
              <m:t>m</m:t>
            </m:r>
          </m:num>
          <m:den>
            <m:r>
              <m:t>V</m:t>
            </m:r>
          </m:den>
        </m:f>
        <m:r>
          <m:rPr>
            <m:sty m:val="p"/>
          </m:rPr>
          <m:t>=</m:t>
        </m:r>
        <m:f>
          <m:fPr>
            <m:type m:val="bar"/>
          </m:fPr>
          <m:num>
            <m:r>
              <m:t>z</m:t>
            </m:r>
            <m:r>
              <m:rPr>
                <m:sty m:val="p"/>
              </m:rPr>
              <m:t>⋅</m:t>
            </m:r>
            <m:sSub>
              <m:e>
                <m:r>
                  <m:t>M</m:t>
                </m:r>
              </m:e>
              <m:sub>
                <m:r>
                  <m:rPr>
                    <m:sty m:val="p"/>
                  </m:rPr>
                  <m:t>Z</m:t>
                </m:r>
                <m:r>
                  <m:rPr>
                    <m:sty m:val="p"/>
                  </m:rPr>
                  <m:t>r</m:t>
                </m:r>
                <m:r>
                  <m:rPr>
                    <m:sty m:val="p"/>
                  </m:rPr>
                  <m:t>T</m:t>
                </m:r>
                <m:sSub>
                  <m:e>
                    <m:r>
                      <m:rPr>
                        <m:sty m:val="p"/>
                      </m:rPr>
                      <m:t>e</m:t>
                    </m:r>
                  </m:e>
                  <m:sub>
                    <m:r>
                      <m:rPr>
                        <m:sty m:val="p"/>
                      </m:rPr>
                      <m:t>5</m:t>
                    </m:r>
                  </m:sub>
                </m:sSub>
              </m:sub>
            </m:sSub>
          </m:num>
          <m:den>
            <m:r>
              <m:t>V</m:t>
            </m:r>
            <m:r>
              <m:rPr>
                <m:sty m:val="p"/>
              </m:rPr>
              <m:t>⋅</m:t>
            </m:r>
            <m:sSub>
              <m:e>
                <m:r>
                  <m:t>N</m:t>
                </m:r>
              </m:e>
              <m:sub>
                <m:r>
                  <m:rPr>
                    <m:sty m:val="p"/>
                  </m:rPr>
                  <m:t>Λ</m:t>
                </m:r>
              </m:sub>
            </m:sSub>
          </m:den>
        </m:f>
        <m:r>
          <m:rPr>
            <m:sty m:val="p"/>
          </m:rPr>
          <m:t>=</m:t>
        </m:r>
        <m:r>
          <m:t>5.474</m:t>
        </m:r>
        <m:r>
          <m:rPr>
            <m:sty m:val="p"/>
          </m:rPr>
          <m:t>g</m:t>
        </m:r>
        <m:r>
          <m:rPr>
            <m:sty m:val="p"/>
          </m:rPr>
          <m:t>⋅</m:t>
        </m:r>
        <m:sSup>
          <m:e>
            <m:r>
              <m:rPr>
                <m:sty m:val="p"/>
              </m:rPr>
              <m:t>c</m:t>
            </m:r>
            <m:r>
              <m:rPr>
                <m:sty m:val="p"/>
              </m:rPr>
              <m:t>m</m:t>
            </m:r>
          </m:e>
          <m:sup>
            <m:r>
              <m:rPr>
                <m:sty m:val="p"/>
              </m:rPr>
              <m:t>−</m:t>
            </m:r>
            <m:r>
              <m:t>3</m:t>
            </m:r>
          </m:sup>
        </m:sSup>
      </m:oMath>
    </w:p>
    <w:p>
      <w:pPr>
        <w:numPr>
          <w:ilvl w:val="0"/>
          <w:numId w:val="1088"/>
        </w:numPr>
      </w:pPr>
      <w:r>
        <w:rPr>
          <w:rFonts w:hint="eastAsia" w:ascii="Times New Roman" w:hAnsi="Times New Roman" w:eastAsia="FangSong" w:cs="Times New Roman"/>
        </w:rPr>
        <w:t>在第一个超导晶相中</w:t>
      </w:r>
      <w:r>
        <w:rPr>
          <w:rFonts w:hint="eastAsia" w:ascii="Times New Roman" w:hAnsi="Times New Roman" w:eastAsia="Times New Roman" w:cs="Times New Roman"/>
        </w:rPr>
        <w:t>,</w:t>
      </w:r>
      <w:r>
        <w:rPr>
          <w:rFonts w:ascii="Times New Roman" w:hAnsi="Times New Roman" w:eastAsia="Times New Roman" w:cs="Times New Roman"/>
        </w:rPr>
        <w:t xml:space="preserve"> Zr </w:t>
      </w:r>
      <w:r>
        <w:rPr>
          <w:rFonts w:hint="eastAsia" w:ascii="Times New Roman" w:hAnsi="Times New Roman" w:eastAsia="FangSong" w:cs="Times New Roman"/>
        </w:rPr>
        <w:t xml:space="preserve">的配位数为</w:t>
      </w:r>
      <w:r>
        <w:rPr>
          <w:rFonts w:ascii="Times New Roman" w:hAnsi="Times New Roman" w:eastAsia="Times New Roman" w:cs="Times New Roman"/>
        </w:rPr>
        <w:t xml:space="preserve"> 8, Te </w:t>
      </w:r>
      <w:r>
        <w:rPr>
          <w:rFonts w:hint="eastAsia" w:ascii="Times New Roman" w:hAnsi="Times New Roman" w:eastAsia="FangSong" w:cs="Times New Roman"/>
        </w:rPr>
        <w:t xml:space="preserve">的配位数为</w:t>
      </w:r>
      <w:r>
        <w:rPr>
          <w:rFonts w:ascii="Times New Roman" w:hAnsi="Times New Roman" w:eastAsia="Times New Roman" w:cs="Times New Roman"/>
        </w:rPr>
        <w:t xml:space="preserve"> 2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3。</w:t>
      </w:r>
    </w:p>
    <w:p>
      <w:pPr>
        <w:numPr>
          <w:ilvl w:val="0"/>
          <w:numId w:val="1088"/>
        </w:numPr>
      </w:pPr>
      <m:oMath>
        <m:oMathPr>
          <m:ctrlPr>
            <w:rPr>
              <w:sz w:val="28"/>
              <w:szCs w:val="28"/>
            </w:rPr>
          </m:ctrlPr>
        </m:oMathPr>
        <m:sSub>
          <m:e>
            <m:r>
              <m:rPr>
                <m:sty m:val="p"/>
              </m:rPr>
              <m:t>Z</m:t>
            </m:r>
            <m:r>
              <m:rPr>
                <m:sty m:val="p"/>
              </m:rPr>
              <m:t>r</m:t>
            </m:r>
          </m:e>
          <m:sub>
            <m:r>
              <m:t>1</m:t>
            </m:r>
          </m:sub>
        </m:sSub>
        <m:r>
          <m:rPr>
            <m:sty m:val="p"/>
          </m:rPr>
          <m:t>(</m:t>
        </m:r>
        <m:r>
          <m:t>0</m:t>
        </m:r>
        <m:r>
          <m:rPr>
            <m:sty m:val="p"/>
          </m:rPr>
          <m:t>,</m:t>
        </m:r>
        <m:r>
          <m:t>0</m:t>
        </m:r>
        <m:r>
          <m:rPr>
            <m:sty m:val="p"/>
          </m:rPr>
          <m:t>,</m:t>
        </m:r>
        <m:r>
          <m:t>0</m:t>
        </m:r>
        <m:r>
          <m:rPr>
            <m:sty m:val="p"/>
          </m:rPr>
          <m:t>)</m:t>
        </m:r>
      </m:oMath>
      <w:r>
        <w:rPr>
          <w:rFonts w:ascii="Times New Roman" w:hAnsi="Times New Roman" w:eastAsia="Times New Roman" w:cs="Times New Roman"/>
        </w:rPr>
        <w:t xml:space="preserve"> </w:t>
      </w:r>
      <w:r>
        <w:rPr>
          <w:rFonts w:ascii="Times New Roman" w:hAnsi="Times New Roman" w:eastAsia="Times New Roman" w:cs="Times New Roman"/>
        </w:rPr>
        <w:t xml:space="preserve">,</w:t>
      </w:r>
      <w:r>
        <w:rPr>
          <w:rFonts w:ascii="Times New Roman" w:hAnsi="Times New Roman" w:eastAsia="Times New Roman" w:cs="Times New Roman"/>
        </w:rPr>
        <w:t xml:space="preserve"> </w:t>
      </w:r>
      <m:oMath>
        <m:oMathPr>
          <m:ctrlPr>
            <w:rPr>
              <w:sz w:val="28"/>
              <w:szCs w:val="28"/>
            </w:rPr>
          </m:ctrlPr>
        </m:oMathPr>
        <m:sSub>
          <m:e>
            <m:r>
              <m:rPr>
                <m:sty m:val="p"/>
              </m:rPr>
              <m:t>T</m:t>
            </m:r>
            <m:r>
              <m:rPr>
                <m:sty m:val="p"/>
              </m:rPr>
              <m:t>e</m:t>
            </m:r>
          </m:e>
          <m:sub>
            <m:r>
              <m:t>1</m:t>
            </m:r>
          </m:sub>
        </m:sSub>
        <m:r>
          <m:rPr>
            <m:sty m:val="p"/>
          </m:rPr>
          <m:t>(</m:t>
        </m:r>
        <m:r>
          <m:t>0</m:t>
        </m:r>
        <m:r>
          <m:rPr>
            <m:sty m:val="p"/>
          </m:rPr>
          <m:t>,</m:t>
        </m:r>
        <m:r>
          <m:t>0.35868</m:t>
        </m:r>
        <m:r>
          <m:rPr>
            <m:sty m:val="p"/>
          </m:rPr>
          <m:t>,</m:t>
        </m:r>
        <m:r>
          <m:t>0</m:t>
        </m:r>
        <m:r>
          <m:rPr>
            <m:sty m:val="p"/>
          </m:rPr>
          <m:t>)</m:t>
        </m:r>
      </m:oMath>
      <w:r>
        <w:rPr>
          <w:rFonts w:ascii="Times New Roman" w:hAnsi="Times New Roman" w:eastAsia="Times New Roman" w:cs="Times New Roman"/>
        </w:rPr>
        <w:t xml:space="preserve"> </w:t>
      </w:r>
      <w:r>
        <w:rPr>
          <w:rFonts w:ascii="Times New Roman" w:hAnsi="Times New Roman" w:eastAsia="Times New Roman" w:cs="Times New Roman"/>
        </w:rPr>
        <w:t xml:space="preserve">,</w:t>
      </w:r>
      <w:r>
        <w:rPr>
          <w:rFonts w:ascii="Times New Roman" w:hAnsi="Times New Roman" w:eastAsia="Times New Roman" w:cs="Times New Roman"/>
        </w:rPr>
        <w:t xml:space="preserve"> </w:t>
      </w:r>
      <m:oMath>
        <m:oMathPr>
          <m:ctrlPr>
            <w:rPr>
              <w:sz w:val="28"/>
              <w:szCs w:val="28"/>
            </w:rPr>
          </m:ctrlPr>
        </m:oMathPr>
        <m:sSub>
          <m:e>
            <m:r>
              <m:rPr>
                <m:sty m:val="p"/>
              </m:rPr>
              <m:t>T</m:t>
            </m:r>
            <m:r>
              <m:rPr>
                <m:sty m:val="p"/>
              </m:rPr>
              <m:t>e</m:t>
            </m:r>
          </m:e>
          <m:sub>
            <m:r>
              <m:t>2</m:t>
            </m:r>
          </m:sub>
        </m:sSub>
        <m:r>
          <m:rPr>
            <m:sty m:val="p"/>
          </m:rPr>
          <m:t>(</m:t>
        </m:r>
        <m:r>
          <m:t>0</m:t>
        </m:r>
        <m:r>
          <m:rPr>
            <m:sty m:val="p"/>
          </m:rPr>
          <m:t>,</m:t>
        </m:r>
        <m:r>
          <m:t>0.60640</m:t>
        </m:r>
        <m:r>
          <m:rPr>
            <m:sty m:val="p"/>
          </m:rPr>
          <m:t>,</m:t>
        </m:r>
        <m:r>
          <m:rPr>
            <m:sty m:val="p"/>
          </m:rPr>
          <m:t>−</m:t>
        </m:r>
        <m:r>
          <m:t>0.10017</m:t>
        </m:r>
        <m:r>
          <m:rPr>
            <m:sty m:val="p"/>
          </m:rPr>
          <m:t>)</m:t>
        </m:r>
      </m:oMath>
      <w:r>
        <w:rPr>
          <w:rFonts w:ascii="Times New Roman" w:hAnsi="Times New Roman" w:eastAsia="Times New Roman" w:cs="Times New Roman"/>
        </w:rPr>
        <w:t xml:space="preserve"> </w:t>
      </w:r>
      <w:r>
        <w:rPr>
          <w:rFonts w:ascii="Times New Roman" w:hAnsi="Times New Roman" w:eastAsia="Times New Roman" w:cs="Times New Roman"/>
        </w:rPr>
        <w:t xml:space="preserve">,</w:t>
      </w:r>
      <w:r>
        <w:rPr>
          <w:rFonts w:ascii="Times New Roman" w:hAnsi="Times New Roman" w:eastAsia="Times New Roman" w:cs="Times New Roman"/>
        </w:rPr>
        <w:t xml:space="preserve"> </w:t>
      </w:r>
      <m:oMath>
        <m:oMathPr>
          <m:ctrlPr>
            <w:rPr>
              <w:sz w:val="28"/>
              <w:szCs w:val="28"/>
            </w:rPr>
          </m:ctrlPr>
        </m:oMathPr>
        <m:sSub>
          <m:e>
            <m:r>
              <m:rPr>
                <m:sty m:val="p"/>
              </m:rPr>
              <m:t>T</m:t>
            </m:r>
            <m:r>
              <m:rPr>
                <m:sty m:val="p"/>
              </m:rPr>
              <m:t>e</m:t>
            </m:r>
          </m:e>
          <m:sub>
            <m:r>
              <m:t>3</m:t>
            </m:r>
          </m:sub>
        </m:sSub>
        <m:r>
          <m:rPr>
            <m:sty m:val="p"/>
          </m:rPr>
          <m:t>(</m:t>
        </m:r>
        <m:r>
          <m:t>0</m:t>
        </m:r>
        <m:r>
          <m:rPr>
            <m:sty m:val="p"/>
          </m:rPr>
          <m:t>,</m:t>
        </m:r>
        <m:r>
          <m:rPr>
            <m:sty m:val="p"/>
          </m:rPr>
          <m:t>−</m:t>
        </m:r>
        <m:r>
          <m:t>0.09973</m:t>
        </m:r>
        <m:r>
          <m:rPr>
            <m:sty m:val="p"/>
          </m:rPr>
          <m:t>,</m:t>
        </m:r>
        <m:r>
          <m:t>0.18410</m:t>
        </m:r>
        <m:r>
          <m:rPr>
            <m:sty m:val="p"/>
          </m:rPr>
          <m:t>)</m:t>
        </m:r>
      </m:oMath>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 xml:space="preserve">晶</w:t>
      </w:r>
    </w:p>
    <w:p>
      <w:pPr>
        <w:pStyle w:val="FirstParagraph"/>
      </w:pPr>
      <w:r>
        <w:rPr>
          <w:rFonts w:hint="eastAsia" w:ascii="Times New Roman" w:hAnsi="Times New Roman" w:eastAsia="FangSong" w:cs="Times New Roman"/>
        </w:rPr>
        <w:t xml:space="preserve">胞中还包含</w:t>
      </w:r>
      <w:r>
        <w:rPr>
          <w:rFonts w:ascii="Times New Roman" w:hAnsi="Times New Roman" w:eastAsia="Times New Roman" w:cs="Times New Roman"/>
        </w:rPr>
        <w:t xml:space="preserve"> Zr</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原子</w:t>
      </w:r>
      <w:r>
        <w:rPr>
          <w:rFonts w:hint="eastAsia" w:ascii="Times New Roman" w:hAnsi="Times New Roman" w:eastAsia="Times New Roman" w:cs="Times New Roman"/>
        </w:rPr>
        <w:t>(0.5,0.5,0)。</w:t>
      </w:r>
    </w:p>
    <w:p>
      <w:pPr>
        <w:pStyle w:val="BodyText"/>
      </w:pPr>
      <m:oMathPara>
        <m:oMathParaPr>
          <m:jc m:val="center"/>
          <m:ctrlPr>
            <w:rPr>
              <w:sz w:val="28"/>
              <w:szCs w:val="28"/>
            </w:rPr>
          </m:ctrlPr>
        </m:oMathParaPr>
        <m:oMath>
          <m:sSub>
            <m:e>
              <m:r>
                <m:rPr>
                  <m:sty m:val="p"/>
                </m:rPr>
                <m:t>Z</m:t>
              </m:r>
              <m:r>
                <m:rPr>
                  <m:sty m:val="p"/>
                </m:rPr>
                <m:t>r</m:t>
              </m:r>
            </m:e>
            <m:sub>
              <m:r>
                <m:t>1</m:t>
              </m:r>
            </m:sub>
          </m:sSub>
          <m:r>
            <m:rPr>
              <m:sty m:val="p"/>
            </m:rPr>
            <m:t>−</m:t>
          </m:r>
          <m:sSub>
            <m:e>
              <m:r>
                <m:rPr>
                  <m:sty m:val="p"/>
                </m:rPr>
                <m:t>T</m:t>
              </m:r>
              <m:r>
                <m:rPr>
                  <m:sty m:val="p"/>
                </m:rPr>
                <m:t>e</m:t>
              </m:r>
            </m:e>
            <m:sub>
              <m:r>
                <m:t>1</m:t>
              </m:r>
            </m:sub>
          </m:sSub>
          <m:r>
            <m:rPr>
              <m:sty m:val="p"/>
            </m:rPr>
            <m:t>=</m:t>
          </m:r>
          <m:r>
            <m:t>5</m:t>
          </m:r>
          <m:r>
            <m:rPr>
              <m:sty m:val="p"/>
            </m:rPr>
            <m:t>.</m:t>
          </m:r>
          <m:r>
            <m:t>6</m:t>
          </m:r>
          <m:r>
            <m:t>5</m:t>
          </m:r>
          <m:r>
            <m:t>7</m:t>
          </m:r>
          <m:r>
            <m:t> </m:t>
          </m:r>
          <m:sSub>
            <m:e>
              <m:r>
                <m:rPr>
                  <m:sty m:val="p"/>
                </m:rPr>
                <m:t>Z</m:t>
              </m:r>
              <m:r>
                <m:rPr>
                  <m:sty m:val="p"/>
                </m:rPr>
                <m:t>r</m:t>
              </m:r>
            </m:e>
            <m:sub>
              <m:r>
                <m:t>1</m:t>
              </m:r>
            </m:sub>
          </m:sSub>
          <m:r>
            <m:rPr>
              <m:sty m:val="p"/>
            </m:rPr>
            <m:t>−</m:t>
          </m:r>
          <m:sSub>
            <m:e>
              <m:r>
                <m:rPr>
                  <m:sty m:val="p"/>
                </m:rPr>
                <m:t>T</m:t>
              </m:r>
              <m:r>
                <m:rPr>
                  <m:sty m:val="p"/>
                </m:rPr>
                <m:t>e</m:t>
              </m:r>
            </m:e>
            <m:sub>
              <m:r>
                <m:t>2</m:t>
              </m:r>
            </m:sub>
          </m:sSub>
          <m:r>
            <m:rPr>
              <m:sty m:val="p"/>
            </m:rPr>
            <m:t>=</m:t>
          </m:r>
          <m:r>
            <m:t>9</m:t>
          </m:r>
          <m:r>
            <m:rPr>
              <m:sty m:val="p"/>
            </m:rPr>
            <m:t>.</m:t>
          </m:r>
          <m:r>
            <m:t>6</m:t>
          </m:r>
          <m:r>
            <m:t>6</m:t>
          </m:r>
          <m:r>
            <m:t>9</m:t>
          </m:r>
          <m:r>
            <m:t> </m:t>
          </m:r>
          <m:sSub>
            <m:e>
              <m:r>
                <m:rPr>
                  <m:sty m:val="p"/>
                </m:rPr>
                <m:t>Z</m:t>
              </m:r>
              <m:r>
                <m:rPr>
                  <m:sty m:val="p"/>
                </m:rPr>
                <m:t>r</m:t>
              </m:r>
            </m:e>
            <m:sub>
              <m:r>
                <m:t>1</m:t>
              </m:r>
            </m:sub>
          </m:sSub>
          <m:r>
            <m:rPr>
              <m:sty m:val="p"/>
            </m:rPr>
            <m:t>−</m:t>
          </m:r>
          <m:sSub>
            <m:e>
              <m:r>
                <m:rPr>
                  <m:sty m:val="p"/>
                </m:rPr>
                <m:t>T</m:t>
              </m:r>
              <m:r>
                <m:rPr>
                  <m:sty m:val="p"/>
                </m:rPr>
                <m:t>e</m:t>
              </m:r>
            </m:e>
            <m:sub>
              <m:r>
                <m:t>3</m:t>
              </m:r>
            </m:sub>
          </m:sSub>
          <m:r>
            <m:rPr>
              <m:sty m:val="p"/>
            </m:rPr>
            <m:t>=</m:t>
          </m:r>
          <m:r>
            <m:t>2</m:t>
          </m:r>
          <m:r>
            <m:rPr>
              <m:sty m:val="p"/>
            </m:rPr>
            <m:t>.</m:t>
          </m:r>
          <m:r>
            <m:t>9</m:t>
          </m:r>
          <m:r>
            <m:t>9</m:t>
          </m:r>
          <m:r>
            <m:t>6</m:t>
          </m:r>
        </m:oMath>
      </m:oMathPara>
    </w:p>
    <w:p>
      <w:pPr>
        <w:pStyle w:val="FirstParagraph"/>
      </w:pPr>
      <m:oMathPara>
        <m:oMathParaPr>
          <m:jc m:val="center"/>
          <m:ctrlPr>
            <w:rPr>
              <w:sz w:val="28"/>
              <w:szCs w:val="28"/>
            </w:rPr>
          </m:ctrlPr>
        </m:oMathParaPr>
        <m:oMath>
          <m:sSub>
            <m:e>
              <m:r>
                <m:rPr>
                  <m:sty m:val="p"/>
                </m:rPr>
                <m:t>Z</m:t>
              </m:r>
              <m:r>
                <m:rPr>
                  <m:sty m:val="p"/>
                </m:rPr>
                <m:t>r</m:t>
              </m:r>
            </m:e>
            <m:sub>
              <m:r>
                <m:t>2</m:t>
              </m:r>
            </m:sub>
          </m:sSub>
          <m:r>
            <m:rPr>
              <m:sty m:val="p"/>
            </m:rPr>
            <m:t>−</m:t>
          </m:r>
          <m:sSub>
            <m:e>
              <m:r>
                <m:rPr>
                  <m:sty m:val="p"/>
                </m:rPr>
                <m:t>T</m:t>
              </m:r>
              <m:r>
                <m:rPr>
                  <m:sty m:val="p"/>
                </m:rPr>
                <m:t>e</m:t>
              </m:r>
            </m:e>
            <m:sub>
              <m:r>
                <m:t>1</m:t>
              </m:r>
            </m:sub>
          </m:sSub>
          <m:r>
            <m:rPr>
              <m:sty m:val="p"/>
            </m:rPr>
            <m:t>=</m:t>
          </m:r>
          <m:r>
            <m:t>3</m:t>
          </m:r>
          <m:r>
            <m:rPr>
              <m:sty m:val="p"/>
            </m:rPr>
            <m:t>.</m:t>
          </m:r>
          <m:r>
            <m:t>0</m:t>
          </m:r>
          <m:r>
            <m:t>1</m:t>
          </m:r>
          <m:r>
            <m:t>2</m:t>
          </m:r>
          <m:r>
            <m:t> </m:t>
          </m:r>
          <m:sSub>
            <m:e>
              <m:r>
                <m:rPr>
                  <m:sty m:val="p"/>
                </m:rPr>
                <m:t>Z</m:t>
              </m:r>
              <m:r>
                <m:rPr>
                  <m:sty m:val="p"/>
                </m:rPr>
                <m:t>r</m:t>
              </m:r>
            </m:e>
            <m:sub>
              <m:r>
                <m:t>2</m:t>
              </m:r>
            </m:sub>
          </m:sSub>
          <m:r>
            <m:rPr>
              <m:sty m:val="p"/>
            </m:rPr>
            <m:t>−</m:t>
          </m:r>
          <m:sSub>
            <m:e>
              <m:r>
                <m:rPr>
                  <m:sty m:val="p"/>
                </m:rPr>
                <m:t>T</m:t>
              </m:r>
              <m:r>
                <m:rPr>
                  <m:sty m:val="p"/>
                </m:rPr>
                <m:t>e</m:t>
              </m:r>
            </m:e>
            <m:sub>
              <m:r>
                <m:t>2</m:t>
              </m:r>
            </m:sub>
          </m:sSub>
          <m:r>
            <m:rPr>
              <m:sty m:val="p"/>
            </m:rPr>
            <m:t>=</m:t>
          </m:r>
          <m:r>
            <m:t>2</m:t>
          </m:r>
          <m:r>
            <m:rPr>
              <m:sty m:val="p"/>
            </m:rPr>
            <m:t>.</m:t>
          </m:r>
          <m:r>
            <m:t>9</m:t>
          </m:r>
          <m:r>
            <m:t>7</m:t>
          </m:r>
          <m:r>
            <m:t>4</m:t>
          </m:r>
          <m:r>
            <m:t> </m:t>
          </m:r>
          <m:sSub>
            <m:e>
              <m:r>
                <m:rPr>
                  <m:sty m:val="p"/>
                </m:rPr>
                <m:t>Z</m:t>
              </m:r>
              <m:r>
                <m:rPr>
                  <m:sty m:val="p"/>
                </m:rPr>
                <m:t>r</m:t>
              </m:r>
            </m:e>
            <m:sub>
              <m:r>
                <m:t>2</m:t>
              </m:r>
            </m:sub>
          </m:sSub>
          <m:r>
            <m:rPr>
              <m:sty m:val="p"/>
            </m:rPr>
            <m:t>−</m:t>
          </m:r>
          <m:sSub>
            <m:e>
              <m:r>
                <m:rPr>
                  <m:sty m:val="p"/>
                </m:rPr>
                <m:t>T</m:t>
              </m:r>
              <m:r>
                <m:rPr>
                  <m:sty m:val="p"/>
                </m:rPr>
                <m:t>e</m:t>
              </m:r>
            </m:e>
            <m:sub>
              <m:r>
                <m:t>3</m:t>
              </m:r>
            </m:sub>
          </m:sSub>
          <m:r>
            <m:rPr>
              <m:sty m:val="p"/>
            </m:rPr>
            <m:t>=</m:t>
          </m:r>
          <m:r>
            <m:t>1</m:t>
          </m:r>
          <m:r>
            <m:t>0</m:t>
          </m:r>
          <m:r>
            <m:rPr>
              <m:sty m:val="p"/>
            </m:rPr>
            <m:t>.</m:t>
          </m:r>
          <m:r>
            <m:t>0</m:t>
          </m:r>
          <m:r>
            <m:t>0</m:t>
          </m:r>
          <m:r>
            <m:t>8</m:t>
          </m:r>
        </m:oMath>
      </m:oMathPara>
    </w:p>
    <w:p>
      <w:pPr>
        <w:pStyle w:val="FirstParagraph"/>
      </w:pPr>
      <w:r>
        <w:rPr>
          <w:rFonts w:hint="eastAsia" w:ascii="Times New Roman" w:hAnsi="Times New Roman" w:eastAsia="FangSong" w:cs="Times New Roman"/>
        </w:rPr>
        <w:t>由计算可知</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r>
          <m:rPr>
            <m:sty m:val="p"/>
          </m:rPr>
          <m:t>Z</m:t>
        </m:r>
        <m:r>
          <m:rPr>
            <m:sty m:val="p"/>
          </m:rPr>
          <m:t>r</m:t>
        </m:r>
        <m:r>
          <m:rPr>
            <m:sty m:val="p"/>
          </m:rPr>
          <m:t>−</m:t>
        </m:r>
        <m:r>
          <m:rPr>
            <m:sty m:val="p"/>
          </m:rPr>
          <m:t>T</m:t>
        </m:r>
        <m:r>
          <m:rPr>
            <m:sty m:val="p"/>
          </m:rPr>
          <m:t>e</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键长为</w:t>
      </w:r>
      <w:r>
        <w:rPr>
          <w:rFonts w:ascii="Times New Roman" w:hAnsi="Times New Roman" w:eastAsia="Times New Roman" w:cs="Times New Roman"/>
        </w:rPr>
        <w:t xml:space="preserve"> </w:t>
      </w:r>
      <m:oMath>
        <m:oMathPr>
          <m:ctrlPr>
            <w:rPr>
              <w:sz w:val="28"/>
              <w:szCs w:val="28"/>
            </w:rPr>
          </m:ctrlPr>
        </m:oMathPr>
        <m:r>
          <m:t>2.974</m:t>
        </m:r>
        <m:r>
          <m:rPr>
            <m:nor/>
            <m:sty m:val="p"/>
          </m:rPr>
          <m:t>Å</m:t>
        </m:r>
        <m:r>
          <m:rPr>
            <m:sty m:val="p"/>
          </m:rPr>
          <m:t>,</m:t>
        </m:r>
        <m:r>
          <m:t>3.012</m:t>
        </m:r>
        <m:r>
          <m:rPr>
            <m:nor/>
            <m:sty m:val="p"/>
          </m:rPr>
          <m:t>Å</m:t>
        </m:r>
        <m:r>
          <m:rPr>
            <m:sty m:val="p"/>
          </m:rPr>
          <m:t>,</m:t>
        </m:r>
        <m:r>
          <m:t>2.996</m:t>
        </m:r>
        <m:r>
          <m:rPr>
            <m:nor/>
            <m:sty m:val="p"/>
          </m:rPr>
          <m:t>Å</m:t>
        </m:r>
      </m:oMath>
    </w:p>
    <w:p>
      <w:pPr>
        <w:spacing w:before="160" w:after="80"/>
      </w:pPr>
      <w:r>
        <w:pict>
          <v:rect style="width:0;height:1.5pt" o:hralign="center" o:hrstd="t" o:hr="t"/>
        </w:pict>
      </w:r>
    </w:p>
    <w:bookmarkEnd w:id="807"/>
    <w:bookmarkStart w:id="811" w:name="汇智-晶体结构-58"/>
    <w:p>
      <w:pPr>
        <w:pStyle w:val="Heading2"/>
        <w:spacing w:before="280" w:after="120"/>
      </w:pPr>
      <w:r>
        <w:rPr>
          <w:rFonts w:ascii="Times New Roman" w:hAnsi="Times New Roman" w:eastAsia="Times New Roman" w:cs="Times New Roman"/>
        </w:rPr>
        <w:t xml:space="preserve">3.98 </w:t>
      </w:r>
      <w:r>
        <w:rPr>
          <w:rFonts w:hint="eastAsia" w:ascii="Times New Roman" w:hAnsi="Times New Roman" w:eastAsia="SimHei" w:cs="Times New Roman"/>
        </w:rPr>
        <w:t>汇智</w:t>
      </w:r>
      <w:r>
        <w:rPr>
          <w:rFonts w:hint="eastAsia" w:ascii="Times New Roman" w:hAnsi="Times New Roman" w:eastAsia="Times New Roman" w:cs="Times New Roman"/>
        </w:rPr>
        <w:t>-</w:t>
      </w:r>
      <w:r>
        <w:rPr>
          <w:rFonts w:hint="eastAsia" w:ascii="Times New Roman" w:hAnsi="Times New Roman" w:eastAsia="SimHei" w:cs="Times New Roman"/>
        </w:rPr>
        <w:t>晶体结构</w:t>
      </w:r>
      <w:r>
        <w:rPr>
          <w:rFonts w:hint="eastAsia" w:ascii="Times New Roman" w:hAnsi="Times New Roman" w:eastAsia="Times New Roman" w:cs="Times New Roman"/>
        </w:rPr>
        <w:t>-58</w:t>
      </w:r>
    </w:p>
    <w:p>
      <w:pPr>
        <w:pStyle w:val="FirstParagraph"/>
      </w:pPr>
      <w:r>
        <w:rPr>
          <w:rFonts w:ascii="Times New Roman" w:hAnsi="Times New Roman" w:eastAsia="Times New Roman" w:cs="Times New Roman"/>
        </w:rPr>
        <w:t xml:space="preserve">MAX(M </w:t>
      </w:r>
      <w:r>
        <w:rPr>
          <w:rFonts w:hint="eastAsia" w:ascii="Times New Roman" w:hAnsi="Times New Roman" w:eastAsia="FangSong" w:cs="Times New Roman"/>
        </w:rPr>
        <w:t>代表过渡金属元素</w:t>
      </w:r>
      <w:r>
        <w:rPr>
          <w:rFonts w:hint="eastAsia" w:ascii="Times New Roman" w:hAnsi="Times New Roman" w:eastAsia="Times New Roman" w:cs="Times New Roman"/>
        </w:rPr>
        <w:t>，A</w:t>
      </w:r>
      <w:r>
        <w:rPr>
          <w:rFonts w:ascii="Times New Roman" w:hAnsi="Times New Roman" w:eastAsia="Times New Roman" w:cs="Times New Roman"/>
        </w:rPr>
        <w:t xml:space="preserve"> </w:t>
      </w:r>
      <w:r>
        <w:rPr>
          <w:rFonts w:hint="eastAsia" w:ascii="Times New Roman" w:hAnsi="Times New Roman" w:eastAsia="FangSong" w:cs="Times New Roman"/>
        </w:rPr>
        <w:t>代表主族元素</w:t>
      </w:r>
      <w:r>
        <w:rPr>
          <w:rFonts w:hint="eastAsia" w:ascii="Times New Roman" w:hAnsi="Times New Roman" w:eastAsia="Times New Roman" w:cs="Times New Roman"/>
        </w:rPr>
        <w:t>，X</w:t>
      </w:r>
      <w:r>
        <w:rPr>
          <w:rFonts w:ascii="Times New Roman" w:hAnsi="Times New Roman" w:eastAsia="Times New Roman" w:cs="Times New Roman"/>
        </w:rPr>
        <w:t xml:space="preserve"> </w:t>
      </w:r>
      <w:r>
        <w:rPr>
          <w:rFonts w:hint="eastAsia" w:ascii="Times New Roman" w:hAnsi="Times New Roman" w:eastAsia="FangSong" w:cs="Times New Roman"/>
        </w:rPr>
        <w:t>代表碳或氮</w:t>
      </w:r>
      <w:r>
        <w:rPr>
          <w:rFonts w:hint="eastAsia" w:ascii="Times New Roman" w:hAnsi="Times New Roman" w:eastAsia="Times New Roman" w:cs="Times New Roman"/>
        </w:rPr>
        <w:t>)</w:t>
      </w:r>
      <w:r>
        <w:rPr>
          <w:rFonts w:hint="eastAsia" w:ascii="Times New Roman" w:hAnsi="Times New Roman" w:eastAsia="FangSong" w:cs="Times New Roman"/>
        </w:rPr>
        <w:t>相是一类备受关注的新型陶瓷材料</w:t>
      </w:r>
      <w:r>
        <w:rPr>
          <w:rFonts w:hint="eastAsia" w:ascii="Times New Roman" w:hAnsi="Times New Roman" w:eastAsia="Times New Roman" w:cs="Times New Roman"/>
        </w:rPr>
        <w:t>。</w:t>
      </w:r>
      <w:r>
        <w:rPr>
          <w:rFonts w:hint="eastAsia" w:ascii="Times New Roman" w:hAnsi="Times New Roman" w:eastAsia="FangSong" w:cs="Times New Roman"/>
        </w:rPr>
        <w:t>由于独特的层状晶体结构</w:t>
      </w:r>
      <w:r>
        <w:rPr>
          <w:rFonts w:hint="eastAsia" w:ascii="Times New Roman" w:hAnsi="Times New Roman" w:eastAsia="Times New Roman" w:cs="Times New Roman"/>
        </w:rPr>
        <w:t>，</w:t>
      </w:r>
      <w:r>
        <w:rPr>
          <w:rFonts w:hint="eastAsia" w:ascii="Times New Roman" w:hAnsi="Times New Roman" w:eastAsia="FangSong" w:cs="Times New Roman"/>
        </w:rPr>
        <w:t>其具有自润滑</w:t>
      </w:r>
      <w:r>
        <w:rPr>
          <w:rFonts w:hint="eastAsia" w:ascii="Times New Roman" w:hAnsi="Times New Roman" w:eastAsia="Times New Roman" w:cs="Times New Roman"/>
        </w:rPr>
        <w:t>、</w:t>
      </w:r>
      <w:r>
        <w:rPr>
          <w:rFonts w:hint="eastAsia" w:ascii="Times New Roman" w:hAnsi="Times New Roman" w:eastAsia="FangSong" w:cs="Times New Roman"/>
        </w:rPr>
        <w:t>高韧性</w:t>
      </w:r>
      <w:r>
        <w:rPr>
          <w:rFonts w:hint="eastAsia" w:ascii="Times New Roman" w:hAnsi="Times New Roman" w:eastAsia="Times New Roman" w:cs="Times New Roman"/>
        </w:rPr>
        <w:t>、</w:t>
      </w:r>
      <w:r>
        <w:rPr>
          <w:rFonts w:hint="eastAsia" w:ascii="Times New Roman" w:hAnsi="Times New Roman" w:eastAsia="FangSong" w:cs="Times New Roman"/>
        </w:rPr>
        <w:t>可导电等性能</w:t>
      </w:r>
      <w:r>
        <w:rPr>
          <w:rFonts w:hint="eastAsia" w:ascii="Times New Roman" w:hAnsi="Times New Roman" w:eastAsia="Times New Roman" w:cs="Times New Roman"/>
        </w:rPr>
        <w:t>，</w:t>
      </w:r>
      <w:r>
        <w:rPr>
          <w:rFonts w:hint="eastAsia" w:ascii="Times New Roman" w:hAnsi="Times New Roman" w:eastAsia="FangSong" w:cs="Times New Roman"/>
        </w:rPr>
        <w:t>可作为高温结构材料</w:t>
      </w:r>
      <w:r>
        <w:rPr>
          <w:rFonts w:hint="eastAsia" w:ascii="Times New Roman" w:hAnsi="Times New Roman" w:eastAsia="Times New Roman" w:cs="Times New Roman"/>
        </w:rPr>
        <w:t>、</w:t>
      </w:r>
      <w:r>
        <w:rPr>
          <w:rFonts w:hint="eastAsia" w:ascii="Times New Roman" w:hAnsi="Times New Roman" w:eastAsia="FangSong" w:cs="Times New Roman"/>
        </w:rPr>
        <w:t>电极材料和化学防腐蚀材料</w:t>
      </w:r>
      <w:r>
        <w:rPr>
          <w:rFonts w:hint="eastAsia" w:ascii="Times New Roman" w:hAnsi="Times New Roman" w:eastAsia="Times New Roman" w:cs="Times New Roman"/>
        </w:rPr>
        <w:t>。</w:t>
      </w:r>
      <w:r>
        <w:rPr>
          <w:rFonts w:hint="eastAsia" w:ascii="Times New Roman" w:hAnsi="Times New Roman" w:eastAsia="FangSong" w:cs="Times New Roman"/>
        </w:rPr>
        <w:t>某</w:t>
      </w:r>
      <w:r>
        <w:rPr>
          <w:rFonts w:ascii="Times New Roman" w:hAnsi="Times New Roman" w:eastAsia="Times New Roman" w:cs="Times New Roman"/>
        </w:rPr>
        <w:t xml:space="preserve"> MAX </w:t>
      </w:r>
      <w:r>
        <w:rPr>
          <w:rFonts w:hint="eastAsia" w:ascii="Times New Roman" w:hAnsi="Times New Roman" w:eastAsia="FangSong" w:cs="Times New Roman"/>
        </w:rPr>
        <w:t xml:space="preserve">相材料含有</w:t>
      </w:r>
      <w:r>
        <w:rPr>
          <w:rFonts w:ascii="Times New Roman" w:hAnsi="Times New Roman" w:eastAsia="Times New Roman" w:cs="Times New Roman"/>
        </w:rPr>
        <w:t xml:space="preserve"> Ti、Al、N </w:t>
      </w:r>
      <w:r>
        <w:rPr>
          <w:rFonts w:hint="eastAsia" w:ascii="Times New Roman" w:hAnsi="Times New Roman" w:eastAsia="FangSong" w:cs="Times New Roman"/>
        </w:rPr>
        <w:t xml:space="preserve">共</w:t>
      </w:r>
      <w:r>
        <w:rPr>
          <w:rFonts w:ascii="Times New Roman" w:hAnsi="Times New Roman" w:eastAsia="Times New Roman" w:cs="Times New Roman"/>
        </w:rPr>
        <w:t xml:space="preserve"> 3 </w:t>
      </w:r>
      <w:r>
        <w:rPr>
          <w:rFonts w:hint="eastAsia" w:ascii="Times New Roman" w:hAnsi="Times New Roman" w:eastAsia="FangSong" w:cs="Times New Roman"/>
        </w:rPr>
        <w:t>种原子</w:t>
      </w:r>
      <w:r>
        <w:rPr>
          <w:rFonts w:hint="eastAsia" w:ascii="Times New Roman" w:hAnsi="Times New Roman" w:eastAsia="Times New Roman" w:cs="Times New Roman"/>
        </w:rPr>
        <w:t>，</w:t>
      </w:r>
      <w:r>
        <w:rPr>
          <w:rFonts w:hint="eastAsia" w:ascii="Times New Roman" w:hAnsi="Times New Roman" w:eastAsia="FangSong" w:cs="Times New Roman"/>
        </w:rPr>
        <w:t>属六方晶系</w:t>
      </w:r>
      <w:r>
        <w:rPr>
          <w:rFonts w:hint="eastAsia" w:ascii="Times New Roman" w:hAnsi="Times New Roman" w:eastAsia="Times New Roman" w:cs="Times New Roman"/>
        </w:rPr>
        <w:t>，Ti</w:t>
      </w:r>
      <w:r>
        <w:rPr>
          <w:rFonts w:ascii="Times New Roman" w:hAnsi="Times New Roman" w:eastAsia="Times New Roman" w:cs="Times New Roman"/>
        </w:rPr>
        <w:t xml:space="preserve"> </w:t>
      </w:r>
      <w:r>
        <w:rPr>
          <w:rFonts w:hint="eastAsia" w:ascii="Times New Roman" w:hAnsi="Times New Roman" w:eastAsia="FangSong" w:cs="Times New Roman"/>
        </w:rPr>
        <w:t>原子的堆积方式为</w:t>
      </w:r>
      <w:r>
        <w:rPr>
          <w:rFonts w:hint="eastAsia" w:ascii="Times New Roman" w:hAnsi="Times New Roman" w:eastAsia="Times New Roman" w:cs="Times New Roman"/>
        </w:rPr>
        <w:t>…BACBBCABBACBBCAB…，</w:t>
      </w:r>
      <w:r>
        <w:rPr>
          <w:rFonts w:hint="eastAsia" w:ascii="Times New Roman" w:hAnsi="Times New Roman" w:eastAsia="FangSong" w:cs="Times New Roman"/>
        </w:rPr>
        <w:t>其中</w:t>
      </w:r>
      <w:r>
        <w:rPr>
          <w:rFonts w:ascii="Times New Roman" w:hAnsi="Times New Roman" w:eastAsia="Times New Roman" w:cs="Times New Roman"/>
        </w:rPr>
        <w:t xml:space="preserve"> A、B、C </w:t>
      </w:r>
      <w:r>
        <w:rPr>
          <w:rFonts w:hint="eastAsia" w:ascii="Times New Roman" w:hAnsi="Times New Roman" w:eastAsia="FangSong" w:cs="Times New Roman"/>
        </w:rPr>
        <w:t>都是密置单层</w:t>
      </w:r>
      <w:r>
        <w:rPr>
          <w:rFonts w:hint="eastAsia" w:ascii="Times New Roman" w:hAnsi="Times New Roman" w:eastAsia="Times New Roman" w:cs="Times New Roman"/>
        </w:rPr>
        <w:t>。N</w:t>
      </w:r>
      <w:r>
        <w:rPr>
          <w:rFonts w:ascii="Times New Roman" w:hAnsi="Times New Roman" w:eastAsia="Times New Roman" w:cs="Times New Roman"/>
        </w:rPr>
        <w:t xml:space="preserve"> </w:t>
      </w:r>
      <w:r>
        <w:rPr>
          <w:rFonts w:hint="eastAsia" w:ascii="Times New Roman" w:hAnsi="Times New Roman" w:eastAsia="FangSong" w:cs="Times New Roman"/>
        </w:rPr>
        <w:t>原子占据所有的正八面体空隙</w:t>
      </w:r>
      <w:r>
        <w:rPr>
          <w:rFonts w:hint="eastAsia" w:ascii="Times New Roman" w:hAnsi="Times New Roman" w:eastAsia="Times New Roman" w:cs="Times New Roman"/>
        </w:rPr>
        <w:t>，</w:t>
      </w:r>
      <w:r>
        <w:rPr>
          <w:rFonts w:hint="eastAsia" w:ascii="Times New Roman" w:hAnsi="Times New Roman" w:eastAsia="FangSong" w:cs="Times New Roman"/>
        </w:rPr>
        <w:t>而</w:t>
      </w:r>
      <w:r>
        <w:rPr>
          <w:rFonts w:ascii="Times New Roman" w:hAnsi="Times New Roman" w:eastAsia="Times New Roman" w:cs="Times New Roman"/>
        </w:rPr>
        <w:t xml:space="preserve"> Al </w:t>
      </w:r>
      <w:r>
        <w:rPr>
          <w:rFonts w:hint="eastAsia" w:ascii="Times New Roman" w:hAnsi="Times New Roman" w:eastAsia="FangSong" w:cs="Times New Roman"/>
        </w:rPr>
        <w:t>原子占据一半的三棱柱空隙</w:t>
      </w:r>
      <w:r>
        <w:rPr>
          <w:rFonts w:hint="eastAsia" w:ascii="Times New Roman" w:hAnsi="Times New Roman" w:eastAsia="Times New Roman" w:cs="Times New Roman"/>
        </w:rPr>
        <w:t>。</w:t>
      </w:r>
      <w:r>
        <w:rPr>
          <w:rFonts w:hint="eastAsia" w:ascii="Times New Roman" w:hAnsi="Times New Roman" w:eastAsia="FangSong" w:cs="Times New Roman"/>
        </w:rPr>
        <w:t>如果</w:t>
      </w:r>
      <w:r>
        <w:rPr>
          <w:rFonts w:ascii="Times New Roman" w:hAnsi="Times New Roman" w:eastAsia="Times New Roman" w:cs="Times New Roman"/>
        </w:rPr>
        <w:t xml:space="preserve"> Ti </w:t>
      </w:r>
      <w:r>
        <w:rPr>
          <w:rFonts w:hint="eastAsia" w:ascii="Times New Roman" w:hAnsi="Times New Roman" w:eastAsia="FangSong" w:cs="Times New Roman"/>
        </w:rPr>
        <w:t xml:space="preserve">原子上下同时接触</w:t>
      </w:r>
      <w:r>
        <w:rPr>
          <w:rFonts w:ascii="Times New Roman" w:hAnsi="Times New Roman" w:eastAsia="Times New Roman" w:cs="Times New Roman"/>
        </w:rPr>
        <w:t xml:space="preserve"> N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Al </w:t>
      </w:r>
      <w:r>
        <w:rPr>
          <w:rFonts w:hint="eastAsia" w:ascii="Times New Roman" w:hAnsi="Times New Roman" w:eastAsia="FangSong" w:cs="Times New Roman"/>
        </w:rPr>
        <w:t>原子</w:t>
      </w:r>
      <w:r>
        <w:rPr>
          <w:rFonts w:hint="eastAsia" w:ascii="Times New Roman" w:hAnsi="Times New Roman" w:eastAsia="Times New Roman" w:cs="Times New Roman"/>
        </w:rPr>
        <w:t>，</w:t>
      </w:r>
      <w:r>
        <w:rPr>
          <w:rFonts w:hint="eastAsia" w:ascii="Times New Roman" w:hAnsi="Times New Roman" w:eastAsia="FangSong" w:cs="Times New Roman"/>
        </w:rPr>
        <w:t>则沿着晶胞</w:t>
      </w:r>
      <w:r>
        <w:rPr>
          <w:rFonts w:ascii="Times New Roman" w:hAnsi="Times New Roman" w:eastAsia="Times New Roman" w:cs="Times New Roman"/>
        </w:rPr>
        <w:t xml:space="preserve"> c </w:t>
      </w:r>
      <w:r>
        <w:rPr>
          <w:rFonts w:hint="eastAsia" w:ascii="Times New Roman" w:hAnsi="Times New Roman" w:eastAsia="FangSong" w:cs="Times New Roman"/>
        </w:rPr>
        <w:t>轴方向</w:t>
      </w:r>
      <w:r>
        <w:rPr>
          <w:rFonts w:hint="eastAsia" w:ascii="Times New Roman" w:hAnsi="Times New Roman" w:eastAsia="Times New Roman" w:cs="Times New Roman"/>
        </w:rPr>
        <w:t>，Al</w:t>
      </w:r>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N </w:t>
      </w:r>
      <w:r>
        <w:rPr>
          <w:rFonts w:hint="eastAsia" w:ascii="Times New Roman" w:hAnsi="Times New Roman" w:eastAsia="FangSong" w:cs="Times New Roman"/>
        </w:rPr>
        <w:t>原子的投影重合</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ascii="Times New Roman" w:hAnsi="Times New Roman" w:eastAsia="Times New Roman" w:cs="Times New Roman"/>
        </w:rPr>
        <w:t xml:space="preserve">58-1 </w:t>
      </w:r>
      <w:r>
        <w:rPr>
          <w:rFonts w:hint="eastAsia" w:ascii="Times New Roman" w:hAnsi="Times New Roman" w:eastAsia="FangSong" w:cs="Times New Roman"/>
        </w:rPr>
        <w:t>写出该化合物的化学式</w:t>
      </w:r>
      <w:r>
        <w:rPr>
          <w:rFonts w:hint="eastAsia" w:ascii="Times New Roman" w:hAnsi="Times New Roman" w:eastAsia="Times New Roman" w:cs="Times New Roman"/>
        </w:rPr>
        <w:t>，</w:t>
      </w:r>
      <w:r>
        <w:rPr>
          <w:rFonts w:hint="eastAsia" w:ascii="Times New Roman" w:hAnsi="Times New Roman" w:eastAsia="FangSong" w:cs="Times New Roman"/>
        </w:rPr>
        <w:t>以及每个晶胞中的原子种类和个数</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58-2 </w:t>
      </w:r>
      <w:r>
        <w:rPr>
          <w:rFonts w:hint="eastAsia" w:ascii="Times New Roman" w:hAnsi="Times New Roman" w:eastAsia="FangSong" w:cs="Times New Roman"/>
        </w:rPr>
        <w:t xml:space="preserve">沿着晶胞</w:t>
      </w:r>
      <w:r>
        <w:rPr>
          <w:rFonts w:ascii="Times New Roman" w:hAnsi="Times New Roman" w:eastAsia="Times New Roman" w:cs="Times New Roman"/>
        </w:rPr>
        <w:t xml:space="preserve"> c </w:t>
      </w:r>
      <w:r>
        <w:rPr>
          <w:rFonts w:hint="eastAsia" w:ascii="Times New Roman" w:hAnsi="Times New Roman" w:eastAsia="FangSong" w:cs="Times New Roman"/>
        </w:rPr>
        <w:t>轴方向</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画一条同时含有</w:t>
      </w:r>
      <w:r>
        <w:rPr>
          <w:rFonts w:ascii="Times New Roman" w:hAnsi="Times New Roman" w:eastAsia="Times New Roman" w:cs="Times New Roman"/>
        </w:rPr>
        <w:t xml:space="preserve"> Ti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N </w:t>
      </w:r>
      <w:r>
        <w:rPr>
          <w:rFonts w:hint="eastAsia" w:ascii="Times New Roman" w:hAnsi="Times New Roman" w:eastAsia="FangSong" w:cs="Times New Roman"/>
        </w:rPr>
        <w:t>原子的直线</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标出直线上的原子排列</w:t>
      </w:r>
      <w:r>
        <w:rPr>
          <w:rFonts w:hint="eastAsia" w:ascii="Times New Roman" w:hAnsi="Times New Roman" w:eastAsia="Times New Roman" w:cs="Times New Roman"/>
        </w:rPr>
        <w:t>(</w:t>
      </w:r>
      <w:r>
        <w:rPr>
          <w:rFonts w:hint="eastAsia" w:ascii="Times New Roman" w:hAnsi="Times New Roman" w:eastAsia="FangSong" w:cs="Times New Roman"/>
        </w:rPr>
        <w:t>无须考虑原子间距</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直线上总原子数不少于</w:t>
      </w:r>
      <w:r>
        <w:rPr>
          <w:rFonts w:ascii="Times New Roman" w:hAnsi="Times New Roman" w:eastAsia="Times New Roman" w:cs="Times New Roman"/>
        </w:rPr>
        <w:t xml:space="preserve"> 10 </w:t>
      </w:r>
      <w:r>
        <w:rPr>
          <w:rFonts w:hint="eastAsia" w:ascii="Times New Roman" w:hAnsi="Times New Roman" w:eastAsia="FangSong" w:cs="Times New Roman"/>
        </w:rPr>
        <w:t>个</w:t>
      </w:r>
      <w:r>
        <w:rPr>
          <w:rFonts w:hint="eastAsia" w:ascii="Times New Roman" w:hAnsi="Times New Roman" w:eastAsia="Times New Roman" w:cs="Times New Roman"/>
        </w:rPr>
        <w:t>,</w:t>
      </w:r>
      <w:r>
        <w:rPr>
          <w:rFonts w:ascii="Times New Roman" w:hAnsi="Times New Roman" w:eastAsia="Times New Roman" w:cs="Times New Roman"/>
        </w:rPr>
        <w:t xml:space="preserve"> Al、Ti、N </w:t>
      </w:r>
      <w:r>
        <w:rPr>
          <w:rFonts w:hint="eastAsia" w:ascii="Times New Roman" w:hAnsi="Times New Roman" w:eastAsia="FangSong" w:cs="Times New Roman"/>
        </w:rPr>
        <w:t xml:space="preserve">原子分别用</w:t>
      </w:r>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表示</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58-3 </w:t>
      </w:r>
      <w:r>
        <w:rPr>
          <w:rFonts w:hint="eastAsia" w:ascii="Times New Roman" w:hAnsi="Times New Roman" w:eastAsia="FangSong" w:cs="Times New Roman"/>
        </w:rPr>
        <w:t xml:space="preserve">已知</w:t>
      </w:r>
      <w:r>
        <w:rPr>
          <w:rFonts w:ascii="Times New Roman" w:hAnsi="Times New Roman" w:eastAsia="Times New Roman" w:cs="Times New Roman"/>
        </w:rPr>
        <w:t xml:space="preserve"> Ti、N </w:t>
      </w:r>
      <w:r>
        <w:rPr>
          <w:rFonts w:hint="eastAsia" w:ascii="Times New Roman" w:hAnsi="Times New Roman" w:eastAsia="FangSong" w:cs="Times New Roman"/>
        </w:rPr>
        <w:t xml:space="preserve">原子之间的平均键长为</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210.0pm，Ti、Al</w:t>
      </w:r>
      <w:r>
        <w:rPr>
          <w:rFonts w:ascii="Times New Roman" w:hAnsi="Times New Roman" w:eastAsia="Times New Roman" w:cs="Times New Roman"/>
        </w:rPr>
        <w:t xml:space="preserve"> </w:t>
      </w:r>
      <w:r>
        <w:rPr>
          <w:rFonts w:hint="eastAsia" w:ascii="Times New Roman" w:hAnsi="Times New Roman" w:eastAsia="FangSong" w:cs="Times New Roman"/>
        </w:rPr>
        <w:t xml:space="preserve">原子之间的平均键长为</w:t>
      </w:r>
      <w:r>
        <w:rPr>
          <w:rFonts w:ascii="Times New Roman" w:hAnsi="Times New Roman" w:eastAsia="Times New Roman" w:cs="Times New Roman"/>
        </w:rPr>
        <w:t xml:space="preserve"> </w:t>
      </w:r>
      <w:r>
        <w:rPr>
          <w:rFonts w:hint="eastAsia" w:ascii="Times New Roman" w:hAnsi="Times New Roman" w:eastAsia="Times New Roman" w:cs="Times New Roman"/>
        </w:rPr>
        <w:t>281.8pm，</w:t>
      </w:r>
      <w:r>
        <w:rPr>
          <w:rFonts w:hint="eastAsia" w:ascii="Times New Roman" w:hAnsi="Times New Roman" w:eastAsia="FangSong" w:cs="Times New Roman"/>
        </w:rPr>
        <w:t>估算晶体的理论密度</w:t>
      </w:r>
      <w:r>
        <w:rPr>
          <w:rFonts w:hint="eastAsia" w:ascii="Times New Roman" w:hAnsi="Times New Roman" w:eastAsia="Times New Roman" w:cs="Times New Roman"/>
        </w:rPr>
        <w:t>(</w:t>
      </w:r>
      <w:r>
        <w:rPr>
          <w:rFonts w:hint="eastAsia" w:ascii="Times New Roman" w:hAnsi="Times New Roman" w:eastAsia="FangSong" w:cs="Times New Roman"/>
        </w:rPr>
        <w:t>相对原子质量</w:t>
      </w:r>
      <w:r>
        <w:rPr>
          <w:rFonts w:hint="eastAsia" w:ascii="Times New Roman" w:hAnsi="Times New Roman" w:eastAsia="Times New Roman" w:cs="Times New Roman"/>
        </w:rPr>
        <w:t>：Ti</w:t>
      </w:r>
      <w:r>
        <w:rPr>
          <w:rFonts w:ascii="Times New Roman" w:hAnsi="Times New Roman" w:eastAsia="Times New Roman" w:cs="Times New Roman"/>
        </w:rPr>
        <w:t xml:space="preserve"> </w:t>
      </w:r>
      <w:r>
        <w:rPr>
          <w:rFonts w:hint="eastAsia" w:ascii="Times New Roman" w:hAnsi="Times New Roman" w:eastAsia="FangSong" w:cs="Times New Roman"/>
        </w:rPr>
        <w:t xml:space="preserve">为</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47.87，Al</w:t>
      </w:r>
      <w:r>
        <w:rPr>
          <w:rFonts w:ascii="Times New Roman" w:hAnsi="Times New Roman" w:eastAsia="Times New Roman" w:cs="Times New Roman"/>
        </w:rPr>
        <w:t xml:space="preserve"> </w:t>
      </w:r>
      <w:r>
        <w:rPr>
          <w:rFonts w:hint="eastAsia" w:ascii="Times New Roman" w:hAnsi="Times New Roman" w:eastAsia="FangSong" w:cs="Times New Roman"/>
        </w:rPr>
        <w:t xml:space="preserve">为</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26.98，N</w:t>
      </w:r>
      <w:r>
        <w:rPr>
          <w:rFonts w:ascii="Times New Roman" w:hAnsi="Times New Roman" w:eastAsia="Times New Roman" w:cs="Times New Roman"/>
        </w:rPr>
        <w:t xml:space="preserve"> </w:t>
      </w:r>
      <w:r>
        <w:rPr>
          <w:rFonts w:hint="eastAsia" w:ascii="Times New Roman" w:hAnsi="Times New Roman" w:eastAsia="FangSong" w:cs="Times New Roman"/>
        </w:rPr>
        <w:t xml:space="preserve">为</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14.01，</w:t>
      </w:r>
      <w:r>
        <w:rPr>
          <w:rFonts w:ascii="Times New Roman" w:hAnsi="Times New Roman" w:eastAsia="Times New Roman" w:cs="Times New Roman"/>
        </w:rPr>
        <w:t xml:space="preserve"> </w:t>
      </w:r>
      <m:oMath>
        <m:oMathPr>
          <m:ctrlPr>
            <w:rPr>
              <w:sz w:val="28"/>
              <w:szCs w:val="28"/>
            </w:rPr>
          </m:ctrlPr>
        </m:oMathPr>
        <m:sSub>
          <m:e>
            <m:r>
              <m:t>N</m:t>
            </m:r>
          </m:e>
          <m:sub>
            <m:r>
              <m:t>A</m:t>
            </m:r>
          </m:sub>
        </m:sSub>
        <m:r>
          <m:rPr>
            <m:sty m:val="p"/>
          </m:rPr>
          <m:t>=</m:t>
        </m:r>
        <m:r>
          <m:t>6.02</m:t>
        </m:r>
        <m:r>
          <m:rPr>
            <m:sty m:val="p"/>
          </m:rPr>
          <m:t>×</m:t>
        </m:r>
        <m:sSup>
          <m:e>
            <m:r>
              <m:t>10</m:t>
            </m:r>
          </m:e>
          <m:sup>
            <m:r>
              <m:t>23</m:t>
            </m:r>
          </m:sup>
        </m:sSup>
        <m:r>
          <m:t>m</m:t>
        </m:r>
        <m:r>
          <m:t>o</m:t>
        </m:r>
        <m:sSup>
          <m:e>
            <m:r>
              <m:t>l</m:t>
            </m:r>
          </m:e>
          <m:sup>
            <m:r>
              <m:rPr>
                <m:sty m:val="p"/>
              </m:rPr>
              <m:t>−</m:t>
            </m:r>
            <m:r>
              <m:t>1</m:t>
            </m:r>
          </m:sup>
        </m:sSup>
      </m:oMath>
      <w:r>
        <w:rPr>
          <w:rFonts w:ascii="Times New Roman" w:hAnsi="Times New Roman" w:eastAsia="Times New Roman" w:cs="Times New Roman"/>
        </w:rPr>
        <w:t xml:space="preserve"> </w:t>
      </w:r>
      <w:r>
        <w:rPr>
          <w:rFonts w:ascii="Times New Roman" w:hAnsi="Times New Roman" w:eastAsia="Times New Roman" w:cs="Times New Roman"/>
        </w:rPr>
        <w:t xml:space="preserve">)。</w:t>
      </w:r>
    </w:p>
    <w:p>
      <w:pPr>
        <w:pStyle w:val="Compact"/>
        <w:numPr>
          <w:ilvl w:val="0"/>
          <w:numId w:val="1089"/>
        </w:numPr>
      </w:pPr>
      <m:oMath>
        <m:oMathPr>
          <m:ctrlPr>
            <w:rPr>
              <w:sz w:val="28"/>
              <w:szCs w:val="28"/>
            </w:rPr>
          </m:ctrlPr>
        </m:oMathPr>
        <m:r>
          <m:t>T</m:t>
        </m:r>
        <m:sSub>
          <m:e>
            <m:r>
              <m:t>i</m:t>
            </m:r>
          </m:e>
          <m:sub>
            <m:r>
              <m:t>4</m:t>
            </m:r>
          </m:sub>
        </m:sSub>
        <m:r>
          <m:t>A</m:t>
        </m:r>
        <m:r>
          <m:t>l</m:t>
        </m:r>
        <m:sSub>
          <m:e>
            <m:r>
              <m:t>N</m:t>
            </m:r>
          </m:e>
          <m:sub>
            <m:r>
              <m:t>3</m:t>
            </m:r>
          </m:sub>
        </m:sSub>
      </m:oMath>
      <w:r>
        <w:rPr>
          <w:rFonts w:ascii="Times New Roman" w:hAnsi="Times New Roman" w:eastAsia="Times New Roman" w:cs="Times New Roman"/>
        </w:rPr>
        <w:t xml:space="preserve"> </w:t>
      </w:r>
      <w:r>
        <w:rPr>
          <w:rFonts w:hint="eastAsia" w:ascii="Times New Roman" w:hAnsi="Times New Roman" w:eastAsia="Times New Roman" w:cs="Times New Roman"/>
        </w:rPr>
        <w:t>8</w:t>
      </w:r>
      <w:r>
        <w:rPr>
          <w:rFonts w:hint="eastAsia" w:ascii="Times New Roman" w:hAnsi="Times New Roman" w:eastAsia="FangSong" w:cs="Times New Roman"/>
        </w:rPr>
        <w:t>个</w:t>
      </w:r>
      <w:r>
        <w:rPr>
          <w:rFonts w:hint="eastAsia" w:ascii="Times New Roman" w:hAnsi="Times New Roman" w:eastAsia="Times New Roman" w:cs="Times New Roman"/>
        </w:rPr>
        <w:t>Ti</w:t>
      </w:r>
      <w:r>
        <w:rPr>
          <w:rFonts w:hint="eastAsia" w:ascii="Times New Roman" w:hAnsi="Times New Roman" w:eastAsia="FangSong" w:cs="Times New Roman"/>
        </w:rPr>
        <w:t>原子</w:t>
      </w:r>
      <w:r>
        <w:rPr>
          <w:rFonts w:hint="eastAsia" w:ascii="Times New Roman" w:hAnsi="Times New Roman" w:eastAsia="Times New Roman" w:cs="Times New Roman"/>
        </w:rPr>
        <w:t>，2</w:t>
      </w:r>
      <w:r>
        <w:rPr>
          <w:rFonts w:hint="eastAsia" w:ascii="Times New Roman" w:hAnsi="Times New Roman" w:eastAsia="FangSong" w:cs="Times New Roman"/>
        </w:rPr>
        <w:t>个</w:t>
      </w:r>
      <w:r>
        <w:rPr>
          <w:rFonts w:hint="eastAsia" w:ascii="Times New Roman" w:hAnsi="Times New Roman" w:eastAsia="Times New Roman" w:cs="Times New Roman"/>
        </w:rPr>
        <w:t>Al</w:t>
      </w:r>
      <w:r>
        <w:rPr>
          <w:rFonts w:hint="eastAsia" w:ascii="Times New Roman" w:hAnsi="Times New Roman" w:eastAsia="FangSong" w:cs="Times New Roman"/>
        </w:rPr>
        <w:t>原子</w:t>
      </w:r>
      <w:r>
        <w:rPr>
          <w:rFonts w:hint="eastAsia" w:ascii="Times New Roman" w:hAnsi="Times New Roman" w:eastAsia="Times New Roman" w:cs="Times New Roman"/>
        </w:rPr>
        <w:t>，6</w:t>
      </w:r>
      <w:r>
        <w:rPr>
          <w:rFonts w:hint="eastAsia" w:ascii="Times New Roman" w:hAnsi="Times New Roman" w:eastAsia="FangSong" w:cs="Times New Roman"/>
        </w:rPr>
        <w:t>个</w:t>
      </w:r>
      <w:r>
        <w:rPr>
          <w:rFonts w:hint="eastAsia" w:ascii="Times New Roman" w:hAnsi="Times New Roman" w:eastAsia="Times New Roman" w:cs="Times New Roman"/>
        </w:rPr>
        <w:t>N</w:t>
      </w:r>
      <w:r>
        <w:rPr>
          <w:rFonts w:hint="eastAsia" w:ascii="Times New Roman" w:hAnsi="Times New Roman" w:eastAsia="FangSong" w:cs="Times New Roman"/>
        </w:rPr>
        <w:t>原子</w:t>
      </w:r>
      <w:r>
        <w:rPr>
          <w:rFonts w:hint="eastAsia" w:ascii="Times New Roman" w:hAnsi="Times New Roman" w:eastAsia="Times New Roman" w:cs="Times New Roman"/>
        </w:rPr>
        <w:t>，</w:t>
      </w:r>
      <w:r>
        <w:rPr>
          <w:rFonts w:hint="eastAsia" w:ascii="Times New Roman" w:hAnsi="Times New Roman" w:eastAsia="FangSong" w:cs="Times New Roman"/>
        </w:rPr>
        <w:t>图示如下</w:t>
      </w:r>
      <w:r>
        <w:rPr>
          <w:rFonts w:hint="eastAsia" w:ascii="Times New Roman" w:hAnsi="Times New Roman" w:eastAsia="Times New Roman" w:cs="Times New Roman"/>
        </w:rPr>
        <w:t>，</w:t>
      </w:r>
      <w:r>
        <w:rPr>
          <w:rFonts w:hint="eastAsia" w:ascii="Times New Roman" w:hAnsi="Times New Roman" w:eastAsia="FangSong" w:cs="Times New Roman"/>
        </w:rPr>
        <w:t>供参考</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图示见下页</w:t>
      </w:r>
    </w:p>
    <w:p>
      <w:pPr>
        <w:pStyle w:val="FirstParagraph"/>
        <w:spacing w:before="160" w:after="80"/>
        <w:jc w:val="center"/>
      </w:pPr>
      <w:r>
        <w:rPr>
          <w:rFonts w:ascii="Times New Roman" w:hAnsi="Times New Roman" w:eastAsia="Times New Roman" w:cs="Times New Roman"/>
        </w:rPr>
        <w:drawing>
          <wp:inline>
            <wp:extent cx="3600000" cy="223468"/>
            <wp:effectExtent b="0" l="0" r="0" t="0"/>
            <wp:docPr descr="" title="" id="809" name="Picture"/>
            <a:graphic>
              <a:graphicData uri="http://schemas.openxmlformats.org/drawingml/2006/picture">
                <pic:pic>
                  <pic:nvPicPr>
                    <pic:cNvPr descr="31dacb1ab1cc2ce69f22fdc8063519b74b988588f4d6155e6710edbc869f97f4.jpg" id="810" name="Picture"/>
                    <pic:cNvPicPr>
                      <a:picLocks noChangeArrowheads="1" noChangeAspect="1"/>
                    </pic:cNvPicPr>
                  </pic:nvPicPr>
                  <pic:blipFill>
                    <a:blip r:embed="rId808"/>
                    <a:stretch>
                      <a:fillRect/>
                    </a:stretch>
                  </pic:blipFill>
                  <pic:spPr bwMode="auto">
                    <a:xfrm>
                      <a:off x="0" y="0"/>
                      <a:ext cx="3600000" cy="223468"/>
                    </a:xfrm>
                    <a:prstGeom prst="rect">
                      <a:avLst/>
                    </a:prstGeom>
                    <a:noFill/>
                    <a:ln w="9525">
                      <a:noFill/>
                      <a:headEnd/>
                      <a:tailEnd/>
                    </a:ln>
                  </pic:spPr>
                </pic:pic>
              </a:graphicData>
            </a:graphic>
          </wp:inline>
        </w:drawing>
      </w:r>
    </w:p>
    <w:p>
      <w:pPr>
        <w:pStyle w:val="Compact"/>
        <w:numPr>
          <w:ilvl w:val="0"/>
          <w:numId w:val="1090"/>
        </w:numPr>
      </w:pPr>
      <w:r>
        <w:rPr>
          <w:rFonts w:hint="eastAsia" w:ascii="Times New Roman" w:hAnsi="Times New Roman" w:eastAsia="FangSong" w:cs="Times New Roman"/>
        </w:rPr>
        <w:t xml:space="preserve">层内</w:t>
      </w:r>
      <w:r>
        <w:rPr>
          <w:rFonts w:ascii="Times New Roman" w:hAnsi="Times New Roman" w:eastAsia="Times New Roman" w:cs="Times New Roman"/>
        </w:rPr>
        <w:t xml:space="preserve"> Ti—Ti </w:t>
      </w:r>
      <w:r>
        <w:rPr>
          <w:rFonts w:hint="eastAsia" w:ascii="Times New Roman" w:hAnsi="Times New Roman" w:eastAsia="FangSong" w:cs="Times New Roman"/>
        </w:rPr>
        <w:t xml:space="preserve">间距离为</w:t>
      </w:r>
      <w:r>
        <w:rPr>
          <w:rFonts w:ascii="Times New Roman" w:hAnsi="Times New Roman" w:eastAsia="Times New Roman" w:cs="Times New Roman"/>
        </w:rPr>
        <w:t xml:space="preserve"> </w:t>
      </w:r>
      <m:oMath>
        <m:oMathPr>
          <m:ctrlPr>
            <w:rPr>
              <w:sz w:val="28"/>
              <w:szCs w:val="28"/>
            </w:rPr>
          </m:ctrlPr>
        </m:oMathPr>
        <m:r>
          <m:t>210.0</m:t>
        </m:r>
        <m:r>
          <m:rPr>
            <m:sty m:val="p"/>
          </m:rPr>
          <m:t>×</m:t>
        </m:r>
        <m:rad>
          <m:radPr>
            <m:degHide m:val="on"/>
          </m:radPr>
          <m:deg/>
          <m:e>
            <m:r>
              <m:t>2</m:t>
            </m:r>
          </m:e>
        </m:rad>
        <m:r>
          <m:rPr>
            <m:sty m:val="p"/>
          </m:rPr>
          <m:t>=</m:t>
        </m:r>
        <m:r>
          <m:t>297.0</m:t>
        </m:r>
        <m:r>
          <m:t> </m:t>
        </m:r>
        <m:r>
          <m:t>p</m:t>
        </m:r>
        <m:r>
          <m:t>m</m:t>
        </m:r>
      </m:oMath>
      <w:r>
        <w:rPr>
          <w:rFonts w:ascii="Times New Roman" w:hAnsi="Times New Roman" w:eastAsia="Times New Roman" w:cs="Times New Roman"/>
        </w:rPr>
        <w:t xml:space="preserve"> </w:t>
      </w:r>
      <w:r>
        <w:rPr>
          <w:rFonts w:ascii="Times New Roman" w:hAnsi="Times New Roman" w:eastAsia="Times New Roman" w:cs="Times New Roman"/>
        </w:rPr>
        <w:t xml:space="preserve">;</w:t>
      </w:r>
    </w:p>
    <w:p>
      <w:pPr>
        <w:pStyle w:val="FirstParagraph"/>
      </w:pPr>
      <w:r>
        <w:rPr>
          <w:rFonts w:hint="eastAsia" w:ascii="Times New Roman" w:hAnsi="Times New Roman" w:eastAsia="FangSong" w:cs="Times New Roman"/>
        </w:rPr>
        <w:t xml:space="preserve">层内</w:t>
      </w:r>
      <w:r>
        <w:rPr>
          <w:rFonts w:ascii="Times New Roman" w:hAnsi="Times New Roman" w:eastAsia="Times New Roman" w:cs="Times New Roman"/>
        </w:rPr>
        <w:t xml:space="preserve"> Ti </w:t>
      </w:r>
      <w:r>
        <w:rPr>
          <w:rFonts w:hint="eastAsia" w:ascii="Times New Roman" w:hAnsi="Times New Roman" w:eastAsia="FangSong" w:cs="Times New Roman"/>
        </w:rPr>
        <w:t xml:space="preserve">到三角形中心的距离为</w:t>
      </w:r>
      <w:r>
        <w:rPr>
          <w:rFonts w:ascii="Times New Roman" w:hAnsi="Times New Roman" w:eastAsia="Times New Roman" w:cs="Times New Roman"/>
        </w:rPr>
        <w:t xml:space="preserve"> </w:t>
      </w:r>
      <m:oMath>
        <m:oMathPr>
          <m:ctrlPr>
            <w:rPr>
              <w:sz w:val="28"/>
              <w:szCs w:val="28"/>
            </w:rPr>
          </m:ctrlPr>
        </m:oMathPr>
        <m:r>
          <m:t>297.0</m:t>
        </m:r>
        <m:r>
          <m:t> </m:t>
        </m:r>
        <m:r>
          <m:t>p</m:t>
        </m:r>
        <m:r>
          <m:t>m</m:t>
        </m:r>
        <m:r>
          <m:rPr>
            <m:sty m:val="p"/>
          </m:rPr>
          <m:t>×</m:t>
        </m:r>
        <m:f>
          <m:fPr>
            <m:type m:val="bar"/>
          </m:fPr>
          <m:num>
            <m:rad>
              <m:radPr>
                <m:degHide m:val="on"/>
              </m:radPr>
              <m:deg/>
              <m:e>
                <m:r>
                  <m:t>3</m:t>
                </m:r>
              </m:e>
            </m:rad>
          </m:num>
          <m:den>
            <m:r>
              <m:t>2</m:t>
            </m:r>
          </m:den>
        </m:f>
        <m:r>
          <m:rPr>
            <m:sty m:val="p"/>
          </m:rPr>
          <m:t>×</m:t>
        </m:r>
        <m:f>
          <m:fPr>
            <m:type m:val="bar"/>
          </m:fPr>
          <m:num>
            <m:r>
              <m:t>2</m:t>
            </m:r>
          </m:num>
          <m:den>
            <m:r>
              <m:t>3</m:t>
            </m:r>
          </m:den>
        </m:f>
        <m:r>
          <m:rPr>
            <m:sty m:val="p"/>
          </m:rPr>
          <m:t>=</m:t>
        </m:r>
        <m:r>
          <m:t>171.5</m:t>
        </m:r>
        <m:r>
          <m:t> </m:t>
        </m:r>
        <m:r>
          <m:t>p</m:t>
        </m:r>
        <m:r>
          <m:t>m</m:t>
        </m:r>
      </m:oMath>
      <w:r>
        <w:rPr>
          <w:rFonts w:ascii="Times New Roman" w:hAnsi="Times New Roman" w:eastAsia="Times New Roman" w:cs="Times New Roman"/>
        </w:rPr>
        <w:t xml:space="preserve"> </w:t>
      </w:r>
      <w:r>
        <w:rPr>
          <w:rFonts w:ascii="Times New Roman" w:hAnsi="Times New Roman" w:eastAsia="Times New Roman" w:cs="Times New Roman"/>
        </w:rPr>
        <w:t xml:space="preserve">;</w:t>
      </w:r>
    </w:p>
    <w:p>
      <w:pPr>
        <w:pStyle w:val="BodyText"/>
      </w:pPr>
      <w:r>
        <w:rPr>
          <w:rFonts w:hint="eastAsia" w:ascii="Times New Roman" w:hAnsi="Times New Roman" w:eastAsia="FangSong" w:cs="Times New Roman"/>
        </w:rPr>
        <w:t>密堆积层</w:t>
      </w:r>
      <w:r>
        <w:rPr>
          <w:rFonts w:hint="eastAsia" w:ascii="Times New Roman" w:hAnsi="Times New Roman" w:eastAsia="Times New Roman" w:cs="Times New Roman"/>
        </w:rPr>
        <w:t>(B—C)</w:t>
      </w:r>
      <w:r>
        <w:rPr>
          <w:rFonts w:hint="eastAsia" w:ascii="Times New Roman" w:hAnsi="Times New Roman" w:eastAsia="FangSong" w:cs="Times New Roman"/>
        </w:rPr>
        <w:t>之间的距离为</w:t>
      </w:r>
      <w:r>
        <w:rPr>
          <w:rFonts w:ascii="Times New Roman" w:hAnsi="Times New Roman" w:eastAsia="Times New Roman" w:cs="Times New Roman"/>
        </w:rPr>
        <w:t xml:space="preserve"> </w:t>
      </w:r>
      <m:oMath>
        <m:oMathPr>
          <m:ctrlPr>
            <w:rPr>
              <w:sz w:val="28"/>
              <w:szCs w:val="28"/>
            </w:rPr>
          </m:ctrlPr>
        </m:oMathPr>
        <m:r>
          <m:t>2</m:t>
        </m:r>
        <m:r>
          <m:rPr>
            <m:sty m:val="p"/>
          </m:rPr>
          <m:t>×</m:t>
        </m:r>
        <m:rad>
          <m:radPr>
            <m:degHide m:val="on"/>
          </m:radPr>
          <m:deg/>
          <m:e>
            <m:sSup>
              <m:e>
                <m:r>
                  <m:t>210.0</m:t>
                </m:r>
              </m:e>
              <m:sup>
                <m:r>
                  <m:t>2</m:t>
                </m:r>
              </m:sup>
            </m:sSup>
            <m:r>
              <m:rPr>
                <m:sty m:val="p"/>
              </m:rPr>
              <m:t>−</m:t>
            </m:r>
            <m:sSup>
              <m:e>
                <m:r>
                  <m:t>171.5</m:t>
                </m:r>
              </m:e>
              <m:sup>
                <m:r>
                  <m:t>2</m:t>
                </m:r>
              </m:sup>
            </m:sSup>
          </m:e>
        </m:rad>
      </m:oMath>
      <w:r>
        <w:rPr>
          <w:rFonts w:ascii="Times New Roman" w:hAnsi="Times New Roman" w:eastAsia="Times New Roman" w:cs="Times New Roman"/>
        </w:rPr>
        <w:t xml:space="preserve"> </w:t>
      </w:r>
      <w:r>
        <w:rPr>
          <w:rFonts w:ascii="Times New Roman" w:hAnsi="Times New Roman" w:eastAsia="Times New Roman" w:cs="Times New Roman"/>
        </w:rPr>
        <w:t xml:space="preserve">pm = 242.4pm;</w:t>
      </w:r>
    </w:p>
    <w:p>
      <w:pPr>
        <w:pStyle w:val="BodyText"/>
      </w:pPr>
      <w:r>
        <w:rPr>
          <w:rFonts w:hint="eastAsia" w:ascii="Times New Roman" w:hAnsi="Times New Roman" w:eastAsia="FangSong" w:cs="Times New Roman"/>
        </w:rPr>
        <w:t>密堆积层</w:t>
      </w:r>
      <w:r>
        <w:rPr>
          <w:rFonts w:hint="eastAsia" w:ascii="Times New Roman" w:hAnsi="Times New Roman" w:eastAsia="Times New Roman" w:cs="Times New Roman"/>
        </w:rPr>
        <w:t>(B—B)</w:t>
      </w:r>
      <w:r>
        <w:rPr>
          <w:rFonts w:hint="eastAsia" w:ascii="Times New Roman" w:hAnsi="Times New Roman" w:eastAsia="FangSong" w:cs="Times New Roman"/>
        </w:rPr>
        <w:t>之间的距离为</w:t>
      </w:r>
      <w:r>
        <w:rPr>
          <w:rFonts w:ascii="Times New Roman" w:hAnsi="Times New Roman" w:eastAsia="Times New Roman" w:cs="Times New Roman"/>
        </w:rPr>
        <w:t xml:space="preserve"> </w:t>
      </w:r>
      <m:oMath>
        <m:oMathPr>
          <m:ctrlPr>
            <w:rPr>
              <w:sz w:val="28"/>
              <w:szCs w:val="28"/>
            </w:rPr>
          </m:ctrlPr>
        </m:oMathPr>
        <m:r>
          <m:t>2</m:t>
        </m:r>
        <m:r>
          <m:rPr>
            <m:sty m:val="p"/>
          </m:rPr>
          <m:t>×</m:t>
        </m:r>
        <m:rad>
          <m:radPr>
            <m:degHide m:val="on"/>
          </m:radPr>
          <m:deg/>
          <m:e>
            <m:sSup>
              <m:e>
                <m:r>
                  <m:t>281.8</m:t>
                </m:r>
              </m:e>
              <m:sup>
                <m:r>
                  <m:t>2</m:t>
                </m:r>
              </m:sup>
            </m:sSup>
            <m:r>
              <m:rPr>
                <m:sty m:val="p"/>
              </m:rPr>
              <m:t>−</m:t>
            </m:r>
            <m:sSup>
              <m:e>
                <m:r>
                  <m:t>171.5</m:t>
                </m:r>
              </m:e>
              <m:sup>
                <m:r>
                  <m:t>2</m:t>
                </m:r>
              </m:sup>
            </m:sSup>
          </m:e>
        </m:rad>
      </m:oMath>
      <w:r>
        <w:rPr>
          <w:rFonts w:ascii="Times New Roman" w:hAnsi="Times New Roman" w:eastAsia="Times New Roman" w:cs="Times New Roman"/>
        </w:rPr>
        <w:t xml:space="preserve"> </w:t>
      </w:r>
      <w:r>
        <w:rPr>
          <w:rFonts w:ascii="Times New Roman" w:hAnsi="Times New Roman" w:eastAsia="Times New Roman" w:cs="Times New Roman"/>
        </w:rPr>
        <w:t xml:space="preserve">pm = 447.2pm;</w:t>
      </w:r>
    </w:p>
    <w:p>
      <w:pPr>
        <w:pStyle w:val="BodyText"/>
      </w:pPr>
      <w:r>
        <w:rPr>
          <w:rFonts w:hint="eastAsia" w:ascii="Times New Roman" w:hAnsi="Times New Roman" w:eastAsia="FangSong" w:cs="Times New Roman"/>
        </w:rPr>
        <w:t xml:space="preserve">密度为</w:t>
      </w:r>
      <w:r>
        <w:rPr>
          <w:rFonts w:ascii="Times New Roman" w:hAnsi="Times New Roman" w:eastAsia="Times New Roman" w:cs="Times New Roman"/>
        </w:rPr>
        <w:t xml:space="preserve"> </w:t>
      </w:r>
      <m:oMath>
        <m:oMathPr>
          <m:ctrlPr>
            <w:rPr>
              <w:sz w:val="28"/>
              <w:szCs w:val="28"/>
            </w:rPr>
          </m:ctrlPr>
        </m:oMathPr>
        <m:r>
          <m:t>ρ</m:t>
        </m:r>
        <m:r>
          <m:rPr>
            <m:sty m:val="p"/>
          </m:rPr>
          <m:t>=</m:t>
        </m:r>
        <m:f>
          <m:fPr>
            <m:type m:val="bar"/>
          </m:fPr>
          <m:num>
            <m:r>
              <m:t>z</m:t>
            </m:r>
            <m:r>
              <m:t>M</m:t>
            </m:r>
          </m:num>
          <m:den>
            <m:sSub>
              <m:e>
                <m:r>
                  <m:t>N</m:t>
                </m:r>
              </m:e>
              <m:sub>
                <m:r>
                  <m:rPr>
                    <m:sty m:val="p"/>
                  </m:rPr>
                  <m:t>Λ</m:t>
                </m:r>
              </m:sub>
            </m:sSub>
            <m:r>
              <m:rPr>
                <m:sty m:val="p"/>
              </m:rPr>
              <m:t>×</m:t>
            </m:r>
            <m:sSup>
              <m:e>
                <m:r>
                  <m:t>a</m:t>
                </m:r>
              </m:e>
              <m:sup>
                <m:r>
                  <m:t>2</m:t>
                </m:r>
              </m:sup>
            </m:sSup>
            <m:r>
              <m:rPr>
                <m:sty m:val="p"/>
              </m:rPr>
              <m:t>×</m:t>
            </m:r>
            <m:r>
              <m:t>c</m:t>
            </m:r>
            <m:r>
              <m:rPr>
                <m:sty m:val="p"/>
              </m:rPr>
              <m:t>×</m:t>
            </m:r>
            <m:r>
              <m:rPr>
                <m:sty m:val="p"/>
              </m:rPr>
              <m:t>sin</m:t>
            </m:r>
            <m:sSup>
              <m:e>
                <m:r>
                  <m:t>60</m:t>
                </m:r>
              </m:e>
              <m:sup>
                <m:r>
                  <m:rPr>
                    <m:sty m:val="p"/>
                  </m:rPr>
                  <m:t>∘</m:t>
                </m:r>
              </m:sup>
            </m:sSup>
          </m:den>
        </m:f>
      </m:oMath>
      <w:r>
        <w:rPr>
          <w:rFonts w:ascii="Times New Roman" w:hAnsi="Times New Roman" w:eastAsia="Times New Roman" w:cs="Times New Roman"/>
        </w:rPr>
        <w:t xml:space="preserve"> </w:t>
      </w:r>
      <m:oMath>
        <m:oMathPr>
          <m:ctrlPr>
            <w:rPr>
              <w:sz w:val="28"/>
              <w:szCs w:val="28"/>
            </w:rPr>
          </m:ctrlPr>
        </m:oMathPr>
        <m:r>
          <m:rPr>
            <m:sty m:val="p"/>
          </m:rPr>
          <m:t>=</m:t>
        </m:r>
        <m:f>
          <m:fPr>
            <m:type m:val="bar"/>
          </m:fPr>
          <m:num>
            <m:r>
              <m:rPr>
                <m:sty m:val="p"/>
              </m:rPr>
              <m:t>(</m:t>
            </m:r>
            <m:r>
              <m:t>14.01</m:t>
            </m:r>
            <m:r>
              <m:rPr>
                <m:sty m:val="p"/>
              </m:rPr>
              <m:t>×</m:t>
            </m:r>
            <m:r>
              <m:t>3</m:t>
            </m:r>
            <m:r>
              <m:rPr>
                <m:sty m:val="p"/>
              </m:rPr>
              <m:t>+</m:t>
            </m:r>
            <m:r>
              <m:t>26.98</m:t>
            </m:r>
            <m:r>
              <m:rPr>
                <m:sty m:val="p"/>
              </m:rPr>
              <m:t>+</m:t>
            </m:r>
            <m:r>
              <m:t>47.87</m:t>
            </m:r>
            <m:r>
              <m:rPr>
                <m:sty m:val="p"/>
              </m:rPr>
              <m:t>×</m:t>
            </m:r>
            <m:r>
              <m:t>4</m:t>
            </m:r>
            <m:r>
              <m:rPr>
                <m:sty m:val="p"/>
              </m:rPr>
              <m:t>)</m:t>
            </m:r>
            <m:r>
              <m:rPr>
                <m:sty m:val="p"/>
              </m:rPr>
              <m:t>×</m:t>
            </m:r>
            <m:r>
              <m:t>2</m:t>
            </m:r>
          </m:num>
          <m:den>
            <m:r>
              <m:t>6.02</m:t>
            </m:r>
            <m:r>
              <m:rPr>
                <m:sty m:val="p"/>
              </m:rPr>
              <m:t>×</m:t>
            </m:r>
            <m:sSup>
              <m:e>
                <m:r>
                  <m:t>10</m:t>
                </m:r>
              </m:e>
              <m:sup>
                <m:r>
                  <m:t>23</m:t>
                </m:r>
              </m:sup>
            </m:sSup>
            <m:r>
              <m:rPr>
                <m:sty m:val="p"/>
              </m:rPr>
              <m:t>×</m:t>
            </m:r>
            <m:sSup>
              <m:e>
                <m:r>
                  <m:t>297.0</m:t>
                </m:r>
              </m:e>
              <m:sup>
                <m:r>
                  <m:t>2</m:t>
                </m:r>
              </m:sup>
            </m:sSup>
            <m:r>
              <m:rPr>
                <m:sty m:val="p"/>
              </m:rPr>
              <m:t>×</m:t>
            </m:r>
            <m:f>
              <m:fPr>
                <m:type m:val="bar"/>
              </m:fPr>
              <m:num>
                <m:rad>
                  <m:radPr>
                    <m:degHide m:val="on"/>
                  </m:radPr>
                  <m:deg/>
                  <m:e>
                    <m:r>
                      <m:t>3</m:t>
                    </m:r>
                  </m:e>
                </m:rad>
              </m:num>
              <m:den>
                <m:r>
                  <m:t>2</m:t>
                </m:r>
              </m:den>
            </m:f>
            <m:r>
              <m:rPr>
                <m:sty m:val="p"/>
              </m:rPr>
              <m:t>×</m:t>
            </m:r>
            <m:r>
              <m:rPr>
                <m:sty m:val="p"/>
              </m:rPr>
              <m:t>(</m:t>
            </m:r>
            <m:r>
              <m:t>242.4</m:t>
            </m:r>
            <m:r>
              <m:rPr>
                <m:sty m:val="p"/>
              </m:rPr>
              <m:t>×</m:t>
            </m:r>
            <m:r>
              <m:t>6</m:t>
            </m:r>
            <m:r>
              <m:rPr>
                <m:sty m:val="p"/>
              </m:rPr>
              <m:t>+</m:t>
            </m:r>
            <m:r>
              <m:t>447.2</m:t>
            </m:r>
            <m:r>
              <m:rPr>
                <m:sty m:val="p"/>
              </m:rPr>
              <m:t>×</m:t>
            </m:r>
            <m:r>
              <m:t>2</m:t>
            </m:r>
            <m:r>
              <m:rPr>
                <m:sty m:val="p"/>
              </m:rPr>
              <m:t>)</m:t>
            </m:r>
            <m:r>
              <m:rPr>
                <m:sty m:val="p"/>
              </m:rPr>
              <m:t>×</m:t>
            </m:r>
            <m:sSup>
              <m:e>
                <m:r>
                  <m:t>10</m:t>
                </m:r>
              </m:e>
              <m:sup>
                <m:r>
                  <m:rPr>
                    <m:sty m:val="p"/>
                  </m:rPr>
                  <m:t>−</m:t>
                </m:r>
                <m:r>
                  <m:t>30</m:t>
                </m:r>
              </m:sup>
            </m:sSup>
          </m:den>
        </m:f>
        <m:r>
          <m:t>g</m:t>
        </m:r>
        <m:r>
          <m:rPr>
            <m:sty m:val="p"/>
          </m:rPr>
          <m:t>⋅</m:t>
        </m:r>
        <m:r>
          <m:t>c</m:t>
        </m:r>
        <m:sSup>
          <m:e>
            <m:r>
              <m:t>m</m:t>
            </m:r>
          </m:e>
          <m:sup>
            <m:r>
              <m:rPr>
                <m:sty m:val="p"/>
              </m:rPr>
              <m:t>−</m:t>
            </m:r>
            <m:r>
              <m:t>3</m:t>
            </m:r>
          </m:sup>
        </m:sSup>
      </m:oMath>
      <w:r>
        <w:rPr>
          <w:rFonts w:ascii="Times New Roman" w:hAnsi="Times New Roman" w:eastAsia="Times New Roman" w:cs="Times New Roman"/>
        </w:rPr>
        <w:t xml:space="preserve"> </w:t>
      </w:r>
      <m:oMath>
        <m:oMathPr>
          <m:ctrlPr>
            <w:rPr>
              <w:sz w:val="28"/>
              <w:szCs w:val="28"/>
            </w:rPr>
          </m:ctrlPr>
        </m:oMathPr>
        <m:r>
          <m:rPr>
            <m:sty m:val="p"/>
          </m:rPr>
          <m:t>=</m:t>
        </m:r>
        <m:r>
          <m:t>4.82</m:t>
        </m:r>
        <m:r>
          <m:t>g</m:t>
        </m:r>
        <m:r>
          <m:rPr>
            <m:sty m:val="p"/>
          </m:rPr>
          <m:t>⋅</m:t>
        </m:r>
        <m:r>
          <m:t>c</m:t>
        </m:r>
        <m:sSup>
          <m:e>
            <m:r>
              <m:t>m</m:t>
            </m:r>
          </m:e>
          <m:sup>
            <m:r>
              <m:rPr>
                <m:sty m:val="p"/>
              </m:rPr>
              <m:t>−</m:t>
            </m:r>
            <m:r>
              <m:t>3</m:t>
            </m:r>
          </m:sup>
        </m:sSup>
      </m:oMath>
      <w:r>
        <w:rPr>
          <w:rFonts w:ascii="Times New Roman" w:hAnsi="Times New Roman" w:eastAsia="Times New Roman" w:cs="Times New Roman"/>
        </w:rPr>
        <w:t xml:space="preserve"> </w:t>
      </w:r>
      <w:r>
        <w:rPr>
          <w:rFonts w:ascii="Times New Roman" w:hAnsi="Times New Roman" w:eastAsia="Times New Roman" w:cs="Times New Roman"/>
        </w:rPr>
        <w:t xml:space="preserve">。</w:t>
      </w:r>
    </w:p>
    <w:p>
      <w:pPr>
        <w:spacing w:before="160" w:after="80"/>
      </w:pPr>
      <w:r>
        <w:pict>
          <v:rect style="width:0;height:1.5pt" o:hralign="center" o:hrstd="t" o:hr="t"/>
        </w:pict>
      </w:r>
    </w:p>
    <w:bookmarkEnd w:id="811"/>
    <w:bookmarkStart w:id="815" w:name="汇智-晶体结构-59"/>
    <w:p>
      <w:pPr>
        <w:pStyle w:val="Heading2"/>
        <w:spacing w:before="280" w:after="120"/>
      </w:pPr>
      <w:r>
        <w:rPr>
          <w:rFonts w:ascii="Times New Roman" w:hAnsi="Times New Roman" w:eastAsia="Times New Roman" w:cs="Times New Roman"/>
        </w:rPr>
        <w:t xml:space="preserve">3.99 </w:t>
      </w:r>
      <w:r>
        <w:rPr>
          <w:rFonts w:hint="eastAsia" w:ascii="Times New Roman" w:hAnsi="Times New Roman" w:eastAsia="SimHei" w:cs="Times New Roman"/>
        </w:rPr>
        <w:t>汇智</w:t>
      </w:r>
      <w:r>
        <w:rPr>
          <w:rFonts w:hint="eastAsia" w:ascii="Times New Roman" w:hAnsi="Times New Roman" w:eastAsia="Times New Roman" w:cs="Times New Roman"/>
        </w:rPr>
        <w:t>-</w:t>
      </w:r>
      <w:r>
        <w:rPr>
          <w:rFonts w:hint="eastAsia" w:ascii="Times New Roman" w:hAnsi="Times New Roman" w:eastAsia="SimHei" w:cs="Times New Roman"/>
        </w:rPr>
        <w:t>晶体结构</w:t>
      </w:r>
      <w:r>
        <w:rPr>
          <w:rFonts w:hint="eastAsia" w:ascii="Times New Roman" w:hAnsi="Times New Roman" w:eastAsia="Times New Roman" w:cs="Times New Roman"/>
        </w:rPr>
        <w:t>-59</w:t>
      </w:r>
    </w:p>
    <w:p>
      <w:pPr>
        <w:pStyle w:val="FirstParagraph"/>
      </w:pPr>
      <w:r>
        <w:rPr>
          <w:rFonts w:hint="eastAsia" w:ascii="Times New Roman" w:hAnsi="Times New Roman" w:eastAsia="FangSong" w:cs="Times New Roman"/>
        </w:rPr>
        <w:t xml:space="preserve">一种新型陶瓷材料中仅含有</w:t>
      </w:r>
      <w:r>
        <w:rPr>
          <w:rFonts w:ascii="Times New Roman" w:hAnsi="Times New Roman" w:eastAsia="Times New Roman" w:cs="Times New Roman"/>
        </w:rPr>
        <w:t xml:space="preserve"> V、Al、C </w:t>
      </w:r>
      <w:r>
        <w:rPr>
          <w:rFonts w:hint="eastAsia" w:ascii="Times New Roman" w:hAnsi="Times New Roman" w:eastAsia="FangSong" w:cs="Times New Roman"/>
        </w:rPr>
        <w:t>三种原子</w:t>
      </w:r>
      <w:r>
        <w:rPr>
          <w:rFonts w:hint="eastAsia" w:ascii="Times New Roman" w:hAnsi="Times New Roman" w:eastAsia="Times New Roman" w:cs="Times New Roman"/>
        </w:rPr>
        <w:t>，</w:t>
      </w:r>
      <w:r>
        <w:rPr>
          <w:rFonts w:hint="eastAsia" w:ascii="Times New Roman" w:hAnsi="Times New Roman" w:eastAsia="FangSong" w:cs="Times New Roman"/>
        </w:rPr>
        <w:t>属六方晶系</w:t>
      </w:r>
      <w:r>
        <w:rPr>
          <w:rFonts w:hint="eastAsia" w:ascii="Times New Roman" w:hAnsi="Times New Roman" w:eastAsia="Times New Roman" w:cs="Times New Roman"/>
        </w:rPr>
        <w:t>，</w:t>
      </w:r>
      <w:r>
        <w:rPr>
          <w:rFonts w:hint="eastAsia" w:ascii="Times New Roman" w:hAnsi="Times New Roman" w:eastAsia="FangSong" w:cs="Times New Roman"/>
        </w:rPr>
        <w:t>晶体中</w:t>
      </w:r>
      <w:r>
        <w:rPr>
          <w:rFonts w:ascii="Times New Roman" w:hAnsi="Times New Roman" w:eastAsia="Times New Roman" w:cs="Times New Roman"/>
        </w:rPr>
        <w:t xml:space="preserve"> V </w:t>
      </w:r>
      <w:r>
        <w:rPr>
          <w:rFonts w:hint="eastAsia" w:ascii="Times New Roman" w:hAnsi="Times New Roman" w:eastAsia="FangSong" w:cs="Times New Roman"/>
        </w:rPr>
        <w:t>原子的堆积方式为</w:t>
      </w:r>
      <w:r>
        <w:rPr>
          <w:rFonts w:hint="eastAsia" w:ascii="Times New Roman" w:hAnsi="Times New Roman" w:eastAsia="Times New Roman" w:cs="Times New Roman"/>
        </w:rPr>
        <w:t>…BACBBCABBACBBCAB…，</w:t>
      </w:r>
      <w:r>
        <w:rPr>
          <w:rFonts w:hint="eastAsia" w:ascii="Times New Roman" w:hAnsi="Times New Roman" w:eastAsia="FangSong" w:cs="Times New Roman"/>
        </w:rPr>
        <w:t>其中</w:t>
      </w:r>
      <w:r>
        <w:rPr>
          <w:rFonts w:ascii="Times New Roman" w:hAnsi="Times New Roman" w:eastAsia="Times New Roman" w:cs="Times New Roman"/>
        </w:rPr>
        <w:t xml:space="preserve"> A、B、C </w:t>
      </w:r>
      <w:r>
        <w:rPr>
          <w:rFonts w:hint="eastAsia" w:ascii="Times New Roman" w:hAnsi="Times New Roman" w:eastAsia="FangSong" w:cs="Times New Roman"/>
        </w:rPr>
        <w:t>都是密置单层</w:t>
      </w:r>
      <w:r>
        <w:rPr>
          <w:rFonts w:hint="eastAsia" w:ascii="Times New Roman" w:hAnsi="Times New Roman" w:eastAsia="Times New Roman" w:cs="Times New Roman"/>
        </w:rPr>
        <w:t>。C</w:t>
      </w:r>
      <w:r>
        <w:rPr>
          <w:rFonts w:ascii="Times New Roman" w:hAnsi="Times New Roman" w:eastAsia="Times New Roman" w:cs="Times New Roman"/>
        </w:rPr>
        <w:t xml:space="preserve"> </w:t>
      </w:r>
      <w:r>
        <w:rPr>
          <w:rFonts w:hint="eastAsia" w:ascii="Times New Roman" w:hAnsi="Times New Roman" w:eastAsia="FangSong" w:cs="Times New Roman"/>
        </w:rPr>
        <w:t>原子有规律地占据八面体空隙</w:t>
      </w:r>
      <w:r>
        <w:rPr>
          <w:rFonts w:hint="eastAsia" w:ascii="Times New Roman" w:hAnsi="Times New Roman" w:eastAsia="Times New Roman" w:cs="Times New Roman"/>
        </w:rPr>
        <w:t>，</w:t>
      </w:r>
      <w:r>
        <w:rPr>
          <w:rFonts w:hint="eastAsia" w:ascii="Times New Roman" w:hAnsi="Times New Roman" w:eastAsia="FangSong" w:cs="Times New Roman"/>
        </w:rPr>
        <w:t>而</w:t>
      </w:r>
      <w:r>
        <w:rPr>
          <w:rFonts w:ascii="Times New Roman" w:hAnsi="Times New Roman" w:eastAsia="Times New Roman" w:cs="Times New Roman"/>
        </w:rPr>
        <w:t xml:space="preserve"> Al </w:t>
      </w:r>
      <w:r>
        <w:rPr>
          <w:rFonts w:hint="eastAsia" w:ascii="Times New Roman" w:hAnsi="Times New Roman" w:eastAsia="FangSong" w:cs="Times New Roman"/>
        </w:rPr>
        <w:t>原子有规律地占据三棱柱空隙</w:t>
      </w:r>
      <w:r>
        <w:rPr>
          <w:rFonts w:hint="eastAsia" w:ascii="Times New Roman" w:hAnsi="Times New Roman" w:eastAsia="Times New Roman" w:cs="Times New Roman"/>
        </w:rPr>
        <w:t>。</w:t>
      </w:r>
      <w:r>
        <w:rPr>
          <w:rFonts w:hint="eastAsia" w:ascii="Times New Roman" w:hAnsi="Times New Roman" w:eastAsia="FangSong" w:cs="Times New Roman"/>
        </w:rPr>
        <w:t>这种晶体正当晶胞的晶胞参数</w:t>
      </w:r>
      <w:r>
        <w:rPr>
          <w:rFonts w:ascii="Times New Roman" w:hAnsi="Times New Roman" w:eastAsia="Times New Roman" w:cs="Times New Roman"/>
        </w:rPr>
        <w:t xml:space="preserve"> </w:t>
      </w:r>
      <m:oMath>
        <m:oMathPr>
          <m:ctrlPr>
            <w:rPr>
              <w:sz w:val="28"/>
              <w:szCs w:val="28"/>
            </w:rPr>
          </m:ctrlPr>
        </m:oMathPr>
        <m:r>
          <m:t>a</m:t>
        </m:r>
        <m:r>
          <m:rPr>
            <m:sty m:val="p"/>
          </m:rPr>
          <m:t>=</m:t>
        </m:r>
        <m:r>
          <m:t>508.8</m:t>
        </m:r>
        <m:r>
          <m:rPr>
            <m:sty m:val="p"/>
          </m:rPr>
          <m:t>p</m:t>
        </m:r>
        <m:r>
          <m:rPr>
            <m:sty m:val="p"/>
          </m:rPr>
          <m:t>m</m:t>
        </m:r>
      </m:oMath>
      <w:r>
        <w:rPr>
          <w:rFonts w:ascii="Times New Roman" w:hAnsi="Times New Roman" w:eastAsia="Times New Roman" w:cs="Times New Roman"/>
        </w:rPr>
        <w:t xml:space="preserve"> </w:t>
      </w:r>
      <w:r>
        <w:rPr>
          <w:rFonts w:hint="eastAsia" w:ascii="Times New Roman" w:hAnsi="Times New Roman" w:eastAsia="Times New Roman" w:cs="Times New Roman"/>
        </w:rPr>
        <w:t xml:space="preserve">，</w:t>
      </w:r>
      <w:r>
        <w:rPr>
          <w:rFonts w:ascii="Times New Roman" w:hAnsi="Times New Roman" w:eastAsia="Times New Roman" w:cs="Times New Roman"/>
        </w:rPr>
        <w:t xml:space="preserve"> </w:t>
      </w:r>
      <m:oMath>
        <m:oMathPr>
          <m:ctrlPr>
            <w:rPr>
              <w:sz w:val="28"/>
              <w:szCs w:val="28"/>
            </w:rPr>
          </m:ctrlPr>
        </m:oMathPr>
        <m:r>
          <m:t>c</m:t>
        </m:r>
        <m:r>
          <m:rPr>
            <m:sty m:val="p"/>
          </m:rPr>
          <m:t>=</m:t>
        </m:r>
        <m:r>
          <m:t>2298</m:t>
        </m:r>
        <m:r>
          <m:rPr>
            <m:sty m:val="p"/>
          </m:rPr>
          <m:t>p</m:t>
        </m:r>
        <m:r>
          <m:rPr>
            <m:sty m:val="p"/>
          </m:rPr>
          <m:t>m</m:t>
        </m:r>
      </m:oMath>
      <w:r>
        <w:rPr>
          <w:rFonts w:ascii="Times New Roman" w:hAnsi="Times New Roman" w:eastAsia="Times New Roman" w:cs="Times New Roman"/>
        </w:rPr>
        <w:t xml:space="preserve"> </w:t>
      </w:r>
      <w:r>
        <w:rPr>
          <w:rFonts w:hint="eastAsia" w:ascii="Times New Roman" w:hAnsi="Times New Roman" w:eastAsia="Times New Roman" w:cs="Times New Roman"/>
        </w:rPr>
        <w:t xml:space="preserve">，</w:t>
      </w:r>
      <w:r>
        <w:rPr>
          <w:rFonts w:ascii="Times New Roman" w:hAnsi="Times New Roman" w:eastAsia="Times New Roman" w:cs="Times New Roman"/>
        </w:rPr>
        <w:t xml:space="preserve"> </w:t>
      </w:r>
      <m:oMath>
        <m:oMathPr>
          <m:ctrlPr>
            <w:rPr>
              <w:sz w:val="28"/>
              <w:szCs w:val="28"/>
            </w:rPr>
          </m:ctrlPr>
        </m:oMathPr>
        <m:r>
          <m:t>ρ</m:t>
        </m:r>
        <m:r>
          <m:rPr>
            <m:sty m:val="p"/>
          </m:rPr>
          <m:t>=</m:t>
        </m:r>
        <m:r>
          <m:t>5.08</m:t>
        </m:r>
        <m:r>
          <m:rPr>
            <m:sty m:val="p"/>
          </m:rPr>
          <m:t>g</m:t>
        </m:r>
        <m:r>
          <m:rPr>
            <m:sty m:val="p"/>
          </m:rPr>
          <m:t>⋅</m:t>
        </m:r>
        <m:sSup>
          <m:e>
            <m:r>
              <m:rPr>
                <m:sty m:val="p"/>
              </m:rPr>
              <m:t>c</m:t>
            </m:r>
            <m:r>
              <m:rPr>
                <m:sty m:val="p"/>
              </m:rPr>
              <m:t>m</m:t>
            </m:r>
          </m:e>
          <m:sup>
            <m:r>
              <m:rPr>
                <m:sty m:val="p"/>
              </m:rPr>
              <m:t>−</m:t>
            </m:r>
            <m:r>
              <m:t>3</m:t>
            </m:r>
          </m:sup>
        </m:sSup>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每个正当晶胞中有</w:t>
      </w:r>
      <w:r>
        <w:rPr>
          <w:rFonts w:ascii="Times New Roman" w:hAnsi="Times New Roman" w:eastAsia="Times New Roman" w:cs="Times New Roman"/>
        </w:rPr>
        <w:t xml:space="preserve"> 46 </w:t>
      </w:r>
      <w:r>
        <w:rPr>
          <w:rFonts w:hint="eastAsia" w:ascii="Times New Roman" w:hAnsi="Times New Roman" w:eastAsia="FangSong" w:cs="Times New Roman"/>
        </w:rPr>
        <w:t>个原子</w:t>
      </w:r>
      <w:r>
        <w:rPr>
          <w:rFonts w:hint="eastAsia" w:ascii="Times New Roman" w:hAnsi="Times New Roman" w:eastAsia="Times New Roman" w:cs="Times New Roman"/>
        </w:rPr>
        <w:t>，</w:t>
      </w:r>
      <w:r>
        <w:rPr>
          <w:rFonts w:hint="eastAsia" w:ascii="Times New Roman" w:hAnsi="Times New Roman" w:eastAsia="FangSong" w:cs="Times New Roman"/>
        </w:rPr>
        <w:t>其中有</w:t>
      </w:r>
      <w:r>
        <w:rPr>
          <w:rFonts w:ascii="Times New Roman" w:hAnsi="Times New Roman" w:eastAsia="Times New Roman" w:cs="Times New Roman"/>
        </w:rPr>
        <w:t xml:space="preserve"> 24 </w:t>
      </w:r>
      <w:r>
        <w:rPr>
          <w:rFonts w:hint="eastAsia" w:ascii="Times New Roman" w:hAnsi="Times New Roman" w:eastAsia="FangSong" w:cs="Times New Roman"/>
        </w:rPr>
        <w:t>个是钒原子</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ascii="Times New Roman" w:hAnsi="Times New Roman" w:eastAsia="Times New Roman" w:cs="Times New Roman"/>
        </w:rPr>
        <w:t xml:space="preserve">59-1 </w:t>
      </w:r>
      <w:r>
        <w:rPr>
          <w:rFonts w:hint="eastAsia" w:ascii="Times New Roman" w:hAnsi="Times New Roman" w:eastAsia="FangSong" w:cs="Times New Roman"/>
        </w:rPr>
        <w:t>通过计算给出该化合物的化学式</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59-2 </w:t>
      </w:r>
      <w:r>
        <w:rPr>
          <w:rFonts w:hint="eastAsia" w:ascii="Times New Roman" w:hAnsi="Times New Roman" w:eastAsia="FangSong" w:cs="Times New Roman"/>
        </w:rPr>
        <w:t xml:space="preserve">分别指出</w:t>
      </w:r>
      <w:r>
        <w:rPr>
          <w:rFonts w:ascii="Times New Roman" w:hAnsi="Times New Roman" w:eastAsia="Times New Roman" w:cs="Times New Roman"/>
        </w:rPr>
        <w:t xml:space="preserve"> Al </w:t>
      </w:r>
      <w:r>
        <w:rPr>
          <w:rFonts w:hint="eastAsia" w:ascii="Times New Roman" w:hAnsi="Times New Roman" w:eastAsia="FangSong" w:cs="Times New Roman"/>
        </w:rPr>
        <w:t xml:space="preserve">原子和</w:t>
      </w:r>
      <w:r>
        <w:rPr>
          <w:rFonts w:ascii="Times New Roman" w:hAnsi="Times New Roman" w:eastAsia="Times New Roman" w:cs="Times New Roman"/>
        </w:rPr>
        <w:t xml:space="preserve"> C </w:t>
      </w:r>
      <w:r>
        <w:rPr>
          <w:rFonts w:hint="eastAsia" w:ascii="Times New Roman" w:hAnsi="Times New Roman" w:eastAsia="FangSong" w:cs="Times New Roman"/>
        </w:rPr>
        <w:t>原子的填隙率</w:t>
      </w:r>
      <w:r>
        <w:rPr>
          <w:rFonts w:hint="eastAsia" w:ascii="Times New Roman" w:hAnsi="Times New Roman" w:eastAsia="Times New Roman" w:cs="Times New Roman"/>
        </w:rPr>
        <w:t>。</w:t>
      </w:r>
      <w:r>
        <w:rPr>
          <w:rFonts w:hint="eastAsia" w:ascii="Times New Roman" w:hAnsi="Times New Roman" w:eastAsia="FangSong" w:cs="Times New Roman"/>
        </w:rPr>
        <w:t>若碳原子填满所有的八面体空隙</w:t>
      </w:r>
      <w:r>
        <w:rPr>
          <w:rFonts w:hint="eastAsia" w:ascii="Times New Roman" w:hAnsi="Times New Roman" w:eastAsia="Times New Roman" w:cs="Times New Roman"/>
        </w:rPr>
        <w:t>，</w:t>
      </w:r>
      <w:r>
        <w:rPr>
          <w:rFonts w:hint="eastAsia" w:ascii="Times New Roman" w:hAnsi="Times New Roman" w:eastAsia="FangSong" w:cs="Times New Roman"/>
        </w:rPr>
        <w:t>试给出该化合物的化学式</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59-3 </w:t>
      </w:r>
      <w:r>
        <w:rPr>
          <w:rFonts w:hint="eastAsia" w:ascii="Times New Roman" w:hAnsi="Times New Roman" w:eastAsia="FangSong" w:cs="Times New Roman"/>
        </w:rPr>
        <w:t xml:space="preserve">已知相邻的</w:t>
      </w:r>
      <w:r>
        <w:rPr>
          <w:rFonts w:ascii="Times New Roman" w:hAnsi="Times New Roman" w:eastAsia="Times New Roman" w:cs="Times New Roman"/>
        </w:rPr>
        <w:t xml:space="preserve"> A </w:t>
      </w:r>
      <w:r>
        <w:rPr>
          <w:rFonts w:hint="eastAsia" w:ascii="Times New Roman" w:hAnsi="Times New Roman" w:eastAsia="FangSong" w:cs="Times New Roman"/>
        </w:rPr>
        <w:t xml:space="preserve">层和</w:t>
      </w:r>
      <w:r>
        <w:rPr>
          <w:rFonts w:ascii="Times New Roman" w:hAnsi="Times New Roman" w:eastAsia="Times New Roman" w:cs="Times New Roman"/>
        </w:rPr>
        <w:t xml:space="preserve"> B </w:t>
      </w:r>
      <w:r>
        <w:rPr>
          <w:rFonts w:hint="eastAsia" w:ascii="Times New Roman" w:hAnsi="Times New Roman" w:eastAsia="FangSong" w:cs="Times New Roman"/>
        </w:rPr>
        <w:t>层之间</w:t>
      </w:r>
      <w:r>
        <w:rPr>
          <w:rFonts w:hint="eastAsia" w:ascii="Times New Roman" w:hAnsi="Times New Roman" w:eastAsia="Times New Roman" w:cs="Times New Roman"/>
        </w:rPr>
        <w:t>、</w:t>
      </w:r>
      <w:r>
        <w:rPr>
          <w:rFonts w:hint="eastAsia" w:ascii="Times New Roman" w:hAnsi="Times New Roman" w:eastAsia="FangSong" w:cs="Times New Roman"/>
        </w:rPr>
        <w:t>相邻的</w:t>
      </w:r>
      <w:r>
        <w:rPr>
          <w:rFonts w:ascii="Times New Roman" w:hAnsi="Times New Roman" w:eastAsia="Times New Roman" w:cs="Times New Roman"/>
        </w:rPr>
        <w:t xml:space="preserve"> B </w:t>
      </w:r>
      <w:r>
        <w:rPr>
          <w:rFonts w:hint="eastAsia" w:ascii="Times New Roman" w:hAnsi="Times New Roman" w:eastAsia="FangSong" w:cs="Times New Roman"/>
        </w:rPr>
        <w:t xml:space="preserve">层和</w:t>
      </w:r>
      <w:r>
        <w:rPr>
          <w:rFonts w:ascii="Times New Roman" w:hAnsi="Times New Roman" w:eastAsia="Times New Roman" w:cs="Times New Roman"/>
        </w:rPr>
        <w:t xml:space="preserve"> C </w:t>
      </w:r>
      <w:r>
        <w:rPr>
          <w:rFonts w:hint="eastAsia" w:ascii="Times New Roman" w:hAnsi="Times New Roman" w:eastAsia="FangSong" w:cs="Times New Roman"/>
        </w:rPr>
        <w:t>层之间的八面体空隙全被占据</w:t>
      </w:r>
      <w:r>
        <w:rPr>
          <w:rFonts w:hint="eastAsia" w:ascii="Times New Roman" w:hAnsi="Times New Roman" w:eastAsia="Times New Roman" w:cs="Times New Roman"/>
        </w:rPr>
        <w:t>。</w:t>
      </w:r>
      <w:r>
        <w:rPr>
          <w:rFonts w:hint="eastAsia" w:ascii="Times New Roman" w:hAnsi="Times New Roman" w:eastAsia="FangSong" w:cs="Times New Roman"/>
        </w:rPr>
        <w:t>若只看相邻的</w:t>
      </w:r>
      <w:r>
        <w:rPr>
          <w:rFonts w:ascii="Times New Roman" w:hAnsi="Times New Roman" w:eastAsia="Times New Roman" w:cs="Times New Roman"/>
        </w:rPr>
        <w:t xml:space="preserve"> A </w:t>
      </w:r>
      <w:r>
        <w:rPr>
          <w:rFonts w:hint="eastAsia" w:ascii="Times New Roman" w:hAnsi="Times New Roman" w:eastAsia="FangSong" w:cs="Times New Roman"/>
        </w:rPr>
        <w:t xml:space="preserve">层和</w:t>
      </w:r>
      <w:r>
        <w:rPr>
          <w:rFonts w:ascii="Times New Roman" w:hAnsi="Times New Roman" w:eastAsia="Times New Roman" w:cs="Times New Roman"/>
        </w:rPr>
        <w:t xml:space="preserve"> C </w:t>
      </w:r>
      <w:r>
        <w:rPr>
          <w:rFonts w:hint="eastAsia" w:ascii="Times New Roman" w:hAnsi="Times New Roman" w:eastAsia="FangSong" w:cs="Times New Roman"/>
        </w:rPr>
        <w:t xml:space="preserve">层的</w:t>
      </w:r>
      <w:r>
        <w:rPr>
          <w:rFonts w:ascii="Times New Roman" w:hAnsi="Times New Roman" w:eastAsia="Times New Roman" w:cs="Times New Roman"/>
        </w:rPr>
        <w:t xml:space="preserve"> V </w:t>
      </w:r>
      <w:r>
        <w:rPr>
          <w:rFonts w:hint="eastAsia" w:ascii="Times New Roman" w:hAnsi="Times New Roman" w:eastAsia="FangSong" w:cs="Times New Roman"/>
        </w:rPr>
        <w:t>原子</w:t>
      </w:r>
      <w:r>
        <w:rPr>
          <w:rFonts w:hint="eastAsia" w:ascii="Times New Roman" w:hAnsi="Times New Roman" w:eastAsia="Times New Roman" w:cs="Times New Roman"/>
        </w:rPr>
        <w:t>，</w:t>
      </w:r>
      <w:r>
        <w:rPr>
          <w:rFonts w:hint="eastAsia" w:ascii="Times New Roman" w:hAnsi="Times New Roman" w:eastAsia="FangSong" w:cs="Times New Roman"/>
        </w:rPr>
        <w:t>以及它们之间填充的原子</w:t>
      </w:r>
      <w:r>
        <w:rPr>
          <w:rFonts w:hint="eastAsia" w:ascii="Times New Roman" w:hAnsi="Times New Roman" w:eastAsia="Times New Roman" w:cs="Times New Roman"/>
        </w:rPr>
        <w:t>，</w:t>
      </w:r>
      <w:r>
        <w:rPr>
          <w:rFonts w:hint="eastAsia" w:ascii="Times New Roman" w:hAnsi="Times New Roman" w:eastAsia="FangSong" w:cs="Times New Roman"/>
        </w:rPr>
        <w:t>试画出这三层原子沿</w:t>
      </w:r>
      <w:r>
        <w:rPr>
          <w:rFonts w:ascii="Times New Roman" w:hAnsi="Times New Roman" w:eastAsia="Times New Roman" w:cs="Times New Roman"/>
        </w:rPr>
        <w:t xml:space="preserve"> c </w:t>
      </w:r>
      <w:r>
        <w:rPr>
          <w:rFonts w:hint="eastAsia" w:ascii="Times New Roman" w:hAnsi="Times New Roman" w:eastAsia="FangSong" w:cs="Times New Roman"/>
        </w:rPr>
        <w:t>轴的投影图</w:t>
      </w:r>
      <w:r>
        <w:rPr>
          <w:rFonts w:hint="eastAsia" w:ascii="Times New Roman" w:hAnsi="Times New Roman" w:eastAsia="Times New Roman" w:cs="Times New Roman"/>
        </w:rPr>
        <w:t>，</w:t>
      </w:r>
      <w:r>
        <w:rPr>
          <w:rFonts w:hint="eastAsia" w:ascii="Times New Roman" w:hAnsi="Times New Roman" w:eastAsia="FangSong" w:cs="Times New Roman"/>
        </w:rPr>
        <w:t>注意标出原子种类和晶胞边界</w:t>
      </w:r>
      <w:r>
        <w:rPr>
          <w:rFonts w:hint="eastAsia" w:ascii="Times New Roman" w:hAnsi="Times New Roman" w:eastAsia="Times New Roman" w:cs="Times New Roman"/>
        </w:rPr>
        <w:t>。</w:t>
      </w:r>
    </w:p>
    <w:p>
      <w:pPr>
        <w:pStyle w:val="Compact"/>
        <w:numPr>
          <w:ilvl w:val="0"/>
          <w:numId w:val="1091"/>
        </w:numPr>
      </w:pPr>
      <w:r>
        <w:rPr>
          <w:rFonts w:hint="eastAsia" w:ascii="Times New Roman" w:hAnsi="Times New Roman" w:eastAsia="FangSong" w:cs="Times New Roman"/>
        </w:rPr>
        <w:t xml:space="preserve">设一个晶胞中有</w:t>
      </w:r>
      <w:r>
        <w:rPr>
          <w:rFonts w:ascii="Times New Roman" w:hAnsi="Times New Roman" w:eastAsia="Times New Roman" w:cs="Times New Roman"/>
        </w:rPr>
        <w:t xml:space="preserve"> x </w:t>
      </w:r>
      <w:r>
        <w:rPr>
          <w:rFonts w:hint="eastAsia" w:ascii="Times New Roman" w:hAnsi="Times New Roman" w:eastAsia="FangSong" w:cs="Times New Roman"/>
        </w:rPr>
        <w:t xml:space="preserve">个铝原子和</w:t>
      </w:r>
      <w:r>
        <w:rPr>
          <w:rFonts w:ascii="Times New Roman" w:hAnsi="Times New Roman" w:eastAsia="Times New Roman" w:cs="Times New Roman"/>
        </w:rPr>
        <w:t xml:space="preserve"> y </w:t>
      </w:r>
      <w:r>
        <w:rPr>
          <w:rFonts w:hint="eastAsia" w:ascii="Times New Roman" w:hAnsi="Times New Roman" w:eastAsia="FangSong" w:cs="Times New Roman"/>
        </w:rPr>
        <w:t>个碳原子</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则</w:t>
      </w:r>
      <w:r>
        <w:rPr>
          <w:rFonts w:hint="eastAsia" w:ascii="Times New Roman" w:hAnsi="Times New Roman" w:eastAsia="Times New Roman" w:cs="Times New Roman"/>
        </w:rPr>
        <w:t>:</w:t>
      </w:r>
    </w:p>
    <w:p>
      <w:pPr>
        <w:pStyle w:val="FirstParagraph"/>
      </w:pPr>
      <m:oMathPara>
        <m:oMathParaPr>
          <m:jc m:val="center"/>
          <m:ctrlPr>
            <w:rPr>
              <w:sz w:val="28"/>
              <w:szCs w:val="28"/>
            </w:rPr>
          </m:ctrlPr>
        </m:oMathParaPr>
        <m:oMath>
          <m:eqArr>
            <m:e>
              <m:r>
                <m:t>x</m:t>
              </m:r>
              <m:r>
                <m:rPr>
                  <m:sty m:val="p"/>
                </m:rPr>
                <m:t>+</m:t>
              </m:r>
              <m:r>
                <m:t>y</m:t>
              </m:r>
              <m:r>
                <m:t>&amp;</m:t>
              </m:r>
              <m:r>
                <m:rPr>
                  <m:sty m:val="p"/>
                </m:rPr>
                <m:t>=</m:t>
              </m:r>
              <m:r>
                <m:t>4</m:t>
              </m:r>
              <m:r>
                <m:t>6</m:t>
              </m:r>
              <m:r>
                <m:rPr>
                  <m:sty m:val="p"/>
                </m:rPr>
                <m:t>−</m:t>
              </m:r>
              <m:r>
                <m:t>2</m:t>
              </m:r>
              <m:r>
                <m:t>4</m:t>
              </m:r>
              <m:r>
                <m:rPr>
                  <m:sty m:val="p"/>
                </m:rPr>
                <m:t>(</m:t>
              </m:r>
              <m:r>
                <m:t>2</m:t>
              </m:r>
              <m:r>
                <m:t>4</m:t>
              </m:r>
              <m:r>
                <m:rPr>
                  <m:sty m:val="p"/>
                </m:rPr>
                <m:t>×</m:t>
              </m:r>
              <m:r>
                <m:t>5</m:t>
              </m:r>
              <m:r>
                <m:t>0</m:t>
              </m:r>
              <m:r>
                <m:rPr>
                  <m:sty m:val="p"/>
                </m:rPr>
                <m:t>.</m:t>
              </m:r>
              <m:r>
                <m:t>9</m:t>
              </m:r>
              <m:r>
                <m:t>4</m:t>
              </m:r>
              <m:r>
                <m:rPr>
                  <m:sty m:val="p"/>
                </m:rPr>
                <m:t>g</m:t>
              </m:r>
              <m:r>
                <m:rPr>
                  <m:sty m:val="p"/>
                </m:rPr>
                <m:t>⋅</m:t>
              </m:r>
              <m:sSup>
                <m:e>
                  <m:r>
                    <m:rPr>
                      <m:sty m:val="p"/>
                    </m:rPr>
                    <m:t>m</m:t>
                  </m:r>
                  <m:r>
                    <m:rPr>
                      <m:sty m:val="p"/>
                    </m:rPr>
                    <m:t>o</m:t>
                  </m:r>
                  <m:r>
                    <m:rPr>
                      <m:sty m:val="p"/>
                    </m:rPr>
                    <m:t>l</m:t>
                  </m:r>
                </m:e>
                <m:sup>
                  <m:r>
                    <m:rPr>
                      <m:sty m:val="p"/>
                    </m:rPr>
                    <m:t>−</m:t>
                  </m:r>
                  <m:r>
                    <m:t>1</m:t>
                  </m:r>
                </m:sup>
              </m:sSup>
              <m:r>
                <m:rPr>
                  <m:sty m:val="p"/>
                </m:rPr>
                <m:t>+</m:t>
              </m:r>
              <m:r>
                <m:t>x</m:t>
              </m:r>
              <m:r>
                <m:rPr>
                  <m:sty m:val="p"/>
                </m:rPr>
                <m:t>×</m:t>
              </m:r>
              <m:r>
                <m:t>2</m:t>
              </m:r>
              <m:r>
                <m:t>6</m:t>
              </m:r>
              <m:r>
                <m:rPr>
                  <m:sty m:val="p"/>
                </m:rPr>
                <m:t>.</m:t>
              </m:r>
              <m:r>
                <m:t>9</m:t>
              </m:r>
              <m:r>
                <m:t>8</m:t>
              </m:r>
              <m:r>
                <m:rPr>
                  <m:sty m:val="p"/>
                </m:rPr>
                <m:t>g</m:t>
              </m:r>
              <m:r>
                <m:rPr>
                  <m:sty m:val="p"/>
                </m:rPr>
                <m:t>⋅</m:t>
              </m:r>
              <m:sSup>
                <m:e>
                  <m:r>
                    <m:rPr>
                      <m:sty m:val="p"/>
                    </m:rPr>
                    <m:t>m</m:t>
                  </m:r>
                  <m:r>
                    <m:rPr>
                      <m:sty m:val="p"/>
                    </m:rPr>
                    <m:t>o</m:t>
                  </m:r>
                  <m:r>
                    <m:rPr>
                      <m:sty m:val="p"/>
                    </m:rPr>
                    <m:t>l</m:t>
                  </m:r>
                </m:e>
                <m:sup>
                  <m:r>
                    <m:rPr>
                      <m:sty m:val="p"/>
                    </m:rPr>
                    <m:t>−</m:t>
                  </m:r>
                  <m:r>
                    <m:t>1</m:t>
                  </m:r>
                </m:sup>
              </m:sSup>
              <m:r>
                <m:rPr>
                  <m:sty m:val="p"/>
                </m:rPr>
                <m:t>+</m:t>
              </m:r>
              <m:r>
                <m:t>y</m:t>
              </m:r>
              <m:r>
                <m:rPr>
                  <m:sty m:val="p"/>
                </m:rPr>
                <m:t>×</m:t>
              </m:r>
              <m:r>
                <m:t>1</m:t>
              </m:r>
              <m:r>
                <m:t>2</m:t>
              </m:r>
              <m:r>
                <m:rPr>
                  <m:sty m:val="p"/>
                </m:rPr>
                <m:t>.</m:t>
              </m:r>
              <m:r>
                <m:t>0</m:t>
              </m:r>
              <m:r>
                <m:t>1</m:t>
              </m:r>
              <m:r>
                <m:rPr>
                  <m:sty m:val="p"/>
                </m:rPr>
                <m:t>g</m:t>
              </m:r>
              <m:r>
                <m:rPr>
                  <m:sty m:val="p"/>
                </m:rPr>
                <m:t>⋅</m:t>
              </m:r>
              <m:sSup>
                <m:e>
                  <m:r>
                    <m:rPr>
                      <m:sty m:val="p"/>
                    </m:rPr>
                    <m:t>m</m:t>
                  </m:r>
                  <m:r>
                    <m:rPr>
                      <m:sty m:val="p"/>
                    </m:rPr>
                    <m:t>o</m:t>
                  </m:r>
                  <m:r>
                    <m:rPr>
                      <m:sty m:val="p"/>
                    </m:rPr>
                    <m:t>l</m:t>
                  </m:r>
                </m:e>
                <m:sup>
                  <m:r>
                    <m:rPr>
                      <m:sty m:val="p"/>
                    </m:rPr>
                    <m:t>−</m:t>
                  </m:r>
                  <m:r>
                    <m:t>1</m:t>
                  </m:r>
                </m:sup>
              </m:sSup>
              <m:r>
                <m:rPr>
                  <m:sty m:val="p"/>
                </m:rPr>
                <m:t>)</m:t>
              </m:r>
            </m:e>
            <m:e>
              <m:r>
                <m:t>&amp;</m:t>
              </m:r>
              <m:r>
                <m:rPr>
                  <m:sty m:val="p"/>
                </m:rPr>
                <m:t>=</m:t>
              </m:r>
              <m:r>
                <m:t>5</m:t>
              </m:r>
              <m:r>
                <m:rPr>
                  <m:sty m:val="p"/>
                </m:rPr>
                <m:t>.</m:t>
              </m:r>
              <m:r>
                <m:t>0</m:t>
              </m:r>
              <m:r>
                <m:t>8</m:t>
              </m:r>
              <m:r>
                <m:rPr>
                  <m:sty m:val="p"/>
                </m:rPr>
                <m:t>g</m:t>
              </m:r>
              <m:r>
                <m:rPr>
                  <m:sty m:val="p"/>
                </m:rPr>
                <m:t>⋅</m:t>
              </m:r>
              <m:sSup>
                <m:e>
                  <m:r>
                    <m:rPr>
                      <m:sty m:val="p"/>
                    </m:rPr>
                    <m:t>c</m:t>
                  </m:r>
                  <m:r>
                    <m:rPr>
                      <m:sty m:val="p"/>
                    </m:rPr>
                    <m:t>m</m:t>
                  </m:r>
                </m:e>
                <m:sup>
                  <m:r>
                    <m:rPr>
                      <m:sty m:val="p"/>
                    </m:rPr>
                    <m:t>−</m:t>
                  </m:r>
                  <m:r>
                    <m:t>3</m:t>
                  </m:r>
                </m:sup>
              </m:sSup>
              <m:r>
                <m:rPr>
                  <m:sty m:val="p"/>
                </m:rPr>
                <m:t>×</m:t>
              </m:r>
              <m:r>
                <m:t>6</m:t>
              </m:r>
              <m:r>
                <m:rPr>
                  <m:sty m:val="p"/>
                </m:rPr>
                <m:t>.</m:t>
              </m:r>
              <m:r>
                <m:t>0</m:t>
              </m:r>
              <m:r>
                <m:t>2</m:t>
              </m:r>
              <m:r>
                <m:t>2</m:t>
              </m:r>
              <m:r>
                <m:rPr>
                  <m:sty m:val="p"/>
                </m:rPr>
                <m:t>×</m:t>
              </m:r>
              <m:r>
                <m:t>1</m:t>
              </m:r>
              <m:sSup>
                <m:e>
                  <m:r>
                    <m:t>0</m:t>
                  </m:r>
                </m:e>
                <m:sup>
                  <m:r>
                    <m:t>2</m:t>
                  </m:r>
                  <m:r>
                    <m:t>3</m:t>
                  </m:r>
                </m:sup>
              </m:sSup>
              <m:sSup>
                <m:e>
                  <m:r>
                    <m:rPr>
                      <m:sty m:val="p"/>
                    </m:rPr>
                    <m:t>m</m:t>
                  </m:r>
                  <m:r>
                    <m:rPr>
                      <m:sty m:val="p"/>
                    </m:rPr>
                    <m:t>o</m:t>
                  </m:r>
                  <m:r>
                    <m:rPr>
                      <m:sty m:val="p"/>
                    </m:rPr>
                    <m:t>l</m:t>
                  </m:r>
                </m:e>
                <m:sup>
                  <m:r>
                    <m:rPr>
                      <m:sty m:val="p"/>
                    </m:rPr>
                    <m:t>−</m:t>
                  </m:r>
                  <m:r>
                    <m:t>1</m:t>
                  </m:r>
                </m:sup>
              </m:sSup>
              <m:r>
                <m:rPr>
                  <m:sty m:val="p"/>
                </m:rPr>
                <m:t>×</m:t>
              </m:r>
              <m:r>
                <m:t>5</m:t>
              </m:r>
              <m:r>
                <m:t>0</m:t>
              </m:r>
              <m:r>
                <m:t>8</m:t>
              </m:r>
              <m:r>
                <m:rPr>
                  <m:sty m:val="p"/>
                </m:rPr>
                <m:t>.</m:t>
              </m:r>
              <m:r>
                <m:t>8</m:t>
              </m:r>
              <m:r>
                <m:rPr>
                  <m:sty m:val="p"/>
                </m:rPr>
                <m:t>p</m:t>
              </m:r>
              <m:r>
                <m:rPr>
                  <m:sty m:val="p"/>
                </m:rPr>
                <m:t>m</m:t>
              </m:r>
              <m:r>
                <m:rPr>
                  <m:sty m:val="p"/>
                </m:rPr>
                <m:t>×</m:t>
              </m:r>
              <m:r>
                <m:t>5</m:t>
              </m:r>
              <m:r>
                <m:t>0</m:t>
              </m:r>
              <m:r>
                <m:t>8</m:t>
              </m:r>
              <m:r>
                <m:rPr>
                  <m:sty m:val="p"/>
                </m:rPr>
                <m:t>.</m:t>
              </m:r>
              <m:r>
                <m:t>8</m:t>
              </m:r>
              <m:r>
                <m:rPr>
                  <m:sty m:val="p"/>
                </m:rPr>
                <m:t>p</m:t>
              </m:r>
              <m:r>
                <m:rPr>
                  <m:sty m:val="p"/>
                </m:rPr>
                <m:t>m</m:t>
              </m:r>
              <m:r>
                <m:rPr>
                  <m:sty m:val="p"/>
                </m:rPr>
                <m:t>×</m:t>
              </m:r>
              <m:r>
                <m:t>2</m:t>
              </m:r>
              <m:r>
                <m:t>2</m:t>
              </m:r>
              <m:r>
                <m:t>9</m:t>
              </m:r>
              <m:r>
                <m:t>8</m:t>
              </m:r>
              <m:r>
                <m:rPr>
                  <m:sty m:val="p"/>
                </m:rPr>
                <m:t>p</m:t>
              </m:r>
              <m:r>
                <m:rPr>
                  <m:sty m:val="p"/>
                </m:rPr>
                <m:t>m</m:t>
              </m:r>
              <m:r>
                <m:rPr>
                  <m:sty m:val="p"/>
                </m:rPr>
                <m:t>×</m:t>
              </m:r>
              <m:r>
                <m:rPr>
                  <m:sty m:val="p"/>
                </m:rPr>
                <m:t>sin</m:t>
              </m:r>
              <m:r>
                <m:t>1</m:t>
              </m:r>
              <m:r>
                <m:t>2</m:t>
              </m:r>
              <m:sSup>
                <m:e>
                  <m:r>
                    <m:t>0</m:t>
                  </m:r>
                </m:e>
                <m:sup>
                  <m:r>
                    <m:rPr>
                      <m:sty m:val="p"/>
                    </m:rPr>
                    <m:t>∘</m:t>
                  </m:r>
                </m:sup>
              </m:sSup>
            </m:e>
          </m:eqArr>
        </m:oMath>
      </m:oMathPara>
    </w:p>
    <w:p>
      <w:pPr>
        <w:pStyle w:val="FirstParagraph"/>
      </w:pPr>
      <w:r>
        <w:rPr>
          <w:rFonts w:hint="eastAsia" w:ascii="Times New Roman" w:hAnsi="Times New Roman" w:eastAsia="FangSong" w:cs="Times New Roman"/>
        </w:rPr>
        <w:t xml:space="preserve">解得</w:t>
      </w:r>
      <w:r>
        <w:rPr>
          <w:rFonts w:ascii="Times New Roman" w:hAnsi="Times New Roman" w:eastAsia="Times New Roman" w:cs="Times New Roman"/>
        </w:rPr>
        <w:t xml:space="preserve"> x = 6, y = </w:t>
      </w:r>
      <w:r>
        <w:rPr>
          <w:rFonts w:hint="eastAsia" w:ascii="Times New Roman" w:hAnsi="Times New Roman" w:eastAsia="Times New Roman" w:cs="Times New Roman"/>
        </w:rPr>
        <w:t>16。</w:t>
      </w:r>
      <w:r>
        <w:rPr>
          <w:rFonts w:hint="eastAsia" w:ascii="Times New Roman" w:hAnsi="Times New Roman" w:eastAsia="FangSong" w:cs="Times New Roman"/>
        </w:rPr>
        <w:t>所以化学式为</w:t>
      </w:r>
      <w:r>
        <w:rPr>
          <w:rFonts w:ascii="Times New Roman" w:hAnsi="Times New Roman" w:eastAsia="Times New Roman" w:cs="Times New Roman"/>
        </w:rPr>
        <w:t xml:space="preserve"> </w:t>
      </w:r>
      <m:oMath>
        <m:oMathPr>
          <m:ctrlPr>
            <w:rPr>
              <w:sz w:val="28"/>
              <w:szCs w:val="28"/>
            </w:rPr>
          </m:ctrlPr>
        </m:oMathPr>
        <m:sSub>
          <m:e>
            <m:r>
              <m:t>V</m:t>
            </m:r>
          </m:e>
          <m:sub>
            <m:r>
              <m:t>12</m:t>
            </m:r>
          </m:sub>
        </m:sSub>
        <m:r>
          <m:t>A</m:t>
        </m:r>
        <m:sSub>
          <m:e>
            <m:r>
              <m:t>l</m:t>
            </m:r>
          </m:e>
          <m:sub>
            <m:r>
              <m:t>3</m:t>
            </m:r>
          </m:sub>
        </m:sSub>
        <m:sSub>
          <m:e>
            <m:r>
              <m:t>C</m:t>
            </m:r>
          </m:e>
          <m:sub>
            <m:r>
              <m:t>8</m:t>
            </m:r>
          </m:sub>
        </m:sSub>
      </m:oMath>
      <w:r>
        <w:rPr>
          <w:rFonts w:ascii="Times New Roman" w:hAnsi="Times New Roman" w:eastAsia="Times New Roman" w:cs="Times New Roman"/>
        </w:rPr>
        <w:t xml:space="preserve"> </w:t>
      </w:r>
      <w:r>
        <w:rPr>
          <w:rFonts w:ascii="Times New Roman" w:hAnsi="Times New Roman" w:eastAsia="Times New Roman" w:cs="Times New Roman"/>
        </w:rPr>
        <w:t xml:space="preserve">。</w:t>
      </w:r>
    </w:p>
    <w:p>
      <w:pPr>
        <w:pStyle w:val="Compact"/>
        <w:numPr>
          <w:ilvl w:val="0"/>
          <w:numId w:val="1092"/>
        </w:numPr>
      </w:pPr>
      <w:r>
        <w:rPr>
          <w:rFonts w:ascii="Times New Roman" w:hAnsi="Times New Roman" w:eastAsia="Times New Roman" w:cs="Times New Roman"/>
        </w:rPr>
        <w:t xml:space="preserve">Al </w:t>
      </w:r>
      <w:r>
        <w:rPr>
          <w:rFonts w:hint="eastAsia" w:ascii="Times New Roman" w:hAnsi="Times New Roman" w:eastAsia="FangSong" w:cs="Times New Roman"/>
        </w:rPr>
        <w:t xml:space="preserve">原子的填隙率为</w:t>
      </w:r>
      <w:r>
        <w:rPr>
          <w:rFonts w:ascii="Times New Roman" w:hAnsi="Times New Roman" w:eastAsia="Times New Roman" w:cs="Times New Roman"/>
        </w:rPr>
        <w:t xml:space="preserve"> 50.0%, C </w:t>
      </w:r>
      <w:r>
        <w:rPr>
          <w:rFonts w:hint="eastAsia" w:ascii="Times New Roman" w:hAnsi="Times New Roman" w:eastAsia="FangSong" w:cs="Times New Roman"/>
        </w:rPr>
        <w:t xml:space="preserve">原子的填隙率为</w:t>
      </w:r>
      <w:r>
        <w:rPr>
          <w:rFonts w:ascii="Times New Roman" w:hAnsi="Times New Roman" w:eastAsia="Times New Roman" w:cs="Times New Roman"/>
        </w:rPr>
        <w:t xml:space="preserve"> </w:t>
      </w:r>
      <w:r>
        <w:rPr>
          <w:rFonts w:hint="eastAsia" w:ascii="Times New Roman" w:hAnsi="Times New Roman" w:eastAsia="Times New Roman" w:cs="Times New Roman"/>
        </w:rPr>
        <w:t>88.9%。</w:t>
      </w:r>
      <w:r>
        <w:rPr>
          <w:rFonts w:hint="eastAsia" w:ascii="Times New Roman" w:hAnsi="Times New Roman" w:eastAsia="FangSong" w:cs="Times New Roman"/>
        </w:rPr>
        <w:t>该化合物的化学式为</w:t>
      </w:r>
      <w:r>
        <w:rPr>
          <w:rFonts w:ascii="Times New Roman" w:hAnsi="Times New Roman" w:eastAsia="Times New Roman" w:cs="Times New Roman"/>
        </w:rPr>
        <w:t xml:space="preserve"> </w:t>
      </w:r>
      <m:oMath>
        <m:oMathPr>
          <m:ctrlPr>
            <w:rPr>
              <w:sz w:val="28"/>
              <w:szCs w:val="28"/>
            </w:rPr>
          </m:ctrlPr>
        </m:oMathPr>
        <m:sSub>
          <m:e>
            <m:r>
              <m:t>V</m:t>
            </m:r>
          </m:e>
          <m:sub>
            <m:r>
              <m:t>4</m:t>
            </m:r>
          </m:sub>
        </m:sSub>
        <m:r>
          <m:t>A</m:t>
        </m:r>
        <m:r>
          <m:t>l</m:t>
        </m:r>
        <m:sSub>
          <m:e>
            <m:r>
              <m:t>C</m:t>
            </m:r>
          </m:e>
          <m:sub>
            <m:r>
              <m:t>3</m:t>
            </m:r>
          </m:sub>
        </m:sSub>
      </m:oMath>
      <w:r>
        <w:rPr>
          <w:rFonts w:ascii="Times New Roman" w:hAnsi="Times New Roman" w:eastAsia="Times New Roman" w:cs="Times New Roman"/>
        </w:rPr>
        <w:t xml:space="preserve"> </w:t>
      </w:r>
      <w:r>
        <w:rPr>
          <w:rFonts w:ascii="Times New Roman" w:hAnsi="Times New Roman" w:eastAsia="Times New Roman" w:cs="Times New Roman"/>
        </w:rPr>
        <w:t xml:space="preserve">。</w:t>
      </w:r>
    </w:p>
    <w:p>
      <w:pPr>
        <w:pStyle w:val="FirstParagraph"/>
        <w:spacing w:before="160" w:after="80"/>
        <w:jc w:val="center"/>
      </w:pPr>
      <w:r>
        <w:rPr>
          <w:rFonts w:ascii="Times New Roman" w:hAnsi="Times New Roman" w:eastAsia="Times New Roman" w:cs="Times New Roman"/>
        </w:rPr>
        <w:drawing>
          <wp:inline>
            <wp:extent cx="3600000" cy="1943252"/>
            <wp:effectExtent b="0" l="0" r="0" t="0"/>
            <wp:docPr descr="" title="" id="813" name="Picture"/>
            <a:graphic>
              <a:graphicData uri="http://schemas.openxmlformats.org/drawingml/2006/picture">
                <pic:pic>
                  <pic:nvPicPr>
                    <pic:cNvPr descr="a0e38fc0745fc1ffdf17935e7a13932959681ad52ae15d475c91ce3bb9f7abc0.jpg" id="814" name="Picture"/>
                    <pic:cNvPicPr>
                      <a:picLocks noChangeArrowheads="1" noChangeAspect="1"/>
                    </pic:cNvPicPr>
                  </pic:nvPicPr>
                  <pic:blipFill>
                    <a:blip r:embed="rId812"/>
                    <a:stretch>
                      <a:fillRect/>
                    </a:stretch>
                  </pic:blipFill>
                  <pic:spPr bwMode="auto">
                    <a:xfrm>
                      <a:off x="0" y="0"/>
                      <a:ext cx="3600000" cy="1943252"/>
                    </a:xfrm>
                    <a:prstGeom prst="rect">
                      <a:avLst/>
                    </a:prstGeom>
                    <a:noFill/>
                    <a:ln w="9525">
                      <a:noFill/>
                      <a:headEnd/>
                      <a:tailEnd/>
                    </a:ln>
                  </pic:spPr>
                </pic:pic>
              </a:graphicData>
            </a:graphic>
          </wp:inline>
        </w:drawing>
      </w:r>
    </w:p>
    <w:p>
      <w:pPr>
        <w:pStyle w:val="BodyText"/>
      </w:pPr>
      <w:r>
        <w:rPr>
          <w:rFonts w:hint="eastAsia" w:ascii="Times New Roman" w:hAnsi="Times New Roman" w:eastAsia="FangSong" w:cs="Times New Roman"/>
        </w:rPr>
        <w:t xml:space="preserve">白球表示</w:t>
      </w:r>
      <w:r>
        <w:rPr>
          <w:rFonts w:ascii="Times New Roman" w:hAnsi="Times New Roman" w:eastAsia="Times New Roman" w:cs="Times New Roman"/>
        </w:rPr>
        <w:t xml:space="preserve"> V </w:t>
      </w:r>
      <w:r>
        <w:rPr>
          <w:rFonts w:hint="eastAsia" w:ascii="Times New Roman" w:hAnsi="Times New Roman" w:eastAsia="FangSong" w:cs="Times New Roman"/>
        </w:rPr>
        <w:t>原子</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小黑点表示碳原子</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若能通过平移等得到同种投影图也可</w:t>
      </w:r>
      <w:r>
        <w:rPr>
          <w:rFonts w:hint="eastAsia" w:ascii="Times New Roman" w:hAnsi="Times New Roman" w:eastAsia="Times New Roman" w:cs="Times New Roman"/>
        </w:rPr>
        <w:t>。</w:t>
      </w:r>
    </w:p>
    <w:p>
      <w:pPr>
        <w:spacing w:before="160" w:after="80"/>
      </w:pPr>
      <w:r>
        <w:pict>
          <v:rect style="width:0;height:1.5pt" o:hralign="center" o:hrstd="t" o:hr="t"/>
        </w:pict>
      </w:r>
    </w:p>
    <w:bookmarkEnd w:id="815"/>
    <w:bookmarkStart w:id="828" w:name="汇智-晶体结构-6"/>
    <w:p>
      <w:pPr>
        <w:pStyle w:val="Heading2"/>
        <w:spacing w:before="280" w:after="120"/>
      </w:pPr>
      <w:r>
        <w:rPr>
          <w:rFonts w:ascii="Times New Roman" w:hAnsi="Times New Roman" w:eastAsia="Times New Roman" w:cs="Times New Roman"/>
        </w:rPr>
        <w:t xml:space="preserve">3.100 </w:t>
      </w:r>
      <w:r>
        <w:rPr>
          <w:rFonts w:hint="eastAsia" w:ascii="Times New Roman" w:hAnsi="Times New Roman" w:eastAsia="SimHei" w:cs="Times New Roman"/>
        </w:rPr>
        <w:t>汇智</w:t>
      </w:r>
      <w:r>
        <w:rPr>
          <w:rFonts w:hint="eastAsia" w:ascii="Times New Roman" w:hAnsi="Times New Roman" w:eastAsia="Times New Roman" w:cs="Times New Roman"/>
        </w:rPr>
        <w:t>-</w:t>
      </w:r>
      <w:r>
        <w:rPr>
          <w:rFonts w:hint="eastAsia" w:ascii="Times New Roman" w:hAnsi="Times New Roman" w:eastAsia="SimHei" w:cs="Times New Roman"/>
        </w:rPr>
        <w:t>晶体结构</w:t>
      </w:r>
      <w:r>
        <w:rPr>
          <w:rFonts w:hint="eastAsia" w:ascii="Times New Roman" w:hAnsi="Times New Roman" w:eastAsia="Times New Roman" w:cs="Times New Roman"/>
        </w:rPr>
        <w:t>-6</w:t>
      </w:r>
    </w:p>
    <w:p>
      <w:pPr>
        <w:pStyle w:val="FirstParagraph"/>
      </w:pPr>
      <w:r>
        <w:rPr>
          <w:rFonts w:hint="eastAsia" w:ascii="Times New Roman" w:hAnsi="Times New Roman" w:eastAsia="FangSong" w:cs="Times New Roman"/>
        </w:rPr>
        <w:t>如果一个晶胞能抽取出立方点阵</w:t>
      </w:r>
      <w:r>
        <w:rPr>
          <w:rFonts w:hint="eastAsia" w:ascii="Times New Roman" w:hAnsi="Times New Roman" w:eastAsia="Times New Roman" w:cs="Times New Roman"/>
        </w:rPr>
        <w:t>，</w:t>
      </w:r>
      <w:r>
        <w:rPr>
          <w:rFonts w:hint="eastAsia" w:ascii="Times New Roman" w:hAnsi="Times New Roman" w:eastAsia="FangSong" w:cs="Times New Roman"/>
        </w:rPr>
        <w:t>是否该晶胞一定属于立方晶系呢</w:t>
      </w:r>
      <w:r>
        <w:rPr>
          <w:rFonts w:hint="eastAsia" w:ascii="Times New Roman" w:hAnsi="Times New Roman" w:eastAsia="Times New Roman" w:cs="Times New Roman"/>
        </w:rPr>
        <w:t>？</w:t>
      </w:r>
      <w:r>
        <w:rPr>
          <w:rFonts w:ascii="Times New Roman" w:hAnsi="Times New Roman" w:eastAsia="Times New Roman" w:cs="Times New Roman"/>
        </w:rPr>
        <w:br/>
      </w:r>
      <w:r>
        <w:rPr>
          <w:rFonts w:ascii="Times New Roman" w:hAnsi="Times New Roman" w:eastAsia="Times New Roman" w:cs="Times New Roman"/>
        </w:rPr>
        <w:t xml:space="preserve">6-2 </w:t>
      </w:r>
      <w:r>
        <w:rPr>
          <w:rFonts w:hint="eastAsia" w:ascii="Times New Roman" w:hAnsi="Times New Roman" w:eastAsia="FangSong" w:cs="Times New Roman"/>
        </w:rPr>
        <w:t>为什么三方晶系可以划分为六方晶胞</w:t>
      </w:r>
      <w:r>
        <w:rPr>
          <w:rFonts w:hint="eastAsia" w:ascii="Times New Roman" w:hAnsi="Times New Roman" w:eastAsia="Times New Roman" w:cs="Times New Roman"/>
        </w:rPr>
        <w:t>？</w:t>
      </w:r>
      <w:r>
        <w:rPr>
          <w:rFonts w:hint="eastAsia" w:ascii="Times New Roman" w:hAnsi="Times New Roman" w:eastAsia="FangSong" w:cs="Times New Roman"/>
        </w:rPr>
        <w:t>是如何划分的</w:t>
      </w:r>
      <w:r>
        <w:rPr>
          <w:rFonts w:hint="eastAsia" w:ascii="Times New Roman" w:hAnsi="Times New Roman" w:eastAsia="Times New Roman" w:cs="Times New Roman"/>
        </w:rPr>
        <w:t>？</w:t>
      </w:r>
      <w:r>
        <w:rPr>
          <w:rFonts w:ascii="Times New Roman" w:hAnsi="Times New Roman" w:eastAsia="Times New Roman" w:cs="Times New Roman"/>
        </w:rPr>
        <w:br/>
      </w:r>
      <w:r>
        <w:rPr>
          <w:rFonts w:ascii="Times New Roman" w:hAnsi="Times New Roman" w:eastAsia="Times New Roman" w:cs="Times New Roman"/>
        </w:rPr>
        <w:t xml:space="preserve">6-3 </w:t>
      </w:r>
      <w:r>
        <w:rPr>
          <w:rFonts w:hint="eastAsia" w:ascii="Times New Roman" w:hAnsi="Times New Roman" w:eastAsia="FangSong" w:cs="Times New Roman"/>
        </w:rPr>
        <w:t xml:space="preserve">解释为什么不存在</w:t>
      </w:r>
      <w:r>
        <w:rPr>
          <w:rFonts w:ascii="Times New Roman" w:hAnsi="Times New Roman" w:eastAsia="Times New Roman" w:cs="Times New Roman"/>
        </w:rPr>
        <w:t xml:space="preserve"> </w:t>
      </w:r>
      <m:oMath>
        <m:r>
          <m:t>c</m:t>
        </m:r>
        <m:r>
          <m:t>C</m:t>
        </m:r>
      </m:oMath>
      <w:r>
        <w:rPr>
          <w:rFonts w:ascii="Times New Roman" w:hAnsi="Times New Roman" w:eastAsia="Times New Roman" w:cs="Times New Roman"/>
        </w:rPr>
        <w:t xml:space="preserve"> </w:t>
      </w:r>
      <w:r>
        <w:rPr>
          <w:rFonts w:hint="eastAsia" w:ascii="Times New Roman" w:hAnsi="Times New Roman" w:eastAsia="FangSong" w:cs="Times New Roman"/>
        </w:rPr>
        <w:t>点阵型式的原因</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hint="eastAsia" w:ascii="Times New Roman" w:hAnsi="Times New Roman" w:eastAsia="FangSong" w:cs="Times New Roman"/>
        </w:rPr>
        <w:t>这是三个常见却令人困惑的小题</w:t>
      </w:r>
      <w:r>
        <w:rPr>
          <w:rFonts w:hint="eastAsia" w:ascii="Times New Roman" w:hAnsi="Times New Roman" w:eastAsia="Times New Roman" w:cs="Times New Roman"/>
        </w:rPr>
        <w:t>，</w:t>
      </w:r>
      <w:r>
        <w:rPr>
          <w:rFonts w:hint="eastAsia" w:ascii="Times New Roman" w:hAnsi="Times New Roman" w:eastAsia="FangSong" w:cs="Times New Roman"/>
        </w:rPr>
        <w:t>本题的设置意图在于加深读者对于七种布拉维晶系与十四种空间点阵型式的理解</w:t>
      </w:r>
      <w:r>
        <w:rPr>
          <w:rFonts w:hint="eastAsia" w:ascii="Times New Roman" w:hAnsi="Times New Roman" w:eastAsia="Times New Roman" w:cs="Times New Roman"/>
        </w:rPr>
        <w:t>，</w:t>
      </w:r>
      <w:r>
        <w:rPr>
          <w:rFonts w:hint="eastAsia" w:ascii="Times New Roman" w:hAnsi="Times New Roman" w:eastAsia="FangSong" w:cs="Times New Roman"/>
        </w:rPr>
        <w:t>具体可作如下讨论</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6-1 </w:t>
      </w:r>
      <w:r>
        <w:rPr>
          <w:rFonts w:hint="eastAsia" w:ascii="Times New Roman" w:hAnsi="Times New Roman" w:eastAsia="FangSong" w:cs="Times New Roman"/>
        </w:rPr>
        <w:t>不一定</w:t>
      </w:r>
      <w:r>
        <w:rPr>
          <w:rFonts w:hint="eastAsia" w:ascii="Times New Roman" w:hAnsi="Times New Roman" w:eastAsia="Times New Roman" w:cs="Times New Roman"/>
        </w:rPr>
        <w:t>。</w:t>
      </w:r>
      <w:r>
        <w:rPr>
          <w:rFonts w:hint="eastAsia" w:ascii="Times New Roman" w:hAnsi="Times New Roman" w:eastAsia="FangSong" w:cs="Times New Roman"/>
        </w:rPr>
        <w:t>如以下晶胞虽然能抽取立方点阵</w:t>
      </w:r>
      <w:r>
        <w:rPr>
          <w:rFonts w:hint="eastAsia" w:ascii="Times New Roman" w:hAnsi="Times New Roman" w:eastAsia="Times New Roman" w:cs="Times New Roman"/>
        </w:rPr>
        <w:t>，</w:t>
      </w:r>
      <w:r>
        <w:rPr>
          <w:rFonts w:hint="eastAsia" w:ascii="Times New Roman" w:hAnsi="Times New Roman" w:eastAsia="FangSong" w:cs="Times New Roman"/>
        </w:rPr>
        <w:t>但由于它并不具有立方晶系的特征对称元素</w:t>
      </w:r>
      <w:r>
        <w:rPr>
          <w:rFonts w:hint="eastAsia" w:ascii="Times New Roman" w:hAnsi="Times New Roman" w:eastAsia="Times New Roman" w:cs="Times New Roman"/>
        </w:rPr>
        <w:t>，</w:t>
      </w:r>
      <w:r>
        <w:rPr>
          <w:rFonts w:hint="eastAsia" w:ascii="Times New Roman" w:hAnsi="Times New Roman" w:eastAsia="FangSong" w:cs="Times New Roman"/>
        </w:rPr>
        <w:t>所以并不属于立方晶系</w:t>
      </w:r>
      <w:r>
        <w:rPr>
          <w:rFonts w:hint="eastAsia" w:ascii="Times New Roman" w:hAnsi="Times New Roman" w:eastAsia="Times New Roman" w:cs="Times New Roman"/>
        </w:rPr>
        <w:t>。</w:t>
      </w:r>
      <w:r>
        <w:rPr>
          <w:rFonts w:hint="eastAsia" w:ascii="Times New Roman" w:hAnsi="Times New Roman" w:eastAsia="FangSong" w:cs="Times New Roman"/>
        </w:rPr>
        <w:t>点阵是抽象的符号表示</w:t>
      </w:r>
      <w:r>
        <w:rPr>
          <w:rFonts w:hint="eastAsia" w:ascii="Times New Roman" w:hAnsi="Times New Roman" w:eastAsia="Times New Roman" w:cs="Times New Roman"/>
        </w:rPr>
        <w:t>，</w:t>
      </w:r>
      <w:r>
        <w:rPr>
          <w:rFonts w:hint="eastAsia" w:ascii="Times New Roman" w:hAnsi="Times New Roman" w:eastAsia="FangSong" w:cs="Times New Roman"/>
        </w:rPr>
        <w:t>它只表示晶体平移的性质</w:t>
      </w:r>
      <w:r>
        <w:rPr>
          <w:rFonts w:hint="eastAsia" w:ascii="Times New Roman" w:hAnsi="Times New Roman" w:eastAsia="Times New Roman" w:cs="Times New Roman"/>
        </w:rPr>
        <w:t>，</w:t>
      </w:r>
      <w:r>
        <w:rPr>
          <w:rFonts w:hint="eastAsia" w:ascii="Times New Roman" w:hAnsi="Times New Roman" w:eastAsia="FangSong" w:cs="Times New Roman"/>
        </w:rPr>
        <w:t>不能把它当做一种构型来判断晶体的对称性</w:t>
      </w:r>
      <w:r>
        <w:rPr>
          <w:rFonts w:hint="eastAsia" w:ascii="Times New Roman" w:hAnsi="Times New Roman" w:eastAsia="Times New Roman" w:cs="Times New Roman"/>
        </w:rPr>
        <w:t>，</w:t>
      </w:r>
      <w:r>
        <w:rPr>
          <w:rFonts w:hint="eastAsia" w:ascii="Times New Roman" w:hAnsi="Times New Roman" w:eastAsia="FangSong" w:cs="Times New Roman"/>
        </w:rPr>
        <w:t>晶体的对称性还是要从晶胞的实际结构来判断</w:t>
      </w:r>
      <w:r>
        <w:rPr>
          <w:rFonts w:hint="eastAsia" w:ascii="Times New Roman" w:hAnsi="Times New Roman" w:eastAsia="Times New Roman" w:cs="Times New Roman"/>
        </w:rPr>
        <w:t>。</w:t>
      </w:r>
    </w:p>
    <w:p>
      <w:pPr>
        <w:pStyle w:val="BodyText"/>
        <w:spacing w:before="160" w:after="80"/>
        <w:jc w:val="center"/>
      </w:pPr>
      <w:r>
        <w:rPr>
          <w:rFonts w:ascii="Times New Roman" w:hAnsi="Times New Roman" w:eastAsia="Times New Roman" w:cs="Times New Roman"/>
        </w:rPr>
        <w:drawing>
          <wp:inline>
            <wp:extent cx="3600000" cy="1079386"/>
            <wp:effectExtent b="0" l="0" r="0" t="0"/>
            <wp:docPr descr="" title="" id="817" name="Picture"/>
            <a:graphic>
              <a:graphicData uri="http://schemas.openxmlformats.org/drawingml/2006/picture">
                <pic:pic>
                  <pic:nvPicPr>
                    <pic:cNvPr descr="2a6877fd7e5e23021fc68f2473779962c7fed69ff313fa99ab15ffa2053d03de.jpg" id="818" name="Picture"/>
                    <pic:cNvPicPr>
                      <a:picLocks noChangeArrowheads="1" noChangeAspect="1"/>
                    </pic:cNvPicPr>
                  </pic:nvPicPr>
                  <pic:blipFill>
                    <a:blip r:embed="rId816"/>
                    <a:stretch>
                      <a:fillRect/>
                    </a:stretch>
                  </pic:blipFill>
                  <pic:spPr bwMode="auto">
                    <a:xfrm>
                      <a:off x="0" y="0"/>
                      <a:ext cx="3600000" cy="1079386"/>
                    </a:xfrm>
                    <a:prstGeom prst="rect">
                      <a:avLst/>
                    </a:prstGeom>
                    <a:noFill/>
                    <a:ln w="9525">
                      <a:noFill/>
                      <a:headEnd/>
                      <a:tailEnd/>
                    </a:ln>
                  </pic:spPr>
                </pic:pic>
              </a:graphicData>
            </a:graphic>
          </wp:inline>
        </w:drawing>
      </w:r>
    </w:p>
    <w:p>
      <w:pPr>
        <w:pStyle w:val="BodyText"/>
      </w:pPr>
      <w:r>
        <w:rPr>
          <w:rFonts w:hint="eastAsia" w:ascii="Times New Roman" w:hAnsi="Times New Roman" w:eastAsia="Times New Roman" w:cs="Times New Roman"/>
        </w:rPr>
        <w:t>6-2</w:t>
      </w:r>
      <w:r>
        <w:rPr>
          <w:rFonts w:hint="eastAsia" w:ascii="Times New Roman" w:hAnsi="Times New Roman" w:eastAsia="FangSong" w:cs="Times New Roman"/>
        </w:rPr>
        <w:t>三方晶系的特征对称元素是</w:t>
      </w:r>
      <w:r>
        <w:rPr>
          <w:rFonts w:hint="eastAsia" w:ascii="Times New Roman" w:hAnsi="Times New Roman" w:eastAsia="Times New Roman" w:cs="Times New Roman"/>
        </w:rPr>
        <w:t>3</w:t>
      </w:r>
      <w:r>
        <w:rPr>
          <w:rFonts w:hint="eastAsia" w:ascii="Times New Roman" w:hAnsi="Times New Roman" w:eastAsia="FangSong" w:cs="Times New Roman"/>
        </w:rPr>
        <w:t>重对称轴</w:t>
      </w:r>
      <w:r>
        <w:rPr>
          <w:rFonts w:hint="eastAsia" w:ascii="Times New Roman" w:hAnsi="Times New Roman" w:eastAsia="Times New Roman" w:cs="Times New Roman"/>
        </w:rPr>
        <w:t>，</w:t>
      </w:r>
      <w:r>
        <w:rPr>
          <w:rFonts w:hint="eastAsia" w:ascii="Times New Roman" w:hAnsi="Times New Roman" w:eastAsia="FangSong" w:cs="Times New Roman"/>
        </w:rPr>
        <w:t>其标准晶胞结构如下图所示</w:t>
      </w:r>
      <w:r>
        <w:rPr>
          <w:rFonts w:hint="eastAsia" w:ascii="Times New Roman" w:hAnsi="Times New Roman" w:eastAsia="Times New Roman" w:cs="Times New Roman"/>
        </w:rPr>
        <w:t>，</w:t>
      </w:r>
      <w:r>
        <w:rPr>
          <w:rFonts w:hint="eastAsia" w:ascii="Times New Roman" w:hAnsi="Times New Roman" w:eastAsia="FangSong" w:cs="Times New Roman"/>
        </w:rPr>
        <w:t>该晶胞可按以下方法划分为六方晶胞</w:t>
      </w:r>
      <w:r>
        <w:rPr>
          <w:rFonts w:hint="eastAsia" w:ascii="Times New Roman" w:hAnsi="Times New Roman" w:eastAsia="Times New Roman" w:cs="Times New Roman"/>
        </w:rPr>
        <w:t>：</w:t>
      </w:r>
    </w:p>
    <w:p>
      <w:pPr>
        <w:pStyle w:val="BodyText"/>
        <w:spacing w:before="160" w:after="80"/>
        <w:jc w:val="center"/>
      </w:pPr>
      <w:r>
        <w:rPr>
          <w:rFonts w:ascii="Times New Roman" w:hAnsi="Times New Roman" w:eastAsia="Times New Roman" w:cs="Times New Roman"/>
        </w:rPr>
        <w:drawing>
          <wp:inline>
            <wp:extent cx="3240000" cy="3619018"/>
            <wp:effectExtent b="0" l="0" r="0" t="0"/>
            <wp:docPr descr="" title="" id="820" name="Picture"/>
            <a:graphic>
              <a:graphicData uri="http://schemas.openxmlformats.org/drawingml/2006/picture">
                <pic:pic>
                  <pic:nvPicPr>
                    <pic:cNvPr descr="5586317e934296ac02c843f77d8c1859a10ae16f2d2d88b3ec3cc481aeeccba7.jpg" id="821" name="Picture"/>
                    <pic:cNvPicPr>
                      <a:picLocks noChangeArrowheads="1" noChangeAspect="1"/>
                    </pic:cNvPicPr>
                  </pic:nvPicPr>
                  <pic:blipFill>
                    <a:blip r:embed="rId819"/>
                    <a:stretch>
                      <a:fillRect/>
                    </a:stretch>
                  </pic:blipFill>
                  <pic:spPr bwMode="auto">
                    <a:xfrm>
                      <a:off x="0" y="0"/>
                      <a:ext cx="3240000" cy="3619018"/>
                    </a:xfrm>
                    <a:prstGeom prst="rect">
                      <a:avLst/>
                    </a:prstGeom>
                    <a:noFill/>
                    <a:ln w="9525">
                      <a:noFill/>
                      <a:headEnd/>
                      <a:tailEnd/>
                    </a:ln>
                  </pic:spPr>
                </pic:pic>
              </a:graphicData>
            </a:graphic>
          </wp:inline>
        </w:drawing>
      </w:r>
    </w:p>
    <w:p>
      <w:pPr>
        <w:pStyle w:val="BodyText"/>
        <w:spacing w:before="160" w:after="80"/>
        <w:jc w:val="center"/>
      </w:pPr>
      <w:r>
        <w:rPr>
          <w:rFonts w:ascii="Times New Roman" w:hAnsi="Times New Roman" w:eastAsia="Times New Roman" w:cs="Times New Roman"/>
        </w:rPr>
        <w:drawing>
          <wp:inline>
            <wp:extent cx="3240000" cy="3688988"/>
            <wp:effectExtent b="0" l="0" r="0" t="0"/>
            <wp:docPr descr="" title="" id="823" name="Picture"/>
            <a:graphic>
              <a:graphicData uri="http://schemas.openxmlformats.org/drawingml/2006/picture">
                <pic:pic>
                  <pic:nvPicPr>
                    <pic:cNvPr descr="7a5d2156b22559cee43eed3dca11ad986fd5c731db35b0603fa9f6cf317a060f.jpg" id="824" name="Picture"/>
                    <pic:cNvPicPr>
                      <a:picLocks noChangeArrowheads="1" noChangeAspect="1"/>
                    </pic:cNvPicPr>
                  </pic:nvPicPr>
                  <pic:blipFill>
                    <a:blip r:embed="rId822"/>
                    <a:stretch>
                      <a:fillRect/>
                    </a:stretch>
                  </pic:blipFill>
                  <pic:spPr bwMode="auto">
                    <a:xfrm>
                      <a:off x="0" y="0"/>
                      <a:ext cx="3240000" cy="3688988"/>
                    </a:xfrm>
                    <a:prstGeom prst="rect">
                      <a:avLst/>
                    </a:prstGeom>
                    <a:noFill/>
                    <a:ln w="9525">
                      <a:noFill/>
                      <a:headEnd/>
                      <a:tailEnd/>
                    </a:ln>
                  </pic:spPr>
                </pic:pic>
              </a:graphicData>
            </a:graphic>
          </wp:inline>
        </w:drawing>
      </w:r>
    </w:p>
    <w:p>
      <w:pPr>
        <w:pStyle w:val="BodyText"/>
        <w:spacing w:before="160" w:after="80"/>
        <w:jc w:val="center"/>
      </w:pPr>
      <w:r>
        <w:rPr>
          <w:rFonts w:ascii="Times New Roman" w:hAnsi="Times New Roman" w:eastAsia="Times New Roman" w:cs="Times New Roman"/>
        </w:rPr>
        <w:drawing>
          <wp:inline>
            <wp:extent cx="3600000" cy="1722635"/>
            <wp:effectExtent b="0" l="0" r="0" t="0"/>
            <wp:docPr descr="" title="" id="826" name="Picture"/>
            <a:graphic>
              <a:graphicData uri="http://schemas.openxmlformats.org/drawingml/2006/picture">
                <pic:pic>
                  <pic:nvPicPr>
                    <pic:cNvPr descr="2129557a1cc429f3d317194f2a70371d235c1db9d05c1322341dc994b84f7dda.jpg" id="827" name="Picture"/>
                    <pic:cNvPicPr>
                      <a:picLocks noChangeArrowheads="1" noChangeAspect="1"/>
                    </pic:cNvPicPr>
                  </pic:nvPicPr>
                  <pic:blipFill>
                    <a:blip r:embed="rId825"/>
                    <a:stretch>
                      <a:fillRect/>
                    </a:stretch>
                  </pic:blipFill>
                  <pic:spPr bwMode="auto">
                    <a:xfrm>
                      <a:off x="0" y="0"/>
                      <a:ext cx="3600000" cy="1722635"/>
                    </a:xfrm>
                    <a:prstGeom prst="rect">
                      <a:avLst/>
                    </a:prstGeom>
                    <a:noFill/>
                    <a:ln w="9525">
                      <a:noFill/>
                      <a:headEnd/>
                      <a:tailEnd/>
                    </a:ln>
                  </pic:spPr>
                </pic:pic>
              </a:graphicData>
            </a:graphic>
          </wp:inline>
        </w:drawing>
      </w:r>
    </w:p>
    <w:p>
      <w:pPr>
        <w:pStyle w:val="BodyText"/>
      </w:pPr>
      <w:r>
        <w:rPr>
          <w:rFonts w:hint="eastAsia" w:ascii="Times New Roman" w:hAnsi="Times New Roman" w:eastAsia="FangSong" w:cs="Times New Roman"/>
        </w:rPr>
        <w:t>上图中细虚线勾勒出来的平行六面体即为六方晶胞</w:t>
      </w:r>
      <w:r>
        <w:rPr>
          <w:rFonts w:hint="eastAsia" w:ascii="Times New Roman" w:hAnsi="Times New Roman" w:eastAsia="Times New Roman" w:cs="Times New Roman"/>
        </w:rPr>
        <w:t>，</w:t>
      </w:r>
      <w:r>
        <w:rPr>
          <w:rFonts w:hint="eastAsia" w:ascii="Times New Roman" w:hAnsi="Times New Roman" w:eastAsia="FangSong" w:cs="Times New Roman"/>
        </w:rPr>
        <w:t>如果</w:t>
      </w:r>
      <w:r>
        <w:rPr>
          <w:rFonts w:ascii="Times New Roman" w:hAnsi="Times New Roman" w:eastAsia="Times New Roman" w:cs="Times New Roman"/>
        </w:rPr>
        <w:t xml:space="preserve"> A, B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C </w:t>
      </w:r>
      <w:r>
        <w:rPr>
          <w:rFonts w:hint="eastAsia" w:ascii="Times New Roman" w:hAnsi="Times New Roman" w:eastAsia="FangSong" w:cs="Times New Roman"/>
        </w:rPr>
        <w:t>不全同</w:t>
      </w:r>
      <w:r>
        <w:rPr>
          <w:rFonts w:hint="eastAsia" w:ascii="Times New Roman" w:hAnsi="Times New Roman" w:eastAsia="Times New Roman" w:cs="Times New Roman"/>
        </w:rPr>
        <w:t>，</w:t>
      </w:r>
      <w:r>
        <w:rPr>
          <w:rFonts w:hint="eastAsia" w:ascii="Times New Roman" w:hAnsi="Times New Roman" w:eastAsia="FangSong" w:cs="Times New Roman"/>
        </w:rPr>
        <w:t>则为简单点阵</w:t>
      </w:r>
      <w:r>
        <w:rPr>
          <w:rFonts w:hint="eastAsia" w:ascii="Times New Roman" w:hAnsi="Times New Roman" w:eastAsia="Times New Roman" w:cs="Times New Roman"/>
        </w:rPr>
        <w:t>；</w:t>
      </w:r>
      <w:r>
        <w:rPr>
          <w:rFonts w:hint="eastAsia" w:ascii="Times New Roman" w:hAnsi="Times New Roman" w:eastAsia="FangSong" w:cs="Times New Roman"/>
        </w:rPr>
        <w:t>如果全同则为</w:t>
      </w:r>
      <w:r>
        <w:rPr>
          <w:rFonts w:ascii="Times New Roman" w:hAnsi="Times New Roman" w:eastAsia="Times New Roman" w:cs="Times New Roman"/>
        </w:rPr>
        <w:t xml:space="preserve"> R </w:t>
      </w:r>
      <w:r>
        <w:rPr>
          <w:rFonts w:hint="eastAsia" w:ascii="Times New Roman" w:hAnsi="Times New Roman" w:eastAsia="FangSong" w:cs="Times New Roman"/>
        </w:rPr>
        <w:t>心点阵</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6-3</w:t>
      </w:r>
      <w:r>
        <w:rPr>
          <w:rFonts w:ascii="Times New Roman" w:hAnsi="Times New Roman" w:eastAsia="Times New Roman" w:cs="Times New Roman"/>
        </w:rPr>
        <w:t xml:space="preserve"> </w:t>
      </w:r>
      <m:oMath>
        <m:r>
          <m:t>c</m:t>
        </m:r>
        <m:r>
          <m:t>C</m:t>
        </m:r>
      </m:oMath>
      <w:r>
        <w:rPr>
          <w:rFonts w:ascii="Times New Roman" w:hAnsi="Times New Roman" w:eastAsia="Times New Roman" w:cs="Times New Roman"/>
        </w:rPr>
        <w:t xml:space="preserve"> </w:t>
      </w:r>
      <w:r>
        <w:rPr>
          <w:rFonts w:hint="eastAsia" w:ascii="Times New Roman" w:hAnsi="Times New Roman" w:eastAsia="FangSong" w:cs="Times New Roman"/>
        </w:rPr>
        <w:t>点阵型式如下图所示</w:t>
      </w:r>
      <w:r>
        <w:rPr>
          <w:rFonts w:hint="eastAsia" w:ascii="Times New Roman" w:hAnsi="Times New Roman" w:eastAsia="Times New Roman" w:cs="Times New Roman"/>
        </w:rPr>
        <w:t>，</w:t>
      </w:r>
      <w:r>
        <w:rPr>
          <w:rFonts w:hint="eastAsia" w:ascii="Times New Roman" w:hAnsi="Times New Roman" w:eastAsia="FangSong" w:cs="Times New Roman"/>
        </w:rPr>
        <w:t>该点阵型式中</w:t>
      </w:r>
      <w:r>
        <w:rPr>
          <w:rFonts w:hint="eastAsia" w:ascii="Times New Roman" w:hAnsi="Times New Roman" w:eastAsia="Times New Roman" w:cs="Times New Roman"/>
        </w:rPr>
        <w:t>，</w:t>
      </w:r>
      <w:r>
        <w:rPr>
          <w:rFonts w:hint="eastAsia" w:ascii="Times New Roman" w:hAnsi="Times New Roman" w:eastAsia="FangSong" w:cs="Times New Roman"/>
        </w:rPr>
        <w:t>由于立方晶系的特征对称元素四个三重对称轴不复存在</w:t>
      </w:r>
      <w:r>
        <w:rPr>
          <w:rFonts w:hint="eastAsia" w:ascii="Times New Roman" w:hAnsi="Times New Roman" w:eastAsia="Times New Roman" w:cs="Times New Roman"/>
        </w:rPr>
        <w:t>，</w:t>
      </w:r>
      <w:r>
        <w:rPr>
          <w:rFonts w:hint="eastAsia" w:ascii="Times New Roman" w:hAnsi="Times New Roman" w:eastAsia="FangSong" w:cs="Times New Roman"/>
        </w:rPr>
        <w:t>因此它不再属于立方晶系</w:t>
      </w:r>
      <w:r>
        <w:rPr>
          <w:rFonts w:hint="eastAsia" w:ascii="Times New Roman" w:hAnsi="Times New Roman" w:eastAsia="Times New Roman" w:cs="Times New Roman"/>
        </w:rPr>
        <w:t>，</w:t>
      </w:r>
      <w:r>
        <w:rPr>
          <w:rFonts w:hint="eastAsia" w:ascii="Times New Roman" w:hAnsi="Times New Roman" w:eastAsia="FangSong" w:cs="Times New Roman"/>
        </w:rPr>
        <w:t>故不能再用</w:t>
      </w:r>
      <w:r>
        <w:rPr>
          <w:rFonts w:ascii="Times New Roman" w:hAnsi="Times New Roman" w:eastAsia="Times New Roman" w:cs="Times New Roman"/>
        </w:rPr>
        <w:t xml:space="preserve"> </w:t>
      </w:r>
      <m:oMath>
        <m:r>
          <m:t>c</m:t>
        </m:r>
        <m:r>
          <m:t>C</m:t>
        </m:r>
      </m:oMath>
      <w:r>
        <w:rPr>
          <w:rFonts w:ascii="Times New Roman" w:hAnsi="Times New Roman" w:eastAsia="Times New Roman" w:cs="Times New Roman"/>
        </w:rPr>
        <w:t xml:space="preserve"> </w:t>
      </w:r>
      <w:r>
        <w:rPr>
          <w:rFonts w:hint="eastAsia" w:ascii="Times New Roman" w:hAnsi="Times New Roman" w:eastAsia="FangSong" w:cs="Times New Roman"/>
        </w:rPr>
        <w:t>来表示</w:t>
      </w:r>
      <w:r>
        <w:rPr>
          <w:rFonts w:hint="eastAsia" w:ascii="Times New Roman" w:hAnsi="Times New Roman" w:eastAsia="Times New Roman" w:cs="Times New Roman"/>
        </w:rPr>
        <w:t>。</w:t>
      </w:r>
      <w:r>
        <w:rPr>
          <w:rFonts w:hint="eastAsia" w:ascii="Times New Roman" w:hAnsi="Times New Roman" w:eastAsia="FangSong" w:cs="Times New Roman"/>
        </w:rPr>
        <w:t>该点阵型式可以重新划分为</w:t>
      </w:r>
      <w:r>
        <w:rPr>
          <w:rFonts w:ascii="Times New Roman" w:hAnsi="Times New Roman" w:eastAsia="Times New Roman" w:cs="Times New Roman"/>
        </w:rPr>
        <w:t xml:space="preserve"> </w:t>
      </w:r>
      <m:oMath>
        <m:r>
          <m:t>t</m:t>
        </m:r>
        <m:r>
          <m:t>P</m:t>
        </m:r>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如下图所示</w:t>
      </w:r>
      <w:r>
        <w:rPr>
          <w:rFonts w:hint="eastAsia" w:ascii="Times New Roman" w:hAnsi="Times New Roman" w:eastAsia="Times New Roman" w:cs="Times New Roman"/>
        </w:rPr>
        <w:t>：</w:t>
      </w:r>
    </w:p>
    <w:p>
      <w:pPr>
        <w:spacing w:before="160" w:after="80"/>
      </w:pPr>
      <w:r>
        <w:pict>
          <v:rect style="width:0;height:1.5pt" o:hralign="center" o:hrstd="t" o:hr="t"/>
        </w:pict>
      </w:r>
    </w:p>
    <w:bookmarkEnd w:id="828"/>
    <w:bookmarkStart w:id="835" w:name="汇智-晶体结构-60"/>
    <w:p>
      <w:pPr>
        <w:pStyle w:val="Heading2"/>
        <w:spacing w:before="280" w:after="120"/>
      </w:pPr>
      <w:r>
        <w:rPr>
          <w:rFonts w:ascii="Times New Roman" w:hAnsi="Times New Roman" w:eastAsia="Times New Roman" w:cs="Times New Roman"/>
        </w:rPr>
        <w:t xml:space="preserve">3.101 </w:t>
      </w:r>
      <w:r>
        <w:rPr>
          <w:rFonts w:hint="eastAsia" w:ascii="Times New Roman" w:hAnsi="Times New Roman" w:eastAsia="SimHei" w:cs="Times New Roman"/>
        </w:rPr>
        <w:t>汇智</w:t>
      </w:r>
      <w:r>
        <w:rPr>
          <w:rFonts w:hint="eastAsia" w:ascii="Times New Roman" w:hAnsi="Times New Roman" w:eastAsia="Times New Roman" w:cs="Times New Roman"/>
        </w:rPr>
        <w:t>-</w:t>
      </w:r>
      <w:r>
        <w:rPr>
          <w:rFonts w:hint="eastAsia" w:ascii="Times New Roman" w:hAnsi="Times New Roman" w:eastAsia="SimHei" w:cs="Times New Roman"/>
        </w:rPr>
        <w:t>晶体结构</w:t>
      </w:r>
      <w:r>
        <w:rPr>
          <w:rFonts w:hint="eastAsia" w:ascii="Times New Roman" w:hAnsi="Times New Roman" w:eastAsia="Times New Roman" w:cs="Times New Roman"/>
        </w:rPr>
        <w:t>-60</w:t>
      </w:r>
    </w:p>
    <w:p>
      <w:pPr>
        <w:pStyle w:val="FirstParagraph"/>
      </w:pPr>
      <w:r>
        <w:rPr>
          <w:rFonts w:ascii="Times New Roman" w:hAnsi="Times New Roman" w:eastAsia="Times New Roman" w:cs="Times New Roman"/>
        </w:rPr>
        <w:t xml:space="preserve">BaFCl </w:t>
      </w:r>
      <w:r>
        <w:rPr>
          <w:rFonts w:hint="eastAsia" w:ascii="Times New Roman" w:hAnsi="Times New Roman" w:eastAsia="FangSong" w:cs="Times New Roman"/>
        </w:rPr>
        <w:t>晶胞属四方晶系</w:t>
      </w:r>
      <w:r>
        <w:rPr>
          <w:rFonts w:hint="eastAsia" w:ascii="Times New Roman" w:hAnsi="Times New Roman" w:eastAsia="Times New Roman" w:cs="Times New Roman"/>
        </w:rPr>
        <w:t>，</w:t>
      </w:r>
      <w:r>
        <w:rPr>
          <w:rFonts w:hint="eastAsia" w:ascii="Times New Roman" w:hAnsi="Times New Roman" w:eastAsia="FangSong" w:cs="Times New Roman"/>
        </w:rPr>
        <w:t>沿</w:t>
      </w:r>
      <w:r>
        <w:rPr>
          <w:rFonts w:ascii="Times New Roman" w:hAnsi="Times New Roman" w:eastAsia="Times New Roman" w:cs="Times New Roman"/>
        </w:rPr>
        <w:t xml:space="preserve"> c </w:t>
      </w:r>
      <w:r>
        <w:rPr>
          <w:rFonts w:hint="eastAsia" w:ascii="Times New Roman" w:hAnsi="Times New Roman" w:eastAsia="FangSong" w:cs="Times New Roman"/>
        </w:rPr>
        <w:t>轴投影如下图所示</w:t>
      </w:r>
      <w:r>
        <w:rPr>
          <w:rFonts w:hint="eastAsia" w:ascii="Times New Roman" w:hAnsi="Times New Roman" w:eastAsia="Times New Roman" w:cs="Times New Roman"/>
        </w:rPr>
        <w:t>。</w:t>
      </w:r>
      <w:r>
        <w:rPr>
          <w:rFonts w:hint="eastAsia" w:ascii="Times New Roman" w:hAnsi="Times New Roman" w:eastAsia="FangSong" w:cs="Times New Roman"/>
        </w:rPr>
        <w:t>其排列方式为</w:t>
      </w:r>
      <w:r>
        <w:rPr>
          <w:rFonts w:hint="eastAsia" w:ascii="Times New Roman" w:hAnsi="Times New Roman" w:eastAsia="Times New Roman" w:cs="Times New Roman"/>
        </w:rPr>
        <w:t>—Cl</w:t>
      </w:r>
      <w:r>
        <w:rPr>
          <w:rFonts w:hint="eastAsia" w:ascii="Times New Roman" w:hAnsi="Times New Roman" w:eastAsia="Times New Roman" w:cs="Times New Roman"/>
          <w:vertAlign w:val="subscript"/>
        </w:rPr>
        <w:t>1</w:t>
      </w:r>
      <w:r>
        <w:rPr>
          <w:rFonts w:hint="eastAsia" w:ascii="Times New Roman" w:hAnsi="Times New Roman" w:eastAsia="Times New Roman" w:cs="Times New Roman"/>
        </w:rPr>
        <w:t>—Cl</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—Ba</w:t>
      </w:r>
      <w:r>
        <w:rPr>
          <w:rFonts w:hint="eastAsia" w:ascii="Times New Roman" w:hAnsi="Times New Roman" w:eastAsia="Times New Roman" w:cs="Times New Roman"/>
          <w:vertAlign w:val="subscript"/>
        </w:rPr>
        <w:t>1</w:t>
      </w:r>
      <w:r>
        <w:rPr>
          <w:rFonts w:hint="eastAsia" w:ascii="Times New Roman" w:hAnsi="Times New Roman" w:eastAsia="Times New Roman" w:cs="Times New Roman"/>
        </w:rPr>
        <w:t>—F—Ba</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w:t>
      </w:r>
      <w:r>
        <w:rPr>
          <w:rFonts w:hint="eastAsia" w:ascii="Times New Roman" w:hAnsi="Times New Roman" w:eastAsia="FangSong" w:cs="Times New Roman"/>
        </w:rPr>
        <w:t>下标是不同的层的表示</w:t>
      </w:r>
      <w:r>
        <w:rPr>
          <w:rFonts w:hint="eastAsia" w:ascii="Times New Roman" w:hAnsi="Times New Roman" w:eastAsia="Times New Roman" w:cs="Times New Roman"/>
        </w:rPr>
        <w:t>)，Ba</w:t>
      </w:r>
      <w:r>
        <w:rPr>
          <w:rFonts w:ascii="Times New Roman" w:hAnsi="Times New Roman" w:eastAsia="Times New Roman" w:cs="Times New Roman"/>
        </w:rPr>
        <w:t xml:space="preserve"> </w:t>
      </w:r>
      <w:r>
        <w:rPr>
          <w:rFonts w:hint="eastAsia" w:ascii="Times New Roman" w:hAnsi="Times New Roman" w:eastAsia="FangSong" w:cs="Times New Roman"/>
        </w:rPr>
        <w:t>的配位数尽可能高</w:t>
      </w:r>
      <w:r>
        <w:rPr>
          <w:rFonts w:hint="eastAsia" w:ascii="Times New Roman" w:hAnsi="Times New Roman" w:eastAsia="Times New Roman" w:cs="Times New Roman"/>
        </w:rPr>
        <w:t>。</w:t>
      </w:r>
    </w:p>
    <w:p>
      <w:pPr>
        <w:pStyle w:val="BodyText"/>
        <w:spacing w:before="160" w:after="80"/>
        <w:jc w:val="center"/>
      </w:pPr>
      <w:r>
        <w:rPr>
          <w:rFonts w:ascii="Times New Roman" w:hAnsi="Times New Roman" w:eastAsia="Times New Roman" w:cs="Times New Roman"/>
        </w:rPr>
        <w:drawing>
          <wp:inline>
            <wp:extent cx="3600000" cy="1819148"/>
            <wp:effectExtent b="0" l="0" r="0" t="0"/>
            <wp:docPr descr="" title="" id="830" name="Picture"/>
            <a:graphic>
              <a:graphicData uri="http://schemas.openxmlformats.org/drawingml/2006/picture">
                <pic:pic>
                  <pic:nvPicPr>
                    <pic:cNvPr descr="2eb05f63a5d3d59d4b8a9e42908756af8926acb44e1526e2fb0ee47799134659.jpg" id="831" name="Picture"/>
                    <pic:cNvPicPr>
                      <a:picLocks noChangeArrowheads="1" noChangeAspect="1"/>
                    </pic:cNvPicPr>
                  </pic:nvPicPr>
                  <pic:blipFill>
                    <a:blip r:embed="rId829"/>
                    <a:stretch>
                      <a:fillRect/>
                    </a:stretch>
                  </pic:blipFill>
                  <pic:spPr bwMode="auto">
                    <a:xfrm>
                      <a:off x="0" y="0"/>
                      <a:ext cx="3600000" cy="1819148"/>
                    </a:xfrm>
                    <a:prstGeom prst="rect">
                      <a:avLst/>
                    </a:prstGeom>
                    <a:noFill/>
                    <a:ln w="9525">
                      <a:noFill/>
                      <a:headEnd/>
                      <a:tailEnd/>
                    </a:ln>
                  </pic:spPr>
                </pic:pic>
              </a:graphicData>
            </a:graphic>
          </wp:inline>
        </w:drawing>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ascii="Times New Roman" w:hAnsi="Times New Roman" w:eastAsia="Times New Roman" w:cs="Times New Roman"/>
        </w:rPr>
        <w:t xml:space="preserve">60-1 </w:t>
      </w:r>
      <w:r>
        <w:rPr>
          <w:rFonts w:hint="eastAsia" w:ascii="Times New Roman" w:hAnsi="Times New Roman" w:eastAsia="FangSong" w:cs="Times New Roman"/>
        </w:rPr>
        <w:t xml:space="preserve">试画出</w:t>
      </w:r>
      <w:r>
        <w:rPr>
          <w:rFonts w:ascii="Times New Roman" w:hAnsi="Times New Roman" w:eastAsia="Times New Roman" w:cs="Times New Roman"/>
        </w:rPr>
        <w:t xml:space="preserve"> BaFC1 </w:t>
      </w:r>
      <w:r>
        <w:rPr>
          <w:rFonts w:hint="eastAsia" w:ascii="Times New Roman" w:hAnsi="Times New Roman" w:eastAsia="FangSong" w:cs="Times New Roman"/>
        </w:rPr>
        <w:t>的晶胞图</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60-2 </w:t>
      </w:r>
      <w:r>
        <w:rPr>
          <w:rFonts w:hint="eastAsia" w:ascii="Times New Roman" w:hAnsi="Times New Roman" w:eastAsia="FangSong" w:cs="Times New Roman"/>
        </w:rPr>
        <w:t>写出该晶体的结构基元的化学式</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60-3 </w:t>
      </w:r>
      <w:r>
        <w:rPr>
          <w:rFonts w:hint="eastAsia" w:ascii="Times New Roman" w:hAnsi="Times New Roman" w:eastAsia="FangSong" w:cs="Times New Roman"/>
        </w:rPr>
        <w:t xml:space="preserve">写出</w:t>
      </w:r>
      <w:r>
        <w:rPr>
          <w:rFonts w:ascii="Times New Roman" w:hAnsi="Times New Roman" w:eastAsia="Times New Roman" w:cs="Times New Roman"/>
        </w:rPr>
        <w:t xml:space="preserve"> Ba </w:t>
      </w:r>
      <w:r>
        <w:rPr>
          <w:rFonts w:hint="eastAsia" w:ascii="Times New Roman" w:hAnsi="Times New Roman" w:eastAsia="FangSong" w:cs="Times New Roman"/>
        </w:rPr>
        <w:t>的平均配位数</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60-4 </w:t>
      </w:r>
      <w:r>
        <w:rPr>
          <w:rFonts w:hint="eastAsia" w:ascii="Times New Roman" w:hAnsi="Times New Roman" w:eastAsia="FangSong" w:cs="Times New Roman"/>
        </w:rPr>
        <w:t xml:space="preserve">已知</w:t>
      </w:r>
      <w:r>
        <w:rPr>
          <w:rFonts w:ascii="Times New Roman" w:hAnsi="Times New Roman" w:eastAsia="Times New Roman" w:cs="Times New Roman"/>
        </w:rPr>
        <w:t xml:space="preserve"> </w:t>
      </w:r>
      <w:r>
        <w:rPr>
          <w:rFonts w:hint="eastAsia" w:ascii="Times New Roman" w:hAnsi="Times New Roman" w:eastAsia="Times New Roman" w:cs="Times New Roman"/>
        </w:rPr>
        <w:t>a=430pm，</w:t>
      </w:r>
      <w:r>
        <w:rPr>
          <w:rFonts w:hint="eastAsia" w:ascii="Times New Roman" w:hAnsi="Times New Roman" w:eastAsia="FangSong" w:cs="Times New Roman"/>
        </w:rPr>
        <w:t>密度</w:t>
      </w:r>
      <w:r>
        <w:rPr>
          <w:rFonts w:ascii="Times New Roman" w:hAnsi="Times New Roman" w:eastAsia="Times New Roman" w:cs="Times New Roman"/>
        </w:rPr>
        <w:t xml:space="preserve"> </w:t>
      </w:r>
      <m:oMath>
        <m:oMathPr>
          <m:ctrlPr>
            <w:rPr>
              <w:sz w:val="28"/>
              <w:szCs w:val="28"/>
            </w:rPr>
          </m:ctrlPr>
        </m:oMathPr>
        <m:r>
          <m:t>ρ</m:t>
        </m:r>
        <m:r>
          <m:rPr>
            <m:sty m:val="p"/>
          </m:rPr>
          <m:t>=</m:t>
        </m:r>
        <m:r>
          <m:t>4.56</m:t>
        </m:r>
        <m:r>
          <m:t>g</m:t>
        </m:r>
        <m:r>
          <m:rPr>
            <m:sty m:val="p"/>
          </m:rPr>
          <m:t>⋅</m:t>
        </m:r>
        <m:r>
          <m:t>c</m:t>
        </m:r>
        <m:sSup>
          <m:e>
            <m:r>
              <m:t>m</m:t>
            </m:r>
          </m:e>
          <m:sup>
            <m:r>
              <m:rPr>
                <m:sty m:val="p"/>
              </m:rPr>
              <m:t>−</m:t>
            </m:r>
            <m:r>
              <m:t>3</m:t>
            </m:r>
          </m:sup>
        </m:sSup>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试求</w:t>
      </w:r>
      <w:r>
        <w:rPr>
          <w:rFonts w:ascii="Times New Roman" w:hAnsi="Times New Roman" w:eastAsia="Times New Roman" w:cs="Times New Roman"/>
        </w:rPr>
        <w:t xml:space="preserve"> c </w:t>
      </w:r>
      <w:r>
        <w:rPr>
          <w:rFonts w:hint="eastAsia" w:ascii="Times New Roman" w:hAnsi="Times New Roman" w:eastAsia="FangSong" w:cs="Times New Roman"/>
        </w:rPr>
        <w:t>的值</w:t>
      </w:r>
      <w:r>
        <w:rPr>
          <w:rFonts w:hint="eastAsia" w:ascii="Times New Roman" w:hAnsi="Times New Roman" w:eastAsia="Times New Roman" w:cs="Times New Roman"/>
        </w:rPr>
        <w:t>。</w:t>
      </w:r>
    </w:p>
    <w:p>
      <w:pPr>
        <w:numPr>
          <w:ilvl w:val="0"/>
          <w:numId w:val="1093"/>
        </w:numPr>
        <w:spacing w:before="160" w:after="80"/>
        <w:jc w:val="center"/>
      </w:pPr>
      <w:r>
        <w:rPr>
          <w:rFonts w:ascii="Times New Roman" w:hAnsi="Times New Roman" w:eastAsia="Times New Roman" w:cs="Times New Roman"/>
        </w:rPr>
        <w:drawing>
          <wp:inline>
            <wp:extent cx="3240000" cy="2590059"/>
            <wp:effectExtent b="0" l="0" r="0" t="0"/>
            <wp:docPr descr="" title="" id="833" name="Picture"/>
            <a:graphic>
              <a:graphicData uri="http://schemas.openxmlformats.org/drawingml/2006/picture">
                <pic:pic>
                  <pic:nvPicPr>
                    <pic:cNvPr descr="f436ece41013ceb32bb2251208afe5e38a626b7b29502a3069dec8f55844937f.jpg" id="834" name="Picture"/>
                    <pic:cNvPicPr>
                      <a:picLocks noChangeArrowheads="1" noChangeAspect="1"/>
                    </pic:cNvPicPr>
                  </pic:nvPicPr>
                  <pic:blipFill>
                    <a:blip r:embed="rId832"/>
                    <a:stretch>
                      <a:fillRect/>
                    </a:stretch>
                  </pic:blipFill>
                  <pic:spPr bwMode="auto">
                    <a:xfrm>
                      <a:off x="0" y="0"/>
                      <a:ext cx="3240000" cy="2590059"/>
                    </a:xfrm>
                    <a:prstGeom prst="rect">
                      <a:avLst/>
                    </a:prstGeom>
                    <a:noFill/>
                    <a:ln w="9525">
                      <a:noFill/>
                      <a:headEnd/>
                      <a:tailEnd/>
                    </a:ln>
                  </pic:spPr>
                </pic:pic>
              </a:graphicData>
            </a:graphic>
          </wp:inline>
        </w:drawing>
      </w:r>
    </w:p>
    <w:p>
      <w:pPr>
        <w:numPr>
          <w:ilvl w:val="0"/>
          <w:numId w:val="1093"/>
        </w:numPr>
      </w:pPr>
      <m:oMath>
        <m:oMathPr>
          <m:ctrlPr>
            <w:rPr>
              <w:sz w:val="28"/>
              <w:szCs w:val="28"/>
            </w:rPr>
          </m:ctrlPr>
        </m:oMathPr>
        <m:r>
          <m:t>B</m:t>
        </m:r>
        <m:sSub>
          <m:e>
            <m:r>
              <m:t>a</m:t>
            </m:r>
          </m:e>
          <m:sub>
            <m:r>
              <m:t>2</m:t>
            </m:r>
          </m:sub>
        </m:sSub>
        <m:sSub>
          <m:e>
            <m:r>
              <m:t>F</m:t>
            </m:r>
          </m:e>
          <m:sub>
            <m:r>
              <m:t>2</m:t>
            </m:r>
          </m:sub>
        </m:sSub>
        <m:r>
          <m:t>C</m:t>
        </m:r>
        <m:sSub>
          <m:e>
            <m:r>
              <m:t>l</m:t>
            </m:r>
          </m:e>
          <m:sub>
            <m:r>
              <m:t>2</m:t>
            </m:r>
          </m:sub>
        </m:sSub>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即左边是素晶胞</w:t>
      </w:r>
      <w:r>
        <w:rPr>
          <w:rFonts w:hint="eastAsia" w:ascii="Times New Roman" w:hAnsi="Times New Roman" w:eastAsia="Times New Roman" w:cs="Times New Roman"/>
        </w:rPr>
        <w:t>）</w:t>
      </w:r>
    </w:p>
    <w:p>
      <w:pPr>
        <w:pStyle w:val="FirstParagraph"/>
      </w:pPr>
      <w:r>
        <w:rPr>
          <w:rFonts w:ascii="Times New Roman" w:hAnsi="Times New Roman" w:eastAsia="Times New Roman" w:cs="Times New Roman"/>
        </w:rPr>
        <w:t xml:space="preserve">(3)9</w:t>
      </w:r>
    </w:p>
    <w:p>
      <w:pPr>
        <w:pStyle w:val="BodyText"/>
      </w:pPr>
      <m:oMathPara>
        <m:oMathParaPr>
          <m:jc m:val="center"/>
          <m:ctrlPr>
            <w:rPr>
              <w:sz w:val="28"/>
              <w:szCs w:val="28"/>
            </w:rPr>
          </m:ctrlPr>
        </m:oMathParaPr>
        <m:oMath>
          <m:r>
            <m:t>ρ</m:t>
          </m:r>
          <m:r>
            <m:rPr>
              <m:sty m:val="p"/>
            </m:rPr>
            <m:t>=</m:t>
          </m:r>
          <m:f>
            <m:fPr>
              <m:type m:val="bar"/>
            </m:fPr>
            <m:num>
              <m:r>
                <m:t>2</m:t>
              </m:r>
              <m:r>
                <m:rPr>
                  <m:sty m:val="p"/>
                </m:rPr>
                <m:t>×</m:t>
              </m:r>
              <m:sSub>
                <m:e>
                  <m:r>
                    <m:t>M</m:t>
                  </m:r>
                </m:e>
                <m:sub>
                  <m:r>
                    <m:rPr>
                      <m:sty m:val="p"/>
                    </m:rPr>
                    <m:t>B</m:t>
                  </m:r>
                  <m:r>
                    <m:rPr>
                      <m:sty m:val="p"/>
                    </m:rPr>
                    <m:t>a</m:t>
                  </m:r>
                  <m:r>
                    <m:rPr>
                      <m:sty m:val="p"/>
                    </m:rPr>
                    <m:t>F</m:t>
                  </m:r>
                  <m:r>
                    <m:rPr>
                      <m:sty m:val="p"/>
                    </m:rPr>
                    <m:t>C</m:t>
                  </m:r>
                  <m:r>
                    <m:rPr>
                      <m:sty m:val="p"/>
                    </m:rPr>
                    <m:t>L</m:t>
                  </m:r>
                </m:sub>
              </m:sSub>
            </m:num>
            <m:den>
              <m:sSub>
                <m:e>
                  <m:r>
                    <m:t>N</m:t>
                  </m:r>
                </m:e>
                <m:sub>
                  <m:r>
                    <m:rPr>
                      <m:sty m:val="p"/>
                    </m:rPr>
                    <m:t>A</m:t>
                  </m:r>
                </m:sub>
              </m:sSub>
              <m:r>
                <m:rPr>
                  <m:sty m:val="p"/>
                </m:rPr>
                <m:t>⋅</m:t>
              </m:r>
              <m:sSup>
                <m:e>
                  <m:r>
                    <m:t>a</m:t>
                  </m:r>
                </m:e>
                <m:sup>
                  <m:r>
                    <m:t>2</m:t>
                  </m:r>
                </m:sup>
              </m:sSup>
              <m:r>
                <m:rPr>
                  <m:sty m:val="p"/>
                </m:rPr>
                <m:t>⋅</m:t>
              </m:r>
              <m:r>
                <m:t>c</m:t>
              </m:r>
              <m:r>
                <m:rPr>
                  <m:sty m:val="p"/>
                </m:rPr>
                <m:t>×</m:t>
              </m:r>
              <m:r>
                <m:t>1</m:t>
              </m:r>
              <m:sSup>
                <m:e>
                  <m:r>
                    <m:t>0</m:t>
                  </m:r>
                </m:e>
                <m:sup>
                  <m:r>
                    <m:rPr>
                      <m:sty m:val="p"/>
                    </m:rPr>
                    <m:t>−</m:t>
                  </m:r>
                  <m:r>
                    <m:t>3</m:t>
                  </m:r>
                  <m:r>
                    <m:t>0</m:t>
                  </m:r>
                </m:sup>
              </m:sSup>
            </m:den>
          </m:f>
          <m:r>
            <m:rPr>
              <m:sty m:val="p"/>
            </m:rPr>
            <m:t>,</m:t>
          </m:r>
        </m:oMath>
      </m:oMathPara>
    </w:p>
    <w:p>
      <w:pPr>
        <w:pStyle w:val="FirstParagraph"/>
      </w:pPr>
      <m:oMathPara>
        <m:oMathParaPr>
          <m:jc m:val="center"/>
          <m:ctrlPr>
            <w:rPr>
              <w:sz w:val="28"/>
              <w:szCs w:val="28"/>
            </w:rPr>
          </m:ctrlPr>
        </m:oMathParaPr>
        <m:oMath>
          <m:r>
            <m:rPr>
              <m:nor/>
              <m:sty m:val="p"/>
            </m:rPr>
            <m:t> 所以 </m:t>
          </m:r>
          <m:r>
            <m:t>c</m:t>
          </m:r>
          <m:r>
            <m:rPr>
              <m:sty m:val="p"/>
            </m:rPr>
            <m:t>=</m:t>
          </m:r>
          <m:f>
            <m:fPr>
              <m:type m:val="bar"/>
            </m:fPr>
            <m:num>
              <m:r>
                <m:t>2</m:t>
              </m:r>
              <m:r>
                <m:rPr>
                  <m:sty m:val="p"/>
                </m:rPr>
                <m:t>×</m:t>
              </m:r>
              <m:r>
                <m:rPr>
                  <m:sty m:val="p"/>
                </m:rPr>
                <m:t>(</m:t>
              </m:r>
              <m:r>
                <m:t>1</m:t>
              </m:r>
              <m:r>
                <m:t>3</m:t>
              </m:r>
              <m:r>
                <m:t>7</m:t>
              </m:r>
              <m:r>
                <m:rPr>
                  <m:sty m:val="p"/>
                </m:rPr>
                <m:t>.</m:t>
              </m:r>
              <m:r>
                <m:t>3</m:t>
              </m:r>
              <m:r>
                <m:rPr>
                  <m:sty m:val="p"/>
                </m:rPr>
                <m:t>+</m:t>
              </m:r>
              <m:r>
                <m:t>1</m:t>
              </m:r>
              <m:r>
                <m:t>9</m:t>
              </m:r>
              <m:r>
                <m:rPr>
                  <m:sty m:val="p"/>
                </m:rPr>
                <m:t>.</m:t>
              </m:r>
              <m:r>
                <m:t>0</m:t>
              </m:r>
              <m:r>
                <m:t>0</m:t>
              </m:r>
              <m:r>
                <m:rPr>
                  <m:sty m:val="p"/>
                </m:rPr>
                <m:t>+</m:t>
              </m:r>
              <m:r>
                <m:t>3</m:t>
              </m:r>
              <m:r>
                <m:t>5</m:t>
              </m:r>
              <m:r>
                <m:rPr>
                  <m:sty m:val="p"/>
                </m:rPr>
                <m:t>.</m:t>
              </m:r>
              <m:r>
                <m:t>4</m:t>
              </m:r>
              <m:r>
                <m:t>5</m:t>
              </m:r>
              <m:r>
                <m:rPr>
                  <m:sty m:val="p"/>
                </m:rPr>
                <m:t>)</m:t>
              </m:r>
            </m:num>
            <m:den>
              <m:r>
                <m:t>6</m:t>
              </m:r>
              <m:r>
                <m:rPr>
                  <m:sty m:val="p"/>
                </m:rPr>
                <m:t>.</m:t>
              </m:r>
              <m:r>
                <m:t>0</m:t>
              </m:r>
              <m:r>
                <m:t>2</m:t>
              </m:r>
              <m:r>
                <m:t>2</m:t>
              </m:r>
              <m:r>
                <m:rPr>
                  <m:sty m:val="p"/>
                </m:rPr>
                <m:t>×</m:t>
              </m:r>
              <m:r>
                <m:t>1</m:t>
              </m:r>
              <m:sSup>
                <m:e>
                  <m:r>
                    <m:t>0</m:t>
                  </m:r>
                </m:e>
                <m:sup>
                  <m:r>
                    <m:t>2</m:t>
                  </m:r>
                  <m:r>
                    <m:t>3</m:t>
                  </m:r>
                </m:sup>
              </m:sSup>
              <m:r>
                <m:rPr>
                  <m:sty m:val="p"/>
                </m:rPr>
                <m:t>×</m:t>
              </m:r>
              <m:r>
                <m:t>4</m:t>
              </m:r>
              <m:r>
                <m:t>3</m:t>
              </m:r>
              <m:sSup>
                <m:e>
                  <m:r>
                    <m:t>0</m:t>
                  </m:r>
                </m:e>
                <m:sup>
                  <m:r>
                    <m:t>2</m:t>
                  </m:r>
                </m:sup>
              </m:sSup>
              <m:r>
                <m:rPr>
                  <m:sty m:val="p"/>
                </m:rPr>
                <m:t>×</m:t>
              </m:r>
              <m:r>
                <m:t>1</m:t>
              </m:r>
              <m:sSup>
                <m:e>
                  <m:r>
                    <m:t>0</m:t>
                  </m:r>
                </m:e>
                <m:sup>
                  <m:r>
                    <m:rPr>
                      <m:sty m:val="p"/>
                    </m:rPr>
                    <m:t>−</m:t>
                  </m:r>
                  <m:r>
                    <m:t>3</m:t>
                  </m:r>
                  <m:r>
                    <m:t>0</m:t>
                  </m:r>
                </m:sup>
              </m:sSup>
              <m:r>
                <m:rPr>
                  <m:sty m:val="p"/>
                </m:rPr>
                <m:t>×</m:t>
              </m:r>
              <m:r>
                <m:t>4</m:t>
              </m:r>
              <m:r>
                <m:rPr>
                  <m:sty m:val="p"/>
                </m:rPr>
                <m:t>.</m:t>
              </m:r>
              <m:r>
                <m:t>5</m:t>
              </m:r>
              <m:r>
                <m:t>6</m:t>
              </m:r>
            </m:den>
          </m:f>
          <m:r>
            <m:rPr>
              <m:sty m:val="p"/>
            </m:rPr>
            <m:t>c</m:t>
          </m:r>
          <m:r>
            <m:rPr>
              <m:sty m:val="p"/>
            </m:rPr>
            <m:t>m</m:t>
          </m:r>
          <m:r>
            <m:rPr>
              <m:sty m:val="p"/>
            </m:rPr>
            <m:t>=</m:t>
          </m:r>
          <m:r>
            <m:t>7</m:t>
          </m:r>
          <m:r>
            <m:rPr>
              <m:sty m:val="p"/>
            </m:rPr>
            <m:t>.</m:t>
          </m:r>
          <m:r>
            <m:t>5</m:t>
          </m:r>
          <m:r>
            <m:t>5</m:t>
          </m:r>
          <m:r>
            <m:rPr>
              <m:sty m:val="p"/>
            </m:rPr>
            <m:t>×</m:t>
          </m:r>
          <m:r>
            <m:t>1</m:t>
          </m:r>
          <m:sSup>
            <m:e>
              <m:r>
                <m:t>0</m:t>
              </m:r>
            </m:e>
            <m:sup>
              <m:r>
                <m:rPr>
                  <m:sty m:val="p"/>
                </m:rPr>
                <m:t>−</m:t>
              </m:r>
              <m:r>
                <m:t>1</m:t>
              </m:r>
              <m:r>
                <m:t>0</m:t>
              </m:r>
            </m:sup>
          </m:sSup>
          <m:r>
            <m:rPr>
              <m:sty m:val="p"/>
            </m:rPr>
            <m:t>c</m:t>
          </m:r>
          <m:r>
            <m:rPr>
              <m:sty m:val="p"/>
            </m:rPr>
            <m:t>m</m:t>
          </m:r>
          <m:r>
            <m:rPr>
              <m:sty m:val="p"/>
            </m:rPr>
            <m:t>=</m:t>
          </m:r>
          <m:r>
            <m:t>7</m:t>
          </m:r>
          <m:r>
            <m:t>5</m:t>
          </m:r>
          <m:r>
            <m:t>5</m:t>
          </m:r>
          <m:r>
            <m:rPr>
              <m:sty m:val="p"/>
            </m:rPr>
            <m:t>p</m:t>
          </m:r>
          <m:r>
            <m:rPr>
              <m:sty m:val="p"/>
            </m:rPr>
            <m:t>m</m:t>
          </m:r>
          <m:r>
            <m:rPr>
              <m:sty m:val="p"/>
            </m:rPr>
            <m:t>.</m:t>
          </m:r>
        </m:oMath>
      </m:oMathPara>
    </w:p>
    <w:p>
      <w:pPr>
        <w:spacing w:before="160" w:after="80"/>
      </w:pPr>
      <w:r>
        <w:pict>
          <v:rect style="width:0;height:1.5pt" o:hralign="center" o:hrstd="t" o:hr="t"/>
        </w:pict>
      </w:r>
    </w:p>
    <w:bookmarkEnd w:id="835"/>
    <w:bookmarkStart w:id="842" w:name="汇智-晶体结构-61"/>
    <w:p>
      <w:pPr>
        <w:pStyle w:val="Heading2"/>
        <w:spacing w:before="280" w:after="120"/>
      </w:pPr>
      <w:r>
        <w:rPr>
          <w:rFonts w:ascii="Times New Roman" w:hAnsi="Times New Roman" w:eastAsia="Times New Roman" w:cs="Times New Roman"/>
        </w:rPr>
        <w:t xml:space="preserve">3.102 </w:t>
      </w:r>
      <w:r>
        <w:rPr>
          <w:rFonts w:hint="eastAsia" w:ascii="Times New Roman" w:hAnsi="Times New Roman" w:eastAsia="SimHei" w:cs="Times New Roman"/>
        </w:rPr>
        <w:t>汇智</w:t>
      </w:r>
      <w:r>
        <w:rPr>
          <w:rFonts w:hint="eastAsia" w:ascii="Times New Roman" w:hAnsi="Times New Roman" w:eastAsia="Times New Roman" w:cs="Times New Roman"/>
        </w:rPr>
        <w:t>-</w:t>
      </w:r>
      <w:r>
        <w:rPr>
          <w:rFonts w:hint="eastAsia" w:ascii="Times New Roman" w:hAnsi="Times New Roman" w:eastAsia="SimHei" w:cs="Times New Roman"/>
        </w:rPr>
        <w:t>晶体结构</w:t>
      </w:r>
      <w:r>
        <w:rPr>
          <w:rFonts w:hint="eastAsia" w:ascii="Times New Roman" w:hAnsi="Times New Roman" w:eastAsia="Times New Roman" w:cs="Times New Roman"/>
        </w:rPr>
        <w:t>-61</w:t>
      </w:r>
    </w:p>
    <w:p>
      <w:pPr>
        <w:pStyle w:val="FirstParagraph"/>
      </w:pPr>
      <w:r>
        <w:rPr>
          <w:rFonts w:hint="eastAsia" w:ascii="Times New Roman" w:hAnsi="Times New Roman" w:eastAsia="FangSong" w:cs="Times New Roman"/>
        </w:rPr>
        <w:t xml:space="preserve">近似的</w:t>
      </w:r>
      <w:r>
        <w:rPr>
          <w:rFonts w:ascii="Times New Roman" w:hAnsi="Times New Roman" w:eastAsia="Times New Roman" w:cs="Times New Roman"/>
        </w:rPr>
        <w:t xml:space="preserve"> </w:t>
      </w:r>
      <m:oMath>
        <m:sSub>
          <m:e>
            <m:r>
              <m:rPr>
                <m:sty m:val="p"/>
              </m:rPr>
              <m:t>K</m:t>
            </m:r>
          </m:e>
          <m:sub>
            <m:r>
              <m:t>3</m:t>
            </m:r>
          </m:sub>
        </m:sSub>
        <m:r>
          <m:rPr>
            <m:sty m:val="p"/>
          </m:rPr>
          <m:t>N</m:t>
        </m:r>
      </m:oMath>
      <w:r>
        <w:rPr>
          <w:rFonts w:ascii="Times New Roman" w:hAnsi="Times New Roman" w:eastAsia="Times New Roman" w:cs="Times New Roman"/>
        </w:rPr>
        <w:t xml:space="preserve"> </w:t>
      </w:r>
      <w:r>
        <w:rPr>
          <w:rFonts w:hint="eastAsia" w:ascii="Times New Roman" w:hAnsi="Times New Roman" w:eastAsia="FangSong" w:cs="Times New Roman"/>
        </w:rPr>
        <w:t>晶体结构中</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sSup>
          <m:e>
            <m:r>
              <m:rPr>
                <m:sty m:val="bi"/>
              </m:rPr>
              <m:t>K</m:t>
            </m:r>
          </m:e>
          <m:sup>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作六方最密堆积</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sSup>
          <m:e>
            <m:r>
              <m:rPr>
                <m:sty m:val="bi"/>
              </m:rPr>
              <m:t>N</m:t>
            </m:r>
          </m:e>
          <m:sup>
            <m:r>
              <m:t>3</m:t>
            </m:r>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填入其中的八面体空隙</w:t>
      </w:r>
      <w:r>
        <w:rPr>
          <w:rFonts w:hint="eastAsia" w:ascii="Times New Roman" w:hAnsi="Times New Roman" w:eastAsia="Times New Roman" w:cs="Times New Roman"/>
        </w:rPr>
        <w:t>。</w:t>
      </w:r>
      <w:r>
        <w:rPr>
          <w:rFonts w:hint="eastAsia" w:ascii="Times New Roman" w:hAnsi="Times New Roman" w:eastAsia="FangSong" w:cs="Times New Roman"/>
        </w:rPr>
        <w:t>沿</w:t>
      </w:r>
      <w:r>
        <w:rPr>
          <w:rFonts w:ascii="Times New Roman" w:hAnsi="Times New Roman" w:eastAsia="Times New Roman" w:cs="Times New Roman"/>
        </w:rPr>
        <w:t xml:space="preserve"> </w:t>
      </w:r>
      <m:oMath>
        <m:r>
          <m:t>c</m:t>
        </m:r>
      </m:oMath>
      <w:r>
        <w:rPr>
          <w:rFonts w:ascii="Times New Roman" w:hAnsi="Times New Roman" w:eastAsia="Times New Roman" w:cs="Times New Roman"/>
        </w:rPr>
        <w:t xml:space="preserve"> </w:t>
      </w:r>
      <w:r>
        <w:rPr>
          <w:rFonts w:hint="eastAsia" w:ascii="Times New Roman" w:hAnsi="Times New Roman" w:eastAsia="FangSong" w:cs="Times New Roman"/>
        </w:rPr>
        <w:t>轴方向</w:t>
      </w:r>
      <w:r>
        <w:rPr>
          <w:rFonts w:hint="eastAsia" w:ascii="Times New Roman" w:hAnsi="Times New Roman" w:eastAsia="Times New Roman" w:cs="Times New Roman"/>
        </w:rPr>
        <w:t>，</w:t>
      </w:r>
      <w:r>
        <w:rPr>
          <w:rFonts w:hint="eastAsia" w:ascii="Times New Roman" w:hAnsi="Times New Roman" w:eastAsia="FangSong" w:cs="Times New Roman"/>
        </w:rPr>
        <w:t>每一层</w:t>
      </w:r>
      <w:r>
        <w:rPr>
          <w:rFonts w:ascii="Times New Roman" w:hAnsi="Times New Roman" w:eastAsia="Times New Roman" w:cs="Times New Roman"/>
        </w:rPr>
        <w:t xml:space="preserve"> </w:t>
      </w:r>
      <m:oMath>
        <m:sSup>
          <m:e>
            <m:r>
              <m:rPr>
                <m:sty m:val="bi"/>
              </m:rPr>
              <m:t>N</m:t>
            </m:r>
          </m:e>
          <m:sup>
            <m:r>
              <m:t>3</m:t>
            </m:r>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的投影均重合</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ascii="Times New Roman" w:hAnsi="Times New Roman" w:eastAsia="Times New Roman" w:cs="Times New Roman"/>
        </w:rPr>
        <w:t xml:space="preserve">61-1 </w:t>
      </w:r>
      <w:r>
        <w:rPr>
          <w:rFonts w:hint="eastAsia" w:ascii="Times New Roman" w:hAnsi="Times New Roman" w:eastAsia="FangSong" w:cs="Times New Roman"/>
        </w:rPr>
        <w:t xml:space="preserve">画出一层</w:t>
      </w:r>
      <w:r>
        <w:rPr>
          <w:rFonts w:ascii="Times New Roman" w:hAnsi="Times New Roman" w:eastAsia="Times New Roman" w:cs="Times New Roman"/>
        </w:rPr>
        <w:t xml:space="preserve"> K</w:t>
      </w:r>
      <w:r>
        <w:rPr>
          <w:rFonts w:ascii="Times New Roman" w:hAnsi="Times New Roman" w:eastAsia="Times New Roman" w:cs="Times New Roman"/>
          <w:vertAlign w:val="superscript"/>
        </w:rPr>
        <w:t>+</w:t>
      </w:r>
      <w:r>
        <w:rPr>
          <w:rFonts w:ascii="Times New Roman" w:hAnsi="Times New Roman" w:eastAsia="Times New Roman" w:cs="Times New Roman"/>
        </w:rPr>
        <w:t xml:space="preserve"> </w:t>
      </w:r>
      <w:r>
        <w:rPr>
          <w:rFonts w:hint="eastAsia" w:ascii="Times New Roman" w:hAnsi="Times New Roman" w:eastAsia="FangSong" w:cs="Times New Roman"/>
        </w:rPr>
        <w:t>的堆积情况</w:t>
      </w:r>
      <w:r>
        <w:rPr>
          <w:rFonts w:hint="eastAsia" w:ascii="Times New Roman" w:hAnsi="Times New Roman" w:eastAsia="Times New Roman" w:cs="Times New Roman"/>
        </w:rPr>
        <w:t>，</w:t>
      </w:r>
      <w:r>
        <w:rPr>
          <w:rFonts w:hint="eastAsia" w:ascii="Times New Roman" w:hAnsi="Times New Roman" w:eastAsia="FangSong" w:cs="Times New Roman"/>
        </w:rPr>
        <w:t>在其中示意出</w:t>
      </w:r>
      <w:r>
        <w:rPr>
          <w:rFonts w:ascii="Times New Roman" w:hAnsi="Times New Roman" w:eastAsia="Times New Roman" w:cs="Times New Roman"/>
        </w:rPr>
        <w:t xml:space="preserve"> N</w:t>
      </w:r>
      <w:r>
        <w:rPr>
          <w:rFonts w:ascii="Times New Roman" w:hAnsi="Times New Roman" w:eastAsia="Times New Roman" w:cs="Times New Roman"/>
          <w:vertAlign w:val="superscript"/>
        </w:rPr>
        <w:t>3-</w:t>
      </w:r>
      <w:r>
        <w:rPr>
          <w:rFonts w:ascii="Times New Roman" w:hAnsi="Times New Roman" w:eastAsia="Times New Roman" w:cs="Times New Roman"/>
        </w:rPr>
        <w:t xml:space="preserve"> </w:t>
      </w:r>
      <w:r>
        <w:rPr>
          <w:rFonts w:hint="eastAsia" w:ascii="Times New Roman" w:hAnsi="Times New Roman" w:eastAsia="FangSong" w:cs="Times New Roman"/>
        </w:rPr>
        <w:t xml:space="preserve">的位置并给出以</w:t>
      </w:r>
      <w:r>
        <w:rPr>
          <w:rFonts w:ascii="Times New Roman" w:hAnsi="Times New Roman" w:eastAsia="Times New Roman" w:cs="Times New Roman"/>
        </w:rPr>
        <w:t xml:space="preserve"> N</w:t>
      </w:r>
      <w:r>
        <w:rPr>
          <w:rFonts w:ascii="Times New Roman" w:hAnsi="Times New Roman" w:eastAsia="Times New Roman" w:cs="Times New Roman"/>
          <w:vertAlign w:val="superscript"/>
        </w:rPr>
        <w:t>3-</w:t>
      </w:r>
      <w:r>
        <w:rPr>
          <w:rFonts w:ascii="Times New Roman" w:hAnsi="Times New Roman" w:eastAsia="Times New Roman" w:cs="Times New Roman"/>
        </w:rPr>
        <w:t xml:space="preserve"> </w:t>
      </w:r>
      <w:r>
        <w:rPr>
          <w:rFonts w:hint="eastAsia" w:ascii="Times New Roman" w:hAnsi="Times New Roman" w:eastAsia="FangSong" w:cs="Times New Roman"/>
        </w:rPr>
        <w:t>为顶点的晶胞</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61-2 </w:t>
      </w:r>
      <w:r>
        <w:rPr>
          <w:rFonts w:hint="eastAsia" w:ascii="Times New Roman" w:hAnsi="Times New Roman" w:eastAsia="FangSong" w:cs="Times New Roman"/>
        </w:rPr>
        <w:t xml:space="preserve">若一个</w:t>
      </w:r>
      <w:r>
        <w:rPr>
          <w:rFonts w:ascii="Times New Roman" w:hAnsi="Times New Roman" w:eastAsia="Times New Roman" w:cs="Times New Roman"/>
        </w:rPr>
        <w:t xml:space="preserve"> K</w:t>
      </w:r>
      <w:r>
        <w:rPr>
          <w:rFonts w:ascii="Times New Roman" w:hAnsi="Times New Roman" w:eastAsia="Times New Roman" w:cs="Times New Roman"/>
          <w:vertAlign w:val="superscript"/>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的坐标为</w:t>
      </w:r>
      <w:r>
        <w:rPr>
          <w:rFonts w:ascii="Times New Roman" w:hAnsi="Times New Roman" w:eastAsia="Times New Roman" w:cs="Times New Roman"/>
        </w:rPr>
        <w:t xml:space="preserve"> </w:t>
      </w:r>
      <m:oMath>
        <m:oMathPr>
          <m:ctrlPr>
            <w:rPr>
              <w:sz w:val="28"/>
              <w:szCs w:val="28"/>
            </w:rPr>
          </m:ctrlPr>
        </m:oMathPr>
        <m:r>
          <m:rPr>
            <m:sty m:val="p"/>
          </m:rPr>
          <m:t>(</m:t>
        </m:r>
        <m:r>
          <m:t>0.000</m:t>
        </m:r>
        <m:r>
          <m:rPr>
            <m:sty m:val="p"/>
          </m:rPr>
          <m:t>,</m:t>
        </m:r>
        <m:r>
          <m:t>0.260</m:t>
        </m:r>
        <m:r>
          <m:rPr>
            <m:sty m:val="p"/>
          </m:rPr>
          <m:t>,</m:t>
        </m:r>
        <m:r>
          <m:t>0.250</m:t>
        </m:r>
        <m:r>
          <m:rPr>
            <m:sty m:val="p"/>
          </m:rPr>
          <m:t>)</m:t>
        </m:r>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由此给出晶胞中所有</w:t>
      </w:r>
      <w:r>
        <w:rPr>
          <w:rFonts w:ascii="Times New Roman" w:hAnsi="Times New Roman" w:eastAsia="Times New Roman" w:cs="Times New Roman"/>
        </w:rPr>
        <w:t xml:space="preserve"> K</w:t>
      </w:r>
      <w:r>
        <w:rPr>
          <w:rFonts w:ascii="Times New Roman" w:hAnsi="Times New Roman" w:eastAsia="Times New Roman" w:cs="Times New Roman"/>
          <w:vertAlign w:val="superscript"/>
        </w:rPr>
        <w:t>+</w:t>
      </w:r>
      <w:r>
        <w:rPr>
          <w:rFonts w:ascii="Times New Roman" w:hAnsi="Times New Roman" w:eastAsia="Times New Roman" w:cs="Times New Roman"/>
        </w:rPr>
        <w:t xml:space="preserve"> </w:t>
      </w:r>
      <w:r>
        <w:rPr>
          <w:rFonts w:hint="eastAsia" w:ascii="Times New Roman" w:hAnsi="Times New Roman" w:eastAsia="FangSong" w:cs="Times New Roman"/>
        </w:rPr>
        <w:t>的分数坐标</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61-3 </w:t>
      </w:r>
      <w:r>
        <w:rPr>
          <w:rFonts w:hint="eastAsia" w:ascii="Times New Roman" w:hAnsi="Times New Roman" w:eastAsia="FangSong" w:cs="Times New Roman"/>
        </w:rPr>
        <w:t>接上一问</w:t>
      </w:r>
      <w:r>
        <w:rPr>
          <w:rFonts w:hint="eastAsia" w:ascii="Times New Roman" w:hAnsi="Times New Roman" w:eastAsia="Times New Roman" w:cs="Times New Roman"/>
        </w:rPr>
        <w:t>，</w:t>
      </w:r>
      <w:r>
        <w:rPr>
          <w:rFonts w:hint="eastAsia" w:ascii="Times New Roman" w:hAnsi="Times New Roman" w:eastAsia="FangSong" w:cs="Times New Roman"/>
        </w:rPr>
        <w:t>晶胞参数</w:t>
      </w:r>
      <w:r>
        <w:rPr>
          <w:rFonts w:ascii="Times New Roman" w:hAnsi="Times New Roman" w:eastAsia="Times New Roman" w:cs="Times New Roman"/>
        </w:rPr>
        <w:t xml:space="preserve"> </w:t>
      </w:r>
      <m:oMath>
        <m:oMathPr>
          <m:ctrlPr>
            <w:rPr>
              <w:sz w:val="28"/>
              <w:szCs w:val="28"/>
            </w:rPr>
          </m:ctrlPr>
        </m:oMathPr>
        <m:r>
          <m:t>c</m:t>
        </m:r>
        <m:r>
          <m:rPr>
            <m:sty m:val="p"/>
          </m:rPr>
          <m:t>=</m:t>
        </m:r>
        <m:r>
          <m:t>759.2</m:t>
        </m:r>
        <m:r>
          <m:rPr>
            <m:sty m:val="p"/>
          </m:rPr>
          <m:t>p</m:t>
        </m:r>
        <m:r>
          <m:rPr>
            <m:sty m:val="p"/>
          </m:rPr>
          <m:t>m</m:t>
        </m:r>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最近的</w:t>
      </w:r>
      <w:r>
        <w:rPr>
          <w:rFonts w:ascii="Times New Roman" w:hAnsi="Times New Roman" w:eastAsia="Times New Roman" w:cs="Times New Roman"/>
        </w:rPr>
        <w:t xml:space="preserve"> </w:t>
      </w:r>
      <m:oMath>
        <m:sSup>
          <m:e>
            <m:r>
              <m:rPr>
                <m:sty m:val="p"/>
              </m:rPr>
              <m:t>K</m:t>
            </m:r>
          </m:e>
          <m:sup>
            <m:r>
              <m:rPr>
                <m:sty m:val="p"/>
              </m:rPr>
              <m:t>+</m:t>
            </m:r>
          </m:sup>
        </m:sSup>
        <m:r>
          <m:rPr>
            <m:sty m:val="p"/>
          </m:rPr>
          <m:t>−</m:t>
        </m:r>
        <m:sSup>
          <m:e>
            <m:r>
              <m:rPr>
                <m:sty m:val="p"/>
              </m:rPr>
              <m:t>K</m:t>
            </m:r>
          </m:e>
          <m:sup>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之间的距离为</w:t>
      </w:r>
      <w:r>
        <w:rPr>
          <w:rFonts w:ascii="Times New Roman" w:hAnsi="Times New Roman" w:eastAsia="Times New Roman" w:cs="Times New Roman"/>
        </w:rPr>
        <w:t xml:space="preserve"> </w:t>
      </w:r>
      <m:oMath>
        <m:oMathPr>
          <m:ctrlPr>
            <w:rPr>
              <w:sz w:val="28"/>
              <w:szCs w:val="28"/>
            </w:rPr>
          </m:ctrlPr>
        </m:oMathPr>
        <m:r>
          <m:t>351.2</m:t>
        </m:r>
        <m:r>
          <m:rPr>
            <m:sty m:val="p"/>
          </m:rPr>
          <m:t>p</m:t>
        </m:r>
        <m:r>
          <m:rPr>
            <m:sty m:val="p"/>
          </m:rPr>
          <m:t>m</m:t>
        </m:r>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求晶体的理论密度</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rPr>
        <w:t xml:space="preserve">熟知空隙位置为</w:t>
      </w:r>
      <w:r>
        <w:rPr>
          <w:rFonts w:ascii="Times New Roman" w:hAnsi="Times New Roman" w:eastAsia="Times New Roman" w:cs="Times New Roman"/>
        </w:rPr>
        <w:t xml:space="preserve"> </w:t>
      </w:r>
      <m:oMath>
        <m:oMathPr>
          <m:ctrlPr>
            <w:rPr>
              <w:sz w:val="28"/>
              <w:szCs w:val="28"/>
            </w:rPr>
          </m:ctrlPr>
        </m:oMathPr>
        <m:r>
          <m:rPr>
            <m:sty m:val="p"/>
          </m:rPr>
          <m:t>(</m:t>
        </m:r>
        <m:r>
          <m:t>2</m:t>
        </m:r>
        <m:r>
          <m:rPr>
            <m:sty m:val="p"/>
          </m:rPr>
          <m:t>/</m:t>
        </m:r>
        <m:r>
          <m:t>3</m:t>
        </m:r>
        <m:r>
          <m:rPr>
            <m:sty m:val="p"/>
          </m:rPr>
          <m:t>,</m:t>
        </m:r>
        <m:r>
          <m:t>1</m:t>
        </m:r>
        <m:r>
          <m:rPr>
            <m:sty m:val="p"/>
          </m:rPr>
          <m:t>/</m:t>
        </m:r>
        <m:r>
          <m:t>3</m:t>
        </m:r>
        <m:r>
          <m:rPr>
            <m:sty m:val="p"/>
          </m:rPr>
          <m:t>,</m:t>
        </m:r>
        <m:r>
          <m:rPr>
            <m:sty m:val="p"/>
          </m:rPr>
          <m:t>±</m:t>
        </m:r>
        <m:r>
          <m:t>1</m:t>
        </m:r>
        <m:r>
          <m:rPr>
            <m:sty m:val="p"/>
          </m:rPr>
          <m:t>/</m:t>
        </m:r>
        <m:r>
          <m:t>4</m:t>
        </m:r>
        <m:r>
          <m:rPr>
            <m:sty m:val="p"/>
          </m:rPr>
          <m:t>)</m:t>
        </m:r>
      </m:oMath>
      <w:r>
        <w:rPr>
          <w:rFonts w:ascii="Times New Roman" w:hAnsi="Times New Roman" w:eastAsia="Times New Roman" w:cs="Times New Roman"/>
        </w:rPr>
        <w:t xml:space="preserve"> </w:t>
      </w:r>
      <w:r>
        <w:rPr>
          <w:rFonts w:hint="eastAsia" w:ascii="Times New Roman" w:hAnsi="Times New Roman" w:eastAsia="Times New Roman" w:cs="Times New Roman"/>
        </w:rPr>
        <w:t xml:space="preserve">（</w:t>
      </w:r>
      <w:r>
        <w:rPr>
          <w:rFonts w:ascii="Times New Roman" w:hAnsi="Times New Roman" w:eastAsia="Times New Roman" w:cs="Times New Roman"/>
        </w:rPr>
        <w:t xml:space="preserve"> </w:t>
      </w:r>
      <m:oMath>
        <m:r>
          <m:t>c</m:t>
        </m:r>
      </m:oMath>
      <w:r>
        <w:rPr>
          <w:rFonts w:ascii="Times New Roman" w:hAnsi="Times New Roman" w:eastAsia="Times New Roman" w:cs="Times New Roman"/>
        </w:rPr>
        <w:t xml:space="preserve"> </w:t>
      </w:r>
      <w:r>
        <w:rPr>
          <w:rFonts w:hint="eastAsia" w:ascii="Times New Roman" w:hAnsi="Times New Roman" w:eastAsia="FangSong" w:cs="Times New Roman"/>
        </w:rPr>
        <w:t>轴坐标仅作示意</w:t>
      </w:r>
      <w:r>
        <w:rPr>
          <w:rFonts w:hint="eastAsia" w:ascii="Times New Roman" w:hAnsi="Times New Roman" w:eastAsia="Times New Roman" w:cs="Times New Roman"/>
        </w:rPr>
        <w:t>）；</w:t>
      </w:r>
      <w:r>
        <w:rPr>
          <w:rFonts w:hint="eastAsia" w:ascii="Times New Roman" w:hAnsi="Times New Roman" w:eastAsia="FangSong" w:cs="Times New Roman"/>
        </w:rPr>
        <w:t>球数与八面体数的比例为</w:t>
      </w:r>
      <w:r>
        <w:rPr>
          <w:rFonts w:hint="eastAsia" w:ascii="Times New Roman" w:hAnsi="Times New Roman" w:eastAsia="Times New Roman" w:cs="Times New Roman"/>
        </w:rPr>
        <w:t>1:1，</w:t>
      </w:r>
      <w:r>
        <w:rPr>
          <w:rFonts w:hint="eastAsia" w:ascii="Times New Roman" w:hAnsi="Times New Roman" w:eastAsia="FangSong" w:cs="Times New Roman"/>
        </w:rPr>
        <w:t>故空隙填充率只有</w:t>
      </w:r>
      <w:r>
        <w:rPr>
          <w:rFonts w:ascii="Times New Roman" w:hAnsi="Times New Roman" w:eastAsia="Times New Roman" w:cs="Times New Roman"/>
        </w:rPr>
        <w:t xml:space="preserve"> </w:t>
      </w:r>
      <m:oMath>
        <m:r>
          <m:t>1</m:t>
        </m:r>
        <m:r>
          <m:rPr>
            <m:sty m:val="p"/>
          </m:rPr>
          <m:t>/</m:t>
        </m:r>
        <m:r>
          <m:t>3</m:t>
        </m:r>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我们需要考虑的问题是如何填充才能得到因子</w:t>
      </w:r>
      <w:r>
        <w:rPr>
          <w:rFonts w:hint="eastAsia" w:ascii="Times New Roman" w:hAnsi="Times New Roman" w:eastAsia="Times New Roman" w:cs="Times New Roman"/>
        </w:rPr>
        <w:t>3。</w:t>
      </w:r>
      <w:r>
        <w:rPr>
          <w:rFonts w:hint="eastAsia" w:ascii="Times New Roman" w:hAnsi="Times New Roman" w:eastAsia="FangSong" w:cs="Times New Roman"/>
        </w:rPr>
        <w:t>通过画图可以发现</w:t>
      </w:r>
      <w:r>
        <w:rPr>
          <w:rFonts w:hint="eastAsia" w:ascii="Times New Roman" w:hAnsi="Times New Roman" w:eastAsia="Times New Roman" w:cs="Times New Roman"/>
        </w:rPr>
        <w:t>，</w:t>
      </w:r>
      <w:r>
        <w:rPr>
          <w:rFonts w:hint="eastAsia" w:ascii="Times New Roman" w:hAnsi="Times New Roman" w:eastAsia="FangSong" w:cs="Times New Roman"/>
        </w:rPr>
        <w:t>在投影图上</w:t>
      </w:r>
      <w:r>
        <w:rPr>
          <w:rFonts w:hint="eastAsia" w:ascii="Times New Roman" w:hAnsi="Times New Roman" w:eastAsia="Times New Roman" w:cs="Times New Roman"/>
        </w:rPr>
        <w:t>，</w:t>
      </w:r>
      <w:r>
        <w:rPr>
          <w:rFonts w:hint="eastAsia" w:ascii="Times New Roman" w:hAnsi="Times New Roman" w:eastAsia="FangSong" w:cs="Times New Roman"/>
        </w:rPr>
        <w:t>每个</w:t>
      </w:r>
      <w:r>
        <w:rPr>
          <w:rFonts w:ascii="Times New Roman" w:hAnsi="Times New Roman" w:eastAsia="Times New Roman" w:cs="Times New Roman"/>
        </w:rPr>
        <w:t xml:space="preserve"> </w:t>
      </w:r>
      <m:oMath>
        <m:r>
          <m:rPr>
            <m:sty m:val="bi"/>
          </m:rPr>
          <m:t>K</m:t>
        </m:r>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所组成的带心六棱柱中</w:t>
      </w:r>
      <w:r>
        <w:rPr>
          <w:rFonts w:hint="eastAsia" w:ascii="Times New Roman" w:hAnsi="Times New Roman" w:eastAsia="Times New Roman" w:cs="Times New Roman"/>
        </w:rPr>
        <w:t>，</w:t>
      </w:r>
      <w:r>
        <w:rPr>
          <w:rFonts w:hint="eastAsia" w:ascii="Times New Roman" w:hAnsi="Times New Roman" w:eastAsia="FangSong" w:cs="Times New Roman"/>
        </w:rPr>
        <w:t>恰有</w:t>
      </w:r>
      <w:r>
        <w:rPr>
          <w:rFonts w:hint="eastAsia" w:ascii="Times New Roman" w:hAnsi="Times New Roman" w:eastAsia="Times New Roman" w:cs="Times New Roman"/>
        </w:rPr>
        <w:t>3</w:t>
      </w:r>
      <w:r>
        <w:rPr>
          <w:rFonts w:hint="eastAsia" w:ascii="Times New Roman" w:hAnsi="Times New Roman" w:eastAsia="FangSong" w:cs="Times New Roman"/>
        </w:rPr>
        <w:t>个空隙的投影</w:t>
      </w:r>
      <w:r>
        <w:rPr>
          <w:rFonts w:hint="eastAsia" w:ascii="Times New Roman" w:hAnsi="Times New Roman" w:eastAsia="Times New Roman" w:cs="Times New Roman"/>
        </w:rPr>
        <w:t>，</w:t>
      </w:r>
      <w:r>
        <w:rPr>
          <w:rFonts w:hint="eastAsia" w:ascii="Times New Roman" w:hAnsi="Times New Roman" w:eastAsia="FangSong" w:cs="Times New Roman"/>
        </w:rPr>
        <w:t>因此</w:t>
      </w:r>
      <w:r>
        <w:rPr>
          <w:rFonts w:ascii="Times New Roman" w:hAnsi="Times New Roman" w:eastAsia="Times New Roman" w:cs="Times New Roman"/>
        </w:rPr>
        <w:t xml:space="preserve"> </w:t>
      </w:r>
      <m:oMath>
        <m:sSup>
          <m:e>
            <m:r>
              <m:rPr>
                <m:sty m:val="bi"/>
              </m:rPr>
              <m:t>N</m:t>
            </m:r>
          </m:e>
          <m:sup>
            <m:r>
              <m:t>3</m:t>
            </m:r>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填充每个六棱柱中唯一一个空隙</w:t>
      </w:r>
      <w:r>
        <w:rPr>
          <w:rFonts w:hint="eastAsia" w:ascii="Times New Roman" w:hAnsi="Times New Roman" w:eastAsia="Times New Roman" w:cs="Times New Roman"/>
        </w:rPr>
        <w:t>。</w:t>
      </w:r>
    </w:p>
    <w:p>
      <w:pPr>
        <w:pStyle w:val="BodyText"/>
        <w:spacing w:before="160" w:after="80"/>
        <w:jc w:val="center"/>
      </w:pPr>
      <w:r>
        <w:rPr>
          <w:rFonts w:ascii="Times New Roman" w:hAnsi="Times New Roman" w:eastAsia="Times New Roman" w:cs="Times New Roman"/>
        </w:rPr>
        <w:drawing>
          <wp:inline>
            <wp:extent cx="3600000" cy="2273344"/>
            <wp:effectExtent b="0" l="0" r="0" t="0"/>
            <wp:docPr descr="" title="" id="837" name="Picture"/>
            <a:graphic>
              <a:graphicData uri="http://schemas.openxmlformats.org/drawingml/2006/picture">
                <pic:pic>
                  <pic:nvPicPr>
                    <pic:cNvPr descr="409714e3329b8b5023077d61264654023730dd8788c738e0d882766097da6a9e.jpg" id="838" name="Picture"/>
                    <pic:cNvPicPr>
                      <a:picLocks noChangeArrowheads="1" noChangeAspect="1"/>
                    </pic:cNvPicPr>
                  </pic:nvPicPr>
                  <pic:blipFill>
                    <a:blip r:embed="rId836"/>
                    <a:stretch>
                      <a:fillRect/>
                    </a:stretch>
                  </pic:blipFill>
                  <pic:spPr bwMode="auto">
                    <a:xfrm>
                      <a:off x="0" y="0"/>
                      <a:ext cx="3600000" cy="2273344"/>
                    </a:xfrm>
                    <a:prstGeom prst="rect">
                      <a:avLst/>
                    </a:prstGeom>
                    <a:noFill/>
                    <a:ln w="9525">
                      <a:noFill/>
                      <a:headEnd/>
                      <a:tailEnd/>
                    </a:ln>
                  </pic:spPr>
                </pic:pic>
              </a:graphicData>
            </a:graphic>
          </wp:inline>
        </w:drawing>
      </w:r>
    </w:p>
    <w:p>
      <w:pPr>
        <w:pStyle w:val="BodyText"/>
      </w:pPr>
      <w:r>
        <w:rPr>
          <w:rFonts w:hint="eastAsia" w:ascii="Times New Roman" w:hAnsi="Times New Roman" w:eastAsia="FangSong" w:cs="Times New Roman"/>
        </w:rPr>
        <w:t>上图中</w:t>
      </w:r>
      <w:r>
        <w:rPr>
          <w:rFonts w:hint="eastAsia" w:ascii="Times New Roman" w:hAnsi="Times New Roman" w:eastAsia="Times New Roman" w:cs="Times New Roman"/>
        </w:rPr>
        <w:t>，</w:t>
      </w:r>
      <w:r>
        <w:rPr>
          <w:rFonts w:hint="eastAsia" w:ascii="Times New Roman" w:hAnsi="Times New Roman" w:eastAsia="FangSong" w:cs="Times New Roman"/>
        </w:rPr>
        <w:t>黑点表示</w:t>
      </w:r>
      <w:r>
        <w:rPr>
          <w:rFonts w:ascii="Times New Roman" w:hAnsi="Times New Roman" w:eastAsia="Times New Roman" w:cs="Times New Roman"/>
        </w:rPr>
        <w:t xml:space="preserve"> </w:t>
      </w:r>
      <m:oMath>
        <m:sSup>
          <m:e>
            <m:r>
              <m:rPr>
                <m:sty m:val="bi"/>
              </m:rPr>
              <m:t>K</m:t>
            </m:r>
          </m:e>
          <m:sup>
            <m:r>
              <m:rPr>
                <m:sty m:val="p"/>
              </m:rPr>
              <m:t>+</m:t>
            </m:r>
          </m:sup>
        </m:sSup>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使用虚线连结的点都是八面体空隙</w:t>
      </w:r>
      <w:r>
        <w:rPr>
          <w:rFonts w:hint="eastAsia" w:ascii="Times New Roman" w:hAnsi="Times New Roman" w:eastAsia="Times New Roman" w:cs="Times New Roman"/>
        </w:rPr>
        <w:t>，</w:t>
      </w:r>
      <w:r>
        <w:rPr>
          <w:rFonts w:hint="eastAsia" w:ascii="Times New Roman" w:hAnsi="Times New Roman" w:eastAsia="FangSong" w:cs="Times New Roman"/>
        </w:rPr>
        <w:t>其中用粗线框出的是填充的八面体空隙</w:t>
      </w:r>
      <w:r>
        <w:rPr>
          <w:rFonts w:hint="eastAsia" w:ascii="Times New Roman" w:hAnsi="Times New Roman" w:eastAsia="Times New Roman" w:cs="Times New Roman"/>
        </w:rPr>
        <w:t>（</w:t>
      </w:r>
      <w:r>
        <w:rPr>
          <w:rFonts w:hint="eastAsia" w:ascii="Times New Roman" w:hAnsi="Times New Roman" w:eastAsia="FangSong" w:cs="Times New Roman"/>
        </w:rPr>
        <w:t>灰色圆点</w:t>
      </w:r>
      <w:r>
        <w:rPr>
          <w:rFonts w:hint="eastAsia" w:ascii="Times New Roman" w:hAnsi="Times New Roman" w:eastAsia="Times New Roman" w:cs="Times New Roman"/>
        </w:rPr>
        <w:t>）</w:t>
      </w:r>
      <w:r>
        <w:rPr>
          <w:rFonts w:hint="eastAsia" w:ascii="Times New Roman" w:hAnsi="Times New Roman" w:eastAsia="FangSong" w:cs="Times New Roman"/>
        </w:rPr>
        <w:t>的重复单位</w:t>
      </w:r>
      <w:r>
        <w:rPr>
          <w:rFonts w:hint="eastAsia" w:ascii="Times New Roman" w:hAnsi="Times New Roman" w:eastAsia="Times New Roman" w:cs="Times New Roman"/>
        </w:rPr>
        <w:t>。</w:t>
      </w:r>
      <w:r>
        <w:rPr>
          <w:rFonts w:hint="eastAsia" w:ascii="Times New Roman" w:hAnsi="Times New Roman" w:eastAsia="FangSong" w:cs="Times New Roman"/>
        </w:rPr>
        <w:t>我们特别观察到</w:t>
      </w:r>
      <w:r>
        <w:rPr>
          <w:rFonts w:hint="eastAsia" w:ascii="Times New Roman" w:hAnsi="Times New Roman" w:eastAsia="Times New Roman" w:cs="Times New Roman"/>
        </w:rPr>
        <w:t>，</w:t>
      </w:r>
      <w:r>
        <w:rPr>
          <w:rFonts w:hint="eastAsia" w:ascii="Times New Roman" w:hAnsi="Times New Roman" w:eastAsia="FangSong" w:cs="Times New Roman"/>
        </w:rPr>
        <w:t>每个</w:t>
      </w:r>
      <w:r>
        <w:rPr>
          <w:rFonts w:ascii="Times New Roman" w:hAnsi="Times New Roman" w:eastAsia="Times New Roman" w:cs="Times New Roman"/>
        </w:rPr>
        <w:t xml:space="preserve"> </w:t>
      </w:r>
      <m:oMath>
        <m:sSup>
          <m:e>
            <m:r>
              <m:rPr>
                <m:sty m:val="bi"/>
              </m:rPr>
              <m:t>N</m:t>
            </m:r>
          </m:e>
          <m:sup>
            <m:r>
              <m:t>3</m:t>
            </m:r>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的顶点都和一个</w:t>
      </w:r>
      <w:r>
        <w:rPr>
          <w:rFonts w:ascii="Times New Roman" w:hAnsi="Times New Roman" w:eastAsia="Times New Roman" w:cs="Times New Roman"/>
        </w:rPr>
        <w:t xml:space="preserve"> </w:t>
      </w:r>
      <m:oMath>
        <m:r>
          <m:rPr>
            <m:sty m:val="bi"/>
          </m:rPr>
          <m:t>K</m:t>
        </m:r>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八面体对应</w:t>
      </w:r>
      <w:r>
        <w:rPr>
          <w:rFonts w:hint="eastAsia" w:ascii="Times New Roman" w:hAnsi="Times New Roman" w:eastAsia="Times New Roman" w:cs="Times New Roman"/>
        </w:rPr>
        <w:t>，</w:t>
      </w:r>
      <w:r>
        <w:rPr>
          <w:rFonts w:hint="eastAsia" w:ascii="Times New Roman" w:hAnsi="Times New Roman" w:eastAsia="FangSong" w:cs="Times New Roman"/>
        </w:rPr>
        <w:t>而且这些八面体是分立的</w:t>
      </w:r>
      <w:r>
        <w:rPr>
          <w:rFonts w:hint="eastAsia" w:ascii="Times New Roman" w:hAnsi="Times New Roman" w:eastAsia="Times New Roman" w:cs="Times New Roman"/>
        </w:rPr>
        <w:t>。</w:t>
      </w:r>
      <w:r>
        <w:rPr>
          <w:rFonts w:hint="eastAsia" w:ascii="Times New Roman" w:hAnsi="Times New Roman" w:eastAsia="FangSong" w:cs="Times New Roman"/>
        </w:rPr>
        <w:t>因此还可以把这个结构视为</w:t>
      </w:r>
      <w:r>
        <w:rPr>
          <w:rFonts w:ascii="Times New Roman" w:hAnsi="Times New Roman" w:eastAsia="Times New Roman" w:cs="Times New Roman"/>
        </w:rPr>
        <w:t xml:space="preserve"> </w:t>
      </w:r>
      <m:oMath>
        <m:sSup>
          <m:e>
            <m:r>
              <m:rPr>
                <m:sty m:val="bi"/>
              </m:rPr>
              <m:t>K</m:t>
            </m:r>
          </m:e>
          <m:sup>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形成共面八面体链</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sSup>
          <m:e>
            <m:r>
              <m:rPr>
                <m:sty m:val="bi"/>
              </m:rPr>
              <m:t>N</m:t>
            </m:r>
          </m:e>
          <m:sup>
            <m:r>
              <m:t>3</m:t>
            </m:r>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填充其中心</w:t>
      </w:r>
      <w:r>
        <w:rPr>
          <w:rFonts w:hint="eastAsia" w:ascii="Times New Roman" w:hAnsi="Times New Roman" w:eastAsia="Times New Roman" w:cs="Times New Roman"/>
        </w:rPr>
        <w:t>，</w:t>
      </w:r>
      <w:r>
        <w:rPr>
          <w:rFonts w:hint="eastAsia" w:ascii="Times New Roman" w:hAnsi="Times New Roman" w:eastAsia="FangSong" w:cs="Times New Roman"/>
        </w:rPr>
        <w:t>这些八面体连在</w:t>
      </w:r>
      <w:r>
        <w:rPr>
          <w:rFonts w:ascii="Times New Roman" w:hAnsi="Times New Roman" w:eastAsia="Times New Roman" w:cs="Times New Roman"/>
        </w:rPr>
        <w:t xml:space="preserve"> </w:t>
      </w:r>
      <m:oMath>
        <m:r>
          <m:t>c</m:t>
        </m:r>
      </m:oMath>
      <w:r>
        <w:rPr>
          <w:rFonts w:ascii="Times New Roman" w:hAnsi="Times New Roman" w:eastAsia="Times New Roman" w:cs="Times New Roman"/>
        </w:rPr>
        <w:t xml:space="preserve"> </w:t>
      </w:r>
      <w:r>
        <w:rPr>
          <w:rFonts w:hint="eastAsia" w:ascii="Times New Roman" w:hAnsi="Times New Roman" w:eastAsia="FangSong" w:cs="Times New Roman"/>
        </w:rPr>
        <w:t>轴方向上构成二维六方格子</w:t>
      </w:r>
      <w:r>
        <w:rPr>
          <w:rFonts w:hint="eastAsia" w:ascii="Times New Roman" w:hAnsi="Times New Roman" w:eastAsia="Times New Roman" w:cs="Times New Roman"/>
        </w:rPr>
        <w:t>。</w:t>
      </w:r>
      <w:r>
        <w:rPr>
          <w:rFonts w:hint="eastAsia" w:ascii="Times New Roman" w:hAnsi="Times New Roman" w:eastAsia="FangSong" w:cs="Times New Roman"/>
        </w:rPr>
        <w:t>上述分析就解决了第</w:t>
      </w:r>
      <w:r>
        <w:rPr>
          <w:rFonts w:hint="eastAsia" w:ascii="Times New Roman" w:hAnsi="Times New Roman" w:eastAsia="Times New Roman" w:cs="Times New Roman"/>
        </w:rPr>
        <w:t>1、3</w:t>
      </w:r>
      <w:r>
        <w:rPr>
          <w:rFonts w:hint="eastAsia" w:ascii="Times New Roman" w:hAnsi="Times New Roman" w:eastAsia="FangSong" w:cs="Times New Roman"/>
        </w:rPr>
        <w:t>问</w:t>
      </w:r>
      <w:r>
        <w:rPr>
          <w:rFonts w:hint="eastAsia" w:ascii="Times New Roman" w:hAnsi="Times New Roman" w:eastAsia="Times New Roman" w:cs="Times New Roman"/>
        </w:rPr>
        <w:t>。</w:t>
      </w:r>
      <w:r>
        <w:rPr>
          <w:rFonts w:hint="eastAsia" w:ascii="Times New Roman" w:hAnsi="Times New Roman" w:eastAsia="FangSong" w:cs="Times New Roman"/>
        </w:rPr>
        <w:t>很容易据此画出晶胞的结构图如下</w:t>
      </w:r>
      <w:r>
        <w:rPr>
          <w:rFonts w:hint="eastAsia" w:ascii="Times New Roman" w:hAnsi="Times New Roman" w:eastAsia="Times New Roman" w:cs="Times New Roman"/>
        </w:rPr>
        <w:t>（</w:t>
      </w:r>
      <w:r>
        <w:rPr>
          <w:rFonts w:hint="eastAsia" w:ascii="Times New Roman" w:hAnsi="Times New Roman" w:eastAsia="FangSong" w:cs="Times New Roman"/>
        </w:rPr>
        <w:t>小球为</w:t>
      </w:r>
      <w:r>
        <w:rPr>
          <w:rFonts w:ascii="Times New Roman" w:hAnsi="Times New Roman" w:eastAsia="Times New Roman" w:cs="Times New Roman"/>
        </w:rPr>
        <w:t xml:space="preserve"> </w:t>
      </w:r>
      <m:oMath>
        <m:sSup>
          <m:e>
            <m:r>
              <m:rPr>
                <m:sty m:val="bi"/>
              </m:rPr>
              <m:t>K</m:t>
            </m:r>
          </m:e>
          <m:sup>
            <m:r>
              <m:rPr>
                <m:sty m:val="p"/>
              </m:rPr>
              <m:t>+</m:t>
            </m:r>
          </m:sup>
        </m:sSup>
      </m:oMath>
      <w:r>
        <w:rPr>
          <w:rFonts w:ascii="Times New Roman" w:hAnsi="Times New Roman" w:eastAsia="Times New Roman" w:cs="Times New Roman"/>
        </w:rPr>
        <w:t xml:space="preserve"> </w:t>
      </w:r>
      <w:r>
        <w:rPr>
          <w:rFonts w:hint="eastAsia" w:ascii="Times New Roman" w:hAnsi="Times New Roman" w:eastAsia="Times New Roman" w:cs="Times New Roman"/>
        </w:rPr>
        <w:t xml:space="preserve">）：</w:t>
      </w:r>
    </w:p>
    <w:p>
      <w:pPr>
        <w:pStyle w:val="BodyText"/>
        <w:spacing w:before="160" w:after="80"/>
        <w:jc w:val="center"/>
      </w:pPr>
      <w:r>
        <w:rPr>
          <w:rFonts w:ascii="Times New Roman" w:hAnsi="Times New Roman" w:eastAsia="Times New Roman" w:cs="Times New Roman"/>
        </w:rPr>
        <w:drawing>
          <wp:inline>
            <wp:extent cx="3240000" cy="2702454"/>
            <wp:effectExtent b="0" l="0" r="0" t="0"/>
            <wp:docPr descr="" title="" id="840" name="Picture"/>
            <a:graphic>
              <a:graphicData uri="http://schemas.openxmlformats.org/drawingml/2006/picture">
                <pic:pic>
                  <pic:nvPicPr>
                    <pic:cNvPr descr="f1dee913b330c4855db1f5c3b07064b64e5407fdb31b22222dd7c39ccde1997a.jpg" id="841" name="Picture"/>
                    <pic:cNvPicPr>
                      <a:picLocks noChangeArrowheads="1" noChangeAspect="1"/>
                    </pic:cNvPicPr>
                  </pic:nvPicPr>
                  <pic:blipFill>
                    <a:blip r:embed="rId839"/>
                    <a:stretch>
                      <a:fillRect/>
                    </a:stretch>
                  </pic:blipFill>
                  <pic:spPr bwMode="auto">
                    <a:xfrm>
                      <a:off x="0" y="0"/>
                      <a:ext cx="3240000" cy="2702454"/>
                    </a:xfrm>
                    <a:prstGeom prst="rect">
                      <a:avLst/>
                    </a:prstGeom>
                    <a:noFill/>
                    <a:ln w="9525">
                      <a:noFill/>
                      <a:headEnd/>
                      <a:tailEnd/>
                    </a:ln>
                  </pic:spPr>
                </pic:pic>
              </a:graphicData>
            </a:graphic>
          </wp:inline>
        </w:drawing>
      </w:r>
    </w:p>
    <w:p>
      <w:pPr>
        <w:pStyle w:val="BodyText"/>
      </w:pPr>
      <w:r>
        <w:rPr>
          <w:rFonts w:hint="eastAsia" w:ascii="Times New Roman" w:hAnsi="Times New Roman" w:eastAsia="FangSong" w:cs="Times New Roman"/>
        </w:rPr>
        <w:t>在晶胞中</w:t>
      </w:r>
      <w:r>
        <w:rPr>
          <w:rFonts w:hint="eastAsia" w:ascii="Times New Roman" w:hAnsi="Times New Roman" w:eastAsia="Times New Roman" w:cs="Times New Roman"/>
        </w:rPr>
        <w:t>，</w:t>
      </w:r>
      <w:r>
        <w:rPr>
          <w:rFonts w:hint="eastAsia" w:ascii="Times New Roman" w:hAnsi="Times New Roman" w:eastAsia="FangSong" w:cs="Times New Roman"/>
        </w:rPr>
        <w:t>只有</w:t>
      </w:r>
      <w:r>
        <w:rPr>
          <w:rFonts w:hint="eastAsia" w:ascii="Times New Roman" w:hAnsi="Times New Roman" w:eastAsia="Times New Roman" w:cs="Times New Roman"/>
        </w:rPr>
        <w:t>(0,</w:t>
      </w:r>
      <w:r>
        <w:rPr>
          <w:rFonts w:ascii="Times New Roman" w:hAnsi="Times New Roman" w:eastAsia="Times New Roman" w:cs="Times New Roman"/>
        </w:rPr>
        <w:t xml:space="preserve"> 0, </w:t>
      </w:r>
      <w:r>
        <w:rPr>
          <w:rFonts w:hint="eastAsia" w:ascii="Times New Roman" w:hAnsi="Times New Roman" w:eastAsia="Times New Roman" w:cs="Times New Roman"/>
        </w:rPr>
        <w:t>0)</w:t>
      </w:r>
      <w:r>
        <w:rPr>
          <w:rFonts w:hint="eastAsia" w:ascii="Times New Roman" w:hAnsi="Times New Roman" w:eastAsia="FangSong" w:cs="Times New Roman"/>
        </w:rPr>
        <w:t>和</w:t>
      </w:r>
      <w:r>
        <w:rPr>
          <w:rFonts w:hint="eastAsia" w:ascii="Times New Roman" w:hAnsi="Times New Roman" w:eastAsia="Times New Roman" w:cs="Times New Roman"/>
        </w:rPr>
        <w:t>(0,</w:t>
      </w:r>
      <w:r>
        <w:rPr>
          <w:rFonts w:ascii="Times New Roman" w:hAnsi="Times New Roman" w:eastAsia="Times New Roman" w:cs="Times New Roman"/>
        </w:rPr>
        <w:t xml:space="preserve"> 0, </w:t>
      </w:r>
      <w:r>
        <w:rPr>
          <w:rFonts w:hint="eastAsia" w:ascii="Times New Roman" w:hAnsi="Times New Roman" w:eastAsia="Times New Roman" w:cs="Times New Roman"/>
        </w:rPr>
        <w:t>1/2)。</w:t>
      </w:r>
      <w:r>
        <w:rPr>
          <w:rFonts w:hint="eastAsia" w:ascii="Times New Roman" w:hAnsi="Times New Roman" w:eastAsia="FangSong" w:cs="Times New Roman"/>
        </w:rPr>
        <w:t>由题设条件知道八面体正三角形外接圆半径为</w:t>
      </w:r>
      <w:r>
        <w:rPr>
          <w:rFonts w:ascii="Times New Roman" w:hAnsi="Times New Roman" w:eastAsia="Times New Roman" w:cs="Times New Roman"/>
        </w:rPr>
        <w:t xml:space="preserve"> </w:t>
      </w:r>
      <w:r>
        <w:rPr>
          <w:rFonts w:hint="eastAsia" w:ascii="Times New Roman" w:hAnsi="Times New Roman" w:eastAsia="Times New Roman" w:cs="Times New Roman"/>
        </w:rPr>
        <w:t>0.260，</w:t>
      </w:r>
      <w:r>
        <w:rPr>
          <w:rFonts w:hint="eastAsia" w:ascii="Times New Roman" w:hAnsi="Times New Roman" w:eastAsia="FangSong" w:cs="Times New Roman"/>
        </w:rPr>
        <w:t>两个正三角形所在平面之间的距离为</w:t>
      </w:r>
      <w:r>
        <w:rPr>
          <w:rFonts w:ascii="Times New Roman" w:hAnsi="Times New Roman" w:eastAsia="Times New Roman" w:cs="Times New Roman"/>
        </w:rPr>
        <w:t xml:space="preserve"> </w:t>
      </w:r>
      <w:r>
        <w:rPr>
          <w:rFonts w:hint="eastAsia" w:ascii="Times New Roman" w:hAnsi="Times New Roman" w:eastAsia="Times New Roman" w:cs="Times New Roman"/>
        </w:rPr>
        <w:t>0.250。</w:t>
      </w:r>
      <w:r>
        <w:rPr>
          <w:rFonts w:hint="eastAsia" w:ascii="Times New Roman" w:hAnsi="Times New Roman" w:eastAsia="FangSong" w:cs="Times New Roman"/>
        </w:rPr>
        <w:t>注意我们前面分析得出的粗线框出的投影图</w:t>
      </w:r>
      <w:r>
        <w:rPr>
          <w:rFonts w:hint="eastAsia" w:ascii="Times New Roman" w:hAnsi="Times New Roman" w:eastAsia="Times New Roman" w:cs="Times New Roman"/>
        </w:rPr>
        <w:t>，</w:t>
      </w:r>
      <w:r>
        <w:rPr>
          <w:rFonts w:hint="eastAsia" w:ascii="Times New Roman" w:hAnsi="Times New Roman" w:eastAsia="FangSong" w:cs="Times New Roman"/>
        </w:rPr>
        <w:t>以及六边形顶点和内部在</w:t>
      </w:r>
      <w:r>
        <w:rPr>
          <w:rFonts w:ascii="Times New Roman" w:hAnsi="Times New Roman" w:eastAsia="Times New Roman" w:cs="Times New Roman"/>
        </w:rPr>
        <w:t xml:space="preserve"> c </w:t>
      </w:r>
      <w:r>
        <w:rPr>
          <w:rFonts w:hint="eastAsia" w:ascii="Times New Roman" w:hAnsi="Times New Roman" w:eastAsia="FangSong" w:cs="Times New Roman"/>
        </w:rPr>
        <w:t>方向上的位置关系</w:t>
      </w:r>
      <w:r>
        <w:rPr>
          <w:rFonts w:hint="eastAsia" w:ascii="Times New Roman" w:hAnsi="Times New Roman" w:eastAsia="Times New Roman" w:cs="Times New Roman"/>
        </w:rPr>
        <w:t>，</w:t>
      </w:r>
      <w:r>
        <w:rPr>
          <w:rFonts w:hint="eastAsia" w:ascii="Times New Roman" w:hAnsi="Times New Roman" w:eastAsia="FangSong" w:cs="Times New Roman"/>
        </w:rPr>
        <w:t>知道晶胞面上还有</w:t>
      </w:r>
      <w:r>
        <w:rPr>
          <w:rFonts w:hint="eastAsia" w:ascii="Times New Roman" w:hAnsi="Times New Roman" w:eastAsia="Times New Roman" w:cs="Times New Roman"/>
        </w:rPr>
        <w:t>(0.260,</w:t>
      </w:r>
      <w:r>
        <w:rPr>
          <w:rFonts w:ascii="Times New Roman" w:hAnsi="Times New Roman" w:eastAsia="Times New Roman" w:cs="Times New Roman"/>
        </w:rPr>
        <w:t xml:space="preserve"> 0, </w:t>
      </w:r>
      <w:r>
        <w:rPr>
          <w:rFonts w:hint="eastAsia" w:ascii="Times New Roman" w:hAnsi="Times New Roman" w:eastAsia="Times New Roman" w:cs="Times New Roman"/>
        </w:rPr>
        <w:t xml:space="preserve">0.250)，(1-0.260,</w:t>
      </w:r>
      <w:r>
        <w:rPr>
          <w:rFonts w:ascii="Times New Roman" w:hAnsi="Times New Roman" w:eastAsia="Times New Roman" w:cs="Times New Roman"/>
        </w:rPr>
        <w:t xml:space="preserve"> 0, </w:t>
      </w:r>
      <w:r>
        <w:rPr>
          <w:rFonts w:hint="eastAsia" w:ascii="Times New Roman" w:hAnsi="Times New Roman" w:eastAsia="Times New Roman" w:cs="Times New Roman"/>
        </w:rPr>
        <w:t xml:space="preserve">1-0.250)，(0,</w:t>
      </w:r>
      <w:r>
        <w:rPr>
          <w:rFonts w:ascii="Times New Roman" w:hAnsi="Times New Roman" w:eastAsia="Times New Roman" w:cs="Times New Roman"/>
        </w:rPr>
        <w:t xml:space="preserve"> 1-0.260, </w:t>
      </w:r>
      <w:r>
        <w:rPr>
          <w:rFonts w:hint="eastAsia" w:ascii="Times New Roman" w:hAnsi="Times New Roman" w:eastAsia="Times New Roman" w:cs="Times New Roman"/>
        </w:rPr>
        <w:t>1-0.250)</w:t>
      </w:r>
      <w:r>
        <w:rPr>
          <w:rFonts w:hint="eastAsia" w:ascii="Times New Roman" w:hAnsi="Times New Roman" w:eastAsia="FangSong" w:cs="Times New Roman"/>
        </w:rPr>
        <w:t>三个点</w:t>
      </w:r>
      <w:r>
        <w:rPr>
          <w:rFonts w:hint="eastAsia" w:ascii="Times New Roman" w:hAnsi="Times New Roman" w:eastAsia="Times New Roman" w:cs="Times New Roman"/>
        </w:rPr>
        <w:t>。</w:t>
      </w:r>
      <w:r>
        <w:rPr>
          <w:rFonts w:hint="eastAsia" w:ascii="Times New Roman" w:hAnsi="Times New Roman" w:eastAsia="FangSong" w:cs="Times New Roman"/>
        </w:rPr>
        <w:t>在晶胞内部的点也很容易考虑</w:t>
      </w:r>
      <w:r>
        <w:rPr>
          <w:rFonts w:hint="eastAsia" w:ascii="Times New Roman" w:hAnsi="Times New Roman" w:eastAsia="Times New Roman" w:cs="Times New Roman"/>
        </w:rPr>
        <w:t>，</w:t>
      </w:r>
      <w:r>
        <w:rPr>
          <w:rFonts w:hint="eastAsia" w:ascii="Times New Roman" w:hAnsi="Times New Roman" w:eastAsia="FangSong" w:cs="Times New Roman"/>
        </w:rPr>
        <w:t>从图中灰色小菱形的结构可以看出其平面坐标为</w:t>
      </w:r>
      <w:r>
        <w:rPr>
          <w:rFonts w:hint="eastAsia" w:ascii="Times New Roman" w:hAnsi="Times New Roman" w:eastAsia="Times New Roman" w:cs="Times New Roman"/>
        </w:rPr>
        <w:t>(1-0.260,</w:t>
      </w:r>
      <w:r>
        <w:rPr>
          <w:rFonts w:ascii="Times New Roman" w:hAnsi="Times New Roman" w:eastAsia="Times New Roman" w:cs="Times New Roman"/>
        </w:rPr>
        <w:t xml:space="preserve"> </w:t>
      </w:r>
      <w:r>
        <w:rPr>
          <w:rFonts w:hint="eastAsia" w:ascii="Times New Roman" w:hAnsi="Times New Roman" w:eastAsia="Times New Roman" w:cs="Times New Roman"/>
        </w:rPr>
        <w:t>1-0.260)</w:t>
      </w:r>
      <w:r>
        <w:rPr>
          <w:rFonts w:hint="eastAsia" w:ascii="Times New Roman" w:hAnsi="Times New Roman" w:eastAsia="FangSong" w:cs="Times New Roman"/>
        </w:rPr>
        <w:t>和</w:t>
      </w:r>
      <w:r>
        <w:rPr>
          <w:rFonts w:hint="eastAsia" w:ascii="Times New Roman" w:hAnsi="Times New Roman" w:eastAsia="Times New Roman" w:cs="Times New Roman"/>
        </w:rPr>
        <w:t>(0.260,</w:t>
      </w:r>
      <w:r>
        <w:rPr>
          <w:rFonts w:ascii="Times New Roman" w:hAnsi="Times New Roman" w:eastAsia="Times New Roman" w:cs="Times New Roman"/>
        </w:rPr>
        <w:t xml:space="preserve"> </w:t>
      </w:r>
      <w:r>
        <w:rPr>
          <w:rFonts w:hint="eastAsia" w:ascii="Times New Roman" w:hAnsi="Times New Roman" w:eastAsia="Times New Roman" w:cs="Times New Roman"/>
        </w:rPr>
        <w:t>0.260)。</w:t>
      </w:r>
      <w:r>
        <w:rPr>
          <w:rFonts w:hint="eastAsia" w:ascii="Times New Roman" w:hAnsi="Times New Roman" w:eastAsia="FangSong" w:cs="Times New Roman"/>
        </w:rPr>
        <w:t>最后注意</w:t>
      </w:r>
      <w:r>
        <w:rPr>
          <w:rFonts w:ascii="Times New Roman" w:hAnsi="Times New Roman" w:eastAsia="Times New Roman" w:cs="Times New Roman"/>
        </w:rPr>
        <w:t xml:space="preserve"> c </w:t>
      </w:r>
      <w:r>
        <w:rPr>
          <w:rFonts w:hint="eastAsia" w:ascii="Times New Roman" w:hAnsi="Times New Roman" w:eastAsia="FangSong" w:cs="Times New Roman"/>
        </w:rPr>
        <w:t>方向八面体空隙的位置</w:t>
      </w:r>
      <w:r>
        <w:rPr>
          <w:rFonts w:hint="eastAsia" w:ascii="Times New Roman" w:hAnsi="Times New Roman" w:eastAsia="Times New Roman" w:cs="Times New Roman"/>
        </w:rPr>
        <w:t>，</w:t>
      </w:r>
      <w:r>
        <w:rPr>
          <w:rFonts w:hint="eastAsia" w:ascii="Times New Roman" w:hAnsi="Times New Roman" w:eastAsia="FangSong" w:cs="Times New Roman"/>
        </w:rPr>
        <w:t>知道其完整坐标分别是</w:t>
      </w:r>
      <w:r>
        <w:rPr>
          <w:rFonts w:hint="eastAsia" w:ascii="Times New Roman" w:hAnsi="Times New Roman" w:eastAsia="Times New Roman" w:cs="Times New Roman"/>
        </w:rPr>
        <w:t>(0.260,</w:t>
      </w:r>
      <w:r>
        <w:rPr>
          <w:rFonts w:ascii="Times New Roman" w:hAnsi="Times New Roman" w:eastAsia="Times New Roman" w:cs="Times New Roman"/>
        </w:rPr>
        <w:t xml:space="preserve"> 0.260, </w:t>
      </w:r>
      <w:r>
        <w:rPr>
          <w:rFonts w:hint="eastAsia" w:ascii="Times New Roman" w:hAnsi="Times New Roman" w:eastAsia="Times New Roman" w:cs="Times New Roman"/>
        </w:rPr>
        <w:t>1-0.250)</w:t>
      </w:r>
      <w:r>
        <w:rPr>
          <w:rFonts w:hint="eastAsia" w:ascii="Times New Roman" w:hAnsi="Times New Roman" w:eastAsia="FangSong" w:cs="Times New Roman"/>
        </w:rPr>
        <w:t>和</w:t>
      </w:r>
      <w:r>
        <w:rPr>
          <w:rFonts w:hint="eastAsia" w:ascii="Times New Roman" w:hAnsi="Times New Roman" w:eastAsia="Times New Roman" w:cs="Times New Roman"/>
        </w:rPr>
        <w:t>(1-0.260,</w:t>
      </w:r>
      <w:r>
        <w:rPr>
          <w:rFonts w:ascii="Times New Roman" w:hAnsi="Times New Roman" w:eastAsia="Times New Roman" w:cs="Times New Roman"/>
        </w:rPr>
        <w:t xml:space="preserve"> 1-0.260, 0.250)。</w:t>
      </w:r>
    </w:p>
    <w:p>
      <w:pPr>
        <w:pStyle w:val="BodyText"/>
      </w:pPr>
      <w:r>
        <w:rPr>
          <w:rFonts w:hint="eastAsia" w:ascii="Times New Roman" w:hAnsi="Times New Roman" w:eastAsia="FangSong" w:cs="Times New Roman"/>
        </w:rPr>
        <w:t>考察八面体</w:t>
      </w:r>
      <w:r>
        <w:rPr>
          <w:rFonts w:hint="eastAsia" w:ascii="Times New Roman" w:hAnsi="Times New Roman" w:eastAsia="Times New Roman" w:cs="Times New Roman"/>
        </w:rPr>
        <w:t>，</w:t>
      </w:r>
      <w:r>
        <w:rPr>
          <w:rFonts w:hint="eastAsia" w:ascii="Times New Roman" w:hAnsi="Times New Roman" w:eastAsia="FangSong" w:cs="Times New Roman"/>
        </w:rPr>
        <w:t>最近的之间的距离就是</w:t>
      </w:r>
      <w:r>
        <w:rPr>
          <w:rFonts w:ascii="Times New Roman" w:hAnsi="Times New Roman" w:eastAsia="Times New Roman" w:cs="Times New Roman"/>
        </w:rPr>
        <w:t xml:space="preserve"> </w:t>
      </w:r>
      <m:oMath>
        <m:rad>
          <m:radPr>
            <m:degHide m:val="on"/>
          </m:radPr>
          <m:deg/>
          <m:e>
            <m:r>
              <m:t>3</m:t>
            </m:r>
          </m:e>
        </m:rad>
        <m:r>
          <m:t>a</m:t>
        </m:r>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所以</w:t>
      </w:r>
      <w:r>
        <w:rPr>
          <w:rFonts w:ascii="Times New Roman" w:hAnsi="Times New Roman" w:eastAsia="Times New Roman" w:cs="Times New Roman"/>
        </w:rPr>
        <w:t xml:space="preserve"> </w:t>
      </w:r>
      <m:oMath>
        <m:oMathPr>
          <m:ctrlPr>
            <w:rPr>
              <w:sz w:val="28"/>
              <w:szCs w:val="28"/>
            </w:rPr>
          </m:ctrlPr>
        </m:oMathPr>
        <m:r>
          <m:t>a</m:t>
        </m:r>
        <m:r>
          <m:rPr>
            <m:sty m:val="p"/>
          </m:rPr>
          <m:t>=</m:t>
        </m:r>
        <m:r>
          <m:t>779.9</m:t>
        </m:r>
        <m:r>
          <m:rPr>
            <m:sty m:val="p"/>
          </m:rPr>
          <m:t>p</m:t>
        </m:r>
        <m:r>
          <m:rPr>
            <m:sty m:val="p"/>
          </m:rPr>
          <m:t>m</m:t>
        </m:r>
      </m:oMath>
      <w:r>
        <w:rPr>
          <w:rFonts w:ascii="Times New Roman" w:hAnsi="Times New Roman" w:eastAsia="Times New Roman" w:cs="Times New Roman"/>
        </w:rPr>
        <w:t xml:space="preserve"> </w:t>
      </w:r>
      <w:r>
        <w:rPr>
          <w:rFonts w:hint="eastAsia" w:ascii="Times New Roman" w:hAnsi="Times New Roman" w:eastAsia="Times New Roman" w:cs="Times New Roman"/>
        </w:rPr>
        <w:t xml:space="preserve">，</w:t>
      </w:r>
      <w:r>
        <w:rPr>
          <w:rFonts w:ascii="Times New Roman" w:hAnsi="Times New Roman" w:eastAsia="Times New Roman" w:cs="Times New Roman"/>
        </w:rPr>
        <w:t xml:space="preserve"> </w:t>
      </w:r>
      <m:oMath>
        <m:r>
          <m:t>Z</m:t>
        </m:r>
        <m:r>
          <m:rPr>
            <m:sty m:val="p"/>
          </m:rPr>
          <m:t>=</m:t>
        </m:r>
        <m:r>
          <m:t>2</m:t>
        </m:r>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因此密度</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r>
            <m:t>ρ</m:t>
          </m:r>
          <m:r>
            <m:rPr>
              <m:sty m:val="p"/>
            </m:rPr>
            <m:t>=</m:t>
          </m:r>
          <m:r>
            <m:rPr>
              <m:sty m:val="p"/>
            </m:rPr>
            <m:t>[</m:t>
          </m:r>
          <m:r>
            <m:t>2</m:t>
          </m:r>
          <m:r>
            <m:rPr>
              <m:sty m:val="p"/>
            </m:rPr>
            <m:t>×</m:t>
          </m:r>
          <m:r>
            <m:t>1</m:t>
          </m:r>
          <m:r>
            <m:t>3</m:t>
          </m:r>
          <m:r>
            <m:t>1</m:t>
          </m:r>
          <m:r>
            <m:rPr>
              <m:sty m:val="p"/>
            </m:rPr>
            <m:t>.</m:t>
          </m:r>
          <m:r>
            <m:t>3</m:t>
          </m:r>
          <m:r>
            <m:t>1</m:t>
          </m:r>
          <m:r>
            <m:rPr>
              <m:sty m:val="p"/>
            </m:rPr>
            <m:t>]</m:t>
          </m:r>
          <m:r>
            <m:rPr>
              <m:sty m:val="p"/>
            </m:rPr>
            <m:t>/</m:t>
          </m:r>
          <m:r>
            <m:rPr>
              <m:sty m:val="p"/>
            </m:rPr>
            <m:t>[</m:t>
          </m:r>
          <m:r>
            <m:t>7</m:t>
          </m:r>
          <m:r>
            <m:t>7</m:t>
          </m:r>
          <m:r>
            <m:t>9</m:t>
          </m:r>
          <m:r>
            <m:rPr>
              <m:sty m:val="p"/>
            </m:rPr>
            <m:t>.</m:t>
          </m:r>
          <m:sSup>
            <m:e>
              <m:r>
                <m:t>9</m:t>
              </m:r>
            </m:e>
            <m:sup>
              <m:r>
                <m:t>2</m:t>
              </m:r>
            </m:sup>
          </m:sSup>
          <m:r>
            <m:rPr>
              <m:sty m:val="p"/>
            </m:rPr>
            <m:t>×</m:t>
          </m:r>
          <m:r>
            <m:rPr>
              <m:sty m:val="p"/>
            </m:rPr>
            <m:t>sin</m:t>
          </m:r>
          <m:r>
            <m:rPr>
              <m:sty m:val="p"/>
            </m:rPr>
            <m:t>(</m:t>
          </m:r>
          <m:r>
            <m:t>π</m:t>
          </m:r>
          <m:r>
            <m:rPr>
              <m:sty m:val="p"/>
            </m:rPr>
            <m:t>/</m:t>
          </m:r>
          <m:r>
            <m:t>3</m:t>
          </m:r>
          <m:r>
            <m:rPr>
              <m:sty m:val="p"/>
            </m:rPr>
            <m:t>)</m:t>
          </m:r>
          <m:r>
            <m:rPr>
              <m:sty m:val="p"/>
            </m:rPr>
            <m:t>×</m:t>
          </m:r>
          <m:r>
            <m:t>7</m:t>
          </m:r>
          <m:r>
            <m:t>5</m:t>
          </m:r>
          <m:r>
            <m:t>9</m:t>
          </m:r>
          <m:r>
            <m:rPr>
              <m:sty m:val="p"/>
            </m:rPr>
            <m:t>.</m:t>
          </m:r>
          <m:r>
            <m:t>2</m:t>
          </m:r>
          <m:r>
            <m:rPr>
              <m:sty m:val="p"/>
            </m:rPr>
            <m:t>×</m:t>
          </m:r>
          <m:r>
            <m:t>1</m:t>
          </m:r>
          <m:sSup>
            <m:e>
              <m:r>
                <m:t>0</m:t>
              </m:r>
            </m:e>
            <m:sup>
              <m:r>
                <m:rPr>
                  <m:sty m:val="p"/>
                </m:rPr>
                <m:t>−</m:t>
              </m:r>
              <m:r>
                <m:t>3</m:t>
              </m:r>
              <m:r>
                <m:t>0</m:t>
              </m:r>
            </m:sup>
          </m:sSup>
          <m:r>
            <m:rPr>
              <m:sty m:val="p"/>
            </m:rPr>
            <m:t>×</m:t>
          </m:r>
          <m:r>
            <m:t>6</m:t>
          </m:r>
          <m:r>
            <m:rPr>
              <m:sty m:val="p"/>
            </m:rPr>
            <m:t>.</m:t>
          </m:r>
          <m:r>
            <m:t>0</m:t>
          </m:r>
          <m:r>
            <m:t>2</m:t>
          </m:r>
          <m:r>
            <m:t>2</m:t>
          </m:r>
          <m:r>
            <m:rPr>
              <m:sty m:val="p"/>
            </m:rPr>
            <m:t>×</m:t>
          </m:r>
          <m:r>
            <m:t>1</m:t>
          </m:r>
          <m:sSup>
            <m:e>
              <m:r>
                <m:t>0</m:t>
              </m:r>
            </m:e>
            <m:sup>
              <m:r>
                <m:t>2</m:t>
              </m:r>
              <m:r>
                <m:t>3</m:t>
              </m:r>
            </m:sup>
          </m:sSup>
          <m:r>
            <m:rPr>
              <m:sty m:val="p"/>
            </m:rPr>
            <m:t>]</m:t>
          </m:r>
          <m:r>
            <m:rPr>
              <m:sty m:val="p"/>
            </m:rPr>
            <m:t>=</m:t>
          </m:r>
          <m:r>
            <m:t>1</m:t>
          </m:r>
          <m:r>
            <m:rPr>
              <m:sty m:val="p"/>
            </m:rPr>
            <m:t>.</m:t>
          </m:r>
          <m:r>
            <m:t>0</m:t>
          </m:r>
          <m:r>
            <m:t>9</m:t>
          </m:r>
          <m:r>
            <m:rPr>
              <m:sty m:val="p"/>
            </m:rPr>
            <m:t>g</m:t>
          </m:r>
          <m:r>
            <m:rPr>
              <m:sty m:val="p"/>
            </m:rPr>
            <m:t>/</m:t>
          </m:r>
          <m:sSup>
            <m:e>
              <m:r>
                <m:rPr>
                  <m:sty m:val="p"/>
                </m:rPr>
                <m:t>c</m:t>
              </m:r>
              <m:r>
                <m:rPr>
                  <m:sty m:val="p"/>
                </m:rPr>
                <m:t>m</m:t>
              </m:r>
            </m:e>
            <m:sup>
              <m:r>
                <m:t>3</m:t>
              </m:r>
            </m:sup>
          </m:sSup>
        </m:oMath>
      </m:oMathPara>
    </w:p>
    <w:p>
      <w:pPr>
        <w:spacing w:before="160" w:after="80"/>
      </w:pPr>
      <w:r>
        <w:pict>
          <v:rect style="width:0;height:1.5pt" o:hralign="center" o:hrstd="t" o:hr="t"/>
        </w:pict>
      </w:r>
    </w:p>
    <w:bookmarkEnd w:id="842"/>
    <w:bookmarkStart w:id="849" w:name="汇智-晶体结构-62"/>
    <w:p>
      <w:pPr>
        <w:pStyle w:val="Heading2"/>
        <w:spacing w:before="280" w:after="120"/>
      </w:pPr>
      <w:r>
        <w:rPr>
          <w:rFonts w:ascii="Times New Roman" w:hAnsi="Times New Roman" w:eastAsia="Times New Roman" w:cs="Times New Roman"/>
        </w:rPr>
        <w:t xml:space="preserve">3.103 </w:t>
      </w:r>
      <w:r>
        <w:rPr>
          <w:rFonts w:hint="eastAsia" w:ascii="Times New Roman" w:hAnsi="Times New Roman" w:eastAsia="SimHei" w:cs="Times New Roman"/>
        </w:rPr>
        <w:t>汇智</w:t>
      </w:r>
      <w:r>
        <w:rPr>
          <w:rFonts w:hint="eastAsia" w:ascii="Times New Roman" w:hAnsi="Times New Roman" w:eastAsia="Times New Roman" w:cs="Times New Roman"/>
        </w:rPr>
        <w:t>-</w:t>
      </w:r>
      <w:r>
        <w:rPr>
          <w:rFonts w:hint="eastAsia" w:ascii="Times New Roman" w:hAnsi="Times New Roman" w:eastAsia="SimHei" w:cs="Times New Roman"/>
        </w:rPr>
        <w:t>晶体结构</w:t>
      </w:r>
      <w:r>
        <w:rPr>
          <w:rFonts w:hint="eastAsia" w:ascii="Times New Roman" w:hAnsi="Times New Roman" w:eastAsia="Times New Roman" w:cs="Times New Roman"/>
        </w:rPr>
        <w:t>-62</w:t>
      </w:r>
    </w:p>
    <w:p>
      <w:pPr>
        <w:pStyle w:val="FirstParagraph"/>
      </w:pPr>
      <w:r>
        <w:rPr>
          <w:rFonts w:hint="eastAsia" w:ascii="Times New Roman" w:hAnsi="Times New Roman" w:eastAsia="FangSong" w:cs="Times New Roman"/>
        </w:rPr>
        <w:t xml:space="preserve">现有一种由正离子</w:t>
      </w:r>
      <w:r>
        <w:rPr>
          <w:rFonts w:ascii="Times New Roman" w:hAnsi="Times New Roman" w:eastAsia="Times New Roman" w:cs="Times New Roman"/>
        </w:rPr>
        <w:t xml:space="preserve"> </w:t>
      </w:r>
      <m:oMath>
        <m:sSup>
          <m:e>
            <m:r>
              <m:t>A</m:t>
            </m:r>
          </m:e>
          <m:sup>
            <m:r>
              <m:t>n</m:t>
            </m:r>
            <m:r>
              <m:rPr>
                <m:sty m:val="p"/>
              </m:rPr>
              <m:t>+</m:t>
            </m:r>
          </m:sup>
        </m:sSup>
      </m:oMath>
      <w:r>
        <w:rPr>
          <w:rFonts w:ascii="Times New Roman" w:hAnsi="Times New Roman" w:eastAsia="Times New Roman" w:cs="Times New Roman"/>
        </w:rPr>
        <w:t xml:space="preserve"> </w:t>
      </w:r>
      <w:r>
        <w:rPr>
          <w:rFonts w:ascii="Times New Roman" w:hAnsi="Times New Roman" w:eastAsia="Times New Roman" w:cs="Times New Roman"/>
        </w:rPr>
        <w:t xml:space="preserve">、</w:t>
      </w:r>
      <w:r>
        <w:rPr>
          <w:rFonts w:ascii="Times New Roman" w:hAnsi="Times New Roman" w:eastAsia="Times New Roman" w:cs="Times New Roman"/>
        </w:rPr>
        <w:t xml:space="preserve"> </w:t>
      </w:r>
      <m:oMath>
        <m:sSup>
          <m:e>
            <m:r>
              <m:t>B</m:t>
            </m:r>
          </m:e>
          <m:sup>
            <m:r>
              <m:t>m</m:t>
            </m:r>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和负离子</w:t>
      </w:r>
      <w:r>
        <w:rPr>
          <w:rFonts w:ascii="Times New Roman" w:hAnsi="Times New Roman" w:eastAsia="Times New Roman" w:cs="Times New Roman"/>
        </w:rPr>
        <w:t xml:space="preserve"> X</w:t>
      </w:r>
      <w:r>
        <w:rPr>
          <w:rFonts w:ascii="Times New Roman" w:hAnsi="Times New Roman" w:eastAsia="Times New Roman" w:cs="Times New Roman"/>
          <w:vertAlign w:val="superscript"/>
        </w:rPr>
        <w:t>-</w:t>
      </w:r>
      <w:r>
        <w:rPr>
          <w:rFonts w:ascii="Times New Roman" w:hAnsi="Times New Roman" w:eastAsia="Times New Roman" w:cs="Times New Roman"/>
        </w:rPr>
        <w:t xml:space="preserve"> </w:t>
      </w:r>
      <w:r>
        <w:rPr>
          <w:rFonts w:hint="eastAsia" w:ascii="Times New Roman" w:hAnsi="Times New Roman" w:eastAsia="FangSong" w:cs="Times New Roman"/>
        </w:rPr>
        <w:t>组成的固体电解质</w:t>
      </w:r>
      <w:r>
        <w:rPr>
          <w:rFonts w:hint="eastAsia" w:ascii="Times New Roman" w:hAnsi="Times New Roman" w:eastAsia="Times New Roman" w:cs="Times New Roman"/>
        </w:rPr>
        <w:t>。</w:t>
      </w:r>
      <w:r>
        <w:rPr>
          <w:rFonts w:hint="eastAsia" w:ascii="Times New Roman" w:hAnsi="Times New Roman" w:eastAsia="FangSong" w:cs="Times New Roman"/>
        </w:rPr>
        <w:t>该物质在</w:t>
      </w:r>
      <w:r>
        <w:rPr>
          <w:rFonts w:ascii="Times New Roman" w:hAnsi="Times New Roman" w:eastAsia="Times New Roman" w:cs="Times New Roman"/>
        </w:rPr>
        <w:t xml:space="preserve"> </w:t>
      </w:r>
      <m:oMath>
        <m:oMathPr>
          <m:ctrlPr>
            <w:rPr>
              <w:sz w:val="28"/>
              <w:szCs w:val="28"/>
            </w:rPr>
          </m:ctrlPr>
        </m:oMathPr>
        <m:sSup>
          <m:e>
            <m:r>
              <m:t>50.7</m:t>
            </m:r>
          </m:e>
          <m:sup>
            <m:r>
              <m:rPr>
                <m:sty m:val="p"/>
              </m:rPr>
              <m:t>∘</m:t>
            </m:r>
          </m:sup>
        </m:sSup>
        <m:r>
          <m:t>C</m:t>
        </m:r>
      </m:oMath>
      <w:r>
        <w:rPr>
          <w:rFonts w:ascii="Times New Roman" w:hAnsi="Times New Roman" w:eastAsia="Times New Roman" w:cs="Times New Roman"/>
        </w:rPr>
        <w:t xml:space="preserve"> </w:t>
      </w:r>
      <w:r>
        <w:rPr>
          <w:rFonts w:hint="eastAsia" w:ascii="Times New Roman" w:hAnsi="Times New Roman" w:eastAsia="FangSong" w:cs="Times New Roman"/>
        </w:rPr>
        <w:t>以上形成无序结构</w:t>
      </w:r>
      <w:r>
        <w:rPr>
          <w:rFonts w:hint="eastAsia" w:ascii="Times New Roman" w:hAnsi="Times New Roman" w:eastAsia="Times New Roman" w:cs="Times New Roman"/>
        </w:rPr>
        <w:t>(</w:t>
      </w:r>
      <w:r>
        <w:rPr>
          <w:rFonts w:hint="eastAsia" w:ascii="Times New Roman" w:hAnsi="Times New Roman" w:eastAsia="FangSong" w:cs="Times New Roman"/>
        </w:rPr>
        <w:t>高温相</w:t>
      </w:r>
      <w:r>
        <w:rPr>
          <w:rFonts w:hint="eastAsia" w:ascii="Times New Roman" w:hAnsi="Times New Roman" w:eastAsia="Times New Roman" w:cs="Times New Roman"/>
        </w:rPr>
        <w:t>)，</w:t>
      </w:r>
      <w:r>
        <w:rPr>
          <w:rFonts w:hint="eastAsia" w:ascii="Times New Roman" w:hAnsi="Times New Roman" w:eastAsia="FangSong" w:cs="Times New Roman"/>
        </w:rPr>
        <w:t>以下变为有序结构</w:t>
      </w:r>
      <w:r>
        <w:rPr>
          <w:rFonts w:hint="eastAsia" w:ascii="Times New Roman" w:hAnsi="Times New Roman" w:eastAsia="Times New Roman" w:cs="Times New Roman"/>
        </w:rPr>
        <w:t>(</w:t>
      </w:r>
      <w:r>
        <w:rPr>
          <w:rFonts w:hint="eastAsia" w:ascii="Times New Roman" w:hAnsi="Times New Roman" w:eastAsia="FangSong" w:cs="Times New Roman"/>
        </w:rPr>
        <w:t>低温相</w:t>
      </w:r>
      <w:r>
        <w:rPr>
          <w:rFonts w:hint="eastAsia" w:ascii="Times New Roman" w:hAnsi="Times New Roman" w:eastAsia="Times New Roman" w:cs="Times New Roman"/>
        </w:rPr>
        <w:t>)，</w:t>
      </w:r>
      <w:r>
        <w:rPr>
          <w:rFonts w:hint="eastAsia" w:ascii="Times New Roman" w:hAnsi="Times New Roman" w:eastAsia="FangSong" w:cs="Times New Roman"/>
        </w:rPr>
        <w:t>二者结构示意见下图</w:t>
      </w:r>
      <w:r>
        <w:rPr>
          <w:rFonts w:hint="eastAsia" w:ascii="Times New Roman" w:hAnsi="Times New Roman" w:eastAsia="Times New Roman" w:cs="Times New Roman"/>
        </w:rPr>
        <w:t>。</w:t>
      </w:r>
      <w:r>
        <w:rPr>
          <w:rFonts w:hint="eastAsia" w:ascii="Times New Roman" w:hAnsi="Times New Roman" w:eastAsia="FangSong" w:cs="Times New Roman"/>
        </w:rPr>
        <w:t>图中浅色球为负离子</w:t>
      </w:r>
      <w:r>
        <w:rPr>
          <w:rFonts w:hint="eastAsia" w:ascii="Times New Roman" w:hAnsi="Times New Roman" w:eastAsia="Times New Roman" w:cs="Times New Roman"/>
        </w:rPr>
        <w:t>，</w:t>
      </w:r>
      <w:r>
        <w:rPr>
          <w:rFonts w:hint="eastAsia" w:ascii="Times New Roman" w:hAnsi="Times New Roman" w:eastAsia="FangSong" w:cs="Times New Roman"/>
        </w:rPr>
        <w:t>高温相中的深色球为正离子或空位</w:t>
      </w:r>
      <w:r>
        <w:rPr>
          <w:rFonts w:hint="eastAsia" w:ascii="Times New Roman" w:hAnsi="Times New Roman" w:eastAsia="Times New Roman" w:cs="Times New Roman"/>
        </w:rPr>
        <w:t>，</w:t>
      </w:r>
      <w:r>
        <w:rPr>
          <w:rFonts w:hint="eastAsia" w:ascii="Times New Roman" w:hAnsi="Times New Roman" w:eastAsia="FangSong" w:cs="Times New Roman"/>
        </w:rPr>
        <w:t>低温相中深色大球为</w:t>
      </w:r>
      <w:r>
        <w:rPr>
          <w:rFonts w:ascii="Times New Roman" w:hAnsi="Times New Roman" w:eastAsia="Times New Roman" w:cs="Times New Roman"/>
        </w:rPr>
        <w:t xml:space="preserve"> A </w:t>
      </w:r>
      <w:r>
        <w:rPr>
          <w:rFonts w:hint="eastAsia" w:ascii="Times New Roman" w:hAnsi="Times New Roman" w:eastAsia="FangSong" w:cs="Times New Roman"/>
        </w:rPr>
        <w:t>离子</w:t>
      </w:r>
      <w:r>
        <w:rPr>
          <w:rFonts w:hint="eastAsia" w:ascii="Times New Roman" w:hAnsi="Times New Roman" w:eastAsia="Times New Roman" w:cs="Times New Roman"/>
        </w:rPr>
        <w:t>，</w:t>
      </w:r>
      <w:r>
        <w:rPr>
          <w:rFonts w:hint="eastAsia" w:ascii="Times New Roman" w:hAnsi="Times New Roman" w:eastAsia="FangSong" w:cs="Times New Roman"/>
        </w:rPr>
        <w:t>深色小球为</w:t>
      </w:r>
      <w:r>
        <w:rPr>
          <w:rFonts w:ascii="Times New Roman" w:hAnsi="Times New Roman" w:eastAsia="Times New Roman" w:cs="Times New Roman"/>
        </w:rPr>
        <w:t xml:space="preserve"> B </w:t>
      </w:r>
      <w:r>
        <w:rPr>
          <w:rFonts w:hint="eastAsia" w:ascii="Times New Roman" w:hAnsi="Times New Roman" w:eastAsia="FangSong" w:cs="Times New Roman"/>
        </w:rPr>
        <w:t>离子</w:t>
      </w:r>
      <w:r>
        <w:rPr>
          <w:rFonts w:hint="eastAsia" w:ascii="Times New Roman" w:hAnsi="Times New Roman" w:eastAsia="Times New Roman" w:cs="Times New Roman"/>
        </w:rPr>
        <w:t>。</w:t>
      </w:r>
    </w:p>
    <w:p>
      <w:pPr>
        <w:pStyle w:val="BodyText"/>
        <w:spacing w:before="160" w:after="80"/>
        <w:jc w:val="center"/>
      </w:pPr>
      <w:r>
        <w:rPr>
          <w:rFonts w:ascii="Times New Roman" w:hAnsi="Times New Roman" w:eastAsia="Times New Roman" w:cs="Times New Roman"/>
        </w:rPr>
        <w:drawing>
          <wp:inline>
            <wp:extent cx="2520000" cy="4063500"/>
            <wp:effectExtent b="0" l="0" r="0" t="0"/>
            <wp:docPr descr="" title="" id="844" name="Picture"/>
            <a:graphic>
              <a:graphicData uri="http://schemas.openxmlformats.org/drawingml/2006/picture">
                <pic:pic>
                  <pic:nvPicPr>
                    <pic:cNvPr descr="22b5819177a26e5728b9b3d48051c6f3a2a6776760dd547eea5d454fab402eb9.jpg" id="845" name="Picture"/>
                    <pic:cNvPicPr>
                      <a:picLocks noChangeArrowheads="1" noChangeAspect="1"/>
                    </pic:cNvPicPr>
                  </pic:nvPicPr>
                  <pic:blipFill>
                    <a:blip r:embed="rId843"/>
                    <a:stretch>
                      <a:fillRect/>
                    </a:stretch>
                  </pic:blipFill>
                  <pic:spPr bwMode="auto">
                    <a:xfrm>
                      <a:off x="0" y="0"/>
                      <a:ext cx="2520000" cy="4063500"/>
                    </a:xfrm>
                    <a:prstGeom prst="rect">
                      <a:avLst/>
                    </a:prstGeom>
                    <a:noFill/>
                    <a:ln w="9525">
                      <a:noFill/>
                      <a:headEnd/>
                      <a:tailEnd/>
                    </a:ln>
                  </pic:spPr>
                </pic:pic>
              </a:graphicData>
            </a:graphic>
          </wp:inline>
        </w:drawing>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hint="eastAsia" w:ascii="Times New Roman" w:hAnsi="Times New Roman" w:eastAsia="FangSong" w:cs="Times New Roman"/>
        </w:rPr>
        <w:t xml:space="preserve">高温相</w:t>
      </w:r>
    </w:p>
    <w:p>
      <w:pPr>
        <w:pStyle w:val="BodyText"/>
        <w:spacing w:before="160" w:after="80"/>
        <w:jc w:val="center"/>
      </w:pPr>
      <w:r>
        <w:rPr>
          <w:rFonts w:ascii="Times New Roman" w:hAnsi="Times New Roman" w:eastAsia="Times New Roman" w:cs="Times New Roman"/>
        </w:rPr>
        <w:drawing>
          <wp:inline>
            <wp:extent cx="2520000" cy="3982222"/>
            <wp:effectExtent b="0" l="0" r="0" t="0"/>
            <wp:docPr descr="" title="" id="847" name="Picture"/>
            <a:graphic>
              <a:graphicData uri="http://schemas.openxmlformats.org/drawingml/2006/picture">
                <pic:pic>
                  <pic:nvPicPr>
                    <pic:cNvPr descr="01c23745db13c812f99b2283913b6675d03a03831a92c3e449c843245f59bc90.jpg" id="848" name="Picture"/>
                    <pic:cNvPicPr>
                      <a:picLocks noChangeArrowheads="1" noChangeAspect="1"/>
                    </pic:cNvPicPr>
                  </pic:nvPicPr>
                  <pic:blipFill>
                    <a:blip r:embed="rId846"/>
                    <a:stretch>
                      <a:fillRect/>
                    </a:stretch>
                  </pic:blipFill>
                  <pic:spPr bwMode="auto">
                    <a:xfrm>
                      <a:off x="0" y="0"/>
                      <a:ext cx="2520000" cy="3982222"/>
                    </a:xfrm>
                    <a:prstGeom prst="rect">
                      <a:avLst/>
                    </a:prstGeom>
                    <a:noFill/>
                    <a:ln w="9525">
                      <a:noFill/>
                      <a:headEnd/>
                      <a:tailEnd/>
                    </a:ln>
                  </pic:spPr>
                </pic:pic>
              </a:graphicData>
            </a:graphic>
          </wp:inline>
        </w:drawing>
      </w:r>
      <w:r>
        <w:rPr>
          <w:rFonts w:ascii="Times New Roman" w:hAnsi="Times New Roman" w:eastAsia="Times New Roman" w:cs="Times New Roman"/>
        </w:rPr>
        <w:br/>
      </w:r>
      <w:r>
        <w:rPr>
          <w:rFonts w:hint="eastAsia" w:ascii="Times New Roman" w:hAnsi="Times New Roman" w:eastAsia="FangSong" w:cs="Times New Roman"/>
        </w:rPr>
        <w:t xml:space="preserve">低温相</w:t>
      </w:r>
    </w:p>
    <w:p>
      <w:pPr>
        <w:pStyle w:val="BodyText"/>
      </w:pPr>
      <w:r>
        <w:rPr>
          <w:rFonts w:ascii="Times New Roman" w:hAnsi="Times New Roman" w:eastAsia="Times New Roman" w:cs="Times New Roman"/>
        </w:rPr>
        <w:t xml:space="preserve">62-1 </w:t>
      </w:r>
      <w:r>
        <w:rPr>
          <w:rFonts w:hint="eastAsia" w:ascii="Times New Roman" w:hAnsi="Times New Roman" w:eastAsia="FangSong" w:cs="Times New Roman"/>
        </w:rPr>
        <w:t>推出这种电解质的化学式</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62-2 </w:t>
      </w:r>
      <w:r>
        <w:rPr>
          <w:rFonts w:hint="eastAsia" w:ascii="Times New Roman" w:hAnsi="Times New Roman" w:eastAsia="FangSong" w:cs="Times New Roman"/>
        </w:rPr>
        <w:t>温度变化会导致晶体在立方晶系和四方晶系之间转换</w:t>
      </w:r>
      <w:r>
        <w:rPr>
          <w:rFonts w:hint="eastAsia" w:ascii="Times New Roman" w:hAnsi="Times New Roman" w:eastAsia="Times New Roman" w:cs="Times New Roman"/>
        </w:rPr>
        <w:t>，</w:t>
      </w:r>
      <w:r>
        <w:rPr>
          <w:rFonts w:hint="eastAsia" w:ascii="Times New Roman" w:hAnsi="Times New Roman" w:eastAsia="FangSong" w:cs="Times New Roman"/>
        </w:rPr>
        <w:t>哪种晶相属于立方晶系</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62-3 </w:t>
      </w:r>
      <w:r>
        <w:rPr>
          <w:rFonts w:hint="eastAsia" w:ascii="Times New Roman" w:hAnsi="Times New Roman" w:eastAsia="FangSong" w:cs="Times New Roman"/>
        </w:rPr>
        <w:t>写出负离子的堆积方式及形成的空隙类型</w:t>
      </w:r>
      <w:r>
        <w:rPr>
          <w:rFonts w:hint="eastAsia" w:ascii="Times New Roman" w:hAnsi="Times New Roman" w:eastAsia="Times New Roman" w:cs="Times New Roman"/>
        </w:rPr>
        <w:t>。</w:t>
      </w:r>
      <w:r>
        <w:rPr>
          <w:rFonts w:hint="eastAsia" w:ascii="Times New Roman" w:hAnsi="Times New Roman" w:eastAsia="FangSong" w:cs="Times New Roman"/>
        </w:rPr>
        <w:t>指出正离子占据的空隙类型以及占有率</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62-4 </w:t>
      </w:r>
      <w:r>
        <w:rPr>
          <w:rFonts w:hint="eastAsia" w:ascii="Times New Roman" w:hAnsi="Times New Roman" w:eastAsia="FangSong" w:cs="Times New Roman"/>
        </w:rPr>
        <w:t>高温相具有良好的离子导电性</w:t>
      </w:r>
      <w:r>
        <w:rPr>
          <w:rFonts w:hint="eastAsia" w:ascii="Times New Roman" w:hAnsi="Times New Roman" w:eastAsia="Times New Roman" w:cs="Times New Roman"/>
        </w:rPr>
        <w:t>，</w:t>
      </w:r>
      <w:r>
        <w:rPr>
          <w:rFonts w:hint="eastAsia" w:ascii="Times New Roman" w:hAnsi="Times New Roman" w:eastAsia="FangSong" w:cs="Times New Roman"/>
        </w:rPr>
        <w:t>这源于哪种离子的迁移</w:t>
      </w:r>
      <w:r>
        <w:rPr>
          <w:rFonts w:hint="eastAsia" w:ascii="Times New Roman" w:hAnsi="Times New Roman" w:eastAsia="Times New Roman" w:cs="Times New Roman"/>
        </w:rPr>
        <w:t>？</w:t>
      </w:r>
      <w:r>
        <w:rPr>
          <w:rFonts w:hint="eastAsia" w:ascii="Times New Roman" w:hAnsi="Times New Roman" w:eastAsia="FangSong" w:cs="Times New Roman"/>
        </w:rPr>
        <w:t>简述导电性与结构的关系</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62-1</w:t>
      </w:r>
      <w:r>
        <w:rPr>
          <w:rFonts w:ascii="Times New Roman" w:hAnsi="Times New Roman" w:eastAsia="Times New Roman" w:cs="Times New Roman"/>
        </w:rPr>
        <w:t xml:space="preserve"> </w:t>
      </w:r>
      <m:oMath>
        <m:sSub>
          <m:e>
            <m:r>
              <m:t>A</m:t>
            </m:r>
          </m:e>
          <m:sub>
            <m:r>
              <m:t>2</m:t>
            </m:r>
          </m:sub>
        </m:sSub>
        <m:r>
          <m:t>B</m:t>
        </m:r>
        <m:sSub>
          <m:e>
            <m:r>
              <m:t>X</m:t>
            </m:r>
          </m:e>
          <m:sub>
            <m:r>
              <m:t>4</m:t>
            </m:r>
          </m:sub>
        </m:sSub>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不要忘了写出推导过程</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62-2 </w:t>
      </w:r>
      <w:r>
        <w:rPr>
          <w:rFonts w:hint="eastAsia" w:ascii="Times New Roman" w:hAnsi="Times New Roman" w:eastAsia="FangSong" w:cs="Times New Roman"/>
        </w:rPr>
        <w:t>高温相</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62-3 </w:t>
      </w:r>
      <w:r>
        <w:rPr>
          <w:rFonts w:hint="eastAsia" w:ascii="Times New Roman" w:hAnsi="Times New Roman" w:eastAsia="FangSong" w:cs="Times New Roman"/>
        </w:rPr>
        <w:t>立方最密堆积</w:t>
      </w:r>
      <w:r>
        <w:rPr>
          <w:rFonts w:hint="eastAsia" w:ascii="Times New Roman" w:hAnsi="Times New Roman" w:eastAsia="Times New Roman" w:cs="Times New Roman"/>
        </w:rPr>
        <w:t>，</w:t>
      </w:r>
      <w:r>
        <w:rPr>
          <w:rFonts w:hint="eastAsia" w:ascii="Times New Roman" w:hAnsi="Times New Roman" w:eastAsia="FangSong" w:cs="Times New Roman"/>
        </w:rPr>
        <w:t>形成正八面体和正四面体两种空隙</w:t>
      </w:r>
      <w:r>
        <w:rPr>
          <w:rFonts w:hint="eastAsia" w:ascii="Times New Roman" w:hAnsi="Times New Roman" w:eastAsia="Times New Roman" w:cs="Times New Roman"/>
        </w:rPr>
        <w:t>。</w:t>
      </w:r>
      <w:r>
        <w:rPr>
          <w:rFonts w:hint="eastAsia" w:ascii="Times New Roman" w:hAnsi="Times New Roman" w:eastAsia="FangSong" w:cs="Times New Roman"/>
        </w:rPr>
        <w:t>正离子占据正四面体空隙</w:t>
      </w:r>
      <w:r>
        <w:rPr>
          <w:rFonts w:hint="eastAsia" w:ascii="Times New Roman" w:hAnsi="Times New Roman" w:eastAsia="Times New Roman" w:cs="Times New Roman"/>
        </w:rPr>
        <w:t>，</w:t>
      </w:r>
      <w:r>
        <w:rPr>
          <w:rFonts w:hint="eastAsia" w:ascii="Times New Roman" w:hAnsi="Times New Roman" w:eastAsia="FangSong" w:cs="Times New Roman"/>
        </w:rPr>
        <w:t>占有率为</w:t>
      </w:r>
      <w:r>
        <w:rPr>
          <w:rFonts w:ascii="Times New Roman" w:hAnsi="Times New Roman" w:eastAsia="Times New Roman" w:cs="Times New Roman"/>
        </w:rPr>
        <w:t xml:space="preserve"> 37.5%。</w:t>
      </w:r>
    </w:p>
    <w:p>
      <w:pPr>
        <w:pStyle w:val="BodyText"/>
      </w:pPr>
      <w:r>
        <w:rPr>
          <w:rFonts w:ascii="Times New Roman" w:hAnsi="Times New Roman" w:eastAsia="Times New Roman" w:cs="Times New Roman"/>
        </w:rPr>
        <w:t xml:space="preserve">62-4 </w:t>
      </w:r>
      <w:r>
        <w:rPr>
          <w:rFonts w:hint="eastAsia" w:ascii="Times New Roman" w:hAnsi="Times New Roman" w:eastAsia="FangSong" w:cs="Times New Roman"/>
        </w:rPr>
        <w:t xml:space="preserve">源于</w:t>
      </w:r>
      <w:r>
        <w:rPr>
          <w:rFonts w:ascii="Times New Roman" w:hAnsi="Times New Roman" w:eastAsia="Times New Roman" w:cs="Times New Roman"/>
        </w:rPr>
        <w:t xml:space="preserve"> </w:t>
      </w:r>
      <m:oMath>
        <m:sSup>
          <m:e>
            <m:r>
              <m:rPr>
                <m:sty m:val="p"/>
              </m:rPr>
              <m:t>A</m:t>
            </m:r>
          </m:e>
          <m:sup>
            <m:r>
              <m:t>n</m:t>
            </m:r>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的迁移</w:t>
      </w:r>
      <w:r>
        <w:rPr>
          <w:rFonts w:hint="eastAsia" w:ascii="Times New Roman" w:hAnsi="Times New Roman" w:eastAsia="Times New Roman" w:cs="Times New Roman"/>
        </w:rPr>
        <w:t>。</w:t>
      </w:r>
      <w:r>
        <w:rPr>
          <w:rFonts w:hint="eastAsia" w:ascii="Times New Roman" w:hAnsi="Times New Roman" w:eastAsia="FangSong" w:cs="Times New Roman"/>
        </w:rPr>
        <w:t>原因</w:t>
      </w:r>
      <w:r>
        <w:rPr>
          <w:rFonts w:hint="eastAsia" w:ascii="Times New Roman" w:hAnsi="Times New Roman" w:eastAsia="Times New Roman" w:cs="Times New Roman"/>
        </w:rPr>
        <w:t>：</w:t>
      </w:r>
      <w:r>
        <w:rPr>
          <w:rFonts w:hint="eastAsia" w:ascii="Times New Roman" w:hAnsi="Times New Roman" w:eastAsia="FangSong" w:cs="Times New Roman"/>
        </w:rPr>
        <w:t>一方面正离子体积小</w:t>
      </w:r>
      <w:r>
        <w:rPr>
          <w:rFonts w:hint="eastAsia" w:ascii="Times New Roman" w:hAnsi="Times New Roman" w:eastAsia="Times New Roman" w:cs="Times New Roman"/>
        </w:rPr>
        <w:t>，</w:t>
      </w:r>
      <w:r>
        <w:rPr>
          <w:rFonts w:hint="eastAsia" w:ascii="Times New Roman" w:hAnsi="Times New Roman" w:eastAsia="FangSong" w:cs="Times New Roman"/>
        </w:rPr>
        <w:t>容易移动</w:t>
      </w:r>
      <w:r>
        <w:rPr>
          <w:rFonts w:hint="eastAsia" w:ascii="Times New Roman" w:hAnsi="Times New Roman" w:eastAsia="Times New Roman" w:cs="Times New Roman"/>
        </w:rPr>
        <w:t>，</w:t>
      </w:r>
      <w:r>
        <w:rPr>
          <w:rFonts w:hint="eastAsia" w:ascii="Times New Roman" w:hAnsi="Times New Roman" w:eastAsia="FangSong" w:cs="Times New Roman"/>
        </w:rPr>
        <w:t>高温相中存在大量四面体空隙</w:t>
      </w:r>
      <w:r>
        <w:rPr>
          <w:rFonts w:hint="eastAsia" w:ascii="Times New Roman" w:hAnsi="Times New Roman" w:eastAsia="Times New Roman" w:cs="Times New Roman"/>
        </w:rPr>
        <w:t>，</w:t>
      </w:r>
      <w:r>
        <w:rPr>
          <w:rFonts w:hint="eastAsia" w:ascii="Times New Roman" w:hAnsi="Times New Roman" w:eastAsia="FangSong" w:cs="Times New Roman"/>
        </w:rPr>
        <w:t>为正离子的移动提供了通道</w:t>
      </w:r>
      <w:r>
        <w:rPr>
          <w:rFonts w:hint="eastAsia" w:ascii="Times New Roman" w:hAnsi="Times New Roman" w:eastAsia="Times New Roman" w:cs="Times New Roman"/>
        </w:rPr>
        <w:t>；</w:t>
      </w:r>
      <w:r>
        <w:rPr>
          <w:rFonts w:hint="eastAsia" w:ascii="Times New Roman" w:hAnsi="Times New Roman" w:eastAsia="FangSong" w:cs="Times New Roman"/>
        </w:rPr>
        <w:t>另一方面</w:t>
      </w:r>
      <w:r>
        <w:rPr>
          <w:rFonts w:hint="eastAsia" w:ascii="Times New Roman" w:hAnsi="Times New Roman" w:eastAsia="Times New Roman" w:cs="Times New Roman"/>
        </w:rPr>
        <w:t>，</w:t>
      </w:r>
      <w:r>
        <w:rPr>
          <w:rFonts w:hint="eastAsia" w:ascii="Times New Roman" w:hAnsi="Times New Roman" w:eastAsia="FangSong" w:cs="Times New Roman"/>
        </w:rPr>
        <w:t>电荷低的离子在八面体空隙和四面体空隙中的势能差小</w:t>
      </w:r>
      <w:r>
        <w:rPr>
          <w:rFonts w:hint="eastAsia" w:ascii="Times New Roman" w:hAnsi="Times New Roman" w:eastAsia="Times New Roman" w:cs="Times New Roman"/>
        </w:rPr>
        <w:t>，</w:t>
      </w:r>
      <w:r>
        <w:rPr>
          <w:rFonts w:hint="eastAsia" w:ascii="Times New Roman" w:hAnsi="Times New Roman" w:eastAsia="FangSong" w:cs="Times New Roman"/>
        </w:rPr>
        <w:t>迁移的能垒更低</w:t>
      </w:r>
      <w:r>
        <w:rPr>
          <w:rFonts w:hint="eastAsia" w:ascii="Times New Roman" w:hAnsi="Times New Roman" w:eastAsia="Times New Roman" w:cs="Times New Roman"/>
        </w:rPr>
        <w:t>。</w:t>
      </w:r>
    </w:p>
    <w:p>
      <w:pPr>
        <w:spacing w:before="160" w:after="80"/>
      </w:pPr>
      <w:r>
        <w:pict>
          <v:rect style="width:0;height:1.5pt" o:hralign="center" o:hrstd="t" o:hr="t"/>
        </w:pict>
      </w:r>
    </w:p>
    <w:bookmarkEnd w:id="849"/>
    <w:bookmarkStart w:id="856" w:name="汇智-晶体结构-63"/>
    <w:p>
      <w:pPr>
        <w:pStyle w:val="Heading2"/>
        <w:spacing w:before="280" w:after="120"/>
      </w:pPr>
      <w:r>
        <w:rPr>
          <w:rFonts w:ascii="Times New Roman" w:hAnsi="Times New Roman" w:eastAsia="Times New Roman" w:cs="Times New Roman"/>
        </w:rPr>
        <w:t xml:space="preserve">3.104 </w:t>
      </w:r>
      <w:r>
        <w:rPr>
          <w:rFonts w:hint="eastAsia" w:ascii="Times New Roman" w:hAnsi="Times New Roman" w:eastAsia="SimHei" w:cs="Times New Roman"/>
        </w:rPr>
        <w:t>汇智</w:t>
      </w:r>
      <w:r>
        <w:rPr>
          <w:rFonts w:hint="eastAsia" w:ascii="Times New Roman" w:hAnsi="Times New Roman" w:eastAsia="Times New Roman" w:cs="Times New Roman"/>
        </w:rPr>
        <w:t>-</w:t>
      </w:r>
      <w:r>
        <w:rPr>
          <w:rFonts w:hint="eastAsia" w:ascii="Times New Roman" w:hAnsi="Times New Roman" w:eastAsia="SimHei" w:cs="Times New Roman"/>
        </w:rPr>
        <w:t>晶体结构</w:t>
      </w:r>
      <w:r>
        <w:rPr>
          <w:rFonts w:hint="eastAsia" w:ascii="Times New Roman" w:hAnsi="Times New Roman" w:eastAsia="Times New Roman" w:cs="Times New Roman"/>
        </w:rPr>
        <w:t>-63</w:t>
      </w:r>
    </w:p>
    <w:p>
      <w:pPr>
        <w:pStyle w:val="FirstParagraph"/>
      </w:pPr>
      <w:r>
        <w:rPr>
          <w:rFonts w:hint="eastAsia" w:ascii="Times New Roman" w:hAnsi="Times New Roman" w:eastAsia="FangSong" w:cs="Times New Roman"/>
        </w:rPr>
        <w:t xml:space="preserve">第一代稀土永磁体</w:t>
      </w:r>
      <w:r>
        <w:rPr>
          <w:rFonts w:ascii="Times New Roman" w:hAnsi="Times New Roman" w:eastAsia="Times New Roman" w:cs="Times New Roman"/>
        </w:rPr>
        <w:t xml:space="preserve"> </w:t>
      </w:r>
      <m:oMath>
        <m:oMathPr>
          <m:ctrlPr>
            <w:rPr>
              <w:sz w:val="28"/>
              <w:szCs w:val="28"/>
            </w:rPr>
          </m:ctrlPr>
        </m:oMathPr>
        <m:r>
          <m:t>S</m:t>
        </m:r>
        <m:sSub>
          <m:e>
            <m:r>
              <m:t>m</m:t>
            </m:r>
          </m:e>
          <m:sub>
            <m:r>
              <m:t>x</m:t>
            </m:r>
          </m:sub>
        </m:sSub>
        <m:r>
          <m:t>C</m:t>
        </m:r>
        <m:sSub>
          <m:e>
            <m:r>
              <m:t>o</m:t>
            </m:r>
          </m:e>
          <m:sub>
            <m:r>
              <m:t>y</m:t>
            </m:r>
          </m:sub>
        </m:sSub>
      </m:oMath>
      <w:r>
        <w:rPr>
          <w:rFonts w:ascii="Times New Roman" w:hAnsi="Times New Roman" w:eastAsia="Times New Roman" w:cs="Times New Roman"/>
        </w:rPr>
        <w:t xml:space="preserve"> </w:t>
      </w:r>
      <w:r>
        <w:rPr>
          <w:rFonts w:hint="eastAsia" w:ascii="Times New Roman" w:hAnsi="Times New Roman" w:eastAsia="FangSong" w:cs="Times New Roman"/>
        </w:rPr>
        <w:t>晶体为六方晶系</w:t>
      </w:r>
      <w:r>
        <w:rPr>
          <w:rFonts w:hint="eastAsia" w:ascii="Times New Roman" w:hAnsi="Times New Roman" w:eastAsia="Times New Roman" w:cs="Times New Roman"/>
        </w:rPr>
        <w:t>，</w:t>
      </w:r>
      <w:r>
        <w:rPr>
          <w:rFonts w:hint="eastAsia" w:ascii="Times New Roman" w:hAnsi="Times New Roman" w:eastAsia="FangSong" w:cs="Times New Roman"/>
        </w:rPr>
        <w:t>晶胞参数</w:t>
      </w:r>
      <w:r>
        <w:rPr>
          <w:rFonts w:ascii="Times New Roman" w:hAnsi="Times New Roman" w:eastAsia="Times New Roman" w:cs="Times New Roman"/>
        </w:rPr>
        <w:t xml:space="preserve"> a=498.9pm, c=398.1pm,</w:t>
      </w:r>
      <w:r>
        <w:rPr>
          <w:rFonts w:ascii="Times New Roman" w:hAnsi="Times New Roman" w:eastAsia="Times New Roman" w:cs="Times New Roman"/>
        </w:rPr>
        <w:t xml:space="preserve"> </w:t>
      </w:r>
      <m:oMath>
        <m:oMathPr>
          <m:ctrlPr>
            <w:rPr>
              <w:sz w:val="28"/>
              <w:szCs w:val="28"/>
            </w:rPr>
          </m:ctrlPr>
        </m:oMathPr>
        <m:r>
          <m:t>ρ</m:t>
        </m:r>
        <m:r>
          <m:rPr>
            <m:sty m:val="p"/>
          </m:rPr>
          <m:t>=</m:t>
        </m:r>
        <m:r>
          <m:t>8.615</m:t>
        </m:r>
        <m:r>
          <m:t>g</m:t>
        </m:r>
        <m:r>
          <m:rPr>
            <m:sty m:val="p"/>
          </m:rPr>
          <m:t>/</m:t>
        </m:r>
        <m:r>
          <m:t>c</m:t>
        </m:r>
        <m:sSup>
          <m:e>
            <m:r>
              <m:t>m</m:t>
            </m:r>
          </m:e>
          <m:sup>
            <m:r>
              <m:t>3</m:t>
            </m:r>
          </m:sup>
        </m:sSup>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该晶体有</w:t>
      </w:r>
      <w:r>
        <w:rPr>
          <w:rFonts w:ascii="Times New Roman" w:hAnsi="Times New Roman" w:eastAsia="Times New Roman" w:cs="Times New Roman"/>
        </w:rPr>
        <w:t xml:space="preserve"> Sm、Co </w:t>
      </w:r>
      <w:r>
        <w:rPr>
          <w:rFonts w:hint="eastAsia" w:ascii="Times New Roman" w:hAnsi="Times New Roman" w:eastAsia="FangSong" w:cs="Times New Roman"/>
        </w:rPr>
        <w:t xml:space="preserve">层和</w:t>
      </w:r>
      <w:r>
        <w:rPr>
          <w:rFonts w:ascii="Times New Roman" w:hAnsi="Times New Roman" w:eastAsia="Times New Roman" w:cs="Times New Roman"/>
        </w:rPr>
        <w:t xml:space="preserve"> Co </w:t>
      </w:r>
      <w:r>
        <w:rPr>
          <w:rFonts w:hint="eastAsia" w:ascii="Times New Roman" w:hAnsi="Times New Roman" w:eastAsia="FangSong" w:cs="Times New Roman"/>
        </w:rPr>
        <w:t>层</w:t>
      </w:r>
      <w:r>
        <w:rPr>
          <w:rFonts w:hint="eastAsia" w:ascii="Times New Roman" w:hAnsi="Times New Roman" w:eastAsia="Times New Roman" w:cs="Times New Roman"/>
        </w:rPr>
        <w:t>。Sm、Co</w:t>
      </w:r>
      <w:r>
        <w:rPr>
          <w:rFonts w:ascii="Times New Roman" w:hAnsi="Times New Roman" w:eastAsia="Times New Roman" w:cs="Times New Roman"/>
        </w:rPr>
        <w:t xml:space="preserve"> </w:t>
      </w:r>
      <w:r>
        <w:rPr>
          <w:rFonts w:hint="eastAsia" w:ascii="Times New Roman" w:hAnsi="Times New Roman" w:eastAsia="FangSong" w:cs="Times New Roman"/>
        </w:rPr>
        <w:t xml:space="preserve">层中</w:t>
      </w:r>
      <w:r>
        <w:rPr>
          <w:rFonts w:ascii="Times New Roman" w:hAnsi="Times New Roman" w:eastAsia="Times New Roman" w:cs="Times New Roman"/>
        </w:rPr>
        <w:t xml:space="preserve"> Sm </w:t>
      </w:r>
      <w:r>
        <w:rPr>
          <w:rFonts w:hint="eastAsia" w:ascii="Times New Roman" w:hAnsi="Times New Roman" w:eastAsia="FangSong" w:cs="Times New Roman"/>
        </w:rPr>
        <w:t xml:space="preserve">在</w:t>
      </w:r>
      <w:r>
        <w:rPr>
          <w:rFonts w:ascii="Times New Roman" w:hAnsi="Times New Roman" w:eastAsia="Times New Roman" w:cs="Times New Roman"/>
        </w:rPr>
        <w:t xml:space="preserve"> Co </w:t>
      </w:r>
      <w:r>
        <w:rPr>
          <w:rFonts w:hint="eastAsia" w:ascii="Times New Roman" w:hAnsi="Times New Roman" w:eastAsia="FangSong" w:cs="Times New Roman"/>
        </w:rPr>
        <w:t>围成的正六边形中</w:t>
      </w:r>
      <w:r>
        <w:rPr>
          <w:rFonts w:hint="eastAsia" w:ascii="Times New Roman" w:hAnsi="Times New Roman" w:eastAsia="Times New Roman" w:cs="Times New Roman"/>
        </w:rPr>
        <w:t>，</w:t>
      </w:r>
      <w:r>
        <w:rPr>
          <w:rFonts w:hint="eastAsia" w:ascii="Times New Roman" w:hAnsi="Times New Roman" w:eastAsia="FangSong" w:cs="Times New Roman"/>
        </w:rPr>
        <w:t>两层原子沿</w:t>
      </w:r>
      <w:r>
        <w:rPr>
          <w:rFonts w:ascii="Times New Roman" w:hAnsi="Times New Roman" w:eastAsia="Times New Roman" w:cs="Times New Roman"/>
        </w:rPr>
        <w:t xml:space="preserve"> c </w:t>
      </w:r>
      <w:r>
        <w:rPr>
          <w:rFonts w:hint="eastAsia" w:ascii="Times New Roman" w:hAnsi="Times New Roman" w:eastAsia="FangSong" w:cs="Times New Roman"/>
        </w:rPr>
        <w:t>轴方向投影无重叠</w:t>
      </w:r>
      <w:r>
        <w:rPr>
          <w:rFonts w:hint="eastAsia" w:ascii="Times New Roman" w:hAnsi="Times New Roman" w:eastAsia="Times New Roman" w:cs="Times New Roman"/>
        </w:rPr>
        <w:t>。Sm</w:t>
      </w:r>
      <w:r>
        <w:rPr>
          <w:rFonts w:ascii="Times New Roman" w:hAnsi="Times New Roman" w:eastAsia="Times New Roman" w:cs="Times New Roman"/>
        </w:rPr>
        <w:t xml:space="preserve"> </w:t>
      </w:r>
      <w:r>
        <w:rPr>
          <w:rFonts w:hint="eastAsia" w:ascii="Times New Roman" w:hAnsi="Times New Roman" w:eastAsia="FangSong" w:cs="Times New Roman"/>
        </w:rPr>
        <w:t xml:space="preserve">的相对原子质量为</w:t>
      </w:r>
      <w:r>
        <w:rPr>
          <w:rFonts w:ascii="Times New Roman" w:hAnsi="Times New Roman" w:eastAsia="Times New Roman" w:cs="Times New Roman"/>
        </w:rPr>
        <w:t xml:space="preserve"> 150.4。</w:t>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ascii="Times New Roman" w:hAnsi="Times New Roman" w:eastAsia="Times New Roman" w:cs="Times New Roman"/>
        </w:rPr>
        <w:t xml:space="preserve">63-1 </w:t>
      </w:r>
      <w:r>
        <w:rPr>
          <w:rFonts w:hint="eastAsia" w:ascii="Times New Roman" w:hAnsi="Times New Roman" w:eastAsia="FangSong" w:cs="Times New Roman"/>
        </w:rPr>
        <w:t xml:space="preserve">求</w:t>
      </w:r>
      <w:r>
        <w:rPr>
          <w:rFonts w:ascii="Times New Roman" w:hAnsi="Times New Roman" w:eastAsia="Times New Roman" w:cs="Times New Roman"/>
        </w:rPr>
        <w:t xml:space="preserve"> x, y。</w:t>
      </w:r>
    </w:p>
    <w:p>
      <w:pPr>
        <w:pStyle w:val="BodyText"/>
      </w:pPr>
      <w:r>
        <w:rPr>
          <w:rFonts w:ascii="Times New Roman" w:hAnsi="Times New Roman" w:eastAsia="Times New Roman" w:cs="Times New Roman"/>
        </w:rPr>
        <w:t xml:space="preserve">63-2 </w:t>
      </w:r>
      <w:r>
        <w:rPr>
          <w:rFonts w:hint="eastAsia" w:ascii="Times New Roman" w:hAnsi="Times New Roman" w:eastAsia="FangSong" w:cs="Times New Roman"/>
        </w:rPr>
        <w:t xml:space="preserve">画出</w:t>
      </w:r>
      <w:r>
        <w:rPr>
          <w:rFonts w:ascii="Times New Roman" w:hAnsi="Times New Roman" w:eastAsia="Times New Roman" w:cs="Times New Roman"/>
        </w:rPr>
        <w:t xml:space="preserve"> Sm、Co </w:t>
      </w:r>
      <w:r>
        <w:rPr>
          <w:rFonts w:hint="eastAsia" w:ascii="Times New Roman" w:hAnsi="Times New Roman" w:eastAsia="FangSong" w:cs="Times New Roman"/>
        </w:rPr>
        <w:t>层的二维晶胞</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63-3 </w:t>
      </w:r>
      <w:r>
        <w:rPr>
          <w:rFonts w:hint="eastAsia" w:ascii="Times New Roman" w:hAnsi="Times New Roman" w:eastAsia="FangSong" w:cs="Times New Roman"/>
        </w:rPr>
        <w:t>简明清楚地画出其晶胞</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63-1 x=1, y=5。</w:t>
      </w:r>
    </w:p>
    <w:p>
      <w:pPr>
        <w:pStyle w:val="BodyText"/>
      </w:pPr>
      <w:r>
        <w:rPr>
          <w:rFonts w:ascii="Times New Roman" w:hAnsi="Times New Roman" w:eastAsia="Times New Roman" w:cs="Times New Roman"/>
        </w:rPr>
        <w:t xml:space="preserve">63-2 </w:t>
      </w:r>
      <w:r>
        <w:rPr>
          <w:rFonts w:hint="eastAsia" w:ascii="Times New Roman" w:hAnsi="Times New Roman" w:eastAsia="FangSong" w:cs="Times New Roman"/>
        </w:rPr>
        <w:t>如下左图所示</w:t>
      </w:r>
      <w:r>
        <w:rPr>
          <w:rFonts w:hint="eastAsia" w:ascii="Times New Roman" w:hAnsi="Times New Roman" w:eastAsia="Times New Roman" w:cs="Times New Roman"/>
        </w:rPr>
        <w:t>，</w:t>
      </w:r>
      <w:r>
        <w:rPr>
          <w:rFonts w:hint="eastAsia" w:ascii="Times New Roman" w:hAnsi="Times New Roman" w:eastAsia="FangSong" w:cs="Times New Roman"/>
        </w:rPr>
        <w:t>浅色球为</w:t>
      </w:r>
      <w:r>
        <w:rPr>
          <w:rFonts w:ascii="Times New Roman" w:hAnsi="Times New Roman" w:eastAsia="Times New Roman" w:cs="Times New Roman"/>
        </w:rPr>
        <w:t xml:space="preserve"> </w:t>
      </w:r>
      <w:r>
        <w:rPr>
          <w:rFonts w:hint="eastAsia" w:ascii="Times New Roman" w:hAnsi="Times New Roman" w:eastAsia="Times New Roman" w:cs="Times New Roman"/>
        </w:rPr>
        <w:t>Sm，</w:t>
      </w:r>
      <w:r>
        <w:rPr>
          <w:rFonts w:hint="eastAsia" w:ascii="Times New Roman" w:hAnsi="Times New Roman" w:eastAsia="FangSong" w:cs="Times New Roman"/>
        </w:rPr>
        <w:t>深色球为</w:t>
      </w:r>
      <w:r>
        <w:rPr>
          <w:rFonts w:ascii="Times New Roman" w:hAnsi="Times New Roman" w:eastAsia="Times New Roman" w:cs="Times New Roman"/>
        </w:rPr>
        <w:t xml:space="preserve"> Co。</w:t>
      </w:r>
    </w:p>
    <w:p>
      <w:pPr>
        <w:pStyle w:val="BodyText"/>
      </w:pPr>
      <w:r>
        <w:rPr>
          <w:rFonts w:ascii="Times New Roman" w:hAnsi="Times New Roman" w:eastAsia="Times New Roman" w:cs="Times New Roman"/>
        </w:rPr>
        <w:t xml:space="preserve">63-3 </w:t>
      </w:r>
      <w:r>
        <w:rPr>
          <w:rFonts w:hint="eastAsia" w:ascii="Times New Roman" w:hAnsi="Times New Roman" w:eastAsia="FangSong" w:cs="Times New Roman"/>
        </w:rPr>
        <w:t>如下右图所示</w:t>
      </w:r>
      <w:r>
        <w:rPr>
          <w:rFonts w:hint="eastAsia" w:ascii="Times New Roman" w:hAnsi="Times New Roman" w:eastAsia="Times New Roman" w:cs="Times New Roman"/>
        </w:rPr>
        <w:t>。</w:t>
      </w:r>
    </w:p>
    <w:p>
      <w:pPr>
        <w:pStyle w:val="BodyText"/>
        <w:spacing w:before="160" w:after="80"/>
        <w:jc w:val="center"/>
      </w:pPr>
      <w:r>
        <w:rPr>
          <w:rFonts w:ascii="Times New Roman" w:hAnsi="Times New Roman" w:eastAsia="Times New Roman" w:cs="Times New Roman"/>
        </w:rPr>
        <w:drawing>
          <wp:inline>
            <wp:extent cx="3048000" cy="1955800"/>
            <wp:effectExtent b="0" l="0" r="0" t="0"/>
            <wp:docPr descr="" title="" id="851" name="Picture"/>
            <a:graphic>
              <a:graphicData uri="http://schemas.openxmlformats.org/drawingml/2006/picture">
                <pic:pic>
                  <pic:nvPicPr>
                    <pic:cNvPr descr="2bc01de1664aaa4c991e7d3000f83111a859f565620099b69c46dbef574a855a.jpg" id="852" name="Picture"/>
                    <pic:cNvPicPr>
                      <a:picLocks noChangeArrowheads="1" noChangeAspect="1"/>
                    </pic:cNvPicPr>
                  </pic:nvPicPr>
                  <pic:blipFill>
                    <a:blip r:embed="rId850"/>
                    <a:stretch>
                      <a:fillRect/>
                    </a:stretch>
                  </pic:blipFill>
                  <pic:spPr bwMode="auto">
                    <a:xfrm>
                      <a:off x="0" y="0"/>
                      <a:ext cx="3048000" cy="1955800"/>
                    </a:xfrm>
                    <a:prstGeom prst="rect">
                      <a:avLst/>
                    </a:prstGeom>
                    <a:noFill/>
                    <a:ln w="9525">
                      <a:noFill/>
                      <a:headEnd/>
                      <a:tailEnd/>
                    </a:ln>
                  </pic:spPr>
                </pic:pic>
              </a:graphicData>
            </a:graphic>
          </wp:inline>
        </w:drawing>
      </w:r>
    </w:p>
    <w:p>
      <w:pPr>
        <w:pStyle w:val="BodyText"/>
        <w:spacing w:before="160" w:after="80"/>
        <w:jc w:val="center"/>
      </w:pPr>
      <w:r>
        <w:rPr>
          <w:rFonts w:ascii="Times New Roman" w:hAnsi="Times New Roman" w:eastAsia="Times New Roman" w:cs="Times New Roman"/>
        </w:rPr>
        <w:drawing>
          <wp:inline>
            <wp:extent cx="3600000" cy="2332225"/>
            <wp:effectExtent b="0" l="0" r="0" t="0"/>
            <wp:docPr descr="" title="" id="854" name="Picture"/>
            <a:graphic>
              <a:graphicData uri="http://schemas.openxmlformats.org/drawingml/2006/picture">
                <pic:pic>
                  <pic:nvPicPr>
                    <pic:cNvPr descr="2a7d9eb04ee485ccd661a4c7057249e51ef84f6655ff7e98e9b85773550fd0b0.jpg" id="855" name="Picture"/>
                    <pic:cNvPicPr>
                      <a:picLocks noChangeArrowheads="1" noChangeAspect="1"/>
                    </pic:cNvPicPr>
                  </pic:nvPicPr>
                  <pic:blipFill>
                    <a:blip r:embed="rId853"/>
                    <a:stretch>
                      <a:fillRect/>
                    </a:stretch>
                  </pic:blipFill>
                  <pic:spPr bwMode="auto">
                    <a:xfrm>
                      <a:off x="0" y="0"/>
                      <a:ext cx="3600000" cy="2332225"/>
                    </a:xfrm>
                    <a:prstGeom prst="rect">
                      <a:avLst/>
                    </a:prstGeom>
                    <a:noFill/>
                    <a:ln w="9525">
                      <a:noFill/>
                      <a:headEnd/>
                      <a:tailEnd/>
                    </a:ln>
                  </pic:spPr>
                </pic:pic>
              </a:graphicData>
            </a:graphic>
          </wp:inline>
        </w:drawing>
      </w:r>
    </w:p>
    <w:p>
      <w:pPr>
        <w:spacing w:before="160" w:after="80"/>
      </w:pPr>
      <w:r>
        <w:pict>
          <v:rect style="width:0;height:1.5pt" o:hralign="center" o:hrstd="t" o:hr="t"/>
        </w:pict>
      </w:r>
    </w:p>
    <w:bookmarkEnd w:id="856"/>
    <w:bookmarkStart w:id="866" w:name="汇智-晶体结构-64"/>
    <w:p>
      <w:pPr>
        <w:pStyle w:val="Heading2"/>
        <w:spacing w:before="280" w:after="120"/>
      </w:pPr>
      <w:r>
        <w:rPr>
          <w:rFonts w:ascii="Times New Roman" w:hAnsi="Times New Roman" w:eastAsia="Times New Roman" w:cs="Times New Roman"/>
        </w:rPr>
        <w:t xml:space="preserve">3.105 </w:t>
      </w:r>
      <w:r>
        <w:rPr>
          <w:rFonts w:hint="eastAsia" w:ascii="Times New Roman" w:hAnsi="Times New Roman" w:eastAsia="SimHei" w:cs="Times New Roman"/>
        </w:rPr>
        <w:t>汇智</w:t>
      </w:r>
      <w:r>
        <w:rPr>
          <w:rFonts w:hint="eastAsia" w:ascii="Times New Roman" w:hAnsi="Times New Roman" w:eastAsia="Times New Roman" w:cs="Times New Roman"/>
        </w:rPr>
        <w:t>-</w:t>
      </w:r>
      <w:r>
        <w:rPr>
          <w:rFonts w:hint="eastAsia" w:ascii="Times New Roman" w:hAnsi="Times New Roman" w:eastAsia="SimHei" w:cs="Times New Roman"/>
        </w:rPr>
        <w:t>晶体结构</w:t>
      </w:r>
      <w:r>
        <w:rPr>
          <w:rFonts w:hint="eastAsia" w:ascii="Times New Roman" w:hAnsi="Times New Roman" w:eastAsia="Times New Roman" w:cs="Times New Roman"/>
        </w:rPr>
        <w:t>-64</w:t>
      </w:r>
    </w:p>
    <w:p>
      <w:pPr>
        <w:pStyle w:val="FirstParagraph"/>
      </w:pPr>
      <w:r>
        <w:rPr>
          <w:rFonts w:hint="eastAsia" w:ascii="Times New Roman" w:hAnsi="Times New Roman" w:eastAsia="FangSong" w:cs="Times New Roman"/>
        </w:rPr>
        <w:t>铂很难和硫化合</w:t>
      </w:r>
      <w:r>
        <w:rPr>
          <w:rFonts w:hint="eastAsia" w:ascii="Times New Roman" w:hAnsi="Times New Roman" w:eastAsia="Times New Roman" w:cs="Times New Roman"/>
        </w:rPr>
        <w:t>，</w:t>
      </w:r>
      <w:r>
        <w:rPr>
          <w:rFonts w:hint="eastAsia" w:ascii="Times New Roman" w:hAnsi="Times New Roman" w:eastAsia="FangSong" w:cs="Times New Roman"/>
        </w:rPr>
        <w:t>但仍可设法制得它的一种硫化物</w:t>
      </w:r>
      <w:r>
        <w:rPr>
          <w:rFonts w:hint="eastAsia" w:ascii="Times New Roman" w:hAnsi="Times New Roman" w:eastAsia="Times New Roman" w:cs="Times New Roman"/>
        </w:rPr>
        <w:t>。</w:t>
      </w:r>
      <w:r>
        <w:rPr>
          <w:rFonts w:hint="eastAsia" w:ascii="Times New Roman" w:hAnsi="Times New Roman" w:eastAsia="FangSong" w:cs="Times New Roman"/>
        </w:rPr>
        <w:t>在硫化铂中铂原子以</w:t>
      </w:r>
      <w:r>
        <w:rPr>
          <w:rFonts w:hint="eastAsia" w:ascii="Times New Roman" w:hAnsi="Times New Roman" w:eastAsia="Times New Roman" w:cs="Times New Roman"/>
        </w:rPr>
        <w:t>dsp</w:t>
      </w:r>
      <w:r>
        <w:rPr>
          <w:rFonts w:hint="eastAsia" w:ascii="Times New Roman" w:hAnsi="Times New Roman" w:eastAsia="FangSong" w:cs="Times New Roman"/>
        </w:rPr>
        <w:t>杂化</w:t>
      </w:r>
      <w:r>
        <w:rPr>
          <w:rFonts w:hint="eastAsia" w:ascii="Times New Roman" w:hAnsi="Times New Roman" w:eastAsia="Times New Roman" w:cs="Times New Roman"/>
        </w:rPr>
        <w:t>，</w:t>
      </w:r>
      <w:r>
        <w:rPr>
          <w:rFonts w:hint="eastAsia" w:ascii="Times New Roman" w:hAnsi="Times New Roman" w:eastAsia="FangSong" w:cs="Times New Roman"/>
        </w:rPr>
        <w:t>硫原子采用</w:t>
      </w:r>
      <w:r>
        <w:rPr>
          <w:rFonts w:hint="eastAsia" w:ascii="Times New Roman" w:hAnsi="Times New Roman" w:eastAsia="Times New Roman" w:cs="Times New Roman"/>
        </w:rPr>
        <w:t>sp</w:t>
      </w:r>
      <w:r>
        <w:rPr>
          <w:rFonts w:hint="eastAsia" w:ascii="Times New Roman" w:hAnsi="Times New Roman" w:eastAsia="FangSong" w:cs="Times New Roman"/>
        </w:rPr>
        <w:t>杂化</w:t>
      </w:r>
      <w:r>
        <w:rPr>
          <w:rFonts w:hint="eastAsia" w:ascii="Times New Roman" w:hAnsi="Times New Roman" w:eastAsia="Times New Roman" w:cs="Times New Roman"/>
        </w:rPr>
        <w:t>。</w:t>
      </w:r>
      <w:r>
        <w:rPr>
          <w:rFonts w:hint="eastAsia" w:ascii="Times New Roman" w:hAnsi="Times New Roman" w:eastAsia="FangSong" w:cs="Times New Roman"/>
        </w:rPr>
        <w:t>硫化铂属于四方晶系</w:t>
      </w:r>
      <w:r>
        <w:rPr>
          <w:rFonts w:hint="eastAsia" w:ascii="Times New Roman" w:hAnsi="Times New Roman" w:eastAsia="Times New Roman" w:cs="Times New Roman"/>
        </w:rPr>
        <w:t>，</w:t>
      </w:r>
      <w:r>
        <w:rPr>
          <w:rFonts w:hint="eastAsia" w:ascii="Times New Roman" w:hAnsi="Times New Roman" w:eastAsia="FangSong" w:cs="Times New Roman"/>
        </w:rPr>
        <w:t>沿</w:t>
      </w:r>
      <w:r>
        <w:rPr>
          <w:rFonts w:ascii="Times New Roman" w:hAnsi="Times New Roman" w:eastAsia="Times New Roman" w:cs="Times New Roman"/>
        </w:rPr>
        <w:t xml:space="preserve"> </w:t>
      </w:r>
      <m:oMath>
        <m:r>
          <m:t>c</m:t>
        </m:r>
      </m:oMath>
      <w:r>
        <w:rPr>
          <w:rFonts w:ascii="Times New Roman" w:hAnsi="Times New Roman" w:eastAsia="Times New Roman" w:cs="Times New Roman"/>
        </w:rPr>
        <w:t xml:space="preserve"> </w:t>
      </w:r>
      <w:r>
        <w:rPr>
          <w:rFonts w:hint="eastAsia" w:ascii="Times New Roman" w:hAnsi="Times New Roman" w:eastAsia="FangSong" w:cs="Times New Roman"/>
        </w:rPr>
        <w:t>轴在平面上的投影如下图所示</w:t>
      </w:r>
      <w:r>
        <w:rPr>
          <w:rFonts w:hint="eastAsia" w:ascii="Times New Roman" w:hAnsi="Times New Roman" w:eastAsia="Times New Roman" w:cs="Times New Roman"/>
        </w:rPr>
        <w:t>。</w:t>
      </w:r>
    </w:p>
    <w:p>
      <w:pPr>
        <w:pStyle w:val="BodyText"/>
        <w:spacing w:before="160" w:after="80"/>
        <w:jc w:val="center"/>
      </w:pPr>
      <w:r>
        <w:rPr>
          <w:rFonts w:ascii="Times New Roman" w:hAnsi="Times New Roman" w:eastAsia="Times New Roman" w:cs="Times New Roman"/>
        </w:rPr>
        <w:drawing>
          <wp:inline>
            <wp:extent cx="3240000" cy="3323883"/>
            <wp:effectExtent b="0" l="0" r="0" t="0"/>
            <wp:docPr descr="" title="" id="858" name="Picture"/>
            <a:graphic>
              <a:graphicData uri="http://schemas.openxmlformats.org/drawingml/2006/picture">
                <pic:pic>
                  <pic:nvPicPr>
                    <pic:cNvPr descr="53c0585160fae7d88cfa1b2fa3a8973cbfa1ca885f40fbf58efac17736242bf9.jpg" id="859" name="Picture"/>
                    <pic:cNvPicPr>
                      <a:picLocks noChangeArrowheads="1" noChangeAspect="1"/>
                    </pic:cNvPicPr>
                  </pic:nvPicPr>
                  <pic:blipFill>
                    <a:blip r:embed="rId857"/>
                    <a:stretch>
                      <a:fillRect/>
                    </a:stretch>
                  </pic:blipFill>
                  <pic:spPr bwMode="auto">
                    <a:xfrm>
                      <a:off x="0" y="0"/>
                      <a:ext cx="3240000" cy="3323883"/>
                    </a:xfrm>
                    <a:prstGeom prst="rect">
                      <a:avLst/>
                    </a:prstGeom>
                    <a:noFill/>
                    <a:ln w="9525">
                      <a:noFill/>
                      <a:headEnd/>
                      <a:tailEnd/>
                    </a:ln>
                  </pic:spPr>
                </pic:pic>
              </a:graphicData>
            </a:graphic>
          </wp:inline>
        </w:drawing>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ascii="Times New Roman" w:hAnsi="Times New Roman" w:eastAsia="Times New Roman" w:cs="Times New Roman"/>
        </w:rPr>
        <w:t xml:space="preserve">64-1 </w:t>
      </w:r>
      <w:r>
        <w:rPr>
          <w:rFonts w:hint="eastAsia" w:ascii="Times New Roman" w:hAnsi="Times New Roman" w:eastAsia="FangSong" w:cs="Times New Roman"/>
        </w:rPr>
        <w:t>推出硫化铂的化学式</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64-2 </w:t>
      </w:r>
      <w:r>
        <w:rPr>
          <w:rFonts w:hint="eastAsia" w:ascii="Times New Roman" w:hAnsi="Times New Roman" w:eastAsia="FangSong" w:cs="Times New Roman"/>
        </w:rPr>
        <w:t xml:space="preserve">硫化铂可看作是</w:t>
      </w:r>
      <w:r>
        <w:rPr>
          <w:rFonts w:ascii="Times New Roman" w:hAnsi="Times New Roman" w:eastAsia="Times New Roman" w:cs="Times New Roman"/>
        </w:rPr>
        <w:t xml:space="preserve"> Pt、S </w:t>
      </w:r>
      <w:r>
        <w:rPr>
          <w:rFonts w:hint="eastAsia" w:ascii="Times New Roman" w:hAnsi="Times New Roman" w:eastAsia="FangSong" w:cs="Times New Roman"/>
        </w:rPr>
        <w:t xml:space="preserve">原子沿</w:t>
      </w:r>
      <w:r>
        <w:rPr>
          <w:rFonts w:ascii="Times New Roman" w:hAnsi="Times New Roman" w:eastAsia="Times New Roman" w:cs="Times New Roman"/>
        </w:rPr>
        <w:t xml:space="preserve"> c </w:t>
      </w:r>
      <w:r>
        <w:rPr>
          <w:rFonts w:hint="eastAsia" w:ascii="Times New Roman" w:hAnsi="Times New Roman" w:eastAsia="FangSong" w:cs="Times New Roman"/>
        </w:rPr>
        <w:t>轴分层堆积</w:t>
      </w:r>
      <w:r>
        <w:rPr>
          <w:rFonts w:hint="eastAsia" w:ascii="Times New Roman" w:hAnsi="Times New Roman" w:eastAsia="Times New Roman" w:cs="Times New Roman"/>
        </w:rPr>
        <w:t>：Pt</w:t>
      </w:r>
      <w:r>
        <w:rPr>
          <w:rFonts w:ascii="Times New Roman" w:hAnsi="Times New Roman" w:eastAsia="Times New Roman" w:cs="Times New Roman"/>
        </w:rPr>
        <w:t xml:space="preserve"> </w:t>
      </w:r>
      <w:r>
        <w:rPr>
          <w:rFonts w:hint="eastAsia" w:ascii="Times New Roman" w:hAnsi="Times New Roman" w:eastAsia="FangSong" w:cs="Times New Roman"/>
        </w:rPr>
        <w:t xml:space="preserve">层有</w:t>
      </w:r>
      <w:r>
        <w:rPr>
          <w:rFonts w:ascii="Times New Roman" w:hAnsi="Times New Roman" w:eastAsia="Times New Roman" w:cs="Times New Roman"/>
        </w:rPr>
        <w:t xml:space="preserve"> 2 </w:t>
      </w:r>
      <w:r>
        <w:rPr>
          <w:rFonts w:hint="eastAsia" w:ascii="Times New Roman" w:hAnsi="Times New Roman" w:eastAsia="FangSong" w:cs="Times New Roman"/>
        </w:rPr>
        <w:t>种</w:t>
      </w:r>
      <w:r>
        <w:rPr>
          <w:rFonts w:hint="eastAsia" w:ascii="Times New Roman" w:hAnsi="Times New Roman" w:eastAsia="Times New Roman" w:cs="Times New Roman"/>
        </w:rPr>
        <w:t>，S</w:t>
      </w:r>
      <w:r>
        <w:rPr>
          <w:rFonts w:ascii="Times New Roman" w:hAnsi="Times New Roman" w:eastAsia="Times New Roman" w:cs="Times New Roman"/>
        </w:rPr>
        <w:t xml:space="preserve"> </w:t>
      </w:r>
      <w:r>
        <w:rPr>
          <w:rFonts w:hint="eastAsia" w:ascii="Times New Roman" w:hAnsi="Times New Roman" w:eastAsia="FangSong" w:cs="Times New Roman"/>
        </w:rPr>
        <w:t xml:space="preserve">层只有</w:t>
      </w:r>
      <w:r>
        <w:rPr>
          <w:rFonts w:ascii="Times New Roman" w:hAnsi="Times New Roman" w:eastAsia="Times New Roman" w:cs="Times New Roman"/>
        </w:rPr>
        <w:t xml:space="preserve"> 1 </w:t>
      </w:r>
      <w:r>
        <w:rPr>
          <w:rFonts w:hint="eastAsia" w:ascii="Times New Roman" w:hAnsi="Times New Roman" w:eastAsia="FangSong" w:cs="Times New Roman"/>
        </w:rPr>
        <w:t>种</w:t>
      </w:r>
      <w:r>
        <w:rPr>
          <w:rFonts w:hint="eastAsia" w:ascii="Times New Roman" w:hAnsi="Times New Roman" w:eastAsia="Times New Roman" w:cs="Times New Roman"/>
        </w:rPr>
        <w:t>。</w:t>
      </w:r>
      <w:r>
        <w:rPr>
          <w:rFonts w:hint="eastAsia" w:ascii="Times New Roman" w:hAnsi="Times New Roman" w:eastAsia="FangSong" w:cs="Times New Roman"/>
        </w:rPr>
        <w:t>据此画出硫化铂的晶胞</w:t>
      </w:r>
      <w:r>
        <w:rPr>
          <w:rFonts w:hint="eastAsia" w:ascii="Times New Roman" w:hAnsi="Times New Roman" w:eastAsia="Times New Roman" w:cs="Times New Roman"/>
        </w:rPr>
        <w:t>(</w:t>
      </w:r>
      <w:r>
        <w:rPr>
          <w:rFonts w:hint="eastAsia" w:ascii="Times New Roman" w:hAnsi="Times New Roman" w:eastAsia="FangSong" w:cs="Times New Roman"/>
        </w:rPr>
        <w:t>以</w:t>
      </w:r>
      <w:r>
        <w:rPr>
          <w:rFonts w:ascii="Times New Roman" w:hAnsi="Times New Roman" w:eastAsia="Times New Roman" w:cs="Times New Roman"/>
        </w:rPr>
        <w:t xml:space="preserve"> S </w:t>
      </w:r>
      <w:r>
        <w:rPr>
          <w:rFonts w:hint="eastAsia" w:ascii="Times New Roman" w:hAnsi="Times New Roman" w:eastAsia="FangSong" w:cs="Times New Roman"/>
        </w:rPr>
        <w:t>原子作顶点</w:t>
      </w:r>
      <w:r>
        <w:rPr>
          <w:rFonts w:hint="eastAsia" w:ascii="Times New Roman" w:hAnsi="Times New Roman" w:eastAsia="Times New Roman" w:cs="Times New Roman"/>
        </w:rPr>
        <w:t>，</w:t>
      </w:r>
      <w:r>
        <w:rPr>
          <w:rFonts w:hint="eastAsia" w:ascii="Times New Roman" w:hAnsi="Times New Roman" w:eastAsia="FangSong" w:cs="Times New Roman"/>
        </w:rPr>
        <w:t>忽略键角形变</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64-3 </w:t>
      </w:r>
      <w:r>
        <w:rPr>
          <w:rFonts w:hint="eastAsia" w:ascii="Times New Roman" w:hAnsi="Times New Roman" w:eastAsia="FangSong" w:cs="Times New Roman"/>
        </w:rPr>
        <w:t xml:space="preserve">已知晶体中</w:t>
      </w:r>
      <w:r>
        <w:rPr>
          <w:rFonts w:ascii="Times New Roman" w:hAnsi="Times New Roman" w:eastAsia="Times New Roman" w:cs="Times New Roman"/>
        </w:rPr>
        <w:t xml:space="preserve"> Pt-S </w:t>
      </w:r>
      <w:r>
        <w:rPr>
          <w:rFonts w:hint="eastAsia" w:ascii="Times New Roman" w:hAnsi="Times New Roman" w:eastAsia="FangSong" w:cs="Times New Roman"/>
        </w:rPr>
        <w:t xml:space="preserve">的距离约为</w:t>
      </w:r>
      <w:r>
        <w:rPr>
          <w:rFonts w:ascii="Times New Roman" w:hAnsi="Times New Roman" w:eastAsia="Times New Roman" w:cs="Times New Roman"/>
        </w:rPr>
        <w:t xml:space="preserve"> </w:t>
      </w:r>
      <m:oMath>
        <m:oMathPr>
          <m:ctrlPr>
            <w:rPr>
              <w:sz w:val="28"/>
              <w:szCs w:val="28"/>
            </w:rPr>
          </m:ctrlPr>
        </m:oMathPr>
        <m:r>
          <m:t>2.6</m:t>
        </m:r>
        <m:r>
          <m:rPr>
            <m:sty m:val="p"/>
          </m:rPr>
          <m:t>×</m:t>
        </m:r>
        <m:sSup>
          <m:e>
            <m:r>
              <m:t>10</m:t>
            </m:r>
          </m:e>
          <m:sup>
            <m:r>
              <m:rPr>
                <m:sty m:val="p"/>
              </m:rPr>
              <m:t>−</m:t>
            </m:r>
            <m:r>
              <m:t>10</m:t>
            </m:r>
          </m:sup>
        </m:sSup>
        <m:r>
          <m:t> </m:t>
        </m:r>
        <m:r>
          <m:t>m</m:t>
        </m:r>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估算其密度</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64-4 </w:t>
      </w:r>
      <w:r>
        <w:rPr>
          <w:rFonts w:hint="eastAsia" w:ascii="Times New Roman" w:hAnsi="Times New Roman" w:eastAsia="FangSong" w:cs="Times New Roman"/>
        </w:rPr>
        <w:t>画出硫化铂的晶胞中全部原子沿对角线方向的投影</w:t>
      </w:r>
      <w:r>
        <w:rPr>
          <w:rFonts w:hint="eastAsia" w:ascii="Times New Roman" w:hAnsi="Times New Roman" w:eastAsia="Times New Roman" w:cs="Times New Roman"/>
        </w:rPr>
        <w:t>(</w:t>
      </w:r>
      <w:r>
        <w:rPr>
          <w:rFonts w:hint="eastAsia" w:ascii="Times New Roman" w:hAnsi="Times New Roman" w:eastAsia="FangSong" w:cs="Times New Roman"/>
        </w:rPr>
        <w:t>忽略键角形变</w:t>
      </w:r>
      <w:r>
        <w:rPr>
          <w:rFonts w:hint="eastAsia" w:ascii="Times New Roman" w:hAnsi="Times New Roman" w:eastAsia="Times New Roman" w:cs="Times New Roman"/>
        </w:rPr>
        <w:t>，</w:t>
      </w:r>
      <w:r>
        <w:rPr>
          <w:rFonts w:hint="eastAsia" w:ascii="Times New Roman" w:hAnsi="Times New Roman" w:eastAsia="FangSong" w:cs="Times New Roman"/>
        </w:rPr>
        <w:t>重叠原子需要标明</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rPr>
        <w:t>比较重要的信息是杂化</w:t>
      </w:r>
      <w:r>
        <w:rPr>
          <w:rFonts w:hint="eastAsia" w:ascii="Times New Roman" w:hAnsi="Times New Roman" w:eastAsia="Times New Roman" w:cs="Times New Roman"/>
        </w:rPr>
        <w:t>，</w:t>
      </w:r>
      <w:r>
        <w:rPr>
          <w:rFonts w:hint="eastAsia" w:ascii="Times New Roman" w:hAnsi="Times New Roman" w:eastAsia="FangSong" w:cs="Times New Roman"/>
        </w:rPr>
        <w:t>这说明</w:t>
      </w:r>
      <w:r>
        <w:rPr>
          <w:rFonts w:ascii="Times New Roman" w:hAnsi="Times New Roman" w:eastAsia="Times New Roman" w:cs="Times New Roman"/>
        </w:rPr>
        <w:t xml:space="preserve"> Pt、S </w:t>
      </w:r>
      <w:r>
        <w:rPr>
          <w:rFonts w:hint="eastAsia" w:ascii="Times New Roman" w:hAnsi="Times New Roman" w:eastAsia="FangSong" w:cs="Times New Roman"/>
        </w:rPr>
        <w:t xml:space="preserve">的配位数分别都是</w:t>
      </w:r>
      <w:r>
        <w:rPr>
          <w:rFonts w:ascii="Times New Roman" w:hAnsi="Times New Roman" w:eastAsia="Times New Roman" w:cs="Times New Roman"/>
        </w:rPr>
        <w:t xml:space="preserve"> </w:t>
      </w:r>
      <w:r>
        <w:rPr>
          <w:rFonts w:hint="eastAsia" w:ascii="Times New Roman" w:hAnsi="Times New Roman" w:eastAsia="Times New Roman" w:cs="Times New Roman"/>
        </w:rPr>
        <w:t>4，</w:t>
      </w:r>
      <w:r>
        <w:rPr>
          <w:rFonts w:hint="eastAsia" w:ascii="Times New Roman" w:hAnsi="Times New Roman" w:eastAsia="FangSong" w:cs="Times New Roman"/>
        </w:rPr>
        <w:t>其中</w:t>
      </w:r>
      <w:r>
        <w:rPr>
          <w:rFonts w:ascii="Times New Roman" w:hAnsi="Times New Roman" w:eastAsia="Times New Roman" w:cs="Times New Roman"/>
        </w:rPr>
        <w:t xml:space="preserve"> Pt </w:t>
      </w:r>
      <w:r>
        <w:rPr>
          <w:rFonts w:hint="eastAsia" w:ascii="Times New Roman" w:hAnsi="Times New Roman" w:eastAsia="FangSong" w:cs="Times New Roman"/>
        </w:rPr>
        <w:t xml:space="preserve">周围的</w:t>
      </w:r>
      <w:r>
        <w:rPr>
          <w:rFonts w:ascii="Times New Roman" w:hAnsi="Times New Roman" w:eastAsia="Times New Roman" w:cs="Times New Roman"/>
        </w:rPr>
        <w:t xml:space="preserve"> S </w:t>
      </w:r>
      <w:r>
        <w:rPr>
          <w:rFonts w:hint="eastAsia" w:ascii="Times New Roman" w:hAnsi="Times New Roman" w:eastAsia="FangSong" w:cs="Times New Roman"/>
        </w:rPr>
        <w:t>为平面四方形</w:t>
      </w:r>
      <w:r>
        <w:rPr>
          <w:rFonts w:hint="eastAsia" w:ascii="Times New Roman" w:hAnsi="Times New Roman" w:eastAsia="Times New Roman" w:cs="Times New Roman"/>
        </w:rPr>
        <w:t>，</w:t>
      </w:r>
      <w:r>
        <w:rPr>
          <w:rFonts w:hint="eastAsia" w:ascii="Times New Roman" w:hAnsi="Times New Roman" w:eastAsia="FangSong" w:cs="Times New Roman"/>
        </w:rPr>
        <w:t>而</w:t>
      </w:r>
      <w:r>
        <w:rPr>
          <w:rFonts w:ascii="Times New Roman" w:hAnsi="Times New Roman" w:eastAsia="Times New Roman" w:cs="Times New Roman"/>
        </w:rPr>
        <w:t xml:space="preserve"> S </w:t>
      </w:r>
      <w:r>
        <w:rPr>
          <w:rFonts w:hint="eastAsia" w:ascii="Times New Roman" w:hAnsi="Times New Roman" w:eastAsia="FangSong" w:cs="Times New Roman"/>
        </w:rPr>
        <w:t xml:space="preserve">周围的</w:t>
      </w:r>
      <w:r>
        <w:rPr>
          <w:rFonts w:ascii="Times New Roman" w:hAnsi="Times New Roman" w:eastAsia="Times New Roman" w:cs="Times New Roman"/>
        </w:rPr>
        <w:t xml:space="preserve"> Pt </w:t>
      </w:r>
      <w:r>
        <w:rPr>
          <w:rFonts w:hint="eastAsia" w:ascii="Times New Roman" w:hAnsi="Times New Roman" w:eastAsia="FangSong" w:cs="Times New Roman"/>
        </w:rPr>
        <w:t>为四面体</w:t>
      </w:r>
      <w:r>
        <w:rPr>
          <w:rFonts w:hint="eastAsia" w:ascii="Times New Roman" w:hAnsi="Times New Roman" w:eastAsia="Times New Roman" w:cs="Times New Roman"/>
        </w:rPr>
        <w:t>。</w:t>
      </w:r>
      <w:r>
        <w:rPr>
          <w:rFonts w:hint="eastAsia" w:ascii="Times New Roman" w:hAnsi="Times New Roman" w:eastAsia="FangSong" w:cs="Times New Roman"/>
        </w:rPr>
        <w:t>因为</w:t>
      </w:r>
      <w:r>
        <w:rPr>
          <w:rFonts w:ascii="Times New Roman" w:hAnsi="Times New Roman" w:eastAsia="Times New Roman" w:cs="Times New Roman"/>
        </w:rPr>
        <w:t xml:space="preserve"> S </w:t>
      </w:r>
      <w:r>
        <w:rPr>
          <w:rFonts w:hint="eastAsia" w:ascii="Times New Roman" w:hAnsi="Times New Roman" w:eastAsia="FangSong" w:cs="Times New Roman"/>
        </w:rPr>
        <w:t>层只有一种</w:t>
      </w:r>
      <w:r>
        <w:rPr>
          <w:rFonts w:hint="eastAsia" w:ascii="Times New Roman" w:hAnsi="Times New Roman" w:eastAsia="Times New Roman" w:cs="Times New Roman"/>
        </w:rPr>
        <w:t>，</w:t>
      </w:r>
      <w:r>
        <w:rPr>
          <w:rFonts w:hint="eastAsia" w:ascii="Times New Roman" w:hAnsi="Times New Roman" w:eastAsia="FangSong" w:cs="Times New Roman"/>
        </w:rPr>
        <w:t>所以每层必然都是投影图中白色点构成的二维层</w:t>
      </w:r>
      <w:r>
        <w:rPr>
          <w:rFonts w:hint="eastAsia" w:ascii="Times New Roman" w:hAnsi="Times New Roman" w:eastAsia="Times New Roman" w:cs="Times New Roman"/>
        </w:rPr>
        <w:t>。Pt</w:t>
      </w:r>
      <w:r>
        <w:rPr>
          <w:rFonts w:ascii="Times New Roman" w:hAnsi="Times New Roman" w:eastAsia="Times New Roman" w:cs="Times New Roman"/>
        </w:rPr>
        <w:t xml:space="preserve"> </w:t>
      </w:r>
      <w:r>
        <w:rPr>
          <w:rFonts w:hint="eastAsia" w:ascii="Times New Roman" w:hAnsi="Times New Roman" w:eastAsia="FangSong" w:cs="Times New Roman"/>
        </w:rPr>
        <w:t>在这样的层间的排列填充方式为四面体对称性</w:t>
      </w:r>
      <w:r>
        <w:rPr>
          <w:rFonts w:hint="eastAsia" w:ascii="Times New Roman" w:hAnsi="Times New Roman" w:eastAsia="Times New Roman" w:cs="Times New Roman"/>
        </w:rPr>
        <w:t>，</w:t>
      </w:r>
      <w:r>
        <w:rPr>
          <w:rFonts w:hint="eastAsia" w:ascii="Times New Roman" w:hAnsi="Times New Roman" w:eastAsia="FangSong" w:cs="Times New Roman"/>
        </w:rPr>
        <w:t>在</w:t>
      </w:r>
      <w:r>
        <w:rPr>
          <w:rFonts w:ascii="Times New Roman" w:hAnsi="Times New Roman" w:eastAsia="Times New Roman" w:cs="Times New Roman"/>
        </w:rPr>
        <w:t xml:space="preserve"> S </w:t>
      </w:r>
      <w:r>
        <w:rPr>
          <w:rFonts w:hint="eastAsia" w:ascii="Times New Roman" w:hAnsi="Times New Roman" w:eastAsia="FangSong" w:cs="Times New Roman"/>
        </w:rPr>
        <w:t xml:space="preserve">四方形中按此种方式填入</w:t>
      </w:r>
      <w:r>
        <w:rPr>
          <w:rFonts w:ascii="Times New Roman" w:hAnsi="Times New Roman" w:eastAsia="Times New Roman" w:cs="Times New Roman"/>
        </w:rPr>
        <w:t xml:space="preserve"> Pt </w:t>
      </w:r>
      <w:r>
        <w:rPr>
          <w:rFonts w:hint="eastAsia" w:ascii="Times New Roman" w:hAnsi="Times New Roman" w:eastAsia="FangSong" w:cs="Times New Roman"/>
        </w:rPr>
        <w:t>即可得到晶胞</w:t>
      </w:r>
      <w:r>
        <w:rPr>
          <w:rFonts w:hint="eastAsia" w:ascii="Times New Roman" w:hAnsi="Times New Roman" w:eastAsia="Times New Roman" w:cs="Times New Roman"/>
        </w:rPr>
        <w:t>：</w:t>
      </w:r>
    </w:p>
    <w:p>
      <w:pPr>
        <w:pStyle w:val="BodyText"/>
        <w:spacing w:before="160" w:after="80"/>
        <w:jc w:val="center"/>
      </w:pPr>
      <w:r>
        <w:rPr>
          <w:rFonts w:ascii="Times New Roman" w:hAnsi="Times New Roman" w:eastAsia="Times New Roman" w:cs="Times New Roman"/>
        </w:rPr>
        <w:drawing>
          <wp:inline>
            <wp:extent cx="3240000" cy="3148732"/>
            <wp:effectExtent b="0" l="0" r="0" t="0"/>
            <wp:docPr descr="" title="" id="861" name="Picture"/>
            <a:graphic>
              <a:graphicData uri="http://schemas.openxmlformats.org/drawingml/2006/picture">
                <pic:pic>
                  <pic:nvPicPr>
                    <pic:cNvPr descr="8c417081466a3b7e95d6e1f3ecb614a52b7aaac263ae58abfe8d0b37bf041e3e.jpg" id="862" name="Picture"/>
                    <pic:cNvPicPr>
                      <a:picLocks noChangeArrowheads="1" noChangeAspect="1"/>
                    </pic:cNvPicPr>
                  </pic:nvPicPr>
                  <pic:blipFill>
                    <a:blip r:embed="rId860"/>
                    <a:stretch>
                      <a:fillRect/>
                    </a:stretch>
                  </pic:blipFill>
                  <pic:spPr bwMode="auto">
                    <a:xfrm>
                      <a:off x="0" y="0"/>
                      <a:ext cx="3240000" cy="3148732"/>
                    </a:xfrm>
                    <a:prstGeom prst="rect">
                      <a:avLst/>
                    </a:prstGeom>
                    <a:noFill/>
                    <a:ln w="9525">
                      <a:noFill/>
                      <a:headEnd/>
                      <a:tailEnd/>
                    </a:ln>
                  </pic:spPr>
                </pic:pic>
              </a:graphicData>
            </a:graphic>
          </wp:inline>
        </w:drawing>
      </w:r>
    </w:p>
    <w:p>
      <w:pPr>
        <w:pStyle w:val="BodyText"/>
      </w:pPr>
      <w:r>
        <w:rPr>
          <w:rFonts w:hint="eastAsia" w:ascii="Times New Roman" w:hAnsi="Times New Roman" w:eastAsia="FangSong" w:cs="Times New Roman"/>
        </w:rPr>
        <w:t xml:space="preserve">假设</w:t>
      </w:r>
      <w:r>
        <w:rPr>
          <w:rFonts w:ascii="Times New Roman" w:hAnsi="Times New Roman" w:eastAsia="Times New Roman" w:cs="Times New Roman"/>
        </w:rPr>
        <w:t xml:space="preserve"> S </w:t>
      </w:r>
      <w:r>
        <w:rPr>
          <w:rFonts w:hint="eastAsia" w:ascii="Times New Roman" w:hAnsi="Times New Roman" w:eastAsia="FangSong" w:cs="Times New Roman"/>
        </w:rPr>
        <w:t>直接是密接的</w:t>
      </w:r>
      <w:r>
        <w:rPr>
          <w:rFonts w:hint="eastAsia" w:ascii="Times New Roman" w:hAnsi="Times New Roman" w:eastAsia="Times New Roman" w:cs="Times New Roman"/>
        </w:rPr>
        <w:t>，</w:t>
      </w:r>
      <w:r>
        <w:rPr>
          <w:rFonts w:hint="eastAsia" w:ascii="Times New Roman" w:hAnsi="Times New Roman" w:eastAsia="FangSong" w:cs="Times New Roman"/>
        </w:rPr>
        <w:t>则密度容易计算</w:t>
      </w:r>
      <w:r>
        <w:rPr>
          <w:rFonts w:hint="eastAsia" w:ascii="Times New Roman" w:hAnsi="Times New Roman" w:eastAsia="Times New Roman" w:cs="Times New Roman"/>
        </w:rPr>
        <w:t>，</w:t>
      </w:r>
      <w:r>
        <w:rPr>
          <w:rFonts w:hint="eastAsia" w:ascii="Times New Roman" w:hAnsi="Times New Roman" w:eastAsia="FangSong" w:cs="Times New Roman"/>
        </w:rPr>
        <w:t>因为</w:t>
      </w:r>
      <w:r>
        <w:rPr>
          <w:rFonts w:ascii="Times New Roman" w:hAnsi="Times New Roman" w:eastAsia="Times New Roman" w:cs="Times New Roman"/>
        </w:rPr>
        <w:t xml:space="preserve"> </w:t>
      </w:r>
      <m:oMath>
        <m:oMathPr>
          <m:ctrlPr>
            <w:rPr>
              <w:sz w:val="28"/>
              <w:szCs w:val="28"/>
            </w:rPr>
          </m:ctrlPr>
        </m:oMathPr>
        <m:r>
          <m:t>d</m:t>
        </m:r>
        <m:r>
          <m:rPr>
            <m:sty m:val="p"/>
          </m:rPr>
          <m:t>=</m:t>
        </m:r>
        <m:r>
          <m:t>2.6</m:t>
        </m:r>
        <m:r>
          <m:rPr>
            <m:sty m:val="p"/>
          </m:rPr>
          <m:t>×</m:t>
        </m:r>
        <m:sSup>
          <m:e>
            <m:r>
              <m:t>10</m:t>
            </m:r>
          </m:e>
          <m:sup>
            <m:r>
              <m:rPr>
                <m:sty m:val="p"/>
              </m:rPr>
              <m:t>−</m:t>
            </m:r>
            <m:r>
              <m:t>10</m:t>
            </m:r>
          </m:sup>
        </m:sSup>
        <m:r>
          <m:t>c</m:t>
        </m:r>
        <m:r>
          <m:t>m</m:t>
        </m:r>
        <m:r>
          <m:rPr>
            <m:sty m:val="p"/>
          </m:rPr>
          <m:t>=</m:t>
        </m:r>
        <m:r>
          <m:t>4</m:t>
        </m:r>
        <m:r>
          <m:rPr>
            <m:sty m:val="p"/>
          </m:rPr>
          <m:t>/</m:t>
        </m:r>
        <m:rad>
          <m:radPr>
            <m:degHide m:val="on"/>
          </m:radPr>
          <m:deg/>
          <m:e>
            <m:r>
              <m:t>2</m:t>
            </m:r>
          </m:e>
        </m:rad>
      </m:oMath>
      <w:r>
        <w:rPr>
          <w:rFonts w:ascii="Times New Roman" w:hAnsi="Times New Roman" w:eastAsia="Times New Roman" w:cs="Times New Roman"/>
        </w:rPr>
        <w:t xml:space="preserve"> </w:t>
      </w:r>
      <w:r>
        <w:rPr>
          <w:rFonts w:hint="eastAsia" w:ascii="Times New Roman" w:hAnsi="Times New Roman" w:eastAsia="Times New Roman" w:cs="Times New Roman"/>
        </w:rPr>
        <w:t>，c=2a，</w:t>
      </w:r>
      <w:r>
        <w:rPr>
          <w:rFonts w:hint="eastAsia" w:ascii="Times New Roman" w:hAnsi="Times New Roman" w:eastAsia="FangSong" w:cs="Times New Roman"/>
        </w:rPr>
        <w:t>故密度为</w:t>
      </w:r>
      <w:r>
        <w:rPr>
          <w:rFonts w:ascii="Times New Roman" w:hAnsi="Times New Roman" w:eastAsia="Times New Roman" w:cs="Times New Roman"/>
        </w:rPr>
        <w:t xml:space="preserve"> </w:t>
      </w:r>
      <m:oMath>
        <m:oMathPr>
          <m:ctrlPr>
            <w:rPr>
              <w:sz w:val="28"/>
              <w:szCs w:val="28"/>
            </w:rPr>
          </m:ctrlPr>
        </m:oMathPr>
        <m:r>
          <m:t>7.6</m:t>
        </m:r>
        <m:r>
          <m:t>g</m:t>
        </m:r>
        <m:r>
          <m:rPr>
            <m:sty m:val="p"/>
          </m:rPr>
          <m:t>/</m:t>
        </m:r>
        <m:r>
          <m:t>c</m:t>
        </m:r>
        <m:sSup>
          <m:e>
            <m:r>
              <m:t>m</m:t>
            </m:r>
          </m:e>
          <m:sup>
            <m:r>
              <m:t>3</m:t>
            </m:r>
          </m:sup>
        </m:sSup>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从连接两个标有阴影的</w:t>
      </w:r>
      <w:r>
        <w:rPr>
          <w:rFonts w:ascii="Times New Roman" w:hAnsi="Times New Roman" w:eastAsia="Times New Roman" w:cs="Times New Roman"/>
        </w:rPr>
        <w:t xml:space="preserve"> S </w:t>
      </w:r>
      <w:r>
        <w:rPr>
          <w:rFonts w:hint="eastAsia" w:ascii="Times New Roman" w:hAnsi="Times New Roman" w:eastAsia="FangSong" w:cs="Times New Roman"/>
        </w:rPr>
        <w:t>的对角线观察</w:t>
      </w:r>
      <w:r>
        <w:rPr>
          <w:rFonts w:hint="eastAsia" w:ascii="Times New Roman" w:hAnsi="Times New Roman" w:eastAsia="Times New Roman" w:cs="Times New Roman"/>
        </w:rPr>
        <w:t>(</w:t>
      </w:r>
      <w:r>
        <w:rPr>
          <w:rFonts w:hint="eastAsia" w:ascii="Times New Roman" w:hAnsi="Times New Roman" w:eastAsia="FangSong" w:cs="Times New Roman"/>
        </w:rPr>
        <w:t>上图</w:t>
      </w:r>
      <w:r>
        <w:rPr>
          <w:rFonts w:hint="eastAsia" w:ascii="Times New Roman" w:hAnsi="Times New Roman" w:eastAsia="Times New Roman" w:cs="Times New Roman"/>
        </w:rPr>
        <w:t>)，</w:t>
      </w:r>
      <w:r>
        <w:rPr>
          <w:rFonts w:hint="eastAsia" w:ascii="Times New Roman" w:hAnsi="Times New Roman" w:eastAsia="FangSong" w:cs="Times New Roman"/>
        </w:rPr>
        <w:t>对角线将穿过</w:t>
      </w:r>
      <w:r>
        <w:rPr>
          <w:rFonts w:ascii="Times New Roman" w:hAnsi="Times New Roman" w:eastAsia="Times New Roman" w:cs="Times New Roman"/>
        </w:rPr>
        <w:t xml:space="preserve"> 3 </w:t>
      </w:r>
      <w:r>
        <w:rPr>
          <w:rFonts w:hint="eastAsia" w:ascii="Times New Roman" w:hAnsi="Times New Roman" w:eastAsia="FangSong" w:cs="Times New Roman"/>
        </w:rPr>
        <w:t xml:space="preserve">个</w:t>
      </w:r>
      <w:r>
        <w:rPr>
          <w:rFonts w:ascii="Times New Roman" w:hAnsi="Times New Roman" w:eastAsia="Times New Roman" w:cs="Times New Roman"/>
        </w:rPr>
        <w:t xml:space="preserve"> S </w:t>
      </w:r>
      <w:r>
        <w:rPr>
          <w:rFonts w:hint="eastAsia" w:ascii="Times New Roman" w:hAnsi="Times New Roman" w:eastAsia="FangSong" w:cs="Times New Roman"/>
        </w:rPr>
        <w:t xml:space="preserve">和一个</w:t>
      </w:r>
      <w:r>
        <w:rPr>
          <w:rFonts w:ascii="Times New Roman" w:hAnsi="Times New Roman" w:eastAsia="Times New Roman" w:cs="Times New Roman"/>
        </w:rPr>
        <w:t xml:space="preserve"> </w:t>
      </w:r>
      <w:r>
        <w:rPr>
          <w:rFonts w:hint="eastAsia" w:ascii="Times New Roman" w:hAnsi="Times New Roman" w:eastAsia="Times New Roman" w:cs="Times New Roman"/>
        </w:rPr>
        <w:t>Pt，</w:t>
      </w:r>
      <w:r>
        <w:rPr>
          <w:rFonts w:hint="eastAsia" w:ascii="Times New Roman" w:hAnsi="Times New Roman" w:eastAsia="FangSong" w:cs="Times New Roman"/>
        </w:rPr>
        <w:t>将与对角线平行的线用细线标出</w:t>
      </w:r>
      <w:r>
        <w:rPr>
          <w:rFonts w:hint="eastAsia" w:ascii="Times New Roman" w:hAnsi="Times New Roman" w:eastAsia="Times New Roman" w:cs="Times New Roman"/>
        </w:rPr>
        <w:t>(</w:t>
      </w:r>
      <w:r>
        <w:rPr>
          <w:rFonts w:hint="eastAsia" w:ascii="Times New Roman" w:hAnsi="Times New Roman" w:eastAsia="FangSong" w:cs="Times New Roman"/>
        </w:rPr>
        <w:t>观察上图</w:t>
      </w:r>
      <w:r>
        <w:rPr>
          <w:rFonts w:hint="eastAsia" w:ascii="Times New Roman" w:hAnsi="Times New Roman" w:eastAsia="Times New Roman" w:cs="Times New Roman"/>
        </w:rPr>
        <w:t>)，</w:t>
      </w:r>
      <w:r>
        <w:rPr>
          <w:rFonts w:hint="eastAsia" w:ascii="Times New Roman" w:hAnsi="Times New Roman" w:eastAsia="FangSong" w:cs="Times New Roman"/>
        </w:rPr>
        <w:t>这两条线上的原子将发生重叠</w:t>
      </w:r>
      <w:r>
        <w:rPr>
          <w:rFonts w:hint="eastAsia" w:ascii="Times New Roman" w:hAnsi="Times New Roman" w:eastAsia="Times New Roman" w:cs="Times New Roman"/>
        </w:rPr>
        <w:t>。</w:t>
      </w:r>
      <w:r>
        <w:rPr>
          <w:rFonts w:hint="eastAsia" w:ascii="Times New Roman" w:hAnsi="Times New Roman" w:eastAsia="FangSong" w:cs="Times New Roman"/>
        </w:rPr>
        <w:t>故得到投影图如下</w:t>
      </w:r>
      <w:r>
        <w:rPr>
          <w:rFonts w:hint="eastAsia" w:ascii="Times New Roman" w:hAnsi="Times New Roman" w:eastAsia="Times New Roman" w:cs="Times New Roman"/>
        </w:rPr>
        <w:t>：</w:t>
      </w:r>
    </w:p>
    <w:p>
      <w:pPr>
        <w:pStyle w:val="BodyText"/>
        <w:spacing w:before="160" w:after="80"/>
        <w:jc w:val="center"/>
      </w:pPr>
      <w:r>
        <w:rPr>
          <w:rFonts w:ascii="Times New Roman" w:hAnsi="Times New Roman" w:eastAsia="Times New Roman" w:cs="Times New Roman"/>
        </w:rPr>
        <w:drawing>
          <wp:inline>
            <wp:extent cx="2971800" cy="3365500"/>
            <wp:effectExtent b="0" l="0" r="0" t="0"/>
            <wp:docPr descr="" title="" id="864" name="Picture"/>
            <a:graphic>
              <a:graphicData uri="http://schemas.openxmlformats.org/drawingml/2006/picture">
                <pic:pic>
                  <pic:nvPicPr>
                    <pic:cNvPr descr="d1c66ef6b8e6e141e042225fb91512cca999f32b842166aa3a8d2578c55d78b9.jpg" id="865" name="Picture"/>
                    <pic:cNvPicPr>
                      <a:picLocks noChangeArrowheads="1" noChangeAspect="1"/>
                    </pic:cNvPicPr>
                  </pic:nvPicPr>
                  <pic:blipFill>
                    <a:blip r:embed="rId863"/>
                    <a:stretch>
                      <a:fillRect/>
                    </a:stretch>
                  </pic:blipFill>
                  <pic:spPr bwMode="auto">
                    <a:xfrm>
                      <a:off x="0" y="0"/>
                      <a:ext cx="2971800" cy="3365500"/>
                    </a:xfrm>
                    <a:prstGeom prst="rect">
                      <a:avLst/>
                    </a:prstGeom>
                    <a:noFill/>
                    <a:ln w="9525">
                      <a:noFill/>
                      <a:headEnd/>
                      <a:tailEnd/>
                    </a:ln>
                  </pic:spPr>
                </pic:pic>
              </a:graphicData>
            </a:graphic>
          </wp:inline>
        </w:drawing>
      </w:r>
    </w:p>
    <w:p>
      <w:pPr>
        <w:spacing w:before="160" w:after="80"/>
      </w:pPr>
      <w:r>
        <w:pict>
          <v:rect style="width:0;height:1.5pt" o:hralign="center" o:hrstd="t" o:hr="t"/>
        </w:pict>
      </w:r>
    </w:p>
    <w:bookmarkEnd w:id="866"/>
    <w:bookmarkStart w:id="873" w:name="汇智-晶体结构-65"/>
    <w:p>
      <w:pPr>
        <w:pStyle w:val="Heading2"/>
        <w:spacing w:before="280" w:after="120"/>
      </w:pPr>
      <w:r>
        <w:rPr>
          <w:rFonts w:ascii="Times New Roman" w:hAnsi="Times New Roman" w:eastAsia="Times New Roman" w:cs="Times New Roman"/>
        </w:rPr>
        <w:t xml:space="preserve">3.106 </w:t>
      </w:r>
      <w:r>
        <w:rPr>
          <w:rFonts w:hint="eastAsia" w:ascii="Times New Roman" w:hAnsi="Times New Roman" w:eastAsia="SimHei" w:cs="Times New Roman"/>
        </w:rPr>
        <w:t>汇智</w:t>
      </w:r>
      <w:r>
        <w:rPr>
          <w:rFonts w:hint="eastAsia" w:ascii="Times New Roman" w:hAnsi="Times New Roman" w:eastAsia="Times New Roman" w:cs="Times New Roman"/>
        </w:rPr>
        <w:t>-</w:t>
      </w:r>
      <w:r>
        <w:rPr>
          <w:rFonts w:hint="eastAsia" w:ascii="Times New Roman" w:hAnsi="Times New Roman" w:eastAsia="SimHei" w:cs="Times New Roman"/>
        </w:rPr>
        <w:t>晶体结构</w:t>
      </w:r>
      <w:r>
        <w:rPr>
          <w:rFonts w:hint="eastAsia" w:ascii="Times New Roman" w:hAnsi="Times New Roman" w:eastAsia="Times New Roman" w:cs="Times New Roman"/>
        </w:rPr>
        <w:t>-65</w:t>
      </w:r>
    </w:p>
    <w:p>
      <w:pPr>
        <w:pStyle w:val="FirstParagraph"/>
      </w:pPr>
      <w:r>
        <w:rPr>
          <w:rFonts w:hint="eastAsia" w:ascii="Times New Roman" w:hAnsi="Times New Roman" w:eastAsia="FangSong" w:cs="Times New Roman"/>
        </w:rPr>
        <w:t>某金属间化合物属立方晶系</w:t>
      </w:r>
      <w:r>
        <w:rPr>
          <w:rFonts w:hint="eastAsia" w:ascii="Times New Roman" w:hAnsi="Times New Roman" w:eastAsia="Times New Roman" w:cs="Times New Roman"/>
        </w:rPr>
        <w:t>，</w:t>
      </w:r>
      <w:r>
        <w:rPr>
          <w:rFonts w:hint="eastAsia" w:ascii="Times New Roman" w:hAnsi="Times New Roman" w:eastAsia="FangSong" w:cs="Times New Roman"/>
        </w:rPr>
        <w:t>其</w:t>
      </w:r>
      <w:r>
        <w:rPr>
          <w:rFonts w:ascii="Times New Roman" w:hAnsi="Times New Roman" w:eastAsia="Times New Roman" w:cs="Times New Roman"/>
        </w:rPr>
        <w:t xml:space="preserve"> </w:t>
      </w:r>
      <m:oMath>
        <m:r>
          <m:t>c</m:t>
        </m:r>
      </m:oMath>
      <w:r>
        <w:rPr>
          <w:rFonts w:ascii="Times New Roman" w:hAnsi="Times New Roman" w:eastAsia="Times New Roman" w:cs="Times New Roman"/>
        </w:rPr>
        <w:t xml:space="preserve"> </w:t>
      </w:r>
      <w:r>
        <w:rPr>
          <w:rFonts w:hint="eastAsia" w:ascii="Times New Roman" w:hAnsi="Times New Roman" w:eastAsia="FangSong" w:cs="Times New Roman"/>
        </w:rPr>
        <w:t>轴投影图如下图所示</w:t>
      </w:r>
      <w:r>
        <w:rPr>
          <w:rFonts w:hint="eastAsia" w:ascii="Times New Roman" w:hAnsi="Times New Roman" w:eastAsia="Times New Roman" w:cs="Times New Roman"/>
        </w:rPr>
        <w:t>，</w:t>
      </w:r>
      <w:r>
        <w:rPr>
          <w:rFonts w:hint="eastAsia" w:ascii="Times New Roman" w:hAnsi="Times New Roman" w:eastAsia="FangSong" w:cs="Times New Roman"/>
        </w:rPr>
        <w:t>其</w:t>
      </w:r>
      <w:r>
        <w:rPr>
          <w:rFonts w:ascii="Times New Roman" w:hAnsi="Times New Roman" w:eastAsia="Times New Roman" w:cs="Times New Roman"/>
        </w:rPr>
        <w:t xml:space="preserve"> </w:t>
      </w:r>
      <m:oMath>
        <m:r>
          <m:t>b</m:t>
        </m:r>
      </m:oMath>
      <w:r>
        <w:rPr>
          <w:rFonts w:ascii="Times New Roman" w:hAnsi="Times New Roman" w:eastAsia="Times New Roman" w:cs="Times New Roman"/>
        </w:rPr>
        <w:t xml:space="preserve"> </w:t>
      </w:r>
      <w:r>
        <w:rPr>
          <w:rFonts w:hint="eastAsia" w:ascii="Times New Roman" w:hAnsi="Times New Roman" w:eastAsia="FangSong" w:cs="Times New Roman"/>
        </w:rPr>
        <w:t>轴投影图与之相同</w:t>
      </w:r>
      <w:r>
        <w:rPr>
          <w:rFonts w:hint="eastAsia" w:ascii="Times New Roman" w:hAnsi="Times New Roman" w:eastAsia="Times New Roman" w:cs="Times New Roman"/>
        </w:rPr>
        <w:t>。</w:t>
      </w:r>
      <w:r>
        <w:rPr>
          <w:rFonts w:hint="eastAsia" w:ascii="Times New Roman" w:hAnsi="Times New Roman" w:eastAsia="FangSong" w:cs="Times New Roman"/>
        </w:rPr>
        <w:t>将</w:t>
      </w:r>
      <w:r>
        <w:rPr>
          <w:rFonts w:ascii="Times New Roman" w:hAnsi="Times New Roman" w:eastAsia="Times New Roman" w:cs="Times New Roman"/>
        </w:rPr>
        <w:t xml:space="preserve"> </w:t>
      </w:r>
      <m:oMath>
        <m:r>
          <m:t>c</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轴投影图旋转</w:t>
      </w:r>
      <w:r>
        <w:rPr>
          <w:rFonts w:ascii="Times New Roman" w:hAnsi="Times New Roman" w:eastAsia="Times New Roman" w:cs="Times New Roman"/>
        </w:rPr>
        <w:t xml:space="preserve"> </w:t>
      </w:r>
      <m:oMath>
        <m:r>
          <m:t>π</m:t>
        </m:r>
        <m:r>
          <m:rPr>
            <m:sty m:val="p"/>
          </m:rPr>
          <m:t>/</m:t>
        </m:r>
        <m:r>
          <m:t>2</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即为</w:t>
      </w:r>
      <w:r>
        <w:rPr>
          <w:rFonts w:ascii="Times New Roman" w:hAnsi="Times New Roman" w:eastAsia="Times New Roman" w:cs="Times New Roman"/>
        </w:rPr>
        <w:t xml:space="preserve"> </w:t>
      </w:r>
      <m:oMath>
        <m:r>
          <m:t>a</m:t>
        </m:r>
      </m:oMath>
      <w:r>
        <w:rPr>
          <w:rFonts w:ascii="Times New Roman" w:hAnsi="Times New Roman" w:eastAsia="Times New Roman" w:cs="Times New Roman"/>
        </w:rPr>
        <w:t xml:space="preserve"> </w:t>
      </w:r>
      <w:r>
        <w:rPr>
          <w:rFonts w:hint="eastAsia" w:ascii="Times New Roman" w:hAnsi="Times New Roman" w:eastAsia="FangSong" w:cs="Times New Roman"/>
        </w:rPr>
        <w:t>轴投影图</w:t>
      </w:r>
      <w:r>
        <w:rPr>
          <w:rFonts w:hint="eastAsia" w:ascii="Times New Roman" w:hAnsi="Times New Roman" w:eastAsia="Times New Roman" w:cs="Times New Roman"/>
        </w:rPr>
        <w:t>。</w:t>
      </w:r>
      <w:r>
        <w:rPr>
          <w:rFonts w:hint="eastAsia" w:ascii="Times New Roman" w:hAnsi="Times New Roman" w:eastAsia="FangSong" w:cs="Times New Roman"/>
        </w:rPr>
        <w:t>黑球为</w:t>
      </w:r>
      <w:r>
        <w:rPr>
          <w:rFonts w:ascii="Times New Roman" w:hAnsi="Times New Roman" w:eastAsia="Times New Roman" w:cs="Times New Roman"/>
        </w:rPr>
        <w:t xml:space="preserve"> </w:t>
      </w:r>
      <w:r>
        <w:rPr>
          <w:rFonts w:hint="eastAsia" w:ascii="Times New Roman" w:hAnsi="Times New Roman" w:eastAsia="Times New Roman" w:cs="Times New Roman"/>
        </w:rPr>
        <w:t>Ge（</w:t>
      </w:r>
      <w:r>
        <w:rPr>
          <w:rFonts w:hint="eastAsia" w:ascii="Times New Roman" w:hAnsi="Times New Roman" w:eastAsia="FangSong" w:cs="Times New Roman"/>
        </w:rPr>
        <w:t>正方形的顶点与中心</w:t>
      </w:r>
      <w:r>
        <w:rPr>
          <w:rFonts w:hint="eastAsia" w:ascii="Times New Roman" w:hAnsi="Times New Roman" w:eastAsia="Times New Roman" w:cs="Times New Roman"/>
        </w:rPr>
        <w:t>），</w:t>
      </w:r>
      <w:r>
        <w:rPr>
          <w:rFonts w:hint="eastAsia" w:ascii="Times New Roman" w:hAnsi="Times New Roman" w:eastAsia="FangSong" w:cs="Times New Roman"/>
        </w:rPr>
        <w:t>灰球为</w:t>
      </w:r>
      <w:r>
        <w:rPr>
          <w:rFonts w:ascii="Times New Roman" w:hAnsi="Times New Roman" w:eastAsia="Times New Roman" w:cs="Times New Roman"/>
        </w:rPr>
        <w:t xml:space="preserve"> Nb。</w:t>
      </w:r>
    </w:p>
    <w:p>
      <w:pPr>
        <w:pStyle w:val="BodyText"/>
        <w:spacing w:before="160" w:after="80"/>
        <w:jc w:val="center"/>
      </w:pPr>
      <w:r>
        <w:rPr>
          <w:rFonts w:ascii="Times New Roman" w:hAnsi="Times New Roman" w:eastAsia="Times New Roman" w:cs="Times New Roman"/>
        </w:rPr>
        <w:drawing>
          <wp:inline>
            <wp:extent cx="3240000" cy="3186534"/>
            <wp:effectExtent b="0" l="0" r="0" t="0"/>
            <wp:docPr descr="" title="" id="868" name="Picture"/>
            <a:graphic>
              <a:graphicData uri="http://schemas.openxmlformats.org/drawingml/2006/picture">
                <pic:pic>
                  <pic:nvPicPr>
                    <pic:cNvPr descr="420fd36e4d684bf312c00181421b787c4accd7aa687447637ae6571fe4206860.jpg" id="869" name="Picture"/>
                    <pic:cNvPicPr>
                      <a:picLocks noChangeArrowheads="1" noChangeAspect="1"/>
                    </pic:cNvPicPr>
                  </pic:nvPicPr>
                  <pic:blipFill>
                    <a:blip r:embed="rId867"/>
                    <a:stretch>
                      <a:fillRect/>
                    </a:stretch>
                  </pic:blipFill>
                  <pic:spPr bwMode="auto">
                    <a:xfrm>
                      <a:off x="0" y="0"/>
                      <a:ext cx="3240000" cy="3186534"/>
                    </a:xfrm>
                    <a:prstGeom prst="rect">
                      <a:avLst/>
                    </a:prstGeom>
                    <a:noFill/>
                    <a:ln w="9525">
                      <a:noFill/>
                      <a:headEnd/>
                      <a:tailEnd/>
                    </a:ln>
                  </pic:spPr>
                </pic:pic>
              </a:graphicData>
            </a:graphic>
          </wp:inline>
        </w:drawing>
      </w:r>
    </w:p>
    <w:p>
      <w:pPr>
        <w:pStyle w:val="BodyText"/>
      </w:pPr>
      <w:r>
        <w:rPr>
          <w:rFonts w:ascii="Times New Roman" w:hAnsi="Times New Roman" w:eastAsia="Times New Roman" w:cs="Times New Roman"/>
          <w:b/>
          <w:bCs/>
        </w:rPr>
        <w:t xml:space="preserve">65-1</w:t>
      </w:r>
      <w:r>
        <w:rPr>
          <w:rFonts w:ascii="Times New Roman" w:hAnsi="Times New Roman" w:eastAsia="Times New Roman" w:cs="Times New Roman"/>
        </w:rPr>
        <w:t xml:space="preserve"> </w:t>
      </w:r>
      <w:r>
        <w:rPr>
          <w:rFonts w:hint="eastAsia" w:ascii="Times New Roman" w:hAnsi="Times New Roman" w:eastAsia="FangSong" w:cs="Times New Roman"/>
        </w:rPr>
        <w:t>画出晶胞图</w:t>
      </w:r>
      <w:r>
        <w:rPr>
          <w:rFonts w:hint="eastAsia" w:ascii="Times New Roman" w:hAnsi="Times New Roman" w:eastAsia="Times New Roman" w:cs="Times New Roman"/>
        </w:rPr>
        <w:t>，</w:t>
      </w:r>
      <w:r>
        <w:rPr>
          <w:rFonts w:hint="eastAsia" w:ascii="Times New Roman" w:hAnsi="Times New Roman" w:eastAsia="FangSong" w:cs="Times New Roman"/>
        </w:rPr>
        <w:t>求出最简式</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65-2</w:t>
      </w:r>
      <w:r>
        <w:rPr>
          <w:rFonts w:ascii="Times New Roman" w:hAnsi="Times New Roman" w:eastAsia="Times New Roman" w:cs="Times New Roman"/>
        </w:rPr>
        <w:t xml:space="preserve"> </w:t>
      </w:r>
      <w:r>
        <w:rPr>
          <w:rFonts w:hint="eastAsia" w:ascii="Times New Roman" w:hAnsi="Times New Roman" w:eastAsia="FangSong" w:cs="Times New Roman"/>
        </w:rPr>
        <w:t xml:space="preserve">写出</w:t>
      </w:r>
      <w:r>
        <w:rPr>
          <w:rFonts w:ascii="Times New Roman" w:hAnsi="Times New Roman" w:eastAsia="Times New Roman" w:cs="Times New Roman"/>
        </w:rPr>
        <w:t xml:space="preserve"> Nb、Ge </w:t>
      </w:r>
      <w:r>
        <w:rPr>
          <w:rFonts w:hint="eastAsia" w:ascii="Times New Roman" w:hAnsi="Times New Roman" w:eastAsia="FangSong" w:cs="Times New Roman"/>
        </w:rPr>
        <w:t>原子的配位数及其所占空隙的类型</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65-3</w:t>
      </w:r>
      <w:r>
        <w:rPr>
          <w:rFonts w:ascii="Times New Roman" w:hAnsi="Times New Roman" w:eastAsia="Times New Roman" w:cs="Times New Roman"/>
        </w:rPr>
        <w:t xml:space="preserve"> </w:t>
      </w:r>
      <w:r>
        <w:rPr>
          <w:rFonts w:hint="eastAsia" w:ascii="Times New Roman" w:hAnsi="Times New Roman" w:eastAsia="FangSong" w:cs="Times New Roman"/>
        </w:rPr>
        <w:t xml:space="preserve">已知</w:t>
      </w:r>
      <w:r>
        <w:rPr>
          <w:rFonts w:ascii="Times New Roman" w:hAnsi="Times New Roman" w:eastAsia="Times New Roman" w:cs="Times New Roman"/>
        </w:rPr>
        <w:t xml:space="preserve"> </w:t>
      </w:r>
      <m:oMath>
        <m:oMathPr>
          <m:ctrlPr>
            <w:rPr>
              <w:sz w:val="28"/>
              <w:szCs w:val="28"/>
            </w:rPr>
          </m:ctrlPr>
        </m:oMathPr>
        <m:r>
          <m:t>d</m:t>
        </m:r>
        <m:r>
          <m:rPr>
            <m:sty m:val="p"/>
          </m:rPr>
          <m:t>(</m:t>
        </m:r>
        <m:r>
          <m:rPr>
            <m:sty m:val="p"/>
          </m:rPr>
          <m:t>N</m:t>
        </m:r>
        <m:r>
          <m:rPr>
            <m:sty m:val="p"/>
          </m:rPr>
          <m:t>b</m:t>
        </m:r>
        <m:r>
          <m:rPr>
            <m:sty m:val="p"/>
          </m:rPr>
          <m:t>−</m:t>
        </m:r>
        <m:r>
          <m:rPr>
            <m:sty m:val="p"/>
          </m:rPr>
          <m:t>N</m:t>
        </m:r>
        <m:r>
          <m:rPr>
            <m:sty m:val="p"/>
          </m:rPr>
          <m:t>b</m:t>
        </m:r>
        <m:r>
          <m:rPr>
            <m:sty m:val="p"/>
          </m:rPr>
          <m:t>)</m:t>
        </m:r>
        <m:r>
          <m:rPr>
            <m:sty m:val="p"/>
          </m:rPr>
          <m:t>=</m:t>
        </m:r>
        <m:r>
          <m:t>227</m:t>
        </m:r>
        <m:r>
          <m:t> </m:t>
        </m:r>
        <m:r>
          <m:rPr>
            <m:sty m:val="p"/>
          </m:rPr>
          <m:t>p</m:t>
        </m:r>
        <m:r>
          <m:rPr>
            <m:sty m:val="p"/>
          </m:rPr>
          <m:t>m</m:t>
        </m:r>
      </m:oMath>
      <w:r>
        <w:rPr>
          <w:rFonts w:hint="eastAsia" w:ascii="Times New Roman" w:hAnsi="Times New Roman" w:eastAsia="Times New Roman" w:cs="Times New Roman"/>
        </w:rPr>
        <w:t>，</w:t>
      </w:r>
      <w:r>
        <w:rPr>
          <w:rFonts w:hint="eastAsia" w:ascii="Times New Roman" w:hAnsi="Times New Roman" w:eastAsia="FangSong" w:cs="Times New Roman"/>
        </w:rPr>
        <w:t>计算该化合物的理论密度</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ascii="Times New Roman" w:hAnsi="Times New Roman" w:eastAsia="Times New Roman" w:cs="Times New Roman"/>
          <w:b/>
          <w:bCs/>
        </w:rPr>
        <w:t xml:space="preserve">65-1</w:t>
      </w:r>
      <w:r>
        <w:rPr>
          <w:rFonts w:ascii="Times New Roman" w:hAnsi="Times New Roman" w:eastAsia="Times New Roman" w:cs="Times New Roman"/>
        </w:rPr>
        <w:t xml:space="preserve"> </w:t>
      </w:r>
      <w:r>
        <w:rPr>
          <w:rFonts w:hint="eastAsia" w:ascii="Times New Roman" w:hAnsi="Times New Roman" w:eastAsia="FangSong" w:cs="Times New Roman"/>
        </w:rPr>
        <w:t>如图所示</w:t>
      </w:r>
      <w:r>
        <w:rPr>
          <w:rFonts w:hint="eastAsia" w:ascii="Times New Roman" w:hAnsi="Times New Roman" w:eastAsia="Times New Roman" w:cs="Times New Roman"/>
        </w:rPr>
        <w:t>，</w:t>
      </w:r>
      <w:r>
        <w:rPr>
          <w:rFonts w:hint="eastAsia" w:ascii="Times New Roman" w:hAnsi="Times New Roman" w:eastAsia="FangSong" w:cs="Times New Roman"/>
        </w:rPr>
        <w:t>黑球为</w:t>
      </w:r>
      <w:r>
        <w:rPr>
          <w:rFonts w:ascii="Times New Roman" w:hAnsi="Times New Roman" w:eastAsia="Times New Roman" w:cs="Times New Roman"/>
        </w:rPr>
        <w:t xml:space="preserve"> </w:t>
      </w:r>
      <w:r>
        <w:rPr>
          <w:rFonts w:hint="eastAsia" w:ascii="Times New Roman" w:hAnsi="Times New Roman" w:eastAsia="Times New Roman" w:cs="Times New Roman"/>
        </w:rPr>
        <w:t>Ge（</w:t>
      </w:r>
      <w:r>
        <w:rPr>
          <w:rFonts w:hint="eastAsia" w:ascii="Times New Roman" w:hAnsi="Times New Roman" w:eastAsia="FangSong" w:cs="Times New Roman"/>
        </w:rPr>
        <w:t>顶点和体心</w:t>
      </w:r>
      <w:r>
        <w:rPr>
          <w:rFonts w:hint="eastAsia" w:ascii="Times New Roman" w:hAnsi="Times New Roman" w:eastAsia="Times New Roman" w:cs="Times New Roman"/>
        </w:rPr>
        <w:t>）。</w:t>
      </w:r>
      <w:r>
        <w:rPr>
          <w:rFonts w:hint="eastAsia" w:ascii="Times New Roman" w:hAnsi="Times New Roman" w:eastAsia="FangSong" w:cs="Times New Roman"/>
        </w:rPr>
        <w:t>最简式为</w:t>
      </w:r>
      <w:r>
        <w:rPr>
          <w:rFonts w:ascii="Times New Roman" w:hAnsi="Times New Roman" w:eastAsia="Times New Roman" w:cs="Times New Roman"/>
        </w:rPr>
        <w:t xml:space="preserve"> </w:t>
      </w:r>
      <m:oMath>
        <m:r>
          <m:rPr>
            <m:sty m:val="p"/>
          </m:rPr>
          <m:t>N</m:t>
        </m:r>
        <m:sSub>
          <m:e>
            <m:r>
              <m:rPr>
                <m:sty m:val="p"/>
              </m:rPr>
              <m:t>b</m:t>
            </m:r>
          </m:e>
          <m:sub>
            <m:r>
              <m:rPr>
                <m:sty m:val="p"/>
              </m:rPr>
              <m:t>3</m:t>
            </m:r>
          </m:sub>
        </m:sSub>
        <m:r>
          <m:rPr>
            <m:sty m:val="p"/>
          </m:rPr>
          <m:t>G</m:t>
        </m:r>
        <m:r>
          <m:rPr>
            <m:sty m:val="p"/>
          </m:rPr>
          <m:t>e</m:t>
        </m:r>
      </m:oMath>
      <w:r>
        <w:rPr>
          <w:rFonts w:ascii="Times New Roman" w:hAnsi="Times New Roman" w:eastAsia="Times New Roman" w:cs="Times New Roman"/>
        </w:rPr>
        <w:t xml:space="preserve">。</w:t>
      </w:r>
    </w:p>
    <w:p>
      <w:pPr>
        <w:pStyle w:val="BodyText"/>
        <w:spacing w:before="160" w:after="80"/>
        <w:jc w:val="center"/>
      </w:pPr>
      <w:r>
        <w:rPr>
          <w:rFonts w:ascii="Times New Roman" w:hAnsi="Times New Roman" w:eastAsia="Times New Roman" w:cs="Times New Roman"/>
        </w:rPr>
        <w:drawing>
          <wp:inline>
            <wp:extent cx="3240000" cy="2863521"/>
            <wp:effectExtent b="0" l="0" r="0" t="0"/>
            <wp:docPr descr="" title="" id="871" name="Picture"/>
            <a:graphic>
              <a:graphicData uri="http://schemas.openxmlformats.org/drawingml/2006/picture">
                <pic:pic>
                  <pic:nvPicPr>
                    <pic:cNvPr descr="5ce6f90325ac43686cb721d619379a75510d090a72eabc0744f97800885b0ed0.jpg" id="872" name="Picture"/>
                    <pic:cNvPicPr>
                      <a:picLocks noChangeArrowheads="1" noChangeAspect="1"/>
                    </pic:cNvPicPr>
                  </pic:nvPicPr>
                  <pic:blipFill>
                    <a:blip r:embed="rId870"/>
                    <a:stretch>
                      <a:fillRect/>
                    </a:stretch>
                  </pic:blipFill>
                  <pic:spPr bwMode="auto">
                    <a:xfrm>
                      <a:off x="0" y="0"/>
                      <a:ext cx="3240000" cy="2863521"/>
                    </a:xfrm>
                    <a:prstGeom prst="rect">
                      <a:avLst/>
                    </a:prstGeom>
                    <a:noFill/>
                    <a:ln w="9525">
                      <a:noFill/>
                      <a:headEnd/>
                      <a:tailEnd/>
                    </a:ln>
                  </pic:spPr>
                </pic:pic>
              </a:graphicData>
            </a:graphic>
          </wp:inline>
        </w:drawing>
      </w:r>
    </w:p>
    <w:p>
      <w:pPr>
        <w:pStyle w:val="BodyText"/>
      </w:pPr>
      <w:r>
        <w:rPr>
          <w:rFonts w:ascii="Times New Roman" w:hAnsi="Times New Roman" w:eastAsia="Times New Roman" w:cs="Times New Roman"/>
          <w:b/>
          <w:bCs/>
        </w:rPr>
        <w:t xml:space="preserve">65-2</w:t>
      </w:r>
      <w:r>
        <w:rPr>
          <w:rFonts w:ascii="Times New Roman" w:hAnsi="Times New Roman" w:eastAsia="Times New Roman" w:cs="Times New Roman"/>
        </w:rPr>
        <w:t xml:space="preserve"> </w:t>
      </w:r>
      <w:r>
        <w:rPr>
          <w:rFonts w:ascii="Times New Roman" w:hAnsi="Times New Roman" w:eastAsia="Times New Roman" w:cs="Times New Roman"/>
        </w:rPr>
        <w:t xml:space="preserve">Ge </w:t>
      </w:r>
      <w:r>
        <w:rPr>
          <w:rFonts w:hint="eastAsia" w:ascii="Times New Roman" w:hAnsi="Times New Roman" w:eastAsia="FangSong" w:cs="Times New Roman"/>
        </w:rPr>
        <w:t>占据十二面体空隙</w:t>
      </w:r>
      <w:r>
        <w:rPr>
          <w:rFonts w:hint="eastAsia" w:ascii="Times New Roman" w:hAnsi="Times New Roman" w:eastAsia="Times New Roman" w:cs="Times New Roman"/>
        </w:rPr>
        <w:t>，Nb</w:t>
      </w:r>
      <w:r>
        <w:rPr>
          <w:rFonts w:ascii="Times New Roman" w:hAnsi="Times New Roman" w:eastAsia="Times New Roman" w:cs="Times New Roman"/>
        </w:rPr>
        <w:t xml:space="preserve"> </w:t>
      </w:r>
      <w:r>
        <w:rPr>
          <w:rFonts w:hint="eastAsia" w:ascii="Times New Roman" w:hAnsi="Times New Roman" w:eastAsia="FangSong" w:cs="Times New Roman"/>
        </w:rPr>
        <w:t>占据四面体空隙</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65-3</w:t>
      </w:r>
      <w:r>
        <w:rPr>
          <w:rFonts w:ascii="Times New Roman" w:hAnsi="Times New Roman" w:eastAsia="Times New Roman" w:cs="Times New Roman"/>
        </w:rPr>
        <w:t xml:space="preserve"> </w:t>
      </w:r>
      <m:oMath>
        <m:oMathPr>
          <m:ctrlPr>
            <w:rPr>
              <w:sz w:val="28"/>
              <w:szCs w:val="28"/>
            </w:rPr>
          </m:ctrlPr>
        </m:oMathPr>
        <m:r>
          <m:t>12.5</m:t>
        </m:r>
        <m:r>
          <m:t> </m:t>
        </m:r>
        <m:r>
          <m:rPr>
            <m:sty m:val="p"/>
          </m:rPr>
          <m:t>g</m:t>
        </m:r>
        <m:r>
          <m:rPr>
            <m:sty m:val="p"/>
          </m:rPr>
          <m:t>/</m:t>
        </m:r>
        <m:r>
          <m:rPr>
            <m:sty m:val="p"/>
          </m:rPr>
          <m:t>c</m:t>
        </m:r>
        <m:sSup>
          <m:e>
            <m:r>
              <m:rPr>
                <m:sty m:val="p"/>
              </m:rPr>
              <m:t>m</m:t>
            </m:r>
          </m:e>
          <m:sup>
            <m:r>
              <m:rPr>
                <m:sty m:val="p"/>
              </m:rPr>
              <m:t>3</m:t>
            </m:r>
          </m:sup>
        </m:sSup>
      </m:oMath>
      <w:r>
        <w:rPr>
          <w:rFonts w:hint="eastAsia" w:ascii="Times New Roman" w:hAnsi="Times New Roman" w:eastAsia="Times New Roman" w:cs="Times New Roman"/>
        </w:rPr>
        <w:t>。</w:t>
      </w:r>
      <w:r>
        <w:rPr>
          <w:rFonts w:hint="eastAsia" w:ascii="Times New Roman" w:hAnsi="Times New Roman" w:eastAsia="FangSong" w:cs="Times New Roman"/>
        </w:rPr>
        <w:t>提示</w:t>
      </w:r>
      <w:r>
        <w:rPr>
          <w:rFonts w:hint="eastAsia" w:ascii="Times New Roman" w:hAnsi="Times New Roman" w:eastAsia="Times New Roman" w:cs="Times New Roman"/>
        </w:rPr>
        <w:t>：</w:t>
      </w:r>
      <w:r>
        <w:rPr>
          <w:rFonts w:hint="eastAsia" w:ascii="Times New Roman" w:hAnsi="Times New Roman" w:eastAsia="FangSong" w:cs="Times New Roman"/>
        </w:rPr>
        <w:t>对称性要求所给数据恰为</w:t>
      </w:r>
      <w:r>
        <w:rPr>
          <w:rFonts w:ascii="Times New Roman" w:hAnsi="Times New Roman" w:eastAsia="Times New Roman" w:cs="Times New Roman"/>
        </w:rPr>
        <w:t xml:space="preserve"> </w:t>
      </w:r>
      <m:oMath>
        <m:r>
          <m:t>0.5</m:t>
        </m:r>
        <m:r>
          <m:t>a</m:t>
        </m:r>
      </m:oMath>
      <w:r>
        <w:rPr>
          <w:rFonts w:hint="eastAsia" w:ascii="Times New Roman" w:hAnsi="Times New Roman" w:eastAsia="Times New Roman" w:cs="Times New Roman"/>
        </w:rPr>
        <w:t>，</w:t>
      </w:r>
      <w:r>
        <w:rPr>
          <w:rFonts w:hint="eastAsia" w:ascii="Times New Roman" w:hAnsi="Times New Roman" w:eastAsia="FangSong" w:cs="Times New Roman"/>
        </w:rPr>
        <w:t>无须借助十二面体计算</w:t>
      </w:r>
      <w:r>
        <w:rPr>
          <w:rFonts w:hint="eastAsia" w:ascii="Times New Roman" w:hAnsi="Times New Roman" w:eastAsia="Times New Roman" w:cs="Times New Roman"/>
        </w:rPr>
        <w:t>。</w:t>
      </w:r>
    </w:p>
    <w:p>
      <w:pPr>
        <w:pStyle w:val="BodyText"/>
      </w:pPr>
      <w:r>
        <w:rPr>
          <w:rFonts w:hint="eastAsia" w:ascii="Times New Roman" w:hAnsi="Times New Roman" w:eastAsia="Times New Roman" w:cs="Times New Roman"/>
        </w:rPr>
        <w:t>（</w:t>
      </w:r>
      <w:r>
        <w:rPr>
          <w:rFonts w:hint="eastAsia" w:ascii="Times New Roman" w:hAnsi="Times New Roman" w:eastAsia="FangSong" w:cs="Times New Roman"/>
        </w:rPr>
        <w:t>自汇智教师版题库</w:t>
      </w:r>
      <w:r>
        <w:rPr>
          <w:rFonts w:ascii="Times New Roman" w:hAnsi="Times New Roman" w:eastAsia="Times New Roman" w:cs="Times New Roman"/>
        </w:rPr>
        <w:t xml:space="preserve"> OCR </w:t>
      </w:r>
      <w:r>
        <w:rPr>
          <w:rFonts w:hint="eastAsia" w:ascii="Times New Roman" w:hAnsi="Times New Roman" w:eastAsia="FangSong" w:cs="Times New Roman"/>
        </w:rPr>
        <w:t>提取</w:t>
      </w:r>
      <w:r>
        <w:rPr>
          <w:rFonts w:hint="eastAsia" w:ascii="Times New Roman" w:hAnsi="Times New Roman" w:eastAsia="Times New Roman" w:cs="Times New Roman"/>
        </w:rPr>
        <w:t>）</w:t>
      </w:r>
    </w:p>
    <w:p>
      <w:pPr>
        <w:spacing w:before="160" w:after="80"/>
      </w:pPr>
      <w:r>
        <w:pict>
          <v:rect style="width:0;height:1.5pt" o:hralign="center" o:hrstd="t" o:hr="t"/>
        </w:pict>
      </w:r>
    </w:p>
    <w:bookmarkEnd w:id="873"/>
    <w:bookmarkStart w:id="877" w:name="汇智-晶体结构-66"/>
    <w:p>
      <w:pPr>
        <w:pStyle w:val="Heading2"/>
        <w:spacing w:before="280" w:after="120"/>
      </w:pPr>
      <w:r>
        <w:rPr>
          <w:rFonts w:ascii="Times New Roman" w:hAnsi="Times New Roman" w:eastAsia="Times New Roman" w:cs="Times New Roman"/>
        </w:rPr>
        <w:t xml:space="preserve">3.107 </w:t>
      </w:r>
      <w:r>
        <w:rPr>
          <w:rFonts w:hint="eastAsia" w:ascii="Times New Roman" w:hAnsi="Times New Roman" w:eastAsia="SimHei" w:cs="Times New Roman"/>
        </w:rPr>
        <w:t>汇智</w:t>
      </w:r>
      <w:r>
        <w:rPr>
          <w:rFonts w:hint="eastAsia" w:ascii="Times New Roman" w:hAnsi="Times New Roman" w:eastAsia="Times New Roman" w:cs="Times New Roman"/>
        </w:rPr>
        <w:t>-</w:t>
      </w:r>
      <w:r>
        <w:rPr>
          <w:rFonts w:hint="eastAsia" w:ascii="Times New Roman" w:hAnsi="Times New Roman" w:eastAsia="SimHei" w:cs="Times New Roman"/>
        </w:rPr>
        <w:t>晶体结构</w:t>
      </w:r>
      <w:r>
        <w:rPr>
          <w:rFonts w:hint="eastAsia" w:ascii="Times New Roman" w:hAnsi="Times New Roman" w:eastAsia="Times New Roman" w:cs="Times New Roman"/>
        </w:rPr>
        <w:t>-66</w:t>
      </w:r>
    </w:p>
    <w:p>
      <w:pPr>
        <w:pStyle w:val="FirstParagraph"/>
      </w:pPr>
      <w:r>
        <w:rPr>
          <w:rFonts w:hint="eastAsia" w:ascii="Times New Roman" w:hAnsi="Times New Roman" w:eastAsia="FangSong" w:cs="Times New Roman"/>
        </w:rPr>
        <w:t>在超高压</w:t>
      </w:r>
      <w:r>
        <w:rPr>
          <w:rFonts w:hint="eastAsia" w:ascii="Times New Roman" w:hAnsi="Times New Roman" w:eastAsia="Times New Roman" w:cs="Times New Roman"/>
        </w:rPr>
        <w:t>(300GPa)</w:t>
      </w:r>
      <w:r>
        <w:rPr>
          <w:rFonts w:hint="eastAsia" w:ascii="Times New Roman" w:hAnsi="Times New Roman" w:eastAsia="FangSong" w:cs="Times New Roman"/>
        </w:rPr>
        <w:t>下</w:t>
      </w:r>
      <w:r>
        <w:rPr>
          <w:rFonts w:hint="eastAsia" w:ascii="Times New Roman" w:hAnsi="Times New Roman" w:eastAsia="Times New Roman" w:cs="Times New Roman"/>
        </w:rPr>
        <w:t>，</w:t>
      </w:r>
      <w:r>
        <w:rPr>
          <w:rFonts w:hint="eastAsia" w:ascii="Times New Roman" w:hAnsi="Times New Roman" w:eastAsia="FangSong" w:cs="Times New Roman"/>
        </w:rPr>
        <w:t>金属钠和氦可形成化合物</w:t>
      </w:r>
      <w:r>
        <w:rPr>
          <w:rFonts w:hint="eastAsia" w:ascii="Times New Roman" w:hAnsi="Times New Roman" w:eastAsia="Times New Roman" w:cs="Times New Roman"/>
        </w:rPr>
        <w:t>。</w:t>
      </w:r>
      <w:r>
        <w:rPr>
          <w:rFonts w:hint="eastAsia" w:ascii="Times New Roman" w:hAnsi="Times New Roman" w:eastAsia="FangSong" w:cs="Times New Roman"/>
        </w:rPr>
        <w:t>结构中</w:t>
      </w:r>
      <w:r>
        <w:rPr>
          <w:rFonts w:hint="eastAsia" w:ascii="Times New Roman" w:hAnsi="Times New Roman" w:eastAsia="Times New Roman" w:cs="Times New Roman"/>
        </w:rPr>
        <w:t>，</w:t>
      </w:r>
      <w:r>
        <w:rPr>
          <w:rFonts w:hint="eastAsia" w:ascii="Times New Roman" w:hAnsi="Times New Roman" w:eastAsia="FangSong" w:cs="Times New Roman"/>
        </w:rPr>
        <w:t>钠离子按简单立方排布</w:t>
      </w:r>
      <w:r>
        <w:rPr>
          <w:rFonts w:hint="eastAsia" w:ascii="Times New Roman" w:hAnsi="Times New Roman" w:eastAsia="Times New Roman" w:cs="Times New Roman"/>
        </w:rPr>
        <w:t>，</w:t>
      </w:r>
      <w:r>
        <w:rPr>
          <w:rFonts w:hint="eastAsia" w:ascii="Times New Roman" w:hAnsi="Times New Roman" w:eastAsia="FangSong" w:cs="Times New Roman"/>
        </w:rPr>
        <w:t>形成立方体空隙</w:t>
      </w:r>
      <w:r>
        <w:rPr>
          <w:rFonts w:hint="eastAsia" w:ascii="Times New Roman" w:hAnsi="Times New Roman" w:eastAsia="Times New Roman" w:cs="Times New Roman"/>
        </w:rPr>
        <w:t>(</w:t>
      </w:r>
      <w:r>
        <w:rPr>
          <w:rFonts w:hint="eastAsia" w:ascii="Times New Roman" w:hAnsi="Times New Roman" w:eastAsia="FangSong" w:cs="Times New Roman"/>
        </w:rPr>
        <w:t>如图所示</w:t>
      </w:r>
      <w:r>
        <w:rPr>
          <w:rFonts w:hint="eastAsia" w:ascii="Times New Roman" w:hAnsi="Times New Roman" w:eastAsia="Times New Roman" w:cs="Times New Roman"/>
        </w:rPr>
        <w:t>)，</w:t>
      </w:r>
      <w:r>
        <w:rPr>
          <w:rFonts w:hint="eastAsia" w:ascii="Times New Roman" w:hAnsi="Times New Roman" w:eastAsia="FangSong" w:cs="Times New Roman"/>
        </w:rPr>
        <w:t>电子对</w:t>
      </w:r>
      <w:r>
        <w:rPr>
          <w:rFonts w:ascii="Times New Roman" w:hAnsi="Times New Roman" w:eastAsia="Times New Roman" w:cs="Times New Roman"/>
        </w:rPr>
        <w:t xml:space="preserve"> </w:t>
      </w:r>
      <m:oMath>
        <m:r>
          <m:rPr>
            <m:sty m:val="p"/>
          </m:rPr>
          <m:t>(</m:t>
        </m:r>
        <m:r>
          <m:t>2</m:t>
        </m:r>
        <m:sSup>
          <m:e>
            <m:r>
              <m:rPr>
                <m:sty m:val="p"/>
              </m:rPr>
              <m:t>e</m:t>
            </m:r>
          </m:e>
          <m:sup>
            <m:r>
              <m:rPr>
                <m:sty m:val="p"/>
              </m:rPr>
              <m:t>−</m:t>
            </m:r>
          </m:sup>
        </m:sSup>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和氦原子交替分布填充在立方体的中心</w:t>
      </w:r>
      <w:r>
        <w:rPr>
          <w:rFonts w:hint="eastAsia" w:ascii="Times New Roman" w:hAnsi="Times New Roman" w:eastAsia="Times New Roman" w:cs="Times New Roman"/>
        </w:rPr>
        <w:t>。</w:t>
      </w:r>
    </w:p>
    <w:p>
      <w:pPr>
        <w:pStyle w:val="BodyText"/>
        <w:spacing w:before="160" w:after="80"/>
        <w:jc w:val="center"/>
      </w:pPr>
      <w:r>
        <w:rPr>
          <w:rFonts w:ascii="Times New Roman" w:hAnsi="Times New Roman" w:eastAsia="Times New Roman" w:cs="Times New Roman"/>
        </w:rPr>
        <w:drawing>
          <wp:inline>
            <wp:extent cx="3124200" cy="3086100"/>
            <wp:effectExtent b="0" l="0" r="0" t="0"/>
            <wp:docPr descr="" title="" id="875" name="Picture"/>
            <a:graphic>
              <a:graphicData uri="http://schemas.openxmlformats.org/drawingml/2006/picture">
                <pic:pic>
                  <pic:nvPicPr>
                    <pic:cNvPr descr="eef15ef20c786b0d1d4159a8f1bcb37036beee2139725c612b6f5447fc39d599.jpg" id="876" name="Picture"/>
                    <pic:cNvPicPr>
                      <a:picLocks noChangeArrowheads="1" noChangeAspect="1"/>
                    </pic:cNvPicPr>
                  </pic:nvPicPr>
                  <pic:blipFill>
                    <a:blip r:embed="rId874"/>
                    <a:stretch>
                      <a:fillRect/>
                    </a:stretch>
                  </pic:blipFill>
                  <pic:spPr bwMode="auto">
                    <a:xfrm>
                      <a:off x="0" y="0"/>
                      <a:ext cx="3124200" cy="3086100"/>
                    </a:xfrm>
                    <a:prstGeom prst="rect">
                      <a:avLst/>
                    </a:prstGeom>
                    <a:noFill/>
                    <a:ln w="9525">
                      <a:noFill/>
                      <a:headEnd/>
                      <a:tailEnd/>
                    </a:ln>
                  </pic:spPr>
                </pic:pic>
              </a:graphicData>
            </a:graphic>
          </wp:inline>
        </w:drawing>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ascii="Times New Roman" w:hAnsi="Times New Roman" w:eastAsia="Times New Roman" w:cs="Times New Roman"/>
        </w:rPr>
        <w:t xml:space="preserve">66-1. </w:t>
      </w:r>
      <w:r>
        <w:rPr>
          <w:rFonts w:hint="eastAsia" w:ascii="Times New Roman" w:hAnsi="Times New Roman" w:eastAsia="FangSong" w:cs="Times New Roman"/>
        </w:rPr>
        <w:t>写出晶胞中的钠离子数</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66-2. </w:t>
      </w:r>
      <w:r>
        <w:rPr>
          <w:rFonts w:hint="eastAsia" w:ascii="Times New Roman" w:hAnsi="Times New Roman" w:eastAsia="FangSong" w:cs="Times New Roman"/>
        </w:rPr>
        <w:t>写出体现该化合物结构特点的化学式</w:t>
      </w:r>
      <w:r>
        <w:rPr>
          <w:rFonts w:hint="eastAsia" w:ascii="Times New Roman" w:hAnsi="Times New Roman" w:eastAsia="Times New Roman" w:cs="Times New Roman"/>
        </w:rPr>
        <w:t>。</w:t>
      </w:r>
    </w:p>
    <w:p>
      <w:pPr>
        <w:pStyle w:val="BodyText"/>
      </w:pPr>
      <w:r>
        <w:rPr>
          <w:rFonts w:hint="eastAsia" w:ascii="Times New Roman" w:hAnsi="Times New Roman" w:eastAsia="Times New Roman" w:cs="Times New Roman"/>
        </w:rPr>
        <w:t>66-3.</w:t>
      </w:r>
      <w:r>
        <w:rPr>
          <w:rFonts w:hint="eastAsia" w:ascii="Times New Roman" w:hAnsi="Times New Roman" w:eastAsia="FangSong" w:cs="Times New Roman"/>
        </w:rPr>
        <w:t>若将氦原子放在晶胞顶点</w:t>
      </w:r>
      <w:r>
        <w:rPr>
          <w:rFonts w:hint="eastAsia" w:ascii="Times New Roman" w:hAnsi="Times New Roman" w:eastAsia="Times New Roman" w:cs="Times New Roman"/>
        </w:rPr>
        <w:t>，</w:t>
      </w:r>
      <w:r>
        <w:rPr>
          <w:rFonts w:hint="eastAsia" w:ascii="Times New Roman" w:hAnsi="Times New Roman" w:eastAsia="FangSong" w:cs="Times New Roman"/>
        </w:rPr>
        <w:t>写出所有电子对</w:t>
      </w:r>
      <w:r>
        <w:rPr>
          <w:rFonts w:ascii="Times New Roman" w:hAnsi="Times New Roman" w:eastAsia="Times New Roman" w:cs="Times New Roman"/>
        </w:rPr>
        <w:t xml:space="preserve"> </w:t>
      </w:r>
      <m:oMath>
        <m:r>
          <m:rPr>
            <m:sty m:val="p"/>
          </m:rPr>
          <m:t>(</m:t>
        </m:r>
        <m:r>
          <m:t>2</m:t>
        </m:r>
        <m:sSup>
          <m:e>
            <m:r>
              <m:rPr>
                <m:sty m:val="p"/>
              </m:rPr>
              <m:t>e</m:t>
            </m:r>
          </m:e>
          <m:sup>
            <m:r>
              <m:rPr>
                <m:sty m:val="p"/>
              </m:rPr>
              <m:t>−</m:t>
            </m:r>
          </m:sup>
        </m:sSup>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在晶胞中的位置</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66-4. </w:t>
      </w:r>
      <w:r>
        <w:rPr>
          <w:rFonts w:hint="eastAsia" w:ascii="Times New Roman" w:hAnsi="Times New Roman" w:eastAsia="FangSong" w:cs="Times New Roman"/>
        </w:rPr>
        <w:t xml:space="preserve">晶胞边长</w:t>
      </w:r>
      <w:r>
        <w:rPr>
          <w:rFonts w:ascii="Times New Roman" w:hAnsi="Times New Roman" w:eastAsia="Times New Roman" w:cs="Times New Roman"/>
        </w:rPr>
        <w:t xml:space="preserve"> </w:t>
      </w:r>
      <w:r>
        <w:rPr>
          <w:rFonts w:hint="eastAsia" w:ascii="Times New Roman" w:hAnsi="Times New Roman" w:eastAsia="Times New Roman" w:cs="Times New Roman"/>
        </w:rPr>
        <w:t>a=395pm。</w:t>
      </w:r>
      <w:r>
        <w:rPr>
          <w:rFonts w:hint="eastAsia" w:ascii="Times New Roman" w:hAnsi="Times New Roman" w:eastAsia="FangSong" w:cs="Times New Roman"/>
        </w:rPr>
        <w:t>计算此结构中</w:t>
      </w:r>
      <w:r>
        <w:rPr>
          <w:rFonts w:ascii="Times New Roman" w:hAnsi="Times New Roman" w:eastAsia="Times New Roman" w:cs="Times New Roman"/>
        </w:rPr>
        <w:t xml:space="preserve"> Na—He </w:t>
      </w:r>
      <w:r>
        <w:rPr>
          <w:rFonts w:hint="eastAsia" w:ascii="Times New Roman" w:hAnsi="Times New Roman" w:eastAsia="FangSong" w:cs="Times New Roman"/>
        </w:rPr>
        <w:t xml:space="preserve">的间距</w:t>
      </w:r>
      <w:r>
        <w:rPr>
          <w:rFonts w:ascii="Times New Roman" w:hAnsi="Times New Roman" w:eastAsia="Times New Roman" w:cs="Times New Roman"/>
        </w:rPr>
        <w:t xml:space="preserve"> d </w:t>
      </w:r>
      <w:r>
        <w:rPr>
          <w:rFonts w:hint="eastAsia" w:ascii="Times New Roman" w:hAnsi="Times New Roman" w:eastAsia="FangSong" w:cs="Times New Roman"/>
        </w:rPr>
        <w:t xml:space="preserve">和晶体的密度</w:t>
      </w:r>
      <w:r>
        <w:rPr>
          <w:rFonts w:ascii="Times New Roman" w:hAnsi="Times New Roman" w:eastAsia="Times New Roman" w:cs="Times New Roman"/>
        </w:rPr>
        <w:t xml:space="preserve"> </w:t>
      </w:r>
      <m:oMath>
        <m:r>
          <m:t>ρ</m:t>
        </m:r>
      </m:oMath>
      <w:r>
        <w:rPr>
          <w:rFonts w:ascii="Times New Roman" w:hAnsi="Times New Roman" w:eastAsia="Times New Roman" w:cs="Times New Roman"/>
        </w:rPr>
        <w:t xml:space="preserve"> </w:t>
      </w:r>
      <w:r>
        <w:rPr>
          <w:rFonts w:ascii="Times New Roman" w:hAnsi="Times New Roman" w:eastAsia="Times New Roman" w:cs="Times New Roman"/>
        </w:rPr>
        <w:t xml:space="preserve">。</w:t>
      </w:r>
    </w:p>
    <w:p>
      <w:pPr>
        <w:pStyle w:val="BodyText"/>
      </w:pPr>
      <w:r>
        <w:rPr>
          <w:rFonts w:hint="eastAsia" w:ascii="Times New Roman" w:hAnsi="Times New Roman" w:eastAsia="FangSong" w:cs="Times New Roman"/>
        </w:rPr>
        <w:t>观察图中立方体的排布方式</w:t>
      </w:r>
      <w:r>
        <w:rPr>
          <w:rFonts w:hint="eastAsia" w:ascii="Times New Roman" w:hAnsi="Times New Roman" w:eastAsia="Times New Roman" w:cs="Times New Roman"/>
        </w:rPr>
        <w:t>，</w:t>
      </w:r>
      <w:r>
        <w:rPr>
          <w:rFonts w:hint="eastAsia" w:ascii="Times New Roman" w:hAnsi="Times New Roman" w:eastAsia="FangSong" w:cs="Times New Roman"/>
        </w:rPr>
        <w:t>我们知道</w:t>
      </w:r>
      <w:r>
        <w:rPr>
          <w:rFonts w:ascii="Times New Roman" w:hAnsi="Times New Roman" w:eastAsia="Times New Roman" w:cs="Times New Roman"/>
        </w:rPr>
        <w:t xml:space="preserve"> </w:t>
      </w:r>
      <m:oMath>
        <m:r>
          <m:rPr>
            <m:sty m:val="p"/>
          </m:rPr>
          <m:t>N</m:t>
        </m:r>
        <m:sSup>
          <m:e>
            <m:r>
              <m:rPr>
                <m:sty m:val="p"/>
              </m:rPr>
              <m:t>a</m:t>
            </m:r>
          </m:e>
          <m:sup>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是这些立方体的顶点</w:t>
      </w:r>
      <w:r>
        <w:rPr>
          <w:rFonts w:hint="eastAsia" w:ascii="Times New Roman" w:hAnsi="Times New Roman" w:eastAsia="Times New Roman" w:cs="Times New Roman"/>
        </w:rPr>
        <w:t>，He</w:t>
      </w:r>
      <w:r>
        <w:rPr>
          <w:rFonts w:hint="eastAsia" w:ascii="Times New Roman" w:hAnsi="Times New Roman" w:eastAsia="FangSong" w:cs="Times New Roman"/>
        </w:rPr>
        <w:t>和</w:t>
      </w:r>
      <w:r>
        <w:rPr>
          <w:rFonts w:ascii="Times New Roman" w:hAnsi="Times New Roman" w:eastAsia="Times New Roman" w:cs="Times New Roman"/>
        </w:rPr>
        <w:t xml:space="preserve"> </w:t>
      </w:r>
      <m:oMath>
        <m:r>
          <m:t>2</m:t>
        </m:r>
        <m:sSup>
          <m:e>
            <m:r>
              <m:rPr>
                <m:sty m:val="p"/>
              </m:rPr>
              <m:t>e</m:t>
            </m:r>
          </m:e>
          <m:sup>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都在这些立方体的中心</w:t>
      </w:r>
      <w:r>
        <w:rPr>
          <w:rFonts w:hint="eastAsia" w:ascii="Times New Roman" w:hAnsi="Times New Roman" w:eastAsia="Times New Roman" w:cs="Times New Roman"/>
        </w:rPr>
        <w:t>。</w:t>
      </w:r>
      <w:r>
        <w:rPr>
          <w:rFonts w:hint="eastAsia" w:ascii="Times New Roman" w:hAnsi="Times New Roman" w:eastAsia="FangSong" w:cs="Times New Roman"/>
        </w:rPr>
        <w:t>不妨以</w:t>
      </w:r>
      <w:r>
        <w:rPr>
          <w:rFonts w:hint="eastAsia" w:ascii="Times New Roman" w:hAnsi="Times New Roman" w:eastAsia="Times New Roman" w:cs="Times New Roman"/>
        </w:rPr>
        <w:t>He</w:t>
      </w:r>
      <w:r>
        <w:rPr>
          <w:rFonts w:hint="eastAsia" w:ascii="Times New Roman" w:hAnsi="Times New Roman" w:eastAsia="FangSong" w:cs="Times New Roman"/>
        </w:rPr>
        <w:t>为晶胞顶点</w:t>
      </w:r>
      <w:r>
        <w:rPr>
          <w:rFonts w:hint="eastAsia" w:ascii="Times New Roman" w:hAnsi="Times New Roman" w:eastAsia="Times New Roman" w:cs="Times New Roman"/>
        </w:rPr>
        <w:t>，</w:t>
      </w:r>
      <w:r>
        <w:rPr>
          <w:rFonts w:hint="eastAsia" w:ascii="Times New Roman" w:hAnsi="Times New Roman" w:eastAsia="FangSong" w:cs="Times New Roman"/>
        </w:rPr>
        <w:t>那么图中的</w:t>
      </w:r>
      <w:r>
        <w:rPr>
          <w:rFonts w:hint="eastAsia" w:ascii="Times New Roman" w:hAnsi="Times New Roman" w:eastAsia="Times New Roman" w:cs="Times New Roman"/>
        </w:rPr>
        <w:t>He</w:t>
      </w:r>
      <w:r>
        <w:rPr>
          <w:rFonts w:hint="eastAsia" w:ascii="Times New Roman" w:hAnsi="Times New Roman" w:eastAsia="FangSong" w:cs="Times New Roman"/>
        </w:rPr>
        <w:t>原子恰好形成一个</w:t>
      </w:r>
      <w:r>
        <w:rPr>
          <w:rFonts w:hint="eastAsia" w:ascii="Times New Roman" w:hAnsi="Times New Roman" w:eastAsia="Times New Roman" w:cs="Times New Roman"/>
        </w:rPr>
        <w:t>ccp</w:t>
      </w:r>
      <w:r>
        <w:rPr>
          <w:rFonts w:hint="eastAsia" w:ascii="Times New Roman" w:hAnsi="Times New Roman" w:eastAsia="FangSong" w:cs="Times New Roman"/>
        </w:rPr>
        <w:t>堆积的结构</w:t>
      </w:r>
      <w:r>
        <w:rPr>
          <w:rFonts w:hint="eastAsia" w:ascii="Times New Roman" w:hAnsi="Times New Roman" w:eastAsia="Times New Roman" w:cs="Times New Roman"/>
        </w:rPr>
        <w:t>，</w:t>
      </w:r>
      <w:r>
        <w:rPr>
          <w:rFonts w:hint="eastAsia" w:ascii="Times New Roman" w:hAnsi="Times New Roman" w:eastAsia="FangSong" w:cs="Times New Roman"/>
        </w:rPr>
        <w:t>在这个晶胞内的</w:t>
      </w:r>
      <w:r>
        <w:rPr>
          <w:rFonts w:ascii="Times New Roman" w:hAnsi="Times New Roman" w:eastAsia="Times New Roman" w:cs="Times New Roman"/>
        </w:rPr>
        <w:t xml:space="preserve"> </w:t>
      </w:r>
      <m:oMath>
        <m:r>
          <m:rPr>
            <m:sty m:val="p"/>
          </m:rPr>
          <m:t>N</m:t>
        </m:r>
        <m:sSup>
          <m:e>
            <m:r>
              <m:rPr>
                <m:sty m:val="p"/>
              </m:rPr>
              <m:t>a</m:t>
            </m:r>
          </m:e>
          <m:sup>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就是内部的</w:t>
      </w:r>
      <w:r>
        <w:rPr>
          <w:rFonts w:hint="eastAsia" w:ascii="Times New Roman" w:hAnsi="Times New Roman" w:eastAsia="Times New Roman" w:cs="Times New Roman"/>
        </w:rPr>
        <w:t>8</w:t>
      </w:r>
      <w:r>
        <w:rPr>
          <w:rFonts w:hint="eastAsia" w:ascii="Times New Roman" w:hAnsi="Times New Roman" w:eastAsia="FangSong" w:cs="Times New Roman"/>
        </w:rPr>
        <w:t>个四面体空隙所填充的物种</w:t>
      </w:r>
      <w:r>
        <w:rPr>
          <w:rFonts w:hint="eastAsia" w:ascii="Times New Roman" w:hAnsi="Times New Roman" w:eastAsia="Times New Roman" w:cs="Times New Roman"/>
        </w:rPr>
        <w:t>，</w:t>
      </w:r>
      <w:r>
        <w:rPr>
          <w:rFonts w:hint="eastAsia" w:ascii="Times New Roman" w:hAnsi="Times New Roman" w:eastAsia="FangSong" w:cs="Times New Roman"/>
        </w:rPr>
        <w:t>有</w:t>
      </w:r>
      <w:r>
        <w:rPr>
          <w:rFonts w:hint="eastAsia" w:ascii="Times New Roman" w:hAnsi="Times New Roman" w:eastAsia="Times New Roman" w:cs="Times New Roman"/>
        </w:rPr>
        <w:t>8</w:t>
      </w:r>
      <w:r>
        <w:rPr>
          <w:rFonts w:hint="eastAsia" w:ascii="Times New Roman" w:hAnsi="Times New Roman" w:eastAsia="FangSong" w:cs="Times New Roman"/>
        </w:rPr>
        <w:t>个</w:t>
      </w:r>
      <w:r>
        <w:rPr>
          <w:rFonts w:hint="eastAsia" w:ascii="Times New Roman" w:hAnsi="Times New Roman" w:eastAsia="Times New Roman" w:cs="Times New Roman"/>
        </w:rPr>
        <w:t>。</w:t>
      </w:r>
      <w:r>
        <w:rPr>
          <w:rFonts w:hint="eastAsia" w:ascii="Times New Roman" w:hAnsi="Times New Roman" w:eastAsia="FangSong" w:cs="Times New Roman"/>
        </w:rPr>
        <w:t>余下</w:t>
      </w:r>
      <w:r>
        <w:rPr>
          <w:rFonts w:hint="eastAsia" w:ascii="Times New Roman" w:hAnsi="Times New Roman" w:eastAsia="Times New Roman" w:cs="Times New Roman"/>
        </w:rPr>
        <w:t>“</w:t>
      </w:r>
      <w:r>
        <w:rPr>
          <w:rFonts w:hint="eastAsia" w:ascii="Times New Roman" w:hAnsi="Times New Roman" w:eastAsia="FangSong" w:cs="Times New Roman"/>
        </w:rPr>
        <w:t>透明</w:t>
      </w:r>
      <w:r>
        <w:rPr>
          <w:rFonts w:hint="eastAsia" w:ascii="Times New Roman" w:hAnsi="Times New Roman" w:eastAsia="Times New Roman" w:cs="Times New Roman"/>
        </w:rPr>
        <w:t>”</w:t>
      </w:r>
      <w:r>
        <w:rPr>
          <w:rFonts w:hint="eastAsia" w:ascii="Times New Roman" w:hAnsi="Times New Roman" w:eastAsia="FangSong" w:cs="Times New Roman"/>
        </w:rPr>
        <w:t>的立方体内都是</w:t>
      </w:r>
      <w:r>
        <w:rPr>
          <w:rFonts w:ascii="Times New Roman" w:hAnsi="Times New Roman" w:eastAsia="Times New Roman" w:cs="Times New Roman"/>
        </w:rPr>
        <w:t xml:space="preserve"> </w:t>
      </w:r>
      <m:oMath>
        <m:r>
          <m:t>2</m:t>
        </m:r>
        <m:sSup>
          <m:e>
            <m:r>
              <m:rPr>
                <m:sty m:val="p"/>
              </m:rPr>
              <m:t>e</m:t>
            </m:r>
          </m:e>
          <m:sup>
            <m:r>
              <m:rPr>
                <m:sty m:val="p"/>
              </m:rPr>
              <m:t>−</m:t>
            </m:r>
          </m:sup>
        </m:sSup>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因此</w:t>
      </w:r>
      <w:r>
        <w:rPr>
          <w:rFonts w:hint="eastAsia" w:ascii="Times New Roman" w:hAnsi="Times New Roman" w:eastAsia="Times New Roman" w:cs="Times New Roman"/>
        </w:rPr>
        <w:t>He</w:t>
      </w:r>
      <w:r>
        <w:rPr>
          <w:rFonts w:hint="eastAsia" w:ascii="Times New Roman" w:hAnsi="Times New Roman" w:eastAsia="FangSong" w:cs="Times New Roman"/>
        </w:rPr>
        <w:t>分布在所有的棱心和体心</w:t>
      </w:r>
      <w:r>
        <w:rPr>
          <w:rFonts w:hint="eastAsia" w:ascii="Times New Roman" w:hAnsi="Times New Roman" w:eastAsia="Times New Roman" w:cs="Times New Roman"/>
        </w:rPr>
        <w:t>。</w:t>
      </w:r>
      <w:r>
        <w:rPr>
          <w:rFonts w:hint="eastAsia" w:ascii="Times New Roman" w:hAnsi="Times New Roman" w:eastAsia="FangSong" w:cs="Times New Roman"/>
        </w:rPr>
        <w:t>于是其化学式为</w:t>
      </w:r>
      <w:r>
        <w:rPr>
          <w:rFonts w:hint="eastAsia" w:ascii="Times New Roman" w:hAnsi="Times New Roman" w:eastAsia="Times New Roman" w:cs="Times New Roman"/>
        </w:rPr>
        <w:t>(2e)</w:t>
      </w:r>
      <w:r>
        <w:rPr>
          <w:rFonts w:ascii="Times New Roman" w:hAnsi="Times New Roman" w:eastAsia="Times New Roman" w:cs="Times New Roman"/>
        </w:rPr>
        <w:t xml:space="preserve"> </w:t>
      </w:r>
      <m:oMath>
        <m:r>
          <m:rPr>
            <m:sty m:val="p"/>
          </m:rPr>
          <m:t>N</m:t>
        </m:r>
        <m:sSub>
          <m:e>
            <m:r>
              <m:rPr>
                <m:sty m:val="p"/>
              </m:rPr>
              <m:t>a</m:t>
            </m:r>
          </m:e>
          <m:sub>
            <m:r>
              <m:rPr>
                <m:sty m:val="p"/>
              </m:rPr>
              <m:t>2</m:t>
            </m:r>
          </m:sub>
        </m:sSub>
        <m:r>
          <m:rPr>
            <m:sty m:val="p"/>
          </m:rPr>
          <m:t>H</m:t>
        </m:r>
        <m:r>
          <m:rPr>
            <m:sty m:val="p"/>
          </m:rPr>
          <m:t>e</m:t>
        </m:r>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同学们不难看出</w:t>
      </w:r>
      <w:r>
        <w:rPr>
          <w:rFonts w:hint="eastAsia" w:ascii="Times New Roman" w:hAnsi="Times New Roman" w:eastAsia="Times New Roman" w:cs="Times New Roman"/>
        </w:rPr>
        <w:t>，</w:t>
      </w:r>
      <w:r>
        <w:rPr>
          <w:rFonts w:hint="eastAsia" w:ascii="Times New Roman" w:hAnsi="Times New Roman" w:eastAsia="FangSong" w:cs="Times New Roman"/>
        </w:rPr>
        <w:t>这就是额外填充了电子的反萤石结构</w:t>
      </w:r>
      <w:r>
        <w:rPr>
          <w:rFonts w:hint="eastAsia" w:ascii="Times New Roman" w:hAnsi="Times New Roman" w:eastAsia="Times New Roman" w:cs="Times New Roman"/>
        </w:rPr>
        <w:t>。</w:t>
      </w:r>
      <w:r>
        <w:rPr>
          <w:rFonts w:hint="eastAsia" w:ascii="Times New Roman" w:hAnsi="Times New Roman" w:eastAsia="FangSong" w:cs="Times New Roman"/>
        </w:rPr>
        <w:t>于是容易算出</w:t>
      </w:r>
    </w:p>
    <w:p>
      <w:pPr>
        <w:pStyle w:val="BodyText"/>
      </w:pPr>
      <m:oMathPara>
        <m:oMathParaPr>
          <m:jc m:val="center"/>
          <m:ctrlPr>
            <w:rPr>
              <w:sz w:val="28"/>
              <w:szCs w:val="28"/>
            </w:rPr>
          </m:ctrlPr>
        </m:oMathParaPr>
        <m:oMath>
          <m:r>
            <m:t>d</m:t>
          </m:r>
          <m:r>
            <m:rPr>
              <m:sty m:val="p"/>
            </m:rPr>
            <m:t>(</m:t>
          </m:r>
          <m:r>
            <m:rPr>
              <m:sty m:val="p"/>
            </m:rPr>
            <m:t>N</m:t>
          </m:r>
          <m:r>
            <m:rPr>
              <m:sty m:val="p"/>
            </m:rPr>
            <m:t>a</m:t>
          </m:r>
          <m:r>
            <m:rPr>
              <m:sty m:val="p"/>
            </m:rPr>
            <m:t>−</m:t>
          </m:r>
          <m:r>
            <m:rPr>
              <m:sty m:val="p"/>
            </m:rPr>
            <m:t>H</m:t>
          </m:r>
          <m:r>
            <m:rPr>
              <m:sty m:val="p"/>
            </m:rPr>
            <m:t>e</m:t>
          </m:r>
          <m:r>
            <m:rPr>
              <m:sty m:val="p"/>
            </m:rPr>
            <m:t>)</m:t>
          </m:r>
          <m:r>
            <m:rPr>
              <m:sty m:val="p"/>
            </m:rPr>
            <m:t>=</m:t>
          </m:r>
          <m:f>
            <m:fPr>
              <m:type m:val="bar"/>
            </m:fPr>
            <m:num>
              <m:rad>
                <m:radPr>
                  <m:degHide m:val="on"/>
                </m:radPr>
                <m:deg/>
                <m:e>
                  <m:r>
                    <m:t>3</m:t>
                  </m:r>
                </m:e>
              </m:rad>
            </m:num>
            <m:den>
              <m:r>
                <m:t>4</m:t>
              </m:r>
            </m:den>
          </m:f>
          <m:r>
            <m:t>a</m:t>
          </m:r>
          <m:r>
            <m:rPr>
              <m:sty m:val="p"/>
            </m:rPr>
            <m:t>=</m:t>
          </m:r>
          <m:r>
            <m:t>1</m:t>
          </m:r>
          <m:r>
            <m:t>7</m:t>
          </m:r>
          <m:r>
            <m:t>1</m:t>
          </m:r>
          <m:r>
            <m:rPr>
              <m:sty m:val="p"/>
            </m:rPr>
            <m:t>p</m:t>
          </m:r>
          <m:r>
            <m:rPr>
              <m:sty m:val="p"/>
            </m:rPr>
            <m:t>m</m:t>
          </m:r>
          <m:r>
            <m:rPr>
              <m:sty m:val="p"/>
            </m:rPr>
            <m:t>,</m:t>
          </m:r>
          <m:r>
            <m:t>ρ</m:t>
          </m:r>
          <m:r>
            <m:rPr>
              <m:sty m:val="p"/>
            </m:rPr>
            <m:t>=</m:t>
          </m:r>
          <m:f>
            <m:fPr>
              <m:type m:val="bar"/>
            </m:fPr>
            <m:num>
              <m:r>
                <m:t>4</m:t>
              </m:r>
              <m:r>
                <m:rPr>
                  <m:sty m:val="p"/>
                </m:rPr>
                <m:t>×</m:t>
              </m:r>
              <m:r>
                <m:t>4</m:t>
              </m:r>
              <m:r>
                <m:t>9</m:t>
              </m:r>
              <m:r>
                <m:rPr>
                  <m:sty m:val="p"/>
                </m:rPr>
                <m:t>.</m:t>
              </m:r>
              <m:r>
                <m:t>9</m:t>
              </m:r>
              <m:r>
                <m:t>8</m:t>
              </m:r>
            </m:num>
            <m:den>
              <m:r>
                <m:t>3</m:t>
              </m:r>
              <m:r>
                <m:t>9</m:t>
              </m:r>
              <m:sSup>
                <m:e>
                  <m:r>
                    <m:t>5</m:t>
                  </m:r>
                </m:e>
                <m:sup>
                  <m:r>
                    <m:t>3</m:t>
                  </m:r>
                </m:sup>
              </m:sSup>
              <m:r>
                <m:rPr>
                  <m:sty m:val="p"/>
                </m:rPr>
                <m:t>×</m:t>
              </m:r>
              <m:r>
                <m:t>1</m:t>
              </m:r>
              <m:sSup>
                <m:e>
                  <m:r>
                    <m:t>0</m:t>
                  </m:r>
                </m:e>
                <m:sup>
                  <m:r>
                    <m:rPr>
                      <m:sty m:val="p"/>
                    </m:rPr>
                    <m:t>−</m:t>
                  </m:r>
                  <m:r>
                    <m:t>3</m:t>
                  </m:r>
                  <m:r>
                    <m:t>0</m:t>
                  </m:r>
                </m:sup>
              </m:sSup>
              <m:r>
                <m:rPr>
                  <m:sty m:val="p"/>
                </m:rPr>
                <m:t>×</m:t>
              </m:r>
              <m:r>
                <m:t>6</m:t>
              </m:r>
              <m:r>
                <m:rPr>
                  <m:sty m:val="p"/>
                </m:rPr>
                <m:t>.</m:t>
              </m:r>
              <m:r>
                <m:t>0</m:t>
              </m:r>
              <m:r>
                <m:t>2</m:t>
              </m:r>
              <m:r>
                <m:t>2</m:t>
              </m:r>
              <m:r>
                <m:rPr>
                  <m:sty m:val="p"/>
                </m:rPr>
                <m:t>×</m:t>
              </m:r>
              <m:r>
                <m:t>1</m:t>
              </m:r>
              <m:sSup>
                <m:e>
                  <m:r>
                    <m:t>0</m:t>
                  </m:r>
                </m:e>
                <m:sup>
                  <m:r>
                    <m:t>2</m:t>
                  </m:r>
                  <m:r>
                    <m:t>3</m:t>
                  </m:r>
                </m:sup>
              </m:sSup>
            </m:den>
          </m:f>
          <m:r>
            <m:rPr>
              <m:sty m:val="p"/>
            </m:rPr>
            <m:t>=</m:t>
          </m:r>
          <m:r>
            <m:t>5</m:t>
          </m:r>
          <m:r>
            <m:rPr>
              <m:sty m:val="p"/>
            </m:rPr>
            <m:t>.</m:t>
          </m:r>
          <m:r>
            <m:t>3</m:t>
          </m:r>
          <m:r>
            <m:t>9</m:t>
          </m:r>
          <m:sSup>
            <m:e>
              <m:r>
                <m:rPr>
                  <m:sty m:val="p"/>
                </m:rPr>
                <m:t>g</m:t>
              </m:r>
              <m:r>
                <m:rPr>
                  <m:sty m:val="p"/>
                </m:rPr>
                <m:t>/</m:t>
              </m:r>
              <m:r>
                <m:rPr>
                  <m:sty m:val="p"/>
                </m:rPr>
                <m:t>c</m:t>
              </m:r>
              <m:r>
                <m:rPr>
                  <m:sty m:val="p"/>
                </m:rPr>
                <m:t>m</m:t>
              </m:r>
            </m:e>
            <m:sup>
              <m:r>
                <m:t>3</m:t>
              </m:r>
            </m:sup>
          </m:sSup>
        </m:oMath>
      </m:oMathPara>
    </w:p>
    <w:p>
      <w:pPr>
        <w:spacing w:before="160" w:after="80"/>
      </w:pPr>
      <w:r>
        <w:pict>
          <v:rect style="width:0;height:1.5pt" o:hralign="center" o:hrstd="t" o:hr="t"/>
        </w:pict>
      </w:r>
    </w:p>
    <w:bookmarkEnd w:id="877"/>
    <w:bookmarkStart w:id="881" w:name="汇智-晶体结构-67"/>
    <w:p>
      <w:pPr>
        <w:pStyle w:val="Heading2"/>
        <w:spacing w:before="280" w:after="120"/>
      </w:pPr>
      <w:r>
        <w:rPr>
          <w:rFonts w:ascii="Times New Roman" w:hAnsi="Times New Roman" w:eastAsia="Times New Roman" w:cs="Times New Roman"/>
        </w:rPr>
        <w:t xml:space="preserve">3.108 </w:t>
      </w:r>
      <w:r>
        <w:rPr>
          <w:rFonts w:hint="eastAsia" w:ascii="Times New Roman" w:hAnsi="Times New Roman" w:eastAsia="SimHei" w:cs="Times New Roman"/>
        </w:rPr>
        <w:t>汇智</w:t>
      </w:r>
      <w:r>
        <w:rPr>
          <w:rFonts w:hint="eastAsia" w:ascii="Times New Roman" w:hAnsi="Times New Roman" w:eastAsia="Times New Roman" w:cs="Times New Roman"/>
        </w:rPr>
        <w:t>-</w:t>
      </w:r>
      <w:r>
        <w:rPr>
          <w:rFonts w:hint="eastAsia" w:ascii="Times New Roman" w:hAnsi="Times New Roman" w:eastAsia="SimHei" w:cs="Times New Roman"/>
        </w:rPr>
        <w:t>晶体结构</w:t>
      </w:r>
      <w:r>
        <w:rPr>
          <w:rFonts w:hint="eastAsia" w:ascii="Times New Roman" w:hAnsi="Times New Roman" w:eastAsia="Times New Roman" w:cs="Times New Roman"/>
        </w:rPr>
        <w:t>-67</w:t>
      </w:r>
    </w:p>
    <w:p>
      <w:pPr>
        <w:pStyle w:val="FirstParagraph"/>
      </w:pPr>
      <w:r>
        <w:rPr>
          <w:rFonts w:hint="eastAsia" w:ascii="Times New Roman" w:hAnsi="Times New Roman" w:eastAsia="FangSong" w:cs="Times New Roman"/>
        </w:rPr>
        <w:t>有一类复合氧化物具有奇特的性质</w:t>
      </w:r>
      <w:r>
        <w:rPr>
          <w:rFonts w:hint="eastAsia" w:ascii="Times New Roman" w:hAnsi="Times New Roman" w:eastAsia="Times New Roman" w:cs="Times New Roman"/>
        </w:rPr>
        <w:t>：</w:t>
      </w:r>
      <w:r>
        <w:rPr>
          <w:rFonts w:hint="eastAsia" w:ascii="Times New Roman" w:hAnsi="Times New Roman" w:eastAsia="FangSong" w:cs="Times New Roman"/>
        </w:rPr>
        <w:t>受热后密度不降反升</w:t>
      </w:r>
      <w:r>
        <w:rPr>
          <w:rFonts w:hint="eastAsia" w:ascii="Times New Roman" w:hAnsi="Times New Roman" w:eastAsia="Times New Roman" w:cs="Times New Roman"/>
        </w:rPr>
        <w:t>。</w:t>
      </w:r>
      <w:r>
        <w:rPr>
          <w:rFonts w:hint="eastAsia" w:ascii="Times New Roman" w:hAnsi="Times New Roman" w:eastAsia="FangSong" w:cs="Times New Roman"/>
        </w:rPr>
        <w:t>这类复合氧化物的理想结构属立方晶系</w:t>
      </w:r>
      <w:r>
        <w:rPr>
          <w:rFonts w:hint="eastAsia" w:ascii="Times New Roman" w:hAnsi="Times New Roman" w:eastAsia="Times New Roman" w:cs="Times New Roman"/>
        </w:rPr>
        <w:t>，</w:t>
      </w:r>
      <w:r>
        <w:rPr>
          <w:rFonts w:hint="eastAsia" w:ascii="Times New Roman" w:hAnsi="Times New Roman" w:eastAsia="FangSong" w:cs="Times New Roman"/>
        </w:rPr>
        <w:t>晶胞示意图如下图所示</w:t>
      </w:r>
      <w:r>
        <w:rPr>
          <w:rFonts w:hint="eastAsia" w:ascii="Times New Roman" w:hAnsi="Times New Roman" w:eastAsia="Times New Roman" w:cs="Times New Roman"/>
        </w:rPr>
        <w:t>。</w:t>
      </w:r>
      <w:r>
        <w:rPr>
          <w:rFonts w:hint="eastAsia" w:ascii="Times New Roman" w:hAnsi="Times New Roman" w:eastAsia="FangSong" w:cs="Times New Roman"/>
        </w:rPr>
        <w:t>图中八面体中心是锆原子</w:t>
      </w:r>
      <w:r>
        <w:rPr>
          <w:rFonts w:hint="eastAsia" w:ascii="Times New Roman" w:hAnsi="Times New Roman" w:eastAsia="Times New Roman" w:cs="Times New Roman"/>
        </w:rPr>
        <w:t>，</w:t>
      </w:r>
      <w:r>
        <w:rPr>
          <w:rFonts w:hint="eastAsia" w:ascii="Times New Roman" w:hAnsi="Times New Roman" w:eastAsia="FangSong" w:cs="Times New Roman"/>
        </w:rPr>
        <w:t>位于晶胞的顶角和面心</w:t>
      </w:r>
      <w:r>
        <w:rPr>
          <w:rFonts w:hint="eastAsia" w:ascii="Times New Roman" w:hAnsi="Times New Roman" w:eastAsia="Times New Roman" w:cs="Times New Roman"/>
        </w:rPr>
        <w:t>；</w:t>
      </w:r>
      <w:r>
        <w:rPr>
          <w:rFonts w:hint="eastAsia" w:ascii="Times New Roman" w:hAnsi="Times New Roman" w:eastAsia="FangSong" w:cs="Times New Roman"/>
        </w:rPr>
        <w:t>四面体中心是钨原子</w:t>
      </w:r>
      <w:r>
        <w:rPr>
          <w:rFonts w:hint="eastAsia" w:ascii="Times New Roman" w:hAnsi="Times New Roman" w:eastAsia="Times New Roman" w:cs="Times New Roman"/>
        </w:rPr>
        <w:t>，</w:t>
      </w:r>
      <w:r>
        <w:rPr>
          <w:rFonts w:hint="eastAsia" w:ascii="Times New Roman" w:hAnsi="Times New Roman" w:eastAsia="FangSong" w:cs="Times New Roman"/>
        </w:rPr>
        <w:t>均在晶胞中</w:t>
      </w:r>
      <w:r>
        <w:rPr>
          <w:rFonts w:hint="eastAsia" w:ascii="Times New Roman" w:hAnsi="Times New Roman" w:eastAsia="Times New Roman" w:cs="Times New Roman"/>
        </w:rPr>
        <w:t>。</w:t>
      </w:r>
      <w:r>
        <w:rPr>
          <w:rFonts w:hint="eastAsia" w:ascii="Times New Roman" w:hAnsi="Times New Roman" w:eastAsia="FangSong" w:cs="Times New Roman"/>
        </w:rPr>
        <w:t>八面体和四面体之间通过共用顶点连接</w:t>
      </w:r>
      <w:r>
        <w:rPr>
          <w:rFonts w:hint="eastAsia" w:ascii="Times New Roman" w:hAnsi="Times New Roman" w:eastAsia="Times New Roman" w:cs="Times New Roman"/>
        </w:rPr>
        <w:t>。</w:t>
      </w:r>
      <w:r>
        <w:rPr>
          <w:rFonts w:hint="eastAsia" w:ascii="Times New Roman" w:hAnsi="Times New Roman" w:eastAsia="FangSong" w:cs="Times New Roman"/>
        </w:rPr>
        <w:t>锆和钨的氧化数分别等于它们在周期表里的族数</w:t>
      </w:r>
      <w:r>
        <w:rPr>
          <w:rFonts w:hint="eastAsia" w:ascii="Times New Roman" w:hAnsi="Times New Roman" w:eastAsia="Times New Roman" w:cs="Times New Roman"/>
        </w:rPr>
        <w:t>。</w:t>
      </w:r>
    </w:p>
    <w:p>
      <w:pPr>
        <w:pStyle w:val="BodyText"/>
        <w:spacing w:before="160" w:after="80"/>
        <w:jc w:val="center"/>
      </w:pPr>
      <w:r>
        <w:rPr>
          <w:rFonts w:ascii="Times New Roman" w:hAnsi="Times New Roman" w:eastAsia="Times New Roman" w:cs="Times New Roman"/>
        </w:rPr>
        <w:drawing>
          <wp:inline>
            <wp:extent cx="3240000" cy="3104717"/>
            <wp:effectExtent b="0" l="0" r="0" t="0"/>
            <wp:docPr descr="" title="" id="879" name="Picture"/>
            <a:graphic>
              <a:graphicData uri="http://schemas.openxmlformats.org/drawingml/2006/picture">
                <pic:pic>
                  <pic:nvPicPr>
                    <pic:cNvPr descr="4ad7888fdd607cc99a92969f729676582d9f2d1f2820c31bf4b09a70c06f3fa6.jpg" id="880" name="Picture"/>
                    <pic:cNvPicPr>
                      <a:picLocks noChangeArrowheads="1" noChangeAspect="1"/>
                    </pic:cNvPicPr>
                  </pic:nvPicPr>
                  <pic:blipFill>
                    <a:blip r:embed="rId878"/>
                    <a:stretch>
                      <a:fillRect/>
                    </a:stretch>
                  </pic:blipFill>
                  <pic:spPr bwMode="auto">
                    <a:xfrm>
                      <a:off x="0" y="0"/>
                      <a:ext cx="3240000" cy="3104717"/>
                    </a:xfrm>
                    <a:prstGeom prst="rect">
                      <a:avLst/>
                    </a:prstGeom>
                    <a:noFill/>
                    <a:ln w="9525">
                      <a:noFill/>
                      <a:headEnd/>
                      <a:tailEnd/>
                    </a:ln>
                  </pic:spPr>
                </pic:pic>
              </a:graphicData>
            </a:graphic>
          </wp:inline>
        </w:drawing>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ascii="Times New Roman" w:hAnsi="Times New Roman" w:eastAsia="Times New Roman" w:cs="Times New Roman"/>
        </w:rPr>
        <w:t xml:space="preserve">67-1 </w:t>
      </w:r>
      <w:r>
        <w:rPr>
          <w:rFonts w:hint="eastAsia" w:ascii="Times New Roman" w:hAnsi="Times New Roman" w:eastAsia="FangSong" w:cs="Times New Roman"/>
        </w:rPr>
        <w:t>写出晶胞中锆原子和钨原子的数目</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67-3 </w:t>
      </w:r>
      <w:r>
        <w:rPr>
          <w:rFonts w:hint="eastAsia" w:ascii="Times New Roman" w:hAnsi="Times New Roman" w:eastAsia="FangSong" w:cs="Times New Roman"/>
        </w:rPr>
        <w:t>写出这种复合氧化物的化学式</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67-4 </w:t>
      </w:r>
      <w:r>
        <w:rPr>
          <w:rFonts w:hint="eastAsia" w:ascii="Times New Roman" w:hAnsi="Times New Roman" w:eastAsia="FangSong" w:cs="Times New Roman"/>
        </w:rPr>
        <w:t>晶体中</w:t>
      </w:r>
      <w:r>
        <w:rPr>
          <w:rFonts w:hint="eastAsia" w:ascii="Times New Roman" w:hAnsi="Times New Roman" w:eastAsia="Times New Roman" w:cs="Times New Roman"/>
        </w:rPr>
        <w:t>，</w:t>
      </w:r>
      <w:r>
        <w:rPr>
          <w:rFonts w:hint="eastAsia" w:ascii="Times New Roman" w:hAnsi="Times New Roman" w:eastAsia="FangSong" w:cs="Times New Roman"/>
        </w:rPr>
        <w:t>氧原子的化学环境有几种</w:t>
      </w:r>
      <w:r>
        <w:rPr>
          <w:rFonts w:hint="eastAsia" w:ascii="Times New Roman" w:hAnsi="Times New Roman" w:eastAsia="Times New Roman" w:cs="Times New Roman"/>
        </w:rPr>
        <w:t>？</w:t>
      </w:r>
      <w:r>
        <w:rPr>
          <w:rFonts w:hint="eastAsia" w:ascii="Times New Roman" w:hAnsi="Times New Roman" w:eastAsia="FangSong" w:cs="Times New Roman"/>
        </w:rPr>
        <w:t>各是什么类型</w:t>
      </w:r>
      <w:r>
        <w:rPr>
          <w:rFonts w:hint="eastAsia" w:ascii="Times New Roman" w:hAnsi="Times New Roman" w:eastAsia="Times New Roman" w:cs="Times New Roman"/>
        </w:rPr>
        <w:t>？</w:t>
      </w:r>
      <w:r>
        <w:rPr>
          <w:rFonts w:hint="eastAsia" w:ascii="Times New Roman" w:hAnsi="Times New Roman" w:eastAsia="FangSong" w:cs="Times New Roman"/>
        </w:rPr>
        <w:t>在一个晶胞中有多少</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67-5 </w:t>
      </w:r>
      <w:r>
        <w:rPr>
          <w:rFonts w:hint="eastAsia" w:ascii="Times New Roman" w:hAnsi="Times New Roman" w:eastAsia="FangSong" w:cs="Times New Roman"/>
        </w:rPr>
        <w:t xml:space="preserve">已知晶胞参数</w:t>
      </w:r>
      <w:r>
        <w:rPr>
          <w:rFonts w:ascii="Times New Roman" w:hAnsi="Times New Roman" w:eastAsia="Times New Roman" w:cs="Times New Roman"/>
        </w:rPr>
        <w:t xml:space="preserve"> </w:t>
      </w:r>
      <w:r>
        <w:rPr>
          <w:rFonts w:hint="eastAsia" w:ascii="Times New Roman" w:hAnsi="Times New Roman" w:eastAsia="Times New Roman" w:cs="Times New Roman"/>
        </w:rPr>
        <w:t>a=0.916nm，</w:t>
      </w:r>
      <w:r>
        <w:rPr>
          <w:rFonts w:hint="eastAsia" w:ascii="Times New Roman" w:hAnsi="Times New Roman" w:eastAsia="FangSong" w:cs="Times New Roman"/>
        </w:rPr>
        <w:t>计算该晶体的密度</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rPr>
        <w:t xml:space="preserve">易知</w:t>
      </w:r>
      <w:r>
        <w:rPr>
          <w:rFonts w:ascii="Times New Roman" w:hAnsi="Times New Roman" w:eastAsia="Times New Roman" w:cs="Times New Roman"/>
        </w:rPr>
        <w:t xml:space="preserve"> Zr </w:t>
      </w:r>
      <w:r>
        <w:rPr>
          <w:rFonts w:hint="eastAsia" w:ascii="Times New Roman" w:hAnsi="Times New Roman" w:eastAsia="FangSong" w:cs="Times New Roman"/>
        </w:rPr>
        <w:t>在顶角和面心</w:t>
      </w:r>
      <w:r>
        <w:rPr>
          <w:rFonts w:hint="eastAsia" w:ascii="Times New Roman" w:hAnsi="Times New Roman" w:eastAsia="Times New Roman" w:cs="Times New Roman"/>
        </w:rPr>
        <w:t>，</w:t>
      </w:r>
      <w:r>
        <w:rPr>
          <w:rFonts w:hint="eastAsia" w:ascii="Times New Roman" w:hAnsi="Times New Roman" w:eastAsia="FangSong" w:cs="Times New Roman"/>
        </w:rPr>
        <w:t>共有</w:t>
      </w:r>
      <w:r>
        <w:rPr>
          <w:rFonts w:ascii="Times New Roman" w:hAnsi="Times New Roman" w:eastAsia="Times New Roman" w:cs="Times New Roman"/>
        </w:rPr>
        <w:t xml:space="preserve"> 4 </w:t>
      </w:r>
      <w:r>
        <w:rPr>
          <w:rFonts w:hint="eastAsia" w:ascii="Times New Roman" w:hAnsi="Times New Roman" w:eastAsia="FangSong" w:cs="Times New Roman"/>
        </w:rPr>
        <w:t>个</w:t>
      </w:r>
      <w:r>
        <w:rPr>
          <w:rFonts w:hint="eastAsia" w:ascii="Times New Roman" w:hAnsi="Times New Roman" w:eastAsia="Times New Roman" w:cs="Times New Roman"/>
        </w:rPr>
        <w:t>；W</w:t>
      </w:r>
      <w:r>
        <w:rPr>
          <w:rFonts w:ascii="Times New Roman" w:hAnsi="Times New Roman" w:eastAsia="Times New Roman" w:cs="Times New Roman"/>
        </w:rPr>
        <w:t xml:space="preserve"> </w:t>
      </w:r>
      <w:r>
        <w:rPr>
          <w:rFonts w:hint="eastAsia" w:ascii="Times New Roman" w:hAnsi="Times New Roman" w:eastAsia="FangSong" w:cs="Times New Roman"/>
        </w:rPr>
        <w:t xml:space="preserve">在</w:t>
      </w:r>
      <w:r>
        <w:rPr>
          <w:rFonts w:ascii="Times New Roman" w:hAnsi="Times New Roman" w:eastAsia="Times New Roman" w:cs="Times New Roman"/>
        </w:rPr>
        <w:t xml:space="preserve"> 8 </w:t>
      </w:r>
      <w:r>
        <w:rPr>
          <w:rFonts w:hint="eastAsia" w:ascii="Times New Roman" w:hAnsi="Times New Roman" w:eastAsia="FangSong" w:cs="Times New Roman"/>
        </w:rPr>
        <w:t>个小四面体的中心</w:t>
      </w:r>
      <w:r>
        <w:rPr>
          <w:rFonts w:hint="eastAsia" w:ascii="Times New Roman" w:hAnsi="Times New Roman" w:eastAsia="Times New Roman" w:cs="Times New Roman"/>
        </w:rPr>
        <w:t>；W</w:t>
      </w:r>
      <w:r>
        <w:rPr>
          <w:rFonts w:ascii="Times New Roman" w:hAnsi="Times New Roman" w:eastAsia="Times New Roman" w:cs="Times New Roman"/>
        </w:rPr>
        <w:t xml:space="preserve"> </w:t>
      </w:r>
      <w:r>
        <w:rPr>
          <w:rFonts w:hint="eastAsia" w:ascii="Times New Roman" w:hAnsi="Times New Roman" w:eastAsia="FangSong" w:cs="Times New Roman"/>
        </w:rPr>
        <w:t xml:space="preserve">的氧化数为</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+6，Zr</w:t>
      </w:r>
      <w:r>
        <w:rPr>
          <w:rFonts w:ascii="Times New Roman" w:hAnsi="Times New Roman" w:eastAsia="Times New Roman" w:cs="Times New Roman"/>
        </w:rPr>
        <w:t xml:space="preserve"> </w:t>
      </w:r>
      <w:r>
        <w:rPr>
          <w:rFonts w:hint="eastAsia" w:ascii="Times New Roman" w:hAnsi="Times New Roman" w:eastAsia="FangSong" w:cs="Times New Roman"/>
        </w:rPr>
        <w:t xml:space="preserve">的氧化数为</w:t>
      </w:r>
      <w:r>
        <w:rPr>
          <w:rFonts w:ascii="Times New Roman" w:hAnsi="Times New Roman" w:eastAsia="Times New Roman" w:cs="Times New Roman"/>
        </w:rPr>
        <w:t xml:space="preserve"> </w:t>
      </w:r>
      <w:r>
        <w:rPr>
          <w:rFonts w:hint="eastAsia" w:ascii="Times New Roman" w:hAnsi="Times New Roman" w:eastAsia="Times New Roman" w:cs="Times New Roman"/>
        </w:rPr>
        <w:t>+4，</w:t>
      </w:r>
      <w:r>
        <w:rPr>
          <w:rFonts w:hint="eastAsia" w:ascii="Times New Roman" w:hAnsi="Times New Roman" w:eastAsia="FangSong" w:cs="Times New Roman"/>
        </w:rPr>
        <w:t>故化学式为</w:t>
      </w:r>
      <w:r>
        <w:rPr>
          <w:rFonts w:ascii="Times New Roman" w:hAnsi="Times New Roman" w:eastAsia="Times New Roman" w:cs="Times New Roman"/>
        </w:rPr>
        <w:t xml:space="preserve"> </w:t>
      </w:r>
      <m:oMath>
        <m:oMathPr>
          <m:ctrlPr>
            <w:rPr>
              <w:sz w:val="28"/>
              <w:szCs w:val="28"/>
            </w:rPr>
          </m:ctrlPr>
        </m:oMathPr>
        <m:r>
          <m:t>Z</m:t>
        </m:r>
        <m:r>
          <m:t>r</m:t>
        </m:r>
        <m:sSub>
          <m:e>
            <m:r>
              <m:t>W</m:t>
            </m:r>
          </m:e>
          <m:sub>
            <m:r>
              <m:t>2</m:t>
            </m:r>
          </m:sub>
        </m:sSub>
        <m:sSub>
          <m:e>
            <m:r>
              <m:t>O</m:t>
            </m:r>
          </m:e>
          <m:sub>
            <m:r>
              <m:t>8</m:t>
            </m:r>
          </m:sub>
        </m:sSub>
      </m:oMath>
      <w:r>
        <w:rPr>
          <w:rFonts w:ascii="Times New Roman" w:hAnsi="Times New Roman" w:eastAsia="Times New Roman" w:cs="Times New Roman"/>
        </w:rPr>
        <w:t xml:space="preserve"> </w:t>
      </w:r>
      <w:r>
        <w:rPr>
          <w:rFonts w:ascii="Times New Roman" w:hAnsi="Times New Roman" w:eastAsia="Times New Roman" w:cs="Times New Roman"/>
        </w:rPr>
        <w:t xml:space="preserve">。</w:t>
      </w:r>
    </w:p>
    <w:p>
      <w:pPr>
        <w:pStyle w:val="BodyText"/>
      </w:pPr>
      <w:r>
        <w:rPr>
          <w:rFonts w:hint="eastAsia" w:ascii="Times New Roman" w:hAnsi="Times New Roman" w:eastAsia="FangSong" w:cs="Times New Roman"/>
        </w:rPr>
        <w:t>本题比较关键的是化学环境的观察</w:t>
      </w:r>
      <w:r>
        <w:rPr>
          <w:rFonts w:hint="eastAsia" w:ascii="Times New Roman" w:hAnsi="Times New Roman" w:eastAsia="Times New Roman" w:cs="Times New Roman"/>
        </w:rPr>
        <w:t>，</w:t>
      </w:r>
      <w:r>
        <w:rPr>
          <w:rFonts w:hint="eastAsia" w:ascii="Times New Roman" w:hAnsi="Times New Roman" w:eastAsia="FangSong" w:cs="Times New Roman"/>
        </w:rPr>
        <w:t>化学环境相同不要求周围原子的几何取向相同</w:t>
      </w:r>
      <w:r>
        <w:rPr>
          <w:rFonts w:hint="eastAsia" w:ascii="Times New Roman" w:hAnsi="Times New Roman" w:eastAsia="Times New Roman" w:cs="Times New Roman"/>
        </w:rPr>
        <w:t>，</w:t>
      </w:r>
      <w:r>
        <w:rPr>
          <w:rFonts w:hint="eastAsia" w:ascii="Times New Roman" w:hAnsi="Times New Roman" w:eastAsia="FangSong" w:cs="Times New Roman"/>
        </w:rPr>
        <w:t>故而我们只需要关心这些氧原子被哪些多面体共用</w:t>
      </w:r>
      <w:r>
        <w:rPr>
          <w:rFonts w:hint="eastAsia" w:ascii="Times New Roman" w:hAnsi="Times New Roman" w:eastAsia="Times New Roman" w:cs="Times New Roman"/>
        </w:rPr>
        <w:t>，</w:t>
      </w:r>
      <w:r>
        <w:rPr>
          <w:rFonts w:hint="eastAsia" w:ascii="Times New Roman" w:hAnsi="Times New Roman" w:eastAsia="FangSong" w:cs="Times New Roman"/>
        </w:rPr>
        <w:t>或者被一个多面体单独占有</w:t>
      </w:r>
      <w:r>
        <w:rPr>
          <w:rFonts w:hint="eastAsia" w:ascii="Times New Roman" w:hAnsi="Times New Roman" w:eastAsia="Times New Roman" w:cs="Times New Roman"/>
        </w:rPr>
        <w:t>。</w:t>
      </w:r>
      <w:r>
        <w:rPr>
          <w:rFonts w:hint="eastAsia" w:ascii="Times New Roman" w:hAnsi="Times New Roman" w:eastAsia="FangSong" w:cs="Times New Roman"/>
        </w:rPr>
        <w:t>特别注意图中的四面体</w:t>
      </w:r>
      <w:r>
        <w:rPr>
          <w:rFonts w:hint="eastAsia" w:ascii="Times New Roman" w:hAnsi="Times New Roman" w:eastAsia="Times New Roman" w:cs="Times New Roman"/>
        </w:rPr>
        <w:t>，</w:t>
      </w:r>
      <w:r>
        <w:rPr>
          <w:rFonts w:hint="eastAsia" w:ascii="Times New Roman" w:hAnsi="Times New Roman" w:eastAsia="FangSong" w:cs="Times New Roman"/>
        </w:rPr>
        <w:t>每个四面体的四个氧原子都完全属于晶胞</w:t>
      </w:r>
      <w:r>
        <w:rPr>
          <w:rFonts w:hint="eastAsia" w:ascii="Times New Roman" w:hAnsi="Times New Roman" w:eastAsia="Times New Roman" w:cs="Times New Roman"/>
        </w:rPr>
        <w:t>，</w:t>
      </w:r>
      <w:r>
        <w:rPr>
          <w:rFonts w:hint="eastAsia" w:ascii="Times New Roman" w:hAnsi="Times New Roman" w:eastAsia="FangSong" w:cs="Times New Roman"/>
        </w:rPr>
        <w:t>且每个四面体都单独拥有</w:t>
      </w:r>
      <w:r>
        <w:rPr>
          <w:rFonts w:hint="eastAsia" w:ascii="Times New Roman" w:hAnsi="Times New Roman" w:eastAsia="Times New Roman" w:cs="Times New Roman"/>
        </w:rPr>
        <w:t>4</w:t>
      </w:r>
      <w:r>
        <w:rPr>
          <w:rFonts w:hint="eastAsia" w:ascii="Times New Roman" w:hAnsi="Times New Roman" w:eastAsia="FangSong" w:cs="Times New Roman"/>
        </w:rPr>
        <w:t>个氧原子</w:t>
      </w:r>
      <w:r>
        <w:rPr>
          <w:rFonts w:hint="eastAsia" w:ascii="Times New Roman" w:hAnsi="Times New Roman" w:eastAsia="Times New Roman" w:cs="Times New Roman"/>
        </w:rPr>
        <w:t>，</w:t>
      </w:r>
      <w:r>
        <w:rPr>
          <w:rFonts w:hint="eastAsia" w:ascii="Times New Roman" w:hAnsi="Times New Roman" w:eastAsia="FangSong" w:cs="Times New Roman"/>
        </w:rPr>
        <w:t>共有</w:t>
      </w:r>
      <w:r>
        <w:rPr>
          <w:rFonts w:ascii="Times New Roman" w:hAnsi="Times New Roman" w:eastAsia="Times New Roman" w:cs="Times New Roman"/>
        </w:rPr>
        <w:t xml:space="preserve"> </w:t>
      </w:r>
      <m:oMath>
        <m:oMathPr>
          <m:ctrlPr>
            <w:rPr>
              <w:sz w:val="28"/>
              <w:szCs w:val="28"/>
            </w:rPr>
          </m:ctrlPr>
        </m:oMathPr>
        <m:r>
          <m:t>4</m:t>
        </m:r>
        <m:r>
          <m:rPr>
            <m:sty m:val="p"/>
          </m:rPr>
          <m:t>×</m:t>
        </m:r>
        <m:r>
          <m:t>8</m:t>
        </m:r>
        <m:r>
          <m:rPr>
            <m:sty m:val="p"/>
          </m:rPr>
          <m:t>=</m:t>
        </m:r>
        <m:r>
          <m:t>32</m:t>
        </m:r>
      </m:oMath>
      <w:r>
        <w:rPr>
          <w:rFonts w:ascii="Times New Roman" w:hAnsi="Times New Roman" w:eastAsia="Times New Roman" w:cs="Times New Roman"/>
        </w:rPr>
        <w:t xml:space="preserve"> </w:t>
      </w:r>
      <w:r>
        <w:rPr>
          <w:rFonts w:hint="eastAsia" w:ascii="Times New Roman" w:hAnsi="Times New Roman" w:eastAsia="FangSong" w:cs="Times New Roman"/>
        </w:rPr>
        <w:t>个</w:t>
      </w:r>
      <w:r>
        <w:rPr>
          <w:rFonts w:hint="eastAsia" w:ascii="Times New Roman" w:hAnsi="Times New Roman" w:eastAsia="Times New Roman" w:cs="Times New Roman"/>
        </w:rPr>
        <w:t>，</w:t>
      </w:r>
      <w:r>
        <w:rPr>
          <w:rFonts w:hint="eastAsia" w:ascii="Times New Roman" w:hAnsi="Times New Roman" w:eastAsia="FangSong" w:cs="Times New Roman"/>
        </w:rPr>
        <w:t>因此可以确认氧原子至多有两种化学环境</w:t>
      </w:r>
      <w:r>
        <w:rPr>
          <w:rFonts w:hint="eastAsia" w:ascii="Times New Roman" w:hAnsi="Times New Roman" w:eastAsia="Times New Roman" w:cs="Times New Roman"/>
        </w:rPr>
        <w:t>：</w:t>
      </w:r>
      <w:r>
        <w:rPr>
          <w:rFonts w:hint="eastAsia" w:ascii="Times New Roman" w:hAnsi="Times New Roman" w:eastAsia="FangSong" w:cs="Times New Roman"/>
        </w:rPr>
        <w:t>四面体和八面体共用的</w:t>
      </w:r>
      <w:r>
        <w:rPr>
          <w:rFonts w:hint="eastAsia" w:ascii="Times New Roman" w:hAnsi="Times New Roman" w:eastAsia="Times New Roman" w:cs="Times New Roman"/>
        </w:rPr>
        <w:t>、</w:t>
      </w:r>
      <w:r>
        <w:rPr>
          <w:rFonts w:hint="eastAsia" w:ascii="Times New Roman" w:hAnsi="Times New Roman" w:eastAsia="FangSong" w:cs="Times New Roman"/>
        </w:rPr>
        <w:t>四面体单独占有的</w:t>
      </w:r>
      <w:r>
        <w:rPr>
          <w:rFonts w:hint="eastAsia" w:ascii="Times New Roman" w:hAnsi="Times New Roman" w:eastAsia="Times New Roman" w:cs="Times New Roman"/>
        </w:rPr>
        <w:t>。</w:t>
      </w:r>
      <w:r>
        <w:rPr>
          <w:rFonts w:hint="eastAsia" w:ascii="Times New Roman" w:hAnsi="Times New Roman" w:eastAsia="FangSong" w:cs="Times New Roman"/>
        </w:rPr>
        <w:t>又观察到每个四面体都有一个孤立的氧原子</w:t>
      </w:r>
      <w:r>
        <w:rPr>
          <w:rFonts w:hint="eastAsia" w:ascii="Times New Roman" w:hAnsi="Times New Roman" w:eastAsia="Times New Roman" w:cs="Times New Roman"/>
        </w:rPr>
        <w:t>，</w:t>
      </w:r>
      <w:r>
        <w:rPr>
          <w:rFonts w:hint="eastAsia" w:ascii="Times New Roman" w:hAnsi="Times New Roman" w:eastAsia="FangSong" w:cs="Times New Roman"/>
        </w:rPr>
        <w:t>故数量分别是</w:t>
      </w:r>
      <w:r>
        <w:rPr>
          <w:rFonts w:hint="eastAsia" w:ascii="Times New Roman" w:hAnsi="Times New Roman" w:eastAsia="Times New Roman" w:cs="Times New Roman"/>
        </w:rPr>
        <w:t>24、8</w:t>
      </w:r>
      <w:r>
        <w:rPr>
          <w:rFonts w:hint="eastAsia" w:ascii="Times New Roman" w:hAnsi="Times New Roman" w:eastAsia="FangSong" w:cs="Times New Roman"/>
        </w:rPr>
        <w:t>个</w:t>
      </w:r>
      <w:r>
        <w:rPr>
          <w:rFonts w:hint="eastAsia" w:ascii="Times New Roman" w:hAnsi="Times New Roman" w:eastAsia="Times New Roman" w:cs="Times New Roman"/>
        </w:rPr>
        <w:t>。</w:t>
      </w:r>
      <w:r>
        <w:rPr>
          <w:rFonts w:hint="eastAsia" w:ascii="Times New Roman" w:hAnsi="Times New Roman" w:eastAsia="FangSong" w:cs="Times New Roman"/>
        </w:rPr>
        <w:t>密度自行计算</w:t>
      </w:r>
      <w:r>
        <w:rPr>
          <w:rFonts w:hint="eastAsia" w:ascii="Times New Roman" w:hAnsi="Times New Roman" w:eastAsia="Times New Roman" w:cs="Times New Roman"/>
        </w:rPr>
        <w:t>。</w:t>
      </w:r>
    </w:p>
    <w:p>
      <w:pPr>
        <w:spacing w:before="160" w:after="80"/>
      </w:pPr>
      <w:r>
        <w:pict>
          <v:rect style="width:0;height:1.5pt" o:hralign="center" o:hrstd="t" o:hr="t"/>
        </w:pict>
      </w:r>
    </w:p>
    <w:bookmarkEnd w:id="881"/>
    <w:bookmarkStart w:id="885" w:name="汇智-晶体结构-68"/>
    <w:p>
      <w:pPr>
        <w:pStyle w:val="Heading2"/>
        <w:spacing w:before="280" w:after="120"/>
      </w:pPr>
      <w:r>
        <w:rPr>
          <w:rFonts w:ascii="Times New Roman" w:hAnsi="Times New Roman" w:eastAsia="Times New Roman" w:cs="Times New Roman"/>
        </w:rPr>
        <w:t xml:space="preserve">3.109 </w:t>
      </w:r>
      <w:r>
        <w:rPr>
          <w:rFonts w:hint="eastAsia" w:ascii="Times New Roman" w:hAnsi="Times New Roman" w:eastAsia="SimHei" w:cs="Times New Roman"/>
        </w:rPr>
        <w:t>汇智</w:t>
      </w:r>
      <w:r>
        <w:rPr>
          <w:rFonts w:hint="eastAsia" w:ascii="Times New Roman" w:hAnsi="Times New Roman" w:eastAsia="Times New Roman" w:cs="Times New Roman"/>
        </w:rPr>
        <w:t>-</w:t>
      </w:r>
      <w:r>
        <w:rPr>
          <w:rFonts w:hint="eastAsia" w:ascii="Times New Roman" w:hAnsi="Times New Roman" w:eastAsia="SimHei" w:cs="Times New Roman"/>
        </w:rPr>
        <w:t>晶体结构</w:t>
      </w:r>
      <w:r>
        <w:rPr>
          <w:rFonts w:hint="eastAsia" w:ascii="Times New Roman" w:hAnsi="Times New Roman" w:eastAsia="Times New Roman" w:cs="Times New Roman"/>
        </w:rPr>
        <w:t>-68</w:t>
      </w:r>
    </w:p>
    <w:p>
      <w:pPr>
        <w:pStyle w:val="FirstParagraph"/>
      </w:pPr>
      <w:r>
        <w:rPr>
          <w:rFonts w:hint="eastAsia" w:ascii="Times New Roman" w:hAnsi="Times New Roman" w:eastAsia="FangSong" w:cs="Times New Roman"/>
        </w:rPr>
        <w:t>群青是一种蓝色颜料</w:t>
      </w:r>
      <w:r>
        <w:rPr>
          <w:rFonts w:hint="eastAsia" w:ascii="Times New Roman" w:hAnsi="Times New Roman" w:eastAsia="Times New Roman" w:cs="Times New Roman"/>
        </w:rPr>
        <w:t>，</w:t>
      </w:r>
      <w:r>
        <w:rPr>
          <w:rFonts w:hint="eastAsia" w:ascii="Times New Roman" w:hAnsi="Times New Roman" w:eastAsia="FangSong" w:cs="Times New Roman"/>
        </w:rPr>
        <w:t>主要成分为双硅酸铝盐和钠盐以及其他一些硫化物</w:t>
      </w:r>
      <w:r>
        <w:rPr>
          <w:rFonts w:hint="eastAsia" w:ascii="Times New Roman" w:hAnsi="Times New Roman" w:eastAsia="Times New Roman" w:cs="Times New Roman"/>
        </w:rPr>
        <w:t>。</w:t>
      </w:r>
      <w:r>
        <w:rPr>
          <w:rFonts w:hint="eastAsia" w:ascii="Times New Roman" w:hAnsi="Times New Roman" w:eastAsia="FangSong" w:cs="Times New Roman"/>
        </w:rPr>
        <w:t>下图是一种含有铝硅酸盐骨架</w:t>
      </w:r>
      <w:r>
        <w:rPr>
          <w:rFonts w:ascii="Times New Roman" w:hAnsi="Times New Roman" w:eastAsia="Times New Roman" w:cs="Times New Roman"/>
        </w:rPr>
        <w:t xml:space="preserve"> </w:t>
      </w:r>
      <m:oMath>
        <m:sSubSup>
          <m:e>
            <m:r>
              <m:rPr>
                <m:sty m:val="p"/>
              </m:rPr>
              <m:t>S</m:t>
            </m:r>
          </m:e>
          <m:sub>
            <m:r>
              <m:t>4</m:t>
            </m:r>
          </m:sub>
          <m:sup>
            <m:r>
              <m:rPr>
                <m:sty m:val="p"/>
              </m:rPr>
              <m:t>−</m:t>
            </m:r>
          </m:sup>
        </m:sSubSup>
      </m:oMath>
      <w:r>
        <w:rPr>
          <w:rFonts w:ascii="Times New Roman" w:hAnsi="Times New Roman" w:eastAsia="Times New Roman" w:cs="Times New Roman"/>
        </w:rPr>
        <w:t xml:space="preserve"> </w:t>
      </w:r>
      <w:r>
        <w:rPr>
          <w:rFonts w:hint="eastAsia" w:ascii="Times New Roman" w:hAnsi="Times New Roman" w:eastAsia="FangSong" w:cs="Times New Roman"/>
        </w:rPr>
        <w:t>自由基阴离子和钠离子的群青晶体的结构</w:t>
      </w:r>
      <w:r>
        <w:rPr>
          <w:rFonts w:hint="eastAsia" w:ascii="Times New Roman" w:hAnsi="Times New Roman" w:eastAsia="Times New Roman" w:cs="Times New Roman"/>
        </w:rPr>
        <w:t>。</w:t>
      </w:r>
      <w:r>
        <w:rPr>
          <w:rFonts w:hint="eastAsia" w:ascii="Times New Roman" w:hAnsi="Times New Roman" w:eastAsia="FangSong" w:cs="Times New Roman"/>
        </w:rPr>
        <w:t>下面晶胞的参数</w:t>
      </w:r>
      <w:r>
        <w:rPr>
          <w:rFonts w:ascii="Times New Roman" w:hAnsi="Times New Roman" w:eastAsia="Times New Roman" w:cs="Times New Roman"/>
        </w:rPr>
        <w:t xml:space="preserve"> </w:t>
      </w:r>
      <m:oMath>
        <m:oMathPr>
          <m:ctrlPr>
            <w:rPr>
              <w:sz w:val="28"/>
              <w:szCs w:val="28"/>
            </w:rPr>
          </m:ctrlPr>
        </m:oMathPr>
        <m:r>
          <m:t>a</m:t>
        </m:r>
        <m:r>
          <m:rPr>
            <m:sty m:val="p"/>
          </m:rPr>
          <m:t>=</m:t>
        </m:r>
        <m:r>
          <m:t>90.9</m:t>
        </m:r>
        <m:r>
          <m:rPr>
            <m:sty m:val="p"/>
          </m:rPr>
          <m:t>p</m:t>
        </m:r>
        <m:r>
          <m:rPr>
            <m:sty m:val="p"/>
          </m:rPr>
          <m:t>m</m:t>
        </m:r>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化合物中</w:t>
      </w:r>
      <w:r>
        <w:rPr>
          <w:rFonts w:ascii="Times New Roman" w:hAnsi="Times New Roman" w:eastAsia="Times New Roman" w:cs="Times New Roman"/>
        </w:rPr>
        <w:t xml:space="preserve"> </w:t>
      </w:r>
      <m:oMath>
        <m:oMathPr>
          <m:ctrlPr>
            <w:rPr>
              <w:sz w:val="28"/>
              <w:szCs w:val="28"/>
            </w:rPr>
          </m:ctrlPr>
        </m:oMathPr>
        <m:r>
          <m:rPr>
            <m:sty m:val="p"/>
          </m:rPr>
          <m:t>A</m:t>
        </m:r>
        <m:r>
          <m:rPr>
            <m:sty m:val="p"/>
          </m:rPr>
          <m:t>l</m:t>
        </m:r>
        <m:r>
          <m:rPr>
            <m:sty m:val="p"/>
          </m:rPr>
          <m:t>:</m:t>
        </m:r>
        <m:r>
          <m:rPr>
            <m:sty m:val="p"/>
          </m:rPr>
          <m:t>S</m:t>
        </m:r>
        <m:r>
          <m:rPr>
            <m:sty m:val="p"/>
          </m:rPr>
          <m:t>i</m:t>
        </m:r>
        <m:r>
          <m:rPr>
            <m:sty m:val="p"/>
          </m:rPr>
          <m:t>=</m:t>
        </m:r>
        <m:r>
          <m:t>1</m:t>
        </m:r>
        <m:r>
          <m:rPr>
            <m:sty m:val="p"/>
          </m:rPr>
          <m:t>:</m:t>
        </m:r>
        <m:r>
          <m:t>1</m:t>
        </m:r>
      </m:oMath>
      <w:r>
        <w:rPr>
          <w:rFonts w:ascii="Times New Roman" w:hAnsi="Times New Roman" w:eastAsia="Times New Roman" w:cs="Times New Roman"/>
        </w:rPr>
        <w:t xml:space="preserve"> </w:t>
      </w:r>
      <w:r>
        <w:rPr>
          <w:rFonts w:ascii="Times New Roman" w:hAnsi="Times New Roman" w:eastAsia="Times New Roman" w:cs="Times New Roman"/>
        </w:rPr>
        <w:t xml:space="preserve">。</w:t>
      </w:r>
    </w:p>
    <w:p>
      <w:pPr>
        <w:pStyle w:val="BodyText"/>
        <w:spacing w:before="160" w:after="80"/>
        <w:jc w:val="center"/>
      </w:pPr>
      <w:r>
        <w:rPr>
          <w:rFonts w:ascii="Times New Roman" w:hAnsi="Times New Roman" w:eastAsia="Times New Roman" w:cs="Times New Roman"/>
        </w:rPr>
        <w:drawing>
          <wp:inline>
            <wp:extent cx="3240000" cy="2926244"/>
            <wp:effectExtent b="0" l="0" r="0" t="0"/>
            <wp:docPr descr="" title="" id="883" name="Picture"/>
            <a:graphic>
              <a:graphicData uri="http://schemas.openxmlformats.org/drawingml/2006/picture">
                <pic:pic>
                  <pic:nvPicPr>
                    <pic:cNvPr descr="ce23375c0153981640b24240d0d366a76fdbc0db0bd7ba8dc9d2a8b2a6b10741.jpg" id="884" name="Picture"/>
                    <pic:cNvPicPr>
                      <a:picLocks noChangeArrowheads="1" noChangeAspect="1"/>
                    </pic:cNvPicPr>
                  </pic:nvPicPr>
                  <pic:blipFill>
                    <a:blip r:embed="rId882"/>
                    <a:stretch>
                      <a:fillRect/>
                    </a:stretch>
                  </pic:blipFill>
                  <pic:spPr bwMode="auto">
                    <a:xfrm>
                      <a:off x="0" y="0"/>
                      <a:ext cx="3240000" cy="2926244"/>
                    </a:xfrm>
                    <a:prstGeom prst="rect">
                      <a:avLst/>
                    </a:prstGeom>
                    <a:noFill/>
                    <a:ln w="9525">
                      <a:noFill/>
                      <a:headEnd/>
                      <a:tailEnd/>
                    </a:ln>
                  </pic:spPr>
                </pic:pic>
              </a:graphicData>
            </a:graphic>
          </wp:inline>
        </w:drawing>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ascii="Times New Roman" w:hAnsi="Times New Roman" w:eastAsia="Times New Roman" w:cs="Times New Roman"/>
        </w:rPr>
        <w:t xml:space="preserve">68-1 </w:t>
      </w:r>
      <w:r>
        <w:rPr>
          <w:rFonts w:hint="eastAsia" w:ascii="Times New Roman" w:hAnsi="Times New Roman" w:eastAsia="FangSong" w:cs="Times New Roman"/>
        </w:rPr>
        <w:t>解释群青晶体常有比较浓烈颜色的原因</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68-2 </w:t>
      </w:r>
      <w:r>
        <w:rPr>
          <w:rFonts w:hint="eastAsia" w:ascii="Times New Roman" w:hAnsi="Times New Roman" w:eastAsia="FangSong" w:cs="Times New Roman"/>
        </w:rPr>
        <w:t>给出该群青晶体的化学式</w:t>
      </w:r>
      <w:r>
        <w:rPr>
          <w:rFonts w:hint="eastAsia" w:ascii="Times New Roman" w:hAnsi="Times New Roman" w:eastAsia="Times New Roman" w:cs="Times New Roman"/>
        </w:rPr>
        <w:t>，</w:t>
      </w:r>
      <w:r>
        <w:rPr>
          <w:rFonts w:hint="eastAsia" w:ascii="Times New Roman" w:hAnsi="Times New Roman" w:eastAsia="FangSong" w:cs="Times New Roman"/>
        </w:rPr>
        <w:t>并计算该晶体的密度</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68-3 </w:t>
      </w:r>
      <w:r>
        <w:rPr>
          <w:rFonts w:hint="eastAsia" w:ascii="Times New Roman" w:hAnsi="Times New Roman" w:eastAsia="FangSong" w:cs="Times New Roman"/>
        </w:rPr>
        <w:t xml:space="preserve">假设</w:t>
      </w:r>
      <w:r>
        <w:rPr>
          <w:rFonts w:ascii="Times New Roman" w:hAnsi="Times New Roman" w:eastAsia="Times New Roman" w:cs="Times New Roman"/>
        </w:rPr>
        <w:t xml:space="preserve"> Al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Si </w:t>
      </w:r>
      <w:r>
        <w:rPr>
          <w:rFonts w:hint="eastAsia" w:ascii="Times New Roman" w:hAnsi="Times New Roman" w:eastAsia="FangSong" w:cs="Times New Roman"/>
        </w:rPr>
        <w:t>的呈现混同的原子</w:t>
      </w:r>
      <w:r>
        <w:rPr>
          <w:rFonts w:hint="eastAsia" w:ascii="Times New Roman" w:hAnsi="Times New Roman" w:eastAsia="Times New Roman" w:cs="Times New Roman"/>
        </w:rPr>
        <w:t>，</w:t>
      </w:r>
      <w:r>
        <w:rPr>
          <w:rFonts w:hint="eastAsia" w:ascii="Times New Roman" w:hAnsi="Times New Roman" w:eastAsia="FangSong" w:cs="Times New Roman"/>
        </w:rPr>
        <w:t>指出一个晶胞中所有对称轴的种类</w:t>
      </w:r>
      <w:r>
        <w:rPr>
          <w:rFonts w:hint="eastAsia" w:ascii="Times New Roman" w:hAnsi="Times New Roman" w:eastAsia="Times New Roman" w:cs="Times New Roman"/>
        </w:rPr>
        <w:t>、</w:t>
      </w:r>
      <w:r>
        <w:rPr>
          <w:rFonts w:hint="eastAsia" w:ascii="Times New Roman" w:hAnsi="Times New Roman" w:eastAsia="FangSong" w:cs="Times New Roman"/>
        </w:rPr>
        <w:t>数量</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rPr>
        <w:t>显然</w:t>
      </w:r>
      <w:r>
        <w:rPr>
          <w:rFonts w:hint="eastAsia" w:ascii="Times New Roman" w:hAnsi="Times New Roman" w:eastAsia="Times New Roman" w:cs="Times New Roman"/>
        </w:rPr>
        <w:t>，</w:t>
      </w:r>
      <w:r>
        <w:rPr>
          <w:rFonts w:hint="eastAsia" w:ascii="Times New Roman" w:hAnsi="Times New Roman" w:eastAsia="FangSong" w:cs="Times New Roman"/>
        </w:rPr>
        <w:t>颜色是相同于多硫离子和自由基中的单电子</w:t>
      </w:r>
      <w:r>
        <w:rPr>
          <w:rFonts w:hint="eastAsia" w:ascii="Times New Roman" w:hAnsi="Times New Roman" w:eastAsia="Times New Roman" w:cs="Times New Roman"/>
        </w:rPr>
        <w:t>，</w:t>
      </w:r>
      <w:r>
        <w:rPr>
          <w:rFonts w:hint="eastAsia" w:ascii="Times New Roman" w:hAnsi="Times New Roman" w:eastAsia="FangSong" w:cs="Times New Roman"/>
        </w:rPr>
        <w:t>它们容易被激发</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rPr>
        <w:t>弄清晶胞组成是最重要的</w:t>
      </w:r>
      <w:r>
        <w:rPr>
          <w:rFonts w:hint="eastAsia" w:ascii="Times New Roman" w:hAnsi="Times New Roman" w:eastAsia="Times New Roman" w:cs="Times New Roman"/>
        </w:rPr>
        <w:t>。</w:t>
      </w:r>
      <w:r>
        <w:rPr>
          <w:rFonts w:hint="eastAsia" w:ascii="Times New Roman" w:hAnsi="Times New Roman" w:eastAsia="FangSong" w:cs="Times New Roman"/>
        </w:rPr>
        <w:t>容易看出体系中有</w:t>
      </w:r>
      <w:r>
        <w:rPr>
          <w:rFonts w:hint="eastAsia" w:ascii="Times New Roman" w:hAnsi="Times New Roman" w:eastAsia="Times New Roman" w:cs="Times New Roman"/>
        </w:rPr>
        <w:t>2</w:t>
      </w:r>
      <w:r>
        <w:rPr>
          <w:rFonts w:hint="eastAsia" w:ascii="Times New Roman" w:hAnsi="Times New Roman" w:eastAsia="FangSong" w:cs="Times New Roman"/>
        </w:rPr>
        <w:t>个</w:t>
      </w:r>
      <w:r>
        <w:rPr>
          <w:rFonts w:ascii="Times New Roman" w:hAnsi="Times New Roman" w:eastAsia="Times New Roman" w:cs="Times New Roman"/>
        </w:rPr>
        <w:t xml:space="preserve"> </w:t>
      </w:r>
      <m:oMath>
        <m:sSubSup>
          <m:e>
            <m:r>
              <m:rPr>
                <m:sty m:val="p"/>
              </m:rPr>
              <m:t>S</m:t>
            </m:r>
          </m:e>
          <m:sub>
            <m:r>
              <m:t>4</m:t>
            </m:r>
          </m:sub>
          <m:sup>
            <m:r>
              <m:rPr>
                <m:sty m:val="p"/>
              </m:rPr>
              <m:t>−</m:t>
            </m:r>
          </m:sup>
        </m:sSubSup>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分别在顶点和体心</w:t>
      </w:r>
      <w:r>
        <w:rPr>
          <w:rFonts w:hint="eastAsia" w:ascii="Times New Roman" w:hAnsi="Times New Roman" w:eastAsia="Times New Roman" w:cs="Times New Roman"/>
        </w:rPr>
        <w:t>，</w:t>
      </w:r>
      <w:r>
        <w:rPr>
          <w:rFonts w:hint="eastAsia" w:ascii="Times New Roman" w:hAnsi="Times New Roman" w:eastAsia="FangSong" w:cs="Times New Roman"/>
        </w:rPr>
        <w:t>后制的可能是另一个晶胞的</w:t>
      </w:r>
      <w:r>
        <w:rPr>
          <w:rFonts w:hint="eastAsia" w:ascii="Times New Roman" w:hAnsi="Times New Roman" w:eastAsia="Times New Roman" w:cs="Times New Roman"/>
        </w:rPr>
        <w:t>。</w:t>
      </w:r>
      <w:r>
        <w:rPr>
          <w:rFonts w:hint="eastAsia" w:ascii="Times New Roman" w:hAnsi="Times New Roman" w:eastAsia="FangSong" w:cs="Times New Roman"/>
        </w:rPr>
        <w:t>现在计数</w:t>
      </w:r>
      <w:r>
        <w:rPr>
          <w:rFonts w:ascii="Times New Roman" w:hAnsi="Times New Roman" w:eastAsia="Times New Roman" w:cs="Times New Roman"/>
        </w:rPr>
        <w:t xml:space="preserve"> </w:t>
      </w:r>
      <m:oMath>
        <m:r>
          <m:rPr>
            <m:sty m:val="p"/>
          </m:rPr>
          <m:t>A</m:t>
        </m:r>
        <m:sSub>
          <m:e>
            <m:r>
              <m:rPr>
                <m:sty m:val="p"/>
              </m:rPr>
              <m:t>O</m:t>
            </m:r>
          </m:e>
          <m:sub>
            <m:r>
              <m:rPr>
                <m:sty m:val="p"/>
              </m:rPr>
              <m:t>4</m:t>
            </m:r>
          </m:sub>
        </m:sSub>
      </m:oMath>
      <w:r>
        <w:rPr>
          <w:rFonts w:ascii="Times New Roman" w:hAnsi="Times New Roman" w:eastAsia="Times New Roman" w:cs="Times New Roman"/>
        </w:rPr>
        <w:t xml:space="preserve"> </w:t>
      </w:r>
      <w:r>
        <w:rPr>
          <w:rFonts w:hint="eastAsia" w:ascii="Times New Roman" w:hAnsi="Times New Roman" w:eastAsia="FangSong" w:cs="Times New Roman"/>
        </w:rPr>
        <w:t>四面体</w:t>
      </w:r>
      <w:r>
        <w:rPr>
          <w:rFonts w:hint="eastAsia" w:ascii="Times New Roman" w:hAnsi="Times New Roman" w:eastAsia="Times New Roman" w:cs="Times New Roman"/>
        </w:rPr>
        <w:t>，</w:t>
      </w:r>
      <w:r>
        <w:rPr>
          <w:rFonts w:hint="eastAsia" w:ascii="Times New Roman" w:hAnsi="Times New Roman" w:eastAsia="FangSong" w:cs="Times New Roman"/>
        </w:rPr>
        <w:t>可以看出每个面上各有</w:t>
      </w:r>
      <w:r>
        <w:rPr>
          <w:rFonts w:hint="eastAsia" w:ascii="Times New Roman" w:hAnsi="Times New Roman" w:eastAsia="Times New Roman" w:cs="Times New Roman"/>
        </w:rPr>
        <w:t>4</w:t>
      </w:r>
      <w:r>
        <w:rPr>
          <w:rFonts w:hint="eastAsia" w:ascii="Times New Roman" w:hAnsi="Times New Roman" w:eastAsia="FangSong" w:cs="Times New Roman"/>
        </w:rPr>
        <w:t>个</w:t>
      </w:r>
      <w:r>
        <w:rPr>
          <w:rFonts w:hint="eastAsia" w:ascii="Times New Roman" w:hAnsi="Times New Roman" w:eastAsia="Times New Roman" w:cs="Times New Roman"/>
        </w:rPr>
        <w:t>A，</w:t>
      </w:r>
      <w:r>
        <w:rPr>
          <w:rFonts w:hint="eastAsia" w:ascii="Times New Roman" w:hAnsi="Times New Roman" w:eastAsia="FangSong" w:cs="Times New Roman"/>
        </w:rPr>
        <w:t>两个</w:t>
      </w:r>
      <w:r>
        <w:rPr>
          <w:rFonts w:ascii="Times New Roman" w:hAnsi="Times New Roman" w:eastAsia="Times New Roman" w:cs="Times New Roman"/>
        </w:rPr>
        <w:t xml:space="preserve"> </w:t>
      </w:r>
      <m:oMath>
        <m:r>
          <m:rPr>
            <m:sty m:val="p"/>
          </m:rPr>
          <m:t>A</m:t>
        </m:r>
        <m:sSub>
          <m:e>
            <m:r>
              <m:rPr>
                <m:sty m:val="p"/>
              </m:rPr>
              <m:t>O</m:t>
            </m:r>
          </m:e>
          <m:sub>
            <m:r>
              <m:rPr>
                <m:sty m:val="p"/>
              </m:rPr>
              <m:t>4</m:t>
            </m:r>
          </m:sub>
        </m:sSub>
      </m:oMath>
      <w:r>
        <w:rPr>
          <w:rFonts w:ascii="Times New Roman" w:hAnsi="Times New Roman" w:eastAsia="Times New Roman" w:cs="Times New Roman"/>
        </w:rPr>
        <w:t xml:space="preserve"> </w:t>
      </w:r>
      <w:r>
        <w:rPr>
          <w:rFonts w:hint="eastAsia" w:ascii="Times New Roman" w:hAnsi="Times New Roman" w:eastAsia="FangSong" w:cs="Times New Roman"/>
        </w:rPr>
        <w:t>四面体共用一个</w:t>
      </w:r>
      <w:r>
        <w:rPr>
          <w:rFonts w:hint="eastAsia" w:ascii="Times New Roman" w:hAnsi="Times New Roman" w:eastAsia="Times New Roman" w:cs="Times New Roman"/>
        </w:rPr>
        <w:t>O，</w:t>
      </w:r>
      <w:r>
        <w:rPr>
          <w:rFonts w:hint="eastAsia" w:ascii="Times New Roman" w:hAnsi="Times New Roman" w:eastAsia="FangSong" w:cs="Times New Roman"/>
        </w:rPr>
        <w:t>所以晶胞中含有</w:t>
      </w:r>
      <w:r>
        <w:rPr>
          <w:rFonts w:ascii="Times New Roman" w:hAnsi="Times New Roman" w:eastAsia="Times New Roman" w:cs="Times New Roman"/>
        </w:rPr>
        <w:t xml:space="preserve"> </w:t>
      </w:r>
      <m:oMath>
        <m:oMathPr>
          <m:ctrlPr>
            <w:rPr>
              <w:sz w:val="28"/>
              <w:szCs w:val="28"/>
            </w:rPr>
          </m:ctrlPr>
        </m:oMathPr>
        <m:r>
          <m:rPr>
            <m:sty m:val="p"/>
          </m:rPr>
          <m:t>(</m:t>
        </m:r>
        <m:sSub>
          <m:e>
            <m:r>
              <m:rPr>
                <m:sty m:val="p"/>
              </m:rPr>
              <m:t>S</m:t>
            </m:r>
          </m:e>
          <m:sub>
            <m:r>
              <m:t>4</m:t>
            </m:r>
          </m:sub>
        </m:sSub>
        <m:sSub>
          <m:e>
            <m:r>
              <m:rPr>
                <m:sty m:val="p"/>
              </m:rPr>
              <m:t>)</m:t>
            </m:r>
          </m:e>
          <m:sub>
            <m:r>
              <m:t>2</m:t>
            </m:r>
          </m:sub>
        </m:sSub>
        <m:sSub>
          <m:e>
            <m:r>
              <m:rPr>
                <m:sty m:val="p"/>
              </m:rPr>
              <m:t>A</m:t>
            </m:r>
            <m:r>
              <m:rPr>
                <m:sty m:val="p"/>
              </m:rPr>
              <m:t>l</m:t>
            </m:r>
          </m:e>
          <m:sub>
            <m:r>
              <m:t>6</m:t>
            </m:r>
          </m:sub>
        </m:sSub>
        <m:sSub>
          <m:e>
            <m:r>
              <m:rPr>
                <m:sty m:val="p"/>
              </m:rPr>
              <m:t>S</m:t>
            </m:r>
            <m:r>
              <m:rPr>
                <m:sty m:val="p"/>
              </m:rPr>
              <m:t>i</m:t>
            </m:r>
          </m:e>
          <m:sub>
            <m:r>
              <m:t>6</m:t>
            </m:r>
          </m:sub>
        </m:sSub>
        <m:sSub>
          <m:e>
            <m:r>
              <m:rPr>
                <m:sty m:val="p"/>
              </m:rPr>
              <m:t>O</m:t>
            </m:r>
          </m:e>
          <m:sub>
            <m:r>
              <m:t>24</m:t>
            </m:r>
          </m:sub>
        </m:sSub>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根据电中性得到含有的钠离子</w:t>
      </w:r>
      <w:r>
        <w:rPr>
          <w:rFonts w:hint="eastAsia" w:ascii="Times New Roman" w:hAnsi="Times New Roman" w:eastAsia="Times New Roman" w:cs="Times New Roman"/>
        </w:rPr>
        <w:t>8</w:t>
      </w:r>
      <w:r>
        <w:rPr>
          <w:rFonts w:hint="eastAsia" w:ascii="Times New Roman" w:hAnsi="Times New Roman" w:eastAsia="FangSong" w:cs="Times New Roman"/>
        </w:rPr>
        <w:t>个</w:t>
      </w:r>
      <w:r>
        <w:rPr>
          <w:rFonts w:hint="eastAsia" w:ascii="Times New Roman" w:hAnsi="Times New Roman" w:eastAsia="Times New Roman" w:cs="Times New Roman"/>
        </w:rPr>
        <w:t>，</w:t>
      </w:r>
      <w:r>
        <w:rPr>
          <w:rFonts w:hint="eastAsia" w:ascii="Times New Roman" w:hAnsi="Times New Roman" w:eastAsia="FangSong" w:cs="Times New Roman"/>
        </w:rPr>
        <w:t>化学式为</w:t>
      </w:r>
      <w:r>
        <w:rPr>
          <w:rFonts w:ascii="Times New Roman" w:hAnsi="Times New Roman" w:eastAsia="Times New Roman" w:cs="Times New Roman"/>
        </w:rPr>
        <w:t xml:space="preserve"> </w:t>
      </w:r>
      <m:oMath>
        <m:oMathPr>
          <m:ctrlPr>
            <w:rPr>
              <w:sz w:val="28"/>
              <w:szCs w:val="28"/>
            </w:rPr>
          </m:ctrlPr>
        </m:oMathPr>
        <m:r>
          <m:rPr>
            <m:sty m:val="p"/>
          </m:rPr>
          <m:t>N</m:t>
        </m:r>
        <m:sSub>
          <m:e>
            <m:r>
              <m:rPr>
                <m:sty m:val="p"/>
              </m:rPr>
              <m:t>a</m:t>
            </m:r>
          </m:e>
          <m:sub>
            <m:r>
              <m:rPr>
                <m:sty m:val="p"/>
              </m:rPr>
              <m:t>8</m:t>
            </m:r>
          </m:sub>
        </m:sSub>
        <m:r>
          <m:rPr>
            <m:sty m:val="p"/>
          </m:rPr>
          <m:t>A</m:t>
        </m:r>
        <m:sSub>
          <m:e>
            <m:r>
              <m:rPr>
                <m:sty m:val="p"/>
              </m:rPr>
              <m:t>l</m:t>
            </m:r>
          </m:e>
          <m:sub>
            <m:r>
              <m:rPr>
                <m:sty m:val="p"/>
              </m:rPr>
              <m:t>6</m:t>
            </m:r>
          </m:sub>
        </m:sSub>
        <m:r>
          <m:rPr>
            <m:sty m:val="p"/>
          </m:rPr>
          <m:t>S</m:t>
        </m:r>
        <m:sSub>
          <m:e>
            <m:r>
              <m:rPr>
                <m:sty m:val="p"/>
              </m:rPr>
              <m:t>i</m:t>
            </m:r>
          </m:e>
          <m:sub>
            <m:r>
              <m:rPr>
                <m:sty m:val="p"/>
              </m:rPr>
              <m:t>6</m:t>
            </m:r>
          </m:sub>
        </m:sSub>
        <m:sSub>
          <m:e>
            <m:r>
              <m:rPr>
                <m:sty m:val="p"/>
              </m:rPr>
              <m:t>O</m:t>
            </m:r>
          </m:e>
          <m:sub>
            <m:r>
              <m:rPr>
                <m:sty m:val="p"/>
              </m:rPr>
              <m:t>24</m:t>
            </m:r>
          </m:sub>
        </m:sSub>
        <m:sSub>
          <m:e>
            <m:r>
              <m:rPr>
                <m:sty m:val="p"/>
              </m:rPr>
              <m:t>S</m:t>
            </m:r>
          </m:e>
          <m:sub>
            <m:r>
              <m:rPr>
                <m:sty m:val="p"/>
              </m:rPr>
              <m:t>8</m:t>
            </m:r>
          </m:sub>
        </m:sSub>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得到化学式之后密度计算是容易的</w:t>
      </w:r>
      <w:r>
        <w:rPr>
          <w:rFonts w:hint="eastAsia" w:ascii="Times New Roman" w:hAnsi="Times New Roman" w:eastAsia="Times New Roman" w:cs="Times New Roman"/>
        </w:rPr>
        <w:t>，</w:t>
      </w:r>
      <w:r>
        <w:rPr>
          <w:rFonts w:hint="eastAsia" w:ascii="Times New Roman" w:hAnsi="Times New Roman" w:eastAsia="FangSong" w:cs="Times New Roman"/>
        </w:rPr>
        <w:t>留给同学们自己完成</w:t>
      </w:r>
      <w:r>
        <w:rPr>
          <w:rFonts w:hint="eastAsia" w:ascii="Times New Roman" w:hAnsi="Times New Roman" w:eastAsia="Times New Roman" w:cs="Times New Roman"/>
        </w:rPr>
        <w:t>，</w:t>
      </w:r>
      <w:r>
        <w:rPr>
          <w:rFonts w:hint="eastAsia" w:ascii="Times New Roman" w:hAnsi="Times New Roman" w:eastAsia="FangSong" w:cs="Times New Roman"/>
        </w:rPr>
        <w:t>结果为</w:t>
      </w:r>
      <w:r>
        <w:rPr>
          <w:rFonts w:ascii="Times New Roman" w:hAnsi="Times New Roman" w:eastAsia="Times New Roman" w:cs="Times New Roman"/>
        </w:rPr>
        <w:t xml:space="preserve"> </w:t>
      </w:r>
      <m:oMath>
        <m:oMathPr>
          <m:ctrlPr>
            <w:rPr>
              <w:sz w:val="28"/>
              <w:szCs w:val="28"/>
            </w:rPr>
          </m:ctrlPr>
        </m:oMathPr>
        <m:r>
          <m:t>2.41</m:t>
        </m:r>
        <m:r>
          <m:rPr>
            <m:sty m:val="p"/>
          </m:rPr>
          <m:t>g</m:t>
        </m:r>
        <m:r>
          <m:rPr>
            <m:sty m:val="p"/>
          </m:rPr>
          <m:t>/</m:t>
        </m:r>
        <m:r>
          <m:rPr>
            <m:sty m:val="p"/>
          </m:rPr>
          <m:t>c</m:t>
        </m:r>
        <m:sSup>
          <m:e>
            <m:r>
              <m:rPr>
                <m:sty m:val="p"/>
              </m:rPr>
              <m:t>m</m:t>
            </m:r>
          </m:e>
          <m:sup>
            <m:r>
              <m:rPr>
                <m:sty m:val="p"/>
              </m:rPr>
              <m:t>3</m:t>
            </m:r>
          </m:sup>
        </m:sSup>
      </m:oMath>
      <w:r>
        <w:rPr>
          <w:rFonts w:ascii="Times New Roman" w:hAnsi="Times New Roman" w:eastAsia="Times New Roman" w:cs="Times New Roman"/>
        </w:rPr>
        <w:t xml:space="preserve"> </w:t>
      </w:r>
      <w:r>
        <w:rPr>
          <w:rFonts w:ascii="Times New Roman" w:hAnsi="Times New Roman" w:eastAsia="Times New Roman" w:cs="Times New Roman"/>
        </w:rPr>
        <w:t xml:space="preserve">。</w:t>
      </w:r>
    </w:p>
    <w:p>
      <w:pPr>
        <w:pStyle w:val="BodyText"/>
      </w:pPr>
      <w:r>
        <w:rPr>
          <w:rFonts w:hint="eastAsia" w:ascii="Times New Roman" w:hAnsi="Times New Roman" w:eastAsia="FangSong" w:cs="Times New Roman"/>
        </w:rPr>
        <w:t xml:space="preserve">观察顶点</w:t>
      </w:r>
      <w:r>
        <w:rPr>
          <w:rFonts w:ascii="Times New Roman" w:hAnsi="Times New Roman" w:eastAsia="Times New Roman" w:cs="Times New Roman"/>
        </w:rPr>
        <w:t xml:space="preserve"> S</w:t>
      </w:r>
      <w:r>
        <w:rPr>
          <w:rFonts w:ascii="Times New Roman" w:hAnsi="Times New Roman" w:eastAsia="Times New Roman" w:cs="Times New Roman"/>
          <w:vertAlign w:val="subscript"/>
        </w:rPr>
        <w:t>4</w:t>
      </w:r>
      <w:r>
        <w:rPr>
          <w:rFonts w:ascii="Times New Roman" w:hAnsi="Times New Roman" w:eastAsia="Times New Roman" w:cs="Times New Roman"/>
          <w:vertAlign w:val="superscript"/>
        </w:rPr>
        <w:t>-</w:t>
      </w:r>
      <w:r>
        <w:rPr>
          <w:rFonts w:ascii="Times New Roman" w:hAnsi="Times New Roman" w:eastAsia="Times New Roman" w:cs="Times New Roman"/>
        </w:rPr>
        <w:t xml:space="preserve"> </w:t>
      </w:r>
      <w:r>
        <w:rPr>
          <w:rFonts w:hint="eastAsia" w:ascii="Times New Roman" w:hAnsi="Times New Roman" w:eastAsia="FangSong" w:cs="Times New Roman"/>
        </w:rPr>
        <w:t>和四面体的取向</w:t>
      </w:r>
      <w:r>
        <w:rPr>
          <w:rFonts w:hint="eastAsia" w:ascii="Times New Roman" w:hAnsi="Times New Roman" w:eastAsia="Times New Roman" w:cs="Times New Roman"/>
        </w:rPr>
        <w:t>，</w:t>
      </w:r>
      <w:r>
        <w:rPr>
          <w:rFonts w:hint="eastAsia" w:ascii="Times New Roman" w:hAnsi="Times New Roman" w:eastAsia="FangSong" w:cs="Times New Roman"/>
        </w:rPr>
        <w:t>知道体系为立方晶系</w:t>
      </w:r>
      <w:r>
        <w:rPr>
          <w:rFonts w:hint="eastAsia" w:ascii="Times New Roman" w:hAnsi="Times New Roman" w:eastAsia="Times New Roman" w:cs="Times New Roman"/>
        </w:rPr>
        <w:t>。</w:t>
      </w:r>
      <w:r>
        <w:rPr>
          <w:rFonts w:hint="eastAsia" w:ascii="Times New Roman" w:hAnsi="Times New Roman" w:eastAsia="FangSong" w:cs="Times New Roman"/>
        </w:rPr>
        <w:t>因此有</w:t>
      </w:r>
      <w:r>
        <w:rPr>
          <w:rFonts w:ascii="Times New Roman" w:hAnsi="Times New Roman" w:eastAsia="Times New Roman" w:cs="Times New Roman"/>
        </w:rPr>
        <w:t xml:space="preserve"> 4 </w:t>
      </w:r>
      <w:r>
        <w:rPr>
          <w:rFonts w:hint="eastAsia" w:ascii="Times New Roman" w:hAnsi="Times New Roman" w:eastAsia="FangSong" w:cs="Times New Roman"/>
        </w:rPr>
        <w:t xml:space="preserve">个穿过体对角线的</w:t>
      </w:r>
      <w:r>
        <w:rPr>
          <w:rFonts w:ascii="Times New Roman" w:hAnsi="Times New Roman" w:eastAsia="Times New Roman" w:cs="Times New Roman"/>
        </w:rPr>
        <w:t xml:space="preserve"> C</w:t>
      </w:r>
      <w:r>
        <w:rPr>
          <w:rFonts w:ascii="Times New Roman" w:hAnsi="Times New Roman" w:eastAsia="Times New Roman" w:cs="Times New Roman"/>
          <w:vertAlign w:val="subscript"/>
        </w:rPr>
        <w:t>3</w:t>
      </w:r>
      <w:r>
        <w:rPr>
          <w:rFonts w:ascii="Times New Roman" w:hAnsi="Times New Roman" w:eastAsia="Times New Roman" w:cs="Times New Roman"/>
        </w:rPr>
        <w:t xml:space="preserve"> 、6 </w:t>
      </w:r>
      <w:r>
        <w:rPr>
          <w:rFonts w:hint="eastAsia" w:ascii="Times New Roman" w:hAnsi="Times New Roman" w:eastAsia="FangSong" w:cs="Times New Roman"/>
        </w:rPr>
        <w:t xml:space="preserve">个穿过对棱心</w:t>
      </w:r>
    </w:p>
    <w:p>
      <w:pPr>
        <w:pStyle w:val="BodyText"/>
      </w:pPr>
      <w:r>
        <w:rPr>
          <w:rFonts w:hint="eastAsia" w:ascii="Times New Roman" w:hAnsi="Times New Roman" w:eastAsia="FangSong" w:cs="Times New Roman"/>
        </w:rPr>
        <w:t xml:space="preserve">的</w:t>
      </w:r>
      <w:r>
        <w:rPr>
          <w:rFonts w:ascii="Times New Roman" w:hAnsi="Times New Roman" w:eastAsia="Times New Roman" w:cs="Times New Roman"/>
        </w:rPr>
        <w:t xml:space="preserve"> C</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3 </w:t>
      </w:r>
      <w:r>
        <w:rPr>
          <w:rFonts w:hint="eastAsia" w:ascii="Times New Roman" w:hAnsi="Times New Roman" w:eastAsia="FangSong" w:cs="Times New Roman"/>
        </w:rPr>
        <w:t xml:space="preserve">个穿过面心的</w:t>
      </w:r>
      <w:r>
        <w:rPr>
          <w:rFonts w:ascii="Times New Roman" w:hAnsi="Times New Roman" w:eastAsia="Times New Roman" w:cs="Times New Roman"/>
        </w:rPr>
        <w:t xml:space="preserve"> C</w:t>
      </w:r>
      <w:r>
        <w:rPr>
          <w:rFonts w:ascii="Times New Roman" w:hAnsi="Times New Roman" w:eastAsia="Times New Roman" w:cs="Times New Roman"/>
          <w:vertAlign w:val="subscript"/>
        </w:rPr>
        <w:t>4</w:t>
      </w:r>
      <w:r>
        <w:rPr>
          <w:rFonts w:ascii="Times New Roman" w:hAnsi="Times New Roman" w:eastAsia="Times New Roman" w:cs="Times New Roman"/>
        </w:rPr>
        <w:t xml:space="preserve"> 。</w:t>
      </w:r>
    </w:p>
    <w:p>
      <w:pPr>
        <w:pStyle w:val="BodyText"/>
      </w:pPr>
      <w:r>
        <w:rPr>
          <w:rFonts w:hint="eastAsia" w:ascii="Times New Roman" w:hAnsi="Times New Roman" w:eastAsia="FangSong" w:cs="Times New Roman"/>
        </w:rPr>
        <w:t>注记此类题目</w:t>
      </w:r>
      <w:r>
        <w:rPr>
          <w:rFonts w:hint="eastAsia" w:ascii="Times New Roman" w:hAnsi="Times New Roman" w:eastAsia="Times New Roman" w:cs="Times New Roman"/>
        </w:rPr>
        <w:t>，</w:t>
      </w:r>
      <w:r>
        <w:rPr>
          <w:rFonts w:hint="eastAsia" w:ascii="Times New Roman" w:hAnsi="Times New Roman" w:eastAsia="FangSong" w:cs="Times New Roman"/>
        </w:rPr>
        <w:t>找准化学式为题目要旨</w:t>
      </w:r>
      <w:r>
        <w:rPr>
          <w:rFonts w:hint="eastAsia" w:ascii="Times New Roman" w:hAnsi="Times New Roman" w:eastAsia="Times New Roman" w:cs="Times New Roman"/>
        </w:rPr>
        <w:t>，</w:t>
      </w:r>
      <w:r>
        <w:rPr>
          <w:rFonts w:hint="eastAsia" w:ascii="Times New Roman" w:hAnsi="Times New Roman" w:eastAsia="FangSong" w:cs="Times New Roman"/>
        </w:rPr>
        <w:t>如果观察不清</w:t>
      </w:r>
      <w:r>
        <w:rPr>
          <w:rFonts w:hint="eastAsia" w:ascii="Times New Roman" w:hAnsi="Times New Roman" w:eastAsia="Times New Roman" w:cs="Times New Roman"/>
        </w:rPr>
        <w:t>，</w:t>
      </w:r>
      <w:r>
        <w:rPr>
          <w:rFonts w:hint="eastAsia" w:ascii="Times New Roman" w:hAnsi="Times New Roman" w:eastAsia="FangSong" w:cs="Times New Roman"/>
        </w:rPr>
        <w:t>可以猜测几种情况</w:t>
      </w:r>
      <w:r>
        <w:rPr>
          <w:rFonts w:hint="eastAsia" w:ascii="Times New Roman" w:hAnsi="Times New Roman" w:eastAsia="Times New Roman" w:cs="Times New Roman"/>
        </w:rPr>
        <w:t>，</w:t>
      </w:r>
      <w:r>
        <w:rPr>
          <w:rFonts w:hint="eastAsia" w:ascii="Times New Roman" w:hAnsi="Times New Roman" w:eastAsia="FangSong" w:cs="Times New Roman"/>
        </w:rPr>
        <w:t>答案很可能相同</w:t>
      </w:r>
      <w:r>
        <w:rPr>
          <w:rFonts w:hint="eastAsia" w:ascii="Times New Roman" w:hAnsi="Times New Roman" w:eastAsia="Times New Roman" w:cs="Times New Roman"/>
        </w:rPr>
        <w:t>（</w:t>
      </w:r>
      <w:r>
        <w:rPr>
          <w:rFonts w:hint="eastAsia" w:ascii="Times New Roman" w:hAnsi="Times New Roman" w:eastAsia="FangSong" w:cs="Times New Roman"/>
        </w:rPr>
        <w:t>原因是均摊</w:t>
      </w:r>
      <w:r>
        <w:rPr>
          <w:rFonts w:hint="eastAsia" w:ascii="Times New Roman" w:hAnsi="Times New Roman" w:eastAsia="Times New Roman" w:cs="Times New Roman"/>
        </w:rPr>
        <w:t>）；</w:t>
      </w:r>
      <w:r>
        <w:rPr>
          <w:rFonts w:hint="eastAsia" w:ascii="Times New Roman" w:hAnsi="Times New Roman" w:eastAsia="FangSong" w:cs="Times New Roman"/>
        </w:rPr>
        <w:t>或者用对称性和计算辅助</w:t>
      </w:r>
      <w:r>
        <w:rPr>
          <w:rFonts w:hint="eastAsia" w:ascii="Times New Roman" w:hAnsi="Times New Roman" w:eastAsia="Times New Roman" w:cs="Times New Roman"/>
        </w:rPr>
        <w:t>。</w:t>
      </w:r>
      <w:r>
        <w:rPr>
          <w:rFonts w:hint="eastAsia" w:ascii="Times New Roman" w:hAnsi="Times New Roman" w:eastAsia="FangSong" w:cs="Times New Roman"/>
        </w:rPr>
        <w:t>切忌硬数</w:t>
      </w:r>
      <w:r>
        <w:rPr>
          <w:rFonts w:hint="eastAsia" w:ascii="Times New Roman" w:hAnsi="Times New Roman" w:eastAsia="Times New Roman" w:cs="Times New Roman"/>
        </w:rPr>
        <w:t>。</w:t>
      </w:r>
    </w:p>
    <w:p>
      <w:pPr>
        <w:spacing w:before="160" w:after="80"/>
      </w:pPr>
      <w:r>
        <w:pict>
          <v:rect style="width:0;height:1.5pt" o:hralign="center" o:hrstd="t" o:hr="t"/>
        </w:pict>
      </w:r>
    </w:p>
    <w:bookmarkEnd w:id="885"/>
    <w:bookmarkStart w:id="889" w:name="汇智-晶体结构-69"/>
    <w:p>
      <w:pPr>
        <w:pStyle w:val="Heading2"/>
        <w:spacing w:before="280" w:after="120"/>
      </w:pPr>
      <w:r>
        <w:rPr>
          <w:rFonts w:ascii="Times New Roman" w:hAnsi="Times New Roman" w:eastAsia="Times New Roman" w:cs="Times New Roman"/>
        </w:rPr>
        <w:t xml:space="preserve">3.110 </w:t>
      </w:r>
      <w:r>
        <w:rPr>
          <w:rFonts w:hint="eastAsia" w:ascii="Times New Roman" w:hAnsi="Times New Roman" w:eastAsia="SimHei" w:cs="Times New Roman"/>
        </w:rPr>
        <w:t>汇智</w:t>
      </w:r>
      <w:r>
        <w:rPr>
          <w:rFonts w:hint="eastAsia" w:ascii="Times New Roman" w:hAnsi="Times New Roman" w:eastAsia="Times New Roman" w:cs="Times New Roman"/>
        </w:rPr>
        <w:t>-</w:t>
      </w:r>
      <w:r>
        <w:rPr>
          <w:rFonts w:hint="eastAsia" w:ascii="Times New Roman" w:hAnsi="Times New Roman" w:eastAsia="SimHei" w:cs="Times New Roman"/>
        </w:rPr>
        <w:t>晶体结构</w:t>
      </w:r>
      <w:r>
        <w:rPr>
          <w:rFonts w:hint="eastAsia" w:ascii="Times New Roman" w:hAnsi="Times New Roman" w:eastAsia="Times New Roman" w:cs="Times New Roman"/>
        </w:rPr>
        <w:t>-69</w:t>
      </w:r>
    </w:p>
    <w:p>
      <w:pPr>
        <w:pStyle w:val="FirstParagraph"/>
      </w:pPr>
      <w:r>
        <w:rPr>
          <w:rFonts w:hint="eastAsia" w:ascii="Times New Roman" w:hAnsi="Times New Roman" w:eastAsia="FangSong" w:cs="Times New Roman"/>
        </w:rPr>
        <w:t>硫酸铜有多种结晶水合物</w:t>
      </w:r>
      <w:r>
        <w:rPr>
          <w:rFonts w:hint="eastAsia" w:ascii="Times New Roman" w:hAnsi="Times New Roman" w:eastAsia="Times New Roman" w:cs="Times New Roman"/>
        </w:rPr>
        <w:t>，</w:t>
      </w:r>
      <w:r>
        <w:rPr>
          <w:rFonts w:hint="eastAsia" w:ascii="Times New Roman" w:hAnsi="Times New Roman" w:eastAsia="FangSong" w:cs="Times New Roman"/>
        </w:rPr>
        <w:t>下图示出了其中一种的结构</w:t>
      </w:r>
      <w:r>
        <w:rPr>
          <w:rFonts w:hint="eastAsia" w:ascii="Times New Roman" w:hAnsi="Times New Roman" w:eastAsia="Times New Roman" w:cs="Times New Roman"/>
        </w:rPr>
        <w:t>，</w:t>
      </w:r>
      <w:r>
        <w:rPr>
          <w:rFonts w:hint="eastAsia" w:ascii="Times New Roman" w:hAnsi="Times New Roman" w:eastAsia="FangSong" w:cs="Times New Roman"/>
        </w:rPr>
        <w:t>其中白球为</w:t>
      </w:r>
      <w:r>
        <w:rPr>
          <w:rFonts w:ascii="Times New Roman" w:hAnsi="Times New Roman" w:eastAsia="Times New Roman" w:cs="Times New Roman"/>
        </w:rPr>
        <w:t xml:space="preserve"> </w:t>
      </w:r>
      <w:r>
        <w:rPr>
          <w:rFonts w:hint="eastAsia" w:ascii="Times New Roman" w:hAnsi="Times New Roman" w:eastAsia="Times New Roman" w:cs="Times New Roman"/>
        </w:rPr>
        <w:t>S、</w:t>
      </w:r>
      <w:r>
        <w:rPr>
          <w:rFonts w:hint="eastAsia" w:ascii="Times New Roman" w:hAnsi="Times New Roman" w:eastAsia="FangSong" w:cs="Times New Roman"/>
        </w:rPr>
        <w:t>灰球为</w:t>
      </w:r>
      <w:r>
        <w:rPr>
          <w:rFonts w:ascii="Times New Roman" w:hAnsi="Times New Roman" w:eastAsia="Times New Roman" w:cs="Times New Roman"/>
        </w:rPr>
        <w:t xml:space="preserve"> </w:t>
      </w:r>
      <w:r>
        <w:rPr>
          <w:rFonts w:hint="eastAsia" w:ascii="Times New Roman" w:hAnsi="Times New Roman" w:eastAsia="Times New Roman" w:cs="Times New Roman"/>
        </w:rPr>
        <w:t>Cu、</w:t>
      </w:r>
      <w:r>
        <w:rPr>
          <w:rFonts w:hint="eastAsia" w:ascii="Times New Roman" w:hAnsi="Times New Roman" w:eastAsia="FangSong" w:cs="Times New Roman"/>
        </w:rPr>
        <w:t>黑球为</w:t>
      </w:r>
      <w:r>
        <w:rPr>
          <w:rFonts w:ascii="Times New Roman" w:hAnsi="Times New Roman" w:eastAsia="Times New Roman" w:cs="Times New Roman"/>
        </w:rPr>
        <w:t xml:space="preserve"> </w:t>
      </w:r>
      <w:r>
        <w:rPr>
          <w:rFonts w:hint="eastAsia" w:ascii="Times New Roman" w:hAnsi="Times New Roman" w:eastAsia="Times New Roman" w:cs="Times New Roman"/>
        </w:rPr>
        <w:t>O，</w:t>
      </w:r>
      <w:r>
        <w:rPr>
          <w:rFonts w:hint="eastAsia" w:ascii="Times New Roman" w:hAnsi="Times New Roman" w:eastAsia="FangSong" w:cs="Times New Roman"/>
        </w:rPr>
        <w:t>氢已经省去</w:t>
      </w:r>
      <w:r>
        <w:rPr>
          <w:rFonts w:hint="eastAsia" w:ascii="Times New Roman" w:hAnsi="Times New Roman" w:eastAsia="Times New Roman" w:cs="Times New Roman"/>
        </w:rPr>
        <w:t>。</w:t>
      </w:r>
    </w:p>
    <w:p>
      <w:pPr>
        <w:pStyle w:val="BodyText"/>
        <w:spacing w:before="160" w:after="80"/>
        <w:jc w:val="center"/>
      </w:pPr>
      <w:r>
        <w:rPr>
          <w:rFonts w:ascii="Times New Roman" w:hAnsi="Times New Roman" w:eastAsia="Times New Roman" w:cs="Times New Roman"/>
        </w:rPr>
        <w:drawing>
          <wp:inline>
            <wp:extent cx="3600000" cy="2570681"/>
            <wp:effectExtent b="0" l="0" r="0" t="0"/>
            <wp:docPr descr="" title="" id="887" name="Picture"/>
            <a:graphic>
              <a:graphicData uri="http://schemas.openxmlformats.org/drawingml/2006/picture">
                <pic:pic>
                  <pic:nvPicPr>
                    <pic:cNvPr descr="8b67f3e80e6cb5c6b51198f9e50b8f46eed72196c08a9a98e99ee955a245bcf3.jpg" id="888" name="Picture"/>
                    <pic:cNvPicPr>
                      <a:picLocks noChangeArrowheads="1" noChangeAspect="1"/>
                    </pic:cNvPicPr>
                  </pic:nvPicPr>
                  <pic:blipFill>
                    <a:blip r:embed="rId886"/>
                    <a:stretch>
                      <a:fillRect/>
                    </a:stretch>
                  </pic:blipFill>
                  <pic:spPr bwMode="auto">
                    <a:xfrm>
                      <a:off x="0" y="0"/>
                      <a:ext cx="3600000" cy="2570681"/>
                    </a:xfrm>
                    <a:prstGeom prst="rect">
                      <a:avLst/>
                    </a:prstGeom>
                    <a:noFill/>
                    <a:ln w="9525">
                      <a:noFill/>
                      <a:headEnd/>
                      <a:tailEnd/>
                    </a:ln>
                  </pic:spPr>
                </pic:pic>
              </a:graphicData>
            </a:graphic>
          </wp:inline>
        </w:drawing>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ascii="Times New Roman" w:hAnsi="Times New Roman" w:eastAsia="Times New Roman" w:cs="Times New Roman"/>
        </w:rPr>
        <w:t xml:space="preserve">69-1 </w:t>
      </w:r>
      <w:r>
        <w:rPr>
          <w:rFonts w:hint="eastAsia" w:ascii="Times New Roman" w:hAnsi="Times New Roman" w:eastAsia="FangSong" w:cs="Times New Roman"/>
        </w:rPr>
        <w:t>给出上述结晶水合物的化学式</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69-2 </w:t>
      </w:r>
      <w:r>
        <w:rPr>
          <w:rFonts w:hint="eastAsia" w:ascii="Times New Roman" w:hAnsi="Times New Roman" w:eastAsia="FangSong" w:cs="Times New Roman"/>
        </w:rPr>
        <w:t>已知晶胞参数</w:t>
      </w:r>
      <w:r>
        <w:rPr>
          <w:rFonts w:hint="eastAsia" w:ascii="Times New Roman" w:hAnsi="Times New Roman" w:eastAsia="Times New Roman" w:cs="Times New Roman"/>
        </w:rPr>
        <w:t>：a=559pm，b=1303pm，c=734nm，</w:t>
      </w:r>
      <w:r>
        <w:rPr>
          <w:rFonts w:ascii="Times New Roman" w:hAnsi="Times New Roman" w:eastAsia="Times New Roman" w:cs="Times New Roman"/>
        </w:rPr>
        <w:t xml:space="preserve"> </w:t>
      </w:r>
      <m:oMath>
        <m:oMathPr>
          <m:ctrlPr>
            <w:rPr>
              <w:sz w:val="28"/>
              <w:szCs w:val="28"/>
            </w:rPr>
          </m:ctrlPr>
        </m:oMathPr>
        <m:r>
          <m:t>β</m:t>
        </m:r>
        <m:r>
          <m:rPr>
            <m:sty m:val="p"/>
          </m:rPr>
          <m:t>=</m:t>
        </m:r>
        <m:sSup>
          <m:e>
            <m:r>
              <m:t>106.02</m:t>
            </m:r>
          </m:e>
          <m:sup>
            <m:r>
              <m:rPr>
                <m:sty m:val="p"/>
              </m:rPr>
              <m:t>∘</m:t>
            </m:r>
          </m:sup>
        </m:sSup>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计算其密度</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69-3 </w:t>
      </w:r>
      <w:r>
        <w:rPr>
          <w:rFonts w:hint="eastAsia" w:ascii="Times New Roman" w:hAnsi="Times New Roman" w:eastAsia="FangSong" w:cs="Times New Roman"/>
        </w:rPr>
        <w:t xml:space="preserve">另一种硫酸铜的结晶水合物称为</w:t>
      </w:r>
      <w:r>
        <w:rPr>
          <w:rFonts w:ascii="Times New Roman" w:hAnsi="Times New Roman" w:eastAsia="Times New Roman" w:cs="Times New Roman"/>
        </w:rPr>
        <w:t xml:space="preserve"> </w:t>
      </w:r>
      <w:r>
        <w:rPr>
          <w:rFonts w:hint="eastAsia" w:ascii="Times New Roman" w:hAnsi="Times New Roman" w:eastAsia="Times New Roman" w:cs="Times New Roman"/>
        </w:rPr>
        <w:t>Boothite，</w:t>
      </w:r>
      <w:r>
        <w:rPr>
          <w:rFonts w:hint="eastAsia" w:ascii="Times New Roman" w:hAnsi="Times New Roman" w:eastAsia="FangSong" w:cs="Times New Roman"/>
        </w:rPr>
        <w:t>它于</w:t>
      </w:r>
      <w:r>
        <w:rPr>
          <w:rFonts w:ascii="Times New Roman" w:hAnsi="Times New Roman" w:eastAsia="Times New Roman" w:cs="Times New Roman"/>
        </w:rPr>
        <w:t xml:space="preserve"> 1903 </w:t>
      </w:r>
      <w:r>
        <w:rPr>
          <w:rFonts w:hint="eastAsia" w:ascii="Times New Roman" w:hAnsi="Times New Roman" w:eastAsia="FangSong" w:cs="Times New Roman"/>
        </w:rPr>
        <w:t xml:space="preserve">年在</w:t>
      </w:r>
      <w:r>
        <w:rPr>
          <w:rFonts w:ascii="Times New Roman" w:hAnsi="Times New Roman" w:eastAsia="Times New Roman" w:cs="Times New Roman"/>
        </w:rPr>
        <w:t xml:space="preserve"> California </w:t>
      </w:r>
      <w:r>
        <w:rPr>
          <w:rFonts w:hint="eastAsia" w:ascii="Times New Roman" w:hAnsi="Times New Roman" w:eastAsia="FangSong" w:cs="Times New Roman"/>
        </w:rPr>
        <w:t xml:space="preserve">的</w:t>
      </w:r>
      <w:r>
        <w:rPr>
          <w:rFonts w:ascii="Times New Roman" w:hAnsi="Times New Roman" w:eastAsia="Times New Roman" w:cs="Times New Roman"/>
        </w:rPr>
        <w:t xml:space="preserve"> Alameda </w:t>
      </w:r>
      <w:r>
        <w:rPr>
          <w:rFonts w:hint="eastAsia" w:ascii="Times New Roman" w:hAnsi="Times New Roman" w:eastAsia="FangSong" w:cs="Times New Roman"/>
        </w:rPr>
        <w:t>县被发现</w:t>
      </w:r>
      <w:r>
        <w:rPr>
          <w:rFonts w:hint="eastAsia" w:ascii="Times New Roman" w:hAnsi="Times New Roman" w:eastAsia="Times New Roman" w:cs="Times New Roman"/>
        </w:rPr>
        <w:t>。</w:t>
      </w:r>
      <w:r>
        <w:rPr>
          <w:rFonts w:hint="eastAsia" w:ascii="Times New Roman" w:hAnsi="Times New Roman" w:eastAsia="FangSong" w:cs="Times New Roman"/>
        </w:rPr>
        <w:t>它是浅蓝色的针状结晶</w:t>
      </w:r>
      <w:r>
        <w:rPr>
          <w:rFonts w:hint="eastAsia" w:ascii="Times New Roman" w:hAnsi="Times New Roman" w:eastAsia="Times New Roman" w:cs="Times New Roman"/>
        </w:rPr>
        <w:t>，</w:t>
      </w:r>
      <w:r>
        <w:rPr>
          <w:rFonts w:hint="eastAsia" w:ascii="Times New Roman" w:hAnsi="Times New Roman" w:eastAsia="FangSong" w:cs="Times New Roman"/>
        </w:rPr>
        <w:t>在常温下暴露于干燥的空气中会迅速风化</w:t>
      </w:r>
      <w:r>
        <w:rPr>
          <w:rFonts w:hint="eastAsia" w:ascii="Times New Roman" w:hAnsi="Times New Roman" w:eastAsia="Times New Roman" w:cs="Times New Roman"/>
        </w:rPr>
        <w:t>，</w:t>
      </w:r>
      <w:r>
        <w:rPr>
          <w:rFonts w:hint="eastAsia" w:ascii="Times New Roman" w:hAnsi="Times New Roman" w:eastAsia="FangSong" w:cs="Times New Roman"/>
        </w:rPr>
        <w:t>失重</w:t>
      </w:r>
      <w:r>
        <w:rPr>
          <w:rFonts w:ascii="Times New Roman" w:hAnsi="Times New Roman" w:eastAsia="Times New Roman" w:cs="Times New Roman"/>
        </w:rPr>
        <w:t xml:space="preserve"> </w:t>
      </w:r>
      <w:r>
        <w:rPr>
          <w:rFonts w:hint="eastAsia" w:ascii="Times New Roman" w:hAnsi="Times New Roman" w:eastAsia="Times New Roman" w:cs="Times New Roman"/>
        </w:rPr>
        <w:t>12.61%。</w:t>
      </w:r>
      <w:r>
        <w:rPr>
          <w:rFonts w:hint="eastAsia" w:ascii="Times New Roman" w:hAnsi="Times New Roman" w:eastAsia="FangSong" w:cs="Times New Roman"/>
        </w:rPr>
        <w:t>给出其化学式</w:t>
      </w:r>
      <w:r>
        <w:rPr>
          <w:rFonts w:hint="eastAsia" w:ascii="Times New Roman" w:hAnsi="Times New Roman" w:eastAsia="Times New Roman" w:cs="Times New Roman"/>
        </w:rPr>
        <w:t>。</w:t>
      </w:r>
      <w:r>
        <w:rPr>
          <w:rFonts w:hint="eastAsia" w:ascii="Times New Roman" w:hAnsi="Times New Roman" w:eastAsia="FangSong" w:cs="Times New Roman"/>
        </w:rPr>
        <w:t>其结构和上图相似</w:t>
      </w:r>
      <w:r>
        <w:rPr>
          <w:rFonts w:hint="eastAsia" w:ascii="Times New Roman" w:hAnsi="Times New Roman" w:eastAsia="Times New Roman" w:cs="Times New Roman"/>
        </w:rPr>
        <w:t>，</w:t>
      </w:r>
      <w:r>
        <w:rPr>
          <w:rFonts w:hint="eastAsia" w:ascii="Times New Roman" w:hAnsi="Times New Roman" w:eastAsia="FangSong" w:cs="Times New Roman"/>
        </w:rPr>
        <w:t>晶胞参数为</w:t>
      </w:r>
      <w:r>
        <w:rPr>
          <w:rFonts w:ascii="Times New Roman" w:hAnsi="Times New Roman" w:eastAsia="Times New Roman" w:cs="Times New Roman"/>
        </w:rPr>
        <w:t xml:space="preserve"> </w:t>
      </w:r>
      <m:oMath>
        <m:oMathPr>
          <m:ctrlPr>
            <w:rPr>
              <w:sz w:val="28"/>
              <w:szCs w:val="28"/>
            </w:rPr>
          </m:ctrlPr>
        </m:oMathPr>
        <m:r>
          <m:t>a</m:t>
        </m:r>
        <m:r>
          <m:rPr>
            <m:sty m:val="p"/>
          </m:rPr>
          <m:t>=</m:t>
        </m:r>
        <m:r>
          <m:t>14.19</m:t>
        </m:r>
        <m:acc>
          <m:accPr>
            <m:chr m:val="̊"/>
          </m:accPr>
          <m:e>
            <m:r>
              <m:t>A</m:t>
            </m:r>
          </m:e>
        </m:acc>
      </m:oMath>
      <w:r>
        <w:rPr>
          <w:rFonts w:ascii="Times New Roman" w:hAnsi="Times New Roman" w:eastAsia="Times New Roman" w:cs="Times New Roman"/>
        </w:rPr>
        <w:t xml:space="preserve"> </w:t>
      </w:r>
      <w:r>
        <w:rPr>
          <w:rFonts w:hint="eastAsia" w:ascii="Times New Roman" w:hAnsi="Times New Roman" w:eastAsia="Times New Roman" w:cs="Times New Roman"/>
        </w:rPr>
        <w:t xml:space="preserve">，</w:t>
      </w:r>
      <w:r>
        <w:rPr>
          <w:rFonts w:ascii="Times New Roman" w:hAnsi="Times New Roman" w:eastAsia="Times New Roman" w:cs="Times New Roman"/>
        </w:rPr>
        <w:t xml:space="preserve"> </w:t>
      </w:r>
      <m:oMath>
        <m:oMathPr>
          <m:ctrlPr>
            <w:rPr>
              <w:sz w:val="28"/>
              <w:szCs w:val="28"/>
            </w:rPr>
          </m:ctrlPr>
        </m:oMathPr>
        <m:r>
          <m:t>b</m:t>
        </m:r>
        <m:r>
          <m:rPr>
            <m:sty m:val="p"/>
          </m:rPr>
          <m:t>=</m:t>
        </m:r>
        <m:r>
          <m:t>6.537</m:t>
        </m:r>
        <m:acc>
          <m:accPr>
            <m:chr m:val="̊"/>
          </m:accPr>
          <m:e>
            <m:r>
              <m:t>A</m:t>
            </m:r>
          </m:e>
        </m:acc>
      </m:oMath>
      <w:r>
        <w:rPr>
          <w:rFonts w:ascii="Times New Roman" w:hAnsi="Times New Roman" w:eastAsia="Times New Roman" w:cs="Times New Roman"/>
        </w:rPr>
        <w:t xml:space="preserve"> </w:t>
      </w:r>
      <w:r>
        <w:rPr>
          <w:rFonts w:hint="eastAsia" w:ascii="Times New Roman" w:hAnsi="Times New Roman" w:eastAsia="Times New Roman" w:cs="Times New Roman"/>
        </w:rPr>
        <w:t xml:space="preserve">，</w:t>
      </w:r>
      <w:r>
        <w:rPr>
          <w:rFonts w:ascii="Times New Roman" w:hAnsi="Times New Roman" w:eastAsia="Times New Roman" w:cs="Times New Roman"/>
        </w:rPr>
        <w:t xml:space="preserve"> </w:t>
      </w:r>
      <m:oMath>
        <m:oMathPr>
          <m:ctrlPr>
            <w:rPr>
              <w:sz w:val="28"/>
              <w:szCs w:val="28"/>
            </w:rPr>
          </m:ctrlPr>
        </m:oMathPr>
        <m:r>
          <m:t>c</m:t>
        </m:r>
        <m:r>
          <m:rPr>
            <m:sty m:val="p"/>
          </m:rPr>
          <m:t>=</m:t>
        </m:r>
        <m:r>
          <m:t>10.825</m:t>
        </m:r>
        <m:acc>
          <m:accPr>
            <m:chr m:val="̊"/>
          </m:accPr>
          <m:e>
            <m:r>
              <m:t>A</m:t>
            </m:r>
          </m:e>
        </m:acc>
      </m:oMath>
      <w:r>
        <w:rPr>
          <w:rFonts w:ascii="Times New Roman" w:hAnsi="Times New Roman" w:eastAsia="Times New Roman" w:cs="Times New Roman"/>
        </w:rPr>
        <w:t xml:space="preserve"> </w:t>
      </w:r>
      <w:r>
        <w:rPr>
          <w:rFonts w:hint="eastAsia" w:ascii="Times New Roman" w:hAnsi="Times New Roman" w:eastAsia="Times New Roman" w:cs="Times New Roman"/>
        </w:rPr>
        <w:t xml:space="preserve">，</w:t>
      </w:r>
      <w:r>
        <w:rPr>
          <w:rFonts w:ascii="Times New Roman" w:hAnsi="Times New Roman" w:eastAsia="Times New Roman" w:cs="Times New Roman"/>
        </w:rPr>
        <w:t xml:space="preserve"> </w:t>
      </w:r>
      <m:oMath>
        <m:oMathPr>
          <m:ctrlPr>
            <w:rPr>
              <w:sz w:val="28"/>
              <w:szCs w:val="28"/>
            </w:rPr>
          </m:ctrlPr>
        </m:oMathPr>
        <m:r>
          <m:t>β</m:t>
        </m:r>
        <m:r>
          <m:rPr>
            <m:sty m:val="p"/>
          </m:rPr>
          <m:t>=</m:t>
        </m:r>
        <m:sSup>
          <m:e>
            <m:r>
              <m:t>106.02</m:t>
            </m:r>
          </m:e>
          <m:sup>
            <m:r>
              <m:rPr>
                <m:sty m:val="p"/>
              </m:rPr>
              <m:t>∘</m:t>
            </m:r>
          </m:sup>
        </m:sSup>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推算</w:t>
      </w:r>
      <w:r>
        <w:rPr>
          <w:rFonts w:ascii="Times New Roman" w:hAnsi="Times New Roman" w:eastAsia="Times New Roman" w:cs="Times New Roman"/>
        </w:rPr>
        <w:t xml:space="preserve"> Boothite </w:t>
      </w:r>
      <w:r>
        <w:rPr>
          <w:rFonts w:hint="eastAsia" w:ascii="Times New Roman" w:hAnsi="Times New Roman" w:eastAsia="FangSong" w:cs="Times New Roman"/>
        </w:rPr>
        <w:t>的密度</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69-1</w:t>
      </w:r>
      <w:r>
        <w:rPr>
          <w:rFonts w:ascii="Times New Roman" w:hAnsi="Times New Roman" w:eastAsia="Times New Roman" w:cs="Times New Roman"/>
        </w:rPr>
        <w:t xml:space="preserve"> </w:t>
      </w:r>
      <m:oMath>
        <m:oMathPr>
          <m:ctrlPr>
            <w:rPr>
              <w:sz w:val="28"/>
              <w:szCs w:val="28"/>
            </w:rPr>
          </m:ctrlPr>
        </m:oMathPr>
        <m:r>
          <m:rPr>
            <m:sty m:val="p"/>
          </m:rPr>
          <m:t>C</m:t>
        </m:r>
        <m:r>
          <m:rPr>
            <m:sty m:val="p"/>
          </m:rPr>
          <m:t>u</m:t>
        </m:r>
        <m:r>
          <m:rPr>
            <m:sty m:val="p"/>
          </m:rPr>
          <m:t>S</m:t>
        </m:r>
        <m:sSub>
          <m:e>
            <m:r>
              <m:rPr>
                <m:sty m:val="p"/>
              </m:rPr>
              <m:t>O</m:t>
            </m:r>
          </m:e>
          <m:sub>
            <m:r>
              <m:rPr>
                <m:sty m:val="p"/>
              </m:rPr>
              <m:t>4</m:t>
            </m:r>
          </m:sub>
        </m:sSub>
        <m:r>
          <m:rPr>
            <m:sty m:val="p"/>
          </m:rPr>
          <m:t>⋅</m:t>
        </m:r>
        <m:r>
          <m:rPr>
            <m:sty m:val="p"/>
          </m:rPr>
          <m:t>5</m:t>
        </m:r>
        <m:sSub>
          <m:e>
            <m:r>
              <m:rPr>
                <m:sty m:val="p"/>
              </m:rPr>
              <m:t>H</m:t>
            </m:r>
          </m:e>
          <m:sub>
            <m:r>
              <m:rPr>
                <m:sty m:val="p"/>
              </m:rPr>
              <m:t>2</m:t>
            </m:r>
          </m:sub>
        </m:sSub>
        <m:r>
          <m:rPr>
            <m:sty m:val="p"/>
          </m:rPr>
          <m:t>O</m:t>
        </m:r>
      </m:oMath>
    </w:p>
    <w:p>
      <w:pPr>
        <w:pStyle w:val="BodyText"/>
      </w:pPr>
      <w:r>
        <w:rPr>
          <w:rFonts w:ascii="Times New Roman" w:hAnsi="Times New Roman" w:eastAsia="Times New Roman" w:cs="Times New Roman"/>
        </w:rPr>
        <w:t xml:space="preserve">69-2 </w:t>
      </w:r>
      <w:r>
        <w:rPr>
          <w:rFonts w:hint="eastAsia" w:ascii="Times New Roman" w:hAnsi="Times New Roman" w:eastAsia="FangSong" w:cs="Times New Roman"/>
        </w:rPr>
        <w:t xml:space="preserve">密度为</w:t>
      </w:r>
      <w:r>
        <w:rPr>
          <w:rFonts w:ascii="Times New Roman" w:hAnsi="Times New Roman" w:eastAsia="Times New Roman" w:cs="Times New Roman"/>
        </w:rPr>
        <w:t xml:space="preserve"> </w:t>
      </w:r>
      <m:oMath>
        <m:oMathPr>
          <m:ctrlPr>
            <w:rPr>
              <w:sz w:val="28"/>
              <w:szCs w:val="28"/>
            </w:rPr>
          </m:ctrlPr>
        </m:oMathPr>
        <m:r>
          <m:t>2.75</m:t>
        </m:r>
        <m:r>
          <m:t> </m:t>
        </m:r>
        <m:r>
          <m:t>g</m:t>
        </m:r>
        <m:r>
          <m:rPr>
            <m:sty m:val="p"/>
          </m:rPr>
          <m:t>/</m:t>
        </m:r>
        <m:r>
          <m:t>c</m:t>
        </m:r>
        <m:sSup>
          <m:e>
            <m:r>
              <m:t>m</m:t>
            </m:r>
          </m:e>
          <m:sup>
            <m:r>
              <m:t>3</m:t>
            </m:r>
          </m:sup>
        </m:sSup>
      </m:oMath>
    </w:p>
    <w:p>
      <w:pPr>
        <w:pStyle w:val="BodyText"/>
      </w:pPr>
      <w:r>
        <w:rPr>
          <w:rFonts w:ascii="Times New Roman" w:hAnsi="Times New Roman" w:eastAsia="Times New Roman" w:cs="Times New Roman"/>
        </w:rPr>
        <w:t xml:space="preserve">69-3 Boothite </w:t>
      </w:r>
      <w:r>
        <w:rPr>
          <w:rFonts w:hint="eastAsia" w:ascii="Times New Roman" w:hAnsi="Times New Roman" w:eastAsia="FangSong" w:cs="Times New Roman"/>
        </w:rPr>
        <w:t>为七水硫酸铜</w:t>
      </w:r>
      <w:r>
        <w:rPr>
          <w:rFonts w:hint="eastAsia" w:ascii="Times New Roman" w:hAnsi="Times New Roman" w:eastAsia="Times New Roman" w:cs="Times New Roman"/>
        </w:rPr>
        <w:t>，</w:t>
      </w:r>
      <w:r>
        <w:rPr>
          <w:rFonts w:hint="eastAsia" w:ascii="Times New Roman" w:hAnsi="Times New Roman" w:eastAsia="FangSong" w:cs="Times New Roman"/>
        </w:rPr>
        <w:t>密度为</w:t>
      </w:r>
      <w:r>
        <w:rPr>
          <w:rFonts w:ascii="Times New Roman" w:hAnsi="Times New Roman" w:eastAsia="Times New Roman" w:cs="Times New Roman"/>
        </w:rPr>
        <w:t xml:space="preserve"> </w:t>
      </w:r>
      <m:oMath>
        <m:oMathPr>
          <m:ctrlPr>
            <w:rPr>
              <w:sz w:val="28"/>
              <w:szCs w:val="28"/>
            </w:rPr>
          </m:ctrlPr>
        </m:oMathPr>
        <m:r>
          <m:t>1.966</m:t>
        </m:r>
        <m:r>
          <m:t> </m:t>
        </m:r>
        <m:r>
          <m:t>g</m:t>
        </m:r>
        <m:r>
          <m:rPr>
            <m:sty m:val="p"/>
          </m:rPr>
          <m:t>/</m:t>
        </m:r>
        <m:r>
          <m:t>c</m:t>
        </m:r>
        <m:sSup>
          <m:e>
            <m:r>
              <m:t>m</m:t>
            </m:r>
          </m:e>
          <m:sup>
            <m:r>
              <m:t>3</m:t>
            </m:r>
          </m:sup>
        </m:sSup>
      </m:oMath>
    </w:p>
    <w:p>
      <w:pPr>
        <w:spacing w:before="160" w:after="80"/>
      </w:pPr>
      <w:r>
        <w:pict>
          <v:rect style="width:0;height:1.5pt" o:hralign="center" o:hrstd="t" o:hr="t"/>
        </w:pict>
      </w:r>
    </w:p>
    <w:bookmarkEnd w:id="889"/>
    <w:bookmarkStart w:id="902" w:name="汇智-晶体结构-7"/>
    <w:p>
      <w:pPr>
        <w:pStyle w:val="Heading2"/>
        <w:spacing w:before="280" w:after="120"/>
      </w:pPr>
      <w:r>
        <w:rPr>
          <w:rFonts w:ascii="Times New Roman" w:hAnsi="Times New Roman" w:eastAsia="Times New Roman" w:cs="Times New Roman"/>
        </w:rPr>
        <w:t xml:space="preserve">3.111 </w:t>
      </w:r>
      <w:r>
        <w:rPr>
          <w:rFonts w:hint="eastAsia" w:ascii="Times New Roman" w:hAnsi="Times New Roman" w:eastAsia="SimHei" w:cs="Times New Roman"/>
        </w:rPr>
        <w:t>汇智</w:t>
      </w:r>
      <w:r>
        <w:rPr>
          <w:rFonts w:hint="eastAsia" w:ascii="Times New Roman" w:hAnsi="Times New Roman" w:eastAsia="Times New Roman" w:cs="Times New Roman"/>
        </w:rPr>
        <w:t>-</w:t>
      </w:r>
      <w:r>
        <w:rPr>
          <w:rFonts w:hint="eastAsia" w:ascii="Times New Roman" w:hAnsi="Times New Roman" w:eastAsia="SimHei" w:cs="Times New Roman"/>
        </w:rPr>
        <w:t>晶体结构</w:t>
      </w:r>
      <w:r>
        <w:rPr>
          <w:rFonts w:hint="eastAsia" w:ascii="Times New Roman" w:hAnsi="Times New Roman" w:eastAsia="Times New Roman" w:cs="Times New Roman"/>
        </w:rPr>
        <w:t>-7</w:t>
      </w:r>
    </w:p>
    <w:p>
      <w:pPr>
        <w:pStyle w:val="FirstParagraph"/>
      </w:pPr>
      <w:r>
        <w:rPr>
          <w:rFonts w:hint="eastAsia" w:ascii="Times New Roman" w:hAnsi="Times New Roman" w:eastAsia="FangSong" w:cs="Times New Roman"/>
        </w:rPr>
        <w:t>文献中常用右图表达六方晶体氟磷灰石的晶体结构</w:t>
      </w:r>
      <w:r>
        <w:rPr>
          <w:rFonts w:hint="eastAsia" w:ascii="Times New Roman" w:hAnsi="Times New Roman" w:eastAsia="Times New Roman" w:cs="Times New Roman"/>
        </w:rPr>
        <w:t>：</w:t>
      </w:r>
      <w:r>
        <w:rPr>
          <w:rFonts w:hint="eastAsia" w:ascii="Times New Roman" w:hAnsi="Times New Roman" w:eastAsia="FangSong" w:cs="Times New Roman"/>
        </w:rPr>
        <w:t>该图是</w:t>
      </w:r>
      <w:r>
        <w:rPr>
          <w:rFonts w:ascii="Times New Roman" w:hAnsi="Times New Roman" w:eastAsia="Times New Roman" w:cs="Times New Roman"/>
        </w:rPr>
        <w:t xml:space="preserve"> </w:t>
      </w:r>
      <m:oMath>
        <m:r>
          <m:t>c</m:t>
        </m:r>
      </m:oMath>
      <w:r>
        <w:rPr>
          <w:rFonts w:ascii="Times New Roman" w:hAnsi="Times New Roman" w:eastAsia="Times New Roman" w:cs="Times New Roman"/>
        </w:rPr>
        <w:t xml:space="preserve"> </w:t>
      </w:r>
      <w:r>
        <w:rPr>
          <w:rFonts w:hint="eastAsia" w:ascii="Times New Roman" w:hAnsi="Times New Roman" w:eastAsia="FangSong" w:cs="Times New Roman"/>
        </w:rPr>
        <w:t>轴投影图</w:t>
      </w:r>
      <w:r>
        <w:rPr>
          <w:rFonts w:hint="eastAsia" w:ascii="Times New Roman" w:hAnsi="Times New Roman" w:eastAsia="Times New Roman" w:cs="Times New Roman"/>
        </w:rPr>
        <w:t>，</w:t>
      </w:r>
      <w:r>
        <w:rPr>
          <w:rFonts w:hint="eastAsia" w:ascii="Times New Roman" w:hAnsi="Times New Roman" w:eastAsia="FangSong" w:cs="Times New Roman"/>
        </w:rPr>
        <w:t>位于图中心的球是氟</w:t>
      </w:r>
      <w:r>
        <w:rPr>
          <w:rFonts w:hint="eastAsia" w:ascii="Times New Roman" w:hAnsi="Times New Roman" w:eastAsia="Times New Roman" w:cs="Times New Roman"/>
        </w:rPr>
        <w:t>，</w:t>
      </w:r>
      <w:r>
        <w:rPr>
          <w:rFonts w:hint="eastAsia" w:ascii="Times New Roman" w:hAnsi="Times New Roman" w:eastAsia="FangSong" w:cs="Times New Roman"/>
        </w:rPr>
        <w:t>大球是钙</w:t>
      </w:r>
      <w:r>
        <w:rPr>
          <w:rFonts w:hint="eastAsia" w:ascii="Times New Roman" w:hAnsi="Times New Roman" w:eastAsia="Times New Roman" w:cs="Times New Roman"/>
        </w:rPr>
        <w:t>，</w:t>
      </w:r>
      <w:r>
        <w:rPr>
          <w:rFonts w:hint="eastAsia" w:ascii="Times New Roman" w:hAnsi="Times New Roman" w:eastAsia="FangSong" w:cs="Times New Roman"/>
        </w:rPr>
        <w:t>四面体是磷酸根</w:t>
      </w:r>
      <w:r>
        <w:rPr>
          <w:rFonts w:hint="eastAsia" w:ascii="Times New Roman" w:hAnsi="Times New Roman" w:eastAsia="Times New Roman" w:cs="Times New Roman"/>
        </w:rPr>
        <w:t>(</w:t>
      </w:r>
      <w:r>
        <w:rPr>
          <w:rFonts w:hint="eastAsia" w:ascii="Times New Roman" w:hAnsi="Times New Roman" w:eastAsia="FangSong" w:cs="Times New Roman"/>
        </w:rPr>
        <w:t>氧原子未画出</w:t>
      </w:r>
      <w:r>
        <w:rPr>
          <w:rFonts w:hint="eastAsia" w:ascii="Times New Roman" w:hAnsi="Times New Roman" w:eastAsia="Times New Roman" w:cs="Times New Roman"/>
        </w:rPr>
        <w:t>)。</w:t>
      </w:r>
      <w:r>
        <w:rPr>
          <w:rFonts w:hint="eastAsia" w:ascii="Times New Roman" w:hAnsi="Times New Roman" w:eastAsia="FangSong" w:cs="Times New Roman"/>
        </w:rPr>
        <w:t>试以此图为基础用粗线画出氟磷灰石晶胞的</w:t>
      </w:r>
      <w:r>
        <w:rPr>
          <w:rFonts w:ascii="Times New Roman" w:hAnsi="Times New Roman" w:eastAsia="Times New Roman" w:cs="Times New Roman"/>
        </w:rPr>
        <w:t xml:space="preserve"> </w:t>
      </w:r>
      <m:oMath>
        <m:r>
          <m:t>c</m:t>
        </m:r>
      </m:oMath>
      <w:r>
        <w:rPr>
          <w:rFonts w:ascii="Times New Roman" w:hAnsi="Times New Roman" w:eastAsia="Times New Roman" w:cs="Times New Roman"/>
        </w:rPr>
        <w:t xml:space="preserve"> </w:t>
      </w:r>
      <w:r>
        <w:rPr>
          <w:rFonts w:hint="eastAsia" w:ascii="Times New Roman" w:hAnsi="Times New Roman" w:eastAsia="FangSong" w:cs="Times New Roman"/>
        </w:rPr>
        <w:t>轴投影图</w:t>
      </w:r>
      <w:r>
        <w:rPr>
          <w:rFonts w:hint="eastAsia" w:ascii="Times New Roman" w:hAnsi="Times New Roman" w:eastAsia="Times New Roman" w:cs="Times New Roman"/>
        </w:rPr>
        <w:t>，</w:t>
      </w:r>
      <w:r>
        <w:rPr>
          <w:rFonts w:hint="eastAsia" w:ascii="Times New Roman" w:hAnsi="Times New Roman" w:eastAsia="FangSong" w:cs="Times New Roman"/>
        </w:rPr>
        <w:t>设晶胞顶角为氟原子</w:t>
      </w:r>
      <w:r>
        <w:rPr>
          <w:rFonts w:hint="eastAsia" w:ascii="Times New Roman" w:hAnsi="Times New Roman" w:eastAsia="Times New Roman" w:cs="Times New Roman"/>
        </w:rPr>
        <w:t>，</w:t>
      </w:r>
      <w:r>
        <w:rPr>
          <w:rFonts w:hint="eastAsia" w:ascii="Times New Roman" w:hAnsi="Times New Roman" w:eastAsia="FangSong" w:cs="Times New Roman"/>
        </w:rPr>
        <w:t>其他原子可不补全</w:t>
      </w:r>
      <w:r>
        <w:rPr>
          <w:rFonts w:hint="eastAsia" w:ascii="Times New Roman" w:hAnsi="Times New Roman" w:eastAsia="Times New Roman" w:cs="Times New Roman"/>
        </w:rPr>
        <w:t>。</w:t>
      </w:r>
    </w:p>
    <w:p>
      <w:pPr>
        <w:pStyle w:val="BodyText"/>
        <w:spacing w:before="160" w:after="80"/>
        <w:jc w:val="center"/>
      </w:pPr>
      <w:r>
        <w:rPr>
          <w:rFonts w:ascii="Times New Roman" w:hAnsi="Times New Roman" w:eastAsia="Times New Roman" w:cs="Times New Roman"/>
        </w:rPr>
        <w:drawing>
          <wp:inline>
            <wp:extent cx="3240000" cy="2957770"/>
            <wp:effectExtent b="0" l="0" r="0" t="0"/>
            <wp:docPr descr="" title="" id="891" name="Picture"/>
            <a:graphic>
              <a:graphicData uri="http://schemas.openxmlformats.org/drawingml/2006/picture">
                <pic:pic>
                  <pic:nvPicPr>
                    <pic:cNvPr descr="d1ebd55c8264722b8baf92c9f93f67c7a40932ea3f3dba72b11f2743744996aa.jpg" id="892" name="Picture"/>
                    <pic:cNvPicPr>
                      <a:picLocks noChangeArrowheads="1" noChangeAspect="1"/>
                    </pic:cNvPicPr>
                  </pic:nvPicPr>
                  <pic:blipFill>
                    <a:blip r:embed="rId890"/>
                    <a:stretch>
                      <a:fillRect/>
                    </a:stretch>
                  </pic:blipFill>
                  <pic:spPr bwMode="auto">
                    <a:xfrm>
                      <a:off x="0" y="0"/>
                      <a:ext cx="3240000" cy="2957770"/>
                    </a:xfrm>
                    <a:prstGeom prst="rect">
                      <a:avLst/>
                    </a:prstGeom>
                    <a:noFill/>
                    <a:ln w="9525">
                      <a:noFill/>
                      <a:headEnd/>
                      <a:tailEnd/>
                    </a:ln>
                  </pic:spPr>
                </pic:pic>
              </a:graphicData>
            </a:graphic>
          </wp:inline>
        </w:drawing>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ascii="Times New Roman" w:hAnsi="Times New Roman" w:eastAsia="Times New Roman" w:cs="Times New Roman"/>
        </w:rPr>
        <w:t xml:space="preserve">7-2 </w:t>
      </w:r>
      <w:r>
        <w:rPr>
          <w:rFonts w:hint="eastAsia" w:ascii="Times New Roman" w:hAnsi="Times New Roman" w:eastAsia="FangSong" w:cs="Times New Roman"/>
        </w:rPr>
        <w:t>某晶体的晶胞参数为</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oMathPr>
          <m:ctrlPr>
            <w:rPr>
              <w:sz w:val="28"/>
              <w:szCs w:val="28"/>
            </w:rPr>
          </m:ctrlPr>
        </m:oMathPr>
        <m:r>
          <m:t>a</m:t>
        </m:r>
        <m:r>
          <m:rPr>
            <m:sty m:val="p"/>
          </m:rPr>
          <m:t>=</m:t>
        </m:r>
        <m:r>
          <m:t>250.4</m:t>
        </m:r>
        <m:r>
          <m:rPr>
            <m:sty m:val="p"/>
          </m:rPr>
          <m:t>p</m:t>
        </m:r>
        <m:r>
          <m:rPr>
            <m:sty m:val="p"/>
          </m:rPr>
          <m:t>m</m:t>
        </m:r>
      </m:oMath>
      <w:r>
        <w:rPr>
          <w:rFonts w:ascii="Times New Roman" w:hAnsi="Times New Roman" w:eastAsia="Times New Roman" w:cs="Times New Roman"/>
        </w:rPr>
        <w:t xml:space="preserve"> </w:t>
      </w:r>
      <w:r>
        <w:rPr>
          <w:rFonts w:hint="eastAsia" w:ascii="Times New Roman" w:hAnsi="Times New Roman" w:eastAsia="Times New Roman" w:cs="Times New Roman"/>
        </w:rPr>
        <w:t xml:space="preserve">，</w:t>
      </w:r>
      <w:r>
        <w:rPr>
          <w:rFonts w:ascii="Times New Roman" w:hAnsi="Times New Roman" w:eastAsia="Times New Roman" w:cs="Times New Roman"/>
        </w:rPr>
        <w:t xml:space="preserve"> </w:t>
      </w:r>
      <m:oMath>
        <m:oMathPr>
          <m:ctrlPr>
            <w:rPr>
              <w:sz w:val="28"/>
              <w:szCs w:val="28"/>
            </w:rPr>
          </m:ctrlPr>
        </m:oMathPr>
        <m:r>
          <m:t>c</m:t>
        </m:r>
        <m:r>
          <m:rPr>
            <m:sty m:val="p"/>
          </m:rPr>
          <m:t>=</m:t>
        </m:r>
        <m:r>
          <m:t>666.1</m:t>
        </m:r>
        <m:r>
          <m:rPr>
            <m:sty m:val="p"/>
          </m:rPr>
          <m:t>p</m:t>
        </m:r>
        <m:r>
          <m:rPr>
            <m:sty m:val="p"/>
          </m:rPr>
          <m:t>m</m:t>
        </m:r>
      </m:oMath>
      <w:r>
        <w:rPr>
          <w:rFonts w:ascii="Times New Roman" w:hAnsi="Times New Roman" w:eastAsia="Times New Roman" w:cs="Times New Roman"/>
        </w:rPr>
        <w:t xml:space="preserve"> </w:t>
      </w:r>
      <w:r>
        <w:rPr>
          <w:rFonts w:hint="eastAsia" w:ascii="Times New Roman" w:hAnsi="Times New Roman" w:eastAsia="Times New Roman" w:cs="Times New Roman"/>
        </w:rPr>
        <w:t xml:space="preserve">，</w:t>
      </w:r>
      <w:r>
        <w:rPr>
          <w:rFonts w:ascii="Times New Roman" w:hAnsi="Times New Roman" w:eastAsia="Times New Roman" w:cs="Times New Roman"/>
        </w:rPr>
        <w:t xml:space="preserve"> </w:t>
      </w:r>
      <m:oMath>
        <m:oMathPr>
          <m:ctrlPr>
            <w:rPr>
              <w:sz w:val="28"/>
              <w:szCs w:val="28"/>
            </w:rPr>
          </m:ctrlPr>
        </m:oMathPr>
        <m:r>
          <m:t>γ</m:t>
        </m:r>
        <m:r>
          <m:rPr>
            <m:sty m:val="p"/>
          </m:rPr>
          <m:t>=</m:t>
        </m:r>
        <m:sSup>
          <m:e>
            <m:r>
              <m:t>120</m:t>
            </m:r>
          </m:e>
          <m:sup>
            <m:r>
              <m:rPr>
                <m:sty m:val="p"/>
              </m:rPr>
              <m:t>∘</m:t>
            </m:r>
          </m:sup>
        </m:sSup>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原子</w:t>
      </w:r>
      <w:r>
        <w:rPr>
          <w:rFonts w:ascii="Times New Roman" w:hAnsi="Times New Roman" w:eastAsia="Times New Roman" w:cs="Times New Roman"/>
        </w:rPr>
        <w:t xml:space="preserve"> A </w:t>
      </w:r>
      <w:r>
        <w:rPr>
          <w:rFonts w:hint="eastAsia" w:ascii="Times New Roman" w:hAnsi="Times New Roman" w:eastAsia="FangSong" w:cs="Times New Roman"/>
        </w:rPr>
        <w:t xml:space="preserve">的原子坐标为</w:t>
      </w:r>
      <w:r>
        <w:rPr>
          <w:rFonts w:ascii="Times New Roman" w:hAnsi="Times New Roman" w:eastAsia="Times New Roman" w:cs="Times New Roman"/>
        </w:rPr>
        <w:t xml:space="preserve"> </w:t>
      </w:r>
      <m:oMath>
        <m:oMathPr>
          <m:ctrlPr>
            <w:rPr>
              <w:sz w:val="28"/>
              <w:szCs w:val="28"/>
            </w:rPr>
          </m:ctrlPr>
        </m:oMathPr>
        <m:r>
          <m:rPr>
            <m:sty m:val="p"/>
          </m:rPr>
          <m:t>(</m:t>
        </m:r>
        <m:r>
          <m:t>0</m:t>
        </m:r>
        <m:r>
          <m:rPr>
            <m:sty m:val="p"/>
          </m:rPr>
          <m:t>,</m:t>
        </m:r>
        <m:r>
          <m:t>0</m:t>
        </m:r>
        <m:r>
          <m:rPr>
            <m:sty m:val="p"/>
          </m:rPr>
          <m:t>,</m:t>
        </m:r>
        <m:r>
          <m:t>1</m:t>
        </m:r>
        <m:r>
          <m:rPr>
            <m:sty m:val="p"/>
          </m:rPr>
          <m:t>/</m:t>
        </m:r>
        <m:r>
          <m:t>2</m:t>
        </m:r>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m:oMath>
        <m:oMathPr>
          <m:ctrlPr>
            <w:rPr>
              <w:sz w:val="28"/>
              <w:szCs w:val="28"/>
            </w:rPr>
          </m:ctrlPr>
        </m:oMathPr>
        <m:r>
          <m:rPr>
            <m:sty m:val="p"/>
          </m:rPr>
          <m:t>(</m:t>
        </m:r>
        <m:r>
          <m:t>1</m:t>
        </m:r>
        <m:r>
          <m:rPr>
            <m:sty m:val="p"/>
          </m:rPr>
          <m:t>/</m:t>
        </m:r>
        <m:r>
          <m:t>3</m:t>
        </m:r>
        <m:r>
          <m:rPr>
            <m:sty m:val="p"/>
          </m:rPr>
          <m:t>,</m:t>
        </m:r>
        <m:r>
          <m:t>2</m:t>
        </m:r>
        <m:r>
          <m:rPr>
            <m:sty m:val="p"/>
          </m:rPr>
          <m:t>/</m:t>
        </m:r>
        <m:r>
          <m:t>3</m:t>
        </m:r>
        <m:r>
          <m:rPr>
            <m:sty m:val="p"/>
          </m:rPr>
          <m:t>,</m:t>
        </m:r>
        <m:r>
          <m:t>0</m:t>
        </m:r>
        <m:r>
          <m:rPr>
            <m:sty m:val="p"/>
          </m:rPr>
          <m:t>)</m:t>
        </m:r>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原子</w:t>
      </w:r>
      <w:r>
        <w:rPr>
          <w:rFonts w:ascii="Times New Roman" w:hAnsi="Times New Roman" w:eastAsia="Times New Roman" w:cs="Times New Roman"/>
        </w:rPr>
        <w:t xml:space="preserve"> B </w:t>
      </w:r>
      <w:r>
        <w:rPr>
          <w:rFonts w:hint="eastAsia" w:ascii="Times New Roman" w:hAnsi="Times New Roman" w:eastAsia="FangSong" w:cs="Times New Roman"/>
        </w:rPr>
        <w:t xml:space="preserve">的原子坐标为</w:t>
      </w:r>
      <w:r>
        <w:rPr>
          <w:rFonts w:ascii="Times New Roman" w:hAnsi="Times New Roman" w:eastAsia="Times New Roman" w:cs="Times New Roman"/>
        </w:rPr>
        <w:t xml:space="preserve"> </w:t>
      </w:r>
      <m:oMath>
        <m:oMathPr>
          <m:ctrlPr>
            <w:rPr>
              <w:sz w:val="28"/>
              <w:szCs w:val="28"/>
            </w:rPr>
          </m:ctrlPr>
        </m:oMathPr>
        <m:r>
          <m:rPr>
            <m:sty m:val="p"/>
          </m:rPr>
          <m:t>(</m:t>
        </m:r>
        <m:r>
          <m:t>1</m:t>
        </m:r>
        <m:r>
          <m:rPr>
            <m:sty m:val="p"/>
          </m:rPr>
          <m:t>/</m:t>
        </m:r>
        <m:r>
          <m:t>3</m:t>
        </m:r>
        <m:r>
          <m:rPr>
            <m:sty m:val="p"/>
          </m:rPr>
          <m:t>,</m:t>
        </m:r>
        <m:r>
          <m:t>2</m:t>
        </m:r>
        <m:r>
          <m:rPr>
            <m:sty m:val="p"/>
          </m:rPr>
          <m:t>/</m:t>
        </m:r>
        <m:r>
          <m:t>3</m:t>
        </m:r>
        <m:r>
          <m:rPr>
            <m:sty m:val="p"/>
          </m:rPr>
          <m:t>,</m:t>
        </m:r>
        <m:r>
          <m:t>1</m:t>
        </m:r>
        <m:r>
          <m:rPr>
            <m:sty m:val="p"/>
          </m:rPr>
          <m:t>/</m:t>
        </m:r>
        <m:r>
          <m:t>2</m:t>
        </m:r>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m:oMath>
        <m:oMathPr>
          <m:ctrlPr>
            <w:rPr>
              <w:sz w:val="28"/>
              <w:szCs w:val="28"/>
            </w:rPr>
          </m:ctrlPr>
        </m:oMathPr>
        <m:r>
          <m:rPr>
            <m:sty m:val="p"/>
          </m:rPr>
          <m:t>(</m:t>
        </m:r>
        <m:r>
          <m:t>0</m:t>
        </m:r>
        <m:r>
          <m:rPr>
            <m:sty m:val="p"/>
          </m:rPr>
          <m:t>,</m:t>
        </m:r>
        <m:r>
          <m:t>0</m:t>
        </m:r>
        <m:r>
          <m:rPr>
            <m:sty m:val="p"/>
          </m:rPr>
          <m:t>,</m:t>
        </m:r>
        <m:r>
          <m:t>0</m:t>
        </m:r>
        <m:r>
          <m:rPr>
            <m:sty m:val="p"/>
          </m:rPr>
          <m:t>)</m:t>
        </m:r>
      </m:oMath>
      <w:r>
        <w:rPr>
          <w:rFonts w:ascii="Times New Roman" w:hAnsi="Times New Roman" w:eastAsia="Times New Roman" w:cs="Times New Roman"/>
        </w:rPr>
        <w:t xml:space="preserve"> </w:t>
      </w:r>
      <w:r>
        <w:rPr>
          <w:rFonts w:ascii="Times New Roman" w:hAnsi="Times New Roman" w:eastAsia="Times New Roman" w:cs="Times New Roman"/>
        </w:rPr>
        <w:t xml:space="preserve">。</w:t>
      </w:r>
    </w:p>
    <w:p>
      <w:pPr>
        <w:pStyle w:val="BodyText"/>
      </w:pPr>
      <w:r>
        <w:rPr>
          <w:rFonts w:hint="eastAsia" w:ascii="Times New Roman" w:hAnsi="Times New Roman" w:eastAsia="Times New Roman" w:cs="Times New Roman"/>
        </w:rPr>
        <w:t>①</w:t>
      </w:r>
      <w:r>
        <w:rPr>
          <w:rFonts w:hint="eastAsia" w:ascii="Times New Roman" w:hAnsi="Times New Roman" w:eastAsia="FangSong" w:cs="Times New Roman"/>
        </w:rPr>
        <w:t>试画出该晶体的晶胞透视图</w:t>
      </w:r>
      <w:r>
        <w:rPr>
          <w:rFonts w:hint="eastAsia" w:ascii="Times New Roman" w:hAnsi="Times New Roman" w:eastAsia="Times New Roman" w:cs="Times New Roman"/>
        </w:rPr>
        <w:t>(</w:t>
      </w:r>
      <w:r>
        <w:rPr>
          <w:rFonts w:hint="eastAsia" w:ascii="Times New Roman" w:hAnsi="Times New Roman" w:eastAsia="FangSong" w:cs="Times New Roman"/>
        </w:rPr>
        <w:t>设晶胞底面即</w:t>
      </w:r>
      <w:r>
        <w:rPr>
          <w:rFonts w:ascii="Times New Roman" w:hAnsi="Times New Roman" w:eastAsia="Times New Roman" w:cs="Times New Roman"/>
        </w:rPr>
        <w:t xml:space="preserve"> ab </w:t>
      </w:r>
      <w:r>
        <w:rPr>
          <w:rFonts w:hint="eastAsia" w:ascii="Times New Roman" w:hAnsi="Times New Roman" w:eastAsia="FangSong" w:cs="Times New Roman"/>
        </w:rPr>
        <w:t>面垂直于纸面</w:t>
      </w:r>
      <w:r>
        <w:rPr>
          <w:rFonts w:hint="eastAsia" w:ascii="Times New Roman" w:hAnsi="Times New Roman" w:eastAsia="Times New Roman" w:cs="Times New Roman"/>
        </w:rPr>
        <w:t>，A</w:t>
      </w:r>
      <w:r>
        <w:rPr>
          <w:rFonts w:ascii="Times New Roman" w:hAnsi="Times New Roman" w:eastAsia="Times New Roman" w:cs="Times New Roman"/>
        </w:rPr>
        <w:t xml:space="preserve"> </w:t>
      </w:r>
      <w:r>
        <w:rPr>
          <w:rFonts w:hint="eastAsia" w:ascii="Times New Roman" w:hAnsi="Times New Roman" w:eastAsia="FangSong" w:cs="Times New Roman"/>
        </w:rPr>
        <w:t xml:space="preserve">原子用</w:t>
      </w:r>
      <w:r>
        <w:rPr>
          <w:rFonts w:ascii="Times New Roman" w:hAnsi="Times New Roman" w:eastAsia="Times New Roman" w:cs="Times New Roman"/>
        </w:rPr>
        <w:t xml:space="preserve"> “○” </w:t>
      </w:r>
      <w:r>
        <w:rPr>
          <w:rFonts w:hint="eastAsia" w:ascii="Times New Roman" w:hAnsi="Times New Roman" w:eastAsia="FangSong" w:cs="Times New Roman"/>
        </w:rPr>
        <w:t>表示</w:t>
      </w:r>
      <w:r>
        <w:rPr>
          <w:rFonts w:hint="eastAsia" w:ascii="Times New Roman" w:hAnsi="Times New Roman" w:eastAsia="Times New Roman" w:cs="Times New Roman"/>
        </w:rPr>
        <w:t>，B</w:t>
      </w:r>
      <w:r>
        <w:rPr>
          <w:rFonts w:ascii="Times New Roman" w:hAnsi="Times New Roman" w:eastAsia="Times New Roman" w:cs="Times New Roman"/>
        </w:rPr>
        <w:t xml:space="preserve"> </w:t>
      </w:r>
      <w:r>
        <w:rPr>
          <w:rFonts w:hint="eastAsia" w:ascii="Times New Roman" w:hAnsi="Times New Roman" w:eastAsia="FangSong" w:cs="Times New Roman"/>
        </w:rPr>
        <w:t xml:space="preserve">原子用</w:t>
      </w:r>
      <w:r>
        <w:rPr>
          <w:rFonts w:ascii="Times New Roman" w:hAnsi="Times New Roman" w:eastAsia="Times New Roman" w:cs="Times New Roman"/>
        </w:rPr>
        <w:t xml:space="preserve"> “●” </w:t>
      </w:r>
      <w:r>
        <w:rPr>
          <w:rFonts w:hint="eastAsia" w:ascii="Times New Roman" w:hAnsi="Times New Roman" w:eastAsia="FangSong" w:cs="Times New Roman"/>
        </w:rPr>
        <w:t>表示</w:t>
      </w:r>
      <w:r>
        <w:rPr>
          <w:rFonts w:hint="eastAsia" w:ascii="Times New Roman" w:hAnsi="Times New Roman" w:eastAsia="Times New Roman" w:cs="Times New Roman"/>
        </w:rPr>
        <w:t>)。</w:t>
      </w:r>
    </w:p>
    <w:p>
      <w:pPr>
        <w:pStyle w:val="BodyText"/>
      </w:pPr>
      <w:r>
        <w:rPr>
          <w:rFonts w:hint="eastAsia" w:ascii="Times New Roman" w:hAnsi="Times New Roman" w:eastAsia="Times New Roman" w:cs="Times New Roman"/>
        </w:rPr>
        <w:t>②</w:t>
      </w:r>
      <w:r>
        <w:rPr>
          <w:rFonts w:hint="eastAsia" w:ascii="Times New Roman" w:hAnsi="Times New Roman" w:eastAsia="FangSong" w:cs="Times New Roman"/>
        </w:rPr>
        <w:t>计算上述晶体中</w:t>
      </w:r>
      <w:r>
        <w:rPr>
          <w:rFonts w:ascii="Times New Roman" w:hAnsi="Times New Roman" w:eastAsia="Times New Roman" w:cs="Times New Roman"/>
        </w:rPr>
        <w:t xml:space="preserve"> A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B </w:t>
      </w:r>
      <w:r>
        <w:rPr>
          <w:rFonts w:hint="eastAsia" w:ascii="Times New Roman" w:hAnsi="Times New Roman" w:eastAsia="FangSong" w:cs="Times New Roman"/>
        </w:rPr>
        <w:t xml:space="preserve">两原子间的最小核间距</w:t>
      </w:r>
      <w:r>
        <w:rPr>
          <w:rFonts w:ascii="Times New Roman" w:hAnsi="Times New Roman" w:eastAsia="Times New Roman" w:cs="Times New Roman"/>
        </w:rPr>
        <w:t xml:space="preserve"> </w:t>
      </w:r>
      <m:oMath>
        <m:r>
          <m:t>d</m:t>
        </m:r>
        <m:r>
          <m:rPr>
            <m:sty m:val="p"/>
          </m:rPr>
          <m:t>(</m:t>
        </m:r>
        <m:r>
          <m:rPr>
            <m:sty m:val="p"/>
          </m:rPr>
          <m:t>A</m:t>
        </m:r>
        <m:r>
          <m:rPr>
            <m:sty m:val="p"/>
          </m:rPr>
          <m:t>B</m:t>
        </m:r>
        <m:r>
          <m:rPr>
            <m:sty m:val="p"/>
          </m:rPr>
          <m:t>)</m:t>
        </m:r>
      </m:oMath>
      <w:r>
        <w:rPr>
          <w:rFonts w:ascii="Times New Roman" w:hAnsi="Times New Roman" w:eastAsia="Times New Roman" w:cs="Times New Roman"/>
        </w:rPr>
        <w:t xml:space="preserve"> </w:t>
      </w:r>
      <w:r>
        <w:rPr>
          <w:rFonts w:ascii="Times New Roman" w:hAnsi="Times New Roman" w:eastAsia="Times New Roman" w:cs="Times New Roman"/>
        </w:rPr>
        <w:t xml:space="preserve">。</w:t>
      </w:r>
    </w:p>
    <w:p>
      <w:pPr>
        <w:pStyle w:val="BodyText"/>
      </w:pPr>
      <w:r>
        <w:rPr>
          <w:rFonts w:hint="eastAsia" w:ascii="Times New Roman" w:hAnsi="Times New Roman" w:eastAsia="Times New Roman" w:cs="Times New Roman"/>
        </w:rPr>
        <w:t>③</w:t>
      </w:r>
      <w:r>
        <w:rPr>
          <w:rFonts w:hint="eastAsia" w:ascii="Times New Roman" w:hAnsi="Times New Roman" w:eastAsia="FangSong" w:cs="Times New Roman"/>
        </w:rPr>
        <w:t>共价晶体的导热是共价键的振动传递的</w:t>
      </w:r>
      <w:r>
        <w:rPr>
          <w:rFonts w:hint="eastAsia" w:ascii="Times New Roman" w:hAnsi="Times New Roman" w:eastAsia="Times New Roman" w:cs="Times New Roman"/>
        </w:rPr>
        <w:t>。</w:t>
      </w:r>
      <w:r>
        <w:rPr>
          <w:rFonts w:hint="eastAsia" w:ascii="Times New Roman" w:hAnsi="Times New Roman" w:eastAsia="FangSong" w:cs="Times New Roman"/>
        </w:rPr>
        <w:t>实验证实</w:t>
      </w:r>
      <w:r>
        <w:rPr>
          <w:rFonts w:hint="eastAsia" w:ascii="Times New Roman" w:hAnsi="Times New Roman" w:eastAsia="Times New Roman" w:cs="Times New Roman"/>
        </w:rPr>
        <w:t>，</w:t>
      </w:r>
      <w:r>
        <w:rPr>
          <w:rFonts w:hint="eastAsia" w:ascii="Times New Roman" w:hAnsi="Times New Roman" w:eastAsia="FangSong" w:cs="Times New Roman"/>
        </w:rPr>
        <w:t>该晶体垂直于</w:t>
      </w:r>
      <w:r>
        <w:rPr>
          <w:rFonts w:hint="eastAsia" w:ascii="Times New Roman" w:hAnsi="Times New Roman" w:eastAsia="Times New Roman" w:cs="Times New Roman"/>
        </w:rPr>
        <w:t>c</w:t>
      </w:r>
      <w:r>
        <w:rPr>
          <w:rFonts w:hint="eastAsia" w:ascii="Times New Roman" w:hAnsi="Times New Roman" w:eastAsia="FangSong" w:cs="Times New Roman"/>
        </w:rPr>
        <w:t>轴的导热性比平行于</w:t>
      </w:r>
      <w:r>
        <w:rPr>
          <w:rFonts w:hint="eastAsia" w:ascii="Times New Roman" w:hAnsi="Times New Roman" w:eastAsia="Times New Roman" w:cs="Times New Roman"/>
        </w:rPr>
        <w:t>c</w:t>
      </w:r>
      <w:r>
        <w:rPr>
          <w:rFonts w:hint="eastAsia" w:ascii="Times New Roman" w:hAnsi="Times New Roman" w:eastAsia="FangSong" w:cs="Times New Roman"/>
        </w:rPr>
        <w:t>轴的导热性高</w:t>
      </w:r>
      <w:r>
        <w:rPr>
          <w:rFonts w:hint="eastAsia" w:ascii="Times New Roman" w:hAnsi="Times New Roman" w:eastAsia="Times New Roman" w:cs="Times New Roman"/>
        </w:rPr>
        <w:t>20</w:t>
      </w:r>
      <w:r>
        <w:rPr>
          <w:rFonts w:hint="eastAsia" w:ascii="Times New Roman" w:hAnsi="Times New Roman" w:eastAsia="FangSong" w:cs="Times New Roman"/>
        </w:rPr>
        <w:t>倍</w:t>
      </w:r>
      <w:r>
        <w:rPr>
          <w:rFonts w:hint="eastAsia" w:ascii="Times New Roman" w:hAnsi="Times New Roman" w:eastAsia="Times New Roman" w:cs="Times New Roman"/>
        </w:rPr>
        <w:t>。</w:t>
      </w:r>
      <w:r>
        <w:rPr>
          <w:rFonts w:hint="eastAsia" w:ascii="Times New Roman" w:hAnsi="Times New Roman" w:eastAsia="FangSong" w:cs="Times New Roman"/>
        </w:rPr>
        <w:t>用上述计算结果说明该晶体的结构与导热性的关系</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7-1 </w:t>
      </w:r>
      <w:r>
        <w:rPr>
          <w:rFonts w:hint="eastAsia" w:ascii="Times New Roman" w:hAnsi="Times New Roman" w:eastAsia="FangSong" w:cs="Times New Roman"/>
        </w:rPr>
        <w:t>本小题涉及二维晶胞的确定</w:t>
      </w:r>
      <w:r>
        <w:rPr>
          <w:rFonts w:hint="eastAsia" w:ascii="Times New Roman" w:hAnsi="Times New Roman" w:eastAsia="Times New Roman" w:cs="Times New Roman"/>
        </w:rPr>
        <w:t>，</w:t>
      </w:r>
      <w:r>
        <w:rPr>
          <w:rFonts w:hint="eastAsia" w:ascii="Times New Roman" w:hAnsi="Times New Roman" w:eastAsia="FangSong" w:cs="Times New Roman"/>
        </w:rPr>
        <w:t>理论上讲只要知道晶胞是平行六面体</w:t>
      </w:r>
      <w:r>
        <w:rPr>
          <w:rFonts w:hint="eastAsia" w:ascii="Times New Roman" w:hAnsi="Times New Roman" w:eastAsia="Times New Roman" w:cs="Times New Roman"/>
        </w:rPr>
        <w:t>，</w:t>
      </w:r>
      <w:r>
        <w:rPr>
          <w:rFonts w:hint="eastAsia" w:ascii="Times New Roman" w:hAnsi="Times New Roman" w:eastAsia="FangSong" w:cs="Times New Roman"/>
        </w:rPr>
        <w:t>其</w:t>
      </w:r>
      <w:r>
        <w:rPr>
          <w:rFonts w:ascii="Times New Roman" w:hAnsi="Times New Roman" w:eastAsia="Times New Roman" w:cs="Times New Roman"/>
        </w:rPr>
        <w:t xml:space="preserve"> </w:t>
      </w:r>
      <m:oMath>
        <m:r>
          <m:t>c</m:t>
        </m:r>
      </m:oMath>
      <w:r>
        <w:rPr>
          <w:rFonts w:ascii="Times New Roman" w:hAnsi="Times New Roman" w:eastAsia="Times New Roman" w:cs="Times New Roman"/>
        </w:rPr>
        <w:t xml:space="preserve"> </w:t>
      </w:r>
      <w:r>
        <w:rPr>
          <w:rFonts w:hint="eastAsia" w:ascii="Times New Roman" w:hAnsi="Times New Roman" w:eastAsia="FangSong" w:cs="Times New Roman"/>
        </w:rPr>
        <w:t>轴投影图是一个平行四边形即可</w:t>
      </w:r>
      <w:r>
        <w:rPr>
          <w:rFonts w:hint="eastAsia" w:ascii="Times New Roman" w:hAnsi="Times New Roman" w:eastAsia="Times New Roman" w:cs="Times New Roman"/>
        </w:rPr>
        <w:t>。</w:t>
      </w:r>
      <w:r>
        <w:rPr>
          <w:rFonts w:hint="eastAsia" w:ascii="Times New Roman" w:hAnsi="Times New Roman" w:eastAsia="FangSong" w:cs="Times New Roman"/>
        </w:rPr>
        <w:t>而实际上往往被图中的复杂结构迷惑</w:t>
      </w:r>
      <w:r>
        <w:rPr>
          <w:rFonts w:hint="eastAsia" w:ascii="Times New Roman" w:hAnsi="Times New Roman" w:eastAsia="Times New Roman" w:cs="Times New Roman"/>
        </w:rPr>
        <w:t>。</w:t>
      </w:r>
      <w:r>
        <w:rPr>
          <w:rFonts w:hint="eastAsia" w:ascii="Times New Roman" w:hAnsi="Times New Roman" w:eastAsia="FangSong" w:cs="Times New Roman"/>
        </w:rPr>
        <w:t>若细细研究图中结构容易发现</w:t>
      </w:r>
      <w:r>
        <w:rPr>
          <w:rFonts w:hint="eastAsia" w:ascii="Times New Roman" w:hAnsi="Times New Roman" w:eastAsia="Times New Roman" w:cs="Times New Roman"/>
        </w:rPr>
        <w:t>，</w:t>
      </w:r>
      <w:r>
        <w:rPr>
          <w:rFonts w:hint="eastAsia" w:ascii="Times New Roman" w:hAnsi="Times New Roman" w:eastAsia="FangSong" w:cs="Times New Roman"/>
        </w:rPr>
        <w:t>通过该图形的中心存在一条六重对称轴</w:t>
      </w:r>
      <w:r>
        <w:rPr>
          <w:rFonts w:hint="eastAsia" w:ascii="Times New Roman" w:hAnsi="Times New Roman" w:eastAsia="Times New Roman" w:cs="Times New Roman"/>
        </w:rPr>
        <w:t>，</w:t>
      </w:r>
      <w:r>
        <w:rPr>
          <w:rFonts w:hint="eastAsia" w:ascii="Times New Roman" w:hAnsi="Times New Roman" w:eastAsia="FangSong" w:cs="Times New Roman"/>
        </w:rPr>
        <w:t>这一点与石墨层极为相似</w:t>
      </w:r>
      <w:r>
        <w:rPr>
          <w:rFonts w:hint="eastAsia" w:ascii="Times New Roman" w:hAnsi="Times New Roman" w:eastAsia="Times New Roman" w:cs="Times New Roman"/>
        </w:rPr>
        <w:t>，</w:t>
      </w:r>
      <w:r>
        <w:rPr>
          <w:rFonts w:hint="eastAsia" w:ascii="Times New Roman" w:hAnsi="Times New Roman" w:eastAsia="FangSong" w:cs="Times New Roman"/>
        </w:rPr>
        <w:t>如左下图所示</w:t>
      </w:r>
      <w:r>
        <w:rPr>
          <w:rFonts w:hint="eastAsia" w:ascii="Times New Roman" w:hAnsi="Times New Roman" w:eastAsia="Times New Roman" w:cs="Times New Roman"/>
        </w:rPr>
        <w:t>。</w:t>
      </w:r>
    </w:p>
    <w:p>
      <w:pPr>
        <w:pStyle w:val="BodyText"/>
        <w:spacing w:before="160" w:after="80"/>
        <w:jc w:val="center"/>
      </w:pPr>
      <w:r>
        <w:rPr>
          <w:rFonts w:ascii="Times New Roman" w:hAnsi="Times New Roman" w:eastAsia="Times New Roman" w:cs="Times New Roman"/>
        </w:rPr>
        <w:drawing>
          <wp:inline>
            <wp:extent cx="3187700" cy="3149600"/>
            <wp:effectExtent b="0" l="0" r="0" t="0"/>
            <wp:docPr descr="" title="" id="894" name="Picture"/>
            <a:graphic>
              <a:graphicData uri="http://schemas.openxmlformats.org/drawingml/2006/picture">
                <pic:pic>
                  <pic:nvPicPr>
                    <pic:cNvPr descr="d7514b120ab90c500a491e02433714d5a2718943ea0c3917a898b95c4adbe2e3.jpg" id="895" name="Picture"/>
                    <pic:cNvPicPr>
                      <a:picLocks noChangeArrowheads="1" noChangeAspect="1"/>
                    </pic:cNvPicPr>
                  </pic:nvPicPr>
                  <pic:blipFill>
                    <a:blip r:embed="rId893"/>
                    <a:stretch>
                      <a:fillRect/>
                    </a:stretch>
                  </pic:blipFill>
                  <pic:spPr bwMode="auto">
                    <a:xfrm>
                      <a:off x="0" y="0"/>
                      <a:ext cx="3187700" cy="3149600"/>
                    </a:xfrm>
                    <a:prstGeom prst="rect">
                      <a:avLst/>
                    </a:prstGeom>
                    <a:noFill/>
                    <a:ln w="9525">
                      <a:noFill/>
                      <a:headEnd/>
                      <a:tailEnd/>
                    </a:ln>
                  </pic:spPr>
                </pic:pic>
              </a:graphicData>
            </a:graphic>
          </wp:inline>
        </w:drawing>
      </w:r>
    </w:p>
    <w:p>
      <w:pPr>
        <w:pStyle w:val="BodyText"/>
        <w:spacing w:before="160" w:after="80"/>
        <w:jc w:val="center"/>
      </w:pPr>
      <w:r>
        <w:rPr>
          <w:rFonts w:ascii="Times New Roman" w:hAnsi="Times New Roman" w:eastAsia="Times New Roman" w:cs="Times New Roman"/>
        </w:rPr>
        <w:drawing>
          <wp:inline>
            <wp:extent cx="3600000" cy="2017717"/>
            <wp:effectExtent b="0" l="0" r="0" t="0"/>
            <wp:docPr descr="" title="" id="897" name="Picture"/>
            <a:graphic>
              <a:graphicData uri="http://schemas.openxmlformats.org/drawingml/2006/picture">
                <pic:pic>
                  <pic:nvPicPr>
                    <pic:cNvPr descr="1ade2afb68239e0c9da2c906450ce6048eba4c7fd584570a82b882a1602b5d5d.jpg" id="898" name="Picture"/>
                    <pic:cNvPicPr>
                      <a:picLocks noChangeArrowheads="1" noChangeAspect="1"/>
                    </pic:cNvPicPr>
                  </pic:nvPicPr>
                  <pic:blipFill>
                    <a:blip r:embed="rId896"/>
                    <a:stretch>
                      <a:fillRect/>
                    </a:stretch>
                  </pic:blipFill>
                  <pic:spPr bwMode="auto">
                    <a:xfrm>
                      <a:off x="0" y="0"/>
                      <a:ext cx="3600000" cy="2017717"/>
                    </a:xfrm>
                    <a:prstGeom prst="rect">
                      <a:avLst/>
                    </a:prstGeom>
                    <a:noFill/>
                    <a:ln w="9525">
                      <a:noFill/>
                      <a:headEnd/>
                      <a:tailEnd/>
                    </a:ln>
                  </pic:spPr>
                </pic:pic>
              </a:graphicData>
            </a:graphic>
          </wp:inline>
        </w:drawing>
      </w:r>
    </w:p>
    <w:p>
      <w:pPr>
        <w:pStyle w:val="BodyText"/>
      </w:pPr>
      <w:r>
        <w:rPr>
          <w:rFonts w:hint="eastAsia" w:ascii="Times New Roman" w:hAnsi="Times New Roman" w:eastAsia="FangSong" w:cs="Times New Roman"/>
        </w:rPr>
        <w:t>到这一步二维晶胞的确定也就水到渠成了</w:t>
      </w:r>
      <w:r>
        <w:rPr>
          <w:rFonts w:hint="eastAsia" w:ascii="Times New Roman" w:hAnsi="Times New Roman" w:eastAsia="Times New Roman" w:cs="Times New Roman"/>
        </w:rPr>
        <w:t>。</w:t>
      </w:r>
      <w:r>
        <w:rPr>
          <w:rFonts w:hint="eastAsia" w:ascii="Times New Roman" w:hAnsi="Times New Roman" w:eastAsia="FangSong" w:cs="Times New Roman"/>
        </w:rPr>
        <w:t>可见平时对常见的晶体的学习必须深入透彻</w:t>
      </w:r>
      <w:r>
        <w:rPr>
          <w:rFonts w:hint="eastAsia" w:ascii="Times New Roman" w:hAnsi="Times New Roman" w:eastAsia="Times New Roman" w:cs="Times New Roman"/>
        </w:rPr>
        <w:t>。</w:t>
      </w:r>
      <w:r>
        <w:rPr>
          <w:rFonts w:hint="eastAsia" w:ascii="Times New Roman" w:hAnsi="Times New Roman" w:eastAsia="FangSong" w:cs="Times New Roman"/>
        </w:rPr>
        <w:t>对于此题而言</w:t>
      </w:r>
      <w:r>
        <w:rPr>
          <w:rFonts w:hint="eastAsia" w:ascii="Times New Roman" w:hAnsi="Times New Roman" w:eastAsia="Times New Roman" w:cs="Times New Roman"/>
        </w:rPr>
        <w:t>，</w:t>
      </w:r>
      <w:r>
        <w:rPr>
          <w:rFonts w:hint="eastAsia" w:ascii="Times New Roman" w:hAnsi="Times New Roman" w:eastAsia="FangSong" w:cs="Times New Roman"/>
        </w:rPr>
        <w:t>划分的晶胞具体如右上图所示</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7-2 </w:t>
      </w:r>
      <w:r>
        <w:rPr>
          <w:rFonts w:hint="eastAsia" w:ascii="Times New Roman" w:hAnsi="Times New Roman" w:eastAsia="Times New Roman" w:cs="Times New Roman"/>
        </w:rPr>
        <w:t>①</w:t>
      </w:r>
      <w:r>
        <w:rPr>
          <w:rFonts w:hint="eastAsia" w:ascii="Times New Roman" w:hAnsi="Times New Roman" w:eastAsia="FangSong" w:cs="Times New Roman"/>
        </w:rPr>
        <w:t>根据原子的分数坐标画出晶胞是一项重要的基本功</w:t>
      </w:r>
      <w:r>
        <w:rPr>
          <w:rFonts w:hint="eastAsia" w:ascii="Times New Roman" w:hAnsi="Times New Roman" w:eastAsia="Times New Roman" w:cs="Times New Roman"/>
        </w:rPr>
        <w:t>。</w:t>
      </w:r>
      <w:r>
        <w:rPr>
          <w:rFonts w:hint="eastAsia" w:ascii="Times New Roman" w:hAnsi="Times New Roman" w:eastAsia="FangSong" w:cs="Times New Roman"/>
        </w:rPr>
        <w:t>原子的分数坐标类似于空间坐标系的坐标</w:t>
      </w:r>
      <w:r>
        <w:rPr>
          <w:rFonts w:hint="eastAsia" w:ascii="Times New Roman" w:hAnsi="Times New Roman" w:eastAsia="Times New Roman" w:cs="Times New Roman"/>
        </w:rPr>
        <w:t>，</w:t>
      </w:r>
      <w:r>
        <w:rPr>
          <w:rFonts w:hint="eastAsia" w:ascii="Times New Roman" w:hAnsi="Times New Roman" w:eastAsia="FangSong" w:cs="Times New Roman"/>
        </w:rPr>
        <w:t>但又有所不同</w:t>
      </w:r>
      <w:r>
        <w:rPr>
          <w:rFonts w:hint="eastAsia" w:ascii="Times New Roman" w:hAnsi="Times New Roman" w:eastAsia="Times New Roman" w:cs="Times New Roman"/>
        </w:rPr>
        <w:t>。</w:t>
      </w:r>
      <w:r>
        <w:rPr>
          <w:rFonts w:hint="eastAsia" w:ascii="Times New Roman" w:hAnsi="Times New Roman" w:eastAsia="FangSong" w:cs="Times New Roman"/>
        </w:rPr>
        <w:t>画透视图时须记住以下两点</w:t>
      </w:r>
      <w:r>
        <w:rPr>
          <w:rFonts w:hint="eastAsia" w:ascii="Times New Roman" w:hAnsi="Times New Roman" w:eastAsia="Times New Roman" w:cs="Times New Roman"/>
        </w:rPr>
        <w:t>：</w:t>
      </w:r>
    </w:p>
    <w:p>
      <w:pPr>
        <w:numPr>
          <w:ilvl w:val="0"/>
          <w:numId w:val="1094"/>
        </w:numPr>
      </w:pPr>
      <w:r>
        <w:rPr>
          <w:rFonts w:hint="eastAsia" w:ascii="Times New Roman" w:hAnsi="Times New Roman" w:eastAsia="FangSong" w:cs="Times New Roman"/>
        </w:rPr>
        <w:t>在一个顶点处画一个原子</w:t>
      </w:r>
      <w:r>
        <w:rPr>
          <w:rFonts w:hint="eastAsia" w:ascii="Times New Roman" w:hAnsi="Times New Roman" w:eastAsia="Times New Roman" w:cs="Times New Roman"/>
        </w:rPr>
        <w:t>，</w:t>
      </w:r>
      <w:r>
        <w:rPr>
          <w:rFonts w:hint="eastAsia" w:ascii="Times New Roman" w:hAnsi="Times New Roman" w:eastAsia="FangSong" w:cs="Times New Roman"/>
        </w:rPr>
        <w:t>在其他</w:t>
      </w:r>
      <w:r>
        <w:rPr>
          <w:rFonts w:ascii="Times New Roman" w:hAnsi="Times New Roman" w:eastAsia="Times New Roman" w:cs="Times New Roman"/>
        </w:rPr>
        <w:t xml:space="preserve"> 7 </w:t>
      </w:r>
      <w:r>
        <w:rPr>
          <w:rFonts w:hint="eastAsia" w:ascii="Times New Roman" w:hAnsi="Times New Roman" w:eastAsia="FangSong" w:cs="Times New Roman"/>
        </w:rPr>
        <w:t>个顶点也要添上相同的原子</w:t>
      </w:r>
      <w:r>
        <w:rPr>
          <w:rFonts w:hint="eastAsia" w:ascii="Times New Roman" w:hAnsi="Times New Roman" w:eastAsia="Times New Roman" w:cs="Times New Roman"/>
        </w:rPr>
        <w:t>；</w:t>
      </w:r>
      <w:r>
        <w:rPr>
          <w:rFonts w:hint="eastAsia" w:ascii="Times New Roman" w:hAnsi="Times New Roman" w:eastAsia="FangSong" w:cs="Times New Roman"/>
        </w:rPr>
        <w:t>在棱上某位置画一个原子</w:t>
      </w:r>
      <w:r>
        <w:rPr>
          <w:rFonts w:hint="eastAsia" w:ascii="Times New Roman" w:hAnsi="Times New Roman" w:eastAsia="Times New Roman" w:cs="Times New Roman"/>
        </w:rPr>
        <w:t>，</w:t>
      </w:r>
      <w:r>
        <w:rPr>
          <w:rFonts w:hint="eastAsia" w:ascii="Times New Roman" w:hAnsi="Times New Roman" w:eastAsia="FangSong" w:cs="Times New Roman"/>
        </w:rPr>
        <w:t>在其平行棱的相应位置上也要添上相同的原子</w:t>
      </w:r>
      <w:r>
        <w:rPr>
          <w:rFonts w:hint="eastAsia" w:ascii="Times New Roman" w:hAnsi="Times New Roman" w:eastAsia="Times New Roman" w:cs="Times New Roman"/>
        </w:rPr>
        <w:t>；</w:t>
      </w:r>
      <w:r>
        <w:rPr>
          <w:rFonts w:hint="eastAsia" w:ascii="Times New Roman" w:hAnsi="Times New Roman" w:eastAsia="FangSong" w:cs="Times New Roman"/>
        </w:rPr>
        <w:t>在某一个面上画一个原子</w:t>
      </w:r>
      <w:r>
        <w:rPr>
          <w:rFonts w:hint="eastAsia" w:ascii="Times New Roman" w:hAnsi="Times New Roman" w:eastAsia="Times New Roman" w:cs="Times New Roman"/>
        </w:rPr>
        <w:t>，</w:t>
      </w:r>
      <w:r>
        <w:rPr>
          <w:rFonts w:hint="eastAsia" w:ascii="Times New Roman" w:hAnsi="Times New Roman" w:eastAsia="FangSong" w:cs="Times New Roman"/>
        </w:rPr>
        <w:t>在其平行面的相应位置也必须要添加相同的原子</w:t>
      </w:r>
      <w:r>
        <w:rPr>
          <w:rFonts w:hint="eastAsia" w:ascii="Times New Roman" w:hAnsi="Times New Roman" w:eastAsia="Times New Roman" w:cs="Times New Roman"/>
        </w:rPr>
        <w:t>。</w:t>
      </w:r>
    </w:p>
    <w:p>
      <w:pPr>
        <w:numPr>
          <w:ilvl w:val="0"/>
          <w:numId w:val="1094"/>
        </w:numPr>
      </w:pPr>
      <w:r>
        <w:rPr>
          <w:rFonts w:hint="eastAsia" w:ascii="Times New Roman" w:hAnsi="Times New Roman" w:eastAsia="FangSong" w:cs="Times New Roman"/>
        </w:rPr>
        <w:t xml:space="preserve">某原子的分数坐标是</w:t>
      </w:r>
      <w:r>
        <w:rPr>
          <w:rFonts w:ascii="Times New Roman" w:hAnsi="Times New Roman" w:eastAsia="Times New Roman" w:cs="Times New Roman"/>
        </w:rPr>
        <w:t xml:space="preserve"> </w:t>
      </w:r>
      <m:oMath>
        <m:r>
          <m:t>n</m:t>
        </m:r>
      </m:oMath>
      <w:r>
        <w:rPr>
          <w:rFonts w:ascii="Times New Roman" w:hAnsi="Times New Roman" w:eastAsia="Times New Roman" w:cs="Times New Roman"/>
        </w:rPr>
        <w:t xml:space="preserve"> </w:t>
      </w:r>
      <w:r>
        <w:rPr>
          <w:rFonts w:hint="eastAsia" w:ascii="Times New Roman" w:hAnsi="Times New Roman" w:eastAsia="FangSong" w:cs="Times New Roman"/>
        </w:rPr>
        <w:t>个</w:t>
      </w:r>
      <w:r>
        <w:rPr>
          <w:rFonts w:hint="eastAsia" w:ascii="Times New Roman" w:hAnsi="Times New Roman" w:eastAsia="Times New Roman" w:cs="Times New Roman"/>
        </w:rPr>
        <w:t>，</w:t>
      </w:r>
      <w:r>
        <w:rPr>
          <w:rFonts w:hint="eastAsia" w:ascii="Times New Roman" w:hAnsi="Times New Roman" w:eastAsia="FangSong" w:cs="Times New Roman"/>
        </w:rPr>
        <w:t>该原子在晶胞中的原子数就有</w:t>
      </w:r>
      <w:r>
        <w:rPr>
          <w:rFonts w:ascii="Times New Roman" w:hAnsi="Times New Roman" w:eastAsia="Times New Roman" w:cs="Times New Roman"/>
        </w:rPr>
        <w:t xml:space="preserve"> </w:t>
      </w:r>
      <m:oMath>
        <m:r>
          <m:t>n</m:t>
        </m:r>
      </m:oMath>
      <w:r>
        <w:rPr>
          <w:rFonts w:ascii="Times New Roman" w:hAnsi="Times New Roman" w:eastAsia="Times New Roman" w:cs="Times New Roman"/>
        </w:rPr>
        <w:t xml:space="preserve"> </w:t>
      </w:r>
      <w:r>
        <w:rPr>
          <w:rFonts w:hint="eastAsia" w:ascii="Times New Roman" w:hAnsi="Times New Roman" w:eastAsia="FangSong" w:cs="Times New Roman"/>
        </w:rPr>
        <w:t>个</w:t>
      </w:r>
      <w:r>
        <w:rPr>
          <w:rFonts w:hint="eastAsia" w:ascii="Times New Roman" w:hAnsi="Times New Roman" w:eastAsia="Times New Roman" w:cs="Times New Roman"/>
        </w:rPr>
        <w:t>。</w:t>
      </w:r>
    </w:p>
    <w:p>
      <w:pPr>
        <w:pStyle w:val="FirstParagraph"/>
      </w:pPr>
      <w:r>
        <w:rPr>
          <w:rFonts w:hint="eastAsia" w:ascii="Times New Roman" w:hAnsi="Times New Roman" w:eastAsia="FangSong" w:cs="Times New Roman"/>
        </w:rPr>
        <w:t>如果熟悉晶体的平移对称性知识</w:t>
      </w:r>
      <w:r>
        <w:rPr>
          <w:rFonts w:hint="eastAsia" w:ascii="Times New Roman" w:hAnsi="Times New Roman" w:eastAsia="Times New Roman" w:cs="Times New Roman"/>
        </w:rPr>
        <w:t>，</w:t>
      </w:r>
      <w:r>
        <w:rPr>
          <w:rFonts w:hint="eastAsia" w:ascii="Times New Roman" w:hAnsi="Times New Roman" w:eastAsia="FangSong" w:cs="Times New Roman"/>
        </w:rPr>
        <w:t>则以上两点不难得出</w:t>
      </w:r>
      <w:r>
        <w:rPr>
          <w:rFonts w:hint="eastAsia" w:ascii="Times New Roman" w:hAnsi="Times New Roman" w:eastAsia="Times New Roman" w:cs="Times New Roman"/>
        </w:rPr>
        <w:t>。</w:t>
      </w:r>
      <w:r>
        <w:rPr>
          <w:rFonts w:hint="eastAsia" w:ascii="Times New Roman" w:hAnsi="Times New Roman" w:eastAsia="FangSong" w:cs="Times New Roman"/>
        </w:rPr>
        <w:t>据此</w:t>
      </w:r>
      <w:r>
        <w:rPr>
          <w:rFonts w:hint="eastAsia" w:ascii="Times New Roman" w:hAnsi="Times New Roman" w:eastAsia="Times New Roman" w:cs="Times New Roman"/>
        </w:rPr>
        <w:t>，</w:t>
      </w:r>
      <w:r>
        <w:rPr>
          <w:rFonts w:hint="eastAsia" w:ascii="Times New Roman" w:hAnsi="Times New Roman" w:eastAsia="FangSong" w:cs="Times New Roman"/>
        </w:rPr>
        <w:t>不难得出该晶体的晶胞透视图</w:t>
      </w:r>
      <w:r>
        <w:rPr>
          <w:rFonts w:hint="eastAsia" w:ascii="Times New Roman" w:hAnsi="Times New Roman" w:eastAsia="Times New Roman" w:cs="Times New Roman"/>
        </w:rPr>
        <w:t>，</w:t>
      </w:r>
      <w:r>
        <w:rPr>
          <w:rFonts w:hint="eastAsia" w:ascii="Times New Roman" w:hAnsi="Times New Roman" w:eastAsia="FangSong" w:cs="Times New Roman"/>
        </w:rPr>
        <w:t>如下图所示</w:t>
      </w:r>
      <w:r>
        <w:rPr>
          <w:rFonts w:hint="eastAsia" w:ascii="Times New Roman" w:hAnsi="Times New Roman" w:eastAsia="Times New Roman" w:cs="Times New Roman"/>
        </w:rPr>
        <w:t>：</w:t>
      </w:r>
    </w:p>
    <w:p>
      <w:pPr>
        <w:pStyle w:val="BodyText"/>
        <w:spacing w:before="160" w:after="80"/>
        <w:jc w:val="center"/>
      </w:pPr>
      <w:r>
        <w:rPr>
          <w:rFonts w:ascii="Times New Roman" w:hAnsi="Times New Roman" w:eastAsia="Times New Roman" w:cs="Times New Roman"/>
        </w:rPr>
        <w:drawing>
          <wp:inline>
            <wp:extent cx="3600000" cy="1917303"/>
            <wp:effectExtent b="0" l="0" r="0" t="0"/>
            <wp:docPr descr="" title="" id="900" name="Picture"/>
            <a:graphic>
              <a:graphicData uri="http://schemas.openxmlformats.org/drawingml/2006/picture">
                <pic:pic>
                  <pic:nvPicPr>
                    <pic:cNvPr descr="0d546e5eb8fa97156e5a40b0cde15c97b3a200448406fc65a0f382d58f7283e1.jpg" id="901" name="Picture"/>
                    <pic:cNvPicPr>
                      <a:picLocks noChangeArrowheads="1" noChangeAspect="1"/>
                    </pic:cNvPicPr>
                  </pic:nvPicPr>
                  <pic:blipFill>
                    <a:blip r:embed="rId899"/>
                    <a:stretch>
                      <a:fillRect/>
                    </a:stretch>
                  </pic:blipFill>
                  <pic:spPr bwMode="auto">
                    <a:xfrm>
                      <a:off x="0" y="0"/>
                      <a:ext cx="3600000" cy="1917303"/>
                    </a:xfrm>
                    <a:prstGeom prst="rect">
                      <a:avLst/>
                    </a:prstGeom>
                    <a:noFill/>
                    <a:ln w="9525">
                      <a:noFill/>
                      <a:headEnd/>
                      <a:tailEnd/>
                    </a:ln>
                  </pic:spPr>
                </pic:pic>
              </a:graphicData>
            </a:graphic>
          </wp:inline>
        </w:drawing>
      </w:r>
    </w:p>
    <w:p>
      <w:pPr>
        <w:pStyle w:val="BodyText"/>
      </w:pPr>
      <w:r>
        <w:rPr>
          <w:rFonts w:hint="eastAsia" w:ascii="Times New Roman" w:hAnsi="Times New Roman" w:eastAsia="Times New Roman" w:cs="Times New Roman"/>
        </w:rPr>
        <w:t>②</w:t>
      </w:r>
      <w:r>
        <w:rPr>
          <w:rFonts w:hint="eastAsia" w:ascii="Times New Roman" w:hAnsi="Times New Roman" w:eastAsia="FangSong" w:cs="Times New Roman"/>
        </w:rPr>
        <w:t>在同一层中</w:t>
      </w:r>
      <w:r>
        <w:rPr>
          <w:rFonts w:hint="eastAsia" w:ascii="Times New Roman" w:hAnsi="Times New Roman" w:eastAsia="Times New Roman" w:cs="Times New Roman"/>
        </w:rPr>
        <w:t>，A、B</w:t>
      </w:r>
      <w:r>
        <w:rPr>
          <w:rFonts w:hint="eastAsia" w:ascii="Times New Roman" w:hAnsi="Times New Roman" w:eastAsia="FangSong" w:cs="Times New Roman"/>
        </w:rPr>
        <w:t>原子的最小核间距</w:t>
      </w:r>
      <w:r>
        <w:rPr>
          <w:rFonts w:ascii="Times New Roman" w:hAnsi="Times New Roman" w:eastAsia="Times New Roman" w:cs="Times New Roman"/>
        </w:rPr>
        <w:t xml:space="preserve"> </w:t>
      </w:r>
      <m:oMath>
        <m:oMathPr>
          <m:ctrlPr>
            <w:rPr>
              <w:sz w:val="28"/>
              <w:szCs w:val="28"/>
            </w:rPr>
          </m:ctrlPr>
        </m:oMathPr>
        <m:r>
          <m:t>d</m:t>
        </m:r>
        <m:r>
          <m:rPr>
            <m:sty m:val="p"/>
          </m:rPr>
          <m:t>(</m:t>
        </m:r>
        <m:r>
          <m:rPr>
            <m:sty m:val="p"/>
          </m:rPr>
          <m:t>A</m:t>
        </m:r>
        <m:r>
          <m:rPr>
            <m:sty m:val="p"/>
          </m:rPr>
          <m:t>B</m:t>
        </m:r>
        <m:r>
          <m:rPr>
            <m:sty m:val="p"/>
          </m:rPr>
          <m:t>)</m:t>
        </m:r>
        <m:r>
          <m:rPr>
            <m:sty m:val="p"/>
          </m:rPr>
          <m:t>=</m:t>
        </m:r>
        <m:r>
          <m:t>250.4</m:t>
        </m:r>
        <m:r>
          <m:rPr>
            <m:sty m:val="p"/>
          </m:rPr>
          <m:t>p</m:t>
        </m:r>
        <m:r>
          <m:rPr>
            <m:sty m:val="p"/>
          </m:rPr>
          <m:t>m</m:t>
        </m:r>
        <m:r>
          <m:rPr>
            <m:sty m:val="p"/>
          </m:rPr>
          <m:t>×</m:t>
        </m:r>
        <m:r>
          <m:t>0.5</m:t>
        </m:r>
        <m:r>
          <m:rPr>
            <m:sty m:val="p"/>
          </m:rPr>
          <m:t>÷</m:t>
        </m:r>
        <m:r>
          <m:rPr>
            <m:sty m:val="p"/>
          </m:rPr>
          <m:t>cos</m:t>
        </m:r>
        <m:sSup>
          <m:e>
            <m:r>
              <m:t>30</m:t>
            </m:r>
          </m:e>
          <m:sup>
            <m:r>
              <m:rPr>
                <m:sty m:val="p"/>
              </m:rPr>
              <m:t>∘</m:t>
            </m:r>
          </m:sup>
        </m:sSup>
        <m:r>
          <m:rPr>
            <m:sty m:val="p"/>
          </m:rPr>
          <m:t>=</m:t>
        </m:r>
        <m:r>
          <m:t>144.6</m:t>
        </m:r>
        <m:r>
          <m:rPr>
            <m:sty m:val="p"/>
          </m:rPr>
          <m:t>p</m:t>
        </m:r>
        <m:r>
          <m:rPr>
            <m:sty m:val="p"/>
          </m:rPr>
          <m:t>m</m:t>
        </m:r>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层与层之间最小核间距为</w:t>
      </w:r>
      <w:r>
        <w:rPr>
          <w:rFonts w:ascii="Times New Roman" w:hAnsi="Times New Roman" w:eastAsia="Times New Roman" w:cs="Times New Roman"/>
        </w:rPr>
        <w:t xml:space="preserve"> </w:t>
      </w:r>
      <m:oMath>
        <m:oMathPr>
          <m:ctrlPr>
            <w:rPr>
              <w:sz w:val="28"/>
              <w:szCs w:val="28"/>
            </w:rPr>
          </m:ctrlPr>
        </m:oMathPr>
        <m:r>
          <m:t>c</m:t>
        </m:r>
        <m:r>
          <m:rPr>
            <m:sty m:val="p"/>
          </m:rPr>
          <m:t>/</m:t>
        </m:r>
        <m:r>
          <m:t>2</m:t>
        </m:r>
        <m:r>
          <m:rPr>
            <m:sty m:val="p"/>
          </m:rPr>
          <m:t>=</m:t>
        </m:r>
        <m:r>
          <m:t>333.05</m:t>
        </m:r>
        <m:r>
          <m:rPr>
            <m:sty m:val="p"/>
          </m:rPr>
          <m:t>p</m:t>
        </m:r>
        <m:r>
          <m:rPr>
            <m:sty m:val="p"/>
          </m:rPr>
          <m:t>m</m:t>
        </m:r>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因此</w:t>
      </w:r>
      <w:r>
        <w:rPr>
          <w:rFonts w:hint="eastAsia" w:ascii="Times New Roman" w:hAnsi="Times New Roman" w:eastAsia="Times New Roman" w:cs="Times New Roman"/>
        </w:rPr>
        <w:t>A</w:t>
      </w:r>
      <w:r>
        <w:rPr>
          <w:rFonts w:hint="eastAsia" w:ascii="Times New Roman" w:hAnsi="Times New Roman" w:eastAsia="FangSong" w:cs="Times New Roman"/>
        </w:rPr>
        <w:t>和</w:t>
      </w:r>
      <w:r>
        <w:rPr>
          <w:rFonts w:hint="eastAsia" w:ascii="Times New Roman" w:hAnsi="Times New Roman" w:eastAsia="Times New Roman" w:cs="Times New Roman"/>
        </w:rPr>
        <w:t>B</w:t>
      </w:r>
      <w:r>
        <w:rPr>
          <w:rFonts w:hint="eastAsia" w:ascii="Times New Roman" w:hAnsi="Times New Roman" w:eastAsia="FangSong" w:cs="Times New Roman"/>
        </w:rPr>
        <w:t>两原子间的最小核间距</w:t>
      </w:r>
      <w:r>
        <w:rPr>
          <w:rFonts w:ascii="Times New Roman" w:hAnsi="Times New Roman" w:eastAsia="Times New Roman" w:cs="Times New Roman"/>
        </w:rPr>
        <w:t xml:space="preserve"> </w:t>
      </w:r>
      <m:oMath>
        <m:oMathPr>
          <m:ctrlPr>
            <w:rPr>
              <w:sz w:val="28"/>
              <w:szCs w:val="28"/>
            </w:rPr>
          </m:ctrlPr>
        </m:oMathPr>
        <m:r>
          <m:t>d</m:t>
        </m:r>
        <m:r>
          <m:rPr>
            <m:sty m:val="p"/>
          </m:rPr>
          <m:t>(</m:t>
        </m:r>
        <m:r>
          <m:rPr>
            <m:sty m:val="p"/>
          </m:rPr>
          <m:t>A</m:t>
        </m:r>
        <m:r>
          <m:rPr>
            <m:sty m:val="p"/>
          </m:rPr>
          <m:t>B</m:t>
        </m:r>
        <m:r>
          <m:rPr>
            <m:sty m:val="p"/>
          </m:rPr>
          <m:t>)</m:t>
        </m:r>
        <m:r>
          <m:rPr>
            <m:sty m:val="p"/>
          </m:rPr>
          <m:t>=</m:t>
        </m:r>
        <m:r>
          <m:t>144.6</m:t>
        </m:r>
        <m:r>
          <m:rPr>
            <m:sty m:val="p"/>
          </m:rPr>
          <m:t>p</m:t>
        </m:r>
        <m:r>
          <m:rPr>
            <m:sty m:val="p"/>
          </m:rPr>
          <m:t>m</m:t>
        </m:r>
      </m:oMath>
      <w:r>
        <w:rPr>
          <w:rFonts w:ascii="Times New Roman" w:hAnsi="Times New Roman" w:eastAsia="Times New Roman" w:cs="Times New Roman"/>
        </w:rPr>
        <w:t xml:space="preserve"> </w:t>
      </w:r>
      <w:r>
        <w:rPr>
          <w:rFonts w:ascii="Times New Roman" w:hAnsi="Times New Roman" w:eastAsia="Times New Roman" w:cs="Times New Roman"/>
        </w:rPr>
        <w:t xml:space="preserve">。</w:t>
      </w:r>
    </w:p>
    <w:p>
      <w:pPr>
        <w:pStyle w:val="BodyText"/>
      </w:pPr>
      <w:r>
        <w:rPr>
          <w:rFonts w:hint="eastAsia" w:ascii="Times New Roman" w:hAnsi="Times New Roman" w:eastAsia="Times New Roman" w:cs="Times New Roman"/>
        </w:rPr>
        <w:t>③</w:t>
      </w:r>
      <w:r>
        <w:rPr>
          <w:rFonts w:hint="eastAsia" w:ascii="Times New Roman" w:hAnsi="Times New Roman" w:eastAsia="FangSong" w:cs="Times New Roman"/>
        </w:rPr>
        <w:t>由于题干中已经暗示了共价键导热的原理</w:t>
      </w:r>
      <w:r>
        <w:rPr>
          <w:rFonts w:hint="eastAsia" w:ascii="Times New Roman" w:hAnsi="Times New Roman" w:eastAsia="Times New Roman" w:cs="Times New Roman"/>
        </w:rPr>
        <w:t>，</w:t>
      </w:r>
      <w:r>
        <w:rPr>
          <w:rFonts w:hint="eastAsia" w:ascii="Times New Roman" w:hAnsi="Times New Roman" w:eastAsia="FangSong" w:cs="Times New Roman"/>
        </w:rPr>
        <w:t>自然要围绕共价键与范德华力的差异来进行作答</w:t>
      </w:r>
      <w:r>
        <w:rPr>
          <w:rFonts w:hint="eastAsia" w:ascii="Times New Roman" w:hAnsi="Times New Roman" w:eastAsia="Times New Roman" w:cs="Times New Roman"/>
        </w:rPr>
        <w:t>。</w:t>
      </w:r>
      <w:r>
        <w:rPr>
          <w:rFonts w:hint="eastAsia" w:ascii="Times New Roman" w:hAnsi="Times New Roman" w:eastAsia="FangSong" w:cs="Times New Roman"/>
        </w:rPr>
        <w:t>回答本小题时需运用数据说话</w:t>
      </w:r>
      <w:r>
        <w:rPr>
          <w:rFonts w:hint="eastAsia" w:ascii="Times New Roman" w:hAnsi="Times New Roman" w:eastAsia="Times New Roman" w:cs="Times New Roman"/>
        </w:rPr>
        <w:t>：</w:t>
      </w:r>
      <w:r>
        <w:rPr>
          <w:rFonts w:hint="eastAsia" w:ascii="Times New Roman" w:hAnsi="Times New Roman" w:eastAsia="FangSong" w:cs="Times New Roman"/>
        </w:rPr>
        <w:t>因为该晶体的</w:t>
      </w:r>
      <w:r>
        <w:rPr>
          <w:rFonts w:ascii="Times New Roman" w:hAnsi="Times New Roman" w:eastAsia="Times New Roman" w:cs="Times New Roman"/>
        </w:rPr>
        <w:t xml:space="preserve"> </w:t>
      </w:r>
      <m:oMath>
        <m:oMathPr>
          <m:ctrlPr>
            <w:rPr>
              <w:sz w:val="28"/>
              <w:szCs w:val="28"/>
            </w:rPr>
          </m:ctrlPr>
        </m:oMathPr>
        <m:r>
          <m:t>c</m:t>
        </m:r>
        <m:r>
          <m:rPr>
            <m:sty m:val="p"/>
          </m:rPr>
          <m:t>=</m:t>
        </m:r>
        <m:r>
          <m:t>666.1</m:t>
        </m:r>
        <m:r>
          <m:rPr>
            <m:sty m:val="p"/>
          </m:rPr>
          <m:t>p</m:t>
        </m:r>
        <m:r>
          <m:rPr>
            <m:sty m:val="p"/>
          </m:rPr>
          <m:t>m</m:t>
        </m:r>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是</w:t>
      </w:r>
      <w:r>
        <w:rPr>
          <w:rFonts w:hint="eastAsia" w:ascii="Times New Roman" w:hAnsi="Times New Roman" w:eastAsia="Times New Roman" w:cs="Times New Roman"/>
        </w:rPr>
        <w:t>AB</w:t>
      </w:r>
      <w:r>
        <w:rPr>
          <w:rFonts w:hint="eastAsia" w:ascii="Times New Roman" w:hAnsi="Times New Roman" w:eastAsia="FangSong" w:cs="Times New Roman"/>
        </w:rPr>
        <w:t>最短核间距的</w:t>
      </w:r>
      <w:r>
        <w:rPr>
          <w:rFonts w:hint="eastAsia" w:ascii="Times New Roman" w:hAnsi="Times New Roman" w:eastAsia="Times New Roman" w:cs="Times New Roman"/>
        </w:rPr>
        <w:t>4.6</w:t>
      </w:r>
      <w:r>
        <w:rPr>
          <w:rFonts w:hint="eastAsia" w:ascii="Times New Roman" w:hAnsi="Times New Roman" w:eastAsia="FangSong" w:cs="Times New Roman"/>
        </w:rPr>
        <w:t>倍</w:t>
      </w:r>
      <w:r>
        <w:rPr>
          <w:rFonts w:hint="eastAsia" w:ascii="Times New Roman" w:hAnsi="Times New Roman" w:eastAsia="Times New Roman" w:cs="Times New Roman"/>
        </w:rPr>
        <w:t>，</w:t>
      </w:r>
      <w:r>
        <w:rPr>
          <w:rFonts w:hint="eastAsia" w:ascii="Times New Roman" w:hAnsi="Times New Roman" w:eastAsia="FangSong" w:cs="Times New Roman"/>
        </w:rPr>
        <w:t>其间不可能有共价键</w:t>
      </w:r>
      <w:r>
        <w:rPr>
          <w:rFonts w:hint="eastAsia" w:ascii="Times New Roman" w:hAnsi="Times New Roman" w:eastAsia="Times New Roman" w:cs="Times New Roman"/>
        </w:rPr>
        <w:t>，</w:t>
      </w:r>
      <w:r>
        <w:rPr>
          <w:rFonts w:hint="eastAsia" w:ascii="Times New Roman" w:hAnsi="Times New Roman" w:eastAsia="FangSong" w:cs="Times New Roman"/>
        </w:rPr>
        <w:t>只有范德华力</w:t>
      </w:r>
      <w:r>
        <w:rPr>
          <w:rFonts w:hint="eastAsia" w:ascii="Times New Roman" w:hAnsi="Times New Roman" w:eastAsia="Times New Roman" w:cs="Times New Roman"/>
        </w:rPr>
        <w:t>，</w:t>
      </w:r>
      <w:r>
        <w:rPr>
          <w:rFonts w:hint="eastAsia" w:ascii="Times New Roman" w:hAnsi="Times New Roman" w:eastAsia="FangSong" w:cs="Times New Roman"/>
        </w:rPr>
        <w:t>该晶体属于层状晶体</w:t>
      </w:r>
      <w:r>
        <w:rPr>
          <w:rFonts w:hint="eastAsia" w:ascii="Times New Roman" w:hAnsi="Times New Roman" w:eastAsia="Times New Roman" w:cs="Times New Roman"/>
        </w:rPr>
        <w:t>，</w:t>
      </w:r>
      <w:r>
        <w:rPr>
          <w:rFonts w:hint="eastAsia" w:ascii="Times New Roman" w:hAnsi="Times New Roman" w:eastAsia="FangSong" w:cs="Times New Roman"/>
        </w:rPr>
        <w:t>难以通过共价键振动传热</w:t>
      </w:r>
      <w:r>
        <w:rPr>
          <w:rFonts w:hint="eastAsia" w:ascii="Times New Roman" w:hAnsi="Times New Roman" w:eastAsia="Times New Roman" w:cs="Times New Roman"/>
        </w:rPr>
        <w:t>，</w:t>
      </w:r>
      <w:r>
        <w:rPr>
          <w:rFonts w:hint="eastAsia" w:ascii="Times New Roman" w:hAnsi="Times New Roman" w:eastAsia="FangSong" w:cs="Times New Roman"/>
        </w:rPr>
        <w:t>所以该晶体垂直于</w:t>
      </w:r>
      <w:r>
        <w:rPr>
          <w:rFonts w:hint="eastAsia" w:ascii="Times New Roman" w:hAnsi="Times New Roman" w:eastAsia="Times New Roman" w:cs="Times New Roman"/>
        </w:rPr>
        <w:t>c</w:t>
      </w:r>
      <w:r>
        <w:rPr>
          <w:rFonts w:hint="eastAsia" w:ascii="Times New Roman" w:hAnsi="Times New Roman" w:eastAsia="FangSong" w:cs="Times New Roman"/>
        </w:rPr>
        <w:t>轴的导热性比平行于</w:t>
      </w:r>
      <w:r>
        <w:rPr>
          <w:rFonts w:ascii="Times New Roman" w:hAnsi="Times New Roman" w:eastAsia="Times New Roman" w:cs="Times New Roman"/>
        </w:rPr>
        <w:t xml:space="preserve"> </w:t>
      </w:r>
      <m:oMath>
        <m:r>
          <m:t>c</m:t>
        </m:r>
      </m:oMath>
      <w:r>
        <w:rPr>
          <w:rFonts w:ascii="Times New Roman" w:hAnsi="Times New Roman" w:eastAsia="Times New Roman" w:cs="Times New Roman"/>
        </w:rPr>
        <w:t xml:space="preserve"> </w:t>
      </w:r>
      <w:r>
        <w:rPr>
          <w:rFonts w:hint="eastAsia" w:ascii="Times New Roman" w:hAnsi="Times New Roman" w:eastAsia="FangSong" w:cs="Times New Roman"/>
        </w:rPr>
        <w:t>轴的导热性高很多</w:t>
      </w:r>
      <w:r>
        <w:rPr>
          <w:rFonts w:hint="eastAsia" w:ascii="Times New Roman" w:hAnsi="Times New Roman" w:eastAsia="Times New Roman" w:cs="Times New Roman"/>
        </w:rPr>
        <w:t>。</w:t>
      </w:r>
      <w:r>
        <w:rPr>
          <w:rFonts w:hint="eastAsia" w:ascii="Times New Roman" w:hAnsi="Times New Roman" w:eastAsia="FangSong" w:cs="Times New Roman"/>
        </w:rPr>
        <w:t>这也体现了晶体的各向异性</w:t>
      </w:r>
      <w:r>
        <w:rPr>
          <w:rFonts w:hint="eastAsia" w:ascii="Times New Roman" w:hAnsi="Times New Roman" w:eastAsia="Times New Roman" w:cs="Times New Roman"/>
        </w:rPr>
        <w:t>。</w:t>
      </w:r>
    </w:p>
    <w:p>
      <w:pPr>
        <w:spacing w:before="160" w:after="80"/>
      </w:pPr>
      <w:r>
        <w:pict>
          <v:rect style="width:0;height:1.5pt" o:hralign="center" o:hrstd="t" o:hr="t"/>
        </w:pict>
      </w:r>
    </w:p>
    <w:bookmarkEnd w:id="902"/>
    <w:bookmarkStart w:id="906" w:name="汇智-晶体结构-70"/>
    <w:p>
      <w:pPr>
        <w:pStyle w:val="Heading2"/>
        <w:spacing w:before="280" w:after="120"/>
      </w:pPr>
      <w:r>
        <w:rPr>
          <w:rFonts w:ascii="Times New Roman" w:hAnsi="Times New Roman" w:eastAsia="Times New Roman" w:cs="Times New Roman"/>
        </w:rPr>
        <w:t xml:space="preserve">3.112 </w:t>
      </w:r>
      <w:r>
        <w:rPr>
          <w:rFonts w:hint="eastAsia" w:ascii="Times New Roman" w:hAnsi="Times New Roman" w:eastAsia="SimHei" w:cs="Times New Roman"/>
        </w:rPr>
        <w:t>汇智</w:t>
      </w:r>
      <w:r>
        <w:rPr>
          <w:rFonts w:hint="eastAsia" w:ascii="Times New Roman" w:hAnsi="Times New Roman" w:eastAsia="Times New Roman" w:cs="Times New Roman"/>
        </w:rPr>
        <w:t>-</w:t>
      </w:r>
      <w:r>
        <w:rPr>
          <w:rFonts w:hint="eastAsia" w:ascii="Times New Roman" w:hAnsi="Times New Roman" w:eastAsia="SimHei" w:cs="Times New Roman"/>
        </w:rPr>
        <w:t>晶体结构</w:t>
      </w:r>
      <w:r>
        <w:rPr>
          <w:rFonts w:hint="eastAsia" w:ascii="Times New Roman" w:hAnsi="Times New Roman" w:eastAsia="Times New Roman" w:cs="Times New Roman"/>
        </w:rPr>
        <w:t>-70</w:t>
      </w:r>
    </w:p>
    <w:p>
      <w:pPr>
        <w:pStyle w:val="FirstParagraph"/>
      </w:pPr>
      <w:r>
        <w:rPr>
          <w:rFonts w:hint="eastAsia" w:ascii="Times New Roman" w:hAnsi="Times New Roman" w:eastAsia="FangSong" w:cs="Times New Roman"/>
        </w:rPr>
        <w:t>一定条件下</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sSub>
          <m:e>
            <m:r>
              <m:rPr>
                <m:sty m:val="p"/>
              </m:rPr>
              <m:t>C</m:t>
            </m:r>
            <m:r>
              <m:rPr>
                <m:sty m:val="p"/>
              </m:rPr>
              <m:t>O</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可形成俗称干冰的晶体</w:t>
      </w:r>
      <w:r>
        <w:rPr>
          <w:rFonts w:hint="eastAsia" w:ascii="Times New Roman" w:hAnsi="Times New Roman" w:eastAsia="Times New Roman" w:cs="Times New Roman"/>
        </w:rPr>
        <w:t>。</w:t>
      </w:r>
      <w:r>
        <w:rPr>
          <w:rFonts w:hint="eastAsia" w:ascii="Times New Roman" w:hAnsi="Times New Roman" w:eastAsia="FangSong" w:cs="Times New Roman"/>
        </w:rPr>
        <w:t>如下图所示</w:t>
      </w:r>
      <w:r>
        <w:rPr>
          <w:rFonts w:hint="eastAsia" w:ascii="Times New Roman" w:hAnsi="Times New Roman" w:eastAsia="Times New Roman" w:cs="Times New Roman"/>
        </w:rPr>
        <w:t>，</w:t>
      </w:r>
      <w:r>
        <w:rPr>
          <w:rFonts w:hint="eastAsia" w:ascii="Times New Roman" w:hAnsi="Times New Roman" w:eastAsia="FangSong" w:cs="Times New Roman"/>
        </w:rPr>
        <w:t>在干冰的立方晶胞中</w:t>
      </w:r>
      <w:r>
        <w:rPr>
          <w:rFonts w:hint="eastAsia" w:ascii="Times New Roman" w:hAnsi="Times New Roman" w:eastAsia="Times New Roman" w:cs="Times New Roman"/>
        </w:rPr>
        <w:t>，</w:t>
      </w:r>
      <w:r>
        <w:rPr>
          <w:rFonts w:hint="eastAsia" w:ascii="Times New Roman" w:hAnsi="Times New Roman" w:eastAsia="FangSong" w:cs="Times New Roman"/>
        </w:rPr>
        <w:t>碳原子位于顶点和面心位置</w:t>
      </w:r>
      <w:r>
        <w:rPr>
          <w:rFonts w:hint="eastAsia" w:ascii="Times New Roman" w:hAnsi="Times New Roman" w:eastAsia="Times New Roman" w:cs="Times New Roman"/>
        </w:rPr>
        <w:t>，</w:t>
      </w:r>
      <w:r>
        <w:rPr>
          <w:rFonts w:hint="eastAsia" w:ascii="Times New Roman" w:hAnsi="Times New Roman" w:eastAsia="FangSong" w:cs="Times New Roman"/>
        </w:rPr>
        <w:t>分子轴平行于立方体的体对角线</w:t>
      </w:r>
      <w:r>
        <w:rPr>
          <w:rFonts w:hint="eastAsia" w:ascii="Times New Roman" w:hAnsi="Times New Roman" w:eastAsia="Times New Roman" w:cs="Times New Roman"/>
        </w:rPr>
        <w:t>。</w:t>
      </w:r>
      <w:r>
        <w:rPr>
          <w:rFonts w:hint="eastAsia" w:ascii="Times New Roman" w:hAnsi="Times New Roman" w:eastAsia="FangSong" w:cs="Times New Roman"/>
        </w:rPr>
        <w:t>晶体中</w:t>
      </w:r>
      <w:r>
        <w:rPr>
          <w:rFonts w:hint="eastAsia" w:ascii="Times New Roman" w:hAnsi="Times New Roman" w:eastAsia="Times New Roman" w:cs="Times New Roman"/>
        </w:rPr>
        <w:t>C-O</w:t>
      </w:r>
      <w:r>
        <w:rPr>
          <w:rFonts w:hint="eastAsia" w:ascii="Times New Roman" w:hAnsi="Times New Roman" w:eastAsia="FangSong" w:cs="Times New Roman"/>
        </w:rPr>
        <w:t>键长为</w:t>
      </w:r>
      <w:r>
        <w:rPr>
          <w:rFonts w:ascii="Times New Roman" w:hAnsi="Times New Roman" w:eastAsia="Times New Roman" w:cs="Times New Roman"/>
        </w:rPr>
        <w:t xml:space="preserve"> </w:t>
      </w:r>
      <m:oMath>
        <m:r>
          <m:t>116</m:t>
        </m:r>
        <m:r>
          <m:rPr>
            <m:sty m:val="p"/>
          </m:rPr>
          <m:t>p</m:t>
        </m:r>
        <m:r>
          <m:rPr>
            <m:sty m:val="p"/>
          </m:rPr>
          <m:t>m</m:t>
        </m:r>
      </m:oMath>
      <w:r>
        <w:rPr>
          <w:rFonts w:ascii="Times New Roman" w:hAnsi="Times New Roman" w:eastAsia="Times New Roman" w:cs="Times New Roman"/>
        </w:rPr>
        <w:t xml:space="preserve"> </w:t>
      </w:r>
      <w:r>
        <w:rPr>
          <w:rFonts w:ascii="Times New Roman" w:hAnsi="Times New Roman" w:eastAsia="Times New Roman" w:cs="Times New Roman"/>
        </w:rPr>
        <w:t xml:space="preserve">。</w:t>
      </w:r>
    </w:p>
    <w:p>
      <w:pPr>
        <w:pStyle w:val="BodyText"/>
        <w:spacing w:before="160" w:after="80"/>
        <w:jc w:val="center"/>
      </w:pPr>
      <w:r>
        <w:rPr>
          <w:rFonts w:ascii="Times New Roman" w:hAnsi="Times New Roman" w:eastAsia="Times New Roman" w:cs="Times New Roman"/>
        </w:rPr>
        <w:drawing>
          <wp:inline>
            <wp:extent cx="3240000" cy="2945454"/>
            <wp:effectExtent b="0" l="0" r="0" t="0"/>
            <wp:docPr descr="" title="" id="904" name="Picture"/>
            <a:graphic>
              <a:graphicData uri="http://schemas.openxmlformats.org/drawingml/2006/picture">
                <pic:pic>
                  <pic:nvPicPr>
                    <pic:cNvPr descr="4b82c9eada25500c9ca34bf087af84079443dd23fb6f98965008e69bfb55a8a8.jpg" id="905" name="Picture"/>
                    <pic:cNvPicPr>
                      <a:picLocks noChangeArrowheads="1" noChangeAspect="1"/>
                    </pic:cNvPicPr>
                  </pic:nvPicPr>
                  <pic:blipFill>
                    <a:blip r:embed="rId903"/>
                    <a:stretch>
                      <a:fillRect/>
                    </a:stretch>
                  </pic:blipFill>
                  <pic:spPr bwMode="auto">
                    <a:xfrm>
                      <a:off x="0" y="0"/>
                      <a:ext cx="3240000" cy="2945454"/>
                    </a:xfrm>
                    <a:prstGeom prst="rect">
                      <a:avLst/>
                    </a:prstGeom>
                    <a:noFill/>
                    <a:ln w="9525">
                      <a:noFill/>
                      <a:headEnd/>
                      <a:tailEnd/>
                    </a:ln>
                  </pic:spPr>
                </pic:pic>
              </a:graphicData>
            </a:graphic>
          </wp:inline>
        </w:drawing>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ascii="Times New Roman" w:hAnsi="Times New Roman" w:eastAsia="Times New Roman" w:cs="Times New Roman"/>
        </w:rPr>
        <w:t xml:space="preserve">70-1 </w:t>
      </w:r>
      <w:r>
        <w:rPr>
          <w:rFonts w:hint="eastAsia" w:ascii="Times New Roman" w:hAnsi="Times New Roman" w:eastAsia="FangSong" w:cs="Times New Roman"/>
        </w:rPr>
        <w:t>写出干冰的结构基元和点阵型式</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70-2 </w:t>
      </w:r>
      <w:r>
        <w:rPr>
          <w:rFonts w:hint="eastAsia" w:ascii="Times New Roman" w:hAnsi="Times New Roman" w:eastAsia="FangSong" w:cs="Times New Roman"/>
        </w:rPr>
        <w:t xml:space="preserve">已知干冰的密度为</w:t>
      </w:r>
      <w:r>
        <w:rPr>
          <w:rFonts w:ascii="Times New Roman" w:hAnsi="Times New Roman" w:eastAsia="Times New Roman" w:cs="Times New Roman"/>
        </w:rPr>
        <w:t xml:space="preserve"> </w:t>
      </w:r>
      <m:oMath>
        <m:oMathPr>
          <m:ctrlPr>
            <w:rPr>
              <w:sz w:val="28"/>
              <w:szCs w:val="28"/>
            </w:rPr>
          </m:ctrlPr>
        </m:oMathPr>
        <m:r>
          <m:t>1.64</m:t>
        </m:r>
        <m:r>
          <m:t> </m:t>
        </m:r>
        <m:r>
          <m:t>g</m:t>
        </m:r>
        <m:r>
          <m:rPr>
            <m:sty m:val="p"/>
          </m:rPr>
          <m:t>/</m:t>
        </m:r>
        <m:r>
          <m:t>c</m:t>
        </m:r>
        <m:sSup>
          <m:e>
            <m:r>
              <m:t>m</m:t>
            </m:r>
          </m:e>
          <m:sup>
            <m:r>
              <m:t>3</m:t>
            </m:r>
          </m:sup>
        </m:sSup>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计算晶胞参数</w:t>
      </w:r>
      <w:r>
        <w:rPr>
          <w:rFonts w:ascii="Times New Roman" w:hAnsi="Times New Roman" w:eastAsia="Times New Roman" w:cs="Times New Roman"/>
        </w:rPr>
        <w:t xml:space="preserve"> a </w:t>
      </w:r>
      <w:r>
        <w:rPr>
          <w:rFonts w:hint="eastAsia" w:ascii="Times New Roman" w:hAnsi="Times New Roman" w:eastAsia="FangSong" w:cs="Times New Roman"/>
        </w:rPr>
        <w:t xml:space="preserve">和两个二氧化碳分子中心的最短距离</w:t>
      </w:r>
      <w:r>
        <w:rPr>
          <w:rFonts w:ascii="Times New Roman" w:hAnsi="Times New Roman" w:eastAsia="Times New Roman" w:cs="Times New Roman"/>
        </w:rPr>
        <w:t xml:space="preserve"> L。</w:t>
      </w:r>
    </w:p>
    <w:p>
      <w:pPr>
        <w:pStyle w:val="BodyText"/>
      </w:pPr>
      <w:r>
        <w:rPr>
          <w:rFonts w:ascii="Times New Roman" w:hAnsi="Times New Roman" w:eastAsia="Times New Roman" w:cs="Times New Roman"/>
        </w:rPr>
        <w:t xml:space="preserve">70-3 </w:t>
      </w:r>
      <w:r>
        <w:rPr>
          <w:rFonts w:hint="eastAsia" w:ascii="Times New Roman" w:hAnsi="Times New Roman" w:eastAsia="FangSong" w:cs="Times New Roman"/>
        </w:rPr>
        <w:t>取右手坐标系</w:t>
      </w:r>
      <w:r>
        <w:rPr>
          <w:rFonts w:hint="eastAsia" w:ascii="Times New Roman" w:hAnsi="Times New Roman" w:eastAsia="Times New Roman" w:cs="Times New Roman"/>
        </w:rPr>
        <w:t>，</w:t>
      </w:r>
      <w:r>
        <w:rPr>
          <w:rFonts w:hint="eastAsia" w:ascii="Times New Roman" w:hAnsi="Times New Roman" w:eastAsia="FangSong" w:cs="Times New Roman"/>
        </w:rPr>
        <w:t>计算晶胞顶点上</w:t>
      </w:r>
      <w:r>
        <w:rPr>
          <w:rFonts w:ascii="Times New Roman" w:hAnsi="Times New Roman" w:eastAsia="Times New Roman" w:cs="Times New Roman"/>
        </w:rPr>
        <w:t xml:space="preserve"> CO</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 xml:space="preserve">中对应</w:t>
      </w:r>
      <w:r>
        <w:rPr>
          <w:rFonts w:ascii="Times New Roman" w:hAnsi="Times New Roman" w:eastAsia="Times New Roman" w:cs="Times New Roman"/>
        </w:rPr>
        <w:t xml:space="preserve"> O </w:t>
      </w:r>
      <w:r>
        <w:rPr>
          <w:rFonts w:hint="eastAsia" w:ascii="Times New Roman" w:hAnsi="Times New Roman" w:eastAsia="FangSong" w:cs="Times New Roman"/>
        </w:rPr>
        <w:t>的坐标参数</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rPr>
        <w:t xml:space="preserve">观察晶胞发现顶点和面心的</w:t>
      </w:r>
      <w:r>
        <w:rPr>
          <w:rFonts w:ascii="Times New Roman" w:hAnsi="Times New Roman" w:eastAsia="Times New Roman" w:cs="Times New Roman"/>
        </w:rPr>
        <w:t xml:space="preserve"> </w:t>
      </w:r>
      <m:oMath>
        <m:sSub>
          <m:e>
            <m:r>
              <m:rPr>
                <m:sty m:val="p"/>
              </m:rPr>
              <m:t>C</m:t>
            </m:r>
            <m:r>
              <m:rPr>
                <m:sty m:val="p"/>
              </m:rPr>
              <m:t>O</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取向不同</w:t>
      </w:r>
      <w:r>
        <w:rPr>
          <w:rFonts w:hint="eastAsia" w:ascii="Times New Roman" w:hAnsi="Times New Roman" w:eastAsia="Times New Roman" w:cs="Times New Roman"/>
        </w:rPr>
        <w:t>，</w:t>
      </w:r>
      <w:r>
        <w:rPr>
          <w:rFonts w:hint="eastAsia" w:ascii="Times New Roman" w:hAnsi="Times New Roman" w:eastAsia="FangSong" w:cs="Times New Roman"/>
        </w:rPr>
        <w:t>而面心</w:t>
      </w:r>
      <w:r>
        <w:rPr>
          <w:rFonts w:ascii="Times New Roman" w:hAnsi="Times New Roman" w:eastAsia="Times New Roman" w:cs="Times New Roman"/>
        </w:rPr>
        <w:t xml:space="preserve"> </w:t>
      </w:r>
      <m:oMath>
        <m:sSub>
          <m:e>
            <m:r>
              <m:rPr>
                <m:sty m:val="p"/>
              </m:rPr>
              <m:t>C</m:t>
            </m:r>
            <m:r>
              <m:rPr>
                <m:sty m:val="p"/>
              </m:rPr>
              <m:t>O</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之间的取向也不同</w:t>
      </w:r>
      <w:r>
        <w:rPr>
          <w:rFonts w:hint="eastAsia" w:ascii="Times New Roman" w:hAnsi="Times New Roman" w:eastAsia="Times New Roman" w:cs="Times New Roman"/>
        </w:rPr>
        <w:t>，</w:t>
      </w:r>
      <w:r>
        <w:rPr>
          <w:rFonts w:hint="eastAsia" w:ascii="Times New Roman" w:hAnsi="Times New Roman" w:eastAsia="FangSong" w:cs="Times New Roman"/>
        </w:rPr>
        <w:t>因此结构基元中至少有</w:t>
      </w:r>
      <w:r>
        <w:rPr>
          <w:rFonts w:hint="eastAsia" w:ascii="Times New Roman" w:hAnsi="Times New Roman" w:eastAsia="Times New Roman" w:cs="Times New Roman"/>
        </w:rPr>
        <w:t>4</w:t>
      </w:r>
      <w:r>
        <w:rPr>
          <w:rFonts w:hint="eastAsia" w:ascii="Times New Roman" w:hAnsi="Times New Roman" w:eastAsia="FangSong" w:cs="Times New Roman"/>
        </w:rPr>
        <w:t>组二氧化碳</w:t>
      </w:r>
      <w:r>
        <w:rPr>
          <w:rFonts w:hint="eastAsia" w:ascii="Times New Roman" w:hAnsi="Times New Roman" w:eastAsia="Times New Roman" w:cs="Times New Roman"/>
        </w:rPr>
        <w:t>，</w:t>
      </w:r>
      <w:r>
        <w:rPr>
          <w:rFonts w:hint="eastAsia" w:ascii="Times New Roman" w:hAnsi="Times New Roman" w:eastAsia="FangSong" w:cs="Times New Roman"/>
        </w:rPr>
        <w:t>从而其点阵型式为简单立方</w:t>
      </w:r>
      <w:r>
        <w:rPr>
          <w:rFonts w:hint="eastAsia" w:ascii="Times New Roman" w:hAnsi="Times New Roman" w:eastAsia="Times New Roman" w:cs="Times New Roman"/>
        </w:rPr>
        <w:t>。</w:t>
      </w:r>
      <w:r>
        <w:rPr>
          <w:rFonts w:hint="eastAsia" w:ascii="Times New Roman" w:hAnsi="Times New Roman" w:eastAsia="FangSong" w:cs="Times New Roman"/>
        </w:rPr>
        <w:t>晶胞参数很容易计算</w:t>
      </w:r>
      <w:r>
        <w:rPr>
          <w:rFonts w:hint="eastAsia" w:ascii="Times New Roman" w:hAnsi="Times New Roman" w:eastAsia="Times New Roman" w:cs="Times New Roman"/>
        </w:rPr>
        <w:t>，</w:t>
      </w:r>
      <w:r>
        <w:rPr>
          <w:rFonts w:hint="eastAsia" w:ascii="Times New Roman" w:hAnsi="Times New Roman" w:eastAsia="FangSong" w:cs="Times New Roman"/>
        </w:rPr>
        <w:t>即</w:t>
      </w:r>
      <w:r>
        <w:rPr>
          <w:rFonts w:ascii="Times New Roman" w:hAnsi="Times New Roman" w:eastAsia="Times New Roman" w:cs="Times New Roman"/>
        </w:rPr>
        <w:t xml:space="preserve"> </w:t>
      </w:r>
      <m:oMath>
        <m:oMathPr>
          <m:ctrlPr>
            <w:rPr>
              <w:sz w:val="28"/>
              <w:szCs w:val="28"/>
            </w:rPr>
          </m:ctrlPr>
        </m:oMathPr>
        <m:r>
          <m:t>ρ</m:t>
        </m:r>
        <m:r>
          <m:rPr>
            <m:sty m:val="p"/>
          </m:rPr>
          <m:t>=</m:t>
        </m:r>
        <m:r>
          <m:t>Z</m:t>
        </m:r>
        <m:r>
          <m:t>M</m:t>
        </m:r>
        <m:r>
          <m:rPr>
            <m:sty m:val="p"/>
          </m:rPr>
          <m:t>/</m:t>
        </m:r>
        <m:r>
          <m:rPr>
            <m:sty m:val="p"/>
          </m:rPr>
          <m:t>(</m:t>
        </m:r>
        <m:sSub>
          <m:e>
            <m:r>
              <m:t>N</m:t>
            </m:r>
          </m:e>
          <m:sub>
            <m:r>
              <m:rPr>
                <m:sty m:val="p"/>
              </m:rPr>
              <m:t>A</m:t>
            </m:r>
          </m:sub>
        </m:sSub>
        <m:sSup>
          <m:e>
            <m:r>
              <m:t>a</m:t>
            </m:r>
          </m:e>
          <m:sup>
            <m:r>
              <m:t>3</m:t>
            </m:r>
          </m:sup>
        </m:sSup>
        <m:r>
          <m:rPr>
            <m:sty m:val="p"/>
          </m:rPr>
          <m:t>)</m:t>
        </m:r>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算出</w:t>
      </w:r>
      <w:r>
        <w:rPr>
          <w:rFonts w:ascii="Times New Roman" w:hAnsi="Times New Roman" w:eastAsia="Times New Roman" w:cs="Times New Roman"/>
        </w:rPr>
        <w:t xml:space="preserve"> </w:t>
      </w:r>
      <m:oMath>
        <m:oMathPr>
          <m:ctrlPr>
            <w:rPr>
              <w:sz w:val="28"/>
              <w:szCs w:val="28"/>
            </w:rPr>
          </m:ctrlPr>
        </m:oMathPr>
        <m:r>
          <m:t>a</m:t>
        </m:r>
        <m:r>
          <m:rPr>
            <m:sty m:val="p"/>
          </m:rPr>
          <m:t>=</m:t>
        </m:r>
        <m:r>
          <m:t>563</m:t>
        </m:r>
        <m:r>
          <m:rPr>
            <m:sty m:val="p"/>
          </m:rPr>
          <m:t>p</m:t>
        </m:r>
        <m:r>
          <m:rPr>
            <m:sty m:val="p"/>
          </m:rPr>
          <m:t>m</m:t>
        </m:r>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最远的碳原子即顶点和面心</w:t>
      </w:r>
      <w:r>
        <w:rPr>
          <w:rFonts w:hint="eastAsia" w:ascii="Times New Roman" w:hAnsi="Times New Roman" w:eastAsia="Times New Roman" w:cs="Times New Roman"/>
        </w:rPr>
        <w:t>，</w:t>
      </w:r>
      <w:r>
        <w:rPr>
          <w:rFonts w:hint="eastAsia" w:ascii="Times New Roman" w:hAnsi="Times New Roman" w:eastAsia="FangSong" w:cs="Times New Roman"/>
        </w:rPr>
        <w:t>故</w:t>
      </w:r>
      <w:r>
        <w:rPr>
          <w:rFonts w:ascii="Times New Roman" w:hAnsi="Times New Roman" w:eastAsia="Times New Roman" w:cs="Times New Roman"/>
        </w:rPr>
        <w:t xml:space="preserve"> </w:t>
      </w:r>
      <m:oMath>
        <m:oMathPr>
          <m:ctrlPr>
            <w:rPr>
              <w:sz w:val="28"/>
              <w:szCs w:val="28"/>
            </w:rPr>
          </m:ctrlPr>
        </m:oMathPr>
        <m:r>
          <m:t>L</m:t>
        </m:r>
        <m:r>
          <m:rPr>
            <m:sty m:val="p"/>
          </m:rPr>
          <m:t>=</m:t>
        </m:r>
        <m:r>
          <m:t>a</m:t>
        </m:r>
        <m:r>
          <m:rPr>
            <m:sty m:val="p"/>
          </m:rPr>
          <m:t>/</m:t>
        </m:r>
        <m:rad>
          <m:radPr>
            <m:degHide m:val="on"/>
          </m:radPr>
          <m:deg/>
          <m:e>
            <m:r>
              <m:t>2</m:t>
            </m:r>
          </m:e>
        </m:rad>
        <m:r>
          <m:rPr>
            <m:sty m:val="p"/>
          </m:rPr>
          <m:t>=</m:t>
        </m:r>
        <m:r>
          <m:t>398</m:t>
        </m:r>
        <m:r>
          <m:rPr>
            <m:sty m:val="p"/>
          </m:rPr>
          <m:t>p</m:t>
        </m:r>
        <m:r>
          <m:rPr>
            <m:sty m:val="p"/>
          </m:rPr>
          <m:t>m</m:t>
        </m:r>
      </m:oMath>
      <w:r>
        <w:rPr>
          <w:rFonts w:ascii="Times New Roman" w:hAnsi="Times New Roman" w:eastAsia="Times New Roman" w:cs="Times New Roman"/>
        </w:rPr>
        <w:t xml:space="preserve"> </w:t>
      </w:r>
      <w:r>
        <w:rPr>
          <w:rFonts w:ascii="Times New Roman" w:hAnsi="Times New Roman" w:eastAsia="Times New Roman" w:cs="Times New Roman"/>
        </w:rPr>
        <w:t xml:space="preserve">。</w:t>
      </w:r>
    </w:p>
    <w:p>
      <w:pPr>
        <w:pStyle w:val="BodyText"/>
      </w:pPr>
      <w:r>
        <w:rPr>
          <w:rFonts w:hint="eastAsia" w:ascii="Times New Roman" w:hAnsi="Times New Roman" w:eastAsia="FangSong" w:cs="Times New Roman"/>
        </w:rPr>
        <w:t>最后</w:t>
      </w:r>
      <w:r>
        <w:rPr>
          <w:rFonts w:hint="eastAsia" w:ascii="Times New Roman" w:hAnsi="Times New Roman" w:eastAsia="Times New Roman" w:cs="Times New Roman"/>
        </w:rPr>
        <w:t>，</w:t>
      </w:r>
      <w:r>
        <w:rPr>
          <w:rFonts w:hint="eastAsia" w:ascii="Times New Roman" w:hAnsi="Times New Roman" w:eastAsia="FangSong" w:cs="Times New Roman"/>
        </w:rPr>
        <w:t>因为晶体是立方晶系</w:t>
      </w:r>
      <w:r>
        <w:rPr>
          <w:rFonts w:hint="eastAsia" w:ascii="Times New Roman" w:hAnsi="Times New Roman" w:eastAsia="Times New Roman" w:cs="Times New Roman"/>
        </w:rPr>
        <w:t>，</w:t>
      </w:r>
      <w:r>
        <w:rPr>
          <w:rFonts w:hint="eastAsia" w:ascii="Times New Roman" w:hAnsi="Times New Roman" w:eastAsia="FangSong" w:cs="Times New Roman"/>
        </w:rPr>
        <w:t>有三重轴</w:t>
      </w:r>
      <w:r>
        <w:rPr>
          <w:rFonts w:hint="eastAsia" w:ascii="Times New Roman" w:hAnsi="Times New Roman" w:eastAsia="Times New Roman" w:cs="Times New Roman"/>
        </w:rPr>
        <w:t>，</w:t>
      </w:r>
      <w:r>
        <w:rPr>
          <w:rFonts w:hint="eastAsia" w:ascii="Times New Roman" w:hAnsi="Times New Roman" w:eastAsia="FangSong" w:cs="Times New Roman"/>
        </w:rPr>
        <w:t>为了保障对称性</w:t>
      </w:r>
      <w:r>
        <w:rPr>
          <w:rFonts w:hint="eastAsia" w:ascii="Times New Roman" w:hAnsi="Times New Roman" w:eastAsia="Times New Roman" w:cs="Times New Roman"/>
        </w:rPr>
        <w:t>，</w:t>
      </w:r>
      <w:r>
        <w:rPr>
          <w:rFonts w:hint="eastAsia" w:ascii="Times New Roman" w:hAnsi="Times New Roman" w:eastAsia="FangSong" w:cs="Times New Roman"/>
        </w:rPr>
        <w:t>顶点的二氧化碳的取向和三重轴平行</w:t>
      </w:r>
      <w:r>
        <w:rPr>
          <w:rFonts w:hint="eastAsia" w:ascii="Times New Roman" w:hAnsi="Times New Roman" w:eastAsia="Times New Roman" w:cs="Times New Roman"/>
        </w:rPr>
        <w:t>。</w:t>
      </w:r>
      <w:r>
        <w:rPr>
          <w:rFonts w:hint="eastAsia" w:ascii="Times New Roman" w:hAnsi="Times New Roman" w:eastAsia="FangSong" w:cs="Times New Roman"/>
        </w:rPr>
        <w:t>因此两个氧相对于顶点的位移分别是</w:t>
      </w:r>
      <w:r>
        <w:rPr>
          <w:rFonts w:ascii="Times New Roman" w:hAnsi="Times New Roman" w:eastAsia="Times New Roman" w:cs="Times New Roman"/>
        </w:rPr>
        <w:t xml:space="preserve"> </w:t>
      </w:r>
      <m:oMath>
        <m:oMathPr>
          <m:ctrlPr>
            <w:rPr>
              <w:sz w:val="28"/>
              <w:szCs w:val="28"/>
            </w:rPr>
          </m:ctrlPr>
        </m:oMathPr>
        <m:r>
          <m:rPr>
            <m:sty m:val="p"/>
          </m:rPr>
          <m:t>(</m:t>
        </m:r>
        <m:r>
          <m:rPr>
            <m:sty m:val="p"/>
          </m:rPr>
          <m:t>±</m:t>
        </m:r>
        <m:r>
          <m:t>116</m:t>
        </m:r>
        <m:r>
          <m:rPr>
            <m:sty m:val="p"/>
          </m:rPr>
          <m:t>/</m:t>
        </m:r>
        <m:rad>
          <m:radPr>
            <m:degHide m:val="on"/>
          </m:radPr>
          <m:deg/>
          <m:e>
            <m:r>
              <m:t>3</m:t>
            </m:r>
          </m:e>
        </m:rad>
        <m:r>
          <m:rPr>
            <m:sty m:val="p"/>
          </m:rPr>
          <m:t>,</m:t>
        </m:r>
        <m:r>
          <m:rPr>
            <m:sty m:val="p"/>
          </m:rPr>
          <m:t>±</m:t>
        </m:r>
        <m:r>
          <m:t>116</m:t>
        </m:r>
        <m:r>
          <m:rPr>
            <m:sty m:val="p"/>
          </m:rPr>
          <m:t>/</m:t>
        </m:r>
        <m:rad>
          <m:radPr>
            <m:degHide m:val="on"/>
          </m:radPr>
          <m:deg/>
          <m:e>
            <m:r>
              <m:t>3</m:t>
            </m:r>
          </m:e>
        </m:rad>
        <m:r>
          <m:rPr>
            <m:sty m:val="p"/>
          </m:rPr>
          <m:t>,</m:t>
        </m:r>
        <m:r>
          <m:rPr>
            <m:sty m:val="p"/>
          </m:rPr>
          <m:t>±</m:t>
        </m:r>
        <m:r>
          <m:t>116</m:t>
        </m:r>
        <m:r>
          <m:rPr>
            <m:sty m:val="p"/>
          </m:rPr>
          <m:t>/</m:t>
        </m:r>
        <m:rad>
          <m:radPr>
            <m:degHide m:val="on"/>
          </m:radPr>
          <m:deg/>
          <m:e>
            <m:r>
              <m:t>3</m:t>
            </m:r>
          </m:e>
        </m:rad>
        <m:r>
          <m:rPr>
            <m:sty m:val="p"/>
          </m:rPr>
          <m:t>)</m:t>
        </m:r>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相对于晶胞参数为</w:t>
      </w:r>
      <w:r>
        <w:rPr>
          <w:rFonts w:ascii="Times New Roman" w:hAnsi="Times New Roman" w:eastAsia="Times New Roman" w:cs="Times New Roman"/>
        </w:rPr>
        <w:t xml:space="preserve"> </w:t>
      </w:r>
      <m:oMath>
        <m:oMathPr>
          <m:ctrlPr>
            <w:rPr>
              <w:sz w:val="28"/>
              <w:szCs w:val="28"/>
            </w:rPr>
          </m:ctrlPr>
        </m:oMathPr>
        <m:r>
          <m:rPr>
            <m:sty m:val="p"/>
          </m:rPr>
          <m:t>(</m:t>
        </m:r>
        <m:r>
          <m:rPr>
            <m:sty m:val="p"/>
          </m:rPr>
          <m:t>±</m:t>
        </m:r>
        <m:r>
          <m:t>0.119</m:t>
        </m:r>
        <m:r>
          <m:rPr>
            <m:sty m:val="p"/>
          </m:rPr>
          <m:t>,</m:t>
        </m:r>
        <m:r>
          <m:rPr>
            <m:sty m:val="p"/>
          </m:rPr>
          <m:t>±</m:t>
        </m:r>
        <m:r>
          <m:t>0.119</m:t>
        </m:r>
        <m:r>
          <m:rPr>
            <m:sty m:val="p"/>
          </m:rPr>
          <m:t>,</m:t>
        </m:r>
        <m:r>
          <m:rPr>
            <m:sty m:val="p"/>
          </m:rPr>
          <m:t>±</m:t>
        </m:r>
        <m:r>
          <m:t>0.119</m:t>
        </m:r>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即</w:t>
      </w:r>
      <w:r>
        <w:rPr>
          <w:rFonts w:hint="eastAsia" w:ascii="Times New Roman" w:hAnsi="Times New Roman" w:eastAsia="Times New Roman" w:cs="Times New Roman"/>
        </w:rPr>
        <w:t>(0.119,</w:t>
      </w:r>
      <w:r>
        <w:rPr>
          <w:rFonts w:ascii="Times New Roman" w:hAnsi="Times New Roman" w:eastAsia="Times New Roman" w:cs="Times New Roman"/>
        </w:rPr>
        <w:t xml:space="preserve"> 0.119, </w:t>
      </w:r>
      <w:r>
        <w:rPr>
          <w:rFonts w:hint="eastAsia" w:ascii="Times New Roman" w:hAnsi="Times New Roman" w:eastAsia="Times New Roman" w:cs="Times New Roman"/>
        </w:rPr>
        <w:t>0.119)</w:t>
      </w:r>
      <w:r>
        <w:rPr>
          <w:rFonts w:hint="eastAsia" w:ascii="Times New Roman" w:hAnsi="Times New Roman" w:eastAsia="FangSong" w:cs="Times New Roman"/>
        </w:rPr>
        <w:t>和</w:t>
      </w:r>
      <w:r>
        <w:rPr>
          <w:rFonts w:hint="eastAsia" w:ascii="Times New Roman" w:hAnsi="Times New Roman" w:eastAsia="Times New Roman" w:cs="Times New Roman"/>
        </w:rPr>
        <w:t>(0.881,</w:t>
      </w:r>
      <w:r>
        <w:rPr>
          <w:rFonts w:ascii="Times New Roman" w:hAnsi="Times New Roman" w:eastAsia="Times New Roman" w:cs="Times New Roman"/>
        </w:rPr>
        <w:t xml:space="preserve"> 0.881, 0.881)。</w:t>
      </w:r>
    </w:p>
    <w:p>
      <w:pPr>
        <w:spacing w:before="160" w:after="80"/>
      </w:pPr>
      <w:r>
        <w:pict>
          <v:rect style="width:0;height:1.5pt" o:hralign="center" o:hrstd="t" o:hr="t"/>
        </w:pict>
      </w:r>
    </w:p>
    <w:bookmarkEnd w:id="906"/>
    <w:bookmarkStart w:id="910" w:name="汇智-晶体结构-71"/>
    <w:p>
      <w:pPr>
        <w:pStyle w:val="Heading2"/>
        <w:spacing w:before="280" w:after="120"/>
      </w:pPr>
      <w:r>
        <w:rPr>
          <w:rFonts w:ascii="Times New Roman" w:hAnsi="Times New Roman" w:eastAsia="Times New Roman" w:cs="Times New Roman"/>
        </w:rPr>
        <w:t xml:space="preserve">3.113 </w:t>
      </w:r>
      <w:r>
        <w:rPr>
          <w:rFonts w:hint="eastAsia" w:ascii="Times New Roman" w:hAnsi="Times New Roman" w:eastAsia="SimHei" w:cs="Times New Roman"/>
        </w:rPr>
        <w:t>汇智</w:t>
      </w:r>
      <w:r>
        <w:rPr>
          <w:rFonts w:hint="eastAsia" w:ascii="Times New Roman" w:hAnsi="Times New Roman" w:eastAsia="Times New Roman" w:cs="Times New Roman"/>
        </w:rPr>
        <w:t>-</w:t>
      </w:r>
      <w:r>
        <w:rPr>
          <w:rFonts w:hint="eastAsia" w:ascii="Times New Roman" w:hAnsi="Times New Roman" w:eastAsia="SimHei" w:cs="Times New Roman"/>
        </w:rPr>
        <w:t>晶体结构</w:t>
      </w:r>
      <w:r>
        <w:rPr>
          <w:rFonts w:hint="eastAsia" w:ascii="Times New Roman" w:hAnsi="Times New Roman" w:eastAsia="Times New Roman" w:cs="Times New Roman"/>
        </w:rPr>
        <w:t>-71</w:t>
      </w:r>
    </w:p>
    <w:p>
      <w:pPr>
        <w:pStyle w:val="FirstParagraph"/>
      </w:pPr>
      <w:r>
        <w:rPr>
          <w:rFonts w:ascii="Times New Roman" w:hAnsi="Times New Roman" w:eastAsia="Times New Roman" w:cs="Times New Roman"/>
        </w:rPr>
        <w:t xml:space="preserve">AgI </w:t>
      </w:r>
      <w:r>
        <w:rPr>
          <w:rFonts w:hint="eastAsia" w:ascii="Times New Roman" w:hAnsi="Times New Roman" w:eastAsia="FangSong" w:cs="Times New Roman"/>
        </w:rPr>
        <w:t>存在多种晶型</w:t>
      </w:r>
      <w:r>
        <w:rPr>
          <w:rFonts w:hint="eastAsia" w:ascii="Times New Roman" w:hAnsi="Times New Roman" w:eastAsia="Times New Roman" w:cs="Times New Roman"/>
        </w:rPr>
        <w:t>，</w:t>
      </w:r>
      <w:r>
        <w:rPr>
          <w:rFonts w:hint="eastAsia" w:ascii="Times New Roman" w:hAnsi="Times New Roman" w:eastAsia="FangSong" w:cs="Times New Roman"/>
        </w:rPr>
        <w:t>温度对其晶型有较大影响</w:t>
      </w:r>
      <w:r>
        <w:rPr>
          <w:rFonts w:hint="eastAsia" w:ascii="Times New Roman" w:hAnsi="Times New Roman" w:eastAsia="Times New Roman" w:cs="Times New Roman"/>
        </w:rPr>
        <w:t>：</w:t>
      </w:r>
      <w:r>
        <w:rPr>
          <w:rFonts w:hint="eastAsia" w:ascii="Times New Roman" w:hAnsi="Times New Roman" w:eastAsia="FangSong" w:cs="Times New Roman"/>
        </w:rPr>
        <w:t>常压下低于</w:t>
      </w:r>
      <w:r>
        <w:rPr>
          <w:rFonts w:ascii="Times New Roman" w:hAnsi="Times New Roman" w:eastAsia="Times New Roman" w:cs="Times New Roman"/>
        </w:rPr>
        <w:t xml:space="preserve"> 409K </w:t>
      </w:r>
      <w:r>
        <w:rPr>
          <w:rFonts w:hint="eastAsia" w:ascii="Times New Roman" w:hAnsi="Times New Roman" w:eastAsia="FangSong" w:cs="Times New Roman"/>
        </w:rPr>
        <w:t xml:space="preserve">时为</w:t>
      </w:r>
      <w:r>
        <w:rPr>
          <w:rFonts w:ascii="Times New Roman" w:hAnsi="Times New Roman" w:eastAsia="Times New Roman" w:cs="Times New Roman"/>
        </w:rPr>
        <w:t xml:space="preserve"> </w:t>
      </w:r>
      <m:oMath>
        <m:r>
          <m:t>γ</m:t>
        </m:r>
      </m:oMath>
      <w:r>
        <w:rPr>
          <w:rFonts w:ascii="Times New Roman" w:hAnsi="Times New Roman" w:eastAsia="Times New Roman" w:cs="Times New Roman"/>
        </w:rPr>
        <w:t xml:space="preserve"> </w:t>
      </w:r>
      <w:r>
        <w:rPr>
          <w:rFonts w:hint="eastAsia" w:ascii="Times New Roman" w:hAnsi="Times New Roman" w:eastAsia="Times New Roman" w:cs="Times New Roman"/>
        </w:rPr>
        <w:t>-AgI，</w:t>
      </w:r>
      <w:r>
        <w:rPr>
          <w:rFonts w:hint="eastAsia" w:ascii="Times New Roman" w:hAnsi="Times New Roman" w:eastAsia="FangSong" w:cs="Times New Roman"/>
        </w:rPr>
        <w:t>是立方</w:t>
      </w:r>
      <w:r>
        <w:rPr>
          <w:rFonts w:ascii="Times New Roman" w:hAnsi="Times New Roman" w:eastAsia="Times New Roman" w:cs="Times New Roman"/>
        </w:rPr>
        <w:t xml:space="preserve"> ZnS </w:t>
      </w:r>
      <w:r>
        <w:rPr>
          <w:rFonts w:hint="eastAsia" w:ascii="Times New Roman" w:hAnsi="Times New Roman" w:eastAsia="FangSong" w:cs="Times New Roman"/>
        </w:rPr>
        <w:t>结构</w:t>
      </w:r>
      <w:r>
        <w:rPr>
          <w:rFonts w:hint="eastAsia" w:ascii="Times New Roman" w:hAnsi="Times New Roman" w:eastAsia="Times New Roman" w:cs="Times New Roman"/>
        </w:rPr>
        <w:t>；409K～419K</w:t>
      </w:r>
      <w:r>
        <w:rPr>
          <w:rFonts w:ascii="Times New Roman" w:hAnsi="Times New Roman" w:eastAsia="Times New Roman" w:cs="Times New Roman"/>
        </w:rPr>
        <w:t xml:space="preserve"> </w:t>
      </w:r>
      <w:r>
        <w:rPr>
          <w:rFonts w:hint="eastAsia" w:ascii="Times New Roman" w:hAnsi="Times New Roman" w:eastAsia="FangSong" w:cs="Times New Roman"/>
        </w:rPr>
        <w:t xml:space="preserve">时为</w:t>
      </w:r>
      <w:r>
        <w:rPr>
          <w:rFonts w:ascii="Times New Roman" w:hAnsi="Times New Roman" w:eastAsia="Times New Roman" w:cs="Times New Roman"/>
        </w:rPr>
        <w:t xml:space="preserve"> </w:t>
      </w:r>
      <m:oMath>
        <m:r>
          <m:t>β</m:t>
        </m:r>
      </m:oMath>
      <w:r>
        <w:rPr>
          <w:rFonts w:ascii="Times New Roman" w:hAnsi="Times New Roman" w:eastAsia="Times New Roman" w:cs="Times New Roman"/>
        </w:rPr>
        <w:t xml:space="preserve"> </w:t>
      </w:r>
      <w:r>
        <w:rPr>
          <w:rFonts w:hint="eastAsia" w:ascii="Times New Roman" w:hAnsi="Times New Roman" w:eastAsia="Times New Roman" w:cs="Times New Roman"/>
        </w:rPr>
        <w:t>-AgI，</w:t>
      </w:r>
      <w:r>
        <w:rPr>
          <w:rFonts w:hint="eastAsia" w:ascii="Times New Roman" w:hAnsi="Times New Roman" w:eastAsia="FangSong" w:cs="Times New Roman"/>
        </w:rPr>
        <w:t>是六方</w:t>
      </w:r>
      <w:r>
        <w:rPr>
          <w:rFonts w:ascii="Times New Roman" w:hAnsi="Times New Roman" w:eastAsia="Times New Roman" w:cs="Times New Roman"/>
        </w:rPr>
        <w:t xml:space="preserve"> ZnS </w:t>
      </w:r>
      <w:r>
        <w:rPr>
          <w:rFonts w:hint="eastAsia" w:ascii="Times New Roman" w:hAnsi="Times New Roman" w:eastAsia="FangSong" w:cs="Times New Roman"/>
        </w:rPr>
        <w:t>结构</w:t>
      </w:r>
      <w:r>
        <w:rPr>
          <w:rFonts w:hint="eastAsia" w:ascii="Times New Roman" w:hAnsi="Times New Roman" w:eastAsia="Times New Roman" w:cs="Times New Roman"/>
        </w:rPr>
        <w:t>；</w:t>
      </w:r>
      <w:r>
        <w:rPr>
          <w:rFonts w:hint="eastAsia" w:ascii="Times New Roman" w:hAnsi="Times New Roman" w:eastAsia="FangSong" w:cs="Times New Roman"/>
        </w:rPr>
        <w:t>高于</w:t>
      </w:r>
      <w:r>
        <w:rPr>
          <w:rFonts w:ascii="Times New Roman" w:hAnsi="Times New Roman" w:eastAsia="Times New Roman" w:cs="Times New Roman"/>
        </w:rPr>
        <w:t xml:space="preserve"> 419K </w:t>
      </w:r>
      <w:r>
        <w:rPr>
          <w:rFonts w:hint="eastAsia" w:ascii="Times New Roman" w:hAnsi="Times New Roman" w:eastAsia="FangSong" w:cs="Times New Roman"/>
        </w:rPr>
        <w:t xml:space="preserve">时为</w:t>
      </w:r>
      <w:r>
        <w:rPr>
          <w:rFonts w:ascii="Times New Roman" w:hAnsi="Times New Roman" w:eastAsia="Times New Roman" w:cs="Times New Roman"/>
        </w:rPr>
        <w:t xml:space="preserve"> </w:t>
      </w:r>
      <m:oMath>
        <m:r>
          <m:t>α</m:t>
        </m:r>
      </m:oMath>
      <w:r>
        <w:rPr>
          <w:rFonts w:ascii="Times New Roman" w:hAnsi="Times New Roman" w:eastAsia="Times New Roman" w:cs="Times New Roman"/>
        </w:rPr>
        <w:t xml:space="preserve"> </w:t>
      </w:r>
      <w:r>
        <w:rPr>
          <w:rFonts w:hint="eastAsia" w:ascii="Times New Roman" w:hAnsi="Times New Roman" w:eastAsia="Times New Roman" w:cs="Times New Roman"/>
        </w:rPr>
        <w:t>-AgI，</w:t>
      </w:r>
      <w:r>
        <w:rPr>
          <w:rFonts w:hint="eastAsia" w:ascii="Times New Roman" w:hAnsi="Times New Roman" w:eastAsia="FangSong" w:cs="Times New Roman"/>
        </w:rPr>
        <w:t>是体心立方</w:t>
      </w:r>
      <w:r>
        <w:rPr>
          <w:rFonts w:ascii="Times New Roman" w:hAnsi="Times New Roman" w:eastAsia="Times New Roman" w:cs="Times New Roman"/>
        </w:rPr>
        <w:t xml:space="preserve"> ZnS </w:t>
      </w:r>
      <w:r>
        <w:rPr>
          <w:rFonts w:hint="eastAsia" w:ascii="Times New Roman" w:hAnsi="Times New Roman" w:eastAsia="FangSong" w:cs="Times New Roman"/>
        </w:rPr>
        <w:t>结构</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r>
          <m:t>α</m:t>
        </m:r>
      </m:oMath>
      <w:r>
        <w:rPr>
          <w:rFonts w:ascii="Times New Roman" w:hAnsi="Times New Roman" w:eastAsia="Times New Roman" w:cs="Times New Roman"/>
        </w:rPr>
        <w:t xml:space="preserve"> </w:t>
      </w:r>
      <w:r>
        <w:rPr>
          <w:rFonts w:ascii="Times New Roman" w:hAnsi="Times New Roman" w:eastAsia="Times New Roman" w:cs="Times New Roman"/>
        </w:rPr>
        <w:t xml:space="preserve">-AgI </w:t>
      </w:r>
      <w:r>
        <w:rPr>
          <w:rFonts w:hint="eastAsia" w:ascii="Times New Roman" w:hAnsi="Times New Roman" w:eastAsia="FangSong" w:cs="Times New Roman"/>
        </w:rPr>
        <w:t>的结构较为复杂</w:t>
      </w:r>
      <w:r>
        <w:rPr>
          <w:rFonts w:hint="eastAsia" w:ascii="Times New Roman" w:hAnsi="Times New Roman" w:eastAsia="Times New Roman" w:cs="Times New Roman"/>
        </w:rPr>
        <w:t>，</w:t>
      </w:r>
      <w:r>
        <w:rPr>
          <w:rFonts w:hint="eastAsia" w:ascii="Times New Roman" w:hAnsi="Times New Roman" w:eastAsia="FangSong" w:cs="Times New Roman"/>
        </w:rPr>
        <w:t>下图是晶胞示意图</w:t>
      </w:r>
      <w:r>
        <w:rPr>
          <w:rFonts w:hint="eastAsia" w:ascii="Times New Roman" w:hAnsi="Times New Roman" w:eastAsia="Times New Roman" w:cs="Times New Roman"/>
        </w:rPr>
        <w:t>，I-</w:t>
      </w:r>
      <w:r>
        <w:rPr>
          <w:rFonts w:hint="eastAsia" w:ascii="Times New Roman" w:hAnsi="Times New Roman" w:eastAsia="FangSong" w:cs="Times New Roman"/>
        </w:rPr>
        <w:t>作体心立方堆积</w:t>
      </w:r>
      <w:r>
        <w:rPr>
          <w:rFonts w:hint="eastAsia" w:ascii="Times New Roman" w:hAnsi="Times New Roman" w:eastAsia="Times New Roman" w:cs="Times New Roman"/>
        </w:rPr>
        <w:t>（</w:t>
      </w:r>
      <w:r>
        <w:rPr>
          <w:rFonts w:hint="eastAsia" w:ascii="Times New Roman" w:hAnsi="Times New Roman" w:eastAsia="FangSong" w:cs="Times New Roman"/>
        </w:rPr>
        <w:t>图中大白球</w:t>
      </w:r>
      <w:r>
        <w:rPr>
          <w:rFonts w:hint="eastAsia" w:ascii="Times New Roman" w:hAnsi="Times New Roman" w:eastAsia="Times New Roman" w:cs="Times New Roman"/>
        </w:rPr>
        <w:t>）。</w:t>
      </w:r>
    </w:p>
    <w:p>
      <w:pPr>
        <w:pStyle w:val="BodyText"/>
        <w:spacing w:before="160" w:after="80"/>
        <w:jc w:val="center"/>
      </w:pPr>
      <w:r>
        <w:rPr>
          <w:rFonts w:ascii="Times New Roman" w:hAnsi="Times New Roman" w:eastAsia="Times New Roman" w:cs="Times New Roman"/>
        </w:rPr>
        <w:drawing>
          <wp:inline>
            <wp:extent cx="3240000" cy="2974909"/>
            <wp:effectExtent b="0" l="0" r="0" t="0"/>
            <wp:docPr descr="" title="" id="908" name="Picture"/>
            <a:graphic>
              <a:graphicData uri="http://schemas.openxmlformats.org/drawingml/2006/picture">
                <pic:pic>
                  <pic:nvPicPr>
                    <pic:cNvPr descr="0eef0de61b8826663710d694aa0db03e3c4299a04d452c36da46b5db532bc303.jpg" id="909" name="Picture"/>
                    <pic:cNvPicPr>
                      <a:picLocks noChangeArrowheads="1" noChangeAspect="1"/>
                    </pic:cNvPicPr>
                  </pic:nvPicPr>
                  <pic:blipFill>
                    <a:blip r:embed="rId907"/>
                    <a:stretch>
                      <a:fillRect/>
                    </a:stretch>
                  </pic:blipFill>
                  <pic:spPr bwMode="auto">
                    <a:xfrm>
                      <a:off x="0" y="0"/>
                      <a:ext cx="3240000" cy="2974909"/>
                    </a:xfrm>
                    <a:prstGeom prst="rect">
                      <a:avLst/>
                    </a:prstGeom>
                    <a:noFill/>
                    <a:ln w="9525">
                      <a:noFill/>
                      <a:headEnd/>
                      <a:tailEnd/>
                    </a:ln>
                  </pic:spPr>
                </pic:pic>
              </a:graphicData>
            </a:graphic>
          </wp:inline>
        </w:drawing>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hint="eastAsia" w:ascii="Times New Roman" w:hAnsi="Times New Roman" w:eastAsia="FangSong" w:cs="Times New Roman"/>
        </w:rPr>
        <w:t xml:space="preserve">在一个晶胞内</w:t>
      </w:r>
      <w:r>
        <w:rPr>
          <w:rFonts w:ascii="Times New Roman" w:hAnsi="Times New Roman" w:eastAsia="Times New Roman" w:cs="Times New Roman"/>
        </w:rPr>
        <w:t xml:space="preserve"> Ag</w:t>
      </w:r>
      <w:r>
        <w:rPr>
          <w:rFonts w:ascii="Times New Roman" w:hAnsi="Times New Roman" w:eastAsia="Times New Roman" w:cs="Times New Roman"/>
          <w:vertAlign w:val="superscript"/>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可能分布于</w:t>
      </w:r>
      <w:r>
        <w:rPr>
          <w:rFonts w:ascii="Times New Roman" w:hAnsi="Times New Roman" w:eastAsia="Times New Roman" w:cs="Times New Roman"/>
        </w:rPr>
        <w:t xml:space="preserve"> 42 </w:t>
      </w:r>
      <w:r>
        <w:rPr>
          <w:rFonts w:hint="eastAsia" w:ascii="Times New Roman" w:hAnsi="Times New Roman" w:eastAsia="FangSong" w:cs="Times New Roman"/>
        </w:rPr>
        <w:t>个空隙中</w:t>
      </w:r>
      <w:r>
        <w:rPr>
          <w:rFonts w:hint="eastAsia" w:ascii="Times New Roman" w:hAnsi="Times New Roman" w:eastAsia="Times New Roman" w:cs="Times New Roman"/>
        </w:rPr>
        <w:t>，</w:t>
      </w:r>
      <w:r>
        <w:rPr>
          <w:rFonts w:hint="eastAsia" w:ascii="Times New Roman" w:hAnsi="Times New Roman" w:eastAsia="FangSong" w:cs="Times New Roman"/>
        </w:rPr>
        <w:t>空隙分为</w:t>
      </w:r>
      <w:r>
        <w:rPr>
          <w:rFonts w:ascii="Times New Roman" w:hAnsi="Times New Roman" w:eastAsia="Times New Roman" w:cs="Times New Roman"/>
        </w:rPr>
        <w:t xml:space="preserve"> 3 </w:t>
      </w:r>
      <w:r>
        <w:rPr>
          <w:rFonts w:hint="eastAsia" w:ascii="Times New Roman" w:hAnsi="Times New Roman" w:eastAsia="FangSong" w:cs="Times New Roman"/>
        </w:rPr>
        <w:t>类</w:t>
      </w:r>
      <w:r>
        <w:rPr>
          <w:rFonts w:hint="eastAsia" w:ascii="Times New Roman" w:hAnsi="Times New Roman" w:eastAsia="Times New Roman" w:cs="Times New Roman"/>
        </w:rPr>
        <w:t>，</w:t>
      </w:r>
      <w:r>
        <w:rPr>
          <w:rFonts w:hint="eastAsia" w:ascii="Times New Roman" w:hAnsi="Times New Roman" w:eastAsia="FangSong" w:cs="Times New Roman"/>
        </w:rPr>
        <w:t>如上图中三种小球</w:t>
      </w:r>
      <w:r>
        <w:rPr>
          <w:rFonts w:hint="eastAsia" w:ascii="Times New Roman" w:hAnsi="Times New Roman" w:eastAsia="Times New Roman" w:cs="Times New Roman"/>
        </w:rPr>
        <w:t>：</w:t>
      </w:r>
      <w:r>
        <w:rPr>
          <w:rFonts w:ascii="Times New Roman" w:hAnsi="Times New Roman" w:eastAsia="Times New Roman" w:cs="Times New Roman"/>
        </w:rPr>
        <w:t xml:space="preserve"> Ag</w:t>
      </w:r>
      <w:r>
        <w:rPr>
          <w:rFonts w:ascii="Times New Roman" w:hAnsi="Times New Roman" w:eastAsia="Times New Roman" w:cs="Times New Roman"/>
          <w:vertAlign w:val="superscript"/>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填入了</w:t>
      </w:r>
      <w:r>
        <w:rPr>
          <w:rFonts w:ascii="Times New Roman" w:hAnsi="Times New Roman" w:eastAsia="Times New Roman" w:cs="Times New Roman"/>
        </w:rPr>
        <w:t xml:space="preserve"> I</w:t>
      </w:r>
      <w:r>
        <w:rPr>
          <w:rFonts w:ascii="Times New Roman" w:hAnsi="Times New Roman" w:eastAsia="Times New Roman" w:cs="Times New Roman"/>
          <w:vertAlign w:val="superscript"/>
        </w:rPr>
        <w:t>-</w:t>
      </w:r>
      <w:r>
        <w:rPr>
          <w:rFonts w:ascii="Times New Roman" w:hAnsi="Times New Roman" w:eastAsia="Times New Roman" w:cs="Times New Roman"/>
        </w:rPr>
        <w:t xml:space="preserve"> </w:t>
      </w:r>
      <w:r>
        <w:rPr>
          <w:rFonts w:hint="eastAsia" w:ascii="Times New Roman" w:hAnsi="Times New Roman" w:eastAsia="FangSong" w:cs="Times New Roman"/>
        </w:rPr>
        <w:t>形成的八面体空隙中</w:t>
      </w:r>
      <w:r>
        <w:rPr>
          <w:rFonts w:hint="eastAsia" w:ascii="Times New Roman" w:hAnsi="Times New Roman" w:eastAsia="Times New Roman" w:cs="Times New Roman"/>
        </w:rPr>
        <w:t>，</w:t>
      </w:r>
      <w:r>
        <w:rPr>
          <w:rFonts w:hint="eastAsia" w:ascii="Times New Roman" w:hAnsi="Times New Roman" w:eastAsia="FangSong" w:cs="Times New Roman"/>
        </w:rPr>
        <w:t>与</w:t>
      </w:r>
      <w:r>
        <w:rPr>
          <w:rFonts w:ascii="Times New Roman" w:hAnsi="Times New Roman" w:eastAsia="Times New Roman" w:cs="Times New Roman"/>
        </w:rPr>
        <w:t xml:space="preserve"> 2 </w:t>
      </w:r>
      <w:r>
        <w:rPr>
          <w:rFonts w:hint="eastAsia" w:ascii="Times New Roman" w:hAnsi="Times New Roman" w:eastAsia="FangSong" w:cs="Times New Roman"/>
        </w:rPr>
        <w:t xml:space="preserve">个</w:t>
      </w:r>
      <w:r>
        <w:rPr>
          <w:rFonts w:ascii="Times New Roman" w:hAnsi="Times New Roman" w:eastAsia="Times New Roman" w:cs="Times New Roman"/>
        </w:rPr>
        <w:t xml:space="preserve"> I</w:t>
      </w:r>
      <w:r>
        <w:rPr>
          <w:rFonts w:ascii="Times New Roman" w:hAnsi="Times New Roman" w:eastAsia="Times New Roman" w:cs="Times New Roman"/>
          <w:vertAlign w:val="superscript"/>
        </w:rPr>
        <w:t>-</w:t>
      </w:r>
      <w:r>
        <w:rPr>
          <w:rFonts w:ascii="Times New Roman" w:hAnsi="Times New Roman" w:eastAsia="Times New Roman" w:cs="Times New Roman"/>
        </w:rPr>
        <w:t xml:space="preserve"> </w:t>
      </w:r>
      <w:r>
        <w:rPr>
          <w:rFonts w:hint="eastAsia" w:ascii="Times New Roman" w:hAnsi="Times New Roman" w:eastAsia="FangSong" w:cs="Times New Roman"/>
        </w:rPr>
        <w:t>距离最近</w:t>
      </w:r>
      <w:r>
        <w:rPr>
          <w:rFonts w:hint="eastAsia" w:ascii="Times New Roman" w:hAnsi="Times New Roman" w:eastAsia="Times New Roman" w:cs="Times New Roman"/>
        </w:rPr>
        <w:t>，</w:t>
      </w:r>
      <w:r>
        <w:rPr>
          <w:rFonts w:hint="eastAsia" w:ascii="Times New Roman" w:hAnsi="Times New Roman" w:eastAsia="FangSong" w:cs="Times New Roman"/>
        </w:rPr>
        <w:t>如图中双环球</w:t>
      </w:r>
      <w:r>
        <w:rPr>
          <w:rFonts w:hint="eastAsia" w:ascii="Times New Roman" w:hAnsi="Times New Roman" w:eastAsia="Times New Roman" w:cs="Times New Roman"/>
        </w:rPr>
        <w:t>。</w:t>
      </w:r>
      <w:r>
        <w:rPr>
          <w:rFonts w:ascii="Times New Roman" w:hAnsi="Times New Roman" w:eastAsia="Times New Roman" w:cs="Times New Roman"/>
        </w:rPr>
        <w:t xml:space="preserve"> Ag</w:t>
      </w:r>
      <w:r>
        <w:rPr>
          <w:rFonts w:ascii="Times New Roman" w:hAnsi="Times New Roman" w:eastAsia="Times New Roman" w:cs="Times New Roman"/>
          <w:vertAlign w:val="superscript"/>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填入了</w:t>
      </w:r>
      <w:r>
        <w:rPr>
          <w:rFonts w:ascii="Times New Roman" w:hAnsi="Times New Roman" w:eastAsia="Times New Roman" w:cs="Times New Roman"/>
        </w:rPr>
        <w:t xml:space="preserve"> I</w:t>
      </w:r>
      <w:r>
        <w:rPr>
          <w:rFonts w:ascii="Times New Roman" w:hAnsi="Times New Roman" w:eastAsia="Times New Roman" w:cs="Times New Roman"/>
          <w:vertAlign w:val="superscript"/>
        </w:rPr>
        <w:t>-</w:t>
      </w:r>
      <w:r>
        <w:rPr>
          <w:rFonts w:ascii="Times New Roman" w:hAnsi="Times New Roman" w:eastAsia="Times New Roman" w:cs="Times New Roman"/>
        </w:rPr>
        <w:t xml:space="preserve"> </w:t>
      </w:r>
      <w:r>
        <w:rPr>
          <w:rFonts w:hint="eastAsia" w:ascii="Times New Roman" w:hAnsi="Times New Roman" w:eastAsia="FangSong" w:cs="Times New Roman"/>
        </w:rPr>
        <w:t>形成的四面体空隙中</w:t>
      </w:r>
      <w:r>
        <w:rPr>
          <w:rFonts w:hint="eastAsia" w:ascii="Times New Roman" w:hAnsi="Times New Roman" w:eastAsia="Times New Roman" w:cs="Times New Roman"/>
        </w:rPr>
        <w:t>，</w:t>
      </w:r>
      <w:r>
        <w:rPr>
          <w:rFonts w:hint="eastAsia" w:ascii="Times New Roman" w:hAnsi="Times New Roman" w:eastAsia="FangSong" w:cs="Times New Roman"/>
        </w:rPr>
        <w:t>与</w:t>
      </w:r>
      <w:r>
        <w:rPr>
          <w:rFonts w:ascii="Times New Roman" w:hAnsi="Times New Roman" w:eastAsia="Times New Roman" w:cs="Times New Roman"/>
        </w:rPr>
        <w:t xml:space="preserve"> 4 </w:t>
      </w:r>
      <w:r>
        <w:rPr>
          <w:rFonts w:hint="eastAsia" w:ascii="Times New Roman" w:hAnsi="Times New Roman" w:eastAsia="FangSong" w:cs="Times New Roman"/>
        </w:rPr>
        <w:t xml:space="preserve">个</w:t>
      </w:r>
      <w:r>
        <w:rPr>
          <w:rFonts w:ascii="Times New Roman" w:hAnsi="Times New Roman" w:eastAsia="Times New Roman" w:cs="Times New Roman"/>
        </w:rPr>
        <w:t xml:space="preserve"> I</w:t>
      </w:r>
      <w:r>
        <w:rPr>
          <w:rFonts w:ascii="Times New Roman" w:hAnsi="Times New Roman" w:eastAsia="Times New Roman" w:cs="Times New Roman"/>
          <w:vertAlign w:val="superscript"/>
        </w:rPr>
        <w:t>-</w:t>
      </w:r>
      <w:r>
        <w:rPr>
          <w:rFonts w:ascii="Times New Roman" w:hAnsi="Times New Roman" w:eastAsia="Times New Roman" w:cs="Times New Roman"/>
        </w:rPr>
        <w:t xml:space="preserve"> </w:t>
      </w:r>
      <w:r>
        <w:rPr>
          <w:rFonts w:hint="eastAsia" w:ascii="Times New Roman" w:hAnsi="Times New Roman" w:eastAsia="FangSong" w:cs="Times New Roman"/>
        </w:rPr>
        <w:t>距离最近</w:t>
      </w:r>
      <w:r>
        <w:rPr>
          <w:rFonts w:hint="eastAsia" w:ascii="Times New Roman" w:hAnsi="Times New Roman" w:eastAsia="Times New Roman" w:cs="Times New Roman"/>
        </w:rPr>
        <w:t>，</w:t>
      </w:r>
      <w:r>
        <w:rPr>
          <w:rFonts w:hint="eastAsia" w:ascii="Times New Roman" w:hAnsi="Times New Roman" w:eastAsia="FangSong" w:cs="Times New Roman"/>
        </w:rPr>
        <w:t>如图中小白球</w:t>
      </w:r>
      <w:r>
        <w:rPr>
          <w:rFonts w:hint="eastAsia" w:ascii="Times New Roman" w:hAnsi="Times New Roman" w:eastAsia="Times New Roman" w:cs="Times New Roman"/>
        </w:rPr>
        <w:t>。</w:t>
      </w:r>
      <w:r>
        <w:rPr>
          <w:rFonts w:ascii="Times New Roman" w:hAnsi="Times New Roman" w:eastAsia="Times New Roman" w:cs="Times New Roman"/>
        </w:rPr>
        <w:t xml:space="preserve"> Ag</w:t>
      </w:r>
      <w:r>
        <w:rPr>
          <w:rFonts w:ascii="Times New Roman" w:hAnsi="Times New Roman" w:eastAsia="Times New Roman" w:cs="Times New Roman"/>
          <w:vertAlign w:val="superscript"/>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填入了</w:t>
      </w:r>
      <w:r>
        <w:rPr>
          <w:rFonts w:ascii="Times New Roman" w:hAnsi="Times New Roman" w:eastAsia="Times New Roman" w:cs="Times New Roman"/>
        </w:rPr>
        <w:t xml:space="preserve"> I</w:t>
      </w:r>
      <w:r>
        <w:rPr>
          <w:rFonts w:ascii="Times New Roman" w:hAnsi="Times New Roman" w:eastAsia="Times New Roman" w:cs="Times New Roman"/>
          <w:vertAlign w:val="superscript"/>
        </w:rPr>
        <w:t>-</w:t>
      </w:r>
      <w:r>
        <w:rPr>
          <w:rFonts w:ascii="Times New Roman" w:hAnsi="Times New Roman" w:eastAsia="Times New Roman" w:cs="Times New Roman"/>
        </w:rPr>
        <w:t xml:space="preserve"> </w:t>
      </w:r>
      <w:r>
        <w:rPr>
          <w:rFonts w:hint="eastAsia" w:ascii="Times New Roman" w:hAnsi="Times New Roman" w:eastAsia="FangSong" w:cs="Times New Roman"/>
        </w:rPr>
        <w:t>形成的三角形空隙中</w:t>
      </w:r>
      <w:r>
        <w:rPr>
          <w:rFonts w:hint="eastAsia" w:ascii="Times New Roman" w:hAnsi="Times New Roman" w:eastAsia="Times New Roman" w:cs="Times New Roman"/>
        </w:rPr>
        <w:t>，</w:t>
      </w:r>
      <w:r>
        <w:rPr>
          <w:rFonts w:hint="eastAsia" w:ascii="Times New Roman" w:hAnsi="Times New Roman" w:eastAsia="FangSong" w:cs="Times New Roman"/>
        </w:rPr>
        <w:t>如图中黑球</w:t>
      </w:r>
      <w:r>
        <w:rPr>
          <w:rFonts w:hint="eastAsia" w:ascii="Times New Roman" w:hAnsi="Times New Roman" w:eastAsia="Times New Roman" w:cs="Times New Roman"/>
        </w:rPr>
        <w:t>；</w:t>
      </w:r>
      <w:r>
        <w:rPr>
          <w:rFonts w:hint="eastAsia" w:ascii="Times New Roman" w:hAnsi="Times New Roman" w:eastAsia="FangSong" w:cs="Times New Roman"/>
        </w:rPr>
        <w:t>其中有一类和</w:t>
      </w:r>
      <w:r>
        <w:rPr>
          <w:rFonts w:ascii="Times New Roman" w:hAnsi="Times New Roman" w:eastAsia="Times New Roman" w:cs="Times New Roman"/>
        </w:rPr>
        <w:t xml:space="preserve"> 3 </w:t>
      </w:r>
      <w:r>
        <w:rPr>
          <w:rFonts w:hint="eastAsia" w:ascii="Times New Roman" w:hAnsi="Times New Roman" w:eastAsia="FangSong" w:cs="Times New Roman"/>
        </w:rPr>
        <w:t xml:space="preserve">个</w:t>
      </w:r>
      <w:r>
        <w:rPr>
          <w:rFonts w:ascii="Times New Roman" w:hAnsi="Times New Roman" w:eastAsia="Times New Roman" w:cs="Times New Roman"/>
        </w:rPr>
        <w:t xml:space="preserve"> I</w:t>
      </w:r>
      <w:r>
        <w:rPr>
          <w:rFonts w:ascii="Times New Roman" w:hAnsi="Times New Roman" w:eastAsia="Times New Roman" w:cs="Times New Roman"/>
          <w:vertAlign w:val="superscript"/>
        </w:rPr>
        <w:t>-</w:t>
      </w:r>
      <w:r>
        <w:rPr>
          <w:rFonts w:ascii="Times New Roman" w:hAnsi="Times New Roman" w:eastAsia="Times New Roman" w:cs="Times New Roman"/>
        </w:rPr>
        <w:t xml:space="preserve"> </w:t>
      </w:r>
      <w:r>
        <w:rPr>
          <w:rFonts w:hint="eastAsia" w:ascii="Times New Roman" w:hAnsi="Times New Roman" w:eastAsia="FangSong" w:cs="Times New Roman"/>
        </w:rPr>
        <w:t>距离最近</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71-1 </w:t>
      </w:r>
      <w:r>
        <w:rPr>
          <w:rFonts w:hint="eastAsia" w:ascii="Times New Roman" w:hAnsi="Times New Roman" w:eastAsia="FangSong" w:cs="Times New Roman"/>
        </w:rPr>
        <w:t xml:space="preserve">分别求出</w:t>
      </w:r>
      <w:r>
        <w:rPr>
          <w:rFonts w:ascii="Times New Roman" w:hAnsi="Times New Roman" w:eastAsia="Times New Roman" w:cs="Times New Roman"/>
        </w:rPr>
        <w:t xml:space="preserve"> 3 </w:t>
      </w:r>
      <w:r>
        <w:rPr>
          <w:rFonts w:hint="eastAsia" w:ascii="Times New Roman" w:hAnsi="Times New Roman" w:eastAsia="FangSong" w:cs="Times New Roman"/>
        </w:rPr>
        <w:t xml:space="preserve">种空隙中</w:t>
      </w:r>
      <w:r>
        <w:rPr>
          <w:rFonts w:ascii="Times New Roman" w:hAnsi="Times New Roman" w:eastAsia="Times New Roman" w:cs="Times New Roman"/>
        </w:rPr>
        <w:t xml:space="preserve"> </w:t>
      </w:r>
      <m:oMath>
        <m:r>
          <m:rPr>
            <m:sty m:val="p"/>
          </m:rPr>
          <m:t>A</m:t>
        </m:r>
        <m:sSup>
          <m:e>
            <m:r>
              <m:rPr>
                <m:sty m:val="p"/>
              </m:rPr>
              <m:t>g</m:t>
            </m:r>
          </m:e>
          <m:sup>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与相距最近的</w:t>
      </w:r>
      <w:r>
        <w:rPr>
          <w:rFonts w:ascii="Times New Roman" w:hAnsi="Times New Roman" w:eastAsia="Times New Roman" w:cs="Times New Roman"/>
        </w:rPr>
        <w:t xml:space="preserve"> I </w:t>
      </w:r>
      <w:r>
        <w:rPr>
          <w:rFonts w:hint="eastAsia" w:ascii="Times New Roman" w:hAnsi="Times New Roman" w:eastAsia="FangSong" w:cs="Times New Roman"/>
        </w:rPr>
        <w:t>的间距</w:t>
      </w:r>
      <w:r>
        <w:rPr>
          <w:rFonts w:hint="eastAsia" w:ascii="Times New Roman" w:hAnsi="Times New Roman" w:eastAsia="Times New Roman" w:cs="Times New Roman"/>
        </w:rPr>
        <w:t>，</w:t>
      </w:r>
      <w:r>
        <w:rPr>
          <w:rFonts w:hint="eastAsia" w:ascii="Times New Roman" w:hAnsi="Times New Roman" w:eastAsia="FangSong" w:cs="Times New Roman"/>
        </w:rPr>
        <w:t>并求出每种空隙在一个图示晶胞中的数目</w:t>
      </w:r>
      <w:r>
        <w:rPr>
          <w:rFonts w:hint="eastAsia" w:ascii="Times New Roman" w:hAnsi="Times New Roman" w:eastAsia="Times New Roman" w:cs="Times New Roman"/>
        </w:rPr>
        <w:t>。</w:t>
      </w:r>
      <w:r>
        <w:rPr>
          <w:rFonts w:hint="eastAsia" w:ascii="Times New Roman" w:hAnsi="Times New Roman" w:eastAsia="FangSong" w:cs="Times New Roman"/>
        </w:rPr>
        <w:t>晶胞参数</w:t>
      </w:r>
      <w:r>
        <w:rPr>
          <w:rFonts w:ascii="Times New Roman" w:hAnsi="Times New Roman" w:eastAsia="Times New Roman" w:cs="Times New Roman"/>
        </w:rPr>
        <w:t xml:space="preserve"> </w:t>
      </w:r>
      <m:oMath>
        <m:oMathPr>
          <m:ctrlPr>
            <w:rPr>
              <w:sz w:val="28"/>
              <w:szCs w:val="28"/>
            </w:rPr>
          </m:ctrlPr>
        </m:oMathPr>
        <m:r>
          <m:t>a</m:t>
        </m:r>
        <m:r>
          <m:rPr>
            <m:sty m:val="p"/>
          </m:rPr>
          <m:t>=</m:t>
        </m:r>
        <m:r>
          <m:t>504</m:t>
        </m:r>
        <m:r>
          <m:rPr>
            <m:sty m:val="p"/>
          </m:rPr>
          <m:t>p</m:t>
        </m:r>
        <m:r>
          <m:rPr>
            <m:sty m:val="p"/>
          </m:rPr>
          <m:t>m</m:t>
        </m:r>
      </m:oMath>
      <w:r>
        <w:rPr>
          <w:rFonts w:ascii="Times New Roman" w:hAnsi="Times New Roman" w:eastAsia="Times New Roman" w:cs="Times New Roman"/>
        </w:rPr>
        <w:t xml:space="preserve"> </w:t>
      </w:r>
      <w:r>
        <w:rPr>
          <w:rFonts w:ascii="Times New Roman" w:hAnsi="Times New Roman" w:eastAsia="Times New Roman" w:cs="Times New Roman"/>
        </w:rPr>
        <w:t xml:space="preserve">。</w:t>
      </w:r>
    </w:p>
    <w:p>
      <w:pPr>
        <w:pStyle w:val="BodyText"/>
      </w:pPr>
      <m:oMathPara>
        <m:oMathParaPr>
          <m:jc m:val="center"/>
          <m:ctrlPr>
            <w:rPr>
              <w:sz w:val="28"/>
              <w:szCs w:val="28"/>
            </w:rPr>
          </m:ctrlPr>
        </m:oMathParaPr>
        <m:oMath>
          <m:r>
            <m:t>γ</m:t>
          </m:r>
          <m:r>
            <m:rPr>
              <m:sty m:val="p"/>
            </m:rPr>
            <m:t>−</m:t>
          </m:r>
          <m:r>
            <m:rPr>
              <m:sty m:val="p"/>
            </m:rPr>
            <m:t>A</m:t>
          </m:r>
          <m:r>
            <m:rPr>
              <m:sty m:val="p"/>
            </m:rPr>
            <m:t>g</m:t>
          </m:r>
          <m:r>
            <m:rPr>
              <m:sty m:val="p"/>
            </m:rPr>
            <m:t>I</m:t>
          </m:r>
          <m:r>
            <m:rPr>
              <m:sty m:val="p"/>
            </m:rPr>
            <m:t>:</m:t>
          </m:r>
          <m:r>
            <m:t>a</m:t>
          </m:r>
          <m:r>
            <m:rPr>
              <m:sty m:val="p"/>
            </m:rPr>
            <m:t>=</m:t>
          </m:r>
          <m:r>
            <m:t>6</m:t>
          </m:r>
          <m:r>
            <m:t>4</m:t>
          </m:r>
          <m:r>
            <m:t>9</m:t>
          </m:r>
          <m:r>
            <m:rPr>
              <m:sty m:val="p"/>
            </m:rPr>
            <m:t>.</m:t>
          </m:r>
          <m:r>
            <m:t>5</m:t>
          </m:r>
          <m:r>
            <m:rPr>
              <m:sty m:val="p"/>
            </m:rPr>
            <m:t>p</m:t>
          </m:r>
          <m:r>
            <m:rPr>
              <m:sty m:val="p"/>
            </m:rPr>
            <m:t>m</m:t>
          </m:r>
          <m:r>
            <m:rPr>
              <m:sty m:val="p"/>
            </m:rPr>
            <m:t>;</m:t>
          </m:r>
          <m:r>
            <m:t>β</m:t>
          </m:r>
          <m:r>
            <m:rPr>
              <m:sty m:val="p"/>
            </m:rPr>
            <m:t>−</m:t>
          </m:r>
          <m:r>
            <m:rPr>
              <m:sty m:val="p"/>
            </m:rPr>
            <m:t>A</m:t>
          </m:r>
          <m:r>
            <m:rPr>
              <m:sty m:val="p"/>
            </m:rPr>
            <m:t>g</m:t>
          </m:r>
          <m:r>
            <m:rPr>
              <m:sty m:val="p"/>
            </m:rPr>
            <m:t>I</m:t>
          </m:r>
          <m:r>
            <m:rPr>
              <m:sty m:val="p"/>
            </m:rPr>
            <m:t>:</m:t>
          </m:r>
          <m:r>
            <m:t>a</m:t>
          </m:r>
          <m:r>
            <m:rPr>
              <m:sty m:val="p"/>
            </m:rPr>
            <m:t>=</m:t>
          </m:r>
          <m:r>
            <m:t>4</m:t>
          </m:r>
          <m:r>
            <m:t>5</m:t>
          </m:r>
          <m:r>
            <m:t>8</m:t>
          </m:r>
          <m:r>
            <m:rPr>
              <m:sty m:val="p"/>
            </m:rPr>
            <m:t>.</m:t>
          </m:r>
          <m:r>
            <m:t>0</m:t>
          </m:r>
          <m:r>
            <m:rPr>
              <m:sty m:val="p"/>
            </m:rPr>
            <m:t>p</m:t>
          </m:r>
          <m:r>
            <m:rPr>
              <m:sty m:val="p"/>
            </m:rPr>
            <m:t>m</m:t>
          </m:r>
          <m:r>
            <m:rPr>
              <m:sty m:val="p"/>
            </m:rPr>
            <m:t>,</m:t>
          </m:r>
          <m:r>
            <m:t>c</m:t>
          </m:r>
          <m:r>
            <m:rPr>
              <m:sty m:val="p"/>
            </m:rPr>
            <m:t>=</m:t>
          </m:r>
          <m:r>
            <m:t>7</m:t>
          </m:r>
          <m:r>
            <m:t>4</m:t>
          </m:r>
          <m:r>
            <m:t>9</m:t>
          </m:r>
          <m:r>
            <m:rPr>
              <m:sty m:val="p"/>
            </m:rPr>
            <m:t>.</m:t>
          </m:r>
          <m:r>
            <m:t>5</m:t>
          </m:r>
          <m:r>
            <m:rPr>
              <m:sty m:val="p"/>
            </m:rPr>
            <m:t>p</m:t>
          </m:r>
          <m:r>
            <m:rPr>
              <m:sty m:val="p"/>
            </m:rPr>
            <m:t>m</m:t>
          </m:r>
          <m:r>
            <m:rPr>
              <m:sty m:val="p"/>
            </m:rPr>
            <m:t>。</m:t>
          </m:r>
        </m:oMath>
      </m:oMathPara>
    </w:p>
    <w:p>
      <w:pPr>
        <w:pStyle w:val="FirstParagraph"/>
      </w:pPr>
      <w:r>
        <w:rPr>
          <w:rFonts w:hint="eastAsia" w:ascii="Times New Roman" w:hAnsi="Times New Roman" w:eastAsia="FangSong" w:cs="Times New Roman"/>
        </w:rPr>
        <w:t xml:space="preserve">解</w:t>
      </w:r>
      <w:r>
        <w:rPr>
          <w:rFonts w:ascii="Times New Roman" w:hAnsi="Times New Roman" w:eastAsia="Times New Roman" w:cs="Times New Roman"/>
        </w:rPr>
        <w:t xml:space="preserve"> </w:t>
      </w:r>
      <w:r>
        <w:rPr>
          <w:rFonts w:hint="eastAsia" w:ascii="Times New Roman" w:hAnsi="Times New Roman" w:eastAsia="FangSong" w:cs="Times New Roman"/>
        </w:rPr>
        <w:t>首先处理八面体空隙</w:t>
      </w:r>
      <w:r>
        <w:rPr>
          <w:rFonts w:hint="eastAsia" w:ascii="Times New Roman" w:hAnsi="Times New Roman" w:eastAsia="Times New Roman" w:cs="Times New Roman"/>
        </w:rPr>
        <w:t>。</w:t>
      </w:r>
      <w:r>
        <w:rPr>
          <w:rFonts w:hint="eastAsia" w:ascii="Times New Roman" w:hAnsi="Times New Roman" w:eastAsia="FangSong" w:cs="Times New Roman"/>
        </w:rPr>
        <w:t>双环球有</w:t>
      </w:r>
      <w:r>
        <w:rPr>
          <w:rFonts w:ascii="Times New Roman" w:hAnsi="Times New Roman" w:eastAsia="Times New Roman" w:cs="Times New Roman"/>
        </w:rPr>
        <w:t xml:space="preserve"> </w:t>
      </w:r>
      <m:oMath>
        <m:oMathPr>
          <m:ctrlPr>
            <w:rPr>
              <w:sz w:val="28"/>
              <w:szCs w:val="28"/>
            </w:rPr>
          </m:ctrlPr>
        </m:oMathPr>
        <m:r>
          <m:t>6</m:t>
        </m:r>
        <m:r>
          <m:rPr>
            <m:sty m:val="p"/>
          </m:rPr>
          <m:t>/</m:t>
        </m:r>
        <m:r>
          <m:t>2</m:t>
        </m:r>
        <m:r>
          <m:rPr>
            <m:sty m:val="p"/>
          </m:rPr>
          <m:t>+</m:t>
        </m:r>
        <m:r>
          <m:t>12</m:t>
        </m:r>
        <m:r>
          <m:rPr>
            <m:sty m:val="p"/>
          </m:rPr>
          <m:t>/</m:t>
        </m:r>
        <m:r>
          <m:t>4</m:t>
        </m:r>
        <m:r>
          <m:rPr>
            <m:sty m:val="p"/>
          </m:rPr>
          <m:t>=</m:t>
        </m:r>
        <m:r>
          <m:t>6</m:t>
        </m:r>
      </m:oMath>
      <w:r>
        <w:rPr>
          <w:rFonts w:ascii="Times New Roman" w:hAnsi="Times New Roman" w:eastAsia="Times New Roman" w:cs="Times New Roman"/>
        </w:rPr>
        <w:t xml:space="preserve"> </w:t>
      </w:r>
      <w:r>
        <w:rPr>
          <w:rFonts w:hint="eastAsia" w:ascii="Times New Roman" w:hAnsi="Times New Roman" w:eastAsia="FangSong" w:cs="Times New Roman"/>
        </w:rPr>
        <w:t>个</w:t>
      </w:r>
      <w:r>
        <w:rPr>
          <w:rFonts w:hint="eastAsia" w:ascii="Times New Roman" w:hAnsi="Times New Roman" w:eastAsia="Times New Roman" w:cs="Times New Roman"/>
        </w:rPr>
        <w:t>。</w:t>
      </w:r>
      <w:r>
        <w:rPr>
          <w:rFonts w:hint="eastAsia" w:ascii="Times New Roman" w:hAnsi="Times New Roman" w:eastAsia="FangSong" w:cs="Times New Roman"/>
        </w:rPr>
        <w:t>容易看出距离是</w:t>
      </w:r>
      <w:r>
        <w:rPr>
          <w:rFonts w:ascii="Times New Roman" w:hAnsi="Times New Roman" w:eastAsia="Times New Roman" w:cs="Times New Roman"/>
        </w:rPr>
        <w:t xml:space="preserve"> </w:t>
      </w:r>
      <m:oMath>
        <m:oMathPr>
          <m:ctrlPr>
            <w:rPr>
              <w:sz w:val="28"/>
              <w:szCs w:val="28"/>
            </w:rPr>
          </m:ctrlPr>
        </m:oMathPr>
        <m:r>
          <m:t>a</m:t>
        </m:r>
        <m:r>
          <m:rPr>
            <m:sty m:val="p"/>
          </m:rPr>
          <m:t>/</m:t>
        </m:r>
        <m:r>
          <m:t>2</m:t>
        </m:r>
        <m:r>
          <m:rPr>
            <m:sty m:val="p"/>
          </m:rPr>
          <m:t>=</m:t>
        </m:r>
        <m:r>
          <m:t>252</m:t>
        </m:r>
        <m:r>
          <m:rPr>
            <m:sty m:val="p"/>
          </m:rPr>
          <m:t>p</m:t>
        </m:r>
        <m:r>
          <m:rPr>
            <m:sty m:val="p"/>
          </m:rPr>
          <m:t>m</m:t>
        </m:r>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四面体空隙都在面上</w:t>
      </w:r>
      <w:r>
        <w:rPr>
          <w:rFonts w:hint="eastAsia" w:ascii="Times New Roman" w:hAnsi="Times New Roman" w:eastAsia="Times New Roman" w:cs="Times New Roman"/>
        </w:rPr>
        <w:t>，</w:t>
      </w:r>
      <w:r>
        <w:rPr>
          <w:rFonts w:hint="eastAsia" w:ascii="Times New Roman" w:hAnsi="Times New Roman" w:eastAsia="FangSong" w:cs="Times New Roman"/>
        </w:rPr>
        <w:t>共有</w:t>
      </w:r>
      <w:r>
        <w:rPr>
          <w:rFonts w:ascii="Times New Roman" w:hAnsi="Times New Roman" w:eastAsia="Times New Roman" w:cs="Times New Roman"/>
        </w:rPr>
        <w:t xml:space="preserve"> </w:t>
      </w:r>
      <m:oMath>
        <m:oMathPr>
          <m:ctrlPr>
            <w:rPr>
              <w:sz w:val="28"/>
              <w:szCs w:val="28"/>
            </w:rPr>
          </m:ctrlPr>
        </m:oMathPr>
        <m:r>
          <m:t>6</m:t>
        </m:r>
        <m:r>
          <m:rPr>
            <m:sty m:val="p"/>
          </m:rPr>
          <m:t>×</m:t>
        </m:r>
        <m:r>
          <m:t>4</m:t>
        </m:r>
        <m:r>
          <m:rPr>
            <m:sty m:val="p"/>
          </m:rPr>
          <m:t>/</m:t>
        </m:r>
        <m:r>
          <m:t>2</m:t>
        </m:r>
        <m:r>
          <m:rPr>
            <m:sty m:val="p"/>
          </m:rPr>
          <m:t>=</m:t>
        </m:r>
        <m:r>
          <m:t>12</m:t>
        </m:r>
      </m:oMath>
      <w:r>
        <w:rPr>
          <w:rFonts w:ascii="Times New Roman" w:hAnsi="Times New Roman" w:eastAsia="Times New Roman" w:cs="Times New Roman"/>
        </w:rPr>
        <w:t xml:space="preserve"> </w:t>
      </w:r>
      <w:r>
        <w:rPr>
          <w:rFonts w:hint="eastAsia" w:ascii="Times New Roman" w:hAnsi="Times New Roman" w:eastAsia="FangSong" w:cs="Times New Roman"/>
        </w:rPr>
        <w:t>个</w:t>
      </w:r>
      <w:r>
        <w:rPr>
          <w:rFonts w:hint="eastAsia" w:ascii="Times New Roman" w:hAnsi="Times New Roman" w:eastAsia="Times New Roman" w:cs="Times New Roman"/>
        </w:rPr>
        <w:t>，</w:t>
      </w:r>
      <w:r>
        <w:rPr>
          <w:rFonts w:hint="eastAsia" w:ascii="Times New Roman" w:hAnsi="Times New Roman" w:eastAsia="FangSong" w:cs="Times New Roman"/>
        </w:rPr>
        <w:t>设白球到面上最近的棱的距离为</w:t>
      </w:r>
      <w:r>
        <w:rPr>
          <w:rFonts w:ascii="Times New Roman" w:hAnsi="Times New Roman" w:eastAsia="Times New Roman" w:cs="Times New Roman"/>
        </w:rPr>
        <w:t xml:space="preserve"> </w:t>
      </w:r>
      <m:oMath>
        <m:r>
          <m:t>r</m:t>
        </m:r>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那么</w:t>
      </w:r>
      <w:r>
        <w:rPr>
          <w:rFonts w:ascii="Times New Roman" w:hAnsi="Times New Roman" w:eastAsia="Times New Roman" w:cs="Times New Roman"/>
        </w:rPr>
        <w:t xml:space="preserve"> </w:t>
      </w:r>
      <m:oMath>
        <m:oMathPr>
          <m:ctrlPr>
            <w:rPr>
              <w:sz w:val="28"/>
              <w:szCs w:val="28"/>
            </w:rPr>
          </m:ctrlPr>
        </m:oMathPr>
        <m:sSup>
          <m:e>
            <m:r>
              <m:t>r</m:t>
            </m:r>
          </m:e>
          <m:sup>
            <m:r>
              <m:t>2</m:t>
            </m:r>
          </m:sup>
        </m:sSup>
        <m:r>
          <m:rPr>
            <m:sty m:val="p"/>
          </m:rPr>
          <m:t>+</m:t>
        </m:r>
        <m:sSup>
          <m:e>
            <m:d>
              <m:dPr>
                <m:begChr m:val="("/>
                <m:sepChr m:val=""/>
                <m:endChr m:val=")"/>
                <m:grow/>
              </m:dPr>
              <m:e>
                <m:f>
                  <m:fPr>
                    <m:type m:val="bar"/>
                  </m:fPr>
                  <m:num>
                    <m:r>
                      <m:t>a</m:t>
                    </m:r>
                  </m:num>
                  <m:den>
                    <m:r>
                      <m:t>2</m:t>
                    </m:r>
                  </m:den>
                </m:f>
              </m:e>
            </m:d>
          </m:e>
          <m:sup>
            <m:r>
              <m:t>2</m:t>
            </m:r>
          </m:sup>
        </m:sSup>
        <m:r>
          <m:rPr>
            <m:sty m:val="p"/>
          </m:rPr>
          <m:t>=</m:t>
        </m:r>
        <m:sSup>
          <m:e>
            <m:d>
              <m:dPr>
                <m:begChr m:val="("/>
                <m:sepChr m:val=""/>
                <m:endChr m:val=")"/>
                <m:grow/>
              </m:dPr>
              <m:e>
                <m:f>
                  <m:fPr>
                    <m:type m:val="bar"/>
                  </m:fPr>
                  <m:num>
                    <m:r>
                      <m:t>a</m:t>
                    </m:r>
                  </m:num>
                  <m:den>
                    <m:r>
                      <m:t>2</m:t>
                    </m:r>
                  </m:den>
                </m:f>
              </m:e>
            </m:d>
          </m:e>
          <m:sup>
            <m:r>
              <m:t>2</m:t>
            </m:r>
          </m:sup>
        </m:sSup>
        <m:r>
          <m:rPr>
            <m:sty m:val="p"/>
          </m:rPr>
          <m:t>+</m:t>
        </m:r>
        <m:sSup>
          <m:e>
            <m:d>
              <m:dPr>
                <m:begChr m:val="("/>
                <m:sepChr m:val=""/>
                <m:endChr m:val=")"/>
                <m:grow/>
              </m:dPr>
              <m:e>
                <m:f>
                  <m:fPr>
                    <m:type m:val="bar"/>
                  </m:fPr>
                  <m:num>
                    <m:r>
                      <m:t>a</m:t>
                    </m:r>
                  </m:num>
                  <m:den>
                    <m:r>
                      <m:t>2</m:t>
                    </m:r>
                  </m:den>
                </m:f>
                <m:r>
                  <m:rPr>
                    <m:sty m:val="p"/>
                  </m:rPr>
                  <m:t>−</m:t>
                </m:r>
                <m:r>
                  <m:t>r</m:t>
                </m:r>
              </m:e>
            </m:d>
          </m:e>
          <m:sup>
            <m:r>
              <m:t>2</m:t>
            </m:r>
          </m:sup>
        </m:sSup>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解得</w:t>
      </w:r>
      <w:r>
        <w:rPr>
          <w:rFonts w:ascii="Times New Roman" w:hAnsi="Times New Roman" w:eastAsia="Times New Roman" w:cs="Times New Roman"/>
        </w:rPr>
        <w:t xml:space="preserve"> </w:t>
      </w:r>
      <m:oMath>
        <m:r>
          <m:t>r</m:t>
        </m:r>
        <m:r>
          <m:rPr>
            <m:sty m:val="p"/>
          </m:rPr>
          <m:t>=</m:t>
        </m:r>
        <m:f>
          <m:fPr>
            <m:type m:val="bar"/>
          </m:fPr>
          <m:num>
            <m:r>
              <m:t>a</m:t>
            </m:r>
          </m:num>
          <m:den>
            <m:r>
              <m:t>4</m:t>
            </m:r>
          </m:den>
        </m:f>
      </m:oMath>
    </w:p>
    <w:p>
      <w:pPr>
        <w:pStyle w:val="BodyText"/>
      </w:pPr>
      <w:r>
        <w:rPr>
          <w:rFonts w:hint="eastAsia" w:ascii="Times New Roman" w:hAnsi="Times New Roman" w:eastAsia="FangSong" w:cs="Times New Roman"/>
        </w:rPr>
        <w:t xml:space="preserve">故间距为</w:t>
      </w:r>
      <w:r>
        <w:rPr>
          <w:rFonts w:ascii="Times New Roman" w:hAnsi="Times New Roman" w:eastAsia="Times New Roman" w:cs="Times New Roman"/>
        </w:rPr>
        <w:t xml:space="preserve"> </w:t>
      </w:r>
      <m:oMath>
        <m:oMathPr>
          <m:ctrlPr>
            <w:rPr>
              <w:sz w:val="28"/>
              <w:szCs w:val="28"/>
            </w:rPr>
          </m:ctrlPr>
        </m:oMathPr>
        <m:f>
          <m:fPr>
            <m:type m:val="bar"/>
          </m:fPr>
          <m:num>
            <m:rad>
              <m:radPr>
                <m:degHide m:val="on"/>
              </m:radPr>
              <m:deg/>
              <m:e>
                <m:r>
                  <m:t>5</m:t>
                </m:r>
              </m:e>
            </m:rad>
          </m:num>
          <m:den>
            <m:r>
              <m:t>4</m:t>
            </m:r>
          </m:den>
        </m:f>
        <m:r>
          <m:t>a</m:t>
        </m:r>
        <m:r>
          <m:rPr>
            <m:sty m:val="p"/>
          </m:rPr>
          <m:t>=</m:t>
        </m:r>
        <m:r>
          <m:t>282</m:t>
        </m:r>
        <m:r>
          <m:t>p</m:t>
        </m:r>
        <m:r>
          <m:t>m</m:t>
        </m:r>
      </m:oMath>
      <w:r>
        <w:rPr>
          <w:rFonts w:ascii="Times New Roman" w:hAnsi="Times New Roman" w:eastAsia="Times New Roman" w:cs="Times New Roman"/>
        </w:rPr>
        <w:t xml:space="preserve"> </w:t>
      </w:r>
      <w:r>
        <w:rPr>
          <w:rFonts w:ascii="Times New Roman" w:hAnsi="Times New Roman" w:eastAsia="Times New Roman" w:cs="Times New Roman"/>
        </w:rPr>
        <w:t xml:space="preserve">。</w:t>
      </w:r>
    </w:p>
    <w:p>
      <w:pPr>
        <w:pStyle w:val="BodyText"/>
      </w:pPr>
      <w:r>
        <w:rPr>
          <w:rFonts w:hint="eastAsia" w:ascii="Times New Roman" w:hAnsi="Times New Roman" w:eastAsia="FangSong" w:cs="Times New Roman"/>
        </w:rPr>
        <w:t>最后处理三角形空隙</w:t>
      </w:r>
      <w:r>
        <w:rPr>
          <w:rFonts w:hint="eastAsia" w:ascii="Times New Roman" w:hAnsi="Times New Roman" w:eastAsia="Times New Roman" w:cs="Times New Roman"/>
        </w:rPr>
        <w:t>。</w:t>
      </w:r>
      <w:r>
        <w:rPr>
          <w:rFonts w:hint="eastAsia" w:ascii="Times New Roman" w:hAnsi="Times New Roman" w:eastAsia="FangSong" w:cs="Times New Roman"/>
        </w:rPr>
        <w:t>黑球有两种</w:t>
      </w:r>
      <w:r>
        <w:rPr>
          <w:rFonts w:hint="eastAsia" w:ascii="Times New Roman" w:hAnsi="Times New Roman" w:eastAsia="Times New Roman" w:cs="Times New Roman"/>
        </w:rPr>
        <w:t>，</w:t>
      </w:r>
      <w:r>
        <w:rPr>
          <w:rFonts w:hint="eastAsia" w:ascii="Times New Roman" w:hAnsi="Times New Roman" w:eastAsia="FangSong" w:cs="Times New Roman"/>
        </w:rPr>
        <w:t>其一是晶胞面上由等腰直角三角形划分而成的</w:t>
      </w:r>
      <w:r>
        <w:rPr>
          <w:rFonts w:hint="eastAsia" w:ascii="Times New Roman" w:hAnsi="Times New Roman" w:eastAsia="Times New Roman" w:cs="Times New Roman"/>
        </w:rPr>
        <w:t>，</w:t>
      </w:r>
      <w:r>
        <w:rPr>
          <w:rFonts w:hint="eastAsia" w:ascii="Times New Roman" w:hAnsi="Times New Roman" w:eastAsia="FangSong" w:cs="Times New Roman"/>
        </w:rPr>
        <w:t>一共有</w:t>
      </w:r>
      <w:r>
        <w:rPr>
          <w:rFonts w:ascii="Times New Roman" w:hAnsi="Times New Roman" w:eastAsia="Times New Roman" w:cs="Times New Roman"/>
        </w:rPr>
        <w:t xml:space="preserve"> </w:t>
      </w:r>
      <m:oMath>
        <m:oMathPr>
          <m:ctrlPr>
            <w:rPr>
              <w:sz w:val="28"/>
              <w:szCs w:val="28"/>
            </w:rPr>
          </m:ctrlPr>
        </m:oMathPr>
        <m:r>
          <m:t>6</m:t>
        </m:r>
        <m:r>
          <m:rPr>
            <m:sty m:val="p"/>
          </m:rPr>
          <m:t>×</m:t>
        </m:r>
        <m:r>
          <m:t>4</m:t>
        </m:r>
        <m:r>
          <m:rPr>
            <m:sty m:val="p"/>
          </m:rPr>
          <m:t>/</m:t>
        </m:r>
        <m:r>
          <m:t>2</m:t>
        </m:r>
        <m:r>
          <m:rPr>
            <m:sty m:val="p"/>
          </m:rPr>
          <m:t>=</m:t>
        </m:r>
        <m:r>
          <m:t>12</m:t>
        </m:r>
      </m:oMath>
      <w:r>
        <w:rPr>
          <w:rFonts w:ascii="Times New Roman" w:hAnsi="Times New Roman" w:eastAsia="Times New Roman" w:cs="Times New Roman"/>
        </w:rPr>
        <w:t xml:space="preserve"> </w:t>
      </w:r>
      <w:r>
        <w:rPr>
          <w:rFonts w:hint="eastAsia" w:ascii="Times New Roman" w:hAnsi="Times New Roman" w:eastAsia="FangSong" w:cs="Times New Roman"/>
        </w:rPr>
        <w:t>个</w:t>
      </w:r>
      <w:r>
        <w:rPr>
          <w:rFonts w:hint="eastAsia" w:ascii="Times New Roman" w:hAnsi="Times New Roman" w:eastAsia="Times New Roman" w:cs="Times New Roman"/>
        </w:rPr>
        <w:t>；</w:t>
      </w:r>
      <w:r>
        <w:rPr>
          <w:rFonts w:hint="eastAsia" w:ascii="Times New Roman" w:hAnsi="Times New Roman" w:eastAsia="FangSong" w:cs="Times New Roman"/>
        </w:rPr>
        <w:t>其二是由一条棱上两个</w:t>
      </w:r>
      <w:r>
        <w:rPr>
          <w:rFonts w:ascii="Times New Roman" w:hAnsi="Times New Roman" w:eastAsia="Times New Roman" w:cs="Times New Roman"/>
        </w:rPr>
        <w:t xml:space="preserve"> I</w:t>
      </w:r>
      <w:r>
        <w:rPr>
          <w:rFonts w:ascii="Times New Roman" w:hAnsi="Times New Roman" w:eastAsia="Times New Roman" w:cs="Times New Roman"/>
          <w:vertAlign w:val="superscript"/>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和体心一个</w:t>
      </w:r>
      <w:r>
        <w:rPr>
          <w:rFonts w:ascii="Times New Roman" w:hAnsi="Times New Roman" w:eastAsia="Times New Roman" w:cs="Times New Roman"/>
        </w:rPr>
        <w:t xml:space="preserve"> I</w:t>
      </w:r>
      <w:r>
        <w:rPr>
          <w:rFonts w:ascii="Times New Roman" w:hAnsi="Times New Roman" w:eastAsia="Times New Roman" w:cs="Times New Roman"/>
          <w:vertAlign w:val="superscript"/>
        </w:rPr>
        <w:t>-</w:t>
      </w:r>
      <w:r>
        <w:rPr>
          <w:rFonts w:ascii="Times New Roman" w:hAnsi="Times New Roman" w:eastAsia="Times New Roman" w:cs="Times New Roman"/>
        </w:rPr>
        <w:t xml:space="preserve"> </w:t>
      </w:r>
      <w:r>
        <w:rPr>
          <w:rFonts w:hint="eastAsia" w:ascii="Times New Roman" w:hAnsi="Times New Roman" w:eastAsia="FangSong" w:cs="Times New Roman"/>
        </w:rPr>
        <w:t>构成的三角形</w:t>
      </w:r>
      <w:r>
        <w:rPr>
          <w:rFonts w:hint="eastAsia" w:ascii="Times New Roman" w:hAnsi="Times New Roman" w:eastAsia="Times New Roman" w:cs="Times New Roman"/>
        </w:rPr>
        <w:t>，</w:t>
      </w:r>
      <w:r>
        <w:rPr>
          <w:rFonts w:hint="eastAsia" w:ascii="Times New Roman" w:hAnsi="Times New Roman" w:eastAsia="FangSong" w:cs="Times New Roman"/>
        </w:rPr>
        <w:t>一共有</w:t>
      </w:r>
      <w:r>
        <w:rPr>
          <w:rFonts w:hint="eastAsia" w:ascii="Times New Roman" w:hAnsi="Times New Roman" w:eastAsia="Times New Roman" w:cs="Times New Roman"/>
        </w:rPr>
        <w:t>12</w:t>
      </w:r>
      <w:r>
        <w:rPr>
          <w:rFonts w:hint="eastAsia" w:ascii="Times New Roman" w:hAnsi="Times New Roman" w:eastAsia="FangSong" w:cs="Times New Roman"/>
        </w:rPr>
        <w:t>个</w:t>
      </w:r>
      <w:r>
        <w:rPr>
          <w:rFonts w:hint="eastAsia" w:ascii="Times New Roman" w:hAnsi="Times New Roman" w:eastAsia="Times New Roman" w:cs="Times New Roman"/>
        </w:rPr>
        <w:t>。</w:t>
      </w:r>
      <w:r>
        <w:rPr>
          <w:rFonts w:hint="eastAsia" w:ascii="Times New Roman" w:hAnsi="Times New Roman" w:eastAsia="FangSong" w:cs="Times New Roman"/>
        </w:rPr>
        <w:t>后者在一个边长分别为</w:t>
      </w:r>
      <w:r>
        <w:rPr>
          <w:rFonts w:ascii="Times New Roman" w:hAnsi="Times New Roman" w:eastAsia="Times New Roman" w:cs="Times New Roman"/>
        </w:rPr>
        <w:t xml:space="preserve"> </w:t>
      </w:r>
      <m:oMath>
        <m:oMathPr>
          <m:ctrlPr>
            <w:rPr>
              <w:sz w:val="28"/>
              <w:szCs w:val="28"/>
            </w:rPr>
          </m:ctrlPr>
        </m:oMathPr>
        <m:r>
          <m:t>a</m:t>
        </m:r>
        <m:r>
          <m:rPr>
            <m:sty m:val="p"/>
          </m:rPr>
          <m:t>,</m:t>
        </m:r>
        <m:f>
          <m:fPr>
            <m:type m:val="bar"/>
          </m:fPr>
          <m:num>
            <m:rad>
              <m:radPr>
                <m:degHide m:val="on"/>
              </m:radPr>
              <m:deg/>
              <m:e>
                <m:r>
                  <m:t>3</m:t>
                </m:r>
              </m:e>
            </m:rad>
          </m:num>
          <m:den>
            <m:r>
              <m:t>4</m:t>
            </m:r>
          </m:den>
        </m:f>
        <m:r>
          <m:t>a</m:t>
        </m:r>
        <m:r>
          <m:rPr>
            <m:sty m:val="p"/>
          </m:rPr>
          <m:t>,</m:t>
        </m:r>
        <m:f>
          <m:fPr>
            <m:type m:val="bar"/>
          </m:fPr>
          <m:num>
            <m:rad>
              <m:radPr>
                <m:degHide m:val="on"/>
              </m:radPr>
              <m:deg/>
              <m:e>
                <m:r>
                  <m:t>3</m:t>
                </m:r>
              </m:e>
            </m:rad>
          </m:num>
          <m:den>
            <m:r>
              <m:t>4</m:t>
            </m:r>
          </m:den>
        </m:f>
        <m:r>
          <m:t>a</m:t>
        </m:r>
      </m:oMath>
      <w:r>
        <w:rPr>
          <w:rFonts w:ascii="Times New Roman" w:hAnsi="Times New Roman" w:eastAsia="Times New Roman" w:cs="Times New Roman"/>
        </w:rPr>
        <w:t xml:space="preserve"> </w:t>
      </w:r>
      <w:r>
        <w:rPr>
          <w:rFonts w:hint="eastAsia" w:ascii="Times New Roman" w:hAnsi="Times New Roman" w:eastAsia="FangSong" w:cs="Times New Roman"/>
        </w:rPr>
        <w:t>的三角形的中心</w:t>
      </w:r>
      <w:r>
        <w:rPr>
          <w:rFonts w:hint="eastAsia" w:ascii="Times New Roman" w:hAnsi="Times New Roman" w:eastAsia="Times New Roman" w:cs="Times New Roman"/>
        </w:rPr>
        <w:t>，</w:t>
      </w:r>
      <w:r>
        <w:rPr>
          <w:rFonts w:hint="eastAsia" w:ascii="Times New Roman" w:hAnsi="Times New Roman" w:eastAsia="FangSong" w:cs="Times New Roman"/>
        </w:rPr>
        <w:t>顶角余弦值为</w:t>
      </w:r>
      <w:r>
        <w:rPr>
          <w:rFonts w:ascii="Times New Roman" w:hAnsi="Times New Roman" w:eastAsia="Times New Roman" w:cs="Times New Roman"/>
        </w:rPr>
        <w:t xml:space="preserve"> </w:t>
      </w:r>
      <m:oMath>
        <m:oMathPr>
          <m:ctrlPr>
            <w:rPr>
              <w:sz w:val="28"/>
              <w:szCs w:val="28"/>
            </w:rPr>
          </m:ctrlPr>
        </m:oMathPr>
        <m:f>
          <m:fPr>
            <m:type m:val="bar"/>
          </m:fPr>
          <m:num>
            <m:r>
              <m:t>1.5</m:t>
            </m:r>
            <m:r>
              <m:t>a</m:t>
            </m:r>
            <m:r>
              <m:rPr>
                <m:sty m:val="p"/>
              </m:rPr>
              <m:t>−</m:t>
            </m:r>
            <m:r>
              <m:t>a</m:t>
            </m:r>
          </m:num>
          <m:den>
            <m:r>
              <m:t>2</m:t>
            </m:r>
            <m:r>
              <m:rPr>
                <m:sty m:val="p"/>
              </m:rPr>
              <m:t>×</m:t>
            </m:r>
            <m:r>
              <m:t>0.75</m:t>
            </m:r>
            <m:r>
              <m:t>a</m:t>
            </m:r>
          </m:den>
        </m:f>
        <m:r>
          <m:rPr>
            <m:sty m:val="p"/>
          </m:rPr>
          <m:t>=</m:t>
        </m:r>
        <m:f>
          <m:fPr>
            <m:type m:val="bar"/>
          </m:fPr>
          <m:num>
            <m:r>
              <m:t>1</m:t>
            </m:r>
          </m:num>
          <m:den>
            <m:r>
              <m:t>3</m:t>
            </m:r>
          </m:den>
        </m:f>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正弦值为</w:t>
      </w:r>
      <w:r>
        <w:rPr>
          <w:rFonts w:ascii="Times New Roman" w:hAnsi="Times New Roman" w:eastAsia="Times New Roman" w:cs="Times New Roman"/>
        </w:rPr>
        <w:t xml:space="preserve"> </w:t>
      </w:r>
      <m:oMath>
        <m:f>
          <m:fPr>
            <m:type m:val="bar"/>
          </m:fPr>
          <m:num>
            <m:r>
              <m:t>2</m:t>
            </m:r>
            <m:rad>
              <m:radPr>
                <m:degHide m:val="on"/>
              </m:radPr>
              <m:deg/>
              <m:e>
                <m:r>
                  <m:t>2</m:t>
                </m:r>
              </m:e>
            </m:rad>
          </m:num>
          <m:den>
            <m:r>
              <m:t>3</m:t>
            </m:r>
          </m:den>
        </m:f>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故半径为</w:t>
      </w:r>
      <w:r>
        <w:rPr>
          <w:rFonts w:ascii="Times New Roman" w:hAnsi="Times New Roman" w:eastAsia="Times New Roman" w:cs="Times New Roman"/>
        </w:rPr>
        <w:t xml:space="preserve"> </w:t>
      </w:r>
      <m:oMath>
        <m:oMathPr>
          <m:ctrlPr>
            <w:rPr>
              <w:sz w:val="28"/>
              <w:szCs w:val="28"/>
            </w:rPr>
          </m:ctrlPr>
        </m:oMathPr>
        <m:f>
          <m:fPr>
            <m:type m:val="bar"/>
          </m:fPr>
          <m:num>
            <m:r>
              <m:t>a</m:t>
            </m:r>
          </m:num>
          <m:den>
            <m:r>
              <m:t>2</m:t>
            </m:r>
            <m:f>
              <m:fPr>
                <m:type m:val="bar"/>
              </m:fPr>
              <m:num>
                <m:r>
                  <m:t>2</m:t>
                </m:r>
                <m:rad>
                  <m:radPr>
                    <m:degHide m:val="on"/>
                  </m:radPr>
                  <m:deg/>
                  <m:e>
                    <m:r>
                      <m:t>2</m:t>
                    </m:r>
                  </m:e>
                </m:rad>
              </m:num>
              <m:den>
                <m:r>
                  <m:t>3</m:t>
                </m:r>
              </m:den>
            </m:f>
          </m:den>
        </m:f>
        <m:r>
          <m:rPr>
            <m:sty m:val="p"/>
          </m:rPr>
          <m:t>=</m:t>
        </m:r>
        <m:r>
          <m:t>267</m:t>
        </m:r>
        <m:r>
          <m:rPr>
            <m:sty m:val="p"/>
          </m:rPr>
          <m:t>p</m:t>
        </m:r>
        <m:r>
          <m:rPr>
            <m:sty m:val="p"/>
          </m:rPr>
          <m:t>m</m:t>
        </m:r>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前者并不在面中三角形的中心</w:t>
      </w:r>
      <w:r>
        <w:rPr>
          <w:rFonts w:hint="eastAsia" w:ascii="Times New Roman" w:hAnsi="Times New Roman" w:eastAsia="Times New Roman" w:cs="Times New Roman"/>
        </w:rPr>
        <w:t>(</w:t>
      </w:r>
      <w:r>
        <w:rPr>
          <w:rFonts w:hint="eastAsia" w:ascii="Times New Roman" w:hAnsi="Times New Roman" w:eastAsia="FangSong" w:cs="Times New Roman"/>
        </w:rPr>
        <w:t>否则就在正方形的中心</w:t>
      </w:r>
      <w:r>
        <w:rPr>
          <w:rFonts w:hint="eastAsia" w:ascii="Times New Roman" w:hAnsi="Times New Roman" w:eastAsia="Times New Roman" w:cs="Times New Roman"/>
        </w:rPr>
        <w:t>),</w:t>
      </w:r>
      <w:r>
        <w:rPr>
          <w:rFonts w:hint="eastAsia" w:ascii="Times New Roman" w:hAnsi="Times New Roman" w:eastAsia="FangSong" w:cs="Times New Roman"/>
        </w:rPr>
        <w:t>但在两个白球连线的中点处</w:t>
      </w:r>
      <w:r>
        <w:rPr>
          <w:rFonts w:hint="eastAsia" w:ascii="Times New Roman" w:hAnsi="Times New Roman" w:eastAsia="Times New Roman" w:cs="Times New Roman"/>
        </w:rPr>
        <w:t>，</w:t>
      </w:r>
      <w:r>
        <w:rPr>
          <w:rFonts w:hint="eastAsia" w:ascii="Times New Roman" w:hAnsi="Times New Roman" w:eastAsia="FangSong" w:cs="Times New Roman"/>
        </w:rPr>
        <w:t>故正方形中心到黑球的距离为</w:t>
      </w:r>
      <w:r>
        <w:rPr>
          <w:rFonts w:ascii="Times New Roman" w:hAnsi="Times New Roman" w:eastAsia="Times New Roman" w:cs="Times New Roman"/>
        </w:rPr>
        <w:t xml:space="preserve"> </w:t>
      </w:r>
      <m:oMath>
        <m:f>
          <m:fPr>
            <m:type m:val="bar"/>
          </m:fPr>
          <m:num>
            <m:r>
              <m:t>a</m:t>
            </m:r>
          </m:num>
          <m:den>
            <m:r>
              <m:t>4</m:t>
            </m:r>
            <m:rad>
              <m:radPr>
                <m:degHide m:val="on"/>
              </m:radPr>
              <m:deg/>
              <m:e>
                <m:r>
                  <m:t>2</m:t>
                </m:r>
              </m:e>
            </m:rad>
          </m:den>
        </m:f>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所求距离是</w:t>
      </w:r>
      <w:r>
        <w:rPr>
          <w:rFonts w:ascii="Times New Roman" w:hAnsi="Times New Roman" w:eastAsia="Times New Roman" w:cs="Times New Roman"/>
        </w:rPr>
        <w:t xml:space="preserve"> </w:t>
      </w:r>
      <m:oMath>
        <m:oMathPr>
          <m:ctrlPr>
            <w:rPr>
              <w:sz w:val="28"/>
              <w:szCs w:val="28"/>
            </w:rPr>
          </m:ctrlPr>
        </m:oMathPr>
        <m:d>
          <m:dPr>
            <m:begChr m:val="("/>
            <m:sepChr m:val=""/>
            <m:endChr m:val=")"/>
            <m:grow/>
          </m:dPr>
          <m:e>
            <m:f>
              <m:fPr>
                <m:type m:val="bar"/>
              </m:fPr>
              <m:num>
                <m:rad>
                  <m:radPr>
                    <m:degHide m:val="on"/>
                  </m:radPr>
                  <m:deg/>
                  <m:e>
                    <m:r>
                      <m:t>2</m:t>
                    </m:r>
                  </m:e>
                </m:rad>
              </m:num>
              <m:den>
                <m:r>
                  <m:t>2</m:t>
                </m:r>
              </m:den>
            </m:f>
            <m:r>
              <m:rPr>
                <m:sty m:val="p"/>
              </m:rPr>
              <m:t>−</m:t>
            </m:r>
            <m:f>
              <m:fPr>
                <m:type m:val="bar"/>
              </m:fPr>
              <m:num>
                <m:r>
                  <m:t>1</m:t>
                </m:r>
              </m:num>
              <m:den>
                <m:r>
                  <m:t>4</m:t>
                </m:r>
                <m:rad>
                  <m:radPr>
                    <m:degHide m:val="on"/>
                  </m:radPr>
                  <m:deg/>
                  <m:e>
                    <m:r>
                      <m:t>2</m:t>
                    </m:r>
                  </m:e>
                </m:rad>
              </m:den>
            </m:f>
          </m:e>
        </m:d>
        <m:r>
          <m:t>a</m:t>
        </m:r>
        <m:r>
          <m:rPr>
            <m:sty m:val="p"/>
          </m:rPr>
          <m:t>=</m:t>
        </m:r>
        <m:r>
          <m:t>267</m:t>
        </m:r>
        <m:r>
          <m:rPr>
            <m:sty m:val="p"/>
          </m:rPr>
          <m:t>p</m:t>
        </m:r>
        <m:r>
          <m:rPr>
            <m:sty m:val="p"/>
          </m:rPr>
          <m:t>m</m:t>
        </m:r>
      </m:oMath>
      <w:r>
        <w:rPr>
          <w:rFonts w:ascii="Times New Roman" w:hAnsi="Times New Roman" w:eastAsia="Times New Roman" w:cs="Times New Roman"/>
        </w:rPr>
        <w:t xml:space="preserve"> </w:t>
      </w:r>
      <w:r>
        <w:rPr>
          <w:rFonts w:ascii="Times New Roman" w:hAnsi="Times New Roman" w:eastAsia="Times New Roman" w:cs="Times New Roman"/>
        </w:rPr>
        <w:t xml:space="preserve">。</w:t>
      </w:r>
    </w:p>
    <w:p>
      <w:pPr>
        <w:pStyle w:val="BodyText"/>
      </w:pPr>
      <w:r>
        <w:rPr>
          <w:rFonts w:hint="eastAsia" w:ascii="Times New Roman" w:hAnsi="Times New Roman" w:eastAsia="FangSong" w:cs="Times New Roman"/>
        </w:rPr>
        <w:t>密度很容易计算</w:t>
      </w:r>
      <w:r>
        <w:rPr>
          <w:rFonts w:hint="eastAsia" w:ascii="Times New Roman" w:hAnsi="Times New Roman" w:eastAsia="Times New Roman" w:cs="Times New Roman"/>
        </w:rPr>
        <w:t>，</w:t>
      </w:r>
      <w:r>
        <w:rPr>
          <w:rFonts w:hint="eastAsia" w:ascii="Times New Roman" w:hAnsi="Times New Roman" w:eastAsia="FangSong" w:cs="Times New Roman"/>
        </w:rPr>
        <w:t>结果分别为</w:t>
      </w:r>
      <w:r>
        <w:rPr>
          <w:rFonts w:ascii="Times New Roman" w:hAnsi="Times New Roman" w:eastAsia="Times New Roman" w:cs="Times New Roman"/>
        </w:rPr>
        <w:t xml:space="preserve"> </w:t>
      </w:r>
      <m:oMath>
        <m:oMathPr>
          <m:ctrlPr>
            <w:rPr>
              <w:sz w:val="28"/>
              <w:szCs w:val="28"/>
            </w:rPr>
          </m:ctrlPr>
        </m:oMathPr>
        <m:r>
          <m:t>2.36</m:t>
        </m:r>
        <m:r>
          <m:t> </m:t>
        </m:r>
        <m:r>
          <m:t>g</m:t>
        </m:r>
        <m:r>
          <m:rPr>
            <m:sty m:val="p"/>
          </m:rPr>
          <m:t>/</m:t>
        </m:r>
        <m:r>
          <m:t>c</m:t>
        </m:r>
        <m:sSup>
          <m:e>
            <m:r>
              <m:t>m</m:t>
            </m:r>
          </m:e>
          <m:sup>
            <m:r>
              <m:t>3</m:t>
            </m:r>
          </m:sup>
        </m:sSup>
      </m:oMath>
      <w:r>
        <w:rPr>
          <w:rFonts w:ascii="Times New Roman" w:hAnsi="Times New Roman" w:eastAsia="Times New Roman" w:cs="Times New Roman"/>
        </w:rPr>
        <w:t xml:space="preserve"> </w:t>
      </w:r>
      <w:r>
        <w:rPr>
          <w:rFonts w:ascii="Times New Roman" w:hAnsi="Times New Roman" w:eastAsia="Times New Roman" w:cs="Times New Roman"/>
        </w:rPr>
        <w:t xml:space="preserve">、</w:t>
      </w:r>
      <w:r>
        <w:rPr>
          <w:rFonts w:ascii="Times New Roman" w:hAnsi="Times New Roman" w:eastAsia="Times New Roman" w:cs="Times New Roman"/>
        </w:rPr>
        <w:t xml:space="preserve"> </w:t>
      </w:r>
      <m:oMath>
        <m:oMathPr>
          <m:ctrlPr>
            <w:rPr>
              <w:sz w:val="28"/>
              <w:szCs w:val="28"/>
            </w:rPr>
          </m:ctrlPr>
        </m:oMathPr>
        <m:r>
          <m:t>2.38</m:t>
        </m:r>
        <m:r>
          <m:t> </m:t>
        </m:r>
        <m:r>
          <m:t>g</m:t>
        </m:r>
        <m:r>
          <m:rPr>
            <m:sty m:val="p"/>
          </m:rPr>
          <m:t>/</m:t>
        </m:r>
        <m:r>
          <m:t>c</m:t>
        </m:r>
        <m:sSup>
          <m:e>
            <m:r>
              <m:t>m</m:t>
            </m:r>
          </m:e>
          <m:sup>
            <m:r>
              <m:t>3</m:t>
            </m:r>
          </m:sup>
        </m:sSup>
      </m:oMath>
      <w:r>
        <w:rPr>
          <w:rFonts w:ascii="Times New Roman" w:hAnsi="Times New Roman" w:eastAsia="Times New Roman" w:cs="Times New Roman"/>
        </w:rPr>
        <w:t xml:space="preserve"> </w:t>
      </w:r>
      <w:r>
        <w:rPr>
          <w:rFonts w:ascii="Times New Roman" w:hAnsi="Times New Roman" w:eastAsia="Times New Roman" w:cs="Times New Roman"/>
        </w:rPr>
        <w:t xml:space="preserve">、</w:t>
      </w:r>
      <w:r>
        <w:rPr>
          <w:rFonts w:ascii="Times New Roman" w:hAnsi="Times New Roman" w:eastAsia="Times New Roman" w:cs="Times New Roman"/>
        </w:rPr>
        <w:t xml:space="preserve"> </w:t>
      </w:r>
      <m:oMath>
        <m:oMathPr>
          <m:ctrlPr>
            <w:rPr>
              <w:sz w:val="28"/>
              <w:szCs w:val="28"/>
            </w:rPr>
          </m:ctrlPr>
        </m:oMathPr>
        <m:r>
          <m:t>2.53</m:t>
        </m:r>
        <m:r>
          <m:t> </m:t>
        </m:r>
        <m:r>
          <m:t>g</m:t>
        </m:r>
        <m:r>
          <m:rPr>
            <m:sty m:val="p"/>
          </m:rPr>
          <m:t>/</m:t>
        </m:r>
        <m:r>
          <m:t>c</m:t>
        </m:r>
        <m:sSup>
          <m:e>
            <m:r>
              <m:t>m</m:t>
            </m:r>
          </m:e>
          <m:sup>
            <m:r>
              <m:t>3</m:t>
            </m:r>
          </m:sup>
        </m:sSup>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这是因为温度升高离子性增强</w:t>
      </w:r>
      <w:r>
        <w:rPr>
          <w:rFonts w:hint="eastAsia" w:ascii="Times New Roman" w:hAnsi="Times New Roman" w:eastAsia="Times New Roman" w:cs="Times New Roman"/>
        </w:rPr>
        <w:t>，</w:t>
      </w:r>
      <w:r>
        <w:rPr>
          <w:rFonts w:hint="eastAsia" w:ascii="Times New Roman" w:hAnsi="Times New Roman" w:eastAsia="FangSong" w:cs="Times New Roman"/>
        </w:rPr>
        <w:t>键长缩短</w:t>
      </w:r>
      <w:r>
        <w:rPr>
          <w:rFonts w:hint="eastAsia" w:ascii="Times New Roman" w:hAnsi="Times New Roman" w:eastAsia="Times New Roman" w:cs="Times New Roman"/>
        </w:rPr>
        <w:t>，</w:t>
      </w:r>
      <w:r>
        <w:rPr>
          <w:rFonts w:hint="eastAsia" w:ascii="Times New Roman" w:hAnsi="Times New Roman" w:eastAsia="FangSong" w:cs="Times New Roman"/>
        </w:rPr>
        <w:t>因而密度增加</w:t>
      </w:r>
      <w:r>
        <w:rPr>
          <w:rFonts w:hint="eastAsia" w:ascii="Times New Roman" w:hAnsi="Times New Roman" w:eastAsia="Times New Roman" w:cs="Times New Roman"/>
        </w:rPr>
        <w:t>。</w:t>
      </w:r>
    </w:p>
    <w:p>
      <w:pPr>
        <w:spacing w:before="160" w:after="80"/>
      </w:pPr>
      <w:r>
        <w:pict>
          <v:rect style="width:0;height:1.5pt" o:hralign="center" o:hrstd="t" o:hr="t"/>
        </w:pict>
      </w:r>
    </w:p>
    <w:bookmarkEnd w:id="910"/>
    <w:bookmarkStart w:id="914" w:name="汇智-晶体结构-72"/>
    <w:p>
      <w:pPr>
        <w:pStyle w:val="Heading2"/>
        <w:spacing w:before="280" w:after="120"/>
      </w:pPr>
      <w:r>
        <w:rPr>
          <w:rFonts w:ascii="Times New Roman" w:hAnsi="Times New Roman" w:eastAsia="Times New Roman" w:cs="Times New Roman"/>
        </w:rPr>
        <w:t xml:space="preserve">3.114 </w:t>
      </w:r>
      <w:r>
        <w:rPr>
          <w:rFonts w:hint="eastAsia" w:ascii="Times New Roman" w:hAnsi="Times New Roman" w:eastAsia="SimHei" w:cs="Times New Roman"/>
        </w:rPr>
        <w:t>汇智</w:t>
      </w:r>
      <w:r>
        <w:rPr>
          <w:rFonts w:hint="eastAsia" w:ascii="Times New Roman" w:hAnsi="Times New Roman" w:eastAsia="Times New Roman" w:cs="Times New Roman"/>
        </w:rPr>
        <w:t>-</w:t>
      </w:r>
      <w:r>
        <w:rPr>
          <w:rFonts w:hint="eastAsia" w:ascii="Times New Roman" w:hAnsi="Times New Roman" w:eastAsia="SimHei" w:cs="Times New Roman"/>
        </w:rPr>
        <w:t>晶体结构</w:t>
      </w:r>
      <w:r>
        <w:rPr>
          <w:rFonts w:hint="eastAsia" w:ascii="Times New Roman" w:hAnsi="Times New Roman" w:eastAsia="Times New Roman" w:cs="Times New Roman"/>
        </w:rPr>
        <w:t>-72</w:t>
      </w:r>
    </w:p>
    <w:p>
      <w:pPr>
        <w:pStyle w:val="FirstParagraph"/>
      </w:pPr>
      <w:r>
        <w:rPr>
          <w:rFonts w:hint="eastAsia" w:ascii="Times New Roman" w:hAnsi="Times New Roman" w:eastAsia="FangSong" w:cs="Times New Roman"/>
        </w:rPr>
        <w:t>在某四方晶系的复合硫化物中</w:t>
      </w:r>
      <w:r>
        <w:rPr>
          <w:rFonts w:hint="eastAsia" w:ascii="Times New Roman" w:hAnsi="Times New Roman" w:eastAsia="Times New Roman" w:cs="Times New Roman"/>
        </w:rPr>
        <w:t>，</w:t>
      </w:r>
      <w:r>
        <w:rPr>
          <w:rFonts w:hint="eastAsia" w:ascii="Times New Roman" w:hAnsi="Times New Roman" w:eastAsia="FangSong" w:cs="Times New Roman"/>
        </w:rPr>
        <w:t>硫原子作</w:t>
      </w:r>
      <w:r>
        <w:rPr>
          <w:rFonts w:ascii="Times New Roman" w:hAnsi="Times New Roman" w:eastAsia="Times New Roman" w:cs="Times New Roman"/>
        </w:rPr>
        <w:t xml:space="preserve"> ABCABC </w:t>
      </w:r>
      <w:r>
        <w:rPr>
          <w:rFonts w:hint="eastAsia" w:ascii="Times New Roman" w:hAnsi="Times New Roman" w:eastAsia="FangSong" w:cs="Times New Roman"/>
        </w:rPr>
        <w:t>型堆积</w:t>
      </w:r>
      <w:r>
        <w:rPr>
          <w:rFonts w:hint="eastAsia" w:ascii="Times New Roman" w:hAnsi="Times New Roman" w:eastAsia="Times New Roman" w:cs="Times New Roman"/>
        </w:rPr>
        <w:t>，</w:t>
      </w:r>
      <w:r>
        <w:rPr>
          <w:rFonts w:hint="eastAsia" w:ascii="Times New Roman" w:hAnsi="Times New Roman" w:eastAsia="FangSong" w:cs="Times New Roman"/>
        </w:rPr>
        <w:t>铜原子和磷原子共计占据</w:t>
      </w:r>
      <w:r>
        <w:rPr>
          <w:rFonts w:ascii="Times New Roman" w:hAnsi="Times New Roman" w:eastAsia="Times New Roman" w:cs="Times New Roman"/>
        </w:rPr>
        <w:t xml:space="preserve"> 1/3 </w:t>
      </w:r>
      <w:r>
        <w:rPr>
          <w:rFonts w:hint="eastAsia" w:ascii="Times New Roman" w:hAnsi="Times New Roman" w:eastAsia="FangSong" w:cs="Times New Roman"/>
        </w:rPr>
        <w:t>的四面体空隙</w:t>
      </w:r>
      <w:r>
        <w:rPr>
          <w:rFonts w:hint="eastAsia" w:ascii="Times New Roman" w:hAnsi="Times New Roman" w:eastAsia="Times New Roman" w:cs="Times New Roman"/>
        </w:rPr>
        <w:t>，</w:t>
      </w:r>
      <w:r>
        <w:rPr>
          <w:rFonts w:hint="eastAsia" w:ascii="Times New Roman" w:hAnsi="Times New Roman" w:eastAsia="FangSong" w:cs="Times New Roman"/>
        </w:rPr>
        <w:t>从而形成了独特的平面层结构</w:t>
      </w:r>
      <w:r>
        <w:rPr>
          <w:rFonts w:hint="eastAsia" w:ascii="Times New Roman" w:hAnsi="Times New Roman" w:eastAsia="Times New Roman" w:cs="Times New Roman"/>
        </w:rPr>
        <w:t>。</w:t>
      </w:r>
      <w:r>
        <w:rPr>
          <w:rFonts w:hint="eastAsia" w:ascii="Times New Roman" w:hAnsi="Times New Roman" w:eastAsia="FangSong" w:cs="Times New Roman"/>
        </w:rPr>
        <w:t>其晶胞示意图如下图所示</w:t>
      </w:r>
      <w:r>
        <w:rPr>
          <w:rFonts w:hint="eastAsia" w:ascii="Times New Roman" w:hAnsi="Times New Roman" w:eastAsia="Times New Roman" w:cs="Times New Roman"/>
        </w:rPr>
        <w:t>。</w:t>
      </w:r>
      <w:r>
        <w:rPr>
          <w:rFonts w:hint="eastAsia" w:ascii="Times New Roman" w:hAnsi="Times New Roman" w:eastAsia="FangSong" w:cs="Times New Roman"/>
        </w:rPr>
        <w:t>图中铜原子位于晶胞的面上</w:t>
      </w:r>
      <w:r>
        <w:rPr>
          <w:rFonts w:hint="eastAsia" w:ascii="Times New Roman" w:hAnsi="Times New Roman" w:eastAsia="Times New Roman" w:cs="Times New Roman"/>
        </w:rPr>
        <w:t>，</w:t>
      </w:r>
      <w:r>
        <w:rPr>
          <w:rFonts w:hint="eastAsia" w:ascii="Times New Roman" w:hAnsi="Times New Roman" w:eastAsia="FangSong" w:cs="Times New Roman"/>
        </w:rPr>
        <w:t>磷原子则位于棱上和晶胞内</w:t>
      </w:r>
      <w:r>
        <w:rPr>
          <w:rFonts w:hint="eastAsia" w:ascii="Times New Roman" w:hAnsi="Times New Roman" w:eastAsia="Times New Roman" w:cs="Times New Roman"/>
        </w:rPr>
        <w:t>。</w:t>
      </w:r>
      <w:r>
        <w:rPr>
          <w:rFonts w:hint="eastAsia" w:ascii="Times New Roman" w:hAnsi="Times New Roman" w:eastAsia="FangSong" w:cs="Times New Roman"/>
        </w:rPr>
        <w:t>所有四面体视为正四面体</w:t>
      </w:r>
      <w:r>
        <w:rPr>
          <w:rFonts w:hint="eastAsia" w:ascii="Times New Roman" w:hAnsi="Times New Roman" w:eastAsia="Times New Roman" w:cs="Times New Roman"/>
        </w:rPr>
        <w:t>。</w:t>
      </w:r>
    </w:p>
    <w:p>
      <w:pPr>
        <w:pStyle w:val="BodyText"/>
        <w:spacing w:before="160" w:after="80"/>
        <w:jc w:val="center"/>
      </w:pPr>
      <w:r>
        <w:rPr>
          <w:rFonts w:ascii="Times New Roman" w:hAnsi="Times New Roman" w:eastAsia="Times New Roman" w:cs="Times New Roman"/>
        </w:rPr>
        <w:drawing>
          <wp:inline>
            <wp:extent cx="2520000" cy="5194951"/>
            <wp:effectExtent b="0" l="0" r="0" t="0"/>
            <wp:docPr descr="" title="" id="912" name="Picture"/>
            <a:graphic>
              <a:graphicData uri="http://schemas.openxmlformats.org/drawingml/2006/picture">
                <pic:pic>
                  <pic:nvPicPr>
                    <pic:cNvPr descr="3b8a371cbdb7eb08e5df097cbb75576b0f2262f68b5c5bfbd23ad43397afb993.jpg" id="913" name="Picture"/>
                    <pic:cNvPicPr>
                      <a:picLocks noChangeArrowheads="1" noChangeAspect="1"/>
                    </pic:cNvPicPr>
                  </pic:nvPicPr>
                  <pic:blipFill>
                    <a:blip r:embed="rId911"/>
                    <a:stretch>
                      <a:fillRect/>
                    </a:stretch>
                  </pic:blipFill>
                  <pic:spPr bwMode="auto">
                    <a:xfrm>
                      <a:off x="0" y="0"/>
                      <a:ext cx="2520000" cy="5194951"/>
                    </a:xfrm>
                    <a:prstGeom prst="rect">
                      <a:avLst/>
                    </a:prstGeom>
                    <a:noFill/>
                    <a:ln w="9525">
                      <a:noFill/>
                      <a:headEnd/>
                      <a:tailEnd/>
                    </a:ln>
                  </pic:spPr>
                </pic:pic>
              </a:graphicData>
            </a:graphic>
          </wp:inline>
        </w:drawing>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ascii="Times New Roman" w:hAnsi="Times New Roman" w:eastAsia="Times New Roman" w:cs="Times New Roman"/>
        </w:rPr>
        <w:t xml:space="preserve">72-1 </w:t>
      </w:r>
      <w:r>
        <w:rPr>
          <w:rFonts w:hint="eastAsia" w:ascii="Times New Roman" w:hAnsi="Times New Roman" w:eastAsia="FangSong" w:cs="Times New Roman"/>
        </w:rPr>
        <w:t xml:space="preserve">该晶体的磁矩为</w:t>
      </w:r>
      <w:r>
        <w:rPr>
          <w:rFonts w:ascii="Times New Roman" w:hAnsi="Times New Roman" w:eastAsia="Times New Roman" w:cs="Times New Roman"/>
        </w:rPr>
        <w:t xml:space="preserve"> </w:t>
      </w:r>
      <w:r>
        <w:rPr>
          <w:rFonts w:hint="eastAsia" w:ascii="Times New Roman" w:hAnsi="Times New Roman" w:eastAsia="Times New Roman" w:cs="Times New Roman"/>
        </w:rPr>
        <w:t>0，</w:t>
      </w:r>
      <w:r>
        <w:rPr>
          <w:rFonts w:hint="eastAsia" w:ascii="Times New Roman" w:hAnsi="Times New Roman" w:eastAsia="FangSong" w:cs="Times New Roman"/>
        </w:rPr>
        <w:t>写出其中存在的孤立阴离子的化学式</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72-2 </w:t>
      </w:r>
      <w:r>
        <w:rPr>
          <w:rFonts w:hint="eastAsia" w:ascii="Times New Roman" w:hAnsi="Times New Roman" w:eastAsia="FangSong" w:cs="Times New Roman"/>
        </w:rPr>
        <w:t>写出该硫化物的化学式以及全部铜原子的原子坐标</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72-3 </w:t>
      </w:r>
      <w:r>
        <w:rPr>
          <w:rFonts w:hint="eastAsia" w:ascii="Times New Roman" w:hAnsi="Times New Roman" w:eastAsia="FangSong" w:cs="Times New Roman"/>
        </w:rPr>
        <w:t xml:space="preserve">已知该晶体的密度</w:t>
      </w:r>
      <w:r>
        <w:rPr>
          <w:rFonts w:ascii="Times New Roman" w:hAnsi="Times New Roman" w:eastAsia="Times New Roman" w:cs="Times New Roman"/>
        </w:rPr>
        <w:t xml:space="preserve"> </w:t>
      </w:r>
      <m:oMath>
        <m:oMathPr>
          <m:ctrlPr>
            <w:rPr>
              <w:sz w:val="28"/>
              <w:szCs w:val="28"/>
            </w:rPr>
          </m:ctrlPr>
        </m:oMathPr>
        <m:r>
          <m:t>ρ</m:t>
        </m:r>
        <m:r>
          <m:rPr>
            <m:sty m:val="p"/>
          </m:rPr>
          <m:t>=</m:t>
        </m:r>
        <m:r>
          <m:t>2.91</m:t>
        </m:r>
        <m:r>
          <m:t>g</m:t>
        </m:r>
        <m:r>
          <m:rPr>
            <m:sty m:val="p"/>
          </m:rPr>
          <m:t>/</m:t>
        </m:r>
        <m:r>
          <m:t>c</m:t>
        </m:r>
        <m:sSup>
          <m:e>
            <m:r>
              <m:t>m</m:t>
            </m:r>
          </m:e>
          <m:sup>
            <m:r>
              <m:t>3</m:t>
            </m:r>
          </m:sup>
        </m:sSup>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求其晶胞参数</w:t>
      </w:r>
      <w:r>
        <w:rPr>
          <w:rFonts w:ascii="Times New Roman" w:hAnsi="Times New Roman" w:eastAsia="Times New Roman" w:cs="Times New Roman"/>
        </w:rPr>
        <w:t xml:space="preserve"> a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c </w:t>
      </w:r>
      <w:r>
        <w:rPr>
          <w:rFonts w:hint="eastAsia" w:ascii="Times New Roman" w:hAnsi="Times New Roman" w:eastAsia="FangSong" w:cs="Times New Roman"/>
        </w:rPr>
        <w:t>的估计值</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72-4 </w:t>
      </w:r>
      <w:r>
        <w:rPr>
          <w:rFonts w:hint="eastAsia" w:ascii="Times New Roman" w:hAnsi="Times New Roman" w:eastAsia="FangSong" w:cs="Times New Roman"/>
        </w:rPr>
        <w:t>指出该晶体的点阵形式</w:t>
      </w:r>
      <w:r>
        <w:rPr>
          <w:rFonts w:hint="eastAsia" w:ascii="Times New Roman" w:hAnsi="Times New Roman" w:eastAsia="Times New Roman" w:cs="Times New Roman"/>
        </w:rPr>
        <w:t>，</w:t>
      </w:r>
      <w:r>
        <w:rPr>
          <w:rFonts w:hint="eastAsia" w:ascii="Times New Roman" w:hAnsi="Times New Roman" w:eastAsia="FangSong" w:cs="Times New Roman"/>
        </w:rPr>
        <w:t>结构基元</w:t>
      </w:r>
      <w:r>
        <w:rPr>
          <w:rFonts w:hint="eastAsia" w:ascii="Times New Roman" w:hAnsi="Times New Roman" w:eastAsia="Times New Roman" w:cs="Times New Roman"/>
        </w:rPr>
        <w:t>。</w:t>
      </w:r>
    </w:p>
    <w:p>
      <w:pPr>
        <w:pStyle w:val="BodyText"/>
      </w:pPr>
      <m:oMath>
        <m:oMathPr>
          <m:ctrlPr>
            <w:rPr>
              <w:sz w:val="28"/>
              <w:szCs w:val="28"/>
            </w:rPr>
          </m:ctrlPr>
        </m:oMathPr>
        <m:r>
          <m:t>72</m:t>
        </m:r>
        <m:r>
          <m:rPr>
            <m:sty m:val="p"/>
          </m:rPr>
          <m:t>−</m:t>
        </m:r>
        <m:r>
          <m:t>1</m:t>
        </m:r>
        <m:sSub>
          <m:e>
            <m:r>
              <m:t>P</m:t>
            </m:r>
          </m:e>
          <m:sub>
            <m:r>
              <m:t>2</m:t>
            </m:r>
          </m:sub>
        </m:sSub>
        <m:sSubSup>
          <m:e>
            <m:r>
              <m:t>S</m:t>
            </m:r>
          </m:e>
          <m:sub>
            <m:r>
              <m:t>6</m:t>
            </m:r>
          </m:sub>
          <m:sup>
            <m:r>
              <m:t>4</m:t>
            </m:r>
            <m:r>
              <m:rPr>
                <m:sty m:val="p"/>
              </m:rPr>
              <m:t>−</m:t>
            </m:r>
          </m:sup>
        </m:sSubSup>
      </m:oMath>
      <w:r>
        <w:rPr>
          <w:rFonts w:ascii="Times New Roman" w:hAnsi="Times New Roman" w:eastAsia="Times New Roman" w:cs="Times New Roman"/>
        </w:rPr>
        <w:t xml:space="preserve">​</w:t>
      </w:r>
    </w:p>
    <w:p>
      <w:pPr>
        <w:pStyle w:val="BodyText"/>
      </w:pPr>
      <w:r>
        <w:rPr>
          <w:rFonts w:ascii="Times New Roman" w:hAnsi="Times New Roman" w:eastAsia="Times New Roman" w:cs="Times New Roman"/>
        </w:rPr>
        <w:t xml:space="preserve">72-2</w:t>
      </w:r>
      <w:r>
        <w:rPr>
          <w:rFonts w:ascii="Times New Roman" w:hAnsi="Times New Roman" w:eastAsia="Times New Roman" w:cs="Times New Roman"/>
        </w:rPr>
        <w:t xml:space="preserve"> </w:t>
      </w:r>
      <m:oMath>
        <m:sSub>
          <m:e>
            <m:r>
              <m:rPr>
                <m:sty m:val="p"/>
              </m:rPr>
              <m:t>C</m:t>
            </m:r>
            <m:r>
              <m:rPr>
                <m:sty m:val="p"/>
              </m:rPr>
              <m:t>u</m:t>
            </m:r>
            <m:r>
              <m:rPr>
                <m:sty m:val="p"/>
              </m:rPr>
              <m:t>P</m:t>
            </m:r>
            <m:r>
              <m:rPr>
                <m:sty m:val="p"/>
              </m:rPr>
              <m:t>S</m:t>
            </m:r>
          </m:e>
          <m:sub>
            <m:r>
              <m:t>3</m:t>
            </m:r>
          </m:sub>
        </m:sSub>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所有铜原子的坐标为</w:t>
      </w:r>
      <w:r>
        <w:rPr>
          <w:rFonts w:hint="eastAsia" w:ascii="Times New Roman" w:hAnsi="Times New Roman" w:eastAsia="Times New Roman" w:cs="Times New Roman"/>
        </w:rPr>
        <w:t>(0,0.5,0.25)，(0.5,0,0.25)，(0,0.5,0.75)，(0.5,0,0.75)。</w:t>
      </w:r>
      <w:r>
        <w:rPr>
          <w:rFonts w:hint="eastAsia" w:ascii="Times New Roman" w:hAnsi="Times New Roman" w:eastAsia="FangSong" w:cs="Times New Roman"/>
        </w:rPr>
        <w:t>提示</w:t>
      </w:r>
      <w:r>
        <w:rPr>
          <w:rFonts w:hint="eastAsia" w:ascii="Times New Roman" w:hAnsi="Times New Roman" w:eastAsia="Times New Roman" w:cs="Times New Roman"/>
        </w:rPr>
        <w:t>：Cu</w:t>
      </w:r>
      <w:r>
        <w:rPr>
          <w:rFonts w:hint="eastAsia" w:ascii="Times New Roman" w:hAnsi="Times New Roman" w:eastAsia="FangSong" w:cs="Times New Roman"/>
        </w:rPr>
        <w:t>和</w:t>
      </w:r>
      <w:r>
        <w:rPr>
          <w:rFonts w:hint="eastAsia" w:ascii="Times New Roman" w:hAnsi="Times New Roman" w:eastAsia="Times New Roman" w:cs="Times New Roman"/>
        </w:rPr>
        <w:t>P</w:t>
      </w:r>
      <w:r>
        <w:rPr>
          <w:rFonts w:hint="eastAsia" w:ascii="Times New Roman" w:hAnsi="Times New Roman" w:eastAsia="FangSong" w:cs="Times New Roman"/>
        </w:rPr>
        <w:t>直接观察晶胞给出</w:t>
      </w:r>
      <w:r>
        <w:rPr>
          <w:rFonts w:hint="eastAsia" w:ascii="Times New Roman" w:hAnsi="Times New Roman" w:eastAsia="Times New Roman" w:cs="Times New Roman"/>
        </w:rPr>
        <w:t>，S</w:t>
      </w:r>
      <w:r>
        <w:rPr>
          <w:rFonts w:hint="eastAsia" w:ascii="Times New Roman" w:hAnsi="Times New Roman" w:eastAsia="FangSong" w:cs="Times New Roman"/>
        </w:rPr>
        <w:t>的数目由空隙占据比给出</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72-3 </w:t>
      </w:r>
      <w:r>
        <w:rPr>
          <w:rFonts w:hint="eastAsia" w:ascii="Times New Roman" w:hAnsi="Times New Roman" w:eastAsia="Times New Roman" w:cs="Times New Roman"/>
        </w:rPr>
        <w:t>526pm、1577pm。</w:t>
      </w:r>
      <w:r>
        <w:rPr>
          <w:rFonts w:hint="eastAsia" w:ascii="Times New Roman" w:hAnsi="Times New Roman" w:eastAsia="FangSong" w:cs="Times New Roman"/>
        </w:rPr>
        <w:t>提示</w:t>
      </w:r>
      <w:r>
        <w:rPr>
          <w:rFonts w:hint="eastAsia" w:ascii="Times New Roman" w:hAnsi="Times New Roman" w:eastAsia="Times New Roman" w:cs="Times New Roman"/>
        </w:rPr>
        <w:t>：</w:t>
      </w:r>
      <w:r>
        <w:rPr>
          <w:rFonts w:hint="eastAsia" w:ascii="Times New Roman" w:hAnsi="Times New Roman" w:eastAsia="FangSong" w:cs="Times New Roman"/>
        </w:rPr>
        <w:t>根据四面体接触的数据可计算出</w:t>
      </w:r>
      <w:r>
        <w:rPr>
          <w:rFonts w:ascii="Times New Roman" w:hAnsi="Times New Roman" w:eastAsia="Times New Roman" w:cs="Times New Roman"/>
        </w:rPr>
        <w:t xml:space="preserve"> c=3a。</w:t>
      </w:r>
    </w:p>
    <w:p>
      <w:pPr>
        <w:pStyle w:val="BodyText"/>
      </w:pPr>
      <w:r>
        <w:rPr>
          <w:rFonts w:ascii="Times New Roman" w:hAnsi="Times New Roman" w:eastAsia="Times New Roman" w:cs="Times New Roman"/>
        </w:rPr>
        <w:t xml:space="preserve">72-4 </w:t>
      </w:r>
      <w:r>
        <w:rPr>
          <w:rFonts w:hint="eastAsia" w:ascii="Times New Roman" w:hAnsi="Times New Roman" w:eastAsia="FangSong" w:cs="Times New Roman"/>
        </w:rPr>
        <w:t>简单四方</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oMathPr>
          <m:ctrlPr>
            <w:rPr>
              <w:sz w:val="28"/>
              <w:szCs w:val="28"/>
            </w:rPr>
          </m:ctrlPr>
        </m:oMathPr>
        <m:r>
          <m:t>C</m:t>
        </m:r>
        <m:sSub>
          <m:e>
            <m:r>
              <m:t>u</m:t>
            </m:r>
          </m:e>
          <m:sub>
            <m:r>
              <m:t>3</m:t>
            </m:r>
          </m:sub>
        </m:sSub>
        <m:sSub>
          <m:e>
            <m:r>
              <m:t>P</m:t>
            </m:r>
          </m:e>
          <m:sub>
            <m:r>
              <m:t>3</m:t>
            </m:r>
          </m:sub>
        </m:sSub>
        <m:sSub>
          <m:e>
            <m:r>
              <m:t>S</m:t>
            </m:r>
          </m:e>
          <m:sub>
            <m:r>
              <m:t>9</m:t>
            </m:r>
          </m:sub>
        </m:sSub>
      </m:oMath>
      <w:r>
        <w:rPr>
          <w:rFonts w:ascii="Times New Roman" w:hAnsi="Times New Roman" w:eastAsia="Times New Roman" w:cs="Times New Roman"/>
        </w:rPr>
        <w:t xml:space="preserve"> </w:t>
      </w:r>
      <w:r>
        <w:rPr>
          <w:rFonts w:ascii="Times New Roman" w:hAnsi="Times New Roman" w:eastAsia="Times New Roman" w:cs="Times New Roman"/>
        </w:rPr>
        <w:t xml:space="preserve">。</w:t>
      </w:r>
    </w:p>
    <w:p>
      <w:pPr>
        <w:spacing w:before="160" w:after="80"/>
      </w:pPr>
      <w:r>
        <w:pict>
          <v:rect style="width:0;height:1.5pt" o:hralign="center" o:hrstd="t" o:hr="t"/>
        </w:pict>
      </w:r>
    </w:p>
    <w:bookmarkEnd w:id="914"/>
    <w:bookmarkStart w:id="918" w:name="汇智-晶体结构-73"/>
    <w:p>
      <w:pPr>
        <w:pStyle w:val="Heading2"/>
        <w:spacing w:before="280" w:after="120"/>
      </w:pPr>
      <w:r>
        <w:rPr>
          <w:rFonts w:ascii="Times New Roman" w:hAnsi="Times New Roman" w:eastAsia="Times New Roman" w:cs="Times New Roman"/>
        </w:rPr>
        <w:t xml:space="preserve">3.115 </w:t>
      </w:r>
      <w:r>
        <w:rPr>
          <w:rFonts w:hint="eastAsia" w:ascii="Times New Roman" w:hAnsi="Times New Roman" w:eastAsia="SimHei" w:cs="Times New Roman"/>
        </w:rPr>
        <w:t>汇智</w:t>
      </w:r>
      <w:r>
        <w:rPr>
          <w:rFonts w:hint="eastAsia" w:ascii="Times New Roman" w:hAnsi="Times New Roman" w:eastAsia="Times New Roman" w:cs="Times New Roman"/>
        </w:rPr>
        <w:t>-</w:t>
      </w:r>
      <w:r>
        <w:rPr>
          <w:rFonts w:hint="eastAsia" w:ascii="Times New Roman" w:hAnsi="Times New Roman" w:eastAsia="SimHei" w:cs="Times New Roman"/>
        </w:rPr>
        <w:t>晶体结构</w:t>
      </w:r>
      <w:r>
        <w:rPr>
          <w:rFonts w:hint="eastAsia" w:ascii="Times New Roman" w:hAnsi="Times New Roman" w:eastAsia="Times New Roman" w:cs="Times New Roman"/>
        </w:rPr>
        <w:t>-73</w:t>
      </w:r>
    </w:p>
    <w:p>
      <w:pPr>
        <w:pStyle w:val="FirstParagraph"/>
      </w:pPr>
      <w:r>
        <w:rPr>
          <w:rFonts w:hint="eastAsia" w:ascii="Times New Roman" w:hAnsi="Times New Roman" w:eastAsia="FangSong" w:cs="Times New Roman"/>
        </w:rPr>
        <w:t xml:space="preserve">金属</w:t>
      </w:r>
      <w:r>
        <w:rPr>
          <w:rFonts w:ascii="Times New Roman" w:hAnsi="Times New Roman" w:eastAsia="Times New Roman" w:cs="Times New Roman"/>
        </w:rPr>
        <w:t xml:space="preserve"> M </w:t>
      </w:r>
      <w:r>
        <w:rPr>
          <w:rFonts w:hint="eastAsia" w:ascii="Times New Roman" w:hAnsi="Times New Roman" w:eastAsia="FangSong" w:cs="Times New Roman"/>
        </w:rPr>
        <w:t>为我国华南淡水湖区的盛产金属</w:t>
      </w:r>
      <w:r>
        <w:rPr>
          <w:rFonts w:hint="eastAsia" w:ascii="Times New Roman" w:hAnsi="Times New Roman" w:eastAsia="Times New Roman" w:cs="Times New Roman"/>
        </w:rPr>
        <w:t>，</w:t>
      </w:r>
      <w:r>
        <w:rPr>
          <w:rFonts w:hint="eastAsia" w:ascii="Times New Roman" w:hAnsi="Times New Roman" w:eastAsia="FangSong" w:cs="Times New Roman"/>
        </w:rPr>
        <w:t>其晶格类型为体心立方晶格</w:t>
      </w:r>
      <w:r>
        <w:rPr>
          <w:rFonts w:hint="eastAsia" w:ascii="Times New Roman" w:hAnsi="Times New Roman" w:eastAsia="Times New Roman" w:cs="Times New Roman"/>
        </w:rPr>
        <w:t>，</w:t>
      </w:r>
      <w:r>
        <w:rPr>
          <w:rFonts w:hint="eastAsia" w:ascii="Times New Roman" w:hAnsi="Times New Roman" w:eastAsia="FangSong" w:cs="Times New Roman"/>
        </w:rPr>
        <w:t>原子半径为</w:t>
      </w:r>
      <w:r>
        <w:rPr>
          <w:rFonts w:ascii="Times New Roman" w:hAnsi="Times New Roman" w:eastAsia="Times New Roman" w:cs="Times New Roman"/>
        </w:rPr>
        <w:t xml:space="preserve"> 143 </w:t>
      </w:r>
      <w:r>
        <w:rPr>
          <w:rFonts w:hint="eastAsia" w:ascii="Times New Roman" w:hAnsi="Times New Roman" w:eastAsia="Times New Roman" w:cs="Times New Roman"/>
        </w:rPr>
        <w:t>pm，</w:t>
      </w:r>
      <w:r>
        <w:rPr>
          <w:rFonts w:hint="eastAsia" w:ascii="Times New Roman" w:hAnsi="Times New Roman" w:eastAsia="FangSong" w:cs="Times New Roman"/>
        </w:rPr>
        <w:t>密度为</w:t>
      </w:r>
      <w:r>
        <w:rPr>
          <w:rFonts w:ascii="Times New Roman" w:hAnsi="Times New Roman" w:eastAsia="Times New Roman" w:cs="Times New Roman"/>
        </w:rPr>
        <w:t xml:space="preserve"> </w:t>
      </w:r>
      <m:oMath>
        <m:oMathPr>
          <m:ctrlPr>
            <w:rPr>
              <w:sz w:val="28"/>
              <w:szCs w:val="28"/>
            </w:rPr>
          </m:ctrlPr>
        </m:oMathPr>
        <m:r>
          <m:t>8.58</m:t>
        </m:r>
        <m:r>
          <m:t> </m:t>
        </m:r>
        <m:r>
          <m:rPr>
            <m:sty m:val="p"/>
          </m:rPr>
          <m:t>g</m:t>
        </m:r>
        <m:r>
          <m:rPr>
            <m:sty m:val="p"/>
          </m:rPr>
          <m:t>/</m:t>
        </m:r>
        <m:r>
          <m:rPr>
            <m:sty m:val="p"/>
          </m:rPr>
          <m:t>c</m:t>
        </m:r>
        <m:sSup>
          <m:e>
            <m:r>
              <m:rPr>
                <m:sty m:val="p"/>
              </m:rPr>
              <m:t>m</m:t>
            </m:r>
          </m:e>
          <m:sup>
            <m:r>
              <m:rPr>
                <m:sty m:val="p"/>
              </m:rPr>
              <m:t>3</m:t>
            </m:r>
          </m:sup>
        </m:sSup>
      </m:oMath>
      <w:r>
        <w:rPr>
          <w:rFonts w:hint="eastAsia" w:ascii="Times New Roman" w:hAnsi="Times New Roman" w:eastAsia="Times New Roman" w:cs="Times New Roman"/>
        </w:rPr>
        <w:t>。</w:t>
      </w:r>
      <w:r>
        <w:rPr>
          <w:rFonts w:hint="eastAsia" w:ascii="Times New Roman" w:hAnsi="Times New Roman" w:eastAsia="FangSong" w:cs="Times New Roman"/>
        </w:rPr>
        <w:t>已知</w:t>
      </w:r>
      <w:r>
        <w:rPr>
          <w:rFonts w:ascii="Times New Roman" w:hAnsi="Times New Roman" w:eastAsia="Times New Roman" w:cs="Times New Roman"/>
        </w:rPr>
        <w:t xml:space="preserve"> M </w:t>
      </w:r>
      <w:r>
        <w:rPr>
          <w:rFonts w:hint="eastAsia" w:ascii="Times New Roman" w:hAnsi="Times New Roman" w:eastAsia="FangSong" w:cs="Times New Roman"/>
        </w:rPr>
        <w:t>的氧化物</w:t>
      </w:r>
      <w:r>
        <w:rPr>
          <w:rFonts w:hint="eastAsia" w:ascii="Times New Roman" w:hAnsi="Times New Roman" w:eastAsia="Times New Roman" w:cs="Times New Roman"/>
        </w:rPr>
        <w:t>（M</w:t>
      </w:r>
      <w:r>
        <w:rPr>
          <w:rFonts w:ascii="Times New Roman" w:hAnsi="Times New Roman" w:eastAsia="Times New Roman" w:cs="Times New Roman"/>
        </w:rPr>
        <w:t xml:space="preserve"> </w:t>
      </w:r>
      <w:r>
        <w:rPr>
          <w:rFonts w:hint="eastAsia" w:ascii="Times New Roman" w:hAnsi="Times New Roman" w:eastAsia="FangSong" w:cs="Times New Roman"/>
        </w:rPr>
        <w:t xml:space="preserve">元素的质量分数为</w:t>
      </w:r>
      <w:r>
        <w:rPr>
          <w:rFonts w:ascii="Times New Roman" w:hAnsi="Times New Roman" w:eastAsia="Times New Roman" w:cs="Times New Roman"/>
        </w:rPr>
        <w:t xml:space="preserve"> </w:t>
      </w:r>
      <w:r>
        <w:rPr>
          <w:rFonts w:hint="eastAsia" w:ascii="Times New Roman" w:hAnsi="Times New Roman" w:eastAsia="Times New Roman" w:cs="Times New Roman"/>
        </w:rPr>
        <w:t>69.90%）</w:t>
      </w:r>
      <w:r>
        <w:rPr>
          <w:rFonts w:hint="eastAsia" w:ascii="Times New Roman" w:hAnsi="Times New Roman" w:eastAsia="FangSong" w:cs="Times New Roman"/>
        </w:rPr>
        <w:t>与</w:t>
      </w:r>
      <w:r>
        <w:rPr>
          <w:rFonts w:ascii="Times New Roman" w:hAnsi="Times New Roman" w:eastAsia="Times New Roman" w:cs="Times New Roman"/>
        </w:rPr>
        <w:t xml:space="preserve"> KOH </w:t>
      </w:r>
      <w:r>
        <w:rPr>
          <w:rFonts w:hint="eastAsia" w:ascii="Times New Roman" w:hAnsi="Times New Roman" w:eastAsia="FangSong" w:cs="Times New Roman"/>
        </w:rPr>
        <w:t>共熔后</w:t>
      </w:r>
      <w:r>
        <w:rPr>
          <w:rFonts w:hint="eastAsia" w:ascii="Times New Roman" w:hAnsi="Times New Roman" w:eastAsia="Times New Roman" w:cs="Times New Roman"/>
        </w:rPr>
        <w:t>，</w:t>
      </w:r>
      <w:r>
        <w:rPr>
          <w:rFonts w:hint="eastAsia" w:ascii="Times New Roman" w:hAnsi="Times New Roman" w:eastAsia="FangSong" w:cs="Times New Roman"/>
        </w:rPr>
        <w:t>可以生成水溶性的盐</w:t>
      </w:r>
      <w:r>
        <w:rPr>
          <w:rFonts w:hint="eastAsia" w:ascii="Times New Roman" w:hAnsi="Times New Roman" w:eastAsia="Times New Roman" w:cs="Times New Roman"/>
        </w:rPr>
        <w:t>，</w:t>
      </w:r>
      <w:r>
        <w:rPr>
          <w:rFonts w:hint="eastAsia" w:ascii="Times New Roman" w:hAnsi="Times New Roman" w:eastAsia="FangSong" w:cs="Times New Roman"/>
        </w:rPr>
        <w:t>将其慢慢浓缩可以得到晶体</w:t>
      </w:r>
      <w:r>
        <w:rPr>
          <w:rFonts w:hint="eastAsia" w:ascii="Times New Roman" w:hAnsi="Times New Roman" w:eastAsia="Times New Roman" w:cs="Times New Roman"/>
        </w:rPr>
        <w:t>。</w:t>
      </w:r>
      <w:r>
        <w:rPr>
          <w:rFonts w:hint="eastAsia" w:ascii="Times New Roman" w:hAnsi="Times New Roman" w:eastAsia="FangSong" w:cs="Times New Roman"/>
        </w:rPr>
        <w:t>该晶体阴离子</w:t>
      </w:r>
      <w:r>
        <w:rPr>
          <w:rFonts w:ascii="Times New Roman" w:hAnsi="Times New Roman" w:eastAsia="Times New Roman" w:cs="Times New Roman"/>
        </w:rPr>
        <w:t xml:space="preserve"> N </w:t>
      </w:r>
      <w:r>
        <w:rPr>
          <w:rFonts w:hint="eastAsia" w:ascii="Times New Roman" w:hAnsi="Times New Roman" w:eastAsia="FangSong" w:cs="Times New Roman"/>
        </w:rPr>
        <w:t>具有正八面体对称性</w:t>
      </w:r>
      <w:r>
        <w:rPr>
          <w:rFonts w:hint="eastAsia" w:ascii="Times New Roman" w:hAnsi="Times New Roman" w:eastAsia="Times New Roman" w:cs="Times New Roman"/>
        </w:rPr>
        <w:t>，</w:t>
      </w:r>
      <w:r>
        <w:rPr>
          <w:rFonts w:hint="eastAsia" w:ascii="Times New Roman" w:hAnsi="Times New Roman" w:eastAsia="FangSong" w:cs="Times New Roman"/>
        </w:rPr>
        <w:t>而且由</w:t>
      </w:r>
      <w:r>
        <w:rPr>
          <w:rFonts w:ascii="Times New Roman" w:hAnsi="Times New Roman" w:eastAsia="Times New Roman" w:cs="Times New Roman"/>
        </w:rPr>
        <w:t xml:space="preserve"> 6 </w:t>
      </w:r>
      <w:r>
        <w:rPr>
          <w:rFonts w:hint="eastAsia" w:ascii="Times New Roman" w:hAnsi="Times New Roman" w:eastAsia="FangSong" w:cs="Times New Roman"/>
        </w:rPr>
        <w:t xml:space="preserve">个</w:t>
      </w:r>
      <w:r>
        <w:rPr>
          <w:rFonts w:ascii="Times New Roman" w:hAnsi="Times New Roman" w:eastAsia="Times New Roman" w:cs="Times New Roman"/>
        </w:rPr>
        <w:t xml:space="preserve"> MO </w:t>
      </w:r>
      <w:r>
        <w:rPr>
          <w:rFonts w:hint="eastAsia" w:ascii="Times New Roman" w:hAnsi="Times New Roman" w:eastAsia="FangSong" w:cs="Times New Roman"/>
        </w:rPr>
        <w:t>正八面体构成</w:t>
      </w:r>
      <w:r>
        <w:rPr>
          <w:rFonts w:hint="eastAsia" w:ascii="Times New Roman" w:hAnsi="Times New Roman" w:eastAsia="Times New Roman" w:cs="Times New Roman"/>
        </w:rPr>
        <w:t>，</w:t>
      </w:r>
      <w:r>
        <w:rPr>
          <w:rFonts w:hint="eastAsia" w:ascii="Times New Roman" w:hAnsi="Times New Roman" w:eastAsia="FangSong" w:cs="Times New Roman"/>
        </w:rPr>
        <w:t>每个</w:t>
      </w:r>
      <w:r>
        <w:rPr>
          <w:rFonts w:ascii="Times New Roman" w:hAnsi="Times New Roman" w:eastAsia="Times New Roman" w:cs="Times New Roman"/>
        </w:rPr>
        <w:t xml:space="preserve"> </w:t>
      </w:r>
      <m:oMath>
        <m:r>
          <m:rPr>
            <m:sty m:val="p"/>
          </m:rPr>
          <m:t>M</m:t>
        </m:r>
        <m:sSub>
          <m:e>
            <m:r>
              <m:rPr>
                <m:sty m:val="p"/>
              </m:rPr>
              <m:t>O</m:t>
            </m:r>
          </m:e>
          <m:sub>
            <m:r>
              <m:rPr>
                <m:sty m:val="p"/>
              </m:rPr>
              <m:t>6</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正八面体的</w:t>
      </w:r>
      <w:r>
        <w:rPr>
          <w:rFonts w:ascii="Times New Roman" w:hAnsi="Times New Roman" w:eastAsia="Times New Roman" w:cs="Times New Roman"/>
        </w:rPr>
        <w:t xml:space="preserve"> 6 </w:t>
      </w:r>
      <w:r>
        <w:rPr>
          <w:rFonts w:hint="eastAsia" w:ascii="Times New Roman" w:hAnsi="Times New Roman" w:eastAsia="FangSong" w:cs="Times New Roman"/>
        </w:rPr>
        <w:t xml:space="preserve">个氧原子中有</w:t>
      </w:r>
      <w:r>
        <w:rPr>
          <w:rFonts w:ascii="Times New Roman" w:hAnsi="Times New Roman" w:eastAsia="Times New Roman" w:cs="Times New Roman"/>
        </w:rPr>
        <w:t xml:space="preserve"> 1 </w:t>
      </w:r>
      <w:r>
        <w:rPr>
          <w:rFonts w:hint="eastAsia" w:ascii="Times New Roman" w:hAnsi="Times New Roman" w:eastAsia="FangSong" w:cs="Times New Roman"/>
        </w:rPr>
        <w:t>个单独属于这个八面体</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73-1</w:t>
      </w:r>
      <w:r>
        <w:rPr>
          <w:rFonts w:ascii="Times New Roman" w:hAnsi="Times New Roman" w:eastAsia="Times New Roman" w:cs="Times New Roman"/>
        </w:rPr>
        <w:t xml:space="preserve"> </w:t>
      </w:r>
      <w:r>
        <w:rPr>
          <w:rFonts w:hint="eastAsia" w:ascii="Times New Roman" w:hAnsi="Times New Roman" w:eastAsia="FangSong" w:cs="Times New Roman"/>
        </w:rPr>
        <w:t xml:space="preserve">推出</w:t>
      </w:r>
      <w:r>
        <w:rPr>
          <w:rFonts w:ascii="Times New Roman" w:hAnsi="Times New Roman" w:eastAsia="Times New Roman" w:cs="Times New Roman"/>
        </w:rPr>
        <w:t xml:space="preserve"> M </w:t>
      </w:r>
      <w:r>
        <w:rPr>
          <w:rFonts w:hint="eastAsia" w:ascii="Times New Roman" w:hAnsi="Times New Roman" w:eastAsia="FangSong" w:cs="Times New Roman"/>
        </w:rPr>
        <w:t>的元素符号和该晶体的化学式</w:t>
      </w:r>
      <w:r>
        <w:rPr>
          <w:rFonts w:hint="eastAsia" w:ascii="Times New Roman" w:hAnsi="Times New Roman" w:eastAsia="Times New Roman" w:cs="Times New Roman"/>
        </w:rPr>
        <w:t>。</w:t>
      </w:r>
      <w:r>
        <w:rPr>
          <w:rFonts w:hint="eastAsia" w:ascii="Times New Roman" w:hAnsi="Times New Roman" w:eastAsia="FangSong" w:cs="Times New Roman"/>
        </w:rPr>
        <w:t>给出阴离子的结构</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73-2</w:t>
      </w:r>
      <w:r>
        <w:rPr>
          <w:rFonts w:ascii="Times New Roman" w:hAnsi="Times New Roman" w:eastAsia="Times New Roman" w:cs="Times New Roman"/>
        </w:rPr>
        <w:t xml:space="preserve"> </w:t>
      </w:r>
      <w:r>
        <w:rPr>
          <w:rFonts w:hint="eastAsia" w:ascii="Times New Roman" w:hAnsi="Times New Roman" w:eastAsia="FangSong" w:cs="Times New Roman"/>
        </w:rPr>
        <w:t xml:space="preserve">晶体</w:t>
      </w:r>
      <w:r>
        <w:rPr>
          <w:rFonts w:ascii="Times New Roman" w:hAnsi="Times New Roman" w:eastAsia="Times New Roman" w:cs="Times New Roman"/>
        </w:rPr>
        <w:t xml:space="preserve"> </w:t>
      </w:r>
      <m:oMath>
        <m:oMathPr>
          <m:ctrlPr>
            <w:rPr>
              <w:sz w:val="28"/>
              <w:szCs w:val="28"/>
            </w:rPr>
          </m:ctrlPr>
        </m:oMathPr>
        <m:sSub>
          <m:e>
            <m:r>
              <m:rPr>
                <m:sty m:val="p"/>
              </m:rPr>
              <m:t>M</m:t>
            </m:r>
          </m:e>
          <m:sub>
            <m:r>
              <m:rPr>
                <m:sty m:val="p"/>
              </m:rPr>
              <m:t>6</m:t>
            </m:r>
          </m:sub>
        </m:sSub>
        <m:r>
          <m:rPr>
            <m:sty m:val="p"/>
          </m:rPr>
          <m:t>C</m:t>
        </m:r>
        <m:sSub>
          <m:e>
            <m:r>
              <m:rPr>
                <m:sty m:val="p"/>
              </m:rPr>
              <m:t>l</m:t>
            </m:r>
          </m:e>
          <m:sub>
            <m:r>
              <m:rPr>
                <m:sty m:val="p"/>
              </m:rPr>
              <m:t>x</m:t>
            </m:r>
          </m:sub>
        </m:sSub>
        <m:r>
          <m:rPr>
            <m:sty m:val="p"/>
          </m:rPr>
          <m:t>S</m:t>
        </m:r>
        <m:sSub>
          <m:e>
            <m:r>
              <m:rPr>
                <m:sty m:val="p"/>
              </m:rPr>
              <m:t>O</m:t>
            </m:r>
          </m:e>
          <m:sub>
            <m:r>
              <m:rPr>
                <m:sty m:val="p"/>
              </m:rPr>
              <m:t>4</m:t>
            </m:r>
          </m:sub>
        </m:sSub>
        <m:r>
          <m:rPr>
            <m:sty m:val="p"/>
          </m:rPr>
          <m:t>⋅</m:t>
        </m:r>
        <m:r>
          <m:rPr>
            <m:sty m:val="p"/>
          </m:rPr>
          <m:t>12</m:t>
        </m:r>
        <m:sSub>
          <m:e>
            <m:r>
              <m:rPr>
                <m:sty m:val="p"/>
              </m:rPr>
              <m:t>H</m:t>
            </m:r>
          </m:e>
          <m:sub>
            <m:r>
              <m:rPr>
                <m:sty m:val="p"/>
              </m:rPr>
              <m:t>2</m:t>
            </m:r>
          </m:sub>
        </m:sSub>
        <m:r>
          <m:rPr>
            <m:sty m:val="p"/>
          </m:rPr>
          <m:t>O</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中阳离子</w:t>
      </w:r>
      <w:r>
        <w:rPr>
          <w:rFonts w:ascii="Times New Roman" w:hAnsi="Times New Roman" w:eastAsia="Times New Roman" w:cs="Times New Roman"/>
        </w:rPr>
        <w:t xml:space="preserve"> </w:t>
      </w:r>
      <m:oMath>
        <m:oMathPr>
          <m:ctrlPr>
            <w:rPr>
              <w:sz w:val="28"/>
              <w:szCs w:val="28"/>
            </w:rPr>
          </m:ctrlPr>
        </m:oMathPr>
        <m:sSub>
          <m:e>
            <m:r>
              <m:rPr>
                <m:sty m:val="p"/>
              </m:rPr>
              <m:t>M</m:t>
            </m:r>
          </m:e>
          <m:sub>
            <m:r>
              <m:rPr>
                <m:sty m:val="p"/>
              </m:rPr>
              <m:t>6</m:t>
            </m:r>
          </m:sub>
        </m:sSub>
        <m:r>
          <m:rPr>
            <m:sty m:val="p"/>
          </m:rPr>
          <m:t>C</m:t>
        </m:r>
        <m:sSubSup>
          <m:e>
            <m:r>
              <m:rPr>
                <m:sty m:val="p"/>
              </m:rPr>
              <m:t>l</m:t>
            </m:r>
          </m:e>
          <m:sub>
            <m:r>
              <m:rPr>
                <m:sty m:val="p"/>
              </m:rPr>
              <m:t>x</m:t>
            </m:r>
          </m:sub>
          <m:sup>
            <m:r>
              <m:rPr>
                <m:sty m:val="p"/>
              </m:rPr>
              <m:t>2</m:t>
            </m:r>
            <m:r>
              <m:rPr>
                <m:sty m:val="p"/>
              </m:rPr>
              <m:t>+</m:t>
            </m:r>
          </m:sup>
        </m:sSub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结构为</w:t>
      </w:r>
      <w:r>
        <w:rPr>
          <w:rFonts w:ascii="Times New Roman" w:hAnsi="Times New Roman" w:eastAsia="Times New Roman" w:cs="Times New Roman"/>
        </w:rPr>
        <w:t xml:space="preserve"> 6 </w:t>
      </w:r>
      <w:r>
        <w:rPr>
          <w:rFonts w:hint="eastAsia" w:ascii="Times New Roman" w:hAnsi="Times New Roman" w:eastAsia="FangSong" w:cs="Times New Roman"/>
        </w:rPr>
        <w:t xml:space="preserve">个</w:t>
      </w:r>
      <w:r>
        <w:rPr>
          <w:rFonts w:ascii="Times New Roman" w:hAnsi="Times New Roman" w:eastAsia="Times New Roman" w:cs="Times New Roman"/>
        </w:rPr>
        <w:t xml:space="preserve"> M </w:t>
      </w:r>
      <w:r>
        <w:rPr>
          <w:rFonts w:hint="eastAsia" w:ascii="Times New Roman" w:hAnsi="Times New Roman" w:eastAsia="FangSong" w:cs="Times New Roman"/>
        </w:rPr>
        <w:t>原子构成的八面体骨架</w:t>
      </w:r>
      <w:r>
        <w:rPr>
          <w:rFonts w:hint="eastAsia" w:ascii="Times New Roman" w:hAnsi="Times New Roman" w:eastAsia="Times New Roman" w:cs="Times New Roman"/>
        </w:rPr>
        <w:t>，</w:t>
      </w:r>
      <w:r>
        <w:rPr>
          <w:rFonts w:hint="eastAsia" w:ascii="Times New Roman" w:hAnsi="Times New Roman" w:eastAsia="FangSong" w:cs="Times New Roman"/>
        </w:rPr>
        <w:t>每个氯原子形成边桥基位于八面体每条棱上</w:t>
      </w:r>
      <w:r>
        <w:rPr>
          <w:rFonts w:hint="eastAsia" w:ascii="Times New Roman" w:hAnsi="Times New Roman" w:eastAsia="Times New Roman" w:cs="Times New Roman"/>
        </w:rPr>
        <w:t>。</w:t>
      </w:r>
      <w:r>
        <w:rPr>
          <w:rFonts w:hint="eastAsia" w:ascii="Times New Roman" w:hAnsi="Times New Roman" w:eastAsia="FangSong" w:cs="Times New Roman"/>
        </w:rPr>
        <w:t>另有一种含碘的阳离子</w:t>
      </w:r>
      <w:r>
        <w:rPr>
          <w:rFonts w:ascii="Times New Roman" w:hAnsi="Times New Roman" w:eastAsia="Times New Roman" w:cs="Times New Roman"/>
        </w:rPr>
        <w:t xml:space="preserve"> </w:t>
      </w:r>
      <m:oMath>
        <m:oMathPr>
          <m:ctrlPr>
            <w:rPr>
              <w:sz w:val="28"/>
              <w:szCs w:val="28"/>
            </w:rPr>
          </m:ctrlPr>
        </m:oMathPr>
        <m:sSub>
          <m:e>
            <m:r>
              <m:rPr>
                <m:sty m:val="p"/>
              </m:rPr>
              <m:t>M</m:t>
            </m:r>
          </m:e>
          <m:sub>
            <m:r>
              <m:rPr>
                <m:sty m:val="p"/>
              </m:rPr>
              <m:t>6</m:t>
            </m:r>
          </m:sub>
        </m:sSub>
        <m:sSubSup>
          <m:e>
            <m:r>
              <m:rPr>
                <m:sty m:val="p"/>
              </m:rPr>
              <m:t>I</m:t>
            </m:r>
          </m:e>
          <m:sub>
            <m:r>
              <m:rPr>
                <m:sty m:val="p"/>
              </m:rPr>
              <m:t>x</m:t>
            </m:r>
          </m:sub>
          <m:sup>
            <m:r>
              <m:rPr>
                <m:sty m:val="p"/>
              </m:rPr>
              <m:t>y</m:t>
            </m:r>
            <m:r>
              <m:rPr>
                <m:sty m:val="p"/>
              </m:rPr>
              <m:t>+</m:t>
            </m:r>
          </m:sup>
        </m:sSubSup>
      </m:oMath>
      <w:r>
        <w:rPr>
          <w:rFonts w:hint="eastAsia" w:ascii="Times New Roman" w:hAnsi="Times New Roman" w:eastAsia="Times New Roman" w:cs="Times New Roman"/>
        </w:rPr>
        <w:t xml:space="preserve">，6</w:t>
      </w:r>
      <w:r>
        <w:rPr>
          <w:rFonts w:ascii="Times New Roman" w:hAnsi="Times New Roman" w:eastAsia="Times New Roman" w:cs="Times New Roman"/>
        </w:rPr>
        <w:t xml:space="preserve"> </w:t>
      </w:r>
      <w:r>
        <w:rPr>
          <w:rFonts w:hint="eastAsia" w:ascii="Times New Roman" w:hAnsi="Times New Roman" w:eastAsia="FangSong" w:cs="Times New Roman"/>
        </w:rPr>
        <w:t xml:space="preserve">个</w:t>
      </w:r>
      <w:r>
        <w:rPr>
          <w:rFonts w:ascii="Times New Roman" w:hAnsi="Times New Roman" w:eastAsia="Times New Roman" w:cs="Times New Roman"/>
        </w:rPr>
        <w:t xml:space="preserve"> M </w:t>
      </w:r>
      <w:r>
        <w:rPr>
          <w:rFonts w:hint="eastAsia" w:ascii="Times New Roman" w:hAnsi="Times New Roman" w:eastAsia="FangSong" w:cs="Times New Roman"/>
        </w:rPr>
        <w:t>原子构成八面体骨架</w:t>
      </w:r>
      <w:r>
        <w:rPr>
          <w:rFonts w:hint="eastAsia" w:ascii="Times New Roman" w:hAnsi="Times New Roman" w:eastAsia="Times New Roman" w:cs="Times New Roman"/>
        </w:rPr>
        <w:t>，</w:t>
      </w:r>
      <w:r>
        <w:rPr>
          <w:rFonts w:hint="eastAsia" w:ascii="Times New Roman" w:hAnsi="Times New Roman" w:eastAsia="FangSong" w:cs="Times New Roman"/>
        </w:rPr>
        <w:t>每个碘形成面桥基与</w:t>
      </w:r>
      <w:r>
        <w:rPr>
          <w:rFonts w:ascii="Times New Roman" w:hAnsi="Times New Roman" w:eastAsia="Times New Roman" w:cs="Times New Roman"/>
        </w:rPr>
        <w:t xml:space="preserve"> 3 </w:t>
      </w:r>
      <w:r>
        <w:rPr>
          <w:rFonts w:hint="eastAsia" w:ascii="Times New Roman" w:hAnsi="Times New Roman" w:eastAsia="FangSong" w:cs="Times New Roman"/>
        </w:rPr>
        <w:t xml:space="preserve">个</w:t>
      </w:r>
      <w:r>
        <w:rPr>
          <w:rFonts w:ascii="Times New Roman" w:hAnsi="Times New Roman" w:eastAsia="Times New Roman" w:cs="Times New Roman"/>
        </w:rPr>
        <w:t xml:space="preserve"> M </w:t>
      </w:r>
      <w:r>
        <w:rPr>
          <w:rFonts w:hint="eastAsia" w:ascii="Times New Roman" w:hAnsi="Times New Roman" w:eastAsia="FangSong" w:cs="Times New Roman"/>
        </w:rPr>
        <w:t>原子成键</w:t>
      </w:r>
      <w:r>
        <w:rPr>
          <w:rFonts w:hint="eastAsia" w:ascii="Times New Roman" w:hAnsi="Times New Roman" w:eastAsia="Times New Roman" w:cs="Times New Roman"/>
        </w:rPr>
        <w:t>。</w:t>
      </w:r>
      <w:r>
        <w:rPr>
          <w:rFonts w:hint="eastAsia" w:ascii="Times New Roman" w:hAnsi="Times New Roman" w:eastAsia="FangSong" w:cs="Times New Roman"/>
        </w:rPr>
        <w:t>求</w:t>
      </w:r>
      <w:r>
        <w:rPr>
          <w:rFonts w:ascii="Times New Roman" w:hAnsi="Times New Roman" w:eastAsia="Times New Roman" w:cs="Times New Roman"/>
        </w:rPr>
        <w:t xml:space="preserve"> </w:t>
      </w:r>
      <m:oMath>
        <m:r>
          <m:t>x</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m:oMath>
        <m:r>
          <m:t>z</m:t>
        </m:r>
      </m:oMath>
      <w:r>
        <w:rPr>
          <w:rFonts w:ascii="Times New Roman" w:hAnsi="Times New Roman" w:eastAsia="Times New Roman" w:cs="Times New Roman"/>
        </w:rPr>
        <w:t xml:space="preserve">。</w:t>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ascii="Times New Roman" w:hAnsi="Times New Roman" w:eastAsia="Times New Roman" w:cs="Times New Roman"/>
          <w:b/>
          <w:bCs/>
        </w:rPr>
        <w:t xml:space="preserve">73-1</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Nb，</w:t>
      </w:r>
      <m:oMath>
        <m:oMathPr>
          <m:ctrlPr>
            <w:rPr>
              <w:sz w:val="28"/>
              <w:szCs w:val="28"/>
            </w:rPr>
          </m:ctrlPr>
        </m:oMathPr>
        <m:sSub>
          <m:e>
            <m:r>
              <m:rPr>
                <m:sty m:val="p"/>
              </m:rPr>
              <m:t>K</m:t>
            </m:r>
          </m:e>
          <m:sub>
            <m:r>
              <m:rPr>
                <m:sty m:val="p"/>
              </m:rPr>
              <m:t>8</m:t>
            </m:r>
          </m:sub>
        </m:sSub>
        <m:r>
          <m:rPr>
            <m:sty m:val="p"/>
          </m:rPr>
          <m:t>N</m:t>
        </m:r>
        <m:sSub>
          <m:e>
            <m:r>
              <m:rPr>
                <m:sty m:val="p"/>
              </m:rPr>
              <m:t>b</m:t>
            </m:r>
          </m:e>
          <m:sub>
            <m:r>
              <m:rPr>
                <m:sty m:val="p"/>
              </m:rPr>
              <m:t>6</m:t>
            </m:r>
          </m:sub>
        </m:sSub>
        <m:sSub>
          <m:e>
            <m:r>
              <m:rPr>
                <m:sty m:val="p"/>
              </m:rPr>
              <m:t>O</m:t>
            </m:r>
          </m:e>
          <m:sub>
            <m:r>
              <m:rPr>
                <m:sty m:val="p"/>
              </m:rPr>
              <m:t>19</m:t>
            </m:r>
          </m:sub>
        </m:sSub>
      </m:oMath>
      <w:r>
        <w:rPr>
          <w:rFonts w:hint="eastAsia" w:ascii="Times New Roman" w:hAnsi="Times New Roman" w:eastAsia="Times New Roman" w:cs="Times New Roman"/>
        </w:rPr>
        <w:t>。</w:t>
      </w:r>
      <w:r>
        <w:rPr>
          <w:rFonts w:hint="eastAsia" w:ascii="Times New Roman" w:hAnsi="Times New Roman" w:eastAsia="FangSong" w:cs="Times New Roman"/>
        </w:rPr>
        <w:t>如下图所示</w:t>
      </w:r>
      <w:r>
        <w:rPr>
          <w:rFonts w:hint="eastAsia" w:ascii="Times New Roman" w:hAnsi="Times New Roman" w:eastAsia="Times New Roman" w:cs="Times New Roman"/>
        </w:rPr>
        <w:t>，</w:t>
      </w:r>
      <w:r>
        <w:rPr>
          <w:rFonts w:hint="eastAsia" w:ascii="Times New Roman" w:hAnsi="Times New Roman" w:eastAsia="FangSong" w:cs="Times New Roman"/>
        </w:rPr>
        <w:t>八面体中心为</w:t>
      </w:r>
      <w:r>
        <w:rPr>
          <w:rFonts w:ascii="Times New Roman" w:hAnsi="Times New Roman" w:eastAsia="Times New Roman" w:cs="Times New Roman"/>
        </w:rPr>
        <w:t xml:space="preserve"> </w:t>
      </w:r>
      <w:r>
        <w:rPr>
          <w:rFonts w:hint="eastAsia" w:ascii="Times New Roman" w:hAnsi="Times New Roman" w:eastAsia="Times New Roman" w:cs="Times New Roman"/>
        </w:rPr>
        <w:t>Nb，</w:t>
      </w:r>
      <w:r>
        <w:rPr>
          <w:rFonts w:hint="eastAsia" w:ascii="Times New Roman" w:hAnsi="Times New Roman" w:eastAsia="FangSong" w:cs="Times New Roman"/>
        </w:rPr>
        <w:t>其余顶点为</w:t>
      </w:r>
      <w:r>
        <w:rPr>
          <w:rFonts w:ascii="Times New Roman" w:hAnsi="Times New Roman" w:eastAsia="Times New Roman" w:cs="Times New Roman"/>
        </w:rPr>
        <w:t xml:space="preserve"> O。</w:t>
      </w:r>
    </w:p>
    <w:p>
      <w:pPr>
        <w:pStyle w:val="BodyText"/>
        <w:spacing w:before="160" w:after="80"/>
        <w:jc w:val="center"/>
      </w:pPr>
      <w:r>
        <w:rPr>
          <w:rFonts w:ascii="Times New Roman" w:hAnsi="Times New Roman" w:eastAsia="Times New Roman" w:cs="Times New Roman"/>
        </w:rPr>
        <w:drawing>
          <wp:inline>
            <wp:extent cx="2578100" cy="2692400"/>
            <wp:effectExtent b="0" l="0" r="0" t="0"/>
            <wp:docPr descr="" title="" id="916" name="Picture"/>
            <a:graphic>
              <a:graphicData uri="http://schemas.openxmlformats.org/drawingml/2006/picture">
                <pic:pic>
                  <pic:nvPicPr>
                    <pic:cNvPr descr="72660fa4a0c75c621e6dd941755c167c40e1d58532fc471c1c7639fe2a4f6ed6.jpg" id="917" name="Picture"/>
                    <pic:cNvPicPr>
                      <a:picLocks noChangeArrowheads="1" noChangeAspect="1"/>
                    </pic:cNvPicPr>
                  </pic:nvPicPr>
                  <pic:blipFill>
                    <a:blip r:embed="rId915"/>
                    <a:stretch>
                      <a:fillRect/>
                    </a:stretch>
                  </pic:blipFill>
                  <pic:spPr bwMode="auto">
                    <a:xfrm>
                      <a:off x="0" y="0"/>
                      <a:ext cx="2578100" cy="2692400"/>
                    </a:xfrm>
                    <a:prstGeom prst="rect">
                      <a:avLst/>
                    </a:prstGeom>
                    <a:noFill/>
                    <a:ln w="9525">
                      <a:noFill/>
                      <a:headEnd/>
                      <a:tailEnd/>
                    </a:ln>
                  </pic:spPr>
                </pic:pic>
              </a:graphicData>
            </a:graphic>
          </wp:inline>
        </w:drawing>
      </w:r>
    </w:p>
    <w:p>
      <w:pPr>
        <w:pStyle w:val="BodyText"/>
      </w:pPr>
      <w:r>
        <w:rPr>
          <w:rFonts w:ascii="Times New Roman" w:hAnsi="Times New Roman" w:eastAsia="Times New Roman" w:cs="Times New Roman"/>
          <w:b/>
          <w:bCs/>
        </w:rPr>
        <w:t xml:space="preserve">73-2</w:t>
      </w:r>
      <w:r>
        <w:rPr>
          <w:rFonts w:ascii="Times New Roman" w:hAnsi="Times New Roman" w:eastAsia="Times New Roman" w:cs="Times New Roman"/>
        </w:rPr>
        <w:t xml:space="preserve"> </w:t>
      </w:r>
      <m:oMath>
        <m:r>
          <m:t>x</m:t>
        </m:r>
        <m:r>
          <m:rPr>
            <m:sty m:val="p"/>
          </m:rPr>
          <m:t>=</m:t>
        </m:r>
        <m:r>
          <m:t>12</m:t>
        </m:r>
      </m:oMath>
      <w:r>
        <w:rPr>
          <w:rFonts w:hint="eastAsia" w:ascii="Times New Roman" w:hAnsi="Times New Roman" w:eastAsia="Times New Roman" w:cs="Times New Roman"/>
        </w:rPr>
        <w:t xml:space="preserve">，</w:t>
      </w:r>
      <m:oMath>
        <m:r>
          <m:t>z</m:t>
        </m:r>
        <m:r>
          <m:rPr>
            <m:sty m:val="p"/>
          </m:rPr>
          <m:t>=</m:t>
        </m:r>
        <m:r>
          <m:t>8</m:t>
        </m:r>
      </m:oMath>
      <w:r>
        <w:rPr>
          <w:rFonts w:ascii="Times New Roman" w:hAnsi="Times New Roman" w:eastAsia="Times New Roman" w:cs="Times New Roman"/>
        </w:rPr>
        <w:t xml:space="preserve">。</w:t>
      </w:r>
    </w:p>
    <w:p>
      <w:pPr>
        <w:pStyle w:val="BodyText"/>
      </w:pPr>
      <w:r>
        <w:rPr>
          <w:rFonts w:hint="eastAsia" w:ascii="Times New Roman" w:hAnsi="Times New Roman" w:eastAsia="Times New Roman" w:cs="Times New Roman"/>
        </w:rPr>
        <w:t>（</w:t>
      </w:r>
      <w:r>
        <w:rPr>
          <w:rFonts w:hint="eastAsia" w:ascii="Times New Roman" w:hAnsi="Times New Roman" w:eastAsia="FangSong" w:cs="Times New Roman"/>
        </w:rPr>
        <w:t>自汇智教师版题库</w:t>
      </w:r>
      <w:r>
        <w:rPr>
          <w:rFonts w:ascii="Times New Roman" w:hAnsi="Times New Roman" w:eastAsia="Times New Roman" w:cs="Times New Roman"/>
        </w:rPr>
        <w:t xml:space="preserve"> OCR </w:t>
      </w:r>
      <w:r>
        <w:rPr>
          <w:rFonts w:hint="eastAsia" w:ascii="Times New Roman" w:hAnsi="Times New Roman" w:eastAsia="FangSong" w:cs="Times New Roman"/>
        </w:rPr>
        <w:t>提取</w:t>
      </w:r>
      <w:r>
        <w:rPr>
          <w:rFonts w:hint="eastAsia" w:ascii="Times New Roman" w:hAnsi="Times New Roman" w:eastAsia="Times New Roman" w:cs="Times New Roman"/>
        </w:rPr>
        <w:t>）</w:t>
      </w:r>
    </w:p>
    <w:p>
      <w:pPr>
        <w:spacing w:before="160" w:after="80"/>
      </w:pPr>
      <w:r>
        <w:pict>
          <v:rect style="width:0;height:1.5pt" o:hralign="center" o:hrstd="t" o:hr="t"/>
        </w:pict>
      </w:r>
    </w:p>
    <w:bookmarkEnd w:id="918"/>
    <w:bookmarkStart w:id="922" w:name="汇智-晶体结构-74"/>
    <w:p>
      <w:pPr>
        <w:pStyle w:val="Heading2"/>
        <w:spacing w:before="280" w:after="120"/>
      </w:pPr>
      <w:r>
        <w:rPr>
          <w:rFonts w:ascii="Times New Roman" w:hAnsi="Times New Roman" w:eastAsia="Times New Roman" w:cs="Times New Roman"/>
        </w:rPr>
        <w:t xml:space="preserve">3.116 </w:t>
      </w:r>
      <w:r>
        <w:rPr>
          <w:rFonts w:hint="eastAsia" w:ascii="Times New Roman" w:hAnsi="Times New Roman" w:eastAsia="SimHei" w:cs="Times New Roman"/>
        </w:rPr>
        <w:t>汇智</w:t>
      </w:r>
      <w:r>
        <w:rPr>
          <w:rFonts w:hint="eastAsia" w:ascii="Times New Roman" w:hAnsi="Times New Roman" w:eastAsia="Times New Roman" w:cs="Times New Roman"/>
        </w:rPr>
        <w:t>-</w:t>
      </w:r>
      <w:r>
        <w:rPr>
          <w:rFonts w:hint="eastAsia" w:ascii="Times New Roman" w:hAnsi="Times New Roman" w:eastAsia="SimHei" w:cs="Times New Roman"/>
        </w:rPr>
        <w:t>晶体结构</w:t>
      </w:r>
      <w:r>
        <w:rPr>
          <w:rFonts w:hint="eastAsia" w:ascii="Times New Roman" w:hAnsi="Times New Roman" w:eastAsia="Times New Roman" w:cs="Times New Roman"/>
        </w:rPr>
        <w:t>-74</w:t>
      </w:r>
    </w:p>
    <w:p>
      <w:pPr>
        <w:pStyle w:val="FirstParagraph"/>
      </w:pPr>
      <w:r>
        <w:rPr>
          <w:rFonts w:ascii="Times New Roman" w:hAnsi="Times New Roman" w:eastAsia="Times New Roman" w:cs="Times New Roman"/>
        </w:rPr>
        <w:t xml:space="preserve">γ-MgAgSb </w:t>
      </w:r>
      <w:r>
        <w:rPr>
          <w:rFonts w:hint="eastAsia" w:ascii="Times New Roman" w:hAnsi="Times New Roman" w:eastAsia="FangSong" w:cs="Times New Roman"/>
        </w:rPr>
        <w:t>属立方晶系</w:t>
      </w:r>
      <w:r>
        <w:rPr>
          <w:rFonts w:hint="eastAsia" w:ascii="Times New Roman" w:hAnsi="Times New Roman" w:eastAsia="Times New Roman" w:cs="Times New Roman"/>
        </w:rPr>
        <w:t>，</w:t>
      </w:r>
      <w:r>
        <w:rPr>
          <w:rFonts w:hint="eastAsia" w:ascii="Times New Roman" w:hAnsi="Times New Roman" w:eastAsia="FangSong" w:cs="Times New Roman"/>
        </w:rPr>
        <w:t>其晶体结构可以视为</w:t>
      </w:r>
      <w:r>
        <w:rPr>
          <w:rFonts w:ascii="Times New Roman" w:hAnsi="Times New Roman" w:eastAsia="Times New Roman" w:cs="Times New Roman"/>
        </w:rPr>
        <w:t xml:space="preserve"> MgSb </w:t>
      </w:r>
      <w:r>
        <w:rPr>
          <w:rFonts w:hint="eastAsia" w:ascii="Times New Roman" w:hAnsi="Times New Roman" w:eastAsia="FangSong" w:cs="Times New Roman"/>
        </w:rPr>
        <w:t xml:space="preserve">作</w:t>
      </w:r>
      <w:r>
        <w:rPr>
          <w:rFonts w:ascii="Times New Roman" w:hAnsi="Times New Roman" w:eastAsia="Times New Roman" w:cs="Times New Roman"/>
        </w:rPr>
        <w:t xml:space="preserve"> NaCl </w:t>
      </w:r>
      <w:r>
        <w:rPr>
          <w:rFonts w:hint="eastAsia" w:ascii="Times New Roman" w:hAnsi="Times New Roman" w:eastAsia="FangSong" w:cs="Times New Roman"/>
        </w:rPr>
        <w:t>结构</w:t>
      </w:r>
      <w:r>
        <w:rPr>
          <w:rFonts w:hint="eastAsia" w:ascii="Times New Roman" w:hAnsi="Times New Roman" w:eastAsia="Times New Roman" w:cs="Times New Roman"/>
        </w:rPr>
        <w:t>，Ag</w:t>
      </w:r>
      <w:r>
        <w:rPr>
          <w:rFonts w:ascii="Times New Roman" w:hAnsi="Times New Roman" w:eastAsia="Times New Roman" w:cs="Times New Roman"/>
        </w:rPr>
        <w:t xml:space="preserve"> </w:t>
      </w:r>
      <w:r>
        <w:rPr>
          <w:rFonts w:hint="eastAsia" w:ascii="Times New Roman" w:hAnsi="Times New Roman" w:eastAsia="FangSong" w:cs="Times New Roman"/>
        </w:rPr>
        <w:t>掺杂入某种空隙得到</w:t>
      </w:r>
      <w:r>
        <w:rPr>
          <w:rFonts w:hint="eastAsia" w:ascii="Times New Roman" w:hAnsi="Times New Roman" w:eastAsia="Times New Roman" w:cs="Times New Roman"/>
        </w:rPr>
        <w:t>。</w:t>
      </w:r>
      <w:r>
        <w:rPr>
          <w:rFonts w:hint="eastAsia" w:ascii="Times New Roman" w:hAnsi="Times New Roman" w:eastAsia="FangSong" w:cs="Times New Roman"/>
        </w:rPr>
        <w:t>晶胞参数</w:t>
      </w:r>
      <w:r>
        <w:rPr>
          <w:rFonts w:ascii="Times New Roman" w:hAnsi="Times New Roman" w:eastAsia="Times New Roman" w:cs="Times New Roman"/>
        </w:rPr>
        <w:t xml:space="preserve"> a=670pm。</w:t>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ascii="Times New Roman" w:hAnsi="Times New Roman" w:eastAsia="Times New Roman" w:cs="Times New Roman"/>
        </w:rPr>
        <w:t xml:space="preserve">74-1 </w:t>
      </w:r>
      <w:r>
        <w:rPr>
          <w:rFonts w:hint="eastAsia" w:ascii="Times New Roman" w:hAnsi="Times New Roman" w:eastAsia="FangSong" w:cs="Times New Roman"/>
        </w:rPr>
        <w:t xml:space="preserve">请画出</w:t>
      </w:r>
      <w:r>
        <w:rPr>
          <w:rFonts w:ascii="Times New Roman" w:hAnsi="Times New Roman" w:eastAsia="Times New Roman" w:cs="Times New Roman"/>
        </w:rPr>
        <w:t xml:space="preserve"> </w:t>
      </w:r>
      <m:oMath>
        <m:r>
          <m:t>γ</m:t>
        </m:r>
      </m:oMath>
      <w:r>
        <w:rPr>
          <w:rFonts w:ascii="Times New Roman" w:hAnsi="Times New Roman" w:eastAsia="Times New Roman" w:cs="Times New Roman"/>
        </w:rPr>
        <w:t xml:space="preserve"> </w:t>
      </w:r>
      <w:r>
        <w:rPr>
          <w:rFonts w:ascii="Times New Roman" w:hAnsi="Times New Roman" w:eastAsia="Times New Roman" w:cs="Times New Roman"/>
        </w:rPr>
        <w:t xml:space="preserve">-MgAgSb </w:t>
      </w:r>
      <w:r>
        <w:rPr>
          <w:rFonts w:hint="eastAsia" w:ascii="Times New Roman" w:hAnsi="Times New Roman" w:eastAsia="FangSong" w:cs="Times New Roman"/>
        </w:rPr>
        <w:t>的正当晶胞</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74-2 </w:t>
      </w:r>
      <w:r>
        <w:rPr>
          <w:rFonts w:hint="eastAsia" w:ascii="Times New Roman" w:hAnsi="Times New Roman" w:eastAsia="FangSong" w:cs="Times New Roman"/>
        </w:rPr>
        <w:t>计算说明在高温下银离子能否自由移动而导电</w:t>
      </w:r>
      <w:r>
        <w:rPr>
          <w:rFonts w:hint="eastAsia" w:ascii="Times New Roman" w:hAnsi="Times New Roman" w:eastAsia="Times New Roman" w:cs="Times New Roman"/>
        </w:rPr>
        <w:t>。</w:t>
      </w:r>
      <w:r>
        <w:rPr>
          <w:rFonts w:hint="eastAsia" w:ascii="Times New Roman" w:hAnsi="Times New Roman" w:eastAsia="FangSong" w:cs="Times New Roman"/>
        </w:rPr>
        <w:t>离子半径数据</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oMathPr>
          <m:ctrlPr>
            <w:rPr>
              <w:sz w:val="28"/>
              <w:szCs w:val="28"/>
            </w:rPr>
          </m:ctrlPr>
        </m:oMathPr>
        <m:r>
          <m:t>r</m:t>
        </m:r>
        <m:r>
          <m:rPr>
            <m:sty m:val="p"/>
          </m:rPr>
          <m:t>(</m:t>
        </m:r>
        <m:sSup>
          <m:e>
            <m:r>
              <m:rPr>
                <m:sty m:val="p"/>
              </m:rPr>
              <m:t>M</m:t>
            </m:r>
            <m:r>
              <m:rPr>
                <m:sty m:val="p"/>
              </m:rPr>
              <m:t>g</m:t>
            </m:r>
          </m:e>
          <m:sup>
            <m:r>
              <m:t>2</m:t>
            </m:r>
            <m:r>
              <m:rPr>
                <m:sty m:val="p"/>
              </m:rPr>
              <m:t>+</m:t>
            </m:r>
          </m:sup>
        </m:sSup>
        <m:r>
          <m:rPr>
            <m:sty m:val="p"/>
          </m:rPr>
          <m:t>)</m:t>
        </m:r>
        <m:r>
          <m:rPr>
            <m:sty m:val="p"/>
          </m:rPr>
          <m:t>=</m:t>
        </m:r>
        <m:r>
          <m:t>72</m:t>
        </m:r>
        <m:r>
          <m:rPr>
            <m:sty m:val="p"/>
          </m:rPr>
          <m:t>p</m:t>
        </m:r>
        <m:r>
          <m:rPr>
            <m:sty m:val="p"/>
          </m:rPr>
          <m:t>m</m:t>
        </m:r>
      </m:oMath>
      <w:r>
        <w:rPr>
          <w:rFonts w:ascii="Times New Roman" w:hAnsi="Times New Roman" w:eastAsia="Times New Roman" w:cs="Times New Roman"/>
        </w:rPr>
        <w:t xml:space="preserve"> </w:t>
      </w:r>
      <w:r>
        <w:rPr>
          <w:rFonts w:hint="eastAsia" w:ascii="Times New Roman" w:hAnsi="Times New Roman" w:eastAsia="Times New Roman" w:cs="Times New Roman"/>
        </w:rPr>
        <w:t xml:space="preserve">，</w:t>
      </w:r>
      <w:r>
        <w:rPr>
          <w:rFonts w:ascii="Times New Roman" w:hAnsi="Times New Roman" w:eastAsia="Times New Roman" w:cs="Times New Roman"/>
        </w:rPr>
        <w:t xml:space="preserve"> </w:t>
      </w:r>
      <m:oMath>
        <m:oMathPr>
          <m:ctrlPr>
            <w:rPr>
              <w:sz w:val="28"/>
              <w:szCs w:val="28"/>
            </w:rPr>
          </m:ctrlPr>
        </m:oMathPr>
        <m:r>
          <m:t>r</m:t>
        </m:r>
        <m:r>
          <m:rPr>
            <m:sty m:val="p"/>
          </m:rPr>
          <m:t>(</m:t>
        </m:r>
        <m:sSup>
          <m:e>
            <m:r>
              <m:rPr>
                <m:sty m:val="p"/>
              </m:rPr>
              <m:t>S</m:t>
            </m:r>
            <m:r>
              <m:rPr>
                <m:sty m:val="p"/>
              </m:rPr>
              <m:t>b</m:t>
            </m:r>
          </m:e>
          <m:sup>
            <m:r>
              <m:t>3</m:t>
            </m:r>
            <m:r>
              <m:rPr>
                <m:sty m:val="p"/>
              </m:rPr>
              <m:t>−</m:t>
            </m:r>
          </m:sup>
        </m:sSup>
        <m:r>
          <m:rPr>
            <m:sty m:val="p"/>
          </m:rPr>
          <m:t>)</m:t>
        </m:r>
        <m:r>
          <m:rPr>
            <m:sty m:val="p"/>
          </m:rPr>
          <m:t>=</m:t>
        </m:r>
        <m:r>
          <m:t>220</m:t>
        </m:r>
        <m:r>
          <m:rPr>
            <m:sty m:val="p"/>
          </m:rPr>
          <m:t>p</m:t>
        </m:r>
        <m:r>
          <m:rPr>
            <m:sty m:val="p"/>
          </m:rPr>
          <m:t>m</m:t>
        </m:r>
      </m:oMath>
      <w:r>
        <w:rPr>
          <w:rFonts w:ascii="Times New Roman" w:hAnsi="Times New Roman" w:eastAsia="Times New Roman" w:cs="Times New Roman"/>
        </w:rPr>
        <w:t xml:space="preserve"> </w:t>
      </w:r>
      <w:r>
        <w:rPr>
          <w:rFonts w:hint="eastAsia" w:ascii="Times New Roman" w:hAnsi="Times New Roman" w:eastAsia="Times New Roman" w:cs="Times New Roman"/>
        </w:rPr>
        <w:t xml:space="preserve">，</w:t>
      </w:r>
      <w:r>
        <w:rPr>
          <w:rFonts w:ascii="Times New Roman" w:hAnsi="Times New Roman" w:eastAsia="Times New Roman" w:cs="Times New Roman"/>
        </w:rPr>
        <w:t xml:space="preserve"> </w:t>
      </w:r>
      <m:oMath>
        <m:oMathPr>
          <m:ctrlPr>
            <w:rPr>
              <w:sz w:val="28"/>
              <w:szCs w:val="28"/>
            </w:rPr>
          </m:ctrlPr>
        </m:oMathPr>
        <m:r>
          <m:t>r</m:t>
        </m:r>
        <m:r>
          <m:rPr>
            <m:sty m:val="p"/>
          </m:rPr>
          <m:t>(</m:t>
        </m:r>
        <m:sSup>
          <m:e>
            <m:r>
              <m:rPr>
                <m:sty m:val="p"/>
              </m:rPr>
              <m:t>A</m:t>
            </m:r>
            <m:r>
              <m:rPr>
                <m:sty m:val="p"/>
              </m:rPr>
              <m:t>g</m:t>
            </m:r>
          </m:e>
          <m:sup>
            <m:r>
              <m:rPr>
                <m:sty m:val="p"/>
              </m:rPr>
              <m:t>+</m:t>
            </m:r>
          </m:sup>
        </m:sSup>
        <m:r>
          <m:rPr>
            <m:sty m:val="p"/>
          </m:rPr>
          <m:t>)</m:t>
        </m:r>
        <m:r>
          <m:rPr>
            <m:sty m:val="p"/>
          </m:rPr>
          <m:t>=</m:t>
        </m:r>
        <m:r>
          <m:t>115</m:t>
        </m:r>
        <m:r>
          <m:rPr>
            <m:sty m:val="p"/>
          </m:rPr>
          <m:t>p</m:t>
        </m:r>
        <m:r>
          <m:rPr>
            <m:sty m:val="p"/>
          </m:rPr>
          <m:t>m</m:t>
        </m:r>
      </m:oMath>
      <w:r>
        <w:rPr>
          <w:rFonts w:ascii="Times New Roman" w:hAnsi="Times New Roman" w:eastAsia="Times New Roman" w:cs="Times New Roman"/>
        </w:rPr>
        <w:t xml:space="preserve"> </w:t>
      </w:r>
      <w:r>
        <w:rPr>
          <w:rFonts w:ascii="Times New Roman" w:hAnsi="Times New Roman" w:eastAsia="Times New Roman" w:cs="Times New Roman"/>
        </w:rPr>
        <w:t xml:space="preserve">。</w:t>
      </w:r>
    </w:p>
    <w:p>
      <w:pPr>
        <w:pStyle w:val="BodyText"/>
      </w:pPr>
      <w:r>
        <w:rPr>
          <w:rFonts w:ascii="Times New Roman" w:hAnsi="Times New Roman" w:eastAsia="Times New Roman" w:cs="Times New Roman"/>
        </w:rPr>
        <w:t xml:space="preserve">74-1 </w:t>
      </w:r>
      <w:r>
        <w:rPr>
          <w:rFonts w:hint="eastAsia" w:ascii="Times New Roman" w:hAnsi="Times New Roman" w:eastAsia="FangSong" w:cs="Times New Roman"/>
        </w:rPr>
        <w:t>如下图所示</w:t>
      </w:r>
      <w:r>
        <w:rPr>
          <w:rFonts w:hint="eastAsia" w:ascii="Times New Roman" w:hAnsi="Times New Roman" w:eastAsia="Times New Roman" w:cs="Times New Roman"/>
        </w:rPr>
        <w:t>。</w:t>
      </w:r>
    </w:p>
    <w:p>
      <w:pPr>
        <w:pStyle w:val="BodyText"/>
        <w:spacing w:before="160" w:after="80"/>
        <w:jc w:val="center"/>
      </w:pPr>
      <w:r>
        <w:rPr>
          <w:rFonts w:ascii="Times New Roman" w:hAnsi="Times New Roman" w:eastAsia="Times New Roman" w:cs="Times New Roman"/>
        </w:rPr>
        <w:drawing>
          <wp:inline>
            <wp:extent cx="3600000" cy="2002535"/>
            <wp:effectExtent b="0" l="0" r="0" t="0"/>
            <wp:docPr descr="" title="" id="920" name="Picture"/>
            <a:graphic>
              <a:graphicData uri="http://schemas.openxmlformats.org/drawingml/2006/picture">
                <pic:pic>
                  <pic:nvPicPr>
                    <pic:cNvPr descr="d7e80228761c7ffd3a1cb3b8b74147296c09933f3a9a61f6059dad813ad7af67.jpg" id="921" name="Picture"/>
                    <pic:cNvPicPr>
                      <a:picLocks noChangeArrowheads="1" noChangeAspect="1"/>
                    </pic:cNvPicPr>
                  </pic:nvPicPr>
                  <pic:blipFill>
                    <a:blip r:embed="rId919"/>
                    <a:stretch>
                      <a:fillRect/>
                    </a:stretch>
                  </pic:blipFill>
                  <pic:spPr bwMode="auto">
                    <a:xfrm>
                      <a:off x="0" y="0"/>
                      <a:ext cx="3600000" cy="2002535"/>
                    </a:xfrm>
                    <a:prstGeom prst="rect">
                      <a:avLst/>
                    </a:prstGeom>
                    <a:noFill/>
                    <a:ln w="9525">
                      <a:noFill/>
                      <a:headEnd/>
                      <a:tailEnd/>
                    </a:ln>
                  </pic:spPr>
                </pic:pic>
              </a:graphicData>
            </a:graphic>
          </wp:inline>
        </w:drawing>
      </w:r>
      <w:r>
        <w:rPr>
          <w:rFonts w:ascii="Times New Roman" w:hAnsi="Times New Roman" w:eastAsia="Times New Roman" w:cs="Times New Roman"/>
        </w:rPr>
        <w:br/>
      </w:r>
      <w:r>
        <w:rPr>
          <w:rFonts w:ascii="Times New Roman" w:hAnsi="Times New Roman" w:eastAsia="Times New Roman" w:cs="Times New Roman"/>
        </w:rPr>
        <w:t xml:space="preserve">74-2 </w:t>
      </w:r>
      <w:r>
        <w:rPr>
          <w:rFonts w:hint="eastAsia" w:ascii="Times New Roman" w:hAnsi="Times New Roman" w:eastAsia="FangSong" w:cs="Times New Roman"/>
        </w:rPr>
        <w:t>不能</w:t>
      </w:r>
      <w:r>
        <w:rPr>
          <w:rFonts w:hint="eastAsia" w:ascii="Times New Roman" w:hAnsi="Times New Roman" w:eastAsia="Times New Roman" w:cs="Times New Roman"/>
        </w:rPr>
        <w:t>，</w:t>
      </w:r>
      <w:r>
        <w:rPr>
          <w:rFonts w:hint="eastAsia" w:ascii="Times New Roman" w:hAnsi="Times New Roman" w:eastAsia="FangSong" w:cs="Times New Roman"/>
        </w:rPr>
        <w:t>计算发现由两个</w:t>
      </w:r>
      <w:r>
        <w:rPr>
          <w:rFonts w:ascii="Times New Roman" w:hAnsi="Times New Roman" w:eastAsia="Times New Roman" w:cs="Times New Roman"/>
        </w:rPr>
        <w:t xml:space="preserve"> Sb </w:t>
      </w:r>
      <w:r>
        <w:rPr>
          <w:rFonts w:hint="eastAsia" w:ascii="Times New Roman" w:hAnsi="Times New Roman" w:eastAsia="FangSong" w:cs="Times New Roman"/>
        </w:rPr>
        <w:t xml:space="preserve">原子和两个</w:t>
      </w:r>
      <w:r>
        <w:rPr>
          <w:rFonts w:ascii="Times New Roman" w:hAnsi="Times New Roman" w:eastAsia="Times New Roman" w:cs="Times New Roman"/>
        </w:rPr>
        <w:t xml:space="preserve"> Mg </w:t>
      </w:r>
      <w:r>
        <w:rPr>
          <w:rFonts w:hint="eastAsia" w:ascii="Times New Roman" w:hAnsi="Times New Roman" w:eastAsia="FangSong" w:cs="Times New Roman"/>
        </w:rPr>
        <w:t>原子组成的孔隙半径远小于银离子半径</w:t>
      </w:r>
      <w:r>
        <w:rPr>
          <w:rFonts w:hint="eastAsia" w:ascii="Times New Roman" w:hAnsi="Times New Roman" w:eastAsia="Times New Roman" w:cs="Times New Roman"/>
        </w:rPr>
        <w:t>。</w:t>
      </w:r>
    </w:p>
    <w:p>
      <w:pPr>
        <w:spacing w:before="160" w:after="80"/>
      </w:pPr>
      <w:r>
        <w:pict>
          <v:rect style="width:0;height:1.5pt" o:hralign="center" o:hrstd="t" o:hr="t"/>
        </w:pict>
      </w:r>
    </w:p>
    <w:bookmarkEnd w:id="922"/>
    <w:bookmarkStart w:id="923" w:name="汇智-晶体结构-75"/>
    <w:p>
      <w:pPr>
        <w:pStyle w:val="Heading2"/>
        <w:spacing w:before="280" w:after="120"/>
      </w:pPr>
      <w:r>
        <w:rPr>
          <w:rFonts w:ascii="Times New Roman" w:hAnsi="Times New Roman" w:eastAsia="Times New Roman" w:cs="Times New Roman"/>
        </w:rPr>
        <w:t xml:space="preserve">3.117 </w:t>
      </w:r>
      <w:r>
        <w:rPr>
          <w:rFonts w:hint="eastAsia" w:ascii="Times New Roman" w:hAnsi="Times New Roman" w:eastAsia="SimHei" w:cs="Times New Roman"/>
        </w:rPr>
        <w:t>汇智</w:t>
      </w:r>
      <w:r>
        <w:rPr>
          <w:rFonts w:hint="eastAsia" w:ascii="Times New Roman" w:hAnsi="Times New Roman" w:eastAsia="Times New Roman" w:cs="Times New Roman"/>
        </w:rPr>
        <w:t>-</w:t>
      </w:r>
      <w:r>
        <w:rPr>
          <w:rFonts w:hint="eastAsia" w:ascii="Times New Roman" w:hAnsi="Times New Roman" w:eastAsia="SimHei" w:cs="Times New Roman"/>
        </w:rPr>
        <w:t>晶体结构</w:t>
      </w:r>
      <w:r>
        <w:rPr>
          <w:rFonts w:hint="eastAsia" w:ascii="Times New Roman" w:hAnsi="Times New Roman" w:eastAsia="Times New Roman" w:cs="Times New Roman"/>
        </w:rPr>
        <w:t>-75</w:t>
      </w:r>
    </w:p>
    <w:p>
      <w:pPr>
        <w:pStyle w:val="FirstParagraph"/>
      </w:pPr>
      <w:r>
        <w:rPr>
          <w:rFonts w:ascii="Times New Roman" w:hAnsi="Times New Roman" w:eastAsia="Times New Roman" w:cs="Times New Roman"/>
          <w:b/>
          <w:bCs/>
        </w:rPr>
        <w:t xml:space="preserve">75-1</w:t>
      </w:r>
      <w:r>
        <w:rPr>
          <w:rFonts w:ascii="Times New Roman" w:hAnsi="Times New Roman" w:eastAsia="Times New Roman" w:cs="Times New Roman"/>
        </w:rPr>
        <w:t xml:space="preserve"> </w:t>
      </w:r>
      <w:r>
        <w:rPr>
          <w:rFonts w:hint="eastAsia" w:ascii="Times New Roman" w:hAnsi="Times New Roman" w:eastAsia="FangSong" w:cs="Times New Roman"/>
        </w:rPr>
        <w:t xml:space="preserve">将</w:t>
      </w:r>
      <w:r>
        <w:rPr>
          <w:rFonts w:ascii="Times New Roman" w:hAnsi="Times New Roman" w:eastAsia="Times New Roman" w:cs="Times New Roman"/>
        </w:rPr>
        <w:t xml:space="preserve"> ZnO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Zn </w:t>
      </w:r>
      <w:r>
        <w:rPr>
          <w:rFonts w:hint="eastAsia" w:ascii="Times New Roman" w:hAnsi="Times New Roman" w:eastAsia="FangSong" w:cs="Times New Roman"/>
        </w:rPr>
        <w:t xml:space="preserve">混合后隔绝空气加热可得到</w:t>
      </w:r>
      <w:r>
        <w:rPr>
          <w:rFonts w:ascii="Times New Roman" w:hAnsi="Times New Roman" w:eastAsia="Times New Roman" w:cs="Times New Roman"/>
        </w:rPr>
        <w:t xml:space="preserve"> </w:t>
      </w:r>
      <m:oMath>
        <m:oMathPr>
          <m:ctrlPr>
            <w:rPr>
              <w:sz w:val="28"/>
              <w:szCs w:val="28"/>
            </w:rPr>
          </m:ctrlPr>
        </m:oMathPr>
        <m:r>
          <m:rPr>
            <m:sty m:val="p"/>
          </m:rPr>
          <m:t>Z</m:t>
        </m:r>
        <m:r>
          <m:rPr>
            <m:sty m:val="p"/>
          </m:rPr>
          <m:t>n</m:t>
        </m:r>
        <m:sSub>
          <m:e>
            <m:r>
              <m:rPr>
                <m:sty m:val="p"/>
              </m:rPr>
              <m:t>O</m:t>
            </m:r>
          </m:e>
          <m:sub>
            <m:r>
              <m:rPr>
                <m:sty m:val="p"/>
              </m:rPr>
              <m:t>1</m:t>
            </m:r>
            <m:r>
              <m:rPr>
                <m:sty m:val="p"/>
              </m:rPr>
              <m:t>−</m:t>
            </m:r>
            <m:r>
              <m:rPr>
                <m:sty m:val="p"/>
              </m:rPr>
              <m:t>x</m:t>
            </m:r>
          </m:sub>
        </m:sSub>
      </m:oMath>
      <w:r>
        <w:rPr>
          <w:rFonts w:hint="eastAsia" w:ascii="Times New Roman" w:hAnsi="Times New Roman" w:eastAsia="Times New Roman" w:cs="Times New Roman"/>
        </w:rPr>
        <w:t>，</w:t>
      </w:r>
      <w:r>
        <w:rPr>
          <w:rFonts w:hint="eastAsia" w:ascii="Times New Roman" w:hAnsi="Times New Roman" w:eastAsia="FangSong" w:cs="Times New Roman"/>
        </w:rPr>
        <w:t>通过调整</w:t>
      </w:r>
      <w:r>
        <w:rPr>
          <w:rFonts w:ascii="Times New Roman" w:hAnsi="Times New Roman" w:eastAsia="Times New Roman" w:cs="Times New Roman"/>
        </w:rPr>
        <w:t xml:space="preserve"> ZnO/Zn </w:t>
      </w:r>
      <w:r>
        <w:rPr>
          <w:rFonts w:hint="eastAsia" w:ascii="Times New Roman" w:hAnsi="Times New Roman" w:eastAsia="FangSong" w:cs="Times New Roman"/>
        </w:rPr>
        <w:t>的比例可以得到不同颜色的化合物</w:t>
      </w:r>
      <w:r>
        <w:rPr>
          <w:rFonts w:hint="eastAsia" w:ascii="Times New Roman" w:hAnsi="Times New Roman" w:eastAsia="Times New Roman" w:cs="Times New Roman"/>
        </w:rPr>
        <w:t>，</w:t>
      </w:r>
      <w:r>
        <w:rPr>
          <w:rFonts w:hint="eastAsia" w:ascii="Times New Roman" w:hAnsi="Times New Roman" w:eastAsia="FangSong" w:cs="Times New Roman"/>
        </w:rPr>
        <w:t>解释原因</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75-2</w:t>
      </w:r>
      <w:r>
        <w:rPr>
          <w:rFonts w:ascii="Times New Roman" w:hAnsi="Times New Roman" w:eastAsia="Times New Roman" w:cs="Times New Roman"/>
        </w:rPr>
        <w:t xml:space="preserve"> </w:t>
      </w:r>
      <w:r>
        <w:rPr>
          <w:rFonts w:ascii="Times New Roman" w:hAnsi="Times New Roman" w:eastAsia="Times New Roman" w:cs="Times New Roman"/>
        </w:rPr>
        <w:t xml:space="preserve">ZnO </w:t>
      </w:r>
      <w:r>
        <w:rPr>
          <w:rFonts w:hint="eastAsia" w:ascii="Times New Roman" w:hAnsi="Times New Roman" w:eastAsia="FangSong" w:cs="Times New Roman"/>
        </w:rPr>
        <w:t>呈白色</w:t>
      </w:r>
      <w:r>
        <w:rPr>
          <w:rFonts w:hint="eastAsia" w:ascii="Times New Roman" w:hAnsi="Times New Roman" w:eastAsia="Times New Roman" w:cs="Times New Roman"/>
        </w:rPr>
        <w:t>，</w:t>
      </w:r>
      <w:r>
        <w:rPr>
          <w:rFonts w:hint="eastAsia" w:ascii="Times New Roman" w:hAnsi="Times New Roman" w:eastAsia="FangSong" w:cs="Times New Roman"/>
        </w:rPr>
        <w:t>而</w:t>
      </w:r>
      <w:r>
        <w:rPr>
          <w:rFonts w:ascii="Times New Roman" w:hAnsi="Times New Roman" w:eastAsia="Times New Roman" w:cs="Times New Roman"/>
        </w:rPr>
        <w:t xml:space="preserve"> HgO </w:t>
      </w:r>
      <w:r>
        <w:rPr>
          <w:rFonts w:hint="eastAsia" w:ascii="Times New Roman" w:hAnsi="Times New Roman" w:eastAsia="FangSong" w:cs="Times New Roman"/>
        </w:rPr>
        <w:t>有红色</w:t>
      </w:r>
      <w:r>
        <w:rPr>
          <w:rFonts w:hint="eastAsia" w:ascii="Times New Roman" w:hAnsi="Times New Roman" w:eastAsia="Times New Roman" w:cs="Times New Roman"/>
        </w:rPr>
        <w:t>、</w:t>
      </w:r>
      <w:r>
        <w:rPr>
          <w:rFonts w:hint="eastAsia" w:ascii="Times New Roman" w:hAnsi="Times New Roman" w:eastAsia="FangSong" w:cs="Times New Roman"/>
        </w:rPr>
        <w:t>黄色</w:t>
      </w:r>
      <w:r>
        <w:rPr>
          <w:rFonts w:hint="eastAsia" w:ascii="Times New Roman" w:hAnsi="Times New Roman" w:eastAsia="Times New Roman" w:cs="Times New Roman"/>
        </w:rPr>
        <w:t>。</w:t>
      </w:r>
      <w:r>
        <w:rPr>
          <w:rFonts w:hint="eastAsia" w:ascii="Times New Roman" w:hAnsi="Times New Roman" w:eastAsia="FangSong" w:cs="Times New Roman"/>
        </w:rPr>
        <w:t>红黄颜色的差异是由颗粒大小决定的</w:t>
      </w:r>
      <w:r>
        <w:rPr>
          <w:rFonts w:hint="eastAsia" w:ascii="Times New Roman" w:hAnsi="Times New Roman" w:eastAsia="Times New Roman" w:cs="Times New Roman"/>
        </w:rPr>
        <w:t>，</w:t>
      </w:r>
      <w:r>
        <w:rPr>
          <w:rFonts w:hint="eastAsia" w:ascii="Times New Roman" w:hAnsi="Times New Roman" w:eastAsia="FangSong" w:cs="Times New Roman"/>
        </w:rPr>
        <w:t>黄色氧化汞的颗粒较小</w:t>
      </w:r>
      <w:r>
        <w:rPr>
          <w:rFonts w:hint="eastAsia" w:ascii="Times New Roman" w:hAnsi="Times New Roman" w:eastAsia="Times New Roman" w:cs="Times New Roman"/>
        </w:rPr>
        <w:t>。</w:t>
      </w:r>
      <w:r>
        <w:rPr>
          <w:rFonts w:hint="eastAsia" w:ascii="Times New Roman" w:hAnsi="Times New Roman" w:eastAsia="FangSong" w:cs="Times New Roman"/>
        </w:rPr>
        <w:t>试写出以下方程式并推测固体产物的颜色</w:t>
      </w:r>
      <w:r>
        <w:rPr>
          <w:rFonts w:hint="eastAsia" w:ascii="Times New Roman" w:hAnsi="Times New Roman" w:eastAsia="Times New Roman" w:cs="Times New Roman"/>
        </w:rPr>
        <w:t>：</w:t>
      </w:r>
    </w:p>
    <w:p>
      <w:pPr>
        <w:numPr>
          <w:ilvl w:val="0"/>
          <w:numId w:val="1095"/>
        </w:numPr>
      </w:pPr>
      <m:oMath>
        <m:oMathPr>
          <m:ctrlPr>
            <w:rPr>
              <w:sz w:val="28"/>
              <w:szCs w:val="28"/>
            </w:rPr>
          </m:ctrlPr>
        </m:oMathPr>
        <m:r>
          <m:rPr>
            <m:sty m:val="p"/>
          </m:rPr>
          <m:t>H</m:t>
        </m:r>
        <m:r>
          <m:rPr>
            <m:sty m:val="p"/>
          </m:rPr>
          <m:t>g</m:t>
        </m:r>
        <m:r>
          <m:rPr>
            <m:sty m:val="p"/>
          </m:rPr>
          <m:t>(</m:t>
        </m:r>
        <m:r>
          <m:rPr>
            <m:sty m:val="p"/>
          </m:rPr>
          <m:t>N</m:t>
        </m:r>
        <m:sSub>
          <m:e>
            <m:r>
              <m:rPr>
                <m:sty m:val="p"/>
              </m:rPr>
              <m:t>O</m:t>
            </m:r>
          </m:e>
          <m:sub>
            <m:r>
              <m:rPr>
                <m:sty m:val="p"/>
              </m:rPr>
              <m:t>3</m:t>
            </m:r>
          </m:sub>
        </m:sSub>
        <m:sSub>
          <m:e>
            <m:r>
              <m:rPr>
                <m:sty m:val="p"/>
              </m:rPr>
              <m:t>)</m:t>
            </m:r>
          </m:e>
          <m:sub>
            <m:r>
              <m:rPr>
                <m:sty m:val="p"/>
              </m:rP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热分解为</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HgO；</w:t>
      </w:r>
    </w:p>
    <w:p>
      <w:pPr>
        <w:numPr>
          <w:ilvl w:val="0"/>
          <w:numId w:val="1095"/>
        </w:numPr>
      </w:pPr>
      <m:oMath>
        <m:oMathPr>
          <m:ctrlPr>
            <w:rPr>
              <w:sz w:val="28"/>
              <w:szCs w:val="28"/>
            </w:rPr>
          </m:ctrlPr>
        </m:oMathPr>
        <m:r>
          <m:rPr>
            <m:sty m:val="p"/>
          </m:rPr>
          <m:t>H</m:t>
        </m:r>
        <m:r>
          <m:rPr>
            <m:sty m:val="p"/>
          </m:rPr>
          <m:t>g</m:t>
        </m:r>
        <m:r>
          <m:rPr>
            <m:sty m:val="p"/>
          </m:rPr>
          <m:t>(</m:t>
        </m:r>
        <m:r>
          <m:rPr>
            <m:sty m:val="p"/>
          </m:rPr>
          <m:t>N</m:t>
        </m:r>
        <m:sSub>
          <m:e>
            <m:r>
              <m:rPr>
                <m:sty m:val="p"/>
              </m:rPr>
              <m:t>O</m:t>
            </m:r>
          </m:e>
          <m:sub>
            <m:r>
              <m:rPr>
                <m:sty m:val="p"/>
              </m:rPr>
              <m:t>3</m:t>
            </m:r>
          </m:sub>
        </m:sSub>
        <m:sSub>
          <m:e>
            <m:r>
              <m:rPr>
                <m:sty m:val="p"/>
              </m:rPr>
              <m:t>)</m:t>
            </m:r>
          </m:e>
          <m:sub>
            <m:r>
              <m:rPr>
                <m:sty m:val="p"/>
              </m:rP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与足量</w:t>
      </w:r>
      <w:r>
        <w:rPr>
          <w:rFonts w:ascii="Times New Roman" w:hAnsi="Times New Roman" w:eastAsia="Times New Roman" w:cs="Times New Roman"/>
        </w:rPr>
        <w:t xml:space="preserve"> NaOH </w:t>
      </w:r>
      <w:r>
        <w:rPr>
          <w:rFonts w:hint="eastAsia" w:ascii="Times New Roman" w:hAnsi="Times New Roman" w:eastAsia="FangSong" w:cs="Times New Roman"/>
        </w:rPr>
        <w:t xml:space="preserve">溶液反应</w:t>
      </w:r>
      <w:r>
        <w:rPr>
          <w:rFonts w:ascii="Times New Roman" w:hAnsi="Times New Roman" w:eastAsia="Times New Roman" w:cs="Times New Roman"/>
        </w:rPr>
        <w:t xml:space="preserve"> HgO。</w:t>
      </w:r>
    </w:p>
    <w:p>
      <w:pPr>
        <w:pStyle w:val="FirstParagraph"/>
      </w:pPr>
      <w:r>
        <w:rPr>
          <w:rFonts w:ascii="Times New Roman" w:hAnsi="Times New Roman" w:eastAsia="Times New Roman" w:cs="Times New Roman"/>
        </w:rPr>
        <w:t xml:space="preserve">HgS </w:t>
      </w:r>
      <w:r>
        <w:rPr>
          <w:rFonts w:hint="eastAsia" w:ascii="Times New Roman" w:hAnsi="Times New Roman" w:eastAsia="FangSong" w:cs="Times New Roman"/>
        </w:rPr>
        <w:t>同样有红</w:t>
      </w:r>
      <w:r>
        <w:rPr>
          <w:rFonts w:hint="eastAsia" w:ascii="Times New Roman" w:hAnsi="Times New Roman" w:eastAsia="Times New Roman" w:cs="Times New Roman"/>
        </w:rPr>
        <w:t>、</w:t>
      </w:r>
      <w:r>
        <w:rPr>
          <w:rFonts w:hint="eastAsia" w:ascii="Times New Roman" w:hAnsi="Times New Roman" w:eastAsia="FangSong" w:cs="Times New Roman"/>
        </w:rPr>
        <w:t>黑两种颜色</w:t>
      </w:r>
      <w:r>
        <w:rPr>
          <w:rFonts w:hint="eastAsia" w:ascii="Times New Roman" w:hAnsi="Times New Roman" w:eastAsia="Times New Roman" w:cs="Times New Roman"/>
        </w:rPr>
        <w:t>，</w:t>
      </w:r>
      <w:r>
        <w:rPr>
          <w:rFonts w:hint="eastAsia" w:ascii="Times New Roman" w:hAnsi="Times New Roman" w:eastAsia="FangSong" w:cs="Times New Roman"/>
        </w:rPr>
        <w:t>两者晶型不同</w:t>
      </w:r>
      <w:r>
        <w:rPr>
          <w:rFonts w:hint="eastAsia" w:ascii="Times New Roman" w:hAnsi="Times New Roman" w:eastAsia="Times New Roman" w:cs="Times New Roman"/>
        </w:rPr>
        <w:t>：</w:t>
      </w:r>
      <w:r>
        <w:rPr>
          <w:rFonts w:hint="eastAsia" w:ascii="Times New Roman" w:hAnsi="Times New Roman" w:eastAsia="FangSong" w:cs="Times New Roman"/>
        </w:rPr>
        <w:t>红色的</w:t>
      </w:r>
      <w:r>
        <w:rPr>
          <w:rFonts w:ascii="Times New Roman" w:hAnsi="Times New Roman" w:eastAsia="Times New Roman" w:cs="Times New Roman"/>
        </w:rPr>
        <w:t xml:space="preserve"> </w:t>
      </w:r>
      <m:oMath>
        <m:r>
          <m:t>α</m:t>
        </m:r>
      </m:oMath>
      <w:r>
        <w:rPr>
          <w:rFonts w:ascii="Times New Roman" w:hAnsi="Times New Roman" w:eastAsia="Times New Roman" w:cs="Times New Roman"/>
        </w:rPr>
        <w:t xml:space="preserve">-HgS </w:t>
      </w:r>
      <w:r>
        <w:rPr>
          <w:rFonts w:hint="eastAsia" w:ascii="Times New Roman" w:hAnsi="Times New Roman" w:eastAsia="FangSong" w:cs="Times New Roman"/>
        </w:rPr>
        <w:t>为岩盐</w:t>
      </w:r>
      <w:r>
        <w:rPr>
          <w:rFonts w:hint="eastAsia" w:ascii="Times New Roman" w:hAnsi="Times New Roman" w:eastAsia="Times New Roman" w:cs="Times New Roman"/>
        </w:rPr>
        <w:t>（NaCl）</w:t>
      </w:r>
      <w:r>
        <w:rPr>
          <w:rFonts w:hint="eastAsia" w:ascii="Times New Roman" w:hAnsi="Times New Roman" w:eastAsia="FangSong" w:cs="Times New Roman"/>
        </w:rPr>
        <w:t>型</w:t>
      </w:r>
      <w:r>
        <w:rPr>
          <w:rFonts w:hint="eastAsia" w:ascii="Times New Roman" w:hAnsi="Times New Roman" w:eastAsia="Times New Roman" w:cs="Times New Roman"/>
        </w:rPr>
        <w:t>，</w:t>
      </w:r>
      <w:r>
        <w:rPr>
          <w:rFonts w:hint="eastAsia" w:ascii="Times New Roman" w:hAnsi="Times New Roman" w:eastAsia="FangSong" w:cs="Times New Roman"/>
        </w:rPr>
        <w:t>黑色的</w:t>
      </w:r>
      <w:r>
        <w:rPr>
          <w:rFonts w:ascii="Times New Roman" w:hAnsi="Times New Roman" w:eastAsia="Times New Roman" w:cs="Times New Roman"/>
        </w:rPr>
        <w:t xml:space="preserve"> </w:t>
      </w:r>
      <m:oMath>
        <m:r>
          <m:t>β</m:t>
        </m:r>
      </m:oMath>
      <w:r>
        <w:rPr>
          <w:rFonts w:ascii="Times New Roman" w:hAnsi="Times New Roman" w:eastAsia="Times New Roman" w:cs="Times New Roman"/>
        </w:rPr>
        <w:t xml:space="preserve">-HgS </w:t>
      </w:r>
      <w:r>
        <w:rPr>
          <w:rFonts w:hint="eastAsia" w:ascii="Times New Roman" w:hAnsi="Times New Roman" w:eastAsia="FangSong" w:cs="Times New Roman"/>
        </w:rPr>
        <w:t>为闪锌矿型</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75-3</w:t>
      </w:r>
      <w:r>
        <w:rPr>
          <w:rFonts w:ascii="Times New Roman" w:hAnsi="Times New Roman" w:eastAsia="Times New Roman" w:cs="Times New Roman"/>
        </w:rPr>
        <w:t xml:space="preserve"> </w:t>
      </w:r>
      <w:r>
        <w:rPr>
          <w:rFonts w:hint="eastAsia" w:ascii="Times New Roman" w:hAnsi="Times New Roman" w:eastAsia="FangSong" w:cs="Times New Roman"/>
        </w:rPr>
        <w:t xml:space="preserve">假设两种矿石中</w:t>
      </w:r>
      <w:r>
        <w:rPr>
          <w:rFonts w:ascii="Times New Roman" w:hAnsi="Times New Roman" w:eastAsia="Times New Roman" w:cs="Times New Roman"/>
        </w:rPr>
        <w:t xml:space="preserve"> Hg—S </w:t>
      </w:r>
      <w:r>
        <w:rPr>
          <w:rFonts w:hint="eastAsia" w:ascii="Times New Roman" w:hAnsi="Times New Roman" w:eastAsia="FangSong" w:cs="Times New Roman"/>
        </w:rPr>
        <w:t>键长相同</w:t>
      </w:r>
      <w:r>
        <w:rPr>
          <w:rFonts w:hint="eastAsia" w:ascii="Times New Roman" w:hAnsi="Times New Roman" w:eastAsia="Times New Roman" w:cs="Times New Roman"/>
        </w:rPr>
        <w:t>，</w:t>
      </w:r>
      <w:r>
        <w:rPr>
          <w:rFonts w:hint="eastAsia" w:ascii="Times New Roman" w:hAnsi="Times New Roman" w:eastAsia="FangSong" w:cs="Times New Roman"/>
        </w:rPr>
        <w:t>求</w:t>
      </w:r>
      <w:r>
        <w:rPr>
          <w:rFonts w:ascii="Times New Roman" w:hAnsi="Times New Roman" w:eastAsia="Times New Roman" w:cs="Times New Roman"/>
        </w:rPr>
        <w:t xml:space="preserve"> </w:t>
      </w:r>
      <m:oMath>
        <m:r>
          <m:t>α</m:t>
        </m:r>
      </m:oMath>
      <w:r>
        <w:rPr>
          <w:rFonts w:ascii="Times New Roman" w:hAnsi="Times New Roman" w:eastAsia="Times New Roman" w:cs="Times New Roman"/>
        </w:rPr>
        <w:t xml:space="preserve">-HgS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m:oMath>
        <m:r>
          <m:t>β</m:t>
        </m:r>
      </m:oMath>
      <w:r>
        <w:rPr>
          <w:rFonts w:ascii="Times New Roman" w:hAnsi="Times New Roman" w:eastAsia="Times New Roman" w:cs="Times New Roman"/>
        </w:rPr>
        <w:t xml:space="preserve">-HgS </w:t>
      </w:r>
      <w:r>
        <w:rPr>
          <w:rFonts w:hint="eastAsia" w:ascii="Times New Roman" w:hAnsi="Times New Roman" w:eastAsia="FangSong" w:cs="Times New Roman"/>
        </w:rPr>
        <w:t>的密度比</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75-4</w:t>
      </w:r>
      <w:r>
        <w:rPr>
          <w:rFonts w:ascii="Times New Roman" w:hAnsi="Times New Roman" w:eastAsia="Times New Roman" w:cs="Times New Roman"/>
        </w:rPr>
        <w:t xml:space="preserve"> </w:t>
      </w:r>
      <w:r>
        <w:rPr>
          <w:rFonts w:hint="eastAsia" w:ascii="Times New Roman" w:hAnsi="Times New Roman" w:eastAsia="FangSong" w:cs="Times New Roman"/>
        </w:rPr>
        <w:t>实际上</w:t>
      </w:r>
      <w:r>
        <w:rPr>
          <w:rFonts w:hint="eastAsia" w:ascii="Times New Roman" w:hAnsi="Times New Roman" w:eastAsia="Times New Roman" w:cs="Times New Roman"/>
        </w:rPr>
        <w:t>，</w:t>
      </w:r>
      <m:oMath>
        <m:r>
          <m:t>α</m:t>
        </m:r>
      </m:oMath>
      <w:r>
        <w:rPr>
          <w:rFonts w:ascii="Times New Roman" w:hAnsi="Times New Roman" w:eastAsia="Times New Roman" w:cs="Times New Roman"/>
        </w:rPr>
        <w:t xml:space="preserve">-HgS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m:oMath>
        <m:r>
          <m:t>β</m:t>
        </m:r>
      </m:oMath>
      <w:r>
        <w:rPr>
          <w:rFonts w:ascii="Times New Roman" w:hAnsi="Times New Roman" w:eastAsia="Times New Roman" w:cs="Times New Roman"/>
        </w:rPr>
        <w:t xml:space="preserve">-HgS </w:t>
      </w:r>
      <w:r>
        <w:rPr>
          <w:rFonts w:hint="eastAsia" w:ascii="Times New Roman" w:hAnsi="Times New Roman" w:eastAsia="FangSong" w:cs="Times New Roman"/>
        </w:rPr>
        <w:t xml:space="preserve">的密度分别为</w:t>
      </w:r>
      <w:r>
        <w:rPr>
          <w:rFonts w:ascii="Times New Roman" w:hAnsi="Times New Roman" w:eastAsia="Times New Roman" w:cs="Times New Roman"/>
        </w:rPr>
        <w:t xml:space="preserve"> </w:t>
      </w:r>
      <m:oMath>
        <m:oMathPr>
          <m:ctrlPr>
            <w:rPr>
              <w:sz w:val="28"/>
              <w:szCs w:val="28"/>
            </w:rPr>
          </m:ctrlPr>
        </m:oMathPr>
        <m:r>
          <m:t>8.10</m:t>
        </m:r>
        <m:r>
          <m:t> </m:t>
        </m:r>
        <m:r>
          <m:rPr>
            <m:sty m:val="p"/>
          </m:rPr>
          <m:t>g</m:t>
        </m:r>
        <m:r>
          <m:rPr>
            <m:sty m:val="p"/>
          </m:rPr>
          <m:t>/</m:t>
        </m:r>
        <m:r>
          <m:rPr>
            <m:sty m:val="p"/>
          </m:rPr>
          <m:t>c</m:t>
        </m:r>
        <m:sSup>
          <m:e>
            <m:r>
              <m:rPr>
                <m:sty m:val="p"/>
              </m:rPr>
              <m:t>m</m:t>
            </m:r>
          </m:e>
          <m:sup>
            <m:r>
              <m:rPr>
                <m:sty m:val="p"/>
              </m:rPr>
              <m:t>3</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m:oMath>
        <m:oMathPr>
          <m:ctrlPr>
            <w:rPr>
              <w:sz w:val="28"/>
              <w:szCs w:val="28"/>
            </w:rPr>
          </m:ctrlPr>
        </m:oMathPr>
        <m:r>
          <m:t>7.73</m:t>
        </m:r>
        <m:r>
          <m:t> </m:t>
        </m:r>
        <m:r>
          <m:rPr>
            <m:sty m:val="p"/>
          </m:rPr>
          <m:t>g</m:t>
        </m:r>
        <m:r>
          <m:rPr>
            <m:sty m:val="p"/>
          </m:rPr>
          <m:t>/</m:t>
        </m:r>
        <m:r>
          <m:rPr>
            <m:sty m:val="p"/>
          </m:rPr>
          <m:t>c</m:t>
        </m:r>
        <m:sSup>
          <m:e>
            <m:r>
              <m:rPr>
                <m:sty m:val="p"/>
              </m:rPr>
              <m:t>m</m:t>
            </m:r>
          </m:e>
          <m:sup>
            <m:r>
              <m:rPr>
                <m:sty m:val="p"/>
              </m:rPr>
              <m:t>3</m:t>
            </m:r>
          </m:sup>
        </m:sSup>
      </m:oMath>
      <w:r>
        <w:rPr>
          <w:rFonts w:hint="eastAsia" w:ascii="Times New Roman" w:hAnsi="Times New Roman" w:eastAsia="Times New Roman" w:cs="Times New Roman"/>
        </w:rPr>
        <w:t>。</w:t>
      </w:r>
      <w:r>
        <w:rPr>
          <w:rFonts w:hint="eastAsia" w:ascii="Times New Roman" w:hAnsi="Times New Roman" w:eastAsia="FangSong" w:cs="Times New Roman"/>
        </w:rPr>
        <w:t>通过计算写出</w:t>
      </w:r>
      <w:r>
        <w:rPr>
          <w:rFonts w:ascii="Times New Roman" w:hAnsi="Times New Roman" w:eastAsia="Times New Roman" w:cs="Times New Roman"/>
        </w:rPr>
        <w:t xml:space="preserve"> </w:t>
      </w:r>
      <m:oMath>
        <m:r>
          <m:t>α</m:t>
        </m:r>
      </m:oMath>
      <w:r>
        <w:rPr>
          <w:rFonts w:ascii="Times New Roman" w:hAnsi="Times New Roman" w:eastAsia="Times New Roman" w:cs="Times New Roman"/>
        </w:rPr>
        <w:t xml:space="preserve">-HgS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m:oMath>
        <m:r>
          <m:t>β</m:t>
        </m:r>
      </m:oMath>
      <w:r>
        <w:rPr>
          <w:rFonts w:ascii="Times New Roman" w:hAnsi="Times New Roman" w:eastAsia="Times New Roman" w:cs="Times New Roman"/>
        </w:rPr>
        <w:t xml:space="preserve">-HgS </w:t>
      </w:r>
      <w:r>
        <w:rPr>
          <w:rFonts w:hint="eastAsia" w:ascii="Times New Roman" w:hAnsi="Times New Roman" w:eastAsia="FangSong" w:cs="Times New Roman"/>
        </w:rPr>
        <w:t xml:space="preserve">中</w:t>
      </w:r>
      <w:r>
        <w:rPr>
          <w:rFonts w:ascii="Times New Roman" w:hAnsi="Times New Roman" w:eastAsia="Times New Roman" w:cs="Times New Roman"/>
        </w:rPr>
        <w:t xml:space="preserve"> Hg—S </w:t>
      </w:r>
      <w:r>
        <w:rPr>
          <w:rFonts w:hint="eastAsia" w:ascii="Times New Roman" w:hAnsi="Times New Roman" w:eastAsia="FangSong" w:cs="Times New Roman"/>
        </w:rPr>
        <w:t>键长并解释这种差异</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ascii="Times New Roman" w:hAnsi="Times New Roman" w:eastAsia="Times New Roman" w:cs="Times New Roman"/>
          <w:b/>
          <w:bCs/>
        </w:rPr>
        <w:t xml:space="preserve">75-1</w:t>
      </w:r>
      <w:r>
        <w:rPr>
          <w:rFonts w:ascii="Times New Roman" w:hAnsi="Times New Roman" w:eastAsia="Times New Roman" w:cs="Times New Roman"/>
        </w:rPr>
        <w:t xml:space="preserve"> </w:t>
      </w:r>
      <w:r>
        <w:rPr>
          <w:rFonts w:hint="eastAsia" w:ascii="Times New Roman" w:hAnsi="Times New Roman" w:eastAsia="FangSong" w:cs="Times New Roman"/>
        </w:rPr>
        <w:t>因为氧的缺陷而产生电子空穴</w:t>
      </w:r>
      <w:r>
        <w:rPr>
          <w:rFonts w:hint="eastAsia" w:ascii="Times New Roman" w:hAnsi="Times New Roman" w:eastAsia="Times New Roman" w:cs="Times New Roman"/>
        </w:rPr>
        <w:t>，</w:t>
      </w:r>
      <w:r>
        <w:rPr>
          <w:rFonts w:hint="eastAsia" w:ascii="Times New Roman" w:hAnsi="Times New Roman" w:eastAsia="FangSong" w:cs="Times New Roman"/>
        </w:rPr>
        <w:t>这些电子可以被激发而显色</w:t>
      </w:r>
      <w:r>
        <w:rPr>
          <w:rFonts w:hint="eastAsia" w:ascii="Times New Roman" w:hAnsi="Times New Roman" w:eastAsia="Times New Roman" w:cs="Times New Roman"/>
        </w:rPr>
        <w:t>，</w:t>
      </w:r>
      <w:r>
        <w:rPr>
          <w:rFonts w:hint="eastAsia" w:ascii="Times New Roman" w:hAnsi="Times New Roman" w:eastAsia="FangSong" w:cs="Times New Roman"/>
        </w:rPr>
        <w:t>而且随着数目的不同导致激发能量不同</w:t>
      </w:r>
      <w:r>
        <w:rPr>
          <w:rFonts w:hint="eastAsia" w:ascii="Times New Roman" w:hAnsi="Times New Roman" w:eastAsia="Times New Roman" w:cs="Times New Roman"/>
        </w:rPr>
        <w:t>，</w:t>
      </w:r>
      <w:r>
        <w:rPr>
          <w:rFonts w:hint="eastAsia" w:ascii="Times New Roman" w:hAnsi="Times New Roman" w:eastAsia="FangSong" w:cs="Times New Roman"/>
        </w:rPr>
        <w:t>颜色改变</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75-2</w:t>
      </w:r>
      <w:r>
        <w:rPr>
          <w:rFonts w:ascii="Times New Roman" w:hAnsi="Times New Roman" w:eastAsia="Times New Roman" w:cs="Times New Roman"/>
        </w:rPr>
        <w:t xml:space="preserve"> </w:t>
      </w:r>
      <m:oMath>
        <m:oMathPr>
          <m:ctrlPr>
            <w:rPr>
              <w:sz w:val="28"/>
              <w:szCs w:val="28"/>
            </w:rPr>
          </m:ctrlPr>
        </m:oMathPr>
        <m:r>
          <m:t>2</m:t>
        </m:r>
        <m:r>
          <m:rPr>
            <m:sty m:val="p"/>
          </m:rPr>
          <m:t>H</m:t>
        </m:r>
        <m:r>
          <m:rPr>
            <m:sty m:val="p"/>
          </m:rPr>
          <m:t>g</m:t>
        </m:r>
        <m:r>
          <m:rPr>
            <m:sty m:val="p"/>
          </m:rPr>
          <m:t>(</m:t>
        </m:r>
        <m:r>
          <m:rPr>
            <m:sty m:val="p"/>
          </m:rPr>
          <m:t>N</m:t>
        </m:r>
        <m:sSub>
          <m:e>
            <m:r>
              <m:rPr>
                <m:sty m:val="p"/>
              </m:rPr>
              <m:t>O</m:t>
            </m:r>
          </m:e>
          <m:sub>
            <m:r>
              <m:rPr>
                <m:sty m:val="p"/>
              </m:rPr>
              <m:t>3</m:t>
            </m:r>
          </m:sub>
        </m:sSub>
        <m:sSub>
          <m:e>
            <m:r>
              <m:rPr>
                <m:sty m:val="p"/>
              </m:rPr>
              <m:t>)</m:t>
            </m:r>
          </m:e>
          <m:sub>
            <m:r>
              <m:rPr>
                <m:sty m:val="p"/>
              </m:rPr>
              <m:t>2</m:t>
            </m:r>
          </m:sub>
        </m:sSub>
        <m:r>
          <m:rPr>
            <m:sty m:val="p"/>
          </m:rPr>
          <m:t>→</m:t>
        </m:r>
        <m:r>
          <m:t>2</m:t>
        </m:r>
        <m:r>
          <m:rPr>
            <m:sty m:val="p"/>
          </m:rPr>
          <m:t>H</m:t>
        </m:r>
        <m:r>
          <m:rPr>
            <m:sty m:val="p"/>
          </m:rPr>
          <m:t>g</m:t>
        </m:r>
        <m:r>
          <m:rPr>
            <m:sty m:val="p"/>
          </m:rPr>
          <m:t>O</m:t>
        </m:r>
        <m:r>
          <m:rPr>
            <m:sty m:val="p"/>
          </m:rPr>
          <m:t>(</m:t>
        </m:r>
        <m:r>
          <m:rPr>
            <m:nor/>
            <m:sty m:val="p"/>
          </m:rPr>
          <m:t>红色</m:t>
        </m:r>
        <m:r>
          <m:rPr>
            <m:sty m:val="p"/>
          </m:rPr>
          <m:t>)</m:t>
        </m:r>
        <m:r>
          <m:rPr>
            <m:sty m:val="p"/>
          </m:rPr>
          <m:t>+</m:t>
        </m:r>
        <m:r>
          <m:t>2</m:t>
        </m:r>
        <m:r>
          <m:rPr>
            <m:sty m:val="p"/>
          </m:rPr>
          <m:t>N</m:t>
        </m:r>
        <m:sSub>
          <m:e>
            <m:r>
              <m:rPr>
                <m:sty m:val="p"/>
              </m:rPr>
              <m:t>O</m:t>
            </m:r>
          </m:e>
          <m:sub>
            <m:r>
              <m:rPr>
                <m:sty m:val="p"/>
              </m:rPr>
              <m:t>2</m:t>
            </m:r>
          </m:sub>
        </m:sSub>
        <m:r>
          <m:rPr>
            <m:sty m:val="p"/>
          </m:rPr>
          <m:t>+</m:t>
        </m:r>
        <m:sSub>
          <m:e>
            <m:r>
              <m:rPr>
                <m:sty m:val="p"/>
              </m:rPr>
              <m:t>O</m:t>
            </m:r>
          </m:e>
          <m:sub>
            <m:r>
              <m:rPr>
                <m:sty m:val="p"/>
              </m:rPr>
              <m:t>2</m:t>
            </m:r>
          </m:sub>
        </m:sSub>
      </m:oMath>
      <w:r>
        <w:rPr>
          <w:rFonts w:hint="eastAsia" w:ascii="Times New Roman" w:hAnsi="Times New Roman" w:eastAsia="Times New Roman" w:cs="Times New Roman"/>
        </w:rPr>
        <w:t xml:space="preserve">；</w:t>
      </w:r>
      <m:oMath>
        <m:oMathPr>
          <m:ctrlPr>
            <w:rPr>
              <w:sz w:val="28"/>
              <w:szCs w:val="28"/>
            </w:rPr>
          </m:ctrlPr>
        </m:oMathPr>
        <m:r>
          <m:rPr>
            <m:sty m:val="p"/>
          </m:rPr>
          <m:t>H</m:t>
        </m:r>
        <m:sSup>
          <m:e>
            <m:r>
              <m:rPr>
                <m:sty m:val="p"/>
              </m:rPr>
              <m:t>g</m:t>
            </m:r>
          </m:e>
          <m:sup>
            <m:r>
              <m:rPr>
                <m:sty m:val="p"/>
              </m:rPr>
              <m:t>2</m:t>
            </m:r>
            <m:r>
              <m:rPr>
                <m:sty m:val="p"/>
              </m:rPr>
              <m:t>+</m:t>
            </m:r>
          </m:sup>
        </m:sSup>
        <m:r>
          <m:rPr>
            <m:sty m:val="p"/>
          </m:rPr>
          <m:t>+</m:t>
        </m:r>
        <m:r>
          <m:t>2</m:t>
        </m:r>
        <m:r>
          <m:rPr>
            <m:sty m:val="p"/>
          </m:rPr>
          <m:t>O</m:t>
        </m:r>
        <m:sSup>
          <m:e>
            <m:r>
              <m:rPr>
                <m:sty m:val="p"/>
              </m:rPr>
              <m:t>H</m:t>
            </m:r>
          </m:e>
          <m:sup>
            <m:r>
              <m:rPr>
                <m:sty m:val="p"/>
              </m:rPr>
              <m:t>−</m:t>
            </m:r>
          </m:sup>
        </m:sSup>
        <m:r>
          <m:rPr>
            <m:sty m:val="p"/>
          </m:rPr>
          <m:t>→</m:t>
        </m:r>
        <m:sSub>
          <m:e>
            <m:r>
              <m:rPr>
                <m:sty m:val="p"/>
              </m:rPr>
              <m:t>H</m:t>
            </m:r>
          </m:e>
          <m:sub>
            <m:r>
              <m:rPr>
                <m:sty m:val="p"/>
              </m:rPr>
              <m:t>2</m:t>
            </m:r>
          </m:sub>
        </m:sSub>
        <m:r>
          <m:rPr>
            <m:sty m:val="p"/>
          </m:rPr>
          <m:t>O</m:t>
        </m:r>
        <m:r>
          <m:rPr>
            <m:sty m:val="p"/>
          </m:rPr>
          <m:t>+</m:t>
        </m:r>
        <m:r>
          <m:rPr>
            <m:sty m:val="p"/>
          </m:rPr>
          <m:t>H</m:t>
        </m:r>
        <m:r>
          <m:rPr>
            <m:sty m:val="p"/>
          </m:rPr>
          <m:t>g</m:t>
        </m:r>
        <m:r>
          <m:rPr>
            <m:sty m:val="p"/>
          </m:rPr>
          <m:t>O</m:t>
        </m:r>
        <m:r>
          <m:rPr>
            <m:sty m:val="p"/>
          </m:rPr>
          <m:t>(</m:t>
        </m:r>
        <m:r>
          <m:rPr>
            <m:nor/>
            <m:sty m:val="p"/>
          </m:rPr>
          <m:t>黄色</m:t>
        </m:r>
        <m:r>
          <m:rPr>
            <m:sty m:val="p"/>
          </m:rPr>
          <m:t>)</m:t>
        </m:r>
      </m:oMath>
      <w:r>
        <w:rPr>
          <w:rFonts w:ascii="Times New Roman" w:hAnsi="Times New Roman" w:eastAsia="Times New Roman" w:cs="Times New Roman"/>
        </w:rPr>
        <w:t xml:space="preserve">。</w:t>
      </w:r>
    </w:p>
    <w:p>
      <w:pPr>
        <w:pStyle w:val="BodyText"/>
      </w:pPr>
      <w:r>
        <w:rPr>
          <w:rFonts w:ascii="Times New Roman" w:hAnsi="Times New Roman" w:eastAsia="Times New Roman" w:cs="Times New Roman"/>
          <w:b/>
          <w:bCs/>
        </w:rPr>
        <w:t xml:space="preserve">75-3</w:t>
      </w:r>
      <w:r>
        <w:rPr>
          <w:rFonts w:ascii="Times New Roman" w:hAnsi="Times New Roman" w:eastAsia="Times New Roman" w:cs="Times New Roman"/>
        </w:rPr>
        <w:t xml:space="preserve"> </w:t>
      </w:r>
      <w:r>
        <w:rPr>
          <w:rFonts w:ascii="Times New Roman" w:hAnsi="Times New Roman" w:eastAsia="Times New Roman" w:cs="Times New Roman"/>
        </w:rPr>
        <w:t xml:space="preserve">0.650:1。</w:t>
      </w:r>
    </w:p>
    <w:p>
      <w:pPr>
        <w:pStyle w:val="BodyText"/>
      </w:pPr>
      <w:r>
        <w:rPr>
          <w:rFonts w:ascii="Times New Roman" w:hAnsi="Times New Roman" w:eastAsia="Times New Roman" w:cs="Times New Roman"/>
          <w:b/>
          <w:bCs/>
        </w:rPr>
        <w:t xml:space="preserve">75-4</w:t>
      </w:r>
      <w:r>
        <w:rPr>
          <w:rFonts w:ascii="Times New Roman" w:hAnsi="Times New Roman" w:eastAsia="Times New Roman" w:cs="Times New Roman"/>
        </w:rPr>
        <w:t xml:space="preserve"> </w:t>
      </w:r>
      <w:r>
        <w:rPr>
          <w:rFonts w:hint="eastAsia" w:ascii="Times New Roman" w:hAnsi="Times New Roman" w:eastAsia="FangSong" w:cs="Times New Roman"/>
        </w:rPr>
        <w:t xml:space="preserve">分别为</w:t>
      </w:r>
      <w:r>
        <w:rPr>
          <w:rFonts w:ascii="Times New Roman" w:hAnsi="Times New Roman" w:eastAsia="Times New Roman" w:cs="Times New Roman"/>
        </w:rPr>
        <w:t xml:space="preserve"> 288 pm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253 </w:t>
      </w:r>
      <w:r>
        <w:rPr>
          <w:rFonts w:hint="eastAsia" w:ascii="Times New Roman" w:hAnsi="Times New Roman" w:eastAsia="Times New Roman" w:cs="Times New Roman"/>
        </w:rPr>
        <w:t>pm。</w:t>
      </w:r>
      <w:r>
        <w:rPr>
          <w:rFonts w:hint="eastAsia" w:ascii="Times New Roman" w:hAnsi="Times New Roman" w:eastAsia="FangSong" w:cs="Times New Roman"/>
        </w:rPr>
        <w:t>黑色硫化汞中成键共价性更强</w:t>
      </w:r>
      <w:r>
        <w:rPr>
          <w:rFonts w:hint="eastAsia" w:ascii="Times New Roman" w:hAnsi="Times New Roman" w:eastAsia="Times New Roman" w:cs="Times New Roman"/>
        </w:rPr>
        <w:t>，</w:t>
      </w:r>
      <w:r>
        <w:rPr>
          <w:rFonts w:hint="eastAsia" w:ascii="Times New Roman" w:hAnsi="Times New Roman" w:eastAsia="FangSong" w:cs="Times New Roman"/>
        </w:rPr>
        <w:t>键长更短</w:t>
      </w:r>
      <w:r>
        <w:rPr>
          <w:rFonts w:hint="eastAsia" w:ascii="Times New Roman" w:hAnsi="Times New Roman" w:eastAsia="Times New Roman" w:cs="Times New Roman"/>
        </w:rPr>
        <w:t>，</w:t>
      </w:r>
      <w:r>
        <w:rPr>
          <w:rFonts w:hint="eastAsia" w:ascii="Times New Roman" w:hAnsi="Times New Roman" w:eastAsia="FangSong" w:cs="Times New Roman"/>
        </w:rPr>
        <w:t>但因为方向性要求</w:t>
      </w:r>
      <w:r>
        <w:rPr>
          <w:rFonts w:hint="eastAsia" w:ascii="Times New Roman" w:hAnsi="Times New Roman" w:eastAsia="Times New Roman" w:cs="Times New Roman"/>
        </w:rPr>
        <w:t>，</w:t>
      </w:r>
      <w:r>
        <w:rPr>
          <w:rFonts w:hint="eastAsia" w:ascii="Times New Roman" w:hAnsi="Times New Roman" w:eastAsia="FangSong" w:cs="Times New Roman"/>
        </w:rPr>
        <w:t>密度更低</w:t>
      </w:r>
      <w:r>
        <w:rPr>
          <w:rFonts w:hint="eastAsia" w:ascii="Times New Roman" w:hAnsi="Times New Roman" w:eastAsia="Times New Roman" w:cs="Times New Roman"/>
        </w:rPr>
        <w:t>。</w:t>
      </w:r>
    </w:p>
    <w:p>
      <w:pPr>
        <w:pStyle w:val="BodyText"/>
      </w:pPr>
      <w:r>
        <w:rPr>
          <w:rFonts w:hint="eastAsia" w:ascii="Times New Roman" w:hAnsi="Times New Roman" w:eastAsia="Times New Roman" w:cs="Times New Roman"/>
        </w:rPr>
        <w:t>（</w:t>
      </w:r>
      <w:r>
        <w:rPr>
          <w:rFonts w:hint="eastAsia" w:ascii="Times New Roman" w:hAnsi="Times New Roman" w:eastAsia="FangSong" w:cs="Times New Roman"/>
        </w:rPr>
        <w:t>自汇智教师版题库</w:t>
      </w:r>
      <w:r>
        <w:rPr>
          <w:rFonts w:ascii="Times New Roman" w:hAnsi="Times New Roman" w:eastAsia="Times New Roman" w:cs="Times New Roman"/>
        </w:rPr>
        <w:t xml:space="preserve"> OCR </w:t>
      </w:r>
      <w:r>
        <w:rPr>
          <w:rFonts w:hint="eastAsia" w:ascii="Times New Roman" w:hAnsi="Times New Roman" w:eastAsia="FangSong" w:cs="Times New Roman"/>
        </w:rPr>
        <w:t>提取</w:t>
      </w:r>
      <w:r>
        <w:rPr>
          <w:rFonts w:hint="eastAsia" w:ascii="Times New Roman" w:hAnsi="Times New Roman" w:eastAsia="Times New Roman" w:cs="Times New Roman"/>
        </w:rPr>
        <w:t>）</w:t>
      </w:r>
    </w:p>
    <w:p>
      <w:pPr>
        <w:spacing w:before="160" w:after="80"/>
      </w:pPr>
      <w:r>
        <w:pict>
          <v:rect style="width:0;height:1.5pt" o:hralign="center" o:hrstd="t" o:hr="t"/>
        </w:pict>
      </w:r>
    </w:p>
    <w:bookmarkEnd w:id="923"/>
    <w:bookmarkStart w:id="924" w:name="汇智-晶体结构-76"/>
    <w:p>
      <w:pPr>
        <w:pStyle w:val="Heading2"/>
        <w:spacing w:before="280" w:after="120"/>
      </w:pPr>
      <w:r>
        <w:rPr>
          <w:rFonts w:ascii="Times New Roman" w:hAnsi="Times New Roman" w:eastAsia="Times New Roman" w:cs="Times New Roman"/>
        </w:rPr>
        <w:t xml:space="preserve">3.118 </w:t>
      </w:r>
      <w:r>
        <w:rPr>
          <w:rFonts w:hint="eastAsia" w:ascii="Times New Roman" w:hAnsi="Times New Roman" w:eastAsia="SimHei" w:cs="Times New Roman"/>
        </w:rPr>
        <w:t>汇智</w:t>
      </w:r>
      <w:r>
        <w:rPr>
          <w:rFonts w:hint="eastAsia" w:ascii="Times New Roman" w:hAnsi="Times New Roman" w:eastAsia="Times New Roman" w:cs="Times New Roman"/>
        </w:rPr>
        <w:t>-</w:t>
      </w:r>
      <w:r>
        <w:rPr>
          <w:rFonts w:hint="eastAsia" w:ascii="Times New Roman" w:hAnsi="Times New Roman" w:eastAsia="SimHei" w:cs="Times New Roman"/>
        </w:rPr>
        <w:t>晶体结构</w:t>
      </w:r>
      <w:r>
        <w:rPr>
          <w:rFonts w:hint="eastAsia" w:ascii="Times New Roman" w:hAnsi="Times New Roman" w:eastAsia="Times New Roman" w:cs="Times New Roman"/>
        </w:rPr>
        <w:t>-76</w:t>
      </w:r>
    </w:p>
    <w:p>
      <w:pPr>
        <w:pStyle w:val="FirstParagraph"/>
      </w:pPr>
      <w:r>
        <w:rPr>
          <w:rFonts w:hint="eastAsia" w:ascii="Times New Roman" w:hAnsi="Times New Roman" w:eastAsia="FangSong" w:cs="Times New Roman"/>
        </w:rPr>
        <w:t>已知以下数据</w:t>
      </w:r>
      <w:r>
        <w:rPr>
          <w:rFonts w:hint="eastAsia" w:ascii="Times New Roman" w:hAnsi="Times New Roman" w:eastAsia="Times New Roman" w:cs="Times New Roman"/>
        </w:rPr>
        <w:t>：Ca</w:t>
      </w:r>
      <w:r>
        <w:rPr>
          <w:rFonts w:ascii="Times New Roman" w:hAnsi="Times New Roman" w:eastAsia="Times New Roman" w:cs="Times New Roman"/>
        </w:rPr>
        <w:t xml:space="preserve"> </w:t>
      </w:r>
      <w:r>
        <w:rPr>
          <w:rFonts w:hint="eastAsia" w:ascii="Times New Roman" w:hAnsi="Times New Roman" w:eastAsia="FangSong" w:cs="Times New Roman"/>
        </w:rPr>
        <w:t xml:space="preserve">的升华热为</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193kJ/mol，Ca</w:t>
      </w:r>
      <w:r>
        <w:rPr>
          <w:rFonts w:ascii="Times New Roman" w:hAnsi="Times New Roman" w:eastAsia="Times New Roman" w:cs="Times New Roman"/>
        </w:rPr>
        <w:t xml:space="preserve"> </w:t>
      </w:r>
      <w:r>
        <w:rPr>
          <w:rFonts w:hint="eastAsia" w:ascii="Times New Roman" w:hAnsi="Times New Roman" w:eastAsia="FangSong" w:cs="Times New Roman"/>
        </w:rPr>
        <w:t xml:space="preserve">的第一和第二电离能分别为</w:t>
      </w:r>
      <w:r>
        <w:rPr>
          <w:rFonts w:ascii="Times New Roman" w:hAnsi="Times New Roman" w:eastAsia="Times New Roman" w:cs="Times New Roman"/>
        </w:rPr>
        <w:t xml:space="preserve"> 590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1010kJ/mol，</w:t>
      </w:r>
      <w:r>
        <w:rPr>
          <w:rFonts w:ascii="Times New Roman" w:hAnsi="Times New Roman" w:eastAsia="Times New Roman" w:cs="Times New Roman"/>
        </w:rPr>
        <w:t xml:space="preserve"> O</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 xml:space="preserve">的键能为</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498kJ/mol，O</w:t>
      </w:r>
      <w:r>
        <w:rPr>
          <w:rFonts w:ascii="Times New Roman" w:hAnsi="Times New Roman" w:eastAsia="Times New Roman" w:cs="Times New Roman"/>
        </w:rPr>
        <w:t xml:space="preserve"> </w:t>
      </w:r>
      <w:r>
        <w:rPr>
          <w:rFonts w:hint="eastAsia" w:ascii="Times New Roman" w:hAnsi="Times New Roman" w:eastAsia="FangSong" w:cs="Times New Roman"/>
        </w:rPr>
        <w:t xml:space="preserve">的第一和第二电子亲和能分别为</w:t>
      </w:r>
      <w:r>
        <w:rPr>
          <w:rFonts w:ascii="Times New Roman" w:hAnsi="Times New Roman" w:eastAsia="Times New Roman" w:cs="Times New Roman"/>
        </w:rPr>
        <w:t xml:space="preserve"> 141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-878kJ/mol，CaO</w:t>
      </w:r>
      <w:r>
        <w:rPr>
          <w:rFonts w:ascii="Times New Roman" w:hAnsi="Times New Roman" w:eastAsia="Times New Roman" w:cs="Times New Roman"/>
        </w:rPr>
        <w:t xml:space="preserve"> </w:t>
      </w:r>
      <w:r>
        <w:rPr>
          <w:rFonts w:hint="eastAsia" w:ascii="Times New Roman" w:hAnsi="Times New Roman" w:eastAsia="FangSong" w:cs="Times New Roman"/>
        </w:rPr>
        <w:t xml:space="preserve">的标准摩尔生成焓为</w:t>
      </w:r>
      <w:r>
        <w:rPr>
          <w:rFonts w:ascii="Times New Roman" w:hAnsi="Times New Roman" w:eastAsia="Times New Roman" w:cs="Times New Roman"/>
        </w:rPr>
        <w:t xml:space="preserve"> -635kJ/mol。</w:t>
      </w:r>
    </w:p>
    <w:p>
      <w:pPr>
        <w:pStyle w:val="BodyText"/>
      </w:pPr>
      <w:r>
        <w:rPr>
          <w:rFonts w:ascii="Times New Roman" w:hAnsi="Times New Roman" w:eastAsia="Times New Roman" w:cs="Times New Roman"/>
        </w:rPr>
        <w:t xml:space="preserve">76-1 </w:t>
      </w:r>
      <w:r>
        <w:rPr>
          <w:rFonts w:hint="eastAsia" w:ascii="Times New Roman" w:hAnsi="Times New Roman" w:eastAsia="FangSong" w:cs="Times New Roman"/>
        </w:rPr>
        <w:t xml:space="preserve">从实验数据中求出</w:t>
      </w:r>
      <w:r>
        <w:rPr>
          <w:rFonts w:ascii="Times New Roman" w:hAnsi="Times New Roman" w:eastAsia="Times New Roman" w:cs="Times New Roman"/>
        </w:rPr>
        <w:t xml:space="preserve"> CaO </w:t>
      </w:r>
      <w:r>
        <w:rPr>
          <w:rFonts w:hint="eastAsia" w:ascii="Times New Roman" w:hAnsi="Times New Roman" w:eastAsia="FangSong" w:cs="Times New Roman"/>
        </w:rPr>
        <w:t>的晶格能</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76-2 </w:t>
      </w:r>
      <w:r>
        <w:rPr>
          <w:rFonts w:hint="eastAsia" w:ascii="Times New Roman" w:hAnsi="Times New Roman" w:eastAsia="FangSong" w:cs="Times New Roman"/>
        </w:rPr>
        <w:t>晶格能也可以从理论上求出</w:t>
      </w:r>
      <w:r>
        <w:rPr>
          <w:rFonts w:hint="eastAsia" w:ascii="Times New Roman" w:hAnsi="Times New Roman" w:eastAsia="Times New Roman" w:cs="Times New Roman"/>
        </w:rPr>
        <w:t>。</w:t>
      </w:r>
      <w:r>
        <w:rPr>
          <w:rFonts w:hint="eastAsia" w:ascii="Times New Roman" w:hAnsi="Times New Roman" w:eastAsia="FangSong" w:cs="Times New Roman"/>
        </w:rPr>
        <w:t>已知</w:t>
      </w:r>
      <w:r>
        <w:rPr>
          <w:rFonts w:ascii="Times New Roman" w:hAnsi="Times New Roman" w:eastAsia="Times New Roman" w:cs="Times New Roman"/>
        </w:rPr>
        <w:t xml:space="preserve"> CaO </w:t>
      </w:r>
      <w:r>
        <w:rPr>
          <w:rFonts w:hint="eastAsia" w:ascii="Times New Roman" w:hAnsi="Times New Roman" w:eastAsia="FangSong" w:cs="Times New Roman"/>
        </w:rPr>
        <w:t xml:space="preserve">是</w:t>
      </w:r>
      <w:r>
        <w:rPr>
          <w:rFonts w:ascii="Times New Roman" w:hAnsi="Times New Roman" w:eastAsia="Times New Roman" w:cs="Times New Roman"/>
        </w:rPr>
        <w:t xml:space="preserve"> NaCl </w:t>
      </w:r>
      <w:r>
        <w:rPr>
          <w:rFonts w:hint="eastAsia" w:ascii="Times New Roman" w:hAnsi="Times New Roman" w:eastAsia="FangSong" w:cs="Times New Roman"/>
        </w:rPr>
        <w:t>型结构</w:t>
      </w:r>
      <w:r>
        <w:rPr>
          <w:rFonts w:hint="eastAsia" w:ascii="Times New Roman" w:hAnsi="Times New Roman" w:eastAsia="Times New Roman" w:cs="Times New Roman"/>
        </w:rPr>
        <w:t>，</w:t>
      </w:r>
      <w:r>
        <w:rPr>
          <w:rFonts w:hint="eastAsia" w:ascii="Times New Roman" w:hAnsi="Times New Roman" w:eastAsia="FangSong" w:cs="Times New Roman"/>
        </w:rPr>
        <w:t>晶胞参数为</w:t>
      </w:r>
      <w:r>
        <w:rPr>
          <w:rFonts w:ascii="Times New Roman" w:hAnsi="Times New Roman" w:eastAsia="Times New Roman" w:cs="Times New Roman"/>
        </w:rPr>
        <w:t xml:space="preserve"> </w:t>
      </w:r>
      <w:r>
        <w:rPr>
          <w:rFonts w:hint="eastAsia" w:ascii="Times New Roman" w:hAnsi="Times New Roman" w:eastAsia="Times New Roman" w:cs="Times New Roman"/>
        </w:rPr>
        <w:t>0.480nm。</w:t>
      </w:r>
      <w:r>
        <w:rPr>
          <w:rFonts w:hint="eastAsia" w:ascii="Times New Roman" w:hAnsi="Times New Roman" w:eastAsia="FangSong" w:cs="Times New Roman"/>
        </w:rPr>
        <w:t>假设我们只考虑一个</w:t>
      </w:r>
      <w:r>
        <w:rPr>
          <w:rFonts w:ascii="Times New Roman" w:hAnsi="Times New Roman" w:eastAsia="Times New Roman" w:cs="Times New Roman"/>
        </w:rPr>
        <w:t xml:space="preserve"> Ca</w:t>
      </w:r>
      <w:r>
        <w:rPr>
          <w:rFonts w:ascii="Times New Roman" w:hAnsi="Times New Roman" w:eastAsia="Times New Roman" w:cs="Times New Roman"/>
          <w:vertAlign w:val="superscript"/>
        </w:rPr>
        <w:t>2+</w:t>
      </w:r>
      <w:r>
        <w:rPr>
          <w:rFonts w:ascii="Times New Roman" w:hAnsi="Times New Roman" w:eastAsia="Times New Roman" w:cs="Times New Roman"/>
        </w:rPr>
        <w:t xml:space="preserve"> </w:t>
      </w:r>
      <w:r>
        <w:rPr>
          <w:rFonts w:hint="eastAsia" w:ascii="Times New Roman" w:hAnsi="Times New Roman" w:eastAsia="FangSong" w:cs="Times New Roman"/>
        </w:rPr>
        <w:t>周围最近和次近的离子</w:t>
      </w:r>
      <w:r>
        <w:rPr>
          <w:rFonts w:hint="eastAsia" w:ascii="Times New Roman" w:hAnsi="Times New Roman" w:eastAsia="Times New Roman" w:cs="Times New Roman"/>
        </w:rPr>
        <w:t>，</w:t>
      </w:r>
      <w:r>
        <w:rPr>
          <w:rFonts w:hint="eastAsia" w:ascii="Times New Roman" w:hAnsi="Times New Roman" w:eastAsia="FangSong" w:cs="Times New Roman"/>
        </w:rPr>
        <w:t>求该</w:t>
      </w:r>
      <w:r>
        <w:rPr>
          <w:rFonts w:ascii="Times New Roman" w:hAnsi="Times New Roman" w:eastAsia="Times New Roman" w:cs="Times New Roman"/>
        </w:rPr>
        <w:t xml:space="preserve"> Ca</w:t>
      </w:r>
      <w:r>
        <w:rPr>
          <w:rFonts w:ascii="Times New Roman" w:hAnsi="Times New Roman" w:eastAsia="Times New Roman" w:cs="Times New Roman"/>
          <w:vertAlign w:val="superscript"/>
        </w:rPr>
        <w:t>2+</w:t>
      </w:r>
      <w:r>
        <w:rPr>
          <w:rFonts w:ascii="Times New Roman" w:hAnsi="Times New Roman" w:eastAsia="Times New Roman" w:cs="Times New Roman"/>
        </w:rPr>
        <w:t xml:space="preserve"> </w:t>
      </w:r>
      <w:r>
        <w:rPr>
          <w:rFonts w:hint="eastAsia" w:ascii="Times New Roman" w:hAnsi="Times New Roman" w:eastAsia="FangSong" w:cs="Times New Roman"/>
        </w:rPr>
        <w:t>静电势能的大小</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ascii="Times New Roman" w:hAnsi="Times New Roman" w:eastAsia="Times New Roman" w:cs="Times New Roman"/>
        </w:rPr>
        <w:t xml:space="preserve">76-1 -3414kJ/mol。</w:t>
      </w:r>
      <w:r>
        <w:rPr>
          <w:rFonts w:ascii="Times New Roman" w:hAnsi="Times New Roman" w:eastAsia="Times New Roman" w:cs="Times New Roman"/>
        </w:rPr>
        <w:t xml:space="preserve"> </w:t>
      </w:r>
      <w:r>
        <w:rPr>
          <w:rFonts w:ascii="Times New Roman" w:hAnsi="Times New Roman" w:eastAsia="Times New Roman" w:cs="Times New Roman"/>
        </w:rPr>
        <w:t xml:space="preserve">76-2 +9.53×10</w:t>
      </w:r>
      <w:r>
        <w:rPr>
          <w:rFonts w:ascii="Times New Roman" w:hAnsi="Times New Roman" w:eastAsia="Times New Roman" w:cs="Times New Roman"/>
        </w:rPr>
        <w:t xml:space="preserve"> </w:t>
      </w:r>
      <m:oMath>
        <m:sSup>
          <m:e>
            <m:r>
              <m:t>​</m:t>
            </m:r>
          </m:e>
          <m:sup>
            <m:r>
              <m:rPr>
                <m:sty m:val="p"/>
              </m:rPr>
              <m:t>−</m:t>
            </m:r>
            <m:r>
              <m:t>18</m:t>
            </m:r>
          </m:sup>
        </m:sSup>
      </m:oMath>
      <w:r>
        <w:rPr>
          <w:rFonts w:ascii="Times New Roman" w:hAnsi="Times New Roman" w:eastAsia="Times New Roman" w:cs="Times New Roman"/>
        </w:rPr>
        <w:t xml:space="preserve"> </w:t>
      </w:r>
      <w:r>
        <w:rPr>
          <w:rFonts w:ascii="Times New Roman" w:hAnsi="Times New Roman" w:eastAsia="Times New Roman" w:cs="Times New Roman"/>
        </w:rPr>
        <w:t xml:space="preserve">J。</w:t>
      </w:r>
    </w:p>
    <w:p>
      <w:pPr>
        <w:spacing w:before="160" w:after="80"/>
      </w:pPr>
      <w:r>
        <w:pict>
          <v:rect style="width:0;height:1.5pt" o:hralign="center" o:hrstd="t" o:hr="t"/>
        </w:pict>
      </w:r>
    </w:p>
    <w:bookmarkEnd w:id="924"/>
    <w:bookmarkStart w:id="934" w:name="汇智-晶体结构-8"/>
    <w:p>
      <w:pPr>
        <w:pStyle w:val="Heading2"/>
        <w:spacing w:before="280" w:after="120"/>
      </w:pPr>
      <w:r>
        <w:rPr>
          <w:rFonts w:ascii="Times New Roman" w:hAnsi="Times New Roman" w:eastAsia="Times New Roman" w:cs="Times New Roman"/>
        </w:rPr>
        <w:t xml:space="preserve">3.119 </w:t>
      </w:r>
      <w:r>
        <w:rPr>
          <w:rFonts w:hint="eastAsia" w:ascii="Times New Roman" w:hAnsi="Times New Roman" w:eastAsia="SimHei" w:cs="Times New Roman"/>
        </w:rPr>
        <w:t>汇智</w:t>
      </w:r>
      <w:r>
        <w:rPr>
          <w:rFonts w:hint="eastAsia" w:ascii="Times New Roman" w:hAnsi="Times New Roman" w:eastAsia="Times New Roman" w:cs="Times New Roman"/>
        </w:rPr>
        <w:t>-</w:t>
      </w:r>
      <w:r>
        <w:rPr>
          <w:rFonts w:hint="eastAsia" w:ascii="Times New Roman" w:hAnsi="Times New Roman" w:eastAsia="SimHei" w:cs="Times New Roman"/>
        </w:rPr>
        <w:t>晶体结构</w:t>
      </w:r>
      <w:r>
        <w:rPr>
          <w:rFonts w:hint="eastAsia" w:ascii="Times New Roman" w:hAnsi="Times New Roman" w:eastAsia="Times New Roman" w:cs="Times New Roman"/>
        </w:rPr>
        <w:t>-8</w:t>
      </w:r>
    </w:p>
    <w:p>
      <w:pPr>
        <w:pStyle w:val="FirstParagraph"/>
      </w:pPr>
      <w:r>
        <w:rPr>
          <w:rFonts w:hint="eastAsia" w:ascii="Times New Roman" w:hAnsi="Times New Roman" w:eastAsia="FangSong" w:cs="Times New Roman"/>
        </w:rPr>
        <w:t>理想的宏观单一晶体呈规则的多面体外形</w:t>
      </w:r>
      <w:r>
        <w:rPr>
          <w:rFonts w:hint="eastAsia" w:ascii="Times New Roman" w:hAnsi="Times New Roman" w:eastAsia="Times New Roman" w:cs="Times New Roman"/>
        </w:rPr>
        <w:t>。</w:t>
      </w:r>
      <w:r>
        <w:rPr>
          <w:rFonts w:hint="eastAsia" w:ascii="Times New Roman" w:hAnsi="Times New Roman" w:eastAsia="FangSong" w:cs="Times New Roman"/>
        </w:rPr>
        <w:t>多面体的面叫晶面</w:t>
      </w:r>
      <w:r>
        <w:rPr>
          <w:rFonts w:hint="eastAsia" w:ascii="Times New Roman" w:hAnsi="Times New Roman" w:eastAsia="Times New Roman" w:cs="Times New Roman"/>
        </w:rPr>
        <w:t>。</w:t>
      </w:r>
      <w:r>
        <w:rPr>
          <w:rFonts w:hint="eastAsia" w:ascii="Times New Roman" w:hAnsi="Times New Roman" w:eastAsia="FangSong" w:cs="Times New Roman"/>
        </w:rPr>
        <w:t>今有一枚</w:t>
      </w:r>
      <w:r>
        <w:rPr>
          <w:rFonts w:ascii="Times New Roman" w:hAnsi="Times New Roman" w:eastAsia="Times New Roman" w:cs="Times New Roman"/>
        </w:rPr>
        <w:t xml:space="preserve"> MgO </w:t>
      </w:r>
      <w:r>
        <w:rPr>
          <w:rFonts w:hint="eastAsia" w:ascii="Times New Roman" w:hAnsi="Times New Roman" w:eastAsia="FangSong" w:cs="Times New Roman"/>
        </w:rPr>
        <w:t>单晶如右图所示</w:t>
      </w:r>
      <w:r>
        <w:rPr>
          <w:rFonts w:hint="eastAsia" w:ascii="Times New Roman" w:hAnsi="Times New Roman" w:eastAsia="Times New Roman" w:cs="Times New Roman"/>
        </w:rPr>
        <w:t>，</w:t>
      </w:r>
      <w:r>
        <w:rPr>
          <w:rFonts w:hint="eastAsia" w:ascii="Times New Roman" w:hAnsi="Times New Roman" w:eastAsia="FangSong" w:cs="Times New Roman"/>
        </w:rPr>
        <w:t>它有</w:t>
      </w:r>
      <w:r>
        <w:rPr>
          <w:rFonts w:ascii="Times New Roman" w:hAnsi="Times New Roman" w:eastAsia="Times New Roman" w:cs="Times New Roman"/>
        </w:rPr>
        <w:t xml:space="preserve"> 6 </w:t>
      </w:r>
      <w:r>
        <w:rPr>
          <w:rFonts w:hint="eastAsia" w:ascii="Times New Roman" w:hAnsi="Times New Roman" w:eastAsia="FangSong" w:cs="Times New Roman"/>
        </w:rPr>
        <w:t xml:space="preserve">个八角形晶面和</w:t>
      </w:r>
      <w:r>
        <w:rPr>
          <w:rFonts w:ascii="Times New Roman" w:hAnsi="Times New Roman" w:eastAsia="Times New Roman" w:cs="Times New Roman"/>
        </w:rPr>
        <w:t xml:space="preserve"> 8 </w:t>
      </w:r>
      <w:r>
        <w:rPr>
          <w:rFonts w:hint="eastAsia" w:ascii="Times New Roman" w:hAnsi="Times New Roman" w:eastAsia="FangSong" w:cs="Times New Roman"/>
        </w:rPr>
        <w:t>个正三角形晶面</w:t>
      </w:r>
      <w:r>
        <w:rPr>
          <w:rFonts w:hint="eastAsia" w:ascii="Times New Roman" w:hAnsi="Times New Roman" w:eastAsia="Times New Roman" w:cs="Times New Roman"/>
        </w:rPr>
        <w:t>。</w:t>
      </w:r>
      <w:r>
        <w:rPr>
          <w:rFonts w:hint="eastAsia" w:ascii="Times New Roman" w:hAnsi="Times New Roman" w:eastAsia="FangSong" w:cs="Times New Roman"/>
        </w:rPr>
        <w:t>宏观晶体的晶面是与微观晶胞中一定取向的截面对应的</w:t>
      </w:r>
      <w:r>
        <w:rPr>
          <w:rFonts w:hint="eastAsia" w:ascii="Times New Roman" w:hAnsi="Times New Roman" w:eastAsia="Times New Roman" w:cs="Times New Roman"/>
        </w:rPr>
        <w:t>。</w:t>
      </w:r>
      <w:r>
        <w:rPr>
          <w:rFonts w:hint="eastAsia" w:ascii="Times New Roman" w:hAnsi="Times New Roman" w:eastAsia="FangSong" w:cs="Times New Roman"/>
        </w:rPr>
        <w:t>已知</w:t>
      </w:r>
      <w:r>
        <w:rPr>
          <w:rFonts w:ascii="Times New Roman" w:hAnsi="Times New Roman" w:eastAsia="Times New Roman" w:cs="Times New Roman"/>
        </w:rPr>
        <w:t xml:space="preserve"> MgO </w:t>
      </w:r>
      <w:r>
        <w:rPr>
          <w:rFonts w:hint="eastAsia" w:ascii="Times New Roman" w:hAnsi="Times New Roman" w:eastAsia="FangSong" w:cs="Times New Roman"/>
        </w:rPr>
        <w:t xml:space="preserve">的晶体结构属</w:t>
      </w:r>
      <w:r>
        <w:rPr>
          <w:rFonts w:ascii="Times New Roman" w:hAnsi="Times New Roman" w:eastAsia="Times New Roman" w:cs="Times New Roman"/>
        </w:rPr>
        <w:t xml:space="preserve"> NaCl </w:t>
      </w:r>
      <w:r>
        <w:rPr>
          <w:rFonts w:hint="eastAsia" w:ascii="Times New Roman" w:hAnsi="Times New Roman" w:eastAsia="FangSong" w:cs="Times New Roman"/>
        </w:rPr>
        <w:t>型</w:t>
      </w:r>
      <w:r>
        <w:rPr>
          <w:rFonts w:hint="eastAsia" w:ascii="Times New Roman" w:hAnsi="Times New Roman" w:eastAsia="Times New Roman" w:cs="Times New Roman"/>
        </w:rPr>
        <w:t>。</w:t>
      </w:r>
      <w:r>
        <w:rPr>
          <w:rFonts w:hint="eastAsia" w:ascii="Times New Roman" w:hAnsi="Times New Roman" w:eastAsia="FangSong" w:cs="Times New Roman"/>
        </w:rPr>
        <w:t>它的单晶的八角形面对应于它的晶胞的面</w:t>
      </w:r>
      <w:r>
        <w:rPr>
          <w:rFonts w:hint="eastAsia" w:ascii="Times New Roman" w:hAnsi="Times New Roman" w:eastAsia="Times New Roman" w:cs="Times New Roman"/>
        </w:rPr>
        <w:t>。</w:t>
      </w:r>
      <w:r>
        <w:rPr>
          <w:rFonts w:hint="eastAsia" w:ascii="Times New Roman" w:hAnsi="Times New Roman" w:eastAsia="FangSong" w:cs="Times New Roman"/>
        </w:rPr>
        <w:t>请指出排列在正三角形晶面上的原子</w:t>
      </w:r>
      <w:r>
        <w:rPr>
          <w:rFonts w:hint="eastAsia" w:ascii="Times New Roman" w:hAnsi="Times New Roman" w:eastAsia="Times New Roman" w:cs="Times New Roman"/>
        </w:rPr>
        <w:t>(</w:t>
      </w:r>
      <w:r>
        <w:rPr>
          <w:rFonts w:hint="eastAsia" w:ascii="Times New Roman" w:hAnsi="Times New Roman" w:eastAsia="FangSong" w:cs="Times New Roman"/>
        </w:rPr>
        <w:t>用元素符号表示原子</w:t>
      </w:r>
      <w:r>
        <w:rPr>
          <w:rFonts w:hint="eastAsia" w:ascii="Times New Roman" w:hAnsi="Times New Roman" w:eastAsia="Times New Roman" w:cs="Times New Roman"/>
        </w:rPr>
        <w:t>，</w:t>
      </w:r>
      <w:r>
        <w:rPr>
          <w:rFonts w:hint="eastAsia" w:ascii="Times New Roman" w:hAnsi="Times New Roman" w:eastAsia="FangSong" w:cs="Times New Roman"/>
        </w:rPr>
        <w:t>至少画出</w:t>
      </w:r>
      <w:r>
        <w:rPr>
          <w:rFonts w:ascii="Times New Roman" w:hAnsi="Times New Roman" w:eastAsia="Times New Roman" w:cs="Times New Roman"/>
        </w:rPr>
        <w:t xml:space="preserve"> 6 </w:t>
      </w:r>
      <w:r>
        <w:rPr>
          <w:rFonts w:hint="eastAsia" w:ascii="Times New Roman" w:hAnsi="Times New Roman" w:eastAsia="FangSong" w:cs="Times New Roman"/>
        </w:rPr>
        <w:t>个原子</w:t>
      </w:r>
      <w:r>
        <w:rPr>
          <w:rFonts w:hint="eastAsia" w:ascii="Times New Roman" w:hAnsi="Times New Roman" w:eastAsia="Times New Roman" w:cs="Times New Roman"/>
        </w:rPr>
        <w:t>，</w:t>
      </w:r>
      <w:r>
        <w:rPr>
          <w:rFonts w:hint="eastAsia" w:ascii="Times New Roman" w:hAnsi="Times New Roman" w:eastAsia="FangSong" w:cs="Times New Roman"/>
        </w:rPr>
        <w:t>并用直线把这些原子连接</w:t>
      </w:r>
      <w:r>
        <w:rPr>
          <w:rFonts w:hint="eastAsia" w:ascii="Times New Roman" w:hAnsi="Times New Roman" w:eastAsia="Times New Roman" w:cs="Times New Roman"/>
        </w:rPr>
        <w:t>，</w:t>
      </w:r>
      <w:r>
        <w:rPr>
          <w:rFonts w:hint="eastAsia" w:ascii="Times New Roman" w:hAnsi="Times New Roman" w:eastAsia="FangSong" w:cs="Times New Roman"/>
        </w:rPr>
        <w:t>以显示它们的几何关系</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hint="eastAsia" w:ascii="Times New Roman" w:hAnsi="Times New Roman" w:eastAsia="FangSong" w:cs="Times New Roman"/>
        </w:rPr>
        <w:t>解析</w:t>
      </w:r>
      <w:r>
        <w:rPr>
          <w:rFonts w:hint="eastAsia" w:ascii="Times New Roman" w:hAnsi="Times New Roman" w:eastAsia="Times New Roman" w:cs="Times New Roman"/>
        </w:rPr>
        <w:t>(1)</w:t>
      </w:r>
      <w:r>
        <w:rPr>
          <w:rFonts w:hint="eastAsia" w:ascii="Times New Roman" w:hAnsi="Times New Roman" w:eastAsia="FangSong" w:cs="Times New Roman"/>
        </w:rPr>
        <w:t>解决此题的关键是对题目中</w:t>
      </w:r>
      <w:r>
        <w:rPr>
          <w:rFonts w:hint="eastAsia" w:ascii="Times New Roman" w:hAnsi="Times New Roman" w:eastAsia="Times New Roman" w:cs="Times New Roman"/>
        </w:rPr>
        <w:t>“</w:t>
      </w:r>
      <w:r>
        <w:rPr>
          <w:rFonts w:hint="eastAsia" w:ascii="Times New Roman" w:hAnsi="Times New Roman" w:eastAsia="FangSong" w:cs="Times New Roman"/>
        </w:rPr>
        <w:t>宏观晶体的晶面是与微观晶胞中一定取向的截面对应的</w:t>
      </w:r>
      <w:r>
        <w:rPr>
          <w:rFonts w:hint="eastAsia" w:ascii="Times New Roman" w:hAnsi="Times New Roman" w:eastAsia="Times New Roman" w:cs="Times New Roman"/>
        </w:rPr>
        <w:t>”</w:t>
      </w:r>
      <w:r>
        <w:rPr>
          <w:rFonts w:hint="eastAsia" w:ascii="Times New Roman" w:hAnsi="Times New Roman" w:eastAsia="FangSong" w:cs="Times New Roman"/>
        </w:rPr>
        <w:t>以及</w:t>
      </w:r>
      <w:r>
        <w:rPr>
          <w:rFonts w:hint="eastAsia" w:ascii="Times New Roman" w:hAnsi="Times New Roman" w:eastAsia="Times New Roman" w:cs="Times New Roman"/>
        </w:rPr>
        <w:t>“</w:t>
      </w:r>
      <w:r>
        <w:rPr>
          <w:rFonts w:hint="eastAsia" w:ascii="Times New Roman" w:hAnsi="Times New Roman" w:eastAsia="FangSong" w:cs="Times New Roman"/>
        </w:rPr>
        <w:t>它的单晶的八角形面对应于它的晶胞的面</w:t>
      </w:r>
      <w:r>
        <w:rPr>
          <w:rFonts w:hint="eastAsia" w:ascii="Times New Roman" w:hAnsi="Times New Roman" w:eastAsia="Times New Roman" w:cs="Times New Roman"/>
        </w:rPr>
        <w:t>”</w:t>
      </w:r>
      <w:r>
        <w:rPr>
          <w:rFonts w:hint="eastAsia" w:ascii="Times New Roman" w:hAnsi="Times New Roman" w:eastAsia="FangSong" w:cs="Times New Roman"/>
        </w:rPr>
        <w:t>的正确理解</w:t>
      </w:r>
      <w:r>
        <w:rPr>
          <w:rFonts w:hint="eastAsia" w:ascii="Times New Roman" w:hAnsi="Times New Roman" w:eastAsia="Times New Roman" w:cs="Times New Roman"/>
        </w:rPr>
        <w:t>。</w:t>
      </w:r>
      <w:r>
        <w:rPr>
          <w:rFonts w:hint="eastAsia" w:ascii="Times New Roman" w:hAnsi="Times New Roman" w:eastAsia="FangSong" w:cs="Times New Roman"/>
        </w:rPr>
        <w:t>晶体与晶胞之间的关系是</w:t>
      </w:r>
      <w:r>
        <w:rPr>
          <w:rFonts w:hint="eastAsia" w:ascii="Times New Roman" w:hAnsi="Times New Roman" w:eastAsia="Times New Roman" w:cs="Times New Roman"/>
        </w:rPr>
        <w:t>：①</w:t>
      </w:r>
      <w:r>
        <w:rPr>
          <w:rFonts w:hint="eastAsia" w:ascii="Times New Roman" w:hAnsi="Times New Roman" w:eastAsia="FangSong" w:cs="Times New Roman"/>
        </w:rPr>
        <w:t>宏观晶体是微观晶胞的宏观反映</w:t>
      </w:r>
      <w:r>
        <w:rPr>
          <w:rFonts w:hint="eastAsia" w:ascii="Times New Roman" w:hAnsi="Times New Roman" w:eastAsia="Times New Roman" w:cs="Times New Roman"/>
        </w:rPr>
        <w:t>，</w:t>
      </w:r>
      <w:r>
        <w:rPr>
          <w:rFonts w:hint="eastAsia" w:ascii="Times New Roman" w:hAnsi="Times New Roman" w:eastAsia="FangSong" w:cs="Times New Roman"/>
        </w:rPr>
        <w:t>微观晶胞是宏观晶体的实质</w:t>
      </w:r>
      <w:r>
        <w:rPr>
          <w:rFonts w:hint="eastAsia" w:ascii="Times New Roman" w:hAnsi="Times New Roman" w:eastAsia="Times New Roman" w:cs="Times New Roman"/>
        </w:rPr>
        <w:t>；②</w:t>
      </w:r>
      <w:r>
        <w:rPr>
          <w:rFonts w:hint="eastAsia" w:ascii="Times New Roman" w:hAnsi="Times New Roman" w:eastAsia="FangSong" w:cs="Times New Roman"/>
        </w:rPr>
        <w:t>有什么样的宏观晶体</w:t>
      </w:r>
      <w:r>
        <w:rPr>
          <w:rFonts w:hint="eastAsia" w:ascii="Times New Roman" w:hAnsi="Times New Roman" w:eastAsia="Times New Roman" w:cs="Times New Roman"/>
        </w:rPr>
        <w:t>，</w:t>
      </w:r>
      <w:r>
        <w:rPr>
          <w:rFonts w:hint="eastAsia" w:ascii="Times New Roman" w:hAnsi="Times New Roman" w:eastAsia="FangSong" w:cs="Times New Roman"/>
        </w:rPr>
        <w:t>就必有什么样的晶胞</w:t>
      </w:r>
      <w:r>
        <w:rPr>
          <w:rFonts w:hint="eastAsia" w:ascii="Times New Roman" w:hAnsi="Times New Roman" w:eastAsia="Times New Roman" w:cs="Times New Roman"/>
        </w:rPr>
        <w:t>，</w:t>
      </w:r>
      <w:r>
        <w:rPr>
          <w:rFonts w:hint="eastAsia" w:ascii="Times New Roman" w:hAnsi="Times New Roman" w:eastAsia="FangSong" w:cs="Times New Roman"/>
        </w:rPr>
        <w:t>微观晶胞是宏观晶体的具体代表物</w:t>
      </w:r>
      <w:r>
        <w:rPr>
          <w:rFonts w:hint="eastAsia" w:ascii="Times New Roman" w:hAnsi="Times New Roman" w:eastAsia="Times New Roman" w:cs="Times New Roman"/>
        </w:rPr>
        <w:t>；③</w:t>
      </w:r>
      <w:r>
        <w:rPr>
          <w:rFonts w:hint="eastAsia" w:ascii="Times New Roman" w:hAnsi="Times New Roman" w:eastAsia="FangSong" w:cs="Times New Roman"/>
        </w:rPr>
        <w:t>宏观晶体是无限个微观晶胞以一定的规律向空间无限伸展的产物</w:t>
      </w:r>
      <w:r>
        <w:rPr>
          <w:rFonts w:hint="eastAsia" w:ascii="Times New Roman" w:hAnsi="Times New Roman" w:eastAsia="Times New Roman" w:cs="Times New Roman"/>
        </w:rPr>
        <w:t>。</w:t>
      </w:r>
      <w:r>
        <w:rPr>
          <w:rFonts w:hint="eastAsia" w:ascii="Times New Roman" w:hAnsi="Times New Roman" w:eastAsia="FangSong" w:cs="Times New Roman"/>
        </w:rPr>
        <w:t>就本题而言这一</w:t>
      </w:r>
      <w:r>
        <w:rPr>
          <w:rFonts w:ascii="Times New Roman" w:hAnsi="Times New Roman" w:eastAsia="Times New Roman" w:cs="Times New Roman"/>
        </w:rPr>
        <w:t xml:space="preserve"> </w:t>
      </w:r>
      <m:oMath>
        <m:r>
          <m:rPr>
            <m:sty m:val="p"/>
          </m:rPr>
          <m:t>M</m:t>
        </m:r>
        <m:r>
          <m:rPr>
            <m:sty m:val="p"/>
          </m:rPr>
          <m:t>g</m:t>
        </m:r>
        <m:r>
          <m:rPr>
            <m:sty m:val="p"/>
          </m:rPr>
          <m:t>O</m:t>
        </m:r>
      </m:oMath>
      <w:r>
        <w:rPr>
          <w:rFonts w:ascii="Times New Roman" w:hAnsi="Times New Roman" w:eastAsia="Times New Roman" w:cs="Times New Roman"/>
        </w:rPr>
        <w:t xml:space="preserve"> </w:t>
      </w:r>
      <w:r>
        <w:rPr>
          <w:rFonts w:hint="eastAsia" w:ascii="Times New Roman" w:hAnsi="Times New Roman" w:eastAsia="FangSong" w:cs="Times New Roman"/>
        </w:rPr>
        <w:t>单晶是氧化镁晶胞的宏观反映</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r>
          <m:rPr>
            <m:sty m:val="p"/>
          </m:rPr>
          <m:t>M</m:t>
        </m:r>
        <m:r>
          <m:rPr>
            <m:sty m:val="p"/>
          </m:rPr>
          <m:t>g</m:t>
        </m:r>
        <m:r>
          <m:rPr>
            <m:sty m:val="p"/>
          </m:rPr>
          <m:t>O</m:t>
        </m:r>
      </m:oMath>
      <w:r>
        <w:rPr>
          <w:rFonts w:ascii="Times New Roman" w:hAnsi="Times New Roman" w:eastAsia="Times New Roman" w:cs="Times New Roman"/>
        </w:rPr>
        <w:t xml:space="preserve"> </w:t>
      </w:r>
      <w:r>
        <w:rPr>
          <w:rFonts w:hint="eastAsia" w:ascii="Times New Roman" w:hAnsi="Times New Roman" w:eastAsia="FangSong" w:cs="Times New Roman"/>
        </w:rPr>
        <w:t>单晶有如题图中所示的外形特征</w:t>
      </w:r>
      <w:r>
        <w:rPr>
          <w:rFonts w:hint="eastAsia" w:ascii="Times New Roman" w:hAnsi="Times New Roman" w:eastAsia="Times New Roman" w:cs="Times New Roman"/>
        </w:rPr>
        <w:t>，</w:t>
      </w:r>
      <w:r>
        <w:rPr>
          <w:rFonts w:hint="eastAsia" w:ascii="Times New Roman" w:hAnsi="Times New Roman" w:eastAsia="FangSong" w:cs="Times New Roman"/>
        </w:rPr>
        <w:t>那么氧化镁晶胞也有这种外形特征</w:t>
      </w:r>
      <w:r>
        <w:rPr>
          <w:rFonts w:hint="eastAsia" w:ascii="Times New Roman" w:hAnsi="Times New Roman" w:eastAsia="Times New Roman" w:cs="Times New Roman"/>
        </w:rPr>
        <w:t>。</w:t>
      </w:r>
    </w:p>
    <w:p>
      <w:pPr>
        <w:pStyle w:val="BodyText"/>
      </w:pPr>
      <w:r>
        <w:rPr>
          <w:rFonts w:hint="eastAsia" w:ascii="Times New Roman" w:hAnsi="Times New Roman" w:eastAsia="Times New Roman" w:cs="Times New Roman"/>
        </w:rPr>
        <w:t>(2)</w:t>
      </w:r>
      <w:r>
        <w:rPr>
          <w:rFonts w:hint="eastAsia" w:ascii="Times New Roman" w:hAnsi="Times New Roman" w:eastAsia="FangSong" w:cs="Times New Roman"/>
        </w:rPr>
        <w:t>由于</w:t>
      </w:r>
      <w:r>
        <w:rPr>
          <w:rFonts w:ascii="Times New Roman" w:hAnsi="Times New Roman" w:eastAsia="Times New Roman" w:cs="Times New Roman"/>
        </w:rPr>
        <w:t xml:space="preserve"> </w:t>
      </w:r>
      <m:oMath>
        <m:r>
          <m:rPr>
            <m:sty m:val="p"/>
          </m:rPr>
          <m:t>M</m:t>
        </m:r>
        <m:r>
          <m:rPr>
            <m:sty m:val="p"/>
          </m:rPr>
          <m:t>g</m:t>
        </m:r>
        <m:r>
          <m:rPr>
            <m:sty m:val="p"/>
          </m:rPr>
          <m:t>O</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的晶体结构属</w:t>
      </w:r>
      <w:r>
        <w:rPr>
          <w:rFonts w:ascii="Times New Roman" w:hAnsi="Times New Roman" w:eastAsia="Times New Roman" w:cs="Times New Roman"/>
        </w:rPr>
        <w:t xml:space="preserve"> </w:t>
      </w:r>
      <m:oMath>
        <m:r>
          <m:rPr>
            <m:sty m:val="p"/>
          </m:rPr>
          <m:t>N</m:t>
        </m:r>
        <m:r>
          <m:rPr>
            <m:sty m:val="p"/>
          </m:rPr>
          <m:t>a</m:t>
        </m:r>
        <m:r>
          <m:rPr>
            <m:sty m:val="p"/>
          </m:rPr>
          <m:t>C</m:t>
        </m:r>
        <m:r>
          <m:rPr>
            <m:sty m:val="p"/>
          </m:rPr>
          <m:t>l</m:t>
        </m:r>
      </m:oMath>
      <w:r>
        <w:rPr>
          <w:rFonts w:ascii="Times New Roman" w:hAnsi="Times New Roman" w:eastAsia="Times New Roman" w:cs="Times New Roman"/>
        </w:rPr>
        <w:t xml:space="preserve"> </w:t>
      </w:r>
      <w:r>
        <w:rPr>
          <w:rFonts w:hint="eastAsia" w:ascii="Times New Roman" w:hAnsi="Times New Roman" w:eastAsia="FangSong" w:cs="Times New Roman"/>
        </w:rPr>
        <w:t>型</w:t>
      </w:r>
      <w:r>
        <w:rPr>
          <w:rFonts w:hint="eastAsia" w:ascii="Times New Roman" w:hAnsi="Times New Roman" w:eastAsia="Times New Roman" w:cs="Times New Roman"/>
        </w:rPr>
        <w:t>，</w:t>
      </w:r>
      <w:r>
        <w:rPr>
          <w:rFonts w:hint="eastAsia" w:ascii="Times New Roman" w:hAnsi="Times New Roman" w:eastAsia="FangSong" w:cs="Times New Roman"/>
        </w:rPr>
        <w:t>这就告诉我们氧化镁晶胞具有氯化钠晶胞的外形</w:t>
      </w:r>
      <w:r>
        <w:rPr>
          <w:rFonts w:hint="eastAsia" w:ascii="Times New Roman" w:hAnsi="Times New Roman" w:eastAsia="Times New Roman" w:cs="Times New Roman"/>
        </w:rPr>
        <w:t>。</w:t>
      </w:r>
      <w:r>
        <w:rPr>
          <w:rFonts w:hint="eastAsia" w:ascii="Times New Roman" w:hAnsi="Times New Roman" w:eastAsia="FangSong" w:cs="Times New Roman"/>
        </w:rPr>
        <w:t>又因氧化镁晶胞有</w:t>
      </w:r>
      <w:r>
        <w:rPr>
          <w:rFonts w:hint="eastAsia" w:ascii="Times New Roman" w:hAnsi="Times New Roman" w:eastAsia="Times New Roman" w:cs="Times New Roman"/>
        </w:rPr>
        <w:t>6</w:t>
      </w:r>
      <w:r>
        <w:rPr>
          <w:rFonts w:hint="eastAsia" w:ascii="Times New Roman" w:hAnsi="Times New Roman" w:eastAsia="FangSong" w:cs="Times New Roman"/>
        </w:rPr>
        <w:t>个八角形晶面和</w:t>
      </w:r>
      <w:r>
        <w:rPr>
          <w:rFonts w:hint="eastAsia" w:ascii="Times New Roman" w:hAnsi="Times New Roman" w:eastAsia="Times New Roman" w:cs="Times New Roman"/>
        </w:rPr>
        <w:t>8</w:t>
      </w:r>
      <w:r>
        <w:rPr>
          <w:rFonts w:hint="eastAsia" w:ascii="Times New Roman" w:hAnsi="Times New Roman" w:eastAsia="FangSong" w:cs="Times New Roman"/>
        </w:rPr>
        <w:t>个正三角形晶面</w:t>
      </w:r>
      <w:r>
        <w:rPr>
          <w:rFonts w:hint="eastAsia" w:ascii="Times New Roman" w:hAnsi="Times New Roman" w:eastAsia="Times New Roman" w:cs="Times New Roman"/>
        </w:rPr>
        <w:t>，</w:t>
      </w:r>
      <w:r>
        <w:rPr>
          <w:rFonts w:hint="eastAsia" w:ascii="Times New Roman" w:hAnsi="Times New Roman" w:eastAsia="FangSong" w:cs="Times New Roman"/>
        </w:rPr>
        <w:t>因此我们只要</w:t>
      </w:r>
      <w:r>
        <w:rPr>
          <w:rFonts w:ascii="Times New Roman" w:hAnsi="Times New Roman" w:eastAsia="Times New Roman" w:cs="Times New Roman"/>
        </w:rPr>
        <w:t xml:space="preserve"> </w:t>
      </w:r>
      <m:oMath>
        <m:r>
          <m:rPr>
            <m:sty m:val="p"/>
          </m:rPr>
          <m:t>N</m:t>
        </m:r>
        <m:r>
          <m:rPr>
            <m:sty m:val="p"/>
          </m:rPr>
          <m:t>a</m:t>
        </m:r>
        <m:r>
          <m:rPr>
            <m:sty m:val="p"/>
          </m:rPr>
          <m:t>C</m:t>
        </m:r>
        <m:r>
          <m:rPr>
            <m:sty m:val="p"/>
          </m:rPr>
          <m:t>l</m:t>
        </m:r>
      </m:oMath>
      <w:r>
        <w:rPr>
          <w:rFonts w:ascii="Times New Roman" w:hAnsi="Times New Roman" w:eastAsia="Times New Roman" w:cs="Times New Roman"/>
        </w:rPr>
        <w:t xml:space="preserve"> </w:t>
      </w:r>
      <w:r>
        <w:rPr>
          <w:rFonts w:hint="eastAsia" w:ascii="Times New Roman" w:hAnsi="Times New Roman" w:eastAsia="FangSong" w:cs="Times New Roman"/>
        </w:rPr>
        <w:t>晶胞按图</w:t>
      </w:r>
      <w:r>
        <w:rPr>
          <w:rFonts w:hint="eastAsia" w:ascii="Times New Roman" w:hAnsi="Times New Roman" w:eastAsia="Times New Roman" w:cs="Times New Roman"/>
        </w:rPr>
        <w:t>a</w:t>
      </w:r>
      <w:r>
        <w:rPr>
          <w:rFonts w:hint="eastAsia" w:ascii="Times New Roman" w:hAnsi="Times New Roman" w:eastAsia="FangSong" w:cs="Times New Roman"/>
        </w:rPr>
        <w:t>所示切割就可得一个由</w:t>
      </w:r>
      <w:r>
        <w:rPr>
          <w:rFonts w:hint="eastAsia" w:ascii="Times New Roman" w:hAnsi="Times New Roman" w:eastAsia="Times New Roman" w:cs="Times New Roman"/>
        </w:rPr>
        <w:t>4</w:t>
      </w:r>
      <w:r>
        <w:rPr>
          <w:rFonts w:hint="eastAsia" w:ascii="Times New Roman" w:hAnsi="Times New Roman" w:eastAsia="FangSong" w:cs="Times New Roman"/>
        </w:rPr>
        <w:t>个等边三角形组成的等边三角形</w:t>
      </w:r>
      <w:r>
        <w:rPr>
          <w:rFonts w:hint="eastAsia" w:ascii="Times New Roman" w:hAnsi="Times New Roman" w:eastAsia="Times New Roman" w:cs="Times New Roman"/>
        </w:rPr>
        <w:t>，</w:t>
      </w:r>
      <w:r>
        <w:rPr>
          <w:rFonts w:hint="eastAsia" w:ascii="Times New Roman" w:hAnsi="Times New Roman" w:eastAsia="FangSong" w:cs="Times New Roman"/>
        </w:rPr>
        <w:t>每一个三角形的顶点表示一个镁离子</w:t>
      </w:r>
      <w:r>
        <w:rPr>
          <w:rFonts w:hint="eastAsia" w:ascii="Times New Roman" w:hAnsi="Times New Roman" w:eastAsia="Times New Roman" w:cs="Times New Roman"/>
        </w:rPr>
        <w:t>(</w:t>
      </w:r>
      <w:r>
        <w:rPr>
          <w:rFonts w:hint="eastAsia" w:ascii="Times New Roman" w:hAnsi="Times New Roman" w:eastAsia="FangSong" w:cs="Times New Roman"/>
        </w:rPr>
        <w:t>或氧离子</w:t>
      </w:r>
      <w:r>
        <w:rPr>
          <w:rFonts w:hint="eastAsia" w:ascii="Times New Roman" w:hAnsi="Times New Roman" w:eastAsia="Times New Roman" w:cs="Times New Roman"/>
        </w:rPr>
        <w:t>)。</w:t>
      </w:r>
      <w:r>
        <w:rPr>
          <w:rFonts w:hint="eastAsia" w:ascii="Times New Roman" w:hAnsi="Times New Roman" w:eastAsia="FangSong" w:cs="Times New Roman"/>
        </w:rPr>
        <w:t>每一个小三角形表示一个氧化镁晶胞的一个三角形晶面</w:t>
      </w:r>
      <w:r>
        <w:rPr>
          <w:rFonts w:hint="eastAsia" w:ascii="Times New Roman" w:hAnsi="Times New Roman" w:eastAsia="Times New Roman" w:cs="Times New Roman"/>
        </w:rPr>
        <w:t>。</w:t>
      </w:r>
    </w:p>
    <w:p>
      <w:pPr>
        <w:pStyle w:val="BodyText"/>
        <w:spacing w:before="160" w:after="80"/>
        <w:jc w:val="center"/>
      </w:pPr>
      <w:r>
        <w:rPr>
          <w:rFonts w:ascii="Times New Roman" w:hAnsi="Times New Roman" w:eastAsia="Times New Roman" w:cs="Times New Roman"/>
        </w:rPr>
        <w:drawing>
          <wp:inline>
            <wp:extent cx="2654300" cy="2476500"/>
            <wp:effectExtent b="0" l="0" r="0" t="0"/>
            <wp:docPr descr="" title="" id="926" name="Picture"/>
            <a:graphic>
              <a:graphicData uri="http://schemas.openxmlformats.org/drawingml/2006/picture">
                <pic:pic>
                  <pic:nvPicPr>
                    <pic:cNvPr descr="511cdad1fd12d443ab478f5e09e06be0ce167394bf83e11411236c7f2c4d49b4.jpg" id="927" name="Picture"/>
                    <pic:cNvPicPr>
                      <a:picLocks noChangeArrowheads="1" noChangeAspect="1"/>
                    </pic:cNvPicPr>
                  </pic:nvPicPr>
                  <pic:blipFill>
                    <a:blip r:embed="rId925"/>
                    <a:stretch>
                      <a:fillRect/>
                    </a:stretch>
                  </pic:blipFill>
                  <pic:spPr bwMode="auto">
                    <a:xfrm>
                      <a:off x="0" y="0"/>
                      <a:ext cx="2654300" cy="2476500"/>
                    </a:xfrm>
                    <a:prstGeom prst="rect">
                      <a:avLst/>
                    </a:prstGeom>
                    <a:noFill/>
                    <a:ln w="9525">
                      <a:noFill/>
                      <a:headEnd/>
                      <a:tailEnd/>
                    </a:ln>
                  </pic:spPr>
                </pic:pic>
              </a:graphicData>
            </a:graphic>
          </wp:inline>
        </w:drawing>
      </w:r>
      <w:r>
        <w:rPr>
          <w:rFonts w:ascii="Times New Roman" w:hAnsi="Times New Roman" w:eastAsia="Times New Roman" w:cs="Times New Roman"/>
        </w:rPr>
        <w:br/>
      </w:r>
      <w:r>
        <w:rPr>
          <w:rFonts w:hint="eastAsia" w:ascii="Times New Roman" w:hAnsi="Times New Roman" w:eastAsia="FangSong" w:cs="Times New Roman"/>
        </w:rPr>
        <w:t xml:space="preserve">所有原子都是</w:t>
      </w:r>
      <w:r>
        <w:rPr>
          <w:rFonts w:ascii="Times New Roman" w:hAnsi="Times New Roman" w:eastAsia="Times New Roman" w:cs="Times New Roman"/>
        </w:rPr>
        <w:t xml:space="preserve"> </w:t>
      </w:r>
      <m:oMath>
        <m:r>
          <m:rPr>
            <m:sty m:val="p"/>
          </m:rPr>
          <m:t>M</m:t>
        </m:r>
        <m:r>
          <m:rPr>
            <m:sty m:val="p"/>
          </m:rPr>
          <m:t>g</m:t>
        </m:r>
      </m:oMath>
    </w:p>
    <w:p>
      <w:pPr>
        <w:pStyle w:val="BodyText"/>
        <w:spacing w:before="160" w:after="80"/>
        <w:jc w:val="center"/>
      </w:pPr>
      <w:r>
        <w:rPr>
          <w:rFonts w:ascii="Times New Roman" w:hAnsi="Times New Roman" w:eastAsia="Times New Roman" w:cs="Times New Roman"/>
        </w:rPr>
        <w:drawing>
          <wp:inline>
            <wp:extent cx="2616200" cy="2514600"/>
            <wp:effectExtent b="0" l="0" r="0" t="0"/>
            <wp:docPr descr="" title="" id="929" name="Picture"/>
            <a:graphic>
              <a:graphicData uri="http://schemas.openxmlformats.org/drawingml/2006/picture">
                <pic:pic>
                  <pic:nvPicPr>
                    <pic:cNvPr descr="68bbab4482c87e601c42b6fb2becd9faab3e458d8344ce1b0e4ac672ba9e89bc.jpg" id="930" name="Picture"/>
                    <pic:cNvPicPr>
                      <a:picLocks noChangeArrowheads="1" noChangeAspect="1"/>
                    </pic:cNvPicPr>
                  </pic:nvPicPr>
                  <pic:blipFill>
                    <a:blip r:embed="rId928"/>
                    <a:stretch>
                      <a:fillRect/>
                    </a:stretch>
                  </pic:blipFill>
                  <pic:spPr bwMode="auto">
                    <a:xfrm>
                      <a:off x="0" y="0"/>
                      <a:ext cx="2616200" cy="2514600"/>
                    </a:xfrm>
                    <a:prstGeom prst="rect">
                      <a:avLst/>
                    </a:prstGeom>
                    <a:noFill/>
                    <a:ln w="9525">
                      <a:noFill/>
                      <a:headEnd/>
                      <a:tailEnd/>
                    </a:ln>
                  </pic:spPr>
                </pic:pic>
              </a:graphicData>
            </a:graphic>
          </wp:inline>
        </w:drawing>
      </w:r>
      <w:r>
        <w:rPr>
          <w:rFonts w:ascii="Times New Roman" w:hAnsi="Times New Roman" w:eastAsia="Times New Roman" w:cs="Times New Roman"/>
        </w:rPr>
        <w:br/>
      </w:r>
      <w:r>
        <w:rPr>
          <w:rFonts w:hint="eastAsia" w:ascii="Times New Roman" w:hAnsi="Times New Roman" w:eastAsia="FangSong" w:cs="Times New Roman"/>
        </w:rPr>
        <w:t>所有原子都是</w:t>
      </w:r>
      <w:r>
        <w:rPr>
          <w:rFonts w:hint="eastAsia" w:ascii="Times New Roman" w:hAnsi="Times New Roman" w:eastAsia="Times New Roman" w:cs="Times New Roman"/>
        </w:rPr>
        <w:t>O</w:t>
      </w:r>
    </w:p>
    <w:p>
      <w:pPr>
        <w:pStyle w:val="BodyText"/>
        <w:spacing w:before="160" w:after="80"/>
        <w:jc w:val="center"/>
      </w:pPr>
      <w:r>
        <w:rPr>
          <w:rFonts w:ascii="Times New Roman" w:hAnsi="Times New Roman" w:eastAsia="Times New Roman" w:cs="Times New Roman"/>
        </w:rPr>
        <w:drawing>
          <wp:inline>
            <wp:extent cx="3225800" cy="2984500"/>
            <wp:effectExtent b="0" l="0" r="0" t="0"/>
            <wp:docPr descr="" title="" id="932" name="Picture"/>
            <a:graphic>
              <a:graphicData uri="http://schemas.openxmlformats.org/drawingml/2006/picture">
                <pic:pic>
                  <pic:nvPicPr>
                    <pic:cNvPr descr="2a4c573c104a507a7c8f5f988521917798041e687c34639b91c758e7e55f74a6.jpg" id="933" name="Picture"/>
                    <pic:cNvPicPr>
                      <a:picLocks noChangeArrowheads="1" noChangeAspect="1"/>
                    </pic:cNvPicPr>
                  </pic:nvPicPr>
                  <pic:blipFill>
                    <a:blip r:embed="rId931"/>
                    <a:stretch>
                      <a:fillRect/>
                    </a:stretch>
                  </pic:blipFill>
                  <pic:spPr bwMode="auto">
                    <a:xfrm>
                      <a:off x="0" y="0"/>
                      <a:ext cx="3225800" cy="2984500"/>
                    </a:xfrm>
                    <a:prstGeom prst="rect">
                      <a:avLst/>
                    </a:prstGeom>
                    <a:noFill/>
                    <a:ln w="9525">
                      <a:noFill/>
                      <a:headEnd/>
                      <a:tailEnd/>
                    </a:ln>
                  </pic:spPr>
                </pic:pic>
              </a:graphicData>
            </a:graphic>
          </wp:inline>
        </w:drawing>
      </w:r>
      <w:r>
        <w:rPr>
          <w:rFonts w:ascii="Times New Roman" w:hAnsi="Times New Roman" w:eastAsia="Times New Roman" w:cs="Times New Roman"/>
        </w:rPr>
        <w:br/>
      </w:r>
      <w:r>
        <w:rPr>
          <w:rFonts w:hint="eastAsia" w:ascii="Times New Roman" w:hAnsi="Times New Roman" w:eastAsia="FangSong" w:cs="Times New Roman"/>
        </w:rPr>
        <w:t>图</w:t>
      </w:r>
      <w:r>
        <w:rPr>
          <w:rFonts w:hint="eastAsia" w:ascii="Times New Roman" w:hAnsi="Times New Roman" w:eastAsia="Times New Roman" w:cs="Times New Roman"/>
        </w:rPr>
        <w:t>a</w:t>
      </w:r>
    </w:p>
    <w:p>
      <w:pPr>
        <w:spacing w:before="160" w:after="80"/>
      </w:pPr>
      <w:r>
        <w:pict>
          <v:rect style="width:0;height:1.5pt" o:hralign="center" o:hrstd="t" o:hr="t"/>
        </w:pict>
      </w:r>
    </w:p>
    <w:bookmarkEnd w:id="934"/>
    <w:bookmarkStart w:id="947" w:name="汇智-晶体结构-9"/>
    <w:p>
      <w:pPr>
        <w:pStyle w:val="Heading2"/>
        <w:spacing w:before="280" w:after="120"/>
      </w:pPr>
      <w:r>
        <w:rPr>
          <w:rFonts w:ascii="Times New Roman" w:hAnsi="Times New Roman" w:eastAsia="Times New Roman" w:cs="Times New Roman"/>
        </w:rPr>
        <w:t xml:space="preserve">3.120 </w:t>
      </w:r>
      <w:r>
        <w:rPr>
          <w:rFonts w:hint="eastAsia" w:ascii="Times New Roman" w:hAnsi="Times New Roman" w:eastAsia="SimHei" w:cs="Times New Roman"/>
        </w:rPr>
        <w:t>汇智</w:t>
      </w:r>
      <w:r>
        <w:rPr>
          <w:rFonts w:hint="eastAsia" w:ascii="Times New Roman" w:hAnsi="Times New Roman" w:eastAsia="Times New Roman" w:cs="Times New Roman"/>
        </w:rPr>
        <w:t>-</w:t>
      </w:r>
      <w:r>
        <w:rPr>
          <w:rFonts w:hint="eastAsia" w:ascii="Times New Roman" w:hAnsi="Times New Roman" w:eastAsia="SimHei" w:cs="Times New Roman"/>
        </w:rPr>
        <w:t>晶体结构</w:t>
      </w:r>
      <w:r>
        <w:rPr>
          <w:rFonts w:hint="eastAsia" w:ascii="Times New Roman" w:hAnsi="Times New Roman" w:eastAsia="Times New Roman" w:cs="Times New Roman"/>
        </w:rPr>
        <w:t>-9</w:t>
      </w:r>
    </w:p>
    <w:p>
      <w:pPr>
        <w:pStyle w:val="FirstParagraph"/>
      </w:pPr>
      <w:r>
        <w:rPr>
          <w:rFonts w:hint="eastAsia" w:ascii="Times New Roman" w:hAnsi="Times New Roman" w:eastAsia="FangSong" w:cs="Times New Roman"/>
        </w:rPr>
        <w:t>下左图中的氯化钠晶胞和金刚石晶胞是分别指实线的小立方体还是虚线的大立方体</w:t>
      </w:r>
      <w:r>
        <w:rPr>
          <w:rFonts w:hint="eastAsia" w:ascii="Times New Roman" w:hAnsi="Times New Roman" w:eastAsia="Times New Roman" w:cs="Times New Roman"/>
        </w:rPr>
        <w:t>？</w:t>
      </w:r>
      <w:r>
        <w:rPr>
          <w:rFonts w:ascii="Times New Roman" w:hAnsi="Times New Roman" w:eastAsia="Times New Roman" w:cs="Times New Roman"/>
        </w:rPr>
        <w:br/>
      </w:r>
      <w:r>
        <w:rPr>
          <w:rFonts w:ascii="Times New Roman" w:hAnsi="Times New Roman" w:eastAsia="Times New Roman" w:cs="Times New Roman"/>
        </w:rPr>
        <w:t xml:space="preserve">9-2 </w:t>
      </w:r>
      <w:r>
        <w:rPr>
          <w:rFonts w:hint="eastAsia" w:ascii="Times New Roman" w:hAnsi="Times New Roman" w:eastAsia="FangSong" w:cs="Times New Roman"/>
        </w:rPr>
        <w:t>下右图中的金刚石晶胞和干冰晶胞是不是面心晶胞</w:t>
      </w:r>
      <w:r>
        <w:rPr>
          <w:rFonts w:hint="eastAsia" w:ascii="Times New Roman" w:hAnsi="Times New Roman" w:eastAsia="Times New Roman" w:cs="Times New Roman"/>
        </w:rPr>
        <w:t>？</w:t>
      </w:r>
    </w:p>
    <w:p>
      <w:pPr>
        <w:pStyle w:val="BodyText"/>
        <w:spacing w:before="160" w:after="80"/>
        <w:jc w:val="center"/>
      </w:pPr>
      <w:r>
        <w:rPr>
          <w:rFonts w:ascii="Times New Roman" w:hAnsi="Times New Roman" w:eastAsia="Times New Roman" w:cs="Times New Roman"/>
        </w:rPr>
        <w:drawing>
          <wp:inline>
            <wp:extent cx="3240000" cy="3125769"/>
            <wp:effectExtent b="0" l="0" r="0" t="0"/>
            <wp:docPr descr="" title="" id="936" name="Picture"/>
            <a:graphic>
              <a:graphicData uri="http://schemas.openxmlformats.org/drawingml/2006/picture">
                <pic:pic>
                  <pic:nvPicPr>
                    <pic:cNvPr descr="5ee85bd77d93d82b8b40e78f2faf8439b4d1b5db60bbb49f2763602e9d0c4bad.jpg" id="937" name="Picture"/>
                    <pic:cNvPicPr>
                      <a:picLocks noChangeArrowheads="1" noChangeAspect="1"/>
                    </pic:cNvPicPr>
                  </pic:nvPicPr>
                  <pic:blipFill>
                    <a:blip r:embed="rId935"/>
                    <a:stretch>
                      <a:fillRect/>
                    </a:stretch>
                  </pic:blipFill>
                  <pic:spPr bwMode="auto">
                    <a:xfrm>
                      <a:off x="0" y="0"/>
                      <a:ext cx="3240000" cy="3125769"/>
                    </a:xfrm>
                    <a:prstGeom prst="rect">
                      <a:avLst/>
                    </a:prstGeom>
                    <a:noFill/>
                    <a:ln w="9525">
                      <a:noFill/>
                      <a:headEnd/>
                      <a:tailEnd/>
                    </a:ln>
                  </pic:spPr>
                </pic:pic>
              </a:graphicData>
            </a:graphic>
          </wp:inline>
        </w:drawing>
      </w:r>
    </w:p>
    <w:p>
      <w:pPr>
        <w:pStyle w:val="BodyText"/>
        <w:spacing w:before="160" w:after="80"/>
        <w:jc w:val="center"/>
      </w:pPr>
      <w:r>
        <w:rPr>
          <w:rFonts w:ascii="Times New Roman" w:hAnsi="Times New Roman" w:eastAsia="Times New Roman" w:cs="Times New Roman"/>
        </w:rPr>
        <w:drawing>
          <wp:inline>
            <wp:extent cx="3240000" cy="2943457"/>
            <wp:effectExtent b="0" l="0" r="0" t="0"/>
            <wp:docPr descr="" title="" id="939" name="Picture"/>
            <a:graphic>
              <a:graphicData uri="http://schemas.openxmlformats.org/drawingml/2006/picture">
                <pic:pic>
                  <pic:nvPicPr>
                    <pic:cNvPr descr="3daf35ad289cc3583abe5afb079ec9eed289a98e81dacf6c671bd841075b2925.jpg" id="940" name="Picture"/>
                    <pic:cNvPicPr>
                      <a:picLocks noChangeArrowheads="1" noChangeAspect="1"/>
                    </pic:cNvPicPr>
                  </pic:nvPicPr>
                  <pic:blipFill>
                    <a:blip r:embed="rId938"/>
                    <a:stretch>
                      <a:fillRect/>
                    </a:stretch>
                  </pic:blipFill>
                  <pic:spPr bwMode="auto">
                    <a:xfrm>
                      <a:off x="0" y="0"/>
                      <a:ext cx="3240000" cy="2943457"/>
                    </a:xfrm>
                    <a:prstGeom prst="rect">
                      <a:avLst/>
                    </a:prstGeom>
                    <a:noFill/>
                    <a:ln w="9525">
                      <a:noFill/>
                      <a:headEnd/>
                      <a:tailEnd/>
                    </a:ln>
                  </pic:spPr>
                </pic:pic>
              </a:graphicData>
            </a:graphic>
          </wp:inline>
        </w:drawing>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hint="eastAsia" w:ascii="Times New Roman" w:hAnsi="Times New Roman" w:eastAsia="FangSong" w:cs="Times New Roman"/>
        </w:rPr>
        <w:t xml:space="preserve">金刚石</w:t>
      </w:r>
    </w:p>
    <w:p>
      <w:pPr>
        <w:pStyle w:val="BodyText"/>
        <w:spacing w:before="160" w:after="80"/>
        <w:jc w:val="center"/>
      </w:pPr>
      <w:r>
        <w:rPr>
          <w:rFonts w:ascii="Times New Roman" w:hAnsi="Times New Roman" w:eastAsia="Times New Roman" w:cs="Times New Roman"/>
        </w:rPr>
        <w:drawing>
          <wp:inline>
            <wp:extent cx="3600000" cy="2671954"/>
            <wp:effectExtent b="0" l="0" r="0" t="0"/>
            <wp:docPr descr="" title="" id="942" name="Picture"/>
            <a:graphic>
              <a:graphicData uri="http://schemas.openxmlformats.org/drawingml/2006/picture">
                <pic:pic>
                  <pic:nvPicPr>
                    <pic:cNvPr descr="86d708974eb99eaec79db2a8d22c5379df2de2313920f81bb468343134c7bb28.jpg" id="943" name="Picture"/>
                    <pic:cNvPicPr>
                      <a:picLocks noChangeArrowheads="1" noChangeAspect="1"/>
                    </pic:cNvPicPr>
                  </pic:nvPicPr>
                  <pic:blipFill>
                    <a:blip r:embed="rId941"/>
                    <a:stretch>
                      <a:fillRect/>
                    </a:stretch>
                  </pic:blipFill>
                  <pic:spPr bwMode="auto">
                    <a:xfrm>
                      <a:off x="0" y="0"/>
                      <a:ext cx="3600000" cy="2671954"/>
                    </a:xfrm>
                    <a:prstGeom prst="rect">
                      <a:avLst/>
                    </a:prstGeom>
                    <a:noFill/>
                    <a:ln w="9525">
                      <a:noFill/>
                      <a:headEnd/>
                      <a:tailEnd/>
                    </a:ln>
                  </pic:spPr>
                </pic:pic>
              </a:graphicData>
            </a:graphic>
          </wp:inline>
        </w:drawing>
      </w:r>
    </w:p>
    <w:p>
      <w:pPr>
        <w:pStyle w:val="BodyText"/>
        <w:spacing w:before="160" w:after="80"/>
        <w:jc w:val="center"/>
      </w:pPr>
      <w:r>
        <w:rPr>
          <w:rFonts w:ascii="Times New Roman" w:hAnsi="Times New Roman" w:eastAsia="Times New Roman" w:cs="Times New Roman"/>
        </w:rPr>
        <w:drawing>
          <wp:inline>
            <wp:extent cx="3240000" cy="2975744"/>
            <wp:effectExtent b="0" l="0" r="0" t="0"/>
            <wp:docPr descr="" title="" id="945" name="Picture"/>
            <a:graphic>
              <a:graphicData uri="http://schemas.openxmlformats.org/drawingml/2006/picture">
                <pic:pic>
                  <pic:nvPicPr>
                    <pic:cNvPr descr="3ac6d238ca5bd9fe1f885088419bebae013e7fe98fb4d696926cd5816dbe5ac4.jpg" id="946" name="Picture"/>
                    <pic:cNvPicPr>
                      <a:picLocks noChangeArrowheads="1" noChangeAspect="1"/>
                    </pic:cNvPicPr>
                  </pic:nvPicPr>
                  <pic:blipFill>
                    <a:blip r:embed="rId944"/>
                    <a:stretch>
                      <a:fillRect/>
                    </a:stretch>
                  </pic:blipFill>
                  <pic:spPr bwMode="auto">
                    <a:xfrm>
                      <a:off x="0" y="0"/>
                      <a:ext cx="3240000" cy="2975744"/>
                    </a:xfrm>
                    <a:prstGeom prst="rect">
                      <a:avLst/>
                    </a:prstGeom>
                    <a:noFill/>
                    <a:ln w="9525">
                      <a:noFill/>
                      <a:headEnd/>
                      <a:tailEnd/>
                    </a:ln>
                  </pic:spPr>
                </pic:pic>
              </a:graphicData>
            </a:graphic>
          </wp:inline>
        </w:drawing>
      </w:r>
    </w:p>
    <w:p>
      <w:pPr>
        <w:pStyle w:val="BodyText"/>
      </w:pPr>
      <w:r>
        <w:rPr>
          <w:rFonts w:hint="eastAsia" w:ascii="Times New Roman" w:hAnsi="Times New Roman" w:eastAsia="FangSong" w:cs="Times New Roman"/>
        </w:rPr>
        <w:t>考察晶胞时</w:t>
      </w:r>
      <w:r>
        <w:rPr>
          <w:rFonts w:hint="eastAsia" w:ascii="Times New Roman" w:hAnsi="Times New Roman" w:eastAsia="Times New Roman" w:cs="Times New Roman"/>
        </w:rPr>
        <w:t>，</w:t>
      </w:r>
      <w:r>
        <w:rPr>
          <w:rFonts w:hint="eastAsia" w:ascii="Times New Roman" w:hAnsi="Times New Roman" w:eastAsia="FangSong" w:cs="Times New Roman"/>
        </w:rPr>
        <w:t>不能将其视为孤立几何体</w:t>
      </w:r>
      <w:r>
        <w:rPr>
          <w:rFonts w:hint="eastAsia" w:ascii="Times New Roman" w:hAnsi="Times New Roman" w:eastAsia="Times New Roman" w:cs="Times New Roman"/>
        </w:rPr>
        <w:t>，</w:t>
      </w:r>
      <w:r>
        <w:rPr>
          <w:rFonts w:hint="eastAsia" w:ascii="Times New Roman" w:hAnsi="Times New Roman" w:eastAsia="FangSong" w:cs="Times New Roman"/>
        </w:rPr>
        <w:t>需</w:t>
      </w:r>
      <w:r>
        <w:rPr>
          <w:rFonts w:hint="eastAsia" w:ascii="Times New Roman" w:hAnsi="Times New Roman" w:eastAsia="Times New Roman" w:cs="Times New Roman"/>
        </w:rPr>
        <w:t>“</w:t>
      </w:r>
      <w:r>
        <w:rPr>
          <w:rFonts w:hint="eastAsia" w:ascii="Times New Roman" w:hAnsi="Times New Roman" w:eastAsia="FangSong" w:cs="Times New Roman"/>
        </w:rPr>
        <w:t>想见</w:t>
      </w:r>
      <w:r>
        <w:rPr>
          <w:rFonts w:hint="eastAsia" w:ascii="Times New Roman" w:hAnsi="Times New Roman" w:eastAsia="Times New Roman" w:cs="Times New Roman"/>
        </w:rPr>
        <w:t>”</w:t>
      </w:r>
      <w:r>
        <w:rPr>
          <w:rFonts w:hint="eastAsia" w:ascii="Times New Roman" w:hAnsi="Times New Roman" w:eastAsia="FangSong" w:cs="Times New Roman"/>
        </w:rPr>
        <w:t>其周围有等同晶胞比邻</w:t>
      </w:r>
      <w:r>
        <w:rPr>
          <w:rFonts w:hint="eastAsia" w:ascii="Times New Roman" w:hAnsi="Times New Roman" w:eastAsia="Times New Roman" w:cs="Times New Roman"/>
        </w:rPr>
        <w:t>。</w:t>
      </w:r>
      <w:r>
        <w:rPr>
          <w:rFonts w:hint="eastAsia" w:ascii="Times New Roman" w:hAnsi="Times New Roman" w:eastAsia="FangSong" w:cs="Times New Roman"/>
        </w:rPr>
        <w:t>晶胞平移时难以察觉</w:t>
      </w:r>
      <w:r>
        <w:rPr>
          <w:rFonts w:hint="eastAsia" w:ascii="Times New Roman" w:hAnsi="Times New Roman" w:eastAsia="Times New Roman" w:cs="Times New Roman"/>
        </w:rPr>
        <w:t>，</w:t>
      </w:r>
      <w:r>
        <w:rPr>
          <w:rFonts w:hint="eastAsia" w:ascii="Times New Roman" w:hAnsi="Times New Roman" w:eastAsia="FangSong" w:cs="Times New Roman"/>
        </w:rPr>
        <w:t>这使得晶胞的</w:t>
      </w:r>
      <w:r>
        <w:rPr>
          <w:rFonts w:hint="eastAsia" w:ascii="Times New Roman" w:hAnsi="Times New Roman" w:eastAsia="Times New Roman" w:cs="Times New Roman"/>
        </w:rPr>
        <w:t>8</w:t>
      </w:r>
      <w:r>
        <w:rPr>
          <w:rFonts w:hint="eastAsia" w:ascii="Times New Roman" w:hAnsi="Times New Roman" w:eastAsia="FangSong" w:cs="Times New Roman"/>
        </w:rPr>
        <w:t>个顶角</w:t>
      </w:r>
      <w:r>
        <w:rPr>
          <w:rFonts w:hint="eastAsia" w:ascii="Times New Roman" w:hAnsi="Times New Roman" w:eastAsia="Times New Roman" w:cs="Times New Roman"/>
        </w:rPr>
        <w:t>、</w:t>
      </w:r>
      <w:r>
        <w:rPr>
          <w:rFonts w:hint="eastAsia" w:ascii="Times New Roman" w:hAnsi="Times New Roman" w:eastAsia="FangSong" w:cs="Times New Roman"/>
        </w:rPr>
        <w:t>平行面和棱完全等同</w:t>
      </w:r>
      <w:r>
        <w:rPr>
          <w:rFonts w:hint="eastAsia" w:ascii="Times New Roman" w:hAnsi="Times New Roman" w:eastAsia="Times New Roman" w:cs="Times New Roman"/>
        </w:rPr>
        <w:t>。</w:t>
      </w:r>
      <w:r>
        <w:rPr>
          <w:rFonts w:hint="eastAsia" w:ascii="Times New Roman" w:hAnsi="Times New Roman" w:eastAsia="FangSong" w:cs="Times New Roman"/>
        </w:rPr>
        <w:t>据此可判断</w:t>
      </w:r>
      <w:r>
        <w:rPr>
          <w:rFonts w:hint="eastAsia" w:ascii="Times New Roman" w:hAnsi="Times New Roman" w:eastAsia="Times New Roman" w:cs="Times New Roman"/>
        </w:rPr>
        <w:t>，</w:t>
      </w:r>
      <w:r>
        <w:rPr>
          <w:rFonts w:hint="eastAsia" w:ascii="Times New Roman" w:hAnsi="Times New Roman" w:eastAsia="FangSong" w:cs="Times New Roman"/>
        </w:rPr>
        <w:t>上图实线小立方体不是</w:t>
      </w:r>
      <w:r>
        <w:rPr>
          <w:rFonts w:hint="eastAsia" w:ascii="Times New Roman" w:hAnsi="Times New Roman" w:eastAsia="Times New Roman" w:cs="Times New Roman"/>
        </w:rPr>
        <w:t>“</w:t>
      </w:r>
      <w:r>
        <w:rPr>
          <w:rFonts w:hint="eastAsia" w:ascii="Times New Roman" w:hAnsi="Times New Roman" w:eastAsia="FangSong" w:cs="Times New Roman"/>
        </w:rPr>
        <w:t>氯化钠晶胞</w:t>
      </w:r>
      <w:r>
        <w:rPr>
          <w:rFonts w:hint="eastAsia" w:ascii="Times New Roman" w:hAnsi="Times New Roman" w:eastAsia="Times New Roman" w:cs="Times New Roman"/>
        </w:rPr>
        <w:t>”</w:t>
      </w:r>
      <w:r>
        <w:rPr>
          <w:rFonts w:hint="eastAsia" w:ascii="Times New Roman" w:hAnsi="Times New Roman" w:eastAsia="FangSong" w:cs="Times New Roman"/>
        </w:rPr>
        <w:t>和</w:t>
      </w:r>
      <w:r>
        <w:rPr>
          <w:rFonts w:hint="eastAsia" w:ascii="Times New Roman" w:hAnsi="Times New Roman" w:eastAsia="Times New Roman" w:cs="Times New Roman"/>
        </w:rPr>
        <w:t>“</w:t>
      </w:r>
      <w:r>
        <w:rPr>
          <w:rFonts w:hint="eastAsia" w:ascii="Times New Roman" w:hAnsi="Times New Roman" w:eastAsia="FangSong" w:cs="Times New Roman"/>
        </w:rPr>
        <w:t>金刚石晶胞</w:t>
      </w:r>
      <w:r>
        <w:rPr>
          <w:rFonts w:hint="eastAsia" w:ascii="Times New Roman" w:hAnsi="Times New Roman" w:eastAsia="Times New Roman" w:cs="Times New Roman"/>
        </w:rPr>
        <w:t>”，</w:t>
      </w:r>
      <w:r>
        <w:rPr>
          <w:rFonts w:hint="eastAsia" w:ascii="Times New Roman" w:hAnsi="Times New Roman" w:eastAsia="FangSong" w:cs="Times New Roman"/>
        </w:rPr>
        <w:t>因其顶角不等同</w:t>
      </w:r>
      <w:r>
        <w:rPr>
          <w:rFonts w:hint="eastAsia" w:ascii="Times New Roman" w:hAnsi="Times New Roman" w:eastAsia="Times New Roman" w:cs="Times New Roman"/>
        </w:rPr>
        <w:t>，</w:t>
      </w:r>
      <w:r>
        <w:rPr>
          <w:rFonts w:hint="eastAsia" w:ascii="Times New Roman" w:hAnsi="Times New Roman" w:eastAsia="FangSong" w:cs="Times New Roman"/>
        </w:rPr>
        <w:t>虚线大立方体才是</w:t>
      </w:r>
      <w:r>
        <w:rPr>
          <w:rFonts w:hint="eastAsia" w:ascii="Times New Roman" w:hAnsi="Times New Roman" w:eastAsia="Times New Roman" w:cs="Times New Roman"/>
        </w:rPr>
        <w:t>。</w:t>
      </w:r>
      <w:r>
        <w:rPr>
          <w:rFonts w:hint="eastAsia" w:ascii="Times New Roman" w:hAnsi="Times New Roman" w:eastAsia="FangSong" w:cs="Times New Roman"/>
        </w:rPr>
        <w:t>虽比邻晶胞未画出</w:t>
      </w:r>
      <w:r>
        <w:rPr>
          <w:rFonts w:hint="eastAsia" w:ascii="Times New Roman" w:hAnsi="Times New Roman" w:eastAsia="Times New Roman" w:cs="Times New Roman"/>
        </w:rPr>
        <w:t>，</w:t>
      </w:r>
      <w:r>
        <w:rPr>
          <w:rFonts w:hint="eastAsia" w:ascii="Times New Roman" w:hAnsi="Times New Roman" w:eastAsia="FangSong" w:cs="Times New Roman"/>
        </w:rPr>
        <w:t>但应能想到</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rPr>
        <w:t>金刚石是面心晶胞</w:t>
      </w:r>
      <w:r>
        <w:rPr>
          <w:rFonts w:hint="eastAsia" w:ascii="Times New Roman" w:hAnsi="Times New Roman" w:eastAsia="Times New Roman" w:cs="Times New Roman"/>
        </w:rPr>
        <w:t>，</w:t>
      </w:r>
      <w:r>
        <w:rPr>
          <w:rFonts w:hint="eastAsia" w:ascii="Times New Roman" w:hAnsi="Times New Roman" w:eastAsia="FangSong" w:cs="Times New Roman"/>
        </w:rPr>
        <w:t>因其内部有面心平移</w:t>
      </w:r>
      <w:r>
        <w:rPr>
          <w:rFonts w:hint="eastAsia" w:ascii="Times New Roman" w:hAnsi="Times New Roman" w:eastAsia="Times New Roman" w:cs="Times New Roman"/>
        </w:rPr>
        <w:t>，</w:t>
      </w:r>
      <w:r>
        <w:rPr>
          <w:rFonts w:hint="eastAsia" w:ascii="Times New Roman" w:hAnsi="Times New Roman" w:eastAsia="FangSong" w:cs="Times New Roman"/>
        </w:rPr>
        <w:t>晶胞框架移至面心位置</w:t>
      </w:r>
      <w:r>
        <w:rPr>
          <w:rFonts w:hint="eastAsia" w:ascii="Times New Roman" w:hAnsi="Times New Roman" w:eastAsia="Times New Roman" w:cs="Times New Roman"/>
        </w:rPr>
        <w:t>，</w:t>
      </w:r>
      <w:r>
        <w:rPr>
          <w:rFonts w:hint="eastAsia" w:ascii="Times New Roman" w:hAnsi="Times New Roman" w:eastAsia="FangSong" w:cs="Times New Roman"/>
        </w:rPr>
        <w:t>新</w:t>
      </w:r>
      <w:r>
        <w:rPr>
          <w:rFonts w:hint="eastAsia" w:ascii="Times New Roman" w:hAnsi="Times New Roman" w:eastAsia="Times New Roman" w:cs="Times New Roman"/>
        </w:rPr>
        <w:t>、</w:t>
      </w:r>
      <w:r>
        <w:rPr>
          <w:rFonts w:hint="eastAsia" w:ascii="Times New Roman" w:hAnsi="Times New Roman" w:eastAsia="FangSong" w:cs="Times New Roman"/>
        </w:rPr>
        <w:t>原晶胞无差别</w:t>
      </w:r>
      <w:r>
        <w:rPr>
          <w:rFonts w:hint="eastAsia" w:ascii="Times New Roman" w:hAnsi="Times New Roman" w:eastAsia="Times New Roman" w:cs="Times New Roman"/>
        </w:rPr>
        <w:t>。</w:t>
      </w:r>
      <w:r>
        <w:rPr>
          <w:rFonts w:hint="eastAsia" w:ascii="Times New Roman" w:hAnsi="Times New Roman" w:eastAsia="FangSong" w:cs="Times New Roman"/>
        </w:rPr>
        <w:t>干冰不是面心晶胞</w:t>
      </w:r>
      <w:r>
        <w:rPr>
          <w:rFonts w:hint="eastAsia" w:ascii="Times New Roman" w:hAnsi="Times New Roman" w:eastAsia="Times New Roman" w:cs="Times New Roman"/>
        </w:rPr>
        <w:t>，</w:t>
      </w:r>
      <w:r>
        <w:rPr>
          <w:rFonts w:hint="eastAsia" w:ascii="Times New Roman" w:hAnsi="Times New Roman" w:eastAsia="FangSong" w:cs="Times New Roman"/>
        </w:rPr>
        <w:t>因其二氧化碳分子有</w:t>
      </w:r>
      <w:r>
        <w:rPr>
          <w:rFonts w:hint="eastAsia" w:ascii="Times New Roman" w:hAnsi="Times New Roman" w:eastAsia="Times New Roman" w:cs="Times New Roman"/>
        </w:rPr>
        <w:t>4</w:t>
      </w:r>
      <w:r>
        <w:rPr>
          <w:rFonts w:hint="eastAsia" w:ascii="Times New Roman" w:hAnsi="Times New Roman" w:eastAsia="FangSong" w:cs="Times New Roman"/>
        </w:rPr>
        <w:t>种取向</w:t>
      </w:r>
      <w:r>
        <w:rPr>
          <w:rFonts w:hint="eastAsia" w:ascii="Times New Roman" w:hAnsi="Times New Roman" w:eastAsia="Times New Roman" w:cs="Times New Roman"/>
        </w:rPr>
        <w:t>，</w:t>
      </w:r>
      <w:r>
        <w:rPr>
          <w:rFonts w:hint="eastAsia" w:ascii="Times New Roman" w:hAnsi="Times New Roman" w:eastAsia="FangSong" w:cs="Times New Roman"/>
        </w:rPr>
        <w:t>框架移至面心时</w:t>
      </w:r>
      <w:r>
        <w:rPr>
          <w:rFonts w:hint="eastAsia" w:ascii="Times New Roman" w:hAnsi="Times New Roman" w:eastAsia="Times New Roman" w:cs="Times New Roman"/>
        </w:rPr>
        <w:t>，</w:t>
      </w:r>
      <w:r>
        <w:rPr>
          <w:rFonts w:hint="eastAsia" w:ascii="Times New Roman" w:hAnsi="Times New Roman" w:eastAsia="FangSong" w:cs="Times New Roman"/>
        </w:rPr>
        <w:t>氧原子位置改变</w:t>
      </w:r>
      <w:r>
        <w:rPr>
          <w:rFonts w:hint="eastAsia" w:ascii="Times New Roman" w:hAnsi="Times New Roman" w:eastAsia="Times New Roman" w:cs="Times New Roman"/>
        </w:rPr>
        <w:t>，</w:t>
      </w:r>
      <w:r>
        <w:rPr>
          <w:rFonts w:hint="eastAsia" w:ascii="Times New Roman" w:hAnsi="Times New Roman" w:eastAsia="FangSong" w:cs="Times New Roman"/>
        </w:rPr>
        <w:t>不具面心平移特征</w:t>
      </w:r>
      <w:r>
        <w:rPr>
          <w:rFonts w:hint="eastAsia" w:ascii="Times New Roman" w:hAnsi="Times New Roman" w:eastAsia="Times New Roman" w:cs="Times New Roman"/>
        </w:rPr>
        <w:t>，</w:t>
      </w:r>
      <w:r>
        <w:rPr>
          <w:rFonts w:hint="eastAsia" w:ascii="Times New Roman" w:hAnsi="Times New Roman" w:eastAsia="FangSong" w:cs="Times New Roman"/>
        </w:rPr>
        <w:t>是素晶胞</w:t>
      </w:r>
      <w:r>
        <w:rPr>
          <w:rFonts w:hint="eastAsia" w:ascii="Times New Roman" w:hAnsi="Times New Roman" w:eastAsia="Times New Roman" w:cs="Times New Roman"/>
        </w:rPr>
        <w:t>（</w:t>
      </w:r>
      <w:r>
        <w:rPr>
          <w:rFonts w:hint="eastAsia" w:ascii="Times New Roman" w:hAnsi="Times New Roman" w:eastAsia="FangSong" w:cs="Times New Roman"/>
        </w:rPr>
        <w:t>每个结构基元含</w:t>
      </w:r>
      <w:r>
        <w:rPr>
          <w:rFonts w:hint="eastAsia" w:ascii="Times New Roman" w:hAnsi="Times New Roman" w:eastAsia="Times New Roman" w:cs="Times New Roman"/>
        </w:rPr>
        <w:t>4</w:t>
      </w:r>
      <w:r>
        <w:rPr>
          <w:rFonts w:hint="eastAsia" w:ascii="Times New Roman" w:hAnsi="Times New Roman" w:eastAsia="FangSong" w:cs="Times New Roman"/>
        </w:rPr>
        <w:t>个取向不同的二氧化碳分子</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rPr>
        <w:t>复晶胞包括体心</w:t>
      </w:r>
      <w:r>
        <w:rPr>
          <w:rFonts w:hint="eastAsia" w:ascii="Times New Roman" w:hAnsi="Times New Roman" w:eastAsia="Times New Roman" w:cs="Times New Roman"/>
        </w:rPr>
        <w:t>、</w:t>
      </w:r>
      <w:r>
        <w:rPr>
          <w:rFonts w:hint="eastAsia" w:ascii="Times New Roman" w:hAnsi="Times New Roman" w:eastAsia="FangSong" w:cs="Times New Roman"/>
        </w:rPr>
        <w:t>面心和底心晶胞</w:t>
      </w:r>
      <w:r>
        <w:rPr>
          <w:rFonts w:hint="eastAsia" w:ascii="Times New Roman" w:hAnsi="Times New Roman" w:eastAsia="Times New Roman" w:cs="Times New Roman"/>
        </w:rPr>
        <w:t>，</w:t>
      </w:r>
      <w:r>
        <w:rPr>
          <w:rFonts w:hint="eastAsia" w:ascii="Times New Roman" w:hAnsi="Times New Roman" w:eastAsia="FangSong" w:cs="Times New Roman"/>
        </w:rPr>
        <w:t>可看作素晶胞多倍体</w:t>
      </w:r>
      <w:r>
        <w:rPr>
          <w:rFonts w:hint="eastAsia" w:ascii="Times New Roman" w:hAnsi="Times New Roman" w:eastAsia="Times New Roman" w:cs="Times New Roman"/>
        </w:rPr>
        <w:t>，</w:t>
      </w:r>
      <w:r>
        <w:rPr>
          <w:rFonts w:hint="eastAsia" w:ascii="Times New Roman" w:hAnsi="Times New Roman" w:eastAsia="FangSong" w:cs="Times New Roman"/>
        </w:rPr>
        <w:t>分别为素晶胞的</w:t>
      </w:r>
      <w:r>
        <w:rPr>
          <w:rFonts w:hint="eastAsia" w:ascii="Times New Roman" w:hAnsi="Times New Roman" w:eastAsia="Times New Roman" w:cs="Times New Roman"/>
        </w:rPr>
        <w:t>2</w:t>
      </w:r>
      <w:r>
        <w:rPr>
          <w:rFonts w:hint="eastAsia" w:ascii="Times New Roman" w:hAnsi="Times New Roman" w:eastAsia="FangSong" w:cs="Times New Roman"/>
        </w:rPr>
        <w:t>倍体</w:t>
      </w:r>
      <w:r>
        <w:rPr>
          <w:rFonts w:hint="eastAsia" w:ascii="Times New Roman" w:hAnsi="Times New Roman" w:eastAsia="Times New Roman" w:cs="Times New Roman"/>
        </w:rPr>
        <w:t>、4</w:t>
      </w:r>
      <w:r>
        <w:rPr>
          <w:rFonts w:hint="eastAsia" w:ascii="Times New Roman" w:hAnsi="Times New Roman" w:eastAsia="FangSong" w:cs="Times New Roman"/>
        </w:rPr>
        <w:t>倍体和</w:t>
      </w:r>
      <w:r>
        <w:rPr>
          <w:rFonts w:hint="eastAsia" w:ascii="Times New Roman" w:hAnsi="Times New Roman" w:eastAsia="Times New Roman" w:cs="Times New Roman"/>
        </w:rPr>
        <w:t>2</w:t>
      </w:r>
      <w:r>
        <w:rPr>
          <w:rFonts w:hint="eastAsia" w:ascii="Times New Roman" w:hAnsi="Times New Roman" w:eastAsia="FangSong" w:cs="Times New Roman"/>
        </w:rPr>
        <w:t>倍体</w:t>
      </w:r>
      <w:r>
        <w:rPr>
          <w:rFonts w:hint="eastAsia" w:ascii="Times New Roman" w:hAnsi="Times New Roman" w:eastAsia="Times New Roman" w:cs="Times New Roman"/>
        </w:rPr>
        <w:t>，</w:t>
      </w:r>
      <w:r>
        <w:rPr>
          <w:rFonts w:hint="eastAsia" w:ascii="Times New Roman" w:hAnsi="Times New Roman" w:eastAsia="FangSong" w:cs="Times New Roman"/>
        </w:rPr>
        <w:t>对应</w:t>
      </w:r>
      <w:r>
        <w:rPr>
          <w:rFonts w:hint="eastAsia" w:ascii="Times New Roman" w:hAnsi="Times New Roman" w:eastAsia="Times New Roman" w:cs="Times New Roman"/>
        </w:rPr>
        <w:t>2、4、2</w:t>
      </w:r>
      <w:r>
        <w:rPr>
          <w:rFonts w:hint="eastAsia" w:ascii="Times New Roman" w:hAnsi="Times New Roman" w:eastAsia="FangSong" w:cs="Times New Roman"/>
        </w:rPr>
        <w:t>个结构基元</w:t>
      </w:r>
      <w:r>
        <w:rPr>
          <w:rFonts w:hint="eastAsia" w:ascii="Times New Roman" w:hAnsi="Times New Roman" w:eastAsia="Times New Roman" w:cs="Times New Roman"/>
        </w:rPr>
        <w:t>。</w:t>
      </w:r>
      <w:r>
        <w:rPr>
          <w:rFonts w:hint="eastAsia" w:ascii="Times New Roman" w:hAnsi="Times New Roman" w:eastAsia="FangSong" w:cs="Times New Roman"/>
        </w:rPr>
        <w:t>体心晶胞移动框架至体心</w:t>
      </w:r>
      <w:r>
        <w:rPr>
          <w:rFonts w:hint="eastAsia" w:ascii="Times New Roman" w:hAnsi="Times New Roman" w:eastAsia="Times New Roman" w:cs="Times New Roman"/>
        </w:rPr>
        <w:t>，</w:t>
      </w:r>
      <w:r>
        <w:rPr>
          <w:rFonts w:hint="eastAsia" w:ascii="Times New Roman" w:hAnsi="Times New Roman" w:eastAsia="FangSong" w:cs="Times New Roman"/>
        </w:rPr>
        <w:t>新</w:t>
      </w:r>
      <w:r>
        <w:rPr>
          <w:rFonts w:hint="eastAsia" w:ascii="Times New Roman" w:hAnsi="Times New Roman" w:eastAsia="Times New Roman" w:cs="Times New Roman"/>
        </w:rPr>
        <w:t>、</w:t>
      </w:r>
      <w:r>
        <w:rPr>
          <w:rFonts w:hint="eastAsia" w:ascii="Times New Roman" w:hAnsi="Times New Roman" w:eastAsia="FangSong" w:cs="Times New Roman"/>
        </w:rPr>
        <w:t>原晶胞无差别</w:t>
      </w:r>
      <w:r>
        <w:rPr>
          <w:rFonts w:hint="eastAsia" w:ascii="Times New Roman" w:hAnsi="Times New Roman" w:eastAsia="Times New Roman" w:cs="Times New Roman"/>
        </w:rPr>
        <w:t>，</w:t>
      </w:r>
      <w:r>
        <w:rPr>
          <w:rFonts w:hint="eastAsia" w:ascii="Times New Roman" w:hAnsi="Times New Roman" w:eastAsia="FangSong" w:cs="Times New Roman"/>
        </w:rPr>
        <w:t>此为体心位移</w:t>
      </w:r>
      <w:r>
        <w:rPr>
          <w:rFonts w:hint="eastAsia" w:ascii="Times New Roman" w:hAnsi="Times New Roman" w:eastAsia="Times New Roman" w:cs="Times New Roman"/>
        </w:rPr>
        <w:t>；</w:t>
      </w:r>
      <w:r>
        <w:rPr>
          <w:rFonts w:hint="eastAsia" w:ascii="Times New Roman" w:hAnsi="Times New Roman" w:eastAsia="FangSong" w:cs="Times New Roman"/>
        </w:rPr>
        <w:t>面心晶胞移至面心位置</w:t>
      </w:r>
      <w:r>
        <w:rPr>
          <w:rFonts w:hint="eastAsia" w:ascii="Times New Roman" w:hAnsi="Times New Roman" w:eastAsia="Times New Roman" w:cs="Times New Roman"/>
        </w:rPr>
        <w:t>，</w:t>
      </w:r>
      <w:r>
        <w:rPr>
          <w:rFonts w:hint="eastAsia" w:ascii="Times New Roman" w:hAnsi="Times New Roman" w:eastAsia="FangSong" w:cs="Times New Roman"/>
        </w:rPr>
        <w:t>新</w:t>
      </w:r>
      <w:r>
        <w:rPr>
          <w:rFonts w:hint="eastAsia" w:ascii="Times New Roman" w:hAnsi="Times New Roman" w:eastAsia="Times New Roman" w:cs="Times New Roman"/>
        </w:rPr>
        <w:t>、</w:t>
      </w:r>
      <w:r>
        <w:rPr>
          <w:rFonts w:hint="eastAsia" w:ascii="Times New Roman" w:hAnsi="Times New Roman" w:eastAsia="FangSong" w:cs="Times New Roman"/>
        </w:rPr>
        <w:t>原晶胞相同</w:t>
      </w:r>
      <w:r>
        <w:rPr>
          <w:rFonts w:hint="eastAsia" w:ascii="Times New Roman" w:hAnsi="Times New Roman" w:eastAsia="Times New Roman" w:cs="Times New Roman"/>
        </w:rPr>
        <w:t>；</w:t>
      </w:r>
      <w:r>
        <w:rPr>
          <w:rFonts w:hint="eastAsia" w:ascii="Times New Roman" w:hAnsi="Times New Roman" w:eastAsia="FangSong" w:cs="Times New Roman"/>
        </w:rPr>
        <w:t>底心晶胞移至某面心位置</w:t>
      </w:r>
      <w:r>
        <w:rPr>
          <w:rFonts w:hint="eastAsia" w:ascii="Times New Roman" w:hAnsi="Times New Roman" w:eastAsia="Times New Roman" w:cs="Times New Roman"/>
        </w:rPr>
        <w:t>，</w:t>
      </w:r>
      <w:r>
        <w:rPr>
          <w:rFonts w:hint="eastAsia" w:ascii="Times New Roman" w:hAnsi="Times New Roman" w:eastAsia="FangSong" w:cs="Times New Roman"/>
        </w:rPr>
        <w:t>新</w:t>
      </w:r>
      <w:r>
        <w:rPr>
          <w:rFonts w:hint="eastAsia" w:ascii="Times New Roman" w:hAnsi="Times New Roman" w:eastAsia="Times New Roman" w:cs="Times New Roman"/>
        </w:rPr>
        <w:t>、</w:t>
      </w:r>
      <w:r>
        <w:rPr>
          <w:rFonts w:hint="eastAsia" w:ascii="Times New Roman" w:hAnsi="Times New Roman" w:eastAsia="FangSong" w:cs="Times New Roman"/>
        </w:rPr>
        <w:t>原晶胞也无差别</w:t>
      </w:r>
      <w:r>
        <w:rPr>
          <w:rFonts w:hint="eastAsia" w:ascii="Times New Roman" w:hAnsi="Times New Roman" w:eastAsia="Times New Roman" w:cs="Times New Roman"/>
        </w:rPr>
        <w:t>。</w:t>
      </w:r>
    </w:p>
    <w:p>
      <w:pPr>
        <w:spacing w:before="160" w:after="80"/>
      </w:pPr>
      <w:r>
        <w:pict>
          <v:rect style="width:0;height:1.5pt" o:hralign="center" o:hrstd="t" o:hr="t"/>
        </w:pict>
      </w:r>
    </w:p>
    <w:bookmarkEnd w:id="947"/>
    <w:bookmarkStart w:id="948" w:name="分子-习51"/>
    <w:p>
      <w:pPr>
        <w:pStyle w:val="Heading2"/>
        <w:spacing w:before="280" w:after="120"/>
      </w:pPr>
      <w:r>
        <w:rPr>
          <w:rFonts w:ascii="Times New Roman" w:hAnsi="Times New Roman" w:eastAsia="Times New Roman" w:cs="Times New Roman"/>
        </w:rPr>
        <w:t xml:space="preserve">3.121 </w:t>
      </w:r>
      <w:r>
        <w:rPr>
          <w:rFonts w:hint="eastAsia" w:ascii="Times New Roman" w:hAnsi="Times New Roman" w:eastAsia="SimHei" w:cs="Times New Roman"/>
        </w:rPr>
        <w:t>分子</w:t>
      </w:r>
      <w:r>
        <w:rPr>
          <w:rFonts w:hint="eastAsia" w:ascii="Times New Roman" w:hAnsi="Times New Roman" w:eastAsia="Times New Roman" w:cs="Times New Roman"/>
        </w:rPr>
        <w:t>-</w:t>
      </w:r>
      <w:r>
        <w:rPr>
          <w:rFonts w:hint="eastAsia" w:ascii="Times New Roman" w:hAnsi="Times New Roman" w:eastAsia="SimHei" w:cs="Times New Roman"/>
        </w:rPr>
        <w:t>习</w:t>
      </w:r>
      <w:r>
        <w:rPr>
          <w:rFonts w:hint="eastAsia" w:ascii="Times New Roman" w:hAnsi="Times New Roman" w:eastAsia="Times New Roman" w:cs="Times New Roman"/>
        </w:rPr>
        <w:t>51</w:t>
      </w:r>
    </w:p>
    <w:p>
      <w:pPr>
        <w:pStyle w:val="Compact"/>
        <w:numPr>
          <w:ilvl w:val="0"/>
          <w:numId w:val="1096"/>
        </w:numPr>
      </w:pPr>
      <w:r>
        <w:rPr>
          <w:rFonts w:hint="eastAsia" w:ascii="Times New Roman" w:hAnsi="Times New Roman" w:eastAsia="FangSong" w:cs="Times New Roman"/>
        </w:rPr>
        <w:t>回答下列问题</w:t>
      </w:r>
      <w:r>
        <w:rPr>
          <w:rFonts w:hint="eastAsia" w:ascii="Times New Roman" w:hAnsi="Times New Roman" w:eastAsia="Times New Roman" w:cs="Times New Roman"/>
        </w:rPr>
        <w:t>：</w:t>
      </w:r>
    </w:p>
    <w:p>
      <w:pPr>
        <w:pStyle w:val="Compact"/>
        <w:numPr>
          <w:ilvl w:val="0"/>
          <w:numId w:val="1097"/>
        </w:numPr>
      </w:pPr>
      <m:oMath>
        <m:sSub>
          <m:e>
            <m:r>
              <m:t>H</m:t>
            </m:r>
          </m:e>
          <m:sub>
            <m:r>
              <m:t>2</m:t>
            </m:r>
          </m:sub>
        </m:sSub>
        <m:r>
          <m:t>O</m:t>
        </m:r>
      </m:oMath>
      <w:r>
        <w:rPr>
          <w:rFonts w:ascii="Times New Roman" w:hAnsi="Times New Roman" w:eastAsia="Times New Roman" w:cs="Times New Roman"/>
        </w:rPr>
        <w:t xml:space="preserve"> </w:t>
      </w:r>
      <w:r>
        <w:rPr>
          <w:rFonts w:hint="eastAsia" w:ascii="Times New Roman" w:hAnsi="Times New Roman" w:eastAsia="FangSong" w:cs="Times New Roman"/>
        </w:rPr>
        <w:t>的沸点</w:t>
      </w:r>
      <w:r>
        <w:rPr>
          <w:rFonts w:hint="eastAsia" w:ascii="Times New Roman" w:hAnsi="Times New Roman" w:eastAsia="Times New Roman" w:cs="Times New Roman"/>
        </w:rPr>
        <w:t>(100℃)</w:t>
      </w:r>
      <w:r>
        <w:rPr>
          <w:rFonts w:hint="eastAsia" w:ascii="Times New Roman" w:hAnsi="Times New Roman" w:eastAsia="FangSong" w:cs="Times New Roman"/>
        </w:rPr>
        <w:t>比</w:t>
      </w:r>
      <w:r>
        <w:rPr>
          <w:rFonts w:hint="eastAsia" w:ascii="Times New Roman" w:hAnsi="Times New Roman" w:eastAsia="Times New Roman" w:cs="Times New Roman"/>
        </w:rPr>
        <w:t>HF</w:t>
      </w:r>
      <w:r>
        <w:rPr>
          <w:rFonts w:hint="eastAsia" w:ascii="Times New Roman" w:hAnsi="Times New Roman" w:eastAsia="FangSong" w:cs="Times New Roman"/>
        </w:rPr>
        <w:t>的沸点</w:t>
      </w:r>
      <w:r>
        <w:rPr>
          <w:rFonts w:hint="eastAsia" w:ascii="Times New Roman" w:hAnsi="Times New Roman" w:eastAsia="Times New Roman" w:cs="Times New Roman"/>
        </w:rPr>
        <w:t>(20℃)</w:t>
      </w:r>
      <w:r>
        <w:rPr>
          <w:rFonts w:hint="eastAsia" w:ascii="Times New Roman" w:hAnsi="Times New Roman" w:eastAsia="FangSong" w:cs="Times New Roman"/>
        </w:rPr>
        <w:t>高</w:t>
      </w:r>
      <w:r>
        <w:rPr>
          <w:rFonts w:hint="eastAsia" w:ascii="Times New Roman" w:hAnsi="Times New Roman" w:eastAsia="Times New Roman" w:cs="Times New Roman"/>
        </w:rPr>
        <w:t>，</w:t>
      </w:r>
      <w:r>
        <w:rPr>
          <w:rFonts w:hint="eastAsia" w:ascii="Times New Roman" w:hAnsi="Times New Roman" w:eastAsia="FangSong" w:cs="Times New Roman"/>
        </w:rPr>
        <w:t>为什么</w:t>
      </w:r>
      <w:r>
        <w:rPr>
          <w:rFonts w:hint="eastAsia" w:ascii="Times New Roman" w:hAnsi="Times New Roman" w:eastAsia="Times New Roman" w:cs="Times New Roman"/>
        </w:rPr>
        <w:t>?</w:t>
      </w:r>
    </w:p>
    <w:p>
      <w:pPr>
        <w:pStyle w:val="FirstParagraph"/>
      </w:pPr>
      <w:r>
        <w:rPr>
          <w:rFonts w:hint="eastAsia" w:ascii="Times New Roman" w:hAnsi="Times New Roman" w:eastAsia="Times New Roman" w:cs="Times New Roman"/>
        </w:rPr>
        <w:t>(2)</w:t>
      </w:r>
      <w:r>
        <w:rPr>
          <w:rFonts w:hint="eastAsia" w:ascii="Times New Roman" w:hAnsi="Times New Roman" w:eastAsia="FangSong" w:cs="Times New Roman"/>
        </w:rPr>
        <w:t>气态氯原子与一个电子结合比气态氟原子与一个电子结合放出更多的能量</w:t>
      </w:r>
      <w:r>
        <w:rPr>
          <w:rFonts w:hint="eastAsia" w:ascii="Times New Roman" w:hAnsi="Times New Roman" w:eastAsia="Times New Roman" w:cs="Times New Roman"/>
        </w:rPr>
        <w:t>，</w:t>
      </w:r>
      <w:r>
        <w:rPr>
          <w:rFonts w:hint="eastAsia" w:ascii="Times New Roman" w:hAnsi="Times New Roman" w:eastAsia="FangSong" w:cs="Times New Roman"/>
        </w:rPr>
        <w:t>为什么</w:t>
      </w:r>
      <w:r>
        <w:rPr>
          <w:rFonts w:hint="eastAsia" w:ascii="Times New Roman" w:hAnsi="Times New Roman" w:eastAsia="Times New Roman" w:cs="Times New Roman"/>
        </w:rPr>
        <w:t>?</w:t>
      </w:r>
    </w:p>
    <w:p>
      <w:pPr>
        <w:pStyle w:val="Compact"/>
        <w:numPr>
          <w:ilvl w:val="0"/>
          <w:numId w:val="1098"/>
        </w:numPr>
      </w:pPr>
      <m:oMath>
        <m:oMathPr>
          <m:ctrlPr>
            <w:rPr>
              <w:sz w:val="28"/>
              <w:szCs w:val="28"/>
            </w:rPr>
          </m:ctrlPr>
        </m:oMathPr>
        <m:r>
          <m:t>L</m:t>
        </m:r>
        <m:sSub>
          <m:e>
            <m:r>
              <m:t>i</m:t>
            </m:r>
          </m:e>
          <m:sub>
            <m:r>
              <m:t>3</m:t>
            </m:r>
          </m:sub>
        </m:sSub>
        <m:sSub>
          <m:e>
            <m:r>
              <m:t>V</m:t>
            </m:r>
          </m:e>
          <m:sub>
            <m:r>
              <m:t>2</m:t>
            </m:r>
          </m:sub>
        </m:sSub>
        <m:r>
          <m:rPr>
            <m:sty m:val="p"/>
          </m:rPr>
          <m:t>(</m:t>
        </m:r>
        <m:r>
          <m:t>P</m:t>
        </m:r>
        <m:sSub>
          <m:e>
            <m:r>
              <m:t>O</m:t>
            </m:r>
          </m:e>
          <m:sub>
            <m:r>
              <m:t>4</m:t>
            </m:r>
          </m:sub>
        </m:sSub>
        <m:sSub>
          <m:e>
            <m:r>
              <m:rPr>
                <m:sty m:val="p"/>
              </m:rPr>
              <m:t>)</m:t>
            </m:r>
          </m:e>
          <m:sub>
            <m: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是一种新型的锂离子正极材料</w:t>
      </w:r>
      <w:r>
        <w:rPr>
          <w:rFonts w:hint="eastAsia" w:ascii="Times New Roman" w:hAnsi="Times New Roman" w:eastAsia="Times New Roman" w:cs="Times New Roman"/>
        </w:rPr>
        <w:t>。</w:t>
      </w:r>
      <w:r>
        <w:rPr>
          <w:rFonts w:hint="eastAsia" w:ascii="Times New Roman" w:hAnsi="Times New Roman" w:eastAsia="FangSong" w:cs="Times New Roman"/>
        </w:rPr>
        <w:t>其阴离子是由</w:t>
      </w:r>
      <w:r>
        <w:rPr>
          <w:rFonts w:hint="eastAsia" w:ascii="Times New Roman" w:hAnsi="Times New Roman" w:eastAsia="Times New Roman" w:cs="Times New Roman"/>
        </w:rPr>
        <w:t>2</w:t>
      </w:r>
      <w:r>
        <w:rPr>
          <w:rFonts w:hint="eastAsia" w:ascii="Times New Roman" w:hAnsi="Times New Roman" w:eastAsia="FangSong" w:cs="Times New Roman"/>
        </w:rPr>
        <w:t>种多面体组合而成的三维网状结构</w:t>
      </w:r>
      <w:r>
        <w:rPr>
          <w:rFonts w:hint="eastAsia" w:ascii="Times New Roman" w:hAnsi="Times New Roman" w:eastAsia="Times New Roman" w:cs="Times New Roman"/>
        </w:rPr>
        <w:t>。</w:t>
      </w:r>
      <w:r>
        <w:rPr>
          <w:rFonts w:hint="eastAsia" w:ascii="Times New Roman" w:hAnsi="Times New Roman" w:eastAsia="FangSong" w:cs="Times New Roman"/>
        </w:rPr>
        <w:t>请具体指出其阴离子中各原子的连接形式</w:t>
      </w:r>
      <w:r>
        <w:rPr>
          <w:rFonts w:hint="eastAsia" w:ascii="Times New Roman" w:hAnsi="Times New Roman" w:eastAsia="Times New Roman" w:cs="Times New Roman"/>
        </w:rPr>
        <w:t>。</w:t>
      </w:r>
    </w:p>
    <w:p>
      <w:pPr>
        <w:pStyle w:val="FirstParagraph"/>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lockText"/>
      </w:pPr>
      <w:r>
        <w:rPr>
          <w:rFonts w:hint="eastAsia" w:ascii="Times New Roman" w:hAnsi="Times New Roman" w:eastAsia="FangSong" w:cs="Times New Roman"/>
        </w:rPr>
        <w:t>原书未提供本题解答</w:t>
      </w:r>
      <w:r>
        <w:rPr>
          <w:rFonts w:hint="eastAsia" w:ascii="Times New Roman" w:hAnsi="Times New Roman" w:eastAsia="Times New Roman" w:cs="Times New Roman"/>
        </w:rPr>
        <w:t>。</w:t>
      </w:r>
    </w:p>
    <w:p>
      <w:pPr>
        <w:spacing w:before="160" w:after="80"/>
      </w:pPr>
      <w:r>
        <w:pict>
          <v:rect style="width:0;height:1.5pt" o:hralign="center" o:hrstd="t" o:hr="t"/>
        </w:pict>
      </w:r>
    </w:p>
    <w:bookmarkEnd w:id="948"/>
    <w:bookmarkStart w:id="952" w:name="分子-例8"/>
    <w:p>
      <w:pPr>
        <w:pStyle w:val="Heading2"/>
        <w:spacing w:before="280" w:after="120"/>
      </w:pPr>
      <w:r>
        <w:rPr>
          <w:rFonts w:ascii="Times New Roman" w:hAnsi="Times New Roman" w:eastAsia="Times New Roman" w:cs="Times New Roman"/>
        </w:rPr>
        <w:t xml:space="preserve">3.122 </w:t>
      </w:r>
      <w:r>
        <w:rPr>
          <w:rFonts w:hint="eastAsia" w:ascii="Times New Roman" w:hAnsi="Times New Roman" w:eastAsia="SimHei" w:cs="Times New Roman"/>
        </w:rPr>
        <w:t>分子</w:t>
      </w:r>
      <w:r>
        <w:rPr>
          <w:rFonts w:hint="eastAsia" w:ascii="Times New Roman" w:hAnsi="Times New Roman" w:eastAsia="Times New Roman" w:cs="Times New Roman"/>
        </w:rPr>
        <w:t>-</w:t>
      </w:r>
      <w:r>
        <w:rPr>
          <w:rFonts w:hint="eastAsia" w:ascii="Times New Roman" w:hAnsi="Times New Roman" w:eastAsia="SimHei" w:cs="Times New Roman"/>
        </w:rPr>
        <w:t>例</w:t>
      </w:r>
      <w:r>
        <w:rPr>
          <w:rFonts w:hint="eastAsia" w:ascii="Times New Roman" w:hAnsi="Times New Roman" w:eastAsia="Times New Roman" w:cs="Times New Roman"/>
        </w:rPr>
        <w:t>8</w:t>
      </w:r>
    </w:p>
    <w:p>
      <w:pPr>
        <w:pStyle w:val="FirstParagraph"/>
      </w:pPr>
      <w:r>
        <w:rPr>
          <w:rFonts w:hint="eastAsia" w:ascii="Times New Roman" w:hAnsi="Times New Roman" w:eastAsia="Times New Roman" w:cs="Times New Roman"/>
        </w:rPr>
        <w:t>【</w:t>
      </w:r>
      <w:r>
        <w:rPr>
          <w:rFonts w:hint="eastAsia" w:ascii="Times New Roman" w:hAnsi="Times New Roman" w:eastAsia="FangSong" w:cs="Times New Roman"/>
        </w:rPr>
        <w:t>例</w:t>
      </w:r>
      <w:r>
        <w:rPr>
          <w:rFonts w:ascii="Times New Roman" w:hAnsi="Times New Roman" w:eastAsia="Times New Roman" w:cs="Times New Roman"/>
        </w:rPr>
        <w:t xml:space="preserve"> </w:t>
      </w:r>
      <w:r>
        <w:rPr>
          <w:rFonts w:hint="eastAsia" w:ascii="Times New Roman" w:hAnsi="Times New Roman" w:eastAsia="Times New Roman" w:cs="Times New Roman"/>
        </w:rPr>
        <w:t>8】</w:t>
      </w:r>
      <w:r>
        <w:rPr>
          <w:rFonts w:hint="eastAsia" w:ascii="Times New Roman" w:hAnsi="Times New Roman" w:eastAsia="FangSong" w:cs="Times New Roman"/>
        </w:rPr>
        <w:t>潜在储氢材料</w:t>
      </w:r>
      <w:r>
        <w:rPr>
          <w:rFonts w:hint="eastAsia" w:ascii="Times New Roman" w:hAnsi="Times New Roman" w:eastAsia="Times New Roman" w:cs="Times New Roman"/>
        </w:rPr>
        <w:t>——</w:t>
      </w:r>
      <w:r>
        <w:rPr>
          <w:rFonts w:hint="eastAsia" w:ascii="Times New Roman" w:hAnsi="Times New Roman" w:eastAsia="FangSong" w:cs="Times New Roman"/>
        </w:rPr>
        <w:t>化合物</w:t>
      </w:r>
      <w:r>
        <w:rPr>
          <w:rFonts w:ascii="Times New Roman" w:hAnsi="Times New Roman" w:eastAsia="Times New Roman" w:cs="Times New Roman"/>
        </w:rPr>
        <w:t xml:space="preserve"> A </w:t>
      </w:r>
      <w:r>
        <w:rPr>
          <w:rFonts w:hint="eastAsia" w:ascii="Times New Roman" w:hAnsi="Times New Roman" w:eastAsia="FangSong" w:cs="Times New Roman"/>
        </w:rPr>
        <w:t>是第二周期两种氢化物形成的路易斯酸碱对</w:t>
      </w:r>
      <w:r>
        <w:rPr>
          <w:rFonts w:hint="eastAsia" w:ascii="Times New Roman" w:hAnsi="Times New Roman" w:eastAsia="Times New Roman" w:cs="Times New Roman"/>
        </w:rPr>
        <w:t>，</w:t>
      </w:r>
      <w:r>
        <w:rPr>
          <w:rFonts w:hint="eastAsia" w:ascii="Times New Roman" w:hAnsi="Times New Roman" w:eastAsia="FangSong" w:cs="Times New Roman"/>
        </w:rPr>
        <w:t>是乙烷的等电子体</w:t>
      </w:r>
      <w:r>
        <w:rPr>
          <w:rFonts w:hint="eastAsia" w:ascii="Times New Roman" w:hAnsi="Times New Roman" w:eastAsia="Times New Roman" w:cs="Times New Roman"/>
        </w:rPr>
        <w:t>，</w:t>
      </w:r>
      <w:r>
        <w:rPr>
          <w:rFonts w:hint="eastAsia" w:ascii="Times New Roman" w:hAnsi="Times New Roman" w:eastAsia="FangSong" w:cs="Times New Roman"/>
        </w:rPr>
        <w:t>相对分子质量为</w:t>
      </w:r>
      <w:r>
        <w:rPr>
          <w:rFonts w:ascii="Times New Roman" w:hAnsi="Times New Roman" w:eastAsia="Times New Roman" w:cs="Times New Roman"/>
        </w:rPr>
        <w:t xml:space="preserve"> </w:t>
      </w:r>
      <w:r>
        <w:rPr>
          <w:rFonts w:hint="eastAsia" w:ascii="Times New Roman" w:hAnsi="Times New Roman" w:eastAsia="Times New Roman" w:cs="Times New Roman"/>
        </w:rPr>
        <w:t>30.87，</w:t>
      </w:r>
      <w:r>
        <w:rPr>
          <w:rFonts w:hint="eastAsia" w:ascii="Times New Roman" w:hAnsi="Times New Roman" w:eastAsia="FangSong" w:cs="Times New Roman"/>
        </w:rPr>
        <w:t>常温下为白色晶体</w:t>
      </w:r>
      <w:r>
        <w:rPr>
          <w:rFonts w:hint="eastAsia" w:ascii="Times New Roman" w:hAnsi="Times New Roman" w:eastAsia="Times New Roman" w:cs="Times New Roman"/>
        </w:rPr>
        <w:t>，</w:t>
      </w:r>
      <w:r>
        <w:rPr>
          <w:rFonts w:hint="eastAsia" w:ascii="Times New Roman" w:hAnsi="Times New Roman" w:eastAsia="FangSong" w:cs="Times New Roman"/>
        </w:rPr>
        <w:t>稳定而无毒</w:t>
      </w:r>
      <w:r>
        <w:rPr>
          <w:rFonts w:hint="eastAsia" w:ascii="Times New Roman" w:hAnsi="Times New Roman" w:eastAsia="Times New Roman" w:cs="Times New Roman"/>
        </w:rPr>
        <w:t>。</w:t>
      </w:r>
      <w:r>
        <w:rPr>
          <w:rFonts w:hint="eastAsia" w:ascii="Times New Roman" w:hAnsi="Times New Roman" w:eastAsia="FangSong" w:cs="Times New Roman"/>
        </w:rPr>
        <w:t>刚刚融化的</w:t>
      </w:r>
      <w:r>
        <w:rPr>
          <w:rFonts w:ascii="Times New Roman" w:hAnsi="Times New Roman" w:eastAsia="Times New Roman" w:cs="Times New Roman"/>
        </w:rPr>
        <w:t xml:space="preserve"> A </w:t>
      </w:r>
      <w:r>
        <w:rPr>
          <w:rFonts w:hint="eastAsia" w:ascii="Times New Roman" w:hAnsi="Times New Roman" w:eastAsia="FangSong" w:cs="Times New Roman"/>
        </w:rPr>
        <w:t>缓慢释放氢气</w:t>
      </w:r>
      <w:r>
        <w:rPr>
          <w:rFonts w:hint="eastAsia" w:ascii="Times New Roman" w:hAnsi="Times New Roman" w:eastAsia="Times New Roman" w:cs="Times New Roman"/>
        </w:rPr>
        <w:t>，</w:t>
      </w:r>
      <w:r>
        <w:rPr>
          <w:rFonts w:hint="eastAsia" w:ascii="Times New Roman" w:hAnsi="Times New Roman" w:eastAsia="FangSong" w:cs="Times New Roman"/>
        </w:rPr>
        <w:t>转变为化合物</w:t>
      </w:r>
      <w:r>
        <w:rPr>
          <w:rFonts w:ascii="Times New Roman" w:hAnsi="Times New Roman" w:eastAsia="Times New Roman" w:cs="Times New Roman"/>
        </w:rPr>
        <w:t xml:space="preserve"> </w:t>
      </w:r>
      <w:r>
        <w:rPr>
          <w:rFonts w:hint="eastAsia" w:ascii="Times New Roman" w:hAnsi="Times New Roman" w:eastAsia="Times New Roman" w:cs="Times New Roman"/>
        </w:rPr>
        <w:t>B（</w:t>
      </w:r>
      <w:r>
        <w:rPr>
          <w:rFonts w:hint="eastAsia" w:ascii="Times New Roman" w:hAnsi="Times New Roman" w:eastAsia="FangSong" w:cs="Times New Roman"/>
        </w:rPr>
        <w:t>乙烯的等电子体</w:t>
      </w:r>
      <w:r>
        <w:rPr>
          <w:rFonts w:hint="eastAsia" w:ascii="Times New Roman" w:hAnsi="Times New Roman" w:eastAsia="Times New Roman" w:cs="Times New Roman"/>
        </w:rPr>
        <w:t>）。B</w:t>
      </w:r>
      <w:r>
        <w:rPr>
          <w:rFonts w:ascii="Times New Roman" w:hAnsi="Times New Roman" w:eastAsia="Times New Roman" w:cs="Times New Roman"/>
        </w:rPr>
        <w:t xml:space="preserve"> </w:t>
      </w:r>
      <w:r>
        <w:rPr>
          <w:rFonts w:hint="eastAsia" w:ascii="Times New Roman" w:hAnsi="Times New Roman" w:eastAsia="FangSong" w:cs="Times New Roman"/>
        </w:rPr>
        <w:t>不稳定</w:t>
      </w:r>
      <w:r>
        <w:rPr>
          <w:rFonts w:hint="eastAsia" w:ascii="Times New Roman" w:hAnsi="Times New Roman" w:eastAsia="Times New Roman" w:cs="Times New Roman"/>
        </w:rPr>
        <w:t>，</w:t>
      </w:r>
      <w:r>
        <w:rPr>
          <w:rFonts w:hint="eastAsia" w:ascii="Times New Roman" w:hAnsi="Times New Roman" w:eastAsia="FangSong" w:cs="Times New Roman"/>
        </w:rPr>
        <w:t>易聚合成聚合物</w:t>
      </w:r>
      <w:r>
        <w:rPr>
          <w:rFonts w:ascii="Times New Roman" w:hAnsi="Times New Roman" w:eastAsia="Times New Roman" w:cs="Times New Roman"/>
        </w:rPr>
        <w:t xml:space="preserve"> </w:t>
      </w:r>
      <w:r>
        <w:rPr>
          <w:rFonts w:hint="eastAsia" w:ascii="Times New Roman" w:hAnsi="Times New Roman" w:eastAsia="Times New Roman" w:cs="Times New Roman"/>
        </w:rPr>
        <w:t>C（</w:t>
      </w:r>
      <w:r>
        <w:rPr>
          <w:rFonts w:hint="eastAsia" w:ascii="Times New Roman" w:hAnsi="Times New Roman" w:eastAsia="FangSong" w:cs="Times New Roman"/>
        </w:rPr>
        <w:t>聚乙烯的等电子体</w:t>
      </w:r>
      <w:r>
        <w:rPr>
          <w:rFonts w:hint="eastAsia" w:ascii="Times New Roman" w:hAnsi="Times New Roman" w:eastAsia="Times New Roman" w:cs="Times New Roman"/>
        </w:rPr>
        <w:t>）。C</w:t>
      </w:r>
      <w:r>
        <w:rPr>
          <w:rFonts w:ascii="Times New Roman" w:hAnsi="Times New Roman" w:eastAsia="Times New Roman" w:cs="Times New Roman"/>
        </w:rPr>
        <w:t xml:space="preserve"> </w:t>
      </w:r>
      <w:r>
        <w:rPr>
          <w:rFonts w:hint="eastAsia" w:ascii="Times New Roman" w:hAnsi="Times New Roman" w:eastAsia="FangSong" w:cs="Times New Roman"/>
        </w:rPr>
        <w:t xml:space="preserve">在</w:t>
      </w:r>
      <w:r>
        <w:rPr>
          <w:rFonts w:ascii="Times New Roman" w:hAnsi="Times New Roman" w:eastAsia="Times New Roman" w:cs="Times New Roman"/>
        </w:rPr>
        <w:t xml:space="preserve"> 155℃ </w:t>
      </w:r>
      <w:r>
        <w:rPr>
          <w:rFonts w:hint="eastAsia" w:ascii="Times New Roman" w:hAnsi="Times New Roman" w:eastAsia="FangSong" w:cs="Times New Roman"/>
        </w:rPr>
        <w:t>释放氢气转变为聚乙炔的等电子体</w:t>
      </w:r>
      <w:r>
        <w:rPr>
          <w:rFonts w:hint="eastAsia" w:ascii="Times New Roman" w:hAnsi="Times New Roman" w:eastAsia="Times New Roman" w:cs="Times New Roman"/>
        </w:rPr>
        <w:t>，</w:t>
      </w:r>
      <w:r>
        <w:rPr>
          <w:rFonts w:hint="eastAsia" w:ascii="Times New Roman" w:hAnsi="Times New Roman" w:eastAsia="FangSong" w:cs="Times New Roman"/>
        </w:rPr>
        <w:t>其中聚合度为</w:t>
      </w:r>
      <w:r>
        <w:rPr>
          <w:rFonts w:ascii="Times New Roman" w:hAnsi="Times New Roman" w:eastAsia="Times New Roman" w:cs="Times New Roman"/>
        </w:rPr>
        <w:t xml:space="preserve"> 3 </w:t>
      </w:r>
      <w:r>
        <w:rPr>
          <w:rFonts w:hint="eastAsia" w:ascii="Times New Roman" w:hAnsi="Times New Roman" w:eastAsia="FangSong" w:cs="Times New Roman"/>
        </w:rPr>
        <w:t xml:space="preserve">的化合物</w:t>
      </w:r>
      <w:r>
        <w:rPr>
          <w:rFonts w:ascii="Times New Roman" w:hAnsi="Times New Roman" w:eastAsia="Times New Roman" w:cs="Times New Roman"/>
        </w:rPr>
        <w:t xml:space="preserve"> D </w:t>
      </w:r>
      <w:r>
        <w:rPr>
          <w:rFonts w:hint="eastAsia" w:ascii="Times New Roman" w:hAnsi="Times New Roman" w:eastAsia="FangSong" w:cs="Times New Roman"/>
        </w:rPr>
        <w:t>是苯的等电子体</w:t>
      </w:r>
      <w:r>
        <w:rPr>
          <w:rFonts w:hint="eastAsia" w:ascii="Times New Roman" w:hAnsi="Times New Roman" w:eastAsia="Times New Roman" w:cs="Times New Roman"/>
        </w:rPr>
        <w:t>。</w:t>
      </w:r>
      <w:r>
        <w:rPr>
          <w:rFonts w:hint="eastAsia" w:ascii="Times New Roman" w:hAnsi="Times New Roman" w:eastAsia="FangSong" w:cs="Times New Roman"/>
        </w:rPr>
        <w:t>高于</w:t>
      </w:r>
      <w:r>
        <w:rPr>
          <w:rFonts w:ascii="Times New Roman" w:hAnsi="Times New Roman" w:eastAsia="Times New Roman" w:cs="Times New Roman"/>
        </w:rPr>
        <w:t xml:space="preserve"> 500℃ </w:t>
      </w:r>
      <w:r>
        <w:rPr>
          <w:rFonts w:hint="eastAsia" w:ascii="Times New Roman" w:hAnsi="Times New Roman" w:eastAsia="FangSong" w:cs="Times New Roman"/>
        </w:rPr>
        <w:t xml:space="preserve">时</w:t>
      </w:r>
      <w:r>
        <w:rPr>
          <w:rFonts w:ascii="Times New Roman" w:hAnsi="Times New Roman" w:eastAsia="Times New Roman" w:cs="Times New Roman"/>
        </w:rPr>
        <w:t xml:space="preserve"> D </w:t>
      </w:r>
      <w:r>
        <w:rPr>
          <w:rFonts w:hint="eastAsia" w:ascii="Times New Roman" w:hAnsi="Times New Roman" w:eastAsia="FangSong" w:cs="Times New Roman"/>
        </w:rPr>
        <w:t>释放氢气</w:t>
      </w:r>
      <w:r>
        <w:rPr>
          <w:rFonts w:hint="eastAsia" w:ascii="Times New Roman" w:hAnsi="Times New Roman" w:eastAsia="Times New Roman" w:cs="Times New Roman"/>
        </w:rPr>
        <w:t>，</w:t>
      </w:r>
      <w:r>
        <w:rPr>
          <w:rFonts w:hint="eastAsia" w:ascii="Times New Roman" w:hAnsi="Times New Roman" w:eastAsia="FangSong" w:cs="Times New Roman"/>
        </w:rPr>
        <w:t>转变为二元化合物</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E，E</w:t>
      </w:r>
      <w:r>
        <w:rPr>
          <w:rFonts w:ascii="Times New Roman" w:hAnsi="Times New Roman" w:eastAsia="Times New Roman" w:cs="Times New Roman"/>
        </w:rPr>
        <w:t xml:space="preserve"> </w:t>
      </w:r>
      <w:r>
        <w:rPr>
          <w:rFonts w:hint="eastAsia" w:ascii="Times New Roman" w:hAnsi="Times New Roman" w:eastAsia="FangSong" w:cs="Times New Roman"/>
        </w:rPr>
        <w:t>有多种晶型</w:t>
      </w:r>
      <w:r>
        <w:rPr>
          <w:rFonts w:hint="eastAsia" w:ascii="Times New Roman" w:hAnsi="Times New Roman" w:eastAsia="Times New Roman" w:cs="Times New Roman"/>
        </w:rPr>
        <w:t>。</w:t>
      </w:r>
    </w:p>
    <w:p>
      <w:pPr>
        <w:pStyle w:val="Compact"/>
        <w:numPr>
          <w:ilvl w:val="0"/>
          <w:numId w:val="1099"/>
        </w:numPr>
      </w:pPr>
      <w:r>
        <w:rPr>
          <w:rFonts w:hint="eastAsia" w:ascii="Times New Roman" w:hAnsi="Times New Roman" w:eastAsia="FangSong" w:cs="Times New Roman"/>
        </w:rPr>
        <w:t xml:space="preserve">写出</w:t>
      </w:r>
      <w:r>
        <w:rPr>
          <w:rFonts w:ascii="Times New Roman" w:hAnsi="Times New Roman" w:eastAsia="Times New Roman" w:cs="Times New Roman"/>
        </w:rPr>
        <w:t xml:space="preserve"> A、B、C、D、E </w:t>
      </w:r>
      <w:r>
        <w:rPr>
          <w:rFonts w:hint="eastAsia" w:ascii="Times New Roman" w:hAnsi="Times New Roman" w:eastAsia="FangSong" w:cs="Times New Roman"/>
        </w:rPr>
        <w:t>的化学式</w:t>
      </w:r>
      <w:r>
        <w:rPr>
          <w:rFonts w:hint="eastAsia" w:ascii="Times New Roman" w:hAnsi="Times New Roman" w:eastAsia="Times New Roman" w:cs="Times New Roman"/>
        </w:rPr>
        <w:t>。</w:t>
      </w:r>
    </w:p>
    <w:p>
      <w:pPr>
        <w:pStyle w:val="FirstParagraph"/>
      </w:pPr>
      <w:r>
        <w:rPr>
          <w:rFonts w:hint="eastAsia" w:ascii="Times New Roman" w:hAnsi="Times New Roman" w:eastAsia="Times New Roman" w:cs="Times New Roman"/>
        </w:rPr>
        <w:t>(2)</w:t>
      </w:r>
      <w:r>
        <w:rPr>
          <w:rFonts w:hint="eastAsia" w:ascii="Times New Roman" w:hAnsi="Times New Roman" w:eastAsia="FangSong" w:cs="Times New Roman"/>
        </w:rPr>
        <w:t>化合物</w:t>
      </w:r>
      <w:r>
        <w:rPr>
          <w:rFonts w:ascii="Times New Roman" w:hAnsi="Times New Roman" w:eastAsia="Times New Roman" w:cs="Times New Roman"/>
        </w:rPr>
        <w:t xml:space="preserve"> A </w:t>
      </w:r>
      <w:r>
        <w:rPr>
          <w:rFonts w:hint="eastAsia" w:ascii="Times New Roman" w:hAnsi="Times New Roman" w:eastAsia="FangSong" w:cs="Times New Roman"/>
        </w:rPr>
        <w:t xml:space="preserve">转变为</w:t>
      </w:r>
      <w:r>
        <w:rPr>
          <w:rFonts w:ascii="Times New Roman" w:hAnsi="Times New Roman" w:eastAsia="Times New Roman" w:cs="Times New Roman"/>
        </w:rPr>
        <w:t xml:space="preserve"> E </w:t>
      </w:r>
      <w:r>
        <w:rPr>
          <w:rFonts w:hint="eastAsia" w:ascii="Times New Roman" w:hAnsi="Times New Roman" w:eastAsia="FangSong" w:cs="Times New Roman"/>
        </w:rPr>
        <w:t>各步释放的氢所占的质量分数以及总共释放的氢气所占的质量分数多大</w:t>
      </w:r>
      <w:r>
        <w:rPr>
          <w:rFonts w:hint="eastAsia" w:ascii="Times New Roman" w:hAnsi="Times New Roman" w:eastAsia="Times New Roman" w:cs="Times New Roman"/>
        </w:rPr>
        <w:t>?</w:t>
      </w:r>
    </w:p>
    <w:p>
      <w:pPr>
        <w:pStyle w:val="BodyText"/>
      </w:pPr>
      <w:r>
        <w:rPr>
          <w:rFonts w:hint="eastAsia" w:ascii="Times New Roman" w:hAnsi="Times New Roman" w:eastAsia="Times New Roman" w:cs="Times New Roman"/>
        </w:rPr>
        <w:t>(3)</w:t>
      </w:r>
      <w:r>
        <w:rPr>
          <w:rFonts w:hint="eastAsia" w:ascii="Times New Roman" w:hAnsi="Times New Roman" w:eastAsia="FangSong" w:cs="Times New Roman"/>
        </w:rPr>
        <w:t>为使</w:t>
      </w:r>
      <w:r>
        <w:rPr>
          <w:rFonts w:ascii="Times New Roman" w:hAnsi="Times New Roman" w:eastAsia="Times New Roman" w:cs="Times New Roman"/>
        </w:rPr>
        <w:t xml:space="preserve"> A </w:t>
      </w:r>
      <w:r>
        <w:rPr>
          <w:rFonts w:hint="eastAsia" w:ascii="Times New Roman" w:hAnsi="Times New Roman" w:eastAsia="FangSong" w:cs="Times New Roman"/>
        </w:rPr>
        <w:t>再生</w:t>
      </w:r>
      <w:r>
        <w:rPr>
          <w:rFonts w:hint="eastAsia" w:ascii="Times New Roman" w:hAnsi="Times New Roman" w:eastAsia="Times New Roman" w:cs="Times New Roman"/>
        </w:rPr>
        <w:t>，</w:t>
      </w:r>
      <w:r>
        <w:rPr>
          <w:rFonts w:hint="eastAsia" w:ascii="Times New Roman" w:hAnsi="Times New Roman" w:eastAsia="FangSong" w:cs="Times New Roman"/>
        </w:rPr>
        <w:t>有人设计了化合物</w:t>
      </w:r>
      <w:r>
        <w:rPr>
          <w:rFonts w:ascii="Times New Roman" w:hAnsi="Times New Roman" w:eastAsia="Times New Roman" w:cs="Times New Roman"/>
        </w:rPr>
        <w:t xml:space="preserve"> D </w:t>
      </w:r>
      <w:r>
        <w:rPr>
          <w:rFonts w:hint="eastAsia" w:ascii="Times New Roman" w:hAnsi="Times New Roman" w:eastAsia="FangSong" w:cs="Times New Roman"/>
        </w:rPr>
        <w:t>在水蒸气存在下与甲烷反应</w:t>
      </w:r>
      <w:r>
        <w:rPr>
          <w:rFonts w:hint="eastAsia" w:ascii="Times New Roman" w:hAnsi="Times New Roman" w:eastAsia="Times New Roman" w:cs="Times New Roman"/>
        </w:rPr>
        <w:t>，</w:t>
      </w:r>
      <w:r>
        <w:rPr>
          <w:rFonts w:hint="eastAsia" w:ascii="Times New Roman" w:hAnsi="Times New Roman" w:eastAsia="FangSong" w:cs="Times New Roman"/>
        </w:rPr>
        <w:t>写出化学方程式</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hint="eastAsia" w:ascii="Times New Roman" w:hAnsi="Times New Roman" w:eastAsia="Times New Roman" w:cs="Times New Roman"/>
        </w:rPr>
        <w:t>（1）</w:t>
      </w:r>
      <w:r>
        <w:rPr>
          <w:rFonts w:hint="eastAsia" w:ascii="Times New Roman" w:hAnsi="Times New Roman" w:eastAsia="FangSong" w:cs="Times New Roman"/>
        </w:rPr>
        <w:t>根据等电子体的信息可以写出</w:t>
      </w:r>
      <w:r>
        <w:rPr>
          <w:rFonts w:ascii="Times New Roman" w:hAnsi="Times New Roman" w:eastAsia="Times New Roman" w:cs="Times New Roman"/>
        </w:rPr>
        <w:t xml:space="preserve"> A:</w:t>
      </w:r>
      <w:r>
        <w:rPr>
          <w:rFonts w:ascii="Times New Roman" w:hAnsi="Times New Roman" w:eastAsia="Times New Roman" w:cs="Times New Roman"/>
        </w:rPr>
        <w:t xml:space="preserve"> </w:t>
      </w:r>
      <m:oMath>
        <m:oMathPr>
          <m:ctrlPr>
            <w:rPr>
              <w:sz w:val="28"/>
              <w:szCs w:val="28"/>
            </w:rPr>
          </m:ctrlPr>
        </m:oMathPr>
        <m:sSub>
          <m:e>
            <m:r>
              <m:t>H</m:t>
            </m:r>
          </m:e>
          <m:sub>
            <m:r>
              <m:t>3</m:t>
            </m:r>
          </m:sub>
        </m:sSub>
        <m:r>
          <m:t>B</m:t>
        </m:r>
        <m:r>
          <m:rPr>
            <m:sty m:val="p"/>
          </m:rPr>
          <m:t>←</m:t>
        </m:r>
        <m:r>
          <m:t>N</m:t>
        </m:r>
        <m:sSub>
          <m:e>
            <m:r>
              <m:t>H</m:t>
            </m:r>
          </m:e>
          <m:sub>
            <m:r>
              <m:t>3</m:t>
            </m:r>
          </m:sub>
        </m:sSub>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或</w:t>
      </w:r>
      <w:r>
        <w:rPr>
          <w:rFonts w:ascii="Times New Roman" w:hAnsi="Times New Roman" w:eastAsia="Times New Roman" w:cs="Times New Roman"/>
        </w:rPr>
        <w:t xml:space="preserve"> BNH</w:t>
      </w:r>
      <w:r>
        <w:rPr>
          <w:rFonts w:ascii="Times New Roman" w:hAnsi="Times New Roman" w:eastAsia="Times New Roman" w:cs="Times New Roman"/>
          <w:vertAlign w:val="subscript"/>
        </w:rPr>
        <w:t>6</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），B:</w:t>
      </w:r>
      <w:r>
        <w:rPr>
          <w:rFonts w:ascii="Times New Roman" w:hAnsi="Times New Roman" w:eastAsia="Times New Roman" w:cs="Times New Roman"/>
        </w:rPr>
        <w:t xml:space="preserve"> </w:t>
      </w:r>
      <m:oMath>
        <m:oMathPr>
          <m:ctrlPr>
            <w:rPr>
              <w:sz w:val="28"/>
              <w:szCs w:val="28"/>
            </w:rPr>
          </m:ctrlPr>
        </m:oMathPr>
        <m:sSub>
          <m:e>
            <m:r>
              <m:t>H</m:t>
            </m:r>
          </m:e>
          <m:sub>
            <m:r>
              <m:t>2</m:t>
            </m:r>
          </m:sub>
        </m:sSub>
        <m:r>
          <m:t>B</m:t>
        </m:r>
        <m:r>
          <m:rPr>
            <m:sty m:val="p"/>
          </m:rPr>
          <m:t>=</m:t>
        </m:r>
        <m:r>
          <m:t>N</m:t>
        </m:r>
        <m:sSub>
          <m:e>
            <m:r>
              <m:t>H</m:t>
            </m:r>
          </m:e>
          <m:sub>
            <m:r>
              <m:t>2</m:t>
            </m:r>
          </m:sub>
        </m:sSub>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或</w:t>
      </w:r>
      <w:r>
        <w:rPr>
          <w:rFonts w:ascii="Times New Roman" w:hAnsi="Times New Roman" w:eastAsia="Times New Roman" w:cs="Times New Roman"/>
        </w:rPr>
        <w:t xml:space="preserve"> BNH</w:t>
      </w:r>
      <w:r>
        <w:rPr>
          <w:rFonts w:ascii="Times New Roman" w:hAnsi="Times New Roman" w:eastAsia="Times New Roman" w:cs="Times New Roman"/>
          <w:vertAlign w:val="subscript"/>
        </w:rPr>
        <w:t>4</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），C:</w:t>
      </w:r>
      <w:r>
        <w:rPr>
          <w:rFonts w:ascii="Times New Roman" w:hAnsi="Times New Roman" w:eastAsia="Times New Roman" w:cs="Times New Roman"/>
        </w:rPr>
        <w:t xml:space="preserve"> </w:t>
      </w:r>
      <m:oMath>
        <m:oMathPr>
          <m:ctrlPr>
            <w:rPr>
              <w:sz w:val="28"/>
              <w:szCs w:val="28"/>
            </w:rPr>
          </m:ctrlPr>
        </m:oMathPr>
        <m:sSub>
          <m:e>
            <m:d>
              <m:dPr>
                <m:begChr m:val="["/>
                <m:sepChr m:val=""/>
                <m:endChr m:val="]"/>
                <m:grow/>
              </m:dPr>
              <m:e>
                <m:sSub>
                  <m:e>
                    <m:r>
                      <m:t>H</m:t>
                    </m:r>
                  </m:e>
                  <m:sub>
                    <m:r>
                      <m:t>2</m:t>
                    </m:r>
                  </m:sub>
                </m:sSub>
                <m:r>
                  <m:t>B</m:t>
                </m:r>
                <m:r>
                  <m:rPr>
                    <m:sty m:val="p"/>
                  </m:rPr>
                  <m:t>−</m:t>
                </m:r>
                <m:r>
                  <m:t>N</m:t>
                </m:r>
                <m:sSub>
                  <m:e>
                    <m:r>
                      <m:t>H</m:t>
                    </m:r>
                  </m:e>
                  <m:sub>
                    <m:r>
                      <m:t>2</m:t>
                    </m:r>
                  </m:sub>
                </m:sSub>
              </m:e>
            </m:d>
          </m:e>
          <m:sub>
            <m:r>
              <m:t>n</m:t>
            </m:r>
          </m:sub>
        </m:sSub>
      </m:oMath>
      <w:r>
        <w:rPr>
          <w:rFonts w:ascii="Times New Roman" w:hAnsi="Times New Roman" w:eastAsia="Times New Roman" w:cs="Times New Roman"/>
        </w:rPr>
        <w:t xml:space="preserve"> </w:t>
      </w:r>
      <w:r>
        <w:rPr>
          <w:rFonts w:hint="eastAsia" w:ascii="Times New Roman" w:hAnsi="Times New Roman" w:eastAsia="Times New Roman" w:cs="Times New Roman"/>
        </w:rPr>
        <w:t xml:space="preserve">，D:</w:t>
      </w:r>
      <w:r>
        <w:rPr>
          <w:rFonts w:ascii="Times New Roman" w:hAnsi="Times New Roman" w:eastAsia="Times New Roman" w:cs="Times New Roman"/>
        </w:rPr>
        <w:t xml:space="preserve"> </w:t>
      </w:r>
      <m:oMath>
        <m:oMathPr>
          <m:ctrlPr>
            <w:rPr>
              <w:sz w:val="28"/>
              <w:szCs w:val="28"/>
            </w:rPr>
          </m:ctrlPr>
        </m:oMathPr>
        <m:sSub>
          <m:e>
            <m:r>
              <m:t>B</m:t>
            </m:r>
          </m:e>
          <m:sub>
            <m:r>
              <m:t>3</m:t>
            </m:r>
          </m:sub>
        </m:sSub>
        <m:sSub>
          <m:e>
            <m:r>
              <m:t>N</m:t>
            </m:r>
          </m:e>
          <m:sub>
            <m:r>
              <m:t>3</m:t>
            </m:r>
          </m:sub>
        </m:sSub>
        <m:sSub>
          <m:e>
            <m:r>
              <m:t>H</m:t>
            </m:r>
          </m:e>
          <m:sub>
            <m:r>
              <m:t>6</m:t>
            </m:r>
          </m:sub>
        </m:sSub>
      </m:oMath>
      <w:r>
        <w:rPr>
          <w:rFonts w:ascii="Times New Roman" w:hAnsi="Times New Roman" w:eastAsia="Times New Roman" w:cs="Times New Roman"/>
        </w:rPr>
        <w:t xml:space="preserve"> </w:t>
      </w:r>
      <w:r>
        <w:rPr>
          <w:rFonts w:hint="eastAsia" w:ascii="Times New Roman" w:hAnsi="Times New Roman" w:eastAsia="Times New Roman" w:cs="Times New Roman"/>
        </w:rPr>
        <w:t xml:space="preserve">，E:</w:t>
      </w:r>
      <w:r>
        <w:rPr>
          <w:rFonts w:ascii="Times New Roman" w:hAnsi="Times New Roman" w:eastAsia="Times New Roman" w:cs="Times New Roman"/>
        </w:rPr>
        <w:t xml:space="preserve"> BN。</w:t>
      </w:r>
    </w:p>
    <w:p>
      <w:pPr>
        <w:numPr>
          <w:ilvl w:val="0"/>
          <w:numId w:val="1100"/>
        </w:numPr>
      </w:pPr>
      <w:r>
        <w:rPr>
          <w:rFonts w:ascii="Times New Roman" w:hAnsi="Times New Roman" w:eastAsia="Times New Roman" w:cs="Times New Roman"/>
        </w:rPr>
        <w:t xml:space="preserve">A→B: 2.016/30.87 = 6.531%, B→D: 2.016/28.85 = 6.988%, D→E: 2.016/26.84 = 7.511%, A→E: 6.048/30.87 = 19.59%。</w:t>
      </w:r>
    </w:p>
    <w:p>
      <w:pPr>
        <w:numPr>
          <w:ilvl w:val="0"/>
          <w:numId w:val="1100"/>
        </w:numPr>
      </w:pPr>
      <m:oMath>
        <m:oMathPr>
          <m:ctrlPr>
            <w:rPr>
              <w:sz w:val="28"/>
              <w:szCs w:val="28"/>
            </w:rPr>
          </m:ctrlPr>
        </m:oMathPr>
        <m:r>
          <m:t>3</m:t>
        </m:r>
        <m:r>
          <m:t>C</m:t>
        </m:r>
        <m:sSub>
          <m:e>
            <m:r>
              <m:t>H</m:t>
            </m:r>
          </m:e>
          <m:sub>
            <m:r>
              <m:t>4</m:t>
            </m:r>
          </m:sub>
        </m:sSub>
        <m:r>
          <m:rPr>
            <m:sty m:val="p"/>
          </m:rPr>
          <m:t>+</m:t>
        </m:r>
        <m:r>
          <m:t>2</m:t>
        </m:r>
        <m:r>
          <m:rPr>
            <m:sty m:val="p"/>
          </m:rPr>
          <m:t>(</m:t>
        </m:r>
        <m:r>
          <m:t>H</m:t>
        </m:r>
        <m:r>
          <m:t>B</m:t>
        </m:r>
        <m:r>
          <m:t>N</m:t>
        </m:r>
        <m:r>
          <m:t>H</m:t>
        </m:r>
        <m:sSub>
          <m:e>
            <m:r>
              <m:rPr>
                <m:sty m:val="p"/>
              </m:rPr>
              <m:t>)</m:t>
            </m:r>
          </m:e>
          <m:sub>
            <m:r>
              <m:t>3</m:t>
            </m:r>
          </m:sub>
        </m:sSub>
        <m:r>
          <m:rPr>
            <m:sty m:val="p"/>
          </m:rPr>
          <m:t>+</m:t>
        </m:r>
        <m:r>
          <m:t>6</m:t>
        </m:r>
        <m:sSub>
          <m:e>
            <m:r>
              <m:t>H</m:t>
            </m:r>
          </m:e>
          <m:sub>
            <m:r>
              <m:t>2</m:t>
            </m:r>
          </m:sub>
        </m:sSub>
        <m:r>
          <m:t>O</m:t>
        </m:r>
        <m:r>
          <m:rPr>
            <m:sty m:val="p"/>
          </m:rPr>
          <m:t>=</m:t>
        </m:r>
        <m:r>
          <m:t>3</m:t>
        </m:r>
        <m:r>
          <m:t>C</m:t>
        </m:r>
        <m:sSub>
          <m:e>
            <m:r>
              <m:t>O</m:t>
            </m:r>
          </m:e>
          <m:sub>
            <m:r>
              <m:t>2</m:t>
            </m:r>
          </m:sub>
        </m:sSub>
        <m:r>
          <m:rPr>
            <m:sty m:val="p"/>
          </m:rPr>
          <m:t>+</m:t>
        </m:r>
        <m:r>
          <m:t>6</m:t>
        </m:r>
        <m:sSub>
          <m:e>
            <m:r>
              <m:t>H</m:t>
            </m:r>
          </m:e>
          <m:sub>
            <m:r>
              <m:t>3</m:t>
            </m:r>
          </m:sub>
        </m:sSub>
        <m:r>
          <m:t>B</m:t>
        </m:r>
        <m:r>
          <m:t>N</m:t>
        </m:r>
        <m:sSub>
          <m:e>
            <m:r>
              <m:t>H</m:t>
            </m:r>
          </m:e>
          <m:sub>
            <m:r>
              <m:t>3</m:t>
            </m:r>
          </m:sub>
        </m:sSub>
      </m:oMath>
      <w:r>
        <w:rPr>
          <w:rFonts w:ascii="Times New Roman" w:hAnsi="Times New Roman" w:eastAsia="Times New Roman" w:cs="Times New Roman"/>
        </w:rPr>
        <w:t xml:space="preserve">​</w:t>
      </w:r>
    </w:p>
    <w:p>
      <w:pPr>
        <w:pStyle w:val="FirstParagraph"/>
        <w:spacing w:before="160" w:after="80"/>
        <w:jc w:val="center"/>
      </w:pPr>
      <w:r>
        <w:rPr>
          <w:rFonts w:ascii="Times New Roman" w:hAnsi="Times New Roman" w:eastAsia="Times New Roman" w:cs="Times New Roman"/>
        </w:rPr>
        <w:drawing>
          <wp:inline>
            <wp:extent cx="1879600" cy="1257300"/>
            <wp:effectExtent b="0" l="0" r="0" t="0"/>
            <wp:docPr descr="" title="" id="950" name="Picture"/>
            <a:graphic>
              <a:graphicData uri="http://schemas.openxmlformats.org/drawingml/2006/picture">
                <pic:pic>
                  <pic:nvPicPr>
                    <pic:cNvPr descr="bd574a2c78e277981c31f8c1c727c89386dc64f879eca9d6274e577c77759d2e.jpg" id="951" name="Picture"/>
                    <pic:cNvPicPr>
                      <a:picLocks noChangeArrowheads="1" noChangeAspect="1"/>
                    </pic:cNvPicPr>
                  </pic:nvPicPr>
                  <pic:blipFill>
                    <a:blip r:embed="rId949"/>
                    <a:stretch>
                      <a:fillRect/>
                    </a:stretch>
                  </pic:blipFill>
                  <pic:spPr bwMode="auto">
                    <a:xfrm>
                      <a:off x="0" y="0"/>
                      <a:ext cx="1879600" cy="1257300"/>
                    </a:xfrm>
                    <a:prstGeom prst="rect">
                      <a:avLst/>
                    </a:prstGeom>
                    <a:noFill/>
                    <a:ln w="9525">
                      <a:noFill/>
                      <a:headEnd/>
                      <a:tailEnd/>
                    </a:ln>
                  </pic:spPr>
                </pic:pic>
              </a:graphicData>
            </a:graphic>
          </wp:inline>
        </w:drawing>
      </w:r>
    </w:p>
    <w:p>
      <w:pPr>
        <w:spacing w:before="160" w:after="80"/>
      </w:pPr>
      <w:r>
        <w:pict>
          <v:rect style="width:0;height:1.5pt" o:hralign="center" o:hrstd="t" o:hr="t"/>
        </w:pict>
      </w:r>
    </w:p>
    <w:bookmarkEnd w:id="952"/>
    <w:bookmarkStart w:id="956" w:name="晶体-习12"/>
    <w:p>
      <w:pPr>
        <w:pStyle w:val="Heading2"/>
        <w:spacing w:before="280" w:after="120"/>
      </w:pPr>
      <w:r>
        <w:rPr>
          <w:rFonts w:ascii="Times New Roman" w:hAnsi="Times New Roman" w:eastAsia="Times New Roman" w:cs="Times New Roman"/>
        </w:rPr>
        <w:t xml:space="preserve">3.123 </w:t>
      </w:r>
      <w:r>
        <w:rPr>
          <w:rFonts w:hint="eastAsia" w:ascii="Times New Roman" w:hAnsi="Times New Roman" w:eastAsia="SimHei" w:cs="Times New Roman"/>
        </w:rPr>
        <w:t>晶体</w:t>
      </w:r>
      <w:r>
        <w:rPr>
          <w:rFonts w:hint="eastAsia" w:ascii="Times New Roman" w:hAnsi="Times New Roman" w:eastAsia="Times New Roman" w:cs="Times New Roman"/>
        </w:rPr>
        <w:t>-</w:t>
      </w:r>
      <w:r>
        <w:rPr>
          <w:rFonts w:hint="eastAsia" w:ascii="Times New Roman" w:hAnsi="Times New Roman" w:eastAsia="SimHei" w:cs="Times New Roman"/>
        </w:rPr>
        <w:t>习</w:t>
      </w:r>
      <w:r>
        <w:rPr>
          <w:rFonts w:hint="eastAsia" w:ascii="Times New Roman" w:hAnsi="Times New Roman" w:eastAsia="Times New Roman" w:cs="Times New Roman"/>
        </w:rPr>
        <w:t>12</w:t>
      </w:r>
    </w:p>
    <w:p>
      <w:pPr>
        <w:pStyle w:val="Compact"/>
        <w:numPr>
          <w:ilvl w:val="0"/>
          <w:numId w:val="1101"/>
        </w:numPr>
      </w:pPr>
      <w:r>
        <w:rPr>
          <w:rFonts w:hint="eastAsia" w:ascii="Times New Roman" w:hAnsi="Times New Roman" w:eastAsia="FangSong" w:cs="Times New Roman"/>
        </w:rPr>
        <w:t>锂离子电池</w:t>
      </w:r>
      <w:r>
        <w:rPr>
          <w:rFonts w:hint="eastAsia" w:ascii="Times New Roman" w:hAnsi="Times New Roman" w:eastAsia="Times New Roman" w:cs="Times New Roman"/>
        </w:rPr>
        <w:t>、</w:t>
      </w:r>
      <w:r>
        <w:rPr>
          <w:rFonts w:hint="eastAsia" w:ascii="Times New Roman" w:hAnsi="Times New Roman" w:eastAsia="FangSong" w:cs="Times New Roman"/>
        </w:rPr>
        <w:t>金属氢化物</w:t>
      </w:r>
      <w:r>
        <w:rPr>
          <w:rFonts w:hint="eastAsia" w:ascii="Times New Roman" w:hAnsi="Times New Roman" w:eastAsia="Times New Roman" w:cs="Times New Roman"/>
        </w:rPr>
        <w:t>—</w:t>
      </w:r>
      <w:r>
        <w:rPr>
          <w:rFonts w:hint="eastAsia" w:ascii="Times New Roman" w:hAnsi="Times New Roman" w:eastAsia="FangSong" w:cs="Times New Roman"/>
        </w:rPr>
        <w:t>镍电池</w:t>
      </w:r>
      <w:r>
        <w:rPr>
          <w:rFonts w:hint="eastAsia" w:ascii="Times New Roman" w:hAnsi="Times New Roman" w:eastAsia="Times New Roman" w:cs="Times New Roman"/>
        </w:rPr>
        <w:t>(MH-Ni)、</w:t>
      </w:r>
      <w:r>
        <w:rPr>
          <w:rFonts w:hint="eastAsia" w:ascii="Times New Roman" w:hAnsi="Times New Roman" w:eastAsia="FangSong" w:cs="Times New Roman"/>
        </w:rPr>
        <w:t>无水碱性锌</w:t>
      </w:r>
      <w:r>
        <w:rPr>
          <w:rFonts w:hint="eastAsia" w:ascii="Times New Roman" w:hAnsi="Times New Roman" w:eastAsia="Times New Roman" w:cs="Times New Roman"/>
        </w:rPr>
        <w:t>—</w:t>
      </w:r>
      <w:r>
        <w:rPr>
          <w:rFonts w:hint="eastAsia" w:ascii="Times New Roman" w:hAnsi="Times New Roman" w:eastAsia="FangSong" w:cs="Times New Roman"/>
        </w:rPr>
        <w:t>锰电池</w:t>
      </w:r>
      <w:r>
        <w:rPr>
          <w:rFonts w:hint="eastAsia" w:ascii="Times New Roman" w:hAnsi="Times New Roman" w:eastAsia="Times New Roman" w:cs="Times New Roman"/>
        </w:rPr>
        <w:t>、</w:t>
      </w:r>
      <w:r>
        <w:rPr>
          <w:rFonts w:hint="eastAsia" w:ascii="Times New Roman" w:hAnsi="Times New Roman" w:eastAsia="FangSong" w:cs="Times New Roman"/>
        </w:rPr>
        <w:t>燃料电池</w:t>
      </w:r>
      <w:r>
        <w:rPr>
          <w:rFonts w:hint="eastAsia" w:ascii="Times New Roman" w:hAnsi="Times New Roman" w:eastAsia="Times New Roman" w:cs="Times New Roman"/>
        </w:rPr>
        <w:t>、</w:t>
      </w:r>
      <w:r>
        <w:rPr>
          <w:rFonts w:hint="eastAsia" w:ascii="Times New Roman" w:hAnsi="Times New Roman" w:eastAsia="FangSong" w:cs="Times New Roman"/>
        </w:rPr>
        <w:t>太阳能电池等是</w:t>
      </w:r>
      <w:r>
        <w:rPr>
          <w:rFonts w:hint="eastAsia" w:ascii="Times New Roman" w:hAnsi="Times New Roman" w:eastAsia="Times New Roman" w:cs="Times New Roman"/>
        </w:rPr>
        <w:t>21</w:t>
      </w:r>
      <w:r>
        <w:rPr>
          <w:rFonts w:hint="eastAsia" w:ascii="Times New Roman" w:hAnsi="Times New Roman" w:eastAsia="FangSong" w:cs="Times New Roman"/>
        </w:rPr>
        <w:t>世纪理想的绿色环保电源</w:t>
      </w:r>
      <w:r>
        <w:rPr>
          <w:rFonts w:hint="eastAsia" w:ascii="Times New Roman" w:hAnsi="Times New Roman" w:eastAsia="Times New Roman" w:cs="Times New Roman"/>
        </w:rPr>
        <w:t>。</w:t>
      </w:r>
      <w:r>
        <w:rPr>
          <w:rFonts w:hint="eastAsia" w:ascii="Times New Roman" w:hAnsi="Times New Roman" w:eastAsia="FangSong" w:cs="Times New Roman"/>
        </w:rPr>
        <w:t>其中液态锂离子电池是指</w:t>
      </w:r>
      <w:r>
        <w:rPr>
          <w:rFonts w:ascii="Times New Roman" w:hAnsi="Times New Roman" w:eastAsia="Times New Roman" w:cs="Times New Roman"/>
        </w:rPr>
        <w:t xml:space="preserve"> </w:t>
      </w:r>
      <m:oMath>
        <m:sSup>
          <m:e>
            <m:r>
              <m:rPr>
                <m:sty m:val="p"/>
              </m:rPr>
              <m:t>L</m:t>
            </m:r>
            <m:r>
              <m:rPr>
                <m:sty m:val="p"/>
              </m:rPr>
              <m:t>i</m:t>
            </m:r>
          </m:e>
          <m:sup>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嵌入化合物为正负电极的二次电池</w:t>
      </w:r>
      <w:r>
        <w:rPr>
          <w:rFonts w:hint="eastAsia" w:ascii="Times New Roman" w:hAnsi="Times New Roman" w:eastAsia="Times New Roman" w:cs="Times New Roman"/>
        </w:rPr>
        <w:t>。</w:t>
      </w:r>
      <w:r>
        <w:rPr>
          <w:rFonts w:hint="eastAsia" w:ascii="Times New Roman" w:hAnsi="Times New Roman" w:eastAsia="FangSong" w:cs="Times New Roman"/>
        </w:rPr>
        <w:t>正极采用锂化合物</w:t>
      </w:r>
      <w:r>
        <w:rPr>
          <w:rFonts w:ascii="Times New Roman" w:hAnsi="Times New Roman" w:eastAsia="Times New Roman" w:cs="Times New Roman"/>
        </w:rPr>
        <w:t xml:space="preserve"> </w:t>
      </w:r>
      <m:oMath>
        <m:oMathPr>
          <m:ctrlPr>
            <w:rPr>
              <w:sz w:val="28"/>
              <w:szCs w:val="28"/>
            </w:rPr>
          </m:ctrlPr>
        </m:oMathPr>
        <m:r>
          <m:rPr>
            <m:sty m:val="p"/>
          </m:rPr>
          <m:t>L</m:t>
        </m:r>
        <m:r>
          <m:rPr>
            <m:sty m:val="p"/>
          </m:rPr>
          <m:t>i</m:t>
        </m:r>
        <m:r>
          <m:rPr>
            <m:sty m:val="p"/>
          </m:rPr>
          <m:t>C</m:t>
        </m:r>
        <m:r>
          <m:rPr>
            <m:sty m:val="p"/>
          </m:rPr>
          <m:t>o</m:t>
        </m:r>
        <m:sSub>
          <m:e>
            <m:r>
              <m:rPr>
                <m:sty m:val="p"/>
              </m:rPr>
              <m:t>O</m:t>
            </m:r>
          </m:e>
          <m:sub>
            <m:r>
              <m:rPr>
                <m:sty m:val="p"/>
              </m:rPr>
              <m:t>2</m:t>
            </m:r>
          </m:sub>
        </m:sSub>
      </m:oMath>
      <w:r>
        <w:rPr>
          <w:rFonts w:ascii="Times New Roman" w:hAnsi="Times New Roman" w:eastAsia="Times New Roman" w:cs="Times New Roman"/>
        </w:rPr>
        <w:t xml:space="preserve"> </w:t>
      </w:r>
      <w:r>
        <w:rPr>
          <w:rFonts w:ascii="Times New Roman" w:hAnsi="Times New Roman" w:eastAsia="Times New Roman" w:cs="Times New Roman"/>
        </w:rPr>
        <w:t xml:space="preserve">、</w:t>
      </w:r>
      <w:r>
        <w:rPr>
          <w:rFonts w:ascii="Times New Roman" w:hAnsi="Times New Roman" w:eastAsia="Times New Roman" w:cs="Times New Roman"/>
        </w:rPr>
        <w:t xml:space="preserve"> </w:t>
      </w:r>
      <m:oMath>
        <m:oMathPr>
          <m:ctrlPr>
            <w:rPr>
              <w:sz w:val="28"/>
              <w:szCs w:val="28"/>
            </w:rPr>
          </m:ctrlPr>
        </m:oMathPr>
        <m:r>
          <m:rPr>
            <m:sty m:val="p"/>
          </m:rPr>
          <m:t>L</m:t>
        </m:r>
        <m:r>
          <m:rPr>
            <m:sty m:val="p"/>
          </m:rPr>
          <m:t>i</m:t>
        </m:r>
        <m:r>
          <m:rPr>
            <m:sty m:val="p"/>
          </m:rPr>
          <m:t>N</m:t>
        </m:r>
        <m:r>
          <m:rPr>
            <m:sty m:val="p"/>
          </m:rPr>
          <m:t>i</m:t>
        </m:r>
        <m:sSub>
          <m:e>
            <m:r>
              <m:rPr>
                <m:sty m:val="p"/>
              </m:rPr>
              <m:t>O</m:t>
            </m:r>
          </m:e>
          <m:sub>
            <m:r>
              <m:rPr>
                <m:sty m:val="p"/>
              </m:rP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或</w:t>
      </w:r>
      <w:r>
        <w:rPr>
          <w:rFonts w:ascii="Times New Roman" w:hAnsi="Times New Roman" w:eastAsia="Times New Roman" w:cs="Times New Roman"/>
        </w:rPr>
        <w:t xml:space="preserve"> </w:t>
      </w:r>
      <m:oMath>
        <m:oMathPr>
          <m:ctrlPr>
            <w:rPr>
              <w:sz w:val="28"/>
              <w:szCs w:val="28"/>
            </w:rPr>
          </m:ctrlPr>
        </m:oMathPr>
        <m:r>
          <m:rPr>
            <m:sty m:val="p"/>
          </m:rPr>
          <m:t>L</m:t>
        </m:r>
        <m:r>
          <m:rPr>
            <m:sty m:val="p"/>
          </m:rPr>
          <m:t>i</m:t>
        </m:r>
        <m:r>
          <m:rPr>
            <m:sty m:val="p"/>
          </m:rPr>
          <m:t>M</m:t>
        </m:r>
        <m:sSub>
          <m:e>
            <m:r>
              <m:rPr>
                <m:sty m:val="p"/>
              </m:rPr>
              <m:t>n</m:t>
            </m:r>
          </m:e>
          <m:sub>
            <m:r>
              <m:rPr>
                <m:sty m:val="p"/>
              </m:rPr>
              <m:t>2</m:t>
            </m:r>
          </m:sub>
        </m:sSub>
        <m:sSub>
          <m:e>
            <m:r>
              <m:rPr>
                <m:sty m:val="p"/>
              </m:rPr>
              <m:t>O</m:t>
            </m:r>
          </m:e>
          <m:sub>
            <m:r>
              <m:rPr>
                <m:sty m:val="p"/>
              </m:rPr>
              <m:t>4</m:t>
            </m:r>
          </m:sub>
        </m:sSub>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负极采用碳电极</w:t>
      </w:r>
      <w:r>
        <w:rPr>
          <w:rFonts w:hint="eastAsia" w:ascii="Times New Roman" w:hAnsi="Times New Roman" w:eastAsia="Times New Roman" w:cs="Times New Roman"/>
        </w:rPr>
        <w:t>，</w:t>
      </w:r>
      <w:r>
        <w:rPr>
          <w:rFonts w:hint="eastAsia" w:ascii="Times New Roman" w:hAnsi="Times New Roman" w:eastAsia="FangSong" w:cs="Times New Roman"/>
        </w:rPr>
        <w:t>充电后成为锂</w:t>
      </w:r>
      <w:r>
        <w:rPr>
          <w:rFonts w:hint="eastAsia" w:ascii="Times New Roman" w:hAnsi="Times New Roman" w:eastAsia="Times New Roman" w:cs="Times New Roman"/>
        </w:rPr>
        <w:t>-</w:t>
      </w:r>
      <w:r>
        <w:rPr>
          <w:rFonts w:hint="eastAsia" w:ascii="Times New Roman" w:hAnsi="Times New Roman" w:eastAsia="FangSong" w:cs="Times New Roman"/>
        </w:rPr>
        <w:t>碳层间化合物</w:t>
      </w:r>
      <w:r>
        <w:rPr>
          <w:rFonts w:ascii="Times New Roman" w:hAnsi="Times New Roman" w:eastAsia="Times New Roman" w:cs="Times New Roman"/>
        </w:rPr>
        <w:t xml:space="preserve"> </w:t>
      </w:r>
      <m:oMath>
        <m:oMathPr>
          <m:ctrlPr>
            <w:rPr>
              <w:sz w:val="28"/>
              <w:szCs w:val="28"/>
            </w:rPr>
          </m:ctrlPr>
        </m:oMathPr>
        <m:sSub>
          <m:e>
            <m:r>
              <m:rPr>
                <m:sty m:val="p"/>
              </m:rPr>
              <m:t>L</m:t>
            </m:r>
            <m:r>
              <m:rPr>
                <m:sty m:val="p"/>
              </m:rPr>
              <m:t>i</m:t>
            </m:r>
          </m:e>
          <m:sub>
            <m:r>
              <m:t>x</m:t>
            </m:r>
          </m:sub>
        </m:sSub>
        <m:sSub>
          <m:e>
            <m:r>
              <m:rPr>
                <m:sty m:val="p"/>
              </m:rPr>
              <m:t>C</m:t>
            </m:r>
          </m:e>
          <m:sub>
            <m:r>
              <m:t>6</m:t>
            </m:r>
          </m:sub>
        </m:sSub>
        <m:r>
          <m:rPr>
            <m:sty m:val="p"/>
          </m:rPr>
          <m:t>(</m:t>
        </m:r>
        <m:r>
          <m:t>0</m:t>
        </m:r>
        <m:r>
          <m:rPr>
            <m:sty m:val="p"/>
          </m:rPr>
          <m:t>&lt;</m:t>
        </m:r>
        <m:r>
          <m:t>x</m:t>
        </m:r>
        <m:r>
          <m:rPr>
            <m:sty m:val="p"/>
          </m:rPr>
          <m:t>≤</m:t>
        </m:r>
        <m:r>
          <m:t>1</m:t>
        </m:r>
        <m:r>
          <m:rPr>
            <m:sty m:val="p"/>
          </m:rPr>
          <m:t>)</m:t>
        </m:r>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电解质为溶解有锂盐</w:t>
      </w:r>
      <w:r>
        <w:rPr>
          <w:rFonts w:ascii="Times New Roman" w:hAnsi="Times New Roman" w:eastAsia="Times New Roman" w:cs="Times New Roman"/>
        </w:rPr>
        <w:t xml:space="preserve"> </w:t>
      </w:r>
      <m:oMath>
        <m:r>
          <m:rPr>
            <m:sty m:val="p"/>
          </m:rPr>
          <m:t>L</m:t>
        </m:r>
        <m:r>
          <m:rPr>
            <m:sty m:val="p"/>
          </m:rPr>
          <m:t>i</m:t>
        </m:r>
        <m:r>
          <m:rPr>
            <m:sty m:val="p"/>
          </m:rPr>
          <m:t>P</m:t>
        </m:r>
        <m:sSub>
          <m:e>
            <m:r>
              <m:rPr>
                <m:sty m:val="p"/>
              </m:rPr>
              <m:t>F</m:t>
            </m:r>
          </m:e>
          <m:sub>
            <m:r>
              <m:rPr>
                <m:sty m:val="p"/>
              </m:rPr>
              <m:t>6</m:t>
            </m:r>
          </m:sub>
        </m:sSub>
      </m:oMath>
      <w:r>
        <w:rPr>
          <w:rFonts w:ascii="Times New Roman" w:hAnsi="Times New Roman" w:eastAsia="Times New Roman" w:cs="Times New Roman"/>
        </w:rPr>
        <w:t xml:space="preserve"> </w:t>
      </w:r>
      <w:r>
        <w:rPr>
          <w:rFonts w:ascii="Times New Roman" w:hAnsi="Times New Roman" w:eastAsia="Times New Roman" w:cs="Times New Roman"/>
        </w:rPr>
        <w:t xml:space="preserve">、</w:t>
      </w:r>
      <w:r>
        <w:rPr>
          <w:rFonts w:ascii="Times New Roman" w:hAnsi="Times New Roman" w:eastAsia="Times New Roman" w:cs="Times New Roman"/>
        </w:rPr>
        <w:t xml:space="preserve"> </w:t>
      </w:r>
      <m:oMath>
        <m:oMathPr>
          <m:ctrlPr>
            <w:rPr>
              <w:sz w:val="28"/>
              <w:szCs w:val="28"/>
            </w:rPr>
          </m:ctrlPr>
        </m:oMathPr>
        <m:r>
          <m:rPr>
            <m:sty m:val="p"/>
          </m:rPr>
          <m:t>L</m:t>
        </m:r>
        <m:r>
          <m:rPr>
            <m:sty m:val="p"/>
          </m:rPr>
          <m:t>i</m:t>
        </m:r>
        <m:r>
          <m:rPr>
            <m:sty m:val="p"/>
          </m:rPr>
          <m:t>A</m:t>
        </m:r>
        <m:r>
          <m:rPr>
            <m:sty m:val="p"/>
          </m:rPr>
          <m:t>s</m:t>
        </m:r>
        <m:sSub>
          <m:e>
            <m:r>
              <m:rPr>
                <m:sty m:val="p"/>
              </m:rPr>
              <m:t>F</m:t>
            </m:r>
          </m:e>
          <m:sub>
            <m:r>
              <m:rPr>
                <m:sty m:val="p"/>
              </m:rPr>
              <m:t>6</m:t>
            </m:r>
          </m:sub>
        </m:sSub>
      </m:oMath>
      <w:r>
        <w:rPr>
          <w:rFonts w:ascii="Times New Roman" w:hAnsi="Times New Roman" w:eastAsia="Times New Roman" w:cs="Times New Roman"/>
        </w:rPr>
        <w:t xml:space="preserve"> </w:t>
      </w:r>
      <w:r>
        <w:rPr>
          <w:rFonts w:hint="eastAsia" w:ascii="Times New Roman" w:hAnsi="Times New Roman" w:eastAsia="FangSong" w:cs="Times New Roman"/>
        </w:rPr>
        <w:t>等的有机溶液</w:t>
      </w:r>
      <w:r>
        <w:rPr>
          <w:rFonts w:hint="eastAsia" w:ascii="Times New Roman" w:hAnsi="Times New Roman" w:eastAsia="Times New Roman" w:cs="Times New Roman"/>
        </w:rPr>
        <w:t>。</w:t>
      </w:r>
    </w:p>
    <w:p>
      <w:pPr>
        <w:pStyle w:val="Compact"/>
        <w:numPr>
          <w:ilvl w:val="0"/>
          <w:numId w:val="1102"/>
        </w:numPr>
      </w:pPr>
      <w:r>
        <w:rPr>
          <w:rFonts w:hint="eastAsia" w:ascii="Times New Roman" w:hAnsi="Times New Roman" w:eastAsia="FangSong" w:cs="Times New Roman"/>
        </w:rPr>
        <w:t>在电池放电时</w:t>
      </w:r>
      <w:r>
        <w:rPr>
          <w:rFonts w:hint="eastAsia" w:ascii="Times New Roman" w:hAnsi="Times New Roman" w:eastAsia="Times New Roman" w:cs="Times New Roman"/>
        </w:rPr>
        <w:t>,</w:t>
      </w:r>
      <w:r>
        <w:rPr>
          <w:rFonts w:ascii="Times New Roman" w:hAnsi="Times New Roman" w:eastAsia="Times New Roman" w:cs="Times New Roman"/>
        </w:rPr>
        <w:t xml:space="preserve"> Li</w:t>
      </w:r>
      <w:r>
        <w:rPr>
          <w:rFonts w:ascii="Times New Roman" w:hAnsi="Times New Roman" w:eastAsia="Times New Roman" w:cs="Times New Roman"/>
          <w:vertAlign w:val="superscript"/>
        </w:rPr>
        <w:t>+</w:t>
      </w:r>
      <w:r>
        <w:rPr>
          <w:rFonts w:ascii="Times New Roman" w:hAnsi="Times New Roman" w:eastAsia="Times New Roman" w:cs="Times New Roman"/>
        </w:rPr>
        <w:t xml:space="preserve"> </w:t>
      </w:r>
      <w:r>
        <w:rPr>
          <w:rFonts w:hint="eastAsia" w:ascii="Times New Roman" w:hAnsi="Times New Roman" w:eastAsia="FangSong" w:cs="Times New Roman"/>
        </w:rPr>
        <w:t>在两个电极之间往返嵌入和脱嵌</w:t>
      </w:r>
      <w:r>
        <w:rPr>
          <w:rFonts w:hint="eastAsia" w:ascii="Times New Roman" w:hAnsi="Times New Roman" w:eastAsia="Times New Roman" w:cs="Times New Roman"/>
        </w:rPr>
        <w:t>。</w:t>
      </w:r>
      <w:r>
        <w:rPr>
          <w:rFonts w:hint="eastAsia" w:ascii="Times New Roman" w:hAnsi="Times New Roman" w:eastAsia="FangSong" w:cs="Times New Roman"/>
        </w:rPr>
        <w:t>写出该电池的充放电反应方程式</w:t>
      </w:r>
      <w:r>
        <w:rPr>
          <w:rFonts w:hint="eastAsia" w:ascii="Times New Roman" w:hAnsi="Times New Roman" w:eastAsia="Times New Roman" w:cs="Times New Roman"/>
        </w:rPr>
        <w:t>。</w:t>
      </w:r>
    </w:p>
    <w:p>
      <w:pPr>
        <w:pStyle w:val="FirstParagraph"/>
      </w:pPr>
      <w:r>
        <w:rPr>
          <w:rFonts w:hint="eastAsia" w:ascii="Times New Roman" w:hAnsi="Times New Roman" w:eastAsia="Times New Roman" w:cs="Times New Roman"/>
        </w:rPr>
        <w:t>(2)</w:t>
      </w:r>
      <w:r>
        <w:rPr>
          <w:rFonts w:hint="eastAsia" w:ascii="Times New Roman" w:hAnsi="Times New Roman" w:eastAsia="FangSong" w:cs="Times New Roman"/>
        </w:rPr>
        <w:t>金属锂放电容量</w:t>
      </w:r>
      <w:r>
        <w:rPr>
          <w:rFonts w:hint="eastAsia" w:ascii="Times New Roman" w:hAnsi="Times New Roman" w:eastAsia="Times New Roman" w:cs="Times New Roman"/>
        </w:rPr>
        <w:t>(3861mAh/g)</w:t>
      </w:r>
      <w:r>
        <w:rPr>
          <w:rFonts w:hint="eastAsia" w:ascii="Times New Roman" w:hAnsi="Times New Roman" w:eastAsia="FangSong" w:cs="Times New Roman"/>
        </w:rPr>
        <w:t>最大</w:t>
      </w:r>
      <w:r>
        <w:rPr>
          <w:rFonts w:hint="eastAsia" w:ascii="Times New Roman" w:hAnsi="Times New Roman" w:eastAsia="Times New Roman" w:cs="Times New Roman"/>
        </w:rPr>
        <w:t>。</w:t>
      </w:r>
      <w:r>
        <w:rPr>
          <w:rFonts w:hint="eastAsia" w:ascii="Times New Roman" w:hAnsi="Times New Roman" w:eastAsia="FangSong" w:cs="Times New Roman"/>
        </w:rPr>
        <w:t>其中</w:t>
      </w:r>
      <w:r>
        <w:rPr>
          <w:rFonts w:hint="eastAsia" w:ascii="Times New Roman" w:hAnsi="Times New Roman" w:eastAsia="Times New Roman" w:cs="Times New Roman"/>
        </w:rPr>
        <w:t>mAh</w:t>
      </w:r>
      <w:r>
        <w:rPr>
          <w:rFonts w:hint="eastAsia" w:ascii="Times New Roman" w:hAnsi="Times New Roman" w:eastAsia="FangSong" w:cs="Times New Roman"/>
        </w:rPr>
        <w:t>的意思是指用</w:t>
      </w:r>
      <w:r>
        <w:rPr>
          <w:rFonts w:hint="eastAsia" w:ascii="Times New Roman" w:hAnsi="Times New Roman" w:eastAsia="Times New Roman" w:cs="Times New Roman"/>
        </w:rPr>
        <w:t>1</w:t>
      </w:r>
      <w:r>
        <w:rPr>
          <w:rFonts w:hint="eastAsia" w:ascii="Times New Roman" w:hAnsi="Times New Roman" w:eastAsia="FangSong" w:cs="Times New Roman"/>
        </w:rPr>
        <w:t>毫安</w:t>
      </w:r>
      <w:r>
        <w:rPr>
          <w:rFonts w:hint="eastAsia" w:ascii="Times New Roman" w:hAnsi="Times New Roman" w:eastAsia="Times New Roman" w:cs="Times New Roman"/>
        </w:rPr>
        <w:t>(mA)</w:t>
      </w:r>
      <w:r>
        <w:rPr>
          <w:rFonts w:hint="eastAsia" w:ascii="Times New Roman" w:hAnsi="Times New Roman" w:eastAsia="FangSong" w:cs="Times New Roman"/>
        </w:rPr>
        <w:t>的电流放电</w:t>
      </w:r>
      <w:r>
        <w:rPr>
          <w:rFonts w:hint="eastAsia" w:ascii="Times New Roman" w:hAnsi="Times New Roman" w:eastAsia="Times New Roman" w:cs="Times New Roman"/>
        </w:rPr>
        <w:t>1</w:t>
      </w:r>
      <w:r>
        <w:rPr>
          <w:rFonts w:hint="eastAsia" w:ascii="Times New Roman" w:hAnsi="Times New Roman" w:eastAsia="FangSong" w:cs="Times New Roman"/>
        </w:rPr>
        <w:t>小时</w:t>
      </w:r>
      <w:r>
        <w:rPr>
          <w:rFonts w:hint="eastAsia" w:ascii="Times New Roman" w:hAnsi="Times New Roman" w:eastAsia="Times New Roman" w:cs="Times New Roman"/>
        </w:rPr>
        <w:t>(h)。</w:t>
      </w:r>
      <w:r>
        <w:rPr>
          <w:rFonts w:hint="eastAsia" w:ascii="Times New Roman" w:hAnsi="Times New Roman" w:eastAsia="FangSong" w:cs="Times New Roman"/>
        </w:rPr>
        <w:t>则</w:t>
      </w:r>
      <w:r>
        <w:rPr>
          <w:rFonts w:hint="eastAsia" w:ascii="Times New Roman" w:hAnsi="Times New Roman" w:eastAsia="Times New Roman" w:cs="Times New Roman"/>
        </w:rPr>
        <w:t>：</w:t>
      </w:r>
      <w:r>
        <w:rPr>
          <w:rFonts w:hint="eastAsia" w:ascii="Times New Roman" w:hAnsi="Times New Roman" w:eastAsia="FangSong" w:cs="Times New Roman"/>
        </w:rPr>
        <w:t>理论上</w:t>
      </w:r>
      <w:r>
        <w:rPr>
          <w:rFonts w:ascii="Times New Roman" w:hAnsi="Times New Roman" w:eastAsia="Times New Roman" w:cs="Times New Roman"/>
        </w:rPr>
        <w:t xml:space="preserve"> </w:t>
      </w:r>
      <m:oMath>
        <m:oMathPr>
          <m:ctrlPr>
            <w:rPr>
              <w:sz w:val="28"/>
              <w:szCs w:val="28"/>
            </w:rPr>
          </m:ctrlPr>
        </m:oMathPr>
        <m:r>
          <m:t>L</m:t>
        </m:r>
        <m:r>
          <m:t>i</m:t>
        </m:r>
        <m:r>
          <m:t>M</m:t>
        </m:r>
        <m:sSub>
          <m:e>
            <m:r>
              <m:t>n</m:t>
            </m:r>
          </m:e>
          <m:sub>
            <m:r>
              <m:t>2</m:t>
            </m:r>
          </m:sub>
        </m:sSub>
        <m:sSub>
          <m:e>
            <m:r>
              <m:t>O</m:t>
            </m:r>
          </m:e>
          <m:sub>
            <m:r>
              <m:t>4</m:t>
            </m:r>
          </m:sub>
        </m:sSub>
      </m:oMath>
      <w:r>
        <w:rPr>
          <w:rFonts w:ascii="Times New Roman" w:hAnsi="Times New Roman" w:eastAsia="Times New Roman" w:cs="Times New Roman"/>
        </w:rPr>
        <w:t xml:space="preserve"> </w:t>
      </w:r>
      <w:r>
        <w:rPr>
          <w:rFonts w:hint="eastAsia" w:ascii="Times New Roman" w:hAnsi="Times New Roman" w:eastAsia="FangSong" w:cs="Times New Roman"/>
        </w:rPr>
        <w:t>的放电容量是</w:t>
      </w:r>
      <w:r>
        <w:rPr>
          <w:rFonts w:hint="eastAsia" w:ascii="Times New Roman" w:hAnsi="Times New Roman" w:eastAsia="Times New Roman" w:cs="Times New Roman"/>
        </w:rPr>
        <w:t>____mAh/g。</w:t>
      </w:r>
    </w:p>
    <w:p>
      <w:pPr>
        <w:pStyle w:val="BodyText"/>
      </w:pPr>
      <w:r>
        <w:rPr>
          <w:rFonts w:ascii="Times New Roman" w:hAnsi="Times New Roman" w:eastAsia="Times New Roman" w:cs="Times New Roman"/>
        </w:rPr>
        <w:t xml:space="preserve">(3)1965 </w:t>
      </w:r>
      <w:r>
        <w:rPr>
          <w:rFonts w:hint="eastAsia" w:ascii="Times New Roman" w:hAnsi="Times New Roman" w:eastAsia="FangSong" w:cs="Times New Roman"/>
        </w:rPr>
        <w:t>年</w:t>
      </w:r>
      <w:r>
        <w:rPr>
          <w:rFonts w:hint="eastAsia" w:ascii="Times New Roman" w:hAnsi="Times New Roman" w:eastAsia="Times New Roman" w:cs="Times New Roman"/>
        </w:rPr>
        <w:t>,</w:t>
      </w:r>
      <w:r>
        <w:rPr>
          <w:rFonts w:ascii="Times New Roman" w:hAnsi="Times New Roman" w:eastAsia="Times New Roman" w:cs="Times New Roman"/>
        </w:rPr>
        <w:t xml:space="preserve"> Juza </w:t>
      </w:r>
      <w:r>
        <w:rPr>
          <w:rFonts w:hint="eastAsia" w:ascii="Times New Roman" w:hAnsi="Times New Roman" w:eastAsia="FangSong" w:cs="Times New Roman"/>
        </w:rPr>
        <w:t xml:space="preserve">提出石墨层间化合物组成是</w:t>
      </w:r>
      <w:r>
        <w:rPr>
          <w:rFonts w:ascii="Times New Roman" w:hAnsi="Times New Roman" w:eastAsia="Times New Roman" w:cs="Times New Roman"/>
        </w:rPr>
        <w:t xml:space="preserve"> LiC</w:t>
      </w:r>
      <w:r>
        <w:rPr>
          <w:rFonts w:ascii="Times New Roman" w:hAnsi="Times New Roman" w:eastAsia="Times New Roman" w:cs="Times New Roman"/>
          <w:vertAlign w:val="subscript"/>
        </w:rPr>
        <w:t>6</w:t>
      </w:r>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锂离子位于石墨层间</w:t>
      </w:r>
      <w:r>
        <w:rPr>
          <w:rFonts w:hint="eastAsia" w:ascii="Times New Roman" w:hAnsi="Times New Roman" w:eastAsia="Times New Roman" w:cs="Times New Roman"/>
        </w:rPr>
        <w:t>，</w:t>
      </w:r>
      <w:r>
        <w:rPr>
          <w:rFonts w:hint="eastAsia" w:ascii="Times New Roman" w:hAnsi="Times New Roman" w:eastAsia="FangSong" w:cs="Times New Roman"/>
        </w:rPr>
        <w:t>其投影位于石墨层面内碳六圆环的中央</w:t>
      </w:r>
      <w:r>
        <w:rPr>
          <w:rFonts w:hint="eastAsia" w:ascii="Times New Roman" w:hAnsi="Times New Roman" w:eastAsia="Times New Roman" w:cs="Times New Roman"/>
        </w:rPr>
        <w:t>。</w:t>
      </w:r>
      <w:r>
        <w:rPr>
          <w:rFonts w:hint="eastAsia" w:ascii="Times New Roman" w:hAnsi="Times New Roman" w:eastAsia="FangSong" w:cs="Times New Roman"/>
        </w:rPr>
        <w:t>试在下图中用</w:t>
      </w:r>
      <w:r>
        <w:rPr>
          <w:rFonts w:hint="eastAsia" w:ascii="Times New Roman" w:hAnsi="Times New Roman" w:eastAsia="Times New Roman" w:cs="Times New Roman"/>
        </w:rPr>
        <w:t>“●”</w:t>
      </w:r>
      <w:r>
        <w:rPr>
          <w:rFonts w:hint="eastAsia" w:ascii="Times New Roman" w:hAnsi="Times New Roman" w:eastAsia="FangSong" w:cs="Times New Roman"/>
        </w:rPr>
        <w:t>画出</w:t>
      </w:r>
      <w:r>
        <w:rPr>
          <w:rFonts w:ascii="Times New Roman" w:hAnsi="Times New Roman" w:eastAsia="Times New Roman" w:cs="Times New Roman"/>
        </w:rPr>
        <w:t xml:space="preserve"> Li </w:t>
      </w:r>
      <w:r>
        <w:rPr>
          <w:rFonts w:hint="eastAsia" w:ascii="Times New Roman" w:hAnsi="Times New Roman" w:eastAsia="FangSong" w:cs="Times New Roman"/>
        </w:rPr>
        <w:t>的位置</w:t>
      </w:r>
      <w:r>
        <w:rPr>
          <w:rFonts w:hint="eastAsia" w:ascii="Times New Roman" w:hAnsi="Times New Roman" w:eastAsia="Times New Roman" w:cs="Times New Roman"/>
        </w:rPr>
        <w:t>。</w:t>
      </w:r>
      <w:r>
        <w:rPr>
          <w:rFonts w:hint="eastAsia" w:ascii="Times New Roman" w:hAnsi="Times New Roman" w:eastAsia="FangSong" w:cs="Times New Roman"/>
        </w:rPr>
        <w:t>并在此二维图形上画出一个晶胞</w:t>
      </w:r>
      <w:r>
        <w:rPr>
          <w:rFonts w:hint="eastAsia" w:ascii="Times New Roman" w:hAnsi="Times New Roman" w:eastAsia="Times New Roman" w:cs="Times New Roman"/>
        </w:rPr>
        <w:t>。</w:t>
      </w:r>
    </w:p>
    <w:p>
      <w:pPr>
        <w:pStyle w:val="BodyText"/>
        <w:spacing w:before="160" w:after="80"/>
        <w:jc w:val="center"/>
      </w:pPr>
      <w:r>
        <w:rPr>
          <w:rFonts w:ascii="Times New Roman" w:hAnsi="Times New Roman" w:eastAsia="Times New Roman" w:cs="Times New Roman"/>
        </w:rPr>
        <w:drawing>
          <wp:inline>
            <wp:extent cx="3600000" cy="1812676"/>
            <wp:effectExtent b="0" l="0" r="0" t="0"/>
            <wp:docPr descr="" title="" id="954" name="Picture"/>
            <a:graphic>
              <a:graphicData uri="http://schemas.openxmlformats.org/drawingml/2006/picture">
                <pic:pic>
                  <pic:nvPicPr>
                    <pic:cNvPr descr="8ff32407f900c7a92fc9505533bffc51686933a8c9144026dd2e81361c4f11b2.jpg" id="955" name="Picture"/>
                    <pic:cNvPicPr>
                      <a:picLocks noChangeArrowheads="1" noChangeAspect="1"/>
                    </pic:cNvPicPr>
                  </pic:nvPicPr>
                  <pic:blipFill>
                    <a:blip r:embed="rId953"/>
                    <a:stretch>
                      <a:fillRect/>
                    </a:stretch>
                  </pic:blipFill>
                  <pic:spPr bwMode="auto">
                    <a:xfrm>
                      <a:off x="0" y="0"/>
                      <a:ext cx="3600000" cy="1812676"/>
                    </a:xfrm>
                    <a:prstGeom prst="rect">
                      <a:avLst/>
                    </a:prstGeom>
                    <a:noFill/>
                    <a:ln w="9525">
                      <a:noFill/>
                      <a:headEnd/>
                      <a:tailEnd/>
                    </a:ln>
                  </pic:spPr>
                </pic:pic>
              </a:graphicData>
            </a:graphic>
          </wp:inline>
        </w:drawing>
      </w:r>
    </w:p>
    <w:p>
      <w:pPr>
        <w:pStyle w:val="Compact"/>
        <w:numPr>
          <w:ilvl w:val="0"/>
          <w:numId w:val="1103"/>
        </w:numPr>
      </w:pPr>
      <w:r>
        <w:rPr>
          <w:rFonts w:ascii="Times New Roman" w:hAnsi="Times New Roman" w:eastAsia="Times New Roman" w:cs="Times New Roman"/>
        </w:rPr>
        <w:t>LiC</w:t>
      </w:r>
      <w:r>
        <w:rPr>
          <w:rFonts w:ascii="Times New Roman" w:hAnsi="Times New Roman" w:eastAsia="Times New Roman" w:cs="Times New Roman"/>
          <w:vertAlign w:val="subscript"/>
        </w:rPr>
        <w:t>6</w:t>
      </w:r>
      <w:r>
        <w:rPr>
          <w:rFonts w:ascii="Times New Roman" w:hAnsi="Times New Roman" w:eastAsia="Times New Roman" w:cs="Times New Roman"/>
        </w:rPr>
        <w:t xml:space="preserve"> </w:t>
      </w:r>
      <w:r>
        <w:rPr>
          <w:rFonts w:hint="eastAsia" w:ascii="Times New Roman" w:hAnsi="Times New Roman" w:eastAsia="FangSong" w:cs="Times New Roman"/>
        </w:rPr>
        <w:t xml:space="preserve">的晶胞参数</w:t>
      </w:r>
      <w:r>
        <w:rPr>
          <w:rFonts w:ascii="Times New Roman" w:hAnsi="Times New Roman" w:eastAsia="Times New Roman" w:cs="Times New Roman"/>
        </w:rPr>
        <w:t xml:space="preserve"> </w:t>
      </w:r>
      <w:r>
        <w:rPr>
          <w:rFonts w:hint="eastAsia" w:ascii="Times New Roman" w:hAnsi="Times New Roman" w:eastAsia="Times New Roman" w:cs="Times New Roman"/>
        </w:rPr>
        <w:t>a=b=0.426nm。</w:t>
      </w:r>
      <w:r>
        <w:rPr>
          <w:rFonts w:hint="eastAsia" w:ascii="Times New Roman" w:hAnsi="Times New Roman" w:eastAsia="FangSong" w:cs="Times New Roman"/>
        </w:rPr>
        <w:t>锂插入后</w:t>
      </w:r>
      <w:r>
        <w:rPr>
          <w:rFonts w:hint="eastAsia" w:ascii="Times New Roman" w:hAnsi="Times New Roman" w:eastAsia="Times New Roman" w:cs="Times New Roman"/>
        </w:rPr>
        <w:t>，</w:t>
      </w:r>
      <w:r>
        <w:rPr>
          <w:rFonts w:hint="eastAsia" w:ascii="Times New Roman" w:hAnsi="Times New Roman" w:eastAsia="FangSong" w:cs="Times New Roman"/>
        </w:rPr>
        <w:t>石墨层间距为</w:t>
      </w:r>
      <w:r>
        <w:rPr>
          <w:rFonts w:ascii="Times New Roman" w:hAnsi="Times New Roman" w:eastAsia="Times New Roman" w:cs="Times New Roman"/>
        </w:rPr>
        <w:t xml:space="preserve"> </w:t>
      </w:r>
      <w:r>
        <w:rPr>
          <w:rFonts w:hint="eastAsia" w:ascii="Times New Roman" w:hAnsi="Times New Roman" w:eastAsia="Times New Roman" w:cs="Times New Roman"/>
        </w:rPr>
        <w:t>0.3706nm。</w:t>
      </w:r>
      <w:r>
        <w:rPr>
          <w:rFonts w:hint="eastAsia" w:ascii="Times New Roman" w:hAnsi="Times New Roman" w:eastAsia="FangSong" w:cs="Times New Roman"/>
        </w:rPr>
        <w:t>试以此计算</w:t>
      </w:r>
      <w:r>
        <w:rPr>
          <w:rFonts w:ascii="Times New Roman" w:hAnsi="Times New Roman" w:eastAsia="Times New Roman" w:cs="Times New Roman"/>
        </w:rPr>
        <w:t xml:space="preserve"> LiC</w:t>
      </w:r>
      <w:r>
        <w:rPr>
          <w:rFonts w:ascii="Times New Roman" w:hAnsi="Times New Roman" w:eastAsia="Times New Roman" w:cs="Times New Roman"/>
          <w:vertAlign w:val="subscript"/>
        </w:rPr>
        <w:t>6</w:t>
      </w:r>
      <w:r>
        <w:rPr>
          <w:rFonts w:ascii="Times New Roman" w:hAnsi="Times New Roman" w:eastAsia="Times New Roman" w:cs="Times New Roman"/>
        </w:rPr>
        <w:t xml:space="preserve"> </w:t>
      </w:r>
      <w:r>
        <w:rPr>
          <w:rFonts w:hint="eastAsia" w:ascii="Times New Roman" w:hAnsi="Times New Roman" w:eastAsia="FangSong" w:cs="Times New Roman"/>
        </w:rPr>
        <w:t>的密度</w:t>
      </w:r>
      <w:r>
        <w:rPr>
          <w:rFonts w:hint="eastAsia" w:ascii="Times New Roman" w:hAnsi="Times New Roman" w:eastAsia="Times New Roman" w:cs="Times New Roman"/>
        </w:rPr>
        <w:t>。</w:t>
      </w:r>
    </w:p>
    <w:p>
      <w:pPr>
        <w:pStyle w:val="FirstParagraph"/>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lockText"/>
      </w:pPr>
      <w:r>
        <w:rPr>
          <w:rFonts w:hint="eastAsia" w:ascii="Times New Roman" w:hAnsi="Times New Roman" w:eastAsia="FangSong" w:cs="Times New Roman"/>
        </w:rPr>
        <w:t>原书未提供本题解答</w:t>
      </w:r>
      <w:r>
        <w:rPr>
          <w:rFonts w:hint="eastAsia" w:ascii="Times New Roman" w:hAnsi="Times New Roman" w:eastAsia="Times New Roman" w:cs="Times New Roman"/>
        </w:rPr>
        <w:t>。</w:t>
      </w:r>
    </w:p>
    <w:p>
      <w:pPr>
        <w:spacing w:before="160" w:after="80"/>
      </w:pPr>
      <w:r>
        <w:pict>
          <v:rect style="width:0;height:1.5pt" o:hralign="center" o:hrstd="t" o:hr="t"/>
        </w:pict>
      </w:r>
    </w:p>
    <w:bookmarkEnd w:id="956"/>
    <w:bookmarkStart w:id="960" w:name="晶体-习15"/>
    <w:p>
      <w:pPr>
        <w:pStyle w:val="Heading2"/>
        <w:spacing w:before="280" w:after="120"/>
      </w:pPr>
      <w:r>
        <w:rPr>
          <w:rFonts w:ascii="Times New Roman" w:hAnsi="Times New Roman" w:eastAsia="Times New Roman" w:cs="Times New Roman"/>
        </w:rPr>
        <w:t xml:space="preserve">3.124 </w:t>
      </w:r>
      <w:r>
        <w:rPr>
          <w:rFonts w:hint="eastAsia" w:ascii="Times New Roman" w:hAnsi="Times New Roman" w:eastAsia="SimHei" w:cs="Times New Roman"/>
        </w:rPr>
        <w:t>晶体</w:t>
      </w:r>
      <w:r>
        <w:rPr>
          <w:rFonts w:hint="eastAsia" w:ascii="Times New Roman" w:hAnsi="Times New Roman" w:eastAsia="Times New Roman" w:cs="Times New Roman"/>
        </w:rPr>
        <w:t>-</w:t>
      </w:r>
      <w:r>
        <w:rPr>
          <w:rFonts w:hint="eastAsia" w:ascii="Times New Roman" w:hAnsi="Times New Roman" w:eastAsia="SimHei" w:cs="Times New Roman"/>
        </w:rPr>
        <w:t>习</w:t>
      </w:r>
      <w:r>
        <w:rPr>
          <w:rFonts w:hint="eastAsia" w:ascii="Times New Roman" w:hAnsi="Times New Roman" w:eastAsia="Times New Roman" w:cs="Times New Roman"/>
        </w:rPr>
        <w:t>15</w:t>
      </w:r>
    </w:p>
    <w:p>
      <w:pPr>
        <w:pStyle w:val="Compact"/>
        <w:numPr>
          <w:ilvl w:val="0"/>
          <w:numId w:val="1104"/>
        </w:numPr>
      </w:pPr>
      <w:r>
        <w:rPr>
          <w:rFonts w:hint="eastAsia" w:ascii="Times New Roman" w:hAnsi="Times New Roman" w:eastAsia="FangSong" w:cs="Times New Roman"/>
        </w:rPr>
        <w:t>砷镍合金的图如右图所示</w:t>
      </w:r>
      <w:r>
        <w:rPr>
          <w:rFonts w:hint="eastAsia" w:ascii="Times New Roman" w:hAnsi="Times New Roman" w:eastAsia="Times New Roman" w:cs="Times New Roman"/>
        </w:rPr>
        <w:t>(</w:t>
      </w:r>
      <w:r>
        <w:rPr>
          <w:rFonts w:hint="eastAsia" w:ascii="Times New Roman" w:hAnsi="Times New Roman" w:eastAsia="FangSong" w:cs="Times New Roman"/>
        </w:rPr>
        <w:t>大球为</w:t>
      </w:r>
      <w:r>
        <w:rPr>
          <w:rFonts w:ascii="Times New Roman" w:hAnsi="Times New Roman" w:eastAsia="Times New Roman" w:cs="Times New Roman"/>
        </w:rPr>
        <w:t xml:space="preserve"> As, </w:t>
      </w:r>
      <w:r>
        <w:rPr>
          <w:rFonts w:hint="eastAsia" w:ascii="Times New Roman" w:hAnsi="Times New Roman" w:eastAsia="FangSong" w:cs="Times New Roman"/>
        </w:rPr>
        <w:t xml:space="preserve">小球为</w:t>
      </w:r>
      <w:r>
        <w:rPr>
          <w:rFonts w:ascii="Times New Roman" w:hAnsi="Times New Roman" w:eastAsia="Times New Roman" w:cs="Times New Roman"/>
        </w:rPr>
        <w:t xml:space="preserve"> Ni)。</w:t>
      </w:r>
    </w:p>
    <w:p>
      <w:pPr>
        <w:pStyle w:val="FirstParagraph"/>
      </w:pPr>
      <w:r>
        <w:rPr>
          <w:rFonts w:hint="eastAsia" w:ascii="Times New Roman" w:hAnsi="Times New Roman" w:eastAsia="Times New Roman" w:cs="Times New Roman"/>
        </w:rPr>
        <w:t>(1)</w:t>
      </w:r>
      <w:r>
        <w:rPr>
          <w:rFonts w:hint="eastAsia" w:ascii="Times New Roman" w:hAnsi="Times New Roman" w:eastAsia="FangSong" w:cs="Times New Roman"/>
        </w:rPr>
        <w:t>试画出该合金的晶胞图</w:t>
      </w:r>
      <w:r>
        <w:rPr>
          <w:rFonts w:hint="eastAsia" w:ascii="Times New Roman" w:hAnsi="Times New Roman" w:eastAsia="Times New Roman" w:cs="Times New Roman"/>
        </w:rPr>
        <w:t>。</w:t>
      </w:r>
    </w:p>
    <w:p>
      <w:pPr>
        <w:pStyle w:val="BodyText"/>
        <w:spacing w:before="160" w:after="80"/>
        <w:jc w:val="center"/>
      </w:pPr>
      <w:r>
        <w:rPr>
          <w:rFonts w:ascii="Times New Roman" w:hAnsi="Times New Roman" w:eastAsia="Times New Roman" w:cs="Times New Roman"/>
        </w:rPr>
        <w:drawing>
          <wp:inline>
            <wp:extent cx="2235200" cy="2032000"/>
            <wp:effectExtent b="0" l="0" r="0" t="0"/>
            <wp:docPr descr="" title="" id="958" name="Picture"/>
            <a:graphic>
              <a:graphicData uri="http://schemas.openxmlformats.org/drawingml/2006/picture">
                <pic:pic>
                  <pic:nvPicPr>
                    <pic:cNvPr descr="f6a1e654e575e5714272ec826c0098a82c4c49c21ad27415b228ae7f8afe6e7c.jpg" id="959" name="Picture"/>
                    <pic:cNvPicPr>
                      <a:picLocks noChangeArrowheads="1" noChangeAspect="1"/>
                    </pic:cNvPicPr>
                  </pic:nvPicPr>
                  <pic:blipFill>
                    <a:blip r:embed="rId957"/>
                    <a:stretch>
                      <a:fillRect/>
                    </a:stretch>
                  </pic:blipFill>
                  <pic:spPr bwMode="auto">
                    <a:xfrm>
                      <a:off x="0" y="0"/>
                      <a:ext cx="2235200" cy="2032000"/>
                    </a:xfrm>
                    <a:prstGeom prst="rect">
                      <a:avLst/>
                    </a:prstGeom>
                    <a:noFill/>
                    <a:ln w="9525">
                      <a:noFill/>
                      <a:headEnd/>
                      <a:tailEnd/>
                    </a:ln>
                  </pic:spPr>
                </pic:pic>
              </a:graphicData>
            </a:graphic>
          </wp:inline>
        </w:drawing>
      </w:r>
    </w:p>
    <w:p>
      <w:pPr>
        <w:pStyle w:val="BodyText"/>
      </w:pPr>
      <w:r>
        <w:rPr>
          <w:rFonts w:hint="eastAsia" w:ascii="Times New Roman" w:hAnsi="Times New Roman" w:eastAsia="Times New Roman" w:cs="Times New Roman"/>
        </w:rPr>
        <w:t>(2)</w:t>
      </w:r>
      <w:r>
        <w:rPr>
          <w:rFonts w:hint="eastAsia" w:ascii="Times New Roman" w:hAnsi="Times New Roman" w:eastAsia="FangSong" w:cs="Times New Roman"/>
        </w:rPr>
        <w:t>试写出该合金的化学式</w:t>
      </w:r>
      <w:r>
        <w:rPr>
          <w:rFonts w:hint="eastAsia" w:ascii="Times New Roman" w:hAnsi="Times New Roman" w:eastAsia="Times New Roman" w:cs="Times New Roman"/>
        </w:rPr>
        <w:t>。</w:t>
      </w:r>
    </w:p>
    <w:p>
      <w:pPr>
        <w:pStyle w:val="BodyText"/>
      </w:pPr>
      <w:r>
        <w:rPr>
          <w:rFonts w:hint="eastAsia" w:ascii="Times New Roman" w:hAnsi="Times New Roman" w:eastAsia="Times New Roman" w:cs="Times New Roman"/>
        </w:rPr>
        <w:t>(3)</w:t>
      </w:r>
      <w:r>
        <w:rPr>
          <w:rFonts w:hint="eastAsia" w:ascii="Times New Roman" w:hAnsi="Times New Roman" w:eastAsia="FangSong" w:cs="Times New Roman"/>
        </w:rPr>
        <w:t>已知</w:t>
      </w:r>
      <w:r>
        <w:rPr>
          <w:rFonts w:hint="eastAsia" w:ascii="Times New Roman" w:hAnsi="Times New Roman" w:eastAsia="Times New Roman" w:cs="Times New Roman"/>
        </w:rPr>
        <w:t>：</w:t>
      </w:r>
      <w:r>
        <w:rPr>
          <w:rFonts w:hint="eastAsia" w:ascii="Times New Roman" w:hAnsi="Times New Roman" w:eastAsia="FangSong" w:cs="Times New Roman"/>
        </w:rPr>
        <w:t>晶胞参数为</w:t>
      </w:r>
      <w:r>
        <w:rPr>
          <w:rFonts w:ascii="Times New Roman" w:hAnsi="Times New Roman" w:eastAsia="Times New Roman" w:cs="Times New Roman"/>
        </w:rPr>
        <w:t xml:space="preserve"> a=360.2pm, c=500.9pm, </w:t>
      </w:r>
      <w:r>
        <w:rPr>
          <w:rFonts w:hint="eastAsia" w:ascii="Times New Roman" w:hAnsi="Times New Roman" w:eastAsia="FangSong" w:cs="Times New Roman"/>
        </w:rPr>
        <w:t>试计算该合金的密度</w:t>
      </w:r>
      <w:r>
        <w:rPr>
          <w:rFonts w:hint="eastAsia" w:ascii="Times New Roman" w:hAnsi="Times New Roman" w:eastAsia="Times New Roman" w:cs="Times New Roman"/>
        </w:rPr>
        <w:t>。</w:t>
      </w:r>
    </w:p>
    <w:p>
      <w:pPr>
        <w:pStyle w:val="Compact"/>
        <w:numPr>
          <w:ilvl w:val="0"/>
          <w:numId w:val="1105"/>
        </w:numPr>
      </w:pPr>
      <w:r>
        <w:rPr>
          <w:rFonts w:hint="eastAsia" w:ascii="Times New Roman" w:hAnsi="Times New Roman" w:eastAsia="FangSong" w:cs="Times New Roman"/>
        </w:rPr>
        <w:t>写出各原子分数坐标</w:t>
      </w:r>
      <w:r>
        <w:rPr>
          <w:rFonts w:hint="eastAsia" w:ascii="Times New Roman" w:hAnsi="Times New Roman" w:eastAsia="Times New Roman" w:cs="Times New Roman"/>
        </w:rPr>
        <w:t>。</w:t>
      </w:r>
    </w:p>
    <w:p>
      <w:pPr>
        <w:pStyle w:val="FirstParagraph"/>
      </w:pPr>
      <w:r>
        <w:rPr>
          <w:rFonts w:ascii="Times New Roman" w:hAnsi="Times New Roman" w:eastAsia="Times New Roman" w:cs="Times New Roman"/>
        </w:rPr>
        <w:t xml:space="preserve">(5)Ni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As </w:t>
      </w:r>
      <w:r>
        <w:rPr>
          <w:rFonts w:hint="eastAsia" w:ascii="Times New Roman" w:hAnsi="Times New Roman" w:eastAsia="FangSong" w:cs="Times New Roman"/>
        </w:rPr>
        <w:t>的配位数分别为多少</w:t>
      </w:r>
      <w:r>
        <w:rPr>
          <w:rFonts w:hint="eastAsia" w:ascii="Times New Roman" w:hAnsi="Times New Roman" w:eastAsia="Times New Roman" w:cs="Times New Roman"/>
        </w:rPr>
        <w:t>？</w:t>
      </w:r>
      <w:r>
        <w:rPr>
          <w:rFonts w:hint="eastAsia" w:ascii="Times New Roman" w:hAnsi="Times New Roman" w:eastAsia="FangSong" w:cs="Times New Roman"/>
        </w:rPr>
        <w:t>它们各占有何种空隙类型</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lockText"/>
      </w:pPr>
      <w:r>
        <w:rPr>
          <w:rFonts w:hint="eastAsia" w:ascii="Times New Roman" w:hAnsi="Times New Roman" w:eastAsia="FangSong" w:cs="Times New Roman"/>
        </w:rPr>
        <w:t>原书未提供本题解答</w:t>
      </w:r>
      <w:r>
        <w:rPr>
          <w:rFonts w:hint="eastAsia" w:ascii="Times New Roman" w:hAnsi="Times New Roman" w:eastAsia="Times New Roman" w:cs="Times New Roman"/>
        </w:rPr>
        <w:t>。</w:t>
      </w:r>
    </w:p>
    <w:p>
      <w:pPr>
        <w:spacing w:before="160" w:after="80"/>
      </w:pPr>
      <w:r>
        <w:pict>
          <v:rect style="width:0;height:1.5pt" o:hralign="center" o:hrstd="t" o:hr="t"/>
        </w:pict>
      </w:r>
    </w:p>
    <w:bookmarkEnd w:id="960"/>
    <w:bookmarkStart w:id="961" w:name="晶体-习16"/>
    <w:p>
      <w:pPr>
        <w:pStyle w:val="Heading2"/>
        <w:spacing w:before="280" w:after="120"/>
      </w:pPr>
      <w:r>
        <w:rPr>
          <w:rFonts w:ascii="Times New Roman" w:hAnsi="Times New Roman" w:eastAsia="Times New Roman" w:cs="Times New Roman"/>
        </w:rPr>
        <w:t xml:space="preserve">3.125 </w:t>
      </w:r>
      <w:r>
        <w:rPr>
          <w:rFonts w:hint="eastAsia" w:ascii="Times New Roman" w:hAnsi="Times New Roman" w:eastAsia="SimHei" w:cs="Times New Roman"/>
        </w:rPr>
        <w:t>晶体</w:t>
      </w:r>
      <w:r>
        <w:rPr>
          <w:rFonts w:hint="eastAsia" w:ascii="Times New Roman" w:hAnsi="Times New Roman" w:eastAsia="Times New Roman" w:cs="Times New Roman"/>
        </w:rPr>
        <w:t>-</w:t>
      </w:r>
      <w:r>
        <w:rPr>
          <w:rFonts w:hint="eastAsia" w:ascii="Times New Roman" w:hAnsi="Times New Roman" w:eastAsia="SimHei" w:cs="Times New Roman"/>
        </w:rPr>
        <w:t>习</w:t>
      </w:r>
      <w:r>
        <w:rPr>
          <w:rFonts w:hint="eastAsia" w:ascii="Times New Roman" w:hAnsi="Times New Roman" w:eastAsia="Times New Roman" w:cs="Times New Roman"/>
        </w:rPr>
        <w:t>16</w:t>
      </w:r>
    </w:p>
    <w:p>
      <w:pPr>
        <w:pStyle w:val="Compact"/>
        <w:numPr>
          <w:ilvl w:val="0"/>
          <w:numId w:val="1106"/>
        </w:numPr>
      </w:pPr>
      <w:r>
        <w:rPr>
          <w:rFonts w:hint="eastAsia" w:ascii="Times New Roman" w:hAnsi="Times New Roman" w:eastAsia="FangSong" w:cs="Times New Roman"/>
        </w:rPr>
        <w:t xml:space="preserve">已知铜的原子半径为</w:t>
      </w:r>
      <w:r>
        <w:rPr>
          <w:rFonts w:ascii="Times New Roman" w:hAnsi="Times New Roman" w:eastAsia="Times New Roman" w:cs="Times New Roman"/>
        </w:rPr>
        <w:t xml:space="preserve"> </w:t>
      </w:r>
      <w:r>
        <w:rPr>
          <w:rFonts w:hint="eastAsia" w:ascii="Times New Roman" w:hAnsi="Times New Roman" w:eastAsia="Times New Roman" w:cs="Times New Roman"/>
        </w:rPr>
        <w:t>128.0pm，</w:t>
      </w:r>
      <w:r>
        <w:rPr>
          <w:rFonts w:hint="eastAsia" w:ascii="Times New Roman" w:hAnsi="Times New Roman" w:eastAsia="FangSong" w:cs="Times New Roman"/>
        </w:rPr>
        <w:t>单晶铜属面心立方晶胞</w:t>
      </w:r>
      <w:r>
        <w:rPr>
          <w:rFonts w:hint="eastAsia" w:ascii="Times New Roman" w:hAnsi="Times New Roman" w:eastAsia="Times New Roman" w:cs="Times New Roman"/>
        </w:rPr>
        <w:t>。</w:t>
      </w:r>
      <w:r>
        <w:rPr>
          <w:rFonts w:hint="eastAsia" w:ascii="Times New Roman" w:hAnsi="Times New Roman" w:eastAsia="FangSong" w:cs="Times New Roman"/>
        </w:rPr>
        <w:t>以单晶铜为阴极电沉积锌时</w:t>
      </w:r>
      <w:r>
        <w:rPr>
          <w:rFonts w:hint="eastAsia" w:ascii="Times New Roman" w:hAnsi="Times New Roman" w:eastAsia="Times New Roman" w:cs="Times New Roman"/>
        </w:rPr>
        <w:t>，</w:t>
      </w:r>
      <w:r>
        <w:rPr>
          <w:rFonts w:hint="eastAsia" w:ascii="Times New Roman" w:hAnsi="Times New Roman" w:eastAsia="FangSong" w:cs="Times New Roman"/>
        </w:rPr>
        <w:t>由于欠电势沉积效应</w:t>
      </w:r>
      <w:r>
        <w:rPr>
          <w:rFonts w:hint="eastAsia" w:ascii="Times New Roman" w:hAnsi="Times New Roman" w:eastAsia="Times New Roman" w:cs="Times New Roman"/>
        </w:rPr>
        <w:t>，</w:t>
      </w:r>
      <w:r>
        <w:rPr>
          <w:rFonts w:hint="eastAsia" w:ascii="Times New Roman" w:hAnsi="Times New Roman" w:eastAsia="FangSong" w:cs="Times New Roman"/>
        </w:rPr>
        <w:t>在未达到锌的析出电势时</w:t>
      </w:r>
      <w:r>
        <w:rPr>
          <w:rFonts w:hint="eastAsia" w:ascii="Times New Roman" w:hAnsi="Times New Roman" w:eastAsia="Times New Roman" w:cs="Times New Roman"/>
        </w:rPr>
        <w:t>，</w:t>
      </w:r>
      <w:r>
        <w:rPr>
          <w:rFonts w:hint="eastAsia" w:ascii="Times New Roman" w:hAnsi="Times New Roman" w:eastAsia="FangSong" w:cs="Times New Roman"/>
        </w:rPr>
        <w:t>金属锌就可以在铜上析出</w:t>
      </w:r>
      <w:r>
        <w:rPr>
          <w:rFonts w:hint="eastAsia" w:ascii="Times New Roman" w:hAnsi="Times New Roman" w:eastAsia="Times New Roman" w:cs="Times New Roman"/>
        </w:rPr>
        <w:t>，</w:t>
      </w:r>
      <w:r>
        <w:rPr>
          <w:rFonts w:hint="eastAsia" w:ascii="Times New Roman" w:hAnsi="Times New Roman" w:eastAsia="FangSong" w:cs="Times New Roman"/>
        </w:rPr>
        <w:t>但此时析出的锌仅能在铜表面上形成单原子层</w:t>
      </w:r>
      <w:r>
        <w:rPr>
          <w:rFonts w:hint="eastAsia" w:ascii="Times New Roman" w:hAnsi="Times New Roman" w:eastAsia="Times New Roman" w:cs="Times New Roman"/>
        </w:rPr>
        <w:t>，</w:t>
      </w:r>
      <w:r>
        <w:rPr>
          <w:rFonts w:hint="eastAsia" w:ascii="Times New Roman" w:hAnsi="Times New Roman" w:eastAsia="FangSong" w:cs="Times New Roman"/>
        </w:rPr>
        <w:t>且具有单晶铜完全相同的原子排列</w:t>
      </w:r>
      <w:r>
        <w:rPr>
          <w:rFonts w:hint="eastAsia" w:ascii="Times New Roman" w:hAnsi="Times New Roman" w:eastAsia="Times New Roman" w:cs="Times New Roman"/>
        </w:rPr>
        <w:t>。</w:t>
      </w:r>
    </w:p>
    <w:p>
      <w:pPr>
        <w:pStyle w:val="FirstParagraph"/>
      </w:pPr>
      <w:r>
        <w:rPr>
          <w:rFonts w:hint="eastAsia" w:ascii="Times New Roman" w:hAnsi="Times New Roman" w:eastAsia="Times New Roman" w:cs="Times New Roman"/>
        </w:rPr>
        <w:t>(1)</w:t>
      </w:r>
      <w:r>
        <w:rPr>
          <w:rFonts w:hint="eastAsia" w:ascii="Times New Roman" w:hAnsi="Times New Roman" w:eastAsia="FangSong" w:cs="Times New Roman"/>
        </w:rPr>
        <w:t>确定每个铜晶胞中所含的铜原子的个数</w:t>
      </w:r>
      <w:r>
        <w:rPr>
          <w:rFonts w:hint="eastAsia" w:ascii="Times New Roman" w:hAnsi="Times New Roman" w:eastAsia="Times New Roman" w:cs="Times New Roman"/>
        </w:rPr>
        <w:t>，</w:t>
      </w:r>
      <w:r>
        <w:rPr>
          <w:rFonts w:hint="eastAsia" w:ascii="Times New Roman" w:hAnsi="Times New Roman" w:eastAsia="FangSong" w:cs="Times New Roman"/>
        </w:rPr>
        <w:t>标出各铜原子坐标</w:t>
      </w:r>
      <w:r>
        <w:rPr>
          <w:rFonts w:hint="eastAsia" w:ascii="Times New Roman" w:hAnsi="Times New Roman" w:eastAsia="Times New Roman" w:cs="Times New Roman"/>
        </w:rPr>
        <w:t>。</w:t>
      </w:r>
    </w:p>
    <w:p>
      <w:pPr>
        <w:pStyle w:val="Compact"/>
        <w:numPr>
          <w:ilvl w:val="0"/>
          <w:numId w:val="1107"/>
        </w:numPr>
      </w:pPr>
      <w:r>
        <w:rPr>
          <w:rFonts w:hint="eastAsia" w:ascii="Times New Roman" w:hAnsi="Times New Roman" w:eastAsia="FangSong" w:cs="Times New Roman"/>
        </w:rPr>
        <w:t>确定晶胞中空隙的种类和数量</w:t>
      </w:r>
      <w:r>
        <w:rPr>
          <w:rFonts w:hint="eastAsia" w:ascii="Times New Roman" w:hAnsi="Times New Roman" w:eastAsia="Times New Roman" w:cs="Times New Roman"/>
        </w:rPr>
        <w:t>。</w:t>
      </w:r>
    </w:p>
    <w:p>
      <w:pPr>
        <w:pStyle w:val="FirstParagraph"/>
      </w:pPr>
      <w:r>
        <w:rPr>
          <w:rFonts w:hint="eastAsia" w:ascii="Times New Roman" w:hAnsi="Times New Roman" w:eastAsia="Times New Roman" w:cs="Times New Roman"/>
        </w:rPr>
        <w:t>(3)</w:t>
      </w:r>
      <w:r>
        <w:rPr>
          <w:rFonts w:hint="eastAsia" w:ascii="Times New Roman" w:hAnsi="Times New Roman" w:eastAsia="FangSong" w:cs="Times New Roman"/>
        </w:rPr>
        <w:t>计算在表面积为</w:t>
      </w:r>
      <w:r>
        <w:rPr>
          <w:rFonts w:ascii="Times New Roman" w:hAnsi="Times New Roman" w:eastAsia="Times New Roman" w:cs="Times New Roman"/>
        </w:rPr>
        <w:t xml:space="preserve"> </w:t>
      </w:r>
      <m:oMath>
        <m:r>
          <m:t>1</m:t>
        </m:r>
        <m:r>
          <m:t> </m:t>
        </m:r>
        <m:r>
          <m:t>c</m:t>
        </m:r>
        <m:sSup>
          <m:e>
            <m:r>
              <m:t>m</m:t>
            </m:r>
          </m:e>
          <m:sup>
            <m:r>
              <m:t>2</m:t>
            </m:r>
          </m:sup>
        </m:sSup>
      </m:oMath>
      <w:r>
        <w:rPr>
          <w:rFonts w:ascii="Times New Roman" w:hAnsi="Times New Roman" w:eastAsia="Times New Roman" w:cs="Times New Roman"/>
        </w:rPr>
        <w:t xml:space="preserve"> </w:t>
      </w:r>
      <w:r>
        <w:rPr>
          <w:rFonts w:hint="eastAsia" w:ascii="Times New Roman" w:hAnsi="Times New Roman" w:eastAsia="FangSong" w:cs="Times New Roman"/>
        </w:rPr>
        <w:t>铜单晶</w:t>
      </w:r>
      <w:r>
        <w:rPr>
          <w:rFonts w:hint="eastAsia" w:ascii="Times New Roman" w:hAnsi="Times New Roman" w:eastAsia="Times New Roman" w:cs="Times New Roman"/>
        </w:rPr>
        <w:t>(100)</w:t>
      </w:r>
      <w:r>
        <w:rPr>
          <w:rFonts w:hint="eastAsia" w:ascii="Times New Roman" w:hAnsi="Times New Roman" w:eastAsia="FangSong" w:cs="Times New Roman"/>
        </w:rPr>
        <w:t>面上形成一整层欠电势沉积锌时所消耗的电量</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lockText"/>
      </w:pPr>
      <w:r>
        <w:rPr>
          <w:rFonts w:hint="eastAsia" w:ascii="Times New Roman" w:hAnsi="Times New Roman" w:eastAsia="FangSong" w:cs="Times New Roman"/>
        </w:rPr>
        <w:t>原书未提供本题解答</w:t>
      </w:r>
      <w:r>
        <w:rPr>
          <w:rFonts w:hint="eastAsia" w:ascii="Times New Roman" w:hAnsi="Times New Roman" w:eastAsia="Times New Roman" w:cs="Times New Roman"/>
        </w:rPr>
        <w:t>。</w:t>
      </w:r>
    </w:p>
    <w:p>
      <w:pPr>
        <w:spacing w:before="160" w:after="80"/>
      </w:pPr>
      <w:r>
        <w:pict>
          <v:rect style="width:0;height:1.5pt" o:hralign="center" o:hrstd="t" o:hr="t"/>
        </w:pict>
      </w:r>
    </w:p>
    <w:bookmarkEnd w:id="961"/>
    <w:bookmarkStart w:id="965" w:name="晶体-习18"/>
    <w:p>
      <w:pPr>
        <w:pStyle w:val="Heading2"/>
        <w:spacing w:before="280" w:after="120"/>
      </w:pPr>
      <w:r>
        <w:rPr>
          <w:rFonts w:ascii="Times New Roman" w:hAnsi="Times New Roman" w:eastAsia="Times New Roman" w:cs="Times New Roman"/>
        </w:rPr>
        <w:t xml:space="preserve">3.126 </w:t>
      </w:r>
      <w:r>
        <w:rPr>
          <w:rFonts w:hint="eastAsia" w:ascii="Times New Roman" w:hAnsi="Times New Roman" w:eastAsia="SimHei" w:cs="Times New Roman"/>
        </w:rPr>
        <w:t>晶体</w:t>
      </w:r>
      <w:r>
        <w:rPr>
          <w:rFonts w:hint="eastAsia" w:ascii="Times New Roman" w:hAnsi="Times New Roman" w:eastAsia="Times New Roman" w:cs="Times New Roman"/>
        </w:rPr>
        <w:t>-</w:t>
      </w:r>
      <w:r>
        <w:rPr>
          <w:rFonts w:hint="eastAsia" w:ascii="Times New Roman" w:hAnsi="Times New Roman" w:eastAsia="SimHei" w:cs="Times New Roman"/>
        </w:rPr>
        <w:t>习</w:t>
      </w:r>
      <w:r>
        <w:rPr>
          <w:rFonts w:hint="eastAsia" w:ascii="Times New Roman" w:hAnsi="Times New Roman" w:eastAsia="Times New Roman" w:cs="Times New Roman"/>
        </w:rPr>
        <w:t>18</w:t>
      </w:r>
    </w:p>
    <w:p>
      <w:pPr>
        <w:pStyle w:val="Compact"/>
        <w:numPr>
          <w:ilvl w:val="0"/>
          <w:numId w:val="1108"/>
        </w:numPr>
      </w:pPr>
      <w:r>
        <w:rPr>
          <w:rFonts w:hint="eastAsia" w:ascii="Times New Roman" w:hAnsi="Times New Roman" w:eastAsia="FangSong" w:cs="Times New Roman"/>
        </w:rPr>
        <w:t>铌酸锂</w:t>
      </w:r>
      <w:r>
        <w:rPr>
          <w:rFonts w:hint="eastAsia" w:ascii="Times New Roman" w:hAnsi="Times New Roman" w:eastAsia="Times New Roman" w:cs="Times New Roman"/>
        </w:rPr>
        <w:t>(</w:t>
      </w:r>
      <w:r>
        <w:rPr>
          <w:rFonts w:ascii="Times New Roman" w:hAnsi="Times New Roman" w:eastAsia="Times New Roman" w:cs="Times New Roman"/>
        </w:rPr>
        <w:t xml:space="preserve"> LiNbO</w:t>
      </w:r>
      <w:r>
        <w:rPr>
          <w:rFonts w:ascii="Times New Roman" w:hAnsi="Times New Roman" w:eastAsia="Times New Roman" w:cs="Times New Roman"/>
          <w:vertAlign w:val="subscript"/>
        </w:rPr>
        <w:t>3</w:t>
      </w:r>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是性能优异的非线性光学晶体材料</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有多种性能</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用途广泛</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在滤波器</w:t>
      </w:r>
      <w:r>
        <w:rPr>
          <w:rFonts w:hint="eastAsia" w:ascii="Times New Roman" w:hAnsi="Times New Roman" w:eastAsia="Times New Roman" w:cs="Times New Roman"/>
        </w:rPr>
        <w:t>、</w:t>
      </w:r>
      <w:r>
        <w:rPr>
          <w:rFonts w:hint="eastAsia" w:ascii="Times New Roman" w:hAnsi="Times New Roman" w:eastAsia="FangSong" w:cs="Times New Roman"/>
        </w:rPr>
        <w:t>光波导</w:t>
      </w:r>
      <w:r>
        <w:rPr>
          <w:rFonts w:hint="eastAsia" w:ascii="Times New Roman" w:hAnsi="Times New Roman" w:eastAsia="Times New Roman" w:cs="Times New Roman"/>
        </w:rPr>
        <w:t>、</w:t>
      </w:r>
      <w:r>
        <w:rPr>
          <w:rFonts w:hint="eastAsia" w:ascii="Times New Roman" w:hAnsi="Times New Roman" w:eastAsia="FangSong" w:cs="Times New Roman"/>
        </w:rPr>
        <w:t>表面声波</w:t>
      </w:r>
      <w:r>
        <w:rPr>
          <w:rFonts w:hint="eastAsia" w:ascii="Times New Roman" w:hAnsi="Times New Roman" w:eastAsia="Times New Roman" w:cs="Times New Roman"/>
        </w:rPr>
        <w:t>、</w:t>
      </w:r>
      <w:r>
        <w:rPr>
          <w:rFonts w:hint="eastAsia" w:ascii="Times New Roman" w:hAnsi="Times New Roman" w:eastAsia="FangSong" w:cs="Times New Roman"/>
        </w:rPr>
        <w:t>传感器</w:t>
      </w:r>
      <w:r>
        <w:rPr>
          <w:rFonts w:hint="eastAsia" w:ascii="Times New Roman" w:hAnsi="Times New Roman" w:eastAsia="Times New Roman" w:cs="Times New Roman"/>
        </w:rPr>
        <w:t>、</w:t>
      </w:r>
      <w:r>
        <w:rPr>
          <w:rFonts w:hint="eastAsia" w:ascii="Times New Roman" w:hAnsi="Times New Roman" w:eastAsia="FangSong" w:cs="Times New Roman"/>
        </w:rPr>
        <w:t>开关以及激光倍频等领域都有重要的应用价值</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因而是一种重要的国防</w:t>
      </w:r>
      <w:r>
        <w:rPr>
          <w:rFonts w:hint="eastAsia" w:ascii="Times New Roman" w:hAnsi="Times New Roman" w:eastAsia="Times New Roman" w:cs="Times New Roman"/>
        </w:rPr>
        <w:t>、</w:t>
      </w:r>
      <w:r>
        <w:rPr>
          <w:rFonts w:hint="eastAsia" w:ascii="Times New Roman" w:hAnsi="Times New Roman" w:eastAsia="FangSong" w:cs="Times New Roman"/>
        </w:rPr>
        <w:t>工业</w:t>
      </w:r>
      <w:r>
        <w:rPr>
          <w:rFonts w:hint="eastAsia" w:ascii="Times New Roman" w:hAnsi="Times New Roman" w:eastAsia="Times New Roman" w:cs="Times New Roman"/>
        </w:rPr>
        <w:t>、</w:t>
      </w:r>
      <w:r>
        <w:rPr>
          <w:rFonts w:hint="eastAsia" w:ascii="Times New Roman" w:hAnsi="Times New Roman" w:eastAsia="FangSong" w:cs="Times New Roman"/>
        </w:rPr>
        <w:t>科研和民用晶体材料</w:t>
      </w:r>
      <w:r>
        <w:rPr>
          <w:rFonts w:hint="eastAsia" w:ascii="Times New Roman" w:hAnsi="Times New Roman" w:eastAsia="Times New Roman" w:cs="Times New Roman"/>
        </w:rPr>
        <w:t>。</w:t>
      </w:r>
      <w:r>
        <w:rPr>
          <w:rFonts w:hint="eastAsia" w:ascii="Times New Roman" w:hAnsi="Times New Roman" w:eastAsia="FangSong" w:cs="Times New Roman"/>
        </w:rPr>
        <w:t>铌酸锂的优异性能与它的晶体结构是密不可分的</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单晶</w:t>
      </w:r>
      <w:r>
        <w:rPr>
          <w:rFonts w:ascii="Times New Roman" w:hAnsi="Times New Roman" w:eastAsia="Times New Roman" w:cs="Times New Roman"/>
        </w:rPr>
        <w:t xml:space="preserve"> X </w:t>
      </w:r>
      <w:r>
        <w:rPr>
          <w:rFonts w:hint="eastAsia" w:ascii="Times New Roman" w:hAnsi="Times New Roman" w:eastAsia="FangSong" w:cs="Times New Roman"/>
        </w:rPr>
        <w:t>射线衍射测试表明</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铌酸锂属三方晶系</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晶胞参数</w:t>
      </w:r>
      <w:r>
        <w:rPr>
          <w:rFonts w:ascii="Times New Roman" w:hAnsi="Times New Roman" w:eastAsia="Times New Roman" w:cs="Times New Roman"/>
        </w:rPr>
        <w:t xml:space="preserve"> a=b=5.148Å, c=13.863Å; </w:t>
      </w:r>
      <w:r>
        <w:rPr>
          <w:rFonts w:hint="eastAsia" w:ascii="Times New Roman" w:hAnsi="Times New Roman" w:eastAsia="FangSong" w:cs="Times New Roman"/>
        </w:rPr>
        <w:t xml:space="preserve">密度为</w:t>
      </w:r>
      <w:r>
        <w:rPr>
          <w:rFonts w:ascii="Times New Roman" w:hAnsi="Times New Roman" w:eastAsia="Times New Roman" w:cs="Times New Roman"/>
        </w:rPr>
        <w:t xml:space="preserve"> 4.64g/cm</w:t>
      </w:r>
      <w:r>
        <w:rPr>
          <w:rFonts w:ascii="Times New Roman" w:hAnsi="Times New Roman" w:eastAsia="Times New Roman" w:cs="Times New Roman"/>
          <w:vertAlign w:val="superscript"/>
        </w:rPr>
        <w:t>3</w:t>
      </w:r>
      <w:r>
        <w:rPr>
          <w:rFonts w:ascii="Times New Roman" w:hAnsi="Times New Roman" w:eastAsia="Times New Roman" w:cs="Times New Roman"/>
        </w:rPr>
        <w:t xml:space="preserve"> </w:t>
      </w:r>
      <w:r>
        <w:rPr>
          <w:rFonts w:hint="eastAsia" w:ascii="Times New Roman" w:hAnsi="Times New Roman" w:eastAsia="FangSong" w:cs="Times New Roman"/>
        </w:rPr>
        <w:t xml:space="preserve">沿着</w:t>
      </w:r>
      <w:r>
        <w:rPr>
          <w:rFonts w:ascii="Times New Roman" w:hAnsi="Times New Roman" w:eastAsia="Times New Roman" w:cs="Times New Roman"/>
        </w:rPr>
        <w:t xml:space="preserve"> c </w:t>
      </w:r>
      <w:r>
        <w:rPr>
          <w:rFonts w:hint="eastAsia" w:ascii="Times New Roman" w:hAnsi="Times New Roman" w:eastAsia="FangSong" w:cs="Times New Roman"/>
        </w:rPr>
        <w:t>轴方向的投影见右图</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其中</w:t>
      </w:r>
      <w:r>
        <w:rPr>
          <w:rFonts w:ascii="Times New Roman" w:hAnsi="Times New Roman" w:eastAsia="Times New Roman" w:cs="Times New Roman"/>
        </w:rPr>
        <w:t xml:space="preserve"> Li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Nb </w:t>
      </w:r>
      <w:r>
        <w:rPr>
          <w:rFonts w:hint="eastAsia" w:ascii="Times New Roman" w:hAnsi="Times New Roman" w:eastAsia="FangSong" w:cs="Times New Roman"/>
        </w:rPr>
        <w:t>原子投影重合</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它们处于氧原子投影的六边形中心</w:t>
      </w:r>
      <w:r>
        <w:rPr>
          <w:rFonts w:hint="eastAsia" w:ascii="Times New Roman" w:hAnsi="Times New Roman" w:eastAsia="Times New Roman" w:cs="Times New Roman"/>
        </w:rPr>
        <w:t>。</w:t>
      </w:r>
    </w:p>
    <w:p>
      <w:pPr>
        <w:pStyle w:val="FirstParagraph"/>
      </w:pPr>
      <w:r>
        <w:rPr>
          <w:rFonts w:hint="eastAsia" w:ascii="Times New Roman" w:hAnsi="Times New Roman" w:eastAsia="Times New Roman" w:cs="Times New Roman"/>
        </w:rPr>
        <w:t>(1)</w:t>
      </w:r>
      <w:r>
        <w:rPr>
          <w:rFonts w:hint="eastAsia" w:ascii="Times New Roman" w:hAnsi="Times New Roman" w:eastAsia="FangSong" w:cs="Times New Roman"/>
        </w:rPr>
        <w:t>请在右图表示的二维晶体结构上画出一个结构基元</w:t>
      </w:r>
      <w:r>
        <w:rPr>
          <w:rFonts w:hint="eastAsia" w:ascii="Times New Roman" w:hAnsi="Times New Roman" w:eastAsia="Times New Roman" w:cs="Times New Roman"/>
        </w:rPr>
        <w:t>。</w:t>
      </w:r>
    </w:p>
    <w:p>
      <w:pPr>
        <w:pStyle w:val="Compact"/>
        <w:numPr>
          <w:ilvl w:val="0"/>
          <w:numId w:val="1109"/>
        </w:numPr>
      </w:pPr>
      <w:r>
        <w:rPr>
          <w:rFonts w:hint="eastAsia" w:ascii="Times New Roman" w:hAnsi="Times New Roman" w:eastAsia="FangSong" w:cs="Times New Roman"/>
        </w:rPr>
        <w:t xml:space="preserve">假设右图是某新型晶体材料</w:t>
      </w:r>
      <w:r>
        <w:rPr>
          <w:rFonts w:ascii="Times New Roman" w:hAnsi="Times New Roman" w:eastAsia="Times New Roman" w:cs="Times New Roman"/>
        </w:rPr>
        <w:t xml:space="preserve"> LiNbA</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 xml:space="preserve">沿</w:t>
      </w:r>
      <w:r>
        <w:rPr>
          <w:rFonts w:ascii="Times New Roman" w:hAnsi="Times New Roman" w:eastAsia="Times New Roman" w:cs="Times New Roman"/>
        </w:rPr>
        <w:t xml:space="preserve"> c </w:t>
      </w:r>
      <w:r>
        <w:rPr>
          <w:rFonts w:hint="eastAsia" w:ascii="Times New Roman" w:hAnsi="Times New Roman" w:eastAsia="FangSong" w:cs="Times New Roman"/>
        </w:rPr>
        <w:t xml:space="preserve">轴的投影图</w:t>
      </w:r>
      <w:r>
        <w:rPr>
          <w:rFonts w:ascii="Times New Roman" w:hAnsi="Times New Roman" w:eastAsia="Times New Roman" w:cs="Times New Roman"/>
        </w:rPr>
        <w:t xml:space="preserve"> (A </w:t>
      </w:r>
      <w:r>
        <w:rPr>
          <w:rFonts w:hint="eastAsia" w:ascii="Times New Roman" w:hAnsi="Times New Roman" w:eastAsia="FangSong" w:cs="Times New Roman"/>
        </w:rPr>
        <w:t>原子取代氧的位置</w:t>
      </w:r>
      <w:r>
        <w:rPr>
          <w:rFonts w:hint="eastAsia" w:ascii="Times New Roman" w:hAnsi="Times New Roman" w:eastAsia="Times New Roman" w:cs="Times New Roman"/>
        </w:rPr>
        <w:t>)，</w:t>
      </w:r>
      <w:r>
        <w:rPr>
          <w:rFonts w:hint="eastAsia" w:ascii="Times New Roman" w:hAnsi="Times New Roman" w:eastAsia="FangSong" w:cs="Times New Roman"/>
        </w:rPr>
        <w:t>在这种晶体中</w:t>
      </w:r>
      <w:r>
        <w:rPr>
          <w:rFonts w:hint="eastAsia" w:ascii="Times New Roman" w:hAnsi="Times New Roman" w:eastAsia="Times New Roman" w:cs="Times New Roman"/>
        </w:rPr>
        <w:t>，</w:t>
      </w:r>
      <w:r>
        <w:rPr>
          <w:rFonts w:hint="eastAsia" w:ascii="Times New Roman" w:hAnsi="Times New Roman" w:eastAsia="FangSong" w:cs="Times New Roman"/>
        </w:rPr>
        <w:t>沿</w:t>
      </w:r>
      <w:r>
        <w:rPr>
          <w:rFonts w:ascii="Times New Roman" w:hAnsi="Times New Roman" w:eastAsia="Times New Roman" w:cs="Times New Roman"/>
        </w:rPr>
        <w:t xml:space="preserve"> c </w:t>
      </w:r>
      <w:r>
        <w:rPr>
          <w:rFonts w:hint="eastAsia" w:ascii="Times New Roman" w:hAnsi="Times New Roman" w:eastAsia="FangSong" w:cs="Times New Roman"/>
        </w:rPr>
        <w:t xml:space="preserve">方向两层</w:t>
      </w:r>
      <w:r>
        <w:rPr>
          <w:rFonts w:ascii="Times New Roman" w:hAnsi="Times New Roman" w:eastAsia="Times New Roman" w:cs="Times New Roman"/>
        </w:rPr>
        <w:t xml:space="preserve"> Nb </w:t>
      </w:r>
      <w:r>
        <w:rPr>
          <w:rFonts w:hint="eastAsia" w:ascii="Times New Roman" w:hAnsi="Times New Roman" w:eastAsia="FangSong" w:cs="Times New Roman"/>
        </w:rPr>
        <w:t xml:space="preserve">原子之间夹着两层</w:t>
      </w:r>
      <w:r>
        <w:rPr>
          <w:rFonts w:ascii="Times New Roman" w:hAnsi="Times New Roman" w:eastAsia="Times New Roman" w:cs="Times New Roman"/>
        </w:rPr>
        <w:t xml:space="preserve"> A </w:t>
      </w:r>
      <w:r>
        <w:rPr>
          <w:rFonts w:hint="eastAsia" w:ascii="Times New Roman" w:hAnsi="Times New Roman" w:eastAsia="FangSong" w:cs="Times New Roman"/>
        </w:rPr>
        <w:t xml:space="preserve">原子和一层</w:t>
      </w:r>
      <w:r>
        <w:rPr>
          <w:rFonts w:ascii="Times New Roman" w:hAnsi="Times New Roman" w:eastAsia="Times New Roman" w:cs="Times New Roman"/>
        </w:rPr>
        <w:t xml:space="preserve"> Li </w:t>
      </w:r>
      <w:r>
        <w:rPr>
          <w:rFonts w:hint="eastAsia" w:ascii="Times New Roman" w:hAnsi="Times New Roman" w:eastAsia="FangSong" w:cs="Times New Roman"/>
        </w:rPr>
        <w:t>原子</w:t>
      </w:r>
      <w:r>
        <w:rPr>
          <w:rFonts w:hint="eastAsia" w:ascii="Times New Roman" w:hAnsi="Times New Roman" w:eastAsia="Times New Roman" w:cs="Times New Roman"/>
        </w:rPr>
        <w:t>。</w:t>
      </w:r>
      <w:r>
        <w:rPr>
          <w:rFonts w:hint="eastAsia" w:ascii="Times New Roman" w:hAnsi="Times New Roman" w:eastAsia="FangSong" w:cs="Times New Roman"/>
        </w:rPr>
        <w:t>请写出这种新型晶体材料的晶胞类型</w:t>
      </w:r>
      <w:r>
        <w:rPr>
          <w:rFonts w:hint="eastAsia" w:ascii="Times New Roman" w:hAnsi="Times New Roman" w:eastAsia="Times New Roman" w:cs="Times New Roman"/>
        </w:rPr>
        <w:t>，</w:t>
      </w:r>
      <w:r>
        <w:rPr>
          <w:rFonts w:hint="eastAsia" w:ascii="Times New Roman" w:hAnsi="Times New Roman" w:eastAsia="FangSong" w:cs="Times New Roman"/>
        </w:rPr>
        <w:t>并画出它的一个三维晶胞的透视图</w:t>
      </w:r>
      <w:r>
        <w:rPr>
          <w:rFonts w:hint="eastAsia" w:ascii="Times New Roman" w:hAnsi="Times New Roman" w:eastAsia="Times New Roman" w:cs="Times New Roman"/>
        </w:rPr>
        <w:t>。</w:t>
      </w:r>
    </w:p>
    <w:p>
      <w:pPr>
        <w:pStyle w:val="FirstParagraph"/>
        <w:spacing w:before="160" w:after="80"/>
        <w:jc w:val="center"/>
      </w:pPr>
      <w:r>
        <w:rPr>
          <w:rFonts w:ascii="Times New Roman" w:hAnsi="Times New Roman" w:eastAsia="Times New Roman" w:cs="Times New Roman"/>
        </w:rPr>
        <w:drawing>
          <wp:inline>
            <wp:extent cx="3600000" cy="2538947"/>
            <wp:effectExtent b="0" l="0" r="0" t="0"/>
            <wp:docPr descr="" title="" id="963" name="Picture"/>
            <a:graphic>
              <a:graphicData uri="http://schemas.openxmlformats.org/drawingml/2006/picture">
                <pic:pic>
                  <pic:nvPicPr>
                    <pic:cNvPr descr="ce0b0698315a3616f171f996cfb7df1ab773a66a9fa6e185d9a6528a9aaf9be2.jpg" id="964" name="Picture"/>
                    <pic:cNvPicPr>
                      <a:picLocks noChangeArrowheads="1" noChangeAspect="1"/>
                    </pic:cNvPicPr>
                  </pic:nvPicPr>
                  <pic:blipFill>
                    <a:blip r:embed="rId962"/>
                    <a:stretch>
                      <a:fillRect/>
                    </a:stretch>
                  </pic:blipFill>
                  <pic:spPr bwMode="auto">
                    <a:xfrm>
                      <a:off x="0" y="0"/>
                      <a:ext cx="3600000" cy="2538947"/>
                    </a:xfrm>
                    <a:prstGeom prst="rect">
                      <a:avLst/>
                    </a:prstGeom>
                    <a:noFill/>
                    <a:ln w="9525">
                      <a:noFill/>
                      <a:headEnd/>
                      <a:tailEnd/>
                    </a:ln>
                  </pic:spPr>
                </pic:pic>
              </a:graphicData>
            </a:graphic>
          </wp:inline>
        </w:drawing>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lockText"/>
      </w:pPr>
      <w:r>
        <w:rPr>
          <w:rFonts w:hint="eastAsia" w:ascii="Times New Roman" w:hAnsi="Times New Roman" w:eastAsia="FangSong" w:cs="Times New Roman"/>
        </w:rPr>
        <w:t>原书未提供本题解答</w:t>
      </w:r>
      <w:r>
        <w:rPr>
          <w:rFonts w:hint="eastAsia" w:ascii="Times New Roman" w:hAnsi="Times New Roman" w:eastAsia="Times New Roman" w:cs="Times New Roman"/>
        </w:rPr>
        <w:t>。</w:t>
      </w:r>
    </w:p>
    <w:p>
      <w:pPr>
        <w:spacing w:before="160" w:after="80"/>
      </w:pPr>
      <w:r>
        <w:pict>
          <v:rect style="width:0;height:1.5pt" o:hralign="center" o:hrstd="t" o:hr="t"/>
        </w:pict>
      </w:r>
    </w:p>
    <w:bookmarkEnd w:id="965"/>
    <w:bookmarkStart w:id="966" w:name="晶体-习19"/>
    <w:p>
      <w:pPr>
        <w:pStyle w:val="Heading2"/>
        <w:spacing w:before="280" w:after="120"/>
      </w:pPr>
      <w:r>
        <w:rPr>
          <w:rFonts w:ascii="Times New Roman" w:hAnsi="Times New Roman" w:eastAsia="Times New Roman" w:cs="Times New Roman"/>
        </w:rPr>
        <w:t xml:space="preserve">3.127 </w:t>
      </w:r>
      <w:r>
        <w:rPr>
          <w:rFonts w:hint="eastAsia" w:ascii="Times New Roman" w:hAnsi="Times New Roman" w:eastAsia="SimHei" w:cs="Times New Roman"/>
        </w:rPr>
        <w:t>晶体</w:t>
      </w:r>
      <w:r>
        <w:rPr>
          <w:rFonts w:hint="eastAsia" w:ascii="Times New Roman" w:hAnsi="Times New Roman" w:eastAsia="Times New Roman" w:cs="Times New Roman"/>
        </w:rPr>
        <w:t>-</w:t>
      </w:r>
      <w:r>
        <w:rPr>
          <w:rFonts w:hint="eastAsia" w:ascii="Times New Roman" w:hAnsi="Times New Roman" w:eastAsia="SimHei" w:cs="Times New Roman"/>
        </w:rPr>
        <w:t>习</w:t>
      </w:r>
      <w:r>
        <w:rPr>
          <w:rFonts w:hint="eastAsia" w:ascii="Times New Roman" w:hAnsi="Times New Roman" w:eastAsia="Times New Roman" w:cs="Times New Roman"/>
        </w:rPr>
        <w:t>19</w:t>
      </w:r>
    </w:p>
    <w:p>
      <w:pPr>
        <w:pStyle w:val="Compact"/>
        <w:numPr>
          <w:ilvl w:val="0"/>
          <w:numId w:val="1110"/>
        </w:numPr>
      </w:pPr>
      <w:r>
        <w:rPr>
          <w:rFonts w:ascii="Times New Roman" w:hAnsi="Times New Roman" w:eastAsia="Times New Roman" w:cs="Times New Roman"/>
        </w:rPr>
        <w:t xml:space="preserve">CuSn </w:t>
      </w:r>
      <w:r>
        <w:rPr>
          <w:rFonts w:hint="eastAsia" w:ascii="Times New Roman" w:hAnsi="Times New Roman" w:eastAsia="FangSong" w:cs="Times New Roman"/>
        </w:rPr>
        <w:t xml:space="preserve">合金为六方</w:t>
      </w:r>
      <w:r>
        <w:rPr>
          <w:rFonts w:ascii="Times New Roman" w:hAnsi="Times New Roman" w:eastAsia="Times New Roman" w:cs="Times New Roman"/>
        </w:rPr>
        <w:t xml:space="preserve"> NiAs </w:t>
      </w:r>
      <w:r>
        <w:rPr>
          <w:rFonts w:hint="eastAsia" w:ascii="Times New Roman" w:hAnsi="Times New Roman" w:eastAsia="FangSong" w:cs="Times New Roman"/>
        </w:rPr>
        <w:t>型结构</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其六方晶胞参数为</w:t>
      </w:r>
      <w:r>
        <w:rPr>
          <w:rFonts w:ascii="Times New Roman" w:hAnsi="Times New Roman" w:eastAsia="Times New Roman" w:cs="Times New Roman"/>
        </w:rPr>
        <w:t xml:space="preserve"> </w:t>
      </w:r>
      <m:oMath>
        <m:oMathPr>
          <m:ctrlPr>
            <w:rPr>
              <w:sz w:val="28"/>
              <w:szCs w:val="28"/>
            </w:rPr>
          </m:ctrlPr>
        </m:oMathPr>
        <m:r>
          <m:t>a</m:t>
        </m:r>
        <m:r>
          <m:rPr>
            <m:sty m:val="p"/>
          </m:rPr>
          <m:t>=</m:t>
        </m:r>
        <m:r>
          <m:t>419.8</m:t>
        </m:r>
        <m:r>
          <m:rPr>
            <m:sty m:val="p"/>
          </m:rPr>
          <m:t>p</m:t>
        </m:r>
        <m:r>
          <m:rPr>
            <m:sty m:val="p"/>
          </m:rPr>
          <m:t>m</m:t>
        </m:r>
        <m:r>
          <m:rPr>
            <m:sty m:val="p"/>
          </m:rPr>
          <m:t>,</m:t>
        </m:r>
        <m:r>
          <m:t>c</m:t>
        </m:r>
        <m:r>
          <m:rPr>
            <m:sty m:val="p"/>
          </m:rPr>
          <m:t>=</m:t>
        </m:r>
        <m:r>
          <m:t>509.6</m:t>
        </m:r>
        <m:r>
          <m:rPr>
            <m:sty m:val="p"/>
          </m:rPr>
          <m:t>p</m:t>
        </m:r>
        <m:r>
          <m:rPr>
            <m:sty m:val="p"/>
          </m:rPr>
          <m:t>m</m:t>
        </m:r>
      </m:oMath>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晶胞中原子分数坐标为</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oMathPr>
          <m:ctrlPr>
            <w:rPr>
              <w:sz w:val="28"/>
              <w:szCs w:val="28"/>
            </w:rPr>
          </m:ctrlPr>
        </m:oMathPr>
        <m:r>
          <m:rPr>
            <m:sty m:val="p"/>
          </m:rPr>
          <m:t>C</m:t>
        </m:r>
        <m:r>
          <m:rPr>
            <m:sty m:val="p"/>
          </m:rPr>
          <m:t>u</m:t>
        </m:r>
        <m:r>
          <m:rPr>
            <m:sty m:val="p"/>
          </m:rPr>
          <m:t>(</m:t>
        </m:r>
        <m:r>
          <m:t>0</m:t>
        </m:r>
        <m:r>
          <m:rPr>
            <m:sty m:val="p"/>
          </m:rPr>
          <m:t>,</m:t>
        </m:r>
        <m:r>
          <m:t>0</m:t>
        </m:r>
        <m:r>
          <m:rPr>
            <m:sty m:val="p"/>
          </m:rPr>
          <m:t>,</m:t>
        </m:r>
        <m:r>
          <m:t>0</m:t>
        </m:r>
        <m:r>
          <m:rPr>
            <m:sty m:val="p"/>
          </m:rPr>
          <m:t>)</m:t>
        </m:r>
        <m:r>
          <m:rPr>
            <m:sty m:val="p"/>
          </m:rPr>
          <m:t>,</m:t>
        </m:r>
        <m:r>
          <m:rPr>
            <m:sty m:val="p"/>
          </m:rPr>
          <m:t>(</m:t>
        </m:r>
        <m:r>
          <m:t>0</m:t>
        </m:r>
        <m:r>
          <m:rPr>
            <m:sty m:val="p"/>
          </m:rPr>
          <m:t>,</m:t>
        </m:r>
        <m:r>
          <m:t>0</m:t>
        </m:r>
        <m:r>
          <m:rPr>
            <m:sty m:val="p"/>
          </m:rPr>
          <m:t>,</m:t>
        </m:r>
        <m:r>
          <m:t>1</m:t>
        </m:r>
        <m:r>
          <m:rPr>
            <m:sty m:val="p"/>
          </m:rPr>
          <m:t>/</m:t>
        </m:r>
        <m:r>
          <m:t>2</m:t>
        </m:r>
        <m:r>
          <m:rPr>
            <m:sty m:val="p"/>
          </m:rPr>
          <m:t>)</m:t>
        </m:r>
        <m:r>
          <m:rPr>
            <m:sty m:val="p"/>
          </m:rPr>
          <m:t>;</m:t>
        </m:r>
        <m:r>
          <m:rPr>
            <m:sty m:val="p"/>
          </m:rPr>
          <m:t>S</m:t>
        </m:r>
        <m:r>
          <m:rPr>
            <m:sty m:val="p"/>
          </m:rPr>
          <m:t>n</m:t>
        </m:r>
        <m:r>
          <m:rPr>
            <m:sty m:val="p"/>
          </m:rPr>
          <m:t>(</m:t>
        </m:r>
        <m:r>
          <m:t>2</m:t>
        </m:r>
        <m:r>
          <m:rPr>
            <m:sty m:val="p"/>
          </m:rPr>
          <m:t>/</m:t>
        </m:r>
        <m:r>
          <m:t>3</m:t>
        </m:r>
        <m:r>
          <m:rPr>
            <m:sty m:val="p"/>
          </m:rPr>
          <m:t>,</m:t>
        </m:r>
        <m:r>
          <m:t>1</m:t>
        </m:r>
        <m:r>
          <m:rPr>
            <m:sty m:val="p"/>
          </m:rPr>
          <m:t>/</m:t>
        </m:r>
        <m:r>
          <m:t>3</m:t>
        </m:r>
        <m:r>
          <m:rPr>
            <m:sty m:val="p"/>
          </m:rPr>
          <m:t>,</m:t>
        </m:r>
        <m:r>
          <m:t>1</m:t>
        </m:r>
        <m:r>
          <m:rPr>
            <m:sty m:val="p"/>
          </m:rPr>
          <m:t>/</m:t>
        </m:r>
        <m:r>
          <m:t>4</m:t>
        </m:r>
        <m:r>
          <m:rPr>
            <m:sty m:val="p"/>
          </m:rPr>
          <m:t>)</m:t>
        </m:r>
        <m:r>
          <m:rPr>
            <m:sty m:val="p"/>
          </m:rPr>
          <m:t>,</m:t>
        </m:r>
        <m:r>
          <m:rPr>
            <m:sty m:val="p"/>
          </m:rPr>
          <m:t>(</m:t>
        </m:r>
        <m:r>
          <m:t>1</m:t>
        </m:r>
        <m:r>
          <m:rPr>
            <m:sty m:val="p"/>
          </m:rPr>
          <m:t>/</m:t>
        </m:r>
        <m:r>
          <m:t>3</m:t>
        </m:r>
        <m:r>
          <m:rPr>
            <m:sty m:val="p"/>
          </m:rPr>
          <m:t>,</m:t>
        </m:r>
        <m:r>
          <m:t>2</m:t>
        </m:r>
        <m:r>
          <m:rPr>
            <m:sty m:val="p"/>
          </m:rPr>
          <m:t>/</m:t>
        </m:r>
        <m:r>
          <m:t>3</m:t>
        </m:r>
        <m:r>
          <m:rPr>
            <m:sty m:val="p"/>
          </m:rPr>
          <m:t>,</m:t>
        </m:r>
        <m:r>
          <m:t>3</m:t>
        </m:r>
        <m:r>
          <m:rPr>
            <m:sty m:val="p"/>
          </m:rPr>
          <m:t>/</m:t>
        </m:r>
        <m:r>
          <m:t>4</m:t>
        </m:r>
        <m:r>
          <m:rPr>
            <m:sty m:val="p"/>
          </m:rPr>
          <m:t>)</m:t>
        </m:r>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请</w:t>
      </w:r>
    </w:p>
    <w:p>
      <w:pPr>
        <w:pStyle w:val="FirstParagraph"/>
      </w:pPr>
      <w:r>
        <w:rPr>
          <w:rFonts w:hint="eastAsia" w:ascii="Times New Roman" w:hAnsi="Times New Roman" w:eastAsia="FangSong" w:cs="Times New Roman"/>
        </w:rPr>
        <w:t>回答下列问题</w:t>
      </w:r>
      <w:r>
        <w:rPr>
          <w:rFonts w:hint="eastAsia" w:ascii="Times New Roman" w:hAnsi="Times New Roman" w:eastAsia="Times New Roman" w:cs="Times New Roman"/>
        </w:rPr>
        <w:t>。</w:t>
      </w:r>
    </w:p>
    <w:p>
      <w:pPr>
        <w:pStyle w:val="BodyText"/>
      </w:pPr>
      <w:r>
        <w:rPr>
          <w:rFonts w:hint="eastAsia" w:ascii="Times New Roman" w:hAnsi="Times New Roman" w:eastAsia="Times New Roman" w:cs="Times New Roman"/>
        </w:rPr>
        <w:t>(1)</w:t>
      </w:r>
      <w:r>
        <w:rPr>
          <w:rFonts w:hint="eastAsia" w:ascii="Times New Roman" w:hAnsi="Times New Roman" w:eastAsia="FangSong" w:cs="Times New Roman"/>
        </w:rPr>
        <w:t>有人将各原子的分数坐标表示为</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oMathPr>
          <m:ctrlPr>
            <w:rPr>
              <w:sz w:val="28"/>
              <w:szCs w:val="28"/>
            </w:rPr>
          </m:ctrlPr>
        </m:oMathPr>
        <m:r>
          <m:rPr>
            <m:sty m:val="p"/>
          </m:rPr>
          <m:t>S</m:t>
        </m:r>
        <m:r>
          <m:rPr>
            <m:sty m:val="p"/>
          </m:rPr>
          <m:t>n</m:t>
        </m:r>
        <m:r>
          <m:rPr>
            <m:sty m:val="p"/>
          </m:rPr>
          <m:t>(</m:t>
        </m:r>
        <m:r>
          <m:t>0</m:t>
        </m:r>
        <m:r>
          <m:rPr>
            <m:sty m:val="p"/>
          </m:rPr>
          <m:t>,</m:t>
        </m:r>
        <m:r>
          <m:t>0</m:t>
        </m:r>
        <m:r>
          <m:rPr>
            <m:sty m:val="p"/>
          </m:rPr>
          <m:t>,</m:t>
        </m:r>
        <m:r>
          <m:t>0</m:t>
        </m:r>
        <m:r>
          <m:rPr>
            <m:sty m:val="p"/>
          </m:rPr>
          <m:t>)</m:t>
        </m:r>
        <m:r>
          <m:rPr>
            <m:sty m:val="p"/>
          </m:rPr>
          <m:t>,</m:t>
        </m:r>
        <m:r>
          <m:rPr>
            <m:sty m:val="p"/>
          </m:rPr>
          <m:t>(</m:t>
        </m:r>
        <m:r>
          <m:t>2</m:t>
        </m:r>
        <m:r>
          <m:rPr>
            <m:sty m:val="p"/>
          </m:rPr>
          <m:t>/</m:t>
        </m:r>
        <m:r>
          <m:t>3</m:t>
        </m:r>
        <m:r>
          <m:rPr>
            <m:sty m:val="p"/>
          </m:rPr>
          <m:t>,</m:t>
        </m:r>
        <m:r>
          <m:t>1</m:t>
        </m:r>
        <m:r>
          <m:rPr>
            <m:sty m:val="p"/>
          </m:rPr>
          <m:t>/</m:t>
        </m:r>
        <m:r>
          <m:t>3</m:t>
        </m:r>
        <m:r>
          <m:rPr>
            <m:sty m:val="p"/>
          </m:rPr>
          <m:t>,</m:t>
        </m:r>
        <m:r>
          <m:t>1</m:t>
        </m:r>
        <m:r>
          <m:rPr>
            <m:sty m:val="p"/>
          </m:rPr>
          <m:t>/</m:t>
        </m:r>
        <m:r>
          <m:t>2</m:t>
        </m:r>
        <m:r>
          <m:rPr>
            <m:sty m:val="p"/>
          </m:rPr>
          <m:t>)</m:t>
        </m:r>
        <m:r>
          <m:rPr>
            <m:sty m:val="p"/>
          </m:rPr>
          <m:t>;</m:t>
        </m:r>
        <m:r>
          <m:rPr>
            <m:sty m:val="p"/>
          </m:rPr>
          <m:t>C</m:t>
        </m:r>
        <m:r>
          <m:rPr>
            <m:sty m:val="p"/>
          </m:rPr>
          <m:t>u</m:t>
        </m:r>
        <m:r>
          <m:rPr>
            <m:sty m:val="p"/>
          </m:rPr>
          <m:t>(</m:t>
        </m:r>
        <m:r>
          <m:t>1</m:t>
        </m:r>
        <m:r>
          <m:rPr>
            <m:sty m:val="p"/>
          </m:rPr>
          <m:t>/</m:t>
        </m:r>
        <m:r>
          <m:t>3</m:t>
        </m:r>
        <m:r>
          <m:rPr>
            <m:sty m:val="p"/>
          </m:rPr>
          <m:t>,</m:t>
        </m:r>
        <m:r>
          <m:t>2</m:t>
        </m:r>
        <m:r>
          <m:rPr>
            <m:sty m:val="p"/>
          </m:rPr>
          <m:t>/</m:t>
        </m:r>
        <m:r>
          <m:t>3</m:t>
        </m:r>
        <m:r>
          <m:rPr>
            <m:sty m:val="p"/>
          </m:rPr>
          <m:t>,</m:t>
        </m:r>
        <m:r>
          <m:t>3</m:t>
        </m:r>
        <m:r>
          <m:rPr>
            <m:sty m:val="p"/>
          </m:rPr>
          <m:t>/</m:t>
        </m:r>
        <m:r>
          <m:t>4</m:t>
        </m:r>
        <m:r>
          <m:rPr>
            <m:sty m:val="p"/>
          </m:rPr>
          <m:t>)</m:t>
        </m:r>
        <m:r>
          <m:rPr>
            <m:sty m:val="p"/>
          </m:rPr>
          <m:t>,</m:t>
        </m:r>
        <m:r>
          <m:rPr>
            <m:sty m:val="p"/>
          </m:rPr>
          <m:t>(</m:t>
        </m:r>
        <m:r>
          <m:t>1</m:t>
        </m:r>
        <m:r>
          <m:rPr>
            <m:sty m:val="p"/>
          </m:rPr>
          <m:t>/</m:t>
        </m:r>
        <m:r>
          <m:t>3</m:t>
        </m:r>
        <m:r>
          <m:rPr>
            <m:sty m:val="p"/>
          </m:rPr>
          <m:t>,</m:t>
        </m:r>
        <m:r>
          <m:t>2</m:t>
        </m:r>
        <m:r>
          <m:rPr>
            <m:sty m:val="p"/>
          </m:rPr>
          <m:t>/</m:t>
        </m:r>
        <m:r>
          <m:t>3</m:t>
        </m:r>
        <m:r>
          <m:rPr>
            <m:sty m:val="p"/>
          </m:rPr>
          <m:t>,</m:t>
        </m:r>
        <m:r>
          <m:t>1</m:t>
        </m:r>
        <m:r>
          <m:rPr>
            <m:sty m:val="p"/>
          </m:rPr>
          <m:t>/</m:t>
        </m:r>
        <m:r>
          <m:t>4</m:t>
        </m:r>
        <m:r>
          <m:rPr>
            <m:sty m:val="p"/>
          </m:rPr>
          <m:t>)</m:t>
        </m:r>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这种描述是否代表相同的结构型式</w:t>
      </w:r>
      <w:r>
        <w:rPr>
          <w:rFonts w:hint="eastAsia" w:ascii="Times New Roman" w:hAnsi="Times New Roman" w:eastAsia="Times New Roman" w:cs="Times New Roman"/>
        </w:rPr>
        <w:t>？</w:t>
      </w:r>
      <w:r>
        <w:rPr>
          <w:rFonts w:hint="eastAsia" w:ascii="Times New Roman" w:hAnsi="Times New Roman" w:eastAsia="FangSong" w:cs="Times New Roman"/>
        </w:rPr>
        <w:t>为什么</w:t>
      </w:r>
      <w:r>
        <w:rPr>
          <w:rFonts w:hint="eastAsia" w:ascii="Times New Roman" w:hAnsi="Times New Roman" w:eastAsia="Times New Roman" w:cs="Times New Roman"/>
        </w:rPr>
        <w:t>？</w:t>
      </w:r>
    </w:p>
    <w:p>
      <w:pPr>
        <w:numPr>
          <w:ilvl w:val="0"/>
          <w:numId w:val="1111"/>
        </w:numPr>
      </w:pPr>
      <w:r>
        <w:rPr>
          <w:rFonts w:hint="eastAsia" w:ascii="Times New Roman" w:hAnsi="Times New Roman" w:eastAsia="FangSong" w:cs="Times New Roman"/>
        </w:rPr>
        <w:t>计算晶体的密度</w:t>
      </w:r>
      <w:r>
        <w:rPr>
          <w:rFonts w:hint="eastAsia" w:ascii="Times New Roman" w:hAnsi="Times New Roman" w:eastAsia="Times New Roman" w:cs="Times New Roman"/>
        </w:rPr>
        <w:t>。</w:t>
      </w:r>
    </w:p>
    <w:p>
      <w:pPr>
        <w:numPr>
          <w:ilvl w:val="0"/>
          <w:numId w:val="1111"/>
        </w:numPr>
      </w:pPr>
      <w:r>
        <w:rPr>
          <w:rFonts w:hint="eastAsia" w:ascii="Times New Roman" w:hAnsi="Times New Roman" w:eastAsia="FangSong" w:cs="Times New Roman"/>
        </w:rPr>
        <w:t xml:space="preserve">计算</w:t>
      </w:r>
      <w:r>
        <w:rPr>
          <w:rFonts w:ascii="Times New Roman" w:hAnsi="Times New Roman" w:eastAsia="Times New Roman" w:cs="Times New Roman"/>
        </w:rPr>
        <w:t xml:space="preserve"> Cu-Cu </w:t>
      </w:r>
      <w:r>
        <w:rPr>
          <w:rFonts w:hint="eastAsia" w:ascii="Times New Roman" w:hAnsi="Times New Roman" w:eastAsia="FangSong" w:cs="Times New Roman"/>
        </w:rPr>
        <w:t>间的最短距离</w:t>
      </w:r>
      <w:r>
        <w:rPr>
          <w:rFonts w:hint="eastAsia" w:ascii="Times New Roman" w:hAnsi="Times New Roman" w:eastAsia="Times New Roman" w:cs="Times New Roman"/>
        </w:rPr>
        <w:t>。</w:t>
      </w:r>
    </w:p>
    <w:p>
      <w:pPr>
        <w:pStyle w:val="FirstParagraph"/>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lockText"/>
      </w:pPr>
      <w:r>
        <w:rPr>
          <w:rFonts w:hint="eastAsia" w:ascii="Times New Roman" w:hAnsi="Times New Roman" w:eastAsia="FangSong" w:cs="Times New Roman"/>
        </w:rPr>
        <w:t>原书未提供本题解答</w:t>
      </w:r>
      <w:r>
        <w:rPr>
          <w:rFonts w:hint="eastAsia" w:ascii="Times New Roman" w:hAnsi="Times New Roman" w:eastAsia="Times New Roman" w:cs="Times New Roman"/>
        </w:rPr>
        <w:t>。</w:t>
      </w:r>
    </w:p>
    <w:p>
      <w:pPr>
        <w:spacing w:before="160" w:after="80"/>
      </w:pPr>
      <w:r>
        <w:pict>
          <v:rect style="width:0;height:1.5pt" o:hralign="center" o:hrstd="t" o:hr="t"/>
        </w:pict>
      </w:r>
    </w:p>
    <w:bookmarkEnd w:id="966"/>
    <w:bookmarkStart w:id="973" w:name="晶体-习23"/>
    <w:p>
      <w:pPr>
        <w:pStyle w:val="Heading2"/>
        <w:spacing w:before="280" w:after="120"/>
      </w:pPr>
      <w:r>
        <w:rPr>
          <w:rFonts w:ascii="Times New Roman" w:hAnsi="Times New Roman" w:eastAsia="Times New Roman" w:cs="Times New Roman"/>
        </w:rPr>
        <w:t xml:space="preserve">3.128 </w:t>
      </w:r>
      <w:r>
        <w:rPr>
          <w:rFonts w:hint="eastAsia" w:ascii="Times New Roman" w:hAnsi="Times New Roman" w:eastAsia="SimHei" w:cs="Times New Roman"/>
        </w:rPr>
        <w:t>晶体</w:t>
      </w:r>
      <w:r>
        <w:rPr>
          <w:rFonts w:hint="eastAsia" w:ascii="Times New Roman" w:hAnsi="Times New Roman" w:eastAsia="Times New Roman" w:cs="Times New Roman"/>
        </w:rPr>
        <w:t>-</w:t>
      </w:r>
      <w:r>
        <w:rPr>
          <w:rFonts w:hint="eastAsia" w:ascii="Times New Roman" w:hAnsi="Times New Roman" w:eastAsia="SimHei" w:cs="Times New Roman"/>
        </w:rPr>
        <w:t>习</w:t>
      </w:r>
      <w:r>
        <w:rPr>
          <w:rFonts w:hint="eastAsia" w:ascii="Times New Roman" w:hAnsi="Times New Roman" w:eastAsia="Times New Roman" w:cs="Times New Roman"/>
        </w:rPr>
        <w:t>23</w:t>
      </w:r>
    </w:p>
    <w:p>
      <w:pPr>
        <w:pStyle w:val="Compact"/>
        <w:numPr>
          <w:ilvl w:val="0"/>
          <w:numId w:val="1112"/>
        </w:numPr>
      </w:pPr>
      <w:r>
        <w:rPr>
          <w:rFonts w:hint="eastAsia" w:ascii="Times New Roman" w:hAnsi="Times New Roman" w:eastAsia="FangSong" w:cs="Times New Roman"/>
        </w:rPr>
        <w:t xml:space="preserve">下图所示为</w:t>
      </w:r>
      <w:r>
        <w:rPr>
          <w:rFonts w:ascii="Times New Roman" w:hAnsi="Times New Roman" w:eastAsia="Times New Roman" w:cs="Times New Roman"/>
        </w:rPr>
        <w:t xml:space="preserve"> HgCl</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 xml:space="preserve">和不同浓度</w:t>
      </w:r>
      <w:r>
        <w:rPr>
          <w:rFonts w:ascii="Times New Roman" w:hAnsi="Times New Roman" w:eastAsia="Times New Roman" w:cs="Times New Roman"/>
        </w:rPr>
        <w:t xml:space="preserve"> </w:t>
      </w:r>
      <m:oMath>
        <m:oMathPr>
          <m:ctrlPr>
            <w:rPr>
              <w:sz w:val="28"/>
              <w:szCs w:val="28"/>
            </w:rPr>
          </m:ctrlPr>
        </m:oMathPr>
        <m:r>
          <m:t>N</m:t>
        </m:r>
        <m:sSub>
          <m:e>
            <m:r>
              <m:t>H</m:t>
            </m:r>
          </m:e>
          <m:sub>
            <m:r>
              <m:t>3</m:t>
            </m:r>
          </m:sub>
        </m:sSub>
        <m:r>
          <m:rPr>
            <m:sty m:val="p"/>
          </m:rPr>
          <m:t>−</m:t>
        </m:r>
        <m:r>
          <m:t>N</m:t>
        </m:r>
        <m:sSub>
          <m:e>
            <m:r>
              <m:t>H</m:t>
            </m:r>
          </m:e>
          <m:sub>
            <m:r>
              <m:t>4</m:t>
            </m:r>
          </m:sub>
        </m:sSub>
        <m:r>
          <m:t>C</m:t>
        </m:r>
        <m:r>
          <m:t>l</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反应得到的两种含汞的化合物</w:t>
      </w:r>
      <w:r>
        <w:rPr>
          <w:rFonts w:ascii="Times New Roman" w:hAnsi="Times New Roman" w:eastAsia="Times New Roman" w:cs="Times New Roman"/>
        </w:rPr>
        <w:t xml:space="preserve"> A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B </w:t>
      </w:r>
      <w:r>
        <w:rPr>
          <w:rFonts w:hint="eastAsia" w:ascii="Times New Roman" w:hAnsi="Times New Roman" w:eastAsia="FangSong" w:cs="Times New Roman"/>
        </w:rPr>
        <w:t>的微观结构重复单元图</w:t>
      </w:r>
      <w:r>
        <w:rPr>
          <w:rFonts w:hint="eastAsia" w:ascii="Times New Roman" w:hAnsi="Times New Roman" w:eastAsia="Times New Roman" w:cs="Times New Roman"/>
        </w:rPr>
        <w:t>。</w:t>
      </w:r>
    </w:p>
    <w:p>
      <w:pPr>
        <w:pStyle w:val="FirstParagraph"/>
        <w:spacing w:before="160" w:after="80"/>
        <w:jc w:val="center"/>
      </w:pPr>
      <w:r>
        <w:rPr>
          <w:rFonts w:ascii="Times New Roman" w:hAnsi="Times New Roman" w:eastAsia="Times New Roman" w:cs="Times New Roman"/>
        </w:rPr>
        <w:drawing>
          <wp:inline>
            <wp:extent cx="3600000" cy="2569736"/>
            <wp:effectExtent b="0" l="0" r="0" t="0"/>
            <wp:docPr descr="" title="" id="968" name="Picture"/>
            <a:graphic>
              <a:graphicData uri="http://schemas.openxmlformats.org/drawingml/2006/picture">
                <pic:pic>
                  <pic:nvPicPr>
                    <pic:cNvPr descr="4416d164aa0d310c822b52637bc2b611ff60cd43a54a2acc20dcf1e1d3436790.jpg" id="969" name="Picture"/>
                    <pic:cNvPicPr>
                      <a:picLocks noChangeArrowheads="1" noChangeAspect="1"/>
                    </pic:cNvPicPr>
                  </pic:nvPicPr>
                  <pic:blipFill>
                    <a:blip r:embed="rId967"/>
                    <a:stretch>
                      <a:fillRect/>
                    </a:stretch>
                  </pic:blipFill>
                  <pic:spPr bwMode="auto">
                    <a:xfrm>
                      <a:off x="0" y="0"/>
                      <a:ext cx="3600000" cy="2569736"/>
                    </a:xfrm>
                    <a:prstGeom prst="rect">
                      <a:avLst/>
                    </a:prstGeom>
                    <a:noFill/>
                    <a:ln w="9525">
                      <a:noFill/>
                      <a:headEnd/>
                      <a:tailEnd/>
                    </a:ln>
                  </pic:spPr>
                </pic:pic>
              </a:graphicData>
            </a:graphic>
          </wp:inline>
        </w:drawing>
      </w:r>
      <w:r>
        <w:rPr>
          <w:rFonts w:ascii="Times New Roman" w:hAnsi="Times New Roman" w:eastAsia="Times New Roman" w:cs="Times New Roman"/>
        </w:rPr>
        <w:br/>
      </w:r>
      <w:r>
        <w:rPr>
          <w:rFonts w:ascii="Times New Roman" w:hAnsi="Times New Roman" w:eastAsia="Times New Roman" w:cs="Times New Roman"/>
        </w:rPr>
        <w:t xml:space="preserve">A</w:t>
      </w:r>
    </w:p>
    <w:p>
      <w:pPr>
        <w:pStyle w:val="BodyText"/>
        <w:spacing w:before="160" w:after="80"/>
        <w:jc w:val="center"/>
      </w:pPr>
      <w:r>
        <w:rPr>
          <w:rFonts w:ascii="Times New Roman" w:hAnsi="Times New Roman" w:eastAsia="Times New Roman" w:cs="Times New Roman"/>
        </w:rPr>
        <w:drawing>
          <wp:inline>
            <wp:extent cx="3600000" cy="2011764"/>
            <wp:effectExtent b="0" l="0" r="0" t="0"/>
            <wp:docPr descr="" title="" id="971" name="Picture"/>
            <a:graphic>
              <a:graphicData uri="http://schemas.openxmlformats.org/drawingml/2006/picture">
                <pic:pic>
                  <pic:nvPicPr>
                    <pic:cNvPr descr="e711827cd8abb1eadf192e9a8b03e8a3343b08df85244c682f0d35231114a9c3.jpg" id="972" name="Picture"/>
                    <pic:cNvPicPr>
                      <a:picLocks noChangeArrowheads="1" noChangeAspect="1"/>
                    </pic:cNvPicPr>
                  </pic:nvPicPr>
                  <pic:blipFill>
                    <a:blip r:embed="rId970"/>
                    <a:stretch>
                      <a:fillRect/>
                    </a:stretch>
                  </pic:blipFill>
                  <pic:spPr bwMode="auto">
                    <a:xfrm>
                      <a:off x="0" y="0"/>
                      <a:ext cx="3600000" cy="2011764"/>
                    </a:xfrm>
                    <a:prstGeom prst="rect">
                      <a:avLst/>
                    </a:prstGeom>
                    <a:noFill/>
                    <a:ln w="9525">
                      <a:noFill/>
                      <a:headEnd/>
                      <a:tailEnd/>
                    </a:ln>
                  </pic:spPr>
                </pic:pic>
              </a:graphicData>
            </a:graphic>
          </wp:inline>
        </w:drawing>
      </w:r>
      <w:r>
        <w:rPr>
          <w:rFonts w:ascii="Times New Roman" w:hAnsi="Times New Roman" w:eastAsia="Times New Roman" w:cs="Times New Roman"/>
        </w:rPr>
        <w:br/>
      </w:r>
      <w:r>
        <w:rPr>
          <w:rFonts w:ascii="Times New Roman" w:hAnsi="Times New Roman" w:eastAsia="Times New Roman" w:cs="Times New Roman"/>
        </w:rPr>
        <w:t xml:space="preserve">B</w:t>
      </w:r>
    </w:p>
    <w:p>
      <w:pPr>
        <w:numPr>
          <w:ilvl w:val="0"/>
          <w:numId w:val="1113"/>
        </w:numPr>
      </w:pPr>
      <w:r>
        <w:rPr>
          <w:rFonts w:hint="eastAsia" w:ascii="Times New Roman" w:hAnsi="Times New Roman" w:eastAsia="FangSong" w:cs="Times New Roman"/>
        </w:rPr>
        <w:t xml:space="preserve">写出</w:t>
      </w:r>
      <w:r>
        <w:rPr>
          <w:rFonts w:ascii="Times New Roman" w:hAnsi="Times New Roman" w:eastAsia="Times New Roman" w:cs="Times New Roman"/>
        </w:rPr>
        <w:t xml:space="preserve"> A、B </w:t>
      </w:r>
      <w:r>
        <w:rPr>
          <w:rFonts w:hint="eastAsia" w:ascii="Times New Roman" w:hAnsi="Times New Roman" w:eastAsia="FangSong" w:cs="Times New Roman"/>
        </w:rPr>
        <w:t xml:space="preserve">的化学式和</w:t>
      </w:r>
      <w:r>
        <w:rPr>
          <w:rFonts w:ascii="Times New Roman" w:hAnsi="Times New Roman" w:eastAsia="Times New Roman" w:cs="Times New Roman"/>
        </w:rPr>
        <w:t xml:space="preserve"> B </w:t>
      </w:r>
      <w:r>
        <w:rPr>
          <w:rFonts w:hint="eastAsia" w:ascii="Times New Roman" w:hAnsi="Times New Roman" w:eastAsia="FangSong" w:cs="Times New Roman"/>
        </w:rPr>
        <w:t>的生成反应方程式</w:t>
      </w:r>
      <w:r>
        <w:rPr>
          <w:rFonts w:hint="eastAsia" w:ascii="Times New Roman" w:hAnsi="Times New Roman" w:eastAsia="Times New Roman" w:cs="Times New Roman"/>
        </w:rPr>
        <w:t>；</w:t>
      </w:r>
    </w:p>
    <w:p>
      <w:pPr>
        <w:numPr>
          <w:ilvl w:val="0"/>
          <w:numId w:val="1113"/>
        </w:numPr>
      </w:pPr>
      <w:r>
        <w:rPr>
          <w:rFonts w:hint="eastAsia" w:ascii="Times New Roman" w:hAnsi="Times New Roman" w:eastAsia="FangSong" w:cs="Times New Roman"/>
        </w:rPr>
        <w:t xml:space="preserve">晶体</w:t>
      </w:r>
      <w:r>
        <w:rPr>
          <w:rFonts w:ascii="Times New Roman" w:hAnsi="Times New Roman" w:eastAsia="Times New Roman" w:cs="Times New Roman"/>
        </w:rPr>
        <w:t xml:space="preserve"> A </w:t>
      </w:r>
      <w:r>
        <w:rPr>
          <w:rFonts w:hint="eastAsia" w:ascii="Times New Roman" w:hAnsi="Times New Roman" w:eastAsia="FangSong" w:cs="Times New Roman"/>
        </w:rPr>
        <w:t>中</w:t>
      </w:r>
      <w:r>
        <w:rPr>
          <w:rFonts w:hint="eastAsia" w:ascii="Times New Roman" w:hAnsi="Times New Roman" w:eastAsia="Times New Roman" w:cs="Times New Roman"/>
        </w:rPr>
        <w:t>,</w:t>
      </w:r>
      <w:r>
        <w:rPr>
          <w:rFonts w:ascii="Times New Roman" w:hAnsi="Times New Roman" w:eastAsia="Times New Roman" w:cs="Times New Roman"/>
        </w:rPr>
        <w:t xml:space="preserve"> NH</w:t>
      </w:r>
      <w:r>
        <w:rPr>
          <w:rFonts w:ascii="Times New Roman" w:hAnsi="Times New Roman" w:eastAsia="Times New Roman" w:cs="Times New Roman"/>
          <w:vertAlign w:val="subscript"/>
        </w:rPr>
        <w:t>3</w:t>
      </w:r>
      <w:r>
        <w:rPr>
          <w:rFonts w:ascii="Times New Roman" w:hAnsi="Times New Roman" w:eastAsia="Times New Roman" w:cs="Times New Roman"/>
        </w:rPr>
        <w:t xml:space="preserve"> 、Cl </w:t>
      </w:r>
      <w:r>
        <w:rPr>
          <w:rFonts w:hint="eastAsia" w:ascii="Times New Roman" w:hAnsi="Times New Roman" w:eastAsia="FangSong" w:cs="Times New Roman"/>
        </w:rPr>
        <w:t>的堆积方式是否相同</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为什么</w:t>
      </w:r>
      <w:r>
        <w:rPr>
          <w:rFonts w:hint="eastAsia" w:ascii="Times New Roman" w:hAnsi="Times New Roman" w:eastAsia="Times New Roman" w:cs="Times New Roman"/>
        </w:rPr>
        <w:t>?</w:t>
      </w:r>
    </w:p>
    <w:p>
      <w:pPr>
        <w:numPr>
          <w:ilvl w:val="0"/>
          <w:numId w:val="1113"/>
        </w:numPr>
      </w:pPr>
      <w:r>
        <w:rPr>
          <w:rFonts w:hint="eastAsia" w:ascii="Times New Roman" w:hAnsi="Times New Roman" w:eastAsia="FangSong" w:cs="Times New Roman"/>
        </w:rPr>
        <w:t xml:space="preserve">晶体</w:t>
      </w:r>
      <w:r>
        <w:rPr>
          <w:rFonts w:ascii="Times New Roman" w:hAnsi="Times New Roman" w:eastAsia="Times New Roman" w:cs="Times New Roman"/>
        </w:rPr>
        <w:t xml:space="preserve"> A </w:t>
      </w:r>
      <w:r>
        <w:rPr>
          <w:rFonts w:hint="eastAsia" w:ascii="Times New Roman" w:hAnsi="Times New Roman" w:eastAsia="FangSong" w:cs="Times New Roman"/>
        </w:rPr>
        <w:t xml:space="preserve">中</w:t>
      </w:r>
      <w:r>
        <w:rPr>
          <w:rFonts w:ascii="Times New Roman" w:hAnsi="Times New Roman" w:eastAsia="Times New Roman" w:cs="Times New Roman"/>
        </w:rPr>
        <w:t xml:space="preserve"> Hg </w:t>
      </w:r>
      <w:r>
        <w:rPr>
          <w:rFonts w:hint="eastAsia" w:ascii="Times New Roman" w:hAnsi="Times New Roman" w:eastAsia="FangSong" w:cs="Times New Roman"/>
        </w:rPr>
        <w:t>占据什么典型位置</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占有率是多少</w:t>
      </w:r>
      <w:r>
        <w:rPr>
          <w:rFonts w:hint="eastAsia" w:ascii="Times New Roman" w:hAnsi="Times New Roman" w:eastAsia="Times New Roman" w:cs="Times New Roman"/>
        </w:rPr>
        <w:t>?</w:t>
      </w:r>
    </w:p>
    <w:p>
      <w:pPr>
        <w:pStyle w:val="FirstParagraph"/>
      </w:pPr>
      <w:r>
        <w:rPr>
          <w:rFonts w:hint="eastAsia" w:ascii="Times New Roman" w:hAnsi="Times New Roman" w:eastAsia="Times New Roman" w:cs="Times New Roman"/>
        </w:rPr>
        <w:t>(4)</w:t>
      </w:r>
      <w:r>
        <w:rPr>
          <w:rFonts w:hint="eastAsia" w:ascii="Times New Roman" w:hAnsi="Times New Roman" w:eastAsia="FangSong" w:cs="Times New Roman"/>
        </w:rPr>
        <w:t>指出</w:t>
      </w:r>
      <w:r>
        <w:rPr>
          <w:rFonts w:ascii="Times New Roman" w:hAnsi="Times New Roman" w:eastAsia="Times New Roman" w:cs="Times New Roman"/>
        </w:rPr>
        <w:t xml:space="preserve"> B </w:t>
      </w:r>
      <w:r>
        <w:rPr>
          <w:rFonts w:hint="eastAsia" w:ascii="Times New Roman" w:hAnsi="Times New Roman" w:eastAsia="FangSong" w:cs="Times New Roman"/>
        </w:rPr>
        <w:t>中阴</w:t>
      </w:r>
      <w:r>
        <w:rPr>
          <w:rFonts w:hint="eastAsia" w:ascii="Times New Roman" w:hAnsi="Times New Roman" w:eastAsia="Times New Roman" w:cs="Times New Roman"/>
        </w:rPr>
        <w:t>、</w:t>
      </w:r>
      <w:r>
        <w:rPr>
          <w:rFonts w:hint="eastAsia" w:ascii="Times New Roman" w:hAnsi="Times New Roman" w:eastAsia="FangSong" w:cs="Times New Roman"/>
        </w:rPr>
        <w:t>阳离子组成特点</w:t>
      </w:r>
      <w:r>
        <w:rPr>
          <w:rFonts w:hint="eastAsia" w:ascii="Times New Roman" w:hAnsi="Times New Roman" w:eastAsia="Times New Roman" w:cs="Times New Roman"/>
        </w:rPr>
        <w:t>。</w:t>
      </w:r>
    </w:p>
    <w:p>
      <w:pPr>
        <w:pStyle w:val="Compact"/>
        <w:numPr>
          <w:ilvl w:val="0"/>
          <w:numId w:val="1114"/>
        </w:numPr>
      </w:pPr>
      <w:r>
        <w:rPr>
          <w:rFonts w:hint="eastAsia" w:ascii="Times New Roman" w:hAnsi="Times New Roman" w:eastAsia="FangSong" w:cs="Times New Roman"/>
        </w:rPr>
        <w:t xml:space="preserve">比较</w:t>
      </w:r>
      <w:r>
        <w:rPr>
          <w:rFonts w:ascii="Times New Roman" w:hAnsi="Times New Roman" w:eastAsia="Times New Roman" w:cs="Times New Roman"/>
        </w:rPr>
        <w:t xml:space="preserve"> A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B </w:t>
      </w:r>
      <w:r>
        <w:rPr>
          <w:rFonts w:hint="eastAsia" w:ascii="Times New Roman" w:hAnsi="Times New Roman" w:eastAsia="FangSong" w:cs="Times New Roman"/>
        </w:rPr>
        <w:t>在水溶液中溶解性的大小</w:t>
      </w:r>
      <w:r>
        <w:rPr>
          <w:rFonts w:hint="eastAsia" w:ascii="Times New Roman" w:hAnsi="Times New Roman" w:eastAsia="Times New Roman" w:cs="Times New Roman"/>
        </w:rPr>
        <w:t>。</w:t>
      </w:r>
    </w:p>
    <w:p>
      <w:pPr>
        <w:pStyle w:val="FirstParagraph"/>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lockText"/>
      </w:pPr>
      <w:r>
        <w:rPr>
          <w:rFonts w:hint="eastAsia" w:ascii="Times New Roman" w:hAnsi="Times New Roman" w:eastAsia="FangSong" w:cs="Times New Roman"/>
        </w:rPr>
        <w:t>原书未提供本题解答</w:t>
      </w:r>
      <w:r>
        <w:rPr>
          <w:rFonts w:hint="eastAsia" w:ascii="Times New Roman" w:hAnsi="Times New Roman" w:eastAsia="Times New Roman" w:cs="Times New Roman"/>
        </w:rPr>
        <w:t>。</w:t>
      </w:r>
    </w:p>
    <w:p>
      <w:pPr>
        <w:spacing w:before="160" w:after="80"/>
      </w:pPr>
      <w:r>
        <w:pict>
          <v:rect style="width:0;height:1.5pt" o:hralign="center" o:hrstd="t" o:hr="t"/>
        </w:pict>
      </w:r>
    </w:p>
    <w:bookmarkEnd w:id="973"/>
    <w:bookmarkStart w:id="974" w:name="晶体-习24"/>
    <w:p>
      <w:pPr>
        <w:pStyle w:val="Heading2"/>
        <w:spacing w:before="280" w:after="120"/>
      </w:pPr>
      <w:r>
        <w:rPr>
          <w:rFonts w:ascii="Times New Roman" w:hAnsi="Times New Roman" w:eastAsia="Times New Roman" w:cs="Times New Roman"/>
        </w:rPr>
        <w:t xml:space="preserve">3.129 </w:t>
      </w:r>
      <w:r>
        <w:rPr>
          <w:rFonts w:hint="eastAsia" w:ascii="Times New Roman" w:hAnsi="Times New Roman" w:eastAsia="SimHei" w:cs="Times New Roman"/>
        </w:rPr>
        <w:t>晶体</w:t>
      </w:r>
      <w:r>
        <w:rPr>
          <w:rFonts w:hint="eastAsia" w:ascii="Times New Roman" w:hAnsi="Times New Roman" w:eastAsia="Times New Roman" w:cs="Times New Roman"/>
        </w:rPr>
        <w:t>-</w:t>
      </w:r>
      <w:r>
        <w:rPr>
          <w:rFonts w:hint="eastAsia" w:ascii="Times New Roman" w:hAnsi="Times New Roman" w:eastAsia="SimHei" w:cs="Times New Roman"/>
        </w:rPr>
        <w:t>习</w:t>
      </w:r>
      <w:r>
        <w:rPr>
          <w:rFonts w:hint="eastAsia" w:ascii="Times New Roman" w:hAnsi="Times New Roman" w:eastAsia="Times New Roman" w:cs="Times New Roman"/>
        </w:rPr>
        <w:t>24</w:t>
      </w:r>
    </w:p>
    <w:p>
      <w:pPr>
        <w:pStyle w:val="Compact"/>
        <w:numPr>
          <w:ilvl w:val="0"/>
          <w:numId w:val="1115"/>
        </w:numPr>
      </w:pPr>
      <w:r>
        <w:rPr>
          <w:rFonts w:hint="eastAsia" w:ascii="Times New Roman" w:hAnsi="Times New Roman" w:eastAsia="FangSong" w:cs="Times New Roman"/>
        </w:rPr>
        <w:t>金属铜的理想堆积模型为面心立方紧密堆积</w:t>
      </w:r>
      <w:r>
        <w:rPr>
          <w:rFonts w:hint="eastAsia" w:ascii="Times New Roman" w:hAnsi="Times New Roman" w:eastAsia="Times New Roman" w:cs="Times New Roman"/>
        </w:rPr>
        <w:t>(ccp)，</w:t>
      </w:r>
      <w:r>
        <w:rPr>
          <w:rFonts w:hint="eastAsia" w:ascii="Times New Roman" w:hAnsi="Times New Roman" w:eastAsia="FangSong" w:cs="Times New Roman"/>
        </w:rPr>
        <w:t>设它的边长为</w:t>
      </w:r>
      <w:r>
        <w:rPr>
          <w:rFonts w:ascii="Times New Roman" w:hAnsi="Times New Roman" w:eastAsia="Times New Roman" w:cs="Times New Roman"/>
        </w:rPr>
        <w:t xml:space="preserve"> </w:t>
      </w:r>
      <m:oMath>
        <m:r>
          <m:t>a</m:t>
        </m:r>
        <m:r>
          <m:rPr>
            <m:sty m:val="p"/>
          </m:rPr>
          <m:t>c</m:t>
        </m:r>
        <m:r>
          <m:rPr>
            <m:sty m:val="p"/>
          </m:rPr>
          <m:t>m</m:t>
        </m:r>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在晶体中与晶胞体对角线垂直的面在晶体学中称为</w:t>
      </w:r>
      <w:r>
        <w:rPr>
          <w:rFonts w:hint="eastAsia" w:ascii="Times New Roman" w:hAnsi="Times New Roman" w:eastAsia="Times New Roman" w:cs="Times New Roman"/>
        </w:rPr>
        <w:t>(1,1,1)</w:t>
      </w:r>
      <w:r>
        <w:rPr>
          <w:rFonts w:hint="eastAsia" w:ascii="Times New Roman" w:hAnsi="Times New Roman" w:eastAsia="FangSong" w:cs="Times New Roman"/>
        </w:rPr>
        <w:t>面</w:t>
      </w:r>
      <w:r>
        <w:rPr>
          <w:rFonts w:hint="eastAsia" w:ascii="Times New Roman" w:hAnsi="Times New Roman" w:eastAsia="Times New Roman" w:cs="Times New Roman"/>
        </w:rPr>
        <w:t>。</w:t>
      </w:r>
    </w:p>
    <w:p>
      <w:pPr>
        <w:pStyle w:val="FirstParagraph"/>
      </w:pPr>
      <w:r>
        <w:rPr>
          <w:rFonts w:hint="eastAsia" w:ascii="Times New Roman" w:hAnsi="Times New Roman" w:eastAsia="Times New Roman" w:cs="Times New Roman"/>
        </w:rPr>
        <w:t>(1)</w:t>
      </w:r>
      <w:r>
        <w:rPr>
          <w:rFonts w:hint="eastAsia" w:ascii="Times New Roman" w:hAnsi="Times New Roman" w:eastAsia="FangSong" w:cs="Times New Roman"/>
        </w:rPr>
        <w:t>请画出金属铜的晶胞</w:t>
      </w:r>
      <w:r>
        <w:rPr>
          <w:rFonts w:hint="eastAsia" w:ascii="Times New Roman" w:hAnsi="Times New Roman" w:eastAsia="Times New Roman" w:cs="Times New Roman"/>
        </w:rPr>
        <w:t>(○</w:t>
      </w:r>
      <w:r>
        <w:rPr>
          <w:rFonts w:hint="eastAsia" w:ascii="Times New Roman" w:hAnsi="Times New Roman" w:eastAsia="FangSong" w:cs="Times New Roman"/>
        </w:rPr>
        <w:t>表示</w:t>
      </w:r>
      <w:r>
        <w:rPr>
          <w:rFonts w:ascii="Times New Roman" w:hAnsi="Times New Roman" w:eastAsia="Times New Roman" w:cs="Times New Roman"/>
        </w:rPr>
        <w:t xml:space="preserve"> Cu </w:t>
      </w:r>
      <w:r>
        <w:rPr>
          <w:rFonts w:hint="eastAsia" w:ascii="Times New Roman" w:hAnsi="Times New Roman" w:eastAsia="FangSong" w:cs="Times New Roman"/>
        </w:rPr>
        <w:t>原子</w:t>
      </w:r>
      <w:r>
        <w:rPr>
          <w:rFonts w:hint="eastAsia" w:ascii="Times New Roman" w:hAnsi="Times New Roman" w:eastAsia="Times New Roman" w:cs="Times New Roman"/>
        </w:rPr>
        <w:t>),</w:t>
      </w:r>
      <w:r>
        <w:rPr>
          <w:rFonts w:hint="eastAsia" w:ascii="Times New Roman" w:hAnsi="Times New Roman" w:eastAsia="FangSong" w:cs="Times New Roman"/>
        </w:rPr>
        <w:t>并涂黑有代表性的</w:t>
      </w:r>
      <w:r>
        <w:rPr>
          <w:rFonts w:ascii="Times New Roman" w:hAnsi="Times New Roman" w:eastAsia="Times New Roman" w:cs="Times New Roman"/>
        </w:rPr>
        <w:t xml:space="preserve"> 1 </w:t>
      </w:r>
      <w:r>
        <w:rPr>
          <w:rFonts w:hint="eastAsia" w:ascii="Times New Roman" w:hAnsi="Times New Roman" w:eastAsia="FangSong" w:cs="Times New Roman"/>
        </w:rPr>
        <w:t>个</w:t>
      </w:r>
      <w:r>
        <w:rPr>
          <w:rFonts w:hint="eastAsia" w:ascii="Times New Roman" w:hAnsi="Times New Roman" w:eastAsia="Times New Roman" w:cs="Times New Roman"/>
        </w:rPr>
        <w:t>(1,1,1)</w:t>
      </w:r>
      <w:r>
        <w:rPr>
          <w:rFonts w:hint="eastAsia" w:ascii="Times New Roman" w:hAnsi="Times New Roman" w:eastAsia="FangSong" w:cs="Times New Roman"/>
        </w:rPr>
        <w:t>面上所有的</w:t>
      </w:r>
      <w:r>
        <w:rPr>
          <w:rFonts w:ascii="Times New Roman" w:hAnsi="Times New Roman" w:eastAsia="Times New Roman" w:cs="Times New Roman"/>
        </w:rPr>
        <w:t xml:space="preserve"> Cu </w:t>
      </w:r>
      <w:r>
        <w:rPr>
          <w:rFonts w:hint="eastAsia" w:ascii="Times New Roman" w:hAnsi="Times New Roman" w:eastAsia="FangSong" w:cs="Times New Roman"/>
        </w:rPr>
        <w:t>原子</w:t>
      </w:r>
      <w:r>
        <w:rPr>
          <w:rFonts w:hint="eastAsia" w:ascii="Times New Roman" w:hAnsi="Times New Roman" w:eastAsia="Times New Roman" w:cs="Times New Roman"/>
        </w:rPr>
        <w:t>。</w:t>
      </w:r>
    </w:p>
    <w:p>
      <w:pPr>
        <w:pStyle w:val="Compact"/>
        <w:numPr>
          <w:ilvl w:val="0"/>
          <w:numId w:val="1116"/>
        </w:numPr>
      </w:pPr>
      <w:r>
        <w:rPr>
          <w:rFonts w:hint="eastAsia" w:ascii="Times New Roman" w:hAnsi="Times New Roman" w:eastAsia="FangSong" w:cs="Times New Roman"/>
        </w:rPr>
        <w:t xml:space="preserve">计算</w:t>
      </w:r>
      <w:r>
        <w:rPr>
          <w:rFonts w:ascii="Times New Roman" w:hAnsi="Times New Roman" w:eastAsia="Times New Roman" w:cs="Times New Roman"/>
        </w:rPr>
        <w:t xml:space="preserve"> </w:t>
      </w:r>
      <m:oMath>
        <m:oMathPr>
          <m:ctrlPr>
            <w:rPr>
              <w:sz w:val="28"/>
              <w:szCs w:val="28"/>
            </w:rPr>
          </m:ctrlPr>
        </m:oMathPr>
        <m:r>
          <m:rPr>
            <m:sty m:val="p"/>
          </m:rPr>
          <m:t>(</m:t>
        </m:r>
        <m:r>
          <m:t>1</m:t>
        </m:r>
        <m:r>
          <m:rPr>
            <m:sty m:val="p"/>
          </m:rPr>
          <m:t>,</m:t>
        </m:r>
        <m:r>
          <m:t>1</m:t>
        </m:r>
        <m:r>
          <m:rPr>
            <m:sty m:val="p"/>
          </m:rPr>
          <m:t>,</m:t>
        </m:r>
        <m:r>
          <m:t>1</m:t>
        </m:r>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面上</w:t>
      </w:r>
      <w:r>
        <w:rPr>
          <w:rFonts w:ascii="Times New Roman" w:hAnsi="Times New Roman" w:eastAsia="Times New Roman" w:cs="Times New Roman"/>
        </w:rPr>
        <w:t xml:space="preserve"> Cu </w:t>
      </w:r>
      <w:r>
        <w:rPr>
          <w:rFonts w:hint="eastAsia" w:ascii="Times New Roman" w:hAnsi="Times New Roman" w:eastAsia="FangSong" w:cs="Times New Roman"/>
        </w:rPr>
        <w:t xml:space="preserve">占整个面积的百分率以及</w:t>
      </w:r>
      <w:r>
        <w:rPr>
          <w:rFonts w:ascii="Times New Roman" w:hAnsi="Times New Roman" w:eastAsia="Times New Roman" w:cs="Times New Roman"/>
        </w:rPr>
        <w:t xml:space="preserve"> Cu </w:t>
      </w:r>
      <w:r>
        <w:rPr>
          <w:rFonts w:hint="eastAsia" w:ascii="Times New Roman" w:hAnsi="Times New Roman" w:eastAsia="FangSong" w:cs="Times New Roman"/>
        </w:rPr>
        <w:t>占整个体积的百分率</w:t>
      </w:r>
      <w:r>
        <w:rPr>
          <w:rFonts w:hint="eastAsia" w:ascii="Times New Roman" w:hAnsi="Times New Roman" w:eastAsia="Times New Roman" w:cs="Times New Roman"/>
        </w:rPr>
        <w:t>。</w:t>
      </w:r>
    </w:p>
    <w:p>
      <w:pPr>
        <w:pStyle w:val="FirstParagraph"/>
      </w:pPr>
      <w:r>
        <w:rPr>
          <w:rFonts w:hint="eastAsia" w:ascii="Times New Roman" w:hAnsi="Times New Roman" w:eastAsia="Times New Roman" w:cs="Times New Roman"/>
        </w:rPr>
        <w:t>(3)</w:t>
      </w:r>
      <w:r>
        <w:rPr>
          <w:rFonts w:hint="eastAsia" w:ascii="Times New Roman" w:hAnsi="Times New Roman" w:eastAsia="FangSong" w:cs="Times New Roman"/>
        </w:rPr>
        <w:t>在</w:t>
      </w:r>
      <w:r>
        <w:rPr>
          <w:rFonts w:hint="eastAsia" w:ascii="Times New Roman" w:hAnsi="Times New Roman" w:eastAsia="Times New Roman" w:cs="Times New Roman"/>
        </w:rPr>
        <w:t>1</w:t>
      </w:r>
      <w:r>
        <w:rPr>
          <w:rFonts w:hint="eastAsia" w:ascii="Times New Roman" w:hAnsi="Times New Roman" w:eastAsia="FangSong" w:cs="Times New Roman"/>
        </w:rPr>
        <w:t>个盛有</w:t>
      </w:r>
      <w:r>
        <w:rPr>
          <w:rFonts w:ascii="Times New Roman" w:hAnsi="Times New Roman" w:eastAsia="Times New Roman" w:cs="Times New Roman"/>
        </w:rPr>
        <w:t xml:space="preserve"> </w:t>
      </w:r>
      <m:oMath>
        <m:r>
          <m:rPr>
            <m:sty m:val="p"/>
          </m:rPr>
          <m:t>C</m:t>
        </m:r>
        <m:r>
          <m:rPr>
            <m:sty m:val="p"/>
          </m:rPr>
          <m:t>u</m:t>
        </m:r>
        <m:r>
          <m:rPr>
            <m:sty m:val="p"/>
          </m:rPr>
          <m:t>S</m:t>
        </m:r>
        <m:sSub>
          <m:e>
            <m:r>
              <m:rPr>
                <m:sty m:val="p"/>
              </m:rPr>
              <m:t>O</m:t>
            </m:r>
          </m:e>
          <m:sub>
            <m:r>
              <m:rPr>
                <m:sty m:val="p"/>
              </m:rPr>
              <m:t>4</m:t>
            </m:r>
          </m:sub>
        </m:sSub>
      </m:oMath>
      <w:r>
        <w:rPr>
          <w:rFonts w:ascii="Times New Roman" w:hAnsi="Times New Roman" w:eastAsia="Times New Roman" w:cs="Times New Roman"/>
        </w:rPr>
        <w:t xml:space="preserve"> </w:t>
      </w:r>
      <w:r>
        <w:rPr>
          <w:rFonts w:hint="eastAsia" w:ascii="Times New Roman" w:hAnsi="Times New Roman" w:eastAsia="FangSong" w:cs="Times New Roman"/>
        </w:rPr>
        <w:t>溶液的电解槽内电镀铜</w:t>
      </w:r>
      <w:r>
        <w:rPr>
          <w:rFonts w:hint="eastAsia" w:ascii="Times New Roman" w:hAnsi="Times New Roman" w:eastAsia="Times New Roman" w:cs="Times New Roman"/>
        </w:rPr>
        <w:t>，</w:t>
      </w:r>
      <w:r>
        <w:rPr>
          <w:rFonts w:hint="eastAsia" w:ascii="Times New Roman" w:hAnsi="Times New Roman" w:eastAsia="FangSong" w:cs="Times New Roman"/>
        </w:rPr>
        <w:t>其中阴极经过特殊处理</w:t>
      </w:r>
      <w:r>
        <w:rPr>
          <w:rFonts w:hint="eastAsia" w:ascii="Times New Roman" w:hAnsi="Times New Roman" w:eastAsia="Times New Roman" w:cs="Times New Roman"/>
        </w:rPr>
        <w:t>，</w:t>
      </w:r>
      <w:r>
        <w:rPr>
          <w:rFonts w:hint="eastAsia" w:ascii="Times New Roman" w:hAnsi="Times New Roman" w:eastAsia="FangSong" w:cs="Times New Roman"/>
        </w:rPr>
        <w:t>只有</w:t>
      </w:r>
      <w:r>
        <w:rPr>
          <w:rFonts w:hint="eastAsia" w:ascii="Times New Roman" w:hAnsi="Times New Roman" w:eastAsia="Times New Roman" w:cs="Times New Roman"/>
        </w:rPr>
        <w:t>1</w:t>
      </w:r>
      <w:r>
        <w:rPr>
          <w:rFonts w:hint="eastAsia" w:ascii="Times New Roman" w:hAnsi="Times New Roman" w:eastAsia="FangSong" w:cs="Times New Roman"/>
        </w:rPr>
        <w:t>个</w:t>
      </w:r>
      <w:r>
        <w:rPr>
          <w:rFonts w:hint="eastAsia" w:ascii="Times New Roman" w:hAnsi="Times New Roman" w:eastAsia="Times New Roman" w:cs="Times New Roman"/>
        </w:rPr>
        <w:t>(1,1,1)</w:t>
      </w:r>
      <w:r>
        <w:rPr>
          <w:rFonts w:hint="eastAsia" w:ascii="Times New Roman" w:hAnsi="Times New Roman" w:eastAsia="FangSong" w:cs="Times New Roman"/>
        </w:rPr>
        <w:t>面暴露在电解质溶液中</w:t>
      </w:r>
      <w:r>
        <w:rPr>
          <w:rFonts w:hint="eastAsia" w:ascii="Times New Roman" w:hAnsi="Times New Roman" w:eastAsia="Times New Roman" w:cs="Times New Roman"/>
        </w:rPr>
        <w:t>，</w:t>
      </w:r>
      <w:r>
        <w:rPr>
          <w:rFonts w:hint="eastAsia" w:ascii="Times New Roman" w:hAnsi="Times New Roman" w:eastAsia="FangSong" w:cs="Times New Roman"/>
        </w:rPr>
        <w:t>其余各面均被保护</w:t>
      </w:r>
      <w:r>
        <w:rPr>
          <w:rFonts w:hint="eastAsia" w:ascii="Times New Roman" w:hAnsi="Times New Roman" w:eastAsia="Times New Roman" w:cs="Times New Roman"/>
        </w:rPr>
        <w:t>。</w:t>
      </w:r>
      <w:r>
        <w:rPr>
          <w:rFonts w:hint="eastAsia" w:ascii="Times New Roman" w:hAnsi="Times New Roman" w:eastAsia="FangSong" w:cs="Times New Roman"/>
        </w:rPr>
        <w:t>假设此面面积为</w:t>
      </w:r>
      <w:r>
        <w:rPr>
          <w:rFonts w:ascii="Times New Roman" w:hAnsi="Times New Roman" w:eastAsia="Times New Roman" w:cs="Times New Roman"/>
        </w:rPr>
        <w:t xml:space="preserve"> </w:t>
      </w:r>
      <m:oMath>
        <m:r>
          <m:t>b</m:t>
        </m:r>
        <m:sSup>
          <m:e>
            <m:r>
              <m:rPr>
                <m:sty m:val="p"/>
              </m:rPr>
              <m:t>c</m:t>
            </m:r>
            <m:r>
              <m:rPr>
                <m:sty m:val="p"/>
              </m:rPr>
              <m:t>m</m:t>
            </m:r>
          </m:e>
          <m:sup>
            <m:r>
              <m:t>2</m:t>
            </m:r>
          </m:sup>
        </m:sSup>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电镀时电流恒为</w:t>
      </w:r>
      <w:r>
        <w:rPr>
          <w:rFonts w:ascii="Times New Roman" w:hAnsi="Times New Roman" w:eastAsia="Times New Roman" w:cs="Times New Roman"/>
        </w:rPr>
        <w:t xml:space="preserve"> </w:t>
      </w:r>
      <m:oMath>
        <m:r>
          <m:t>I</m:t>
        </m:r>
      </m:oMath>
      <w:r>
        <w:rPr>
          <w:rFonts w:ascii="Times New Roman" w:hAnsi="Times New Roman" w:eastAsia="Times New Roman" w:cs="Times New Roman"/>
        </w:rPr>
        <w:t xml:space="preserve"> </w:t>
      </w:r>
      <w:r>
        <w:rPr>
          <w:rFonts w:ascii="Times New Roman" w:hAnsi="Times New Roman" w:eastAsia="Times New Roman" w:cs="Times New Roman"/>
        </w:rPr>
        <w:t xml:space="preserve">。</w:t>
      </w:r>
      <w:r>
        <w:rPr>
          <w:rFonts w:ascii="Times New Roman" w:hAnsi="Times New Roman" w:eastAsia="Times New Roman" w:cs="Times New Roman"/>
        </w:rPr>
        <w:t xml:space="preserve"> </w:t>
      </w:r>
      <m:oMath>
        <m:r>
          <m:rPr>
            <m:sty m:val="p"/>
          </m:rPr>
          <m:t>C</m:t>
        </m:r>
        <m:sSup>
          <m:e>
            <m:r>
              <m:rPr>
                <m:sty m:val="p"/>
              </m:rPr>
              <m:t>u</m:t>
            </m:r>
          </m:e>
          <m:sup>
            <m:r>
              <m:rPr>
                <m:sty m:val="p"/>
              </m:rPr>
              <m:t>2</m:t>
            </m:r>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在此面上做恒速率均匀沉积</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r>
          <m:t>t</m:t>
        </m:r>
        <m:r>
          <m:rPr>
            <m:sty m:val="p"/>
          </m:rPr>
          <m:t>m</m:t>
        </m:r>
        <m:r>
          <m:rPr>
            <m:sty m:val="p"/>
          </m:rPr>
          <m:t>i</m:t>
        </m:r>
        <m:r>
          <m:rPr>
            <m:sty m:val="p"/>
          </m:rPr>
          <m:t>n</m:t>
        </m:r>
      </m:oMath>
      <w:r>
        <w:rPr>
          <w:rFonts w:ascii="Times New Roman" w:hAnsi="Times New Roman" w:eastAsia="Times New Roman" w:cs="Times New Roman"/>
        </w:rPr>
        <w:t xml:space="preserve"> </w:t>
      </w:r>
      <w:r>
        <w:rPr>
          <w:rFonts w:hint="eastAsia" w:ascii="Times New Roman" w:hAnsi="Times New Roman" w:eastAsia="FangSong" w:cs="Times New Roman"/>
        </w:rPr>
        <w:t>后</w:t>
      </w:r>
      <w:r>
        <w:rPr>
          <w:rFonts w:hint="eastAsia" w:ascii="Times New Roman" w:hAnsi="Times New Roman" w:eastAsia="Times New Roman" w:cs="Times New Roman"/>
        </w:rPr>
        <w:t>，</w:t>
      </w:r>
      <w:r>
        <w:rPr>
          <w:rFonts w:hint="eastAsia" w:ascii="Times New Roman" w:hAnsi="Times New Roman" w:eastAsia="FangSong" w:cs="Times New Roman"/>
        </w:rPr>
        <w:t>有一层</w:t>
      </w:r>
      <w:r>
        <w:rPr>
          <w:rFonts w:ascii="Times New Roman" w:hAnsi="Times New Roman" w:eastAsia="Times New Roman" w:cs="Times New Roman"/>
        </w:rPr>
        <w:t xml:space="preserve"> </w:t>
      </w:r>
      <m:oMath>
        <m:r>
          <m:rPr>
            <m:sty m:val="p"/>
          </m:rPr>
          <m:t>C</m:t>
        </m:r>
        <m:r>
          <m:rPr>
            <m:sty m:val="p"/>
          </m:rPr>
          <m:t>u</m:t>
        </m:r>
      </m:oMath>
      <w:r>
        <w:rPr>
          <w:rFonts w:ascii="Times New Roman" w:hAnsi="Times New Roman" w:eastAsia="Times New Roman" w:cs="Times New Roman"/>
        </w:rPr>
        <w:t xml:space="preserve"> </w:t>
      </w:r>
      <w:r>
        <w:rPr>
          <w:rFonts w:hint="eastAsia" w:ascii="Times New Roman" w:hAnsi="Times New Roman" w:eastAsia="FangSong" w:cs="Times New Roman"/>
        </w:rPr>
        <w:t>原子恰好在阴极上沉积完毕</w:t>
      </w:r>
      <w:r>
        <w:rPr>
          <w:rFonts w:hint="eastAsia" w:ascii="Times New Roman" w:hAnsi="Times New Roman" w:eastAsia="Times New Roman" w:cs="Times New Roman"/>
        </w:rPr>
        <w:t>，</w:t>
      </w:r>
      <w:r>
        <w:rPr>
          <w:rFonts w:hint="eastAsia" w:ascii="Times New Roman" w:hAnsi="Times New Roman" w:eastAsia="FangSong" w:cs="Times New Roman"/>
        </w:rPr>
        <w:t>求这时已沉积了几层</w:t>
      </w:r>
      <w:r>
        <w:rPr>
          <w:rFonts w:ascii="Times New Roman" w:hAnsi="Times New Roman" w:eastAsia="Times New Roman" w:cs="Times New Roman"/>
        </w:rPr>
        <w:t xml:space="preserve"> </w:t>
      </w:r>
      <m:oMath>
        <m:r>
          <m:rPr>
            <m:sty m:val="p"/>
          </m:rPr>
          <m:t>C</m:t>
        </m:r>
        <m:r>
          <m:rPr>
            <m:sty m:val="p"/>
          </m:rPr>
          <m:t>u</m:t>
        </m:r>
      </m:oMath>
      <w:r>
        <w:rPr>
          <w:rFonts w:ascii="Times New Roman" w:hAnsi="Times New Roman" w:eastAsia="Times New Roman" w:cs="Times New Roman"/>
        </w:rPr>
        <w:t xml:space="preserve"> </w:t>
      </w:r>
      <w:r>
        <w:rPr>
          <w:rFonts w:hint="eastAsia" w:ascii="Times New Roman" w:hAnsi="Times New Roman" w:eastAsia="FangSong" w:cs="Times New Roman"/>
        </w:rPr>
        <w:t>原子</w:t>
      </w:r>
      <w:r>
        <w:rPr>
          <w:rFonts w:hint="eastAsia" w:ascii="Times New Roman" w:hAnsi="Times New Roman" w:eastAsia="Times New Roman" w:cs="Times New Roman"/>
        </w:rPr>
        <w:t>？（</w:t>
      </w:r>
      <w:r>
        <w:rPr>
          <w:rFonts w:hint="eastAsia" w:ascii="Times New Roman" w:hAnsi="Times New Roman" w:eastAsia="FangSong" w:cs="Times New Roman"/>
        </w:rPr>
        <w:t>阿伏伽德罗常数的值为</w:t>
      </w:r>
      <w:r>
        <w:rPr>
          <w:rFonts w:ascii="Times New Roman" w:hAnsi="Times New Roman" w:eastAsia="Times New Roman" w:cs="Times New Roman"/>
        </w:rPr>
        <w:t xml:space="preserve"> </w:t>
      </w:r>
      <m:oMath>
        <m:sSub>
          <m:e>
            <m:r>
              <m:t>N</m:t>
            </m:r>
          </m:e>
          <m:sub>
            <m:r>
              <m:rPr>
                <m:sty m:val="p"/>
              </m:rPr>
              <m:t>A</m:t>
            </m:r>
          </m:sub>
        </m:sSub>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法拉第常数为</w:t>
      </w:r>
      <w:r>
        <w:rPr>
          <w:rFonts w:ascii="Times New Roman" w:hAnsi="Times New Roman" w:eastAsia="Times New Roman" w:cs="Times New Roman"/>
        </w:rPr>
        <w:t xml:space="preserve"> </w:t>
      </w:r>
      <m:oMath>
        <m:r>
          <m:t>F</m:t>
        </m:r>
      </m:oMath>
      <w:r>
        <w:rPr>
          <w:rFonts w:ascii="Times New Roman" w:hAnsi="Times New Roman" w:eastAsia="Times New Roman" w:cs="Times New Roman"/>
        </w:rPr>
        <w:t xml:space="preserve"> </w:t>
      </w:r>
      <w:r>
        <w:rPr>
          <w:rFonts w:hint="eastAsia" w:ascii="Times New Roman" w:hAnsi="Times New Roman" w:eastAsia="Times New Roman" w:cs="Times New Roman"/>
        </w:rPr>
        <w:t xml:space="preserve">）</w:t>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lockText"/>
      </w:pPr>
      <w:r>
        <w:rPr>
          <w:rFonts w:hint="eastAsia" w:ascii="Times New Roman" w:hAnsi="Times New Roman" w:eastAsia="FangSong" w:cs="Times New Roman"/>
        </w:rPr>
        <w:t>原书未提供本题解答</w:t>
      </w:r>
      <w:r>
        <w:rPr>
          <w:rFonts w:hint="eastAsia" w:ascii="Times New Roman" w:hAnsi="Times New Roman" w:eastAsia="Times New Roman" w:cs="Times New Roman"/>
        </w:rPr>
        <w:t>。</w:t>
      </w:r>
    </w:p>
    <w:p>
      <w:pPr>
        <w:spacing w:before="160" w:after="80"/>
      </w:pPr>
      <w:r>
        <w:pict>
          <v:rect style="width:0;height:1.5pt" o:hralign="center" o:hrstd="t" o:hr="t"/>
        </w:pict>
      </w:r>
    </w:p>
    <w:bookmarkEnd w:id="974"/>
    <w:bookmarkStart w:id="978" w:name="晶体-习25"/>
    <w:p>
      <w:pPr>
        <w:pStyle w:val="Heading2"/>
        <w:spacing w:before="280" w:after="120"/>
      </w:pPr>
      <w:r>
        <w:rPr>
          <w:rFonts w:ascii="Times New Roman" w:hAnsi="Times New Roman" w:eastAsia="Times New Roman" w:cs="Times New Roman"/>
        </w:rPr>
        <w:t xml:space="preserve">3.130 </w:t>
      </w:r>
      <w:r>
        <w:rPr>
          <w:rFonts w:hint="eastAsia" w:ascii="Times New Roman" w:hAnsi="Times New Roman" w:eastAsia="SimHei" w:cs="Times New Roman"/>
        </w:rPr>
        <w:t>晶体</w:t>
      </w:r>
      <w:r>
        <w:rPr>
          <w:rFonts w:hint="eastAsia" w:ascii="Times New Roman" w:hAnsi="Times New Roman" w:eastAsia="Times New Roman" w:cs="Times New Roman"/>
        </w:rPr>
        <w:t>-</w:t>
      </w:r>
      <w:r>
        <w:rPr>
          <w:rFonts w:hint="eastAsia" w:ascii="Times New Roman" w:hAnsi="Times New Roman" w:eastAsia="SimHei" w:cs="Times New Roman"/>
        </w:rPr>
        <w:t>习</w:t>
      </w:r>
      <w:r>
        <w:rPr>
          <w:rFonts w:hint="eastAsia" w:ascii="Times New Roman" w:hAnsi="Times New Roman" w:eastAsia="Times New Roman" w:cs="Times New Roman"/>
        </w:rPr>
        <w:t>25</w:t>
      </w:r>
    </w:p>
    <w:p>
      <w:pPr>
        <w:pStyle w:val="Compact"/>
        <w:numPr>
          <w:ilvl w:val="0"/>
          <w:numId w:val="1117"/>
        </w:numPr>
      </w:pPr>
      <w:r>
        <w:rPr>
          <w:rFonts w:hint="eastAsia" w:ascii="Times New Roman" w:hAnsi="Times New Roman" w:eastAsia="FangSong" w:cs="Times New Roman"/>
        </w:rPr>
        <w:t>黄铜矿是最重要的铜矿</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全世界的</w:t>
      </w:r>
      <w:r>
        <w:rPr>
          <w:rFonts w:ascii="Times New Roman" w:hAnsi="Times New Roman" w:eastAsia="Times New Roman" w:cs="Times New Roman"/>
        </w:rPr>
        <w:t xml:space="preserve"> 2/3 </w:t>
      </w:r>
      <w:r>
        <w:rPr>
          <w:rFonts w:hint="eastAsia" w:ascii="Times New Roman" w:hAnsi="Times New Roman" w:eastAsia="FangSong" w:cs="Times New Roman"/>
        </w:rPr>
        <w:t>的铜是由它提炼的</w:t>
      </w:r>
      <w:r>
        <w:rPr>
          <w:rFonts w:hint="eastAsia" w:ascii="Times New Roman" w:hAnsi="Times New Roman" w:eastAsia="Times New Roman" w:cs="Times New Roman"/>
        </w:rPr>
        <w:t>。</w:t>
      </w:r>
      <w:r>
        <w:rPr>
          <w:rFonts w:hint="eastAsia" w:ascii="Times New Roman" w:hAnsi="Times New Roman" w:eastAsia="FangSong" w:cs="Times New Roman"/>
        </w:rPr>
        <w:t>回答下列问题</w:t>
      </w:r>
      <w:r>
        <w:rPr>
          <w:rFonts w:hint="eastAsia" w:ascii="Times New Roman" w:hAnsi="Times New Roman" w:eastAsia="Times New Roman" w:cs="Times New Roman"/>
        </w:rPr>
        <w:t>:</w:t>
      </w:r>
    </w:p>
    <w:p>
      <w:pPr>
        <w:pStyle w:val="FirstParagraph"/>
      </w:pPr>
      <w:r>
        <w:rPr>
          <w:rFonts w:hint="eastAsia" w:ascii="Times New Roman" w:hAnsi="Times New Roman" w:eastAsia="Times New Roman" w:cs="Times New Roman"/>
        </w:rPr>
        <w:t>(1)</w:t>
      </w:r>
      <w:r>
        <w:rPr>
          <w:rFonts w:hint="eastAsia" w:ascii="Times New Roman" w:hAnsi="Times New Roman" w:eastAsia="FangSong" w:cs="Times New Roman"/>
        </w:rPr>
        <w:t>右图为黄铜矿的晶胞</w:t>
      </w:r>
      <w:r>
        <w:rPr>
          <w:rFonts w:hint="eastAsia" w:ascii="Times New Roman" w:hAnsi="Times New Roman" w:eastAsia="Times New Roman" w:cs="Times New Roman"/>
        </w:rPr>
        <w:t>。</w:t>
      </w:r>
      <w:r>
        <w:rPr>
          <w:rFonts w:hint="eastAsia" w:ascii="Times New Roman" w:hAnsi="Times New Roman" w:eastAsia="FangSong" w:cs="Times New Roman"/>
        </w:rPr>
        <w:t>计算晶胞中各种原子的数目</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Cu ____ Fe ____ S ____ </w:t>
      </w:r>
      <w:r>
        <w:rPr>
          <w:rFonts w:hint="eastAsia" w:ascii="Times New Roman" w:hAnsi="Times New Roman" w:eastAsia="FangSong" w:cs="Times New Roman"/>
        </w:rPr>
        <w:t xml:space="preserve">写出黄铜矿的化学式</w:t>
      </w:r>
      <w:r>
        <w:rPr>
          <w:rFonts w:ascii="Times New Roman" w:hAnsi="Times New Roman" w:eastAsia="Times New Roman" w:cs="Times New Roman"/>
        </w:rPr>
        <w:t xml:space="preserve"> ____。</w:t>
      </w:r>
    </w:p>
    <w:p>
      <w:pPr>
        <w:pStyle w:val="BodyText"/>
      </w:pPr>
      <w:r>
        <w:rPr>
          <w:rFonts w:hint="eastAsia" w:ascii="Times New Roman" w:hAnsi="Times New Roman" w:eastAsia="Times New Roman" w:cs="Times New Roman"/>
        </w:rPr>
        <w:t>(2)</w:t>
      </w:r>
      <w:r>
        <w:rPr>
          <w:rFonts w:hint="eastAsia" w:ascii="Times New Roman" w:hAnsi="Times New Roman" w:eastAsia="FangSong" w:cs="Times New Roman"/>
        </w:rPr>
        <w:t>在高温下</w:t>
      </w:r>
      <w:r>
        <w:rPr>
          <w:rFonts w:hint="eastAsia" w:ascii="Times New Roman" w:hAnsi="Times New Roman" w:eastAsia="Times New Roman" w:cs="Times New Roman"/>
        </w:rPr>
        <w:t>，</w:t>
      </w:r>
      <w:r>
        <w:rPr>
          <w:rFonts w:hint="eastAsia" w:ascii="Times New Roman" w:hAnsi="Times New Roman" w:eastAsia="FangSong" w:cs="Times New Roman"/>
        </w:rPr>
        <w:t>黄铜矿晶体中的金属离子可以发生迁移</w:t>
      </w:r>
      <w:r>
        <w:rPr>
          <w:rFonts w:hint="eastAsia" w:ascii="Times New Roman" w:hAnsi="Times New Roman" w:eastAsia="Times New Roman" w:cs="Times New Roman"/>
        </w:rPr>
        <w:t>。</w:t>
      </w:r>
      <w:r>
        <w:rPr>
          <w:rFonts w:hint="eastAsia" w:ascii="Times New Roman" w:hAnsi="Times New Roman" w:eastAsia="FangSong" w:cs="Times New Roman"/>
        </w:rPr>
        <w:t>若铁原子与铜原子发生完全无序的置换</w:t>
      </w:r>
      <w:r>
        <w:rPr>
          <w:rFonts w:hint="eastAsia" w:ascii="Times New Roman" w:hAnsi="Times New Roman" w:eastAsia="Times New Roman" w:cs="Times New Roman"/>
        </w:rPr>
        <w:t>，</w:t>
      </w:r>
      <w:r>
        <w:rPr>
          <w:rFonts w:hint="eastAsia" w:ascii="Times New Roman" w:hAnsi="Times New Roman" w:eastAsia="FangSong" w:cs="Times New Roman"/>
        </w:rPr>
        <w:t>可将它们视作等同的金属离子</w:t>
      </w:r>
      <w:r>
        <w:rPr>
          <w:rFonts w:hint="eastAsia" w:ascii="Times New Roman" w:hAnsi="Times New Roman" w:eastAsia="Times New Roman" w:cs="Times New Roman"/>
        </w:rPr>
        <w:t>，</w:t>
      </w:r>
      <w:r>
        <w:rPr>
          <w:rFonts w:hint="eastAsia" w:ascii="Times New Roman" w:hAnsi="Times New Roman" w:eastAsia="FangSong" w:cs="Times New Roman"/>
        </w:rPr>
        <w:t>请画出它的晶胞</w:t>
      </w:r>
      <w:r>
        <w:rPr>
          <w:rFonts w:hint="eastAsia" w:ascii="Times New Roman" w:hAnsi="Times New Roman" w:eastAsia="Times New Roman" w:cs="Times New Roman"/>
        </w:rPr>
        <w:t>。</w:t>
      </w:r>
    </w:p>
    <w:p>
      <w:pPr>
        <w:pStyle w:val="BodyText"/>
        <w:spacing w:before="160" w:after="80"/>
        <w:jc w:val="center"/>
      </w:pPr>
      <w:r>
        <w:rPr>
          <w:rFonts w:ascii="Times New Roman" w:hAnsi="Times New Roman" w:eastAsia="Times New Roman" w:cs="Times New Roman"/>
        </w:rPr>
        <w:drawing>
          <wp:inline>
            <wp:extent cx="2413000" cy="3187700"/>
            <wp:effectExtent b="0" l="0" r="0" t="0"/>
            <wp:docPr descr="" title="" id="976" name="Picture"/>
            <a:graphic>
              <a:graphicData uri="http://schemas.openxmlformats.org/drawingml/2006/picture">
                <pic:pic>
                  <pic:nvPicPr>
                    <pic:cNvPr descr="98706e747086720223e84d28e2ab473c107e1d5bfab3f426e113d7e2681d7343.jpg" id="977" name="Picture"/>
                    <pic:cNvPicPr>
                      <a:picLocks noChangeArrowheads="1" noChangeAspect="1"/>
                    </pic:cNvPicPr>
                  </pic:nvPicPr>
                  <pic:blipFill>
                    <a:blip r:embed="rId975"/>
                    <a:stretch>
                      <a:fillRect/>
                    </a:stretch>
                  </pic:blipFill>
                  <pic:spPr bwMode="auto">
                    <a:xfrm>
                      <a:off x="0" y="0"/>
                      <a:ext cx="2413000" cy="3187700"/>
                    </a:xfrm>
                    <a:prstGeom prst="rect">
                      <a:avLst/>
                    </a:prstGeom>
                    <a:noFill/>
                    <a:ln w="9525">
                      <a:noFill/>
                      <a:headEnd/>
                      <a:tailEnd/>
                    </a:ln>
                  </pic:spPr>
                </pic:pic>
              </a:graphicData>
            </a:graphic>
          </wp:inline>
        </w:drawing>
      </w:r>
    </w:p>
    <w:p>
      <w:pPr>
        <w:pStyle w:val="BodyText"/>
      </w:pPr>
      <w:r>
        <w:rPr>
          <w:rFonts w:hint="eastAsia" w:ascii="Times New Roman" w:hAnsi="Times New Roman" w:eastAsia="Times New Roman" w:cs="Times New Roman"/>
        </w:rPr>
        <w:t>(3)</w:t>
      </w:r>
      <w:r>
        <w:rPr>
          <w:rFonts w:hint="eastAsia" w:ascii="Times New Roman" w:hAnsi="Times New Roman" w:eastAsia="FangSong" w:cs="Times New Roman"/>
        </w:rPr>
        <w:t>在无序的高温型结构中</w:t>
      </w:r>
      <w:r>
        <w:rPr>
          <w:rFonts w:hint="eastAsia" w:ascii="Times New Roman" w:hAnsi="Times New Roman" w:eastAsia="Times New Roman" w:cs="Times New Roman"/>
        </w:rPr>
        <w:t>，</w:t>
      </w:r>
      <w:r>
        <w:rPr>
          <w:rFonts w:hint="eastAsia" w:ascii="Times New Roman" w:hAnsi="Times New Roman" w:eastAsia="FangSong" w:cs="Times New Roman"/>
        </w:rPr>
        <w:t>硫原子作什么类型的堆积</w:t>
      </w:r>
      <w:r>
        <w:rPr>
          <w:rFonts w:hint="eastAsia" w:ascii="Times New Roman" w:hAnsi="Times New Roman" w:eastAsia="Times New Roman" w:cs="Times New Roman"/>
        </w:rPr>
        <w:t>？</w:t>
      </w:r>
      <w:r>
        <w:rPr>
          <w:rFonts w:hint="eastAsia" w:ascii="Times New Roman" w:hAnsi="Times New Roman" w:eastAsia="FangSong" w:cs="Times New Roman"/>
        </w:rPr>
        <w:t>金属原子占据什么类型的空隙</w:t>
      </w:r>
      <w:r>
        <w:rPr>
          <w:rFonts w:hint="eastAsia" w:ascii="Times New Roman" w:hAnsi="Times New Roman" w:eastAsia="Times New Roman" w:cs="Times New Roman"/>
        </w:rPr>
        <w:t>？</w:t>
      </w:r>
      <w:r>
        <w:rPr>
          <w:rFonts w:hint="eastAsia" w:ascii="Times New Roman" w:hAnsi="Times New Roman" w:eastAsia="FangSong" w:cs="Times New Roman"/>
        </w:rPr>
        <w:t>该空隙被金属原子占据的分数是多少</w:t>
      </w:r>
      <w:r>
        <w:rPr>
          <w:rFonts w:hint="eastAsia" w:ascii="Times New Roman" w:hAnsi="Times New Roman" w:eastAsia="Times New Roman" w:cs="Times New Roman"/>
        </w:rPr>
        <w:t>?</w:t>
      </w:r>
    </w:p>
    <w:p>
      <w:pPr>
        <w:pStyle w:val="Compact"/>
        <w:numPr>
          <w:ilvl w:val="0"/>
          <w:numId w:val="1118"/>
        </w:numPr>
      </w:pPr>
      <w:r>
        <w:rPr>
          <w:rFonts w:hint="eastAsia" w:ascii="Times New Roman" w:hAnsi="Times New Roman" w:eastAsia="FangSong" w:cs="Times New Roman"/>
        </w:rPr>
        <w:t>计算黄铜矿晶体的密度</w:t>
      </w:r>
      <w:r>
        <w:rPr>
          <w:rFonts w:hint="eastAsia" w:ascii="Times New Roman" w:hAnsi="Times New Roman" w:eastAsia="Times New Roman" w:cs="Times New Roman"/>
        </w:rPr>
        <w:t>。(</w:t>
      </w:r>
      <w:r>
        <w:rPr>
          <w:rFonts w:hint="eastAsia" w:ascii="Times New Roman" w:hAnsi="Times New Roman" w:eastAsia="FangSong" w:cs="Times New Roman"/>
        </w:rPr>
        <w:t>晶胞参数</w:t>
      </w:r>
      <w:r>
        <w:rPr>
          <w:rFonts w:hint="eastAsia" w:ascii="Times New Roman" w:hAnsi="Times New Roman" w:eastAsia="Times New Roman" w:cs="Times New Roman"/>
        </w:rPr>
        <w:t>:</w:t>
      </w:r>
      <w:r>
        <w:rPr>
          <w:rFonts w:ascii="Times New Roman" w:hAnsi="Times New Roman" w:eastAsia="Times New Roman" w:cs="Times New Roman"/>
        </w:rPr>
        <w:t xml:space="preserve"> a=524.0pm, c=1030pm)</w:t>
      </w:r>
    </w:p>
    <w:p>
      <w:pPr>
        <w:pStyle w:val="FirstParagraph"/>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lockText"/>
      </w:pPr>
      <w:r>
        <w:rPr>
          <w:rFonts w:hint="eastAsia" w:ascii="Times New Roman" w:hAnsi="Times New Roman" w:eastAsia="FangSong" w:cs="Times New Roman"/>
        </w:rPr>
        <w:t>原书未提供本题解答</w:t>
      </w:r>
      <w:r>
        <w:rPr>
          <w:rFonts w:hint="eastAsia" w:ascii="Times New Roman" w:hAnsi="Times New Roman" w:eastAsia="Times New Roman" w:cs="Times New Roman"/>
        </w:rPr>
        <w:t>。</w:t>
      </w:r>
    </w:p>
    <w:p>
      <w:pPr>
        <w:spacing w:before="160" w:after="80"/>
      </w:pPr>
      <w:r>
        <w:pict>
          <v:rect style="width:0;height:1.5pt" o:hralign="center" o:hrstd="t" o:hr="t"/>
        </w:pict>
      </w:r>
    </w:p>
    <w:bookmarkEnd w:id="978"/>
    <w:bookmarkStart w:id="982" w:name="晶体-习29"/>
    <w:p>
      <w:pPr>
        <w:pStyle w:val="Heading2"/>
        <w:spacing w:before="280" w:after="120"/>
      </w:pPr>
      <w:r>
        <w:rPr>
          <w:rFonts w:ascii="Times New Roman" w:hAnsi="Times New Roman" w:eastAsia="Times New Roman" w:cs="Times New Roman"/>
        </w:rPr>
        <w:t xml:space="preserve">3.131 </w:t>
      </w:r>
      <w:r>
        <w:rPr>
          <w:rFonts w:hint="eastAsia" w:ascii="Times New Roman" w:hAnsi="Times New Roman" w:eastAsia="SimHei" w:cs="Times New Roman"/>
        </w:rPr>
        <w:t>晶体</w:t>
      </w:r>
      <w:r>
        <w:rPr>
          <w:rFonts w:hint="eastAsia" w:ascii="Times New Roman" w:hAnsi="Times New Roman" w:eastAsia="Times New Roman" w:cs="Times New Roman"/>
        </w:rPr>
        <w:t>-</w:t>
      </w:r>
      <w:r>
        <w:rPr>
          <w:rFonts w:hint="eastAsia" w:ascii="Times New Roman" w:hAnsi="Times New Roman" w:eastAsia="SimHei" w:cs="Times New Roman"/>
        </w:rPr>
        <w:t>习</w:t>
      </w:r>
      <w:r>
        <w:rPr>
          <w:rFonts w:hint="eastAsia" w:ascii="Times New Roman" w:hAnsi="Times New Roman" w:eastAsia="Times New Roman" w:cs="Times New Roman"/>
        </w:rPr>
        <w:t>29</w:t>
      </w:r>
    </w:p>
    <w:p>
      <w:pPr>
        <w:pStyle w:val="Compact"/>
        <w:numPr>
          <w:ilvl w:val="0"/>
          <w:numId w:val="1119"/>
        </w:numPr>
      </w:pPr>
      <m:oMath>
        <m:r>
          <m:t>N</m:t>
        </m:r>
        <m:sSub>
          <m:e>
            <m:r>
              <m:t>H</m:t>
            </m:r>
          </m:e>
          <m:sub>
            <m:r>
              <m:t>4</m:t>
            </m:r>
          </m:sub>
        </m:sSub>
        <m:r>
          <m:t>C</m:t>
        </m:r>
        <m:r>
          <m:t>l</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为</w:t>
      </w:r>
      <w:r>
        <w:rPr>
          <w:rFonts w:ascii="Times New Roman" w:hAnsi="Times New Roman" w:eastAsia="Times New Roman" w:cs="Times New Roman"/>
        </w:rPr>
        <w:t xml:space="preserve"> CsCl </w:t>
      </w:r>
      <w:r>
        <w:rPr>
          <w:rFonts w:hint="eastAsia" w:ascii="Times New Roman" w:hAnsi="Times New Roman" w:eastAsia="FangSong" w:cs="Times New Roman"/>
        </w:rPr>
        <w:t>型结构</w:t>
      </w:r>
      <w:r>
        <w:rPr>
          <w:rFonts w:hint="eastAsia" w:ascii="Times New Roman" w:hAnsi="Times New Roman" w:eastAsia="Times New Roman" w:cs="Times New Roman"/>
        </w:rPr>
        <w:t>，</w:t>
      </w:r>
      <w:r>
        <w:rPr>
          <w:rFonts w:hint="eastAsia" w:ascii="Times New Roman" w:hAnsi="Times New Roman" w:eastAsia="FangSong" w:cs="Times New Roman"/>
        </w:rPr>
        <w:t>晶胞中包含</w:t>
      </w:r>
      <w:r>
        <w:rPr>
          <w:rFonts w:ascii="Times New Roman" w:hAnsi="Times New Roman" w:eastAsia="Times New Roman" w:cs="Times New Roman"/>
        </w:rPr>
        <w:t xml:space="preserve"> 1 </w:t>
      </w:r>
      <w:r>
        <w:rPr>
          <w:rFonts w:hint="eastAsia" w:ascii="Times New Roman" w:hAnsi="Times New Roman" w:eastAsia="FangSong" w:cs="Times New Roman"/>
        </w:rPr>
        <w:t xml:space="preserve">个</w:t>
      </w:r>
      <w:r>
        <w:rPr>
          <w:rFonts w:ascii="Times New Roman" w:hAnsi="Times New Roman" w:eastAsia="Times New Roman" w:cs="Times New Roman"/>
        </w:rPr>
        <w:t xml:space="preserve"> NH</w:t>
      </w:r>
      <w:r>
        <w:rPr>
          <w:rFonts w:ascii="Times New Roman" w:hAnsi="Times New Roman" w:eastAsia="Times New Roman" w:cs="Times New Roman"/>
          <w:vertAlign w:val="subscript"/>
        </w:rPr>
        <w:t>4</w:t>
      </w:r>
      <w:r>
        <w:rPr>
          <w:rFonts w:ascii="Times New Roman" w:hAnsi="Times New Roman" w:eastAsia="Times New Roman" w:cs="Times New Roman"/>
          <w:vertAlign w:val="superscript"/>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1 </w:t>
      </w:r>
      <w:r>
        <w:rPr>
          <w:rFonts w:hint="eastAsia" w:ascii="Times New Roman" w:hAnsi="Times New Roman" w:eastAsia="FangSong" w:cs="Times New Roman"/>
        </w:rPr>
        <w:t xml:space="preserve">个</w:t>
      </w:r>
      <w:r>
        <w:rPr>
          <w:rFonts w:ascii="Times New Roman" w:hAnsi="Times New Roman" w:eastAsia="Times New Roman" w:cs="Times New Roman"/>
        </w:rPr>
        <w:t xml:space="preserve"> Cl</w:t>
      </w:r>
      <w:r>
        <w:rPr>
          <w:rFonts w:ascii="Times New Roman" w:hAnsi="Times New Roman" w:eastAsia="Times New Roman" w:cs="Times New Roman"/>
          <w:vertAlign w:val="superscript"/>
        </w:rPr>
        <w:t>-</w:t>
      </w:r>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晶胞参数</w:t>
      </w:r>
      <w:r>
        <w:rPr>
          <w:rFonts w:ascii="Times New Roman" w:hAnsi="Times New Roman" w:eastAsia="Times New Roman" w:cs="Times New Roman"/>
        </w:rPr>
        <w:t xml:space="preserve"> </w:t>
      </w:r>
      <w:r>
        <w:rPr>
          <w:rFonts w:hint="eastAsia" w:ascii="Times New Roman" w:hAnsi="Times New Roman" w:eastAsia="Times New Roman" w:cs="Times New Roman"/>
        </w:rPr>
        <w:t>a=387pm。</w:t>
      </w:r>
      <w:r>
        <w:rPr>
          <w:rFonts w:hint="eastAsia" w:ascii="Times New Roman" w:hAnsi="Times New Roman" w:eastAsia="FangSong" w:cs="Times New Roman"/>
        </w:rPr>
        <w:t>把等物质的量的</w:t>
      </w:r>
      <w:r>
        <w:rPr>
          <w:rFonts w:ascii="Times New Roman" w:hAnsi="Times New Roman" w:eastAsia="Times New Roman" w:cs="Times New Roman"/>
        </w:rPr>
        <w:t xml:space="preserve"> </w:t>
      </w:r>
      <m:oMath>
        <m:r>
          <m:t>N</m:t>
        </m:r>
        <m:sSub>
          <m:e>
            <m:r>
              <m:t>H</m:t>
            </m:r>
          </m:e>
          <m:sub>
            <m:r>
              <m:t>4</m:t>
            </m:r>
          </m:sub>
        </m:sSub>
        <m:r>
          <m:t>C</m:t>
        </m:r>
        <m:r>
          <m:t>l</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HgCl</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在密封管中一起加热时</w:t>
      </w:r>
      <w:r>
        <w:rPr>
          <w:rFonts w:hint="eastAsia" w:ascii="Times New Roman" w:hAnsi="Times New Roman" w:eastAsia="Times New Roman" w:cs="Times New Roman"/>
        </w:rPr>
        <w:t>，</w:t>
      </w:r>
      <w:r>
        <w:rPr>
          <w:rFonts w:hint="eastAsia" w:ascii="Times New Roman" w:hAnsi="Times New Roman" w:eastAsia="FangSong" w:cs="Times New Roman"/>
        </w:rPr>
        <w:t>生成</w:t>
      </w:r>
      <w:r>
        <w:rPr>
          <w:rFonts w:ascii="Times New Roman" w:hAnsi="Times New Roman" w:eastAsia="Times New Roman" w:cs="Times New Roman"/>
        </w:rPr>
        <w:t xml:space="preserve"> </w:t>
      </w:r>
      <m:oMath>
        <m:oMathPr>
          <m:ctrlPr>
            <w:rPr>
              <w:sz w:val="28"/>
              <w:szCs w:val="28"/>
            </w:rPr>
          </m:ctrlPr>
        </m:oMathPr>
        <m:r>
          <m:t>N</m:t>
        </m:r>
        <m:sSub>
          <m:e>
            <m:r>
              <m:t>H</m:t>
            </m:r>
          </m:e>
          <m:sub>
            <m:r>
              <m:t>4</m:t>
            </m:r>
          </m:sub>
        </m:sSub>
        <m:r>
          <m:t>H</m:t>
        </m:r>
        <m:r>
          <m:t>g</m:t>
        </m:r>
        <m:r>
          <m:t>C</m:t>
        </m:r>
        <m:sSub>
          <m:e>
            <m:r>
              <m:t>l</m:t>
            </m:r>
          </m:e>
          <m:sub>
            <m: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晶体</w:t>
      </w:r>
      <w:r>
        <w:rPr>
          <w:rFonts w:hint="eastAsia" w:ascii="Times New Roman" w:hAnsi="Times New Roman" w:eastAsia="Times New Roman" w:cs="Times New Roman"/>
        </w:rPr>
        <w:t>，</w:t>
      </w:r>
      <w:r>
        <w:rPr>
          <w:rFonts w:hint="eastAsia" w:ascii="Times New Roman" w:hAnsi="Times New Roman" w:eastAsia="FangSong" w:cs="Times New Roman"/>
        </w:rPr>
        <w:t>晶胞参数</w:t>
      </w:r>
      <w:r>
        <w:rPr>
          <w:rFonts w:ascii="Times New Roman" w:hAnsi="Times New Roman" w:eastAsia="Times New Roman" w:cs="Times New Roman"/>
        </w:rPr>
        <w:t xml:space="preserve"> </w:t>
      </w:r>
      <w:r>
        <w:rPr>
          <w:rFonts w:hint="eastAsia" w:ascii="Times New Roman" w:hAnsi="Times New Roman" w:eastAsia="Times New Roman" w:cs="Times New Roman"/>
        </w:rPr>
        <w:t>a=b=419pm、c=794pm（</w:t>
      </w:r>
      <w:r>
        <w:rPr>
          <w:rFonts w:hint="eastAsia" w:ascii="Times New Roman" w:hAnsi="Times New Roman" w:eastAsia="FangSong" w:cs="Times New Roman"/>
        </w:rPr>
        <w:t>结构如右图所示</w:t>
      </w:r>
      <w:r>
        <w:rPr>
          <w:rFonts w:hint="eastAsia" w:ascii="Times New Roman" w:hAnsi="Times New Roman" w:eastAsia="Times New Roman" w:cs="Times New Roman"/>
        </w:rPr>
        <w:t>）。</w:t>
      </w:r>
    </w:p>
    <w:p>
      <w:pPr>
        <w:pStyle w:val="FirstParagraph"/>
        <w:spacing w:before="160" w:after="80"/>
        <w:jc w:val="center"/>
      </w:pPr>
      <w:r>
        <w:rPr>
          <w:rFonts w:ascii="Times New Roman" w:hAnsi="Times New Roman" w:eastAsia="Times New Roman" w:cs="Times New Roman"/>
        </w:rPr>
        <w:drawing>
          <wp:inline>
            <wp:extent cx="3600000" cy="2345644"/>
            <wp:effectExtent b="0" l="0" r="0" t="0"/>
            <wp:docPr descr="" title="" id="980" name="Picture"/>
            <a:graphic>
              <a:graphicData uri="http://schemas.openxmlformats.org/drawingml/2006/picture">
                <pic:pic>
                  <pic:nvPicPr>
                    <pic:cNvPr descr="9e24a4f4e6b5e8a26cb23172dcf4c874dd283dd895353842058f9404274f6c0e.jpg" id="981" name="Picture"/>
                    <pic:cNvPicPr>
                      <a:picLocks noChangeArrowheads="1" noChangeAspect="1"/>
                    </pic:cNvPicPr>
                  </pic:nvPicPr>
                  <pic:blipFill>
                    <a:blip r:embed="rId979"/>
                    <a:stretch>
                      <a:fillRect/>
                    </a:stretch>
                  </pic:blipFill>
                  <pic:spPr bwMode="auto">
                    <a:xfrm>
                      <a:off x="0" y="0"/>
                      <a:ext cx="3600000" cy="2345644"/>
                    </a:xfrm>
                    <a:prstGeom prst="rect">
                      <a:avLst/>
                    </a:prstGeom>
                    <a:noFill/>
                    <a:ln w="9525">
                      <a:noFill/>
                      <a:headEnd/>
                      <a:tailEnd/>
                    </a:ln>
                  </pic:spPr>
                </pic:pic>
              </a:graphicData>
            </a:graphic>
          </wp:inline>
        </w:drawing>
      </w:r>
    </w:p>
    <w:p>
      <w:pPr>
        <w:pStyle w:val="BodyText"/>
      </w:pPr>
      <w:r>
        <w:rPr>
          <w:rFonts w:hint="eastAsia" w:ascii="Times New Roman" w:hAnsi="Times New Roman" w:eastAsia="Times New Roman" w:cs="Times New Roman"/>
        </w:rPr>
        <w:t>(1)</w:t>
      </w:r>
      <w:r>
        <w:rPr>
          <w:rFonts w:hint="eastAsia" w:ascii="Times New Roman" w:hAnsi="Times New Roman" w:eastAsia="FangSong" w:cs="Times New Roman"/>
        </w:rPr>
        <w:t>已知</w:t>
      </w:r>
      <w:r>
        <w:rPr>
          <w:rFonts w:ascii="Times New Roman" w:hAnsi="Times New Roman" w:eastAsia="Times New Roman" w:cs="Times New Roman"/>
        </w:rPr>
        <w:t xml:space="preserve"> Cl</w:t>
      </w:r>
      <w:r>
        <w:rPr>
          <w:rFonts w:ascii="Times New Roman" w:hAnsi="Times New Roman" w:eastAsia="Times New Roman" w:cs="Times New Roman"/>
          <w:vertAlign w:val="superscript"/>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半径为</w:t>
      </w:r>
      <w:r>
        <w:rPr>
          <w:rFonts w:ascii="Times New Roman" w:hAnsi="Times New Roman" w:eastAsia="Times New Roman" w:cs="Times New Roman"/>
        </w:rPr>
        <w:t xml:space="preserve"> 181pm, </w:t>
      </w:r>
      <w:r>
        <w:rPr>
          <w:rFonts w:hint="eastAsia" w:ascii="Times New Roman" w:hAnsi="Times New Roman" w:eastAsia="FangSong" w:cs="Times New Roman"/>
        </w:rPr>
        <w:t xml:space="preserve">求</w:t>
      </w:r>
      <w:r>
        <w:rPr>
          <w:rFonts w:ascii="Times New Roman" w:hAnsi="Times New Roman" w:eastAsia="Times New Roman" w:cs="Times New Roman"/>
        </w:rPr>
        <w:t xml:space="preserve"> NH</w:t>
      </w:r>
      <w:r>
        <w:rPr>
          <w:rFonts w:ascii="Times New Roman" w:hAnsi="Times New Roman" w:eastAsia="Times New Roman" w:cs="Times New Roman"/>
          <w:vertAlign w:val="subscript"/>
        </w:rPr>
        <w:t>4</w:t>
      </w:r>
      <w:r>
        <w:rPr>
          <w:rFonts w:ascii="Times New Roman" w:hAnsi="Times New Roman" w:eastAsia="Times New Roman" w:cs="Times New Roman"/>
          <w:vertAlign w:val="superscript"/>
        </w:rPr>
        <w:t>+</w:t>
      </w:r>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视为球形</w:t>
      </w:r>
      <w:r>
        <w:rPr>
          <w:rFonts w:hint="eastAsia" w:ascii="Times New Roman" w:hAnsi="Times New Roman" w:eastAsia="Times New Roman" w:cs="Times New Roman"/>
        </w:rPr>
        <w:t>)</w:t>
      </w:r>
      <w:r>
        <w:rPr>
          <w:rFonts w:hint="eastAsia" w:ascii="Times New Roman" w:hAnsi="Times New Roman" w:eastAsia="FangSong" w:cs="Times New Roman"/>
        </w:rPr>
        <w:t>的半径</w:t>
      </w:r>
      <w:r>
        <w:rPr>
          <w:rFonts w:hint="eastAsia" w:ascii="Times New Roman" w:hAnsi="Times New Roman" w:eastAsia="Times New Roman" w:cs="Times New Roman"/>
        </w:rPr>
        <w:t>。</w:t>
      </w:r>
    </w:p>
    <w:p>
      <w:pPr>
        <w:pStyle w:val="Compact"/>
        <w:numPr>
          <w:ilvl w:val="0"/>
          <w:numId w:val="1120"/>
        </w:numPr>
      </w:pPr>
      <w:r>
        <w:rPr>
          <w:rFonts w:hint="eastAsia" w:ascii="Times New Roman" w:hAnsi="Times New Roman" w:eastAsia="FangSong" w:cs="Times New Roman"/>
        </w:rPr>
        <w:t xml:space="preserve">计算</w:t>
      </w:r>
      <w:r>
        <w:rPr>
          <w:rFonts w:ascii="Times New Roman" w:hAnsi="Times New Roman" w:eastAsia="Times New Roman" w:cs="Times New Roman"/>
        </w:rPr>
        <w:t xml:space="preserve"> </w:t>
      </w:r>
      <m:oMath>
        <m:oMathPr>
          <m:ctrlPr>
            <w:rPr>
              <w:sz w:val="28"/>
              <w:szCs w:val="28"/>
            </w:rPr>
          </m:ctrlPr>
        </m:oMathPr>
        <m:r>
          <m:t>N</m:t>
        </m:r>
        <m:sSub>
          <m:e>
            <m:r>
              <m:t>H</m:t>
            </m:r>
          </m:e>
          <m:sub>
            <m:r>
              <m:t>4</m:t>
            </m:r>
          </m:sub>
        </m:sSub>
        <m:r>
          <m:t>H</m:t>
        </m:r>
        <m:r>
          <m:t>g</m:t>
        </m:r>
        <m:r>
          <m:t>C</m:t>
        </m:r>
        <m:sSub>
          <m:e>
            <m:r>
              <m:t>l</m:t>
            </m:r>
          </m:e>
          <m:sub>
            <m: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晶体的密度</w:t>
      </w:r>
      <w:r>
        <w:rPr>
          <w:rFonts w:hint="eastAsia" w:ascii="Times New Roman" w:hAnsi="Times New Roman" w:eastAsia="Times New Roman" w:cs="Times New Roman"/>
        </w:rPr>
        <w:t>。</w:t>
      </w:r>
    </w:p>
    <w:p>
      <w:pPr>
        <w:pStyle w:val="FirstParagraph"/>
      </w:pPr>
      <w:r>
        <w:rPr>
          <w:rFonts w:hint="eastAsia" w:ascii="Times New Roman" w:hAnsi="Times New Roman" w:eastAsia="Times New Roman" w:cs="Times New Roman"/>
        </w:rPr>
        <w:t>(3)</w:t>
      </w:r>
      <w:r>
        <w:rPr>
          <w:rFonts w:hint="eastAsia" w:ascii="Times New Roman" w:hAnsi="Times New Roman" w:eastAsia="FangSong" w:cs="Times New Roman"/>
        </w:rPr>
        <w:t>指出</w:t>
      </w:r>
      <w:r>
        <w:rPr>
          <w:rFonts w:ascii="Times New Roman" w:hAnsi="Times New Roman" w:eastAsia="Times New Roman" w:cs="Times New Roman"/>
        </w:rPr>
        <w:t xml:space="preserve"> Hg</w:t>
      </w:r>
      <w:r>
        <w:rPr>
          <w:rFonts w:ascii="Times New Roman" w:hAnsi="Times New Roman" w:eastAsia="Times New Roman" w:cs="Times New Roman"/>
          <w:vertAlign w:val="superscript"/>
        </w:rPr>
        <w:t>2+</w:t>
      </w:r>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NH</w:t>
      </w:r>
      <w:r>
        <w:rPr>
          <w:rFonts w:ascii="Times New Roman" w:hAnsi="Times New Roman" w:eastAsia="Times New Roman" w:cs="Times New Roman"/>
          <w:vertAlign w:val="subscript"/>
        </w:rPr>
        <w:t>4</w:t>
      </w:r>
      <w:r>
        <w:rPr>
          <w:rFonts w:ascii="Times New Roman" w:hAnsi="Times New Roman" w:eastAsia="Times New Roman" w:cs="Times New Roman"/>
          <w:vertAlign w:val="superscript"/>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的</w:t>
      </w:r>
      <w:r>
        <w:rPr>
          <w:rFonts w:ascii="Times New Roman" w:hAnsi="Times New Roman" w:eastAsia="Times New Roman" w:cs="Times New Roman"/>
        </w:rPr>
        <w:t xml:space="preserve"> Cl</w:t>
      </w:r>
      <w:r>
        <w:rPr>
          <w:rFonts w:ascii="Times New Roman" w:hAnsi="Times New Roman" w:eastAsia="Times New Roman" w:cs="Times New Roman"/>
          <w:vertAlign w:val="superscript"/>
        </w:rPr>
        <w:t>-</w:t>
      </w:r>
      <w:r>
        <w:rPr>
          <w:rFonts w:ascii="Times New Roman" w:hAnsi="Times New Roman" w:eastAsia="Times New Roman" w:cs="Times New Roman"/>
        </w:rPr>
        <w:t xml:space="preserve"> </w:t>
      </w:r>
      <w:r>
        <w:rPr>
          <w:rFonts w:hint="eastAsia" w:ascii="Times New Roman" w:hAnsi="Times New Roman" w:eastAsia="FangSong" w:cs="Times New Roman"/>
        </w:rPr>
        <w:t>具体配位形式</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lockText"/>
      </w:pPr>
      <w:r>
        <w:rPr>
          <w:rFonts w:hint="eastAsia" w:ascii="Times New Roman" w:hAnsi="Times New Roman" w:eastAsia="FangSong" w:cs="Times New Roman"/>
        </w:rPr>
        <w:t>原书未提供本题解答</w:t>
      </w:r>
      <w:r>
        <w:rPr>
          <w:rFonts w:hint="eastAsia" w:ascii="Times New Roman" w:hAnsi="Times New Roman" w:eastAsia="Times New Roman" w:cs="Times New Roman"/>
        </w:rPr>
        <w:t>。</w:t>
      </w:r>
    </w:p>
    <w:p>
      <w:pPr>
        <w:spacing w:before="160" w:after="80"/>
      </w:pPr>
      <w:r>
        <w:pict>
          <v:rect style="width:0;height:1.5pt" o:hralign="center" o:hrstd="t" o:hr="t"/>
        </w:pict>
      </w:r>
    </w:p>
    <w:bookmarkEnd w:id="982"/>
    <w:bookmarkStart w:id="983" w:name="晶体-习3"/>
    <w:p>
      <w:pPr>
        <w:pStyle w:val="Heading2"/>
        <w:spacing w:before="280" w:after="120"/>
      </w:pPr>
      <w:r>
        <w:rPr>
          <w:rFonts w:ascii="Times New Roman" w:hAnsi="Times New Roman" w:eastAsia="Times New Roman" w:cs="Times New Roman"/>
        </w:rPr>
        <w:t xml:space="preserve">3.132 </w:t>
      </w:r>
      <w:r>
        <w:rPr>
          <w:rFonts w:hint="eastAsia" w:ascii="Times New Roman" w:hAnsi="Times New Roman" w:eastAsia="SimHei" w:cs="Times New Roman"/>
        </w:rPr>
        <w:t>晶体</w:t>
      </w:r>
      <w:r>
        <w:rPr>
          <w:rFonts w:hint="eastAsia" w:ascii="Times New Roman" w:hAnsi="Times New Roman" w:eastAsia="Times New Roman" w:cs="Times New Roman"/>
        </w:rPr>
        <w:t>-</w:t>
      </w:r>
      <w:r>
        <w:rPr>
          <w:rFonts w:hint="eastAsia" w:ascii="Times New Roman" w:hAnsi="Times New Roman" w:eastAsia="SimHei" w:cs="Times New Roman"/>
        </w:rPr>
        <w:t>习</w:t>
      </w:r>
      <w:r>
        <w:rPr>
          <w:rFonts w:hint="eastAsia" w:ascii="Times New Roman" w:hAnsi="Times New Roman" w:eastAsia="Times New Roman" w:cs="Times New Roman"/>
        </w:rPr>
        <w:t>3</w:t>
      </w:r>
    </w:p>
    <w:p>
      <w:pPr>
        <w:pStyle w:val="Compact"/>
        <w:numPr>
          <w:ilvl w:val="0"/>
          <w:numId w:val="1121"/>
        </w:numPr>
      </w:pPr>
      <w:r>
        <w:rPr>
          <w:rFonts w:hint="eastAsia" w:ascii="Times New Roman" w:hAnsi="Times New Roman" w:eastAsia="FangSong" w:cs="Times New Roman"/>
        </w:rPr>
        <w:t>富勒烯是一系列碳原子簇合物的总称</w:t>
      </w:r>
      <w:r>
        <w:rPr>
          <w:rFonts w:hint="eastAsia" w:ascii="Times New Roman" w:hAnsi="Times New Roman" w:eastAsia="Times New Roman" w:cs="Times New Roman"/>
        </w:rPr>
        <w:t>。</w:t>
      </w:r>
      <w:r>
        <w:rPr>
          <w:rFonts w:hint="eastAsia" w:ascii="Times New Roman" w:hAnsi="Times New Roman" w:eastAsia="FangSong" w:cs="Times New Roman"/>
        </w:rPr>
        <w:t>它的应用十分广泛</w:t>
      </w:r>
      <w:r>
        <w:rPr>
          <w:rFonts w:hint="eastAsia" w:ascii="Times New Roman" w:hAnsi="Times New Roman" w:eastAsia="Times New Roman" w:cs="Times New Roman"/>
        </w:rPr>
        <w:t>，</w:t>
      </w:r>
      <w:r>
        <w:rPr>
          <w:rFonts w:hint="eastAsia" w:ascii="Times New Roman" w:hAnsi="Times New Roman" w:eastAsia="FangSong" w:cs="Times New Roman"/>
        </w:rPr>
        <w:t>涉及光学</w:t>
      </w:r>
      <w:r>
        <w:rPr>
          <w:rFonts w:hint="eastAsia" w:ascii="Times New Roman" w:hAnsi="Times New Roman" w:eastAsia="Times New Roman" w:cs="Times New Roman"/>
        </w:rPr>
        <w:t>、</w:t>
      </w:r>
      <w:r>
        <w:rPr>
          <w:rFonts w:hint="eastAsia" w:ascii="Times New Roman" w:hAnsi="Times New Roman" w:eastAsia="FangSong" w:cs="Times New Roman"/>
        </w:rPr>
        <w:t>声学</w:t>
      </w:r>
      <w:r>
        <w:rPr>
          <w:rFonts w:hint="eastAsia" w:ascii="Times New Roman" w:hAnsi="Times New Roman" w:eastAsia="Times New Roman" w:cs="Times New Roman"/>
        </w:rPr>
        <w:t>、</w:t>
      </w:r>
      <w:r>
        <w:rPr>
          <w:rFonts w:hint="eastAsia" w:ascii="Times New Roman" w:hAnsi="Times New Roman" w:eastAsia="FangSong" w:cs="Times New Roman"/>
        </w:rPr>
        <w:t>信息学</w:t>
      </w:r>
      <w:r>
        <w:rPr>
          <w:rFonts w:hint="eastAsia" w:ascii="Times New Roman" w:hAnsi="Times New Roman" w:eastAsia="Times New Roman" w:cs="Times New Roman"/>
        </w:rPr>
        <w:t>、</w:t>
      </w:r>
      <w:r>
        <w:rPr>
          <w:rFonts w:hint="eastAsia" w:ascii="Times New Roman" w:hAnsi="Times New Roman" w:eastAsia="FangSong" w:cs="Times New Roman"/>
        </w:rPr>
        <w:t>药物学</w:t>
      </w:r>
      <w:r>
        <w:rPr>
          <w:rFonts w:hint="eastAsia" w:ascii="Times New Roman" w:hAnsi="Times New Roman" w:eastAsia="Times New Roman" w:cs="Times New Roman"/>
        </w:rPr>
        <w:t>、</w:t>
      </w:r>
      <w:r>
        <w:rPr>
          <w:rFonts w:hint="eastAsia" w:ascii="Times New Roman" w:hAnsi="Times New Roman" w:eastAsia="FangSong" w:cs="Times New Roman"/>
        </w:rPr>
        <w:t>催化</w:t>
      </w:r>
      <w:r>
        <w:rPr>
          <w:rFonts w:hint="eastAsia" w:ascii="Times New Roman" w:hAnsi="Times New Roman" w:eastAsia="Times New Roman" w:cs="Times New Roman"/>
        </w:rPr>
        <w:t>、</w:t>
      </w:r>
      <w:r>
        <w:rPr>
          <w:rFonts w:hint="eastAsia" w:ascii="Times New Roman" w:hAnsi="Times New Roman" w:eastAsia="FangSong" w:cs="Times New Roman"/>
        </w:rPr>
        <w:t>储氢</w:t>
      </w:r>
      <w:r>
        <w:rPr>
          <w:rFonts w:hint="eastAsia" w:ascii="Times New Roman" w:hAnsi="Times New Roman" w:eastAsia="Times New Roman" w:cs="Times New Roman"/>
        </w:rPr>
        <w:t>、</w:t>
      </w:r>
      <w:r>
        <w:rPr>
          <w:rFonts w:hint="eastAsia" w:ascii="Times New Roman" w:hAnsi="Times New Roman" w:eastAsia="FangSong" w:cs="Times New Roman"/>
        </w:rPr>
        <w:t>超导等</w:t>
      </w:r>
      <w:r>
        <w:rPr>
          <w:rFonts w:hint="eastAsia" w:ascii="Times New Roman" w:hAnsi="Times New Roman" w:eastAsia="Times New Roman" w:cs="Times New Roman"/>
        </w:rPr>
        <w:t>。18</w:t>
      </w:r>
      <w:r>
        <w:rPr>
          <w:rFonts w:hint="eastAsia" w:ascii="Times New Roman" w:hAnsi="Times New Roman" w:eastAsia="FangSong" w:cs="Times New Roman"/>
        </w:rPr>
        <w:t>世纪俄罗斯数学家莱昂哈德</w:t>
      </w:r>
      <w:r>
        <w:rPr>
          <w:rFonts w:hint="eastAsia" w:ascii="Times New Roman" w:hAnsi="Times New Roman" w:eastAsia="Times New Roman" w:cs="Times New Roman"/>
        </w:rPr>
        <w:t>·</w:t>
      </w:r>
      <w:r>
        <w:rPr>
          <w:rFonts w:hint="eastAsia" w:ascii="Times New Roman" w:hAnsi="Times New Roman" w:eastAsia="FangSong" w:cs="Times New Roman"/>
        </w:rPr>
        <w:t>欧拉通过理论论证明确指出</w:t>
      </w:r>
      <w:r>
        <w:rPr>
          <w:rFonts w:hint="eastAsia" w:ascii="Times New Roman" w:hAnsi="Times New Roman" w:eastAsia="Times New Roman" w:cs="Times New Roman"/>
        </w:rPr>
        <w:t>，</w:t>
      </w:r>
      <w:r>
        <w:rPr>
          <w:rFonts w:hint="eastAsia" w:ascii="Times New Roman" w:hAnsi="Times New Roman" w:eastAsia="FangSong" w:cs="Times New Roman"/>
        </w:rPr>
        <w:t>任何一个这样的多面体都必须恰好具有</w:t>
      </w:r>
      <w:r>
        <w:rPr>
          <w:rFonts w:hint="eastAsia" w:ascii="Times New Roman" w:hAnsi="Times New Roman" w:eastAsia="Times New Roman" w:cs="Times New Roman"/>
        </w:rPr>
        <w:t>12</w:t>
      </w:r>
      <w:r>
        <w:rPr>
          <w:rFonts w:hint="eastAsia" w:ascii="Times New Roman" w:hAnsi="Times New Roman" w:eastAsia="FangSong" w:cs="Times New Roman"/>
        </w:rPr>
        <w:t>个五边形方能闭合形成多面体</w:t>
      </w:r>
      <w:r>
        <w:rPr>
          <w:rFonts w:hint="eastAsia" w:ascii="Times New Roman" w:hAnsi="Times New Roman" w:eastAsia="Times New Roman" w:cs="Times New Roman"/>
        </w:rPr>
        <w:t>。</w:t>
      </w:r>
      <w:r>
        <w:rPr>
          <w:rFonts w:hint="eastAsia" w:ascii="Times New Roman" w:hAnsi="Times New Roman" w:eastAsia="FangSong" w:cs="Times New Roman"/>
        </w:rPr>
        <w:t>试回答</w:t>
      </w:r>
      <w:r>
        <w:rPr>
          <w:rFonts w:hint="eastAsia" w:ascii="Times New Roman" w:hAnsi="Times New Roman" w:eastAsia="Times New Roman" w:cs="Times New Roman"/>
        </w:rPr>
        <w:t>：</w:t>
      </w:r>
    </w:p>
    <w:p>
      <w:pPr>
        <w:pStyle w:val="FirstParagraph"/>
      </w:pPr>
      <w:r>
        <w:rPr>
          <w:rFonts w:hint="eastAsia" w:ascii="Times New Roman" w:hAnsi="Times New Roman" w:eastAsia="Times New Roman" w:cs="Times New Roman"/>
        </w:rPr>
        <w:t>(1)</w:t>
      </w:r>
      <w:r>
        <w:rPr>
          <w:rFonts w:hint="eastAsia" w:ascii="Times New Roman" w:hAnsi="Times New Roman" w:eastAsia="FangSong" w:cs="Times New Roman"/>
        </w:rPr>
        <w:t>由</w:t>
      </w:r>
      <w:r>
        <w:rPr>
          <w:rFonts w:ascii="Times New Roman" w:hAnsi="Times New Roman" w:eastAsia="Times New Roman" w:cs="Times New Roman"/>
        </w:rPr>
        <w:t xml:space="preserve"> 12 </w:t>
      </w:r>
      <w:r>
        <w:rPr>
          <w:rFonts w:hint="eastAsia" w:ascii="Times New Roman" w:hAnsi="Times New Roman" w:eastAsia="FangSong" w:cs="Times New Roman"/>
        </w:rPr>
        <w:t xml:space="preserve">个五边形构成的最小碳笼分子式为</w:t>
      </w:r>
      <w:r>
        <w:rPr>
          <w:rFonts w:ascii="Times New Roman" w:hAnsi="Times New Roman" w:eastAsia="Times New Roman" w:cs="Times New Roman"/>
        </w:rPr>
        <w:t xml:space="preserve"> </w:t>
      </w:r>
      <w:r>
        <w:rPr>
          <w:rFonts w:hint="eastAsia" w:ascii="Times New Roman" w:hAnsi="Times New Roman" w:eastAsia="Times New Roman" w:cs="Times New Roman"/>
        </w:rPr>
        <w:t>____，</w:t>
      </w:r>
      <w:r>
        <w:rPr>
          <w:rFonts w:hint="eastAsia" w:ascii="Times New Roman" w:hAnsi="Times New Roman" w:eastAsia="FangSong" w:cs="Times New Roman"/>
        </w:rPr>
        <w:t>计算过程为</w:t>
      </w:r>
      <w:r>
        <w:rPr>
          <w:rFonts w:ascii="Times New Roman" w:hAnsi="Times New Roman" w:eastAsia="Times New Roman" w:cs="Times New Roman"/>
        </w:rPr>
        <w:t xml:space="preserve"> ____。</w:t>
      </w:r>
    </w:p>
    <w:p>
      <w:pPr>
        <w:pStyle w:val="BodyText"/>
      </w:pPr>
      <w:r>
        <w:rPr>
          <w:rFonts w:hint="eastAsia" w:ascii="Times New Roman" w:hAnsi="Times New Roman" w:eastAsia="Times New Roman" w:cs="Times New Roman"/>
        </w:rPr>
        <w:t>(2)</w:t>
      </w:r>
      <w:r>
        <w:rPr>
          <w:rFonts w:hint="eastAsia" w:ascii="Times New Roman" w:hAnsi="Times New Roman" w:eastAsia="FangSong" w:cs="Times New Roman"/>
        </w:rPr>
        <w:t>除碳原子能形成笼形球状分子外</w:t>
      </w:r>
      <w:r>
        <w:rPr>
          <w:rFonts w:hint="eastAsia" w:ascii="Times New Roman" w:hAnsi="Times New Roman" w:eastAsia="Times New Roman" w:cs="Times New Roman"/>
        </w:rPr>
        <w:t>，</w:t>
      </w:r>
      <w:r>
        <w:rPr>
          <w:rFonts w:hint="eastAsia" w:ascii="Times New Roman" w:hAnsi="Times New Roman" w:eastAsia="FangSong" w:cs="Times New Roman"/>
        </w:rPr>
        <w:t>实验上还发现以金属原子部分取代碳原子的金属</w:t>
      </w:r>
      <w:r>
        <w:rPr>
          <w:rFonts w:hint="eastAsia" w:ascii="Times New Roman" w:hAnsi="Times New Roman" w:eastAsia="Times New Roman" w:cs="Times New Roman"/>
        </w:rPr>
        <w:t>——</w:t>
      </w:r>
      <w:r>
        <w:rPr>
          <w:rFonts w:hint="eastAsia" w:ascii="Times New Roman" w:hAnsi="Times New Roman" w:eastAsia="FangSong" w:cs="Times New Roman"/>
        </w:rPr>
        <w:t>碳原子团簇分子</w:t>
      </w:r>
      <w:r>
        <w:rPr>
          <w:rFonts w:hint="eastAsia" w:ascii="Times New Roman" w:hAnsi="Times New Roman" w:eastAsia="Times New Roman" w:cs="Times New Roman"/>
        </w:rPr>
        <w:t>，</w:t>
      </w:r>
      <w:r>
        <w:rPr>
          <w:rFonts w:hint="eastAsia" w:ascii="Times New Roman" w:hAnsi="Times New Roman" w:eastAsia="FangSong" w:cs="Times New Roman"/>
        </w:rPr>
        <w:t>即</w:t>
      </w:r>
      <w:r>
        <w:rPr>
          <w:rFonts w:hint="eastAsia" w:ascii="Times New Roman" w:hAnsi="Times New Roman" w:eastAsia="Times New Roman" w:cs="Times New Roman"/>
        </w:rPr>
        <w:t>:</w:t>
      </w:r>
      <w:r>
        <w:rPr>
          <w:rFonts w:hint="eastAsia" w:ascii="Times New Roman" w:hAnsi="Times New Roman" w:eastAsia="FangSong" w:cs="Times New Roman"/>
        </w:rPr>
        <w:t>金属碳烯</w:t>
      </w:r>
      <w:r>
        <w:rPr>
          <w:rFonts w:hint="eastAsia" w:ascii="Times New Roman" w:hAnsi="Times New Roman" w:eastAsia="Times New Roman" w:cs="Times New Roman"/>
        </w:rPr>
        <w:t>。</w:t>
      </w:r>
      <w:r>
        <w:rPr>
          <w:rFonts w:hint="eastAsia" w:ascii="Times New Roman" w:hAnsi="Times New Roman" w:eastAsia="FangSong" w:cs="Times New Roman"/>
        </w:rPr>
        <w:t>你认为能代替碳原子形成化合物的金属有哪几种</w:t>
      </w:r>
      <w:r>
        <w:rPr>
          <w:rFonts w:hint="eastAsia" w:ascii="Times New Roman" w:hAnsi="Times New Roman" w:eastAsia="Times New Roman" w:cs="Times New Roman"/>
        </w:rPr>
        <w:t>?</w:t>
      </w:r>
    </w:p>
    <w:p>
      <w:pPr>
        <w:pStyle w:val="BodyText"/>
      </w:pPr>
      <w:r>
        <w:rPr>
          <w:rFonts w:hint="eastAsia" w:ascii="Times New Roman" w:hAnsi="Times New Roman" w:eastAsia="Times New Roman" w:cs="Times New Roman"/>
        </w:rPr>
        <w:t>(3)</w:t>
      </w:r>
      <w:r>
        <w:rPr>
          <w:rFonts w:hint="eastAsia" w:ascii="Times New Roman" w:hAnsi="Times New Roman" w:eastAsia="FangSong" w:cs="Times New Roman"/>
        </w:rPr>
        <w:t>在最小的金属碳烯原子簇化合物中</w:t>
      </w:r>
      <w:r>
        <w:rPr>
          <w:rFonts w:hint="eastAsia" w:ascii="Times New Roman" w:hAnsi="Times New Roman" w:eastAsia="Times New Roman" w:cs="Times New Roman"/>
        </w:rPr>
        <w:t>，</w:t>
      </w:r>
      <w:r>
        <w:rPr>
          <w:rFonts w:hint="eastAsia" w:ascii="Times New Roman" w:hAnsi="Times New Roman" w:eastAsia="FangSong" w:cs="Times New Roman"/>
        </w:rPr>
        <w:t>金属与碳原子个数比为</w:t>
      </w:r>
      <w:r>
        <w:rPr>
          <w:rFonts w:hint="eastAsia" w:ascii="Times New Roman" w:hAnsi="Times New Roman" w:eastAsia="Times New Roman" w:cs="Times New Roman"/>
        </w:rPr>
        <w:t>2:3,</w:t>
      </w:r>
      <w:r>
        <w:rPr>
          <w:rFonts w:hint="eastAsia" w:ascii="Times New Roman" w:hAnsi="Times New Roman" w:eastAsia="FangSong" w:cs="Times New Roman"/>
        </w:rPr>
        <w:t>这种最小金属碳烯团簇的分子式为</w:t>
      </w:r>
      <w:r>
        <w:rPr>
          <w:rFonts w:hint="eastAsia" w:ascii="Times New Roman" w:hAnsi="Times New Roman" w:eastAsia="Times New Roman" w:cs="Times New Roman"/>
        </w:rPr>
        <w:t>____(</w:t>
      </w:r>
      <w:r>
        <w:rPr>
          <w:rFonts w:hint="eastAsia" w:ascii="Times New Roman" w:hAnsi="Times New Roman" w:eastAsia="FangSong" w:cs="Times New Roman"/>
        </w:rPr>
        <w:t>用</w:t>
      </w:r>
      <w:r>
        <w:rPr>
          <w:rFonts w:hint="eastAsia" w:ascii="Times New Roman" w:hAnsi="Times New Roman" w:eastAsia="Times New Roman" w:cs="Times New Roman"/>
        </w:rPr>
        <w:t>M</w:t>
      </w:r>
      <w:r>
        <w:rPr>
          <w:rFonts w:hint="eastAsia" w:ascii="Times New Roman" w:hAnsi="Times New Roman" w:eastAsia="FangSong" w:cs="Times New Roman"/>
        </w:rPr>
        <w:t>代表金属</w:t>
      </w:r>
      <w:r>
        <w:rPr>
          <w:rFonts w:hint="eastAsia" w:ascii="Times New Roman" w:hAnsi="Times New Roman" w:eastAsia="Times New Roman" w:cs="Times New Roman"/>
        </w:rPr>
        <w:t>)。</w:t>
      </w:r>
    </w:p>
    <w:p>
      <w:pPr>
        <w:pStyle w:val="BodyText"/>
      </w:pPr>
      <w:r>
        <w:rPr>
          <w:rFonts w:hint="eastAsia" w:ascii="Times New Roman" w:hAnsi="Times New Roman" w:eastAsia="Times New Roman" w:cs="Times New Roman"/>
        </w:rPr>
        <w:t>(4)</w:t>
      </w:r>
      <w:r>
        <w:rPr>
          <w:rFonts w:hint="eastAsia" w:ascii="Times New Roman" w:hAnsi="Times New Roman" w:eastAsia="FangSong" w:cs="Times New Roman"/>
        </w:rPr>
        <w:t>美国研究人员通过理论计算证明</w:t>
      </w:r>
      <w:r>
        <w:rPr>
          <w:rFonts w:hint="eastAsia" w:ascii="Times New Roman" w:hAnsi="Times New Roman" w:eastAsia="Times New Roman" w:cs="Times New Roman"/>
        </w:rPr>
        <w:t>，</w:t>
      </w:r>
      <w:r>
        <w:rPr>
          <w:rFonts w:hint="eastAsia" w:ascii="Times New Roman" w:hAnsi="Times New Roman" w:eastAsia="FangSong" w:cs="Times New Roman"/>
        </w:rPr>
        <w:t>可以用</w:t>
      </w:r>
      <w:r>
        <w:rPr>
          <w:rFonts w:hint="eastAsia" w:ascii="Times New Roman" w:hAnsi="Times New Roman" w:eastAsia="Times New Roman" w:cs="Times New Roman"/>
        </w:rPr>
        <w:t>24</w:t>
      </w:r>
      <w:r>
        <w:rPr>
          <w:rFonts w:hint="eastAsia" w:ascii="Times New Roman" w:hAnsi="Times New Roman" w:eastAsia="FangSong" w:cs="Times New Roman"/>
        </w:rPr>
        <w:t>个</w:t>
      </w:r>
      <w:r>
        <w:rPr>
          <w:rFonts w:hint="eastAsia" w:ascii="Times New Roman" w:hAnsi="Times New Roman" w:eastAsia="Times New Roman" w:cs="Times New Roman"/>
        </w:rPr>
        <w:t>X</w:t>
      </w:r>
      <w:r>
        <w:rPr>
          <w:rFonts w:hint="eastAsia" w:ascii="Times New Roman" w:hAnsi="Times New Roman" w:eastAsia="FangSong" w:cs="Times New Roman"/>
        </w:rPr>
        <w:t>原子和</w:t>
      </w:r>
      <w:r>
        <w:rPr>
          <w:rFonts w:hint="eastAsia" w:ascii="Times New Roman" w:hAnsi="Times New Roman" w:eastAsia="Times New Roman" w:cs="Times New Roman"/>
        </w:rPr>
        <w:t>24</w:t>
      </w:r>
      <w:r>
        <w:rPr>
          <w:rFonts w:hint="eastAsia" w:ascii="Times New Roman" w:hAnsi="Times New Roman" w:eastAsia="FangSong" w:cs="Times New Roman"/>
        </w:rPr>
        <w:t>个</w:t>
      </w:r>
      <w:r>
        <w:rPr>
          <w:rFonts w:hint="eastAsia" w:ascii="Times New Roman" w:hAnsi="Times New Roman" w:eastAsia="Times New Roman" w:cs="Times New Roman"/>
        </w:rPr>
        <w:t>Y</w:t>
      </w:r>
      <w:r>
        <w:rPr>
          <w:rFonts w:hint="eastAsia" w:ascii="Times New Roman" w:hAnsi="Times New Roman" w:eastAsia="FangSong" w:cs="Times New Roman"/>
        </w:rPr>
        <w:t>原子代替</w:t>
      </w:r>
      <w:r>
        <w:rPr>
          <w:rFonts w:hint="eastAsia" w:ascii="Times New Roman" w:hAnsi="Times New Roman" w:eastAsia="Times New Roman" w:cs="Times New Roman"/>
        </w:rPr>
        <w:t>48</w:t>
      </w:r>
      <w:r>
        <w:rPr>
          <w:rFonts w:hint="eastAsia" w:ascii="Times New Roman" w:hAnsi="Times New Roman" w:eastAsia="FangSong" w:cs="Times New Roman"/>
        </w:rPr>
        <w:t>个碳原子形成</w:t>
      </w:r>
      <w:r>
        <w:rPr>
          <w:rFonts w:ascii="Times New Roman" w:hAnsi="Times New Roman" w:eastAsia="Times New Roman" w:cs="Times New Roman"/>
        </w:rPr>
        <w:t xml:space="preserve"> </w:t>
      </w:r>
      <m:oMath>
        <m:oMathPr>
          <m:ctrlPr>
            <w:rPr>
              <w:sz w:val="28"/>
              <w:szCs w:val="28"/>
            </w:rPr>
          </m:ctrlPr>
        </m:oMathPr>
        <m:sSub>
          <m:e>
            <m:r>
              <m:t>C</m:t>
            </m:r>
          </m:e>
          <m:sub>
            <m:r>
              <m:t>12</m:t>
            </m:r>
          </m:sub>
        </m:sSub>
        <m:sSub>
          <m:e>
            <m:r>
              <m:t>X</m:t>
            </m:r>
          </m:e>
          <m:sub>
            <m:r>
              <m:t>24</m:t>
            </m:r>
          </m:sub>
        </m:sSub>
        <m:sSub>
          <m:e>
            <m:r>
              <m:t>Y</m:t>
            </m:r>
          </m:e>
          <m:sub>
            <m:r>
              <m:t>24</m:t>
            </m:r>
          </m:sub>
        </m:sSub>
      </m:oMath>
      <w:r>
        <w:rPr>
          <w:rFonts w:ascii="Times New Roman" w:hAnsi="Times New Roman" w:eastAsia="Times New Roman" w:cs="Times New Roman"/>
        </w:rPr>
        <w:t xml:space="preserve"> </w:t>
      </w:r>
      <w:r>
        <w:rPr>
          <w:rFonts w:hint="eastAsia" w:ascii="Times New Roman" w:hAnsi="Times New Roman" w:eastAsia="FangSong" w:cs="Times New Roman"/>
        </w:rPr>
        <w:t>新的团簇分子</w:t>
      </w:r>
      <w:r>
        <w:rPr>
          <w:rFonts w:hint="eastAsia" w:ascii="Times New Roman" w:hAnsi="Times New Roman" w:eastAsia="Times New Roman" w:cs="Times New Roman"/>
        </w:rPr>
        <w:t>，</w:t>
      </w:r>
      <w:r>
        <w:rPr>
          <w:rFonts w:hint="eastAsia" w:ascii="Times New Roman" w:hAnsi="Times New Roman" w:eastAsia="FangSong" w:cs="Times New Roman"/>
        </w:rPr>
        <w:t>在这种全非金属团簇分子的</w:t>
      </w:r>
      <w:r>
        <w:rPr>
          <w:rFonts w:hint="eastAsia" w:ascii="Times New Roman" w:hAnsi="Times New Roman" w:eastAsia="Times New Roman" w:cs="Times New Roman"/>
        </w:rPr>
        <w:t>12</w:t>
      </w:r>
      <w:r>
        <w:rPr>
          <w:rFonts w:hint="eastAsia" w:ascii="Times New Roman" w:hAnsi="Times New Roman" w:eastAsia="FangSong" w:cs="Times New Roman"/>
        </w:rPr>
        <w:t>个五边形中</w:t>
      </w:r>
      <w:r>
        <w:rPr>
          <w:rFonts w:hint="eastAsia" w:ascii="Times New Roman" w:hAnsi="Times New Roman" w:eastAsia="Times New Roman" w:cs="Times New Roman"/>
        </w:rPr>
        <w:t>，</w:t>
      </w:r>
      <w:r>
        <w:rPr>
          <w:rFonts w:hint="eastAsia" w:ascii="Times New Roman" w:hAnsi="Times New Roman" w:eastAsia="FangSong" w:cs="Times New Roman"/>
        </w:rPr>
        <w:t>每个五边形中有</w:t>
      </w:r>
      <w:r>
        <w:rPr>
          <w:rFonts w:hint="eastAsia" w:ascii="Times New Roman" w:hAnsi="Times New Roman" w:eastAsia="Times New Roman" w:cs="Times New Roman"/>
        </w:rPr>
        <w:t>____</w:t>
      </w:r>
      <w:r>
        <w:rPr>
          <w:rFonts w:hint="eastAsia" w:ascii="Times New Roman" w:hAnsi="Times New Roman" w:eastAsia="FangSong" w:cs="Times New Roman"/>
        </w:rPr>
        <w:t>个</w:t>
      </w:r>
      <w:r>
        <w:rPr>
          <w:rFonts w:hint="eastAsia" w:ascii="Times New Roman" w:hAnsi="Times New Roman" w:eastAsia="Times New Roman" w:cs="Times New Roman"/>
        </w:rPr>
        <w:t>X</w:t>
      </w:r>
      <w:r>
        <w:rPr>
          <w:rFonts w:hint="eastAsia" w:ascii="Times New Roman" w:hAnsi="Times New Roman" w:eastAsia="FangSong" w:cs="Times New Roman"/>
        </w:rPr>
        <w:t>原子</w:t>
      </w:r>
      <w:r>
        <w:rPr>
          <w:rFonts w:hint="eastAsia" w:ascii="Times New Roman" w:hAnsi="Times New Roman" w:eastAsia="Times New Roman" w:cs="Times New Roman"/>
        </w:rPr>
        <w:t>，</w:t>
      </w:r>
      <w:r>
        <w:rPr>
          <w:rFonts w:hint="eastAsia" w:ascii="Times New Roman" w:hAnsi="Times New Roman" w:eastAsia="FangSong" w:cs="Times New Roman"/>
        </w:rPr>
        <w:t>有</w:t>
      </w:r>
      <w:r>
        <w:rPr>
          <w:rFonts w:hint="eastAsia" w:ascii="Times New Roman" w:hAnsi="Times New Roman" w:eastAsia="Times New Roman" w:cs="Times New Roman"/>
        </w:rPr>
        <w:t>____</w:t>
      </w:r>
      <w:r>
        <w:rPr>
          <w:rFonts w:hint="eastAsia" w:ascii="Times New Roman" w:hAnsi="Times New Roman" w:eastAsia="FangSong" w:cs="Times New Roman"/>
        </w:rPr>
        <w:t>个</w:t>
      </w:r>
      <w:r>
        <w:rPr>
          <w:rFonts w:hint="eastAsia" w:ascii="Times New Roman" w:hAnsi="Times New Roman" w:eastAsia="Times New Roman" w:cs="Times New Roman"/>
        </w:rPr>
        <w:t>Y</w:t>
      </w:r>
      <w:r>
        <w:rPr>
          <w:rFonts w:hint="eastAsia" w:ascii="Times New Roman" w:hAnsi="Times New Roman" w:eastAsia="FangSong" w:cs="Times New Roman"/>
        </w:rPr>
        <w:t>原子</w:t>
      </w:r>
      <w:r>
        <w:rPr>
          <w:rFonts w:hint="eastAsia" w:ascii="Times New Roman" w:hAnsi="Times New Roman" w:eastAsia="Times New Roman" w:cs="Times New Roman"/>
        </w:rPr>
        <w:t>,X</w:t>
      </w:r>
      <w:r>
        <w:rPr>
          <w:rFonts w:hint="eastAsia" w:ascii="Times New Roman" w:hAnsi="Times New Roman" w:eastAsia="FangSong" w:cs="Times New Roman"/>
        </w:rPr>
        <w:t>是</w:t>
      </w:r>
      <w:r>
        <w:rPr>
          <w:rFonts w:hint="eastAsia" w:ascii="Times New Roman" w:hAnsi="Times New Roman" w:eastAsia="Times New Roman" w:cs="Times New Roman"/>
        </w:rPr>
        <w:t>____</w:t>
      </w:r>
      <w:r>
        <w:rPr>
          <w:rFonts w:hint="eastAsia" w:ascii="Times New Roman" w:hAnsi="Times New Roman" w:eastAsia="FangSong" w:cs="Times New Roman"/>
        </w:rPr>
        <w:t>元素</w:t>
      </w:r>
      <w:r>
        <w:rPr>
          <w:rFonts w:hint="eastAsia" w:ascii="Times New Roman" w:hAnsi="Times New Roman" w:eastAsia="Times New Roman" w:cs="Times New Roman"/>
        </w:rPr>
        <w:t>,Y</w:t>
      </w:r>
      <w:r>
        <w:rPr>
          <w:rFonts w:hint="eastAsia" w:ascii="Times New Roman" w:hAnsi="Times New Roman" w:eastAsia="FangSong" w:cs="Times New Roman"/>
        </w:rPr>
        <w:t>是</w:t>
      </w:r>
      <w:r>
        <w:rPr>
          <w:rFonts w:hint="eastAsia" w:ascii="Times New Roman" w:hAnsi="Times New Roman" w:eastAsia="Times New Roman" w:cs="Times New Roman"/>
        </w:rPr>
        <w:t>____</w:t>
      </w:r>
      <w:r>
        <w:rPr>
          <w:rFonts w:hint="eastAsia" w:ascii="Times New Roman" w:hAnsi="Times New Roman" w:eastAsia="FangSong" w:cs="Times New Roman"/>
        </w:rPr>
        <w:t>元素</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oMathPr>
          <m:ctrlPr>
            <w:rPr>
              <w:sz w:val="28"/>
              <w:szCs w:val="28"/>
            </w:rPr>
          </m:ctrlPr>
        </m:oMathPr>
        <m:sSub>
          <m:e>
            <m:r>
              <m:t>C</m:t>
            </m:r>
          </m:e>
          <m:sub>
            <m:r>
              <m:t>12</m:t>
            </m:r>
          </m:sub>
        </m:sSub>
        <m:sSub>
          <m:e>
            <m:r>
              <m:t>X</m:t>
            </m:r>
          </m:e>
          <m:sub>
            <m:r>
              <m:t>24</m:t>
            </m:r>
          </m:sub>
        </m:sSub>
        <m:sSub>
          <m:e>
            <m:r>
              <m:t>Y</m:t>
            </m:r>
          </m:e>
          <m:sub>
            <m:r>
              <m:t>24</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与</w:t>
      </w:r>
      <w:r>
        <w:rPr>
          <w:rFonts w:ascii="Times New Roman" w:hAnsi="Times New Roman" w:eastAsia="Times New Roman" w:cs="Times New Roman"/>
        </w:rPr>
        <w:t xml:space="preserve"> C</w:t>
      </w:r>
      <w:r>
        <w:rPr>
          <w:rFonts w:ascii="Times New Roman" w:hAnsi="Times New Roman" w:eastAsia="Times New Roman" w:cs="Times New Roman"/>
          <w:vertAlign w:val="subscript"/>
        </w:rPr>
        <w:t>60</w:t>
      </w:r>
      <w:r>
        <w:rPr>
          <w:rFonts w:ascii="Times New Roman" w:hAnsi="Times New Roman" w:eastAsia="Times New Roman" w:cs="Times New Roman"/>
        </w:rPr>
        <w:t xml:space="preserve"> </w:t>
      </w:r>
      <w:r>
        <w:rPr>
          <w:rFonts w:hint="eastAsia" w:ascii="Times New Roman" w:hAnsi="Times New Roman" w:eastAsia="FangSong" w:cs="Times New Roman"/>
        </w:rPr>
        <w:t>相比</w:t>
      </w:r>
      <w:r>
        <w:rPr>
          <w:rFonts w:hint="eastAsia" w:ascii="Times New Roman" w:hAnsi="Times New Roman" w:eastAsia="Times New Roman" w:cs="Times New Roman"/>
        </w:rPr>
        <w:t>，</w:t>
      </w:r>
      <w:r>
        <w:rPr>
          <w:rFonts w:hint="eastAsia" w:ascii="Times New Roman" w:hAnsi="Times New Roman" w:eastAsia="FangSong" w:cs="Times New Roman"/>
        </w:rPr>
        <w:t>热稳定性如何</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lockText"/>
      </w:pPr>
      <w:r>
        <w:rPr>
          <w:rFonts w:hint="eastAsia" w:ascii="Times New Roman" w:hAnsi="Times New Roman" w:eastAsia="FangSong" w:cs="Times New Roman"/>
        </w:rPr>
        <w:t>原书未提供本题解答</w:t>
      </w:r>
      <w:r>
        <w:rPr>
          <w:rFonts w:hint="eastAsia" w:ascii="Times New Roman" w:hAnsi="Times New Roman" w:eastAsia="Times New Roman" w:cs="Times New Roman"/>
        </w:rPr>
        <w:t>。</w:t>
      </w:r>
    </w:p>
    <w:p>
      <w:pPr>
        <w:spacing w:before="160" w:after="80"/>
      </w:pPr>
      <w:r>
        <w:pict>
          <v:rect style="width:0;height:1.5pt" o:hralign="center" o:hrstd="t" o:hr="t"/>
        </w:pict>
      </w:r>
    </w:p>
    <w:bookmarkEnd w:id="983"/>
    <w:bookmarkStart w:id="993" w:name="晶体-例1"/>
    <w:p>
      <w:pPr>
        <w:pStyle w:val="Heading2"/>
        <w:spacing w:before="280" w:after="120"/>
      </w:pPr>
      <w:r>
        <w:rPr>
          <w:rFonts w:ascii="Times New Roman" w:hAnsi="Times New Roman" w:eastAsia="Times New Roman" w:cs="Times New Roman"/>
        </w:rPr>
        <w:t xml:space="preserve">3.133 </w:t>
      </w:r>
      <w:r>
        <w:rPr>
          <w:rFonts w:hint="eastAsia" w:ascii="Times New Roman" w:hAnsi="Times New Roman" w:eastAsia="SimHei" w:cs="Times New Roman"/>
        </w:rPr>
        <w:t>晶体</w:t>
      </w:r>
      <w:r>
        <w:rPr>
          <w:rFonts w:hint="eastAsia" w:ascii="Times New Roman" w:hAnsi="Times New Roman" w:eastAsia="Times New Roman" w:cs="Times New Roman"/>
        </w:rPr>
        <w:t>-</w:t>
      </w:r>
      <w:r>
        <w:rPr>
          <w:rFonts w:hint="eastAsia" w:ascii="Times New Roman" w:hAnsi="Times New Roman" w:eastAsia="SimHei" w:cs="Times New Roman"/>
        </w:rPr>
        <w:t>例</w:t>
      </w:r>
      <w:r>
        <w:rPr>
          <w:rFonts w:hint="eastAsia" w:ascii="Times New Roman" w:hAnsi="Times New Roman" w:eastAsia="Times New Roman" w:cs="Times New Roman"/>
        </w:rPr>
        <w:t>1</w:t>
      </w:r>
    </w:p>
    <w:p>
      <w:pPr>
        <w:pStyle w:val="FirstParagraph"/>
      </w:pPr>
      <w:r>
        <w:rPr>
          <w:rFonts w:hint="eastAsia" w:ascii="Times New Roman" w:hAnsi="Times New Roman" w:eastAsia="Times New Roman" w:cs="Times New Roman"/>
        </w:rPr>
        <w:t>【</w:t>
      </w:r>
      <w:r>
        <w:rPr>
          <w:rFonts w:hint="eastAsia" w:ascii="Times New Roman" w:hAnsi="Times New Roman" w:eastAsia="FangSong" w:cs="Times New Roman"/>
        </w:rPr>
        <w:t>例</w:t>
      </w:r>
      <w:r>
        <w:rPr>
          <w:rFonts w:ascii="Times New Roman" w:hAnsi="Times New Roman" w:eastAsia="Times New Roman" w:cs="Times New Roman"/>
        </w:rPr>
        <w:t xml:space="preserve"> 1】 </w:t>
      </w:r>
      <w:r>
        <w:rPr>
          <w:rFonts w:hint="eastAsia" w:ascii="Times New Roman" w:hAnsi="Times New Roman" w:eastAsia="FangSong" w:cs="Times New Roman"/>
        </w:rPr>
        <w:t>在砷化镍晶体的理想模型中</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镍原子和砷原子是分层排布的</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一层镍一层砷</w:t>
      </w:r>
    </w:p>
    <w:p>
      <w:pPr>
        <w:pStyle w:val="BodyText"/>
      </w:pPr>
      <w:r>
        <w:rPr>
          <w:rFonts w:hint="eastAsia" w:ascii="Times New Roman" w:hAnsi="Times New Roman" w:eastAsia="FangSong" w:cs="Times New Roman"/>
        </w:rPr>
        <w:t>地相间</w:t>
      </w:r>
      <w:r>
        <w:rPr>
          <w:rFonts w:hint="eastAsia" w:ascii="Times New Roman" w:hAnsi="Times New Roman" w:eastAsia="Times New Roman" w:cs="Times New Roman"/>
        </w:rPr>
        <w:t>，</w:t>
      </w:r>
      <w:r>
        <w:rPr>
          <w:rFonts w:hint="eastAsia" w:ascii="Times New Roman" w:hAnsi="Times New Roman" w:eastAsia="FangSong" w:cs="Times New Roman"/>
        </w:rPr>
        <w:t>右图是该晶体微观空间中取出的部分原子沿</w:t>
      </w:r>
      <w:r>
        <w:rPr>
          <w:rFonts w:ascii="Times New Roman" w:hAnsi="Times New Roman" w:eastAsia="Times New Roman" w:cs="Times New Roman"/>
        </w:rPr>
        <w:t xml:space="preserve"> c </w:t>
      </w:r>
      <w:r>
        <w:rPr>
          <w:rFonts w:hint="eastAsia" w:ascii="Times New Roman" w:hAnsi="Times New Roman" w:eastAsia="FangSong" w:cs="Times New Roman"/>
        </w:rPr>
        <w:t>轴方向的投影</w:t>
      </w:r>
      <w:r>
        <w:rPr>
          <w:rFonts w:hint="eastAsia" w:ascii="Times New Roman" w:hAnsi="Times New Roman" w:eastAsia="Times New Roman" w:cs="Times New Roman"/>
        </w:rPr>
        <w:t>，</w:t>
      </w:r>
      <w:r>
        <w:rPr>
          <w:rFonts w:hint="eastAsia" w:ascii="Times New Roman" w:hAnsi="Times New Roman" w:eastAsia="FangSong" w:cs="Times New Roman"/>
        </w:rPr>
        <w:t>白球为镍原子</w:t>
      </w:r>
      <w:r>
        <w:rPr>
          <w:rFonts w:hint="eastAsia" w:ascii="Times New Roman" w:hAnsi="Times New Roman" w:eastAsia="Times New Roman" w:cs="Times New Roman"/>
        </w:rPr>
        <w:t>，</w:t>
      </w:r>
      <w:r>
        <w:rPr>
          <w:rFonts w:hint="eastAsia" w:ascii="Times New Roman" w:hAnsi="Times New Roman" w:eastAsia="FangSong" w:cs="Times New Roman"/>
        </w:rPr>
        <w:t>黑球为砷原子</w:t>
      </w:r>
      <w:r>
        <w:rPr>
          <w:rFonts w:hint="eastAsia" w:ascii="Times New Roman" w:hAnsi="Times New Roman" w:eastAsia="Times New Roman" w:cs="Times New Roman"/>
        </w:rPr>
        <w:t>，</w:t>
      </w:r>
      <w:r>
        <w:rPr>
          <w:rFonts w:hint="eastAsia" w:ascii="Times New Roman" w:hAnsi="Times New Roman" w:eastAsia="FangSong" w:cs="Times New Roman"/>
        </w:rPr>
        <w:t>图中的砷原子和镍原子投影在同一平面上</w:t>
      </w:r>
      <w:r>
        <w:rPr>
          <w:rFonts w:hint="eastAsia" w:ascii="Times New Roman" w:hAnsi="Times New Roman" w:eastAsia="Times New Roman" w:cs="Times New Roman"/>
        </w:rPr>
        <w:t>。</w:t>
      </w:r>
      <w:r>
        <w:rPr>
          <w:rFonts w:hint="eastAsia" w:ascii="Times New Roman" w:hAnsi="Times New Roman" w:eastAsia="FangSong" w:cs="Times New Roman"/>
        </w:rPr>
        <w:t>已知在该晶体中</w:t>
      </w:r>
      <w:r>
        <w:rPr>
          <w:rFonts w:hint="eastAsia" w:ascii="Times New Roman" w:hAnsi="Times New Roman" w:eastAsia="Times New Roman" w:cs="Times New Roman"/>
        </w:rPr>
        <w:t>，</w:t>
      </w:r>
      <w:r>
        <w:rPr>
          <w:rFonts w:hint="eastAsia" w:ascii="Times New Roman" w:hAnsi="Times New Roman" w:eastAsia="FangSong" w:cs="Times New Roman"/>
        </w:rPr>
        <w:t>镍和砷的配位数均是</w:t>
      </w:r>
      <w:r>
        <w:rPr>
          <w:rFonts w:ascii="Times New Roman" w:hAnsi="Times New Roman" w:eastAsia="Times New Roman" w:cs="Times New Roman"/>
        </w:rPr>
        <w:t xml:space="preserve"> </w:t>
      </w:r>
      <w:r>
        <w:rPr>
          <w:rFonts w:hint="eastAsia" w:ascii="Times New Roman" w:hAnsi="Times New Roman" w:eastAsia="Times New Roman" w:cs="Times New Roman"/>
        </w:rPr>
        <w:t>6，</w:t>
      </w:r>
      <w:r>
        <w:rPr>
          <w:rFonts w:hint="eastAsia" w:ascii="Times New Roman" w:hAnsi="Times New Roman" w:eastAsia="FangSong" w:cs="Times New Roman"/>
        </w:rPr>
        <w:t>镍和砷的原子半径分别是</w:t>
      </w:r>
      <w:r>
        <w:rPr>
          <w:rFonts w:ascii="Times New Roman" w:hAnsi="Times New Roman" w:eastAsia="Times New Roman" w:cs="Times New Roman"/>
        </w:rPr>
        <w:t xml:space="preserve"> 125pm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137pm。</w:t>
      </w:r>
    </w:p>
    <w:p>
      <w:pPr>
        <w:pStyle w:val="BodyText"/>
      </w:pPr>
      <w:r>
        <w:rPr>
          <w:rFonts w:hint="eastAsia" w:ascii="Times New Roman" w:hAnsi="Times New Roman" w:eastAsia="Times New Roman" w:cs="Times New Roman"/>
        </w:rPr>
        <w:t>(1)</w:t>
      </w:r>
      <w:r>
        <w:rPr>
          <w:rFonts w:hint="eastAsia" w:ascii="Times New Roman" w:hAnsi="Times New Roman" w:eastAsia="FangSong" w:cs="Times New Roman"/>
        </w:rPr>
        <w:t>确定砷化镍的化学式</w:t>
      </w:r>
      <w:r>
        <w:rPr>
          <w:rFonts w:hint="eastAsia" w:ascii="Times New Roman" w:hAnsi="Times New Roman" w:eastAsia="Times New Roman" w:cs="Times New Roman"/>
        </w:rPr>
        <w:t>。</w:t>
      </w:r>
    </w:p>
    <w:p>
      <w:pPr>
        <w:pStyle w:val="BodyText"/>
        <w:spacing w:before="160" w:after="80"/>
        <w:jc w:val="center"/>
      </w:pPr>
      <w:r>
        <w:rPr>
          <w:rFonts w:ascii="Times New Roman" w:hAnsi="Times New Roman" w:eastAsia="Times New Roman" w:cs="Times New Roman"/>
        </w:rPr>
        <w:drawing>
          <wp:inline>
            <wp:extent cx="3600000" cy="1936956"/>
            <wp:effectExtent b="0" l="0" r="0" t="0"/>
            <wp:docPr descr="" title="" id="985" name="Picture"/>
            <a:graphic>
              <a:graphicData uri="http://schemas.openxmlformats.org/drawingml/2006/picture">
                <pic:pic>
                  <pic:nvPicPr>
                    <pic:cNvPr descr="c256fbf418ff1dd8475ddda783284adfd4e63602f788e1676fecfb855142a684.jpg" id="986" name="Picture"/>
                    <pic:cNvPicPr>
                      <a:picLocks noChangeArrowheads="1" noChangeAspect="1"/>
                    </pic:cNvPicPr>
                  </pic:nvPicPr>
                  <pic:blipFill>
                    <a:blip r:embed="rId984"/>
                    <a:stretch>
                      <a:fillRect/>
                    </a:stretch>
                  </pic:blipFill>
                  <pic:spPr bwMode="auto">
                    <a:xfrm>
                      <a:off x="0" y="0"/>
                      <a:ext cx="3600000" cy="1936956"/>
                    </a:xfrm>
                    <a:prstGeom prst="rect">
                      <a:avLst/>
                    </a:prstGeom>
                    <a:noFill/>
                    <a:ln w="9525">
                      <a:noFill/>
                      <a:headEnd/>
                      <a:tailEnd/>
                    </a:ln>
                  </pic:spPr>
                </pic:pic>
              </a:graphicData>
            </a:graphic>
          </wp:inline>
        </w:drawing>
      </w:r>
    </w:p>
    <w:p>
      <w:pPr>
        <w:pStyle w:val="BodyText"/>
      </w:pPr>
      <w:r>
        <w:rPr>
          <w:rFonts w:hint="eastAsia" w:ascii="Times New Roman" w:hAnsi="Times New Roman" w:eastAsia="Times New Roman" w:cs="Times New Roman"/>
        </w:rPr>
        <w:t>(2)</w:t>
      </w:r>
      <w:r>
        <w:rPr>
          <w:rFonts w:hint="eastAsia" w:ascii="Times New Roman" w:hAnsi="Times New Roman" w:eastAsia="FangSong" w:cs="Times New Roman"/>
        </w:rPr>
        <w:t>画出砷化镍的三维晶胞示意图</w:t>
      </w:r>
      <w:r>
        <w:rPr>
          <w:rFonts w:hint="eastAsia" w:ascii="Times New Roman" w:hAnsi="Times New Roman" w:eastAsia="Times New Roman" w:cs="Times New Roman"/>
        </w:rPr>
        <w:t>，</w:t>
      </w:r>
      <w:r>
        <w:rPr>
          <w:rFonts w:hint="eastAsia" w:ascii="Times New Roman" w:hAnsi="Times New Roman" w:eastAsia="FangSong" w:cs="Times New Roman"/>
        </w:rPr>
        <w:t>标出该晶胞内所有的砷原子和镍原子</w:t>
      </w:r>
      <w:r>
        <w:rPr>
          <w:rFonts w:hint="eastAsia" w:ascii="Times New Roman" w:hAnsi="Times New Roman" w:eastAsia="Times New Roman" w:cs="Times New Roman"/>
        </w:rPr>
        <w:t>。</w:t>
      </w:r>
    </w:p>
    <w:p>
      <w:pPr>
        <w:pStyle w:val="BodyText"/>
      </w:pPr>
      <w:r>
        <w:rPr>
          <w:rFonts w:hint="eastAsia" w:ascii="Times New Roman" w:hAnsi="Times New Roman" w:eastAsia="Times New Roman" w:cs="Times New Roman"/>
        </w:rPr>
        <w:t>(3)</w:t>
      </w:r>
      <w:r>
        <w:rPr>
          <w:rFonts w:hint="eastAsia" w:ascii="Times New Roman" w:hAnsi="Times New Roman" w:eastAsia="FangSong" w:cs="Times New Roman"/>
        </w:rPr>
        <w:t>请分别指出砷和镍的</w:t>
      </w:r>
      <w:r>
        <w:rPr>
          <w:rFonts w:hint="eastAsia" w:ascii="Times New Roman" w:hAnsi="Times New Roman" w:eastAsia="Times New Roman" w:cs="Times New Roman"/>
        </w:rPr>
        <w:t>6</w:t>
      </w:r>
      <w:r>
        <w:rPr>
          <w:rFonts w:hint="eastAsia" w:ascii="Times New Roman" w:hAnsi="Times New Roman" w:eastAsia="FangSong" w:cs="Times New Roman"/>
        </w:rPr>
        <w:t>个配位原子的空间构型</w:t>
      </w:r>
      <w:r>
        <w:rPr>
          <w:rFonts w:hint="eastAsia" w:ascii="Times New Roman" w:hAnsi="Times New Roman" w:eastAsia="Times New Roman" w:cs="Times New Roman"/>
        </w:rPr>
        <w:t>。</w:t>
      </w:r>
    </w:p>
    <w:p>
      <w:pPr>
        <w:pStyle w:val="BodyText"/>
      </w:pPr>
      <w:r>
        <w:rPr>
          <w:rFonts w:hint="eastAsia" w:ascii="Times New Roman" w:hAnsi="Times New Roman" w:eastAsia="Times New Roman" w:cs="Times New Roman"/>
        </w:rPr>
        <w:t>(4)</w:t>
      </w:r>
      <w:r>
        <w:rPr>
          <w:rFonts w:hint="eastAsia" w:ascii="Times New Roman" w:hAnsi="Times New Roman" w:eastAsia="FangSong" w:cs="Times New Roman"/>
        </w:rPr>
        <w:t>已知砷化镍的晶胞参数为</w:t>
      </w:r>
      <w:r>
        <w:rPr>
          <w:rFonts w:ascii="Times New Roman" w:hAnsi="Times New Roman" w:eastAsia="Times New Roman" w:cs="Times New Roman"/>
        </w:rPr>
        <w:t xml:space="preserve"> </w:t>
      </w:r>
      <w:r>
        <w:rPr>
          <w:rFonts w:hint="eastAsia" w:ascii="Times New Roman" w:hAnsi="Times New Roman" w:eastAsia="Times New Roman" w:cs="Times New Roman"/>
        </w:rPr>
        <w:t>a=360.2pm、c=500.9pm，</w:t>
      </w:r>
      <w:r>
        <w:rPr>
          <w:rFonts w:hint="eastAsia" w:ascii="Times New Roman" w:hAnsi="Times New Roman" w:eastAsia="FangSong" w:cs="Times New Roman"/>
        </w:rPr>
        <w:t>计算该晶体的密度</w:t>
      </w:r>
      <w:r>
        <w:rPr>
          <w:rFonts w:hint="eastAsia" w:ascii="Times New Roman" w:hAnsi="Times New Roman" w:eastAsia="Times New Roman" w:cs="Times New Roman"/>
        </w:rPr>
        <w:t>。</w:t>
      </w:r>
    </w:p>
    <w:p>
      <w:pPr>
        <w:pStyle w:val="BodyText"/>
      </w:pPr>
      <w:r>
        <w:rPr>
          <w:rFonts w:hint="eastAsia" w:ascii="Times New Roman" w:hAnsi="Times New Roman" w:eastAsia="Times New Roman" w:cs="Times New Roman"/>
        </w:rPr>
        <w:t>(5)</w:t>
      </w:r>
      <w:r>
        <w:rPr>
          <w:rFonts w:hint="eastAsia" w:ascii="Times New Roman" w:hAnsi="Times New Roman" w:eastAsia="FangSong" w:cs="Times New Roman"/>
        </w:rPr>
        <w:t>砷化镍晶体具有明显的金属性</w:t>
      </w:r>
      <w:r>
        <w:rPr>
          <w:rFonts w:hint="eastAsia" w:ascii="Times New Roman" w:hAnsi="Times New Roman" w:eastAsia="Times New Roman" w:cs="Times New Roman"/>
        </w:rPr>
        <w:t>，</w:t>
      </w:r>
      <w:r>
        <w:rPr>
          <w:rFonts w:hint="eastAsia" w:ascii="Times New Roman" w:hAnsi="Times New Roman" w:eastAsia="FangSong" w:cs="Times New Roman"/>
        </w:rPr>
        <w:t>试分析原因</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ascii="Times New Roman" w:hAnsi="Times New Roman" w:eastAsia="Times New Roman" w:cs="Times New Roman"/>
        </w:rPr>
        <w:t xml:space="preserve">(1)NiAs。</w:t>
      </w:r>
    </w:p>
    <w:p>
      <w:pPr>
        <w:pStyle w:val="BodyText"/>
        <w:spacing w:before="160" w:after="80"/>
        <w:jc w:val="center"/>
      </w:pPr>
      <w:r>
        <w:rPr>
          <w:rFonts w:ascii="Times New Roman" w:hAnsi="Times New Roman" w:eastAsia="Times New Roman" w:cs="Times New Roman"/>
        </w:rPr>
        <w:drawing>
          <wp:inline>
            <wp:extent cx="2768600" cy="2971800"/>
            <wp:effectExtent b="0" l="0" r="0" t="0"/>
            <wp:docPr descr="" title="" id="988" name="Picture"/>
            <a:graphic>
              <a:graphicData uri="http://schemas.openxmlformats.org/drawingml/2006/picture">
                <pic:pic>
                  <pic:nvPicPr>
                    <pic:cNvPr descr="3df6c56d13db5eeb694afb48b3630496b655e44149608555460d928ca4aff7d3.jpg" id="989" name="Picture"/>
                    <pic:cNvPicPr>
                      <a:picLocks noChangeArrowheads="1" noChangeAspect="1"/>
                    </pic:cNvPicPr>
                  </pic:nvPicPr>
                  <pic:blipFill>
                    <a:blip r:embed="rId987"/>
                    <a:stretch>
                      <a:fillRect/>
                    </a:stretch>
                  </pic:blipFill>
                  <pic:spPr bwMode="auto">
                    <a:xfrm>
                      <a:off x="0" y="0"/>
                      <a:ext cx="2768600" cy="2971800"/>
                    </a:xfrm>
                    <a:prstGeom prst="rect">
                      <a:avLst/>
                    </a:prstGeom>
                    <a:noFill/>
                    <a:ln w="9525">
                      <a:noFill/>
                      <a:headEnd/>
                      <a:tailEnd/>
                    </a:ln>
                  </pic:spPr>
                </pic:pic>
              </a:graphicData>
            </a:graphic>
          </wp:inline>
        </w:drawing>
      </w:r>
    </w:p>
    <w:p>
      <w:pPr>
        <w:pStyle w:val="BodyText"/>
      </w:pPr>
      <w:r>
        <w:rPr>
          <w:rFonts w:ascii="Times New Roman" w:hAnsi="Times New Roman" w:eastAsia="Times New Roman" w:cs="Times New Roman"/>
        </w:rPr>
        <w:t xml:space="preserve">(3)Ni </w:t>
      </w:r>
      <w:r>
        <w:rPr>
          <w:rFonts w:hint="eastAsia" w:ascii="Times New Roman" w:hAnsi="Times New Roman" w:eastAsia="FangSong" w:cs="Times New Roman"/>
        </w:rPr>
        <w:t xml:space="preserve">在</w:t>
      </w:r>
      <w:r>
        <w:rPr>
          <w:rFonts w:ascii="Times New Roman" w:hAnsi="Times New Roman" w:eastAsia="Times New Roman" w:cs="Times New Roman"/>
        </w:rPr>
        <w:t xml:space="preserve"> 6 </w:t>
      </w:r>
      <w:r>
        <w:rPr>
          <w:rFonts w:hint="eastAsia" w:ascii="Times New Roman" w:hAnsi="Times New Roman" w:eastAsia="FangSong" w:cs="Times New Roman"/>
        </w:rPr>
        <w:t xml:space="preserve">个</w:t>
      </w:r>
      <w:r>
        <w:rPr>
          <w:rFonts w:ascii="Times New Roman" w:hAnsi="Times New Roman" w:eastAsia="Times New Roman" w:cs="Times New Roman"/>
        </w:rPr>
        <w:t xml:space="preserve"> As </w:t>
      </w:r>
      <w:r>
        <w:rPr>
          <w:rFonts w:hint="eastAsia" w:ascii="Times New Roman" w:hAnsi="Times New Roman" w:eastAsia="FangSong" w:cs="Times New Roman"/>
        </w:rPr>
        <w:t>的八面体中</w:t>
      </w:r>
      <w:r>
        <w:rPr>
          <w:rFonts w:hint="eastAsia" w:ascii="Times New Roman" w:hAnsi="Times New Roman" w:eastAsia="Times New Roman" w:cs="Times New Roman"/>
        </w:rPr>
        <w:t>,</w:t>
      </w:r>
      <w:r>
        <w:rPr>
          <w:rFonts w:ascii="Times New Roman" w:hAnsi="Times New Roman" w:eastAsia="Times New Roman" w:cs="Times New Roman"/>
        </w:rPr>
        <w:t xml:space="preserve"> As </w:t>
      </w:r>
      <w:r>
        <w:rPr>
          <w:rFonts w:hint="eastAsia" w:ascii="Times New Roman" w:hAnsi="Times New Roman" w:eastAsia="FangSong" w:cs="Times New Roman"/>
        </w:rPr>
        <w:t xml:space="preserve">在</w:t>
      </w:r>
      <w:r>
        <w:rPr>
          <w:rFonts w:ascii="Times New Roman" w:hAnsi="Times New Roman" w:eastAsia="Times New Roman" w:cs="Times New Roman"/>
        </w:rPr>
        <w:t xml:space="preserve"> 6 </w:t>
      </w:r>
      <w:r>
        <w:rPr>
          <w:rFonts w:hint="eastAsia" w:ascii="Times New Roman" w:hAnsi="Times New Roman" w:eastAsia="FangSong" w:cs="Times New Roman"/>
        </w:rPr>
        <w:t xml:space="preserve">个</w:t>
      </w:r>
      <w:r>
        <w:rPr>
          <w:rFonts w:ascii="Times New Roman" w:hAnsi="Times New Roman" w:eastAsia="Times New Roman" w:cs="Times New Roman"/>
        </w:rPr>
        <w:t xml:space="preserve"> Ni </w:t>
      </w:r>
      <w:r>
        <w:rPr>
          <w:rFonts w:hint="eastAsia" w:ascii="Times New Roman" w:hAnsi="Times New Roman" w:eastAsia="FangSong" w:cs="Times New Roman"/>
        </w:rPr>
        <w:t>的三棱柱中</w:t>
      </w:r>
      <w:r>
        <w:rPr>
          <w:rFonts w:hint="eastAsia" w:ascii="Times New Roman" w:hAnsi="Times New Roman" w:eastAsia="Times New Roman" w:cs="Times New Roman"/>
        </w:rPr>
        <w:t>。</w:t>
      </w:r>
    </w:p>
    <w:p>
      <w:pPr>
        <w:pStyle w:val="BodyText"/>
        <w:spacing w:before="160" w:after="80"/>
        <w:jc w:val="center"/>
      </w:pPr>
      <w:r>
        <w:rPr>
          <w:rFonts w:ascii="Times New Roman" w:hAnsi="Times New Roman" w:eastAsia="Times New Roman" w:cs="Times New Roman"/>
        </w:rPr>
        <w:drawing>
          <wp:inline>
            <wp:extent cx="3600000" cy="1792340"/>
            <wp:effectExtent b="0" l="0" r="0" t="0"/>
            <wp:docPr descr="" title="" id="991" name="Picture"/>
            <a:graphic>
              <a:graphicData uri="http://schemas.openxmlformats.org/drawingml/2006/picture">
                <pic:pic>
                  <pic:nvPicPr>
                    <pic:cNvPr descr="b80aca9c7a693d565f0e9e49288280e74eff4f834ba4b34e9e95fdd9424ef89f.jpg" id="992" name="Picture"/>
                    <pic:cNvPicPr>
                      <a:picLocks noChangeArrowheads="1" noChangeAspect="1"/>
                    </pic:cNvPicPr>
                  </pic:nvPicPr>
                  <pic:blipFill>
                    <a:blip r:embed="rId990"/>
                    <a:stretch>
                      <a:fillRect/>
                    </a:stretch>
                  </pic:blipFill>
                  <pic:spPr bwMode="auto">
                    <a:xfrm>
                      <a:off x="0" y="0"/>
                      <a:ext cx="3600000" cy="1792340"/>
                    </a:xfrm>
                    <a:prstGeom prst="rect">
                      <a:avLst/>
                    </a:prstGeom>
                    <a:noFill/>
                    <a:ln w="9525">
                      <a:noFill/>
                      <a:headEnd/>
                      <a:tailEnd/>
                    </a:ln>
                  </pic:spPr>
                </pic:pic>
              </a:graphicData>
            </a:graphic>
          </wp:inline>
        </w:drawing>
      </w:r>
    </w:p>
    <w:p>
      <w:pPr>
        <w:pStyle w:val="Compact"/>
        <w:numPr>
          <w:ilvl w:val="0"/>
          <w:numId w:val="1122"/>
        </w:numPr>
      </w:pPr>
      <m:oMath>
        <m:oMathPr>
          <m:ctrlPr>
            <w:rPr>
              <w:sz w:val="28"/>
              <w:szCs w:val="28"/>
            </w:rPr>
          </m:ctrlPr>
        </m:oMathPr>
        <m:r>
          <m:t>ρ</m:t>
        </m:r>
        <m:r>
          <m:rPr>
            <m:sty m:val="p"/>
          </m:rPr>
          <m:t>=</m:t>
        </m:r>
        <m:f>
          <m:fPr>
            <m:type m:val="bar"/>
          </m:fPr>
          <m:num>
            <m:r>
              <m:t>m</m:t>
            </m:r>
          </m:num>
          <m:den>
            <m:r>
              <m:t>V</m:t>
            </m:r>
          </m:den>
        </m:f>
        <m:r>
          <m:rPr>
            <m:sty m:val="p"/>
          </m:rPr>
          <m:t>=</m:t>
        </m:r>
        <m:f>
          <m:fPr>
            <m:type m:val="bar"/>
          </m:fPr>
          <m:num>
            <m:r>
              <m:t>2</m:t>
            </m:r>
            <m:r>
              <m:rPr>
                <m:sty m:val="p"/>
              </m:rPr>
              <m:t>×</m:t>
            </m:r>
            <m:r>
              <m:t>133.61</m:t>
            </m:r>
          </m:num>
          <m:den>
            <m:r>
              <m:t>6.02</m:t>
            </m:r>
            <m:r>
              <m:rPr>
                <m:sty m:val="p"/>
              </m:rPr>
              <m:t>×</m:t>
            </m:r>
            <m:sSup>
              <m:e>
                <m:r>
                  <m:t>10</m:t>
                </m:r>
              </m:e>
              <m:sup>
                <m:r>
                  <m:t>23</m:t>
                </m:r>
              </m:sup>
            </m:sSup>
            <m:r>
              <m:rPr>
                <m:sty m:val="p"/>
              </m:rPr>
              <m:t>×</m:t>
            </m:r>
            <m:r>
              <m:rPr>
                <m:sty m:val="p"/>
              </m:rPr>
              <m:t>(</m:t>
            </m:r>
            <m:r>
              <m:t>3.602</m:t>
            </m:r>
            <m:r>
              <m:rPr>
                <m:sty m:val="p"/>
              </m:rPr>
              <m:t>×</m:t>
            </m:r>
            <m:sSup>
              <m:e>
                <m:r>
                  <m:t>10</m:t>
                </m:r>
              </m:e>
              <m:sup>
                <m:r>
                  <m:rPr>
                    <m:sty m:val="p"/>
                  </m:rPr>
                  <m:t>−</m:t>
                </m:r>
                <m:r>
                  <m:t>8</m:t>
                </m:r>
              </m:sup>
            </m:sSup>
            <m:sSup>
              <m:e>
                <m:r>
                  <m:rPr>
                    <m:sty m:val="p"/>
                  </m:rPr>
                  <m:t>)</m:t>
                </m:r>
              </m:e>
              <m:sup>
                <m:r>
                  <m:t>2</m:t>
                </m:r>
              </m:sup>
            </m:sSup>
            <m:r>
              <m:rPr>
                <m:sty m:val="p"/>
              </m:rPr>
              <m:t>×</m:t>
            </m:r>
            <m:r>
              <m:rPr>
                <m:sty m:val="p"/>
              </m:rPr>
              <m:t>sin</m:t>
            </m:r>
            <m:sSup>
              <m:e>
                <m:r>
                  <m:t>60</m:t>
                </m:r>
              </m:e>
              <m:sup>
                <m:r>
                  <m:rPr>
                    <m:sty m:val="p"/>
                  </m:rPr>
                  <m:t>∘</m:t>
                </m:r>
              </m:sup>
            </m:sSup>
            <m:r>
              <m:rPr>
                <m:sty m:val="p"/>
              </m:rPr>
              <m:t>×</m:t>
            </m:r>
            <m:r>
              <m:t>5.009</m:t>
            </m:r>
            <m:r>
              <m:rPr>
                <m:sty m:val="p"/>
              </m:rPr>
              <m:t>×</m:t>
            </m:r>
            <m:sSup>
              <m:e>
                <m:r>
                  <m:t>10</m:t>
                </m:r>
              </m:e>
              <m:sup>
                <m:r>
                  <m:rPr>
                    <m:sty m:val="p"/>
                  </m:rPr>
                  <m:t>−</m:t>
                </m:r>
                <m:r>
                  <m:t>8</m:t>
                </m:r>
              </m:sup>
            </m:sSup>
          </m:den>
        </m:f>
        <m:r>
          <m:rPr>
            <m:sty m:val="p"/>
          </m:rPr>
          <m:t>=</m:t>
        </m:r>
        <m:r>
          <m:t>7.89</m:t>
        </m:r>
        <m:r>
          <m:rPr>
            <m:sty m:val="p"/>
          </m:rPr>
          <m:t>g</m:t>
        </m:r>
        <m:r>
          <m:rPr>
            <m:sty m:val="p"/>
          </m:rPr>
          <m:t>/</m:t>
        </m:r>
        <m:r>
          <m:rPr>
            <m:sty m:val="p"/>
          </m:rPr>
          <m:t>c</m:t>
        </m:r>
        <m:sSup>
          <m:e>
            <m:r>
              <m:rPr>
                <m:sty m:val="p"/>
              </m:rPr>
              <m:t>m</m:t>
            </m:r>
          </m:e>
          <m:sup>
            <m:r>
              <m:rPr>
                <m:sty m:val="p"/>
              </m:rPr>
              <m:t>3</m:t>
            </m:r>
          </m:sup>
        </m:sSup>
      </m:oMath>
      <w:r>
        <w:rPr>
          <w:rFonts w:ascii="Times New Roman" w:hAnsi="Times New Roman" w:eastAsia="Times New Roman" w:cs="Times New Roman"/>
        </w:rPr>
        <w:t xml:space="preserve"> </w:t>
      </w:r>
      <w:r>
        <w:rPr>
          <w:rFonts w:ascii="Times New Roman" w:hAnsi="Times New Roman" w:eastAsia="Times New Roman" w:cs="Times New Roman"/>
        </w:rPr>
        <w:t xml:space="preserve">.</w:t>
      </w:r>
    </w:p>
    <w:p>
      <w:pPr>
        <w:pStyle w:val="FirstParagraph"/>
      </w:pPr>
      <w:r>
        <w:rPr>
          <w:rFonts w:hint="eastAsia" w:ascii="Times New Roman" w:hAnsi="Times New Roman" w:eastAsia="Times New Roman" w:cs="Times New Roman"/>
        </w:rPr>
        <w:t>(5)</w:t>
      </w:r>
      <w:r>
        <w:rPr>
          <w:rFonts w:hint="eastAsia" w:ascii="Times New Roman" w:hAnsi="Times New Roman" w:eastAsia="FangSong" w:cs="Times New Roman"/>
        </w:rPr>
        <w:t>砷化镍晶体中</w:t>
      </w:r>
      <w:r>
        <w:rPr>
          <w:rFonts w:ascii="Times New Roman" w:hAnsi="Times New Roman" w:eastAsia="Times New Roman" w:cs="Times New Roman"/>
        </w:rPr>
        <w:t xml:space="preserve"> Ni-Ni </w:t>
      </w:r>
      <w:r>
        <w:rPr>
          <w:rFonts w:hint="eastAsia" w:ascii="Times New Roman" w:hAnsi="Times New Roman" w:eastAsia="FangSong" w:cs="Times New Roman"/>
        </w:rPr>
        <w:t xml:space="preserve">只有</w:t>
      </w:r>
      <w:r>
        <w:rPr>
          <w:rFonts w:ascii="Times New Roman" w:hAnsi="Times New Roman" w:eastAsia="Times New Roman" w:cs="Times New Roman"/>
        </w:rPr>
        <w:t xml:space="preserve"> 250pm(c </w:t>
      </w:r>
      <w:r>
        <w:rPr>
          <w:rFonts w:hint="eastAsia" w:ascii="Times New Roman" w:hAnsi="Times New Roman" w:eastAsia="FangSong" w:cs="Times New Roman"/>
        </w:rPr>
        <w:t>轴方向</w:t>
      </w:r>
      <w:r>
        <w:rPr>
          <w:rFonts w:hint="eastAsia" w:ascii="Times New Roman" w:hAnsi="Times New Roman" w:eastAsia="Times New Roman" w:cs="Times New Roman"/>
        </w:rPr>
        <w:t>)，</w:t>
      </w:r>
      <w:r>
        <w:rPr>
          <w:rFonts w:hint="eastAsia" w:ascii="Times New Roman" w:hAnsi="Times New Roman" w:eastAsia="FangSong" w:cs="Times New Roman"/>
        </w:rPr>
        <w:t>与金属镍中的距离一致</w:t>
      </w:r>
      <w:r>
        <w:rPr>
          <w:rFonts w:ascii="Times New Roman" w:hAnsi="Times New Roman" w:eastAsia="Times New Roman" w:cs="Times New Roman"/>
        </w:rPr>
        <w:t xml:space="preserve"> </w:t>
      </w:r>
      <m:oMath>
        <m:oMathPr>
          <m:ctrlPr>
            <w:rPr>
              <w:sz w:val="28"/>
              <w:szCs w:val="28"/>
            </w:rPr>
          </m:ctrlPr>
        </m:oMathPr>
        <m:r>
          <m:t>c</m:t>
        </m:r>
        <m:r>
          <m:rPr>
            <m:sty m:val="p"/>
          </m:rPr>
          <m:t>=</m:t>
        </m:r>
        <m:r>
          <m:t>4</m:t>
        </m:r>
        <m:sSub>
          <m:e>
            <m:r>
              <m:t>r</m:t>
            </m:r>
          </m:e>
          <m:sub>
            <m:r>
              <m:t>N</m:t>
            </m:r>
            <m:r>
              <m:t>i</m:t>
            </m:r>
          </m:sub>
        </m:sSub>
      </m:oMath>
      <w:r>
        <w:rPr>
          <w:rFonts w:ascii="Times New Roman" w:hAnsi="Times New Roman" w:eastAsia="Times New Roman" w:cs="Times New Roman"/>
        </w:rPr>
        <w:t xml:space="preserve"> </w:t>
      </w:r>
      <w:r>
        <w:rPr>
          <w:rFonts w:ascii="Times New Roman" w:hAnsi="Times New Roman" w:eastAsia="Times New Roman" w:cs="Times New Roman"/>
        </w:rPr>
        <w:t xml:space="preserve">。</w:t>
      </w:r>
    </w:p>
    <w:p>
      <w:pPr>
        <w:spacing w:before="160" w:after="80"/>
      </w:pPr>
      <w:r>
        <w:pict>
          <v:rect style="width:0;height:1.5pt" o:hralign="center" o:hrstd="t" o:hr="t"/>
        </w:pict>
      </w:r>
    </w:p>
    <w:bookmarkEnd w:id="993"/>
    <w:bookmarkStart w:id="997" w:name="晶体-例14"/>
    <w:p>
      <w:pPr>
        <w:pStyle w:val="Heading2"/>
        <w:spacing w:before="280" w:after="120"/>
      </w:pPr>
      <w:r>
        <w:rPr>
          <w:rFonts w:ascii="Times New Roman" w:hAnsi="Times New Roman" w:eastAsia="Times New Roman" w:cs="Times New Roman"/>
        </w:rPr>
        <w:t xml:space="preserve">3.134 </w:t>
      </w:r>
      <w:r>
        <w:rPr>
          <w:rFonts w:hint="eastAsia" w:ascii="Times New Roman" w:hAnsi="Times New Roman" w:eastAsia="SimHei" w:cs="Times New Roman"/>
        </w:rPr>
        <w:t>晶体</w:t>
      </w:r>
      <w:r>
        <w:rPr>
          <w:rFonts w:hint="eastAsia" w:ascii="Times New Roman" w:hAnsi="Times New Roman" w:eastAsia="Times New Roman" w:cs="Times New Roman"/>
        </w:rPr>
        <w:t>-</w:t>
      </w:r>
      <w:r>
        <w:rPr>
          <w:rFonts w:hint="eastAsia" w:ascii="Times New Roman" w:hAnsi="Times New Roman" w:eastAsia="SimHei" w:cs="Times New Roman"/>
        </w:rPr>
        <w:t>例</w:t>
      </w:r>
      <w:r>
        <w:rPr>
          <w:rFonts w:hint="eastAsia" w:ascii="Times New Roman" w:hAnsi="Times New Roman" w:eastAsia="Times New Roman" w:cs="Times New Roman"/>
        </w:rPr>
        <w:t>14</w:t>
      </w:r>
    </w:p>
    <w:p>
      <w:pPr>
        <w:pStyle w:val="FirstParagraph"/>
      </w:pPr>
      <w:r>
        <w:rPr>
          <w:rFonts w:hint="eastAsia" w:ascii="Times New Roman" w:hAnsi="Times New Roman" w:eastAsia="Times New Roman" w:cs="Times New Roman"/>
        </w:rPr>
        <w:t>【</w:t>
      </w:r>
      <w:r>
        <w:rPr>
          <w:rFonts w:hint="eastAsia" w:ascii="Times New Roman" w:hAnsi="Times New Roman" w:eastAsia="FangSong" w:cs="Times New Roman"/>
        </w:rPr>
        <w:t>例</w:t>
      </w:r>
      <w:r>
        <w:rPr>
          <w:rFonts w:ascii="Times New Roman" w:hAnsi="Times New Roman" w:eastAsia="Times New Roman" w:cs="Times New Roman"/>
        </w:rPr>
        <w:t xml:space="preserve"> </w:t>
      </w:r>
      <w:r>
        <w:rPr>
          <w:rFonts w:hint="eastAsia" w:ascii="Times New Roman" w:hAnsi="Times New Roman" w:eastAsia="Times New Roman" w:cs="Times New Roman"/>
        </w:rPr>
        <w:t>14】</w:t>
      </w:r>
      <w:r>
        <w:rPr>
          <w:rFonts w:hint="eastAsia" w:ascii="Times New Roman" w:hAnsi="Times New Roman" w:eastAsia="FangSong" w:cs="Times New Roman"/>
        </w:rPr>
        <w:t>研究离子晶体</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常考察以一个离子为中心时</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其周围不同距离的离子对它的吸引或排斥的静电作用力</w:t>
      </w:r>
      <w:r>
        <w:rPr>
          <w:rFonts w:hint="eastAsia" w:ascii="Times New Roman" w:hAnsi="Times New Roman" w:eastAsia="Times New Roman" w:cs="Times New Roman"/>
        </w:rPr>
        <w:t>。</w:t>
      </w:r>
      <w:r>
        <w:rPr>
          <w:rFonts w:hint="eastAsia" w:ascii="Times New Roman" w:hAnsi="Times New Roman" w:eastAsia="FangSong" w:cs="Times New Roman"/>
        </w:rPr>
        <w:t>设氯化钠晶体中钠离子跟离它最近的氯离子之间的距离为</w:t>
      </w:r>
      <w:r>
        <w:rPr>
          <w:rFonts w:ascii="Times New Roman" w:hAnsi="Times New Roman" w:eastAsia="Times New Roman" w:cs="Times New Roman"/>
        </w:rPr>
        <w:t xml:space="preserve"> d, </w:t>
      </w:r>
      <w:r>
        <w:rPr>
          <w:rFonts w:hint="eastAsia" w:ascii="Times New Roman" w:hAnsi="Times New Roman" w:eastAsia="FangSong" w:cs="Times New Roman"/>
        </w:rPr>
        <w:t>以钠离子为中心</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则</w:t>
      </w:r>
      <w:r>
        <w:rPr>
          <w:rFonts w:hint="eastAsia" w:ascii="Times New Roman" w:hAnsi="Times New Roman" w:eastAsia="Times New Roman" w:cs="Times New Roman"/>
        </w:rPr>
        <w:t>:</w:t>
      </w:r>
    </w:p>
    <w:p>
      <w:pPr>
        <w:pStyle w:val="BodyText"/>
      </w:pPr>
      <w:r>
        <w:rPr>
          <w:rFonts w:hint="eastAsia" w:ascii="Times New Roman" w:hAnsi="Times New Roman" w:eastAsia="Times New Roman" w:cs="Times New Roman"/>
        </w:rPr>
        <w:t>(1)</w:t>
      </w:r>
      <w:r>
        <w:rPr>
          <w:rFonts w:hint="eastAsia" w:ascii="Times New Roman" w:hAnsi="Times New Roman" w:eastAsia="FangSong" w:cs="Times New Roman"/>
        </w:rPr>
        <w:t>次近的第二层离子有</w:t>
      </w:r>
      <w:r>
        <w:rPr>
          <w:rFonts w:hint="eastAsia" w:ascii="Times New Roman" w:hAnsi="Times New Roman" w:eastAsia="Times New Roman" w:cs="Times New Roman"/>
        </w:rPr>
        <w:t>____</w:t>
      </w:r>
      <w:r>
        <w:rPr>
          <w:rFonts w:hint="eastAsia" w:ascii="Times New Roman" w:hAnsi="Times New Roman" w:eastAsia="FangSong" w:cs="Times New Roman"/>
        </w:rPr>
        <w:t>个</w:t>
      </w:r>
      <w:r>
        <w:rPr>
          <w:rFonts w:hint="eastAsia" w:ascii="Times New Roman" w:hAnsi="Times New Roman" w:eastAsia="Times New Roman" w:cs="Times New Roman"/>
        </w:rPr>
        <w:t>，</w:t>
      </w:r>
      <w:r>
        <w:rPr>
          <w:rFonts w:hint="eastAsia" w:ascii="Times New Roman" w:hAnsi="Times New Roman" w:eastAsia="FangSong" w:cs="Times New Roman"/>
        </w:rPr>
        <w:t>离中心离子的距离为</w:t>
      </w:r>
      <w:r>
        <w:rPr>
          <w:rFonts w:hint="eastAsia" w:ascii="Times New Roman" w:hAnsi="Times New Roman" w:eastAsia="Times New Roman" w:cs="Times New Roman"/>
        </w:rPr>
        <w:t>____d,</w:t>
      </w:r>
      <w:r>
        <w:rPr>
          <w:rFonts w:hint="eastAsia" w:ascii="Times New Roman" w:hAnsi="Times New Roman" w:eastAsia="FangSong" w:cs="Times New Roman"/>
        </w:rPr>
        <w:t>它们是</w:t>
      </w:r>
      <w:r>
        <w:rPr>
          <w:rFonts w:hint="eastAsia" w:ascii="Times New Roman" w:hAnsi="Times New Roman" w:eastAsia="Times New Roman" w:cs="Times New Roman"/>
        </w:rPr>
        <w:t>____</w:t>
      </w:r>
      <w:r>
        <w:rPr>
          <w:rFonts w:hint="eastAsia" w:ascii="Times New Roman" w:hAnsi="Times New Roman" w:eastAsia="FangSong" w:cs="Times New Roman"/>
        </w:rPr>
        <w:t>离子</w:t>
      </w:r>
      <w:r>
        <w:rPr>
          <w:rFonts w:hint="eastAsia" w:ascii="Times New Roman" w:hAnsi="Times New Roman" w:eastAsia="Times New Roman" w:cs="Times New Roman"/>
        </w:rPr>
        <w:t>。</w:t>
      </w:r>
    </w:p>
    <w:p>
      <w:pPr>
        <w:pStyle w:val="BodyText"/>
      </w:pPr>
      <w:r>
        <w:rPr>
          <w:rFonts w:hint="eastAsia" w:ascii="Times New Roman" w:hAnsi="Times New Roman" w:eastAsia="Times New Roman" w:cs="Times New Roman"/>
        </w:rPr>
        <w:t>(2)</w:t>
      </w:r>
      <w:r>
        <w:rPr>
          <w:rFonts w:hint="eastAsia" w:ascii="Times New Roman" w:hAnsi="Times New Roman" w:eastAsia="FangSong" w:cs="Times New Roman"/>
        </w:rPr>
        <w:t>已知在晶体中</w:t>
      </w:r>
      <w:r>
        <w:rPr>
          <w:rFonts w:ascii="Times New Roman" w:hAnsi="Times New Roman" w:eastAsia="Times New Roman" w:cs="Times New Roman"/>
        </w:rPr>
        <w:t xml:space="preserve"> Na</w:t>
      </w:r>
      <w:r>
        <w:rPr>
          <w:rFonts w:ascii="Times New Roman" w:hAnsi="Times New Roman" w:eastAsia="Times New Roman" w:cs="Times New Roman"/>
          <w:vertAlign w:val="superscript"/>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离子的半径为</w:t>
      </w:r>
      <w:r>
        <w:rPr>
          <w:rFonts w:ascii="Times New Roman" w:hAnsi="Times New Roman" w:eastAsia="Times New Roman" w:cs="Times New Roman"/>
        </w:rPr>
        <w:t xml:space="preserve"> 116pm, Cl</w:t>
      </w:r>
      <w:r>
        <w:rPr>
          <w:rFonts w:ascii="Times New Roman" w:hAnsi="Times New Roman" w:eastAsia="Times New Roman" w:cs="Times New Roman"/>
          <w:vertAlign w:val="superscript"/>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离子的半径为</w:t>
      </w:r>
      <w:r>
        <w:rPr>
          <w:rFonts w:ascii="Times New Roman" w:hAnsi="Times New Roman" w:eastAsia="Times New Roman" w:cs="Times New Roman"/>
        </w:rPr>
        <w:t xml:space="preserve"> 167pm, </w:t>
      </w:r>
      <w:r>
        <w:rPr>
          <w:rFonts w:hint="eastAsia" w:ascii="Times New Roman" w:hAnsi="Times New Roman" w:eastAsia="FangSong" w:cs="Times New Roman"/>
        </w:rPr>
        <w:t>它们在晶体中是紧密接触的</w:t>
      </w:r>
      <w:r>
        <w:rPr>
          <w:rFonts w:hint="eastAsia" w:ascii="Times New Roman" w:hAnsi="Times New Roman" w:eastAsia="Times New Roman" w:cs="Times New Roman"/>
        </w:rPr>
        <w:t>。</w:t>
      </w:r>
      <w:r>
        <w:rPr>
          <w:rFonts w:hint="eastAsia" w:ascii="Times New Roman" w:hAnsi="Times New Roman" w:eastAsia="FangSong" w:cs="Times New Roman"/>
        </w:rPr>
        <w:t>求离子占据整个晶体空间的百分数</w:t>
      </w:r>
      <w:r>
        <w:rPr>
          <w:rFonts w:hint="eastAsia" w:ascii="Times New Roman" w:hAnsi="Times New Roman" w:eastAsia="Times New Roman" w:cs="Times New Roman"/>
        </w:rPr>
        <w:t>。</w:t>
      </w:r>
    </w:p>
    <w:p>
      <w:pPr>
        <w:pStyle w:val="BodyText"/>
      </w:pPr>
      <w:r>
        <w:rPr>
          <w:rFonts w:hint="eastAsia" w:ascii="Times New Roman" w:hAnsi="Times New Roman" w:eastAsia="Times New Roman" w:cs="Times New Roman"/>
        </w:rPr>
        <w:t>(3)</w:t>
      </w:r>
      <w:r>
        <w:rPr>
          <w:rFonts w:hint="eastAsia" w:ascii="Times New Roman" w:hAnsi="Times New Roman" w:eastAsia="FangSong" w:cs="Times New Roman"/>
        </w:rPr>
        <w:t>纳米材料的表面原子占总原子数的比例极大</w:t>
      </w:r>
      <w:r>
        <w:rPr>
          <w:rFonts w:hint="eastAsia" w:ascii="Times New Roman" w:hAnsi="Times New Roman" w:eastAsia="Times New Roman" w:cs="Times New Roman"/>
        </w:rPr>
        <w:t>，</w:t>
      </w:r>
      <w:r>
        <w:rPr>
          <w:rFonts w:hint="eastAsia" w:ascii="Times New Roman" w:hAnsi="Times New Roman" w:eastAsia="FangSong" w:cs="Times New Roman"/>
        </w:rPr>
        <w:t>这是它具有许多特殊性质的原因</w:t>
      </w:r>
      <w:r>
        <w:rPr>
          <w:rFonts w:hint="eastAsia" w:ascii="Times New Roman" w:hAnsi="Times New Roman" w:eastAsia="Times New Roman" w:cs="Times New Roman"/>
        </w:rPr>
        <w:t>，</w:t>
      </w:r>
      <w:r>
        <w:rPr>
          <w:rFonts w:hint="eastAsia" w:ascii="Times New Roman" w:hAnsi="Times New Roman" w:eastAsia="FangSong" w:cs="Times New Roman"/>
        </w:rPr>
        <w:t>假设某氯化钠纳米颗粒的大小和形状恰等于氯化钠晶胞的大小和形状</w:t>
      </w:r>
      <w:r>
        <w:rPr>
          <w:rFonts w:hint="eastAsia" w:ascii="Times New Roman" w:hAnsi="Times New Roman" w:eastAsia="Times New Roman" w:cs="Times New Roman"/>
        </w:rPr>
        <w:t>，</w:t>
      </w:r>
      <w:r>
        <w:rPr>
          <w:rFonts w:hint="eastAsia" w:ascii="Times New Roman" w:hAnsi="Times New Roman" w:eastAsia="FangSong" w:cs="Times New Roman"/>
        </w:rPr>
        <w:t>求这种纳米颗粒的表面原子占总原子数的百分比</w:t>
      </w:r>
      <w:r>
        <w:rPr>
          <w:rFonts w:hint="eastAsia" w:ascii="Times New Roman" w:hAnsi="Times New Roman" w:eastAsia="Times New Roman" w:cs="Times New Roman"/>
        </w:rPr>
        <w:t>。</w:t>
      </w:r>
    </w:p>
    <w:p>
      <w:pPr>
        <w:pStyle w:val="Compact"/>
        <w:numPr>
          <w:ilvl w:val="0"/>
          <w:numId w:val="1123"/>
        </w:numPr>
      </w:pPr>
      <w:r>
        <w:rPr>
          <w:rFonts w:hint="eastAsia" w:ascii="Times New Roman" w:hAnsi="Times New Roman" w:eastAsia="FangSong" w:cs="Times New Roman"/>
        </w:rPr>
        <w:t>假设某氯化钠颗粒形状为立方体</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边长为氯化钠晶胞边长的</w:t>
      </w:r>
      <w:r>
        <w:rPr>
          <w:rFonts w:ascii="Times New Roman" w:hAnsi="Times New Roman" w:eastAsia="Times New Roman" w:cs="Times New Roman"/>
        </w:rPr>
        <w:t xml:space="preserve"> 10 </w:t>
      </w:r>
      <w:r>
        <w:rPr>
          <w:rFonts w:hint="eastAsia" w:ascii="Times New Roman" w:hAnsi="Times New Roman" w:eastAsia="FangSong" w:cs="Times New Roman"/>
        </w:rPr>
        <w:t>倍</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试估算表面原子占总原子数的百分比</w:t>
      </w:r>
      <w:r>
        <w:rPr>
          <w:rFonts w:hint="eastAsia" w:ascii="Times New Roman" w:hAnsi="Times New Roman" w:eastAsia="Times New Roman" w:cs="Times New Roman"/>
        </w:rPr>
        <w:t>。</w:t>
      </w:r>
    </w:p>
    <w:p>
      <w:pPr>
        <w:pStyle w:val="FirstParagraph"/>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numPr>
          <w:ilvl w:val="0"/>
          <w:numId w:val="1124"/>
        </w:numPr>
      </w:pPr>
      <m:oMath>
        <m:oMathPr>
          <m:ctrlPr>
            <w:rPr>
              <w:sz w:val="28"/>
              <w:szCs w:val="28"/>
            </w:rPr>
          </m:ctrlPr>
        </m:oMathPr>
        <m:r>
          <m:t>12</m:t>
        </m:r>
        <m:r>
          <m:rPr>
            <m:sty m:val="p"/>
          </m:rPr>
          <m:t>,</m:t>
        </m:r>
        <m:rad>
          <m:radPr>
            <m:degHide m:val="on"/>
          </m:radPr>
          <m:deg/>
          <m:e>
            <m:r>
              <m:t>2</m:t>
            </m:r>
          </m:e>
        </m:rad>
        <m:r>
          <m:rPr>
            <m:sty m:val="p"/>
          </m:rPr>
          <m:t>,</m:t>
        </m:r>
        <m:r>
          <m:t>N</m:t>
        </m:r>
        <m:r>
          <m:t>a</m:t>
        </m:r>
      </m:oMath>
      <w:r>
        <w:rPr>
          <w:rFonts w:ascii="Times New Roman" w:hAnsi="Times New Roman" w:eastAsia="Times New Roman" w:cs="Times New Roman"/>
        </w:rPr>
        <w:t xml:space="preserve"> </w:t>
      </w:r>
      <w:r>
        <w:rPr>
          <w:rFonts w:ascii="Times New Roman" w:hAnsi="Times New Roman" w:eastAsia="Times New Roman" w:cs="Times New Roman"/>
        </w:rPr>
        <w:t xml:space="preserve">。</w:t>
      </w:r>
    </w:p>
    <w:p>
      <w:pPr>
        <w:numPr>
          <w:ilvl w:val="0"/>
          <w:numId w:val="1124"/>
        </w:numPr>
      </w:pPr>
      <w:r>
        <w:rPr>
          <w:rFonts w:hint="eastAsia" w:ascii="Times New Roman" w:hAnsi="Times New Roman" w:eastAsia="FangSong" w:cs="Times New Roman"/>
        </w:rPr>
        <w:t xml:space="preserve">晶胞体积</w:t>
      </w:r>
      <w:r>
        <w:rPr>
          <w:rFonts w:ascii="Times New Roman" w:hAnsi="Times New Roman" w:eastAsia="Times New Roman" w:cs="Times New Roman"/>
        </w:rPr>
        <w:t xml:space="preserve"> </w:t>
      </w:r>
      <m:oMath>
        <m:oMathPr>
          <m:ctrlPr>
            <w:rPr>
              <w:sz w:val="28"/>
              <w:szCs w:val="28"/>
            </w:rPr>
          </m:ctrlPr>
        </m:oMathPr>
        <m:r>
          <m:t>V</m:t>
        </m:r>
        <m:r>
          <m:rPr>
            <m:sty m:val="p"/>
          </m:rPr>
          <m:t>=</m:t>
        </m:r>
        <m:r>
          <m:rPr>
            <m:sty m:val="p"/>
          </m:rPr>
          <m:t>[</m:t>
        </m:r>
        <m:r>
          <m:t>2</m:t>
        </m:r>
        <m:r>
          <m:rPr>
            <m:sty m:val="p"/>
          </m:rPr>
          <m:t>×</m:t>
        </m:r>
        <m:r>
          <m:rPr>
            <m:sty m:val="p"/>
          </m:rPr>
          <m:t>(</m:t>
        </m:r>
        <m:r>
          <m:t>116</m:t>
        </m:r>
        <m:r>
          <m:rPr>
            <m:sty m:val="p"/>
          </m:rPr>
          <m:t>+</m:t>
        </m:r>
        <m:r>
          <m:t>167</m:t>
        </m:r>
        <m:r>
          <m:rPr>
            <m:sty m:val="p"/>
          </m:rPr>
          <m:t>)</m:t>
        </m:r>
        <m:sSup>
          <m:e>
            <m:r>
              <m:rPr>
                <m:sty m:val="p"/>
              </m:rPr>
              <m:t>]</m:t>
            </m:r>
          </m:e>
          <m:sup>
            <m:r>
              <m:t>3</m:t>
            </m:r>
          </m:sup>
        </m:sSup>
        <m:r>
          <m:rPr>
            <m:sty m:val="p"/>
          </m:rPr>
          <m:t>=</m:t>
        </m:r>
        <m:r>
          <m:t>1.81</m:t>
        </m:r>
        <m:r>
          <m:rPr>
            <m:sty m:val="p"/>
          </m:rPr>
          <m:t>×</m:t>
        </m:r>
        <m:sSup>
          <m:e>
            <m:r>
              <m:t>10</m:t>
            </m:r>
          </m:e>
          <m:sup>
            <m:r>
              <m:t>8</m:t>
            </m:r>
          </m:sup>
        </m:sSup>
        <m:sSup>
          <m:e>
            <m:r>
              <m:rPr>
                <m:sty m:val="p"/>
              </m:rPr>
              <m:t>p</m:t>
            </m:r>
            <m:r>
              <m:rPr>
                <m:sty m:val="p"/>
              </m:rPr>
              <m:t>m</m:t>
            </m:r>
          </m:e>
          <m:sup>
            <m:r>
              <m:t>3</m:t>
            </m:r>
          </m:sup>
        </m:sSup>
      </m:oMath>
      <w:r>
        <w:rPr>
          <w:rFonts w:ascii="Times New Roman" w:hAnsi="Times New Roman" w:eastAsia="Times New Roman" w:cs="Times New Roman"/>
        </w:rPr>
        <w:t xml:space="preserve"> </w:t>
      </w:r>
      <w:r>
        <w:rPr>
          <w:rFonts w:ascii="Times New Roman" w:hAnsi="Times New Roman" w:eastAsia="Times New Roman" w:cs="Times New Roman"/>
        </w:rPr>
        <w:t xml:space="preserve">,</w:t>
      </w:r>
    </w:p>
    <w:p>
      <w:pPr>
        <w:pStyle w:val="FirstParagraph"/>
      </w:pPr>
      <w:r>
        <w:rPr>
          <w:rFonts w:hint="eastAsia" w:ascii="Times New Roman" w:hAnsi="Times New Roman" w:eastAsia="FangSong" w:cs="Times New Roman"/>
        </w:rPr>
        <w:t xml:space="preserve">离子体积</w:t>
      </w:r>
      <w:r>
        <w:rPr>
          <w:rFonts w:ascii="Times New Roman" w:hAnsi="Times New Roman" w:eastAsia="Times New Roman" w:cs="Times New Roman"/>
        </w:rPr>
        <w:t xml:space="preserve"> </w:t>
      </w:r>
      <m:oMath>
        <m:oMathPr>
          <m:ctrlPr>
            <w:rPr>
              <w:sz w:val="28"/>
              <w:szCs w:val="28"/>
            </w:rPr>
          </m:ctrlPr>
        </m:oMathPr>
        <m:r>
          <m:t>v</m:t>
        </m:r>
        <m:r>
          <m:rPr>
            <m:sty m:val="p"/>
          </m:rPr>
          <m:t>=</m:t>
        </m:r>
        <m:r>
          <m:t>4</m:t>
        </m:r>
        <m:r>
          <m:rPr>
            <m:sty m:val="p"/>
          </m:rPr>
          <m:t>×</m:t>
        </m:r>
        <m:r>
          <m:rPr>
            <m:sty m:val="p"/>
          </m:rPr>
          <m:t>(</m:t>
        </m:r>
        <m:r>
          <m:t>4</m:t>
        </m:r>
        <m:r>
          <m:rPr>
            <m:sty m:val="p"/>
          </m:rPr>
          <m:t>/</m:t>
        </m:r>
        <m:r>
          <m:t>3</m:t>
        </m:r>
        <m:r>
          <m:rPr>
            <m:sty m:val="p"/>
          </m:rPr>
          <m:t>)</m:t>
        </m:r>
        <m:r>
          <m:t>π</m:t>
        </m:r>
        <m:r>
          <m:rPr>
            <m:sty m:val="p"/>
          </m:rPr>
          <m:t>×</m:t>
        </m:r>
        <m:sSup>
          <m:e>
            <m:r>
              <m:t>116</m:t>
            </m:r>
          </m:e>
          <m:sup>
            <m:r>
              <m:t>3</m:t>
            </m:r>
          </m:sup>
        </m:sSup>
        <m:r>
          <m:rPr>
            <m:sty m:val="p"/>
          </m:rPr>
          <m:t>+</m:t>
        </m:r>
        <m:r>
          <m:t>4</m:t>
        </m:r>
        <m:r>
          <m:rPr>
            <m:sty m:val="p"/>
          </m:rPr>
          <m:t>×</m:t>
        </m:r>
        <m:r>
          <m:rPr>
            <m:sty m:val="p"/>
          </m:rPr>
          <m:t>(</m:t>
        </m:r>
        <m:r>
          <m:t>4</m:t>
        </m:r>
        <m:r>
          <m:rPr>
            <m:sty m:val="p"/>
          </m:rPr>
          <m:t>/</m:t>
        </m:r>
        <m:r>
          <m:t>3</m:t>
        </m:r>
        <m:r>
          <m:rPr>
            <m:sty m:val="p"/>
          </m:rPr>
          <m:t>)</m:t>
        </m:r>
        <m:r>
          <m:t>π</m:t>
        </m:r>
        <m:r>
          <m:rPr>
            <m:sty m:val="p"/>
          </m:rPr>
          <m:t>×</m:t>
        </m:r>
        <m:sSup>
          <m:e>
            <m:r>
              <m:t>167</m:t>
            </m:r>
          </m:e>
          <m:sup>
            <m:r>
              <m:t>3</m:t>
            </m:r>
          </m:sup>
        </m:sSup>
        <m:r>
          <m:rPr>
            <m:sty m:val="p"/>
          </m:rPr>
          <m:t>=</m:t>
        </m:r>
        <m:r>
          <m:t>1.04</m:t>
        </m:r>
        <m:r>
          <m:rPr>
            <m:sty m:val="p"/>
          </m:rPr>
          <m:t>×</m:t>
        </m:r>
        <m:sSup>
          <m:e>
            <m:r>
              <m:t>10</m:t>
            </m:r>
          </m:e>
          <m:sup>
            <m:r>
              <m:t>8</m:t>
            </m:r>
          </m:sup>
        </m:sSup>
        <m:sSup>
          <m:e>
            <m:r>
              <m:rPr>
                <m:sty m:val="p"/>
              </m:rPr>
              <m:t>p</m:t>
            </m:r>
            <m:r>
              <m:rPr>
                <m:sty m:val="p"/>
              </m:rPr>
              <m:t>m</m:t>
            </m:r>
          </m:e>
          <m:sup>
            <m:r>
              <m:t>3</m:t>
            </m:r>
          </m:sup>
        </m:sSup>
        <m:r>
          <m:rPr>
            <m:sty m:val="p"/>
          </m:rPr>
          <m:t>,</m:t>
        </m:r>
        <m:r>
          <m:t>v</m:t>
        </m:r>
        <m:r>
          <m:rPr>
            <m:sty m:val="p"/>
          </m:rPr>
          <m:t>/</m:t>
        </m:r>
        <m:r>
          <m:rPr>
            <m:sty m:val="p"/>
          </m:rPr>
          <m:t>V</m:t>
        </m:r>
        <m:r>
          <m:rPr>
            <m:sty m:val="p"/>
          </m:rPr>
          <m:t>=</m:t>
        </m:r>
        <m:r>
          <m:t>57.5</m:t>
        </m:r>
        <m:r>
          <m:rPr>
            <m:sty m:val="p"/>
          </m:rPr>
          <m:t>%</m:t>
        </m:r>
      </m:oMath>
    </w:p>
    <w:p>
      <w:pPr>
        <w:pStyle w:val="Compact"/>
        <w:numPr>
          <w:ilvl w:val="0"/>
          <w:numId w:val="1125"/>
        </w:numPr>
      </w:pPr>
      <w:r>
        <w:rPr>
          <w:rFonts w:hint="eastAsia" w:ascii="Times New Roman" w:hAnsi="Times New Roman" w:eastAsia="FangSong" w:cs="Times New Roman"/>
        </w:rPr>
        <w:t>表面原子为</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Times New Roman" w:cs="Times New Roman"/>
        </w:rPr>
        <w:t>8(</w:t>
      </w:r>
      <w:r>
        <w:rPr>
          <w:rFonts w:hint="eastAsia" w:ascii="Times New Roman" w:hAnsi="Times New Roman" w:eastAsia="FangSong" w:cs="Times New Roman"/>
        </w:rPr>
        <w:t>顶角</w:t>
      </w:r>
      <w:r>
        <w:rPr>
          <w:rFonts w:hint="eastAsia" w:ascii="Times New Roman" w:hAnsi="Times New Roman" w:eastAsia="Times New Roman" w:cs="Times New Roman"/>
        </w:rPr>
        <w:t>)</w:t>
      </w:r>
      <w:r>
        <w:rPr>
          <w:rFonts w:ascii="Times New Roman" w:hAnsi="Times New Roman" w:eastAsia="Times New Roman" w:cs="Times New Roman"/>
        </w:rPr>
        <w:t xml:space="preserve"> + </w:t>
      </w:r>
      <w:r>
        <w:rPr>
          <w:rFonts w:hint="eastAsia" w:ascii="Times New Roman" w:hAnsi="Times New Roman" w:eastAsia="Times New Roman" w:cs="Times New Roman"/>
        </w:rPr>
        <w:t>6(</w:t>
      </w:r>
      <w:r>
        <w:rPr>
          <w:rFonts w:hint="eastAsia" w:ascii="Times New Roman" w:hAnsi="Times New Roman" w:eastAsia="FangSong" w:cs="Times New Roman"/>
        </w:rPr>
        <w:t>面心</w:t>
      </w:r>
      <w:r>
        <w:rPr>
          <w:rFonts w:hint="eastAsia" w:ascii="Times New Roman" w:hAnsi="Times New Roman" w:eastAsia="Times New Roman" w:cs="Times New Roman"/>
        </w:rPr>
        <w:t>)</w:t>
      </w:r>
      <w:r>
        <w:rPr>
          <w:rFonts w:ascii="Times New Roman" w:hAnsi="Times New Roman" w:eastAsia="Times New Roman" w:cs="Times New Roman"/>
        </w:rPr>
        <w:t xml:space="preserve"> + </w:t>
      </w:r>
      <w:r>
        <w:rPr>
          <w:rFonts w:hint="eastAsia" w:ascii="Times New Roman" w:hAnsi="Times New Roman" w:eastAsia="Times New Roman" w:cs="Times New Roman"/>
        </w:rPr>
        <w:t>12(</w:t>
      </w:r>
      <w:r>
        <w:rPr>
          <w:rFonts w:hint="eastAsia" w:ascii="Times New Roman" w:hAnsi="Times New Roman" w:eastAsia="FangSong" w:cs="Times New Roman"/>
        </w:rPr>
        <w:t>棱中心</w:t>
      </w:r>
      <w:r>
        <w:rPr>
          <w:rFonts w:hint="eastAsia" w:ascii="Times New Roman" w:hAnsi="Times New Roman" w:eastAsia="Times New Roman" w:cs="Times New Roman"/>
        </w:rPr>
        <w:t>)</w:t>
      </w:r>
      <w:r>
        <w:rPr>
          <w:rFonts w:ascii="Times New Roman" w:hAnsi="Times New Roman" w:eastAsia="Times New Roman" w:cs="Times New Roman"/>
        </w:rPr>
        <w:t xml:space="preserve"> = 26, </w:t>
      </w:r>
      <w:r>
        <w:rPr>
          <w:rFonts w:hint="eastAsia" w:ascii="Times New Roman" w:hAnsi="Times New Roman" w:eastAsia="FangSong" w:cs="Times New Roman"/>
        </w:rPr>
        <w:t>总原子数为</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Times New Roman" w:cs="Times New Roman"/>
        </w:rPr>
        <w:t>8(</w:t>
      </w:r>
      <w:r>
        <w:rPr>
          <w:rFonts w:hint="eastAsia" w:ascii="Times New Roman" w:hAnsi="Times New Roman" w:eastAsia="FangSong" w:cs="Times New Roman"/>
        </w:rPr>
        <w:t>顶角</w:t>
      </w:r>
      <w:r>
        <w:rPr>
          <w:rFonts w:hint="eastAsia" w:ascii="Times New Roman" w:hAnsi="Times New Roman" w:eastAsia="Times New Roman" w:cs="Times New Roman"/>
        </w:rPr>
        <w:t>)</w:t>
      </w:r>
      <w:r>
        <w:rPr>
          <w:rFonts w:ascii="Times New Roman" w:hAnsi="Times New Roman" w:eastAsia="Times New Roman" w:cs="Times New Roman"/>
        </w:rPr>
        <w:t xml:space="preserve"> + </w:t>
      </w:r>
      <w:r>
        <w:rPr>
          <w:rFonts w:hint="eastAsia" w:ascii="Times New Roman" w:hAnsi="Times New Roman" w:eastAsia="Times New Roman" w:cs="Times New Roman"/>
        </w:rPr>
        <w:t>6(</w:t>
      </w:r>
      <w:r>
        <w:rPr>
          <w:rFonts w:hint="eastAsia" w:ascii="Times New Roman" w:hAnsi="Times New Roman" w:eastAsia="FangSong" w:cs="Times New Roman"/>
        </w:rPr>
        <w:t>面心</w:t>
      </w:r>
      <w:r>
        <w:rPr>
          <w:rFonts w:hint="eastAsia" w:ascii="Times New Roman" w:hAnsi="Times New Roman" w:eastAsia="Times New Roman" w:cs="Times New Roman"/>
        </w:rPr>
        <w:t>)</w:t>
      </w:r>
      <w:r>
        <w:rPr>
          <w:rFonts w:ascii="Times New Roman" w:hAnsi="Times New Roman" w:eastAsia="Times New Roman" w:cs="Times New Roman"/>
        </w:rPr>
        <w:t xml:space="preserve"> + </w:t>
      </w:r>
      <w:r>
        <w:rPr>
          <w:rFonts w:hint="eastAsia" w:ascii="Times New Roman" w:hAnsi="Times New Roman" w:eastAsia="Times New Roman" w:cs="Times New Roman"/>
        </w:rPr>
        <w:t>12(</w:t>
      </w:r>
      <w:r>
        <w:rPr>
          <w:rFonts w:hint="eastAsia" w:ascii="Times New Roman" w:hAnsi="Times New Roman" w:eastAsia="FangSong" w:cs="Times New Roman"/>
        </w:rPr>
        <w:t>棱中心</w:t>
      </w:r>
      <w:r>
        <w:rPr>
          <w:rFonts w:hint="eastAsia" w:ascii="Times New Roman" w:hAnsi="Times New Roman" w:eastAsia="Times New Roman" w:cs="Times New Roman"/>
        </w:rPr>
        <w:t>)</w:t>
      </w:r>
      <w:r>
        <w:rPr>
          <w:rFonts w:ascii="Times New Roman" w:hAnsi="Times New Roman" w:eastAsia="Times New Roman" w:cs="Times New Roman"/>
        </w:rPr>
        <w:t xml:space="preserve"> + </w:t>
      </w:r>
      <w:r>
        <w:rPr>
          <w:rFonts w:hint="eastAsia" w:ascii="Times New Roman" w:hAnsi="Times New Roman" w:eastAsia="Times New Roman" w:cs="Times New Roman"/>
        </w:rPr>
        <w:t>1(</w:t>
      </w:r>
      <w:r>
        <w:rPr>
          <w:rFonts w:hint="eastAsia" w:ascii="Times New Roman" w:hAnsi="Times New Roman" w:eastAsia="FangSong" w:cs="Times New Roman"/>
        </w:rPr>
        <w:t>体心</w:t>
      </w:r>
      <w:r>
        <w:rPr>
          <w:rFonts w:hint="eastAsia" w:ascii="Times New Roman" w:hAnsi="Times New Roman" w:eastAsia="Times New Roman" w:cs="Times New Roman"/>
        </w:rPr>
        <w:t>)</w:t>
      </w:r>
      <w:r>
        <w:rPr>
          <w:rFonts w:ascii="Times New Roman" w:hAnsi="Times New Roman" w:eastAsia="Times New Roman" w:cs="Times New Roman"/>
        </w:rPr>
        <w:t xml:space="preserve"> = 27, </w:t>
      </w:r>
      <w:r>
        <w:rPr>
          <w:rFonts w:hint="eastAsia" w:ascii="Times New Roman" w:hAnsi="Times New Roman" w:eastAsia="FangSong" w:cs="Times New Roman"/>
        </w:rPr>
        <w:t xml:space="preserve">表面原子占总原子数</w:t>
      </w:r>
      <w:r>
        <w:rPr>
          <w:rFonts w:ascii="Times New Roman" w:hAnsi="Times New Roman" w:eastAsia="Times New Roman" w:cs="Times New Roman"/>
        </w:rPr>
        <w:t xml:space="preserve"> </w:t>
      </w:r>
      <m:oMath>
        <m:oMathPr>
          <m:ctrlPr>
            <w:rPr>
              <w:sz w:val="28"/>
              <w:szCs w:val="28"/>
            </w:rPr>
          </m:ctrlPr>
        </m:oMathPr>
        <m:r>
          <m:t>26</m:t>
        </m:r>
        <m:r>
          <m:rPr>
            <m:sty m:val="p"/>
          </m:rPr>
          <m:t>/</m:t>
        </m:r>
        <m:r>
          <m:t>27</m:t>
        </m:r>
        <m:r>
          <m:rPr>
            <m:sty m:val="p"/>
          </m:rPr>
          <m:t>×</m:t>
        </m:r>
        <m:r>
          <m:t>100</m:t>
        </m:r>
        <m:r>
          <m:rPr>
            <m:sty m:val="p"/>
          </m:rPr>
          <m:t>%</m:t>
        </m:r>
        <m:r>
          <m:rPr>
            <m:sty m:val="p"/>
          </m:rPr>
          <m:t>=</m:t>
        </m:r>
        <m:r>
          <m:t>96.30</m:t>
        </m:r>
        <m:r>
          <m:rPr>
            <m:sty m:val="p"/>
          </m:rPr>
          <m:t>%</m:t>
        </m:r>
      </m:oMath>
      <w:r>
        <w:rPr>
          <w:rFonts w:ascii="Times New Roman" w:hAnsi="Times New Roman" w:eastAsia="Times New Roman" w:cs="Times New Roman"/>
        </w:rPr>
        <w:t xml:space="preserve"> </w:t>
      </w:r>
      <w:r>
        <w:rPr>
          <w:rFonts w:ascii="Times New Roman" w:hAnsi="Times New Roman" w:eastAsia="Times New Roman" w:cs="Times New Roman"/>
        </w:rPr>
        <w:t xml:space="preserve">.</w:t>
      </w:r>
    </w:p>
    <w:p>
      <w:pPr>
        <w:pStyle w:val="FirstParagraph"/>
        <w:spacing w:before="160" w:after="80"/>
        <w:jc w:val="center"/>
      </w:pPr>
      <w:r>
        <w:rPr>
          <w:rFonts w:ascii="Times New Roman" w:hAnsi="Times New Roman" w:eastAsia="Times New Roman" w:cs="Times New Roman"/>
        </w:rPr>
        <w:drawing>
          <wp:inline>
            <wp:extent cx="3600000" cy="1111764"/>
            <wp:effectExtent b="0" l="0" r="0" t="0"/>
            <wp:docPr descr="" title="" id="995" name="Picture"/>
            <a:graphic>
              <a:graphicData uri="http://schemas.openxmlformats.org/drawingml/2006/picture">
                <pic:pic>
                  <pic:nvPicPr>
                    <pic:cNvPr descr="9119c75e58c80ba62f82c0b185e4b824c52f0f6bb86dae5859bbcd75cc6b5eba.jpg" id="996" name="Picture"/>
                    <pic:cNvPicPr>
                      <a:picLocks noChangeArrowheads="1" noChangeAspect="1"/>
                    </pic:cNvPicPr>
                  </pic:nvPicPr>
                  <pic:blipFill>
                    <a:blip r:embed="rId994"/>
                    <a:stretch>
                      <a:fillRect/>
                    </a:stretch>
                  </pic:blipFill>
                  <pic:spPr bwMode="auto">
                    <a:xfrm>
                      <a:off x="0" y="0"/>
                      <a:ext cx="3600000" cy="1111764"/>
                    </a:xfrm>
                    <a:prstGeom prst="rect">
                      <a:avLst/>
                    </a:prstGeom>
                    <a:noFill/>
                    <a:ln w="9525">
                      <a:noFill/>
                      <a:headEnd/>
                      <a:tailEnd/>
                    </a:ln>
                  </pic:spPr>
                </pic:pic>
              </a:graphicData>
            </a:graphic>
          </wp:inline>
        </w:drawing>
      </w:r>
    </w:p>
    <w:p>
      <w:pPr>
        <w:pStyle w:val="BodyText"/>
      </w:pPr>
      <m:oMath>
        <m:r>
          <m:t>n</m:t>
        </m:r>
        <m:r>
          <m:rPr>
            <m:sty m:val="p"/>
          </m:rPr>
          <m:t>=</m:t>
        </m:r>
        <m:r>
          <m:t>1</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时原子总数</w:t>
      </w:r>
      <w:r>
        <w:rPr>
          <w:rFonts w:ascii="Times New Roman" w:hAnsi="Times New Roman" w:eastAsia="Times New Roman" w:cs="Times New Roman"/>
        </w:rPr>
        <w:t xml:space="preserve"> </w:t>
      </w:r>
      <m:oMath>
        <m:r>
          <m:rPr>
            <m:sty m:val="p"/>
          </m:rPr>
          <m:t>=</m:t>
        </m:r>
        <m:sSup>
          <m:e>
            <m:r>
              <m:t>3</m:t>
            </m:r>
          </m:e>
          <m:sup>
            <m:r>
              <m:t>3</m:t>
            </m:r>
          </m:sup>
        </m:sSup>
      </m:oMath>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 xml:space="preserve">非平面原子数</w:t>
      </w:r>
      <w:r>
        <w:rPr>
          <w:rFonts w:ascii="Times New Roman" w:hAnsi="Times New Roman" w:eastAsia="Times New Roman" w:cs="Times New Roman"/>
        </w:rPr>
        <w:t xml:space="preserve"> </w:t>
      </w:r>
      <m:oMath>
        <m:r>
          <m:rPr>
            <m:sty m:val="p"/>
          </m:rPr>
          <m:t>=</m:t>
        </m:r>
        <m:sSup>
          <m:e>
            <m:r>
              <m:t>1</m:t>
            </m:r>
          </m:e>
          <m:sup>
            <m:r>
              <m:t>3</m:t>
            </m:r>
          </m:sup>
        </m:sSup>
      </m:oMath>
      <w:r>
        <w:rPr>
          <w:rFonts w:ascii="Times New Roman" w:hAnsi="Times New Roman" w:eastAsia="Times New Roman" w:cs="Times New Roman"/>
        </w:rPr>
        <w:t xml:space="preserve"> </w:t>
      </w:r>
      <w:r>
        <w:rPr>
          <w:rFonts w:ascii="Times New Roman" w:hAnsi="Times New Roman" w:eastAsia="Times New Roman" w:cs="Times New Roman"/>
        </w:rPr>
        <w:t xml:space="preserve">;</w:t>
      </w:r>
      <w:r>
        <w:rPr>
          <w:rFonts w:ascii="Times New Roman" w:hAnsi="Times New Roman" w:eastAsia="Times New Roman" w:cs="Times New Roman"/>
        </w:rPr>
        <w:t xml:space="preserve"> </w:t>
      </w:r>
      <m:oMath>
        <m:r>
          <m:t>n</m:t>
        </m:r>
        <m:r>
          <m:rPr>
            <m:sty m:val="p"/>
          </m:rPr>
          <m:t>=</m:t>
        </m:r>
        <m:r>
          <m:t>2</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时原子总数</w:t>
      </w:r>
      <w:r>
        <w:rPr>
          <w:rFonts w:ascii="Times New Roman" w:hAnsi="Times New Roman" w:eastAsia="Times New Roman" w:cs="Times New Roman"/>
        </w:rPr>
        <w:t xml:space="preserve"> </w:t>
      </w:r>
      <m:oMath>
        <m:r>
          <m:rPr>
            <m:sty m:val="p"/>
          </m:rPr>
          <m:t>=</m:t>
        </m:r>
        <m:sSup>
          <m:e>
            <m:r>
              <m:t>5</m:t>
            </m:r>
          </m:e>
          <m:sup>
            <m:r>
              <m:t>3</m:t>
            </m:r>
          </m:sup>
        </m:sSup>
      </m:oMath>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 xml:space="preserve">非平面原子数</w:t>
      </w:r>
      <w:r>
        <w:rPr>
          <w:rFonts w:ascii="Times New Roman" w:hAnsi="Times New Roman" w:eastAsia="Times New Roman" w:cs="Times New Roman"/>
        </w:rPr>
        <w:t xml:space="preserve"> </w:t>
      </w:r>
      <m:oMath>
        <m:r>
          <m:rPr>
            <m:sty m:val="p"/>
          </m:rPr>
          <m:t>=</m:t>
        </m:r>
        <m:sSup>
          <m:e>
            <m:r>
              <m:t>3</m:t>
            </m:r>
          </m:e>
          <m:sup>
            <m:r>
              <m:t>3</m:t>
            </m:r>
          </m:sup>
        </m:sSup>
      </m:oMath>
      <w:r>
        <w:rPr>
          <w:rFonts w:ascii="Times New Roman" w:hAnsi="Times New Roman" w:eastAsia="Times New Roman" w:cs="Times New Roman"/>
        </w:rPr>
        <w:t xml:space="preserve"> </w:t>
      </w:r>
      <w:r>
        <w:rPr>
          <w:rFonts w:ascii="Times New Roman" w:hAnsi="Times New Roman" w:eastAsia="Times New Roman" w:cs="Times New Roman"/>
        </w:rPr>
        <w:t xml:space="preserve">;</w:t>
      </w:r>
      <w:r>
        <w:rPr>
          <w:rFonts w:ascii="Times New Roman" w:hAnsi="Times New Roman" w:eastAsia="Times New Roman" w:cs="Times New Roman"/>
        </w:rPr>
        <w:t xml:space="preserve"> </w:t>
      </w:r>
      <m:oMath>
        <m:oMathPr>
          <m:ctrlPr>
            <w:rPr>
              <w:sz w:val="28"/>
              <w:szCs w:val="28"/>
            </w:rPr>
          </m:ctrlPr>
        </m:oMathPr>
        <m:r>
          <m:t>N</m:t>
        </m:r>
        <m:r>
          <m:rPr>
            <m:sty m:val="p"/>
          </m:rPr>
          <m:t>(</m:t>
        </m:r>
        <m:r>
          <m:rPr>
            <m:nor/>
            <m:sty m:val="p"/>
          </m:rPr>
          <m:t>表面</m:t>
        </m:r>
        <m:r>
          <m:rPr>
            <m:sty m:val="p"/>
          </m:rPr>
          <m:t>)</m:t>
        </m:r>
        <m:r>
          <m:rPr>
            <m:sty m:val="p"/>
          </m:rPr>
          <m:t>%</m:t>
        </m:r>
        <m:r>
          <m:rPr>
            <m:sty m:val="p"/>
          </m:rPr>
          <m:t>=</m:t>
        </m:r>
        <m:f>
          <m:fPr>
            <m:type m:val="bar"/>
          </m:fPr>
          <m:num>
            <m:r>
              <m:rPr>
                <m:sty m:val="p"/>
              </m:rPr>
              <m:t>(</m:t>
            </m:r>
            <m:r>
              <m:t>2</m:t>
            </m:r>
            <m:r>
              <m:t>n</m:t>
            </m:r>
            <m:r>
              <m:rPr>
                <m:sty m:val="p"/>
              </m:rPr>
              <m:t>+</m:t>
            </m:r>
            <m:r>
              <m:t>1</m:t>
            </m:r>
            <m:sSup>
              <m:e>
                <m:r>
                  <m:rPr>
                    <m:sty m:val="p"/>
                  </m:rPr>
                  <m:t>)</m:t>
                </m:r>
              </m:e>
              <m:sup>
                <m:r>
                  <m:t>3</m:t>
                </m:r>
              </m:sup>
            </m:sSup>
            <m:r>
              <m:rPr>
                <m:sty m:val="p"/>
              </m:rPr>
              <m:t>−</m:t>
            </m:r>
            <m:r>
              <m:rPr>
                <m:sty m:val="p"/>
              </m:rPr>
              <m:t>(</m:t>
            </m:r>
            <m:r>
              <m:t>2</m:t>
            </m:r>
            <m:r>
              <m:t>n</m:t>
            </m:r>
            <m:r>
              <m:rPr>
                <m:sty m:val="p"/>
              </m:rPr>
              <m:t>−</m:t>
            </m:r>
            <m:r>
              <m:t>1</m:t>
            </m:r>
            <m:sSup>
              <m:e>
                <m:r>
                  <m:rPr>
                    <m:sty m:val="p"/>
                  </m:rPr>
                  <m:t>)</m:t>
                </m:r>
              </m:e>
              <m:sup>
                <m:r>
                  <m:t>3</m:t>
                </m:r>
              </m:sup>
            </m:sSup>
          </m:num>
          <m:den>
            <m:r>
              <m:rPr>
                <m:sty m:val="p"/>
              </m:rPr>
              <m:t>(</m:t>
            </m:r>
            <m:r>
              <m:t>2</m:t>
            </m:r>
            <m:r>
              <m:t>n</m:t>
            </m:r>
            <m:r>
              <m:rPr>
                <m:sty m:val="p"/>
              </m:rPr>
              <m:t>+</m:t>
            </m:r>
            <m:r>
              <m:t>1</m:t>
            </m:r>
            <m:sSup>
              <m:e>
                <m:r>
                  <m:rPr>
                    <m:sty m:val="p"/>
                  </m:rPr>
                  <m:t>)</m:t>
                </m:r>
              </m:e>
              <m:sup>
                <m:r>
                  <m:t>3</m:t>
                </m:r>
              </m:sup>
            </m:sSup>
          </m:den>
        </m:f>
      </m:oMath>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 xml:space="preserve">当</w:t>
      </w:r>
      <w:r>
        <w:rPr>
          <w:rFonts w:ascii="Times New Roman" w:hAnsi="Times New Roman" w:eastAsia="Times New Roman" w:cs="Times New Roman"/>
        </w:rPr>
        <w:t xml:space="preserve"> </w:t>
      </w:r>
      <m:oMath>
        <m:r>
          <m:t>n</m:t>
        </m:r>
        <m:r>
          <m:rPr>
            <m:sty m:val="p"/>
          </m:rPr>
          <m:t>=</m:t>
        </m:r>
        <m:r>
          <m:t>10</m:t>
        </m:r>
      </m:oMath>
      <w:r>
        <w:rPr>
          <w:rFonts w:ascii="Times New Roman" w:hAnsi="Times New Roman" w:eastAsia="Times New Roman" w:cs="Times New Roman"/>
        </w:rPr>
        <w:t xml:space="preserve"> </w:t>
      </w:r>
      <w:r>
        <w:rPr>
          <w:rFonts w:hint="eastAsia" w:ascii="Times New Roman" w:hAnsi="Times New Roman" w:eastAsia="FangSong" w:cs="Times New Roman"/>
        </w:rPr>
        <w:t>时</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oMathPr>
          <m:ctrlPr>
            <w:rPr>
              <w:sz w:val="28"/>
              <w:szCs w:val="28"/>
            </w:rPr>
          </m:ctrlPr>
        </m:oMathPr>
        <m:r>
          <m:t>N</m:t>
        </m:r>
        <m:r>
          <m:rPr>
            <m:sty m:val="p"/>
          </m:rPr>
          <m:t>(</m:t>
        </m:r>
        <m:r>
          <m:rPr>
            <m:nor/>
            <m:sty m:val="p"/>
          </m:rPr>
          <m:t>表面</m:t>
        </m:r>
        <m:r>
          <m:rPr>
            <m:sty m:val="p"/>
          </m:rPr>
          <m:t>)</m:t>
        </m:r>
        <m:r>
          <m:rPr>
            <m:sty m:val="p"/>
          </m:rPr>
          <m:t>%</m:t>
        </m:r>
        <m:r>
          <m:rPr>
            <m:sty m:val="p"/>
          </m:rPr>
          <m:t>=</m:t>
        </m:r>
        <m:r>
          <m:rPr>
            <m:sty m:val="p"/>
          </m:rPr>
          <m:t>(</m:t>
        </m:r>
        <m:r>
          <m:t>9261</m:t>
        </m:r>
        <m:r>
          <m:rPr>
            <m:sty m:val="p"/>
          </m:rPr>
          <m:t>−</m:t>
        </m:r>
        <m:r>
          <m:t>6859</m:t>
        </m:r>
        <m:r>
          <m:rPr>
            <m:sty m:val="p"/>
          </m:rPr>
          <m:t>)</m:t>
        </m:r>
        <m:r>
          <m:rPr>
            <m:sty m:val="p"/>
          </m:rPr>
          <m:t>/</m:t>
        </m:r>
        <m:r>
          <m:t>9261</m:t>
        </m:r>
        <m:r>
          <m:rPr>
            <m:sty m:val="p"/>
          </m:rPr>
          <m:t>=</m:t>
        </m:r>
        <m:r>
          <m:t>0.2594</m:t>
        </m:r>
        <m:r>
          <m:rPr>
            <m:sty m:val="p"/>
          </m:rPr>
          <m:t>=</m:t>
        </m:r>
        <m:r>
          <m:t>25.94</m:t>
        </m:r>
        <m:r>
          <m:rPr>
            <m:sty m:val="p"/>
          </m:rPr>
          <m:t>%</m:t>
        </m:r>
      </m:oMath>
      <w:r>
        <w:rPr>
          <w:rFonts w:ascii="Times New Roman" w:hAnsi="Times New Roman" w:eastAsia="Times New Roman" w:cs="Times New Roman"/>
        </w:rPr>
        <w:t xml:space="preserve"> </w:t>
      </w:r>
      <w:r>
        <w:rPr>
          <w:rFonts w:ascii="Times New Roman" w:hAnsi="Times New Roman" w:eastAsia="Times New Roman" w:cs="Times New Roman"/>
        </w:rPr>
        <w:t xml:space="preserve">.</w:t>
      </w:r>
    </w:p>
    <w:p>
      <w:pPr>
        <w:spacing w:before="160" w:after="80"/>
      </w:pPr>
      <w:r>
        <w:pict>
          <v:rect style="width:0;height:1.5pt" o:hralign="center" o:hrstd="t" o:hr="t"/>
        </w:pict>
      </w:r>
    </w:p>
    <w:bookmarkEnd w:id="997"/>
    <w:bookmarkStart w:id="1001" w:name="晶体-例3"/>
    <w:p>
      <w:pPr>
        <w:pStyle w:val="Heading2"/>
        <w:spacing w:before="280" w:after="120"/>
      </w:pPr>
      <w:r>
        <w:rPr>
          <w:rFonts w:ascii="Times New Roman" w:hAnsi="Times New Roman" w:eastAsia="Times New Roman" w:cs="Times New Roman"/>
        </w:rPr>
        <w:t xml:space="preserve">3.135 </w:t>
      </w:r>
      <w:r>
        <w:rPr>
          <w:rFonts w:hint="eastAsia" w:ascii="Times New Roman" w:hAnsi="Times New Roman" w:eastAsia="SimHei" w:cs="Times New Roman"/>
        </w:rPr>
        <w:t>晶体</w:t>
      </w:r>
      <w:r>
        <w:rPr>
          <w:rFonts w:hint="eastAsia" w:ascii="Times New Roman" w:hAnsi="Times New Roman" w:eastAsia="Times New Roman" w:cs="Times New Roman"/>
        </w:rPr>
        <w:t>-</w:t>
      </w:r>
      <w:r>
        <w:rPr>
          <w:rFonts w:hint="eastAsia" w:ascii="Times New Roman" w:hAnsi="Times New Roman" w:eastAsia="SimHei" w:cs="Times New Roman"/>
        </w:rPr>
        <w:t>例</w:t>
      </w:r>
      <w:r>
        <w:rPr>
          <w:rFonts w:hint="eastAsia" w:ascii="Times New Roman" w:hAnsi="Times New Roman" w:eastAsia="Times New Roman" w:cs="Times New Roman"/>
        </w:rPr>
        <w:t>3</w:t>
      </w:r>
    </w:p>
    <w:p>
      <w:pPr>
        <w:pStyle w:val="FirstParagraph"/>
      </w:pPr>
      <w:r>
        <w:rPr>
          <w:rFonts w:hint="eastAsia" w:ascii="Times New Roman" w:hAnsi="Times New Roman" w:eastAsia="Times New Roman" w:cs="Times New Roman"/>
        </w:rPr>
        <w:t>【</w:t>
      </w:r>
      <w:r>
        <w:rPr>
          <w:rFonts w:hint="eastAsia" w:ascii="Times New Roman" w:hAnsi="Times New Roman" w:eastAsia="FangSong" w:cs="Times New Roman"/>
        </w:rPr>
        <w:t>例</w:t>
      </w:r>
      <w:r>
        <w:rPr>
          <w:rFonts w:ascii="Times New Roman" w:hAnsi="Times New Roman" w:eastAsia="Times New Roman" w:cs="Times New Roman"/>
        </w:rPr>
        <w:t xml:space="preserve"> </w:t>
      </w:r>
      <w:r>
        <w:rPr>
          <w:rFonts w:hint="eastAsia" w:ascii="Times New Roman" w:hAnsi="Times New Roman" w:eastAsia="Times New Roman" w:cs="Times New Roman"/>
        </w:rPr>
        <w:t>3】</w:t>
      </w:r>
      <w:r>
        <w:rPr>
          <w:rFonts w:hint="eastAsia" w:ascii="Times New Roman" w:hAnsi="Times New Roman" w:eastAsia="FangSong" w:cs="Times New Roman"/>
        </w:rPr>
        <w:t>右图所示为</w:t>
      </w:r>
      <w:r>
        <w:rPr>
          <w:rFonts w:ascii="Times New Roman" w:hAnsi="Times New Roman" w:eastAsia="Times New Roman" w:cs="Times New Roman"/>
        </w:rPr>
        <w:t xml:space="preserve"> PTC </w:t>
      </w:r>
      <w:r>
        <w:rPr>
          <w:rFonts w:hint="eastAsia" w:ascii="Times New Roman" w:hAnsi="Times New Roman" w:eastAsia="FangSong" w:cs="Times New Roman"/>
        </w:rPr>
        <w:t>元件</w:t>
      </w:r>
      <w:r>
        <w:rPr>
          <w:rFonts w:hint="eastAsia" w:ascii="Times New Roman" w:hAnsi="Times New Roman" w:eastAsia="Times New Roman" w:cs="Times New Roman"/>
        </w:rPr>
        <w:t>(</w:t>
      </w:r>
      <w:r>
        <w:rPr>
          <w:rFonts w:hint="eastAsia" w:ascii="Times New Roman" w:hAnsi="Times New Roman" w:eastAsia="FangSong" w:cs="Times New Roman"/>
        </w:rPr>
        <w:t>热敏电阻</w:t>
      </w:r>
      <w:r>
        <w:rPr>
          <w:rFonts w:hint="eastAsia" w:ascii="Times New Roman" w:hAnsi="Times New Roman" w:eastAsia="Times New Roman" w:cs="Times New Roman"/>
        </w:rPr>
        <w:t>)</w:t>
      </w:r>
      <w:r>
        <w:rPr>
          <w:rFonts w:hint="eastAsia" w:ascii="Times New Roman" w:hAnsi="Times New Roman" w:eastAsia="FangSong" w:cs="Times New Roman"/>
        </w:rPr>
        <w:t>的主要成分</w:t>
      </w:r>
      <w:r>
        <w:rPr>
          <w:rFonts w:hint="eastAsia" w:ascii="Times New Roman" w:hAnsi="Times New Roman" w:eastAsia="Times New Roman" w:cs="Times New Roman"/>
        </w:rPr>
        <w:t>——</w:t>
      </w:r>
      <w:r>
        <w:rPr>
          <w:rFonts w:hint="eastAsia" w:ascii="Times New Roman" w:hAnsi="Times New Roman" w:eastAsia="FangSong" w:cs="Times New Roman"/>
        </w:rPr>
        <w:t>钡钛矿晶体结构中具有代表性的最小重复单位</w:t>
      </w:r>
      <w:r>
        <w:rPr>
          <w:rFonts w:hint="eastAsia" w:ascii="Times New Roman" w:hAnsi="Times New Roman" w:eastAsia="Times New Roman" w:cs="Times New Roman"/>
        </w:rPr>
        <w:t>。</w:t>
      </w:r>
      <w:r>
        <w:rPr>
          <w:rFonts w:hint="eastAsia" w:ascii="Times New Roman" w:hAnsi="Times New Roman" w:eastAsia="FangSong" w:cs="Times New Roman"/>
        </w:rPr>
        <w:t>该晶体经</w:t>
      </w:r>
      <w:r>
        <w:rPr>
          <w:rFonts w:ascii="Times New Roman" w:hAnsi="Times New Roman" w:eastAsia="Times New Roman" w:cs="Times New Roman"/>
        </w:rPr>
        <w:t xml:space="preserve"> </w:t>
      </w:r>
      <w:r>
        <w:rPr>
          <w:rFonts w:hint="eastAsia" w:ascii="Times New Roman" w:hAnsi="Times New Roman" w:eastAsia="Times New Roman" w:cs="Times New Roman"/>
        </w:rPr>
        <w:t>X-</w:t>
      </w:r>
      <w:r>
        <w:rPr>
          <w:rFonts w:hint="eastAsia" w:ascii="Times New Roman" w:hAnsi="Times New Roman" w:eastAsia="FangSong" w:cs="Times New Roman"/>
        </w:rPr>
        <w:t>射线分析鉴定</w:t>
      </w:r>
      <w:r>
        <w:rPr>
          <w:rFonts w:hint="eastAsia" w:ascii="Times New Roman" w:hAnsi="Times New Roman" w:eastAsia="Times New Roman" w:cs="Times New Roman"/>
        </w:rPr>
        <w:t>，</w:t>
      </w:r>
      <w:r>
        <w:rPr>
          <w:rFonts w:hint="eastAsia" w:ascii="Times New Roman" w:hAnsi="Times New Roman" w:eastAsia="FangSong" w:cs="Times New Roman"/>
        </w:rPr>
        <w:t>该重复单位为正方体</w:t>
      </w:r>
      <w:r>
        <w:rPr>
          <w:rFonts w:hint="eastAsia" w:ascii="Times New Roman" w:hAnsi="Times New Roman" w:eastAsia="Times New Roman" w:cs="Times New Roman"/>
        </w:rPr>
        <w:t>，</w:t>
      </w:r>
      <w:r>
        <w:rPr>
          <w:rFonts w:hint="eastAsia" w:ascii="Times New Roman" w:hAnsi="Times New Roman" w:eastAsia="FangSong" w:cs="Times New Roman"/>
        </w:rPr>
        <w:t>边长</w:t>
      </w:r>
      <w:r>
        <w:rPr>
          <w:rFonts w:ascii="Times New Roman" w:hAnsi="Times New Roman" w:eastAsia="Times New Roman" w:cs="Times New Roman"/>
        </w:rPr>
        <w:t xml:space="preserve"> a = </w:t>
      </w:r>
      <w:r>
        <w:rPr>
          <w:rFonts w:hint="eastAsia" w:ascii="Times New Roman" w:hAnsi="Times New Roman" w:eastAsia="Times New Roman" w:cs="Times New Roman"/>
        </w:rPr>
        <w:t>403.1pm，</w:t>
      </w:r>
      <w:r>
        <w:rPr>
          <w:rFonts w:hint="eastAsia" w:ascii="Times New Roman" w:hAnsi="Times New Roman" w:eastAsia="FangSong" w:cs="Times New Roman"/>
        </w:rPr>
        <w:t>顶点位置为</w:t>
      </w:r>
      <w:r>
        <w:rPr>
          <w:rFonts w:ascii="Times New Roman" w:hAnsi="Times New Roman" w:eastAsia="Times New Roman" w:cs="Times New Roman"/>
        </w:rPr>
        <w:t xml:space="preserve"> Ti</w:t>
      </w:r>
      <w:r>
        <w:rPr>
          <w:rFonts w:ascii="Times New Roman" w:hAnsi="Times New Roman" w:eastAsia="Times New Roman" w:cs="Times New Roman"/>
          <w:vertAlign w:val="superscript"/>
        </w:rPr>
        <w:t>4+</w:t>
      </w:r>
      <w:r>
        <w:rPr>
          <w:rFonts w:ascii="Times New Roman" w:hAnsi="Times New Roman" w:eastAsia="Times New Roman" w:cs="Times New Roman"/>
        </w:rPr>
        <w:t xml:space="preserve"> </w:t>
      </w:r>
      <w:r>
        <w:rPr>
          <w:rFonts w:hint="eastAsia" w:ascii="Times New Roman" w:hAnsi="Times New Roman" w:eastAsia="FangSong" w:cs="Times New Roman"/>
        </w:rPr>
        <w:t>所占</w:t>
      </w:r>
      <w:r>
        <w:rPr>
          <w:rFonts w:hint="eastAsia" w:ascii="Times New Roman" w:hAnsi="Times New Roman" w:eastAsia="Times New Roman" w:cs="Times New Roman"/>
        </w:rPr>
        <w:t>，</w:t>
      </w:r>
      <w:r>
        <w:rPr>
          <w:rFonts w:hint="eastAsia" w:ascii="Times New Roman" w:hAnsi="Times New Roman" w:eastAsia="FangSong" w:cs="Times New Roman"/>
        </w:rPr>
        <w:t>体心位置为</w:t>
      </w:r>
      <w:r>
        <w:rPr>
          <w:rFonts w:ascii="Times New Roman" w:hAnsi="Times New Roman" w:eastAsia="Times New Roman" w:cs="Times New Roman"/>
        </w:rPr>
        <w:t xml:space="preserve"> Ba</w:t>
      </w:r>
      <w:r>
        <w:rPr>
          <w:rFonts w:ascii="Times New Roman" w:hAnsi="Times New Roman" w:eastAsia="Times New Roman" w:cs="Times New Roman"/>
          <w:vertAlign w:val="superscript"/>
        </w:rPr>
        <w:t>2+</w:t>
      </w:r>
      <w:r>
        <w:rPr>
          <w:rFonts w:ascii="Times New Roman" w:hAnsi="Times New Roman" w:eastAsia="Times New Roman" w:cs="Times New Roman"/>
        </w:rPr>
        <w:t xml:space="preserve"> </w:t>
      </w:r>
      <w:r>
        <w:rPr>
          <w:rFonts w:hint="eastAsia" w:ascii="Times New Roman" w:hAnsi="Times New Roman" w:eastAsia="FangSong" w:cs="Times New Roman"/>
        </w:rPr>
        <w:t>所占</w:t>
      </w:r>
      <w:r>
        <w:rPr>
          <w:rFonts w:hint="eastAsia" w:ascii="Times New Roman" w:hAnsi="Times New Roman" w:eastAsia="Times New Roman" w:cs="Times New Roman"/>
        </w:rPr>
        <w:t>，</w:t>
      </w:r>
      <w:r>
        <w:rPr>
          <w:rFonts w:hint="eastAsia" w:ascii="Times New Roman" w:hAnsi="Times New Roman" w:eastAsia="FangSong" w:cs="Times New Roman"/>
        </w:rPr>
        <w:t>所有棱心位置为</w:t>
      </w:r>
      <w:r>
        <w:rPr>
          <w:rFonts w:ascii="Times New Roman" w:hAnsi="Times New Roman" w:eastAsia="Times New Roman" w:cs="Times New Roman"/>
        </w:rPr>
        <w:t xml:space="preserve"> O</w:t>
      </w:r>
      <w:r>
        <w:rPr>
          <w:rFonts w:ascii="Times New Roman" w:hAnsi="Times New Roman" w:eastAsia="Times New Roman" w:cs="Times New Roman"/>
          <w:vertAlign w:val="superscript"/>
        </w:rPr>
        <w:t>2-</w:t>
      </w:r>
      <w:r>
        <w:rPr>
          <w:rFonts w:ascii="Times New Roman" w:hAnsi="Times New Roman" w:eastAsia="Times New Roman" w:cs="Times New Roman"/>
        </w:rPr>
        <w:t xml:space="preserve"> </w:t>
      </w:r>
      <w:r>
        <w:rPr>
          <w:rFonts w:hint="eastAsia" w:ascii="Times New Roman" w:hAnsi="Times New Roman" w:eastAsia="FangSong" w:cs="Times New Roman"/>
        </w:rPr>
        <w:t>所占</w:t>
      </w:r>
      <w:r>
        <w:rPr>
          <w:rFonts w:hint="eastAsia" w:ascii="Times New Roman" w:hAnsi="Times New Roman" w:eastAsia="Times New Roman" w:cs="Times New Roman"/>
        </w:rPr>
        <w:t>。</w:t>
      </w:r>
    </w:p>
    <w:p>
      <w:pPr>
        <w:pStyle w:val="Compact"/>
        <w:numPr>
          <w:ilvl w:val="0"/>
          <w:numId w:val="1126"/>
        </w:numPr>
      </w:pPr>
      <w:r>
        <w:rPr>
          <w:rFonts w:hint="eastAsia" w:ascii="Times New Roman" w:hAnsi="Times New Roman" w:eastAsia="FangSong" w:cs="Times New Roman"/>
        </w:rPr>
        <w:t>写出晶体的化学式</w:t>
      </w:r>
      <w:r>
        <w:rPr>
          <w:rFonts w:hint="eastAsia" w:ascii="Times New Roman" w:hAnsi="Times New Roman" w:eastAsia="Times New Roman" w:cs="Times New Roman"/>
        </w:rPr>
        <w:t>。</w:t>
      </w:r>
    </w:p>
    <w:p>
      <w:pPr>
        <w:pStyle w:val="FirstParagraph"/>
        <w:spacing w:before="160" w:after="80"/>
        <w:jc w:val="center"/>
      </w:pPr>
      <w:r>
        <w:rPr>
          <w:rFonts w:ascii="Times New Roman" w:hAnsi="Times New Roman" w:eastAsia="Times New Roman" w:cs="Times New Roman"/>
        </w:rPr>
        <w:drawing>
          <wp:inline>
            <wp:extent cx="3600000" cy="2742352"/>
            <wp:effectExtent b="0" l="0" r="0" t="0"/>
            <wp:docPr descr="" title="" id="999" name="Picture"/>
            <a:graphic>
              <a:graphicData uri="http://schemas.openxmlformats.org/drawingml/2006/picture">
                <pic:pic>
                  <pic:nvPicPr>
                    <pic:cNvPr descr="1e4c4d0f317c0572a09ca2c68e8ed5912f9d76637df18b787262ce043094dd5c.jpg" id="1000" name="Picture"/>
                    <pic:cNvPicPr>
                      <a:picLocks noChangeArrowheads="1" noChangeAspect="1"/>
                    </pic:cNvPicPr>
                  </pic:nvPicPr>
                  <pic:blipFill>
                    <a:blip r:embed="rId998"/>
                    <a:stretch>
                      <a:fillRect/>
                    </a:stretch>
                  </pic:blipFill>
                  <pic:spPr bwMode="auto">
                    <a:xfrm>
                      <a:off x="0" y="0"/>
                      <a:ext cx="3600000" cy="2742352"/>
                    </a:xfrm>
                    <a:prstGeom prst="rect">
                      <a:avLst/>
                    </a:prstGeom>
                    <a:noFill/>
                    <a:ln w="9525">
                      <a:noFill/>
                      <a:headEnd/>
                      <a:tailEnd/>
                    </a:ln>
                  </pic:spPr>
                </pic:pic>
              </a:graphicData>
            </a:graphic>
          </wp:inline>
        </w:drawing>
      </w:r>
    </w:p>
    <w:p>
      <w:pPr>
        <w:pStyle w:val="Compact"/>
        <w:numPr>
          <w:ilvl w:val="0"/>
          <w:numId w:val="1127"/>
        </w:numPr>
      </w:pPr>
      <w:r>
        <w:rPr>
          <w:rFonts w:hint="eastAsia" w:ascii="Times New Roman" w:hAnsi="Times New Roman" w:eastAsia="FangSong" w:cs="Times New Roman"/>
        </w:rPr>
        <w:t xml:space="preserve">若将</w:t>
      </w:r>
      <w:r>
        <w:rPr>
          <w:rFonts w:ascii="Times New Roman" w:hAnsi="Times New Roman" w:eastAsia="Times New Roman" w:cs="Times New Roman"/>
        </w:rPr>
        <w:t xml:space="preserve"> Ti</w:t>
      </w:r>
      <w:r>
        <w:rPr>
          <w:rFonts w:ascii="Times New Roman" w:hAnsi="Times New Roman" w:eastAsia="Times New Roman" w:cs="Times New Roman"/>
          <w:vertAlign w:val="superscript"/>
        </w:rPr>
        <w:t>4+</w:t>
      </w:r>
      <w:r>
        <w:rPr>
          <w:rFonts w:ascii="Times New Roman" w:hAnsi="Times New Roman" w:eastAsia="Times New Roman" w:cs="Times New Roman"/>
        </w:rPr>
        <w:t xml:space="preserve"> </w:t>
      </w:r>
      <w:r>
        <w:rPr>
          <w:rFonts w:hint="eastAsia" w:ascii="Times New Roman" w:hAnsi="Times New Roman" w:eastAsia="FangSong" w:cs="Times New Roman"/>
        </w:rPr>
        <w:t>置于晶胞的体心</w:t>
      </w:r>
      <w:r>
        <w:rPr>
          <w:rFonts w:hint="eastAsia" w:ascii="Times New Roman" w:hAnsi="Times New Roman" w:eastAsia="Times New Roman" w:cs="Times New Roman"/>
        </w:rPr>
        <w:t>,</w:t>
      </w:r>
      <w:r>
        <w:rPr>
          <w:rFonts w:ascii="Times New Roman" w:hAnsi="Times New Roman" w:eastAsia="Times New Roman" w:cs="Times New Roman"/>
        </w:rPr>
        <w:t xml:space="preserve"> Ba</w:t>
      </w:r>
      <w:r>
        <w:rPr>
          <w:rFonts w:ascii="Times New Roman" w:hAnsi="Times New Roman" w:eastAsia="Times New Roman" w:cs="Times New Roman"/>
          <w:vertAlign w:val="superscript"/>
        </w:rPr>
        <w:t>2+</w:t>
      </w:r>
      <w:r>
        <w:rPr>
          <w:rFonts w:ascii="Times New Roman" w:hAnsi="Times New Roman" w:eastAsia="Times New Roman" w:cs="Times New Roman"/>
        </w:rPr>
        <w:t xml:space="preserve"> </w:t>
      </w:r>
      <w:r>
        <w:rPr>
          <w:rFonts w:hint="eastAsia" w:ascii="Times New Roman" w:hAnsi="Times New Roman" w:eastAsia="FangSong" w:cs="Times New Roman"/>
        </w:rPr>
        <w:t>置于晶胞的顶点</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则</w:t>
      </w:r>
      <w:r>
        <w:rPr>
          <w:rFonts w:ascii="Times New Roman" w:hAnsi="Times New Roman" w:eastAsia="Times New Roman" w:cs="Times New Roman"/>
        </w:rPr>
        <w:t xml:space="preserve"> O</w:t>
      </w:r>
      <w:r>
        <w:rPr>
          <w:rFonts w:ascii="Times New Roman" w:hAnsi="Times New Roman" w:eastAsia="Times New Roman" w:cs="Times New Roman"/>
          <w:vertAlign w:val="superscript"/>
        </w:rPr>
        <w:t>2-</w:t>
      </w:r>
      <w:r>
        <w:rPr>
          <w:rFonts w:ascii="Times New Roman" w:hAnsi="Times New Roman" w:eastAsia="Times New Roman" w:cs="Times New Roman"/>
        </w:rPr>
        <w:t xml:space="preserve"> </w:t>
      </w:r>
      <w:r>
        <w:rPr>
          <w:rFonts w:hint="eastAsia" w:ascii="Times New Roman" w:hAnsi="Times New Roman" w:eastAsia="FangSong" w:cs="Times New Roman"/>
        </w:rPr>
        <w:t>处于立方体的什么位置</w:t>
      </w:r>
      <w:r>
        <w:rPr>
          <w:rFonts w:hint="eastAsia" w:ascii="Times New Roman" w:hAnsi="Times New Roman" w:eastAsia="Times New Roman" w:cs="Times New Roman"/>
        </w:rPr>
        <w:t>?</w:t>
      </w:r>
    </w:p>
    <w:p>
      <w:pPr>
        <w:pStyle w:val="FirstParagraph"/>
      </w:pPr>
      <w:r>
        <w:rPr>
          <w:rFonts w:hint="eastAsia" w:ascii="Times New Roman" w:hAnsi="Times New Roman" w:eastAsia="Times New Roman" w:cs="Times New Roman"/>
        </w:rPr>
        <w:t>(3)</w:t>
      </w:r>
      <w:r>
        <w:rPr>
          <w:rFonts w:hint="eastAsia" w:ascii="Times New Roman" w:hAnsi="Times New Roman" w:eastAsia="FangSong" w:cs="Times New Roman"/>
        </w:rPr>
        <w:t>在该物质的晶体中</w:t>
      </w:r>
      <w:r>
        <w:rPr>
          <w:rFonts w:hint="eastAsia" w:ascii="Times New Roman" w:hAnsi="Times New Roman" w:eastAsia="Times New Roman" w:cs="Times New Roman"/>
        </w:rPr>
        <w:t>，</w:t>
      </w:r>
      <w:r>
        <w:rPr>
          <w:rFonts w:hint="eastAsia" w:ascii="Times New Roman" w:hAnsi="Times New Roman" w:eastAsia="FangSong" w:cs="Times New Roman"/>
        </w:rPr>
        <w:t>每个</w:t>
      </w:r>
      <w:r>
        <w:rPr>
          <w:rFonts w:ascii="Times New Roman" w:hAnsi="Times New Roman" w:eastAsia="Times New Roman" w:cs="Times New Roman"/>
        </w:rPr>
        <w:t xml:space="preserve"> Ti</w:t>
      </w:r>
      <w:r>
        <w:rPr>
          <w:rFonts w:ascii="Times New Roman" w:hAnsi="Times New Roman" w:eastAsia="Times New Roman" w:cs="Times New Roman"/>
          <w:vertAlign w:val="superscript"/>
        </w:rPr>
        <w:t>4+</w:t>
      </w:r>
      <w:r>
        <w:rPr>
          <w:rFonts w:ascii="Times New Roman" w:hAnsi="Times New Roman" w:eastAsia="Times New Roman" w:cs="Times New Roman"/>
        </w:rPr>
        <w:t xml:space="preserve"> </w:t>
      </w:r>
      <w:r>
        <w:rPr>
          <w:rFonts w:hint="eastAsia" w:ascii="Times New Roman" w:hAnsi="Times New Roman" w:eastAsia="FangSong" w:cs="Times New Roman"/>
        </w:rPr>
        <w:t xml:space="preserve">周围与它最邻近的且距离相等的</w:t>
      </w:r>
      <w:r>
        <w:rPr>
          <w:rFonts w:ascii="Times New Roman" w:hAnsi="Times New Roman" w:eastAsia="Times New Roman" w:cs="Times New Roman"/>
        </w:rPr>
        <w:t xml:space="preserve"> Ti</w:t>
      </w:r>
      <w:r>
        <w:rPr>
          <w:rFonts w:ascii="Times New Roman" w:hAnsi="Times New Roman" w:eastAsia="Times New Roman" w:cs="Times New Roman"/>
          <w:vertAlign w:val="superscript"/>
        </w:rPr>
        <w:t>4+</w:t>
      </w:r>
      <w:r>
        <w:rPr>
          <w:rFonts w:ascii="Times New Roman" w:hAnsi="Times New Roman" w:eastAsia="Times New Roman" w:cs="Times New Roman"/>
        </w:rPr>
        <w:t xml:space="preserve"> </w:t>
      </w:r>
      <w:r>
        <w:rPr>
          <w:rFonts w:hint="eastAsia" w:ascii="Times New Roman" w:hAnsi="Times New Roman" w:eastAsia="FangSong" w:cs="Times New Roman"/>
        </w:rPr>
        <w:t>有几个</w:t>
      </w:r>
      <w:r>
        <w:rPr>
          <w:rFonts w:hint="eastAsia" w:ascii="Times New Roman" w:hAnsi="Times New Roman" w:eastAsia="Times New Roman" w:cs="Times New Roman"/>
        </w:rPr>
        <w:t>？</w:t>
      </w:r>
      <w:r>
        <w:rPr>
          <w:rFonts w:hint="eastAsia" w:ascii="Times New Roman" w:hAnsi="Times New Roman" w:eastAsia="FangSong" w:cs="Times New Roman"/>
        </w:rPr>
        <w:t>它们在空间呈什么形状分布</w:t>
      </w:r>
      <w:r>
        <w:rPr>
          <w:rFonts w:hint="eastAsia" w:ascii="Times New Roman" w:hAnsi="Times New Roman" w:eastAsia="Times New Roman" w:cs="Times New Roman"/>
        </w:rPr>
        <w:t>?</w:t>
      </w:r>
    </w:p>
    <w:p>
      <w:pPr>
        <w:pStyle w:val="Compact"/>
        <w:numPr>
          <w:ilvl w:val="0"/>
          <w:numId w:val="1128"/>
        </w:numPr>
      </w:pPr>
      <w:r>
        <w:rPr>
          <w:rFonts w:hint="eastAsia" w:ascii="Times New Roman" w:hAnsi="Times New Roman" w:eastAsia="FangSong" w:cs="Times New Roman"/>
        </w:rPr>
        <w:t xml:space="preserve">指明</w:t>
      </w:r>
      <w:r>
        <w:rPr>
          <w:rFonts w:ascii="Times New Roman" w:hAnsi="Times New Roman" w:eastAsia="Times New Roman" w:cs="Times New Roman"/>
        </w:rPr>
        <w:t xml:space="preserve"> Ti</w:t>
      </w:r>
      <w:r>
        <w:rPr>
          <w:rFonts w:ascii="Times New Roman" w:hAnsi="Times New Roman" w:eastAsia="Times New Roman" w:cs="Times New Roman"/>
          <w:vertAlign w:val="superscript"/>
        </w:rPr>
        <w:t>4+</w:t>
      </w:r>
      <w:r>
        <w:rPr>
          <w:rFonts w:ascii="Times New Roman" w:hAnsi="Times New Roman" w:eastAsia="Times New Roman" w:cs="Times New Roman"/>
        </w:rPr>
        <w:t xml:space="preserve"> </w:t>
      </w:r>
      <w:r>
        <w:rPr>
          <w:rFonts w:hint="eastAsia" w:ascii="Times New Roman" w:hAnsi="Times New Roman" w:eastAsia="FangSong" w:cs="Times New Roman"/>
        </w:rPr>
        <w:t xml:space="preserve">的氧配位数和</w:t>
      </w:r>
      <w:r>
        <w:rPr>
          <w:rFonts w:ascii="Times New Roman" w:hAnsi="Times New Roman" w:eastAsia="Times New Roman" w:cs="Times New Roman"/>
        </w:rPr>
        <w:t xml:space="preserve"> Ba</w:t>
      </w:r>
      <w:r>
        <w:rPr>
          <w:rFonts w:ascii="Times New Roman" w:hAnsi="Times New Roman" w:eastAsia="Times New Roman" w:cs="Times New Roman"/>
          <w:vertAlign w:val="superscript"/>
        </w:rPr>
        <w:t>2+</w:t>
      </w:r>
      <w:r>
        <w:rPr>
          <w:rFonts w:ascii="Times New Roman" w:hAnsi="Times New Roman" w:eastAsia="Times New Roman" w:cs="Times New Roman"/>
        </w:rPr>
        <w:t xml:space="preserve"> </w:t>
      </w:r>
      <w:r>
        <w:rPr>
          <w:rFonts w:hint="eastAsia" w:ascii="Times New Roman" w:hAnsi="Times New Roman" w:eastAsia="FangSong" w:cs="Times New Roman"/>
        </w:rPr>
        <w:t>的氧配位数</w:t>
      </w:r>
      <w:r>
        <w:rPr>
          <w:rFonts w:hint="eastAsia" w:ascii="Times New Roman" w:hAnsi="Times New Roman" w:eastAsia="Times New Roman" w:cs="Times New Roman"/>
        </w:rPr>
        <w:t>。</w:t>
      </w:r>
    </w:p>
    <w:p>
      <w:pPr>
        <w:pStyle w:val="FirstParagraph"/>
      </w:pPr>
      <w:r>
        <w:rPr>
          <w:rFonts w:hint="eastAsia" w:ascii="Times New Roman" w:hAnsi="Times New Roman" w:eastAsia="Times New Roman" w:cs="Times New Roman"/>
        </w:rPr>
        <w:t>(5)</w:t>
      </w:r>
      <w:r>
        <w:rPr>
          <w:rFonts w:hint="eastAsia" w:ascii="Times New Roman" w:hAnsi="Times New Roman" w:eastAsia="FangSong" w:cs="Times New Roman"/>
        </w:rPr>
        <w:t>说明</w:t>
      </w:r>
      <w:r>
        <w:rPr>
          <w:rFonts w:ascii="Times New Roman" w:hAnsi="Times New Roman" w:eastAsia="Times New Roman" w:cs="Times New Roman"/>
        </w:rPr>
        <w:t xml:space="preserve"> O</w:t>
      </w:r>
      <w:r>
        <w:rPr>
          <w:rFonts w:ascii="Times New Roman" w:hAnsi="Times New Roman" w:eastAsia="Times New Roman" w:cs="Times New Roman"/>
          <w:vertAlign w:val="superscript"/>
        </w:rPr>
        <w:t>2-</w:t>
      </w:r>
      <w:r>
        <w:rPr>
          <w:rFonts w:ascii="Times New Roman" w:hAnsi="Times New Roman" w:eastAsia="Times New Roman" w:cs="Times New Roman"/>
        </w:rPr>
        <w:t xml:space="preserve"> </w:t>
      </w:r>
      <w:r>
        <w:rPr>
          <w:rFonts w:hint="eastAsia" w:ascii="Times New Roman" w:hAnsi="Times New Roman" w:eastAsia="FangSong" w:cs="Times New Roman"/>
        </w:rPr>
        <w:t>的配位情况</w:t>
      </w:r>
      <w:r>
        <w:rPr>
          <w:rFonts w:hint="eastAsia" w:ascii="Times New Roman" w:hAnsi="Times New Roman" w:eastAsia="Times New Roman" w:cs="Times New Roman"/>
        </w:rPr>
        <w:t>。</w:t>
      </w:r>
    </w:p>
    <w:p>
      <w:pPr>
        <w:pStyle w:val="BodyText"/>
      </w:pPr>
      <w:r>
        <w:rPr>
          <w:rFonts w:hint="eastAsia" w:ascii="Times New Roman" w:hAnsi="Times New Roman" w:eastAsia="Times New Roman" w:cs="Times New Roman"/>
        </w:rPr>
        <w:t>(6)</w:t>
      </w:r>
      <w:r>
        <w:rPr>
          <w:rFonts w:hint="eastAsia" w:ascii="Times New Roman" w:hAnsi="Times New Roman" w:eastAsia="FangSong" w:cs="Times New Roman"/>
        </w:rPr>
        <w:t>已知</w:t>
      </w:r>
      <w:r>
        <w:rPr>
          <w:rFonts w:ascii="Times New Roman" w:hAnsi="Times New Roman" w:eastAsia="Times New Roman" w:cs="Times New Roman"/>
        </w:rPr>
        <w:t xml:space="preserve"> O</w:t>
      </w:r>
      <w:r>
        <w:rPr>
          <w:rFonts w:ascii="Times New Roman" w:hAnsi="Times New Roman" w:eastAsia="Times New Roman" w:cs="Times New Roman"/>
          <w:vertAlign w:val="superscript"/>
        </w:rPr>
        <w:t>2-</w:t>
      </w:r>
      <w:r>
        <w:rPr>
          <w:rFonts w:ascii="Times New Roman" w:hAnsi="Times New Roman" w:eastAsia="Times New Roman" w:cs="Times New Roman"/>
        </w:rPr>
        <w:t xml:space="preserve"> </w:t>
      </w:r>
      <w:r>
        <w:rPr>
          <w:rFonts w:hint="eastAsia" w:ascii="Times New Roman" w:hAnsi="Times New Roman" w:eastAsia="FangSong" w:cs="Times New Roman"/>
        </w:rPr>
        <w:t xml:space="preserve">半径为</w:t>
      </w:r>
      <w:r>
        <w:rPr>
          <w:rFonts w:ascii="Times New Roman" w:hAnsi="Times New Roman" w:eastAsia="Times New Roman" w:cs="Times New Roman"/>
        </w:rPr>
        <w:t xml:space="preserve"> </w:t>
      </w:r>
      <w:r>
        <w:rPr>
          <w:rFonts w:hint="eastAsia" w:ascii="Times New Roman" w:hAnsi="Times New Roman" w:eastAsia="Times New Roman" w:cs="Times New Roman"/>
        </w:rPr>
        <w:t>140pm，</w:t>
      </w:r>
      <w:r>
        <w:rPr>
          <w:rFonts w:hint="eastAsia" w:ascii="Times New Roman" w:hAnsi="Times New Roman" w:eastAsia="FangSong" w:cs="Times New Roman"/>
        </w:rPr>
        <w:t>计算</w:t>
      </w:r>
      <w:r>
        <w:rPr>
          <w:rFonts w:ascii="Times New Roman" w:hAnsi="Times New Roman" w:eastAsia="Times New Roman" w:cs="Times New Roman"/>
        </w:rPr>
        <w:t xml:space="preserve"> Ti</w:t>
      </w:r>
      <w:r>
        <w:rPr>
          <w:rFonts w:ascii="Times New Roman" w:hAnsi="Times New Roman" w:eastAsia="Times New Roman" w:cs="Times New Roman"/>
          <w:vertAlign w:val="superscript"/>
        </w:rPr>
        <w:t>4+</w:t>
      </w:r>
      <w:r>
        <w:rPr>
          <w:rFonts w:ascii="Times New Roman" w:hAnsi="Times New Roman" w:eastAsia="Times New Roman" w:cs="Times New Roman"/>
        </w:rPr>
        <w:t xml:space="preserve"> </w:t>
      </w:r>
      <w:r>
        <w:rPr>
          <w:rFonts w:hint="eastAsia" w:ascii="Times New Roman" w:hAnsi="Times New Roman" w:eastAsia="FangSong" w:cs="Times New Roman"/>
        </w:rPr>
        <w:t xml:space="preserve">半径和</w:t>
      </w:r>
      <w:r>
        <w:rPr>
          <w:rFonts w:ascii="Times New Roman" w:hAnsi="Times New Roman" w:eastAsia="Times New Roman" w:cs="Times New Roman"/>
        </w:rPr>
        <w:t xml:space="preserve"> Ba</w:t>
      </w:r>
      <w:r>
        <w:rPr>
          <w:rFonts w:ascii="Times New Roman" w:hAnsi="Times New Roman" w:eastAsia="Times New Roman" w:cs="Times New Roman"/>
          <w:vertAlign w:val="superscript"/>
        </w:rPr>
        <w:t>2+</w:t>
      </w:r>
      <w:r>
        <w:rPr>
          <w:rFonts w:ascii="Times New Roman" w:hAnsi="Times New Roman" w:eastAsia="Times New Roman" w:cs="Times New Roman"/>
        </w:rPr>
        <w:t xml:space="preserve"> </w:t>
      </w:r>
      <w:r>
        <w:rPr>
          <w:rFonts w:hint="eastAsia" w:ascii="Times New Roman" w:hAnsi="Times New Roman" w:eastAsia="FangSong" w:cs="Times New Roman"/>
        </w:rPr>
        <w:t>半径</w:t>
      </w:r>
      <w:r>
        <w:rPr>
          <w:rFonts w:hint="eastAsia" w:ascii="Times New Roman" w:hAnsi="Times New Roman" w:eastAsia="Times New Roman" w:cs="Times New Roman"/>
        </w:rPr>
        <w:t>。</w:t>
      </w:r>
    </w:p>
    <w:p>
      <w:pPr>
        <w:numPr>
          <w:ilvl w:val="0"/>
          <w:numId w:val="1129"/>
        </w:numPr>
      </w:pPr>
      <w:r>
        <w:rPr>
          <w:rFonts w:ascii="Times New Roman" w:hAnsi="Times New Roman" w:eastAsia="Times New Roman" w:cs="Times New Roman"/>
        </w:rPr>
        <w:t>Ba</w:t>
      </w:r>
      <w:r>
        <w:rPr>
          <w:rFonts w:ascii="Times New Roman" w:hAnsi="Times New Roman" w:eastAsia="Times New Roman" w:cs="Times New Roman"/>
          <w:vertAlign w:val="superscript"/>
        </w:rPr>
        <w:t>2+</w:t>
      </w:r>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O</w:t>
      </w:r>
      <w:r>
        <w:rPr>
          <w:rFonts w:ascii="Times New Roman" w:hAnsi="Times New Roman" w:eastAsia="Times New Roman" w:cs="Times New Roman"/>
          <w:vertAlign w:val="superscript"/>
        </w:rPr>
        <w:t>2-</w:t>
      </w:r>
      <w:r>
        <w:rPr>
          <w:rFonts w:ascii="Times New Roman" w:hAnsi="Times New Roman" w:eastAsia="Times New Roman" w:cs="Times New Roman"/>
        </w:rPr>
        <w:t xml:space="preserve"> </w:t>
      </w:r>
      <w:r>
        <w:rPr>
          <w:rFonts w:hint="eastAsia" w:ascii="Times New Roman" w:hAnsi="Times New Roman" w:eastAsia="FangSong" w:cs="Times New Roman"/>
        </w:rPr>
        <w:t>联合组成哪种类型的堆积</w:t>
      </w:r>
      <w:r>
        <w:rPr>
          <w:rFonts w:hint="eastAsia" w:ascii="Times New Roman" w:hAnsi="Times New Roman" w:eastAsia="Times New Roman" w:cs="Times New Roman"/>
        </w:rPr>
        <w:t>？</w:t>
      </w:r>
    </w:p>
    <w:p>
      <w:pPr>
        <w:numPr>
          <w:ilvl w:val="0"/>
          <w:numId w:val="1129"/>
        </w:numPr>
      </w:pPr>
      <w:r>
        <w:rPr>
          <w:rFonts w:hint="eastAsia" w:ascii="Times New Roman" w:hAnsi="Times New Roman" w:eastAsia="FangSong" w:cs="Times New Roman"/>
        </w:rPr>
        <w:t>计算该晶体密度</w:t>
      </w:r>
      <w:r>
        <w:rPr>
          <w:rFonts w:hint="eastAsia" w:ascii="Times New Roman" w:hAnsi="Times New Roman" w:eastAsia="Times New Roman" w:cs="Times New Roman"/>
        </w:rPr>
        <w:t>。</w:t>
      </w:r>
    </w:p>
    <w:p>
      <w:pPr>
        <w:pStyle w:val="FirstParagraph"/>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numPr>
          <w:ilvl w:val="0"/>
          <w:numId w:val="1130"/>
        </w:numPr>
      </w:pPr>
      <w:r>
        <w:rPr>
          <w:rFonts w:ascii="Times New Roman" w:hAnsi="Times New Roman" w:eastAsia="Times New Roman" w:cs="Times New Roman"/>
        </w:rPr>
        <w:t>BaTiO</w:t>
      </w:r>
      <w:r>
        <w:rPr>
          <w:rFonts w:ascii="Times New Roman" w:hAnsi="Times New Roman" w:eastAsia="Times New Roman" w:cs="Times New Roman"/>
          <w:vertAlign w:val="subscript"/>
        </w:rPr>
        <w:t>3</w:t>
      </w:r>
      <w:r>
        <w:rPr>
          <w:rFonts w:ascii="Times New Roman" w:hAnsi="Times New Roman" w:eastAsia="Times New Roman" w:cs="Times New Roman"/>
        </w:rPr>
        <w:t xml:space="preserve"> 。</w:t>
      </w:r>
    </w:p>
    <w:p>
      <w:pPr>
        <w:numPr>
          <w:ilvl w:val="0"/>
          <w:numId w:val="1130"/>
        </w:numPr>
      </w:pPr>
      <w:r>
        <w:rPr>
          <w:rFonts w:hint="eastAsia" w:ascii="Times New Roman" w:hAnsi="Times New Roman" w:eastAsia="FangSong" w:cs="Times New Roman"/>
        </w:rPr>
        <w:t>面心</w:t>
      </w:r>
      <w:r>
        <w:rPr>
          <w:rFonts w:hint="eastAsia" w:ascii="Times New Roman" w:hAnsi="Times New Roman" w:eastAsia="Times New Roman" w:cs="Times New Roman"/>
        </w:rPr>
        <w:t>。</w:t>
      </w:r>
    </w:p>
    <w:p>
      <w:pPr>
        <w:pStyle w:val="FirstParagraph"/>
      </w:pPr>
      <w:r>
        <w:rPr>
          <w:rFonts w:hint="eastAsia" w:ascii="Times New Roman" w:hAnsi="Times New Roman" w:eastAsia="Times New Roman" w:cs="Times New Roman"/>
        </w:rPr>
        <w:t>(3)</w:t>
      </w:r>
      <w:r>
        <w:rPr>
          <w:rFonts w:hint="eastAsia" w:ascii="Times New Roman" w:hAnsi="Times New Roman" w:eastAsia="FangSong" w:cs="Times New Roman"/>
        </w:rPr>
        <w:t>有</w:t>
      </w:r>
      <w:r>
        <w:rPr>
          <w:rFonts w:hint="eastAsia" w:ascii="Times New Roman" w:hAnsi="Times New Roman" w:eastAsia="Times New Roman" w:cs="Times New Roman"/>
        </w:rPr>
        <w:t>6</w:t>
      </w:r>
      <w:r>
        <w:rPr>
          <w:rFonts w:hint="eastAsia" w:ascii="Times New Roman" w:hAnsi="Times New Roman" w:eastAsia="FangSong" w:cs="Times New Roman"/>
        </w:rPr>
        <w:t>个</w:t>
      </w:r>
      <w:r>
        <w:rPr>
          <w:rFonts w:hint="eastAsia" w:ascii="Times New Roman" w:hAnsi="Times New Roman" w:eastAsia="Times New Roman" w:cs="Times New Roman"/>
        </w:rPr>
        <w:t>，</w:t>
      </w:r>
      <w:r>
        <w:rPr>
          <w:rFonts w:hint="eastAsia" w:ascii="Times New Roman" w:hAnsi="Times New Roman" w:eastAsia="FangSong" w:cs="Times New Roman"/>
        </w:rPr>
        <w:t>呈正八面体分布</w:t>
      </w:r>
      <w:r>
        <w:rPr>
          <w:rFonts w:hint="eastAsia" w:ascii="Times New Roman" w:hAnsi="Times New Roman" w:eastAsia="Times New Roman" w:cs="Times New Roman"/>
        </w:rPr>
        <w:t>。</w:t>
      </w:r>
    </w:p>
    <w:p>
      <w:pPr>
        <w:numPr>
          <w:ilvl w:val="0"/>
          <w:numId w:val="1131"/>
        </w:numPr>
      </w:pPr>
      <w:r>
        <w:rPr>
          <w:rFonts w:ascii="Times New Roman" w:hAnsi="Times New Roman" w:eastAsia="Times New Roman" w:cs="Times New Roman"/>
        </w:rPr>
        <w:t>Ti</w:t>
      </w:r>
      <w:r>
        <w:rPr>
          <w:rFonts w:ascii="Times New Roman" w:hAnsi="Times New Roman" w:eastAsia="Times New Roman" w:cs="Times New Roman"/>
          <w:vertAlign w:val="superscript"/>
        </w:rPr>
        <w:t>4+</w:t>
      </w:r>
      <w:r>
        <w:rPr>
          <w:rFonts w:ascii="Times New Roman" w:hAnsi="Times New Roman" w:eastAsia="Times New Roman" w:cs="Times New Roman"/>
        </w:rPr>
        <w:t xml:space="preserve"> </w:t>
      </w:r>
      <w:r>
        <w:rPr>
          <w:rFonts w:hint="eastAsia" w:ascii="Times New Roman" w:hAnsi="Times New Roman" w:eastAsia="FangSong" w:cs="Times New Roman"/>
        </w:rPr>
        <w:t>的氧配位数为</w:t>
      </w:r>
      <w:r>
        <w:rPr>
          <w:rFonts w:hint="eastAsia" w:ascii="Times New Roman" w:hAnsi="Times New Roman" w:eastAsia="Times New Roman" w:cs="Times New Roman"/>
        </w:rPr>
        <w:t>6,</w:t>
      </w:r>
      <w:r>
        <w:rPr>
          <w:rFonts w:ascii="Times New Roman" w:hAnsi="Times New Roman" w:eastAsia="Times New Roman" w:cs="Times New Roman"/>
        </w:rPr>
        <w:t xml:space="preserve"> Ba</w:t>
      </w:r>
      <w:r>
        <w:rPr>
          <w:rFonts w:ascii="Times New Roman" w:hAnsi="Times New Roman" w:eastAsia="Times New Roman" w:cs="Times New Roman"/>
          <w:vertAlign w:val="superscript"/>
        </w:rPr>
        <w:t>2+</w:t>
      </w:r>
      <w:r>
        <w:rPr>
          <w:rFonts w:ascii="Times New Roman" w:hAnsi="Times New Roman" w:eastAsia="Times New Roman" w:cs="Times New Roman"/>
        </w:rPr>
        <w:t xml:space="preserve"> </w:t>
      </w:r>
      <w:r>
        <w:rPr>
          <w:rFonts w:hint="eastAsia" w:ascii="Times New Roman" w:hAnsi="Times New Roman" w:eastAsia="FangSong" w:cs="Times New Roman"/>
        </w:rPr>
        <w:t>的氧配位数为</w:t>
      </w:r>
      <w:r>
        <w:rPr>
          <w:rFonts w:hint="eastAsia" w:ascii="Times New Roman" w:hAnsi="Times New Roman" w:eastAsia="Times New Roman" w:cs="Times New Roman"/>
        </w:rPr>
        <w:t>12。</w:t>
      </w:r>
    </w:p>
    <w:p>
      <w:pPr>
        <w:numPr>
          <w:ilvl w:val="0"/>
          <w:numId w:val="1131"/>
        </w:numPr>
      </w:pPr>
      <w:r>
        <w:rPr>
          <w:rFonts w:ascii="Times New Roman" w:hAnsi="Times New Roman" w:eastAsia="Times New Roman" w:cs="Times New Roman"/>
        </w:rPr>
        <w:t>O</w:t>
      </w:r>
      <w:r>
        <w:rPr>
          <w:rFonts w:ascii="Times New Roman" w:hAnsi="Times New Roman" w:eastAsia="Times New Roman" w:cs="Times New Roman"/>
          <w:vertAlign w:val="superscript"/>
        </w:rPr>
        <w:t>2-</w:t>
      </w:r>
      <w:r>
        <w:rPr>
          <w:rFonts w:ascii="Times New Roman" w:hAnsi="Times New Roman" w:eastAsia="Times New Roman" w:cs="Times New Roman"/>
        </w:rPr>
        <w:t xml:space="preserve"> </w:t>
      </w:r>
      <w:r>
        <w:rPr>
          <w:rFonts w:hint="eastAsia" w:ascii="Times New Roman" w:hAnsi="Times New Roman" w:eastAsia="FangSong" w:cs="Times New Roman"/>
        </w:rPr>
        <w:t xml:space="preserve">的</w:t>
      </w:r>
      <w:r>
        <w:rPr>
          <w:rFonts w:ascii="Times New Roman" w:hAnsi="Times New Roman" w:eastAsia="Times New Roman" w:cs="Times New Roman"/>
        </w:rPr>
        <w:t xml:space="preserve"> Ti</w:t>
      </w:r>
      <w:r>
        <w:rPr>
          <w:rFonts w:ascii="Times New Roman" w:hAnsi="Times New Roman" w:eastAsia="Times New Roman" w:cs="Times New Roman"/>
          <w:vertAlign w:val="superscript"/>
        </w:rPr>
        <w:t>4+</w:t>
      </w:r>
      <w:r>
        <w:rPr>
          <w:rFonts w:ascii="Times New Roman" w:hAnsi="Times New Roman" w:eastAsia="Times New Roman" w:cs="Times New Roman"/>
        </w:rPr>
        <w:t xml:space="preserve"> </w:t>
      </w:r>
      <w:r>
        <w:rPr>
          <w:rFonts w:hint="eastAsia" w:ascii="Times New Roman" w:hAnsi="Times New Roman" w:eastAsia="FangSong" w:cs="Times New Roman"/>
        </w:rPr>
        <w:t xml:space="preserve">配位数为</w:t>
      </w:r>
      <w:r>
        <w:rPr>
          <w:rFonts w:ascii="Times New Roman" w:hAnsi="Times New Roman" w:eastAsia="Times New Roman" w:cs="Times New Roman"/>
        </w:rPr>
        <w:t xml:space="preserve"> 2, Ba</w:t>
      </w:r>
      <w:r>
        <w:rPr>
          <w:rFonts w:ascii="Times New Roman" w:hAnsi="Times New Roman" w:eastAsia="Times New Roman" w:cs="Times New Roman"/>
          <w:vertAlign w:val="superscript"/>
        </w:rPr>
        <w:t>2+</w:t>
      </w:r>
      <w:r>
        <w:rPr>
          <w:rFonts w:ascii="Times New Roman" w:hAnsi="Times New Roman" w:eastAsia="Times New Roman" w:cs="Times New Roman"/>
        </w:rPr>
        <w:t xml:space="preserve"> </w:t>
      </w:r>
      <w:r>
        <w:rPr>
          <w:rFonts w:hint="eastAsia" w:ascii="Times New Roman" w:hAnsi="Times New Roman" w:eastAsia="FangSong" w:cs="Times New Roman"/>
        </w:rPr>
        <w:t xml:space="preserve">配位数为</w:t>
      </w:r>
      <w:r>
        <w:rPr>
          <w:rFonts w:ascii="Times New Roman" w:hAnsi="Times New Roman" w:eastAsia="Times New Roman" w:cs="Times New Roman"/>
        </w:rPr>
        <w:t xml:space="preserve"> 4。</w:t>
      </w:r>
    </w:p>
    <w:p>
      <w:pPr>
        <w:numPr>
          <w:ilvl w:val="0"/>
          <w:numId w:val="1131"/>
        </w:numPr>
      </w:pPr>
      <w:r>
        <w:rPr>
          <w:rFonts w:ascii="Times New Roman" w:hAnsi="Times New Roman" w:eastAsia="Times New Roman" w:cs="Times New Roman"/>
        </w:rPr>
        <w:t>Ti</w:t>
      </w:r>
      <w:r>
        <w:rPr>
          <w:rFonts w:ascii="Times New Roman" w:hAnsi="Times New Roman" w:eastAsia="Times New Roman" w:cs="Times New Roman"/>
          <w:vertAlign w:val="superscript"/>
        </w:rPr>
        <w:t>4+</w:t>
      </w:r>
      <w:r>
        <w:rPr>
          <w:rFonts w:ascii="Times New Roman" w:hAnsi="Times New Roman" w:eastAsia="Times New Roman" w:cs="Times New Roman"/>
        </w:rPr>
        <w:t xml:space="preserve"> </w:t>
      </w:r>
      <w:r>
        <w:rPr>
          <w:rFonts w:hint="eastAsia" w:ascii="Times New Roman" w:hAnsi="Times New Roman" w:eastAsia="FangSong" w:cs="Times New Roman"/>
        </w:rPr>
        <w:t xml:space="preserve">半径为</w:t>
      </w:r>
      <w:r>
        <w:rPr>
          <w:rFonts w:ascii="Times New Roman" w:hAnsi="Times New Roman" w:eastAsia="Times New Roman" w:cs="Times New Roman"/>
        </w:rPr>
        <w:t xml:space="preserve"> 61.6 pm </w:t>
      </w:r>
      <w:r>
        <w:rPr>
          <w:rFonts w:hint="eastAsia" w:ascii="Times New Roman" w:hAnsi="Times New Roman" w:eastAsia="Times New Roman" w:cs="Times New Roman"/>
        </w:rPr>
        <w:t>(</w:t>
      </w:r>
      <w:r>
        <w:rPr>
          <w:rFonts w:hint="eastAsia" w:ascii="Times New Roman" w:hAnsi="Times New Roman" w:eastAsia="FangSong" w:cs="Times New Roman"/>
        </w:rPr>
        <w:t>在立方体晶胞的边长方向为</w:t>
      </w:r>
      <w:r>
        <w:rPr>
          <w:rFonts w:ascii="Times New Roman" w:hAnsi="Times New Roman" w:eastAsia="Times New Roman" w:cs="Times New Roman"/>
        </w:rPr>
        <w:t xml:space="preserve"> Ti</w:t>
      </w:r>
      <w:r>
        <w:rPr>
          <w:rFonts w:ascii="Times New Roman" w:hAnsi="Times New Roman" w:eastAsia="Times New Roman" w:cs="Times New Roman"/>
          <w:vertAlign w:val="superscript"/>
        </w:rPr>
        <w:t>4+</w:t>
      </w:r>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O</w:t>
      </w:r>
      <w:r>
        <w:rPr>
          <w:rFonts w:ascii="Times New Roman" w:hAnsi="Times New Roman" w:eastAsia="Times New Roman" w:cs="Times New Roman"/>
          <w:vertAlign w:val="superscript"/>
        </w:rPr>
        <w:t>2-</w:t>
      </w:r>
      <w:r>
        <w:rPr>
          <w:rFonts w:ascii="Times New Roman" w:hAnsi="Times New Roman" w:eastAsia="Times New Roman" w:cs="Times New Roman"/>
        </w:rPr>
        <w:t xml:space="preserve"> </w:t>
      </w:r>
      <w:r>
        <w:rPr>
          <w:rFonts w:hint="eastAsia" w:ascii="Times New Roman" w:hAnsi="Times New Roman" w:eastAsia="FangSong" w:cs="Times New Roman"/>
        </w:rPr>
        <w:t>相切</w:t>
      </w:r>
      <w:r>
        <w:rPr>
          <w:rFonts w:hint="eastAsia" w:ascii="Times New Roman" w:hAnsi="Times New Roman" w:eastAsia="Times New Roman" w:cs="Times New Roman"/>
        </w:rPr>
        <w:t>,</w:t>
      </w:r>
      <w:r>
        <w:rPr>
          <w:rFonts w:ascii="Times New Roman" w:hAnsi="Times New Roman" w:eastAsia="Times New Roman" w:cs="Times New Roman"/>
        </w:rPr>
        <w:t xml:space="preserve"> (403.1-140×2)/2=61.55); Ba</w:t>
      </w:r>
      <w:r>
        <w:rPr>
          <w:rFonts w:ascii="Times New Roman" w:hAnsi="Times New Roman" w:eastAsia="Times New Roman" w:cs="Times New Roman"/>
          <w:vertAlign w:val="superscript"/>
        </w:rPr>
        <w:t>2+</w:t>
      </w:r>
      <w:r>
        <w:rPr>
          <w:rFonts w:ascii="Times New Roman" w:hAnsi="Times New Roman" w:eastAsia="Times New Roman" w:cs="Times New Roman"/>
        </w:rPr>
        <w:t xml:space="preserve"> </w:t>
      </w:r>
      <w:r>
        <w:rPr>
          <w:rFonts w:hint="eastAsia" w:ascii="Times New Roman" w:hAnsi="Times New Roman" w:eastAsia="FangSong" w:cs="Times New Roman"/>
        </w:rPr>
        <w:t xml:space="preserve">半径为</w:t>
      </w:r>
      <w:r>
        <w:rPr>
          <w:rFonts w:ascii="Times New Roman" w:hAnsi="Times New Roman" w:eastAsia="Times New Roman" w:cs="Times New Roman"/>
        </w:rPr>
        <w:t xml:space="preserve"> 145pm </w:t>
      </w:r>
      <w:r>
        <w:rPr>
          <w:rFonts w:hint="eastAsia" w:ascii="Times New Roman" w:hAnsi="Times New Roman" w:eastAsia="Times New Roman" w:cs="Times New Roman"/>
        </w:rPr>
        <w:t>(</w:t>
      </w:r>
      <w:r>
        <w:rPr>
          <w:rFonts w:hint="eastAsia" w:ascii="Times New Roman" w:hAnsi="Times New Roman" w:eastAsia="FangSong" w:cs="Times New Roman"/>
        </w:rPr>
        <w:t>在立方体晶胞的面对角线方向为</w:t>
      </w:r>
      <w:r>
        <w:rPr>
          <w:rFonts w:ascii="Times New Roman" w:hAnsi="Times New Roman" w:eastAsia="Times New Roman" w:cs="Times New Roman"/>
        </w:rPr>
        <w:t xml:space="preserve"> Ba</w:t>
      </w:r>
      <w:r>
        <w:rPr>
          <w:rFonts w:ascii="Times New Roman" w:hAnsi="Times New Roman" w:eastAsia="Times New Roman" w:cs="Times New Roman"/>
          <w:vertAlign w:val="superscript"/>
        </w:rPr>
        <w:t>2+</w:t>
      </w:r>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O</w:t>
      </w:r>
      <w:r>
        <w:rPr>
          <w:rFonts w:ascii="Times New Roman" w:hAnsi="Times New Roman" w:eastAsia="Times New Roman" w:cs="Times New Roman"/>
          <w:vertAlign w:val="superscript"/>
        </w:rPr>
        <w:t>2-</w:t>
      </w:r>
      <w:r>
        <w:rPr>
          <w:rFonts w:ascii="Times New Roman" w:hAnsi="Times New Roman" w:eastAsia="Times New Roman" w:cs="Times New Roman"/>
        </w:rPr>
        <w:t xml:space="preserve"> </w:t>
      </w:r>
      <w:r>
        <w:rPr>
          <w:rFonts w:hint="eastAsia" w:ascii="Times New Roman" w:hAnsi="Times New Roman" w:eastAsia="FangSong" w:cs="Times New Roman"/>
        </w:rPr>
        <w:t>相切</w:t>
      </w:r>
      <w:r>
        <w:rPr>
          <w:rFonts w:hint="eastAsia" w:ascii="Times New Roman" w:hAnsi="Times New Roman" w:eastAsia="Times New Roman" w:cs="Times New Roman"/>
        </w:rPr>
        <w:t>,</w:t>
      </w:r>
      <w:r>
        <w:rPr>
          <w:rFonts w:ascii="Times New Roman" w:hAnsi="Times New Roman" w:eastAsia="Times New Roman" w:cs="Times New Roman"/>
        </w:rPr>
        <w:t xml:space="preserve"> (403.1×1.414-140×2)/2=144.99)。</w:t>
      </w:r>
    </w:p>
    <w:p>
      <w:pPr>
        <w:pStyle w:val="FirstParagraph"/>
      </w:pPr>
      <w:r>
        <w:rPr>
          <w:rFonts w:hint="eastAsia" w:ascii="Times New Roman" w:hAnsi="Times New Roman" w:eastAsia="Times New Roman" w:cs="Times New Roman"/>
        </w:rPr>
        <w:t>(7)</w:t>
      </w:r>
      <w:r>
        <w:rPr>
          <w:rFonts w:hint="eastAsia" w:ascii="Times New Roman" w:hAnsi="Times New Roman" w:eastAsia="FangSong" w:cs="Times New Roman"/>
        </w:rPr>
        <w:t>面心立方</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r>
            <m:rPr>
              <m:sty m:val="p"/>
            </m:rPr>
            <m:t>(</m:t>
          </m:r>
          <m:r>
            <m:t>8</m:t>
          </m:r>
          <m:r>
            <m:rPr>
              <m:sty m:val="p"/>
            </m:rPr>
            <m:t>)</m:t>
          </m:r>
          <m:r>
            <m:t>ρ</m:t>
          </m:r>
          <m:r>
            <m:rPr>
              <m:sty m:val="p"/>
            </m:rPr>
            <m:t>=</m:t>
          </m:r>
          <m:f>
            <m:fPr>
              <m:type m:val="bar"/>
            </m:fPr>
            <m:num>
              <m:r>
                <m:rPr>
                  <m:sty m:val="p"/>
                </m:rPr>
                <m:t>m</m:t>
              </m:r>
            </m:num>
            <m:den>
              <m:r>
                <m:rPr>
                  <m:sty m:val="p"/>
                </m:rPr>
                <m:t>V</m:t>
              </m:r>
            </m:den>
          </m:f>
          <m:r>
            <m:rPr>
              <m:sty m:val="p"/>
            </m:rPr>
            <m:t>=</m:t>
          </m:r>
          <m:f>
            <m:fPr>
              <m:type m:val="bar"/>
            </m:fPr>
            <m:num>
              <m:r>
                <m:t>1</m:t>
              </m:r>
              <m:r>
                <m:t>3</m:t>
              </m:r>
              <m:r>
                <m:t>7</m:t>
              </m:r>
              <m:r>
                <m:rPr>
                  <m:sty m:val="p"/>
                </m:rPr>
                <m:t>.</m:t>
              </m:r>
              <m:r>
                <m:t>3</m:t>
              </m:r>
              <m:r>
                <m:t>3</m:t>
              </m:r>
              <m:r>
                <m:rPr>
                  <m:sty m:val="p"/>
                </m:rPr>
                <m:t>+</m:t>
              </m:r>
              <m:r>
                <m:t>4</m:t>
              </m:r>
              <m:r>
                <m:t>7</m:t>
              </m:r>
              <m:r>
                <m:rPr>
                  <m:sty m:val="p"/>
                </m:rPr>
                <m:t>.</m:t>
              </m:r>
              <m:r>
                <m:t>8</m:t>
              </m:r>
              <m:r>
                <m:t>7</m:t>
              </m:r>
              <m:r>
                <m:rPr>
                  <m:sty m:val="p"/>
                </m:rPr>
                <m:t>+</m:t>
              </m:r>
              <m:r>
                <m:t>1</m:t>
              </m:r>
              <m:r>
                <m:t>6</m:t>
              </m:r>
              <m:r>
                <m:rPr>
                  <m:sty m:val="p"/>
                </m:rPr>
                <m:t>×</m:t>
              </m:r>
              <m:r>
                <m:t>3</m:t>
              </m:r>
            </m:num>
            <m:den>
              <m:r>
                <m:t>6</m:t>
              </m:r>
              <m:r>
                <m:rPr>
                  <m:sty m:val="p"/>
                </m:rPr>
                <m:t>.</m:t>
              </m:r>
              <m:r>
                <m:t>0</m:t>
              </m:r>
              <m:r>
                <m:t>2</m:t>
              </m:r>
              <m:r>
                <m:rPr>
                  <m:sty m:val="p"/>
                </m:rPr>
                <m:t>×</m:t>
              </m:r>
              <m:r>
                <m:t>1</m:t>
              </m:r>
              <m:sSup>
                <m:e>
                  <m:r>
                    <m:t>0</m:t>
                  </m:r>
                </m:e>
                <m:sup>
                  <m:r>
                    <m:t>2</m:t>
                  </m:r>
                  <m:r>
                    <m:t>3</m:t>
                  </m:r>
                </m:sup>
              </m:sSup>
              <m:r>
                <m:rPr>
                  <m:sty m:val="p"/>
                </m:rPr>
                <m:t>×</m:t>
              </m:r>
              <m:r>
                <m:rPr>
                  <m:sty m:val="p"/>
                </m:rPr>
                <m:t>(</m:t>
              </m:r>
              <m:r>
                <m:t>4</m:t>
              </m:r>
              <m:r>
                <m:t>0</m:t>
              </m:r>
              <m:r>
                <m:t>3</m:t>
              </m:r>
              <m:r>
                <m:rPr>
                  <m:sty m:val="p"/>
                </m:rPr>
                <m:t>.</m:t>
              </m:r>
              <m:r>
                <m:t>1</m:t>
              </m:r>
              <m:r>
                <m:rPr>
                  <m:sty m:val="p"/>
                </m:rPr>
                <m:t>×</m:t>
              </m:r>
              <m:r>
                <m:t>1</m:t>
              </m:r>
              <m:sSup>
                <m:e>
                  <m:r>
                    <m:t>0</m:t>
                  </m:r>
                </m:e>
                <m:sup>
                  <m:r>
                    <m:rPr>
                      <m:sty m:val="p"/>
                    </m:rPr>
                    <m:t>−</m:t>
                  </m:r>
                  <m:r>
                    <m:t>1</m:t>
                  </m:r>
                  <m:r>
                    <m:t>0</m:t>
                  </m:r>
                </m:sup>
              </m:sSup>
              <m:sSup>
                <m:e>
                  <m:r>
                    <m:rPr>
                      <m:sty m:val="p"/>
                    </m:rPr>
                    <m:t>)</m:t>
                  </m:r>
                </m:e>
                <m:sup>
                  <m:r>
                    <m:t>3</m:t>
                  </m:r>
                </m:sup>
              </m:sSup>
            </m:den>
          </m:f>
          <m:r>
            <m:rPr>
              <m:sty m:val="p"/>
            </m:rPr>
            <m:t>=</m:t>
          </m:r>
          <m:r>
            <m:t>5</m:t>
          </m:r>
          <m:r>
            <m:rPr>
              <m:sty m:val="p"/>
            </m:rPr>
            <m:t>.</m:t>
          </m:r>
          <m:r>
            <m:t>9</m:t>
          </m:r>
          <m:r>
            <m:t>1</m:t>
          </m:r>
          <m:sSup>
            <m:e>
              <m:r>
                <m:rPr>
                  <m:sty m:val="p"/>
                </m:rPr>
                <m:t>g</m:t>
              </m:r>
              <m:r>
                <m:rPr>
                  <m:sty m:val="p"/>
                </m:rPr>
                <m:t>/</m:t>
              </m:r>
              <m:r>
                <m:rPr>
                  <m:sty m:val="p"/>
                </m:rPr>
                <m:t>c</m:t>
              </m:r>
              <m:r>
                <m:rPr>
                  <m:sty m:val="p"/>
                </m:rPr>
                <m:t>m</m:t>
              </m:r>
            </m:e>
            <m:sup>
              <m:r>
                <m:t>3</m:t>
              </m:r>
            </m:sup>
          </m:sSup>
          <m:r>
            <m:rPr>
              <m:sty m:val="p"/>
            </m:rPr>
            <m:t>。</m:t>
          </m:r>
        </m:oMath>
      </m:oMathPara>
    </w:p>
    <w:p>
      <w:pPr>
        <w:spacing w:before="160" w:after="80"/>
      </w:pPr>
      <w:r>
        <w:pict>
          <v:rect style="width:0;height:1.5pt" o:hralign="center" o:hrstd="t" o:hr="t"/>
        </w:pict>
      </w:r>
    </w:p>
    <w:bookmarkEnd w:id="1001"/>
    <w:bookmarkStart w:id="1005" w:name="晶体-例6"/>
    <w:p>
      <w:pPr>
        <w:pStyle w:val="Heading2"/>
        <w:spacing w:before="280" w:after="120"/>
      </w:pPr>
      <w:r>
        <w:rPr>
          <w:rFonts w:ascii="Times New Roman" w:hAnsi="Times New Roman" w:eastAsia="Times New Roman" w:cs="Times New Roman"/>
        </w:rPr>
        <w:t xml:space="preserve">3.136 </w:t>
      </w:r>
      <w:r>
        <w:rPr>
          <w:rFonts w:hint="eastAsia" w:ascii="Times New Roman" w:hAnsi="Times New Roman" w:eastAsia="SimHei" w:cs="Times New Roman"/>
        </w:rPr>
        <w:t>晶体</w:t>
      </w:r>
      <w:r>
        <w:rPr>
          <w:rFonts w:hint="eastAsia" w:ascii="Times New Roman" w:hAnsi="Times New Roman" w:eastAsia="Times New Roman" w:cs="Times New Roman"/>
        </w:rPr>
        <w:t>-</w:t>
      </w:r>
      <w:r>
        <w:rPr>
          <w:rFonts w:hint="eastAsia" w:ascii="Times New Roman" w:hAnsi="Times New Roman" w:eastAsia="SimHei" w:cs="Times New Roman"/>
        </w:rPr>
        <w:t>例</w:t>
      </w:r>
      <w:r>
        <w:rPr>
          <w:rFonts w:hint="eastAsia" w:ascii="Times New Roman" w:hAnsi="Times New Roman" w:eastAsia="Times New Roman" w:cs="Times New Roman"/>
        </w:rPr>
        <w:t>6</w:t>
      </w:r>
    </w:p>
    <w:p>
      <w:pPr>
        <w:pStyle w:val="FirstParagraph"/>
      </w:pPr>
      <w:r>
        <w:rPr>
          <w:rFonts w:hint="eastAsia" w:ascii="Times New Roman" w:hAnsi="Times New Roman" w:eastAsia="Times New Roman" w:cs="Times New Roman"/>
        </w:rPr>
        <w:t>【</w:t>
      </w:r>
      <w:r>
        <w:rPr>
          <w:rFonts w:hint="eastAsia" w:ascii="Times New Roman" w:hAnsi="Times New Roman" w:eastAsia="FangSong" w:cs="Times New Roman"/>
        </w:rPr>
        <w:t>例</w:t>
      </w:r>
      <w:r>
        <w:rPr>
          <w:rFonts w:ascii="Times New Roman" w:hAnsi="Times New Roman" w:eastAsia="Times New Roman" w:cs="Times New Roman"/>
        </w:rPr>
        <w:t xml:space="preserve"> </w:t>
      </w:r>
      <w:r>
        <w:rPr>
          <w:rFonts w:hint="eastAsia" w:ascii="Times New Roman" w:hAnsi="Times New Roman" w:eastAsia="Times New Roman" w:cs="Times New Roman"/>
        </w:rPr>
        <w:t>6】</w:t>
      </w:r>
      <w:r>
        <w:rPr>
          <w:rFonts w:hint="eastAsia" w:ascii="Times New Roman" w:hAnsi="Times New Roman" w:eastAsia="FangSong" w:cs="Times New Roman"/>
        </w:rPr>
        <w:t>实验表明</w:t>
      </w:r>
      <w:r>
        <w:rPr>
          <w:rFonts w:hint="eastAsia" w:ascii="Times New Roman" w:hAnsi="Times New Roman" w:eastAsia="Times New Roman" w:cs="Times New Roman"/>
        </w:rPr>
        <w:t>，</w:t>
      </w:r>
      <w:r>
        <w:rPr>
          <w:rFonts w:hint="eastAsia" w:ascii="Times New Roman" w:hAnsi="Times New Roman" w:eastAsia="FangSong" w:cs="Times New Roman"/>
        </w:rPr>
        <w:t>乙烯在很低的温度下能凝结成分子晶体</w:t>
      </w:r>
      <w:r>
        <w:rPr>
          <w:rFonts w:hint="eastAsia" w:ascii="Times New Roman" w:hAnsi="Times New Roman" w:eastAsia="Times New Roman" w:cs="Times New Roman"/>
        </w:rPr>
        <w:t>，</w:t>
      </w:r>
      <w:r>
        <w:rPr>
          <w:rFonts w:hint="eastAsia" w:ascii="Times New Roman" w:hAnsi="Times New Roman" w:eastAsia="FangSong" w:cs="Times New Roman"/>
        </w:rPr>
        <w:t>经</w:t>
      </w:r>
      <w:r>
        <w:rPr>
          <w:rFonts w:ascii="Times New Roman" w:hAnsi="Times New Roman" w:eastAsia="Times New Roman" w:cs="Times New Roman"/>
        </w:rPr>
        <w:t xml:space="preserve"> </w:t>
      </w:r>
      <w:r>
        <w:rPr>
          <w:rFonts w:hint="eastAsia" w:ascii="Times New Roman" w:hAnsi="Times New Roman" w:eastAsia="Times New Roman" w:cs="Times New Roman"/>
        </w:rPr>
        <w:t>X-</w:t>
      </w:r>
      <w:r>
        <w:rPr>
          <w:rFonts w:hint="eastAsia" w:ascii="Times New Roman" w:hAnsi="Times New Roman" w:eastAsia="FangSong" w:cs="Times New Roman"/>
        </w:rPr>
        <w:t>射线分析鉴定</w:t>
      </w:r>
      <w:r>
        <w:rPr>
          <w:rFonts w:hint="eastAsia" w:ascii="Times New Roman" w:hAnsi="Times New Roman" w:eastAsia="Times New Roman" w:cs="Times New Roman"/>
        </w:rPr>
        <w:t>，</w:t>
      </w:r>
      <w:r>
        <w:rPr>
          <w:rFonts w:hint="eastAsia" w:ascii="Times New Roman" w:hAnsi="Times New Roman" w:eastAsia="FangSong" w:cs="Times New Roman"/>
        </w:rPr>
        <w:t>其晶体结构属于正交晶系</w:t>
      </w:r>
      <w:r>
        <w:rPr>
          <w:rFonts w:hint="eastAsia" w:ascii="Times New Roman" w:hAnsi="Times New Roman" w:eastAsia="Times New Roman" w:cs="Times New Roman"/>
        </w:rPr>
        <w:t>，</w:t>
      </w:r>
      <w:r>
        <w:rPr>
          <w:rFonts w:hint="eastAsia" w:ascii="Times New Roman" w:hAnsi="Times New Roman" w:eastAsia="FangSong" w:cs="Times New Roman"/>
        </w:rPr>
        <w:t>晶胞参数为</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oMathPr>
          <m:ctrlPr>
            <w:rPr>
              <w:sz w:val="28"/>
              <w:szCs w:val="28"/>
            </w:rPr>
          </m:ctrlPr>
        </m:oMathPr>
        <m:r>
          <m:t>a</m:t>
        </m:r>
        <m:r>
          <m:rPr>
            <m:sty m:val="p"/>
          </m:rPr>
          <m:t>=</m:t>
        </m:r>
        <m:r>
          <m:t>4.87</m:t>
        </m:r>
        <m:r>
          <m:rPr>
            <m:nor/>
            <m:sty m:val="p"/>
          </m:rPr>
          <m:t>Å</m:t>
        </m:r>
        <m:r>
          <m:rPr>
            <m:sty m:val="p"/>
          </m:rPr>
          <m:t>,</m:t>
        </m:r>
        <m:r>
          <m:t>b</m:t>
        </m:r>
        <m:r>
          <m:rPr>
            <m:sty m:val="p"/>
          </m:rPr>
          <m:t>=</m:t>
        </m:r>
        <m:r>
          <m:t>6.46</m:t>
        </m:r>
        <m:r>
          <m:rPr>
            <m:nor/>
            <m:sty m:val="p"/>
          </m:rPr>
          <m:t>Å</m:t>
        </m:r>
        <m:r>
          <m:rPr>
            <m:sty m:val="p"/>
          </m:rPr>
          <m:t>,</m:t>
        </m:r>
        <m:r>
          <m:t>c</m:t>
        </m:r>
        <m:r>
          <m:rPr>
            <m:sty m:val="p"/>
          </m:rPr>
          <m:t>=</m:t>
        </m:r>
        <m:r>
          <m:t>4.15</m:t>
        </m:r>
        <m:r>
          <m:rPr>
            <m:nor/>
            <m:sty m:val="p"/>
          </m:rPr>
          <m:t>Å</m:t>
        </m:r>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晶体结构如图所示</w:t>
      </w:r>
      <w:r>
        <w:rPr>
          <w:rFonts w:hint="eastAsia" w:ascii="Times New Roman" w:hAnsi="Times New Roman" w:eastAsia="Times New Roman" w:cs="Times New Roman"/>
        </w:rPr>
        <w:t>。</w:t>
      </w:r>
    </w:p>
    <w:p>
      <w:pPr>
        <w:pStyle w:val="BodyText"/>
      </w:pPr>
      <w:r>
        <w:rPr>
          <w:rFonts w:hint="eastAsia" w:ascii="Times New Roman" w:hAnsi="Times New Roman" w:eastAsia="Times New Roman" w:cs="Times New Roman"/>
        </w:rPr>
        <w:t>(1)</w:t>
      </w:r>
      <w:r>
        <w:rPr>
          <w:rFonts w:hint="eastAsia" w:ascii="Times New Roman" w:hAnsi="Times New Roman" w:eastAsia="FangSong" w:cs="Times New Roman"/>
        </w:rPr>
        <w:t>该晶体的晶胞类型</w:t>
      </w:r>
      <w:r>
        <w:rPr>
          <w:rFonts w:hint="eastAsia" w:ascii="Times New Roman" w:hAnsi="Times New Roman" w:eastAsia="Times New Roman" w:cs="Times New Roman"/>
        </w:rPr>
        <w:t>。</w:t>
      </w:r>
    </w:p>
    <w:p>
      <w:pPr>
        <w:pStyle w:val="Compact"/>
        <w:numPr>
          <w:ilvl w:val="0"/>
          <w:numId w:val="1132"/>
        </w:numPr>
      </w:pPr>
      <w:r>
        <w:rPr>
          <w:rFonts w:hint="eastAsia" w:ascii="Times New Roman" w:hAnsi="Times New Roman" w:eastAsia="FangSong" w:cs="Times New Roman"/>
        </w:rPr>
        <w:t>晶体的理论密度是多少</w:t>
      </w:r>
      <w:r>
        <w:rPr>
          <w:rFonts w:hint="eastAsia" w:ascii="Times New Roman" w:hAnsi="Times New Roman" w:eastAsia="Times New Roman" w:cs="Times New Roman"/>
        </w:rPr>
        <w:t>?</w:t>
      </w:r>
    </w:p>
    <w:p>
      <w:pPr>
        <w:pStyle w:val="FirstParagraph"/>
        <w:spacing w:before="160" w:after="80"/>
        <w:jc w:val="center"/>
      </w:pPr>
      <w:r>
        <w:rPr>
          <w:rFonts w:ascii="Times New Roman" w:hAnsi="Times New Roman" w:eastAsia="Times New Roman" w:cs="Times New Roman"/>
        </w:rPr>
        <w:drawing>
          <wp:inline>
            <wp:extent cx="3240000" cy="3576226"/>
            <wp:effectExtent b="0" l="0" r="0" t="0"/>
            <wp:docPr descr="" title="" id="1003" name="Picture"/>
            <a:graphic>
              <a:graphicData uri="http://schemas.openxmlformats.org/drawingml/2006/picture">
                <pic:pic>
                  <pic:nvPicPr>
                    <pic:cNvPr descr="62963d2bffe0167195be6ee98a1657d8861d354952a79ee72d9debab0e151a06.jpg" id="1004" name="Picture"/>
                    <pic:cNvPicPr>
                      <a:picLocks noChangeArrowheads="1" noChangeAspect="1"/>
                    </pic:cNvPicPr>
                  </pic:nvPicPr>
                  <pic:blipFill>
                    <a:blip r:embed="rId1002"/>
                    <a:stretch>
                      <a:fillRect/>
                    </a:stretch>
                  </pic:blipFill>
                  <pic:spPr bwMode="auto">
                    <a:xfrm>
                      <a:off x="0" y="0"/>
                      <a:ext cx="3240000" cy="3576226"/>
                    </a:xfrm>
                    <a:prstGeom prst="rect">
                      <a:avLst/>
                    </a:prstGeom>
                    <a:noFill/>
                    <a:ln w="9525">
                      <a:noFill/>
                      <a:headEnd/>
                      <a:tailEnd/>
                    </a:ln>
                  </pic:spPr>
                </pic:pic>
              </a:graphicData>
            </a:graphic>
          </wp:inline>
        </w:drawing>
      </w:r>
    </w:p>
    <w:p>
      <w:pPr>
        <w:pStyle w:val="BodyText"/>
      </w:pPr>
      <w:r>
        <w:rPr>
          <w:rFonts w:hint="eastAsia" w:ascii="Times New Roman" w:hAnsi="Times New Roman" w:eastAsia="Times New Roman" w:cs="Times New Roman"/>
        </w:rPr>
        <w:t>(3)</w:t>
      </w:r>
      <w:r>
        <w:rPr>
          <w:rFonts w:hint="eastAsia" w:ascii="Times New Roman" w:hAnsi="Times New Roman" w:eastAsia="FangSong" w:cs="Times New Roman"/>
        </w:rPr>
        <w:t>设</w:t>
      </w:r>
      <w:r>
        <w:rPr>
          <w:rFonts w:ascii="Times New Roman" w:hAnsi="Times New Roman" w:eastAsia="Times New Roman" w:cs="Times New Roman"/>
        </w:rPr>
        <w:t xml:space="preserve"> C </w:t>
      </w:r>
      <w:r>
        <w:rPr>
          <w:rFonts w:hint="eastAsia" w:ascii="Times New Roman" w:hAnsi="Times New Roman" w:eastAsia="FangSong" w:cs="Times New Roman"/>
        </w:rPr>
        <w:t>原子形成的双键中心对称地通过原点</w:t>
      </w:r>
      <w:r>
        <w:rPr>
          <w:rFonts w:hint="eastAsia" w:ascii="Times New Roman" w:hAnsi="Times New Roman" w:eastAsia="Times New Roman" w:cs="Times New Roman"/>
        </w:rPr>
        <w:t>，</w:t>
      </w:r>
      <w:r>
        <w:rPr>
          <w:rFonts w:hint="eastAsia" w:ascii="Times New Roman" w:hAnsi="Times New Roman" w:eastAsia="FangSong" w:cs="Times New Roman"/>
        </w:rPr>
        <w:t>离原点最近的</w:t>
      </w:r>
      <w:r>
        <w:rPr>
          <w:rFonts w:ascii="Times New Roman" w:hAnsi="Times New Roman" w:eastAsia="Times New Roman" w:cs="Times New Roman"/>
        </w:rPr>
        <w:t xml:space="preserve"> C </w:t>
      </w:r>
      <w:r>
        <w:rPr>
          <w:rFonts w:hint="eastAsia" w:ascii="Times New Roman" w:hAnsi="Times New Roman" w:eastAsia="FangSong" w:cs="Times New Roman"/>
        </w:rPr>
        <w:t xml:space="preserve">原子的分数坐标为</w:t>
      </w:r>
      <w:r>
        <w:rPr>
          <w:rFonts w:ascii="Times New Roman" w:hAnsi="Times New Roman" w:eastAsia="Times New Roman" w:cs="Times New Roman"/>
        </w:rPr>
        <w:t xml:space="preserve"> </w:t>
      </w:r>
      <m:oMath>
        <m:oMathPr>
          <m:ctrlPr>
            <w:rPr>
              <w:sz w:val="28"/>
              <w:szCs w:val="28"/>
            </w:rPr>
          </m:ctrlPr>
        </m:oMathPr>
        <m:r>
          <m:rPr>
            <m:sty m:val="p"/>
          </m:rPr>
          <m:t>(</m:t>
        </m:r>
        <m:r>
          <m:t>0.11</m:t>
        </m:r>
        <m:r>
          <m:rPr>
            <m:sty m:val="p"/>
          </m:rPr>
          <m:t>,</m:t>
        </m:r>
        <m:r>
          <m:t>0.06</m:t>
        </m:r>
        <m:r>
          <m:rPr>
            <m:sty m:val="p"/>
          </m:rPr>
          <m:t>,</m:t>
        </m:r>
        <m:r>
          <m:t>0.00</m:t>
        </m:r>
        <m:r>
          <m:rPr>
            <m:sty m:val="p"/>
          </m:rPr>
          <m:t>)</m:t>
        </m:r>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试计算</w:t>
      </w:r>
      <w:r>
        <w:rPr>
          <w:rFonts w:ascii="Times New Roman" w:hAnsi="Times New Roman" w:eastAsia="Times New Roman" w:cs="Times New Roman"/>
        </w:rPr>
        <w:t xml:space="preserve"> C = C </w:t>
      </w:r>
      <w:r>
        <w:rPr>
          <w:rFonts w:hint="eastAsia" w:ascii="Times New Roman" w:hAnsi="Times New Roman" w:eastAsia="FangSong" w:cs="Times New Roman"/>
        </w:rPr>
        <w:t xml:space="preserve">共价键长是</w:t>
      </w:r>
      <w:r>
        <w:rPr>
          <w:rFonts w:ascii="Times New Roman" w:hAnsi="Times New Roman" w:eastAsia="Times New Roman" w:cs="Times New Roman"/>
        </w:rPr>
        <w:t xml:space="preserve"> ____ Å。</w:t>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hint="eastAsia" w:ascii="Times New Roman" w:hAnsi="Times New Roman" w:eastAsia="Times New Roman" w:cs="Times New Roman"/>
        </w:rPr>
        <w:t>（1）</w:t>
      </w:r>
      <w:r>
        <w:rPr>
          <w:rFonts w:hint="eastAsia" w:ascii="Times New Roman" w:hAnsi="Times New Roman" w:eastAsia="FangSong" w:cs="Times New Roman"/>
        </w:rPr>
        <w:t>简单正交晶胞</w:t>
      </w:r>
      <w:r>
        <w:rPr>
          <w:rFonts w:hint="eastAsia" w:ascii="Times New Roman" w:hAnsi="Times New Roman" w:eastAsia="Times New Roman" w:cs="Times New Roman"/>
        </w:rPr>
        <w:t>（</w:t>
      </w:r>
      <w:r>
        <w:rPr>
          <w:rFonts w:hint="eastAsia" w:ascii="Times New Roman" w:hAnsi="Times New Roman" w:eastAsia="FangSong" w:cs="Times New Roman"/>
        </w:rPr>
        <w:t>只有</w:t>
      </w:r>
      <w:r>
        <w:rPr>
          <w:rFonts w:ascii="Times New Roman" w:hAnsi="Times New Roman" w:eastAsia="Times New Roman" w:cs="Times New Roman"/>
        </w:rPr>
        <w:t xml:space="preserve"> 8 </w:t>
      </w:r>
      <w:r>
        <w:rPr>
          <w:rFonts w:hint="eastAsia" w:ascii="Times New Roman" w:hAnsi="Times New Roman" w:eastAsia="FangSong" w:cs="Times New Roman"/>
        </w:rPr>
        <w:t>个顶点上的乙烯分子构型一致</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r>
            <m:t>ρ</m:t>
          </m:r>
          <m:r>
            <m:rPr>
              <m:sty m:val="p"/>
            </m:rPr>
            <m:t>=</m:t>
          </m:r>
          <m:f>
            <m:fPr>
              <m:type m:val="bar"/>
            </m:fPr>
            <m:num>
              <m:r>
                <m:t>m</m:t>
              </m:r>
            </m:num>
            <m:den>
              <m:r>
                <m:t>V</m:t>
              </m:r>
            </m:den>
          </m:f>
          <m:r>
            <m:rPr>
              <m:sty m:val="p"/>
            </m:rPr>
            <m:t>=</m:t>
          </m:r>
          <m:f>
            <m:fPr>
              <m:type m:val="bar"/>
            </m:fPr>
            <m:num>
              <m:r>
                <m:t>2</m:t>
              </m:r>
              <m:r>
                <m:rPr>
                  <m:sty m:val="p"/>
                </m:rPr>
                <m:t>×</m:t>
              </m:r>
              <m:r>
                <m:t>2</m:t>
              </m:r>
              <m:r>
                <m:t>8</m:t>
              </m:r>
              <m:r>
                <m:rPr>
                  <m:sty m:val="p"/>
                </m:rPr>
                <m:t>.</m:t>
              </m:r>
              <m:r>
                <m:t>0</m:t>
              </m:r>
              <m:r>
                <m:t>3</m:t>
              </m:r>
              <m:r>
                <m:t>2</m:t>
              </m:r>
            </m:num>
            <m:den>
              <m:r>
                <m:t>6</m:t>
              </m:r>
              <m:r>
                <m:rPr>
                  <m:sty m:val="p"/>
                </m:rPr>
                <m:t>.</m:t>
              </m:r>
              <m:r>
                <m:t>0</m:t>
              </m:r>
              <m:r>
                <m:t>2</m:t>
              </m:r>
              <m:r>
                <m:rPr>
                  <m:sty m:val="p"/>
                </m:rPr>
                <m:t>×</m:t>
              </m:r>
              <m:r>
                <m:t>1</m:t>
              </m:r>
              <m:sSup>
                <m:e>
                  <m:r>
                    <m:t>0</m:t>
                  </m:r>
                </m:e>
                <m:sup>
                  <m:r>
                    <m:t>2</m:t>
                  </m:r>
                  <m:r>
                    <m:t>3</m:t>
                  </m:r>
                </m:sup>
              </m:sSup>
              <m:r>
                <m:rPr>
                  <m:sty m:val="p"/>
                </m:rPr>
                <m:t>×</m:t>
              </m:r>
              <m:r>
                <m:t>4</m:t>
              </m:r>
              <m:r>
                <m:rPr>
                  <m:sty m:val="p"/>
                </m:rPr>
                <m:t>.</m:t>
              </m:r>
              <m:r>
                <m:t>8</m:t>
              </m:r>
              <m:r>
                <m:t>7</m:t>
              </m:r>
              <m:r>
                <m:rPr>
                  <m:sty m:val="p"/>
                </m:rPr>
                <m:t>×</m:t>
              </m:r>
              <m:r>
                <m:t>6</m:t>
              </m:r>
              <m:r>
                <m:rPr>
                  <m:sty m:val="p"/>
                </m:rPr>
                <m:t>.</m:t>
              </m:r>
              <m:r>
                <m:t>4</m:t>
              </m:r>
              <m:r>
                <m:t>6</m:t>
              </m:r>
              <m:r>
                <m:rPr>
                  <m:sty m:val="p"/>
                </m:rPr>
                <m:t>×</m:t>
              </m:r>
              <m:r>
                <m:t>4</m:t>
              </m:r>
              <m:r>
                <m:rPr>
                  <m:sty m:val="p"/>
                </m:rPr>
                <m:t>.</m:t>
              </m:r>
              <m:r>
                <m:t>1</m:t>
              </m:r>
              <m:r>
                <m:t>5</m:t>
              </m:r>
              <m:r>
                <m:rPr>
                  <m:sty m:val="p"/>
                </m:rPr>
                <m:t>×</m:t>
              </m:r>
              <m:r>
                <m:t>1</m:t>
              </m:r>
              <m:sSup>
                <m:e>
                  <m:r>
                    <m:t>0</m:t>
                  </m:r>
                </m:e>
                <m:sup>
                  <m:r>
                    <m:rPr>
                      <m:sty m:val="p"/>
                    </m:rPr>
                    <m:t>−</m:t>
                  </m:r>
                  <m:r>
                    <m:t>2</m:t>
                  </m:r>
                  <m:r>
                    <m:t>4</m:t>
                  </m:r>
                </m:sup>
              </m:sSup>
            </m:den>
          </m:f>
          <m:r>
            <m:rPr>
              <m:sty m:val="p"/>
            </m:rPr>
            <m:t>=</m:t>
          </m:r>
          <m:r>
            <m:t>0</m:t>
          </m:r>
          <m:r>
            <m:rPr>
              <m:sty m:val="p"/>
            </m:rPr>
            <m:t>.</m:t>
          </m:r>
          <m:r>
            <m:t>7</m:t>
          </m:r>
          <m:r>
            <m:t>1</m:t>
          </m:r>
          <m:r>
            <m:rPr>
              <m:sty m:val="p"/>
            </m:rPr>
            <m:t>g</m:t>
          </m:r>
          <m:r>
            <m:rPr>
              <m:sty m:val="p"/>
            </m:rPr>
            <m:t>/</m:t>
          </m:r>
          <m:sSup>
            <m:e>
              <m:r>
                <m:rPr>
                  <m:sty m:val="p"/>
                </m:rPr>
                <m:t>c</m:t>
              </m:r>
              <m:r>
                <m:rPr>
                  <m:sty m:val="p"/>
                </m:rPr>
                <m:t>m</m:t>
              </m:r>
            </m:e>
            <m:sup>
              <m:r>
                <m:t>3</m:t>
              </m:r>
            </m:sup>
          </m:sSup>
        </m:oMath>
      </m:oMathPara>
    </w:p>
    <w:p>
      <w:pPr>
        <w:pStyle w:val="Compact"/>
        <w:numPr>
          <w:ilvl w:val="0"/>
          <w:numId w:val="1133"/>
        </w:numPr>
      </w:pPr>
      <m:oMath>
        <m:oMathPr>
          <m:ctrlPr>
            <w:rPr>
              <w:sz w:val="28"/>
              <w:szCs w:val="28"/>
            </w:rPr>
          </m:ctrlPr>
        </m:oMathPr>
        <m:r>
          <m:t>d</m:t>
        </m:r>
        <m:r>
          <m:rPr>
            <m:sty m:val="p"/>
          </m:rPr>
          <m:t>=</m:t>
        </m:r>
        <m:r>
          <m:t>2</m:t>
        </m:r>
        <m:rad>
          <m:radPr>
            <m:degHide m:val="on"/>
          </m:radPr>
          <m:deg/>
          <m:e>
            <m:r>
              <m:rPr>
                <m:sty m:val="p"/>
              </m:rPr>
              <m:t>(</m:t>
            </m:r>
            <m:r>
              <m:t>0.11</m:t>
            </m:r>
            <m:r>
              <m:rPr>
                <m:sty m:val="p"/>
              </m:rPr>
              <m:t>×</m:t>
            </m:r>
            <m:r>
              <m:t>4.87</m:t>
            </m:r>
            <m:sSup>
              <m:e>
                <m:r>
                  <m:rPr>
                    <m:sty m:val="p"/>
                  </m:rPr>
                  <m:t>)</m:t>
                </m:r>
              </m:e>
              <m:sup>
                <m:r>
                  <m:t>2</m:t>
                </m:r>
              </m:sup>
            </m:sSup>
            <m:r>
              <m:rPr>
                <m:sty m:val="p"/>
              </m:rPr>
              <m:t>+</m:t>
            </m:r>
            <m:r>
              <m:rPr>
                <m:sty m:val="p"/>
              </m:rPr>
              <m:t>(</m:t>
            </m:r>
            <m:r>
              <m:t>0.06</m:t>
            </m:r>
            <m:r>
              <m:rPr>
                <m:sty m:val="p"/>
              </m:rPr>
              <m:t>×</m:t>
            </m:r>
            <m:r>
              <m:t>6.46</m:t>
            </m:r>
            <m:sSup>
              <m:e>
                <m:r>
                  <m:rPr>
                    <m:sty m:val="p"/>
                  </m:rPr>
                  <m:t>)</m:t>
                </m:r>
              </m:e>
              <m:sup>
                <m:r>
                  <m:t>2</m:t>
                </m:r>
              </m:sup>
            </m:sSup>
          </m:e>
        </m:rad>
        <m:r>
          <m:rPr>
            <m:sty m:val="p"/>
          </m:rPr>
          <m:t>=</m:t>
        </m:r>
        <m:r>
          <m:t>1.32</m:t>
        </m:r>
        <m:r>
          <m:t> </m:t>
        </m:r>
        <m:r>
          <m:rPr>
            <m:nor/>
            <m:sty m:val="p"/>
          </m:rPr>
          <m:t>Å</m:t>
        </m:r>
      </m:oMath>
      <w:r>
        <w:rPr>
          <w:rFonts w:ascii="Times New Roman" w:hAnsi="Times New Roman" w:eastAsia="Times New Roman" w:cs="Times New Roman"/>
        </w:rPr>
        <w:t xml:space="preserve">​</w:t>
      </w:r>
    </w:p>
    <w:p>
      <w:pPr>
        <w:spacing w:before="160" w:after="80"/>
      </w:pPr>
      <w:r>
        <w:pict>
          <v:rect style="width:0;height:1.5pt" o:hralign="center" o:hrstd="t" o:hr="t"/>
        </w:pict>
      </w:r>
    </w:p>
    <w:bookmarkEnd w:id="1005"/>
    <w:bookmarkStart w:id="1009" w:name="晶体-例9"/>
    <w:p>
      <w:pPr>
        <w:pStyle w:val="Heading2"/>
        <w:spacing w:before="280" w:after="120"/>
      </w:pPr>
      <w:r>
        <w:rPr>
          <w:rFonts w:ascii="Times New Roman" w:hAnsi="Times New Roman" w:eastAsia="Times New Roman" w:cs="Times New Roman"/>
        </w:rPr>
        <w:t xml:space="preserve">3.137 </w:t>
      </w:r>
      <w:r>
        <w:rPr>
          <w:rFonts w:hint="eastAsia" w:ascii="Times New Roman" w:hAnsi="Times New Roman" w:eastAsia="SimHei" w:cs="Times New Roman"/>
        </w:rPr>
        <w:t>晶体</w:t>
      </w:r>
      <w:r>
        <w:rPr>
          <w:rFonts w:hint="eastAsia" w:ascii="Times New Roman" w:hAnsi="Times New Roman" w:eastAsia="Times New Roman" w:cs="Times New Roman"/>
        </w:rPr>
        <w:t>-</w:t>
      </w:r>
      <w:r>
        <w:rPr>
          <w:rFonts w:hint="eastAsia" w:ascii="Times New Roman" w:hAnsi="Times New Roman" w:eastAsia="SimHei" w:cs="Times New Roman"/>
        </w:rPr>
        <w:t>例</w:t>
      </w:r>
      <w:r>
        <w:rPr>
          <w:rFonts w:hint="eastAsia" w:ascii="Times New Roman" w:hAnsi="Times New Roman" w:eastAsia="Times New Roman" w:cs="Times New Roman"/>
        </w:rPr>
        <w:t>9</w:t>
      </w:r>
    </w:p>
    <w:p>
      <w:pPr>
        <w:pStyle w:val="FirstParagraph"/>
      </w:pPr>
      <w:r>
        <w:rPr>
          <w:rFonts w:hint="eastAsia" w:ascii="Times New Roman" w:hAnsi="Times New Roman" w:eastAsia="Times New Roman" w:cs="Times New Roman"/>
        </w:rPr>
        <w:t>【</w:t>
      </w:r>
      <w:r>
        <w:rPr>
          <w:rFonts w:hint="eastAsia" w:ascii="Times New Roman" w:hAnsi="Times New Roman" w:eastAsia="FangSong" w:cs="Times New Roman"/>
        </w:rPr>
        <w:t>例</w:t>
      </w:r>
      <w:r>
        <w:rPr>
          <w:rFonts w:ascii="Times New Roman" w:hAnsi="Times New Roman" w:eastAsia="Times New Roman" w:cs="Times New Roman"/>
        </w:rPr>
        <w:t xml:space="preserve"> </w:t>
      </w:r>
      <w:r>
        <w:rPr>
          <w:rFonts w:hint="eastAsia" w:ascii="Times New Roman" w:hAnsi="Times New Roman" w:eastAsia="Times New Roman" w:cs="Times New Roman"/>
        </w:rPr>
        <w:t>9】</w:t>
      </w:r>
      <w:r>
        <w:rPr>
          <w:rFonts w:hint="eastAsia" w:ascii="Times New Roman" w:hAnsi="Times New Roman" w:eastAsia="FangSong" w:cs="Times New Roman"/>
        </w:rPr>
        <w:t>一个</w:t>
      </w:r>
      <w:r>
        <w:rPr>
          <w:rFonts w:ascii="Times New Roman" w:hAnsi="Times New Roman" w:eastAsia="Times New Roman" w:cs="Times New Roman"/>
        </w:rPr>
        <w:t xml:space="preserve"> Ca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C </w:t>
      </w:r>
      <w:r>
        <w:rPr>
          <w:rFonts w:hint="eastAsia" w:ascii="Times New Roman" w:hAnsi="Times New Roman" w:eastAsia="FangSong" w:cs="Times New Roman"/>
        </w:rPr>
        <w:t>的二元化合物具有四方晶胞</w:t>
      </w:r>
      <w:r>
        <w:rPr>
          <w:rFonts w:hint="eastAsia" w:ascii="Times New Roman" w:hAnsi="Times New Roman" w:eastAsia="Times New Roman" w:cs="Times New Roman"/>
        </w:rPr>
        <w:t>:</w:t>
      </w:r>
      <w:r>
        <w:rPr>
          <w:rFonts w:ascii="Times New Roman" w:hAnsi="Times New Roman" w:eastAsia="Times New Roman" w:cs="Times New Roman"/>
        </w:rPr>
        <w:t xml:space="preserve"> a=b=387pm, c=637pm, (</w:t>
      </w:r>
      <w:r>
        <w:rPr>
          <w:rFonts w:ascii="Times New Roman" w:hAnsi="Times New Roman" w:eastAsia="Times New Roman" w:cs="Times New Roman"/>
        </w:rPr>
        <w:t xml:space="preserve"> </w:t>
      </w:r>
      <m:oMath>
        <m:oMathPr>
          <m:ctrlPr>
            <w:rPr>
              <w:sz w:val="28"/>
              <w:szCs w:val="28"/>
            </w:rPr>
          </m:ctrlPr>
        </m:oMathPr>
        <m:r>
          <m:t>α</m:t>
        </m:r>
        <m:r>
          <m:rPr>
            <m:sty m:val="p"/>
          </m:rPr>
          <m:t>=</m:t>
        </m:r>
        <m:r>
          <m:t>β</m:t>
        </m:r>
        <m:r>
          <m:rPr>
            <m:sty m:val="p"/>
          </m:rPr>
          <m:t>=</m:t>
        </m:r>
        <m:r>
          <m:t>γ</m:t>
        </m:r>
        <m:r>
          <m:rPr>
            <m:sty m:val="p"/>
          </m:rPr>
          <m:t>=</m:t>
        </m:r>
        <m:sSup>
          <m:e>
            <m:r>
              <m:t>90</m:t>
            </m:r>
          </m:e>
          <m:sup>
            <m:r>
              <m:rPr>
                <m:sty m:val="p"/>
              </m:rPr>
              <m:t>∘</m:t>
            </m:r>
          </m:sup>
        </m:sSup>
      </m:oMath>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图中钙原子用黑球表示</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碳原子用白球表示</w:t>
      </w:r>
      <w:r>
        <w:rPr>
          <w:rFonts w:hint="eastAsia" w:ascii="Times New Roman" w:hAnsi="Times New Roman" w:eastAsia="Times New Roman" w:cs="Times New Roman"/>
        </w:rPr>
        <w:t>。</w:t>
      </w:r>
      <w:r>
        <w:rPr>
          <w:rFonts w:hint="eastAsia" w:ascii="Times New Roman" w:hAnsi="Times New Roman" w:eastAsia="FangSong" w:cs="Times New Roman"/>
        </w:rPr>
        <w:t>在位于原点的钙原子上面的碳原子的坐标为</w:t>
      </w:r>
      <w:r>
        <w:rPr>
          <w:rFonts w:ascii="Times New Roman" w:hAnsi="Times New Roman" w:eastAsia="Times New Roman" w:cs="Times New Roman"/>
        </w:rPr>
        <w:t xml:space="preserve"> x=0, y=0, z=0.406。</w:t>
      </w:r>
    </w:p>
    <w:p>
      <w:pPr>
        <w:pStyle w:val="BodyText"/>
      </w:pPr>
      <w:r>
        <w:rPr>
          <w:rFonts w:hint="eastAsia" w:ascii="Times New Roman" w:hAnsi="Times New Roman" w:eastAsia="Times New Roman" w:cs="Times New Roman"/>
        </w:rPr>
        <w:t>(1)</w:t>
      </w:r>
      <w:r>
        <w:rPr>
          <w:rFonts w:hint="eastAsia" w:ascii="Times New Roman" w:hAnsi="Times New Roman" w:eastAsia="FangSong" w:cs="Times New Roman"/>
        </w:rPr>
        <w:t>写出这个化合物的化学式为</w:t>
      </w:r>
      <w:r>
        <w:rPr>
          <w:rFonts w:hint="eastAsia" w:ascii="Times New Roman" w:hAnsi="Times New Roman" w:eastAsia="Times New Roman" w:cs="Times New Roman"/>
        </w:rPr>
        <w:t>____。</w:t>
      </w:r>
    </w:p>
    <w:p>
      <w:pPr>
        <w:pStyle w:val="BodyText"/>
      </w:pPr>
      <w:r>
        <w:rPr>
          <w:rFonts w:hint="eastAsia" w:ascii="Times New Roman" w:hAnsi="Times New Roman" w:eastAsia="Times New Roman" w:cs="Times New Roman"/>
        </w:rPr>
        <w:t>(2)</w:t>
      </w:r>
      <w:r>
        <w:rPr>
          <w:rFonts w:hint="eastAsia" w:ascii="Times New Roman" w:hAnsi="Times New Roman" w:eastAsia="FangSong" w:cs="Times New Roman"/>
        </w:rPr>
        <w:t>一个晶胞中所含的化学式单位的数目为</w:t>
      </w:r>
      <w:r>
        <w:rPr>
          <w:rFonts w:hint="eastAsia" w:ascii="Times New Roman" w:hAnsi="Times New Roman" w:eastAsia="Times New Roman" w:cs="Times New Roman"/>
        </w:rPr>
        <w:t>____</w:t>
      </w:r>
      <w:r>
        <w:rPr>
          <w:rFonts w:hint="eastAsia" w:ascii="Times New Roman" w:hAnsi="Times New Roman" w:eastAsia="FangSong" w:cs="Times New Roman"/>
        </w:rPr>
        <w:t>个</w:t>
      </w:r>
      <w:r>
        <w:rPr>
          <w:rFonts w:hint="eastAsia" w:ascii="Times New Roman" w:hAnsi="Times New Roman" w:eastAsia="Times New Roman" w:cs="Times New Roman"/>
        </w:rPr>
        <w:t>。</w:t>
      </w:r>
    </w:p>
    <w:p>
      <w:pPr>
        <w:pStyle w:val="Compact"/>
        <w:numPr>
          <w:ilvl w:val="0"/>
          <w:numId w:val="1134"/>
        </w:numPr>
      </w:pPr>
      <w:r>
        <w:rPr>
          <w:rFonts w:ascii="Times New Roman" w:hAnsi="Times New Roman" w:eastAsia="Times New Roman" w:cs="Times New Roman"/>
        </w:rPr>
        <w:t>C</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 xml:space="preserve">基团中</w:t>
      </w:r>
      <w:r>
        <w:rPr>
          <w:rFonts w:ascii="Times New Roman" w:hAnsi="Times New Roman" w:eastAsia="Times New Roman" w:cs="Times New Roman"/>
        </w:rPr>
        <w:t xml:space="preserve"> C-C </w:t>
      </w:r>
      <w:r>
        <w:rPr>
          <w:rFonts w:hint="eastAsia" w:ascii="Times New Roman" w:hAnsi="Times New Roman" w:eastAsia="FangSong" w:cs="Times New Roman"/>
        </w:rPr>
        <w:t xml:space="preserve">键长为</w:t>
      </w:r>
      <w:r>
        <w:rPr>
          <w:rFonts w:ascii="Times New Roman" w:hAnsi="Times New Roman" w:eastAsia="Times New Roman" w:cs="Times New Roman"/>
        </w:rPr>
        <w:t xml:space="preserve"> ____ pm。</w:t>
      </w:r>
    </w:p>
    <w:p>
      <w:pPr>
        <w:pStyle w:val="FirstParagraph"/>
        <w:spacing w:before="160" w:after="80"/>
        <w:jc w:val="center"/>
      </w:pPr>
      <w:r>
        <w:rPr>
          <w:rFonts w:ascii="Times New Roman" w:hAnsi="Times New Roman" w:eastAsia="Times New Roman" w:cs="Times New Roman"/>
        </w:rPr>
        <w:drawing>
          <wp:inline>
            <wp:extent cx="3213100" cy="4000500"/>
            <wp:effectExtent b="0" l="0" r="0" t="0"/>
            <wp:docPr descr="" title="" id="1007" name="Picture"/>
            <a:graphic>
              <a:graphicData uri="http://schemas.openxmlformats.org/drawingml/2006/picture">
                <pic:pic>
                  <pic:nvPicPr>
                    <pic:cNvPr descr="72489540c659619532a277f0cdf109e000944c4173afd5ff23d7cc4b7227411e.jpg" id="1008" name="Picture"/>
                    <pic:cNvPicPr>
                      <a:picLocks noChangeArrowheads="1" noChangeAspect="1"/>
                    </pic:cNvPicPr>
                  </pic:nvPicPr>
                  <pic:blipFill>
                    <a:blip r:embed="rId1006"/>
                    <a:stretch>
                      <a:fillRect/>
                    </a:stretch>
                  </pic:blipFill>
                  <pic:spPr bwMode="auto">
                    <a:xfrm>
                      <a:off x="0" y="0"/>
                      <a:ext cx="3213100" cy="4000500"/>
                    </a:xfrm>
                    <a:prstGeom prst="rect">
                      <a:avLst/>
                    </a:prstGeom>
                    <a:noFill/>
                    <a:ln w="9525">
                      <a:noFill/>
                      <a:headEnd/>
                      <a:tailEnd/>
                    </a:ln>
                  </pic:spPr>
                </pic:pic>
              </a:graphicData>
            </a:graphic>
          </wp:inline>
        </w:drawing>
      </w:r>
    </w:p>
    <w:p>
      <w:pPr>
        <w:pStyle w:val="BodyText"/>
      </w:pPr>
      <w:r>
        <w:rPr>
          <w:rFonts w:hint="eastAsia" w:ascii="Times New Roman" w:hAnsi="Times New Roman" w:eastAsia="Times New Roman" w:cs="Times New Roman"/>
        </w:rPr>
        <w:t>(4)</w:t>
      </w:r>
      <w:r>
        <w:rPr>
          <w:rFonts w:hint="eastAsia" w:ascii="Times New Roman" w:hAnsi="Times New Roman" w:eastAsia="FangSong" w:cs="Times New Roman"/>
        </w:rPr>
        <w:t>最短的</w:t>
      </w:r>
      <w:r>
        <w:rPr>
          <w:rFonts w:ascii="Times New Roman" w:hAnsi="Times New Roman" w:eastAsia="Times New Roman" w:cs="Times New Roman"/>
        </w:rPr>
        <w:t xml:space="preserve"> Ca-C </w:t>
      </w:r>
      <w:r>
        <w:rPr>
          <w:rFonts w:hint="eastAsia" w:ascii="Times New Roman" w:hAnsi="Times New Roman" w:eastAsia="FangSong" w:cs="Times New Roman"/>
        </w:rPr>
        <w:t xml:space="preserve">距离为</w:t>
      </w:r>
      <w:r>
        <w:rPr>
          <w:rFonts w:ascii="Times New Roman" w:hAnsi="Times New Roman" w:eastAsia="Times New Roman" w:cs="Times New Roman"/>
        </w:rPr>
        <w:t xml:space="preserve"> ____ pm。</w:t>
      </w:r>
    </w:p>
    <w:p>
      <w:pPr>
        <w:pStyle w:val="BodyText"/>
      </w:pPr>
      <w:r>
        <w:rPr>
          <w:rFonts w:hint="eastAsia" w:ascii="Times New Roman" w:hAnsi="Times New Roman" w:eastAsia="Times New Roman" w:cs="Times New Roman"/>
        </w:rPr>
        <w:t>(5)</w:t>
      </w:r>
      <w:r>
        <w:rPr>
          <w:rFonts w:hint="eastAsia" w:ascii="Times New Roman" w:hAnsi="Times New Roman" w:eastAsia="FangSong" w:cs="Times New Roman"/>
        </w:rPr>
        <w:t>最短的两个非键</w:t>
      </w:r>
      <w:r>
        <w:rPr>
          <w:rFonts w:ascii="Times New Roman" w:hAnsi="Times New Roman" w:eastAsia="Times New Roman" w:cs="Times New Roman"/>
        </w:rPr>
        <w:t xml:space="preserve"> C$</w:t>
      </w:r>
      <w:r>
        <w:rPr>
          <w:rFonts w:ascii="Times New Roman" w:hAnsi="Times New Roman" w:eastAsia="Times New Roman" w:cs="Times New Roman"/>
        </w:rPr>
        <w:t xml:space="preserve">$C </w:t>
      </w:r>
      <w:r>
        <w:rPr>
          <w:rFonts w:hint="eastAsia" w:ascii="Times New Roman" w:hAnsi="Times New Roman" w:eastAsia="FangSong" w:cs="Times New Roman"/>
        </w:rPr>
        <w:t xml:space="preserve">间距离为</w:t>
      </w:r>
      <w:r>
        <w:rPr>
          <w:rFonts w:ascii="Times New Roman" w:hAnsi="Times New Roman" w:eastAsia="Times New Roman" w:cs="Times New Roman"/>
        </w:rPr>
        <w:t xml:space="preserve"> ____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____ pm。</w:t>
      </w:r>
    </w:p>
    <w:p>
      <w:pPr>
        <w:pStyle w:val="BodyText"/>
      </w:pPr>
      <w:r>
        <w:rPr>
          <w:rFonts w:hint="eastAsia" w:ascii="Times New Roman" w:hAnsi="Times New Roman" w:eastAsia="Times New Roman" w:cs="Times New Roman"/>
        </w:rPr>
        <w:t>(6)</w:t>
      </w:r>
      <w:r>
        <w:rPr>
          <w:rFonts w:hint="eastAsia" w:ascii="Times New Roman" w:hAnsi="Times New Roman" w:eastAsia="FangSong" w:cs="Times New Roman"/>
        </w:rPr>
        <w:t>这一结构与</w:t>
      </w:r>
      <w:r>
        <w:rPr>
          <w:rFonts w:hint="eastAsia" w:ascii="Times New Roman" w:hAnsi="Times New Roman" w:eastAsia="Times New Roman" w:cs="Times New Roman"/>
        </w:rPr>
        <w:t>____</w:t>
      </w:r>
      <w:r>
        <w:rPr>
          <w:rFonts w:hint="eastAsia" w:ascii="Times New Roman" w:hAnsi="Times New Roman" w:eastAsia="FangSong" w:cs="Times New Roman"/>
        </w:rPr>
        <w:t>型离子化合物的结构密切相关</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hint="eastAsia" w:ascii="Times New Roman" w:hAnsi="Times New Roman" w:eastAsia="Times New Roman" w:cs="Times New Roman"/>
        </w:rPr>
        <w:t>（1）</w:t>
      </w:r>
      <w:r>
        <w:rPr>
          <w:rFonts w:hint="eastAsia" w:ascii="Times New Roman" w:hAnsi="Times New Roman" w:eastAsia="FangSong" w:cs="Times New Roman"/>
        </w:rPr>
        <w:t>一个晶胞中有</w:t>
      </w:r>
      <w:r>
        <w:rPr>
          <w:rFonts w:ascii="Times New Roman" w:hAnsi="Times New Roman" w:eastAsia="Times New Roman" w:cs="Times New Roman"/>
        </w:rPr>
        <w:t xml:space="preserve"> 4 </w:t>
      </w:r>
      <w:r>
        <w:rPr>
          <w:rFonts w:hint="eastAsia" w:ascii="Times New Roman" w:hAnsi="Times New Roman" w:eastAsia="FangSong" w:cs="Times New Roman"/>
        </w:rPr>
        <w:t xml:space="preserve">个</w:t>
      </w:r>
      <w:r>
        <w:rPr>
          <w:rFonts w:ascii="Times New Roman" w:hAnsi="Times New Roman" w:eastAsia="Times New Roman" w:cs="Times New Roman"/>
        </w:rPr>
        <w:t xml:space="preserve"> Ca</w:t>
      </w:r>
      <w:r>
        <w:rPr>
          <w:rFonts w:ascii="Times New Roman" w:hAnsi="Times New Roman" w:eastAsia="Times New Roman" w:cs="Times New Roman"/>
          <w:vertAlign w:val="superscript"/>
        </w:rPr>
        <w:t>2+</w:t>
      </w:r>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4 </w:t>
      </w:r>
      <w:r>
        <w:rPr>
          <w:rFonts w:hint="eastAsia" w:ascii="Times New Roman" w:hAnsi="Times New Roman" w:eastAsia="FangSong" w:cs="Times New Roman"/>
        </w:rPr>
        <w:t xml:space="preserve">个</w:t>
      </w:r>
      <w:r>
        <w:rPr>
          <w:rFonts w:ascii="Times New Roman" w:hAnsi="Times New Roman" w:eastAsia="Times New Roman" w:cs="Times New Roman"/>
        </w:rPr>
        <w:t xml:space="preserve"> C</w:t>
      </w:r>
      <w:r>
        <w:rPr>
          <w:rFonts w:ascii="Times New Roman" w:hAnsi="Times New Roman" w:eastAsia="Times New Roman" w:cs="Times New Roman"/>
          <w:vertAlign w:val="subscript"/>
        </w:rPr>
        <w:t>2</w:t>
      </w:r>
      <w:r>
        <w:rPr>
          <w:rFonts w:ascii="Times New Roman" w:hAnsi="Times New Roman" w:eastAsia="Times New Roman" w:cs="Times New Roman"/>
          <w:vertAlign w:val="superscript"/>
        </w:rPr>
        <w:t>2-</w:t>
      </w:r>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故化学式为</w:t>
      </w:r>
      <w:r>
        <w:rPr>
          <w:rFonts w:ascii="Times New Roman" w:hAnsi="Times New Roman" w:eastAsia="Times New Roman" w:cs="Times New Roman"/>
        </w:rPr>
        <w:t xml:space="preserve"> CaC</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p>
    <w:p>
      <w:pPr>
        <w:pStyle w:val="BodyText"/>
      </w:pPr>
      <w:r>
        <w:rPr>
          <w:rFonts w:ascii="Times New Roman" w:hAnsi="Times New Roman" w:eastAsia="Times New Roman" w:cs="Times New Roman"/>
        </w:rPr>
        <w:t xml:space="preserve">(2)4。</w:t>
      </w:r>
    </w:p>
    <w:p>
      <w:pPr>
        <w:pStyle w:val="Compact"/>
        <w:numPr>
          <w:ilvl w:val="0"/>
          <w:numId w:val="1135"/>
        </w:numPr>
      </w:pPr>
      <m:oMath>
        <m:oMathPr>
          <m:ctrlPr>
            <w:rPr>
              <w:sz w:val="28"/>
              <w:szCs w:val="28"/>
            </w:rPr>
          </m:ctrlPr>
        </m:oMathPr>
        <m:r>
          <m:rPr>
            <m:sty m:val="p"/>
          </m:rPr>
          <m:t>(</m:t>
        </m:r>
        <m:r>
          <m:t>0.5</m:t>
        </m:r>
        <m:r>
          <m:rPr>
            <m:sty m:val="p"/>
          </m:rPr>
          <m:t>−</m:t>
        </m:r>
        <m:r>
          <m:t>0.406</m:t>
        </m:r>
        <m:r>
          <m:rPr>
            <m:sty m:val="p"/>
          </m:rPr>
          <m:t>)</m:t>
        </m:r>
        <m:r>
          <m:rPr>
            <m:sty m:val="p"/>
          </m:rPr>
          <m:t>×</m:t>
        </m:r>
        <m:r>
          <m:t>2</m:t>
        </m:r>
        <m:r>
          <m:rPr>
            <m:sty m:val="p"/>
          </m:rPr>
          <m:t>×</m:t>
        </m:r>
        <m:r>
          <m:t>637</m:t>
        </m:r>
        <m:r>
          <m:rPr>
            <m:sty m:val="p"/>
          </m:rPr>
          <m:t>=</m:t>
        </m:r>
        <m:r>
          <m:t>119.76</m:t>
        </m:r>
        <m:r>
          <m:rPr>
            <m:sty m:val="p"/>
          </m:rPr>
          <m:t>p</m:t>
        </m:r>
        <m:r>
          <m:rPr>
            <m:sty m:val="p"/>
          </m:rPr>
          <m:t>m</m:t>
        </m:r>
        <m:r>
          <m:rPr>
            <m:sty m:val="p"/>
          </m:rPr>
          <m:t>≈</m:t>
        </m:r>
        <m:r>
          <m:t>120</m:t>
        </m:r>
        <m:r>
          <m:rPr>
            <m:sty m:val="p"/>
          </m:rPr>
          <m:t>p</m:t>
        </m:r>
        <m:r>
          <m:rPr>
            <m:sty m:val="p"/>
          </m:rPr>
          <m:t>m</m:t>
        </m:r>
      </m:oMath>
      <w:r>
        <w:rPr>
          <w:rFonts w:ascii="Times New Roman" w:hAnsi="Times New Roman" w:eastAsia="Times New Roman" w:cs="Times New Roman"/>
        </w:rPr>
        <w:t xml:space="preserve"> </w:t>
      </w:r>
      <w:r>
        <w:rPr>
          <w:rFonts w:ascii="Times New Roman" w:hAnsi="Times New Roman" w:eastAsia="Times New Roman" w:cs="Times New Roman"/>
        </w:rPr>
        <w:t xml:space="preserve">.</w:t>
      </w:r>
    </w:p>
    <w:p>
      <w:pPr>
        <w:pStyle w:val="FirstParagraph"/>
      </w:pPr>
      <m:oMathPara>
        <m:oMathParaPr>
          <m:jc m:val="center"/>
          <m:ctrlPr>
            <w:rPr>
              <w:sz w:val="28"/>
              <w:szCs w:val="28"/>
            </w:rPr>
          </m:ctrlPr>
        </m:oMathParaPr>
        <m:oMath>
          <m:r>
            <m:t>d</m:t>
          </m:r>
          <m:r>
            <m:rPr>
              <m:sty m:val="p"/>
            </m:rPr>
            <m:t>=</m:t>
          </m:r>
          <m:rad>
            <m:radPr>
              <m:degHide m:val="on"/>
            </m:radPr>
            <m:deg/>
            <m:e>
              <m:r>
                <m:rPr>
                  <m:sty m:val="p"/>
                </m:rPr>
                <m:t>(</m:t>
              </m:r>
              <m:r>
                <m:t>0</m:t>
              </m:r>
              <m:r>
                <m:rPr>
                  <m:sty m:val="p"/>
                </m:rPr>
                <m:t>.</m:t>
              </m:r>
              <m:r>
                <m:t>5</m:t>
              </m:r>
              <m:r>
                <m:rPr>
                  <m:sty m:val="p"/>
                </m:rPr>
                <m:t>×</m:t>
              </m:r>
              <m:r>
                <m:t>3</m:t>
              </m:r>
              <m:r>
                <m:t>8</m:t>
              </m:r>
              <m:r>
                <m:t>7</m:t>
              </m:r>
              <m:sSup>
                <m:e>
                  <m:r>
                    <m:rPr>
                      <m:sty m:val="p"/>
                    </m:rPr>
                    <m:t>)</m:t>
                  </m:r>
                </m:e>
                <m:sup>
                  <m:r>
                    <m:t>2</m:t>
                  </m:r>
                </m:sup>
              </m:sSup>
              <m:r>
                <m:rPr>
                  <m:sty m:val="p"/>
                </m:rPr>
                <m:t>+</m:t>
              </m:r>
              <m:r>
                <m:rPr>
                  <m:sty m:val="p"/>
                </m:rPr>
                <m:t>[</m:t>
              </m:r>
              <m:r>
                <m:rPr>
                  <m:sty m:val="p"/>
                </m:rPr>
                <m:t>(</m:t>
              </m:r>
              <m:r>
                <m:t>0</m:t>
              </m:r>
              <m:r>
                <m:rPr>
                  <m:sty m:val="p"/>
                </m:rPr>
                <m:t>.</m:t>
              </m:r>
              <m:r>
                <m:t>5</m:t>
              </m:r>
              <m:r>
                <m:rPr>
                  <m:sty m:val="p"/>
                </m:rPr>
                <m:t>−</m:t>
              </m:r>
              <m:r>
                <m:t>0</m:t>
              </m:r>
              <m:r>
                <m:rPr>
                  <m:sty m:val="p"/>
                </m:rPr>
                <m:t>.</m:t>
              </m:r>
              <m:r>
                <m:t>4</m:t>
              </m:r>
              <m:r>
                <m:t>0</m:t>
              </m:r>
              <m:r>
                <m:t>6</m:t>
              </m:r>
              <m:r>
                <m:rPr>
                  <m:sty m:val="p"/>
                </m:rPr>
                <m:t>)</m:t>
              </m:r>
              <m:r>
                <m:rPr>
                  <m:sty m:val="p"/>
                </m:rPr>
                <m:t>×</m:t>
              </m:r>
              <m:r>
                <m:t>6</m:t>
              </m:r>
              <m:r>
                <m:t>3</m:t>
              </m:r>
              <m:r>
                <m:t>7</m:t>
              </m:r>
              <m:sSup>
                <m:e>
                  <m:r>
                    <m:rPr>
                      <m:sty m:val="p"/>
                    </m:rPr>
                    <m:t>]</m:t>
                  </m:r>
                </m:e>
                <m:sup>
                  <m:r>
                    <m:t>2</m:t>
                  </m:r>
                </m:sup>
              </m:sSup>
            </m:e>
          </m:rad>
          <m:r>
            <m:rPr>
              <m:sty m:val="p"/>
            </m:rPr>
            <m:t>=</m:t>
          </m:r>
          <m:r>
            <m:t>2</m:t>
          </m:r>
          <m:r>
            <m:t>0</m:t>
          </m:r>
          <m:r>
            <m:t>2</m:t>
          </m:r>
          <m:r>
            <m:rPr>
              <m:sty m:val="p"/>
            </m:rPr>
            <m:t>.</m:t>
          </m:r>
          <m:r>
            <m:t>5</m:t>
          </m:r>
          <m:r>
            <m:t>5</m:t>
          </m:r>
          <m:r>
            <m:rPr>
              <m:sty m:val="p"/>
            </m:rPr>
            <m:t>p</m:t>
          </m:r>
          <m:r>
            <m:rPr>
              <m:sty m:val="p"/>
            </m:rPr>
            <m:t>m</m:t>
          </m:r>
          <m:r>
            <m:rPr>
              <m:sty m:val="p"/>
            </m:rPr>
            <m:t>≈</m:t>
          </m:r>
          <m:r>
            <m:t>2</m:t>
          </m:r>
          <m:r>
            <m:t>0</m:t>
          </m:r>
          <m:r>
            <m:t>3</m:t>
          </m:r>
          <m:r>
            <m:rPr>
              <m:sty m:val="p"/>
            </m:rPr>
            <m:t>p</m:t>
          </m:r>
          <m:r>
            <m:rPr>
              <m:sty m:val="p"/>
            </m:rPr>
            <m:t>m</m:t>
          </m:r>
          <m:r>
            <m:rPr>
              <m:sty m:val="p"/>
            </m:rPr>
            <m:t>。</m:t>
          </m:r>
        </m:oMath>
      </m:oMathPara>
    </w:p>
    <w:p>
      <w:pPr>
        <w:pStyle w:val="FirstParagraph"/>
      </w:pPr>
      <w:r>
        <w:rPr>
          <w:rFonts w:hint="eastAsia" w:ascii="Times New Roman" w:hAnsi="Times New Roman" w:eastAsia="Times New Roman" w:cs="Times New Roman"/>
        </w:rPr>
        <w:t>(5)</w:t>
      </w:r>
      <w:r>
        <w:rPr>
          <w:rFonts w:hint="eastAsia" w:ascii="Times New Roman" w:hAnsi="Times New Roman" w:eastAsia="FangSong" w:cs="Times New Roman"/>
        </w:rPr>
        <w:t>在</w:t>
      </w:r>
      <w:r>
        <w:rPr>
          <w:rFonts w:ascii="Times New Roman" w:hAnsi="Times New Roman" w:eastAsia="Times New Roman" w:cs="Times New Roman"/>
        </w:rPr>
        <w:t xml:space="preserve"> </w:t>
      </w:r>
      <m:oMath>
        <m:r>
          <m:t>a</m:t>
        </m:r>
        <m:r>
          <m:t>c</m:t>
        </m:r>
      </m:oMath>
      <w:r>
        <w:rPr>
          <w:rFonts w:ascii="Times New Roman" w:hAnsi="Times New Roman" w:eastAsia="Times New Roman" w:cs="Times New Roman"/>
        </w:rPr>
        <w:t xml:space="preserve"> </w:t>
      </w:r>
      <w:r>
        <w:rPr>
          <w:rFonts w:hint="eastAsia" w:ascii="Times New Roman" w:hAnsi="Times New Roman" w:eastAsia="FangSong" w:cs="Times New Roman"/>
        </w:rPr>
        <w:t>面上的两个距离最近的碳原子</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oMathPr>
          <m:ctrlPr>
            <w:rPr>
              <w:sz w:val="28"/>
              <w:szCs w:val="28"/>
            </w:rPr>
          </m:ctrlPr>
        </m:oMathPr>
        <m:sSub>
          <m:e>
            <m:r>
              <m:t>d</m:t>
            </m:r>
          </m:e>
          <m:sub>
            <m:r>
              <m:t>1</m:t>
            </m:r>
          </m:sub>
        </m:sSub>
        <m:r>
          <m:rPr>
            <m:sty m:val="p"/>
          </m:rPr>
          <m:t>=</m:t>
        </m:r>
        <m:rad>
          <m:radPr>
            <m:degHide m:val="on"/>
          </m:radPr>
          <m:deg/>
          <m:e>
            <m:r>
              <m:rPr>
                <m:sty m:val="p"/>
              </m:rPr>
              <m:t>(</m:t>
            </m:r>
            <m:r>
              <m:t>0.5</m:t>
            </m:r>
            <m:r>
              <m:rPr>
                <m:sty m:val="p"/>
              </m:rPr>
              <m:t>×</m:t>
            </m:r>
            <m:r>
              <m:t>387</m:t>
            </m:r>
            <m:sSup>
              <m:e>
                <m:r>
                  <m:rPr>
                    <m:sty m:val="p"/>
                  </m:rPr>
                  <m:t>)</m:t>
                </m:r>
              </m:e>
              <m:sup>
                <m:r>
                  <m:t>2</m:t>
                </m:r>
              </m:sup>
            </m:sSup>
            <m:r>
              <m:rPr>
                <m:sty m:val="p"/>
              </m:rPr>
              <m:t>+</m:t>
            </m:r>
            <m:r>
              <m:rPr>
                <m:sty m:val="p"/>
              </m:rPr>
              <m:t>(</m:t>
            </m:r>
            <m:r>
              <m:t>0.406</m:t>
            </m:r>
            <m:r>
              <m:rPr>
                <m:sty m:val="p"/>
              </m:rPr>
              <m:t>×</m:t>
            </m:r>
            <m:r>
              <m:t>637</m:t>
            </m:r>
            <m:r>
              <m:rPr>
                <m:sty m:val="p"/>
              </m:rPr>
              <m:t>−</m:t>
            </m:r>
            <m:r>
              <m:t>60</m:t>
            </m:r>
            <m:sSup>
              <m:e>
                <m:r>
                  <m:rPr>
                    <m:sty m:val="p"/>
                  </m:rPr>
                  <m:t>)</m:t>
                </m:r>
              </m:e>
              <m:sup>
                <m:r>
                  <m:t>2</m:t>
                </m:r>
              </m:sup>
            </m:sSup>
          </m:e>
        </m:rad>
        <m:r>
          <m:rPr>
            <m:sty m:val="p"/>
          </m:rPr>
          <m:t>=</m:t>
        </m:r>
        <m:r>
          <m:t>277.38</m:t>
        </m:r>
        <m:r>
          <m:rPr>
            <m:sty m:val="p"/>
          </m:rPr>
          <m:t>p</m:t>
        </m:r>
        <m:r>
          <m:rPr>
            <m:sty m:val="p"/>
          </m:rPr>
          <m:t>m</m:t>
        </m:r>
      </m:oMath>
      <w:r>
        <w:rPr>
          <w:rFonts w:ascii="Times New Roman" w:hAnsi="Times New Roman" w:eastAsia="Times New Roman" w:cs="Times New Roman"/>
        </w:rPr>
        <w:t xml:space="preserve"> </w:t>
      </w:r>
      <w:r>
        <w:rPr>
          <w:rFonts w:ascii="Times New Roman" w:hAnsi="Times New Roman" w:eastAsia="Times New Roman" w:cs="Times New Roman"/>
        </w:rPr>
        <w:t xml:space="preserve">。</w:t>
      </w:r>
    </w:p>
    <w:p>
      <w:pPr>
        <w:pStyle w:val="BodyText"/>
      </w:pPr>
      <w:r>
        <w:rPr>
          <w:rFonts w:hint="eastAsia" w:ascii="Times New Roman" w:hAnsi="Times New Roman" w:eastAsia="FangSong" w:cs="Times New Roman"/>
        </w:rPr>
        <w:t xml:space="preserve">在平行于</w:t>
      </w:r>
      <w:r>
        <w:rPr>
          <w:rFonts w:ascii="Times New Roman" w:hAnsi="Times New Roman" w:eastAsia="Times New Roman" w:cs="Times New Roman"/>
        </w:rPr>
        <w:t xml:space="preserve"> ab </w:t>
      </w:r>
      <w:r>
        <w:rPr>
          <w:rFonts w:hint="eastAsia" w:ascii="Times New Roman" w:hAnsi="Times New Roman" w:eastAsia="FangSong" w:cs="Times New Roman"/>
        </w:rPr>
        <w:t>面上的两个距离最近的碳原子</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oMathPr>
          <m:ctrlPr>
            <w:rPr>
              <w:sz w:val="28"/>
              <w:szCs w:val="28"/>
            </w:rPr>
          </m:ctrlPr>
        </m:oMathPr>
        <m:sSub>
          <m:e>
            <m:r>
              <m:t>d</m:t>
            </m:r>
          </m:e>
          <m:sub>
            <m:r>
              <m:t>2</m:t>
            </m:r>
          </m:sub>
        </m:sSub>
        <m:r>
          <m:rPr>
            <m:sty m:val="p"/>
          </m:rPr>
          <m:t>=</m:t>
        </m:r>
        <m:rad>
          <m:radPr>
            <m:degHide m:val="on"/>
          </m:radPr>
          <m:deg/>
          <m:e>
            <m:r>
              <m:rPr>
                <m:sty m:val="p"/>
              </m:rPr>
              <m:t>(</m:t>
            </m:r>
            <m:r>
              <m:t>0.5</m:t>
            </m:r>
            <m:r>
              <m:rPr>
                <m:sty m:val="p"/>
              </m:rPr>
              <m:t>×</m:t>
            </m:r>
            <m:r>
              <m:t>387</m:t>
            </m:r>
            <m:sSup>
              <m:e>
                <m:r>
                  <m:rPr>
                    <m:sty m:val="p"/>
                  </m:rPr>
                  <m:t>)</m:t>
                </m:r>
              </m:e>
              <m:sup>
                <m:r>
                  <m:t>2</m:t>
                </m:r>
              </m:sup>
            </m:sSup>
            <m:r>
              <m:rPr>
                <m:sty m:val="p"/>
              </m:rPr>
              <m:t>+</m:t>
            </m:r>
            <m:r>
              <m:rPr>
                <m:sty m:val="p"/>
              </m:rPr>
              <m:t>(</m:t>
            </m:r>
            <m:r>
              <m:t>0.5</m:t>
            </m:r>
            <m:r>
              <m:rPr>
                <m:sty m:val="p"/>
              </m:rPr>
              <m:t>×</m:t>
            </m:r>
            <m:r>
              <m:t>387</m:t>
            </m:r>
            <m:sSup>
              <m:e>
                <m:r>
                  <m:rPr>
                    <m:sty m:val="p"/>
                  </m:rPr>
                  <m:t>)</m:t>
                </m:r>
              </m:e>
              <m:sup>
                <m:r>
                  <m:t>2</m:t>
                </m:r>
              </m:sup>
            </m:sSup>
          </m:e>
        </m:rad>
        <m:r>
          <m:rPr>
            <m:sty m:val="p"/>
          </m:rPr>
          <m:t>=</m:t>
        </m:r>
        <m:r>
          <m:t>273.65</m:t>
        </m:r>
        <m:r>
          <m:rPr>
            <m:sty m:val="p"/>
          </m:rPr>
          <m:t>p</m:t>
        </m:r>
        <m:r>
          <m:rPr>
            <m:sty m:val="p"/>
          </m:rPr>
          <m:t>m</m:t>
        </m:r>
      </m:oMath>
      <w:r>
        <w:rPr>
          <w:rFonts w:ascii="Times New Roman" w:hAnsi="Times New Roman" w:eastAsia="Times New Roman" w:cs="Times New Roman"/>
        </w:rPr>
        <w:t xml:space="preserve"> </w:t>
      </w:r>
      <w:r>
        <w:rPr>
          <w:rFonts w:ascii="Times New Roman" w:hAnsi="Times New Roman" w:eastAsia="Times New Roman" w:cs="Times New Roman"/>
        </w:rPr>
        <w:t xml:space="preserve">。(6) NaCl。</w:t>
      </w:r>
    </w:p>
    <w:p>
      <w:pPr>
        <w:spacing w:before="160" w:after="80"/>
      </w:pPr>
      <w:r>
        <w:pict>
          <v:rect style="width:0;height:1.5pt" o:hralign="center" o:hrstd="t" o:hr="t"/>
        </w:pict>
      </w:r>
    </w:p>
    <w:bookmarkEnd w:id="1009"/>
    <w:bookmarkStart w:id="1017" w:name="晶胞分子比例计算第26届初赛"/>
    <w:p>
      <w:pPr>
        <w:pStyle w:val="Heading2"/>
        <w:spacing w:before="280" w:after="120"/>
      </w:pPr>
      <w:r>
        <w:rPr>
          <w:rFonts w:ascii="Times New Roman" w:hAnsi="Times New Roman" w:eastAsia="Times New Roman" w:cs="Times New Roman"/>
        </w:rPr>
        <w:t xml:space="preserve">3.138 </w:t>
      </w:r>
      <w:r>
        <w:rPr>
          <w:rFonts w:hint="eastAsia" w:ascii="Times New Roman" w:hAnsi="Times New Roman" w:eastAsia="SimHei" w:cs="Times New Roman"/>
        </w:rPr>
        <w:t>晶胞分子比例计算</w:t>
      </w:r>
      <w:r>
        <w:rPr>
          <w:rFonts w:hint="eastAsia" w:ascii="Times New Roman" w:hAnsi="Times New Roman" w:eastAsia="Times New Roman" w:cs="Times New Roman"/>
        </w:rPr>
        <w:t>（</w:t>
      </w:r>
      <w:r>
        <w:rPr>
          <w:rFonts w:hint="eastAsia" w:ascii="Times New Roman" w:hAnsi="Times New Roman" w:eastAsia="SimHei" w:cs="Times New Roman"/>
        </w:rPr>
        <w:t>第</w:t>
      </w:r>
      <w:r>
        <w:rPr>
          <w:rFonts w:hint="eastAsia" w:ascii="Times New Roman" w:hAnsi="Times New Roman" w:eastAsia="Times New Roman" w:cs="Times New Roman"/>
        </w:rPr>
        <w:t>26</w:t>
      </w:r>
      <w:r>
        <w:rPr>
          <w:rFonts w:hint="eastAsia" w:ascii="Times New Roman" w:hAnsi="Times New Roman" w:eastAsia="SimHei" w:cs="Times New Roman"/>
        </w:rPr>
        <w:t>届初赛</w:t>
      </w:r>
      <w:r>
        <w:rPr>
          <w:rFonts w:hint="eastAsia" w:ascii="Times New Roman" w:hAnsi="Times New Roman" w:eastAsia="Times New Roman" w:cs="Times New Roman"/>
        </w:rPr>
        <w:t>）</w:t>
      </w:r>
    </w:p>
    <w:p>
      <w:pPr>
        <w:pStyle w:val="FirstParagraph"/>
      </w:pPr>
      <w:r>
        <w:rPr>
          <w:rFonts w:hint="eastAsia" w:ascii="Times New Roman" w:hAnsi="Times New Roman" w:eastAsia="FangSong" w:cs="Times New Roman"/>
        </w:rPr>
        <w:t>推求晶体中草酸分子和尿素分子的比例</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b/>
          <w:bCs/>
        </w:rPr>
        <w:t xml:space="preserve">已知</w:t>
      </w:r>
      <w:r>
        <w:rPr>
          <w:rFonts w:hint="eastAsia" w:ascii="Times New Roman" w:hAnsi="Times New Roman" w:eastAsia="Times New Roman" w:cs="Times New Roman"/>
        </w:rPr>
        <w:t>：</w:t>
      </w:r>
      <w:r>
        <w:rPr>
          <w:rFonts w:hint="eastAsia" w:ascii="Times New Roman" w:hAnsi="Times New Roman" w:eastAsia="FangSong" w:cs="Times New Roman"/>
        </w:rPr>
        <w:t>单斜晶系</w:t>
      </w:r>
      <w:r>
        <w:rPr>
          <w:rFonts w:hint="eastAsia" w:ascii="Times New Roman" w:hAnsi="Times New Roman" w:eastAsia="Times New Roman" w:cs="Times New Roman"/>
        </w:rPr>
        <w:t>，a=505.8pm,</w:t>
      </w:r>
      <w:r>
        <w:rPr>
          <w:rFonts w:ascii="Times New Roman" w:hAnsi="Times New Roman" w:eastAsia="Times New Roman" w:cs="Times New Roman"/>
        </w:rPr>
        <w:t xml:space="preserve"> b=1240pm, c=696.4pm, β=98.13°, d=1.614g/cm</w:t>
      </w:r>
      <w:r>
        <w:rPr>
          <w:rFonts w:ascii="Times New Roman" w:hAnsi="Times New Roman" w:eastAsia="Times New Roman" w:cs="Times New Roman"/>
          <w:vertAlign w:val="superscript"/>
        </w:rPr>
        <w:t>3</w:t>
      </w:r>
    </w:p>
    <w:p>
      <w:pPr>
        <w:pStyle w:val="BodyText"/>
      </w:pPr>
      <w:r>
        <w:rPr>
          <w:rFonts w:hint="eastAsia" w:ascii="Times New Roman" w:hAnsi="Times New Roman" w:eastAsia="FangSong" w:cs="Times New Roman"/>
        </w:rPr>
        <w:t>画出一个化学单位的结构</w:t>
      </w:r>
      <w:r>
        <w:rPr>
          <w:rFonts w:hint="eastAsia" w:ascii="Times New Roman" w:hAnsi="Times New Roman" w:eastAsia="Times New Roman" w:cs="Times New Roman"/>
        </w:rPr>
        <w:t>，</w:t>
      </w:r>
      <w:r>
        <w:rPr>
          <w:rFonts w:hint="eastAsia" w:ascii="Times New Roman" w:hAnsi="Times New Roman" w:eastAsia="FangSong" w:cs="Times New Roman"/>
        </w:rPr>
        <w:t>示出其中的氢键</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hint="eastAsia" w:ascii="Times New Roman" w:hAnsi="Times New Roman" w:eastAsia="Times New Roman" w:cs="Times New Roman"/>
          <w:b/>
          <w:bCs/>
        </w:rPr>
        <w:t xml:space="preserve">（1）</w:t>
      </w:r>
    </w:p>
    <w:p>
      <w:pPr>
        <w:pStyle w:val="BodyText"/>
      </w:pPr>
      <m:oMathPara>
        <m:oMathParaPr>
          <m:jc m:val="center"/>
          <m:ctrlPr>
            <w:rPr>
              <w:sz w:val="28"/>
              <w:szCs w:val="28"/>
            </w:rPr>
          </m:ctrlPr>
        </m:oMathParaPr>
        <m:oMath>
          <m:r>
            <m:t>V</m:t>
          </m:r>
          <m:r>
            <m:rPr>
              <m:sty m:val="p"/>
            </m:rPr>
            <m:t>=</m:t>
          </m:r>
          <m:r>
            <m:t>a</m:t>
          </m:r>
          <m:r>
            <m:t>b</m:t>
          </m:r>
          <m:r>
            <m:t>c</m:t>
          </m:r>
          <m:r>
            <m:rPr>
              <m:sty m:val="p"/>
            </m:rPr>
            <m:t>sin</m:t>
          </m:r>
          <m:r>
            <m:t>β</m:t>
          </m:r>
          <m:r>
            <m:rPr>
              <m:sty m:val="p"/>
            </m:rPr>
            <m:t>=</m:t>
          </m:r>
          <m:r>
            <m:t>505.8</m:t>
          </m:r>
          <m:r>
            <m:rPr>
              <m:sty m:val="p"/>
            </m:rPr>
            <m:t>×</m:t>
          </m:r>
          <m:r>
            <m:t>1240</m:t>
          </m:r>
          <m:r>
            <m:rPr>
              <m:sty m:val="p"/>
            </m:rPr>
            <m:t>×</m:t>
          </m:r>
          <m:r>
            <m:t>696.4</m:t>
          </m:r>
          <m:r>
            <m:rPr>
              <m:sty m:val="p"/>
            </m:rPr>
            <m:t>×</m:t>
          </m:r>
          <m:r>
            <m:rPr>
              <m:sty m:val="p"/>
            </m:rPr>
            <m:t>sin</m:t>
          </m:r>
          <m:r>
            <m:rPr>
              <m:sty m:val="p"/>
            </m:rPr>
            <m:t>(</m:t>
          </m:r>
          <m:r>
            <m:t>98.13</m:t>
          </m:r>
          <m:r>
            <m:rPr>
              <m:sty m:val="p"/>
            </m:rPr>
            <m:t>°</m:t>
          </m:r>
          <m:r>
            <m:rPr>
              <m:sty m:val="p"/>
            </m:rPr>
            <m:t>)</m:t>
          </m:r>
          <m:r>
            <m:rPr>
              <m:sty m:val="p"/>
            </m:rPr>
            <m:t>=</m:t>
          </m:r>
          <m:r>
            <m:t>4.324</m:t>
          </m:r>
          <m:r>
            <m:rPr>
              <m:sty m:val="p"/>
            </m:rPr>
            <m:t>×</m:t>
          </m:r>
          <m:sSup>
            <m:e>
              <m:r>
                <m:t>10</m:t>
              </m:r>
            </m:e>
            <m:sup>
              <m:r>
                <m:t>8</m:t>
              </m:r>
            </m:sup>
          </m:sSup>
          <m:r>
            <m:t> </m:t>
          </m:r>
          <m:sSup>
            <m:e>
              <m:r>
                <m:rPr>
                  <m:sty m:val="p"/>
                </m:rPr>
                <m:t>p</m:t>
              </m:r>
              <m:r>
                <m:rPr>
                  <m:sty m:val="p"/>
                </m:rPr>
                <m:t>m</m:t>
              </m:r>
            </m:e>
            <m:sup>
              <m:r>
                <m:t>3</m:t>
              </m:r>
            </m:sup>
          </m:sSup>
          <m:r>
            <m:rPr>
              <m:sty m:val="p"/>
            </m:rPr>
            <m:t>=</m:t>
          </m:r>
          <m:r>
            <m:t>4.324</m:t>
          </m:r>
          <m:r>
            <m:rPr>
              <m:sty m:val="p"/>
            </m:rPr>
            <m:t>×</m:t>
          </m:r>
          <m:sSup>
            <m:e>
              <m:r>
                <m:t>10</m:t>
              </m:r>
            </m:e>
            <m:sup>
              <m:r>
                <m:rPr>
                  <m:sty m:val="p"/>
                </m:rPr>
                <m:t>−</m:t>
              </m:r>
              <m:r>
                <m:t>22</m:t>
              </m:r>
            </m:sup>
          </m:sSup>
          <m:r>
            <m:t> </m:t>
          </m:r>
          <m:sSup>
            <m:e>
              <m:r>
                <m:rPr>
                  <m:sty m:val="p"/>
                </m:rPr>
                <m:t>c</m:t>
              </m:r>
              <m:r>
                <m:rPr>
                  <m:sty m:val="p"/>
                </m:rPr>
                <m:t>m</m:t>
              </m:r>
            </m:e>
            <m:sup>
              <m:r>
                <m:t>3</m:t>
              </m:r>
            </m:sup>
          </m:sSup>
        </m:oMath>
      </m:oMathPara>
    </w:p>
    <w:p>
      <w:pPr>
        <w:pStyle w:val="FirstParagraph"/>
      </w:pPr>
      <m:oMathPara>
        <m:oMathParaPr>
          <m:jc m:val="center"/>
          <m:ctrlPr>
            <w:rPr>
              <w:sz w:val="28"/>
              <w:szCs w:val="28"/>
            </w:rPr>
          </m:ctrlPr>
        </m:oMathParaPr>
        <m:oMath>
          <m:r>
            <m:t>M</m:t>
          </m:r>
          <m:r>
            <m:rPr>
              <m:sty m:val="p"/>
            </m:rPr>
            <m:t>=</m:t>
          </m:r>
          <m:r>
            <m:t>d</m:t>
          </m:r>
          <m:r>
            <m:t>V</m:t>
          </m:r>
          <m:sSub>
            <m:e>
              <m:r>
                <m:t>N</m:t>
              </m:r>
            </m:e>
            <m:sub>
              <m:r>
                <m:t>A</m:t>
              </m:r>
            </m:sub>
          </m:sSub>
          <m:r>
            <m:rPr>
              <m:sty m:val="p"/>
            </m:rPr>
            <m:t>=</m:t>
          </m:r>
          <m:r>
            <m:t>4.324</m:t>
          </m:r>
          <m:r>
            <m:rPr>
              <m:sty m:val="p"/>
            </m:rPr>
            <m:t>×</m:t>
          </m:r>
          <m:sSup>
            <m:e>
              <m:r>
                <m:t>10</m:t>
              </m:r>
            </m:e>
            <m:sup>
              <m:r>
                <m:rPr>
                  <m:sty m:val="p"/>
                </m:rPr>
                <m:t>−</m:t>
              </m:r>
              <m:r>
                <m:t>22</m:t>
              </m:r>
            </m:sup>
          </m:sSup>
          <m:r>
            <m:rPr>
              <m:sty m:val="p"/>
            </m:rPr>
            <m:t>×</m:t>
          </m:r>
          <m:r>
            <m:t>1.614</m:t>
          </m:r>
          <m:r>
            <m:rPr>
              <m:sty m:val="p"/>
            </m:rPr>
            <m:t>×</m:t>
          </m:r>
          <m:r>
            <m:t>6.022</m:t>
          </m:r>
          <m:r>
            <m:rPr>
              <m:sty m:val="p"/>
            </m:rPr>
            <m:t>×</m:t>
          </m:r>
          <m:sSup>
            <m:e>
              <m:r>
                <m:t>10</m:t>
              </m:r>
            </m:e>
            <m:sup>
              <m:r>
                <m:t>23</m:t>
              </m:r>
            </m:sup>
          </m:sSup>
          <m:r>
            <m:rPr>
              <m:sty m:val="p"/>
            </m:rPr>
            <m:t>=</m:t>
          </m:r>
          <m:r>
            <m:t>420.3</m:t>
          </m:r>
          <m:r>
            <m:t> </m:t>
          </m:r>
          <m:r>
            <m:rPr>
              <m:sty m:val="p"/>
            </m:rPr>
            <m:t>g</m:t>
          </m:r>
          <m:r>
            <m:rPr>
              <m:sty m:val="p"/>
            </m:rPr>
            <m:t>/</m:t>
          </m:r>
          <m:r>
            <m:rPr>
              <m:sty m:val="p"/>
            </m:rPr>
            <m:t>m</m:t>
          </m:r>
          <m:r>
            <m:rPr>
              <m:sty m:val="p"/>
            </m:rPr>
            <m:t>o</m:t>
          </m:r>
          <m:r>
            <m:rPr>
              <m:sty m:val="p"/>
            </m:rPr>
            <m:t>l</m:t>
          </m:r>
        </m:oMath>
      </m:oMathPara>
    </w:p>
    <w:p>
      <w:pPr>
        <w:pStyle w:val="FirstParagraph"/>
      </w:pPr>
      <w:r>
        <w:rPr>
          <w:rFonts w:hint="eastAsia" w:ascii="Times New Roman" w:hAnsi="Times New Roman" w:eastAsia="FangSong" w:cs="Times New Roman"/>
        </w:rPr>
        <w:t>设</w:t>
      </w:r>
      <w:r>
        <w:rPr>
          <w:rFonts w:hint="eastAsia" w:ascii="Times New Roman" w:hAnsi="Times New Roman" w:eastAsia="Times New Roman" w:cs="Times New Roman"/>
        </w:rPr>
        <w:t>x</w:t>
      </w:r>
      <w:r>
        <w:rPr>
          <w:rFonts w:hint="eastAsia" w:ascii="Times New Roman" w:hAnsi="Times New Roman" w:eastAsia="FangSong" w:cs="Times New Roman"/>
        </w:rPr>
        <w:t>个草酸</w:t>
      </w:r>
      <w:r>
        <w:rPr>
          <w:rFonts w:hint="eastAsia" w:ascii="Times New Roman" w:hAnsi="Times New Roman" w:eastAsia="Times New Roman" w:cs="Times New Roman"/>
        </w:rPr>
        <w:t>(90.04)</w:t>
      </w:r>
      <w:r>
        <w:rPr>
          <w:rFonts w:ascii="Times New Roman" w:hAnsi="Times New Roman" w:eastAsia="Times New Roman" w:cs="Times New Roman"/>
        </w:rPr>
        <w:t xml:space="preserve"> + </w:t>
      </w:r>
      <w:r>
        <w:rPr>
          <w:rFonts w:hint="eastAsia" w:ascii="Times New Roman" w:hAnsi="Times New Roman" w:eastAsia="Times New Roman" w:cs="Times New Roman"/>
        </w:rPr>
        <w:t>y</w:t>
      </w:r>
      <w:r>
        <w:rPr>
          <w:rFonts w:hint="eastAsia" w:ascii="Times New Roman" w:hAnsi="Times New Roman" w:eastAsia="FangSong" w:cs="Times New Roman"/>
        </w:rPr>
        <w:t>个尿素</w:t>
      </w:r>
      <w:r>
        <w:rPr>
          <w:rFonts w:hint="eastAsia" w:ascii="Times New Roman" w:hAnsi="Times New Roman" w:eastAsia="Times New Roman" w:cs="Times New Roman"/>
        </w:rPr>
        <w:t>(60.06)：</w:t>
      </w:r>
      <m:oMath>
        <m:oMathPr>
          <m:ctrlPr>
            <w:rPr>
              <w:sz w:val="28"/>
              <w:szCs w:val="28"/>
            </w:rPr>
          </m:ctrlPr>
        </m:oMathPr>
        <m:r>
          <m:t>90.04</m:t>
        </m:r>
        <m:r>
          <m:t>x</m:t>
        </m:r>
        <m:r>
          <m:rPr>
            <m:sty m:val="p"/>
          </m:rPr>
          <m:t>+</m:t>
        </m:r>
        <m:r>
          <m:t>60.06</m:t>
        </m:r>
        <m:r>
          <m:t>y</m:t>
        </m:r>
        <m:r>
          <m:rPr>
            <m:sty m:val="p"/>
          </m:rPr>
          <m:t>=</m:t>
        </m:r>
        <m:r>
          <m:t>420.3</m:t>
        </m:r>
      </m:oMath>
    </w:p>
    <w:p>
      <w:pPr>
        <w:pStyle w:val="BodyText"/>
      </w:pPr>
      <w:r>
        <w:rPr>
          <w:rFonts w:hint="eastAsia" w:ascii="Times New Roman" w:hAnsi="Times New Roman" w:eastAsia="FangSong" w:cs="Times New Roman"/>
        </w:rPr>
        <w:t>试探解</w:t>
      </w:r>
      <w:r>
        <w:rPr>
          <w:rFonts w:hint="eastAsia" w:ascii="Times New Roman" w:hAnsi="Times New Roman" w:eastAsia="Times New Roman" w:cs="Times New Roman"/>
        </w:rPr>
        <w:t>：x=2,</w:t>
      </w:r>
      <w:r>
        <w:rPr>
          <w:rFonts w:ascii="Times New Roman" w:hAnsi="Times New Roman" w:eastAsia="Times New Roman" w:cs="Times New Roman"/>
        </w:rPr>
        <w:t xml:space="preserve"> y=4 →</w:t>
      </w:r>
      <w:r>
        <w:rPr>
          <w:rFonts w:ascii="Times New Roman" w:hAnsi="Times New Roman" w:eastAsia="Times New Roman" w:cs="Times New Roman"/>
        </w:rPr>
        <w:t xml:space="preserve"> </w:t>
      </w:r>
      <w:r>
        <w:rPr>
          <w:rFonts w:hint="eastAsia" w:ascii="Times New Roman" w:hAnsi="Times New Roman" w:eastAsia="FangSong" w:cs="Times New Roman"/>
          <w:b/>
          <w:bCs/>
        </w:rPr>
        <w:t>草酸</w:t>
      </w:r>
      <w:r>
        <w:rPr>
          <w:rFonts w:hint="eastAsia" w:ascii="Times New Roman" w:hAnsi="Times New Roman" w:eastAsia="Times New Roman" w:cs="Times New Roman"/>
          <w:b/>
          <w:bCs/>
        </w:rPr>
        <w:t>：</w:t>
      </w:r>
      <w:r>
        <w:rPr>
          <w:rFonts w:hint="eastAsia" w:ascii="Times New Roman" w:hAnsi="Times New Roman" w:eastAsia="FangSong" w:cs="Times New Roman"/>
          <w:b/>
          <w:bCs/>
        </w:rPr>
        <w:t>尿素</w:t>
      </w:r>
      <w:r>
        <w:rPr>
          <w:rFonts w:ascii="Times New Roman" w:hAnsi="Times New Roman" w:eastAsia="Times New Roman" w:cs="Times New Roman"/>
          <w:b/>
          <w:bCs/>
        </w:rPr>
        <w:t xml:space="preserve"> = 1:2</w:t>
      </w:r>
    </w:p>
    <w:bookmarkStart w:id="1016" w:name="题目"/>
    <w:p>
      <w:pPr>
        <w:pStyle w:val="Heading3"/>
        <w:spacing w:before="280" w:after="120"/>
      </w:pPr>
      <w:r>
        <w:rPr>
          <w:rFonts w:hint="eastAsia" w:ascii="Times New Roman" w:hAnsi="Times New Roman" w:eastAsia="SimHei" w:cs="Times New Roman"/>
        </w:rPr>
        <w:t xml:space="preserve">题目</w:t>
      </w:r>
    </w:p>
    <w:p>
      <w:pPr>
        <w:pStyle w:val="FirstParagraph"/>
      </w:pPr>
      <w:r>
        <w:rPr>
          <w:rFonts w:hint="eastAsia" w:ascii="Times New Roman" w:hAnsi="Times New Roman" w:eastAsia="FangSong" w:cs="Times New Roman"/>
        </w:rPr>
        <w:t xml:space="preserve">图示与结构参考</w:t>
      </w:r>
    </w:p>
    <w:p>
      <w:pPr>
        <w:pStyle w:val="BodyText"/>
        <w:spacing w:before="160" w:after="80"/>
        <w:jc w:val="center"/>
      </w:pPr>
      <w:r>
        <w:rPr>
          <w:rFonts w:ascii="Times New Roman" w:hAnsi="Times New Roman" w:eastAsia="Times New Roman" w:cs="Times New Roman"/>
        </w:rPr>
        <w:drawing>
          <wp:inline>
            <wp:extent cx="3600000" cy="1043786"/>
            <wp:effectExtent b="0" l="0" r="0" t="0"/>
            <wp:docPr descr="" title="" id="1011" name="Picture"/>
            <a:graphic>
              <a:graphicData uri="http://schemas.openxmlformats.org/drawingml/2006/picture">
                <pic:pic>
                  <pic:nvPicPr>
                    <pic:cNvPr descr="06ba87d6b8c8007ecee02b4a256f437fe2c666af6b2722d67d8be94ed947ec34.jpg" id="1012" name="Picture"/>
                    <pic:cNvPicPr>
                      <a:picLocks noChangeArrowheads="1" noChangeAspect="1"/>
                    </pic:cNvPicPr>
                  </pic:nvPicPr>
                  <pic:blipFill>
                    <a:blip r:embed="rId1010"/>
                    <a:stretch>
                      <a:fillRect/>
                    </a:stretch>
                  </pic:blipFill>
                  <pic:spPr bwMode="auto">
                    <a:xfrm>
                      <a:off x="0" y="0"/>
                      <a:ext cx="3600000" cy="1043786"/>
                    </a:xfrm>
                    <a:prstGeom prst="rect">
                      <a:avLst/>
                    </a:prstGeom>
                    <a:noFill/>
                    <a:ln w="9525">
                      <a:noFill/>
                      <a:headEnd/>
                      <a:tailEnd/>
                    </a:ln>
                  </pic:spPr>
                </pic:pic>
              </a:graphicData>
            </a:graphic>
          </wp:inline>
        </w:drawing>
      </w:r>
    </w:p>
    <w:p>
      <w:pPr>
        <w:pStyle w:val="BodyText"/>
        <w:spacing w:before="160" w:after="80"/>
        <w:jc w:val="center"/>
      </w:pPr>
      <w:r>
        <w:rPr>
          <w:rFonts w:ascii="Times New Roman" w:hAnsi="Times New Roman" w:eastAsia="Times New Roman" w:cs="Times New Roman"/>
        </w:rPr>
        <w:drawing>
          <wp:inline>
            <wp:extent cx="3600000" cy="2389655"/>
            <wp:effectExtent b="0" l="0" r="0" t="0"/>
            <wp:docPr descr="" title="" id="1014" name="Picture"/>
            <a:graphic>
              <a:graphicData uri="http://schemas.openxmlformats.org/drawingml/2006/picture">
                <pic:pic>
                  <pic:nvPicPr>
                    <pic:cNvPr descr="a70f4cfa64aa2083e0e6484c0998bd0b810e83aafc8c5cedf60e74c5e88ac525.jpg" id="1015" name="Picture"/>
                    <pic:cNvPicPr>
                      <a:picLocks noChangeArrowheads="1" noChangeAspect="1"/>
                    </pic:cNvPicPr>
                  </pic:nvPicPr>
                  <pic:blipFill>
                    <a:blip r:embed="rId1013"/>
                    <a:stretch>
                      <a:fillRect/>
                    </a:stretch>
                  </pic:blipFill>
                  <pic:spPr bwMode="auto">
                    <a:xfrm>
                      <a:off x="0" y="0"/>
                      <a:ext cx="3600000" cy="2389655"/>
                    </a:xfrm>
                    <a:prstGeom prst="rect">
                      <a:avLst/>
                    </a:prstGeom>
                    <a:noFill/>
                    <a:ln w="9525">
                      <a:noFill/>
                      <a:headEnd/>
                      <a:tailEnd/>
                    </a:ln>
                  </pic:spPr>
                </pic:pic>
              </a:graphicData>
            </a:graphic>
          </wp:inline>
        </w:drawing>
      </w:r>
    </w:p>
    <w:p>
      <w:pPr>
        <w:spacing w:before="160" w:after="80"/>
      </w:pPr>
      <w:r>
        <w:pict>
          <v:rect style="width:0;height:1.5pt" o:hralign="center" o:hrstd="t" o:hr="t"/>
        </w:pict>
      </w:r>
    </w:p>
    <w:bookmarkEnd w:id="1016"/>
    <w:bookmarkEnd w:id="1017"/>
    <w:bookmarkStart w:id="1030" w:name="csaucl3配位化学第33届初赛"/>
    <w:p>
      <w:pPr>
        <w:pStyle w:val="Heading2"/>
        <w:spacing w:before="280" w:after="120"/>
      </w:pPr>
      <w:r>
        <w:rPr>
          <w:rFonts w:ascii="Times New Roman" w:hAnsi="Times New Roman" w:eastAsia="Times New Roman" w:cs="Times New Roman"/>
        </w:rPr>
        <w:t xml:space="preserve">3.139 </w:t>
      </w:r>
      <w:r>
        <w:rPr>
          <w:rFonts w:hint="eastAsia" w:ascii="Times New Roman" w:hAnsi="Times New Roman" w:eastAsia="Times New Roman" w:cs="Times New Roman"/>
        </w:rPr>
        <w:t>CsAuCl3</w:t>
      </w:r>
      <w:r>
        <w:rPr>
          <w:rFonts w:hint="eastAsia" w:ascii="Times New Roman" w:hAnsi="Times New Roman" w:eastAsia="SimHei" w:cs="Times New Roman"/>
        </w:rPr>
        <w:t>配位化学</w:t>
      </w:r>
      <w:r>
        <w:rPr>
          <w:rFonts w:hint="eastAsia" w:ascii="Times New Roman" w:hAnsi="Times New Roman" w:eastAsia="Times New Roman" w:cs="Times New Roman"/>
        </w:rPr>
        <w:t>（</w:t>
      </w:r>
      <w:r>
        <w:rPr>
          <w:rFonts w:hint="eastAsia" w:ascii="Times New Roman" w:hAnsi="Times New Roman" w:eastAsia="SimHei" w:cs="Times New Roman"/>
        </w:rPr>
        <w:t>第</w:t>
      </w:r>
      <w:r>
        <w:rPr>
          <w:rFonts w:hint="eastAsia" w:ascii="Times New Roman" w:hAnsi="Times New Roman" w:eastAsia="Times New Roman" w:cs="Times New Roman"/>
        </w:rPr>
        <w:t>33</w:t>
      </w:r>
      <w:r>
        <w:rPr>
          <w:rFonts w:hint="eastAsia" w:ascii="Times New Roman" w:hAnsi="Times New Roman" w:eastAsia="SimHei" w:cs="Times New Roman"/>
        </w:rPr>
        <w:t>届初赛</w:t>
      </w:r>
      <w:r>
        <w:rPr>
          <w:rFonts w:hint="eastAsia" w:ascii="Times New Roman" w:hAnsi="Times New Roman" w:eastAsia="Times New Roman" w:cs="Times New Roman"/>
        </w:rPr>
        <w:t>）</w:t>
      </w:r>
    </w:p>
    <w:p>
      <w:pPr>
        <w:pStyle w:val="FirstParagraph"/>
      </w:pPr>
      <w:r>
        <w:rPr>
          <w:rFonts w:ascii="Times New Roman" w:hAnsi="Times New Roman" w:eastAsia="Times New Roman" w:cs="Times New Roman"/>
        </w:rPr>
        <w:t xml:space="preserve">1-2 </w:t>
      </w:r>
      <w:r>
        <w:rPr>
          <w:rFonts w:hint="eastAsia" w:ascii="Times New Roman" w:hAnsi="Times New Roman" w:eastAsia="FangSong" w:cs="Times New Roman"/>
        </w:rPr>
        <w:t xml:space="preserve">化合物</w:t>
      </w:r>
      <w:r>
        <w:rPr>
          <w:rFonts w:ascii="Times New Roman" w:hAnsi="Times New Roman" w:eastAsia="Times New Roman" w:cs="Times New Roman"/>
        </w:rPr>
        <w:t xml:space="preserve"> </w:t>
      </w:r>
      <m:oMath>
        <m:oMathPr>
          <m:ctrlPr>
            <w:rPr>
              <w:sz w:val="28"/>
              <w:szCs w:val="28"/>
            </w:rPr>
          </m:ctrlPr>
        </m:oMathPr>
        <m:sSub>
          <m:e>
            <m:r>
              <m:rPr>
                <m:sty m:val="p"/>
              </m:rPr>
              <m:t>C</m:t>
            </m:r>
            <m:r>
              <m:rPr>
                <m:sty m:val="p"/>
              </m:rPr>
              <m:t>s</m:t>
            </m:r>
            <m:r>
              <m:rPr>
                <m:sty m:val="p"/>
              </m:rPr>
              <m:t>A</m:t>
            </m:r>
            <m:r>
              <m:rPr>
                <m:sty m:val="p"/>
              </m:rPr>
              <m:t>u</m:t>
            </m:r>
            <m:r>
              <m:rPr>
                <m:sty m:val="p"/>
              </m:rPr>
              <m:t>C</m:t>
            </m:r>
            <m:r>
              <m:rPr>
                <m:sty m:val="p"/>
              </m:rPr>
              <m:t>l</m:t>
            </m:r>
          </m:e>
          <m:sub>
            <m: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呈抗磁性</w:t>
      </w:r>
      <w:r>
        <w:rPr>
          <w:rFonts w:hint="eastAsia" w:ascii="Times New Roman" w:hAnsi="Times New Roman" w:eastAsia="Times New Roman" w:cs="Times New Roman"/>
        </w:rPr>
        <w:t>。</w:t>
      </w:r>
      <w:r>
        <w:rPr>
          <w:rFonts w:hint="eastAsia" w:ascii="Times New Roman" w:hAnsi="Times New Roman" w:eastAsia="FangSong" w:cs="Times New Roman"/>
        </w:rPr>
        <w:t>每个</w:t>
      </w:r>
      <w:r>
        <w:rPr>
          <w:rFonts w:ascii="Times New Roman" w:hAnsi="Times New Roman" w:eastAsia="Times New Roman" w:cs="Times New Roman"/>
        </w:rPr>
        <w:t xml:space="preserve"> </w:t>
      </w:r>
      <m:oMath>
        <m:sSup>
          <m:e>
            <m:r>
              <m:rPr>
                <m:sty m:val="p"/>
              </m:rPr>
              <m:t>C</m:t>
            </m:r>
            <m:r>
              <m:rPr>
                <m:sty m:val="p"/>
              </m:rPr>
              <m:t>s</m:t>
            </m:r>
          </m:e>
          <m:sup>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周围有</w:t>
      </w:r>
      <w:r>
        <w:rPr>
          <w:rFonts w:ascii="Times New Roman" w:hAnsi="Times New Roman" w:eastAsia="Times New Roman" w:cs="Times New Roman"/>
        </w:rPr>
        <w:t xml:space="preserve"> 12 </w:t>
      </w:r>
      <w:r>
        <w:rPr>
          <w:rFonts w:hint="eastAsia" w:ascii="Times New Roman" w:hAnsi="Times New Roman" w:eastAsia="FangSong" w:cs="Times New Roman"/>
        </w:rPr>
        <w:t xml:space="preserve">个</w:t>
      </w:r>
      <w:r>
        <w:rPr>
          <w:rFonts w:ascii="Times New Roman" w:hAnsi="Times New Roman" w:eastAsia="Times New Roman" w:cs="Times New Roman"/>
        </w:rPr>
        <w:t xml:space="preserve"> </w:t>
      </w:r>
      <m:oMath>
        <m:sSup>
          <m:e>
            <m:r>
              <m:rPr>
                <m:sty m:val="p"/>
              </m:rPr>
              <m:t>C</m:t>
            </m:r>
            <m:r>
              <m:rPr>
                <m:sty m:val="p"/>
              </m:rPr>
              <m:t>l</m:t>
            </m:r>
          </m:e>
          <m:sup>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离子</w:t>
      </w:r>
      <w:r>
        <w:rPr>
          <w:rFonts w:hint="eastAsia" w:ascii="Times New Roman" w:hAnsi="Times New Roman" w:eastAsia="Times New Roman" w:cs="Times New Roman"/>
        </w:rPr>
        <w:t>，</w:t>
      </w:r>
      <w:r>
        <w:rPr>
          <w:rFonts w:hint="eastAsia" w:ascii="Times New Roman" w:hAnsi="Times New Roman" w:eastAsia="FangSong" w:cs="Times New Roman"/>
        </w:rPr>
        <w:t>每个</w:t>
      </w:r>
      <w:r>
        <w:rPr>
          <w:rFonts w:ascii="Times New Roman" w:hAnsi="Times New Roman" w:eastAsia="Times New Roman" w:cs="Times New Roman"/>
        </w:rPr>
        <w:t xml:space="preserve"> </w:t>
      </w:r>
      <m:oMath>
        <m:sSup>
          <m:e>
            <m:r>
              <m:rPr>
                <m:sty m:val="p"/>
              </m:rPr>
              <m:t>C</m:t>
            </m:r>
            <m:r>
              <m:rPr>
                <m:sty m:val="p"/>
              </m:rPr>
              <m:t>l</m:t>
            </m:r>
          </m:e>
          <m:sup>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离子周围有</w:t>
      </w:r>
      <w:r>
        <w:rPr>
          <w:rFonts w:ascii="Times New Roman" w:hAnsi="Times New Roman" w:eastAsia="Times New Roman" w:cs="Times New Roman"/>
        </w:rPr>
        <w:t xml:space="preserve"> 5 </w:t>
      </w:r>
      <w:r>
        <w:rPr>
          <w:rFonts w:hint="eastAsia" w:ascii="Times New Roman" w:hAnsi="Times New Roman" w:eastAsia="FangSong" w:cs="Times New Roman"/>
        </w:rPr>
        <w:t>个金属离子</w:t>
      </w:r>
      <w:r>
        <w:rPr>
          <w:rFonts w:hint="eastAsia" w:ascii="Times New Roman" w:hAnsi="Times New Roman" w:eastAsia="Times New Roman" w:cs="Times New Roman"/>
        </w:rPr>
        <w:t>。</w:t>
      </w:r>
      <w:r>
        <w:rPr>
          <w:rFonts w:hint="eastAsia" w:ascii="Times New Roman" w:hAnsi="Times New Roman" w:eastAsia="FangSong" w:cs="Times New Roman"/>
        </w:rPr>
        <w:t>金离子处在</w:t>
      </w:r>
      <w:r>
        <w:rPr>
          <w:rFonts w:ascii="Times New Roman" w:hAnsi="Times New Roman" w:eastAsia="Times New Roman" w:cs="Times New Roman"/>
        </w:rPr>
        <w:t xml:space="preserve"> </w:t>
      </w:r>
      <m:oMath>
        <m:sSup>
          <m:e>
            <m:r>
              <m:rPr>
                <m:sty m:val="p"/>
              </m:rPr>
              <m:t>C</m:t>
            </m:r>
            <m:r>
              <m:rPr>
                <m:sty m:val="p"/>
              </m:rPr>
              <m:t>l</m:t>
            </m:r>
          </m:e>
          <m:sup>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围成的配位中心</w:t>
      </w:r>
      <w:r>
        <w:rPr>
          <w:rFonts w:hint="eastAsia" w:ascii="Times New Roman" w:hAnsi="Times New Roman" w:eastAsia="Times New Roman" w:cs="Times New Roman"/>
        </w:rPr>
        <w:t>（</w:t>
      </w:r>
      <w:r>
        <w:rPr>
          <w:rFonts w:hint="eastAsia" w:ascii="Times New Roman" w:hAnsi="Times New Roman" w:eastAsia="FangSong" w:cs="Times New Roman"/>
        </w:rPr>
        <w:t>也是对称中心</w:t>
      </w:r>
      <w:r>
        <w:rPr>
          <w:rFonts w:hint="eastAsia" w:ascii="Times New Roman" w:hAnsi="Times New Roman" w:eastAsia="Times New Roman" w:cs="Times New Roman"/>
        </w:rPr>
        <w:t>）。</w:t>
      </w:r>
      <w:r>
        <w:rPr>
          <w:rFonts w:hint="eastAsia" w:ascii="Times New Roman" w:hAnsi="Times New Roman" w:eastAsia="FangSong" w:cs="Times New Roman"/>
        </w:rPr>
        <w:t>写出该化合物中</w:t>
      </w:r>
      <w:r>
        <w:rPr>
          <w:rFonts w:ascii="Times New Roman" w:hAnsi="Times New Roman" w:eastAsia="Times New Roman" w:cs="Times New Roman"/>
        </w:rPr>
        <w:t xml:space="preserve"> Au </w:t>
      </w:r>
      <w:r>
        <w:rPr>
          <w:rFonts w:hint="eastAsia" w:ascii="Times New Roman" w:hAnsi="Times New Roman" w:eastAsia="FangSong" w:cs="Times New Roman"/>
        </w:rPr>
        <w:t>的氧化态及其对应的配位几何构型</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1-1 </w:t>
      </w:r>
      <w:r>
        <w:rPr>
          <w:rFonts w:hint="eastAsia" w:ascii="Times New Roman" w:hAnsi="Times New Roman" w:eastAsia="FangSong" w:cs="Times New Roman"/>
        </w:rPr>
        <w:t>利用不同的催化剂</w:t>
      </w:r>
      <w:r>
        <w:rPr>
          <w:rFonts w:hint="eastAsia" w:ascii="Times New Roman" w:hAnsi="Times New Roman" w:eastAsia="Times New Roman" w:cs="Times New Roman"/>
        </w:rPr>
        <w:t>，</w:t>
      </w:r>
      <w:r>
        <w:rPr>
          <w:rFonts w:hint="eastAsia" w:ascii="Times New Roman" w:hAnsi="Times New Roman" w:eastAsia="FangSong" w:cs="Times New Roman"/>
        </w:rPr>
        <w:t>乙烯催化氧化可选择性地生成不同产物</w:t>
      </w:r>
      <w:r>
        <w:rPr>
          <w:rFonts w:hint="eastAsia" w:ascii="Times New Roman" w:hAnsi="Times New Roman" w:eastAsia="Times New Roman" w:cs="Times New Roman"/>
        </w:rPr>
        <w:t>。</w:t>
      </w:r>
      <w:r>
        <w:rPr>
          <w:rFonts w:hint="eastAsia" w:ascii="Times New Roman" w:hAnsi="Times New Roman" w:eastAsia="FangSong" w:cs="Times New Roman"/>
        </w:rPr>
        <w:t>产物</w:t>
      </w:r>
      <w:r>
        <w:rPr>
          <w:rFonts w:ascii="Times New Roman" w:hAnsi="Times New Roman" w:eastAsia="Times New Roman" w:cs="Times New Roman"/>
        </w:rPr>
        <w:t xml:space="preserve"> A </w:t>
      </w:r>
      <w:r>
        <w:rPr>
          <w:rFonts w:hint="eastAsia" w:ascii="Times New Roman" w:hAnsi="Times New Roman" w:eastAsia="FangSong" w:cs="Times New Roman"/>
        </w:rPr>
        <w:t>可使石灰水变混浊</w:t>
      </w:r>
      <w:r>
        <w:rPr>
          <w:rFonts w:hint="eastAsia" w:ascii="Times New Roman" w:hAnsi="Times New Roman" w:eastAsia="Times New Roman" w:cs="Times New Roman"/>
        </w:rPr>
        <w:t>。</w:t>
      </w:r>
      <w:r>
        <w:rPr>
          <w:rFonts w:hint="eastAsia" w:ascii="Times New Roman" w:hAnsi="Times New Roman" w:eastAsia="FangSong" w:cs="Times New Roman"/>
        </w:rPr>
        <w:t>写出与</w:t>
      </w:r>
      <w:r>
        <w:rPr>
          <w:rFonts w:ascii="Times New Roman" w:hAnsi="Times New Roman" w:eastAsia="Times New Roman" w:cs="Times New Roman"/>
        </w:rPr>
        <w:t xml:space="preserve"> A </w:t>
      </w:r>
      <w:r>
        <w:rPr>
          <w:rFonts w:hint="eastAsia" w:ascii="Times New Roman" w:hAnsi="Times New Roman" w:eastAsia="FangSong" w:cs="Times New Roman"/>
        </w:rPr>
        <w:t>相对分子质量相等的其他所有产物的分子式和结构简式</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1-3 2019 </w:t>
      </w:r>
      <w:r>
        <w:rPr>
          <w:rFonts w:hint="eastAsia" w:ascii="Times New Roman" w:hAnsi="Times New Roman" w:eastAsia="FangSong" w:cs="Times New Roman"/>
        </w:rPr>
        <w:t xml:space="preserve">年</w:t>
      </w:r>
      <w:r>
        <w:rPr>
          <w:rFonts w:ascii="Times New Roman" w:hAnsi="Times New Roman" w:eastAsia="Times New Roman" w:cs="Times New Roman"/>
        </w:rPr>
        <w:t xml:space="preserve"> 1 </w:t>
      </w:r>
      <w:r>
        <w:rPr>
          <w:rFonts w:hint="eastAsia" w:ascii="Times New Roman" w:hAnsi="Times New Roman" w:eastAsia="FangSong" w:cs="Times New Roman"/>
        </w:rPr>
        <w:t>月</w:t>
      </w:r>
      <w:r>
        <w:rPr>
          <w:rFonts w:hint="eastAsia" w:ascii="Times New Roman" w:hAnsi="Times New Roman" w:eastAsia="Times New Roman" w:cs="Times New Roman"/>
        </w:rPr>
        <w:t>，</w:t>
      </w:r>
      <w:r>
        <w:rPr>
          <w:rFonts w:hint="eastAsia" w:ascii="Times New Roman" w:hAnsi="Times New Roman" w:eastAsia="FangSong" w:cs="Times New Roman"/>
        </w:rPr>
        <w:t>嫦娥四号成功在月球着陆</w:t>
      </w:r>
      <w:r>
        <w:rPr>
          <w:rFonts w:hint="eastAsia" w:ascii="Times New Roman" w:hAnsi="Times New Roman" w:eastAsia="Times New Roman" w:cs="Times New Roman"/>
        </w:rPr>
        <w:t>。</w:t>
      </w:r>
      <w:r>
        <w:rPr>
          <w:rFonts w:hint="eastAsia" w:ascii="Times New Roman" w:hAnsi="Times New Roman" w:eastAsia="FangSong" w:cs="Times New Roman"/>
        </w:rPr>
        <w:t>探测器上的五星红旗由一类特殊的聚酰亚胺制成</w:t>
      </w:r>
      <w:r>
        <w:rPr>
          <w:rFonts w:hint="eastAsia" w:ascii="Times New Roman" w:hAnsi="Times New Roman" w:eastAsia="Times New Roman" w:cs="Times New Roman"/>
        </w:rPr>
        <w:t>。</w:t>
      </w:r>
      <w:r>
        <w:rPr>
          <w:rFonts w:hint="eastAsia" w:ascii="Times New Roman" w:hAnsi="Times New Roman" w:eastAsia="FangSong" w:cs="Times New Roman"/>
        </w:rPr>
        <w:t>以下为某种芳香族聚酰亚胺的合成路线</w:t>
      </w:r>
      <w:r>
        <w:rPr>
          <w:rFonts w:hint="eastAsia" w:ascii="Times New Roman" w:hAnsi="Times New Roman" w:eastAsia="Times New Roman" w:cs="Times New Roman"/>
        </w:rPr>
        <w:t>：</w:t>
      </w:r>
    </w:p>
    <w:p>
      <w:pPr>
        <w:pStyle w:val="BodyText"/>
        <w:spacing w:before="160" w:after="80"/>
        <w:jc w:val="center"/>
      </w:pPr>
      <w:r>
        <w:rPr>
          <w:rFonts w:ascii="Times New Roman" w:hAnsi="Times New Roman" w:eastAsia="Times New Roman" w:cs="Times New Roman"/>
        </w:rPr>
        <w:drawing>
          <wp:inline>
            <wp:extent cx="3600000" cy="630196"/>
            <wp:effectExtent b="0" l="0" r="0" t="0"/>
            <wp:docPr descr="" title="" id="1019" name="Picture"/>
            <a:graphic>
              <a:graphicData uri="http://schemas.openxmlformats.org/drawingml/2006/picture">
                <pic:pic>
                  <pic:nvPicPr>
                    <pic:cNvPr descr="75246210cac2ebb32742466517ad73b7e2628ead23d319a4a948636830a3b14f.jpg" id="1020" name="Picture"/>
                    <pic:cNvPicPr>
                      <a:picLocks noChangeArrowheads="1" noChangeAspect="1"/>
                    </pic:cNvPicPr>
                  </pic:nvPicPr>
                  <pic:blipFill>
                    <a:blip r:embed="rId1018"/>
                    <a:stretch>
                      <a:fillRect/>
                    </a:stretch>
                  </pic:blipFill>
                  <pic:spPr bwMode="auto">
                    <a:xfrm>
                      <a:off x="0" y="0"/>
                      <a:ext cx="3600000" cy="630196"/>
                    </a:xfrm>
                    <a:prstGeom prst="rect">
                      <a:avLst/>
                    </a:prstGeom>
                    <a:noFill/>
                    <a:ln w="9525">
                      <a:noFill/>
                      <a:headEnd/>
                      <a:tailEnd/>
                    </a:ln>
                  </pic:spPr>
                </pic:pic>
              </a:graphicData>
            </a:graphic>
          </wp:inline>
        </w:drawing>
      </w:r>
    </w:p>
    <w:p>
      <w:pPr>
        <w:pStyle w:val="BodyText"/>
      </w:pPr>
      <w:r>
        <w:rPr>
          <w:rFonts w:hint="eastAsia" w:ascii="Times New Roman" w:hAnsi="Times New Roman" w:eastAsia="FangSong" w:cs="Times New Roman"/>
        </w:rPr>
        <w:t xml:space="preserve">画出</w:t>
      </w:r>
      <w:r>
        <w:rPr>
          <w:rFonts w:ascii="Times New Roman" w:hAnsi="Times New Roman" w:eastAsia="Times New Roman" w:cs="Times New Roman"/>
        </w:rPr>
        <w:t xml:space="preserve"> A、B、C </w:t>
      </w:r>
      <w:r>
        <w:rPr>
          <w:rFonts w:hint="eastAsia" w:ascii="Times New Roman" w:hAnsi="Times New Roman" w:eastAsia="FangSong" w:cs="Times New Roman"/>
        </w:rPr>
        <w:t>的结构简式</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hint="eastAsia" w:ascii="Times New Roman" w:hAnsi="Times New Roman" w:eastAsia="Times New Roman" w:cs="Times New Roman"/>
          <w:b/>
          <w:bCs/>
        </w:rPr>
        <w:t xml:space="preserve">（1）</w:t>
      </w:r>
      <w:r>
        <w:rPr>
          <w:rFonts w:ascii="Times New Roman" w:hAnsi="Times New Roman" w:eastAsia="Times New Roman" w:cs="Times New Roman"/>
        </w:rPr>
        <w:t xml:space="preserve"> </w:t>
      </w:r>
      <w:r>
        <w:rPr>
          <w:rFonts w:hint="eastAsia" w:ascii="Times New Roman" w:hAnsi="Times New Roman" w:eastAsia="FangSong" w:cs="Times New Roman"/>
        </w:rPr>
        <w:t>根据电中性原则</w:t>
      </w:r>
      <w:r>
        <w:rPr>
          <w:rFonts w:hint="eastAsia" w:ascii="Times New Roman" w:hAnsi="Times New Roman" w:eastAsia="Times New Roman" w:cs="Times New Roman"/>
        </w:rPr>
        <w:t>，</w:t>
      </w:r>
      <m:oMath>
        <m:oMathPr>
          <m:ctrlPr>
            <w:rPr>
              <w:sz w:val="28"/>
              <w:szCs w:val="28"/>
            </w:rPr>
          </m:ctrlPr>
        </m:oMathPr>
        <m:sSub>
          <m:e>
            <m:r>
              <m:rPr>
                <m:sty m:val="p"/>
              </m:rPr>
              <m:t>C</m:t>
            </m:r>
            <m:r>
              <m:rPr>
                <m:sty m:val="p"/>
              </m:rPr>
              <m:t>s</m:t>
            </m:r>
            <m:r>
              <m:rPr>
                <m:sty m:val="p"/>
              </m:rPr>
              <m:t>A</m:t>
            </m:r>
            <m:r>
              <m:rPr>
                <m:sty m:val="p"/>
              </m:rPr>
              <m:t>u</m:t>
            </m:r>
            <m:r>
              <m:rPr>
                <m:sty m:val="p"/>
              </m:rPr>
              <m:t>C</m:t>
            </m:r>
            <m:r>
              <m:rPr>
                <m:sty m:val="p"/>
              </m:rPr>
              <m:t>l</m:t>
            </m:r>
          </m:e>
          <m:sub>
            <m: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中</w:t>
      </w:r>
      <w:r>
        <w:rPr>
          <w:rFonts w:ascii="Times New Roman" w:hAnsi="Times New Roman" w:eastAsia="Times New Roman" w:cs="Times New Roman"/>
        </w:rPr>
        <w:t xml:space="preserve"> Au </w:t>
      </w:r>
      <w:r>
        <w:rPr>
          <w:rFonts w:hint="eastAsia" w:ascii="Times New Roman" w:hAnsi="Times New Roman" w:eastAsia="FangSong" w:cs="Times New Roman"/>
        </w:rPr>
        <w:t xml:space="preserve">的表观氧化数应为</w:t>
      </w:r>
      <w:r>
        <w:rPr>
          <w:rFonts w:ascii="Times New Roman" w:hAnsi="Times New Roman" w:eastAsia="Times New Roman" w:cs="Times New Roman"/>
        </w:rPr>
        <w:t xml:space="preserve"> </w:t>
      </w:r>
      <w:r>
        <w:rPr>
          <w:rFonts w:hint="eastAsia" w:ascii="Times New Roman" w:hAnsi="Times New Roman" w:eastAsia="Times New Roman" w:cs="Times New Roman"/>
        </w:rPr>
        <w:t>+2，</w:t>
      </w:r>
      <w:r>
        <w:rPr>
          <w:rFonts w:hint="eastAsia" w:ascii="Times New Roman" w:hAnsi="Times New Roman" w:eastAsia="FangSong" w:cs="Times New Roman"/>
        </w:rPr>
        <w:t>但</w:t>
      </w:r>
      <w:r>
        <w:rPr>
          <w:rFonts w:ascii="Times New Roman" w:hAnsi="Times New Roman" w:eastAsia="Times New Roman" w:cs="Times New Roman"/>
        </w:rPr>
        <w:t xml:space="preserve"> </w:t>
      </w:r>
      <m:oMath>
        <m:oMathPr>
          <m:ctrlPr>
            <w:rPr>
              <w:sz w:val="28"/>
              <w:szCs w:val="28"/>
            </w:rPr>
          </m:ctrlPr>
        </m:oMathPr>
        <m:r>
          <m:rPr>
            <m:sty m:val="p"/>
          </m:rPr>
          <m:t>A</m:t>
        </m:r>
        <m:r>
          <m:rPr>
            <m:sty m:val="p"/>
          </m:rPr>
          <m:t>u</m:t>
        </m:r>
        <m:r>
          <m:rPr>
            <m:sty m:val="p"/>
          </m:rPr>
          <m:t>(</m:t>
        </m:r>
        <m:r>
          <m:rPr>
            <m:sty m:val="p"/>
          </m:rPr>
          <m:t>I</m:t>
        </m:r>
        <m:r>
          <m:rPr>
            <m:sty m:val="p"/>
          </m:rPr>
          <m:t>I</m:t>
        </m:r>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核外电子结构为</w:t>
      </w:r>
      <w:r>
        <w:rPr>
          <w:rFonts w:ascii="Times New Roman" w:hAnsi="Times New Roman" w:eastAsia="Times New Roman" w:cs="Times New Roman"/>
        </w:rPr>
        <w:t xml:space="preserve"> </w:t>
      </w:r>
      <m:oMath>
        <m:oMathPr>
          <m:ctrlPr>
            <w:rPr>
              <w:sz w:val="28"/>
              <w:szCs w:val="28"/>
            </w:rPr>
          </m:ctrlPr>
        </m:oMathPr>
        <m:r>
          <m:rPr>
            <m:sty m:val="p"/>
          </m:rPr>
          <m:t>[</m:t>
        </m:r>
        <m:r>
          <m:rPr>
            <m:sty m:val="p"/>
          </m:rPr>
          <m:t>X</m:t>
        </m:r>
        <m:r>
          <m:rPr>
            <m:sty m:val="p"/>
          </m:rPr>
          <m:t>e</m:t>
        </m:r>
        <m:r>
          <m:rPr>
            <m:sty m:val="p"/>
          </m:rPr>
          <m:t>]</m:t>
        </m:r>
        <m:r>
          <m:t>4</m:t>
        </m:r>
        <m:sSup>
          <m:e>
            <m:r>
              <m:rPr>
                <m:sty m:val="p"/>
              </m:rPr>
              <m:t>f</m:t>
            </m:r>
          </m:e>
          <m:sup>
            <m:r>
              <m:t>14</m:t>
            </m:r>
          </m:sup>
        </m:sSup>
        <m:r>
          <m:t>5</m:t>
        </m:r>
        <m:sSup>
          <m:e>
            <m:r>
              <m:rPr>
                <m:sty m:val="p"/>
              </m:rPr>
              <m:t>d</m:t>
            </m:r>
          </m:e>
          <m:sup>
            <m:r>
              <m:t>9</m:t>
            </m:r>
          </m:sup>
        </m:sSup>
      </m:oMath>
      <w:r>
        <w:rPr>
          <w:rFonts w:hint="eastAsia" w:ascii="Times New Roman" w:hAnsi="Times New Roman" w:eastAsia="Times New Roman" w:cs="Times New Roman"/>
        </w:rPr>
        <w:t>，</w:t>
      </w:r>
      <w:r>
        <w:rPr>
          <w:rFonts w:hint="eastAsia" w:ascii="Times New Roman" w:hAnsi="Times New Roman" w:eastAsia="FangSong" w:cs="Times New Roman"/>
        </w:rPr>
        <w:t>价层有</w:t>
      </w:r>
      <w:r>
        <w:rPr>
          <w:rFonts w:hint="eastAsia" w:ascii="Times New Roman" w:hAnsi="Times New Roman" w:eastAsia="Times New Roman" w:cs="Times New Roman"/>
        </w:rPr>
        <w:t>1</w:t>
      </w:r>
      <w:r>
        <w:rPr>
          <w:rFonts w:hint="eastAsia" w:ascii="Times New Roman" w:hAnsi="Times New Roman" w:eastAsia="FangSong" w:cs="Times New Roman"/>
        </w:rPr>
        <w:t>个单电子</w:t>
      </w:r>
      <w:r>
        <w:rPr>
          <w:rFonts w:hint="eastAsia" w:ascii="Times New Roman" w:hAnsi="Times New Roman" w:eastAsia="Times New Roman" w:cs="Times New Roman"/>
        </w:rPr>
        <w:t>，</w:t>
      </w:r>
      <w:r>
        <w:rPr>
          <w:rFonts w:hint="eastAsia" w:ascii="Times New Roman" w:hAnsi="Times New Roman" w:eastAsia="FangSong" w:cs="Times New Roman"/>
        </w:rPr>
        <w:t>与抗磁性的事实不符</w:t>
      </w:r>
      <w:r>
        <w:rPr>
          <w:rFonts w:hint="eastAsia" w:ascii="Times New Roman" w:hAnsi="Times New Roman" w:eastAsia="Times New Roman" w:cs="Times New Roman"/>
        </w:rPr>
        <w:t>。</w:t>
      </w:r>
      <w:r>
        <w:rPr>
          <w:rFonts w:hint="eastAsia" w:ascii="Times New Roman" w:hAnsi="Times New Roman" w:eastAsia="FangSong" w:cs="Times New Roman"/>
        </w:rPr>
        <w:t>因此表观的</w:t>
      </w:r>
      <w:r>
        <w:rPr>
          <w:rFonts w:ascii="Times New Roman" w:hAnsi="Times New Roman" w:eastAsia="Times New Roman" w:cs="Times New Roman"/>
        </w:rPr>
        <w:t xml:space="preserve"> </w:t>
      </w:r>
      <m:oMath>
        <m:oMathPr>
          <m:ctrlPr>
            <w:rPr>
              <w:sz w:val="28"/>
              <w:szCs w:val="28"/>
            </w:rPr>
          </m:ctrlPr>
        </m:oMathPr>
        <m:r>
          <m:rPr>
            <m:sty m:val="p"/>
          </m:rPr>
          <m:t>A</m:t>
        </m:r>
        <m:r>
          <m:rPr>
            <m:sty m:val="p"/>
          </m:rPr>
          <m:t>u</m:t>
        </m:r>
        <m:r>
          <m:rPr>
            <m:sty m:val="p"/>
          </m:rPr>
          <m:t>(</m:t>
        </m:r>
        <m:r>
          <m:rPr>
            <m:sty m:val="p"/>
          </m:rPr>
          <m:t>I</m:t>
        </m:r>
        <m:r>
          <m:rPr>
            <m:sty m:val="p"/>
          </m:rPr>
          <m:t>I</m:t>
        </m:r>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实际上是等物质的量的</w:t>
      </w:r>
      <w:r>
        <w:rPr>
          <w:rFonts w:ascii="Times New Roman" w:hAnsi="Times New Roman" w:eastAsia="Times New Roman" w:cs="Times New Roman"/>
        </w:rPr>
        <w:t xml:space="preserve"> </w:t>
      </w:r>
      <m:oMath>
        <m:oMathPr>
          <m:ctrlPr>
            <w:rPr>
              <w:sz w:val="28"/>
              <w:szCs w:val="28"/>
            </w:rPr>
          </m:ctrlPr>
        </m:oMathPr>
        <m:r>
          <m:rPr>
            <m:sty m:val="p"/>
          </m:rPr>
          <m:t>A</m:t>
        </m:r>
        <m:r>
          <m:rPr>
            <m:sty m:val="p"/>
          </m:rPr>
          <m:t>u</m:t>
        </m:r>
        <m:r>
          <m:rPr>
            <m:sty m:val="p"/>
          </m:rPr>
          <m:t>(</m:t>
        </m:r>
        <m:r>
          <m:rPr>
            <m:sty m:val="p"/>
          </m:rPr>
          <m:t>I</m:t>
        </m:r>
        <m:r>
          <m:rPr>
            <m:sty m:val="p"/>
          </m:rPr>
          <m:t>I</m:t>
        </m:r>
        <m:r>
          <m:rPr>
            <m:sty m:val="p"/>
          </m:rPr>
          <m:t>I</m:t>
        </m:r>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与</w:t>
      </w:r>
      <w:r>
        <w:rPr>
          <w:rFonts w:ascii="Times New Roman" w:hAnsi="Times New Roman" w:eastAsia="Times New Roman" w:cs="Times New Roman"/>
        </w:rPr>
        <w:t xml:space="preserve"> </w:t>
      </w:r>
      <m:oMath>
        <m:r>
          <m:rPr>
            <m:sty m:val="p"/>
          </m:rPr>
          <m:t>A</m:t>
        </m:r>
        <m:r>
          <m:rPr>
            <m:sty m:val="p"/>
          </m:rPr>
          <m:t>u</m:t>
        </m:r>
        <m:r>
          <m:rPr>
            <m:sty m:val="p"/>
          </m:rPr>
          <m:t>(</m:t>
        </m:r>
        <m:r>
          <m:rPr>
            <m:sty m:val="p"/>
          </m:rPr>
          <m:t>I</m:t>
        </m:r>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的加权平均</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rPr>
        <w:t>分析配位数</w:t>
      </w:r>
      <w:r>
        <w:rPr>
          <w:rFonts w:hint="eastAsia" w:ascii="Times New Roman" w:hAnsi="Times New Roman" w:eastAsia="Times New Roman" w:cs="Times New Roman"/>
        </w:rPr>
        <w:t>：</w:t>
      </w:r>
      <w:r>
        <w:rPr>
          <w:rFonts w:hint="eastAsia" w:ascii="Times New Roman" w:hAnsi="Times New Roman" w:eastAsia="FangSong" w:cs="Times New Roman"/>
        </w:rPr>
        <w:t>由于</w:t>
      </w:r>
      <w:r>
        <w:rPr>
          <w:rFonts w:ascii="Times New Roman" w:hAnsi="Times New Roman" w:eastAsia="Times New Roman" w:cs="Times New Roman"/>
        </w:rPr>
        <w:t xml:space="preserve"> </w:t>
      </w:r>
      <m:oMath>
        <m:oMathPr>
          <m:ctrlPr>
            <w:rPr>
              <w:sz w:val="28"/>
              <w:szCs w:val="28"/>
            </w:rPr>
          </m:ctrlPr>
        </m:oMathPr>
        <m:r>
          <m:rPr>
            <m:sty m:val="p"/>
          </m:rPr>
          <m:t>A</m:t>
        </m:r>
        <m:r>
          <m:rPr>
            <m:sty m:val="p"/>
          </m:rPr>
          <m:t>u</m:t>
        </m:r>
        <m:r>
          <m:rPr>
            <m:sty m:val="p"/>
          </m:rPr>
          <m:t>:</m:t>
        </m:r>
        <m:r>
          <m:rPr>
            <m:sty m:val="p"/>
          </m:rPr>
          <m:t>C</m:t>
        </m:r>
        <m:r>
          <m:rPr>
            <m:sty m:val="p"/>
          </m:rPr>
          <m:t>l</m:t>
        </m:r>
        <m:r>
          <m:rPr>
            <m:sty m:val="p"/>
          </m:rPr>
          <m:t>=</m:t>
        </m:r>
        <m:r>
          <m:rPr>
            <m:sty m:val="p"/>
          </m:rPr>
          <m:t>1</m:t>
        </m:r>
        <m:r>
          <m:rPr>
            <m:sty m:val="p"/>
          </m:rPr>
          <m:t>:</m:t>
        </m:r>
        <m:r>
          <m:rPr>
            <m:sty m:val="p"/>
          </m:rPr>
          <m:t>3</m:t>
        </m:r>
      </m:oMath>
      <w:r>
        <w:rPr>
          <w:rFonts w:hint="eastAsia" w:ascii="Times New Roman" w:hAnsi="Times New Roman" w:eastAsia="Times New Roman" w:cs="Times New Roman"/>
        </w:rPr>
        <w:t xml:space="preserve">，Au</w:t>
      </w:r>
      <w:r>
        <w:rPr>
          <w:rFonts w:ascii="Times New Roman" w:hAnsi="Times New Roman" w:eastAsia="Times New Roman" w:cs="Times New Roman"/>
        </w:rPr>
        <w:t xml:space="preserve"> </w:t>
      </w:r>
      <w:r>
        <w:rPr>
          <w:rFonts w:hint="eastAsia" w:ascii="Times New Roman" w:hAnsi="Times New Roman" w:eastAsia="FangSong" w:cs="Times New Roman"/>
        </w:rPr>
        <w:t xml:space="preserve">离子周围平均有</w:t>
      </w:r>
      <w:r>
        <w:rPr>
          <w:rFonts w:ascii="Times New Roman" w:hAnsi="Times New Roman" w:eastAsia="Times New Roman" w:cs="Times New Roman"/>
        </w:rPr>
        <w:t xml:space="preserve"> 3 </w:t>
      </w:r>
      <w:r>
        <w:rPr>
          <w:rFonts w:hint="eastAsia" w:ascii="Times New Roman" w:hAnsi="Times New Roman" w:eastAsia="FangSong" w:cs="Times New Roman"/>
        </w:rPr>
        <w:t xml:space="preserve">个</w:t>
      </w:r>
      <w:r>
        <w:rPr>
          <w:rFonts w:ascii="Times New Roman" w:hAnsi="Times New Roman" w:eastAsia="Times New Roman" w:cs="Times New Roman"/>
        </w:rPr>
        <w:t xml:space="preserve"> </w:t>
      </w:r>
      <m:oMath>
        <m:sSup>
          <m:e>
            <m:r>
              <m:rPr>
                <m:sty m:val="p"/>
              </m:rPr>
              <m:t>C</m:t>
            </m:r>
            <m:r>
              <m:rPr>
                <m:sty m:val="p"/>
              </m:rPr>
              <m:t>l</m:t>
            </m:r>
          </m:e>
          <m:sup>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离子</w:t>
      </w:r>
      <w:r>
        <w:rPr>
          <w:rFonts w:hint="eastAsia" w:ascii="Times New Roman" w:hAnsi="Times New Roman" w:eastAsia="Times New Roman" w:cs="Times New Roman"/>
        </w:rPr>
        <w:t>。</w:t>
      </w:r>
      <w:r>
        <w:rPr>
          <w:rFonts w:hint="eastAsia" w:ascii="Times New Roman" w:hAnsi="Times New Roman" w:eastAsia="FangSong" w:cs="Times New Roman"/>
        </w:rPr>
        <w:t>但</w:t>
      </w:r>
      <w:r>
        <w:rPr>
          <w:rFonts w:ascii="Times New Roman" w:hAnsi="Times New Roman" w:eastAsia="Times New Roman" w:cs="Times New Roman"/>
        </w:rPr>
        <w:t xml:space="preserve"> Au(I) </w:t>
      </w:r>
      <w:r>
        <w:rPr>
          <w:rFonts w:hint="eastAsia" w:ascii="Times New Roman" w:hAnsi="Times New Roman" w:eastAsia="FangSong" w:cs="Times New Roman"/>
        </w:rPr>
        <w:t xml:space="preserve">或</w:t>
      </w:r>
      <w:r>
        <w:rPr>
          <w:rFonts w:ascii="Times New Roman" w:hAnsi="Times New Roman" w:eastAsia="Times New Roman" w:cs="Times New Roman"/>
        </w:rPr>
        <w:t xml:space="preserve"> Au(III) </w:t>
      </w:r>
      <w:r>
        <w:rPr>
          <w:rFonts w:hint="eastAsia" w:ascii="Times New Roman" w:hAnsi="Times New Roman" w:eastAsia="FangSong" w:cs="Times New Roman"/>
        </w:rPr>
        <w:t>不可能为三配位</w:t>
      </w:r>
      <w:r>
        <w:rPr>
          <w:rFonts w:hint="eastAsia" w:ascii="Times New Roman" w:hAnsi="Times New Roman" w:eastAsia="Times New Roman" w:cs="Times New Roman"/>
        </w:rPr>
        <w:t>（</w:t>
      </w:r>
      <w:r>
        <w:rPr>
          <w:rFonts w:hint="eastAsia" w:ascii="Times New Roman" w:hAnsi="Times New Roman" w:eastAsia="FangSong" w:cs="Times New Roman"/>
        </w:rPr>
        <w:t>三配位平面三角形结构中不存在对称中心</w:t>
      </w:r>
      <w:r>
        <w:rPr>
          <w:rFonts w:hint="eastAsia" w:ascii="Times New Roman" w:hAnsi="Times New Roman" w:eastAsia="Times New Roman" w:cs="Times New Roman"/>
        </w:rPr>
        <w:t>），</w:t>
      </w:r>
      <w:r>
        <w:rPr>
          <w:rFonts w:hint="eastAsia" w:ascii="Times New Roman" w:hAnsi="Times New Roman" w:eastAsia="FangSong" w:cs="Times New Roman"/>
        </w:rPr>
        <w:t>说明</w:t>
      </w:r>
      <w:r>
        <w:rPr>
          <w:rFonts w:hint="eastAsia" w:ascii="Times New Roman" w:hAnsi="Times New Roman" w:eastAsia="Times New Roman" w:cs="Times New Roman"/>
        </w:rPr>
        <w:t>”</w:t>
      </w:r>
      <w:r>
        <w:rPr>
          <w:rFonts w:hint="eastAsia" w:ascii="Times New Roman" w:hAnsi="Times New Roman" w:eastAsia="FangSong" w:cs="Times New Roman"/>
        </w:rPr>
        <w:t>三配位</w:t>
      </w:r>
      <w:r>
        <w:rPr>
          <w:rFonts w:hint="eastAsia" w:ascii="Times New Roman" w:hAnsi="Times New Roman" w:eastAsia="Times New Roman" w:cs="Times New Roman"/>
        </w:rPr>
        <w:t>”</w:t>
      </w:r>
      <w:r>
        <w:rPr>
          <w:rFonts w:hint="eastAsia" w:ascii="Times New Roman" w:hAnsi="Times New Roman" w:eastAsia="FangSong" w:cs="Times New Roman"/>
        </w:rPr>
        <w:t>是数学平均的结果</w:t>
      </w:r>
      <w:r>
        <w:rPr>
          <w:rFonts w:hint="eastAsia" w:ascii="Times New Roman" w:hAnsi="Times New Roman" w:eastAsia="Times New Roman" w:cs="Times New Roman"/>
        </w:rPr>
        <w:t>。</w:t>
      </w:r>
      <w:r>
        <w:rPr>
          <w:rFonts w:hint="eastAsia" w:ascii="Times New Roman" w:hAnsi="Times New Roman" w:eastAsia="FangSong" w:cs="Times New Roman"/>
        </w:rPr>
        <w:t>配位数组合只可能为</w:t>
      </w:r>
      <w:r>
        <w:rPr>
          <w:rFonts w:ascii="Times New Roman" w:hAnsi="Times New Roman" w:eastAsia="Times New Roman" w:cs="Times New Roman"/>
        </w:rPr>
        <w:t xml:space="preserve"> 5/1 </w:t>
      </w:r>
      <w:r>
        <w:rPr>
          <w:rFonts w:hint="eastAsia" w:ascii="Times New Roman" w:hAnsi="Times New Roman" w:eastAsia="FangSong" w:cs="Times New Roman"/>
        </w:rPr>
        <w:t xml:space="preserve">或</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4/2，5/1</w:t>
      </w:r>
      <w:r>
        <w:rPr>
          <w:rFonts w:ascii="Times New Roman" w:hAnsi="Times New Roman" w:eastAsia="Times New Roman" w:cs="Times New Roman"/>
        </w:rPr>
        <w:t xml:space="preserve"> </w:t>
      </w:r>
      <w:r>
        <w:rPr>
          <w:rFonts w:hint="eastAsia" w:ascii="Times New Roman" w:hAnsi="Times New Roman" w:eastAsia="FangSong" w:cs="Times New Roman"/>
        </w:rPr>
        <w:t>不符合中心对称性</w:t>
      </w:r>
      <w:r>
        <w:rPr>
          <w:rFonts w:hint="eastAsia" w:ascii="Times New Roman" w:hAnsi="Times New Roman" w:eastAsia="Times New Roman" w:cs="Times New Roman"/>
        </w:rPr>
        <w:t>，</w:t>
      </w:r>
      <w:r>
        <w:rPr>
          <w:rFonts w:hint="eastAsia" w:ascii="Times New Roman" w:hAnsi="Times New Roman" w:eastAsia="FangSong" w:cs="Times New Roman"/>
        </w:rPr>
        <w:t>舍去</w:t>
      </w:r>
      <w:r>
        <w:rPr>
          <w:rFonts w:hint="eastAsia" w:ascii="Times New Roman" w:hAnsi="Times New Roman" w:eastAsia="Times New Roman" w:cs="Times New Roman"/>
        </w:rPr>
        <w:t>，</w:t>
      </w:r>
      <w:r>
        <w:rPr>
          <w:rFonts w:hint="eastAsia" w:ascii="Times New Roman" w:hAnsi="Times New Roman" w:eastAsia="FangSong" w:cs="Times New Roman"/>
        </w:rPr>
        <w:t>因此只有</w:t>
      </w:r>
      <w:r>
        <w:rPr>
          <w:rFonts w:ascii="Times New Roman" w:hAnsi="Times New Roman" w:eastAsia="Times New Roman" w:cs="Times New Roman"/>
        </w:rPr>
        <w:t xml:space="preserve"> 4/2 </w:t>
      </w:r>
      <w:r>
        <w:rPr>
          <w:rFonts w:hint="eastAsia" w:ascii="Times New Roman" w:hAnsi="Times New Roman" w:eastAsia="FangSong" w:cs="Times New Roman"/>
        </w:rPr>
        <w:t>组合满足要求</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Au(III) </w:t>
      </w:r>
      <w:r>
        <w:rPr>
          <w:rFonts w:hint="eastAsia" w:ascii="Times New Roman" w:hAnsi="Times New Roman" w:eastAsia="FangSong" w:cs="Times New Roman"/>
        </w:rPr>
        <w:t>电荷高</w:t>
      </w:r>
      <w:r>
        <w:rPr>
          <w:rFonts w:hint="eastAsia" w:ascii="Times New Roman" w:hAnsi="Times New Roman" w:eastAsia="Times New Roman" w:cs="Times New Roman"/>
        </w:rPr>
        <w:t>、</w:t>
      </w:r>
      <w:r>
        <w:rPr>
          <w:rFonts w:hint="eastAsia" w:ascii="Times New Roman" w:hAnsi="Times New Roman" w:eastAsia="FangSong" w:cs="Times New Roman"/>
        </w:rPr>
        <w:t>离子性强</w:t>
      </w:r>
      <w:r>
        <w:rPr>
          <w:rFonts w:hint="eastAsia" w:ascii="Times New Roman" w:hAnsi="Times New Roman" w:eastAsia="Times New Roman" w:cs="Times New Roman"/>
        </w:rPr>
        <w:t>，</w:t>
      </w:r>
      <w:r>
        <w:rPr>
          <w:rFonts w:hint="eastAsia" w:ascii="Times New Roman" w:hAnsi="Times New Roman" w:eastAsia="FangSong" w:cs="Times New Roman"/>
        </w:rPr>
        <w:t>为四配位</w:t>
      </w:r>
      <w:r>
        <w:rPr>
          <w:rFonts w:hint="eastAsia" w:ascii="Times New Roman" w:hAnsi="Times New Roman" w:eastAsia="Times New Roman" w:cs="Times New Roman"/>
        </w:rPr>
        <w:t>；Au(I)</w:t>
      </w:r>
      <w:r>
        <w:rPr>
          <w:rFonts w:ascii="Times New Roman" w:hAnsi="Times New Roman" w:eastAsia="Times New Roman" w:cs="Times New Roman"/>
        </w:rPr>
        <w:t xml:space="preserve"> </w:t>
      </w:r>
      <w:r>
        <w:rPr>
          <w:rFonts w:hint="eastAsia" w:ascii="Times New Roman" w:hAnsi="Times New Roman" w:eastAsia="FangSong" w:cs="Times New Roman"/>
        </w:rPr>
        <w:t>电荷低</w:t>
      </w:r>
      <w:r>
        <w:rPr>
          <w:rFonts w:hint="eastAsia" w:ascii="Times New Roman" w:hAnsi="Times New Roman" w:eastAsia="Times New Roman" w:cs="Times New Roman"/>
        </w:rPr>
        <w:t>、</w:t>
      </w:r>
      <w:r>
        <w:rPr>
          <w:rFonts w:hint="eastAsia" w:ascii="Times New Roman" w:hAnsi="Times New Roman" w:eastAsia="FangSong" w:cs="Times New Roman"/>
        </w:rPr>
        <w:t>共价性强</w:t>
      </w:r>
      <w:r>
        <w:rPr>
          <w:rFonts w:hint="eastAsia" w:ascii="Times New Roman" w:hAnsi="Times New Roman" w:eastAsia="Times New Roman" w:cs="Times New Roman"/>
        </w:rPr>
        <w:t>，</w:t>
      </w:r>
      <w:r>
        <w:rPr>
          <w:rFonts w:hint="eastAsia" w:ascii="Times New Roman" w:hAnsi="Times New Roman" w:eastAsia="FangSong" w:cs="Times New Roman"/>
        </w:rPr>
        <w:t>为二配位</w:t>
      </w:r>
      <w:r>
        <w:rPr>
          <w:rFonts w:hint="eastAsia" w:ascii="Times New Roman" w:hAnsi="Times New Roman" w:eastAsia="Times New Roman" w:cs="Times New Roman"/>
        </w:rPr>
        <w:t>。</w:t>
      </w:r>
      <w:r>
        <w:rPr>
          <w:rFonts w:hint="eastAsia" w:ascii="Times New Roman" w:hAnsi="Times New Roman" w:eastAsia="FangSong" w:cs="Times New Roman"/>
        </w:rPr>
        <w:t>这与</w:t>
      </w:r>
      <w:r>
        <w:rPr>
          <w:rFonts w:ascii="Times New Roman" w:hAnsi="Times New Roman" w:eastAsia="Times New Roman" w:cs="Times New Roman"/>
        </w:rPr>
        <w:t xml:space="preserve"> d </w:t>
      </w:r>
      <w:r>
        <w:rPr>
          <w:rFonts w:hint="eastAsia" w:ascii="Times New Roman" w:hAnsi="Times New Roman" w:eastAsia="FangSong" w:cs="Times New Roman"/>
        </w:rPr>
        <w:t>电子结构相对应</w:t>
      </w:r>
      <w:r>
        <w:rPr>
          <w:rFonts w:hint="eastAsia" w:ascii="Times New Roman" w:hAnsi="Times New Roman" w:eastAsia="Times New Roman" w:cs="Times New Roman"/>
        </w:rPr>
        <w:t>：</w:t>
      </w:r>
      <m:oMath>
        <m:oMathPr>
          <m:ctrlPr>
            <w:rPr>
              <w:sz w:val="28"/>
              <w:szCs w:val="28"/>
            </w:rPr>
          </m:ctrlPr>
        </m:oMathPr>
        <m:r>
          <m:rPr>
            <m:sty m:val="p"/>
          </m:rPr>
          <m:t>A</m:t>
        </m:r>
        <m:r>
          <m:rPr>
            <m:sty m:val="p"/>
          </m:rPr>
          <m:t>u</m:t>
        </m:r>
        <m:r>
          <m:rPr>
            <m:sty m:val="p"/>
          </m:rPr>
          <m:t>(</m:t>
        </m:r>
        <m:r>
          <m:rPr>
            <m:sty m:val="p"/>
          </m:rPr>
          <m:t>I</m:t>
        </m:r>
        <m:r>
          <m:rPr>
            <m:sty m:val="p"/>
          </m:rPr>
          <m:t>I</m:t>
        </m:r>
        <m:r>
          <m:rPr>
            <m:sty m:val="p"/>
          </m:rPr>
          <m:t>I</m:t>
        </m:r>
        <m:r>
          <m:rPr>
            <m:sty m:val="p"/>
          </m:rPr>
          <m:t>)</m:t>
        </m:r>
        <m:r>
          <m:rPr>
            <m:sty m:val="p"/>
          </m:rPr>
          <m:t>=</m:t>
        </m:r>
        <m:r>
          <m:rPr>
            <m:sty m:val="p"/>
          </m:rPr>
          <m:t>5</m:t>
        </m:r>
        <m:sSup>
          <m:e>
            <m:r>
              <m:rPr>
                <m:sty m:val="p"/>
              </m:rPr>
              <m:t>d</m:t>
            </m:r>
          </m:e>
          <m:sup>
            <m:r>
              <m:rPr>
                <m:sty m:val="p"/>
              </m:rPr>
              <m:t>8</m:t>
            </m:r>
          </m:sup>
        </m:sSup>
        <m:r>
          <m:rPr>
            <m:sty m:val="p"/>
          </m:rPr>
          <m:t>→</m:t>
        </m:r>
        <m:r>
          <m:rPr>
            <m:sty m:val="p"/>
          </m:rPr>
          <m:t>d</m:t>
        </m:r>
        <m:r>
          <m:rPr>
            <m:sty m:val="p"/>
          </m:rPr>
          <m:t>s</m:t>
        </m:r>
        <m:sSup>
          <m:e>
            <m:r>
              <m:rPr>
                <m:sty m:val="p"/>
              </m:rPr>
              <m:t>p</m:t>
            </m:r>
          </m:e>
          <m:sup>
            <m:r>
              <m:rPr>
                <m:sty m:val="p"/>
              </m:rPr>
              <m:t>2</m:t>
            </m:r>
          </m:sup>
        </m:sSup>
      </m:oMath>
      <w:r>
        <w:rPr>
          <w:rFonts w:hint="eastAsia" w:ascii="Times New Roman" w:hAnsi="Times New Roman" w:eastAsia="Times New Roman" w:cs="Times New Roman"/>
        </w:rPr>
        <w:t>，</w:t>
      </w:r>
      <w:r>
        <w:rPr>
          <w:rFonts w:hint="eastAsia" w:ascii="Times New Roman" w:hAnsi="Times New Roman" w:eastAsia="FangSong" w:cs="Times New Roman"/>
        </w:rPr>
        <w:t>对应四配位平面四方形</w:t>
      </w:r>
      <w:r>
        <w:rPr>
          <w:rFonts w:hint="eastAsia" w:ascii="Times New Roman" w:hAnsi="Times New Roman" w:eastAsia="Times New Roman" w:cs="Times New Roman"/>
        </w:rPr>
        <w:t>；</w:t>
      </w:r>
      <m:oMath>
        <m:oMathPr>
          <m:ctrlPr>
            <w:rPr>
              <w:sz w:val="28"/>
              <w:szCs w:val="28"/>
            </w:rPr>
          </m:ctrlPr>
        </m:oMathPr>
        <m:r>
          <m:rPr>
            <m:sty m:val="p"/>
          </m:rPr>
          <m:t>A</m:t>
        </m:r>
        <m:r>
          <m:rPr>
            <m:sty m:val="p"/>
          </m:rPr>
          <m:t>u</m:t>
        </m:r>
        <m:r>
          <m:rPr>
            <m:sty m:val="p"/>
          </m:rPr>
          <m:t>(</m:t>
        </m:r>
        <m:r>
          <m:rPr>
            <m:sty m:val="p"/>
          </m:rPr>
          <m:t>I</m:t>
        </m:r>
        <m:r>
          <m:rPr>
            <m:sty m:val="p"/>
          </m:rPr>
          <m:t>)</m:t>
        </m:r>
        <m:r>
          <m:rPr>
            <m:sty m:val="p"/>
          </m:rPr>
          <m:t>=</m:t>
        </m:r>
        <m:r>
          <m:rPr>
            <m:sty m:val="p"/>
          </m:rPr>
          <m:t>5</m:t>
        </m:r>
        <m:sSup>
          <m:e>
            <m:r>
              <m:rPr>
                <m:sty m:val="p"/>
              </m:rPr>
              <m:t>d</m:t>
            </m:r>
          </m:e>
          <m:sup>
            <m:r>
              <m:rPr>
                <m:sty m:val="p"/>
              </m:rPr>
              <m:t>10</m:t>
            </m:r>
          </m:sup>
        </m:sSup>
        <m:r>
          <m:rPr>
            <m:sty m:val="p"/>
          </m:rPr>
          <m:t>→</m:t>
        </m:r>
        <m:r>
          <m:rPr>
            <m:sty m:val="p"/>
          </m:rPr>
          <m:t>s</m:t>
        </m:r>
        <m:r>
          <m:rPr>
            <m:sty m:val="p"/>
          </m:rPr>
          <m:t>p</m:t>
        </m:r>
      </m:oMath>
      <w:r>
        <w:rPr>
          <w:rFonts w:hint="eastAsia" w:ascii="Times New Roman" w:hAnsi="Times New Roman" w:eastAsia="Times New Roman" w:cs="Times New Roman"/>
        </w:rPr>
        <w:t>，</w:t>
      </w:r>
      <w:r>
        <w:rPr>
          <w:rFonts w:hint="eastAsia" w:ascii="Times New Roman" w:hAnsi="Times New Roman" w:eastAsia="FangSong" w:cs="Times New Roman"/>
        </w:rPr>
        <w:t>对应二配位直线形</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b/>
          <w:bCs/>
        </w:rPr>
        <w:t xml:space="preserve">答案</w:t>
      </w:r>
      <w:r>
        <w:rPr>
          <w:rFonts w:hint="eastAsia" w:ascii="Times New Roman" w:hAnsi="Times New Roman" w:eastAsia="Times New Roman" w:cs="Times New Roman"/>
        </w:rPr>
        <w:t xml:space="preserve">：Au</w:t>
      </w:r>
      <w:r>
        <w:rPr>
          <w:rFonts w:ascii="Times New Roman" w:hAnsi="Times New Roman" w:eastAsia="Times New Roman" w:cs="Times New Roman"/>
        </w:rPr>
        <w:t xml:space="preserve"> </w:t>
      </w:r>
      <w:r>
        <w:rPr>
          <w:rFonts w:hint="eastAsia" w:ascii="Times New Roman" w:hAnsi="Times New Roman" w:eastAsia="FangSong" w:cs="Times New Roman"/>
        </w:rPr>
        <w:t xml:space="preserve">的氧化态为</w:t>
      </w:r>
      <w:r>
        <w:rPr>
          <w:rFonts w:ascii="Times New Roman" w:hAnsi="Times New Roman" w:eastAsia="Times New Roman" w:cs="Times New Roman"/>
        </w:rPr>
        <w:t xml:space="preserve"> +1 </w:t>
      </w:r>
      <w:r>
        <w:rPr>
          <w:rFonts w:hint="eastAsia" w:ascii="Times New Roman" w:hAnsi="Times New Roman" w:eastAsia="FangSong" w:cs="Times New Roman"/>
        </w:rPr>
        <w:t xml:space="preserve">与</w:t>
      </w:r>
      <w:r>
        <w:rPr>
          <w:rFonts w:ascii="Times New Roman" w:hAnsi="Times New Roman" w:eastAsia="Times New Roman" w:cs="Times New Roman"/>
        </w:rPr>
        <w:t xml:space="preserve"> +3 </w:t>
      </w:r>
      <w:r>
        <w:rPr>
          <w:rFonts w:hint="eastAsia" w:ascii="Times New Roman" w:hAnsi="Times New Roman" w:eastAsia="FangSong" w:cs="Times New Roman"/>
        </w:rPr>
        <w:t>等物质的量分布</w:t>
      </w:r>
      <w:r>
        <w:rPr>
          <w:rFonts w:hint="eastAsia" w:ascii="Times New Roman" w:hAnsi="Times New Roman" w:eastAsia="Times New Roman" w:cs="Times New Roman"/>
        </w:rPr>
        <w:t>。Au(I)</w:t>
      </w:r>
      <w:r>
        <w:rPr>
          <w:rFonts w:ascii="Times New Roman" w:hAnsi="Times New Roman" w:eastAsia="Times New Roman" w:cs="Times New Roman"/>
        </w:rPr>
        <w:t xml:space="preserve"> </w:t>
      </w:r>
      <w:r>
        <w:rPr>
          <w:rFonts w:hint="eastAsia" w:ascii="Times New Roman" w:hAnsi="Times New Roman" w:eastAsia="FangSong" w:cs="Times New Roman"/>
        </w:rPr>
        <w:t>为二配位直线形</w:t>
      </w:r>
      <w:r>
        <w:rPr>
          <w:rFonts w:hint="eastAsia" w:ascii="Times New Roman" w:hAnsi="Times New Roman" w:eastAsia="Times New Roman" w:cs="Times New Roman"/>
        </w:rPr>
        <w:t>，Au(III)</w:t>
      </w:r>
      <w:r>
        <w:rPr>
          <w:rFonts w:ascii="Times New Roman" w:hAnsi="Times New Roman" w:eastAsia="Times New Roman" w:cs="Times New Roman"/>
        </w:rPr>
        <w:t xml:space="preserve"> </w:t>
      </w:r>
      <w:r>
        <w:rPr>
          <w:rFonts w:hint="eastAsia" w:ascii="Times New Roman" w:hAnsi="Times New Roman" w:eastAsia="FangSong" w:cs="Times New Roman"/>
        </w:rPr>
        <w:t>为四配位平面四方形</w:t>
      </w:r>
      <w:r>
        <w:rPr>
          <w:rFonts w:hint="eastAsia" w:ascii="Times New Roman" w:hAnsi="Times New Roman" w:eastAsia="Times New Roman" w:cs="Times New Roman"/>
        </w:rPr>
        <w:t>。</w:t>
      </w:r>
    </w:p>
    <w:p>
      <w:pPr>
        <w:pStyle w:val="BodyText"/>
        <w:spacing w:before="160" w:after="80"/>
        <w:jc w:val="center"/>
      </w:pPr>
      <w:r>
        <w:rPr>
          <w:rFonts w:ascii="Times New Roman" w:hAnsi="Times New Roman" w:eastAsia="Times New Roman" w:cs="Times New Roman"/>
        </w:rPr>
        <w:drawing>
          <wp:inline>
            <wp:extent cx="3240000" cy="3502956"/>
            <wp:effectExtent b="0" l="0" r="0" t="0"/>
            <wp:docPr descr="" title="" id="1022" name="Picture"/>
            <a:graphic>
              <a:graphicData uri="http://schemas.openxmlformats.org/drawingml/2006/picture">
                <pic:pic>
                  <pic:nvPicPr>
                    <pic:cNvPr descr="5267ea22aaee9827287f5fb6e3e928d66b6f544a0615e0d1331e792f72acb9b6.jpg" id="1023" name="Picture"/>
                    <pic:cNvPicPr>
                      <a:picLocks noChangeArrowheads="1" noChangeAspect="1"/>
                    </pic:cNvPicPr>
                  </pic:nvPicPr>
                  <pic:blipFill>
                    <a:blip r:embed="rId1021"/>
                    <a:stretch>
                      <a:fillRect/>
                    </a:stretch>
                  </pic:blipFill>
                  <pic:spPr bwMode="auto">
                    <a:xfrm>
                      <a:off x="0" y="0"/>
                      <a:ext cx="3240000" cy="3502956"/>
                    </a:xfrm>
                    <a:prstGeom prst="rect">
                      <a:avLst/>
                    </a:prstGeom>
                    <a:noFill/>
                    <a:ln w="9525">
                      <a:noFill/>
                      <a:headEnd/>
                      <a:tailEnd/>
                    </a:ln>
                  </pic:spPr>
                </pic:pic>
              </a:graphicData>
            </a:graphic>
          </wp:inline>
        </w:drawing>
      </w:r>
      <w:r>
        <w:rPr>
          <w:rFonts w:ascii="Times New Roman" w:hAnsi="Times New Roman" w:eastAsia="Times New Roman" w:cs="Times New Roman"/>
        </w:rPr>
        <w:br/>
      </w:r>
      <w:r>
        <w:rPr>
          <w:rFonts w:hint="eastAsia" w:ascii="Times New Roman" w:hAnsi="Times New Roman" w:eastAsia="FangSong" w:cs="Times New Roman"/>
        </w:rPr>
        <w:t xml:space="preserve">透视图</w:t>
      </w:r>
    </w:p>
    <w:p>
      <w:pPr>
        <w:pStyle w:val="BodyText"/>
        <w:spacing w:before="160" w:after="80"/>
        <w:jc w:val="center"/>
      </w:pPr>
      <w:r>
        <w:rPr>
          <w:rFonts w:ascii="Times New Roman" w:hAnsi="Times New Roman" w:eastAsia="Times New Roman" w:cs="Times New Roman"/>
        </w:rPr>
        <w:drawing>
          <wp:inline>
            <wp:extent cx="3240000" cy="4331612"/>
            <wp:effectExtent b="0" l="0" r="0" t="0"/>
            <wp:docPr descr="" title="" id="1025" name="Picture"/>
            <a:graphic>
              <a:graphicData uri="http://schemas.openxmlformats.org/drawingml/2006/picture">
                <pic:pic>
                  <pic:nvPicPr>
                    <pic:cNvPr descr="157a854636ce841479f98e450779129c42f793d83f592838a74071e581631e84.jpg" id="1026" name="Picture"/>
                    <pic:cNvPicPr>
                      <a:picLocks noChangeArrowheads="1" noChangeAspect="1"/>
                    </pic:cNvPicPr>
                  </pic:nvPicPr>
                  <pic:blipFill>
                    <a:blip r:embed="rId1024"/>
                    <a:stretch>
                      <a:fillRect/>
                    </a:stretch>
                  </pic:blipFill>
                  <pic:spPr bwMode="auto">
                    <a:xfrm>
                      <a:off x="0" y="0"/>
                      <a:ext cx="3240000" cy="4331612"/>
                    </a:xfrm>
                    <a:prstGeom prst="rect">
                      <a:avLst/>
                    </a:prstGeom>
                    <a:noFill/>
                    <a:ln w="9525">
                      <a:noFill/>
                      <a:headEnd/>
                      <a:tailEnd/>
                    </a:ln>
                  </pic:spPr>
                </pic:pic>
              </a:graphicData>
            </a:graphic>
          </wp:inline>
        </w:drawing>
      </w:r>
      <w:r>
        <w:rPr>
          <w:rFonts w:ascii="Times New Roman" w:hAnsi="Times New Roman" w:eastAsia="Times New Roman" w:cs="Times New Roman"/>
        </w:rPr>
        <w:br/>
      </w:r>
      <m:oMath>
        <m:r>
          <m:t>a</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方向</w:t>
      </w:r>
    </w:p>
    <w:p>
      <w:pPr>
        <w:pStyle w:val="BodyText"/>
        <w:spacing w:before="160" w:after="80"/>
        <w:jc w:val="center"/>
      </w:pPr>
      <w:r>
        <w:rPr>
          <w:rFonts w:ascii="Times New Roman" w:hAnsi="Times New Roman" w:eastAsia="Times New Roman" w:cs="Times New Roman"/>
        </w:rPr>
        <w:drawing>
          <wp:inline>
            <wp:extent cx="3240000" cy="3171968"/>
            <wp:effectExtent b="0" l="0" r="0" t="0"/>
            <wp:docPr descr="" title="" id="1028" name="Picture"/>
            <a:graphic>
              <a:graphicData uri="http://schemas.openxmlformats.org/drawingml/2006/picture">
                <pic:pic>
                  <pic:nvPicPr>
                    <pic:cNvPr descr="913f13bf31911f3c100a4a431e9a2b59e47c56fcea4e388b0e4fc03761f44386.jpg" id="1029" name="Picture"/>
                    <pic:cNvPicPr>
                      <a:picLocks noChangeArrowheads="1" noChangeAspect="1"/>
                    </pic:cNvPicPr>
                  </pic:nvPicPr>
                  <pic:blipFill>
                    <a:blip r:embed="rId1027"/>
                    <a:stretch>
                      <a:fillRect/>
                    </a:stretch>
                  </pic:blipFill>
                  <pic:spPr bwMode="auto">
                    <a:xfrm>
                      <a:off x="0" y="0"/>
                      <a:ext cx="3240000" cy="3171968"/>
                    </a:xfrm>
                    <a:prstGeom prst="rect">
                      <a:avLst/>
                    </a:prstGeom>
                    <a:noFill/>
                    <a:ln w="9525">
                      <a:noFill/>
                      <a:headEnd/>
                      <a:tailEnd/>
                    </a:ln>
                  </pic:spPr>
                </pic:pic>
              </a:graphicData>
            </a:graphic>
          </wp:inline>
        </w:drawing>
      </w:r>
      <w:r>
        <w:rPr>
          <w:rFonts w:ascii="Times New Roman" w:hAnsi="Times New Roman" w:eastAsia="Times New Roman" w:cs="Times New Roman"/>
        </w:rPr>
        <w:br/>
      </w:r>
      <m:oMath>
        <m:r>
          <m:t>c</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方向</w:t>
      </w:r>
    </w:p>
    <w:p>
      <w:pPr>
        <w:pStyle w:val="BodyText"/>
      </w:pPr>
      <m:oMath>
        <m:oMathPr>
          <m:ctrlPr>
            <w:rPr>
              <w:sz w:val="28"/>
              <w:szCs w:val="28"/>
            </w:rPr>
          </m:ctrlPr>
        </m:oMathPr>
        <m:sSub>
          <m:e>
            <m:r>
              <m:rPr>
                <m:sty m:val="p"/>
              </m:rPr>
              <m:t>C</m:t>
            </m:r>
            <m:r>
              <m:rPr>
                <m:sty m:val="p"/>
              </m:rPr>
              <m:t>s</m:t>
            </m:r>
            <m:r>
              <m:rPr>
                <m:sty m:val="p"/>
              </m:rPr>
              <m:t>A</m:t>
            </m:r>
            <m:r>
              <m:rPr>
                <m:sty m:val="p"/>
              </m:rPr>
              <m:t>u</m:t>
            </m:r>
            <m:r>
              <m:rPr>
                <m:sty m:val="p"/>
              </m:rPr>
              <m:t>C</m:t>
            </m:r>
            <m:r>
              <m:rPr>
                <m:sty m:val="p"/>
              </m:rPr>
              <m:t>l</m:t>
            </m:r>
          </m:e>
          <m:sub>
            <m: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的晶体结构</w:t>
      </w:r>
      <w:r>
        <w:rPr>
          <w:rFonts w:hint="eastAsia" w:ascii="Times New Roman" w:hAnsi="Times New Roman" w:eastAsia="Times New Roman" w:cs="Times New Roman"/>
        </w:rPr>
        <w:t>，</w:t>
      </w:r>
      <w:r>
        <w:rPr>
          <w:rFonts w:hint="eastAsia" w:ascii="Times New Roman" w:hAnsi="Times New Roman" w:eastAsia="FangSong" w:cs="Times New Roman"/>
        </w:rPr>
        <w:t>其中大灰球为</w:t>
      </w:r>
      <w:r>
        <w:rPr>
          <w:rFonts w:ascii="Times New Roman" w:hAnsi="Times New Roman" w:eastAsia="Times New Roman" w:cs="Times New Roman"/>
        </w:rPr>
        <w:t xml:space="preserve"> </w:t>
      </w:r>
      <m:oMath>
        <m:r>
          <m:rPr>
            <m:sty m:val="p"/>
          </m:rPr>
          <m:t>C</m:t>
        </m:r>
        <m:r>
          <m:rPr>
            <m:sty m:val="p"/>
          </m:rPr>
          <m:t>s</m:t>
        </m:r>
      </m:oMath>
      <w:r>
        <w:rPr>
          <w:rFonts w:hint="eastAsia" w:ascii="Times New Roman" w:hAnsi="Times New Roman" w:eastAsia="Times New Roman" w:cs="Times New Roman"/>
        </w:rPr>
        <w:t>，</w:t>
      </w:r>
      <w:r>
        <w:rPr>
          <w:rFonts w:hint="eastAsia" w:ascii="Times New Roman" w:hAnsi="Times New Roman" w:eastAsia="FangSong" w:cs="Times New Roman"/>
        </w:rPr>
        <w:t>小黑球为</w:t>
      </w:r>
      <w:r>
        <w:rPr>
          <w:rFonts w:ascii="Times New Roman" w:hAnsi="Times New Roman" w:eastAsia="Times New Roman" w:cs="Times New Roman"/>
        </w:rPr>
        <w:t xml:space="preserve"> </w:t>
      </w:r>
      <m:oMath>
        <m:r>
          <m:rPr>
            <m:sty m:val="p"/>
          </m:rPr>
          <m:t>C</m:t>
        </m:r>
        <m:r>
          <m:rPr>
            <m:sty m:val="p"/>
          </m:rPr>
          <m:t>l</m:t>
        </m:r>
      </m:oMath>
      <w:r>
        <w:rPr>
          <w:rFonts w:hint="eastAsia" w:ascii="Times New Roman" w:hAnsi="Times New Roman" w:eastAsia="Times New Roman" w:cs="Times New Roman"/>
        </w:rPr>
        <w:t>，</w:t>
      </w:r>
      <w:r>
        <w:rPr>
          <w:rFonts w:hint="eastAsia" w:ascii="Times New Roman" w:hAnsi="Times New Roman" w:eastAsia="FangSong" w:cs="Times New Roman"/>
        </w:rPr>
        <w:t>蓝色球为</w:t>
      </w:r>
      <w:r>
        <w:rPr>
          <w:rFonts w:ascii="Times New Roman" w:hAnsi="Times New Roman" w:eastAsia="Times New Roman" w:cs="Times New Roman"/>
        </w:rPr>
        <w:t xml:space="preserve"> </w:t>
      </w:r>
      <m:oMath>
        <m:r>
          <m:rPr>
            <m:sty m:val="p"/>
          </m:rPr>
          <m:t>A</m:t>
        </m:r>
        <m:r>
          <m:rPr>
            <m:sty m:val="p"/>
          </m:rPr>
          <m:t>u</m:t>
        </m:r>
      </m:oMath>
    </w:p>
    <w:p>
      <w:pPr>
        <w:spacing w:before="160" w:after="80"/>
      </w:pPr>
      <w:r>
        <w:pict>
          <v:rect style="width:0;height:1.5pt" o:hralign="center" o:hrstd="t" o:hr="t"/>
        </w:pict>
      </w:r>
    </w:p>
    <w:bookmarkEnd w:id="1030"/>
    <w:bookmarkStart w:id="1034" w:name="晶体化学式第33届初赛"/>
    <w:p>
      <w:pPr>
        <w:pStyle w:val="Heading2"/>
        <w:spacing w:before="280" w:after="120"/>
      </w:pPr>
      <w:r>
        <w:rPr>
          <w:rFonts w:ascii="Times New Roman" w:hAnsi="Times New Roman" w:eastAsia="Times New Roman" w:cs="Times New Roman"/>
        </w:rPr>
        <w:t xml:space="preserve">3.140 </w:t>
      </w:r>
      <w:r>
        <w:rPr>
          <w:rFonts w:hint="eastAsia" w:ascii="Times New Roman" w:hAnsi="Times New Roman" w:eastAsia="SimHei" w:cs="Times New Roman"/>
        </w:rPr>
        <w:t>晶体化学式</w:t>
      </w:r>
      <w:r>
        <w:rPr>
          <w:rFonts w:hint="eastAsia" w:ascii="Times New Roman" w:hAnsi="Times New Roman" w:eastAsia="Times New Roman" w:cs="Times New Roman"/>
        </w:rPr>
        <w:t>（</w:t>
      </w:r>
      <w:r>
        <w:rPr>
          <w:rFonts w:hint="eastAsia" w:ascii="Times New Roman" w:hAnsi="Times New Roman" w:eastAsia="SimHei" w:cs="Times New Roman"/>
        </w:rPr>
        <w:t>第</w:t>
      </w:r>
      <w:r>
        <w:rPr>
          <w:rFonts w:hint="eastAsia" w:ascii="Times New Roman" w:hAnsi="Times New Roman" w:eastAsia="Times New Roman" w:cs="Times New Roman"/>
        </w:rPr>
        <w:t>33</w:t>
      </w:r>
      <w:r>
        <w:rPr>
          <w:rFonts w:hint="eastAsia" w:ascii="Times New Roman" w:hAnsi="Times New Roman" w:eastAsia="SimHei" w:cs="Times New Roman"/>
        </w:rPr>
        <w:t>届初赛</w:t>
      </w:r>
      <w:r>
        <w:rPr>
          <w:rFonts w:hint="eastAsia" w:ascii="Times New Roman" w:hAnsi="Times New Roman" w:eastAsia="Times New Roman" w:cs="Times New Roman"/>
        </w:rPr>
        <w:t>）</w:t>
      </w:r>
    </w:p>
    <w:p>
      <w:pPr>
        <w:pStyle w:val="FirstParagraph"/>
      </w:pPr>
      <w:r>
        <w:rPr>
          <w:rFonts w:hint="eastAsia" w:ascii="Times New Roman" w:hAnsi="Times New Roman" w:eastAsia="FangSong" w:cs="Times New Roman"/>
        </w:rPr>
        <w:t>某晶体属六方晶系</w:t>
      </w:r>
      <w:r>
        <w:rPr>
          <w:rFonts w:hint="eastAsia" w:ascii="Times New Roman" w:hAnsi="Times New Roman" w:eastAsia="Times New Roman" w:cs="Times New Roman"/>
        </w:rPr>
        <w:t>，</w:t>
      </w:r>
      <w:r>
        <w:rPr>
          <w:rFonts w:hint="eastAsia" w:ascii="Times New Roman" w:hAnsi="Times New Roman" w:eastAsia="FangSong" w:cs="Times New Roman"/>
        </w:rPr>
        <w:t>晶胞参数</w:t>
      </w:r>
      <w:r>
        <w:rPr>
          <w:rFonts w:ascii="Times New Roman" w:hAnsi="Times New Roman" w:eastAsia="Times New Roman" w:cs="Times New Roman"/>
        </w:rPr>
        <w:t xml:space="preserve"> </w:t>
      </w:r>
      <m:oMath>
        <m:oMathPr>
          <m:ctrlPr>
            <w:rPr>
              <w:sz w:val="28"/>
              <w:szCs w:val="28"/>
            </w:rPr>
          </m:ctrlPr>
        </m:oMathPr>
        <m:r>
          <m:t>a</m:t>
        </m:r>
        <m:r>
          <m:rPr>
            <m:sty m:val="p"/>
          </m:rPr>
          <m:t>=</m:t>
        </m:r>
        <m:r>
          <m:t>0.4780</m:t>
        </m:r>
        <m:r>
          <m:rPr>
            <m:sty m:val="p"/>
          </m:rPr>
          <m:t> </m:t>
        </m:r>
        <m:r>
          <m:rPr>
            <m:sty m:val="p"/>
          </m:rPr>
          <m:t>n</m:t>
        </m:r>
        <m:r>
          <m:rPr>
            <m:sty m:val="p"/>
          </m:rPr>
          <m:t>m</m:t>
        </m:r>
        <m:r>
          <m:rPr>
            <m:sty m:val="p"/>
          </m:rPr>
          <m:t>,</m:t>
        </m:r>
        <m:r>
          <m:t>c</m:t>
        </m:r>
        <m:r>
          <m:rPr>
            <m:sty m:val="p"/>
          </m:rPr>
          <m:t>=</m:t>
        </m:r>
        <m:r>
          <m:t>0.7800</m:t>
        </m:r>
        <m:r>
          <m:rPr>
            <m:sty m:val="p"/>
          </m:rPr>
          <m:t> </m:t>
        </m:r>
        <m:r>
          <m:rPr>
            <m:sty m:val="p"/>
          </m:rPr>
          <m:t>n</m:t>
        </m:r>
        <m:r>
          <m:rPr>
            <m:sty m:val="p"/>
          </m:rPr>
          <m:t>m</m:t>
        </m:r>
      </m:oMath>
      <w:r>
        <w:rPr>
          <w:rFonts w:hint="eastAsia" w:ascii="Times New Roman" w:hAnsi="Times New Roman" w:eastAsia="Times New Roman" w:cs="Times New Roman"/>
        </w:rPr>
        <w:t>。</w:t>
      </w:r>
      <w:r>
        <w:rPr>
          <w:rFonts w:hint="eastAsia" w:ascii="Times New Roman" w:hAnsi="Times New Roman" w:eastAsia="FangSong" w:cs="Times New Roman"/>
        </w:rPr>
        <w:t>晶胞沿不同方向投影图如下</w:t>
      </w:r>
      <w:r>
        <w:rPr>
          <w:rFonts w:hint="eastAsia" w:ascii="Times New Roman" w:hAnsi="Times New Roman" w:eastAsia="Times New Roman" w:cs="Times New Roman"/>
        </w:rPr>
        <w:t>，</w:t>
      </w:r>
      <w:r>
        <w:rPr>
          <w:rFonts w:hint="eastAsia" w:ascii="Times New Roman" w:hAnsi="Times New Roman" w:eastAsia="FangSong" w:cs="Times New Roman"/>
        </w:rPr>
        <w:t>其中灰色球代表</w:t>
      </w:r>
      <w:r>
        <w:rPr>
          <w:rFonts w:ascii="Times New Roman" w:hAnsi="Times New Roman" w:eastAsia="Times New Roman" w:cs="Times New Roman"/>
        </w:rPr>
        <w:t xml:space="preserve"> A </w:t>
      </w:r>
      <w:r>
        <w:rPr>
          <w:rFonts w:hint="eastAsia" w:ascii="Times New Roman" w:hAnsi="Times New Roman" w:eastAsia="FangSong" w:cs="Times New Roman"/>
        </w:rPr>
        <w:t>原子</w:t>
      </w:r>
      <w:r>
        <w:rPr>
          <w:rFonts w:hint="eastAsia" w:ascii="Times New Roman" w:hAnsi="Times New Roman" w:eastAsia="Times New Roman" w:cs="Times New Roman"/>
        </w:rPr>
        <w:t>，</w:t>
      </w:r>
      <w:r>
        <w:rPr>
          <w:rFonts w:hint="eastAsia" w:ascii="Times New Roman" w:hAnsi="Times New Roman" w:eastAsia="FangSong" w:cs="Times New Roman"/>
        </w:rPr>
        <w:t>蓝色球代表</w:t>
      </w:r>
      <w:r>
        <w:rPr>
          <w:rFonts w:ascii="Times New Roman" w:hAnsi="Times New Roman" w:eastAsia="Times New Roman" w:cs="Times New Roman"/>
        </w:rPr>
        <w:t xml:space="preserve"> B </w:t>
      </w:r>
      <w:r>
        <w:rPr>
          <w:rFonts w:hint="eastAsia" w:ascii="Times New Roman" w:hAnsi="Times New Roman" w:eastAsia="FangSong" w:cs="Times New Roman"/>
        </w:rPr>
        <w:t>原子</w:t>
      </w:r>
      <w:r>
        <w:rPr>
          <w:rFonts w:hint="eastAsia" w:ascii="Times New Roman" w:hAnsi="Times New Roman" w:eastAsia="Times New Roman" w:cs="Times New Roman"/>
        </w:rPr>
        <w:t>（</w:t>
      </w:r>
      <w:r>
        <w:rPr>
          <w:rFonts w:hint="eastAsia" w:ascii="Times New Roman" w:hAnsi="Times New Roman" w:eastAsia="FangSong" w:cs="Times New Roman"/>
        </w:rPr>
        <w:t>化学环境完全等同</w:t>
      </w:r>
      <w:r>
        <w:rPr>
          <w:rFonts w:hint="eastAsia" w:ascii="Times New Roman" w:hAnsi="Times New Roman" w:eastAsia="Times New Roman" w:cs="Times New Roman"/>
        </w:rPr>
        <w:t>）。</w:t>
      </w:r>
      <w:r>
        <w:rPr>
          <w:rFonts w:hint="eastAsia" w:ascii="Times New Roman" w:hAnsi="Times New Roman" w:eastAsia="FangSong" w:cs="Times New Roman"/>
        </w:rPr>
        <w:t>已知</w:t>
      </w:r>
      <w:r>
        <w:rPr>
          <w:rFonts w:ascii="Times New Roman" w:hAnsi="Times New Roman" w:eastAsia="Times New Roman" w:cs="Times New Roman"/>
        </w:rPr>
        <w:t xml:space="preserve"> A2 </w:t>
      </w:r>
      <w:r>
        <w:rPr>
          <w:rFonts w:hint="eastAsia" w:ascii="Times New Roman" w:hAnsi="Times New Roman" w:eastAsia="FangSong" w:cs="Times New Roman"/>
        </w:rPr>
        <w:t xml:space="preserve">原子的坐标参数为</w:t>
      </w:r>
      <w:r>
        <w:rPr>
          <w:rFonts w:ascii="Times New Roman" w:hAnsi="Times New Roman" w:eastAsia="Times New Roman" w:cs="Times New Roman"/>
        </w:rPr>
        <w:t xml:space="preserve"> </w:t>
      </w:r>
      <m:oMath>
        <m:oMathPr>
          <m:ctrlPr>
            <w:rPr>
              <w:sz w:val="28"/>
              <w:szCs w:val="28"/>
            </w:rPr>
          </m:ctrlPr>
        </m:oMathPr>
        <m:r>
          <m:rPr>
            <m:sty m:val="p"/>
          </m:rPr>
          <m:t>(</m:t>
        </m:r>
        <m:r>
          <m:t>0.8300</m:t>
        </m:r>
        <m:r>
          <m:rPr>
            <m:sty m:val="p"/>
          </m:rPr>
          <m:t>,</m:t>
        </m:r>
        <m:r>
          <m:t>0.1700</m:t>
        </m:r>
        <m:r>
          <m:rPr>
            <m:sty m:val="p"/>
          </m:rPr>
          <m:t>,</m:t>
        </m:r>
        <m:r>
          <m:t>0.2500</m:t>
        </m:r>
        <m:r>
          <m:rPr>
            <m:sty m:val="p"/>
          </m:rPr>
          <m:t>)</m:t>
        </m:r>
      </m:oMath>
      <w:r>
        <w:rPr>
          <w:rFonts w:hint="eastAsia" w:ascii="Times New Roman" w:hAnsi="Times New Roman" w:eastAsia="Times New Roman" w:cs="Times New Roman"/>
        </w:rPr>
        <w:t xml:space="preserve">，B1</w:t>
      </w:r>
      <w:r>
        <w:rPr>
          <w:rFonts w:ascii="Times New Roman" w:hAnsi="Times New Roman" w:eastAsia="Times New Roman" w:cs="Times New Roman"/>
        </w:rPr>
        <w:t xml:space="preserve"> </w:t>
      </w:r>
      <w:r>
        <w:rPr>
          <w:rFonts w:hint="eastAsia" w:ascii="Times New Roman" w:hAnsi="Times New Roman" w:eastAsia="FangSong" w:cs="Times New Roman"/>
        </w:rPr>
        <w:t xml:space="preserve">原子沿</w:t>
      </w:r>
      <w:r>
        <w:rPr>
          <w:rFonts w:ascii="Times New Roman" w:hAnsi="Times New Roman" w:eastAsia="Times New Roman" w:cs="Times New Roman"/>
        </w:rPr>
        <w:t xml:space="preserve"> </w:t>
      </w:r>
      <m:oMath>
        <m:r>
          <m:t>c</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方向原子坐标参数</w:t>
      </w:r>
      <w:r>
        <w:rPr>
          <w:rFonts w:ascii="Times New Roman" w:hAnsi="Times New Roman" w:eastAsia="Times New Roman" w:cs="Times New Roman"/>
        </w:rPr>
        <w:t xml:space="preserve"> </w:t>
      </w:r>
      <m:oMath>
        <m:oMathPr>
          <m:ctrlPr>
            <w:rPr>
              <w:sz w:val="28"/>
              <w:szCs w:val="28"/>
            </w:rPr>
          </m:ctrlPr>
        </m:oMathPr>
        <m:r>
          <m:t>z</m:t>
        </m:r>
        <m:r>
          <m:rPr>
            <m:sty m:val="p"/>
          </m:rPr>
          <m:t>=</m:t>
        </m:r>
        <m:r>
          <m:t>0.0630</m:t>
        </m:r>
      </m:oMath>
      <w:r>
        <w:rPr>
          <w:rFonts w:ascii="Times New Roman" w:hAnsi="Times New Roman" w:eastAsia="Times New Roman" w:cs="Times New Roman"/>
        </w:rPr>
        <w:t xml:space="preserve">。</w:t>
      </w:r>
    </w:p>
    <w:p>
      <w:pPr>
        <w:pStyle w:val="BodyText"/>
        <w:spacing w:before="160" w:after="80"/>
        <w:jc w:val="center"/>
      </w:pPr>
      <w:r>
        <w:rPr>
          <w:rFonts w:ascii="Times New Roman" w:hAnsi="Times New Roman" w:eastAsia="Times New Roman" w:cs="Times New Roman"/>
        </w:rPr>
        <w:drawing>
          <wp:inline>
            <wp:extent cx="3600000" cy="1154308"/>
            <wp:effectExtent b="0" l="0" r="0" t="0"/>
            <wp:docPr descr="" title="" id="1032" name="Picture"/>
            <a:graphic>
              <a:graphicData uri="http://schemas.openxmlformats.org/drawingml/2006/picture">
                <pic:pic>
                  <pic:nvPicPr>
                    <pic:cNvPr descr="bd04fa43cdd2c24b3fa64e50d4bbd542ab4fffa1a087dc9137849b1fd3d3c14f.jpg" id="1033" name="Picture"/>
                    <pic:cNvPicPr>
                      <a:picLocks noChangeArrowheads="1" noChangeAspect="1"/>
                    </pic:cNvPicPr>
                  </pic:nvPicPr>
                  <pic:blipFill>
                    <a:blip r:embed="rId1031"/>
                    <a:stretch>
                      <a:fillRect/>
                    </a:stretch>
                  </pic:blipFill>
                  <pic:spPr bwMode="auto">
                    <a:xfrm>
                      <a:off x="0" y="0"/>
                      <a:ext cx="3600000" cy="1154308"/>
                    </a:xfrm>
                    <a:prstGeom prst="rect">
                      <a:avLst/>
                    </a:prstGeom>
                    <a:noFill/>
                    <a:ln w="9525">
                      <a:noFill/>
                      <a:headEnd/>
                      <a:tailEnd/>
                    </a:ln>
                  </pic:spPr>
                </pic:pic>
              </a:graphicData>
            </a:graphic>
          </wp:inline>
        </w:drawing>
      </w:r>
    </w:p>
    <w:p>
      <w:pPr>
        <w:pStyle w:val="BodyText"/>
      </w:pPr>
      <w:r>
        <w:rPr>
          <w:rFonts w:ascii="Times New Roman" w:hAnsi="Times New Roman" w:eastAsia="Times New Roman" w:cs="Times New Roman"/>
        </w:rPr>
        <w:t xml:space="preserve">6-1 </w:t>
      </w:r>
      <w:r>
        <w:rPr>
          <w:rFonts w:hint="eastAsia" w:ascii="Times New Roman" w:hAnsi="Times New Roman" w:eastAsia="FangSong" w:cs="Times New Roman"/>
        </w:rPr>
        <w:t>写出该晶体的化学式</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6-2 </w:t>
      </w:r>
      <w:r>
        <w:rPr>
          <w:rFonts w:hint="eastAsia" w:ascii="Times New Roman" w:hAnsi="Times New Roman" w:eastAsia="FangSong" w:cs="Times New Roman"/>
        </w:rPr>
        <w:t xml:space="preserve">写出位于晶胞顶点和棱上的</w:t>
      </w:r>
      <w:r>
        <w:rPr>
          <w:rFonts w:ascii="Times New Roman" w:hAnsi="Times New Roman" w:eastAsia="Times New Roman" w:cs="Times New Roman"/>
        </w:rPr>
        <w:t xml:space="preserve"> A </w:t>
      </w:r>
      <w:r>
        <w:rPr>
          <w:rFonts w:hint="eastAsia" w:ascii="Times New Roman" w:hAnsi="Times New Roman" w:eastAsia="FangSong" w:cs="Times New Roman"/>
        </w:rPr>
        <w:t>原子的坐标参数</w:t>
      </w:r>
      <w:r>
        <w:rPr>
          <w:rFonts w:hint="eastAsia" w:ascii="Times New Roman" w:hAnsi="Times New Roman" w:eastAsia="Times New Roman" w:cs="Times New Roman"/>
        </w:rPr>
        <w:t>；</w:t>
      </w:r>
      <w:r>
        <w:rPr>
          <w:rFonts w:hint="eastAsia" w:ascii="Times New Roman" w:hAnsi="Times New Roman" w:eastAsia="FangSong" w:cs="Times New Roman"/>
        </w:rPr>
        <w:t>计算</w:t>
      </w:r>
      <w:r>
        <w:rPr>
          <w:rFonts w:ascii="Times New Roman" w:hAnsi="Times New Roman" w:eastAsia="Times New Roman" w:cs="Times New Roman"/>
        </w:rPr>
        <w:t xml:space="preserve"> A1-A2 </w:t>
      </w:r>
      <w:r>
        <w:rPr>
          <w:rFonts w:hint="eastAsia" w:ascii="Times New Roman" w:hAnsi="Times New Roman" w:eastAsia="FangSong" w:cs="Times New Roman"/>
        </w:rPr>
        <w:t>距离</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6-3 </w:t>
      </w:r>
      <w:r>
        <w:rPr>
          <w:rFonts w:hint="eastAsia" w:ascii="Times New Roman" w:hAnsi="Times New Roman" w:eastAsia="FangSong" w:cs="Times New Roman"/>
        </w:rPr>
        <w:t xml:space="preserve">写出所有</w:t>
      </w:r>
      <w:r>
        <w:rPr>
          <w:rFonts w:ascii="Times New Roman" w:hAnsi="Times New Roman" w:eastAsia="Times New Roman" w:cs="Times New Roman"/>
        </w:rPr>
        <w:t xml:space="preserve"> B </w:t>
      </w:r>
      <w:r>
        <w:rPr>
          <w:rFonts w:hint="eastAsia" w:ascii="Times New Roman" w:hAnsi="Times New Roman" w:eastAsia="FangSong" w:cs="Times New Roman"/>
        </w:rPr>
        <w:t>原子的坐标参数</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6-4 </w:t>
      </w:r>
      <w:r>
        <w:rPr>
          <w:rFonts w:hint="eastAsia" w:ascii="Times New Roman" w:hAnsi="Times New Roman" w:eastAsia="FangSong" w:cs="Times New Roman"/>
        </w:rPr>
        <w:t xml:space="preserve">若将晶胞中顶角和棱上的</w:t>
      </w:r>
      <w:r>
        <w:rPr>
          <w:rFonts w:ascii="Times New Roman" w:hAnsi="Times New Roman" w:eastAsia="Times New Roman" w:cs="Times New Roman"/>
        </w:rPr>
        <w:t xml:space="preserve"> A </w:t>
      </w:r>
      <w:r>
        <w:rPr>
          <w:rFonts w:hint="eastAsia" w:ascii="Times New Roman" w:hAnsi="Times New Roman" w:eastAsia="FangSong" w:cs="Times New Roman"/>
        </w:rPr>
        <w:t xml:space="preserve">用另一种原子</w:t>
      </w:r>
      <w:r>
        <w:rPr>
          <w:rFonts w:ascii="Times New Roman" w:hAnsi="Times New Roman" w:eastAsia="Times New Roman" w:cs="Times New Roman"/>
        </w:rPr>
        <w:t xml:space="preserve"> C </w:t>
      </w:r>
      <w:r>
        <w:rPr>
          <w:rFonts w:hint="eastAsia" w:ascii="Times New Roman" w:hAnsi="Times New Roman" w:eastAsia="FangSong" w:cs="Times New Roman"/>
        </w:rPr>
        <w:t>替换</w:t>
      </w:r>
      <w:r>
        <w:rPr>
          <w:rFonts w:hint="eastAsia" w:ascii="Times New Roman" w:hAnsi="Times New Roman" w:eastAsia="Times New Roman" w:cs="Times New Roman"/>
        </w:rPr>
        <w:t>，</w:t>
      </w:r>
      <w:r>
        <w:rPr>
          <w:rFonts w:hint="eastAsia" w:ascii="Times New Roman" w:hAnsi="Times New Roman" w:eastAsia="FangSong" w:cs="Times New Roman"/>
        </w:rPr>
        <w:t>写出所得晶体的化学式</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hint="eastAsia" w:ascii="Times New Roman" w:hAnsi="Times New Roman" w:eastAsia="Times New Roman" w:cs="Times New Roman"/>
          <w:b/>
          <w:bCs/>
        </w:rPr>
        <w:t xml:space="preserve">（1）</w:t>
      </w:r>
      <w:r>
        <w:rPr>
          <w:rFonts w:ascii="Times New Roman" w:hAnsi="Times New Roman" w:eastAsia="Times New Roman" w:cs="Times New Roman"/>
        </w:rPr>
        <w:t xml:space="preserve"> </w:t>
      </w:r>
      <w:r>
        <w:rPr>
          <w:rFonts w:ascii="Times New Roman" w:hAnsi="Times New Roman" w:eastAsia="Times New Roman" w:cs="Times New Roman"/>
        </w:rPr>
        <w:t xml:space="preserve">A </w:t>
      </w:r>
      <w:r>
        <w:rPr>
          <w:rFonts w:hint="eastAsia" w:ascii="Times New Roman" w:hAnsi="Times New Roman" w:eastAsia="FangSong" w:cs="Times New Roman"/>
        </w:rPr>
        <w:t>原子处于晶胞顶点</w:t>
      </w:r>
      <w:r>
        <w:rPr>
          <w:rFonts w:hint="eastAsia" w:ascii="Times New Roman" w:hAnsi="Times New Roman" w:eastAsia="Times New Roman" w:cs="Times New Roman"/>
        </w:rPr>
        <w:t>、</w:t>
      </w:r>
      <m:oMath>
        <m:r>
          <m:t>c</m:t>
        </m:r>
      </m:oMath>
      <w:r>
        <w:rPr>
          <w:rFonts w:ascii="Times New Roman" w:hAnsi="Times New Roman" w:eastAsia="Times New Roman" w:cs="Times New Roman"/>
        </w:rPr>
        <w:t xml:space="preserve"> </w:t>
      </w:r>
      <w:r>
        <w:rPr>
          <w:rFonts w:hint="eastAsia" w:ascii="Times New Roman" w:hAnsi="Times New Roman" w:eastAsia="FangSong" w:cs="Times New Roman"/>
        </w:rPr>
        <w:t>棱心和内部</w:t>
      </w:r>
      <w:r>
        <w:rPr>
          <w:rFonts w:hint="eastAsia" w:ascii="Times New Roman" w:hAnsi="Times New Roman" w:eastAsia="Times New Roman" w:cs="Times New Roman"/>
        </w:rPr>
        <w:t>，</w:t>
      </w:r>
      <w:r>
        <w:rPr>
          <w:rFonts w:hint="eastAsia" w:ascii="Times New Roman" w:hAnsi="Times New Roman" w:eastAsia="FangSong" w:cs="Times New Roman"/>
        </w:rPr>
        <w:t>计量数为</w:t>
      </w:r>
      <w:r>
        <w:rPr>
          <w:rFonts w:ascii="Times New Roman" w:hAnsi="Times New Roman" w:eastAsia="Times New Roman" w:cs="Times New Roman"/>
        </w:rPr>
        <w:t xml:space="preserve"> </w:t>
      </w:r>
      <m:oMath>
        <m:oMathPr>
          <m:ctrlPr>
            <w:rPr>
              <w:sz w:val="28"/>
              <w:szCs w:val="28"/>
            </w:rPr>
          </m:ctrlPr>
        </m:oMathPr>
        <m:r>
          <m:t>1</m:t>
        </m:r>
        <m:r>
          <m:rPr>
            <m:sty m:val="p"/>
          </m:rPr>
          <m:t>+</m:t>
        </m:r>
        <m:r>
          <m:t>1</m:t>
        </m:r>
        <m:r>
          <m:rPr>
            <m:sty m:val="p"/>
          </m:rPr>
          <m:t>+</m:t>
        </m:r>
        <m:r>
          <m:t>6</m:t>
        </m:r>
        <m:r>
          <m:rPr>
            <m:sty m:val="p"/>
          </m:rPr>
          <m:t>=</m:t>
        </m:r>
        <m:r>
          <m:t>8</m:t>
        </m:r>
      </m:oMath>
      <w:r>
        <w:rPr>
          <w:rFonts w:hint="eastAsia" w:ascii="Times New Roman" w:hAnsi="Times New Roman" w:eastAsia="Times New Roman" w:cs="Times New Roman"/>
        </w:rPr>
        <w:t>。</w:t>
      </w:r>
      <w:r>
        <w:rPr>
          <w:rFonts w:hint="eastAsia" w:ascii="Times New Roman" w:hAnsi="Times New Roman" w:eastAsia="FangSong" w:cs="Times New Roman"/>
        </w:rPr>
        <w:t>而</w:t>
      </w:r>
      <w:r>
        <w:rPr>
          <w:rFonts w:ascii="Times New Roman" w:hAnsi="Times New Roman" w:eastAsia="Times New Roman" w:cs="Times New Roman"/>
        </w:rPr>
        <w:t xml:space="preserve"> B </w:t>
      </w:r>
      <w:r>
        <w:rPr>
          <w:rFonts w:hint="eastAsia" w:ascii="Times New Roman" w:hAnsi="Times New Roman" w:eastAsia="FangSong" w:cs="Times New Roman"/>
        </w:rPr>
        <w:t>原子完全处于晶胞内部</w:t>
      </w:r>
      <w:r>
        <w:rPr>
          <w:rFonts w:hint="eastAsia" w:ascii="Times New Roman" w:hAnsi="Times New Roman" w:eastAsia="Times New Roman" w:cs="Times New Roman"/>
        </w:rPr>
        <w:t>（</w:t>
      </w:r>
      <w:r>
        <w:rPr>
          <w:rFonts w:hint="eastAsia" w:ascii="Times New Roman" w:hAnsi="Times New Roman" w:eastAsia="FangSong" w:cs="Times New Roman"/>
        </w:rPr>
        <w:t>从</w:t>
      </w:r>
      <w:r>
        <w:rPr>
          <w:rFonts w:ascii="Times New Roman" w:hAnsi="Times New Roman" w:eastAsia="Times New Roman" w:cs="Times New Roman"/>
        </w:rPr>
        <w:t xml:space="preserve"> </w:t>
      </w:r>
      <m:oMath>
        <m:r>
          <m:t>a</m:t>
        </m:r>
      </m:oMath>
      <w:r>
        <w:rPr>
          <w:rFonts w:ascii="Times New Roman" w:hAnsi="Times New Roman" w:eastAsia="Times New Roman" w:cs="Times New Roman"/>
        </w:rPr>
        <w:t xml:space="preserve"> </w:t>
      </w:r>
      <w:r>
        <w:rPr>
          <w:rFonts w:hint="eastAsia" w:ascii="Times New Roman" w:hAnsi="Times New Roman" w:eastAsia="FangSong" w:cs="Times New Roman"/>
        </w:rPr>
        <w:t>方向投影图可看出</w:t>
      </w:r>
      <w:r>
        <w:rPr>
          <w:rFonts w:hint="eastAsia" w:ascii="Times New Roman" w:hAnsi="Times New Roman" w:eastAsia="Times New Roman" w:cs="Times New Roman"/>
        </w:rPr>
        <w:t>），</w:t>
      </w:r>
      <w:r>
        <w:rPr>
          <w:rFonts w:hint="eastAsia" w:ascii="Times New Roman" w:hAnsi="Times New Roman" w:eastAsia="FangSong" w:cs="Times New Roman"/>
        </w:rPr>
        <w:t>计量数为</w:t>
      </w:r>
      <w:r>
        <w:rPr>
          <w:rFonts w:ascii="Times New Roman" w:hAnsi="Times New Roman" w:eastAsia="Times New Roman" w:cs="Times New Roman"/>
        </w:rPr>
        <w:t xml:space="preserve"> 4。</w:t>
      </w:r>
    </w:p>
    <w:p>
      <w:pPr>
        <w:pStyle w:val="BodyText"/>
      </w:pPr>
      <w:r>
        <w:rPr>
          <w:rFonts w:hint="eastAsia" w:ascii="Times New Roman" w:hAnsi="Times New Roman" w:eastAsia="FangSong" w:cs="Times New Roman"/>
        </w:rPr>
        <w:t xml:space="preserve">故化学式为</w:t>
      </w:r>
      <w:r>
        <w:rPr>
          <w:rFonts w:ascii="Times New Roman" w:hAnsi="Times New Roman" w:eastAsia="Times New Roman" w:cs="Times New Roman"/>
        </w:rPr>
        <w:t xml:space="preserve"> </w:t>
      </w:r>
      <m:oMath>
        <m:sSub>
          <m:e>
            <m:r>
              <m:rPr>
                <m:sty m:val="bi"/>
              </m:rPr>
              <m:t>A</m:t>
            </m:r>
          </m:e>
          <m:sub>
            <m:r>
              <m:t>2</m:t>
            </m:r>
          </m:sub>
        </m:sSub>
        <m:r>
          <m:rPr>
            <m:sty m:val="bi"/>
          </m:rPr>
          <m:t>B</m:t>
        </m:r>
      </m:oMath>
      <w:r>
        <w:rPr>
          <w:rFonts w:ascii="Times New Roman" w:hAnsi="Times New Roman" w:eastAsia="Times New Roman" w:cs="Times New Roman"/>
        </w:rPr>
        <w:t xml:space="preserve">。</w:t>
      </w:r>
    </w:p>
    <w:p>
      <w:pPr>
        <w:pStyle w:val="BodyText"/>
      </w:pPr>
      <w:r>
        <w:rPr>
          <w:rFonts w:hint="eastAsia" w:ascii="Times New Roman" w:hAnsi="Times New Roman" w:eastAsia="FangSong" w:cs="Times New Roman"/>
        </w:rPr>
        <w:t>化学式须在保证化学意义的前提下取最简整数比</w:t>
      </w:r>
      <w:r>
        <w:rPr>
          <w:rFonts w:hint="eastAsia" w:ascii="Times New Roman" w:hAnsi="Times New Roman" w:eastAsia="Times New Roman" w:cs="Times New Roman"/>
        </w:rPr>
        <w:t>，</w:t>
      </w:r>
      <w:r>
        <w:rPr>
          <w:rFonts w:hint="eastAsia" w:ascii="Times New Roman" w:hAnsi="Times New Roman" w:eastAsia="FangSong" w:cs="Times New Roman"/>
        </w:rPr>
        <w:t>像草酸晶体</w:t>
      </w:r>
      <w:r>
        <w:rPr>
          <w:rFonts w:ascii="Times New Roman" w:hAnsi="Times New Roman" w:eastAsia="Times New Roman" w:cs="Times New Roman"/>
        </w:rPr>
        <w:t xml:space="preserve"> </w:t>
      </w:r>
      <m:oMath>
        <m:oMathPr>
          <m:ctrlPr>
            <w:rPr>
              <w:sz w:val="28"/>
              <w:szCs w:val="28"/>
            </w:rPr>
          </m:ctrlPr>
        </m:oMathPr>
        <m:sSub>
          <m:e>
            <m:r>
              <m:rPr>
                <m:sty m:val="p"/>
              </m:rPr>
              <m:t>H</m:t>
            </m:r>
          </m:e>
          <m:sub>
            <m:r>
              <m:t>2</m:t>
            </m:r>
          </m:sub>
        </m:sSub>
        <m:sSub>
          <m:e>
            <m:r>
              <m:rPr>
                <m:sty m:val="p"/>
              </m:rPr>
              <m:t>C</m:t>
            </m:r>
          </m:e>
          <m:sub>
            <m:r>
              <m:t>2</m:t>
            </m:r>
          </m:sub>
        </m:sSub>
        <m:sSub>
          <m:e>
            <m:r>
              <m:rPr>
                <m:sty m:val="p"/>
              </m:rPr>
              <m:t>O</m:t>
            </m:r>
          </m:e>
          <m:sub>
            <m:r>
              <m:t>4</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就不可以写作</w:t>
      </w:r>
      <w:r>
        <w:rPr>
          <w:rFonts w:ascii="Times New Roman" w:hAnsi="Times New Roman" w:eastAsia="Times New Roman" w:cs="Times New Roman"/>
        </w:rPr>
        <w:t xml:space="preserve"> </w:t>
      </w:r>
      <m:oMath>
        <m:sSub>
          <m:e>
            <m:r>
              <m:rPr>
                <m:sty m:val="p"/>
              </m:rPr>
              <m:t>H</m:t>
            </m:r>
            <m:r>
              <m:rPr>
                <m:sty m:val="p"/>
              </m:rPr>
              <m:t>C</m:t>
            </m:r>
            <m:r>
              <m:rPr>
                <m:sty m:val="p"/>
              </m:rPr>
              <m:t>O</m:t>
            </m:r>
          </m:e>
          <m:sub>
            <m:r>
              <m:t>2</m:t>
            </m:r>
          </m:sub>
        </m:sSub>
      </m:oMath>
      <w:r>
        <w:rPr>
          <w:rFonts w:ascii="Times New Roman" w:hAnsi="Times New Roman" w:eastAsia="Times New Roman" w:cs="Times New Roman"/>
        </w:rPr>
        <w:t xml:space="preserve">。</w:t>
      </w:r>
    </w:p>
    <w:p>
      <w:pPr>
        <w:spacing w:before="160" w:after="80"/>
      </w:pPr>
      <w:r>
        <w:pict>
          <v:rect style="width:0;height:1.5pt" o:hralign="center" o:hrstd="t" o:hr="t"/>
        </w:pict>
      </w:r>
    </w:p>
    <w:bookmarkEnd w:id="1034"/>
    <w:bookmarkStart w:id="1045" w:name="高压碳酸盐钙钛矿结构第36届初赛"/>
    <w:p>
      <w:pPr>
        <w:pStyle w:val="Heading2"/>
        <w:spacing w:before="280" w:after="120"/>
      </w:pPr>
      <w:r>
        <w:rPr>
          <w:rFonts w:ascii="Times New Roman" w:hAnsi="Times New Roman" w:eastAsia="Times New Roman" w:cs="Times New Roman"/>
        </w:rPr>
        <w:t xml:space="preserve">3.141 </w:t>
      </w:r>
      <w:r>
        <w:rPr>
          <w:rFonts w:hint="eastAsia" w:ascii="Times New Roman" w:hAnsi="Times New Roman" w:eastAsia="SimHei" w:cs="Times New Roman"/>
        </w:rPr>
        <w:t>高压碳酸盐钙钛矿结构</w:t>
      </w:r>
      <w:r>
        <w:rPr>
          <w:rFonts w:hint="eastAsia" w:ascii="Times New Roman" w:hAnsi="Times New Roman" w:eastAsia="Times New Roman" w:cs="Times New Roman"/>
        </w:rPr>
        <w:t>（</w:t>
      </w:r>
      <w:r>
        <w:rPr>
          <w:rFonts w:hint="eastAsia" w:ascii="Times New Roman" w:hAnsi="Times New Roman" w:eastAsia="SimHei" w:cs="Times New Roman"/>
        </w:rPr>
        <w:t>第</w:t>
      </w:r>
      <w:r>
        <w:rPr>
          <w:rFonts w:hint="eastAsia" w:ascii="Times New Roman" w:hAnsi="Times New Roman" w:eastAsia="Times New Roman" w:cs="Times New Roman"/>
        </w:rPr>
        <w:t>36</w:t>
      </w:r>
      <w:r>
        <w:rPr>
          <w:rFonts w:hint="eastAsia" w:ascii="Times New Roman" w:hAnsi="Times New Roman" w:eastAsia="SimHei" w:cs="Times New Roman"/>
        </w:rPr>
        <w:t>届初赛</w:t>
      </w:r>
      <w:r>
        <w:rPr>
          <w:rFonts w:hint="eastAsia" w:ascii="Times New Roman" w:hAnsi="Times New Roman" w:eastAsia="Times New Roman" w:cs="Times New Roman"/>
        </w:rPr>
        <w:t>）</w:t>
      </w:r>
    </w:p>
    <w:p>
      <w:pPr>
        <w:pStyle w:val="FirstParagraph"/>
      </w:pPr>
      <w:r>
        <w:rPr>
          <w:rFonts w:hint="eastAsia" w:ascii="Times New Roman" w:hAnsi="Times New Roman" w:eastAsia="FangSong" w:cs="Times New Roman"/>
        </w:rPr>
        <w:t xml:space="preserve">在</w:t>
      </w:r>
      <w:r>
        <w:rPr>
          <w:rFonts w:ascii="Times New Roman" w:hAnsi="Times New Roman" w:eastAsia="Times New Roman" w:cs="Times New Roman"/>
        </w:rPr>
        <w:t xml:space="preserve"> 20 GPa </w:t>
      </w:r>
      <w:r>
        <w:rPr>
          <w:rFonts w:hint="eastAsia" w:ascii="Times New Roman" w:hAnsi="Times New Roman" w:eastAsia="FangSong" w:cs="Times New Roman"/>
        </w:rPr>
        <w:t>高压下</w:t>
      </w:r>
      <w:r>
        <w:rPr>
          <w:rFonts w:hint="eastAsia" w:ascii="Times New Roman" w:hAnsi="Times New Roman" w:eastAsia="Times New Roman" w:cs="Times New Roman"/>
        </w:rPr>
        <w:t>，</w:t>
      </w:r>
      <w:r>
        <w:rPr>
          <w:rFonts w:hint="eastAsia" w:ascii="Times New Roman" w:hAnsi="Times New Roman" w:eastAsia="FangSong" w:cs="Times New Roman"/>
        </w:rPr>
        <w:t>用激光加热</w:t>
      </w:r>
      <w:r>
        <w:rPr>
          <w:rFonts w:ascii="Times New Roman" w:hAnsi="Times New Roman" w:eastAsia="Times New Roman" w:cs="Times New Roman"/>
        </w:rPr>
        <w:t xml:space="preserve"> </w:t>
      </w:r>
      <m:oMath>
        <m:sSub>
          <m:e>
            <m:r>
              <m:rPr>
                <m:sty m:val="p"/>
              </m:rPr>
              <m:t>S</m:t>
            </m:r>
            <m:r>
              <m:rPr>
                <m:sty m:val="p"/>
              </m:rPr>
              <m:t>r</m:t>
            </m:r>
            <m:r>
              <m:rPr>
                <m:sty m:val="p"/>
              </m:rPr>
              <m:t>C</m:t>
            </m:r>
            <m:r>
              <m:rPr>
                <m:sty m:val="p"/>
              </m:rPr>
              <m:t>O</m:t>
            </m:r>
          </m:e>
          <m:sub>
            <m: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SrO </w:t>
      </w:r>
      <w:r>
        <w:rPr>
          <w:rFonts w:hint="eastAsia" w:ascii="Times New Roman" w:hAnsi="Times New Roman" w:eastAsia="FangSong" w:cs="Times New Roman"/>
        </w:rPr>
        <w:t>的混合物</w:t>
      </w:r>
      <w:r>
        <w:rPr>
          <w:rFonts w:hint="eastAsia" w:ascii="Times New Roman" w:hAnsi="Times New Roman" w:eastAsia="Times New Roman" w:cs="Times New Roman"/>
        </w:rPr>
        <w:t>，</w:t>
      </w:r>
      <w:r>
        <w:rPr>
          <w:rFonts w:hint="eastAsia" w:ascii="Times New Roman" w:hAnsi="Times New Roman" w:eastAsia="FangSong" w:cs="Times New Roman"/>
        </w:rPr>
        <w:t>得到组成为</w:t>
      </w:r>
      <w:r>
        <w:rPr>
          <w:rFonts w:ascii="Times New Roman" w:hAnsi="Times New Roman" w:eastAsia="Times New Roman" w:cs="Times New Roman"/>
        </w:rPr>
        <w:t xml:space="preserve"> </w:t>
      </w:r>
      <m:oMath>
        <m:oMathPr>
          <m:ctrlPr>
            <w:rPr>
              <w:sz w:val="28"/>
              <w:szCs w:val="28"/>
            </w:rPr>
          </m:ctrlPr>
        </m:oMathPr>
        <m:sSub>
          <m:e>
            <m:r>
              <m:rPr>
                <m:sty m:val="p"/>
              </m:rPr>
              <m:t>S</m:t>
            </m:r>
            <m:r>
              <m:rPr>
                <m:sty m:val="p"/>
              </m:rPr>
              <m:t>r</m:t>
            </m:r>
          </m:e>
          <m:sub>
            <m:r>
              <m:t>3</m:t>
            </m:r>
          </m:sub>
        </m:sSub>
        <m:sSub>
          <m:e>
            <m:r>
              <m:rPr>
                <m:sty m:val="p"/>
              </m:rPr>
              <m:t>C</m:t>
            </m:r>
            <m:r>
              <m:rPr>
                <m:sty m:val="p"/>
              </m:rPr>
              <m:t>O</m:t>
            </m:r>
          </m:e>
          <m:sub>
            <m:r>
              <m:t>5</m:t>
            </m:r>
          </m:sub>
        </m:sSub>
      </m:oMath>
      <w:r>
        <w:rPr>
          <w:rFonts w:ascii="Times New Roman" w:hAnsi="Times New Roman" w:eastAsia="Times New Roman" w:cs="Times New Roman"/>
        </w:rPr>
        <w:t xml:space="preserve"> </w:t>
      </w:r>
      <w:r>
        <w:rPr>
          <w:rFonts w:hint="eastAsia" w:ascii="Times New Roman" w:hAnsi="Times New Roman" w:eastAsia="FangSong" w:cs="Times New Roman"/>
        </w:rPr>
        <w:t>的物质</w:t>
      </w:r>
      <w:r>
        <w:rPr>
          <w:rFonts w:hint="eastAsia" w:ascii="Times New Roman" w:hAnsi="Times New Roman" w:eastAsia="Times New Roman" w:cs="Times New Roman"/>
        </w:rPr>
        <w:t>，</w:t>
      </w:r>
      <w:r>
        <w:rPr>
          <w:rFonts w:hint="eastAsia" w:ascii="Times New Roman" w:hAnsi="Times New Roman" w:eastAsia="FangSong" w:cs="Times New Roman"/>
        </w:rPr>
        <w:t>其结构类似于钙钛矿</w:t>
      </w:r>
      <w:r>
        <w:rPr>
          <w:rFonts w:ascii="Times New Roman" w:hAnsi="Times New Roman" w:eastAsia="Times New Roman" w:cs="Times New Roman"/>
        </w:rPr>
        <w:t xml:space="preserve"> </w:t>
      </w:r>
      <m:oMath>
        <m:sSub>
          <m:e>
            <m:r>
              <m:rPr>
                <m:sty m:val="p"/>
              </m:rPr>
              <m:t>A</m:t>
            </m:r>
            <m:r>
              <m:rPr>
                <m:sty m:val="p"/>
              </m:rPr>
              <m:t>B</m:t>
            </m:r>
            <m:r>
              <m:rPr>
                <m:sty m:val="p"/>
              </m:rPr>
              <m:t>X</m:t>
            </m:r>
          </m:e>
          <m:sub>
            <m:r>
              <m:t>3</m:t>
            </m:r>
          </m:sub>
        </m:sSub>
      </m:oMath>
      <w:r>
        <w:rPr>
          <w:rFonts w:hint="eastAsia" w:ascii="Times New Roman" w:hAnsi="Times New Roman" w:eastAsia="Times New Roman" w:cs="Times New Roman"/>
        </w:rPr>
        <w:t>，</w:t>
      </w:r>
      <w:r>
        <w:rPr>
          <w:rFonts w:hint="eastAsia" w:ascii="Times New Roman" w:hAnsi="Times New Roman" w:eastAsia="FangSong" w:cs="Times New Roman"/>
        </w:rPr>
        <w:t>其中</w:t>
      </w:r>
      <w:r>
        <w:rPr>
          <w:rFonts w:ascii="Times New Roman" w:hAnsi="Times New Roman" w:eastAsia="Times New Roman" w:cs="Times New Roman"/>
        </w:rPr>
        <w:t xml:space="preserve"> </w:t>
      </w:r>
      <m:oMath>
        <m:sSub>
          <m:e>
            <m:r>
              <m:rPr>
                <m:sty m:val="p"/>
              </m:rPr>
              <m:t>B</m:t>
            </m:r>
            <m:r>
              <m:rPr>
                <m:sty m:val="p"/>
              </m:rPr>
              <m:t>X</m:t>
            </m:r>
          </m:e>
          <m:sub>
            <m:r>
              <m:t>6</m:t>
            </m:r>
          </m:sub>
        </m:sSub>
      </m:oMath>
      <w:r>
        <w:rPr>
          <w:rFonts w:ascii="Times New Roman" w:hAnsi="Times New Roman" w:eastAsia="Times New Roman" w:cs="Times New Roman"/>
        </w:rPr>
        <w:t xml:space="preserve"> </w:t>
      </w:r>
      <w:r>
        <w:rPr>
          <w:rFonts w:hint="eastAsia" w:ascii="Times New Roman" w:hAnsi="Times New Roman" w:eastAsia="FangSong" w:cs="Times New Roman"/>
        </w:rPr>
        <w:t>八面体共顶点连接</w:t>
      </w:r>
      <w:r>
        <w:rPr>
          <w:rFonts w:hint="eastAsia" w:ascii="Times New Roman" w:hAnsi="Times New Roman" w:eastAsia="Times New Roman" w:cs="Times New Roman"/>
        </w:rPr>
        <w:t>。</w:t>
      </w:r>
      <w:r>
        <w:rPr>
          <w:rFonts w:hint="eastAsia" w:ascii="Times New Roman" w:hAnsi="Times New Roman" w:eastAsia="FangSong" w:cs="Times New Roman"/>
        </w:rPr>
        <w:t>写出</w:t>
      </w:r>
      <w:r>
        <w:rPr>
          <w:rFonts w:ascii="Times New Roman" w:hAnsi="Times New Roman" w:eastAsia="Times New Roman" w:cs="Times New Roman"/>
        </w:rPr>
        <w:t xml:space="preserve"> </w:t>
      </w:r>
      <m:oMath>
        <m:oMathPr>
          <m:ctrlPr>
            <w:rPr>
              <w:sz w:val="28"/>
              <w:szCs w:val="28"/>
            </w:rPr>
          </m:ctrlPr>
        </m:oMathPr>
        <m:sSub>
          <m:e>
            <m:r>
              <m:rPr>
                <m:sty m:val="p"/>
              </m:rPr>
              <m:t>S</m:t>
            </m:r>
            <m:r>
              <m:rPr>
                <m:sty m:val="p"/>
              </m:rPr>
              <m:t>r</m:t>
            </m:r>
          </m:e>
          <m:sub>
            <m:r>
              <m:t>3</m:t>
            </m:r>
          </m:sub>
        </m:sSub>
        <m:sSub>
          <m:e>
            <m:r>
              <m:rPr>
                <m:sty m:val="p"/>
              </m:rPr>
              <m:t>C</m:t>
            </m:r>
            <m:r>
              <m:rPr>
                <m:sty m:val="p"/>
              </m:rPr>
              <m:t>O</m:t>
            </m:r>
          </m:e>
          <m:sub>
            <m:r>
              <m:t>5</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中分别对应于</w:t>
      </w:r>
      <w:r>
        <w:rPr>
          <w:rFonts w:ascii="Times New Roman" w:hAnsi="Times New Roman" w:eastAsia="Times New Roman" w:cs="Times New Roman"/>
        </w:rPr>
        <w:t xml:space="preserve"> A、B、X </w:t>
      </w:r>
      <w:r>
        <w:rPr>
          <w:rFonts w:hint="eastAsia" w:ascii="Times New Roman" w:hAnsi="Times New Roman" w:eastAsia="FangSong" w:cs="Times New Roman"/>
        </w:rPr>
        <w:t>的离子</w:t>
      </w:r>
      <w:r>
        <w:rPr>
          <w:rFonts w:hint="eastAsia" w:ascii="Times New Roman" w:hAnsi="Times New Roman" w:eastAsia="Times New Roman" w:cs="Times New Roman"/>
        </w:rPr>
        <w:t>（</w:t>
      </w:r>
      <w:r>
        <w:rPr>
          <w:rFonts w:hint="eastAsia" w:ascii="Times New Roman" w:hAnsi="Times New Roman" w:eastAsia="FangSong" w:cs="Times New Roman"/>
        </w:rPr>
        <w:t>须注明电荷</w:t>
      </w:r>
      <w:r>
        <w:rPr>
          <w:rFonts w:hint="eastAsia" w:ascii="Times New Roman" w:hAnsi="Times New Roman" w:eastAsia="Times New Roman" w:cs="Times New Roman"/>
        </w:rPr>
        <w:t>）。</w:t>
      </w:r>
    </w:p>
    <w:p>
      <w:pPr>
        <w:pStyle w:val="BodyText"/>
        <w:spacing w:before="160" w:after="80"/>
        <w:jc w:val="center"/>
      </w:pPr>
      <w:r>
        <w:rPr>
          <w:rFonts w:ascii="Times New Roman" w:hAnsi="Times New Roman" w:eastAsia="Times New Roman" w:cs="Times New Roman"/>
        </w:rPr>
        <w:drawing>
          <wp:inline>
            <wp:extent cx="3240000" cy="3262344"/>
            <wp:effectExtent b="0" l="0" r="0" t="0"/>
            <wp:docPr descr="" title="" id="1036" name="Picture"/>
            <a:graphic>
              <a:graphicData uri="http://schemas.openxmlformats.org/drawingml/2006/picture">
                <pic:pic>
                  <pic:nvPicPr>
                    <pic:cNvPr descr="88c0ed96a555f058eb4c57edf28fc5d44fa9e542cae6129fb1c5b1f8c36a084e.jpg" id="1037" name="Picture"/>
                    <pic:cNvPicPr>
                      <a:picLocks noChangeArrowheads="1" noChangeAspect="1"/>
                    </pic:cNvPicPr>
                  </pic:nvPicPr>
                  <pic:blipFill>
                    <a:blip r:embed="rId1035"/>
                    <a:stretch>
                      <a:fillRect/>
                    </a:stretch>
                  </pic:blipFill>
                  <pic:spPr bwMode="auto">
                    <a:xfrm>
                      <a:off x="0" y="0"/>
                      <a:ext cx="3240000" cy="3262344"/>
                    </a:xfrm>
                    <a:prstGeom prst="rect">
                      <a:avLst/>
                    </a:prstGeom>
                    <a:noFill/>
                    <a:ln w="9525">
                      <a:noFill/>
                      <a:headEnd/>
                      <a:tailEnd/>
                    </a:ln>
                  </pic:spPr>
                </pic:pic>
              </a:graphicData>
            </a:graphic>
          </wp:inline>
        </w:drawing>
      </w:r>
    </w:p>
    <w:p>
      <w:pPr>
        <w:pStyle w:val="FirstParagraph"/>
      </w:pPr>
      <w:r>
        <w:rPr>
          <w:rFonts w:hint="eastAsia" w:ascii="Times New Roman" w:hAnsi="Times New Roman" w:eastAsia="FangSong" w:cs="Times New Roman"/>
        </w:rPr>
        <w:t xml:space="preserve">在</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82～138</w:t>
      </w:r>
      <w:r>
        <w:rPr>
          <w:rFonts w:ascii="Times New Roman" w:hAnsi="Times New Roman" w:eastAsia="Times New Roman" w:cs="Times New Roman"/>
        </w:rPr>
        <w:t xml:space="preserve"> GPa </w:t>
      </w:r>
      <w:r>
        <w:rPr>
          <w:rFonts w:hint="eastAsia" w:ascii="Times New Roman" w:hAnsi="Times New Roman" w:eastAsia="FangSong" w:cs="Times New Roman"/>
        </w:rPr>
        <w:t>的高压下</w:t>
      </w:r>
      <w:r>
        <w:rPr>
          <w:rFonts w:hint="eastAsia" w:ascii="Times New Roman" w:hAnsi="Times New Roman" w:eastAsia="Times New Roman" w:cs="Times New Roman"/>
        </w:rPr>
        <w:t>，</w:t>
      </w:r>
      <m:oMath>
        <m:sSub>
          <m:e>
            <m:r>
              <m:rPr>
                <m:sty m:val="p"/>
              </m:rPr>
              <m:t>M</m:t>
            </m:r>
            <m:r>
              <m:rPr>
                <m:sty m:val="p"/>
              </m:rPr>
              <m:t>g</m:t>
            </m:r>
            <m:r>
              <m:rPr>
                <m:sty m:val="p"/>
              </m:rPr>
              <m:t>C</m:t>
            </m:r>
            <m:r>
              <m:rPr>
                <m:sty m:val="p"/>
              </m:rPr>
              <m:t>O</m:t>
            </m:r>
          </m:e>
          <m:sub>
            <m: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中碳酸根形成环状三聚体</w:t>
      </w:r>
      <w:r>
        <w:rPr>
          <w:rFonts w:ascii="Times New Roman" w:hAnsi="Times New Roman" w:eastAsia="Times New Roman" w:cs="Times New Roman"/>
        </w:rPr>
        <w:t xml:space="preserve"> </w:t>
      </w:r>
      <w:r>
        <w:rPr>
          <w:rFonts w:hint="eastAsia" w:ascii="Times New Roman" w:hAnsi="Times New Roman" w:eastAsia="Times New Roman" w:cs="Times New Roman"/>
        </w:rPr>
        <w:t>(C)，</w:t>
      </w:r>
      <w:r>
        <w:rPr>
          <w:rFonts w:hint="eastAsia" w:ascii="Times New Roman" w:hAnsi="Times New Roman" w:eastAsia="FangSong" w:cs="Times New Roman"/>
        </w:rPr>
        <w:t>画出</w:t>
      </w:r>
      <w:r>
        <w:rPr>
          <w:rFonts w:ascii="Times New Roman" w:hAnsi="Times New Roman" w:eastAsia="Times New Roman" w:cs="Times New Roman"/>
        </w:rPr>
        <w:t xml:space="preserve"> C </w:t>
      </w:r>
      <w:r>
        <w:rPr>
          <w:rFonts w:hint="eastAsia" w:ascii="Times New Roman" w:hAnsi="Times New Roman" w:eastAsia="FangSong" w:cs="Times New Roman"/>
        </w:rPr>
        <w:t>的结构示意图</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rPr>
        <w:t xml:space="preserve">在</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30～40</w:t>
      </w:r>
      <w:r>
        <w:rPr>
          <w:rFonts w:ascii="Times New Roman" w:hAnsi="Times New Roman" w:eastAsia="Times New Roman" w:cs="Times New Roman"/>
        </w:rPr>
        <w:t xml:space="preserve"> GPa </w:t>
      </w:r>
      <w:r>
        <w:rPr>
          <w:rFonts w:hint="eastAsia" w:ascii="Times New Roman" w:hAnsi="Times New Roman" w:eastAsia="FangSong" w:cs="Times New Roman"/>
        </w:rPr>
        <w:t>的高压下</w:t>
      </w:r>
      <w:r>
        <w:rPr>
          <w:rFonts w:hint="eastAsia" w:ascii="Times New Roman" w:hAnsi="Times New Roman" w:eastAsia="Times New Roman" w:cs="Times New Roman"/>
        </w:rPr>
        <w:t>，</w:t>
      </w:r>
      <w:r>
        <w:rPr>
          <w:rFonts w:hint="eastAsia" w:ascii="Times New Roman" w:hAnsi="Times New Roman" w:eastAsia="FangSong" w:cs="Times New Roman"/>
        </w:rPr>
        <w:t>用激光加热</w:t>
      </w:r>
      <w:r>
        <w:rPr>
          <w:rFonts w:ascii="Times New Roman" w:hAnsi="Times New Roman" w:eastAsia="Times New Roman" w:cs="Times New Roman"/>
        </w:rPr>
        <w:t xml:space="preserve"> </w:t>
      </w:r>
      <m:oMath>
        <m:sSub>
          <m:e>
            <m:r>
              <m:rPr>
                <m:sty m:val="p"/>
              </m:rPr>
              <m:t>M</m:t>
            </m:r>
            <m:r>
              <m:rPr>
                <m:sty m:val="p"/>
              </m:rPr>
              <m:t>C</m:t>
            </m:r>
            <m:r>
              <m:rPr>
                <m:sty m:val="p"/>
              </m:rPr>
              <m:t>O</m:t>
            </m:r>
          </m:e>
          <m:sub>
            <m:r>
              <m:t>3</m:t>
            </m:r>
          </m:sub>
        </m:sSub>
      </m:oMath>
      <w:r>
        <w:rPr>
          <w:rFonts w:hint="eastAsia" w:ascii="Times New Roman" w:hAnsi="Times New Roman" w:eastAsia="Times New Roman" w:cs="Times New Roman"/>
        </w:rPr>
        <w:t xml:space="preserve">（M</w:t>
      </w:r>
      <w:r>
        <w:rPr>
          <w:rFonts w:ascii="Times New Roman" w:hAnsi="Times New Roman" w:eastAsia="Times New Roman" w:cs="Times New Roman"/>
        </w:rPr>
        <w:t xml:space="preserve"> = Ca </w:t>
      </w:r>
      <w:r>
        <w:rPr>
          <w:rFonts w:hint="eastAsia" w:ascii="Times New Roman" w:hAnsi="Times New Roman" w:eastAsia="FangSong" w:cs="Times New Roman"/>
        </w:rPr>
        <w:t xml:space="preserve">或</w:t>
      </w:r>
      <w:r>
        <w:rPr>
          <w:rFonts w:ascii="Times New Roman" w:hAnsi="Times New Roman" w:eastAsia="Times New Roman" w:cs="Times New Roman"/>
        </w:rPr>
        <w:t xml:space="preserve"> </w:t>
      </w:r>
      <w:r>
        <w:rPr>
          <w:rFonts w:hint="eastAsia" w:ascii="Times New Roman" w:hAnsi="Times New Roman" w:eastAsia="Times New Roman" w:cs="Times New Roman"/>
        </w:rPr>
        <w:t>Sr）</w:t>
      </w:r>
      <w:r>
        <w:rPr>
          <w:rFonts w:hint="eastAsia" w:ascii="Times New Roman" w:hAnsi="Times New Roman" w:eastAsia="FangSong" w:cs="Times New Roman"/>
        </w:rPr>
        <w:t>和干冰的混合物</w:t>
      </w:r>
      <w:r>
        <w:rPr>
          <w:rFonts w:hint="eastAsia" w:ascii="Times New Roman" w:hAnsi="Times New Roman" w:eastAsia="Times New Roman" w:cs="Times New Roman"/>
        </w:rPr>
        <w:t>，</w:t>
      </w:r>
      <w:r>
        <w:rPr>
          <w:rFonts w:hint="eastAsia" w:ascii="Times New Roman" w:hAnsi="Times New Roman" w:eastAsia="FangSong" w:cs="Times New Roman"/>
        </w:rPr>
        <w:t>得到组成为</w:t>
      </w:r>
      <w:r>
        <w:rPr>
          <w:rFonts w:ascii="Times New Roman" w:hAnsi="Times New Roman" w:eastAsia="Times New Roman" w:cs="Times New Roman"/>
        </w:rPr>
        <w:t xml:space="preserve"> </w:t>
      </w:r>
      <m:oMath>
        <m:sSub>
          <m:e>
            <m:r>
              <m:rPr>
                <m:sty m:val="p"/>
              </m:rPr>
              <m:t>M</m:t>
            </m:r>
            <m:r>
              <m:rPr>
                <m:sty m:val="p"/>
              </m:rPr>
              <m:t>C</m:t>
            </m:r>
          </m:e>
          <m:sub>
            <m:r>
              <m:t>2</m:t>
            </m:r>
          </m:sub>
        </m:sSub>
        <m:sSub>
          <m:e>
            <m:r>
              <m:rPr>
                <m:sty m:val="p"/>
              </m:rPr>
              <m:t>O</m:t>
            </m:r>
          </m:e>
          <m:sub>
            <m:r>
              <m:t>5</m:t>
            </m:r>
          </m:sub>
        </m:sSub>
      </m:oMath>
      <w:r>
        <w:rPr>
          <w:rFonts w:ascii="Times New Roman" w:hAnsi="Times New Roman" w:eastAsia="Times New Roman" w:cs="Times New Roman"/>
        </w:rPr>
        <w:t xml:space="preserve"> </w:t>
      </w:r>
      <w:r>
        <w:rPr>
          <w:rFonts w:hint="eastAsia" w:ascii="Times New Roman" w:hAnsi="Times New Roman" w:eastAsia="FangSong" w:cs="Times New Roman"/>
        </w:rPr>
        <w:t>的物质</w:t>
      </w:r>
      <w:r>
        <w:rPr>
          <w:rFonts w:hint="eastAsia" w:ascii="Times New Roman" w:hAnsi="Times New Roman" w:eastAsia="Times New Roman" w:cs="Times New Roman"/>
        </w:rPr>
        <w:t>。</w:t>
      </w:r>
      <m:oMath>
        <m:oMathPr>
          <m:ctrlPr>
            <w:rPr>
              <w:sz w:val="28"/>
              <w:szCs w:val="28"/>
            </w:rPr>
          </m:ctrlPr>
        </m:oMathPr>
        <m:sSub>
          <m:e>
            <m:r>
              <m:rPr>
                <m:sty m:val="p"/>
              </m:rPr>
              <m:t>C</m:t>
            </m:r>
            <m:r>
              <m:rPr>
                <m:sty m:val="p"/>
              </m:rPr>
              <m:t>a</m:t>
            </m:r>
            <m:r>
              <m:rPr>
                <m:sty m:val="p"/>
              </m:rPr>
              <m:t>C</m:t>
            </m:r>
          </m:e>
          <m:sub>
            <m:r>
              <m:t>2</m:t>
            </m:r>
          </m:sub>
        </m:sSub>
        <m:sSub>
          <m:e>
            <m:r>
              <m:rPr>
                <m:sty m:val="p"/>
              </m:rPr>
              <m:t>O</m:t>
            </m:r>
          </m:e>
          <m:sub>
            <m:r>
              <m:t>5</m:t>
            </m:r>
          </m:sub>
        </m:sSub>
      </m:oMath>
      <w:r>
        <w:rPr>
          <w:rFonts w:ascii="Times New Roman" w:hAnsi="Times New Roman" w:eastAsia="Times New Roman" w:cs="Times New Roman"/>
        </w:rPr>
        <w:t xml:space="preserve"> </w:t>
      </w:r>
      <w:r>
        <w:rPr>
          <w:rFonts w:hint="eastAsia" w:ascii="Times New Roman" w:hAnsi="Times New Roman" w:eastAsia="FangSong" w:cs="Times New Roman"/>
        </w:rPr>
        <w:t>中</w:t>
      </w:r>
      <w:r>
        <w:rPr>
          <w:rFonts w:hint="eastAsia" w:ascii="Times New Roman" w:hAnsi="Times New Roman" w:eastAsia="Times New Roman" w:cs="Times New Roman"/>
        </w:rPr>
        <w:t>，</w:t>
      </w:r>
      <w:r>
        <w:rPr>
          <w:rFonts w:hint="eastAsia" w:ascii="Times New Roman" w:hAnsi="Times New Roman" w:eastAsia="FangSong" w:cs="Times New Roman"/>
        </w:rPr>
        <w:t>碳酸根以四聚形式</w:t>
      </w:r>
      <w:r>
        <w:rPr>
          <w:rFonts w:ascii="Times New Roman" w:hAnsi="Times New Roman" w:eastAsia="Times New Roman" w:cs="Times New Roman"/>
        </w:rPr>
        <w:t xml:space="preserve"> (D) </w:t>
      </w:r>
      <w:r>
        <w:rPr>
          <w:rFonts w:hint="eastAsia" w:ascii="Times New Roman" w:hAnsi="Times New Roman" w:eastAsia="FangSong" w:cs="Times New Roman"/>
        </w:rPr>
        <w:t>存在</w:t>
      </w:r>
      <w:r>
        <w:rPr>
          <w:rFonts w:hint="eastAsia" w:ascii="Times New Roman" w:hAnsi="Times New Roman" w:eastAsia="Times New Roman" w:cs="Times New Roman"/>
        </w:rPr>
        <w:t>；</w:t>
      </w:r>
      <m:oMath>
        <m:oMathPr>
          <m:ctrlPr>
            <w:rPr>
              <w:sz w:val="28"/>
              <w:szCs w:val="28"/>
            </w:rPr>
          </m:ctrlPr>
        </m:oMathPr>
        <m:sSub>
          <m:e>
            <m:r>
              <m:rPr>
                <m:sty m:val="p"/>
              </m:rPr>
              <m:t>S</m:t>
            </m:r>
            <m:r>
              <m:rPr>
                <m:sty m:val="p"/>
              </m:rPr>
              <m:t>r</m:t>
            </m:r>
            <m:r>
              <m:rPr>
                <m:sty m:val="p"/>
              </m:rPr>
              <m:t>C</m:t>
            </m:r>
          </m:e>
          <m:sub>
            <m:r>
              <m:t>2</m:t>
            </m:r>
          </m:sub>
        </m:sSub>
        <m:sSub>
          <m:e>
            <m:r>
              <m:rPr>
                <m:sty m:val="p"/>
              </m:rPr>
              <m:t>O</m:t>
            </m:r>
          </m:e>
          <m:sub>
            <m:r>
              <m:t>5</m:t>
            </m:r>
          </m:sub>
        </m:sSub>
      </m:oMath>
      <w:r>
        <w:rPr>
          <w:rFonts w:ascii="Times New Roman" w:hAnsi="Times New Roman" w:eastAsia="Times New Roman" w:cs="Times New Roman"/>
        </w:rPr>
        <w:t xml:space="preserve"> </w:t>
      </w:r>
      <w:r>
        <w:rPr>
          <w:rFonts w:hint="eastAsia" w:ascii="Times New Roman" w:hAnsi="Times New Roman" w:eastAsia="FangSong" w:cs="Times New Roman"/>
        </w:rPr>
        <w:t>中</w:t>
      </w:r>
      <w:r>
        <w:rPr>
          <w:rFonts w:hint="eastAsia" w:ascii="Times New Roman" w:hAnsi="Times New Roman" w:eastAsia="Times New Roman" w:cs="Times New Roman"/>
        </w:rPr>
        <w:t>，</w:t>
      </w:r>
      <w:r>
        <w:rPr>
          <w:rFonts w:hint="eastAsia" w:ascii="Times New Roman" w:hAnsi="Times New Roman" w:eastAsia="FangSong" w:cs="Times New Roman"/>
        </w:rPr>
        <w:t>碳酸根以二聚形式</w:t>
      </w:r>
      <w:r>
        <w:rPr>
          <w:rFonts w:ascii="Times New Roman" w:hAnsi="Times New Roman" w:eastAsia="Times New Roman" w:cs="Times New Roman"/>
        </w:rPr>
        <w:t xml:space="preserve"> (E) </w:t>
      </w:r>
      <w:r>
        <w:rPr>
          <w:rFonts w:hint="eastAsia" w:ascii="Times New Roman" w:hAnsi="Times New Roman" w:eastAsia="FangSong" w:cs="Times New Roman"/>
        </w:rPr>
        <w:t>存在</w:t>
      </w:r>
      <w:r>
        <w:rPr>
          <w:rFonts w:hint="eastAsia" w:ascii="Times New Roman" w:hAnsi="Times New Roman" w:eastAsia="Times New Roman" w:cs="Times New Roman"/>
        </w:rPr>
        <w:t>，</w:t>
      </w:r>
      <w:r>
        <w:rPr>
          <w:rFonts w:hint="eastAsia" w:ascii="Times New Roman" w:hAnsi="Times New Roman" w:eastAsia="FangSong" w:cs="Times New Roman"/>
        </w:rPr>
        <w:t>画出</w:t>
      </w:r>
      <w:r>
        <w:rPr>
          <w:rFonts w:ascii="Times New Roman" w:hAnsi="Times New Roman" w:eastAsia="Times New Roman" w:cs="Times New Roman"/>
        </w:rPr>
        <w:t xml:space="preserve"> D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E </w:t>
      </w:r>
      <w:r>
        <w:rPr>
          <w:rFonts w:hint="eastAsia" w:ascii="Times New Roman" w:hAnsi="Times New Roman" w:eastAsia="FangSong" w:cs="Times New Roman"/>
        </w:rPr>
        <w:t>的结构</w:t>
      </w:r>
      <w:r>
        <w:rPr>
          <w:rFonts w:hint="eastAsia" w:ascii="Times New Roman" w:hAnsi="Times New Roman" w:eastAsia="Times New Roman" w:cs="Times New Roman"/>
        </w:rPr>
        <w:t>。</w:t>
      </w:r>
    </w:p>
    <w:bookmarkStart w:id="1044" w:name="碳酸根聚合结构图示"/>
    <w:p>
      <w:pPr>
        <w:pStyle w:val="Heading3"/>
        <w:spacing w:before="280" w:after="120"/>
      </w:pPr>
      <w:r>
        <w:rPr>
          <w:rFonts w:hint="eastAsia" w:ascii="Times New Roman" w:hAnsi="Times New Roman" w:eastAsia="SimHei" w:cs="Times New Roman"/>
        </w:rPr>
        <w:t xml:space="preserve">碳酸根聚合结构图示</w:t>
      </w:r>
    </w:p>
    <w:p>
      <w:pPr>
        <w:pStyle w:val="FirstParagraph"/>
        <w:spacing w:before="160" w:after="80"/>
        <w:jc w:val="center"/>
      </w:pPr>
      <w:r>
        <w:rPr>
          <w:rFonts w:ascii="Times New Roman" w:hAnsi="Times New Roman" w:eastAsia="Times New Roman" w:cs="Times New Roman"/>
        </w:rPr>
        <w:drawing>
          <wp:inline>
            <wp:extent cx="3600000" cy="565612"/>
            <wp:effectExtent b="0" l="0" r="0" t="0"/>
            <wp:docPr descr="" title="" id="1039" name="Picture"/>
            <a:graphic>
              <a:graphicData uri="http://schemas.openxmlformats.org/drawingml/2006/picture">
                <pic:pic>
                  <pic:nvPicPr>
                    <pic:cNvPr descr="615ed09b20f948928a1bf2f07f4159bc94a4499e2665a032b6c1edaa49e2592a.jpg" id="1040" name="Picture"/>
                    <pic:cNvPicPr>
                      <a:picLocks noChangeArrowheads="1" noChangeAspect="1"/>
                    </pic:cNvPicPr>
                  </pic:nvPicPr>
                  <pic:blipFill>
                    <a:blip r:embed="rId1038"/>
                    <a:stretch>
                      <a:fillRect/>
                    </a:stretch>
                  </pic:blipFill>
                  <pic:spPr bwMode="auto">
                    <a:xfrm>
                      <a:off x="0" y="0"/>
                      <a:ext cx="3600000" cy="565612"/>
                    </a:xfrm>
                    <a:prstGeom prst="rect">
                      <a:avLst/>
                    </a:prstGeom>
                    <a:noFill/>
                    <a:ln w="9525">
                      <a:noFill/>
                      <a:headEnd/>
                      <a:tailEnd/>
                    </a:ln>
                  </pic:spPr>
                </pic:pic>
              </a:graphicData>
            </a:graphic>
          </wp:inline>
        </w:drawing>
      </w:r>
    </w:p>
    <w:p>
      <w:pPr>
        <w:pStyle w:val="BodyText"/>
        <w:spacing w:before="160" w:after="80"/>
        <w:jc w:val="center"/>
      </w:pPr>
      <w:r>
        <w:rPr>
          <w:rFonts w:ascii="Times New Roman" w:hAnsi="Times New Roman" w:eastAsia="Times New Roman" w:cs="Times New Roman"/>
        </w:rPr>
        <w:drawing>
          <wp:inline>
            <wp:extent cx="3600000" cy="1549157"/>
            <wp:effectExtent b="0" l="0" r="0" t="0"/>
            <wp:docPr descr="" title="" id="1042" name="Picture"/>
            <a:graphic>
              <a:graphicData uri="http://schemas.openxmlformats.org/drawingml/2006/picture">
                <pic:pic>
                  <pic:nvPicPr>
                    <pic:cNvPr descr="92fd3c472f539a06b843826dcb45f8364d7c1ebdde296754f8589af87ee13206.jpg" id="1043" name="Picture"/>
                    <pic:cNvPicPr>
                      <a:picLocks noChangeArrowheads="1" noChangeAspect="1"/>
                    </pic:cNvPicPr>
                  </pic:nvPicPr>
                  <pic:blipFill>
                    <a:blip r:embed="rId1041"/>
                    <a:stretch>
                      <a:fillRect/>
                    </a:stretch>
                  </pic:blipFill>
                  <pic:spPr bwMode="auto">
                    <a:xfrm>
                      <a:off x="0" y="0"/>
                      <a:ext cx="3600000" cy="1549157"/>
                    </a:xfrm>
                    <a:prstGeom prst="rect">
                      <a:avLst/>
                    </a:prstGeom>
                    <a:noFill/>
                    <a:ln w="9525">
                      <a:noFill/>
                      <a:headEnd/>
                      <a:tailEnd/>
                    </a:ln>
                  </pic:spPr>
                </pic:pic>
              </a:graphicData>
            </a:graphic>
          </wp:inline>
        </w:drawing>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hint="eastAsia" w:ascii="Times New Roman" w:hAnsi="Times New Roman" w:eastAsia="Times New Roman" w:cs="Times New Roman"/>
          <w:b/>
          <w:bCs/>
        </w:rPr>
        <w:t xml:space="preserve">（1）</w:t>
      </w:r>
      <w:r>
        <w:rPr>
          <w:rFonts w:ascii="Times New Roman" w:hAnsi="Times New Roman" w:eastAsia="Times New Roman" w:cs="Times New Roman"/>
        </w:rPr>
        <w:t xml:space="preserve"> </w:t>
      </w:r>
      <w:r>
        <w:rPr>
          <w:rFonts w:ascii="Times New Roman" w:hAnsi="Times New Roman" w:eastAsia="Times New Roman" w:cs="Times New Roman"/>
        </w:rPr>
        <w:t xml:space="preserve">-</w:t>
      </w:r>
      <w:r>
        <w:rPr>
          <w:rFonts w:ascii="Times New Roman" w:hAnsi="Times New Roman" w:eastAsia="Times New Roman" w:cs="Times New Roman"/>
        </w:rPr>
        <w:t xml:space="preserve"> </w:t>
      </w:r>
      <w:r>
        <w:rPr>
          <w:rFonts w:ascii="Times New Roman" w:hAnsi="Times New Roman" w:eastAsia="Times New Roman" w:cs="Times New Roman"/>
          <w:b/>
          <w:bCs/>
        </w:rPr>
        <w:t xml:space="preserve">A</w:t>
      </w:r>
      <w:r>
        <w:rPr>
          <w:rFonts w:hint="eastAsia" w:ascii="Times New Roman" w:hAnsi="Times New Roman" w:eastAsia="Times New Roman" w:cs="Times New Roman"/>
        </w:rPr>
        <w:t xml:space="preserve">：</w:t>
      </w:r>
      <m:oMath>
        <m:sSubSup>
          <m:e>
            <m:r>
              <m:rPr>
                <m:sty m:val="p"/>
              </m:rPr>
              <m:t>C</m:t>
            </m:r>
            <m:r>
              <m:rPr>
                <m:sty m:val="p"/>
              </m:rPr>
              <m:t>O</m:t>
            </m:r>
          </m:e>
          <m:sub>
            <m:r>
              <m:t>4</m:t>
            </m:r>
          </m:sub>
          <m:sup>
            <m:r>
              <m:t>4</m:t>
            </m:r>
            <m:r>
              <m:rPr>
                <m:sty m:val="p"/>
              </m:rPr>
              <m:t>−</m:t>
            </m:r>
          </m:sup>
        </m:sSubSup>
      </m:oMath>
      <w:r>
        <w:rPr>
          <w:rFonts w:hint="eastAsia" w:ascii="Times New Roman" w:hAnsi="Times New Roman" w:eastAsia="Times New Roman" w:cs="Times New Roman"/>
        </w:rPr>
        <w:t>（</w:t>
      </w:r>
      <w:r>
        <w:rPr>
          <w:rFonts w:hint="eastAsia" w:ascii="Times New Roman" w:hAnsi="Times New Roman" w:eastAsia="FangSong" w:cs="Times New Roman"/>
        </w:rPr>
        <w:t>四面体结构的碳酸根与氧离子的加合</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w:t>
      </w:r>
      <w:r>
        <w:rPr>
          <w:rFonts w:ascii="Times New Roman" w:hAnsi="Times New Roman" w:eastAsia="Times New Roman" w:cs="Times New Roman"/>
        </w:rPr>
        <w:t xml:space="preserve"> </w:t>
      </w:r>
      <w:r>
        <w:rPr>
          <w:rFonts w:ascii="Times New Roman" w:hAnsi="Times New Roman" w:eastAsia="Times New Roman" w:cs="Times New Roman"/>
          <w:b/>
          <w:bCs/>
        </w:rPr>
        <w:t xml:space="preserve">B</w:t>
      </w:r>
      <w:r>
        <w:rPr>
          <w:rFonts w:hint="eastAsia" w:ascii="Times New Roman" w:hAnsi="Times New Roman" w:eastAsia="Times New Roman" w:cs="Times New Roman"/>
        </w:rPr>
        <w:t xml:space="preserve">：</w:t>
      </w:r>
      <m:oMath>
        <m:sSup>
          <m:e>
            <m:r>
              <m:rPr>
                <m:sty m:val="p"/>
              </m:rPr>
              <m:t>O</m:t>
            </m:r>
          </m:e>
          <m:sup>
            <m:r>
              <m:t>2</m:t>
            </m:r>
            <m:r>
              <m:rPr>
                <m:sty m:val="p"/>
              </m:rPr>
              <m:t>−</m:t>
            </m:r>
          </m:sup>
        </m:sSup>
      </m:oMath>
      <w:r>
        <w:rPr>
          <w:rFonts w:ascii="Times New Roman" w:hAnsi="Times New Roman" w:eastAsia="Times New Roman" w:cs="Times New Roman"/>
        </w:rPr>
        <w:t xml:space="preserve"> </w:t>
      </w:r>
      <w:r>
        <w:rPr>
          <w:rFonts w:ascii="Times New Roman" w:hAnsi="Times New Roman" w:eastAsia="Times New Roman" w:cs="Times New Roman"/>
        </w:rPr>
        <w:t xml:space="preserve">-</w:t>
      </w:r>
      <w:r>
        <w:rPr>
          <w:rFonts w:ascii="Times New Roman" w:hAnsi="Times New Roman" w:eastAsia="Times New Roman" w:cs="Times New Roman"/>
        </w:rPr>
        <w:t xml:space="preserve"> </w:t>
      </w:r>
      <w:r>
        <w:rPr>
          <w:rFonts w:ascii="Times New Roman" w:hAnsi="Times New Roman" w:eastAsia="Times New Roman" w:cs="Times New Roman"/>
          <w:b/>
          <w:bCs/>
        </w:rPr>
        <w:t xml:space="preserve">X</w:t>
      </w:r>
      <w:r>
        <w:rPr>
          <w:rFonts w:hint="eastAsia" w:ascii="Times New Roman" w:hAnsi="Times New Roman" w:eastAsia="Times New Roman" w:cs="Times New Roman"/>
        </w:rPr>
        <w:t xml:space="preserve">：</w:t>
      </w:r>
      <m:oMath>
        <m:sSup>
          <m:e>
            <m:r>
              <m:rPr>
                <m:sty m:val="p"/>
              </m:rPr>
              <m:t>S</m:t>
            </m:r>
            <m:r>
              <m:rPr>
                <m:sty m:val="p"/>
              </m:rPr>
              <m:t>r</m:t>
            </m:r>
          </m:e>
          <m:sup>
            <m:r>
              <m:t>2</m:t>
            </m:r>
            <m:r>
              <m:rPr>
                <m:sty m:val="p"/>
              </m:rPr>
              <m:t>+</m:t>
            </m:r>
          </m:sup>
        </m:sSup>
      </m:oMath>
    </w:p>
    <w:p>
      <w:pPr>
        <w:pStyle w:val="BodyText"/>
      </w:pPr>
      <w:r>
        <w:rPr>
          <w:rFonts w:hint="eastAsia" w:ascii="Times New Roman" w:hAnsi="Times New Roman" w:eastAsia="FangSong" w:cs="Times New Roman"/>
        </w:rPr>
        <w:t xml:space="preserve">即</w:t>
      </w:r>
      <w:r>
        <w:rPr>
          <w:rFonts w:ascii="Times New Roman" w:hAnsi="Times New Roman" w:eastAsia="Times New Roman" w:cs="Times New Roman"/>
        </w:rPr>
        <w:t xml:space="preserve"> </w:t>
      </w:r>
      <m:oMath>
        <m:oMathPr>
          <m:ctrlPr>
            <w:rPr>
              <w:sz w:val="28"/>
              <w:szCs w:val="28"/>
            </w:rPr>
          </m:ctrlPr>
        </m:oMathPr>
        <m:sSub>
          <m:e>
            <m:r>
              <m:rPr>
                <m:sty m:val="p"/>
              </m:rPr>
              <m:t>S</m:t>
            </m:r>
            <m:r>
              <m:rPr>
                <m:sty m:val="p"/>
              </m:rPr>
              <m:t>r</m:t>
            </m:r>
          </m:e>
          <m:sub>
            <m:r>
              <m:t>3</m:t>
            </m:r>
          </m:sub>
        </m:sSub>
        <m:sSub>
          <m:e>
            <m:r>
              <m:rPr>
                <m:sty m:val="p"/>
              </m:rPr>
              <m:t>C</m:t>
            </m:r>
            <m:r>
              <m:rPr>
                <m:sty m:val="p"/>
              </m:rPr>
              <m:t>O</m:t>
            </m:r>
          </m:e>
          <m:sub>
            <m:r>
              <m:t>5</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具有</w:t>
      </w:r>
      <w:r>
        <w:rPr>
          <w:rFonts w:hint="eastAsia" w:ascii="Times New Roman" w:hAnsi="Times New Roman" w:eastAsia="FangSong" w:cs="Times New Roman"/>
          <w:b/>
          <w:bCs/>
        </w:rPr>
        <w:t xml:space="preserve">反钙钛矿结构</w:t>
      </w:r>
      <w:r>
        <w:rPr>
          <w:rFonts w:ascii="Times New Roman" w:hAnsi="Times New Roman" w:eastAsia="Times New Roman" w:cs="Times New Roman"/>
        </w:rPr>
        <w:t xml:space="preserve">。</w:t>
      </w:r>
    </w:p>
    <w:p>
      <w:pPr>
        <w:spacing w:before="160" w:after="80"/>
      </w:pPr>
      <w:r>
        <w:pict>
          <v:rect style="width:0;height:1.5pt" o:hralign="center" o:hrstd="t" o:hr="t"/>
        </w:pict>
      </w:r>
    </w:p>
    <w:bookmarkEnd w:id="1044"/>
    <w:bookmarkEnd w:id="1045"/>
    <w:bookmarkStart w:id="1056" w:name="晶胞中化学式数目n第36届初赛第二场"/>
    <w:p>
      <w:pPr>
        <w:pStyle w:val="Heading2"/>
        <w:spacing w:before="280" w:after="120"/>
      </w:pPr>
      <w:r>
        <w:rPr>
          <w:rFonts w:ascii="Times New Roman" w:hAnsi="Times New Roman" w:eastAsia="Times New Roman" w:cs="Times New Roman"/>
        </w:rPr>
        <w:t xml:space="preserve">3.142 </w:t>
      </w:r>
      <w:r>
        <w:rPr>
          <w:rFonts w:hint="eastAsia" w:ascii="Times New Roman" w:hAnsi="Times New Roman" w:eastAsia="SimHei" w:cs="Times New Roman"/>
        </w:rPr>
        <w:t>晶胞中化学式数目</w:t>
      </w:r>
      <w:r>
        <w:rPr>
          <w:rFonts w:hint="eastAsia" w:ascii="Times New Roman" w:hAnsi="Times New Roman" w:eastAsia="Times New Roman" w:cs="Times New Roman"/>
        </w:rPr>
        <w:t>n（</w:t>
      </w:r>
      <w:r>
        <w:rPr>
          <w:rFonts w:hint="eastAsia" w:ascii="Times New Roman" w:hAnsi="Times New Roman" w:eastAsia="SimHei" w:cs="Times New Roman"/>
        </w:rPr>
        <w:t>第</w:t>
      </w:r>
      <w:r>
        <w:rPr>
          <w:rFonts w:hint="eastAsia" w:ascii="Times New Roman" w:hAnsi="Times New Roman" w:eastAsia="Times New Roman" w:cs="Times New Roman"/>
        </w:rPr>
        <w:t>36</w:t>
      </w:r>
      <w:r>
        <w:rPr>
          <w:rFonts w:hint="eastAsia" w:ascii="Times New Roman" w:hAnsi="Times New Roman" w:eastAsia="SimHei" w:cs="Times New Roman"/>
        </w:rPr>
        <w:t>届初赛第二场</w:t>
      </w:r>
      <w:r>
        <w:rPr>
          <w:rFonts w:hint="eastAsia" w:ascii="Times New Roman" w:hAnsi="Times New Roman" w:eastAsia="Times New Roman" w:cs="Times New Roman"/>
        </w:rPr>
        <w:t>）</w:t>
      </w:r>
    </w:p>
    <w:p>
      <w:pPr>
        <w:pStyle w:val="FirstParagraph"/>
      </w:pPr>
      <w:r>
        <w:rPr>
          <w:rFonts w:ascii="Times New Roman" w:hAnsi="Times New Roman" w:eastAsia="Times New Roman" w:cs="Times New Roman"/>
        </w:rPr>
        <w:t xml:space="preserve">2022 </w:t>
      </w:r>
      <w:r>
        <w:rPr>
          <w:rFonts w:hint="eastAsia" w:ascii="Times New Roman" w:hAnsi="Times New Roman" w:eastAsia="FangSong" w:cs="Times New Roman"/>
        </w:rPr>
        <w:t xml:space="preserve">年</w:t>
      </w:r>
      <w:r>
        <w:rPr>
          <w:rFonts w:ascii="Times New Roman" w:hAnsi="Times New Roman" w:eastAsia="Times New Roman" w:cs="Times New Roman"/>
        </w:rPr>
        <w:t xml:space="preserve"> 9 </w:t>
      </w:r>
      <w:r>
        <w:rPr>
          <w:rFonts w:hint="eastAsia" w:ascii="Times New Roman" w:hAnsi="Times New Roman" w:eastAsia="FangSong" w:cs="Times New Roman"/>
        </w:rPr>
        <w:t xml:space="preserve">月</w:t>
      </w:r>
      <w:r>
        <w:rPr>
          <w:rFonts w:ascii="Times New Roman" w:hAnsi="Times New Roman" w:eastAsia="Times New Roman" w:cs="Times New Roman"/>
        </w:rPr>
        <w:t xml:space="preserve"> 9 </w:t>
      </w:r>
      <w:r>
        <w:rPr>
          <w:rFonts w:hint="eastAsia" w:ascii="Times New Roman" w:hAnsi="Times New Roman" w:eastAsia="FangSong" w:cs="Times New Roman"/>
        </w:rPr>
        <w:t>日</w:t>
      </w:r>
      <w:r>
        <w:rPr>
          <w:rFonts w:hint="eastAsia" w:ascii="Times New Roman" w:hAnsi="Times New Roman" w:eastAsia="Times New Roman" w:cs="Times New Roman"/>
        </w:rPr>
        <w:t>，</w:t>
      </w:r>
      <w:r>
        <w:rPr>
          <w:rFonts w:hint="eastAsia" w:ascii="Times New Roman" w:hAnsi="Times New Roman" w:eastAsia="FangSong" w:cs="Times New Roman"/>
        </w:rPr>
        <w:t>国家航天局</w:t>
      </w:r>
      <w:r>
        <w:rPr>
          <w:rFonts w:hint="eastAsia" w:ascii="Times New Roman" w:hAnsi="Times New Roman" w:eastAsia="Times New Roman" w:cs="Times New Roman"/>
        </w:rPr>
        <w:t>、</w:t>
      </w:r>
      <w:r>
        <w:rPr>
          <w:rFonts w:hint="eastAsia" w:ascii="Times New Roman" w:hAnsi="Times New Roman" w:eastAsia="FangSong" w:cs="Times New Roman"/>
        </w:rPr>
        <w:t>国家原子能机构联合发布</w:t>
      </w:r>
      <w:r>
        <w:rPr>
          <w:rFonts w:hint="eastAsia" w:ascii="Times New Roman" w:hAnsi="Times New Roman" w:eastAsia="Times New Roman" w:cs="Times New Roman"/>
        </w:rPr>
        <w:t>：</w:t>
      </w:r>
      <w:r>
        <w:rPr>
          <w:rFonts w:hint="eastAsia" w:ascii="Times New Roman" w:hAnsi="Times New Roman" w:eastAsia="FangSong" w:cs="Times New Roman"/>
        </w:rPr>
        <w:t>我国科学家在嫦娥五号月壤样品中发现一种新矿物</w:t>
      </w:r>
      <w:r>
        <w:rPr>
          <w:rFonts w:hint="eastAsia" w:ascii="Times New Roman" w:hAnsi="Times New Roman" w:eastAsia="Times New Roman" w:cs="Times New Roman"/>
        </w:rPr>
        <w:t>，</w:t>
      </w:r>
      <w:r>
        <w:rPr>
          <w:rFonts w:hint="eastAsia" w:ascii="Times New Roman" w:hAnsi="Times New Roman" w:eastAsia="FangSong" w:cs="Times New Roman"/>
        </w:rPr>
        <w:t>命名为</w:t>
      </w:r>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嫦娥石</w:t>
      </w:r>
      <w:r>
        <w:rPr>
          <w:rFonts w:hint="eastAsia" w:ascii="Times New Roman" w:hAnsi="Times New Roman" w:eastAsia="Times New Roman" w:cs="Times New Roman"/>
        </w:rPr>
        <w:t>”</w:t>
      </w:r>
      <w:r>
        <w:rPr>
          <w:rFonts w:hint="eastAsia" w:ascii="Times New Roman" w:hAnsi="Times New Roman" w:eastAsia="Times New Roman" w:cs="Times New Roman"/>
        </w:rPr>
        <w:t>，</w:t>
      </w:r>
      <w:r>
        <w:rPr>
          <w:rFonts w:hint="eastAsia" w:ascii="Times New Roman" w:hAnsi="Times New Roman" w:eastAsia="FangSong" w:cs="Times New Roman"/>
        </w:rPr>
        <w:t>英文名称</w:t>
      </w:r>
      <w:r>
        <w:rPr>
          <w:rFonts w:ascii="Times New Roman" w:hAnsi="Times New Roman" w:eastAsia="Times New Roman" w:cs="Times New Roman"/>
        </w:rPr>
        <w:t xml:space="preserve"> </w:t>
      </w:r>
      <w:r>
        <w:rPr>
          <w:rFonts w:hint="eastAsia" w:ascii="Times New Roman" w:hAnsi="Times New Roman" w:eastAsia="Times New Roman" w:cs="Times New Roman"/>
        </w:rPr>
        <w:t>Changesite-(Y)。</w:t>
      </w:r>
      <w:r>
        <w:rPr>
          <w:rFonts w:hint="eastAsia" w:ascii="Times New Roman" w:hAnsi="Times New Roman" w:eastAsia="FangSong" w:cs="Times New Roman"/>
        </w:rPr>
        <w:t>嫦娥石是一种磷酸盐矿</w:t>
      </w:r>
      <w:r>
        <w:rPr>
          <w:rFonts w:hint="eastAsia" w:ascii="Times New Roman" w:hAnsi="Times New Roman" w:eastAsia="Times New Roman" w:cs="Times New Roman"/>
        </w:rPr>
        <w:t>，</w:t>
      </w:r>
      <w:r>
        <w:rPr>
          <w:rFonts w:hint="eastAsia" w:ascii="Times New Roman" w:hAnsi="Times New Roman" w:eastAsia="FangSong" w:cs="Times New Roman"/>
        </w:rPr>
        <w:t>属于陨磷钠镁钙石</w:t>
      </w:r>
      <w:r>
        <w:rPr>
          <w:rFonts w:ascii="Times New Roman" w:hAnsi="Times New Roman" w:eastAsia="Times New Roman" w:cs="Times New Roman"/>
        </w:rPr>
        <w:t xml:space="preserve"> (Merrillite) </w:t>
      </w:r>
      <w:r>
        <w:rPr>
          <w:rFonts w:hint="eastAsia" w:ascii="Times New Roman" w:hAnsi="Times New Roman" w:eastAsia="FangSong" w:cs="Times New Roman"/>
        </w:rPr>
        <w:t>族</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Merrillite </w:t>
      </w:r>
      <w:r>
        <w:rPr>
          <w:rFonts w:hint="eastAsia" w:ascii="Times New Roman" w:hAnsi="Times New Roman" w:eastAsia="FangSong" w:cs="Times New Roman"/>
        </w:rPr>
        <w:t xml:space="preserve">理想组成为</w:t>
      </w:r>
      <w:r>
        <w:rPr>
          <w:rFonts w:ascii="Times New Roman" w:hAnsi="Times New Roman" w:eastAsia="Times New Roman" w:cs="Times New Roman"/>
        </w:rPr>
        <w:t xml:space="preserve"> </w:t>
      </w:r>
      <m:oMath>
        <m:oMathPr>
          <m:ctrlPr>
            <w:rPr>
              <w:sz w:val="28"/>
              <w:szCs w:val="28"/>
            </w:rPr>
          </m:ctrlPr>
        </m:oMathPr>
        <m:r>
          <m:rPr>
            <m:sty m:val="p"/>
          </m:rPr>
          <m:t>C</m:t>
        </m:r>
        <m:sSub>
          <m:e>
            <m:r>
              <m:rPr>
                <m:sty m:val="p"/>
              </m:rPr>
              <m:t>a</m:t>
            </m:r>
          </m:e>
          <m:sub>
            <m:r>
              <m:rPr>
                <m:sty m:val="p"/>
              </m:rPr>
              <m:t>9</m:t>
            </m:r>
          </m:sub>
        </m:sSub>
        <m:r>
          <m:rPr>
            <m:sty m:val="p"/>
          </m:rPr>
          <m:t>N</m:t>
        </m:r>
        <m:r>
          <m:rPr>
            <m:sty m:val="p"/>
          </m:rPr>
          <m:t>a</m:t>
        </m:r>
        <m:r>
          <m:rPr>
            <m:sty m:val="p"/>
          </m:rPr>
          <m:t>M</m:t>
        </m:r>
        <m:r>
          <m:rPr>
            <m:sty m:val="p"/>
          </m:rPr>
          <m:t>g</m:t>
        </m:r>
        <m:r>
          <m:rPr>
            <m:sty m:val="p"/>
          </m:rPr>
          <m:t>(</m:t>
        </m:r>
        <m:r>
          <m:rPr>
            <m:sty m:val="p"/>
          </m:rPr>
          <m:t>P</m:t>
        </m:r>
        <m:sSub>
          <m:e>
            <m:r>
              <m:rPr>
                <m:sty m:val="p"/>
              </m:rPr>
              <m:t>O</m:t>
            </m:r>
          </m:e>
          <m:sub>
            <m:r>
              <m:rPr>
                <m:sty m:val="p"/>
              </m:rPr>
              <m:t>4</m:t>
            </m:r>
          </m:sub>
        </m:sSub>
        <m:sSub>
          <m:e>
            <m:r>
              <m:rPr>
                <m:sty m:val="p"/>
              </m:rPr>
              <m:t>)</m:t>
            </m:r>
          </m:e>
          <m:sub>
            <m:r>
              <m:rPr>
                <m:sty m:val="p"/>
              </m:rPr>
              <m:t>7</m:t>
            </m:r>
          </m:sub>
        </m:sSub>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晶体结构属三方晶系</w:t>
      </w:r>
      <w:r>
        <w:rPr>
          <w:rFonts w:hint="eastAsia" w:ascii="Times New Roman" w:hAnsi="Times New Roman" w:eastAsia="Times New Roman" w:cs="Times New Roman"/>
        </w:rPr>
        <w:t>，</w:t>
      </w:r>
      <w:r>
        <w:rPr>
          <w:rFonts w:hint="eastAsia" w:ascii="Times New Roman" w:hAnsi="Times New Roman" w:eastAsia="FangSong" w:cs="Times New Roman"/>
        </w:rPr>
        <w:t>晶胞参数</w:t>
      </w:r>
      <w:r>
        <w:rPr>
          <w:rFonts w:ascii="Times New Roman" w:hAnsi="Times New Roman" w:eastAsia="Times New Roman" w:cs="Times New Roman"/>
        </w:rPr>
        <w:t xml:space="preserve"> a = 1.029 nm, c = 3.687 </w:t>
      </w:r>
      <w:r>
        <w:rPr>
          <w:rFonts w:hint="eastAsia" w:ascii="Times New Roman" w:hAnsi="Times New Roman" w:eastAsia="Times New Roman" w:cs="Times New Roman"/>
        </w:rPr>
        <w:t>nm。</w:t>
      </w:r>
      <w:r>
        <w:rPr>
          <w:rFonts w:hint="eastAsia" w:ascii="Times New Roman" w:hAnsi="Times New Roman" w:eastAsia="FangSong" w:cs="Times New Roman"/>
        </w:rPr>
        <w:t>晶胞示意图见上图</w:t>
      </w:r>
      <w:r>
        <w:rPr>
          <w:rFonts w:hint="eastAsia" w:ascii="Times New Roman" w:hAnsi="Times New Roman" w:eastAsia="Times New Roman" w:cs="Times New Roman"/>
        </w:rPr>
        <w:t>，</w:t>
      </w:r>
      <w:r>
        <w:rPr>
          <w:rFonts w:hint="eastAsia" w:ascii="Times New Roman" w:hAnsi="Times New Roman" w:eastAsia="FangSong" w:cs="Times New Roman"/>
        </w:rPr>
        <w:t>其中</w:t>
      </w:r>
      <w:r>
        <w:rPr>
          <w:rFonts w:ascii="Times New Roman" w:hAnsi="Times New Roman" w:eastAsia="Times New Roman" w:cs="Times New Roman"/>
        </w:rPr>
        <w:t xml:space="preserve"> (b) </w:t>
      </w:r>
      <w:r>
        <w:rPr>
          <w:rFonts w:hint="eastAsia" w:ascii="Times New Roman" w:hAnsi="Times New Roman" w:eastAsia="FangSong" w:cs="Times New Roman"/>
        </w:rPr>
        <w:t xml:space="preserve">给出</w:t>
      </w:r>
      <w:r>
        <w:rPr>
          <w:rFonts w:ascii="Times New Roman" w:hAnsi="Times New Roman" w:eastAsia="Times New Roman" w:cs="Times New Roman"/>
        </w:rPr>
        <w:t xml:space="preserve"> Mg</w:t>
      </w:r>
      <w:r>
        <w:rPr>
          <w:rFonts w:ascii="Times New Roman" w:hAnsi="Times New Roman" w:eastAsia="Times New Roman" w:cs="Times New Roman"/>
          <w:vertAlign w:val="superscript"/>
        </w:rPr>
        <w:t>2+</w:t>
      </w:r>
      <w:r>
        <w:rPr>
          <w:rFonts w:ascii="Times New Roman" w:hAnsi="Times New Roman" w:eastAsia="Times New Roman" w:cs="Times New Roman"/>
        </w:rPr>
        <w:t xml:space="preserve"> </w:t>
      </w:r>
      <w:r>
        <w:rPr>
          <w:rFonts w:hint="eastAsia" w:ascii="Times New Roman" w:hAnsi="Times New Roman" w:eastAsia="FangSong" w:cs="Times New Roman"/>
        </w:rPr>
        <w:t>在晶胞中的分布</w:t>
      </w:r>
      <w:r>
        <w:rPr>
          <w:rFonts w:hint="eastAsia" w:ascii="Times New Roman" w:hAnsi="Times New Roman" w:eastAsia="Times New Roman" w:cs="Times New Roman"/>
        </w:rPr>
        <w:t>，</w:t>
      </w:r>
      <w:r>
        <w:rPr>
          <w:rFonts w:hint="eastAsia" w:ascii="Times New Roman" w:hAnsi="Times New Roman" w:eastAsia="FangSong" w:cs="Times New Roman"/>
        </w:rPr>
        <w:t>可以看成沿</w:t>
      </w:r>
      <w:r>
        <w:rPr>
          <w:rFonts w:ascii="Times New Roman" w:hAnsi="Times New Roman" w:eastAsia="Times New Roman" w:cs="Times New Roman"/>
        </w:rPr>
        <w:t xml:space="preserve"> c </w:t>
      </w:r>
      <w:r>
        <w:rPr>
          <w:rFonts w:hint="eastAsia" w:ascii="Times New Roman" w:hAnsi="Times New Roman" w:eastAsia="FangSong" w:cs="Times New Roman"/>
        </w:rPr>
        <w:t xml:space="preserve">方向采用</w:t>
      </w:r>
      <w:r>
        <w:rPr>
          <w:rFonts w:ascii="Times New Roman" w:hAnsi="Times New Roman" w:eastAsia="Times New Roman" w:cs="Times New Roman"/>
        </w:rPr>
        <w:t xml:space="preserve"> </w:t>
      </w:r>
      <m:oMath>
        <m:oMathPr>
          <m:ctrlPr>
            <w:rPr>
              <w:sz w:val="28"/>
              <w:szCs w:val="28"/>
            </w:rPr>
          </m:ctrlPr>
        </m:oMathPr>
        <m:r>
          <m:rPr>
            <m:sty m:val="p"/>
          </m:rPr>
          <m:t>⋯</m:t>
        </m:r>
        <m:r>
          <m:t>A</m:t>
        </m:r>
        <m:r>
          <m:t>B</m:t>
        </m:r>
        <m:r>
          <m:t>C</m:t>
        </m:r>
        <m:r>
          <m:t>A</m:t>
        </m:r>
        <m:r>
          <m:t>B</m:t>
        </m:r>
        <m:r>
          <m:t>C</m:t>
        </m:r>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方式排布</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rPr>
        <w:t xml:space="preserve">写出晶胞中化学式的数目</w:t>
      </w:r>
      <w:r>
        <w:rPr>
          <w:rFonts w:ascii="Times New Roman" w:hAnsi="Times New Roman" w:eastAsia="Times New Roman" w:cs="Times New Roman"/>
        </w:rPr>
        <w:t xml:space="preserve"> </w:t>
      </w:r>
      <m:oMath>
        <m:r>
          <m:t>n</m:t>
        </m:r>
      </m:oMath>
      <w:r>
        <w:rPr>
          <w:rFonts w:ascii="Times New Roman" w:hAnsi="Times New Roman" w:eastAsia="Times New Roman" w:cs="Times New Roman"/>
        </w:rPr>
        <w:t xml:space="preserve"> </w:t>
      </w:r>
      <w:r>
        <w:rPr>
          <w:rFonts w:ascii="Times New Roman" w:hAnsi="Times New Roman" w:eastAsia="Times New Roman" w:cs="Times New Roman"/>
        </w:rPr>
        <w:t xml:space="preserve">。</w:t>
      </w:r>
    </w:p>
    <w:p>
      <w:pPr>
        <w:pStyle w:val="BodyText"/>
        <w:spacing w:before="160" w:after="80"/>
        <w:jc w:val="center"/>
      </w:pPr>
      <w:r>
        <w:rPr>
          <w:rFonts w:ascii="Times New Roman" w:hAnsi="Times New Roman" w:eastAsia="Times New Roman" w:cs="Times New Roman"/>
        </w:rPr>
        <w:drawing>
          <wp:inline>
            <wp:extent cx="2520000" cy="3730513"/>
            <wp:effectExtent b="0" l="0" r="0" t="0"/>
            <wp:docPr descr="" title="" id="1047" name="Picture"/>
            <a:graphic>
              <a:graphicData uri="http://schemas.openxmlformats.org/drawingml/2006/picture">
                <pic:pic>
                  <pic:nvPicPr>
                    <pic:cNvPr descr="847a4d39e3d232955a3cbc10dd7c3a3107339ada5053c8c01542cbbdeb0dd0a2.jpg" id="1048" name="Picture"/>
                    <pic:cNvPicPr>
                      <a:picLocks noChangeArrowheads="1" noChangeAspect="1"/>
                    </pic:cNvPicPr>
                  </pic:nvPicPr>
                  <pic:blipFill>
                    <a:blip r:embed="rId1046"/>
                    <a:stretch>
                      <a:fillRect/>
                    </a:stretch>
                  </pic:blipFill>
                  <pic:spPr bwMode="auto">
                    <a:xfrm>
                      <a:off x="0" y="0"/>
                      <a:ext cx="2520000" cy="3730513"/>
                    </a:xfrm>
                    <a:prstGeom prst="rect">
                      <a:avLst/>
                    </a:prstGeom>
                    <a:noFill/>
                    <a:ln w="9525">
                      <a:noFill/>
                      <a:headEnd/>
                      <a:tailEnd/>
                    </a:ln>
                  </pic:spPr>
                </pic:pic>
              </a:graphicData>
            </a:graphic>
          </wp:inline>
        </w:drawing>
      </w:r>
    </w:p>
    <w:p>
      <w:pPr>
        <w:pStyle w:val="FirstParagraph"/>
      </w:pPr>
      <w:r>
        <w:rPr>
          <w:rFonts w:hint="eastAsia" w:ascii="Times New Roman" w:hAnsi="Times New Roman" w:eastAsia="FangSong" w:cs="Times New Roman"/>
        </w:rPr>
        <w:t xml:space="preserve">写出图中所示晶胞中所有</w:t>
      </w:r>
      <w:r>
        <w:rPr>
          <w:rFonts w:ascii="Times New Roman" w:hAnsi="Times New Roman" w:eastAsia="Times New Roman" w:cs="Times New Roman"/>
        </w:rPr>
        <w:t xml:space="preserve"> </w:t>
      </w:r>
      <m:oMath>
        <m:sSup>
          <m:e>
            <m:r>
              <m:rPr>
                <m:sty m:val="p"/>
              </m:rPr>
              <m:t>M</m:t>
            </m:r>
            <m:r>
              <m:rPr>
                <m:sty m:val="p"/>
              </m:rPr>
              <m:t>g</m:t>
            </m:r>
          </m:e>
          <m:sup>
            <m:r>
              <m:t>2</m:t>
            </m:r>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的分数坐标</w:t>
      </w:r>
      <w:r>
        <w:rPr>
          <w:rFonts w:hint="eastAsia" w:ascii="Times New Roman" w:hAnsi="Times New Roman" w:eastAsia="Times New Roman" w:cs="Times New Roman"/>
        </w:rPr>
        <w:t>（</w:t>
      </w:r>
      <w:r>
        <w:rPr>
          <w:rFonts w:hint="eastAsia" w:ascii="Times New Roman" w:hAnsi="Times New Roman" w:eastAsia="FangSong" w:cs="Times New Roman"/>
        </w:rPr>
        <w:t>注意坐标轴的关系</w:t>
      </w:r>
      <w:r>
        <w:rPr>
          <w:rFonts w:hint="eastAsia" w:ascii="Times New Roman" w:hAnsi="Times New Roman" w:eastAsia="Times New Roman" w:cs="Times New Roman"/>
        </w:rPr>
        <w:t>；</w:t>
      </w:r>
      <w:r>
        <w:rPr>
          <w:rFonts w:hint="eastAsia" w:ascii="Times New Roman" w:hAnsi="Times New Roman" w:eastAsia="FangSong" w:cs="Times New Roman"/>
        </w:rPr>
        <w:t>要求</w:t>
      </w:r>
      <w:r>
        <w:rPr>
          <w:rFonts w:hint="eastAsia" w:ascii="Times New Roman" w:hAnsi="Times New Roman" w:eastAsia="Times New Roman" w:cs="Times New Roman"/>
        </w:rPr>
        <w:t>：</w:t>
      </w:r>
      <w:r>
        <w:rPr>
          <w:rFonts w:hint="eastAsia" w:ascii="Times New Roman" w:hAnsi="Times New Roman" w:eastAsia="FangSong" w:cs="Times New Roman"/>
        </w:rPr>
        <w:t>按</w:t>
      </w:r>
      <w:r>
        <w:rPr>
          <w:rFonts w:ascii="Times New Roman" w:hAnsi="Times New Roman" w:eastAsia="Times New Roman" w:cs="Times New Roman"/>
        </w:rPr>
        <w:t xml:space="preserve"> </w:t>
      </w:r>
      <m:oMath>
        <m:r>
          <m:t>z</m:t>
        </m:r>
      </m:oMath>
      <w:r>
        <w:rPr>
          <w:rFonts w:ascii="Times New Roman" w:hAnsi="Times New Roman" w:eastAsia="Times New Roman" w:cs="Times New Roman"/>
        </w:rPr>
        <w:t xml:space="preserve"> </w:t>
      </w:r>
      <w:r>
        <w:rPr>
          <w:rFonts w:hint="eastAsia" w:ascii="Times New Roman" w:hAnsi="Times New Roman" w:eastAsia="FangSong" w:cs="Times New Roman"/>
        </w:rPr>
        <w:t>值从小到大排列</w:t>
      </w:r>
      <w:r>
        <w:rPr>
          <w:rFonts w:hint="eastAsia" w:ascii="Times New Roman" w:hAnsi="Times New Roman" w:eastAsia="Times New Roman" w:cs="Times New Roman"/>
        </w:rPr>
        <w:t>）。</w:t>
      </w:r>
    </w:p>
    <w:p>
      <w:pPr>
        <w:pStyle w:val="BodyText"/>
        <w:spacing w:before="160" w:after="80"/>
        <w:jc w:val="center"/>
      </w:pPr>
      <w:r>
        <w:rPr>
          <w:rFonts w:ascii="Times New Roman" w:hAnsi="Times New Roman" w:eastAsia="Times New Roman" w:cs="Times New Roman"/>
        </w:rPr>
        <w:drawing>
          <wp:inline>
            <wp:extent cx="2520000" cy="5103263"/>
            <wp:effectExtent b="0" l="0" r="0" t="0"/>
            <wp:docPr descr="" title="" id="1050" name="Picture"/>
            <a:graphic>
              <a:graphicData uri="http://schemas.openxmlformats.org/drawingml/2006/picture">
                <pic:pic>
                  <pic:nvPicPr>
                    <pic:cNvPr descr="a8a3b96934e61e70fe1a5c727620fbc971116a3013d317c8bf58938880f8888d.jpg" id="1051" name="Picture"/>
                    <pic:cNvPicPr>
                      <a:picLocks noChangeArrowheads="1" noChangeAspect="1"/>
                    </pic:cNvPicPr>
                  </pic:nvPicPr>
                  <pic:blipFill>
                    <a:blip r:embed="rId1049"/>
                    <a:stretch>
                      <a:fillRect/>
                    </a:stretch>
                  </pic:blipFill>
                  <pic:spPr bwMode="auto">
                    <a:xfrm>
                      <a:off x="0" y="0"/>
                      <a:ext cx="2520000" cy="5103263"/>
                    </a:xfrm>
                    <a:prstGeom prst="rect">
                      <a:avLst/>
                    </a:prstGeom>
                    <a:noFill/>
                    <a:ln w="9525">
                      <a:noFill/>
                      <a:headEnd/>
                      <a:tailEnd/>
                    </a:ln>
                  </pic:spPr>
                </pic:pic>
              </a:graphicData>
            </a:graphic>
          </wp:inline>
        </w:drawing>
      </w:r>
    </w:p>
    <w:p>
      <w:pPr>
        <w:pStyle w:val="FirstParagraph"/>
      </w:pPr>
      <w:r>
        <w:rPr>
          <w:rFonts w:hint="eastAsia" w:ascii="Times New Roman" w:hAnsi="Times New Roman" w:eastAsia="FangSong" w:cs="Times New Roman"/>
        </w:rPr>
        <w:t xml:space="preserve">计算</w:t>
      </w:r>
      <w:r>
        <w:rPr>
          <w:rFonts w:ascii="Times New Roman" w:hAnsi="Times New Roman" w:eastAsia="Times New Roman" w:cs="Times New Roman"/>
        </w:rPr>
        <w:t xml:space="preserve"> </w:t>
      </w:r>
      <m:oMath>
        <m:sSup>
          <m:e>
            <m:r>
              <m:rPr>
                <m:sty m:val="p"/>
              </m:rPr>
              <m:t>M</m:t>
            </m:r>
            <m:r>
              <m:rPr>
                <m:sty m:val="p"/>
              </m:rPr>
              <m:t>g</m:t>
            </m:r>
          </m:e>
          <m:sup>
            <m:r>
              <m:t>2</m:t>
            </m:r>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离子之间的最短距离</w:t>
      </w:r>
      <w:r>
        <w:rPr>
          <w:rFonts w:hint="eastAsia" w:ascii="Times New Roman" w:hAnsi="Times New Roman" w:eastAsia="Times New Roman" w:cs="Times New Roman"/>
        </w:rPr>
        <w:t>。</w:t>
      </w:r>
    </w:p>
    <w:p>
      <w:pPr>
        <w:pStyle w:val="FirstParagraph"/>
      </w:pPr>
      <w:r>
        <w:rPr>
          <w:rFonts w:hint="eastAsia" w:ascii="Times New Roman" w:hAnsi="Times New Roman" w:eastAsia="FangSong" w:cs="Times New Roman"/>
        </w:rPr>
        <w:t xml:space="preserve">若</w:t>
      </w:r>
      <w:r>
        <w:rPr>
          <w:rFonts w:ascii="Times New Roman" w:hAnsi="Times New Roman" w:eastAsia="Times New Roman" w:cs="Times New Roman"/>
        </w:rPr>
        <w:t xml:space="preserve"> Merrillite </w:t>
      </w:r>
      <w:r>
        <w:rPr>
          <w:rFonts w:hint="eastAsia" w:ascii="Times New Roman" w:hAnsi="Times New Roman" w:eastAsia="FangSong" w:cs="Times New Roman"/>
        </w:rPr>
        <w:t xml:space="preserve">中所有</w:t>
      </w:r>
      <w:r>
        <w:rPr>
          <w:rFonts w:ascii="Times New Roman" w:hAnsi="Times New Roman" w:eastAsia="Times New Roman" w:cs="Times New Roman"/>
        </w:rPr>
        <w:t xml:space="preserve"> </w:t>
      </w:r>
      <m:oMath>
        <m:sSup>
          <m:e>
            <m:r>
              <m:rPr>
                <m:sty m:val="p"/>
              </m:rPr>
              <m:t>M</m:t>
            </m:r>
            <m:r>
              <m:rPr>
                <m:sty m:val="p"/>
              </m:rPr>
              <m:t>g</m:t>
            </m:r>
          </m:e>
          <m:sup>
            <m:r>
              <m:t>2</m:t>
            </m:r>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均被</w:t>
      </w:r>
      <w:r>
        <w:rPr>
          <w:rFonts w:ascii="Times New Roman" w:hAnsi="Times New Roman" w:eastAsia="Times New Roman" w:cs="Times New Roman"/>
        </w:rPr>
        <w:t xml:space="preserve"> </w:t>
      </w:r>
      <m:oMath>
        <m:sSup>
          <m:e>
            <m:r>
              <m:rPr>
                <m:sty m:val="p"/>
              </m:rPr>
              <m:t>F</m:t>
            </m:r>
            <m:r>
              <m:rPr>
                <m:sty m:val="p"/>
              </m:rPr>
              <m:t>e</m:t>
            </m:r>
          </m:e>
          <m:sup>
            <m:r>
              <m:t>2</m:t>
            </m:r>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取代</w:t>
      </w:r>
      <w:r>
        <w:rPr>
          <w:rFonts w:hint="eastAsia" w:ascii="Times New Roman" w:hAnsi="Times New Roman" w:eastAsia="Times New Roman" w:cs="Times New Roman"/>
        </w:rPr>
        <w:t>，1/9</w:t>
      </w:r>
      <w:r>
        <w:rPr>
          <w:rFonts w:ascii="Times New Roman" w:hAnsi="Times New Roman" w:eastAsia="Times New Roman" w:cs="Times New Roman"/>
        </w:rPr>
        <w:t xml:space="preserve"> </w:t>
      </w:r>
      <w:r>
        <w:rPr>
          <w:rFonts w:hint="eastAsia" w:ascii="Times New Roman" w:hAnsi="Times New Roman" w:eastAsia="FangSong" w:cs="Times New Roman"/>
        </w:rPr>
        <w:t xml:space="preserve">的</w:t>
      </w:r>
      <w:r>
        <w:rPr>
          <w:rFonts w:ascii="Times New Roman" w:hAnsi="Times New Roman" w:eastAsia="Times New Roman" w:cs="Times New Roman"/>
        </w:rPr>
        <w:t xml:space="preserve"> </w:t>
      </w:r>
      <m:oMath>
        <m:sSup>
          <m:e>
            <m:r>
              <m:rPr>
                <m:sty m:val="p"/>
              </m:rPr>
              <m:t>C</m:t>
            </m:r>
            <m:r>
              <m:rPr>
                <m:sty m:val="p"/>
              </m:rPr>
              <m:t>a</m:t>
            </m:r>
          </m:e>
          <m:sup>
            <m:r>
              <m:t>2</m:t>
            </m:r>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被</w:t>
      </w:r>
      <w:r>
        <w:rPr>
          <w:rFonts w:ascii="Times New Roman" w:hAnsi="Times New Roman" w:eastAsia="Times New Roman" w:cs="Times New Roman"/>
        </w:rPr>
        <w:t xml:space="preserve"> Y</w:t>
      </w:r>
      <w:r>
        <w:rPr>
          <w:rFonts w:ascii="Times New Roman" w:hAnsi="Times New Roman" w:eastAsia="Times New Roman" w:cs="Times New Roman"/>
          <w:vertAlign w:val="superscript"/>
        </w:rPr>
        <w:t>3+</w:t>
      </w:r>
      <w:r>
        <w:rPr>
          <w:rFonts w:ascii="Times New Roman" w:hAnsi="Times New Roman" w:eastAsia="Times New Roman" w:cs="Times New Roman"/>
        </w:rPr>
        <w:t xml:space="preserve"> </w:t>
      </w:r>
      <w:r>
        <w:rPr>
          <w:rFonts w:hint="eastAsia" w:ascii="Times New Roman" w:hAnsi="Times New Roman" w:eastAsia="FangSong" w:cs="Times New Roman"/>
        </w:rPr>
        <w:t xml:space="preserve">取代同时脱除</w:t>
      </w:r>
      <w:r>
        <w:rPr>
          <w:rFonts w:ascii="Times New Roman" w:hAnsi="Times New Roman" w:eastAsia="Times New Roman" w:cs="Times New Roman"/>
        </w:rPr>
        <w:t xml:space="preserve"> Na</w:t>
      </w:r>
      <w:r>
        <w:rPr>
          <w:rFonts w:ascii="Times New Roman" w:hAnsi="Times New Roman" w:eastAsia="Times New Roman" w:cs="Times New Roman"/>
          <w:vertAlign w:val="superscript"/>
        </w:rPr>
        <w:t>+</w:t>
      </w:r>
      <w:r>
        <w:rPr>
          <w:rFonts w:ascii="Times New Roman" w:hAnsi="Times New Roman" w:eastAsia="Times New Roman" w:cs="Times New Roman"/>
        </w:rPr>
        <w:t xml:space="preserve"> </w:t>
      </w:r>
      <w:r>
        <w:rPr>
          <w:rFonts w:hint="eastAsia" w:ascii="Times New Roman" w:hAnsi="Times New Roman" w:eastAsia="FangSong" w:cs="Times New Roman"/>
        </w:rPr>
        <w:t>以保持电荷平衡</w:t>
      </w:r>
      <w:r>
        <w:rPr>
          <w:rFonts w:hint="eastAsia" w:ascii="Times New Roman" w:hAnsi="Times New Roman" w:eastAsia="Times New Roman" w:cs="Times New Roman"/>
        </w:rPr>
        <w:t>，</w:t>
      </w:r>
      <w:r>
        <w:rPr>
          <w:rFonts w:hint="eastAsia" w:ascii="Times New Roman" w:hAnsi="Times New Roman" w:eastAsia="FangSong" w:cs="Times New Roman"/>
        </w:rPr>
        <w:t>即为嫦娥石</w:t>
      </w:r>
      <w:r>
        <w:rPr>
          <w:rFonts w:hint="eastAsia" w:ascii="Times New Roman" w:hAnsi="Times New Roman" w:eastAsia="Times New Roman" w:cs="Times New Roman"/>
        </w:rPr>
        <w:t>，</w:t>
      </w:r>
      <w:r>
        <w:rPr>
          <w:rFonts w:hint="eastAsia" w:ascii="Times New Roman" w:hAnsi="Times New Roman" w:eastAsia="FangSong" w:cs="Times New Roman"/>
        </w:rPr>
        <w:t>基本晶体结构和晶胞参数保持不变</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rPr>
        <w:t>写出嫦娥石的化学式</w:t>
      </w:r>
      <w:r>
        <w:rPr>
          <w:rFonts w:hint="eastAsia" w:ascii="Times New Roman" w:hAnsi="Times New Roman" w:eastAsia="Times New Roman" w:cs="Times New Roman"/>
        </w:rPr>
        <w:t>。</w:t>
      </w:r>
    </w:p>
    <w:p>
      <w:pPr>
        <w:pStyle w:val="BodyText"/>
        <w:spacing w:before="160" w:after="80"/>
        <w:jc w:val="center"/>
      </w:pPr>
      <w:r>
        <w:rPr>
          <w:rFonts w:ascii="Times New Roman" w:hAnsi="Times New Roman" w:eastAsia="Times New Roman" w:cs="Times New Roman"/>
        </w:rPr>
        <w:drawing>
          <wp:inline>
            <wp:extent cx="2520000" cy="3730513"/>
            <wp:effectExtent b="0" l="0" r="0" t="0"/>
            <wp:docPr descr="" title="" id="1052" name="Picture"/>
            <a:graphic>
              <a:graphicData uri="http://schemas.openxmlformats.org/drawingml/2006/picture">
                <pic:pic>
                  <pic:nvPicPr>
                    <pic:cNvPr descr="847a4d39e3d232955a3cbc10dd7c3a3107339ada5053c8c01542cbbdeb0dd0a2.jpg" id="1053" name="Picture"/>
                    <pic:cNvPicPr>
                      <a:picLocks noChangeArrowheads="1" noChangeAspect="1"/>
                    </pic:cNvPicPr>
                  </pic:nvPicPr>
                  <pic:blipFill>
                    <a:blip r:embed="rId1046"/>
                    <a:stretch>
                      <a:fillRect/>
                    </a:stretch>
                  </pic:blipFill>
                  <pic:spPr bwMode="auto">
                    <a:xfrm>
                      <a:off x="0" y="0"/>
                      <a:ext cx="2520000" cy="3730513"/>
                    </a:xfrm>
                    <a:prstGeom prst="rect">
                      <a:avLst/>
                    </a:prstGeom>
                    <a:noFill/>
                    <a:ln w="9525">
                      <a:noFill/>
                      <a:headEnd/>
                      <a:tailEnd/>
                    </a:ln>
                  </pic:spPr>
                </pic:pic>
              </a:graphicData>
            </a:graphic>
          </wp:inline>
        </w:drawing>
      </w:r>
    </w:p>
    <w:p>
      <w:pPr>
        <w:pStyle w:val="FirstParagraph"/>
      </w:pPr>
      <w:r>
        <w:rPr>
          <w:rFonts w:hint="eastAsia" w:ascii="Times New Roman" w:hAnsi="Times New Roman" w:eastAsia="FangSong" w:cs="Times New Roman"/>
        </w:rPr>
        <w:t>计算嫦娥石的密度</w:t>
      </w:r>
      <w:r>
        <w:rPr>
          <w:rFonts w:hint="eastAsia" w:ascii="Times New Roman" w:hAnsi="Times New Roman" w:eastAsia="Times New Roman" w:cs="Times New Roman"/>
        </w:rPr>
        <w:t>（</w:t>
      </w:r>
      <w:r>
        <w:rPr>
          <w:rFonts w:hint="eastAsia" w:ascii="Times New Roman" w:hAnsi="Times New Roman" w:eastAsia="FangSong" w:cs="Times New Roman"/>
        </w:rPr>
        <w:t>单位</w:t>
      </w:r>
      <w:r>
        <w:rPr>
          <w:rFonts w:hint="eastAsia" w:ascii="Times New Roman" w:hAnsi="Times New Roman" w:eastAsia="Times New Roman" w:cs="Times New Roman"/>
        </w:rPr>
        <w:t>：</w:t>
      </w:r>
      <m:oMath>
        <m:sSup>
          <m:e>
            <m:r>
              <m:rPr>
                <m:sty m:val="p"/>
              </m:rPr>
              <m:t>g</m:t>
            </m:r>
            <m:r>
              <m:rPr>
                <m:sty m:val="p"/>
              </m:rPr>
              <m:t> </m:t>
            </m:r>
            <m:r>
              <m:rPr>
                <m:sty m:val="p"/>
              </m:rPr>
              <m:t>c</m:t>
            </m:r>
            <m:r>
              <m:rPr>
                <m:sty m:val="p"/>
              </m:rPr>
              <m:t>m</m:t>
            </m:r>
          </m:e>
          <m:sup>
            <m:r>
              <m:rPr>
                <m:sty m:val="p"/>
              </m:rPr>
              <m:t>−</m:t>
            </m:r>
            <m:r>
              <m:t>3</m:t>
            </m:r>
          </m:sup>
        </m:sSup>
      </m:oMath>
      <w:r>
        <w:rPr>
          <w:rFonts w:hint="eastAsia" w:ascii="Times New Roman" w:hAnsi="Times New Roman" w:eastAsia="Times New Roman" w:cs="Times New Roman"/>
        </w:rPr>
        <w:t xml:space="preserve">）。</w:t>
      </w:r>
    </w:p>
    <w:p>
      <w:pPr>
        <w:pStyle w:val="BodyText"/>
        <w:spacing w:before="160" w:after="80"/>
        <w:jc w:val="center"/>
      </w:pPr>
      <w:r>
        <w:rPr>
          <w:rFonts w:ascii="Times New Roman" w:hAnsi="Times New Roman" w:eastAsia="Times New Roman" w:cs="Times New Roman"/>
        </w:rPr>
        <w:drawing>
          <wp:inline>
            <wp:extent cx="2520000" cy="5103263"/>
            <wp:effectExtent b="0" l="0" r="0" t="0"/>
            <wp:docPr descr="" title="" id="1054" name="Picture"/>
            <a:graphic>
              <a:graphicData uri="http://schemas.openxmlformats.org/drawingml/2006/picture">
                <pic:pic>
                  <pic:nvPicPr>
                    <pic:cNvPr descr="a8a3b96934e61e70fe1a5c727620fbc971116a3013d317c8bf58938880f8888d.jpg" id="1055" name="Picture"/>
                    <pic:cNvPicPr>
                      <a:picLocks noChangeArrowheads="1" noChangeAspect="1"/>
                    </pic:cNvPicPr>
                  </pic:nvPicPr>
                  <pic:blipFill>
                    <a:blip r:embed="rId1049"/>
                    <a:stretch>
                      <a:fillRect/>
                    </a:stretch>
                  </pic:blipFill>
                  <pic:spPr bwMode="auto">
                    <a:xfrm>
                      <a:off x="0" y="0"/>
                      <a:ext cx="2520000" cy="5103263"/>
                    </a:xfrm>
                    <a:prstGeom prst="rect">
                      <a:avLst/>
                    </a:prstGeom>
                    <a:noFill/>
                    <a:ln w="9525">
                      <a:noFill/>
                      <a:headEnd/>
                      <a:tailEnd/>
                    </a:ln>
                  </pic:spPr>
                </pic:pic>
              </a:graphicData>
            </a:graphic>
          </wp:inline>
        </w:drawing>
      </w:r>
    </w:p>
    <w:p>
      <w:pPr>
        <w:pStyle w:val="FirstParagraph"/>
      </w:pPr>
      <w:r>
        <w:rPr>
          <w:rFonts w:hint="eastAsia" w:ascii="Times New Roman" w:hAnsi="Times New Roman" w:eastAsia="FangSong" w:cs="Times New Roman"/>
        </w:rPr>
        <w:t>初步研究表明</w:t>
      </w:r>
      <w:r>
        <w:rPr>
          <w:rFonts w:hint="eastAsia" w:ascii="Times New Roman" w:hAnsi="Times New Roman" w:eastAsia="Times New Roman" w:cs="Times New Roman"/>
        </w:rPr>
        <w:t>，</w:t>
      </w:r>
      <w:r>
        <w:rPr>
          <w:rFonts w:hint="eastAsia" w:ascii="Times New Roman" w:hAnsi="Times New Roman" w:eastAsia="FangSong" w:cs="Times New Roman"/>
        </w:rPr>
        <w:t>嫦娥石中含有</w:t>
      </w:r>
      <w:r>
        <w:rPr>
          <w:rFonts w:ascii="Times New Roman" w:hAnsi="Times New Roman" w:eastAsia="Times New Roman" w:cs="Times New Roman"/>
        </w:rPr>
        <w:t xml:space="preserve"> </w:t>
      </w:r>
      <m:oMath>
        <m:sSup>
          <m:e>
            <m:r>
              <m:t>​</m:t>
            </m:r>
          </m:e>
          <m:sup>
            <m:r>
              <m:t>3</m:t>
            </m:r>
          </m:sup>
        </m:sSup>
        <m:r>
          <m:t>H</m:t>
        </m:r>
        <m:r>
          <m:t>e</m:t>
        </m:r>
      </m:oMath>
      <w:r>
        <w:rPr>
          <w:rFonts w:ascii="Times New Roman" w:hAnsi="Times New Roman" w:eastAsia="Times New Roman" w:cs="Times New Roman"/>
        </w:rPr>
        <w:t xml:space="preserve"> </w:t>
      </w:r>
      <w:r>
        <w:rPr>
          <w:rFonts w:hint="eastAsia" w:ascii="Times New Roman" w:hAnsi="Times New Roman" w:eastAsia="Times New Roman" w:cs="Times New Roman"/>
        </w:rPr>
        <w:t>，FeO</w:t>
      </w:r>
      <w:r>
        <w:rPr>
          <w:rFonts w:hint="eastAsia" w:ascii="Times New Roman" w:hAnsi="Times New Roman" w:eastAsia="Times New Roman" w:cs="Times New Roman"/>
          <w:vertAlign w:val="subscript"/>
        </w:rPr>
        <w:t>6</w:t>
      </w:r>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PO</w:t>
      </w:r>
      <w:r>
        <w:rPr>
          <w:rFonts w:ascii="Times New Roman" w:hAnsi="Times New Roman" w:eastAsia="Times New Roman" w:cs="Times New Roman"/>
          <w:vertAlign w:val="subscript"/>
        </w:rPr>
        <w:t>4</w:t>
      </w:r>
      <w:r>
        <w:rPr>
          <w:rFonts w:ascii="Times New Roman" w:hAnsi="Times New Roman" w:eastAsia="Times New Roman" w:cs="Times New Roman"/>
        </w:rPr>
        <w:t xml:space="preserve"> </w:t>
      </w:r>
      <w:r>
        <w:rPr>
          <w:rFonts w:hint="eastAsia" w:ascii="Times New Roman" w:hAnsi="Times New Roman" w:eastAsia="FangSong" w:cs="Times New Roman"/>
        </w:rPr>
        <w:t>可能是其吸附位置</w:t>
      </w:r>
      <w:r>
        <w:rPr>
          <w:rFonts w:hint="eastAsia" w:ascii="Times New Roman" w:hAnsi="Times New Roman" w:eastAsia="Times New Roman" w:cs="Times New Roman"/>
        </w:rPr>
        <w:t>。</w:t>
      </w:r>
      <m:oMath>
        <m:sSup>
          <m:e>
            <m:r>
              <m:t>​</m:t>
            </m:r>
          </m:e>
          <m:sup>
            <m:r>
              <m:t>3</m:t>
            </m:r>
          </m:sup>
        </m:sSup>
        <m:r>
          <m:t>H</m:t>
        </m:r>
        <m:r>
          <m:t>e</m:t>
        </m:r>
      </m:oMath>
      <w:r>
        <w:rPr>
          <w:rFonts w:ascii="Times New Roman" w:hAnsi="Times New Roman" w:eastAsia="Times New Roman" w:cs="Times New Roman"/>
        </w:rPr>
        <w:t xml:space="preserve"> </w:t>
      </w:r>
      <w:r>
        <w:rPr>
          <w:rFonts w:hint="eastAsia" w:ascii="Times New Roman" w:hAnsi="Times New Roman" w:eastAsia="FangSong" w:cs="Times New Roman"/>
        </w:rPr>
        <w:t>已用于中子探测</w:t>
      </w:r>
      <w:r>
        <w:rPr>
          <w:rFonts w:hint="eastAsia" w:ascii="Times New Roman" w:hAnsi="Times New Roman" w:eastAsia="Times New Roman" w:cs="Times New Roman"/>
        </w:rPr>
        <w:t>，</w:t>
      </w:r>
      <w:r>
        <w:rPr>
          <w:rFonts w:hint="eastAsia" w:ascii="Times New Roman" w:hAnsi="Times New Roman" w:eastAsia="FangSong" w:cs="Times New Roman"/>
        </w:rPr>
        <w:t>也很可能成为人类未来的能源</w:t>
      </w:r>
      <w:r>
        <w:rPr>
          <w:rFonts w:hint="eastAsia" w:ascii="Times New Roman" w:hAnsi="Times New Roman" w:eastAsia="Times New Roman" w:cs="Times New Roman"/>
        </w:rPr>
        <w:t>。</w:t>
      </w:r>
      <m:oMath>
        <m:sSup>
          <m:e>
            <m:r>
              <m:t>​</m:t>
            </m:r>
          </m:e>
          <m:sup>
            <m:r>
              <m:t>3</m:t>
            </m:r>
          </m:sup>
        </m:sSup>
        <m:r>
          <m:t>H</m:t>
        </m:r>
        <m:r>
          <m:t>e</m:t>
        </m:r>
      </m:oMath>
      <w:r>
        <w:rPr>
          <w:rFonts w:ascii="Times New Roman" w:hAnsi="Times New Roman" w:eastAsia="Times New Roman" w:cs="Times New Roman"/>
        </w:rPr>
        <w:t xml:space="preserve"> </w:t>
      </w:r>
      <w:r>
        <w:rPr>
          <w:rFonts w:hint="eastAsia" w:ascii="Times New Roman" w:hAnsi="Times New Roman" w:eastAsia="FangSong" w:cs="Times New Roman"/>
        </w:rPr>
        <w:t>与中子作用产生质子和氚</w:t>
      </w:r>
      <w:r>
        <w:rPr>
          <w:rFonts w:hint="eastAsia" w:ascii="Times New Roman" w:hAnsi="Times New Roman" w:eastAsia="Times New Roman" w:cs="Times New Roman"/>
        </w:rPr>
        <w:t>，</w:t>
      </w:r>
      <w:r>
        <w:rPr>
          <w:rFonts w:hint="eastAsia" w:ascii="Times New Roman" w:hAnsi="Times New Roman" w:eastAsia="FangSong" w:cs="Times New Roman"/>
        </w:rPr>
        <w:t>写出核反应方程式</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spacing w:after="80"/>
      </w:pPr>
      <w:r>
        <w:rPr>
          <w:rFonts w:hint="eastAsia" w:ascii="Times New Roman" w:hAnsi="Times New Roman" w:eastAsia="Times New Roman" w:cs="Times New Roman"/>
          <w:b/>
          <w:bCs/>
        </w:rPr>
        <w:t xml:space="preserve">（1）</w:t>
      </w:r>
      <w:r>
        <w:rPr>
          <w:rFonts w:ascii="Times New Roman" w:hAnsi="Times New Roman" w:eastAsia="Times New Roman" w:cs="Times New Roman"/>
        </w:rPr>
        <w:t xml:space="preserve"> </w:t>
      </w:r>
      <w:r>
        <w:rPr>
          <w:rFonts w:hint="eastAsia" w:ascii="Times New Roman" w:hAnsi="Times New Roman" w:eastAsia="FangSong" w:cs="Times New Roman"/>
        </w:rPr>
        <w:t>根据题目给出的信息</w:t>
      </w:r>
      <w:r>
        <w:rPr>
          <w:rFonts w:hint="eastAsia" w:ascii="Times New Roman" w:hAnsi="Times New Roman" w:eastAsia="Times New Roman" w:cs="Times New Roman"/>
        </w:rPr>
        <w:t>：</w:t>
      </w:r>
      <m:oMath>
        <m:oMathPr>
          <m:ctrlPr>
            <w:rPr>
              <w:sz w:val="28"/>
              <w:szCs w:val="28"/>
            </w:rPr>
          </m:ctrlPr>
        </m:oMathPr>
        <m:r>
          <m:rPr>
            <m:sty m:val="p"/>
          </m:rPr>
          <m:t>C</m:t>
        </m:r>
        <m:sSub>
          <m:e>
            <m:r>
              <m:rPr>
                <m:sty m:val="p"/>
              </m:rPr>
              <m:t>a</m:t>
            </m:r>
          </m:e>
          <m:sub>
            <m:r>
              <m:rPr>
                <m:sty m:val="p"/>
              </m:rPr>
              <m:t>9</m:t>
            </m:r>
          </m:sub>
        </m:sSub>
        <m:r>
          <m:rPr>
            <m:sty m:val="p"/>
          </m:rPr>
          <m:t>N</m:t>
        </m:r>
        <m:r>
          <m:rPr>
            <m:sty m:val="p"/>
          </m:rPr>
          <m:t>a</m:t>
        </m:r>
        <m:r>
          <m:rPr>
            <m:sty m:val="p"/>
          </m:rPr>
          <m:t>M</m:t>
        </m:r>
        <m:r>
          <m:rPr>
            <m:sty m:val="p"/>
          </m:rPr>
          <m:t>g</m:t>
        </m:r>
        <m:r>
          <m:rPr>
            <m:sty m:val="p"/>
          </m:rPr>
          <m:t>(</m:t>
        </m:r>
        <m:r>
          <m:rPr>
            <m:sty m:val="p"/>
          </m:rPr>
          <m:t>P</m:t>
        </m:r>
        <m:sSub>
          <m:e>
            <m:r>
              <m:rPr>
                <m:sty m:val="p"/>
              </m:rPr>
              <m:t>O</m:t>
            </m:r>
          </m:e>
          <m:sub>
            <m:r>
              <m:rPr>
                <m:sty m:val="p"/>
              </m:rPr>
              <m:t>4</m:t>
            </m:r>
          </m:sub>
        </m:sSub>
        <m:sSub>
          <m:e>
            <m:r>
              <m:rPr>
                <m:sty m:val="p"/>
              </m:rPr>
              <m:t>)</m:t>
            </m:r>
          </m:e>
          <m:sub>
            <m:r>
              <m:rPr>
                <m:sty m:val="p"/>
              </m:rPr>
              <m:t>7</m:t>
            </m:r>
          </m:sub>
        </m:sSub>
      </m:oMath>
      <w:r>
        <w:rPr>
          <w:rFonts w:ascii="Times New Roman" w:hAnsi="Times New Roman" w:eastAsia="Times New Roman" w:cs="Times New Roman"/>
        </w:rPr>
        <w:t xml:space="preserve"> </w:t>
      </w:r>
      <w:r>
        <w:rPr>
          <w:rFonts w:hint="eastAsia" w:ascii="Times New Roman" w:hAnsi="Times New Roman" w:eastAsia="FangSong" w:cs="Times New Roman"/>
        </w:rPr>
        <w:t>晶体结构为三方晶系</w:t>
      </w:r>
      <w:r>
        <w:rPr>
          <w:rFonts w:hint="eastAsia" w:ascii="Times New Roman" w:hAnsi="Times New Roman" w:eastAsia="Times New Roman" w:cs="Times New Roman"/>
        </w:rPr>
        <w:t>，Mg</w:t>
      </w:r>
      <w:r>
        <w:rPr>
          <w:rFonts w:ascii="Times New Roman" w:hAnsi="Times New Roman" w:eastAsia="Times New Roman" w:cs="Times New Roman"/>
        </w:rPr>
        <w:t xml:space="preserve"> </w:t>
      </w:r>
      <w:r>
        <w:rPr>
          <w:rFonts w:hint="eastAsia" w:ascii="Times New Roman" w:hAnsi="Times New Roman" w:eastAsia="FangSong" w:cs="Times New Roman"/>
        </w:rPr>
        <w:t xml:space="preserve">离子在晶胞中可以看成沿</w:t>
      </w:r>
      <w:r>
        <w:rPr>
          <w:rFonts w:ascii="Times New Roman" w:hAnsi="Times New Roman" w:eastAsia="Times New Roman" w:cs="Times New Roman"/>
        </w:rPr>
        <w:t xml:space="preserve"> c </w:t>
      </w:r>
      <w:r>
        <w:rPr>
          <w:rFonts w:hint="eastAsia" w:ascii="Times New Roman" w:hAnsi="Times New Roman" w:eastAsia="FangSong" w:cs="Times New Roman"/>
        </w:rPr>
        <w:t xml:space="preserve">方向采用</w:t>
      </w:r>
      <w:r>
        <w:rPr>
          <w:rFonts w:ascii="Times New Roman" w:hAnsi="Times New Roman" w:eastAsia="Times New Roman" w:cs="Times New Roman"/>
        </w:rPr>
        <w:t xml:space="preserve"> … ABCABC… </w:t>
      </w:r>
      <w:r>
        <w:rPr>
          <w:rFonts w:hint="eastAsia" w:ascii="Times New Roman" w:hAnsi="Times New Roman" w:eastAsia="FangSong" w:cs="Times New Roman"/>
        </w:rPr>
        <w:t>方式排布</w:t>
      </w:r>
      <w:r>
        <w:rPr>
          <w:rFonts w:hint="eastAsia" w:ascii="Times New Roman" w:hAnsi="Times New Roman" w:eastAsia="Times New Roman" w:cs="Times New Roman"/>
        </w:rPr>
        <w:t>；</w:t>
      </w:r>
      <w:r>
        <w:rPr>
          <w:rFonts w:hint="eastAsia" w:ascii="Times New Roman" w:hAnsi="Times New Roman" w:eastAsia="FangSong" w:cs="Times New Roman"/>
        </w:rPr>
        <w:t>结合晶胞图</w:t>
      </w:r>
      <w:r>
        <w:rPr>
          <w:rFonts w:ascii="Times New Roman" w:hAnsi="Times New Roman" w:eastAsia="Times New Roman" w:cs="Times New Roman"/>
        </w:rPr>
        <w:t xml:space="preserve"> (b) </w:t>
      </w:r>
      <w:r>
        <w:rPr>
          <w:rFonts w:hint="eastAsia" w:ascii="Times New Roman" w:hAnsi="Times New Roman" w:eastAsia="FangSong" w:cs="Times New Roman"/>
        </w:rPr>
        <w:t xml:space="preserve">中晶胞的顶点选取在</w:t>
      </w:r>
      <w:r>
        <w:rPr>
          <w:rFonts w:ascii="Times New Roman" w:hAnsi="Times New Roman" w:eastAsia="Times New Roman" w:cs="Times New Roman"/>
        </w:rPr>
        <w:t xml:space="preserve"> Mg </w:t>
      </w:r>
      <w:r>
        <w:rPr>
          <w:rFonts w:hint="eastAsia" w:ascii="Times New Roman" w:hAnsi="Times New Roman" w:eastAsia="FangSong" w:cs="Times New Roman"/>
        </w:rPr>
        <w:t>离子上</w:t>
      </w:r>
      <w:r>
        <w:rPr>
          <w:rFonts w:hint="eastAsia" w:ascii="Times New Roman" w:hAnsi="Times New Roman" w:eastAsia="Times New Roman" w:cs="Times New Roman"/>
        </w:rPr>
        <w:t>，</w:t>
      </w:r>
      <w:r>
        <w:rPr>
          <w:rFonts w:hint="eastAsia" w:ascii="Times New Roman" w:hAnsi="Times New Roman" w:eastAsia="FangSong" w:cs="Times New Roman"/>
        </w:rPr>
        <w:t>可以得知晶胞中含有</w:t>
      </w:r>
      <w:r>
        <w:rPr>
          <w:rFonts w:ascii="Times New Roman" w:hAnsi="Times New Roman" w:eastAsia="Times New Roman" w:cs="Times New Roman"/>
        </w:rPr>
        <w:t xml:space="preserve"> 6 </w:t>
      </w:r>
      <w:r>
        <w:rPr>
          <w:rFonts w:hint="eastAsia" w:ascii="Times New Roman" w:hAnsi="Times New Roman" w:eastAsia="FangSong" w:cs="Times New Roman"/>
        </w:rPr>
        <w:t xml:space="preserve">个</w:t>
      </w:r>
      <w:r>
        <w:rPr>
          <w:rFonts w:ascii="Times New Roman" w:hAnsi="Times New Roman" w:eastAsia="Times New Roman" w:cs="Times New Roman"/>
        </w:rPr>
        <w:t xml:space="preserve"> Mg </w:t>
      </w:r>
      <w:r>
        <w:rPr>
          <w:rFonts w:hint="eastAsia" w:ascii="Times New Roman" w:hAnsi="Times New Roman" w:eastAsia="FangSong" w:cs="Times New Roman"/>
        </w:rPr>
        <w:t>离子</w:t>
      </w:r>
      <w:r>
        <w:rPr>
          <w:rFonts w:hint="eastAsia" w:ascii="Times New Roman" w:hAnsi="Times New Roman" w:eastAsia="Times New Roman" w:cs="Times New Roman"/>
        </w:rPr>
        <w:t>。</w:t>
      </w:r>
      <w:r>
        <w:rPr>
          <w:rFonts w:hint="eastAsia" w:ascii="Times New Roman" w:hAnsi="Times New Roman" w:eastAsia="FangSong" w:cs="Times New Roman"/>
        </w:rPr>
        <w:t>而分子式中只含有</w:t>
      </w:r>
      <w:r>
        <w:rPr>
          <w:rFonts w:ascii="Times New Roman" w:hAnsi="Times New Roman" w:eastAsia="Times New Roman" w:cs="Times New Roman"/>
        </w:rPr>
        <w:t xml:space="preserve"> 1 </w:t>
      </w:r>
      <w:r>
        <w:rPr>
          <w:rFonts w:hint="eastAsia" w:ascii="Times New Roman" w:hAnsi="Times New Roman" w:eastAsia="FangSong" w:cs="Times New Roman"/>
        </w:rPr>
        <w:t xml:space="preserve">个</w:t>
      </w:r>
      <w:r>
        <w:rPr>
          <w:rFonts w:ascii="Times New Roman" w:hAnsi="Times New Roman" w:eastAsia="Times New Roman" w:cs="Times New Roman"/>
        </w:rPr>
        <w:t xml:space="preserve"> Mg </w:t>
      </w:r>
      <w:r>
        <w:rPr>
          <w:rFonts w:hint="eastAsia" w:ascii="Times New Roman" w:hAnsi="Times New Roman" w:eastAsia="FangSong" w:cs="Times New Roman"/>
        </w:rPr>
        <w:t>离子</w:t>
      </w:r>
      <w:r>
        <w:rPr>
          <w:rFonts w:hint="eastAsia" w:ascii="Times New Roman" w:hAnsi="Times New Roman" w:eastAsia="Times New Roman" w:cs="Times New Roman"/>
        </w:rPr>
        <w:t>，</w:t>
      </w:r>
      <w:r>
        <w:rPr>
          <w:rFonts w:hint="eastAsia" w:ascii="Times New Roman" w:hAnsi="Times New Roman" w:eastAsia="FangSong" w:cs="Times New Roman"/>
        </w:rPr>
        <w:t>故晶胞中化学式的数目</w:t>
      </w:r>
      <w:r>
        <w:rPr>
          <w:rFonts w:ascii="Times New Roman" w:hAnsi="Times New Roman" w:eastAsia="Times New Roman" w:cs="Times New Roman"/>
        </w:rPr>
        <w:t xml:space="preserve"> n = 6。</w:t>
      </w:r>
    </w:p>
    <w:tbl>
      <w:tblPr>
        <w:tblStyle w:val="Table"/>
        <w:tblW w:type="auto" w:w="0"/>
        <w:tblLook w:firstRow="1" w:lastRow="0" w:firstColumn="0" w:lastColumn="0" w:noHBand="0" w:noVBand="0" w:val="0020"/>
      </w:tblPr>
      <w:tblGrid>
        <w:gridCol w:w="3960"/>
        <w:gridCol w:w="3960"/>
      </w:tblGrid>
      <w:tr>
        <w:trPr>
          <w:tblHeader w:val="on"/>
        </w:trPr>
        <w:tc>
          <w:tcPr/>
          <w:p>
            <w:pPr>
              <w:pStyle w:val="Compact"/>
              <w:jc w:val="center"/>
            </w:pPr>
            <w:r>
              <w:rPr>
                <w:rFonts w:hint="eastAsia" w:ascii="Times New Roman" w:hAnsi="Times New Roman" w:eastAsia="SimHei" w:cs="Times New Roman"/>
                <w:b/>
              </w:rPr>
              <w:t xml:space="preserve">知识点</w:t>
            </w:r>
          </w:p>
        </w:tc>
        <w:tc>
          <w:tcPr/>
          <w:p>
            <w:pPr>
              <w:pStyle w:val="Compact"/>
              <w:jc w:val="center"/>
            </w:pPr>
            <w:r>
              <w:rPr>
                <w:rFonts w:hint="eastAsia" w:ascii="Times New Roman" w:hAnsi="Times New Roman" w:eastAsia="SimHei" w:cs="Times New Roman"/>
                <w:b/>
              </w:rPr>
              <w:t xml:space="preserve">直接关联</w:t>
            </w:r>
          </w:p>
        </w:tc>
      </w:tr>
      <w:tr>
        <w:tc>
          <w:tcPr/>
          <w:p>
            <w:pPr>
              <w:pStyle w:val="Compact"/>
              <w:jc w:val="center"/>
            </w:pPr>
            <w:r>
              <w:rPr>
                <w:rFonts w:hint="eastAsia" w:ascii="Times New Roman" w:hAnsi="Times New Roman" w:eastAsia="FangSong" w:cs="Times New Roman"/>
              </w:rPr>
              <w:t xml:space="preserve">晶体结构</w:t>
            </w:r>
          </w:p>
        </w:tc>
        <w:tc>
          <w:tcPr/>
          <w:p>
            <w:pPr>
              <w:pStyle w:val="Compact"/>
              <w:jc w:val="center"/>
            </w:pPr>
          </w:p>
        </w:tc>
      </w:tr>
      <w:tr>
        <w:tc>
          <w:tcPr/>
          <w:p>
            <w:pPr>
              <w:pStyle w:val="Compact"/>
              <w:jc w:val="center"/>
            </w:pPr>
            <w:r>
              <w:rPr>
                <w:rFonts w:hint="eastAsia" w:ascii="Times New Roman" w:hAnsi="Times New Roman" w:eastAsia="FangSong" w:cs="Times New Roman"/>
              </w:rPr>
              <w:t xml:space="preserve">晶胞计算</w:t>
            </w:r>
          </w:p>
        </w:tc>
        <w:tc>
          <w:tcPr/>
          <w:p>
            <w:pPr>
              <w:pStyle w:val="Compact"/>
              <w:jc w:val="center"/>
            </w:pPr>
          </w:p>
        </w:tc>
      </w:tr>
      <w:tr>
        <w:tc>
          <w:tcPr/>
          <w:p>
            <w:pPr>
              <w:pStyle w:val="Compact"/>
              <w:jc w:val="center"/>
            </w:pPr>
            <w:r>
              <w:rPr>
                <w:rFonts w:hint="eastAsia" w:ascii="Times New Roman" w:hAnsi="Times New Roman" w:eastAsia="FangSong" w:cs="Times New Roman"/>
              </w:rPr>
              <w:t>密堆积</w:t>
            </w:r>
            <w:r>
              <w:rPr>
                <w:rFonts w:hint="eastAsia" w:ascii="Times New Roman" w:hAnsi="Times New Roman" w:eastAsia="Times New Roman" w:cs="Times New Roman"/>
              </w:rPr>
              <w:t>（ABCABC</w:t>
            </w:r>
            <w:r>
              <w:rPr>
                <w:rFonts w:ascii="Times New Roman" w:hAnsi="Times New Roman" w:eastAsia="Times New Roman" w:cs="Times New Roman"/>
              </w:rPr>
              <w:t xml:space="preserve"> </w:t>
            </w:r>
            <w:r>
              <w:rPr>
                <w:rFonts w:hint="eastAsia" w:ascii="Times New Roman" w:hAnsi="Times New Roman" w:eastAsia="FangSong" w:cs="Times New Roman"/>
              </w:rPr>
              <w:t>方式</w:t>
            </w:r>
            <w:r>
              <w:rPr>
                <w:rFonts w:hint="eastAsia" w:ascii="Times New Roman" w:hAnsi="Times New Roman" w:eastAsia="Times New Roman" w:cs="Times New Roman"/>
              </w:rPr>
              <w:t>）</w:t>
            </w:r>
          </w:p>
        </w:tc>
        <w:tc>
          <w:tcPr/>
          <w:p>
            <w:pPr>
              <w:pStyle w:val="Compact"/>
              <w:jc w:val="center"/>
            </w:pPr>
          </w:p>
        </w:tc>
      </w:tr>
    </w:tbl>
    <w:p>
      <w:pPr>
        <w:pStyle w:val="BodyText"/>
        <w:spacing w:before="120"/>
      </w:pPr>
      <w:r>
        <w:rPr>
          <w:rFonts w:hint="eastAsia" w:ascii="Times New Roman" w:hAnsi="Times New Roman" w:eastAsia="Times New Roman" w:cs="Times New Roman"/>
          <w:b/>
          <w:bCs/>
        </w:rPr>
        <w:t xml:space="preserve">（2）</w:t>
      </w:r>
      <w:r>
        <w:rPr>
          <w:rFonts w:ascii="Times New Roman" w:hAnsi="Times New Roman" w:eastAsia="Times New Roman" w:cs="Times New Roman"/>
        </w:rPr>
        <w:t xml:space="preserve"> </w:t>
      </w:r>
      <w:r>
        <w:rPr>
          <w:rFonts w:hint="eastAsia" w:ascii="Times New Roman" w:hAnsi="Times New Roman" w:eastAsia="FangSong" w:cs="Times New Roman"/>
        </w:rPr>
        <w:t xml:space="preserve">由于</w:t>
      </w:r>
      <w:r>
        <w:rPr>
          <w:rFonts w:ascii="Times New Roman" w:hAnsi="Times New Roman" w:eastAsia="Times New Roman" w:cs="Times New Roman"/>
        </w:rPr>
        <w:t xml:space="preserve"> </w:t>
      </w:r>
      <m:oMath>
        <m:oMathPr>
          <m:ctrlPr>
            <w:rPr>
              <w:sz w:val="28"/>
              <w:szCs w:val="28"/>
            </w:rPr>
          </m:ctrlPr>
        </m:oMathPr>
        <m:r>
          <m:rPr>
            <m:sty m:val="p"/>
          </m:rPr>
          <m:t>C</m:t>
        </m:r>
        <m:sSub>
          <m:e>
            <m:r>
              <m:rPr>
                <m:sty m:val="p"/>
              </m:rPr>
              <m:t>a</m:t>
            </m:r>
          </m:e>
          <m:sub>
            <m:r>
              <m:rPr>
                <m:sty m:val="p"/>
              </m:rPr>
              <m:t>9</m:t>
            </m:r>
          </m:sub>
        </m:sSub>
        <m:r>
          <m:rPr>
            <m:sty m:val="p"/>
          </m:rPr>
          <m:t>N</m:t>
        </m:r>
        <m:r>
          <m:rPr>
            <m:sty m:val="p"/>
          </m:rPr>
          <m:t>a</m:t>
        </m:r>
        <m:r>
          <m:rPr>
            <m:sty m:val="p"/>
          </m:rPr>
          <m:t>M</m:t>
        </m:r>
        <m:r>
          <m:rPr>
            <m:sty m:val="p"/>
          </m:rPr>
          <m:t>g</m:t>
        </m:r>
        <m:r>
          <m:rPr>
            <m:sty m:val="p"/>
          </m:rPr>
          <m:t>(</m:t>
        </m:r>
        <m:r>
          <m:rPr>
            <m:sty m:val="p"/>
          </m:rPr>
          <m:t>P</m:t>
        </m:r>
        <m:sSub>
          <m:e>
            <m:r>
              <m:rPr>
                <m:sty m:val="p"/>
              </m:rPr>
              <m:t>O</m:t>
            </m:r>
          </m:e>
          <m:sub>
            <m:r>
              <m:rPr>
                <m:sty m:val="p"/>
              </m:rPr>
              <m:t>4</m:t>
            </m:r>
          </m:sub>
        </m:sSub>
        <m:sSub>
          <m:e>
            <m:r>
              <m:rPr>
                <m:sty m:val="p"/>
              </m:rPr>
              <m:t>)</m:t>
            </m:r>
          </m:e>
          <m:sub>
            <m:r>
              <m:rPr>
                <m:sty m:val="p"/>
              </m:rPr>
              <m:t>7</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晶体结构中进行堆积的是</w:t>
      </w:r>
      <w:r>
        <w:rPr>
          <w:rFonts w:ascii="Times New Roman" w:hAnsi="Times New Roman" w:eastAsia="Times New Roman" w:cs="Times New Roman"/>
        </w:rPr>
        <w:t xml:space="preserve"> </w:t>
      </w:r>
      <m:oMath>
        <m:r>
          <m:rPr>
            <m:sty m:val="p"/>
          </m:rPr>
          <m:t>M</m:t>
        </m:r>
        <m:r>
          <m:rPr>
            <m:sty m:val="p"/>
          </m:rPr>
          <m:t>g</m:t>
        </m:r>
      </m:oMath>
      <w:r>
        <w:rPr>
          <w:rFonts w:ascii="Times New Roman" w:hAnsi="Times New Roman" w:eastAsia="Times New Roman" w:cs="Times New Roman"/>
        </w:rPr>
        <w:t xml:space="preserve"> </w:t>
      </w:r>
      <w:r>
        <w:rPr>
          <w:rFonts w:hint="eastAsia" w:ascii="Times New Roman" w:hAnsi="Times New Roman" w:eastAsia="FangSong" w:cs="Times New Roman"/>
        </w:rPr>
        <w:t>离子</w:t>
      </w:r>
      <w:r>
        <w:rPr>
          <w:rFonts w:hint="eastAsia" w:ascii="Times New Roman" w:hAnsi="Times New Roman" w:eastAsia="Times New Roman" w:cs="Times New Roman"/>
        </w:rPr>
        <w:t>，</w:t>
      </w:r>
      <w:r>
        <w:rPr>
          <w:rFonts w:hint="eastAsia" w:ascii="Times New Roman" w:hAnsi="Times New Roman" w:eastAsia="FangSong" w:cs="Times New Roman"/>
        </w:rPr>
        <w:t>且堆积形式为立方最密堆积</w:t>
      </w:r>
      <w:r>
        <w:rPr>
          <w:rFonts w:hint="eastAsia" w:ascii="Times New Roman" w:hAnsi="Times New Roman" w:eastAsia="Times New Roman" w:cs="Times New Roman"/>
        </w:rPr>
        <w:t>，</w:t>
      </w:r>
      <w:r>
        <w:rPr>
          <w:rFonts w:hint="eastAsia" w:ascii="Times New Roman" w:hAnsi="Times New Roman" w:eastAsia="FangSong" w:cs="Times New Roman"/>
        </w:rPr>
        <w:t>故层内的</w:t>
      </w:r>
      <w:r>
        <w:rPr>
          <w:rFonts w:ascii="Times New Roman" w:hAnsi="Times New Roman" w:eastAsia="Times New Roman" w:cs="Times New Roman"/>
        </w:rPr>
        <w:t xml:space="preserve"> </w:t>
      </w:r>
      <m:oMath>
        <m:r>
          <m:rPr>
            <m:sty m:val="p"/>
          </m:rPr>
          <m:t>M</m:t>
        </m:r>
        <m:r>
          <m:rPr>
            <m:sty m:val="p"/>
          </m:rPr>
          <m:t>g</m:t>
        </m:r>
      </m:oMath>
      <w:r>
        <w:rPr>
          <w:rFonts w:ascii="Times New Roman" w:hAnsi="Times New Roman" w:eastAsia="Times New Roman" w:cs="Times New Roman"/>
        </w:rPr>
        <w:t xml:space="preserve"> </w:t>
      </w:r>
      <w:r>
        <w:rPr>
          <w:rFonts w:hint="eastAsia" w:ascii="Times New Roman" w:hAnsi="Times New Roman" w:eastAsia="FangSong" w:cs="Times New Roman"/>
        </w:rPr>
        <w:t>离子形成密置单层</w:t>
      </w:r>
      <w:r>
        <w:rPr>
          <w:rFonts w:hint="eastAsia" w:ascii="Times New Roman" w:hAnsi="Times New Roman" w:eastAsia="Times New Roman" w:cs="Times New Roman"/>
        </w:rPr>
        <w:t>，</w:t>
      </w:r>
      <w:r>
        <w:rPr>
          <w:rFonts w:hint="eastAsia" w:ascii="Times New Roman" w:hAnsi="Times New Roman" w:eastAsia="FangSong" w:cs="Times New Roman"/>
        </w:rPr>
        <w:t>每个密置单层之间间距相同</w:t>
      </w:r>
      <w:r>
        <w:rPr>
          <w:rFonts w:hint="eastAsia" w:ascii="Times New Roman" w:hAnsi="Times New Roman" w:eastAsia="Times New Roman" w:cs="Times New Roman"/>
        </w:rPr>
        <w:t>。</w:t>
      </w:r>
      <w:r>
        <w:rPr>
          <w:rFonts w:hint="eastAsia" w:ascii="Times New Roman" w:hAnsi="Times New Roman" w:eastAsia="FangSong" w:cs="Times New Roman"/>
        </w:rPr>
        <w:t>所有</w:t>
      </w:r>
      <w:r>
        <w:rPr>
          <w:rFonts w:ascii="Times New Roman" w:hAnsi="Times New Roman" w:eastAsia="Times New Roman" w:cs="Times New Roman"/>
        </w:rPr>
        <w:t xml:space="preserve"> </w:t>
      </w:r>
      <m:oMath>
        <m:r>
          <m:rPr>
            <m:sty m:val="p"/>
          </m:rPr>
          <m:t>M</m:t>
        </m:r>
        <m:r>
          <m:rPr>
            <m:sty m:val="p"/>
          </m:rPr>
          <m:t>g</m:t>
        </m:r>
      </m:oMath>
      <w:r>
        <w:rPr>
          <w:rFonts w:ascii="Times New Roman" w:hAnsi="Times New Roman" w:eastAsia="Times New Roman" w:cs="Times New Roman"/>
        </w:rPr>
        <w:t xml:space="preserve"> </w:t>
      </w:r>
      <w:r>
        <w:rPr>
          <w:rFonts w:hint="eastAsia" w:ascii="Times New Roman" w:hAnsi="Times New Roman" w:eastAsia="FangSong" w:cs="Times New Roman"/>
        </w:rPr>
        <w:t>离子的分数坐标</w:t>
      </w:r>
      <w:r>
        <w:rPr>
          <w:rFonts w:hint="eastAsia" w:ascii="Times New Roman" w:hAnsi="Times New Roman" w:eastAsia="Times New Roman" w:cs="Times New Roman"/>
        </w:rPr>
        <w:t>，</w:t>
      </w:r>
      <w:r>
        <w:rPr>
          <w:rFonts w:hint="eastAsia" w:ascii="Times New Roman" w:hAnsi="Times New Roman" w:eastAsia="FangSong" w:cs="Times New Roman"/>
        </w:rPr>
        <w:t>按照按</w:t>
      </w:r>
      <w:r>
        <w:rPr>
          <w:rFonts w:ascii="Times New Roman" w:hAnsi="Times New Roman" w:eastAsia="Times New Roman" w:cs="Times New Roman"/>
        </w:rPr>
        <w:t xml:space="preserve"> </w:t>
      </w:r>
      <m:oMath>
        <m:r>
          <m:t>z</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值从小到大排列为</w:t>
      </w:r>
    </w:p>
    <w:p>
      <w:pPr>
        <w:pStyle w:val="BodyText"/>
      </w:pPr>
      <m:oMathPara>
        <m:oMathParaPr>
          <m:jc m:val="center"/>
          <m:ctrlPr>
            <w:rPr>
              <w:sz w:val="28"/>
              <w:szCs w:val="28"/>
            </w:rPr>
          </m:ctrlPr>
        </m:oMathParaPr>
        <m:oMath>
          <m:r>
            <m:rPr>
              <m:sty m:val="p"/>
            </m:rPr>
            <m:t>(</m:t>
          </m:r>
          <m:r>
            <m:t>0</m:t>
          </m:r>
          <m:r>
            <m:rPr>
              <m:sty m:val="p"/>
            </m:rPr>
            <m:t>,</m:t>
          </m:r>
          <m:r>
            <m:t>0</m:t>
          </m:r>
          <m:r>
            <m:rPr>
              <m:sty m:val="p"/>
            </m:rPr>
            <m:t>,</m:t>
          </m:r>
          <m:r>
            <m:t>0</m:t>
          </m:r>
          <m:r>
            <m:rPr>
              <m:sty m:val="p"/>
            </m:rPr>
            <m:t>)</m:t>
          </m:r>
          <m:d>
            <m:dPr>
              <m:begChr m:val="("/>
              <m:sepChr m:val=""/>
              <m:endChr m:val=")"/>
              <m:grow/>
            </m:dPr>
            <m:e>
              <m:f>
                <m:fPr>
                  <m:type m:val="bar"/>
                </m:fPr>
                <m:num>
                  <m:r>
                    <m:t>1</m:t>
                  </m:r>
                </m:num>
                <m:den>
                  <m:r>
                    <m:t>3</m:t>
                  </m:r>
                </m:den>
              </m:f>
              <m:r>
                <m:rPr>
                  <m:sty m:val="p"/>
                </m:rPr>
                <m:t>,</m:t>
              </m:r>
              <m:f>
                <m:fPr>
                  <m:type m:val="bar"/>
                </m:fPr>
                <m:num>
                  <m:r>
                    <m:t>2</m:t>
                  </m:r>
                </m:num>
                <m:den>
                  <m:r>
                    <m:t>3</m:t>
                  </m:r>
                </m:den>
              </m:f>
              <m:r>
                <m:rPr>
                  <m:sty m:val="p"/>
                </m:rPr>
                <m:t>,</m:t>
              </m:r>
              <m:f>
                <m:fPr>
                  <m:type m:val="bar"/>
                </m:fPr>
                <m:num>
                  <m:r>
                    <m:t>1</m:t>
                  </m:r>
                </m:num>
                <m:den>
                  <m:r>
                    <m:t>6</m:t>
                  </m:r>
                </m:den>
              </m:f>
            </m:e>
          </m:d>
          <m:d>
            <m:dPr>
              <m:begChr m:val="("/>
              <m:sepChr m:val=""/>
              <m:endChr m:val=")"/>
              <m:grow/>
            </m:dPr>
            <m:e>
              <m:f>
                <m:fPr>
                  <m:type m:val="bar"/>
                </m:fPr>
                <m:num>
                  <m:r>
                    <m:t>2</m:t>
                  </m:r>
                </m:num>
                <m:den>
                  <m:r>
                    <m:t>3</m:t>
                  </m:r>
                </m:den>
              </m:f>
              <m:r>
                <m:rPr>
                  <m:sty m:val="p"/>
                </m:rPr>
                <m:t>,</m:t>
              </m:r>
              <m:f>
                <m:fPr>
                  <m:type m:val="bar"/>
                </m:fPr>
                <m:num>
                  <m:r>
                    <m:t>1</m:t>
                  </m:r>
                </m:num>
                <m:den>
                  <m:r>
                    <m:t>3</m:t>
                  </m:r>
                </m:den>
              </m:f>
              <m:r>
                <m:rPr>
                  <m:sty m:val="p"/>
                </m:rPr>
                <m:t>,</m:t>
              </m:r>
              <m:f>
                <m:fPr>
                  <m:type m:val="bar"/>
                </m:fPr>
                <m:num>
                  <m:r>
                    <m:t>1</m:t>
                  </m:r>
                </m:num>
                <m:den>
                  <m:r>
                    <m:t>3</m:t>
                  </m:r>
                </m:den>
              </m:f>
            </m:e>
          </m:d>
          <m:r>
            <m:rPr>
              <m:sty m:val="p"/>
            </m:rPr>
            <m:t>(</m:t>
          </m:r>
          <m:r>
            <m:t>0</m:t>
          </m:r>
          <m:r>
            <m:rPr>
              <m:sty m:val="p"/>
            </m:rPr>
            <m:t>,</m:t>
          </m:r>
          <m:r>
            <m:t>0</m:t>
          </m:r>
          <m:r>
            <m:rPr>
              <m:sty m:val="p"/>
            </m:rPr>
            <m:t>,</m:t>
          </m:r>
          <m:f>
            <m:fPr>
              <m:type m:val="bar"/>
            </m:fPr>
            <m:num>
              <m:r>
                <m:t>1</m:t>
              </m:r>
            </m:num>
            <m:den>
              <m:r>
                <m:t>2</m:t>
              </m:r>
            </m:den>
          </m:f>
          <m:r>
            <m:rPr>
              <m:sty m:val="p"/>
            </m:rPr>
            <m:t>)</m:t>
          </m:r>
          <m:d>
            <m:dPr>
              <m:begChr m:val="("/>
              <m:sepChr m:val=""/>
              <m:endChr m:val=")"/>
              <m:grow/>
            </m:dPr>
            <m:e>
              <m:f>
                <m:fPr>
                  <m:type m:val="bar"/>
                </m:fPr>
                <m:num>
                  <m:r>
                    <m:t>1</m:t>
                  </m:r>
                </m:num>
                <m:den>
                  <m:r>
                    <m:t>3</m:t>
                  </m:r>
                </m:den>
              </m:f>
              <m:r>
                <m:rPr>
                  <m:sty m:val="p"/>
                </m:rPr>
                <m:t>,</m:t>
              </m:r>
              <m:f>
                <m:fPr>
                  <m:type m:val="bar"/>
                </m:fPr>
                <m:num>
                  <m:r>
                    <m:t>2</m:t>
                  </m:r>
                </m:num>
                <m:den>
                  <m:r>
                    <m:t>3</m:t>
                  </m:r>
                </m:den>
              </m:f>
              <m:r>
                <m:rPr>
                  <m:sty m:val="p"/>
                </m:rPr>
                <m:t>,</m:t>
              </m:r>
              <m:f>
                <m:fPr>
                  <m:type m:val="bar"/>
                </m:fPr>
                <m:num>
                  <m:r>
                    <m:t>2</m:t>
                  </m:r>
                </m:num>
                <m:den>
                  <m:r>
                    <m:t>3</m:t>
                  </m:r>
                </m:den>
              </m:f>
            </m:e>
          </m:d>
          <m:d>
            <m:dPr>
              <m:begChr m:val="("/>
              <m:sepChr m:val=""/>
              <m:endChr m:val=")"/>
              <m:grow/>
            </m:dPr>
            <m:e>
              <m:f>
                <m:fPr>
                  <m:type m:val="bar"/>
                </m:fPr>
                <m:num>
                  <m:r>
                    <m:t>2</m:t>
                  </m:r>
                </m:num>
                <m:den>
                  <m:r>
                    <m:t>3</m:t>
                  </m:r>
                </m:den>
              </m:f>
              <m:r>
                <m:rPr>
                  <m:sty m:val="p"/>
                </m:rPr>
                <m:t>,</m:t>
              </m:r>
              <m:f>
                <m:fPr>
                  <m:type m:val="bar"/>
                </m:fPr>
                <m:num>
                  <m:r>
                    <m:t>1</m:t>
                  </m:r>
                </m:num>
                <m:den>
                  <m:r>
                    <m:t>3</m:t>
                  </m:r>
                </m:den>
              </m:f>
              <m:r>
                <m:rPr>
                  <m:sty m:val="p"/>
                </m:rPr>
                <m:t>,</m:t>
              </m:r>
              <m:f>
                <m:fPr>
                  <m:type m:val="bar"/>
                </m:fPr>
                <m:num>
                  <m:r>
                    <m:t>5</m:t>
                  </m:r>
                </m:num>
                <m:den>
                  <m:r>
                    <m:t>6</m:t>
                  </m:r>
                </m:den>
              </m:f>
            </m:e>
          </m:d>
        </m:oMath>
      </m:oMathPara>
    </w:p>
    <w:p>
      <w:pPr>
        <w:pStyle w:val="FirstParagraph"/>
      </w:pPr>
      <w:r>
        <w:rPr>
          <w:rFonts w:hint="eastAsia" w:ascii="Times New Roman" w:hAnsi="Times New Roman" w:eastAsia="FangSong" w:cs="Times New Roman"/>
        </w:rPr>
        <w:t>若没有晶胞图的话</w:t>
      </w:r>
      <w:r>
        <w:rPr>
          <w:rFonts w:hint="eastAsia" w:ascii="Times New Roman" w:hAnsi="Times New Roman" w:eastAsia="Times New Roman" w:cs="Times New Roman"/>
        </w:rPr>
        <w:t>，</w:t>
      </w:r>
      <w:r>
        <w:rPr>
          <w:rFonts w:hint="eastAsia" w:ascii="Times New Roman" w:hAnsi="Times New Roman" w:eastAsia="FangSong" w:cs="Times New Roman"/>
        </w:rPr>
        <w:t>还可以写出另一套合理的</w:t>
      </w:r>
      <w:r>
        <w:rPr>
          <w:rFonts w:ascii="Times New Roman" w:hAnsi="Times New Roman" w:eastAsia="Times New Roman" w:cs="Times New Roman"/>
        </w:rPr>
        <w:t xml:space="preserve"> </w:t>
      </w:r>
      <m:oMath>
        <m:r>
          <m:rPr>
            <m:sty m:val="p"/>
          </m:rPr>
          <m:t>M</m:t>
        </m:r>
        <m:r>
          <m:rPr>
            <m:sty m:val="p"/>
          </m:rPr>
          <m:t>g</m:t>
        </m:r>
      </m:oMath>
      <w:r>
        <w:rPr>
          <w:rFonts w:ascii="Times New Roman" w:hAnsi="Times New Roman" w:eastAsia="Times New Roman" w:cs="Times New Roman"/>
        </w:rPr>
        <w:t xml:space="preserve"> </w:t>
      </w:r>
      <w:r>
        <w:rPr>
          <w:rFonts w:hint="eastAsia" w:ascii="Times New Roman" w:hAnsi="Times New Roman" w:eastAsia="FangSong" w:cs="Times New Roman"/>
        </w:rPr>
        <w:t>离子坐标</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r>
            <m:rPr>
              <m:sty m:val="p"/>
            </m:rPr>
            <m:t>(</m:t>
          </m:r>
          <m:r>
            <m:t>0</m:t>
          </m:r>
          <m:r>
            <m:rPr>
              <m:sty m:val="p"/>
            </m:rPr>
            <m:t>,</m:t>
          </m:r>
          <m:r>
            <m:t>0</m:t>
          </m:r>
          <m:r>
            <m:rPr>
              <m:sty m:val="p"/>
            </m:rPr>
            <m:t>,</m:t>
          </m:r>
          <m:r>
            <m:t>0</m:t>
          </m:r>
          <m:r>
            <m:rPr>
              <m:sty m:val="p"/>
            </m:rPr>
            <m:t>)</m:t>
          </m:r>
          <m:d>
            <m:dPr>
              <m:begChr m:val="("/>
              <m:sepChr m:val=""/>
              <m:endChr m:val=")"/>
              <m:grow/>
            </m:dPr>
            <m:e>
              <m:f>
                <m:fPr>
                  <m:type m:val="bar"/>
                </m:fPr>
                <m:num>
                  <m:r>
                    <m:t>2</m:t>
                  </m:r>
                </m:num>
                <m:den>
                  <m:r>
                    <m:t>3</m:t>
                  </m:r>
                </m:den>
              </m:f>
              <m:r>
                <m:rPr>
                  <m:sty m:val="p"/>
                </m:rPr>
                <m:t>,</m:t>
              </m:r>
              <m:f>
                <m:fPr>
                  <m:type m:val="bar"/>
                </m:fPr>
                <m:num>
                  <m:r>
                    <m:t>1</m:t>
                  </m:r>
                </m:num>
                <m:den>
                  <m:r>
                    <m:t>3</m:t>
                  </m:r>
                </m:den>
              </m:f>
              <m:r>
                <m:rPr>
                  <m:sty m:val="p"/>
                </m:rPr>
                <m:t>,</m:t>
              </m:r>
              <m:f>
                <m:fPr>
                  <m:type m:val="bar"/>
                </m:fPr>
                <m:num>
                  <m:r>
                    <m:t>1</m:t>
                  </m:r>
                </m:num>
                <m:den>
                  <m:r>
                    <m:t>6</m:t>
                  </m:r>
                </m:den>
              </m:f>
            </m:e>
          </m:d>
          <m:d>
            <m:dPr>
              <m:begChr m:val="("/>
              <m:sepChr m:val=""/>
              <m:endChr m:val=")"/>
              <m:grow/>
            </m:dPr>
            <m:e>
              <m:f>
                <m:fPr>
                  <m:type m:val="bar"/>
                </m:fPr>
                <m:num>
                  <m:r>
                    <m:t>1</m:t>
                  </m:r>
                </m:num>
                <m:den>
                  <m:r>
                    <m:t>3</m:t>
                  </m:r>
                </m:den>
              </m:f>
              <m:r>
                <m:rPr>
                  <m:sty m:val="p"/>
                </m:rPr>
                <m:t>,</m:t>
              </m:r>
              <m:f>
                <m:fPr>
                  <m:type m:val="bar"/>
                </m:fPr>
                <m:num>
                  <m:r>
                    <m:t>2</m:t>
                  </m:r>
                </m:num>
                <m:den>
                  <m:r>
                    <m:t>3</m:t>
                  </m:r>
                </m:den>
              </m:f>
              <m:r>
                <m:rPr>
                  <m:sty m:val="p"/>
                </m:rPr>
                <m:t>,</m:t>
              </m:r>
              <m:f>
                <m:fPr>
                  <m:type m:val="bar"/>
                </m:fPr>
                <m:num>
                  <m:r>
                    <m:t>1</m:t>
                  </m:r>
                </m:num>
                <m:den>
                  <m:r>
                    <m:t>3</m:t>
                  </m:r>
                </m:den>
              </m:f>
            </m:e>
          </m:d>
          <m:d>
            <m:dPr>
              <m:begChr m:val="("/>
              <m:sepChr m:val=""/>
              <m:endChr m:val=")"/>
              <m:grow/>
            </m:dPr>
            <m:e>
              <m:r>
                <m:t>0</m:t>
              </m:r>
              <m:r>
                <m:rPr>
                  <m:sty m:val="p"/>
                </m:rPr>
                <m:t>,</m:t>
              </m:r>
              <m:r>
                <m:t>0</m:t>
              </m:r>
              <m:r>
                <m:rPr>
                  <m:sty m:val="p"/>
                </m:rPr>
                <m:t>,</m:t>
              </m:r>
              <m:f>
                <m:fPr>
                  <m:type m:val="bar"/>
                </m:fPr>
                <m:num>
                  <m:r>
                    <m:t>1</m:t>
                  </m:r>
                </m:num>
                <m:den>
                  <m:r>
                    <m:t>2</m:t>
                  </m:r>
                </m:den>
              </m:f>
            </m:e>
          </m:d>
          <m:d>
            <m:dPr>
              <m:begChr m:val="("/>
              <m:sepChr m:val=""/>
              <m:endChr m:val=")"/>
              <m:grow/>
            </m:dPr>
            <m:e>
              <m:f>
                <m:fPr>
                  <m:type m:val="bar"/>
                </m:fPr>
                <m:num>
                  <m:r>
                    <m:t>2</m:t>
                  </m:r>
                </m:num>
                <m:den>
                  <m:r>
                    <m:t>3</m:t>
                  </m:r>
                </m:den>
              </m:f>
              <m:r>
                <m:rPr>
                  <m:sty m:val="p"/>
                </m:rPr>
                <m:t>,</m:t>
              </m:r>
              <m:f>
                <m:fPr>
                  <m:type m:val="bar"/>
                </m:fPr>
                <m:num>
                  <m:r>
                    <m:t>1</m:t>
                  </m:r>
                </m:num>
                <m:den>
                  <m:r>
                    <m:t>3</m:t>
                  </m:r>
                </m:den>
              </m:f>
              <m:r>
                <m:rPr>
                  <m:sty m:val="p"/>
                </m:rPr>
                <m:t>,</m:t>
              </m:r>
              <m:f>
                <m:fPr>
                  <m:type m:val="bar"/>
                </m:fPr>
                <m:num>
                  <m:r>
                    <m:t>2</m:t>
                  </m:r>
                </m:num>
                <m:den>
                  <m:r>
                    <m:t>3</m:t>
                  </m:r>
                </m:den>
              </m:f>
            </m:e>
          </m:d>
          <m:d>
            <m:dPr>
              <m:begChr m:val="("/>
              <m:sepChr m:val=""/>
              <m:endChr m:val=")"/>
              <m:grow/>
            </m:dPr>
            <m:e>
              <m:f>
                <m:fPr>
                  <m:type m:val="bar"/>
                </m:fPr>
                <m:num>
                  <m:r>
                    <m:t>1</m:t>
                  </m:r>
                </m:num>
                <m:den>
                  <m:r>
                    <m:t>3</m:t>
                  </m:r>
                </m:den>
              </m:f>
              <m:r>
                <m:rPr>
                  <m:sty m:val="p"/>
                </m:rPr>
                <m:t>,</m:t>
              </m:r>
              <m:f>
                <m:fPr>
                  <m:type m:val="bar"/>
                </m:fPr>
                <m:num>
                  <m:r>
                    <m:t>2</m:t>
                  </m:r>
                </m:num>
                <m:den>
                  <m:r>
                    <m:t>3</m:t>
                  </m:r>
                </m:den>
              </m:f>
              <m:r>
                <m:rPr>
                  <m:sty m:val="p"/>
                </m:rPr>
                <m:t>,</m:t>
              </m:r>
              <m:f>
                <m:fPr>
                  <m:type m:val="bar"/>
                </m:fPr>
                <m:num>
                  <m:r>
                    <m:t>5</m:t>
                  </m:r>
                </m:num>
                <m:den>
                  <m:r>
                    <m:t>6</m:t>
                  </m:r>
                </m:den>
              </m:f>
            </m:e>
          </m:d>
        </m:oMath>
      </m:oMathPara>
    </w:p>
    <w:p>
      <w:pPr>
        <w:pStyle w:val="FirstParagraph"/>
        <w:spacing w:after="80"/>
      </w:pPr>
      <w:r>
        <w:rPr>
          <w:rFonts w:hint="eastAsia" w:ascii="Times New Roman" w:hAnsi="Times New Roman" w:eastAsia="FangSong" w:cs="Times New Roman"/>
        </w:rPr>
        <w:t>同样符合立方最密堆积的要求</w:t>
      </w:r>
      <w:r>
        <w:rPr>
          <w:rFonts w:hint="eastAsia" w:ascii="Times New Roman" w:hAnsi="Times New Roman" w:eastAsia="Times New Roman" w:cs="Times New Roman"/>
        </w:rPr>
        <w:t>。</w:t>
      </w:r>
      <w:r>
        <w:rPr>
          <w:rFonts w:hint="eastAsia" w:ascii="Times New Roman" w:hAnsi="Times New Roman" w:eastAsia="FangSong" w:cs="Times New Roman"/>
        </w:rPr>
        <w:t>但题目已将晶胞图示出</w:t>
      </w:r>
      <w:r>
        <w:rPr>
          <w:rFonts w:hint="eastAsia" w:ascii="Times New Roman" w:hAnsi="Times New Roman" w:eastAsia="Times New Roman" w:cs="Times New Roman"/>
        </w:rPr>
        <w:t>，</w:t>
      </w:r>
      <w:r>
        <w:rPr>
          <w:rFonts w:hint="eastAsia" w:ascii="Times New Roman" w:hAnsi="Times New Roman" w:eastAsia="FangSong" w:cs="Times New Roman"/>
        </w:rPr>
        <w:t>故上述写法不能得分</w:t>
      </w:r>
      <w:r>
        <w:rPr>
          <w:rFonts w:hint="eastAsia" w:ascii="Times New Roman" w:hAnsi="Times New Roman" w:eastAsia="Times New Roman" w:cs="Times New Roman"/>
        </w:rPr>
        <w:t>。</w:t>
      </w:r>
    </w:p>
    <w:tbl>
      <w:tblPr>
        <w:tblStyle w:val="Table"/>
        <w:tblW w:type="auto" w:w="0"/>
        <w:tblLook w:firstRow="1" w:lastRow="0" w:firstColumn="0" w:lastColumn="0" w:noHBand="0" w:noVBand="0" w:val="0020"/>
      </w:tblPr>
      <w:tblGrid>
        <w:gridCol w:w="3960"/>
        <w:gridCol w:w="3960"/>
      </w:tblGrid>
      <w:tr>
        <w:trPr>
          <w:tblHeader w:val="on"/>
        </w:trPr>
        <w:tc>
          <w:tcPr/>
          <w:p>
            <w:pPr>
              <w:pStyle w:val="Compact"/>
              <w:jc w:val="center"/>
            </w:pPr>
            <w:r>
              <w:rPr>
                <w:rFonts w:hint="eastAsia" w:ascii="Times New Roman" w:hAnsi="Times New Roman" w:eastAsia="SimHei" w:cs="Times New Roman"/>
                <w:b/>
              </w:rPr>
              <w:t xml:space="preserve">知识点</w:t>
            </w:r>
          </w:p>
        </w:tc>
        <w:tc>
          <w:tcPr/>
          <w:p>
            <w:pPr>
              <w:pStyle w:val="Compact"/>
              <w:jc w:val="center"/>
            </w:pPr>
            <w:r>
              <w:rPr>
                <w:rFonts w:hint="eastAsia" w:ascii="Times New Roman" w:hAnsi="Times New Roman" w:eastAsia="SimHei" w:cs="Times New Roman"/>
                <w:b/>
              </w:rPr>
              <w:t xml:space="preserve">直接关联</w:t>
            </w:r>
          </w:p>
        </w:tc>
      </w:tr>
      <w:tr>
        <w:tc>
          <w:tcPr/>
          <w:p>
            <w:pPr>
              <w:pStyle w:val="Compact"/>
              <w:jc w:val="center"/>
            </w:pPr>
            <w:r>
              <w:rPr>
                <w:rFonts w:hint="eastAsia" w:ascii="Times New Roman" w:hAnsi="Times New Roman" w:eastAsia="FangSong" w:cs="Times New Roman"/>
              </w:rPr>
              <w:t xml:space="preserve">晶体结构</w:t>
            </w:r>
          </w:p>
        </w:tc>
        <w:tc>
          <w:tcPr/>
          <w:p>
            <w:pPr>
              <w:pStyle w:val="Compact"/>
              <w:jc w:val="center"/>
            </w:pPr>
          </w:p>
        </w:tc>
      </w:tr>
      <w:tr>
        <w:tc>
          <w:tcPr/>
          <w:p>
            <w:pPr>
              <w:pStyle w:val="Compact"/>
              <w:jc w:val="center"/>
            </w:pPr>
            <w:r>
              <w:rPr>
                <w:rFonts w:hint="eastAsia" w:ascii="Times New Roman" w:hAnsi="Times New Roman" w:eastAsia="FangSong" w:cs="Times New Roman"/>
              </w:rPr>
              <w:t xml:space="preserve">分数坐标</w:t>
            </w:r>
          </w:p>
        </w:tc>
        <w:tc>
          <w:tcPr/>
          <w:p>
            <w:pPr>
              <w:pStyle w:val="Compact"/>
              <w:jc w:val="center"/>
            </w:pPr>
          </w:p>
        </w:tc>
      </w:tr>
      <w:tr>
        <w:tc>
          <w:tcPr/>
          <w:p>
            <w:pPr>
              <w:pStyle w:val="Compact"/>
              <w:jc w:val="center"/>
            </w:pPr>
            <w:r>
              <w:rPr>
                <w:rFonts w:hint="eastAsia" w:ascii="Times New Roman" w:hAnsi="Times New Roman" w:eastAsia="FangSong" w:cs="Times New Roman"/>
              </w:rPr>
              <w:t xml:space="preserve">立方最密堆积</w:t>
            </w:r>
          </w:p>
        </w:tc>
        <w:tc>
          <w:tcPr/>
          <w:p>
            <w:pPr>
              <w:pStyle w:val="Compact"/>
              <w:jc w:val="center"/>
            </w:pPr>
          </w:p>
        </w:tc>
      </w:tr>
    </w:tbl>
    <w:p>
      <w:pPr>
        <w:pStyle w:val="BodyText"/>
        <w:spacing w:before="120"/>
      </w:pPr>
      <w:r>
        <w:rPr>
          <w:rFonts w:hint="eastAsia" w:ascii="Times New Roman" w:hAnsi="Times New Roman" w:eastAsia="Times New Roman" w:cs="Times New Roman"/>
          <w:b/>
          <w:bCs/>
        </w:rPr>
        <w:t xml:space="preserve">（3）</w:t>
      </w:r>
      <w:r>
        <w:rPr>
          <w:rFonts w:ascii="Times New Roman" w:hAnsi="Times New Roman" w:eastAsia="Times New Roman" w:cs="Times New Roman"/>
        </w:rPr>
        <w:t xml:space="preserve"> </w:t>
      </w:r>
      <w:r>
        <w:rPr>
          <w:rFonts w:hint="eastAsia" w:ascii="Times New Roman" w:hAnsi="Times New Roman" w:eastAsia="FangSong" w:cs="Times New Roman"/>
        </w:rPr>
        <w:t xml:space="preserve">由于</w:t>
      </w:r>
      <w:r>
        <w:rPr>
          <w:rFonts w:ascii="Times New Roman" w:hAnsi="Times New Roman" w:eastAsia="Times New Roman" w:cs="Times New Roman"/>
        </w:rPr>
        <w:t xml:space="preserve"> </w:t>
      </w:r>
      <m:oMath>
        <m:r>
          <m:rPr>
            <m:sty m:val="p"/>
          </m:rPr>
          <m:t>M</m:t>
        </m:r>
        <m:r>
          <m:rPr>
            <m:sty m:val="p"/>
          </m:rPr>
          <m:t>g</m:t>
        </m:r>
      </m:oMath>
      <w:r>
        <w:rPr>
          <w:rFonts w:ascii="Times New Roman" w:hAnsi="Times New Roman" w:eastAsia="Times New Roman" w:cs="Times New Roman"/>
        </w:rPr>
        <w:t xml:space="preserve"> </w:t>
      </w:r>
      <w:r>
        <w:rPr>
          <w:rFonts w:hint="eastAsia" w:ascii="Times New Roman" w:hAnsi="Times New Roman" w:eastAsia="FangSong" w:cs="Times New Roman"/>
        </w:rPr>
        <w:t>离子作立方最密堆积</w:t>
      </w:r>
      <w:r>
        <w:rPr>
          <w:rFonts w:hint="eastAsia" w:ascii="Times New Roman" w:hAnsi="Times New Roman" w:eastAsia="Times New Roman" w:cs="Times New Roman"/>
        </w:rPr>
        <w:t>，</w:t>
      </w:r>
      <w:r>
        <w:rPr>
          <w:rFonts w:hint="eastAsia" w:ascii="Times New Roman" w:hAnsi="Times New Roman" w:eastAsia="FangSong" w:cs="Times New Roman"/>
        </w:rPr>
        <w:t>故最短的</w:t>
      </w:r>
      <w:r>
        <w:rPr>
          <w:rFonts w:ascii="Times New Roman" w:hAnsi="Times New Roman" w:eastAsia="Times New Roman" w:cs="Times New Roman"/>
        </w:rPr>
        <w:t xml:space="preserve"> </w:t>
      </w:r>
      <m:oMath>
        <m:r>
          <m:rPr>
            <m:sty m:val="p"/>
          </m:rPr>
          <m:t>M</m:t>
        </m:r>
        <m:r>
          <m:rPr>
            <m:sty m:val="p"/>
          </m:rPr>
          <m:t>g</m:t>
        </m:r>
      </m:oMath>
      <w:r>
        <w:rPr>
          <w:rFonts w:ascii="Times New Roman" w:hAnsi="Times New Roman" w:eastAsia="Times New Roman" w:cs="Times New Roman"/>
        </w:rPr>
        <w:t xml:space="preserve"> </w:t>
      </w:r>
      <w:r>
        <w:rPr>
          <w:rFonts w:hint="eastAsia" w:ascii="Times New Roman" w:hAnsi="Times New Roman" w:eastAsia="FangSong" w:cs="Times New Roman"/>
        </w:rPr>
        <w:t>离子间距只能是如下二者之一</w:t>
      </w:r>
      <w:r>
        <w:rPr>
          <w:rFonts w:hint="eastAsia" w:ascii="Times New Roman" w:hAnsi="Times New Roman" w:eastAsia="Times New Roman" w:cs="Times New Roman"/>
        </w:rPr>
        <w:t>：</w:t>
      </w:r>
      <w:r>
        <w:rPr>
          <w:rFonts w:hint="eastAsia" w:ascii="Times New Roman" w:hAnsi="Times New Roman" w:eastAsia="FangSong" w:cs="Times New Roman"/>
        </w:rPr>
        <w:t>晶胞参数</w:t>
      </w:r>
      <w:r>
        <w:rPr>
          <w:rFonts w:ascii="Times New Roman" w:hAnsi="Times New Roman" w:eastAsia="Times New Roman" w:cs="Times New Roman"/>
        </w:rPr>
        <w:t xml:space="preserve"> </w:t>
      </w:r>
      <m:oMath>
        <m:r>
          <m:t>a</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或者晶胞顶点的</w:t>
      </w:r>
      <w:r>
        <w:rPr>
          <w:rFonts w:ascii="Times New Roman" w:hAnsi="Times New Roman" w:eastAsia="Times New Roman" w:cs="Times New Roman"/>
        </w:rPr>
        <w:t xml:space="preserve"> </w:t>
      </w:r>
      <m:oMath>
        <m:r>
          <m:rPr>
            <m:sty m:val="p"/>
          </m:rPr>
          <m:t>M</m:t>
        </m:r>
        <m:r>
          <m:rPr>
            <m:sty m:val="p"/>
          </m:rPr>
          <m:t>g</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离子与</w:t>
      </w:r>
      <w:r>
        <w:rPr>
          <w:rFonts w:ascii="Times New Roman" w:hAnsi="Times New Roman" w:eastAsia="Times New Roman" w:cs="Times New Roman"/>
        </w:rPr>
        <w:t xml:space="preserve"> (1/3, 2/3, 1/6) </w:t>
      </w:r>
      <w:r>
        <w:rPr>
          <w:rFonts w:hint="eastAsia" w:ascii="Times New Roman" w:hAnsi="Times New Roman" w:eastAsia="FangSong" w:cs="Times New Roman"/>
        </w:rPr>
        <w:t xml:space="preserve">处</w:t>
      </w:r>
      <w:r>
        <w:rPr>
          <w:rFonts w:ascii="Times New Roman" w:hAnsi="Times New Roman" w:eastAsia="Times New Roman" w:cs="Times New Roman"/>
        </w:rPr>
        <w:t xml:space="preserve"> </w:t>
      </w:r>
      <m:oMath>
        <m:r>
          <m:rPr>
            <m:sty m:val="p"/>
          </m:rPr>
          <m:t>M</m:t>
        </m:r>
        <m:r>
          <m:rPr>
            <m:sty m:val="p"/>
          </m:rPr>
          <m:t>g</m:t>
        </m:r>
      </m:oMath>
      <w:r>
        <w:rPr>
          <w:rFonts w:ascii="Times New Roman" w:hAnsi="Times New Roman" w:eastAsia="Times New Roman" w:cs="Times New Roman"/>
        </w:rPr>
        <w:t xml:space="preserve"> </w:t>
      </w:r>
      <w:r>
        <w:rPr>
          <w:rFonts w:hint="eastAsia" w:ascii="Times New Roman" w:hAnsi="Times New Roman" w:eastAsia="FangSong" w:cs="Times New Roman"/>
        </w:rPr>
        <w:t>离子的距离</w:t>
      </w:r>
      <w:r>
        <w:rPr>
          <w:rFonts w:hint="eastAsia" w:ascii="Times New Roman" w:hAnsi="Times New Roman" w:eastAsia="Times New Roman" w:cs="Times New Roman"/>
        </w:rPr>
        <w:t>。</w:t>
      </w:r>
      <w:r>
        <w:rPr>
          <w:rFonts w:hint="eastAsia" w:ascii="Times New Roman" w:hAnsi="Times New Roman" w:eastAsia="FangSong" w:cs="Times New Roman"/>
        </w:rPr>
        <w:t>由于晶胞参数</w:t>
      </w:r>
      <w:r>
        <w:rPr>
          <w:rFonts w:ascii="Times New Roman" w:hAnsi="Times New Roman" w:eastAsia="Times New Roman" w:cs="Times New Roman"/>
        </w:rPr>
        <w:t xml:space="preserve"> </w:t>
      </w:r>
      <m:oMath>
        <m:oMathPr>
          <m:ctrlPr>
            <w:rPr>
              <w:sz w:val="28"/>
              <w:szCs w:val="28"/>
            </w:rPr>
          </m:ctrlPr>
        </m:oMathPr>
        <m:r>
          <m:t>a</m:t>
        </m:r>
        <m:r>
          <m:rPr>
            <m:sty m:val="p"/>
          </m:rPr>
          <m:t>=</m:t>
        </m:r>
        <m:r>
          <m:t>1.029</m:t>
        </m:r>
        <m:r>
          <m:rPr>
            <m:sty m:val="p"/>
          </m:rPr>
          <m:t> </m:t>
        </m:r>
        <m:r>
          <m:rPr>
            <m:sty m:val="p"/>
          </m:rPr>
          <m:t>n</m:t>
        </m:r>
        <m:r>
          <m:rPr>
            <m:sty m:val="p"/>
          </m:rPr>
          <m:t>m</m:t>
        </m:r>
      </m:oMath>
      <w:r>
        <w:rPr>
          <w:rFonts w:ascii="Times New Roman" w:hAnsi="Times New Roman" w:eastAsia="Times New Roman" w:cs="Times New Roman"/>
        </w:rPr>
        <w:t xml:space="preserve"> </w:t>
      </w:r>
      <w:r>
        <w:rPr>
          <w:rFonts w:hint="eastAsia" w:ascii="Times New Roman" w:hAnsi="Times New Roman" w:eastAsia="FangSong" w:cs="Times New Roman"/>
        </w:rPr>
        <w:t>在题干中已给出</w:t>
      </w:r>
      <w:r>
        <w:rPr>
          <w:rFonts w:hint="eastAsia" w:ascii="Times New Roman" w:hAnsi="Times New Roman" w:eastAsia="Times New Roman" w:cs="Times New Roman"/>
        </w:rPr>
        <w:t>，</w:t>
      </w:r>
      <w:r>
        <w:rPr>
          <w:rFonts w:hint="eastAsia" w:ascii="Times New Roman" w:hAnsi="Times New Roman" w:eastAsia="FangSong" w:cs="Times New Roman"/>
        </w:rPr>
        <w:t>故只要计算出另一种</w:t>
      </w:r>
      <w:r>
        <w:rPr>
          <w:rFonts w:ascii="Times New Roman" w:hAnsi="Times New Roman" w:eastAsia="Times New Roman" w:cs="Times New Roman"/>
        </w:rPr>
        <w:t xml:space="preserve"> </w:t>
      </w:r>
      <m:oMath>
        <m:r>
          <m:rPr>
            <m:sty m:val="p"/>
          </m:rPr>
          <m:t>M</m:t>
        </m:r>
        <m:r>
          <m:rPr>
            <m:sty m:val="p"/>
          </m:rPr>
          <m:t>g</m:t>
        </m:r>
      </m:oMath>
      <w:r>
        <w:rPr>
          <w:rFonts w:ascii="Times New Roman" w:hAnsi="Times New Roman" w:eastAsia="Times New Roman" w:cs="Times New Roman"/>
        </w:rPr>
        <w:t xml:space="preserve"> </w:t>
      </w:r>
      <w:r>
        <w:rPr>
          <w:rFonts w:hint="eastAsia" w:ascii="Times New Roman" w:hAnsi="Times New Roman" w:eastAsia="FangSong" w:cs="Times New Roman"/>
        </w:rPr>
        <w:t>离子间距</w:t>
      </w:r>
      <w:r>
        <w:rPr>
          <w:rFonts w:hint="eastAsia" w:ascii="Times New Roman" w:hAnsi="Times New Roman" w:eastAsia="Times New Roman" w:cs="Times New Roman"/>
        </w:rPr>
        <w:t>，</w:t>
      </w:r>
      <w:r>
        <w:rPr>
          <w:rFonts w:hint="eastAsia" w:ascii="Times New Roman" w:hAnsi="Times New Roman" w:eastAsia="FangSong" w:cs="Times New Roman"/>
        </w:rPr>
        <w:t>比较大小即可</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rPr>
        <w:t xml:space="preserve">处在</w:t>
      </w:r>
      <w:r>
        <w:rPr>
          <w:rFonts w:ascii="Times New Roman" w:hAnsi="Times New Roman" w:eastAsia="Times New Roman" w:cs="Times New Roman"/>
        </w:rPr>
        <w:t xml:space="preserve"> </w:t>
      </w:r>
      <m:oMath>
        <m:oMathPr>
          <m:ctrlPr>
            <w:rPr>
              <w:sz w:val="28"/>
              <w:szCs w:val="28"/>
            </w:rPr>
          </m:ctrlPr>
        </m:oMathPr>
        <m:r>
          <m:rPr>
            <m:sty m:val="p"/>
          </m:rPr>
          <m:t>(</m:t>
        </m:r>
        <m:r>
          <m:t>1</m:t>
        </m:r>
        <m:r>
          <m:rPr>
            <m:sty m:val="p"/>
          </m:rPr>
          <m:t>/</m:t>
        </m:r>
        <m:r>
          <m:t>3</m:t>
        </m:r>
        <m:r>
          <m:rPr>
            <m:sty m:val="p"/>
          </m:rPr>
          <m:t>,</m:t>
        </m:r>
        <m:r>
          <m:t>2</m:t>
        </m:r>
        <m:r>
          <m:rPr>
            <m:sty m:val="p"/>
          </m:rPr>
          <m:t>/</m:t>
        </m:r>
        <m:r>
          <m:t>3</m:t>
        </m:r>
        <m:r>
          <m:rPr>
            <m:sty m:val="p"/>
          </m:rPr>
          <m:t>,</m:t>
        </m:r>
        <m:r>
          <m:t>1</m:t>
        </m:r>
        <m:r>
          <m:rPr>
            <m:sty m:val="p"/>
          </m:rPr>
          <m:t>/</m:t>
        </m:r>
        <m:r>
          <m:t>6</m:t>
        </m:r>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处的</w:t>
      </w:r>
      <w:r>
        <w:rPr>
          <w:rFonts w:ascii="Times New Roman" w:hAnsi="Times New Roman" w:eastAsia="Times New Roman" w:cs="Times New Roman"/>
        </w:rPr>
        <w:t xml:space="preserve"> Mg </w:t>
      </w:r>
      <w:r>
        <w:rPr>
          <w:rFonts w:hint="eastAsia" w:ascii="Times New Roman" w:hAnsi="Times New Roman" w:eastAsia="FangSong" w:cs="Times New Roman"/>
        </w:rPr>
        <w:t xml:space="preserve">离子离底面的距离为</w:t>
      </w:r>
    </w:p>
    <w:p>
      <w:pPr>
        <w:pStyle w:val="BodyText"/>
      </w:pPr>
      <m:oMathPara>
        <m:oMathParaPr>
          <m:jc m:val="center"/>
          <m:ctrlPr>
            <w:rPr>
              <w:sz w:val="28"/>
              <w:szCs w:val="28"/>
            </w:rPr>
          </m:ctrlPr>
        </m:oMathParaPr>
        <m:oMath>
          <m:r>
            <m:t>h</m:t>
          </m:r>
          <m:r>
            <m:rPr>
              <m:sty m:val="p"/>
            </m:rPr>
            <m:t>=</m:t>
          </m:r>
          <m:f>
            <m:fPr>
              <m:type m:val="bar"/>
            </m:fPr>
            <m:num>
              <m:r>
                <m:t>1</m:t>
              </m:r>
            </m:num>
            <m:den>
              <m:r>
                <m:t>6</m:t>
              </m:r>
            </m:den>
          </m:f>
          <m:r>
            <m:t>c</m:t>
          </m:r>
          <m:r>
            <m:rPr>
              <m:sty m:val="p"/>
            </m:rPr>
            <m:t>=</m:t>
          </m:r>
          <m:f>
            <m:fPr>
              <m:type m:val="bar"/>
            </m:fPr>
            <m:num>
              <m:r>
                <m:t>1</m:t>
              </m:r>
            </m:num>
            <m:den>
              <m:r>
                <m:t>6</m:t>
              </m:r>
            </m:den>
          </m:f>
          <m:r>
            <m:rPr>
              <m:sty m:val="p"/>
            </m:rPr>
            <m:t>×</m:t>
          </m:r>
          <m:r>
            <m:t>3</m:t>
          </m:r>
          <m:r>
            <m:rPr>
              <m:sty m:val="p"/>
            </m:rPr>
            <m:t>.</m:t>
          </m:r>
          <m:r>
            <m:t>6</m:t>
          </m:r>
          <m:r>
            <m:t>8</m:t>
          </m:r>
          <m:r>
            <m:t>7</m:t>
          </m:r>
          <m:r>
            <m:rPr>
              <m:sty m:val="p"/>
            </m:rPr>
            <m:t>n</m:t>
          </m:r>
          <m:r>
            <m:rPr>
              <m:sty m:val="p"/>
            </m:rPr>
            <m:t>m</m:t>
          </m:r>
          <m:r>
            <m:rPr>
              <m:sty m:val="p"/>
            </m:rPr>
            <m:t>=</m:t>
          </m:r>
          <m:r>
            <m:t>0</m:t>
          </m:r>
          <m:r>
            <m:rPr>
              <m:sty m:val="p"/>
            </m:rPr>
            <m:t>.</m:t>
          </m:r>
          <m:r>
            <m:t>6</m:t>
          </m:r>
          <m:r>
            <m:t>1</m:t>
          </m:r>
          <m:r>
            <m:t>4</m:t>
          </m:r>
          <m:r>
            <m:t>5</m:t>
          </m:r>
          <m:r>
            <m:rPr>
              <m:sty m:val="p"/>
            </m:rPr>
            <m:t>n</m:t>
          </m:r>
          <m:r>
            <m:rPr>
              <m:sty m:val="p"/>
            </m:rPr>
            <m:t>m</m:t>
          </m:r>
        </m:oMath>
      </m:oMathPara>
    </w:p>
    <w:p>
      <w:pPr>
        <w:pStyle w:val="FirstParagraph"/>
      </w:pPr>
      <w:r>
        <w:rPr>
          <w:rFonts w:hint="eastAsia" w:ascii="Times New Roman" w:hAnsi="Times New Roman" w:eastAsia="FangSong" w:cs="Times New Roman"/>
        </w:rPr>
        <w:t xml:space="preserve">其在底面投影到顶点距离为</w:t>
      </w:r>
    </w:p>
    <w:p>
      <w:pPr>
        <w:pStyle w:val="BodyText"/>
      </w:pPr>
      <m:oMathPara>
        <m:oMathParaPr>
          <m:jc m:val="center"/>
          <m:ctrlPr>
            <w:rPr>
              <w:sz w:val="28"/>
              <w:szCs w:val="28"/>
            </w:rPr>
          </m:ctrlPr>
        </m:oMathParaPr>
        <m:oMath>
          <m:r>
            <m:t>l</m:t>
          </m:r>
          <m:r>
            <m:rPr>
              <m:sty m:val="p"/>
            </m:rPr>
            <m:t>=</m:t>
          </m:r>
          <m:f>
            <m:fPr>
              <m:type m:val="bar"/>
            </m:fPr>
            <m:num>
              <m:rad>
                <m:radPr>
                  <m:degHide m:val="on"/>
                </m:radPr>
                <m:deg/>
                <m:e>
                  <m:r>
                    <m:t>3</m:t>
                  </m:r>
                </m:e>
              </m:rad>
            </m:num>
            <m:den>
              <m:r>
                <m:t>3</m:t>
              </m:r>
            </m:den>
          </m:f>
          <m:r>
            <m:t>a</m:t>
          </m:r>
          <m:r>
            <m:rPr>
              <m:sty m:val="p"/>
            </m:rPr>
            <m:t>=</m:t>
          </m:r>
          <m:f>
            <m:fPr>
              <m:type m:val="bar"/>
            </m:fPr>
            <m:num>
              <m:rad>
                <m:radPr>
                  <m:degHide m:val="on"/>
                </m:radPr>
                <m:deg/>
                <m:e>
                  <m:r>
                    <m:t>3</m:t>
                  </m:r>
                </m:e>
              </m:rad>
            </m:num>
            <m:den>
              <m:r>
                <m:t>3</m:t>
              </m:r>
            </m:den>
          </m:f>
          <m:r>
            <m:rPr>
              <m:sty m:val="p"/>
            </m:rPr>
            <m:t>×</m:t>
          </m:r>
          <m:r>
            <m:t>1</m:t>
          </m:r>
          <m:r>
            <m:rPr>
              <m:sty m:val="p"/>
            </m:rPr>
            <m:t>.</m:t>
          </m:r>
          <m:r>
            <m:t>0</m:t>
          </m:r>
          <m:r>
            <m:t>2</m:t>
          </m:r>
          <m:r>
            <m:t>9</m:t>
          </m:r>
          <m:r>
            <m:rPr>
              <m:sty m:val="p"/>
            </m:rPr>
            <m:t>n</m:t>
          </m:r>
          <m:r>
            <m:rPr>
              <m:sty m:val="p"/>
            </m:rPr>
            <m:t>m</m:t>
          </m:r>
          <m:r>
            <m:rPr>
              <m:sty m:val="p"/>
            </m:rPr>
            <m:t>=</m:t>
          </m:r>
          <m:r>
            <m:t>0</m:t>
          </m:r>
          <m:r>
            <m:rPr>
              <m:sty m:val="p"/>
            </m:rPr>
            <m:t>.</m:t>
          </m:r>
          <m:r>
            <m:t>5</m:t>
          </m:r>
          <m:r>
            <m:t>9</m:t>
          </m:r>
          <m:r>
            <m:t>4</m:t>
          </m:r>
          <m:r>
            <m:t>1</m:t>
          </m:r>
          <m:r>
            <m:rPr>
              <m:sty m:val="p"/>
            </m:rPr>
            <m:t>n</m:t>
          </m:r>
          <m:r>
            <m:rPr>
              <m:sty m:val="p"/>
            </m:rPr>
            <m:t>m</m:t>
          </m:r>
        </m:oMath>
      </m:oMathPara>
    </w:p>
    <w:p>
      <w:pPr>
        <w:pStyle w:val="FirstParagraph"/>
      </w:pPr>
      <w:r>
        <w:rPr>
          <w:rFonts w:hint="eastAsia" w:ascii="Times New Roman" w:hAnsi="Times New Roman" w:eastAsia="FangSong" w:cs="Times New Roman"/>
        </w:rPr>
        <w:t>有些同学会有疑问</w:t>
      </w:r>
      <w:r>
        <w:rPr>
          <w:rFonts w:hint="eastAsia" w:ascii="Times New Roman" w:hAnsi="Times New Roman" w:eastAsia="Times New Roman" w:cs="Times New Roman"/>
        </w:rPr>
        <w:t>：</w:t>
      </w:r>
      <w:r>
        <w:rPr>
          <w:rFonts w:hint="eastAsia" w:ascii="Times New Roman" w:hAnsi="Times New Roman" w:eastAsia="FangSong" w:cs="Times New Roman"/>
        </w:rPr>
        <w:t>为什么</w:t>
      </w:r>
      <w:r>
        <w:rPr>
          <w:rFonts w:ascii="Times New Roman" w:hAnsi="Times New Roman" w:eastAsia="Times New Roman" w:cs="Times New Roman"/>
        </w:rPr>
        <w:t xml:space="preserve"> </w:t>
      </w:r>
      <m:oMath>
        <m:r>
          <m:rPr>
            <m:sty m:val="p"/>
          </m:rPr>
          <m:t>M</m:t>
        </m:r>
        <m:r>
          <m:rPr>
            <m:sty m:val="p"/>
          </m:rPr>
          <m:t>g</m:t>
        </m:r>
      </m:oMath>
      <w:r>
        <w:rPr>
          <w:rFonts w:ascii="Times New Roman" w:hAnsi="Times New Roman" w:eastAsia="Times New Roman" w:cs="Times New Roman"/>
        </w:rPr>
        <w:t xml:space="preserve"> </w:t>
      </w:r>
      <w:r>
        <w:rPr>
          <w:rFonts w:hint="eastAsia" w:ascii="Times New Roman" w:hAnsi="Times New Roman" w:eastAsia="FangSong" w:cs="Times New Roman"/>
        </w:rPr>
        <w:t>离子采取立方最密堆积</w:t>
      </w:r>
      <w:r>
        <w:rPr>
          <w:rFonts w:hint="eastAsia" w:ascii="Times New Roman" w:hAnsi="Times New Roman" w:eastAsia="Times New Roman" w:cs="Times New Roman"/>
        </w:rPr>
        <w:t>，</w:t>
      </w:r>
      <w:r>
        <w:rPr>
          <w:rFonts w:hint="eastAsia" w:ascii="Times New Roman" w:hAnsi="Times New Roman" w:eastAsia="FangSong" w:cs="Times New Roman"/>
        </w:rPr>
        <w:t>但是晶胞却属于三方晶系</w:t>
      </w:r>
      <w:r>
        <w:rPr>
          <w:rFonts w:hint="eastAsia" w:ascii="Times New Roman" w:hAnsi="Times New Roman" w:eastAsia="Times New Roman" w:cs="Times New Roman"/>
        </w:rPr>
        <w:t>，</w:t>
      </w:r>
      <w:r>
        <w:rPr>
          <w:rFonts w:hint="eastAsia" w:ascii="Times New Roman" w:hAnsi="Times New Roman" w:eastAsia="FangSong" w:cs="Times New Roman"/>
        </w:rPr>
        <w:t>选取六方晶胞</w:t>
      </w:r>
      <w:r>
        <w:rPr>
          <w:rFonts w:hint="eastAsia" w:ascii="Times New Roman" w:hAnsi="Times New Roman" w:eastAsia="Times New Roman" w:cs="Times New Roman"/>
        </w:rPr>
        <w:t>？</w:t>
      </w:r>
      <w:r>
        <w:rPr>
          <w:rFonts w:hint="eastAsia" w:ascii="Times New Roman" w:hAnsi="Times New Roman" w:eastAsia="FangSong" w:cs="Times New Roman"/>
        </w:rPr>
        <w:t>这说明对晶体结构中晶系的确定</w:t>
      </w:r>
      <w:r>
        <w:rPr>
          <w:rFonts w:hint="eastAsia" w:ascii="Times New Roman" w:hAnsi="Times New Roman" w:eastAsia="Times New Roman" w:cs="Times New Roman"/>
        </w:rPr>
        <w:t>、</w:t>
      </w:r>
      <w:r>
        <w:rPr>
          <w:rFonts w:hint="eastAsia" w:ascii="Times New Roman" w:hAnsi="Times New Roman" w:eastAsia="FangSong" w:cs="Times New Roman"/>
        </w:rPr>
        <w:t>正当晶胞的选取</w:t>
      </w:r>
      <w:r>
        <w:rPr>
          <w:rFonts w:hint="eastAsia" w:ascii="Times New Roman" w:hAnsi="Times New Roman" w:eastAsia="Times New Roman" w:cs="Times New Roman"/>
        </w:rPr>
        <w:t>、</w:t>
      </w:r>
      <w:r>
        <w:rPr>
          <w:rFonts w:hint="eastAsia" w:ascii="Times New Roman" w:hAnsi="Times New Roman" w:eastAsia="FangSong" w:cs="Times New Roman"/>
        </w:rPr>
        <w:t>晶体中对称元素的基本概念还掌握不牢</w:t>
      </w:r>
      <w:r>
        <w:rPr>
          <w:rFonts w:hint="eastAsia" w:ascii="Times New Roman" w:hAnsi="Times New Roman" w:eastAsia="Times New Roman" w:cs="Times New Roman"/>
        </w:rPr>
        <w:t>，</w:t>
      </w:r>
      <w:r>
        <w:rPr>
          <w:rFonts w:hint="eastAsia" w:ascii="Times New Roman" w:hAnsi="Times New Roman" w:eastAsia="FangSong" w:cs="Times New Roman"/>
        </w:rPr>
        <w:t>需要重新阅读教材中相关的内容</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Mg </w:t>
      </w:r>
      <w:r>
        <w:rPr>
          <w:rFonts w:hint="eastAsia" w:ascii="Times New Roman" w:hAnsi="Times New Roman" w:eastAsia="FangSong" w:cs="Times New Roman"/>
        </w:rPr>
        <w:t xml:space="preserve">离子之间的距离为</w:t>
      </w:r>
    </w:p>
    <w:p>
      <w:pPr>
        <w:pStyle w:val="BodyText"/>
      </w:pPr>
      <m:oMathPara>
        <m:oMathParaPr>
          <m:jc m:val="center"/>
          <m:ctrlPr>
            <w:rPr>
              <w:sz w:val="28"/>
              <w:szCs w:val="28"/>
            </w:rPr>
          </m:ctrlPr>
        </m:oMathParaPr>
        <m:oMath>
          <m:r>
            <m:t>d</m:t>
          </m:r>
          <m:r>
            <m:rPr>
              <m:sty m:val="p"/>
            </m:rPr>
            <m:t>=</m:t>
          </m:r>
          <m:rad>
            <m:radPr>
              <m:degHide m:val="on"/>
            </m:radPr>
            <m:deg/>
            <m:e>
              <m:sSup>
                <m:e>
                  <m:r>
                    <m:t>h</m:t>
                  </m:r>
                </m:e>
                <m:sup>
                  <m:r>
                    <m:t>2</m:t>
                  </m:r>
                </m:sup>
              </m:sSup>
              <m:r>
                <m:rPr>
                  <m:sty m:val="p"/>
                </m:rPr>
                <m:t>+</m:t>
              </m:r>
              <m:sSup>
                <m:e>
                  <m:r>
                    <m:t>l</m:t>
                  </m:r>
                </m:e>
                <m:sup>
                  <m:r>
                    <m:t>2</m:t>
                  </m:r>
                </m:sup>
              </m:sSup>
            </m:e>
          </m:rad>
          <m:r>
            <m:rPr>
              <m:sty m:val="p"/>
            </m:rPr>
            <m:t>=</m:t>
          </m:r>
          <m:rad>
            <m:radPr>
              <m:degHide m:val="on"/>
            </m:radPr>
            <m:deg/>
            <m:e>
              <m:r>
                <m:rPr>
                  <m:sty m:val="p"/>
                </m:rPr>
                <m:t>(</m:t>
              </m:r>
              <m:r>
                <m:t>0</m:t>
              </m:r>
              <m:r>
                <m:rPr>
                  <m:sty m:val="p"/>
                </m:rPr>
                <m:t>.</m:t>
              </m:r>
              <m:r>
                <m:t>6</m:t>
              </m:r>
              <m:r>
                <m:t>1</m:t>
              </m:r>
              <m:r>
                <m:t>4</m:t>
              </m:r>
              <m:r>
                <m:t>5</m:t>
              </m:r>
              <m:r>
                <m:rPr>
                  <m:sty m:val="p"/>
                </m:rPr>
                <m:t>n</m:t>
              </m:r>
              <m:r>
                <m:rPr>
                  <m:sty m:val="p"/>
                </m:rPr>
                <m:t>m</m:t>
              </m:r>
              <m:sSup>
                <m:e>
                  <m:r>
                    <m:rPr>
                      <m:sty m:val="p"/>
                    </m:rPr>
                    <m:t>)</m:t>
                  </m:r>
                </m:e>
                <m:sup>
                  <m:r>
                    <m:t>2</m:t>
                  </m:r>
                </m:sup>
              </m:sSup>
              <m:r>
                <m:rPr>
                  <m:sty m:val="p"/>
                </m:rPr>
                <m:t>+</m:t>
              </m:r>
              <m:r>
                <m:rPr>
                  <m:sty m:val="p"/>
                </m:rPr>
                <m:t>(</m:t>
              </m:r>
              <m:r>
                <m:t>0</m:t>
              </m:r>
              <m:r>
                <m:rPr>
                  <m:sty m:val="p"/>
                </m:rPr>
                <m:t>.</m:t>
              </m:r>
              <m:r>
                <m:t>5</m:t>
              </m:r>
              <m:r>
                <m:t>9</m:t>
              </m:r>
              <m:r>
                <m:t>4</m:t>
              </m:r>
              <m:r>
                <m:t>1</m:t>
              </m:r>
              <m:r>
                <m:rPr>
                  <m:sty m:val="p"/>
                </m:rPr>
                <m:t>n</m:t>
              </m:r>
              <m:r>
                <m:rPr>
                  <m:sty m:val="p"/>
                </m:rPr>
                <m:t>m</m:t>
              </m:r>
              <m:sSup>
                <m:e>
                  <m:r>
                    <m:rPr>
                      <m:sty m:val="p"/>
                    </m:rPr>
                    <m:t>)</m:t>
                  </m:r>
                </m:e>
                <m:sup>
                  <m:r>
                    <m:t>2</m:t>
                  </m:r>
                </m:sup>
              </m:sSup>
            </m:e>
          </m:rad>
          <m:r>
            <m:rPr>
              <m:sty m:val="p"/>
            </m:rPr>
            <m:t>=</m:t>
          </m:r>
          <m:r>
            <m:t>0</m:t>
          </m:r>
          <m:r>
            <m:rPr>
              <m:sty m:val="p"/>
            </m:rPr>
            <m:t>.</m:t>
          </m:r>
          <m:r>
            <m:t>8</m:t>
          </m:r>
          <m:r>
            <m:t>5</m:t>
          </m:r>
          <m:r>
            <m:t>4</m:t>
          </m:r>
          <m:r>
            <m:t>8</m:t>
          </m:r>
          <m:r>
            <m:rPr>
              <m:sty m:val="p"/>
            </m:rPr>
            <m:t>n</m:t>
          </m:r>
          <m:r>
            <m:rPr>
              <m:sty m:val="p"/>
            </m:rPr>
            <m:t>m</m:t>
          </m:r>
        </m:oMath>
      </m:oMathPara>
    </w:p>
    <w:p>
      <w:pPr>
        <w:pStyle w:val="FirstParagraph"/>
        <w:spacing w:after="80"/>
      </w:pPr>
      <w:r>
        <w:rPr>
          <w:rFonts w:ascii="Times New Roman" w:hAnsi="Times New Roman" w:eastAsia="Times New Roman" w:cs="Times New Roman"/>
        </w:rPr>
        <w:t xml:space="preserve">0.8548 nm &lt; 1.029 </w:t>
      </w:r>
      <w:r>
        <w:rPr>
          <w:rFonts w:hint="eastAsia" w:ascii="Times New Roman" w:hAnsi="Times New Roman" w:eastAsia="Times New Roman" w:cs="Times New Roman"/>
        </w:rPr>
        <w:t>nm，</w:t>
      </w:r>
      <w:r>
        <w:rPr>
          <w:rFonts w:hint="eastAsia" w:ascii="Times New Roman" w:hAnsi="Times New Roman" w:eastAsia="FangSong" w:cs="Times New Roman"/>
        </w:rPr>
        <w:t>故最短的</w:t>
      </w:r>
      <w:r>
        <w:rPr>
          <w:rFonts w:ascii="Times New Roman" w:hAnsi="Times New Roman" w:eastAsia="Times New Roman" w:cs="Times New Roman"/>
        </w:rPr>
        <w:t xml:space="preserve"> Mg </w:t>
      </w:r>
      <w:r>
        <w:rPr>
          <w:rFonts w:hint="eastAsia" w:ascii="Times New Roman" w:hAnsi="Times New Roman" w:eastAsia="FangSong" w:cs="Times New Roman"/>
        </w:rPr>
        <w:t xml:space="preserve">离子间距为</w:t>
      </w:r>
      <w:r>
        <w:rPr>
          <w:rFonts w:ascii="Times New Roman" w:hAnsi="Times New Roman" w:eastAsia="Times New Roman" w:cs="Times New Roman"/>
        </w:rPr>
        <w:t xml:space="preserve"> 0.8548 nm。</w:t>
      </w:r>
    </w:p>
    <w:tbl>
      <w:tblPr>
        <w:tblStyle w:val="Table"/>
        <w:tblW w:type="auto" w:w="0"/>
        <w:tblLook w:firstRow="1" w:lastRow="0" w:firstColumn="0" w:lastColumn="0" w:noHBand="0" w:noVBand="0" w:val="0020"/>
      </w:tblPr>
      <w:tblGrid>
        <w:gridCol w:w="3960"/>
        <w:gridCol w:w="3960"/>
      </w:tblGrid>
      <w:tr>
        <w:trPr>
          <w:tblHeader w:val="on"/>
        </w:trPr>
        <w:tc>
          <w:tcPr/>
          <w:p>
            <w:pPr>
              <w:pStyle w:val="Compact"/>
              <w:jc w:val="center"/>
            </w:pPr>
            <w:r>
              <w:rPr>
                <w:rFonts w:hint="eastAsia" w:ascii="Times New Roman" w:hAnsi="Times New Roman" w:eastAsia="SimHei" w:cs="Times New Roman"/>
                <w:b/>
              </w:rPr>
              <w:t xml:space="preserve">知识点</w:t>
            </w:r>
          </w:p>
        </w:tc>
        <w:tc>
          <w:tcPr/>
          <w:p>
            <w:pPr>
              <w:pStyle w:val="Compact"/>
              <w:jc w:val="center"/>
            </w:pPr>
            <w:r>
              <w:rPr>
                <w:rFonts w:hint="eastAsia" w:ascii="Times New Roman" w:hAnsi="Times New Roman" w:eastAsia="SimHei" w:cs="Times New Roman"/>
                <w:b/>
              </w:rPr>
              <w:t xml:space="preserve">直接关联</w:t>
            </w:r>
          </w:p>
        </w:tc>
      </w:tr>
      <w:tr>
        <w:tc>
          <w:tcPr/>
          <w:p>
            <w:pPr>
              <w:pStyle w:val="Compact"/>
              <w:jc w:val="center"/>
            </w:pPr>
            <w:r>
              <w:rPr>
                <w:rFonts w:hint="eastAsia" w:ascii="Times New Roman" w:hAnsi="Times New Roman" w:eastAsia="FangSong" w:cs="Times New Roman"/>
              </w:rPr>
              <w:t xml:space="preserve">晶体结构</w:t>
            </w:r>
          </w:p>
        </w:tc>
        <w:tc>
          <w:tcPr/>
          <w:p>
            <w:pPr>
              <w:pStyle w:val="Compact"/>
              <w:jc w:val="center"/>
            </w:pPr>
          </w:p>
        </w:tc>
      </w:tr>
      <w:tr>
        <w:tc>
          <w:tcPr/>
          <w:p>
            <w:pPr>
              <w:pStyle w:val="Compact"/>
              <w:jc w:val="center"/>
            </w:pPr>
            <w:r>
              <w:rPr>
                <w:rFonts w:hint="eastAsia" w:ascii="Times New Roman" w:hAnsi="Times New Roman" w:eastAsia="FangSong" w:cs="Times New Roman"/>
              </w:rPr>
              <w:t xml:space="preserve">距离计算</w:t>
            </w:r>
          </w:p>
        </w:tc>
        <w:tc>
          <w:tcPr/>
          <w:p>
            <w:pPr>
              <w:pStyle w:val="Compact"/>
              <w:jc w:val="center"/>
            </w:pPr>
          </w:p>
        </w:tc>
      </w:tr>
      <w:tr>
        <w:tc>
          <w:tcPr/>
          <w:p>
            <w:pPr>
              <w:pStyle w:val="Compact"/>
              <w:jc w:val="center"/>
            </w:pPr>
            <w:r>
              <w:rPr>
                <w:rFonts w:hint="eastAsia" w:ascii="Times New Roman" w:hAnsi="Times New Roman" w:eastAsia="FangSong" w:cs="Times New Roman"/>
              </w:rPr>
              <w:t xml:space="preserve">立方最密堆积</w:t>
            </w:r>
          </w:p>
        </w:tc>
        <w:tc>
          <w:tcPr/>
          <w:p>
            <w:pPr>
              <w:pStyle w:val="Compact"/>
              <w:jc w:val="center"/>
            </w:pPr>
          </w:p>
        </w:tc>
      </w:tr>
      <w:tr>
        <w:tc>
          <w:tcPr/>
          <w:p>
            <w:pPr>
              <w:pStyle w:val="Compact"/>
              <w:jc w:val="center"/>
            </w:pPr>
            <w:r>
              <w:rPr>
                <w:rFonts w:hint="eastAsia" w:ascii="Times New Roman" w:hAnsi="Times New Roman" w:eastAsia="FangSong" w:cs="Times New Roman"/>
              </w:rPr>
              <w:t xml:space="preserve">晶系与晶胞选取</w:t>
            </w:r>
          </w:p>
        </w:tc>
        <w:tc>
          <w:tcPr/>
          <w:p>
            <w:pPr>
              <w:pStyle w:val="Compact"/>
              <w:jc w:val="center"/>
            </w:pPr>
          </w:p>
        </w:tc>
      </w:tr>
    </w:tbl>
    <w:p>
      <w:pPr>
        <w:pStyle w:val="BodyText"/>
        <w:spacing w:before="120"/>
      </w:pPr>
      <w:r>
        <w:rPr>
          <w:rFonts w:hint="eastAsia" w:ascii="Times New Roman" w:hAnsi="Times New Roman" w:eastAsia="Times New Roman" w:cs="Times New Roman"/>
          <w:b/>
          <w:bCs/>
        </w:rPr>
        <w:t xml:space="preserve">（4）</w:t>
      </w:r>
      <w:r>
        <w:rPr>
          <w:rFonts w:ascii="Times New Roman" w:hAnsi="Times New Roman" w:eastAsia="Times New Roman" w:cs="Times New Roman"/>
        </w:rPr>
        <w:t xml:space="preserve"> </w:t>
      </w:r>
      <w:r>
        <w:rPr>
          <w:rFonts w:hint="eastAsia" w:ascii="Times New Roman" w:hAnsi="Times New Roman" w:eastAsia="FangSong" w:cs="Times New Roman"/>
        </w:rPr>
        <w:t>根据题意</w:t>
      </w:r>
      <w:r>
        <w:rPr>
          <w:rFonts w:hint="eastAsia" w:ascii="Times New Roman" w:hAnsi="Times New Roman" w:eastAsia="Times New Roman" w:cs="Times New Roman"/>
        </w:rPr>
        <w:t>，</w:t>
      </w:r>
      <w:r>
        <w:rPr>
          <w:rFonts w:hint="eastAsia" w:ascii="Times New Roman" w:hAnsi="Times New Roman" w:eastAsia="FangSong" w:cs="Times New Roman"/>
        </w:rPr>
        <w:t>可以得到嫦娥石的化学式为</w:t>
      </w:r>
      <w:r>
        <w:rPr>
          <w:rFonts w:ascii="Times New Roman" w:hAnsi="Times New Roman" w:eastAsia="Times New Roman" w:cs="Times New Roman"/>
        </w:rPr>
        <w:t xml:space="preserve"> </w:t>
      </w:r>
      <m:oMath>
        <m:oMathPr>
          <m:ctrlPr>
            <w:rPr>
              <w:sz w:val="28"/>
              <w:szCs w:val="28"/>
            </w:rPr>
          </m:ctrlPr>
        </m:oMathPr>
        <m:r>
          <m:rPr>
            <m:sty m:val="p"/>
          </m:rPr>
          <m:t>C</m:t>
        </m:r>
        <m:sSub>
          <m:e>
            <m:r>
              <m:rPr>
                <m:sty m:val="p"/>
              </m:rPr>
              <m:t>a</m:t>
            </m:r>
          </m:e>
          <m:sub>
            <m:r>
              <m:rPr>
                <m:sty m:val="p"/>
              </m:rPr>
              <m:t>8</m:t>
            </m:r>
          </m:sub>
        </m:sSub>
        <m:r>
          <m:rPr>
            <m:sty m:val="p"/>
          </m:rPr>
          <m:t>Y</m:t>
        </m:r>
        <m:r>
          <m:rPr>
            <m:sty m:val="p"/>
          </m:rPr>
          <m:t>F</m:t>
        </m:r>
        <m:r>
          <m:rPr>
            <m:sty m:val="p"/>
          </m:rPr>
          <m:t>e</m:t>
        </m:r>
        <m:r>
          <m:rPr>
            <m:sty m:val="p"/>
          </m:rPr>
          <m:t>(</m:t>
        </m:r>
        <m:r>
          <m:rPr>
            <m:sty m:val="p"/>
          </m:rPr>
          <m:t>P</m:t>
        </m:r>
        <m:sSub>
          <m:e>
            <m:r>
              <m:rPr>
                <m:sty m:val="p"/>
              </m:rPr>
              <m:t>O</m:t>
            </m:r>
          </m:e>
          <m:sub>
            <m:r>
              <m:rPr>
                <m:sty m:val="p"/>
              </m:rPr>
              <m:t>4</m:t>
            </m:r>
          </m:sub>
        </m:sSub>
        <m:sSub>
          <m:e>
            <m:r>
              <m:rPr>
                <m:sty m:val="p"/>
              </m:rPr>
              <m:t>)</m:t>
            </m:r>
          </m:e>
          <m:sub>
            <m:r>
              <m:rPr>
                <m:sty m:val="p"/>
              </m:rPr>
              <m:t>7</m:t>
            </m:r>
          </m:sub>
        </m:sSub>
      </m:oMath>
      <w:r>
        <w:rPr>
          <w:rFonts w:ascii="Times New Roman" w:hAnsi="Times New Roman" w:eastAsia="Times New Roman" w:cs="Times New Roman"/>
        </w:rPr>
        <w:t xml:space="preserve"> </w:t>
      </w:r>
      <w:r>
        <w:rPr>
          <w:rFonts w:ascii="Times New Roman" w:hAnsi="Times New Roman" w:eastAsia="Times New Roman" w:cs="Times New Roman"/>
        </w:rPr>
        <w:t xml:space="preserve">。</w:t>
      </w:r>
    </w:p>
    <w:p>
      <w:pPr>
        <w:pStyle w:val="BodyText"/>
        <w:spacing w:after="80"/>
      </w:pPr>
      <w:r>
        <w:rPr>
          <w:rFonts w:hint="eastAsia" w:ascii="Times New Roman" w:hAnsi="Times New Roman" w:eastAsia="FangSong" w:cs="Times New Roman"/>
        </w:rPr>
        <w:t>推导过程</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原化学式</w:t>
      </w:r>
      <w:r>
        <w:rPr>
          <w:rFonts w:hint="eastAsia" w:ascii="Times New Roman" w:hAnsi="Times New Roman" w:eastAsia="Times New Roman" w:cs="Times New Roman"/>
        </w:rPr>
        <w:t>：</w:t>
      </w:r>
      <m:oMath>
        <m:oMathPr>
          <m:ctrlPr>
            <w:rPr>
              <w:sz w:val="28"/>
              <w:szCs w:val="28"/>
            </w:rPr>
          </m:ctrlPr>
        </m:oMathPr>
        <m:r>
          <m:rPr>
            <m:sty m:val="p"/>
          </m:rPr>
          <m:t>C</m:t>
        </m:r>
        <m:sSub>
          <m:e>
            <m:r>
              <m:rPr>
                <m:sty m:val="p"/>
              </m:rPr>
              <m:t>a</m:t>
            </m:r>
          </m:e>
          <m:sub>
            <m:r>
              <m:rPr>
                <m:sty m:val="p"/>
              </m:rPr>
              <m:t>9</m:t>
            </m:r>
          </m:sub>
        </m:sSub>
        <m:r>
          <m:rPr>
            <m:sty m:val="p"/>
          </m:rPr>
          <m:t>N</m:t>
        </m:r>
        <m:r>
          <m:rPr>
            <m:sty m:val="p"/>
          </m:rPr>
          <m:t>a</m:t>
        </m:r>
        <m:r>
          <m:rPr>
            <m:sty m:val="p"/>
          </m:rPr>
          <m:t>M</m:t>
        </m:r>
        <m:r>
          <m:rPr>
            <m:sty m:val="p"/>
          </m:rPr>
          <m:t>g</m:t>
        </m:r>
        <m:r>
          <m:rPr>
            <m:sty m:val="p"/>
          </m:rPr>
          <m:t>(</m:t>
        </m:r>
        <m:r>
          <m:rPr>
            <m:sty m:val="p"/>
          </m:rPr>
          <m:t>P</m:t>
        </m:r>
        <m:sSub>
          <m:e>
            <m:r>
              <m:rPr>
                <m:sty m:val="p"/>
              </m:rPr>
              <m:t>O</m:t>
            </m:r>
          </m:e>
          <m:sub>
            <m:r>
              <m:rPr>
                <m:sty m:val="p"/>
              </m:rPr>
              <m:t>4</m:t>
            </m:r>
          </m:sub>
        </m:sSub>
        <m:sSub>
          <m:e>
            <m:r>
              <m:rPr>
                <m:sty m:val="p"/>
              </m:rPr>
              <m:t>)</m:t>
            </m:r>
          </m:e>
          <m:sub>
            <m:r>
              <m:rPr>
                <m:sty m:val="p"/>
              </m:rPr>
              <m:t>7</m:t>
            </m:r>
          </m:sub>
        </m:sSub>
      </m:oMath>
      <w:r>
        <w:rPr>
          <w:rFonts w:ascii="Times New Roman" w:hAnsi="Times New Roman" w:eastAsia="Times New Roman" w:cs="Times New Roman"/>
        </w:rPr>
        <w:t xml:space="preserve"> </w:t>
      </w:r>
      <w:r>
        <w:rPr>
          <w:rFonts w:ascii="Times New Roman" w:hAnsi="Times New Roman" w:eastAsia="Times New Roman" w:cs="Times New Roman"/>
        </w:rPr>
        <w:t>- Mg</w:t>
      </w:r>
      <w:r>
        <w:rPr>
          <w:rFonts w:ascii="Times New Roman" w:hAnsi="Times New Roman" w:eastAsia="Times New Roman" w:cs="Times New Roman"/>
          <w:vertAlign w:val="superscript"/>
        </w:rPr>
        <w:t>2+</w:t>
      </w:r>
      <w:r>
        <w:rPr>
          <w:rFonts w:ascii="Times New Roman" w:hAnsi="Times New Roman" w:eastAsia="Times New Roman" w:cs="Times New Roman"/>
        </w:rPr>
        <w:t xml:space="preserve"> → </w:t>
      </w:r>
      <w:r>
        <w:rPr>
          <w:rFonts w:hint="eastAsia" w:ascii="Times New Roman" w:hAnsi="Times New Roman" w:eastAsia="Times New Roman" w:cs="Times New Roman"/>
        </w:rPr>
        <w:t>Fe</w:t>
      </w:r>
      <w:r>
        <w:rPr>
          <w:rFonts w:hint="eastAsia" w:ascii="Times New Roman" w:hAnsi="Times New Roman" w:eastAsia="Times New Roman" w:cs="Times New Roman"/>
          <w:vertAlign w:val="superscript"/>
        </w:rPr>
        <w:t>2+</w:t>
      </w:r>
      <w:r>
        <w:rPr>
          <w:rFonts w:hint="eastAsia" w:ascii="Times New Roman" w:hAnsi="Times New Roman" w:eastAsia="Times New Roman" w:cs="Times New Roman"/>
        </w:rPr>
        <w:t>：Mg</w:t>
      </w:r>
      <w:r>
        <w:rPr>
          <w:rFonts w:ascii="Times New Roman" w:hAnsi="Times New Roman" w:eastAsia="Times New Roman" w:cs="Times New Roman"/>
        </w:rPr>
        <w:t xml:space="preserve"> </w:t>
      </w:r>
      <w:r>
        <w:rPr>
          <w:rFonts w:hint="eastAsia" w:ascii="Times New Roman" w:hAnsi="Times New Roman" w:eastAsia="FangSong" w:cs="Times New Roman"/>
        </w:rPr>
        <w:t xml:space="preserve">被</w:t>
      </w:r>
      <w:r>
        <w:rPr>
          <w:rFonts w:ascii="Times New Roman" w:hAnsi="Times New Roman" w:eastAsia="Times New Roman" w:cs="Times New Roman"/>
        </w:rPr>
        <w:t xml:space="preserve"> Fe </w:t>
      </w:r>
      <w:r>
        <w:rPr>
          <w:rFonts w:hint="eastAsia" w:ascii="Times New Roman" w:hAnsi="Times New Roman" w:eastAsia="FangSong" w:cs="Times New Roman"/>
        </w:rPr>
        <w:t>取代</w:t>
      </w:r>
      <w:r>
        <w:rPr>
          <w:rFonts w:hint="eastAsia" w:ascii="Times New Roman" w:hAnsi="Times New Roman" w:eastAsia="Times New Roman" w:cs="Times New Roman"/>
        </w:rPr>
        <w:t>，</w:t>
      </w:r>
      <w:r>
        <w:rPr>
          <w:rFonts w:hint="eastAsia" w:ascii="Times New Roman" w:hAnsi="Times New Roman" w:eastAsia="FangSong" w:cs="Times New Roman"/>
        </w:rPr>
        <w:t>电荷不变</w:t>
      </w:r>
      <w:r>
        <w:rPr>
          <w:rFonts w:ascii="Times New Roman" w:hAnsi="Times New Roman" w:eastAsia="Times New Roman" w:cs="Times New Roman"/>
        </w:rPr>
        <w:t xml:space="preserve"> </w:t>
      </w:r>
      <w:r>
        <w:rPr>
          <w:rFonts w:ascii="Times New Roman" w:hAnsi="Times New Roman" w:eastAsia="Times New Roman" w:cs="Times New Roman"/>
        </w:rPr>
        <w:t>- 1/9 Ca</w:t>
      </w:r>
      <w:r>
        <w:rPr>
          <w:rFonts w:ascii="Times New Roman" w:hAnsi="Times New Roman" w:eastAsia="Times New Roman" w:cs="Times New Roman"/>
          <w:vertAlign w:val="superscript"/>
        </w:rPr>
        <w:t>2+</w:t>
      </w:r>
      <w:r>
        <w:rPr>
          <w:rFonts w:ascii="Times New Roman" w:hAnsi="Times New Roman" w:eastAsia="Times New Roman" w:cs="Times New Roman"/>
        </w:rPr>
        <w:t xml:space="preserve"> → </w:t>
      </w:r>
      <w:r>
        <w:rPr>
          <w:rFonts w:hint="eastAsia" w:ascii="Times New Roman" w:hAnsi="Times New Roman" w:eastAsia="Times New Roman" w:cs="Times New Roman"/>
        </w:rPr>
        <w:t>Y</w:t>
      </w:r>
      <w:r>
        <w:rPr>
          <w:rFonts w:hint="eastAsia" w:ascii="Times New Roman" w:hAnsi="Times New Roman" w:eastAsia="Times New Roman" w:cs="Times New Roman"/>
          <w:vertAlign w:val="superscript"/>
        </w:rPr>
        <w:t>3+</w:t>
      </w:r>
      <w:r>
        <w:rPr>
          <w:rFonts w:hint="eastAsia" w:ascii="Times New Roman" w:hAnsi="Times New Roman" w:eastAsia="Times New Roman" w:cs="Times New Roman"/>
        </w:rPr>
        <w:t>：9</w:t>
      </w:r>
      <w:r>
        <w:rPr>
          <w:rFonts w:ascii="Times New Roman" w:hAnsi="Times New Roman" w:eastAsia="Times New Roman" w:cs="Times New Roman"/>
        </w:rPr>
        <w:t xml:space="preserve"> </w:t>
      </w:r>
      <w:r>
        <w:rPr>
          <w:rFonts w:hint="eastAsia" w:ascii="Times New Roman" w:hAnsi="Times New Roman" w:eastAsia="FangSong" w:cs="Times New Roman"/>
        </w:rPr>
        <w:t xml:space="preserve">个</w:t>
      </w:r>
      <w:r>
        <w:rPr>
          <w:rFonts w:ascii="Times New Roman" w:hAnsi="Times New Roman" w:eastAsia="Times New Roman" w:cs="Times New Roman"/>
        </w:rPr>
        <w:t xml:space="preserve"> Ca </w:t>
      </w:r>
      <w:r>
        <w:rPr>
          <w:rFonts w:hint="eastAsia" w:ascii="Times New Roman" w:hAnsi="Times New Roman" w:eastAsia="FangSong" w:cs="Times New Roman"/>
        </w:rPr>
        <w:t xml:space="preserve">中</w:t>
      </w:r>
      <w:r>
        <w:rPr>
          <w:rFonts w:ascii="Times New Roman" w:hAnsi="Times New Roman" w:eastAsia="Times New Roman" w:cs="Times New Roman"/>
        </w:rPr>
        <w:t xml:space="preserve"> 1 </w:t>
      </w:r>
      <w:r>
        <w:rPr>
          <w:rFonts w:hint="eastAsia" w:ascii="Times New Roman" w:hAnsi="Times New Roman" w:eastAsia="FangSong" w:cs="Times New Roman"/>
        </w:rPr>
        <w:t xml:space="preserve">个被</w:t>
      </w:r>
      <w:r>
        <w:rPr>
          <w:rFonts w:ascii="Times New Roman" w:hAnsi="Times New Roman" w:eastAsia="Times New Roman" w:cs="Times New Roman"/>
        </w:rPr>
        <w:t xml:space="preserve"> Y </w:t>
      </w:r>
      <w:r>
        <w:rPr>
          <w:rFonts w:hint="eastAsia" w:ascii="Times New Roman" w:hAnsi="Times New Roman" w:eastAsia="FangSong" w:cs="Times New Roman"/>
        </w:rPr>
        <w:t>取代</w:t>
      </w:r>
      <w:r>
        <w:rPr>
          <w:rFonts w:hint="eastAsia" w:ascii="Times New Roman" w:hAnsi="Times New Roman" w:eastAsia="Times New Roman" w:cs="Times New Roman"/>
        </w:rPr>
        <w:t>，Ca</w:t>
      </w:r>
      <w:r>
        <w:rPr>
          <w:rFonts w:ascii="Times New Roman" w:hAnsi="Times New Roman" w:eastAsia="Times New Roman" w:cs="Times New Roman"/>
        </w:rPr>
        <w:t xml:space="preserve"> </w:t>
      </w:r>
      <w:r>
        <w:rPr>
          <w:rFonts w:hint="eastAsia" w:ascii="Times New Roman" w:hAnsi="Times New Roman" w:eastAsia="FangSong" w:cs="Times New Roman"/>
        </w:rPr>
        <w:t xml:space="preserve">变为</w:t>
      </w:r>
      <w:r>
        <w:rPr>
          <w:rFonts w:ascii="Times New Roman" w:hAnsi="Times New Roman" w:eastAsia="Times New Roman" w:cs="Times New Roman"/>
        </w:rPr>
        <w:t xml:space="preserve"> 8 </w:t>
      </w:r>
      <w:r>
        <w:rPr>
          <w:rFonts w:hint="eastAsia" w:ascii="Times New Roman" w:hAnsi="Times New Roman" w:eastAsia="FangSong" w:cs="Times New Roman"/>
        </w:rPr>
        <w:t xml:space="preserve">个</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 xml:space="preserve">脱除</w:t>
      </w:r>
      <w:r>
        <w:rPr>
          <w:rFonts w:ascii="Times New Roman" w:hAnsi="Times New Roman" w:eastAsia="Times New Roman" w:cs="Times New Roman"/>
        </w:rPr>
        <w:t xml:space="preserve"> Na</w:t>
      </w:r>
      <w:r>
        <w:rPr>
          <w:rFonts w:ascii="Times New Roman" w:hAnsi="Times New Roman" w:eastAsia="Times New Roman" w:cs="Times New Roman"/>
          <w:vertAlign w:val="superscript"/>
        </w:rPr>
        <w:t>+</w:t>
      </w:r>
      <w:r>
        <w:rPr>
          <w:rFonts w:ascii="Times New Roman" w:hAnsi="Times New Roman" w:eastAsia="Times New Roman" w:cs="Times New Roman"/>
        </w:rPr>
        <w:t xml:space="preserve"> </w:t>
      </w:r>
      <w:r>
        <w:rPr>
          <w:rFonts w:hint="eastAsia" w:ascii="Times New Roman" w:hAnsi="Times New Roman" w:eastAsia="FangSong" w:cs="Times New Roman"/>
        </w:rPr>
        <w:t>保持电荷平衡</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原电荷</w:t>
      </w:r>
      <w:r>
        <w:rPr>
          <w:rFonts w:hint="eastAsia" w:ascii="Times New Roman" w:hAnsi="Times New Roman" w:eastAsia="Times New Roman" w:cs="Times New Roman"/>
        </w:rPr>
        <w:t>：</w:t>
      </w:r>
      <m:oMath>
        <m:oMathPr>
          <m:ctrlPr>
            <w:rPr>
              <w:sz w:val="28"/>
              <w:szCs w:val="28"/>
            </w:rPr>
          </m:ctrlPr>
        </m:oMathPr>
        <m:r>
          <m:t>9</m:t>
        </m:r>
        <m:r>
          <m:rPr>
            <m:sty m:val="p"/>
          </m:rPr>
          <m:t>×</m:t>
        </m:r>
        <m:r>
          <m:rPr>
            <m:sty m:val="p"/>
          </m:rPr>
          <m:t>(</m:t>
        </m:r>
        <m:r>
          <m:rPr>
            <m:sty m:val="p"/>
          </m:rPr>
          <m:t>+</m:t>
        </m:r>
        <m:r>
          <m:t>2</m:t>
        </m:r>
        <m:r>
          <m:rPr>
            <m:sty m:val="p"/>
          </m:rPr>
          <m:t>)</m:t>
        </m:r>
        <m:r>
          <m:rPr>
            <m:sty m:val="p"/>
          </m:rPr>
          <m:t>+</m:t>
        </m:r>
        <m:r>
          <m:t>1</m:t>
        </m:r>
        <m:r>
          <m:rPr>
            <m:sty m:val="p"/>
          </m:rPr>
          <m:t>×</m:t>
        </m:r>
        <m:r>
          <m:rPr>
            <m:sty m:val="p"/>
          </m:rPr>
          <m:t>(</m:t>
        </m:r>
        <m:r>
          <m:rPr>
            <m:sty m:val="p"/>
          </m:rPr>
          <m:t>+</m:t>
        </m:r>
        <m:r>
          <m:t>1</m:t>
        </m:r>
        <m:r>
          <m:rPr>
            <m:sty m:val="p"/>
          </m:rPr>
          <m:t>)</m:t>
        </m:r>
        <m:r>
          <m:rPr>
            <m:sty m:val="p"/>
          </m:rPr>
          <m:t>+</m:t>
        </m:r>
        <m:r>
          <m:t>1</m:t>
        </m:r>
        <m:r>
          <m:rPr>
            <m:sty m:val="p"/>
          </m:rPr>
          <m:t>×</m:t>
        </m:r>
        <m:r>
          <m:rPr>
            <m:sty m:val="p"/>
          </m:rPr>
          <m:t>(</m:t>
        </m:r>
        <m:r>
          <m:rPr>
            <m:sty m:val="p"/>
          </m:rPr>
          <m:t>+</m:t>
        </m:r>
        <m:r>
          <m:t>2</m:t>
        </m:r>
        <m:r>
          <m:rPr>
            <m:sty m:val="p"/>
          </m:rPr>
          <m:t>)</m:t>
        </m:r>
        <m:r>
          <m:rPr>
            <m:sty m:val="p"/>
          </m:rPr>
          <m:t>+</m:t>
        </m:r>
        <m:r>
          <m:t>7</m:t>
        </m:r>
        <m:r>
          <m:rPr>
            <m:sty m:val="p"/>
          </m:rPr>
          <m:t>×</m:t>
        </m:r>
        <m:r>
          <m:rPr>
            <m:sty m:val="p"/>
          </m:rPr>
          <m:t>(</m:t>
        </m:r>
        <m:r>
          <m:rPr>
            <m:sty m:val="p"/>
          </m:rPr>
          <m:t>−</m:t>
        </m:r>
        <m:r>
          <m:t>3</m:t>
        </m:r>
        <m:r>
          <m:rPr>
            <m:sty m:val="p"/>
          </m:rPr>
          <m:t>)</m:t>
        </m:r>
        <m:r>
          <m:rPr>
            <m:sty m:val="p"/>
          </m:rPr>
          <m:t>=</m:t>
        </m:r>
        <m:r>
          <m:t>0</m:t>
        </m:r>
      </m:oMath>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新电荷</w:t>
      </w:r>
      <w:r>
        <w:rPr>
          <w:rFonts w:hint="eastAsia" w:ascii="Times New Roman" w:hAnsi="Times New Roman" w:eastAsia="Times New Roman" w:cs="Times New Roman"/>
        </w:rPr>
        <w:t>：</w:t>
      </w:r>
      <m:oMath>
        <m:oMathPr>
          <m:ctrlPr>
            <w:rPr>
              <w:sz w:val="28"/>
              <w:szCs w:val="28"/>
            </w:rPr>
          </m:ctrlPr>
        </m:oMathPr>
        <m:r>
          <m:t>8</m:t>
        </m:r>
        <m:r>
          <m:rPr>
            <m:sty m:val="p"/>
          </m:rPr>
          <m:t>×</m:t>
        </m:r>
        <m:r>
          <m:rPr>
            <m:sty m:val="p"/>
          </m:rPr>
          <m:t>(</m:t>
        </m:r>
        <m:r>
          <m:rPr>
            <m:sty m:val="p"/>
          </m:rPr>
          <m:t>+</m:t>
        </m:r>
        <m:r>
          <m:t>2</m:t>
        </m:r>
        <m:r>
          <m:rPr>
            <m:sty m:val="p"/>
          </m:rPr>
          <m:t>)</m:t>
        </m:r>
        <m:r>
          <m:rPr>
            <m:sty m:val="p"/>
          </m:rPr>
          <m:t>+</m:t>
        </m:r>
        <m:r>
          <m:t>1</m:t>
        </m:r>
        <m:r>
          <m:rPr>
            <m:sty m:val="p"/>
          </m:rPr>
          <m:t>×</m:t>
        </m:r>
        <m:r>
          <m:rPr>
            <m:sty m:val="p"/>
          </m:rPr>
          <m:t>(</m:t>
        </m:r>
        <m:r>
          <m:rPr>
            <m:sty m:val="p"/>
          </m:rPr>
          <m:t>+</m:t>
        </m:r>
        <m:r>
          <m:t>3</m:t>
        </m:r>
        <m:r>
          <m:rPr>
            <m:sty m:val="p"/>
          </m:rPr>
          <m:t>)</m:t>
        </m:r>
        <m:r>
          <m:rPr>
            <m:sty m:val="p"/>
          </m:rPr>
          <m:t>+</m:t>
        </m:r>
        <m:r>
          <m:t>1</m:t>
        </m:r>
        <m:r>
          <m:rPr>
            <m:sty m:val="p"/>
          </m:rPr>
          <m:t>×</m:t>
        </m:r>
        <m:r>
          <m:rPr>
            <m:sty m:val="p"/>
          </m:rPr>
          <m:t>(</m:t>
        </m:r>
        <m:r>
          <m:rPr>
            <m:sty m:val="p"/>
          </m:rPr>
          <m:t>+</m:t>
        </m:r>
        <m:r>
          <m:t>2</m:t>
        </m:r>
        <m:r>
          <m:rPr>
            <m:sty m:val="p"/>
          </m:rPr>
          <m:t>)</m:t>
        </m:r>
        <m:r>
          <m:rPr>
            <m:sty m:val="p"/>
          </m:rPr>
          <m:t>+</m:t>
        </m:r>
        <m:r>
          <m:t>7</m:t>
        </m:r>
        <m:r>
          <m:rPr>
            <m:sty m:val="p"/>
          </m:rPr>
          <m:t>×</m:t>
        </m:r>
        <m:r>
          <m:rPr>
            <m:sty m:val="p"/>
          </m:rPr>
          <m:t>(</m:t>
        </m:r>
        <m:r>
          <m:rPr>
            <m:sty m:val="p"/>
          </m:rPr>
          <m:t>−</m:t>
        </m:r>
        <m:r>
          <m:t>3</m:t>
        </m:r>
        <m:r>
          <m:rPr>
            <m:sty m:val="p"/>
          </m:rPr>
          <m:t>)</m:t>
        </m:r>
        <m:r>
          <m:rPr>
            <m:sty m:val="p"/>
          </m:rPr>
          <m:t>=</m:t>
        </m:r>
        <m:r>
          <m:t>0</m:t>
        </m:r>
      </m:oMath>
    </w:p>
    <w:tbl>
      <w:tblPr>
        <w:tblStyle w:val="Table"/>
        <w:tblW w:type="auto" w:w="0"/>
        <w:tblLook w:firstRow="1" w:lastRow="0" w:firstColumn="0" w:lastColumn="0" w:noHBand="0" w:noVBand="0" w:val="0020"/>
      </w:tblPr>
      <w:tblGrid>
        <w:gridCol w:w="3960"/>
        <w:gridCol w:w="3960"/>
      </w:tblGrid>
      <w:tr>
        <w:trPr>
          <w:tblHeader w:val="on"/>
        </w:trPr>
        <w:tc>
          <w:tcPr/>
          <w:p>
            <w:pPr>
              <w:pStyle w:val="Compact"/>
              <w:jc w:val="center"/>
            </w:pPr>
            <w:r>
              <w:rPr>
                <w:rFonts w:hint="eastAsia" w:ascii="Times New Roman" w:hAnsi="Times New Roman" w:eastAsia="SimHei" w:cs="Times New Roman"/>
                <w:b/>
              </w:rPr>
              <w:t xml:space="preserve">知识点</w:t>
            </w:r>
          </w:p>
        </w:tc>
        <w:tc>
          <w:tcPr/>
          <w:p>
            <w:pPr>
              <w:pStyle w:val="Compact"/>
              <w:jc w:val="center"/>
            </w:pPr>
            <w:r>
              <w:rPr>
                <w:rFonts w:hint="eastAsia" w:ascii="Times New Roman" w:hAnsi="Times New Roman" w:eastAsia="SimHei" w:cs="Times New Roman"/>
                <w:b/>
              </w:rPr>
              <w:t xml:space="preserve">直接关联</w:t>
            </w:r>
          </w:p>
        </w:tc>
      </w:tr>
      <w:tr>
        <w:tc>
          <w:tcPr/>
          <w:p>
            <w:pPr>
              <w:pStyle w:val="Compact"/>
              <w:jc w:val="center"/>
            </w:pPr>
            <w:r>
              <w:rPr>
                <w:rFonts w:hint="eastAsia" w:ascii="Times New Roman" w:hAnsi="Times New Roman" w:eastAsia="FangSong" w:cs="Times New Roman"/>
              </w:rPr>
              <w:t xml:space="preserve">磷酸盐矿物</w:t>
            </w:r>
          </w:p>
        </w:tc>
        <w:tc>
          <w:tcPr/>
          <w:p>
            <w:pPr>
              <w:pStyle w:val="Compact"/>
              <w:jc w:val="center"/>
            </w:pPr>
          </w:p>
        </w:tc>
      </w:tr>
      <w:tr>
        <w:tc>
          <w:tcPr/>
          <w:p>
            <w:pPr>
              <w:pStyle w:val="Compact"/>
              <w:jc w:val="center"/>
            </w:pPr>
            <w:r>
              <w:rPr>
                <w:rFonts w:hint="eastAsia" w:ascii="Times New Roman" w:hAnsi="Times New Roman" w:eastAsia="FangSong" w:cs="Times New Roman"/>
              </w:rPr>
              <w:t xml:space="preserve">化学式推导</w:t>
            </w:r>
          </w:p>
        </w:tc>
        <w:tc>
          <w:tcPr/>
          <w:p>
            <w:pPr>
              <w:pStyle w:val="Compact"/>
              <w:jc w:val="center"/>
            </w:pPr>
          </w:p>
        </w:tc>
      </w:tr>
      <w:tr>
        <w:tc>
          <w:tcPr/>
          <w:p>
            <w:pPr>
              <w:pStyle w:val="Compact"/>
              <w:jc w:val="center"/>
            </w:pPr>
            <w:r>
              <w:rPr>
                <w:rFonts w:hint="eastAsia" w:ascii="Times New Roman" w:hAnsi="Times New Roman" w:eastAsia="FangSong" w:cs="Times New Roman"/>
              </w:rPr>
              <w:t xml:space="preserve">电荷平衡</w:t>
            </w:r>
          </w:p>
        </w:tc>
        <w:tc>
          <w:tcPr/>
          <w:p>
            <w:pPr>
              <w:pStyle w:val="Compact"/>
              <w:jc w:val="center"/>
            </w:pPr>
          </w:p>
        </w:tc>
      </w:tr>
    </w:tbl>
    <w:p>
      <w:pPr>
        <w:pStyle w:val="BodyText"/>
        <w:spacing w:before="120"/>
      </w:pPr>
      <w:r>
        <w:rPr>
          <w:rFonts w:hint="eastAsia" w:ascii="Times New Roman" w:hAnsi="Times New Roman" w:eastAsia="Times New Roman" w:cs="Times New Roman"/>
          <w:b/>
          <w:bCs/>
        </w:rPr>
        <w:t xml:space="preserve">（5）</w:t>
      </w:r>
      <w:r>
        <w:rPr>
          <w:rFonts w:ascii="Times New Roman" w:hAnsi="Times New Roman" w:eastAsia="Times New Roman" w:cs="Times New Roman"/>
        </w:rPr>
        <w:t xml:space="preserve"> </w:t>
      </w:r>
      <w:r>
        <w:rPr>
          <w:rFonts w:hint="eastAsia" w:ascii="Times New Roman" w:hAnsi="Times New Roman" w:eastAsia="FangSong" w:cs="Times New Roman"/>
        </w:rPr>
        <w:t>典型的密度计算题</w:t>
      </w:r>
      <w:r>
        <w:rPr>
          <w:rFonts w:hint="eastAsia" w:ascii="Times New Roman" w:hAnsi="Times New Roman" w:eastAsia="Times New Roman" w:cs="Times New Roman"/>
        </w:rPr>
        <w:t>。</w:t>
      </w:r>
      <w:r>
        <w:rPr>
          <w:rFonts w:hint="eastAsia" w:ascii="Times New Roman" w:hAnsi="Times New Roman" w:eastAsia="FangSong" w:cs="Times New Roman"/>
        </w:rPr>
        <w:t>先计算嫦娥石的摩尔质量为</w:t>
      </w:r>
    </w:p>
    <w:p>
      <w:pPr>
        <w:pStyle w:val="BodyText"/>
      </w:pPr>
      <m:oMathPara>
        <m:oMathParaPr>
          <m:jc m:val="center"/>
          <m:ctrlPr>
            <w:rPr>
              <w:sz w:val="28"/>
              <w:szCs w:val="28"/>
            </w:rPr>
          </m:ctrlPr>
        </m:oMathParaPr>
        <m:oMath>
          <m:r>
            <m:t>M</m:t>
          </m:r>
          <m:r>
            <m:rPr>
              <m:sty m:val="p"/>
            </m:rPr>
            <m:t>=</m:t>
          </m:r>
          <m:r>
            <m:t>8</m:t>
          </m:r>
          <m:r>
            <m:rPr>
              <m:sty m:val="p"/>
            </m:rPr>
            <m:t>×</m:t>
          </m:r>
          <m:r>
            <m:t>4</m:t>
          </m:r>
          <m:r>
            <m:t>0</m:t>
          </m:r>
          <m:r>
            <m:rPr>
              <m:sty m:val="p"/>
            </m:rPr>
            <m:t>.</m:t>
          </m:r>
          <m:r>
            <m:t>0</m:t>
          </m:r>
          <m:r>
            <m:t>8</m:t>
          </m:r>
          <m:r>
            <m:rPr>
              <m:sty m:val="p"/>
            </m:rPr>
            <m:t>+</m:t>
          </m:r>
          <m:r>
            <m:t>8</m:t>
          </m:r>
          <m:r>
            <m:t>8</m:t>
          </m:r>
          <m:r>
            <m:rPr>
              <m:sty m:val="p"/>
            </m:rPr>
            <m:t>.</m:t>
          </m:r>
          <m:r>
            <m:t>9</m:t>
          </m:r>
          <m:r>
            <m:t>1</m:t>
          </m:r>
          <m:r>
            <m:rPr>
              <m:sty m:val="p"/>
            </m:rPr>
            <m:t>+</m:t>
          </m:r>
          <m:r>
            <m:t>5</m:t>
          </m:r>
          <m:r>
            <m:t>5</m:t>
          </m:r>
          <m:r>
            <m:rPr>
              <m:sty m:val="p"/>
            </m:rPr>
            <m:t>.</m:t>
          </m:r>
          <m:r>
            <m:t>8</m:t>
          </m:r>
          <m:r>
            <m:t>5</m:t>
          </m:r>
          <m:r>
            <m:rPr>
              <m:sty m:val="p"/>
            </m:rPr>
            <m:t>+</m:t>
          </m:r>
          <m:r>
            <m:rPr>
              <m:sty m:val="p"/>
            </m:rPr>
            <m:t>(</m:t>
          </m:r>
          <m:r>
            <m:t>3</m:t>
          </m:r>
          <m:r>
            <m:t>0</m:t>
          </m:r>
          <m:r>
            <m:rPr>
              <m:sty m:val="p"/>
            </m:rPr>
            <m:t>.</m:t>
          </m:r>
          <m:r>
            <m:t>9</m:t>
          </m:r>
          <m:r>
            <m:t>7</m:t>
          </m:r>
          <m:r>
            <m:rPr>
              <m:sty m:val="p"/>
            </m:rPr>
            <m:t>+</m:t>
          </m:r>
          <m:r>
            <m:t>1</m:t>
          </m:r>
          <m:r>
            <m:t>6</m:t>
          </m:r>
          <m:r>
            <m:rPr>
              <m:sty m:val="p"/>
            </m:rPr>
            <m:t>.</m:t>
          </m:r>
          <m:r>
            <m:t>0</m:t>
          </m:r>
          <m:r>
            <m:t>0</m:t>
          </m:r>
          <m:r>
            <m:rPr>
              <m:sty m:val="p"/>
            </m:rPr>
            <m:t>×</m:t>
          </m:r>
          <m:r>
            <m:t>4</m:t>
          </m:r>
          <m:r>
            <m:rPr>
              <m:sty m:val="p"/>
            </m:rPr>
            <m:t>)</m:t>
          </m:r>
          <m:r>
            <m:rPr>
              <m:sty m:val="p"/>
            </m:rPr>
            <m:t>×</m:t>
          </m:r>
          <m:r>
            <m:t>7</m:t>
          </m:r>
          <m:r>
            <m:rPr>
              <m:sty m:val="p"/>
            </m:rPr>
            <m:t>=</m:t>
          </m:r>
          <m:r>
            <m:t>1</m:t>
          </m:r>
          <m:r>
            <m:t>1</m:t>
          </m:r>
          <m:r>
            <m:t>3</m:t>
          </m:r>
          <m:r>
            <m:t>0</m:t>
          </m:r>
          <m:r>
            <m:rPr>
              <m:sty m:val="p"/>
            </m:rPr>
            <m:t>.</m:t>
          </m:r>
          <m:r>
            <m:t>1</m:t>
          </m:r>
          <m:r>
            <m:t>9</m:t>
          </m:r>
          <m:r>
            <m:rPr>
              <m:sty m:val="p"/>
            </m:rPr>
            <m:t>(</m:t>
          </m:r>
          <m:r>
            <m:rPr>
              <m:sty m:val="p"/>
            </m:rPr>
            <m:t>g</m:t>
          </m:r>
          <m:sSup>
            <m:e>
              <m:r>
                <m:rPr>
                  <m:sty m:val="p"/>
                </m:rPr>
                <m:t>m</m:t>
              </m:r>
              <m:r>
                <m:rPr>
                  <m:sty m:val="p"/>
                </m:rPr>
                <m:t>o</m:t>
              </m:r>
              <m:r>
                <m:rPr>
                  <m:sty m:val="p"/>
                </m:rPr>
                <m:t>l</m:t>
              </m:r>
            </m:e>
            <m:sup>
              <m:r>
                <m:rPr>
                  <m:sty m:val="p"/>
                </m:rPr>
                <m:t>−</m:t>
              </m:r>
              <m:r>
                <m:t>1</m:t>
              </m:r>
            </m:sup>
          </m:sSup>
          <m:r>
            <m:rPr>
              <m:sty m:val="p"/>
            </m:rPr>
            <m:t>)</m:t>
          </m:r>
        </m:oMath>
      </m:oMathPara>
    </w:p>
    <w:p>
      <w:pPr>
        <w:pStyle w:val="FirstParagraph"/>
      </w:pPr>
      <w:r>
        <w:rPr>
          <w:rFonts w:hint="eastAsia" w:ascii="Times New Roman" w:hAnsi="Times New Roman" w:eastAsia="FangSong" w:cs="Times New Roman"/>
        </w:rPr>
        <w:t>代入密度计算公式即得答案</w:t>
      </w:r>
      <w:r>
        <w:rPr>
          <w:rFonts w:hint="eastAsia" w:ascii="Times New Roman" w:hAnsi="Times New Roman" w:eastAsia="Times New Roman" w:cs="Times New Roman"/>
        </w:rPr>
        <w:t>：</w:t>
      </w:r>
    </w:p>
    <w:p>
      <w:pPr>
        <w:pStyle w:val="BodyText"/>
        <w:spacing w:after="80"/>
      </w:pPr>
      <m:oMathPara>
        <m:oMathParaPr>
          <m:jc m:val="center"/>
          <m:ctrlPr>
            <w:rPr>
              <w:sz w:val="28"/>
              <w:szCs w:val="28"/>
            </w:rPr>
          </m:ctrlPr>
        </m:oMathParaPr>
        <m:oMath>
          <m:r>
            <m:t>ρ</m:t>
          </m:r>
          <m:r>
            <m:rPr>
              <m:sty m:val="p"/>
            </m:rPr>
            <m:t>=</m:t>
          </m:r>
          <m:f>
            <m:fPr>
              <m:type m:val="bar"/>
            </m:fPr>
            <m:num>
              <m:r>
                <m:t>Z</m:t>
              </m:r>
              <m:r>
                <m:t>M</m:t>
              </m:r>
            </m:num>
            <m:den>
              <m:sSub>
                <m:e>
                  <m:r>
                    <m:t>N</m:t>
                  </m:r>
                </m:e>
                <m:sub>
                  <m:r>
                    <m:rPr>
                      <m:sty m:val="p"/>
                    </m:rPr>
                    <m:t>A</m:t>
                  </m:r>
                </m:sub>
              </m:sSub>
              <m:r>
                <m:t>V</m:t>
              </m:r>
            </m:den>
          </m:f>
          <m:r>
            <m:rPr>
              <m:sty m:val="p"/>
            </m:rPr>
            <m:t>=</m:t>
          </m:r>
          <m:f>
            <m:fPr>
              <m:type m:val="bar"/>
            </m:fPr>
            <m:num>
              <m:r>
                <m:t>1</m:t>
              </m:r>
              <m:r>
                <m:t>1</m:t>
              </m:r>
              <m:r>
                <m:t>3</m:t>
              </m:r>
              <m:r>
                <m:t>0</m:t>
              </m:r>
              <m:r>
                <m:rPr>
                  <m:sty m:val="p"/>
                </m:rPr>
                <m:t>.</m:t>
              </m:r>
              <m:r>
                <m:t>1</m:t>
              </m:r>
              <m:r>
                <m:t>9</m:t>
              </m:r>
              <m:r>
                <m:rPr>
                  <m:sty m:val="p"/>
                </m:rPr>
                <m:t>g</m:t>
              </m:r>
              <m:sSup>
                <m:e>
                  <m:r>
                    <m:rPr>
                      <m:sty m:val="p"/>
                    </m:rPr>
                    <m:t>m</m:t>
                  </m:r>
                  <m:r>
                    <m:rPr>
                      <m:sty m:val="p"/>
                    </m:rPr>
                    <m:t>o</m:t>
                  </m:r>
                  <m:r>
                    <m:rPr>
                      <m:sty m:val="p"/>
                    </m:rPr>
                    <m:t>l</m:t>
                  </m:r>
                </m:e>
                <m:sup>
                  <m:r>
                    <m:rPr>
                      <m:sty m:val="p"/>
                    </m:rPr>
                    <m:t>−</m:t>
                  </m:r>
                  <m:r>
                    <m:t>1</m:t>
                  </m:r>
                </m:sup>
              </m:sSup>
              <m:r>
                <m:rPr>
                  <m:sty m:val="p"/>
                </m:rPr>
                <m:t>×</m:t>
              </m:r>
              <m:r>
                <m:t>6</m:t>
              </m:r>
            </m:num>
            <m:den>
              <m:r>
                <m:t>6</m:t>
              </m:r>
              <m:r>
                <m:rPr>
                  <m:sty m:val="p"/>
                </m:rPr>
                <m:t>.</m:t>
              </m:r>
              <m:r>
                <m:t>0</m:t>
              </m:r>
              <m:r>
                <m:t>2</m:t>
              </m:r>
              <m:r>
                <m:t>2</m:t>
              </m:r>
              <m:r>
                <m:rPr>
                  <m:sty m:val="p"/>
                </m:rPr>
                <m:t>×</m:t>
              </m:r>
              <m:r>
                <m:t>1</m:t>
              </m:r>
              <m:sSup>
                <m:e>
                  <m:r>
                    <m:t>0</m:t>
                  </m:r>
                </m:e>
                <m:sup>
                  <m:r>
                    <m:t>2</m:t>
                  </m:r>
                  <m:r>
                    <m:t>3</m:t>
                  </m:r>
                </m:sup>
              </m:sSup>
              <m:sSup>
                <m:e>
                  <m:r>
                    <m:rPr>
                      <m:sty m:val="p"/>
                    </m:rPr>
                    <m:t>m</m:t>
                  </m:r>
                  <m:r>
                    <m:rPr>
                      <m:sty m:val="p"/>
                    </m:rPr>
                    <m:t>o</m:t>
                  </m:r>
                  <m:r>
                    <m:rPr>
                      <m:sty m:val="p"/>
                    </m:rPr>
                    <m:t>l</m:t>
                  </m:r>
                </m:e>
                <m:sup>
                  <m:r>
                    <m:rPr>
                      <m:sty m:val="p"/>
                    </m:rPr>
                    <m:t>−</m:t>
                  </m:r>
                  <m:r>
                    <m:t>1</m:t>
                  </m:r>
                </m:sup>
              </m:sSup>
              <m:r>
                <m:rPr>
                  <m:sty m:val="p"/>
                </m:rPr>
                <m:t>×</m:t>
              </m:r>
              <m:r>
                <m:rPr>
                  <m:sty m:val="p"/>
                </m:rPr>
                <m:t>(</m:t>
              </m:r>
              <m:r>
                <m:t>1</m:t>
              </m:r>
              <m:r>
                <m:rPr>
                  <m:sty m:val="p"/>
                </m:rPr>
                <m:t>.</m:t>
              </m:r>
              <m:r>
                <m:t>0</m:t>
              </m:r>
              <m:r>
                <m:t>2</m:t>
              </m:r>
              <m:sSup>
                <m:e>
                  <m:r>
                    <m:t>9</m:t>
                  </m:r>
                </m:e>
                <m:sup>
                  <m:r>
                    <m:t>2</m:t>
                  </m:r>
                </m:sup>
              </m:sSup>
              <m:r>
                <m:rPr>
                  <m:sty m:val="p"/>
                </m:rPr>
                <m:t>×</m:t>
              </m:r>
              <m:r>
                <m:t>3</m:t>
              </m:r>
              <m:r>
                <m:rPr>
                  <m:sty m:val="p"/>
                </m:rPr>
                <m:t>.</m:t>
              </m:r>
              <m:r>
                <m:t>6</m:t>
              </m:r>
              <m:r>
                <m:t>8</m:t>
              </m:r>
              <m:r>
                <m:t>7</m:t>
              </m:r>
              <m:r>
                <m:rPr>
                  <m:sty m:val="p"/>
                </m:rPr>
                <m:t>×</m:t>
              </m:r>
              <m:r>
                <m:t>1</m:t>
              </m:r>
              <m:sSup>
                <m:e>
                  <m:r>
                    <m:t>0</m:t>
                  </m:r>
                </m:e>
                <m:sup>
                  <m:r>
                    <m:rPr>
                      <m:sty m:val="p"/>
                    </m:rPr>
                    <m:t>−</m:t>
                  </m:r>
                  <m:r>
                    <m:t>2</m:t>
                  </m:r>
                  <m:r>
                    <m:t>1</m:t>
                  </m:r>
                </m:sup>
              </m:sSup>
              <m:sSup>
                <m:e>
                  <m:r>
                    <m:rPr>
                      <m:sty m:val="p"/>
                    </m:rPr>
                    <m:t>c</m:t>
                  </m:r>
                  <m:r>
                    <m:rPr>
                      <m:sty m:val="p"/>
                    </m:rPr>
                    <m:t>m</m:t>
                  </m:r>
                </m:e>
                <m:sup>
                  <m:r>
                    <m:t>3</m:t>
                  </m:r>
                </m:sup>
              </m:sSup>
              <m:r>
                <m:rPr>
                  <m:sty m:val="p"/>
                </m:rPr>
                <m:t>)</m:t>
              </m:r>
              <m:r>
                <m:rPr>
                  <m:sty m:val="p"/>
                </m:rPr>
                <m:t>×</m:t>
              </m:r>
              <m:r>
                <m:rPr>
                  <m:sty m:val="p"/>
                </m:rPr>
                <m:t>sin</m:t>
              </m:r>
              <m:r>
                <m:t>1</m:t>
              </m:r>
              <m:r>
                <m:t>2</m:t>
              </m:r>
              <m:sSup>
                <m:e>
                  <m:r>
                    <m:t>0</m:t>
                  </m:r>
                </m:e>
                <m:sup>
                  <m:r>
                    <m:rPr>
                      <m:sty m:val="p"/>
                    </m:rPr>
                    <m:t>∘</m:t>
                  </m:r>
                </m:sup>
              </m:sSup>
            </m:den>
          </m:f>
          <m:r>
            <m:rPr>
              <m:sty m:val="p"/>
            </m:rPr>
            <m:t>=</m:t>
          </m:r>
          <m:r>
            <m:t>3</m:t>
          </m:r>
          <m:r>
            <m:rPr>
              <m:sty m:val="p"/>
            </m:rPr>
            <m:t>.</m:t>
          </m:r>
          <m:r>
            <m:t>3</m:t>
          </m:r>
          <m:r>
            <m:t>3</m:t>
          </m:r>
          <m:r>
            <m:t>1</m:t>
          </m:r>
          <m:r>
            <m:rPr>
              <m:sty m:val="p"/>
            </m:rPr>
            <m:t>g</m:t>
          </m:r>
          <m:sSup>
            <m:e>
              <m:r>
                <m:rPr>
                  <m:sty m:val="p"/>
                </m:rPr>
                <m:t>c</m:t>
              </m:r>
              <m:r>
                <m:rPr>
                  <m:sty m:val="p"/>
                </m:rPr>
                <m:t>m</m:t>
              </m:r>
            </m:e>
            <m:sup>
              <m:r>
                <m:rPr>
                  <m:sty m:val="p"/>
                </m:rPr>
                <m:t>−</m:t>
              </m:r>
              <m:r>
                <m:t>3</m:t>
              </m:r>
            </m:sup>
          </m:sSup>
        </m:oMath>
      </m:oMathPara>
    </w:p>
    <w:tbl>
      <w:tblPr>
        <w:tblStyle w:val="Table"/>
        <w:tblW w:type="auto" w:w="0"/>
        <w:tblLook w:firstRow="1" w:lastRow="0" w:firstColumn="0" w:lastColumn="0" w:noHBand="0" w:noVBand="0" w:val="0020"/>
      </w:tblPr>
      <w:tblGrid>
        <w:gridCol w:w="3960"/>
        <w:gridCol w:w="3960"/>
      </w:tblGrid>
      <w:tr>
        <w:trPr>
          <w:tblHeader w:val="on"/>
        </w:trPr>
        <w:tc>
          <w:tcPr/>
          <w:p>
            <w:pPr>
              <w:pStyle w:val="Compact"/>
              <w:jc w:val="center"/>
            </w:pPr>
            <w:r>
              <w:rPr>
                <w:rFonts w:hint="eastAsia" w:ascii="Times New Roman" w:hAnsi="Times New Roman" w:eastAsia="SimHei" w:cs="Times New Roman"/>
                <w:b/>
              </w:rPr>
              <w:t xml:space="preserve">知识点</w:t>
            </w:r>
          </w:p>
        </w:tc>
        <w:tc>
          <w:tcPr/>
          <w:p>
            <w:pPr>
              <w:pStyle w:val="Compact"/>
              <w:jc w:val="center"/>
            </w:pPr>
            <w:r>
              <w:rPr>
                <w:rFonts w:hint="eastAsia" w:ascii="Times New Roman" w:hAnsi="Times New Roman" w:eastAsia="SimHei" w:cs="Times New Roman"/>
                <w:b/>
              </w:rPr>
              <w:t xml:space="preserve">直接关联</w:t>
            </w:r>
          </w:p>
        </w:tc>
      </w:tr>
      <w:tr>
        <w:tc>
          <w:tcPr/>
          <w:p>
            <w:pPr>
              <w:pStyle w:val="Compact"/>
              <w:jc w:val="center"/>
            </w:pPr>
            <w:r>
              <w:rPr>
                <w:rFonts w:hint="eastAsia" w:ascii="Times New Roman" w:hAnsi="Times New Roman" w:eastAsia="FangSong" w:cs="Times New Roman"/>
              </w:rPr>
              <w:t xml:space="preserve">晶体密度计算</w:t>
            </w:r>
          </w:p>
        </w:tc>
        <w:tc>
          <w:tcPr/>
          <w:p>
            <w:pPr>
              <w:pStyle w:val="Compact"/>
              <w:jc w:val="center"/>
            </w:pPr>
          </w:p>
        </w:tc>
      </w:tr>
      <w:tr>
        <w:tc>
          <w:tcPr/>
          <w:p>
            <w:pPr>
              <w:pStyle w:val="Compact"/>
              <w:jc w:val="center"/>
            </w:pPr>
            <w:r>
              <w:rPr>
                <w:rFonts w:hint="eastAsia" w:ascii="Times New Roman" w:hAnsi="Times New Roman" w:eastAsia="FangSong" w:cs="Times New Roman"/>
              </w:rPr>
              <w:t xml:space="preserve">晶胞参数</w:t>
            </w:r>
          </w:p>
        </w:tc>
        <w:tc>
          <w:tcPr/>
          <w:p>
            <w:pPr>
              <w:pStyle w:val="Compact"/>
              <w:jc w:val="center"/>
            </w:pPr>
          </w:p>
        </w:tc>
      </w:tr>
      <w:tr>
        <w:tc>
          <w:tcPr/>
          <w:p>
            <w:pPr>
              <w:pStyle w:val="Compact"/>
              <w:jc w:val="center"/>
            </w:pPr>
            <w:r>
              <w:rPr>
                <w:rFonts w:hint="eastAsia" w:ascii="Times New Roman" w:hAnsi="Times New Roman" w:eastAsia="FangSong" w:cs="Times New Roman"/>
              </w:rPr>
              <w:t xml:space="preserve">摩尔质量计算</w:t>
            </w:r>
          </w:p>
        </w:tc>
        <w:tc>
          <w:tcPr/>
          <w:p>
            <w:pPr>
              <w:pStyle w:val="Compact"/>
              <w:jc w:val="center"/>
            </w:pPr>
          </w:p>
        </w:tc>
      </w:tr>
    </w:tbl>
    <w:p>
      <w:pPr>
        <w:pStyle w:val="BodyText"/>
        <w:spacing w:before="120"/>
      </w:pPr>
      <w:r>
        <w:rPr>
          <w:rFonts w:hint="eastAsia" w:ascii="Times New Roman" w:hAnsi="Times New Roman" w:eastAsia="Times New Roman" w:cs="Times New Roman"/>
          <w:b/>
          <w:bCs/>
        </w:rPr>
        <w:t xml:space="preserve">（6）</w:t>
      </w:r>
      <w:r>
        <w:rPr>
          <w:rFonts w:ascii="Times New Roman" w:hAnsi="Times New Roman" w:eastAsia="Times New Roman" w:cs="Times New Roman"/>
        </w:rPr>
        <w:t xml:space="preserve"> </w:t>
      </w:r>
      <w:r>
        <w:rPr>
          <w:rFonts w:hint="eastAsia" w:ascii="Times New Roman" w:hAnsi="Times New Roman" w:eastAsia="FangSong" w:cs="Times New Roman"/>
        </w:rPr>
        <w:t>书写核反应方程式时</w:t>
      </w:r>
      <w:r>
        <w:rPr>
          <w:rFonts w:hint="eastAsia" w:ascii="Times New Roman" w:hAnsi="Times New Roman" w:eastAsia="Times New Roman" w:cs="Times New Roman"/>
        </w:rPr>
        <w:t>，</w:t>
      </w:r>
      <w:r>
        <w:rPr>
          <w:rFonts w:hint="eastAsia" w:ascii="Times New Roman" w:hAnsi="Times New Roman" w:eastAsia="FangSong" w:cs="Times New Roman"/>
        </w:rPr>
        <w:t>要注意将所有粒子物种的核电荷数和质量数标出</w:t>
      </w:r>
      <w:r>
        <w:rPr>
          <w:rFonts w:hint="eastAsia" w:ascii="Times New Roman" w:hAnsi="Times New Roman" w:eastAsia="Times New Roman" w:cs="Times New Roman"/>
        </w:rPr>
        <w:t>，</w:t>
      </w:r>
      <w:r>
        <w:rPr>
          <w:rFonts w:hint="eastAsia" w:ascii="Times New Roman" w:hAnsi="Times New Roman" w:eastAsia="FangSong" w:cs="Times New Roman"/>
        </w:rPr>
        <w:t>同时保证反应前后核电荷数和质量数守恒</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rPr>
        <w:t xml:space="preserve">将</w:t>
      </w:r>
      <w:r>
        <w:rPr>
          <w:rFonts w:ascii="Times New Roman" w:hAnsi="Times New Roman" w:eastAsia="Times New Roman" w:cs="Times New Roman"/>
        </w:rPr>
        <w:t xml:space="preserve"> </w:t>
      </w:r>
      <m:oMath>
        <m:sSubSup>
          <m:e>
            <m:r>
              <m:t>​</m:t>
            </m:r>
          </m:e>
          <m:sub>
            <m:r>
              <m:t>1</m:t>
            </m:r>
          </m:sub>
          <m:sup>
            <m:r>
              <m:t>3</m:t>
            </m:r>
          </m:sup>
        </m:sSubSup>
        <m:r>
          <m:t>H</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写为</w:t>
      </w:r>
      <w:r>
        <w:rPr>
          <w:rFonts w:ascii="Times New Roman" w:hAnsi="Times New Roman" w:eastAsia="Times New Roman" w:cs="Times New Roman"/>
        </w:rPr>
        <w:t xml:space="preserve"> </w:t>
      </w:r>
      <m:oMath>
        <m:sSubSup>
          <m:e>
            <m:r>
              <m:t>​</m:t>
            </m:r>
          </m:e>
          <m:sub>
            <m:r>
              <m:t>1</m:t>
            </m:r>
          </m:sub>
          <m:sup>
            <m:r>
              <m:t>3</m:t>
            </m:r>
          </m:sup>
        </m:sSubSup>
        <m:r>
          <m:t>T</m:t>
        </m:r>
      </m:oMath>
      <w:r>
        <w:rPr>
          <w:rFonts w:ascii="Times New Roman" w:hAnsi="Times New Roman" w:eastAsia="Times New Roman" w:cs="Times New Roman"/>
        </w:rPr>
        <w:t xml:space="preserve"> </w:t>
      </w:r>
      <w:r>
        <w:rPr>
          <w:rFonts w:hint="eastAsia" w:ascii="Times New Roman" w:hAnsi="Times New Roman" w:eastAsia="FangSong" w:cs="Times New Roman"/>
        </w:rPr>
        <w:t>也可以</w:t>
      </w:r>
      <w:r>
        <w:rPr>
          <w:rFonts w:hint="eastAsia" w:ascii="Times New Roman" w:hAnsi="Times New Roman" w:eastAsia="Times New Roman" w:cs="Times New Roman"/>
        </w:rPr>
        <w:t>。</w:t>
      </w:r>
    </w:p>
    <w:p>
      <w:pPr>
        <w:pStyle w:val="BodyText"/>
        <w:spacing w:after="80"/>
      </w:pPr>
      <m:oMathPara>
        <m:oMathParaPr>
          <m:jc m:val="center"/>
          <m:ctrlPr>
            <w:rPr>
              <w:sz w:val="28"/>
              <w:szCs w:val="28"/>
            </w:rPr>
          </m:ctrlPr>
        </m:oMathParaPr>
        <m:oMath>
          <m:sSubSup>
            <m:e>
              <m:r>
                <m:t>​</m:t>
              </m:r>
            </m:e>
            <m:sub>
              <m:r>
                <m:t>2</m:t>
              </m:r>
            </m:sub>
            <m:sup>
              <m:r>
                <m:t>3</m:t>
              </m:r>
            </m:sup>
          </m:sSubSup>
          <m:r>
            <m:rPr>
              <m:sty m:val="p"/>
            </m:rPr>
            <m:t>H</m:t>
          </m:r>
          <m:r>
            <m:rPr>
              <m:sty m:val="p"/>
            </m:rPr>
            <m:t>e</m:t>
          </m:r>
          <m:r>
            <m:rPr>
              <m:sty m:val="p"/>
            </m:rPr>
            <m:t>+</m:t>
          </m:r>
          <m:sSubSup>
            <m:e>
              <m:r>
                <m:t>​</m:t>
              </m:r>
            </m:e>
            <m:sub>
              <m:r>
                <m:t>0</m:t>
              </m:r>
            </m:sub>
            <m:sup>
              <m:r>
                <m:t>1</m:t>
              </m:r>
            </m:sup>
          </m:sSubSup>
          <m:r>
            <m:rPr>
              <m:sty m:val="p"/>
            </m:rPr>
            <m:t>n</m:t>
          </m:r>
          <m:r>
            <m:rPr>
              <m:sty m:val="p"/>
            </m:rPr>
            <m:t>→</m:t>
          </m:r>
          <m:sSubSup>
            <m:e>
              <m:r>
                <m:t>​</m:t>
              </m:r>
            </m:e>
            <m:sub>
              <m:r>
                <m:t>1</m:t>
              </m:r>
            </m:sub>
            <m:sup>
              <m:r>
                <m:t>3</m:t>
              </m:r>
            </m:sup>
          </m:sSubSup>
          <m:r>
            <m:rPr>
              <m:sty m:val="p"/>
            </m:rPr>
            <m:t>H</m:t>
          </m:r>
          <m:r>
            <m:rPr>
              <m:sty m:val="p"/>
            </m:rPr>
            <m:t>+</m:t>
          </m:r>
          <m:sSubSup>
            <m:e>
              <m:r>
                <m:t>​</m:t>
              </m:r>
            </m:e>
            <m:sub>
              <m:r>
                <m:t>1</m:t>
              </m:r>
            </m:sub>
            <m:sup>
              <m:r>
                <m:t>1</m:t>
              </m:r>
            </m:sup>
          </m:sSubSup>
          <m:r>
            <m:rPr>
              <m:sty m:val="p"/>
            </m:rPr>
            <m:t>H</m:t>
          </m:r>
        </m:oMath>
      </m:oMathPara>
    </w:p>
    <w:tbl>
      <w:tblPr>
        <w:tblStyle w:val="Table"/>
        <w:tblW w:type="auto" w:w="0"/>
        <w:tblLook w:firstRow="1" w:lastRow="0" w:firstColumn="0" w:lastColumn="0" w:noHBand="0" w:noVBand="0" w:val="0020"/>
      </w:tblPr>
      <w:tblGrid>
        <w:gridCol w:w="3960"/>
        <w:gridCol w:w="3960"/>
      </w:tblGrid>
      <w:tr>
        <w:trPr>
          <w:tblHeader w:val="on"/>
        </w:trPr>
        <w:tc>
          <w:tcPr/>
          <w:p>
            <w:pPr>
              <w:pStyle w:val="Compact"/>
              <w:jc w:val="center"/>
            </w:pPr>
            <w:r>
              <w:rPr>
                <w:rFonts w:hint="eastAsia" w:ascii="Times New Roman" w:hAnsi="Times New Roman" w:eastAsia="SimHei" w:cs="Times New Roman"/>
                <w:b/>
              </w:rPr>
              <w:t xml:space="preserve">知识点</w:t>
            </w:r>
          </w:p>
        </w:tc>
        <w:tc>
          <w:tcPr/>
          <w:p>
            <w:pPr>
              <w:pStyle w:val="Compact"/>
              <w:jc w:val="center"/>
            </w:pPr>
            <w:r>
              <w:rPr>
                <w:rFonts w:hint="eastAsia" w:ascii="Times New Roman" w:hAnsi="Times New Roman" w:eastAsia="SimHei" w:cs="Times New Roman"/>
                <w:b/>
              </w:rPr>
              <w:t xml:space="preserve">直接关联</w:t>
            </w:r>
          </w:p>
        </w:tc>
      </w:tr>
      <w:tr>
        <w:tc>
          <w:tcPr/>
          <w:p>
            <w:pPr>
              <w:pStyle w:val="Compact"/>
              <w:jc w:val="center"/>
            </w:pPr>
            <w:r>
              <w:rPr>
                <w:rFonts w:hint="eastAsia" w:ascii="Times New Roman" w:hAnsi="Times New Roman" w:eastAsia="FangSong" w:cs="Times New Roman"/>
              </w:rPr>
              <w:t xml:space="preserve">核反应</w:t>
            </w:r>
          </w:p>
        </w:tc>
        <w:tc>
          <w:tcPr/>
          <w:p>
            <w:pPr>
              <w:pStyle w:val="Compact"/>
              <w:jc w:val="center"/>
            </w:pPr>
          </w:p>
        </w:tc>
      </w:tr>
      <w:tr>
        <w:tc>
          <w:tcPr/>
          <w:p>
            <w:pPr>
              <w:pStyle w:val="Compact"/>
              <w:jc w:val="center"/>
            </w:pPr>
            <w:r>
              <w:rPr>
                <w:rFonts w:hint="eastAsia" w:ascii="Times New Roman" w:hAnsi="Times New Roman" w:eastAsia="FangSong" w:cs="Times New Roman"/>
              </w:rPr>
              <w:t xml:space="preserve">核反应方程式</w:t>
            </w:r>
          </w:p>
        </w:tc>
        <w:tc>
          <w:tcPr/>
          <w:p>
            <w:pPr>
              <w:pStyle w:val="Compact"/>
              <w:jc w:val="center"/>
            </w:pPr>
          </w:p>
        </w:tc>
      </w:tr>
      <w:tr>
        <w:tc>
          <w:tcPr/>
          <w:p>
            <w:pPr>
              <w:pStyle w:val="Compact"/>
              <w:jc w:val="center"/>
            </w:pPr>
            <w:r>
              <w:rPr>
                <w:rFonts w:hint="eastAsia" w:ascii="Times New Roman" w:hAnsi="Times New Roman" w:eastAsia="FangSong" w:cs="Times New Roman"/>
              </w:rPr>
              <w:t xml:space="preserve">质量数与核电荷数守恒</w:t>
            </w:r>
          </w:p>
        </w:tc>
        <w:tc>
          <w:tcPr/>
          <w:p>
            <w:pPr>
              <w:pStyle w:val="Compact"/>
              <w:jc w:val="center"/>
            </w:pPr>
          </w:p>
        </w:tc>
      </w:tr>
    </w:tbl>
    <w:p>
      <w:pPr>
        <w:spacing w:before="160" w:after="80"/>
      </w:pPr>
      <w:r>
        <w:pict>
          <v:rect style="width:0;height:1.5pt" o:hralign="center" o:hrstd="t" o:hr="t"/>
        </w:pict>
      </w:r>
    </w:p>
    <w:bookmarkEnd w:id="1056"/>
    <w:bookmarkStart w:id="1057" w:name="section-23"/>
    <w:p>
      <w:pPr>
        <w:pStyle w:val="Heading2"/>
        <w:spacing w:before="280" w:after="120"/>
      </w:pPr>
      <w:r>
        <w:rPr>
          <w:rFonts w:ascii="Times New Roman" w:hAnsi="Times New Roman" w:eastAsia="Times New Roman" w:cs="Times New Roman"/>
        </w:rPr>
        <w:t xml:space="preserve">3.143 13-18</w:t>
      </w:r>
    </w:p>
    <w:p>
      <w:pPr>
        <w:pStyle w:val="FirstParagraph"/>
      </w:pPr>
      <w:r>
        <w:rPr>
          <w:rFonts w:hint="eastAsia" w:ascii="Times New Roman" w:hAnsi="Times New Roman" w:eastAsia="Times New Roman" w:cs="Times New Roman"/>
        </w:rPr>
        <w:t>NaCl</w:t>
      </w:r>
      <w:r>
        <w:rPr>
          <w:rFonts w:hint="eastAsia" w:ascii="Times New Roman" w:hAnsi="Times New Roman" w:eastAsia="FangSong" w:cs="Times New Roman"/>
        </w:rPr>
        <w:t>和</w:t>
      </w:r>
      <w:r>
        <w:rPr>
          <w:rFonts w:hint="eastAsia" w:ascii="Times New Roman" w:hAnsi="Times New Roman" w:eastAsia="Times New Roman" w:cs="Times New Roman"/>
        </w:rPr>
        <w:t>NaF</w:t>
      </w:r>
      <w:r>
        <w:rPr>
          <w:rFonts w:hint="eastAsia" w:ascii="Times New Roman" w:hAnsi="Times New Roman" w:eastAsia="FangSong" w:cs="Times New Roman"/>
        </w:rPr>
        <w:t>都是离子晶体</w:t>
      </w:r>
      <w:r>
        <w:rPr>
          <w:rFonts w:hint="eastAsia" w:ascii="Times New Roman" w:hAnsi="Times New Roman" w:eastAsia="Times New Roman" w:cs="Times New Roman"/>
        </w:rPr>
        <w:t>，</w:t>
      </w:r>
      <w:r>
        <w:rPr>
          <w:rFonts w:hint="eastAsia" w:ascii="Times New Roman" w:hAnsi="Times New Roman" w:eastAsia="FangSong" w:cs="Times New Roman"/>
        </w:rPr>
        <w:t>比较它们的熔点高低</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m:oMath>
        <m:oMathPr>
          <m:ctrlPr>
            <w:rPr>
              <w:sz w:val="28"/>
              <w:szCs w:val="28"/>
            </w:rPr>
          </m:ctrlPr>
        </m:oMathPr>
        <m:r>
          <m:t>N</m:t>
        </m:r>
        <m:r>
          <m:t>a</m:t>
        </m:r>
        <m:r>
          <m:t>C</m:t>
        </m:r>
        <m:r>
          <m:t>l</m:t>
        </m:r>
        <m:r>
          <m:rPr>
            <m:sty m:val="p"/>
          </m:rPr>
          <m:t>&lt;</m:t>
        </m:r>
        <m:r>
          <m:t>N</m:t>
        </m:r>
        <m:r>
          <m:t>a</m:t>
        </m:r>
        <m:r>
          <m:t>F</m:t>
        </m:r>
      </m:oMath>
      <w:r>
        <w:rPr>
          <w:rFonts w:hint="eastAsia" w:ascii="Times New Roman" w:hAnsi="Times New Roman" w:eastAsia="Times New Roman" w:cs="Times New Roman"/>
        </w:rPr>
        <w:t>。</w:t>
      </w:r>
      <w:r>
        <w:rPr>
          <w:rFonts w:hint="eastAsia" w:ascii="Times New Roman" w:hAnsi="Times New Roman" w:eastAsia="FangSong" w:cs="Times New Roman"/>
        </w:rPr>
        <w:t>比较依据</w:t>
      </w:r>
      <w:r>
        <w:rPr>
          <w:rFonts w:hint="eastAsia" w:ascii="Times New Roman" w:hAnsi="Times New Roman" w:eastAsia="Times New Roman" w:cs="Times New Roman"/>
        </w:rPr>
        <w:t>：</w:t>
      </w:r>
      <w:r>
        <w:rPr>
          <w:rFonts w:hint="eastAsia" w:ascii="Times New Roman" w:hAnsi="Times New Roman" w:eastAsia="FangSong" w:cs="Times New Roman"/>
        </w:rPr>
        <w:t>离子晶体的熔点取决于晶格能</w:t>
      </w:r>
      <w:r>
        <w:rPr>
          <w:rFonts w:hint="eastAsia" w:ascii="Times New Roman" w:hAnsi="Times New Roman" w:eastAsia="Times New Roman" w:cs="Times New Roman"/>
        </w:rPr>
        <w:t>(lattice</w:t>
      </w:r>
      <w:r>
        <w:rPr>
          <w:rFonts w:ascii="Times New Roman" w:hAnsi="Times New Roman" w:eastAsia="Times New Roman" w:cs="Times New Roman"/>
        </w:rPr>
        <w:t xml:space="preserve"> </w:t>
      </w:r>
      <w:r>
        <w:rPr>
          <w:rFonts w:hint="eastAsia" w:ascii="Times New Roman" w:hAnsi="Times New Roman" w:eastAsia="Times New Roman" w:cs="Times New Roman"/>
        </w:rPr>
        <w:t>energy)，</w:t>
      </w:r>
      <w:r>
        <w:rPr>
          <w:rFonts w:hint="eastAsia" w:ascii="Times New Roman" w:hAnsi="Times New Roman" w:eastAsia="FangSong" w:cs="Times New Roman"/>
        </w:rPr>
        <w:t>晶格能越大熔点越高</w:t>
      </w:r>
      <w:r>
        <w:rPr>
          <w:rFonts w:hint="eastAsia" w:ascii="Times New Roman" w:hAnsi="Times New Roman" w:eastAsia="Times New Roman" w:cs="Times New Roman"/>
        </w:rPr>
        <w:t>。</w:t>
      </w:r>
      <w:r>
        <w:rPr>
          <w:rFonts w:hint="eastAsia" w:ascii="Times New Roman" w:hAnsi="Times New Roman" w:eastAsia="FangSong" w:cs="Times New Roman"/>
        </w:rPr>
        <w:t>晶格能公式</w:t>
      </w:r>
      <w:r>
        <w:rPr>
          <w:rFonts w:hint="eastAsia" w:ascii="Times New Roman" w:hAnsi="Times New Roman" w:eastAsia="Times New Roman" w:cs="Times New Roman"/>
        </w:rPr>
        <w:t>：</w:t>
      </w:r>
      <m:oMath>
        <m:oMathPr>
          <m:ctrlPr>
            <w:rPr>
              <w:sz w:val="28"/>
              <w:szCs w:val="28"/>
            </w:rPr>
          </m:ctrlPr>
        </m:oMathPr>
        <m:r>
          <m:t>l</m:t>
        </m:r>
        <m:r>
          <m:t>a</m:t>
        </m:r>
        <m:r>
          <m:t>t</m:t>
        </m:r>
        <m:r>
          <m:t>t</m:t>
        </m:r>
        <m:r>
          <m:t>i</m:t>
        </m:r>
        <m:r>
          <m:t>c</m:t>
        </m:r>
        <m:r>
          <m:t>e</m:t>
        </m:r>
        <m:r>
          <m:t> </m:t>
        </m:r>
        <m:r>
          <m:t>e</m:t>
        </m:r>
        <m:r>
          <m:t>n</m:t>
        </m:r>
        <m:r>
          <m:t>e</m:t>
        </m:r>
        <m:r>
          <m:t>r</m:t>
        </m:r>
        <m:r>
          <m:t>g</m:t>
        </m:r>
        <m:r>
          <m:t>y</m:t>
        </m:r>
        <m:r>
          <m:rPr>
            <m:sty m:val="p"/>
          </m:rPr>
          <m:t>∝</m:t>
        </m:r>
        <m:f>
          <m:fPr>
            <m:type m:val="bar"/>
          </m:fPr>
          <m:num>
            <m:sSub>
              <m:e>
                <m:r>
                  <m:t>q</m:t>
                </m:r>
              </m:e>
              <m:sub>
                <m:r>
                  <m:rPr>
                    <m:sty m:val="p"/>
                  </m:rPr>
                  <m:t>+</m:t>
                </m:r>
              </m:sub>
            </m:sSub>
            <m:sSub>
              <m:e>
                <m:r>
                  <m:t>q</m:t>
                </m:r>
              </m:e>
              <m:sub>
                <m:r>
                  <m:rPr>
                    <m:sty m:val="p"/>
                  </m:rPr>
                  <m:t>−</m:t>
                </m:r>
              </m:sub>
            </m:sSub>
          </m:num>
          <m:den>
            <m:r>
              <m:t>r</m:t>
            </m:r>
          </m:den>
        </m:f>
      </m:oMath>
      <w:r>
        <w:rPr>
          <w:rFonts w:hint="eastAsia" w:ascii="Times New Roman" w:hAnsi="Times New Roman" w:eastAsia="Times New Roman" w:cs="Times New Roman"/>
        </w:rPr>
        <w:t>，</w:t>
      </w:r>
      <w:r>
        <w:rPr>
          <w:rFonts w:hint="eastAsia" w:ascii="Times New Roman" w:hAnsi="Times New Roman" w:eastAsia="FangSong" w:cs="Times New Roman"/>
        </w:rPr>
        <w:t>其中</w:t>
      </w:r>
      <w:r>
        <w:rPr>
          <w:rFonts w:hint="eastAsia" w:ascii="Times New Roman" w:hAnsi="Times New Roman" w:eastAsia="Times New Roman" w:cs="Times New Roman"/>
        </w:rPr>
        <w:t>q</w:t>
      </w:r>
      <w:r>
        <w:rPr>
          <w:rFonts w:hint="eastAsia" w:ascii="Times New Roman" w:hAnsi="Times New Roman" w:eastAsia="FangSong" w:cs="Times New Roman"/>
        </w:rPr>
        <w:t>为离子电荷</w:t>
      </w:r>
      <w:r>
        <w:rPr>
          <w:rFonts w:hint="eastAsia" w:ascii="Times New Roman" w:hAnsi="Times New Roman" w:eastAsia="Times New Roman" w:cs="Times New Roman"/>
        </w:rPr>
        <w:t>，r</w:t>
      </w:r>
      <w:r>
        <w:rPr>
          <w:rFonts w:hint="eastAsia" w:ascii="Times New Roman" w:hAnsi="Times New Roman" w:eastAsia="FangSong" w:cs="Times New Roman"/>
        </w:rPr>
        <w:t>为离子间距</w:t>
      </w:r>
      <w:r>
        <w:rPr>
          <w:rFonts w:hint="eastAsia" w:ascii="Times New Roman" w:hAnsi="Times New Roman" w:eastAsia="Times New Roman" w:cs="Times New Roman"/>
        </w:rPr>
        <w:t>。</w:t>
      </w:r>
      <w:r>
        <w:rPr>
          <w:rFonts w:hint="eastAsia" w:ascii="Times New Roman" w:hAnsi="Times New Roman" w:eastAsia="FangSong" w:cs="Times New Roman"/>
        </w:rPr>
        <w:t>应用示例</w:t>
      </w:r>
      <w:r>
        <w:rPr>
          <w:rFonts w:hint="eastAsia" w:ascii="Times New Roman" w:hAnsi="Times New Roman" w:eastAsia="Times New Roman" w:cs="Times New Roman"/>
        </w:rPr>
        <w:t>：NaCl</w:t>
      </w:r>
      <w:r>
        <w:rPr>
          <w:rFonts w:hint="eastAsia" w:ascii="Times New Roman" w:hAnsi="Times New Roman" w:eastAsia="FangSong" w:cs="Times New Roman"/>
        </w:rPr>
        <w:t>和</w:t>
      </w:r>
      <w:r>
        <w:rPr>
          <w:rFonts w:hint="eastAsia" w:ascii="Times New Roman" w:hAnsi="Times New Roman" w:eastAsia="Times New Roman" w:cs="Times New Roman"/>
        </w:rPr>
        <w:t>NaF</w:t>
      </w:r>
      <w:r>
        <w:rPr>
          <w:rFonts w:hint="eastAsia" w:ascii="Times New Roman" w:hAnsi="Times New Roman" w:eastAsia="FangSong" w:cs="Times New Roman"/>
        </w:rPr>
        <w:t>都是离子晶体</w:t>
      </w:r>
      <w:r>
        <w:rPr>
          <w:rFonts w:hint="eastAsia" w:ascii="Times New Roman" w:hAnsi="Times New Roman" w:eastAsia="Times New Roman" w:cs="Times New Roman"/>
        </w:rPr>
        <w:t>，</w:t>
      </w:r>
      <w:r>
        <w:rPr>
          <w:rFonts w:hint="eastAsia" w:ascii="Times New Roman" w:hAnsi="Times New Roman" w:eastAsia="FangSong" w:cs="Times New Roman"/>
        </w:rPr>
        <w:t>电荷相同</w:t>
      </w:r>
      <w:r>
        <w:rPr>
          <w:rFonts w:hint="eastAsia" w:ascii="Times New Roman" w:hAnsi="Times New Roman" w:eastAsia="Times New Roman" w:cs="Times New Roman"/>
        </w:rPr>
        <w:t>（</w:t>
      </w:r>
      <m:oMath>
        <m:sSub>
          <m:e>
            <m:r>
              <m:t>q</m:t>
            </m:r>
          </m:e>
          <m:sub>
            <m:r>
              <m:rPr>
                <m:sty m:val="p"/>
              </m:rPr>
              <m:t>+</m:t>
            </m:r>
          </m:sub>
        </m:sSub>
        <m:r>
          <m:rPr>
            <m:sty m:val="p"/>
          </m:rPr>
          <m:t>=</m:t>
        </m:r>
        <m:r>
          <m:t>1</m:t>
        </m:r>
      </m:oMath>
      <w:r>
        <w:rPr>
          <w:rFonts w:hint="eastAsia" w:ascii="Times New Roman" w:hAnsi="Times New Roman" w:eastAsia="Times New Roman" w:cs="Times New Roman"/>
        </w:rPr>
        <w:t xml:space="preserve">，</w:t>
      </w:r>
      <m:oMath>
        <m:sSub>
          <m:e>
            <m:r>
              <m:t>q</m:t>
            </m:r>
          </m:e>
          <m:sub>
            <m:r>
              <m:rPr>
                <m:sty m:val="p"/>
              </m:rPr>
              <m:t>−</m:t>
            </m:r>
          </m:sub>
        </m:sSub>
        <m:r>
          <m:rPr>
            <m:sty m:val="p"/>
          </m:rPr>
          <m:t>=</m:t>
        </m:r>
        <m:r>
          <m:t>1</m:t>
        </m:r>
      </m:oMath>
      <w:r>
        <w:rPr>
          <w:rFonts w:hint="eastAsia" w:ascii="Times New Roman" w:hAnsi="Times New Roman" w:eastAsia="Times New Roman" w:cs="Times New Roman"/>
        </w:rPr>
        <w:t xml:space="preserve">），</w:t>
      </w:r>
      <m:oMath>
        <m:oMathPr>
          <m:ctrlPr>
            <w:rPr>
              <w:sz w:val="28"/>
              <w:szCs w:val="28"/>
            </w:rPr>
          </m:ctrlPr>
        </m:oMathPr>
        <m:sSub>
          <m:e>
            <m:r>
              <m:t>r</m:t>
            </m:r>
          </m:e>
          <m:sub>
            <m:r>
              <m:t>C</m:t>
            </m:r>
            <m:sSup>
              <m:e>
                <m:r>
                  <m:t>l</m:t>
                </m:r>
              </m:e>
              <m:sup>
                <m:r>
                  <m:rPr>
                    <m:sty m:val="p"/>
                  </m:rPr>
                  <m:t>−</m:t>
                </m:r>
              </m:sup>
            </m:sSup>
          </m:sub>
        </m:sSub>
        <m:r>
          <m:rPr>
            <m:sty m:val="p"/>
          </m:rPr>
          <m:t>&gt;</m:t>
        </m:r>
        <m:sSub>
          <m:e>
            <m:r>
              <m:t>r</m:t>
            </m:r>
          </m:e>
          <m:sub>
            <m:sSup>
              <m:e>
                <m:r>
                  <m:t>F</m:t>
                </m:r>
              </m:e>
              <m:sup>
                <m:r>
                  <m:rPr>
                    <m:sty m:val="p"/>
                  </m:rPr>
                  <m:t>−</m:t>
                </m:r>
              </m:sup>
            </m:sSup>
          </m:sub>
        </m:sSub>
      </m:oMath>
      <w:r>
        <w:rPr>
          <w:rFonts w:hint="eastAsia" w:ascii="Times New Roman" w:hAnsi="Times New Roman" w:eastAsia="Times New Roman" w:cs="Times New Roman"/>
        </w:rPr>
        <w:t>，</w:t>
      </w:r>
      <w:r>
        <w:rPr>
          <w:rFonts w:hint="eastAsia" w:ascii="Times New Roman" w:hAnsi="Times New Roman" w:eastAsia="FangSong" w:cs="Times New Roman"/>
        </w:rPr>
        <w:t>因此晶格能</w:t>
      </w:r>
      <w:r>
        <w:rPr>
          <w:rFonts w:ascii="Times New Roman" w:hAnsi="Times New Roman" w:eastAsia="Times New Roman" w:cs="Times New Roman"/>
        </w:rPr>
        <w:t xml:space="preserve"> </w:t>
      </w:r>
      <m:oMath>
        <m:oMathPr>
          <m:ctrlPr>
            <w:rPr>
              <w:sz w:val="28"/>
              <w:szCs w:val="28"/>
            </w:rPr>
          </m:ctrlPr>
        </m:oMathPr>
        <m:r>
          <m:t>N</m:t>
        </m:r>
        <m:r>
          <m:t>a</m:t>
        </m:r>
        <m:r>
          <m:t>C</m:t>
        </m:r>
        <m:r>
          <m:t>l</m:t>
        </m:r>
        <m:r>
          <m:rPr>
            <m:sty m:val="p"/>
          </m:rPr>
          <m:t>&lt;</m:t>
        </m:r>
        <m:r>
          <m:t>N</m:t>
        </m:r>
        <m:r>
          <m:t>a</m:t>
        </m:r>
        <m:r>
          <m:t>F</m:t>
        </m:r>
      </m:oMath>
      <w:r>
        <w:rPr>
          <w:rFonts w:hint="eastAsia" w:ascii="Times New Roman" w:hAnsi="Times New Roman" w:eastAsia="Times New Roman" w:cs="Times New Roman"/>
        </w:rPr>
        <w:t>，</w:t>
      </w:r>
      <w:r>
        <w:rPr>
          <w:rFonts w:hint="eastAsia" w:ascii="Times New Roman" w:hAnsi="Times New Roman" w:eastAsia="FangSong" w:cs="Times New Roman"/>
        </w:rPr>
        <w:t>熔点</w:t>
      </w:r>
      <w:r>
        <w:rPr>
          <w:rFonts w:ascii="Times New Roman" w:hAnsi="Times New Roman" w:eastAsia="Times New Roman" w:cs="Times New Roman"/>
        </w:rPr>
        <w:t xml:space="preserve"> </w:t>
      </w:r>
      <m:oMath>
        <m:oMathPr>
          <m:ctrlPr>
            <w:rPr>
              <w:sz w:val="28"/>
              <w:szCs w:val="28"/>
            </w:rPr>
          </m:ctrlPr>
        </m:oMathPr>
        <m:r>
          <m:t>N</m:t>
        </m:r>
        <m:r>
          <m:t>a</m:t>
        </m:r>
        <m:r>
          <m:t>C</m:t>
        </m:r>
        <m:r>
          <m:t>l</m:t>
        </m:r>
        <m:r>
          <m:rPr>
            <m:sty m:val="p"/>
          </m:rPr>
          <m:t>&lt;</m:t>
        </m:r>
        <m:r>
          <m:t>N</m:t>
        </m:r>
        <m:r>
          <m:t>a</m:t>
        </m:r>
        <m:r>
          <m:t>F</m:t>
        </m:r>
      </m:oMath>
      <w:r>
        <w:rPr>
          <w:rFonts w:ascii="Times New Roman" w:hAnsi="Times New Roman" w:eastAsia="Times New Roman" w:cs="Times New Roman"/>
        </w:rPr>
        <w:t xml:space="preserve">。</w:t>
      </w:r>
    </w:p>
    <w:p>
      <w:pPr>
        <w:spacing w:before="160" w:after="80"/>
      </w:pPr>
      <w:r>
        <w:pict>
          <v:rect style="width:0;height:1.5pt" o:hralign="center" o:hrstd="t" o:hr="t"/>
        </w:pict>
      </w:r>
    </w:p>
    <w:bookmarkEnd w:id="1057"/>
    <w:bookmarkStart w:id="1058" w:name="section-24"/>
    <w:p>
      <w:pPr>
        <w:pStyle w:val="Heading2"/>
        <w:spacing w:before="280" w:after="120"/>
      </w:pPr>
      <w:r>
        <w:rPr>
          <w:rFonts w:ascii="Times New Roman" w:hAnsi="Times New Roman" w:eastAsia="Times New Roman" w:cs="Times New Roman"/>
        </w:rPr>
        <w:t xml:space="preserve">3.144 13-20</w:t>
      </w:r>
    </w:p>
    <w:p>
      <w:pPr>
        <w:pStyle w:val="FirstParagraph"/>
      </w:pPr>
      <w:r>
        <w:rPr>
          <w:rFonts w:hint="eastAsia" w:ascii="Times New Roman" w:hAnsi="Times New Roman" w:eastAsia="FangSong" w:cs="Times New Roman"/>
        </w:rPr>
        <w:t>比较下列各组物质的沸点高低</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A. </w:t>
      </w:r>
      <w:r>
        <w:rPr>
          <w:rFonts w:hint="eastAsia" w:ascii="Times New Roman" w:hAnsi="Times New Roman" w:eastAsia="Times New Roman" w:cs="Times New Roman"/>
        </w:rPr>
        <w:t>HF</w:t>
      </w:r>
      <w:r>
        <w:rPr>
          <w:rFonts w:hint="eastAsia" w:ascii="Times New Roman" w:hAnsi="Times New Roman" w:eastAsia="FangSong" w:cs="Times New Roman"/>
        </w:rPr>
        <w:t>与</w:t>
      </w:r>
      <w:r>
        <w:rPr>
          <w:rFonts w:hint="eastAsia" w:ascii="Times New Roman" w:hAnsi="Times New Roman" w:eastAsia="Times New Roman" w:cs="Times New Roman"/>
        </w:rPr>
        <w:t>NH</w:t>
      </w:r>
      <w:r>
        <w:rPr>
          <w:rFonts w:hint="eastAsia" w:ascii="Times New Roman" w:hAnsi="Times New Roman" w:eastAsia="Times New Roman" w:cs="Times New Roman"/>
          <w:vertAlign w:val="subscript"/>
        </w:rPr>
        <w:t>3</w:t>
      </w:r>
      <w:r>
        <w:rPr>
          <w:rFonts w:ascii="Times New Roman" w:hAnsi="Times New Roman" w:eastAsia="Times New Roman" w:cs="Times New Roman"/>
        </w:rPr>
        <w:t xml:space="preserve"> </w:t>
      </w:r>
      <w:r>
        <w:rPr>
          <w:rFonts w:ascii="Times New Roman" w:hAnsi="Times New Roman" w:eastAsia="Times New Roman" w:cs="Times New Roman"/>
        </w:rPr>
        <w:t xml:space="preserve">B. </w:t>
      </w:r>
      <w:r>
        <w:rPr>
          <w:rFonts w:hint="eastAsia" w:ascii="Times New Roman" w:hAnsi="Times New Roman" w:eastAsia="Times New Roman" w:cs="Times New Roman"/>
        </w:rPr>
        <w:t>S</w:t>
      </w:r>
      <w:r>
        <w:rPr>
          <w:rFonts w:hint="eastAsia" w:ascii="Times New Roman" w:hAnsi="Times New Roman" w:eastAsia="Times New Roman" w:cs="Times New Roman"/>
          <w:vertAlign w:val="subscript"/>
        </w:rPr>
        <w:t>2</w:t>
      </w:r>
      <w:r>
        <w:rPr>
          <w:rFonts w:hint="eastAsia" w:ascii="Times New Roman" w:hAnsi="Times New Roman" w:eastAsia="FangSong" w:cs="Times New Roman"/>
        </w:rPr>
        <w:t>与</w:t>
      </w:r>
      <w:r>
        <w:rPr>
          <w:rFonts w:hint="eastAsia" w:ascii="Times New Roman" w:hAnsi="Times New Roman" w:eastAsia="Times New Roman" w:cs="Times New Roman"/>
        </w:rPr>
        <w:t>O</w:t>
      </w:r>
      <w:r>
        <w:rPr>
          <w:rFonts w:hint="eastAsia"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ascii="Times New Roman" w:hAnsi="Times New Roman" w:eastAsia="Times New Roman" w:cs="Times New Roman"/>
        </w:rPr>
        <w:t xml:space="preserve">C. </w:t>
      </w:r>
      <w:r>
        <w:rPr>
          <w:rFonts w:hint="eastAsia" w:ascii="Times New Roman" w:hAnsi="Times New Roman" w:eastAsia="Times New Roman" w:cs="Times New Roman"/>
        </w:rPr>
        <w:t>NH</w:t>
      </w:r>
      <w:r>
        <w:rPr>
          <w:rFonts w:hint="eastAsia" w:ascii="Times New Roman" w:hAnsi="Times New Roman" w:eastAsia="Times New Roman" w:cs="Times New Roman"/>
          <w:vertAlign w:val="subscript"/>
        </w:rPr>
        <w:t>3</w:t>
      </w:r>
      <w:r>
        <w:rPr>
          <w:rFonts w:hint="eastAsia" w:ascii="Times New Roman" w:hAnsi="Times New Roman" w:eastAsia="FangSong" w:cs="Times New Roman"/>
        </w:rPr>
        <w:t>与</w:t>
      </w:r>
      <w:r>
        <w:rPr>
          <w:rFonts w:hint="eastAsia" w:ascii="Times New Roman" w:hAnsi="Times New Roman" w:eastAsia="Times New Roman" w:cs="Times New Roman"/>
        </w:rPr>
        <w:t>PH</w:t>
      </w:r>
      <w:r>
        <w:rPr>
          <w:rFonts w:hint="eastAsia" w:ascii="Times New Roman" w:hAnsi="Times New Roman" w:eastAsia="Times New Roman" w:cs="Times New Roman"/>
          <w:vertAlign w:val="subscript"/>
        </w:rPr>
        <w:t>3</w:t>
      </w:r>
      <w:r>
        <w:rPr>
          <w:rFonts w:ascii="Times New Roman" w:hAnsi="Times New Roman" w:eastAsia="Times New Roman" w:cs="Times New Roman"/>
        </w:rPr>
        <w:t xml:space="preserve"> </w:t>
      </w:r>
      <w:r>
        <w:rPr>
          <w:rFonts w:ascii="Times New Roman" w:hAnsi="Times New Roman" w:eastAsia="Times New Roman" w:cs="Times New Roman"/>
        </w:rPr>
        <w:t xml:space="preserve">D. </w:t>
      </w:r>
      <w:r>
        <w:rPr>
          <w:rFonts w:hint="eastAsia" w:ascii="Times New Roman" w:hAnsi="Times New Roman" w:eastAsia="Times New Roman" w:cs="Times New Roman"/>
        </w:rPr>
        <w:t>SiH</w:t>
      </w:r>
      <w:r>
        <w:rPr>
          <w:rFonts w:hint="eastAsia" w:ascii="Times New Roman" w:hAnsi="Times New Roman" w:eastAsia="Times New Roman" w:cs="Times New Roman"/>
          <w:vertAlign w:val="subscript"/>
        </w:rPr>
        <w:t>4</w:t>
      </w:r>
      <w:r>
        <w:rPr>
          <w:rFonts w:hint="eastAsia" w:ascii="Times New Roman" w:hAnsi="Times New Roman" w:eastAsia="FangSong" w:cs="Times New Roman"/>
        </w:rPr>
        <w:t>与</w:t>
      </w:r>
      <w:r>
        <w:rPr>
          <w:rFonts w:hint="eastAsia" w:ascii="Times New Roman" w:hAnsi="Times New Roman" w:eastAsia="Times New Roman" w:cs="Times New Roman"/>
        </w:rPr>
        <w:t>PH</w:t>
      </w:r>
      <w:r>
        <w:rPr>
          <w:rFonts w:hint="eastAsia" w:ascii="Times New Roman" w:hAnsi="Times New Roman" w:eastAsia="Times New Roman" w:cs="Times New Roman"/>
          <w:vertAlign w:val="subscript"/>
        </w:rPr>
        <w:t>3</w:t>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ascii="Times New Roman" w:hAnsi="Times New Roman" w:eastAsia="Times New Roman" w:cs="Times New Roman"/>
        </w:rPr>
        <w:t xml:space="preserve">A. HF &gt; </w:t>
      </w:r>
      <w:r>
        <w:rPr>
          <w:rFonts w:hint="eastAsia" w:ascii="Times New Roman" w:hAnsi="Times New Roman" w:eastAsia="Times New Roman" w:cs="Times New Roman"/>
        </w:rPr>
        <w:t>NH</w:t>
      </w:r>
      <w:r>
        <w:rPr>
          <w:rFonts w:hint="eastAsia" w:ascii="Times New Roman" w:hAnsi="Times New Roman" w:eastAsia="Times New Roman" w:cs="Times New Roman"/>
          <w:vertAlign w:val="subscript"/>
        </w:rPr>
        <w:t>3</w:t>
      </w:r>
      <w:r>
        <w:rPr>
          <w:rFonts w:hint="eastAsia" w:ascii="Times New Roman" w:hAnsi="Times New Roman" w:eastAsia="Times New Roman" w:cs="Times New Roman"/>
        </w:rPr>
        <w:t>（HF</w:t>
      </w:r>
      <w:r>
        <w:rPr>
          <w:rFonts w:hint="eastAsia" w:ascii="Times New Roman" w:hAnsi="Times New Roman" w:eastAsia="FangSong" w:cs="Times New Roman"/>
        </w:rPr>
        <w:t>氢键强度显著大于</w:t>
      </w:r>
      <w:r>
        <w:rPr>
          <w:rFonts w:hint="eastAsia" w:ascii="Times New Roman" w:hAnsi="Times New Roman" w:eastAsia="Times New Roman" w:cs="Times New Roman"/>
        </w:rPr>
        <w:t>NH</w:t>
      </w:r>
      <w:r>
        <w:rPr>
          <w:rFonts w:hint="eastAsia" w:ascii="Times New Roman" w:hAnsi="Times New Roman" w:eastAsia="Times New Roman" w:cs="Times New Roman"/>
          <w:vertAlign w:val="subscript"/>
        </w:rPr>
        <w:t>3</w:t>
      </w:r>
      <w:r>
        <w:rPr>
          <w:rFonts w:hint="eastAsia" w:ascii="Times New Roman" w:hAnsi="Times New Roman" w:eastAsia="Times New Roman" w:cs="Times New Roman"/>
        </w:rPr>
        <w:t>，</w:t>
      </w:r>
      <w:r>
        <w:rPr>
          <w:rFonts w:hint="eastAsia" w:ascii="Times New Roman" w:hAnsi="Times New Roman" w:eastAsia="FangSong" w:cs="Times New Roman"/>
        </w:rPr>
        <w:t>因为</w:t>
      </w:r>
      <w:r>
        <w:rPr>
          <w:rFonts w:hint="eastAsia" w:ascii="Times New Roman" w:hAnsi="Times New Roman" w:eastAsia="Times New Roman" w:cs="Times New Roman"/>
        </w:rPr>
        <w:t>F</w:t>
      </w:r>
      <w:r>
        <w:rPr>
          <w:rFonts w:hint="eastAsia" w:ascii="Times New Roman" w:hAnsi="Times New Roman" w:eastAsia="FangSong" w:cs="Times New Roman"/>
        </w:rPr>
        <w:t>电负性更强</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B. S</w:t>
      </w:r>
      <w:r>
        <w:rPr>
          <w:rFonts w:ascii="Times New Roman" w:hAnsi="Times New Roman" w:eastAsia="Times New Roman" w:cs="Times New Roman"/>
          <w:vertAlign w:val="subscript"/>
        </w:rPr>
        <w:t>2</w:t>
      </w:r>
      <w:r>
        <w:rPr>
          <w:rFonts w:ascii="Times New Roman" w:hAnsi="Times New Roman" w:eastAsia="Times New Roman" w:cs="Times New Roman"/>
        </w:rPr>
        <w:t xml:space="preserve"> &gt; </w:t>
      </w:r>
      <w:r>
        <w:rPr>
          <w:rFonts w:hint="eastAsia" w:ascii="Times New Roman" w:hAnsi="Times New Roman" w:eastAsia="Times New Roman" w:cs="Times New Roman"/>
        </w:rPr>
        <w:t>O</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w:t>
      </w:r>
      <w:r>
        <w:rPr>
          <w:rFonts w:hint="eastAsia" w:ascii="Times New Roman" w:hAnsi="Times New Roman" w:eastAsia="FangSong" w:cs="Times New Roman"/>
        </w:rPr>
        <w:t>非极性分子比较色散力</w:t>
      </w:r>
      <w:r>
        <w:rPr>
          <w:rFonts w:hint="eastAsia" w:ascii="Times New Roman" w:hAnsi="Times New Roman" w:eastAsia="Times New Roman" w:cs="Times New Roman"/>
        </w:rPr>
        <w:t>，S</w:t>
      </w:r>
      <w:r>
        <w:rPr>
          <w:rFonts w:hint="eastAsia" w:ascii="Times New Roman" w:hAnsi="Times New Roman" w:eastAsia="Times New Roman" w:cs="Times New Roman"/>
          <w:vertAlign w:val="subscript"/>
        </w:rPr>
        <w:t>2</w:t>
      </w:r>
      <w:r>
        <w:rPr>
          <w:rFonts w:hint="eastAsia" w:ascii="Times New Roman" w:hAnsi="Times New Roman" w:eastAsia="FangSong" w:cs="Times New Roman"/>
        </w:rPr>
        <w:t>分子量大于</w:t>
      </w:r>
      <w:r>
        <w:rPr>
          <w:rFonts w:hint="eastAsia" w:ascii="Times New Roman" w:hAnsi="Times New Roman" w:eastAsia="Times New Roman" w:cs="Times New Roman"/>
        </w:rPr>
        <w:t>O</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C. NH</w:t>
      </w:r>
      <w:r>
        <w:rPr>
          <w:rFonts w:ascii="Times New Roman" w:hAnsi="Times New Roman" w:eastAsia="Times New Roman" w:cs="Times New Roman"/>
          <w:vertAlign w:val="subscript"/>
        </w:rPr>
        <w:t>3</w:t>
      </w:r>
      <w:r>
        <w:rPr>
          <w:rFonts w:ascii="Times New Roman" w:hAnsi="Times New Roman" w:eastAsia="Times New Roman" w:cs="Times New Roman"/>
        </w:rPr>
        <w:t xml:space="preserve"> &gt; </w:t>
      </w:r>
      <w:r>
        <w:rPr>
          <w:rFonts w:hint="eastAsia" w:ascii="Times New Roman" w:hAnsi="Times New Roman" w:eastAsia="Times New Roman" w:cs="Times New Roman"/>
        </w:rPr>
        <w:t>PH</w:t>
      </w:r>
      <w:r>
        <w:rPr>
          <w:rFonts w:hint="eastAsia" w:ascii="Times New Roman" w:hAnsi="Times New Roman" w:eastAsia="Times New Roman" w:cs="Times New Roman"/>
          <w:vertAlign w:val="subscript"/>
        </w:rPr>
        <w:t>3</w:t>
      </w:r>
      <w:r>
        <w:rPr>
          <w:rFonts w:hint="eastAsia" w:ascii="Times New Roman" w:hAnsi="Times New Roman" w:eastAsia="Times New Roman" w:cs="Times New Roman"/>
        </w:rPr>
        <w:t>（NH</w:t>
      </w:r>
      <w:r>
        <w:rPr>
          <w:rFonts w:hint="eastAsia" w:ascii="Times New Roman" w:hAnsi="Times New Roman" w:eastAsia="Times New Roman" w:cs="Times New Roman"/>
          <w:vertAlign w:val="subscript"/>
        </w:rPr>
        <w:t>3</w:t>
      </w:r>
      <w:r>
        <w:rPr>
          <w:rFonts w:hint="eastAsia" w:ascii="Times New Roman" w:hAnsi="Times New Roman" w:eastAsia="FangSong" w:cs="Times New Roman"/>
        </w:rPr>
        <w:t>有较强氢键</w:t>
      </w:r>
      <w:r>
        <w:rPr>
          <w:rFonts w:hint="eastAsia" w:ascii="Times New Roman" w:hAnsi="Times New Roman" w:eastAsia="Times New Roman" w:cs="Times New Roman"/>
        </w:rPr>
        <w:t>，PH</w:t>
      </w:r>
      <w:r>
        <w:rPr>
          <w:rFonts w:hint="eastAsia" w:ascii="Times New Roman" w:hAnsi="Times New Roman" w:eastAsia="Times New Roman" w:cs="Times New Roman"/>
          <w:vertAlign w:val="subscript"/>
        </w:rPr>
        <w:t>3</w:t>
      </w:r>
      <w:r>
        <w:rPr>
          <w:rFonts w:hint="eastAsia" w:ascii="Times New Roman" w:hAnsi="Times New Roman" w:eastAsia="FangSong" w:cs="Times New Roman"/>
        </w:rPr>
        <w:t>氢键非常弱</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D. SiH</w:t>
      </w:r>
      <w:r>
        <w:rPr>
          <w:rFonts w:ascii="Times New Roman" w:hAnsi="Times New Roman" w:eastAsia="Times New Roman" w:cs="Times New Roman"/>
          <w:vertAlign w:val="subscript"/>
        </w:rPr>
        <w:t>4</w:t>
      </w:r>
      <w:r>
        <w:rPr>
          <w:rFonts w:ascii="Times New Roman" w:hAnsi="Times New Roman" w:eastAsia="Times New Roman" w:cs="Times New Roman"/>
        </w:rPr>
        <w:t xml:space="preserve"> &lt; </w:t>
      </w:r>
      <w:r>
        <w:rPr>
          <w:rFonts w:hint="eastAsia" w:ascii="Times New Roman" w:hAnsi="Times New Roman" w:eastAsia="Times New Roman" w:cs="Times New Roman"/>
        </w:rPr>
        <w:t>PH</w:t>
      </w:r>
      <w:r>
        <w:rPr>
          <w:rFonts w:hint="eastAsia" w:ascii="Times New Roman" w:hAnsi="Times New Roman" w:eastAsia="Times New Roman" w:cs="Times New Roman"/>
          <w:vertAlign w:val="subscript"/>
        </w:rPr>
        <w:t>3</w:t>
      </w:r>
      <w:r>
        <w:rPr>
          <w:rFonts w:hint="eastAsia" w:ascii="Times New Roman" w:hAnsi="Times New Roman" w:eastAsia="Times New Roman" w:cs="Times New Roman"/>
        </w:rPr>
        <w:t>（SiH</w:t>
      </w:r>
      <w:r>
        <w:rPr>
          <w:rFonts w:hint="eastAsia" w:ascii="Times New Roman" w:hAnsi="Times New Roman" w:eastAsia="Times New Roman" w:cs="Times New Roman"/>
          <w:vertAlign w:val="subscript"/>
        </w:rPr>
        <w:t>4</w:t>
      </w:r>
      <w:r>
        <w:rPr>
          <w:rFonts w:hint="eastAsia" w:ascii="Times New Roman" w:hAnsi="Times New Roman" w:eastAsia="FangSong" w:cs="Times New Roman"/>
        </w:rPr>
        <w:t>是非极性分子</w:t>
      </w:r>
      <w:r>
        <w:rPr>
          <w:rFonts w:hint="eastAsia" w:ascii="Times New Roman" w:hAnsi="Times New Roman" w:eastAsia="Times New Roman" w:cs="Times New Roman"/>
        </w:rPr>
        <w:t>，PH</w:t>
      </w:r>
      <w:r>
        <w:rPr>
          <w:rFonts w:hint="eastAsia" w:ascii="Times New Roman" w:hAnsi="Times New Roman" w:eastAsia="Times New Roman" w:cs="Times New Roman"/>
          <w:vertAlign w:val="subscript"/>
        </w:rPr>
        <w:t>3</w:t>
      </w:r>
      <w:r>
        <w:rPr>
          <w:rFonts w:hint="eastAsia" w:ascii="Times New Roman" w:hAnsi="Times New Roman" w:eastAsia="FangSong" w:cs="Times New Roman"/>
        </w:rPr>
        <w:t>是极性分子</w:t>
      </w:r>
      <w:r>
        <w:rPr>
          <w:rFonts w:hint="eastAsia" w:ascii="Times New Roman" w:hAnsi="Times New Roman" w:eastAsia="Times New Roman" w:cs="Times New Roman"/>
        </w:rPr>
        <w:t>，</w:t>
      </w:r>
      <w:r>
        <w:rPr>
          <w:rFonts w:hint="eastAsia" w:ascii="Times New Roman" w:hAnsi="Times New Roman" w:eastAsia="FangSong" w:cs="Times New Roman"/>
        </w:rPr>
        <w:t>且二者分子量接近</w:t>
      </w:r>
      <w:r>
        <w:rPr>
          <w:rFonts w:hint="eastAsia" w:ascii="Times New Roman" w:hAnsi="Times New Roman" w:eastAsia="Times New Roman" w:cs="Times New Roman"/>
        </w:rPr>
        <w:t>，</w:t>
      </w:r>
      <w:r>
        <w:rPr>
          <w:rFonts w:hint="eastAsia" w:ascii="Times New Roman" w:hAnsi="Times New Roman" w:eastAsia="FangSong" w:cs="Times New Roman"/>
        </w:rPr>
        <w:t>极性分子沸点高于非极性分子</w:t>
      </w:r>
      <w:r>
        <w:rPr>
          <w:rFonts w:hint="eastAsia" w:ascii="Times New Roman" w:hAnsi="Times New Roman" w:eastAsia="Times New Roman" w:cs="Times New Roman"/>
        </w:rPr>
        <w:t>）。</w:t>
      </w:r>
    </w:p>
    <w:p>
      <w:pPr>
        <w:spacing w:before="160" w:after="80"/>
      </w:pPr>
      <w:r>
        <w:pict>
          <v:rect style="width:0;height:1.5pt" o:hralign="center" o:hrstd="t" o:hr="t"/>
        </w:pict>
      </w:r>
    </w:p>
    <w:bookmarkEnd w:id="1058"/>
    <w:bookmarkStart w:id="1059" w:name="section-25"/>
    <w:p>
      <w:pPr>
        <w:pStyle w:val="Heading2"/>
        <w:spacing w:before="280" w:after="120"/>
      </w:pPr>
      <w:r>
        <w:rPr>
          <w:rFonts w:ascii="Times New Roman" w:hAnsi="Times New Roman" w:eastAsia="Times New Roman" w:cs="Times New Roman"/>
        </w:rPr>
        <w:t xml:space="preserve">3.145 13-21</w:t>
      </w:r>
    </w:p>
    <w:p>
      <w:pPr>
        <w:pStyle w:val="FirstParagraph"/>
      </w:pPr>
      <w:r>
        <w:rPr>
          <w:rFonts w:hint="eastAsia" w:ascii="Times New Roman" w:hAnsi="Times New Roman" w:eastAsia="FangSong" w:cs="Times New Roman"/>
        </w:rPr>
        <w:t>下列物质中</w:t>
      </w:r>
      <w:r>
        <w:rPr>
          <w:rFonts w:hint="eastAsia" w:ascii="Times New Roman" w:hAnsi="Times New Roman" w:eastAsia="Times New Roman" w:cs="Times New Roman"/>
        </w:rPr>
        <w:t>，</w:t>
      </w:r>
      <w:r>
        <w:rPr>
          <w:rFonts w:hint="eastAsia" w:ascii="Times New Roman" w:hAnsi="Times New Roman" w:eastAsia="FangSong" w:cs="Times New Roman"/>
        </w:rPr>
        <w:t>熔化时只需克服色散力的是</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A. NaCl</w:t>
      </w:r>
      <w:r>
        <w:rPr>
          <w:rFonts w:ascii="Times New Roman" w:hAnsi="Times New Roman" w:eastAsia="Times New Roman" w:cs="Times New Roman"/>
        </w:rPr>
        <w:t xml:space="preserve"> </w:t>
      </w:r>
      <w:r>
        <w:rPr>
          <w:rFonts w:ascii="Times New Roman" w:hAnsi="Times New Roman" w:eastAsia="Times New Roman" w:cs="Times New Roman"/>
        </w:rPr>
        <w:t>B. SiF</w:t>
      </w:r>
      <w:r>
        <w:rPr>
          <w:rFonts w:ascii="Times New Roman" w:hAnsi="Times New Roman" w:eastAsia="Times New Roman" w:cs="Times New Roman"/>
          <w:vertAlign w:val="subscript"/>
        </w:rPr>
        <w:t>4</w:t>
      </w:r>
      <w:r>
        <w:rPr>
          <w:rFonts w:ascii="Times New Roman" w:hAnsi="Times New Roman" w:eastAsia="Times New Roman" w:cs="Times New Roman"/>
        </w:rPr>
        <w:t xml:space="preserve"> </w:t>
      </w:r>
      <w:r>
        <w:rPr>
          <w:rFonts w:ascii="Times New Roman" w:hAnsi="Times New Roman" w:eastAsia="Times New Roman" w:cs="Times New Roman"/>
        </w:rPr>
        <w:t>C. H</w:t>
      </w:r>
      <w:r>
        <w:rPr>
          <w:rFonts w:ascii="Times New Roman" w:hAnsi="Times New Roman" w:eastAsia="Times New Roman" w:cs="Times New Roman"/>
          <w:vertAlign w:val="subscript"/>
        </w:rPr>
        <w:t>2</w:t>
      </w:r>
      <w:r>
        <w:rPr>
          <w:rFonts w:ascii="Times New Roman" w:hAnsi="Times New Roman" w:eastAsia="Times New Roman" w:cs="Times New Roman"/>
        </w:rPr>
        <w:t>O</w:t>
      </w:r>
      <w:r>
        <w:rPr>
          <w:rFonts w:ascii="Times New Roman" w:hAnsi="Times New Roman" w:eastAsia="Times New Roman" w:cs="Times New Roman"/>
        </w:rPr>
        <w:t xml:space="preserve"> </w:t>
      </w:r>
      <w:r>
        <w:rPr>
          <w:rFonts w:ascii="Times New Roman" w:hAnsi="Times New Roman" w:eastAsia="Times New Roman" w:cs="Times New Roman"/>
        </w:rPr>
        <w:t>D. SiO</w:t>
      </w:r>
      <w:r>
        <w:rPr>
          <w:rFonts w:ascii="Times New Roman" w:hAnsi="Times New Roman" w:eastAsia="Times New Roman" w:cs="Times New Roman"/>
          <w:vertAlign w:val="subscript"/>
        </w:rPr>
        <w:t>2</w:t>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hint="eastAsia" w:ascii="Times New Roman" w:hAnsi="Times New Roman" w:eastAsia="Times New Roman" w:cs="Times New Roman"/>
        </w:rPr>
        <w:t>B（SiF</w:t>
      </w:r>
      <w:r>
        <w:rPr>
          <w:rFonts w:hint="eastAsia" w:ascii="Times New Roman" w:hAnsi="Times New Roman" w:eastAsia="Times New Roman" w:cs="Times New Roman"/>
          <w:vertAlign w:val="subscript"/>
        </w:rPr>
        <w:t>4</w:t>
      </w:r>
      <w:r>
        <w:rPr>
          <w:rFonts w:hint="eastAsia" w:ascii="Times New Roman" w:hAnsi="Times New Roman" w:eastAsia="Times New Roman" w:cs="Times New Roman"/>
        </w:rPr>
        <w:t>）。</w:t>
      </w:r>
      <w:r>
        <w:rPr>
          <w:rFonts w:hint="eastAsia" w:ascii="Times New Roman" w:hAnsi="Times New Roman" w:eastAsia="FangSong" w:cs="Times New Roman"/>
        </w:rPr>
        <w:t>判断标准</w:t>
      </w:r>
      <w:r>
        <w:rPr>
          <w:rFonts w:hint="eastAsia" w:ascii="Times New Roman" w:hAnsi="Times New Roman" w:eastAsia="Times New Roman" w:cs="Times New Roman"/>
        </w:rPr>
        <w:t>：</w:t>
      </w:r>
      <w:r>
        <w:rPr>
          <w:rFonts w:hint="eastAsia" w:ascii="Times New Roman" w:hAnsi="Times New Roman" w:eastAsia="FangSong" w:cs="Times New Roman"/>
        </w:rPr>
        <w:t>需同时满足两个条件</w:t>
      </w:r>
      <w:r>
        <w:rPr>
          <w:rFonts w:hint="eastAsia" w:ascii="Times New Roman" w:hAnsi="Times New Roman" w:eastAsia="Times New Roman" w:cs="Times New Roman"/>
        </w:rPr>
        <w:t>：①</w:t>
      </w:r>
      <w:r>
        <w:rPr>
          <w:rFonts w:hint="eastAsia" w:ascii="Times New Roman" w:hAnsi="Times New Roman" w:eastAsia="FangSong" w:cs="Times New Roman"/>
        </w:rPr>
        <w:t>是分子晶体</w:t>
      </w:r>
      <w:r>
        <w:rPr>
          <w:rFonts w:hint="eastAsia" w:ascii="Times New Roman" w:hAnsi="Times New Roman" w:eastAsia="Times New Roman" w:cs="Times New Roman"/>
        </w:rPr>
        <w:t>②</w:t>
      </w:r>
      <w:r>
        <w:rPr>
          <w:rFonts w:hint="eastAsia" w:ascii="Times New Roman" w:hAnsi="Times New Roman" w:eastAsia="FangSong" w:cs="Times New Roman"/>
        </w:rPr>
        <w:t>分子本身是非极性的</w:t>
      </w:r>
      <w:r>
        <w:rPr>
          <w:rFonts w:hint="eastAsia" w:ascii="Times New Roman" w:hAnsi="Times New Roman" w:eastAsia="Times New Roman" w:cs="Times New Roman"/>
        </w:rPr>
        <w:t>。SiF</w:t>
      </w:r>
      <w:r>
        <w:rPr>
          <w:rFonts w:hint="eastAsia" w:ascii="Times New Roman" w:hAnsi="Times New Roman" w:eastAsia="Times New Roman" w:cs="Times New Roman"/>
          <w:vertAlign w:val="subscript"/>
        </w:rPr>
        <w:t>4</w:t>
      </w:r>
      <w:r>
        <w:rPr>
          <w:rFonts w:hint="eastAsia" w:ascii="Times New Roman" w:hAnsi="Times New Roman" w:eastAsia="FangSong" w:cs="Times New Roman"/>
        </w:rPr>
        <w:t>是非极性分子晶体</w:t>
      </w:r>
      <w:r>
        <w:rPr>
          <w:rFonts w:hint="eastAsia" w:ascii="Times New Roman" w:hAnsi="Times New Roman" w:eastAsia="Times New Roman" w:cs="Times New Roman"/>
        </w:rPr>
        <w:t>，</w:t>
      </w:r>
      <w:r>
        <w:rPr>
          <w:rFonts w:hint="eastAsia" w:ascii="Times New Roman" w:hAnsi="Times New Roman" w:eastAsia="FangSong" w:cs="Times New Roman"/>
        </w:rPr>
        <w:t>熔化时只需克服色散力</w:t>
      </w:r>
      <w:r>
        <w:rPr>
          <w:rFonts w:hint="eastAsia" w:ascii="Times New Roman" w:hAnsi="Times New Roman" w:eastAsia="Times New Roman" w:cs="Times New Roman"/>
        </w:rPr>
        <w:t>。NaCl</w:t>
      </w:r>
      <w:r>
        <w:rPr>
          <w:rFonts w:hint="eastAsia" w:ascii="Times New Roman" w:hAnsi="Times New Roman" w:eastAsia="FangSong" w:cs="Times New Roman"/>
        </w:rPr>
        <w:t>是离子晶体需克服晶格能</w:t>
      </w:r>
      <w:r>
        <w:rPr>
          <w:rFonts w:hint="eastAsia" w:ascii="Times New Roman" w:hAnsi="Times New Roman" w:eastAsia="Times New Roman" w:cs="Times New Roman"/>
        </w:rPr>
        <w:t>；H</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O</w:t>
      </w:r>
      <w:r>
        <w:rPr>
          <w:rFonts w:hint="eastAsia" w:ascii="Times New Roman" w:hAnsi="Times New Roman" w:eastAsia="FangSong" w:cs="Times New Roman"/>
        </w:rPr>
        <w:t>是极性分子晶体</w:t>
      </w:r>
      <w:r>
        <w:rPr>
          <w:rFonts w:hint="eastAsia" w:ascii="Times New Roman" w:hAnsi="Times New Roman" w:eastAsia="Times New Roman" w:cs="Times New Roman"/>
        </w:rPr>
        <w:t>，</w:t>
      </w:r>
      <w:r>
        <w:rPr>
          <w:rFonts w:hint="eastAsia" w:ascii="Times New Roman" w:hAnsi="Times New Roman" w:eastAsia="FangSong" w:cs="Times New Roman"/>
        </w:rPr>
        <w:t>存在氢键</w:t>
      </w:r>
      <w:r>
        <w:rPr>
          <w:rFonts w:hint="eastAsia" w:ascii="Times New Roman" w:hAnsi="Times New Roman" w:eastAsia="Times New Roman" w:cs="Times New Roman"/>
        </w:rPr>
        <w:t>；SiO</w:t>
      </w:r>
      <w:r>
        <w:rPr>
          <w:rFonts w:hint="eastAsia" w:ascii="Times New Roman" w:hAnsi="Times New Roman" w:eastAsia="Times New Roman" w:cs="Times New Roman"/>
          <w:vertAlign w:val="subscript"/>
        </w:rPr>
        <w:t>2</w:t>
      </w:r>
      <w:r>
        <w:rPr>
          <w:rFonts w:hint="eastAsia" w:ascii="Times New Roman" w:hAnsi="Times New Roman" w:eastAsia="FangSong" w:cs="Times New Roman"/>
        </w:rPr>
        <w:t>是原子晶体需克服共价键</w:t>
      </w:r>
      <w:r>
        <w:rPr>
          <w:rFonts w:hint="eastAsia" w:ascii="Times New Roman" w:hAnsi="Times New Roman" w:eastAsia="Times New Roman" w:cs="Times New Roman"/>
        </w:rPr>
        <w:t>。</w:t>
      </w:r>
    </w:p>
    <w:p>
      <w:pPr>
        <w:spacing w:before="160" w:after="80"/>
      </w:pPr>
      <w:r>
        <w:pict>
          <v:rect style="width:0;height:1.5pt" o:hralign="center" o:hrstd="t" o:hr="t"/>
        </w:pict>
      </w:r>
    </w:p>
    <w:bookmarkEnd w:id="1059"/>
    <w:bookmarkStart w:id="1060" w:name="section-26"/>
    <w:p>
      <w:pPr>
        <w:pStyle w:val="Heading2"/>
        <w:spacing w:before="280" w:after="120"/>
      </w:pPr>
      <w:r>
        <w:rPr>
          <w:rFonts w:ascii="Times New Roman" w:hAnsi="Times New Roman" w:eastAsia="Times New Roman" w:cs="Times New Roman"/>
        </w:rPr>
        <w:t xml:space="preserve">3.146 13-22</w:t>
      </w:r>
    </w:p>
    <w:p>
      <w:pPr>
        <w:pStyle w:val="FirstParagraph"/>
      </w:pPr>
      <w:r>
        <w:rPr>
          <w:rFonts w:hint="eastAsia" w:ascii="Times New Roman" w:hAnsi="Times New Roman" w:eastAsia="FangSong" w:cs="Times New Roman"/>
        </w:rPr>
        <w:t>下列晶体中</w:t>
      </w:r>
      <w:r>
        <w:rPr>
          <w:rFonts w:hint="eastAsia" w:ascii="Times New Roman" w:hAnsi="Times New Roman" w:eastAsia="Times New Roman" w:cs="Times New Roman"/>
        </w:rPr>
        <w:t>，</w:t>
      </w:r>
      <w:r>
        <w:rPr>
          <w:rFonts w:hint="eastAsia" w:ascii="Times New Roman" w:hAnsi="Times New Roman" w:eastAsia="FangSong" w:cs="Times New Roman"/>
        </w:rPr>
        <w:t>熔点最高的是</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A. </w:t>
      </w:r>
      <w:r>
        <w:rPr>
          <w:rFonts w:hint="eastAsia" w:ascii="Times New Roman" w:hAnsi="Times New Roman" w:eastAsia="Times New Roman" w:cs="Times New Roman"/>
        </w:rPr>
        <w:t>NaCl（</w:t>
      </w:r>
      <w:r>
        <w:rPr>
          <w:rFonts w:hint="eastAsia" w:ascii="Times New Roman" w:hAnsi="Times New Roman" w:eastAsia="FangSong" w:cs="Times New Roman"/>
        </w:rPr>
        <w:t>离子晶体</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B. </w:t>
      </w:r>
      <w:r>
        <w:rPr>
          <w:rFonts w:hint="eastAsia" w:ascii="Times New Roman" w:hAnsi="Times New Roman" w:eastAsia="Times New Roman" w:cs="Times New Roman"/>
        </w:rPr>
        <w:t>SiO</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w:t>
      </w:r>
      <w:r>
        <w:rPr>
          <w:rFonts w:hint="eastAsia" w:ascii="Times New Roman" w:hAnsi="Times New Roman" w:eastAsia="FangSong" w:cs="Times New Roman"/>
        </w:rPr>
        <w:t>原子晶体</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C. </w:t>
      </w:r>
      <w:r>
        <w:rPr>
          <w:rFonts w:hint="eastAsia" w:ascii="Times New Roman" w:hAnsi="Times New Roman" w:eastAsia="Times New Roman" w:cs="Times New Roman"/>
        </w:rPr>
        <w:t>Cu（</w:t>
      </w:r>
      <w:r>
        <w:rPr>
          <w:rFonts w:hint="eastAsia" w:ascii="Times New Roman" w:hAnsi="Times New Roman" w:eastAsia="FangSong" w:cs="Times New Roman"/>
        </w:rPr>
        <w:t>金属晶体</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D. </w:t>
      </w:r>
      <w:r>
        <w:rPr>
          <w:rFonts w:hint="eastAsia" w:ascii="Times New Roman" w:hAnsi="Times New Roman" w:eastAsia="FangSong" w:cs="Times New Roman"/>
        </w:rPr>
        <w:t>干冰</w:t>
      </w:r>
      <w:r>
        <w:rPr>
          <w:rFonts w:hint="eastAsia" w:ascii="Times New Roman" w:hAnsi="Times New Roman" w:eastAsia="Times New Roman" w:cs="Times New Roman"/>
        </w:rPr>
        <w:t>（</w:t>
      </w:r>
      <w:r>
        <w:rPr>
          <w:rFonts w:hint="eastAsia" w:ascii="Times New Roman" w:hAnsi="Times New Roman" w:eastAsia="FangSong" w:cs="Times New Roman"/>
        </w:rPr>
        <w:t>分子晶体</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hint="eastAsia" w:ascii="Times New Roman" w:hAnsi="Times New Roman" w:eastAsia="Times New Roman" w:cs="Times New Roman"/>
        </w:rPr>
        <w:t>B（SiO</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w:t>
      </w:r>
      <w:r>
        <w:rPr>
          <w:rFonts w:hint="eastAsia" w:ascii="Times New Roman" w:hAnsi="Times New Roman" w:eastAsia="FangSong" w:cs="Times New Roman"/>
        </w:rPr>
        <w:t>熔点规律</w:t>
      </w:r>
      <w:r>
        <w:rPr>
          <w:rFonts w:hint="eastAsia" w:ascii="Times New Roman" w:hAnsi="Times New Roman" w:eastAsia="Times New Roman" w:cs="Times New Roman"/>
        </w:rPr>
        <w:t>：</w:t>
      </w:r>
      <w:r>
        <w:rPr>
          <w:rFonts w:hint="eastAsia" w:ascii="Times New Roman" w:hAnsi="Times New Roman" w:eastAsia="FangSong" w:cs="Times New Roman"/>
        </w:rPr>
        <w:t>原子网络状晶体</w:t>
      </w:r>
      <w:r>
        <w:rPr>
          <w:rFonts w:ascii="Times New Roman" w:hAnsi="Times New Roman" w:eastAsia="Times New Roman" w:cs="Times New Roman"/>
        </w:rPr>
        <w:t xml:space="preserve"> &gt; </w:t>
      </w:r>
      <w:r>
        <w:rPr>
          <w:rFonts w:hint="eastAsia" w:ascii="Times New Roman" w:hAnsi="Times New Roman" w:eastAsia="FangSong" w:cs="Times New Roman"/>
        </w:rPr>
        <w:t xml:space="preserve">离子晶体</w:t>
      </w:r>
      <w:r>
        <w:rPr>
          <w:rFonts w:ascii="Times New Roman" w:hAnsi="Times New Roman" w:eastAsia="Times New Roman" w:cs="Times New Roman"/>
        </w:rPr>
        <w:t xml:space="preserve"> &gt; </w:t>
      </w:r>
      <w:r>
        <w:rPr>
          <w:rFonts w:hint="eastAsia" w:ascii="Times New Roman" w:hAnsi="Times New Roman" w:eastAsia="FangSong" w:cs="Times New Roman"/>
        </w:rPr>
        <w:t>金属晶体</w:t>
      </w:r>
      <w:r>
        <w:rPr>
          <w:rFonts w:hint="eastAsia" w:ascii="Times New Roman" w:hAnsi="Times New Roman" w:eastAsia="Times New Roman" w:cs="Times New Roman"/>
        </w:rPr>
        <w:t>（</w:t>
      </w:r>
      <w:r>
        <w:rPr>
          <w:rFonts w:hint="eastAsia" w:ascii="Times New Roman" w:hAnsi="Times New Roman" w:eastAsia="FangSong" w:cs="Times New Roman"/>
        </w:rPr>
        <w:t>范围宽</w:t>
      </w:r>
      <w:r>
        <w:rPr>
          <w:rFonts w:hint="eastAsia" w:ascii="Times New Roman" w:hAnsi="Times New Roman" w:eastAsia="Times New Roman" w:cs="Times New Roman"/>
        </w:rPr>
        <w:t>）</w:t>
      </w:r>
      <w:r>
        <w:rPr>
          <w:rFonts w:ascii="Times New Roman" w:hAnsi="Times New Roman" w:eastAsia="Times New Roman" w:cs="Times New Roman"/>
        </w:rPr>
        <w:t xml:space="preserve"> &gt; </w:t>
      </w:r>
      <w:r>
        <w:rPr>
          <w:rFonts w:hint="eastAsia" w:ascii="Times New Roman" w:hAnsi="Times New Roman" w:eastAsia="FangSong" w:cs="Times New Roman"/>
        </w:rPr>
        <w:t>分子晶体</w:t>
      </w:r>
      <w:r>
        <w:rPr>
          <w:rFonts w:hint="eastAsia" w:ascii="Times New Roman" w:hAnsi="Times New Roman" w:eastAsia="Times New Roman" w:cs="Times New Roman"/>
        </w:rPr>
        <w:t>。</w:t>
      </w:r>
      <w:r>
        <w:rPr>
          <w:rFonts w:hint="eastAsia" w:ascii="Times New Roman" w:hAnsi="Times New Roman" w:eastAsia="FangSong" w:cs="Times New Roman"/>
        </w:rPr>
        <w:t>典型实例</w:t>
      </w:r>
      <w:r>
        <w:rPr>
          <w:rFonts w:hint="eastAsia" w:ascii="Times New Roman" w:hAnsi="Times New Roman" w:eastAsia="Times New Roman" w:cs="Times New Roman"/>
        </w:rPr>
        <w:t>：</w:t>
      </w:r>
      <w:r>
        <w:rPr>
          <w:rFonts w:hint="eastAsia" w:ascii="Times New Roman" w:hAnsi="Times New Roman" w:eastAsia="FangSong" w:cs="Times New Roman"/>
        </w:rPr>
        <w:t>氯化钠</w:t>
      </w:r>
      <w:r>
        <w:rPr>
          <w:rFonts w:hint="eastAsia" w:ascii="Times New Roman" w:hAnsi="Times New Roman" w:eastAsia="Times New Roman" w:cs="Times New Roman"/>
        </w:rPr>
        <w:t>（</w:t>
      </w:r>
      <w:r>
        <w:rPr>
          <w:rFonts w:hint="eastAsia" w:ascii="Times New Roman" w:hAnsi="Times New Roman" w:eastAsia="FangSong" w:cs="Times New Roman"/>
        </w:rPr>
        <w:t>离子晶体</w:t>
      </w:r>
      <w:r>
        <w:rPr>
          <w:rFonts w:hint="eastAsia" w:ascii="Times New Roman" w:hAnsi="Times New Roman" w:eastAsia="Times New Roman" w:cs="Times New Roman"/>
        </w:rPr>
        <w:t>）</w:t>
      </w:r>
      <w:r>
        <w:rPr>
          <w:rFonts w:hint="eastAsia" w:ascii="Times New Roman" w:hAnsi="Times New Roman" w:eastAsia="FangSong" w:cs="Times New Roman"/>
        </w:rPr>
        <w:t>熔点高于分子晶体</w:t>
      </w:r>
      <w:r>
        <w:rPr>
          <w:rFonts w:hint="eastAsia" w:ascii="Times New Roman" w:hAnsi="Times New Roman" w:eastAsia="Times New Roman" w:cs="Times New Roman"/>
        </w:rPr>
        <w:t>，</w:t>
      </w:r>
      <w:r>
        <w:rPr>
          <w:rFonts w:hint="eastAsia" w:ascii="Times New Roman" w:hAnsi="Times New Roman" w:eastAsia="FangSong" w:cs="Times New Roman"/>
        </w:rPr>
        <w:t>但低于原子网络状晶体</w:t>
      </w:r>
      <w:r>
        <w:rPr>
          <w:rFonts w:hint="eastAsia" w:ascii="Times New Roman" w:hAnsi="Times New Roman" w:eastAsia="Times New Roman" w:cs="Times New Roman"/>
        </w:rPr>
        <w:t>（</w:t>
      </w:r>
      <w:r>
        <w:rPr>
          <w:rFonts w:hint="eastAsia" w:ascii="Times New Roman" w:hAnsi="Times New Roman" w:eastAsia="FangSong" w:cs="Times New Roman"/>
        </w:rPr>
        <w:t>如金刚石</w:t>
      </w:r>
      <w:r>
        <w:rPr>
          <w:rFonts w:hint="eastAsia" w:ascii="Times New Roman" w:hAnsi="Times New Roman" w:eastAsia="Times New Roman" w:cs="Times New Roman"/>
        </w:rPr>
        <w:t>）。</w:t>
      </w:r>
      <w:r>
        <w:rPr>
          <w:rFonts w:hint="eastAsia" w:ascii="Times New Roman" w:hAnsi="Times New Roman" w:eastAsia="FangSong" w:cs="Times New Roman"/>
        </w:rPr>
        <w:t>特殊说明</w:t>
      </w:r>
      <w:r>
        <w:rPr>
          <w:rFonts w:hint="eastAsia" w:ascii="Times New Roman" w:hAnsi="Times New Roman" w:eastAsia="Times New Roman" w:cs="Times New Roman"/>
        </w:rPr>
        <w:t>：</w:t>
      </w:r>
      <w:r>
        <w:rPr>
          <w:rFonts w:hint="eastAsia" w:ascii="Times New Roman" w:hAnsi="Times New Roman" w:eastAsia="FangSong" w:cs="Times New Roman"/>
        </w:rPr>
        <w:t>金属晶体熔点范围差异大</w:t>
      </w:r>
      <w:r>
        <w:rPr>
          <w:rFonts w:hint="eastAsia" w:ascii="Times New Roman" w:hAnsi="Times New Roman" w:eastAsia="Times New Roman" w:cs="Times New Roman"/>
        </w:rPr>
        <w:t>，</w:t>
      </w:r>
      <w:r>
        <w:rPr>
          <w:rFonts w:hint="eastAsia" w:ascii="Times New Roman" w:hAnsi="Times New Roman" w:eastAsia="FangSong" w:cs="Times New Roman"/>
        </w:rPr>
        <w:t>需具体分析</w:t>
      </w:r>
      <w:r>
        <w:rPr>
          <w:rFonts w:hint="eastAsia" w:ascii="Times New Roman" w:hAnsi="Times New Roman" w:eastAsia="Times New Roman" w:cs="Times New Roman"/>
        </w:rPr>
        <w:t>；</w:t>
      </w:r>
      <w:r>
        <w:rPr>
          <w:rFonts w:hint="eastAsia" w:ascii="Times New Roman" w:hAnsi="Times New Roman" w:eastAsia="FangSong" w:cs="Times New Roman"/>
        </w:rPr>
        <w:t>分子晶体通常熔点最低</w:t>
      </w:r>
      <w:r>
        <w:rPr>
          <w:rFonts w:hint="eastAsia" w:ascii="Times New Roman" w:hAnsi="Times New Roman" w:eastAsia="Times New Roman" w:cs="Times New Roman"/>
        </w:rPr>
        <w:t>。</w:t>
      </w:r>
    </w:p>
    <w:p>
      <w:pPr>
        <w:spacing w:before="160" w:after="80"/>
      </w:pPr>
      <w:r>
        <w:pict>
          <v:rect style="width:0;height:1.5pt" o:hralign="center" o:hrstd="t" o:hr="t"/>
        </w:pict>
      </w:r>
    </w:p>
    <w:bookmarkEnd w:id="1060"/>
    <w:bookmarkStart w:id="1064" w:name="section-27"/>
    <w:p>
      <w:pPr>
        <w:pStyle w:val="Heading2"/>
        <w:spacing w:before="280" w:after="120"/>
      </w:pPr>
      <w:r>
        <w:rPr>
          <w:rFonts w:ascii="Times New Roman" w:hAnsi="Times New Roman" w:eastAsia="Times New Roman" w:cs="Times New Roman"/>
        </w:rPr>
        <w:t xml:space="preserve">3.147 13-23</w:t>
      </w:r>
    </w:p>
    <w:p>
      <w:pPr>
        <w:pStyle w:val="FirstParagraph"/>
      </w:pPr>
      <w:r>
        <w:rPr>
          <w:rFonts w:hint="eastAsia" w:ascii="Times New Roman" w:hAnsi="Times New Roman" w:eastAsia="FangSong" w:cs="Times New Roman"/>
        </w:rPr>
        <w:t>某晶胞中</w:t>
      </w:r>
      <w:r>
        <w:rPr>
          <w:rFonts w:hint="eastAsia" w:ascii="Times New Roman" w:hAnsi="Times New Roman" w:eastAsia="Times New Roman" w:cs="Times New Roman"/>
        </w:rPr>
        <w:t>，a</w:t>
      </w:r>
      <w:r>
        <w:rPr>
          <w:rFonts w:hint="eastAsia" w:ascii="Times New Roman" w:hAnsi="Times New Roman" w:eastAsia="FangSong" w:cs="Times New Roman"/>
        </w:rPr>
        <w:t>原子位于体心</w:t>
      </w:r>
      <w:r>
        <w:rPr>
          <w:rFonts w:hint="eastAsia" w:ascii="Times New Roman" w:hAnsi="Times New Roman" w:eastAsia="Times New Roman" w:cs="Times New Roman"/>
        </w:rPr>
        <w:t>，b</w:t>
      </w:r>
      <w:r>
        <w:rPr>
          <w:rFonts w:hint="eastAsia" w:ascii="Times New Roman" w:hAnsi="Times New Roman" w:eastAsia="FangSong" w:cs="Times New Roman"/>
        </w:rPr>
        <w:t>原子位于棱心</w:t>
      </w:r>
      <w:r>
        <w:rPr>
          <w:rFonts w:hint="eastAsia" w:ascii="Times New Roman" w:hAnsi="Times New Roman" w:eastAsia="Times New Roman" w:cs="Times New Roman"/>
        </w:rPr>
        <w:t>（12</w:t>
      </w:r>
      <w:r>
        <w:rPr>
          <w:rFonts w:hint="eastAsia" w:ascii="Times New Roman" w:hAnsi="Times New Roman" w:eastAsia="FangSong" w:cs="Times New Roman"/>
        </w:rPr>
        <w:t>个</w:t>
      </w:r>
      <w:r>
        <w:rPr>
          <w:rFonts w:hint="eastAsia" w:ascii="Times New Roman" w:hAnsi="Times New Roman" w:eastAsia="Times New Roman" w:cs="Times New Roman"/>
        </w:rPr>
        <w:t>），c</w:t>
      </w:r>
      <w:r>
        <w:rPr>
          <w:rFonts w:hint="eastAsia" w:ascii="Times New Roman" w:hAnsi="Times New Roman" w:eastAsia="FangSong" w:cs="Times New Roman"/>
        </w:rPr>
        <w:t>原子位于顶点</w:t>
      </w:r>
      <w:r>
        <w:rPr>
          <w:rFonts w:hint="eastAsia" w:ascii="Times New Roman" w:hAnsi="Times New Roman" w:eastAsia="Times New Roman" w:cs="Times New Roman"/>
        </w:rPr>
        <w:t>（8</w:t>
      </w:r>
      <w:r>
        <w:rPr>
          <w:rFonts w:hint="eastAsia" w:ascii="Times New Roman" w:hAnsi="Times New Roman" w:eastAsia="FangSong" w:cs="Times New Roman"/>
        </w:rPr>
        <w:t>个</w:t>
      </w:r>
      <w:r>
        <w:rPr>
          <w:rFonts w:hint="eastAsia" w:ascii="Times New Roman" w:hAnsi="Times New Roman" w:eastAsia="Times New Roman" w:cs="Times New Roman"/>
        </w:rPr>
        <w:t>）。</w:t>
      </w:r>
      <w:r>
        <w:rPr>
          <w:rFonts w:hint="eastAsia" w:ascii="Times New Roman" w:hAnsi="Times New Roman" w:eastAsia="FangSong" w:cs="Times New Roman"/>
        </w:rPr>
        <w:t>求该晶胞的化学式</w:t>
      </w:r>
      <w:r>
        <w:rPr>
          <w:rFonts w:hint="eastAsia" w:ascii="Times New Roman" w:hAnsi="Times New Roman" w:eastAsia="Times New Roman" w:cs="Times New Roman"/>
        </w:rPr>
        <w:t>。</w:t>
      </w:r>
    </w:p>
    <w:p>
      <w:pPr>
        <w:pStyle w:val="BodyText"/>
        <w:spacing w:before="160" w:after="80"/>
        <w:jc w:val="center"/>
      </w:pPr>
      <w:r>
        <w:rPr>
          <w:rFonts w:ascii="Times New Roman" w:hAnsi="Times New Roman" w:eastAsia="Times New Roman" w:cs="Times New Roman"/>
        </w:rPr>
        <w:drawing>
          <wp:inline>
            <wp:extent cx="3240000" cy="3426064"/>
            <wp:effectExtent b="0" l="0" r="0" t="0"/>
            <wp:docPr descr="" title="" id="1062" name="Picture"/>
            <a:graphic>
              <a:graphicData uri="http://schemas.openxmlformats.org/drawingml/2006/picture">
                <pic:pic>
                  <pic:nvPicPr>
                    <pic:cNvPr descr="5ec16e8818a754a11d27ee5ccc3ea18c2f6bf04c5af450e4e7a3340bbd4f573c.png" id="1063" name="Picture"/>
                    <pic:cNvPicPr>
                      <a:picLocks noChangeArrowheads="1" noChangeAspect="1"/>
                    </pic:cNvPicPr>
                  </pic:nvPicPr>
                  <pic:blipFill>
                    <a:blip r:embed="rId1061"/>
                    <a:stretch>
                      <a:fillRect/>
                    </a:stretch>
                  </pic:blipFill>
                  <pic:spPr bwMode="auto">
                    <a:xfrm>
                      <a:off x="0" y="0"/>
                      <a:ext cx="3240000" cy="3426064"/>
                    </a:xfrm>
                    <a:prstGeom prst="rect">
                      <a:avLst/>
                    </a:prstGeom>
                    <a:noFill/>
                    <a:ln w="9525">
                      <a:noFill/>
                      <a:headEnd/>
                      <a:tailEnd/>
                    </a:ln>
                  </pic:spPr>
                </pic:pic>
              </a:graphicData>
            </a:graphic>
          </wp:inline>
        </w:drawing>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m:oMath>
        <m:r>
          <m:t>a</m:t>
        </m:r>
        <m:sSub>
          <m:e>
            <m:r>
              <m:t>b</m:t>
            </m:r>
          </m:e>
          <m:sub>
            <m:r>
              <m:t>3</m:t>
            </m:r>
          </m:sub>
        </m:sSub>
        <m:r>
          <m:t>c</m:t>
        </m:r>
      </m:oMath>
      <w:r>
        <w:rPr>
          <w:rFonts w:hint="eastAsia" w:ascii="Times New Roman" w:hAnsi="Times New Roman" w:eastAsia="Times New Roman" w:cs="Times New Roman"/>
        </w:rPr>
        <w:t>（</w:t>
      </w:r>
      <w:r>
        <w:rPr>
          <w:rFonts w:hint="eastAsia" w:ascii="Times New Roman" w:hAnsi="Times New Roman" w:eastAsia="FangSong" w:cs="Times New Roman"/>
        </w:rPr>
        <w:t>选</w:t>
      </w:r>
      <w:r>
        <w:rPr>
          <w:rFonts w:hint="eastAsia" w:ascii="Times New Roman" w:hAnsi="Times New Roman" w:eastAsia="Times New Roman" w:cs="Times New Roman"/>
        </w:rPr>
        <w:t>D）。</w:t>
      </w:r>
      <w:r>
        <w:rPr>
          <w:rFonts w:hint="eastAsia" w:ascii="Times New Roman" w:hAnsi="Times New Roman" w:eastAsia="FangSong" w:cs="Times New Roman"/>
        </w:rPr>
        <w:t>体心原子计算</w:t>
      </w:r>
      <w:r>
        <w:rPr>
          <w:rFonts w:hint="eastAsia" w:ascii="Times New Roman" w:hAnsi="Times New Roman" w:eastAsia="Times New Roman" w:cs="Times New Roman"/>
        </w:rPr>
        <w:t>：</w:t>
      </w:r>
      <w:r>
        <w:rPr>
          <w:rFonts w:hint="eastAsia" w:ascii="Times New Roman" w:hAnsi="Times New Roman" w:eastAsia="FangSong" w:cs="Times New Roman"/>
        </w:rPr>
        <w:t>位于晶胞中心的原子</w:t>
      </w:r>
      <w:r>
        <w:rPr>
          <w:rFonts w:hint="eastAsia" w:ascii="Times New Roman" w:hAnsi="Times New Roman" w:eastAsia="Times New Roman" w:cs="Times New Roman"/>
        </w:rPr>
        <w:t>（</w:t>
      </w:r>
      <w:r>
        <w:rPr>
          <w:rFonts w:hint="eastAsia" w:ascii="Times New Roman" w:hAnsi="Times New Roman" w:eastAsia="FangSong" w:cs="Times New Roman"/>
        </w:rPr>
        <w:t>如</w:t>
      </w:r>
      <w:r>
        <w:rPr>
          <w:rFonts w:hint="eastAsia" w:ascii="Times New Roman" w:hAnsi="Times New Roman" w:eastAsia="Times New Roman" w:cs="Times New Roman"/>
        </w:rPr>
        <w:t>a）</w:t>
      </w:r>
      <w:r>
        <w:rPr>
          <w:rFonts w:hint="eastAsia" w:ascii="Times New Roman" w:hAnsi="Times New Roman" w:eastAsia="FangSong" w:cs="Times New Roman"/>
        </w:rPr>
        <w:t>完全属于该晶胞</w:t>
      </w:r>
      <w:r>
        <w:rPr>
          <w:rFonts w:hint="eastAsia" w:ascii="Times New Roman" w:hAnsi="Times New Roman" w:eastAsia="Times New Roman" w:cs="Times New Roman"/>
        </w:rPr>
        <w:t>，</w:t>
      </w:r>
      <w:r>
        <w:rPr>
          <w:rFonts w:hint="eastAsia" w:ascii="Times New Roman" w:hAnsi="Times New Roman" w:eastAsia="FangSong" w:cs="Times New Roman"/>
        </w:rPr>
        <w:t>计为</w:t>
      </w:r>
      <w:r>
        <w:rPr>
          <w:rFonts w:hint="eastAsia" w:ascii="Times New Roman" w:hAnsi="Times New Roman" w:eastAsia="Times New Roman" w:cs="Times New Roman"/>
        </w:rPr>
        <w:t>1</w:t>
      </w:r>
      <w:r>
        <w:rPr>
          <w:rFonts w:hint="eastAsia" w:ascii="Times New Roman" w:hAnsi="Times New Roman" w:eastAsia="FangSong" w:cs="Times New Roman"/>
        </w:rPr>
        <w:t>个</w:t>
      </w:r>
      <w:r>
        <w:rPr>
          <w:rFonts w:hint="eastAsia" w:ascii="Times New Roman" w:hAnsi="Times New Roman" w:eastAsia="Times New Roman" w:cs="Times New Roman"/>
        </w:rPr>
        <w:t>。</w:t>
      </w:r>
      <w:r>
        <w:rPr>
          <w:rFonts w:hint="eastAsia" w:ascii="Times New Roman" w:hAnsi="Times New Roman" w:eastAsia="FangSong" w:cs="Times New Roman"/>
        </w:rPr>
        <w:t>棱心原子计算</w:t>
      </w:r>
      <w:r>
        <w:rPr>
          <w:rFonts w:hint="eastAsia" w:ascii="Times New Roman" w:hAnsi="Times New Roman" w:eastAsia="Times New Roman" w:cs="Times New Roman"/>
        </w:rPr>
        <w:t>：</w:t>
      </w:r>
      <w:r>
        <w:rPr>
          <w:rFonts w:hint="eastAsia" w:ascii="Times New Roman" w:hAnsi="Times New Roman" w:eastAsia="FangSong" w:cs="Times New Roman"/>
        </w:rPr>
        <w:t>位于棱上的原子</w:t>
      </w:r>
      <w:r>
        <w:rPr>
          <w:rFonts w:hint="eastAsia" w:ascii="Times New Roman" w:hAnsi="Times New Roman" w:eastAsia="Times New Roman" w:cs="Times New Roman"/>
        </w:rPr>
        <w:t>（</w:t>
      </w:r>
      <w:r>
        <w:rPr>
          <w:rFonts w:hint="eastAsia" w:ascii="Times New Roman" w:hAnsi="Times New Roman" w:eastAsia="FangSong" w:cs="Times New Roman"/>
        </w:rPr>
        <w:t>如</w:t>
      </w:r>
      <w:r>
        <w:rPr>
          <w:rFonts w:hint="eastAsia" w:ascii="Times New Roman" w:hAnsi="Times New Roman" w:eastAsia="Times New Roman" w:cs="Times New Roman"/>
        </w:rPr>
        <w:t>b）</w:t>
      </w:r>
      <w:r>
        <w:rPr>
          <w:rFonts w:hint="eastAsia" w:ascii="Times New Roman" w:hAnsi="Times New Roman" w:eastAsia="FangSong" w:cs="Times New Roman"/>
        </w:rPr>
        <w:t>被</w:t>
      </w:r>
      <w:r>
        <w:rPr>
          <w:rFonts w:hint="eastAsia" w:ascii="Times New Roman" w:hAnsi="Times New Roman" w:eastAsia="Times New Roman" w:cs="Times New Roman"/>
        </w:rPr>
        <w:t>4</w:t>
      </w:r>
      <w:r>
        <w:rPr>
          <w:rFonts w:hint="eastAsia" w:ascii="Times New Roman" w:hAnsi="Times New Roman" w:eastAsia="FangSong" w:cs="Times New Roman"/>
        </w:rPr>
        <w:t>个晶胞共享</w:t>
      </w:r>
      <w:r>
        <w:rPr>
          <w:rFonts w:hint="eastAsia" w:ascii="Times New Roman" w:hAnsi="Times New Roman" w:eastAsia="Times New Roman" w:cs="Times New Roman"/>
        </w:rPr>
        <w:t>，12</w:t>
      </w:r>
      <w:r>
        <w:rPr>
          <w:rFonts w:hint="eastAsia" w:ascii="Times New Roman" w:hAnsi="Times New Roman" w:eastAsia="FangSong" w:cs="Times New Roman"/>
        </w:rPr>
        <w:t>个棱心原子实际贡献</w:t>
      </w:r>
      <w:r>
        <w:rPr>
          <w:rFonts w:ascii="Times New Roman" w:hAnsi="Times New Roman" w:eastAsia="Times New Roman" w:cs="Times New Roman"/>
        </w:rPr>
        <w:t xml:space="preserve"> </w:t>
      </w:r>
      <m:oMath>
        <m:oMathPr>
          <m:ctrlPr>
            <w:rPr>
              <w:sz w:val="28"/>
              <w:szCs w:val="28"/>
            </w:rPr>
          </m:ctrlPr>
        </m:oMathPr>
        <m:r>
          <m:t>12</m:t>
        </m:r>
        <m:r>
          <m:rPr>
            <m:sty m:val="p"/>
          </m:rPr>
          <m:t>×</m:t>
        </m:r>
        <m:f>
          <m:fPr>
            <m:type m:val="bar"/>
          </m:fPr>
          <m:num>
            <m:r>
              <m:t>1</m:t>
            </m:r>
          </m:num>
          <m:den>
            <m:r>
              <m:t>4</m:t>
            </m:r>
          </m:den>
        </m:f>
        <m:r>
          <m:rPr>
            <m:sty m:val="p"/>
          </m:rPr>
          <m:t>=</m:t>
        </m:r>
        <m:r>
          <m:t>3</m:t>
        </m:r>
      </m:oMath>
      <w:r>
        <w:rPr>
          <w:rFonts w:ascii="Times New Roman" w:hAnsi="Times New Roman" w:eastAsia="Times New Roman" w:cs="Times New Roman"/>
        </w:rPr>
        <w:t xml:space="preserve"> </w:t>
      </w:r>
      <w:r>
        <w:rPr>
          <w:rFonts w:hint="eastAsia" w:ascii="Times New Roman" w:hAnsi="Times New Roman" w:eastAsia="FangSong" w:cs="Times New Roman"/>
        </w:rPr>
        <w:t>个</w:t>
      </w:r>
      <w:r>
        <w:rPr>
          <w:rFonts w:hint="eastAsia" w:ascii="Times New Roman" w:hAnsi="Times New Roman" w:eastAsia="Times New Roman" w:cs="Times New Roman"/>
        </w:rPr>
        <w:t>。</w:t>
      </w:r>
      <w:r>
        <w:rPr>
          <w:rFonts w:hint="eastAsia" w:ascii="Times New Roman" w:hAnsi="Times New Roman" w:eastAsia="FangSong" w:cs="Times New Roman"/>
        </w:rPr>
        <w:t>顶点原子计算</w:t>
      </w:r>
      <w:r>
        <w:rPr>
          <w:rFonts w:hint="eastAsia" w:ascii="Times New Roman" w:hAnsi="Times New Roman" w:eastAsia="Times New Roman" w:cs="Times New Roman"/>
        </w:rPr>
        <w:t>：</w:t>
      </w:r>
      <w:r>
        <w:rPr>
          <w:rFonts w:hint="eastAsia" w:ascii="Times New Roman" w:hAnsi="Times New Roman" w:eastAsia="FangSong" w:cs="Times New Roman"/>
        </w:rPr>
        <w:t>位于顶点的原子</w:t>
      </w:r>
      <w:r>
        <w:rPr>
          <w:rFonts w:hint="eastAsia" w:ascii="Times New Roman" w:hAnsi="Times New Roman" w:eastAsia="Times New Roman" w:cs="Times New Roman"/>
        </w:rPr>
        <w:t>（</w:t>
      </w:r>
      <w:r>
        <w:rPr>
          <w:rFonts w:hint="eastAsia" w:ascii="Times New Roman" w:hAnsi="Times New Roman" w:eastAsia="FangSong" w:cs="Times New Roman"/>
        </w:rPr>
        <w:t>如</w:t>
      </w:r>
      <w:r>
        <w:rPr>
          <w:rFonts w:hint="eastAsia" w:ascii="Times New Roman" w:hAnsi="Times New Roman" w:eastAsia="Times New Roman" w:cs="Times New Roman"/>
        </w:rPr>
        <w:t>c）</w:t>
      </w:r>
      <w:r>
        <w:rPr>
          <w:rFonts w:hint="eastAsia" w:ascii="Times New Roman" w:hAnsi="Times New Roman" w:eastAsia="FangSong" w:cs="Times New Roman"/>
        </w:rPr>
        <w:t>被</w:t>
      </w:r>
      <w:r>
        <w:rPr>
          <w:rFonts w:hint="eastAsia" w:ascii="Times New Roman" w:hAnsi="Times New Roman" w:eastAsia="Times New Roman" w:cs="Times New Roman"/>
        </w:rPr>
        <w:t>8</w:t>
      </w:r>
      <w:r>
        <w:rPr>
          <w:rFonts w:hint="eastAsia" w:ascii="Times New Roman" w:hAnsi="Times New Roman" w:eastAsia="FangSong" w:cs="Times New Roman"/>
        </w:rPr>
        <w:t>个晶胞共享</w:t>
      </w:r>
      <w:r>
        <w:rPr>
          <w:rFonts w:hint="eastAsia" w:ascii="Times New Roman" w:hAnsi="Times New Roman" w:eastAsia="Times New Roman" w:cs="Times New Roman"/>
        </w:rPr>
        <w:t>，8</w:t>
      </w:r>
      <w:r>
        <w:rPr>
          <w:rFonts w:hint="eastAsia" w:ascii="Times New Roman" w:hAnsi="Times New Roman" w:eastAsia="FangSong" w:cs="Times New Roman"/>
        </w:rPr>
        <w:t>个顶点原子实际贡献</w:t>
      </w:r>
      <w:r>
        <w:rPr>
          <w:rFonts w:ascii="Times New Roman" w:hAnsi="Times New Roman" w:eastAsia="Times New Roman" w:cs="Times New Roman"/>
        </w:rPr>
        <w:t xml:space="preserve"> </w:t>
      </w:r>
      <m:oMath>
        <m:oMathPr>
          <m:ctrlPr>
            <w:rPr>
              <w:sz w:val="28"/>
              <w:szCs w:val="28"/>
            </w:rPr>
          </m:ctrlPr>
        </m:oMathPr>
        <m:r>
          <m:t>8</m:t>
        </m:r>
        <m:r>
          <m:rPr>
            <m:sty m:val="p"/>
          </m:rPr>
          <m:t>×</m:t>
        </m:r>
        <m:f>
          <m:fPr>
            <m:type m:val="bar"/>
          </m:fPr>
          <m:num>
            <m:r>
              <m:t>1</m:t>
            </m:r>
          </m:num>
          <m:den>
            <m:r>
              <m:t>8</m:t>
            </m:r>
          </m:den>
        </m:f>
        <m:r>
          <m:rPr>
            <m:sty m:val="p"/>
          </m:rPr>
          <m:t>=</m:t>
        </m:r>
        <m:r>
          <m:t>1</m:t>
        </m:r>
      </m:oMath>
      <w:r>
        <w:rPr>
          <w:rFonts w:ascii="Times New Roman" w:hAnsi="Times New Roman" w:eastAsia="Times New Roman" w:cs="Times New Roman"/>
        </w:rPr>
        <w:t xml:space="preserve"> </w:t>
      </w:r>
      <w:r>
        <w:rPr>
          <w:rFonts w:hint="eastAsia" w:ascii="Times New Roman" w:hAnsi="Times New Roman" w:eastAsia="FangSong" w:cs="Times New Roman"/>
        </w:rPr>
        <w:t>个</w:t>
      </w:r>
      <w:r>
        <w:rPr>
          <w:rFonts w:hint="eastAsia" w:ascii="Times New Roman" w:hAnsi="Times New Roman" w:eastAsia="Times New Roman" w:cs="Times New Roman"/>
        </w:rPr>
        <w:t>。</w:t>
      </w:r>
      <w:r>
        <w:rPr>
          <w:rFonts w:hint="eastAsia" w:ascii="Times New Roman" w:hAnsi="Times New Roman" w:eastAsia="FangSong" w:cs="Times New Roman"/>
        </w:rPr>
        <w:t>化学式推导</w:t>
      </w:r>
      <w:r>
        <w:rPr>
          <w:rFonts w:hint="eastAsia" w:ascii="Times New Roman" w:hAnsi="Times New Roman" w:eastAsia="Times New Roman" w:cs="Times New Roman"/>
        </w:rPr>
        <w:t>：</w:t>
      </w:r>
      <w:r>
        <w:rPr>
          <w:rFonts w:hint="eastAsia" w:ascii="Times New Roman" w:hAnsi="Times New Roman" w:eastAsia="FangSong" w:cs="Times New Roman"/>
        </w:rPr>
        <w:t>根据上述计算可得化学式为</w:t>
      </w:r>
      <w:r>
        <w:rPr>
          <w:rFonts w:ascii="Times New Roman" w:hAnsi="Times New Roman" w:eastAsia="Times New Roman" w:cs="Times New Roman"/>
        </w:rPr>
        <w:t xml:space="preserve"> </w:t>
      </w:r>
      <m:oMath>
        <m:r>
          <m:t>a</m:t>
        </m:r>
        <m:sSub>
          <m:e>
            <m:r>
              <m:t>b</m:t>
            </m:r>
          </m:e>
          <m:sub>
            <m:r>
              <m:t>3</m:t>
            </m:r>
          </m:sub>
        </m:sSub>
        <m:r>
          <m:t>c</m:t>
        </m:r>
      </m:oMath>
      <w:r>
        <w:rPr>
          <w:rFonts w:ascii="Times New Roman" w:hAnsi="Times New Roman" w:eastAsia="Times New Roman" w:cs="Times New Roman"/>
        </w:rPr>
        <w:t xml:space="preserve">。</w:t>
      </w:r>
    </w:p>
    <w:p>
      <w:pPr>
        <w:spacing w:before="160" w:after="80"/>
      </w:pPr>
      <w:r>
        <w:pict>
          <v:rect style="width:0;height:1.5pt" o:hralign="center" o:hrstd="t" o:hr="t"/>
        </w:pict>
      </w:r>
    </w:p>
    <w:bookmarkEnd w:id="1064"/>
    <w:bookmarkStart w:id="1072" w:name="改编-13-晶体结构讲义替换题2026-07-04"/>
    <w:p>
      <w:pPr>
        <w:pStyle w:val="Heading2"/>
        <w:spacing w:before="280" w:after="120"/>
      </w:pPr>
      <w:r>
        <w:rPr>
          <w:rFonts w:ascii="Times New Roman" w:hAnsi="Times New Roman" w:eastAsia="Times New Roman" w:cs="Times New Roman"/>
        </w:rPr>
        <w:t xml:space="preserve">3.148 </w:t>
      </w:r>
      <w:r>
        <w:rPr>
          <w:rFonts w:hint="eastAsia" w:ascii="Times New Roman" w:hAnsi="Times New Roman" w:eastAsia="SimHei" w:cs="Times New Roman"/>
        </w:rPr>
        <w:t>改编</w:t>
      </w:r>
      <w:r>
        <w:rPr>
          <w:rFonts w:hint="eastAsia" w:ascii="Times New Roman" w:hAnsi="Times New Roman" w:eastAsia="Times New Roman" w:cs="Times New Roman"/>
        </w:rPr>
        <w:t>-13-</w:t>
      </w:r>
      <w:r>
        <w:rPr>
          <w:rFonts w:hint="eastAsia" w:ascii="Times New Roman" w:hAnsi="Times New Roman" w:eastAsia="SimHei" w:cs="Times New Roman"/>
        </w:rPr>
        <w:t>晶体结构讲义替换题</w:t>
      </w:r>
      <w:r>
        <w:rPr>
          <w:rFonts w:hint="eastAsia" w:ascii="Times New Roman" w:hAnsi="Times New Roman" w:eastAsia="Times New Roman" w:cs="Times New Roman"/>
        </w:rPr>
        <w:t>（2026-07-04）</w:t>
      </w:r>
    </w:p>
    <w:bookmarkStart w:id="1067" w:name="原讲义第16题"/>
    <w:p>
      <w:pPr>
        <w:pStyle w:val="Heading3"/>
        <w:spacing w:before="280" w:after="120"/>
      </w:pPr>
      <w:r>
        <w:rPr>
          <w:rFonts w:hint="eastAsia" w:ascii="Times New Roman" w:hAnsi="Times New Roman" w:eastAsia="SimHei" w:cs="Times New Roman"/>
        </w:rPr>
        <w:t>原讲义第</w:t>
      </w:r>
      <w:r>
        <w:rPr>
          <w:rFonts w:hint="eastAsia" w:ascii="Times New Roman" w:hAnsi="Times New Roman" w:eastAsia="Times New Roman" w:cs="Times New Roman"/>
        </w:rPr>
        <w:t>16</w:t>
      </w:r>
      <w:r>
        <w:rPr>
          <w:rFonts w:hint="eastAsia" w:ascii="Times New Roman" w:hAnsi="Times New Roman" w:eastAsia="SimHei" w:cs="Times New Roman"/>
        </w:rPr>
        <w:t>题</w:t>
      </w:r>
    </w:p>
    <w:p>
      <w:pPr>
        <w:pStyle w:val="FirstParagraph"/>
      </w:pPr>
      <w:r>
        <w:rPr>
          <w:rFonts w:hint="eastAsia" w:ascii="Times New Roman" w:hAnsi="Times New Roman" w:eastAsia="FangSong" w:cs="Times New Roman"/>
          <w:b/>
          <w:bCs/>
        </w:rPr>
        <w:t xml:space="preserve">原标签</w:t>
      </w:r>
      <w:r>
        <w:rPr>
          <w:rFonts w:hint="eastAsia" w:ascii="Times New Roman" w:hAnsi="Times New Roman" w:eastAsia="Times New Roman" w:cs="Times New Roman"/>
        </w:rPr>
        <w:t>：[2004</w:t>
      </w:r>
      <w:r>
        <w:rPr>
          <w:rFonts w:hint="eastAsia" w:ascii="Times New Roman" w:hAnsi="Times New Roman" w:eastAsia="FangSong" w:cs="Times New Roman"/>
        </w:rPr>
        <w:t>全国初赛改编</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b/>
          <w:bCs/>
        </w:rPr>
        <w:t xml:space="preserve">题目</w:t>
      </w:r>
      <w:r>
        <w:rPr>
          <w:rFonts w:hint="eastAsia" w:ascii="Times New Roman" w:hAnsi="Times New Roman" w:eastAsia="Times New Roman" w:cs="Times New Roman"/>
        </w:rPr>
        <w:t>：</w:t>
      </w:r>
      <w:r>
        <w:rPr>
          <w:rFonts w:hint="eastAsia" w:ascii="Times New Roman" w:hAnsi="Times New Roman" w:eastAsia="FangSong" w:cs="Times New Roman"/>
        </w:rPr>
        <w:t>晶体结构测试结果表明</w:t>
      </w:r>
      <w:r>
        <w:rPr>
          <w:rFonts w:hint="eastAsia" w:ascii="Times New Roman" w:hAnsi="Times New Roman" w:eastAsia="Times New Roman" w:cs="Times New Roman"/>
        </w:rPr>
        <w:t>，Bi</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Te</w:t>
      </w:r>
      <w:r>
        <w:rPr>
          <w:rFonts w:hint="eastAsia" w:ascii="Times New Roman" w:hAnsi="Times New Roman" w:eastAsia="Times New Roman" w:cs="Times New Roman"/>
          <w:vertAlign w:val="subscript"/>
        </w:rPr>
        <w:t>3</w:t>
      </w:r>
      <w:r>
        <w:rPr>
          <w:rFonts w:ascii="Times New Roman" w:hAnsi="Times New Roman" w:eastAsia="Times New Roman" w:cs="Times New Roman"/>
        </w:rPr>
        <w:t xml:space="preserve"> </w:t>
      </w:r>
      <w:r>
        <w:rPr>
          <w:rFonts w:hint="eastAsia" w:ascii="Times New Roman" w:hAnsi="Times New Roman" w:eastAsia="FangSong" w:cs="Times New Roman"/>
        </w:rPr>
        <w:t>属于六方晶体</w:t>
      </w:r>
      <w:r>
        <w:rPr>
          <w:rFonts w:hint="eastAsia" w:ascii="Times New Roman" w:hAnsi="Times New Roman" w:eastAsia="Times New Roman" w:cs="Times New Roman"/>
        </w:rPr>
        <w:t>，</w:t>
      </w:r>
      <w:r>
        <w:rPr>
          <w:rFonts w:hint="eastAsia" w:ascii="Times New Roman" w:hAnsi="Times New Roman" w:eastAsia="FangSong" w:cs="Times New Roman"/>
        </w:rPr>
        <w:t>晶胞参数</w:t>
      </w:r>
      <w:r>
        <w:rPr>
          <w:rFonts w:ascii="Times New Roman" w:hAnsi="Times New Roman" w:eastAsia="Times New Roman" w:cs="Times New Roman"/>
        </w:rPr>
        <w:t xml:space="preserve"> </w:t>
      </w:r>
      <m:oMath>
        <m:r>
          <m:t>a</m:t>
        </m:r>
        <m:r>
          <m:rPr>
            <m:sty m:val="p"/>
          </m:rPr>
          <m:t>=</m:t>
        </m:r>
        <m:r>
          <m:t>438</m:t>
        </m:r>
      </m:oMath>
      <w:r>
        <w:rPr>
          <w:rFonts w:ascii="Times New Roman" w:hAnsi="Times New Roman" w:eastAsia="Times New Roman" w:cs="Times New Roman"/>
        </w:rPr>
        <w:t xml:space="preserve"> </w:t>
      </w:r>
      <w:r>
        <w:rPr>
          <w:rFonts w:hint="eastAsia" w:ascii="Times New Roman" w:hAnsi="Times New Roman" w:eastAsia="Times New Roman" w:cs="Times New Roman"/>
        </w:rPr>
        <w:t xml:space="preserve">pm，</w:t>
      </w:r>
      <m:oMath>
        <m:oMathPr>
          <m:ctrlPr>
            <w:rPr>
              <w:sz w:val="28"/>
              <w:szCs w:val="28"/>
            </w:rPr>
          </m:ctrlPr>
        </m:oMathPr>
        <m:r>
          <m:t>c</m:t>
        </m:r>
        <m:r>
          <m:rPr>
            <m:sty m:val="p"/>
          </m:rPr>
          <m:t>=</m:t>
        </m:r>
        <m:r>
          <m:t>3050</m:t>
        </m:r>
      </m:oMath>
      <w:r>
        <w:rPr>
          <w:rFonts w:ascii="Times New Roman" w:hAnsi="Times New Roman" w:eastAsia="Times New Roman" w:cs="Times New Roman"/>
        </w:rPr>
        <w:t xml:space="preserve"> </w:t>
      </w:r>
      <w:r>
        <w:rPr>
          <w:rFonts w:hint="eastAsia" w:ascii="Times New Roman" w:hAnsi="Times New Roman" w:eastAsia="Times New Roman" w:cs="Times New Roman"/>
        </w:rPr>
        <w:t xml:space="preserve">pm，</w:t>
      </w:r>
      <m:oMath>
        <m:oMathPr>
          <m:ctrlPr>
            <w:rPr>
              <w:sz w:val="28"/>
              <w:szCs w:val="28"/>
            </w:rPr>
          </m:ctrlPr>
        </m:oMathPr>
        <m:r>
          <m:t>γ</m:t>
        </m:r>
        <m:r>
          <m:rPr>
            <m:sty m:val="p"/>
          </m:rPr>
          <m:t>=</m:t>
        </m:r>
        <m:sSup>
          <m:e>
            <m:r>
              <m:t>120</m:t>
            </m:r>
          </m:e>
          <m:sup>
            <m:r>
              <m:rPr>
                <m:sty m:val="p"/>
              </m:rPr>
              <m:t>∘</m:t>
            </m:r>
          </m:sup>
        </m:sSup>
      </m:oMath>
      <w:r>
        <w:rPr>
          <w:rFonts w:hint="eastAsia" w:ascii="Times New Roman" w:hAnsi="Times New Roman" w:eastAsia="Times New Roman" w:cs="Times New Roman"/>
        </w:rPr>
        <w:t>，</w:t>
      </w:r>
      <w:r>
        <w:rPr>
          <w:rFonts w:hint="eastAsia" w:ascii="Times New Roman" w:hAnsi="Times New Roman" w:eastAsia="FangSong" w:cs="Times New Roman"/>
        </w:rPr>
        <w:t>晶体密度为</w:t>
      </w:r>
      <w:r>
        <w:rPr>
          <w:rFonts w:ascii="Times New Roman" w:hAnsi="Times New Roman" w:eastAsia="Times New Roman" w:cs="Times New Roman"/>
        </w:rPr>
        <w:t xml:space="preserve"> </w:t>
      </w:r>
      <m:oMath>
        <m:oMathPr>
          <m:ctrlPr>
            <w:rPr>
              <w:sz w:val="28"/>
              <w:szCs w:val="28"/>
            </w:rPr>
          </m:ctrlPr>
        </m:oMathPr>
        <m:r>
          <m:t>7.9</m:t>
        </m:r>
        <m:r>
          <m:t> </m:t>
        </m:r>
        <m:r>
          <m:rPr>
            <m:sty m:val="p"/>
          </m:rPr>
          <m:t>g</m:t>
        </m:r>
        <m:r>
          <m:rPr>
            <m:sty m:val="p"/>
          </m:rPr>
          <m:t>⋅</m:t>
        </m:r>
        <m:r>
          <m:rPr>
            <m:sty m:val="p"/>
          </m:rPr>
          <m:t>c</m:t>
        </m:r>
        <m:sSup>
          <m:e>
            <m:r>
              <m:rPr>
                <m:sty m:val="p"/>
              </m:rPr>
              <m:t>m</m:t>
            </m:r>
          </m:e>
          <m:sup>
            <m:r>
              <m:rPr>
                <m:sty m:val="p"/>
              </m:rPr>
              <m:t>−</m:t>
            </m:r>
            <m:r>
              <m:rPr>
                <m:sty m:val="p"/>
              </m:rPr>
              <m:t>3</m:t>
            </m:r>
          </m:sup>
        </m:sSup>
      </m:oMath>
      <w:r>
        <w:rPr>
          <w:rFonts w:hint="eastAsia" w:ascii="Times New Roman" w:hAnsi="Times New Roman" w:eastAsia="Times New Roman" w:cs="Times New Roman"/>
        </w:rPr>
        <w:t>。</w:t>
      </w:r>
      <w:r>
        <w:rPr>
          <w:rFonts w:hint="eastAsia" w:ascii="Times New Roman" w:hAnsi="Times New Roman" w:eastAsia="FangSong" w:cs="Times New Roman"/>
        </w:rPr>
        <w:t>试通过计算推测一个碲化铋晶胞中含有多少个</w:t>
      </w:r>
      <w:r>
        <w:rPr>
          <w:rFonts w:ascii="Times New Roman" w:hAnsi="Times New Roman" w:eastAsia="Times New Roman" w:cs="Times New Roman"/>
        </w:rPr>
        <w:t xml:space="preserve"> Bi </w:t>
      </w:r>
      <w:r>
        <w:rPr>
          <w:rFonts w:hint="eastAsia" w:ascii="Times New Roman" w:hAnsi="Times New Roman" w:eastAsia="FangSong" w:cs="Times New Roman"/>
        </w:rPr>
        <w:t xml:space="preserve">原子和</w:t>
      </w:r>
      <w:r>
        <w:rPr>
          <w:rFonts w:ascii="Times New Roman" w:hAnsi="Times New Roman" w:eastAsia="Times New Roman" w:cs="Times New Roman"/>
        </w:rPr>
        <w:t xml:space="preserve"> Te </w:t>
      </w:r>
      <w:r>
        <w:rPr>
          <w:rFonts w:hint="eastAsia" w:ascii="Times New Roman" w:hAnsi="Times New Roman" w:eastAsia="FangSong" w:cs="Times New Roman"/>
        </w:rPr>
        <w:t>原子</w:t>
      </w:r>
      <w:r>
        <w:rPr>
          <w:rFonts w:hint="eastAsia" w:ascii="Times New Roman" w:hAnsi="Times New Roman" w:eastAsia="Times New Roman" w:cs="Times New Roman"/>
        </w:rPr>
        <w:t>。</w:t>
      </w:r>
      <w:r>
        <w:rPr>
          <w:rFonts w:hint="eastAsia" w:ascii="Times New Roman" w:hAnsi="Times New Roman" w:eastAsia="FangSong" w:cs="Times New Roman"/>
        </w:rPr>
        <w:t>另有</w:t>
      </w:r>
      <w:r>
        <w:rPr>
          <w:rFonts w:ascii="Times New Roman" w:hAnsi="Times New Roman" w:eastAsia="Times New Roman" w:cs="Times New Roman"/>
        </w:rPr>
        <w:t xml:space="preserve"> LaPtBi </w:t>
      </w:r>
      <w:r>
        <w:rPr>
          <w:rFonts w:hint="eastAsia" w:ascii="Times New Roman" w:hAnsi="Times New Roman" w:eastAsia="FangSong" w:cs="Times New Roman"/>
        </w:rPr>
        <w:t>为立方晶系</w:t>
      </w:r>
      <w:r>
        <w:rPr>
          <w:rFonts w:hint="eastAsia" w:ascii="Times New Roman" w:hAnsi="Times New Roman" w:eastAsia="Times New Roman" w:cs="Times New Roman"/>
        </w:rPr>
        <w:t>，</w:t>
      </w:r>
      <w:r>
        <w:rPr>
          <w:rFonts w:hint="eastAsia" w:ascii="Times New Roman" w:hAnsi="Times New Roman" w:eastAsia="FangSong" w:cs="Times New Roman"/>
        </w:rPr>
        <w:t>晶胞参数</w:t>
      </w:r>
      <w:r>
        <w:rPr>
          <w:rFonts w:ascii="Times New Roman" w:hAnsi="Times New Roman" w:eastAsia="Times New Roman" w:cs="Times New Roman"/>
        </w:rPr>
        <w:t xml:space="preserve"> </w:t>
      </w:r>
      <m:oMath>
        <m:r>
          <m:t>a</m:t>
        </m:r>
        <m:r>
          <m:rPr>
            <m:sty m:val="p"/>
          </m:rPr>
          <m:t>=</m:t>
        </m:r>
        <m:r>
          <m:t>683</m:t>
        </m:r>
      </m:oMath>
      <w:r>
        <w:rPr>
          <w:rFonts w:ascii="Times New Roman" w:hAnsi="Times New Roman" w:eastAsia="Times New Roman" w:cs="Times New Roman"/>
        </w:rPr>
        <w:t xml:space="preserve"> </w:t>
      </w:r>
      <w:r>
        <w:rPr>
          <w:rFonts w:hint="eastAsia" w:ascii="Times New Roman" w:hAnsi="Times New Roman" w:eastAsia="Times New Roman" w:cs="Times New Roman"/>
        </w:rPr>
        <w:t xml:space="preserve">pm，Bi</w:t>
      </w:r>
      <w:r>
        <w:rPr>
          <w:rFonts w:ascii="Times New Roman" w:hAnsi="Times New Roman" w:eastAsia="Times New Roman" w:cs="Times New Roman"/>
        </w:rPr>
        <w:t xml:space="preserve"> </w:t>
      </w:r>
      <w:r>
        <w:rPr>
          <w:rFonts w:hint="eastAsia" w:ascii="Times New Roman" w:hAnsi="Times New Roman" w:eastAsia="FangSong" w:cs="Times New Roman"/>
        </w:rPr>
        <w:t>呈面心立方堆积</w:t>
      </w:r>
      <w:r>
        <w:rPr>
          <w:rFonts w:hint="eastAsia" w:ascii="Times New Roman" w:hAnsi="Times New Roman" w:eastAsia="Times New Roman" w:cs="Times New Roman"/>
        </w:rPr>
        <w:t>，Pt</w:t>
      </w:r>
      <w:r>
        <w:rPr>
          <w:rFonts w:ascii="Times New Roman" w:hAnsi="Times New Roman" w:eastAsia="Times New Roman" w:cs="Times New Roman"/>
        </w:rPr>
        <w:t xml:space="preserve"> </w:t>
      </w:r>
      <w:r>
        <w:rPr>
          <w:rFonts w:hint="eastAsia" w:ascii="Times New Roman" w:hAnsi="Times New Roman" w:eastAsia="FangSong" w:cs="Times New Roman"/>
        </w:rPr>
        <w:t xml:space="preserve">与</w:t>
      </w:r>
      <w:r>
        <w:rPr>
          <w:rFonts w:ascii="Times New Roman" w:hAnsi="Times New Roman" w:eastAsia="Times New Roman" w:cs="Times New Roman"/>
        </w:rPr>
        <w:t xml:space="preserve"> Bi </w:t>
      </w:r>
      <w:r>
        <w:rPr>
          <w:rFonts w:hint="eastAsia" w:ascii="Times New Roman" w:hAnsi="Times New Roman" w:eastAsia="FangSong" w:cs="Times New Roman"/>
        </w:rPr>
        <w:t>形成正四面体配位结构</w:t>
      </w:r>
      <w:r>
        <w:rPr>
          <w:rFonts w:hint="eastAsia" w:ascii="Times New Roman" w:hAnsi="Times New Roman" w:eastAsia="Times New Roman" w:cs="Times New Roman"/>
        </w:rPr>
        <w:t>，La</w:t>
      </w:r>
      <w:r>
        <w:rPr>
          <w:rFonts w:ascii="Times New Roman" w:hAnsi="Times New Roman" w:eastAsia="Times New Roman" w:cs="Times New Roman"/>
        </w:rPr>
        <w:t xml:space="preserve"> </w:t>
      </w:r>
      <w:r>
        <w:rPr>
          <w:rFonts w:hint="eastAsia" w:ascii="Times New Roman" w:hAnsi="Times New Roman" w:eastAsia="FangSong" w:cs="Times New Roman"/>
        </w:rPr>
        <w:t xml:space="preserve">与</w:t>
      </w:r>
      <w:r>
        <w:rPr>
          <w:rFonts w:ascii="Times New Roman" w:hAnsi="Times New Roman" w:eastAsia="Times New Roman" w:cs="Times New Roman"/>
        </w:rPr>
        <w:t xml:space="preserve"> Bi </w:t>
      </w:r>
      <w:r>
        <w:rPr>
          <w:rFonts w:hint="eastAsia" w:ascii="Times New Roman" w:hAnsi="Times New Roman" w:eastAsia="FangSong" w:cs="Times New Roman"/>
        </w:rPr>
        <w:t>形成正八面体配位结构</w:t>
      </w:r>
      <w:r>
        <w:rPr>
          <w:rFonts w:hint="eastAsia" w:ascii="Times New Roman" w:hAnsi="Times New Roman" w:eastAsia="Times New Roman" w:cs="Times New Roman"/>
        </w:rPr>
        <w:t>。</w:t>
      </w:r>
      <w:r>
        <w:rPr>
          <w:rFonts w:hint="eastAsia" w:ascii="Times New Roman" w:hAnsi="Times New Roman" w:eastAsia="FangSong" w:cs="Times New Roman"/>
        </w:rPr>
        <w:t>试判断</w:t>
      </w:r>
      <w:r>
        <w:rPr>
          <w:rFonts w:hint="eastAsia" w:ascii="Times New Roman" w:hAnsi="Times New Roman" w:eastAsia="Times New Roman" w:cs="Times New Roman"/>
        </w:rPr>
        <w:t>：La</w:t>
      </w:r>
      <w:r>
        <w:rPr>
          <w:rFonts w:ascii="Times New Roman" w:hAnsi="Times New Roman" w:eastAsia="Times New Roman" w:cs="Times New Roman"/>
        </w:rPr>
        <w:t xml:space="preserve"> </w:t>
      </w:r>
      <w:r>
        <w:rPr>
          <w:rFonts w:hint="eastAsia" w:ascii="Times New Roman" w:hAnsi="Times New Roman" w:eastAsia="FangSong" w:cs="Times New Roman"/>
        </w:rPr>
        <w:t>的堆积方式</w:t>
      </w:r>
      <w:r>
        <w:rPr>
          <w:rFonts w:hint="eastAsia" w:ascii="Times New Roman" w:hAnsi="Times New Roman" w:eastAsia="Times New Roman" w:cs="Times New Roman"/>
        </w:rPr>
        <w:t>；La</w:t>
      </w:r>
      <w:r>
        <w:rPr>
          <w:rFonts w:ascii="Times New Roman" w:hAnsi="Times New Roman" w:eastAsia="Times New Roman" w:cs="Times New Roman"/>
        </w:rPr>
        <w:t xml:space="preserve"> </w:t>
      </w:r>
      <w:r>
        <w:rPr>
          <w:rFonts w:hint="eastAsia" w:ascii="Times New Roman" w:hAnsi="Times New Roman" w:eastAsia="FangSong" w:cs="Times New Roman"/>
        </w:rPr>
        <w:t xml:space="preserve">与</w:t>
      </w:r>
      <w:r>
        <w:rPr>
          <w:rFonts w:ascii="Times New Roman" w:hAnsi="Times New Roman" w:eastAsia="Times New Roman" w:cs="Times New Roman"/>
        </w:rPr>
        <w:t xml:space="preserve"> Bi、Pt </w:t>
      </w:r>
      <w:r>
        <w:rPr>
          <w:rFonts w:hint="eastAsia" w:ascii="Times New Roman" w:hAnsi="Times New Roman" w:eastAsia="FangSong" w:cs="Times New Roman"/>
        </w:rPr>
        <w:t xml:space="preserve">与</w:t>
      </w:r>
      <w:r>
        <w:rPr>
          <w:rFonts w:ascii="Times New Roman" w:hAnsi="Times New Roman" w:eastAsia="Times New Roman" w:cs="Times New Roman"/>
        </w:rPr>
        <w:t xml:space="preserve"> Bi </w:t>
      </w:r>
      <w:r>
        <w:rPr>
          <w:rFonts w:hint="eastAsia" w:ascii="Times New Roman" w:hAnsi="Times New Roman" w:eastAsia="FangSong" w:cs="Times New Roman"/>
        </w:rPr>
        <w:t>分别形成哪种常见晶体结构类型</w:t>
      </w:r>
      <w:r>
        <w:rPr>
          <w:rFonts w:hint="eastAsia" w:ascii="Times New Roman" w:hAnsi="Times New Roman" w:eastAsia="Times New Roman" w:cs="Times New Roman"/>
        </w:rPr>
        <w:t>；</w:t>
      </w:r>
      <w:r>
        <w:rPr>
          <w:rFonts w:hint="eastAsia" w:ascii="Times New Roman" w:hAnsi="Times New Roman" w:eastAsia="FangSong" w:cs="Times New Roman"/>
        </w:rPr>
        <w:t>它们在空间点阵结构上的共同点</w:t>
      </w:r>
      <w:r>
        <w:rPr>
          <w:rFonts w:hint="eastAsia" w:ascii="Times New Roman" w:hAnsi="Times New Roman" w:eastAsia="Times New Roman" w:cs="Times New Roman"/>
        </w:rPr>
        <w:t>；</w:t>
      </w:r>
      <w:r>
        <w:rPr>
          <w:rFonts w:hint="eastAsia" w:ascii="Times New Roman" w:hAnsi="Times New Roman" w:eastAsia="FangSong" w:cs="Times New Roman"/>
        </w:rPr>
        <w:t>该晶胞中的</w:t>
      </w:r>
      <w:r>
        <w:rPr>
          <w:rFonts w:ascii="Times New Roman" w:hAnsi="Times New Roman" w:eastAsia="Times New Roman" w:cs="Times New Roman"/>
        </w:rPr>
        <w:t xml:space="preserve"> La </w:t>
      </w:r>
      <w:r>
        <w:rPr>
          <w:rFonts w:hint="eastAsia" w:ascii="Times New Roman" w:hAnsi="Times New Roman" w:eastAsia="FangSong" w:cs="Times New Roman"/>
        </w:rPr>
        <w:t>位于什么位置</w:t>
      </w:r>
      <w:r>
        <w:rPr>
          <w:rFonts w:hint="eastAsia" w:ascii="Times New Roman" w:hAnsi="Times New Roman" w:eastAsia="Times New Roman" w:cs="Times New Roman"/>
        </w:rPr>
        <w:t>；</w:t>
      </w:r>
      <w:r>
        <w:rPr>
          <w:rFonts w:hint="eastAsia" w:ascii="Times New Roman" w:hAnsi="Times New Roman" w:eastAsia="FangSong" w:cs="Times New Roman"/>
        </w:rPr>
        <w:t>并计算最近的</w:t>
      </w:r>
      <w:r>
        <w:rPr>
          <w:rFonts w:ascii="Times New Roman" w:hAnsi="Times New Roman" w:eastAsia="Times New Roman" w:cs="Times New Roman"/>
        </w:rPr>
        <w:t xml:space="preserve"> Bi-Pt </w:t>
      </w:r>
      <w:r>
        <w:rPr>
          <w:rFonts w:hint="eastAsia" w:ascii="Times New Roman" w:hAnsi="Times New Roman" w:eastAsia="FangSong" w:cs="Times New Roman"/>
        </w:rPr>
        <w:t xml:space="preserve">与</w:t>
      </w:r>
      <w:r>
        <w:rPr>
          <w:rFonts w:ascii="Times New Roman" w:hAnsi="Times New Roman" w:eastAsia="Times New Roman" w:cs="Times New Roman"/>
        </w:rPr>
        <w:t xml:space="preserve"> Bi-La </w:t>
      </w:r>
      <w:r>
        <w:rPr>
          <w:rFonts w:hint="eastAsia" w:ascii="Times New Roman" w:hAnsi="Times New Roman" w:eastAsia="FangSong" w:cs="Times New Roman"/>
        </w:rPr>
        <w:t>核间距</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b/>
          <w:bCs/>
        </w:rPr>
        <w:t xml:space="preserve">存档说明</w:t>
      </w:r>
      <w:r>
        <w:rPr>
          <w:rFonts w:hint="eastAsia" w:ascii="Times New Roman" w:hAnsi="Times New Roman" w:eastAsia="Times New Roman" w:cs="Times New Roman"/>
        </w:rPr>
        <w:t>：</w:t>
      </w:r>
      <w:r>
        <w:rPr>
          <w:rFonts w:hint="eastAsia" w:ascii="Times New Roman" w:hAnsi="Times New Roman" w:eastAsia="FangSong" w:cs="Times New Roman"/>
        </w:rPr>
        <w:t>该题原为多处真题信息拼接后的讲义改编版</w:t>
      </w:r>
      <w:r>
        <w:rPr>
          <w:rFonts w:hint="eastAsia" w:ascii="Times New Roman" w:hAnsi="Times New Roman" w:eastAsia="Times New Roman" w:cs="Times New Roman"/>
        </w:rPr>
        <w:t>；2026-07-04</w:t>
      </w:r>
      <w:r>
        <w:rPr>
          <w:rFonts w:ascii="Times New Roman" w:hAnsi="Times New Roman" w:eastAsia="Times New Roman" w:cs="Times New Roman"/>
        </w:rPr>
        <w:t xml:space="preserve"> </w:t>
      </w:r>
      <w:r>
        <w:rPr>
          <w:rFonts w:hint="eastAsia" w:ascii="Times New Roman" w:hAnsi="Times New Roman" w:eastAsia="FangSong" w:cs="Times New Roman"/>
        </w:rPr>
        <w:t>已由主讲义中移出</w:t>
      </w:r>
      <w:r>
        <w:rPr>
          <w:rFonts w:hint="eastAsia" w:ascii="Times New Roman" w:hAnsi="Times New Roman" w:eastAsia="Times New Roman" w:cs="Times New Roman"/>
        </w:rPr>
        <w:t>，</w:t>
      </w:r>
      <w:r>
        <w:rPr>
          <w:rFonts w:hint="eastAsia" w:ascii="Times New Roman" w:hAnsi="Times New Roman" w:eastAsia="FangSong" w:cs="Times New Roman"/>
        </w:rPr>
        <w:t>并改用可明确标注为</w:t>
      </w:r>
      <w:r>
        <w:rPr>
          <w:rFonts w:hint="eastAsia" w:ascii="Times New Roman" w:hAnsi="Times New Roman" w:eastAsia="Times New Roman" w:cs="Times New Roman"/>
        </w:rPr>
        <w:t>”</w:t>
      </w:r>
      <w:r>
        <w:rPr>
          <w:rFonts w:hint="eastAsia" w:ascii="Times New Roman" w:hAnsi="Times New Roman" w:eastAsia="FangSong" w:cs="Times New Roman"/>
        </w:rPr>
        <w:t>原题节选</w:t>
      </w:r>
      <w:r>
        <w:rPr>
          <w:rFonts w:hint="eastAsia" w:ascii="Times New Roman" w:hAnsi="Times New Roman" w:eastAsia="Times New Roman" w:cs="Times New Roman"/>
        </w:rPr>
        <w:t>”</w:t>
      </w:r>
      <w:r>
        <w:rPr>
          <w:rFonts w:hint="eastAsia" w:ascii="Times New Roman" w:hAnsi="Times New Roman" w:eastAsia="FangSong" w:cs="Times New Roman"/>
        </w:rPr>
        <w:t>的版本替换</w:t>
      </w:r>
      <w:r>
        <w:rPr>
          <w:rFonts w:hint="eastAsia" w:ascii="Times New Roman" w:hAnsi="Times New Roman" w:eastAsia="Times New Roman" w:cs="Times New Roman"/>
        </w:rPr>
        <w:t>。</w:t>
      </w:r>
    </w:p>
    <w:p>
      <w:pPr>
        <w:pStyle w:val="BodyText"/>
        <w:spacing w:before="160" w:after="80"/>
        <w:jc w:val="center"/>
      </w:pPr>
      <w:r>
        <w:rPr>
          <w:rFonts w:ascii="Times New Roman" w:hAnsi="Times New Roman" w:eastAsia="Times New Roman" w:cs="Times New Roman"/>
        </w:rPr>
        <w:drawing>
          <wp:inline>
            <wp:extent cx="1587500" cy="3136900"/>
            <wp:effectExtent b="0" l="0" r="0" t="0"/>
            <wp:docPr descr="" title="" id="1065" name="Picture"/>
            <a:graphic>
              <a:graphicData uri="http://schemas.openxmlformats.org/drawingml/2006/picture">
                <pic:pic>
                  <pic:nvPicPr>
                    <pic:cNvPr descr="13-9a-fcc-close-packing-abcabc-stacking.jpg" id="1066" name="Picture"/>
                    <pic:cNvPicPr>
                      <a:picLocks noChangeArrowheads="1" noChangeAspect="1"/>
                    </pic:cNvPicPr>
                  </pic:nvPicPr>
                  <pic:blipFill>
                    <a:blip r:embed="rId14"/>
                    <a:stretch>
                      <a:fillRect/>
                    </a:stretch>
                  </pic:blipFill>
                  <pic:spPr bwMode="auto">
                    <a:xfrm>
                      <a:off x="0" y="0"/>
                      <a:ext cx="1587500" cy="3136900"/>
                    </a:xfrm>
                    <a:prstGeom prst="rect">
                      <a:avLst/>
                    </a:prstGeom>
                    <a:noFill/>
                    <a:ln w="9525">
                      <a:noFill/>
                      <a:headEnd/>
                      <a:tailEnd/>
                    </a:ln>
                  </pic:spPr>
                </pic:pic>
              </a:graphicData>
            </a:graphic>
          </wp:inline>
        </w:drawing>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bookmarkEnd w:id="1067"/>
    <w:bookmarkStart w:id="1068" w:name="bi₂te₃-晶胞中原子数计算"/>
    <w:p>
      <w:pPr>
        <w:pStyle w:val="Heading3"/>
        <w:spacing w:before="280" w:after="120"/>
      </w:pPr>
      <w:r>
        <w:rPr>
          <w:rFonts w:ascii="Times New Roman" w:hAnsi="Times New Roman" w:eastAsia="Times New Roman" w:cs="Times New Roman"/>
        </w:rPr>
        <w:t>Bi</w:t>
      </w:r>
      <w:r>
        <w:rPr>
          <w:rFonts w:ascii="Times New Roman" w:hAnsi="Times New Roman" w:eastAsia="Times New Roman" w:cs="Times New Roman"/>
          <w:vertAlign w:val="subscript"/>
        </w:rPr>
        <w:t>2</w:t>
      </w:r>
      <w:r>
        <w:rPr>
          <w:rFonts w:ascii="Times New Roman" w:hAnsi="Times New Roman" w:eastAsia="Times New Roman" w:cs="Times New Roman"/>
        </w:rPr>
        <w:t>Te</w:t>
      </w:r>
      <w:r>
        <w:rPr>
          <w:rFonts w:ascii="Times New Roman" w:hAnsi="Times New Roman" w:eastAsia="Times New Roman" w:cs="Times New Roman"/>
          <w:vertAlign w:val="subscript"/>
        </w:rPr>
        <w:t>3</w:t>
      </w:r>
      <w:r>
        <w:rPr>
          <w:rFonts w:ascii="Times New Roman" w:hAnsi="Times New Roman" w:eastAsia="Times New Roman" w:cs="Times New Roman"/>
        </w:rPr>
        <w:t xml:space="preserve"> </w:t>
      </w:r>
      <w:r>
        <w:rPr>
          <w:rFonts w:hint="eastAsia" w:ascii="Times New Roman" w:hAnsi="Times New Roman" w:eastAsia="SimHei" w:cs="Times New Roman"/>
        </w:rPr>
        <w:t xml:space="preserve">晶胞中原子数计算</w:t>
      </w:r>
    </w:p>
    <w:p>
      <w:pPr>
        <w:pStyle w:val="FirstParagraph"/>
      </w:pPr>
      <w:r>
        <w:rPr>
          <w:rFonts w:hint="eastAsia" w:ascii="Times New Roman" w:hAnsi="Times New Roman" w:eastAsia="Times New Roman" w:cs="Times New Roman"/>
          <w:b/>
          <w:bCs/>
        </w:rPr>
        <w:t>（1）</w:t>
      </w:r>
      <w:r>
        <w:rPr>
          <w:rFonts w:hint="eastAsia" w:ascii="Times New Roman" w:hAnsi="Times New Roman" w:eastAsia="FangSong" w:cs="Times New Roman"/>
          <w:b/>
          <w:bCs/>
        </w:rPr>
        <w:t>六方晶胞体积计算</w:t>
      </w:r>
    </w:p>
    <w:p>
      <w:pPr>
        <w:pStyle w:val="BodyText"/>
      </w:pPr>
      <w:r>
        <w:rPr>
          <w:rFonts w:hint="eastAsia" w:ascii="Times New Roman" w:hAnsi="Times New Roman" w:eastAsia="FangSong" w:cs="Times New Roman"/>
        </w:rPr>
        <w:t>六方晶系的晶胞体积公式为</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r>
            <m:t>V</m:t>
          </m:r>
          <m:r>
            <m:rPr>
              <m:sty m:val="p"/>
            </m:rPr>
            <m:t>=</m:t>
          </m:r>
          <m:sSup>
            <m:e>
              <m:r>
                <m:t>a</m:t>
              </m:r>
            </m:e>
            <m:sup>
              <m:r>
                <m:t>2</m:t>
              </m:r>
            </m:sup>
          </m:sSup>
          <m:r>
            <m:t>c</m:t>
          </m:r>
          <m:r>
            <m:rPr>
              <m:sty m:val="p"/>
            </m:rPr>
            <m:t>sin</m:t>
          </m:r>
          <m:r>
            <m:t>γ</m:t>
          </m:r>
        </m:oMath>
      </m:oMathPara>
    </w:p>
    <w:p>
      <w:pPr>
        <w:pStyle w:val="FirstParagraph"/>
      </w:pPr>
      <w:r>
        <w:rPr>
          <w:rFonts w:hint="eastAsia" w:ascii="Times New Roman" w:hAnsi="Times New Roman" w:eastAsia="FangSong" w:cs="Times New Roman"/>
        </w:rPr>
        <w:t>代入数据</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r>
            <m:t>V</m:t>
          </m:r>
          <m:r>
            <m:rPr>
              <m:sty m:val="p"/>
            </m:rPr>
            <m:t>=</m:t>
          </m:r>
          <m:r>
            <m:rPr>
              <m:sty m:val="p"/>
            </m:rPr>
            <m:t>(</m:t>
          </m:r>
          <m:r>
            <m:t>438</m:t>
          </m:r>
          <m:r>
            <m:t> </m:t>
          </m:r>
          <m:r>
            <m:rPr>
              <m:sty m:val="p"/>
            </m:rPr>
            <m:t>p</m:t>
          </m:r>
          <m:r>
            <m:rPr>
              <m:sty m:val="p"/>
            </m:rPr>
            <m:t>m</m:t>
          </m:r>
          <m:sSup>
            <m:e>
              <m:r>
                <m:rPr>
                  <m:sty m:val="p"/>
                </m:rPr>
                <m:t>)</m:t>
              </m:r>
            </m:e>
            <m:sup>
              <m:r>
                <m:t>2</m:t>
              </m:r>
            </m:sup>
          </m:sSup>
          <m:r>
            <m:rPr>
              <m:sty m:val="p"/>
            </m:rPr>
            <m:t>×</m:t>
          </m:r>
          <m:r>
            <m:t>3050</m:t>
          </m:r>
          <m:r>
            <m:t> </m:t>
          </m:r>
          <m:r>
            <m:rPr>
              <m:sty m:val="p"/>
            </m:rPr>
            <m:t>p</m:t>
          </m:r>
          <m:r>
            <m:rPr>
              <m:sty m:val="p"/>
            </m:rPr>
            <m:t>m</m:t>
          </m:r>
          <m:r>
            <m:rPr>
              <m:sty m:val="p"/>
            </m:rPr>
            <m:t>×</m:t>
          </m:r>
          <m:r>
            <m:rPr>
              <m:sty m:val="p"/>
            </m:rPr>
            <m:t>sin</m:t>
          </m:r>
          <m:r>
            <m:t>120</m:t>
          </m:r>
          <m:r>
            <m:rPr>
              <m:sty m:val="p"/>
            </m:rPr>
            <m:t>°</m:t>
          </m:r>
          <m:r>
            <m:rPr>
              <m:sty m:val="p"/>
            </m:rPr>
            <m:t>=</m:t>
          </m:r>
          <m:sSup>
            <m:e>
              <m:r>
                <m:t>438</m:t>
              </m:r>
            </m:e>
            <m:sup>
              <m:r>
                <m:t>2</m:t>
              </m:r>
            </m:sup>
          </m:sSup>
          <m:r>
            <m:rPr>
              <m:sty m:val="p"/>
            </m:rPr>
            <m:t>×</m:t>
          </m:r>
          <m:r>
            <m:t>3050</m:t>
          </m:r>
          <m:r>
            <m:rPr>
              <m:sty m:val="p"/>
            </m:rPr>
            <m:t>×</m:t>
          </m:r>
          <m:f>
            <m:fPr>
              <m:type m:val="bar"/>
            </m:fPr>
            <m:num>
              <m:rad>
                <m:radPr>
                  <m:degHide m:val="on"/>
                </m:radPr>
                <m:deg/>
                <m:e>
                  <m:r>
                    <m:t>3</m:t>
                  </m:r>
                </m:e>
              </m:rad>
            </m:num>
            <m:den>
              <m:r>
                <m:t>2</m:t>
              </m:r>
            </m:den>
          </m:f>
          <m:r>
            <m:t> </m:t>
          </m:r>
          <m:sSup>
            <m:e>
              <m:r>
                <m:rPr>
                  <m:sty m:val="p"/>
                </m:rPr>
                <m:t>p</m:t>
              </m:r>
              <m:r>
                <m:rPr>
                  <m:sty m:val="p"/>
                </m:rPr>
                <m:t>m</m:t>
              </m:r>
            </m:e>
            <m:sup>
              <m:r>
                <m:t>3</m:t>
              </m:r>
            </m:sup>
          </m:sSup>
        </m:oMath>
      </m:oMathPara>
    </w:p>
    <w:p>
      <w:pPr>
        <w:pStyle w:val="FirstParagraph"/>
      </w:pPr>
      <m:oMathPara>
        <m:oMathParaPr>
          <m:jc m:val="center"/>
          <m:ctrlPr>
            <w:rPr>
              <w:sz w:val="28"/>
              <w:szCs w:val="28"/>
            </w:rPr>
          </m:ctrlPr>
        </m:oMathParaPr>
        <m:oMath>
          <m:r>
            <m:t>V</m:t>
          </m:r>
          <m:r>
            <m:rPr>
              <m:sty m:val="p"/>
            </m:rPr>
            <m:t>=</m:t>
          </m:r>
          <m:r>
            <m:t>1.91844</m:t>
          </m:r>
          <m:r>
            <m:rPr>
              <m:sty m:val="p"/>
            </m:rPr>
            <m:t>×</m:t>
          </m:r>
          <m:sSup>
            <m:e>
              <m:r>
                <m:t>10</m:t>
              </m:r>
            </m:e>
            <m:sup>
              <m:r>
                <m:t>5</m:t>
              </m:r>
            </m:sup>
          </m:sSup>
          <m:r>
            <m:rPr>
              <m:sty m:val="p"/>
            </m:rPr>
            <m:t>×</m:t>
          </m:r>
          <m:r>
            <m:t>3050</m:t>
          </m:r>
          <m:r>
            <m:rPr>
              <m:sty m:val="p"/>
            </m:rPr>
            <m:t>×</m:t>
          </m:r>
          <m:r>
            <m:t>0.86603</m:t>
          </m:r>
          <m:r>
            <m:rPr>
              <m:sty m:val="p"/>
            </m:rPr>
            <m:t>=</m:t>
          </m:r>
          <m:r>
            <m:t>5.078</m:t>
          </m:r>
          <m:r>
            <m:rPr>
              <m:sty m:val="p"/>
            </m:rPr>
            <m:t>×</m:t>
          </m:r>
          <m:sSup>
            <m:e>
              <m:r>
                <m:t>10</m:t>
              </m:r>
            </m:e>
            <m:sup>
              <m:r>
                <m:t>8</m:t>
              </m:r>
            </m:sup>
          </m:sSup>
          <m:r>
            <m:t> </m:t>
          </m:r>
          <m:sSup>
            <m:e>
              <m:r>
                <m:rPr>
                  <m:sty m:val="p"/>
                </m:rPr>
                <m:t>p</m:t>
              </m:r>
              <m:r>
                <m:rPr>
                  <m:sty m:val="p"/>
                </m:rPr>
                <m:t>m</m:t>
              </m:r>
            </m:e>
            <m:sup>
              <m:r>
                <m:t>3</m:t>
              </m:r>
            </m:sup>
          </m:sSup>
          <m:r>
            <m:rPr>
              <m:sty m:val="p"/>
            </m:rPr>
            <m:t>=</m:t>
          </m:r>
          <m:r>
            <m:t>5.078</m:t>
          </m:r>
          <m:r>
            <m:rPr>
              <m:sty m:val="p"/>
            </m:rPr>
            <m:t>×</m:t>
          </m:r>
          <m:sSup>
            <m:e>
              <m:r>
                <m:t>10</m:t>
              </m:r>
            </m:e>
            <m:sup>
              <m:r>
                <m:rPr>
                  <m:sty m:val="p"/>
                </m:rPr>
                <m:t>−</m:t>
              </m:r>
              <m:r>
                <m:t>22</m:t>
              </m:r>
            </m:sup>
          </m:sSup>
          <m:r>
            <m:t> </m:t>
          </m:r>
          <m:sSup>
            <m:e>
              <m:r>
                <m:rPr>
                  <m:sty m:val="p"/>
                </m:rPr>
                <m:t>c</m:t>
              </m:r>
              <m:r>
                <m:rPr>
                  <m:sty m:val="p"/>
                </m:rPr>
                <m:t>m</m:t>
              </m:r>
            </m:e>
            <m:sup>
              <m:r>
                <m:t>3</m:t>
              </m:r>
            </m:sup>
          </m:sSup>
        </m:oMath>
      </m:oMathPara>
    </w:p>
    <w:p>
      <w:pPr>
        <w:pStyle w:val="FirstParagraph"/>
      </w:pPr>
      <w:r>
        <w:rPr>
          <w:rFonts w:hint="eastAsia" w:ascii="Times New Roman" w:hAnsi="Times New Roman" w:eastAsia="Times New Roman" w:cs="Times New Roman"/>
          <w:b/>
          <w:bCs/>
        </w:rPr>
        <w:t>（2）</w:t>
      </w:r>
      <w:r>
        <w:rPr>
          <w:rFonts w:hint="eastAsia" w:ascii="Times New Roman" w:hAnsi="Times New Roman" w:eastAsia="FangSong" w:cs="Times New Roman"/>
          <w:b/>
          <w:bCs/>
        </w:rPr>
        <w:t>由密度求</w:t>
      </w:r>
      <w:r>
        <w:rPr>
          <w:rFonts w:ascii="Times New Roman" w:hAnsi="Times New Roman" w:eastAsia="Times New Roman" w:cs="Times New Roman"/>
          <w:b/>
          <w:bCs/>
        </w:rPr>
        <w:t xml:space="preserve"> Z</w:t>
      </w:r>
    </w:p>
    <w:p>
      <w:pPr>
        <w:pStyle w:val="BodyText"/>
      </w:pPr>
      <w:r>
        <w:rPr>
          <w:rFonts w:hint="eastAsia" w:ascii="Times New Roman" w:hAnsi="Times New Roman" w:eastAsia="FangSong" w:cs="Times New Roman"/>
        </w:rPr>
        <w:t>密度公式为</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r>
            <m:t>ρ</m:t>
          </m:r>
          <m:r>
            <m:rPr>
              <m:sty m:val="p"/>
            </m:rPr>
            <m:t>=</m:t>
          </m:r>
          <m:f>
            <m:fPr>
              <m:type m:val="bar"/>
            </m:fPr>
            <m:num>
              <m:r>
                <m:t>Z</m:t>
              </m:r>
              <m:r>
                <m:rPr>
                  <m:sty m:val="p"/>
                </m:rPr>
                <m:t>⋅</m:t>
              </m:r>
              <m:r>
                <m:t>M</m:t>
              </m:r>
              <m:r>
                <m:rPr>
                  <m:sty m:val="p"/>
                </m:rPr>
                <m:t>(</m:t>
              </m:r>
              <m:r>
                <m:rPr>
                  <m:sty m:val="p"/>
                </m:rPr>
                <m:t>B</m:t>
              </m:r>
              <m:sSub>
                <m:e>
                  <m:r>
                    <m:rPr>
                      <m:sty m:val="p"/>
                    </m:rPr>
                    <m:t>i</m:t>
                  </m:r>
                </m:e>
                <m:sub>
                  <m:r>
                    <m:rPr>
                      <m:sty m:val="p"/>
                    </m:rPr>
                    <m:t>2</m:t>
                  </m:r>
                </m:sub>
              </m:sSub>
              <m:r>
                <m:rPr>
                  <m:sty m:val="p"/>
                </m:rPr>
                <m:t>T</m:t>
              </m:r>
              <m:sSub>
                <m:e>
                  <m:r>
                    <m:rPr>
                      <m:sty m:val="p"/>
                    </m:rPr>
                    <m:t>e</m:t>
                  </m:r>
                </m:e>
                <m:sub>
                  <m:r>
                    <m:rPr>
                      <m:sty m:val="p"/>
                    </m:rPr>
                    <m:t>3</m:t>
                  </m:r>
                </m:sub>
              </m:sSub>
              <m:r>
                <m:rPr>
                  <m:sty m:val="p"/>
                </m:rPr>
                <m:t>)</m:t>
              </m:r>
            </m:num>
            <m:den>
              <m:sSub>
                <m:e>
                  <m:r>
                    <m:t>N</m:t>
                  </m:r>
                </m:e>
                <m:sub>
                  <m:r>
                    <m:t>A</m:t>
                  </m:r>
                </m:sub>
              </m:sSub>
              <m:r>
                <m:rPr>
                  <m:sty m:val="p"/>
                </m:rPr>
                <m:t>⋅</m:t>
              </m:r>
              <m:r>
                <m:t>V</m:t>
              </m:r>
            </m:den>
          </m:f>
        </m:oMath>
      </m:oMathPara>
    </w:p>
    <w:p>
      <w:pPr>
        <w:pStyle w:val="FirstParagraph"/>
      </w:pPr>
      <w:r>
        <w:rPr>
          <w:rFonts w:hint="eastAsia" w:ascii="Times New Roman" w:hAnsi="Times New Roman" w:eastAsia="FangSong" w:cs="Times New Roman"/>
        </w:rPr>
        <w:t xml:space="preserve">其中</w:t>
      </w:r>
      <w:r>
        <w:rPr>
          <w:rFonts w:ascii="Times New Roman" w:hAnsi="Times New Roman" w:eastAsia="Times New Roman" w:cs="Times New Roman"/>
        </w:rPr>
        <w:t xml:space="preserve"> </w:t>
      </w:r>
      <m:oMath>
        <m:oMathPr>
          <m:ctrlPr>
            <w:rPr>
              <w:sz w:val="28"/>
              <w:szCs w:val="28"/>
            </w:rPr>
          </m:ctrlPr>
        </m:oMathPr>
        <m:r>
          <m:t>M</m:t>
        </m:r>
        <m:r>
          <m:rPr>
            <m:sty m:val="p"/>
          </m:rPr>
          <m:t>(</m:t>
        </m:r>
        <m:r>
          <m:rPr>
            <m:sty m:val="p"/>
          </m:rPr>
          <m:t>B</m:t>
        </m:r>
        <m:sSub>
          <m:e>
            <m:r>
              <m:rPr>
                <m:sty m:val="p"/>
              </m:rPr>
              <m:t>i</m:t>
            </m:r>
          </m:e>
          <m:sub>
            <m:r>
              <m:rPr>
                <m:sty m:val="p"/>
              </m:rPr>
              <m:t>2</m:t>
            </m:r>
          </m:sub>
        </m:sSub>
        <m:r>
          <m:rPr>
            <m:sty m:val="p"/>
          </m:rPr>
          <m:t>T</m:t>
        </m:r>
        <m:sSub>
          <m:e>
            <m:r>
              <m:rPr>
                <m:sty m:val="p"/>
              </m:rPr>
              <m:t>e</m:t>
            </m:r>
          </m:e>
          <m:sub>
            <m:r>
              <m:rPr>
                <m:sty m:val="p"/>
              </m:rPr>
              <m:t>3</m:t>
            </m:r>
          </m:sub>
        </m:sSub>
        <m:r>
          <m:rPr>
            <m:sty m:val="p"/>
          </m:rPr>
          <m:t>)</m:t>
        </m:r>
        <m:r>
          <m:rPr>
            <m:sty m:val="p"/>
          </m:rPr>
          <m:t>=</m:t>
        </m:r>
        <m:r>
          <m:t>2</m:t>
        </m:r>
        <m:r>
          <m:rPr>
            <m:sty m:val="p"/>
          </m:rPr>
          <m:t>×</m:t>
        </m:r>
        <m:r>
          <m:t>208.98</m:t>
        </m:r>
        <m:r>
          <m:rPr>
            <m:sty m:val="p"/>
          </m:rPr>
          <m:t>+</m:t>
        </m:r>
        <m:r>
          <m:t>3</m:t>
        </m:r>
        <m:r>
          <m:rPr>
            <m:sty m:val="p"/>
          </m:rPr>
          <m:t>×</m:t>
        </m:r>
        <m:r>
          <m:t>127.60</m:t>
        </m:r>
        <m:r>
          <m:rPr>
            <m:sty m:val="p"/>
          </m:rPr>
          <m:t>=</m:t>
        </m:r>
        <m:r>
          <m:t>801.16</m:t>
        </m:r>
        <m:r>
          <m:t> </m:t>
        </m:r>
        <m:r>
          <m:rPr>
            <m:sty m:val="p"/>
          </m:rPr>
          <m:t>g</m:t>
        </m:r>
        <m:r>
          <m:rPr>
            <m:sty m:val="p"/>
          </m:rPr>
          <m:t>⋅</m:t>
        </m:r>
        <m:r>
          <m:rPr>
            <m:sty m:val="p"/>
          </m:rPr>
          <m:t>m</m:t>
        </m:r>
        <m:r>
          <m:rPr>
            <m:sty m:val="p"/>
          </m:rPr>
          <m:t>o</m:t>
        </m:r>
        <m:sSup>
          <m:e>
            <m:r>
              <m:rPr>
                <m:sty m:val="p"/>
              </m:rPr>
              <m:t>l</m:t>
            </m:r>
          </m:e>
          <m:sup>
            <m:r>
              <m:rPr>
                <m:sty m:val="p"/>
              </m:rPr>
              <m:t>−</m:t>
            </m:r>
            <m:r>
              <m:rPr>
                <m:sty m:val="p"/>
              </m:rPr>
              <m:t>1</m:t>
            </m:r>
          </m:sup>
        </m:sSup>
      </m:oMath>
    </w:p>
    <w:p>
      <w:pPr>
        <w:pStyle w:val="BodyText"/>
      </w:pPr>
      <w:r>
        <w:rPr>
          <w:rFonts w:hint="eastAsia" w:ascii="Times New Roman" w:hAnsi="Times New Roman" w:eastAsia="FangSong" w:cs="Times New Roman"/>
        </w:rPr>
        <w:t xml:space="preserve">解出</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Z：</w:t>
      </w:r>
    </w:p>
    <w:p>
      <w:pPr>
        <w:pStyle w:val="BodyText"/>
      </w:pPr>
      <m:oMathPara>
        <m:oMathParaPr>
          <m:jc m:val="center"/>
          <m:ctrlPr>
            <w:rPr>
              <w:sz w:val="28"/>
              <w:szCs w:val="28"/>
            </w:rPr>
          </m:ctrlPr>
        </m:oMathParaPr>
        <m:oMath>
          <m:r>
            <m:t>Z</m:t>
          </m:r>
          <m:r>
            <m:rPr>
              <m:sty m:val="p"/>
            </m:rPr>
            <m:t>=</m:t>
          </m:r>
          <m:f>
            <m:fPr>
              <m:type m:val="bar"/>
            </m:fPr>
            <m:num>
              <m:r>
                <m:t>ρ</m:t>
              </m:r>
              <m:sSub>
                <m:e>
                  <m:r>
                    <m:t>N</m:t>
                  </m:r>
                </m:e>
                <m:sub>
                  <m:r>
                    <m:t>A</m:t>
                  </m:r>
                </m:sub>
              </m:sSub>
              <m:r>
                <m:t>V</m:t>
              </m:r>
            </m:num>
            <m:den>
              <m:r>
                <m:t>M</m:t>
              </m:r>
            </m:den>
          </m:f>
          <m:r>
            <m:rPr>
              <m:sty m:val="p"/>
            </m:rPr>
            <m:t>=</m:t>
          </m:r>
          <m:f>
            <m:fPr>
              <m:type m:val="bar"/>
            </m:fPr>
            <m:num>
              <m:r>
                <m:t>7.9</m:t>
              </m:r>
              <m:r>
                <m:rPr>
                  <m:sty m:val="p"/>
                </m:rPr>
                <m:t>×</m:t>
              </m:r>
              <m:r>
                <m:t>6.022</m:t>
              </m:r>
              <m:r>
                <m:rPr>
                  <m:sty m:val="p"/>
                </m:rPr>
                <m:t>×</m:t>
              </m:r>
              <m:sSup>
                <m:e>
                  <m:r>
                    <m:t>10</m:t>
                  </m:r>
                </m:e>
                <m:sup>
                  <m:r>
                    <m:t>23</m:t>
                  </m:r>
                </m:sup>
              </m:sSup>
              <m:r>
                <m:rPr>
                  <m:sty m:val="p"/>
                </m:rPr>
                <m:t>×</m:t>
              </m:r>
              <m:r>
                <m:t>5.078</m:t>
              </m:r>
              <m:r>
                <m:rPr>
                  <m:sty m:val="p"/>
                </m:rPr>
                <m:t>×</m:t>
              </m:r>
              <m:sSup>
                <m:e>
                  <m:r>
                    <m:t>10</m:t>
                  </m:r>
                </m:e>
                <m:sup>
                  <m:r>
                    <m:rPr>
                      <m:sty m:val="p"/>
                    </m:rPr>
                    <m:t>−</m:t>
                  </m:r>
                  <m:r>
                    <m:t>22</m:t>
                  </m:r>
                </m:sup>
              </m:sSup>
            </m:num>
            <m:den>
              <m:r>
                <m:t>801.16</m:t>
              </m:r>
            </m:den>
          </m:f>
          <m:r>
            <m:rPr>
              <m:sty m:val="p"/>
            </m:rPr>
            <m:t>=</m:t>
          </m:r>
          <m:f>
            <m:fPr>
              <m:type m:val="bar"/>
            </m:fPr>
            <m:num>
              <m:r>
                <m:t>2412.8</m:t>
              </m:r>
            </m:num>
            <m:den>
              <m:r>
                <m:t>801.16</m:t>
              </m:r>
            </m:den>
          </m:f>
          <m:r>
            <m:rPr>
              <m:sty m:val="p"/>
            </m:rPr>
            <m:t>≈</m:t>
          </m:r>
          <m:r>
            <m:t>3.01</m:t>
          </m:r>
        </m:oMath>
      </m:oMathPara>
    </w:p>
    <w:p>
      <w:pPr>
        <w:pStyle w:val="FirstParagraph"/>
      </w:pPr>
      <w:r>
        <w:rPr>
          <w:rFonts w:hint="eastAsia" w:ascii="Times New Roman" w:hAnsi="Times New Roman" w:eastAsia="FangSong" w:cs="Times New Roman"/>
        </w:rPr>
        <w:t xml:space="preserve">取整数</w:t>
      </w:r>
      <w:r>
        <w:rPr>
          <w:rFonts w:ascii="Times New Roman" w:hAnsi="Times New Roman" w:eastAsia="Times New Roman" w:cs="Times New Roman"/>
        </w:rPr>
        <w:t xml:space="preserve"> </w:t>
      </w:r>
      <m:oMath>
        <m:r>
          <m:t>Z</m:t>
        </m:r>
        <m:r>
          <m:rPr>
            <m:sty m:val="p"/>
          </m:rPr>
          <m:t>=</m:t>
        </m:r>
        <m:r>
          <m:t>3</m:t>
        </m:r>
      </m:oMath>
      <w:r>
        <w:rPr>
          <w:rFonts w:hint="eastAsia" w:ascii="Times New Roman" w:hAnsi="Times New Roman" w:eastAsia="Times New Roman" w:cs="Times New Roman"/>
        </w:rPr>
        <w:t>，</w:t>
      </w:r>
      <w:r>
        <w:rPr>
          <w:rFonts w:hint="eastAsia" w:ascii="Times New Roman" w:hAnsi="Times New Roman" w:eastAsia="FangSong" w:cs="Times New Roman"/>
        </w:rPr>
        <w:t>即一个六方晶胞中含有</w:t>
      </w:r>
      <w:r>
        <w:rPr>
          <w:rFonts w:ascii="Times New Roman" w:hAnsi="Times New Roman" w:eastAsia="Times New Roman" w:cs="Times New Roman"/>
        </w:rPr>
        <w:t xml:space="preserve"> </w:t>
      </w:r>
      <w:r>
        <w:rPr>
          <w:rFonts w:ascii="Times New Roman" w:hAnsi="Times New Roman" w:eastAsia="Times New Roman" w:cs="Times New Roman"/>
          <w:b/>
          <w:bCs/>
        </w:rPr>
        <w:t xml:space="preserve">3 </w:t>
      </w:r>
      <w:r>
        <w:rPr>
          <w:rFonts w:hint="eastAsia" w:ascii="Times New Roman" w:hAnsi="Times New Roman" w:eastAsia="FangSong" w:cs="Times New Roman"/>
          <w:b/>
          <w:bCs/>
        </w:rPr>
        <w:t xml:space="preserve">个</w:t>
      </w:r>
      <w:r>
        <w:rPr>
          <w:rFonts w:ascii="Times New Roman" w:hAnsi="Times New Roman" w:eastAsia="Times New Roman" w:cs="Times New Roman"/>
          <w:b/>
          <w:bCs/>
        </w:rPr>
        <w:t xml:space="preserve"> Bi</w:t>
      </w:r>
      <w:r>
        <w:rPr>
          <w:rFonts w:ascii="Times New Roman" w:hAnsi="Times New Roman" w:eastAsia="Times New Roman" w:cs="Times New Roman"/>
          <w:b/>
          <w:bCs/>
          <w:vertAlign w:val="subscript"/>
        </w:rPr>
        <w:t>2</w:t>
      </w:r>
      <w:r>
        <w:rPr>
          <w:rFonts w:ascii="Times New Roman" w:hAnsi="Times New Roman" w:eastAsia="Times New Roman" w:cs="Times New Roman"/>
          <w:b/>
          <w:bCs/>
        </w:rPr>
        <w:t>Te</w:t>
      </w:r>
      <w:r>
        <w:rPr>
          <w:rFonts w:ascii="Times New Roman" w:hAnsi="Times New Roman" w:eastAsia="Times New Roman" w:cs="Times New Roman"/>
          <w:b/>
          <w:bCs/>
          <w:vertAlign w:val="subscript"/>
        </w:rPr>
        <w:t>3</w:t>
      </w:r>
      <w:r>
        <w:rPr>
          <w:rFonts w:ascii="Times New Roman" w:hAnsi="Times New Roman" w:eastAsia="Times New Roman" w:cs="Times New Roman"/>
          <w:b/>
          <w:bCs/>
        </w:rPr>
        <w:t xml:space="preserve"> </w:t>
      </w:r>
      <w:r>
        <w:rPr>
          <w:rFonts w:hint="eastAsia" w:ascii="Times New Roman" w:hAnsi="Times New Roman" w:eastAsia="FangSong" w:cs="Times New Roman"/>
          <w:b/>
          <w:bCs/>
        </w:rPr>
        <w:t xml:space="preserve">结构基元</w:t>
      </w:r>
      <w:r>
        <w:rPr>
          <w:rFonts w:hint="eastAsia" w:ascii="Times New Roman" w:hAnsi="Times New Roman" w:eastAsia="Times New Roman" w:cs="Times New Roman"/>
        </w:rPr>
        <w:t>，</w:t>
      </w:r>
      <w:r>
        <w:rPr>
          <w:rFonts w:hint="eastAsia" w:ascii="Times New Roman" w:hAnsi="Times New Roman" w:eastAsia="FangSong" w:cs="Times New Roman"/>
        </w:rPr>
        <w:t>共</w:t>
      </w:r>
      <w:r>
        <w:rPr>
          <w:rFonts w:ascii="Times New Roman" w:hAnsi="Times New Roman" w:eastAsia="Times New Roman" w:cs="Times New Roman"/>
        </w:rPr>
        <w:t xml:space="preserve"> </w:t>
      </w:r>
      <w:r>
        <w:rPr>
          <w:rFonts w:ascii="Times New Roman" w:hAnsi="Times New Roman" w:eastAsia="Times New Roman" w:cs="Times New Roman"/>
          <w:b/>
          <w:bCs/>
        </w:rPr>
        <w:t xml:space="preserve">6 </w:t>
      </w:r>
      <w:r>
        <w:rPr>
          <w:rFonts w:hint="eastAsia" w:ascii="Times New Roman" w:hAnsi="Times New Roman" w:eastAsia="FangSong" w:cs="Times New Roman"/>
          <w:b/>
          <w:bCs/>
        </w:rPr>
        <w:t xml:space="preserve">个</w:t>
      </w:r>
      <w:r>
        <w:rPr>
          <w:rFonts w:ascii="Times New Roman" w:hAnsi="Times New Roman" w:eastAsia="Times New Roman" w:cs="Times New Roman"/>
          <w:b/>
          <w:bCs/>
        </w:rPr>
        <w:t xml:space="preserve"> Bi </w:t>
      </w:r>
      <w:r>
        <w:rPr>
          <w:rFonts w:hint="eastAsia" w:ascii="Times New Roman" w:hAnsi="Times New Roman" w:eastAsia="FangSong" w:cs="Times New Roman"/>
          <w:b/>
          <w:bCs/>
        </w:rPr>
        <w:t xml:space="preserve">原子和</w:t>
      </w:r>
      <w:r>
        <w:rPr>
          <w:rFonts w:ascii="Times New Roman" w:hAnsi="Times New Roman" w:eastAsia="Times New Roman" w:cs="Times New Roman"/>
          <w:b/>
          <w:bCs/>
        </w:rPr>
        <w:t xml:space="preserve"> 9 </w:t>
      </w:r>
      <w:r>
        <w:rPr>
          <w:rFonts w:hint="eastAsia" w:ascii="Times New Roman" w:hAnsi="Times New Roman" w:eastAsia="FangSong" w:cs="Times New Roman"/>
          <w:b/>
          <w:bCs/>
        </w:rPr>
        <w:t xml:space="preserve">个</w:t>
      </w:r>
      <w:r>
        <w:rPr>
          <w:rFonts w:ascii="Times New Roman" w:hAnsi="Times New Roman" w:eastAsia="Times New Roman" w:cs="Times New Roman"/>
          <w:b/>
          <w:bCs/>
        </w:rPr>
        <w:t xml:space="preserve"> Te </w:t>
      </w:r>
      <w:r>
        <w:rPr>
          <w:rFonts w:hint="eastAsia" w:ascii="Times New Roman" w:hAnsi="Times New Roman" w:eastAsia="FangSong" w:cs="Times New Roman"/>
          <w:b/>
          <w:bCs/>
        </w:rPr>
        <w:t xml:space="preserve">原子</w:t>
      </w:r>
      <w:r>
        <w:rPr>
          <w:rFonts w:ascii="Times New Roman" w:hAnsi="Times New Roman" w:eastAsia="Times New Roman" w:cs="Times New Roman"/>
        </w:rPr>
        <w:t xml:space="preserve">。</w:t>
      </w:r>
    </w:p>
    <w:bookmarkEnd w:id="1068"/>
    <w:bookmarkStart w:id="1069" w:name="laptbi-晶体结构分析"/>
    <w:p>
      <w:pPr>
        <w:pStyle w:val="Heading3"/>
        <w:spacing w:before="280" w:after="120"/>
      </w:pPr>
      <w:r>
        <w:rPr>
          <w:rFonts w:ascii="Times New Roman" w:hAnsi="Times New Roman" w:eastAsia="Times New Roman" w:cs="Times New Roman"/>
        </w:rPr>
        <w:t xml:space="preserve">LaPtBi </w:t>
      </w:r>
      <w:r>
        <w:rPr>
          <w:rFonts w:hint="eastAsia" w:ascii="Times New Roman" w:hAnsi="Times New Roman" w:eastAsia="SimHei" w:cs="Times New Roman"/>
        </w:rPr>
        <w:t xml:space="preserve">晶体结构分析</w:t>
      </w:r>
    </w:p>
    <w:p>
      <w:pPr>
        <w:pStyle w:val="FirstParagraph"/>
      </w:pPr>
      <w:r>
        <w:rPr>
          <w:rFonts w:hint="eastAsia" w:ascii="Times New Roman" w:hAnsi="Times New Roman" w:eastAsia="Times New Roman" w:cs="Times New Roman"/>
          <w:b/>
          <w:bCs/>
        </w:rPr>
        <w:t xml:space="preserve">（1）La</w:t>
      </w:r>
      <w:r>
        <w:rPr>
          <w:rFonts w:ascii="Times New Roman" w:hAnsi="Times New Roman" w:eastAsia="Times New Roman" w:cs="Times New Roman"/>
          <w:b/>
          <w:bCs/>
        </w:rPr>
        <w:t xml:space="preserve"> </w:t>
      </w:r>
      <w:r>
        <w:rPr>
          <w:rFonts w:hint="eastAsia" w:ascii="Times New Roman" w:hAnsi="Times New Roman" w:eastAsia="FangSong" w:cs="Times New Roman"/>
          <w:b/>
          <w:bCs/>
        </w:rPr>
        <w:t xml:space="preserve">的堆积方式与晶体结构类型</w:t>
      </w:r>
    </w:p>
    <w:p>
      <w:pPr>
        <w:pStyle w:val="Compact"/>
        <w:numPr>
          <w:ilvl w:val="0"/>
          <w:numId w:val="1136"/>
        </w:numPr>
      </w:pPr>
      <w:r>
        <w:rPr>
          <w:rFonts w:ascii="Times New Roman" w:hAnsi="Times New Roman" w:eastAsia="Times New Roman" w:cs="Times New Roman"/>
          <w:b/>
          <w:bCs/>
        </w:rPr>
        <w:t xml:space="preserve">La </w:t>
      </w:r>
      <w:r>
        <w:rPr>
          <w:rFonts w:hint="eastAsia" w:ascii="Times New Roman" w:hAnsi="Times New Roman" w:eastAsia="FangSong" w:cs="Times New Roman"/>
          <w:b/>
          <w:bCs/>
        </w:rPr>
        <w:t xml:space="preserve">的堆积方式</w:t>
      </w:r>
      <w:r>
        <w:rPr>
          <w:rFonts w:hint="eastAsia" w:ascii="Times New Roman" w:hAnsi="Times New Roman" w:eastAsia="Times New Roman" w:cs="Times New Roman"/>
        </w:rPr>
        <w:t>：</w:t>
      </w:r>
      <w:r>
        <w:rPr>
          <w:rFonts w:hint="eastAsia" w:ascii="Times New Roman" w:hAnsi="Times New Roman" w:eastAsia="FangSong" w:cs="Times New Roman"/>
        </w:rPr>
        <w:t>由于</w:t>
      </w:r>
      <w:r>
        <w:rPr>
          <w:rFonts w:ascii="Times New Roman" w:hAnsi="Times New Roman" w:eastAsia="Times New Roman" w:cs="Times New Roman"/>
        </w:rPr>
        <w:t xml:space="preserve"> Bi </w:t>
      </w:r>
      <w:r>
        <w:rPr>
          <w:rFonts w:hint="eastAsia" w:ascii="Times New Roman" w:hAnsi="Times New Roman" w:eastAsia="FangSong" w:cs="Times New Roman"/>
        </w:rPr>
        <w:t>呈面心立方</w:t>
      </w:r>
      <w:r>
        <w:rPr>
          <w:rFonts w:hint="eastAsia" w:ascii="Times New Roman" w:hAnsi="Times New Roman" w:eastAsia="Times New Roman" w:cs="Times New Roman"/>
        </w:rPr>
        <w:t>（fcc）</w:t>
      </w:r>
      <w:r>
        <w:rPr>
          <w:rFonts w:hint="eastAsia" w:ascii="Times New Roman" w:hAnsi="Times New Roman" w:eastAsia="FangSong" w:cs="Times New Roman"/>
        </w:rPr>
        <w:t>堆积</w:t>
      </w:r>
      <w:r>
        <w:rPr>
          <w:rFonts w:hint="eastAsia" w:ascii="Times New Roman" w:hAnsi="Times New Roman" w:eastAsia="Times New Roman" w:cs="Times New Roman"/>
        </w:rPr>
        <w:t>，La</w:t>
      </w:r>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Pt </w:t>
      </w:r>
      <w:r>
        <w:rPr>
          <w:rFonts w:hint="eastAsia" w:ascii="Times New Roman" w:hAnsi="Times New Roman" w:eastAsia="FangSong" w:cs="Times New Roman"/>
        </w:rPr>
        <w:t xml:space="preserve">分别填充在</w:t>
      </w:r>
      <w:r>
        <w:rPr>
          <w:rFonts w:ascii="Times New Roman" w:hAnsi="Times New Roman" w:eastAsia="Times New Roman" w:cs="Times New Roman"/>
        </w:rPr>
        <w:t xml:space="preserve"> fcc </w:t>
      </w:r>
      <w:r>
        <w:rPr>
          <w:rFonts w:hint="eastAsia" w:ascii="Times New Roman" w:hAnsi="Times New Roman" w:eastAsia="FangSong" w:cs="Times New Roman"/>
        </w:rPr>
        <w:t>晶格的空隙中</w:t>
      </w:r>
      <w:r>
        <w:rPr>
          <w:rFonts w:hint="eastAsia" w:ascii="Times New Roman" w:hAnsi="Times New Roman" w:eastAsia="Times New Roman" w:cs="Times New Roman"/>
        </w:rPr>
        <w:t>。La</w:t>
      </w:r>
      <w:r>
        <w:rPr>
          <w:rFonts w:ascii="Times New Roman" w:hAnsi="Times New Roman" w:eastAsia="Times New Roman" w:cs="Times New Roman"/>
        </w:rPr>
        <w:t xml:space="preserve"> </w:t>
      </w:r>
      <w:r>
        <w:rPr>
          <w:rFonts w:hint="eastAsia" w:ascii="Times New Roman" w:hAnsi="Times New Roman" w:eastAsia="FangSong" w:cs="Times New Roman"/>
        </w:rPr>
        <w:t xml:space="preserve">与</w:t>
      </w:r>
      <w:r>
        <w:rPr>
          <w:rFonts w:ascii="Times New Roman" w:hAnsi="Times New Roman" w:eastAsia="Times New Roman" w:cs="Times New Roman"/>
        </w:rPr>
        <w:t xml:space="preserve"> Bi </w:t>
      </w:r>
      <w:r>
        <w:rPr>
          <w:rFonts w:hint="eastAsia" w:ascii="Times New Roman" w:hAnsi="Times New Roman" w:eastAsia="FangSong" w:cs="Times New Roman"/>
        </w:rPr>
        <w:t>形成正八面体配位</w:t>
      </w:r>
      <w:r>
        <w:rPr>
          <w:rFonts w:hint="eastAsia" w:ascii="Times New Roman" w:hAnsi="Times New Roman" w:eastAsia="Times New Roman" w:cs="Times New Roman"/>
        </w:rPr>
        <w:t>，</w:t>
      </w:r>
      <w:r>
        <w:rPr>
          <w:rFonts w:hint="eastAsia" w:ascii="Times New Roman" w:hAnsi="Times New Roman" w:eastAsia="FangSong" w:cs="Times New Roman"/>
        </w:rPr>
        <w:t>占据</w:t>
      </w:r>
      <w:r>
        <w:rPr>
          <w:rFonts w:ascii="Times New Roman" w:hAnsi="Times New Roman" w:eastAsia="Times New Roman" w:cs="Times New Roman"/>
        </w:rPr>
        <w:t xml:space="preserve"> fcc </w:t>
      </w:r>
      <w:r>
        <w:rPr>
          <w:rFonts w:hint="eastAsia" w:ascii="Times New Roman" w:hAnsi="Times New Roman" w:eastAsia="FangSong" w:cs="Times New Roman"/>
        </w:rPr>
        <w:t xml:space="preserve">的</w:t>
      </w:r>
      <w:r>
        <w:rPr>
          <w:rFonts w:hint="eastAsia" w:ascii="Times New Roman" w:hAnsi="Times New Roman" w:eastAsia="FangSong" w:cs="Times New Roman"/>
          <w:b/>
          <w:bCs/>
        </w:rPr>
        <w:t xml:space="preserve">八面体空隙</w:t>
      </w:r>
      <w:r>
        <w:rPr>
          <w:rFonts w:hint="eastAsia" w:ascii="Times New Roman" w:hAnsi="Times New Roman" w:eastAsia="FangSong" w:cs="Times New Roman"/>
        </w:rPr>
        <w:t>位置</w:t>
      </w:r>
      <w:r>
        <w:rPr>
          <w:rFonts w:hint="eastAsia" w:ascii="Times New Roman" w:hAnsi="Times New Roman" w:eastAsia="Times New Roman" w:cs="Times New Roman"/>
        </w:rPr>
        <w:t>（</w:t>
      </w:r>
      <w:r>
        <w:rPr>
          <w:rFonts w:hint="eastAsia" w:ascii="Times New Roman" w:hAnsi="Times New Roman" w:eastAsia="FangSong" w:cs="Times New Roman"/>
        </w:rPr>
        <w:t>棱心及体心</w:t>
      </w:r>
      <w:r>
        <w:rPr>
          <w:rFonts w:hint="eastAsia" w:ascii="Times New Roman" w:hAnsi="Times New Roman" w:eastAsia="Times New Roman" w:cs="Times New Roman"/>
        </w:rPr>
        <w:t>），</w:t>
      </w:r>
      <w:r>
        <w:rPr>
          <w:rFonts w:hint="eastAsia" w:ascii="Times New Roman" w:hAnsi="Times New Roman" w:eastAsia="FangSong" w:cs="Times New Roman"/>
        </w:rPr>
        <w:t>因此</w:t>
      </w:r>
      <w:r>
        <w:rPr>
          <w:rFonts w:ascii="Times New Roman" w:hAnsi="Times New Roman" w:eastAsia="Times New Roman" w:cs="Times New Roman"/>
        </w:rPr>
        <w:t xml:space="preserve"> La </w:t>
      </w:r>
      <w:r>
        <w:rPr>
          <w:rFonts w:hint="eastAsia" w:ascii="Times New Roman" w:hAnsi="Times New Roman" w:eastAsia="FangSong" w:cs="Times New Roman"/>
        </w:rPr>
        <w:t xml:space="preserve">实际上形成的是</w:t>
      </w:r>
      <w:r>
        <w:rPr>
          <w:rFonts w:ascii="Times New Roman" w:hAnsi="Times New Roman" w:eastAsia="Times New Roman" w:cs="Times New Roman"/>
        </w:rPr>
        <w:t xml:space="preserve"> </w:t>
      </w:r>
      <w:r>
        <w:rPr>
          <w:rFonts w:hint="eastAsia" w:ascii="Times New Roman" w:hAnsi="Times New Roman" w:eastAsia="FangSong" w:cs="Times New Roman"/>
          <w:b/>
          <w:bCs/>
        </w:rPr>
        <w:t xml:space="preserve">简单立方堆积</w:t>
      </w:r>
      <w:r>
        <w:rPr>
          <w:rFonts w:hint="eastAsia" w:ascii="Times New Roman" w:hAnsi="Times New Roman" w:eastAsia="Times New Roman" w:cs="Times New Roman"/>
        </w:rPr>
        <w:t>（</w:t>
      </w:r>
      <w:r>
        <w:rPr>
          <w:rFonts w:hint="eastAsia" w:ascii="Times New Roman" w:hAnsi="Times New Roman" w:eastAsia="FangSong" w:cs="Times New Roman"/>
        </w:rPr>
        <w:t>位于</w:t>
      </w:r>
      <w:r>
        <w:rPr>
          <w:rFonts w:ascii="Times New Roman" w:hAnsi="Times New Roman" w:eastAsia="Times New Roman" w:cs="Times New Roman"/>
        </w:rPr>
        <w:t xml:space="preserve"> fcc </w:t>
      </w:r>
      <w:r>
        <w:rPr>
          <w:rFonts w:hint="eastAsia" w:ascii="Times New Roman" w:hAnsi="Times New Roman" w:eastAsia="FangSong" w:cs="Times New Roman"/>
        </w:rPr>
        <w:t>的八面体空隙阵列上</w:t>
      </w:r>
      <w:r>
        <w:rPr>
          <w:rFonts w:hint="eastAsia" w:ascii="Times New Roman" w:hAnsi="Times New Roman" w:eastAsia="Times New Roman" w:cs="Times New Roman"/>
        </w:rPr>
        <w:t>）。</w:t>
      </w:r>
    </w:p>
    <w:p>
      <w:pPr>
        <w:pStyle w:val="Compact"/>
        <w:numPr>
          <w:ilvl w:val="0"/>
          <w:numId w:val="1136"/>
        </w:numPr>
      </w:pPr>
      <w:r>
        <w:rPr>
          <w:rFonts w:ascii="Times New Roman" w:hAnsi="Times New Roman" w:eastAsia="Times New Roman" w:cs="Times New Roman"/>
          <w:b/>
          <w:bCs/>
        </w:rPr>
        <w:t xml:space="preserve">Pt </w:t>
      </w:r>
      <w:r>
        <w:rPr>
          <w:rFonts w:hint="eastAsia" w:ascii="Times New Roman" w:hAnsi="Times New Roman" w:eastAsia="FangSong" w:cs="Times New Roman"/>
          <w:b/>
          <w:bCs/>
        </w:rPr>
        <w:t xml:space="preserve">与</w:t>
      </w:r>
      <w:r>
        <w:rPr>
          <w:rFonts w:ascii="Times New Roman" w:hAnsi="Times New Roman" w:eastAsia="Times New Roman" w:cs="Times New Roman"/>
          <w:b/>
          <w:bCs/>
        </w:rPr>
        <w:t xml:space="preserve"> Bi </w:t>
      </w:r>
      <w:r>
        <w:rPr>
          <w:rFonts w:hint="eastAsia" w:ascii="Times New Roman" w:hAnsi="Times New Roman" w:eastAsia="FangSong" w:cs="Times New Roman"/>
          <w:b/>
          <w:bCs/>
        </w:rPr>
        <w:t xml:space="preserve">的结构类型</w:t>
      </w:r>
      <w:r>
        <w:rPr>
          <w:rFonts w:hint="eastAsia" w:ascii="Times New Roman" w:hAnsi="Times New Roman" w:eastAsia="Times New Roman" w:cs="Times New Roman"/>
        </w:rPr>
        <w:t xml:space="preserve">：Pt</w:t>
      </w:r>
      <w:r>
        <w:rPr>
          <w:rFonts w:ascii="Times New Roman" w:hAnsi="Times New Roman" w:eastAsia="Times New Roman" w:cs="Times New Roman"/>
        </w:rPr>
        <w:t xml:space="preserve"> </w:t>
      </w:r>
      <w:r>
        <w:rPr>
          <w:rFonts w:hint="eastAsia" w:ascii="Times New Roman" w:hAnsi="Times New Roman" w:eastAsia="FangSong" w:cs="Times New Roman"/>
        </w:rPr>
        <w:t xml:space="preserve">与</w:t>
      </w:r>
      <w:r>
        <w:rPr>
          <w:rFonts w:ascii="Times New Roman" w:hAnsi="Times New Roman" w:eastAsia="Times New Roman" w:cs="Times New Roman"/>
        </w:rPr>
        <w:t xml:space="preserve"> Bi </w:t>
      </w:r>
      <w:r>
        <w:rPr>
          <w:rFonts w:hint="eastAsia" w:ascii="Times New Roman" w:hAnsi="Times New Roman" w:eastAsia="FangSong" w:cs="Times New Roman"/>
        </w:rPr>
        <w:t>形成正四面体配位</w:t>
      </w:r>
      <w:r>
        <w:rPr>
          <w:rFonts w:hint="eastAsia" w:ascii="Times New Roman" w:hAnsi="Times New Roman" w:eastAsia="Times New Roman" w:cs="Times New Roman"/>
        </w:rPr>
        <w:t>，</w:t>
      </w:r>
      <w:r>
        <w:rPr>
          <w:rFonts w:hint="eastAsia" w:ascii="Times New Roman" w:hAnsi="Times New Roman" w:eastAsia="FangSong" w:cs="Times New Roman"/>
        </w:rPr>
        <w:t>占据</w:t>
      </w:r>
      <w:r>
        <w:rPr>
          <w:rFonts w:ascii="Times New Roman" w:hAnsi="Times New Roman" w:eastAsia="Times New Roman" w:cs="Times New Roman"/>
        </w:rPr>
        <w:t xml:space="preserve"> fcc </w:t>
      </w:r>
      <w:r>
        <w:rPr>
          <w:rFonts w:hint="eastAsia" w:ascii="Times New Roman" w:hAnsi="Times New Roman" w:eastAsia="FangSong" w:cs="Times New Roman"/>
        </w:rPr>
        <w:t xml:space="preserve">的</w:t>
      </w:r>
      <w:r>
        <w:rPr>
          <w:rFonts w:hint="eastAsia" w:ascii="Times New Roman" w:hAnsi="Times New Roman" w:eastAsia="FangSong" w:cs="Times New Roman"/>
          <w:b/>
          <w:bCs/>
        </w:rPr>
        <w:t xml:space="preserve">四面体空隙</w:t>
      </w:r>
      <w:r>
        <w:rPr>
          <w:rFonts w:hint="eastAsia" w:ascii="Times New Roman" w:hAnsi="Times New Roman" w:eastAsia="Times New Roman" w:cs="Times New Roman"/>
        </w:rPr>
        <w:t xml:space="preserve">，Pt</w:t>
      </w:r>
      <w:r>
        <w:rPr>
          <w:rFonts w:ascii="Times New Roman" w:hAnsi="Times New Roman" w:eastAsia="Times New Roman" w:cs="Times New Roman"/>
        </w:rPr>
        <w:t xml:space="preserve"> </w:t>
      </w:r>
      <w:r>
        <w:rPr>
          <w:rFonts w:hint="eastAsia" w:ascii="Times New Roman" w:hAnsi="Times New Roman" w:eastAsia="FangSong" w:cs="Times New Roman"/>
        </w:rPr>
        <w:t xml:space="preserve">与</w:t>
      </w:r>
      <w:r>
        <w:rPr>
          <w:rFonts w:ascii="Times New Roman" w:hAnsi="Times New Roman" w:eastAsia="Times New Roman" w:cs="Times New Roman"/>
        </w:rPr>
        <w:t xml:space="preserve"> Bi </w:t>
      </w:r>
      <w:r>
        <w:rPr>
          <w:rFonts w:hint="eastAsia" w:ascii="Times New Roman" w:hAnsi="Times New Roman" w:eastAsia="FangSong" w:cs="Times New Roman"/>
        </w:rPr>
        <w:t xml:space="preserve">构成</w:t>
      </w:r>
      <w:r>
        <w:rPr>
          <w:rFonts w:ascii="Times New Roman" w:hAnsi="Times New Roman" w:eastAsia="Times New Roman" w:cs="Times New Roman"/>
        </w:rPr>
        <w:t xml:space="preserve"> </w:t>
      </w:r>
      <w:r>
        <w:rPr>
          <w:rFonts w:hint="eastAsia" w:ascii="Times New Roman" w:hAnsi="Times New Roman" w:eastAsia="Times New Roman" w:cs="Times New Roman"/>
          <w:b/>
          <w:bCs/>
        </w:rPr>
        <w:t>ZnS（</w:t>
      </w:r>
      <w:r>
        <w:rPr>
          <w:rFonts w:hint="eastAsia" w:ascii="Times New Roman" w:hAnsi="Times New Roman" w:eastAsia="FangSong" w:cs="Times New Roman"/>
          <w:b/>
          <w:bCs/>
        </w:rPr>
        <w:t>闪锌矿</w:t>
      </w:r>
      <w:r>
        <w:rPr>
          <w:rFonts w:hint="eastAsia" w:ascii="Times New Roman" w:hAnsi="Times New Roman" w:eastAsia="Times New Roman" w:cs="Times New Roman"/>
          <w:b/>
          <w:bCs/>
        </w:rPr>
        <w:t>）</w:t>
      </w:r>
      <w:r>
        <w:rPr>
          <w:rFonts w:hint="eastAsia" w:ascii="Times New Roman" w:hAnsi="Times New Roman" w:eastAsia="FangSong" w:cs="Times New Roman"/>
          <w:b/>
          <w:bCs/>
        </w:rPr>
        <w:t>型</w:t>
      </w:r>
      <w:r>
        <w:rPr>
          <w:rFonts w:ascii="Times New Roman" w:hAnsi="Times New Roman" w:eastAsia="Times New Roman" w:cs="Times New Roman"/>
        </w:rPr>
        <w:t xml:space="preserve"> </w:t>
      </w:r>
      <w:r>
        <w:rPr>
          <w:rFonts w:hint="eastAsia" w:ascii="Times New Roman" w:hAnsi="Times New Roman" w:eastAsia="FangSong" w:cs="Times New Roman"/>
        </w:rPr>
        <w:t>结构</w:t>
      </w:r>
      <w:r>
        <w:rPr>
          <w:rFonts w:hint="eastAsia" w:ascii="Times New Roman" w:hAnsi="Times New Roman" w:eastAsia="Times New Roman" w:cs="Times New Roman"/>
        </w:rPr>
        <w:t>。</w:t>
      </w:r>
    </w:p>
    <w:p>
      <w:pPr>
        <w:pStyle w:val="Compact"/>
        <w:numPr>
          <w:ilvl w:val="0"/>
          <w:numId w:val="1136"/>
        </w:numPr>
      </w:pPr>
      <w:r>
        <w:rPr>
          <w:rFonts w:ascii="Times New Roman" w:hAnsi="Times New Roman" w:eastAsia="Times New Roman" w:cs="Times New Roman"/>
          <w:b/>
          <w:bCs/>
        </w:rPr>
        <w:t xml:space="preserve">La </w:t>
      </w:r>
      <w:r>
        <w:rPr>
          <w:rFonts w:hint="eastAsia" w:ascii="Times New Roman" w:hAnsi="Times New Roman" w:eastAsia="FangSong" w:cs="Times New Roman"/>
          <w:b/>
          <w:bCs/>
        </w:rPr>
        <w:t xml:space="preserve">与</w:t>
      </w:r>
      <w:r>
        <w:rPr>
          <w:rFonts w:ascii="Times New Roman" w:hAnsi="Times New Roman" w:eastAsia="Times New Roman" w:cs="Times New Roman"/>
          <w:b/>
          <w:bCs/>
        </w:rPr>
        <w:t xml:space="preserve"> Bi </w:t>
      </w:r>
      <w:r>
        <w:rPr>
          <w:rFonts w:hint="eastAsia" w:ascii="Times New Roman" w:hAnsi="Times New Roman" w:eastAsia="FangSong" w:cs="Times New Roman"/>
          <w:b/>
          <w:bCs/>
        </w:rPr>
        <w:t xml:space="preserve">的结构类型</w:t>
      </w:r>
      <w:r>
        <w:rPr>
          <w:rFonts w:hint="eastAsia" w:ascii="Times New Roman" w:hAnsi="Times New Roman" w:eastAsia="Times New Roman" w:cs="Times New Roman"/>
        </w:rPr>
        <w:t xml:space="preserve">：La</w:t>
      </w:r>
      <w:r>
        <w:rPr>
          <w:rFonts w:ascii="Times New Roman" w:hAnsi="Times New Roman" w:eastAsia="Times New Roman" w:cs="Times New Roman"/>
        </w:rPr>
        <w:t xml:space="preserve"> </w:t>
      </w:r>
      <w:r>
        <w:rPr>
          <w:rFonts w:hint="eastAsia" w:ascii="Times New Roman" w:hAnsi="Times New Roman" w:eastAsia="FangSong" w:cs="Times New Roman"/>
        </w:rPr>
        <w:t xml:space="preserve">与</w:t>
      </w:r>
      <w:r>
        <w:rPr>
          <w:rFonts w:ascii="Times New Roman" w:hAnsi="Times New Roman" w:eastAsia="Times New Roman" w:cs="Times New Roman"/>
        </w:rPr>
        <w:t xml:space="preserve"> Bi </w:t>
      </w:r>
      <w:r>
        <w:rPr>
          <w:rFonts w:hint="eastAsia" w:ascii="Times New Roman" w:hAnsi="Times New Roman" w:eastAsia="FangSong" w:cs="Times New Roman"/>
        </w:rPr>
        <w:t>形成正八面体配位</w:t>
      </w:r>
      <w:r>
        <w:rPr>
          <w:rFonts w:hint="eastAsia" w:ascii="Times New Roman" w:hAnsi="Times New Roman" w:eastAsia="Times New Roman" w:cs="Times New Roman"/>
        </w:rPr>
        <w:t>，</w:t>
      </w:r>
      <w:r>
        <w:rPr>
          <w:rFonts w:hint="eastAsia" w:ascii="Times New Roman" w:hAnsi="Times New Roman" w:eastAsia="FangSong" w:cs="Times New Roman"/>
        </w:rPr>
        <w:t>占据</w:t>
      </w:r>
      <w:r>
        <w:rPr>
          <w:rFonts w:ascii="Times New Roman" w:hAnsi="Times New Roman" w:eastAsia="Times New Roman" w:cs="Times New Roman"/>
        </w:rPr>
        <w:t xml:space="preserve"> fcc </w:t>
      </w:r>
      <w:r>
        <w:rPr>
          <w:rFonts w:hint="eastAsia" w:ascii="Times New Roman" w:hAnsi="Times New Roman" w:eastAsia="FangSong" w:cs="Times New Roman"/>
        </w:rPr>
        <w:t xml:space="preserve">的</w:t>
      </w:r>
      <w:r>
        <w:rPr>
          <w:rFonts w:hint="eastAsia" w:ascii="Times New Roman" w:hAnsi="Times New Roman" w:eastAsia="FangSong" w:cs="Times New Roman"/>
          <w:b/>
          <w:bCs/>
        </w:rPr>
        <w:t xml:space="preserve">八面体空隙</w:t>
      </w:r>
      <w:r>
        <w:rPr>
          <w:rFonts w:hint="eastAsia" w:ascii="Times New Roman" w:hAnsi="Times New Roman" w:eastAsia="Times New Roman" w:cs="Times New Roman"/>
        </w:rPr>
        <w:t xml:space="preserve">，La</w:t>
      </w:r>
      <w:r>
        <w:rPr>
          <w:rFonts w:ascii="Times New Roman" w:hAnsi="Times New Roman" w:eastAsia="Times New Roman" w:cs="Times New Roman"/>
        </w:rPr>
        <w:t xml:space="preserve"> </w:t>
      </w:r>
      <w:r>
        <w:rPr>
          <w:rFonts w:hint="eastAsia" w:ascii="Times New Roman" w:hAnsi="Times New Roman" w:eastAsia="FangSong" w:cs="Times New Roman"/>
        </w:rPr>
        <w:t xml:space="preserve">与</w:t>
      </w:r>
      <w:r>
        <w:rPr>
          <w:rFonts w:ascii="Times New Roman" w:hAnsi="Times New Roman" w:eastAsia="Times New Roman" w:cs="Times New Roman"/>
        </w:rPr>
        <w:t xml:space="preserve"> Bi </w:t>
      </w:r>
      <w:r>
        <w:rPr>
          <w:rFonts w:hint="eastAsia" w:ascii="Times New Roman" w:hAnsi="Times New Roman" w:eastAsia="FangSong" w:cs="Times New Roman"/>
        </w:rPr>
        <w:t xml:space="preserve">构成</w:t>
      </w:r>
      <w:r>
        <w:rPr>
          <w:rFonts w:ascii="Times New Roman" w:hAnsi="Times New Roman" w:eastAsia="Times New Roman" w:cs="Times New Roman"/>
        </w:rPr>
        <w:t xml:space="preserve"> </w:t>
      </w:r>
      <w:r>
        <w:rPr>
          <w:rFonts w:hint="eastAsia" w:ascii="Times New Roman" w:hAnsi="Times New Roman" w:eastAsia="Times New Roman" w:cs="Times New Roman"/>
          <w:b/>
          <w:bCs/>
        </w:rPr>
        <w:t>NaCl（</w:t>
      </w:r>
      <w:r>
        <w:rPr>
          <w:rFonts w:hint="eastAsia" w:ascii="Times New Roman" w:hAnsi="Times New Roman" w:eastAsia="FangSong" w:cs="Times New Roman"/>
          <w:b/>
          <w:bCs/>
        </w:rPr>
        <w:t>岩盐</w:t>
      </w:r>
      <w:r>
        <w:rPr>
          <w:rFonts w:hint="eastAsia" w:ascii="Times New Roman" w:hAnsi="Times New Roman" w:eastAsia="Times New Roman" w:cs="Times New Roman"/>
          <w:b/>
          <w:bCs/>
        </w:rPr>
        <w:t>）</w:t>
      </w:r>
      <w:r>
        <w:rPr>
          <w:rFonts w:hint="eastAsia" w:ascii="Times New Roman" w:hAnsi="Times New Roman" w:eastAsia="FangSong" w:cs="Times New Roman"/>
          <w:b/>
          <w:bCs/>
        </w:rPr>
        <w:t>型</w:t>
      </w:r>
      <w:r>
        <w:rPr>
          <w:rFonts w:ascii="Times New Roman" w:hAnsi="Times New Roman" w:eastAsia="Times New Roman" w:cs="Times New Roman"/>
        </w:rPr>
        <w:t xml:space="preserve"> </w:t>
      </w:r>
      <w:r>
        <w:rPr>
          <w:rFonts w:hint="eastAsia" w:ascii="Times New Roman" w:hAnsi="Times New Roman" w:eastAsia="FangSong" w:cs="Times New Roman"/>
        </w:rPr>
        <w:t>结构</w:t>
      </w:r>
      <w:r>
        <w:rPr>
          <w:rFonts w:hint="eastAsia" w:ascii="Times New Roman" w:hAnsi="Times New Roman" w:eastAsia="Times New Roman" w:cs="Times New Roman"/>
        </w:rPr>
        <w:t>。</w:t>
      </w:r>
    </w:p>
    <w:p>
      <w:pPr>
        <w:pStyle w:val="Compact"/>
        <w:numPr>
          <w:ilvl w:val="0"/>
          <w:numId w:val="1136"/>
        </w:numPr>
      </w:pPr>
      <w:r>
        <w:rPr>
          <w:rFonts w:hint="eastAsia" w:ascii="Times New Roman" w:hAnsi="Times New Roman" w:eastAsia="FangSong" w:cs="Times New Roman"/>
          <w:b/>
          <w:bCs/>
        </w:rPr>
        <w:t xml:space="preserve">空间点阵的共同点</w:t>
      </w:r>
      <w:r>
        <w:rPr>
          <w:rFonts w:hint="eastAsia" w:ascii="Times New Roman" w:hAnsi="Times New Roman" w:eastAsia="Times New Roman" w:cs="Times New Roman"/>
        </w:rPr>
        <w:t>：</w:t>
      </w:r>
      <w:r>
        <w:rPr>
          <w:rFonts w:hint="eastAsia" w:ascii="Times New Roman" w:hAnsi="Times New Roman" w:eastAsia="FangSong" w:cs="Times New Roman"/>
        </w:rPr>
        <w:t>两种结构都基于</w:t>
      </w:r>
      <w:r>
        <w:rPr>
          <w:rFonts w:ascii="Times New Roman" w:hAnsi="Times New Roman" w:eastAsia="Times New Roman" w:cs="Times New Roman"/>
        </w:rPr>
        <w:t xml:space="preserve"> Bi </w:t>
      </w:r>
      <w:r>
        <w:rPr>
          <w:rFonts w:hint="eastAsia" w:ascii="Times New Roman" w:hAnsi="Times New Roman" w:eastAsia="FangSong" w:cs="Times New Roman"/>
        </w:rPr>
        <w:t xml:space="preserve">的</w:t>
      </w:r>
      <w:r>
        <w:rPr>
          <w:rFonts w:ascii="Times New Roman" w:hAnsi="Times New Roman" w:eastAsia="Times New Roman" w:cs="Times New Roman"/>
        </w:rPr>
        <w:t xml:space="preserve"> </w:t>
      </w:r>
      <w:r>
        <w:rPr>
          <w:rFonts w:hint="eastAsia" w:ascii="Times New Roman" w:hAnsi="Times New Roman" w:eastAsia="FangSong" w:cs="Times New Roman"/>
          <w:b/>
          <w:bCs/>
        </w:rPr>
        <w:t>面心立方</w:t>
      </w:r>
      <w:r>
        <w:rPr>
          <w:rFonts w:hint="eastAsia" w:ascii="Times New Roman" w:hAnsi="Times New Roman" w:eastAsia="Times New Roman" w:cs="Times New Roman"/>
          <w:b/>
          <w:bCs/>
        </w:rPr>
        <w:t>（fcc）</w:t>
      </w:r>
      <w:r>
        <w:rPr>
          <w:rFonts w:hint="eastAsia" w:ascii="Times New Roman" w:hAnsi="Times New Roman" w:eastAsia="FangSong" w:cs="Times New Roman"/>
          <w:b/>
          <w:bCs/>
        </w:rPr>
        <w:t>点阵</w:t>
      </w:r>
      <w:r>
        <w:rPr>
          <w:rFonts w:hint="eastAsia" w:ascii="Times New Roman" w:hAnsi="Times New Roman" w:eastAsia="Times New Roman" w:cs="Times New Roman"/>
        </w:rPr>
        <w:t xml:space="preserve">，La</w:t>
      </w:r>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Pt </w:t>
      </w:r>
      <w:r>
        <w:rPr>
          <w:rFonts w:hint="eastAsia" w:ascii="Times New Roman" w:hAnsi="Times New Roman" w:eastAsia="FangSong" w:cs="Times New Roman"/>
        </w:rPr>
        <w:t xml:space="preserve">分别占据</w:t>
      </w:r>
      <w:r>
        <w:rPr>
          <w:rFonts w:ascii="Times New Roman" w:hAnsi="Times New Roman" w:eastAsia="Times New Roman" w:cs="Times New Roman"/>
        </w:rPr>
        <w:t xml:space="preserve"> fcc </w:t>
      </w:r>
      <w:r>
        <w:rPr>
          <w:rFonts w:hint="eastAsia" w:ascii="Times New Roman" w:hAnsi="Times New Roman" w:eastAsia="FangSong" w:cs="Times New Roman"/>
        </w:rPr>
        <w:t>的不同空隙位置</w:t>
      </w:r>
      <w:r>
        <w:rPr>
          <w:rFonts w:hint="eastAsia" w:ascii="Times New Roman" w:hAnsi="Times New Roman" w:eastAsia="Times New Roman" w:cs="Times New Roman"/>
        </w:rPr>
        <w:t>。</w:t>
      </w:r>
    </w:p>
    <w:p>
      <w:pPr>
        <w:pStyle w:val="FirstParagraph"/>
      </w:pPr>
      <w:r>
        <w:rPr>
          <w:rFonts w:hint="eastAsia" w:ascii="Times New Roman" w:hAnsi="Times New Roman" w:eastAsia="Times New Roman" w:cs="Times New Roman"/>
          <w:b/>
          <w:bCs/>
        </w:rPr>
        <w:t xml:space="preserve">（2）La</w:t>
      </w:r>
      <w:r>
        <w:rPr>
          <w:rFonts w:ascii="Times New Roman" w:hAnsi="Times New Roman" w:eastAsia="Times New Roman" w:cs="Times New Roman"/>
          <w:b/>
          <w:bCs/>
        </w:rPr>
        <w:t xml:space="preserve"> </w:t>
      </w:r>
      <w:r>
        <w:rPr>
          <w:rFonts w:hint="eastAsia" w:ascii="Times New Roman" w:hAnsi="Times New Roman" w:eastAsia="FangSong" w:cs="Times New Roman"/>
          <w:b/>
          <w:bCs/>
        </w:rPr>
        <w:t xml:space="preserve">在晶胞中的位置</w:t>
      </w:r>
    </w:p>
    <w:p>
      <w:pPr>
        <w:pStyle w:val="BodyText"/>
      </w:pPr>
      <w:r>
        <w:rPr>
          <w:rFonts w:hint="eastAsia" w:ascii="Times New Roman" w:hAnsi="Times New Roman" w:eastAsia="FangSong" w:cs="Times New Roman"/>
        </w:rPr>
        <w:t xml:space="preserve">在</w:t>
      </w:r>
      <w:r>
        <w:rPr>
          <w:rFonts w:ascii="Times New Roman" w:hAnsi="Times New Roman" w:eastAsia="Times New Roman" w:cs="Times New Roman"/>
        </w:rPr>
        <w:t xml:space="preserve"> fcc </w:t>
      </w:r>
      <w:r>
        <w:rPr>
          <w:rFonts w:hint="eastAsia" w:ascii="Times New Roman" w:hAnsi="Times New Roman" w:eastAsia="FangSong" w:cs="Times New Roman"/>
        </w:rPr>
        <w:t>晶胞中</w:t>
      </w:r>
      <w:r>
        <w:rPr>
          <w:rFonts w:hint="eastAsia" w:ascii="Times New Roman" w:hAnsi="Times New Roman" w:eastAsia="Times New Roman" w:cs="Times New Roman"/>
        </w:rPr>
        <w:t>，Bi</w:t>
      </w:r>
      <w:r>
        <w:rPr>
          <w:rFonts w:ascii="Times New Roman" w:hAnsi="Times New Roman" w:eastAsia="Times New Roman" w:cs="Times New Roman"/>
        </w:rPr>
        <w:t xml:space="preserve"> </w:t>
      </w:r>
      <w:r>
        <w:rPr>
          <w:rFonts w:hint="eastAsia" w:ascii="Times New Roman" w:hAnsi="Times New Roman" w:eastAsia="FangSong" w:cs="Times New Roman"/>
        </w:rPr>
        <w:t>位于顶点</w:t>
      </w:r>
      <w:r>
        <w:rPr>
          <w:rFonts w:hint="eastAsia" w:ascii="Times New Roman" w:hAnsi="Times New Roman" w:eastAsia="Times New Roman" w:cs="Times New Roman"/>
        </w:rPr>
        <w:t>（8</w:t>
      </w:r>
      <w:r>
        <w:rPr>
          <w:rFonts w:ascii="Times New Roman" w:hAnsi="Times New Roman" w:eastAsia="Times New Roman" w:cs="Times New Roman"/>
        </w:rPr>
        <w:t xml:space="preserve"> × 1/8 = </w:t>
      </w:r>
      <w:r>
        <w:rPr>
          <w:rFonts w:hint="eastAsia" w:ascii="Times New Roman" w:hAnsi="Times New Roman" w:eastAsia="Times New Roman" w:cs="Times New Roman"/>
        </w:rPr>
        <w:t>1）</w:t>
      </w:r>
      <w:r>
        <w:rPr>
          <w:rFonts w:hint="eastAsia" w:ascii="Times New Roman" w:hAnsi="Times New Roman" w:eastAsia="FangSong" w:cs="Times New Roman"/>
        </w:rPr>
        <w:t>和面心</w:t>
      </w:r>
      <w:r>
        <w:rPr>
          <w:rFonts w:hint="eastAsia" w:ascii="Times New Roman" w:hAnsi="Times New Roman" w:eastAsia="Times New Roman" w:cs="Times New Roman"/>
        </w:rPr>
        <w:t>（6</w:t>
      </w:r>
      <w:r>
        <w:rPr>
          <w:rFonts w:ascii="Times New Roman" w:hAnsi="Times New Roman" w:eastAsia="Times New Roman" w:cs="Times New Roman"/>
        </w:rPr>
        <w:t xml:space="preserve"> × 1/2 = </w:t>
      </w:r>
      <w:r>
        <w:rPr>
          <w:rFonts w:hint="eastAsia" w:ascii="Times New Roman" w:hAnsi="Times New Roman" w:eastAsia="Times New Roman" w:cs="Times New Roman"/>
        </w:rPr>
        <w:t>3），</w:t>
      </w:r>
      <w:r>
        <w:rPr>
          <w:rFonts w:hint="eastAsia" w:ascii="Times New Roman" w:hAnsi="Times New Roman" w:eastAsia="FangSong" w:cs="Times New Roman"/>
        </w:rPr>
        <w:t>共</w:t>
      </w:r>
      <w:r>
        <w:rPr>
          <w:rFonts w:ascii="Times New Roman" w:hAnsi="Times New Roman" w:eastAsia="Times New Roman" w:cs="Times New Roman"/>
        </w:rPr>
        <w:t xml:space="preserve"> 4 </w:t>
      </w:r>
      <w:r>
        <w:rPr>
          <w:rFonts w:hint="eastAsia" w:ascii="Times New Roman" w:hAnsi="Times New Roman" w:eastAsia="FangSong" w:cs="Times New Roman"/>
        </w:rPr>
        <w:t xml:space="preserve">个</w:t>
      </w:r>
      <w:r>
        <w:rPr>
          <w:rFonts w:ascii="Times New Roman" w:hAnsi="Times New Roman" w:eastAsia="Times New Roman" w:cs="Times New Roman"/>
        </w:rPr>
        <w:t xml:space="preserve"> Bi。La </w:t>
      </w:r>
      <w:r>
        <w:rPr>
          <w:rFonts w:hint="eastAsia" w:ascii="Times New Roman" w:hAnsi="Times New Roman" w:eastAsia="FangSong" w:cs="Times New Roman"/>
        </w:rPr>
        <w:t>占据八面体空隙</w:t>
      </w:r>
      <w:r>
        <w:rPr>
          <w:rFonts w:hint="eastAsia" w:ascii="Times New Roman" w:hAnsi="Times New Roman" w:eastAsia="Times New Roman" w:cs="Times New Roman"/>
        </w:rPr>
        <w:t>，</w:t>
      </w:r>
      <w:r>
        <w:rPr>
          <w:rFonts w:hint="eastAsia" w:ascii="Times New Roman" w:hAnsi="Times New Roman" w:eastAsia="FangSong" w:cs="Times New Roman"/>
        </w:rPr>
        <w:t>位于</w:t>
      </w:r>
      <w:r>
        <w:rPr>
          <w:rFonts w:ascii="Times New Roman" w:hAnsi="Times New Roman" w:eastAsia="Times New Roman" w:cs="Times New Roman"/>
        </w:rPr>
        <w:t xml:space="preserve"> </w:t>
      </w:r>
      <w:r>
        <w:rPr>
          <w:rFonts w:hint="eastAsia" w:ascii="Times New Roman" w:hAnsi="Times New Roman" w:eastAsia="FangSong" w:cs="Times New Roman"/>
          <w:b/>
          <w:bCs/>
        </w:rPr>
        <w:t xml:space="preserve">棱心</w:t>
      </w:r>
      <w:r>
        <w:rPr>
          <w:rFonts w:hint="eastAsia" w:ascii="Times New Roman" w:hAnsi="Times New Roman" w:eastAsia="Times New Roman" w:cs="Times New Roman"/>
        </w:rPr>
        <w:t xml:space="preserve">（12</w:t>
      </w:r>
      <w:r>
        <w:rPr>
          <w:rFonts w:ascii="Times New Roman" w:hAnsi="Times New Roman" w:eastAsia="Times New Roman" w:cs="Times New Roman"/>
        </w:rPr>
        <w:t xml:space="preserve"> × 1/4 = </w:t>
      </w:r>
      <w:r>
        <w:rPr>
          <w:rFonts w:hint="eastAsia" w:ascii="Times New Roman" w:hAnsi="Times New Roman" w:eastAsia="Times New Roman" w:cs="Times New Roman"/>
        </w:rPr>
        <w:t>3）</w:t>
      </w:r>
      <w:r>
        <w:rPr>
          <w:rFonts w:hint="eastAsia" w:ascii="Times New Roman" w:hAnsi="Times New Roman" w:eastAsia="FangSong" w:cs="Times New Roman"/>
        </w:rPr>
        <w:t>和</w:t>
      </w:r>
      <w:r>
        <w:rPr>
          <w:rFonts w:ascii="Times New Roman" w:hAnsi="Times New Roman" w:eastAsia="Times New Roman" w:cs="Times New Roman"/>
        </w:rPr>
        <w:t xml:space="preserve"> </w:t>
      </w:r>
      <w:r>
        <w:rPr>
          <w:rFonts w:hint="eastAsia" w:ascii="Times New Roman" w:hAnsi="Times New Roman" w:eastAsia="FangSong" w:cs="Times New Roman"/>
          <w:b/>
          <w:bCs/>
        </w:rPr>
        <w:t xml:space="preserve">体心</w:t>
      </w:r>
      <w:r>
        <w:rPr>
          <w:rFonts w:hint="eastAsia" w:ascii="Times New Roman" w:hAnsi="Times New Roman" w:eastAsia="Times New Roman" w:cs="Times New Roman"/>
        </w:rPr>
        <w:t xml:space="preserve">（1</w:t>
      </w:r>
      <w:r>
        <w:rPr>
          <w:rFonts w:ascii="Times New Roman" w:hAnsi="Times New Roman" w:eastAsia="Times New Roman" w:cs="Times New Roman"/>
        </w:rPr>
        <w:t xml:space="preserve"> × 1 = </w:t>
      </w:r>
      <w:r>
        <w:rPr>
          <w:rFonts w:hint="eastAsia" w:ascii="Times New Roman" w:hAnsi="Times New Roman" w:eastAsia="Times New Roman" w:cs="Times New Roman"/>
        </w:rPr>
        <w:t>1），</w:t>
      </w:r>
      <w:r>
        <w:rPr>
          <w:rFonts w:hint="eastAsia" w:ascii="Times New Roman" w:hAnsi="Times New Roman" w:eastAsia="FangSong" w:cs="Times New Roman"/>
        </w:rPr>
        <w:t>共</w:t>
      </w:r>
      <w:r>
        <w:rPr>
          <w:rFonts w:ascii="Times New Roman" w:hAnsi="Times New Roman" w:eastAsia="Times New Roman" w:cs="Times New Roman"/>
        </w:rPr>
        <w:t xml:space="preserve"> 4 </w:t>
      </w:r>
      <w:r>
        <w:rPr>
          <w:rFonts w:hint="eastAsia" w:ascii="Times New Roman" w:hAnsi="Times New Roman" w:eastAsia="FangSong" w:cs="Times New Roman"/>
        </w:rPr>
        <w:t xml:space="preserve">个</w:t>
      </w:r>
      <w:r>
        <w:rPr>
          <w:rFonts w:ascii="Times New Roman" w:hAnsi="Times New Roman" w:eastAsia="Times New Roman" w:cs="Times New Roman"/>
        </w:rPr>
        <w:t xml:space="preserve"> La。Pt </w:t>
      </w:r>
      <w:r>
        <w:rPr>
          <w:rFonts w:hint="eastAsia" w:ascii="Times New Roman" w:hAnsi="Times New Roman" w:eastAsia="FangSong" w:cs="Times New Roman"/>
        </w:rPr>
        <w:t>占据四面体空隙</w:t>
      </w:r>
      <w:r>
        <w:rPr>
          <w:rFonts w:hint="eastAsia" w:ascii="Times New Roman" w:hAnsi="Times New Roman" w:eastAsia="Times New Roman" w:cs="Times New Roman"/>
        </w:rPr>
        <w:t>（</w:t>
      </w:r>
      <w:r>
        <w:rPr>
          <w:rFonts w:hint="eastAsia" w:ascii="Times New Roman" w:hAnsi="Times New Roman" w:eastAsia="FangSong" w:cs="Times New Roman"/>
        </w:rPr>
        <w:t>共</w:t>
      </w:r>
      <w:r>
        <w:rPr>
          <w:rFonts w:hint="eastAsia" w:ascii="Times New Roman" w:hAnsi="Times New Roman" w:eastAsia="Times New Roman" w:cs="Times New Roman"/>
        </w:rPr>
        <w:t>8</w:t>
      </w:r>
      <w:r>
        <w:rPr>
          <w:rFonts w:hint="eastAsia" w:ascii="Times New Roman" w:hAnsi="Times New Roman" w:eastAsia="FangSong" w:cs="Times New Roman"/>
        </w:rPr>
        <w:t>个</w:t>
      </w:r>
      <w:r>
        <w:rPr>
          <w:rFonts w:hint="eastAsia" w:ascii="Times New Roman" w:hAnsi="Times New Roman" w:eastAsia="Times New Roman" w:cs="Times New Roman"/>
        </w:rPr>
        <w:t>），</w:t>
      </w:r>
      <w:r>
        <w:rPr>
          <w:rFonts w:hint="eastAsia" w:ascii="Times New Roman" w:hAnsi="Times New Roman" w:eastAsia="FangSong" w:cs="Times New Roman"/>
        </w:rPr>
        <w:t>取其中</w:t>
      </w:r>
      <w:r>
        <w:rPr>
          <w:rFonts w:ascii="Times New Roman" w:hAnsi="Times New Roman" w:eastAsia="Times New Roman" w:cs="Times New Roman"/>
        </w:rPr>
        <w:t xml:space="preserve"> 4 </w:t>
      </w:r>
      <w:r>
        <w:rPr>
          <w:rFonts w:hint="eastAsia" w:ascii="Times New Roman" w:hAnsi="Times New Roman" w:eastAsia="FangSong" w:cs="Times New Roman"/>
        </w:rPr>
        <w:t>个</w:t>
      </w:r>
      <w:r>
        <w:rPr>
          <w:rFonts w:hint="eastAsia" w:ascii="Times New Roman" w:hAnsi="Times New Roman" w:eastAsia="Times New Roman" w:cs="Times New Roman"/>
        </w:rPr>
        <w:t>，</w:t>
      </w:r>
      <w:r>
        <w:rPr>
          <w:rFonts w:hint="eastAsia" w:ascii="Times New Roman" w:hAnsi="Times New Roman" w:eastAsia="FangSong" w:cs="Times New Roman"/>
        </w:rPr>
        <w:t>使</w:t>
      </w:r>
      <w:r>
        <w:rPr>
          <w:rFonts w:ascii="Times New Roman" w:hAnsi="Times New Roman" w:eastAsia="Times New Roman" w:cs="Times New Roman"/>
        </w:rPr>
        <w:t xml:space="preserve"> Pt:Bi = 1:1。</w:t>
      </w:r>
    </w:p>
    <w:p>
      <w:pPr>
        <w:pStyle w:val="BodyText"/>
      </w:pPr>
      <w:r>
        <w:rPr>
          <w:rFonts w:hint="eastAsia" w:ascii="Times New Roman" w:hAnsi="Times New Roman" w:eastAsia="Times New Roman" w:cs="Times New Roman"/>
          <w:b/>
          <w:bCs/>
        </w:rPr>
        <w:t>（3）</w:t>
      </w:r>
      <w:r>
        <w:rPr>
          <w:rFonts w:hint="eastAsia" w:ascii="Times New Roman" w:hAnsi="Times New Roman" w:eastAsia="FangSong" w:cs="Times New Roman"/>
          <w:b/>
          <w:bCs/>
        </w:rPr>
        <w:t>最近核间距计算</w:t>
      </w:r>
    </w:p>
    <w:p>
      <w:pPr>
        <w:pStyle w:val="Compact"/>
        <w:numPr>
          <w:ilvl w:val="0"/>
          <w:numId w:val="1137"/>
        </w:numPr>
      </w:pPr>
      <w:r>
        <w:rPr>
          <w:rFonts w:ascii="Times New Roman" w:hAnsi="Times New Roman" w:eastAsia="Times New Roman" w:cs="Times New Roman"/>
          <w:b/>
          <w:bCs/>
        </w:rPr>
        <w:t xml:space="preserve">Bi-Pt </w:t>
      </w:r>
      <w:r>
        <w:rPr>
          <w:rFonts w:hint="eastAsia" w:ascii="Times New Roman" w:hAnsi="Times New Roman" w:eastAsia="FangSong" w:cs="Times New Roman"/>
          <w:b/>
          <w:bCs/>
        </w:rPr>
        <w:t xml:space="preserve">距离</w:t>
      </w:r>
      <w:r>
        <w:rPr>
          <w:rFonts w:hint="eastAsia" w:ascii="Times New Roman" w:hAnsi="Times New Roman" w:eastAsia="Times New Roman" w:cs="Times New Roman"/>
        </w:rPr>
        <w:t>（</w:t>
      </w:r>
      <w:r>
        <w:rPr>
          <w:rFonts w:hint="eastAsia" w:ascii="Times New Roman" w:hAnsi="Times New Roman" w:eastAsia="FangSong" w:cs="Times New Roman"/>
        </w:rPr>
        <w:t>正四面体配位</w:t>
      </w:r>
      <w:r>
        <w:rPr>
          <w:rFonts w:hint="eastAsia" w:ascii="Times New Roman" w:hAnsi="Times New Roman" w:eastAsia="Times New Roman" w:cs="Times New Roman"/>
        </w:rPr>
        <w:t>）：</w:t>
      </w:r>
    </w:p>
    <w:p>
      <w:pPr>
        <w:pStyle w:val="FirstParagraph"/>
      </w:pPr>
      <w:r>
        <w:rPr>
          <w:rFonts w:ascii="Times New Roman" w:hAnsi="Times New Roman" w:eastAsia="Times New Roman" w:cs="Times New Roman"/>
        </w:rPr>
        <w:t xml:space="preserve">fcc </w:t>
      </w:r>
      <w:r>
        <w:rPr>
          <w:rFonts w:hint="eastAsia" w:ascii="Times New Roman" w:hAnsi="Times New Roman" w:eastAsia="FangSong" w:cs="Times New Roman"/>
        </w:rPr>
        <w:t xml:space="preserve">中四面体空隙中心坐标为</w:t>
      </w:r>
      <w:r>
        <w:rPr>
          <w:rFonts w:ascii="Times New Roman" w:hAnsi="Times New Roman" w:eastAsia="Times New Roman" w:cs="Times New Roman"/>
        </w:rPr>
        <w:t xml:space="preserve"> </w:t>
      </w:r>
      <m:oMath>
        <m:oMathPr>
          <m:ctrlPr>
            <w:rPr>
              <w:sz w:val="28"/>
              <w:szCs w:val="28"/>
            </w:rPr>
          </m:ctrlPr>
        </m:oMathPr>
        <m:r>
          <m:rPr>
            <m:sty m:val="p"/>
          </m:rPr>
          <m:t>(</m:t>
        </m:r>
        <m:r>
          <m:t>1</m:t>
        </m:r>
        <m:r>
          <m:rPr>
            <m:sty m:val="p"/>
          </m:rPr>
          <m:t>/</m:t>
        </m:r>
        <m:r>
          <m:t>4</m:t>
        </m:r>
        <m:r>
          <m:rPr>
            <m:sty m:val="p"/>
          </m:rPr>
          <m:t>,</m:t>
        </m:r>
        <m:r>
          <m:t>1</m:t>
        </m:r>
        <m:r>
          <m:rPr>
            <m:sty m:val="p"/>
          </m:rPr>
          <m:t>/</m:t>
        </m:r>
        <m:r>
          <m:t>4</m:t>
        </m:r>
        <m:r>
          <m:rPr>
            <m:sty m:val="p"/>
          </m:rPr>
          <m:t>,</m:t>
        </m:r>
        <m:r>
          <m:t>1</m:t>
        </m:r>
        <m:r>
          <m:rPr>
            <m:sty m:val="p"/>
          </m:rPr>
          <m:t>/</m:t>
        </m:r>
        <m:r>
          <m:t>4</m:t>
        </m:r>
        <m:r>
          <m:rPr>
            <m:sty m:val="p"/>
          </m:rPr>
          <m:t>)</m:t>
        </m:r>
        <m:r>
          <m:t>a</m:t>
        </m:r>
      </m:oMath>
      <w:r>
        <w:rPr>
          <w:rFonts w:hint="eastAsia" w:ascii="Times New Roman" w:hAnsi="Times New Roman" w:eastAsia="Times New Roman" w:cs="Times New Roman"/>
        </w:rPr>
        <w:t>，</w:t>
      </w:r>
      <w:r>
        <w:rPr>
          <w:rFonts w:hint="eastAsia" w:ascii="Times New Roman" w:hAnsi="Times New Roman" w:eastAsia="FangSong" w:cs="Times New Roman"/>
        </w:rPr>
        <w:t>最近</w:t>
      </w:r>
      <w:r>
        <w:rPr>
          <w:rFonts w:ascii="Times New Roman" w:hAnsi="Times New Roman" w:eastAsia="Times New Roman" w:cs="Times New Roman"/>
        </w:rPr>
        <w:t xml:space="preserve"> Bi </w:t>
      </w:r>
      <w:r>
        <w:rPr>
          <w:rFonts w:hint="eastAsia" w:ascii="Times New Roman" w:hAnsi="Times New Roman" w:eastAsia="FangSong" w:cs="Times New Roman"/>
        </w:rPr>
        <w:t xml:space="preserve">原子在原点</w:t>
      </w:r>
      <w:r>
        <w:rPr>
          <w:rFonts w:ascii="Times New Roman" w:hAnsi="Times New Roman" w:eastAsia="Times New Roman" w:cs="Times New Roman"/>
        </w:rPr>
        <w:t xml:space="preserve"> </w:t>
      </w:r>
      <m:oMath>
        <m:oMathPr>
          <m:ctrlPr>
            <w:rPr>
              <w:sz w:val="28"/>
              <w:szCs w:val="28"/>
            </w:rPr>
          </m:ctrlPr>
        </m:oMathPr>
        <m:r>
          <m:rPr>
            <m:sty m:val="p"/>
          </m:rPr>
          <m:t>(</m:t>
        </m:r>
        <m:r>
          <m:t>0</m:t>
        </m:r>
        <m:r>
          <m:rPr>
            <m:sty m:val="p"/>
          </m:rPr>
          <m:t>,</m:t>
        </m:r>
        <m:r>
          <m:t>0</m:t>
        </m:r>
        <m:r>
          <m:rPr>
            <m:sty m:val="p"/>
          </m:rPr>
          <m:t>,</m:t>
        </m:r>
        <m:r>
          <m:t>0</m:t>
        </m:r>
        <m:r>
          <m:rPr>
            <m:sty m:val="p"/>
          </m:rPr>
          <m:t>)</m:t>
        </m:r>
      </m:oMath>
      <w:r>
        <w:rPr>
          <w:rFonts w:hint="eastAsia" w:ascii="Times New Roman" w:hAnsi="Times New Roman" w:eastAsia="Times New Roman" w:cs="Times New Roman"/>
        </w:rPr>
        <w:t>，</w:t>
      </w:r>
      <w:r>
        <w:rPr>
          <w:rFonts w:hint="eastAsia" w:ascii="Times New Roman" w:hAnsi="Times New Roman" w:eastAsia="FangSong" w:cs="Times New Roman"/>
        </w:rPr>
        <w:t>距离为</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r>
            <m:t>d</m:t>
          </m:r>
          <m:r>
            <m:rPr>
              <m:sty m:val="p"/>
            </m:rPr>
            <m:t>(</m:t>
          </m:r>
          <m:r>
            <m:rPr>
              <m:sty m:val="p"/>
            </m:rPr>
            <m:t>B</m:t>
          </m:r>
          <m:r>
            <m:rPr>
              <m:sty m:val="p"/>
            </m:rPr>
            <m:t>i</m:t>
          </m:r>
          <m:r>
            <m:rPr>
              <m:nor/>
              <m:sty m:val="p"/>
            </m:rPr>
            <m:t>-</m:t>
          </m:r>
          <m:r>
            <m:rPr>
              <m:sty m:val="p"/>
            </m:rPr>
            <m:t>P</m:t>
          </m:r>
          <m:r>
            <m:rPr>
              <m:sty m:val="p"/>
            </m:rPr>
            <m:t>t</m:t>
          </m:r>
          <m:r>
            <m:rPr>
              <m:sty m:val="p"/>
            </m:rPr>
            <m:t>)</m:t>
          </m:r>
          <m:r>
            <m:rPr>
              <m:sty m:val="p"/>
            </m:rPr>
            <m:t>=</m:t>
          </m:r>
          <m:f>
            <m:fPr>
              <m:type m:val="bar"/>
            </m:fPr>
            <m:num>
              <m:rad>
                <m:radPr>
                  <m:degHide m:val="on"/>
                </m:radPr>
                <m:deg/>
                <m:e>
                  <m:r>
                    <m:t>3</m:t>
                  </m:r>
                </m:e>
              </m:rad>
            </m:num>
            <m:den>
              <m:r>
                <m:t>4</m:t>
              </m:r>
            </m:den>
          </m:f>
          <m:r>
            <m:t>a</m:t>
          </m:r>
          <m:r>
            <m:rPr>
              <m:sty m:val="p"/>
            </m:rPr>
            <m:t>=</m:t>
          </m:r>
          <m:f>
            <m:fPr>
              <m:type m:val="bar"/>
            </m:fPr>
            <m:num>
              <m:rad>
                <m:radPr>
                  <m:degHide m:val="on"/>
                </m:radPr>
                <m:deg/>
                <m:e>
                  <m:r>
                    <m:t>3</m:t>
                  </m:r>
                </m:e>
              </m:rad>
            </m:num>
            <m:den>
              <m:r>
                <m:t>4</m:t>
              </m:r>
            </m:den>
          </m:f>
          <m:r>
            <m:rPr>
              <m:sty m:val="p"/>
            </m:rPr>
            <m:t>×</m:t>
          </m:r>
          <m:r>
            <m:t>683</m:t>
          </m:r>
          <m:r>
            <m:t> </m:t>
          </m:r>
          <m:r>
            <m:rPr>
              <m:sty m:val="p"/>
            </m:rPr>
            <m:t>p</m:t>
          </m:r>
          <m:r>
            <m:rPr>
              <m:sty m:val="p"/>
            </m:rPr>
            <m:t>m</m:t>
          </m:r>
          <m:r>
            <m:rPr>
              <m:sty m:val="p"/>
            </m:rPr>
            <m:t>≈</m:t>
          </m:r>
          <m:r>
            <m:t>296</m:t>
          </m:r>
          <m:r>
            <m:t> </m:t>
          </m:r>
          <m:r>
            <m:rPr>
              <m:sty m:val="p"/>
            </m:rPr>
            <m:t>p</m:t>
          </m:r>
          <m:r>
            <m:rPr>
              <m:sty m:val="p"/>
            </m:rPr>
            <m:t>m</m:t>
          </m:r>
        </m:oMath>
      </m:oMathPara>
    </w:p>
    <w:p>
      <w:pPr>
        <w:pStyle w:val="Compact"/>
        <w:numPr>
          <w:ilvl w:val="0"/>
          <w:numId w:val="1138"/>
        </w:numPr>
      </w:pPr>
      <w:r>
        <w:rPr>
          <w:rFonts w:ascii="Times New Roman" w:hAnsi="Times New Roman" w:eastAsia="Times New Roman" w:cs="Times New Roman"/>
          <w:b/>
          <w:bCs/>
        </w:rPr>
        <w:t xml:space="preserve">Bi-La </w:t>
      </w:r>
      <w:r>
        <w:rPr>
          <w:rFonts w:hint="eastAsia" w:ascii="Times New Roman" w:hAnsi="Times New Roman" w:eastAsia="FangSong" w:cs="Times New Roman"/>
          <w:b/>
          <w:bCs/>
        </w:rPr>
        <w:t xml:space="preserve">距离</w:t>
      </w:r>
      <w:r>
        <w:rPr>
          <w:rFonts w:hint="eastAsia" w:ascii="Times New Roman" w:hAnsi="Times New Roman" w:eastAsia="Times New Roman" w:cs="Times New Roman"/>
        </w:rPr>
        <w:t>（</w:t>
      </w:r>
      <w:r>
        <w:rPr>
          <w:rFonts w:hint="eastAsia" w:ascii="Times New Roman" w:hAnsi="Times New Roman" w:eastAsia="FangSong" w:cs="Times New Roman"/>
        </w:rPr>
        <w:t>正八面体配位</w:t>
      </w:r>
      <w:r>
        <w:rPr>
          <w:rFonts w:hint="eastAsia" w:ascii="Times New Roman" w:hAnsi="Times New Roman" w:eastAsia="Times New Roman" w:cs="Times New Roman"/>
        </w:rPr>
        <w:t>）：</w:t>
      </w:r>
    </w:p>
    <w:p>
      <w:pPr>
        <w:pStyle w:val="FirstParagraph"/>
      </w:pPr>
      <w:r>
        <w:rPr>
          <w:rFonts w:ascii="Times New Roman" w:hAnsi="Times New Roman" w:eastAsia="Times New Roman" w:cs="Times New Roman"/>
        </w:rPr>
        <w:t xml:space="preserve">fcc </w:t>
      </w:r>
      <w:r>
        <w:rPr>
          <w:rFonts w:hint="eastAsia" w:ascii="Times New Roman" w:hAnsi="Times New Roman" w:eastAsia="FangSong" w:cs="Times New Roman"/>
        </w:rPr>
        <w:t xml:space="preserve">中八面体空隙中心坐标为</w:t>
      </w:r>
      <w:r>
        <w:rPr>
          <w:rFonts w:ascii="Times New Roman" w:hAnsi="Times New Roman" w:eastAsia="Times New Roman" w:cs="Times New Roman"/>
        </w:rPr>
        <w:t xml:space="preserve"> </w:t>
      </w:r>
      <m:oMath>
        <m:oMathPr>
          <m:ctrlPr>
            <w:rPr>
              <w:sz w:val="28"/>
              <w:szCs w:val="28"/>
            </w:rPr>
          </m:ctrlPr>
        </m:oMathPr>
        <m:r>
          <m:rPr>
            <m:sty m:val="p"/>
          </m:rPr>
          <m:t>(</m:t>
        </m:r>
        <m:r>
          <m:t>1</m:t>
        </m:r>
        <m:r>
          <m:rPr>
            <m:sty m:val="p"/>
          </m:rPr>
          <m:t>/</m:t>
        </m:r>
        <m:r>
          <m:t>2</m:t>
        </m:r>
        <m:r>
          <m:rPr>
            <m:sty m:val="p"/>
          </m:rPr>
          <m:t>,</m:t>
        </m:r>
        <m:r>
          <m:t>0</m:t>
        </m:r>
        <m:r>
          <m:rPr>
            <m:sty m:val="p"/>
          </m:rPr>
          <m:t>,</m:t>
        </m:r>
        <m:r>
          <m:t>0</m:t>
        </m:r>
        <m:r>
          <m:rPr>
            <m:sty m:val="p"/>
          </m:rPr>
          <m:t>)</m:t>
        </m:r>
        <m:r>
          <m:t>a</m:t>
        </m:r>
      </m:oMath>
      <w:r>
        <w:rPr>
          <w:rFonts w:hint="eastAsia" w:ascii="Times New Roman" w:hAnsi="Times New Roman" w:eastAsia="Times New Roman" w:cs="Times New Roman"/>
        </w:rPr>
        <w:t>（</w:t>
      </w:r>
      <w:r>
        <w:rPr>
          <w:rFonts w:hint="eastAsia" w:ascii="Times New Roman" w:hAnsi="Times New Roman" w:eastAsia="FangSong" w:cs="Times New Roman"/>
        </w:rPr>
        <w:t>棱心</w:t>
      </w:r>
      <w:r>
        <w:rPr>
          <w:rFonts w:hint="eastAsia" w:ascii="Times New Roman" w:hAnsi="Times New Roman" w:eastAsia="Times New Roman" w:cs="Times New Roman"/>
        </w:rPr>
        <w:t>），</w:t>
      </w:r>
      <w:r>
        <w:rPr>
          <w:rFonts w:hint="eastAsia" w:ascii="Times New Roman" w:hAnsi="Times New Roman" w:eastAsia="FangSong" w:cs="Times New Roman"/>
        </w:rPr>
        <w:t>最近</w:t>
      </w:r>
      <w:r>
        <w:rPr>
          <w:rFonts w:ascii="Times New Roman" w:hAnsi="Times New Roman" w:eastAsia="Times New Roman" w:cs="Times New Roman"/>
        </w:rPr>
        <w:t xml:space="preserve"> Bi </w:t>
      </w:r>
      <w:r>
        <w:rPr>
          <w:rFonts w:hint="eastAsia" w:ascii="Times New Roman" w:hAnsi="Times New Roman" w:eastAsia="FangSong" w:cs="Times New Roman"/>
        </w:rPr>
        <w:t xml:space="preserve">原子在</w:t>
      </w:r>
      <w:r>
        <w:rPr>
          <w:rFonts w:ascii="Times New Roman" w:hAnsi="Times New Roman" w:eastAsia="Times New Roman" w:cs="Times New Roman"/>
        </w:rPr>
        <w:t xml:space="preserve"> </w:t>
      </w:r>
      <m:oMath>
        <m:oMathPr>
          <m:ctrlPr>
            <w:rPr>
              <w:sz w:val="28"/>
              <w:szCs w:val="28"/>
            </w:rPr>
          </m:ctrlPr>
        </m:oMathPr>
        <m:r>
          <m:rPr>
            <m:sty m:val="p"/>
          </m:rPr>
          <m:t>(</m:t>
        </m:r>
        <m:r>
          <m:t>0</m:t>
        </m:r>
        <m:r>
          <m:rPr>
            <m:sty m:val="p"/>
          </m:rPr>
          <m:t>,</m:t>
        </m:r>
        <m:r>
          <m:t>0</m:t>
        </m:r>
        <m:r>
          <m:rPr>
            <m:sty m:val="p"/>
          </m:rPr>
          <m:t>,</m:t>
        </m:r>
        <m:r>
          <m:t>0</m:t>
        </m:r>
        <m:r>
          <m:rPr>
            <m:sty m:val="p"/>
          </m:rPr>
          <m:t>)</m:t>
        </m:r>
      </m:oMath>
      <w:r>
        <w:rPr>
          <w:rFonts w:hint="eastAsia" w:ascii="Times New Roman" w:hAnsi="Times New Roman" w:eastAsia="Times New Roman" w:cs="Times New Roman"/>
        </w:rPr>
        <w:t>，</w:t>
      </w:r>
      <w:r>
        <w:rPr>
          <w:rFonts w:hint="eastAsia" w:ascii="Times New Roman" w:hAnsi="Times New Roman" w:eastAsia="FangSong" w:cs="Times New Roman"/>
        </w:rPr>
        <w:t>距离为</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r>
            <m:t>d</m:t>
          </m:r>
          <m:r>
            <m:rPr>
              <m:sty m:val="p"/>
            </m:rPr>
            <m:t>(</m:t>
          </m:r>
          <m:r>
            <m:rPr>
              <m:sty m:val="p"/>
            </m:rPr>
            <m:t>B</m:t>
          </m:r>
          <m:r>
            <m:rPr>
              <m:sty m:val="p"/>
            </m:rPr>
            <m:t>i</m:t>
          </m:r>
          <m:r>
            <m:rPr>
              <m:nor/>
              <m:sty m:val="p"/>
            </m:rPr>
            <m:t>-</m:t>
          </m:r>
          <m:r>
            <m:rPr>
              <m:sty m:val="p"/>
            </m:rPr>
            <m:t>L</m:t>
          </m:r>
          <m:r>
            <m:rPr>
              <m:sty m:val="p"/>
            </m:rPr>
            <m:t>a</m:t>
          </m:r>
          <m:r>
            <m:rPr>
              <m:sty m:val="p"/>
            </m:rPr>
            <m:t>)</m:t>
          </m:r>
          <m:r>
            <m:rPr>
              <m:sty m:val="p"/>
            </m:rPr>
            <m:t>=</m:t>
          </m:r>
          <m:f>
            <m:fPr>
              <m:type m:val="bar"/>
            </m:fPr>
            <m:num>
              <m:r>
                <m:t>a</m:t>
              </m:r>
            </m:num>
            <m:den>
              <m:r>
                <m:t>2</m:t>
              </m:r>
            </m:den>
          </m:f>
          <m:r>
            <m:rPr>
              <m:sty m:val="p"/>
            </m:rPr>
            <m:t>=</m:t>
          </m:r>
          <m:f>
            <m:fPr>
              <m:type m:val="bar"/>
            </m:fPr>
            <m:num>
              <m:r>
                <m:t>683</m:t>
              </m:r>
            </m:num>
            <m:den>
              <m:r>
                <m:t>2</m:t>
              </m:r>
            </m:den>
          </m:f>
          <m:r>
            <m:t> </m:t>
          </m:r>
          <m:r>
            <m:rPr>
              <m:sty m:val="p"/>
            </m:rPr>
            <m:t>p</m:t>
          </m:r>
          <m:r>
            <m:rPr>
              <m:sty m:val="p"/>
            </m:rPr>
            <m:t>m</m:t>
          </m:r>
          <m:r>
            <m:rPr>
              <m:sty m:val="p"/>
            </m:rPr>
            <m:t>≈</m:t>
          </m:r>
          <m:r>
            <m:t>342</m:t>
          </m:r>
          <m:r>
            <m:t> </m:t>
          </m:r>
          <m:r>
            <m:rPr>
              <m:sty m:val="p"/>
            </m:rPr>
            <m:t>p</m:t>
          </m:r>
          <m:r>
            <m:rPr>
              <m:sty m:val="p"/>
            </m:rPr>
            <m:t>m</m:t>
          </m:r>
        </m:oMath>
      </m:oMathPara>
    </w:p>
    <w:p>
      <w:pPr>
        <w:spacing w:before="160" w:after="80"/>
      </w:pPr>
      <w:r>
        <w:pict>
          <v:rect style="width:0;height:1.5pt" o:hralign="center" o:hrstd="t" o:hr="t"/>
        </w:pict>
      </w:r>
    </w:p>
    <w:bookmarkEnd w:id="1069"/>
    <w:bookmarkStart w:id="1070" w:name="bi₂te₃-部分"/>
    <w:p>
      <w:pPr>
        <w:pStyle w:val="Heading3"/>
        <w:spacing w:before="280" w:after="120"/>
      </w:pPr>
      <w:r>
        <w:rPr>
          <w:rFonts w:ascii="Times New Roman" w:hAnsi="Times New Roman" w:eastAsia="Times New Roman" w:cs="Times New Roman"/>
        </w:rPr>
        <w:t>Bi</w:t>
      </w:r>
      <w:r>
        <w:rPr>
          <w:rFonts w:ascii="Times New Roman" w:hAnsi="Times New Roman" w:eastAsia="Times New Roman" w:cs="Times New Roman"/>
          <w:vertAlign w:val="subscript"/>
        </w:rPr>
        <w:t>2</w:t>
      </w:r>
      <w:r>
        <w:rPr>
          <w:rFonts w:ascii="Times New Roman" w:hAnsi="Times New Roman" w:eastAsia="Times New Roman" w:cs="Times New Roman"/>
        </w:rPr>
        <w:t>Te</w:t>
      </w:r>
      <w:r>
        <w:rPr>
          <w:rFonts w:ascii="Times New Roman" w:hAnsi="Times New Roman" w:eastAsia="Times New Roman" w:cs="Times New Roman"/>
          <w:vertAlign w:val="subscript"/>
        </w:rPr>
        <w:t>3</w:t>
      </w:r>
      <w:r>
        <w:rPr>
          <w:rFonts w:ascii="Times New Roman" w:hAnsi="Times New Roman" w:eastAsia="Times New Roman" w:cs="Times New Roman"/>
        </w:rPr>
        <w:t xml:space="preserve"> </w:t>
      </w:r>
      <w:r>
        <w:rPr>
          <w:rFonts w:hint="eastAsia" w:ascii="Times New Roman" w:hAnsi="Times New Roman" w:eastAsia="SimHei" w:cs="Times New Roman"/>
        </w:rPr>
        <w:t xml:space="preserve">部分</w:t>
      </w:r>
    </w:p>
    <w:p>
      <w:pPr>
        <w:pStyle w:val="Compact"/>
        <w:numPr>
          <w:ilvl w:val="0"/>
          <w:numId w:val="1139"/>
        </w:numPr>
      </w:pPr>
      <w:r>
        <w:rPr>
          <w:rFonts w:hint="eastAsia" w:ascii="Times New Roman" w:hAnsi="Times New Roman" w:eastAsia="FangSong" w:cs="Times New Roman"/>
          <w:b/>
          <w:bCs/>
        </w:rPr>
        <w:t xml:space="preserve">识别晶系</w:t>
      </w:r>
      <w:r>
        <w:rPr>
          <w:rFonts w:hint="eastAsia" w:ascii="Times New Roman" w:hAnsi="Times New Roman" w:eastAsia="Times New Roman" w:cs="Times New Roman"/>
        </w:rPr>
        <w:t>：</w:t>
      </w:r>
      <w:r>
        <w:rPr>
          <w:rFonts w:hint="eastAsia" w:ascii="Times New Roman" w:hAnsi="Times New Roman" w:eastAsia="FangSong" w:cs="Times New Roman"/>
        </w:rPr>
        <w:t>题目给出</w:t>
      </w:r>
      <w:r>
        <w:rPr>
          <w:rFonts w:ascii="Times New Roman" w:hAnsi="Times New Roman" w:eastAsia="Times New Roman" w:cs="Times New Roman"/>
        </w:rPr>
        <w:t xml:space="preserve"> </w:t>
      </w:r>
      <m:oMath>
        <m:oMathPr>
          <m:ctrlPr>
            <w:rPr>
              <w:sz w:val="28"/>
              <w:szCs w:val="28"/>
            </w:rPr>
          </m:ctrlPr>
        </m:oMathPr>
        <m:r>
          <m:t>γ</m:t>
        </m:r>
        <m:r>
          <m:rPr>
            <m:sty m:val="p"/>
          </m:rPr>
          <m:t>=</m:t>
        </m:r>
        <m:r>
          <m:t>120</m:t>
        </m:r>
        <m:r>
          <m:rPr>
            <m:sty m:val="p"/>
          </m:rPr>
          <m:t>°</m:t>
        </m:r>
      </m:oMath>
      <w:r>
        <w:rPr>
          <w:rFonts w:hint="eastAsia" w:ascii="Times New Roman" w:hAnsi="Times New Roman" w:eastAsia="Times New Roman" w:cs="Times New Roman"/>
        </w:rPr>
        <w:t>，</w:t>
      </w:r>
      <w:r>
        <w:rPr>
          <w:rFonts w:hint="eastAsia" w:ascii="Times New Roman" w:hAnsi="Times New Roman" w:eastAsia="FangSong" w:cs="Times New Roman"/>
        </w:rPr>
        <w:t>这是六方晶系的标志</w:t>
      </w:r>
      <w:r>
        <w:rPr>
          <w:rFonts w:hint="eastAsia" w:ascii="Times New Roman" w:hAnsi="Times New Roman" w:eastAsia="Times New Roman" w:cs="Times New Roman"/>
        </w:rPr>
        <w:t>。</w:t>
      </w:r>
      <w:r>
        <w:rPr>
          <w:rFonts w:hint="eastAsia" w:ascii="Times New Roman" w:hAnsi="Times New Roman" w:eastAsia="FangSong" w:cs="Times New Roman"/>
        </w:rPr>
        <w:t>六方晶胞体积公式</w:t>
      </w:r>
      <w:r>
        <w:rPr>
          <w:rFonts w:ascii="Times New Roman" w:hAnsi="Times New Roman" w:eastAsia="Times New Roman" w:cs="Times New Roman"/>
        </w:rPr>
        <w:t xml:space="preserve"> </w:t>
      </w:r>
      <m:oMath>
        <m:oMathPr>
          <m:ctrlPr>
            <w:rPr>
              <w:sz w:val="28"/>
              <w:szCs w:val="28"/>
            </w:rPr>
          </m:ctrlPr>
        </m:oMathPr>
        <m:r>
          <m:t>V</m:t>
        </m:r>
        <m:r>
          <m:rPr>
            <m:sty m:val="p"/>
          </m:rPr>
          <m:t>=</m:t>
        </m:r>
        <m:sSup>
          <m:e>
            <m:r>
              <m:t>a</m:t>
            </m:r>
          </m:e>
          <m:sup>
            <m:r>
              <m:t>2</m:t>
            </m:r>
          </m:sup>
        </m:sSup>
        <m:r>
          <m:t>c</m:t>
        </m:r>
        <m:r>
          <m:rPr>
            <m:sty m:val="p"/>
          </m:rPr>
          <m:t>sin</m:t>
        </m:r>
        <m:r>
          <m:t>γ</m:t>
        </m:r>
      </m:oMath>
      <w:r>
        <w:rPr>
          <w:rFonts w:ascii="Times New Roman" w:hAnsi="Times New Roman" w:eastAsia="Times New Roman" w:cs="Times New Roman"/>
        </w:rPr>
        <w:t xml:space="preserve"> </w:t>
      </w:r>
      <w:r>
        <w:rPr>
          <w:rFonts w:hint="eastAsia" w:ascii="Times New Roman" w:hAnsi="Times New Roman" w:eastAsia="FangSong" w:cs="Times New Roman"/>
        </w:rPr>
        <w:t>是解题起点</w:t>
      </w:r>
      <w:r>
        <w:rPr>
          <w:rFonts w:hint="eastAsia" w:ascii="Times New Roman" w:hAnsi="Times New Roman" w:eastAsia="Times New Roman" w:cs="Times New Roman"/>
        </w:rPr>
        <w:t>。</w:t>
      </w:r>
    </w:p>
    <w:p>
      <w:pPr>
        <w:pStyle w:val="Compact"/>
        <w:numPr>
          <w:ilvl w:val="0"/>
          <w:numId w:val="1139"/>
        </w:numPr>
      </w:pPr>
      <w:r>
        <w:rPr>
          <w:rFonts w:hint="eastAsia" w:ascii="Times New Roman" w:hAnsi="Times New Roman" w:eastAsia="FangSong" w:cs="Times New Roman"/>
          <w:b/>
          <w:bCs/>
        </w:rPr>
        <w:t xml:space="preserve">单位换算</w:t>
      </w:r>
      <w:r>
        <w:rPr>
          <w:rFonts w:hint="eastAsia" w:ascii="Times New Roman" w:hAnsi="Times New Roman" w:eastAsia="Times New Roman" w:cs="Times New Roman"/>
        </w:rPr>
        <w:t>：</w:t>
      </w:r>
      <w:r>
        <w:rPr>
          <w:rFonts w:hint="eastAsia" w:ascii="Times New Roman" w:hAnsi="Times New Roman" w:eastAsia="FangSong" w:cs="Times New Roman"/>
        </w:rPr>
        <w:t>将</w:t>
      </w:r>
      <w:r>
        <w:rPr>
          <w:rFonts w:ascii="Times New Roman" w:hAnsi="Times New Roman" w:eastAsia="Times New Roman" w:cs="Times New Roman"/>
        </w:rPr>
        <w:t xml:space="preserve"> pm </w:t>
      </w:r>
      <w:r>
        <w:rPr>
          <w:rFonts w:hint="eastAsia" w:ascii="Times New Roman" w:hAnsi="Times New Roman" w:eastAsia="FangSong" w:cs="Times New Roman"/>
        </w:rPr>
        <w:t xml:space="preserve">换算为</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cm（</w:t>
      </w:r>
      <m:oMath>
        <m:oMathPr>
          <m:ctrlPr>
            <w:rPr>
              <w:sz w:val="28"/>
              <w:szCs w:val="28"/>
            </w:rPr>
          </m:ctrlPr>
        </m:oMathPr>
        <m:r>
          <m:t>1</m:t>
        </m:r>
        <m:r>
          <m:t> </m:t>
        </m:r>
        <m:r>
          <m:rPr>
            <m:sty m:val="p"/>
          </m:rPr>
          <m:t>p</m:t>
        </m:r>
        <m:r>
          <m:rPr>
            <m:sty m:val="p"/>
          </m:rPr>
          <m:t>m</m:t>
        </m:r>
        <m:r>
          <m:rPr>
            <m:sty m:val="p"/>
          </m:rPr>
          <m:t>=</m:t>
        </m:r>
        <m:sSup>
          <m:e>
            <m:r>
              <m:t>10</m:t>
            </m:r>
          </m:e>
          <m:sup>
            <m:r>
              <m:rPr>
                <m:sty m:val="p"/>
              </m:rPr>
              <m:t>−</m:t>
            </m:r>
            <m:r>
              <m:t>10</m:t>
            </m:r>
          </m:sup>
        </m:sSup>
        <m:r>
          <m:t> </m:t>
        </m:r>
        <m:r>
          <m:rPr>
            <m:sty m:val="p"/>
          </m:rPr>
          <m:t>c</m:t>
        </m:r>
        <m:r>
          <m:rPr>
            <m:sty m:val="p"/>
          </m:rPr>
          <m:t>m</m:t>
        </m:r>
      </m:oMath>
      <w:r>
        <w:rPr>
          <w:rFonts w:hint="eastAsia" w:ascii="Times New Roman" w:hAnsi="Times New Roman" w:eastAsia="Times New Roman" w:cs="Times New Roman"/>
        </w:rPr>
        <w:t>），</w:t>
      </w:r>
      <w:r>
        <w:rPr>
          <w:rFonts w:hint="eastAsia" w:ascii="Times New Roman" w:hAnsi="Times New Roman" w:eastAsia="FangSong" w:cs="Times New Roman"/>
        </w:rPr>
        <w:t>以便与密度的单位</w:t>
      </w:r>
      <w:r>
        <w:rPr>
          <w:rFonts w:ascii="Times New Roman" w:hAnsi="Times New Roman" w:eastAsia="Times New Roman" w:cs="Times New Roman"/>
        </w:rPr>
        <w:t xml:space="preserve"> </w:t>
      </w:r>
      <m:oMath>
        <m:oMathPr>
          <m:ctrlPr>
            <w:rPr>
              <w:sz w:val="28"/>
              <w:szCs w:val="28"/>
            </w:rPr>
          </m:ctrlPr>
        </m:oMathPr>
        <m:r>
          <m:rPr>
            <m:sty m:val="p"/>
          </m:rPr>
          <m:t>g</m:t>
        </m:r>
        <m:r>
          <m:rPr>
            <m:sty m:val="p"/>
          </m:rPr>
          <m:t>⋅</m:t>
        </m:r>
        <m:r>
          <m:rPr>
            <m:sty m:val="p"/>
          </m:rPr>
          <m:t>c</m:t>
        </m:r>
        <m:sSup>
          <m:e>
            <m:r>
              <m:rPr>
                <m:sty m:val="p"/>
              </m:rPr>
              <m:t>m</m:t>
            </m:r>
          </m:e>
          <m:sup>
            <m:r>
              <m:rPr>
                <m:sty m:val="p"/>
              </m:rPr>
              <m:t>−</m:t>
            </m:r>
            <m:r>
              <m:rPr>
                <m:sty m:val="p"/>
              </m:rPr>
              <m:t>3</m:t>
            </m:r>
          </m:sup>
        </m:sSup>
      </m:oMath>
      <w:r>
        <w:rPr>
          <w:rFonts w:ascii="Times New Roman" w:hAnsi="Times New Roman" w:eastAsia="Times New Roman" w:cs="Times New Roman"/>
        </w:rPr>
        <w:t xml:space="preserve"> </w:t>
      </w:r>
      <w:r>
        <w:rPr>
          <w:rFonts w:hint="eastAsia" w:ascii="Times New Roman" w:hAnsi="Times New Roman" w:eastAsia="FangSong" w:cs="Times New Roman"/>
        </w:rPr>
        <w:t>匹配</w:t>
      </w:r>
      <w:r>
        <w:rPr>
          <w:rFonts w:hint="eastAsia" w:ascii="Times New Roman" w:hAnsi="Times New Roman" w:eastAsia="Times New Roman" w:cs="Times New Roman"/>
        </w:rPr>
        <w:t>。</w:t>
      </w:r>
    </w:p>
    <w:p>
      <w:pPr>
        <w:pStyle w:val="Compact"/>
        <w:numPr>
          <w:ilvl w:val="0"/>
          <w:numId w:val="1139"/>
        </w:numPr>
      </w:pPr>
      <w:r>
        <w:rPr>
          <w:rFonts w:hint="eastAsia" w:ascii="Times New Roman" w:hAnsi="Times New Roman" w:eastAsia="FangSong" w:cs="Times New Roman"/>
          <w:b/>
          <w:bCs/>
        </w:rPr>
        <w:t xml:space="preserve">密度公式反推</w:t>
      </w:r>
      <w:r>
        <w:rPr>
          <w:rFonts w:ascii="Times New Roman" w:hAnsi="Times New Roman" w:eastAsia="Times New Roman" w:cs="Times New Roman"/>
          <w:b/>
          <w:bCs/>
        </w:rPr>
        <w:t xml:space="preserve"> Z</w:t>
      </w:r>
      <w:r>
        <w:rPr>
          <w:rFonts w:hint="eastAsia" w:ascii="Times New Roman" w:hAnsi="Times New Roman" w:eastAsia="Times New Roman" w:cs="Times New Roman"/>
        </w:rPr>
        <w:t>：</w:t>
      </w:r>
      <w:r>
        <w:rPr>
          <w:rFonts w:hint="eastAsia" w:ascii="Times New Roman" w:hAnsi="Times New Roman" w:eastAsia="FangSong" w:cs="Times New Roman"/>
        </w:rPr>
        <w:t>已知密度</w:t>
      </w:r>
      <w:r>
        <w:rPr>
          <w:rFonts w:hint="eastAsia" w:ascii="Times New Roman" w:hAnsi="Times New Roman" w:eastAsia="Times New Roman" w:cs="Times New Roman"/>
        </w:rPr>
        <w:t>、</w:t>
      </w:r>
      <w:r>
        <w:rPr>
          <w:rFonts w:hint="eastAsia" w:ascii="Times New Roman" w:hAnsi="Times New Roman" w:eastAsia="FangSong" w:cs="Times New Roman"/>
        </w:rPr>
        <w:t>摩尔质量和晶胞体积</w:t>
      </w:r>
      <w:r>
        <w:rPr>
          <w:rFonts w:hint="eastAsia" w:ascii="Times New Roman" w:hAnsi="Times New Roman" w:eastAsia="Times New Roman" w:cs="Times New Roman"/>
        </w:rPr>
        <w:t>，</w:t>
      </w:r>
      <w:r>
        <w:rPr>
          <w:rFonts w:hint="eastAsia" w:ascii="Times New Roman" w:hAnsi="Times New Roman" w:eastAsia="FangSong" w:cs="Times New Roman"/>
        </w:rPr>
        <w:t>由</w:t>
      </w:r>
      <w:r>
        <w:rPr>
          <w:rFonts w:ascii="Times New Roman" w:hAnsi="Times New Roman" w:eastAsia="Times New Roman" w:cs="Times New Roman"/>
        </w:rPr>
        <w:t xml:space="preserve"> </w:t>
      </w:r>
      <m:oMath>
        <m:oMathPr>
          <m:ctrlPr>
            <w:rPr>
              <w:sz w:val="28"/>
              <w:szCs w:val="28"/>
            </w:rPr>
          </m:ctrlPr>
        </m:oMathPr>
        <m:r>
          <m:t>ρ</m:t>
        </m:r>
        <m:r>
          <m:rPr>
            <m:sty m:val="p"/>
          </m:rPr>
          <m:t>=</m:t>
        </m:r>
        <m:r>
          <m:t>Z</m:t>
        </m:r>
        <m:r>
          <m:t>M</m:t>
        </m:r>
        <m:r>
          <m:rPr>
            <m:sty m:val="p"/>
          </m:rPr>
          <m:t>/</m:t>
        </m:r>
        <m:sSub>
          <m:e>
            <m:r>
              <m:t>N</m:t>
            </m:r>
          </m:e>
          <m:sub>
            <m:r>
              <m:t>A</m:t>
            </m:r>
          </m:sub>
        </m:sSub>
        <m:r>
          <m:t>V</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反解</w:t>
      </w:r>
      <w:r>
        <w:rPr>
          <w:rFonts w:ascii="Times New Roman" w:hAnsi="Times New Roman" w:eastAsia="Times New Roman" w:cs="Times New Roman"/>
        </w:rPr>
        <w:t xml:space="preserve"> </w:t>
      </w:r>
      <m:oMath>
        <m:r>
          <m:t>Z</m:t>
        </m:r>
      </m:oMath>
      <w:r>
        <w:rPr>
          <w:rFonts w:ascii="Times New Roman" w:hAnsi="Times New Roman" w:eastAsia="Times New Roman" w:cs="Times New Roman"/>
        </w:rPr>
        <w:t xml:space="preserve">。</w:t>
      </w:r>
      <m:oMath>
        <m:r>
          <m:t>Z</m:t>
        </m:r>
      </m:oMath>
      <w:r>
        <w:rPr>
          <w:rFonts w:ascii="Times New Roman" w:hAnsi="Times New Roman" w:eastAsia="Times New Roman" w:cs="Times New Roman"/>
        </w:rPr>
        <w:t xml:space="preserve"> </w:t>
      </w:r>
      <w:r>
        <w:rPr>
          <w:rFonts w:hint="eastAsia" w:ascii="Times New Roman" w:hAnsi="Times New Roman" w:eastAsia="FangSong" w:cs="Times New Roman"/>
        </w:rPr>
        <w:t>必须为整数</w:t>
      </w:r>
      <w:r>
        <w:rPr>
          <w:rFonts w:hint="eastAsia" w:ascii="Times New Roman" w:hAnsi="Times New Roman" w:eastAsia="Times New Roman" w:cs="Times New Roman"/>
        </w:rPr>
        <w:t>（</w:t>
      </w:r>
      <w:r>
        <w:rPr>
          <w:rFonts w:hint="eastAsia" w:ascii="Times New Roman" w:hAnsi="Times New Roman" w:eastAsia="FangSong" w:cs="Times New Roman"/>
        </w:rPr>
        <w:t>或非常接近整数</w:t>
      </w:r>
      <w:r>
        <w:rPr>
          <w:rFonts w:hint="eastAsia" w:ascii="Times New Roman" w:hAnsi="Times New Roman" w:eastAsia="Times New Roman" w:cs="Times New Roman"/>
        </w:rPr>
        <w:t>），</w:t>
      </w:r>
      <w:r>
        <w:rPr>
          <w:rFonts w:hint="eastAsia" w:ascii="Times New Roman" w:hAnsi="Times New Roman" w:eastAsia="FangSong" w:cs="Times New Roman"/>
        </w:rPr>
        <w:t>物理意义是晶胞中的</w:t>
      </w:r>
      <w:r>
        <w:rPr>
          <w:rFonts w:hint="eastAsia" w:ascii="Times New Roman" w:hAnsi="Times New Roman" w:eastAsia="Times New Roman" w:cs="Times New Roman"/>
        </w:rPr>
        <w:t>”</w:t>
      </w:r>
      <w:r>
        <w:rPr>
          <w:rFonts w:hint="eastAsia" w:ascii="Times New Roman" w:hAnsi="Times New Roman" w:eastAsia="FangSong" w:cs="Times New Roman"/>
        </w:rPr>
        <w:t>化学式单位数</w:t>
      </w:r>
      <w:r>
        <w:rPr>
          <w:rFonts w:hint="eastAsia" w:ascii="Times New Roman" w:hAnsi="Times New Roman" w:eastAsia="Times New Roman" w:cs="Times New Roman"/>
        </w:rPr>
        <w:t>”。</w:t>
      </w:r>
    </w:p>
    <w:p>
      <w:pPr>
        <w:pStyle w:val="Compact"/>
        <w:numPr>
          <w:ilvl w:val="0"/>
          <w:numId w:val="1139"/>
        </w:numPr>
      </w:pPr>
      <w:r>
        <w:rPr>
          <w:rFonts w:hint="eastAsia" w:ascii="Times New Roman" w:hAnsi="Times New Roman" w:eastAsia="FangSong" w:cs="Times New Roman"/>
          <w:b/>
          <w:bCs/>
        </w:rPr>
        <w:t xml:space="preserve">原子数</w:t>
      </w:r>
      <w:r>
        <w:rPr>
          <w:rFonts w:ascii="Times New Roman" w:hAnsi="Times New Roman" w:eastAsia="Times New Roman" w:cs="Times New Roman"/>
          <w:b/>
          <w:bCs/>
        </w:rPr>
        <w:t xml:space="preserve"> = Z × </w:t>
      </w:r>
      <w:r>
        <w:rPr>
          <w:rFonts w:hint="eastAsia" w:ascii="Times New Roman" w:hAnsi="Times New Roman" w:eastAsia="FangSong" w:cs="Times New Roman"/>
          <w:b/>
          <w:bCs/>
        </w:rPr>
        <w:t xml:space="preserve">化学式中原子数</w:t>
      </w:r>
      <w:r>
        <w:rPr>
          <w:rFonts w:hint="eastAsia" w:ascii="Times New Roman" w:hAnsi="Times New Roman" w:eastAsia="Times New Roman" w:cs="Times New Roman"/>
        </w:rPr>
        <w:t xml:space="preserve">：</w:t>
      </w:r>
      <m:oMath>
        <m:r>
          <m:t>Z</m:t>
        </m:r>
        <m:r>
          <m:rPr>
            <m:sty m:val="p"/>
          </m:rPr>
          <m:t>=</m:t>
        </m:r>
        <m:r>
          <m:t>3</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意味着</w:t>
      </w:r>
      <w:r>
        <w:rPr>
          <w:rFonts w:ascii="Times New Roman" w:hAnsi="Times New Roman" w:eastAsia="Times New Roman" w:cs="Times New Roman"/>
        </w:rPr>
        <w:t xml:space="preserve"> 3 </w:t>
      </w:r>
      <w:r>
        <w:rPr>
          <w:rFonts w:hint="eastAsia" w:ascii="Times New Roman" w:hAnsi="Times New Roman" w:eastAsia="FangSong" w:cs="Times New Roman"/>
        </w:rPr>
        <w:t xml:space="preserve">个</w:t>
      </w:r>
      <w:r>
        <w:rPr>
          <w:rFonts w:ascii="Times New Roman" w:hAnsi="Times New Roman" w:eastAsia="Times New Roman" w:cs="Times New Roman"/>
        </w:rPr>
        <w:t xml:space="preserve"> </w:t>
      </w:r>
      <w:r>
        <w:rPr>
          <w:rFonts w:hint="eastAsia" w:ascii="Times New Roman" w:hAnsi="Times New Roman" w:eastAsia="Times New Roman" w:cs="Times New Roman"/>
        </w:rPr>
        <w:t>Bi</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Te</w:t>
      </w:r>
      <w:r>
        <w:rPr>
          <w:rFonts w:hint="eastAsia" w:ascii="Times New Roman" w:hAnsi="Times New Roman" w:eastAsia="Times New Roman" w:cs="Times New Roman"/>
          <w:vertAlign w:val="subscript"/>
        </w:rPr>
        <w:t>3</w:t>
      </w:r>
      <w:r>
        <w:rPr>
          <w:rFonts w:hint="eastAsia" w:ascii="Times New Roman" w:hAnsi="Times New Roman" w:eastAsia="Times New Roman" w:cs="Times New Roman"/>
        </w:rPr>
        <w:t>，</w:t>
      </w:r>
      <w:r>
        <w:rPr>
          <w:rFonts w:hint="eastAsia" w:ascii="Times New Roman" w:hAnsi="Times New Roman" w:eastAsia="FangSong" w:cs="Times New Roman"/>
        </w:rPr>
        <w:t>即</w:t>
      </w:r>
      <w:r>
        <w:rPr>
          <w:rFonts w:ascii="Times New Roman" w:hAnsi="Times New Roman" w:eastAsia="Times New Roman" w:cs="Times New Roman"/>
        </w:rPr>
        <w:t xml:space="preserve"> </w:t>
      </w:r>
      <m:oMath>
        <m:r>
          <m:t>3</m:t>
        </m:r>
        <m:r>
          <m:rPr>
            <m:sty m:val="p"/>
          </m:rPr>
          <m:t>×</m:t>
        </m:r>
        <m:r>
          <m:t>2</m:t>
        </m:r>
        <m:r>
          <m:rPr>
            <m:sty m:val="p"/>
          </m:rPr>
          <m:t>=</m:t>
        </m:r>
        <m:r>
          <m:t>6</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个</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Bi，</w:t>
      </w:r>
      <m:oMath>
        <m:r>
          <m:t>3</m:t>
        </m:r>
        <m:r>
          <m:rPr>
            <m:sty m:val="p"/>
          </m:rPr>
          <m:t>×</m:t>
        </m:r>
        <m:r>
          <m:t>3</m:t>
        </m:r>
        <m:r>
          <m:rPr>
            <m:sty m:val="p"/>
          </m:rPr>
          <m:t>=</m:t>
        </m:r>
        <m:r>
          <m:t>9</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个</w:t>
      </w:r>
      <w:r>
        <w:rPr>
          <w:rFonts w:ascii="Times New Roman" w:hAnsi="Times New Roman" w:eastAsia="Times New Roman" w:cs="Times New Roman"/>
        </w:rPr>
        <w:t xml:space="preserve"> Te。</w:t>
      </w:r>
    </w:p>
    <w:bookmarkEnd w:id="1070"/>
    <w:bookmarkStart w:id="1071" w:name="laptbi-部分"/>
    <w:p>
      <w:pPr>
        <w:pStyle w:val="Heading3"/>
        <w:spacing w:before="280" w:after="120"/>
      </w:pPr>
      <w:r>
        <w:rPr>
          <w:rFonts w:ascii="Times New Roman" w:hAnsi="Times New Roman" w:eastAsia="Times New Roman" w:cs="Times New Roman"/>
        </w:rPr>
        <w:t xml:space="preserve">LaPtBi </w:t>
      </w:r>
      <w:r>
        <w:rPr>
          <w:rFonts w:hint="eastAsia" w:ascii="Times New Roman" w:hAnsi="Times New Roman" w:eastAsia="SimHei" w:cs="Times New Roman"/>
        </w:rPr>
        <w:t xml:space="preserve">部分</w:t>
      </w:r>
    </w:p>
    <w:p>
      <w:pPr>
        <w:pStyle w:val="Compact"/>
        <w:numPr>
          <w:ilvl w:val="0"/>
          <w:numId w:val="1140"/>
        </w:numPr>
      </w:pPr>
      <w:r>
        <w:rPr>
          <w:rFonts w:hint="eastAsia" w:ascii="Times New Roman" w:hAnsi="Times New Roman" w:eastAsia="FangSong" w:cs="Times New Roman"/>
          <w:b/>
          <w:bCs/>
        </w:rPr>
        <w:t xml:space="preserve">从配位几何推空隙类型</w:t>
      </w:r>
      <w:r>
        <w:rPr>
          <w:rFonts w:hint="eastAsia" w:ascii="Times New Roman" w:hAnsi="Times New Roman" w:eastAsia="Times New Roman" w:cs="Times New Roman"/>
        </w:rPr>
        <w:t xml:space="preserve">：fcc</w:t>
      </w:r>
      <w:r>
        <w:rPr>
          <w:rFonts w:ascii="Times New Roman" w:hAnsi="Times New Roman" w:eastAsia="Times New Roman" w:cs="Times New Roman"/>
        </w:rPr>
        <w:t xml:space="preserve"> </w:t>
      </w:r>
      <w:r>
        <w:rPr>
          <w:rFonts w:hint="eastAsia" w:ascii="Times New Roman" w:hAnsi="Times New Roman" w:eastAsia="FangSong" w:cs="Times New Roman"/>
        </w:rPr>
        <w:t>晶格有两种空隙</w:t>
      </w:r>
      <w:r>
        <w:rPr>
          <w:rFonts w:hint="eastAsia" w:ascii="Times New Roman" w:hAnsi="Times New Roman" w:eastAsia="Times New Roman" w:cs="Times New Roman"/>
        </w:rPr>
        <w:t>——</w:t>
      </w:r>
      <w:r>
        <w:rPr>
          <w:rFonts w:hint="eastAsia" w:ascii="Times New Roman" w:hAnsi="Times New Roman" w:eastAsia="FangSong" w:cs="Times New Roman"/>
        </w:rPr>
        <w:t>八面体空隙</w:t>
      </w:r>
      <w:r>
        <w:rPr>
          <w:rFonts w:hint="eastAsia" w:ascii="Times New Roman" w:hAnsi="Times New Roman" w:eastAsia="Times New Roman" w:cs="Times New Roman"/>
        </w:rPr>
        <w:t>（</w:t>
      </w:r>
      <w:r>
        <w:rPr>
          <w:rFonts w:hint="eastAsia" w:ascii="Times New Roman" w:hAnsi="Times New Roman" w:eastAsia="FangSong" w:cs="Times New Roman"/>
        </w:rPr>
        <w:t>配位数</w:t>
      </w:r>
      <w:r>
        <w:rPr>
          <w:rFonts w:hint="eastAsia" w:ascii="Times New Roman" w:hAnsi="Times New Roman" w:eastAsia="Times New Roman" w:cs="Times New Roman"/>
        </w:rPr>
        <w:t>6，</w:t>
      </w:r>
      <w:r>
        <w:rPr>
          <w:rFonts w:hint="eastAsia" w:ascii="Times New Roman" w:hAnsi="Times New Roman" w:eastAsia="FangSong" w:cs="Times New Roman"/>
        </w:rPr>
        <w:t>半径较大</w:t>
      </w:r>
      <w:r>
        <w:rPr>
          <w:rFonts w:hint="eastAsia" w:ascii="Times New Roman" w:hAnsi="Times New Roman" w:eastAsia="Times New Roman" w:cs="Times New Roman"/>
        </w:rPr>
        <w:t>）</w:t>
      </w:r>
      <w:r>
        <w:rPr>
          <w:rFonts w:hint="eastAsia" w:ascii="Times New Roman" w:hAnsi="Times New Roman" w:eastAsia="FangSong" w:cs="Times New Roman"/>
        </w:rPr>
        <w:t>和四面体空隙</w:t>
      </w:r>
      <w:r>
        <w:rPr>
          <w:rFonts w:hint="eastAsia" w:ascii="Times New Roman" w:hAnsi="Times New Roman" w:eastAsia="Times New Roman" w:cs="Times New Roman"/>
        </w:rPr>
        <w:t>（</w:t>
      </w:r>
      <w:r>
        <w:rPr>
          <w:rFonts w:hint="eastAsia" w:ascii="Times New Roman" w:hAnsi="Times New Roman" w:eastAsia="FangSong" w:cs="Times New Roman"/>
        </w:rPr>
        <w:t>配位数</w:t>
      </w:r>
      <w:r>
        <w:rPr>
          <w:rFonts w:hint="eastAsia" w:ascii="Times New Roman" w:hAnsi="Times New Roman" w:eastAsia="Times New Roman" w:cs="Times New Roman"/>
        </w:rPr>
        <w:t>4，</w:t>
      </w:r>
      <w:r>
        <w:rPr>
          <w:rFonts w:hint="eastAsia" w:ascii="Times New Roman" w:hAnsi="Times New Roman" w:eastAsia="FangSong" w:cs="Times New Roman"/>
        </w:rPr>
        <w:t>半径较小</w:t>
      </w:r>
      <w:r>
        <w:rPr>
          <w:rFonts w:hint="eastAsia" w:ascii="Times New Roman" w:hAnsi="Times New Roman" w:eastAsia="Times New Roman" w:cs="Times New Roman"/>
        </w:rPr>
        <w:t>）。Pt-Bi</w:t>
      </w:r>
      <w:r>
        <w:rPr>
          <w:rFonts w:ascii="Times New Roman" w:hAnsi="Times New Roman" w:eastAsia="Times New Roman" w:cs="Times New Roman"/>
        </w:rPr>
        <w:t xml:space="preserve"> </w:t>
      </w:r>
      <w:r>
        <w:rPr>
          <w:rFonts w:hint="eastAsia" w:ascii="Times New Roman" w:hAnsi="Times New Roman" w:eastAsia="FangSong" w:cs="Times New Roman"/>
        </w:rPr>
        <w:t xml:space="preserve">正四面体配位</w:t>
      </w:r>
      <w:r>
        <w:rPr>
          <w:rFonts w:ascii="Times New Roman" w:hAnsi="Times New Roman" w:eastAsia="Times New Roman" w:cs="Times New Roman"/>
        </w:rPr>
        <w:t xml:space="preserve"> → </w:t>
      </w:r>
      <w:r>
        <w:rPr>
          <w:rFonts w:hint="eastAsia" w:ascii="Times New Roman" w:hAnsi="Times New Roman" w:eastAsia="FangSong" w:cs="Times New Roman"/>
        </w:rPr>
        <w:t>四面体空隙</w:t>
      </w:r>
      <w:r>
        <w:rPr>
          <w:rFonts w:hint="eastAsia" w:ascii="Times New Roman" w:hAnsi="Times New Roman" w:eastAsia="Times New Roman" w:cs="Times New Roman"/>
        </w:rPr>
        <w:t>；La-Bi</w:t>
      </w:r>
      <w:r>
        <w:rPr>
          <w:rFonts w:ascii="Times New Roman" w:hAnsi="Times New Roman" w:eastAsia="Times New Roman" w:cs="Times New Roman"/>
        </w:rPr>
        <w:t xml:space="preserve"> </w:t>
      </w:r>
      <w:r>
        <w:rPr>
          <w:rFonts w:hint="eastAsia" w:ascii="Times New Roman" w:hAnsi="Times New Roman" w:eastAsia="FangSong" w:cs="Times New Roman"/>
        </w:rPr>
        <w:t xml:space="preserve">正八面体配位</w:t>
      </w:r>
      <w:r>
        <w:rPr>
          <w:rFonts w:ascii="Times New Roman" w:hAnsi="Times New Roman" w:eastAsia="Times New Roman" w:cs="Times New Roman"/>
        </w:rPr>
        <w:t xml:space="preserve"> → </w:t>
      </w:r>
      <w:r>
        <w:rPr>
          <w:rFonts w:hint="eastAsia" w:ascii="Times New Roman" w:hAnsi="Times New Roman" w:eastAsia="FangSong" w:cs="Times New Roman"/>
        </w:rPr>
        <w:t>八面体空隙</w:t>
      </w:r>
      <w:r>
        <w:rPr>
          <w:rFonts w:hint="eastAsia" w:ascii="Times New Roman" w:hAnsi="Times New Roman" w:eastAsia="Times New Roman" w:cs="Times New Roman"/>
        </w:rPr>
        <w:t>。</w:t>
      </w:r>
    </w:p>
    <w:p>
      <w:pPr>
        <w:pStyle w:val="Compact"/>
        <w:numPr>
          <w:ilvl w:val="0"/>
          <w:numId w:val="1140"/>
        </w:numPr>
      </w:pPr>
      <w:r>
        <w:rPr>
          <w:rFonts w:hint="eastAsia" w:ascii="Times New Roman" w:hAnsi="Times New Roman" w:eastAsia="FangSong" w:cs="Times New Roman"/>
          <w:b/>
          <w:bCs/>
        </w:rPr>
        <w:t xml:space="preserve">对应已知结构类型</w:t>
      </w:r>
      <w:r>
        <w:rPr>
          <w:rFonts w:hint="eastAsia" w:ascii="Times New Roman" w:hAnsi="Times New Roman" w:eastAsia="Times New Roman" w:cs="Times New Roman"/>
        </w:rPr>
        <w:t>：</w:t>
      </w:r>
      <w:r>
        <w:rPr>
          <w:rFonts w:hint="eastAsia" w:ascii="Times New Roman" w:hAnsi="Times New Roman" w:eastAsia="FangSong" w:cs="Times New Roman"/>
        </w:rPr>
        <w:t>占据</w:t>
      </w:r>
      <w:r>
        <w:rPr>
          <w:rFonts w:ascii="Times New Roman" w:hAnsi="Times New Roman" w:eastAsia="Times New Roman" w:cs="Times New Roman"/>
        </w:rPr>
        <w:t xml:space="preserve"> fcc </w:t>
      </w:r>
      <w:r>
        <w:rPr>
          <w:rFonts w:hint="eastAsia" w:ascii="Times New Roman" w:hAnsi="Times New Roman" w:eastAsia="FangSong" w:cs="Times New Roman"/>
        </w:rPr>
        <w:t xml:space="preserve">四面体空隙</w:t>
      </w:r>
      <w:r>
        <w:rPr>
          <w:rFonts w:ascii="Times New Roman" w:hAnsi="Times New Roman" w:eastAsia="Times New Roman" w:cs="Times New Roman"/>
        </w:rPr>
        <w:t xml:space="preserve"> = ZnS </w:t>
      </w:r>
      <w:r>
        <w:rPr>
          <w:rFonts w:hint="eastAsia" w:ascii="Times New Roman" w:hAnsi="Times New Roman" w:eastAsia="FangSong" w:cs="Times New Roman"/>
        </w:rPr>
        <w:t>型</w:t>
      </w:r>
      <w:r>
        <w:rPr>
          <w:rFonts w:hint="eastAsia" w:ascii="Times New Roman" w:hAnsi="Times New Roman" w:eastAsia="Times New Roman" w:cs="Times New Roman"/>
        </w:rPr>
        <w:t>；</w:t>
      </w:r>
      <w:r>
        <w:rPr>
          <w:rFonts w:hint="eastAsia" w:ascii="Times New Roman" w:hAnsi="Times New Roman" w:eastAsia="FangSong" w:cs="Times New Roman"/>
        </w:rPr>
        <w:t>占据</w:t>
      </w:r>
      <w:r>
        <w:rPr>
          <w:rFonts w:ascii="Times New Roman" w:hAnsi="Times New Roman" w:eastAsia="Times New Roman" w:cs="Times New Roman"/>
        </w:rPr>
        <w:t xml:space="preserve"> fcc </w:t>
      </w:r>
      <w:r>
        <w:rPr>
          <w:rFonts w:hint="eastAsia" w:ascii="Times New Roman" w:hAnsi="Times New Roman" w:eastAsia="FangSong" w:cs="Times New Roman"/>
        </w:rPr>
        <w:t xml:space="preserve">八面体空隙</w:t>
      </w:r>
      <w:r>
        <w:rPr>
          <w:rFonts w:ascii="Times New Roman" w:hAnsi="Times New Roman" w:eastAsia="Times New Roman" w:cs="Times New Roman"/>
        </w:rPr>
        <w:t xml:space="preserve"> = NaCl </w:t>
      </w:r>
      <w:r>
        <w:rPr>
          <w:rFonts w:hint="eastAsia" w:ascii="Times New Roman" w:hAnsi="Times New Roman" w:eastAsia="FangSong" w:cs="Times New Roman"/>
        </w:rPr>
        <w:t>型</w:t>
      </w:r>
      <w:r>
        <w:rPr>
          <w:rFonts w:hint="eastAsia" w:ascii="Times New Roman" w:hAnsi="Times New Roman" w:eastAsia="Times New Roman" w:cs="Times New Roman"/>
        </w:rPr>
        <w:t>。</w:t>
      </w:r>
      <w:r>
        <w:rPr>
          <w:rFonts w:hint="eastAsia" w:ascii="Times New Roman" w:hAnsi="Times New Roman" w:eastAsia="FangSong" w:cs="Times New Roman"/>
        </w:rPr>
        <w:t>这是结构化学的经典对应关系</w:t>
      </w:r>
      <w:r>
        <w:rPr>
          <w:rFonts w:hint="eastAsia" w:ascii="Times New Roman" w:hAnsi="Times New Roman" w:eastAsia="Times New Roman" w:cs="Times New Roman"/>
        </w:rPr>
        <w:t>。</w:t>
      </w:r>
    </w:p>
    <w:p>
      <w:pPr>
        <w:pStyle w:val="Compact"/>
        <w:numPr>
          <w:ilvl w:val="0"/>
          <w:numId w:val="1140"/>
        </w:numPr>
      </w:pPr>
      <w:r>
        <w:rPr>
          <w:rFonts w:hint="eastAsia" w:ascii="Times New Roman" w:hAnsi="Times New Roman" w:eastAsia="FangSong" w:cs="Times New Roman"/>
          <w:b/>
          <w:bCs/>
        </w:rPr>
        <w:t xml:space="preserve">核间距计算</w:t>
      </w:r>
      <w:r>
        <w:rPr>
          <w:rFonts w:hint="eastAsia" w:ascii="Times New Roman" w:hAnsi="Times New Roman" w:eastAsia="Times New Roman" w:cs="Times New Roman"/>
        </w:rPr>
        <w:t>：</w:t>
      </w:r>
      <w:r>
        <w:rPr>
          <w:rFonts w:hint="eastAsia" w:ascii="Times New Roman" w:hAnsi="Times New Roman" w:eastAsia="FangSong" w:cs="Times New Roman"/>
        </w:rPr>
        <w:t>利用</w:t>
      </w:r>
      <w:r>
        <w:rPr>
          <w:rFonts w:ascii="Times New Roman" w:hAnsi="Times New Roman" w:eastAsia="Times New Roman" w:cs="Times New Roman"/>
        </w:rPr>
        <w:t xml:space="preserve"> fcc </w:t>
      </w:r>
      <w:r>
        <w:rPr>
          <w:rFonts w:hint="eastAsia" w:ascii="Times New Roman" w:hAnsi="Times New Roman" w:eastAsia="FangSong" w:cs="Times New Roman"/>
        </w:rPr>
        <w:t xml:space="preserve">晶格中四面体空隙中心</w:t>
      </w:r>
      <w:r>
        <w:rPr>
          <w:rFonts w:ascii="Times New Roman" w:hAnsi="Times New Roman" w:eastAsia="Times New Roman" w:cs="Times New Roman"/>
        </w:rPr>
        <w:t xml:space="preserve"> </w:t>
      </w:r>
      <m:oMath>
        <m:oMathPr>
          <m:ctrlPr>
            <w:rPr>
              <w:sz w:val="28"/>
              <w:szCs w:val="28"/>
            </w:rPr>
          </m:ctrlPr>
        </m:oMathPr>
        <m:r>
          <m:rPr>
            <m:sty m:val="p"/>
          </m:rPr>
          <m:t>(</m:t>
        </m:r>
        <m:r>
          <m:t>1</m:t>
        </m:r>
        <m:r>
          <m:rPr>
            <m:sty m:val="p"/>
          </m:rPr>
          <m:t>/</m:t>
        </m:r>
        <m:r>
          <m:t>4</m:t>
        </m:r>
        <m:r>
          <m:rPr>
            <m:sty m:val="p"/>
          </m:rPr>
          <m:t>,</m:t>
        </m:r>
        <m:r>
          <m:t>1</m:t>
        </m:r>
        <m:r>
          <m:rPr>
            <m:sty m:val="p"/>
          </m:rPr>
          <m:t>/</m:t>
        </m:r>
        <m:r>
          <m:t>4</m:t>
        </m:r>
        <m:r>
          <m:rPr>
            <m:sty m:val="p"/>
          </m:rPr>
          <m:t>,</m:t>
        </m:r>
        <m:r>
          <m:t>1</m:t>
        </m:r>
        <m:r>
          <m:rPr>
            <m:sty m:val="p"/>
          </m:rPr>
          <m:t>/</m:t>
        </m:r>
        <m:r>
          <m:t>4</m:t>
        </m:r>
        <m:r>
          <m:rPr>
            <m:sty m:val="p"/>
          </m:rPr>
          <m:t>)</m:t>
        </m:r>
        <m:r>
          <m:t>a</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和八面体空隙中心</w:t>
      </w:r>
      <w:r>
        <w:rPr>
          <w:rFonts w:ascii="Times New Roman" w:hAnsi="Times New Roman" w:eastAsia="Times New Roman" w:cs="Times New Roman"/>
        </w:rPr>
        <w:t xml:space="preserve"> </w:t>
      </w:r>
      <m:oMath>
        <m:oMathPr>
          <m:ctrlPr>
            <w:rPr>
              <w:sz w:val="28"/>
              <w:szCs w:val="28"/>
            </w:rPr>
          </m:ctrlPr>
        </m:oMathPr>
        <m:r>
          <m:rPr>
            <m:sty m:val="p"/>
          </m:rPr>
          <m:t>(</m:t>
        </m:r>
        <m:r>
          <m:t>1</m:t>
        </m:r>
        <m:r>
          <m:rPr>
            <m:sty m:val="p"/>
          </m:rPr>
          <m:t>/</m:t>
        </m:r>
        <m:r>
          <m:t>2</m:t>
        </m:r>
        <m:r>
          <m:rPr>
            <m:sty m:val="p"/>
          </m:rPr>
          <m:t>,</m:t>
        </m:r>
        <m:r>
          <m:t>0</m:t>
        </m:r>
        <m:r>
          <m:rPr>
            <m:sty m:val="p"/>
          </m:rPr>
          <m:t>,</m:t>
        </m:r>
        <m:r>
          <m:t>0</m:t>
        </m:r>
        <m:r>
          <m:rPr>
            <m:sty m:val="p"/>
          </m:rPr>
          <m:t>)</m:t>
        </m:r>
        <m:r>
          <m:t>a</m:t>
        </m:r>
      </m:oMath>
      <w:r>
        <w:rPr>
          <w:rFonts w:ascii="Times New Roman" w:hAnsi="Times New Roman" w:eastAsia="Times New Roman" w:cs="Times New Roman"/>
        </w:rPr>
        <w:t xml:space="preserve"> </w:t>
      </w:r>
      <w:r>
        <w:rPr>
          <w:rFonts w:hint="eastAsia" w:ascii="Times New Roman" w:hAnsi="Times New Roman" w:eastAsia="FangSong" w:cs="Times New Roman"/>
        </w:rPr>
        <w:t>的几何关系</w:t>
      </w:r>
      <w:r>
        <w:rPr>
          <w:rFonts w:hint="eastAsia" w:ascii="Times New Roman" w:hAnsi="Times New Roman" w:eastAsia="Times New Roman" w:cs="Times New Roman"/>
        </w:rPr>
        <w:t>，</w:t>
      </w:r>
      <w:r>
        <w:rPr>
          <w:rFonts w:hint="eastAsia" w:ascii="Times New Roman" w:hAnsi="Times New Roman" w:eastAsia="FangSong" w:cs="Times New Roman"/>
        </w:rPr>
        <w:t>分别计算到最近</w:t>
      </w:r>
      <w:r>
        <w:rPr>
          <w:rFonts w:ascii="Times New Roman" w:hAnsi="Times New Roman" w:eastAsia="Times New Roman" w:cs="Times New Roman"/>
        </w:rPr>
        <w:t xml:space="preserve"> Bi </w:t>
      </w:r>
      <w:r>
        <w:rPr>
          <w:rFonts w:hint="eastAsia" w:ascii="Times New Roman" w:hAnsi="Times New Roman" w:eastAsia="FangSong" w:cs="Times New Roman"/>
        </w:rPr>
        <w:t>原子的距离</w:t>
      </w:r>
      <w:r>
        <w:rPr>
          <w:rFonts w:hint="eastAsia" w:ascii="Times New Roman" w:hAnsi="Times New Roman" w:eastAsia="Times New Roman" w:cs="Times New Roman"/>
        </w:rPr>
        <w:t>。</w:t>
      </w:r>
      <w:r>
        <w:rPr>
          <w:rFonts w:hint="eastAsia" w:ascii="Times New Roman" w:hAnsi="Times New Roman" w:eastAsia="FangSong" w:cs="Times New Roman"/>
        </w:rPr>
        <w:t>四面体距离</w:t>
      </w:r>
      <w:r>
        <w:rPr>
          <w:rFonts w:ascii="Times New Roman" w:hAnsi="Times New Roman" w:eastAsia="Times New Roman" w:cs="Times New Roman"/>
        </w:rPr>
        <w:t xml:space="preserve"> =</w:t>
      </w:r>
      <w:r>
        <w:rPr>
          <w:rFonts w:ascii="Times New Roman" w:hAnsi="Times New Roman" w:eastAsia="Times New Roman" w:cs="Times New Roman"/>
        </w:rPr>
        <w:t xml:space="preserve"> </w:t>
      </w:r>
      <m:oMath>
        <m:rad>
          <m:radPr>
            <m:degHide m:val="on"/>
          </m:radPr>
          <m:deg/>
          <m:e>
            <m:r>
              <m:t>3</m:t>
            </m:r>
          </m:e>
        </m:rad>
        <m:r>
          <m:rPr>
            <m:sty m:val="p"/>
          </m:rPr>
          <m:t>/</m:t>
        </m:r>
        <m:r>
          <m:t>4</m:t>
        </m:r>
        <m:r>
          <m:rPr>
            <m:sty m:val="p"/>
          </m:rPr>
          <m:t>⋅</m:t>
        </m:r>
        <m:r>
          <m:t>a</m:t>
        </m:r>
      </m:oMath>
      <w:r>
        <w:rPr>
          <w:rFonts w:hint="eastAsia" w:ascii="Times New Roman" w:hAnsi="Times New Roman" w:eastAsia="Times New Roman" w:cs="Times New Roman"/>
        </w:rPr>
        <w:t>，</w:t>
      </w:r>
      <w:r>
        <w:rPr>
          <w:rFonts w:hint="eastAsia" w:ascii="Times New Roman" w:hAnsi="Times New Roman" w:eastAsia="FangSong" w:cs="Times New Roman"/>
        </w:rPr>
        <w:t>八面体距离</w:t>
      </w:r>
      <w:r>
        <w:rPr>
          <w:rFonts w:ascii="Times New Roman" w:hAnsi="Times New Roman" w:eastAsia="Times New Roman" w:cs="Times New Roman"/>
        </w:rPr>
        <w:t xml:space="preserve"> =</w:t>
      </w:r>
      <w:r>
        <w:rPr>
          <w:rFonts w:ascii="Times New Roman" w:hAnsi="Times New Roman" w:eastAsia="Times New Roman" w:cs="Times New Roman"/>
        </w:rPr>
        <w:t xml:space="preserve"> </w:t>
      </w:r>
      <m:oMath>
        <m:r>
          <m:t>a</m:t>
        </m:r>
        <m:r>
          <m:rPr>
            <m:sty m:val="p"/>
          </m:rPr>
          <m:t>/</m:t>
        </m:r>
        <m:r>
          <m:t>2</m:t>
        </m:r>
      </m:oMath>
      <w:r>
        <w:rPr>
          <w:rFonts w:ascii="Times New Roman" w:hAnsi="Times New Roman" w:eastAsia="Times New Roman" w:cs="Times New Roman"/>
        </w:rPr>
        <w:t xml:space="preserve">。</w:t>
      </w:r>
    </w:p>
    <w:p>
      <w:pPr>
        <w:spacing w:before="160" w:after="80"/>
      </w:pPr>
      <w:r>
        <w:pict>
          <v:rect style="width:0;height:1.5pt" o:hralign="center" o:hrstd="t" o:hr="t"/>
        </w:pict>
      </w:r>
    </w:p>
    <w:bookmarkEnd w:id="1071"/>
    <w:bookmarkEnd w:id="1072"/>
    <w:bookmarkStart w:id="1073" w:name="竞赛提升"/>
    <w:p>
      <w:pPr>
        <w:pStyle w:val="Heading2"/>
        <w:spacing w:before="280" w:after="120"/>
      </w:pPr>
      <w:r>
        <w:rPr>
          <w:rFonts w:hint="eastAsia" w:ascii="Times New Roman" w:hAnsi="Times New Roman" w:eastAsia="SimHei" w:cs="Times New Roman"/>
        </w:rPr>
        <w:t xml:space="preserve">竞赛提升</w:t>
      </w:r>
    </w:p>
    <w:bookmarkEnd w:id="1073"/>
    <w:bookmarkStart w:id="1074" w:name="section-28"/>
    <w:p>
      <w:pPr>
        <w:pStyle w:val="Heading2"/>
        <w:spacing w:before="280" w:after="120"/>
      </w:pPr>
      <w:r>
        <w:rPr>
          <w:rFonts w:ascii="Times New Roman" w:hAnsi="Times New Roman" w:eastAsia="Times New Roman" w:cs="Times New Roman"/>
        </w:rPr>
        <w:t xml:space="preserve">3.149 13-06</w:t>
      </w:r>
    </w:p>
    <w:p>
      <w:pPr>
        <w:pStyle w:val="FirstParagraph"/>
      </w:pPr>
      <w:r>
        <w:rPr>
          <w:rFonts w:ascii="Times New Roman" w:hAnsi="Times New Roman" w:eastAsia="Times New Roman" w:cs="Times New Roman"/>
        </w:rPr>
        <w:t xml:space="preserve">13.6 </w:t>
      </w:r>
      <w:r>
        <w:rPr>
          <w:rFonts w:hint="eastAsia" w:ascii="Times New Roman" w:hAnsi="Times New Roman" w:eastAsia="FangSong" w:cs="Times New Roman"/>
        </w:rPr>
        <w:t>灰锡</w:t>
      </w:r>
      <w:r>
        <w:rPr>
          <w:rFonts w:hint="eastAsia" w:ascii="Times New Roman" w:hAnsi="Times New Roman" w:eastAsia="Times New Roman" w:cs="Times New Roman"/>
        </w:rPr>
        <w:t>(Sn)</w:t>
      </w:r>
      <w:r>
        <w:rPr>
          <w:rFonts w:hint="eastAsia" w:ascii="Times New Roman" w:hAnsi="Times New Roman" w:eastAsia="FangSong" w:cs="Times New Roman"/>
        </w:rPr>
        <w:t>为面心立方金刚石型结构</w:t>
      </w:r>
      <w:r>
        <w:rPr>
          <w:rFonts w:hint="eastAsia" w:ascii="Times New Roman" w:hAnsi="Times New Roman" w:eastAsia="Times New Roman" w:cs="Times New Roman"/>
        </w:rPr>
        <w:t>，</w:t>
      </w:r>
      <w:r>
        <w:rPr>
          <w:rFonts w:hint="eastAsia" w:ascii="Times New Roman" w:hAnsi="Times New Roman" w:eastAsia="FangSong" w:cs="Times New Roman"/>
        </w:rPr>
        <w:t>晶胞参数</w:t>
      </w:r>
      <w:r>
        <w:rPr>
          <w:rFonts w:hint="eastAsia" w:ascii="Times New Roman" w:hAnsi="Times New Roman" w:eastAsia="Times New Roman" w:cs="Times New Roman"/>
        </w:rPr>
        <w:t>a=648.9</w:t>
      </w:r>
      <w:r>
        <w:rPr>
          <w:rFonts w:ascii="Times New Roman" w:hAnsi="Times New Roman" w:eastAsia="Times New Roman" w:cs="Times New Roman"/>
        </w:rPr>
        <w:t xml:space="preserve"> pm。</w:t>
      </w:r>
    </w:p>
    <w:p>
      <w:pPr>
        <w:numPr>
          <w:ilvl w:val="0"/>
          <w:numId w:val="1141"/>
        </w:numPr>
      </w:pPr>
      <w:r>
        <w:rPr>
          <w:rFonts w:hint="eastAsia" w:ascii="Times New Roman" w:hAnsi="Times New Roman" w:eastAsia="FangSong" w:cs="Times New Roman"/>
        </w:rPr>
        <w:t xml:space="preserve">算出</w:t>
      </w:r>
      <w:r>
        <w:rPr>
          <w:rFonts w:ascii="Times New Roman" w:hAnsi="Times New Roman" w:eastAsia="Times New Roman" w:cs="Times New Roman"/>
        </w:rPr>
        <w:t xml:space="preserve"> Sn </w:t>
      </w:r>
      <w:r>
        <w:rPr>
          <w:rFonts w:hint="eastAsia" w:ascii="Times New Roman" w:hAnsi="Times New Roman" w:eastAsia="FangSong" w:cs="Times New Roman"/>
        </w:rPr>
        <w:t>的原子半径</w:t>
      </w:r>
      <w:r>
        <w:rPr>
          <w:rFonts w:hint="eastAsia" w:ascii="Times New Roman" w:hAnsi="Times New Roman" w:eastAsia="Times New Roman" w:cs="Times New Roman"/>
        </w:rPr>
        <w:t>；</w:t>
      </w:r>
    </w:p>
    <w:p>
      <w:pPr>
        <w:numPr>
          <w:ilvl w:val="0"/>
          <w:numId w:val="1141"/>
        </w:numPr>
      </w:pPr>
      <w:r>
        <w:rPr>
          <w:rFonts w:hint="eastAsia" w:ascii="Times New Roman" w:hAnsi="Times New Roman" w:eastAsia="FangSong" w:cs="Times New Roman"/>
        </w:rPr>
        <w:t xml:space="preserve">灰锡的密度为</w:t>
      </w:r>
      <w:r>
        <w:rPr>
          <w:rFonts w:ascii="Times New Roman" w:hAnsi="Times New Roman" w:eastAsia="Times New Roman" w:cs="Times New Roman"/>
        </w:rPr>
        <w:t xml:space="preserve"> </w:t>
      </w:r>
      <m:oMath>
        <m:oMathPr>
          <m:ctrlPr>
            <w:rPr>
              <w:sz w:val="28"/>
              <w:szCs w:val="28"/>
            </w:rPr>
          </m:ctrlPr>
        </m:oMathPr>
        <m:r>
          <m:t>5.77</m:t>
        </m:r>
        <m:r>
          <m:rPr>
            <m:sty m:val="p"/>
          </m:rPr>
          <m:t>×</m:t>
        </m:r>
        <m:sSup>
          <m:e>
            <m:r>
              <m:t>10</m:t>
            </m:r>
          </m:e>
          <m:sup>
            <m:r>
              <m:t>3</m:t>
            </m:r>
          </m:sup>
        </m:sSup>
        <m:r>
          <m:t> </m:t>
        </m:r>
        <m:r>
          <m:t>k</m:t>
        </m:r>
        <m:r>
          <m:t>g</m:t>
        </m:r>
        <m:r>
          <m:rPr>
            <m:sty m:val="p"/>
          </m:rPr>
          <m:t>⋅</m:t>
        </m:r>
        <m:sSup>
          <m:e>
            <m:r>
              <m:t>m</m:t>
            </m:r>
          </m:e>
          <m:sup>
            <m:r>
              <m:rPr>
                <m:sty m:val="p"/>
              </m:rPr>
              <m:t>−</m:t>
            </m:r>
            <m:r>
              <m:t>3</m:t>
            </m:r>
          </m:sup>
        </m:sSup>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求</w:t>
      </w:r>
      <w:r>
        <w:rPr>
          <w:rFonts w:ascii="Times New Roman" w:hAnsi="Times New Roman" w:eastAsia="Times New Roman" w:cs="Times New Roman"/>
        </w:rPr>
        <w:t xml:space="preserve"> Sn </w:t>
      </w:r>
      <w:r>
        <w:rPr>
          <w:rFonts w:hint="eastAsia" w:ascii="Times New Roman" w:hAnsi="Times New Roman" w:eastAsia="FangSong" w:cs="Times New Roman"/>
        </w:rPr>
        <w:t>的相对原子质量</w:t>
      </w:r>
      <w:r>
        <w:rPr>
          <w:rFonts w:hint="eastAsia" w:ascii="Times New Roman" w:hAnsi="Times New Roman" w:eastAsia="Times New Roman" w:cs="Times New Roman"/>
        </w:rPr>
        <w:t>；</w:t>
      </w:r>
    </w:p>
    <w:p>
      <w:pPr>
        <w:pStyle w:val="FirstParagraph"/>
      </w:pPr>
      <w:r>
        <w:rPr>
          <w:rFonts w:hint="eastAsia" w:ascii="Times New Roman" w:hAnsi="Times New Roman" w:eastAsia="Times New Roman" w:cs="Times New Roman"/>
        </w:rPr>
        <w:t>（3）</w:t>
      </w:r>
      <w:r>
        <w:rPr>
          <w:rFonts w:hint="eastAsia" w:ascii="Times New Roman" w:hAnsi="Times New Roman" w:eastAsia="FangSong" w:cs="Times New Roman"/>
        </w:rPr>
        <w:t>其同素异形体白锡</w:t>
      </w:r>
      <w:r>
        <w:rPr>
          <w:rFonts w:hint="eastAsia" w:ascii="Times New Roman" w:hAnsi="Times New Roman" w:eastAsia="Times New Roman" w:cs="Times New Roman"/>
        </w:rPr>
        <w:t>(Sn)</w:t>
      </w:r>
      <w:r>
        <w:rPr>
          <w:rFonts w:hint="eastAsia" w:ascii="Times New Roman" w:hAnsi="Times New Roman" w:eastAsia="FangSong" w:cs="Times New Roman"/>
        </w:rPr>
        <w:t>为四方晶系</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oMathPr>
          <m:ctrlPr>
            <w:rPr>
              <w:sz w:val="28"/>
              <w:szCs w:val="28"/>
            </w:rPr>
          </m:ctrlPr>
        </m:oMathPr>
        <m:r>
          <m:t>a</m:t>
        </m:r>
        <m:r>
          <m:rPr>
            <m:sty m:val="p"/>
          </m:rPr>
          <m:t>=</m:t>
        </m:r>
        <m:r>
          <m:t>583.1</m:t>
        </m:r>
        <m:r>
          <m:rPr>
            <m:sty m:val="p"/>
          </m:rPr>
          <m:t>p</m:t>
        </m:r>
        <m:r>
          <m:rPr>
            <m:sty m:val="p"/>
          </m:rPr>
          <m:t>m</m:t>
        </m:r>
      </m:oMath>
      <w:r>
        <w:rPr>
          <w:rFonts w:ascii="Times New Roman" w:hAnsi="Times New Roman" w:eastAsia="Times New Roman" w:cs="Times New Roman"/>
        </w:rPr>
        <w:t xml:space="preserve"> </w:t>
      </w:r>
      <w:r>
        <w:rPr>
          <w:rFonts w:hint="eastAsia" w:ascii="Times New Roman" w:hAnsi="Times New Roman" w:eastAsia="Times New Roman" w:cs="Times New Roman"/>
        </w:rPr>
        <w:t xml:space="preserve">，</w:t>
      </w:r>
      <w:r>
        <w:rPr>
          <w:rFonts w:ascii="Times New Roman" w:hAnsi="Times New Roman" w:eastAsia="Times New Roman" w:cs="Times New Roman"/>
        </w:rPr>
        <w:t xml:space="preserve"> </w:t>
      </w:r>
      <m:oMath>
        <m:oMathPr>
          <m:ctrlPr>
            <w:rPr>
              <w:sz w:val="28"/>
              <w:szCs w:val="28"/>
            </w:rPr>
          </m:ctrlPr>
        </m:oMathPr>
        <m:r>
          <m:t>c</m:t>
        </m:r>
        <m:r>
          <m:rPr>
            <m:sty m:val="p"/>
          </m:rPr>
          <m:t>=</m:t>
        </m:r>
        <m:r>
          <m:t>318.2</m:t>
        </m:r>
        <m:r>
          <m:rPr>
            <m:sty m:val="p"/>
          </m:rPr>
          <m:t>p</m:t>
        </m:r>
        <m:r>
          <m:rPr>
            <m:sty m:val="p"/>
          </m:rPr>
          <m:t>m</m:t>
        </m:r>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晶胞中含</w:t>
      </w:r>
      <w:r>
        <w:rPr>
          <w:rFonts w:hint="eastAsia" w:ascii="Times New Roman" w:hAnsi="Times New Roman" w:eastAsia="Times New Roman" w:cs="Times New Roman"/>
        </w:rPr>
        <w:t>4</w:t>
      </w:r>
      <w:r>
        <w:rPr>
          <w:rFonts w:hint="eastAsia" w:ascii="Times New Roman" w:hAnsi="Times New Roman" w:eastAsia="FangSong" w:cs="Times New Roman"/>
        </w:rPr>
        <w:t>个锡原子</w:t>
      </w:r>
      <w:r>
        <w:rPr>
          <w:rFonts w:hint="eastAsia" w:ascii="Times New Roman" w:hAnsi="Times New Roman" w:eastAsia="Times New Roman" w:cs="Times New Roman"/>
        </w:rPr>
        <w:t>，</w:t>
      </w:r>
      <w:r>
        <w:rPr>
          <w:rFonts w:hint="eastAsia" w:ascii="Times New Roman" w:hAnsi="Times New Roman" w:eastAsia="FangSong" w:cs="Times New Roman"/>
        </w:rPr>
        <w:t>请通过计算说明白锡变成灰锡</w:t>
      </w:r>
      <w:r>
        <w:rPr>
          <w:rFonts w:hint="eastAsia" w:ascii="Times New Roman" w:hAnsi="Times New Roman" w:eastAsia="Times New Roman" w:cs="Times New Roman"/>
        </w:rPr>
        <w:t>，</w:t>
      </w:r>
      <w:r>
        <w:rPr>
          <w:rFonts w:hint="eastAsia" w:ascii="Times New Roman" w:hAnsi="Times New Roman" w:eastAsia="FangSong" w:cs="Times New Roman"/>
        </w:rPr>
        <w:t>体积是膨胀还是收缩</w:t>
      </w:r>
      <w:r>
        <w:rPr>
          <w:rFonts w:hint="eastAsia" w:ascii="Times New Roman" w:hAnsi="Times New Roman" w:eastAsia="Times New Roman" w:cs="Times New Roman"/>
        </w:rPr>
        <w:t>；</w:t>
      </w:r>
    </w:p>
    <w:p>
      <w:pPr>
        <w:pStyle w:val="Compact"/>
        <w:numPr>
          <w:ilvl w:val="0"/>
          <w:numId w:val="1142"/>
        </w:numPr>
      </w:pPr>
      <w:r>
        <w:rPr>
          <w:rFonts w:hint="eastAsia" w:ascii="Times New Roman" w:hAnsi="Times New Roman" w:eastAsia="FangSong" w:cs="Times New Roman"/>
        </w:rPr>
        <w:t xml:space="preserve">已知白锡中的平均键长为</w:t>
      </w:r>
      <w:r>
        <w:rPr>
          <w:rFonts w:ascii="Times New Roman" w:hAnsi="Times New Roman" w:eastAsia="Times New Roman" w:cs="Times New Roman"/>
        </w:rPr>
        <w:t xml:space="preserve"> 310 pm, </w:t>
      </w:r>
      <w:r>
        <w:rPr>
          <w:rFonts w:hint="eastAsia" w:ascii="Times New Roman" w:hAnsi="Times New Roman" w:eastAsia="FangSong" w:cs="Times New Roman"/>
        </w:rPr>
        <w:t xml:space="preserve">判断哪一种晶型中的</w:t>
      </w:r>
      <w:r>
        <w:rPr>
          <w:rFonts w:ascii="Times New Roman" w:hAnsi="Times New Roman" w:eastAsia="Times New Roman" w:cs="Times New Roman"/>
        </w:rPr>
        <w:t xml:space="preserve"> Sn—Sn </w:t>
      </w:r>
      <w:r>
        <w:rPr>
          <w:rFonts w:hint="eastAsia" w:ascii="Times New Roman" w:hAnsi="Times New Roman" w:eastAsia="FangSong" w:cs="Times New Roman"/>
        </w:rPr>
        <w:t>键强</w:t>
      </w:r>
      <w:r>
        <w:rPr>
          <w:rFonts w:hint="eastAsia" w:ascii="Times New Roman" w:hAnsi="Times New Roman" w:eastAsia="Times New Roman" w:cs="Times New Roman"/>
        </w:rPr>
        <w:t>。</w:t>
      </w:r>
    </w:p>
    <w:p>
      <w:pPr>
        <w:pStyle w:val="FirstParagraph"/>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hint="eastAsia" w:ascii="Times New Roman" w:hAnsi="Times New Roman" w:eastAsia="FangSong" w:cs="Times New Roman"/>
        </w:rPr>
        <w:t>解</w:t>
      </w:r>
      <w:r>
        <w:rPr>
          <w:rFonts w:hint="eastAsia" w:ascii="Times New Roman" w:hAnsi="Times New Roman" w:eastAsia="Times New Roman" w:cs="Times New Roman"/>
        </w:rPr>
        <w:t>（1）</w:t>
      </w:r>
      <w:r>
        <w:rPr>
          <w:rFonts w:hint="eastAsia" w:ascii="Times New Roman" w:hAnsi="Times New Roman" w:eastAsia="FangSong" w:cs="Times New Roman"/>
        </w:rPr>
        <w:t>键长为立方晶胞对角线的</w:t>
      </w:r>
      <w:r>
        <w:rPr>
          <w:rFonts w:ascii="Times New Roman" w:hAnsi="Times New Roman" w:eastAsia="Times New Roman" w:cs="Times New Roman"/>
        </w:rPr>
        <w:t xml:space="preserve"> </w:t>
      </w:r>
      <m:oMath>
        <m:r>
          <m:t>1</m:t>
        </m:r>
        <m:r>
          <m:rPr>
            <m:sty m:val="p"/>
          </m:rPr>
          <m:t>/</m:t>
        </m:r>
        <m:r>
          <m:t>4</m:t>
        </m:r>
      </m:oMath>
    </w:p>
    <w:p>
      <w:pPr>
        <w:pStyle w:val="BodyText"/>
      </w:pPr>
      <m:oMathPara>
        <m:oMathParaPr>
          <m:jc m:val="center"/>
          <m:ctrlPr>
            <w:rPr>
              <w:sz w:val="28"/>
              <w:szCs w:val="28"/>
            </w:rPr>
          </m:ctrlPr>
        </m:oMathParaPr>
        <m:oMath>
          <m:f>
            <m:fPr>
              <m:type m:val="bar"/>
            </m:fPr>
            <m:num>
              <m:rad>
                <m:radPr>
                  <m:degHide m:val="on"/>
                </m:radPr>
                <m:deg/>
                <m:e>
                  <m:r>
                    <m:t>3</m:t>
                  </m:r>
                </m:e>
              </m:rad>
              <m:r>
                <m:t>a</m:t>
              </m:r>
            </m:num>
            <m:den>
              <m:r>
                <m:t>4</m:t>
              </m:r>
            </m:den>
          </m:f>
          <m:r>
            <m:rPr>
              <m:sty m:val="p"/>
            </m:rPr>
            <m:t>=</m:t>
          </m:r>
          <m:f>
            <m:fPr>
              <m:type m:val="bar"/>
            </m:fPr>
            <m:num>
              <m:rad>
                <m:radPr>
                  <m:degHide m:val="on"/>
                </m:radPr>
                <m:deg/>
                <m:e>
                  <m:r>
                    <m:t>3</m:t>
                  </m:r>
                </m:e>
              </m:rad>
            </m:num>
            <m:den>
              <m:r>
                <m:t>4</m:t>
              </m:r>
            </m:den>
          </m:f>
          <m:r>
            <m:rPr>
              <m:sty m:val="p"/>
            </m:rPr>
            <m:t>×</m:t>
          </m:r>
          <m:r>
            <m:t>6</m:t>
          </m:r>
          <m:r>
            <m:t>4</m:t>
          </m:r>
          <m:r>
            <m:t>8</m:t>
          </m:r>
          <m:r>
            <m:rPr>
              <m:sty m:val="p"/>
            </m:rPr>
            <m:t>.</m:t>
          </m:r>
          <m:r>
            <m:t>9</m:t>
          </m:r>
          <m:r>
            <m:rPr>
              <m:sty m:val="p"/>
            </m:rPr>
            <m:t>p</m:t>
          </m:r>
          <m:r>
            <m:rPr>
              <m:sty m:val="p"/>
            </m:rPr>
            <m:t>m</m:t>
          </m:r>
          <m:r>
            <m:rPr>
              <m:sty m:val="p"/>
            </m:rPr>
            <m:t>=</m:t>
          </m:r>
          <m:r>
            <m:t>2</m:t>
          </m:r>
          <m:r>
            <m:t>8</m:t>
          </m:r>
          <m:r>
            <m:t>1</m:t>
          </m:r>
          <m:r>
            <m:rPr>
              <m:sty m:val="p"/>
            </m:rPr>
            <m:t>.</m:t>
          </m:r>
          <m:r>
            <m:t>0</m:t>
          </m:r>
          <m:r>
            <m:rPr>
              <m:sty m:val="p"/>
            </m:rPr>
            <m:t>p</m:t>
          </m:r>
          <m:r>
            <m:rPr>
              <m:sty m:val="p"/>
            </m:rPr>
            <m:t>m</m:t>
          </m:r>
        </m:oMath>
      </m:oMathPara>
    </w:p>
    <w:p>
      <w:pPr>
        <w:pStyle w:val="FirstParagraph"/>
      </w:pPr>
      <w:r>
        <w:rPr>
          <w:rFonts w:hint="eastAsia" w:ascii="Times New Roman" w:hAnsi="Times New Roman" w:eastAsia="FangSong" w:cs="Times New Roman"/>
        </w:rPr>
        <w:t>原子半径</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oMathPr>
          <m:ctrlPr>
            <w:rPr>
              <w:sz w:val="28"/>
              <w:szCs w:val="28"/>
            </w:rPr>
          </m:ctrlPr>
        </m:oMathPr>
        <m:r>
          <m:t>r</m:t>
        </m:r>
        <m:r>
          <m:rPr>
            <m:sty m:val="p"/>
          </m:rPr>
          <m:t>(</m:t>
        </m:r>
        <m:r>
          <m:rPr>
            <m:sty m:val="p"/>
          </m:rPr>
          <m:t>S</m:t>
        </m:r>
        <m:r>
          <m:rPr>
            <m:sty m:val="p"/>
          </m:rPr>
          <m:t>n</m:t>
        </m:r>
        <m:r>
          <m:rPr>
            <m:sty m:val="p"/>
          </m:rPr>
          <m:t>)</m:t>
        </m:r>
        <m:r>
          <m:rPr>
            <m:sty m:val="p"/>
          </m:rPr>
          <m:t>=</m:t>
        </m:r>
        <m:f>
          <m:fPr>
            <m:type m:val="bar"/>
          </m:fPr>
          <m:num>
            <m:r>
              <m:t>1</m:t>
            </m:r>
          </m:num>
          <m:den>
            <m:r>
              <m:t>2</m:t>
            </m:r>
          </m:den>
        </m:f>
        <m:r>
          <m:rPr>
            <m:sty m:val="p"/>
          </m:rPr>
          <m:t>×</m:t>
        </m:r>
        <m:r>
          <m:t>281.0</m:t>
        </m:r>
        <m:r>
          <m:rPr>
            <m:sty m:val="p"/>
          </m:rPr>
          <m:t>p</m:t>
        </m:r>
        <m:r>
          <m:rPr>
            <m:sty m:val="p"/>
          </m:rPr>
          <m:t>m</m:t>
        </m:r>
        <m:r>
          <m:rPr>
            <m:sty m:val="p"/>
          </m:rPr>
          <m:t>=</m:t>
        </m:r>
        <m:r>
          <m:t>140.5</m:t>
        </m:r>
        <m:r>
          <m:rPr>
            <m:sty m:val="p"/>
          </m:rPr>
          <m:t>p</m:t>
        </m:r>
        <m:r>
          <m:rPr>
            <m:sty m:val="p"/>
          </m:rPr>
          <m:t>m</m:t>
        </m:r>
      </m:oMath>
    </w:p>
    <w:p>
      <w:pPr>
        <w:pStyle w:val="Compact"/>
        <w:numPr>
          <w:ilvl w:val="0"/>
          <w:numId w:val="1143"/>
        </w:numPr>
      </w:pPr>
      <w:r>
        <w:rPr>
          <w:rFonts w:hint="eastAsia" w:ascii="Times New Roman" w:hAnsi="Times New Roman" w:eastAsia="FangSong" w:cs="Times New Roman"/>
        </w:rPr>
        <w:t xml:space="preserve">晶胞中含</w:t>
      </w:r>
      <w:r>
        <w:rPr>
          <w:rFonts w:ascii="Times New Roman" w:hAnsi="Times New Roman" w:eastAsia="Times New Roman" w:cs="Times New Roman"/>
        </w:rPr>
        <w:t xml:space="preserve"> 8 </w:t>
      </w:r>
      <w:r>
        <w:rPr>
          <w:rFonts w:hint="eastAsia" w:ascii="Times New Roman" w:hAnsi="Times New Roman" w:eastAsia="FangSong" w:cs="Times New Roman"/>
        </w:rPr>
        <w:t xml:space="preserve">个</w:t>
      </w:r>
      <w:r>
        <w:rPr>
          <w:rFonts w:ascii="Times New Roman" w:hAnsi="Times New Roman" w:eastAsia="Times New Roman" w:cs="Times New Roman"/>
        </w:rPr>
        <w:t xml:space="preserve"> Sn </w:t>
      </w:r>
      <w:r>
        <w:rPr>
          <w:rFonts w:hint="eastAsia" w:ascii="Times New Roman" w:hAnsi="Times New Roman" w:eastAsia="FangSong" w:cs="Times New Roman"/>
        </w:rPr>
        <w:t>原子</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故原子的摩尔质量为</w:t>
      </w:r>
    </w:p>
    <w:p>
      <w:pPr>
        <w:pStyle w:val="FirstParagraph"/>
      </w:pPr>
      <m:oMathPara>
        <m:oMathParaPr>
          <m:jc m:val="center"/>
          <m:ctrlPr>
            <w:rPr>
              <w:sz w:val="28"/>
              <w:szCs w:val="28"/>
            </w:rPr>
          </m:ctrlPr>
        </m:oMathParaPr>
        <m:oMath>
          <m:eqArr>
            <m:e>
              <m:r>
                <m:t>M</m:t>
              </m:r>
              <m:r>
                <m:rPr>
                  <m:sty m:val="p"/>
                </m:rPr>
                <m:t>=</m:t>
              </m:r>
              <m:f>
                <m:fPr>
                  <m:type m:val="bar"/>
                </m:fPr>
                <m:num>
                  <m:r>
                    <m:t>ρ</m:t>
                  </m:r>
                  <m:r>
                    <m:t>V</m:t>
                  </m:r>
                  <m:sSub>
                    <m:e>
                      <m:r>
                        <m:t>N</m:t>
                      </m:r>
                    </m:e>
                    <m:sub>
                      <m:r>
                        <m:t>0</m:t>
                      </m:r>
                    </m:sub>
                  </m:sSub>
                </m:num>
                <m:den>
                  <m:r>
                    <m:t>N</m:t>
                  </m:r>
                </m:den>
              </m:f>
              <m:r>
                <m:t>&amp;</m:t>
              </m:r>
              <m:r>
                <m:rPr>
                  <m:sty m:val="p"/>
                </m:rPr>
                <m:t>=</m:t>
              </m:r>
              <m:f>
                <m:fPr>
                  <m:type m:val="bar"/>
                </m:fPr>
                <m:num>
                  <m:r>
                    <m:t>5</m:t>
                  </m:r>
                  <m:r>
                    <m:rPr>
                      <m:sty m:val="p"/>
                    </m:rPr>
                    <m:t>.</m:t>
                  </m:r>
                  <m:r>
                    <m:t>7</m:t>
                  </m:r>
                  <m:r>
                    <m:t>7</m:t>
                  </m:r>
                  <m:r>
                    <m:rPr>
                      <m:sty m:val="p"/>
                    </m:rPr>
                    <m:t>×</m:t>
                  </m:r>
                  <m:r>
                    <m:t>1</m:t>
                  </m:r>
                  <m:sSup>
                    <m:e>
                      <m:r>
                        <m:t>0</m:t>
                      </m:r>
                    </m:e>
                    <m:sup>
                      <m:r>
                        <m:t>3</m:t>
                      </m:r>
                    </m:sup>
                  </m:sSup>
                  <m:r>
                    <m:rPr>
                      <m:sty m:val="p"/>
                    </m:rPr>
                    <m:t>k</m:t>
                  </m:r>
                  <m:r>
                    <m:rPr>
                      <m:sty m:val="p"/>
                    </m:rPr>
                    <m:t>g</m:t>
                  </m:r>
                  <m:r>
                    <m:rPr>
                      <m:sty m:val="p"/>
                    </m:rPr>
                    <m:t>⋅</m:t>
                  </m:r>
                  <m:sSup>
                    <m:e>
                      <m:r>
                        <m:rPr>
                          <m:sty m:val="p"/>
                        </m:rPr>
                        <m:t>m</m:t>
                      </m:r>
                    </m:e>
                    <m:sup>
                      <m:r>
                        <m:rPr>
                          <m:sty m:val="p"/>
                        </m:rPr>
                        <m:t>−</m:t>
                      </m:r>
                      <m:r>
                        <m:t>3</m:t>
                      </m:r>
                    </m:sup>
                  </m:sSup>
                  <m:r>
                    <m:rPr>
                      <m:sty m:val="p"/>
                    </m:rPr>
                    <m:t>×</m:t>
                  </m:r>
                  <m:r>
                    <m:rPr>
                      <m:sty m:val="p"/>
                    </m:rPr>
                    <m:t>(</m:t>
                  </m:r>
                  <m:r>
                    <m:t>6</m:t>
                  </m:r>
                  <m:r>
                    <m:rPr>
                      <m:sty m:val="p"/>
                    </m:rPr>
                    <m:t>.</m:t>
                  </m:r>
                  <m:r>
                    <m:t>4</m:t>
                  </m:r>
                  <m:r>
                    <m:t>8</m:t>
                  </m:r>
                  <m:r>
                    <m:t>9</m:t>
                  </m:r>
                  <m:r>
                    <m:rPr>
                      <m:sty m:val="p"/>
                    </m:rPr>
                    <m:t>×</m:t>
                  </m:r>
                  <m:r>
                    <m:t>1</m:t>
                  </m:r>
                  <m:sSup>
                    <m:e>
                      <m:r>
                        <m:t>0</m:t>
                      </m:r>
                    </m:e>
                    <m:sup>
                      <m:r>
                        <m:rPr>
                          <m:sty m:val="p"/>
                        </m:rPr>
                        <m:t>−</m:t>
                      </m:r>
                      <m:r>
                        <m:t>1</m:t>
                      </m:r>
                      <m:r>
                        <m:t>0</m:t>
                      </m:r>
                    </m:sup>
                  </m:sSup>
                  <m:sSup>
                    <m:e>
                      <m:r>
                        <m:rPr>
                          <m:sty m:val="p"/>
                        </m:rPr>
                        <m:t>)</m:t>
                      </m:r>
                    </m:e>
                    <m:sup>
                      <m:r>
                        <m:t>3</m:t>
                      </m:r>
                    </m:sup>
                  </m:sSup>
                  <m:sSup>
                    <m:e>
                      <m:r>
                        <m:rPr>
                          <m:sty m:val="p"/>
                        </m:rPr>
                        <m:t>m</m:t>
                      </m:r>
                    </m:e>
                    <m:sup>
                      <m:r>
                        <m:t>3</m:t>
                      </m:r>
                    </m:sup>
                  </m:sSup>
                  <m:r>
                    <m:rPr>
                      <m:sty m:val="p"/>
                    </m:rPr>
                    <m:t>×</m:t>
                  </m:r>
                  <m:r>
                    <m:t>6</m:t>
                  </m:r>
                  <m:r>
                    <m:rPr>
                      <m:sty m:val="p"/>
                    </m:rPr>
                    <m:t>.</m:t>
                  </m:r>
                  <m:r>
                    <m:t>0</m:t>
                  </m:r>
                  <m:r>
                    <m:t>2</m:t>
                  </m:r>
                  <m:r>
                    <m:rPr>
                      <m:sty m:val="p"/>
                    </m:rPr>
                    <m:t>×</m:t>
                  </m:r>
                  <m:r>
                    <m:t>1</m:t>
                  </m:r>
                  <m:sSup>
                    <m:e>
                      <m:r>
                        <m:t>0</m:t>
                      </m:r>
                    </m:e>
                    <m:sup>
                      <m:r>
                        <m:t>2</m:t>
                      </m:r>
                      <m:r>
                        <m:t>3</m:t>
                      </m:r>
                    </m:sup>
                  </m:sSup>
                  <m:sSup>
                    <m:e>
                      <m:r>
                        <m:rPr>
                          <m:sty m:val="p"/>
                        </m:rPr>
                        <m:t>m</m:t>
                      </m:r>
                      <m:r>
                        <m:rPr>
                          <m:sty m:val="p"/>
                        </m:rPr>
                        <m:t>o</m:t>
                      </m:r>
                      <m:r>
                        <m:rPr>
                          <m:sty m:val="p"/>
                        </m:rPr>
                        <m:t>l</m:t>
                      </m:r>
                    </m:e>
                    <m:sup>
                      <m:r>
                        <m:rPr>
                          <m:sty m:val="p"/>
                        </m:rPr>
                        <m:t>−</m:t>
                      </m:r>
                      <m:r>
                        <m:t>1</m:t>
                      </m:r>
                    </m:sup>
                  </m:sSup>
                  <m:r>
                    <m:rPr>
                      <m:sty m:val="p"/>
                    </m:rPr>
                    <m:t>×</m:t>
                  </m:r>
                  <m:r>
                    <m:t>1</m:t>
                  </m:r>
                  <m:r>
                    <m:t>0</m:t>
                  </m:r>
                  <m:r>
                    <m:t>0</m:t>
                  </m:r>
                  <m:r>
                    <m:t>0</m:t>
                  </m:r>
                  <m:r>
                    <m:rPr>
                      <m:sty m:val="p"/>
                    </m:rPr>
                    <m:t>g</m:t>
                  </m:r>
                  <m:r>
                    <m:rPr>
                      <m:sty m:val="p"/>
                    </m:rPr>
                    <m:t>⋅</m:t>
                  </m:r>
                  <m:sSup>
                    <m:e>
                      <m:r>
                        <m:rPr>
                          <m:sty m:val="p"/>
                        </m:rPr>
                        <m:t>k</m:t>
                      </m:r>
                      <m:r>
                        <m:rPr>
                          <m:sty m:val="p"/>
                        </m:rPr>
                        <m:t>g</m:t>
                      </m:r>
                    </m:e>
                    <m:sup>
                      <m:r>
                        <m:rPr>
                          <m:sty m:val="p"/>
                        </m:rPr>
                        <m:t>−</m:t>
                      </m:r>
                      <m:r>
                        <m:t>1</m:t>
                      </m:r>
                    </m:sup>
                  </m:sSup>
                </m:num>
                <m:den>
                  <m:r>
                    <m:t>8</m:t>
                  </m:r>
                </m:den>
              </m:f>
            </m:e>
            <m:e>
              <m:r>
                <m:t>&amp;</m:t>
              </m:r>
              <m:r>
                <m:rPr>
                  <m:sty m:val="p"/>
                </m:rPr>
                <m:t>=</m:t>
              </m:r>
              <m:r>
                <m:t>1</m:t>
              </m:r>
              <m:r>
                <m:t>1</m:t>
              </m:r>
              <m:r>
                <m:t>9</m:t>
              </m:r>
              <m:r>
                <m:rPr>
                  <m:sty m:val="p"/>
                </m:rPr>
                <m:t>g</m:t>
              </m:r>
              <m:r>
                <m:rPr>
                  <m:sty m:val="p"/>
                </m:rPr>
                <m:t>⋅</m:t>
              </m:r>
              <m:sSup>
                <m:e>
                  <m:r>
                    <m:rPr>
                      <m:sty m:val="p"/>
                    </m:rPr>
                    <m:t>m</m:t>
                  </m:r>
                  <m:r>
                    <m:rPr>
                      <m:sty m:val="p"/>
                    </m:rPr>
                    <m:t>o</m:t>
                  </m:r>
                  <m:r>
                    <m:rPr>
                      <m:sty m:val="p"/>
                    </m:rPr>
                    <m:t>l</m:t>
                  </m:r>
                </m:e>
                <m:sup>
                  <m:r>
                    <m:rPr>
                      <m:sty m:val="p"/>
                    </m:rPr>
                    <m:t>−</m:t>
                  </m:r>
                  <m:r>
                    <m:t>1</m:t>
                  </m:r>
                </m:sup>
              </m:sSup>
              <m:r>
                <m:rPr>
                  <m:sty m:val="p"/>
                </m:rPr>
                <m:t>,</m:t>
              </m:r>
              <m:r>
                <m:t> </m:t>
              </m:r>
              <m:r>
                <m:rPr>
                  <m:sty m:val="p"/>
                </m:rPr>
                <m:t>S</m:t>
              </m:r>
              <m:r>
                <m:rPr>
                  <m:sty m:val="p"/>
                </m:rPr>
                <m:t>n</m:t>
              </m:r>
              <m:r>
                <m:rPr>
                  <m:nor/>
                  <m:sty m:val="p"/>
                </m:rPr>
                <m:t>的相对原子质量为</m:t>
              </m:r>
              <m:r>
                <m:t>1</m:t>
              </m:r>
              <m:r>
                <m:t>1</m:t>
              </m:r>
              <m:r>
                <m:t>9</m:t>
              </m:r>
              <m:r>
                <m:rPr>
                  <m:sty m:val="p"/>
                </m:rPr>
                <m:t>。</m:t>
              </m:r>
            </m:e>
          </m:eqArr>
        </m:oMath>
      </m:oMathPara>
    </w:p>
    <w:p>
      <w:pPr>
        <w:pStyle w:val="Compact"/>
        <w:numPr>
          <w:ilvl w:val="0"/>
          <w:numId w:val="1144"/>
        </w:numPr>
      </w:pPr>
      <w:r>
        <w:rPr>
          <w:rFonts w:hint="eastAsia" w:ascii="Times New Roman" w:hAnsi="Times New Roman" w:eastAsia="FangSong" w:cs="Times New Roman"/>
        </w:rPr>
        <w:t>白锡密度</w:t>
      </w:r>
      <w:r>
        <w:rPr>
          <w:rFonts w:hint="eastAsia" w:ascii="Times New Roman" w:hAnsi="Times New Roman" w:eastAsia="Times New Roman" w:cs="Times New Roman"/>
        </w:rPr>
        <w:t>：</w:t>
      </w:r>
    </w:p>
    <w:p>
      <w:pPr>
        <w:pStyle w:val="FirstParagraph"/>
      </w:pPr>
      <m:oMathPara>
        <m:oMathParaPr>
          <m:jc m:val="center"/>
          <m:ctrlPr>
            <w:rPr>
              <w:sz w:val="28"/>
              <w:szCs w:val="28"/>
            </w:rPr>
          </m:ctrlPr>
        </m:oMathParaPr>
        <m:oMath>
          <m:eqArr>
            <m:e>
              <m:r>
                <m:t>ρ</m:t>
              </m:r>
              <m:r>
                <m:rPr>
                  <m:sty m:val="p"/>
                </m:rPr>
                <m:t>=</m:t>
              </m:r>
              <m:f>
                <m:fPr>
                  <m:type m:val="bar"/>
                </m:fPr>
                <m:num>
                  <m:r>
                    <m:t>N</m:t>
                  </m:r>
                  <m:r>
                    <m:t>M</m:t>
                  </m:r>
                </m:num>
                <m:den>
                  <m:r>
                    <m:t>V</m:t>
                  </m:r>
                  <m:sSub>
                    <m:e>
                      <m:r>
                        <m:t>N</m:t>
                      </m:r>
                    </m:e>
                    <m:sub>
                      <m:r>
                        <m:rPr>
                          <m:sty m:val="p"/>
                        </m:rPr>
                        <m:t>A</m:t>
                      </m:r>
                    </m:sub>
                  </m:sSub>
                </m:den>
              </m:f>
              <m:r>
                <m:rPr>
                  <m:sty m:val="p"/>
                </m:rPr>
                <m:t>=</m:t>
              </m:r>
              <m:r>
                <m:t>&amp;</m:t>
              </m:r>
              <m:f>
                <m:fPr>
                  <m:type m:val="bar"/>
                </m:fPr>
                <m:num>
                  <m:r>
                    <m:t>4</m:t>
                  </m:r>
                  <m:r>
                    <m:rPr>
                      <m:sty m:val="p"/>
                    </m:rPr>
                    <m:t>×</m:t>
                  </m:r>
                  <m:r>
                    <m:t>1</m:t>
                  </m:r>
                  <m:r>
                    <m:t>1</m:t>
                  </m:r>
                  <m:r>
                    <m:t>9</m:t>
                  </m:r>
                  <m:r>
                    <m:rPr>
                      <m:sty m:val="p"/>
                    </m:rPr>
                    <m:t>g</m:t>
                  </m:r>
                  <m:r>
                    <m:rPr>
                      <m:sty m:val="p"/>
                    </m:rPr>
                    <m:t>⋅</m:t>
                  </m:r>
                  <m:sSup>
                    <m:e>
                      <m:r>
                        <m:rPr>
                          <m:sty m:val="p"/>
                        </m:rPr>
                        <m:t>m</m:t>
                      </m:r>
                      <m:r>
                        <m:rPr>
                          <m:sty m:val="p"/>
                        </m:rPr>
                        <m:t>o</m:t>
                      </m:r>
                      <m:r>
                        <m:rPr>
                          <m:sty m:val="p"/>
                        </m:rPr>
                        <m:t>l</m:t>
                      </m:r>
                    </m:e>
                    <m:sup>
                      <m:r>
                        <m:rPr>
                          <m:sty m:val="p"/>
                        </m:rPr>
                        <m:t>−</m:t>
                      </m:r>
                      <m:r>
                        <m:t>1</m:t>
                      </m:r>
                    </m:sup>
                  </m:sSup>
                </m:num>
                <m:den>
                  <m:r>
                    <m:rPr>
                      <m:sty m:val="p"/>
                    </m:rPr>
                    <m:t>(</m:t>
                  </m:r>
                  <m:r>
                    <m:t>5</m:t>
                  </m:r>
                  <m:r>
                    <m:rPr>
                      <m:sty m:val="p"/>
                    </m:rPr>
                    <m:t>.</m:t>
                  </m:r>
                  <m:r>
                    <m:t>8</m:t>
                  </m:r>
                  <m:r>
                    <m:t>3</m:t>
                  </m:r>
                  <m:r>
                    <m:t>1</m:t>
                  </m:r>
                  <m:r>
                    <m:rPr>
                      <m:sty m:val="p"/>
                    </m:rPr>
                    <m:t>×</m:t>
                  </m:r>
                  <m:r>
                    <m:t>1</m:t>
                  </m:r>
                  <m:sSup>
                    <m:e>
                      <m:r>
                        <m:t>0</m:t>
                      </m:r>
                    </m:e>
                    <m:sup>
                      <m:r>
                        <m:rPr>
                          <m:sty m:val="p"/>
                        </m:rPr>
                        <m:t>−</m:t>
                      </m:r>
                      <m:r>
                        <m:t>1</m:t>
                      </m:r>
                      <m:r>
                        <m:t>0</m:t>
                      </m:r>
                    </m:sup>
                  </m:sSup>
                  <m:sSup>
                    <m:e>
                      <m:r>
                        <m:rPr>
                          <m:sty m:val="p"/>
                        </m:rPr>
                        <m:t>)</m:t>
                      </m:r>
                    </m:e>
                    <m:sup>
                      <m:r>
                        <m:t>2</m:t>
                      </m:r>
                    </m:sup>
                  </m:sSup>
                  <m:sSup>
                    <m:e>
                      <m:r>
                        <m:rPr>
                          <m:sty m:val="p"/>
                        </m:rPr>
                        <m:t>m</m:t>
                      </m:r>
                    </m:e>
                    <m:sup>
                      <m:r>
                        <m:t>2</m:t>
                      </m:r>
                    </m:sup>
                  </m:sSup>
                  <m:r>
                    <m:rPr>
                      <m:sty m:val="p"/>
                    </m:rPr>
                    <m:t>×</m:t>
                  </m:r>
                  <m:r>
                    <m:t>3</m:t>
                  </m:r>
                  <m:r>
                    <m:rPr>
                      <m:sty m:val="p"/>
                    </m:rPr>
                    <m:t>.</m:t>
                  </m:r>
                  <m:r>
                    <m:t>1</m:t>
                  </m:r>
                  <m:r>
                    <m:t>8</m:t>
                  </m:r>
                  <m:r>
                    <m:t>2</m:t>
                  </m:r>
                  <m:r>
                    <m:rPr>
                      <m:sty m:val="p"/>
                    </m:rPr>
                    <m:t>×</m:t>
                  </m:r>
                  <m:r>
                    <m:t>1</m:t>
                  </m:r>
                  <m:sSup>
                    <m:e>
                      <m:r>
                        <m:t>0</m:t>
                      </m:r>
                    </m:e>
                    <m:sup>
                      <m:r>
                        <m:rPr>
                          <m:sty m:val="p"/>
                        </m:rPr>
                        <m:t>−</m:t>
                      </m:r>
                      <m:r>
                        <m:t>1</m:t>
                      </m:r>
                      <m:r>
                        <m:t>0</m:t>
                      </m:r>
                    </m:sup>
                  </m:sSup>
                  <m:r>
                    <m:rPr>
                      <m:sty m:val="p"/>
                    </m:rPr>
                    <m:t>m</m:t>
                  </m:r>
                  <m:r>
                    <m:rPr>
                      <m:sty m:val="p"/>
                    </m:rPr>
                    <m:t>×</m:t>
                  </m:r>
                  <m:r>
                    <m:t>6</m:t>
                  </m:r>
                  <m:r>
                    <m:rPr>
                      <m:sty m:val="p"/>
                    </m:rPr>
                    <m:t>.</m:t>
                  </m:r>
                  <m:r>
                    <m:t>0</m:t>
                  </m:r>
                  <m:r>
                    <m:t>2</m:t>
                  </m:r>
                  <m:r>
                    <m:t>3</m:t>
                  </m:r>
                  <m:r>
                    <m:rPr>
                      <m:sty m:val="p"/>
                    </m:rPr>
                    <m:t>×</m:t>
                  </m:r>
                  <m:r>
                    <m:t>1</m:t>
                  </m:r>
                  <m:sSup>
                    <m:e>
                      <m:r>
                        <m:t>0</m:t>
                      </m:r>
                    </m:e>
                    <m:sup>
                      <m:r>
                        <m:t>2</m:t>
                      </m:r>
                      <m:r>
                        <m:t>3</m:t>
                      </m:r>
                    </m:sup>
                  </m:sSup>
                  <m:sSup>
                    <m:e>
                      <m:r>
                        <m:rPr>
                          <m:sty m:val="p"/>
                        </m:rPr>
                        <m:t>m</m:t>
                      </m:r>
                      <m:r>
                        <m:rPr>
                          <m:sty m:val="p"/>
                        </m:rPr>
                        <m:t>o</m:t>
                      </m:r>
                      <m:r>
                        <m:rPr>
                          <m:sty m:val="p"/>
                        </m:rPr>
                        <m:t>l</m:t>
                      </m:r>
                    </m:e>
                    <m:sup>
                      <m:r>
                        <m:rPr>
                          <m:sty m:val="p"/>
                        </m:rPr>
                        <m:t>−</m:t>
                      </m:r>
                      <m:r>
                        <m:t>1</m:t>
                      </m:r>
                    </m:sup>
                  </m:sSup>
                  <m:r>
                    <m:rPr>
                      <m:sty m:val="p"/>
                    </m:rPr>
                    <m:t>×</m:t>
                  </m:r>
                  <m:r>
                    <m:t>1</m:t>
                  </m:r>
                  <m:r>
                    <m:t>0</m:t>
                  </m:r>
                  <m:r>
                    <m:t>0</m:t>
                  </m:r>
                  <m:r>
                    <m:t>0</m:t>
                  </m:r>
                  <m:r>
                    <m:rPr>
                      <m:sty m:val="p"/>
                    </m:rPr>
                    <m:t>g</m:t>
                  </m:r>
                  <m:r>
                    <m:rPr>
                      <m:sty m:val="p"/>
                    </m:rPr>
                    <m:t>⋅</m:t>
                  </m:r>
                  <m:sSup>
                    <m:e>
                      <m:r>
                        <m:rPr>
                          <m:sty m:val="p"/>
                        </m:rPr>
                        <m:t>k</m:t>
                      </m:r>
                      <m:r>
                        <m:rPr>
                          <m:sty m:val="p"/>
                        </m:rPr>
                        <m:t>g</m:t>
                      </m:r>
                    </m:e>
                    <m:sup>
                      <m:r>
                        <m:rPr>
                          <m:sty m:val="p"/>
                        </m:rPr>
                        <m:t>−</m:t>
                      </m:r>
                      <m:r>
                        <m:t>1</m:t>
                      </m:r>
                    </m:sup>
                  </m:sSup>
                </m:den>
              </m:f>
            </m:e>
            <m:e>
              <m:r>
                <m:rPr>
                  <m:sty m:val="p"/>
                </m:rPr>
                <m:t>=</m:t>
              </m:r>
              <m:r>
                <m:t>&amp;</m:t>
              </m:r>
              <m:r>
                <m:t>7</m:t>
              </m:r>
              <m:r>
                <m:rPr>
                  <m:sty m:val="p"/>
                </m:rPr>
                <m:t>.</m:t>
              </m:r>
              <m:r>
                <m:t>3</m:t>
              </m:r>
              <m:r>
                <m:t>0</m:t>
              </m:r>
              <m:r>
                <m:rPr>
                  <m:sty m:val="p"/>
                </m:rPr>
                <m:t>×</m:t>
              </m:r>
              <m:r>
                <m:t>1</m:t>
              </m:r>
              <m:sSup>
                <m:e>
                  <m:r>
                    <m:t>0</m:t>
                  </m:r>
                </m:e>
                <m:sup>
                  <m:r>
                    <m:t>3</m:t>
                  </m:r>
                </m:sup>
              </m:sSup>
              <m:r>
                <m:rPr>
                  <m:sty m:val="p"/>
                </m:rPr>
                <m:t>k</m:t>
              </m:r>
              <m:r>
                <m:rPr>
                  <m:sty m:val="p"/>
                </m:rPr>
                <m:t>g</m:t>
              </m:r>
              <m:r>
                <m:rPr>
                  <m:sty m:val="p"/>
                </m:rPr>
                <m:t>⋅</m:t>
              </m:r>
              <m:sSup>
                <m:e>
                  <m:r>
                    <m:rPr>
                      <m:sty m:val="p"/>
                    </m:rPr>
                    <m:t>m</m:t>
                  </m:r>
                </m:e>
                <m:sup>
                  <m:r>
                    <m:rPr>
                      <m:sty m:val="p"/>
                    </m:rPr>
                    <m:t>−</m:t>
                  </m:r>
                  <m:r>
                    <m:t>3</m:t>
                  </m:r>
                </m:sup>
              </m:sSup>
            </m:e>
          </m:eqArr>
        </m:oMath>
      </m:oMathPara>
    </w:p>
    <w:p>
      <w:pPr>
        <w:pStyle w:val="FirstParagraph"/>
      </w:pPr>
      <w:r>
        <w:rPr>
          <w:rFonts w:hint="eastAsia" w:ascii="Times New Roman" w:hAnsi="Times New Roman" w:eastAsia="FangSong" w:cs="Times New Roman"/>
        </w:rPr>
        <w:t>从两者的密度数据可知</w:t>
      </w:r>
      <w:r>
        <w:rPr>
          <w:rFonts w:hint="eastAsia" w:ascii="Times New Roman" w:hAnsi="Times New Roman" w:eastAsia="Times New Roman" w:cs="Times New Roman"/>
        </w:rPr>
        <w:t>，</w:t>
      </w:r>
      <w:r>
        <w:rPr>
          <w:rFonts w:hint="eastAsia" w:ascii="Times New Roman" w:hAnsi="Times New Roman" w:eastAsia="FangSong" w:cs="Times New Roman"/>
        </w:rPr>
        <w:t>由白锡变为灰锡</w:t>
      </w:r>
      <w:r>
        <w:rPr>
          <w:rFonts w:hint="eastAsia" w:ascii="Times New Roman" w:hAnsi="Times New Roman" w:eastAsia="Times New Roman" w:cs="Times New Roman"/>
        </w:rPr>
        <w:t>，</w:t>
      </w:r>
      <w:r>
        <w:rPr>
          <w:rFonts w:hint="eastAsia" w:ascii="Times New Roman" w:hAnsi="Times New Roman" w:eastAsia="FangSong" w:cs="Times New Roman"/>
        </w:rPr>
        <w:t>体积膨胀</w:t>
      </w:r>
      <w:r>
        <w:rPr>
          <w:rFonts w:hint="eastAsia" w:ascii="Times New Roman" w:hAnsi="Times New Roman" w:eastAsia="Times New Roman" w:cs="Times New Roman"/>
        </w:rPr>
        <w:t>。</w:t>
      </w:r>
    </w:p>
    <w:p>
      <w:pPr>
        <w:pStyle w:val="BodyText"/>
      </w:pPr>
      <w:r>
        <w:rPr>
          <w:rFonts w:hint="eastAsia" w:ascii="Times New Roman" w:hAnsi="Times New Roman" w:eastAsia="Times New Roman" w:cs="Times New Roman"/>
        </w:rPr>
        <w:t>（4）</w:t>
      </w:r>
      <w:r>
        <w:rPr>
          <w:rFonts w:hint="eastAsia" w:ascii="Times New Roman" w:hAnsi="Times New Roman" w:eastAsia="FangSong" w:cs="Times New Roman"/>
        </w:rPr>
        <w:t>从键长数据可知灰锡中的</w:t>
      </w:r>
      <w:r>
        <w:rPr>
          <w:rFonts w:ascii="Times New Roman" w:hAnsi="Times New Roman" w:eastAsia="Times New Roman" w:cs="Times New Roman"/>
        </w:rPr>
        <w:t xml:space="preserve"> Sn—Sn </w:t>
      </w:r>
      <w:r>
        <w:rPr>
          <w:rFonts w:hint="eastAsia" w:ascii="Times New Roman" w:hAnsi="Times New Roman" w:eastAsia="FangSong" w:cs="Times New Roman"/>
        </w:rPr>
        <w:t>键较强</w:t>
      </w:r>
      <w:r>
        <w:rPr>
          <w:rFonts w:hint="eastAsia" w:ascii="Times New Roman" w:hAnsi="Times New Roman" w:eastAsia="Times New Roman" w:cs="Times New Roman"/>
        </w:rPr>
        <w:t>。</w:t>
      </w:r>
      <w:r>
        <w:rPr>
          <w:rFonts w:hint="eastAsia" w:ascii="Times New Roman" w:hAnsi="Times New Roman" w:eastAsia="FangSong" w:cs="Times New Roman"/>
        </w:rPr>
        <w:t>由密度数据可推测在白锡中</w:t>
      </w:r>
      <w:r>
        <w:rPr>
          <w:rFonts w:ascii="Times New Roman" w:hAnsi="Times New Roman" w:eastAsia="Times New Roman" w:cs="Times New Roman"/>
        </w:rPr>
        <w:t xml:space="preserve"> Sn </w:t>
      </w:r>
      <w:r>
        <w:rPr>
          <w:rFonts w:hint="eastAsia" w:ascii="Times New Roman" w:hAnsi="Times New Roman" w:eastAsia="FangSong" w:cs="Times New Roman"/>
        </w:rPr>
        <w:t>的配位数较高</w:t>
      </w:r>
      <w:r>
        <w:rPr>
          <w:rFonts w:hint="eastAsia" w:ascii="Times New Roman" w:hAnsi="Times New Roman" w:eastAsia="Times New Roman" w:cs="Times New Roman"/>
        </w:rPr>
        <w:t>。（</w:t>
      </w:r>
      <w:r>
        <w:rPr>
          <w:rFonts w:hint="eastAsia" w:ascii="Times New Roman" w:hAnsi="Times New Roman" w:eastAsia="FangSong" w:cs="Times New Roman"/>
        </w:rPr>
        <w:t>实际上</w:t>
      </w:r>
      <w:r>
        <w:rPr>
          <w:rFonts w:hint="eastAsia" w:ascii="Times New Roman" w:hAnsi="Times New Roman" w:eastAsia="Times New Roman" w:cs="Times New Roman"/>
        </w:rPr>
        <w:t>，</w:t>
      </w:r>
      <w:r>
        <w:rPr>
          <w:rFonts w:hint="eastAsia" w:ascii="Times New Roman" w:hAnsi="Times New Roman" w:eastAsia="FangSong" w:cs="Times New Roman"/>
        </w:rPr>
        <w:t>灰锡中</w:t>
      </w:r>
      <w:r>
        <w:rPr>
          <w:rFonts w:ascii="Times New Roman" w:hAnsi="Times New Roman" w:eastAsia="Times New Roman" w:cs="Times New Roman"/>
        </w:rPr>
        <w:t xml:space="preserve"> Sn </w:t>
      </w:r>
      <w:r>
        <w:rPr>
          <w:rFonts w:hint="eastAsia" w:ascii="Times New Roman" w:hAnsi="Times New Roman" w:eastAsia="FangSong" w:cs="Times New Roman"/>
        </w:rPr>
        <w:t xml:space="preserve">的配位数为</w:t>
      </w:r>
      <w:r>
        <w:rPr>
          <w:rFonts w:ascii="Times New Roman" w:hAnsi="Times New Roman" w:eastAsia="Times New Roman" w:cs="Times New Roman"/>
        </w:rPr>
        <w:t xml:space="preserve"> </w:t>
      </w:r>
      <w:r>
        <w:rPr>
          <w:rFonts w:hint="eastAsia" w:ascii="Times New Roman" w:hAnsi="Times New Roman" w:eastAsia="Times New Roman" w:cs="Times New Roman"/>
        </w:rPr>
        <w:t>4，</w:t>
      </w:r>
      <w:r>
        <w:rPr>
          <w:rFonts w:hint="eastAsia" w:ascii="Times New Roman" w:hAnsi="Times New Roman" w:eastAsia="FangSong" w:cs="Times New Roman"/>
        </w:rPr>
        <w:t>白锡中每个</w:t>
      </w:r>
      <w:r>
        <w:rPr>
          <w:rFonts w:ascii="Times New Roman" w:hAnsi="Times New Roman" w:eastAsia="Times New Roman" w:cs="Times New Roman"/>
        </w:rPr>
        <w:t xml:space="preserve"> Sn </w:t>
      </w:r>
      <w:r>
        <w:rPr>
          <w:rFonts w:hint="eastAsia" w:ascii="Times New Roman" w:hAnsi="Times New Roman" w:eastAsia="FangSong" w:cs="Times New Roman"/>
        </w:rPr>
        <w:t xml:space="preserve">原子周围有</w:t>
      </w:r>
      <w:r>
        <w:rPr>
          <w:rFonts w:ascii="Times New Roman" w:hAnsi="Times New Roman" w:eastAsia="Times New Roman" w:cs="Times New Roman"/>
        </w:rPr>
        <w:t xml:space="preserve"> 4 </w:t>
      </w:r>
      <w:r>
        <w:rPr>
          <w:rFonts w:hint="eastAsia" w:ascii="Times New Roman" w:hAnsi="Times New Roman" w:eastAsia="FangSong" w:cs="Times New Roman"/>
        </w:rPr>
        <w:t xml:space="preserve">个距离为</w:t>
      </w:r>
      <w:r>
        <w:rPr>
          <w:rFonts w:ascii="Times New Roman" w:hAnsi="Times New Roman" w:eastAsia="Times New Roman" w:cs="Times New Roman"/>
        </w:rPr>
        <w:t xml:space="preserve"> 301.6 pm </w:t>
      </w:r>
      <w:r>
        <w:rPr>
          <w:rFonts w:hint="eastAsia" w:ascii="Times New Roman" w:hAnsi="Times New Roman" w:eastAsia="FangSong" w:cs="Times New Roman"/>
        </w:rPr>
        <w:t xml:space="preserve">的原子和</w:t>
      </w:r>
      <w:r>
        <w:rPr>
          <w:rFonts w:ascii="Times New Roman" w:hAnsi="Times New Roman" w:eastAsia="Times New Roman" w:cs="Times New Roman"/>
        </w:rPr>
        <w:t xml:space="preserve"> 2 </w:t>
      </w:r>
      <w:r>
        <w:rPr>
          <w:rFonts w:hint="eastAsia" w:ascii="Times New Roman" w:hAnsi="Times New Roman" w:eastAsia="FangSong" w:cs="Times New Roman"/>
        </w:rPr>
        <w:t xml:space="preserve">个距离为</w:t>
      </w:r>
      <w:r>
        <w:rPr>
          <w:rFonts w:ascii="Times New Roman" w:hAnsi="Times New Roman" w:eastAsia="Times New Roman" w:cs="Times New Roman"/>
        </w:rPr>
        <w:t xml:space="preserve"> 317.5 pm </w:t>
      </w:r>
      <w:r>
        <w:rPr>
          <w:rFonts w:hint="eastAsia" w:ascii="Times New Roman" w:hAnsi="Times New Roman" w:eastAsia="FangSong" w:cs="Times New Roman"/>
        </w:rPr>
        <w:t>的原子</w:t>
      </w:r>
      <w:r>
        <w:rPr>
          <w:rFonts w:hint="eastAsia" w:ascii="Times New Roman" w:hAnsi="Times New Roman" w:eastAsia="Times New Roman" w:cs="Times New Roman"/>
        </w:rPr>
        <w:t>。）</w:t>
      </w:r>
    </w:p>
    <w:p>
      <w:pPr>
        <w:spacing w:before="160" w:after="80"/>
      </w:pPr>
      <w:r>
        <w:pict>
          <v:rect style="width:0;height:1.5pt" o:hralign="center" o:hrstd="t" o:hr="t"/>
        </w:pict>
      </w:r>
    </w:p>
    <w:bookmarkEnd w:id="1074"/>
    <w:bookmarkStart w:id="1075" w:name="section-29"/>
    <w:p>
      <w:pPr>
        <w:pStyle w:val="Heading2"/>
        <w:spacing w:before="280" w:after="120"/>
      </w:pPr>
      <w:r>
        <w:rPr>
          <w:rFonts w:ascii="Times New Roman" w:hAnsi="Times New Roman" w:eastAsia="Times New Roman" w:cs="Times New Roman"/>
        </w:rPr>
        <w:t xml:space="preserve">3.150 13-13</w:t>
      </w:r>
    </w:p>
    <w:p>
      <w:pPr>
        <w:pStyle w:val="FirstParagraph"/>
      </w:pPr>
      <w:r>
        <w:rPr>
          <w:rFonts w:ascii="Times New Roman" w:hAnsi="Times New Roman" w:eastAsia="Times New Roman" w:cs="Times New Roman"/>
        </w:rPr>
        <w:t xml:space="preserve">13.13 </w:t>
      </w:r>
      <w:r>
        <w:rPr>
          <w:rFonts w:hint="eastAsia" w:ascii="Times New Roman" w:hAnsi="Times New Roman" w:eastAsia="FangSong" w:cs="Times New Roman"/>
        </w:rPr>
        <w:t>说明导致下列各组化合物间熔点差别的原因</w:t>
      </w:r>
      <w:r>
        <w:rPr>
          <w:rFonts w:hint="eastAsia" w:ascii="Times New Roman" w:hAnsi="Times New Roman" w:eastAsia="Times New Roman" w:cs="Times New Roman"/>
        </w:rPr>
        <w:t>：</w:t>
      </w:r>
    </w:p>
    <w:p>
      <w:pPr>
        <w:numPr>
          <w:ilvl w:val="0"/>
          <w:numId w:val="1145"/>
        </w:numPr>
      </w:pPr>
      <w:r>
        <w:rPr>
          <w:rFonts w:ascii="Times New Roman" w:hAnsi="Times New Roman" w:eastAsia="Times New Roman" w:cs="Times New Roman"/>
        </w:rPr>
        <w:t xml:space="preserve">NaF(992℃), MgO(2800℃);</w:t>
      </w:r>
    </w:p>
    <w:p>
      <w:pPr>
        <w:numPr>
          <w:ilvl w:val="0"/>
          <w:numId w:val="1145"/>
        </w:numPr>
      </w:pPr>
      <w:r>
        <w:rPr>
          <w:rFonts w:ascii="Times New Roman" w:hAnsi="Times New Roman" w:eastAsia="Times New Roman" w:cs="Times New Roman"/>
        </w:rPr>
        <w:t xml:space="preserve">MgO(2800℃), BaO(1923℃);</w:t>
      </w:r>
    </w:p>
    <w:p>
      <w:pPr>
        <w:numPr>
          <w:ilvl w:val="0"/>
          <w:numId w:val="1145"/>
        </w:numPr>
      </w:pPr>
      <w:r>
        <w:rPr>
          <w:rFonts w:ascii="Times New Roman" w:hAnsi="Times New Roman" w:eastAsia="Times New Roman" w:cs="Times New Roman"/>
        </w:rPr>
        <w:t xml:space="preserve">BeO(2530℃), MgO(2800℃), CaO(2570℃), SrO(2430℃), BaO(1923℃);</w:t>
      </w:r>
    </w:p>
    <w:p>
      <w:pPr>
        <w:numPr>
          <w:ilvl w:val="0"/>
          <w:numId w:val="1145"/>
        </w:numPr>
      </w:pPr>
      <w:r>
        <w:rPr>
          <w:rFonts w:ascii="Times New Roman" w:hAnsi="Times New Roman" w:eastAsia="Times New Roman" w:cs="Times New Roman"/>
        </w:rPr>
        <w:t xml:space="preserve">NaF(992℃), NaCl(800℃), AgCl(455℃);</w:t>
      </w:r>
    </w:p>
    <w:p>
      <w:pPr>
        <w:numPr>
          <w:ilvl w:val="0"/>
          <w:numId w:val="1145"/>
        </w:numPr>
      </w:pPr>
      <m:oMath>
        <m:oMathPr>
          <m:ctrlPr>
            <w:rPr>
              <w:sz w:val="28"/>
              <w:szCs w:val="28"/>
            </w:rPr>
          </m:ctrlPr>
        </m:oMathPr>
        <m:r>
          <m:t>C</m:t>
        </m:r>
        <m:r>
          <m:t>a</m:t>
        </m:r>
        <m:r>
          <m:t>C</m:t>
        </m:r>
        <m:sSub>
          <m:e>
            <m:r>
              <m:t>l</m:t>
            </m:r>
          </m:e>
          <m:sub>
            <m:r>
              <m:t>2</m:t>
            </m:r>
          </m:sub>
        </m:sSub>
        <m:r>
          <m:rPr>
            <m:sty m:val="p"/>
          </m:rPr>
          <m:t>(</m:t>
        </m:r>
        <m:sSup>
          <m:e>
            <m:r>
              <m:t>782</m:t>
            </m:r>
          </m:e>
          <m:sup>
            <m:r>
              <m:rPr>
                <m:sty m:val="p"/>
              </m:rPr>
              <m:t>∘</m:t>
            </m:r>
          </m:sup>
        </m:sSup>
        <m:r>
          <m:t>C</m:t>
        </m:r>
        <m:r>
          <m:rPr>
            <m:sty m:val="p"/>
          </m:rPr>
          <m:t>)</m:t>
        </m:r>
      </m:oMath>
      <w:r>
        <w:rPr>
          <w:rFonts w:ascii="Times New Roman" w:hAnsi="Times New Roman" w:eastAsia="Times New Roman" w:cs="Times New Roman"/>
        </w:rPr>
        <w:t xml:space="preserve"> </w:t>
      </w:r>
      <w:r>
        <w:rPr>
          <w:rFonts w:ascii="Times New Roman" w:hAnsi="Times New Roman" w:eastAsia="Times New Roman" w:cs="Times New Roman"/>
        </w:rPr>
        <w:t xml:space="preserve">,</w:t>
      </w:r>
      <w:r>
        <w:rPr>
          <w:rFonts w:ascii="Times New Roman" w:hAnsi="Times New Roman" w:eastAsia="Times New Roman" w:cs="Times New Roman"/>
        </w:rPr>
        <w:t xml:space="preserve"> </w:t>
      </w:r>
      <m:oMath>
        <m:oMathPr>
          <m:ctrlPr>
            <w:rPr>
              <w:sz w:val="28"/>
              <w:szCs w:val="28"/>
            </w:rPr>
          </m:ctrlPr>
        </m:oMathPr>
        <m:r>
          <m:t>Z</m:t>
        </m:r>
        <m:r>
          <m:t>n</m:t>
        </m:r>
        <m:r>
          <m:t>C</m:t>
        </m:r>
        <m:sSub>
          <m:e>
            <m:r>
              <m:t>l</m:t>
            </m:r>
          </m:e>
          <m:sub>
            <m:r>
              <m:t>2</m:t>
            </m:r>
          </m:sub>
        </m:sSub>
        <m:r>
          <m:rPr>
            <m:sty m:val="p"/>
          </m:rPr>
          <m:t>(</m:t>
        </m:r>
        <m:sSup>
          <m:e>
            <m:r>
              <m:t>215</m:t>
            </m:r>
          </m:e>
          <m:sup>
            <m:r>
              <m:rPr>
                <m:sty m:val="p"/>
              </m:rPr>
              <m:t>∘</m:t>
            </m:r>
          </m:sup>
        </m:sSup>
        <m:r>
          <m:t>C</m:t>
        </m:r>
        <m:r>
          <m:rPr>
            <m:sty m:val="p"/>
          </m:rPr>
          <m:t>)</m:t>
        </m:r>
      </m:oMath>
      <w:r>
        <w:rPr>
          <w:rFonts w:ascii="Times New Roman" w:hAnsi="Times New Roman" w:eastAsia="Times New Roman" w:cs="Times New Roman"/>
        </w:rPr>
        <w:t xml:space="preserve"> </w:t>
      </w:r>
      <w:r>
        <w:rPr>
          <w:rFonts w:ascii="Times New Roman" w:hAnsi="Times New Roman" w:eastAsia="Times New Roman" w:cs="Times New Roman"/>
        </w:rPr>
        <w:t xml:space="preserve">;</w:t>
      </w:r>
    </w:p>
    <w:p>
      <w:pPr>
        <w:numPr>
          <w:ilvl w:val="0"/>
          <w:numId w:val="1145"/>
        </w:numPr>
      </w:pPr>
      <m:oMath>
        <m:oMathPr>
          <m:ctrlPr>
            <w:rPr>
              <w:sz w:val="28"/>
              <w:szCs w:val="28"/>
            </w:rPr>
          </m:ctrlPr>
        </m:oMathPr>
        <m:sSub>
          <m:e>
            <m:r>
              <m:rPr>
                <m:sty m:val="p"/>
              </m:rPr>
              <m:t>F</m:t>
            </m:r>
            <m:r>
              <m:rPr>
                <m:sty m:val="p"/>
              </m:rPr>
              <m:t>e</m:t>
            </m:r>
            <m:r>
              <m:rPr>
                <m:sty m:val="p"/>
              </m:rPr>
              <m:t>C</m:t>
            </m:r>
            <m:r>
              <m:rPr>
                <m:sty m:val="p"/>
              </m:rPr>
              <m:t>l</m:t>
            </m:r>
          </m:e>
          <m:sub>
            <m:r>
              <m:t>2</m:t>
            </m:r>
          </m:sub>
        </m:sSub>
        <m:r>
          <m:rPr>
            <m:sty m:val="p"/>
          </m:rPr>
          <m:t>(</m:t>
        </m:r>
        <m:sSup>
          <m:e>
            <m:r>
              <m:t>672</m:t>
            </m:r>
          </m:e>
          <m:sup>
            <m:r>
              <m:rPr>
                <m:sty m:val="p"/>
              </m:rPr>
              <m:t>∘</m:t>
            </m:r>
          </m:sup>
        </m:sSup>
        <m:r>
          <m:rPr>
            <m:sty m:val="p"/>
          </m:rPr>
          <m:t>C</m:t>
        </m:r>
        <m:r>
          <m:rPr>
            <m:sty m:val="p"/>
          </m:rPr>
          <m:t>)</m:t>
        </m:r>
      </m:oMath>
      <w:r>
        <w:rPr>
          <w:rFonts w:ascii="Times New Roman" w:hAnsi="Times New Roman" w:eastAsia="Times New Roman" w:cs="Times New Roman"/>
        </w:rPr>
        <w:t xml:space="preserve"> </w:t>
      </w:r>
      <w:r>
        <w:rPr>
          <w:rFonts w:ascii="Times New Roman" w:hAnsi="Times New Roman" w:eastAsia="Times New Roman" w:cs="Times New Roman"/>
        </w:rPr>
        <w:t xml:space="preserve">,</w:t>
      </w:r>
      <w:r>
        <w:rPr>
          <w:rFonts w:ascii="Times New Roman" w:hAnsi="Times New Roman" w:eastAsia="Times New Roman" w:cs="Times New Roman"/>
        </w:rPr>
        <w:t xml:space="preserve"> </w:t>
      </w:r>
      <m:oMath>
        <m:oMathPr>
          <m:ctrlPr>
            <w:rPr>
              <w:sz w:val="28"/>
              <w:szCs w:val="28"/>
            </w:rPr>
          </m:ctrlPr>
        </m:oMathPr>
        <m:sSub>
          <m:e>
            <m:r>
              <m:rPr>
                <m:sty m:val="p"/>
              </m:rPr>
              <m:t>F</m:t>
            </m:r>
            <m:r>
              <m:rPr>
                <m:sty m:val="p"/>
              </m:rPr>
              <m:t>e</m:t>
            </m:r>
            <m:r>
              <m:rPr>
                <m:sty m:val="p"/>
              </m:rPr>
              <m:t>C</m:t>
            </m:r>
            <m:r>
              <m:rPr>
                <m:sty m:val="p"/>
              </m:rPr>
              <m:t>l</m:t>
            </m:r>
          </m:e>
          <m:sub>
            <m:r>
              <m:t>3</m:t>
            </m:r>
          </m:sub>
        </m:sSub>
        <m:r>
          <m:rPr>
            <m:sty m:val="p"/>
          </m:rPr>
          <m:t>(</m:t>
        </m:r>
        <m:sSup>
          <m:e>
            <m:r>
              <m:t>282</m:t>
            </m:r>
          </m:e>
          <m:sup>
            <m:r>
              <m:rPr>
                <m:sty m:val="p"/>
              </m:rPr>
              <m:t>∘</m:t>
            </m:r>
          </m:sup>
        </m:sSup>
        <m:r>
          <m:rPr>
            <m:sty m:val="p"/>
          </m:rPr>
          <m:t>C</m:t>
        </m:r>
        <m:r>
          <m:rPr>
            <m:sty m:val="p"/>
          </m:rPr>
          <m:t>)</m:t>
        </m:r>
      </m:oMath>
      <w:r>
        <w:rPr>
          <w:rFonts w:ascii="Times New Roman" w:hAnsi="Times New Roman" w:eastAsia="Times New Roman" w:cs="Times New Roman"/>
        </w:rPr>
        <w:t xml:space="preserve"> </w:t>
      </w:r>
      <w:r>
        <w:rPr>
          <w:rFonts w:ascii="Times New Roman" w:hAnsi="Times New Roman" w:eastAsia="Times New Roman" w:cs="Times New Roman"/>
        </w:rPr>
        <w:t xml:space="preserve">.</w:t>
      </w:r>
    </w:p>
    <w:p>
      <w:pPr>
        <w:pStyle w:val="FirstParagraph"/>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hint="eastAsia" w:ascii="Times New Roman" w:hAnsi="Times New Roman" w:eastAsia="FangSong" w:cs="Times New Roman"/>
        </w:rPr>
        <w:t xml:space="preserve">解</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（1）NaF</w:t>
      </w:r>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MgO </w:t>
      </w:r>
      <w:r>
        <w:rPr>
          <w:rFonts w:hint="eastAsia" w:ascii="Times New Roman" w:hAnsi="Times New Roman" w:eastAsia="FangSong" w:cs="Times New Roman"/>
        </w:rPr>
        <w:t xml:space="preserve">都是</w:t>
      </w:r>
      <w:r>
        <w:rPr>
          <w:rFonts w:ascii="Times New Roman" w:hAnsi="Times New Roman" w:eastAsia="Times New Roman" w:cs="Times New Roman"/>
        </w:rPr>
        <w:t xml:space="preserve"> NaCl </w:t>
      </w:r>
      <w:r>
        <w:rPr>
          <w:rFonts w:hint="eastAsia" w:ascii="Times New Roman" w:hAnsi="Times New Roman" w:eastAsia="FangSong" w:cs="Times New Roman"/>
        </w:rPr>
        <w:t>型晶体</w:t>
      </w:r>
      <w:r>
        <w:rPr>
          <w:rFonts w:hint="eastAsia" w:ascii="Times New Roman" w:hAnsi="Times New Roman" w:eastAsia="Times New Roman" w:cs="Times New Roman"/>
        </w:rPr>
        <w:t>，</w:t>
      </w:r>
      <w:r>
        <w:rPr>
          <w:rFonts w:hint="eastAsia" w:ascii="Times New Roman" w:hAnsi="Times New Roman" w:eastAsia="FangSong" w:cs="Times New Roman"/>
        </w:rPr>
        <w:t>其熔点高低与晶格能大小有关</w:t>
      </w:r>
      <w:r>
        <w:rPr>
          <w:rFonts w:hint="eastAsia" w:ascii="Times New Roman" w:hAnsi="Times New Roman" w:eastAsia="Times New Roman" w:cs="Times New Roman"/>
        </w:rPr>
        <w:t>，</w:t>
      </w:r>
      <w:r>
        <w:rPr>
          <w:rFonts w:hint="eastAsia" w:ascii="Times New Roman" w:hAnsi="Times New Roman" w:eastAsia="FangSong" w:cs="Times New Roman"/>
        </w:rPr>
        <w:t>而晶格能与离子电价成正比</w:t>
      </w:r>
      <w:r>
        <w:rPr>
          <w:rFonts w:hint="eastAsia" w:ascii="Times New Roman" w:hAnsi="Times New Roman" w:eastAsia="Times New Roman" w:cs="Times New Roman"/>
        </w:rPr>
        <w:t>，</w:t>
      </w:r>
      <w:r>
        <w:rPr>
          <w:rFonts w:hint="eastAsia" w:ascii="Times New Roman" w:hAnsi="Times New Roman" w:eastAsia="FangSong" w:cs="Times New Roman"/>
        </w:rPr>
        <w:t>与正负离子间距离成反比</w:t>
      </w:r>
      <w:r>
        <w:rPr>
          <w:rFonts w:hint="eastAsia" w:ascii="Times New Roman" w:hAnsi="Times New Roman" w:eastAsia="Times New Roman" w:cs="Times New Roman"/>
        </w:rPr>
        <w:t>。MgO</w:t>
      </w:r>
      <w:r>
        <w:rPr>
          <w:rFonts w:ascii="Times New Roman" w:hAnsi="Times New Roman" w:eastAsia="Times New Roman" w:cs="Times New Roman"/>
        </w:rPr>
        <w:t xml:space="preserve"> </w:t>
      </w:r>
      <w:r>
        <w:rPr>
          <w:rFonts w:hint="eastAsia" w:ascii="Times New Roman" w:hAnsi="Times New Roman" w:eastAsia="FangSong" w:cs="Times New Roman"/>
        </w:rPr>
        <w:t xml:space="preserve">中的正负离子半径比</w:t>
      </w:r>
      <w:r>
        <w:rPr>
          <w:rFonts w:ascii="Times New Roman" w:hAnsi="Times New Roman" w:eastAsia="Times New Roman" w:cs="Times New Roman"/>
        </w:rPr>
        <w:t xml:space="preserve"> NaF </w:t>
      </w:r>
      <w:r>
        <w:rPr>
          <w:rFonts w:hint="eastAsia" w:ascii="Times New Roman" w:hAnsi="Times New Roman" w:eastAsia="FangSong" w:cs="Times New Roman"/>
        </w:rPr>
        <w:t>中的正负离子半径小</w:t>
      </w:r>
      <w:r>
        <w:rPr>
          <w:rFonts w:hint="eastAsia" w:ascii="Times New Roman" w:hAnsi="Times New Roman" w:eastAsia="Times New Roman" w:cs="Times New Roman"/>
        </w:rPr>
        <w:t>，</w:t>
      </w:r>
      <w:r>
        <w:rPr>
          <w:rFonts w:hint="eastAsia" w:ascii="Times New Roman" w:hAnsi="Times New Roman" w:eastAsia="FangSong" w:cs="Times New Roman"/>
        </w:rPr>
        <w:t>电荷高</w:t>
      </w:r>
      <w:r>
        <w:rPr>
          <w:rFonts w:hint="eastAsia" w:ascii="Times New Roman" w:hAnsi="Times New Roman" w:eastAsia="Times New Roman" w:cs="Times New Roman"/>
        </w:rPr>
        <w:t>，</w:t>
      </w:r>
      <w:r>
        <w:rPr>
          <w:rFonts w:hint="eastAsia" w:ascii="Times New Roman" w:hAnsi="Times New Roman" w:eastAsia="FangSong" w:cs="Times New Roman"/>
        </w:rPr>
        <w:t>晶格能大</w:t>
      </w:r>
      <w:r>
        <w:rPr>
          <w:rFonts w:hint="eastAsia" w:ascii="Times New Roman" w:hAnsi="Times New Roman" w:eastAsia="Times New Roman" w:cs="Times New Roman"/>
        </w:rPr>
        <w:t>，</w:t>
      </w:r>
      <w:r>
        <w:rPr>
          <w:rFonts w:hint="eastAsia" w:ascii="Times New Roman" w:hAnsi="Times New Roman" w:eastAsia="FangSong" w:cs="Times New Roman"/>
        </w:rPr>
        <w:t>故</w:t>
      </w:r>
      <w:r>
        <w:rPr>
          <w:rFonts w:ascii="Times New Roman" w:hAnsi="Times New Roman" w:eastAsia="Times New Roman" w:cs="Times New Roman"/>
        </w:rPr>
        <w:t xml:space="preserve"> MgO </w:t>
      </w:r>
      <w:r>
        <w:rPr>
          <w:rFonts w:hint="eastAsia" w:ascii="Times New Roman" w:hAnsi="Times New Roman" w:eastAsia="FangSong" w:cs="Times New Roman"/>
        </w:rPr>
        <w:t>的熔点高</w:t>
      </w:r>
      <w:r>
        <w:rPr>
          <w:rFonts w:hint="eastAsia" w:ascii="Times New Roman" w:hAnsi="Times New Roman" w:eastAsia="Times New Roman" w:cs="Times New Roman"/>
        </w:rPr>
        <w:t>。</w:t>
      </w:r>
    </w:p>
    <w:p>
      <w:pPr>
        <w:numPr>
          <w:ilvl w:val="0"/>
          <w:numId w:val="1146"/>
        </w:numPr>
      </w:pPr>
      <w:r>
        <w:rPr>
          <w:rFonts w:ascii="Times New Roman" w:hAnsi="Times New Roman" w:eastAsia="Times New Roman" w:cs="Times New Roman"/>
        </w:rPr>
        <w:t xml:space="preserve">MgO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BaO </w:t>
      </w:r>
      <w:r>
        <w:rPr>
          <w:rFonts w:hint="eastAsia" w:ascii="Times New Roman" w:hAnsi="Times New Roman" w:eastAsia="FangSong" w:cs="Times New Roman"/>
        </w:rPr>
        <w:t xml:space="preserve">皆为</w:t>
      </w:r>
      <w:r>
        <w:rPr>
          <w:rFonts w:ascii="Times New Roman" w:hAnsi="Times New Roman" w:eastAsia="Times New Roman" w:cs="Times New Roman"/>
        </w:rPr>
        <w:t xml:space="preserve"> NaCl </w:t>
      </w:r>
      <w:r>
        <w:rPr>
          <w:rFonts w:hint="eastAsia" w:ascii="Times New Roman" w:hAnsi="Times New Roman" w:eastAsia="FangSong" w:cs="Times New Roman"/>
        </w:rPr>
        <w:t>型晶体</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正负离子电荷相同</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但</w:t>
      </w:r>
      <w:r>
        <w:rPr>
          <w:rFonts w:ascii="Times New Roman" w:hAnsi="Times New Roman" w:eastAsia="Times New Roman" w:cs="Times New Roman"/>
        </w:rPr>
        <w:t xml:space="preserve"> Ba</w:t>
      </w:r>
      <w:r>
        <w:rPr>
          <w:rFonts w:ascii="Times New Roman" w:hAnsi="Times New Roman" w:eastAsia="Times New Roman" w:cs="Times New Roman"/>
          <w:vertAlign w:val="superscript"/>
        </w:rPr>
        <w:t>2+</w:t>
      </w:r>
      <w:r>
        <w:rPr>
          <w:rFonts w:ascii="Times New Roman" w:hAnsi="Times New Roman" w:eastAsia="Times New Roman" w:cs="Times New Roman"/>
        </w:rPr>
        <w:t xml:space="preserve"> </w:t>
      </w:r>
      <w:r>
        <w:rPr>
          <w:rFonts w:hint="eastAsia" w:ascii="Times New Roman" w:hAnsi="Times New Roman" w:eastAsia="FangSong" w:cs="Times New Roman"/>
        </w:rPr>
        <w:t xml:space="preserve">半径比</w:t>
      </w:r>
      <w:r>
        <w:rPr>
          <w:rFonts w:ascii="Times New Roman" w:hAnsi="Times New Roman" w:eastAsia="Times New Roman" w:cs="Times New Roman"/>
        </w:rPr>
        <w:t xml:space="preserve"> Mg</w:t>
      </w:r>
      <w:r>
        <w:rPr>
          <w:rFonts w:ascii="Times New Roman" w:hAnsi="Times New Roman" w:eastAsia="Times New Roman" w:cs="Times New Roman"/>
          <w:vertAlign w:val="superscript"/>
        </w:rPr>
        <w:t>2+</w:t>
      </w:r>
      <w:r>
        <w:rPr>
          <w:rFonts w:ascii="Times New Roman" w:hAnsi="Times New Roman" w:eastAsia="Times New Roman" w:cs="Times New Roman"/>
        </w:rPr>
        <w:t xml:space="preserve"> </w:t>
      </w:r>
      <w:r>
        <w:rPr>
          <w:rFonts w:hint="eastAsia" w:ascii="Times New Roman" w:hAnsi="Times New Roman" w:eastAsia="FangSong" w:cs="Times New Roman"/>
        </w:rPr>
        <w:t>大</w:t>
      </w:r>
      <w:r>
        <w:rPr>
          <w:rFonts w:hint="eastAsia" w:ascii="Times New Roman" w:hAnsi="Times New Roman" w:eastAsia="Times New Roman" w:cs="Times New Roman"/>
        </w:rPr>
        <w:t>,</w:t>
      </w:r>
      <w:r>
        <w:rPr>
          <w:rFonts w:ascii="Times New Roman" w:hAnsi="Times New Roman" w:eastAsia="Times New Roman" w:cs="Times New Roman"/>
        </w:rPr>
        <w:t xml:space="preserve"> MgO </w:t>
      </w:r>
      <w:r>
        <w:rPr>
          <w:rFonts w:hint="eastAsia" w:ascii="Times New Roman" w:hAnsi="Times New Roman" w:eastAsia="FangSong" w:cs="Times New Roman"/>
        </w:rPr>
        <w:t>的晶格能大</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故其熔点高</w:t>
      </w:r>
      <w:r>
        <w:rPr>
          <w:rFonts w:hint="eastAsia" w:ascii="Times New Roman" w:hAnsi="Times New Roman" w:eastAsia="Times New Roman" w:cs="Times New Roman"/>
        </w:rPr>
        <w:t>。</w:t>
      </w:r>
    </w:p>
    <w:p>
      <w:pPr>
        <w:numPr>
          <w:ilvl w:val="0"/>
          <w:numId w:val="1146"/>
        </w:numPr>
      </w:pPr>
      <m:oMath>
        <m:r>
          <m:rPr>
            <m:sty m:val="p"/>
          </m:rPr>
          <m:t>M</m:t>
        </m:r>
        <m:r>
          <m:rPr>
            <m:sty m:val="p"/>
          </m:rPr>
          <m:t>g</m:t>
        </m:r>
        <m:r>
          <m:rPr>
            <m:sty m:val="p"/>
          </m:rPr>
          <m:t>O</m:t>
        </m:r>
      </m:oMath>
      <w:r>
        <w:rPr>
          <w:rFonts w:ascii="Times New Roman" w:hAnsi="Times New Roman" w:eastAsia="Times New Roman" w:cs="Times New Roman"/>
        </w:rPr>
        <w:t xml:space="preserve"> </w:t>
      </w:r>
      <w:r>
        <w:rPr>
          <w:rFonts w:hint="eastAsia" w:ascii="Times New Roman" w:hAnsi="Times New Roman" w:eastAsia="Times New Roman" w:cs="Times New Roman"/>
        </w:rPr>
        <w:t>、CaO、SrO、BaO</w:t>
      </w:r>
      <w:r>
        <w:rPr>
          <w:rFonts w:hint="eastAsia" w:ascii="Times New Roman" w:hAnsi="Times New Roman" w:eastAsia="FangSong" w:cs="Times New Roman"/>
        </w:rPr>
        <w:t>同属</w:t>
      </w:r>
      <w:r>
        <w:rPr>
          <w:rFonts w:hint="eastAsia" w:ascii="Times New Roman" w:hAnsi="Times New Roman" w:eastAsia="Times New Roman" w:cs="Times New Roman"/>
        </w:rPr>
        <w:t>NaCl</w:t>
      </w:r>
      <w:r>
        <w:rPr>
          <w:rFonts w:hint="eastAsia" w:ascii="Times New Roman" w:hAnsi="Times New Roman" w:eastAsia="FangSong" w:cs="Times New Roman"/>
        </w:rPr>
        <w:t>型离子晶体</w:t>
      </w:r>
      <w:r>
        <w:rPr>
          <w:rFonts w:hint="eastAsia" w:ascii="Times New Roman" w:hAnsi="Times New Roman" w:eastAsia="Times New Roman" w:cs="Times New Roman"/>
        </w:rPr>
        <w:t>，</w:t>
      </w:r>
      <w:r>
        <w:rPr>
          <w:rFonts w:hint="eastAsia" w:ascii="Times New Roman" w:hAnsi="Times New Roman" w:eastAsia="FangSong" w:cs="Times New Roman"/>
        </w:rPr>
        <w:t>它们的负离子相同</w:t>
      </w:r>
      <w:r>
        <w:rPr>
          <w:rFonts w:hint="eastAsia" w:ascii="Times New Roman" w:hAnsi="Times New Roman" w:eastAsia="Times New Roman" w:cs="Times New Roman"/>
        </w:rPr>
        <w:t>，</w:t>
      </w:r>
      <w:r>
        <w:rPr>
          <w:rFonts w:hint="eastAsia" w:ascii="Times New Roman" w:hAnsi="Times New Roman" w:eastAsia="FangSong" w:cs="Times New Roman"/>
        </w:rPr>
        <w:t>电价相同</w:t>
      </w:r>
      <w:r>
        <w:rPr>
          <w:rFonts w:hint="eastAsia" w:ascii="Times New Roman" w:hAnsi="Times New Roman" w:eastAsia="Times New Roman" w:cs="Times New Roman"/>
        </w:rPr>
        <w:t>；</w:t>
      </w:r>
      <w:r>
        <w:rPr>
          <w:rFonts w:hint="eastAsia" w:ascii="Times New Roman" w:hAnsi="Times New Roman" w:eastAsia="FangSong" w:cs="Times New Roman"/>
        </w:rPr>
        <w:t>而由</w:t>
      </w:r>
      <w:r>
        <w:rPr>
          <w:rFonts w:ascii="Times New Roman" w:hAnsi="Times New Roman" w:eastAsia="Times New Roman" w:cs="Times New Roman"/>
        </w:rPr>
        <w:t xml:space="preserve"> </w:t>
      </w:r>
      <m:oMath>
        <m:oMathPr>
          <m:ctrlPr>
            <w:rPr>
              <w:sz w:val="28"/>
              <w:szCs w:val="28"/>
            </w:rPr>
          </m:ctrlPr>
        </m:oMathPr>
        <m:sSup>
          <m:e>
            <m:r>
              <m:rPr>
                <m:sty m:val="p"/>
              </m:rPr>
              <m:t>M</m:t>
            </m:r>
            <m:r>
              <m:rPr>
                <m:sty m:val="p"/>
              </m:rPr>
              <m:t>g</m:t>
            </m:r>
          </m:e>
          <m:sup>
            <m:r>
              <m:t>2</m:t>
            </m:r>
            <m:r>
              <m:rPr>
                <m:sty m:val="p"/>
              </m:rPr>
              <m:t>+</m:t>
            </m:r>
          </m:sup>
        </m:sSup>
        <m:r>
          <m:rPr>
            <m:sty m:val="p"/>
          </m:rPr>
          <m:t>→</m:t>
        </m:r>
        <m:sSup>
          <m:e>
            <m:r>
              <m:rPr>
                <m:sty m:val="p"/>
              </m:rPr>
              <m:t>B</m:t>
            </m:r>
            <m:r>
              <m:rPr>
                <m:sty m:val="p"/>
              </m:rPr>
              <m:t>a</m:t>
            </m:r>
          </m:e>
          <m:sup>
            <m:r>
              <m:t>2</m:t>
            </m:r>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半径增大</w:t>
      </w:r>
      <w:r>
        <w:rPr>
          <w:rFonts w:hint="eastAsia" w:ascii="Times New Roman" w:hAnsi="Times New Roman" w:eastAsia="Times New Roman" w:cs="Times New Roman"/>
        </w:rPr>
        <w:t>，</w:t>
      </w:r>
      <w:r>
        <w:rPr>
          <w:rFonts w:hint="eastAsia" w:ascii="Times New Roman" w:hAnsi="Times New Roman" w:eastAsia="FangSong" w:cs="Times New Roman"/>
        </w:rPr>
        <w:t>晶格能减小</w:t>
      </w:r>
      <w:r>
        <w:rPr>
          <w:rFonts w:hint="eastAsia" w:ascii="Times New Roman" w:hAnsi="Times New Roman" w:eastAsia="Times New Roman" w:cs="Times New Roman"/>
        </w:rPr>
        <w:t>，</w:t>
      </w:r>
      <w:r>
        <w:rPr>
          <w:rFonts w:hint="eastAsia" w:ascii="Times New Roman" w:hAnsi="Times New Roman" w:eastAsia="FangSong" w:cs="Times New Roman"/>
        </w:rPr>
        <w:t>熔点依次降低</w:t>
      </w:r>
      <w:r>
        <w:rPr>
          <w:rFonts w:hint="eastAsia" w:ascii="Times New Roman" w:hAnsi="Times New Roman" w:eastAsia="Times New Roman" w:cs="Times New Roman"/>
        </w:rPr>
        <w:t>。BeO</w:t>
      </w:r>
      <w:r>
        <w:rPr>
          <w:rFonts w:hint="eastAsia" w:ascii="Times New Roman" w:hAnsi="Times New Roman" w:eastAsia="FangSong" w:cs="Times New Roman"/>
        </w:rPr>
        <w:t>属</w:t>
      </w:r>
      <w:r>
        <w:rPr>
          <w:rFonts w:hint="eastAsia" w:ascii="Times New Roman" w:hAnsi="Times New Roman" w:eastAsia="Times New Roman" w:cs="Times New Roman"/>
        </w:rPr>
        <w:t>ZnS</w:t>
      </w:r>
      <w:r>
        <w:rPr>
          <w:rFonts w:hint="eastAsia" w:ascii="Times New Roman" w:hAnsi="Times New Roman" w:eastAsia="FangSong" w:cs="Times New Roman"/>
        </w:rPr>
        <w:t>型离子晶体</w:t>
      </w:r>
      <w:r>
        <w:rPr>
          <w:rFonts w:hint="eastAsia" w:ascii="Times New Roman" w:hAnsi="Times New Roman" w:eastAsia="Times New Roman" w:cs="Times New Roman"/>
        </w:rPr>
        <w:t>，</w:t>
      </w:r>
      <w:r>
        <w:rPr>
          <w:rFonts w:hint="eastAsia" w:ascii="Times New Roman" w:hAnsi="Times New Roman" w:eastAsia="FangSong" w:cs="Times New Roman"/>
        </w:rPr>
        <w:t>由于离子极化作用</w:t>
      </w:r>
      <w:r>
        <w:rPr>
          <w:rFonts w:hint="eastAsia" w:ascii="Times New Roman" w:hAnsi="Times New Roman" w:eastAsia="Times New Roman" w:cs="Times New Roman"/>
        </w:rPr>
        <w:t>，BeO</w:t>
      </w:r>
      <w:r>
        <w:rPr>
          <w:rFonts w:hint="eastAsia" w:ascii="Times New Roman" w:hAnsi="Times New Roman" w:eastAsia="FangSong" w:cs="Times New Roman"/>
        </w:rPr>
        <w:t>中有共价成分</w:t>
      </w:r>
      <w:r>
        <w:rPr>
          <w:rFonts w:hint="eastAsia" w:ascii="Times New Roman" w:hAnsi="Times New Roman" w:eastAsia="Times New Roman" w:cs="Times New Roman"/>
        </w:rPr>
        <w:t>，</w:t>
      </w:r>
      <w:r>
        <w:rPr>
          <w:rFonts w:hint="eastAsia" w:ascii="Times New Roman" w:hAnsi="Times New Roman" w:eastAsia="FangSong" w:cs="Times New Roman"/>
        </w:rPr>
        <w:t>故熔点低于</w:t>
      </w:r>
      <w:r>
        <w:rPr>
          <w:rFonts w:ascii="Times New Roman" w:hAnsi="Times New Roman" w:eastAsia="Times New Roman" w:cs="Times New Roman"/>
        </w:rPr>
        <w:t xml:space="preserve"> </w:t>
      </w:r>
      <m:oMath>
        <m:r>
          <m:rPr>
            <m:sty m:val="p"/>
          </m:rPr>
          <m:t>M</m:t>
        </m:r>
        <m:r>
          <m:rPr>
            <m:sty m:val="p"/>
          </m:rPr>
          <m:t>g</m:t>
        </m:r>
        <m:r>
          <m:rPr>
            <m:sty m:val="p"/>
          </m:rPr>
          <m:t>O</m:t>
        </m:r>
      </m:oMath>
      <w:r>
        <w:rPr>
          <w:rFonts w:ascii="Times New Roman" w:hAnsi="Times New Roman" w:eastAsia="Times New Roman" w:cs="Times New Roman"/>
        </w:rPr>
        <w:t xml:space="preserve"> </w:t>
      </w:r>
      <w:r>
        <w:rPr>
          <w:rFonts w:ascii="Times New Roman" w:hAnsi="Times New Roman" w:eastAsia="Times New Roman" w:cs="Times New Roman"/>
        </w:rPr>
        <w:t xml:space="preserve">。</w:t>
      </w:r>
    </w:p>
    <w:p>
      <w:pPr>
        <w:numPr>
          <w:ilvl w:val="0"/>
          <w:numId w:val="1146"/>
        </w:numPr>
      </w:pPr>
      <w:r>
        <w:rPr>
          <w:rFonts w:ascii="Times New Roman" w:hAnsi="Times New Roman" w:eastAsia="Times New Roman" w:cs="Times New Roman"/>
        </w:rPr>
        <w:t xml:space="preserve">NaF、NaCl </w:t>
      </w:r>
      <w:r>
        <w:rPr>
          <w:rFonts w:hint="eastAsia" w:ascii="Times New Roman" w:hAnsi="Times New Roman" w:eastAsia="FangSong" w:cs="Times New Roman"/>
        </w:rPr>
        <w:t xml:space="preserve">属</w:t>
      </w:r>
      <w:r>
        <w:rPr>
          <w:rFonts w:ascii="Times New Roman" w:hAnsi="Times New Roman" w:eastAsia="Times New Roman" w:cs="Times New Roman"/>
        </w:rPr>
        <w:t xml:space="preserve"> NaCl </w:t>
      </w:r>
      <w:r>
        <w:rPr>
          <w:rFonts w:hint="eastAsia" w:ascii="Times New Roman" w:hAnsi="Times New Roman" w:eastAsia="FangSong" w:cs="Times New Roman"/>
        </w:rPr>
        <w:t>型离子晶体</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离子电价相同</w:t>
      </w:r>
      <w:r>
        <w:rPr>
          <w:rFonts w:hint="eastAsia" w:ascii="Times New Roman" w:hAnsi="Times New Roman" w:eastAsia="Times New Roman" w:cs="Times New Roman"/>
        </w:rPr>
        <w:t>,</w:t>
      </w:r>
      <w:r>
        <w:rPr>
          <w:rFonts w:ascii="Times New Roman" w:hAnsi="Times New Roman" w:eastAsia="Times New Roman" w:cs="Times New Roman"/>
        </w:rPr>
        <w:t xml:space="preserve"> Cl</w:t>
      </w:r>
      <w:r>
        <w:rPr>
          <w:rFonts w:ascii="Times New Roman" w:hAnsi="Times New Roman" w:eastAsia="Times New Roman" w:cs="Times New Roman"/>
          <w:vertAlign w:val="superscript"/>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半径比</w:t>
      </w:r>
      <w:r>
        <w:rPr>
          <w:rFonts w:ascii="Times New Roman" w:hAnsi="Times New Roman" w:eastAsia="Times New Roman" w:cs="Times New Roman"/>
        </w:rPr>
        <w:t xml:space="preserve"> F</w:t>
      </w:r>
      <w:r>
        <w:rPr>
          <w:rFonts w:ascii="Times New Roman" w:hAnsi="Times New Roman" w:eastAsia="Times New Roman" w:cs="Times New Roman"/>
          <w:vertAlign w:val="superscript"/>
        </w:rPr>
        <w:t>-</w:t>
      </w:r>
      <w:r>
        <w:rPr>
          <w:rFonts w:ascii="Times New Roman" w:hAnsi="Times New Roman" w:eastAsia="Times New Roman" w:cs="Times New Roman"/>
        </w:rPr>
        <w:t xml:space="preserve"> </w:t>
      </w:r>
      <w:r>
        <w:rPr>
          <w:rFonts w:hint="eastAsia" w:ascii="Times New Roman" w:hAnsi="Times New Roman" w:eastAsia="FangSong" w:cs="Times New Roman"/>
        </w:rPr>
        <w:t>大</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晶格能小</w:t>
      </w:r>
      <w:r>
        <w:rPr>
          <w:rFonts w:hint="eastAsia" w:ascii="Times New Roman" w:hAnsi="Times New Roman" w:eastAsia="Times New Roman" w:cs="Times New Roman"/>
        </w:rPr>
        <w:t>,</w:t>
      </w:r>
      <w:r>
        <w:rPr>
          <w:rFonts w:ascii="Times New Roman" w:hAnsi="Times New Roman" w:eastAsia="Times New Roman" w:cs="Times New Roman"/>
        </w:rPr>
        <w:t xml:space="preserve"> NaCl </w:t>
      </w:r>
      <w:r>
        <w:rPr>
          <w:rFonts w:hint="eastAsia" w:ascii="Times New Roman" w:hAnsi="Times New Roman" w:eastAsia="FangSong" w:cs="Times New Roman"/>
        </w:rPr>
        <w:t xml:space="preserve">的熔点比</w:t>
      </w:r>
      <w:r>
        <w:rPr>
          <w:rFonts w:ascii="Times New Roman" w:hAnsi="Times New Roman" w:eastAsia="Times New Roman" w:cs="Times New Roman"/>
        </w:rPr>
        <w:t xml:space="preserve"> NaF </w:t>
      </w:r>
      <w:r>
        <w:rPr>
          <w:rFonts w:hint="eastAsia" w:ascii="Times New Roman" w:hAnsi="Times New Roman" w:eastAsia="FangSong" w:cs="Times New Roman"/>
        </w:rPr>
        <w:t>低</w:t>
      </w:r>
      <w:r>
        <w:rPr>
          <w:rFonts w:hint="eastAsia" w:ascii="Times New Roman" w:hAnsi="Times New Roman" w:eastAsia="Times New Roman" w:cs="Times New Roman"/>
        </w:rPr>
        <w:t>。</w:t>
      </w:r>
      <w:r>
        <w:rPr>
          <w:rFonts w:hint="eastAsia" w:ascii="Times New Roman" w:hAnsi="Times New Roman" w:eastAsia="FangSong" w:cs="Times New Roman"/>
        </w:rPr>
        <w:t>由于</w:t>
      </w:r>
      <w:r>
        <w:rPr>
          <w:rFonts w:ascii="Times New Roman" w:hAnsi="Times New Roman" w:eastAsia="Times New Roman" w:cs="Times New Roman"/>
        </w:rPr>
        <w:t xml:space="preserve"> AgCl </w:t>
      </w:r>
      <w:r>
        <w:rPr>
          <w:rFonts w:hint="eastAsia" w:ascii="Times New Roman" w:hAnsi="Times New Roman" w:eastAsia="FangSong" w:cs="Times New Roman"/>
        </w:rPr>
        <w:t xml:space="preserve">中</w:t>
      </w:r>
      <w:r>
        <w:rPr>
          <w:rFonts w:ascii="Times New Roman" w:hAnsi="Times New Roman" w:eastAsia="Times New Roman" w:cs="Times New Roman"/>
        </w:rPr>
        <w:t xml:space="preserve"> Ag</w:t>
      </w:r>
      <w:r>
        <w:rPr>
          <w:rFonts w:ascii="Times New Roman" w:hAnsi="Times New Roman" w:eastAsia="Times New Roman" w:cs="Times New Roman"/>
          <w:vertAlign w:val="superscript"/>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为</w:t>
      </w:r>
      <w:r>
        <w:rPr>
          <w:rFonts w:ascii="Times New Roman" w:hAnsi="Times New Roman" w:eastAsia="Times New Roman" w:cs="Times New Roman"/>
        </w:rPr>
        <w:t xml:space="preserve"> d</w:t>
      </w:r>
      <w:r>
        <w:rPr>
          <w:rFonts w:ascii="Times New Roman" w:hAnsi="Times New Roman" w:eastAsia="Times New Roman" w:cs="Times New Roman"/>
          <w:vertAlign w:val="superscript"/>
        </w:rPr>
        <w:t>10</w:t>
      </w:r>
      <w:r>
        <w:rPr>
          <w:rFonts w:ascii="Times New Roman" w:hAnsi="Times New Roman" w:eastAsia="Times New Roman" w:cs="Times New Roman"/>
        </w:rPr>
        <w:t xml:space="preserve"> </w:t>
      </w:r>
      <w:r>
        <w:rPr>
          <w:rFonts w:hint="eastAsia" w:ascii="Times New Roman" w:hAnsi="Times New Roman" w:eastAsia="FangSong" w:cs="Times New Roman"/>
        </w:rPr>
        <w:t>电子构型</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其极化率和变形都较大</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使</w:t>
      </w:r>
      <w:r>
        <w:rPr>
          <w:rFonts w:ascii="Times New Roman" w:hAnsi="Times New Roman" w:eastAsia="Times New Roman" w:cs="Times New Roman"/>
        </w:rPr>
        <w:t xml:space="preserve"> AgCl </w:t>
      </w:r>
      <w:r>
        <w:rPr>
          <w:rFonts w:hint="eastAsia" w:ascii="Times New Roman" w:hAnsi="Times New Roman" w:eastAsia="FangSong" w:cs="Times New Roman"/>
        </w:rPr>
        <w:t>有明显的共价成分</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熔点显著下降</w:t>
      </w:r>
      <w:r>
        <w:rPr>
          <w:rFonts w:hint="eastAsia" w:ascii="Times New Roman" w:hAnsi="Times New Roman" w:eastAsia="Times New Roman" w:cs="Times New Roman"/>
        </w:rPr>
        <w:t>。</w:t>
      </w:r>
    </w:p>
    <w:p>
      <w:pPr>
        <w:numPr>
          <w:ilvl w:val="0"/>
          <w:numId w:val="1146"/>
        </w:numPr>
      </w:pPr>
      <w:r>
        <w:rPr>
          <w:rFonts w:ascii="Times New Roman" w:hAnsi="Times New Roman" w:eastAsia="Times New Roman" w:cs="Times New Roman"/>
        </w:rPr>
        <w:t>Zn</w:t>
      </w:r>
      <w:r>
        <w:rPr>
          <w:rFonts w:ascii="Times New Roman" w:hAnsi="Times New Roman" w:eastAsia="Times New Roman" w:cs="Times New Roman"/>
          <w:vertAlign w:val="superscript"/>
        </w:rPr>
        <w:t>2+</w:t>
      </w:r>
      <w:r>
        <w:rPr>
          <w:rFonts w:ascii="Times New Roman" w:hAnsi="Times New Roman" w:eastAsia="Times New Roman" w:cs="Times New Roman"/>
        </w:rPr>
        <w:t xml:space="preserve"> </w:t>
      </w:r>
      <w:r>
        <w:rPr>
          <w:rFonts w:hint="eastAsia" w:ascii="Times New Roman" w:hAnsi="Times New Roman" w:eastAsia="FangSong" w:cs="Times New Roman"/>
        </w:rPr>
        <w:t xml:space="preserve">的极化能力远比</w:t>
      </w:r>
      <w:r>
        <w:rPr>
          <w:rFonts w:ascii="Times New Roman" w:hAnsi="Times New Roman" w:eastAsia="Times New Roman" w:cs="Times New Roman"/>
        </w:rPr>
        <w:t xml:space="preserve"> Ca</w:t>
      </w:r>
      <w:r>
        <w:rPr>
          <w:rFonts w:ascii="Times New Roman" w:hAnsi="Times New Roman" w:eastAsia="Times New Roman" w:cs="Times New Roman"/>
          <w:vertAlign w:val="superscript"/>
        </w:rPr>
        <w:t>2+</w:t>
      </w:r>
      <w:r>
        <w:rPr>
          <w:rFonts w:ascii="Times New Roman" w:hAnsi="Times New Roman" w:eastAsia="Times New Roman" w:cs="Times New Roman"/>
        </w:rPr>
        <w:t xml:space="preserve"> </w:t>
      </w:r>
      <w:r>
        <w:rPr>
          <w:rFonts w:hint="eastAsia" w:ascii="Times New Roman" w:hAnsi="Times New Roman" w:eastAsia="FangSong" w:cs="Times New Roman"/>
        </w:rPr>
        <w:t>强</w:t>
      </w:r>
      <w:r>
        <w:rPr>
          <w:rFonts w:hint="eastAsia" w:ascii="Times New Roman" w:hAnsi="Times New Roman" w:eastAsia="Times New Roman" w:cs="Times New Roman"/>
        </w:rPr>
        <w:t>,</w:t>
      </w:r>
      <w:r>
        <w:rPr>
          <w:rFonts w:ascii="Times New Roman" w:hAnsi="Times New Roman" w:eastAsia="Times New Roman" w:cs="Times New Roman"/>
        </w:rPr>
        <w:t xml:space="preserve"> ZnCl</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中有明显的共价性</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故熔点较低</w:t>
      </w:r>
      <w:r>
        <w:rPr>
          <w:rFonts w:hint="eastAsia" w:ascii="Times New Roman" w:hAnsi="Times New Roman" w:eastAsia="Times New Roman" w:cs="Times New Roman"/>
        </w:rPr>
        <w:t>。</w:t>
      </w:r>
    </w:p>
    <w:p>
      <w:pPr>
        <w:numPr>
          <w:ilvl w:val="0"/>
          <w:numId w:val="1146"/>
        </w:numPr>
      </w:pPr>
      <w:r>
        <w:rPr>
          <w:rFonts w:ascii="Times New Roman" w:hAnsi="Times New Roman" w:eastAsia="Times New Roman" w:cs="Times New Roman"/>
        </w:rPr>
        <w:t>Fe</w:t>
      </w:r>
      <w:r>
        <w:rPr>
          <w:rFonts w:ascii="Times New Roman" w:hAnsi="Times New Roman" w:eastAsia="Times New Roman" w:cs="Times New Roman"/>
          <w:vertAlign w:val="superscript"/>
        </w:rPr>
        <w:t>3+</w:t>
      </w:r>
      <w:r>
        <w:rPr>
          <w:rFonts w:ascii="Times New Roman" w:hAnsi="Times New Roman" w:eastAsia="Times New Roman" w:cs="Times New Roman"/>
        </w:rPr>
        <w:t xml:space="preserve"> </w:t>
      </w:r>
      <w:r>
        <w:rPr>
          <w:rFonts w:hint="eastAsia" w:ascii="Times New Roman" w:hAnsi="Times New Roman" w:eastAsia="FangSong" w:cs="Times New Roman"/>
        </w:rPr>
        <w:t xml:space="preserve">的极化能力比</w:t>
      </w:r>
      <w:r>
        <w:rPr>
          <w:rFonts w:ascii="Times New Roman" w:hAnsi="Times New Roman" w:eastAsia="Times New Roman" w:cs="Times New Roman"/>
        </w:rPr>
        <w:t xml:space="preserve"> Fe</w:t>
      </w:r>
      <w:r>
        <w:rPr>
          <w:rFonts w:ascii="Times New Roman" w:hAnsi="Times New Roman" w:eastAsia="Times New Roman" w:cs="Times New Roman"/>
          <w:vertAlign w:val="superscript"/>
        </w:rPr>
        <w:t>2+</w:t>
      </w:r>
      <w:r>
        <w:rPr>
          <w:rFonts w:ascii="Times New Roman" w:hAnsi="Times New Roman" w:eastAsia="Times New Roman" w:cs="Times New Roman"/>
        </w:rPr>
        <w:t xml:space="preserve"> </w:t>
      </w:r>
      <w:r>
        <w:rPr>
          <w:rFonts w:hint="eastAsia" w:ascii="Times New Roman" w:hAnsi="Times New Roman" w:eastAsia="FangSong" w:cs="Times New Roman"/>
        </w:rPr>
        <w:t>强</w:t>
      </w:r>
      <w:r>
        <w:rPr>
          <w:rFonts w:hint="eastAsia" w:ascii="Times New Roman" w:hAnsi="Times New Roman" w:eastAsia="Times New Roman" w:cs="Times New Roman"/>
        </w:rPr>
        <w:t>,</w:t>
      </w:r>
      <w:r>
        <w:rPr>
          <w:rFonts w:ascii="Times New Roman" w:hAnsi="Times New Roman" w:eastAsia="Times New Roman" w:cs="Times New Roman"/>
        </w:rPr>
        <w:t xml:space="preserve"> FeCl</w:t>
      </w:r>
      <w:r>
        <w:rPr>
          <w:rFonts w:ascii="Times New Roman" w:hAnsi="Times New Roman" w:eastAsia="Times New Roman" w:cs="Times New Roman"/>
          <w:vertAlign w:val="subscript"/>
        </w:rPr>
        <w:t>3</w:t>
      </w:r>
      <w:r>
        <w:rPr>
          <w:rFonts w:ascii="Times New Roman" w:hAnsi="Times New Roman" w:eastAsia="Times New Roman" w:cs="Times New Roman"/>
        </w:rPr>
        <w:t xml:space="preserve"> </w:t>
      </w:r>
      <w:r>
        <w:rPr>
          <w:rFonts w:hint="eastAsia" w:ascii="Times New Roman" w:hAnsi="Times New Roman" w:eastAsia="FangSong" w:cs="Times New Roman"/>
        </w:rPr>
        <w:t>有明显的共价成分</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故熔点显著下降</w:t>
      </w:r>
      <w:r>
        <w:rPr>
          <w:rFonts w:hint="eastAsia" w:ascii="Times New Roman" w:hAnsi="Times New Roman" w:eastAsia="Times New Roman" w:cs="Times New Roman"/>
        </w:rPr>
        <w:t>。</w:t>
      </w:r>
    </w:p>
    <w:p>
      <w:pPr>
        <w:spacing w:before="160" w:after="80"/>
      </w:pPr>
      <w:r>
        <w:pict>
          <v:rect style="width:0;height:1.5pt" o:hralign="center" o:hrstd="t" o:hr="t"/>
        </w:pict>
      </w:r>
    </w:p>
    <w:bookmarkEnd w:id="1075"/>
    <w:bookmarkStart w:id="1085" w:name="section-30"/>
    <w:p>
      <w:pPr>
        <w:pStyle w:val="Heading2"/>
        <w:spacing w:before="280" w:after="120"/>
      </w:pPr>
      <w:r>
        <w:rPr>
          <w:rFonts w:ascii="Times New Roman" w:hAnsi="Times New Roman" w:eastAsia="Times New Roman" w:cs="Times New Roman"/>
        </w:rPr>
        <w:t xml:space="preserve">3.151 13-16</w:t>
      </w:r>
    </w:p>
    <w:p>
      <w:pPr>
        <w:pStyle w:val="FirstParagraph"/>
      </w:pPr>
      <w:r>
        <w:rPr>
          <w:rFonts w:ascii="Times New Roman" w:hAnsi="Times New Roman" w:eastAsia="Times New Roman" w:cs="Times New Roman"/>
        </w:rPr>
        <w:t xml:space="preserve">13.16 </w:t>
      </w:r>
      <w:r>
        <w:rPr>
          <w:rFonts w:hint="eastAsia" w:ascii="Times New Roman" w:hAnsi="Times New Roman" w:eastAsia="FangSong" w:cs="Times New Roman"/>
        </w:rPr>
        <w:t xml:space="preserve">若在高温下</w:t>
      </w:r>
      <w:r>
        <w:rPr>
          <w:rFonts w:ascii="Times New Roman" w:hAnsi="Times New Roman" w:eastAsia="Times New Roman" w:cs="Times New Roman"/>
        </w:rPr>
        <w:t xml:space="preserve"> NaCl </w:t>
      </w:r>
      <w:r>
        <w:rPr>
          <w:rFonts w:hint="eastAsia" w:ascii="Times New Roman" w:hAnsi="Times New Roman" w:eastAsia="FangSong" w:cs="Times New Roman"/>
        </w:rPr>
        <w:t xml:space="preserve">晶体导电是由于</w:t>
      </w:r>
      <w:r>
        <w:rPr>
          <w:rFonts w:ascii="Times New Roman" w:hAnsi="Times New Roman" w:eastAsia="Times New Roman" w:cs="Times New Roman"/>
        </w:rPr>
        <w:t xml:space="preserve"> Na</w:t>
      </w:r>
      <w:r>
        <w:rPr>
          <w:rFonts w:ascii="Times New Roman" w:hAnsi="Times New Roman" w:eastAsia="Times New Roman" w:cs="Times New Roman"/>
          <w:vertAlign w:val="superscript"/>
        </w:rPr>
        <w:t>+</w:t>
      </w:r>
      <w:r>
        <w:rPr>
          <w:rFonts w:ascii="Times New Roman" w:hAnsi="Times New Roman" w:eastAsia="Times New Roman" w:cs="Times New Roman"/>
        </w:rPr>
        <w:t xml:space="preserve"> </w:t>
      </w:r>
      <w:r>
        <w:rPr>
          <w:rFonts w:hint="eastAsia" w:ascii="Times New Roman" w:hAnsi="Times New Roman" w:eastAsia="FangSong" w:cs="Times New Roman"/>
        </w:rPr>
        <w:t>迁移到另一空位而造成</w:t>
      </w:r>
      <w:r>
        <w:rPr>
          <w:rFonts w:hint="eastAsia" w:ascii="Times New Roman" w:hAnsi="Times New Roman" w:eastAsia="Times New Roman" w:cs="Times New Roman"/>
        </w:rPr>
        <w:t>，</w:t>
      </w:r>
      <w:r>
        <w:rPr>
          <w:rFonts w:hint="eastAsia" w:ascii="Times New Roman" w:hAnsi="Times New Roman" w:eastAsia="FangSong" w:cs="Times New Roman"/>
        </w:rPr>
        <w:t>其中</w:t>
      </w:r>
      <w:r>
        <w:rPr>
          <w:rFonts w:ascii="Times New Roman" w:hAnsi="Times New Roman" w:eastAsia="Times New Roman" w:cs="Times New Roman"/>
        </w:rPr>
        <w:t xml:space="preserve"> Na</w:t>
      </w:r>
      <w:r>
        <w:rPr>
          <w:rFonts w:ascii="Times New Roman" w:hAnsi="Times New Roman" w:eastAsia="Times New Roman" w:cs="Times New Roman"/>
          <w:vertAlign w:val="superscript"/>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要经过一个由</w:t>
      </w:r>
      <w:r>
        <w:rPr>
          <w:rFonts w:ascii="Times New Roman" w:hAnsi="Times New Roman" w:eastAsia="Times New Roman" w:cs="Times New Roman"/>
        </w:rPr>
        <w:t xml:space="preserve"> 3 </w:t>
      </w:r>
      <w:r>
        <w:rPr>
          <w:rFonts w:hint="eastAsia" w:ascii="Times New Roman" w:hAnsi="Times New Roman" w:eastAsia="FangSong" w:cs="Times New Roman"/>
        </w:rPr>
        <w:t xml:space="preserve">个</w:t>
      </w:r>
      <w:r>
        <w:rPr>
          <w:rFonts w:ascii="Times New Roman" w:hAnsi="Times New Roman" w:eastAsia="Times New Roman" w:cs="Times New Roman"/>
        </w:rPr>
        <w:t xml:space="preserve"> Cl</w:t>
      </w:r>
      <w:r>
        <w:rPr>
          <w:rFonts w:ascii="Times New Roman" w:hAnsi="Times New Roman" w:eastAsia="Times New Roman" w:cs="Times New Roman"/>
          <w:vertAlign w:val="superscript"/>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组成的最小三角形窗孔</w:t>
      </w:r>
      <w:r>
        <w:rPr>
          <w:rFonts w:ascii="Times New Roman" w:hAnsi="Times New Roman" w:eastAsia="Times New Roman" w:cs="Times New Roman"/>
        </w:rPr>
        <w:t xml:space="preserve"> ( Cl</w:t>
      </w:r>
      <w:r>
        <w:rPr>
          <w:rFonts w:ascii="Times New Roman" w:hAnsi="Times New Roman" w:eastAsia="Times New Roman" w:cs="Times New Roman"/>
          <w:vertAlign w:val="superscript"/>
        </w:rPr>
        <w:t>-</w:t>
      </w:r>
      <w:r>
        <w:rPr>
          <w:rFonts w:ascii="Times New Roman" w:hAnsi="Times New Roman" w:eastAsia="Times New Roman" w:cs="Times New Roman"/>
        </w:rPr>
        <w:t xml:space="preserve"> </w:t>
      </w:r>
      <w:r>
        <w:rPr>
          <w:rFonts w:hint="eastAsia" w:ascii="Times New Roman" w:hAnsi="Times New Roman" w:eastAsia="FangSong" w:cs="Times New Roman"/>
        </w:rPr>
        <w:t>相互不接触</w:t>
      </w:r>
      <w:r>
        <w:rPr>
          <w:rFonts w:hint="eastAsia" w:ascii="Times New Roman" w:hAnsi="Times New Roman" w:eastAsia="Times New Roman" w:cs="Times New Roman"/>
        </w:rPr>
        <w:t>)。</w:t>
      </w:r>
    </w:p>
    <w:p>
      <w:pPr>
        <w:pStyle w:val="BodyText"/>
        <w:spacing w:before="160" w:after="80"/>
        <w:jc w:val="center"/>
      </w:pPr>
      <w:r>
        <w:rPr>
          <w:rFonts w:ascii="Times New Roman" w:hAnsi="Times New Roman" w:eastAsia="Times New Roman" w:cs="Times New Roman"/>
        </w:rPr>
        <w:drawing>
          <wp:inline>
            <wp:extent cx="3240000" cy="3140743"/>
            <wp:effectExtent b="0" l="0" r="0" t="0"/>
            <wp:docPr descr="" title="" id="1077" name="Picture"/>
            <a:graphic>
              <a:graphicData uri="http://schemas.openxmlformats.org/drawingml/2006/picture">
                <pic:pic>
                  <pic:nvPicPr>
                    <pic:cNvPr descr="ad2634166b44807e81625dc915555d72fce5ff1aa839f5e4ae164115ba6e7845.jpg" id="1078" name="Picture"/>
                    <pic:cNvPicPr>
                      <a:picLocks noChangeArrowheads="1" noChangeAspect="1"/>
                    </pic:cNvPicPr>
                  </pic:nvPicPr>
                  <pic:blipFill>
                    <a:blip r:embed="rId1076"/>
                    <a:stretch>
                      <a:fillRect/>
                    </a:stretch>
                  </pic:blipFill>
                  <pic:spPr bwMode="auto">
                    <a:xfrm>
                      <a:off x="0" y="0"/>
                      <a:ext cx="3240000" cy="3140743"/>
                    </a:xfrm>
                    <a:prstGeom prst="rect">
                      <a:avLst/>
                    </a:prstGeom>
                    <a:noFill/>
                    <a:ln w="9525">
                      <a:noFill/>
                      <a:headEnd/>
                      <a:tailEnd/>
                    </a:ln>
                  </pic:spPr>
                </pic:pic>
              </a:graphicData>
            </a:graphic>
          </wp:inline>
        </w:drawing>
      </w:r>
      <w:r>
        <w:rPr>
          <w:rFonts w:ascii="Times New Roman" w:hAnsi="Times New Roman" w:eastAsia="Times New Roman" w:cs="Times New Roman"/>
        </w:rPr>
        <w:br/>
      </w:r>
      <w:r>
        <w:rPr>
          <w:rFonts w:ascii="Times New Roman" w:hAnsi="Times New Roman" w:eastAsia="Times New Roman" w:cs="Times New Roman"/>
        </w:rPr>
        <w:t xml:space="preserve">( I )</w:t>
      </w:r>
    </w:p>
    <w:p>
      <w:pPr>
        <w:pStyle w:val="BodyText"/>
      </w:pPr>
      <w:r>
        <w:rPr>
          <w:rFonts w:hint="eastAsia" w:ascii="Times New Roman" w:hAnsi="Times New Roman" w:eastAsia="FangSong" w:cs="Times New Roman"/>
        </w:rPr>
        <w:t>如已知</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oMathPr>
          <m:ctrlPr>
            <w:rPr>
              <w:sz w:val="28"/>
              <w:szCs w:val="28"/>
            </w:rPr>
          </m:ctrlPr>
        </m:oMathPr>
        <m:r>
          <m:t>a</m:t>
        </m:r>
        <m:r>
          <m:rPr>
            <m:sty m:val="p"/>
          </m:rPr>
          <m:t>/</m:t>
        </m:r>
        <m:r>
          <m:t>2</m:t>
        </m:r>
        <m:r>
          <m:rPr>
            <m:sty m:val="p"/>
          </m:rPr>
          <m:t>=</m:t>
        </m:r>
        <m:r>
          <m:t>282</m:t>
        </m:r>
        <m:r>
          <m:rPr>
            <m:sty m:val="p"/>
          </m:rPr>
          <m:t>p</m:t>
        </m:r>
        <m:r>
          <m:rPr>
            <m:sty m:val="p"/>
          </m:rPr>
          <m:t>m</m:t>
        </m:r>
      </m:oMath>
      <w:r>
        <w:rPr>
          <w:rFonts w:ascii="Times New Roman" w:hAnsi="Times New Roman" w:eastAsia="Times New Roman" w:cs="Times New Roman"/>
        </w:rPr>
        <w:t xml:space="preserve"> </w:t>
      </w:r>
      <w:r>
        <w:rPr>
          <w:rFonts w:hint="eastAsia" w:ascii="Times New Roman" w:hAnsi="Times New Roman" w:eastAsia="Times New Roman" w:cs="Times New Roman"/>
        </w:rPr>
        <w:t xml:space="preserve">，</w:t>
      </w:r>
      <w:r>
        <w:rPr>
          <w:rFonts w:ascii="Times New Roman" w:hAnsi="Times New Roman" w:eastAsia="Times New Roman" w:cs="Times New Roman"/>
        </w:rPr>
        <w:t xml:space="preserve"> </w:t>
      </w:r>
      <m:oMath>
        <m:oMathPr>
          <m:ctrlPr>
            <w:rPr>
              <w:sz w:val="28"/>
              <w:szCs w:val="28"/>
            </w:rPr>
          </m:ctrlPr>
        </m:oMathPr>
        <m:r>
          <m:t>r</m:t>
        </m:r>
        <m:r>
          <m:rPr>
            <m:sty m:val="p"/>
          </m:rPr>
          <m:t>(</m:t>
        </m:r>
        <m:sSup>
          <m:e>
            <m:r>
              <m:rPr>
                <m:sty m:val="p"/>
              </m:rPr>
              <m:t>C</m:t>
            </m:r>
            <m:r>
              <m:rPr>
                <m:sty m:val="p"/>
              </m:rPr>
              <m:t>l</m:t>
            </m:r>
          </m:e>
          <m:sup>
            <m:r>
              <m:rPr>
                <m:sty m:val="p"/>
              </m:rPr>
              <m:t>−</m:t>
            </m:r>
          </m:sup>
        </m:sSup>
        <m:r>
          <m:rPr>
            <m:sty m:val="p"/>
          </m:rPr>
          <m:t>)</m:t>
        </m:r>
        <m:r>
          <m:rPr>
            <m:sty m:val="p"/>
          </m:rPr>
          <m:t>=</m:t>
        </m:r>
        <m:r>
          <m:t>181</m:t>
        </m:r>
        <m:r>
          <m:rPr>
            <m:sty m:val="p"/>
          </m:rPr>
          <m:t>p</m:t>
        </m:r>
        <m:r>
          <m:rPr>
            <m:sty m:val="p"/>
          </m:rPr>
          <m:t>m</m:t>
        </m:r>
      </m:oMath>
      <w:r>
        <w:rPr>
          <w:rFonts w:ascii="Times New Roman" w:hAnsi="Times New Roman" w:eastAsia="Times New Roman" w:cs="Times New Roman"/>
        </w:rPr>
        <w:t xml:space="preserve"> </w:t>
      </w:r>
      <w:r>
        <w:rPr>
          <w:rFonts w:hint="eastAsia" w:ascii="Times New Roman" w:hAnsi="Times New Roman" w:eastAsia="Times New Roman" w:cs="Times New Roman"/>
        </w:rPr>
        <w:t xml:space="preserve">，</w:t>
      </w:r>
      <w:r>
        <w:rPr>
          <w:rFonts w:ascii="Times New Roman" w:hAnsi="Times New Roman" w:eastAsia="Times New Roman" w:cs="Times New Roman"/>
        </w:rPr>
        <w:t xml:space="preserve"> </w:t>
      </w:r>
      <m:oMath>
        <m:oMathPr>
          <m:ctrlPr>
            <w:rPr>
              <w:sz w:val="28"/>
              <w:szCs w:val="28"/>
            </w:rPr>
          </m:ctrlPr>
        </m:oMathPr>
        <m:r>
          <m:t>r</m:t>
        </m:r>
        <m:r>
          <m:rPr>
            <m:sty m:val="p"/>
          </m:rPr>
          <m:t>(</m:t>
        </m:r>
        <m:sSup>
          <m:e>
            <m:r>
              <m:rPr>
                <m:sty m:val="p"/>
              </m:rPr>
              <m:t>N</m:t>
            </m:r>
            <m:r>
              <m:rPr>
                <m:sty m:val="p"/>
              </m:rPr>
              <m:t>a</m:t>
            </m:r>
          </m:e>
          <m:sup>
            <m:r>
              <m:rPr>
                <m:sty m:val="p"/>
              </m:rPr>
              <m:t>+</m:t>
            </m:r>
          </m:sup>
        </m:sSup>
        <m:r>
          <m:rPr>
            <m:sty m:val="p"/>
          </m:rPr>
          <m:t>)</m:t>
        </m:r>
        <m:r>
          <m:rPr>
            <m:sty m:val="p"/>
          </m:rPr>
          <m:t>=</m:t>
        </m:r>
        <m:r>
          <m:t>102</m:t>
        </m:r>
        <m:r>
          <m:rPr>
            <m:sty m:val="p"/>
          </m:rPr>
          <m:t>p</m:t>
        </m:r>
        <m:r>
          <m:rPr>
            <m:sty m:val="p"/>
          </m:rPr>
          <m:t>m</m:t>
        </m:r>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请计算三角形窗孔半径</w:t>
      </w:r>
      <w:r>
        <w:rPr>
          <w:rFonts w:hint="eastAsia" w:ascii="Times New Roman" w:hAnsi="Times New Roman" w:eastAsia="Times New Roman" w:cs="Times New Roman"/>
        </w:rPr>
        <w:t>，</w:t>
      </w:r>
      <w:r>
        <w:rPr>
          <w:rFonts w:hint="eastAsia" w:ascii="Times New Roman" w:hAnsi="Times New Roman" w:eastAsia="FangSong" w:cs="Times New Roman"/>
        </w:rPr>
        <w:t>并参考计算结果说明</w:t>
      </w:r>
      <w:r>
        <w:rPr>
          <w:rFonts w:hint="eastAsia" w:ascii="Times New Roman" w:hAnsi="Times New Roman" w:eastAsia="Times New Roman" w:cs="Times New Roman"/>
        </w:rPr>
        <w:t>：</w:t>
      </w:r>
      <w:r>
        <w:rPr>
          <w:rFonts w:hint="eastAsia" w:ascii="Times New Roman" w:hAnsi="Times New Roman" w:eastAsia="FangSong" w:cs="Times New Roman"/>
        </w:rPr>
        <w:t>离子晶体</w:t>
      </w:r>
      <w:r>
        <w:rPr>
          <w:rFonts w:ascii="Times New Roman" w:hAnsi="Times New Roman" w:eastAsia="Times New Roman" w:cs="Times New Roman"/>
        </w:rPr>
        <w:t xml:space="preserve"> </w:t>
      </w:r>
      <m:oMath>
        <m:r>
          <m:rPr>
            <m:sty m:val="p"/>
          </m:rPr>
          <m:t>N</m:t>
        </m:r>
        <m:r>
          <m:rPr>
            <m:sty m:val="p"/>
          </m:rPr>
          <m:t>a</m:t>
        </m:r>
        <m:r>
          <m:rPr>
            <m:sty m:val="p"/>
          </m:rPr>
          <m:t>C</m:t>
        </m:r>
        <m:r>
          <m:rPr>
            <m:sty m:val="p"/>
          </m:rPr>
          <m:t>l</m:t>
        </m:r>
      </m:oMath>
      <w:r>
        <w:rPr>
          <w:rFonts w:ascii="Times New Roman" w:hAnsi="Times New Roman" w:eastAsia="Times New Roman" w:cs="Times New Roman"/>
        </w:rPr>
        <w:t xml:space="preserve"> </w:t>
      </w:r>
      <w:r>
        <w:rPr>
          <w:rFonts w:hint="eastAsia" w:ascii="Times New Roman" w:hAnsi="Times New Roman" w:eastAsia="FangSong" w:cs="Times New Roman"/>
        </w:rPr>
        <w:t>在室温是绝缘体</w:t>
      </w:r>
      <w:r>
        <w:rPr>
          <w:rFonts w:hint="eastAsia" w:ascii="Times New Roman" w:hAnsi="Times New Roman" w:eastAsia="Times New Roman" w:cs="Times New Roman"/>
        </w:rPr>
        <w:t>；</w:t>
      </w:r>
      <w:r>
        <w:rPr>
          <w:rFonts w:hint="eastAsia" w:ascii="Times New Roman" w:hAnsi="Times New Roman" w:eastAsia="FangSong" w:cs="Times New Roman"/>
        </w:rPr>
        <w:t>在接近熔点时电导率明显增加</w:t>
      </w:r>
      <w:r>
        <w:rPr>
          <w:rFonts w:hint="eastAsia" w:ascii="Times New Roman" w:hAnsi="Times New Roman" w:eastAsia="Times New Roman" w:cs="Times New Roman"/>
        </w:rPr>
        <w:t>；</w:t>
      </w:r>
      <w:r>
        <w:rPr>
          <w:rFonts w:hint="eastAsia" w:ascii="Times New Roman" w:hAnsi="Times New Roman" w:eastAsia="FangSong" w:cs="Times New Roman"/>
        </w:rPr>
        <w:t>熔融之后</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rPr>
        <w:t>则是导体</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hint="eastAsia" w:ascii="Times New Roman" w:hAnsi="Times New Roman" w:eastAsia="Times New Roman" w:cs="Times New Roman"/>
        </w:rPr>
        <w:t>NaCl</w:t>
      </w:r>
      <w:r>
        <w:rPr>
          <w:rFonts w:hint="eastAsia" w:ascii="Times New Roman" w:hAnsi="Times New Roman" w:eastAsia="FangSong" w:cs="Times New Roman"/>
        </w:rPr>
        <w:t>离子晶体中</w:t>
      </w:r>
      <w:r>
        <w:rPr>
          <w:rFonts w:ascii="Times New Roman" w:hAnsi="Times New Roman" w:eastAsia="Times New Roman" w:cs="Times New Roman"/>
        </w:rPr>
        <w:t xml:space="preserve"> </w:t>
      </w:r>
      <m:oMath>
        <m:oMathPr>
          <m:ctrlPr>
            <w:rPr>
              <w:sz w:val="28"/>
              <w:szCs w:val="28"/>
            </w:rPr>
          </m:ctrlPr>
        </m:oMathPr>
        <m:sSub>
          <m:e>
            <m:r>
              <m:t>r</m:t>
            </m:r>
          </m:e>
          <m:sub>
            <m:r>
              <m:rPr>
                <m:sty m:val="p"/>
              </m:rPr>
              <m:t>+</m:t>
            </m:r>
          </m:sub>
        </m:sSub>
        <m:r>
          <m:rPr>
            <m:sty m:val="p"/>
          </m:rPr>
          <m:t>/</m:t>
        </m:r>
        <m:sSub>
          <m:e>
            <m:r>
              <m:t>r</m:t>
            </m:r>
          </m:e>
          <m:sub>
            <m:r>
              <m:rPr>
                <m:sty m:val="p"/>
              </m:rPr>
              <m:t>−</m:t>
            </m:r>
          </m:sub>
        </m:sSub>
        <m:r>
          <m:rPr>
            <m:sty m:val="p"/>
          </m:rPr>
          <m:t>=</m:t>
        </m:r>
        <m:r>
          <m:t>102</m:t>
        </m:r>
        <m:r>
          <m:rPr>
            <m:sty m:val="p"/>
          </m:rPr>
          <m:t>/</m:t>
        </m:r>
        <m:r>
          <m:t>181</m:t>
        </m:r>
        <m:r>
          <m:rPr>
            <m:sty m:val="p"/>
          </m:rPr>
          <m:t>=</m:t>
        </m:r>
        <m:r>
          <m:t>0.56</m:t>
        </m:r>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大于</w:t>
      </w:r>
      <w:r>
        <w:rPr>
          <w:rFonts w:hint="eastAsia" w:ascii="Times New Roman" w:hAnsi="Times New Roman" w:eastAsia="Times New Roman" w:cs="Times New Roman"/>
        </w:rPr>
        <w:t>0.414，</w:t>
      </w:r>
      <w:r>
        <w:rPr>
          <w:rFonts w:hint="eastAsia" w:ascii="Times New Roman" w:hAnsi="Times New Roman" w:eastAsia="FangSong" w:cs="Times New Roman"/>
        </w:rPr>
        <w:t>小于</w:t>
      </w:r>
      <w:r>
        <w:rPr>
          <w:rFonts w:hint="eastAsia" w:ascii="Times New Roman" w:hAnsi="Times New Roman" w:eastAsia="Times New Roman" w:cs="Times New Roman"/>
        </w:rPr>
        <w:t>0.732，</w:t>
      </w:r>
      <w:r>
        <w:rPr>
          <w:rFonts w:hint="eastAsia" w:ascii="Times New Roman" w:hAnsi="Times New Roman" w:eastAsia="FangSong" w:cs="Times New Roman"/>
        </w:rPr>
        <w:t>所以</w:t>
      </w:r>
      <w:r>
        <w:rPr>
          <w:rFonts w:ascii="Times New Roman" w:hAnsi="Times New Roman" w:eastAsia="Times New Roman" w:cs="Times New Roman"/>
        </w:rPr>
        <w:t xml:space="preserve"> </w:t>
      </w:r>
      <m:oMath>
        <m:r>
          <m:rPr>
            <m:sty m:val="p"/>
          </m:rPr>
          <m:t>C</m:t>
        </m:r>
        <m:sSup>
          <m:e>
            <m:r>
              <m:rPr>
                <m:sty m:val="p"/>
              </m:rPr>
              <m:t>l</m:t>
            </m:r>
          </m:e>
          <m:sup>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按面心立方密堆积</w:t>
      </w:r>
      <w:r>
        <w:rPr>
          <w:rFonts w:hint="eastAsia" w:ascii="Times New Roman" w:hAnsi="Times New Roman" w:eastAsia="Times New Roman" w:cs="Times New Roman"/>
        </w:rPr>
        <w:t>，</w:t>
      </w:r>
      <w:r>
        <w:rPr>
          <w:rFonts w:hint="eastAsia" w:ascii="Times New Roman" w:hAnsi="Times New Roman" w:eastAsia="FangSong" w:cs="Times New Roman"/>
        </w:rPr>
        <w:t>但</w:t>
      </w:r>
      <w:r>
        <w:rPr>
          <w:rFonts w:ascii="Times New Roman" w:hAnsi="Times New Roman" w:eastAsia="Times New Roman" w:cs="Times New Roman"/>
        </w:rPr>
        <w:t xml:space="preserve"> </w:t>
      </w:r>
      <m:oMath>
        <m:r>
          <m:rPr>
            <m:sty m:val="p"/>
          </m:rPr>
          <m:t>C</m:t>
        </m:r>
        <m:sSup>
          <m:e>
            <m:r>
              <m:rPr>
                <m:sty m:val="p"/>
              </m:rPr>
              <m:t>l</m:t>
            </m:r>
          </m:e>
          <m:sup>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相互不接触而稍有撑开</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r>
          <m:rPr>
            <m:sty m:val="p"/>
          </m:rPr>
          <m:t>N</m:t>
        </m:r>
        <m:sSup>
          <m:e>
            <m:r>
              <m:rPr>
                <m:sty m:val="p"/>
              </m:rPr>
              <m:t>a</m:t>
            </m:r>
          </m:e>
          <m:sup>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则位于</w:t>
      </w:r>
      <w:r>
        <w:rPr>
          <w:rFonts w:ascii="Times New Roman" w:hAnsi="Times New Roman" w:eastAsia="Times New Roman" w:cs="Times New Roman"/>
        </w:rPr>
        <w:t xml:space="preserve"> </w:t>
      </w:r>
      <m:oMath>
        <m:r>
          <m:rPr>
            <m:sty m:val="p"/>
          </m:rPr>
          <m:t>C</m:t>
        </m:r>
        <m:sSup>
          <m:e>
            <m:r>
              <m:rPr>
                <m:sty m:val="p"/>
              </m:rPr>
              <m:t>l</m:t>
            </m:r>
          </m:e>
          <m:sup>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的八面体空隙中</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r>
          <m:rPr>
            <m:sty m:val="p"/>
          </m:rPr>
          <m:t>N</m:t>
        </m:r>
        <m:sSup>
          <m:e>
            <m:r>
              <m:rPr>
                <m:sty m:val="p"/>
              </m:rPr>
              <m:t>a</m:t>
            </m:r>
          </m:e>
          <m:sup>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m:oMath>
        <m:r>
          <m:rPr>
            <m:sty m:val="p"/>
          </m:rPr>
          <m:t>C</m:t>
        </m:r>
        <m:sSup>
          <m:e>
            <m:r>
              <m:rPr>
                <m:sty m:val="p"/>
              </m:rPr>
              <m:t>l</m:t>
            </m:r>
          </m:e>
          <m:sup>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相互接触</w:t>
      </w:r>
      <w:r>
        <w:rPr>
          <w:rFonts w:hint="eastAsia" w:ascii="Times New Roman" w:hAnsi="Times New Roman" w:eastAsia="Times New Roman" w:cs="Times New Roman"/>
        </w:rPr>
        <w:t>[</w:t>
      </w:r>
      <w:r>
        <w:rPr>
          <w:rFonts w:hint="eastAsia" w:ascii="Times New Roman" w:hAnsi="Times New Roman" w:eastAsia="FangSong" w:cs="Times New Roman"/>
        </w:rPr>
        <w:t>见教材</w:t>
      </w:r>
      <w:r>
        <w:rPr>
          <w:rFonts w:hint="eastAsia" w:ascii="Times New Roman" w:hAnsi="Times New Roman" w:eastAsia="Times New Roman" w:cs="Times New Roman"/>
        </w:rPr>
        <w:t>p.320</w:t>
      </w:r>
      <w:r>
        <w:rPr>
          <w:rFonts w:hint="eastAsia" w:ascii="Times New Roman" w:hAnsi="Times New Roman" w:eastAsia="FangSong" w:cs="Times New Roman"/>
        </w:rPr>
        <w:t>图</w:t>
      </w:r>
      <w:r>
        <w:rPr>
          <w:rFonts w:hint="eastAsia" w:ascii="Times New Roman" w:hAnsi="Times New Roman" w:eastAsia="Times New Roman" w:cs="Times New Roman"/>
        </w:rPr>
        <w:t>13.11(a)</w:t>
      </w:r>
      <w:r>
        <w:rPr>
          <w:rFonts w:hint="eastAsia" w:ascii="Times New Roman" w:hAnsi="Times New Roman" w:eastAsia="FangSong" w:cs="Times New Roman"/>
        </w:rPr>
        <w:t>以及例题</w:t>
      </w:r>
      <w:r>
        <w:rPr>
          <w:rFonts w:hint="eastAsia" w:ascii="Times New Roman" w:hAnsi="Times New Roman" w:eastAsia="Times New Roman" w:cs="Times New Roman"/>
        </w:rPr>
        <w:t>13.2]。</w:t>
      </w:r>
      <w:r>
        <w:rPr>
          <w:rFonts w:hint="eastAsia" w:ascii="Times New Roman" w:hAnsi="Times New Roman" w:eastAsia="FangSong" w:cs="Times New Roman"/>
        </w:rPr>
        <w:t>附图</w:t>
      </w:r>
      <w:r>
        <w:rPr>
          <w:rFonts w:hint="eastAsia" w:ascii="Times New Roman" w:hAnsi="Times New Roman" w:eastAsia="Times New Roman" w:cs="Times New Roman"/>
        </w:rPr>
        <w:t>（I）</w:t>
      </w:r>
      <w:r>
        <w:rPr>
          <w:rFonts w:hint="eastAsia" w:ascii="Times New Roman" w:hAnsi="Times New Roman" w:eastAsia="FangSong" w:cs="Times New Roman"/>
        </w:rPr>
        <w:t>不是</w:t>
      </w:r>
      <w:r>
        <w:rPr>
          <w:rFonts w:hint="eastAsia" w:ascii="Times New Roman" w:hAnsi="Times New Roman" w:eastAsia="Times New Roman" w:cs="Times New Roman"/>
        </w:rPr>
        <w:t>NaCl</w:t>
      </w:r>
      <w:r>
        <w:rPr>
          <w:rFonts w:hint="eastAsia" w:ascii="Times New Roman" w:hAnsi="Times New Roman" w:eastAsia="FangSong" w:cs="Times New Roman"/>
        </w:rPr>
        <w:t>的晶胞</w:t>
      </w:r>
      <w:r>
        <w:rPr>
          <w:rFonts w:hint="eastAsia" w:ascii="Times New Roman" w:hAnsi="Times New Roman" w:eastAsia="Times New Roman" w:cs="Times New Roman"/>
        </w:rPr>
        <w:t>，</w:t>
      </w:r>
      <w:r>
        <w:rPr>
          <w:rFonts w:hint="eastAsia" w:ascii="Times New Roman" w:hAnsi="Times New Roman" w:eastAsia="FangSong" w:cs="Times New Roman"/>
        </w:rPr>
        <w:t>只是晶胞的</w:t>
      </w:r>
      <w:r>
        <w:rPr>
          <w:rFonts w:hint="eastAsia" w:ascii="Times New Roman" w:hAnsi="Times New Roman" w:eastAsia="Times New Roman" w:cs="Times New Roman"/>
        </w:rPr>
        <w:t>1/8，</w:t>
      </w:r>
      <w:r>
        <w:rPr>
          <w:rFonts w:hint="eastAsia" w:ascii="Times New Roman" w:hAnsi="Times New Roman" w:eastAsia="FangSong" w:cs="Times New Roman"/>
        </w:rPr>
        <w:t>其中</w:t>
      </w:r>
      <w:r>
        <w:rPr>
          <w:rFonts w:ascii="Times New Roman" w:hAnsi="Times New Roman" w:eastAsia="Times New Roman" w:cs="Times New Roman"/>
        </w:rPr>
        <w:t xml:space="preserve"> </w:t>
      </w:r>
      <m:oMath>
        <m:r>
          <m:rPr>
            <m:sty m:val="p"/>
          </m:rPr>
          <m:t>N</m:t>
        </m:r>
        <m:sSup>
          <m:e>
            <m:r>
              <m:rPr>
                <m:sty m:val="p"/>
              </m:rPr>
              <m:t>a</m:t>
            </m:r>
          </m:e>
          <m:sup>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m:oMath>
        <m:r>
          <m:rPr>
            <m:sty m:val="p"/>
          </m:rPr>
          <m:t>C</m:t>
        </m:r>
        <m:sSup>
          <m:e>
            <m:r>
              <m:rPr>
                <m:sty m:val="p"/>
              </m:rPr>
              <m:t>l</m:t>
            </m:r>
          </m:e>
          <m:sup>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间距</w:t>
      </w:r>
      <w:r>
        <w:rPr>
          <w:rFonts w:ascii="Times New Roman" w:hAnsi="Times New Roman" w:eastAsia="Times New Roman" w:cs="Times New Roman"/>
        </w:rPr>
        <w:t xml:space="preserve"> </w:t>
      </w:r>
      <m:oMath>
        <m:oMathPr>
          <m:ctrlPr>
            <w:rPr>
              <w:sz w:val="28"/>
              <w:szCs w:val="28"/>
            </w:rPr>
          </m:ctrlPr>
        </m:oMathPr>
        <m:r>
          <m:t>d</m:t>
        </m:r>
        <m:r>
          <m:rPr>
            <m:sty m:val="p"/>
          </m:rPr>
          <m:t>(</m:t>
        </m:r>
        <m:r>
          <m:rPr>
            <m:sty m:val="p"/>
          </m:rPr>
          <m:t>N</m:t>
        </m:r>
        <m:sSup>
          <m:e>
            <m:r>
              <m:rPr>
                <m:sty m:val="p"/>
              </m:rPr>
              <m:t>a</m:t>
            </m:r>
          </m:e>
          <m:sup>
            <m:r>
              <m:rPr>
                <m:sty m:val="p"/>
              </m:rPr>
              <m:t>+</m:t>
            </m:r>
          </m:sup>
        </m:sSup>
        <m:r>
          <m:rPr>
            <m:sty m:val="p"/>
          </m:rPr>
          <m:t>−</m:t>
        </m:r>
        <m:r>
          <m:rPr>
            <m:sty m:val="p"/>
          </m:rPr>
          <m:t>C</m:t>
        </m:r>
        <m:sSup>
          <m:e>
            <m:r>
              <m:rPr>
                <m:sty m:val="p"/>
              </m:rPr>
              <m:t>l</m:t>
            </m:r>
          </m:e>
          <m:sup>
            <m:r>
              <m:rPr>
                <m:sty m:val="p"/>
              </m:rPr>
              <m:t>−</m:t>
            </m:r>
          </m:sup>
        </m:sSup>
        <m:r>
          <m:rPr>
            <m:sty m:val="p"/>
          </m:rPr>
          <m:t>)</m:t>
        </m:r>
        <m:r>
          <m:rPr>
            <m:sty m:val="p"/>
          </m:rPr>
          <m:t>=</m:t>
        </m:r>
        <m:r>
          <m:t>a</m:t>
        </m:r>
        <m:r>
          <m:rPr>
            <m:sty m:val="p"/>
          </m:rPr>
          <m:t>/</m:t>
        </m:r>
        <m:r>
          <m:t>2</m:t>
        </m:r>
        <m:r>
          <m:rPr>
            <m:sty m:val="p"/>
          </m:rPr>
          <m:t>=</m:t>
        </m:r>
        <m:r>
          <m:t>282</m:t>
        </m:r>
        <m:r>
          <m:rPr>
            <m:sty m:val="p"/>
          </m:rPr>
          <m:t>p</m:t>
        </m:r>
        <m:r>
          <m:rPr>
            <m:sty m:val="p"/>
          </m:rPr>
          <m:t>m</m:t>
        </m:r>
      </m:oMath>
      <w:r>
        <w:rPr>
          <w:rFonts w:ascii="Times New Roman" w:hAnsi="Times New Roman" w:eastAsia="Times New Roman" w:cs="Times New Roman"/>
        </w:rPr>
        <w:t xml:space="preserve"> </w:t>
      </w:r>
      <w:r>
        <w:rPr>
          <w:rFonts w:ascii="Times New Roman" w:hAnsi="Times New Roman" w:eastAsia="Times New Roman" w:cs="Times New Roman"/>
        </w:rPr>
        <w:t xml:space="preserve">。</w:t>
      </w:r>
    </w:p>
    <w:p>
      <w:pPr>
        <w:pStyle w:val="BodyText"/>
      </w:pPr>
      <w:r>
        <w:rPr>
          <w:rFonts w:hint="eastAsia" w:ascii="Times New Roman" w:hAnsi="Times New Roman" w:eastAsia="FangSong" w:cs="Times New Roman"/>
        </w:rPr>
        <w:t>参看图</w:t>
      </w:r>
      <w:r>
        <w:rPr>
          <w:rFonts w:hint="eastAsia" w:ascii="Times New Roman" w:hAnsi="Times New Roman" w:eastAsia="Times New Roman" w:cs="Times New Roman"/>
        </w:rPr>
        <w:t>(Ⅱ)，</w:t>
      </w:r>
      <w:r>
        <w:rPr>
          <w:rFonts w:hint="eastAsia" w:ascii="Times New Roman" w:hAnsi="Times New Roman" w:eastAsia="FangSong" w:cs="Times New Roman"/>
        </w:rPr>
        <w:t>位于</w:t>
      </w:r>
      <w:r>
        <w:rPr>
          <w:rFonts w:hint="eastAsia" w:ascii="Times New Roman" w:hAnsi="Times New Roman" w:eastAsia="Times New Roman" w:cs="Times New Roman"/>
        </w:rPr>
        <w:t>3</w:t>
      </w:r>
      <w:r>
        <w:rPr>
          <w:rFonts w:hint="eastAsia" w:ascii="Times New Roman" w:hAnsi="Times New Roman" w:eastAsia="FangSong" w:cs="Times New Roman"/>
        </w:rPr>
        <w:t>个不同面上的</w:t>
      </w:r>
      <w:r>
        <w:rPr>
          <w:rFonts w:ascii="Times New Roman" w:hAnsi="Times New Roman" w:eastAsia="Times New Roman" w:cs="Times New Roman"/>
        </w:rPr>
        <w:t xml:space="preserve"> </w:t>
      </w:r>
      <m:oMath>
        <m:oMathPr>
          <m:ctrlPr>
            <w:rPr>
              <w:sz w:val="28"/>
              <w:szCs w:val="28"/>
            </w:rPr>
          </m:ctrlPr>
        </m:oMathPr>
        <m:sSup>
          <m:e>
            <m:r>
              <m:rPr>
                <m:sty m:val="p"/>
              </m:rPr>
              <m:t>C</m:t>
            </m:r>
            <m:r>
              <m:rPr>
                <m:sty m:val="p"/>
              </m:rPr>
              <m:t>l</m:t>
            </m:r>
          </m:e>
          <m:sup>
            <m:r>
              <m:rPr>
                <m:sty m:val="p"/>
              </m:rPr>
              <m:t>−</m:t>
            </m:r>
          </m:sup>
        </m:sSup>
        <m:r>
          <m:rPr>
            <m:sty m:val="p"/>
          </m:rPr>
          <m:t>(</m:t>
        </m:r>
        <m:r>
          <m:t>1</m:t>
        </m:r>
        <m:r>
          <m:rPr>
            <m:sty m:val="p"/>
          </m:rPr>
          <m:t>)</m:t>
        </m:r>
        <m:r>
          <m:rPr>
            <m:sty m:val="p"/>
          </m:rPr>
          <m:t>,</m:t>
        </m:r>
        <m:sSup>
          <m:e>
            <m:r>
              <m:rPr>
                <m:sty m:val="p"/>
              </m:rPr>
              <m:t>C</m:t>
            </m:r>
            <m:r>
              <m:rPr>
                <m:sty m:val="p"/>
              </m:rPr>
              <m:t>l</m:t>
            </m:r>
          </m:e>
          <m:sup>
            <m:r>
              <m:rPr>
                <m:sty m:val="p"/>
              </m:rPr>
              <m:t>−</m:t>
            </m:r>
          </m:sup>
        </m:sSup>
        <m:r>
          <m:rPr>
            <m:sty m:val="p"/>
          </m:rPr>
          <m:t>(</m:t>
        </m:r>
        <m:r>
          <m:t>2</m:t>
        </m:r>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m:oMath>
        <m:oMathPr>
          <m:ctrlPr>
            <w:rPr>
              <w:sz w:val="28"/>
              <w:szCs w:val="28"/>
            </w:rPr>
          </m:ctrlPr>
        </m:oMathPr>
        <m:sSup>
          <m:e>
            <m:r>
              <m:rPr>
                <m:sty m:val="p"/>
              </m:rPr>
              <m:t>C</m:t>
            </m:r>
            <m:r>
              <m:rPr>
                <m:sty m:val="p"/>
              </m:rPr>
              <m:t>l</m:t>
            </m:r>
          </m:e>
          <m:sup>
            <m:r>
              <m:rPr>
                <m:sty m:val="p"/>
              </m:rPr>
              <m:t>−</m:t>
            </m:r>
          </m:sup>
        </m:sSup>
        <m:r>
          <m:rPr>
            <m:sty m:val="p"/>
          </m:rPr>
          <m:t>(</m:t>
        </m:r>
        <m:r>
          <m:t>3</m:t>
        </m:r>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连线可成一等边三角形</w:t>
      </w:r>
      <w:r>
        <w:rPr>
          <w:rFonts w:hint="eastAsia" w:ascii="Times New Roman" w:hAnsi="Times New Roman" w:eastAsia="Times New Roman" w:cs="Times New Roman"/>
        </w:rPr>
        <w:t>，</w:t>
      </w:r>
      <w:r>
        <w:rPr>
          <w:rFonts w:hint="eastAsia" w:ascii="Times New Roman" w:hAnsi="Times New Roman" w:eastAsia="FangSong" w:cs="Times New Roman"/>
        </w:rPr>
        <w:t>其边长是</w:t>
      </w:r>
      <w:r>
        <w:rPr>
          <w:rFonts w:ascii="Times New Roman" w:hAnsi="Times New Roman" w:eastAsia="Times New Roman" w:cs="Times New Roman"/>
        </w:rPr>
        <w:t xml:space="preserve"> </w:t>
      </w:r>
      <m:oMath>
        <m:sSup>
          <m:e>
            <m:r>
              <m:rPr>
                <m:sty m:val="p"/>
              </m:rPr>
              <m:t>C</m:t>
            </m:r>
            <m:r>
              <m:rPr>
                <m:sty m:val="p"/>
              </m:rPr>
              <m:t>l</m:t>
            </m:r>
          </m:e>
          <m:sup>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的间距</w:t>
      </w:r>
      <w:r>
        <w:rPr>
          <w:rFonts w:hint="eastAsia" w:ascii="Times New Roman" w:hAnsi="Times New Roman" w:eastAsia="Times New Roman" w:cs="Times New Roman"/>
        </w:rPr>
        <w:t>（</w:t>
      </w:r>
      <w:r>
        <w:rPr>
          <w:rFonts w:hint="eastAsia" w:ascii="Times New Roman" w:hAnsi="Times New Roman" w:eastAsia="FangSong" w:cs="Times New Roman"/>
        </w:rPr>
        <w:t>不等于</w:t>
      </w:r>
      <w:r>
        <w:rPr>
          <w:rFonts w:ascii="Times New Roman" w:hAnsi="Times New Roman" w:eastAsia="Times New Roman" w:cs="Times New Roman"/>
        </w:rPr>
        <w:t xml:space="preserve"> </w:t>
      </w:r>
      <m:oMath>
        <m:r>
          <m:t>2</m:t>
        </m:r>
        <m:r>
          <m:rPr>
            <m:sty m:val="p"/>
          </m:rPr>
          <m:t>×</m:t>
        </m:r>
        <m:sSub>
          <m:e>
            <m:r>
              <m:t>r</m:t>
            </m:r>
          </m:e>
          <m:sub>
            <m:r>
              <m:rPr>
                <m:sty m:val="p"/>
              </m:rPr>
              <m:t>−</m:t>
            </m:r>
          </m:sub>
        </m:sSub>
      </m:oMath>
      <w:r>
        <w:rPr>
          <w:rFonts w:ascii="Times New Roman" w:hAnsi="Times New Roman" w:eastAsia="Times New Roman" w:cs="Times New Roman"/>
        </w:rPr>
        <w:t xml:space="preserve"> </w:t>
      </w:r>
      <w:r>
        <w:rPr>
          <w:rFonts w:hint="eastAsia" w:ascii="Times New Roman" w:hAnsi="Times New Roman" w:eastAsia="Times New Roman" w:cs="Times New Roman"/>
        </w:rPr>
        <w:t xml:space="preserve">）：</w:t>
      </w:r>
    </w:p>
    <w:p>
      <w:pPr>
        <w:pStyle w:val="BodyText"/>
      </w:pPr>
      <m:oMathPara>
        <m:oMathParaPr>
          <m:jc m:val="center"/>
          <m:ctrlPr>
            <w:rPr>
              <w:sz w:val="28"/>
              <w:szCs w:val="28"/>
            </w:rPr>
          </m:ctrlPr>
        </m:oMathParaPr>
        <m:oMath>
          <m:r>
            <m:t>d</m:t>
          </m:r>
          <m:r>
            <m:rPr>
              <m:sty m:val="p"/>
            </m:rPr>
            <m:t>(</m:t>
          </m:r>
          <m:sSup>
            <m:e>
              <m:r>
                <m:rPr>
                  <m:sty m:val="p"/>
                </m:rPr>
                <m:t>C</m:t>
              </m:r>
              <m:r>
                <m:rPr>
                  <m:sty m:val="p"/>
                </m:rPr>
                <m:t>l</m:t>
              </m:r>
            </m:e>
            <m:sup>
              <m:r>
                <m:rPr>
                  <m:sty m:val="p"/>
                </m:rPr>
                <m:t>−</m:t>
              </m:r>
            </m:sup>
          </m:sSup>
          <m:r>
            <m:rPr>
              <m:sty m:val="p"/>
            </m:rPr>
            <m:t>−</m:t>
          </m:r>
          <m:sSup>
            <m:e>
              <m:r>
                <m:rPr>
                  <m:sty m:val="p"/>
                </m:rPr>
                <m:t>C</m:t>
              </m:r>
              <m:r>
                <m:rPr>
                  <m:sty m:val="p"/>
                </m:rPr>
                <m:t>l</m:t>
              </m:r>
            </m:e>
            <m:sup>
              <m:r>
                <m:rPr>
                  <m:sty m:val="p"/>
                </m:rPr>
                <m:t>−</m:t>
              </m:r>
            </m:sup>
          </m:sSup>
          <m:r>
            <m:rPr>
              <m:sty m:val="p"/>
            </m:rPr>
            <m:t>)</m:t>
          </m:r>
          <m:r>
            <m:rPr>
              <m:sty m:val="p"/>
            </m:rPr>
            <m:t>=</m:t>
          </m:r>
          <m:rad>
            <m:radPr>
              <m:degHide m:val="on"/>
            </m:radPr>
            <m:deg/>
            <m:e>
              <m:sSup>
                <m:e>
                  <m:d>
                    <m:dPr>
                      <m:begChr m:val="("/>
                      <m:sepChr m:val=""/>
                      <m:endChr m:val=")"/>
                      <m:grow/>
                    </m:dPr>
                    <m:e>
                      <m:f>
                        <m:fPr>
                          <m:type m:val="bar"/>
                        </m:fPr>
                        <m:num>
                          <m:r>
                            <m:t>a</m:t>
                          </m:r>
                        </m:num>
                        <m:den>
                          <m:r>
                            <m:t>2</m:t>
                          </m:r>
                        </m:den>
                      </m:f>
                    </m:e>
                  </m:d>
                </m:e>
                <m:sup>
                  <m:r>
                    <m:t>2</m:t>
                  </m:r>
                </m:sup>
              </m:sSup>
              <m:r>
                <m:rPr>
                  <m:sty m:val="p"/>
                </m:rPr>
                <m:t>+</m:t>
              </m:r>
              <m:sSup>
                <m:e>
                  <m:d>
                    <m:dPr>
                      <m:begChr m:val="("/>
                      <m:sepChr m:val=""/>
                      <m:endChr m:val=")"/>
                      <m:grow/>
                    </m:dPr>
                    <m:e>
                      <m:f>
                        <m:fPr>
                          <m:type m:val="bar"/>
                        </m:fPr>
                        <m:num>
                          <m:r>
                            <m:t>a</m:t>
                          </m:r>
                        </m:num>
                        <m:den>
                          <m:r>
                            <m:t>2</m:t>
                          </m:r>
                        </m:den>
                      </m:f>
                    </m:e>
                  </m:d>
                </m:e>
                <m:sup>
                  <m:r>
                    <m:t>2</m:t>
                  </m:r>
                </m:sup>
              </m:sSup>
            </m:e>
          </m:rad>
          <m:r>
            <m:rPr>
              <m:sty m:val="p"/>
            </m:rPr>
            <m:t>=</m:t>
          </m:r>
          <m:r>
            <m:t>3</m:t>
          </m:r>
          <m:r>
            <m:t>9</m:t>
          </m:r>
          <m:r>
            <m:t>9</m:t>
          </m:r>
          <m:r>
            <m:rPr>
              <m:sty m:val="p"/>
            </m:rPr>
            <m:t>p</m:t>
          </m:r>
          <m:r>
            <m:rPr>
              <m:sty m:val="p"/>
            </m:rPr>
            <m:t>m</m:t>
          </m:r>
        </m:oMath>
      </m:oMathPara>
    </w:p>
    <w:p>
      <w:pPr>
        <w:pStyle w:val="FirstParagraph"/>
      </w:pPr>
      <w:r>
        <w:rPr>
          <w:rFonts w:hint="eastAsia" w:ascii="Times New Roman" w:hAnsi="Times New Roman" w:eastAsia="FangSong" w:cs="Times New Roman"/>
        </w:rPr>
        <w:t xml:space="preserve">这</w:t>
      </w:r>
      <w:r>
        <w:rPr>
          <w:rFonts w:ascii="Times New Roman" w:hAnsi="Times New Roman" w:eastAsia="Times New Roman" w:cs="Times New Roman"/>
        </w:rPr>
        <w:t xml:space="preserve"> 3 </w:t>
      </w:r>
      <w:r>
        <w:rPr>
          <w:rFonts w:hint="eastAsia" w:ascii="Times New Roman" w:hAnsi="Times New Roman" w:eastAsia="FangSong" w:cs="Times New Roman"/>
        </w:rPr>
        <w:t xml:space="preserve">个</w:t>
      </w:r>
      <w:r>
        <w:rPr>
          <w:rFonts w:ascii="Times New Roman" w:hAnsi="Times New Roman" w:eastAsia="Times New Roman" w:cs="Times New Roman"/>
        </w:rPr>
        <w:t xml:space="preserve"> Cl</w:t>
      </w:r>
      <w:r>
        <w:rPr>
          <w:rFonts w:ascii="Times New Roman" w:hAnsi="Times New Roman" w:eastAsia="Times New Roman" w:cs="Times New Roman"/>
          <w:vertAlign w:val="superscript"/>
        </w:rPr>
        <w:t>-</w:t>
      </w:r>
      <w:r>
        <w:rPr>
          <w:rFonts w:ascii="Times New Roman" w:hAnsi="Times New Roman" w:eastAsia="Times New Roman" w:cs="Times New Roman"/>
        </w:rPr>
        <w:t xml:space="preserve"> </w:t>
      </w:r>
      <w:r>
        <w:rPr>
          <w:rFonts w:hint="eastAsia" w:ascii="Times New Roman" w:hAnsi="Times New Roman" w:eastAsia="FangSong" w:cs="Times New Roman"/>
        </w:rPr>
        <w:t>相互不接触</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中间就形成了一个窗孔</w:t>
      </w:r>
      <w:r>
        <w:rPr>
          <w:rFonts w:hint="eastAsia" w:ascii="Times New Roman" w:hAnsi="Times New Roman" w:eastAsia="Times New Roman" w:cs="Times New Roman"/>
        </w:rPr>
        <w:t>。</w:t>
      </w:r>
    </w:p>
    <w:p>
      <w:pPr>
        <w:pStyle w:val="BodyText"/>
        <w:spacing w:before="160" w:after="80"/>
        <w:jc w:val="center"/>
      </w:pPr>
      <w:r>
        <w:rPr>
          <w:rFonts w:ascii="Times New Roman" w:hAnsi="Times New Roman" w:eastAsia="Times New Roman" w:cs="Times New Roman"/>
        </w:rPr>
        <w:drawing>
          <wp:inline>
            <wp:extent cx="3240000" cy="3005859"/>
            <wp:effectExtent b="0" l="0" r="0" t="0"/>
            <wp:docPr descr="" title="" id="1080" name="Picture"/>
            <a:graphic>
              <a:graphicData uri="http://schemas.openxmlformats.org/drawingml/2006/picture">
                <pic:pic>
                  <pic:nvPicPr>
                    <pic:cNvPr descr="b6a52abc0f447c9c0176ecc270566e12a6341336d4643238f052706383e48647.jpg" id="1081" name="Picture"/>
                    <pic:cNvPicPr>
                      <a:picLocks noChangeArrowheads="1" noChangeAspect="1"/>
                    </pic:cNvPicPr>
                  </pic:nvPicPr>
                  <pic:blipFill>
                    <a:blip r:embed="rId1079"/>
                    <a:stretch>
                      <a:fillRect/>
                    </a:stretch>
                  </pic:blipFill>
                  <pic:spPr bwMode="auto">
                    <a:xfrm>
                      <a:off x="0" y="0"/>
                      <a:ext cx="3240000" cy="3005859"/>
                    </a:xfrm>
                    <a:prstGeom prst="rect">
                      <a:avLst/>
                    </a:prstGeom>
                    <a:noFill/>
                    <a:ln w="9525">
                      <a:noFill/>
                      <a:headEnd/>
                      <a:tailEnd/>
                    </a:ln>
                  </pic:spPr>
                </pic:pic>
              </a:graphicData>
            </a:graphic>
          </wp:inline>
        </w:drawing>
      </w:r>
      <w:r>
        <w:rPr>
          <w:rFonts w:ascii="Times New Roman" w:hAnsi="Times New Roman" w:eastAsia="Times New Roman" w:cs="Times New Roman"/>
        </w:rPr>
        <w:br/>
      </w:r>
      <w:r>
        <w:rPr>
          <w:rFonts w:ascii="Times New Roman" w:hAnsi="Times New Roman" w:eastAsia="Times New Roman" w:cs="Times New Roman"/>
        </w:rPr>
        <w:t xml:space="preserve">(Ⅱ)</w:t>
      </w:r>
    </w:p>
    <w:p>
      <w:pPr>
        <w:pStyle w:val="BodyText"/>
        <w:spacing w:before="160" w:after="80"/>
        <w:jc w:val="center"/>
      </w:pPr>
      <w:r>
        <w:rPr>
          <w:rFonts w:ascii="Times New Roman" w:hAnsi="Times New Roman" w:eastAsia="Times New Roman" w:cs="Times New Roman"/>
        </w:rPr>
        <w:drawing>
          <wp:inline>
            <wp:extent cx="3240000" cy="3439768"/>
            <wp:effectExtent b="0" l="0" r="0" t="0"/>
            <wp:docPr descr="" title="" id="1083" name="Picture"/>
            <a:graphic>
              <a:graphicData uri="http://schemas.openxmlformats.org/drawingml/2006/picture">
                <pic:pic>
                  <pic:nvPicPr>
                    <pic:cNvPr descr="2a87a7ab2964ba9f19c68f13ac914b8f9dfcc93716e98d544d52d9c1e6d9c8cf.jpg" id="1084" name="Picture"/>
                    <pic:cNvPicPr>
                      <a:picLocks noChangeArrowheads="1" noChangeAspect="1"/>
                    </pic:cNvPicPr>
                  </pic:nvPicPr>
                  <pic:blipFill>
                    <a:blip r:embed="rId1082"/>
                    <a:stretch>
                      <a:fillRect/>
                    </a:stretch>
                  </pic:blipFill>
                  <pic:spPr bwMode="auto">
                    <a:xfrm>
                      <a:off x="0" y="0"/>
                      <a:ext cx="3240000" cy="3439768"/>
                    </a:xfrm>
                    <a:prstGeom prst="rect">
                      <a:avLst/>
                    </a:prstGeom>
                    <a:noFill/>
                    <a:ln w="9525">
                      <a:noFill/>
                      <a:headEnd/>
                      <a:tailEnd/>
                    </a:ln>
                  </pic:spPr>
                </pic:pic>
              </a:graphicData>
            </a:graphic>
          </wp:inline>
        </w:drawing>
      </w:r>
      <w:r>
        <w:rPr>
          <w:rFonts w:ascii="Times New Roman" w:hAnsi="Times New Roman" w:eastAsia="Times New Roman" w:cs="Times New Roman"/>
        </w:rPr>
        <w:br/>
      </w:r>
      <w:r>
        <w:rPr>
          <w:rFonts w:ascii="Times New Roman" w:hAnsi="Times New Roman" w:eastAsia="Times New Roman" w:cs="Times New Roman"/>
        </w:rPr>
        <w:t xml:space="preserve">(Ⅲ)</w:t>
      </w:r>
    </w:p>
    <w:p>
      <w:pPr>
        <w:pStyle w:val="BodyText"/>
      </w:pPr>
      <w:r>
        <w:rPr>
          <w:rFonts w:hint="eastAsia" w:ascii="Times New Roman" w:hAnsi="Times New Roman" w:eastAsia="FangSong" w:cs="Times New Roman"/>
        </w:rPr>
        <w:t>将此等腰三角形放到平面上</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即为图</w:t>
      </w:r>
      <w:r>
        <w:rPr>
          <w:rFonts w:hint="eastAsia" w:ascii="Times New Roman" w:hAnsi="Times New Roman" w:eastAsia="Times New Roman" w:cs="Times New Roman"/>
        </w:rPr>
        <w:t>(Ⅲ),</w:t>
      </w:r>
      <w:r>
        <w:rPr>
          <w:rFonts w:ascii="Times New Roman" w:hAnsi="Times New Roman" w:eastAsia="Times New Roman" w:cs="Times New Roman"/>
        </w:rPr>
        <w:t xml:space="preserve"> </w:t>
      </w:r>
      <w:r>
        <w:rPr>
          <w:rFonts w:hint="eastAsia" w:ascii="Times New Roman" w:hAnsi="Times New Roman" w:eastAsia="FangSong" w:cs="Times New Roman"/>
        </w:rPr>
        <w:t xml:space="preserve">就可以看到</w:t>
      </w:r>
      <w:r>
        <w:rPr>
          <w:rFonts w:ascii="Times New Roman" w:hAnsi="Times New Roman" w:eastAsia="Times New Roman" w:cs="Times New Roman"/>
        </w:rPr>
        <w:t xml:space="preserve"> 3 </w:t>
      </w:r>
      <w:r>
        <w:rPr>
          <w:rFonts w:hint="eastAsia" w:ascii="Times New Roman" w:hAnsi="Times New Roman" w:eastAsia="FangSong" w:cs="Times New Roman"/>
        </w:rPr>
        <w:t xml:space="preserve">个</w:t>
      </w:r>
      <w:r>
        <w:rPr>
          <w:rFonts w:ascii="Times New Roman" w:hAnsi="Times New Roman" w:eastAsia="Times New Roman" w:cs="Times New Roman"/>
        </w:rPr>
        <w:t xml:space="preserve"> Cl</w:t>
      </w:r>
      <w:r>
        <w:rPr>
          <w:rFonts w:ascii="Times New Roman" w:hAnsi="Times New Roman" w:eastAsia="Times New Roman" w:cs="Times New Roman"/>
          <w:vertAlign w:val="superscript"/>
        </w:rPr>
        <w:t>-</w:t>
      </w:r>
      <w:r>
        <w:rPr>
          <w:rFonts w:ascii="Times New Roman" w:hAnsi="Times New Roman" w:eastAsia="Times New Roman" w:cs="Times New Roman"/>
        </w:rPr>
        <w:t xml:space="preserve"> </w:t>
      </w:r>
      <w:r>
        <w:rPr>
          <w:rFonts w:hint="eastAsia" w:ascii="Times New Roman" w:hAnsi="Times New Roman" w:eastAsia="FangSong" w:cs="Times New Roman"/>
        </w:rPr>
        <w:t>之间的窗孔</w:t>
      </w:r>
      <w:r>
        <w:rPr>
          <w:rFonts w:hint="eastAsia" w:ascii="Times New Roman" w:hAnsi="Times New Roman" w:eastAsia="Times New Roman" w:cs="Times New Roman"/>
        </w:rPr>
        <w:t>。</w:t>
      </w:r>
      <w:r>
        <w:rPr>
          <w:rFonts w:hint="eastAsia" w:ascii="Times New Roman" w:hAnsi="Times New Roman" w:eastAsia="FangSong" w:cs="Times New Roman"/>
        </w:rPr>
        <w:t>设其半径为</w:t>
      </w:r>
      <w:r>
        <w:rPr>
          <w:rFonts w:ascii="Times New Roman" w:hAnsi="Times New Roman" w:eastAsia="Times New Roman" w:cs="Times New Roman"/>
        </w:rPr>
        <w:t xml:space="preserve"> x, </w:t>
      </w:r>
      <w:r>
        <w:rPr>
          <w:rFonts w:hint="eastAsia" w:ascii="Times New Roman" w:hAnsi="Times New Roman" w:eastAsia="FangSong" w:cs="Times New Roman"/>
        </w:rPr>
        <w:t>根据带阴影的三角形</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即可知</w:t>
      </w:r>
    </w:p>
    <w:p>
      <w:pPr>
        <w:pStyle w:val="BodyText"/>
      </w:pPr>
      <m:oMathPara>
        <m:oMathParaPr>
          <m:jc m:val="center"/>
          <m:ctrlPr>
            <w:rPr>
              <w:sz w:val="28"/>
              <w:szCs w:val="28"/>
            </w:rPr>
          </m:ctrlPr>
        </m:oMathParaPr>
        <m:oMath>
          <m:r>
            <m:rPr>
              <m:sty m:val="p"/>
            </m:rPr>
            <m:t>(</m:t>
          </m:r>
          <m:sSub>
            <m:e>
              <m:r>
                <m:t>r</m:t>
              </m:r>
            </m:e>
            <m:sub>
              <m:r>
                <m:rPr>
                  <m:sty m:val="p"/>
                </m:rPr>
                <m:t>−</m:t>
              </m:r>
            </m:sub>
          </m:sSub>
          <m:r>
            <m:rPr>
              <m:sty m:val="p"/>
            </m:rPr>
            <m:t>+</m:t>
          </m:r>
          <m:r>
            <m:t>x</m:t>
          </m:r>
          <m:r>
            <m:rPr>
              <m:sty m:val="p"/>
            </m:rPr>
            <m:t>)</m:t>
          </m:r>
          <m:r>
            <m:rPr>
              <m:sty m:val="p"/>
            </m:rPr>
            <m:t>cos</m:t>
          </m:r>
          <m:r>
            <m:t>3</m:t>
          </m:r>
          <m:sSup>
            <m:e>
              <m:r>
                <m:t>0</m:t>
              </m:r>
            </m:e>
            <m:sup>
              <m:r>
                <m:rPr>
                  <m:sty m:val="p"/>
                </m:rPr>
                <m:t>∘</m:t>
              </m:r>
            </m:sup>
          </m:sSup>
          <m:r>
            <m:rPr>
              <m:sty m:val="p"/>
            </m:rPr>
            <m:t>=</m:t>
          </m:r>
          <m:f>
            <m:fPr>
              <m:type m:val="bar"/>
            </m:fPr>
            <m:num>
              <m:r>
                <m:t>1</m:t>
              </m:r>
            </m:num>
            <m:den>
              <m:r>
                <m:t>2</m:t>
              </m:r>
            </m:den>
          </m:f>
          <m:r>
            <m:t>d</m:t>
          </m:r>
          <m:r>
            <m:rPr>
              <m:sty m:val="p"/>
            </m:rPr>
            <m:t>(</m:t>
          </m:r>
          <m:sSup>
            <m:e>
              <m:r>
                <m:rPr>
                  <m:sty m:val="p"/>
                </m:rPr>
                <m:t>C</m:t>
              </m:r>
              <m:r>
                <m:rPr>
                  <m:sty m:val="p"/>
                </m:rPr>
                <m:t>l</m:t>
              </m:r>
            </m:e>
            <m:sup>
              <m:r>
                <m:rPr>
                  <m:sty m:val="p"/>
                </m:rPr>
                <m:t>−</m:t>
              </m:r>
            </m:sup>
          </m:sSup>
          <m:r>
            <m:rPr>
              <m:sty m:val="p"/>
            </m:rPr>
            <m:t>−</m:t>
          </m:r>
          <m:sSup>
            <m:e>
              <m:r>
                <m:rPr>
                  <m:sty m:val="p"/>
                </m:rPr>
                <m:t>C</m:t>
              </m:r>
              <m:r>
                <m:rPr>
                  <m:sty m:val="p"/>
                </m:rPr>
                <m:t>l</m:t>
              </m:r>
            </m:e>
            <m:sup>
              <m:r>
                <m:rPr>
                  <m:sty m:val="p"/>
                </m:rPr>
                <m:t>−</m:t>
              </m:r>
            </m:sup>
          </m:sSup>
          <m:r>
            <m:rPr>
              <m:sty m:val="p"/>
            </m:rPr>
            <m:t>)</m:t>
          </m:r>
        </m:oMath>
      </m:oMathPara>
    </w:p>
    <w:p>
      <w:pPr>
        <w:pStyle w:val="FirstParagraph"/>
      </w:pPr>
      <w:r>
        <w:rPr>
          <w:rFonts w:hint="eastAsia" w:ascii="Times New Roman" w:hAnsi="Times New Roman" w:eastAsia="FangSong" w:cs="Times New Roman"/>
        </w:rPr>
        <w:t xml:space="preserve">当</w:t>
      </w:r>
      <w:r>
        <w:rPr>
          <w:rFonts w:ascii="Times New Roman" w:hAnsi="Times New Roman" w:eastAsia="Times New Roman" w:cs="Times New Roman"/>
        </w:rPr>
        <w:t xml:space="preserve"> </w:t>
      </w:r>
      <m:oMath>
        <m:oMathPr>
          <m:ctrlPr>
            <w:rPr>
              <w:sz w:val="28"/>
              <w:szCs w:val="28"/>
            </w:rPr>
          </m:ctrlPr>
        </m:oMathPr>
        <m:r>
          <m:t>r</m:t>
        </m:r>
        <m:r>
          <m:rPr>
            <m:sty m:val="p"/>
          </m:rPr>
          <m:t>=</m:t>
        </m:r>
        <m:r>
          <m:t>181</m:t>
        </m:r>
        <m:r>
          <m:rPr>
            <m:sty m:val="p"/>
          </m:rPr>
          <m:t>p</m:t>
        </m:r>
        <m:r>
          <m:rPr>
            <m:sty m:val="p"/>
          </m:rPr>
          <m:t>m</m:t>
        </m:r>
        <m:r>
          <m:rPr>
            <m:sty m:val="p"/>
          </m:rPr>
          <m:t>,</m:t>
        </m:r>
        <m:r>
          <m:t>d</m:t>
        </m:r>
        <m:r>
          <m:rPr>
            <m:sty m:val="p"/>
          </m:rPr>
          <m:t>(</m:t>
        </m:r>
        <m:sSup>
          <m:e>
            <m:r>
              <m:rPr>
                <m:sty m:val="p"/>
              </m:rPr>
              <m:t>C</m:t>
            </m:r>
            <m:r>
              <m:rPr>
                <m:sty m:val="p"/>
              </m:rPr>
              <m:t>l</m:t>
            </m:r>
          </m:e>
          <m:sup>
            <m:r>
              <m:rPr>
                <m:sty m:val="p"/>
              </m:rPr>
              <m:t>−</m:t>
            </m:r>
          </m:sup>
        </m:sSup>
        <m:r>
          <m:rPr>
            <m:sty m:val="p"/>
          </m:rPr>
          <m:t>−</m:t>
        </m:r>
        <m:sSup>
          <m:e>
            <m:r>
              <m:rPr>
                <m:sty m:val="p"/>
              </m:rPr>
              <m:t>C</m:t>
            </m:r>
            <m:r>
              <m:rPr>
                <m:sty m:val="p"/>
              </m:rPr>
              <m:t>l</m:t>
            </m:r>
          </m:e>
          <m:sup>
            <m:r>
              <m:rPr>
                <m:sty m:val="p"/>
              </m:rPr>
              <m:t>−</m:t>
            </m:r>
          </m:sup>
        </m:sSup>
        <m:r>
          <m:rPr>
            <m:sty m:val="p"/>
          </m:rPr>
          <m:t>)</m:t>
        </m:r>
        <m:r>
          <m:rPr>
            <m:sty m:val="p"/>
          </m:rPr>
          <m:t>=</m:t>
        </m:r>
        <m:r>
          <m:t>399</m:t>
        </m:r>
        <m:r>
          <m:rPr>
            <m:sty m:val="p"/>
          </m:rPr>
          <m:t>p</m:t>
        </m:r>
        <m:r>
          <m:rPr>
            <m:sty m:val="p"/>
          </m:rPr>
          <m:t>m</m:t>
        </m:r>
        <m:r>
          <m:rPr>
            <m:sty m:val="p"/>
          </m:rPr>
          <m:t>,</m:t>
        </m:r>
        <m:r>
          <m:t>x</m:t>
        </m:r>
        <m:r>
          <m:rPr>
            <m:sty m:val="p"/>
          </m:rPr>
          <m:t>=</m:t>
        </m:r>
        <m:r>
          <m:t>49</m:t>
        </m:r>
        <m:r>
          <m:rPr>
            <m:sty m:val="p"/>
          </m:rPr>
          <m:t>p</m:t>
        </m:r>
        <m:r>
          <m:rPr>
            <m:sty m:val="p"/>
          </m:rPr>
          <m:t>m</m:t>
        </m:r>
      </m:oMath>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 xml:space="preserve">窗孔的半径比</w:t>
      </w:r>
      <w:r>
        <w:rPr>
          <w:rFonts w:ascii="Times New Roman" w:hAnsi="Times New Roman" w:eastAsia="Times New Roman" w:cs="Times New Roman"/>
        </w:rPr>
        <w:t xml:space="preserve"> </w:t>
      </w:r>
      <m:oMath>
        <m:sSup>
          <m:e>
            <m:r>
              <m:rPr>
                <m:sty m:val="p"/>
              </m:rPr>
              <m:t>N</m:t>
            </m:r>
            <m:r>
              <m:rPr>
                <m:sty m:val="p"/>
              </m:rPr>
              <m:t>a</m:t>
            </m:r>
          </m:e>
          <m:sup>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半径小得多</w:t>
      </w:r>
      <w:r>
        <w:rPr>
          <w:rFonts w:hint="eastAsia" w:ascii="Times New Roman" w:hAnsi="Times New Roman" w:eastAsia="Times New Roman" w:cs="Times New Roman"/>
        </w:rPr>
        <w:t>。NaCl</w:t>
      </w:r>
      <w:r>
        <w:rPr>
          <w:rFonts w:ascii="Times New Roman" w:hAnsi="Times New Roman" w:eastAsia="Times New Roman" w:cs="Times New Roman"/>
        </w:rPr>
        <w:t xml:space="preserve"> </w:t>
      </w:r>
      <w:r>
        <w:rPr>
          <w:rFonts w:hint="eastAsia" w:ascii="Times New Roman" w:hAnsi="Times New Roman" w:eastAsia="FangSong" w:cs="Times New Roman"/>
        </w:rPr>
        <w:t>晶体在常温不能导电</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随着温度的升高</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结构会松弛变形</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电导率会有所增加</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但</w:t>
      </w:r>
      <w:r>
        <w:rPr>
          <w:rFonts w:ascii="Times New Roman" w:hAnsi="Times New Roman" w:eastAsia="Times New Roman" w:cs="Times New Roman"/>
        </w:rPr>
        <w:t xml:space="preserve"> </w:t>
      </w:r>
      <m:oMath>
        <m:sSup>
          <m:e>
            <m:r>
              <m:rPr>
                <m:sty m:val="p"/>
              </m:rPr>
              <m:t>N</m:t>
            </m:r>
            <m:r>
              <m:rPr>
                <m:sty m:val="p"/>
              </m:rPr>
              <m:t>a</m:t>
            </m:r>
          </m:e>
          <m:sup>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的迁移也还是困难的</w:t>
      </w:r>
      <w:r>
        <w:rPr>
          <w:rFonts w:hint="eastAsia" w:ascii="Times New Roman" w:hAnsi="Times New Roman" w:eastAsia="Times New Roman" w:cs="Times New Roman"/>
        </w:rPr>
        <w:t>;</w:t>
      </w:r>
      <w:r>
        <w:rPr>
          <w:rFonts w:ascii="Times New Roman" w:hAnsi="Times New Roman" w:eastAsia="Times New Roman" w:cs="Times New Roman"/>
        </w:rPr>
        <w:t xml:space="preserve"> NaCl </w:t>
      </w:r>
      <w:r>
        <w:rPr>
          <w:rFonts w:hint="eastAsia" w:ascii="Times New Roman" w:hAnsi="Times New Roman" w:eastAsia="FangSong" w:cs="Times New Roman"/>
        </w:rPr>
        <w:t>熔融之后才可导电</w:t>
      </w:r>
      <w:r>
        <w:rPr>
          <w:rFonts w:hint="eastAsia" w:ascii="Times New Roman" w:hAnsi="Times New Roman" w:eastAsia="Times New Roman" w:cs="Times New Roman"/>
        </w:rPr>
        <w:t>。</w:t>
      </w:r>
    </w:p>
    <w:p>
      <w:pPr>
        <w:spacing w:before="160" w:after="80"/>
      </w:pPr>
      <w:r>
        <w:pict>
          <v:rect style="width:0;height:1.5pt" o:hralign="center" o:hrstd="t" o:hr="t"/>
        </w:pict>
      </w:r>
    </w:p>
    <w:bookmarkEnd w:id="1085"/>
    <w:bookmarkStart w:id="1092" w:name="ch1a-8-食品添加剂推断"/>
    <w:p>
      <w:pPr>
        <w:pStyle w:val="Heading2"/>
        <w:spacing w:before="280" w:after="120"/>
      </w:pPr>
      <w:r>
        <w:rPr>
          <w:rFonts w:ascii="Times New Roman" w:hAnsi="Times New Roman" w:eastAsia="Times New Roman" w:cs="Times New Roman"/>
        </w:rPr>
        <w:t xml:space="preserve">3.152 </w:t>
      </w:r>
      <w:r>
        <w:rPr>
          <w:rFonts w:hint="eastAsia" w:ascii="Times New Roman" w:hAnsi="Times New Roman" w:eastAsia="Times New Roman" w:cs="Times New Roman"/>
        </w:rPr>
        <w:t>Ch1A-8-</w:t>
      </w:r>
      <w:r>
        <w:rPr>
          <w:rFonts w:hint="eastAsia" w:ascii="Times New Roman" w:hAnsi="Times New Roman" w:eastAsia="SimHei" w:cs="Times New Roman"/>
        </w:rPr>
        <w:t>食品添加剂推断</w:t>
      </w:r>
    </w:p>
    <w:p>
      <w:pPr>
        <w:pStyle w:val="FirstParagraph"/>
        <w:spacing w:after="80"/>
      </w:pPr>
      <w:r>
        <w:rPr>
          <w:rFonts w:hint="eastAsia" w:ascii="Times New Roman" w:hAnsi="Times New Roman" w:eastAsia="FangSong" w:cs="Times New Roman"/>
        </w:rPr>
        <w:t>当今世界</w:t>
      </w:r>
      <w:r>
        <w:rPr>
          <w:rFonts w:hint="eastAsia" w:ascii="Times New Roman" w:hAnsi="Times New Roman" w:eastAsia="Times New Roman" w:cs="Times New Roman"/>
        </w:rPr>
        <w:t>，</w:t>
      </w:r>
      <w:r>
        <w:rPr>
          <w:rFonts w:hint="eastAsia" w:ascii="Times New Roman" w:hAnsi="Times New Roman" w:eastAsia="FangSong" w:cs="Times New Roman"/>
        </w:rPr>
        <w:t>食品生产几乎都离不开食品添加剂</w:t>
      </w:r>
      <w:r>
        <w:rPr>
          <w:rFonts w:hint="eastAsia" w:ascii="Times New Roman" w:hAnsi="Times New Roman" w:eastAsia="Times New Roman" w:cs="Times New Roman"/>
        </w:rPr>
        <w:t>。</w:t>
      </w:r>
      <w:r>
        <w:rPr>
          <w:rFonts w:hint="eastAsia" w:ascii="Times New Roman" w:hAnsi="Times New Roman" w:eastAsia="FangSong" w:cs="Times New Roman"/>
        </w:rPr>
        <w:t>部分欧盟许可的食品添加剂信息如下表</w:t>
      </w:r>
      <w:r>
        <w:rPr>
          <w:rFonts w:hint="eastAsia" w:ascii="Times New Roman" w:hAnsi="Times New Roman" w:eastAsia="Times New Roman" w:cs="Times New Roman"/>
        </w:rPr>
        <w:t>。</w:t>
      </w:r>
      <w:r>
        <w:rPr>
          <w:rFonts w:hint="eastAsia" w:ascii="Times New Roman" w:hAnsi="Times New Roman" w:eastAsia="FangSong" w:cs="Times New Roman"/>
        </w:rPr>
        <w:t>已知</w:t>
      </w:r>
      <w:r>
        <w:rPr>
          <w:rFonts w:ascii="Times New Roman" w:hAnsi="Times New Roman" w:eastAsia="Times New Roman" w:cs="Times New Roman"/>
        </w:rPr>
        <w:t xml:space="preserve"> X、Y </w:t>
      </w:r>
      <w:r>
        <w:rPr>
          <w:rFonts w:hint="eastAsia" w:ascii="Times New Roman" w:hAnsi="Times New Roman" w:eastAsia="FangSong" w:cs="Times New Roman"/>
        </w:rPr>
        <w:t>为不同的金属元素</w:t>
      </w:r>
      <w:r>
        <w:rPr>
          <w:rFonts w:hint="eastAsia" w:ascii="Times New Roman" w:hAnsi="Times New Roman" w:eastAsia="Times New Roman" w:cs="Times New Roman"/>
        </w:rPr>
        <w:t>。</w:t>
      </w:r>
    </w:p>
    <w:tbl>
      <w:tblPr>
        <w:tblStyle w:val="Table"/>
        <w:tblW w:type="pct" w:w="5000"/>
        <w:tblLayout w:type="fixed"/>
        <w:tblLook w:firstRow="1" w:lastRow="0" w:firstColumn="0" w:lastColumn="0" w:noHBand="0" w:noVBand="0" w:val="0020"/>
      </w:tblPr>
      <w:tblGrid>
        <w:gridCol w:w="1980"/>
        <w:gridCol w:w="1980"/>
        <w:gridCol w:w="1980"/>
        <w:gridCol w:w="1980"/>
      </w:tblGrid>
      <w:tr>
        <w:trPr>
          <w:tblHeader w:val="on"/>
        </w:trPr>
        <w:tc>
          <w:tcPr/>
          <w:p>
            <w:pPr>
              <w:pStyle w:val="Compact"/>
              <w:jc w:val="center"/>
            </w:pPr>
            <w:r>
              <w:rPr>
                <w:rFonts w:hint="eastAsia" w:ascii="Times New Roman" w:hAnsi="Times New Roman" w:eastAsia="SimHei" w:cs="Times New Roman"/>
                <w:b/>
              </w:rPr>
              <w:t xml:space="preserve">食品添加剂</w:t>
            </w:r>
          </w:p>
        </w:tc>
        <w:tc>
          <w:tcPr/>
          <w:p>
            <w:pPr>
              <w:pStyle w:val="Compact"/>
              <w:jc w:val="center"/>
            </w:pPr>
            <w:r>
              <w:rPr>
                <w:rFonts w:hint="eastAsia" w:ascii="Times New Roman" w:hAnsi="Times New Roman" w:eastAsia="SimHei" w:cs="Times New Roman"/>
                <w:b/>
              </w:rPr>
              <w:t xml:space="preserve">元素成分</w:t>
            </w:r>
          </w:p>
        </w:tc>
        <w:tc>
          <w:tcPr/>
          <w:p>
            <w:pPr>
              <w:pStyle w:val="Compact"/>
              <w:jc w:val="center"/>
            </w:pPr>
            <w:r>
              <w:rPr>
                <w:rFonts w:hint="eastAsia" w:ascii="Times New Roman" w:hAnsi="Times New Roman" w:eastAsia="SimHei" w:cs="Times New Roman"/>
                <w:b/>
              </w:rPr>
              <w:t xml:space="preserve">用途</w:t>
            </w:r>
          </w:p>
        </w:tc>
        <w:tc>
          <w:tcPr/>
          <w:p>
            <w:pPr>
              <w:pStyle w:val="Compact"/>
              <w:jc w:val="center"/>
            </w:pPr>
            <w:r>
              <w:rPr>
                <w:rFonts w:hint="eastAsia" w:ascii="Times New Roman" w:hAnsi="Times New Roman" w:eastAsia="SimHei" w:cs="Times New Roman"/>
                <w:b/>
              </w:rPr>
              <w:t xml:space="preserve">生成过程</w:t>
            </w:r>
          </w:p>
        </w:tc>
      </w:tr>
      <w:tr>
        <w:tc>
          <w:tcPr/>
          <w:p>
            <w:pPr>
              <w:pStyle w:val="Compact"/>
              <w:jc w:val="center"/>
            </w:pPr>
            <w:r>
              <w:rPr>
                <w:rFonts w:ascii="Times New Roman" w:hAnsi="Times New Roman" w:eastAsia="Times New Roman" w:cs="Times New Roman"/>
              </w:rPr>
              <w:t xml:space="preserve">N</w:t>
            </w:r>
          </w:p>
        </w:tc>
        <w:tc>
          <w:tcPr/>
          <w:p>
            <w:pPr>
              <w:pStyle w:val="Compact"/>
              <w:jc w:val="center"/>
            </w:pPr>
            <w:r>
              <w:rPr>
                <w:rFonts w:ascii="Times New Roman" w:hAnsi="Times New Roman" w:eastAsia="Times New Roman" w:cs="Times New Roman"/>
              </w:rPr>
              <w:t xml:space="preserve">39.34% X</w:t>
            </w:r>
          </w:p>
        </w:tc>
        <w:tc>
          <w:tcPr/>
          <w:p>
            <w:pPr>
              <w:pStyle w:val="Compact"/>
              <w:jc w:val="center"/>
            </w:pPr>
            <w:r>
              <w:rPr>
                <w:rFonts w:hint="eastAsia" w:ascii="Times New Roman" w:hAnsi="Times New Roman" w:eastAsia="FangSong" w:cs="Times New Roman"/>
              </w:rPr>
              <w:t xml:space="preserve">保持口味</w:t>
            </w:r>
          </w:p>
        </w:tc>
        <w:tc>
          <w:tcPr/>
          <w:p>
            <w:pPr>
              <w:pStyle w:val="Compact"/>
              <w:jc w:val="center"/>
            </w:pPr>
          </w:p>
        </w:tc>
      </w:tr>
      <w:tr>
        <w:tc>
          <w:tcPr/>
          <w:p>
            <w:pPr>
              <w:pStyle w:val="Compact"/>
              <w:jc w:val="center"/>
            </w:pPr>
            <w:r>
              <w:rPr>
                <w:rFonts w:ascii="Times New Roman" w:hAnsi="Times New Roman" w:eastAsia="Times New Roman" w:cs="Times New Roman"/>
              </w:rPr>
              <w:t xml:space="preserve">E171</w:t>
            </w:r>
          </w:p>
        </w:tc>
        <w:tc>
          <w:tcPr/>
          <w:p>
            <w:pPr>
              <w:pStyle w:val="Compact"/>
              <w:jc w:val="center"/>
            </w:pPr>
            <w:r>
              <w:rPr>
                <w:rFonts w:ascii="Times New Roman" w:hAnsi="Times New Roman" w:eastAsia="Times New Roman" w:cs="Times New Roman"/>
              </w:rPr>
              <w:t xml:space="preserve">59.94% Y</w:t>
            </w:r>
          </w:p>
        </w:tc>
        <w:tc>
          <w:tcPr/>
          <w:p>
            <w:pPr>
              <w:pStyle w:val="Compact"/>
              <w:jc w:val="center"/>
            </w:pPr>
            <w:r>
              <w:rPr>
                <w:rFonts w:hint="eastAsia" w:ascii="Times New Roman" w:hAnsi="Times New Roman" w:eastAsia="FangSong" w:cs="Times New Roman"/>
              </w:rPr>
              <w:t xml:space="preserve">食品颜色白色</w:t>
            </w:r>
          </w:p>
        </w:tc>
        <w:tc>
          <w:tcPr/>
          <w:p>
            <w:pPr>
              <w:pStyle w:val="Compact"/>
              <w:jc w:val="center"/>
            </w:pPr>
            <w:r>
              <w:rPr>
                <w:rFonts w:hint="eastAsia" w:ascii="Times New Roman" w:hAnsi="Times New Roman" w:eastAsia="FangSong" w:cs="Times New Roman"/>
              </w:rPr>
              <w:t xml:space="preserve">见下方流程图</w:t>
            </w:r>
          </w:p>
        </w:tc>
      </w:tr>
      <w:tr>
        <w:tc>
          <w:tcPr/>
          <w:p>
            <w:pPr>
              <w:pStyle w:val="Compact"/>
              <w:jc w:val="center"/>
            </w:pPr>
            <w:r>
              <w:rPr>
                <w:rFonts w:ascii="Times New Roman" w:hAnsi="Times New Roman" w:eastAsia="Times New Roman" w:cs="Times New Roman"/>
              </w:rPr>
              <w:t xml:space="preserve">E450(I)</w:t>
            </w:r>
          </w:p>
        </w:tc>
        <w:tc>
          <w:tcPr/>
          <w:p>
            <w:pPr>
              <w:pStyle w:val="Compact"/>
              <w:jc w:val="center"/>
            </w:pPr>
            <w:r>
              <w:rPr>
                <w:rFonts w:ascii="Times New Roman" w:hAnsi="Times New Roman" w:eastAsia="Times New Roman" w:cs="Times New Roman"/>
              </w:rPr>
              <w:t xml:space="preserve">20.72% X</w:t>
            </w:r>
          </w:p>
        </w:tc>
        <w:tc>
          <w:tcPr/>
          <w:p>
            <w:pPr>
              <w:pStyle w:val="Compact"/>
              <w:jc w:val="center"/>
            </w:pPr>
            <w:r>
              <w:rPr>
                <w:rFonts w:hint="eastAsia" w:ascii="Times New Roman" w:hAnsi="Times New Roman" w:eastAsia="FangSong" w:cs="Times New Roman"/>
              </w:rPr>
              <w:t xml:space="preserve">烘焙面粉的成分</w:t>
            </w:r>
          </w:p>
        </w:tc>
        <w:tc>
          <w:tcPr/>
          <w:p>
            <w:pPr>
              <w:pStyle w:val="Compact"/>
              <w:jc w:val="center"/>
            </w:pPr>
            <m:oMath>
              <m:r>
                <m:t>N</m:t>
              </m:r>
              <m:r>
                <m:t>a</m:t>
              </m:r>
              <m:sSub>
                <m:e>
                  <m:r>
                    <m:t>H</m:t>
                  </m:r>
                </m:e>
                <m:sub>
                  <m:r>
                    <m:t>2</m:t>
                  </m:r>
                </m:sub>
              </m:sSub>
              <m:r>
                <m:t>P</m:t>
              </m:r>
              <m:sSub>
                <m:e>
                  <m:r>
                    <m:t>O</m:t>
                  </m:r>
                </m:e>
                <m:sub>
                  <m:r>
                    <m:t>4</m:t>
                  </m:r>
                </m:sub>
              </m:sSub>
              <m:limUpp>
                <m:e>
                  <m:r>
                    <m:rPr>
                      <m:sty m:val="p"/>
                    </m:rPr>
                    <m:t>→</m:t>
                  </m:r>
                </m:e>
                <m:lim>
                  <m:sSup>
                    <m:e>
                      <m:r>
                        <m:t>170</m:t>
                      </m:r>
                    </m:e>
                    <m:sup>
                      <m:r>
                        <m:rPr>
                          <m:sty m:val="p"/>
                        </m:rPr>
                        <m:t>∘</m:t>
                      </m:r>
                    </m:sup>
                  </m:sSup>
                  <m:r>
                    <m:t>C</m:t>
                  </m:r>
                </m:lim>
              </m:limUpp>
              <m:r>
                <m:t>E</m:t>
              </m:r>
              <m:r>
                <m:t>450</m:t>
              </m:r>
              <m:r>
                <m:rPr>
                  <m:sty m:val="p"/>
                </m:rPr>
                <m:t>(</m:t>
              </m:r>
              <m:r>
                <m:t>I</m:t>
              </m:r>
              <m:r>
                <m:rPr>
                  <m:sty m:val="p"/>
                </m:rPr>
                <m:t>)</m:t>
              </m:r>
            </m:oMath>
            <w:r>
              <w:rPr>
                <w:rFonts w:ascii="Times New Roman" w:hAnsi="Times New Roman" w:eastAsia="Times New Roman" w:cs="Times New Roman"/>
              </w:rPr>
              <w:t xml:space="preserve">​</w:t>
            </w:r>
          </w:p>
        </w:tc>
      </w:tr>
      <w:tr>
        <w:tc>
          <w:tcPr/>
          <w:p>
            <w:pPr>
              <w:pStyle w:val="Compact"/>
              <w:jc w:val="center"/>
            </w:pPr>
            <w:r>
              <w:rPr>
                <w:rFonts w:ascii="Times New Roman" w:hAnsi="Times New Roman" w:eastAsia="Times New Roman" w:cs="Times New Roman"/>
              </w:rPr>
              <w:t xml:space="preserve">E500(II)</w:t>
            </w:r>
          </w:p>
        </w:tc>
        <w:tc>
          <w:tcPr/>
          <w:p>
            <w:pPr>
              <w:pStyle w:val="Compact"/>
              <w:jc w:val="center"/>
            </w:pPr>
            <w:r>
              <w:rPr>
                <w:rFonts w:ascii="Times New Roman" w:hAnsi="Times New Roman" w:eastAsia="Times New Roman" w:cs="Times New Roman"/>
              </w:rPr>
              <w:t xml:space="preserve">27.37% X</w:t>
            </w:r>
          </w:p>
        </w:tc>
        <w:tc>
          <w:tcPr/>
          <w:p>
            <w:pPr>
              <w:pStyle w:val="Compact"/>
              <w:jc w:val="center"/>
            </w:pPr>
            <w:r>
              <w:rPr>
                <w:rFonts w:hint="eastAsia" w:ascii="Times New Roman" w:hAnsi="Times New Roman" w:eastAsia="FangSong" w:cs="Times New Roman"/>
              </w:rPr>
              <w:t xml:space="preserve">烘焙面粉的成分</w:t>
            </w:r>
          </w:p>
        </w:tc>
        <w:tc>
          <w:tcPr/>
          <w:p>
            <w:pPr>
              <w:pStyle w:val="Compact"/>
              <w:jc w:val="center"/>
            </w:pPr>
            <m:oMath>
              <m:r>
                <m:t>N</m:t>
              </m:r>
              <m:limUpp>
                <m:e>
                  <m:r>
                    <m:rPr>
                      <m:sty m:val="p"/>
                    </m:rPr>
                    <m:t>→</m:t>
                  </m:r>
                </m:e>
                <m:lim>
                  <m:r>
                    <m:t>N</m:t>
                  </m:r>
                  <m:sSub>
                    <m:e>
                      <m:r>
                        <m:t>H</m:t>
                      </m:r>
                    </m:e>
                    <m:sub>
                      <m:r>
                        <m:t>3</m:t>
                      </m:r>
                    </m:sub>
                  </m:sSub>
                  <m:r>
                    <m:rPr>
                      <m:sty m:val="p"/>
                    </m:rPr>
                    <m:t>+</m:t>
                  </m:r>
                  <m:r>
                    <m:t>C</m:t>
                  </m:r>
                  <m:sSub>
                    <m:e>
                      <m:r>
                        <m:t>O</m:t>
                      </m:r>
                    </m:e>
                    <m:sub>
                      <m:r>
                        <m:t>2</m:t>
                      </m:r>
                    </m:sub>
                  </m:sSub>
                  <m:r>
                    <m:rPr>
                      <m:sty m:val="p"/>
                    </m:rPr>
                    <m:t>+</m:t>
                  </m:r>
                  <m:sSub>
                    <m:e>
                      <m:r>
                        <m:t>H</m:t>
                      </m:r>
                    </m:e>
                    <m:sub>
                      <m:r>
                        <m:t>2</m:t>
                      </m:r>
                    </m:sub>
                  </m:sSub>
                  <m:r>
                    <m:t>O</m:t>
                  </m:r>
                </m:lim>
              </m:limUpp>
              <m:r>
                <m:t>E</m:t>
              </m:r>
              <m:r>
                <m:t>500</m:t>
              </m:r>
              <m:r>
                <m:rPr>
                  <m:sty m:val="p"/>
                </m:rPr>
                <m:t>(</m:t>
              </m:r>
              <m:r>
                <m:t>I</m:t>
              </m:r>
              <m:r>
                <m:t>I</m:t>
              </m:r>
              <m:r>
                <m:rPr>
                  <m:sty m:val="p"/>
                </m:rPr>
                <m:t>)</m:t>
              </m:r>
            </m:oMath>
            <w:r>
              <w:rPr>
                <w:rFonts w:ascii="Times New Roman" w:hAnsi="Times New Roman" w:eastAsia="Times New Roman" w:cs="Times New Roman"/>
              </w:rPr>
              <w:t xml:space="preserve">​</w:t>
            </w:r>
          </w:p>
        </w:tc>
      </w:tr>
    </w:tbl>
    <w:p>
      <w:pPr>
        <w:pStyle w:val="BodyText"/>
        <w:spacing w:before="160" w:after="80"/>
        <w:jc w:val="center"/>
      </w:pPr>
      <w:r>
        <w:rPr>
          <w:rFonts w:ascii="Times New Roman" w:hAnsi="Times New Roman" w:eastAsia="Times New Roman" w:cs="Times New Roman"/>
        </w:rPr>
        <w:drawing>
          <wp:inline>
            <wp:extent cx="3600000" cy="1459458"/>
            <wp:effectExtent b="0" l="0" r="0" t="0"/>
            <wp:docPr descr="" title="" id="1087" name="Picture"/>
            <a:graphic>
              <a:graphicData uri="http://schemas.openxmlformats.org/drawingml/2006/picture">
                <pic:pic>
                  <pic:nvPicPr>
                    <pic:cNvPr descr="95933515f76a0f59260abc5f1560cfa345890b6d71e6fe661684d05ec844cbdf.jpg" id="1088" name="Picture"/>
                    <pic:cNvPicPr>
                      <a:picLocks noChangeArrowheads="1" noChangeAspect="1"/>
                    </pic:cNvPicPr>
                  </pic:nvPicPr>
                  <pic:blipFill>
                    <a:blip r:embed="rId1086"/>
                    <a:stretch>
                      <a:fillRect/>
                    </a:stretch>
                  </pic:blipFill>
                  <pic:spPr bwMode="auto">
                    <a:xfrm>
                      <a:off x="0" y="0"/>
                      <a:ext cx="3600000" cy="1459458"/>
                    </a:xfrm>
                    <a:prstGeom prst="rect">
                      <a:avLst/>
                    </a:prstGeom>
                    <a:noFill/>
                    <a:ln w="9525">
                      <a:noFill/>
                      <a:headEnd/>
                      <a:tailEnd/>
                    </a:ln>
                  </pic:spPr>
                </pic:pic>
              </a:graphicData>
            </a:graphic>
          </wp:inline>
        </w:drawing>
      </w:r>
    </w:p>
    <w:p>
      <w:pPr>
        <w:pStyle w:val="BodyText"/>
      </w:pPr>
      <w:r>
        <w:rPr>
          <w:rFonts w:hint="eastAsia" w:ascii="Times New Roman" w:hAnsi="Times New Roman" w:eastAsia="FangSong" w:cs="Times New Roman"/>
        </w:rPr>
        <w:t xml:space="preserve">下图画出了</w:t>
      </w:r>
      <w:r>
        <w:rPr>
          <w:rFonts w:ascii="Times New Roman" w:hAnsi="Times New Roman" w:eastAsia="Times New Roman" w:cs="Times New Roman"/>
        </w:rPr>
        <w:t xml:space="preserve"> </w:t>
      </w:r>
      <w:r>
        <w:rPr>
          <w:rFonts w:hint="eastAsia" w:ascii="Times New Roman" w:hAnsi="Times New Roman" w:eastAsia="Times New Roman" w:cs="Times New Roman"/>
        </w:rPr>
        <w:t>E171（</w:t>
      </w:r>
      <w:r>
        <w:rPr>
          <w:rFonts w:hint="eastAsia" w:ascii="Times New Roman" w:hAnsi="Times New Roman" w:eastAsia="FangSong" w:cs="Times New Roman"/>
        </w:rPr>
        <w:t>晶胞参数</w:t>
      </w:r>
      <w:r>
        <w:rPr>
          <w:rFonts w:ascii="Times New Roman" w:hAnsi="Times New Roman" w:eastAsia="Times New Roman" w:cs="Times New Roman"/>
        </w:rPr>
        <w:t xml:space="preserve"> </w:t>
      </w:r>
      <m:oMath>
        <m:oMathPr>
          <m:ctrlPr>
            <w:rPr>
              <w:sz w:val="28"/>
              <w:szCs w:val="28"/>
            </w:rPr>
          </m:ctrlPr>
        </m:oMathPr>
        <m:r>
          <m:t>a</m:t>
        </m:r>
        <m:r>
          <m:rPr>
            <m:sty m:val="p"/>
          </m:rPr>
          <m:t>=</m:t>
        </m:r>
        <m:r>
          <m:t>b</m:t>
        </m:r>
        <m:r>
          <m:rPr>
            <m:sty m:val="p"/>
          </m:rPr>
          <m:t>=</m:t>
        </m:r>
        <m:r>
          <m:t>4.59</m:t>
        </m:r>
        <m:r>
          <m:t> </m:t>
        </m:r>
        <m:r>
          <m:rPr>
            <m:nor/>
            <m:sty m:val="p"/>
          </m:rPr>
          <m:t>Å</m:t>
        </m:r>
        <m:r>
          <m:rPr>
            <m:sty m:val="p"/>
          </m:rPr>
          <m:t>,</m:t>
        </m:r>
        <m:r>
          <m:t>c</m:t>
        </m:r>
        <m:r>
          <m:rPr>
            <m:sty m:val="p"/>
          </m:rPr>
          <m:t>=</m:t>
        </m:r>
        <m:r>
          <m:t>2.96</m:t>
        </m:r>
        <m:r>
          <m:t> </m:t>
        </m:r>
        <m:r>
          <m:rPr>
            <m:nor/>
            <m:sty m:val="p"/>
          </m:rPr>
          <m:t>Å</m:t>
        </m:r>
        <m:r>
          <m:rPr>
            <m:sty m:val="p"/>
          </m:rPr>
          <m:t>,</m:t>
        </m:r>
        <m:r>
          <m:t>α</m:t>
        </m:r>
        <m:r>
          <m:rPr>
            <m:sty m:val="p"/>
          </m:rPr>
          <m:t>=</m:t>
        </m:r>
        <m:r>
          <m:t>β</m:t>
        </m:r>
        <m:r>
          <m:rPr>
            <m:sty m:val="p"/>
          </m:rPr>
          <m:t>=</m:t>
        </m:r>
        <m:r>
          <m:t>γ</m:t>
        </m:r>
        <m:r>
          <m:rPr>
            <m:sty m:val="p"/>
          </m:rPr>
          <m:t>=</m:t>
        </m:r>
        <m:sSup>
          <m:e>
            <m:r>
              <m:t>90</m:t>
            </m:r>
          </m:e>
          <m:sup>
            <m:r>
              <m:rPr>
                <m:sty m:val="p"/>
              </m:rPr>
              <m:t>∘</m:t>
            </m:r>
          </m:sup>
        </m:sSup>
        <m:r>
          <m:rPr>
            <m:sty m:val="p"/>
          </m:rPr>
          <m:t>,</m:t>
        </m:r>
        <m:r>
          <m:t>ρ</m:t>
        </m:r>
        <m:r>
          <m:rPr>
            <m:sty m:val="p"/>
          </m:rPr>
          <m:t>=</m:t>
        </m:r>
        <m:r>
          <m:t>4.25</m:t>
        </m:r>
        <m:r>
          <m:t> </m:t>
        </m:r>
        <m:r>
          <m:rPr>
            <m:sty m:val="p"/>
          </m:rPr>
          <m:t>g</m:t>
        </m:r>
        <m:r>
          <m:rPr>
            <m:sty m:val="p"/>
          </m:rPr>
          <m:t>⋅</m:t>
        </m:r>
        <m:sSup>
          <m:e>
            <m:r>
              <m:rPr>
                <m:sty m:val="p"/>
              </m:rPr>
              <m:t>c</m:t>
            </m:r>
            <m:r>
              <m:rPr>
                <m:sty m:val="p"/>
              </m:rPr>
              <m:t>m</m:t>
            </m:r>
          </m:e>
          <m:sup>
            <m:r>
              <m:rPr>
                <m:sty m:val="p"/>
              </m:rPr>
              <m:t>−</m:t>
            </m:r>
            <m:r>
              <m:t>3</m:t>
            </m:r>
          </m:sup>
        </m:sSup>
      </m:oMath>
      <w:r>
        <w:rPr>
          <w:rFonts w:hint="eastAsia" w:ascii="Times New Roman" w:hAnsi="Times New Roman" w:eastAsia="Times New Roman" w:cs="Times New Roman"/>
        </w:rPr>
        <w:t>）</w:t>
      </w:r>
      <w:r>
        <w:rPr>
          <w:rFonts w:hint="eastAsia" w:ascii="Times New Roman" w:hAnsi="Times New Roman" w:eastAsia="FangSong" w:cs="Times New Roman"/>
        </w:rPr>
        <w:t>的</w:t>
      </w:r>
    </w:p>
    <w:p>
      <w:pPr>
        <w:pStyle w:val="BodyText"/>
        <w:spacing w:before="160" w:after="80"/>
        <w:jc w:val="center"/>
      </w:pPr>
      <w:r>
        <w:rPr>
          <w:rFonts w:ascii="Times New Roman" w:hAnsi="Times New Roman" w:eastAsia="Times New Roman" w:cs="Times New Roman"/>
        </w:rPr>
        <w:drawing>
          <wp:inline>
            <wp:extent cx="3048000" cy="2019300"/>
            <wp:effectExtent b="0" l="0" r="0" t="0"/>
            <wp:docPr descr="" title="" id="1090" name="Picture"/>
            <a:graphic>
              <a:graphicData uri="http://schemas.openxmlformats.org/drawingml/2006/picture">
                <pic:pic>
                  <pic:nvPicPr>
                    <pic:cNvPr descr="b5e3c29a5d7e6967c0cf15a434ac59460a876449a104130f29fe58ef509aff0c.jpg" id="1091" name="Picture"/>
                    <pic:cNvPicPr>
                      <a:picLocks noChangeArrowheads="1" noChangeAspect="1"/>
                    </pic:cNvPicPr>
                  </pic:nvPicPr>
                  <pic:blipFill>
                    <a:blip r:embed="rId1089"/>
                    <a:stretch>
                      <a:fillRect/>
                    </a:stretch>
                  </pic:blipFill>
                  <pic:spPr bwMode="auto">
                    <a:xfrm>
                      <a:off x="0" y="0"/>
                      <a:ext cx="3048000" cy="2019300"/>
                    </a:xfrm>
                    <a:prstGeom prst="rect">
                      <a:avLst/>
                    </a:prstGeom>
                    <a:noFill/>
                    <a:ln w="9525">
                      <a:noFill/>
                      <a:headEnd/>
                      <a:tailEnd/>
                    </a:ln>
                  </pic:spPr>
                </pic:pic>
              </a:graphicData>
            </a:graphic>
          </wp:inline>
        </w:drawing>
      </w:r>
    </w:p>
    <w:p>
      <w:pPr>
        <w:pStyle w:val="BodyText"/>
      </w:pPr>
      <w:r>
        <w:rPr>
          <w:rFonts w:hint="eastAsia" w:ascii="Times New Roman" w:hAnsi="Times New Roman" w:eastAsia="Times New Roman" w:cs="Times New Roman"/>
        </w:rPr>
        <w:t>（</w:t>
      </w:r>
      <w:r>
        <w:rPr>
          <w:rFonts w:hint="eastAsia" w:ascii="Times New Roman" w:hAnsi="Times New Roman" w:eastAsia="FangSong" w:cs="Times New Roman"/>
        </w:rPr>
        <w:t>灰球</w:t>
      </w:r>
      <w:r>
        <w:rPr>
          <w:rFonts w:hint="eastAsia" w:ascii="Times New Roman" w:hAnsi="Times New Roman" w:eastAsia="Times New Roman" w:cs="Times New Roman"/>
        </w:rPr>
        <w:t>●</w:t>
      </w:r>
      <w:r>
        <w:rPr>
          <w:rFonts w:hint="eastAsia" w:ascii="Times New Roman" w:hAnsi="Times New Roman" w:eastAsia="FangSong" w:cs="Times New Roman"/>
        </w:rPr>
        <w:t>为</w:t>
      </w:r>
      <w:r>
        <w:rPr>
          <w:rFonts w:hint="eastAsia" w:ascii="Times New Roman" w:hAnsi="Times New Roman" w:eastAsia="Times New Roman" w:cs="Times New Roman"/>
        </w:rPr>
        <w:t>Y</w:t>
      </w:r>
      <w:r>
        <w:rPr>
          <w:rFonts w:hint="eastAsia" w:ascii="Times New Roman" w:hAnsi="Times New Roman" w:eastAsia="FangSong" w:cs="Times New Roman"/>
        </w:rPr>
        <w:t>原子</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rPr>
        <w:t>第</w:t>
      </w:r>
      <w:r>
        <w:rPr>
          <w:rFonts w:hint="eastAsia" w:ascii="Times New Roman" w:hAnsi="Times New Roman" w:eastAsia="Times New Roman" w:cs="Times New Roman"/>
        </w:rPr>
        <w:t>8</w:t>
      </w:r>
      <w:r>
        <w:rPr>
          <w:rFonts w:hint="eastAsia" w:ascii="Times New Roman" w:hAnsi="Times New Roman" w:eastAsia="FangSong" w:cs="Times New Roman"/>
        </w:rPr>
        <w:t>题图</w:t>
      </w:r>
    </w:p>
    <w:p>
      <w:pPr>
        <w:pStyle w:val="BodyText"/>
      </w:pPr>
      <w:r>
        <w:rPr>
          <w:rFonts w:ascii="Times New Roman" w:hAnsi="Times New Roman" w:eastAsia="Times New Roman" w:cs="Times New Roman"/>
        </w:rPr>
        <w:t xml:space="preserve">8-1 </w:t>
      </w:r>
      <w:r>
        <w:rPr>
          <w:rFonts w:hint="eastAsia" w:ascii="Times New Roman" w:hAnsi="Times New Roman" w:eastAsia="FangSong" w:cs="Times New Roman"/>
        </w:rPr>
        <w:t>利用给出的晶胞参数</w:t>
      </w:r>
      <w:r>
        <w:rPr>
          <w:rFonts w:hint="eastAsia" w:ascii="Times New Roman" w:hAnsi="Times New Roman" w:eastAsia="Times New Roman" w:cs="Times New Roman"/>
        </w:rPr>
        <w:t>，</w:t>
      </w:r>
      <w:r>
        <w:rPr>
          <w:rFonts w:hint="eastAsia" w:ascii="Times New Roman" w:hAnsi="Times New Roman" w:eastAsia="FangSong" w:cs="Times New Roman"/>
        </w:rPr>
        <w:t>列式计算</w:t>
      </w:r>
      <w:r>
        <w:rPr>
          <w:rFonts w:ascii="Times New Roman" w:hAnsi="Times New Roman" w:eastAsia="Times New Roman" w:cs="Times New Roman"/>
        </w:rPr>
        <w:t xml:space="preserve"> E171 </w:t>
      </w:r>
      <w:r>
        <w:rPr>
          <w:rFonts w:hint="eastAsia" w:ascii="Times New Roman" w:hAnsi="Times New Roman" w:eastAsia="FangSong" w:cs="Times New Roman"/>
        </w:rPr>
        <w:t>中最小重复单元的化学式的摩尔质量</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8-2 </w:t>
      </w:r>
      <w:r>
        <w:rPr>
          <w:rFonts w:hint="eastAsia" w:ascii="Times New Roman" w:hAnsi="Times New Roman" w:eastAsia="FangSong" w:cs="Times New Roman"/>
        </w:rPr>
        <w:t xml:space="preserve">确定</w:t>
      </w:r>
      <w:r>
        <w:rPr>
          <w:rFonts w:ascii="Times New Roman" w:hAnsi="Times New Roman" w:eastAsia="Times New Roman" w:cs="Times New Roman"/>
        </w:rPr>
        <w:t xml:space="preserve"> B、D </w:t>
      </w:r>
      <w:r>
        <w:rPr>
          <w:rFonts w:hint="eastAsia" w:ascii="Times New Roman" w:hAnsi="Times New Roman" w:eastAsia="FangSong" w:cs="Times New Roman"/>
        </w:rPr>
        <w:t>的化学式</w:t>
      </w:r>
      <w:r>
        <w:rPr>
          <w:rFonts w:hint="eastAsia" w:ascii="Times New Roman" w:hAnsi="Times New Roman" w:eastAsia="Times New Roman" w:cs="Times New Roman"/>
        </w:rPr>
        <w:t>，</w:t>
      </w:r>
      <w:r>
        <w:rPr>
          <w:rFonts w:hint="eastAsia" w:ascii="Times New Roman" w:hAnsi="Times New Roman" w:eastAsia="FangSong" w:cs="Times New Roman"/>
        </w:rPr>
        <w:t>以及</w:t>
      </w:r>
      <w:r>
        <w:rPr>
          <w:rFonts w:ascii="Times New Roman" w:hAnsi="Times New Roman" w:eastAsia="Times New Roman" w:cs="Times New Roman"/>
        </w:rPr>
        <w:t xml:space="preserve"> E500(II)、E171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N </w:t>
      </w:r>
      <w:r>
        <w:rPr>
          <w:rFonts w:hint="eastAsia" w:ascii="Times New Roman" w:hAnsi="Times New Roman" w:eastAsia="FangSong" w:cs="Times New Roman"/>
        </w:rPr>
        <w:t>的化学式</w:t>
      </w:r>
      <w:r>
        <w:rPr>
          <w:rFonts w:hint="eastAsia" w:ascii="Times New Roman" w:hAnsi="Times New Roman" w:eastAsia="Times New Roman" w:cs="Times New Roman"/>
        </w:rPr>
        <w:t>。</w:t>
      </w:r>
      <w:r>
        <w:rPr>
          <w:rFonts w:hint="eastAsia" w:ascii="Times New Roman" w:hAnsi="Times New Roman" w:eastAsia="FangSong" w:cs="Times New Roman"/>
        </w:rPr>
        <w:t>注</w:t>
      </w:r>
      <w:r>
        <w:rPr>
          <w:rFonts w:hint="eastAsia" w:ascii="Times New Roman" w:hAnsi="Times New Roman" w:eastAsia="Times New Roman" w:cs="Times New Roman"/>
        </w:rPr>
        <w:t>：</w:t>
      </w:r>
      <w:r>
        <w:rPr>
          <w:rFonts w:hint="eastAsia" w:ascii="Times New Roman" w:hAnsi="Times New Roman" w:eastAsia="FangSong" w:cs="Times New Roman"/>
        </w:rPr>
        <w:t>标准状态下</w:t>
      </w:r>
      <w:r>
        <w:rPr>
          <w:rFonts w:ascii="Times New Roman" w:hAnsi="Times New Roman" w:eastAsia="Times New Roman" w:cs="Times New Roman"/>
        </w:rPr>
        <w:t xml:space="preserve"> D </w:t>
      </w:r>
      <w:r>
        <w:rPr>
          <w:rFonts w:hint="eastAsia" w:ascii="Times New Roman" w:hAnsi="Times New Roman" w:eastAsia="FangSong" w:cs="Times New Roman"/>
        </w:rPr>
        <w:t>是一种液体</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8-3 </w:t>
      </w:r>
      <w:r>
        <w:rPr>
          <w:rFonts w:hint="eastAsia" w:ascii="Times New Roman" w:hAnsi="Times New Roman" w:eastAsia="FangSong" w:cs="Times New Roman"/>
        </w:rPr>
        <w:t xml:space="preserve">写出</w:t>
      </w:r>
      <w:r>
        <w:rPr>
          <w:rFonts w:ascii="Times New Roman" w:hAnsi="Times New Roman" w:eastAsia="Times New Roman" w:cs="Times New Roman"/>
        </w:rPr>
        <w:t xml:space="preserve"> </w:t>
      </w:r>
      <m:oMath>
        <m:oMathPr>
          <m:ctrlPr>
            <w:rPr>
              <w:sz w:val="28"/>
              <w:szCs w:val="28"/>
            </w:rPr>
          </m:ctrlPr>
        </m:oMathPr>
        <m:r>
          <m:rPr>
            <m:sty m:val="p"/>
          </m:rPr>
          <m:t>N</m:t>
        </m:r>
        <m:r>
          <m:rPr>
            <m:sty m:val="p"/>
          </m:rPr>
          <m:t>a</m:t>
        </m:r>
        <m:sSub>
          <m:e>
            <m:r>
              <m:rPr>
                <m:sty m:val="p"/>
              </m:rPr>
              <m:t>H</m:t>
            </m:r>
          </m:e>
          <m:sub>
            <m:r>
              <m:rPr>
                <m:sty m:val="p"/>
              </m:rPr>
              <m:t>2</m:t>
            </m:r>
          </m:sub>
        </m:sSub>
        <m:r>
          <m:rPr>
            <m:sty m:val="p"/>
          </m:rPr>
          <m:t>P</m:t>
        </m:r>
        <m:sSub>
          <m:e>
            <m:r>
              <m:rPr>
                <m:sty m:val="p"/>
              </m:rPr>
              <m:t>O</m:t>
            </m:r>
          </m:e>
          <m:sub>
            <m:r>
              <m:rPr>
                <m:sty m:val="p"/>
              </m:rPr>
              <m:t>4</m:t>
            </m:r>
          </m:sub>
        </m:sSub>
        <m:limUpp>
          <m:e>
            <m:r>
              <m:rPr>
                <m:sty m:val="p"/>
              </m:rPr>
              <m:t>→</m:t>
            </m:r>
          </m:e>
          <m:lim>
            <m:sSup>
              <m:e>
                <m:r>
                  <m:t>170</m:t>
                </m:r>
              </m:e>
              <m:sup>
                <m:r>
                  <m:rPr>
                    <m:sty m:val="p"/>
                  </m:rPr>
                  <m:t>∘</m:t>
                </m:r>
              </m:sup>
            </m:sSup>
            <m:r>
              <m:rPr>
                <m:sty m:val="p"/>
              </m:rPr>
              <m:t>C</m:t>
            </m:r>
          </m:lim>
        </m:limUpp>
      </m:oMath>
      <w:r>
        <w:rPr>
          <w:rFonts w:ascii="Times New Roman" w:hAnsi="Times New Roman" w:eastAsia="Times New Roman" w:cs="Times New Roman"/>
        </w:rPr>
        <w:t xml:space="preserve"> </w:t>
      </w:r>
      <w:r>
        <w:rPr>
          <w:rFonts w:ascii="Times New Roman" w:hAnsi="Times New Roman" w:eastAsia="Times New Roman" w:cs="Times New Roman"/>
        </w:rPr>
        <w:t xml:space="preserve">E450(I) </w:t>
      </w:r>
      <w:r>
        <w:rPr>
          <w:rFonts w:hint="eastAsia" w:ascii="Times New Roman" w:hAnsi="Times New Roman" w:eastAsia="FangSong" w:cs="Times New Roman"/>
        </w:rPr>
        <w:t>转化的反应方程式</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8-4 </w:t>
      </w:r>
      <w:r>
        <w:rPr>
          <w:rFonts w:hint="eastAsia" w:ascii="Times New Roman" w:hAnsi="Times New Roman" w:eastAsia="Times New Roman" w:cs="Times New Roman"/>
        </w:rPr>
        <w:t>E450(I)、E500(II)</w:t>
      </w:r>
      <w:r>
        <w:rPr>
          <w:rFonts w:hint="eastAsia" w:ascii="Times New Roman" w:hAnsi="Times New Roman" w:eastAsia="FangSong" w:cs="Times New Roman"/>
        </w:rPr>
        <w:t>和面粉的混合物就是发酵粉</w:t>
      </w:r>
      <w:r>
        <w:rPr>
          <w:rFonts w:hint="eastAsia" w:ascii="Times New Roman" w:hAnsi="Times New Roman" w:eastAsia="Times New Roman" w:cs="Times New Roman"/>
        </w:rPr>
        <w:t>，</w:t>
      </w:r>
      <w:r>
        <w:rPr>
          <w:rFonts w:hint="eastAsia" w:ascii="Times New Roman" w:hAnsi="Times New Roman" w:eastAsia="FangSong" w:cs="Times New Roman"/>
        </w:rPr>
        <w:t>广泛用于糕点生产中的无酵母面坯</w:t>
      </w:r>
      <w:r>
        <w:rPr>
          <w:rFonts w:hint="eastAsia" w:ascii="Times New Roman" w:hAnsi="Times New Roman" w:eastAsia="Times New Roman" w:cs="Times New Roman"/>
        </w:rPr>
        <w:t>。</w:t>
      </w:r>
      <w:r>
        <w:rPr>
          <w:rFonts w:hint="eastAsia" w:ascii="Times New Roman" w:hAnsi="Times New Roman" w:eastAsia="FangSong" w:cs="Times New Roman"/>
        </w:rPr>
        <w:t>请写出上述混合物能够使面坯疏松的反应方程式</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ascii="Times New Roman" w:hAnsi="Times New Roman" w:eastAsia="Times New Roman" w:cs="Times New Roman"/>
        </w:rPr>
        <w:t xml:space="preserve">8-1</w:t>
      </w:r>
      <w:r>
        <w:rPr>
          <w:rFonts w:ascii="Times New Roman" w:hAnsi="Times New Roman" w:eastAsia="Times New Roman" w:cs="Times New Roman"/>
        </w:rPr>
        <w:t xml:space="preserve"> </w:t>
      </w:r>
      <m:oMath>
        <m:oMathPr>
          <m:ctrlPr>
            <w:rPr>
              <w:sz w:val="28"/>
              <w:szCs w:val="28"/>
            </w:rPr>
          </m:ctrlPr>
        </m:oMathPr>
        <m:r>
          <m:t>M</m:t>
        </m:r>
        <m:r>
          <m:rPr>
            <m:sty m:val="p"/>
          </m:rPr>
          <m:t>=</m:t>
        </m:r>
        <m:f>
          <m:fPr>
            <m:type m:val="bar"/>
          </m:fPr>
          <m:num>
            <m:r>
              <m:t>ρ</m:t>
            </m:r>
            <m:r>
              <m:t>V</m:t>
            </m:r>
            <m:sSub>
              <m:e>
                <m:r>
                  <m:t>N</m:t>
                </m:r>
              </m:e>
              <m:sub>
                <m:r>
                  <m:rPr>
                    <m:sty m:val="p"/>
                  </m:rPr>
                  <m:t>A</m:t>
                </m:r>
              </m:sub>
            </m:sSub>
          </m:num>
          <m:den>
            <m:r>
              <m:t>Z</m:t>
            </m:r>
          </m:den>
        </m:f>
        <m:r>
          <m:rPr>
            <m:sty m:val="p"/>
          </m:rPr>
          <m:t>=</m:t>
        </m:r>
        <m:f>
          <m:fPr>
            <m:type m:val="bar"/>
          </m:fPr>
          <m:num>
            <m:sSup>
              <m:e>
                <m:r>
                  <m:t>4.59</m:t>
                </m:r>
              </m:e>
              <m:sup>
                <m:r>
                  <m:t>2</m:t>
                </m:r>
              </m:sup>
            </m:sSup>
            <m:r>
              <m:rPr>
                <m:sty m:val="p"/>
              </m:rPr>
              <m:t>×</m:t>
            </m:r>
            <m:r>
              <m:t>2.96</m:t>
            </m:r>
            <m:r>
              <m:rPr>
                <m:sty m:val="p"/>
              </m:rPr>
              <m:t>×</m:t>
            </m:r>
            <m:sSup>
              <m:e>
                <m:r>
                  <m:t>10</m:t>
                </m:r>
              </m:e>
              <m:sup>
                <m:r>
                  <m:rPr>
                    <m:sty m:val="p"/>
                  </m:rPr>
                  <m:t>−</m:t>
                </m:r>
                <m:r>
                  <m:t>24</m:t>
                </m:r>
              </m:sup>
            </m:sSup>
            <m:r>
              <m:rPr>
                <m:sty m:val="p"/>
              </m:rPr>
              <m:t>×</m:t>
            </m:r>
            <m:r>
              <m:t>4.25</m:t>
            </m:r>
            <m:r>
              <m:rPr>
                <m:sty m:val="p"/>
              </m:rPr>
              <m:t>×</m:t>
            </m:r>
            <m:r>
              <m:t>6.02</m:t>
            </m:r>
            <m:r>
              <m:rPr>
                <m:sty m:val="p"/>
              </m:rPr>
              <m:t>×</m:t>
            </m:r>
            <m:sSup>
              <m:e>
                <m:r>
                  <m:t>10</m:t>
                </m:r>
              </m:e>
              <m:sup>
                <m:r>
                  <m:t>23</m:t>
                </m:r>
              </m:sup>
            </m:sSup>
          </m:num>
          <m:den>
            <m:r>
              <m:t>2</m:t>
            </m:r>
          </m:den>
        </m:f>
        <m:r>
          <m:rPr>
            <m:sty m:val="p"/>
          </m:rPr>
          <m:t>=</m:t>
        </m:r>
        <m:r>
          <m:t>79.8</m:t>
        </m:r>
        <m:r>
          <m:t> </m:t>
        </m:r>
        <m:r>
          <m:rPr>
            <m:sty m:val="p"/>
          </m:rPr>
          <m:t>(</m:t>
        </m:r>
        <m:r>
          <m:rPr>
            <m:sty m:val="p"/>
          </m:rPr>
          <m:t>g</m:t>
        </m:r>
        <m:r>
          <m:rPr>
            <m:sty m:val="p"/>
          </m:rPr>
          <m:t>⋅</m:t>
        </m:r>
        <m:r>
          <m:rPr>
            <m:sty m:val="p"/>
          </m:rPr>
          <m:t>m</m:t>
        </m:r>
        <m:r>
          <m:rPr>
            <m:sty m:val="p"/>
          </m:rPr>
          <m:t>o</m:t>
        </m:r>
        <m:sSup>
          <m:e>
            <m:r>
              <m:rPr>
                <m:sty m:val="p"/>
              </m:rPr>
              <m:t>l</m:t>
            </m:r>
          </m:e>
          <m:sup>
            <m:r>
              <m:rPr>
                <m:sty m:val="p"/>
              </m:rPr>
              <m:t>−</m:t>
            </m:r>
            <m:r>
              <m:rPr>
                <m:sty m:val="p"/>
              </m:rPr>
              <m:t>1</m:t>
            </m:r>
          </m:sup>
        </m:sSup>
        <m:r>
          <m:rPr>
            <m:sty m:val="p"/>
          </m:rPr>
          <m:t>)</m:t>
        </m:r>
      </m:oMath>
      <w:r>
        <w:rPr>
          <w:rFonts w:ascii="Times New Roman" w:hAnsi="Times New Roman" w:eastAsia="Times New Roman" w:cs="Times New Roman"/>
        </w:rPr>
        <w:t xml:space="preserve">。</w:t>
      </w:r>
    </w:p>
    <w:p>
      <w:pPr>
        <w:pStyle w:val="BodyText"/>
      </w:pPr>
      <w:r>
        <w:rPr>
          <w:rFonts w:ascii="Times New Roman" w:hAnsi="Times New Roman" w:eastAsia="Times New Roman" w:cs="Times New Roman"/>
        </w:rPr>
        <w:t xml:space="preserve">8-2 </w:t>
      </w:r>
      <w:r>
        <w:rPr>
          <w:rFonts w:hint="eastAsia" w:ascii="Times New Roman" w:hAnsi="Times New Roman" w:eastAsia="Times New Roman" w:cs="Times New Roman"/>
        </w:rPr>
        <w:t xml:space="preserve">B：</w:t>
      </w:r>
      <m:oMath>
        <m:oMathPr>
          <m:ctrlPr>
            <w:rPr>
              <w:sz w:val="28"/>
              <w:szCs w:val="28"/>
            </w:rPr>
          </m:ctrlPr>
        </m:oMathPr>
        <m:r>
          <m:rPr>
            <m:sty m:val="p"/>
          </m:rPr>
          <m:t>T</m:t>
        </m:r>
        <m:r>
          <m:rPr>
            <m:sty m:val="p"/>
          </m:rPr>
          <m:t>i</m:t>
        </m:r>
        <m:r>
          <m:rPr>
            <m:sty m:val="p"/>
          </m:rPr>
          <m:t>O</m:t>
        </m:r>
        <m:r>
          <m:rPr>
            <m:sty m:val="p"/>
          </m:rPr>
          <m:t>S</m:t>
        </m:r>
        <m:sSub>
          <m:e>
            <m:r>
              <m:rPr>
                <m:sty m:val="p"/>
              </m:rPr>
              <m:t>O</m:t>
            </m:r>
          </m:e>
          <m:sub>
            <m:r>
              <m:rPr>
                <m:sty m:val="p"/>
              </m:rPr>
              <m:t>4</m:t>
            </m:r>
          </m:sub>
        </m:sSub>
      </m:oMath>
      <w:r>
        <w:rPr>
          <w:rFonts w:hint="eastAsia" w:ascii="Times New Roman" w:hAnsi="Times New Roman" w:eastAsia="Times New Roman" w:cs="Times New Roman"/>
        </w:rPr>
        <w:t xml:space="preserve">；D：</w:t>
      </w:r>
      <m:oMath>
        <m:r>
          <m:rPr>
            <m:sty m:val="p"/>
          </m:rPr>
          <m:t>T</m:t>
        </m:r>
        <m:r>
          <m:rPr>
            <m:sty m:val="p"/>
          </m:rPr>
          <m:t>i</m:t>
        </m:r>
        <m:r>
          <m:rPr>
            <m:sty m:val="p"/>
          </m:rPr>
          <m:t>C</m:t>
        </m:r>
        <m:sSub>
          <m:e>
            <m:r>
              <m:rPr>
                <m:sty m:val="p"/>
              </m:rPr>
              <m:t>l</m:t>
            </m:r>
          </m:e>
          <m:sub>
            <m:r>
              <m:rPr>
                <m:sty m:val="p"/>
              </m:rPr>
              <m:t>4</m:t>
            </m:r>
          </m:sub>
        </m:sSub>
      </m:oMath>
      <w:r>
        <w:rPr>
          <w:rFonts w:hint="eastAsia" w:ascii="Times New Roman" w:hAnsi="Times New Roman" w:eastAsia="Times New Roman" w:cs="Times New Roman"/>
        </w:rPr>
        <w:t xml:space="preserve">；E500(II)：</w:t>
      </w:r>
      <m:oMath>
        <m:oMathPr>
          <m:ctrlPr>
            <w:rPr>
              <w:sz w:val="28"/>
              <w:szCs w:val="28"/>
            </w:rPr>
          </m:ctrlPr>
        </m:oMathPr>
        <m:r>
          <m:rPr>
            <m:sty m:val="p"/>
          </m:rPr>
          <m:t>N</m:t>
        </m:r>
        <m:r>
          <m:rPr>
            <m:sty m:val="p"/>
          </m:rPr>
          <m:t>a</m:t>
        </m:r>
        <m:r>
          <m:rPr>
            <m:sty m:val="p"/>
          </m:rPr>
          <m:t>H</m:t>
        </m:r>
        <m:r>
          <m:rPr>
            <m:sty m:val="p"/>
          </m:rPr>
          <m:t>C</m:t>
        </m:r>
        <m:sSub>
          <m:e>
            <m:r>
              <m:rPr>
                <m:sty m:val="p"/>
              </m:rPr>
              <m:t>O</m:t>
            </m:r>
          </m:e>
          <m:sub>
            <m:r>
              <m:rPr>
                <m:sty m:val="p"/>
              </m:rPr>
              <m:t>3</m:t>
            </m:r>
          </m:sub>
        </m:sSub>
      </m:oMath>
      <w:r>
        <w:rPr>
          <w:rFonts w:hint="eastAsia" w:ascii="Times New Roman" w:hAnsi="Times New Roman" w:eastAsia="Times New Roman" w:cs="Times New Roman"/>
        </w:rPr>
        <w:t xml:space="preserve">；E171：</w:t>
      </w:r>
      <m:oMath>
        <m:r>
          <m:rPr>
            <m:sty m:val="p"/>
          </m:rPr>
          <m:t>T</m:t>
        </m:r>
        <m:r>
          <m:rPr>
            <m:sty m:val="p"/>
          </m:rPr>
          <m:t>i</m:t>
        </m:r>
        <m:sSub>
          <m:e>
            <m:r>
              <m:rPr>
                <m:sty m:val="p"/>
              </m:rPr>
              <m:t>O</m:t>
            </m:r>
          </m:e>
          <m:sub>
            <m:r>
              <m:rPr>
                <m:sty m:val="p"/>
              </m:rPr>
              <m:t>2</m:t>
            </m:r>
          </m:sub>
        </m:sSub>
      </m:oMath>
      <w:r>
        <w:rPr>
          <w:rFonts w:hint="eastAsia" w:ascii="Times New Roman" w:hAnsi="Times New Roman" w:eastAsia="Times New Roman" w:cs="Times New Roman"/>
        </w:rPr>
        <w:t xml:space="preserve">；N：</w:t>
      </w:r>
      <m:oMath>
        <m:r>
          <m:rPr>
            <m:sty m:val="p"/>
          </m:rPr>
          <m:t>N</m:t>
        </m:r>
        <m:r>
          <m:rPr>
            <m:sty m:val="p"/>
          </m:rPr>
          <m:t>a</m:t>
        </m:r>
        <m:r>
          <m:rPr>
            <m:sty m:val="p"/>
          </m:rPr>
          <m:t>C</m:t>
        </m:r>
        <m:r>
          <m:rPr>
            <m:sty m:val="p"/>
          </m:rPr>
          <m:t>l</m:t>
        </m:r>
      </m:oMath>
      <w:r>
        <w:rPr>
          <w:rFonts w:ascii="Times New Roman" w:hAnsi="Times New Roman" w:eastAsia="Times New Roman" w:cs="Times New Roman"/>
        </w:rPr>
        <w:t xml:space="preserve">。</w:t>
      </w:r>
    </w:p>
    <w:p>
      <w:pPr>
        <w:pStyle w:val="BodyText"/>
      </w:pPr>
      <w:r>
        <w:rPr>
          <w:rFonts w:ascii="Times New Roman" w:hAnsi="Times New Roman" w:eastAsia="Times New Roman" w:cs="Times New Roman"/>
        </w:rPr>
        <w:t xml:space="preserve">8-3</w:t>
      </w:r>
      <w:r>
        <w:rPr>
          <w:rFonts w:ascii="Times New Roman" w:hAnsi="Times New Roman" w:eastAsia="Times New Roman" w:cs="Times New Roman"/>
        </w:rPr>
        <w:t xml:space="preserve"> </w:t>
      </w:r>
      <m:oMath>
        <m:oMathPr>
          <m:ctrlPr>
            <w:rPr>
              <w:sz w:val="28"/>
              <w:szCs w:val="28"/>
            </w:rPr>
          </m:ctrlPr>
        </m:oMathPr>
        <m:r>
          <m:t>2</m:t>
        </m:r>
        <m:r>
          <m:rPr>
            <m:sty m:val="p"/>
          </m:rPr>
          <m:t>N</m:t>
        </m:r>
        <m:r>
          <m:rPr>
            <m:sty m:val="p"/>
          </m:rPr>
          <m:t>a</m:t>
        </m:r>
        <m:sSub>
          <m:e>
            <m:r>
              <m:rPr>
                <m:sty m:val="p"/>
              </m:rPr>
              <m:t>H</m:t>
            </m:r>
          </m:e>
          <m:sub>
            <m:r>
              <m:rPr>
                <m:sty m:val="p"/>
              </m:rPr>
              <m:t>2</m:t>
            </m:r>
          </m:sub>
        </m:sSub>
        <m:r>
          <m:rPr>
            <m:sty m:val="p"/>
          </m:rPr>
          <m:t>P</m:t>
        </m:r>
        <m:sSub>
          <m:e>
            <m:r>
              <m:rPr>
                <m:sty m:val="p"/>
              </m:rPr>
              <m:t>O</m:t>
            </m:r>
          </m:e>
          <m:sub>
            <m:r>
              <m:rPr>
                <m:sty m:val="p"/>
              </m:rPr>
              <m:t>4</m:t>
            </m:r>
          </m:sub>
        </m:sSub>
        <m:limUpp>
          <m:e>
            <m:r>
              <m:rPr>
                <m:sty m:val="p"/>
              </m:rPr>
              <m:t>→</m:t>
            </m:r>
          </m:e>
          <m:lim>
            <m:sSup>
              <m:e>
                <m:r>
                  <m:t>170</m:t>
                </m:r>
              </m:e>
              <m:sup>
                <m:r>
                  <m:rPr>
                    <m:sty m:val="p"/>
                  </m:rPr>
                  <m:t>∘</m:t>
                </m:r>
              </m:sup>
            </m:sSup>
            <m:r>
              <m:rPr>
                <m:sty m:val="p"/>
              </m:rPr>
              <m:t>C</m:t>
            </m:r>
          </m:lim>
        </m:limUpp>
        <m:r>
          <m:rPr>
            <m:sty m:val="p"/>
          </m:rPr>
          <m:t>N</m:t>
        </m:r>
        <m:sSub>
          <m:e>
            <m:r>
              <m:rPr>
                <m:sty m:val="p"/>
              </m:rPr>
              <m:t>a</m:t>
            </m:r>
          </m:e>
          <m:sub>
            <m:r>
              <m:rPr>
                <m:sty m:val="p"/>
              </m:rPr>
              <m:t>2</m:t>
            </m:r>
          </m:sub>
        </m:sSub>
        <m:sSub>
          <m:e>
            <m:r>
              <m:rPr>
                <m:sty m:val="p"/>
              </m:rPr>
              <m:t>H</m:t>
            </m:r>
          </m:e>
          <m:sub>
            <m:r>
              <m:rPr>
                <m:sty m:val="p"/>
              </m:rPr>
              <m:t>2</m:t>
            </m:r>
          </m:sub>
        </m:sSub>
        <m:sSub>
          <m:e>
            <m:r>
              <m:rPr>
                <m:sty m:val="p"/>
              </m:rPr>
              <m:t>P</m:t>
            </m:r>
          </m:e>
          <m:sub>
            <m:r>
              <m:rPr>
                <m:sty m:val="p"/>
              </m:rPr>
              <m:t>2</m:t>
            </m:r>
          </m:sub>
        </m:sSub>
        <m:sSub>
          <m:e>
            <m:r>
              <m:rPr>
                <m:sty m:val="p"/>
              </m:rPr>
              <m:t>O</m:t>
            </m:r>
          </m:e>
          <m:sub>
            <m:r>
              <m:rPr>
                <m:sty m:val="p"/>
              </m:rPr>
              <m:t>7</m:t>
            </m:r>
          </m:sub>
        </m:sSub>
        <m:r>
          <m:rPr>
            <m:sty m:val="p"/>
          </m:rPr>
          <m:t>+</m:t>
        </m:r>
        <m:sSub>
          <m:e>
            <m:r>
              <m:rPr>
                <m:sty m:val="p"/>
              </m:rPr>
              <m:t>H</m:t>
            </m:r>
          </m:e>
          <m:sub>
            <m:r>
              <m:rPr>
                <m:sty m:val="p"/>
              </m:rPr>
              <m:t>2</m:t>
            </m:r>
          </m:sub>
        </m:sSub>
        <m:r>
          <m:rPr>
            <m:sty m:val="p"/>
          </m:rPr>
          <m:t>O</m:t>
        </m:r>
      </m:oMath>
    </w:p>
    <w:p>
      <w:pPr>
        <w:pStyle w:val="BodyText"/>
      </w:pPr>
      <w:r>
        <w:rPr>
          <w:rFonts w:ascii="Times New Roman" w:hAnsi="Times New Roman" w:eastAsia="Times New Roman" w:cs="Times New Roman"/>
        </w:rPr>
        <w:t xml:space="preserve">8-4</w:t>
      </w:r>
      <w:r>
        <w:rPr>
          <w:rFonts w:ascii="Times New Roman" w:hAnsi="Times New Roman" w:eastAsia="Times New Roman" w:cs="Times New Roman"/>
        </w:rPr>
        <w:t xml:space="preserve"> </w:t>
      </w:r>
      <m:oMath>
        <m:oMathPr>
          <m:ctrlPr>
            <w:rPr>
              <w:sz w:val="28"/>
              <w:szCs w:val="28"/>
            </w:rPr>
          </m:ctrlPr>
        </m:oMathPr>
        <m:r>
          <m:rPr>
            <m:sty m:val="p"/>
          </m:rPr>
          <m:t>N</m:t>
        </m:r>
        <m:r>
          <m:rPr>
            <m:sty m:val="p"/>
          </m:rPr>
          <m:t>a</m:t>
        </m:r>
        <m:r>
          <m:rPr>
            <m:sty m:val="p"/>
          </m:rPr>
          <m:t>H</m:t>
        </m:r>
        <m:r>
          <m:rPr>
            <m:sty m:val="p"/>
          </m:rPr>
          <m:t>C</m:t>
        </m:r>
        <m:sSub>
          <m:e>
            <m:r>
              <m:rPr>
                <m:sty m:val="p"/>
              </m:rPr>
              <m:t>O</m:t>
            </m:r>
          </m:e>
          <m:sub>
            <m:r>
              <m:rPr>
                <m:sty m:val="p"/>
              </m:rPr>
              <m:t>3</m:t>
            </m:r>
          </m:sub>
        </m:sSub>
        <m:r>
          <m:rPr>
            <m:sty m:val="p"/>
          </m:rPr>
          <m:t>+</m:t>
        </m:r>
        <m:r>
          <m:rPr>
            <m:sty m:val="p"/>
          </m:rPr>
          <m:t>N</m:t>
        </m:r>
        <m:sSub>
          <m:e>
            <m:r>
              <m:rPr>
                <m:sty m:val="p"/>
              </m:rPr>
              <m:t>a</m:t>
            </m:r>
          </m:e>
          <m:sub>
            <m:r>
              <m:rPr>
                <m:sty m:val="p"/>
              </m:rPr>
              <m:t>2</m:t>
            </m:r>
          </m:sub>
        </m:sSub>
        <m:sSub>
          <m:e>
            <m:r>
              <m:rPr>
                <m:sty m:val="p"/>
              </m:rPr>
              <m:t>H</m:t>
            </m:r>
          </m:e>
          <m:sub>
            <m:r>
              <m:rPr>
                <m:sty m:val="p"/>
              </m:rPr>
              <m:t>2</m:t>
            </m:r>
          </m:sub>
        </m:sSub>
        <m:sSub>
          <m:e>
            <m:r>
              <m:rPr>
                <m:sty m:val="p"/>
              </m:rPr>
              <m:t>P</m:t>
            </m:r>
          </m:e>
          <m:sub>
            <m:r>
              <m:rPr>
                <m:sty m:val="p"/>
              </m:rPr>
              <m:t>2</m:t>
            </m:r>
          </m:sub>
        </m:sSub>
        <m:sSub>
          <m:e>
            <m:r>
              <m:rPr>
                <m:sty m:val="p"/>
              </m:rPr>
              <m:t>O</m:t>
            </m:r>
          </m:e>
          <m:sub>
            <m:r>
              <m:rPr>
                <m:sty m:val="p"/>
              </m:rPr>
              <m:t>7</m:t>
            </m:r>
          </m:sub>
        </m:sSub>
        <m:r>
          <m:rPr>
            <m:sty m:val="p"/>
          </m:rPr>
          <m:t>=</m:t>
        </m:r>
        <m:r>
          <m:rPr>
            <m:sty m:val="p"/>
          </m:rPr>
          <m:t>C</m:t>
        </m:r>
        <m:sSub>
          <m:e>
            <m:r>
              <m:rPr>
                <m:sty m:val="p"/>
              </m:rPr>
              <m:t>O</m:t>
            </m:r>
          </m:e>
          <m:sub>
            <m:r>
              <m:rPr>
                <m:sty m:val="p"/>
              </m:rPr>
              <m:t>2</m:t>
            </m:r>
          </m:sub>
        </m:sSub>
        <m:r>
          <m:rPr>
            <m:sty m:val="p"/>
          </m:rPr>
          <m:t>+</m:t>
        </m:r>
        <m:r>
          <m:rPr>
            <m:sty m:val="p"/>
          </m:rPr>
          <m:t>N</m:t>
        </m:r>
        <m:sSub>
          <m:e>
            <m:r>
              <m:rPr>
                <m:sty m:val="p"/>
              </m:rPr>
              <m:t>a</m:t>
            </m:r>
          </m:e>
          <m:sub>
            <m:r>
              <m:rPr>
                <m:sty m:val="p"/>
              </m:rPr>
              <m:t>3</m:t>
            </m:r>
          </m:sub>
        </m:sSub>
        <m:r>
          <m:rPr>
            <m:sty m:val="p"/>
          </m:rPr>
          <m:t>H</m:t>
        </m:r>
        <m:sSub>
          <m:e>
            <m:r>
              <m:rPr>
                <m:sty m:val="p"/>
              </m:rPr>
              <m:t>P</m:t>
            </m:r>
          </m:e>
          <m:sub>
            <m:r>
              <m:rPr>
                <m:sty m:val="p"/>
              </m:rPr>
              <m:t>2</m:t>
            </m:r>
          </m:sub>
        </m:sSub>
        <m:sSub>
          <m:e>
            <m:r>
              <m:rPr>
                <m:sty m:val="p"/>
              </m:rPr>
              <m:t>O</m:t>
            </m:r>
          </m:e>
          <m:sub>
            <m:r>
              <m:rPr>
                <m:sty m:val="p"/>
              </m:rPr>
              <m:t>7</m:t>
            </m:r>
          </m:sub>
        </m:sSub>
        <m:r>
          <m:rPr>
            <m:sty m:val="p"/>
          </m:rPr>
          <m:t>+</m:t>
        </m:r>
        <m:sSub>
          <m:e>
            <m:r>
              <m:rPr>
                <m:sty m:val="p"/>
              </m:rPr>
              <m:t>H</m:t>
            </m:r>
          </m:e>
          <m:sub>
            <m:r>
              <m:rPr>
                <m:sty m:val="p"/>
              </m:rPr>
              <m:t>2</m:t>
            </m:r>
          </m:sub>
        </m:sSub>
        <m:r>
          <m:rPr>
            <m:sty m:val="p"/>
          </m:rPr>
          <m:t>O</m:t>
        </m:r>
      </m:oMath>
    </w:p>
    <w:p>
      <w:pPr>
        <w:pStyle w:val="BodyText"/>
      </w:pPr>
      <w:r>
        <w:rPr>
          <w:rFonts w:ascii="Times New Roman" w:hAnsi="Times New Roman" w:eastAsia="Times New Roman" w:cs="Times New Roman"/>
        </w:rPr>
        <w:t xml:space="preserve">8-1</w:t>
      </w:r>
      <w:r>
        <w:rPr>
          <w:rFonts w:ascii="Times New Roman" w:hAnsi="Times New Roman" w:eastAsia="Times New Roman" w:cs="Times New Roman"/>
        </w:rPr>
        <w:t xml:space="preserve"> </w:t>
      </w:r>
      <m:oMath>
        <m:oMathPr>
          <m:ctrlPr>
            <w:rPr>
              <w:sz w:val="28"/>
              <w:szCs w:val="28"/>
            </w:rPr>
          </m:ctrlPr>
        </m:oMathPr>
        <m:r>
          <m:t>M</m:t>
        </m:r>
        <m:r>
          <m:rPr>
            <m:sty m:val="p"/>
          </m:rPr>
          <m:t>=</m:t>
        </m:r>
        <m:f>
          <m:fPr>
            <m:type m:val="bar"/>
          </m:fPr>
          <m:num>
            <m:r>
              <m:t>ρ</m:t>
            </m:r>
            <m:r>
              <m:t>V</m:t>
            </m:r>
            <m:sSub>
              <m:e>
                <m:r>
                  <m:t>N</m:t>
                </m:r>
              </m:e>
              <m:sub>
                <m:r>
                  <m:rPr>
                    <m:sty m:val="p"/>
                  </m:rPr>
                  <m:t>A</m:t>
                </m:r>
              </m:sub>
            </m:sSub>
          </m:num>
          <m:den>
            <m:r>
              <m:t>Z</m:t>
            </m:r>
          </m:den>
        </m:f>
        <m:r>
          <m:rPr>
            <m:sty m:val="p"/>
          </m:rPr>
          <m:t>=</m:t>
        </m:r>
        <m:f>
          <m:fPr>
            <m:type m:val="bar"/>
          </m:fPr>
          <m:num>
            <m:sSup>
              <m:e>
                <m:r>
                  <m:t>4.59</m:t>
                </m:r>
              </m:e>
              <m:sup>
                <m:r>
                  <m:t>2</m:t>
                </m:r>
              </m:sup>
            </m:sSup>
            <m:r>
              <m:rPr>
                <m:sty m:val="p"/>
              </m:rPr>
              <m:t>×</m:t>
            </m:r>
            <m:r>
              <m:t>2.96</m:t>
            </m:r>
            <m:r>
              <m:rPr>
                <m:sty m:val="p"/>
              </m:rPr>
              <m:t>×</m:t>
            </m:r>
            <m:sSup>
              <m:e>
                <m:r>
                  <m:t>10</m:t>
                </m:r>
              </m:e>
              <m:sup>
                <m:r>
                  <m:rPr>
                    <m:sty m:val="p"/>
                  </m:rPr>
                  <m:t>−</m:t>
                </m:r>
                <m:r>
                  <m:t>24</m:t>
                </m:r>
              </m:sup>
            </m:sSup>
            <m:r>
              <m:rPr>
                <m:sty m:val="p"/>
              </m:rPr>
              <m:t>×</m:t>
            </m:r>
            <m:r>
              <m:t>4.25</m:t>
            </m:r>
            <m:r>
              <m:rPr>
                <m:sty m:val="p"/>
              </m:rPr>
              <m:t>×</m:t>
            </m:r>
            <m:r>
              <m:t>6.02</m:t>
            </m:r>
            <m:r>
              <m:rPr>
                <m:sty m:val="p"/>
              </m:rPr>
              <m:t>×</m:t>
            </m:r>
            <m:sSup>
              <m:e>
                <m:r>
                  <m:t>10</m:t>
                </m:r>
              </m:e>
              <m:sup>
                <m:r>
                  <m:t>23</m:t>
                </m:r>
              </m:sup>
            </m:sSup>
          </m:num>
          <m:den>
            <m:r>
              <m:t>2</m:t>
            </m:r>
          </m:den>
        </m:f>
        <m:r>
          <m:rPr>
            <m:sty m:val="p"/>
          </m:rPr>
          <m:t>=</m:t>
        </m:r>
        <m:r>
          <m:t>79.8</m:t>
        </m:r>
        <m:r>
          <m:t> </m:t>
        </m:r>
        <m:r>
          <m:rPr>
            <m:sty m:val="p"/>
          </m:rPr>
          <m:t>(</m:t>
        </m:r>
        <m:r>
          <m:rPr>
            <m:sty m:val="p"/>
          </m:rPr>
          <m:t>g</m:t>
        </m:r>
        <m:r>
          <m:rPr>
            <m:sty m:val="p"/>
          </m:rPr>
          <m:t>⋅</m:t>
        </m:r>
        <m:r>
          <m:rPr>
            <m:sty m:val="p"/>
          </m:rPr>
          <m:t>m</m:t>
        </m:r>
        <m:r>
          <m:rPr>
            <m:sty m:val="p"/>
          </m:rPr>
          <m:t>o</m:t>
        </m:r>
        <m:sSup>
          <m:e>
            <m:r>
              <m:rPr>
                <m:sty m:val="p"/>
              </m:rPr>
              <m:t>l</m:t>
            </m:r>
          </m:e>
          <m:sup>
            <m:r>
              <m:rPr>
                <m:sty m:val="p"/>
              </m:rPr>
              <m:t>−</m:t>
            </m:r>
            <m:r>
              <m:rPr>
                <m:sty m:val="p"/>
              </m:rPr>
              <m:t>1</m:t>
            </m:r>
          </m:sup>
        </m:sSup>
        <m:r>
          <m:rPr>
            <m:sty m:val="p"/>
          </m:rPr>
          <m:t>)</m:t>
        </m:r>
      </m:oMath>
    </w:p>
    <w:p>
      <w:pPr>
        <w:pStyle w:val="BodyText"/>
      </w:pPr>
      <w:r>
        <w:rPr>
          <w:rFonts w:ascii="Times New Roman" w:hAnsi="Times New Roman" w:eastAsia="Times New Roman" w:cs="Times New Roman"/>
        </w:rPr>
        <w:t xml:space="preserve">8-2 </w:t>
      </w:r>
      <w:r>
        <w:rPr>
          <w:rFonts w:hint="eastAsia" w:ascii="Times New Roman" w:hAnsi="Times New Roman" w:eastAsia="FangSong" w:cs="Times New Roman"/>
        </w:rPr>
        <w:t xml:space="preserve">因</w:t>
      </w:r>
      <w:r>
        <w:rPr>
          <w:rFonts w:ascii="Times New Roman" w:hAnsi="Times New Roman" w:eastAsia="Times New Roman" w:cs="Times New Roman"/>
        </w:rPr>
        <w:t xml:space="preserve"> X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Y </w:t>
      </w:r>
      <w:r>
        <w:rPr>
          <w:rFonts w:hint="eastAsia" w:ascii="Times New Roman" w:hAnsi="Times New Roman" w:eastAsia="FangSong" w:cs="Times New Roman"/>
        </w:rPr>
        <w:t>是金属</w:t>
      </w:r>
      <w:r>
        <w:rPr>
          <w:rFonts w:hint="eastAsia" w:ascii="Times New Roman" w:hAnsi="Times New Roman" w:eastAsia="Times New Roman" w:cs="Times New Roman"/>
        </w:rPr>
        <w:t>，E450(I)</w:t>
      </w:r>
      <w:r>
        <w:rPr>
          <w:rFonts w:ascii="Times New Roman" w:hAnsi="Times New Roman" w:eastAsia="Times New Roman" w:cs="Times New Roman"/>
        </w:rPr>
        <w:t xml:space="preserve"> </w:t>
      </w:r>
      <w:r>
        <w:rPr>
          <w:rFonts w:hint="eastAsia" w:ascii="Times New Roman" w:hAnsi="Times New Roman" w:eastAsia="FangSong" w:cs="Times New Roman"/>
        </w:rPr>
        <w:t xml:space="preserve">由</w:t>
      </w:r>
      <w:r>
        <w:rPr>
          <w:rFonts w:ascii="Times New Roman" w:hAnsi="Times New Roman" w:eastAsia="Times New Roman" w:cs="Times New Roman"/>
        </w:rPr>
        <w:t xml:space="preserve"> </w:t>
      </w:r>
      <m:oMath>
        <m:oMathPr>
          <m:ctrlPr>
            <w:rPr>
              <w:sz w:val="28"/>
              <w:szCs w:val="28"/>
            </w:rPr>
          </m:ctrlPr>
        </m:oMathPr>
        <m:r>
          <m:rPr>
            <m:sty m:val="p"/>
          </m:rPr>
          <m:t>N</m:t>
        </m:r>
        <m:r>
          <m:rPr>
            <m:sty m:val="p"/>
          </m:rPr>
          <m:t>a</m:t>
        </m:r>
        <m:sSub>
          <m:e>
            <m:r>
              <m:rPr>
                <m:sty m:val="p"/>
              </m:rPr>
              <m:t>H</m:t>
            </m:r>
          </m:e>
          <m:sub>
            <m:r>
              <m:rPr>
                <m:sty m:val="p"/>
              </m:rPr>
              <m:t>2</m:t>
            </m:r>
          </m:sub>
        </m:sSub>
        <m:r>
          <m:rPr>
            <m:sty m:val="p"/>
          </m:rPr>
          <m:t>P</m:t>
        </m:r>
        <m:sSub>
          <m:e>
            <m:r>
              <m:rPr>
                <m:sty m:val="p"/>
              </m:rPr>
              <m:t>O</m:t>
            </m:r>
          </m:e>
          <m:sub>
            <m:r>
              <m:rPr>
                <m:sty m:val="p"/>
              </m:rPr>
              <m:t>4</m:t>
            </m:r>
          </m:sub>
        </m:sSub>
      </m:oMath>
      <w:r>
        <w:rPr>
          <w:rFonts w:ascii="Times New Roman" w:hAnsi="Times New Roman" w:eastAsia="Times New Roman" w:cs="Times New Roman"/>
        </w:rPr>
        <w:t xml:space="preserve"> </w:t>
      </w:r>
      <w:r>
        <w:rPr>
          <w:rFonts w:hint="eastAsia" w:ascii="Times New Roman" w:hAnsi="Times New Roman" w:eastAsia="FangSong" w:cs="Times New Roman"/>
        </w:rPr>
        <w:t>制得</w:t>
      </w:r>
      <w:r>
        <w:rPr>
          <w:rFonts w:hint="eastAsia" w:ascii="Times New Roman" w:hAnsi="Times New Roman" w:eastAsia="Times New Roman" w:cs="Times New Roman"/>
        </w:rPr>
        <w:t>，</w:t>
      </w:r>
      <w:r>
        <w:rPr>
          <w:rFonts w:hint="eastAsia" w:ascii="Times New Roman" w:hAnsi="Times New Roman" w:eastAsia="FangSong" w:cs="Times New Roman"/>
        </w:rPr>
        <w:t>其中有</w:t>
      </w:r>
      <w:r>
        <w:rPr>
          <w:rFonts w:ascii="Times New Roman" w:hAnsi="Times New Roman" w:eastAsia="Times New Roman" w:cs="Times New Roman"/>
        </w:rPr>
        <w:t xml:space="preserve"> X </w:t>
      </w:r>
      <w:r>
        <w:rPr>
          <w:rFonts w:hint="eastAsia" w:ascii="Times New Roman" w:hAnsi="Times New Roman" w:eastAsia="FangSong" w:cs="Times New Roman"/>
        </w:rPr>
        <w:t>元素</w:t>
      </w:r>
      <w:r>
        <w:rPr>
          <w:rFonts w:hint="eastAsia" w:ascii="Times New Roman" w:hAnsi="Times New Roman" w:eastAsia="Times New Roman" w:cs="Times New Roman"/>
        </w:rPr>
        <w:t>，</w:t>
      </w:r>
      <w:r>
        <w:rPr>
          <w:rFonts w:hint="eastAsia" w:ascii="Times New Roman" w:hAnsi="Times New Roman" w:eastAsia="FangSong" w:cs="Times New Roman"/>
        </w:rPr>
        <w:t>故</w:t>
      </w:r>
      <w:r>
        <w:rPr>
          <w:rFonts w:ascii="Times New Roman" w:hAnsi="Times New Roman" w:eastAsia="Times New Roman" w:cs="Times New Roman"/>
        </w:rPr>
        <w:t xml:space="preserve"> X </w:t>
      </w:r>
      <w:r>
        <w:rPr>
          <w:rFonts w:hint="eastAsia" w:ascii="Times New Roman" w:hAnsi="Times New Roman" w:eastAsia="FangSong" w:cs="Times New Roman"/>
        </w:rPr>
        <w:t xml:space="preserve">只能是</w:t>
      </w:r>
      <w:r>
        <w:rPr>
          <w:rFonts w:ascii="Times New Roman" w:hAnsi="Times New Roman" w:eastAsia="Times New Roman" w:cs="Times New Roman"/>
        </w:rPr>
        <w:t xml:space="preserve"> Na </w:t>
      </w:r>
      <w:r>
        <w:rPr>
          <w:rFonts w:hint="eastAsia" w:ascii="Times New Roman" w:hAnsi="Times New Roman" w:eastAsia="FangSong" w:cs="Times New Roman"/>
        </w:rPr>
        <w:t>元素</w:t>
      </w:r>
      <w:r>
        <w:rPr>
          <w:rFonts w:hint="eastAsia" w:ascii="Times New Roman" w:hAnsi="Times New Roman" w:eastAsia="Times New Roman" w:cs="Times New Roman"/>
        </w:rPr>
        <w:t>。</w:t>
      </w:r>
      <w:r>
        <w:rPr>
          <w:rFonts w:hint="eastAsia" w:ascii="Times New Roman" w:hAnsi="Times New Roman" w:eastAsia="FangSong" w:cs="Times New Roman"/>
        </w:rPr>
        <w:t>物质</w:t>
      </w:r>
      <w:r>
        <w:rPr>
          <w:rFonts w:ascii="Times New Roman" w:hAnsi="Times New Roman" w:eastAsia="Times New Roman" w:cs="Times New Roman"/>
        </w:rPr>
        <w:t xml:space="preserve"> N </w:t>
      </w:r>
      <w:r>
        <w:rPr>
          <w:rFonts w:hint="eastAsia" w:ascii="Times New Roman" w:hAnsi="Times New Roman" w:eastAsia="FangSong" w:cs="Times New Roman"/>
        </w:rPr>
        <w:t xml:space="preserve">的摩尔质量</w:t>
      </w:r>
      <w:r>
        <w:rPr>
          <w:rFonts w:ascii="Times New Roman" w:hAnsi="Times New Roman" w:eastAsia="Times New Roman" w:cs="Times New Roman"/>
        </w:rPr>
        <w:t xml:space="preserve"> </w:t>
      </w:r>
      <m:oMath>
        <m:oMathPr>
          <m:ctrlPr>
            <w:rPr>
              <w:sz w:val="28"/>
              <w:szCs w:val="28"/>
            </w:rPr>
          </m:ctrlPr>
        </m:oMathPr>
        <m:r>
          <m:t>M</m:t>
        </m:r>
        <m:r>
          <m:rPr>
            <m:sty m:val="p"/>
          </m:rPr>
          <m:t>(</m:t>
        </m:r>
        <m:r>
          <m:t>N</m:t>
        </m:r>
        <m:r>
          <m:rPr>
            <m:sty m:val="p"/>
          </m:rPr>
          <m:t>)</m:t>
        </m:r>
        <m:r>
          <m:rPr>
            <m:sty m:val="p"/>
          </m:rPr>
          <m:t>=</m:t>
        </m:r>
        <m:r>
          <m:t>23</m:t>
        </m:r>
        <m:r>
          <m:t> </m:t>
        </m:r>
        <m:r>
          <m:rPr>
            <m:sty m:val="p"/>
          </m:rPr>
          <m:t>g</m:t>
        </m:r>
        <m:r>
          <m:rPr>
            <m:sty m:val="p"/>
          </m:rPr>
          <m:t>⋅</m:t>
        </m:r>
        <m:r>
          <m:rPr>
            <m:sty m:val="p"/>
          </m:rPr>
          <m:t>m</m:t>
        </m:r>
        <m:r>
          <m:rPr>
            <m:sty m:val="p"/>
          </m:rPr>
          <m:t>o</m:t>
        </m:r>
        <m:sSup>
          <m:e>
            <m:r>
              <m:rPr>
                <m:sty m:val="p"/>
              </m:rPr>
              <m:t>l</m:t>
            </m:r>
          </m:e>
          <m:sup>
            <m:r>
              <m:rPr>
                <m:sty m:val="p"/>
              </m:rPr>
              <m:t>−</m:t>
            </m:r>
            <m:r>
              <m:rPr>
                <m:sty m:val="p"/>
              </m:rPr>
              <m:t>1</m:t>
            </m:r>
          </m:sup>
        </m:sSup>
        <m:r>
          <m:rPr>
            <m:sty m:val="p"/>
          </m:rPr>
          <m:t>÷</m:t>
        </m:r>
        <m:r>
          <m:t>39.34</m:t>
        </m:r>
        <m:r>
          <m:rPr>
            <m:sty m:val="p"/>
          </m:rPr>
          <m:t>%</m:t>
        </m:r>
        <m:r>
          <m:rPr>
            <m:sty m:val="p"/>
          </m:rPr>
          <m:t>=</m:t>
        </m:r>
        <m:r>
          <m:t>58.5</m:t>
        </m:r>
        <m:r>
          <m:t> </m:t>
        </m:r>
        <m:r>
          <m:rPr>
            <m:sty m:val="p"/>
          </m:rPr>
          <m:t>g</m:t>
        </m:r>
        <m:r>
          <m:rPr>
            <m:sty m:val="p"/>
          </m:rPr>
          <m:t>⋅</m:t>
        </m:r>
        <m:r>
          <m:rPr>
            <m:sty m:val="p"/>
          </m:rPr>
          <m:t>m</m:t>
        </m:r>
        <m:r>
          <m:rPr>
            <m:sty m:val="p"/>
          </m:rPr>
          <m:t>o</m:t>
        </m:r>
        <m:sSup>
          <m:e>
            <m:r>
              <m:rPr>
                <m:sty m:val="p"/>
              </m:rPr>
              <m:t>l</m:t>
            </m:r>
          </m:e>
          <m:sup>
            <m:r>
              <m:rPr>
                <m:sty m:val="p"/>
              </m:rPr>
              <m:t>−</m:t>
            </m:r>
            <m:r>
              <m:rPr>
                <m:sty m:val="p"/>
              </m:rPr>
              <m:t>1</m:t>
            </m:r>
          </m:sup>
        </m:sSup>
      </m:oMath>
      <w:r>
        <w:rPr>
          <w:rFonts w:hint="eastAsia" w:ascii="Times New Roman" w:hAnsi="Times New Roman" w:eastAsia="Times New Roman" w:cs="Times New Roman"/>
        </w:rPr>
        <w:t>，</w:t>
      </w:r>
      <w:r>
        <w:rPr>
          <w:rFonts w:hint="eastAsia" w:ascii="Times New Roman" w:hAnsi="Times New Roman" w:eastAsia="FangSong" w:cs="Times New Roman"/>
        </w:rPr>
        <w:t>再减去</w:t>
      </w:r>
      <w:r>
        <w:rPr>
          <w:rFonts w:ascii="Times New Roman" w:hAnsi="Times New Roman" w:eastAsia="Times New Roman" w:cs="Times New Roman"/>
        </w:rPr>
        <w:t xml:space="preserve"> Na </w:t>
      </w:r>
      <w:r>
        <w:rPr>
          <w:rFonts w:hint="eastAsia" w:ascii="Times New Roman" w:hAnsi="Times New Roman" w:eastAsia="FangSong" w:cs="Times New Roman"/>
        </w:rPr>
        <w:t xml:space="preserve">元素摩尔质量</w:t>
      </w:r>
      <w:r>
        <w:rPr>
          <w:rFonts w:ascii="Times New Roman" w:hAnsi="Times New Roman" w:eastAsia="Times New Roman" w:cs="Times New Roman"/>
        </w:rPr>
        <w:t xml:space="preserve"> </w:t>
      </w:r>
      <m:oMath>
        <m:oMathPr>
          <m:ctrlPr>
            <w:rPr>
              <w:sz w:val="28"/>
              <w:szCs w:val="28"/>
            </w:rPr>
          </m:ctrlPr>
        </m:oMathPr>
        <m:r>
          <m:t>23</m:t>
        </m:r>
        <m:r>
          <m:t> </m:t>
        </m:r>
        <m:r>
          <m:rPr>
            <m:sty m:val="p"/>
          </m:rPr>
          <m:t>g</m:t>
        </m:r>
        <m:r>
          <m:rPr>
            <m:sty m:val="p"/>
          </m:rPr>
          <m:t>⋅</m:t>
        </m:r>
        <m:r>
          <m:rPr>
            <m:sty m:val="p"/>
          </m:rPr>
          <m:t>m</m:t>
        </m:r>
        <m:r>
          <m:rPr>
            <m:sty m:val="p"/>
          </m:rPr>
          <m:t>o</m:t>
        </m:r>
        <m:sSup>
          <m:e>
            <m:r>
              <m:rPr>
                <m:sty m:val="p"/>
              </m:rPr>
              <m:t>l</m:t>
            </m:r>
          </m:e>
          <m:sup>
            <m:r>
              <m:rPr>
                <m:sty m:val="p"/>
              </m:rPr>
              <m:t>−</m:t>
            </m:r>
            <m:r>
              <m:rPr>
                <m:sty m:val="p"/>
              </m:rPr>
              <m:t>1</m:t>
            </m:r>
          </m:sup>
        </m:sSup>
      </m:oMath>
      <w:r>
        <w:rPr>
          <w:rFonts w:hint="eastAsia" w:ascii="Times New Roman" w:hAnsi="Times New Roman" w:eastAsia="Times New Roman" w:cs="Times New Roman"/>
        </w:rPr>
        <w:t>，</w:t>
      </w:r>
      <w:r>
        <w:rPr>
          <w:rFonts w:hint="eastAsia" w:ascii="Times New Roman" w:hAnsi="Times New Roman" w:eastAsia="FangSong" w:cs="Times New Roman"/>
        </w:rPr>
        <w:t>得到</w:t>
      </w:r>
      <w:r>
        <w:rPr>
          <w:rFonts w:ascii="Times New Roman" w:hAnsi="Times New Roman" w:eastAsia="Times New Roman" w:cs="Times New Roman"/>
        </w:rPr>
        <w:t xml:space="preserve"> </w:t>
      </w:r>
      <m:oMath>
        <m:oMathPr>
          <m:ctrlPr>
            <w:rPr>
              <w:sz w:val="28"/>
              <w:szCs w:val="28"/>
            </w:rPr>
          </m:ctrlPr>
        </m:oMathPr>
        <m:r>
          <m:t>35.5</m:t>
        </m:r>
        <m:r>
          <m:t> </m:t>
        </m:r>
        <m:r>
          <m:rPr>
            <m:sty m:val="p"/>
          </m:rPr>
          <m:t>g</m:t>
        </m:r>
        <m:r>
          <m:rPr>
            <m:sty m:val="p"/>
          </m:rPr>
          <m:t>⋅</m:t>
        </m:r>
        <m:r>
          <m:rPr>
            <m:sty m:val="p"/>
          </m:rPr>
          <m:t>m</m:t>
        </m:r>
        <m:r>
          <m:rPr>
            <m:sty m:val="p"/>
          </m:rPr>
          <m:t>o</m:t>
        </m:r>
        <m:sSup>
          <m:e>
            <m:r>
              <m:rPr>
                <m:sty m:val="p"/>
              </m:rPr>
              <m:t>l</m:t>
            </m:r>
          </m:e>
          <m:sup>
            <m:r>
              <m:rPr>
                <m:sty m:val="p"/>
              </m:rPr>
              <m:t>−</m:t>
            </m:r>
            <m:r>
              <m:rPr>
                <m:sty m:val="p"/>
              </m:rPr>
              <m:t>1</m:t>
            </m:r>
          </m:sup>
        </m:sSup>
      </m:oMath>
      <w:r>
        <w:rPr>
          <w:rFonts w:hint="eastAsia" w:ascii="Times New Roman" w:hAnsi="Times New Roman" w:eastAsia="Times New Roman" w:cs="Times New Roman"/>
        </w:rPr>
        <w:t>，</w:t>
      </w:r>
      <w:r>
        <w:rPr>
          <w:rFonts w:hint="eastAsia" w:ascii="Times New Roman" w:hAnsi="Times New Roman" w:eastAsia="FangSong" w:cs="Times New Roman"/>
        </w:rPr>
        <w:t>这是氯元素摩尔质量</w:t>
      </w:r>
      <w:r>
        <w:rPr>
          <w:rFonts w:hint="eastAsia" w:ascii="Times New Roman" w:hAnsi="Times New Roman" w:eastAsia="Times New Roman" w:cs="Times New Roman"/>
        </w:rPr>
        <w:t>，</w:t>
      </w:r>
      <w:r>
        <w:rPr>
          <w:rFonts w:hint="eastAsia" w:ascii="Times New Roman" w:hAnsi="Times New Roman" w:eastAsia="FangSong" w:cs="Times New Roman"/>
        </w:rPr>
        <w:t>因此</w:t>
      </w:r>
      <w:r>
        <w:rPr>
          <w:rFonts w:ascii="Times New Roman" w:hAnsi="Times New Roman" w:eastAsia="Times New Roman" w:cs="Times New Roman"/>
        </w:rPr>
        <w:t xml:space="preserve"> N </w:t>
      </w:r>
      <w:r>
        <w:rPr>
          <w:rFonts w:hint="eastAsia" w:ascii="Times New Roman" w:hAnsi="Times New Roman" w:eastAsia="FangSong" w:cs="Times New Roman"/>
        </w:rPr>
        <w:t xml:space="preserve">是</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NaCl；</w:t>
      </w:r>
      <m:oMath>
        <m:oMathPr>
          <m:ctrlPr>
            <w:rPr>
              <w:sz w:val="28"/>
              <w:szCs w:val="28"/>
            </w:rPr>
          </m:ctrlPr>
        </m:oMathPr>
        <m:r>
          <m:t>M</m:t>
        </m:r>
        <m:r>
          <m:rPr>
            <m:sty m:val="p"/>
          </m:rPr>
          <m:t>(</m:t>
        </m:r>
        <m:r>
          <m:rPr>
            <m:sty m:val="p"/>
          </m:rPr>
          <m:t>E</m:t>
        </m:r>
        <m:r>
          <m:rPr>
            <m:sty m:val="p"/>
          </m:rPr>
          <m:t>450</m:t>
        </m:r>
        <m:r>
          <m:rPr>
            <m:sty m:val="p"/>
          </m:rPr>
          <m:t>)</m:t>
        </m:r>
        <m:r>
          <m:rPr>
            <m:sty m:val="p"/>
          </m:rPr>
          <m:t>=</m:t>
        </m:r>
        <m:r>
          <m:t>23</m:t>
        </m:r>
        <m:r>
          <m:t> </m:t>
        </m:r>
        <m:r>
          <m:rPr>
            <m:sty m:val="p"/>
          </m:rPr>
          <m:t>g</m:t>
        </m:r>
        <m:r>
          <m:rPr>
            <m:sty m:val="p"/>
          </m:rPr>
          <m:t>⋅</m:t>
        </m:r>
        <m:r>
          <m:rPr>
            <m:sty m:val="p"/>
          </m:rPr>
          <m:t>m</m:t>
        </m:r>
        <m:r>
          <m:rPr>
            <m:sty m:val="p"/>
          </m:rPr>
          <m:t>o</m:t>
        </m:r>
        <m:sSup>
          <m:e>
            <m:r>
              <m:rPr>
                <m:sty m:val="p"/>
              </m:rPr>
              <m:t>l</m:t>
            </m:r>
          </m:e>
          <m:sup>
            <m:r>
              <m:rPr>
                <m:sty m:val="p"/>
              </m:rPr>
              <m:t>−</m:t>
            </m:r>
            <m:r>
              <m:rPr>
                <m:sty m:val="p"/>
              </m:rPr>
              <m:t>1</m:t>
            </m:r>
          </m:sup>
        </m:sSup>
        <m:r>
          <m:rPr>
            <m:sty m:val="p"/>
          </m:rPr>
          <m:t>÷</m:t>
        </m:r>
        <m:r>
          <m:t>20.72</m:t>
        </m:r>
        <m:r>
          <m:rPr>
            <m:sty m:val="p"/>
          </m:rPr>
          <m:t>%</m:t>
        </m:r>
        <m:r>
          <m:rPr>
            <m:sty m:val="p"/>
          </m:rPr>
          <m:t>=</m:t>
        </m:r>
        <m:r>
          <m:t>111</m:t>
        </m:r>
        <m:r>
          <m:t> </m:t>
        </m:r>
        <m:r>
          <m:rPr>
            <m:sty m:val="p"/>
          </m:rPr>
          <m:t>g</m:t>
        </m:r>
        <m:r>
          <m:rPr>
            <m:sty m:val="p"/>
          </m:rPr>
          <m:t>⋅</m:t>
        </m:r>
        <m:r>
          <m:rPr>
            <m:sty m:val="p"/>
          </m:rPr>
          <m:t>m</m:t>
        </m:r>
        <m:r>
          <m:rPr>
            <m:sty m:val="p"/>
          </m:rPr>
          <m:t>o</m:t>
        </m:r>
        <m:sSup>
          <m:e>
            <m:r>
              <m:rPr>
                <m:sty m:val="p"/>
              </m:rPr>
              <m:t>l</m:t>
            </m:r>
          </m:e>
          <m:sup>
            <m:r>
              <m:rPr>
                <m:sty m:val="p"/>
              </m:rPr>
              <m:t>−</m:t>
            </m:r>
            <m:r>
              <m:rPr>
                <m:sty m:val="p"/>
              </m:rPr>
              <m:t>1</m:t>
            </m:r>
          </m:sup>
        </m:sSup>
      </m:oMath>
      <w:r>
        <w:rPr>
          <w:rFonts w:hint="eastAsia" w:ascii="Times New Roman" w:hAnsi="Times New Roman" w:eastAsia="Times New Roman" w:cs="Times New Roman"/>
        </w:rPr>
        <w:t>，</w:t>
      </w:r>
      <w:r>
        <w:rPr>
          <w:rFonts w:hint="eastAsia" w:ascii="Times New Roman" w:hAnsi="Times New Roman" w:eastAsia="FangSong" w:cs="Times New Roman"/>
        </w:rPr>
        <w:t>因此</w:t>
      </w:r>
      <w:r>
        <w:rPr>
          <w:rFonts w:ascii="Times New Roman" w:hAnsi="Times New Roman" w:eastAsia="Times New Roman" w:cs="Times New Roman"/>
        </w:rPr>
        <w:t xml:space="preserve"> E450 </w:t>
      </w:r>
      <w:r>
        <w:rPr>
          <w:rFonts w:hint="eastAsia" w:ascii="Times New Roman" w:hAnsi="Times New Roman" w:eastAsia="FangSong" w:cs="Times New Roman"/>
        </w:rPr>
        <w:t xml:space="preserve">为</w:t>
      </w:r>
      <w:r>
        <w:rPr>
          <w:rFonts w:ascii="Times New Roman" w:hAnsi="Times New Roman" w:eastAsia="Times New Roman" w:cs="Times New Roman"/>
        </w:rPr>
        <w:t xml:space="preserve"> </w:t>
      </w:r>
      <m:oMath>
        <m:oMathPr>
          <m:ctrlPr>
            <w:rPr>
              <w:sz w:val="28"/>
              <w:szCs w:val="28"/>
            </w:rPr>
          </m:ctrlPr>
        </m:oMathPr>
        <m:r>
          <m:rPr>
            <m:sty m:val="p"/>
          </m:rPr>
          <m:t>N</m:t>
        </m:r>
        <m:sSub>
          <m:e>
            <m:r>
              <m:rPr>
                <m:sty m:val="p"/>
              </m:rPr>
              <m:t>a</m:t>
            </m:r>
          </m:e>
          <m:sub>
            <m:r>
              <m:rPr>
                <m:sty m:val="p"/>
              </m:rPr>
              <m:t>2</m:t>
            </m:r>
          </m:sub>
        </m:sSub>
        <m:sSub>
          <m:e>
            <m:r>
              <m:rPr>
                <m:sty m:val="p"/>
              </m:rPr>
              <m:t>H</m:t>
            </m:r>
          </m:e>
          <m:sub>
            <m:r>
              <m:rPr>
                <m:sty m:val="p"/>
              </m:rPr>
              <m:t>2</m:t>
            </m:r>
          </m:sub>
        </m:sSub>
        <m:sSub>
          <m:e>
            <m:r>
              <m:rPr>
                <m:sty m:val="p"/>
              </m:rPr>
              <m:t>P</m:t>
            </m:r>
          </m:e>
          <m:sub>
            <m:r>
              <m:rPr>
                <m:sty m:val="p"/>
              </m:rPr>
              <m:t>2</m:t>
            </m:r>
          </m:sub>
        </m:sSub>
        <m:sSub>
          <m:e>
            <m:r>
              <m:rPr>
                <m:sty m:val="p"/>
              </m:rPr>
              <m:t>O</m:t>
            </m:r>
          </m:e>
          <m:sub>
            <m:r>
              <m:rPr>
                <m:sty m:val="p"/>
              </m:rPr>
              <m:t>7</m:t>
            </m:r>
          </m:sub>
        </m:sSub>
      </m:oMath>
      <w:r>
        <w:rPr>
          <w:rFonts w:ascii="Times New Roman" w:hAnsi="Times New Roman" w:eastAsia="Times New Roman" w:cs="Times New Roman"/>
        </w:rPr>
        <w:t xml:space="preserve">。</w:t>
      </w:r>
    </w:p>
    <w:p>
      <w:pPr>
        <w:pStyle w:val="BodyText"/>
      </w:pPr>
      <w:r>
        <w:rPr>
          <w:rFonts w:hint="eastAsia" w:ascii="Times New Roman" w:hAnsi="Times New Roman" w:eastAsia="FangSong" w:cs="Times New Roman"/>
        </w:rPr>
        <w:t>由质量守恒可知</w:t>
      </w:r>
      <w:r>
        <w:rPr>
          <w:rFonts w:hint="eastAsia" w:ascii="Times New Roman" w:hAnsi="Times New Roman" w:eastAsia="Times New Roman" w:cs="Times New Roman"/>
        </w:rPr>
        <w:t>：E171</w:t>
      </w:r>
      <w:r>
        <w:rPr>
          <w:rFonts w:ascii="Times New Roman" w:hAnsi="Times New Roman" w:eastAsia="Times New Roman" w:cs="Times New Roman"/>
        </w:rPr>
        <w:t xml:space="preserve"> </w:t>
      </w:r>
      <w:r>
        <w:rPr>
          <w:rFonts w:hint="eastAsia" w:ascii="Times New Roman" w:hAnsi="Times New Roman" w:eastAsia="FangSong" w:cs="Times New Roman"/>
        </w:rPr>
        <w:t>应为氧化物</w:t>
      </w:r>
      <w:r>
        <w:rPr>
          <w:rFonts w:hint="eastAsia" w:ascii="Times New Roman" w:hAnsi="Times New Roman" w:eastAsia="Times New Roman" w:cs="Times New Roman"/>
        </w:rPr>
        <w:t>，</w:t>
      </w:r>
      <m:oMath>
        <m:oMathPr>
          <m:ctrlPr>
            <w:rPr>
              <w:sz w:val="28"/>
              <w:szCs w:val="28"/>
            </w:rPr>
          </m:ctrlPr>
        </m:oMathPr>
        <m:r>
          <m:t>M</m:t>
        </m:r>
        <m:r>
          <m:rPr>
            <m:sty m:val="p"/>
          </m:rPr>
          <m:t>(</m:t>
        </m:r>
        <m:r>
          <m:rPr>
            <m:sty m:val="p"/>
          </m:rPr>
          <m:t>E</m:t>
        </m:r>
        <m:r>
          <m:rPr>
            <m:sty m:val="p"/>
          </m:rPr>
          <m:t>171</m:t>
        </m:r>
        <m:r>
          <m:rPr>
            <m:sty m:val="p"/>
          </m:rPr>
          <m:t>)</m:t>
        </m:r>
        <m:r>
          <m:rPr>
            <m:sty m:val="p"/>
          </m:rPr>
          <m:t>=</m:t>
        </m:r>
        <m:r>
          <m:t>15</m:t>
        </m:r>
        <m:r>
          <m:t>x</m:t>
        </m:r>
        <m:r>
          <m:rPr>
            <m:sty m:val="p"/>
          </m:rPr>
          <m:t>/</m:t>
        </m:r>
        <m:r>
          <m:rPr>
            <m:sty m:val="p"/>
          </m:rPr>
          <m:t>(</m:t>
        </m:r>
        <m:r>
          <m:t>1</m:t>
        </m:r>
        <m:r>
          <m:rPr>
            <m:sty m:val="p"/>
          </m:rPr>
          <m:t>−</m:t>
        </m:r>
        <m:r>
          <m:t>59.94</m:t>
        </m:r>
        <m:r>
          <m:rPr>
            <m:sty m:val="p"/>
          </m:rPr>
          <m:t>%</m:t>
        </m:r>
        <m:r>
          <m:rPr>
            <m:sty m:val="p"/>
          </m:rPr>
          <m:t>)</m:t>
        </m:r>
      </m:oMath>
      <w:r>
        <w:rPr>
          <w:rFonts w:ascii="Times New Roman" w:hAnsi="Times New Roman" w:eastAsia="Times New Roman" w:cs="Times New Roman"/>
        </w:rPr>
        <w:t xml:space="preserve">。</w:t>
      </w:r>
    </w:p>
    <w:p>
      <w:pPr>
        <w:pStyle w:val="BodyText"/>
      </w:pPr>
      <w:r>
        <w:rPr>
          <w:rFonts w:hint="eastAsia" w:ascii="Times New Roman" w:hAnsi="Times New Roman" w:eastAsia="FangSong" w:cs="Times New Roman"/>
        </w:rPr>
        <w:t>讨论</w:t>
      </w:r>
      <w:r>
        <w:rPr>
          <w:rFonts w:hint="eastAsia" w:ascii="Times New Roman" w:hAnsi="Times New Roman" w:eastAsia="Times New Roman" w:cs="Times New Roman"/>
        </w:rPr>
        <w:t>：</w:t>
      </w:r>
      <w:r>
        <w:rPr>
          <w:rFonts w:hint="eastAsia" w:ascii="Times New Roman" w:hAnsi="Times New Roman" w:eastAsia="FangSong" w:cs="Times New Roman"/>
        </w:rPr>
        <w:t>当</w:t>
      </w:r>
      <w:r>
        <w:rPr>
          <w:rFonts w:ascii="Times New Roman" w:hAnsi="Times New Roman" w:eastAsia="Times New Roman" w:cs="Times New Roman"/>
        </w:rPr>
        <w:t xml:space="preserve"> x=2 </w:t>
      </w:r>
      <w:r>
        <w:rPr>
          <w:rFonts w:hint="eastAsia" w:ascii="Times New Roman" w:hAnsi="Times New Roman" w:eastAsia="FangSong" w:cs="Times New Roman"/>
        </w:rPr>
        <w:t>时</w:t>
      </w:r>
      <w:r>
        <w:rPr>
          <w:rFonts w:hint="eastAsia" w:ascii="Times New Roman" w:hAnsi="Times New Roman" w:eastAsia="Times New Roman" w:cs="Times New Roman"/>
        </w:rPr>
        <w:t>，E171</w:t>
      </w:r>
      <w:r>
        <w:rPr>
          <w:rFonts w:ascii="Times New Roman" w:hAnsi="Times New Roman" w:eastAsia="Times New Roman" w:cs="Times New Roman"/>
        </w:rPr>
        <w:t xml:space="preserve"> </w:t>
      </w:r>
      <w:r>
        <w:rPr>
          <w:rFonts w:hint="eastAsia" w:ascii="Times New Roman" w:hAnsi="Times New Roman" w:eastAsia="FangSong" w:cs="Times New Roman"/>
        </w:rPr>
        <w:t xml:space="preserve">为</w:t>
      </w:r>
      <w:r>
        <w:rPr>
          <w:rFonts w:ascii="Times New Roman" w:hAnsi="Times New Roman" w:eastAsia="Times New Roman" w:cs="Times New Roman"/>
        </w:rPr>
        <w:t xml:space="preserve"> </w:t>
      </w:r>
      <w:r>
        <w:rPr>
          <w:rFonts w:hint="eastAsia" w:ascii="Times New Roman" w:hAnsi="Times New Roman" w:eastAsia="Times New Roman" w:cs="Times New Roman"/>
        </w:rPr>
        <w:t>TiO</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w:t>
      </w:r>
      <w:r>
        <w:rPr>
          <w:rFonts w:hint="eastAsia" w:ascii="Times New Roman" w:hAnsi="Times New Roman" w:eastAsia="FangSong" w:cs="Times New Roman"/>
        </w:rPr>
        <w:t>是白色染料</w:t>
      </w:r>
      <w:r>
        <w:rPr>
          <w:rFonts w:hint="eastAsia" w:ascii="Times New Roman" w:hAnsi="Times New Roman" w:eastAsia="Times New Roman" w:cs="Times New Roman"/>
        </w:rPr>
        <w:t>，</w:t>
      </w:r>
      <w:r>
        <w:rPr>
          <w:rFonts w:hint="eastAsia" w:ascii="Times New Roman" w:hAnsi="Times New Roman" w:eastAsia="FangSong" w:cs="Times New Roman"/>
        </w:rPr>
        <w:t>因此</w:t>
      </w:r>
      <w:r>
        <w:rPr>
          <w:rFonts w:ascii="Times New Roman" w:hAnsi="Times New Roman" w:eastAsia="Times New Roman" w:cs="Times New Roman"/>
        </w:rPr>
        <w:t xml:space="preserve"> D </w:t>
      </w:r>
      <w:r>
        <w:rPr>
          <w:rFonts w:hint="eastAsia" w:ascii="Times New Roman" w:hAnsi="Times New Roman" w:eastAsia="FangSong" w:cs="Times New Roman"/>
        </w:rPr>
        <w:t xml:space="preserve">为</w:t>
      </w:r>
      <w:r>
        <w:rPr>
          <w:rFonts w:ascii="Times New Roman" w:hAnsi="Times New Roman" w:eastAsia="Times New Roman" w:cs="Times New Roman"/>
        </w:rPr>
        <w:t xml:space="preserve"> </w:t>
      </w:r>
      <w:r>
        <w:rPr>
          <w:rFonts w:hint="eastAsia" w:ascii="Times New Roman" w:hAnsi="Times New Roman" w:eastAsia="Times New Roman" w:cs="Times New Roman"/>
        </w:rPr>
        <w:t>TiCl</w:t>
      </w:r>
      <w:r>
        <w:rPr>
          <w:rFonts w:hint="eastAsia" w:ascii="Times New Roman" w:hAnsi="Times New Roman" w:eastAsia="Times New Roman" w:cs="Times New Roman"/>
          <w:vertAlign w:val="subscript"/>
        </w:rPr>
        <w:t>4</w:t>
      </w:r>
      <w:r>
        <w:rPr>
          <w:rFonts w:hint="eastAsia" w:ascii="Times New Roman" w:hAnsi="Times New Roman" w:eastAsia="Times New Roman" w:cs="Times New Roman"/>
        </w:rPr>
        <w:t>，B</w:t>
      </w:r>
      <w:r>
        <w:rPr>
          <w:rFonts w:ascii="Times New Roman" w:hAnsi="Times New Roman" w:eastAsia="Times New Roman" w:cs="Times New Roman"/>
        </w:rPr>
        <w:t xml:space="preserve"> </w:t>
      </w:r>
      <w:r>
        <w:rPr>
          <w:rFonts w:hint="eastAsia" w:ascii="Times New Roman" w:hAnsi="Times New Roman" w:eastAsia="FangSong" w:cs="Times New Roman"/>
        </w:rPr>
        <w:t xml:space="preserve">为</w:t>
      </w:r>
      <w:r>
        <w:rPr>
          <w:rFonts w:ascii="Times New Roman" w:hAnsi="Times New Roman" w:eastAsia="Times New Roman" w:cs="Times New Roman"/>
        </w:rPr>
        <w:t xml:space="preserve"> </w:t>
      </w:r>
      <w:r>
        <w:rPr>
          <w:rFonts w:hint="eastAsia" w:ascii="Times New Roman" w:hAnsi="Times New Roman" w:eastAsia="Times New Roman" w:cs="Times New Roman"/>
        </w:rPr>
        <w:t>TiOSO</w:t>
      </w:r>
      <w:r>
        <w:rPr>
          <w:rFonts w:hint="eastAsia" w:ascii="Times New Roman" w:hAnsi="Times New Roman" w:eastAsia="Times New Roman" w:cs="Times New Roman"/>
          <w:vertAlign w:val="subscript"/>
        </w:rPr>
        <w:t>4</w:t>
      </w:r>
      <w:r>
        <w:rPr>
          <w:rFonts w:hint="eastAsia" w:ascii="Times New Roman" w:hAnsi="Times New Roman" w:eastAsia="Times New Roman" w:cs="Times New Roman"/>
        </w:rPr>
        <w:t>，</w:t>
      </w:r>
      <w:r>
        <w:rPr>
          <w:rFonts w:hint="eastAsia" w:ascii="Times New Roman" w:hAnsi="Times New Roman" w:eastAsia="FangSong" w:cs="Times New Roman"/>
        </w:rPr>
        <w:t>以此满足标准状态下</w:t>
      </w:r>
      <w:r>
        <w:rPr>
          <w:rFonts w:ascii="Times New Roman" w:hAnsi="Times New Roman" w:eastAsia="Times New Roman" w:cs="Times New Roman"/>
        </w:rPr>
        <w:t xml:space="preserve"> D </w:t>
      </w:r>
      <w:r>
        <w:rPr>
          <w:rFonts w:hint="eastAsia" w:ascii="Times New Roman" w:hAnsi="Times New Roman" w:eastAsia="FangSong" w:cs="Times New Roman"/>
        </w:rPr>
        <w:t>是一种液体</w:t>
      </w:r>
      <w:r>
        <w:rPr>
          <w:rFonts w:hint="eastAsia" w:ascii="Times New Roman" w:hAnsi="Times New Roman" w:eastAsia="Times New Roman" w:cs="Times New Roman"/>
        </w:rPr>
        <w:t>（</w:t>
      </w:r>
      <w:r>
        <w:rPr>
          <w:rFonts w:hint="eastAsia" w:ascii="Times New Roman" w:hAnsi="Times New Roman" w:eastAsia="FangSong" w:cs="Times New Roman"/>
        </w:rPr>
        <w:t>流程图中</w:t>
      </w:r>
      <w:r>
        <w:rPr>
          <w:rFonts w:ascii="Times New Roman" w:hAnsi="Times New Roman" w:eastAsia="Times New Roman" w:cs="Times New Roman"/>
        </w:rPr>
        <w:t xml:space="preserve"> B </w:t>
      </w:r>
      <w:r>
        <w:rPr>
          <w:rFonts w:hint="eastAsia" w:ascii="Times New Roman" w:hAnsi="Times New Roman" w:eastAsia="FangSong" w:cs="Times New Roman"/>
        </w:rPr>
        <w:t xml:space="preserve">含</w:t>
      </w:r>
      <w:r>
        <w:rPr>
          <w:rFonts w:ascii="Times New Roman" w:hAnsi="Times New Roman" w:eastAsia="Times New Roman" w:cs="Times New Roman"/>
        </w:rPr>
        <w:t xml:space="preserve"> Y </w:t>
      </w:r>
      <w:r>
        <w:rPr>
          <w:rFonts w:hint="eastAsia" w:ascii="Times New Roman" w:hAnsi="Times New Roman" w:eastAsia="Times New Roman" w:cs="Times New Roman"/>
        </w:rPr>
        <w:t xml:space="preserve">29.93%，</w:t>
      </w:r>
      <m:oMath>
        <m:oMathPr>
          <m:ctrlPr>
            <w:rPr>
              <w:sz w:val="28"/>
              <w:szCs w:val="28"/>
            </w:rPr>
          </m:ctrlPr>
        </m:oMathPr>
        <m:r>
          <m:t>47.9</m:t>
        </m:r>
        <m:r>
          <m:rPr>
            <m:sty m:val="p"/>
          </m:rPr>
          <m:t>/</m:t>
        </m:r>
        <m:r>
          <m:t>159.9</m:t>
        </m:r>
        <m:r>
          <m:rPr>
            <m:sty m:val="p"/>
          </m:rPr>
          <m:t>=</m:t>
        </m:r>
        <m:r>
          <m:t>29.96</m:t>
        </m:r>
        <m:r>
          <m:rPr>
            <m:sty m:val="p"/>
          </m:rPr>
          <m:t>%</m:t>
        </m:r>
      </m:oMath>
      <w:r>
        <w:rPr>
          <w:rFonts w:hint="eastAsia" w:ascii="Times New Roman" w:hAnsi="Times New Roman" w:eastAsia="Times New Roman" w:cs="Times New Roman"/>
        </w:rPr>
        <w:t xml:space="preserve">；D</w:t>
      </w:r>
      <w:r>
        <w:rPr>
          <w:rFonts w:ascii="Times New Roman" w:hAnsi="Times New Roman" w:eastAsia="Times New Roman" w:cs="Times New Roman"/>
        </w:rPr>
        <w:t xml:space="preserve"> </w:t>
      </w:r>
      <w:r>
        <w:rPr>
          <w:rFonts w:hint="eastAsia" w:ascii="Times New Roman" w:hAnsi="Times New Roman" w:eastAsia="FangSong" w:cs="Times New Roman"/>
        </w:rPr>
        <w:t xml:space="preserve">含</w:t>
      </w:r>
      <w:r>
        <w:rPr>
          <w:rFonts w:ascii="Times New Roman" w:hAnsi="Times New Roman" w:eastAsia="Times New Roman" w:cs="Times New Roman"/>
        </w:rPr>
        <w:t xml:space="preserve"> Y </w:t>
      </w:r>
      <w:r>
        <w:rPr>
          <w:rFonts w:hint="eastAsia" w:ascii="Times New Roman" w:hAnsi="Times New Roman" w:eastAsia="Times New Roman" w:cs="Times New Roman"/>
        </w:rPr>
        <w:t xml:space="preserve">25.24%，</w:t>
      </w:r>
      <m:oMath>
        <m:oMathPr>
          <m:ctrlPr>
            <w:rPr>
              <w:sz w:val="28"/>
              <w:szCs w:val="28"/>
            </w:rPr>
          </m:ctrlPr>
        </m:oMathPr>
        <m:r>
          <m:t>47.9</m:t>
        </m:r>
        <m:r>
          <m:rPr>
            <m:sty m:val="p"/>
          </m:rPr>
          <m:t>/</m:t>
        </m:r>
        <m:r>
          <m:t>189.9</m:t>
        </m:r>
        <m:r>
          <m:rPr>
            <m:sty m:val="p"/>
          </m:rPr>
          <m:t>=</m:t>
        </m:r>
        <m:r>
          <m:t>25.22</m:t>
        </m:r>
        <m:r>
          <m:rPr>
            <m:sty m:val="p"/>
          </m:rPr>
          <m:t>%</m:t>
        </m:r>
      </m:oMath>
      <w:r>
        <w:rPr>
          <w:rFonts w:hint="eastAsia" w:ascii="Times New Roman" w:hAnsi="Times New Roman" w:eastAsia="Times New Roman" w:cs="Times New Roman"/>
        </w:rPr>
        <w:t>，</w:t>
      </w:r>
      <w:r>
        <w:rPr>
          <w:rFonts w:hint="eastAsia" w:ascii="Times New Roman" w:hAnsi="Times New Roman" w:eastAsia="FangSong" w:cs="Times New Roman"/>
        </w:rPr>
        <w:t>均吻合</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rPr>
        <w:t>因此答案为</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r>
            <m:rPr>
              <m:sty m:val="p"/>
            </m:rPr>
            <m:t>B</m:t>
          </m:r>
          <m:r>
            <m:rPr>
              <m:sty m:val="p"/>
            </m:rPr>
            <m:t>:</m:t>
          </m:r>
          <m:r>
            <m:rPr>
              <m:sty m:val="p"/>
            </m:rPr>
            <m:t>T</m:t>
          </m:r>
          <m:r>
            <m:rPr>
              <m:sty m:val="p"/>
            </m:rPr>
            <m:t>i</m:t>
          </m:r>
          <m:r>
            <m:rPr>
              <m:sty m:val="p"/>
            </m:rPr>
            <m:t>O</m:t>
          </m:r>
          <m:r>
            <m:rPr>
              <m:sty m:val="p"/>
            </m:rPr>
            <m:t>S</m:t>
          </m:r>
          <m:sSub>
            <m:e>
              <m:r>
                <m:rPr>
                  <m:sty m:val="p"/>
                </m:rPr>
                <m:t>O</m:t>
              </m:r>
            </m:e>
            <m:sub>
              <m:r>
                <m:rPr>
                  <m:sty m:val="p"/>
                </m:rPr>
                <m:t>4</m:t>
              </m:r>
            </m:sub>
          </m:sSub>
          <m:r>
            <m:rPr>
              <m:sty m:val="p"/>
            </m:rPr>
            <m:t>;</m:t>
          </m:r>
          <m:r>
            <m:t> </m:t>
          </m:r>
          <m:r>
            <m:rPr>
              <m:sty m:val="p"/>
            </m:rPr>
            <m:t>D</m:t>
          </m:r>
          <m:r>
            <m:rPr>
              <m:sty m:val="p"/>
            </m:rPr>
            <m:t>:</m:t>
          </m:r>
          <m:r>
            <m:rPr>
              <m:sty m:val="p"/>
            </m:rPr>
            <m:t>T</m:t>
          </m:r>
          <m:r>
            <m:rPr>
              <m:sty m:val="p"/>
            </m:rPr>
            <m:t>i</m:t>
          </m:r>
          <m:r>
            <m:rPr>
              <m:sty m:val="p"/>
            </m:rPr>
            <m:t>C</m:t>
          </m:r>
          <m:sSub>
            <m:e>
              <m:r>
                <m:rPr>
                  <m:sty m:val="p"/>
                </m:rPr>
                <m:t>l</m:t>
              </m:r>
            </m:e>
            <m:sub>
              <m:r>
                <m:rPr>
                  <m:sty m:val="p"/>
                </m:rPr>
                <m:t>4</m:t>
              </m:r>
            </m:sub>
          </m:sSub>
          <m:r>
            <m:rPr>
              <m:sty m:val="p"/>
            </m:rPr>
            <m:t>;</m:t>
          </m:r>
          <m:r>
            <m:t> </m:t>
          </m:r>
          <m:r>
            <m:rPr>
              <m:sty m:val="p"/>
            </m:rPr>
            <m:t>E</m:t>
          </m:r>
          <m:r>
            <m:rPr>
              <m:sty m:val="p"/>
            </m:rPr>
            <m:t>500</m:t>
          </m:r>
          <m:r>
            <m:rPr>
              <m:sty m:val="p"/>
            </m:rPr>
            <m:t>(</m:t>
          </m:r>
          <m:r>
            <m:rPr>
              <m:sty m:val="p"/>
            </m:rPr>
            <m:t>I</m:t>
          </m:r>
          <m:r>
            <m:rPr>
              <m:sty m:val="p"/>
            </m:rPr>
            <m:t>I</m:t>
          </m:r>
          <m:r>
            <m:rPr>
              <m:sty m:val="p"/>
            </m:rPr>
            <m:t>)</m:t>
          </m:r>
          <m:r>
            <m:rPr>
              <m:sty m:val="p"/>
            </m:rPr>
            <m:t>:</m:t>
          </m:r>
          <m:r>
            <m:rPr>
              <m:sty m:val="p"/>
            </m:rPr>
            <m:t>N</m:t>
          </m:r>
          <m:r>
            <m:rPr>
              <m:sty m:val="p"/>
            </m:rPr>
            <m:t>a</m:t>
          </m:r>
          <m:r>
            <m:rPr>
              <m:sty m:val="p"/>
            </m:rPr>
            <m:t>H</m:t>
          </m:r>
          <m:r>
            <m:rPr>
              <m:sty m:val="p"/>
            </m:rPr>
            <m:t>C</m:t>
          </m:r>
          <m:sSub>
            <m:e>
              <m:r>
                <m:rPr>
                  <m:sty m:val="p"/>
                </m:rPr>
                <m:t>O</m:t>
              </m:r>
            </m:e>
            <m:sub>
              <m:r>
                <m:rPr>
                  <m:sty m:val="p"/>
                </m:rPr>
                <m:t>3</m:t>
              </m:r>
            </m:sub>
          </m:sSub>
          <m:r>
            <m:rPr>
              <m:sty m:val="p"/>
            </m:rPr>
            <m:t>;</m:t>
          </m:r>
          <m:r>
            <m:t> </m:t>
          </m:r>
          <m:r>
            <m:rPr>
              <m:sty m:val="p"/>
            </m:rPr>
            <m:t>E</m:t>
          </m:r>
          <m:r>
            <m:rPr>
              <m:sty m:val="p"/>
            </m:rPr>
            <m:t>171</m:t>
          </m:r>
          <m:r>
            <m:rPr>
              <m:sty m:val="p"/>
            </m:rPr>
            <m:t>:</m:t>
          </m:r>
          <m:r>
            <m:rPr>
              <m:sty m:val="p"/>
            </m:rPr>
            <m:t>T</m:t>
          </m:r>
          <m:r>
            <m:rPr>
              <m:sty m:val="p"/>
            </m:rPr>
            <m:t>i</m:t>
          </m:r>
          <m:sSub>
            <m:e>
              <m:r>
                <m:rPr>
                  <m:sty m:val="p"/>
                </m:rPr>
                <m:t>O</m:t>
              </m:r>
            </m:e>
            <m:sub>
              <m:r>
                <m:rPr>
                  <m:sty m:val="p"/>
                </m:rPr>
                <m:t>2</m:t>
              </m:r>
            </m:sub>
          </m:sSub>
          <m:r>
            <m:rPr>
              <m:sty m:val="p"/>
            </m:rPr>
            <m:t>;</m:t>
          </m:r>
          <m:r>
            <m:t> </m:t>
          </m:r>
          <m:r>
            <m:rPr>
              <m:sty m:val="p"/>
            </m:rPr>
            <m:t>N</m:t>
          </m:r>
          <m:r>
            <m:rPr>
              <m:sty m:val="p"/>
            </m:rPr>
            <m:t>:</m:t>
          </m:r>
          <m:r>
            <m:rPr>
              <m:sty m:val="p"/>
            </m:rPr>
            <m:t>N</m:t>
          </m:r>
          <m:r>
            <m:rPr>
              <m:sty m:val="p"/>
            </m:rPr>
            <m:t>a</m:t>
          </m:r>
          <m:r>
            <m:rPr>
              <m:sty m:val="p"/>
            </m:rPr>
            <m:t>C</m:t>
          </m:r>
          <m:r>
            <m:rPr>
              <m:sty m:val="p"/>
            </m:rPr>
            <m:t>l</m:t>
          </m:r>
          <m:r>
            <m:rPr>
              <m:sty m:val="p"/>
            </m:rPr>
            <m:t>。</m:t>
          </m:r>
        </m:oMath>
      </m:oMathPara>
    </w:p>
    <w:p>
      <w:pPr>
        <w:pStyle w:val="FirstParagraph"/>
      </w:pPr>
      <w:r>
        <w:rPr>
          <w:rFonts w:ascii="Times New Roman" w:hAnsi="Times New Roman" w:eastAsia="Times New Roman" w:cs="Times New Roman"/>
        </w:rPr>
        <w:t xml:space="preserve">8-3</w:t>
      </w:r>
      <w:r>
        <w:rPr>
          <w:rFonts w:ascii="Times New Roman" w:hAnsi="Times New Roman" w:eastAsia="Times New Roman" w:cs="Times New Roman"/>
        </w:rPr>
        <w:t xml:space="preserve"> </w:t>
      </w:r>
      <m:oMath>
        <m:oMathPr>
          <m:ctrlPr>
            <w:rPr>
              <w:sz w:val="28"/>
              <w:szCs w:val="28"/>
            </w:rPr>
          </m:ctrlPr>
        </m:oMathPr>
        <m:r>
          <m:rPr>
            <m:sty m:val="p"/>
          </m:rPr>
          <m:t>N</m:t>
        </m:r>
        <m:r>
          <m:rPr>
            <m:sty m:val="p"/>
          </m:rPr>
          <m:t>a</m:t>
        </m:r>
        <m:sSub>
          <m:e>
            <m:r>
              <m:rPr>
                <m:sty m:val="p"/>
              </m:rPr>
              <m:t>H</m:t>
            </m:r>
          </m:e>
          <m:sub>
            <m:r>
              <m:rPr>
                <m:sty m:val="p"/>
              </m:rPr>
              <m:t>2</m:t>
            </m:r>
          </m:sub>
        </m:sSub>
        <m:r>
          <m:rPr>
            <m:sty m:val="p"/>
          </m:rPr>
          <m:t>P</m:t>
        </m:r>
        <m:sSub>
          <m:e>
            <m:r>
              <m:rPr>
                <m:sty m:val="p"/>
              </m:rPr>
              <m:t>O</m:t>
            </m:r>
          </m:e>
          <m:sub>
            <m:r>
              <m:rPr>
                <m:sty m:val="p"/>
              </m:rPr>
              <m:t>4</m:t>
            </m:r>
          </m:sub>
        </m:sSub>
      </m:oMath>
      <w:r>
        <w:rPr>
          <w:rFonts w:ascii="Times New Roman" w:hAnsi="Times New Roman" w:eastAsia="Times New Roman" w:cs="Times New Roman"/>
        </w:rPr>
        <w:t xml:space="preserve"> </w:t>
      </w:r>
      <w:r>
        <w:rPr>
          <w:rFonts w:hint="eastAsia" w:ascii="Times New Roman" w:hAnsi="Times New Roman" w:eastAsia="FangSong" w:cs="Times New Roman"/>
        </w:rPr>
        <w:t>中存在</w:t>
      </w:r>
      <w:r>
        <w:rPr>
          <w:rFonts w:hint="eastAsia" w:ascii="Times New Roman" w:hAnsi="Times New Roman" w:eastAsia="Times New Roman" w:cs="Times New Roman"/>
        </w:rPr>
        <w:t>—OH，</w:t>
      </w:r>
      <w:r>
        <w:rPr>
          <w:rFonts w:hint="eastAsia" w:ascii="Times New Roman" w:hAnsi="Times New Roman" w:eastAsia="FangSong" w:cs="Times New Roman"/>
        </w:rPr>
        <w:t>加热时分子间脱水</w:t>
      </w:r>
      <w:r>
        <w:rPr>
          <w:rFonts w:hint="eastAsia" w:ascii="Times New Roman" w:hAnsi="Times New Roman" w:eastAsia="Times New Roman" w:cs="Times New Roman"/>
        </w:rPr>
        <w:t>，</w:t>
      </w:r>
      <w:r>
        <w:rPr>
          <w:rFonts w:hint="eastAsia" w:ascii="Times New Roman" w:hAnsi="Times New Roman" w:eastAsia="FangSong" w:cs="Times New Roman"/>
        </w:rPr>
        <w:t>因此化学反应方程式为</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r>
            <m:t>2</m:t>
          </m:r>
          <m:r>
            <m:rPr>
              <m:sty m:val="p"/>
            </m:rPr>
            <m:t>N</m:t>
          </m:r>
          <m:r>
            <m:rPr>
              <m:sty m:val="p"/>
            </m:rPr>
            <m:t>a</m:t>
          </m:r>
          <m:sSub>
            <m:e>
              <m:r>
                <m:rPr>
                  <m:sty m:val="p"/>
                </m:rPr>
                <m:t>H</m:t>
              </m:r>
            </m:e>
            <m:sub>
              <m:r>
                <m:rPr>
                  <m:sty m:val="p"/>
                </m:rPr>
                <m:t>2</m:t>
              </m:r>
            </m:sub>
          </m:sSub>
          <m:r>
            <m:rPr>
              <m:sty m:val="p"/>
            </m:rPr>
            <m:t>P</m:t>
          </m:r>
          <m:sSub>
            <m:e>
              <m:r>
                <m:rPr>
                  <m:sty m:val="p"/>
                </m:rPr>
                <m:t>O</m:t>
              </m:r>
            </m:e>
            <m:sub>
              <m:r>
                <m:rPr>
                  <m:sty m:val="p"/>
                </m:rPr>
                <m:t>4</m:t>
              </m:r>
            </m:sub>
          </m:sSub>
          <m:limUpp>
            <m:e>
              <m:r>
                <m:rPr>
                  <m:sty m:val="p"/>
                </m:rPr>
                <m:t>→</m:t>
              </m:r>
            </m:e>
            <m:lim>
              <m:sSup>
                <m:e>
                  <m:r>
                    <m:t>170</m:t>
                  </m:r>
                </m:e>
                <m:sup>
                  <m:r>
                    <m:rPr>
                      <m:sty m:val="p"/>
                    </m:rPr>
                    <m:t>∘</m:t>
                  </m:r>
                </m:sup>
              </m:sSup>
              <m:r>
                <m:rPr>
                  <m:sty m:val="p"/>
                </m:rPr>
                <m:t>C</m:t>
              </m:r>
            </m:lim>
          </m:limUpp>
          <m:r>
            <m:rPr>
              <m:sty m:val="p"/>
            </m:rPr>
            <m:t>N</m:t>
          </m:r>
          <m:sSub>
            <m:e>
              <m:r>
                <m:rPr>
                  <m:sty m:val="p"/>
                </m:rPr>
                <m:t>a</m:t>
              </m:r>
            </m:e>
            <m:sub>
              <m:r>
                <m:rPr>
                  <m:sty m:val="p"/>
                </m:rPr>
                <m:t>2</m:t>
              </m:r>
            </m:sub>
          </m:sSub>
          <m:sSub>
            <m:e>
              <m:r>
                <m:rPr>
                  <m:sty m:val="p"/>
                </m:rPr>
                <m:t>H</m:t>
              </m:r>
            </m:e>
            <m:sub>
              <m:r>
                <m:rPr>
                  <m:sty m:val="p"/>
                </m:rPr>
                <m:t>2</m:t>
              </m:r>
            </m:sub>
          </m:sSub>
          <m:sSub>
            <m:e>
              <m:r>
                <m:rPr>
                  <m:sty m:val="p"/>
                </m:rPr>
                <m:t>P</m:t>
              </m:r>
            </m:e>
            <m:sub>
              <m:r>
                <m:rPr>
                  <m:sty m:val="p"/>
                </m:rPr>
                <m:t>2</m:t>
              </m:r>
            </m:sub>
          </m:sSub>
          <m:sSub>
            <m:e>
              <m:r>
                <m:rPr>
                  <m:sty m:val="p"/>
                </m:rPr>
                <m:t>O</m:t>
              </m:r>
            </m:e>
            <m:sub>
              <m:r>
                <m:rPr>
                  <m:sty m:val="p"/>
                </m:rPr>
                <m:t>7</m:t>
              </m:r>
            </m:sub>
          </m:sSub>
          <m:r>
            <m:rPr>
              <m:sty m:val="p"/>
            </m:rPr>
            <m:t>+</m:t>
          </m:r>
          <m:sSub>
            <m:e>
              <m:r>
                <m:rPr>
                  <m:sty m:val="p"/>
                </m:rPr>
                <m:t>H</m:t>
              </m:r>
            </m:e>
            <m:sub>
              <m:r>
                <m:rPr>
                  <m:sty m:val="p"/>
                </m:rPr>
                <m:t>2</m:t>
              </m:r>
            </m:sub>
          </m:sSub>
          <m:r>
            <m:rPr>
              <m:sty m:val="p"/>
            </m:rPr>
            <m:t>O</m:t>
          </m:r>
        </m:oMath>
      </m:oMathPara>
    </w:p>
    <w:p>
      <w:pPr>
        <w:pStyle w:val="FirstParagraph"/>
      </w:pPr>
      <w:r>
        <w:rPr>
          <w:rFonts w:ascii="Times New Roman" w:hAnsi="Times New Roman" w:eastAsia="Times New Roman" w:cs="Times New Roman"/>
        </w:rPr>
        <w:t xml:space="preserve">8-4</w:t>
      </w:r>
      <w:r>
        <w:rPr>
          <w:rFonts w:ascii="Times New Roman" w:hAnsi="Times New Roman" w:eastAsia="Times New Roman" w:cs="Times New Roman"/>
        </w:rPr>
        <w:t xml:space="preserve"> </w:t>
      </w:r>
      <m:oMath>
        <m:oMathPr>
          <m:ctrlPr>
            <w:rPr>
              <w:sz w:val="28"/>
              <w:szCs w:val="28"/>
            </w:rPr>
          </m:ctrlPr>
        </m:oMathPr>
        <m:r>
          <m:rPr>
            <m:sty m:val="p"/>
          </m:rPr>
          <m:t>N</m:t>
        </m:r>
        <m:sSub>
          <m:e>
            <m:r>
              <m:rPr>
                <m:sty m:val="p"/>
              </m:rPr>
              <m:t>a</m:t>
            </m:r>
          </m:e>
          <m:sub>
            <m:r>
              <m:rPr>
                <m:sty m:val="p"/>
              </m:rPr>
              <m:t>2</m:t>
            </m:r>
          </m:sub>
        </m:sSub>
        <m:sSub>
          <m:e>
            <m:r>
              <m:rPr>
                <m:sty m:val="p"/>
              </m:rPr>
              <m:t>H</m:t>
            </m:r>
          </m:e>
          <m:sub>
            <m:r>
              <m:rPr>
                <m:sty m:val="p"/>
              </m:rPr>
              <m:t>2</m:t>
            </m:r>
          </m:sub>
        </m:sSub>
        <m:sSub>
          <m:e>
            <m:r>
              <m:rPr>
                <m:sty m:val="p"/>
              </m:rPr>
              <m:t>P</m:t>
            </m:r>
          </m:e>
          <m:sub>
            <m:r>
              <m:rPr>
                <m:sty m:val="p"/>
              </m:rPr>
              <m:t>2</m:t>
            </m:r>
          </m:sub>
        </m:sSub>
        <m:sSub>
          <m:e>
            <m:r>
              <m:rPr>
                <m:sty m:val="p"/>
              </m:rPr>
              <m:t>O</m:t>
            </m:r>
          </m:e>
          <m:sub>
            <m:r>
              <m:rPr>
                <m:sty m:val="p"/>
              </m:rPr>
              <m:t>7</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与</w:t>
      </w:r>
      <w:r>
        <w:rPr>
          <w:rFonts w:ascii="Times New Roman" w:hAnsi="Times New Roman" w:eastAsia="Times New Roman" w:cs="Times New Roman"/>
        </w:rPr>
        <w:t xml:space="preserve"> </w:t>
      </w:r>
      <m:oMath>
        <m:oMathPr>
          <m:ctrlPr>
            <w:rPr>
              <w:sz w:val="28"/>
              <w:szCs w:val="28"/>
            </w:rPr>
          </m:ctrlPr>
        </m:oMathPr>
        <m:r>
          <m:rPr>
            <m:sty m:val="p"/>
          </m:rPr>
          <m:t>N</m:t>
        </m:r>
        <m:r>
          <m:rPr>
            <m:sty m:val="p"/>
          </m:rPr>
          <m:t>a</m:t>
        </m:r>
        <m:r>
          <m:rPr>
            <m:sty m:val="p"/>
          </m:rPr>
          <m:t>H</m:t>
        </m:r>
        <m:r>
          <m:rPr>
            <m:sty m:val="p"/>
          </m:rPr>
          <m:t>C</m:t>
        </m:r>
        <m:sSub>
          <m:e>
            <m:r>
              <m:rPr>
                <m:sty m:val="p"/>
              </m:rPr>
              <m:t>O</m:t>
            </m:r>
          </m:e>
          <m:sub>
            <m:r>
              <m:rPr>
                <m:sty m:val="p"/>
              </m:rP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混合</w:t>
      </w:r>
      <w:r>
        <w:rPr>
          <w:rFonts w:hint="eastAsia" w:ascii="Times New Roman" w:hAnsi="Times New Roman" w:eastAsia="Times New Roman" w:cs="Times New Roman"/>
        </w:rPr>
        <w:t>，</w:t>
      </w:r>
      <w:r>
        <w:rPr>
          <w:rFonts w:hint="eastAsia" w:ascii="Times New Roman" w:hAnsi="Times New Roman" w:eastAsia="FangSong" w:cs="Times New Roman"/>
        </w:rPr>
        <w:t>能够使面坯疏松</w:t>
      </w:r>
      <w:r>
        <w:rPr>
          <w:rFonts w:hint="eastAsia" w:ascii="Times New Roman" w:hAnsi="Times New Roman" w:eastAsia="Times New Roman" w:cs="Times New Roman"/>
        </w:rPr>
        <w:t>，</w:t>
      </w:r>
      <w:r>
        <w:rPr>
          <w:rFonts w:hint="eastAsia" w:ascii="Times New Roman" w:hAnsi="Times New Roman" w:eastAsia="FangSong" w:cs="Times New Roman"/>
        </w:rPr>
        <w:t>说明产生了</w:t>
      </w:r>
      <w:r>
        <w:rPr>
          <w:rFonts w:ascii="Times New Roman" w:hAnsi="Times New Roman" w:eastAsia="Times New Roman" w:cs="Times New Roman"/>
        </w:rPr>
        <w:t xml:space="preserve"> </w:t>
      </w:r>
      <m:oMath>
        <m:r>
          <m:rPr>
            <m:sty m:val="p"/>
          </m:rPr>
          <m:t>C</m:t>
        </m:r>
        <m:sSub>
          <m:e>
            <m:r>
              <m:rPr>
                <m:sty m:val="p"/>
              </m:rPr>
              <m:t>O</m:t>
            </m:r>
          </m:e>
          <m:sub>
            <m:r>
              <m:rPr>
                <m:sty m:val="p"/>
              </m:rPr>
              <m:t>2</m:t>
            </m:r>
          </m:sub>
        </m:sSub>
      </m:oMath>
      <w:r>
        <w:rPr>
          <w:rFonts w:hint="eastAsia" w:ascii="Times New Roman" w:hAnsi="Times New Roman" w:eastAsia="Times New Roman" w:cs="Times New Roman"/>
        </w:rPr>
        <w:t>。</w:t>
      </w:r>
      <w:r>
        <w:rPr>
          <w:rFonts w:hint="eastAsia" w:ascii="Times New Roman" w:hAnsi="Times New Roman" w:eastAsia="FangSong" w:cs="Times New Roman"/>
        </w:rPr>
        <w:t>从广义上讲</w:t>
      </w:r>
      <w:r>
        <w:rPr>
          <w:rFonts w:hint="eastAsia" w:ascii="Times New Roman" w:hAnsi="Times New Roman" w:eastAsia="Times New Roman" w:cs="Times New Roman"/>
        </w:rPr>
        <w:t>，</w:t>
      </w:r>
      <m:oMath>
        <m:oMathPr>
          <m:ctrlPr>
            <w:rPr>
              <w:sz w:val="28"/>
              <w:szCs w:val="28"/>
            </w:rPr>
          </m:ctrlPr>
        </m:oMathPr>
        <m:r>
          <m:rPr>
            <m:sty m:val="p"/>
          </m:rPr>
          <m:t>N</m:t>
        </m:r>
        <m:sSub>
          <m:e>
            <m:r>
              <m:rPr>
                <m:sty m:val="p"/>
              </m:rPr>
              <m:t>a</m:t>
            </m:r>
          </m:e>
          <m:sub>
            <m:r>
              <m:rPr>
                <m:sty m:val="p"/>
              </m:rPr>
              <m:t>2</m:t>
            </m:r>
          </m:sub>
        </m:sSub>
        <m:sSub>
          <m:e>
            <m:r>
              <m:rPr>
                <m:sty m:val="p"/>
              </m:rPr>
              <m:t>H</m:t>
            </m:r>
          </m:e>
          <m:sub>
            <m:r>
              <m:rPr>
                <m:sty m:val="p"/>
              </m:rPr>
              <m:t>2</m:t>
            </m:r>
          </m:sub>
        </m:sSub>
        <m:sSub>
          <m:e>
            <m:r>
              <m:rPr>
                <m:sty m:val="p"/>
              </m:rPr>
              <m:t>P</m:t>
            </m:r>
          </m:e>
          <m:sub>
            <m:r>
              <m:rPr>
                <m:sty m:val="p"/>
              </m:rPr>
              <m:t>2</m:t>
            </m:r>
          </m:sub>
        </m:sSub>
        <m:sSub>
          <m:e>
            <m:r>
              <m:rPr>
                <m:sty m:val="p"/>
              </m:rPr>
              <m:t>O</m:t>
            </m:r>
          </m:e>
          <m:sub>
            <m:r>
              <m:rPr>
                <m:sty m:val="p"/>
              </m:rPr>
              <m:t>7</m:t>
            </m:r>
          </m:sub>
        </m:sSub>
      </m:oMath>
      <w:r>
        <w:rPr>
          <w:rFonts w:ascii="Times New Roman" w:hAnsi="Times New Roman" w:eastAsia="Times New Roman" w:cs="Times New Roman"/>
        </w:rPr>
        <w:t xml:space="preserve"> </w:t>
      </w:r>
      <w:r>
        <w:rPr>
          <w:rFonts w:hint="eastAsia" w:ascii="Times New Roman" w:hAnsi="Times New Roman" w:eastAsia="FangSong" w:cs="Times New Roman"/>
        </w:rPr>
        <w:t>可视为酸</w:t>
      </w:r>
      <w:r>
        <w:rPr>
          <w:rFonts w:hint="eastAsia" w:ascii="Times New Roman" w:hAnsi="Times New Roman" w:eastAsia="Times New Roman" w:cs="Times New Roman"/>
        </w:rPr>
        <w:t>，</w:t>
      </w:r>
      <w:r>
        <w:rPr>
          <w:rFonts w:hint="eastAsia" w:ascii="Times New Roman" w:hAnsi="Times New Roman" w:eastAsia="FangSong" w:cs="Times New Roman"/>
        </w:rPr>
        <w:t>与</w:t>
      </w:r>
      <w:r>
        <w:rPr>
          <w:rFonts w:ascii="Times New Roman" w:hAnsi="Times New Roman" w:eastAsia="Times New Roman" w:cs="Times New Roman"/>
        </w:rPr>
        <w:t xml:space="preserve"> </w:t>
      </w:r>
      <m:oMath>
        <m:oMathPr>
          <m:ctrlPr>
            <w:rPr>
              <w:sz w:val="28"/>
              <w:szCs w:val="28"/>
            </w:rPr>
          </m:ctrlPr>
        </m:oMathPr>
        <m:r>
          <m:rPr>
            <m:sty m:val="p"/>
          </m:rPr>
          <m:t>N</m:t>
        </m:r>
        <m:r>
          <m:rPr>
            <m:sty m:val="p"/>
          </m:rPr>
          <m:t>a</m:t>
        </m:r>
        <m:r>
          <m:rPr>
            <m:sty m:val="p"/>
          </m:rPr>
          <m:t>H</m:t>
        </m:r>
        <m:r>
          <m:rPr>
            <m:sty m:val="p"/>
          </m:rPr>
          <m:t>C</m:t>
        </m:r>
        <m:sSub>
          <m:e>
            <m:r>
              <m:rPr>
                <m:sty m:val="p"/>
              </m:rPr>
              <m:t>O</m:t>
            </m:r>
          </m:e>
          <m:sub>
            <m:r>
              <m:rPr>
                <m:sty m:val="p"/>
              </m:rP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反应产生</w:t>
      </w:r>
      <w:r>
        <w:rPr>
          <w:rFonts w:ascii="Times New Roman" w:hAnsi="Times New Roman" w:eastAsia="Times New Roman" w:cs="Times New Roman"/>
        </w:rPr>
        <w:t xml:space="preserve"> </w:t>
      </w:r>
      <m:oMath>
        <m:r>
          <m:rPr>
            <m:sty m:val="p"/>
          </m:rPr>
          <m:t>C</m:t>
        </m:r>
        <m:sSub>
          <m:e>
            <m:r>
              <m:rPr>
                <m:sty m:val="p"/>
              </m:rPr>
              <m:t>O</m:t>
            </m:r>
          </m:e>
          <m:sub>
            <m:r>
              <m:rPr>
                <m:sty m:val="p"/>
              </m:rP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气体</w:t>
      </w:r>
      <w:r>
        <w:rPr>
          <w:rFonts w:hint="eastAsia" w:ascii="Times New Roman" w:hAnsi="Times New Roman" w:eastAsia="Times New Roman" w:cs="Times New Roman"/>
        </w:rPr>
        <w:t>，</w:t>
      </w:r>
      <w:r>
        <w:rPr>
          <w:rFonts w:hint="eastAsia" w:ascii="Times New Roman" w:hAnsi="Times New Roman" w:eastAsia="FangSong" w:cs="Times New Roman"/>
        </w:rPr>
        <w:t>因此其化学反应为</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r>
            <m:rPr>
              <m:sty m:val="p"/>
            </m:rPr>
            <m:t>N</m:t>
          </m:r>
          <m:r>
            <m:rPr>
              <m:sty m:val="p"/>
            </m:rPr>
            <m:t>a</m:t>
          </m:r>
          <m:r>
            <m:rPr>
              <m:sty m:val="p"/>
            </m:rPr>
            <m:t>H</m:t>
          </m:r>
          <m:r>
            <m:rPr>
              <m:sty m:val="p"/>
            </m:rPr>
            <m:t>C</m:t>
          </m:r>
          <m:sSub>
            <m:e>
              <m:r>
                <m:rPr>
                  <m:sty m:val="p"/>
                </m:rPr>
                <m:t>O</m:t>
              </m:r>
            </m:e>
            <m:sub>
              <m:r>
                <m:rPr>
                  <m:sty m:val="p"/>
                </m:rPr>
                <m:t>3</m:t>
              </m:r>
            </m:sub>
          </m:sSub>
          <m:r>
            <m:rPr>
              <m:sty m:val="p"/>
            </m:rPr>
            <m:t>+</m:t>
          </m:r>
          <m:r>
            <m:rPr>
              <m:sty m:val="p"/>
            </m:rPr>
            <m:t>N</m:t>
          </m:r>
          <m:sSub>
            <m:e>
              <m:r>
                <m:rPr>
                  <m:sty m:val="p"/>
                </m:rPr>
                <m:t>a</m:t>
              </m:r>
            </m:e>
            <m:sub>
              <m:r>
                <m:rPr>
                  <m:sty m:val="p"/>
                </m:rPr>
                <m:t>2</m:t>
              </m:r>
            </m:sub>
          </m:sSub>
          <m:sSub>
            <m:e>
              <m:r>
                <m:rPr>
                  <m:sty m:val="p"/>
                </m:rPr>
                <m:t>H</m:t>
              </m:r>
            </m:e>
            <m:sub>
              <m:r>
                <m:rPr>
                  <m:sty m:val="p"/>
                </m:rPr>
                <m:t>2</m:t>
              </m:r>
            </m:sub>
          </m:sSub>
          <m:sSub>
            <m:e>
              <m:r>
                <m:rPr>
                  <m:sty m:val="p"/>
                </m:rPr>
                <m:t>P</m:t>
              </m:r>
            </m:e>
            <m:sub>
              <m:r>
                <m:rPr>
                  <m:sty m:val="p"/>
                </m:rPr>
                <m:t>2</m:t>
              </m:r>
            </m:sub>
          </m:sSub>
          <m:sSub>
            <m:e>
              <m:r>
                <m:rPr>
                  <m:sty m:val="p"/>
                </m:rPr>
                <m:t>O</m:t>
              </m:r>
            </m:e>
            <m:sub>
              <m:r>
                <m:rPr>
                  <m:sty m:val="p"/>
                </m:rPr>
                <m:t>7</m:t>
              </m:r>
            </m:sub>
          </m:sSub>
          <m:r>
            <m:rPr>
              <m:sty m:val="p"/>
            </m:rPr>
            <m:t>=</m:t>
          </m:r>
          <m:r>
            <m:rPr>
              <m:sty m:val="p"/>
            </m:rPr>
            <m:t>C</m:t>
          </m:r>
          <m:sSub>
            <m:e>
              <m:r>
                <m:rPr>
                  <m:sty m:val="p"/>
                </m:rPr>
                <m:t>O</m:t>
              </m:r>
            </m:e>
            <m:sub>
              <m:r>
                <m:rPr>
                  <m:sty m:val="p"/>
                </m:rPr>
                <m:t>2</m:t>
              </m:r>
            </m:sub>
          </m:sSub>
          <m:r>
            <m:rPr>
              <m:sty m:val="p"/>
            </m:rPr>
            <m:t>+</m:t>
          </m:r>
          <m:r>
            <m:rPr>
              <m:sty m:val="p"/>
            </m:rPr>
            <m:t>N</m:t>
          </m:r>
          <m:sSub>
            <m:e>
              <m:r>
                <m:rPr>
                  <m:sty m:val="p"/>
                </m:rPr>
                <m:t>a</m:t>
              </m:r>
            </m:e>
            <m:sub>
              <m:r>
                <m:rPr>
                  <m:sty m:val="p"/>
                </m:rPr>
                <m:t>3</m:t>
              </m:r>
            </m:sub>
          </m:sSub>
          <m:r>
            <m:rPr>
              <m:sty m:val="p"/>
            </m:rPr>
            <m:t>H</m:t>
          </m:r>
          <m:sSub>
            <m:e>
              <m:r>
                <m:rPr>
                  <m:sty m:val="p"/>
                </m:rPr>
                <m:t>P</m:t>
              </m:r>
            </m:e>
            <m:sub>
              <m:r>
                <m:rPr>
                  <m:sty m:val="p"/>
                </m:rPr>
                <m:t>2</m:t>
              </m:r>
            </m:sub>
          </m:sSub>
          <m:sSub>
            <m:e>
              <m:r>
                <m:rPr>
                  <m:sty m:val="p"/>
                </m:rPr>
                <m:t>O</m:t>
              </m:r>
            </m:e>
            <m:sub>
              <m:r>
                <m:rPr>
                  <m:sty m:val="p"/>
                </m:rPr>
                <m:t>7</m:t>
              </m:r>
            </m:sub>
          </m:sSub>
          <m:r>
            <m:rPr>
              <m:sty m:val="p"/>
            </m:rPr>
            <m:t>+</m:t>
          </m:r>
          <m:sSub>
            <m:e>
              <m:r>
                <m:rPr>
                  <m:sty m:val="p"/>
                </m:rPr>
                <m:t>H</m:t>
              </m:r>
            </m:e>
            <m:sub>
              <m:r>
                <m:rPr>
                  <m:sty m:val="p"/>
                </m:rPr>
                <m:t>2</m:t>
              </m:r>
            </m:sub>
          </m:sSub>
          <m:r>
            <m:rPr>
              <m:sty m:val="p"/>
            </m:rPr>
            <m:t>O</m:t>
          </m:r>
        </m:oMath>
      </m:oMathPara>
    </w:p>
    <w:p>
      <w:pPr>
        <w:spacing w:before="160" w:after="80"/>
      </w:pPr>
      <w:r>
        <w:pict>
          <v:rect style="width:0;height:1.5pt" o:hralign="center" o:hrstd="t" o:hr="t"/>
        </w:pict>
      </w:r>
    </w:p>
    <w:bookmarkEnd w:id="1092"/>
    <w:bookmarkStart w:id="1101" w:name="ch1b-7-钛酸钡制备与晶胞"/>
    <w:p>
      <w:pPr>
        <w:pStyle w:val="Heading2"/>
        <w:spacing w:before="280" w:after="120"/>
      </w:pPr>
      <w:r>
        <w:rPr>
          <w:rFonts w:ascii="Times New Roman" w:hAnsi="Times New Roman" w:eastAsia="Times New Roman" w:cs="Times New Roman"/>
        </w:rPr>
        <w:t xml:space="preserve">3.153 </w:t>
      </w:r>
      <w:r>
        <w:rPr>
          <w:rFonts w:hint="eastAsia" w:ascii="Times New Roman" w:hAnsi="Times New Roman" w:eastAsia="Times New Roman" w:cs="Times New Roman"/>
        </w:rPr>
        <w:t>Ch1B-7-</w:t>
      </w:r>
      <w:r>
        <w:rPr>
          <w:rFonts w:hint="eastAsia" w:ascii="Times New Roman" w:hAnsi="Times New Roman" w:eastAsia="SimHei" w:cs="Times New Roman"/>
        </w:rPr>
        <w:t>钛酸钡制备与晶胞</w:t>
      </w:r>
    </w:p>
    <w:p>
      <w:pPr>
        <w:pStyle w:val="FirstParagraph"/>
      </w:pPr>
      <m:oMath>
        <m:oMathPr>
          <m:ctrlPr>
            <w:rPr>
              <w:sz w:val="28"/>
              <w:szCs w:val="28"/>
            </w:rPr>
          </m:ctrlPr>
        </m:oMathPr>
        <m:r>
          <m:rPr>
            <m:sty m:val="p"/>
          </m:rPr>
          <m:t>B</m:t>
        </m:r>
        <m:r>
          <m:rPr>
            <m:sty m:val="p"/>
          </m:rPr>
          <m:t>a</m:t>
        </m:r>
        <m:r>
          <m:rPr>
            <m:sty m:val="p"/>
          </m:rPr>
          <m:t>T</m:t>
        </m:r>
        <m:r>
          <m:rPr>
            <m:sty m:val="p"/>
          </m:rPr>
          <m:t>i</m:t>
        </m:r>
        <m:sSub>
          <m:e>
            <m:r>
              <m:rPr>
                <m:sty m:val="p"/>
              </m:rPr>
              <m:t>O</m:t>
            </m:r>
          </m:e>
          <m:sub>
            <m:r>
              <m:rPr>
                <m:sty m:val="p"/>
              </m:rP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是一种重要的无机功能材料</w:t>
      </w:r>
      <w:r>
        <w:rPr>
          <w:rFonts w:hint="eastAsia" w:ascii="Times New Roman" w:hAnsi="Times New Roman" w:eastAsia="Times New Roman" w:cs="Times New Roman"/>
        </w:rPr>
        <w:t>，</w:t>
      </w:r>
      <w:r>
        <w:rPr>
          <w:rFonts w:hint="eastAsia" w:ascii="Times New Roman" w:hAnsi="Times New Roman" w:eastAsia="FangSong" w:cs="Times New Roman"/>
        </w:rPr>
        <w:t>工业上常用以下方法制得</w:t>
      </w:r>
      <w:r>
        <w:rPr>
          <w:rFonts w:hint="eastAsia" w:ascii="Times New Roman" w:hAnsi="Times New Roman" w:eastAsia="Times New Roman" w:cs="Times New Roman"/>
        </w:rPr>
        <w:t>：</w:t>
      </w:r>
      <w:r>
        <w:rPr>
          <w:rFonts w:hint="eastAsia" w:ascii="Times New Roman" w:hAnsi="Times New Roman" w:eastAsia="FangSong" w:cs="Times New Roman"/>
        </w:rPr>
        <w:t>将</w:t>
      </w:r>
      <w:r>
        <w:rPr>
          <w:rFonts w:ascii="Times New Roman" w:hAnsi="Times New Roman" w:eastAsia="Times New Roman" w:cs="Times New Roman"/>
        </w:rPr>
        <w:t xml:space="preserve"> </w:t>
      </w:r>
      <m:oMath>
        <m:r>
          <m:rPr>
            <m:sty m:val="p"/>
          </m:rPr>
          <m:t>B</m:t>
        </m:r>
        <m:r>
          <m:rPr>
            <m:sty m:val="p"/>
          </m:rPr>
          <m:t>a</m:t>
        </m:r>
        <m:r>
          <m:rPr>
            <m:sty m:val="p"/>
          </m:rPr>
          <m:t>C</m:t>
        </m:r>
        <m:sSub>
          <m:e>
            <m:r>
              <m:rPr>
                <m:sty m:val="p"/>
              </m:rPr>
              <m:t>l</m:t>
            </m:r>
          </m:e>
          <m:sub>
            <m:r>
              <m:rPr>
                <m:sty m:val="p"/>
              </m:rPr>
              <m:t>2</m:t>
            </m:r>
          </m:sub>
        </m:sSub>
      </m:oMath>
      <w:r>
        <w:rPr>
          <w:rFonts w:ascii="Times New Roman" w:hAnsi="Times New Roman" w:eastAsia="Times New Roman" w:cs="Times New Roman"/>
        </w:rPr>
        <w:t xml:space="preserve">、</w:t>
      </w:r>
      <m:oMath>
        <m:r>
          <m:rPr>
            <m:sty m:val="p"/>
          </m:rPr>
          <m:t>T</m:t>
        </m:r>
        <m:r>
          <m:rPr>
            <m:sty m:val="p"/>
          </m:rPr>
          <m:t>i</m:t>
        </m:r>
        <m:r>
          <m:rPr>
            <m:sty m:val="p"/>
          </m:rPr>
          <m:t>C</m:t>
        </m:r>
        <m:sSub>
          <m:e>
            <m:r>
              <m:rPr>
                <m:sty m:val="p"/>
              </m:rPr>
              <m:t>l</m:t>
            </m:r>
          </m:e>
          <m:sub>
            <m:r>
              <m:rPr>
                <m:sty m:val="p"/>
              </m:rPr>
              <m:t>4</m:t>
            </m:r>
          </m:sub>
        </m:sSub>
      </m:oMath>
      <w:r>
        <w:rPr>
          <w:rFonts w:ascii="Times New Roman" w:hAnsi="Times New Roman" w:eastAsia="Times New Roman" w:cs="Times New Roman"/>
        </w:rPr>
        <w:t xml:space="preserve">、</w:t>
      </w:r>
      <m:oMath>
        <m:sSub>
          <m:e>
            <m:r>
              <m:rPr>
                <m:sty m:val="p"/>
              </m:rPr>
              <m:t>H</m:t>
            </m:r>
          </m:e>
          <m:sub>
            <m:r>
              <m:rPr>
                <m:sty m:val="p"/>
              </m:rPr>
              <m:t>2</m:t>
            </m:r>
          </m:sub>
        </m:sSub>
        <m:r>
          <m:rPr>
            <m:sty m:val="p"/>
          </m:rPr>
          <m:t>O</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m:oMath>
        <m:oMathPr>
          <m:ctrlPr>
            <w:rPr>
              <w:sz w:val="28"/>
              <w:szCs w:val="28"/>
            </w:rPr>
          </m:ctrlPr>
        </m:oMathPr>
        <m:sSub>
          <m:e>
            <m:r>
              <m:rPr>
                <m:sty m:val="p"/>
              </m:rPr>
              <m:t>H</m:t>
            </m:r>
          </m:e>
          <m:sub>
            <m:r>
              <m:rPr>
                <m:sty m:val="p"/>
              </m:rPr>
              <m:t>2</m:t>
            </m:r>
          </m:sub>
        </m:sSub>
        <m:sSub>
          <m:e>
            <m:r>
              <m:rPr>
                <m:sty m:val="p"/>
              </m:rPr>
              <m:t>C</m:t>
            </m:r>
          </m:e>
          <m:sub>
            <m:r>
              <m:rPr>
                <m:sty m:val="p"/>
              </m:rPr>
              <m:t>2</m:t>
            </m:r>
          </m:sub>
        </m:sSub>
        <m:sSub>
          <m:e>
            <m:r>
              <m:rPr>
                <m:sty m:val="p"/>
              </m:rPr>
              <m:t>O</m:t>
            </m:r>
          </m:e>
          <m:sub>
            <m:r>
              <m:rPr>
                <m:sty m:val="p"/>
              </m:rPr>
              <m:t>4</m:t>
            </m:r>
          </m:sub>
        </m:sSub>
      </m:oMath>
      <w:r>
        <w:rPr>
          <w:rFonts w:ascii="Times New Roman" w:hAnsi="Times New Roman" w:eastAsia="Times New Roman" w:cs="Times New Roman"/>
        </w:rPr>
        <w:t xml:space="preserve"> </w:t>
      </w:r>
      <w:r>
        <w:rPr>
          <w:rFonts w:hint="eastAsia" w:ascii="Times New Roman" w:hAnsi="Times New Roman" w:eastAsia="FangSong" w:cs="Times New Roman"/>
        </w:rPr>
        <w:t>混合反应后</w:t>
      </w:r>
      <w:r>
        <w:rPr>
          <w:rFonts w:hint="eastAsia" w:ascii="Times New Roman" w:hAnsi="Times New Roman" w:eastAsia="Times New Roman" w:cs="Times New Roman"/>
        </w:rPr>
        <w:t>，</w:t>
      </w:r>
      <w:r>
        <w:rPr>
          <w:rFonts w:hint="eastAsia" w:ascii="Times New Roman" w:hAnsi="Times New Roman" w:eastAsia="FangSong" w:cs="Times New Roman"/>
        </w:rPr>
        <w:t>经洗涤</w:t>
      </w:r>
      <w:r>
        <w:rPr>
          <w:rFonts w:hint="eastAsia" w:ascii="Times New Roman" w:hAnsi="Times New Roman" w:eastAsia="Times New Roman" w:cs="Times New Roman"/>
        </w:rPr>
        <w:t>、</w:t>
      </w:r>
      <w:r>
        <w:rPr>
          <w:rFonts w:hint="eastAsia" w:ascii="Times New Roman" w:hAnsi="Times New Roman" w:eastAsia="FangSong" w:cs="Times New Roman"/>
        </w:rPr>
        <w:t>干燥后得一组成为</w:t>
      </w:r>
      <w:r>
        <w:rPr>
          <w:rFonts w:ascii="Times New Roman" w:hAnsi="Times New Roman" w:eastAsia="Times New Roman" w:cs="Times New Roman"/>
        </w:rPr>
        <w:t xml:space="preserve"> </w:t>
      </w:r>
      <m:oMath>
        <m:oMathPr>
          <m:ctrlPr>
            <w:rPr>
              <w:sz w:val="28"/>
              <w:szCs w:val="28"/>
            </w:rPr>
          </m:ctrlPr>
        </m:oMathPr>
        <m:r>
          <m:rPr>
            <m:sty m:val="p"/>
          </m:rPr>
          <m:t>B</m:t>
        </m:r>
        <m:r>
          <m:rPr>
            <m:sty m:val="p"/>
          </m:rPr>
          <m:t>a</m:t>
        </m:r>
        <m:r>
          <m:t> </m:t>
        </m:r>
        <m:r>
          <m:t>30.50</m:t>
        </m:r>
        <m:r>
          <m:rPr>
            <m:sty m:val="p"/>
          </m:rPr>
          <m:t>%</m:t>
        </m:r>
      </m:oMath>
      <w:r>
        <w:rPr>
          <w:rFonts w:ascii="Times New Roman" w:hAnsi="Times New Roman" w:eastAsia="Times New Roman" w:cs="Times New Roman"/>
        </w:rPr>
        <w:t xml:space="preserve">、</w:t>
      </w:r>
      <m:oMath>
        <m:oMathPr>
          <m:ctrlPr>
            <w:rPr>
              <w:sz w:val="28"/>
              <w:szCs w:val="28"/>
            </w:rPr>
          </m:ctrlPr>
        </m:oMathPr>
        <m:r>
          <m:rPr>
            <m:sty m:val="p"/>
          </m:rPr>
          <m:t>T</m:t>
        </m:r>
        <m:r>
          <m:rPr>
            <m:sty m:val="p"/>
          </m:rPr>
          <m:t>i</m:t>
        </m:r>
        <m:r>
          <m:t> </m:t>
        </m:r>
        <m:r>
          <m:t>10.70</m:t>
        </m:r>
        <m:r>
          <m:rPr>
            <m:sty m:val="p"/>
          </m:rPr>
          <m:t>%</m:t>
        </m:r>
      </m:oMath>
      <w:r>
        <w:rPr>
          <w:rFonts w:ascii="Times New Roman" w:hAnsi="Times New Roman" w:eastAsia="Times New Roman" w:cs="Times New Roman"/>
        </w:rPr>
        <w:t xml:space="preserve">、</w:t>
      </w:r>
      <m:oMath>
        <m:oMathPr>
          <m:ctrlPr>
            <w:rPr>
              <w:sz w:val="28"/>
              <w:szCs w:val="28"/>
            </w:rPr>
          </m:ctrlPr>
        </m:oMathPr>
        <m:r>
          <m:rPr>
            <m:sty m:val="p"/>
          </m:rPr>
          <m:t>C</m:t>
        </m:r>
        <m:r>
          <m:t> </m:t>
        </m:r>
        <m:r>
          <m:t>10.66</m:t>
        </m:r>
        <m:r>
          <m:rPr>
            <m:sty m:val="p"/>
          </m:rPr>
          <m:t>%</m:t>
        </m:r>
      </m:oMath>
      <w:r>
        <w:rPr>
          <w:rFonts w:ascii="Times New Roman" w:hAnsi="Times New Roman" w:eastAsia="Times New Roman" w:cs="Times New Roman"/>
        </w:rPr>
        <w:t xml:space="preserve">、</w:t>
      </w:r>
      <m:oMath>
        <m:oMathPr>
          <m:ctrlPr>
            <w:rPr>
              <w:sz w:val="28"/>
              <w:szCs w:val="28"/>
            </w:rPr>
          </m:ctrlPr>
        </m:oMathPr>
        <m:r>
          <m:rPr>
            <m:sty m:val="p"/>
          </m:rPr>
          <m:t>H</m:t>
        </m:r>
        <m:r>
          <m:t> </m:t>
        </m:r>
        <m:r>
          <m:t>1.81</m:t>
        </m:r>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的白色粉末</w:t>
      </w:r>
      <w:r>
        <w:rPr>
          <w:rFonts w:ascii="Times New Roman" w:hAnsi="Times New Roman" w:eastAsia="Times New Roman" w:cs="Times New Roman"/>
        </w:rPr>
        <w:t xml:space="preserve"> </w:t>
      </w:r>
      <w:r>
        <w:rPr>
          <w:rFonts w:hint="eastAsia" w:ascii="Times New Roman" w:hAnsi="Times New Roman" w:eastAsia="Times New Roman" w:cs="Times New Roman"/>
        </w:rPr>
        <w:t>A，</w:t>
      </w:r>
      <w:r>
        <w:rPr>
          <w:rFonts w:hint="eastAsia" w:ascii="Times New Roman" w:hAnsi="Times New Roman" w:eastAsia="FangSong" w:cs="Times New Roman"/>
        </w:rPr>
        <w:t>进一步热分解</w:t>
      </w:r>
      <w:r>
        <w:rPr>
          <w:rFonts w:ascii="Times New Roman" w:hAnsi="Times New Roman" w:eastAsia="Times New Roman" w:cs="Times New Roman"/>
        </w:rPr>
        <w:t xml:space="preserve"> A </w:t>
      </w:r>
      <w:r>
        <w:rPr>
          <w:rFonts w:hint="eastAsia" w:ascii="Times New Roman" w:hAnsi="Times New Roman" w:eastAsia="FangSong" w:cs="Times New Roman"/>
        </w:rPr>
        <w:t xml:space="preserve">即可得</w:t>
      </w:r>
      <w:r>
        <w:rPr>
          <w:rFonts w:ascii="Times New Roman" w:hAnsi="Times New Roman" w:eastAsia="Times New Roman" w:cs="Times New Roman"/>
        </w:rPr>
        <w:t xml:space="preserve"> </w:t>
      </w:r>
      <m:oMath>
        <m:oMathPr>
          <m:ctrlPr>
            <w:rPr>
              <w:sz w:val="28"/>
              <w:szCs w:val="28"/>
            </w:rPr>
          </m:ctrlPr>
        </m:oMathPr>
        <m:r>
          <m:rPr>
            <m:sty m:val="p"/>
          </m:rPr>
          <m:t>B</m:t>
        </m:r>
        <m:r>
          <m:rPr>
            <m:sty m:val="p"/>
          </m:rPr>
          <m:t>a</m:t>
        </m:r>
        <m:r>
          <m:rPr>
            <m:sty m:val="p"/>
          </m:rPr>
          <m:t>T</m:t>
        </m:r>
        <m:r>
          <m:rPr>
            <m:sty m:val="p"/>
          </m:rPr>
          <m:t>i</m:t>
        </m:r>
        <m:sSub>
          <m:e>
            <m:r>
              <m:rPr>
                <m:sty m:val="p"/>
              </m:rPr>
              <m:t>O</m:t>
            </m:r>
          </m:e>
          <m:sub>
            <m:r>
              <m:rPr>
                <m:sty m:val="p"/>
              </m:rPr>
              <m:t>3</m:t>
            </m:r>
          </m:sub>
        </m:sSub>
      </m:oMath>
      <w:r>
        <w:rPr>
          <w:rFonts w:hint="eastAsia" w:ascii="Times New Roman" w:hAnsi="Times New Roman" w:eastAsia="Times New Roman" w:cs="Times New Roman"/>
        </w:rPr>
        <w:t>。</w:t>
      </w:r>
      <w:r>
        <w:rPr>
          <w:rFonts w:hint="eastAsia" w:ascii="Times New Roman" w:hAnsi="Times New Roman" w:eastAsia="FangSong" w:cs="Times New Roman"/>
        </w:rPr>
        <w:t>用热分析仪测定</w:t>
      </w:r>
      <w:r>
        <w:rPr>
          <w:rFonts w:ascii="Times New Roman" w:hAnsi="Times New Roman" w:eastAsia="Times New Roman" w:cs="Times New Roman"/>
        </w:rPr>
        <w:t xml:space="preserve"> A </w:t>
      </w:r>
      <w:r>
        <w:rPr>
          <w:rFonts w:hint="eastAsia" w:ascii="Times New Roman" w:hAnsi="Times New Roman" w:eastAsia="FangSong" w:cs="Times New Roman"/>
        </w:rPr>
        <w:t>的热解过程</w:t>
      </w:r>
      <w:r>
        <w:rPr>
          <w:rFonts w:hint="eastAsia" w:ascii="Times New Roman" w:hAnsi="Times New Roman" w:eastAsia="Times New Roman" w:cs="Times New Roman"/>
        </w:rPr>
        <w:t>，</w:t>
      </w:r>
      <w:r>
        <w:rPr>
          <w:rFonts w:hint="eastAsia" w:ascii="Times New Roman" w:hAnsi="Times New Roman" w:eastAsia="FangSong" w:cs="Times New Roman"/>
        </w:rPr>
        <w:t>得下图所示的质量</w:t>
      </w:r>
      <w:r>
        <w:rPr>
          <w:rFonts w:hint="eastAsia" w:ascii="Times New Roman" w:hAnsi="Times New Roman" w:eastAsia="Times New Roman" w:cs="Times New Roman"/>
        </w:rPr>
        <w:t>—</w:t>
      </w:r>
      <w:r>
        <w:rPr>
          <w:rFonts w:hint="eastAsia" w:ascii="Times New Roman" w:hAnsi="Times New Roman" w:eastAsia="FangSong" w:cs="Times New Roman"/>
        </w:rPr>
        <w:t>温度关系曲线</w:t>
      </w:r>
      <w:r>
        <w:rPr>
          <w:rFonts w:hint="eastAsia" w:ascii="Times New Roman" w:hAnsi="Times New Roman" w:eastAsia="Times New Roman" w:cs="Times New Roman"/>
        </w:rPr>
        <w:t>：</w:t>
      </w:r>
    </w:p>
    <w:p>
      <w:pPr>
        <w:pStyle w:val="BodyText"/>
        <w:spacing w:before="160" w:after="80"/>
        <w:jc w:val="center"/>
      </w:pPr>
      <w:r>
        <w:rPr>
          <w:rFonts w:ascii="Times New Roman" w:hAnsi="Times New Roman" w:eastAsia="Times New Roman" w:cs="Times New Roman"/>
        </w:rPr>
        <w:drawing>
          <wp:inline>
            <wp:extent cx="3240000" cy="2546225"/>
            <wp:effectExtent b="0" l="0" r="0" t="0"/>
            <wp:docPr descr="" title="" id="1094" name="Picture"/>
            <a:graphic>
              <a:graphicData uri="http://schemas.openxmlformats.org/drawingml/2006/picture">
                <pic:pic>
                  <pic:nvPicPr>
                    <pic:cNvPr descr="c136ad01e9af85711659c2b06c97a3379827f71ae8369b3dfbe0f89c6e3c1e19.jpg" id="1095" name="Picture"/>
                    <pic:cNvPicPr>
                      <a:picLocks noChangeArrowheads="1" noChangeAspect="1"/>
                    </pic:cNvPicPr>
                  </pic:nvPicPr>
                  <pic:blipFill>
                    <a:blip r:embed="rId1093"/>
                    <a:stretch>
                      <a:fillRect/>
                    </a:stretch>
                  </pic:blipFill>
                  <pic:spPr bwMode="auto">
                    <a:xfrm>
                      <a:off x="0" y="0"/>
                      <a:ext cx="3240000" cy="2546225"/>
                    </a:xfrm>
                    <a:prstGeom prst="rect">
                      <a:avLst/>
                    </a:prstGeom>
                    <a:noFill/>
                    <a:ln w="9525">
                      <a:noFill/>
                      <a:headEnd/>
                      <a:tailEnd/>
                    </a:ln>
                  </pic:spPr>
                </pic:pic>
              </a:graphicData>
            </a:graphic>
          </wp:inline>
        </w:drawing>
      </w:r>
    </w:p>
    <w:p>
      <w:pPr>
        <w:pStyle w:val="BodyText"/>
      </w:pPr>
      <w:r>
        <w:rPr>
          <w:rFonts w:hint="eastAsia" w:ascii="Times New Roman" w:hAnsi="Times New Roman" w:eastAsia="FangSong" w:cs="Times New Roman"/>
        </w:rPr>
        <w:t>第</w:t>
      </w:r>
      <w:r>
        <w:rPr>
          <w:rFonts w:hint="eastAsia" w:ascii="Times New Roman" w:hAnsi="Times New Roman" w:eastAsia="Times New Roman" w:cs="Times New Roman"/>
        </w:rPr>
        <w:t>7</w:t>
      </w:r>
      <w:r>
        <w:rPr>
          <w:rFonts w:hint="eastAsia" w:ascii="Times New Roman" w:hAnsi="Times New Roman" w:eastAsia="FangSong" w:cs="Times New Roman"/>
        </w:rPr>
        <w:t>题图</w:t>
      </w:r>
    </w:p>
    <w:p>
      <w:pPr>
        <w:pStyle w:val="BodyText"/>
      </w:pPr>
      <w:r>
        <w:rPr>
          <w:rFonts w:hint="eastAsia" w:ascii="Times New Roman" w:hAnsi="Times New Roman" w:eastAsia="FangSong" w:cs="Times New Roman"/>
        </w:rPr>
        <w:t xml:space="preserve">图中</w:t>
      </w:r>
      <w:r>
        <w:rPr>
          <w:rFonts w:ascii="Times New Roman" w:hAnsi="Times New Roman" w:eastAsia="Times New Roman" w:cs="Times New Roman"/>
        </w:rPr>
        <w:t xml:space="preserve"> 400 K、600 K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900 K </w:t>
      </w:r>
      <w:r>
        <w:rPr>
          <w:rFonts w:hint="eastAsia" w:ascii="Times New Roman" w:hAnsi="Times New Roman" w:eastAsia="FangSong" w:cs="Times New Roman"/>
        </w:rPr>
        <w:t xml:space="preserve">时对应的样品的质量分别为</w:t>
      </w:r>
      <w:r>
        <w:rPr>
          <w:rFonts w:ascii="Times New Roman" w:hAnsi="Times New Roman" w:eastAsia="Times New Roman" w:cs="Times New Roman"/>
        </w:rPr>
        <w:t xml:space="preserve"> 8.38 mg、5.68 mg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5.19 mg</w:t>
      </w:r>
    </w:p>
    <w:p>
      <w:pPr>
        <w:pStyle w:val="BodyText"/>
      </w:pPr>
      <w:r>
        <w:rPr>
          <w:rFonts w:hint="eastAsia" w:ascii="Times New Roman" w:hAnsi="Times New Roman" w:eastAsia="FangSong" w:cs="Times New Roman"/>
        </w:rPr>
        <w:t>试回答</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7-1 A </w:t>
      </w:r>
      <w:r>
        <w:rPr>
          <w:rFonts w:hint="eastAsia" w:ascii="Times New Roman" w:hAnsi="Times New Roman" w:eastAsia="FangSong" w:cs="Times New Roman"/>
        </w:rPr>
        <w:t xml:space="preserve">的化学式为</w:t>
      </w:r>
      <w:r>
        <w:rPr>
          <w:rFonts w:ascii="Times New Roman" w:hAnsi="Times New Roman" w:eastAsia="Times New Roman" w:cs="Times New Roman"/>
        </w:rPr>
        <w:t xml:space="preserve"> ____。</w:t>
      </w:r>
    </w:p>
    <w:p>
      <w:pPr>
        <w:pStyle w:val="BodyText"/>
      </w:pPr>
      <w:r>
        <w:rPr>
          <w:rFonts w:ascii="Times New Roman" w:hAnsi="Times New Roman" w:eastAsia="Times New Roman" w:cs="Times New Roman"/>
        </w:rPr>
        <w:t xml:space="preserve">7-2 </w:t>
      </w:r>
      <w:r>
        <w:rPr>
          <w:rFonts w:hint="eastAsia" w:ascii="Times New Roman" w:hAnsi="Times New Roman" w:eastAsia="FangSong" w:cs="Times New Roman"/>
        </w:rPr>
        <w:t xml:space="preserve">分别写出</w:t>
      </w:r>
      <w:r>
        <w:rPr>
          <w:rFonts w:ascii="Times New Roman" w:hAnsi="Times New Roman" w:eastAsia="Times New Roman" w:cs="Times New Roman"/>
        </w:rPr>
        <w:t xml:space="preserve"> </w:t>
      </w:r>
      <m:oMath>
        <m:r>
          <m:t>400</m:t>
        </m:r>
        <m:r>
          <m:t> </m:t>
        </m:r>
        <m:r>
          <m:rPr>
            <m:sty m:val="p"/>
          </m:rPr>
          <m:t>K</m:t>
        </m:r>
      </m:oMath>
      <w:r>
        <w:rPr>
          <w:rFonts w:ascii="Times New Roman" w:hAnsi="Times New Roman" w:eastAsia="Times New Roman" w:cs="Times New Roman"/>
        </w:rPr>
        <w:t xml:space="preserve">、</w:t>
      </w:r>
      <m:oMath>
        <m:r>
          <m:t>600</m:t>
        </m:r>
        <m:r>
          <m:t> </m:t>
        </m:r>
        <m:r>
          <m:rPr>
            <m:sty m:val="p"/>
          </m:rPr>
          <m:t>K</m:t>
        </m:r>
      </m:oMath>
      <w:r>
        <w:rPr>
          <w:rFonts w:ascii="Times New Roman" w:hAnsi="Times New Roman" w:eastAsia="Times New Roman" w:cs="Times New Roman"/>
        </w:rPr>
        <w:t xml:space="preserve">、</w:t>
      </w:r>
      <m:oMath>
        <m:r>
          <m:t>900</m:t>
        </m:r>
        <m:r>
          <m:t> </m:t>
        </m:r>
        <m:r>
          <m:rPr>
            <m:sty m:val="p"/>
          </m:rPr>
          <m:t>K</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时样品的组成为</w:t>
      </w:r>
      <w:r>
        <w:rPr>
          <w:rFonts w:ascii="Times New Roman" w:hAnsi="Times New Roman" w:eastAsia="Times New Roman" w:cs="Times New Roman"/>
        </w:rPr>
        <w:t xml:space="preserve"> ____。</w:t>
      </w:r>
    </w:p>
    <w:p>
      <w:pPr>
        <w:pStyle w:val="BodyText"/>
      </w:pPr>
      <w:r>
        <w:rPr>
          <w:rFonts w:ascii="Times New Roman" w:hAnsi="Times New Roman" w:eastAsia="Times New Roman" w:cs="Times New Roman"/>
        </w:rPr>
        <w:t xml:space="preserve">7-3 </w:t>
      </w:r>
      <w:r>
        <w:rPr>
          <w:rFonts w:hint="eastAsia" w:ascii="Times New Roman" w:hAnsi="Times New Roman" w:eastAsia="FangSong" w:cs="Times New Roman"/>
        </w:rPr>
        <w:t>晶体结构分析表明</w:t>
      </w:r>
      <w:r>
        <w:rPr>
          <w:rFonts w:hint="eastAsia" w:ascii="Times New Roman" w:hAnsi="Times New Roman" w:eastAsia="Times New Roman" w:cs="Times New Roman"/>
        </w:rPr>
        <w:t>，</w:t>
      </w:r>
      <m:oMath>
        <m:oMathPr>
          <m:ctrlPr>
            <w:rPr>
              <w:sz w:val="28"/>
              <w:szCs w:val="28"/>
            </w:rPr>
          </m:ctrlPr>
        </m:oMathPr>
        <m:r>
          <m:rPr>
            <m:sty m:val="p"/>
          </m:rPr>
          <m:t>B</m:t>
        </m:r>
        <m:r>
          <m:rPr>
            <m:sty m:val="p"/>
          </m:rPr>
          <m:t>a</m:t>
        </m:r>
        <m:r>
          <m:rPr>
            <m:sty m:val="p"/>
          </m:rPr>
          <m:t>T</m:t>
        </m:r>
        <m:r>
          <m:rPr>
            <m:sty m:val="p"/>
          </m:rPr>
          <m:t>i</m:t>
        </m:r>
        <m:sSub>
          <m:e>
            <m:r>
              <m:rPr>
                <m:sty m:val="p"/>
              </m:rPr>
              <m:t>O</m:t>
            </m:r>
          </m:e>
          <m:sub>
            <m:r>
              <m:rPr>
                <m:sty m:val="p"/>
              </m:rP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为立方晶体</w:t>
      </w:r>
      <w:r>
        <w:rPr>
          <w:rFonts w:hint="eastAsia" w:ascii="Times New Roman" w:hAnsi="Times New Roman" w:eastAsia="Times New Roman" w:cs="Times New Roman"/>
        </w:rPr>
        <w:t>，</w:t>
      </w:r>
      <w:r>
        <w:rPr>
          <w:rFonts w:hint="eastAsia" w:ascii="Times New Roman" w:hAnsi="Times New Roman" w:eastAsia="FangSong" w:cs="Times New Roman"/>
        </w:rPr>
        <w:t>晶胞参数</w:t>
      </w:r>
      <w:r>
        <w:rPr>
          <w:rFonts w:ascii="Times New Roman" w:hAnsi="Times New Roman" w:eastAsia="Times New Roman" w:cs="Times New Roman"/>
        </w:rPr>
        <w:t xml:space="preserve"> </w:t>
      </w:r>
      <m:oMath>
        <m:oMathPr>
          <m:ctrlPr>
            <w:rPr>
              <w:sz w:val="28"/>
              <w:szCs w:val="28"/>
            </w:rPr>
          </m:ctrlPr>
        </m:oMathPr>
        <m:r>
          <m:t>a</m:t>
        </m:r>
        <m:r>
          <m:rPr>
            <m:sty m:val="p"/>
          </m:rPr>
          <m:t>=</m:t>
        </m:r>
        <m:r>
          <m:t>7.031</m:t>
        </m:r>
        <m:r>
          <m:t> </m:t>
        </m:r>
        <m:r>
          <m:rPr>
            <m:nor/>
            <m:sty m:val="p"/>
          </m:rPr>
          <m:t>Å</m:t>
        </m:r>
      </m:oMath>
      <w:r>
        <w:rPr>
          <w:rFonts w:hint="eastAsia" w:ascii="Times New Roman" w:hAnsi="Times New Roman" w:eastAsia="Times New Roman" w:cs="Times New Roman"/>
        </w:rPr>
        <w:t>，</w:t>
      </w:r>
      <w:r>
        <w:rPr>
          <w:rFonts w:hint="eastAsia" w:ascii="Times New Roman" w:hAnsi="Times New Roman" w:eastAsia="FangSong" w:cs="Times New Roman"/>
        </w:rPr>
        <w:t>一个晶胞中含有一个</w:t>
      </w:r>
      <w:r>
        <w:rPr>
          <w:rFonts w:ascii="Times New Roman" w:hAnsi="Times New Roman" w:eastAsia="Times New Roman" w:cs="Times New Roman"/>
        </w:rPr>
        <w:t xml:space="preserve"> </w:t>
      </w:r>
      <m:oMath>
        <m:oMathPr>
          <m:ctrlPr>
            <w:rPr>
              <w:sz w:val="28"/>
              <w:szCs w:val="28"/>
            </w:rPr>
          </m:ctrlPr>
        </m:oMathPr>
        <m:r>
          <m:rPr>
            <m:sty m:val="p"/>
          </m:rPr>
          <m:t>B</m:t>
        </m:r>
        <m:r>
          <m:rPr>
            <m:sty m:val="p"/>
          </m:rPr>
          <m:t>a</m:t>
        </m:r>
        <m:r>
          <m:rPr>
            <m:sty m:val="p"/>
          </m:rPr>
          <m:t>T</m:t>
        </m:r>
        <m:r>
          <m:rPr>
            <m:sty m:val="p"/>
          </m:rPr>
          <m:t>i</m:t>
        </m:r>
        <m:sSub>
          <m:e>
            <m:r>
              <m:rPr>
                <m:sty m:val="p"/>
              </m:rPr>
              <m:t>O</m:t>
            </m:r>
          </m:e>
          <m:sub>
            <m:r>
              <m:rPr>
                <m:sty m:val="p"/>
              </m:rPr>
              <m:t>3</m:t>
            </m:r>
          </m:sub>
        </m:sSub>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分子</w:t>
      </w:r>
      <w:r>
        <w:rPr>
          <w:rFonts w:hint="eastAsia" w:ascii="Times New Roman" w:hAnsi="Times New Roman" w:eastAsia="Times New Roman" w:cs="Times New Roman"/>
        </w:rPr>
        <w:t>”</w:t>
      </w:r>
      <w:r>
        <w:rPr>
          <w:rFonts w:hint="eastAsia" w:ascii="Times New Roman" w:hAnsi="Times New Roman" w:eastAsia="Times New Roman" w:cs="Times New Roman"/>
        </w:rPr>
        <w:t>。</w:t>
      </w:r>
      <w:r>
        <w:rPr>
          <w:rFonts w:hint="eastAsia" w:ascii="Times New Roman" w:hAnsi="Times New Roman" w:eastAsia="FangSong" w:cs="Times New Roman"/>
        </w:rPr>
        <w:t>画出</w:t>
      </w:r>
      <w:r>
        <w:rPr>
          <w:rFonts w:ascii="Times New Roman" w:hAnsi="Times New Roman" w:eastAsia="Times New Roman" w:cs="Times New Roman"/>
        </w:rPr>
        <w:t xml:space="preserve"> </w:t>
      </w:r>
      <m:oMath>
        <m:oMathPr>
          <m:ctrlPr>
            <w:rPr>
              <w:sz w:val="28"/>
              <w:szCs w:val="28"/>
            </w:rPr>
          </m:ctrlPr>
        </m:oMathPr>
        <m:r>
          <m:rPr>
            <m:sty m:val="p"/>
          </m:rPr>
          <m:t>B</m:t>
        </m:r>
        <m:r>
          <m:rPr>
            <m:sty m:val="p"/>
          </m:rPr>
          <m:t>a</m:t>
        </m:r>
        <m:r>
          <m:rPr>
            <m:sty m:val="p"/>
          </m:rPr>
          <m:t>T</m:t>
        </m:r>
        <m:r>
          <m:rPr>
            <m:sty m:val="p"/>
          </m:rPr>
          <m:t>i</m:t>
        </m:r>
        <m:sSub>
          <m:e>
            <m:r>
              <m:rPr>
                <m:sty m:val="p"/>
              </m:rPr>
              <m:t>O</m:t>
            </m:r>
          </m:e>
          <m:sub>
            <m:r>
              <m:rPr>
                <m:sty m:val="p"/>
              </m:rP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的晶胞结构示意图</w:t>
      </w:r>
      <w:r>
        <w:rPr>
          <w:rFonts w:hint="eastAsia" w:ascii="Times New Roman" w:hAnsi="Times New Roman" w:eastAsia="Times New Roman" w:cs="Times New Roman"/>
        </w:rPr>
        <w:t>，</w:t>
      </w:r>
      <w:r>
        <w:rPr>
          <w:rFonts w:hint="eastAsia" w:ascii="Times New Roman" w:hAnsi="Times New Roman" w:eastAsia="FangSong" w:cs="Times New Roman"/>
        </w:rPr>
        <w:t>分别指出</w:t>
      </w:r>
      <w:r>
        <w:rPr>
          <w:rFonts w:ascii="Times New Roman" w:hAnsi="Times New Roman" w:eastAsia="Times New Roman" w:cs="Times New Roman"/>
        </w:rPr>
        <w:t xml:space="preserve"> </w:t>
      </w:r>
      <m:oMath>
        <m:r>
          <m:rPr>
            <m:sty m:val="p"/>
          </m:rPr>
          <m:t>B</m:t>
        </m:r>
        <m:sSup>
          <m:e>
            <m:r>
              <m:rPr>
                <m:sty m:val="p"/>
              </m:rPr>
              <m:t>a</m:t>
            </m:r>
          </m:e>
          <m:sup>
            <m:r>
              <m:rPr>
                <m:sty m:val="p"/>
              </m:rPr>
              <m:t>2</m:t>
            </m:r>
            <m:r>
              <m:rPr>
                <m:sty m:val="p"/>
              </m:rPr>
              <m:t>+</m:t>
            </m:r>
          </m:sup>
        </m:sSup>
      </m:oMath>
      <w:r>
        <w:rPr>
          <w:rFonts w:ascii="Times New Roman" w:hAnsi="Times New Roman" w:eastAsia="Times New Roman" w:cs="Times New Roman"/>
        </w:rPr>
        <w:t xml:space="preserve">、</w:t>
      </w:r>
      <m:oMath>
        <m:oMathPr>
          <m:ctrlPr>
            <w:rPr>
              <w:sz w:val="28"/>
              <w:szCs w:val="28"/>
            </w:rPr>
          </m:ctrlPr>
        </m:oMathPr>
        <m:r>
          <m:rPr>
            <m:sty m:val="p"/>
          </m:rPr>
          <m:t>T</m:t>
        </m:r>
        <m:r>
          <m:rPr>
            <m:sty m:val="p"/>
          </m:rPr>
          <m:t>i</m:t>
        </m:r>
        <m:r>
          <m:rPr>
            <m:sty m:val="p"/>
          </m:rPr>
          <m:t>(</m:t>
        </m:r>
        <m:r>
          <m:rPr>
            <m:sty m:val="p"/>
          </m:rPr>
          <m:t>I</m:t>
        </m:r>
        <m:r>
          <m:rPr>
            <m:sty m:val="p"/>
          </m:rPr>
          <m:t>V</m:t>
        </m:r>
        <m:r>
          <m:rPr>
            <m:sty m:val="p"/>
          </m:rPr>
          <m:t>)</m:t>
        </m:r>
      </m:oMath>
      <w:r>
        <w:rPr>
          <w:rFonts w:ascii="Times New Roman" w:hAnsi="Times New Roman" w:eastAsia="Times New Roman" w:cs="Times New Roman"/>
        </w:rPr>
        <w:t xml:space="preserve">、</w:t>
      </w:r>
      <m:oMath>
        <m:sSup>
          <m:e>
            <m:r>
              <m:rPr>
                <m:sty m:val="p"/>
              </m:rPr>
              <m:t>O</m:t>
            </m:r>
          </m:e>
          <m:sup>
            <m:r>
              <m:rPr>
                <m:sty m:val="p"/>
              </m:rPr>
              <m:t>2</m:t>
            </m:r>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三种离子所处的位置及其配位情况</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ascii="Times New Roman" w:hAnsi="Times New Roman" w:eastAsia="Times New Roman" w:cs="Times New Roman"/>
        </w:rPr>
        <w:t xml:space="preserve">7-1</w:t>
      </w:r>
      <w:r>
        <w:rPr>
          <w:rFonts w:ascii="Times New Roman" w:hAnsi="Times New Roman" w:eastAsia="Times New Roman" w:cs="Times New Roman"/>
        </w:rPr>
        <w:t xml:space="preserve"> </w:t>
      </w:r>
      <m:oMath>
        <m:oMathPr>
          <m:ctrlPr>
            <w:rPr>
              <w:sz w:val="28"/>
              <w:szCs w:val="28"/>
            </w:rPr>
          </m:ctrlPr>
        </m:oMathPr>
        <m:r>
          <m:rPr>
            <m:sty m:val="p"/>
          </m:rPr>
          <m:t>B</m:t>
        </m:r>
        <m:r>
          <m:rPr>
            <m:sty m:val="p"/>
          </m:rPr>
          <m:t>a</m:t>
        </m:r>
        <m:r>
          <m:rPr>
            <m:sty m:val="p"/>
          </m:rPr>
          <m:t>T</m:t>
        </m:r>
        <m:r>
          <m:rPr>
            <m:sty m:val="p"/>
          </m:rPr>
          <m:t>i</m:t>
        </m:r>
        <m:r>
          <m:rPr>
            <m:sty m:val="p"/>
          </m:rPr>
          <m:t>O</m:t>
        </m:r>
        <m:r>
          <m:rPr>
            <m:sty m:val="p"/>
          </m:rPr>
          <m:t>(</m:t>
        </m:r>
        <m:sSub>
          <m:e>
            <m:r>
              <m:rPr>
                <m:sty m:val="p"/>
              </m:rPr>
              <m:t>C</m:t>
            </m:r>
          </m:e>
          <m:sub>
            <m:r>
              <m:rPr>
                <m:sty m:val="p"/>
              </m:rPr>
              <m:t>2</m:t>
            </m:r>
          </m:sub>
        </m:sSub>
        <m:sSub>
          <m:e>
            <m:r>
              <m:rPr>
                <m:sty m:val="p"/>
              </m:rPr>
              <m:t>O</m:t>
            </m:r>
          </m:e>
          <m:sub>
            <m:r>
              <m:rPr>
                <m:sty m:val="p"/>
              </m:rPr>
              <m:t>4</m:t>
            </m:r>
          </m:sub>
        </m:sSub>
        <m:sSub>
          <m:e>
            <m:r>
              <m:rPr>
                <m:sty m:val="p"/>
              </m:rPr>
              <m:t>)</m:t>
            </m:r>
          </m:e>
          <m:sub>
            <m:r>
              <m:rPr>
                <m:sty m:val="p"/>
              </m:rPr>
              <m:t>2</m:t>
            </m:r>
          </m:sub>
        </m:sSub>
        <m:r>
          <m:rPr>
            <m:sty m:val="p"/>
          </m:rPr>
          <m:t>⋅</m:t>
        </m:r>
        <m:r>
          <m:rPr>
            <m:sty m:val="p"/>
          </m:rPr>
          <m:t>4</m:t>
        </m:r>
        <m:sSub>
          <m:e>
            <m:r>
              <m:rPr>
                <m:sty m:val="p"/>
              </m:rPr>
              <m:t>H</m:t>
            </m:r>
          </m:e>
          <m:sub>
            <m:r>
              <m:rPr>
                <m:sty m:val="p"/>
              </m:rPr>
              <m:t>2</m:t>
            </m:r>
          </m:sub>
        </m:sSub>
        <m:r>
          <m:rPr>
            <m:sty m:val="p"/>
          </m:rPr>
          <m:t>O</m:t>
        </m:r>
      </m:oMath>
      <w:r>
        <w:rPr>
          <w:rFonts w:ascii="Times New Roman" w:hAnsi="Times New Roman" w:eastAsia="Times New Roman" w:cs="Times New Roman"/>
        </w:rPr>
        <w:t xml:space="preserve">。</w:t>
      </w:r>
    </w:p>
    <w:p>
      <w:pPr>
        <w:pStyle w:val="BodyText"/>
      </w:pPr>
      <w:r>
        <w:rPr>
          <w:rFonts w:ascii="Times New Roman" w:hAnsi="Times New Roman" w:eastAsia="Times New Roman" w:cs="Times New Roman"/>
        </w:rPr>
        <w:t xml:space="preserve">7-2 400 </w:t>
      </w:r>
      <w:r>
        <w:rPr>
          <w:rFonts w:hint="eastAsia" w:ascii="Times New Roman" w:hAnsi="Times New Roman" w:eastAsia="Times New Roman" w:cs="Times New Roman"/>
        </w:rPr>
        <w:t xml:space="preserve">K：</w:t>
      </w:r>
      <m:oMath>
        <m:oMathPr>
          <m:ctrlPr>
            <w:rPr>
              <w:sz w:val="28"/>
              <w:szCs w:val="28"/>
            </w:rPr>
          </m:ctrlPr>
        </m:oMathPr>
        <m:r>
          <m:rPr>
            <m:sty m:val="p"/>
          </m:rPr>
          <m:t>B</m:t>
        </m:r>
        <m:r>
          <m:rPr>
            <m:sty m:val="p"/>
          </m:rPr>
          <m:t>a</m:t>
        </m:r>
        <m:r>
          <m:rPr>
            <m:sty m:val="p"/>
          </m:rPr>
          <m:t>T</m:t>
        </m:r>
        <m:r>
          <m:rPr>
            <m:sty m:val="p"/>
          </m:rPr>
          <m:t>i</m:t>
        </m:r>
        <m:r>
          <m:rPr>
            <m:sty m:val="p"/>
          </m:rPr>
          <m:t>O</m:t>
        </m:r>
        <m:r>
          <m:rPr>
            <m:sty m:val="p"/>
          </m:rPr>
          <m:t>(</m:t>
        </m:r>
        <m:sSub>
          <m:e>
            <m:r>
              <m:rPr>
                <m:sty m:val="p"/>
              </m:rPr>
              <m:t>C</m:t>
            </m:r>
          </m:e>
          <m:sub>
            <m:r>
              <m:rPr>
                <m:sty m:val="p"/>
              </m:rPr>
              <m:t>2</m:t>
            </m:r>
          </m:sub>
        </m:sSub>
        <m:sSub>
          <m:e>
            <m:r>
              <m:rPr>
                <m:sty m:val="p"/>
              </m:rPr>
              <m:t>O</m:t>
            </m:r>
          </m:e>
          <m:sub>
            <m:r>
              <m:rPr>
                <m:sty m:val="p"/>
              </m:rPr>
              <m:t>4</m:t>
            </m:r>
          </m:sub>
        </m:sSub>
        <m:sSub>
          <m:e>
            <m:r>
              <m:rPr>
                <m:sty m:val="p"/>
              </m:rPr>
              <m:t>)</m:t>
            </m:r>
          </m:e>
          <m:sub>
            <m:r>
              <m:rPr>
                <m:sty m:val="p"/>
              </m:rPr>
              <m:t>2</m:t>
            </m:r>
          </m:sub>
        </m:sSub>
      </m:oMath>
      <w:r>
        <w:rPr>
          <w:rFonts w:hint="eastAsia" w:ascii="Times New Roman" w:hAnsi="Times New Roman" w:eastAsia="Times New Roman" w:cs="Times New Roman"/>
        </w:rPr>
        <w:t xml:space="preserve">；600</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K：</w:t>
      </w:r>
      <m:oMath>
        <m:oMathPr>
          <m:ctrlPr>
            <w:rPr>
              <w:sz w:val="28"/>
              <w:szCs w:val="28"/>
            </w:rPr>
          </m:ctrlPr>
        </m:oMathPr>
        <m:f>
          <m:fPr>
            <m:type m:val="bar"/>
          </m:fPr>
          <m:num>
            <m:r>
              <m:t>1</m:t>
            </m:r>
          </m:num>
          <m:den>
            <m:r>
              <m:t>2</m:t>
            </m:r>
          </m:den>
        </m:f>
        <m:r>
          <m:rPr>
            <m:sty m:val="p"/>
          </m:rPr>
          <m:t>B</m:t>
        </m:r>
        <m:r>
          <m:rPr>
            <m:sty m:val="p"/>
          </m:rPr>
          <m:t>a</m:t>
        </m:r>
        <m:r>
          <m:rPr>
            <m:sty m:val="p"/>
          </m:rPr>
          <m:t>T</m:t>
        </m:r>
        <m:sSub>
          <m:e>
            <m:r>
              <m:rPr>
                <m:sty m:val="p"/>
              </m:rPr>
              <m:t>i</m:t>
            </m:r>
          </m:e>
          <m:sub>
            <m:r>
              <m:rPr>
                <m:sty m:val="p"/>
              </m:rPr>
              <m:t>2</m:t>
            </m:r>
          </m:sub>
        </m:sSub>
        <m:sSub>
          <m:e>
            <m:r>
              <m:rPr>
                <m:sty m:val="p"/>
              </m:rPr>
              <m:t>O</m:t>
            </m:r>
          </m:e>
          <m:sub>
            <m:r>
              <m:rPr>
                <m:sty m:val="p"/>
              </m:rPr>
              <m:t>5</m:t>
            </m:r>
          </m:sub>
        </m:sSub>
        <m:r>
          <m:rPr>
            <m:sty m:val="p"/>
          </m:rPr>
          <m:t>+</m:t>
        </m:r>
        <m:f>
          <m:fPr>
            <m:type m:val="bar"/>
          </m:fPr>
          <m:num>
            <m:r>
              <m:t>1</m:t>
            </m:r>
          </m:num>
          <m:den>
            <m:r>
              <m:t>2</m:t>
            </m:r>
          </m:den>
        </m:f>
        <m:r>
          <m:rPr>
            <m:sty m:val="p"/>
          </m:rPr>
          <m:t>B</m:t>
        </m:r>
        <m:r>
          <m:rPr>
            <m:sty m:val="p"/>
          </m:rPr>
          <m:t>a</m:t>
        </m:r>
        <m:r>
          <m:rPr>
            <m:sty m:val="p"/>
          </m:rPr>
          <m:t>C</m:t>
        </m:r>
        <m:sSub>
          <m:e>
            <m:r>
              <m:rPr>
                <m:sty m:val="p"/>
              </m:rPr>
              <m:t>O</m:t>
            </m:r>
          </m:e>
          <m:sub>
            <m:r>
              <m:rPr>
                <m:sty m:val="p"/>
              </m:rPr>
              <m:t>3</m:t>
            </m:r>
          </m:sub>
        </m:sSub>
      </m:oMath>
      <w:r>
        <w:rPr>
          <w:rFonts w:hint="eastAsia" w:ascii="Times New Roman" w:hAnsi="Times New Roman" w:eastAsia="Times New Roman" w:cs="Times New Roman"/>
        </w:rPr>
        <w:t xml:space="preserve">；900</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K：</w:t>
      </w:r>
      <m:oMath>
        <m:oMathPr>
          <m:ctrlPr>
            <w:rPr>
              <w:sz w:val="28"/>
              <w:szCs w:val="28"/>
            </w:rPr>
          </m:ctrlPr>
        </m:oMathPr>
        <m:r>
          <m:rPr>
            <m:sty m:val="p"/>
          </m:rPr>
          <m:t>B</m:t>
        </m:r>
        <m:r>
          <m:rPr>
            <m:sty m:val="p"/>
          </m:rPr>
          <m:t>a</m:t>
        </m:r>
        <m:r>
          <m:rPr>
            <m:sty m:val="p"/>
          </m:rPr>
          <m:t>T</m:t>
        </m:r>
        <m:r>
          <m:rPr>
            <m:sty m:val="p"/>
          </m:rPr>
          <m:t>i</m:t>
        </m:r>
        <m:sSub>
          <m:e>
            <m:r>
              <m:rPr>
                <m:sty m:val="p"/>
              </m:rPr>
              <m:t>O</m:t>
            </m:r>
          </m:e>
          <m:sub>
            <m:r>
              <m:rPr>
                <m:sty m:val="p"/>
              </m:rPr>
              <m:t>3</m:t>
            </m:r>
          </m:sub>
        </m:sSub>
      </m:oMath>
      <w:r>
        <w:rPr>
          <w:rFonts w:ascii="Times New Roman" w:hAnsi="Times New Roman" w:eastAsia="Times New Roman" w:cs="Times New Roman"/>
        </w:rPr>
        <w:t xml:space="preserve">。</w:t>
      </w:r>
    </w:p>
    <w:p>
      <w:pPr>
        <w:pStyle w:val="BodyText"/>
      </w:pPr>
      <w:r>
        <w:rPr>
          <w:rFonts w:ascii="Times New Roman" w:hAnsi="Times New Roman" w:eastAsia="Times New Roman" w:cs="Times New Roman"/>
        </w:rPr>
        <w:t xml:space="preserve">7-3 </w:t>
      </w:r>
      <w:r>
        <w:rPr>
          <w:rFonts w:hint="eastAsia" w:ascii="Times New Roman" w:hAnsi="Times New Roman" w:eastAsia="FangSong" w:cs="Times New Roman"/>
        </w:rPr>
        <w:t>晶胞示意图</w:t>
      </w:r>
      <w:r>
        <w:rPr>
          <w:rFonts w:hint="eastAsia" w:ascii="Times New Roman" w:hAnsi="Times New Roman" w:eastAsia="Times New Roman" w:cs="Times New Roman"/>
        </w:rPr>
        <w:t>（Ba</w:t>
      </w:r>
      <w:r>
        <w:rPr>
          <w:rFonts w:hint="eastAsia" w:ascii="Times New Roman" w:hAnsi="Times New Roman" w:eastAsia="Times New Roman" w:cs="Times New Roman"/>
          <w:vertAlign w:val="superscript"/>
        </w:rPr>
        <w:t>2+</w:t>
      </w:r>
      <w:r>
        <w:rPr>
          <w:rFonts w:ascii="Times New Roman" w:hAnsi="Times New Roman" w:eastAsia="Times New Roman" w:cs="Times New Roman"/>
        </w:rPr>
        <w:t xml:space="preserve"> </w:t>
      </w:r>
      <w:r>
        <w:rPr>
          <w:rFonts w:hint="eastAsia" w:ascii="Times New Roman" w:hAnsi="Times New Roman" w:eastAsia="FangSong" w:cs="Times New Roman"/>
        </w:rPr>
        <w:t>体心</w:t>
      </w:r>
      <w:r>
        <w:rPr>
          <w:rFonts w:hint="eastAsia" w:ascii="Times New Roman" w:hAnsi="Times New Roman" w:eastAsia="Times New Roman" w:cs="Times New Roman"/>
        </w:rPr>
        <w:t>、Ti(IV)</w:t>
      </w:r>
      <w:r>
        <w:rPr>
          <w:rFonts w:ascii="Times New Roman" w:hAnsi="Times New Roman" w:eastAsia="Times New Roman" w:cs="Times New Roman"/>
        </w:rPr>
        <w:t xml:space="preserve"> </w:t>
      </w:r>
      <w:r>
        <w:rPr>
          <w:rFonts w:hint="eastAsia" w:ascii="Times New Roman" w:hAnsi="Times New Roman" w:eastAsia="FangSong" w:cs="Times New Roman"/>
        </w:rPr>
        <w:t>顶点</w:t>
      </w:r>
      <w:r>
        <w:rPr>
          <w:rFonts w:hint="eastAsia" w:ascii="Times New Roman" w:hAnsi="Times New Roman" w:eastAsia="Times New Roman" w:cs="Times New Roman"/>
        </w:rPr>
        <w:t>、O</w:t>
      </w:r>
      <w:r>
        <w:rPr>
          <w:rFonts w:hint="eastAsia" w:ascii="Times New Roman" w:hAnsi="Times New Roman" w:eastAsia="Times New Roman" w:cs="Times New Roman"/>
          <w:vertAlign w:val="superscript"/>
        </w:rPr>
        <w:t>2-</w:t>
      </w:r>
      <w:r>
        <w:rPr>
          <w:rFonts w:ascii="Times New Roman" w:hAnsi="Times New Roman" w:eastAsia="Times New Roman" w:cs="Times New Roman"/>
        </w:rPr>
        <w:t xml:space="preserve"> </w:t>
      </w:r>
      <w:r>
        <w:rPr>
          <w:rFonts w:hint="eastAsia" w:ascii="Times New Roman" w:hAnsi="Times New Roman" w:eastAsia="FangSong" w:cs="Times New Roman"/>
        </w:rPr>
        <w:t>棱心</w:t>
      </w:r>
      <w:r>
        <w:rPr>
          <w:rFonts w:hint="eastAsia" w:ascii="Times New Roman" w:hAnsi="Times New Roman" w:eastAsia="Times New Roman" w:cs="Times New Roman"/>
        </w:rPr>
        <w:t>）：</w:t>
      </w:r>
    </w:p>
    <w:p>
      <w:pPr>
        <w:pStyle w:val="BodyText"/>
        <w:spacing w:before="160" w:after="80"/>
        <w:jc w:val="center"/>
      </w:pPr>
      <w:r>
        <w:rPr>
          <w:rFonts w:ascii="Times New Roman" w:hAnsi="Times New Roman" w:eastAsia="Times New Roman" w:cs="Times New Roman"/>
        </w:rPr>
        <w:drawing>
          <wp:inline>
            <wp:extent cx="3600000" cy="1489655"/>
            <wp:effectExtent b="0" l="0" r="0" t="0"/>
            <wp:docPr descr="" title="" id="1097" name="Picture"/>
            <a:graphic>
              <a:graphicData uri="http://schemas.openxmlformats.org/drawingml/2006/picture">
                <pic:pic>
                  <pic:nvPicPr>
                    <pic:cNvPr descr="8009a0c4f67b0ff44b78224e4921e625cda70386ecb3be1d879716d4719d6508.jpg" id="1098" name="Picture"/>
                    <pic:cNvPicPr>
                      <a:picLocks noChangeArrowheads="1" noChangeAspect="1"/>
                    </pic:cNvPicPr>
                  </pic:nvPicPr>
                  <pic:blipFill>
                    <a:blip r:embed="rId1096"/>
                    <a:stretch>
                      <a:fillRect/>
                    </a:stretch>
                  </pic:blipFill>
                  <pic:spPr bwMode="auto">
                    <a:xfrm>
                      <a:off x="0" y="0"/>
                      <a:ext cx="3600000" cy="1489655"/>
                    </a:xfrm>
                    <a:prstGeom prst="rect">
                      <a:avLst/>
                    </a:prstGeom>
                    <a:noFill/>
                    <a:ln w="9525">
                      <a:noFill/>
                      <a:headEnd/>
                      <a:tailEnd/>
                    </a:ln>
                  </pic:spPr>
                </pic:pic>
              </a:graphicData>
            </a:graphic>
          </wp:inline>
        </w:drawing>
      </w:r>
    </w:p>
    <w:p>
      <w:pPr>
        <w:pStyle w:val="BodyText"/>
      </w:pPr>
      <w:r>
        <w:rPr>
          <w:rFonts w:hint="eastAsia" w:ascii="Times New Roman" w:hAnsi="Times New Roman" w:eastAsia="FangSong" w:cs="Times New Roman"/>
        </w:rPr>
        <w:t>第</w:t>
      </w:r>
      <w:r>
        <w:rPr>
          <w:rFonts w:hint="eastAsia" w:ascii="Times New Roman" w:hAnsi="Times New Roman" w:eastAsia="Times New Roman" w:cs="Times New Roman"/>
        </w:rPr>
        <w:t>7</w:t>
      </w:r>
      <w:r>
        <w:rPr>
          <w:rFonts w:hint="eastAsia" w:ascii="Times New Roman" w:hAnsi="Times New Roman" w:eastAsia="FangSong" w:cs="Times New Roman"/>
        </w:rPr>
        <w:t>题答图</w:t>
      </w:r>
    </w:p>
    <w:p>
      <w:pPr>
        <w:pStyle w:val="BodyText"/>
      </w:pPr>
      <w:r>
        <w:rPr>
          <w:rFonts w:hint="eastAsia" w:ascii="Times New Roman" w:hAnsi="Times New Roman" w:eastAsia="Times New Roman" w:cs="Times New Roman"/>
        </w:rPr>
        <w:t>Ba</w:t>
      </w:r>
      <w:r>
        <w:rPr>
          <w:rFonts w:hint="eastAsia" w:ascii="Times New Roman" w:hAnsi="Times New Roman" w:eastAsia="Times New Roman" w:cs="Times New Roman"/>
          <w:vertAlign w:val="superscript"/>
        </w:rPr>
        <w:t>2+</w:t>
      </w:r>
      <w:r>
        <w:rPr>
          <w:rFonts w:hint="eastAsia" w:ascii="Times New Roman" w:hAnsi="Times New Roman" w:eastAsia="Times New Roman" w:cs="Times New Roman"/>
        </w:rPr>
        <w:t>：</w:t>
      </w:r>
      <w:r>
        <w:rPr>
          <w:rFonts w:hint="eastAsia" w:ascii="Times New Roman" w:hAnsi="Times New Roman" w:eastAsia="FangSong" w:cs="Times New Roman"/>
        </w:rPr>
        <w:t>占据</w:t>
      </w:r>
      <w:r>
        <w:rPr>
          <w:rFonts w:ascii="Times New Roman" w:hAnsi="Times New Roman" w:eastAsia="Times New Roman" w:cs="Times New Roman"/>
        </w:rPr>
        <w:t xml:space="preserve"> 12 </w:t>
      </w:r>
      <w:r>
        <w:rPr>
          <w:rFonts w:hint="eastAsia" w:ascii="Times New Roman" w:hAnsi="Times New Roman" w:eastAsia="FangSong" w:cs="Times New Roman"/>
        </w:rPr>
        <w:t xml:space="preserve">个</w:t>
      </w:r>
      <w:r>
        <w:rPr>
          <w:rFonts w:ascii="Times New Roman" w:hAnsi="Times New Roman" w:eastAsia="Times New Roman" w:cs="Times New Roman"/>
        </w:rPr>
        <w:t xml:space="preserve"> O</w:t>
      </w:r>
      <w:r>
        <w:rPr>
          <w:rFonts w:ascii="Times New Roman" w:hAnsi="Times New Roman" w:eastAsia="Times New Roman" w:cs="Times New Roman"/>
          <w:vertAlign w:val="superscript"/>
        </w:rPr>
        <w:t>2-</w:t>
      </w:r>
      <w:r>
        <w:rPr>
          <w:rFonts w:ascii="Times New Roman" w:hAnsi="Times New Roman" w:eastAsia="Times New Roman" w:cs="Times New Roman"/>
        </w:rPr>
        <w:t xml:space="preserve"> </w:t>
      </w:r>
      <w:r>
        <w:rPr>
          <w:rFonts w:hint="eastAsia" w:ascii="Times New Roman" w:hAnsi="Times New Roman" w:eastAsia="FangSong" w:cs="Times New Roman"/>
        </w:rPr>
        <w:t>形成的多面体空隙</w:t>
      </w:r>
      <w:r>
        <w:rPr>
          <w:rFonts w:hint="eastAsia" w:ascii="Times New Roman" w:hAnsi="Times New Roman" w:eastAsia="Times New Roman" w:cs="Times New Roman"/>
        </w:rPr>
        <w:t>（</w:t>
      </w:r>
      <w:r>
        <w:rPr>
          <w:rFonts w:hint="eastAsia" w:ascii="Times New Roman" w:hAnsi="Times New Roman" w:eastAsia="FangSong" w:cs="Times New Roman"/>
        </w:rPr>
        <w:t>十四面体空隙</w:t>
      </w:r>
      <w:r>
        <w:rPr>
          <w:rFonts w:hint="eastAsia" w:ascii="Times New Roman" w:hAnsi="Times New Roman" w:eastAsia="Times New Roman" w:cs="Times New Roman"/>
        </w:rPr>
        <w:t>）；</w:t>
      </w:r>
    </w:p>
    <w:p>
      <w:pPr>
        <w:pStyle w:val="BodyText"/>
      </w:pPr>
      <w:r>
        <w:rPr>
          <w:rFonts w:hint="eastAsia" w:ascii="Times New Roman" w:hAnsi="Times New Roman" w:eastAsia="Times New Roman" w:cs="Times New Roman"/>
        </w:rPr>
        <w:t>Ti(Ⅳ)：</w:t>
      </w:r>
      <w:r>
        <w:rPr>
          <w:rFonts w:hint="eastAsia" w:ascii="Times New Roman" w:hAnsi="Times New Roman" w:eastAsia="FangSong" w:cs="Times New Roman"/>
        </w:rPr>
        <w:t>占据</w:t>
      </w:r>
      <w:r>
        <w:rPr>
          <w:rFonts w:ascii="Times New Roman" w:hAnsi="Times New Roman" w:eastAsia="Times New Roman" w:cs="Times New Roman"/>
        </w:rPr>
        <w:t xml:space="preserve"> 6 </w:t>
      </w:r>
      <w:r>
        <w:rPr>
          <w:rFonts w:hint="eastAsia" w:ascii="Times New Roman" w:hAnsi="Times New Roman" w:eastAsia="FangSong" w:cs="Times New Roman"/>
        </w:rPr>
        <w:t xml:space="preserve">个</w:t>
      </w:r>
      <w:r>
        <w:rPr>
          <w:rFonts w:ascii="Times New Roman" w:hAnsi="Times New Roman" w:eastAsia="Times New Roman" w:cs="Times New Roman"/>
        </w:rPr>
        <w:t xml:space="preserve"> O</w:t>
      </w:r>
      <w:r>
        <w:rPr>
          <w:rFonts w:ascii="Times New Roman" w:hAnsi="Times New Roman" w:eastAsia="Times New Roman" w:cs="Times New Roman"/>
          <w:vertAlign w:val="superscript"/>
        </w:rPr>
        <w:t>2-</w:t>
      </w:r>
      <w:r>
        <w:rPr>
          <w:rFonts w:ascii="Times New Roman" w:hAnsi="Times New Roman" w:eastAsia="Times New Roman" w:cs="Times New Roman"/>
        </w:rPr>
        <w:t xml:space="preserve"> </w:t>
      </w:r>
      <w:r>
        <w:rPr>
          <w:rFonts w:hint="eastAsia" w:ascii="Times New Roman" w:hAnsi="Times New Roman" w:eastAsia="FangSong" w:cs="Times New Roman"/>
        </w:rPr>
        <w:t>形成的八面体空隙</w:t>
      </w:r>
      <w:r>
        <w:rPr>
          <w:rFonts w:hint="eastAsia" w:ascii="Times New Roman" w:hAnsi="Times New Roman" w:eastAsia="Times New Roman" w:cs="Times New Roman"/>
        </w:rPr>
        <w:t>；</w:t>
      </w:r>
    </w:p>
    <w:p>
      <w:pPr>
        <w:pStyle w:val="BodyText"/>
      </w:pPr>
      <w:r>
        <w:rPr>
          <w:rFonts w:hint="eastAsia" w:ascii="Times New Roman" w:hAnsi="Times New Roman" w:eastAsia="Times New Roman" w:cs="Times New Roman"/>
        </w:rPr>
        <w:t>O</w:t>
      </w:r>
      <w:r>
        <w:rPr>
          <w:rFonts w:hint="eastAsia" w:ascii="Times New Roman" w:hAnsi="Times New Roman" w:eastAsia="Times New Roman" w:cs="Times New Roman"/>
          <w:vertAlign w:val="superscript"/>
        </w:rPr>
        <w:t>2-</w:t>
      </w:r>
      <w:r>
        <w:rPr>
          <w:rFonts w:hint="eastAsia" w:ascii="Times New Roman" w:hAnsi="Times New Roman" w:eastAsia="Times New Roman" w:cs="Times New Roman"/>
        </w:rPr>
        <w:t>：2</w:t>
      </w:r>
      <w:r>
        <w:rPr>
          <w:rFonts w:ascii="Times New Roman" w:hAnsi="Times New Roman" w:eastAsia="Times New Roman" w:cs="Times New Roman"/>
        </w:rPr>
        <w:t xml:space="preserve"> </w:t>
      </w:r>
      <w:r>
        <w:rPr>
          <w:rFonts w:hint="eastAsia" w:ascii="Times New Roman" w:hAnsi="Times New Roman" w:eastAsia="FangSong" w:cs="Times New Roman"/>
        </w:rPr>
        <w:t xml:space="preserve">个</w:t>
      </w:r>
      <w:r>
        <w:rPr>
          <w:rFonts w:ascii="Times New Roman" w:hAnsi="Times New Roman" w:eastAsia="Times New Roman" w:cs="Times New Roman"/>
        </w:rPr>
        <w:t xml:space="preserve"> Ti(Ⅳ)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4 </w:t>
      </w:r>
      <w:r>
        <w:rPr>
          <w:rFonts w:hint="eastAsia" w:ascii="Times New Roman" w:hAnsi="Times New Roman" w:eastAsia="FangSong" w:cs="Times New Roman"/>
        </w:rPr>
        <w:t xml:space="preserve">个</w:t>
      </w:r>
      <w:r>
        <w:rPr>
          <w:rFonts w:ascii="Times New Roman" w:hAnsi="Times New Roman" w:eastAsia="Times New Roman" w:cs="Times New Roman"/>
        </w:rPr>
        <w:t xml:space="preserve"> Ba</w:t>
      </w:r>
      <w:r>
        <w:rPr>
          <w:rFonts w:ascii="Times New Roman" w:hAnsi="Times New Roman" w:eastAsia="Times New Roman" w:cs="Times New Roman"/>
          <w:vertAlign w:val="superscript"/>
        </w:rPr>
        <w:t>2+</w:t>
      </w:r>
      <w:r>
        <w:rPr>
          <w:rFonts w:ascii="Times New Roman" w:hAnsi="Times New Roman" w:eastAsia="Times New Roman" w:cs="Times New Roman"/>
        </w:rPr>
        <w:t xml:space="preserve"> </w:t>
      </w:r>
      <w:r>
        <w:rPr>
          <w:rFonts w:hint="eastAsia" w:ascii="Times New Roman" w:hAnsi="Times New Roman" w:eastAsia="FangSong" w:cs="Times New Roman"/>
        </w:rPr>
        <w:t>形成的多面体空隙</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rPr>
        <w:t>第</w:t>
      </w:r>
      <w:r>
        <w:rPr>
          <w:rFonts w:hint="eastAsia" w:ascii="Times New Roman" w:hAnsi="Times New Roman" w:eastAsia="Times New Roman" w:cs="Times New Roman"/>
        </w:rPr>
        <w:t>7</w:t>
      </w:r>
      <w:r>
        <w:rPr>
          <w:rFonts w:hint="eastAsia" w:ascii="Times New Roman" w:hAnsi="Times New Roman" w:eastAsia="FangSong" w:cs="Times New Roman"/>
        </w:rPr>
        <w:t>题</w:t>
      </w:r>
      <w:r>
        <w:rPr>
          <w:rFonts w:ascii="Times New Roman" w:hAnsi="Times New Roman" w:eastAsia="Times New Roman" w:cs="Times New Roman"/>
        </w:rPr>
        <w:t xml:space="preserve"> </w:t>
      </w:r>
      <w:r>
        <w:rPr>
          <w:rFonts w:hint="eastAsia" w:ascii="Times New Roman" w:hAnsi="Times New Roman" w:eastAsia="FangSong" w:cs="Times New Roman"/>
        </w:rPr>
        <w:t>本题考查热重分析</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rPr>
        <w:t xml:space="preserve">白色粉末</w:t>
      </w:r>
      <w:r>
        <w:rPr>
          <w:rFonts w:ascii="Times New Roman" w:hAnsi="Times New Roman" w:eastAsia="Times New Roman" w:cs="Times New Roman"/>
        </w:rPr>
        <w:t xml:space="preserve"> A </w:t>
      </w:r>
      <w:r>
        <w:rPr>
          <w:rFonts w:hint="eastAsia" w:ascii="Times New Roman" w:hAnsi="Times New Roman" w:eastAsia="FangSong" w:cs="Times New Roman"/>
        </w:rPr>
        <w:t xml:space="preserve">是由</w:t>
      </w:r>
      <w:r>
        <w:rPr>
          <w:rFonts w:ascii="Times New Roman" w:hAnsi="Times New Roman" w:eastAsia="Times New Roman" w:cs="Times New Roman"/>
        </w:rPr>
        <w:t xml:space="preserve"> BaCl</w:t>
      </w:r>
      <w:r>
        <w:rPr>
          <w:rFonts w:ascii="Times New Roman" w:hAnsi="Times New Roman" w:eastAsia="Times New Roman" w:cs="Times New Roman"/>
          <w:vertAlign w:val="subscript"/>
        </w:rPr>
        <w:t>2</w:t>
      </w:r>
      <w:r>
        <w:rPr>
          <w:rFonts w:ascii="Times New Roman" w:hAnsi="Times New Roman" w:eastAsia="Times New Roman" w:cs="Times New Roman"/>
        </w:rPr>
        <w:t>、TiCl</w:t>
      </w:r>
      <w:r>
        <w:rPr>
          <w:rFonts w:ascii="Times New Roman" w:hAnsi="Times New Roman" w:eastAsia="Times New Roman" w:cs="Times New Roman"/>
          <w:vertAlign w:val="subscript"/>
        </w:rPr>
        <w:t>4</w:t>
      </w:r>
      <w:r>
        <w:rPr>
          <w:rFonts w:ascii="Times New Roman" w:hAnsi="Times New Roman" w:eastAsia="Times New Roman" w:cs="Times New Roman"/>
        </w:rPr>
        <w:t>、</w:t>
      </w:r>
      <m:oMath>
        <m:sSub>
          <m:e>
            <m:r>
              <m:t>H</m:t>
            </m:r>
          </m:e>
          <m:sub>
            <m:r>
              <m:t>2</m:t>
            </m:r>
          </m:sub>
        </m:sSub>
        <m:r>
          <m:t>O</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m:oMath>
        <m:oMathPr>
          <m:ctrlPr>
            <w:rPr>
              <w:sz w:val="28"/>
              <w:szCs w:val="28"/>
            </w:rPr>
          </m:ctrlPr>
        </m:oMathPr>
        <m:sSub>
          <m:e>
            <m:r>
              <m:t>H</m:t>
            </m:r>
          </m:e>
          <m:sub>
            <m:r>
              <m:t>2</m:t>
            </m:r>
          </m:sub>
        </m:sSub>
        <m:sSub>
          <m:e>
            <m:r>
              <m:t>C</m:t>
            </m:r>
          </m:e>
          <m:sub>
            <m:r>
              <m:t>2</m:t>
            </m:r>
          </m:sub>
        </m:sSub>
        <m:sSub>
          <m:e>
            <m:r>
              <m:t>O</m:t>
            </m:r>
          </m:e>
          <m:sub>
            <m:r>
              <m:t>4</m:t>
            </m:r>
          </m:sub>
        </m:sSub>
      </m:oMath>
      <w:r>
        <w:rPr>
          <w:rFonts w:ascii="Times New Roman" w:hAnsi="Times New Roman" w:eastAsia="Times New Roman" w:cs="Times New Roman"/>
        </w:rPr>
        <w:t xml:space="preserve"> </w:t>
      </w:r>
      <w:r>
        <w:rPr>
          <w:rFonts w:hint="eastAsia" w:ascii="Times New Roman" w:hAnsi="Times New Roman" w:eastAsia="FangSong" w:cs="Times New Roman"/>
        </w:rPr>
        <w:t>混合反应后</w:t>
      </w:r>
      <w:r>
        <w:rPr>
          <w:rFonts w:hint="eastAsia" w:ascii="Times New Roman" w:hAnsi="Times New Roman" w:eastAsia="Times New Roman" w:cs="Times New Roman"/>
        </w:rPr>
        <w:t>，</w:t>
      </w:r>
      <w:r>
        <w:rPr>
          <w:rFonts w:hint="eastAsia" w:ascii="Times New Roman" w:hAnsi="Times New Roman" w:eastAsia="FangSong" w:cs="Times New Roman"/>
        </w:rPr>
        <w:t>经洗涤</w:t>
      </w:r>
      <w:r>
        <w:rPr>
          <w:rFonts w:hint="eastAsia" w:ascii="Times New Roman" w:hAnsi="Times New Roman" w:eastAsia="Times New Roman" w:cs="Times New Roman"/>
        </w:rPr>
        <w:t>、</w:t>
      </w:r>
      <w:r>
        <w:rPr>
          <w:rFonts w:hint="eastAsia" w:ascii="Times New Roman" w:hAnsi="Times New Roman" w:eastAsia="FangSong" w:cs="Times New Roman"/>
        </w:rPr>
        <w:t>干燥后得到的</w:t>
      </w:r>
      <w:r>
        <w:rPr>
          <w:rFonts w:hint="eastAsia" w:ascii="Times New Roman" w:hAnsi="Times New Roman" w:eastAsia="Times New Roman" w:cs="Times New Roman"/>
        </w:rPr>
        <w:t>。</w:t>
      </w:r>
      <w:r>
        <w:rPr>
          <w:rFonts w:hint="eastAsia" w:ascii="Times New Roman" w:hAnsi="Times New Roman" w:eastAsia="FangSong" w:cs="Times New Roman"/>
        </w:rPr>
        <w:t>由于</w:t>
      </w:r>
      <w:r>
        <w:rPr>
          <w:rFonts w:ascii="Times New Roman" w:hAnsi="Times New Roman" w:eastAsia="Times New Roman" w:cs="Times New Roman"/>
        </w:rPr>
        <w:t xml:space="preserve"> A </w:t>
      </w:r>
      <w:r>
        <w:rPr>
          <w:rFonts w:hint="eastAsia" w:ascii="Times New Roman" w:hAnsi="Times New Roman" w:eastAsia="FangSong" w:cs="Times New Roman"/>
        </w:rPr>
        <w:t xml:space="preserve">中含有</w:t>
      </w:r>
      <w:r>
        <w:rPr>
          <w:rFonts w:ascii="Times New Roman" w:hAnsi="Times New Roman" w:eastAsia="Times New Roman" w:cs="Times New Roman"/>
        </w:rPr>
        <w:t xml:space="preserve"> H </w:t>
      </w:r>
      <w:r>
        <w:rPr>
          <w:rFonts w:hint="eastAsia" w:ascii="Times New Roman" w:hAnsi="Times New Roman" w:eastAsia="FangSong" w:cs="Times New Roman"/>
        </w:rPr>
        <w:t>元素</w:t>
      </w:r>
      <w:r>
        <w:rPr>
          <w:rFonts w:hint="eastAsia" w:ascii="Times New Roman" w:hAnsi="Times New Roman" w:eastAsia="Times New Roman" w:cs="Times New Roman"/>
        </w:rPr>
        <w:t>，</w:t>
      </w:r>
      <w:r>
        <w:rPr>
          <w:rFonts w:hint="eastAsia" w:ascii="Times New Roman" w:hAnsi="Times New Roman" w:eastAsia="FangSong" w:cs="Times New Roman"/>
        </w:rPr>
        <w:t>根据反应</w:t>
      </w:r>
      <w:r>
        <w:rPr>
          <w:rFonts w:hint="eastAsia" w:ascii="Times New Roman" w:hAnsi="Times New Roman" w:eastAsia="Times New Roman" w:cs="Times New Roman"/>
        </w:rPr>
        <w:t>，</w:t>
      </w:r>
      <w:r>
        <w:rPr>
          <w:rFonts w:hint="eastAsia" w:ascii="Times New Roman" w:hAnsi="Times New Roman" w:eastAsia="FangSong" w:cs="Times New Roman"/>
        </w:rPr>
        <w:t>可以猜测</w:t>
      </w:r>
      <w:r>
        <w:rPr>
          <w:rFonts w:ascii="Times New Roman" w:hAnsi="Times New Roman" w:eastAsia="Times New Roman" w:cs="Times New Roman"/>
        </w:rPr>
        <w:t xml:space="preserve"> A </w:t>
      </w:r>
      <w:r>
        <w:rPr>
          <w:rFonts w:hint="eastAsia" w:ascii="Times New Roman" w:hAnsi="Times New Roman" w:eastAsia="FangSong" w:cs="Times New Roman"/>
        </w:rPr>
        <w:t>为结晶水合物</w:t>
      </w:r>
      <w:r>
        <w:rPr>
          <w:rFonts w:hint="eastAsia" w:ascii="Times New Roman" w:hAnsi="Times New Roman" w:eastAsia="Times New Roman" w:cs="Times New Roman"/>
        </w:rPr>
        <w:t>。</w:t>
      </w:r>
      <w:r>
        <w:rPr>
          <w:rFonts w:hint="eastAsia" w:ascii="Times New Roman" w:hAnsi="Times New Roman" w:eastAsia="FangSong" w:cs="Times New Roman"/>
        </w:rPr>
        <w:t>又由于</w:t>
      </w:r>
      <w:r>
        <w:rPr>
          <w:rFonts w:ascii="Times New Roman" w:hAnsi="Times New Roman" w:eastAsia="Times New Roman" w:cs="Times New Roman"/>
        </w:rPr>
        <w:t xml:space="preserve"> A </w:t>
      </w:r>
      <w:r>
        <w:rPr>
          <w:rFonts w:hint="eastAsia" w:ascii="Times New Roman" w:hAnsi="Times New Roman" w:eastAsia="FangSong" w:cs="Times New Roman"/>
        </w:rPr>
        <w:t>中含有碳元素</w:t>
      </w:r>
      <w:r>
        <w:rPr>
          <w:rFonts w:hint="eastAsia" w:ascii="Times New Roman" w:hAnsi="Times New Roman" w:eastAsia="Times New Roman" w:cs="Times New Roman"/>
        </w:rPr>
        <w:t>，</w:t>
      </w:r>
      <w:r>
        <w:rPr>
          <w:rFonts w:hint="eastAsia" w:ascii="Times New Roman" w:hAnsi="Times New Roman" w:eastAsia="FangSong" w:cs="Times New Roman"/>
        </w:rPr>
        <w:t>结合制备</w:t>
      </w:r>
      <w:r>
        <w:rPr>
          <w:rFonts w:ascii="Times New Roman" w:hAnsi="Times New Roman" w:eastAsia="Times New Roman" w:cs="Times New Roman"/>
        </w:rPr>
        <w:t xml:space="preserve"> A </w:t>
      </w:r>
      <w:r>
        <w:rPr>
          <w:rFonts w:hint="eastAsia" w:ascii="Times New Roman" w:hAnsi="Times New Roman" w:eastAsia="FangSong" w:cs="Times New Roman"/>
        </w:rPr>
        <w:t xml:space="preserve">需要</w:t>
      </w:r>
      <w:r>
        <w:rPr>
          <w:rFonts w:ascii="Times New Roman" w:hAnsi="Times New Roman" w:eastAsia="Times New Roman" w:cs="Times New Roman"/>
        </w:rPr>
        <w:t xml:space="preserve"> </w:t>
      </w:r>
      <m:oMath>
        <m:oMathPr>
          <m:ctrlPr>
            <w:rPr>
              <w:sz w:val="28"/>
              <w:szCs w:val="28"/>
            </w:rPr>
          </m:ctrlPr>
        </m:oMathPr>
        <m:sSub>
          <m:e>
            <m:r>
              <m:t>H</m:t>
            </m:r>
          </m:e>
          <m:sub>
            <m:r>
              <m:t>2</m:t>
            </m:r>
          </m:sub>
        </m:sSub>
        <m:sSub>
          <m:e>
            <m:r>
              <m:t>C</m:t>
            </m:r>
          </m:e>
          <m:sub>
            <m:r>
              <m:t>2</m:t>
            </m:r>
          </m:sub>
        </m:sSub>
        <m:sSub>
          <m:e>
            <m:r>
              <m:t>O</m:t>
            </m:r>
          </m:e>
          <m:sub>
            <m:r>
              <m:t>4</m:t>
            </m:r>
          </m:sub>
        </m:sSub>
      </m:oMath>
      <w:r>
        <w:rPr>
          <w:rFonts w:hint="eastAsia" w:ascii="Times New Roman" w:hAnsi="Times New Roman" w:eastAsia="Times New Roman" w:cs="Times New Roman"/>
        </w:rPr>
        <w:t>，</w:t>
      </w:r>
      <w:r>
        <w:rPr>
          <w:rFonts w:hint="eastAsia" w:ascii="Times New Roman" w:hAnsi="Times New Roman" w:eastAsia="FangSong" w:cs="Times New Roman"/>
        </w:rPr>
        <w:t>且</w:t>
      </w:r>
      <w:r>
        <w:rPr>
          <w:rFonts w:ascii="Times New Roman" w:hAnsi="Times New Roman" w:eastAsia="Times New Roman" w:cs="Times New Roman"/>
        </w:rPr>
        <w:t xml:space="preserve"> A </w:t>
      </w:r>
      <w:r>
        <w:rPr>
          <w:rFonts w:hint="eastAsia" w:ascii="Times New Roman" w:hAnsi="Times New Roman" w:eastAsia="FangSong" w:cs="Times New Roman"/>
        </w:rPr>
        <w:t xml:space="preserve">热分解得到</w:t>
      </w:r>
      <w:r>
        <w:rPr>
          <w:rFonts w:ascii="Times New Roman" w:hAnsi="Times New Roman" w:eastAsia="Times New Roman" w:cs="Times New Roman"/>
        </w:rPr>
        <w:t xml:space="preserve"> </w:t>
      </w:r>
      <w:r>
        <w:rPr>
          <w:rFonts w:hint="eastAsia" w:ascii="Times New Roman" w:hAnsi="Times New Roman" w:eastAsia="Times New Roman" w:cs="Times New Roman"/>
        </w:rPr>
        <w:t>BaTiO</w:t>
      </w:r>
      <w:r>
        <w:rPr>
          <w:rFonts w:hint="eastAsia" w:ascii="Times New Roman" w:hAnsi="Times New Roman" w:eastAsia="Times New Roman" w:cs="Times New Roman"/>
          <w:vertAlign w:val="subscript"/>
        </w:rPr>
        <w:t>3</w:t>
      </w:r>
      <w:r>
        <w:rPr>
          <w:rFonts w:hint="eastAsia" w:ascii="Times New Roman" w:hAnsi="Times New Roman" w:eastAsia="Times New Roman" w:cs="Times New Roman"/>
        </w:rPr>
        <w:t>，</w:t>
      </w:r>
      <w:r>
        <w:rPr>
          <w:rFonts w:hint="eastAsia" w:ascii="Times New Roman" w:hAnsi="Times New Roman" w:eastAsia="FangSong" w:cs="Times New Roman"/>
        </w:rPr>
        <w:t>因此可以猜测</w:t>
      </w:r>
      <w:r>
        <w:rPr>
          <w:rFonts w:ascii="Times New Roman" w:hAnsi="Times New Roman" w:eastAsia="Times New Roman" w:cs="Times New Roman"/>
        </w:rPr>
        <w:t xml:space="preserve"> A </w:t>
      </w:r>
      <w:r>
        <w:rPr>
          <w:rFonts w:hint="eastAsia" w:ascii="Times New Roman" w:hAnsi="Times New Roman" w:eastAsia="FangSong" w:cs="Times New Roman"/>
        </w:rPr>
        <w:t xml:space="preserve">中含有阴离子</w:t>
      </w:r>
      <w:r>
        <w:rPr>
          <w:rFonts w:ascii="Times New Roman" w:hAnsi="Times New Roman" w:eastAsia="Times New Roman" w:cs="Times New Roman"/>
        </w:rPr>
        <w:t xml:space="preserve"> </w:t>
      </w:r>
      <m:oMath>
        <m:oMathPr>
          <m:ctrlPr>
            <w:rPr>
              <w:sz w:val="28"/>
              <w:szCs w:val="28"/>
            </w:rPr>
          </m:ctrlPr>
        </m:oMathPr>
        <m:sSub>
          <m:e>
            <m:r>
              <m:t>C</m:t>
            </m:r>
          </m:e>
          <m:sub>
            <m:r>
              <m:t>2</m:t>
            </m:r>
          </m:sub>
        </m:sSub>
        <m:sSubSup>
          <m:e>
            <m:r>
              <m:t>O</m:t>
            </m:r>
          </m:e>
          <m:sub>
            <m:r>
              <m:t>4</m:t>
            </m:r>
          </m:sub>
          <m:sup>
            <m:r>
              <m:t>2</m:t>
            </m:r>
            <m:r>
              <m:rPr>
                <m:sty m:val="p"/>
              </m:rPr>
              <m:t>−</m:t>
            </m:r>
          </m:sup>
        </m:sSubSup>
      </m:oMath>
      <w:r>
        <w:rPr>
          <w:rFonts w:hint="eastAsia" w:ascii="Times New Roman" w:hAnsi="Times New Roman" w:eastAsia="Times New Roman" w:cs="Times New Roman"/>
        </w:rPr>
        <w:t>。</w:t>
      </w:r>
      <w:r>
        <w:rPr>
          <w:rFonts w:hint="eastAsia" w:ascii="Times New Roman" w:hAnsi="Times New Roman" w:eastAsia="FangSong" w:cs="Times New Roman"/>
        </w:rPr>
        <w:t>再通过假设讨论的方法得到</w:t>
      </w:r>
      <w:r>
        <w:rPr>
          <w:rFonts w:ascii="Times New Roman" w:hAnsi="Times New Roman" w:eastAsia="Times New Roman" w:cs="Times New Roman"/>
        </w:rPr>
        <w:t xml:space="preserve"> A </w:t>
      </w:r>
      <w:r>
        <w:rPr>
          <w:rFonts w:hint="eastAsia" w:ascii="Times New Roman" w:hAnsi="Times New Roman" w:eastAsia="FangSong" w:cs="Times New Roman"/>
        </w:rPr>
        <w:t xml:space="preserve">为</w:t>
      </w:r>
      <w:r>
        <w:rPr>
          <w:rFonts w:ascii="Times New Roman" w:hAnsi="Times New Roman" w:eastAsia="Times New Roman" w:cs="Times New Roman"/>
        </w:rPr>
        <w:t xml:space="preserve"> </w:t>
      </w:r>
      <m:oMath>
        <m:oMathPr>
          <m:ctrlPr>
            <w:rPr>
              <w:sz w:val="28"/>
              <w:szCs w:val="28"/>
            </w:rPr>
          </m:ctrlPr>
        </m:oMathPr>
        <m:r>
          <m:rPr>
            <m:sty m:val="p"/>
          </m:rPr>
          <m:t>B</m:t>
        </m:r>
        <m:r>
          <m:rPr>
            <m:sty m:val="p"/>
          </m:rPr>
          <m:t>a</m:t>
        </m:r>
        <m:r>
          <m:rPr>
            <m:sty m:val="p"/>
          </m:rPr>
          <m:t>T</m:t>
        </m:r>
        <m:r>
          <m:rPr>
            <m:sty m:val="p"/>
          </m:rPr>
          <m:t>i</m:t>
        </m:r>
        <m:r>
          <m:rPr>
            <m:sty m:val="p"/>
          </m:rPr>
          <m:t>O</m:t>
        </m:r>
        <m:r>
          <m:rPr>
            <m:sty m:val="p"/>
          </m:rPr>
          <m:t>(</m:t>
        </m:r>
        <m:sSub>
          <m:e>
            <m:r>
              <m:rPr>
                <m:sty m:val="p"/>
              </m:rPr>
              <m:t>C</m:t>
            </m:r>
          </m:e>
          <m:sub>
            <m:r>
              <m:rPr>
                <m:sty m:val="p"/>
              </m:rPr>
              <m:t>2</m:t>
            </m:r>
          </m:sub>
        </m:sSub>
        <m:sSub>
          <m:e>
            <m:r>
              <m:rPr>
                <m:sty m:val="p"/>
              </m:rPr>
              <m:t>O</m:t>
            </m:r>
          </m:e>
          <m:sub>
            <m:r>
              <m:rPr>
                <m:sty m:val="p"/>
              </m:rPr>
              <m:t>4</m:t>
            </m:r>
          </m:sub>
        </m:sSub>
        <m:sSub>
          <m:e>
            <m:r>
              <m:rPr>
                <m:sty m:val="p"/>
              </m:rPr>
              <m:t>)</m:t>
            </m:r>
          </m:e>
          <m:sub>
            <m:r>
              <m:rPr>
                <m:sty m:val="p"/>
              </m:rPr>
              <m:t>2</m:t>
            </m:r>
          </m:sub>
        </m:sSub>
        <m:r>
          <m:rPr>
            <m:sty m:val="p"/>
          </m:rPr>
          <m:t>⋅</m:t>
        </m:r>
        <m:r>
          <m:rPr>
            <m:sty m:val="p"/>
          </m:rPr>
          <m:t>4</m:t>
        </m:r>
        <m:sSub>
          <m:e>
            <m:r>
              <m:rPr>
                <m:sty m:val="p"/>
              </m:rPr>
              <m:t>H</m:t>
            </m:r>
          </m:e>
          <m:sub>
            <m:r>
              <m:rPr>
                <m:sty m:val="p"/>
              </m:rPr>
              <m:t>2</m:t>
            </m:r>
          </m:sub>
        </m:sSub>
        <m:r>
          <m:rPr>
            <m:sty m:val="p"/>
          </m:rPr>
          <m:t>O</m:t>
        </m:r>
      </m:oMath>
      <w:r>
        <w:rPr>
          <w:rFonts w:ascii="Times New Roman" w:hAnsi="Times New Roman" w:eastAsia="Times New Roman" w:cs="Times New Roman"/>
        </w:rPr>
        <w:t xml:space="preserve">。</w:t>
      </w:r>
    </w:p>
    <w:p>
      <w:pPr>
        <w:pStyle w:val="BodyText"/>
      </w:pPr>
      <w:r>
        <w:rPr>
          <w:rFonts w:hint="eastAsia" w:ascii="Times New Roman" w:hAnsi="Times New Roman" w:eastAsia="FangSong" w:cs="Times New Roman"/>
        </w:rPr>
        <w:t>也可以用假设法</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rPr>
        <w:t xml:space="preserve">假设</w:t>
      </w:r>
      <w:r>
        <w:rPr>
          <w:rFonts w:ascii="Times New Roman" w:hAnsi="Times New Roman" w:eastAsia="Times New Roman" w:cs="Times New Roman"/>
        </w:rPr>
        <w:t xml:space="preserve"> A </w:t>
      </w:r>
      <w:r>
        <w:rPr>
          <w:rFonts w:hint="eastAsia" w:ascii="Times New Roman" w:hAnsi="Times New Roman" w:eastAsia="FangSong" w:cs="Times New Roman"/>
        </w:rPr>
        <w:t xml:space="preserve">中只有一个</w:t>
      </w:r>
      <w:r>
        <w:rPr>
          <w:rFonts w:ascii="Times New Roman" w:hAnsi="Times New Roman" w:eastAsia="Times New Roman" w:cs="Times New Roman"/>
        </w:rPr>
        <w:t xml:space="preserve"> Ba </w:t>
      </w:r>
      <w:r>
        <w:rPr>
          <w:rFonts w:hint="eastAsia" w:ascii="Times New Roman" w:hAnsi="Times New Roman" w:eastAsia="FangSong" w:cs="Times New Roman"/>
        </w:rPr>
        <w:t>原子</w:t>
      </w:r>
      <w:r>
        <w:rPr>
          <w:rFonts w:hint="eastAsia" w:ascii="Times New Roman" w:hAnsi="Times New Roman" w:eastAsia="Times New Roman" w:cs="Times New Roman"/>
        </w:rPr>
        <w:t>，</w:t>
      </w:r>
      <w:r>
        <w:rPr>
          <w:rFonts w:hint="eastAsia" w:ascii="Times New Roman" w:hAnsi="Times New Roman" w:eastAsia="FangSong" w:cs="Times New Roman"/>
        </w:rPr>
        <w:t>则</w:t>
      </w:r>
      <w:r>
        <w:rPr>
          <w:rFonts w:ascii="Times New Roman" w:hAnsi="Times New Roman" w:eastAsia="Times New Roman" w:cs="Times New Roman"/>
        </w:rPr>
        <w:t xml:space="preserve"> </w:t>
      </w:r>
      <m:oMath>
        <m:oMathPr>
          <m:ctrlPr>
            <w:rPr>
              <w:sz w:val="28"/>
              <w:szCs w:val="28"/>
            </w:rPr>
          </m:ctrlPr>
        </m:oMathPr>
        <m:r>
          <m:t>M</m:t>
        </m:r>
        <m:r>
          <m:rPr>
            <m:sty m:val="p"/>
          </m:rPr>
          <m:t>(</m:t>
        </m:r>
        <m:r>
          <m:t>A</m:t>
        </m:r>
        <m:r>
          <m:rPr>
            <m:sty m:val="p"/>
          </m:rPr>
          <m:t>)</m:t>
        </m:r>
        <m:r>
          <m:rPr>
            <m:sty m:val="p"/>
          </m:rPr>
          <m:t>=</m:t>
        </m:r>
        <m:r>
          <m:t>137</m:t>
        </m:r>
        <m:r>
          <m:t> </m:t>
        </m:r>
        <m:r>
          <m:rPr>
            <m:sty m:val="p"/>
          </m:rPr>
          <m:t>g</m:t>
        </m:r>
        <m:r>
          <m:rPr>
            <m:sty m:val="p"/>
          </m:rPr>
          <m:t>⋅</m:t>
        </m:r>
        <m:r>
          <m:rPr>
            <m:sty m:val="p"/>
          </m:rPr>
          <m:t>m</m:t>
        </m:r>
        <m:r>
          <m:rPr>
            <m:sty m:val="p"/>
          </m:rPr>
          <m:t>o</m:t>
        </m:r>
        <m:sSup>
          <m:e>
            <m:r>
              <m:rPr>
                <m:sty m:val="p"/>
              </m:rPr>
              <m:t>l</m:t>
            </m:r>
          </m:e>
          <m:sup>
            <m:r>
              <m:rPr>
                <m:sty m:val="p"/>
              </m:rPr>
              <m:t>−</m:t>
            </m:r>
            <m:r>
              <m:rPr>
                <m:sty m:val="p"/>
              </m:rPr>
              <m:t>1</m:t>
            </m:r>
          </m:sup>
        </m:sSup>
        <m:r>
          <m:rPr>
            <m:sty m:val="p"/>
          </m:rPr>
          <m:t>÷</m:t>
        </m:r>
        <m:r>
          <m:t>30.50</m:t>
        </m:r>
        <m:r>
          <m:rPr>
            <m:sty m:val="p"/>
          </m:rPr>
          <m:t>%</m:t>
        </m:r>
        <m:r>
          <m:rPr>
            <m:sty m:val="p"/>
          </m:rPr>
          <m:t>=</m:t>
        </m:r>
        <m:r>
          <m:t>449</m:t>
        </m:r>
        <m:r>
          <m:t> </m:t>
        </m:r>
        <m:r>
          <m:rPr>
            <m:sty m:val="p"/>
          </m:rPr>
          <m:t>g</m:t>
        </m:r>
        <m:r>
          <m:rPr>
            <m:sty m:val="p"/>
          </m:rPr>
          <m:t>⋅</m:t>
        </m:r>
        <m:r>
          <m:rPr>
            <m:sty m:val="p"/>
          </m:rPr>
          <m:t>m</m:t>
        </m:r>
        <m:r>
          <m:rPr>
            <m:sty m:val="p"/>
          </m:rPr>
          <m:t>o</m:t>
        </m:r>
        <m:sSup>
          <m:e>
            <m:r>
              <m:rPr>
                <m:sty m:val="p"/>
              </m:rPr>
              <m:t>l</m:t>
            </m:r>
          </m:e>
          <m:sup>
            <m:r>
              <m:rPr>
                <m:sty m:val="p"/>
              </m:rPr>
              <m:t>−</m:t>
            </m:r>
            <m:r>
              <m:rPr>
                <m:sty m:val="p"/>
              </m:rPr>
              <m:t>1</m:t>
            </m:r>
          </m:sup>
        </m:sSup>
      </m:oMath>
      <w:r>
        <w:rPr>
          <w:rFonts w:ascii="Times New Roman" w:hAnsi="Times New Roman" w:eastAsia="Times New Roman" w:cs="Times New Roman"/>
        </w:rPr>
        <w:t xml:space="preserve">。</w:t>
      </w:r>
    </w:p>
    <w:p>
      <w:pPr>
        <w:pStyle w:val="BodyText"/>
      </w:pPr>
      <w:r>
        <w:rPr>
          <w:rFonts w:hint="eastAsia" w:ascii="Times New Roman" w:hAnsi="Times New Roman" w:eastAsia="FangSong" w:cs="Times New Roman"/>
        </w:rPr>
        <w:t xml:space="preserve">因此</w:t>
      </w:r>
      <w:r>
        <w:rPr>
          <w:rFonts w:ascii="Times New Roman" w:hAnsi="Times New Roman" w:eastAsia="Times New Roman" w:cs="Times New Roman"/>
        </w:rPr>
        <w:t xml:space="preserve"> Ti </w:t>
      </w:r>
      <w:r>
        <w:rPr>
          <w:rFonts w:hint="eastAsia" w:ascii="Times New Roman" w:hAnsi="Times New Roman" w:eastAsia="FangSong" w:cs="Times New Roman"/>
        </w:rPr>
        <w:t>原子数</w:t>
      </w:r>
      <w:r>
        <w:rPr>
          <w:rFonts w:hint="eastAsia" w:ascii="Times New Roman" w:hAnsi="Times New Roman" w:eastAsia="Times New Roman" w:cs="Times New Roman"/>
        </w:rPr>
        <w:t>：</w:t>
      </w:r>
      <m:oMath>
        <m:oMathPr>
          <m:ctrlPr>
            <w:rPr>
              <w:sz w:val="28"/>
              <w:szCs w:val="28"/>
            </w:rPr>
          </m:ctrlPr>
        </m:oMathPr>
        <m:r>
          <m:t>n</m:t>
        </m:r>
        <m:r>
          <m:rPr>
            <m:sty m:val="p"/>
          </m:rPr>
          <m:t>(</m:t>
        </m:r>
        <m:r>
          <m:rPr>
            <m:sty m:val="p"/>
          </m:rPr>
          <m:t>T</m:t>
        </m:r>
        <m:r>
          <m:rPr>
            <m:sty m:val="p"/>
          </m:rPr>
          <m:t>i</m:t>
        </m:r>
        <m:r>
          <m:rPr>
            <m:sty m:val="p"/>
          </m:rPr>
          <m:t>)</m:t>
        </m:r>
        <m:r>
          <m:rPr>
            <m:sty m:val="p"/>
          </m:rPr>
          <m:t>=</m:t>
        </m:r>
        <m:r>
          <m:t>449</m:t>
        </m:r>
        <m:r>
          <m:t> </m:t>
        </m:r>
        <m:r>
          <m:rPr>
            <m:sty m:val="p"/>
          </m:rPr>
          <m:t>g</m:t>
        </m:r>
        <m:r>
          <m:rPr>
            <m:sty m:val="p"/>
          </m:rPr>
          <m:t>⋅</m:t>
        </m:r>
        <m:r>
          <m:rPr>
            <m:sty m:val="p"/>
          </m:rPr>
          <m:t>m</m:t>
        </m:r>
        <m:r>
          <m:rPr>
            <m:sty m:val="p"/>
          </m:rPr>
          <m:t>o</m:t>
        </m:r>
        <m:sSup>
          <m:e>
            <m:r>
              <m:rPr>
                <m:sty m:val="p"/>
              </m:rPr>
              <m:t>l</m:t>
            </m:r>
          </m:e>
          <m:sup>
            <m:r>
              <m:rPr>
                <m:sty m:val="p"/>
              </m:rPr>
              <m:t>−</m:t>
            </m:r>
            <m:r>
              <m:rPr>
                <m:sty m:val="p"/>
              </m:rPr>
              <m:t>1</m:t>
            </m:r>
          </m:sup>
        </m:sSup>
        <m:r>
          <m:rPr>
            <m:sty m:val="p"/>
          </m:rPr>
          <m:t>×</m:t>
        </m:r>
        <m:r>
          <m:t>10.70</m:t>
        </m:r>
        <m:r>
          <m:rPr>
            <m:sty m:val="p"/>
          </m:rPr>
          <m:t>%</m:t>
        </m:r>
        <m:r>
          <m:rPr>
            <m:sty m:val="p"/>
          </m:rPr>
          <m:t>÷</m:t>
        </m:r>
        <m:r>
          <m:t>47.9</m:t>
        </m:r>
        <m:r>
          <m:t> </m:t>
        </m:r>
        <m:r>
          <m:rPr>
            <m:sty m:val="p"/>
          </m:rPr>
          <m:t>g</m:t>
        </m:r>
        <m:r>
          <m:rPr>
            <m:sty m:val="p"/>
          </m:rPr>
          <m:t>⋅</m:t>
        </m:r>
        <m:r>
          <m:rPr>
            <m:sty m:val="p"/>
          </m:rPr>
          <m:t>m</m:t>
        </m:r>
        <m:r>
          <m:rPr>
            <m:sty m:val="p"/>
          </m:rPr>
          <m:t>o</m:t>
        </m:r>
        <m:sSup>
          <m:e>
            <m:r>
              <m:rPr>
                <m:sty m:val="p"/>
              </m:rPr>
              <m:t>l</m:t>
            </m:r>
          </m:e>
          <m:sup>
            <m:r>
              <m:rPr>
                <m:sty m:val="p"/>
              </m:rPr>
              <m:t>−</m:t>
            </m:r>
            <m:r>
              <m:rPr>
                <m:sty m:val="p"/>
              </m:rPr>
              <m:t>1</m:t>
            </m:r>
          </m:sup>
        </m:sSup>
        <m:r>
          <m:rPr>
            <m:sty m:val="p"/>
          </m:rPr>
          <m:t>=</m:t>
        </m:r>
        <m:r>
          <m:t>1</m:t>
        </m:r>
      </m:oMath>
      <w:r>
        <w:rPr>
          <w:rFonts w:hint="eastAsia" w:ascii="Times New Roman" w:hAnsi="Times New Roman" w:eastAsia="Times New Roman" w:cs="Times New Roman"/>
        </w:rPr>
        <w:t xml:space="preserve">；</w:t>
      </w:r>
    </w:p>
    <w:p>
      <w:pPr>
        <w:pStyle w:val="BodyText"/>
      </w:pPr>
      <m:oMathPara>
        <m:oMathParaPr>
          <m:jc m:val="center"/>
          <m:ctrlPr>
            <w:rPr>
              <w:sz w:val="28"/>
              <w:szCs w:val="28"/>
            </w:rPr>
          </m:ctrlPr>
        </m:oMathParaPr>
        <m:oMath>
          <m:r>
            <m:t>n</m:t>
          </m:r>
          <m:r>
            <m:rPr>
              <m:sty m:val="p"/>
            </m:rPr>
            <m:t>(</m:t>
          </m:r>
          <m:r>
            <m:rPr>
              <m:sty m:val="p"/>
            </m:rPr>
            <m:t>H</m:t>
          </m:r>
          <m:r>
            <m:rPr>
              <m:sty m:val="p"/>
            </m:rPr>
            <m:t>)</m:t>
          </m:r>
          <m:r>
            <m:rPr>
              <m:sty m:val="p"/>
            </m:rPr>
            <m:t>=</m:t>
          </m:r>
          <m:r>
            <m:t>449</m:t>
          </m:r>
          <m:r>
            <m:t> </m:t>
          </m:r>
          <m:r>
            <m:rPr>
              <m:sty m:val="p"/>
            </m:rPr>
            <m:t>g</m:t>
          </m:r>
          <m:r>
            <m:rPr>
              <m:sty m:val="p"/>
            </m:rPr>
            <m:t>⋅</m:t>
          </m:r>
          <m:r>
            <m:rPr>
              <m:sty m:val="p"/>
            </m:rPr>
            <m:t>m</m:t>
          </m:r>
          <m:r>
            <m:rPr>
              <m:sty m:val="p"/>
            </m:rPr>
            <m:t>o</m:t>
          </m:r>
          <m:sSup>
            <m:e>
              <m:r>
                <m:rPr>
                  <m:sty m:val="p"/>
                </m:rPr>
                <m:t>l</m:t>
              </m:r>
            </m:e>
            <m:sup>
              <m:r>
                <m:rPr>
                  <m:sty m:val="p"/>
                </m:rPr>
                <m:t>−</m:t>
              </m:r>
              <m:r>
                <m:rPr>
                  <m:sty m:val="p"/>
                </m:rPr>
                <m:t>1</m:t>
              </m:r>
            </m:sup>
          </m:sSup>
          <m:r>
            <m:rPr>
              <m:sty m:val="p"/>
            </m:rPr>
            <m:t>×</m:t>
          </m:r>
          <m:r>
            <m:t>1.81</m:t>
          </m:r>
          <m:r>
            <m:rPr>
              <m:sty m:val="p"/>
            </m:rPr>
            <m:t>%</m:t>
          </m:r>
          <m:r>
            <m:rPr>
              <m:sty m:val="p"/>
            </m:rPr>
            <m:t>÷</m:t>
          </m:r>
          <m:r>
            <m:t>1.008</m:t>
          </m:r>
          <m:r>
            <m:t> </m:t>
          </m:r>
          <m:r>
            <m:rPr>
              <m:sty m:val="p"/>
            </m:rPr>
            <m:t>g</m:t>
          </m:r>
          <m:r>
            <m:rPr>
              <m:sty m:val="p"/>
            </m:rPr>
            <m:t>⋅</m:t>
          </m:r>
          <m:r>
            <m:rPr>
              <m:sty m:val="p"/>
            </m:rPr>
            <m:t>m</m:t>
          </m:r>
          <m:r>
            <m:rPr>
              <m:sty m:val="p"/>
            </m:rPr>
            <m:t>o</m:t>
          </m:r>
          <m:sSup>
            <m:e>
              <m:r>
                <m:rPr>
                  <m:sty m:val="p"/>
                </m:rPr>
                <m:t>l</m:t>
              </m:r>
            </m:e>
            <m:sup>
              <m:r>
                <m:rPr>
                  <m:sty m:val="p"/>
                </m:rPr>
                <m:t>−</m:t>
              </m:r>
              <m:r>
                <m:rPr>
                  <m:sty m:val="p"/>
                </m:rPr>
                <m:t>1</m:t>
              </m:r>
            </m:sup>
          </m:sSup>
          <m:r>
            <m:rPr>
              <m:sty m:val="p"/>
            </m:rPr>
            <m:t>=</m:t>
          </m:r>
          <m:r>
            <m:t>8</m:t>
          </m:r>
        </m:oMath>
      </m:oMathPara>
    </w:p>
    <w:p>
      <w:pPr>
        <w:pStyle w:val="FirstParagraph"/>
      </w:pPr>
      <w:r>
        <w:rPr>
          <w:rFonts w:hint="eastAsia" w:ascii="Times New Roman" w:hAnsi="Times New Roman" w:eastAsia="FangSong" w:cs="Times New Roman"/>
        </w:rPr>
        <w:t xml:space="preserve">此时</w:t>
      </w:r>
      <w:r>
        <w:rPr>
          <w:rFonts w:ascii="Times New Roman" w:hAnsi="Times New Roman" w:eastAsia="Times New Roman" w:cs="Times New Roman"/>
        </w:rPr>
        <w:t xml:space="preserve"> A </w:t>
      </w:r>
      <w:r>
        <w:rPr>
          <w:rFonts w:hint="eastAsia" w:ascii="Times New Roman" w:hAnsi="Times New Roman" w:eastAsia="FangSong" w:cs="Times New Roman"/>
        </w:rPr>
        <w:t>中应剩余氧原子</w:t>
      </w:r>
      <w:r>
        <w:rPr>
          <w:rFonts w:hint="eastAsia" w:ascii="Times New Roman" w:hAnsi="Times New Roman" w:eastAsia="Times New Roman" w:cs="Times New Roman"/>
        </w:rPr>
        <w:t>，Cl</w:t>
      </w:r>
      <w:r>
        <w:rPr>
          <w:rFonts w:ascii="Times New Roman" w:hAnsi="Times New Roman" w:eastAsia="Times New Roman" w:cs="Times New Roman"/>
        </w:rPr>
        <w:t xml:space="preserve"> </w:t>
      </w:r>
      <w:r>
        <w:rPr>
          <w:rFonts w:hint="eastAsia" w:ascii="Times New Roman" w:hAnsi="Times New Roman" w:eastAsia="FangSong" w:cs="Times New Roman"/>
        </w:rPr>
        <w:t xml:space="preserve">原子以</w:t>
      </w:r>
      <w:r>
        <w:rPr>
          <w:rFonts w:ascii="Times New Roman" w:hAnsi="Times New Roman" w:eastAsia="Times New Roman" w:cs="Times New Roman"/>
        </w:rPr>
        <w:t xml:space="preserve"> HCl </w:t>
      </w:r>
      <w:r>
        <w:rPr>
          <w:rFonts w:hint="eastAsia" w:ascii="Times New Roman" w:hAnsi="Times New Roman" w:eastAsia="FangSong" w:cs="Times New Roman"/>
        </w:rPr>
        <w:t>形式离去</w:t>
      </w:r>
      <w:r>
        <w:rPr>
          <w:rFonts w:hint="eastAsia" w:ascii="Times New Roman" w:hAnsi="Times New Roman" w:eastAsia="Times New Roman" w:cs="Times New Roman"/>
        </w:rPr>
        <w:t>，</w:t>
      </w:r>
      <w:r>
        <w:rPr>
          <w:rFonts w:hint="eastAsia" w:ascii="Times New Roman" w:hAnsi="Times New Roman" w:eastAsia="FangSong" w:cs="Times New Roman"/>
        </w:rPr>
        <w:t>其氧原子数</w:t>
      </w:r>
      <w:r>
        <w:rPr>
          <w:rFonts w:ascii="Times New Roman" w:hAnsi="Times New Roman" w:eastAsia="Times New Roman" w:cs="Times New Roman"/>
        </w:rPr>
        <w:t xml:space="preserve"> </w:t>
      </w:r>
      <m:oMath>
        <m:oMathPr>
          <m:ctrlPr>
            <w:rPr>
              <w:sz w:val="28"/>
              <w:szCs w:val="28"/>
            </w:rPr>
          </m:ctrlPr>
        </m:oMathPr>
        <m:r>
          <m:t>n</m:t>
        </m:r>
        <m:r>
          <m:rPr>
            <m:sty m:val="p"/>
          </m:rPr>
          <m:t>(</m:t>
        </m:r>
        <m:r>
          <m:rPr>
            <m:sty m:val="p"/>
          </m:rPr>
          <m:t>O</m:t>
        </m:r>
        <m:r>
          <m:rPr>
            <m:sty m:val="p"/>
          </m:rPr>
          <m:t>)</m:t>
        </m:r>
        <m:r>
          <m:rPr>
            <m:sty m:val="p"/>
          </m:rPr>
          <m:t>=</m:t>
        </m:r>
        <m:r>
          <m:t>449</m:t>
        </m:r>
        <m:r>
          <m:t> </m:t>
        </m:r>
        <m:r>
          <m:rPr>
            <m:sty m:val="p"/>
          </m:rPr>
          <m:t>g</m:t>
        </m:r>
        <m:r>
          <m:rPr>
            <m:sty m:val="p"/>
          </m:rPr>
          <m:t>⋅</m:t>
        </m:r>
        <m:r>
          <m:rPr>
            <m:sty m:val="p"/>
          </m:rPr>
          <m:t>m</m:t>
        </m:r>
        <m:r>
          <m:rPr>
            <m:sty m:val="p"/>
          </m:rPr>
          <m:t>o</m:t>
        </m:r>
        <m:sSup>
          <m:e>
            <m:r>
              <m:rPr>
                <m:sty m:val="p"/>
              </m:rPr>
              <m:t>l</m:t>
            </m:r>
          </m:e>
          <m:sup>
            <m:r>
              <m:rPr>
                <m:sty m:val="p"/>
              </m:rPr>
              <m:t>−</m:t>
            </m:r>
            <m:r>
              <m:rPr>
                <m:sty m:val="p"/>
              </m:rPr>
              <m:t>1</m:t>
            </m:r>
          </m:sup>
        </m:sSup>
        <m:r>
          <m:rPr>
            <m:sty m:val="p"/>
          </m:rPr>
          <m:t>×</m:t>
        </m:r>
        <m:r>
          <m:rPr>
            <m:sty m:val="p"/>
          </m:rPr>
          <m:t>(</m:t>
        </m:r>
        <m:r>
          <m:t>1</m:t>
        </m:r>
        <m:r>
          <m:rPr>
            <m:sty m:val="p"/>
          </m:rPr>
          <m:t>−</m:t>
        </m:r>
        <m:r>
          <m:t>30.50</m:t>
        </m:r>
        <m:r>
          <m:rPr>
            <m:sty m:val="p"/>
          </m:rPr>
          <m:t>%</m:t>
        </m:r>
        <m:r>
          <m:rPr>
            <m:sty m:val="p"/>
          </m:rPr>
          <m:t>−</m:t>
        </m:r>
        <m:r>
          <m:t>10.70</m:t>
        </m:r>
        <m:r>
          <m:rPr>
            <m:sty m:val="p"/>
          </m:rPr>
          <m:t>%</m:t>
        </m:r>
        <m:r>
          <m:rPr>
            <m:sty m:val="p"/>
          </m:rPr>
          <m:t>−</m:t>
        </m:r>
        <m:r>
          <m:t>1.81</m:t>
        </m:r>
        <m:r>
          <m:rPr>
            <m:sty m:val="p"/>
          </m:rPr>
          <m:t>%</m:t>
        </m:r>
        <m:r>
          <m:rPr>
            <m:sty m:val="p"/>
          </m:rPr>
          <m:t>−</m:t>
        </m:r>
        <m:r>
          <m:t>10.66</m:t>
        </m:r>
        <m:r>
          <m:rPr>
            <m:sty m:val="p"/>
          </m:rPr>
          <m:t>%</m:t>
        </m:r>
        <m:r>
          <m:rPr>
            <m:sty m:val="p"/>
          </m:rPr>
          <m:t>)</m:t>
        </m:r>
        <m:r>
          <m:rPr>
            <m:sty m:val="p"/>
          </m:rPr>
          <m:t>÷</m:t>
        </m:r>
        <m:r>
          <m:t>16</m:t>
        </m:r>
        <m:r>
          <m:t> </m:t>
        </m:r>
        <m:r>
          <m:rPr>
            <m:sty m:val="p"/>
          </m:rPr>
          <m:t>g</m:t>
        </m:r>
        <m:r>
          <m:rPr>
            <m:sty m:val="p"/>
          </m:rPr>
          <m:t>⋅</m:t>
        </m:r>
        <m:r>
          <m:rPr>
            <m:sty m:val="p"/>
          </m:rPr>
          <m:t>m</m:t>
        </m:r>
        <m:r>
          <m:rPr>
            <m:sty m:val="p"/>
          </m:rPr>
          <m:t>o</m:t>
        </m:r>
        <m:sSup>
          <m:e>
            <m:r>
              <m:rPr>
                <m:sty m:val="p"/>
              </m:rPr>
              <m:t>l</m:t>
            </m:r>
          </m:e>
          <m:sup>
            <m:r>
              <m:rPr>
                <m:sty m:val="p"/>
              </m:rPr>
              <m:t>−</m:t>
            </m:r>
            <m:r>
              <m:rPr>
                <m:sty m:val="p"/>
              </m:rPr>
              <m:t>1</m:t>
            </m:r>
          </m:sup>
        </m:sSup>
        <m:r>
          <m:rPr>
            <m:sty m:val="p"/>
          </m:rPr>
          <m:t>=</m:t>
        </m:r>
        <m:r>
          <m:t>13</m:t>
        </m:r>
      </m:oMath>
      <w:r>
        <w:rPr>
          <w:rFonts w:ascii="Times New Roman" w:hAnsi="Times New Roman" w:eastAsia="Times New Roman" w:cs="Times New Roman"/>
        </w:rPr>
        <w:t xml:space="preserve">。</w:t>
      </w:r>
    </w:p>
    <w:p>
      <w:pPr>
        <w:pStyle w:val="BodyText"/>
      </w:pPr>
      <w:r>
        <w:rPr>
          <w:rFonts w:hint="eastAsia" w:ascii="Times New Roman" w:hAnsi="Times New Roman" w:eastAsia="FangSong" w:cs="Times New Roman"/>
        </w:rPr>
        <w:t xml:space="preserve">因</w:t>
      </w:r>
      <w:r>
        <w:rPr>
          <w:rFonts w:ascii="Times New Roman" w:hAnsi="Times New Roman" w:eastAsia="Times New Roman" w:cs="Times New Roman"/>
        </w:rPr>
        <w:t xml:space="preserve"> </w:t>
      </w:r>
      <m:oMath>
        <m:oMathPr>
          <m:ctrlPr>
            <w:rPr>
              <w:sz w:val="28"/>
              <w:szCs w:val="28"/>
            </w:rPr>
          </m:ctrlPr>
        </m:oMathPr>
        <m:sSub>
          <m:e>
            <m:r>
              <m:t>C</m:t>
            </m:r>
          </m:e>
          <m:sub>
            <m:r>
              <m:t>2</m:t>
            </m:r>
          </m:sub>
        </m:sSub>
        <m:sSubSup>
          <m:e>
            <m:r>
              <m:t>O</m:t>
            </m:r>
          </m:e>
          <m:sub>
            <m:r>
              <m:t>4</m:t>
            </m:r>
          </m:sub>
          <m:sup>
            <m:r>
              <m:t>2</m:t>
            </m:r>
            <m:r>
              <m:rPr>
                <m:sty m:val="p"/>
              </m:rPr>
              <m:t>−</m:t>
            </m:r>
          </m:sup>
        </m:sSubSup>
      </m:oMath>
      <w:r>
        <w:rPr>
          <w:rFonts w:ascii="Times New Roman" w:hAnsi="Times New Roman" w:eastAsia="Times New Roman" w:cs="Times New Roman"/>
        </w:rPr>
        <w:t xml:space="preserve"> </w:t>
      </w:r>
      <w:r>
        <w:rPr>
          <w:rFonts w:hint="eastAsia" w:ascii="Times New Roman" w:hAnsi="Times New Roman" w:eastAsia="FangSong" w:cs="Times New Roman"/>
        </w:rPr>
        <w:t>是常见的配体</w:t>
      </w:r>
      <w:r>
        <w:rPr>
          <w:rFonts w:hint="eastAsia" w:ascii="Times New Roman" w:hAnsi="Times New Roman" w:eastAsia="Times New Roman" w:cs="Times New Roman"/>
        </w:rPr>
        <w:t>，</w:t>
      </w:r>
      <w:r>
        <w:rPr>
          <w:rFonts w:hint="eastAsia" w:ascii="Times New Roman" w:hAnsi="Times New Roman" w:eastAsia="FangSong" w:cs="Times New Roman"/>
        </w:rPr>
        <w:t>根据碳元素守恒</w:t>
      </w:r>
      <w:r>
        <w:rPr>
          <w:rFonts w:hint="eastAsia" w:ascii="Times New Roman" w:hAnsi="Times New Roman" w:eastAsia="Times New Roman" w:cs="Times New Roman"/>
        </w:rPr>
        <w:t>，</w:t>
      </w:r>
      <w:r>
        <w:rPr>
          <w:rFonts w:hint="eastAsia" w:ascii="Times New Roman" w:hAnsi="Times New Roman" w:eastAsia="FangSong" w:cs="Times New Roman"/>
        </w:rPr>
        <w:t>因此</w:t>
      </w:r>
      <w:r>
        <w:rPr>
          <w:rFonts w:ascii="Times New Roman" w:hAnsi="Times New Roman" w:eastAsia="Times New Roman" w:cs="Times New Roman"/>
        </w:rPr>
        <w:t xml:space="preserve"> A </w:t>
      </w:r>
      <w:r>
        <w:rPr>
          <w:rFonts w:hint="eastAsia" w:ascii="Times New Roman" w:hAnsi="Times New Roman" w:eastAsia="FangSong" w:cs="Times New Roman"/>
        </w:rPr>
        <w:t xml:space="preserve">中存在</w:t>
      </w:r>
      <w:r>
        <w:rPr>
          <w:rFonts w:ascii="Times New Roman" w:hAnsi="Times New Roman" w:eastAsia="Times New Roman" w:cs="Times New Roman"/>
        </w:rPr>
        <w:t xml:space="preserve"> 2 </w:t>
      </w:r>
      <w:r>
        <w:rPr>
          <w:rFonts w:hint="eastAsia" w:ascii="Times New Roman" w:hAnsi="Times New Roman" w:eastAsia="FangSong" w:cs="Times New Roman"/>
        </w:rPr>
        <w:t xml:space="preserve">个</w:t>
      </w:r>
      <w:r>
        <w:rPr>
          <w:rFonts w:ascii="Times New Roman" w:hAnsi="Times New Roman" w:eastAsia="Times New Roman" w:cs="Times New Roman"/>
        </w:rPr>
        <w:t xml:space="preserve"> </w:t>
      </w:r>
      <m:oMath>
        <m:oMathPr>
          <m:ctrlPr>
            <w:rPr>
              <w:sz w:val="28"/>
              <w:szCs w:val="28"/>
            </w:rPr>
          </m:ctrlPr>
        </m:oMathPr>
        <m:sSub>
          <m:e>
            <m:r>
              <m:t>C</m:t>
            </m:r>
          </m:e>
          <m:sub>
            <m:r>
              <m:t>2</m:t>
            </m:r>
          </m:sub>
        </m:sSub>
        <m:sSubSup>
          <m:e>
            <m:r>
              <m:t>O</m:t>
            </m:r>
          </m:e>
          <m:sub>
            <m:r>
              <m:t>4</m:t>
            </m:r>
          </m:sub>
          <m:sup>
            <m:r>
              <m:t>2</m:t>
            </m:r>
            <m:r>
              <m:rPr>
                <m:sty m:val="p"/>
              </m:rPr>
              <m:t>−</m:t>
            </m:r>
          </m:sup>
        </m:sSubSup>
      </m:oMath>
      <w:r>
        <w:rPr>
          <w:rFonts w:hint="eastAsia" w:ascii="Times New Roman" w:hAnsi="Times New Roman" w:eastAsia="Times New Roman" w:cs="Times New Roman"/>
        </w:rPr>
        <w:t>，</w:t>
      </w:r>
      <w:r>
        <w:rPr>
          <w:rFonts w:hint="eastAsia" w:ascii="Times New Roman" w:hAnsi="Times New Roman" w:eastAsia="FangSong" w:cs="Times New Roman"/>
        </w:rPr>
        <w:t>结合氢元素守恒</w:t>
      </w:r>
      <w:r>
        <w:rPr>
          <w:rFonts w:hint="eastAsia" w:ascii="Times New Roman" w:hAnsi="Times New Roman" w:eastAsia="Times New Roman" w:cs="Times New Roman"/>
        </w:rPr>
        <w:t>，</w:t>
      </w:r>
      <w:r>
        <w:rPr>
          <w:rFonts w:hint="eastAsia" w:ascii="Times New Roman" w:hAnsi="Times New Roman" w:eastAsia="FangSong" w:cs="Times New Roman"/>
        </w:rPr>
        <w:t>因此存在</w:t>
      </w:r>
      <w:r>
        <w:rPr>
          <w:rFonts w:ascii="Times New Roman" w:hAnsi="Times New Roman" w:eastAsia="Times New Roman" w:cs="Times New Roman"/>
        </w:rPr>
        <w:t xml:space="preserve"> 4 </w:t>
      </w:r>
      <w:r>
        <w:rPr>
          <w:rFonts w:hint="eastAsia" w:ascii="Times New Roman" w:hAnsi="Times New Roman" w:eastAsia="FangSong" w:cs="Times New Roman"/>
        </w:rPr>
        <w:t xml:space="preserve">个</w:t>
      </w:r>
      <w:r>
        <w:rPr>
          <w:rFonts w:ascii="Times New Roman" w:hAnsi="Times New Roman" w:eastAsia="Times New Roman" w:cs="Times New Roman"/>
        </w:rPr>
        <w:t xml:space="preserve"> </w:t>
      </w:r>
      <m:oMath>
        <m:sSub>
          <m:e>
            <m:r>
              <m:t>H</m:t>
            </m:r>
          </m:e>
          <m:sub>
            <m:r>
              <m:t>2</m:t>
            </m:r>
          </m:sub>
        </m:sSub>
        <m:r>
          <m:t>O</m:t>
        </m:r>
      </m:oMath>
      <w:r>
        <w:rPr>
          <w:rFonts w:hint="eastAsia" w:ascii="Times New Roman" w:hAnsi="Times New Roman" w:eastAsia="Times New Roman" w:cs="Times New Roman"/>
        </w:rPr>
        <w:t>，</w:t>
      </w:r>
      <w:r>
        <w:rPr>
          <w:rFonts w:hint="eastAsia" w:ascii="Times New Roman" w:hAnsi="Times New Roman" w:eastAsia="FangSong" w:cs="Times New Roman"/>
        </w:rPr>
        <w:t>多出一个氧原子</w:t>
      </w:r>
      <w:r>
        <w:rPr>
          <w:rFonts w:hint="eastAsia" w:ascii="Times New Roman" w:hAnsi="Times New Roman" w:eastAsia="Times New Roman" w:cs="Times New Roman"/>
        </w:rPr>
        <w:t>。</w:t>
      </w:r>
      <w:r>
        <w:rPr>
          <w:rFonts w:hint="eastAsia" w:ascii="Times New Roman" w:hAnsi="Times New Roman" w:eastAsia="FangSong" w:cs="Times New Roman"/>
        </w:rPr>
        <w:t>因此</w:t>
      </w:r>
      <w:r>
        <w:rPr>
          <w:rFonts w:ascii="Times New Roman" w:hAnsi="Times New Roman" w:eastAsia="Times New Roman" w:cs="Times New Roman"/>
        </w:rPr>
        <w:t xml:space="preserve"> A </w:t>
      </w:r>
      <w:r>
        <w:rPr>
          <w:rFonts w:hint="eastAsia" w:ascii="Times New Roman" w:hAnsi="Times New Roman" w:eastAsia="FangSong" w:cs="Times New Roman"/>
        </w:rPr>
        <w:t xml:space="preserve">为</w:t>
      </w:r>
      <w:r>
        <w:rPr>
          <w:rFonts w:ascii="Times New Roman" w:hAnsi="Times New Roman" w:eastAsia="Times New Roman" w:cs="Times New Roman"/>
        </w:rPr>
        <w:t xml:space="preserve"> </w:t>
      </w:r>
      <m:oMath>
        <m:oMathPr>
          <m:ctrlPr>
            <w:rPr>
              <w:sz w:val="28"/>
              <w:szCs w:val="28"/>
            </w:rPr>
          </m:ctrlPr>
        </m:oMathPr>
        <m:r>
          <m:rPr>
            <m:sty m:val="p"/>
          </m:rPr>
          <m:t>B</m:t>
        </m:r>
        <m:r>
          <m:rPr>
            <m:sty m:val="p"/>
          </m:rPr>
          <m:t>a</m:t>
        </m:r>
        <m:r>
          <m:rPr>
            <m:sty m:val="p"/>
          </m:rPr>
          <m:t>T</m:t>
        </m:r>
        <m:r>
          <m:rPr>
            <m:sty m:val="p"/>
          </m:rPr>
          <m:t>i</m:t>
        </m:r>
        <m:r>
          <m:rPr>
            <m:sty m:val="p"/>
          </m:rPr>
          <m:t>O</m:t>
        </m:r>
        <m:r>
          <m:rPr>
            <m:sty m:val="p"/>
          </m:rPr>
          <m:t>(</m:t>
        </m:r>
        <m:sSub>
          <m:e>
            <m:r>
              <m:rPr>
                <m:sty m:val="p"/>
              </m:rPr>
              <m:t>C</m:t>
            </m:r>
          </m:e>
          <m:sub>
            <m:r>
              <m:rPr>
                <m:sty m:val="p"/>
              </m:rPr>
              <m:t>2</m:t>
            </m:r>
          </m:sub>
        </m:sSub>
        <m:sSub>
          <m:e>
            <m:r>
              <m:rPr>
                <m:sty m:val="p"/>
              </m:rPr>
              <m:t>O</m:t>
            </m:r>
          </m:e>
          <m:sub>
            <m:r>
              <m:rPr>
                <m:sty m:val="p"/>
              </m:rPr>
              <m:t>4</m:t>
            </m:r>
          </m:sub>
        </m:sSub>
        <m:sSub>
          <m:e>
            <m:r>
              <m:rPr>
                <m:sty m:val="p"/>
              </m:rPr>
              <m:t>)</m:t>
            </m:r>
          </m:e>
          <m:sub>
            <m:r>
              <m:rPr>
                <m:sty m:val="p"/>
              </m:rPr>
              <m:t>2</m:t>
            </m:r>
          </m:sub>
        </m:sSub>
        <m:r>
          <m:rPr>
            <m:sty m:val="p"/>
          </m:rPr>
          <m:t>⋅</m:t>
        </m:r>
        <m:r>
          <m:rPr>
            <m:sty m:val="p"/>
          </m:rPr>
          <m:t>4</m:t>
        </m:r>
        <m:sSub>
          <m:e>
            <m:r>
              <m:rPr>
                <m:sty m:val="p"/>
              </m:rPr>
              <m:t>H</m:t>
            </m:r>
          </m:e>
          <m:sub>
            <m:r>
              <m:rPr>
                <m:sty m:val="p"/>
              </m:rPr>
              <m:t>2</m:t>
            </m:r>
          </m:sub>
        </m:sSub>
        <m:r>
          <m:rPr>
            <m:sty m:val="p"/>
          </m:rPr>
          <m:t>O</m:t>
        </m:r>
      </m:oMath>
      <w:r>
        <w:rPr>
          <w:rFonts w:ascii="Times New Roman" w:hAnsi="Times New Roman" w:eastAsia="Times New Roman" w:cs="Times New Roman"/>
        </w:rPr>
        <w:t xml:space="preserve">。</w:t>
      </w:r>
    </w:p>
    <w:p>
      <w:pPr>
        <w:pStyle w:val="BodyText"/>
      </w:pPr>
      <w:r>
        <w:rPr>
          <w:rFonts w:ascii="Times New Roman" w:hAnsi="Times New Roman" w:eastAsia="Times New Roman" w:cs="Times New Roman"/>
        </w:rPr>
        <w:t xml:space="preserve">400 K </w:t>
      </w:r>
      <w:r>
        <w:rPr>
          <w:rFonts w:hint="eastAsia" w:ascii="Times New Roman" w:hAnsi="Times New Roman" w:eastAsia="FangSong" w:cs="Times New Roman"/>
        </w:rPr>
        <w:t xml:space="preserve">时失重</w:t>
      </w:r>
      <w:r>
        <w:rPr>
          <w:rFonts w:ascii="Times New Roman" w:hAnsi="Times New Roman" w:eastAsia="Times New Roman" w:cs="Times New Roman"/>
        </w:rPr>
        <w:t xml:space="preserve"> </w:t>
      </w:r>
      <m:oMath>
        <m:oMathPr>
          <m:ctrlPr>
            <w:rPr>
              <w:sz w:val="28"/>
              <w:szCs w:val="28"/>
            </w:rPr>
          </m:ctrlPr>
        </m:oMathPr>
        <m:r>
          <m:t>1</m:t>
        </m:r>
        <m:r>
          <m:rPr>
            <m:sty m:val="p"/>
          </m:rPr>
          <m:t>−</m:t>
        </m:r>
        <m:r>
          <m:t>83.8</m:t>
        </m:r>
        <m:r>
          <m:rPr>
            <m:sty m:val="p"/>
          </m:rPr>
          <m:t>%</m:t>
        </m:r>
        <m:r>
          <m:rPr>
            <m:sty m:val="p"/>
          </m:rPr>
          <m:t>=</m:t>
        </m:r>
        <m:r>
          <m:t>16.2</m:t>
        </m:r>
        <m:r>
          <m:rPr>
            <m:sty m:val="p"/>
          </m:rPr>
          <m:t>%</m:t>
        </m:r>
      </m:oMath>
      <w:r>
        <w:rPr>
          <w:rFonts w:hint="eastAsia" w:ascii="Times New Roman" w:hAnsi="Times New Roman" w:eastAsia="Times New Roman" w:cs="Times New Roman"/>
        </w:rPr>
        <w:t>，</w:t>
      </w:r>
      <w:r>
        <w:rPr>
          <w:rFonts w:hint="eastAsia" w:ascii="Times New Roman" w:hAnsi="Times New Roman" w:eastAsia="FangSong" w:cs="Times New Roman"/>
        </w:rPr>
        <w:t>对应的摩尔质量</w:t>
      </w:r>
      <w:r>
        <w:rPr>
          <w:rFonts w:ascii="Times New Roman" w:hAnsi="Times New Roman" w:eastAsia="Times New Roman" w:cs="Times New Roman"/>
        </w:rPr>
        <w:t xml:space="preserve"> </w:t>
      </w:r>
      <m:oMath>
        <m:oMathPr>
          <m:ctrlPr>
            <w:rPr>
              <w:sz w:val="28"/>
              <w:szCs w:val="28"/>
            </w:rPr>
          </m:ctrlPr>
        </m:oMathPr>
        <m:r>
          <m:t>M</m:t>
        </m:r>
        <m:r>
          <m:rPr>
            <m:sty m:val="p"/>
          </m:rPr>
          <m:t>=</m:t>
        </m:r>
        <m:r>
          <m:t>16.2</m:t>
        </m:r>
        <m:r>
          <m:rPr>
            <m:sty m:val="p"/>
          </m:rPr>
          <m:t>%</m:t>
        </m:r>
        <m:r>
          <m:rPr>
            <m:sty m:val="p"/>
          </m:rPr>
          <m:t>×</m:t>
        </m:r>
        <m:r>
          <m:t>449</m:t>
        </m:r>
        <m:r>
          <m:t> </m:t>
        </m:r>
        <m:r>
          <m:rPr>
            <m:sty m:val="p"/>
          </m:rPr>
          <m:t>g</m:t>
        </m:r>
        <m:r>
          <m:rPr>
            <m:sty m:val="p"/>
          </m:rPr>
          <m:t>⋅</m:t>
        </m:r>
        <m:r>
          <m:rPr>
            <m:sty m:val="p"/>
          </m:rPr>
          <m:t>m</m:t>
        </m:r>
        <m:r>
          <m:rPr>
            <m:sty m:val="p"/>
          </m:rPr>
          <m:t>o</m:t>
        </m:r>
        <m:sSup>
          <m:e>
            <m:r>
              <m:rPr>
                <m:sty m:val="p"/>
              </m:rPr>
              <m:t>l</m:t>
            </m:r>
          </m:e>
          <m:sup>
            <m:r>
              <m:rPr>
                <m:sty m:val="p"/>
              </m:rPr>
              <m:t>−</m:t>
            </m:r>
            <m:r>
              <m:rPr>
                <m:sty m:val="p"/>
              </m:rPr>
              <m:t>1</m:t>
            </m:r>
          </m:sup>
        </m:sSup>
        <m:r>
          <m:rPr>
            <m:sty m:val="p"/>
          </m:rPr>
          <m:t>=</m:t>
        </m:r>
        <m:r>
          <m:t>72.79</m:t>
        </m:r>
        <m:r>
          <m:t> </m:t>
        </m:r>
        <m:r>
          <m:rPr>
            <m:sty m:val="p"/>
          </m:rPr>
          <m:t>g</m:t>
        </m:r>
        <m:r>
          <m:rPr>
            <m:sty m:val="p"/>
          </m:rPr>
          <m:t>⋅</m:t>
        </m:r>
        <m:r>
          <m:rPr>
            <m:sty m:val="p"/>
          </m:rPr>
          <m:t>m</m:t>
        </m:r>
        <m:r>
          <m:rPr>
            <m:sty m:val="p"/>
          </m:rPr>
          <m:t>o</m:t>
        </m:r>
        <m:sSup>
          <m:e>
            <m:r>
              <m:rPr>
                <m:sty m:val="p"/>
              </m:rPr>
              <m:t>l</m:t>
            </m:r>
          </m:e>
          <m:sup>
            <m:r>
              <m:rPr>
                <m:sty m:val="p"/>
              </m:rPr>
              <m:t>−</m:t>
            </m:r>
            <m:r>
              <m:rPr>
                <m:sty m:val="p"/>
              </m:rPr>
              <m:t>1</m:t>
            </m:r>
          </m:sup>
        </m:sSup>
      </m:oMath>
      <w:r>
        <w:rPr>
          <w:rFonts w:hint="eastAsia" w:ascii="Times New Roman" w:hAnsi="Times New Roman" w:eastAsia="Times New Roman" w:cs="Times New Roman"/>
        </w:rPr>
        <w:t>，</w:t>
      </w:r>
      <w:r>
        <w:rPr>
          <w:rFonts w:hint="eastAsia" w:ascii="Times New Roman" w:hAnsi="Times New Roman" w:eastAsia="FangSong" w:cs="Times New Roman"/>
        </w:rPr>
        <w:t>恰好对应</w:t>
      </w:r>
      <w:r>
        <w:rPr>
          <w:rFonts w:ascii="Times New Roman" w:hAnsi="Times New Roman" w:eastAsia="Times New Roman" w:cs="Times New Roman"/>
        </w:rPr>
        <w:t xml:space="preserve"> 4 </w:t>
      </w:r>
      <w:r>
        <w:rPr>
          <w:rFonts w:hint="eastAsia" w:ascii="Times New Roman" w:hAnsi="Times New Roman" w:eastAsia="FangSong" w:cs="Times New Roman"/>
        </w:rPr>
        <w:t>个结晶水</w:t>
      </w:r>
      <w:r>
        <w:rPr>
          <w:rFonts w:hint="eastAsia" w:ascii="Times New Roman" w:hAnsi="Times New Roman" w:eastAsia="Times New Roman" w:cs="Times New Roman"/>
        </w:rPr>
        <w:t>。</w:t>
      </w:r>
      <w:r>
        <w:rPr>
          <w:rFonts w:hint="eastAsia" w:ascii="Times New Roman" w:hAnsi="Times New Roman" w:eastAsia="FangSong" w:cs="Times New Roman"/>
        </w:rPr>
        <w:t>故</w:t>
      </w:r>
      <w:r>
        <w:rPr>
          <w:rFonts w:ascii="Times New Roman" w:hAnsi="Times New Roman" w:eastAsia="Times New Roman" w:cs="Times New Roman"/>
        </w:rPr>
        <w:t xml:space="preserve"> 400 K </w:t>
      </w:r>
      <w:r>
        <w:rPr>
          <w:rFonts w:hint="eastAsia" w:ascii="Times New Roman" w:hAnsi="Times New Roman" w:eastAsia="FangSong" w:cs="Times New Roman"/>
        </w:rPr>
        <w:t xml:space="preserve">时样品的组成为</w:t>
      </w:r>
      <w:r>
        <w:rPr>
          <w:rFonts w:ascii="Times New Roman" w:hAnsi="Times New Roman" w:eastAsia="Times New Roman" w:cs="Times New Roman"/>
        </w:rPr>
        <w:t xml:space="preserve"> </w:t>
      </w:r>
      <m:oMath>
        <m:oMathPr>
          <m:ctrlPr>
            <w:rPr>
              <w:sz w:val="28"/>
              <w:szCs w:val="28"/>
            </w:rPr>
          </m:ctrlPr>
        </m:oMathPr>
        <m:r>
          <m:rPr>
            <m:sty m:val="p"/>
          </m:rPr>
          <m:t>B</m:t>
        </m:r>
        <m:r>
          <m:rPr>
            <m:sty m:val="p"/>
          </m:rPr>
          <m:t>a</m:t>
        </m:r>
        <m:r>
          <m:rPr>
            <m:sty m:val="p"/>
          </m:rPr>
          <m:t>T</m:t>
        </m:r>
        <m:r>
          <m:rPr>
            <m:sty m:val="p"/>
          </m:rPr>
          <m:t>i</m:t>
        </m:r>
        <m:r>
          <m:rPr>
            <m:sty m:val="p"/>
          </m:rPr>
          <m:t>O</m:t>
        </m:r>
        <m:r>
          <m:rPr>
            <m:sty m:val="p"/>
          </m:rPr>
          <m:t>(</m:t>
        </m:r>
        <m:sSub>
          <m:e>
            <m:r>
              <m:rPr>
                <m:sty m:val="p"/>
              </m:rPr>
              <m:t>C</m:t>
            </m:r>
          </m:e>
          <m:sub>
            <m:r>
              <m:rPr>
                <m:sty m:val="p"/>
              </m:rPr>
              <m:t>2</m:t>
            </m:r>
          </m:sub>
        </m:sSub>
        <m:sSub>
          <m:e>
            <m:r>
              <m:rPr>
                <m:sty m:val="p"/>
              </m:rPr>
              <m:t>O</m:t>
            </m:r>
          </m:e>
          <m:sub>
            <m:r>
              <m:rPr>
                <m:sty m:val="p"/>
              </m:rPr>
              <m:t>4</m:t>
            </m:r>
          </m:sub>
        </m:sSub>
        <m:sSub>
          <m:e>
            <m:r>
              <m:rPr>
                <m:sty m:val="p"/>
              </m:rPr>
              <m:t>)</m:t>
            </m:r>
          </m:e>
          <m:sub>
            <m:r>
              <m:rPr>
                <m:sty m:val="p"/>
              </m:rPr>
              <m:t>2</m:t>
            </m:r>
          </m:sub>
        </m:sSub>
      </m:oMath>
      <w:r>
        <w:rPr>
          <w:rFonts w:ascii="Times New Roman" w:hAnsi="Times New Roman" w:eastAsia="Times New Roman" w:cs="Times New Roman"/>
        </w:rPr>
        <w:t xml:space="preserve">。</w:t>
      </w:r>
    </w:p>
    <w:p>
      <w:pPr>
        <w:pStyle w:val="BodyText"/>
      </w:pPr>
      <w:r>
        <w:rPr>
          <w:rFonts w:ascii="Times New Roman" w:hAnsi="Times New Roman" w:eastAsia="Times New Roman" w:cs="Times New Roman"/>
        </w:rPr>
        <w:t xml:space="preserve">600 K </w:t>
      </w:r>
      <w:r>
        <w:rPr>
          <w:rFonts w:hint="eastAsia" w:ascii="Times New Roman" w:hAnsi="Times New Roman" w:eastAsia="FangSong" w:cs="Times New Roman"/>
        </w:rPr>
        <w:t xml:space="preserve">时失重</w:t>
      </w:r>
      <w:r>
        <w:rPr>
          <w:rFonts w:ascii="Times New Roman" w:hAnsi="Times New Roman" w:eastAsia="Times New Roman" w:cs="Times New Roman"/>
        </w:rPr>
        <w:t xml:space="preserve"> </w:t>
      </w:r>
      <m:oMath>
        <m:oMathPr>
          <m:ctrlPr>
            <w:rPr>
              <w:sz w:val="28"/>
              <w:szCs w:val="28"/>
            </w:rPr>
          </m:ctrlPr>
        </m:oMathPr>
        <m:r>
          <m:t>83.8</m:t>
        </m:r>
        <m:r>
          <m:rPr>
            <m:sty m:val="p"/>
          </m:rPr>
          <m:t>%</m:t>
        </m:r>
        <m:r>
          <m:rPr>
            <m:sty m:val="p"/>
          </m:rPr>
          <m:t>−</m:t>
        </m:r>
        <m:r>
          <m:t>56.8</m:t>
        </m:r>
        <m:r>
          <m:rPr>
            <m:sty m:val="p"/>
          </m:rPr>
          <m:t>%</m:t>
        </m:r>
        <m:r>
          <m:rPr>
            <m:sty m:val="p"/>
          </m:rPr>
          <m:t>=</m:t>
        </m:r>
        <m:r>
          <m:t>27</m:t>
        </m:r>
        <m:r>
          <m:rPr>
            <m:sty m:val="p"/>
          </m:rPr>
          <m:t>%</m:t>
        </m:r>
      </m:oMath>
      <w:r>
        <w:rPr>
          <w:rFonts w:hint="eastAsia" w:ascii="Times New Roman" w:hAnsi="Times New Roman" w:eastAsia="Times New Roman" w:cs="Times New Roman"/>
        </w:rPr>
        <w:t>，</w:t>
      </w:r>
      <w:r>
        <w:rPr>
          <w:rFonts w:hint="eastAsia" w:ascii="Times New Roman" w:hAnsi="Times New Roman" w:eastAsia="FangSong" w:cs="Times New Roman"/>
        </w:rPr>
        <w:t>对应的摩尔质量</w:t>
      </w:r>
      <w:r>
        <w:rPr>
          <w:rFonts w:ascii="Times New Roman" w:hAnsi="Times New Roman" w:eastAsia="Times New Roman" w:cs="Times New Roman"/>
        </w:rPr>
        <w:t xml:space="preserve"> </w:t>
      </w:r>
      <m:oMath>
        <m:oMathPr>
          <m:ctrlPr>
            <w:rPr>
              <w:sz w:val="28"/>
              <w:szCs w:val="28"/>
            </w:rPr>
          </m:ctrlPr>
        </m:oMathPr>
        <m:r>
          <m:t>M</m:t>
        </m:r>
        <m:r>
          <m:rPr>
            <m:sty m:val="p"/>
          </m:rPr>
          <m:t>=</m:t>
        </m:r>
        <m:r>
          <m:t>449</m:t>
        </m:r>
        <m:r>
          <m:t> </m:t>
        </m:r>
        <m:r>
          <m:rPr>
            <m:sty m:val="p"/>
          </m:rPr>
          <m:t>g</m:t>
        </m:r>
        <m:r>
          <m:rPr>
            <m:sty m:val="p"/>
          </m:rPr>
          <m:t>⋅</m:t>
        </m:r>
        <m:r>
          <m:rPr>
            <m:sty m:val="p"/>
          </m:rPr>
          <m:t>m</m:t>
        </m:r>
        <m:r>
          <m:rPr>
            <m:sty m:val="p"/>
          </m:rPr>
          <m:t>o</m:t>
        </m:r>
        <m:sSup>
          <m:e>
            <m:r>
              <m:rPr>
                <m:sty m:val="p"/>
              </m:rPr>
              <m:t>l</m:t>
            </m:r>
          </m:e>
          <m:sup>
            <m:r>
              <m:rPr>
                <m:sty m:val="p"/>
              </m:rPr>
              <m:t>−</m:t>
            </m:r>
            <m:r>
              <m:rPr>
                <m:sty m:val="p"/>
              </m:rPr>
              <m:t>1</m:t>
            </m:r>
          </m:sup>
        </m:sSup>
        <m:r>
          <m:rPr>
            <m:sty m:val="p"/>
          </m:rPr>
          <m:t>×</m:t>
        </m:r>
        <m:r>
          <m:t>27</m:t>
        </m:r>
        <m:r>
          <m:rPr>
            <m:sty m:val="p"/>
          </m:rPr>
          <m:t>%</m:t>
        </m:r>
        <m:r>
          <m:rPr>
            <m:sty m:val="p"/>
          </m:rPr>
          <m:t>=</m:t>
        </m:r>
        <m:r>
          <m:t>121.23</m:t>
        </m:r>
        <m:r>
          <m:t> </m:t>
        </m:r>
        <m:r>
          <m:rPr>
            <m:sty m:val="p"/>
          </m:rPr>
          <m:t>g</m:t>
        </m:r>
        <m:r>
          <m:rPr>
            <m:sty m:val="p"/>
          </m:rPr>
          <m:t>⋅</m:t>
        </m:r>
        <m:r>
          <m:rPr>
            <m:sty m:val="p"/>
          </m:rPr>
          <m:t>m</m:t>
        </m:r>
        <m:r>
          <m:rPr>
            <m:sty m:val="p"/>
          </m:rPr>
          <m:t>o</m:t>
        </m:r>
        <m:sSup>
          <m:e>
            <m:r>
              <m:rPr>
                <m:sty m:val="p"/>
              </m:rPr>
              <m:t>l</m:t>
            </m:r>
          </m:e>
          <m:sup>
            <m:r>
              <m:rPr>
                <m:sty m:val="p"/>
              </m:rPr>
              <m:t>−</m:t>
            </m:r>
            <m:r>
              <m:rPr>
                <m:sty m:val="p"/>
              </m:rPr>
              <m:t>1</m:t>
            </m:r>
          </m:sup>
        </m:sSup>
      </m:oMath>
      <w:r>
        <w:rPr>
          <w:rFonts w:hint="eastAsia" w:ascii="Times New Roman" w:hAnsi="Times New Roman" w:eastAsia="Times New Roman" w:cs="Times New Roman"/>
        </w:rPr>
        <w:t>，</w:t>
      </w:r>
      <w:r>
        <w:rPr>
          <w:rFonts w:hint="eastAsia" w:ascii="Times New Roman" w:hAnsi="Times New Roman" w:eastAsia="FangSong" w:cs="Times New Roman"/>
        </w:rPr>
        <w:t>其化学式为</w:t>
      </w:r>
      <w:r>
        <w:rPr>
          <w:rFonts w:ascii="Times New Roman" w:hAnsi="Times New Roman" w:eastAsia="Times New Roman" w:cs="Times New Roman"/>
        </w:rPr>
        <w:t xml:space="preserve"> </w:t>
      </w:r>
      <m:oMath>
        <m:oMathPr>
          <m:ctrlPr>
            <w:rPr>
              <w:sz w:val="28"/>
              <w:szCs w:val="28"/>
            </w:rPr>
          </m:ctrlPr>
        </m:oMathPr>
        <m:r>
          <m:rPr>
            <m:sty m:val="p"/>
          </m:rPr>
          <m:t>B</m:t>
        </m:r>
        <m:sSub>
          <m:e>
            <m:r>
              <m:rPr>
                <m:sty m:val="p"/>
              </m:rPr>
              <m:t>a</m:t>
            </m:r>
          </m:e>
          <m:sub>
            <m:r>
              <m:rPr>
                <m:sty m:val="p"/>
              </m:rPr>
              <m:t>2</m:t>
            </m:r>
          </m:sub>
        </m:sSub>
        <m:r>
          <m:rPr>
            <m:sty m:val="p"/>
          </m:rPr>
          <m:t>T</m:t>
        </m:r>
        <m:sSub>
          <m:e>
            <m:r>
              <m:rPr>
                <m:sty m:val="p"/>
              </m:rPr>
              <m:t>i</m:t>
            </m:r>
          </m:e>
          <m:sub>
            <m:r>
              <m:rPr>
                <m:sty m:val="p"/>
              </m:rPr>
              <m:t>2</m:t>
            </m:r>
          </m:sub>
        </m:sSub>
        <m:r>
          <m:rPr>
            <m:sty m:val="p"/>
          </m:rPr>
          <m:t>C</m:t>
        </m:r>
        <m:sSub>
          <m:e>
            <m:r>
              <m:rPr>
                <m:sty m:val="p"/>
              </m:rPr>
              <m:t>O</m:t>
            </m:r>
          </m:e>
          <m:sub>
            <m:r>
              <m:rPr>
                <m:sty m:val="p"/>
              </m:rPr>
              <m:t>8</m:t>
            </m:r>
          </m:sub>
        </m:sSub>
      </m:oMath>
      <w:r>
        <w:rPr>
          <w:rFonts w:hint="eastAsia" w:ascii="Times New Roman" w:hAnsi="Times New Roman" w:eastAsia="Times New Roman" w:cs="Times New Roman"/>
        </w:rPr>
        <w:t>，</w:t>
      </w:r>
      <w:r>
        <w:rPr>
          <w:rFonts w:hint="eastAsia" w:ascii="Times New Roman" w:hAnsi="Times New Roman" w:eastAsia="FangSong" w:cs="Times New Roman"/>
        </w:rPr>
        <w:t>即</w:t>
      </w:r>
      <w:r>
        <w:rPr>
          <w:rFonts w:ascii="Times New Roman" w:hAnsi="Times New Roman" w:eastAsia="Times New Roman" w:cs="Times New Roman"/>
        </w:rPr>
        <w:t xml:space="preserve"> </w:t>
      </w:r>
      <m:oMath>
        <m:oMathPr>
          <m:ctrlPr>
            <w:rPr>
              <w:sz w:val="28"/>
              <w:szCs w:val="28"/>
            </w:rPr>
          </m:ctrlPr>
        </m:oMathPr>
        <m:r>
          <m:rPr>
            <m:sty m:val="p"/>
          </m:rPr>
          <m:t>B</m:t>
        </m:r>
        <m:r>
          <m:rPr>
            <m:sty m:val="p"/>
          </m:rPr>
          <m:t>a</m:t>
        </m:r>
        <m:r>
          <m:rPr>
            <m:sty m:val="p"/>
          </m:rPr>
          <m:t>C</m:t>
        </m:r>
        <m:sSub>
          <m:e>
            <m:r>
              <m:rPr>
                <m:sty m:val="p"/>
              </m:rPr>
              <m:t>O</m:t>
            </m:r>
          </m:e>
          <m:sub>
            <m:r>
              <m:rPr>
                <m:sty m:val="p"/>
              </m:rPr>
              <m:t>3</m:t>
            </m:r>
          </m:sub>
        </m:sSub>
        <m:r>
          <m:rPr>
            <m:sty m:val="p"/>
          </m:rPr>
          <m:t>⋅</m:t>
        </m:r>
        <m:r>
          <m:rPr>
            <m:sty m:val="p"/>
          </m:rPr>
          <m:t>B</m:t>
        </m:r>
        <m:r>
          <m:rPr>
            <m:sty m:val="p"/>
          </m:rPr>
          <m:t>a</m:t>
        </m:r>
        <m:r>
          <m:rPr>
            <m:sty m:val="p"/>
          </m:rPr>
          <m:t>T</m:t>
        </m:r>
        <m:sSub>
          <m:e>
            <m:r>
              <m:rPr>
                <m:sty m:val="p"/>
              </m:rPr>
              <m:t>i</m:t>
            </m:r>
          </m:e>
          <m:sub>
            <m:r>
              <m:rPr>
                <m:sty m:val="p"/>
              </m:rPr>
              <m:t>2</m:t>
            </m:r>
          </m:sub>
        </m:sSub>
        <m:sSub>
          <m:e>
            <m:r>
              <m:rPr>
                <m:sty m:val="p"/>
              </m:rPr>
              <m:t>O</m:t>
            </m:r>
          </m:e>
          <m:sub>
            <m:r>
              <m:rPr>
                <m:sty m:val="p"/>
              </m:rPr>
              <m:t>5</m:t>
            </m:r>
          </m:sub>
        </m:sSub>
      </m:oMath>
      <w:r>
        <w:rPr>
          <w:rFonts w:ascii="Times New Roman" w:hAnsi="Times New Roman" w:eastAsia="Times New Roman" w:cs="Times New Roman"/>
        </w:rPr>
        <w:t xml:space="preserve">。</w:t>
      </w:r>
    </w:p>
    <w:p>
      <w:pPr>
        <w:pStyle w:val="BodyText"/>
      </w:pPr>
      <w:r>
        <w:rPr>
          <w:rFonts w:ascii="Times New Roman" w:hAnsi="Times New Roman" w:eastAsia="Times New Roman" w:cs="Times New Roman"/>
        </w:rPr>
        <w:t xml:space="preserve">900 K </w:t>
      </w:r>
      <w:r>
        <w:rPr>
          <w:rFonts w:hint="eastAsia" w:ascii="Times New Roman" w:hAnsi="Times New Roman" w:eastAsia="FangSong" w:cs="Times New Roman"/>
        </w:rPr>
        <w:t xml:space="preserve">时失重</w:t>
      </w:r>
      <w:r>
        <w:rPr>
          <w:rFonts w:ascii="Times New Roman" w:hAnsi="Times New Roman" w:eastAsia="Times New Roman" w:cs="Times New Roman"/>
        </w:rPr>
        <w:t xml:space="preserve"> </w:t>
      </w:r>
      <m:oMath>
        <m:oMathPr>
          <m:ctrlPr>
            <w:rPr>
              <w:sz w:val="28"/>
              <w:szCs w:val="28"/>
            </w:rPr>
          </m:ctrlPr>
        </m:oMathPr>
        <m:r>
          <m:t>56.8</m:t>
        </m:r>
        <m:r>
          <m:rPr>
            <m:sty m:val="p"/>
          </m:rPr>
          <m:t>%</m:t>
        </m:r>
        <m:r>
          <m:rPr>
            <m:sty m:val="p"/>
          </m:rPr>
          <m:t>−</m:t>
        </m:r>
        <m:r>
          <m:t>51.9</m:t>
        </m:r>
        <m:r>
          <m:rPr>
            <m:sty m:val="p"/>
          </m:rPr>
          <m:t>%</m:t>
        </m:r>
        <m:r>
          <m:rPr>
            <m:sty m:val="p"/>
          </m:rPr>
          <m:t>=</m:t>
        </m:r>
        <m:r>
          <m:t>4.9</m:t>
        </m:r>
        <m:r>
          <m:rPr>
            <m:sty m:val="p"/>
          </m:rPr>
          <m:t>%</m:t>
        </m:r>
      </m:oMath>
      <w:r>
        <w:rPr>
          <w:rFonts w:hint="eastAsia" w:ascii="Times New Roman" w:hAnsi="Times New Roman" w:eastAsia="Times New Roman" w:cs="Times New Roman"/>
        </w:rPr>
        <w:t>，</w:t>
      </w:r>
      <w:r>
        <w:rPr>
          <w:rFonts w:hint="eastAsia" w:ascii="Times New Roman" w:hAnsi="Times New Roman" w:eastAsia="FangSong" w:cs="Times New Roman"/>
        </w:rPr>
        <w:t>对应的摩尔质量</w:t>
      </w:r>
      <w:r>
        <w:rPr>
          <w:rFonts w:ascii="Times New Roman" w:hAnsi="Times New Roman" w:eastAsia="Times New Roman" w:cs="Times New Roman"/>
        </w:rPr>
        <w:t xml:space="preserve"> </w:t>
      </w:r>
      <m:oMath>
        <m:oMathPr>
          <m:ctrlPr>
            <w:rPr>
              <w:sz w:val="28"/>
              <w:szCs w:val="28"/>
            </w:rPr>
          </m:ctrlPr>
        </m:oMathPr>
        <m:r>
          <m:t>M</m:t>
        </m:r>
        <m:r>
          <m:rPr>
            <m:sty m:val="p"/>
          </m:rPr>
          <m:t>=</m:t>
        </m:r>
        <m:r>
          <m:t>449</m:t>
        </m:r>
        <m:r>
          <m:t> </m:t>
        </m:r>
        <m:r>
          <m:rPr>
            <m:sty m:val="p"/>
          </m:rPr>
          <m:t>g</m:t>
        </m:r>
        <m:r>
          <m:rPr>
            <m:sty m:val="p"/>
          </m:rPr>
          <m:t>⋅</m:t>
        </m:r>
        <m:r>
          <m:rPr>
            <m:sty m:val="p"/>
          </m:rPr>
          <m:t>m</m:t>
        </m:r>
        <m:r>
          <m:rPr>
            <m:sty m:val="p"/>
          </m:rPr>
          <m:t>o</m:t>
        </m:r>
        <m:sSup>
          <m:e>
            <m:r>
              <m:rPr>
                <m:sty m:val="p"/>
              </m:rPr>
              <m:t>l</m:t>
            </m:r>
          </m:e>
          <m:sup>
            <m:r>
              <m:rPr>
                <m:sty m:val="p"/>
              </m:rPr>
              <m:t>−</m:t>
            </m:r>
            <m:r>
              <m:rPr>
                <m:sty m:val="p"/>
              </m:rPr>
              <m:t>1</m:t>
            </m:r>
          </m:sup>
        </m:sSup>
        <m:r>
          <m:rPr>
            <m:sty m:val="p"/>
          </m:rPr>
          <m:t>×</m:t>
        </m:r>
        <m:r>
          <m:t>4.9</m:t>
        </m:r>
        <m:r>
          <m:rPr>
            <m:sty m:val="p"/>
          </m:rPr>
          <m:t>%</m:t>
        </m:r>
        <m:r>
          <m:rPr>
            <m:sty m:val="p"/>
          </m:rPr>
          <m:t>=</m:t>
        </m:r>
        <m:r>
          <m:t>22</m:t>
        </m:r>
        <m:r>
          <m:t> </m:t>
        </m:r>
        <m:r>
          <m:rPr>
            <m:sty m:val="p"/>
          </m:rPr>
          <m:t>g</m:t>
        </m:r>
        <m:r>
          <m:rPr>
            <m:sty m:val="p"/>
          </m:rPr>
          <m:t>⋅</m:t>
        </m:r>
        <m:r>
          <m:rPr>
            <m:sty m:val="p"/>
          </m:rPr>
          <m:t>m</m:t>
        </m:r>
        <m:r>
          <m:rPr>
            <m:sty m:val="p"/>
          </m:rPr>
          <m:t>o</m:t>
        </m:r>
        <m:sSup>
          <m:e>
            <m:r>
              <m:rPr>
                <m:sty m:val="p"/>
              </m:rPr>
              <m:t>l</m:t>
            </m:r>
          </m:e>
          <m:sup>
            <m:r>
              <m:rPr>
                <m:sty m:val="p"/>
              </m:rPr>
              <m:t>−</m:t>
            </m:r>
            <m:r>
              <m:rPr>
                <m:sty m:val="p"/>
              </m:rPr>
              <m:t>1</m:t>
            </m:r>
          </m:sup>
        </m:sSup>
      </m:oMath>
      <w:r>
        <w:rPr>
          <w:rFonts w:hint="eastAsia" w:ascii="Times New Roman" w:hAnsi="Times New Roman" w:eastAsia="Times New Roman" w:cs="Times New Roman"/>
        </w:rPr>
        <w:t>，</w:t>
      </w:r>
      <w:r>
        <w:rPr>
          <w:rFonts w:hint="eastAsia" w:ascii="Times New Roman" w:hAnsi="Times New Roman" w:eastAsia="FangSong" w:cs="Times New Roman"/>
        </w:rPr>
        <w:t>是</w:t>
      </w:r>
      <w:r>
        <w:rPr>
          <w:rFonts w:ascii="Times New Roman" w:hAnsi="Times New Roman" w:eastAsia="Times New Roman" w:cs="Times New Roman"/>
        </w:rPr>
        <w:t xml:space="preserve"> </w:t>
      </w:r>
      <m:oMath>
        <m:r>
          <m:rPr>
            <m:sty m:val="p"/>
          </m:rPr>
          <m:t>C</m:t>
        </m:r>
        <m:sSub>
          <m:e>
            <m:r>
              <m:rPr>
                <m:sty m:val="p"/>
              </m:rPr>
              <m:t>O</m:t>
            </m:r>
          </m:e>
          <m:sub>
            <m:r>
              <m:rPr>
                <m:sty m:val="p"/>
              </m:rP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摩尔质量的一半</w:t>
      </w:r>
      <w:r>
        <w:rPr>
          <w:rFonts w:hint="eastAsia" w:ascii="Times New Roman" w:hAnsi="Times New Roman" w:eastAsia="Times New Roman" w:cs="Times New Roman"/>
        </w:rPr>
        <w:t>。</w:t>
      </w:r>
      <w:r>
        <w:rPr>
          <w:rFonts w:hint="eastAsia" w:ascii="Times New Roman" w:hAnsi="Times New Roman" w:eastAsia="FangSong" w:cs="Times New Roman"/>
        </w:rPr>
        <w:t>因此</w:t>
      </w:r>
      <w:r>
        <w:rPr>
          <w:rFonts w:ascii="Times New Roman" w:hAnsi="Times New Roman" w:eastAsia="Times New Roman" w:cs="Times New Roman"/>
        </w:rPr>
        <w:t xml:space="preserve"> 900 K </w:t>
      </w:r>
      <w:r>
        <w:rPr>
          <w:rFonts w:hint="eastAsia" w:ascii="Times New Roman" w:hAnsi="Times New Roman" w:eastAsia="FangSong" w:cs="Times New Roman"/>
        </w:rPr>
        <w:t xml:space="preserve">时的产物为</w:t>
      </w:r>
      <w:r>
        <w:rPr>
          <w:rFonts w:ascii="Times New Roman" w:hAnsi="Times New Roman" w:eastAsia="Times New Roman" w:cs="Times New Roman"/>
        </w:rPr>
        <w:t xml:space="preserve"> </w:t>
      </w:r>
      <m:oMath>
        <m:oMathPr>
          <m:ctrlPr>
            <w:rPr>
              <w:sz w:val="28"/>
              <w:szCs w:val="28"/>
            </w:rPr>
          </m:ctrlPr>
        </m:oMathPr>
        <m:r>
          <m:rPr>
            <m:sty m:val="p"/>
          </m:rPr>
          <m:t>B</m:t>
        </m:r>
        <m:r>
          <m:rPr>
            <m:sty m:val="p"/>
          </m:rPr>
          <m:t>a</m:t>
        </m:r>
        <m:r>
          <m:rPr>
            <m:sty m:val="p"/>
          </m:rPr>
          <m:t>T</m:t>
        </m:r>
        <m:r>
          <m:rPr>
            <m:sty m:val="p"/>
          </m:rPr>
          <m:t>i</m:t>
        </m:r>
        <m:sSub>
          <m:e>
            <m:r>
              <m:rPr>
                <m:sty m:val="p"/>
              </m:rPr>
              <m:t>O</m:t>
            </m:r>
          </m:e>
          <m:sub>
            <m:r>
              <m:rPr>
                <m:sty m:val="p"/>
              </m:rPr>
              <m:t>3</m:t>
            </m:r>
          </m:sub>
        </m:sSub>
      </m:oMath>
      <w:r>
        <w:rPr>
          <w:rFonts w:ascii="Times New Roman" w:hAnsi="Times New Roman" w:eastAsia="Times New Roman" w:cs="Times New Roman"/>
        </w:rPr>
        <w:t xml:space="preserve">。</w:t>
      </w:r>
    </w:p>
    <w:p>
      <w:pPr>
        <w:pStyle w:val="BodyText"/>
      </w:pPr>
      <w:r>
        <w:rPr>
          <w:rFonts w:hint="eastAsia" w:ascii="Times New Roman" w:hAnsi="Times New Roman" w:eastAsia="FangSong" w:cs="Times New Roman"/>
        </w:rPr>
        <w:t>因此答案为</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r>
            <m:t>7</m:t>
          </m:r>
          <m:r>
            <m:rPr>
              <m:sty m:val="p"/>
            </m:rPr>
            <m:t>−</m:t>
          </m:r>
          <m:r>
            <m:t>1</m:t>
          </m:r>
          <m:r>
            <m:t> </m:t>
          </m:r>
          <m:r>
            <m:rPr>
              <m:sty m:val="p"/>
            </m:rPr>
            <m:t>B</m:t>
          </m:r>
          <m:r>
            <m:rPr>
              <m:sty m:val="p"/>
            </m:rPr>
            <m:t>a</m:t>
          </m:r>
          <m:r>
            <m:rPr>
              <m:sty m:val="p"/>
            </m:rPr>
            <m:t>T</m:t>
          </m:r>
          <m:r>
            <m:rPr>
              <m:sty m:val="p"/>
            </m:rPr>
            <m:t>i</m:t>
          </m:r>
          <m:r>
            <m:rPr>
              <m:sty m:val="p"/>
            </m:rPr>
            <m:t>O</m:t>
          </m:r>
          <m:r>
            <m:rPr>
              <m:sty m:val="p"/>
            </m:rPr>
            <m:t>(</m:t>
          </m:r>
          <m:sSub>
            <m:e>
              <m:r>
                <m:rPr>
                  <m:sty m:val="p"/>
                </m:rPr>
                <m:t>C</m:t>
              </m:r>
            </m:e>
            <m:sub>
              <m:r>
                <m:rPr>
                  <m:sty m:val="p"/>
                </m:rPr>
                <m:t>2</m:t>
              </m:r>
            </m:sub>
          </m:sSub>
          <m:sSub>
            <m:e>
              <m:r>
                <m:rPr>
                  <m:sty m:val="p"/>
                </m:rPr>
                <m:t>O</m:t>
              </m:r>
            </m:e>
            <m:sub>
              <m:r>
                <m:rPr>
                  <m:sty m:val="p"/>
                </m:rPr>
                <m:t>4</m:t>
              </m:r>
            </m:sub>
          </m:sSub>
          <m:sSub>
            <m:e>
              <m:r>
                <m:rPr>
                  <m:sty m:val="p"/>
                </m:rPr>
                <m:t>)</m:t>
              </m:r>
            </m:e>
            <m:sub>
              <m:r>
                <m:rPr>
                  <m:sty m:val="p"/>
                </m:rPr>
                <m:t>2</m:t>
              </m:r>
            </m:sub>
          </m:sSub>
          <m:r>
            <m:rPr>
              <m:sty m:val="p"/>
            </m:rPr>
            <m:t>⋅</m:t>
          </m:r>
          <m:r>
            <m:rPr>
              <m:sty m:val="p"/>
            </m:rPr>
            <m:t>4</m:t>
          </m:r>
          <m:sSub>
            <m:e>
              <m:r>
                <m:rPr>
                  <m:sty m:val="p"/>
                </m:rPr>
                <m:t>H</m:t>
              </m:r>
            </m:e>
            <m:sub>
              <m:r>
                <m:rPr>
                  <m:sty m:val="p"/>
                </m:rPr>
                <m:t>2</m:t>
              </m:r>
            </m:sub>
          </m:sSub>
          <m:r>
            <m:rPr>
              <m:sty m:val="p"/>
            </m:rPr>
            <m:t>O</m:t>
          </m:r>
        </m:oMath>
      </m:oMathPara>
    </w:p>
    <w:p>
      <w:pPr>
        <w:pStyle w:val="FirstParagraph"/>
      </w:pPr>
      <m:oMathPara>
        <m:oMathParaPr>
          <m:jc m:val="center"/>
          <m:ctrlPr>
            <w:rPr>
              <w:sz w:val="28"/>
              <w:szCs w:val="28"/>
            </w:rPr>
          </m:ctrlPr>
        </m:oMathParaPr>
        <m:oMath>
          <m:r>
            <m:t>7</m:t>
          </m:r>
          <m:r>
            <m:rPr>
              <m:sty m:val="p"/>
            </m:rPr>
            <m:t>−</m:t>
          </m:r>
          <m:r>
            <m:t>2</m:t>
          </m:r>
          <m:r>
            <m:t> </m:t>
          </m:r>
          <m:r>
            <m:t>400</m:t>
          </m:r>
          <m:r>
            <m:t> </m:t>
          </m:r>
          <m:r>
            <m:rPr>
              <m:sty m:val="p"/>
            </m:rPr>
            <m:t>K</m:t>
          </m:r>
          <m:r>
            <m:rPr>
              <m:sty m:val="p"/>
            </m:rPr>
            <m:t>:</m:t>
          </m:r>
          <m:r>
            <m:rPr>
              <m:sty m:val="p"/>
            </m:rPr>
            <m:t>B</m:t>
          </m:r>
          <m:r>
            <m:rPr>
              <m:sty m:val="p"/>
            </m:rPr>
            <m:t>a</m:t>
          </m:r>
          <m:r>
            <m:rPr>
              <m:sty m:val="p"/>
            </m:rPr>
            <m:t>T</m:t>
          </m:r>
          <m:r>
            <m:rPr>
              <m:sty m:val="p"/>
            </m:rPr>
            <m:t>i</m:t>
          </m:r>
          <m:r>
            <m:rPr>
              <m:sty m:val="p"/>
            </m:rPr>
            <m:t>O</m:t>
          </m:r>
          <m:r>
            <m:rPr>
              <m:sty m:val="p"/>
            </m:rPr>
            <m:t>(</m:t>
          </m:r>
          <m:sSub>
            <m:e>
              <m:r>
                <m:rPr>
                  <m:sty m:val="p"/>
                </m:rPr>
                <m:t>C</m:t>
              </m:r>
            </m:e>
            <m:sub>
              <m:r>
                <m:rPr>
                  <m:sty m:val="p"/>
                </m:rPr>
                <m:t>2</m:t>
              </m:r>
            </m:sub>
          </m:sSub>
          <m:sSub>
            <m:e>
              <m:r>
                <m:rPr>
                  <m:sty m:val="p"/>
                </m:rPr>
                <m:t>O</m:t>
              </m:r>
            </m:e>
            <m:sub>
              <m:r>
                <m:rPr>
                  <m:sty m:val="p"/>
                </m:rPr>
                <m:t>4</m:t>
              </m:r>
            </m:sub>
          </m:sSub>
          <m:sSub>
            <m:e>
              <m:r>
                <m:rPr>
                  <m:sty m:val="p"/>
                </m:rPr>
                <m:t>)</m:t>
              </m:r>
            </m:e>
            <m:sub>
              <m:r>
                <m:rPr>
                  <m:sty m:val="p"/>
                </m:rPr>
                <m:t>2</m:t>
              </m:r>
            </m:sub>
          </m:sSub>
          <m:r>
            <m:rPr>
              <m:sty m:val="p"/>
            </m:rPr>
            <m:t>;</m:t>
          </m:r>
          <m:r>
            <m:t> </m:t>
          </m:r>
          <m:r>
            <m:t>600</m:t>
          </m:r>
          <m:r>
            <m:t> </m:t>
          </m:r>
          <m:r>
            <m:rPr>
              <m:sty m:val="p"/>
            </m:rPr>
            <m:t>K</m:t>
          </m:r>
          <m:r>
            <m:rPr>
              <m:sty m:val="p"/>
            </m:rPr>
            <m:t>:</m:t>
          </m:r>
          <m:f>
            <m:fPr>
              <m:type m:val="bar"/>
            </m:fPr>
            <m:num>
              <m:r>
                <m:t>1</m:t>
              </m:r>
            </m:num>
            <m:den>
              <m:r>
                <m:t>2</m:t>
              </m:r>
            </m:den>
          </m:f>
          <m:r>
            <m:rPr>
              <m:sty m:val="p"/>
            </m:rPr>
            <m:t>B</m:t>
          </m:r>
          <m:r>
            <m:rPr>
              <m:sty m:val="p"/>
            </m:rPr>
            <m:t>a</m:t>
          </m:r>
          <m:r>
            <m:rPr>
              <m:sty m:val="p"/>
            </m:rPr>
            <m:t>T</m:t>
          </m:r>
          <m:sSub>
            <m:e>
              <m:r>
                <m:rPr>
                  <m:sty m:val="p"/>
                </m:rPr>
                <m:t>i</m:t>
              </m:r>
            </m:e>
            <m:sub>
              <m:r>
                <m:rPr>
                  <m:sty m:val="p"/>
                </m:rPr>
                <m:t>2</m:t>
              </m:r>
            </m:sub>
          </m:sSub>
          <m:sSub>
            <m:e>
              <m:r>
                <m:rPr>
                  <m:sty m:val="p"/>
                </m:rPr>
                <m:t>O</m:t>
              </m:r>
            </m:e>
            <m:sub>
              <m:r>
                <m:rPr>
                  <m:sty m:val="p"/>
                </m:rPr>
                <m:t>5</m:t>
              </m:r>
            </m:sub>
          </m:sSub>
          <m:r>
            <m:rPr>
              <m:sty m:val="p"/>
            </m:rPr>
            <m:t>+</m:t>
          </m:r>
          <m:f>
            <m:fPr>
              <m:type m:val="bar"/>
            </m:fPr>
            <m:num>
              <m:r>
                <m:t>1</m:t>
              </m:r>
            </m:num>
            <m:den>
              <m:r>
                <m:t>2</m:t>
              </m:r>
            </m:den>
          </m:f>
          <m:r>
            <m:rPr>
              <m:sty m:val="p"/>
            </m:rPr>
            <m:t>B</m:t>
          </m:r>
          <m:r>
            <m:rPr>
              <m:sty m:val="p"/>
            </m:rPr>
            <m:t>a</m:t>
          </m:r>
          <m:r>
            <m:rPr>
              <m:sty m:val="p"/>
            </m:rPr>
            <m:t>C</m:t>
          </m:r>
          <m:sSub>
            <m:e>
              <m:r>
                <m:rPr>
                  <m:sty m:val="p"/>
                </m:rPr>
                <m:t>O</m:t>
              </m:r>
            </m:e>
            <m:sub>
              <m:r>
                <m:rPr>
                  <m:sty m:val="p"/>
                </m:rPr>
                <m:t>3</m:t>
              </m:r>
            </m:sub>
          </m:sSub>
          <m:r>
            <m:rPr>
              <m:sty m:val="p"/>
            </m:rPr>
            <m:t>;</m:t>
          </m:r>
          <m:r>
            <m:t> </m:t>
          </m:r>
          <m:r>
            <m:t>900</m:t>
          </m:r>
          <m:r>
            <m:t> </m:t>
          </m:r>
          <m:r>
            <m:rPr>
              <m:sty m:val="p"/>
            </m:rPr>
            <m:t>K</m:t>
          </m:r>
          <m:r>
            <m:rPr>
              <m:sty m:val="p"/>
            </m:rPr>
            <m:t>:</m:t>
          </m:r>
          <m:r>
            <m:rPr>
              <m:sty m:val="p"/>
            </m:rPr>
            <m:t>B</m:t>
          </m:r>
          <m:r>
            <m:rPr>
              <m:sty m:val="p"/>
            </m:rPr>
            <m:t>a</m:t>
          </m:r>
          <m:r>
            <m:rPr>
              <m:sty m:val="p"/>
            </m:rPr>
            <m:t>T</m:t>
          </m:r>
          <m:r>
            <m:rPr>
              <m:sty m:val="p"/>
            </m:rPr>
            <m:t>i</m:t>
          </m:r>
          <m:sSub>
            <m:e>
              <m:r>
                <m:rPr>
                  <m:sty m:val="p"/>
                </m:rPr>
                <m:t>O</m:t>
              </m:r>
            </m:e>
            <m:sub>
              <m:r>
                <m:rPr>
                  <m:sty m:val="p"/>
                </m:rPr>
                <m:t>3</m:t>
              </m:r>
            </m:sub>
          </m:sSub>
        </m:oMath>
      </m:oMathPara>
    </w:p>
    <w:p>
      <w:pPr>
        <w:pStyle w:val="FirstParagraph"/>
      </w:pPr>
      <w:r>
        <w:rPr>
          <w:rFonts w:ascii="Times New Roman" w:hAnsi="Times New Roman" w:eastAsia="Times New Roman" w:cs="Times New Roman"/>
        </w:rPr>
        <w:t xml:space="preserve">7-3 </w:t>
      </w:r>
      <w:r>
        <w:rPr>
          <w:rFonts w:hint="eastAsia" w:ascii="Times New Roman" w:hAnsi="Times New Roman" w:eastAsia="FangSong" w:cs="Times New Roman"/>
        </w:rPr>
        <w:t>晶胞图</w:t>
      </w:r>
      <w:r>
        <w:rPr>
          <w:rFonts w:hint="eastAsia" w:ascii="Times New Roman" w:hAnsi="Times New Roman" w:eastAsia="Times New Roman" w:cs="Times New Roman"/>
        </w:rPr>
        <w:t>：</w:t>
      </w:r>
    </w:p>
    <w:p>
      <w:pPr>
        <w:pStyle w:val="BodyText"/>
        <w:spacing w:before="160" w:after="80"/>
        <w:jc w:val="center"/>
      </w:pPr>
      <w:r>
        <w:rPr>
          <w:rFonts w:ascii="Times New Roman" w:hAnsi="Times New Roman" w:eastAsia="Times New Roman" w:cs="Times New Roman"/>
        </w:rPr>
        <w:drawing>
          <wp:inline>
            <wp:extent cx="3600000" cy="1489655"/>
            <wp:effectExtent b="0" l="0" r="0" t="0"/>
            <wp:docPr descr="" title="" id="1099" name="Picture"/>
            <a:graphic>
              <a:graphicData uri="http://schemas.openxmlformats.org/drawingml/2006/picture">
                <pic:pic>
                  <pic:nvPicPr>
                    <pic:cNvPr descr="8009a0c4f67b0ff44b78224e4921e625cda70386ecb3be1d879716d4719d6508.jpg" id="1100" name="Picture"/>
                    <pic:cNvPicPr>
                      <a:picLocks noChangeArrowheads="1" noChangeAspect="1"/>
                    </pic:cNvPicPr>
                  </pic:nvPicPr>
                  <pic:blipFill>
                    <a:blip r:embed="rId1096"/>
                    <a:stretch>
                      <a:fillRect/>
                    </a:stretch>
                  </pic:blipFill>
                  <pic:spPr bwMode="auto">
                    <a:xfrm>
                      <a:off x="0" y="0"/>
                      <a:ext cx="3600000" cy="1489655"/>
                    </a:xfrm>
                    <a:prstGeom prst="rect">
                      <a:avLst/>
                    </a:prstGeom>
                    <a:noFill/>
                    <a:ln w="9525">
                      <a:noFill/>
                      <a:headEnd/>
                      <a:tailEnd/>
                    </a:ln>
                  </pic:spPr>
                </pic:pic>
              </a:graphicData>
            </a:graphic>
          </wp:inline>
        </w:drawing>
      </w:r>
    </w:p>
    <w:p>
      <w:pPr>
        <w:pStyle w:val="BodyText"/>
      </w:pPr>
      <w:r>
        <w:rPr>
          <w:rFonts w:hint="eastAsia" w:ascii="Times New Roman" w:hAnsi="Times New Roman" w:eastAsia="Times New Roman" w:cs="Times New Roman"/>
        </w:rPr>
        <w:t>Ba</w:t>
      </w:r>
      <w:r>
        <w:rPr>
          <w:rFonts w:hint="eastAsia" w:ascii="Times New Roman" w:hAnsi="Times New Roman" w:eastAsia="Times New Roman" w:cs="Times New Roman"/>
          <w:vertAlign w:val="superscript"/>
        </w:rPr>
        <w:t>2+</w:t>
      </w:r>
      <w:r>
        <w:rPr>
          <w:rFonts w:hint="eastAsia" w:ascii="Times New Roman" w:hAnsi="Times New Roman" w:eastAsia="Times New Roman" w:cs="Times New Roman"/>
        </w:rPr>
        <w:t>：</w:t>
      </w:r>
      <w:r>
        <w:rPr>
          <w:rFonts w:hint="eastAsia" w:ascii="Times New Roman" w:hAnsi="Times New Roman" w:eastAsia="FangSong" w:cs="Times New Roman"/>
        </w:rPr>
        <w:t>占据</w:t>
      </w:r>
      <w:r>
        <w:rPr>
          <w:rFonts w:ascii="Times New Roman" w:hAnsi="Times New Roman" w:eastAsia="Times New Roman" w:cs="Times New Roman"/>
        </w:rPr>
        <w:t xml:space="preserve"> 12 </w:t>
      </w:r>
      <w:r>
        <w:rPr>
          <w:rFonts w:hint="eastAsia" w:ascii="Times New Roman" w:hAnsi="Times New Roman" w:eastAsia="FangSong" w:cs="Times New Roman"/>
        </w:rPr>
        <w:t xml:space="preserve">个</w:t>
      </w:r>
      <w:r>
        <w:rPr>
          <w:rFonts w:ascii="Times New Roman" w:hAnsi="Times New Roman" w:eastAsia="Times New Roman" w:cs="Times New Roman"/>
        </w:rPr>
        <w:t xml:space="preserve"> O</w:t>
      </w:r>
      <w:r>
        <w:rPr>
          <w:rFonts w:ascii="Times New Roman" w:hAnsi="Times New Roman" w:eastAsia="Times New Roman" w:cs="Times New Roman"/>
          <w:vertAlign w:val="superscript"/>
        </w:rPr>
        <w:t>2-</w:t>
      </w:r>
      <w:r>
        <w:rPr>
          <w:rFonts w:ascii="Times New Roman" w:hAnsi="Times New Roman" w:eastAsia="Times New Roman" w:cs="Times New Roman"/>
        </w:rPr>
        <w:t xml:space="preserve"> </w:t>
      </w:r>
      <w:r>
        <w:rPr>
          <w:rFonts w:hint="eastAsia" w:ascii="Times New Roman" w:hAnsi="Times New Roman" w:eastAsia="FangSong" w:cs="Times New Roman"/>
        </w:rPr>
        <w:t>形成的多面体空隙</w:t>
      </w:r>
      <w:r>
        <w:rPr>
          <w:rFonts w:hint="eastAsia" w:ascii="Times New Roman" w:hAnsi="Times New Roman" w:eastAsia="Times New Roman" w:cs="Times New Roman"/>
        </w:rPr>
        <w:t>（</w:t>
      </w:r>
      <w:r>
        <w:rPr>
          <w:rFonts w:hint="eastAsia" w:ascii="Times New Roman" w:hAnsi="Times New Roman" w:eastAsia="FangSong" w:cs="Times New Roman"/>
        </w:rPr>
        <w:t>十四面体空隙</w:t>
      </w:r>
      <w:r>
        <w:rPr>
          <w:rFonts w:hint="eastAsia" w:ascii="Times New Roman" w:hAnsi="Times New Roman" w:eastAsia="Times New Roman" w:cs="Times New Roman"/>
        </w:rPr>
        <w:t>）；</w:t>
      </w:r>
    </w:p>
    <w:p>
      <w:pPr>
        <w:pStyle w:val="BodyText"/>
      </w:pPr>
      <w:r>
        <w:rPr>
          <w:rFonts w:hint="eastAsia" w:ascii="Times New Roman" w:hAnsi="Times New Roman" w:eastAsia="Times New Roman" w:cs="Times New Roman"/>
        </w:rPr>
        <w:t>Ti(Ⅳ)：</w:t>
      </w:r>
      <w:r>
        <w:rPr>
          <w:rFonts w:hint="eastAsia" w:ascii="Times New Roman" w:hAnsi="Times New Roman" w:eastAsia="FangSong" w:cs="Times New Roman"/>
        </w:rPr>
        <w:t>占据</w:t>
      </w:r>
      <w:r>
        <w:rPr>
          <w:rFonts w:ascii="Times New Roman" w:hAnsi="Times New Roman" w:eastAsia="Times New Roman" w:cs="Times New Roman"/>
        </w:rPr>
        <w:t xml:space="preserve"> 6 </w:t>
      </w:r>
      <w:r>
        <w:rPr>
          <w:rFonts w:hint="eastAsia" w:ascii="Times New Roman" w:hAnsi="Times New Roman" w:eastAsia="FangSong" w:cs="Times New Roman"/>
        </w:rPr>
        <w:t xml:space="preserve">个</w:t>
      </w:r>
      <w:r>
        <w:rPr>
          <w:rFonts w:ascii="Times New Roman" w:hAnsi="Times New Roman" w:eastAsia="Times New Roman" w:cs="Times New Roman"/>
        </w:rPr>
        <w:t xml:space="preserve"> O</w:t>
      </w:r>
      <w:r>
        <w:rPr>
          <w:rFonts w:ascii="Times New Roman" w:hAnsi="Times New Roman" w:eastAsia="Times New Roman" w:cs="Times New Roman"/>
          <w:vertAlign w:val="superscript"/>
        </w:rPr>
        <w:t>2-</w:t>
      </w:r>
      <w:r>
        <w:rPr>
          <w:rFonts w:ascii="Times New Roman" w:hAnsi="Times New Roman" w:eastAsia="Times New Roman" w:cs="Times New Roman"/>
        </w:rPr>
        <w:t xml:space="preserve"> </w:t>
      </w:r>
      <w:r>
        <w:rPr>
          <w:rFonts w:hint="eastAsia" w:ascii="Times New Roman" w:hAnsi="Times New Roman" w:eastAsia="FangSong" w:cs="Times New Roman"/>
        </w:rPr>
        <w:t>形成的八面体空隙</w:t>
      </w:r>
      <w:r>
        <w:rPr>
          <w:rFonts w:hint="eastAsia" w:ascii="Times New Roman" w:hAnsi="Times New Roman" w:eastAsia="Times New Roman" w:cs="Times New Roman"/>
        </w:rPr>
        <w:t>；</w:t>
      </w:r>
    </w:p>
    <w:p>
      <w:pPr>
        <w:pStyle w:val="BodyText"/>
      </w:pPr>
      <w:r>
        <w:rPr>
          <w:rFonts w:hint="eastAsia" w:ascii="Times New Roman" w:hAnsi="Times New Roman" w:eastAsia="Times New Roman" w:cs="Times New Roman"/>
        </w:rPr>
        <w:t>O</w:t>
      </w:r>
      <w:r>
        <w:rPr>
          <w:rFonts w:hint="eastAsia" w:ascii="Times New Roman" w:hAnsi="Times New Roman" w:eastAsia="Times New Roman" w:cs="Times New Roman"/>
          <w:vertAlign w:val="superscript"/>
        </w:rPr>
        <w:t>2-</w:t>
      </w:r>
      <w:r>
        <w:rPr>
          <w:rFonts w:hint="eastAsia" w:ascii="Times New Roman" w:hAnsi="Times New Roman" w:eastAsia="Times New Roman" w:cs="Times New Roman"/>
        </w:rPr>
        <w:t>：2</w:t>
      </w:r>
      <w:r>
        <w:rPr>
          <w:rFonts w:ascii="Times New Roman" w:hAnsi="Times New Roman" w:eastAsia="Times New Roman" w:cs="Times New Roman"/>
        </w:rPr>
        <w:t xml:space="preserve"> </w:t>
      </w:r>
      <w:r>
        <w:rPr>
          <w:rFonts w:hint="eastAsia" w:ascii="Times New Roman" w:hAnsi="Times New Roman" w:eastAsia="FangSong" w:cs="Times New Roman"/>
        </w:rPr>
        <w:t xml:space="preserve">个</w:t>
      </w:r>
      <w:r>
        <w:rPr>
          <w:rFonts w:ascii="Times New Roman" w:hAnsi="Times New Roman" w:eastAsia="Times New Roman" w:cs="Times New Roman"/>
        </w:rPr>
        <w:t xml:space="preserve"> Ti(Ⅳ)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4 </w:t>
      </w:r>
      <w:r>
        <w:rPr>
          <w:rFonts w:hint="eastAsia" w:ascii="Times New Roman" w:hAnsi="Times New Roman" w:eastAsia="FangSong" w:cs="Times New Roman"/>
        </w:rPr>
        <w:t xml:space="preserve">个</w:t>
      </w:r>
      <w:r>
        <w:rPr>
          <w:rFonts w:ascii="Times New Roman" w:hAnsi="Times New Roman" w:eastAsia="Times New Roman" w:cs="Times New Roman"/>
        </w:rPr>
        <w:t xml:space="preserve"> Ba</w:t>
      </w:r>
      <w:r>
        <w:rPr>
          <w:rFonts w:ascii="Times New Roman" w:hAnsi="Times New Roman" w:eastAsia="Times New Roman" w:cs="Times New Roman"/>
          <w:vertAlign w:val="superscript"/>
        </w:rPr>
        <w:t>2+</w:t>
      </w:r>
      <w:r>
        <w:rPr>
          <w:rFonts w:ascii="Times New Roman" w:hAnsi="Times New Roman" w:eastAsia="Times New Roman" w:cs="Times New Roman"/>
        </w:rPr>
        <w:t xml:space="preserve"> </w:t>
      </w:r>
      <w:r>
        <w:rPr>
          <w:rFonts w:hint="eastAsia" w:ascii="Times New Roman" w:hAnsi="Times New Roman" w:eastAsia="FangSong" w:cs="Times New Roman"/>
        </w:rPr>
        <w:t>形成的多面体空隙</w:t>
      </w:r>
      <w:r>
        <w:rPr>
          <w:rFonts w:hint="eastAsia" w:ascii="Times New Roman" w:hAnsi="Times New Roman" w:eastAsia="Times New Roman" w:cs="Times New Roman"/>
        </w:rPr>
        <w:t>。</w:t>
      </w:r>
    </w:p>
    <w:p>
      <w:pPr>
        <w:spacing w:before="160" w:after="80"/>
      </w:pPr>
      <w:r>
        <w:pict>
          <v:rect style="width:0;height:1.5pt" o:hralign="center" o:hrstd="t" o:hr="t"/>
        </w:pict>
      </w:r>
    </w:p>
    <w:bookmarkEnd w:id="1101"/>
    <w:bookmarkStart w:id="1105" w:name="ch7a-7-二碳化钕ndc2结构"/>
    <w:p>
      <w:pPr>
        <w:pStyle w:val="Heading2"/>
        <w:spacing w:before="280" w:after="120"/>
      </w:pPr>
      <w:r>
        <w:rPr>
          <w:rFonts w:ascii="Times New Roman" w:hAnsi="Times New Roman" w:eastAsia="Times New Roman" w:cs="Times New Roman"/>
        </w:rPr>
        <w:t xml:space="preserve">3.154 </w:t>
      </w:r>
      <w:r>
        <w:rPr>
          <w:rFonts w:hint="eastAsia" w:ascii="Times New Roman" w:hAnsi="Times New Roman" w:eastAsia="Times New Roman" w:cs="Times New Roman"/>
        </w:rPr>
        <w:t>Ch7A-7-</w:t>
      </w:r>
      <w:r>
        <w:rPr>
          <w:rFonts w:hint="eastAsia" w:ascii="Times New Roman" w:hAnsi="Times New Roman" w:eastAsia="SimHei" w:cs="Times New Roman"/>
        </w:rPr>
        <w:t>二碳化钕</w:t>
      </w:r>
      <w:r>
        <w:rPr>
          <w:rFonts w:hint="eastAsia" w:ascii="Times New Roman" w:hAnsi="Times New Roman" w:eastAsia="Times New Roman" w:cs="Times New Roman"/>
        </w:rPr>
        <w:t>NdC2</w:t>
      </w:r>
      <w:r>
        <w:rPr>
          <w:rFonts w:hint="eastAsia" w:ascii="Times New Roman" w:hAnsi="Times New Roman" w:eastAsia="SimHei" w:cs="Times New Roman"/>
        </w:rPr>
        <w:t>结构</w:t>
      </w:r>
    </w:p>
    <w:p>
      <w:pPr>
        <w:pStyle w:val="FirstParagraph"/>
      </w:pPr>
      <w:r>
        <w:rPr>
          <w:rFonts w:hint="eastAsia" w:ascii="Times New Roman" w:hAnsi="Times New Roman" w:eastAsia="FangSong" w:cs="Times New Roman"/>
        </w:rPr>
        <w:t xml:space="preserve">已知二碳化钕</w:t>
      </w:r>
      <w:r>
        <w:rPr>
          <w:rFonts w:ascii="Times New Roman" w:hAnsi="Times New Roman" w:eastAsia="Times New Roman" w:cs="Times New Roman"/>
        </w:rPr>
        <w:t xml:space="preserve"> </w:t>
      </w:r>
      <m:oMath>
        <m:d>
          <m:dPr>
            <m:begChr m:val="("/>
            <m:sepChr m:val=""/>
            <m:endChr m:val=")"/>
            <m:grow/>
          </m:dPr>
          <m:e>
            <m:sSub>
              <m:e>
                <m:r>
                  <m:rPr>
                    <m:sty m:val="p"/>
                  </m:rPr>
                  <m:t>N</m:t>
                </m:r>
                <m:r>
                  <m:rPr>
                    <m:sty m:val="p"/>
                  </m:rPr>
                  <m:t>d</m:t>
                </m:r>
                <m:r>
                  <m:rPr>
                    <m:sty m:val="p"/>
                  </m:rPr>
                  <m:t>C</m:t>
                </m:r>
              </m:e>
              <m:sub>
                <m:r>
                  <m:t>2</m:t>
                </m:r>
              </m:sub>
            </m:sSub>
          </m:e>
        </m:d>
      </m:oMath>
      <w:r>
        <w:rPr>
          <w:rFonts w:ascii="Times New Roman" w:hAnsi="Times New Roman" w:eastAsia="Times New Roman" w:cs="Times New Roman"/>
        </w:rPr>
        <w:t xml:space="preserve"> </w:t>
      </w:r>
      <w:r>
        <w:rPr>
          <w:rFonts w:hint="eastAsia" w:ascii="Times New Roman" w:hAnsi="Times New Roman" w:eastAsia="FangSong" w:cs="Times New Roman"/>
        </w:rPr>
        <w:t xml:space="preserve">的结构与</w:t>
      </w:r>
      <w:r>
        <w:rPr>
          <w:rFonts w:ascii="Times New Roman" w:hAnsi="Times New Roman" w:eastAsia="Times New Roman" w:cs="Times New Roman"/>
        </w:rPr>
        <w:t xml:space="preserve"> NaCl </w:t>
      </w:r>
      <w:r>
        <w:rPr>
          <w:rFonts w:hint="eastAsia" w:ascii="Times New Roman" w:hAnsi="Times New Roman" w:eastAsia="FangSong" w:cs="Times New Roman"/>
        </w:rPr>
        <w:t>相似</w:t>
      </w:r>
      <w:r>
        <w:rPr>
          <w:rFonts w:hint="eastAsia" w:ascii="Times New Roman" w:hAnsi="Times New Roman" w:eastAsia="Times New Roman" w:cs="Times New Roman"/>
        </w:rPr>
        <w:t>，</w:t>
      </w:r>
      <w:r>
        <w:rPr>
          <w:rFonts w:hint="eastAsia" w:ascii="Times New Roman" w:hAnsi="Times New Roman" w:eastAsia="FangSong" w:cs="Times New Roman"/>
        </w:rPr>
        <w:t>即以钕离子替换</w:t>
      </w:r>
      <w:r>
        <w:rPr>
          <w:rFonts w:ascii="Times New Roman" w:hAnsi="Times New Roman" w:eastAsia="Times New Roman" w:cs="Times New Roman"/>
        </w:rPr>
        <w:t xml:space="preserve"> </w:t>
      </w:r>
      <m:oMath>
        <m:sSup>
          <m:e>
            <m:r>
              <m:rPr>
                <m:sty m:val="p"/>
              </m:rPr>
              <m:t>N</m:t>
            </m:r>
            <m:r>
              <m:rPr>
                <m:sty m:val="p"/>
              </m:rPr>
              <m:t>a</m:t>
            </m:r>
          </m:e>
          <m:sup>
            <m:r>
              <m:rPr>
                <m:sty m:val="p"/>
              </m:rPr>
              <m:t>+</m:t>
            </m:r>
          </m:sup>
        </m:sSup>
      </m:oMath>
      <w:r>
        <w:rPr>
          <w:rFonts w:hint="eastAsia" w:ascii="Times New Roman" w:hAnsi="Times New Roman" w:eastAsia="Times New Roman" w:cs="Times New Roman"/>
        </w:rPr>
        <w:t>，C</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vertAlign w:val="superscript"/>
        </w:rPr>
        <w:t>2-</w:t>
      </w:r>
      <w:r>
        <w:rPr>
          <w:rFonts w:ascii="Times New Roman" w:hAnsi="Times New Roman" w:eastAsia="Times New Roman" w:cs="Times New Roman"/>
        </w:rPr>
        <w:t xml:space="preserve"> </w:t>
      </w:r>
      <w:r>
        <w:rPr>
          <w:rFonts w:hint="eastAsia" w:ascii="Times New Roman" w:hAnsi="Times New Roman" w:eastAsia="FangSong" w:cs="Times New Roman"/>
        </w:rPr>
        <w:t xml:space="preserve">离子替换成</w:t>
      </w:r>
      <w:r>
        <w:rPr>
          <w:rFonts w:ascii="Times New Roman" w:hAnsi="Times New Roman" w:eastAsia="Times New Roman" w:cs="Times New Roman"/>
        </w:rPr>
        <w:t xml:space="preserve"> </w:t>
      </w:r>
      <m:oMath>
        <m:sSup>
          <m:e>
            <m:r>
              <m:rPr>
                <m:sty m:val="p"/>
              </m:rPr>
              <m:t>C</m:t>
            </m:r>
            <m:r>
              <m:rPr>
                <m:sty m:val="p"/>
              </m:rPr>
              <m:t>l</m:t>
            </m:r>
          </m:e>
          <m:sup>
            <m:r>
              <m:rPr>
                <m:sty m:val="p"/>
              </m:rPr>
              <m:t>−</m:t>
            </m:r>
          </m:sup>
        </m:sSup>
      </m:oMath>
      <w:r>
        <w:rPr>
          <w:rFonts w:hint="eastAsia" w:ascii="Times New Roman" w:hAnsi="Times New Roman" w:eastAsia="Times New Roman" w:cs="Times New Roman"/>
        </w:rPr>
        <w:t xml:space="preserve">，NaCl</w:t>
      </w:r>
      <w:r>
        <w:rPr>
          <w:rFonts w:ascii="Times New Roman" w:hAnsi="Times New Roman" w:eastAsia="Times New Roman" w:cs="Times New Roman"/>
        </w:rPr>
        <w:t xml:space="preserve"> </w:t>
      </w:r>
      <w:r>
        <w:rPr>
          <w:rFonts w:hint="eastAsia" w:ascii="Times New Roman" w:hAnsi="Times New Roman" w:eastAsia="FangSong" w:cs="Times New Roman"/>
        </w:rPr>
        <w:t xml:space="preserve">晶体就变成了</w:t>
      </w:r>
      <w:r>
        <w:rPr>
          <w:rFonts w:ascii="Times New Roman" w:hAnsi="Times New Roman" w:eastAsia="Times New Roman" w:cs="Times New Roman"/>
        </w:rPr>
        <w:t xml:space="preserve"> </w:t>
      </w:r>
      <m:oMath>
        <m:sSub>
          <m:e>
            <m:r>
              <m:rPr>
                <m:sty m:val="p"/>
              </m:rPr>
              <m:t>N</m:t>
            </m:r>
            <m:r>
              <m:rPr>
                <m:sty m:val="p"/>
              </m:rPr>
              <m:t>d</m:t>
            </m:r>
            <m:r>
              <m:rPr>
                <m:sty m:val="p"/>
              </m:rPr>
              <m:t>C</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晶体</w:t>
      </w:r>
      <w:r>
        <w:rPr>
          <w:rFonts w:hint="eastAsia" w:ascii="Times New Roman" w:hAnsi="Times New Roman" w:eastAsia="Times New Roman" w:cs="Times New Roman"/>
        </w:rPr>
        <w:t>。C</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vertAlign w:val="superscript"/>
        </w:rPr>
        <w:t>2-</w:t>
      </w:r>
      <w:r>
        <w:rPr>
          <w:rFonts w:ascii="Times New Roman" w:hAnsi="Times New Roman" w:eastAsia="Times New Roman" w:cs="Times New Roman"/>
        </w:rPr>
        <w:t xml:space="preserve"> </w:t>
      </w:r>
      <w:r>
        <w:rPr>
          <w:rFonts w:hint="eastAsia" w:ascii="Times New Roman" w:hAnsi="Times New Roman" w:eastAsia="FangSong" w:cs="Times New Roman"/>
        </w:rPr>
        <w:t>离子是棒状的</w:t>
      </w:r>
      <w:r>
        <w:rPr>
          <w:rFonts w:hint="eastAsia" w:ascii="Times New Roman" w:hAnsi="Times New Roman" w:eastAsia="Times New Roman" w:cs="Times New Roman"/>
        </w:rPr>
        <w:t>，</w:t>
      </w:r>
      <w:r>
        <w:rPr>
          <w:rFonts w:hint="eastAsia" w:ascii="Times New Roman" w:hAnsi="Times New Roman" w:eastAsia="FangSong" w:cs="Times New Roman"/>
        </w:rPr>
        <w:t>在</w:t>
      </w:r>
      <w:r>
        <w:rPr>
          <w:rFonts w:ascii="Times New Roman" w:hAnsi="Times New Roman" w:eastAsia="Times New Roman" w:cs="Times New Roman"/>
        </w:rPr>
        <w:t xml:space="preserve"> </w:t>
      </w:r>
      <m:oMath>
        <m:sSub>
          <m:e>
            <m:r>
              <m:rPr>
                <m:sty m:val="p"/>
              </m:rPr>
              <m:t>N</m:t>
            </m:r>
            <m:r>
              <m:rPr>
                <m:sty m:val="p"/>
              </m:rPr>
              <m:t>d</m:t>
            </m:r>
            <m:r>
              <m:rPr>
                <m:sty m:val="p"/>
              </m:rPr>
              <m:t>C</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晶体中</w:t>
      </w:r>
      <w:r>
        <w:rPr>
          <w:rFonts w:hint="eastAsia" w:ascii="Times New Roman" w:hAnsi="Times New Roman" w:eastAsia="Times New Roman" w:cs="Times New Roman"/>
        </w:rPr>
        <w:t>，C</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vertAlign w:val="superscript"/>
        </w:rPr>
        <w:t>2-</w:t>
      </w:r>
      <w:r>
        <w:rPr>
          <w:rFonts w:ascii="Times New Roman" w:hAnsi="Times New Roman" w:eastAsia="Times New Roman" w:cs="Times New Roman"/>
        </w:rPr>
        <w:t xml:space="preserve"> </w:t>
      </w:r>
      <w:r>
        <w:rPr>
          <w:rFonts w:hint="eastAsia" w:ascii="Times New Roman" w:hAnsi="Times New Roman" w:eastAsia="FangSong" w:cs="Times New Roman"/>
        </w:rPr>
        <w:t xml:space="preserve">沿</w:t>
      </w:r>
      <w:r>
        <w:rPr>
          <w:rFonts w:ascii="Times New Roman" w:hAnsi="Times New Roman" w:eastAsia="Times New Roman" w:cs="Times New Roman"/>
        </w:rPr>
        <w:t xml:space="preserve"> c </w:t>
      </w:r>
      <w:r>
        <w:rPr>
          <w:rFonts w:hint="eastAsia" w:ascii="Times New Roman" w:hAnsi="Times New Roman" w:eastAsia="FangSong" w:cs="Times New Roman"/>
        </w:rPr>
        <w:t>轴平性取向</w:t>
      </w:r>
      <w:r>
        <w:rPr>
          <w:rFonts w:hint="eastAsia" w:ascii="Times New Roman" w:hAnsi="Times New Roman" w:eastAsia="Times New Roman" w:cs="Times New Roman"/>
        </w:rPr>
        <w:t>。</w:t>
      </w:r>
      <m:oMath>
        <m:sSub>
          <m:e>
            <m:r>
              <m:rPr>
                <m:sty m:val="p"/>
              </m:rPr>
              <m:t>N</m:t>
            </m:r>
            <m:r>
              <m:rPr>
                <m:sty m:val="p"/>
              </m:rPr>
              <m:t>d</m:t>
            </m:r>
            <m:r>
              <m:rPr>
                <m:sty m:val="p"/>
              </m:rPr>
              <m:t>C</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晶体局部结构如图所示</w:t>
      </w:r>
      <w:r>
        <w:rPr>
          <w:rFonts w:hint="eastAsia" w:ascii="Times New Roman" w:hAnsi="Times New Roman" w:eastAsia="Times New Roman" w:cs="Times New Roman"/>
        </w:rPr>
        <w:t>。</w:t>
      </w:r>
      <w:r>
        <w:rPr>
          <w:rFonts w:hint="eastAsia" w:ascii="Times New Roman" w:hAnsi="Times New Roman" w:eastAsia="FangSong" w:cs="Times New Roman"/>
        </w:rPr>
        <w:t>根据上述信息回答下列问题</w:t>
      </w:r>
      <w:r>
        <w:rPr>
          <w:rFonts w:hint="eastAsia" w:ascii="Times New Roman" w:hAnsi="Times New Roman" w:eastAsia="Times New Roman" w:cs="Times New Roman"/>
        </w:rPr>
        <w:t>。</w:t>
      </w:r>
    </w:p>
    <w:p>
      <w:pPr>
        <w:pStyle w:val="BodyText"/>
        <w:spacing w:before="160" w:after="80"/>
        <w:jc w:val="center"/>
      </w:pPr>
      <w:r>
        <w:rPr>
          <w:rFonts w:ascii="Times New Roman" w:hAnsi="Times New Roman" w:eastAsia="Times New Roman" w:cs="Times New Roman"/>
        </w:rPr>
        <w:drawing>
          <wp:inline>
            <wp:extent cx="2260600" cy="3581400"/>
            <wp:effectExtent b="0" l="0" r="0" t="0"/>
            <wp:docPr descr="" title="" id="1103" name="Picture"/>
            <a:graphic>
              <a:graphicData uri="http://schemas.openxmlformats.org/drawingml/2006/picture">
                <pic:pic>
                  <pic:nvPicPr>
                    <pic:cNvPr descr="1dabc194e304374a03f63ddaa59b524bddfbd89d2d3c9ce603c42eddaadf8e24.jpg" id="1104" name="Picture"/>
                    <pic:cNvPicPr>
                      <a:picLocks noChangeArrowheads="1" noChangeAspect="1"/>
                    </pic:cNvPicPr>
                  </pic:nvPicPr>
                  <pic:blipFill>
                    <a:blip r:embed="rId1102"/>
                    <a:stretch>
                      <a:fillRect/>
                    </a:stretch>
                  </pic:blipFill>
                  <pic:spPr bwMode="auto">
                    <a:xfrm>
                      <a:off x="0" y="0"/>
                      <a:ext cx="2260600" cy="3581400"/>
                    </a:xfrm>
                    <a:prstGeom prst="rect">
                      <a:avLst/>
                    </a:prstGeom>
                    <a:noFill/>
                    <a:ln w="9525">
                      <a:noFill/>
                      <a:headEnd/>
                      <a:tailEnd/>
                    </a:ln>
                  </pic:spPr>
                </pic:pic>
              </a:graphicData>
            </a:graphic>
          </wp:inline>
        </w:drawing>
      </w:r>
    </w:p>
    <w:p>
      <w:pPr>
        <w:pStyle w:val="BodyText"/>
      </w:pPr>
      <w:r>
        <w:rPr>
          <w:rFonts w:hint="eastAsia" w:ascii="Times New Roman" w:hAnsi="Times New Roman" w:eastAsia="Times New Roman" w:cs="Times New Roman"/>
        </w:rPr>
        <w:t>（</w:t>
      </w:r>
      <w:r>
        <w:rPr>
          <w:rFonts w:hint="eastAsia" w:ascii="Times New Roman" w:hAnsi="Times New Roman" w:eastAsia="FangSong" w:cs="Times New Roman"/>
        </w:rPr>
        <w:t>第</w:t>
      </w:r>
      <w:r>
        <w:rPr>
          <w:rFonts w:ascii="Times New Roman" w:hAnsi="Times New Roman" w:eastAsia="Times New Roman" w:cs="Times New Roman"/>
        </w:rPr>
        <w:t xml:space="preserve"> 7 </w:t>
      </w:r>
      <w:r>
        <w:rPr>
          <w:rFonts w:hint="eastAsia" w:ascii="Times New Roman" w:hAnsi="Times New Roman" w:eastAsia="FangSong" w:cs="Times New Roman"/>
        </w:rPr>
        <w:t>题图</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7-1 </w:t>
      </w:r>
      <w:r>
        <w:rPr>
          <w:rFonts w:hint="eastAsia" w:ascii="Times New Roman" w:hAnsi="Times New Roman" w:eastAsia="FangSong" w:cs="Times New Roman"/>
        </w:rPr>
        <w:t xml:space="preserve">试写出</w:t>
      </w:r>
      <w:r>
        <w:rPr>
          <w:rFonts w:ascii="Times New Roman" w:hAnsi="Times New Roman" w:eastAsia="Times New Roman" w:cs="Times New Roman"/>
        </w:rPr>
        <w:t xml:space="preserve"> </w:t>
      </w:r>
      <m:oMath>
        <m:sSubSup>
          <m:e>
            <m:r>
              <m:rPr>
                <m:sty m:val="p"/>
              </m:rPr>
              <m:t>C</m:t>
            </m:r>
          </m:e>
          <m:sub>
            <m:r>
              <m:t>2</m:t>
            </m:r>
          </m:sub>
          <m:sup>
            <m:r>
              <m:t>2</m:t>
            </m:r>
            <m:r>
              <m:rPr>
                <m:sty m:val="p"/>
              </m:rPr>
              <m:t>−</m:t>
            </m:r>
          </m:sup>
        </m:sSub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的电子式和</w:t>
      </w:r>
      <w:r>
        <w:rPr>
          <w:rFonts w:ascii="Times New Roman" w:hAnsi="Times New Roman" w:eastAsia="Times New Roman" w:cs="Times New Roman"/>
        </w:rPr>
        <w:t xml:space="preserve"> </w:t>
      </w:r>
      <m:oMath>
        <m:sSubSup>
          <m:e>
            <m:r>
              <m:rPr>
                <m:sty m:val="p"/>
              </m:rPr>
              <m:t>C</m:t>
            </m:r>
          </m:e>
          <m:sub>
            <m:r>
              <m:t>2</m:t>
            </m:r>
          </m:sub>
          <m:sup>
            <m:r>
              <m:t>2</m:t>
            </m:r>
            <m:r>
              <m:rPr>
                <m:sty m:val="p"/>
              </m:rPr>
              <m:t>−</m:t>
            </m:r>
          </m:sup>
        </m:sSubSup>
      </m:oMath>
      <w:r>
        <w:rPr>
          <w:rFonts w:ascii="Times New Roman" w:hAnsi="Times New Roman" w:eastAsia="Times New Roman" w:cs="Times New Roman"/>
        </w:rPr>
        <w:t xml:space="preserve"> </w:t>
      </w:r>
      <w:r>
        <w:rPr>
          <w:rFonts w:hint="eastAsia" w:ascii="Times New Roman" w:hAnsi="Times New Roman" w:eastAsia="FangSong" w:cs="Times New Roman"/>
        </w:rPr>
        <w:t>中碳原子的杂化形态</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7-2 </w:t>
      </w:r>
      <w:r>
        <w:rPr>
          <w:rFonts w:hint="eastAsia" w:ascii="Times New Roman" w:hAnsi="Times New Roman" w:eastAsia="FangSong" w:cs="Times New Roman"/>
        </w:rPr>
        <w:t xml:space="preserve">写出</w:t>
      </w:r>
      <w:r>
        <w:rPr>
          <w:rFonts w:ascii="Times New Roman" w:hAnsi="Times New Roman" w:eastAsia="Times New Roman" w:cs="Times New Roman"/>
        </w:rPr>
        <w:t xml:space="preserve"> </w:t>
      </w:r>
      <m:oMath>
        <m:sSubSup>
          <m:e>
            <m:r>
              <m:rPr>
                <m:sty m:val="p"/>
              </m:rPr>
              <m:t>C</m:t>
            </m:r>
          </m:e>
          <m:sub>
            <m:r>
              <m:t>2</m:t>
            </m:r>
          </m:sub>
          <m:sup>
            <m:r>
              <m:t>2</m:t>
            </m:r>
            <m:r>
              <m:rPr>
                <m:sty m:val="p"/>
              </m:rPr>
              <m:t>−</m:t>
            </m:r>
          </m:sup>
        </m:sSubSup>
      </m:oMath>
      <w:r>
        <w:rPr>
          <w:rFonts w:ascii="Times New Roman" w:hAnsi="Times New Roman" w:eastAsia="Times New Roman" w:cs="Times New Roman"/>
        </w:rPr>
        <w:t xml:space="preserve"> </w:t>
      </w:r>
      <w:r>
        <w:rPr>
          <w:rFonts w:hint="eastAsia" w:ascii="Times New Roman" w:hAnsi="Times New Roman" w:eastAsia="FangSong" w:cs="Times New Roman"/>
        </w:rPr>
        <w:t>的一种阴离子等电子体</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7-3 </w:t>
      </w:r>
      <w:r>
        <w:rPr>
          <w:rFonts w:hint="eastAsia" w:ascii="Times New Roman" w:hAnsi="Times New Roman" w:eastAsia="FangSong" w:cs="Times New Roman"/>
        </w:rPr>
        <w:t xml:space="preserve">写出</w:t>
      </w:r>
      <w:r>
        <w:rPr>
          <w:rFonts w:ascii="Times New Roman" w:hAnsi="Times New Roman" w:eastAsia="Times New Roman" w:cs="Times New Roman"/>
        </w:rPr>
        <w:t xml:space="preserve"> </w:t>
      </w:r>
      <m:oMath>
        <m:sSub>
          <m:e>
            <m:r>
              <m:rPr>
                <m:sty m:val="p"/>
              </m:rPr>
              <m:t>N</m:t>
            </m:r>
            <m:r>
              <m:rPr>
                <m:sty m:val="p"/>
              </m:rPr>
              <m:t>d</m:t>
            </m:r>
            <m:r>
              <m:rPr>
                <m:sty m:val="p"/>
              </m:rPr>
              <m:t>C</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晶体中含有的化学键类型</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7-4 </w:t>
      </w:r>
      <w:r>
        <w:rPr>
          <w:rFonts w:hint="eastAsia" w:ascii="Times New Roman" w:hAnsi="Times New Roman" w:eastAsia="FangSong" w:cs="Times New Roman"/>
        </w:rPr>
        <w:t xml:space="preserve">计算该晶体每个晶胞中含有的</w:t>
      </w:r>
      <w:r>
        <w:rPr>
          <w:rFonts w:ascii="Times New Roman" w:hAnsi="Times New Roman" w:eastAsia="Times New Roman" w:cs="Times New Roman"/>
        </w:rPr>
        <w:t xml:space="preserve"> </w:t>
      </w:r>
      <m:oMath>
        <m:sSub>
          <m:e>
            <m:r>
              <m:rPr>
                <m:sty m:val="p"/>
              </m:rPr>
              <m:t>N</m:t>
            </m:r>
            <m:r>
              <m:rPr>
                <m:sty m:val="p"/>
              </m:rPr>
              <m:t>d</m:t>
            </m:r>
            <m:r>
              <m:rPr>
                <m:sty m:val="p"/>
              </m:rPr>
              <m:t>C</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分子数</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ascii="Times New Roman" w:hAnsi="Times New Roman" w:eastAsia="Times New Roman" w:cs="Times New Roman"/>
        </w:rPr>
        <w:t xml:space="preserve">7-1</w:t>
      </w:r>
      <w:r>
        <w:rPr>
          <w:rFonts w:ascii="Times New Roman" w:hAnsi="Times New Roman" w:eastAsia="Times New Roman" w:cs="Times New Roman"/>
        </w:rPr>
        <w:t xml:space="preserve"> </w:t>
      </w:r>
      <m:oMath>
        <m:oMathPr>
          <m:ctrlPr>
            <w:rPr>
              <w:sz w:val="28"/>
              <w:szCs w:val="28"/>
            </w:rPr>
          </m:ctrlPr>
        </m:oMathPr>
        <m:r>
          <m:rPr>
            <m:sty m:val="p"/>
          </m:rPr>
          <m:t>[</m:t>
        </m:r>
        <m:r>
          <m:t> </m:t>
        </m:r>
        <m:r>
          <m:rPr>
            <m:sty m:val="p"/>
          </m:rPr>
          <m:t>:</m:t>
        </m:r>
        <m:r>
          <m:rPr>
            <m:sty m:val="p"/>
          </m:rPr>
          <m:t>C</m:t>
        </m:r>
        <m:r>
          <m:rPr>
            <m:sty m:val="p"/>
          </m:rPr>
          <m:t>:</m:t>
        </m:r>
        <m:r>
          <m:t> </m:t>
        </m:r>
        <m:r>
          <m:rPr>
            <m:sty m:val="p"/>
          </m:rPr>
          <m:t>:</m:t>
        </m:r>
        <m:r>
          <m:rPr>
            <m:sty m:val="p"/>
          </m:rPr>
          <m:t>C</m:t>
        </m:r>
        <m:r>
          <m:rPr>
            <m:sty m:val="p"/>
          </m:rPr>
          <m:t>:</m:t>
        </m:r>
        <m:r>
          <m:t> </m:t>
        </m:r>
        <m:sSup>
          <m:e>
            <m:r>
              <m:rPr>
                <m:sty m:val="p"/>
              </m:rPr>
              <m:t>]</m:t>
            </m:r>
          </m:e>
          <m:sup>
            <m:r>
              <m:t>2</m:t>
            </m:r>
            <m:r>
              <m:rPr>
                <m:sty m:val="p"/>
              </m:rPr>
              <m:t>−</m:t>
            </m:r>
          </m:sup>
        </m:sSup>
      </m:oMath>
      <w:r>
        <w:rPr>
          <w:rFonts w:hint="eastAsia" w:ascii="Times New Roman" w:hAnsi="Times New Roman" w:eastAsia="Times New Roman" w:cs="Times New Roman"/>
        </w:rPr>
        <w:t xml:space="preserve">；sp</w:t>
      </w:r>
      <w:r>
        <w:rPr>
          <w:rFonts w:ascii="Times New Roman" w:hAnsi="Times New Roman" w:eastAsia="Times New Roman" w:cs="Times New Roman"/>
        </w:rPr>
        <w:t xml:space="preserve"> </w:t>
      </w:r>
      <w:r>
        <w:rPr>
          <w:rFonts w:hint="eastAsia" w:ascii="Times New Roman" w:hAnsi="Times New Roman" w:eastAsia="FangSong" w:cs="Times New Roman"/>
        </w:rPr>
        <w:t>杂化</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7-2</w:t>
      </w:r>
      <w:r>
        <w:rPr>
          <w:rFonts w:ascii="Times New Roman" w:hAnsi="Times New Roman" w:eastAsia="Times New Roman" w:cs="Times New Roman"/>
        </w:rPr>
        <w:t xml:space="preserve"> </w:t>
      </w:r>
      <m:oMath>
        <m:sSup>
          <m:e>
            <m:r>
              <m:rPr>
                <m:sty m:val="p"/>
              </m:rPr>
              <m:t>C</m:t>
            </m:r>
            <m:r>
              <m:rPr>
                <m:sty m:val="p"/>
              </m:rPr>
              <m:t>N</m:t>
            </m:r>
          </m:e>
          <m:sup>
            <m:r>
              <m:rPr>
                <m:sty m:val="p"/>
              </m:rPr>
              <m:t>−</m:t>
            </m:r>
          </m:sup>
        </m:sSup>
      </m:oMath>
      <w:r>
        <w:rPr>
          <w:rFonts w:ascii="Times New Roman" w:hAnsi="Times New Roman" w:eastAsia="Times New Roman" w:cs="Times New Roman"/>
        </w:rPr>
        <w:t xml:space="preserve">。</w:t>
      </w:r>
    </w:p>
    <w:p>
      <w:pPr>
        <w:pStyle w:val="BodyText"/>
      </w:pPr>
      <w:r>
        <w:rPr>
          <w:rFonts w:ascii="Times New Roman" w:hAnsi="Times New Roman" w:eastAsia="Times New Roman" w:cs="Times New Roman"/>
        </w:rPr>
        <w:t xml:space="preserve">7-3 </w:t>
      </w:r>
      <w:r>
        <w:rPr>
          <w:rFonts w:hint="eastAsia" w:ascii="Times New Roman" w:hAnsi="Times New Roman" w:eastAsia="FangSong" w:cs="Times New Roman"/>
        </w:rPr>
        <w:t>离子键</w:t>
      </w:r>
      <w:r>
        <w:rPr>
          <w:rFonts w:hint="eastAsia" w:ascii="Times New Roman" w:hAnsi="Times New Roman" w:eastAsia="Times New Roman" w:cs="Times New Roman"/>
        </w:rPr>
        <w:t>、</w:t>
      </w:r>
      <w:r>
        <w:rPr>
          <w:rFonts w:hint="eastAsia" w:ascii="Times New Roman" w:hAnsi="Times New Roman" w:eastAsia="FangSong" w:cs="Times New Roman"/>
        </w:rPr>
        <w:t>共价键</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7-4 </w:t>
      </w:r>
      <w:r>
        <w:rPr>
          <w:rFonts w:hint="eastAsia" w:ascii="Times New Roman" w:hAnsi="Times New Roman" w:eastAsia="FangSong" w:cs="Times New Roman"/>
        </w:rPr>
        <w:t xml:space="preserve">棱上</w:t>
      </w:r>
      <w:r>
        <w:rPr>
          <w:rFonts w:ascii="Times New Roman" w:hAnsi="Times New Roman" w:eastAsia="Times New Roman" w:cs="Times New Roman"/>
        </w:rPr>
        <w:t xml:space="preserve"> </w:t>
      </w:r>
      <m:oMath>
        <m:oMathPr>
          <m:ctrlPr>
            <w:rPr>
              <w:sz w:val="28"/>
              <w:szCs w:val="28"/>
            </w:rPr>
          </m:ctrlPr>
        </m:oMathPr>
        <m:r>
          <m:t>12</m:t>
        </m:r>
        <m:r>
          <m:rPr>
            <m:sty m:val="p"/>
          </m:rPr>
          <m:t>/</m:t>
        </m:r>
        <m:r>
          <m:t>4</m:t>
        </m:r>
        <m:r>
          <m:rPr>
            <m:sty m:val="p"/>
          </m:rPr>
          <m:t>=</m:t>
        </m:r>
        <m:r>
          <m:t>3</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个</w:t>
      </w:r>
      <w:r>
        <w:rPr>
          <w:rFonts w:ascii="Times New Roman" w:hAnsi="Times New Roman" w:eastAsia="Times New Roman" w:cs="Times New Roman"/>
        </w:rPr>
        <w:t xml:space="preserve"> </w:t>
      </w:r>
      <w:r>
        <w:rPr>
          <w:rFonts w:hint="eastAsia" w:ascii="Times New Roman" w:hAnsi="Times New Roman" w:eastAsia="Times New Roman" w:cs="Times New Roman"/>
        </w:rPr>
        <w:t>Nd，</w:t>
      </w:r>
      <w:r>
        <w:rPr>
          <w:rFonts w:hint="eastAsia" w:ascii="Times New Roman" w:hAnsi="Times New Roman" w:eastAsia="FangSong" w:cs="Times New Roman"/>
        </w:rPr>
        <w:t>体心</w:t>
      </w:r>
      <w:r>
        <w:rPr>
          <w:rFonts w:ascii="Times New Roman" w:hAnsi="Times New Roman" w:eastAsia="Times New Roman" w:cs="Times New Roman"/>
        </w:rPr>
        <w:t xml:space="preserve"> 1 </w:t>
      </w:r>
      <w:r>
        <w:rPr>
          <w:rFonts w:hint="eastAsia" w:ascii="Times New Roman" w:hAnsi="Times New Roman" w:eastAsia="FangSong" w:cs="Times New Roman"/>
        </w:rPr>
        <w:t xml:space="preserve">个</w:t>
      </w:r>
      <w:r>
        <w:rPr>
          <w:rFonts w:ascii="Times New Roman" w:hAnsi="Times New Roman" w:eastAsia="Times New Roman" w:cs="Times New Roman"/>
        </w:rPr>
        <w:t xml:space="preserve"> </w:t>
      </w:r>
      <w:r>
        <w:rPr>
          <w:rFonts w:hint="eastAsia" w:ascii="Times New Roman" w:hAnsi="Times New Roman" w:eastAsia="Times New Roman" w:cs="Times New Roman"/>
        </w:rPr>
        <w:t>Nd，</w:t>
      </w:r>
      <w:r>
        <w:rPr>
          <w:rFonts w:hint="eastAsia" w:ascii="Times New Roman" w:hAnsi="Times New Roman" w:eastAsia="FangSong" w:cs="Times New Roman"/>
        </w:rPr>
        <w:t>共</w:t>
      </w:r>
      <w:r>
        <w:rPr>
          <w:rFonts w:ascii="Times New Roman" w:hAnsi="Times New Roman" w:eastAsia="Times New Roman" w:cs="Times New Roman"/>
        </w:rPr>
        <w:t xml:space="preserve"> 4 </w:t>
      </w:r>
      <w:r>
        <w:rPr>
          <w:rFonts w:hint="eastAsia" w:ascii="Times New Roman" w:hAnsi="Times New Roman" w:eastAsia="FangSong" w:cs="Times New Roman"/>
        </w:rPr>
        <w:t xml:space="preserve">个</w:t>
      </w:r>
      <w:r>
        <w:rPr>
          <w:rFonts w:ascii="Times New Roman" w:hAnsi="Times New Roman" w:eastAsia="Times New Roman" w:cs="Times New Roman"/>
        </w:rPr>
        <w:t xml:space="preserve"> </w:t>
      </w:r>
      <w:r>
        <w:rPr>
          <w:rFonts w:hint="eastAsia" w:ascii="Times New Roman" w:hAnsi="Times New Roman" w:eastAsia="Times New Roman" w:cs="Times New Roman"/>
        </w:rPr>
        <w:t>Nd。</w:t>
      </w:r>
      <w:r>
        <w:rPr>
          <w:rFonts w:hint="eastAsia" w:ascii="Times New Roman" w:hAnsi="Times New Roman" w:eastAsia="FangSong" w:cs="Times New Roman"/>
        </w:rPr>
        <w:t>因此有</w:t>
      </w:r>
      <w:r>
        <w:rPr>
          <w:rFonts w:ascii="Times New Roman" w:hAnsi="Times New Roman" w:eastAsia="Times New Roman" w:cs="Times New Roman"/>
        </w:rPr>
        <w:t xml:space="preserve"> 4 </w:t>
      </w:r>
      <w:r>
        <w:rPr>
          <w:rFonts w:hint="eastAsia" w:ascii="Times New Roman" w:hAnsi="Times New Roman" w:eastAsia="FangSong" w:cs="Times New Roman"/>
        </w:rPr>
        <w:t xml:space="preserve">个</w:t>
      </w:r>
      <w:r>
        <w:rPr>
          <w:rFonts w:ascii="Times New Roman" w:hAnsi="Times New Roman" w:eastAsia="Times New Roman" w:cs="Times New Roman"/>
        </w:rPr>
        <w:t xml:space="preserve"> </w:t>
      </w:r>
      <m:oMath>
        <m:r>
          <m:rPr>
            <m:sty m:val="p"/>
          </m:rPr>
          <m:t>N</m:t>
        </m:r>
        <m:r>
          <m:rPr>
            <m:sty m:val="p"/>
          </m:rPr>
          <m:t>d</m:t>
        </m:r>
        <m:sSub>
          <m:e>
            <m:r>
              <m:rPr>
                <m:sty m:val="p"/>
              </m:rPr>
              <m:t>C</m:t>
            </m:r>
          </m:e>
          <m:sub>
            <m:r>
              <m:rPr>
                <m:sty m:val="p"/>
              </m:rPr>
              <m:t>2</m:t>
            </m:r>
          </m:sub>
        </m:sSub>
      </m:oMath>
      <w:r>
        <w:rPr>
          <w:rFonts w:ascii="Times New Roman" w:hAnsi="Times New Roman" w:eastAsia="Times New Roman" w:cs="Times New Roman"/>
        </w:rPr>
        <w:t xml:space="preserve">。</w:t>
      </w:r>
    </w:p>
    <w:p>
      <w:pPr>
        <w:spacing w:before="160" w:after="80"/>
      </w:pPr>
      <w:r>
        <w:pict>
          <v:rect style="width:0;height:1.5pt" o:hralign="center" o:hrstd="t" o:hr="t"/>
        </w:pict>
      </w:r>
    </w:p>
    <w:bookmarkEnd w:id="1105"/>
    <w:bookmarkStart w:id="1106" w:name="ch7a-8-c60掺杂kc60八面体空隙"/>
    <w:p>
      <w:pPr>
        <w:pStyle w:val="Heading2"/>
        <w:spacing w:before="280" w:after="120"/>
      </w:pPr>
      <w:r>
        <w:rPr>
          <w:rFonts w:ascii="Times New Roman" w:hAnsi="Times New Roman" w:eastAsia="Times New Roman" w:cs="Times New Roman"/>
        </w:rPr>
        <w:t xml:space="preserve">3.155 </w:t>
      </w:r>
      <w:r>
        <w:rPr>
          <w:rFonts w:hint="eastAsia" w:ascii="Times New Roman" w:hAnsi="Times New Roman" w:eastAsia="Times New Roman" w:cs="Times New Roman"/>
        </w:rPr>
        <w:t>Ch7A-8-C60</w:t>
      </w:r>
      <w:r>
        <w:rPr>
          <w:rFonts w:hint="eastAsia" w:ascii="Times New Roman" w:hAnsi="Times New Roman" w:eastAsia="SimHei" w:cs="Times New Roman"/>
        </w:rPr>
        <w:t>掺杂</w:t>
      </w:r>
      <w:r>
        <w:rPr>
          <w:rFonts w:hint="eastAsia" w:ascii="Times New Roman" w:hAnsi="Times New Roman" w:eastAsia="Times New Roman" w:cs="Times New Roman"/>
        </w:rPr>
        <w:t>KC60</w:t>
      </w:r>
      <w:r>
        <w:rPr>
          <w:rFonts w:hint="eastAsia" w:ascii="Times New Roman" w:hAnsi="Times New Roman" w:eastAsia="SimHei" w:cs="Times New Roman"/>
        </w:rPr>
        <w:t>八面体空隙</w:t>
      </w:r>
    </w:p>
    <w:p>
      <w:pPr>
        <w:pStyle w:val="FirstParagraph"/>
      </w:pPr>
      <w:r>
        <w:rPr>
          <w:rFonts w:ascii="Times New Roman" w:hAnsi="Times New Roman" w:eastAsia="Times New Roman" w:cs="Times New Roman"/>
        </w:rPr>
        <w:t>C</w:t>
      </w:r>
      <w:r>
        <w:rPr>
          <w:rFonts w:ascii="Times New Roman" w:hAnsi="Times New Roman" w:eastAsia="Times New Roman" w:cs="Times New Roman"/>
          <w:vertAlign w:val="subscript"/>
        </w:rPr>
        <w:t>60</w:t>
      </w:r>
      <w:r>
        <w:rPr>
          <w:rFonts w:ascii="Times New Roman" w:hAnsi="Times New Roman" w:eastAsia="Times New Roman" w:cs="Times New Roman"/>
        </w:rPr>
        <w:t xml:space="preserve"> </w:t>
      </w:r>
      <w:r>
        <w:rPr>
          <w:rFonts w:hint="eastAsia" w:ascii="Times New Roman" w:hAnsi="Times New Roman" w:eastAsia="FangSong" w:cs="Times New Roman"/>
        </w:rPr>
        <w:t>的发现开创了国际科学的一个新领域</w:t>
      </w:r>
      <w:r>
        <w:rPr>
          <w:rFonts w:hint="eastAsia" w:ascii="Times New Roman" w:hAnsi="Times New Roman" w:eastAsia="Times New Roman" w:cs="Times New Roman"/>
        </w:rPr>
        <w:t>，</w:t>
      </w:r>
      <w:r>
        <w:rPr>
          <w:rFonts w:hint="eastAsia" w:ascii="Times New Roman" w:hAnsi="Times New Roman" w:eastAsia="FangSong" w:cs="Times New Roman"/>
        </w:rPr>
        <w:t>除</w:t>
      </w:r>
      <w:r>
        <w:rPr>
          <w:rFonts w:ascii="Times New Roman" w:hAnsi="Times New Roman" w:eastAsia="Times New Roman" w:cs="Times New Roman"/>
        </w:rPr>
        <w:t xml:space="preserve"> C</w:t>
      </w:r>
      <w:r>
        <w:rPr>
          <w:rFonts w:ascii="Times New Roman" w:hAnsi="Times New Roman" w:eastAsia="Times New Roman" w:cs="Times New Roman"/>
          <w:vertAlign w:val="subscript"/>
        </w:rPr>
        <w:t>60</w:t>
      </w:r>
      <w:r>
        <w:rPr>
          <w:rFonts w:ascii="Times New Roman" w:hAnsi="Times New Roman" w:eastAsia="Times New Roman" w:cs="Times New Roman"/>
        </w:rPr>
        <w:t xml:space="preserve"> </w:t>
      </w:r>
      <w:r>
        <w:rPr>
          <w:rFonts w:hint="eastAsia" w:ascii="Times New Roman" w:hAnsi="Times New Roman" w:eastAsia="FangSong" w:cs="Times New Roman"/>
        </w:rPr>
        <w:t>分子本身具有诱人的性质外</w:t>
      </w:r>
      <w:r>
        <w:rPr>
          <w:rFonts w:hint="eastAsia" w:ascii="Times New Roman" w:hAnsi="Times New Roman" w:eastAsia="Times New Roman" w:cs="Times New Roman"/>
        </w:rPr>
        <w:t>，</w:t>
      </w:r>
      <w:r>
        <w:rPr>
          <w:rFonts w:hint="eastAsia" w:ascii="Times New Roman" w:hAnsi="Times New Roman" w:eastAsia="FangSong" w:cs="Times New Roman"/>
        </w:rPr>
        <w:t>人们发现它的金属掺杂体系也往往呈现出多种优良性质</w:t>
      </w:r>
      <w:r>
        <w:rPr>
          <w:rFonts w:hint="eastAsia" w:ascii="Times New Roman" w:hAnsi="Times New Roman" w:eastAsia="Times New Roman" w:cs="Times New Roman"/>
        </w:rPr>
        <w:t>，</w:t>
      </w:r>
      <w:r>
        <w:rPr>
          <w:rFonts w:hint="eastAsia" w:ascii="Times New Roman" w:hAnsi="Times New Roman" w:eastAsia="FangSong" w:cs="Times New Roman"/>
        </w:rPr>
        <w:t>所以掺杂</w:t>
      </w:r>
      <w:r>
        <w:rPr>
          <w:rFonts w:ascii="Times New Roman" w:hAnsi="Times New Roman" w:eastAsia="Times New Roman" w:cs="Times New Roman"/>
        </w:rPr>
        <w:t xml:space="preserve"> C</w:t>
      </w:r>
      <w:r>
        <w:rPr>
          <w:rFonts w:ascii="Times New Roman" w:hAnsi="Times New Roman" w:eastAsia="Times New Roman" w:cs="Times New Roman"/>
          <w:vertAlign w:val="subscript"/>
        </w:rPr>
        <w:t>60</w:t>
      </w:r>
      <w:r>
        <w:rPr>
          <w:rFonts w:ascii="Times New Roman" w:hAnsi="Times New Roman" w:eastAsia="Times New Roman" w:cs="Times New Roman"/>
        </w:rPr>
        <w:t xml:space="preserve"> </w:t>
      </w:r>
      <w:r>
        <w:rPr>
          <w:rFonts w:hint="eastAsia" w:ascii="Times New Roman" w:hAnsi="Times New Roman" w:eastAsia="FangSong" w:cs="Times New Roman"/>
        </w:rPr>
        <w:t>成为当今的研究热门领域之一</w:t>
      </w:r>
      <w:r>
        <w:rPr>
          <w:rFonts w:hint="eastAsia" w:ascii="Times New Roman" w:hAnsi="Times New Roman" w:eastAsia="Times New Roman" w:cs="Times New Roman"/>
        </w:rPr>
        <w:t>。</w:t>
      </w:r>
      <w:r>
        <w:rPr>
          <w:rFonts w:hint="eastAsia" w:ascii="Times New Roman" w:hAnsi="Times New Roman" w:eastAsia="FangSong" w:cs="Times New Roman"/>
        </w:rPr>
        <w:t>经测定</w:t>
      </w:r>
      <w:r>
        <w:rPr>
          <w:rFonts w:ascii="Times New Roman" w:hAnsi="Times New Roman" w:eastAsia="Times New Roman" w:cs="Times New Roman"/>
        </w:rPr>
        <w:t xml:space="preserve"> C</w:t>
      </w:r>
      <w:r>
        <w:rPr>
          <w:rFonts w:ascii="Times New Roman" w:hAnsi="Times New Roman" w:eastAsia="Times New Roman" w:cs="Times New Roman"/>
          <w:vertAlign w:val="subscript"/>
        </w:rPr>
        <w:t>60</w:t>
      </w:r>
      <w:r>
        <w:rPr>
          <w:rFonts w:ascii="Times New Roman" w:hAnsi="Times New Roman" w:eastAsia="Times New Roman" w:cs="Times New Roman"/>
        </w:rPr>
        <w:t xml:space="preserve"> </w:t>
      </w:r>
      <w:r>
        <w:rPr>
          <w:rFonts w:hint="eastAsia" w:ascii="Times New Roman" w:hAnsi="Times New Roman" w:eastAsia="FangSong" w:cs="Times New Roman"/>
        </w:rPr>
        <w:t>晶体为面心立方结构</w:t>
      </w:r>
      <w:r>
        <w:rPr>
          <w:rFonts w:hint="eastAsia" w:ascii="Times New Roman" w:hAnsi="Times New Roman" w:eastAsia="Times New Roman" w:cs="Times New Roman"/>
        </w:rPr>
        <w:t>，</w:t>
      </w:r>
      <w:r>
        <w:rPr>
          <w:rFonts w:hint="eastAsia" w:ascii="Times New Roman" w:hAnsi="Times New Roman" w:eastAsia="FangSong" w:cs="Times New Roman"/>
        </w:rPr>
        <w:t>晶胞参数</w:t>
      </w:r>
      <w:r>
        <w:rPr>
          <w:rFonts w:ascii="Times New Roman" w:hAnsi="Times New Roman" w:eastAsia="Times New Roman" w:cs="Times New Roman"/>
        </w:rPr>
        <w:t xml:space="preserve"> a=1420 </w:t>
      </w:r>
      <w:r>
        <w:rPr>
          <w:rFonts w:hint="eastAsia" w:ascii="Times New Roman" w:hAnsi="Times New Roman" w:eastAsia="Times New Roman" w:cs="Times New Roman"/>
        </w:rPr>
        <w:t>pm。</w:t>
      </w:r>
      <w:r>
        <w:rPr>
          <w:rFonts w:hint="eastAsia" w:ascii="Times New Roman" w:hAnsi="Times New Roman" w:eastAsia="FangSong" w:cs="Times New Roman"/>
        </w:rPr>
        <w:t>在</w:t>
      </w:r>
      <w:r>
        <w:rPr>
          <w:rFonts w:ascii="Times New Roman" w:hAnsi="Times New Roman" w:eastAsia="Times New Roman" w:cs="Times New Roman"/>
        </w:rPr>
        <w:t xml:space="preserve"> C</w:t>
      </w:r>
      <w:r>
        <w:rPr>
          <w:rFonts w:ascii="Times New Roman" w:hAnsi="Times New Roman" w:eastAsia="Times New Roman" w:cs="Times New Roman"/>
          <w:vertAlign w:val="subscript"/>
        </w:rPr>
        <w:t>60</w:t>
      </w:r>
      <w:r>
        <w:rPr>
          <w:rFonts w:ascii="Times New Roman" w:hAnsi="Times New Roman" w:eastAsia="Times New Roman" w:cs="Times New Roman"/>
        </w:rPr>
        <w:t xml:space="preserve"> </w:t>
      </w:r>
      <w:r>
        <w:rPr>
          <w:rFonts w:hint="eastAsia" w:ascii="Times New Roman" w:hAnsi="Times New Roman" w:eastAsia="FangSong" w:cs="Times New Roman"/>
        </w:rPr>
        <w:t>中掺杂碱金属钾能生成盐</w:t>
      </w:r>
      <w:r>
        <w:rPr>
          <w:rFonts w:hint="eastAsia" w:ascii="Times New Roman" w:hAnsi="Times New Roman" w:eastAsia="Times New Roman" w:cs="Times New Roman"/>
        </w:rPr>
        <w:t>，</w:t>
      </w:r>
      <w:r>
        <w:rPr>
          <w:rFonts w:hint="eastAsia" w:ascii="Times New Roman" w:hAnsi="Times New Roman" w:eastAsia="FangSong" w:cs="Times New Roman"/>
        </w:rPr>
        <w:t>假设掺杂后的</w:t>
      </w:r>
      <w:r>
        <w:rPr>
          <w:rFonts w:ascii="Times New Roman" w:hAnsi="Times New Roman" w:eastAsia="Times New Roman" w:cs="Times New Roman"/>
        </w:rPr>
        <w:t xml:space="preserve"> K</w:t>
      </w:r>
      <w:r>
        <w:rPr>
          <w:rFonts w:ascii="Times New Roman" w:hAnsi="Times New Roman" w:eastAsia="Times New Roman" w:cs="Times New Roman"/>
          <w:vertAlign w:val="superscript"/>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填充</w:t>
      </w:r>
      <w:r>
        <w:rPr>
          <w:rFonts w:ascii="Times New Roman" w:hAnsi="Times New Roman" w:eastAsia="Times New Roman" w:cs="Times New Roman"/>
        </w:rPr>
        <w:t xml:space="preserve"> C</w:t>
      </w:r>
      <w:r>
        <w:rPr>
          <w:rFonts w:ascii="Times New Roman" w:hAnsi="Times New Roman" w:eastAsia="Times New Roman" w:cs="Times New Roman"/>
          <w:vertAlign w:val="subscript"/>
        </w:rPr>
        <w:t>60</w:t>
      </w:r>
      <w:r>
        <w:rPr>
          <w:rFonts w:ascii="Times New Roman" w:hAnsi="Times New Roman" w:eastAsia="Times New Roman" w:cs="Times New Roman"/>
        </w:rPr>
        <w:t xml:space="preserve"> </w:t>
      </w:r>
      <w:r>
        <w:rPr>
          <w:rFonts w:hint="eastAsia" w:ascii="Times New Roman" w:hAnsi="Times New Roman" w:eastAsia="FangSong" w:cs="Times New Roman"/>
        </w:rPr>
        <w:t>分子堆积形成的全部八面体空隙</w:t>
      </w:r>
      <w:r>
        <w:rPr>
          <w:rFonts w:hint="eastAsia" w:ascii="Times New Roman" w:hAnsi="Times New Roman" w:eastAsia="Times New Roman" w:cs="Times New Roman"/>
        </w:rPr>
        <w:t>，</w:t>
      </w:r>
      <w:r>
        <w:rPr>
          <w:rFonts w:hint="eastAsia" w:ascii="Times New Roman" w:hAnsi="Times New Roman" w:eastAsia="FangSong" w:cs="Times New Roman"/>
        </w:rPr>
        <w:t>在晶体中以</w:t>
      </w:r>
      <w:r>
        <w:rPr>
          <w:rFonts w:ascii="Times New Roman" w:hAnsi="Times New Roman" w:eastAsia="Times New Roman" w:cs="Times New Roman"/>
        </w:rPr>
        <w:t xml:space="preserve"> K</w:t>
      </w:r>
      <w:r>
        <w:rPr>
          <w:rFonts w:ascii="Times New Roman" w:hAnsi="Times New Roman" w:eastAsia="Times New Roman" w:cs="Times New Roman"/>
          <w:vertAlign w:val="superscript"/>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C</w:t>
      </w:r>
      <w:r>
        <w:rPr>
          <w:rFonts w:ascii="Times New Roman" w:hAnsi="Times New Roman" w:eastAsia="Times New Roman" w:cs="Times New Roman"/>
          <w:vertAlign w:val="subscript"/>
        </w:rPr>
        <w:t>60</w:t>
      </w:r>
      <w:r>
        <w:rPr>
          <w:rFonts w:ascii="Times New Roman" w:hAnsi="Times New Roman" w:eastAsia="Times New Roman" w:cs="Times New Roman"/>
          <w:vertAlign w:val="superscript"/>
        </w:rPr>
        <w:t>-</w:t>
      </w:r>
      <w:r>
        <w:rPr>
          <w:rFonts w:ascii="Times New Roman" w:hAnsi="Times New Roman" w:eastAsia="Times New Roman" w:cs="Times New Roman"/>
        </w:rPr>
        <w:t xml:space="preserve"> </w:t>
      </w:r>
      <w:r>
        <w:rPr>
          <w:rFonts w:hint="eastAsia" w:ascii="Times New Roman" w:hAnsi="Times New Roman" w:eastAsia="FangSong" w:cs="Times New Roman"/>
        </w:rPr>
        <w:t>存在</w:t>
      </w:r>
      <w:r>
        <w:rPr>
          <w:rFonts w:hint="eastAsia" w:ascii="Times New Roman" w:hAnsi="Times New Roman" w:eastAsia="Times New Roman" w:cs="Times New Roman"/>
        </w:rPr>
        <w:t>，</w:t>
      </w:r>
      <w:r>
        <w:rPr>
          <w:rFonts w:hint="eastAsia" w:ascii="Times New Roman" w:hAnsi="Times New Roman" w:eastAsia="FangSong" w:cs="Times New Roman"/>
        </w:rPr>
        <w:t>且</w:t>
      </w:r>
      <w:r>
        <w:rPr>
          <w:rFonts w:ascii="Times New Roman" w:hAnsi="Times New Roman" w:eastAsia="Times New Roman" w:cs="Times New Roman"/>
        </w:rPr>
        <w:t xml:space="preserve"> C</w:t>
      </w:r>
      <w:r>
        <w:rPr>
          <w:rFonts w:ascii="Times New Roman" w:hAnsi="Times New Roman" w:eastAsia="Times New Roman" w:cs="Times New Roman"/>
          <w:vertAlign w:val="subscript"/>
        </w:rPr>
        <w:t>60</w:t>
      </w:r>
      <w:r>
        <w:rPr>
          <w:rFonts w:ascii="Times New Roman" w:hAnsi="Times New Roman" w:eastAsia="Times New Roman" w:cs="Times New Roman"/>
          <w:vertAlign w:val="superscript"/>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可近似看作与</w:t>
      </w:r>
      <w:r>
        <w:rPr>
          <w:rFonts w:ascii="Times New Roman" w:hAnsi="Times New Roman" w:eastAsia="Times New Roman" w:cs="Times New Roman"/>
        </w:rPr>
        <w:t xml:space="preserve"> C</w:t>
      </w:r>
      <w:r>
        <w:rPr>
          <w:rFonts w:ascii="Times New Roman" w:hAnsi="Times New Roman" w:eastAsia="Times New Roman" w:cs="Times New Roman"/>
          <w:vertAlign w:val="subscript"/>
        </w:rPr>
        <w:t>60</w:t>
      </w:r>
      <w:r>
        <w:rPr>
          <w:rFonts w:ascii="Times New Roman" w:hAnsi="Times New Roman" w:eastAsia="Times New Roman" w:cs="Times New Roman"/>
        </w:rPr>
        <w:t xml:space="preserve"> </w:t>
      </w:r>
      <w:r>
        <w:rPr>
          <w:rFonts w:hint="eastAsia" w:ascii="Times New Roman" w:hAnsi="Times New Roman" w:eastAsia="FangSong" w:cs="Times New Roman"/>
        </w:rPr>
        <w:t>分子半径相同的球体</w:t>
      </w:r>
      <w:r>
        <w:rPr>
          <w:rFonts w:hint="eastAsia" w:ascii="Times New Roman" w:hAnsi="Times New Roman" w:eastAsia="Times New Roman" w:cs="Times New Roman"/>
        </w:rPr>
        <w:t>。</w:t>
      </w:r>
      <w:r>
        <w:rPr>
          <w:rFonts w:hint="eastAsia" w:ascii="Times New Roman" w:hAnsi="Times New Roman" w:eastAsia="FangSong" w:cs="Times New Roman"/>
        </w:rPr>
        <w:t>已知</w:t>
      </w:r>
      <w:r>
        <w:rPr>
          <w:rFonts w:ascii="Times New Roman" w:hAnsi="Times New Roman" w:eastAsia="Times New Roman" w:cs="Times New Roman"/>
        </w:rPr>
        <w:t xml:space="preserve"> C </w:t>
      </w:r>
      <w:r>
        <w:rPr>
          <w:rFonts w:hint="eastAsia" w:ascii="Times New Roman" w:hAnsi="Times New Roman" w:eastAsia="FangSong" w:cs="Times New Roman"/>
        </w:rPr>
        <w:t xml:space="preserve">的范德华半径为</w:t>
      </w:r>
      <w:r>
        <w:rPr>
          <w:rFonts w:ascii="Times New Roman" w:hAnsi="Times New Roman" w:eastAsia="Times New Roman" w:cs="Times New Roman"/>
        </w:rPr>
        <w:t xml:space="preserve"> 170 </w:t>
      </w:r>
      <w:r>
        <w:rPr>
          <w:rFonts w:hint="eastAsia" w:ascii="Times New Roman" w:hAnsi="Times New Roman" w:eastAsia="Times New Roman" w:cs="Times New Roman"/>
        </w:rPr>
        <w:t>pm，K</w:t>
      </w:r>
      <w:r>
        <w:rPr>
          <w:rFonts w:hint="eastAsia" w:ascii="Times New Roman" w:hAnsi="Times New Roman" w:eastAsia="Times New Roman" w:cs="Times New Roman"/>
          <w:vertAlign w:val="superscript"/>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的离子半径</w:t>
      </w:r>
      <w:r>
        <w:rPr>
          <w:rFonts w:ascii="Times New Roman" w:hAnsi="Times New Roman" w:eastAsia="Times New Roman" w:cs="Times New Roman"/>
        </w:rPr>
        <w:t xml:space="preserve"> 133 pm。</w:t>
      </w:r>
    </w:p>
    <w:p>
      <w:pPr>
        <w:pStyle w:val="BodyText"/>
      </w:pPr>
      <w:r>
        <w:rPr>
          <w:rFonts w:ascii="Times New Roman" w:hAnsi="Times New Roman" w:eastAsia="Times New Roman" w:cs="Times New Roman"/>
        </w:rPr>
        <w:t xml:space="preserve">8-1 </w:t>
      </w:r>
      <w:r>
        <w:rPr>
          <w:rFonts w:hint="eastAsia" w:ascii="Times New Roman" w:hAnsi="Times New Roman" w:eastAsia="FangSong" w:cs="Times New Roman"/>
        </w:rPr>
        <w:t>写出掺杂后晶体的化学式</w:t>
      </w:r>
      <w:r>
        <w:rPr>
          <w:rFonts w:hint="eastAsia" w:ascii="Times New Roman" w:hAnsi="Times New Roman" w:eastAsia="Times New Roman" w:cs="Times New Roman"/>
        </w:rPr>
        <w:t>；</w:t>
      </w:r>
      <w:r>
        <w:rPr>
          <w:rFonts w:hint="eastAsia" w:ascii="Times New Roman" w:hAnsi="Times New Roman" w:eastAsia="FangSong" w:cs="Times New Roman"/>
        </w:rPr>
        <w:t>判断晶胞类型</w:t>
      </w:r>
      <w:r>
        <w:rPr>
          <w:rFonts w:hint="eastAsia" w:ascii="Times New Roman" w:hAnsi="Times New Roman" w:eastAsia="Times New Roman" w:cs="Times New Roman"/>
        </w:rPr>
        <w:t>；</w:t>
      </w:r>
      <w:r>
        <w:rPr>
          <w:rFonts w:hint="eastAsia" w:ascii="Times New Roman" w:hAnsi="Times New Roman" w:eastAsia="FangSong" w:cs="Times New Roman"/>
        </w:rPr>
        <w:t>如果为</w:t>
      </w:r>
      <w:r>
        <w:rPr>
          <w:rFonts w:ascii="Times New Roman" w:hAnsi="Times New Roman" w:eastAsia="Times New Roman" w:cs="Times New Roman"/>
        </w:rPr>
        <w:t xml:space="preserve"> C</w:t>
      </w:r>
      <w:r>
        <w:rPr>
          <w:rFonts w:ascii="Times New Roman" w:hAnsi="Times New Roman" w:eastAsia="Times New Roman" w:cs="Times New Roman"/>
          <w:vertAlign w:val="subscript"/>
        </w:rPr>
        <w:t>60</w:t>
      </w:r>
      <w:r>
        <w:rPr>
          <w:rFonts w:ascii="Times New Roman" w:hAnsi="Times New Roman" w:eastAsia="Times New Roman" w:cs="Times New Roman"/>
          <w:vertAlign w:val="superscript"/>
        </w:rPr>
        <w:t>-</w:t>
      </w:r>
      <w:r>
        <w:rPr>
          <w:rFonts w:ascii="Times New Roman" w:hAnsi="Times New Roman" w:eastAsia="Times New Roman" w:cs="Times New Roman"/>
        </w:rPr>
        <w:t xml:space="preserve"> </w:t>
      </w:r>
      <w:r>
        <w:rPr>
          <w:rFonts w:hint="eastAsia" w:ascii="Times New Roman" w:hAnsi="Times New Roman" w:eastAsia="FangSong" w:cs="Times New Roman"/>
        </w:rPr>
        <w:t>顶点</w:t>
      </w:r>
      <w:r>
        <w:rPr>
          <w:rFonts w:hint="eastAsia" w:ascii="Times New Roman" w:hAnsi="Times New Roman" w:eastAsia="Times New Roman" w:cs="Times New Roman"/>
        </w:rPr>
        <w:t>，</w:t>
      </w:r>
      <w:r>
        <w:rPr>
          <w:rFonts w:hint="eastAsia" w:ascii="Times New Roman" w:hAnsi="Times New Roman" w:eastAsia="FangSong" w:cs="Times New Roman"/>
        </w:rPr>
        <w:t>试判断</w:t>
      </w:r>
      <w:r>
        <w:rPr>
          <w:rFonts w:ascii="Times New Roman" w:hAnsi="Times New Roman" w:eastAsia="Times New Roman" w:cs="Times New Roman"/>
        </w:rPr>
        <w:t xml:space="preserve"> K</w:t>
      </w:r>
      <w:r>
        <w:rPr>
          <w:rFonts w:ascii="Times New Roman" w:hAnsi="Times New Roman" w:eastAsia="Times New Roman" w:cs="Times New Roman"/>
          <w:vertAlign w:val="superscript"/>
        </w:rPr>
        <w:t>+</w:t>
      </w:r>
      <w:r>
        <w:rPr>
          <w:rFonts w:ascii="Times New Roman" w:hAnsi="Times New Roman" w:eastAsia="Times New Roman" w:cs="Times New Roman"/>
        </w:rPr>
        <w:t xml:space="preserve"> </w:t>
      </w:r>
      <w:r>
        <w:rPr>
          <w:rFonts w:hint="eastAsia" w:ascii="Times New Roman" w:hAnsi="Times New Roman" w:eastAsia="FangSong" w:cs="Times New Roman"/>
        </w:rPr>
        <w:t>所处的位置</w:t>
      </w:r>
      <w:r>
        <w:rPr>
          <w:rFonts w:hint="eastAsia" w:ascii="Times New Roman" w:hAnsi="Times New Roman" w:eastAsia="Times New Roman" w:cs="Times New Roman"/>
        </w:rPr>
        <w:t>；</w:t>
      </w:r>
      <w:r>
        <w:rPr>
          <w:rFonts w:hint="eastAsia" w:ascii="Times New Roman" w:hAnsi="Times New Roman" w:eastAsia="FangSong" w:cs="Times New Roman"/>
        </w:rPr>
        <w:t>计算处于八面体空隙中心的</w:t>
      </w:r>
      <w:r>
        <w:rPr>
          <w:rFonts w:ascii="Times New Roman" w:hAnsi="Times New Roman" w:eastAsia="Times New Roman" w:cs="Times New Roman"/>
        </w:rPr>
        <w:t xml:space="preserve"> K</w:t>
      </w:r>
      <w:r>
        <w:rPr>
          <w:rFonts w:ascii="Times New Roman" w:hAnsi="Times New Roman" w:eastAsia="Times New Roman" w:cs="Times New Roman"/>
          <w:vertAlign w:val="superscript"/>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到最邻近的</w:t>
      </w:r>
      <w:r>
        <w:rPr>
          <w:rFonts w:ascii="Times New Roman" w:hAnsi="Times New Roman" w:eastAsia="Times New Roman" w:cs="Times New Roman"/>
        </w:rPr>
        <w:t xml:space="preserve"> C</w:t>
      </w:r>
      <w:r>
        <w:rPr>
          <w:rFonts w:ascii="Times New Roman" w:hAnsi="Times New Roman" w:eastAsia="Times New Roman" w:cs="Times New Roman"/>
          <w:vertAlign w:val="subscript"/>
        </w:rPr>
        <w:t>60</w:t>
      </w:r>
      <w:r>
        <w:rPr>
          <w:rFonts w:ascii="Times New Roman" w:hAnsi="Times New Roman" w:eastAsia="Times New Roman" w:cs="Times New Roman"/>
          <w:vertAlign w:val="superscript"/>
        </w:rPr>
        <w:t>-</w:t>
      </w:r>
      <w:r>
        <w:rPr>
          <w:rFonts w:ascii="Times New Roman" w:hAnsi="Times New Roman" w:eastAsia="Times New Roman" w:cs="Times New Roman"/>
        </w:rPr>
        <w:t xml:space="preserve"> </w:t>
      </w:r>
      <w:r>
        <w:rPr>
          <w:rFonts w:hint="eastAsia" w:ascii="Times New Roman" w:hAnsi="Times New Roman" w:eastAsia="FangSong" w:cs="Times New Roman"/>
        </w:rPr>
        <w:t>中心的距离</w:t>
      </w:r>
      <w:r>
        <w:rPr>
          <w:rFonts w:hint="eastAsia" w:ascii="Times New Roman" w:hAnsi="Times New Roman" w:eastAsia="Times New Roman" w:cs="Times New Roman"/>
        </w:rPr>
        <w:t>（pm）。</w:t>
      </w:r>
    </w:p>
    <w:p>
      <w:pPr>
        <w:pStyle w:val="BodyText"/>
      </w:pPr>
      <w:r>
        <w:rPr>
          <w:rFonts w:ascii="Times New Roman" w:hAnsi="Times New Roman" w:eastAsia="Times New Roman" w:cs="Times New Roman"/>
        </w:rPr>
        <w:t xml:space="preserve">8-2 </w:t>
      </w:r>
      <w:r>
        <w:rPr>
          <w:rFonts w:hint="eastAsia" w:ascii="Times New Roman" w:hAnsi="Times New Roman" w:eastAsia="FangSong" w:cs="Times New Roman"/>
        </w:rPr>
        <w:t xml:space="preserve">实验表明</w:t>
      </w:r>
      <w:r>
        <w:rPr>
          <w:rFonts w:ascii="Times New Roman" w:hAnsi="Times New Roman" w:eastAsia="Times New Roman" w:cs="Times New Roman"/>
        </w:rPr>
        <w:t xml:space="preserve"> C</w:t>
      </w:r>
      <w:r>
        <w:rPr>
          <w:rFonts w:ascii="Times New Roman" w:hAnsi="Times New Roman" w:eastAsia="Times New Roman" w:cs="Times New Roman"/>
          <w:vertAlign w:val="subscript"/>
        </w:rPr>
        <w:t>60</w:t>
      </w:r>
      <w:r>
        <w:rPr>
          <w:rFonts w:ascii="Times New Roman" w:hAnsi="Times New Roman" w:eastAsia="Times New Roman" w:cs="Times New Roman"/>
        </w:rPr>
        <w:t xml:space="preserve"> </w:t>
      </w:r>
      <w:r>
        <w:rPr>
          <w:rFonts w:hint="eastAsia" w:ascii="Times New Roman" w:hAnsi="Times New Roman" w:eastAsia="FangSong" w:cs="Times New Roman"/>
        </w:rPr>
        <w:t xml:space="preserve">掺杂</w:t>
      </w:r>
      <w:r>
        <w:rPr>
          <w:rFonts w:ascii="Times New Roman" w:hAnsi="Times New Roman" w:eastAsia="Times New Roman" w:cs="Times New Roman"/>
        </w:rPr>
        <w:t xml:space="preserve"> </w:t>
      </w:r>
      <m:oMath>
        <m:sSup>
          <m:e>
            <m:r>
              <m:rPr>
                <m:sty m:val="bi"/>
              </m:rPr>
              <m:t>K</m:t>
            </m:r>
          </m:e>
          <m:sup>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后的晶胞参数几乎没有发生变化</w:t>
      </w:r>
      <w:r>
        <w:rPr>
          <w:rFonts w:hint="eastAsia" w:ascii="Times New Roman" w:hAnsi="Times New Roman" w:eastAsia="Times New Roman" w:cs="Times New Roman"/>
        </w:rPr>
        <w:t>，</w:t>
      </w:r>
      <w:r>
        <w:rPr>
          <w:rFonts w:hint="eastAsia" w:ascii="Times New Roman" w:hAnsi="Times New Roman" w:eastAsia="FangSong" w:cs="Times New Roman"/>
        </w:rPr>
        <w:t>试给出理由</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8-3 </w:t>
      </w:r>
      <w:r>
        <w:rPr>
          <w:rFonts w:hint="eastAsia" w:ascii="Times New Roman" w:hAnsi="Times New Roman" w:eastAsia="FangSong" w:cs="Times New Roman"/>
        </w:rPr>
        <w:t xml:space="preserve">计算预测</w:t>
      </w:r>
      <w:r>
        <w:rPr>
          <w:rFonts w:ascii="Times New Roman" w:hAnsi="Times New Roman" w:eastAsia="Times New Roman" w:cs="Times New Roman"/>
        </w:rPr>
        <w:t xml:space="preserve"> C</w:t>
      </w:r>
      <w:r>
        <w:rPr>
          <w:rFonts w:ascii="Times New Roman" w:hAnsi="Times New Roman" w:eastAsia="Times New Roman" w:cs="Times New Roman"/>
          <w:vertAlign w:val="subscript"/>
        </w:rPr>
        <w:t>60</w:t>
      </w:r>
      <w:r>
        <w:rPr>
          <w:rFonts w:ascii="Times New Roman" w:hAnsi="Times New Roman" w:eastAsia="Times New Roman" w:cs="Times New Roman"/>
        </w:rPr>
        <w:t xml:space="preserve"> </w:t>
      </w:r>
      <w:r>
        <w:rPr>
          <w:rFonts w:hint="eastAsia" w:ascii="Times New Roman" w:hAnsi="Times New Roman" w:eastAsia="FangSong" w:cs="Times New Roman"/>
        </w:rPr>
        <w:t>球内可容纳的掺杂原子的半径</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ascii="Times New Roman" w:hAnsi="Times New Roman" w:eastAsia="Times New Roman" w:cs="Times New Roman"/>
        </w:rPr>
        <w:t xml:space="preserve">8-1</w:t>
      </w:r>
      <w:r>
        <w:rPr>
          <w:rFonts w:ascii="Times New Roman" w:hAnsi="Times New Roman" w:eastAsia="Times New Roman" w:cs="Times New Roman"/>
        </w:rPr>
        <w:t xml:space="preserve"> </w:t>
      </w:r>
      <m:oMath>
        <m:sSub>
          <m:e>
            <m:r>
              <m:rPr>
                <m:sty m:val="p"/>
              </m:rPr>
              <m:t>K</m:t>
            </m:r>
            <m:r>
              <m:rPr>
                <m:sty m:val="p"/>
              </m:rPr>
              <m:t>C</m:t>
            </m:r>
          </m:e>
          <m:sub>
            <m:r>
              <m:t>60</m:t>
            </m:r>
          </m:sub>
        </m:sSub>
      </m:oMath>
      <w:r>
        <w:rPr>
          <w:rFonts w:ascii="Times New Roman" w:hAnsi="Times New Roman" w:eastAsia="Times New Roman" w:cs="Times New Roman"/>
        </w:rPr>
        <w:t xml:space="preserve"> </w:t>
      </w:r>
      <w:r>
        <w:rPr>
          <w:rFonts w:hint="eastAsia" w:ascii="Times New Roman" w:hAnsi="Times New Roman" w:eastAsia="FangSong" w:cs="Times New Roman"/>
        </w:rPr>
        <w:t>为面心立方晶胞</w:t>
      </w:r>
      <w:r>
        <w:rPr>
          <w:rFonts w:hint="eastAsia" w:ascii="Times New Roman" w:hAnsi="Times New Roman" w:eastAsia="Times New Roman" w:cs="Times New Roman"/>
        </w:rPr>
        <w:t>，</w:t>
      </w:r>
      <m:oMath>
        <m:sSup>
          <m:e>
            <m:r>
              <m:rPr>
                <m:sty m:val="bi"/>
              </m:rPr>
              <m:t>K</m:t>
            </m:r>
          </m:e>
          <m:sup>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在体心和棱心</w:t>
      </w:r>
      <w:r>
        <w:rPr>
          <w:rFonts w:hint="eastAsia" w:ascii="Times New Roman" w:hAnsi="Times New Roman" w:eastAsia="Times New Roman" w:cs="Times New Roman"/>
        </w:rPr>
        <w:t>，</w:t>
      </w:r>
      <w:r>
        <w:rPr>
          <w:rFonts w:hint="eastAsia" w:ascii="Times New Roman" w:hAnsi="Times New Roman" w:eastAsia="FangSong" w:cs="Times New Roman"/>
        </w:rPr>
        <w:t>最短的距离是</w:t>
      </w:r>
      <w:r>
        <w:rPr>
          <w:rFonts w:ascii="Times New Roman" w:hAnsi="Times New Roman" w:eastAsia="Times New Roman" w:cs="Times New Roman"/>
        </w:rPr>
        <w:t xml:space="preserve"> </w:t>
      </w:r>
      <m:oMath>
        <m:oMathPr>
          <m:ctrlPr>
            <w:rPr>
              <w:sz w:val="28"/>
              <w:szCs w:val="28"/>
            </w:rPr>
          </m:ctrlPr>
        </m:oMathPr>
        <m:r>
          <m:t>1420</m:t>
        </m:r>
        <m:r>
          <m:t> </m:t>
        </m:r>
        <m:r>
          <m:rPr>
            <m:sty m:val="p"/>
          </m:rPr>
          <m:t>p</m:t>
        </m:r>
        <m:r>
          <m:rPr>
            <m:sty m:val="p"/>
          </m:rPr>
          <m:t>m</m:t>
        </m:r>
        <m:r>
          <m:rPr>
            <m:sty m:val="p"/>
          </m:rPr>
          <m:t>/</m:t>
        </m:r>
        <m:r>
          <m:t>2</m:t>
        </m:r>
        <m:r>
          <m:rPr>
            <m:sty m:val="p"/>
          </m:rPr>
          <m:t>=</m:t>
        </m:r>
        <m:r>
          <m:t>710</m:t>
        </m:r>
        <m:r>
          <m:t> </m:t>
        </m:r>
        <m:r>
          <m:rPr>
            <m:sty m:val="p"/>
          </m:rPr>
          <m:t>p</m:t>
        </m:r>
        <m:r>
          <m:rPr>
            <m:sty m:val="p"/>
          </m:rPr>
          <m:t>m</m:t>
        </m:r>
      </m:oMath>
      <w:r>
        <w:rPr>
          <w:rFonts w:ascii="Times New Roman" w:hAnsi="Times New Roman" w:eastAsia="Times New Roman" w:cs="Times New Roman"/>
        </w:rPr>
        <w:t xml:space="preserve">。</w:t>
      </w:r>
    </w:p>
    <w:p>
      <w:pPr>
        <w:pStyle w:val="BodyText"/>
      </w:pPr>
      <w:r>
        <w:rPr>
          <w:rFonts w:ascii="Times New Roman" w:hAnsi="Times New Roman" w:eastAsia="Times New Roman" w:cs="Times New Roman"/>
        </w:rPr>
        <w:t xml:space="preserve">8-2</w:t>
      </w:r>
      <w:r>
        <w:rPr>
          <w:rFonts w:ascii="Times New Roman" w:hAnsi="Times New Roman" w:eastAsia="Times New Roman" w:cs="Times New Roman"/>
        </w:rPr>
        <w:t xml:space="preserve"> </w:t>
      </w:r>
      <m:oMath>
        <m:sSub>
          <m:e>
            <m:r>
              <m:rPr>
                <m:sty m:val="p"/>
              </m:rPr>
              <m:t>C</m:t>
            </m:r>
          </m:e>
          <m:sub>
            <m:r>
              <m:t>60</m:t>
            </m:r>
          </m:sub>
        </m:sSub>
      </m:oMath>
      <w:r>
        <w:rPr>
          <w:rFonts w:ascii="Times New Roman" w:hAnsi="Times New Roman" w:eastAsia="Times New Roman" w:cs="Times New Roman"/>
        </w:rPr>
        <w:t xml:space="preserve"> </w:t>
      </w:r>
      <w:r>
        <w:rPr>
          <w:rFonts w:hint="eastAsia" w:ascii="Times New Roman" w:hAnsi="Times New Roman" w:eastAsia="FangSong" w:cs="Times New Roman"/>
        </w:rPr>
        <w:t>分子形成面心立方最密堆积</w:t>
      </w:r>
      <w:r>
        <w:rPr>
          <w:rFonts w:hint="eastAsia" w:ascii="Times New Roman" w:hAnsi="Times New Roman" w:eastAsia="Times New Roman" w:cs="Times New Roman"/>
        </w:rPr>
        <w:t>，</w:t>
      </w:r>
      <w:r>
        <w:rPr>
          <w:rFonts w:hint="eastAsia" w:ascii="Times New Roman" w:hAnsi="Times New Roman" w:eastAsia="FangSong" w:cs="Times New Roman"/>
        </w:rPr>
        <w:t>由其晶胞参数可得</w:t>
      </w:r>
      <w:r>
        <w:rPr>
          <w:rFonts w:ascii="Times New Roman" w:hAnsi="Times New Roman" w:eastAsia="Times New Roman" w:cs="Times New Roman"/>
        </w:rPr>
        <w:t xml:space="preserve"> </w:t>
      </w:r>
      <m:oMath>
        <m:sSub>
          <m:e>
            <m:r>
              <m:rPr>
                <m:sty m:val="p"/>
              </m:rPr>
              <m:t>C</m:t>
            </m:r>
          </m:e>
          <m:sub>
            <m:r>
              <m:t>60</m:t>
            </m:r>
          </m:sub>
        </m:sSub>
      </m:oMath>
      <w:r>
        <w:rPr>
          <w:rFonts w:ascii="Times New Roman" w:hAnsi="Times New Roman" w:eastAsia="Times New Roman" w:cs="Times New Roman"/>
        </w:rPr>
        <w:t xml:space="preserve"> </w:t>
      </w:r>
      <w:r>
        <w:rPr>
          <w:rFonts w:hint="eastAsia" w:ascii="Times New Roman" w:hAnsi="Times New Roman" w:eastAsia="FangSong" w:cs="Times New Roman"/>
        </w:rPr>
        <w:t>分子的半径</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r>
            <m:t>r</m:t>
          </m:r>
          <m:r>
            <m:rPr>
              <m:sty m:val="p"/>
            </m:rPr>
            <m:t>(</m:t>
          </m:r>
          <m:sSub>
            <m:e>
              <m:r>
                <m:rPr>
                  <m:sty m:val="p"/>
                </m:rPr>
                <m:t>C</m:t>
              </m:r>
            </m:e>
            <m:sub>
              <m:r>
                <m:t>60</m:t>
              </m:r>
            </m:sub>
          </m:sSub>
          <m:r>
            <m:rPr>
              <m:sty m:val="p"/>
            </m:rPr>
            <m:t>)</m:t>
          </m:r>
          <m:r>
            <m:rPr>
              <m:sty m:val="p"/>
            </m:rPr>
            <m:t>=</m:t>
          </m:r>
          <m:f>
            <m:fPr>
              <m:type m:val="bar"/>
            </m:fPr>
            <m:num>
              <m:r>
                <m:t>a</m:t>
              </m:r>
            </m:num>
            <m:den>
              <m:r>
                <m:t>2</m:t>
              </m:r>
              <m:rad>
                <m:radPr>
                  <m:degHide m:val="on"/>
                </m:radPr>
                <m:deg/>
                <m:e>
                  <m:r>
                    <m:t>2</m:t>
                  </m:r>
                </m:e>
              </m:rad>
            </m:den>
          </m:f>
          <m:r>
            <m:rPr>
              <m:sty m:val="p"/>
            </m:rPr>
            <m:t>=</m:t>
          </m:r>
          <m:f>
            <m:fPr>
              <m:type m:val="bar"/>
            </m:fPr>
            <m:num>
              <m:r>
                <m:t>1420</m:t>
              </m:r>
            </m:num>
            <m:den>
              <m:r>
                <m:t>2</m:t>
              </m:r>
              <m:rad>
                <m:radPr>
                  <m:degHide m:val="on"/>
                </m:radPr>
                <m:deg/>
                <m:e>
                  <m:r>
                    <m:t>2</m:t>
                  </m:r>
                </m:e>
              </m:rad>
            </m:den>
          </m:f>
          <m:r>
            <m:rPr>
              <m:sty m:val="p"/>
            </m:rPr>
            <m:t>=</m:t>
          </m:r>
          <m:r>
            <m:t>502</m:t>
          </m:r>
          <m:r>
            <m:t> </m:t>
          </m:r>
          <m:r>
            <m:rPr>
              <m:sty m:val="p"/>
            </m:rPr>
            <m:t>p</m:t>
          </m:r>
          <m:r>
            <m:rPr>
              <m:sty m:val="p"/>
            </m:rPr>
            <m:t>m</m:t>
          </m:r>
        </m:oMath>
      </m:oMathPara>
    </w:p>
    <w:p>
      <w:pPr>
        <w:pStyle w:val="FirstParagraph"/>
      </w:pPr>
      <w:r>
        <w:rPr>
          <w:rFonts w:hint="eastAsia" w:ascii="Times New Roman" w:hAnsi="Times New Roman" w:eastAsia="FangSong" w:cs="Times New Roman"/>
        </w:rPr>
        <w:t xml:space="preserve">所以</w:t>
      </w:r>
      <w:r>
        <w:rPr>
          <w:rFonts w:ascii="Times New Roman" w:hAnsi="Times New Roman" w:eastAsia="Times New Roman" w:cs="Times New Roman"/>
        </w:rPr>
        <w:t xml:space="preserve"> C</w:t>
      </w:r>
      <w:r>
        <w:rPr>
          <w:rFonts w:ascii="Times New Roman" w:hAnsi="Times New Roman" w:eastAsia="Times New Roman" w:cs="Times New Roman"/>
          <w:vertAlign w:val="subscript"/>
        </w:rPr>
        <w:t>60</w:t>
      </w:r>
      <w:r>
        <w:rPr>
          <w:rFonts w:ascii="Times New Roman" w:hAnsi="Times New Roman" w:eastAsia="Times New Roman" w:cs="Times New Roman"/>
        </w:rPr>
        <w:t xml:space="preserve"> </w:t>
      </w:r>
      <w:r>
        <w:rPr>
          <w:rFonts w:hint="eastAsia" w:ascii="Times New Roman" w:hAnsi="Times New Roman" w:eastAsia="FangSong" w:cs="Times New Roman"/>
        </w:rPr>
        <w:t>分子堆积形成的八面体空隙可容纳的球半径为</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r>
            <m:t>r</m:t>
          </m:r>
          <m:r>
            <m:rPr>
              <m:sty m:val="p"/>
            </m:rPr>
            <m:t>(</m:t>
          </m:r>
          <m:r>
            <m:rPr>
              <m:nor/>
              <m:sty m:val="p"/>
            </m:rPr>
            <m:t>容纳</m:t>
          </m:r>
          <m:r>
            <m:rPr>
              <m:sty m:val="p"/>
            </m:rPr>
            <m:t>)</m:t>
          </m:r>
          <m:r>
            <m:rPr>
              <m:sty m:val="p"/>
            </m:rPr>
            <m:t>=</m:t>
          </m:r>
          <m:r>
            <m:t>0.414</m:t>
          </m:r>
          <m:r>
            <m:rPr>
              <m:sty m:val="p"/>
            </m:rPr>
            <m:t>×</m:t>
          </m:r>
          <m:r>
            <m:t>r</m:t>
          </m:r>
          <m:r>
            <m:rPr>
              <m:sty m:val="p"/>
            </m:rPr>
            <m:t>(</m:t>
          </m:r>
          <m:r>
            <m:rPr>
              <m:nor/>
              <m:sty m:val="p"/>
            </m:rPr>
            <m:t>堆积</m:t>
          </m:r>
          <m:r>
            <m:rPr>
              <m:sty m:val="p"/>
            </m:rPr>
            <m:t>)</m:t>
          </m:r>
          <m:r>
            <m:rPr>
              <m:sty m:val="p"/>
            </m:rPr>
            <m:t>=</m:t>
          </m:r>
          <m:r>
            <m:t>0.414</m:t>
          </m:r>
          <m:r>
            <m:rPr>
              <m:sty m:val="p"/>
            </m:rPr>
            <m:t>×</m:t>
          </m:r>
          <m:r>
            <m:t>502</m:t>
          </m:r>
          <m:r>
            <m:rPr>
              <m:sty m:val="p"/>
            </m:rPr>
            <m:t>=</m:t>
          </m:r>
          <m:r>
            <m:t>208</m:t>
          </m:r>
          <m:r>
            <m:t> </m:t>
          </m:r>
          <m:r>
            <m:rPr>
              <m:sty m:val="p"/>
            </m:rPr>
            <m:t>p</m:t>
          </m:r>
          <m:r>
            <m:rPr>
              <m:sty m:val="p"/>
            </m:rPr>
            <m:t>m</m:t>
          </m:r>
        </m:oMath>
      </m:oMathPara>
    </w:p>
    <w:p>
      <w:pPr>
        <w:pStyle w:val="FirstParagraph"/>
      </w:pPr>
      <w:r>
        <w:rPr>
          <w:rFonts w:hint="eastAsia" w:ascii="Times New Roman" w:hAnsi="Times New Roman" w:eastAsia="FangSong" w:cs="Times New Roman"/>
        </w:rPr>
        <w:t xml:space="preserve">这个半径远大于</w:t>
      </w:r>
      <w:r>
        <w:rPr>
          <w:rFonts w:ascii="Times New Roman" w:hAnsi="Times New Roman" w:eastAsia="Times New Roman" w:cs="Times New Roman"/>
        </w:rPr>
        <w:t xml:space="preserve"> K</w:t>
      </w:r>
      <w:r>
        <w:rPr>
          <w:rFonts w:ascii="Times New Roman" w:hAnsi="Times New Roman" w:eastAsia="Times New Roman" w:cs="Times New Roman"/>
          <w:vertAlign w:val="superscript"/>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的离子半径</w:t>
      </w:r>
      <w:r>
        <w:rPr>
          <w:rFonts w:ascii="Times New Roman" w:hAnsi="Times New Roman" w:eastAsia="Times New Roman" w:cs="Times New Roman"/>
        </w:rPr>
        <w:t xml:space="preserve"> 133 </w:t>
      </w:r>
      <w:r>
        <w:rPr>
          <w:rFonts w:hint="eastAsia" w:ascii="Times New Roman" w:hAnsi="Times New Roman" w:eastAsia="Times New Roman" w:cs="Times New Roman"/>
        </w:rPr>
        <w:t>pm，</w:t>
      </w:r>
      <w:r>
        <w:rPr>
          <w:rFonts w:hint="eastAsia" w:ascii="Times New Roman" w:hAnsi="Times New Roman" w:eastAsia="FangSong" w:cs="Times New Roman"/>
        </w:rPr>
        <w:t>所以对</w:t>
      </w:r>
      <w:r>
        <w:rPr>
          <w:rFonts w:ascii="Times New Roman" w:hAnsi="Times New Roman" w:eastAsia="Times New Roman" w:cs="Times New Roman"/>
        </w:rPr>
        <w:t xml:space="preserve"> C</w:t>
      </w:r>
      <w:r>
        <w:rPr>
          <w:rFonts w:ascii="Times New Roman" w:hAnsi="Times New Roman" w:eastAsia="Times New Roman" w:cs="Times New Roman"/>
          <w:vertAlign w:val="subscript"/>
        </w:rPr>
        <w:t>60</w:t>
      </w:r>
      <w:r>
        <w:rPr>
          <w:rFonts w:ascii="Times New Roman" w:hAnsi="Times New Roman" w:eastAsia="Times New Roman" w:cs="Times New Roman"/>
        </w:rPr>
        <w:t xml:space="preserve"> </w:t>
      </w:r>
      <w:r>
        <w:rPr>
          <w:rFonts w:hint="eastAsia" w:ascii="Times New Roman" w:hAnsi="Times New Roman" w:eastAsia="FangSong" w:cs="Times New Roman"/>
        </w:rPr>
        <w:t>分子堆积形成的面心立方晶胞参数几乎没有影响</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8-3 </w:t>
      </w:r>
      <w:r>
        <w:rPr>
          <w:rFonts w:hint="eastAsia" w:ascii="Times New Roman" w:hAnsi="Times New Roman" w:eastAsia="FangSong" w:cs="Times New Roman"/>
        </w:rPr>
        <w:t xml:space="preserve">因</w:t>
      </w:r>
      <w:r>
        <w:rPr>
          <w:rFonts w:ascii="Times New Roman" w:hAnsi="Times New Roman" w:eastAsia="Times New Roman" w:cs="Times New Roman"/>
        </w:rPr>
        <w:t xml:space="preserve"> </w:t>
      </w:r>
      <m:oMath>
        <m:oMathPr>
          <m:ctrlPr>
            <w:rPr>
              <w:sz w:val="28"/>
              <w:szCs w:val="28"/>
            </w:rPr>
          </m:ctrlPr>
        </m:oMathPr>
        <m:r>
          <m:t>r</m:t>
        </m:r>
        <m:r>
          <m:rPr>
            <m:sty m:val="p"/>
          </m:rPr>
          <m:t>(</m:t>
        </m:r>
        <m:sSub>
          <m:e>
            <m:r>
              <m:rPr>
                <m:sty m:val="p"/>
              </m:rPr>
              <m:t>C</m:t>
            </m:r>
          </m:e>
          <m:sub>
            <m:r>
              <m:t>60</m:t>
            </m:r>
          </m:sub>
        </m:sSub>
        <m:r>
          <m:rPr>
            <m:sty m:val="p"/>
          </m:rPr>
          <m:t>)</m:t>
        </m:r>
        <m:r>
          <m:rPr>
            <m:sty m:val="p"/>
          </m:rPr>
          <m:t>=</m:t>
        </m:r>
        <m:r>
          <m:t>502</m:t>
        </m:r>
        <m:r>
          <m:t> </m:t>
        </m:r>
        <m:r>
          <m:rPr>
            <m:sty m:val="p"/>
          </m:rPr>
          <m:t>p</m:t>
        </m:r>
        <m:r>
          <m:rPr>
            <m:sty m:val="p"/>
          </m:rPr>
          <m:t>m</m:t>
        </m:r>
      </m:oMath>
      <w:r>
        <w:rPr>
          <w:rFonts w:hint="eastAsia" w:ascii="Times New Roman" w:hAnsi="Times New Roman" w:eastAsia="Times New Roman" w:cs="Times New Roman"/>
        </w:rPr>
        <w:t>，</w:t>
      </w:r>
      <w:r>
        <w:rPr>
          <w:rFonts w:hint="eastAsia" w:ascii="Times New Roman" w:hAnsi="Times New Roman" w:eastAsia="FangSong" w:cs="Times New Roman"/>
        </w:rPr>
        <w:t>所以</w:t>
      </w:r>
      <w:r>
        <w:rPr>
          <w:rFonts w:ascii="Times New Roman" w:hAnsi="Times New Roman" w:eastAsia="Times New Roman" w:cs="Times New Roman"/>
        </w:rPr>
        <w:t xml:space="preserve"> </w:t>
      </w:r>
      <m:oMath>
        <m:sSub>
          <m:e>
            <m:r>
              <m:rPr>
                <m:sty m:val="p"/>
              </m:rPr>
              <m:t>C</m:t>
            </m:r>
          </m:e>
          <m:sub>
            <m:r>
              <m:t>60</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球心到</w:t>
      </w:r>
      <w:r>
        <w:rPr>
          <w:rFonts w:ascii="Times New Roman" w:hAnsi="Times New Roman" w:eastAsia="Times New Roman" w:cs="Times New Roman"/>
        </w:rPr>
        <w:t xml:space="preserve"> C </w:t>
      </w:r>
      <w:r>
        <w:rPr>
          <w:rFonts w:hint="eastAsia" w:ascii="Times New Roman" w:hAnsi="Times New Roman" w:eastAsia="FangSong" w:cs="Times New Roman"/>
        </w:rPr>
        <w:t>原子中心的距离为</w:t>
      </w:r>
      <w:r>
        <w:rPr>
          <w:rFonts w:hint="eastAsia" w:ascii="Times New Roman" w:hAnsi="Times New Roman" w:eastAsia="Times New Roman" w:cs="Times New Roman"/>
        </w:rPr>
        <w:t>：</w:t>
      </w:r>
      <m:oMath>
        <m:oMathPr>
          <m:ctrlPr>
            <w:rPr>
              <w:sz w:val="28"/>
              <w:szCs w:val="28"/>
            </w:rPr>
          </m:ctrlPr>
        </m:oMathPr>
        <m:r>
          <m:t>502</m:t>
        </m:r>
        <m:r>
          <m:rPr>
            <m:sty m:val="p"/>
          </m:rPr>
          <m:t>−</m:t>
        </m:r>
        <m:r>
          <m:t>170</m:t>
        </m:r>
        <m:r>
          <m:rPr>
            <m:sty m:val="p"/>
          </m:rPr>
          <m:t>=</m:t>
        </m:r>
        <m:r>
          <m:t>332</m:t>
        </m:r>
        <m:r>
          <m:t> </m:t>
        </m:r>
        <m:r>
          <m:rPr>
            <m:sty m:val="p"/>
          </m:rPr>
          <m:t>p</m:t>
        </m:r>
        <m:r>
          <m:rPr>
            <m:sty m:val="p"/>
          </m:rPr>
          <m:t>m</m:t>
        </m:r>
      </m:oMath>
      <w:r>
        <w:rPr>
          <w:rFonts w:hint="eastAsia" w:ascii="Times New Roman" w:hAnsi="Times New Roman" w:eastAsia="Times New Roman" w:cs="Times New Roman"/>
        </w:rPr>
        <w:t>。</w:t>
      </w:r>
      <w:r>
        <w:rPr>
          <w:rFonts w:hint="eastAsia" w:ascii="Times New Roman" w:hAnsi="Times New Roman" w:eastAsia="FangSong" w:cs="Times New Roman"/>
        </w:rPr>
        <w:t>所以空腔半径</w:t>
      </w:r>
      <w:r>
        <w:rPr>
          <w:rFonts w:hint="eastAsia" w:ascii="Times New Roman" w:hAnsi="Times New Roman" w:eastAsia="Times New Roman" w:cs="Times New Roman"/>
        </w:rPr>
        <w:t>，</w:t>
      </w:r>
      <w:r>
        <w:rPr>
          <w:rFonts w:hint="eastAsia" w:ascii="Times New Roman" w:hAnsi="Times New Roman" w:eastAsia="FangSong" w:cs="Times New Roman"/>
        </w:rPr>
        <w:t>即</w:t>
      </w:r>
      <w:r>
        <w:rPr>
          <w:rFonts w:ascii="Times New Roman" w:hAnsi="Times New Roman" w:eastAsia="Times New Roman" w:cs="Times New Roman"/>
        </w:rPr>
        <w:t xml:space="preserve"> </w:t>
      </w:r>
      <m:oMath>
        <m:sSub>
          <m:e>
            <m:r>
              <m:rPr>
                <m:sty m:val="p"/>
              </m:rPr>
              <m:t>C</m:t>
            </m:r>
          </m:e>
          <m:sub>
            <m:r>
              <m:t>60</m:t>
            </m:r>
          </m:sub>
        </m:sSub>
      </m:oMath>
      <w:r>
        <w:rPr>
          <w:rFonts w:ascii="Times New Roman" w:hAnsi="Times New Roman" w:eastAsia="Times New Roman" w:cs="Times New Roman"/>
        </w:rPr>
        <w:t xml:space="preserve"> </w:t>
      </w:r>
      <w:r>
        <w:rPr>
          <w:rFonts w:hint="eastAsia" w:ascii="Times New Roman" w:hAnsi="Times New Roman" w:eastAsia="FangSong" w:cs="Times New Roman"/>
        </w:rPr>
        <w:t>球内可容纳原子最大半径为</w:t>
      </w:r>
      <w:r>
        <w:rPr>
          <w:rFonts w:hint="eastAsia" w:ascii="Times New Roman" w:hAnsi="Times New Roman" w:eastAsia="Times New Roman" w:cs="Times New Roman"/>
        </w:rPr>
        <w:t>：</w:t>
      </w:r>
      <m:oMath>
        <m:oMathPr>
          <m:ctrlPr>
            <w:rPr>
              <w:sz w:val="28"/>
              <w:szCs w:val="28"/>
            </w:rPr>
          </m:ctrlPr>
        </m:oMathPr>
        <m:r>
          <m:t>332</m:t>
        </m:r>
        <m:r>
          <m:rPr>
            <m:sty m:val="p"/>
          </m:rPr>
          <m:t>−</m:t>
        </m:r>
        <m:r>
          <m:t>170</m:t>
        </m:r>
        <m:r>
          <m:rPr>
            <m:sty m:val="p"/>
          </m:rPr>
          <m:t>=</m:t>
        </m:r>
        <m:r>
          <m:t>162</m:t>
        </m:r>
        <m:r>
          <m:t> </m:t>
        </m:r>
        <m:r>
          <m:rPr>
            <m:sty m:val="p"/>
          </m:rPr>
          <m:t>p</m:t>
        </m:r>
        <m:r>
          <m:rPr>
            <m:sty m:val="p"/>
          </m:rPr>
          <m:t>m</m:t>
        </m:r>
      </m:oMath>
      <w:r>
        <w:rPr>
          <w:rFonts w:ascii="Times New Roman" w:hAnsi="Times New Roman" w:eastAsia="Times New Roman" w:cs="Times New Roman"/>
        </w:rPr>
        <w:t xml:space="preserve">。</w:t>
      </w:r>
    </w:p>
    <w:p>
      <w:pPr>
        <w:spacing w:before="160" w:after="80"/>
      </w:pPr>
      <w:r>
        <w:pict>
          <v:rect style="width:0;height:1.5pt" o:hralign="center" o:hrstd="t" o:hr="t"/>
        </w:pict>
      </w:r>
    </w:p>
    <w:bookmarkEnd w:id="1106"/>
    <w:bookmarkStart w:id="1113" w:name="ch7a-9-锂电池licoo2充放电与lic6密度"/>
    <w:p>
      <w:pPr>
        <w:pStyle w:val="Heading2"/>
        <w:spacing w:before="280" w:after="120"/>
      </w:pPr>
      <w:r>
        <w:rPr>
          <w:rFonts w:ascii="Times New Roman" w:hAnsi="Times New Roman" w:eastAsia="Times New Roman" w:cs="Times New Roman"/>
        </w:rPr>
        <w:t xml:space="preserve">3.156 </w:t>
      </w:r>
      <w:r>
        <w:rPr>
          <w:rFonts w:hint="eastAsia" w:ascii="Times New Roman" w:hAnsi="Times New Roman" w:eastAsia="Times New Roman" w:cs="Times New Roman"/>
        </w:rPr>
        <w:t>Ch7A-9-</w:t>
      </w:r>
      <w:r>
        <w:rPr>
          <w:rFonts w:hint="eastAsia" w:ascii="Times New Roman" w:hAnsi="Times New Roman" w:eastAsia="SimHei" w:cs="Times New Roman"/>
        </w:rPr>
        <w:t>锂电池</w:t>
      </w:r>
      <w:r>
        <w:rPr>
          <w:rFonts w:hint="eastAsia" w:ascii="Times New Roman" w:hAnsi="Times New Roman" w:eastAsia="Times New Roman" w:cs="Times New Roman"/>
        </w:rPr>
        <w:t>LiCoO2</w:t>
      </w:r>
      <w:r>
        <w:rPr>
          <w:rFonts w:hint="eastAsia" w:ascii="Times New Roman" w:hAnsi="Times New Roman" w:eastAsia="SimHei" w:cs="Times New Roman"/>
        </w:rPr>
        <w:t>充放电与</w:t>
      </w:r>
      <w:r>
        <w:rPr>
          <w:rFonts w:hint="eastAsia" w:ascii="Times New Roman" w:hAnsi="Times New Roman" w:eastAsia="Times New Roman" w:cs="Times New Roman"/>
        </w:rPr>
        <w:t>LiC6</w:t>
      </w:r>
      <w:r>
        <w:rPr>
          <w:rFonts w:hint="eastAsia" w:ascii="Times New Roman" w:hAnsi="Times New Roman" w:eastAsia="SimHei" w:cs="Times New Roman"/>
        </w:rPr>
        <w:t>密度</w:t>
      </w:r>
    </w:p>
    <w:p>
      <w:pPr>
        <w:pStyle w:val="FirstParagraph"/>
      </w:pPr>
      <w:r>
        <w:rPr>
          <w:rFonts w:hint="eastAsia" w:ascii="Times New Roman" w:hAnsi="Times New Roman" w:eastAsia="FangSong" w:cs="Times New Roman"/>
        </w:rPr>
        <w:t>锂离子电池</w:t>
      </w:r>
      <w:r>
        <w:rPr>
          <w:rFonts w:hint="eastAsia" w:ascii="Times New Roman" w:hAnsi="Times New Roman" w:eastAsia="Times New Roman" w:cs="Times New Roman"/>
        </w:rPr>
        <w:t>、</w:t>
      </w:r>
      <w:r>
        <w:rPr>
          <w:rFonts w:hint="eastAsia" w:ascii="Times New Roman" w:hAnsi="Times New Roman" w:eastAsia="FangSong" w:cs="Times New Roman"/>
        </w:rPr>
        <w:t>金属氢化物</w:t>
      </w:r>
      <w:r>
        <w:rPr>
          <w:rFonts w:hint="eastAsia" w:ascii="Times New Roman" w:hAnsi="Times New Roman" w:eastAsia="Times New Roman" w:cs="Times New Roman"/>
        </w:rPr>
        <w:t>-</w:t>
      </w:r>
      <w:r>
        <w:rPr>
          <w:rFonts w:hint="eastAsia" w:ascii="Times New Roman" w:hAnsi="Times New Roman" w:eastAsia="FangSong" w:cs="Times New Roman"/>
        </w:rPr>
        <w:t>镍电池</w:t>
      </w:r>
      <w:r>
        <w:rPr>
          <w:rFonts w:hint="eastAsia" w:ascii="Times New Roman" w:hAnsi="Times New Roman" w:eastAsia="Times New Roman" w:cs="Times New Roman"/>
        </w:rPr>
        <w:t>(MH—Ni)、</w:t>
      </w:r>
      <w:r>
        <w:rPr>
          <w:rFonts w:hint="eastAsia" w:ascii="Times New Roman" w:hAnsi="Times New Roman" w:eastAsia="FangSong" w:cs="Times New Roman"/>
        </w:rPr>
        <w:t>无水碱性锌</w:t>
      </w:r>
      <w:r>
        <w:rPr>
          <w:rFonts w:hint="eastAsia" w:ascii="Times New Roman" w:hAnsi="Times New Roman" w:eastAsia="Times New Roman" w:cs="Times New Roman"/>
        </w:rPr>
        <w:t>-</w:t>
      </w:r>
      <w:r>
        <w:rPr>
          <w:rFonts w:hint="eastAsia" w:ascii="Times New Roman" w:hAnsi="Times New Roman" w:eastAsia="FangSong" w:cs="Times New Roman"/>
        </w:rPr>
        <w:t>锰电池</w:t>
      </w:r>
      <w:r>
        <w:rPr>
          <w:rFonts w:hint="eastAsia" w:ascii="Times New Roman" w:hAnsi="Times New Roman" w:eastAsia="Times New Roman" w:cs="Times New Roman"/>
        </w:rPr>
        <w:t>、</w:t>
      </w:r>
      <w:r>
        <w:rPr>
          <w:rFonts w:hint="eastAsia" w:ascii="Times New Roman" w:hAnsi="Times New Roman" w:eastAsia="FangSong" w:cs="Times New Roman"/>
        </w:rPr>
        <w:t>燃料电池</w:t>
      </w:r>
      <w:r>
        <w:rPr>
          <w:rFonts w:hint="eastAsia" w:ascii="Times New Roman" w:hAnsi="Times New Roman" w:eastAsia="Times New Roman" w:cs="Times New Roman"/>
        </w:rPr>
        <w:t>、</w:t>
      </w:r>
      <w:r>
        <w:rPr>
          <w:rFonts w:hint="eastAsia" w:ascii="Times New Roman" w:hAnsi="Times New Roman" w:eastAsia="FangSong" w:cs="Times New Roman"/>
        </w:rPr>
        <w:t>太阳能电池等是</w:t>
      </w:r>
      <w:r>
        <w:rPr>
          <w:rFonts w:hint="eastAsia" w:ascii="Times New Roman" w:hAnsi="Times New Roman" w:eastAsia="Times New Roman" w:cs="Times New Roman"/>
        </w:rPr>
        <w:t>21</w:t>
      </w:r>
      <w:r>
        <w:rPr>
          <w:rFonts w:hint="eastAsia" w:ascii="Times New Roman" w:hAnsi="Times New Roman" w:eastAsia="FangSong" w:cs="Times New Roman"/>
        </w:rPr>
        <w:t>世纪理想的绿色环保电源</w:t>
      </w:r>
      <w:r>
        <w:rPr>
          <w:rFonts w:hint="eastAsia" w:ascii="Times New Roman" w:hAnsi="Times New Roman" w:eastAsia="Times New Roman" w:cs="Times New Roman"/>
        </w:rPr>
        <w:t>。</w:t>
      </w:r>
      <w:r>
        <w:rPr>
          <w:rFonts w:hint="eastAsia" w:ascii="Times New Roman" w:hAnsi="Times New Roman" w:eastAsia="FangSong" w:cs="Times New Roman"/>
        </w:rPr>
        <w:t>其中液态锂离子电池是指</w:t>
      </w:r>
      <w:r>
        <w:rPr>
          <w:rFonts w:ascii="Times New Roman" w:hAnsi="Times New Roman" w:eastAsia="Times New Roman" w:cs="Times New Roman"/>
        </w:rPr>
        <w:t xml:space="preserve"> Li</w:t>
      </w:r>
      <w:r>
        <w:rPr>
          <w:rFonts w:ascii="Times New Roman" w:hAnsi="Times New Roman" w:eastAsia="Times New Roman" w:cs="Times New Roman"/>
          <w:vertAlign w:val="superscript"/>
        </w:rPr>
        <w:t>+</w:t>
      </w:r>
      <w:r>
        <w:rPr>
          <w:rFonts w:ascii="Times New Roman" w:hAnsi="Times New Roman" w:eastAsia="Times New Roman" w:cs="Times New Roman"/>
        </w:rPr>
        <w:t xml:space="preserve"> </w:t>
      </w:r>
      <w:r>
        <w:rPr>
          <w:rFonts w:hint="eastAsia" w:ascii="Times New Roman" w:hAnsi="Times New Roman" w:eastAsia="FangSong" w:cs="Times New Roman"/>
        </w:rPr>
        <w:t>嵌入化合物为正负电极的二次电池</w:t>
      </w:r>
      <w:r>
        <w:rPr>
          <w:rFonts w:hint="eastAsia" w:ascii="Times New Roman" w:hAnsi="Times New Roman" w:eastAsia="Times New Roman" w:cs="Times New Roman"/>
        </w:rPr>
        <w:t>。</w:t>
      </w:r>
      <w:r>
        <w:rPr>
          <w:rFonts w:hint="eastAsia" w:ascii="Times New Roman" w:hAnsi="Times New Roman" w:eastAsia="FangSong" w:cs="Times New Roman"/>
        </w:rPr>
        <w:t>正极采用锂化合物</w:t>
      </w:r>
      <w:r>
        <w:rPr>
          <w:rFonts w:ascii="Times New Roman" w:hAnsi="Times New Roman" w:eastAsia="Times New Roman" w:cs="Times New Roman"/>
        </w:rPr>
        <w:t xml:space="preserve"> LiCoO</w:t>
      </w:r>
      <w:r>
        <w:rPr>
          <w:rFonts w:ascii="Times New Roman" w:hAnsi="Times New Roman" w:eastAsia="Times New Roman" w:cs="Times New Roman"/>
          <w:vertAlign w:val="subscript"/>
        </w:rPr>
        <w:t>2</w:t>
      </w:r>
      <w:r>
        <w:rPr>
          <w:rFonts w:ascii="Times New Roman" w:hAnsi="Times New Roman" w:eastAsia="Times New Roman" w:cs="Times New Roman"/>
        </w:rPr>
        <w:t xml:space="preserve"> 、 LiNiO</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 xml:space="preserve">或</w:t>
      </w:r>
      <w:r>
        <w:rPr>
          <w:rFonts w:ascii="Times New Roman" w:hAnsi="Times New Roman" w:eastAsia="Times New Roman" w:cs="Times New Roman"/>
        </w:rPr>
        <w:t xml:space="preserve"> </w:t>
      </w:r>
      <m:oMath>
        <m:oMathPr>
          <m:ctrlPr>
            <w:rPr>
              <w:sz w:val="28"/>
              <w:szCs w:val="28"/>
            </w:rPr>
          </m:ctrlPr>
        </m:oMathPr>
        <m:r>
          <m:t>L</m:t>
        </m:r>
        <m:r>
          <m:t>i</m:t>
        </m:r>
        <m:r>
          <m:t>M</m:t>
        </m:r>
        <m:sSub>
          <m:e>
            <m:r>
              <m:t>n</m:t>
            </m:r>
          </m:e>
          <m:sub>
            <m:r>
              <m:t>2</m:t>
            </m:r>
          </m:sub>
        </m:sSub>
        <m:sSub>
          <m:e>
            <m:r>
              <m:t>O</m:t>
            </m:r>
          </m:e>
          <m:sub>
            <m:r>
              <m:t>4</m:t>
            </m:r>
          </m:sub>
        </m:sSub>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负极采用碳电极</w:t>
      </w:r>
      <w:r>
        <w:rPr>
          <w:rFonts w:hint="eastAsia" w:ascii="Times New Roman" w:hAnsi="Times New Roman" w:eastAsia="Times New Roman" w:cs="Times New Roman"/>
        </w:rPr>
        <w:t>，</w:t>
      </w:r>
      <w:r>
        <w:rPr>
          <w:rFonts w:hint="eastAsia" w:ascii="Times New Roman" w:hAnsi="Times New Roman" w:eastAsia="FangSong" w:cs="Times New Roman"/>
        </w:rPr>
        <w:t>充电后成为锂</w:t>
      </w:r>
      <w:r>
        <w:rPr>
          <w:rFonts w:hint="eastAsia" w:ascii="Times New Roman" w:hAnsi="Times New Roman" w:eastAsia="Times New Roman" w:cs="Times New Roman"/>
        </w:rPr>
        <w:t>-</w:t>
      </w:r>
      <w:r>
        <w:rPr>
          <w:rFonts w:hint="eastAsia" w:ascii="Times New Roman" w:hAnsi="Times New Roman" w:eastAsia="FangSong" w:cs="Times New Roman"/>
        </w:rPr>
        <w:t>碳层间化合物</w:t>
      </w:r>
      <w:r>
        <w:rPr>
          <w:rFonts w:ascii="Times New Roman" w:hAnsi="Times New Roman" w:eastAsia="Times New Roman" w:cs="Times New Roman"/>
        </w:rPr>
        <w:t xml:space="preserve"> </w:t>
      </w:r>
      <m:oMath>
        <m:oMathPr>
          <m:ctrlPr>
            <w:rPr>
              <w:sz w:val="28"/>
              <w:szCs w:val="28"/>
            </w:rPr>
          </m:ctrlPr>
        </m:oMathPr>
        <m:r>
          <m:t>L</m:t>
        </m:r>
        <m:sSub>
          <m:e>
            <m:r>
              <m:t>i</m:t>
            </m:r>
          </m:e>
          <m:sub>
            <m:r>
              <m:t>x</m:t>
            </m:r>
          </m:sub>
        </m:sSub>
        <m:sSub>
          <m:e>
            <m:r>
              <m:t>C</m:t>
            </m:r>
          </m:e>
          <m:sub>
            <m:r>
              <m:t>6</m:t>
            </m:r>
          </m:sub>
        </m:sSub>
        <m:r>
          <m:rPr>
            <m:sty m:val="p"/>
          </m:rPr>
          <m:t>(</m:t>
        </m:r>
        <m:r>
          <m:t>0</m:t>
        </m:r>
        <m:r>
          <m:rPr>
            <m:sty m:val="p"/>
          </m:rPr>
          <m:t>&lt;</m:t>
        </m:r>
        <m:r>
          <m:t>x</m:t>
        </m:r>
        <m:r>
          <m:rPr>
            <m:sty m:val="p"/>
          </m:rPr>
          <m:t>≤</m:t>
        </m:r>
        <m:r>
          <m:t>1</m:t>
        </m:r>
        <m:r>
          <m:rPr>
            <m:sty m:val="p"/>
          </m:rPr>
          <m:t>)</m:t>
        </m:r>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电解质为溶解有锂盐</w:t>
      </w:r>
      <w:r>
        <w:rPr>
          <w:rFonts w:ascii="Times New Roman" w:hAnsi="Times New Roman" w:eastAsia="Times New Roman" w:cs="Times New Roman"/>
        </w:rPr>
        <w:t xml:space="preserve"> LiPF</w:t>
      </w:r>
      <w:r>
        <w:rPr>
          <w:rFonts w:ascii="Times New Roman" w:hAnsi="Times New Roman" w:eastAsia="Times New Roman" w:cs="Times New Roman"/>
          <w:vertAlign w:val="subscript"/>
        </w:rPr>
        <w:t>6</w:t>
      </w:r>
      <w:r>
        <w:rPr>
          <w:rFonts w:ascii="Times New Roman" w:hAnsi="Times New Roman" w:eastAsia="Times New Roman" w:cs="Times New Roman"/>
        </w:rPr>
        <w:t xml:space="preserve"> 、 LiAsF</w:t>
      </w:r>
      <w:r>
        <w:rPr>
          <w:rFonts w:ascii="Times New Roman" w:hAnsi="Times New Roman" w:eastAsia="Times New Roman" w:cs="Times New Roman"/>
          <w:vertAlign w:val="subscript"/>
        </w:rPr>
        <w:t>6</w:t>
      </w:r>
      <w:r>
        <w:rPr>
          <w:rFonts w:ascii="Times New Roman" w:hAnsi="Times New Roman" w:eastAsia="Times New Roman" w:cs="Times New Roman"/>
        </w:rPr>
        <w:t xml:space="preserve"> </w:t>
      </w:r>
      <w:r>
        <w:rPr>
          <w:rFonts w:hint="eastAsia" w:ascii="Times New Roman" w:hAnsi="Times New Roman" w:eastAsia="FangSong" w:cs="Times New Roman"/>
        </w:rPr>
        <w:t>等的有机溶液</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9-1 </w:t>
      </w:r>
      <w:r>
        <w:rPr>
          <w:rFonts w:hint="eastAsia" w:ascii="Times New Roman" w:hAnsi="Times New Roman" w:eastAsia="FangSong" w:cs="Times New Roman"/>
        </w:rPr>
        <w:t>在电池放电时</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sSup>
          <m:e>
            <m:r>
              <m:rPr>
                <m:sty m:val="p"/>
              </m:rPr>
              <m:t>L</m:t>
            </m:r>
            <m:r>
              <m:rPr>
                <m:sty m:val="p"/>
              </m:rPr>
              <m:t>i</m:t>
            </m:r>
          </m:e>
          <m:sup>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在两个电极之间往返嵌入和脱嵌</w:t>
      </w:r>
      <w:r>
        <w:rPr>
          <w:rFonts w:hint="eastAsia" w:ascii="Times New Roman" w:hAnsi="Times New Roman" w:eastAsia="Times New Roman" w:cs="Times New Roman"/>
        </w:rPr>
        <w:t>。</w:t>
      </w:r>
      <w:r>
        <w:rPr>
          <w:rFonts w:hint="eastAsia" w:ascii="Times New Roman" w:hAnsi="Times New Roman" w:eastAsia="FangSong" w:cs="Times New Roman"/>
        </w:rPr>
        <w:t>写出该电池的充放电反应方程式</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9-2 </w:t>
      </w:r>
      <w:r>
        <w:rPr>
          <w:rFonts w:hint="eastAsia" w:ascii="Times New Roman" w:hAnsi="Times New Roman" w:eastAsia="FangSong" w:cs="Times New Roman"/>
        </w:rPr>
        <w:t xml:space="preserve">金属锂放电容量</w:t>
      </w:r>
      <w:r>
        <w:rPr>
          <w:rFonts w:ascii="Times New Roman" w:hAnsi="Times New Roman" w:eastAsia="Times New Roman" w:cs="Times New Roman"/>
        </w:rPr>
        <w:t xml:space="preserve"> </w:t>
      </w:r>
      <m:oMath>
        <m:oMathPr>
          <m:ctrlPr>
            <w:rPr>
              <w:sz w:val="28"/>
              <w:szCs w:val="28"/>
            </w:rPr>
          </m:ctrlPr>
        </m:oMathPr>
        <m:r>
          <m:rPr>
            <m:sty m:val="p"/>
          </m:rPr>
          <m:t>(</m:t>
        </m:r>
        <m:r>
          <m:t>3861</m:t>
        </m:r>
        <m:r>
          <m:t> </m:t>
        </m:r>
        <m:r>
          <m:rPr>
            <m:sty m:val="p"/>
          </m:rPr>
          <m:t>m</m:t>
        </m:r>
        <m:r>
          <m:rPr>
            <m:sty m:val="p"/>
          </m:rPr>
          <m:t>A</m:t>
        </m:r>
        <m:r>
          <m:rPr>
            <m:sty m:val="p"/>
          </m:rPr>
          <m:t>h</m:t>
        </m:r>
        <m:r>
          <m:rPr>
            <m:sty m:val="p"/>
          </m:rPr>
          <m:t>⋅</m:t>
        </m:r>
        <m:sSup>
          <m:e>
            <m:r>
              <m:rPr>
                <m:sty m:val="p"/>
              </m:rPr>
              <m:t>g</m:t>
            </m:r>
          </m:e>
          <m:sup>
            <m:r>
              <m:rPr>
                <m:sty m:val="p"/>
              </m:rPr>
              <m:t>−</m:t>
            </m:r>
            <m:r>
              <m:t>1</m:t>
            </m:r>
          </m:sup>
        </m:sSup>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最大</w:t>
      </w:r>
      <w:r>
        <w:rPr>
          <w:rFonts w:hint="eastAsia" w:ascii="Times New Roman" w:hAnsi="Times New Roman" w:eastAsia="Times New Roman" w:cs="Times New Roman"/>
        </w:rPr>
        <w:t>。</w:t>
      </w:r>
      <w:r>
        <w:rPr>
          <w:rFonts w:hint="eastAsia" w:ascii="Times New Roman" w:hAnsi="Times New Roman" w:eastAsia="FangSong" w:cs="Times New Roman"/>
        </w:rPr>
        <w:t>其中</w:t>
      </w:r>
      <w:r>
        <w:rPr>
          <w:rFonts w:ascii="Times New Roman" w:hAnsi="Times New Roman" w:eastAsia="Times New Roman" w:cs="Times New Roman"/>
        </w:rPr>
        <w:t xml:space="preserve"> </w:t>
      </w:r>
      <m:oMath>
        <m:r>
          <m:rPr>
            <m:sty m:val="p"/>
          </m:rPr>
          <m:t>m</m:t>
        </m:r>
        <m:r>
          <m:rPr>
            <m:sty m:val="p"/>
          </m:rPr>
          <m:t>A</m:t>
        </m:r>
        <m:r>
          <m:rPr>
            <m:sty m:val="p"/>
          </m:rPr>
          <m:t>h</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的意思是指用</w:t>
      </w:r>
      <w:r>
        <w:rPr>
          <w:rFonts w:ascii="Times New Roman" w:hAnsi="Times New Roman" w:eastAsia="Times New Roman" w:cs="Times New Roman"/>
        </w:rPr>
        <w:t xml:space="preserve"> 1 </w:t>
      </w:r>
      <w:r>
        <w:rPr>
          <w:rFonts w:hint="eastAsia" w:ascii="Times New Roman" w:hAnsi="Times New Roman" w:eastAsia="FangSong" w:cs="Times New Roman"/>
        </w:rPr>
        <w:t>毫安</w:t>
      </w:r>
      <w:r>
        <w:rPr>
          <w:rFonts w:hint="eastAsia" w:ascii="Times New Roman" w:hAnsi="Times New Roman" w:eastAsia="Times New Roman" w:cs="Times New Roman"/>
        </w:rPr>
        <w:t>(mA)</w:t>
      </w:r>
      <w:r>
        <w:rPr>
          <w:rFonts w:hint="eastAsia" w:ascii="Times New Roman" w:hAnsi="Times New Roman" w:eastAsia="FangSong" w:cs="Times New Roman"/>
        </w:rPr>
        <w:t>的电流放电</w:t>
      </w:r>
      <w:r>
        <w:rPr>
          <w:rFonts w:ascii="Times New Roman" w:hAnsi="Times New Roman" w:eastAsia="Times New Roman" w:cs="Times New Roman"/>
        </w:rPr>
        <w:t xml:space="preserve"> 1 </w:t>
      </w:r>
      <w:r>
        <w:rPr>
          <w:rFonts w:hint="eastAsia" w:ascii="Times New Roman" w:hAnsi="Times New Roman" w:eastAsia="FangSong" w:cs="Times New Roman"/>
        </w:rPr>
        <w:t>小时</w:t>
      </w:r>
      <w:r>
        <w:rPr>
          <w:rFonts w:hint="eastAsia" w:ascii="Times New Roman" w:hAnsi="Times New Roman" w:eastAsia="Times New Roman" w:cs="Times New Roman"/>
        </w:rPr>
        <w:t>(h)。</w:t>
      </w:r>
      <w:r>
        <w:rPr>
          <w:rFonts w:hint="eastAsia" w:ascii="Times New Roman" w:hAnsi="Times New Roman" w:eastAsia="FangSong" w:cs="Times New Roman"/>
        </w:rPr>
        <w:t>则</w:t>
      </w:r>
      <w:r>
        <w:rPr>
          <w:rFonts w:hint="eastAsia" w:ascii="Times New Roman" w:hAnsi="Times New Roman" w:eastAsia="Times New Roman" w:cs="Times New Roman"/>
        </w:rPr>
        <w:t>：</w:t>
      </w:r>
      <w:r>
        <w:rPr>
          <w:rFonts w:hint="eastAsia" w:ascii="Times New Roman" w:hAnsi="Times New Roman" w:eastAsia="FangSong" w:cs="Times New Roman"/>
        </w:rPr>
        <w:t>理论上</w:t>
      </w:r>
      <w:r>
        <w:rPr>
          <w:rFonts w:ascii="Times New Roman" w:hAnsi="Times New Roman" w:eastAsia="Times New Roman" w:cs="Times New Roman"/>
        </w:rPr>
        <w:t xml:space="preserve"> </w:t>
      </w:r>
      <m:oMath>
        <m:oMathPr>
          <m:ctrlPr>
            <w:rPr>
              <w:sz w:val="28"/>
              <w:szCs w:val="28"/>
            </w:rPr>
          </m:ctrlPr>
        </m:oMathPr>
        <m:r>
          <m:rPr>
            <m:sty m:val="p"/>
          </m:rPr>
          <m:t>L</m:t>
        </m:r>
        <m:r>
          <m:rPr>
            <m:sty m:val="p"/>
          </m:rPr>
          <m:t>i</m:t>
        </m:r>
        <m:r>
          <m:rPr>
            <m:sty m:val="p"/>
          </m:rPr>
          <m:t>M</m:t>
        </m:r>
        <m:sSub>
          <m:e>
            <m:r>
              <m:rPr>
                <m:sty m:val="p"/>
              </m:rPr>
              <m:t>n</m:t>
            </m:r>
          </m:e>
          <m:sub>
            <m:r>
              <m:rPr>
                <m:sty m:val="p"/>
              </m:rPr>
              <m:t>2</m:t>
            </m:r>
          </m:sub>
        </m:sSub>
        <m:sSub>
          <m:e>
            <m:r>
              <m:rPr>
                <m:sty m:val="p"/>
              </m:rPr>
              <m:t>O</m:t>
            </m:r>
          </m:e>
          <m:sub>
            <m:r>
              <m:rPr>
                <m:sty m:val="p"/>
              </m:rPr>
              <m:t>4</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的放电容量是多少</w:t>
      </w:r>
      <w:r>
        <w:rPr>
          <w:rFonts w:ascii="Times New Roman" w:hAnsi="Times New Roman" w:eastAsia="Times New Roman" w:cs="Times New Roman"/>
        </w:rPr>
        <w:t xml:space="preserve"> </w:t>
      </w:r>
      <m:oMath>
        <m:oMathPr>
          <m:ctrlPr>
            <w:rPr>
              <w:sz w:val="28"/>
              <w:szCs w:val="28"/>
            </w:rPr>
          </m:ctrlPr>
        </m:oMathPr>
        <m:r>
          <m:rPr>
            <m:sty m:val="p"/>
          </m:rPr>
          <m:t>m</m:t>
        </m:r>
        <m:r>
          <m:rPr>
            <m:sty m:val="p"/>
          </m:rPr>
          <m:t>A</m:t>
        </m:r>
        <m:r>
          <m:rPr>
            <m:sty m:val="p"/>
          </m:rPr>
          <m:t>h</m:t>
        </m:r>
        <m:r>
          <m:rPr>
            <m:sty m:val="p"/>
          </m:rPr>
          <m:t>⋅</m:t>
        </m:r>
        <m:sSup>
          <m:e>
            <m:r>
              <m:rPr>
                <m:sty m:val="p"/>
              </m:rPr>
              <m:t>g</m:t>
            </m:r>
          </m:e>
          <m:sup>
            <m:r>
              <m:rPr>
                <m:sty m:val="p"/>
              </m:rPr>
              <m:t>−</m:t>
            </m:r>
            <m:r>
              <m:t>1</m:t>
            </m:r>
          </m:sup>
        </m:sSup>
      </m:oMath>
      <w:r>
        <w:rPr>
          <w:rFonts w:ascii="Times New Roman" w:hAnsi="Times New Roman" w:eastAsia="Times New Roman" w:cs="Times New Roman"/>
        </w:rPr>
        <w:t xml:space="preserve"> </w:t>
      </w:r>
      <w:r>
        <w:rPr>
          <w:rFonts w:hint="eastAsia" w:ascii="Times New Roman" w:hAnsi="Times New Roman" w:eastAsia="Times New Roman" w:cs="Times New Roman"/>
        </w:rPr>
        <w:t xml:space="preserve">？</w:t>
      </w:r>
    </w:p>
    <w:p>
      <w:pPr>
        <w:pStyle w:val="BodyText"/>
      </w:pPr>
      <w:r>
        <w:rPr>
          <w:rFonts w:ascii="Times New Roman" w:hAnsi="Times New Roman" w:eastAsia="Times New Roman" w:cs="Times New Roman"/>
        </w:rPr>
        <w:t xml:space="preserve">9-3 </w:t>
      </w:r>
      <w:r>
        <w:rPr>
          <w:rFonts w:hint="eastAsia" w:ascii="Times New Roman" w:hAnsi="Times New Roman" w:eastAsia="Times New Roman" w:cs="Times New Roman"/>
        </w:rPr>
        <w:t>1965</w:t>
      </w:r>
      <w:r>
        <w:rPr>
          <w:rFonts w:hint="eastAsia" w:ascii="Times New Roman" w:hAnsi="Times New Roman" w:eastAsia="FangSong" w:cs="Times New Roman"/>
        </w:rPr>
        <w:t>年</w:t>
      </w:r>
      <w:r>
        <w:rPr>
          <w:rFonts w:hint="eastAsia" w:ascii="Times New Roman" w:hAnsi="Times New Roman" w:eastAsia="Times New Roman" w:cs="Times New Roman"/>
        </w:rPr>
        <w:t>，Juza</w:t>
      </w:r>
      <w:r>
        <w:rPr>
          <w:rFonts w:hint="eastAsia" w:ascii="Times New Roman" w:hAnsi="Times New Roman" w:eastAsia="FangSong" w:cs="Times New Roman"/>
        </w:rPr>
        <w:t>提出石墨层间化合物组成是</w:t>
      </w:r>
      <w:r>
        <w:rPr>
          <w:rFonts w:ascii="Times New Roman" w:hAnsi="Times New Roman" w:eastAsia="Times New Roman" w:cs="Times New Roman"/>
        </w:rPr>
        <w:t xml:space="preserve"> </w:t>
      </w:r>
      <m:oMath>
        <m:r>
          <m:rPr>
            <m:sty m:val="p"/>
          </m:rPr>
          <m:t>L</m:t>
        </m:r>
        <m:r>
          <m:rPr>
            <m:sty m:val="p"/>
          </m:rPr>
          <m:t>i</m:t>
        </m:r>
        <m:sSub>
          <m:e>
            <m:r>
              <m:rPr>
                <m:sty m:val="p"/>
              </m:rPr>
              <m:t>C</m:t>
            </m:r>
          </m:e>
          <m:sub>
            <m:r>
              <m:rPr>
                <m:sty m:val="p"/>
              </m:rPr>
              <m:t>6</m:t>
            </m:r>
          </m:sub>
        </m:sSub>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锂离子位于石墨层间</w:t>
      </w:r>
      <w:r>
        <w:rPr>
          <w:rFonts w:hint="eastAsia" w:ascii="Times New Roman" w:hAnsi="Times New Roman" w:eastAsia="Times New Roman" w:cs="Times New Roman"/>
        </w:rPr>
        <w:t>，</w:t>
      </w:r>
      <w:r>
        <w:rPr>
          <w:rFonts w:hint="eastAsia" w:ascii="Times New Roman" w:hAnsi="Times New Roman" w:eastAsia="FangSong" w:cs="Times New Roman"/>
        </w:rPr>
        <w:t>其投影位于石墨层面内碳六元环的中央</w:t>
      </w:r>
      <w:r>
        <w:rPr>
          <w:rFonts w:hint="eastAsia" w:ascii="Times New Roman" w:hAnsi="Times New Roman" w:eastAsia="Times New Roman" w:cs="Times New Roman"/>
        </w:rPr>
        <w:t>。</w:t>
      </w:r>
      <w:r>
        <w:rPr>
          <w:rFonts w:hint="eastAsia" w:ascii="Times New Roman" w:hAnsi="Times New Roman" w:eastAsia="FangSong" w:cs="Times New Roman"/>
        </w:rPr>
        <w:t>试在下图中用</w:t>
      </w:r>
      <w:r>
        <w:rPr>
          <w:rFonts w:hint="eastAsia" w:ascii="Times New Roman" w:hAnsi="Times New Roman" w:eastAsia="Times New Roman" w:cs="Times New Roman"/>
        </w:rPr>
        <w:t>“·”</w:t>
      </w:r>
      <w:r>
        <w:rPr>
          <w:rFonts w:hint="eastAsia" w:ascii="Times New Roman" w:hAnsi="Times New Roman" w:eastAsia="FangSong" w:cs="Times New Roman"/>
        </w:rPr>
        <w:t>画出</w:t>
      </w:r>
      <w:r>
        <w:rPr>
          <w:rFonts w:ascii="Times New Roman" w:hAnsi="Times New Roman" w:eastAsia="Times New Roman" w:cs="Times New Roman"/>
        </w:rPr>
        <w:t xml:space="preserve"> Li </w:t>
      </w:r>
      <w:r>
        <w:rPr>
          <w:rFonts w:hint="eastAsia" w:ascii="Times New Roman" w:hAnsi="Times New Roman" w:eastAsia="FangSong" w:cs="Times New Roman"/>
        </w:rPr>
        <w:t>的位置</w:t>
      </w:r>
      <w:r>
        <w:rPr>
          <w:rFonts w:hint="eastAsia" w:ascii="Times New Roman" w:hAnsi="Times New Roman" w:eastAsia="Times New Roman" w:cs="Times New Roman"/>
        </w:rPr>
        <w:t>。</w:t>
      </w:r>
      <w:r>
        <w:rPr>
          <w:rFonts w:hint="eastAsia" w:ascii="Times New Roman" w:hAnsi="Times New Roman" w:eastAsia="FangSong" w:cs="Times New Roman"/>
        </w:rPr>
        <w:t>并在此二维图形上画出一个晶胞</w:t>
      </w:r>
      <w:r>
        <w:rPr>
          <w:rFonts w:hint="eastAsia" w:ascii="Times New Roman" w:hAnsi="Times New Roman" w:eastAsia="Times New Roman" w:cs="Times New Roman"/>
        </w:rPr>
        <w:t>。</w:t>
      </w:r>
    </w:p>
    <w:p>
      <w:pPr>
        <w:pStyle w:val="BodyText"/>
        <w:spacing w:before="160" w:after="80"/>
        <w:jc w:val="center"/>
      </w:pPr>
      <w:r>
        <w:rPr>
          <w:rFonts w:ascii="Times New Roman" w:hAnsi="Times New Roman" w:eastAsia="Times New Roman" w:cs="Times New Roman"/>
        </w:rPr>
        <w:drawing>
          <wp:inline>
            <wp:extent cx="3600000" cy="1819013"/>
            <wp:effectExtent b="0" l="0" r="0" t="0"/>
            <wp:docPr descr="" title="" id="1108" name="Picture"/>
            <a:graphic>
              <a:graphicData uri="http://schemas.openxmlformats.org/drawingml/2006/picture">
                <pic:pic>
                  <pic:nvPicPr>
                    <pic:cNvPr descr="370b78a64af6561f20ebcc11a5c9ad56a5b9beb4592fd4d02180a3f314979849.jpg" id="1109" name="Picture"/>
                    <pic:cNvPicPr>
                      <a:picLocks noChangeArrowheads="1" noChangeAspect="1"/>
                    </pic:cNvPicPr>
                  </pic:nvPicPr>
                  <pic:blipFill>
                    <a:blip r:embed="rId1107"/>
                    <a:stretch>
                      <a:fillRect/>
                    </a:stretch>
                  </pic:blipFill>
                  <pic:spPr bwMode="auto">
                    <a:xfrm>
                      <a:off x="0" y="0"/>
                      <a:ext cx="3600000" cy="1819013"/>
                    </a:xfrm>
                    <a:prstGeom prst="rect">
                      <a:avLst/>
                    </a:prstGeom>
                    <a:noFill/>
                    <a:ln w="9525">
                      <a:noFill/>
                      <a:headEnd/>
                      <a:tailEnd/>
                    </a:ln>
                  </pic:spPr>
                </pic:pic>
              </a:graphicData>
            </a:graphic>
          </wp:inline>
        </w:drawing>
      </w:r>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第</w:t>
      </w:r>
      <w:r>
        <w:rPr>
          <w:rFonts w:hint="eastAsia" w:ascii="Times New Roman" w:hAnsi="Times New Roman" w:eastAsia="Times New Roman" w:cs="Times New Roman"/>
        </w:rPr>
        <w:t>9</w:t>
      </w:r>
      <w:r>
        <w:rPr>
          <w:rFonts w:hint="eastAsia" w:ascii="Times New Roman" w:hAnsi="Times New Roman" w:eastAsia="FangSong" w:cs="Times New Roman"/>
        </w:rPr>
        <w:t>题图</w:t>
      </w:r>
      <w:r>
        <w:rPr>
          <w:rFonts w:hint="eastAsia" w:ascii="Times New Roman" w:hAnsi="Times New Roman" w:eastAsia="Times New Roman" w:cs="Times New Roman"/>
        </w:rPr>
        <w:t>：</w:t>
      </w:r>
      <w:r>
        <w:rPr>
          <w:rFonts w:hint="eastAsia" w:ascii="Times New Roman" w:hAnsi="Times New Roman" w:eastAsia="FangSong" w:cs="Times New Roman"/>
        </w:rPr>
        <w:t>石墨层面内碳六元环网格</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9-4</w:t>
      </w:r>
      <w:r>
        <w:rPr>
          <w:rFonts w:ascii="Times New Roman" w:hAnsi="Times New Roman" w:eastAsia="Times New Roman" w:cs="Times New Roman"/>
        </w:rPr>
        <w:t xml:space="preserve"> </w:t>
      </w:r>
      <m:oMath>
        <m:r>
          <m:rPr>
            <m:sty m:val="p"/>
          </m:rPr>
          <m:t>L</m:t>
        </m:r>
        <m:r>
          <m:rPr>
            <m:sty m:val="p"/>
          </m:rPr>
          <m:t>i</m:t>
        </m:r>
        <m:sSub>
          <m:e>
            <m:r>
              <m:rPr>
                <m:sty m:val="p"/>
              </m:rPr>
              <m:t>C</m:t>
            </m:r>
          </m:e>
          <m:sub>
            <m:r>
              <m:rPr>
                <m:sty m:val="p"/>
              </m:rPr>
              <m:t>6</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的晶胞参数</w:t>
      </w:r>
      <w:r>
        <w:rPr>
          <w:rFonts w:ascii="Times New Roman" w:hAnsi="Times New Roman" w:eastAsia="Times New Roman" w:cs="Times New Roman"/>
        </w:rPr>
        <w:t xml:space="preserve"> </w:t>
      </w:r>
      <m:oMath>
        <m:oMathPr>
          <m:ctrlPr>
            <w:rPr>
              <w:sz w:val="28"/>
              <w:szCs w:val="28"/>
            </w:rPr>
          </m:ctrlPr>
        </m:oMathPr>
        <m:r>
          <m:t>a</m:t>
        </m:r>
        <m:r>
          <m:rPr>
            <m:sty m:val="p"/>
          </m:rPr>
          <m:t>=</m:t>
        </m:r>
        <m:r>
          <m:t>b</m:t>
        </m:r>
        <m:r>
          <m:rPr>
            <m:sty m:val="p"/>
          </m:rPr>
          <m:t>=</m:t>
        </m:r>
        <m:r>
          <m:t>0.426</m:t>
        </m:r>
        <m:r>
          <m:t> </m:t>
        </m:r>
        <m:r>
          <m:rPr>
            <m:sty m:val="p"/>
          </m:rPr>
          <m:t>n</m:t>
        </m:r>
        <m:r>
          <m:rPr>
            <m:sty m:val="p"/>
          </m:rPr>
          <m:t>m</m:t>
        </m:r>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锂插入后</w:t>
      </w:r>
      <w:r>
        <w:rPr>
          <w:rFonts w:hint="eastAsia" w:ascii="Times New Roman" w:hAnsi="Times New Roman" w:eastAsia="Times New Roman" w:cs="Times New Roman"/>
        </w:rPr>
        <w:t>，</w:t>
      </w:r>
      <w:r>
        <w:rPr>
          <w:rFonts w:hint="eastAsia" w:ascii="Times New Roman" w:hAnsi="Times New Roman" w:eastAsia="FangSong" w:cs="Times New Roman"/>
        </w:rPr>
        <w:t>石墨层间距为</w:t>
      </w:r>
      <w:r>
        <w:rPr>
          <w:rFonts w:ascii="Times New Roman" w:hAnsi="Times New Roman" w:eastAsia="Times New Roman" w:cs="Times New Roman"/>
        </w:rPr>
        <w:t xml:space="preserve"> </w:t>
      </w:r>
      <m:oMath>
        <m:oMathPr>
          <m:ctrlPr>
            <w:rPr>
              <w:sz w:val="28"/>
              <w:szCs w:val="28"/>
            </w:rPr>
          </m:ctrlPr>
        </m:oMathPr>
        <m:r>
          <m:t>0.3706</m:t>
        </m:r>
        <m:r>
          <m:t> </m:t>
        </m:r>
        <m:r>
          <m:rPr>
            <m:sty m:val="p"/>
          </m:rPr>
          <m:t>n</m:t>
        </m:r>
        <m:r>
          <m:rPr>
            <m:sty m:val="p"/>
          </m:rPr>
          <m:t>m</m:t>
        </m:r>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试以此计算</w:t>
      </w:r>
      <w:r>
        <w:rPr>
          <w:rFonts w:ascii="Times New Roman" w:hAnsi="Times New Roman" w:eastAsia="Times New Roman" w:cs="Times New Roman"/>
        </w:rPr>
        <w:t xml:space="preserve"> </w:t>
      </w:r>
      <m:oMath>
        <m:r>
          <m:rPr>
            <m:sty m:val="p"/>
          </m:rPr>
          <m:t>L</m:t>
        </m:r>
        <m:r>
          <m:rPr>
            <m:sty m:val="p"/>
          </m:rPr>
          <m:t>i</m:t>
        </m:r>
        <m:sSub>
          <m:e>
            <m:r>
              <m:rPr>
                <m:sty m:val="p"/>
              </m:rPr>
              <m:t>C</m:t>
            </m:r>
          </m:e>
          <m:sub>
            <m:r>
              <m:rPr>
                <m:sty m:val="p"/>
              </m:rPr>
              <m:t>6</m:t>
            </m:r>
          </m:sub>
        </m:sSub>
      </m:oMath>
      <w:r>
        <w:rPr>
          <w:rFonts w:ascii="Times New Roman" w:hAnsi="Times New Roman" w:eastAsia="Times New Roman" w:cs="Times New Roman"/>
        </w:rPr>
        <w:t xml:space="preserve"> </w:t>
      </w:r>
      <w:r>
        <w:rPr>
          <w:rFonts w:hint="eastAsia" w:ascii="Times New Roman" w:hAnsi="Times New Roman" w:eastAsia="FangSong" w:cs="Times New Roman"/>
        </w:rPr>
        <w:t>的密度</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ascii="Times New Roman" w:hAnsi="Times New Roman" w:eastAsia="Times New Roman" w:cs="Times New Roman"/>
        </w:rPr>
        <w:t xml:space="preserve">9-1</w:t>
      </w:r>
      <w:r>
        <w:rPr>
          <w:rFonts w:ascii="Times New Roman" w:hAnsi="Times New Roman" w:eastAsia="Times New Roman" w:cs="Times New Roman"/>
        </w:rPr>
        <w:t xml:space="preserve"> </w:t>
      </w:r>
      <m:oMath>
        <m:oMathPr>
          <m:ctrlPr>
            <w:rPr>
              <w:sz w:val="28"/>
              <w:szCs w:val="28"/>
            </w:rPr>
          </m:ctrlPr>
        </m:oMathPr>
        <m:r>
          <m:rPr>
            <m:sty m:val="p"/>
          </m:rPr>
          <m:t>L</m:t>
        </m:r>
        <m:r>
          <m:rPr>
            <m:sty m:val="p"/>
          </m:rPr>
          <m:t>i</m:t>
        </m:r>
        <m:r>
          <m:rPr>
            <m:sty m:val="p"/>
          </m:rPr>
          <m:t>C</m:t>
        </m:r>
        <m:r>
          <m:rPr>
            <m:sty m:val="p"/>
          </m:rPr>
          <m:t>o</m:t>
        </m:r>
        <m:sSub>
          <m:e>
            <m:r>
              <m:rPr>
                <m:sty m:val="p"/>
              </m:rPr>
              <m:t>O</m:t>
            </m:r>
          </m:e>
          <m:sub>
            <m:r>
              <m:rPr>
                <m:sty m:val="p"/>
              </m:rPr>
              <m:t>2</m:t>
            </m:r>
          </m:sub>
        </m:sSub>
        <m:r>
          <m:rPr>
            <m:sty m:val="p"/>
          </m:rPr>
          <m:t>+</m:t>
        </m:r>
        <m:r>
          <m:rPr>
            <m:sty m:val="p"/>
          </m:rPr>
          <m:t>6</m:t>
        </m:r>
        <m:r>
          <m:rPr>
            <m:sty m:val="p"/>
          </m:rPr>
          <m:t>C</m:t>
        </m:r>
        <m:limLow>
          <m:e>
            <m:limUpp>
              <m:e>
                <m:r>
                  <m:rPr>
                    <m:sty m:val="p"/>
                  </m:rPr>
                  <m:t>→</m:t>
                </m:r>
              </m:e>
              <m:lim>
                <m:r>
                  <m:rPr>
                    <m:nor/>
                    <m:sty m:val="p"/>
                  </m:rPr>
                  <m:t>充电</m:t>
                </m:r>
              </m:lim>
            </m:limUpp>
          </m:e>
          <m:lim>
            <m:r>
              <m:rPr>
                <m:nor/>
                <m:sty m:val="p"/>
              </m:rPr>
              <m:t>放电</m:t>
            </m:r>
          </m:lim>
        </m:limLow>
        <m:r>
          <m:rPr>
            <m:sty m:val="p"/>
          </m:rPr>
          <m:t>L</m:t>
        </m:r>
        <m:sSub>
          <m:e>
            <m:r>
              <m:rPr>
                <m:sty m:val="p"/>
              </m:rPr>
              <m:t>i</m:t>
            </m:r>
          </m:e>
          <m:sub>
            <m:r>
              <m:rPr>
                <m:sty m:val="p"/>
              </m:rPr>
              <m:t>1</m:t>
            </m:r>
            <m:r>
              <m:rPr>
                <m:sty m:val="p"/>
              </m:rPr>
              <m:t>−</m:t>
            </m:r>
            <m:r>
              <m:rPr>
                <m:sty m:val="p"/>
              </m:rPr>
              <m:t>x</m:t>
            </m:r>
          </m:sub>
        </m:sSub>
        <m:r>
          <m:rPr>
            <m:sty m:val="p"/>
          </m:rPr>
          <m:t>C</m:t>
        </m:r>
        <m:r>
          <m:rPr>
            <m:sty m:val="p"/>
          </m:rPr>
          <m:t>o</m:t>
        </m:r>
        <m:sSub>
          <m:e>
            <m:r>
              <m:rPr>
                <m:sty m:val="p"/>
              </m:rPr>
              <m:t>O</m:t>
            </m:r>
          </m:e>
          <m:sub>
            <m:r>
              <m:rPr>
                <m:sty m:val="p"/>
              </m:rPr>
              <m:t>2</m:t>
            </m:r>
          </m:sub>
        </m:sSub>
        <m:r>
          <m:rPr>
            <m:sty m:val="p"/>
          </m:rPr>
          <m:t>+</m:t>
        </m:r>
        <m:r>
          <m:rPr>
            <m:sty m:val="p"/>
          </m:rPr>
          <m:t>L</m:t>
        </m:r>
        <m:sSub>
          <m:e>
            <m:r>
              <m:rPr>
                <m:sty m:val="p"/>
              </m:rPr>
              <m:t>i</m:t>
            </m:r>
          </m:e>
          <m:sub>
            <m:r>
              <m:rPr>
                <m:sty m:val="p"/>
              </m:rPr>
              <m:t>x</m:t>
            </m:r>
          </m:sub>
        </m:sSub>
        <m:sSub>
          <m:e>
            <m:r>
              <m:rPr>
                <m:sty m:val="p"/>
              </m:rPr>
              <m:t>C</m:t>
            </m:r>
          </m:e>
          <m:sub>
            <m:r>
              <m:rPr>
                <m:sty m:val="p"/>
              </m:rPr>
              <m:t>6</m:t>
            </m:r>
          </m:sub>
        </m:sSub>
      </m:oMath>
      <w:r>
        <w:rPr>
          <w:rFonts w:ascii="Times New Roman" w:hAnsi="Times New Roman" w:eastAsia="Times New Roman" w:cs="Times New Roman"/>
        </w:rPr>
        <w:t xml:space="preserve"> </w:t>
      </w:r>
      <w:r>
        <w:rPr>
          <w:rFonts w:ascii="Times New Roman" w:hAnsi="Times New Roman" w:eastAsia="Times New Roman" w:cs="Times New Roman"/>
        </w:rPr>
        <w:t xml:space="preserve">。</w:t>
      </w:r>
    </w:p>
    <w:p>
      <w:pPr>
        <w:pStyle w:val="BodyText"/>
      </w:pPr>
      <w:r>
        <w:rPr>
          <w:rFonts w:ascii="Times New Roman" w:hAnsi="Times New Roman" w:eastAsia="Times New Roman" w:cs="Times New Roman"/>
        </w:rPr>
        <w:t xml:space="preserve">9-2</w:t>
      </w:r>
      <w:r>
        <w:rPr>
          <w:rFonts w:ascii="Times New Roman" w:hAnsi="Times New Roman" w:eastAsia="Times New Roman" w:cs="Times New Roman"/>
        </w:rPr>
        <w:t xml:space="preserve"> </w:t>
      </w:r>
      <m:oMath>
        <m:oMathPr>
          <m:ctrlPr>
            <w:rPr>
              <w:sz w:val="28"/>
              <w:szCs w:val="28"/>
            </w:rPr>
          </m:ctrlPr>
        </m:oMathPr>
        <m:r>
          <m:t>96500</m:t>
        </m:r>
        <m:r>
          <m:rPr>
            <m:sty m:val="p"/>
          </m:rPr>
          <m:t>×</m:t>
        </m:r>
        <m:r>
          <m:t>1000</m:t>
        </m:r>
        <m:r>
          <m:rPr>
            <m:sty m:val="p"/>
          </m:rPr>
          <m:t>÷</m:t>
        </m:r>
        <m:r>
          <m:t>3600</m:t>
        </m:r>
        <m:r>
          <m:rPr>
            <m:sty m:val="p"/>
          </m:rPr>
          <m:t>÷</m:t>
        </m:r>
        <m:r>
          <m:t>181</m:t>
        </m:r>
        <m:r>
          <m:rPr>
            <m:sty m:val="p"/>
          </m:rPr>
          <m:t>=</m:t>
        </m:r>
        <m:r>
          <m:t>148</m:t>
        </m:r>
        <m:r>
          <m:t> </m:t>
        </m:r>
        <m:r>
          <m:rPr>
            <m:sty m:val="p"/>
          </m:rPr>
          <m:t>m</m:t>
        </m:r>
        <m:r>
          <m:rPr>
            <m:sty m:val="p"/>
          </m:rPr>
          <m:t>A</m:t>
        </m:r>
        <m:r>
          <m:rPr>
            <m:sty m:val="p"/>
          </m:rPr>
          <m:t>h</m:t>
        </m:r>
        <m:r>
          <m:rPr>
            <m:sty m:val="p"/>
          </m:rPr>
          <m:t>⋅</m:t>
        </m:r>
        <m:sSup>
          <m:e>
            <m:r>
              <m:rPr>
                <m:sty m:val="p"/>
              </m:rPr>
              <m:t>g</m:t>
            </m:r>
          </m:e>
          <m:sup>
            <m:r>
              <m:rPr>
                <m:sty m:val="p"/>
              </m:rPr>
              <m:t>−</m:t>
            </m:r>
            <m:r>
              <m:t>1</m:t>
            </m:r>
          </m:sup>
        </m:sSup>
      </m:oMath>
      <w:r>
        <w:rPr>
          <w:rFonts w:ascii="Times New Roman" w:hAnsi="Times New Roman" w:eastAsia="Times New Roman" w:cs="Times New Roman"/>
        </w:rPr>
        <w:t xml:space="preserve"> </w:t>
      </w:r>
      <w:r>
        <w:rPr>
          <w:rFonts w:ascii="Times New Roman" w:hAnsi="Times New Roman" w:eastAsia="Times New Roman" w:cs="Times New Roman"/>
        </w:rPr>
        <w:t xml:space="preserve">。</w:t>
      </w:r>
    </w:p>
    <w:p>
      <w:pPr>
        <w:pStyle w:val="BodyText"/>
      </w:pPr>
      <w:r>
        <w:rPr>
          <w:rFonts w:ascii="Times New Roman" w:hAnsi="Times New Roman" w:eastAsia="Times New Roman" w:cs="Times New Roman"/>
        </w:rPr>
        <w:t xml:space="preserve">9-3 Li </w:t>
      </w:r>
      <w:r>
        <w:rPr>
          <w:rFonts w:hint="eastAsia" w:ascii="Times New Roman" w:hAnsi="Times New Roman" w:eastAsia="FangSong" w:cs="Times New Roman"/>
        </w:rPr>
        <w:t>的位置与一个晶胞的画法如下</w:t>
      </w:r>
      <w:r>
        <w:rPr>
          <w:rFonts w:hint="eastAsia" w:ascii="Times New Roman" w:hAnsi="Times New Roman" w:eastAsia="Times New Roman" w:cs="Times New Roman"/>
        </w:rPr>
        <w:t>（</w:t>
      </w:r>
      <w:r>
        <w:rPr>
          <w:rFonts w:hint="eastAsia" w:ascii="Times New Roman" w:hAnsi="Times New Roman" w:eastAsia="FangSong" w:cs="Times New Roman"/>
        </w:rPr>
        <w:t>答图</w:t>
      </w:r>
      <w:r>
        <w:rPr>
          <w:rFonts w:hint="eastAsia" w:ascii="Times New Roman" w:hAnsi="Times New Roman" w:eastAsia="Times New Roman" w:cs="Times New Roman"/>
        </w:rPr>
        <w:t>）：</w:t>
      </w:r>
    </w:p>
    <w:p>
      <w:pPr>
        <w:pStyle w:val="BodyText"/>
        <w:spacing w:before="160" w:after="80"/>
        <w:jc w:val="center"/>
      </w:pPr>
      <w:r>
        <w:rPr>
          <w:rFonts w:ascii="Times New Roman" w:hAnsi="Times New Roman" w:eastAsia="Times New Roman" w:cs="Times New Roman"/>
        </w:rPr>
        <w:drawing>
          <wp:inline>
            <wp:extent cx="3600000" cy="1806405"/>
            <wp:effectExtent b="0" l="0" r="0" t="0"/>
            <wp:docPr descr="" title="" id="1111" name="Picture"/>
            <a:graphic>
              <a:graphicData uri="http://schemas.openxmlformats.org/drawingml/2006/picture">
                <pic:pic>
                  <pic:nvPicPr>
                    <pic:cNvPr descr="2e12a4dfe46f29806ad0618107e21dd5071e2a7b4b2bf4fcc669d7aab68cc4a6.jpg" id="1112" name="Picture"/>
                    <pic:cNvPicPr>
                      <a:picLocks noChangeArrowheads="1" noChangeAspect="1"/>
                    </pic:cNvPicPr>
                  </pic:nvPicPr>
                  <pic:blipFill>
                    <a:blip r:embed="rId1110"/>
                    <a:stretch>
                      <a:fillRect/>
                    </a:stretch>
                  </pic:blipFill>
                  <pic:spPr bwMode="auto">
                    <a:xfrm>
                      <a:off x="0" y="0"/>
                      <a:ext cx="3600000" cy="1806405"/>
                    </a:xfrm>
                    <a:prstGeom prst="rect">
                      <a:avLst/>
                    </a:prstGeom>
                    <a:noFill/>
                    <a:ln w="9525">
                      <a:noFill/>
                      <a:headEnd/>
                      <a:tailEnd/>
                    </a:ln>
                  </pic:spPr>
                </pic:pic>
              </a:graphicData>
            </a:graphic>
          </wp:inline>
        </w:drawing>
      </w:r>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第</w:t>
      </w:r>
      <w:r>
        <w:rPr>
          <w:rFonts w:hint="eastAsia" w:ascii="Times New Roman" w:hAnsi="Times New Roman" w:eastAsia="Times New Roman" w:cs="Times New Roman"/>
        </w:rPr>
        <w:t>9</w:t>
      </w:r>
      <w:r>
        <w:rPr>
          <w:rFonts w:hint="eastAsia" w:ascii="Times New Roman" w:hAnsi="Times New Roman" w:eastAsia="FangSong" w:cs="Times New Roman"/>
        </w:rPr>
        <w:t>题答图</w:t>
      </w:r>
      <w:r>
        <w:rPr>
          <w:rFonts w:hint="eastAsia" w:ascii="Times New Roman" w:hAnsi="Times New Roman" w:eastAsia="Times New Roman" w:cs="Times New Roman"/>
        </w:rPr>
        <w:t>：Li</w:t>
      </w:r>
      <w:r>
        <w:rPr>
          <w:rFonts w:hint="eastAsia" w:ascii="Times New Roman" w:hAnsi="Times New Roman" w:eastAsia="Times New Roman" w:cs="Times New Roman"/>
          <w:vertAlign w:val="superscript"/>
        </w:rPr>
        <w:t>+</w:t>
      </w:r>
      <w:r>
        <w:rPr>
          <w:rFonts w:ascii="Times New Roman" w:hAnsi="Times New Roman" w:eastAsia="Times New Roman" w:cs="Times New Roman"/>
        </w:rPr>
        <w:t xml:space="preserve"> </w:t>
      </w:r>
      <w:r>
        <w:rPr>
          <w:rFonts w:hint="eastAsia" w:ascii="Times New Roman" w:hAnsi="Times New Roman" w:eastAsia="FangSong" w:cs="Times New Roman"/>
        </w:rPr>
        <w:t>投影位于碳六元环中央</w:t>
      </w:r>
      <w:r>
        <w:rPr>
          <w:rFonts w:hint="eastAsia" w:ascii="Times New Roman" w:hAnsi="Times New Roman" w:eastAsia="Times New Roman" w:cs="Times New Roman"/>
        </w:rPr>
        <w:t>；</w:t>
      </w:r>
      <w:r>
        <w:rPr>
          <w:rFonts w:hint="eastAsia" w:ascii="Times New Roman" w:hAnsi="Times New Roman" w:eastAsia="FangSong" w:cs="Times New Roman"/>
        </w:rPr>
        <w:t>菱形晶胞取相邻两条最短</w:t>
      </w:r>
      <w:r>
        <w:rPr>
          <w:rFonts w:ascii="Times New Roman" w:hAnsi="Times New Roman" w:eastAsia="Times New Roman" w:cs="Times New Roman"/>
        </w:rPr>
        <w:t xml:space="preserve"> C—C </w:t>
      </w:r>
      <w:r>
        <w:rPr>
          <w:rFonts w:hint="eastAsia" w:ascii="Times New Roman" w:hAnsi="Times New Roman" w:eastAsia="FangSong" w:cs="Times New Roman"/>
        </w:rPr>
        <w:t xml:space="preserve">方向为</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a、b）</w:t>
      </w:r>
    </w:p>
    <w:p>
      <w:pPr>
        <w:pStyle w:val="BodyText"/>
      </w:pPr>
      <w:r>
        <w:rPr>
          <w:rFonts w:ascii="Times New Roman" w:hAnsi="Times New Roman" w:eastAsia="Times New Roman" w:cs="Times New Roman"/>
        </w:rPr>
        <w:t xml:space="preserve">9-4</w:t>
      </w:r>
      <w:r>
        <w:rPr>
          <w:rFonts w:ascii="Times New Roman" w:hAnsi="Times New Roman" w:eastAsia="Times New Roman" w:cs="Times New Roman"/>
        </w:rPr>
        <w:t xml:space="preserve"> </w:t>
      </w:r>
      <m:oMath>
        <m:oMathPr>
          <m:ctrlPr>
            <w:rPr>
              <w:sz w:val="28"/>
              <w:szCs w:val="28"/>
            </w:rPr>
          </m:ctrlPr>
        </m:oMathPr>
        <m:r>
          <m:t>V</m:t>
        </m:r>
        <m:r>
          <m:rPr>
            <m:sty m:val="p"/>
          </m:rPr>
          <m:t>=</m:t>
        </m:r>
        <m:r>
          <m:t>a</m:t>
        </m:r>
        <m:r>
          <m:t>b</m:t>
        </m:r>
        <m:r>
          <m:t>c</m:t>
        </m:r>
        <m:r>
          <m:rPr>
            <m:sty m:val="p"/>
          </m:rPr>
          <m:t>sin</m:t>
        </m:r>
        <m:sSup>
          <m:e>
            <m:r>
              <m:t>60</m:t>
            </m:r>
          </m:e>
          <m:sup>
            <m:r>
              <m:rPr>
                <m:sty m:val="p"/>
              </m:rPr>
              <m:t>∘</m:t>
            </m:r>
          </m:sup>
        </m:sSup>
        <m:r>
          <m:rPr>
            <m:sty m:val="p"/>
          </m:rPr>
          <m:t>=</m:t>
        </m:r>
        <m:sSup>
          <m:e>
            <m:r>
              <m:t>0.426</m:t>
            </m:r>
          </m:e>
          <m:sup>
            <m:r>
              <m:t>2</m:t>
            </m:r>
          </m:sup>
        </m:sSup>
        <m:r>
          <m:rPr>
            <m:sty m:val="p"/>
          </m:rPr>
          <m:t>×</m:t>
        </m:r>
        <m:r>
          <m:t>0.3706</m:t>
        </m:r>
        <m:r>
          <m:rPr>
            <m:sty m:val="p"/>
          </m:rPr>
          <m:t>×</m:t>
        </m:r>
        <m:r>
          <m:rPr>
            <m:sty m:val="p"/>
          </m:rPr>
          <m:t>sin</m:t>
        </m:r>
        <m:sSup>
          <m:e>
            <m:r>
              <m:t>60</m:t>
            </m:r>
          </m:e>
          <m:sup>
            <m:r>
              <m:rPr>
                <m:sty m:val="p"/>
              </m:rPr>
              <m:t>∘</m:t>
            </m:r>
          </m:sup>
        </m:sSup>
        <m:r>
          <m:rPr>
            <m:sty m:val="p"/>
          </m:rPr>
          <m:t>=</m:t>
        </m:r>
        <m:r>
          <m:t>0.058244543</m:t>
        </m:r>
        <m:r>
          <m:rPr>
            <m:sty m:val="p"/>
          </m:rPr>
          <m:t>×</m:t>
        </m:r>
        <m:sSup>
          <m:e>
            <m:r>
              <m:t>10</m:t>
            </m:r>
          </m:e>
          <m:sup>
            <m:r>
              <m:rPr>
                <m:sty m:val="p"/>
              </m:rPr>
              <m:t>−</m:t>
            </m:r>
            <m:r>
              <m:t>21</m:t>
            </m:r>
          </m:sup>
        </m:sSup>
        <m:r>
          <m:t> </m:t>
        </m:r>
        <m:sSup>
          <m:e>
            <m:r>
              <m:rPr>
                <m:sty m:val="p"/>
              </m:rPr>
              <m:t>c</m:t>
            </m:r>
            <m:r>
              <m:rPr>
                <m:sty m:val="p"/>
              </m:rPr>
              <m:t>m</m:t>
            </m:r>
          </m:e>
          <m:sup>
            <m:r>
              <m:t>3</m:t>
            </m:r>
          </m:sup>
        </m:sSup>
      </m:oMath>
    </w:p>
    <w:p>
      <w:pPr>
        <w:pStyle w:val="BodyText"/>
      </w:pPr>
      <m:oMath>
        <m:oMathPr>
          <m:ctrlPr>
            <w:rPr>
              <w:sz w:val="28"/>
              <w:szCs w:val="28"/>
            </w:rPr>
          </m:ctrlPr>
        </m:oMathPr>
        <m:r>
          <m:t>m</m:t>
        </m:r>
        <m:r>
          <m:rPr>
            <m:sty m:val="p"/>
          </m:rPr>
          <m:t>=</m:t>
        </m:r>
        <m:r>
          <m:rPr>
            <m:sty m:val="p"/>
          </m:rPr>
          <m:t>(</m:t>
        </m:r>
        <m:r>
          <m:t>6.941</m:t>
        </m:r>
        <m:r>
          <m:rPr>
            <m:sty m:val="p"/>
          </m:rPr>
          <m:t>+</m:t>
        </m:r>
        <m:r>
          <m:t>12.01</m:t>
        </m:r>
        <m:r>
          <m:rPr>
            <m:sty m:val="p"/>
          </m:rPr>
          <m:t>×</m:t>
        </m:r>
        <m:r>
          <m:t>6</m:t>
        </m:r>
        <m:r>
          <m:rPr>
            <m:sty m:val="p"/>
          </m:rPr>
          <m:t>)</m:t>
        </m:r>
        <m:r>
          <m:rPr>
            <m:sty m:val="p"/>
          </m:rPr>
          <m:t>/</m:t>
        </m:r>
        <m:r>
          <m:rPr>
            <m:sty m:val="p"/>
          </m:rPr>
          <m:t>(</m:t>
        </m:r>
        <m:r>
          <m:t>6.02</m:t>
        </m:r>
        <m:r>
          <m:rPr>
            <m:sty m:val="p"/>
          </m:rPr>
          <m:t>×</m:t>
        </m:r>
        <m:sSup>
          <m:e>
            <m:r>
              <m:t>10</m:t>
            </m:r>
          </m:e>
          <m:sup>
            <m:r>
              <m:t>23</m:t>
            </m:r>
          </m:sup>
        </m:sSup>
        <m:r>
          <m:rPr>
            <m:sty m:val="p"/>
          </m:rPr>
          <m:t>)</m:t>
        </m:r>
        <m:r>
          <m:rPr>
            <m:sty m:val="p"/>
          </m:rPr>
          <m:t>=</m:t>
        </m:r>
        <m:r>
          <m:t>1.31231</m:t>
        </m:r>
        <m:r>
          <m:rPr>
            <m:sty m:val="p"/>
          </m:rPr>
          <m:t>×</m:t>
        </m:r>
        <m:sSup>
          <m:e>
            <m:r>
              <m:t>10</m:t>
            </m:r>
          </m:e>
          <m:sup>
            <m:r>
              <m:rPr>
                <m:sty m:val="p"/>
              </m:rPr>
              <m:t>−</m:t>
            </m:r>
            <m:r>
              <m:t>22</m:t>
            </m:r>
          </m:sup>
        </m:sSup>
        <m:r>
          <m:t> </m:t>
        </m:r>
        <m:r>
          <m:rPr>
            <m:sty m:val="p"/>
          </m:rPr>
          <m:t>g</m:t>
        </m:r>
      </m:oMath>
      <w:r>
        <w:rPr>
          <w:rFonts w:ascii="Times New Roman" w:hAnsi="Times New Roman" w:eastAsia="Times New Roman" w:cs="Times New Roman"/>
        </w:rPr>
        <w:t xml:space="preserve">​</w:t>
      </w:r>
    </w:p>
    <w:p>
      <w:pPr>
        <w:pStyle w:val="BodyText"/>
      </w:pPr>
      <m:oMath>
        <m:oMathPr>
          <m:ctrlPr>
            <w:rPr>
              <w:sz w:val="28"/>
              <w:szCs w:val="28"/>
            </w:rPr>
          </m:ctrlPr>
        </m:oMathPr>
        <m:r>
          <m:t>ρ</m:t>
        </m:r>
        <m:r>
          <m:rPr>
            <m:sty m:val="p"/>
          </m:rPr>
          <m:t>=</m:t>
        </m:r>
        <m:r>
          <m:t>m</m:t>
        </m:r>
        <m:r>
          <m:rPr>
            <m:sty m:val="p"/>
          </m:rPr>
          <m:t>/</m:t>
        </m:r>
        <m:r>
          <m:t>V</m:t>
        </m:r>
        <m:r>
          <m:rPr>
            <m:sty m:val="p"/>
          </m:rPr>
          <m:t>=</m:t>
        </m:r>
        <m:r>
          <m:t>2.25</m:t>
        </m:r>
        <m:r>
          <m:t> </m:t>
        </m:r>
        <m:r>
          <m:rPr>
            <m:sty m:val="p"/>
          </m:rPr>
          <m:t>g</m:t>
        </m:r>
        <m:r>
          <m:rPr>
            <m:sty m:val="p"/>
          </m:rPr>
          <m:t>⋅</m:t>
        </m:r>
        <m:sSup>
          <m:e>
            <m:r>
              <m:rPr>
                <m:sty m:val="p"/>
              </m:rPr>
              <m:t>c</m:t>
            </m:r>
            <m:r>
              <m:rPr>
                <m:sty m:val="p"/>
              </m:rPr>
              <m:t>m</m:t>
            </m:r>
          </m:e>
          <m:sup>
            <m:r>
              <m:rPr>
                <m:sty m:val="p"/>
              </m:rPr>
              <m:t>−</m:t>
            </m:r>
            <m:r>
              <m:t>3</m:t>
            </m:r>
          </m:sup>
        </m:sSup>
      </m:oMath>
      <w:r>
        <w:rPr>
          <w:rFonts w:ascii="Times New Roman" w:hAnsi="Times New Roman" w:eastAsia="Times New Roman" w:cs="Times New Roman"/>
        </w:rPr>
        <w:t xml:space="preserve">​</w:t>
      </w:r>
    </w:p>
    <w:p>
      <w:pPr>
        <w:spacing w:before="160" w:after="80"/>
      </w:pPr>
      <w:r>
        <w:pict>
          <v:rect style="width:0;height:1.5pt" o:hralign="center" o:hrstd="t" o:hr="t"/>
        </w:pict>
      </w:r>
    </w:p>
    <w:bookmarkEnd w:id="1113"/>
    <w:bookmarkStart w:id="1114" w:name="ch7b-6-agcl到agi性质递变离子极化"/>
    <w:p>
      <w:pPr>
        <w:pStyle w:val="Heading2"/>
        <w:spacing w:before="280" w:after="120"/>
      </w:pPr>
      <w:r>
        <w:rPr>
          <w:rFonts w:ascii="Times New Roman" w:hAnsi="Times New Roman" w:eastAsia="Times New Roman" w:cs="Times New Roman"/>
        </w:rPr>
        <w:t xml:space="preserve">3.157 </w:t>
      </w:r>
      <w:r>
        <w:rPr>
          <w:rFonts w:hint="eastAsia" w:ascii="Times New Roman" w:hAnsi="Times New Roman" w:eastAsia="Times New Roman" w:cs="Times New Roman"/>
        </w:rPr>
        <w:t>Ch7B-6-AgCl</w:t>
      </w:r>
      <w:r>
        <w:rPr>
          <w:rFonts w:hint="eastAsia" w:ascii="Times New Roman" w:hAnsi="Times New Roman" w:eastAsia="SimHei" w:cs="Times New Roman"/>
        </w:rPr>
        <w:t>到</w:t>
      </w:r>
      <w:r>
        <w:rPr>
          <w:rFonts w:hint="eastAsia" w:ascii="Times New Roman" w:hAnsi="Times New Roman" w:eastAsia="Times New Roman" w:cs="Times New Roman"/>
        </w:rPr>
        <w:t>AgI</w:t>
      </w:r>
      <w:r>
        <w:rPr>
          <w:rFonts w:hint="eastAsia" w:ascii="Times New Roman" w:hAnsi="Times New Roman" w:eastAsia="SimHei" w:cs="Times New Roman"/>
        </w:rPr>
        <w:t>性质递变离子极化</w:t>
      </w:r>
    </w:p>
    <w:p>
      <w:pPr>
        <w:pStyle w:val="FirstParagraph"/>
      </w:pPr>
      <w:r>
        <w:rPr>
          <w:rFonts w:hint="eastAsia" w:ascii="Times New Roman" w:hAnsi="Times New Roman" w:eastAsia="FangSong" w:cs="Times New Roman"/>
        </w:rPr>
        <w:t xml:space="preserve">已知</w:t>
      </w:r>
      <w:r>
        <w:rPr>
          <w:rFonts w:ascii="Times New Roman" w:hAnsi="Times New Roman" w:eastAsia="Times New Roman" w:cs="Times New Roman"/>
        </w:rPr>
        <w:t xml:space="preserve"> AgF </w:t>
      </w:r>
      <w:r>
        <w:rPr>
          <w:rFonts w:hint="eastAsia" w:ascii="Times New Roman" w:hAnsi="Times New Roman" w:eastAsia="FangSong" w:cs="Times New Roman"/>
        </w:rPr>
        <w:t>为无色易溶的离子晶体</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下表列出了其他三种卤化物的某些性质的实验数据</w:t>
      </w:r>
      <w:r>
        <w:rPr>
          <w:rFonts w:hint="eastAsia" w:ascii="Times New Roman" w:hAnsi="Times New Roman" w:eastAsia="Times New Roman" w:cs="Times New Roman"/>
        </w:rPr>
        <w:t>。</w:t>
      </w:r>
      <w:r>
        <w:rPr>
          <w:rFonts w:hint="eastAsia" w:ascii="Times New Roman" w:hAnsi="Times New Roman" w:eastAsia="FangSong" w:cs="Times New Roman"/>
        </w:rPr>
        <w:t>试解释从</w:t>
      </w:r>
      <w:r>
        <w:rPr>
          <w:rFonts w:ascii="Times New Roman" w:hAnsi="Times New Roman" w:eastAsia="Times New Roman" w:cs="Times New Roman"/>
        </w:rPr>
        <w:t xml:space="preserve"> AgCl </w:t>
      </w:r>
      <w:r>
        <w:rPr>
          <w:rFonts w:hint="eastAsia" w:ascii="Times New Roman" w:hAnsi="Times New Roman" w:eastAsia="FangSong" w:cs="Times New Roman"/>
        </w:rPr>
        <w:t xml:space="preserve">到</w:t>
      </w:r>
      <w:r>
        <w:rPr>
          <w:rFonts w:ascii="Times New Roman" w:hAnsi="Times New Roman" w:eastAsia="Times New Roman" w:cs="Times New Roman"/>
        </w:rPr>
        <w:t xml:space="preserve"> AgI:</w:t>
      </w:r>
    </w:p>
    <w:p>
      <w:pPr>
        <w:pStyle w:val="BodyText"/>
      </w:pPr>
      <w:r>
        <w:rPr>
          <w:rFonts w:ascii="Times New Roman" w:hAnsi="Times New Roman" w:eastAsia="Times New Roman" w:cs="Times New Roman"/>
        </w:rPr>
        <w:t xml:space="preserve">6-1 </w:t>
      </w:r>
      <w:r>
        <w:rPr>
          <w:rFonts w:hint="eastAsia" w:ascii="Times New Roman" w:hAnsi="Times New Roman" w:eastAsia="FangSong" w:cs="Times New Roman"/>
        </w:rPr>
        <w:t>晶格类型的变化</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6-2 </w:t>
      </w:r>
      <w:r>
        <w:rPr>
          <w:rFonts w:hint="eastAsia" w:ascii="Times New Roman" w:hAnsi="Times New Roman" w:eastAsia="FangSong" w:cs="Times New Roman"/>
        </w:rPr>
        <w:t>为什么溶解度依次降低</w:t>
      </w:r>
      <w:r>
        <w:rPr>
          <w:rFonts w:hint="eastAsia" w:ascii="Times New Roman" w:hAnsi="Times New Roman" w:eastAsia="Times New Roman" w:cs="Times New Roman"/>
        </w:rPr>
        <w:t>？</w:t>
      </w:r>
    </w:p>
    <w:p>
      <w:pPr>
        <w:pStyle w:val="BodyText"/>
        <w:spacing w:after="80"/>
      </w:pPr>
      <w:r>
        <w:rPr>
          <w:rFonts w:ascii="Times New Roman" w:hAnsi="Times New Roman" w:eastAsia="Times New Roman" w:cs="Times New Roman"/>
        </w:rPr>
        <w:t xml:space="preserve">6-3 </w:t>
      </w:r>
      <w:r>
        <w:rPr>
          <w:rFonts w:hint="eastAsia" w:ascii="Times New Roman" w:hAnsi="Times New Roman" w:eastAsia="FangSong" w:cs="Times New Roman"/>
        </w:rPr>
        <w:t>为什么颜色依次加深</w:t>
      </w:r>
      <w:r>
        <w:rPr>
          <w:rFonts w:hint="eastAsia" w:ascii="Times New Roman" w:hAnsi="Times New Roman" w:eastAsia="Times New Roman" w:cs="Times New Roman"/>
        </w:rPr>
        <w:t>？</w: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jc w:val="center"/>
            </w:pPr>
            <w:r>
              <w:rPr>
                <w:rFonts w:hint="eastAsia" w:ascii="Times New Roman" w:hAnsi="Times New Roman" w:eastAsia="SimHei" w:cs="Times New Roman"/>
                <w:b/>
              </w:rPr>
              <w:t xml:space="preserve">化合物</w:t>
            </w:r>
          </w:p>
        </w:tc>
        <w:tc>
          <w:tcPr/>
          <w:p>
            <w:pPr>
              <w:pStyle w:val="Compact"/>
              <w:jc w:val="center"/>
            </w:pPr>
            <w:r>
              <w:rPr>
                <w:rFonts w:ascii="Times New Roman" w:hAnsi="Times New Roman" w:eastAsia="Times New Roman" w:cs="Times New Roman"/>
                <w:b/>
              </w:rPr>
              <w:t xml:space="preserve">AgCl</w:t>
            </w:r>
          </w:p>
        </w:tc>
        <w:tc>
          <w:tcPr/>
          <w:p>
            <w:pPr>
              <w:pStyle w:val="Compact"/>
              <w:jc w:val="center"/>
            </w:pPr>
            <w:r>
              <w:rPr>
                <w:rFonts w:ascii="Times New Roman" w:hAnsi="Times New Roman" w:eastAsia="Times New Roman" w:cs="Times New Roman"/>
                <w:b/>
              </w:rPr>
              <w:t xml:space="preserve">AgBr</w:t>
            </w:r>
          </w:p>
        </w:tc>
        <w:tc>
          <w:tcPr/>
          <w:p>
            <w:pPr>
              <w:pStyle w:val="Compact"/>
              <w:jc w:val="center"/>
            </w:pPr>
            <w:r>
              <w:rPr>
                <w:rFonts w:ascii="Times New Roman" w:hAnsi="Times New Roman" w:eastAsia="Times New Roman" w:cs="Times New Roman"/>
                <w:b/>
              </w:rPr>
              <w:t xml:space="preserve">AgI</w:t>
            </w:r>
          </w:p>
        </w:tc>
      </w:tr>
      <w:tr>
        <w:tc>
          <w:tcPr/>
          <w:p>
            <w:pPr>
              <w:pStyle w:val="Compact"/>
              <w:jc w:val="center"/>
            </w:pPr>
            <w:r>
              <w:rPr>
                <w:rFonts w:hint="eastAsia" w:ascii="Times New Roman" w:hAnsi="Times New Roman" w:eastAsia="FangSong" w:cs="Times New Roman"/>
              </w:rPr>
              <w:t xml:space="preserve">颜色</w:t>
            </w:r>
          </w:p>
        </w:tc>
        <w:tc>
          <w:tcPr/>
          <w:p>
            <w:pPr>
              <w:pStyle w:val="Compact"/>
              <w:jc w:val="center"/>
            </w:pPr>
            <w:r>
              <w:rPr>
                <w:rFonts w:hint="eastAsia" w:ascii="Times New Roman" w:hAnsi="Times New Roman" w:eastAsia="FangSong" w:cs="Times New Roman"/>
              </w:rPr>
              <w:t xml:space="preserve">白色</w:t>
            </w:r>
          </w:p>
        </w:tc>
        <w:tc>
          <w:tcPr/>
          <w:p>
            <w:pPr>
              <w:pStyle w:val="Compact"/>
              <w:jc w:val="center"/>
            </w:pPr>
            <w:r>
              <w:rPr>
                <w:rFonts w:hint="eastAsia" w:ascii="Times New Roman" w:hAnsi="Times New Roman" w:eastAsia="FangSong" w:cs="Times New Roman"/>
              </w:rPr>
              <w:t xml:space="preserve">淡黄色</w:t>
            </w:r>
          </w:p>
        </w:tc>
        <w:tc>
          <w:tcPr/>
          <w:p>
            <w:pPr>
              <w:pStyle w:val="Compact"/>
              <w:jc w:val="center"/>
            </w:pPr>
            <w:r>
              <w:rPr>
                <w:rFonts w:hint="eastAsia" w:ascii="Times New Roman" w:hAnsi="Times New Roman" w:eastAsia="FangSong" w:cs="Times New Roman"/>
              </w:rPr>
              <w:t xml:space="preserve">黄色</w:t>
            </w:r>
          </w:p>
        </w:tc>
      </w:tr>
      <w:tr>
        <w:tc>
          <w:tcPr/>
          <w:p>
            <w:pPr>
              <w:pStyle w:val="Compact"/>
              <w:jc w:val="center"/>
            </w:pPr>
            <w:r>
              <w:rPr>
                <w:rFonts w:hint="eastAsia" w:ascii="Times New Roman" w:hAnsi="Times New Roman" w:eastAsia="FangSong" w:cs="Times New Roman"/>
              </w:rPr>
              <w:t>溶解度</w:t>
            </w:r>
            <w:r>
              <w:rPr>
                <w:rFonts w:hint="eastAsia" w:ascii="Times New Roman" w:hAnsi="Times New Roman" w:eastAsia="Times New Roman" w:cs="Times New Roman"/>
              </w:rPr>
              <w:t>/mol·L</w:t>
            </w:r>
            <w:r>
              <w:rPr>
                <w:rFonts w:hint="eastAsia" w:ascii="Times New Roman" w:hAnsi="Times New Roman" w:eastAsia="Times New Roman" w:cs="Times New Roman"/>
                <w:vertAlign w:val="superscript"/>
              </w:rPr>
              <w:t>-1</w:t>
            </w:r>
          </w:p>
        </w:tc>
        <w:tc>
          <w:tcPr/>
          <w:p>
            <w:pPr>
              <w:pStyle w:val="Compact"/>
              <w:jc w:val="center"/>
            </w:pPr>
            <w:r>
              <w:rPr>
                <w:rFonts w:ascii="Times New Roman" w:hAnsi="Times New Roman" w:eastAsia="Times New Roman" w:cs="Times New Roman"/>
              </w:rPr>
              <w:t>1.34×10</w:t>
            </w:r>
            <w:r>
              <w:rPr>
                <w:rFonts w:ascii="Times New Roman" w:hAnsi="Times New Roman" w:eastAsia="Times New Roman" w:cs="Times New Roman"/>
                <w:vertAlign w:val="superscript"/>
              </w:rPr>
              <w:t>-5</w:t>
            </w:r>
          </w:p>
        </w:tc>
        <w:tc>
          <w:tcPr/>
          <w:p>
            <w:pPr>
              <w:pStyle w:val="Compact"/>
              <w:jc w:val="center"/>
            </w:pPr>
            <w:r>
              <w:rPr>
                <w:rFonts w:ascii="Times New Roman" w:hAnsi="Times New Roman" w:eastAsia="Times New Roman" w:cs="Times New Roman"/>
              </w:rPr>
              <w:t>7.07×10</w:t>
            </w:r>
            <w:r>
              <w:rPr>
                <w:rFonts w:ascii="Times New Roman" w:hAnsi="Times New Roman" w:eastAsia="Times New Roman" w:cs="Times New Roman"/>
                <w:vertAlign w:val="superscript"/>
              </w:rPr>
              <w:t>-7</w:t>
            </w:r>
          </w:p>
        </w:tc>
        <w:tc>
          <w:tcPr/>
          <w:p>
            <w:pPr>
              <w:pStyle w:val="Compact"/>
              <w:jc w:val="center"/>
            </w:pPr>
            <w:r>
              <w:rPr>
                <w:rFonts w:ascii="Times New Roman" w:hAnsi="Times New Roman" w:eastAsia="Times New Roman" w:cs="Times New Roman"/>
              </w:rPr>
              <w:t>9.11×10</w:t>
            </w:r>
            <w:r>
              <w:rPr>
                <w:rFonts w:ascii="Times New Roman" w:hAnsi="Times New Roman" w:eastAsia="Times New Roman" w:cs="Times New Roman"/>
                <w:vertAlign w:val="superscript"/>
              </w:rPr>
              <w:t>-9</w:t>
            </w:r>
          </w:p>
        </w:tc>
      </w:tr>
      <w:tr>
        <w:tc>
          <w:tcPr/>
          <w:p>
            <w:pPr>
              <w:pStyle w:val="Compact"/>
              <w:jc w:val="center"/>
            </w:pPr>
            <w:r>
              <w:rPr>
                <w:rFonts w:hint="eastAsia" w:ascii="Times New Roman" w:hAnsi="Times New Roman" w:eastAsia="FangSong" w:cs="Times New Roman"/>
              </w:rPr>
              <w:t xml:space="preserve">实测晶格类型</w:t>
            </w:r>
          </w:p>
        </w:tc>
        <w:tc>
          <w:tcPr/>
          <w:p>
            <w:pPr>
              <w:pStyle w:val="Compact"/>
              <w:jc w:val="center"/>
            </w:pPr>
            <w:r>
              <w:rPr>
                <w:rFonts w:ascii="Times New Roman" w:hAnsi="Times New Roman" w:eastAsia="Times New Roman" w:cs="Times New Roman"/>
              </w:rPr>
              <w:t xml:space="preserve">NaCl</w:t>
            </w:r>
          </w:p>
        </w:tc>
        <w:tc>
          <w:tcPr/>
          <w:p>
            <w:pPr>
              <w:pStyle w:val="Compact"/>
              <w:jc w:val="center"/>
            </w:pPr>
            <w:r>
              <w:rPr>
                <w:rFonts w:ascii="Times New Roman" w:hAnsi="Times New Roman" w:eastAsia="Times New Roman" w:cs="Times New Roman"/>
              </w:rPr>
              <w:t xml:space="preserve">NaCl</w:t>
            </w:r>
          </w:p>
        </w:tc>
        <w:tc>
          <w:tcPr/>
          <w:p>
            <w:pPr>
              <w:pStyle w:val="Compact"/>
              <w:jc w:val="center"/>
            </w:pPr>
            <w:r>
              <w:rPr>
                <w:rFonts w:ascii="Times New Roman" w:hAnsi="Times New Roman" w:eastAsia="Times New Roman" w:cs="Times New Roman"/>
              </w:rPr>
              <w:t xml:space="preserve">ZnS</w:t>
            </w:r>
          </w:p>
        </w:tc>
      </w:tr>
      <w:tr>
        <w:tc>
          <w:tcPr/>
          <w:p>
            <w:pPr>
              <w:pStyle w:val="Compact"/>
              <w:jc w:val="center"/>
            </w:pPr>
            <w:r>
              <w:rPr>
                <w:rFonts w:hint="eastAsia" w:ascii="Times New Roman" w:hAnsi="Times New Roman" w:eastAsia="FangSong" w:cs="Times New Roman"/>
              </w:rPr>
              <w:t>实测核间距</w:t>
            </w:r>
            <w:r>
              <w:rPr>
                <w:rFonts w:hint="eastAsia" w:ascii="Times New Roman" w:hAnsi="Times New Roman" w:eastAsia="Times New Roman" w:cs="Times New Roman"/>
              </w:rPr>
              <w:t>/pm</w:t>
            </w:r>
          </w:p>
        </w:tc>
        <w:tc>
          <w:tcPr/>
          <w:p>
            <w:pPr>
              <w:pStyle w:val="Compact"/>
              <w:jc w:val="center"/>
            </w:pPr>
            <w:r>
              <w:rPr>
                <w:rFonts w:ascii="Times New Roman" w:hAnsi="Times New Roman" w:eastAsia="Times New Roman" w:cs="Times New Roman"/>
              </w:rPr>
              <w:t xml:space="preserve">277</w:t>
            </w:r>
          </w:p>
        </w:tc>
        <w:tc>
          <w:tcPr/>
          <w:p>
            <w:pPr>
              <w:pStyle w:val="Compact"/>
              <w:jc w:val="center"/>
            </w:pPr>
            <w:r>
              <w:rPr>
                <w:rFonts w:ascii="Times New Roman" w:hAnsi="Times New Roman" w:eastAsia="Times New Roman" w:cs="Times New Roman"/>
              </w:rPr>
              <w:t xml:space="preserve">288</w:t>
            </w:r>
          </w:p>
        </w:tc>
        <w:tc>
          <w:tcPr/>
          <w:p>
            <w:pPr>
              <w:pStyle w:val="Compact"/>
              <w:jc w:val="center"/>
            </w:pPr>
            <w:r>
              <w:rPr>
                <w:rFonts w:ascii="Times New Roman" w:hAnsi="Times New Roman" w:eastAsia="Times New Roman" w:cs="Times New Roman"/>
              </w:rPr>
              <w:t xml:space="preserve">305</w:t>
            </w:r>
          </w:p>
        </w:tc>
      </w:tr>
    </w:tbl>
    <w:p>
      <w:pPr>
        <w:pStyle w:val="BodyText"/>
        <w:spacing w:before="120"/>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ascii="Times New Roman" w:hAnsi="Times New Roman" w:eastAsia="Times New Roman" w:cs="Times New Roman"/>
        </w:rPr>
        <w:t xml:space="preserve">6-1 </w:t>
      </w:r>
      <w:r>
        <w:rPr>
          <w:rFonts w:hint="eastAsia" w:ascii="Times New Roman" w:hAnsi="Times New Roman" w:eastAsia="FangSong" w:cs="Times New Roman"/>
        </w:rPr>
        <w:t xml:space="preserve">根据离子半径数据算出</w:t>
      </w:r>
      <w:r>
        <w:rPr>
          <w:rFonts w:ascii="Times New Roman" w:hAnsi="Times New Roman" w:eastAsia="Times New Roman" w:cs="Times New Roman"/>
        </w:rPr>
        <w:t xml:space="preserve"> AgCl、AgBr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AgI </w:t>
      </w:r>
      <w:r>
        <w:rPr>
          <w:rFonts w:hint="eastAsia" w:ascii="Times New Roman" w:hAnsi="Times New Roman" w:eastAsia="FangSong" w:cs="Times New Roman"/>
        </w:rPr>
        <w:t xml:space="preserve">的理论核间距分别为</w:t>
      </w:r>
      <w:r>
        <w:rPr>
          <w:rFonts w:ascii="Times New Roman" w:hAnsi="Times New Roman" w:eastAsia="Times New Roman" w:cs="Times New Roman"/>
        </w:rPr>
        <w:t xml:space="preserve"> 307、321、342 </w:t>
      </w:r>
      <w:r>
        <w:rPr>
          <w:rFonts w:hint="eastAsia" w:ascii="Times New Roman" w:hAnsi="Times New Roman" w:eastAsia="Times New Roman" w:cs="Times New Roman"/>
        </w:rPr>
        <w:t>pm，</w:t>
      </w:r>
      <w:r>
        <w:rPr>
          <w:rFonts w:hint="eastAsia" w:ascii="Times New Roman" w:hAnsi="Times New Roman" w:eastAsia="FangSong" w:cs="Times New Roman"/>
        </w:rPr>
        <w:t>而实验测定值则均比理论值小</w:t>
      </w:r>
      <w:r>
        <w:rPr>
          <w:rFonts w:hint="eastAsia" w:ascii="Times New Roman" w:hAnsi="Times New Roman" w:eastAsia="Times New Roman" w:cs="Times New Roman"/>
        </w:rPr>
        <w:t>，</w:t>
      </w:r>
      <w:r>
        <w:rPr>
          <w:rFonts w:hint="eastAsia" w:ascii="Times New Roman" w:hAnsi="Times New Roman" w:eastAsia="FangSong" w:cs="Times New Roman"/>
        </w:rPr>
        <w:t>并且缩小的程度越来越大</w:t>
      </w:r>
      <w:r>
        <w:rPr>
          <w:rFonts w:hint="eastAsia" w:ascii="Times New Roman" w:hAnsi="Times New Roman" w:eastAsia="Times New Roman" w:cs="Times New Roman"/>
        </w:rPr>
        <w:t>。</w:t>
      </w:r>
      <w:r>
        <w:rPr>
          <w:rFonts w:hint="eastAsia" w:ascii="Times New Roman" w:hAnsi="Times New Roman" w:eastAsia="FangSong" w:cs="Times New Roman"/>
        </w:rPr>
        <w:t>这反映出</w:t>
      </w:r>
      <w:r>
        <w:rPr>
          <w:rFonts w:ascii="Times New Roman" w:hAnsi="Times New Roman" w:eastAsia="Times New Roman" w:cs="Times New Roman"/>
        </w:rPr>
        <w:t xml:space="preserve"> AgCl </w:t>
      </w:r>
      <w:r>
        <w:rPr>
          <w:rFonts w:hint="eastAsia" w:ascii="Times New Roman" w:hAnsi="Times New Roman" w:eastAsia="FangSong" w:cs="Times New Roman"/>
        </w:rPr>
        <w:t>等卤化物发生了离子极化</w:t>
      </w:r>
      <w:r>
        <w:rPr>
          <w:rFonts w:hint="eastAsia" w:ascii="Times New Roman" w:hAnsi="Times New Roman" w:eastAsia="Times New Roman" w:cs="Times New Roman"/>
        </w:rPr>
        <w:t>，</w:t>
      </w:r>
      <w:r>
        <w:rPr>
          <w:rFonts w:hint="eastAsia" w:ascii="Times New Roman" w:hAnsi="Times New Roman" w:eastAsia="FangSong" w:cs="Times New Roman"/>
        </w:rPr>
        <w:t>且极化能力依次增强</w:t>
      </w:r>
      <w:r>
        <w:rPr>
          <w:rFonts w:hint="eastAsia" w:ascii="Times New Roman" w:hAnsi="Times New Roman" w:eastAsia="Times New Roman" w:cs="Times New Roman"/>
        </w:rPr>
        <w:t>。</w:t>
      </w:r>
      <w:r>
        <w:rPr>
          <w:rFonts w:hint="eastAsia" w:ascii="Times New Roman" w:hAnsi="Times New Roman" w:eastAsia="FangSong" w:cs="Times New Roman"/>
        </w:rPr>
        <w:t>其原因是</w:t>
      </w:r>
      <w:r>
        <w:rPr>
          <w:rFonts w:ascii="Times New Roman" w:hAnsi="Times New Roman" w:eastAsia="Times New Roman" w:cs="Times New Roman"/>
        </w:rPr>
        <w:t xml:space="preserve"> </w:t>
      </w:r>
      <m:oMath>
        <m:sSup>
          <m:e>
            <m:r>
              <m:rPr>
                <m:sty m:val="p"/>
              </m:rPr>
              <m:t>A</m:t>
            </m:r>
            <m:r>
              <m:rPr>
                <m:sty m:val="p"/>
              </m:rPr>
              <m:t>g</m:t>
            </m:r>
          </m:e>
          <m:sup>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离子为</w:t>
      </w:r>
      <w:r>
        <w:rPr>
          <w:rFonts w:ascii="Times New Roman" w:hAnsi="Times New Roman" w:eastAsia="Times New Roman" w:cs="Times New Roman"/>
        </w:rPr>
        <w:t xml:space="preserve"> 18e </w:t>
      </w:r>
      <w:r>
        <w:rPr>
          <w:rFonts w:hint="eastAsia" w:ascii="Times New Roman" w:hAnsi="Times New Roman" w:eastAsia="FangSong" w:cs="Times New Roman"/>
        </w:rPr>
        <w:t>构型</w:t>
      </w:r>
      <w:r>
        <w:rPr>
          <w:rFonts w:hint="eastAsia" w:ascii="Times New Roman" w:hAnsi="Times New Roman" w:eastAsia="Times New Roman" w:cs="Times New Roman"/>
        </w:rPr>
        <w:t>，</w:t>
      </w:r>
      <w:r>
        <w:rPr>
          <w:rFonts w:hint="eastAsia" w:ascii="Times New Roman" w:hAnsi="Times New Roman" w:eastAsia="FangSong" w:cs="Times New Roman"/>
        </w:rPr>
        <w:t>具有较强的极化能力</w:t>
      </w:r>
      <w:r>
        <w:rPr>
          <w:rFonts w:hint="eastAsia" w:ascii="Times New Roman" w:hAnsi="Times New Roman" w:eastAsia="Times New Roman" w:cs="Times New Roman"/>
        </w:rPr>
        <w:t>，</w:t>
      </w:r>
      <w:r>
        <w:rPr>
          <w:rFonts w:hint="eastAsia" w:ascii="Times New Roman" w:hAnsi="Times New Roman" w:eastAsia="FangSong" w:cs="Times New Roman"/>
        </w:rPr>
        <w:t>也具有较大的变形性</w:t>
      </w:r>
      <w:r>
        <w:rPr>
          <w:rFonts w:hint="eastAsia" w:ascii="Times New Roman" w:hAnsi="Times New Roman" w:eastAsia="Times New Roman" w:cs="Times New Roman"/>
        </w:rPr>
        <w:t>，</w:t>
      </w:r>
      <w:r>
        <w:rPr>
          <w:rFonts w:hint="eastAsia" w:ascii="Times New Roman" w:hAnsi="Times New Roman" w:eastAsia="FangSong" w:cs="Times New Roman"/>
        </w:rPr>
        <w:t>阴离子</w:t>
      </w:r>
      <w:r>
        <w:rPr>
          <w:rFonts w:ascii="Times New Roman" w:hAnsi="Times New Roman" w:eastAsia="Times New Roman" w:cs="Times New Roman"/>
        </w:rPr>
        <w:t xml:space="preserve"> </w:t>
      </w:r>
      <m:oMath>
        <m:sSup>
          <m:e>
            <m:r>
              <m:rPr>
                <m:sty m:val="p"/>
              </m:rPr>
              <m:t>C</m:t>
            </m:r>
            <m:r>
              <m:rPr>
                <m:sty m:val="p"/>
              </m:rPr>
              <m:t>l</m:t>
            </m:r>
          </m:e>
          <m:sup>
            <m:r>
              <m:rPr>
                <m:sty m:val="p"/>
              </m:rPr>
              <m:t>−</m:t>
            </m:r>
          </m:sup>
        </m:sSup>
      </m:oMath>
      <w:r>
        <w:rPr>
          <w:rFonts w:ascii="Times New Roman" w:hAnsi="Times New Roman" w:eastAsia="Times New Roman" w:cs="Times New Roman"/>
        </w:rPr>
        <w:t xml:space="preserve"> </w:t>
      </w:r>
      <w:r>
        <w:rPr>
          <w:rFonts w:ascii="Times New Roman" w:hAnsi="Times New Roman" w:eastAsia="Times New Roman" w:cs="Times New Roman"/>
        </w:rPr>
        <w:t xml:space="preserve">、</w:t>
      </w:r>
      <w:r>
        <w:rPr>
          <w:rFonts w:ascii="Times New Roman" w:hAnsi="Times New Roman" w:eastAsia="Times New Roman" w:cs="Times New Roman"/>
        </w:rPr>
        <w:t xml:space="preserve"> </w:t>
      </w:r>
      <m:oMath>
        <m:sSup>
          <m:e>
            <m:r>
              <m:rPr>
                <m:sty m:val="p"/>
              </m:rPr>
              <m:t>B</m:t>
            </m:r>
            <m:r>
              <m:rPr>
                <m:sty m:val="p"/>
              </m:rPr>
              <m:t>r</m:t>
            </m:r>
          </m:e>
          <m:sup>
            <m:r>
              <m:rPr>
                <m:sty m:val="p"/>
              </m:rPr>
              <m:t>−</m:t>
            </m:r>
          </m:sup>
        </m:sSup>
      </m:oMath>
      <w:r>
        <w:rPr>
          <w:rFonts w:ascii="Times New Roman" w:hAnsi="Times New Roman" w:eastAsia="Times New Roman" w:cs="Times New Roman"/>
        </w:rPr>
        <w:t xml:space="preserve"> </w:t>
      </w:r>
      <w:r>
        <w:rPr>
          <w:rFonts w:ascii="Times New Roman" w:hAnsi="Times New Roman" w:eastAsia="Times New Roman" w:cs="Times New Roman"/>
        </w:rPr>
        <w:t xml:space="preserve">、</w:t>
      </w:r>
      <w:r>
        <w:rPr>
          <w:rFonts w:ascii="Times New Roman" w:hAnsi="Times New Roman" w:eastAsia="Times New Roman" w:cs="Times New Roman"/>
        </w:rPr>
        <w:t xml:space="preserve"> </w:t>
      </w:r>
      <m:oMath>
        <m:sSup>
          <m:e>
            <m:r>
              <m:rPr>
                <m:sty m:val="p"/>
              </m:rPr>
              <m:t>I</m:t>
            </m:r>
          </m:e>
          <m:sup>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变形性随着离子半径的增大而加强</w:t>
      </w:r>
      <w:r>
        <w:rPr>
          <w:rFonts w:hint="eastAsia" w:ascii="Times New Roman" w:hAnsi="Times New Roman" w:eastAsia="Times New Roman" w:cs="Times New Roman"/>
        </w:rPr>
        <w:t>。</w:t>
      </w:r>
      <w:r>
        <w:rPr>
          <w:rFonts w:hint="eastAsia" w:ascii="Times New Roman" w:hAnsi="Times New Roman" w:eastAsia="FangSong" w:cs="Times New Roman"/>
        </w:rPr>
        <w:t>由于相互极化能力依次加强</w:t>
      </w:r>
      <w:r>
        <w:rPr>
          <w:rFonts w:hint="eastAsia" w:ascii="Times New Roman" w:hAnsi="Times New Roman" w:eastAsia="Times New Roman" w:cs="Times New Roman"/>
        </w:rPr>
        <w:t>，</w:t>
      </w:r>
      <w:r>
        <w:rPr>
          <w:rFonts w:hint="eastAsia" w:ascii="Times New Roman" w:hAnsi="Times New Roman" w:eastAsia="FangSong" w:cs="Times New Roman"/>
        </w:rPr>
        <w:t>导致电子云变形重叠和核间距缩短程度增加</w:t>
      </w:r>
      <w:r>
        <w:rPr>
          <w:rFonts w:hint="eastAsia" w:ascii="Times New Roman" w:hAnsi="Times New Roman" w:eastAsia="Times New Roman" w:cs="Times New Roman"/>
        </w:rPr>
        <w:t>。</w:t>
      </w:r>
      <w:r>
        <w:rPr>
          <w:rFonts w:hint="eastAsia" w:ascii="Times New Roman" w:hAnsi="Times New Roman" w:eastAsia="FangSong" w:cs="Times New Roman"/>
        </w:rPr>
        <w:t>虽然从理论半径比得出这三种晶体都是</w:t>
      </w:r>
      <w:r>
        <w:rPr>
          <w:rFonts w:ascii="Times New Roman" w:hAnsi="Times New Roman" w:eastAsia="Times New Roman" w:cs="Times New Roman"/>
        </w:rPr>
        <w:t xml:space="preserve"> NaCl </w:t>
      </w:r>
      <w:r>
        <w:rPr>
          <w:rFonts w:hint="eastAsia" w:ascii="Times New Roman" w:hAnsi="Times New Roman" w:eastAsia="FangSong" w:cs="Times New Roman"/>
        </w:rPr>
        <w:t>型</w:t>
      </w:r>
      <w:r>
        <w:rPr>
          <w:rFonts w:hint="eastAsia" w:ascii="Times New Roman" w:hAnsi="Times New Roman" w:eastAsia="Times New Roman" w:cs="Times New Roman"/>
        </w:rPr>
        <w:t>，</w:t>
      </w:r>
      <w:r>
        <w:rPr>
          <w:rFonts w:hint="eastAsia" w:ascii="Times New Roman" w:hAnsi="Times New Roman" w:eastAsia="FangSong" w:cs="Times New Roman"/>
        </w:rPr>
        <w:t>但实际上</w:t>
      </w:r>
      <w:r>
        <w:rPr>
          <w:rFonts w:ascii="Times New Roman" w:hAnsi="Times New Roman" w:eastAsia="Times New Roman" w:cs="Times New Roman"/>
        </w:rPr>
        <w:t xml:space="preserve"> AgI </w:t>
      </w:r>
      <w:r>
        <w:rPr>
          <w:rFonts w:hint="eastAsia" w:ascii="Times New Roman" w:hAnsi="Times New Roman" w:eastAsia="FangSong" w:cs="Times New Roman"/>
        </w:rPr>
        <w:t xml:space="preserve">的配位数已降为</w:t>
      </w:r>
      <w:r>
        <w:rPr>
          <w:rFonts w:ascii="Times New Roman" w:hAnsi="Times New Roman" w:eastAsia="Times New Roman" w:cs="Times New Roman"/>
        </w:rPr>
        <w:t xml:space="preserve"> </w:t>
      </w:r>
      <w:r>
        <w:rPr>
          <w:rFonts w:hint="eastAsia" w:ascii="Times New Roman" w:hAnsi="Times New Roman" w:eastAsia="Times New Roman" w:cs="Times New Roman"/>
        </w:rPr>
        <w:t>4，</w:t>
      </w:r>
      <w:r>
        <w:rPr>
          <w:rFonts w:hint="eastAsia" w:ascii="Times New Roman" w:hAnsi="Times New Roman" w:eastAsia="FangSong" w:cs="Times New Roman"/>
        </w:rPr>
        <w:t>为</w:t>
      </w:r>
      <w:r>
        <w:rPr>
          <w:rFonts w:ascii="Times New Roman" w:hAnsi="Times New Roman" w:eastAsia="Times New Roman" w:cs="Times New Roman"/>
        </w:rPr>
        <w:t xml:space="preserve"> ZnS </w:t>
      </w:r>
      <w:r>
        <w:rPr>
          <w:rFonts w:hint="eastAsia" w:ascii="Times New Roman" w:hAnsi="Times New Roman" w:eastAsia="FangSong" w:cs="Times New Roman"/>
        </w:rPr>
        <w:t>型</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6-2 </w:t>
      </w:r>
      <w:r>
        <w:rPr>
          <w:rFonts w:hint="eastAsia" w:ascii="Times New Roman" w:hAnsi="Times New Roman" w:eastAsia="FangSong" w:cs="Times New Roman"/>
        </w:rPr>
        <w:t xml:space="preserve">已知</w:t>
      </w:r>
      <w:r>
        <w:rPr>
          <w:rFonts w:ascii="Times New Roman" w:hAnsi="Times New Roman" w:eastAsia="Times New Roman" w:cs="Times New Roman"/>
        </w:rPr>
        <w:t xml:space="preserve"> AgF </w:t>
      </w:r>
      <w:r>
        <w:rPr>
          <w:rFonts w:hint="eastAsia" w:ascii="Times New Roman" w:hAnsi="Times New Roman" w:eastAsia="FangSong" w:cs="Times New Roman"/>
        </w:rPr>
        <w:t>是易溶于水的离子晶体</w:t>
      </w:r>
      <w:r>
        <w:rPr>
          <w:rFonts w:hint="eastAsia" w:ascii="Times New Roman" w:hAnsi="Times New Roman" w:eastAsia="Times New Roman" w:cs="Times New Roman"/>
        </w:rPr>
        <w:t>。</w:t>
      </w:r>
      <w:r>
        <w:rPr>
          <w:rFonts w:hint="eastAsia" w:ascii="Times New Roman" w:hAnsi="Times New Roman" w:eastAsia="FangSong" w:cs="Times New Roman"/>
        </w:rPr>
        <w:t>晶格能小的离子晶体一般易溶于极性溶剂中</w:t>
      </w:r>
      <w:r>
        <w:rPr>
          <w:rFonts w:hint="eastAsia" w:ascii="Times New Roman" w:hAnsi="Times New Roman" w:eastAsia="Times New Roman" w:cs="Times New Roman"/>
        </w:rPr>
        <w:t>。</w:t>
      </w:r>
      <w:r>
        <w:rPr>
          <w:rFonts w:hint="eastAsia" w:ascii="Times New Roman" w:hAnsi="Times New Roman" w:eastAsia="FangSong" w:cs="Times New Roman"/>
        </w:rPr>
        <w:t>离子晶体的晶格能的大小与组成该晶体正负离子的电荷数和核间距有关</w:t>
      </w:r>
      <w:r>
        <w:rPr>
          <w:rFonts w:hint="eastAsia" w:ascii="Times New Roman" w:hAnsi="Times New Roman" w:eastAsia="Times New Roman" w:cs="Times New Roman"/>
        </w:rPr>
        <w:t>。</w:t>
      </w:r>
      <w:r>
        <w:rPr>
          <w:rFonts w:hint="eastAsia" w:ascii="Times New Roman" w:hAnsi="Times New Roman" w:eastAsia="FangSong" w:cs="Times New Roman"/>
        </w:rPr>
        <w:t>若题中所列银的卤化物都是离子晶体</w:t>
      </w:r>
      <w:r>
        <w:rPr>
          <w:rFonts w:hint="eastAsia" w:ascii="Times New Roman" w:hAnsi="Times New Roman" w:eastAsia="Times New Roman" w:cs="Times New Roman"/>
        </w:rPr>
        <w:t>，</w:t>
      </w:r>
      <w:r>
        <w:rPr>
          <w:rFonts w:hint="eastAsia" w:ascii="Times New Roman" w:hAnsi="Times New Roman" w:eastAsia="FangSong" w:cs="Times New Roman"/>
        </w:rPr>
        <w:t>则晶格能将依核间距的增大而减小</w:t>
      </w:r>
      <w:r>
        <w:rPr>
          <w:rFonts w:hint="eastAsia" w:ascii="Times New Roman" w:hAnsi="Times New Roman" w:eastAsia="Times New Roman" w:cs="Times New Roman"/>
        </w:rPr>
        <w:t>，</w:t>
      </w:r>
      <w:r>
        <w:rPr>
          <w:rFonts w:hint="eastAsia" w:ascii="Times New Roman" w:hAnsi="Times New Roman" w:eastAsia="FangSong" w:cs="Times New Roman"/>
        </w:rPr>
        <w:t>相应将出现从</w:t>
      </w:r>
      <w:r>
        <w:rPr>
          <w:rFonts w:ascii="Times New Roman" w:hAnsi="Times New Roman" w:eastAsia="Times New Roman" w:cs="Times New Roman"/>
        </w:rPr>
        <w:t xml:space="preserve"> AgF、AgCl、AgBr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AgI </w:t>
      </w:r>
      <w:r>
        <w:rPr>
          <w:rFonts w:hint="eastAsia" w:ascii="Times New Roman" w:hAnsi="Times New Roman" w:eastAsia="FangSong" w:cs="Times New Roman"/>
        </w:rPr>
        <w:t>溶解度增大的现象</w:t>
      </w:r>
      <w:r>
        <w:rPr>
          <w:rFonts w:hint="eastAsia" w:ascii="Times New Roman" w:hAnsi="Times New Roman" w:eastAsia="Times New Roman" w:cs="Times New Roman"/>
        </w:rPr>
        <w:t>。</w:t>
      </w:r>
      <w:r>
        <w:rPr>
          <w:rFonts w:hint="eastAsia" w:ascii="Times New Roman" w:hAnsi="Times New Roman" w:eastAsia="FangSong" w:cs="Times New Roman"/>
        </w:rPr>
        <w:t>现根据实验事实已知</w:t>
      </w:r>
      <w:r>
        <w:rPr>
          <w:rFonts w:ascii="Times New Roman" w:hAnsi="Times New Roman" w:eastAsia="Times New Roman" w:cs="Times New Roman"/>
        </w:rPr>
        <w:t xml:space="preserve"> AgF </w:t>
      </w:r>
      <w:r>
        <w:rPr>
          <w:rFonts w:hint="eastAsia" w:ascii="Times New Roman" w:hAnsi="Times New Roman" w:eastAsia="FangSong" w:cs="Times New Roman"/>
        </w:rPr>
        <w:t>易溶于水</w:t>
      </w:r>
      <w:r>
        <w:rPr>
          <w:rFonts w:hint="eastAsia" w:ascii="Times New Roman" w:hAnsi="Times New Roman" w:eastAsia="Times New Roman" w:cs="Times New Roman"/>
        </w:rPr>
        <w:t>，</w:t>
      </w:r>
      <w:r>
        <w:rPr>
          <w:rFonts w:hint="eastAsia" w:ascii="Times New Roman" w:hAnsi="Times New Roman" w:eastAsia="FangSong" w:cs="Times New Roman"/>
        </w:rPr>
        <w:t>而</w:t>
      </w:r>
      <w:r>
        <w:rPr>
          <w:rFonts w:ascii="Times New Roman" w:hAnsi="Times New Roman" w:eastAsia="Times New Roman" w:cs="Times New Roman"/>
        </w:rPr>
        <w:t xml:space="preserve"> AgCl、AgBr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AgI </w:t>
      </w:r>
      <w:r>
        <w:rPr>
          <w:rFonts w:hint="eastAsia" w:ascii="Times New Roman" w:hAnsi="Times New Roman" w:eastAsia="FangSong" w:cs="Times New Roman"/>
        </w:rPr>
        <w:t>的溶解度则是依次减小</w:t>
      </w:r>
      <w:r>
        <w:rPr>
          <w:rFonts w:hint="eastAsia" w:ascii="Times New Roman" w:hAnsi="Times New Roman" w:eastAsia="Times New Roman" w:cs="Times New Roman"/>
        </w:rPr>
        <w:t>，</w:t>
      </w:r>
      <w:r>
        <w:rPr>
          <w:rFonts w:hint="eastAsia" w:ascii="Times New Roman" w:hAnsi="Times New Roman" w:eastAsia="FangSong" w:cs="Times New Roman"/>
        </w:rPr>
        <w:t>这就说明在银的卤化物中从</w:t>
      </w:r>
      <w:r>
        <w:rPr>
          <w:rFonts w:ascii="Times New Roman" w:hAnsi="Times New Roman" w:eastAsia="Times New Roman" w:cs="Times New Roman"/>
        </w:rPr>
        <w:t xml:space="preserve"> AgF </w:t>
      </w:r>
      <w:r>
        <w:rPr>
          <w:rFonts w:hint="eastAsia" w:ascii="Times New Roman" w:hAnsi="Times New Roman" w:eastAsia="FangSong" w:cs="Times New Roman"/>
        </w:rPr>
        <w:t xml:space="preserve">到</w:t>
      </w:r>
      <w:r>
        <w:rPr>
          <w:rFonts w:ascii="Times New Roman" w:hAnsi="Times New Roman" w:eastAsia="Times New Roman" w:cs="Times New Roman"/>
        </w:rPr>
        <w:t xml:space="preserve"> </w:t>
      </w:r>
      <w:r>
        <w:rPr>
          <w:rFonts w:hint="eastAsia" w:ascii="Times New Roman" w:hAnsi="Times New Roman" w:eastAsia="Times New Roman" w:cs="Times New Roman"/>
        </w:rPr>
        <w:t>AgI，</w:t>
      </w:r>
      <w:r>
        <w:rPr>
          <w:rFonts w:hint="eastAsia" w:ascii="Times New Roman" w:hAnsi="Times New Roman" w:eastAsia="FangSong" w:cs="Times New Roman"/>
        </w:rPr>
        <w:t>由于离子极化而使键型发生了从离子键向共价键过渡变化</w:t>
      </w:r>
      <w:r>
        <w:rPr>
          <w:rFonts w:hint="eastAsia" w:ascii="Times New Roman" w:hAnsi="Times New Roman" w:eastAsia="Times New Roman" w:cs="Times New Roman"/>
        </w:rPr>
        <w:t>。</w:t>
      </w:r>
      <w:r>
        <w:rPr>
          <w:rFonts w:hint="eastAsia" w:ascii="Times New Roman" w:hAnsi="Times New Roman" w:eastAsia="FangSong" w:cs="Times New Roman"/>
        </w:rPr>
        <w:t>由于共价键成分逐渐增加</w:t>
      </w:r>
      <w:r>
        <w:rPr>
          <w:rFonts w:hint="eastAsia" w:ascii="Times New Roman" w:hAnsi="Times New Roman" w:eastAsia="Times New Roman" w:cs="Times New Roman"/>
        </w:rPr>
        <w:t>，</w:t>
      </w:r>
      <w:r>
        <w:rPr>
          <w:rFonts w:hint="eastAsia" w:ascii="Times New Roman" w:hAnsi="Times New Roman" w:eastAsia="FangSong" w:cs="Times New Roman"/>
        </w:rPr>
        <w:t>使键的极性下降</w:t>
      </w:r>
      <w:r>
        <w:rPr>
          <w:rFonts w:hint="eastAsia" w:ascii="Times New Roman" w:hAnsi="Times New Roman" w:eastAsia="Times New Roman" w:cs="Times New Roman"/>
        </w:rPr>
        <w:t>，</w:t>
      </w:r>
      <w:r>
        <w:rPr>
          <w:rFonts w:hint="eastAsia" w:ascii="Times New Roman" w:hAnsi="Times New Roman" w:eastAsia="FangSong" w:cs="Times New Roman"/>
        </w:rPr>
        <w:t>导致在极性溶剂一水中的溶解度下降</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6-3 </w:t>
      </w:r>
      <w:r>
        <w:rPr>
          <w:rFonts w:hint="eastAsia" w:ascii="Times New Roman" w:hAnsi="Times New Roman" w:eastAsia="FangSong" w:cs="Times New Roman"/>
        </w:rPr>
        <w:t>一般说来</w:t>
      </w:r>
      <w:r>
        <w:rPr>
          <w:rFonts w:hint="eastAsia" w:ascii="Times New Roman" w:hAnsi="Times New Roman" w:eastAsia="Times New Roman" w:cs="Times New Roman"/>
        </w:rPr>
        <w:t>,</w:t>
      </w:r>
      <w:r>
        <w:rPr>
          <w:rFonts w:hint="eastAsia" w:ascii="Times New Roman" w:hAnsi="Times New Roman" w:eastAsia="FangSong" w:cs="Times New Roman"/>
        </w:rPr>
        <w:t>若离子是有颜色的</w:t>
      </w:r>
      <w:r>
        <w:rPr>
          <w:rFonts w:hint="eastAsia" w:ascii="Times New Roman" w:hAnsi="Times New Roman" w:eastAsia="Times New Roman" w:cs="Times New Roman"/>
        </w:rPr>
        <w:t>,</w:t>
      </w:r>
      <w:r>
        <w:rPr>
          <w:rFonts w:hint="eastAsia" w:ascii="Times New Roman" w:hAnsi="Times New Roman" w:eastAsia="FangSong" w:cs="Times New Roman"/>
        </w:rPr>
        <w:t>其化合物就有颜色</w:t>
      </w:r>
      <w:r>
        <w:rPr>
          <w:rFonts w:hint="eastAsia" w:ascii="Times New Roman" w:hAnsi="Times New Roman" w:eastAsia="Times New Roman" w:cs="Times New Roman"/>
        </w:rPr>
        <w:t>,</w:t>
      </w:r>
      <w:r>
        <w:rPr>
          <w:rFonts w:hint="eastAsia" w:ascii="Times New Roman" w:hAnsi="Times New Roman" w:eastAsia="FangSong" w:cs="Times New Roman"/>
        </w:rPr>
        <w:t>但</w:t>
      </w:r>
      <w:r>
        <w:rPr>
          <w:rFonts w:ascii="Times New Roman" w:hAnsi="Times New Roman" w:eastAsia="Times New Roman" w:cs="Times New Roman"/>
        </w:rPr>
        <w:t xml:space="preserve"> </w:t>
      </w:r>
      <m:oMath>
        <m:sSup>
          <m:e>
            <m:r>
              <m:rPr>
                <m:sty m:val="p"/>
              </m:rPr>
              <m:t>A</m:t>
            </m:r>
            <m:r>
              <m:rPr>
                <m:sty m:val="p"/>
              </m:rPr>
              <m:t>g</m:t>
            </m:r>
          </m:e>
          <m:sup>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m:oMath>
        <m:sSup>
          <m:e>
            <m:r>
              <m:rPr>
                <m:sty m:val="p"/>
              </m:rPr>
              <m:t>I</m:t>
            </m:r>
          </m:e>
          <m:sup>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都是无色的</w:t>
      </w:r>
      <w:r>
        <w:rPr>
          <w:rFonts w:hint="eastAsia" w:ascii="Times New Roman" w:hAnsi="Times New Roman" w:eastAsia="Times New Roman" w:cs="Times New Roman"/>
        </w:rPr>
        <w:t>,</w:t>
      </w:r>
      <w:r>
        <w:rPr>
          <w:rFonts w:hint="eastAsia" w:ascii="Times New Roman" w:hAnsi="Times New Roman" w:eastAsia="FangSong" w:cs="Times New Roman"/>
        </w:rPr>
        <w:t>而</w:t>
      </w:r>
      <w:r>
        <w:rPr>
          <w:rFonts w:ascii="Times New Roman" w:hAnsi="Times New Roman" w:eastAsia="Times New Roman" w:cs="Times New Roman"/>
        </w:rPr>
        <w:t xml:space="preserve"> AgI </w:t>
      </w:r>
      <w:r>
        <w:rPr>
          <w:rFonts w:hint="eastAsia" w:ascii="Times New Roman" w:hAnsi="Times New Roman" w:eastAsia="FangSong" w:cs="Times New Roman"/>
        </w:rPr>
        <w:t>却是黄色</w:t>
      </w:r>
      <w:r>
        <w:rPr>
          <w:rFonts w:hint="eastAsia" w:ascii="Times New Roman" w:hAnsi="Times New Roman" w:eastAsia="Times New Roman" w:cs="Times New Roman"/>
        </w:rPr>
        <w:t>,</w:t>
      </w:r>
      <w:r>
        <w:rPr>
          <w:rFonts w:hint="eastAsia" w:ascii="Times New Roman" w:hAnsi="Times New Roman" w:eastAsia="FangSong" w:cs="Times New Roman"/>
        </w:rPr>
        <w:t>这也是离子极化的结果</w:t>
      </w:r>
      <w:r>
        <w:rPr>
          <w:rFonts w:hint="eastAsia" w:ascii="Times New Roman" w:hAnsi="Times New Roman" w:eastAsia="Times New Roman" w:cs="Times New Roman"/>
        </w:rPr>
        <w:t>。</w:t>
      </w:r>
      <w:r>
        <w:rPr>
          <w:rFonts w:hint="eastAsia" w:ascii="Times New Roman" w:hAnsi="Times New Roman" w:eastAsia="FangSong" w:cs="Times New Roman"/>
        </w:rPr>
        <w:t>离子极化后</w:t>
      </w:r>
      <w:r>
        <w:rPr>
          <w:rFonts w:hint="eastAsia" w:ascii="Times New Roman" w:hAnsi="Times New Roman" w:eastAsia="Times New Roman" w:cs="Times New Roman"/>
        </w:rPr>
        <w:t>,</w:t>
      </w:r>
      <w:r>
        <w:rPr>
          <w:rFonts w:hint="eastAsia" w:ascii="Times New Roman" w:hAnsi="Times New Roman" w:eastAsia="FangSong" w:cs="Times New Roman"/>
        </w:rPr>
        <w:t>相应能级随之改变</w:t>
      </w:r>
      <w:r>
        <w:rPr>
          <w:rFonts w:hint="eastAsia" w:ascii="Times New Roman" w:hAnsi="Times New Roman" w:eastAsia="Times New Roman" w:cs="Times New Roman"/>
        </w:rPr>
        <w:t>,</w:t>
      </w:r>
      <w:r>
        <w:rPr>
          <w:rFonts w:hint="eastAsia" w:ascii="Times New Roman" w:hAnsi="Times New Roman" w:eastAsia="FangSong" w:cs="Times New Roman"/>
        </w:rPr>
        <w:t>使激发态和基态的能量差变小</w:t>
      </w:r>
      <w:r>
        <w:rPr>
          <w:rFonts w:hint="eastAsia" w:ascii="Times New Roman" w:hAnsi="Times New Roman" w:eastAsia="Times New Roman" w:cs="Times New Roman"/>
        </w:rPr>
        <w:t>,</w:t>
      </w:r>
      <w:r>
        <w:rPr>
          <w:rFonts w:hint="eastAsia" w:ascii="Times New Roman" w:hAnsi="Times New Roman" w:eastAsia="FangSong" w:cs="Times New Roman"/>
        </w:rPr>
        <w:t>因而能吸收某些波长的可见光而变为有色</w:t>
      </w:r>
      <w:r>
        <w:rPr>
          <w:rFonts w:hint="eastAsia" w:ascii="Times New Roman" w:hAnsi="Times New Roman" w:eastAsia="Times New Roman" w:cs="Times New Roman"/>
        </w:rPr>
        <w:t>。</w:t>
      </w:r>
      <w:r>
        <w:rPr>
          <w:rFonts w:hint="eastAsia" w:ascii="Times New Roman" w:hAnsi="Times New Roman" w:eastAsia="FangSong" w:cs="Times New Roman"/>
        </w:rPr>
        <w:t>通常阴离子易被极化</w:t>
      </w:r>
      <w:r>
        <w:rPr>
          <w:rFonts w:hint="eastAsia" w:ascii="Times New Roman" w:hAnsi="Times New Roman" w:eastAsia="Times New Roman" w:cs="Times New Roman"/>
        </w:rPr>
        <w:t>,</w:t>
      </w:r>
      <w:r>
        <w:rPr>
          <w:rFonts w:hint="eastAsia" w:ascii="Times New Roman" w:hAnsi="Times New Roman" w:eastAsia="FangSong" w:cs="Times New Roman"/>
        </w:rPr>
        <w:t>且随着半径增大而增大</w:t>
      </w:r>
      <w:r>
        <w:rPr>
          <w:rFonts w:hint="eastAsia" w:ascii="Times New Roman" w:hAnsi="Times New Roman" w:eastAsia="Times New Roman" w:cs="Times New Roman"/>
        </w:rPr>
        <w:t>,</w:t>
      </w:r>
      <w:r>
        <w:rPr>
          <w:rFonts w:hint="eastAsia" w:ascii="Times New Roman" w:hAnsi="Times New Roman" w:eastAsia="FangSong" w:cs="Times New Roman"/>
        </w:rPr>
        <w:t>故在卤离子中</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sSup>
          <m:e>
            <m:r>
              <m:rPr>
                <m:sty m:val="p"/>
              </m:rPr>
              <m:t>I</m:t>
            </m:r>
          </m:e>
          <m:sup>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最易被极化</w:t>
      </w:r>
      <w:r>
        <w:rPr>
          <w:rFonts w:hint="eastAsia" w:ascii="Times New Roman" w:hAnsi="Times New Roman" w:eastAsia="Times New Roman" w:cs="Times New Roman"/>
        </w:rPr>
        <w:t>,</w:t>
      </w:r>
      <w:r>
        <w:rPr>
          <w:rFonts w:hint="eastAsia" w:ascii="Times New Roman" w:hAnsi="Times New Roman" w:eastAsia="FangSong" w:cs="Times New Roman"/>
        </w:rPr>
        <w:t>碘化物颜色最深</w:t>
      </w:r>
      <w:r>
        <w:rPr>
          <w:rFonts w:hint="eastAsia" w:ascii="Times New Roman" w:hAnsi="Times New Roman" w:eastAsia="Times New Roman" w:cs="Times New Roman"/>
        </w:rPr>
        <w:t>,</w:t>
      </w:r>
      <w:r>
        <w:rPr>
          <w:rFonts w:hint="eastAsia" w:ascii="Times New Roman" w:hAnsi="Times New Roman" w:eastAsia="FangSong" w:cs="Times New Roman"/>
        </w:rPr>
        <w:t>溴化物颜色次之</w:t>
      </w:r>
      <w:r>
        <w:rPr>
          <w:rFonts w:hint="eastAsia" w:ascii="Times New Roman" w:hAnsi="Times New Roman" w:eastAsia="Times New Roman" w:cs="Times New Roman"/>
        </w:rPr>
        <w:t>,</w:t>
      </w:r>
      <w:r>
        <w:rPr>
          <w:rFonts w:hint="eastAsia" w:ascii="Times New Roman" w:hAnsi="Times New Roman" w:eastAsia="FangSong" w:cs="Times New Roman"/>
        </w:rPr>
        <w:t>而氯化物和氟化物则通常是白色的</w:t>
      </w:r>
      <w:r>
        <w:rPr>
          <w:rFonts w:hint="eastAsia" w:ascii="Times New Roman" w:hAnsi="Times New Roman" w:eastAsia="Times New Roman" w:cs="Times New Roman"/>
        </w:rPr>
        <w:t>。</w:t>
      </w:r>
      <w:r>
        <w:rPr>
          <w:rFonts w:hint="eastAsia" w:ascii="Times New Roman" w:hAnsi="Times New Roman" w:eastAsia="FangSong" w:cs="Times New Roman"/>
        </w:rPr>
        <w:t>因此在银的卤化物中</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oMathPr>
          <m:ctrlPr>
            <w:rPr>
              <w:sz w:val="28"/>
              <w:szCs w:val="28"/>
            </w:rPr>
          </m:ctrlPr>
        </m:oMathPr>
        <m:r>
          <m:rPr>
            <m:sty m:val="p"/>
          </m:rPr>
          <m:t>A</m:t>
        </m:r>
        <m:r>
          <m:rPr>
            <m:sty m:val="p"/>
          </m:rPr>
          <m:t>g</m:t>
        </m:r>
        <m:r>
          <m:rPr>
            <m:sty m:val="p"/>
          </m:rPr>
          <m:t>C</m:t>
        </m:r>
        <m:r>
          <m:rPr>
            <m:sty m:val="p"/>
          </m:rPr>
          <m:t>l</m:t>
        </m:r>
        <m:r>
          <m:rPr>
            <m:sty m:val="p"/>
          </m:rPr>
          <m:t>−</m:t>
        </m:r>
        <m:r>
          <m:rPr>
            <m:sty m:val="p"/>
          </m:rPr>
          <m:t>A</m:t>
        </m:r>
        <m:r>
          <m:rPr>
            <m:sty m:val="p"/>
          </m:rPr>
          <m:t>g</m:t>
        </m:r>
        <m:r>
          <m:rPr>
            <m:sty m:val="p"/>
          </m:rPr>
          <m:t>B</m:t>
        </m:r>
        <m:r>
          <m:rPr>
            <m:sty m:val="p"/>
          </m:rPr>
          <m:t>r</m:t>
        </m:r>
        <m:r>
          <m:rPr>
            <m:sty m:val="p"/>
          </m:rPr>
          <m:t>−</m:t>
        </m:r>
        <m:r>
          <m:rPr>
            <m:sty m:val="p"/>
          </m:rPr>
          <m:t>A</m:t>
        </m:r>
        <m:r>
          <m:rPr>
            <m:sty m:val="p"/>
          </m:rPr>
          <m:t>g</m:t>
        </m:r>
        <m:r>
          <m:rPr>
            <m:sty m:val="p"/>
          </m:rPr>
          <m:t>I</m:t>
        </m:r>
      </m:oMath>
      <w:r>
        <w:rPr>
          <w:rFonts w:ascii="Times New Roman" w:hAnsi="Times New Roman" w:eastAsia="Times New Roman" w:cs="Times New Roman"/>
        </w:rPr>
        <w:t xml:space="preserve"> </w:t>
      </w:r>
      <w:r>
        <w:rPr>
          <w:rFonts w:hint="eastAsia" w:ascii="Times New Roman" w:hAnsi="Times New Roman" w:eastAsia="FangSong" w:cs="Times New Roman"/>
        </w:rPr>
        <w:t>的颜色依次为白色</w:t>
      </w:r>
      <w:r>
        <w:rPr>
          <w:rFonts w:hint="eastAsia" w:ascii="Times New Roman" w:hAnsi="Times New Roman" w:eastAsia="Times New Roman" w:cs="Times New Roman"/>
        </w:rPr>
        <w:t>、</w:t>
      </w:r>
      <w:r>
        <w:rPr>
          <w:rFonts w:hint="eastAsia" w:ascii="Times New Roman" w:hAnsi="Times New Roman" w:eastAsia="FangSong" w:cs="Times New Roman"/>
        </w:rPr>
        <w:t>淡黄色</w:t>
      </w:r>
      <w:r>
        <w:rPr>
          <w:rFonts w:hint="eastAsia" w:ascii="Times New Roman" w:hAnsi="Times New Roman" w:eastAsia="Times New Roman" w:cs="Times New Roman"/>
        </w:rPr>
        <w:t>、</w:t>
      </w:r>
      <w:r>
        <w:rPr>
          <w:rFonts w:hint="eastAsia" w:ascii="Times New Roman" w:hAnsi="Times New Roman" w:eastAsia="FangSong" w:cs="Times New Roman"/>
        </w:rPr>
        <w:t>黄色</w:t>
      </w:r>
      <w:r>
        <w:rPr>
          <w:rFonts w:hint="eastAsia" w:ascii="Times New Roman" w:hAnsi="Times New Roman" w:eastAsia="Times New Roman" w:cs="Times New Roman"/>
        </w:rPr>
        <w:t>,</w:t>
      </w:r>
      <w:r>
        <w:rPr>
          <w:rFonts w:hint="eastAsia" w:ascii="Times New Roman" w:hAnsi="Times New Roman" w:eastAsia="FangSong" w:cs="Times New Roman"/>
        </w:rPr>
        <w:t>依次加深</w:t>
      </w:r>
      <w:r>
        <w:rPr>
          <w:rFonts w:hint="eastAsia" w:ascii="Times New Roman" w:hAnsi="Times New Roman" w:eastAsia="Times New Roman" w:cs="Times New Roman"/>
        </w:rPr>
        <w:t>。</w:t>
      </w:r>
    </w:p>
    <w:p>
      <w:pPr>
        <w:spacing w:before="160" w:after="80"/>
      </w:pPr>
      <w:r>
        <w:pict>
          <v:rect style="width:0;height:1.5pt" o:hralign="center" o:hrstd="t" o:hr="t"/>
        </w:pict>
      </w:r>
    </w:p>
    <w:bookmarkEnd w:id="1114"/>
    <w:bookmarkStart w:id="1121" w:name="ch8a-2-nias配合物与杂化"/>
    <w:p>
      <w:pPr>
        <w:pStyle w:val="Heading2"/>
        <w:spacing w:before="280" w:after="120"/>
      </w:pPr>
      <w:r>
        <w:rPr>
          <w:rFonts w:ascii="Times New Roman" w:hAnsi="Times New Roman" w:eastAsia="Times New Roman" w:cs="Times New Roman"/>
        </w:rPr>
        <w:t xml:space="preserve">3.158 </w:t>
      </w:r>
      <w:r>
        <w:rPr>
          <w:rFonts w:hint="eastAsia" w:ascii="Times New Roman" w:hAnsi="Times New Roman" w:eastAsia="Times New Roman" w:cs="Times New Roman"/>
        </w:rPr>
        <w:t>Ch8A-2-NiAs</w:t>
      </w:r>
      <w:r>
        <w:rPr>
          <w:rFonts w:hint="eastAsia" w:ascii="Times New Roman" w:hAnsi="Times New Roman" w:eastAsia="SimHei" w:cs="Times New Roman"/>
        </w:rPr>
        <w:t>配合物与杂化</w:t>
      </w:r>
    </w:p>
    <w:p>
      <w:pPr>
        <w:pStyle w:val="FirstParagraph"/>
      </w:pPr>
      <w:r>
        <w:rPr>
          <w:rFonts w:hint="eastAsia" w:ascii="Times New Roman" w:hAnsi="Times New Roman" w:eastAsia="FangSong" w:cs="Times New Roman"/>
        </w:rPr>
        <w:t xml:space="preserve">含</w:t>
      </w:r>
      <w:r>
        <w:rPr>
          <w:rFonts w:ascii="Times New Roman" w:hAnsi="Times New Roman" w:eastAsia="Times New Roman" w:cs="Times New Roman"/>
        </w:rPr>
        <w:t xml:space="preserve"> Ni、As </w:t>
      </w:r>
      <w:r>
        <w:rPr>
          <w:rFonts w:hint="eastAsia" w:ascii="Times New Roman" w:hAnsi="Times New Roman" w:eastAsia="FangSong" w:cs="Times New Roman"/>
        </w:rPr>
        <w:t>元素的物质在生产生活中有重要的用途</w:t>
      </w:r>
      <w:r>
        <w:rPr>
          <w:rFonts w:hint="eastAsia" w:ascii="Times New Roman" w:hAnsi="Times New Roman" w:eastAsia="Times New Roman" w:cs="Times New Roman"/>
        </w:rPr>
        <w:t>。</w:t>
      </w:r>
      <w:r>
        <w:rPr>
          <w:rFonts w:hint="eastAsia" w:ascii="Times New Roman" w:hAnsi="Times New Roman" w:eastAsia="FangSong" w:cs="Times New Roman"/>
        </w:rPr>
        <w:t>回答下列问题</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2-1</w:t>
      </w:r>
      <w:r>
        <w:rPr>
          <w:rFonts w:ascii="Times New Roman" w:hAnsi="Times New Roman" w:eastAsia="Times New Roman" w:cs="Times New Roman"/>
        </w:rPr>
        <w:t xml:space="preserve"> </w:t>
      </w:r>
      <m:oMath>
        <m:r>
          <m:rPr>
            <m:sty m:val="p"/>
          </m:rPr>
          <m:t>A</m:t>
        </m:r>
        <m:r>
          <m:rPr>
            <m:sty m:val="p"/>
          </m:rPr>
          <m:t>s</m:t>
        </m:r>
        <m:r>
          <m:rPr>
            <m:sty m:val="p"/>
          </m:rPr>
          <m:t>C</m:t>
        </m:r>
        <m:sSub>
          <m:e>
            <m:r>
              <m:rPr>
                <m:sty m:val="p"/>
              </m:rPr>
              <m:t>l</m:t>
            </m:r>
          </m:e>
          <m:sub>
            <m:r>
              <m:rPr>
                <m:sty m:val="p"/>
              </m:rP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分子的立体构型为</w:t>
      </w:r>
      <w:r>
        <w:rPr>
          <w:rFonts w:ascii="Times New Roman" w:hAnsi="Times New Roman" w:eastAsia="Times New Roman" w:cs="Times New Roman"/>
        </w:rPr>
        <w:t xml:space="preserve"> ____。</w:t>
      </w:r>
    </w:p>
    <w:p>
      <w:pPr>
        <w:pStyle w:val="BodyText"/>
      </w:pPr>
      <w:r>
        <w:rPr>
          <w:rFonts w:ascii="Times New Roman" w:hAnsi="Times New Roman" w:eastAsia="Times New Roman" w:cs="Times New Roman"/>
          <w:b/>
          <w:bCs/>
        </w:rPr>
        <w:t xml:space="preserve">2-2</w:t>
      </w:r>
      <w:r>
        <w:rPr>
          <w:rFonts w:ascii="Times New Roman" w:hAnsi="Times New Roman" w:eastAsia="Times New Roman" w:cs="Times New Roman"/>
        </w:rPr>
        <w:t xml:space="preserve"> </w:t>
      </w:r>
      <w:r>
        <w:rPr>
          <w:rFonts w:hint="eastAsia" w:ascii="Times New Roman" w:hAnsi="Times New Roman" w:eastAsia="FangSong" w:cs="Times New Roman"/>
        </w:rPr>
        <w:t xml:space="preserve">某个</w:t>
      </w:r>
      <w:r>
        <w:rPr>
          <w:rFonts w:ascii="Times New Roman" w:hAnsi="Times New Roman" w:eastAsia="Times New Roman" w:cs="Times New Roman"/>
        </w:rPr>
        <w:t xml:space="preserve"> </w:t>
      </w:r>
      <w:r>
        <w:rPr>
          <w:rFonts w:hint="eastAsia" w:ascii="Times New Roman" w:hAnsi="Times New Roman" w:eastAsia="Times New Roman" w:cs="Times New Roman"/>
        </w:rPr>
        <w:t>Ni(Ⅱ)</w:t>
      </w:r>
      <w:r>
        <w:rPr>
          <w:rFonts w:hint="eastAsia" w:ascii="Times New Roman" w:hAnsi="Times New Roman" w:eastAsia="FangSong" w:cs="Times New Roman"/>
        </w:rPr>
        <w:t>有机配合物的结构如图所示</w:t>
      </w:r>
      <w:r>
        <w:rPr>
          <w:rFonts w:hint="eastAsia" w:ascii="Times New Roman" w:hAnsi="Times New Roman" w:eastAsia="Times New Roman" w:cs="Times New Roman"/>
        </w:rPr>
        <w:t>：</w:t>
      </w:r>
    </w:p>
    <w:p>
      <w:pPr>
        <w:pStyle w:val="BodyText"/>
        <w:spacing w:before="160" w:after="80"/>
        <w:jc w:val="center"/>
      </w:pPr>
      <w:r>
        <w:rPr>
          <w:rFonts w:ascii="Times New Roman" w:hAnsi="Times New Roman" w:eastAsia="Times New Roman" w:cs="Times New Roman"/>
        </w:rPr>
        <w:drawing>
          <wp:inline>
            <wp:extent cx="3240000" cy="2753406"/>
            <wp:effectExtent b="0" l="0" r="0" t="0"/>
            <wp:docPr descr="" title="" id="1116" name="Picture"/>
            <a:graphic>
              <a:graphicData uri="http://schemas.openxmlformats.org/drawingml/2006/picture">
                <pic:pic>
                  <pic:nvPicPr>
                    <pic:cNvPr descr="97c34fe76cc25e1231a715b802c6b67828d0d6f90e37bc776ab73f182b2e89d9.jpg" id="1117" name="Picture"/>
                    <pic:cNvPicPr>
                      <a:picLocks noChangeArrowheads="1" noChangeAspect="1"/>
                    </pic:cNvPicPr>
                  </pic:nvPicPr>
                  <pic:blipFill>
                    <a:blip r:embed="rId1115"/>
                    <a:stretch>
                      <a:fillRect/>
                    </a:stretch>
                  </pic:blipFill>
                  <pic:spPr bwMode="auto">
                    <a:xfrm>
                      <a:off x="0" y="0"/>
                      <a:ext cx="3240000" cy="2753406"/>
                    </a:xfrm>
                    <a:prstGeom prst="rect">
                      <a:avLst/>
                    </a:prstGeom>
                    <a:noFill/>
                    <a:ln w="9525">
                      <a:noFill/>
                      <a:headEnd/>
                      <a:tailEnd/>
                    </a:ln>
                  </pic:spPr>
                </pic:pic>
              </a:graphicData>
            </a:graphic>
          </wp:inline>
        </w:drawing>
      </w:r>
      <w:r>
        <w:rPr>
          <w:rFonts w:ascii="Times New Roman" w:hAnsi="Times New Roman" w:eastAsia="Times New Roman" w:cs="Times New Roman"/>
        </w:rPr>
        <w:t xml:space="preserve"> </w:t>
      </w:r>
      <w:r>
        <w:rPr>
          <w:rFonts w:hint="eastAsia" w:ascii="Times New Roman" w:hAnsi="Times New Roman" w:eastAsia="FangSong" w:cs="Times New Roman"/>
          <w:i/>
          <w:iCs/>
        </w:rPr>
        <w:t>第</w:t>
      </w:r>
      <w:r>
        <w:rPr>
          <w:rFonts w:hint="eastAsia" w:ascii="Times New Roman" w:hAnsi="Times New Roman" w:eastAsia="Times New Roman" w:cs="Times New Roman"/>
          <w:i/>
          <w:iCs/>
        </w:rPr>
        <w:t>2</w:t>
      </w:r>
      <w:r>
        <w:rPr>
          <w:rFonts w:hint="eastAsia" w:ascii="Times New Roman" w:hAnsi="Times New Roman" w:eastAsia="FangSong" w:cs="Times New Roman"/>
          <w:i/>
          <w:iCs/>
        </w:rPr>
        <w:t>题图</w:t>
      </w:r>
      <w:r>
        <w:rPr>
          <w:rFonts w:hint="eastAsia" w:ascii="Times New Roman" w:hAnsi="Times New Roman" w:eastAsia="Times New Roman" w:cs="Times New Roman"/>
          <w:i/>
          <w:iCs/>
        </w:rPr>
        <w:t>：Ni(II)</w:t>
      </w:r>
      <w:r>
        <w:rPr>
          <w:rFonts w:ascii="Times New Roman" w:hAnsi="Times New Roman" w:eastAsia="Times New Roman" w:cs="Times New Roman"/>
          <w:i/>
          <w:iCs/>
        </w:rPr>
        <w:t xml:space="preserve"> </w:t>
      </w:r>
      <w:r>
        <w:rPr>
          <w:rFonts w:hint="eastAsia" w:ascii="Times New Roman" w:hAnsi="Times New Roman" w:eastAsia="FangSong" w:cs="Times New Roman"/>
          <w:i/>
          <w:iCs/>
        </w:rPr>
        <w:t>双酰肟</w:t>
      </w:r>
      <w:r>
        <w:rPr>
          <w:rFonts w:hint="eastAsia" w:ascii="Times New Roman" w:hAnsi="Times New Roman" w:eastAsia="Times New Roman" w:cs="Times New Roman"/>
          <w:i/>
          <w:iCs/>
        </w:rPr>
        <w:t>-</w:t>
      </w:r>
      <w:r>
        <w:rPr>
          <w:rFonts w:hint="eastAsia" w:ascii="Times New Roman" w:hAnsi="Times New Roman" w:eastAsia="FangSong" w:cs="Times New Roman"/>
          <w:i/>
          <w:iCs/>
        </w:rPr>
        <w:t>吡啶二甲酰胺</w:t>
      </w:r>
      <w:r>
        <w:rPr>
          <w:rFonts w:hint="eastAsia" w:ascii="Times New Roman" w:hAnsi="Times New Roman" w:eastAsia="Times New Roman" w:cs="Times New Roman"/>
          <w:i/>
          <w:iCs/>
        </w:rPr>
        <w:t>-</w:t>
      </w:r>
      <w:r>
        <w:rPr>
          <w:rFonts w:hint="eastAsia" w:ascii="Times New Roman" w:hAnsi="Times New Roman" w:eastAsia="FangSong" w:cs="Times New Roman"/>
          <w:i/>
          <w:iCs/>
        </w:rPr>
        <w:t>水</w:t>
      </w:r>
      <w:r>
        <w:rPr>
          <w:rFonts w:hint="eastAsia" w:ascii="Times New Roman" w:hAnsi="Times New Roman" w:eastAsia="Times New Roman" w:cs="Times New Roman"/>
          <w:i/>
          <w:iCs/>
        </w:rPr>
        <w:t>-</w:t>
      </w:r>
      <w:r>
        <w:rPr>
          <w:rFonts w:hint="eastAsia" w:ascii="Times New Roman" w:hAnsi="Times New Roman" w:eastAsia="FangSong" w:cs="Times New Roman"/>
          <w:i/>
          <w:iCs/>
        </w:rPr>
        <w:t>叔丁醇配合物</w:t>
      </w:r>
    </w:p>
    <w:p>
      <w:pPr>
        <w:pStyle w:val="BodyText"/>
      </w:pPr>
      <w:r>
        <w:rPr>
          <w:rFonts w:hint="eastAsia" w:ascii="Times New Roman" w:hAnsi="Times New Roman" w:eastAsia="FangSong" w:cs="Times New Roman"/>
        </w:rPr>
        <w:t xml:space="preserve">该分子中</w:t>
      </w:r>
      <w:r>
        <w:rPr>
          <w:rFonts w:ascii="Times New Roman" w:hAnsi="Times New Roman" w:eastAsia="Times New Roman" w:cs="Times New Roman"/>
        </w:rPr>
        <w:t xml:space="preserve"> N </w:t>
      </w:r>
      <w:r>
        <w:rPr>
          <w:rFonts w:hint="eastAsia" w:ascii="Times New Roman" w:hAnsi="Times New Roman" w:eastAsia="FangSong" w:cs="Times New Roman"/>
        </w:rPr>
        <w:t xml:space="preserve">原子的杂化方式为</w:t>
      </w:r>
      <w:r>
        <w:rPr>
          <w:rFonts w:ascii="Times New Roman" w:hAnsi="Times New Roman" w:eastAsia="Times New Roman" w:cs="Times New Roman"/>
        </w:rPr>
        <w:t xml:space="preserve"> </w:t>
      </w:r>
      <w:r>
        <w:rPr>
          <w:rFonts w:hint="eastAsia" w:ascii="Times New Roman" w:hAnsi="Times New Roman" w:eastAsia="Times New Roman" w:cs="Times New Roman"/>
        </w:rPr>
        <w:t>____、____。</w:t>
      </w:r>
      <w:r>
        <w:rPr>
          <w:rFonts w:hint="eastAsia" w:ascii="Times New Roman" w:hAnsi="Times New Roman" w:eastAsia="FangSong" w:cs="Times New Roman"/>
        </w:rPr>
        <w:t>请在图中用</w:t>
      </w:r>
      <w:r>
        <w:rPr>
          <w:rFonts w:hint="eastAsia" w:ascii="Times New Roman" w:hAnsi="Times New Roman" w:eastAsia="Times New Roman" w:cs="Times New Roman"/>
        </w:rPr>
        <w:t>”→“</w:t>
      </w:r>
      <w:r>
        <w:rPr>
          <w:rFonts w:hint="eastAsia" w:ascii="Times New Roman" w:hAnsi="Times New Roman" w:eastAsia="FangSong" w:cs="Times New Roman"/>
        </w:rPr>
        <w:t>标出</w:t>
      </w:r>
      <w:r>
        <w:rPr>
          <w:rFonts w:ascii="Times New Roman" w:hAnsi="Times New Roman" w:eastAsia="Times New Roman" w:cs="Times New Roman"/>
        </w:rPr>
        <w:t xml:space="preserve"> </w:t>
      </w:r>
      <m:oMath>
        <m:r>
          <m:rPr>
            <m:sty m:val="p"/>
          </m:rPr>
          <m:t>N</m:t>
        </m:r>
        <m:sSup>
          <m:e>
            <m:r>
              <m:rPr>
                <m:sty m:val="p"/>
              </m:rPr>
              <m:t>i</m:t>
            </m:r>
          </m:e>
          <m:sup>
            <m:r>
              <m:rPr>
                <m:sty m:val="p"/>
              </m:rPr>
              <m:t>2</m:t>
            </m:r>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的配位键</w:t>
      </w:r>
      <w:r>
        <w:rPr>
          <w:rFonts w:ascii="Times New Roman" w:hAnsi="Times New Roman" w:eastAsia="Times New Roman" w:cs="Times New Roman"/>
        </w:rPr>
        <w:t xml:space="preserve"> ____。</w:t>
      </w:r>
    </w:p>
    <w:p>
      <w:pPr>
        <w:pStyle w:val="BodyText"/>
      </w:pPr>
      <w:r>
        <w:rPr>
          <w:rFonts w:ascii="Times New Roman" w:hAnsi="Times New Roman" w:eastAsia="Times New Roman" w:cs="Times New Roman"/>
          <w:b/>
          <w:bCs/>
        </w:rPr>
        <w:t xml:space="preserve">2-3</w:t>
      </w:r>
      <w:r>
        <w:rPr>
          <w:rFonts w:ascii="Times New Roman" w:hAnsi="Times New Roman" w:eastAsia="Times New Roman" w:cs="Times New Roman"/>
        </w:rPr>
        <w:t xml:space="preserve"> </w:t>
      </w:r>
      <m:oMath>
        <m:oMathPr>
          <m:ctrlPr>
            <w:rPr>
              <w:sz w:val="28"/>
              <w:szCs w:val="28"/>
            </w:rPr>
          </m:ctrlPr>
        </m:oMathPr>
        <m:sSub>
          <m:e>
            <m:r>
              <m:rPr>
                <m:sty m:val="p"/>
              </m:rPr>
              <m:t>H</m:t>
            </m:r>
          </m:e>
          <m:sub>
            <m:r>
              <m:rPr>
                <m:sty m:val="p"/>
              </m:rPr>
              <m:t>3</m:t>
            </m:r>
          </m:sub>
        </m:sSub>
        <m:r>
          <m:rPr>
            <m:sty m:val="p"/>
          </m:rPr>
          <m:t>A</m:t>
        </m:r>
        <m:r>
          <m:rPr>
            <m:sty m:val="p"/>
          </m:rPr>
          <m:t>s</m:t>
        </m:r>
        <m:sSub>
          <m:e>
            <m:r>
              <m:rPr>
                <m:sty m:val="p"/>
              </m:rPr>
              <m:t>O</m:t>
            </m:r>
          </m:e>
          <m:sub>
            <m:r>
              <m:rPr>
                <m:sty m:val="p"/>
              </m:rPr>
              <m:t>4</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的酸性强于</w:t>
      </w:r>
      <w:r>
        <w:rPr>
          <w:rFonts w:ascii="Times New Roman" w:hAnsi="Times New Roman" w:eastAsia="Times New Roman" w:cs="Times New Roman"/>
        </w:rPr>
        <w:t xml:space="preserve"> </w:t>
      </w:r>
      <m:oMath>
        <m:oMathPr>
          <m:ctrlPr>
            <w:rPr>
              <w:sz w:val="28"/>
              <w:szCs w:val="28"/>
            </w:rPr>
          </m:ctrlPr>
        </m:oMathPr>
        <m:sSub>
          <m:e>
            <m:r>
              <m:rPr>
                <m:sty m:val="p"/>
              </m:rPr>
              <m:t>H</m:t>
            </m:r>
          </m:e>
          <m:sub>
            <m:r>
              <m:rPr>
                <m:sty m:val="p"/>
              </m:rPr>
              <m:t>3</m:t>
            </m:r>
          </m:sub>
        </m:sSub>
        <m:r>
          <m:rPr>
            <m:sty m:val="p"/>
          </m:rPr>
          <m:t>A</m:t>
        </m:r>
        <m:r>
          <m:rPr>
            <m:sty m:val="p"/>
          </m:rPr>
          <m:t>s</m:t>
        </m:r>
        <m:sSub>
          <m:e>
            <m:r>
              <m:rPr>
                <m:sty m:val="p"/>
              </m:rPr>
              <m:t>O</m:t>
            </m:r>
          </m:e>
          <m:sub>
            <m:r>
              <m:rPr>
                <m:sty m:val="p"/>
              </m:rP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的原因是</w:t>
      </w:r>
      <w:r>
        <w:rPr>
          <w:rFonts w:ascii="Times New Roman" w:hAnsi="Times New Roman" w:eastAsia="Times New Roman" w:cs="Times New Roman"/>
        </w:rPr>
        <w:t xml:space="preserve"> ____,</w:t>
      </w:r>
      <m:oMath>
        <m:r>
          <m:rPr>
            <m:sty m:val="p"/>
          </m:rPr>
          <m:t>A</m:t>
        </m:r>
        <m:r>
          <m:rPr>
            <m:sty m:val="p"/>
          </m:rPr>
          <m:t>s</m:t>
        </m:r>
        <m:sSub>
          <m:e>
            <m:r>
              <m:rPr>
                <m:sty m:val="p"/>
              </m:rPr>
              <m:t>H</m:t>
            </m:r>
          </m:e>
          <m:sub>
            <m:r>
              <m:rPr>
                <m:sty m:val="p"/>
              </m:rP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的键角小于</w:t>
      </w:r>
      <w:r>
        <w:rPr>
          <w:rFonts w:ascii="Times New Roman" w:hAnsi="Times New Roman" w:eastAsia="Times New Roman" w:cs="Times New Roman"/>
        </w:rPr>
        <w:t xml:space="preserve"> </w:t>
      </w:r>
      <m:oMath>
        <m:r>
          <m:rPr>
            <m:sty m:val="p"/>
          </m:rPr>
          <m:t>N</m:t>
        </m:r>
        <m:sSub>
          <m:e>
            <m:r>
              <m:rPr>
                <m:sty m:val="p"/>
              </m:rPr>
              <m:t>H</m:t>
            </m:r>
          </m:e>
          <m:sub>
            <m:r>
              <m:rPr>
                <m:sty m:val="p"/>
              </m:rP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的原因是</w:t>
      </w:r>
      <w:r>
        <w:rPr>
          <w:rFonts w:ascii="Times New Roman" w:hAnsi="Times New Roman" w:eastAsia="Times New Roman" w:cs="Times New Roman"/>
        </w:rPr>
        <w:t xml:space="preserve"> ____。</w:t>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ascii="Times New Roman" w:hAnsi="Times New Roman" w:eastAsia="Times New Roman" w:cs="Times New Roman"/>
          <w:b/>
          <w:bCs/>
        </w:rPr>
        <w:t xml:space="preserve">2-1</w:t>
      </w:r>
      <w:r>
        <w:rPr>
          <w:rFonts w:ascii="Times New Roman" w:hAnsi="Times New Roman" w:eastAsia="Times New Roman" w:cs="Times New Roman"/>
        </w:rPr>
        <w:t xml:space="preserve"> </w:t>
      </w:r>
      <w:r>
        <w:rPr>
          <w:rFonts w:ascii="Times New Roman" w:hAnsi="Times New Roman" w:eastAsia="Times New Roman" w:cs="Times New Roman"/>
        </w:rPr>
        <w:t xml:space="preserve">As </w:t>
      </w:r>
      <w:r>
        <w:rPr>
          <w:rFonts w:hint="eastAsia" w:ascii="Times New Roman" w:hAnsi="Times New Roman" w:eastAsia="FangSong" w:cs="Times New Roman"/>
        </w:rPr>
        <w:t xml:space="preserve">为</w:t>
      </w:r>
      <w:r>
        <w:rPr>
          <w:rFonts w:ascii="Times New Roman" w:hAnsi="Times New Roman" w:eastAsia="Times New Roman" w:cs="Times New Roman"/>
        </w:rPr>
        <w:t xml:space="preserve"> </w:t>
      </w:r>
      <m:oMath>
        <m:r>
          <m:rPr>
            <m:sty m:val="p"/>
          </m:rPr>
          <m:t>s</m:t>
        </m:r>
        <m:sSup>
          <m:e>
            <m:r>
              <m:rPr>
                <m:sty m:val="p"/>
              </m:rPr>
              <m:t>p</m:t>
            </m:r>
          </m:e>
          <m:sup>
            <m:r>
              <m:rPr>
                <m:sty m:val="p"/>
              </m:rPr>
              <m:t>3</m:t>
            </m:r>
          </m:sup>
        </m:sSup>
      </m:oMath>
      <w:r>
        <w:rPr>
          <w:rFonts w:ascii="Times New Roman" w:hAnsi="Times New Roman" w:eastAsia="Times New Roman" w:cs="Times New Roman"/>
        </w:rPr>
        <w:t xml:space="preserve"> </w:t>
      </w:r>
      <w:r>
        <w:rPr>
          <w:rFonts w:hint="eastAsia" w:ascii="Times New Roman" w:hAnsi="Times New Roman" w:eastAsia="FangSong" w:cs="Times New Roman"/>
        </w:rPr>
        <w:t>杂化</w:t>
      </w:r>
      <w:r>
        <w:rPr>
          <w:rFonts w:hint="eastAsia" w:ascii="Times New Roman" w:hAnsi="Times New Roman" w:eastAsia="Times New Roman" w:cs="Times New Roman"/>
        </w:rPr>
        <w:t>,</w:t>
      </w:r>
      <w:r>
        <w:rPr>
          <w:rFonts w:hint="eastAsia" w:ascii="Times New Roman" w:hAnsi="Times New Roman" w:eastAsia="FangSong" w:cs="Times New Roman"/>
        </w:rPr>
        <w:t>含有一对孤对电子</w:t>
      </w:r>
      <w:r>
        <w:rPr>
          <w:rFonts w:hint="eastAsia" w:ascii="Times New Roman" w:hAnsi="Times New Roman" w:eastAsia="Times New Roman" w:cs="Times New Roman"/>
        </w:rPr>
        <w:t>,</w:t>
      </w:r>
      <w:r>
        <w:rPr>
          <w:rFonts w:hint="eastAsia" w:ascii="Times New Roman" w:hAnsi="Times New Roman" w:eastAsia="FangSong" w:cs="Times New Roman"/>
        </w:rPr>
        <w:t>分子为</w:t>
      </w:r>
      <w:r>
        <w:rPr>
          <w:rFonts w:hint="eastAsia" w:ascii="Times New Roman" w:hAnsi="Times New Roman" w:eastAsia="FangSong" w:cs="Times New Roman"/>
          <w:b/>
          <w:bCs/>
        </w:rPr>
        <w:t xml:space="preserve">三角锥形</w:t>
      </w:r>
      <w:r>
        <w:rPr>
          <w:rFonts w:ascii="Times New Roman" w:hAnsi="Times New Roman" w:eastAsia="Times New Roman" w:cs="Times New Roman"/>
        </w:rPr>
        <w:t xml:space="preserve">。</w:t>
      </w:r>
    </w:p>
    <w:p>
      <w:pPr>
        <w:pStyle w:val="BodyText"/>
      </w:pPr>
      <w:r>
        <w:rPr>
          <w:rFonts w:ascii="Times New Roman" w:hAnsi="Times New Roman" w:eastAsia="Times New Roman" w:cs="Times New Roman"/>
          <w:b/>
          <w:bCs/>
        </w:rPr>
        <w:t xml:space="preserve">2-2</w:t>
      </w:r>
      <w:r>
        <w:rPr>
          <w:rFonts w:ascii="Times New Roman" w:hAnsi="Times New Roman" w:eastAsia="Times New Roman" w:cs="Times New Roman"/>
        </w:rPr>
        <w:t xml:space="preserve"> </w:t>
      </w:r>
      <w:r>
        <w:rPr>
          <w:rFonts w:hint="eastAsia" w:ascii="Times New Roman" w:hAnsi="Times New Roman" w:eastAsia="FangSong" w:cs="Times New Roman"/>
        </w:rPr>
        <w:t xml:space="preserve">形成</w:t>
      </w:r>
      <w:r>
        <w:rPr>
          <w:rFonts w:ascii="Times New Roman" w:hAnsi="Times New Roman" w:eastAsia="Times New Roman" w:cs="Times New Roman"/>
        </w:rPr>
        <w:t xml:space="preserve"> C=N </w:t>
      </w:r>
      <w:r>
        <w:rPr>
          <w:rFonts w:hint="eastAsia" w:ascii="Times New Roman" w:hAnsi="Times New Roman" w:eastAsia="FangSong" w:cs="Times New Roman"/>
        </w:rPr>
        <w:t>双键的氮原子</w:t>
      </w:r>
      <w:r>
        <w:rPr>
          <w:rFonts w:hint="eastAsia" w:ascii="Times New Roman" w:hAnsi="Times New Roman" w:eastAsia="Times New Roman" w:cs="Times New Roman"/>
        </w:rPr>
        <w:t>（=N—</w:t>
      </w:r>
      <w:r>
        <w:rPr>
          <w:rFonts w:hint="eastAsia" w:ascii="Times New Roman" w:hAnsi="Times New Roman" w:eastAsia="FangSong" w:cs="Times New Roman"/>
        </w:rPr>
        <w:t>型</w:t>
      </w:r>
      <w:r>
        <w:rPr>
          <w:rFonts w:hint="eastAsia" w:ascii="Times New Roman" w:hAnsi="Times New Roman" w:eastAsia="Times New Roman" w:cs="Times New Roman"/>
        </w:rPr>
        <w:t>）</w:t>
      </w:r>
      <w:r>
        <w:rPr>
          <w:rFonts w:hint="eastAsia" w:ascii="Times New Roman" w:hAnsi="Times New Roman" w:eastAsia="FangSong" w:cs="Times New Roman"/>
        </w:rPr>
        <w:t>价层电子对数为</w:t>
      </w:r>
      <w:r>
        <w:rPr>
          <w:rFonts w:ascii="Times New Roman" w:hAnsi="Times New Roman" w:eastAsia="Times New Roman" w:cs="Times New Roman"/>
        </w:rPr>
        <w:t xml:space="preserve"> </w:t>
      </w:r>
      <w:r>
        <w:rPr>
          <w:rFonts w:hint="eastAsia" w:ascii="Times New Roman" w:hAnsi="Times New Roman" w:eastAsia="Times New Roman" w:cs="Times New Roman"/>
        </w:rPr>
        <w:t>3,</w:t>
      </w:r>
      <w:r>
        <w:rPr>
          <w:rFonts w:hint="eastAsia" w:ascii="Times New Roman" w:hAnsi="Times New Roman" w:eastAsia="FangSong" w:cs="Times New Roman"/>
        </w:rPr>
        <w:t>杂化方式为</w:t>
      </w:r>
      <w:r>
        <w:rPr>
          <w:rFonts w:ascii="Times New Roman" w:hAnsi="Times New Roman" w:eastAsia="Times New Roman" w:cs="Times New Roman"/>
        </w:rPr>
        <w:t xml:space="preserve"> </w:t>
      </w:r>
      <m:oMath>
        <m:r>
          <m:rPr>
            <m:sty m:val="p"/>
          </m:rPr>
          <m:t>s</m:t>
        </m:r>
        <m:sSup>
          <m:e>
            <m:r>
              <m:rPr>
                <m:sty m:val="p"/>
              </m:rPr>
              <m:t>p</m:t>
            </m:r>
          </m:e>
          <m:sup>
            <m:r>
              <m:rPr>
                <m:sty m:val="p"/>
              </m:rPr>
              <m:t>2</m:t>
            </m:r>
          </m:sup>
        </m:sSup>
      </m:oMath>
      <w:r>
        <w:rPr>
          <w:rFonts w:hint="eastAsia" w:ascii="Times New Roman" w:hAnsi="Times New Roman" w:eastAsia="Times New Roman" w:cs="Times New Roman"/>
        </w:rPr>
        <w:t>;</w:t>
      </w:r>
      <w:r>
        <w:rPr>
          <w:rFonts w:hint="eastAsia" w:ascii="Times New Roman" w:hAnsi="Times New Roman" w:eastAsia="FangSong" w:cs="Times New Roman"/>
        </w:rPr>
        <w:t>形成三个单键的氮原子</w:t>
      </w:r>
      <w:r>
        <w:rPr>
          <w:rFonts w:hint="eastAsia" w:ascii="Times New Roman" w:hAnsi="Times New Roman" w:eastAsia="Times New Roman" w:cs="Times New Roman"/>
        </w:rPr>
        <w:t>（—NH</w:t>
      </w:r>
      <w:r>
        <w:rPr>
          <w:rFonts w:hint="eastAsia"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型</w:t>
      </w:r>
      <w:r>
        <w:rPr>
          <w:rFonts w:hint="eastAsia" w:ascii="Times New Roman" w:hAnsi="Times New Roman" w:eastAsia="Times New Roman" w:cs="Times New Roman"/>
        </w:rPr>
        <w:t>）</w:t>
      </w:r>
      <w:r>
        <w:rPr>
          <w:rFonts w:hint="eastAsia" w:ascii="Times New Roman" w:hAnsi="Times New Roman" w:eastAsia="FangSong" w:cs="Times New Roman"/>
        </w:rPr>
        <w:t>孤对电子数为</w:t>
      </w:r>
      <w:r>
        <w:rPr>
          <w:rFonts w:ascii="Times New Roman" w:hAnsi="Times New Roman" w:eastAsia="Times New Roman" w:cs="Times New Roman"/>
        </w:rPr>
        <w:t xml:space="preserve"> 1 </w:t>
      </w:r>
      <w:r>
        <w:rPr>
          <w:rFonts w:hint="eastAsia" w:ascii="Times New Roman" w:hAnsi="Times New Roman" w:eastAsia="FangSong" w:cs="Times New Roman"/>
        </w:rPr>
        <w:t>对</w:t>
      </w:r>
      <w:r>
        <w:rPr>
          <w:rFonts w:hint="eastAsia" w:ascii="Times New Roman" w:hAnsi="Times New Roman" w:eastAsia="Times New Roman" w:cs="Times New Roman"/>
        </w:rPr>
        <w:t>,</w:t>
      </w:r>
      <w:r>
        <w:rPr>
          <w:rFonts w:hint="eastAsia" w:ascii="Times New Roman" w:hAnsi="Times New Roman" w:eastAsia="FangSong" w:cs="Times New Roman"/>
        </w:rPr>
        <w:t>价层电子对数为</w:t>
      </w:r>
      <w:r>
        <w:rPr>
          <w:rFonts w:ascii="Times New Roman" w:hAnsi="Times New Roman" w:eastAsia="Times New Roman" w:cs="Times New Roman"/>
        </w:rPr>
        <w:t xml:space="preserve"> </w:t>
      </w:r>
      <w:r>
        <w:rPr>
          <w:rFonts w:hint="eastAsia" w:ascii="Times New Roman" w:hAnsi="Times New Roman" w:eastAsia="Times New Roman" w:cs="Times New Roman"/>
        </w:rPr>
        <w:t>4,</w:t>
      </w:r>
      <w:r>
        <w:rPr>
          <w:rFonts w:hint="eastAsia" w:ascii="Times New Roman" w:hAnsi="Times New Roman" w:eastAsia="FangSong" w:cs="Times New Roman"/>
        </w:rPr>
        <w:t>杂化方式为</w:t>
      </w:r>
      <w:r>
        <w:rPr>
          <w:rFonts w:ascii="Times New Roman" w:hAnsi="Times New Roman" w:eastAsia="Times New Roman" w:cs="Times New Roman"/>
        </w:rPr>
        <w:t xml:space="preserve"> </w:t>
      </w:r>
      <m:oMath>
        <m:r>
          <m:rPr>
            <m:sty m:val="p"/>
          </m:rPr>
          <m:t>s</m:t>
        </m:r>
        <m:sSup>
          <m:e>
            <m:r>
              <m:rPr>
                <m:sty m:val="p"/>
              </m:rPr>
              <m:t>p</m:t>
            </m:r>
          </m:e>
          <m:sup>
            <m:r>
              <m:rPr>
                <m:sty m:val="p"/>
              </m:rPr>
              <m:t>3</m:t>
            </m:r>
          </m:sup>
        </m:sSup>
      </m:oMath>
      <w:r>
        <w:rPr>
          <w:rFonts w:ascii="Times New Roman" w:hAnsi="Times New Roman" w:eastAsia="Times New Roman" w:cs="Times New Roman"/>
        </w:rPr>
        <w:t xml:space="preserve">。</w:t>
      </w:r>
      <w:r>
        <w:rPr>
          <w:rFonts w:ascii="Times New Roman" w:hAnsi="Times New Roman" w:eastAsia="Times New Roman" w:cs="Times New Roman"/>
        </w:rPr>
        <w:t xml:space="preserve"> </w:t>
      </w:r>
      <w:r>
        <w:rPr>
          <w:rFonts w:hint="eastAsia" w:ascii="Times New Roman" w:hAnsi="Times New Roman" w:eastAsia="FangSong" w:cs="Times New Roman"/>
        </w:rPr>
        <w:t>配位键</w:t>
      </w:r>
      <w:r>
        <w:rPr>
          <w:rFonts w:hint="eastAsia" w:ascii="Times New Roman" w:hAnsi="Times New Roman" w:eastAsia="Times New Roman" w:cs="Times New Roman"/>
        </w:rPr>
        <w:t>：</w:t>
      </w:r>
      <w:r>
        <w:rPr>
          <w:rFonts w:hint="eastAsia" w:ascii="Times New Roman" w:hAnsi="Times New Roman" w:eastAsia="FangSong" w:cs="Times New Roman"/>
        </w:rPr>
        <w:t>吡啶环</w:t>
      </w:r>
      <w:r>
        <w:rPr>
          <w:rFonts w:ascii="Times New Roman" w:hAnsi="Times New Roman" w:eastAsia="Times New Roman" w:cs="Times New Roman"/>
        </w:rPr>
        <w:t xml:space="preserve"> </w:t>
      </w:r>
      <w:r>
        <w:rPr>
          <w:rFonts w:hint="eastAsia" w:ascii="Times New Roman" w:hAnsi="Times New Roman" w:eastAsia="Times New Roman" w:cs="Times New Roman"/>
        </w:rPr>
        <w:t>N、</w:t>
      </w:r>
      <w:r>
        <w:rPr>
          <w:rFonts w:hint="eastAsia" w:ascii="Times New Roman" w:hAnsi="Times New Roman" w:eastAsia="FangSong" w:cs="Times New Roman"/>
        </w:rPr>
        <w:t>两个肟</w:t>
      </w:r>
      <w:r>
        <w:rPr>
          <w:rFonts w:ascii="Times New Roman" w:hAnsi="Times New Roman" w:eastAsia="Times New Roman" w:cs="Times New Roman"/>
        </w:rPr>
        <w:t xml:space="preserve"> </w:t>
      </w:r>
      <w:r>
        <w:rPr>
          <w:rFonts w:hint="eastAsia" w:ascii="Times New Roman" w:hAnsi="Times New Roman" w:eastAsia="Times New Roman" w:cs="Times New Roman"/>
        </w:rPr>
        <w:t>N、</w:t>
      </w:r>
      <w:r>
        <w:rPr>
          <w:rFonts w:hint="eastAsia" w:ascii="Times New Roman" w:hAnsi="Times New Roman" w:eastAsia="FangSong" w:cs="Times New Roman"/>
        </w:rPr>
        <w:t>酰胺</w:t>
      </w:r>
      <w:r>
        <w:rPr>
          <w:rFonts w:ascii="Times New Roman" w:hAnsi="Times New Roman" w:eastAsia="Times New Roman" w:cs="Times New Roman"/>
        </w:rPr>
        <w:t xml:space="preserve"> </w:t>
      </w:r>
      <w:r>
        <w:rPr>
          <w:rFonts w:hint="eastAsia" w:ascii="Times New Roman" w:hAnsi="Times New Roman" w:eastAsia="Times New Roman" w:cs="Times New Roman"/>
        </w:rPr>
        <w:t>N（</w:t>
      </w:r>
      <w:r>
        <w:rPr>
          <w:rFonts w:hint="eastAsia" w:ascii="Times New Roman" w:hAnsi="Times New Roman" w:eastAsia="FangSong" w:cs="Times New Roman"/>
        </w:rPr>
        <w:t>共</w:t>
      </w:r>
      <w:r>
        <w:rPr>
          <w:rFonts w:ascii="Times New Roman" w:hAnsi="Times New Roman" w:eastAsia="Times New Roman" w:cs="Times New Roman"/>
        </w:rPr>
        <w:t xml:space="preserve"> 4 </w:t>
      </w:r>
      <w:r>
        <w:rPr>
          <w:rFonts w:hint="eastAsia" w:ascii="Times New Roman" w:hAnsi="Times New Roman" w:eastAsia="FangSong" w:cs="Times New Roman"/>
        </w:rPr>
        <w:t xml:space="preserve">个</w:t>
      </w:r>
      <w:r>
        <w:rPr>
          <w:rFonts w:ascii="Times New Roman" w:hAnsi="Times New Roman" w:eastAsia="Times New Roman" w:cs="Times New Roman"/>
        </w:rPr>
        <w:t xml:space="preserve"> N </w:t>
      </w:r>
      <w:r>
        <w:rPr>
          <w:rFonts w:hint="eastAsia" w:ascii="Times New Roman" w:hAnsi="Times New Roman" w:eastAsia="FangSong" w:cs="Times New Roman"/>
        </w:rPr>
        <w:t>配位原子</w:t>
      </w:r>
      <w:r>
        <w:rPr>
          <w:rFonts w:hint="eastAsia" w:ascii="Times New Roman" w:hAnsi="Times New Roman" w:eastAsia="Times New Roman" w:cs="Times New Roman"/>
        </w:rPr>
        <w:t>）</w:t>
      </w:r>
      <w:r>
        <w:rPr>
          <w:rFonts w:hint="eastAsia" w:ascii="Times New Roman" w:hAnsi="Times New Roman" w:eastAsia="FangSong" w:cs="Times New Roman"/>
        </w:rPr>
        <w:t>以及</w:t>
      </w:r>
      <w:r>
        <w:rPr>
          <w:rFonts w:ascii="Times New Roman" w:hAnsi="Times New Roman" w:eastAsia="Times New Roman" w:cs="Times New Roman"/>
        </w:rPr>
        <w:t xml:space="preserve"> H</w:t>
      </w:r>
      <w:r>
        <w:rPr>
          <w:rFonts w:ascii="Times New Roman" w:hAnsi="Times New Roman" w:eastAsia="Times New Roman" w:cs="Times New Roman"/>
          <w:vertAlign w:val="subscript"/>
        </w:rPr>
        <w:t>2</w:t>
      </w:r>
      <w:r>
        <w:rPr>
          <w:rFonts w:ascii="Times New Roman" w:hAnsi="Times New Roman" w:eastAsia="Times New Roman" w:cs="Times New Roman"/>
        </w:rPr>
        <w:t xml:space="preserve">O </w:t>
      </w:r>
      <w:r>
        <w:rPr>
          <w:rFonts w:hint="eastAsia" w:ascii="Times New Roman" w:hAnsi="Times New Roman" w:eastAsia="FangSong" w:cs="Times New Roman"/>
        </w:rPr>
        <w:t xml:space="preserve">的</w:t>
      </w:r>
      <w:r>
        <w:rPr>
          <w:rFonts w:ascii="Times New Roman" w:hAnsi="Times New Roman" w:eastAsia="Times New Roman" w:cs="Times New Roman"/>
        </w:rPr>
        <w:t xml:space="preserve"> O </w:t>
      </w:r>
      <w:r>
        <w:rPr>
          <w:rFonts w:hint="eastAsia" w:ascii="Times New Roman" w:hAnsi="Times New Roman" w:eastAsia="FangSong" w:cs="Times New Roman"/>
        </w:rPr>
        <w:t>原子</w:t>
      </w:r>
      <w:r>
        <w:rPr>
          <w:rFonts w:hint="eastAsia" w:ascii="Times New Roman" w:hAnsi="Times New Roman" w:eastAsia="Times New Roman" w:cs="Times New Roman"/>
        </w:rPr>
        <w:t>,</w:t>
      </w:r>
      <w:r>
        <w:rPr>
          <w:rFonts w:hint="eastAsia" w:ascii="Times New Roman" w:hAnsi="Times New Roman" w:eastAsia="FangSong" w:cs="Times New Roman"/>
        </w:rPr>
        <w:t>用</w:t>
      </w:r>
      <w:r>
        <w:rPr>
          <w:rFonts w:hint="eastAsia" w:ascii="Times New Roman" w:hAnsi="Times New Roman" w:eastAsia="Times New Roman" w:cs="Times New Roman"/>
        </w:rPr>
        <w:t>”→“</w:t>
      </w:r>
      <w:r>
        <w:rPr>
          <w:rFonts w:hint="eastAsia" w:ascii="Times New Roman" w:hAnsi="Times New Roman" w:eastAsia="FangSong" w:cs="Times New Roman"/>
        </w:rPr>
        <w:t>从配位原子指向</w:t>
      </w:r>
      <w:r>
        <w:rPr>
          <w:rFonts w:ascii="Times New Roman" w:hAnsi="Times New Roman" w:eastAsia="Times New Roman" w:cs="Times New Roman"/>
        </w:rPr>
        <w:t xml:space="preserve"> </w:t>
      </w:r>
      <m:oMath>
        <m:r>
          <m:rPr>
            <m:sty m:val="p"/>
          </m:rPr>
          <m:t>N</m:t>
        </m:r>
        <m:sSup>
          <m:e>
            <m:r>
              <m:rPr>
                <m:sty m:val="p"/>
              </m:rPr>
              <m:t>i</m:t>
            </m:r>
          </m:e>
          <m:sup>
            <m:r>
              <m:rPr>
                <m:sty m:val="p"/>
              </m:rPr>
              <m:t>2</m:t>
            </m:r>
            <m:r>
              <m:rPr>
                <m:sty m:val="p"/>
              </m:rPr>
              <m:t>+</m:t>
            </m:r>
          </m:sup>
        </m:sSup>
      </m:oMath>
      <w:r>
        <w:rPr>
          <w:rFonts w:ascii="Times New Roman" w:hAnsi="Times New Roman" w:eastAsia="Times New Roman" w:cs="Times New Roman"/>
        </w:rPr>
        <w:t xml:space="preserve">。</w:t>
      </w:r>
    </w:p>
    <w:p>
      <w:pPr>
        <w:pStyle w:val="BlockText"/>
      </w:pPr>
      <w:r>
        <w:rPr>
          <w:rFonts w:hint="eastAsia" w:ascii="Times New Roman" w:hAnsi="Times New Roman" w:eastAsia="FangSong" w:cs="Times New Roman"/>
        </w:rPr>
        <w:t>参考答图</w:t>
      </w:r>
      <w:r>
        <w:rPr>
          <w:rFonts w:hint="eastAsia" w:ascii="Times New Roman" w:hAnsi="Times New Roman" w:eastAsia="Times New Roman" w:cs="Times New Roman"/>
        </w:rPr>
        <w:t>：</w:t>
      </w:r>
    </w:p>
    <w:p>
      <w:pPr>
        <w:pStyle w:val="FirstParagraph"/>
        <w:spacing w:before="160" w:after="80"/>
        <w:jc w:val="center"/>
      </w:pPr>
      <w:r>
        <w:rPr>
          <w:rFonts w:ascii="Times New Roman" w:hAnsi="Times New Roman" w:eastAsia="Times New Roman" w:cs="Times New Roman"/>
        </w:rPr>
        <w:drawing>
          <wp:inline>
            <wp:extent cx="3240000" cy="2936250"/>
            <wp:effectExtent b="0" l="0" r="0" t="0"/>
            <wp:docPr descr="" title="" id="1119" name="Picture"/>
            <a:graphic>
              <a:graphicData uri="http://schemas.openxmlformats.org/drawingml/2006/picture">
                <pic:pic>
                  <pic:nvPicPr>
                    <pic:cNvPr descr="9367996f2497b703589a33107ddb0fe54fb342003d58938b8dbdd4848ea0b52a.jpg" id="1120" name="Picture"/>
                    <pic:cNvPicPr>
                      <a:picLocks noChangeArrowheads="1" noChangeAspect="1"/>
                    </pic:cNvPicPr>
                  </pic:nvPicPr>
                  <pic:blipFill>
                    <a:blip r:embed="rId1118"/>
                    <a:stretch>
                      <a:fillRect/>
                    </a:stretch>
                  </pic:blipFill>
                  <pic:spPr bwMode="auto">
                    <a:xfrm>
                      <a:off x="0" y="0"/>
                      <a:ext cx="3240000" cy="2936250"/>
                    </a:xfrm>
                    <a:prstGeom prst="rect">
                      <a:avLst/>
                    </a:prstGeom>
                    <a:noFill/>
                    <a:ln w="9525">
                      <a:noFill/>
                      <a:headEnd/>
                      <a:tailEnd/>
                    </a:ln>
                  </pic:spPr>
                </pic:pic>
              </a:graphicData>
            </a:graphic>
          </wp:inline>
        </w:drawing>
      </w:r>
    </w:p>
    <w:p>
      <w:pPr>
        <w:pStyle w:val="BodyText"/>
      </w:pPr>
      <w:r>
        <w:rPr>
          <w:rFonts w:ascii="Times New Roman" w:hAnsi="Times New Roman" w:eastAsia="Times New Roman" w:cs="Times New Roman"/>
          <w:b/>
          <w:bCs/>
        </w:rPr>
        <w:t xml:space="preserve">2-3</w:t>
      </w:r>
      <w:r>
        <w:rPr>
          <w:rFonts w:ascii="Times New Roman" w:hAnsi="Times New Roman" w:eastAsia="Times New Roman" w:cs="Times New Roman"/>
        </w:rPr>
        <w:t xml:space="preserve"> </w:t>
      </w:r>
      <m:oMath>
        <m:oMathPr>
          <m:ctrlPr>
            <w:rPr>
              <w:sz w:val="28"/>
              <w:szCs w:val="28"/>
            </w:rPr>
          </m:ctrlPr>
        </m:oMathPr>
        <m:sSub>
          <m:e>
            <m:r>
              <m:rPr>
                <m:sty m:val="p"/>
              </m:rPr>
              <m:t>H</m:t>
            </m:r>
          </m:e>
          <m:sub>
            <m:r>
              <m:rPr>
                <m:sty m:val="p"/>
              </m:rPr>
              <m:t>3</m:t>
            </m:r>
          </m:sub>
        </m:sSub>
        <m:r>
          <m:rPr>
            <m:sty m:val="p"/>
          </m:rPr>
          <m:t>A</m:t>
        </m:r>
        <m:r>
          <m:rPr>
            <m:sty m:val="p"/>
          </m:rPr>
          <m:t>s</m:t>
        </m:r>
        <m:sSub>
          <m:e>
            <m:r>
              <m:rPr>
                <m:sty m:val="p"/>
              </m:rPr>
              <m:t>O</m:t>
            </m:r>
          </m:e>
          <m:sub>
            <m:r>
              <m:rPr>
                <m:sty m:val="p"/>
              </m:rPr>
              <m:t>4</m:t>
            </m:r>
          </m:sub>
        </m:sSub>
      </m:oMath>
      <w:r>
        <w:rPr>
          <w:rFonts w:ascii="Times New Roman" w:hAnsi="Times New Roman" w:eastAsia="Times New Roman" w:cs="Times New Roman"/>
        </w:rPr>
        <w:t xml:space="preserve"> </w:t>
      </w:r>
      <w:r>
        <w:rPr>
          <w:rFonts w:hint="eastAsia" w:ascii="Times New Roman" w:hAnsi="Times New Roman" w:eastAsia="FangSong" w:cs="Times New Roman"/>
        </w:rPr>
        <w:t>分子结构中非羟基氧原子数</w:t>
      </w:r>
      <w:r>
        <w:rPr>
          <w:rFonts w:hint="eastAsia" w:ascii="Times New Roman" w:hAnsi="Times New Roman" w:eastAsia="Times New Roman" w:cs="Times New Roman"/>
        </w:rPr>
        <w:t>(1</w:t>
      </w:r>
      <w:r>
        <w:rPr>
          <w:rFonts w:ascii="Times New Roman" w:hAnsi="Times New Roman" w:eastAsia="Times New Roman" w:cs="Times New Roman"/>
        </w:rPr>
        <w:t xml:space="preserve"> </w:t>
      </w:r>
      <w:r>
        <w:rPr>
          <w:rFonts w:hint="eastAsia" w:ascii="Times New Roman" w:hAnsi="Times New Roman" w:eastAsia="FangSong" w:cs="Times New Roman"/>
        </w:rPr>
        <w:t xml:space="preserve">个</w:t>
      </w:r>
      <w:r>
        <w:rPr>
          <w:rFonts w:ascii="Times New Roman" w:hAnsi="Times New Roman" w:eastAsia="Times New Roman" w:cs="Times New Roman"/>
        </w:rPr>
        <w:t xml:space="preserve"> P=O </w:t>
      </w:r>
      <w:r>
        <w:rPr>
          <w:rFonts w:hint="eastAsia" w:ascii="Times New Roman" w:hAnsi="Times New Roman" w:eastAsia="FangSong" w:cs="Times New Roman"/>
        </w:rPr>
        <w:t>型</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比</w:t>
      </w:r>
      <w:r>
        <w:rPr>
          <w:rFonts w:ascii="Times New Roman" w:hAnsi="Times New Roman" w:eastAsia="Times New Roman" w:cs="Times New Roman"/>
        </w:rPr>
        <w:t xml:space="preserve"> </w:t>
      </w:r>
      <m:oMath>
        <m:oMathPr>
          <m:ctrlPr>
            <w:rPr>
              <w:sz w:val="28"/>
              <w:szCs w:val="28"/>
            </w:rPr>
          </m:ctrlPr>
        </m:oMathPr>
        <m:sSub>
          <m:e>
            <m:r>
              <m:rPr>
                <m:sty m:val="p"/>
              </m:rPr>
              <m:t>H</m:t>
            </m:r>
          </m:e>
          <m:sub>
            <m:r>
              <m:rPr>
                <m:sty m:val="p"/>
              </m:rPr>
              <m:t>3</m:t>
            </m:r>
          </m:sub>
        </m:sSub>
        <m:r>
          <m:rPr>
            <m:sty m:val="p"/>
          </m:rPr>
          <m:t>A</m:t>
        </m:r>
        <m:r>
          <m:rPr>
            <m:sty m:val="p"/>
          </m:rPr>
          <m:t>s</m:t>
        </m:r>
        <m:sSub>
          <m:e>
            <m:r>
              <m:rPr>
                <m:sty m:val="p"/>
              </m:rPr>
              <m:t>O</m:t>
            </m:r>
          </m:e>
          <m:sub>
            <m:r>
              <m:rPr>
                <m:sty m:val="p"/>
              </m:rPr>
              <m:t>3</m:t>
            </m:r>
          </m:sub>
        </m:sSub>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无</w:t>
      </w:r>
      <w:r>
        <w:rPr>
          <w:rFonts w:ascii="Times New Roman" w:hAnsi="Times New Roman" w:eastAsia="Times New Roman" w:cs="Times New Roman"/>
        </w:rPr>
        <w:t xml:space="preserve"> P=O </w:t>
      </w:r>
      <w:r>
        <w:rPr>
          <w:rFonts w:hint="eastAsia" w:ascii="Times New Roman" w:hAnsi="Times New Roman" w:eastAsia="FangSong" w:cs="Times New Roman"/>
        </w:rPr>
        <w:t>型</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多</w:t>
      </w:r>
      <w:r>
        <w:rPr>
          <w:rFonts w:hint="eastAsia" w:ascii="Times New Roman" w:hAnsi="Times New Roman" w:eastAsia="Times New Roman" w:cs="Times New Roman"/>
        </w:rPr>
        <w:t>,</w:t>
      </w:r>
      <w:r>
        <w:rPr>
          <w:rFonts w:hint="eastAsia" w:ascii="Times New Roman" w:hAnsi="Times New Roman" w:eastAsia="FangSong" w:cs="Times New Roman"/>
        </w:rPr>
        <w:t>中心原子</w:t>
      </w:r>
      <w:r>
        <w:rPr>
          <w:rFonts w:ascii="Times New Roman" w:hAnsi="Times New Roman" w:eastAsia="Times New Roman" w:cs="Times New Roman"/>
        </w:rPr>
        <w:t xml:space="preserve"> As </w:t>
      </w:r>
      <w:r>
        <w:rPr>
          <w:rFonts w:hint="eastAsia" w:ascii="Times New Roman" w:hAnsi="Times New Roman" w:eastAsia="FangSong" w:cs="Times New Roman"/>
        </w:rPr>
        <w:t>的电正性更高</w:t>
      </w:r>
      <w:r>
        <w:rPr>
          <w:rFonts w:hint="eastAsia" w:ascii="Times New Roman" w:hAnsi="Times New Roman" w:eastAsia="Times New Roman" w:cs="Times New Roman"/>
        </w:rPr>
        <w:t>,</w:t>
      </w:r>
      <w:r>
        <w:rPr>
          <w:rFonts w:hint="eastAsia" w:ascii="Times New Roman" w:hAnsi="Times New Roman" w:eastAsia="FangSong" w:cs="Times New Roman"/>
        </w:rPr>
        <w:t>导致</w:t>
      </w:r>
      <w:r>
        <w:rPr>
          <w:rFonts w:ascii="Times New Roman" w:hAnsi="Times New Roman" w:eastAsia="Times New Roman" w:cs="Times New Roman"/>
        </w:rPr>
        <w:t xml:space="preserve"> O—H </w:t>
      </w:r>
      <w:r>
        <w:rPr>
          <w:rFonts w:hint="eastAsia" w:ascii="Times New Roman" w:hAnsi="Times New Roman" w:eastAsia="FangSong" w:cs="Times New Roman"/>
        </w:rPr>
        <w:t>键容易异裂</w:t>
      </w:r>
      <w:r>
        <w:rPr>
          <w:rFonts w:hint="eastAsia" w:ascii="Times New Roman" w:hAnsi="Times New Roman" w:eastAsia="Times New Roman" w:cs="Times New Roman"/>
        </w:rPr>
        <w:t>,</w:t>
      </w:r>
      <w:r>
        <w:rPr>
          <w:rFonts w:hint="eastAsia" w:ascii="Times New Roman" w:hAnsi="Times New Roman" w:eastAsia="FangSong" w:cs="Times New Roman"/>
        </w:rPr>
        <w:t>所以</w:t>
      </w:r>
      <w:r>
        <w:rPr>
          <w:rFonts w:ascii="Times New Roman" w:hAnsi="Times New Roman" w:eastAsia="Times New Roman" w:cs="Times New Roman"/>
        </w:rPr>
        <w:t xml:space="preserve"> </w:t>
      </w:r>
      <m:oMath>
        <m:oMathPr>
          <m:ctrlPr>
            <w:rPr>
              <w:sz w:val="28"/>
              <w:szCs w:val="28"/>
            </w:rPr>
          </m:ctrlPr>
        </m:oMathPr>
        <m:sSub>
          <m:e>
            <m:r>
              <m:rPr>
                <m:sty m:val="p"/>
              </m:rPr>
              <m:t>H</m:t>
            </m:r>
          </m:e>
          <m:sub>
            <m:r>
              <m:rPr>
                <m:sty m:val="p"/>
              </m:rPr>
              <m:t>3</m:t>
            </m:r>
          </m:sub>
        </m:sSub>
        <m:r>
          <m:rPr>
            <m:sty m:val="p"/>
          </m:rPr>
          <m:t>A</m:t>
        </m:r>
        <m:r>
          <m:rPr>
            <m:sty m:val="p"/>
          </m:rPr>
          <m:t>s</m:t>
        </m:r>
        <m:sSub>
          <m:e>
            <m:r>
              <m:rPr>
                <m:sty m:val="p"/>
              </m:rPr>
              <m:t>O</m:t>
            </m:r>
          </m:e>
          <m:sub>
            <m:r>
              <m:rPr>
                <m:sty m:val="p"/>
              </m:rPr>
              <m:t>4</m:t>
            </m:r>
          </m:sub>
        </m:sSub>
      </m:oMath>
      <w:r>
        <w:rPr>
          <w:rFonts w:ascii="Times New Roman" w:hAnsi="Times New Roman" w:eastAsia="Times New Roman" w:cs="Times New Roman"/>
        </w:rPr>
        <w:t xml:space="preserve"> </w:t>
      </w:r>
      <w:r>
        <w:rPr>
          <w:rFonts w:hint="eastAsia" w:ascii="Times New Roman" w:hAnsi="Times New Roman" w:eastAsia="FangSong" w:cs="Times New Roman"/>
        </w:rPr>
        <w:t>酸性强</w:t>
      </w:r>
      <w:r>
        <w:rPr>
          <w:rFonts w:hint="eastAsia" w:ascii="Times New Roman" w:hAnsi="Times New Roman" w:eastAsia="Times New Roman" w:cs="Times New Roman"/>
        </w:rPr>
        <w:t>;</w:t>
      </w:r>
      <w:r>
        <w:rPr>
          <w:rFonts w:hint="eastAsia" w:ascii="Times New Roman" w:hAnsi="Times New Roman" w:eastAsia="FangSong" w:cs="Times New Roman"/>
        </w:rPr>
        <w:t>或</w:t>
      </w:r>
      <w:r>
        <w:rPr>
          <w:rFonts w:ascii="Times New Roman" w:hAnsi="Times New Roman" w:eastAsia="Times New Roman" w:cs="Times New Roman"/>
        </w:rPr>
        <w:t xml:space="preserve"> </w:t>
      </w:r>
      <m:oMath>
        <m:oMathPr>
          <m:ctrlPr>
            <w:rPr>
              <w:sz w:val="28"/>
              <w:szCs w:val="28"/>
            </w:rPr>
          </m:ctrlPr>
        </m:oMathPr>
        <m:sSub>
          <m:e>
            <m:r>
              <m:rPr>
                <m:sty m:val="p"/>
              </m:rPr>
              <m:t>H</m:t>
            </m:r>
          </m:e>
          <m:sub>
            <m:r>
              <m:rPr>
                <m:sty m:val="p"/>
              </m:rPr>
              <m:t>3</m:t>
            </m:r>
          </m:sub>
        </m:sSub>
        <m:r>
          <m:rPr>
            <m:sty m:val="p"/>
          </m:rPr>
          <m:t>A</m:t>
        </m:r>
        <m:r>
          <m:rPr>
            <m:sty m:val="p"/>
          </m:rPr>
          <m:t>s</m:t>
        </m:r>
        <m:sSub>
          <m:e>
            <m:r>
              <m:rPr>
                <m:sty m:val="p"/>
              </m:rPr>
              <m:t>O</m:t>
            </m:r>
          </m:e>
          <m:sub>
            <m:r>
              <m:rPr>
                <m:sty m:val="p"/>
              </m:rPr>
              <m:t>4</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中</w:t>
      </w:r>
      <w:r>
        <w:rPr>
          <w:rFonts w:ascii="Times New Roman" w:hAnsi="Times New Roman" w:eastAsia="Times New Roman" w:cs="Times New Roman"/>
        </w:rPr>
        <w:t xml:space="preserve"> As </w:t>
      </w:r>
      <w:r>
        <w:rPr>
          <w:rFonts w:hint="eastAsia" w:ascii="Times New Roman" w:hAnsi="Times New Roman" w:eastAsia="FangSong" w:cs="Times New Roman"/>
        </w:rPr>
        <w:t>价态</w:t>
      </w:r>
      <w:r>
        <w:rPr>
          <w:rFonts w:hint="eastAsia" w:ascii="Times New Roman" w:hAnsi="Times New Roman" w:eastAsia="Times New Roman" w:cs="Times New Roman"/>
        </w:rPr>
        <w:t>(+5)</w:t>
      </w:r>
      <w:r>
        <w:rPr>
          <w:rFonts w:ascii="Times New Roman" w:hAnsi="Times New Roman" w:eastAsia="Times New Roman" w:cs="Times New Roman"/>
        </w:rPr>
        <w:t xml:space="preserve"> </w:t>
      </w:r>
      <w:r>
        <w:rPr>
          <w:rFonts w:hint="eastAsia" w:ascii="Times New Roman" w:hAnsi="Times New Roman" w:eastAsia="FangSong" w:cs="Times New Roman"/>
        </w:rPr>
        <w:t>更高</w:t>
      </w:r>
      <w:r>
        <w:rPr>
          <w:rFonts w:hint="eastAsia" w:ascii="Times New Roman" w:hAnsi="Times New Roman" w:eastAsia="Times New Roman" w:cs="Times New Roman"/>
        </w:rPr>
        <w:t>,</w:t>
      </w:r>
      <w:r>
        <w:rPr>
          <w:rFonts w:hint="eastAsia" w:ascii="Times New Roman" w:hAnsi="Times New Roman" w:eastAsia="FangSong" w:cs="Times New Roman"/>
        </w:rPr>
        <w:t>导致</w:t>
      </w:r>
      <w:r>
        <w:rPr>
          <w:rFonts w:ascii="Times New Roman" w:hAnsi="Times New Roman" w:eastAsia="Times New Roman" w:cs="Times New Roman"/>
        </w:rPr>
        <w:t xml:space="preserve"> As—O—H </w:t>
      </w:r>
      <w:r>
        <w:rPr>
          <w:rFonts w:hint="eastAsia" w:ascii="Times New Roman" w:hAnsi="Times New Roman" w:eastAsia="FangSong" w:cs="Times New Roman"/>
        </w:rPr>
        <w:t xml:space="preserve">中</w:t>
      </w:r>
      <w:r>
        <w:rPr>
          <w:rFonts w:ascii="Times New Roman" w:hAnsi="Times New Roman" w:eastAsia="Times New Roman" w:cs="Times New Roman"/>
        </w:rPr>
        <w:t xml:space="preserve"> O </w:t>
      </w:r>
      <w:r>
        <w:rPr>
          <w:rFonts w:hint="eastAsia" w:ascii="Times New Roman" w:hAnsi="Times New Roman" w:eastAsia="FangSong" w:cs="Times New Roman"/>
        </w:rPr>
        <w:t xml:space="preserve">的电子向</w:t>
      </w:r>
      <w:r>
        <w:rPr>
          <w:rFonts w:ascii="Times New Roman" w:hAnsi="Times New Roman" w:eastAsia="Times New Roman" w:cs="Times New Roman"/>
        </w:rPr>
        <w:t xml:space="preserve"> As </w:t>
      </w:r>
      <w:r>
        <w:rPr>
          <w:rFonts w:hint="eastAsia" w:ascii="Times New Roman" w:hAnsi="Times New Roman" w:eastAsia="FangSong" w:cs="Times New Roman"/>
        </w:rPr>
        <w:t>偏移</w:t>
      </w:r>
      <w:r>
        <w:rPr>
          <w:rFonts w:hint="eastAsia" w:ascii="Times New Roman" w:hAnsi="Times New Roman" w:eastAsia="Times New Roman" w:cs="Times New Roman"/>
        </w:rPr>
        <w:t>,O—H</w:t>
      </w:r>
      <w:r>
        <w:rPr>
          <w:rFonts w:ascii="Times New Roman" w:hAnsi="Times New Roman" w:eastAsia="Times New Roman" w:cs="Times New Roman"/>
        </w:rPr>
        <w:t xml:space="preserve"> </w:t>
      </w:r>
      <w:r>
        <w:rPr>
          <w:rFonts w:hint="eastAsia" w:ascii="Times New Roman" w:hAnsi="Times New Roman" w:eastAsia="FangSong" w:cs="Times New Roman"/>
        </w:rPr>
        <w:t>键极性变大</w:t>
      </w:r>
      <w:r>
        <w:rPr>
          <w:rFonts w:hint="eastAsia" w:ascii="Times New Roman" w:hAnsi="Times New Roman" w:eastAsia="Times New Roman" w:cs="Times New Roman"/>
        </w:rPr>
        <w:t>,</w:t>
      </w:r>
      <w:r>
        <w:rPr>
          <w:rFonts w:hint="eastAsia" w:ascii="Times New Roman" w:hAnsi="Times New Roman" w:eastAsia="FangSong" w:cs="Times New Roman"/>
        </w:rPr>
        <w:t>更容易异裂电离出</w:t>
      </w:r>
      <w:r>
        <w:rPr>
          <w:rFonts w:ascii="Times New Roman" w:hAnsi="Times New Roman" w:eastAsia="Times New Roman" w:cs="Times New Roman"/>
        </w:rPr>
        <w:t xml:space="preserve"> </w:t>
      </w:r>
      <m:oMath>
        <m:sSup>
          <m:e>
            <m:r>
              <m:rPr>
                <m:sty m:val="p"/>
              </m:rPr>
              <m:t>H</m:t>
            </m:r>
          </m:e>
          <m:sup>
            <m:r>
              <m:rPr>
                <m:sty m:val="p"/>
              </m:rPr>
              <m:t>+</m:t>
            </m:r>
          </m:sup>
        </m:sSup>
      </m:oMath>
      <w:r>
        <w:rPr>
          <w:rFonts w:ascii="Times New Roman" w:hAnsi="Times New Roman" w:eastAsia="Times New Roman" w:cs="Times New Roman"/>
        </w:rPr>
        <w:t xml:space="preserve">。</w:t>
      </w:r>
      <w:r>
        <w:rPr>
          <w:rFonts w:ascii="Times New Roman" w:hAnsi="Times New Roman" w:eastAsia="Times New Roman" w:cs="Times New Roman"/>
        </w:rPr>
        <w:t xml:space="preserve"> </w:t>
      </w:r>
      <w:r>
        <w:rPr>
          <w:rFonts w:hint="eastAsia" w:ascii="Times New Roman" w:hAnsi="Times New Roman" w:eastAsia="FangSong" w:cs="Times New Roman"/>
        </w:rPr>
        <w:t>砷原子电负性</w:t>
      </w:r>
      <w:r>
        <w:rPr>
          <w:rFonts w:hint="eastAsia" w:ascii="Times New Roman" w:hAnsi="Times New Roman" w:eastAsia="Times New Roman" w:cs="Times New Roman"/>
        </w:rPr>
        <w:t>(N</w:t>
      </w:r>
      <w:r>
        <w:rPr>
          <w:rFonts w:ascii="Times New Roman" w:hAnsi="Times New Roman" w:eastAsia="Times New Roman" w:cs="Times New Roman"/>
        </w:rPr>
        <w:t xml:space="preserve"> 3.04 &gt; As 2.18) </w:t>
      </w:r>
      <w:r>
        <w:rPr>
          <w:rFonts w:hint="eastAsia" w:ascii="Times New Roman" w:hAnsi="Times New Roman" w:eastAsia="FangSong" w:cs="Times New Roman"/>
        </w:rPr>
        <w:t>小于氮原子</w:t>
      </w:r>
      <w:r>
        <w:rPr>
          <w:rFonts w:hint="eastAsia" w:ascii="Times New Roman" w:hAnsi="Times New Roman" w:eastAsia="Times New Roman" w:cs="Times New Roman"/>
        </w:rPr>
        <w:t>,</w:t>
      </w:r>
      <m:oMath>
        <m:r>
          <m:rPr>
            <m:sty m:val="p"/>
          </m:rPr>
          <m:t>A</m:t>
        </m:r>
        <m:r>
          <m:rPr>
            <m:sty m:val="p"/>
          </m:rPr>
          <m:t>s</m:t>
        </m:r>
        <m:sSub>
          <m:e>
            <m:r>
              <m:rPr>
                <m:sty m:val="p"/>
              </m:rPr>
              <m:t>H</m:t>
            </m:r>
          </m:e>
          <m:sub>
            <m:r>
              <m:rPr>
                <m:sty m:val="p"/>
              </m:rP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中成键电子对离砷核较远</w:t>
      </w:r>
      <w:r>
        <w:rPr>
          <w:rFonts w:hint="eastAsia" w:ascii="Times New Roman" w:hAnsi="Times New Roman" w:eastAsia="Times New Roman" w:cs="Times New Roman"/>
        </w:rPr>
        <w:t>,</w:t>
      </w:r>
      <w:r>
        <w:rPr>
          <w:rFonts w:hint="eastAsia" w:ascii="Times New Roman" w:hAnsi="Times New Roman" w:eastAsia="FangSong" w:cs="Times New Roman"/>
        </w:rPr>
        <w:t>成键电子对之间斥力较小</w:t>
      </w:r>
      <w:r>
        <w:rPr>
          <w:rFonts w:hint="eastAsia" w:ascii="Times New Roman" w:hAnsi="Times New Roman" w:eastAsia="Times New Roman" w:cs="Times New Roman"/>
        </w:rPr>
        <w:t>,</w:t>
      </w:r>
      <w:r>
        <w:rPr>
          <w:rFonts w:hint="eastAsia" w:ascii="Times New Roman" w:hAnsi="Times New Roman" w:eastAsia="FangSong" w:cs="Times New Roman"/>
        </w:rPr>
        <w:t>故键角较小</w:t>
      </w:r>
      <w:r>
        <w:rPr>
          <w:rFonts w:hint="eastAsia" w:ascii="Times New Roman" w:hAnsi="Times New Roman" w:eastAsia="Times New Roman" w:cs="Times New Roman"/>
        </w:rPr>
        <w:t>。</w:t>
      </w:r>
    </w:p>
    <w:p>
      <w:pPr>
        <w:spacing w:before="160" w:after="80"/>
      </w:pPr>
      <w:r>
        <w:pict>
          <v:rect style="width:0;height:1.5pt" o:hralign="center" o:hrstd="t" o:hr="t"/>
        </w:pict>
      </w:r>
    </w:p>
    <w:bookmarkEnd w:id="1121"/>
    <w:bookmarkStart w:id="1131" w:name="ch8a-3-石墨烯与可燃冰"/>
    <w:p>
      <w:pPr>
        <w:pStyle w:val="Heading2"/>
        <w:spacing w:before="280" w:after="120"/>
      </w:pPr>
      <w:r>
        <w:rPr>
          <w:rFonts w:ascii="Times New Roman" w:hAnsi="Times New Roman" w:eastAsia="Times New Roman" w:cs="Times New Roman"/>
        </w:rPr>
        <w:t xml:space="preserve">3.159 </w:t>
      </w:r>
      <w:r>
        <w:rPr>
          <w:rFonts w:hint="eastAsia" w:ascii="Times New Roman" w:hAnsi="Times New Roman" w:eastAsia="Times New Roman" w:cs="Times New Roman"/>
        </w:rPr>
        <w:t>Ch8A-3-</w:t>
      </w:r>
      <w:r>
        <w:rPr>
          <w:rFonts w:hint="eastAsia" w:ascii="Times New Roman" w:hAnsi="Times New Roman" w:eastAsia="SimHei" w:cs="Times New Roman"/>
        </w:rPr>
        <w:t>石墨烯与可燃冰</w:t>
      </w:r>
    </w:p>
    <w:p>
      <w:pPr>
        <w:pStyle w:val="FirstParagraph"/>
      </w:pPr>
      <w:r>
        <w:rPr>
          <w:rFonts w:ascii="Times New Roman" w:hAnsi="Times New Roman" w:eastAsia="Times New Roman" w:cs="Times New Roman"/>
        </w:rPr>
        <w:t xml:space="preserve">2018 </w:t>
      </w:r>
      <w:r>
        <w:rPr>
          <w:rFonts w:hint="eastAsia" w:ascii="Times New Roman" w:hAnsi="Times New Roman" w:eastAsia="FangSong" w:cs="Times New Roman"/>
        </w:rPr>
        <w:t xml:space="preserve">年</w:t>
      </w:r>
      <w:r>
        <w:rPr>
          <w:rFonts w:ascii="Times New Roman" w:hAnsi="Times New Roman" w:eastAsia="Times New Roman" w:cs="Times New Roman"/>
        </w:rPr>
        <w:t xml:space="preserve"> 3 </w:t>
      </w:r>
      <w:r>
        <w:rPr>
          <w:rFonts w:hint="eastAsia" w:ascii="Times New Roman" w:hAnsi="Times New Roman" w:eastAsia="FangSong" w:cs="Times New Roman"/>
        </w:rPr>
        <w:t xml:space="preserve">月</w:t>
      </w:r>
      <w:r>
        <w:rPr>
          <w:rFonts w:ascii="Times New Roman" w:hAnsi="Times New Roman" w:eastAsia="Times New Roman" w:cs="Times New Roman"/>
        </w:rPr>
        <w:t xml:space="preserve"> 5 </w:t>
      </w:r>
      <w:r>
        <w:rPr>
          <w:rFonts w:hint="eastAsia" w:ascii="Times New Roman" w:hAnsi="Times New Roman" w:eastAsia="FangSong" w:cs="Times New Roman"/>
        </w:rPr>
        <w:t>日</w:t>
      </w:r>
      <w:r>
        <w:rPr>
          <w:rFonts w:hint="eastAsia" w:ascii="Times New Roman" w:hAnsi="Times New Roman" w:eastAsia="Times New Roman" w:cs="Times New Roman"/>
        </w:rPr>
        <w:t>，《</w:t>
      </w:r>
      <w:r>
        <w:rPr>
          <w:rFonts w:hint="eastAsia" w:ascii="Times New Roman" w:hAnsi="Times New Roman" w:eastAsia="FangSong" w:cs="Times New Roman"/>
        </w:rPr>
        <w:t>自然</w:t>
      </w:r>
      <w:r>
        <w:rPr>
          <w:rFonts w:hint="eastAsia" w:ascii="Times New Roman" w:hAnsi="Times New Roman" w:eastAsia="Times New Roman" w:cs="Times New Roman"/>
        </w:rPr>
        <w:t>》</w:t>
      </w:r>
      <w:r>
        <w:rPr>
          <w:rFonts w:hint="eastAsia" w:ascii="Times New Roman" w:hAnsi="Times New Roman" w:eastAsia="FangSong" w:cs="Times New Roman"/>
        </w:rPr>
        <w:t>连刊两文报道石墨烯超导重大发现</w:t>
      </w:r>
      <w:r>
        <w:rPr>
          <w:rFonts w:hint="eastAsia" w:ascii="Times New Roman" w:hAnsi="Times New Roman" w:eastAsia="Times New Roman" w:cs="Times New Roman"/>
        </w:rPr>
        <w:t>，</w:t>
      </w:r>
      <w:r>
        <w:rPr>
          <w:rFonts w:hint="eastAsia" w:ascii="Times New Roman" w:hAnsi="Times New Roman" w:eastAsia="FangSong" w:cs="Times New Roman"/>
        </w:rPr>
        <w:t>第一作者均为中国科大</w:t>
      </w:r>
      <w:r>
        <w:rPr>
          <w:rFonts w:ascii="Times New Roman" w:hAnsi="Times New Roman" w:eastAsia="Times New Roman" w:cs="Times New Roman"/>
        </w:rPr>
        <w:t xml:space="preserve"> 10 </w:t>
      </w:r>
      <w:r>
        <w:rPr>
          <w:rFonts w:hint="eastAsia" w:ascii="Times New Roman" w:hAnsi="Times New Roman" w:eastAsia="FangSong" w:cs="Times New Roman"/>
        </w:rPr>
        <w:t xml:space="preserve">级少年班现年仅</w:t>
      </w:r>
      <w:r>
        <w:rPr>
          <w:rFonts w:ascii="Times New Roman" w:hAnsi="Times New Roman" w:eastAsia="Times New Roman" w:cs="Times New Roman"/>
        </w:rPr>
        <w:t xml:space="preserve"> 21 </w:t>
      </w:r>
      <w:r>
        <w:rPr>
          <w:rFonts w:hint="eastAsia" w:ascii="Times New Roman" w:hAnsi="Times New Roman" w:eastAsia="FangSong" w:cs="Times New Roman"/>
        </w:rPr>
        <w:t>岁的曹原</w:t>
      </w:r>
      <w:r>
        <w:rPr>
          <w:rFonts w:hint="eastAsia" w:ascii="Times New Roman" w:hAnsi="Times New Roman" w:eastAsia="Times New Roman" w:cs="Times New Roman"/>
        </w:rPr>
        <w:t>。</w:t>
      </w:r>
      <w:r>
        <w:rPr>
          <w:rFonts w:hint="eastAsia" w:ascii="Times New Roman" w:hAnsi="Times New Roman" w:eastAsia="FangSong" w:cs="Times New Roman"/>
        </w:rPr>
        <w:t>曹原团队在双层石墨烯中发现新的电子态</w:t>
      </w:r>
      <w:r>
        <w:rPr>
          <w:rFonts w:hint="eastAsia" w:ascii="Times New Roman" w:hAnsi="Times New Roman" w:eastAsia="Times New Roman" w:cs="Times New Roman"/>
        </w:rPr>
        <w:t>,</w:t>
      </w:r>
      <w:r>
        <w:rPr>
          <w:rFonts w:hint="eastAsia" w:ascii="Times New Roman" w:hAnsi="Times New Roman" w:eastAsia="FangSong" w:cs="Times New Roman"/>
        </w:rPr>
        <w:t>可以简单实现绝缘体到超导体的转变</w:t>
      </w:r>
      <w:r>
        <w:rPr>
          <w:rFonts w:hint="eastAsia" w:ascii="Times New Roman" w:hAnsi="Times New Roman" w:eastAsia="Times New Roman" w:cs="Times New Roman"/>
        </w:rPr>
        <w:t>。</w:t>
      </w:r>
      <w:r>
        <w:rPr>
          <w:rFonts w:hint="eastAsia" w:ascii="Times New Roman" w:hAnsi="Times New Roman" w:eastAsia="FangSong" w:cs="Times New Roman"/>
        </w:rPr>
        <w:t>石墨烯是一种由碳原子组成六角形呈蜂巢晶格的二维碳纳米材料</w:t>
      </w:r>
      <w:r>
        <w:rPr>
          <w:rFonts w:hint="eastAsia" w:ascii="Times New Roman" w:hAnsi="Times New Roman" w:eastAsia="Times New Roman" w:cs="Times New Roman"/>
        </w:rPr>
        <w:t>(</w:t>
      </w:r>
      <w:r>
        <w:rPr>
          <w:rFonts w:hint="eastAsia" w:ascii="Times New Roman" w:hAnsi="Times New Roman" w:eastAsia="FangSong" w:cs="Times New Roman"/>
        </w:rPr>
        <w:t>如图</w:t>
      </w:r>
      <w:r>
        <w:rPr>
          <w:rFonts w:ascii="Times New Roman" w:hAnsi="Times New Roman" w:eastAsia="Times New Roman" w:cs="Times New Roman"/>
        </w:rPr>
        <w:t xml:space="preserve"> </w:t>
      </w:r>
      <w:r>
        <w:rPr>
          <w:rFonts w:hint="eastAsia" w:ascii="Times New Roman" w:hAnsi="Times New Roman" w:eastAsia="Times New Roman" w:cs="Times New Roman"/>
        </w:rPr>
        <w:t>1),</w:t>
      </w:r>
      <w:r>
        <w:rPr>
          <w:rFonts w:hint="eastAsia" w:ascii="Times New Roman" w:hAnsi="Times New Roman" w:eastAsia="FangSong" w:cs="Times New Roman"/>
        </w:rPr>
        <w:t>石墨烯中部分碳原子被氧化后</w:t>
      </w:r>
      <w:r>
        <w:rPr>
          <w:rFonts w:hint="eastAsia" w:ascii="Times New Roman" w:hAnsi="Times New Roman" w:eastAsia="Times New Roman" w:cs="Times New Roman"/>
        </w:rPr>
        <w:t>,</w:t>
      </w:r>
      <w:r>
        <w:rPr>
          <w:rFonts w:hint="eastAsia" w:ascii="Times New Roman" w:hAnsi="Times New Roman" w:eastAsia="FangSong" w:cs="Times New Roman"/>
        </w:rPr>
        <w:t>其平面结构会发生改变</w:t>
      </w:r>
      <w:r>
        <w:rPr>
          <w:rFonts w:hint="eastAsia" w:ascii="Times New Roman" w:hAnsi="Times New Roman" w:eastAsia="Times New Roman" w:cs="Times New Roman"/>
        </w:rPr>
        <w:t>,</w:t>
      </w:r>
      <w:r>
        <w:rPr>
          <w:rFonts w:hint="eastAsia" w:ascii="Times New Roman" w:hAnsi="Times New Roman" w:eastAsia="FangSong" w:cs="Times New Roman"/>
        </w:rPr>
        <w:t>转化为氧化石墨烯</w:t>
      </w:r>
      <w:r>
        <w:rPr>
          <w:rFonts w:hint="eastAsia" w:ascii="Times New Roman" w:hAnsi="Times New Roman" w:eastAsia="Times New Roman" w:cs="Times New Roman"/>
        </w:rPr>
        <w:t>(</w:t>
      </w:r>
      <w:r>
        <w:rPr>
          <w:rFonts w:hint="eastAsia" w:ascii="Times New Roman" w:hAnsi="Times New Roman" w:eastAsia="FangSong" w:cs="Times New Roman"/>
        </w:rPr>
        <w:t>如图</w:t>
      </w:r>
      <w:r>
        <w:rPr>
          <w:rFonts w:ascii="Times New Roman" w:hAnsi="Times New Roman" w:eastAsia="Times New Roman" w:cs="Times New Roman"/>
        </w:rPr>
        <w:t xml:space="preserve"> 2)。</w:t>
      </w:r>
    </w:p>
    <w:p>
      <w:pPr>
        <w:pStyle w:val="BodyText"/>
      </w:pPr>
      <w:r>
        <w:rPr>
          <w:rFonts w:ascii="Times New Roman" w:hAnsi="Times New Roman" w:eastAsia="Times New Roman" w:cs="Times New Roman"/>
          <w:b/>
          <w:bCs/>
        </w:rPr>
        <w:t xml:space="preserve">3-1</w:t>
      </w:r>
      <w:r>
        <w:rPr>
          <w:rFonts w:ascii="Times New Roman" w:hAnsi="Times New Roman" w:eastAsia="Times New Roman" w:cs="Times New Roman"/>
        </w:rPr>
        <w:t xml:space="preserve"> </w:t>
      </w:r>
      <w:r>
        <w:rPr>
          <w:rFonts w:hint="eastAsia" w:ascii="Times New Roman" w:hAnsi="Times New Roman" w:eastAsia="FangSong" w:cs="Times New Roman"/>
        </w:rPr>
        <w:t xml:space="preserve">图</w:t>
      </w:r>
      <w:r>
        <w:rPr>
          <w:rFonts w:ascii="Times New Roman" w:hAnsi="Times New Roman" w:eastAsia="Times New Roman" w:cs="Times New Roman"/>
        </w:rPr>
        <w:t xml:space="preserve"> 2 </w:t>
      </w:r>
      <w:r>
        <w:rPr>
          <w:rFonts w:hint="eastAsia" w:ascii="Times New Roman" w:hAnsi="Times New Roman" w:eastAsia="FangSong" w:cs="Times New Roman"/>
        </w:rPr>
        <w:t xml:space="preserve">中</w:t>
      </w:r>
      <w:r>
        <w:rPr>
          <w:rFonts w:ascii="Times New Roman" w:hAnsi="Times New Roman" w:eastAsia="Times New Roman" w:cs="Times New Roman"/>
        </w:rPr>
        <w:t xml:space="preserve"> 1 </w:t>
      </w:r>
      <w:r>
        <w:rPr>
          <w:rFonts w:hint="eastAsia" w:ascii="Times New Roman" w:hAnsi="Times New Roman" w:eastAsia="FangSong" w:cs="Times New Roman"/>
        </w:rPr>
        <w:t xml:space="preserve">号</w:t>
      </w:r>
      <w:r>
        <w:rPr>
          <w:rFonts w:ascii="Times New Roman" w:hAnsi="Times New Roman" w:eastAsia="Times New Roman" w:cs="Times New Roman"/>
        </w:rPr>
        <w:t xml:space="preserve"> C </w:t>
      </w:r>
      <w:r>
        <w:rPr>
          <w:rFonts w:hint="eastAsia" w:ascii="Times New Roman" w:hAnsi="Times New Roman" w:eastAsia="FangSong" w:cs="Times New Roman"/>
        </w:rPr>
        <w:t xml:space="preserve">与相邻</w:t>
      </w:r>
      <w:r>
        <w:rPr>
          <w:rFonts w:ascii="Times New Roman" w:hAnsi="Times New Roman" w:eastAsia="Times New Roman" w:cs="Times New Roman"/>
        </w:rPr>
        <w:t xml:space="preserve"> C </w:t>
      </w:r>
      <w:r>
        <w:rPr>
          <w:rFonts w:hint="eastAsia" w:ascii="Times New Roman" w:hAnsi="Times New Roman" w:eastAsia="FangSong" w:cs="Times New Roman"/>
        </w:rPr>
        <w:t xml:space="preserve">有无形成</w:t>
      </w:r>
      <w:r>
        <w:rPr>
          <w:rFonts w:ascii="Times New Roman" w:hAnsi="Times New Roman" w:eastAsia="Times New Roman" w:cs="Times New Roman"/>
        </w:rPr>
        <w:t xml:space="preserve"> π </w:t>
      </w:r>
      <w:r>
        <w:rPr>
          <w:rFonts w:hint="eastAsia" w:ascii="Times New Roman" w:hAnsi="Times New Roman" w:eastAsia="FangSong" w:cs="Times New Roman"/>
        </w:rPr>
        <w:t>键</w:t>
      </w:r>
      <w:r>
        <w:rPr>
          <w:rFonts w:hint="eastAsia" w:ascii="Times New Roman" w:hAnsi="Times New Roman" w:eastAsia="Times New Roman" w:cs="Times New Roman"/>
        </w:rPr>
        <w:t>(</w:t>
      </w:r>
      <w:r>
        <w:rPr>
          <w:rFonts w:hint="eastAsia" w:ascii="Times New Roman" w:hAnsi="Times New Roman" w:eastAsia="FangSong" w:cs="Times New Roman"/>
        </w:rPr>
        <w:t>填</w:t>
      </w:r>
      <w:r>
        <w:rPr>
          <w:rFonts w:hint="eastAsia" w:ascii="Times New Roman" w:hAnsi="Times New Roman" w:eastAsia="Times New Roman" w:cs="Times New Roman"/>
        </w:rPr>
        <w:t>”</w:t>
      </w:r>
      <w:r>
        <w:rPr>
          <w:rFonts w:hint="eastAsia" w:ascii="Times New Roman" w:hAnsi="Times New Roman" w:eastAsia="FangSong" w:cs="Times New Roman"/>
        </w:rPr>
        <w:t>有</w:t>
      </w:r>
      <w:r>
        <w:rPr>
          <w:rFonts w:hint="eastAsia" w:ascii="Times New Roman" w:hAnsi="Times New Roman" w:eastAsia="Times New Roman" w:cs="Times New Roman"/>
        </w:rPr>
        <w:t>”</w:t>
      </w:r>
      <w:r>
        <w:rPr>
          <w:rFonts w:hint="eastAsia" w:ascii="Times New Roman" w:hAnsi="Times New Roman" w:eastAsia="FangSong" w:cs="Times New Roman"/>
        </w:rPr>
        <w:t>或</w:t>
      </w:r>
      <w:r>
        <w:rPr>
          <w:rFonts w:hint="eastAsia" w:ascii="Times New Roman" w:hAnsi="Times New Roman" w:eastAsia="Times New Roman" w:cs="Times New Roman"/>
        </w:rPr>
        <w:t>”</w:t>
      </w:r>
      <w:r>
        <w:rPr>
          <w:rFonts w:hint="eastAsia" w:ascii="Times New Roman" w:hAnsi="Times New Roman" w:eastAsia="FangSong" w:cs="Times New Roman"/>
        </w:rPr>
        <w:t>无</w:t>
      </w:r>
      <w:r>
        <w:rPr>
          <w:rFonts w:hint="eastAsia" w:ascii="Times New Roman" w:hAnsi="Times New Roman" w:eastAsia="Times New Roman" w:cs="Times New Roman"/>
        </w:rPr>
        <w:t>”)。</w:t>
      </w:r>
    </w:p>
    <w:p>
      <w:pPr>
        <w:pStyle w:val="BodyText"/>
        <w:spacing w:before="160" w:after="80"/>
        <w:jc w:val="center"/>
      </w:pPr>
      <w:r>
        <w:rPr>
          <w:rFonts w:ascii="Times New Roman" w:hAnsi="Times New Roman" w:eastAsia="FangSong" w:cs="Times New Roman"/>
          <w:b w:val="0"/>
          <w:i w:val="0"/>
          <w:sz w:val="21"/>
        </w:rPr>
        <w:drawing>
          <wp:inline>
            <wp:extent cx="3240000" cy="3240000"/>
            <wp:effectExtent b="0" l="0" r="0" t="0"/>
            <wp:docPr descr="" title="" id="1123" name="Picture"/>
            <a:graphic>
              <a:graphicData uri="http://schemas.openxmlformats.org/drawingml/2006/picture">
                <pic:pic>
                  <pic:nvPicPr>
                    <pic:cNvPr descr="5b8e0b494fc6cf8a436358f2198e205bdc02996cdde0450d61e09149be6669dd.jpg" id="1124" name="Picture"/>
                    <pic:cNvPicPr>
                      <a:picLocks noChangeArrowheads="1" noChangeAspect="1"/>
                    </pic:cNvPicPr>
                  </pic:nvPicPr>
                  <pic:blipFill>
                    <a:blip r:embed="rId1122"/>
                    <a:stretch>
                      <a:fillRect/>
                    </a:stretch>
                  </pic:blipFill>
                  <pic:spPr bwMode="auto">
                    <a:xfrm>
                      <a:off x="0" y="0"/>
                      <a:ext cx="3240000" cy="3240000"/>
                    </a:xfrm>
                    <a:prstGeom prst="rect">
                      <a:avLst/>
                    </a:prstGeom>
                    <a:noFill/>
                    <a:ln w="9525">
                      <a:noFill/>
                      <a:headEnd/>
                      <a:tailEnd/>
                    </a:ln>
                  </pic:spPr>
                </pic:pic>
              </a:graphicData>
            </a:graphic>
          </wp:inline>
        </w:drawing>
      </w:r>
      <w:r>
        <w:rPr>
          <w:rFonts w:ascii="Times New Roman" w:hAnsi="Times New Roman" w:eastAsia="FangSong" w:cs="Times New Roman"/>
          <w:b w:val="0"/>
          <w:i w:val="0"/>
          <w:sz w:val="21"/>
        </w:rPr>
        <w:t xml:space="preserve"> </w:t>
      </w:r>
      <w:r>
        <w:rPr>
          <w:rFonts w:hint="eastAsia" w:ascii="Times New Roman" w:hAnsi="Times New Roman" w:eastAsia="FangSong" w:cs="Times New Roman"/>
          <w:b w:val="0"/>
          <w:i w:val="0"/>
          <w:iCs/>
          <w:sz w:val="21"/>
        </w:rPr>
        <w:t xml:space="preserve">图</w:t>
      </w:r>
      <w:r>
        <w:rPr>
          <w:rFonts w:ascii="Times New Roman" w:hAnsi="Times New Roman" w:eastAsia="FangSong" w:cs="Times New Roman"/>
          <w:b w:val="0"/>
          <w:i w:val="0"/>
          <w:iCs/>
          <w:sz w:val="21"/>
        </w:rPr>
        <w:t xml:space="preserve"> 1 </w:t>
      </w:r>
      <w:r>
        <w:rPr>
          <w:rFonts w:hint="eastAsia" w:ascii="Times New Roman" w:hAnsi="Times New Roman" w:eastAsia="FangSong" w:cs="Times New Roman"/>
          <w:b w:val="0"/>
          <w:i w:val="0"/>
          <w:iCs/>
          <w:sz w:val="21"/>
        </w:rPr>
        <w:t xml:space="preserve">石墨烯结构</w:t>
      </w:r>
    </w:p>
    <w:p>
      <w:pPr>
        <w:pStyle w:val="BodyText"/>
        <w:spacing w:before="160" w:after="80"/>
        <w:jc w:val="center"/>
      </w:pPr>
      <w:r>
        <w:rPr>
          <w:rFonts w:ascii="Times New Roman" w:hAnsi="Times New Roman" w:eastAsia="Times New Roman" w:cs="Times New Roman"/>
        </w:rPr>
        <w:drawing>
          <wp:inline>
            <wp:extent cx="3600000" cy="2754617"/>
            <wp:effectExtent b="0" l="0" r="0" t="0"/>
            <wp:docPr descr="" title="" id="1126" name="Picture"/>
            <a:graphic>
              <a:graphicData uri="http://schemas.openxmlformats.org/drawingml/2006/picture">
                <pic:pic>
                  <pic:nvPicPr>
                    <pic:cNvPr descr="c5ee856b179d9527f408897726dbef29a1d9ef25180d74723b23657579a67d1e.jpg" id="1127" name="Picture"/>
                    <pic:cNvPicPr>
                      <a:picLocks noChangeArrowheads="1" noChangeAspect="1"/>
                    </pic:cNvPicPr>
                  </pic:nvPicPr>
                  <pic:blipFill>
                    <a:blip r:embed="rId1125"/>
                    <a:stretch>
                      <a:fillRect/>
                    </a:stretch>
                  </pic:blipFill>
                  <pic:spPr bwMode="auto">
                    <a:xfrm>
                      <a:off x="0" y="0"/>
                      <a:ext cx="3600000" cy="2754617"/>
                    </a:xfrm>
                    <a:prstGeom prst="rect">
                      <a:avLst/>
                    </a:prstGeom>
                    <a:noFill/>
                    <a:ln w="9525">
                      <a:noFill/>
                      <a:headEnd/>
                      <a:tailEnd/>
                    </a:ln>
                  </pic:spPr>
                </pic:pic>
              </a:graphicData>
            </a:graphic>
          </wp:inline>
        </w:drawing>
      </w:r>
      <w:r>
        <w:rPr>
          <w:rFonts w:ascii="Times New Roman" w:hAnsi="Times New Roman" w:eastAsia="Times New Roman" w:cs="Times New Roman"/>
        </w:rPr>
        <w:t xml:space="preserve"> </w:t>
      </w:r>
      <w:r>
        <w:rPr>
          <w:rFonts w:hint="eastAsia" w:ascii="Times New Roman" w:hAnsi="Times New Roman" w:eastAsia="FangSong" w:cs="Times New Roman"/>
          <w:i/>
          <w:iCs/>
        </w:rPr>
        <w:t>第</w:t>
      </w:r>
      <w:r>
        <w:rPr>
          <w:rFonts w:hint="eastAsia" w:ascii="Times New Roman" w:hAnsi="Times New Roman" w:eastAsia="Times New Roman" w:cs="Times New Roman"/>
          <w:i/>
          <w:iCs/>
        </w:rPr>
        <w:t>3</w:t>
      </w:r>
      <w:r>
        <w:rPr>
          <w:rFonts w:hint="eastAsia" w:ascii="Times New Roman" w:hAnsi="Times New Roman" w:eastAsia="FangSong" w:cs="Times New Roman"/>
          <w:i/>
          <w:iCs/>
        </w:rPr>
        <w:t>题图</w:t>
      </w:r>
      <w:r>
        <w:rPr>
          <w:rFonts w:ascii="Times New Roman" w:hAnsi="Times New Roman" w:eastAsia="Times New Roman" w:cs="Times New Roman"/>
          <w:i/>
          <w:iCs/>
        </w:rPr>
        <w:t xml:space="preserve"> </w:t>
      </w:r>
      <w:r>
        <w:rPr>
          <w:rFonts w:hint="eastAsia" w:ascii="Times New Roman" w:hAnsi="Times New Roman" w:eastAsia="Times New Roman" w:cs="Times New Roman"/>
          <w:i/>
          <w:iCs/>
        </w:rPr>
        <w:t>2：</w:t>
      </w:r>
      <w:r>
        <w:rPr>
          <w:rFonts w:hint="eastAsia" w:ascii="Times New Roman" w:hAnsi="Times New Roman" w:eastAsia="FangSong" w:cs="Times New Roman"/>
          <w:i/>
          <w:iCs/>
        </w:rPr>
        <w:t>氧化石墨烯结构</w:t>
      </w:r>
      <w:r>
        <w:rPr>
          <w:rFonts w:hint="eastAsia" w:ascii="Times New Roman" w:hAnsi="Times New Roman" w:eastAsia="Times New Roman" w:cs="Times New Roman"/>
          <w:i/>
          <w:iCs/>
        </w:rPr>
        <w:t>（</w:t>
      </w:r>
      <w:r>
        <w:rPr>
          <w:rFonts w:hint="eastAsia" w:ascii="Times New Roman" w:hAnsi="Times New Roman" w:eastAsia="FangSong" w:cs="Times New Roman"/>
          <w:i/>
          <w:iCs/>
        </w:rPr>
        <w:t>标记</w:t>
      </w:r>
      <w:r>
        <w:rPr>
          <w:rFonts w:ascii="Times New Roman" w:hAnsi="Times New Roman" w:eastAsia="Times New Roman" w:cs="Times New Roman"/>
          <w:i/>
          <w:iCs/>
        </w:rPr>
        <w:t xml:space="preserve"> 1 </w:t>
      </w:r>
      <w:r>
        <w:rPr>
          <w:rFonts w:hint="eastAsia" w:ascii="Times New Roman" w:hAnsi="Times New Roman" w:eastAsia="FangSong" w:cs="Times New Roman"/>
          <w:i/>
          <w:iCs/>
        </w:rPr>
        <w:t xml:space="preserve">号</w:t>
      </w:r>
      <w:r>
        <w:rPr>
          <w:rFonts w:ascii="Times New Roman" w:hAnsi="Times New Roman" w:eastAsia="Times New Roman" w:cs="Times New Roman"/>
          <w:i/>
          <w:iCs/>
        </w:rPr>
        <w:t xml:space="preserve"> C </w:t>
      </w:r>
      <w:r>
        <w:rPr>
          <w:rFonts w:hint="eastAsia" w:ascii="Times New Roman" w:hAnsi="Times New Roman" w:eastAsia="FangSong" w:cs="Times New Roman"/>
          <w:i/>
          <w:iCs/>
        </w:rPr>
        <w:t xml:space="preserve">为</w:t>
      </w:r>
      <w:r>
        <w:rPr>
          <w:rFonts w:ascii="Times New Roman" w:hAnsi="Times New Roman" w:eastAsia="Times New Roman" w:cs="Times New Roman"/>
          <w:i/>
          <w:iCs/>
        </w:rPr>
        <w:t xml:space="preserve"> sp</w:t>
      </w:r>
      <w:r>
        <w:rPr>
          <w:rFonts w:ascii="Times New Roman" w:hAnsi="Times New Roman" w:eastAsia="Times New Roman" w:cs="Times New Roman"/>
          <w:i/>
          <w:iCs/>
          <w:vertAlign w:val="superscript"/>
        </w:rPr>
        <w:t>3</w:t>
      </w:r>
      <w:r>
        <w:rPr>
          <w:rFonts w:ascii="Times New Roman" w:hAnsi="Times New Roman" w:eastAsia="Times New Roman" w:cs="Times New Roman"/>
          <w:i/>
          <w:iCs/>
        </w:rPr>
        <w:t xml:space="preserve"> </w:t>
      </w:r>
      <w:r>
        <w:rPr>
          <w:rFonts w:hint="eastAsia" w:ascii="Times New Roman" w:hAnsi="Times New Roman" w:eastAsia="FangSong" w:cs="Times New Roman"/>
          <w:i/>
          <w:iCs/>
        </w:rPr>
        <w:t>杂化</w:t>
      </w:r>
      <w:r>
        <w:rPr>
          <w:rFonts w:hint="eastAsia" w:ascii="Times New Roman" w:hAnsi="Times New Roman" w:eastAsia="Times New Roman" w:cs="Times New Roman"/>
          <w:i/>
          <w:iCs/>
        </w:rPr>
        <w:t>）</w:t>
      </w:r>
    </w:p>
    <w:p>
      <w:pPr>
        <w:pStyle w:val="BodyText"/>
      </w:pPr>
      <w:r>
        <w:rPr>
          <w:rFonts w:ascii="Times New Roman" w:hAnsi="Times New Roman" w:eastAsia="Times New Roman" w:cs="Times New Roman"/>
          <w:b/>
          <w:bCs/>
        </w:rPr>
        <w:t xml:space="preserve">3-2</w:t>
      </w:r>
      <w:r>
        <w:rPr>
          <w:rFonts w:ascii="Times New Roman" w:hAnsi="Times New Roman" w:eastAsia="Times New Roman" w:cs="Times New Roman"/>
        </w:rPr>
        <w:t xml:space="preserve"> </w:t>
      </w:r>
      <w:r>
        <w:rPr>
          <w:rFonts w:hint="eastAsia" w:ascii="Times New Roman" w:hAnsi="Times New Roman" w:eastAsia="FangSong" w:cs="Times New Roman"/>
        </w:rPr>
        <w:t xml:space="preserve">我国制墨工艺是将</w:t>
      </w:r>
      <w:r>
        <w:rPr>
          <w:rFonts w:ascii="Times New Roman" w:hAnsi="Times New Roman" w:eastAsia="Times New Roman" w:cs="Times New Roman"/>
        </w:rPr>
        <w:t xml:space="preserve"> 50 nm </w:t>
      </w:r>
      <w:r>
        <w:rPr>
          <w:rFonts w:hint="eastAsia" w:ascii="Times New Roman" w:hAnsi="Times New Roman" w:eastAsia="FangSong" w:cs="Times New Roman"/>
        </w:rPr>
        <w:t>左右的石墨烯或氧化石墨烯溶于水</w:t>
      </w:r>
      <w:r>
        <w:rPr>
          <w:rFonts w:hint="eastAsia" w:ascii="Times New Roman" w:hAnsi="Times New Roman" w:eastAsia="Times New Roman" w:cs="Times New Roman"/>
        </w:rPr>
        <w:t>,</w:t>
      </w:r>
      <w:r>
        <w:rPr>
          <w:rFonts w:hint="eastAsia" w:ascii="Times New Roman" w:hAnsi="Times New Roman" w:eastAsia="FangSong" w:cs="Times New Roman"/>
        </w:rPr>
        <w:t>在相同条件下所得到的分散系后者更为稳定</w:t>
      </w:r>
      <w:r>
        <w:rPr>
          <w:rFonts w:hint="eastAsia" w:ascii="Times New Roman" w:hAnsi="Times New Roman" w:eastAsia="Times New Roman" w:cs="Times New Roman"/>
        </w:rPr>
        <w:t>,</w:t>
      </w:r>
      <w:r>
        <w:rPr>
          <w:rFonts w:hint="eastAsia" w:ascii="Times New Roman" w:hAnsi="Times New Roman" w:eastAsia="FangSong" w:cs="Times New Roman"/>
        </w:rPr>
        <w:t>其原因是</w:t>
      </w:r>
      <w:r>
        <w:rPr>
          <w:rFonts w:ascii="Times New Roman" w:hAnsi="Times New Roman" w:eastAsia="Times New Roman" w:cs="Times New Roman"/>
        </w:rPr>
        <w:t xml:space="preserve"> ____。</w:t>
      </w:r>
    </w:p>
    <w:p>
      <w:pPr>
        <w:pStyle w:val="BodyText"/>
      </w:pPr>
      <w:r>
        <w:rPr>
          <w:rFonts w:ascii="Times New Roman" w:hAnsi="Times New Roman" w:eastAsia="Times New Roman" w:cs="Times New Roman"/>
          <w:b/>
          <w:bCs/>
        </w:rPr>
        <w:t xml:space="preserve">3-3</w:t>
      </w:r>
      <w:r>
        <w:rPr>
          <w:rFonts w:ascii="Times New Roman" w:hAnsi="Times New Roman" w:eastAsia="Times New Roman" w:cs="Times New Roman"/>
        </w:rPr>
        <w:t xml:space="preserve"> </w:t>
      </w:r>
      <w:r>
        <w:rPr>
          <w:rFonts w:hint="eastAsia" w:ascii="Times New Roman" w:hAnsi="Times New Roman" w:eastAsia="FangSong" w:cs="Times New Roman"/>
        </w:rPr>
        <w:t>一定条件下</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r>
          <m:rPr>
            <m:sty m:val="p"/>
          </m:rPr>
          <m:t>C</m:t>
        </m:r>
        <m:sSub>
          <m:e>
            <m:r>
              <m:rPr>
                <m:sty m:val="p"/>
              </m:rPr>
              <m:t>H</m:t>
            </m:r>
          </m:e>
          <m:sub>
            <m:r>
              <m:rPr>
                <m:sty m:val="p"/>
              </m:rPr>
              <m:t>4</m:t>
            </m:r>
          </m:sub>
        </m:sSub>
      </m:oMath>
      <w:r>
        <w:rPr>
          <w:rFonts w:ascii="Times New Roman" w:hAnsi="Times New Roman" w:eastAsia="Times New Roman" w:cs="Times New Roman"/>
        </w:rPr>
        <w:t xml:space="preserve"> </w:t>
      </w:r>
      <w:r>
        <w:rPr>
          <w:rFonts w:ascii="Times New Roman" w:hAnsi="Times New Roman" w:eastAsia="Times New Roman" w:cs="Times New Roman"/>
        </w:rPr>
        <w:t xml:space="preserve">、</w:t>
      </w:r>
      <w:r>
        <w:rPr>
          <w:rFonts w:ascii="Times New Roman" w:hAnsi="Times New Roman" w:eastAsia="Times New Roman" w:cs="Times New Roman"/>
        </w:rPr>
        <w:t xml:space="preserve"> </w:t>
      </w:r>
      <m:oMath>
        <m:r>
          <m:rPr>
            <m:sty m:val="p"/>
          </m:rPr>
          <m:t>C</m:t>
        </m:r>
        <m:sSub>
          <m:e>
            <m:r>
              <m:rPr>
                <m:sty m:val="p"/>
              </m:rPr>
              <m:t>O</m:t>
            </m:r>
          </m:e>
          <m:sub>
            <m:r>
              <m:rPr>
                <m:sty m:val="p"/>
              </m:rP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都能与</w:t>
      </w:r>
      <w:r>
        <w:rPr>
          <w:rFonts w:ascii="Times New Roman" w:hAnsi="Times New Roman" w:eastAsia="Times New Roman" w:cs="Times New Roman"/>
        </w:rPr>
        <w:t xml:space="preserve"> </w:t>
      </w:r>
      <m:oMath>
        <m:sSub>
          <m:e>
            <m:r>
              <m:rPr>
                <m:sty m:val="p"/>
              </m:rPr>
              <m:t>H</m:t>
            </m:r>
          </m:e>
          <m:sub>
            <m:r>
              <m:rPr>
                <m:sty m:val="p"/>
              </m:rPr>
              <m:t>2</m:t>
            </m:r>
          </m:sub>
        </m:sSub>
        <m:r>
          <m:rPr>
            <m:sty m:val="p"/>
          </m:rPr>
          <m:t>O</m:t>
        </m:r>
      </m:oMath>
      <w:r>
        <w:rPr>
          <w:rFonts w:ascii="Times New Roman" w:hAnsi="Times New Roman" w:eastAsia="Times New Roman" w:cs="Times New Roman"/>
        </w:rPr>
        <w:t xml:space="preserve"> </w:t>
      </w:r>
      <w:r>
        <w:rPr>
          <w:rFonts w:hint="eastAsia" w:ascii="Times New Roman" w:hAnsi="Times New Roman" w:eastAsia="FangSong" w:cs="Times New Roman"/>
        </w:rPr>
        <w:t>形成笼状结构</w:t>
      </w:r>
      <w:r>
        <w:rPr>
          <w:rFonts w:hint="eastAsia" w:ascii="Times New Roman" w:hAnsi="Times New Roman" w:eastAsia="Times New Roman" w:cs="Times New Roman"/>
        </w:rPr>
        <w:t>(</w:t>
      </w:r>
      <w:r>
        <w:rPr>
          <w:rFonts w:hint="eastAsia" w:ascii="Times New Roman" w:hAnsi="Times New Roman" w:eastAsia="FangSong" w:cs="Times New Roman"/>
        </w:rPr>
        <w:t>如图</w:t>
      </w:r>
      <w:r>
        <w:rPr>
          <w:rFonts w:ascii="Times New Roman" w:hAnsi="Times New Roman" w:eastAsia="Times New Roman" w:cs="Times New Roman"/>
        </w:rPr>
        <w:t xml:space="preserve"> 3 </w:t>
      </w:r>
      <w:r>
        <w:rPr>
          <w:rFonts w:hint="eastAsia" w:ascii="Times New Roman" w:hAnsi="Times New Roman" w:eastAsia="FangSong" w:cs="Times New Roman"/>
        </w:rPr>
        <w:t>所示</w:t>
      </w:r>
      <w:r>
        <w:rPr>
          <w:rFonts w:hint="eastAsia" w:ascii="Times New Roman" w:hAnsi="Times New Roman" w:eastAsia="Times New Roman" w:cs="Times New Roman"/>
        </w:rPr>
        <w:t>)</w:t>
      </w:r>
      <w:r>
        <w:rPr>
          <w:rFonts w:hint="eastAsia" w:ascii="Times New Roman" w:hAnsi="Times New Roman" w:eastAsia="FangSong" w:cs="Times New Roman"/>
        </w:rPr>
        <w:t>的水合物晶体</w:t>
      </w:r>
      <w:r>
        <w:rPr>
          <w:rFonts w:hint="eastAsia" w:ascii="Times New Roman" w:hAnsi="Times New Roman" w:eastAsia="Times New Roman" w:cs="Times New Roman"/>
        </w:rPr>
        <w:t>,</w:t>
      </w:r>
      <w:r>
        <w:rPr>
          <w:rFonts w:hint="eastAsia" w:ascii="Times New Roman" w:hAnsi="Times New Roman" w:eastAsia="FangSong" w:cs="Times New Roman"/>
        </w:rPr>
        <w:t>其相关参数见下表</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r>
          <m:rPr>
            <m:sty m:val="p"/>
          </m:rPr>
          <m:t>C</m:t>
        </m:r>
        <m:sSub>
          <m:e>
            <m:r>
              <m:rPr>
                <m:sty m:val="p"/>
              </m:rPr>
              <m:t>H</m:t>
            </m:r>
          </m:e>
          <m:sub>
            <m:r>
              <m:rPr>
                <m:sty m:val="p"/>
              </m:rPr>
              <m:t>4</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与</w:t>
      </w:r>
      <w:r>
        <w:rPr>
          <w:rFonts w:ascii="Times New Roman" w:hAnsi="Times New Roman" w:eastAsia="Times New Roman" w:cs="Times New Roman"/>
        </w:rPr>
        <w:t xml:space="preserve"> </w:t>
      </w:r>
      <m:oMath>
        <m:sSub>
          <m:e>
            <m:r>
              <m:rPr>
                <m:sty m:val="p"/>
              </m:rPr>
              <m:t>H</m:t>
            </m:r>
          </m:e>
          <m:sub>
            <m:r>
              <m:rPr>
                <m:sty m:val="p"/>
              </m:rPr>
              <m:t>2</m:t>
            </m:r>
          </m:sub>
        </m:sSub>
        <m:r>
          <m:rPr>
            <m:sty m:val="p"/>
          </m:rPr>
          <m:t>O</m:t>
        </m:r>
      </m:oMath>
      <w:r>
        <w:rPr>
          <w:rFonts w:ascii="Times New Roman" w:hAnsi="Times New Roman" w:eastAsia="Times New Roman" w:cs="Times New Roman"/>
        </w:rPr>
        <w:t xml:space="preserve"> </w:t>
      </w:r>
      <w:r>
        <w:rPr>
          <w:rFonts w:hint="eastAsia" w:ascii="Times New Roman" w:hAnsi="Times New Roman" w:eastAsia="FangSong" w:cs="Times New Roman"/>
        </w:rPr>
        <w:t>形成的水合物晶体俗称</w:t>
      </w:r>
      <w:r>
        <w:rPr>
          <w:rFonts w:hint="eastAsia" w:ascii="Times New Roman" w:hAnsi="Times New Roman" w:eastAsia="Times New Roman" w:cs="Times New Roman"/>
        </w:rPr>
        <w:t>”</w:t>
      </w:r>
      <w:r>
        <w:rPr>
          <w:rFonts w:hint="eastAsia" w:ascii="Times New Roman" w:hAnsi="Times New Roman" w:eastAsia="FangSong" w:cs="Times New Roman"/>
        </w:rPr>
        <w:t>可燃冰</w:t>
      </w:r>
      <w:r>
        <w:rPr>
          <w:rFonts w:hint="eastAsia" w:ascii="Times New Roman" w:hAnsi="Times New Roman" w:eastAsia="Times New Roman" w:cs="Times New Roman"/>
        </w:rPr>
        <w:t>”。</w:t>
      </w:r>
    </w:p>
    <w:p>
      <w:pPr>
        <w:pStyle w:val="BodyText"/>
        <w:spacing w:before="160" w:after="80"/>
        <w:jc w:val="center"/>
      </w:pPr>
      <w:r>
        <w:rPr>
          <w:rFonts w:ascii="Times New Roman" w:hAnsi="Times New Roman" w:eastAsia="Times New Roman" w:cs="Times New Roman"/>
        </w:rPr>
        <w:drawing>
          <wp:inline>
            <wp:extent cx="3600000" cy="1172771"/>
            <wp:effectExtent b="0" l="0" r="0" t="0"/>
            <wp:docPr descr="" title="" id="1129" name="Picture"/>
            <a:graphic>
              <a:graphicData uri="http://schemas.openxmlformats.org/drawingml/2006/picture">
                <pic:pic>
                  <pic:nvPicPr>
                    <pic:cNvPr descr="bc7178435ac95599ebed31a89080c5f1a9091f5f383d5c6e42a5eabfe44e5a78.jpg" id="1130" name="Picture"/>
                    <pic:cNvPicPr>
                      <a:picLocks noChangeArrowheads="1" noChangeAspect="1"/>
                    </pic:cNvPicPr>
                  </pic:nvPicPr>
                  <pic:blipFill>
                    <a:blip r:embed="rId1128"/>
                    <a:stretch>
                      <a:fillRect/>
                    </a:stretch>
                  </pic:blipFill>
                  <pic:spPr bwMode="auto">
                    <a:xfrm>
                      <a:off x="0" y="0"/>
                      <a:ext cx="3600000" cy="1172771"/>
                    </a:xfrm>
                    <a:prstGeom prst="rect">
                      <a:avLst/>
                    </a:prstGeom>
                    <a:noFill/>
                    <a:ln w="9525">
                      <a:noFill/>
                      <a:headEnd/>
                      <a:tailEnd/>
                    </a:ln>
                  </pic:spPr>
                </pic:pic>
              </a:graphicData>
            </a:graphic>
          </wp:inline>
        </w:drawing>
      </w:r>
      <w:r>
        <w:rPr>
          <w:rFonts w:ascii="Times New Roman" w:hAnsi="Times New Roman" w:eastAsia="Times New Roman" w:cs="Times New Roman"/>
        </w:rPr>
        <w:t xml:space="preserve"> </w:t>
      </w:r>
      <w:r>
        <w:rPr>
          <w:rFonts w:hint="eastAsia" w:ascii="Times New Roman" w:hAnsi="Times New Roman" w:eastAsia="FangSong" w:cs="Times New Roman"/>
          <w:i/>
          <w:iCs/>
        </w:rPr>
        <w:t>第</w:t>
      </w:r>
      <w:r>
        <w:rPr>
          <w:rFonts w:hint="eastAsia" w:ascii="Times New Roman" w:hAnsi="Times New Roman" w:eastAsia="Times New Roman" w:cs="Times New Roman"/>
          <w:i/>
          <w:iCs/>
        </w:rPr>
        <w:t>3</w:t>
      </w:r>
      <w:r>
        <w:rPr>
          <w:rFonts w:hint="eastAsia" w:ascii="Times New Roman" w:hAnsi="Times New Roman" w:eastAsia="FangSong" w:cs="Times New Roman"/>
          <w:i/>
          <w:iCs/>
        </w:rPr>
        <w:t>题图</w:t>
      </w:r>
      <w:r>
        <w:rPr>
          <w:rFonts w:ascii="Times New Roman" w:hAnsi="Times New Roman" w:eastAsia="Times New Roman" w:cs="Times New Roman"/>
          <w:i/>
          <w:iCs/>
        </w:rPr>
        <w:t xml:space="preserve"> </w:t>
      </w:r>
      <w:r>
        <w:rPr>
          <w:rFonts w:hint="eastAsia" w:ascii="Times New Roman" w:hAnsi="Times New Roman" w:eastAsia="Times New Roman" w:cs="Times New Roman"/>
          <w:i/>
          <w:iCs/>
        </w:rPr>
        <w:t>3：</w:t>
      </w:r>
      <w:r>
        <w:rPr>
          <w:rFonts w:hint="eastAsia" w:ascii="Times New Roman" w:hAnsi="Times New Roman" w:eastAsia="FangSong" w:cs="Times New Roman"/>
          <w:i/>
          <w:iCs/>
        </w:rPr>
        <w:t>可燃冰与</w:t>
      </w:r>
      <w:r>
        <w:rPr>
          <w:rFonts w:ascii="Times New Roman" w:hAnsi="Times New Roman" w:eastAsia="Times New Roman" w:cs="Times New Roman"/>
          <w:i/>
          <w:iCs/>
        </w:rPr>
        <w:t xml:space="preserve"> CO</w:t>
      </w:r>
      <w:r>
        <w:rPr>
          <w:rFonts w:ascii="Times New Roman" w:hAnsi="Times New Roman" w:eastAsia="Times New Roman" w:cs="Times New Roman"/>
          <w:i/>
          <w:iCs/>
          <w:vertAlign w:val="subscript"/>
        </w:rPr>
        <w:t>2</w:t>
      </w:r>
      <w:r>
        <w:rPr>
          <w:rFonts w:ascii="Times New Roman" w:hAnsi="Times New Roman" w:eastAsia="Times New Roman" w:cs="Times New Roman"/>
          <w:i/>
          <w:iCs/>
        </w:rPr>
        <w:t xml:space="preserve"> </w:t>
      </w:r>
      <w:r>
        <w:rPr>
          <w:rFonts w:hint="eastAsia" w:ascii="Times New Roman" w:hAnsi="Times New Roman" w:eastAsia="FangSong" w:cs="Times New Roman"/>
          <w:i/>
          <w:iCs/>
        </w:rPr>
        <w:t xml:space="preserve">水合物笼状结构对比</w:t>
      </w:r>
    </w:p>
    <w:p>
      <w:pPr>
        <w:pStyle w:val="BodyText"/>
      </w:pPr>
      <w:r>
        <w:rPr>
          <w:rFonts w:ascii="Times New Roman" w:hAnsi="Times New Roman" w:eastAsia="Times New Roman" w:cs="Times New Roman"/>
        </w:rPr>
        <w:t xml:space="preserve">①</w:t>
      </w:r>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可燃冰</w:t>
      </w:r>
      <w:r>
        <w:rPr>
          <w:rFonts w:hint="eastAsia" w:ascii="Times New Roman" w:hAnsi="Times New Roman" w:eastAsia="Times New Roman" w:cs="Times New Roman"/>
        </w:rPr>
        <w:t>”</w:t>
      </w:r>
      <w:r>
        <w:rPr>
          <w:rFonts w:hint="eastAsia" w:ascii="Times New Roman" w:hAnsi="Times New Roman" w:eastAsia="FangSong" w:cs="Times New Roman"/>
        </w:rPr>
        <w:t xml:space="preserve">中分子间存在的</w:t>
      </w:r>
      <w:r>
        <w:rPr>
          <w:rFonts w:ascii="Times New Roman" w:hAnsi="Times New Roman" w:eastAsia="Times New Roman" w:cs="Times New Roman"/>
        </w:rPr>
        <w:t xml:space="preserve"> 2 </w:t>
      </w:r>
      <w:r>
        <w:rPr>
          <w:rFonts w:hint="eastAsia" w:ascii="Times New Roman" w:hAnsi="Times New Roman" w:eastAsia="FangSong" w:cs="Times New Roman"/>
        </w:rPr>
        <w:t xml:space="preserve">种作用力是</w:t>
      </w:r>
      <w:r>
        <w:rPr>
          <w:rFonts w:ascii="Times New Roman" w:hAnsi="Times New Roman" w:eastAsia="Times New Roman" w:cs="Times New Roman"/>
        </w:rPr>
        <w:t xml:space="preserve"> ____。</w:t>
      </w:r>
    </w:p>
    <w:p>
      <w:pPr>
        <w:pStyle w:val="BodyText"/>
        <w:spacing w:after="80"/>
      </w:pPr>
      <w:r>
        <w:rPr>
          <w:rFonts w:ascii="Times New Roman" w:hAnsi="Times New Roman" w:eastAsia="Times New Roman" w:cs="Times New Roman"/>
        </w:rPr>
        <w:t xml:space="preserve">② </w:t>
      </w:r>
      <w:r>
        <w:rPr>
          <w:rFonts w:hint="eastAsia" w:ascii="Times New Roman" w:hAnsi="Times New Roman" w:eastAsia="FangSong" w:cs="Times New Roman"/>
        </w:rPr>
        <w:t xml:space="preserve">有科学家提出用</w:t>
      </w:r>
      <w:r>
        <w:rPr>
          <w:rFonts w:ascii="Times New Roman" w:hAnsi="Times New Roman" w:eastAsia="Times New Roman" w:cs="Times New Roman"/>
        </w:rPr>
        <w:t xml:space="preserve"> </w:t>
      </w:r>
      <m:oMath>
        <m:r>
          <m:rPr>
            <m:sty m:val="p"/>
          </m:rPr>
          <m:t>C</m:t>
        </m:r>
        <m:sSub>
          <m:e>
            <m:r>
              <m:rPr>
                <m:sty m:val="p"/>
              </m:rPr>
              <m:t>O</m:t>
            </m:r>
          </m:e>
          <m:sub>
            <m:r>
              <m:rPr>
                <m:sty m:val="p"/>
              </m:rP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置换</w:t>
      </w:r>
      <w:r>
        <w:rPr>
          <w:rFonts w:ascii="Times New Roman" w:hAnsi="Times New Roman" w:eastAsia="Times New Roman" w:cs="Times New Roman"/>
        </w:rPr>
        <w:t xml:space="preserve"> </w:t>
      </w:r>
      <m:oMath>
        <m:r>
          <m:rPr>
            <m:sty m:val="p"/>
          </m:rPr>
          <m:t>C</m:t>
        </m:r>
        <m:sSub>
          <m:e>
            <m:r>
              <m:rPr>
                <m:sty m:val="p"/>
              </m:rPr>
              <m:t>H</m:t>
            </m:r>
          </m:e>
          <m:sub>
            <m:r>
              <m:rPr>
                <m:sty m:val="p"/>
              </m:rPr>
              <m:t>4</m:t>
            </m:r>
          </m:sub>
        </m:sSub>
      </m:oMath>
      <w:r>
        <w:rPr>
          <w:rFonts w:ascii="Times New Roman" w:hAnsi="Times New Roman" w:eastAsia="Times New Roman" w:cs="Times New Roman"/>
        </w:rPr>
        <w:t xml:space="preserve"> </w:t>
      </w:r>
      <w:r>
        <w:rPr>
          <w:rFonts w:hint="eastAsia" w:ascii="Times New Roman" w:hAnsi="Times New Roman" w:eastAsia="FangSong" w:cs="Times New Roman"/>
        </w:rPr>
        <w:t>的设想</w:t>
      </w:r>
      <w:r>
        <w:rPr>
          <w:rFonts w:hint="eastAsia" w:ascii="Times New Roman" w:hAnsi="Times New Roman" w:eastAsia="Times New Roman" w:cs="Times New Roman"/>
        </w:rPr>
        <w:t>。</w:t>
      </w:r>
      <w:r>
        <w:rPr>
          <w:rFonts w:hint="eastAsia" w:ascii="Times New Roman" w:hAnsi="Times New Roman" w:eastAsia="FangSong" w:cs="Times New Roman"/>
        </w:rPr>
        <w:t>已知图</w:t>
      </w:r>
      <w:r>
        <w:rPr>
          <w:rFonts w:ascii="Times New Roman" w:hAnsi="Times New Roman" w:eastAsia="Times New Roman" w:cs="Times New Roman"/>
        </w:rPr>
        <w:t xml:space="preserve"> 3 </w:t>
      </w:r>
      <w:r>
        <w:rPr>
          <w:rFonts w:hint="eastAsia" w:ascii="Times New Roman" w:hAnsi="Times New Roman" w:eastAsia="FangSong" w:cs="Times New Roman"/>
        </w:rPr>
        <w:t xml:space="preserve">中笼状结构的空腔直径为</w:t>
      </w:r>
      <w:r>
        <w:rPr>
          <w:rFonts w:ascii="Times New Roman" w:hAnsi="Times New Roman" w:eastAsia="Times New Roman" w:cs="Times New Roman"/>
        </w:rPr>
        <w:t xml:space="preserve"> 0.586 </w:t>
      </w:r>
      <w:r>
        <w:rPr>
          <w:rFonts w:hint="eastAsia" w:ascii="Times New Roman" w:hAnsi="Times New Roman" w:eastAsia="Times New Roman" w:cs="Times New Roman"/>
        </w:rPr>
        <w:t>nm,</w:t>
      </w:r>
      <w:r>
        <w:rPr>
          <w:rFonts w:hint="eastAsia" w:ascii="Times New Roman" w:hAnsi="Times New Roman" w:eastAsia="FangSong" w:cs="Times New Roman"/>
        </w:rPr>
        <w:t>结合图表从物质结构及性质的角度分析</w:t>
      </w:r>
      <w:r>
        <w:rPr>
          <w:rFonts w:hint="eastAsia" w:ascii="Times New Roman" w:hAnsi="Times New Roman" w:eastAsia="Times New Roman" w:cs="Times New Roman"/>
        </w:rPr>
        <w:t>,</w:t>
      </w:r>
      <w:r>
        <w:rPr>
          <w:rFonts w:hint="eastAsia" w:ascii="Times New Roman" w:hAnsi="Times New Roman" w:eastAsia="FangSong" w:cs="Times New Roman"/>
        </w:rPr>
        <w:t>该设想能否实现</w:t>
      </w:r>
      <w:r>
        <w:rPr>
          <w:rFonts w:hint="eastAsia" w:ascii="Times New Roman" w:hAnsi="Times New Roman" w:eastAsia="Times New Roman" w:cs="Times New Roman"/>
        </w:rPr>
        <w:t>:____(</w:t>
      </w:r>
      <w:r>
        <w:rPr>
          <w:rFonts w:hint="eastAsia" w:ascii="Times New Roman" w:hAnsi="Times New Roman" w:eastAsia="FangSong" w:cs="Times New Roman"/>
        </w:rPr>
        <w:t>填</w:t>
      </w:r>
      <w:r>
        <w:rPr>
          <w:rFonts w:hint="eastAsia" w:ascii="Times New Roman" w:hAnsi="Times New Roman" w:eastAsia="Times New Roman" w:cs="Times New Roman"/>
        </w:rPr>
        <w:t>”</w:t>
      </w:r>
      <w:r>
        <w:rPr>
          <w:rFonts w:hint="eastAsia" w:ascii="Times New Roman" w:hAnsi="Times New Roman" w:eastAsia="FangSong" w:cs="Times New Roman"/>
        </w:rPr>
        <w:t>能</w:t>
      </w:r>
      <w:r>
        <w:rPr>
          <w:rFonts w:hint="eastAsia" w:ascii="Times New Roman" w:hAnsi="Times New Roman" w:eastAsia="Times New Roman" w:cs="Times New Roman"/>
        </w:rPr>
        <w:t>”</w:t>
      </w:r>
      <w:r>
        <w:rPr>
          <w:rFonts w:hint="eastAsia" w:ascii="Times New Roman" w:hAnsi="Times New Roman" w:eastAsia="FangSong" w:cs="Times New Roman"/>
        </w:rPr>
        <w:t>或</w:t>
      </w:r>
      <w:r>
        <w:rPr>
          <w:rFonts w:hint="eastAsia" w:ascii="Times New Roman" w:hAnsi="Times New Roman" w:eastAsia="Times New Roman" w:cs="Times New Roman"/>
        </w:rPr>
        <w:t>”</w:t>
      </w:r>
      <w:r>
        <w:rPr>
          <w:rFonts w:hint="eastAsia" w:ascii="Times New Roman" w:hAnsi="Times New Roman" w:eastAsia="FangSong" w:cs="Times New Roman"/>
        </w:rPr>
        <w:t>否</w:t>
      </w:r>
      <w:r>
        <w:rPr>
          <w:rFonts w:hint="eastAsia" w:ascii="Times New Roman" w:hAnsi="Times New Roman" w:eastAsia="Times New Roman" w:cs="Times New Roman"/>
        </w:rPr>
        <w:t>”)。</w:t>
      </w:r>
      <w:r>
        <w:rPr>
          <w:rFonts w:hint="eastAsia" w:ascii="Times New Roman" w:hAnsi="Times New Roman" w:eastAsia="FangSong" w:cs="Times New Roman"/>
        </w:rPr>
        <w:t>可燃冰与二氧化碳替换的水合物的熔点较高的是</w:t>
      </w:r>
      <w:r>
        <w:rPr>
          <w:rFonts w:ascii="Times New Roman" w:hAnsi="Times New Roman" w:eastAsia="Times New Roman" w:cs="Times New Roman"/>
        </w:rPr>
        <w:t xml:space="preserve"> ____。</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jc w:val="center"/>
            </w:pPr>
            <w:r>
              <w:rPr>
                <w:rFonts w:hint="eastAsia" w:ascii="Times New Roman" w:hAnsi="Times New Roman" w:eastAsia="SimHei" w:cs="Times New Roman"/>
                <w:b/>
              </w:rPr>
              <w:t xml:space="preserve">参数分子</w:t>
            </w:r>
          </w:p>
        </w:tc>
        <w:tc>
          <w:tcPr/>
          <w:p>
            <w:pPr>
              <w:pStyle w:val="Compact"/>
              <w:jc w:val="center"/>
            </w:pPr>
            <w:r>
              <w:rPr>
                <w:rFonts w:hint="eastAsia" w:ascii="Times New Roman" w:hAnsi="Times New Roman" w:eastAsia="SimHei" w:cs="Times New Roman"/>
                <w:b/>
              </w:rPr>
              <w:t>分子直径</w:t>
            </w:r>
            <w:r>
              <w:rPr>
                <w:rFonts w:hint="eastAsia" w:ascii="Times New Roman" w:hAnsi="Times New Roman" w:eastAsia="Times New Roman" w:cs="Times New Roman"/>
                <w:b/>
              </w:rPr>
              <w:t>/nm</w:t>
            </w:r>
          </w:p>
        </w:tc>
        <w:tc>
          <w:tcPr/>
          <w:p>
            <w:pPr>
              <w:pStyle w:val="Compact"/>
              <w:jc w:val="center"/>
            </w:pPr>
            <w:r>
              <w:rPr>
                <w:rFonts w:hint="eastAsia" w:ascii="Times New Roman" w:hAnsi="Times New Roman" w:eastAsia="SimHei" w:cs="Times New Roman"/>
                <w:b/>
              </w:rPr>
              <w:t xml:space="preserve">分子与</w:t>
            </w:r>
            <w:r>
              <w:rPr>
                <w:rFonts w:ascii="Times New Roman" w:hAnsi="Times New Roman" w:eastAsia="Times New Roman" w:cs="Times New Roman"/>
                <w:b/>
              </w:rPr>
              <w:t xml:space="preserve"> </w:t>
            </w:r>
            <m:oMath>
              <m:sSub>
                <m:e>
                  <m:r>
                    <m:rPr>
                      <m:sty m:val="p"/>
                    </m:rPr>
                    <m:t>H</m:t>
                  </m:r>
                </m:e>
                <m:sub>
                  <m:r>
                    <m:rPr>
                      <m:sty m:val="p"/>
                    </m:rPr>
                    <m:t>2</m:t>
                  </m:r>
                </m:sub>
              </m:sSub>
              <m:r>
                <m:rPr>
                  <m:sty m:val="p"/>
                </m:rPr>
                <m:t>O</m:t>
              </m:r>
            </m:oMath>
            <w:r>
              <w:rPr>
                <w:rFonts w:ascii="Times New Roman" w:hAnsi="Times New Roman" w:eastAsia="Times New Roman" w:cs="Times New Roman"/>
                <w:b/>
              </w:rPr>
              <w:t xml:space="preserve"> </w:t>
            </w:r>
            <w:r>
              <w:rPr>
                <w:rFonts w:hint="eastAsia" w:ascii="Times New Roman" w:hAnsi="Times New Roman" w:eastAsia="SimHei" w:cs="Times New Roman"/>
                <w:b/>
              </w:rPr>
              <w:t xml:space="preserve">的结合能</w:t>
            </w:r>
            <w:r>
              <w:rPr>
                <w:rFonts w:ascii="Times New Roman" w:hAnsi="Times New Roman" w:eastAsia="Times New Roman" w:cs="Times New Roman"/>
                <w:b/>
              </w:rPr>
              <w:t xml:space="preserve"> </w:t>
            </w:r>
            <m:oMath>
              <m:r>
                <m:t>E</m:t>
              </m:r>
            </m:oMath>
            <w:r>
              <w:rPr>
                <w:rFonts w:hint="eastAsia" w:ascii="Times New Roman" w:hAnsi="Times New Roman" w:eastAsia="Times New Roman" w:cs="Times New Roman"/>
                <w:b/>
              </w:rPr>
              <w:t>/（kJ·mol</w:t>
            </w:r>
            <w:r>
              <w:rPr>
                <w:rFonts w:hint="eastAsia" w:ascii="Times New Roman" w:hAnsi="Times New Roman" w:eastAsia="Times New Roman" w:cs="Times New Roman"/>
                <w:b/>
                <w:vertAlign w:val="superscript"/>
              </w:rPr>
              <w:t>-1</w:t>
            </w:r>
            <w:r>
              <w:rPr>
                <w:rFonts w:hint="eastAsia" w:ascii="Times New Roman" w:hAnsi="Times New Roman" w:eastAsia="Times New Roman" w:cs="Times New Roman"/>
                <w:b/>
              </w:rPr>
              <w:t>）</w:t>
            </w:r>
          </w:p>
        </w:tc>
      </w:tr>
      <w:tr>
        <w:tc>
          <w:tcPr/>
          <w:p>
            <w:pPr>
              <w:pStyle w:val="Compact"/>
              <w:jc w:val="center"/>
            </w:pPr>
            <m:oMath>
              <m:r>
                <m:rPr>
                  <m:sty m:val="p"/>
                </m:rPr>
                <m:t>C</m:t>
              </m:r>
              <m:sSub>
                <m:e>
                  <m:r>
                    <m:rPr>
                      <m:sty m:val="p"/>
                    </m:rPr>
                    <m:t>H</m:t>
                  </m:r>
                </m:e>
                <m:sub>
                  <m:r>
                    <m:rPr>
                      <m:sty m:val="p"/>
                    </m:rPr>
                    <m:t>4</m:t>
                  </m:r>
                </m:sub>
              </m:sSub>
            </m:oMath>
            <w:r>
              <w:rPr>
                <w:rFonts w:ascii="Times New Roman" w:hAnsi="Times New Roman" w:eastAsia="Times New Roman" w:cs="Times New Roman"/>
              </w:rPr>
              <w:t xml:space="preserve">​</w:t>
            </w:r>
          </w:p>
        </w:tc>
        <w:tc>
          <w:tcPr/>
          <w:p>
            <w:pPr>
              <w:pStyle w:val="Compact"/>
              <w:jc w:val="center"/>
            </w:pPr>
            <w:r>
              <w:rPr>
                <w:rFonts w:ascii="Times New Roman" w:hAnsi="Times New Roman" w:eastAsia="Times New Roman" w:cs="Times New Roman"/>
              </w:rPr>
              <w:t xml:space="preserve">0.436</w:t>
            </w:r>
          </w:p>
        </w:tc>
        <w:tc>
          <w:tcPr/>
          <w:p>
            <w:pPr>
              <w:pStyle w:val="Compact"/>
              <w:jc w:val="center"/>
            </w:pPr>
            <w:r>
              <w:rPr>
                <w:rFonts w:ascii="Times New Roman" w:hAnsi="Times New Roman" w:eastAsia="Times New Roman" w:cs="Times New Roman"/>
              </w:rPr>
              <w:t xml:space="preserve">16.40</w:t>
            </w:r>
          </w:p>
        </w:tc>
      </w:tr>
      <w:tr>
        <w:tc>
          <w:tcPr/>
          <w:p>
            <w:pPr>
              <w:pStyle w:val="Compact"/>
              <w:jc w:val="center"/>
            </w:pPr>
            <m:oMath>
              <m:r>
                <m:rPr>
                  <m:sty m:val="p"/>
                </m:rPr>
                <m:t>C</m:t>
              </m:r>
              <m:sSub>
                <m:e>
                  <m:r>
                    <m:rPr>
                      <m:sty m:val="p"/>
                    </m:rPr>
                    <m:t>O</m:t>
                  </m:r>
                </m:e>
                <m:sub>
                  <m:r>
                    <m:rPr>
                      <m:sty m:val="p"/>
                    </m:rPr>
                    <m:t>2</m:t>
                  </m:r>
                </m:sub>
              </m:sSub>
            </m:oMath>
            <w:r>
              <w:rPr>
                <w:rFonts w:ascii="Times New Roman" w:hAnsi="Times New Roman" w:eastAsia="Times New Roman" w:cs="Times New Roman"/>
              </w:rPr>
              <w:t xml:space="preserve">​</w:t>
            </w:r>
          </w:p>
        </w:tc>
        <w:tc>
          <w:tcPr/>
          <w:p>
            <w:pPr>
              <w:pStyle w:val="Compact"/>
              <w:jc w:val="center"/>
            </w:pPr>
            <w:r>
              <w:rPr>
                <w:rFonts w:ascii="Times New Roman" w:hAnsi="Times New Roman" w:eastAsia="Times New Roman" w:cs="Times New Roman"/>
              </w:rPr>
              <w:t xml:space="preserve">0.512</w:t>
            </w:r>
          </w:p>
        </w:tc>
        <w:tc>
          <w:tcPr/>
          <w:p>
            <w:pPr>
              <w:pStyle w:val="Compact"/>
              <w:jc w:val="center"/>
            </w:pPr>
            <w:r>
              <w:rPr>
                <w:rFonts w:ascii="Times New Roman" w:hAnsi="Times New Roman" w:eastAsia="Times New Roman" w:cs="Times New Roman"/>
              </w:rPr>
              <w:t xml:space="preserve">29.91</w:t>
            </w:r>
          </w:p>
        </w:tc>
      </w:tr>
    </w:tbl>
    <w:p>
      <w:pPr>
        <w:pStyle w:val="BodyText"/>
        <w:spacing w:before="120"/>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ascii="Times New Roman" w:hAnsi="Times New Roman" w:eastAsia="Times New Roman" w:cs="Times New Roman"/>
          <w:b/>
          <w:bCs/>
        </w:rPr>
        <w:t xml:space="preserve">3-1</w:t>
      </w:r>
      <w:r>
        <w:rPr>
          <w:rFonts w:ascii="Times New Roman" w:hAnsi="Times New Roman" w:eastAsia="Times New Roman" w:cs="Times New Roman"/>
        </w:rPr>
        <w:t xml:space="preserve"> </w:t>
      </w:r>
      <w:r>
        <w:rPr>
          <w:rFonts w:hint="eastAsia" w:ascii="Times New Roman" w:hAnsi="Times New Roman" w:eastAsia="FangSong" w:cs="Times New Roman"/>
        </w:rPr>
        <w:t xml:space="preserve">图</w:t>
      </w:r>
      <w:r>
        <w:rPr>
          <w:rFonts w:ascii="Times New Roman" w:hAnsi="Times New Roman" w:eastAsia="Times New Roman" w:cs="Times New Roman"/>
        </w:rPr>
        <w:t xml:space="preserve"> 2 </w:t>
      </w:r>
      <w:r>
        <w:rPr>
          <w:rFonts w:hint="eastAsia" w:ascii="Times New Roman" w:hAnsi="Times New Roman" w:eastAsia="FangSong" w:cs="Times New Roman"/>
        </w:rPr>
        <w:t xml:space="preserve">中</w:t>
      </w:r>
      <w:r>
        <w:rPr>
          <w:rFonts w:ascii="Times New Roman" w:hAnsi="Times New Roman" w:eastAsia="Times New Roman" w:cs="Times New Roman"/>
        </w:rPr>
        <w:t xml:space="preserve"> 1 </w:t>
      </w:r>
      <w:r>
        <w:rPr>
          <w:rFonts w:hint="eastAsia" w:ascii="Times New Roman" w:hAnsi="Times New Roman" w:eastAsia="FangSong" w:cs="Times New Roman"/>
        </w:rPr>
        <w:t xml:space="preserve">号</w:t>
      </w:r>
      <w:r>
        <w:rPr>
          <w:rFonts w:ascii="Times New Roman" w:hAnsi="Times New Roman" w:eastAsia="Times New Roman" w:cs="Times New Roman"/>
        </w:rPr>
        <w:t xml:space="preserve"> C </w:t>
      </w:r>
      <w:r>
        <w:rPr>
          <w:rFonts w:hint="eastAsia" w:ascii="Times New Roman" w:hAnsi="Times New Roman" w:eastAsia="FangSong" w:cs="Times New Roman"/>
        </w:rPr>
        <w:t xml:space="preserve">是</w:t>
      </w:r>
      <w:r>
        <w:rPr>
          <w:rFonts w:ascii="Times New Roman" w:hAnsi="Times New Roman" w:eastAsia="Times New Roman" w:cs="Times New Roman"/>
        </w:rPr>
        <w:t xml:space="preserve"> </w:t>
      </w:r>
      <m:oMath>
        <m:r>
          <m:rPr>
            <m:sty m:val="p"/>
          </m:rPr>
          <m:t>s</m:t>
        </m:r>
        <m:sSup>
          <m:e>
            <m:r>
              <m:rPr>
                <m:sty m:val="p"/>
              </m:rPr>
              <m:t>p</m:t>
            </m:r>
          </m:e>
          <m:sup>
            <m:r>
              <m:rPr>
                <m:sty m:val="p"/>
              </m:rPr>
              <m:t>3</m:t>
            </m:r>
          </m:sup>
        </m:sSup>
      </m:oMath>
      <w:r>
        <w:rPr>
          <w:rFonts w:ascii="Times New Roman" w:hAnsi="Times New Roman" w:eastAsia="Times New Roman" w:cs="Times New Roman"/>
        </w:rPr>
        <w:t xml:space="preserve"> </w:t>
      </w:r>
      <w:r>
        <w:rPr>
          <w:rFonts w:hint="eastAsia" w:ascii="Times New Roman" w:hAnsi="Times New Roman" w:eastAsia="FangSong" w:cs="Times New Roman"/>
        </w:rPr>
        <w:t>杂化</w:t>
      </w:r>
      <w:r>
        <w:rPr>
          <w:rFonts w:hint="eastAsia" w:ascii="Times New Roman" w:hAnsi="Times New Roman" w:eastAsia="Times New Roman" w:cs="Times New Roman"/>
        </w:rPr>
        <w:t>,</w:t>
      </w:r>
      <w:r>
        <w:rPr>
          <w:rFonts w:hint="eastAsia" w:ascii="Times New Roman" w:hAnsi="Times New Roman" w:eastAsia="FangSong" w:cs="Times New Roman"/>
        </w:rPr>
        <w:t>与相邻</w:t>
      </w:r>
      <w:r>
        <w:rPr>
          <w:rFonts w:ascii="Times New Roman" w:hAnsi="Times New Roman" w:eastAsia="Times New Roman" w:cs="Times New Roman"/>
        </w:rPr>
        <w:t xml:space="preserve"> C</w:t>
      </w:r>
      <w:r>
        <w:rPr>
          <w:rFonts w:ascii="Times New Roman" w:hAnsi="Times New Roman" w:eastAsia="Times New Roman" w:cs="Times New Roman"/>
        </w:rPr>
        <w:t xml:space="preserve"> </w:t>
      </w:r>
      <w:r>
        <w:rPr>
          <w:rFonts w:hint="eastAsia" w:ascii="Times New Roman" w:hAnsi="Times New Roman" w:eastAsia="FangSong" w:cs="Times New Roman"/>
          <w:b/>
          <w:bCs/>
        </w:rPr>
        <w:t xml:space="preserve">没有形成</w:t>
      </w:r>
      <w:r>
        <w:rPr>
          <w:rFonts w:ascii="Times New Roman" w:hAnsi="Times New Roman" w:eastAsia="Times New Roman" w:cs="Times New Roman"/>
          <w:b/>
          <w:bCs/>
        </w:rPr>
        <w:t xml:space="preserve"> π </w:t>
      </w:r>
      <w:r>
        <w:rPr>
          <w:rFonts w:hint="eastAsia" w:ascii="Times New Roman" w:hAnsi="Times New Roman" w:eastAsia="FangSong" w:cs="Times New Roman"/>
          <w:b/>
          <w:bCs/>
        </w:rPr>
        <w:t xml:space="preserve">键</w:t>
      </w:r>
      <w:r>
        <w:rPr>
          <w:rFonts w:hint="eastAsia" w:ascii="Times New Roman" w:hAnsi="Times New Roman" w:eastAsia="Times New Roman" w:cs="Times New Roman"/>
        </w:rPr>
        <w:t>(</w:t>
      </w:r>
      <w:r>
        <w:rPr>
          <w:rFonts w:hint="eastAsia" w:ascii="Times New Roman" w:hAnsi="Times New Roman" w:eastAsia="FangSong" w:cs="Times New Roman"/>
        </w:rPr>
        <w:t>填</w:t>
      </w:r>
      <w:r>
        <w:rPr>
          <w:rFonts w:hint="eastAsia" w:ascii="Times New Roman" w:hAnsi="Times New Roman" w:eastAsia="Times New Roman" w:cs="Times New Roman"/>
        </w:rPr>
        <w:t>”</w:t>
      </w:r>
      <w:r>
        <w:rPr>
          <w:rFonts w:hint="eastAsia" w:ascii="Times New Roman" w:hAnsi="Times New Roman" w:eastAsia="FangSong" w:cs="Times New Roman"/>
        </w:rPr>
        <w:t>无</w:t>
      </w:r>
      <w:r>
        <w:rPr>
          <w:rFonts w:hint="eastAsia" w:ascii="Times New Roman" w:hAnsi="Times New Roman" w:eastAsia="Times New Roman" w:cs="Times New Roman"/>
        </w:rPr>
        <w:t>”)。</w:t>
      </w:r>
      <w:r>
        <w:rPr>
          <w:rFonts w:hint="eastAsia" w:ascii="Times New Roman" w:hAnsi="Times New Roman" w:eastAsia="FangSong" w:cs="Times New Roman"/>
        </w:rPr>
        <w:t>该</w:t>
      </w:r>
      <w:r>
        <w:rPr>
          <w:rFonts w:ascii="Times New Roman" w:hAnsi="Times New Roman" w:eastAsia="Times New Roman" w:cs="Times New Roman"/>
        </w:rPr>
        <w:t xml:space="preserve"> C </w:t>
      </w:r>
      <w:r>
        <w:rPr>
          <w:rFonts w:hint="eastAsia" w:ascii="Times New Roman" w:hAnsi="Times New Roman" w:eastAsia="FangSong" w:cs="Times New Roman"/>
        </w:rPr>
        <w:t xml:space="preserve">因接</w:t>
      </w:r>
      <w:r>
        <w:rPr>
          <w:rFonts w:ascii="Times New Roman" w:hAnsi="Times New Roman" w:eastAsia="Times New Roman" w:cs="Times New Roman"/>
        </w:rPr>
        <w:t xml:space="preserve"> —OH </w:t>
      </w:r>
      <w:r>
        <w:rPr>
          <w:rFonts w:hint="eastAsia" w:ascii="Times New Roman" w:hAnsi="Times New Roman" w:eastAsia="FangSong" w:cs="Times New Roman"/>
        </w:rPr>
        <w:t xml:space="preserve">单元已由</w:t>
      </w:r>
      <w:r>
        <w:rPr>
          <w:rFonts w:ascii="Times New Roman" w:hAnsi="Times New Roman" w:eastAsia="Times New Roman" w:cs="Times New Roman"/>
        </w:rPr>
        <w:t xml:space="preserve"> sp</w:t>
      </w:r>
      <w:r>
        <w:rPr>
          <w:rFonts w:ascii="Times New Roman" w:hAnsi="Times New Roman" w:eastAsia="Times New Roman" w:cs="Times New Roman"/>
          <w:vertAlign w:val="superscript"/>
        </w:rPr>
        <w:t>2</w:t>
      </w:r>
      <w:r>
        <w:rPr>
          <w:rFonts w:ascii="Times New Roman" w:hAnsi="Times New Roman" w:eastAsia="Times New Roman" w:cs="Times New Roman"/>
        </w:rPr>
        <w:t xml:space="preserve"> </w:t>
      </w:r>
      <w:r>
        <w:rPr>
          <w:rFonts w:hint="eastAsia" w:ascii="Times New Roman" w:hAnsi="Times New Roman" w:eastAsia="FangSong" w:cs="Times New Roman"/>
        </w:rPr>
        <w:t xml:space="preserve">转为</w:t>
      </w:r>
      <w:r>
        <w:rPr>
          <w:rFonts w:ascii="Times New Roman" w:hAnsi="Times New Roman" w:eastAsia="Times New Roman" w:cs="Times New Roman"/>
        </w:rPr>
        <w:t xml:space="preserve"> sp</w:t>
      </w:r>
      <w:r>
        <w:rPr>
          <w:rFonts w:ascii="Times New Roman" w:hAnsi="Times New Roman" w:eastAsia="Times New Roman" w:cs="Times New Roman"/>
          <w:vertAlign w:val="superscript"/>
        </w:rPr>
        <w:t>3</w:t>
      </w:r>
      <w:r>
        <w:rPr>
          <w:rFonts w:ascii="Times New Roman" w:hAnsi="Times New Roman" w:eastAsia="Times New Roman" w:cs="Times New Roman"/>
        </w:rPr>
        <w:t xml:space="preserve"> </w:t>
      </w:r>
      <w:r>
        <w:rPr>
          <w:rFonts w:hint="eastAsia" w:ascii="Times New Roman" w:hAnsi="Times New Roman" w:eastAsia="FangSong" w:cs="Times New Roman"/>
        </w:rPr>
        <w:t>杂化</w:t>
      </w:r>
      <w:r>
        <w:rPr>
          <w:rFonts w:hint="eastAsia" w:ascii="Times New Roman" w:hAnsi="Times New Roman" w:eastAsia="Times New Roman" w:cs="Times New Roman"/>
        </w:rPr>
        <w:t>,</w:t>
      </w:r>
      <w:r>
        <w:rPr>
          <w:rFonts w:hint="eastAsia" w:ascii="Times New Roman" w:hAnsi="Times New Roman" w:eastAsia="FangSong" w:cs="Times New Roman"/>
        </w:rPr>
        <w:t>无未参与杂化的</w:t>
      </w:r>
      <w:r>
        <w:rPr>
          <w:rFonts w:ascii="Times New Roman" w:hAnsi="Times New Roman" w:eastAsia="Times New Roman" w:cs="Times New Roman"/>
        </w:rPr>
        <w:t xml:space="preserve"> p </w:t>
      </w:r>
      <w:r>
        <w:rPr>
          <w:rFonts w:hint="eastAsia" w:ascii="Times New Roman" w:hAnsi="Times New Roman" w:eastAsia="FangSong" w:cs="Times New Roman"/>
        </w:rPr>
        <w:t>轨道</w:t>
      </w:r>
      <w:r>
        <w:rPr>
          <w:rFonts w:hint="eastAsia" w:ascii="Times New Roman" w:hAnsi="Times New Roman" w:eastAsia="Times New Roman" w:cs="Times New Roman"/>
        </w:rPr>
        <w:t>,</w:t>
      </w:r>
      <w:r>
        <w:rPr>
          <w:rFonts w:hint="eastAsia" w:ascii="Times New Roman" w:hAnsi="Times New Roman" w:eastAsia="FangSong" w:cs="Times New Roman"/>
        </w:rPr>
        <w:t>故不能与相邻</w:t>
      </w:r>
      <w:r>
        <w:rPr>
          <w:rFonts w:ascii="Times New Roman" w:hAnsi="Times New Roman" w:eastAsia="Times New Roman" w:cs="Times New Roman"/>
        </w:rPr>
        <w:t xml:space="preserve"> C </w:t>
      </w:r>
      <w:r>
        <w:rPr>
          <w:rFonts w:hint="eastAsia" w:ascii="Times New Roman" w:hAnsi="Times New Roman" w:eastAsia="FangSong" w:cs="Times New Roman"/>
        </w:rPr>
        <w:t xml:space="preserve">形成</w:t>
      </w:r>
      <w:r>
        <w:rPr>
          <w:rFonts w:ascii="Times New Roman" w:hAnsi="Times New Roman" w:eastAsia="Times New Roman" w:cs="Times New Roman"/>
        </w:rPr>
        <w:t xml:space="preserve"> π </w:t>
      </w:r>
      <w:r>
        <w:rPr>
          <w:rFonts w:hint="eastAsia" w:ascii="Times New Roman" w:hAnsi="Times New Roman" w:eastAsia="FangSong" w:cs="Times New Roman"/>
        </w:rPr>
        <w:t>键</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3-2</w:t>
      </w:r>
      <w:r>
        <w:rPr>
          <w:rFonts w:ascii="Times New Roman" w:hAnsi="Times New Roman" w:eastAsia="Times New Roman" w:cs="Times New Roman"/>
        </w:rPr>
        <w:t xml:space="preserve"> </w:t>
      </w:r>
      <w:r>
        <w:rPr>
          <w:rFonts w:hint="eastAsia" w:ascii="Times New Roman" w:hAnsi="Times New Roman" w:eastAsia="FangSong" w:cs="Times New Roman"/>
        </w:rPr>
        <w:t>氧化石墨烯粒含有羟基等含氧官能团</w:t>
      </w:r>
      <w:r>
        <w:rPr>
          <w:rFonts w:hint="eastAsia" w:ascii="Times New Roman" w:hAnsi="Times New Roman" w:eastAsia="Times New Roman" w:cs="Times New Roman"/>
        </w:rPr>
        <w:t>,</w:t>
      </w:r>
      <w:r>
        <w:rPr>
          <w:rFonts w:hint="eastAsia" w:ascii="Times New Roman" w:hAnsi="Times New Roman" w:eastAsia="FangSong" w:cs="Times New Roman"/>
        </w:rPr>
        <w:t>可与水分子形成氢键</w:t>
      </w:r>
      <w:r>
        <w:rPr>
          <w:rFonts w:hint="eastAsia" w:ascii="Times New Roman" w:hAnsi="Times New Roman" w:eastAsia="Times New Roman" w:cs="Times New Roman"/>
        </w:rPr>
        <w:t>,</w:t>
      </w:r>
      <w:r>
        <w:rPr>
          <w:rFonts w:hint="eastAsia" w:ascii="Times New Roman" w:hAnsi="Times New Roman" w:eastAsia="FangSong" w:cs="Times New Roman"/>
        </w:rPr>
        <w:t>增强了与水分子间的作用力</w:t>
      </w:r>
      <w:r>
        <w:rPr>
          <w:rFonts w:hint="eastAsia" w:ascii="Times New Roman" w:hAnsi="Times New Roman" w:eastAsia="Times New Roman" w:cs="Times New Roman"/>
        </w:rPr>
        <w:t>,</w:t>
      </w:r>
      <w:r>
        <w:rPr>
          <w:rFonts w:hint="eastAsia" w:ascii="Times New Roman" w:hAnsi="Times New Roman" w:eastAsia="FangSong" w:cs="Times New Roman"/>
        </w:rPr>
        <w:t>使分散系稳定性增强</w:t>
      </w:r>
      <w:r>
        <w:rPr>
          <w:rFonts w:hint="eastAsia" w:ascii="Times New Roman" w:hAnsi="Times New Roman" w:eastAsia="Times New Roman" w:cs="Times New Roman"/>
        </w:rPr>
        <w:t>;</w:t>
      </w:r>
      <w:r>
        <w:rPr>
          <w:rFonts w:hint="eastAsia" w:ascii="Times New Roman" w:hAnsi="Times New Roman" w:eastAsia="FangSong" w:cs="Times New Roman"/>
        </w:rPr>
        <w:t>而石墨烯表面为纯</w:t>
      </w:r>
      <w:r>
        <w:rPr>
          <w:rFonts w:ascii="Times New Roman" w:hAnsi="Times New Roman" w:eastAsia="Times New Roman" w:cs="Times New Roman"/>
        </w:rPr>
        <w:t xml:space="preserve"> sp</w:t>
      </w:r>
      <w:r>
        <w:rPr>
          <w:rFonts w:ascii="Times New Roman" w:hAnsi="Times New Roman" w:eastAsia="Times New Roman" w:cs="Times New Roman"/>
          <w:vertAlign w:val="superscript"/>
        </w:rPr>
        <w:t>2</w:t>
      </w:r>
      <w:r>
        <w:rPr>
          <w:rFonts w:ascii="Times New Roman" w:hAnsi="Times New Roman" w:eastAsia="Times New Roman" w:cs="Times New Roman"/>
        </w:rPr>
        <w:t xml:space="preserve"> </w:t>
      </w:r>
      <w:r>
        <w:rPr>
          <w:rFonts w:hint="eastAsia" w:ascii="Times New Roman" w:hAnsi="Times New Roman" w:eastAsia="FangSong" w:cs="Times New Roman"/>
        </w:rPr>
        <w:t>碳骨架</w:t>
      </w:r>
      <w:r>
        <w:rPr>
          <w:rFonts w:hint="eastAsia" w:ascii="Times New Roman" w:hAnsi="Times New Roman" w:eastAsia="Times New Roman" w:cs="Times New Roman"/>
        </w:rPr>
        <w:t>,</w:t>
      </w:r>
      <w:r>
        <w:rPr>
          <w:rFonts w:hint="eastAsia" w:ascii="Times New Roman" w:hAnsi="Times New Roman" w:eastAsia="FangSong" w:cs="Times New Roman"/>
        </w:rPr>
        <w:t>无</w:t>
      </w:r>
      <w:r>
        <w:rPr>
          <w:rFonts w:ascii="Times New Roman" w:hAnsi="Times New Roman" w:eastAsia="Times New Roman" w:cs="Times New Roman"/>
        </w:rPr>
        <w:t xml:space="preserve"> </w:t>
      </w:r>
      <w:r>
        <w:rPr>
          <w:rFonts w:hint="eastAsia" w:ascii="Times New Roman" w:hAnsi="Times New Roman" w:eastAsia="Times New Roman" w:cs="Times New Roman"/>
        </w:rPr>
        <w:t>—OH,</w:t>
      </w:r>
      <w:r>
        <w:rPr>
          <w:rFonts w:hint="eastAsia" w:ascii="Times New Roman" w:hAnsi="Times New Roman" w:eastAsia="FangSong" w:cs="Times New Roman"/>
        </w:rPr>
        <w:t>不能与水形成氢键</w:t>
      </w:r>
      <w:r>
        <w:rPr>
          <w:rFonts w:hint="eastAsia" w:ascii="Times New Roman" w:hAnsi="Times New Roman" w:eastAsia="Times New Roman" w:cs="Times New Roman"/>
        </w:rPr>
        <w:t>,</w:t>
      </w:r>
      <w:r>
        <w:rPr>
          <w:rFonts w:hint="eastAsia" w:ascii="Times New Roman" w:hAnsi="Times New Roman" w:eastAsia="FangSong" w:cs="Times New Roman"/>
        </w:rPr>
        <w:t>故分散系稳定性较差</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3-3</w:t>
      </w:r>
      <w:r>
        <w:rPr>
          <w:rFonts w:ascii="Times New Roman" w:hAnsi="Times New Roman" w:eastAsia="Times New Roman" w:cs="Times New Roman"/>
        </w:rPr>
        <w:t xml:space="preserve"> </w:t>
      </w:r>
      <w:r>
        <w:rPr>
          <w:rFonts w:ascii="Times New Roman" w:hAnsi="Times New Roman" w:eastAsia="Times New Roman" w:cs="Times New Roman"/>
        </w:rPr>
        <w:t xml:space="preserve">①</w:t>
      </w:r>
      <w:r>
        <w:rPr>
          <w:rFonts w:ascii="Times New Roman" w:hAnsi="Times New Roman" w:eastAsia="Times New Roman" w:cs="Times New Roman"/>
        </w:rPr>
        <w:t xml:space="preserve"> </w:t>
      </w:r>
      <w:r>
        <w:rPr>
          <w:rFonts w:hint="eastAsia" w:ascii="Times New Roman" w:hAnsi="Times New Roman" w:eastAsia="FangSong" w:cs="Times New Roman"/>
          <w:b/>
          <w:bCs/>
        </w:rPr>
        <w:t xml:space="preserve">范德华力</w:t>
      </w:r>
      <w:r>
        <w:rPr>
          <w:rFonts w:hint="eastAsia" w:ascii="Times New Roman" w:hAnsi="Times New Roman" w:eastAsia="FangSong" w:cs="Times New Roman"/>
        </w:rPr>
        <w:t xml:space="preserve">与</w:t>
      </w:r>
      <w:r>
        <w:rPr>
          <w:rFonts w:hint="eastAsia" w:ascii="Times New Roman" w:hAnsi="Times New Roman" w:eastAsia="FangSong" w:cs="Times New Roman"/>
          <w:b/>
          <w:bCs/>
        </w:rPr>
        <w:t xml:space="preserve">氢键</w:t>
      </w:r>
      <w:r>
        <w:rPr>
          <w:rFonts w:hint="eastAsia" w:ascii="Times New Roman" w:hAnsi="Times New Roman" w:eastAsia="Times New Roman" w:cs="Times New Roman"/>
        </w:rPr>
        <w:t>。</w:t>
      </w:r>
      <w:r>
        <w:rPr>
          <w:rFonts w:hint="eastAsia" w:ascii="Times New Roman" w:hAnsi="Times New Roman" w:eastAsia="FangSong" w:cs="Times New Roman"/>
        </w:rPr>
        <w:t>分子晶体中分子间作用力为范德华力</w:t>
      </w:r>
      <w:r>
        <w:rPr>
          <w:rFonts w:hint="eastAsia" w:ascii="Times New Roman" w:hAnsi="Times New Roman" w:eastAsia="Times New Roman" w:cs="Times New Roman"/>
        </w:rPr>
        <w:t>,</w:t>
      </w:r>
      <w:r>
        <w:rPr>
          <w:rFonts w:hint="eastAsia" w:ascii="Times New Roman" w:hAnsi="Times New Roman" w:eastAsia="FangSong" w:cs="Times New Roman"/>
        </w:rPr>
        <w:t>水分子之间形成氢键</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②</w:t>
      </w:r>
      <w:r>
        <w:rPr>
          <w:rFonts w:ascii="Times New Roman" w:hAnsi="Times New Roman" w:eastAsia="Times New Roman" w:cs="Times New Roman"/>
        </w:rPr>
        <w:t xml:space="preserve"> </w:t>
      </w:r>
      <w:r>
        <w:rPr>
          <w:rFonts w:hint="eastAsia" w:ascii="Times New Roman" w:hAnsi="Times New Roman" w:eastAsia="FangSong" w:cs="Times New Roman"/>
          <w:b/>
          <w:bCs/>
        </w:rPr>
        <w:t xml:space="preserve">能</w:t>
      </w:r>
      <w:r>
        <w:rPr>
          <w:rFonts w:hint="eastAsia" w:ascii="Times New Roman" w:hAnsi="Times New Roman" w:eastAsia="FangSong" w:cs="Times New Roman"/>
        </w:rPr>
        <w:t>实现</w:t>
      </w:r>
      <w:r>
        <w:rPr>
          <w:rFonts w:hint="eastAsia" w:ascii="Times New Roman" w:hAnsi="Times New Roman" w:eastAsia="Times New Roman" w:cs="Times New Roman"/>
        </w:rPr>
        <w:t>。0.512</w:t>
      </w:r>
      <w:r>
        <w:rPr>
          <w:rFonts w:ascii="Times New Roman" w:hAnsi="Times New Roman" w:eastAsia="Times New Roman" w:cs="Times New Roman"/>
        </w:rPr>
        <w:t xml:space="preserve"> &lt; </w:t>
      </w:r>
      <w:r>
        <w:rPr>
          <w:rFonts w:hint="eastAsia" w:ascii="Times New Roman" w:hAnsi="Times New Roman" w:eastAsia="Times New Roman" w:cs="Times New Roman"/>
        </w:rPr>
        <w:t>0.586,</w:t>
      </w:r>
      <w:r>
        <w:rPr>
          <w:rFonts w:hint="eastAsia" w:ascii="Times New Roman" w:hAnsi="Times New Roman" w:eastAsia="FangSong" w:cs="Times New Roman"/>
        </w:rPr>
        <w:t>即二氧化碳的分子直径小于笼状结构的空腔直径</w:t>
      </w:r>
      <w:r>
        <w:rPr>
          <w:rFonts w:hint="eastAsia" w:ascii="Times New Roman" w:hAnsi="Times New Roman" w:eastAsia="Times New Roman" w:cs="Times New Roman"/>
        </w:rPr>
        <w:t>,</w:t>
      </w:r>
      <w:r>
        <w:rPr>
          <w:rFonts w:hint="eastAsia" w:ascii="Times New Roman" w:hAnsi="Times New Roman" w:eastAsia="FangSong" w:cs="Times New Roman"/>
        </w:rPr>
        <w:t>因此</w:t>
      </w:r>
      <w:r>
        <w:rPr>
          <w:rFonts w:ascii="Times New Roman" w:hAnsi="Times New Roman" w:eastAsia="Times New Roman" w:cs="Times New Roman"/>
        </w:rPr>
        <w:t xml:space="preserve"> </w:t>
      </w:r>
      <m:oMath>
        <m:r>
          <m:rPr>
            <m:sty m:val="p"/>
          </m:rPr>
          <m:t>C</m:t>
        </m:r>
        <m:sSub>
          <m:e>
            <m:r>
              <m:rPr>
                <m:sty m:val="p"/>
              </m:rPr>
              <m:t>O</m:t>
            </m:r>
          </m:e>
          <m:sub>
            <m:r>
              <m:rPr>
                <m:sty m:val="p"/>
              </m:rP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能顺利进入笼状空腔内</w:t>
      </w:r>
      <w:r>
        <w:rPr>
          <w:rFonts w:hint="eastAsia" w:ascii="Times New Roman" w:hAnsi="Times New Roman" w:eastAsia="Times New Roman" w:cs="Times New Roman"/>
        </w:rPr>
        <w:t>;</w:t>
      </w:r>
      <w:r>
        <w:rPr>
          <w:rFonts w:hint="eastAsia" w:ascii="Times New Roman" w:hAnsi="Times New Roman" w:eastAsia="FangSong" w:cs="Times New Roman"/>
        </w:rPr>
        <w:t>且</w:t>
      </w:r>
      <w:r>
        <w:rPr>
          <w:rFonts w:ascii="Times New Roman" w:hAnsi="Times New Roman" w:eastAsia="Times New Roman" w:cs="Times New Roman"/>
        </w:rPr>
        <w:t xml:space="preserve"> 29.91 &gt; </w:t>
      </w:r>
      <w:r>
        <w:rPr>
          <w:rFonts w:hint="eastAsia" w:ascii="Times New Roman" w:hAnsi="Times New Roman" w:eastAsia="Times New Roman" w:cs="Times New Roman"/>
        </w:rPr>
        <w:t>16.40,</w:t>
      </w:r>
      <w:r>
        <w:rPr>
          <w:rFonts w:hint="eastAsia" w:ascii="Times New Roman" w:hAnsi="Times New Roman" w:eastAsia="FangSong" w:cs="Times New Roman"/>
        </w:rPr>
        <w:t>即</w:t>
      </w:r>
      <w:r>
        <w:rPr>
          <w:rFonts w:ascii="Times New Roman" w:hAnsi="Times New Roman" w:eastAsia="Times New Roman" w:cs="Times New Roman"/>
        </w:rPr>
        <w:t xml:space="preserve"> </w:t>
      </w:r>
      <m:oMath>
        <m:r>
          <m:rPr>
            <m:sty m:val="p"/>
          </m:rPr>
          <m:t>C</m:t>
        </m:r>
        <m:sSub>
          <m:e>
            <m:r>
              <m:rPr>
                <m:sty m:val="p"/>
              </m:rPr>
              <m:t>O</m:t>
            </m:r>
          </m:e>
          <m:sub>
            <m:r>
              <m:rPr>
                <m:sty m:val="p"/>
              </m:rP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与水的结合能力强于</w:t>
      </w:r>
      <w:r>
        <w:rPr>
          <w:rFonts w:ascii="Times New Roman" w:hAnsi="Times New Roman" w:eastAsia="Times New Roman" w:cs="Times New Roman"/>
        </w:rPr>
        <w:t xml:space="preserve"> </w:t>
      </w:r>
      <m:oMath>
        <m:r>
          <m:rPr>
            <m:sty m:val="p"/>
          </m:rPr>
          <m:t>C</m:t>
        </m:r>
        <m:sSub>
          <m:e>
            <m:r>
              <m:rPr>
                <m:sty m:val="p"/>
              </m:rPr>
              <m:t>H</m:t>
            </m:r>
          </m:e>
          <m:sub>
            <m:r>
              <m:rPr>
                <m:sty m:val="p"/>
              </m:rPr>
              <m:t>4</m:t>
            </m:r>
          </m:sub>
        </m:sSub>
      </m:oMath>
      <w:r>
        <w:rPr>
          <w:rFonts w:hint="eastAsia" w:ascii="Times New Roman" w:hAnsi="Times New Roman" w:eastAsia="Times New Roman" w:cs="Times New Roman"/>
        </w:rPr>
        <w:t>,</w:t>
      </w:r>
      <w:r>
        <w:rPr>
          <w:rFonts w:hint="eastAsia" w:ascii="Times New Roman" w:hAnsi="Times New Roman" w:eastAsia="FangSong" w:cs="Times New Roman"/>
        </w:rPr>
        <w:t>综合判断置换可以实现</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b/>
          <w:bCs/>
        </w:rPr>
        <w:t xml:space="preserve">熔点较高的是</w:t>
      </w:r>
      <w:r>
        <w:rPr>
          <w:rFonts w:ascii="Times New Roman" w:hAnsi="Times New Roman" w:eastAsia="Times New Roman" w:cs="Times New Roman"/>
          <w:b/>
          <w:bCs/>
        </w:rPr>
        <w:t xml:space="preserve"> </w:t>
      </w:r>
      <m:oMath>
        <m:r>
          <m:rPr>
            <m:sty m:val="p"/>
          </m:rPr>
          <m:t>C</m:t>
        </m:r>
        <m:sSub>
          <m:e>
            <m:r>
              <m:rPr>
                <m:sty m:val="p"/>
              </m:rPr>
              <m:t>O</m:t>
            </m:r>
          </m:e>
          <m:sub>
            <m:r>
              <m:rPr>
                <m:sty m:val="p"/>
              </m:rPr>
              <m:t>2</m:t>
            </m:r>
          </m:sub>
        </m:sSub>
      </m:oMath>
      <w:r>
        <w:rPr>
          <w:rFonts w:ascii="Times New Roman" w:hAnsi="Times New Roman" w:eastAsia="Times New Roman" w:cs="Times New Roman"/>
          <w:b/>
          <w:bCs/>
        </w:rPr>
        <w:t xml:space="preserve"> </w:t>
      </w:r>
      <w:r>
        <w:rPr>
          <w:rFonts w:hint="eastAsia" w:ascii="Times New Roman" w:hAnsi="Times New Roman" w:eastAsia="FangSong" w:cs="Times New Roman"/>
          <w:b/>
          <w:bCs/>
        </w:rPr>
        <w:t xml:space="preserve">替换的水合物</w:t>
      </w:r>
      <w:r>
        <w:rPr>
          <w:rFonts w:hint="eastAsia" w:ascii="Times New Roman" w:hAnsi="Times New Roman" w:eastAsia="Times New Roman" w:cs="Times New Roman"/>
        </w:rPr>
        <w:t>。</w:t>
      </w:r>
      <w:r>
        <w:rPr>
          <w:rFonts w:hint="eastAsia" w:ascii="Times New Roman" w:hAnsi="Times New Roman" w:eastAsia="FangSong" w:cs="Times New Roman"/>
        </w:rPr>
        <w:t>因</w:t>
      </w:r>
      <w:r>
        <w:rPr>
          <w:rFonts w:ascii="Times New Roman" w:hAnsi="Times New Roman" w:eastAsia="Times New Roman" w:cs="Times New Roman"/>
        </w:rPr>
        <w:t xml:space="preserve"> </w:t>
      </w:r>
      <m:oMath>
        <m:r>
          <m:rPr>
            <m:sty m:val="p"/>
          </m:rPr>
          <m:t>C</m:t>
        </m:r>
        <m:sSub>
          <m:e>
            <m:r>
              <m:rPr>
                <m:sty m:val="p"/>
              </m:rPr>
              <m:t>O</m:t>
            </m:r>
          </m:e>
          <m:sub>
            <m:r>
              <m:rPr>
                <m:sty m:val="p"/>
              </m:rP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相对分子质量大</w:t>
      </w:r>
      <w:r>
        <w:rPr>
          <w:rFonts w:hint="eastAsia" w:ascii="Times New Roman" w:hAnsi="Times New Roman" w:eastAsia="Times New Roman" w:cs="Times New Roman"/>
        </w:rPr>
        <w:t>,</w:t>
      </w:r>
      <w:r>
        <w:rPr>
          <w:rFonts w:hint="eastAsia" w:ascii="Times New Roman" w:hAnsi="Times New Roman" w:eastAsia="FangSong" w:cs="Times New Roman"/>
        </w:rPr>
        <w:t>分子间范德华力更强</w:t>
      </w:r>
      <w:r>
        <w:rPr>
          <w:rFonts w:hint="eastAsia" w:ascii="Times New Roman" w:hAnsi="Times New Roman" w:eastAsia="Times New Roman" w:cs="Times New Roman"/>
        </w:rPr>
        <w:t>。</w:t>
      </w:r>
    </w:p>
    <w:p>
      <w:pPr>
        <w:spacing w:before="160" w:after="80"/>
      </w:pPr>
      <w:r>
        <w:pict>
          <v:rect style="width:0;height:1.5pt" o:hralign="center" o:hrstd="t" o:hr="t"/>
        </w:pict>
      </w:r>
    </w:p>
    <w:bookmarkEnd w:id="1131"/>
    <w:bookmarkStart w:id="1132" w:name="ch9a-7-钒酸钇与vco6"/>
    <w:p>
      <w:pPr>
        <w:pStyle w:val="Heading2"/>
        <w:spacing w:before="280" w:after="120"/>
      </w:pPr>
      <w:r>
        <w:rPr>
          <w:rFonts w:ascii="Times New Roman" w:hAnsi="Times New Roman" w:eastAsia="Times New Roman" w:cs="Times New Roman"/>
        </w:rPr>
        <w:t xml:space="preserve">3.160 </w:t>
      </w:r>
      <w:r>
        <w:rPr>
          <w:rFonts w:hint="eastAsia" w:ascii="Times New Roman" w:hAnsi="Times New Roman" w:eastAsia="Times New Roman" w:cs="Times New Roman"/>
        </w:rPr>
        <w:t>Ch9A-7-</w:t>
      </w:r>
      <w:r>
        <w:rPr>
          <w:rFonts w:hint="eastAsia" w:ascii="Times New Roman" w:hAnsi="Times New Roman" w:eastAsia="SimHei" w:cs="Times New Roman"/>
        </w:rPr>
        <w:t>钒酸钇与</w:t>
      </w:r>
      <w:r>
        <w:rPr>
          <w:rFonts w:hint="eastAsia" w:ascii="Times New Roman" w:hAnsi="Times New Roman" w:eastAsia="Times New Roman" w:cs="Times New Roman"/>
        </w:rPr>
        <w:t>VCO6</w:t>
      </w:r>
    </w:p>
    <w:p>
      <w:pPr>
        <w:pStyle w:val="FirstParagraph"/>
      </w:pPr>
      <w:r>
        <w:rPr>
          <w:rFonts w:hint="eastAsia" w:ascii="Times New Roman" w:hAnsi="Times New Roman" w:eastAsia="FangSong" w:cs="Times New Roman"/>
        </w:rPr>
        <w:t>第</w:t>
      </w:r>
      <w:r>
        <w:rPr>
          <w:rFonts w:hint="eastAsia" w:ascii="Times New Roman" w:hAnsi="Times New Roman" w:eastAsia="Times New Roman" w:cs="Times New Roman"/>
        </w:rPr>
        <w:t>23</w:t>
      </w:r>
      <w:r>
        <w:rPr>
          <w:rFonts w:hint="eastAsia" w:ascii="Times New Roman" w:hAnsi="Times New Roman" w:eastAsia="FangSong" w:cs="Times New Roman"/>
        </w:rPr>
        <w:t>号元素钒的盐常常呈现出各种绚丽的颜色</w:t>
      </w:r>
      <w:r>
        <w:rPr>
          <w:rFonts w:hint="eastAsia" w:ascii="Times New Roman" w:hAnsi="Times New Roman" w:eastAsia="Times New Roman" w:cs="Times New Roman"/>
        </w:rPr>
        <w:t>，</w:t>
      </w:r>
      <w:r>
        <w:rPr>
          <w:rFonts w:hint="eastAsia" w:ascii="Times New Roman" w:hAnsi="Times New Roman" w:eastAsia="FangSong" w:cs="Times New Roman"/>
        </w:rPr>
        <w:t>因而被比喻为古希腊美丽的女神</w:t>
      </w:r>
      <w:r>
        <w:rPr>
          <w:rFonts w:ascii="Times New Roman" w:hAnsi="Times New Roman" w:eastAsia="Times New Roman" w:cs="Times New Roman"/>
        </w:rPr>
        <w:t xml:space="preserve"> </w:t>
      </w:r>
      <w:r>
        <w:rPr>
          <w:rFonts w:hint="eastAsia" w:ascii="Times New Roman" w:hAnsi="Times New Roman" w:eastAsia="Times New Roman" w:cs="Times New Roman"/>
        </w:rPr>
        <w:t>Vanadis，</w:t>
      </w:r>
      <w:r>
        <w:rPr>
          <w:rFonts w:hint="eastAsia" w:ascii="Times New Roman" w:hAnsi="Times New Roman" w:eastAsia="FangSong" w:cs="Times New Roman"/>
        </w:rPr>
        <w:t>钒因此而得名</w:t>
      </w:r>
      <w:r>
        <w:rPr>
          <w:rFonts w:hint="eastAsia" w:ascii="Times New Roman" w:hAnsi="Times New Roman" w:eastAsia="Times New Roman" w:cs="Times New Roman"/>
        </w:rPr>
        <w:t>。</w:t>
      </w:r>
      <w:r>
        <w:rPr>
          <w:rFonts w:hint="eastAsia" w:ascii="Times New Roman" w:hAnsi="Times New Roman" w:eastAsia="FangSong" w:cs="Times New Roman"/>
        </w:rPr>
        <w:t>我国钒的储量占全球的</w:t>
      </w:r>
      <w:r>
        <w:rPr>
          <w:rFonts w:ascii="Times New Roman" w:hAnsi="Times New Roman" w:eastAsia="Times New Roman" w:cs="Times New Roman"/>
        </w:rPr>
        <w:t xml:space="preserve"> </w:t>
      </w:r>
      <w:r>
        <w:rPr>
          <w:rFonts w:hint="eastAsia" w:ascii="Times New Roman" w:hAnsi="Times New Roman" w:eastAsia="Times New Roman" w:cs="Times New Roman"/>
        </w:rPr>
        <w:t>11%，</w:t>
      </w:r>
      <w:r>
        <w:rPr>
          <w:rFonts w:hint="eastAsia" w:ascii="Times New Roman" w:hAnsi="Times New Roman" w:eastAsia="FangSong" w:cs="Times New Roman"/>
        </w:rPr>
        <w:t>居第四位</w:t>
      </w:r>
      <w:r>
        <w:rPr>
          <w:rFonts w:hint="eastAsia" w:ascii="Times New Roman" w:hAnsi="Times New Roman" w:eastAsia="Times New Roman" w:cs="Times New Roman"/>
        </w:rPr>
        <w:t>，</w:t>
      </w:r>
      <w:r>
        <w:rPr>
          <w:rFonts w:hint="eastAsia" w:ascii="Times New Roman" w:hAnsi="Times New Roman" w:eastAsia="FangSong" w:cs="Times New Roman"/>
        </w:rPr>
        <w:t>钒在制造合金钢和光纤中都具有重要的应用</w:t>
      </w:r>
      <w:r>
        <w:rPr>
          <w:rFonts w:hint="eastAsia" w:ascii="Times New Roman" w:hAnsi="Times New Roman" w:eastAsia="Times New Roman" w:cs="Times New Roman"/>
        </w:rPr>
        <w:t>。</w:t>
      </w:r>
      <w:r>
        <w:rPr>
          <w:rFonts w:hint="eastAsia" w:ascii="Times New Roman" w:hAnsi="Times New Roman" w:eastAsia="FangSong" w:cs="Times New Roman"/>
        </w:rPr>
        <w:t>钒酸钇</w:t>
      </w:r>
      <w:r>
        <w:rPr>
          <w:rFonts w:ascii="Times New Roman" w:hAnsi="Times New Roman" w:eastAsia="Times New Roman" w:cs="Times New Roman"/>
        </w:rPr>
        <w:t xml:space="preserve"> </w:t>
      </w:r>
      <m:oMath>
        <m:sSub>
          <m:e>
            <m:r>
              <m:rPr>
                <m:sty m:val="p"/>
              </m:rPr>
              <m:t>Y</m:t>
            </m:r>
            <m:r>
              <m:rPr>
                <m:sty m:val="p"/>
              </m:rPr>
              <m:t>V</m:t>
            </m:r>
            <m:r>
              <m:rPr>
                <m:sty m:val="p"/>
              </m:rPr>
              <m:t>O</m:t>
            </m:r>
          </m:e>
          <m:sub>
            <m:r>
              <m:t>x</m:t>
            </m:r>
          </m:sub>
        </m:sSub>
      </m:oMath>
      <w:r>
        <w:rPr>
          <w:rFonts w:ascii="Times New Roman" w:hAnsi="Times New Roman" w:eastAsia="Times New Roman" w:cs="Times New Roman"/>
        </w:rPr>
        <w:t xml:space="preserve"> </w:t>
      </w:r>
      <w:r>
        <w:rPr>
          <w:rFonts w:hint="eastAsia" w:ascii="Times New Roman" w:hAnsi="Times New Roman" w:eastAsia="FangSong" w:cs="Times New Roman"/>
        </w:rPr>
        <w:t>晶体是光纤通讯的重要材料</w:t>
      </w:r>
      <w:r>
        <w:rPr>
          <w:rFonts w:hint="eastAsia" w:ascii="Times New Roman" w:hAnsi="Times New Roman" w:eastAsia="Times New Roman" w:cs="Times New Roman"/>
        </w:rPr>
        <w:t>，</w:t>
      </w:r>
      <w:r>
        <w:rPr>
          <w:rFonts w:hint="eastAsia" w:ascii="Times New Roman" w:hAnsi="Times New Roman" w:eastAsia="FangSong" w:cs="Times New Roman"/>
        </w:rPr>
        <w:t>我国福州是全球钒酸钇晶体主要供应地</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7-1</w:t>
      </w:r>
      <w:r>
        <w:rPr>
          <w:rFonts w:ascii="Times New Roman" w:hAnsi="Times New Roman" w:eastAsia="Times New Roman" w:cs="Times New Roman"/>
        </w:rPr>
        <w:t xml:space="preserve"> </w:t>
      </w:r>
      <w:r>
        <w:rPr>
          <w:rFonts w:hint="eastAsia" w:ascii="Times New Roman" w:hAnsi="Times New Roman" w:eastAsia="FangSong" w:cs="Times New Roman"/>
        </w:rPr>
        <w:t>根据钒的核外电子排布规律</w:t>
      </w:r>
      <w:r>
        <w:rPr>
          <w:rFonts w:hint="eastAsia" w:ascii="Times New Roman" w:hAnsi="Times New Roman" w:eastAsia="Times New Roman" w:cs="Times New Roman"/>
        </w:rPr>
        <w:t>，</w:t>
      </w:r>
      <w:r>
        <w:rPr>
          <w:rFonts w:hint="eastAsia" w:ascii="Times New Roman" w:hAnsi="Times New Roman" w:eastAsia="FangSong" w:cs="Times New Roman"/>
        </w:rPr>
        <w:t>写出它最高价氧化物及其最高价含氧酸的化学式</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7-2</w:t>
      </w:r>
      <w:r>
        <w:rPr>
          <w:rFonts w:ascii="Times New Roman" w:hAnsi="Times New Roman" w:eastAsia="Times New Roman" w:cs="Times New Roman"/>
        </w:rPr>
        <w:t xml:space="preserve"> </w:t>
      </w:r>
      <w:r>
        <w:rPr>
          <w:rFonts w:hint="eastAsia" w:ascii="Times New Roman" w:hAnsi="Times New Roman" w:eastAsia="FangSong" w:cs="Times New Roman"/>
        </w:rPr>
        <w:t>钒酸钇是四方晶体</w:t>
      </w:r>
      <w:r>
        <w:rPr>
          <w:rFonts w:hint="eastAsia" w:ascii="Times New Roman" w:hAnsi="Times New Roman" w:eastAsia="Times New Roman" w:cs="Times New Roman"/>
        </w:rPr>
        <w:t>，</w:t>
      </w:r>
      <w:r>
        <w:rPr>
          <w:rFonts w:hint="eastAsia" w:ascii="Times New Roman" w:hAnsi="Times New Roman" w:eastAsia="FangSong" w:cs="Times New Roman"/>
        </w:rPr>
        <w:t>晶胞参数</w:t>
      </w:r>
      <w:r>
        <w:rPr>
          <w:rFonts w:ascii="Times New Roman" w:hAnsi="Times New Roman" w:eastAsia="Times New Roman" w:cs="Times New Roman"/>
        </w:rPr>
        <w:t xml:space="preserve"> </w:t>
      </w:r>
      <m:oMath>
        <m:oMathPr>
          <m:ctrlPr>
            <w:rPr>
              <w:sz w:val="28"/>
              <w:szCs w:val="28"/>
            </w:rPr>
          </m:ctrlPr>
        </m:oMathPr>
        <m:r>
          <m:t>a</m:t>
        </m:r>
        <m:r>
          <m:rPr>
            <m:sty m:val="p"/>
          </m:rPr>
          <m:t>=</m:t>
        </m:r>
        <m:r>
          <m:t>b</m:t>
        </m:r>
        <m:r>
          <m:rPr>
            <m:sty m:val="p"/>
          </m:rPr>
          <m:t>=</m:t>
        </m:r>
        <m:r>
          <m:t>712</m:t>
        </m:r>
        <m:r>
          <m:t> </m:t>
        </m:r>
        <m:r>
          <m:rPr>
            <m:sty m:val="p"/>
          </m:rPr>
          <m:t>p</m:t>
        </m:r>
        <m:r>
          <m:rPr>
            <m:sty m:val="p"/>
          </m:rPr>
          <m:t>m</m:t>
        </m:r>
      </m:oMath>
      <w:r>
        <w:rPr>
          <w:rFonts w:hint="eastAsia" w:ascii="Times New Roman" w:hAnsi="Times New Roman" w:eastAsia="Times New Roman" w:cs="Times New Roman"/>
        </w:rPr>
        <w:t xml:space="preserve">，</w:t>
      </w:r>
      <m:oMath>
        <m:oMathPr>
          <m:ctrlPr>
            <w:rPr>
              <w:sz w:val="28"/>
              <w:szCs w:val="28"/>
            </w:rPr>
          </m:ctrlPr>
        </m:oMathPr>
        <m:r>
          <m:t>c</m:t>
        </m:r>
        <m:r>
          <m:rPr>
            <m:sty m:val="p"/>
          </m:rPr>
          <m:t>=</m:t>
        </m:r>
        <m:r>
          <m:t>629</m:t>
        </m:r>
        <m:r>
          <m:t> </m:t>
        </m:r>
        <m:r>
          <m:rPr>
            <m:sty m:val="p"/>
          </m:rPr>
          <m:t>p</m:t>
        </m:r>
        <m:r>
          <m:rPr>
            <m:sty m:val="p"/>
          </m:rPr>
          <m:t>m</m:t>
        </m:r>
      </m:oMath>
      <w:r>
        <w:rPr>
          <w:rFonts w:hint="eastAsia" w:ascii="Times New Roman" w:hAnsi="Times New Roman" w:eastAsia="Times New Roman" w:cs="Times New Roman"/>
        </w:rPr>
        <w:t>，</w:t>
      </w:r>
      <w:r>
        <w:rPr>
          <w:rFonts w:hint="eastAsia" w:ascii="Times New Roman" w:hAnsi="Times New Roman" w:eastAsia="FangSong" w:cs="Times New Roman"/>
        </w:rPr>
        <w:t>密度</w:t>
      </w:r>
      <w:r>
        <w:rPr>
          <w:rFonts w:ascii="Times New Roman" w:hAnsi="Times New Roman" w:eastAsia="Times New Roman" w:cs="Times New Roman"/>
        </w:rPr>
        <w:t xml:space="preserve"> </w:t>
      </w:r>
      <m:oMath>
        <m:oMathPr>
          <m:ctrlPr>
            <w:rPr>
              <w:sz w:val="28"/>
              <w:szCs w:val="28"/>
            </w:rPr>
          </m:ctrlPr>
        </m:oMathPr>
        <m:r>
          <m:t>d</m:t>
        </m:r>
        <m:r>
          <m:rPr>
            <m:sty m:val="p"/>
          </m:rPr>
          <m:t>=</m:t>
        </m:r>
        <m:r>
          <m:t>4.22</m:t>
        </m:r>
        <m:r>
          <m:t> </m:t>
        </m:r>
        <m:r>
          <m:rPr>
            <m:sty m:val="p"/>
          </m:rPr>
          <m:t>g</m:t>
        </m:r>
        <m:r>
          <m:rPr>
            <m:sty m:val="p"/>
          </m:rPr>
          <m:t>⋅</m:t>
        </m:r>
        <m:r>
          <m:rPr>
            <m:sty m:val="p"/>
          </m:rPr>
          <m:t>c</m:t>
        </m:r>
        <m:sSup>
          <m:e>
            <m:r>
              <m:rPr>
                <m:sty m:val="p"/>
              </m:rPr>
              <m:t>m</m:t>
            </m:r>
          </m:e>
          <m:sup>
            <m:r>
              <m:rPr>
                <m:sty m:val="p"/>
              </m:rPr>
              <m:t>−</m:t>
            </m:r>
            <m:r>
              <m:rPr>
                <m:sty m:val="p"/>
              </m:rPr>
              <m:t>3</m:t>
            </m:r>
          </m:sup>
        </m:sSup>
      </m:oMath>
      <w:r>
        <w:rPr>
          <w:rFonts w:hint="eastAsia" w:ascii="Times New Roman" w:hAnsi="Times New Roman" w:eastAsia="Times New Roman" w:cs="Times New Roman"/>
        </w:rPr>
        <w:t>，</w:t>
      </w:r>
      <w:r>
        <w:rPr>
          <w:rFonts w:hint="eastAsia" w:ascii="Times New Roman" w:hAnsi="Times New Roman" w:eastAsia="FangSong" w:cs="Times New Roman"/>
        </w:rPr>
        <w:t>含钒</w:t>
      </w:r>
      <w:r>
        <w:rPr>
          <w:rFonts w:ascii="Times New Roman" w:hAnsi="Times New Roman" w:eastAsia="Times New Roman" w:cs="Times New Roman"/>
        </w:rPr>
        <w:t xml:space="preserve"> </w:t>
      </w:r>
      <m:oMath>
        <m:r>
          <m:t>25</m:t>
        </m:r>
        <m:r>
          <m:rPr>
            <m:sty m:val="p"/>
          </m:rPr>
          <m:t>%</m:t>
        </m:r>
      </m:oMath>
      <w:r>
        <w:rPr>
          <w:rFonts w:hint="eastAsia" w:ascii="Times New Roman" w:hAnsi="Times New Roman" w:eastAsia="Times New Roman" w:cs="Times New Roman"/>
        </w:rPr>
        <w:t>，</w:t>
      </w:r>
      <w:r>
        <w:rPr>
          <w:rFonts w:hint="eastAsia" w:ascii="Times New Roman" w:hAnsi="Times New Roman" w:eastAsia="FangSong" w:cs="Times New Roman"/>
        </w:rPr>
        <w:t>求钒酸钇的化学式以及在一个晶胞中有几个原子的分子</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7-3</w:t>
      </w:r>
      <w:r>
        <w:rPr>
          <w:rFonts w:ascii="Times New Roman" w:hAnsi="Times New Roman" w:eastAsia="Times New Roman" w:cs="Times New Roman"/>
        </w:rPr>
        <w:t xml:space="preserve"> </w:t>
      </w:r>
      <w:r>
        <w:rPr>
          <w:rFonts w:hint="eastAsia" w:ascii="Times New Roman" w:hAnsi="Times New Roman" w:eastAsia="FangSong" w:cs="Times New Roman"/>
        </w:rPr>
        <w:t xml:space="preserve">钒最常见的羰基化合物</w:t>
      </w:r>
      <w:r>
        <w:rPr>
          <w:rFonts w:ascii="Times New Roman" w:hAnsi="Times New Roman" w:eastAsia="Times New Roman" w:cs="Times New Roman"/>
        </w:rPr>
        <w:t xml:space="preserve"> </w:t>
      </w:r>
      <m:oMath>
        <m:oMathPr>
          <m:ctrlPr>
            <w:rPr>
              <w:sz w:val="28"/>
              <w:szCs w:val="28"/>
            </w:rPr>
          </m:ctrlPr>
        </m:oMathPr>
        <m:r>
          <m:rPr>
            <m:sty m:val="p"/>
          </m:rPr>
          <m:t>V</m:t>
        </m:r>
        <m:r>
          <m:rPr>
            <m:sty m:val="p"/>
          </m:rPr>
          <m:t>(</m:t>
        </m:r>
        <m:r>
          <m:rPr>
            <m:sty m:val="p"/>
          </m:rPr>
          <m:t>C</m:t>
        </m:r>
        <m:r>
          <m:rPr>
            <m:sty m:val="p"/>
          </m:rPr>
          <m:t>O</m:t>
        </m:r>
        <m:sSub>
          <m:e>
            <m:r>
              <m:rPr>
                <m:sty m:val="p"/>
              </m:rPr>
              <m:t>)</m:t>
            </m:r>
          </m:e>
          <m:sub>
            <m:r>
              <m:t>6</m:t>
            </m:r>
          </m:sub>
        </m:sSub>
      </m:oMath>
      <w:r>
        <w:rPr>
          <w:rFonts w:hint="eastAsia" w:ascii="Times New Roman" w:hAnsi="Times New Roman" w:eastAsia="Times New Roman" w:cs="Times New Roman"/>
        </w:rPr>
        <w:t>，</w:t>
      </w:r>
      <w:r>
        <w:rPr>
          <w:rFonts w:hint="eastAsia" w:ascii="Times New Roman" w:hAnsi="Times New Roman" w:eastAsia="FangSong" w:cs="Times New Roman"/>
        </w:rPr>
        <w:t>其分子是什么构型</w:t>
      </w:r>
      <w:r>
        <w:rPr>
          <w:rFonts w:hint="eastAsia" w:ascii="Times New Roman" w:hAnsi="Times New Roman" w:eastAsia="Times New Roman" w:cs="Times New Roman"/>
        </w:rPr>
        <w:t>？</w:t>
      </w:r>
      <w:r>
        <w:rPr>
          <w:rFonts w:hint="eastAsia" w:ascii="Times New Roman" w:hAnsi="Times New Roman" w:eastAsia="FangSong" w:cs="Times New Roman"/>
        </w:rPr>
        <w:t>钒的化合价为多少</w:t>
      </w:r>
      <w:r>
        <w:rPr>
          <w:rFonts w:hint="eastAsia" w:ascii="Times New Roman" w:hAnsi="Times New Roman" w:eastAsia="Times New Roman" w:cs="Times New Roman"/>
        </w:rPr>
        <w:t>？</w:t>
      </w:r>
      <w:r>
        <w:rPr>
          <w:rFonts w:hint="eastAsia" w:ascii="Times New Roman" w:hAnsi="Times New Roman" w:eastAsia="FangSong" w:cs="Times New Roman"/>
        </w:rPr>
        <w:t>该物质是否可以得电子</w:t>
      </w:r>
      <w:r>
        <w:rPr>
          <w:rFonts w:hint="eastAsia" w:ascii="Times New Roman" w:hAnsi="Times New Roman" w:eastAsia="Times New Roman" w:cs="Times New Roman"/>
        </w:rPr>
        <w:t>？</w:t>
      </w:r>
      <w:r>
        <w:rPr>
          <w:rFonts w:hint="eastAsia" w:ascii="Times New Roman" w:hAnsi="Times New Roman" w:eastAsia="FangSong" w:cs="Times New Roman"/>
        </w:rPr>
        <w:t>指出理由</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ascii="Times New Roman" w:hAnsi="Times New Roman" w:eastAsia="Times New Roman" w:cs="Times New Roman"/>
          <w:b/>
          <w:bCs/>
        </w:rPr>
        <w:t xml:space="preserve">7-1</w:t>
      </w:r>
      <w:r>
        <w:rPr>
          <w:rFonts w:ascii="Times New Roman" w:hAnsi="Times New Roman" w:eastAsia="Times New Roman" w:cs="Times New Roman"/>
        </w:rPr>
        <w:t xml:space="preserve"> </w:t>
      </w:r>
      <w:r>
        <w:rPr>
          <w:rFonts w:hint="eastAsia" w:ascii="Times New Roman" w:hAnsi="Times New Roman" w:eastAsia="FangSong" w:cs="Times New Roman"/>
        </w:rPr>
        <w:t xml:space="preserve">钒为</w:t>
      </w:r>
      <w:r>
        <w:rPr>
          <w:rFonts w:ascii="Times New Roman" w:hAnsi="Times New Roman" w:eastAsia="Times New Roman" w:cs="Times New Roman"/>
        </w:rPr>
        <w:t xml:space="preserve"> VB </w:t>
      </w:r>
      <w:r>
        <w:rPr>
          <w:rFonts w:hint="eastAsia" w:ascii="Times New Roman" w:hAnsi="Times New Roman" w:eastAsia="FangSong" w:cs="Times New Roman"/>
        </w:rPr>
        <w:t>族</w:t>
      </w:r>
      <w:r>
        <w:rPr>
          <w:rFonts w:hint="eastAsia" w:ascii="Times New Roman" w:hAnsi="Times New Roman" w:eastAsia="Times New Roman" w:cs="Times New Roman"/>
        </w:rPr>
        <w:t>，</w:t>
      </w:r>
      <w:r>
        <w:rPr>
          <w:rFonts w:hint="eastAsia" w:ascii="Times New Roman" w:hAnsi="Times New Roman" w:eastAsia="FangSong" w:cs="Times New Roman"/>
        </w:rPr>
        <w:t>因此外围电子数为</w:t>
      </w:r>
      <w:r>
        <w:rPr>
          <w:rFonts w:ascii="Times New Roman" w:hAnsi="Times New Roman" w:eastAsia="Times New Roman" w:cs="Times New Roman"/>
        </w:rPr>
        <w:t xml:space="preserve"> </w:t>
      </w:r>
      <w:r>
        <w:rPr>
          <w:rFonts w:hint="eastAsia" w:ascii="Times New Roman" w:hAnsi="Times New Roman" w:eastAsia="Times New Roman" w:cs="Times New Roman"/>
        </w:rPr>
        <w:t>5，</w:t>
      </w:r>
      <w:r>
        <w:rPr>
          <w:rFonts w:hint="eastAsia" w:ascii="Times New Roman" w:hAnsi="Times New Roman" w:eastAsia="FangSong" w:cs="Times New Roman"/>
        </w:rPr>
        <w:t>最高价为</w:t>
      </w:r>
      <w:r>
        <w:rPr>
          <w:rFonts w:ascii="Times New Roman" w:hAnsi="Times New Roman" w:eastAsia="Times New Roman" w:cs="Times New Roman"/>
        </w:rPr>
        <w:t xml:space="preserve"> </w:t>
      </w:r>
      <m:oMath>
        <m:r>
          <m:rPr>
            <m:sty m:val="p"/>
          </m:rPr>
          <m:t>+</m:t>
        </m:r>
        <m:r>
          <m:t>5</m:t>
        </m:r>
      </m:oMath>
      <w:r>
        <w:rPr>
          <w:rFonts w:ascii="Times New Roman" w:hAnsi="Times New Roman" w:eastAsia="Times New Roman" w:cs="Times New Roman"/>
        </w:rPr>
        <w:t xml:space="preserve"> </w:t>
      </w:r>
      <w:r>
        <w:rPr>
          <w:rFonts w:hint="eastAsia" w:ascii="Times New Roman" w:hAnsi="Times New Roman" w:eastAsia="FangSong" w:cs="Times New Roman"/>
        </w:rPr>
        <w:t>价</w:t>
      </w:r>
      <w:r>
        <w:rPr>
          <w:rFonts w:hint="eastAsia" w:ascii="Times New Roman" w:hAnsi="Times New Roman" w:eastAsia="Times New Roman" w:cs="Times New Roman"/>
        </w:rPr>
        <w:t>。</w:t>
      </w:r>
      <w:r>
        <w:rPr>
          <w:rFonts w:hint="eastAsia" w:ascii="Times New Roman" w:hAnsi="Times New Roman" w:eastAsia="FangSong" w:cs="Times New Roman"/>
        </w:rPr>
        <w:t>因此最高价氧化物为</w:t>
      </w:r>
      <w:r>
        <w:rPr>
          <w:rFonts w:ascii="Times New Roman" w:hAnsi="Times New Roman" w:eastAsia="Times New Roman" w:cs="Times New Roman"/>
        </w:rPr>
        <w:t xml:space="preserve"> </w:t>
      </w:r>
      <m:oMath>
        <m:sSub>
          <m:e>
            <m:r>
              <m:rPr>
                <m:sty m:val="p"/>
              </m:rPr>
              <m:t>V</m:t>
            </m:r>
          </m:e>
          <m:sub>
            <m:r>
              <m:rPr>
                <m:sty m:val="p"/>
              </m:rPr>
              <m:t>2</m:t>
            </m:r>
          </m:sub>
        </m:sSub>
        <m:sSub>
          <m:e>
            <m:r>
              <m:rPr>
                <m:sty m:val="p"/>
              </m:rPr>
              <m:t>O</m:t>
            </m:r>
          </m:e>
          <m:sub>
            <m:r>
              <m:rPr>
                <m:sty m:val="p"/>
              </m:rPr>
              <m:t>5</m:t>
            </m:r>
          </m:sub>
        </m:sSub>
      </m:oMath>
      <w:r>
        <w:rPr>
          <w:rFonts w:hint="eastAsia" w:ascii="Times New Roman" w:hAnsi="Times New Roman" w:eastAsia="Times New Roman" w:cs="Times New Roman"/>
        </w:rPr>
        <w:t>；</w:t>
      </w:r>
      <w:r>
        <w:rPr>
          <w:rFonts w:hint="eastAsia" w:ascii="Times New Roman" w:hAnsi="Times New Roman" w:eastAsia="FangSong" w:cs="Times New Roman"/>
        </w:rPr>
        <w:t>其最高价含氧酸为</w:t>
      </w:r>
      <w:r>
        <w:rPr>
          <w:rFonts w:ascii="Times New Roman" w:hAnsi="Times New Roman" w:eastAsia="Times New Roman" w:cs="Times New Roman"/>
        </w:rPr>
        <w:t xml:space="preserve"> </w:t>
      </w:r>
      <m:oMath>
        <m:sSub>
          <m:e>
            <m:r>
              <m:rPr>
                <m:sty m:val="p"/>
              </m:rPr>
              <m:t>H</m:t>
            </m:r>
          </m:e>
          <m:sub>
            <m:r>
              <m:rPr>
                <m:sty m:val="p"/>
              </m:rPr>
              <m:t>3</m:t>
            </m:r>
          </m:sub>
        </m:sSub>
        <m:r>
          <m:rPr>
            <m:sty m:val="p"/>
          </m:rPr>
          <m:t>V</m:t>
        </m:r>
        <m:sSub>
          <m:e>
            <m:r>
              <m:rPr>
                <m:sty m:val="p"/>
              </m:rPr>
              <m:t>O</m:t>
            </m:r>
          </m:e>
          <m:sub>
            <m:r>
              <m:rPr>
                <m:sty m:val="p"/>
              </m:rPr>
              <m:t>4</m:t>
            </m:r>
          </m:sub>
        </m:sSub>
      </m:oMath>
      <w:r>
        <w:rPr>
          <w:rFonts w:ascii="Times New Roman" w:hAnsi="Times New Roman" w:eastAsia="Times New Roman" w:cs="Times New Roman"/>
        </w:rPr>
        <w:t xml:space="preserve">。</w:t>
      </w:r>
    </w:p>
    <w:p>
      <w:pPr>
        <w:pStyle w:val="BodyText"/>
      </w:pPr>
      <w:r>
        <w:rPr>
          <w:rFonts w:ascii="Times New Roman" w:hAnsi="Times New Roman" w:eastAsia="Times New Roman" w:cs="Times New Roman"/>
          <w:b/>
          <w:bCs/>
        </w:rPr>
        <w:t xml:space="preserve">7-2</w:t>
      </w:r>
      <w:r>
        <w:rPr>
          <w:rFonts w:ascii="Times New Roman" w:hAnsi="Times New Roman" w:eastAsia="Times New Roman" w:cs="Times New Roman"/>
        </w:rPr>
        <w:t xml:space="preserve"> </w:t>
      </w:r>
      <w:r>
        <w:rPr>
          <w:rFonts w:hint="eastAsia" w:ascii="Times New Roman" w:hAnsi="Times New Roman" w:eastAsia="Times New Roman" w:cs="Times New Roman"/>
        </w:rPr>
        <w:t>①</w:t>
      </w:r>
      <w:r>
        <w:rPr>
          <w:rFonts w:hint="eastAsia" w:ascii="Times New Roman" w:hAnsi="Times New Roman" w:eastAsia="FangSong" w:cs="Times New Roman"/>
        </w:rPr>
        <w:t>钒的相对原子质量为</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51，Y</w:t>
      </w:r>
      <w:r>
        <w:rPr>
          <w:rFonts w:ascii="Times New Roman" w:hAnsi="Times New Roman" w:eastAsia="Times New Roman" w:cs="Times New Roman"/>
        </w:rPr>
        <w:t xml:space="preserve"> </w:t>
      </w:r>
      <w:r>
        <w:rPr>
          <w:rFonts w:hint="eastAsia" w:ascii="Times New Roman" w:hAnsi="Times New Roman" w:eastAsia="FangSong" w:cs="Times New Roman"/>
        </w:rPr>
        <w:t xml:space="preserve">的相对原子质量为</w:t>
      </w:r>
      <w:r>
        <w:rPr>
          <w:rFonts w:ascii="Times New Roman" w:hAnsi="Times New Roman" w:eastAsia="Times New Roman" w:cs="Times New Roman"/>
        </w:rPr>
        <w:t xml:space="preserve"> </w:t>
      </w:r>
      <w:r>
        <w:rPr>
          <w:rFonts w:hint="eastAsia" w:ascii="Times New Roman" w:hAnsi="Times New Roman" w:eastAsia="Times New Roman" w:cs="Times New Roman"/>
        </w:rPr>
        <w:t>89，</w:t>
      </w:r>
      <w:r>
        <w:rPr>
          <w:rFonts w:hint="eastAsia" w:ascii="Times New Roman" w:hAnsi="Times New Roman" w:eastAsia="FangSong" w:cs="Times New Roman"/>
        </w:rPr>
        <w:t>则</w:t>
      </w:r>
      <w:r>
        <w:rPr>
          <w:rFonts w:ascii="Times New Roman" w:hAnsi="Times New Roman" w:eastAsia="Times New Roman" w:cs="Times New Roman"/>
        </w:rPr>
        <w:t xml:space="preserve"> </w:t>
      </w:r>
      <m:oMath>
        <m:oMathPr>
          <m:ctrlPr>
            <w:rPr>
              <w:sz w:val="28"/>
              <w:szCs w:val="28"/>
            </w:rPr>
          </m:ctrlPr>
        </m:oMathPr>
        <m:r>
          <m:t>51</m:t>
        </m:r>
        <m:r>
          <m:rPr>
            <m:sty m:val="p"/>
          </m:rPr>
          <m:t>/</m:t>
        </m:r>
        <m:r>
          <m:t>0.25</m:t>
        </m:r>
        <m:r>
          <m:rPr>
            <m:sty m:val="p"/>
          </m:rPr>
          <m:t>=</m:t>
        </m:r>
        <m:r>
          <m:t>204</m:t>
        </m:r>
      </m:oMath>
      <w:r>
        <w:rPr>
          <w:rFonts w:hint="eastAsia" w:ascii="Times New Roman" w:hAnsi="Times New Roman" w:eastAsia="Times New Roman" w:cs="Times New Roman"/>
        </w:rPr>
        <w:t xml:space="preserve">，</w:t>
      </w:r>
      <m:oMath>
        <m:oMathPr>
          <m:ctrlPr>
            <w:rPr>
              <w:sz w:val="28"/>
              <w:szCs w:val="28"/>
            </w:rPr>
          </m:ctrlPr>
        </m:oMathPr>
        <m:r>
          <m:t>x</m:t>
        </m:r>
        <m:r>
          <m:rPr>
            <m:sty m:val="p"/>
          </m:rPr>
          <m:t>=</m:t>
        </m:r>
        <m:r>
          <m:rPr>
            <m:sty m:val="p"/>
          </m:rPr>
          <m:t>(</m:t>
        </m:r>
        <m:r>
          <m:t>204</m:t>
        </m:r>
        <m:r>
          <m:rPr>
            <m:sty m:val="p"/>
          </m:rPr>
          <m:t>−</m:t>
        </m:r>
        <m:r>
          <m:t>89</m:t>
        </m:r>
        <m:r>
          <m:rPr>
            <m:sty m:val="p"/>
          </m:rPr>
          <m:t>−</m:t>
        </m:r>
        <m:r>
          <m:t>51</m:t>
        </m:r>
        <m:r>
          <m:rPr>
            <m:sty m:val="p"/>
          </m:rPr>
          <m:t>)</m:t>
        </m:r>
        <m:r>
          <m:rPr>
            <m:sty m:val="p"/>
          </m:rPr>
          <m:t>/</m:t>
        </m:r>
        <m:r>
          <m:t>16</m:t>
        </m:r>
        <m:r>
          <m:rPr>
            <m:sty m:val="p"/>
          </m:rPr>
          <m:t>=</m:t>
        </m:r>
        <m:r>
          <m:t>4</m:t>
        </m:r>
      </m:oMath>
      <w:r>
        <w:rPr>
          <w:rFonts w:hint="eastAsia" w:ascii="Times New Roman" w:hAnsi="Times New Roman" w:eastAsia="Times New Roman" w:cs="Times New Roman"/>
        </w:rPr>
        <w:t>。</w:t>
      </w:r>
      <w:r>
        <w:rPr>
          <w:rFonts w:hint="eastAsia" w:ascii="Times New Roman" w:hAnsi="Times New Roman" w:eastAsia="FangSong" w:cs="Times New Roman"/>
        </w:rPr>
        <w:t>因此钒酸钇的化学式为</w:t>
      </w:r>
      <w:r>
        <w:rPr>
          <w:rFonts w:ascii="Times New Roman" w:hAnsi="Times New Roman" w:eastAsia="Times New Roman" w:cs="Times New Roman"/>
        </w:rPr>
        <w:t xml:space="preserve"> </w:t>
      </w:r>
      <m:oMath>
        <m:r>
          <m:rPr>
            <m:sty m:val="p"/>
          </m:rPr>
          <m:t>Y</m:t>
        </m:r>
        <m:r>
          <m:rPr>
            <m:sty m:val="p"/>
          </m:rPr>
          <m:t>V</m:t>
        </m:r>
        <m:sSub>
          <m:e>
            <m:r>
              <m:rPr>
                <m:sty m:val="p"/>
              </m:rPr>
              <m:t>O</m:t>
            </m:r>
          </m:e>
          <m:sub>
            <m:r>
              <m:rPr>
                <m:sty m:val="p"/>
              </m:rPr>
              <m:t>4</m:t>
            </m:r>
          </m:sub>
        </m:sSub>
      </m:oMath>
      <w:r>
        <w:rPr>
          <w:rFonts w:ascii="Times New Roman" w:hAnsi="Times New Roman" w:eastAsia="Times New Roman" w:cs="Times New Roman"/>
        </w:rPr>
        <w:t xml:space="preserve">。</w:t>
      </w:r>
    </w:p>
    <w:p>
      <w:pPr>
        <w:pStyle w:val="BodyText"/>
      </w:pPr>
      <w:r>
        <w:rPr>
          <w:rFonts w:ascii="Times New Roman" w:hAnsi="Times New Roman" w:eastAsia="Times New Roman" w:cs="Times New Roman"/>
        </w:rPr>
        <w:t xml:space="preserve">② </w:t>
      </w:r>
      <w:r>
        <w:rPr>
          <w:rFonts w:hint="eastAsia" w:ascii="Times New Roman" w:hAnsi="Times New Roman" w:eastAsia="FangSong" w:cs="Times New Roman"/>
        </w:rPr>
        <w:t xml:space="preserve">四方晶胞的体积</w:t>
      </w:r>
      <w:r>
        <w:rPr>
          <w:rFonts w:ascii="Times New Roman" w:hAnsi="Times New Roman" w:eastAsia="Times New Roman" w:cs="Times New Roman"/>
        </w:rPr>
        <w:t xml:space="preserve"> </w:t>
      </w:r>
      <m:oMath>
        <m:oMathPr>
          <m:ctrlPr>
            <w:rPr>
              <w:sz w:val="28"/>
              <w:szCs w:val="28"/>
            </w:rPr>
          </m:ctrlPr>
        </m:oMathPr>
        <m:r>
          <m:t>V</m:t>
        </m:r>
        <m:r>
          <m:rPr>
            <m:sty m:val="p"/>
          </m:rPr>
          <m:t>=</m:t>
        </m:r>
        <m:sSup>
          <m:e>
            <m:r>
              <m:t>712</m:t>
            </m:r>
          </m:e>
          <m:sup>
            <m:r>
              <m:t>2</m:t>
            </m:r>
          </m:sup>
        </m:sSup>
        <m:r>
          <m:rPr>
            <m:sty m:val="p"/>
          </m:rPr>
          <m:t>×</m:t>
        </m:r>
        <m:r>
          <m:t>629</m:t>
        </m:r>
        <m:r>
          <m:rPr>
            <m:sty m:val="p"/>
          </m:rPr>
          <m:t>×</m:t>
        </m:r>
        <m:sSup>
          <m:e>
            <m:r>
              <m:t>10</m:t>
            </m:r>
          </m:e>
          <m:sup>
            <m:r>
              <m:rPr>
                <m:sty m:val="p"/>
              </m:rPr>
              <m:t>−</m:t>
            </m:r>
            <m:r>
              <m:t>30</m:t>
            </m:r>
          </m:sup>
        </m:sSup>
        <m:r>
          <m:t> </m:t>
        </m:r>
        <m:r>
          <m:rPr>
            <m:sty m:val="p"/>
          </m:rPr>
          <m:t>c</m:t>
        </m:r>
        <m:sSup>
          <m:e>
            <m:r>
              <m:rPr>
                <m:sty m:val="p"/>
              </m:rPr>
              <m:t>m</m:t>
            </m:r>
          </m:e>
          <m:sup>
            <m:r>
              <m:rPr>
                <m:sty m:val="p"/>
              </m:rPr>
              <m:t>3</m:t>
            </m:r>
          </m:sup>
        </m:sSup>
        <m:r>
          <m:rPr>
            <m:sty m:val="p"/>
          </m:rPr>
          <m:t>=</m:t>
        </m:r>
        <m:r>
          <m:t>3.19</m:t>
        </m:r>
        <m:r>
          <m:rPr>
            <m:sty m:val="p"/>
          </m:rPr>
          <m:t>×</m:t>
        </m:r>
        <m:sSup>
          <m:e>
            <m:r>
              <m:t>10</m:t>
            </m:r>
          </m:e>
          <m:sup>
            <m:r>
              <m:rPr>
                <m:sty m:val="p"/>
              </m:rPr>
              <m:t>−</m:t>
            </m:r>
            <m:r>
              <m:t>22</m:t>
            </m:r>
          </m:sup>
        </m:sSup>
        <m:r>
          <m:t> </m:t>
        </m:r>
        <m:r>
          <m:rPr>
            <m:sty m:val="p"/>
          </m:rPr>
          <m:t>c</m:t>
        </m:r>
        <m:sSup>
          <m:e>
            <m:r>
              <m:rPr>
                <m:sty m:val="p"/>
              </m:rPr>
              <m:t>m</m:t>
            </m:r>
          </m:e>
          <m:sup>
            <m:r>
              <m:rPr>
                <m:sty m:val="p"/>
              </m:rPr>
              <m:t>3</m:t>
            </m:r>
          </m:sup>
        </m:sSup>
      </m:oMath>
      <w:r>
        <w:rPr>
          <w:rFonts w:hint="eastAsia" w:ascii="Times New Roman" w:hAnsi="Times New Roman" w:eastAsia="Times New Roman" w:cs="Times New Roman"/>
        </w:rPr>
        <w:t>。</w:t>
      </w:r>
      <w:r>
        <w:rPr>
          <w:rFonts w:hint="eastAsia" w:ascii="Times New Roman" w:hAnsi="Times New Roman" w:eastAsia="FangSong" w:cs="Times New Roman"/>
        </w:rPr>
        <w:t>因此一个晶胞中的</w:t>
      </w:r>
      <w:r>
        <w:rPr>
          <w:rFonts w:ascii="Times New Roman" w:hAnsi="Times New Roman" w:eastAsia="Times New Roman" w:cs="Times New Roman"/>
        </w:rPr>
        <w:t xml:space="preserve"> </w:t>
      </w:r>
      <m:oMath>
        <m:r>
          <m:rPr>
            <m:sty m:val="p"/>
          </m:rPr>
          <m:t>Y</m:t>
        </m:r>
        <m:r>
          <m:rPr>
            <m:sty m:val="p"/>
          </m:rPr>
          <m:t>V</m:t>
        </m:r>
        <m:sSub>
          <m:e>
            <m:r>
              <m:rPr>
                <m:sty m:val="p"/>
              </m:rPr>
              <m:t>O</m:t>
            </m:r>
          </m:e>
          <m:sub>
            <m:r>
              <m:rPr>
                <m:sty m:val="p"/>
              </m:rPr>
              <m:t>4</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个数为</w:t>
      </w:r>
      <w:r>
        <w:rPr>
          <w:rFonts w:ascii="Times New Roman" w:hAnsi="Times New Roman" w:eastAsia="Times New Roman" w:cs="Times New Roman"/>
        </w:rPr>
        <w:t xml:space="preserve"> </w:t>
      </w:r>
      <m:oMath>
        <m:oMathPr>
          <m:ctrlPr>
            <w:rPr>
              <w:sz w:val="28"/>
              <w:szCs w:val="28"/>
            </w:rPr>
          </m:ctrlPr>
        </m:oMathPr>
        <m:r>
          <m:t>3.19</m:t>
        </m:r>
        <m:r>
          <m:rPr>
            <m:sty m:val="p"/>
          </m:rPr>
          <m:t>×</m:t>
        </m:r>
        <m:sSup>
          <m:e>
            <m:r>
              <m:t>10</m:t>
            </m:r>
          </m:e>
          <m:sup>
            <m:r>
              <m:rPr>
                <m:sty m:val="p"/>
              </m:rPr>
              <m:t>−</m:t>
            </m:r>
            <m:r>
              <m:t>22</m:t>
            </m:r>
          </m:sup>
        </m:sSup>
        <m:r>
          <m:rPr>
            <m:sty m:val="p"/>
          </m:rPr>
          <m:t>×</m:t>
        </m:r>
        <m:r>
          <m:t>4.22</m:t>
        </m:r>
        <m:r>
          <m:rPr>
            <m:sty m:val="p"/>
          </m:rPr>
          <m:t>×</m:t>
        </m:r>
        <m:r>
          <m:t>6.02</m:t>
        </m:r>
        <m:r>
          <m:rPr>
            <m:sty m:val="p"/>
          </m:rPr>
          <m:t>×</m:t>
        </m:r>
        <m:sSup>
          <m:e>
            <m:r>
              <m:t>10</m:t>
            </m:r>
          </m:e>
          <m:sup>
            <m:r>
              <m:t>23</m:t>
            </m:r>
          </m:sup>
        </m:sSup>
        <m:r>
          <m:rPr>
            <m:sty m:val="p"/>
          </m:rPr>
          <m:t>≈</m:t>
        </m:r>
        <m:r>
          <m:t>810.4</m:t>
        </m:r>
      </m:oMath>
      <w:r>
        <w:rPr>
          <w:rFonts w:ascii="Times New Roman" w:hAnsi="Times New Roman" w:eastAsia="Times New Roman" w:cs="Times New Roman"/>
        </w:rPr>
        <w:t xml:space="preserve">。</w:t>
      </w:r>
      <m:oMath>
        <m:oMathPr>
          <m:ctrlPr>
            <w:rPr>
              <w:sz w:val="28"/>
              <w:szCs w:val="28"/>
            </w:rPr>
          </m:ctrlPr>
        </m:oMathPr>
        <m:r>
          <m:t>810.4</m:t>
        </m:r>
        <m:r>
          <m:rPr>
            <m:sty m:val="p"/>
          </m:rPr>
          <m:t>/</m:t>
        </m:r>
        <m:r>
          <m:t>204</m:t>
        </m:r>
        <m:r>
          <m:rPr>
            <m:sty m:val="p"/>
          </m:rPr>
          <m:t>≈</m:t>
        </m:r>
        <m:r>
          <m:t>4</m:t>
        </m:r>
      </m:oMath>
      <w:r>
        <w:rPr>
          <w:rFonts w:hint="eastAsia" w:ascii="Times New Roman" w:hAnsi="Times New Roman" w:eastAsia="Times New Roman" w:cs="Times New Roman"/>
        </w:rPr>
        <w:t>。</w:t>
      </w:r>
      <w:r>
        <w:rPr>
          <w:rFonts w:hint="eastAsia" w:ascii="Times New Roman" w:hAnsi="Times New Roman" w:eastAsia="FangSong" w:cs="Times New Roman"/>
        </w:rPr>
        <w:t>故一个晶胞中的原子数为</w:t>
      </w:r>
      <w:r>
        <w:rPr>
          <w:rFonts w:ascii="Times New Roman" w:hAnsi="Times New Roman" w:eastAsia="Times New Roman" w:cs="Times New Roman"/>
        </w:rPr>
        <w:t xml:space="preserve"> </w:t>
      </w:r>
      <m:oMath>
        <m:oMathPr>
          <m:ctrlPr>
            <w:rPr>
              <w:sz w:val="28"/>
              <w:szCs w:val="28"/>
            </w:rPr>
          </m:ctrlPr>
        </m:oMathPr>
        <m:r>
          <m:t>4</m:t>
        </m:r>
        <m:r>
          <m:rPr>
            <m:sty m:val="p"/>
          </m:rPr>
          <m:t>×</m:t>
        </m:r>
        <m:r>
          <m:t>6</m:t>
        </m:r>
        <m:r>
          <m:rPr>
            <m:sty m:val="p"/>
          </m:rPr>
          <m:t>=</m:t>
        </m:r>
        <m:r>
          <m:t>24</m:t>
        </m:r>
      </m:oMath>
      <w:r>
        <w:rPr>
          <w:rFonts w:ascii="Times New Roman" w:hAnsi="Times New Roman" w:eastAsia="Times New Roman" w:cs="Times New Roman"/>
        </w:rPr>
        <w:t xml:space="preserve">。</w:t>
      </w:r>
    </w:p>
    <w:p>
      <w:pPr>
        <w:pStyle w:val="BodyText"/>
      </w:pPr>
      <w:r>
        <w:rPr>
          <w:rFonts w:ascii="Times New Roman" w:hAnsi="Times New Roman" w:eastAsia="Times New Roman" w:cs="Times New Roman"/>
          <w:b/>
          <w:bCs/>
        </w:rPr>
        <w:t xml:space="preserve">7-3</w:t>
      </w:r>
      <w:r>
        <w:rPr>
          <w:rFonts w:ascii="Times New Roman" w:hAnsi="Times New Roman" w:eastAsia="Times New Roman" w:cs="Times New Roman"/>
        </w:rPr>
        <w:t xml:space="preserve"> </w:t>
      </w:r>
      <m:oMath>
        <m:oMathPr>
          <m:ctrlPr>
            <w:rPr>
              <w:sz w:val="28"/>
              <w:szCs w:val="28"/>
            </w:rPr>
          </m:ctrlPr>
        </m:oMathPr>
        <m:r>
          <m:rPr>
            <m:sty m:val="p"/>
          </m:rPr>
          <m:t>V</m:t>
        </m:r>
        <m:r>
          <m:rPr>
            <m:sty m:val="p"/>
          </m:rPr>
          <m:t>(</m:t>
        </m:r>
        <m:r>
          <m:rPr>
            <m:sty m:val="p"/>
          </m:rPr>
          <m:t>C</m:t>
        </m:r>
        <m:r>
          <m:rPr>
            <m:sty m:val="p"/>
          </m:rPr>
          <m:t>O</m:t>
        </m:r>
        <m:sSub>
          <m:e>
            <m:r>
              <m:rPr>
                <m:sty m:val="p"/>
              </m:rPr>
              <m:t>)</m:t>
            </m:r>
          </m:e>
          <m:sub>
            <m:r>
              <m:t>6</m:t>
            </m:r>
          </m:sub>
        </m:sSub>
      </m:oMath>
      <w:r>
        <w:rPr>
          <w:rFonts w:ascii="Times New Roman" w:hAnsi="Times New Roman" w:eastAsia="Times New Roman" w:cs="Times New Roman"/>
        </w:rPr>
        <w:t xml:space="preserve"> </w:t>
      </w:r>
      <w:r>
        <w:rPr>
          <w:rFonts w:hint="eastAsia" w:ascii="Times New Roman" w:hAnsi="Times New Roman" w:eastAsia="FangSong" w:cs="Times New Roman"/>
        </w:rPr>
        <w:t>为八面体构型</w:t>
      </w:r>
      <w:r>
        <w:rPr>
          <w:rFonts w:hint="eastAsia" w:ascii="Times New Roman" w:hAnsi="Times New Roman" w:eastAsia="Times New Roman" w:cs="Times New Roman"/>
        </w:rPr>
        <w:t>；</w:t>
      </w:r>
      <w:r>
        <w:rPr>
          <w:rFonts w:hint="eastAsia" w:ascii="Times New Roman" w:hAnsi="Times New Roman" w:eastAsia="FangSong" w:cs="Times New Roman"/>
        </w:rPr>
        <w:t>钒的化合价为</w:t>
      </w:r>
      <w:r>
        <w:rPr>
          <w:rFonts w:ascii="Times New Roman" w:hAnsi="Times New Roman" w:eastAsia="Times New Roman" w:cs="Times New Roman"/>
        </w:rPr>
        <w:t xml:space="preserve"> 0 </w:t>
      </w:r>
      <w:r>
        <w:rPr>
          <w:rFonts w:hint="eastAsia" w:ascii="Times New Roman" w:hAnsi="Times New Roman" w:eastAsia="FangSong" w:cs="Times New Roman"/>
        </w:rPr>
        <w:t>价</w:t>
      </w:r>
      <w:r>
        <w:rPr>
          <w:rFonts w:hint="eastAsia" w:ascii="Times New Roman" w:hAnsi="Times New Roman" w:eastAsia="Times New Roman" w:cs="Times New Roman"/>
        </w:rPr>
        <w:t>；</w:t>
      </w:r>
      <w:r>
        <w:rPr>
          <w:rFonts w:hint="eastAsia" w:ascii="Times New Roman" w:hAnsi="Times New Roman" w:eastAsia="FangSong" w:cs="Times New Roman"/>
        </w:rPr>
        <w:t>能得一个电子变成</w:t>
      </w:r>
      <w:r>
        <w:rPr>
          <w:rFonts w:ascii="Times New Roman" w:hAnsi="Times New Roman" w:eastAsia="Times New Roman" w:cs="Times New Roman"/>
        </w:rPr>
        <w:t xml:space="preserve"> </w:t>
      </w:r>
      <m:oMath>
        <m:oMathPr>
          <m:ctrlPr>
            <w:rPr>
              <w:sz w:val="28"/>
              <w:szCs w:val="28"/>
            </w:rPr>
          </m:ctrlPr>
        </m:oMathPr>
        <m:r>
          <m:rPr>
            <m:sty m:val="p"/>
          </m:rPr>
          <m:t>V</m:t>
        </m:r>
        <m:r>
          <m:rPr>
            <m:sty m:val="p"/>
          </m:rPr>
          <m:t>(</m:t>
        </m:r>
        <m:r>
          <m:rPr>
            <m:sty m:val="p"/>
          </m:rPr>
          <m:t>C</m:t>
        </m:r>
        <m:r>
          <m:rPr>
            <m:sty m:val="p"/>
          </m:rPr>
          <m:t>O</m:t>
        </m:r>
        <m:sSubSup>
          <m:e>
            <m:r>
              <m:rPr>
                <m:sty m:val="p"/>
              </m:rPr>
              <m:t>)</m:t>
            </m:r>
          </m:e>
          <m:sub>
            <m:r>
              <m:t>6</m:t>
            </m:r>
          </m:sub>
          <m:sup>
            <m:r>
              <m:rPr>
                <m:sty m:val="p"/>
              </m:rPr>
              <m:t>−</m:t>
            </m:r>
          </m:sup>
        </m:sSubSup>
      </m:oMath>
      <w:r>
        <w:rPr>
          <w:rFonts w:hint="eastAsia" w:ascii="Times New Roman" w:hAnsi="Times New Roman" w:eastAsia="Times New Roman" w:cs="Times New Roman"/>
        </w:rPr>
        <w:t>，</w:t>
      </w:r>
      <w:r>
        <w:rPr>
          <w:rFonts w:hint="eastAsia" w:ascii="Times New Roman" w:hAnsi="Times New Roman" w:eastAsia="FangSong" w:cs="Times New Roman"/>
        </w:rPr>
        <w:t>满足</w:t>
      </w:r>
      <w:r>
        <w:rPr>
          <w:rFonts w:ascii="Times New Roman" w:hAnsi="Times New Roman" w:eastAsia="Times New Roman" w:cs="Times New Roman"/>
        </w:rPr>
        <w:t xml:space="preserve"> 18e </w:t>
      </w:r>
      <w:r>
        <w:rPr>
          <w:rFonts w:hint="eastAsia" w:ascii="Times New Roman" w:hAnsi="Times New Roman" w:eastAsia="FangSong" w:cs="Times New Roman"/>
        </w:rPr>
        <w:t>规则</w:t>
      </w:r>
      <w:r>
        <w:rPr>
          <w:rFonts w:hint="eastAsia" w:ascii="Times New Roman" w:hAnsi="Times New Roman" w:eastAsia="Times New Roman" w:cs="Times New Roman"/>
        </w:rPr>
        <w:t>。</w:t>
      </w:r>
    </w:p>
    <w:p>
      <w:pPr>
        <w:spacing w:before="160" w:after="80"/>
      </w:pPr>
      <w:r>
        <w:pict>
          <v:rect style="width:0;height:1.5pt" o:hralign="center" o:hrstd="t" o:hr="t"/>
        </w:pict>
      </w:r>
    </w:p>
    <w:bookmarkEnd w:id="1132"/>
    <w:bookmarkStart w:id="1136" w:name="ch9a-8-zrw2o8负热膨胀"/>
    <w:p>
      <w:pPr>
        <w:pStyle w:val="Heading2"/>
        <w:spacing w:before="280" w:after="120"/>
      </w:pPr>
      <w:r>
        <w:rPr>
          <w:rFonts w:ascii="Times New Roman" w:hAnsi="Times New Roman" w:eastAsia="Times New Roman" w:cs="Times New Roman"/>
        </w:rPr>
        <w:t xml:space="preserve">3.161 </w:t>
      </w:r>
      <w:r>
        <w:rPr>
          <w:rFonts w:hint="eastAsia" w:ascii="Times New Roman" w:hAnsi="Times New Roman" w:eastAsia="Times New Roman" w:cs="Times New Roman"/>
        </w:rPr>
        <w:t>Ch9A-8-ZrW2O8</w:t>
      </w:r>
      <w:r>
        <w:rPr>
          <w:rFonts w:hint="eastAsia" w:ascii="Times New Roman" w:hAnsi="Times New Roman" w:eastAsia="SimHei" w:cs="Times New Roman"/>
        </w:rPr>
        <w:t>负热膨胀</w:t>
      </w:r>
    </w:p>
    <w:p>
      <w:pPr>
        <w:pStyle w:val="FirstParagraph"/>
      </w:pPr>
      <w:r>
        <w:rPr>
          <w:rFonts w:hint="eastAsia" w:ascii="Times New Roman" w:hAnsi="Times New Roman" w:eastAsia="FangSong" w:cs="Times New Roman"/>
        </w:rPr>
        <w:t>有一类复合氧化物具有奇特的性质</w:t>
      </w:r>
      <w:r>
        <w:rPr>
          <w:rFonts w:hint="eastAsia" w:ascii="Times New Roman" w:hAnsi="Times New Roman" w:eastAsia="Times New Roman" w:cs="Times New Roman"/>
        </w:rPr>
        <w:t>：</w:t>
      </w:r>
      <w:r>
        <w:rPr>
          <w:rFonts w:hint="eastAsia" w:ascii="Times New Roman" w:hAnsi="Times New Roman" w:eastAsia="FangSong" w:cs="Times New Roman"/>
        </w:rPr>
        <w:t>受热密度不降反升</w:t>
      </w:r>
      <w:r>
        <w:rPr>
          <w:rFonts w:hint="eastAsia" w:ascii="Times New Roman" w:hAnsi="Times New Roman" w:eastAsia="Times New Roman" w:cs="Times New Roman"/>
        </w:rPr>
        <w:t>。</w:t>
      </w:r>
      <w:r>
        <w:rPr>
          <w:rFonts w:hint="eastAsia" w:ascii="Times New Roman" w:hAnsi="Times New Roman" w:eastAsia="FangSong" w:cs="Times New Roman"/>
        </w:rPr>
        <w:t>这类复合氧化物的理想结构属立方晶系</w:t>
      </w:r>
      <w:r>
        <w:rPr>
          <w:rFonts w:hint="eastAsia" w:ascii="Times New Roman" w:hAnsi="Times New Roman" w:eastAsia="Times New Roman" w:cs="Times New Roman"/>
        </w:rPr>
        <w:t>，</w:t>
      </w:r>
      <w:r>
        <w:rPr>
          <w:rFonts w:hint="eastAsia" w:ascii="Times New Roman" w:hAnsi="Times New Roman" w:eastAsia="FangSong" w:cs="Times New Roman"/>
        </w:rPr>
        <w:t>晶胞示意图如图</w:t>
      </w:r>
      <w:r>
        <w:rPr>
          <w:rFonts w:hint="eastAsia" w:ascii="Times New Roman" w:hAnsi="Times New Roman" w:eastAsia="Times New Roman" w:cs="Times New Roman"/>
        </w:rPr>
        <w:t>。</w:t>
      </w:r>
      <w:r>
        <w:rPr>
          <w:rFonts w:hint="eastAsia" w:ascii="Times New Roman" w:hAnsi="Times New Roman" w:eastAsia="FangSong" w:cs="Times New Roman"/>
        </w:rPr>
        <w:t>图中八面体中心是锆</w:t>
      </w:r>
      <w:r>
        <w:rPr>
          <w:rFonts w:hint="eastAsia" w:ascii="Times New Roman" w:hAnsi="Times New Roman" w:eastAsia="Times New Roman" w:cs="Times New Roman"/>
        </w:rPr>
        <w:t>（Zr）</w:t>
      </w:r>
      <w:r>
        <w:rPr>
          <w:rFonts w:hint="eastAsia" w:ascii="Times New Roman" w:hAnsi="Times New Roman" w:eastAsia="FangSong" w:cs="Times New Roman"/>
        </w:rPr>
        <w:t>原子</w:t>
      </w:r>
      <w:r>
        <w:rPr>
          <w:rFonts w:hint="eastAsia" w:ascii="Times New Roman" w:hAnsi="Times New Roman" w:eastAsia="Times New Roman" w:cs="Times New Roman"/>
        </w:rPr>
        <w:t>，</w:t>
      </w:r>
      <w:r>
        <w:rPr>
          <w:rFonts w:hint="eastAsia" w:ascii="Times New Roman" w:hAnsi="Times New Roman" w:eastAsia="FangSong" w:cs="Times New Roman"/>
        </w:rPr>
        <w:t>位于晶胞的顶角和面心</w:t>
      </w:r>
      <w:r>
        <w:rPr>
          <w:rFonts w:hint="eastAsia" w:ascii="Times New Roman" w:hAnsi="Times New Roman" w:eastAsia="Times New Roman" w:cs="Times New Roman"/>
        </w:rPr>
        <w:t>；</w:t>
      </w:r>
      <w:r>
        <w:rPr>
          <w:rFonts w:hint="eastAsia" w:ascii="Times New Roman" w:hAnsi="Times New Roman" w:eastAsia="FangSong" w:cs="Times New Roman"/>
        </w:rPr>
        <w:t>四面体中心是钨</w:t>
      </w:r>
      <w:r>
        <w:rPr>
          <w:rFonts w:hint="eastAsia" w:ascii="Times New Roman" w:hAnsi="Times New Roman" w:eastAsia="Times New Roman" w:cs="Times New Roman"/>
        </w:rPr>
        <w:t>（W）</w:t>
      </w:r>
      <w:r>
        <w:rPr>
          <w:rFonts w:hint="eastAsia" w:ascii="Times New Roman" w:hAnsi="Times New Roman" w:eastAsia="FangSong" w:cs="Times New Roman"/>
        </w:rPr>
        <w:t>原子</w:t>
      </w:r>
      <w:r>
        <w:rPr>
          <w:rFonts w:hint="eastAsia" w:ascii="Times New Roman" w:hAnsi="Times New Roman" w:eastAsia="Times New Roman" w:cs="Times New Roman"/>
        </w:rPr>
        <w:t>，</w:t>
      </w:r>
      <w:r>
        <w:rPr>
          <w:rFonts w:hint="eastAsia" w:ascii="Times New Roman" w:hAnsi="Times New Roman" w:eastAsia="FangSong" w:cs="Times New Roman"/>
        </w:rPr>
        <w:t>共</w:t>
      </w:r>
      <w:r>
        <w:rPr>
          <w:rFonts w:ascii="Times New Roman" w:hAnsi="Times New Roman" w:eastAsia="Times New Roman" w:cs="Times New Roman"/>
        </w:rPr>
        <w:t xml:space="preserve"> 8 </w:t>
      </w:r>
      <w:r>
        <w:rPr>
          <w:rFonts w:hint="eastAsia" w:ascii="Times New Roman" w:hAnsi="Times New Roman" w:eastAsia="FangSong" w:cs="Times New Roman"/>
        </w:rPr>
        <w:t>个</w:t>
      </w:r>
      <w:r>
        <w:rPr>
          <w:rFonts w:hint="eastAsia" w:ascii="Times New Roman" w:hAnsi="Times New Roman" w:eastAsia="Times New Roman" w:cs="Times New Roman"/>
        </w:rPr>
        <w:t>，</w:t>
      </w:r>
      <w:r>
        <w:rPr>
          <w:rFonts w:hint="eastAsia" w:ascii="Times New Roman" w:hAnsi="Times New Roman" w:eastAsia="FangSong" w:cs="Times New Roman"/>
        </w:rPr>
        <w:t>均在晶胞中</w:t>
      </w:r>
      <w:r>
        <w:rPr>
          <w:rFonts w:hint="eastAsia" w:ascii="Times New Roman" w:hAnsi="Times New Roman" w:eastAsia="Times New Roman" w:cs="Times New Roman"/>
        </w:rPr>
        <w:t>。</w:t>
      </w:r>
      <w:r>
        <w:rPr>
          <w:rFonts w:hint="eastAsia" w:ascii="Times New Roman" w:hAnsi="Times New Roman" w:eastAsia="FangSong" w:cs="Times New Roman"/>
        </w:rPr>
        <w:t>八面体和四面体之间通过共用顶点</w:t>
      </w:r>
      <w:r>
        <w:rPr>
          <w:rFonts w:hint="eastAsia" w:ascii="Times New Roman" w:hAnsi="Times New Roman" w:eastAsia="Times New Roman" w:cs="Times New Roman"/>
        </w:rPr>
        <w:t>（</w:t>
      </w:r>
      <w:r>
        <w:rPr>
          <w:rFonts w:hint="eastAsia" w:ascii="Times New Roman" w:hAnsi="Times New Roman" w:eastAsia="FangSong" w:cs="Times New Roman"/>
        </w:rPr>
        <w:t>氧原子</w:t>
      </w:r>
      <w:r>
        <w:rPr>
          <w:rFonts w:hint="eastAsia" w:ascii="Times New Roman" w:hAnsi="Times New Roman" w:eastAsia="Times New Roman" w:cs="Times New Roman"/>
        </w:rPr>
        <w:t>）</w:t>
      </w:r>
      <w:r>
        <w:rPr>
          <w:rFonts w:hint="eastAsia" w:ascii="Times New Roman" w:hAnsi="Times New Roman" w:eastAsia="FangSong" w:cs="Times New Roman"/>
        </w:rPr>
        <w:t>连接</w:t>
      </w:r>
      <w:r>
        <w:rPr>
          <w:rFonts w:hint="eastAsia" w:ascii="Times New Roman" w:hAnsi="Times New Roman" w:eastAsia="Times New Roman" w:cs="Times New Roman"/>
        </w:rPr>
        <w:t>。</w:t>
      </w:r>
      <w:r>
        <w:rPr>
          <w:rFonts w:hint="eastAsia" w:ascii="Times New Roman" w:hAnsi="Times New Roman" w:eastAsia="FangSong" w:cs="Times New Roman"/>
        </w:rPr>
        <w:t>锆和钨的氧化数分别为</w:t>
      </w:r>
      <w:r>
        <w:rPr>
          <w:rFonts w:ascii="Times New Roman" w:hAnsi="Times New Roman" w:eastAsia="Times New Roman" w:cs="Times New Roman"/>
        </w:rPr>
        <w:t xml:space="preserve"> +4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+6。</w:t>
      </w:r>
    </w:p>
    <w:p>
      <w:pPr>
        <w:pStyle w:val="BodyText"/>
        <w:spacing w:before="160" w:after="80"/>
        <w:jc w:val="center"/>
      </w:pPr>
      <w:r>
        <w:rPr>
          <w:rFonts w:ascii="Times New Roman" w:hAnsi="Times New Roman" w:eastAsia="Times New Roman" w:cs="Times New Roman"/>
        </w:rPr>
        <w:drawing>
          <wp:inline>
            <wp:extent cx="3240000" cy="3297685"/>
            <wp:effectExtent b="0" l="0" r="0" t="0"/>
            <wp:docPr descr="" title="" id="1134" name="Picture"/>
            <a:graphic>
              <a:graphicData uri="http://schemas.openxmlformats.org/drawingml/2006/picture">
                <pic:pic>
                  <pic:nvPicPr>
                    <pic:cNvPr descr="504119ea174eafb83ee01ca6994e451a7003f5ed88076b6f55cbd92ded3f46eb.jpg" id="1135" name="Picture"/>
                    <pic:cNvPicPr>
                      <a:picLocks noChangeArrowheads="1" noChangeAspect="1"/>
                    </pic:cNvPicPr>
                  </pic:nvPicPr>
                  <pic:blipFill>
                    <a:blip r:embed="rId1133"/>
                    <a:stretch>
                      <a:fillRect/>
                    </a:stretch>
                  </pic:blipFill>
                  <pic:spPr bwMode="auto">
                    <a:xfrm>
                      <a:off x="0" y="0"/>
                      <a:ext cx="3240000" cy="3297685"/>
                    </a:xfrm>
                    <a:prstGeom prst="rect">
                      <a:avLst/>
                    </a:prstGeom>
                    <a:noFill/>
                    <a:ln w="9525">
                      <a:noFill/>
                      <a:headEnd/>
                      <a:tailEnd/>
                    </a:ln>
                  </pic:spPr>
                </pic:pic>
              </a:graphicData>
            </a:graphic>
          </wp:inline>
        </w:drawing>
      </w:r>
    </w:p>
    <w:p>
      <w:pPr>
        <w:pStyle w:val="BodyText"/>
      </w:pPr>
      <w:r>
        <w:rPr>
          <w:rFonts w:hint="eastAsia" w:ascii="Times New Roman" w:hAnsi="Times New Roman" w:eastAsia="Times New Roman" w:cs="Times New Roman"/>
        </w:rPr>
        <w:t>（ZrW</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O</w:t>
      </w:r>
      <w:r>
        <w:rPr>
          <w:rFonts w:hint="eastAsia" w:ascii="Times New Roman" w:hAnsi="Times New Roman" w:eastAsia="Times New Roman" w:cs="Times New Roman"/>
          <w:vertAlign w:val="subscript"/>
        </w:rPr>
        <w:t>8</w:t>
      </w:r>
      <w:r>
        <w:rPr>
          <w:rFonts w:ascii="Times New Roman" w:hAnsi="Times New Roman" w:eastAsia="Times New Roman" w:cs="Times New Roman"/>
        </w:rPr>
        <w:t xml:space="preserve"> </w:t>
      </w:r>
      <w:r>
        <w:rPr>
          <w:rFonts w:hint="eastAsia" w:ascii="Times New Roman" w:hAnsi="Times New Roman" w:eastAsia="FangSong" w:cs="Times New Roman"/>
        </w:rPr>
        <w:t>理想结构晶胞示意</w:t>
      </w:r>
      <w:r>
        <w:rPr>
          <w:rFonts w:hint="eastAsia" w:ascii="Times New Roman" w:hAnsi="Times New Roman" w:eastAsia="Times New Roman" w:cs="Times New Roman"/>
        </w:rPr>
        <w:t>，</w:t>
      </w:r>
      <w:r>
        <w:rPr>
          <w:rFonts w:hint="eastAsia" w:ascii="Times New Roman" w:hAnsi="Times New Roman" w:eastAsia="FangSong" w:cs="Times New Roman"/>
        </w:rPr>
        <w:t>第</w:t>
      </w:r>
      <w:r>
        <w:rPr>
          <w:rFonts w:hint="eastAsia" w:ascii="Times New Roman" w:hAnsi="Times New Roman" w:eastAsia="Times New Roman" w:cs="Times New Roman"/>
        </w:rPr>
        <w:t>8</w:t>
      </w:r>
      <w:r>
        <w:rPr>
          <w:rFonts w:hint="eastAsia" w:ascii="Times New Roman" w:hAnsi="Times New Roman" w:eastAsia="FangSong" w:cs="Times New Roman"/>
        </w:rPr>
        <w:t>题图</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8-1</w:t>
      </w:r>
      <w:r>
        <w:rPr>
          <w:rFonts w:ascii="Times New Roman" w:hAnsi="Times New Roman" w:eastAsia="Times New Roman" w:cs="Times New Roman"/>
        </w:rPr>
        <w:t xml:space="preserve"> </w:t>
      </w:r>
      <w:r>
        <w:rPr>
          <w:rFonts w:hint="eastAsia" w:ascii="Times New Roman" w:hAnsi="Times New Roman" w:eastAsia="FangSong" w:cs="Times New Roman"/>
        </w:rPr>
        <w:t xml:space="preserve">晶胞中锆原子的数目为</w:t>
      </w:r>
      <w:r>
        <w:rPr>
          <w:rFonts w:ascii="Times New Roman" w:hAnsi="Times New Roman" w:eastAsia="Times New Roman" w:cs="Times New Roman"/>
        </w:rPr>
        <w:t xml:space="preserve"> ____。</w:t>
      </w:r>
    </w:p>
    <w:p>
      <w:pPr>
        <w:pStyle w:val="BodyText"/>
      </w:pPr>
      <w:r>
        <w:rPr>
          <w:rFonts w:ascii="Times New Roman" w:hAnsi="Times New Roman" w:eastAsia="Times New Roman" w:cs="Times New Roman"/>
          <w:b/>
          <w:bCs/>
        </w:rPr>
        <w:t xml:space="preserve">8-2</w:t>
      </w:r>
      <w:r>
        <w:rPr>
          <w:rFonts w:ascii="Times New Roman" w:hAnsi="Times New Roman" w:eastAsia="Times New Roman" w:cs="Times New Roman"/>
        </w:rPr>
        <w:t xml:space="preserve"> </w:t>
      </w:r>
      <w:r>
        <w:rPr>
          <w:rFonts w:hint="eastAsia" w:ascii="Times New Roman" w:hAnsi="Times New Roman" w:eastAsia="FangSong" w:cs="Times New Roman"/>
        </w:rPr>
        <w:t xml:space="preserve">该复合氧化物的化学式为</w:t>
      </w:r>
      <w:r>
        <w:rPr>
          <w:rFonts w:ascii="Times New Roman" w:hAnsi="Times New Roman" w:eastAsia="Times New Roman" w:cs="Times New Roman"/>
        </w:rPr>
        <w:t xml:space="preserve"> ____。</w:t>
      </w:r>
    </w:p>
    <w:p>
      <w:pPr>
        <w:pStyle w:val="BodyText"/>
      </w:pPr>
      <w:r>
        <w:rPr>
          <w:rFonts w:ascii="Times New Roman" w:hAnsi="Times New Roman" w:eastAsia="Times New Roman" w:cs="Times New Roman"/>
          <w:b/>
          <w:bCs/>
        </w:rPr>
        <w:t xml:space="preserve">8-3</w:t>
      </w:r>
      <w:r>
        <w:rPr>
          <w:rFonts w:ascii="Times New Roman" w:hAnsi="Times New Roman" w:eastAsia="Times New Roman" w:cs="Times New Roman"/>
        </w:rPr>
        <w:t xml:space="preserve"> </w:t>
      </w:r>
      <w:r>
        <w:rPr>
          <w:rFonts w:hint="eastAsia" w:ascii="Times New Roman" w:hAnsi="Times New Roman" w:eastAsia="FangSong" w:cs="Times New Roman"/>
        </w:rPr>
        <w:t xml:space="preserve">已知晶胞参数</w:t>
      </w:r>
      <w:r>
        <w:rPr>
          <w:rFonts w:ascii="Times New Roman" w:hAnsi="Times New Roman" w:eastAsia="Times New Roman" w:cs="Times New Roman"/>
        </w:rPr>
        <w:t xml:space="preserve"> </w:t>
      </w:r>
      <m:oMath>
        <m:oMathPr>
          <m:ctrlPr>
            <w:rPr>
              <w:sz w:val="28"/>
              <w:szCs w:val="28"/>
            </w:rPr>
          </m:ctrlPr>
        </m:oMathPr>
        <m:r>
          <m:t>a</m:t>
        </m:r>
        <m:r>
          <m:rPr>
            <m:sty m:val="p"/>
          </m:rPr>
          <m:t>=</m:t>
        </m:r>
        <m:r>
          <m:t>0.916</m:t>
        </m:r>
        <m:r>
          <m:t> </m:t>
        </m:r>
        <m:r>
          <m:rPr>
            <m:sty m:val="p"/>
          </m:rPr>
          <m:t>n</m:t>
        </m:r>
        <m:r>
          <m:rPr>
            <m:sty m:val="p"/>
          </m:rPr>
          <m:t>m</m:t>
        </m:r>
      </m:oMath>
      <w:r>
        <w:rPr>
          <w:rFonts w:hint="eastAsia" w:ascii="Times New Roman" w:hAnsi="Times New Roman" w:eastAsia="Times New Roman" w:cs="Times New Roman"/>
        </w:rPr>
        <w:t>，</w:t>
      </w:r>
      <w:r>
        <w:rPr>
          <w:rFonts w:hint="eastAsia" w:ascii="Times New Roman" w:hAnsi="Times New Roman" w:eastAsia="FangSong" w:cs="Times New Roman"/>
        </w:rPr>
        <w:t>该晶体的密度为</w:t>
      </w:r>
      <w:r>
        <w:rPr>
          <w:rFonts w:ascii="Times New Roman" w:hAnsi="Times New Roman" w:eastAsia="Times New Roman" w:cs="Times New Roman"/>
        </w:rPr>
        <w:t xml:space="preserve"> ____</w:t>
      </w:r>
      <w:r>
        <w:rPr>
          <w:rFonts w:ascii="Times New Roman" w:hAnsi="Times New Roman" w:eastAsia="Times New Roman" w:cs="Times New Roman"/>
        </w:rPr>
        <w:t xml:space="preserve"> </w:t>
      </w:r>
      <m:oMath>
        <m:oMathPr>
          <m:ctrlPr>
            <w:rPr>
              <w:sz w:val="28"/>
              <w:szCs w:val="28"/>
            </w:rPr>
          </m:ctrlPr>
        </m:oMathPr>
        <m:r>
          <m:rPr>
            <m:sty m:val="p"/>
          </m:rPr>
          <m:t>g</m:t>
        </m:r>
        <m:r>
          <m:rPr>
            <m:sty m:val="p"/>
          </m:rPr>
          <m:t>⋅</m:t>
        </m:r>
        <m:r>
          <m:rPr>
            <m:sty m:val="p"/>
          </m:rPr>
          <m:t>c</m:t>
        </m:r>
        <m:sSup>
          <m:e>
            <m:r>
              <m:rPr>
                <m:sty m:val="p"/>
              </m:rPr>
              <m:t>m</m:t>
            </m:r>
          </m:e>
          <m:sup>
            <m:r>
              <m:rPr>
                <m:sty m:val="p"/>
              </m:rPr>
              <m:t>−</m:t>
            </m:r>
            <m:r>
              <m:rPr>
                <m:sty m:val="p"/>
              </m:rPr>
              <m:t>3</m:t>
            </m:r>
          </m:sup>
        </m:sSup>
      </m:oMath>
      <w:r>
        <w:rPr>
          <w:rFonts w:ascii="Times New Roman" w:hAnsi="Times New Roman" w:eastAsia="Times New Roman" w:cs="Times New Roman"/>
        </w:rPr>
        <w:t xml:space="preserve">。</w:t>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ascii="Times New Roman" w:hAnsi="Times New Roman" w:eastAsia="Times New Roman" w:cs="Times New Roman"/>
          <w:b/>
          <w:bCs/>
        </w:rPr>
        <w:t xml:space="preserve">8-1</w:t>
      </w:r>
      <w:r>
        <w:rPr>
          <w:rFonts w:ascii="Times New Roman" w:hAnsi="Times New Roman" w:eastAsia="Times New Roman" w:cs="Times New Roman"/>
        </w:rPr>
        <w:t xml:space="preserve"> </w:t>
      </w:r>
      <w:r>
        <w:rPr>
          <w:rFonts w:ascii="Times New Roman" w:hAnsi="Times New Roman" w:eastAsia="Times New Roman" w:cs="Times New Roman"/>
        </w:rPr>
        <w:t xml:space="preserve">4。</w:t>
      </w:r>
    </w:p>
    <w:p>
      <w:pPr>
        <w:pStyle w:val="BodyText"/>
      </w:pPr>
      <w:r>
        <w:rPr>
          <w:rFonts w:ascii="Times New Roman" w:hAnsi="Times New Roman" w:eastAsia="Times New Roman" w:cs="Times New Roman"/>
          <w:b/>
          <w:bCs/>
        </w:rPr>
        <w:t xml:space="preserve">8-2</w:t>
      </w:r>
      <w:r>
        <w:rPr>
          <w:rFonts w:ascii="Times New Roman" w:hAnsi="Times New Roman" w:eastAsia="Times New Roman" w:cs="Times New Roman"/>
        </w:rPr>
        <w:t xml:space="preserve"> </w:t>
      </w:r>
      <m:oMath>
        <m:oMathPr>
          <m:ctrlPr>
            <w:rPr>
              <w:sz w:val="28"/>
              <w:szCs w:val="28"/>
            </w:rPr>
          </m:ctrlPr>
        </m:oMathPr>
        <m:r>
          <m:rPr>
            <m:sty m:val="p"/>
          </m:rPr>
          <m:t>Z</m:t>
        </m:r>
        <m:r>
          <m:rPr>
            <m:sty m:val="p"/>
          </m:rPr>
          <m:t>r</m:t>
        </m:r>
        <m:sSub>
          <m:e>
            <m:r>
              <m:rPr>
                <m:sty m:val="p"/>
              </m:rPr>
              <m:t>W</m:t>
            </m:r>
          </m:e>
          <m:sub>
            <m:r>
              <m:rPr>
                <m:sty m:val="p"/>
              </m:rPr>
              <m:t>2</m:t>
            </m:r>
          </m:sub>
        </m:sSub>
        <m:sSub>
          <m:e>
            <m:r>
              <m:rPr>
                <m:sty m:val="p"/>
              </m:rPr>
              <m:t>O</m:t>
            </m:r>
          </m:e>
          <m:sub>
            <m:r>
              <m:rPr>
                <m:sty m:val="p"/>
              </m:rPr>
              <m:t>8</m:t>
            </m:r>
          </m:sub>
        </m:sSub>
      </m:oMath>
      <w:r>
        <w:rPr>
          <w:rFonts w:hint="eastAsia" w:ascii="Times New Roman" w:hAnsi="Times New Roman" w:eastAsia="Times New Roman" w:cs="Times New Roman"/>
        </w:rPr>
        <w:t>（</w:t>
      </w:r>
      <w:r>
        <w:rPr>
          <w:rFonts w:hint="eastAsia" w:ascii="Times New Roman" w:hAnsi="Times New Roman" w:eastAsia="FangSong" w:cs="Times New Roman"/>
        </w:rPr>
        <w:t>写成</w:t>
      </w:r>
      <w:r>
        <w:rPr>
          <w:rFonts w:ascii="Times New Roman" w:hAnsi="Times New Roman" w:eastAsia="Times New Roman" w:cs="Times New Roman"/>
        </w:rPr>
        <w:t xml:space="preserve"> </w:t>
      </w:r>
      <m:oMath>
        <m:oMathPr>
          <m:ctrlPr>
            <w:rPr>
              <w:sz w:val="28"/>
              <w:szCs w:val="28"/>
            </w:rPr>
          </m:ctrlPr>
        </m:oMathPr>
        <m:sSub>
          <m:e>
            <m:r>
              <m:rPr>
                <m:sty m:val="p"/>
              </m:rPr>
              <m:t>W</m:t>
            </m:r>
          </m:e>
          <m:sub>
            <m:r>
              <m:rPr>
                <m:sty m:val="p"/>
              </m:rPr>
              <m:t>2</m:t>
            </m:r>
          </m:sub>
        </m:sSub>
        <m:r>
          <m:rPr>
            <m:sty m:val="p"/>
          </m:rPr>
          <m:t>Z</m:t>
        </m:r>
        <m:r>
          <m:rPr>
            <m:sty m:val="p"/>
          </m:rPr>
          <m:t>r</m:t>
        </m:r>
        <m:sSub>
          <m:e>
            <m:r>
              <m:rPr>
                <m:sty m:val="p"/>
              </m:rPr>
              <m:t>O</m:t>
            </m:r>
          </m:e>
          <m:sub>
            <m:r>
              <m:rPr>
                <m:sty m:val="p"/>
              </m:rPr>
              <m:t>8</m:t>
            </m:r>
          </m:sub>
        </m:sSub>
      </m:oMath>
      <w:r>
        <w:rPr>
          <w:rFonts w:ascii="Times New Roman" w:hAnsi="Times New Roman" w:eastAsia="Times New Roman" w:cs="Times New Roman"/>
        </w:rPr>
        <w:t xml:space="preserve">、</w:t>
      </w:r>
      <m:oMath>
        <m:oMathPr>
          <m:ctrlPr>
            <w:rPr>
              <w:sz w:val="28"/>
              <w:szCs w:val="28"/>
            </w:rPr>
          </m:ctrlPr>
        </m:oMathPr>
        <m:r>
          <m:rPr>
            <m:sty m:val="p"/>
          </m:rPr>
          <m:t>Z</m:t>
        </m:r>
        <m:r>
          <m:rPr>
            <m:sty m:val="p"/>
          </m:rPr>
          <m:t>r</m:t>
        </m:r>
        <m:sSub>
          <m:e>
            <m:r>
              <m:rPr>
                <m:sty m:val="p"/>
              </m:rPr>
              <m:t>O</m:t>
            </m:r>
          </m:e>
          <m:sub>
            <m:r>
              <m:rPr>
                <m:sty m:val="p"/>
              </m:rPr>
              <m:t>2</m:t>
            </m:r>
          </m:sub>
        </m:sSub>
        <m:r>
          <m:rPr>
            <m:sty m:val="p"/>
          </m:rPr>
          <m:t>⋅</m:t>
        </m:r>
        <m:r>
          <m:rPr>
            <m:sty m:val="p"/>
          </m:rPr>
          <m:t>2</m:t>
        </m:r>
        <m:r>
          <m:rPr>
            <m:sty m:val="p"/>
          </m:rPr>
          <m:t>W</m:t>
        </m:r>
        <m:sSub>
          <m:e>
            <m:r>
              <m:rPr>
                <m:sty m:val="p"/>
              </m:rPr>
              <m:t>O</m:t>
            </m:r>
          </m:e>
          <m:sub>
            <m:r>
              <m:rPr>
                <m:sty m:val="p"/>
              </m:rPr>
              <m:t>3</m:t>
            </m:r>
          </m:sub>
        </m:sSub>
      </m:oMath>
      <w:r>
        <w:rPr>
          <w:rFonts w:ascii="Times New Roman" w:hAnsi="Times New Roman" w:eastAsia="Times New Roman" w:cs="Times New Roman"/>
        </w:rPr>
        <w:t xml:space="preserve">、</w:t>
      </w:r>
      <m:oMath>
        <m:oMathPr>
          <m:ctrlPr>
            <w:rPr>
              <w:sz w:val="28"/>
              <w:szCs w:val="28"/>
            </w:rPr>
          </m:ctrlPr>
        </m:oMathPr>
        <m:r>
          <m:t>2</m:t>
        </m:r>
        <m:r>
          <m:rPr>
            <m:sty m:val="p"/>
          </m:rPr>
          <m:t>W</m:t>
        </m:r>
        <m:sSub>
          <m:e>
            <m:r>
              <m:rPr>
                <m:sty m:val="p"/>
              </m:rPr>
              <m:t>O</m:t>
            </m:r>
          </m:e>
          <m:sub>
            <m:r>
              <m:rPr>
                <m:sty m:val="p"/>
              </m:rPr>
              <m:t>3</m:t>
            </m:r>
          </m:sub>
        </m:sSub>
        <m:r>
          <m:rPr>
            <m:sty m:val="p"/>
          </m:rPr>
          <m:t>⋅</m:t>
        </m:r>
        <m:r>
          <m:rPr>
            <m:sty m:val="p"/>
          </m:rPr>
          <m:t>Z</m:t>
        </m:r>
        <m:r>
          <m:rPr>
            <m:sty m:val="p"/>
          </m:rPr>
          <m:t>r</m:t>
        </m:r>
        <m:sSub>
          <m:e>
            <m:r>
              <m:rPr>
                <m:sty m:val="p"/>
              </m:rPr>
              <m:t>O</m:t>
            </m:r>
          </m:e>
          <m:sub>
            <m:r>
              <m:rPr>
                <m:sty m:val="p"/>
              </m:rP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不扣分</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8-3</w:t>
      </w:r>
    </w:p>
    <w:p>
      <w:pPr>
        <w:pStyle w:val="BodyText"/>
      </w:pPr>
      <m:oMathPara>
        <m:oMathParaPr>
          <m:jc m:val="center"/>
          <m:ctrlPr>
            <w:rPr>
              <w:sz w:val="28"/>
              <w:szCs w:val="28"/>
            </w:rPr>
          </m:ctrlPr>
        </m:oMathParaPr>
        <m:oMath>
          <m:r>
            <m:t>ρ</m:t>
          </m:r>
          <m:r>
            <m:rPr>
              <m:sty m:val="p"/>
            </m:rPr>
            <m:t>=</m:t>
          </m:r>
          <m:f>
            <m:fPr>
              <m:type m:val="bar"/>
            </m:fPr>
            <m:num>
              <m:r>
                <m:t>z</m:t>
              </m:r>
              <m:r>
                <m:t>M</m:t>
              </m:r>
            </m:num>
            <m:den>
              <m:sSub>
                <m:e>
                  <m:r>
                    <m:t>N</m:t>
                  </m:r>
                </m:e>
                <m:sub>
                  <m:r>
                    <m:rPr>
                      <m:sty m:val="p"/>
                    </m:rPr>
                    <m:t>A</m:t>
                  </m:r>
                </m:sub>
              </m:sSub>
              <m:r>
                <m:t>V</m:t>
              </m:r>
            </m:den>
          </m:f>
          <m:r>
            <m:rPr>
              <m:sty m:val="p"/>
            </m:rPr>
            <m:t>=</m:t>
          </m:r>
          <m:f>
            <m:fPr>
              <m:type m:val="bar"/>
            </m:fPr>
            <m:num>
              <m:r>
                <m:t>4</m:t>
              </m:r>
              <m:r>
                <m:rPr>
                  <m:sty m:val="p"/>
                </m:rPr>
                <m:t>×</m:t>
              </m:r>
              <m:r>
                <m:rPr>
                  <m:sty m:val="p"/>
                </m:rPr>
                <m:t>(</m:t>
              </m:r>
              <m:r>
                <m:t>91.22</m:t>
              </m:r>
              <m:r>
                <m:rPr>
                  <m:sty m:val="p"/>
                </m:rPr>
                <m:t>+</m:t>
              </m:r>
              <m:r>
                <m:t>183.8</m:t>
              </m:r>
              <m:r>
                <m:rPr>
                  <m:sty m:val="p"/>
                </m:rPr>
                <m:t>×</m:t>
              </m:r>
              <m:r>
                <m:t>2</m:t>
              </m:r>
              <m:r>
                <m:rPr>
                  <m:sty m:val="p"/>
                </m:rPr>
                <m:t>+</m:t>
              </m:r>
              <m:r>
                <m:t>16</m:t>
              </m:r>
              <m:r>
                <m:rPr>
                  <m:sty m:val="p"/>
                </m:rPr>
                <m:t>×</m:t>
              </m:r>
              <m:r>
                <m:t>8</m:t>
              </m:r>
              <m:r>
                <m:rPr>
                  <m:sty m:val="p"/>
                </m:rPr>
                <m:t>)</m:t>
              </m:r>
            </m:num>
            <m:den>
              <m:r>
                <m:t>6.02</m:t>
              </m:r>
              <m:r>
                <m:rPr>
                  <m:sty m:val="p"/>
                </m:rPr>
                <m:t>×</m:t>
              </m:r>
              <m:sSup>
                <m:e>
                  <m:r>
                    <m:t>10</m:t>
                  </m:r>
                </m:e>
                <m:sup>
                  <m:r>
                    <m:t>23</m:t>
                  </m:r>
                </m:sup>
              </m:sSup>
              <m:r>
                <m:rPr>
                  <m:sty m:val="p"/>
                </m:rPr>
                <m:t>×</m:t>
              </m:r>
              <m:sSup>
                <m:e>
                  <m:r>
                    <m:t>0.916</m:t>
                  </m:r>
                </m:e>
                <m:sup>
                  <m:r>
                    <m:t>3</m:t>
                  </m:r>
                </m:sup>
              </m:sSup>
              <m:r>
                <m:rPr>
                  <m:sty m:val="p"/>
                </m:rPr>
                <m:t>×</m:t>
              </m:r>
              <m:sSup>
                <m:e>
                  <m:r>
                    <m:t>10</m:t>
                  </m:r>
                </m:e>
                <m:sup>
                  <m:r>
                    <m:rPr>
                      <m:sty m:val="p"/>
                    </m:rPr>
                    <m:t>−</m:t>
                  </m:r>
                  <m:r>
                    <m:t>21</m:t>
                  </m:r>
                </m:sup>
              </m:sSup>
            </m:den>
          </m:f>
          <m:r>
            <m:rPr>
              <m:sty m:val="p"/>
            </m:rPr>
            <m:t>=</m:t>
          </m:r>
          <m:r>
            <m:t>5.07</m:t>
          </m:r>
          <m:r>
            <m:t> </m:t>
          </m:r>
          <m:r>
            <m:rPr>
              <m:sty m:val="p"/>
            </m:rPr>
            <m:t>g</m:t>
          </m:r>
          <m:r>
            <m:rPr>
              <m:sty m:val="p"/>
            </m:rPr>
            <m:t>⋅</m:t>
          </m:r>
          <m:r>
            <m:rPr>
              <m:sty m:val="p"/>
            </m:rPr>
            <m:t>c</m:t>
          </m:r>
          <m:sSup>
            <m:e>
              <m:r>
                <m:rPr>
                  <m:sty m:val="p"/>
                </m:rPr>
                <m:t>m</m:t>
              </m:r>
            </m:e>
            <m:sup>
              <m:r>
                <m:rPr>
                  <m:sty m:val="p"/>
                </m:rPr>
                <m:t>−</m:t>
              </m:r>
              <m:r>
                <m:rPr>
                  <m:sty m:val="p"/>
                </m:rPr>
                <m:t>3</m:t>
              </m:r>
            </m:sup>
          </m:sSup>
        </m:oMath>
      </m:oMathPara>
    </w:p>
    <w:p>
      <w:pPr>
        <w:spacing w:before="160" w:after="80"/>
      </w:pPr>
      <w:r>
        <w:pict>
          <v:rect style="width:0;height:1.5pt" o:hralign="center" o:hrstd="t" o:hr="t"/>
        </w:pict>
      </w:r>
    </w:p>
    <w:bookmarkEnd w:id="1136"/>
    <w:bookmarkStart w:id="1143" w:name="ch9b-6-钙钛矿orr催化"/>
    <w:p>
      <w:pPr>
        <w:pStyle w:val="Heading2"/>
        <w:spacing w:before="280" w:after="120"/>
      </w:pPr>
      <w:r>
        <w:rPr>
          <w:rFonts w:ascii="Times New Roman" w:hAnsi="Times New Roman" w:eastAsia="Times New Roman" w:cs="Times New Roman"/>
        </w:rPr>
        <w:t xml:space="preserve">3.162 </w:t>
      </w:r>
      <w:r>
        <w:rPr>
          <w:rFonts w:hint="eastAsia" w:ascii="Times New Roman" w:hAnsi="Times New Roman" w:eastAsia="Times New Roman" w:cs="Times New Roman"/>
        </w:rPr>
        <w:t>Ch9B-6-</w:t>
      </w:r>
      <w:r>
        <w:rPr>
          <w:rFonts w:hint="eastAsia" w:ascii="Times New Roman" w:hAnsi="Times New Roman" w:eastAsia="SimHei" w:cs="Times New Roman"/>
        </w:rPr>
        <w:t>钙钛矿</w:t>
      </w:r>
      <w:r>
        <w:rPr>
          <w:rFonts w:hint="eastAsia" w:ascii="Times New Roman" w:hAnsi="Times New Roman" w:eastAsia="Times New Roman" w:cs="Times New Roman"/>
        </w:rPr>
        <w:t>ORR</w:t>
      </w:r>
      <w:r>
        <w:rPr>
          <w:rFonts w:hint="eastAsia" w:ascii="Times New Roman" w:hAnsi="Times New Roman" w:eastAsia="SimHei" w:cs="Times New Roman"/>
        </w:rPr>
        <w:t>催化</w:t>
      </w:r>
    </w:p>
    <w:p>
      <w:pPr>
        <w:pStyle w:val="FirstParagraph"/>
      </w:pPr>
      <w:r>
        <w:rPr>
          <w:rFonts w:ascii="Times New Roman" w:hAnsi="Times New Roman" w:eastAsia="Times New Roman" w:cs="Times New Roman"/>
        </w:rPr>
        <w:t xml:space="preserve">2011 </w:t>
      </w:r>
      <w:r>
        <w:rPr>
          <w:rFonts w:hint="eastAsia" w:ascii="Times New Roman" w:hAnsi="Times New Roman" w:eastAsia="FangSong" w:cs="Times New Roman"/>
        </w:rPr>
        <w:t>年</w:t>
      </w:r>
      <w:r>
        <w:rPr>
          <w:rFonts w:hint="eastAsia" w:ascii="Times New Roman" w:hAnsi="Times New Roman" w:eastAsia="Times New Roman" w:cs="Times New Roman"/>
        </w:rPr>
        <w:t>，《</w:t>
      </w:r>
      <w:r>
        <w:rPr>
          <w:rFonts w:hint="eastAsia" w:ascii="Times New Roman" w:hAnsi="Times New Roman" w:eastAsia="FangSong" w:cs="Times New Roman"/>
        </w:rPr>
        <w:t>自然</w:t>
      </w:r>
      <w:r>
        <w:rPr>
          <w:rFonts w:hint="eastAsia" w:ascii="Times New Roman" w:hAnsi="Times New Roman" w:eastAsia="Times New Roman" w:cs="Times New Roman"/>
        </w:rPr>
        <w:t>》</w:t>
      </w:r>
      <w:r>
        <w:rPr>
          <w:rFonts w:hint="eastAsia" w:ascii="Times New Roman" w:hAnsi="Times New Roman" w:eastAsia="FangSong" w:cs="Times New Roman"/>
        </w:rPr>
        <w:t>杂志报道了题为</w:t>
      </w:r>
      <w:r>
        <w:rPr>
          <w:rFonts w:hint="eastAsia" w:ascii="Times New Roman" w:hAnsi="Times New Roman" w:eastAsia="Times New Roman" w:cs="Times New Roman"/>
        </w:rPr>
        <w:t>”</w:t>
      </w:r>
      <w:r>
        <w:rPr>
          <w:rFonts w:hint="eastAsia" w:ascii="Times New Roman" w:hAnsi="Times New Roman" w:eastAsia="FangSong" w:cs="Times New Roman"/>
        </w:rPr>
        <w:t>钙钛矿型氧化物催化氧分子还原反应</w:t>
      </w:r>
      <w:r>
        <w:rPr>
          <w:rFonts w:hint="eastAsia" w:ascii="Times New Roman" w:hAnsi="Times New Roman" w:eastAsia="Times New Roman" w:cs="Times New Roman"/>
        </w:rPr>
        <w:t>（ORR）</w:t>
      </w:r>
      <w:r>
        <w:rPr>
          <w:rFonts w:hint="eastAsia" w:ascii="Times New Roman" w:hAnsi="Times New Roman" w:eastAsia="FangSong" w:cs="Times New Roman"/>
        </w:rPr>
        <w:t>的催化剂设计原理</w:t>
      </w:r>
      <w:r>
        <w:rPr>
          <w:rFonts w:hint="eastAsia" w:ascii="Times New Roman" w:hAnsi="Times New Roman" w:eastAsia="Times New Roman" w:cs="Times New Roman"/>
        </w:rPr>
        <w:t>”</w:t>
      </w:r>
      <w:r>
        <w:rPr>
          <w:rFonts w:hint="eastAsia" w:ascii="Times New Roman" w:hAnsi="Times New Roman" w:eastAsia="FangSong" w:cs="Times New Roman"/>
        </w:rPr>
        <w:t>的研究工作</w:t>
      </w:r>
      <w:r>
        <w:rPr>
          <w:rFonts w:hint="eastAsia" w:ascii="Times New Roman" w:hAnsi="Times New Roman" w:eastAsia="Times New Roman" w:cs="Times New Roman"/>
        </w:rPr>
        <w:t>。</w:t>
      </w:r>
    </w:p>
    <w:p>
      <w:pPr>
        <w:pStyle w:val="BodyText"/>
        <w:spacing w:before="160" w:after="80"/>
        <w:jc w:val="center"/>
      </w:pPr>
      <w:r>
        <w:rPr>
          <w:rFonts w:ascii="Times New Roman" w:hAnsi="Times New Roman" w:eastAsia="Times New Roman" w:cs="Times New Roman"/>
        </w:rPr>
        <w:drawing>
          <wp:inline>
            <wp:extent cx="3240000" cy="2744713"/>
            <wp:effectExtent b="0" l="0" r="0" t="0"/>
            <wp:docPr descr="" title="" id="1138" name="Picture"/>
            <a:graphic>
              <a:graphicData uri="http://schemas.openxmlformats.org/drawingml/2006/picture">
                <pic:pic>
                  <pic:nvPicPr>
                    <pic:cNvPr descr="63ade881d13990367ba1a01c3f3b22182940805ab3e52b629503c1a366dcd54b.jpg" id="1139" name="Picture"/>
                    <pic:cNvPicPr>
                      <a:picLocks noChangeArrowheads="1" noChangeAspect="1"/>
                    </pic:cNvPicPr>
                  </pic:nvPicPr>
                  <pic:blipFill>
                    <a:blip r:embed="rId1137"/>
                    <a:stretch>
                      <a:fillRect/>
                    </a:stretch>
                  </pic:blipFill>
                  <pic:spPr bwMode="auto">
                    <a:xfrm>
                      <a:off x="0" y="0"/>
                      <a:ext cx="3240000" cy="2744713"/>
                    </a:xfrm>
                    <a:prstGeom prst="rect">
                      <a:avLst/>
                    </a:prstGeom>
                    <a:noFill/>
                    <a:ln w="9525">
                      <a:noFill/>
                      <a:headEnd/>
                      <a:tailEnd/>
                    </a:ln>
                  </pic:spPr>
                </pic:pic>
              </a:graphicData>
            </a:graphic>
          </wp:inline>
        </w:drawing>
      </w:r>
    </w:p>
    <w:p>
      <w:pPr>
        <w:pStyle w:val="BodyText"/>
      </w:pPr>
      <w:r>
        <w:rPr>
          <w:rFonts w:hint="eastAsia" w:ascii="Times New Roman" w:hAnsi="Times New Roman" w:eastAsia="Times New Roman" w:cs="Times New Roman"/>
        </w:rPr>
        <w:t>（</w:t>
      </w:r>
      <w:r>
        <w:rPr>
          <w:rFonts w:hint="eastAsia" w:ascii="Times New Roman" w:hAnsi="Times New Roman" w:eastAsia="FangSong" w:cs="Times New Roman"/>
        </w:rPr>
        <w:t>钙钛矿型氧化物催化</w:t>
      </w:r>
      <w:r>
        <w:rPr>
          <w:rFonts w:ascii="Times New Roman" w:hAnsi="Times New Roman" w:eastAsia="Times New Roman" w:cs="Times New Roman"/>
        </w:rPr>
        <w:t xml:space="preserve"> ORR </w:t>
      </w:r>
      <w:r>
        <w:rPr>
          <w:rFonts w:hint="eastAsia" w:ascii="Times New Roman" w:hAnsi="Times New Roman" w:eastAsia="FangSong" w:cs="Times New Roman"/>
        </w:rPr>
        <w:t>的可能机理</w:t>
      </w:r>
      <w:r>
        <w:rPr>
          <w:rFonts w:hint="eastAsia" w:ascii="Times New Roman" w:hAnsi="Times New Roman" w:eastAsia="Times New Roman" w:cs="Times New Roman"/>
        </w:rPr>
        <w:t>，</w:t>
      </w:r>
      <w:r>
        <w:rPr>
          <w:rFonts w:hint="eastAsia" w:ascii="Times New Roman" w:hAnsi="Times New Roman" w:eastAsia="FangSong" w:cs="Times New Roman"/>
        </w:rPr>
        <w:t>图</w:t>
      </w:r>
      <w:r>
        <w:rPr>
          <w:rFonts w:hint="eastAsia" w:ascii="Times New Roman" w:hAnsi="Times New Roman" w:eastAsia="Times New Roman" w:cs="Times New Roman"/>
        </w:rPr>
        <w:t>1）</w:t>
      </w:r>
    </w:p>
    <w:p>
      <w:pPr>
        <w:pStyle w:val="BodyText"/>
        <w:spacing w:before="160" w:after="80"/>
        <w:jc w:val="center"/>
      </w:pPr>
      <w:r>
        <w:rPr>
          <w:rFonts w:ascii="Times New Roman" w:hAnsi="Times New Roman" w:eastAsia="Times New Roman" w:cs="Times New Roman"/>
        </w:rPr>
        <w:drawing>
          <wp:inline>
            <wp:extent cx="3240000" cy="3302307"/>
            <wp:effectExtent b="0" l="0" r="0" t="0"/>
            <wp:docPr descr="" title="" id="1141" name="Picture"/>
            <a:graphic>
              <a:graphicData uri="http://schemas.openxmlformats.org/drawingml/2006/picture">
                <pic:pic>
                  <pic:nvPicPr>
                    <pic:cNvPr descr="f800abc307aabc7884667abd7cbe124d2fc4ec8f88e8363fdf1772dc36a565f3.jpg" id="1142" name="Picture"/>
                    <pic:cNvPicPr>
                      <a:picLocks noChangeArrowheads="1" noChangeAspect="1"/>
                    </pic:cNvPicPr>
                  </pic:nvPicPr>
                  <pic:blipFill>
                    <a:blip r:embed="rId1140"/>
                    <a:stretch>
                      <a:fillRect/>
                    </a:stretch>
                  </pic:blipFill>
                  <pic:spPr bwMode="auto">
                    <a:xfrm>
                      <a:off x="0" y="0"/>
                      <a:ext cx="3240000" cy="3302307"/>
                    </a:xfrm>
                    <a:prstGeom prst="rect">
                      <a:avLst/>
                    </a:prstGeom>
                    <a:noFill/>
                    <a:ln w="9525">
                      <a:noFill/>
                      <a:headEnd/>
                      <a:tailEnd/>
                    </a:ln>
                  </pic:spPr>
                </pic:pic>
              </a:graphicData>
            </a:graphic>
          </wp:inline>
        </w:drawing>
      </w:r>
    </w:p>
    <w:p>
      <w:pPr>
        <w:pStyle w:val="BodyText"/>
      </w:pPr>
      <w:r>
        <w:rPr>
          <w:rFonts w:hint="eastAsia" w:ascii="Times New Roman" w:hAnsi="Times New Roman" w:eastAsia="Times New Roman" w:cs="Times New Roman"/>
        </w:rPr>
        <w:t>（</w:t>
      </w:r>
      <w:r>
        <w:rPr>
          <w:rFonts w:hint="eastAsia" w:ascii="Times New Roman" w:hAnsi="Times New Roman" w:eastAsia="FangSong" w:cs="Times New Roman"/>
        </w:rPr>
        <w:t>钙钛矿型氧化物的晶体结构</w:t>
      </w:r>
      <w:r>
        <w:rPr>
          <w:rFonts w:hint="eastAsia" w:ascii="Times New Roman" w:hAnsi="Times New Roman" w:eastAsia="Times New Roman" w:cs="Times New Roman"/>
        </w:rPr>
        <w:t>，</w:t>
      </w:r>
      <w:r>
        <w:rPr>
          <w:rFonts w:hint="eastAsia" w:ascii="Times New Roman" w:hAnsi="Times New Roman" w:eastAsia="FangSong" w:cs="Times New Roman"/>
        </w:rPr>
        <w:t>图</w:t>
      </w:r>
      <w:r>
        <w:rPr>
          <w:rFonts w:hint="eastAsia" w:ascii="Times New Roman" w:hAnsi="Times New Roman" w:eastAsia="Times New Roman" w:cs="Times New Roman"/>
        </w:rPr>
        <w:t>2）</w:t>
      </w:r>
    </w:p>
    <w:p>
      <w:pPr>
        <w:pStyle w:val="BodyText"/>
      </w:pPr>
      <w:r>
        <w:rPr>
          <w:rFonts w:ascii="Times New Roman" w:hAnsi="Times New Roman" w:eastAsia="Times New Roman" w:cs="Times New Roman"/>
          <w:b/>
          <w:bCs/>
        </w:rPr>
        <w:t xml:space="preserve">6-1</w:t>
      </w:r>
      <w:r>
        <w:rPr>
          <w:rFonts w:ascii="Times New Roman" w:hAnsi="Times New Roman" w:eastAsia="Times New Roman" w:cs="Times New Roman"/>
        </w:rPr>
        <w:t xml:space="preserve"> </w:t>
      </w:r>
      <w:r>
        <w:rPr>
          <w:rFonts w:hint="eastAsia" w:ascii="Times New Roman" w:hAnsi="Times New Roman" w:eastAsia="FangSong" w:cs="Times New Roman"/>
        </w:rPr>
        <w:t xml:space="preserve">钙钛矿型氧化物催化</w:t>
      </w:r>
      <w:r>
        <w:rPr>
          <w:rFonts w:ascii="Times New Roman" w:hAnsi="Times New Roman" w:eastAsia="Times New Roman" w:cs="Times New Roman"/>
        </w:rPr>
        <w:t xml:space="preserve"> ORR </w:t>
      </w:r>
      <w:r>
        <w:rPr>
          <w:rFonts w:hint="eastAsia" w:ascii="Times New Roman" w:hAnsi="Times New Roman" w:eastAsia="FangSong" w:cs="Times New Roman"/>
        </w:rPr>
        <w:t xml:space="preserve">的可能机理如图</w:t>
      </w:r>
      <w:r>
        <w:rPr>
          <w:rFonts w:ascii="Times New Roman" w:hAnsi="Times New Roman" w:eastAsia="Times New Roman" w:cs="Times New Roman"/>
        </w:rPr>
        <w:t xml:space="preserve"> 1 </w:t>
      </w:r>
      <w:r>
        <w:rPr>
          <w:rFonts w:hint="eastAsia" w:ascii="Times New Roman" w:hAnsi="Times New Roman" w:eastAsia="FangSong" w:cs="Times New Roman"/>
        </w:rPr>
        <w:t>所示</w:t>
      </w:r>
      <w:r>
        <w:rPr>
          <w:rFonts w:hint="eastAsia" w:ascii="Times New Roman" w:hAnsi="Times New Roman" w:eastAsia="Times New Roman" w:cs="Times New Roman"/>
        </w:rPr>
        <w:t>，</w:t>
      </w:r>
      <w:r>
        <w:rPr>
          <w:rFonts w:hint="eastAsia" w:ascii="Times New Roman" w:hAnsi="Times New Roman" w:eastAsia="FangSong" w:cs="Times New Roman"/>
        </w:rPr>
        <w:t>反应共分为四步进行</w:t>
      </w:r>
      <w:r>
        <w:rPr>
          <w:rFonts w:hint="eastAsia" w:ascii="Times New Roman" w:hAnsi="Times New Roman" w:eastAsia="Times New Roman" w:cs="Times New Roman"/>
        </w:rPr>
        <w:t>。</w:t>
      </w:r>
      <w:r>
        <w:rPr>
          <w:rFonts w:hint="eastAsia" w:ascii="Times New Roman" w:hAnsi="Times New Roman" w:eastAsia="FangSong" w:cs="Times New Roman"/>
        </w:rPr>
        <w:t>请写出总反应方程式</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6-2</w:t>
      </w:r>
      <w:r>
        <w:rPr>
          <w:rFonts w:ascii="Times New Roman" w:hAnsi="Times New Roman" w:eastAsia="Times New Roman" w:cs="Times New Roman"/>
        </w:rPr>
        <w:t xml:space="preserve"> </w:t>
      </w:r>
      <w:r>
        <w:rPr>
          <w:rFonts w:hint="eastAsia" w:ascii="Times New Roman" w:hAnsi="Times New Roman" w:eastAsia="FangSong" w:cs="Times New Roman"/>
        </w:rPr>
        <w:t xml:space="preserve">钙钛矿型氧化物的晶体结构如图</w:t>
      </w:r>
      <w:r>
        <w:rPr>
          <w:rFonts w:ascii="Times New Roman" w:hAnsi="Times New Roman" w:eastAsia="Times New Roman" w:cs="Times New Roman"/>
        </w:rPr>
        <w:t xml:space="preserve"> 2 </w:t>
      </w:r>
      <w:r>
        <w:rPr>
          <w:rFonts w:hint="eastAsia" w:ascii="Times New Roman" w:hAnsi="Times New Roman" w:eastAsia="FangSong" w:cs="Times New Roman"/>
        </w:rPr>
        <w:t>所示</w:t>
      </w:r>
      <w:r>
        <w:rPr>
          <w:rFonts w:hint="eastAsia" w:ascii="Times New Roman" w:hAnsi="Times New Roman" w:eastAsia="Times New Roman" w:cs="Times New Roman"/>
        </w:rPr>
        <w:t>，</w:t>
      </w:r>
      <w:r>
        <w:rPr>
          <w:rFonts w:hint="eastAsia" w:ascii="Times New Roman" w:hAnsi="Times New Roman" w:eastAsia="FangSong" w:cs="Times New Roman"/>
        </w:rPr>
        <w:t>其中</w:t>
      </w:r>
      <w:r>
        <w:rPr>
          <w:rFonts w:ascii="Times New Roman" w:hAnsi="Times New Roman" w:eastAsia="Times New Roman" w:cs="Times New Roman"/>
        </w:rPr>
        <w:t xml:space="preserve"> A </w:t>
      </w:r>
      <w:r>
        <w:rPr>
          <w:rFonts w:hint="eastAsia" w:ascii="Times New Roman" w:hAnsi="Times New Roman" w:eastAsia="FangSong" w:cs="Times New Roman"/>
        </w:rPr>
        <w:t>为镧系金属离子</w:t>
      </w:r>
      <w:r>
        <w:rPr>
          <w:rFonts w:hint="eastAsia" w:ascii="Times New Roman" w:hAnsi="Times New Roman" w:eastAsia="Times New Roman" w:cs="Times New Roman"/>
        </w:rPr>
        <w:t>，B</w:t>
      </w:r>
      <w:r>
        <w:rPr>
          <w:rFonts w:ascii="Times New Roman" w:hAnsi="Times New Roman" w:eastAsia="Times New Roman" w:cs="Times New Roman"/>
        </w:rPr>
        <w:t xml:space="preserve"> </w:t>
      </w:r>
      <w:r>
        <w:rPr>
          <w:rFonts w:hint="eastAsia" w:ascii="Times New Roman" w:hAnsi="Times New Roman" w:eastAsia="FangSong" w:cs="Times New Roman"/>
        </w:rPr>
        <w:t>为过渡金属离子</w:t>
      </w:r>
      <w:r>
        <w:rPr>
          <w:rFonts w:hint="eastAsia" w:ascii="Times New Roman" w:hAnsi="Times New Roman" w:eastAsia="Times New Roman" w:cs="Times New Roman"/>
        </w:rPr>
        <w:t>，O</w:t>
      </w:r>
      <w:r>
        <w:rPr>
          <w:rFonts w:ascii="Times New Roman" w:hAnsi="Times New Roman" w:eastAsia="Times New Roman" w:cs="Times New Roman"/>
        </w:rPr>
        <w:t xml:space="preserve"> </w:t>
      </w:r>
      <w:r>
        <w:rPr>
          <w:rFonts w:hint="eastAsia" w:ascii="Times New Roman" w:hAnsi="Times New Roman" w:eastAsia="FangSong" w:cs="Times New Roman"/>
        </w:rPr>
        <w:t xml:space="preserve">为</w:t>
      </w:r>
      <w:r>
        <w:rPr>
          <w:rFonts w:ascii="Times New Roman" w:hAnsi="Times New Roman" w:eastAsia="Times New Roman" w:cs="Times New Roman"/>
        </w:rPr>
        <w:t xml:space="preserve"> </w:t>
      </w:r>
      <m:oMath>
        <m:sSup>
          <m:e>
            <m:r>
              <m:rPr>
                <m:sty m:val="p"/>
              </m:rPr>
              <m:t>O</m:t>
            </m:r>
          </m:e>
          <m:sup>
            <m:r>
              <m:rPr>
                <m:sty m:val="p"/>
              </m:rPr>
              <m:t>2</m:t>
            </m:r>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离子</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① A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O </w:t>
      </w:r>
      <w:r>
        <w:rPr>
          <w:rFonts w:hint="eastAsia" w:ascii="Times New Roman" w:hAnsi="Times New Roman" w:eastAsia="FangSong" w:cs="Times New Roman"/>
        </w:rPr>
        <w:t>联合组成哪种类型的堆积</w:t>
      </w:r>
      <w:r>
        <w:rPr>
          <w:rFonts w:hint="eastAsia" w:ascii="Times New Roman" w:hAnsi="Times New Roman" w:eastAsia="Times New Roman" w:cs="Times New Roman"/>
        </w:rPr>
        <w:t>，B</w:t>
      </w:r>
      <w:r>
        <w:rPr>
          <w:rFonts w:ascii="Times New Roman" w:hAnsi="Times New Roman" w:eastAsia="Times New Roman" w:cs="Times New Roman"/>
        </w:rPr>
        <w:t xml:space="preserve"> </w:t>
      </w:r>
      <w:r>
        <w:rPr>
          <w:rFonts w:hint="eastAsia" w:ascii="Times New Roman" w:hAnsi="Times New Roman" w:eastAsia="FangSong" w:cs="Times New Roman"/>
        </w:rPr>
        <w:t>离子占据什么空隙</w:t>
      </w:r>
      <w:r>
        <w:rPr>
          <w:rFonts w:hint="eastAsia" w:ascii="Times New Roman" w:hAnsi="Times New Roman" w:eastAsia="Times New Roman" w:cs="Times New Roman"/>
        </w:rPr>
        <w:t>，</w:t>
      </w:r>
      <w:r>
        <w:rPr>
          <w:rFonts w:hint="eastAsia" w:ascii="Times New Roman" w:hAnsi="Times New Roman" w:eastAsia="FangSong" w:cs="Times New Roman"/>
        </w:rPr>
        <w:t>其占据率为多少</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② </w:t>
      </w:r>
      <w:r>
        <w:rPr>
          <w:rFonts w:hint="eastAsia" w:ascii="Times New Roman" w:hAnsi="Times New Roman" w:eastAsia="FangSong" w:cs="Times New Roman"/>
        </w:rPr>
        <w:t xml:space="preserve">请指出</w:t>
      </w:r>
      <w:r>
        <w:rPr>
          <w:rFonts w:ascii="Times New Roman" w:hAnsi="Times New Roman" w:eastAsia="Times New Roman" w:cs="Times New Roman"/>
        </w:rPr>
        <w:t xml:space="preserve"> A </w:t>
      </w:r>
      <w:r>
        <w:rPr>
          <w:rFonts w:hint="eastAsia" w:ascii="Times New Roman" w:hAnsi="Times New Roman" w:eastAsia="FangSong" w:cs="Times New Roman"/>
        </w:rPr>
        <w:t>离子的配位数</w:t>
      </w:r>
      <w:r>
        <w:rPr>
          <w:rFonts w:hint="eastAsia" w:ascii="Times New Roman" w:hAnsi="Times New Roman" w:eastAsia="Times New Roman" w:cs="Times New Roman"/>
        </w:rPr>
        <w:t>，</w:t>
      </w:r>
      <w:r>
        <w:rPr>
          <w:rFonts w:hint="eastAsia" w:ascii="Times New Roman" w:hAnsi="Times New Roman" w:eastAsia="FangSong" w:cs="Times New Roman"/>
        </w:rPr>
        <w:t>并写出</w:t>
      </w:r>
      <w:r>
        <w:rPr>
          <w:rFonts w:ascii="Times New Roman" w:hAnsi="Times New Roman" w:eastAsia="Times New Roman" w:cs="Times New Roman"/>
        </w:rPr>
        <w:t xml:space="preserve"> </w:t>
      </w:r>
      <m:oMath>
        <m:sSup>
          <m:e>
            <m:r>
              <m:rPr>
                <m:sty m:val="p"/>
              </m:rPr>
              <m:t>O</m:t>
            </m:r>
          </m:e>
          <m:sup>
            <m:r>
              <m:rPr>
                <m:sty m:val="p"/>
              </m:rPr>
              <m:t>2</m:t>
            </m:r>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离子的分数坐标</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6-3</w:t>
      </w:r>
      <w:r>
        <w:rPr>
          <w:rFonts w:ascii="Times New Roman" w:hAnsi="Times New Roman" w:eastAsia="Times New Roman" w:cs="Times New Roman"/>
        </w:rPr>
        <w:t xml:space="preserve"> </w:t>
      </w:r>
      <w:r>
        <w:rPr>
          <w:rFonts w:hint="eastAsia" w:ascii="Times New Roman" w:hAnsi="Times New Roman" w:eastAsia="FangSong" w:cs="Times New Roman"/>
        </w:rPr>
        <w:t>研究者发现</w:t>
      </w:r>
      <w:r>
        <w:rPr>
          <w:rFonts w:hint="eastAsia" w:ascii="Times New Roman" w:hAnsi="Times New Roman" w:eastAsia="Times New Roman" w:cs="Times New Roman"/>
        </w:rPr>
        <w:t>：</w:t>
      </w:r>
      <m:oMath>
        <m:oMathPr>
          <m:ctrlPr>
            <w:rPr>
              <w:sz w:val="28"/>
              <w:szCs w:val="28"/>
            </w:rPr>
          </m:ctrlPr>
        </m:oMathPr>
        <m:r>
          <m:rPr>
            <m:sty m:val="p"/>
          </m:rPr>
          <m:t>L</m:t>
        </m:r>
        <m:r>
          <m:rPr>
            <m:sty m:val="p"/>
          </m:rPr>
          <m:t>a</m:t>
        </m:r>
        <m:r>
          <m:rPr>
            <m:sty m:val="p"/>
          </m:rPr>
          <m:t>C</m:t>
        </m:r>
        <m:r>
          <m:rPr>
            <m:sty m:val="p"/>
          </m:rPr>
          <m:t>r</m:t>
        </m:r>
        <m:sSub>
          <m:e>
            <m:r>
              <m:rPr>
                <m:sty m:val="p"/>
              </m:rPr>
              <m:t>O</m:t>
            </m:r>
          </m:e>
          <m:sub>
            <m:r>
              <m:rPr>
                <m:sty m:val="p"/>
              </m:rP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m:oMath>
        <m:oMathPr>
          <m:ctrlPr>
            <w:rPr>
              <w:sz w:val="28"/>
              <w:szCs w:val="28"/>
            </w:rPr>
          </m:ctrlPr>
        </m:oMathPr>
        <m:r>
          <m:rPr>
            <m:sty m:val="p"/>
          </m:rPr>
          <m:t>L</m:t>
        </m:r>
        <m:r>
          <m:rPr>
            <m:sty m:val="p"/>
          </m:rPr>
          <m:t>a</m:t>
        </m:r>
        <m:r>
          <m:rPr>
            <m:sty m:val="p"/>
          </m:rPr>
          <m:t>F</m:t>
        </m:r>
        <m:r>
          <m:rPr>
            <m:sty m:val="p"/>
          </m:rPr>
          <m:t>e</m:t>
        </m:r>
        <m:sSub>
          <m:e>
            <m:r>
              <m:rPr>
                <m:sty m:val="p"/>
              </m:rPr>
              <m:t>O</m:t>
            </m:r>
          </m:e>
          <m:sub>
            <m:r>
              <m:rPr>
                <m:sty m:val="p"/>
              </m:rP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的</w:t>
      </w:r>
      <w:r>
        <w:rPr>
          <w:rFonts w:ascii="Times New Roman" w:hAnsi="Times New Roman" w:eastAsia="Times New Roman" w:cs="Times New Roman"/>
        </w:rPr>
        <w:t xml:space="preserve"> ORR </w:t>
      </w:r>
      <w:r>
        <w:rPr>
          <w:rFonts w:hint="eastAsia" w:ascii="Times New Roman" w:hAnsi="Times New Roman" w:eastAsia="FangSong" w:cs="Times New Roman"/>
        </w:rPr>
        <w:t>催化活性较低</w:t>
      </w:r>
      <w:r>
        <w:rPr>
          <w:rFonts w:hint="eastAsia" w:ascii="Times New Roman" w:hAnsi="Times New Roman" w:eastAsia="Times New Roman" w:cs="Times New Roman"/>
        </w:rPr>
        <w:t>，</w:t>
      </w:r>
      <w:r>
        <w:rPr>
          <w:rFonts w:hint="eastAsia" w:ascii="Times New Roman" w:hAnsi="Times New Roman" w:eastAsia="FangSong" w:cs="Times New Roman"/>
        </w:rPr>
        <w:t>而</w:t>
      </w:r>
      <w:r>
        <w:rPr>
          <w:rFonts w:ascii="Times New Roman" w:hAnsi="Times New Roman" w:eastAsia="Times New Roman" w:cs="Times New Roman"/>
        </w:rPr>
        <w:t xml:space="preserve"> </w:t>
      </w:r>
      <m:oMath>
        <m:oMathPr>
          <m:ctrlPr>
            <w:rPr>
              <w:sz w:val="28"/>
              <w:szCs w:val="28"/>
            </w:rPr>
          </m:ctrlPr>
        </m:oMathPr>
        <m:r>
          <m:rPr>
            <m:sty m:val="p"/>
          </m:rPr>
          <m:t>L</m:t>
        </m:r>
        <m:r>
          <m:rPr>
            <m:sty m:val="p"/>
          </m:rPr>
          <m:t>a</m:t>
        </m:r>
        <m:r>
          <m:rPr>
            <m:sty m:val="p"/>
          </m:rPr>
          <m:t>M</m:t>
        </m:r>
        <m:r>
          <m:rPr>
            <m:sty m:val="p"/>
          </m:rPr>
          <m:t>n</m:t>
        </m:r>
        <m:sSub>
          <m:e>
            <m:r>
              <m:rPr>
                <m:sty m:val="p"/>
              </m:rPr>
              <m:t>O</m:t>
            </m:r>
          </m:e>
          <m:sub>
            <m:r>
              <m:rPr>
                <m:sty m:val="p"/>
              </m:rP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m:oMath>
        <m:oMathPr>
          <m:ctrlPr>
            <w:rPr>
              <w:sz w:val="28"/>
              <w:szCs w:val="28"/>
            </w:rPr>
          </m:ctrlPr>
        </m:oMathPr>
        <m:r>
          <m:rPr>
            <m:sty m:val="p"/>
          </m:rPr>
          <m:t>L</m:t>
        </m:r>
        <m:r>
          <m:rPr>
            <m:sty m:val="p"/>
          </m:rPr>
          <m:t>a</m:t>
        </m:r>
        <m:r>
          <m:rPr>
            <m:sty m:val="p"/>
          </m:rPr>
          <m:t>N</m:t>
        </m:r>
        <m:r>
          <m:rPr>
            <m:sty m:val="p"/>
          </m:rPr>
          <m:t>i</m:t>
        </m:r>
        <m:sSub>
          <m:e>
            <m:r>
              <m:rPr>
                <m:sty m:val="p"/>
              </m:rPr>
              <m:t>O</m:t>
            </m:r>
          </m:e>
          <m:sub>
            <m:r>
              <m:rPr>
                <m:sty m:val="p"/>
              </m:rP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的</w:t>
      </w:r>
      <w:r>
        <w:rPr>
          <w:rFonts w:ascii="Times New Roman" w:hAnsi="Times New Roman" w:eastAsia="Times New Roman" w:cs="Times New Roman"/>
        </w:rPr>
        <w:t xml:space="preserve"> ORR </w:t>
      </w:r>
      <w:r>
        <w:rPr>
          <w:rFonts w:hint="eastAsia" w:ascii="Times New Roman" w:hAnsi="Times New Roman" w:eastAsia="FangSong" w:cs="Times New Roman"/>
        </w:rPr>
        <w:t>催化活性较高</w:t>
      </w:r>
      <w:r>
        <w:rPr>
          <w:rFonts w:hint="eastAsia" w:ascii="Times New Roman" w:hAnsi="Times New Roman" w:eastAsia="Times New Roman" w:cs="Times New Roman"/>
        </w:rPr>
        <w:t>。</w:t>
      </w:r>
    </w:p>
    <w:p>
      <w:pPr>
        <w:pStyle w:val="BodyText"/>
        <w:spacing w:after="80"/>
      </w:pPr>
      <w:r>
        <w:rPr>
          <w:rFonts w:ascii="Times New Roman" w:hAnsi="Times New Roman" w:eastAsia="Times New Roman" w:cs="Times New Roman"/>
        </w:rPr>
        <w:t xml:space="preserve">① </w:t>
      </w:r>
      <w:r>
        <w:rPr>
          <w:rFonts w:hint="eastAsia" w:ascii="Times New Roman" w:hAnsi="Times New Roman" w:eastAsia="FangSong" w:cs="Times New Roman"/>
        </w:rPr>
        <w:t xml:space="preserve">推测过渡金属</w:t>
      </w:r>
      <w:r>
        <w:rPr>
          <w:rFonts w:ascii="Times New Roman" w:hAnsi="Times New Roman" w:eastAsia="Times New Roman" w:cs="Times New Roman"/>
        </w:rPr>
        <w:t xml:space="preserve"> </w:t>
      </w:r>
      <m:oMath>
        <m:sSub>
          <m:e>
            <m:r>
              <m:t>e</m:t>
            </m:r>
          </m:e>
          <m:sub>
            <m:r>
              <m:t>g</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轨道单电子占据时的催化活性比</w:t>
      </w:r>
      <w:r>
        <w:rPr>
          <w:rFonts w:ascii="Times New Roman" w:hAnsi="Times New Roman" w:eastAsia="Times New Roman" w:cs="Times New Roman"/>
        </w:rPr>
        <w:t xml:space="preserve"> 0 </w:t>
      </w:r>
      <w:r>
        <w:rPr>
          <w:rFonts w:hint="eastAsia" w:ascii="Times New Roman" w:hAnsi="Times New Roman" w:eastAsia="FangSong" w:cs="Times New Roman"/>
        </w:rPr>
        <w:t xml:space="preserve">电子占据或</w:t>
      </w:r>
      <w:r>
        <w:rPr>
          <w:rFonts w:ascii="Times New Roman" w:hAnsi="Times New Roman" w:eastAsia="Times New Roman" w:cs="Times New Roman"/>
        </w:rPr>
        <w:t xml:space="preserve"> 2 </w:t>
      </w:r>
      <w:r>
        <w:rPr>
          <w:rFonts w:hint="eastAsia" w:ascii="Times New Roman" w:hAnsi="Times New Roman" w:eastAsia="FangSong" w:cs="Times New Roman"/>
        </w:rPr>
        <w:t>电子占据时高</w:t>
      </w:r>
      <w:r>
        <w:rPr>
          <w:rFonts w:hint="eastAsia" w:ascii="Times New Roman" w:hAnsi="Times New Roman" w:eastAsia="Times New Roman" w:cs="Times New Roman"/>
        </w:rPr>
        <w:t>。</w:t>
      </w:r>
      <w:r>
        <w:rPr>
          <w:rFonts w:hint="eastAsia" w:ascii="Times New Roman" w:hAnsi="Times New Roman" w:eastAsia="FangSong" w:cs="Times New Roman"/>
        </w:rPr>
        <w:t>请写出以下催化剂中过渡金属离子在八面体场中价电子排布</w:t>
      </w:r>
      <w:r>
        <w:rPr>
          <w:rFonts w:hint="eastAsia" w:ascii="Times New Roman" w:hAnsi="Times New Roman" w:eastAsia="Times New Roman" w:cs="Times New Roman"/>
        </w:rPr>
        <w:t>（</w:t>
      </w:r>
      <m:oMath>
        <m:r>
          <m:rPr>
            <m:sty m:val="p"/>
          </m:rPr>
          <m:t>C</m:t>
        </m:r>
        <m:sSup>
          <m:e>
            <m:r>
              <m:rPr>
                <m:sty m:val="p"/>
              </m:rPr>
              <m:t>r</m:t>
            </m:r>
          </m:e>
          <m:sup>
            <m:r>
              <m:rPr>
                <m:sty m:val="p"/>
              </m:rPr>
              <m:t>3</m:t>
            </m:r>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m:oMath>
        <m:r>
          <m:rPr>
            <m:sty m:val="p"/>
          </m:rPr>
          <m:t>F</m:t>
        </m:r>
        <m:sSup>
          <m:e>
            <m:r>
              <m:rPr>
                <m:sty m:val="p"/>
              </m:rPr>
              <m:t>e</m:t>
            </m:r>
          </m:e>
          <m:sup>
            <m:r>
              <m:rPr>
                <m:sty m:val="p"/>
              </m:rPr>
              <m:t>3</m:t>
            </m:r>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已给出</w:t>
      </w:r>
      <w:r>
        <w:rPr>
          <w:rFonts w:hint="eastAsia" w:ascii="Times New Roman" w:hAnsi="Times New Roman" w:eastAsia="Times New Roman" w:cs="Times New Roman"/>
        </w:rPr>
        <w:t>）。</w:t>
      </w:r>
    </w:p>
    <w:tbl>
      <w:tblPr>
        <w:tblStyle w:val="Table"/>
        <w:tblW w:type="pct" w:w="5000"/>
        <w:tblLayout w:type="fixed"/>
        <w:tblLook w:firstRow="1" w:lastRow="0" w:firstColumn="0" w:lastColumn="0" w:noHBand="0" w:noVBand="0" w:val="0020"/>
      </w:tblPr>
      <w:tblGrid>
        <w:gridCol w:w="1980"/>
        <w:gridCol w:w="1980"/>
        <w:gridCol w:w="1980"/>
        <w:gridCol w:w="1980"/>
      </w:tblGrid>
      <w:tr>
        <w:trPr>
          <w:tblHeader w:val="on"/>
        </w:trPr>
        <w:tc>
          <w:tcPr/>
          <w:p>
            <w:pPr>
              <w:pStyle w:val="Compact"/>
              <w:jc w:val="center"/>
            </w:pPr>
            <m:oMath>
              <m:r>
                <m:rPr>
                  <m:sty m:val="p"/>
                </m:rPr>
                <m:t>C</m:t>
              </m:r>
              <m:sSup>
                <m:e>
                  <m:r>
                    <m:rPr>
                      <m:sty m:val="p"/>
                    </m:rPr>
                    <m:t>r</m:t>
                  </m:r>
                </m:e>
                <m:sup>
                  <m:r>
                    <m:rPr>
                      <m:sty m:val="p"/>
                    </m:rPr>
                    <m:t>3</m:t>
                  </m:r>
                  <m:r>
                    <m:rPr>
                      <m:sty m:val="p"/>
                    </m:rPr>
                    <m:t>+</m:t>
                  </m:r>
                </m:sup>
              </m:sSup>
            </m:oMath>
            <w:r>
              <w:rPr>
                <w:rFonts w:ascii="Times New Roman" w:hAnsi="Times New Roman" w:eastAsia="Times New Roman" w:cs="Times New Roman"/>
                <w:b/>
              </w:rPr>
              <w:t xml:space="preserve">​</w:t>
            </w:r>
          </w:p>
        </w:tc>
        <w:tc>
          <w:tcPr/>
          <w:p>
            <w:pPr>
              <w:pStyle w:val="Compact"/>
              <w:jc w:val="center"/>
            </w:pPr>
            <m:oMath>
              <m:r>
                <m:rPr>
                  <m:sty m:val="p"/>
                </m:rPr>
                <m:t>F</m:t>
              </m:r>
              <m:sSup>
                <m:e>
                  <m:r>
                    <m:rPr>
                      <m:sty m:val="p"/>
                    </m:rPr>
                    <m:t>e</m:t>
                  </m:r>
                </m:e>
                <m:sup>
                  <m:r>
                    <m:rPr>
                      <m:sty m:val="p"/>
                    </m:rPr>
                    <m:t>3</m:t>
                  </m:r>
                  <m:r>
                    <m:rPr>
                      <m:sty m:val="p"/>
                    </m:rPr>
                    <m:t>+</m:t>
                  </m:r>
                </m:sup>
              </m:sSup>
            </m:oMath>
            <w:r>
              <w:rPr>
                <w:rFonts w:ascii="Times New Roman" w:hAnsi="Times New Roman" w:eastAsia="Times New Roman" w:cs="Times New Roman"/>
                <w:b/>
              </w:rPr>
              <w:t xml:space="preserve">​</w:t>
            </w:r>
          </w:p>
        </w:tc>
        <w:tc>
          <w:tcPr/>
          <w:p>
            <w:pPr>
              <w:pStyle w:val="Compact"/>
              <w:jc w:val="center"/>
            </w:pPr>
            <m:oMath>
              <m:r>
                <m:rPr>
                  <m:sty m:val="p"/>
                </m:rPr>
                <m:t>M</m:t>
              </m:r>
              <m:sSup>
                <m:e>
                  <m:r>
                    <m:rPr>
                      <m:sty m:val="p"/>
                    </m:rPr>
                    <m:t>n</m:t>
                  </m:r>
                </m:e>
                <m:sup>
                  <m:r>
                    <m:rPr>
                      <m:sty m:val="p"/>
                    </m:rPr>
                    <m:t>3</m:t>
                  </m:r>
                  <m:r>
                    <m:rPr>
                      <m:sty m:val="p"/>
                    </m:rPr>
                    <m:t>+</m:t>
                  </m:r>
                </m:sup>
              </m:sSup>
            </m:oMath>
            <w:r>
              <w:rPr>
                <w:rFonts w:ascii="Times New Roman" w:hAnsi="Times New Roman" w:eastAsia="Times New Roman" w:cs="Times New Roman"/>
                <w:b/>
              </w:rPr>
              <w:t xml:space="preserve">​</w:t>
            </w:r>
          </w:p>
        </w:tc>
        <w:tc>
          <w:tcPr/>
          <w:p>
            <w:pPr>
              <w:pStyle w:val="Compact"/>
              <w:jc w:val="center"/>
            </w:pPr>
            <m:oMath>
              <m:r>
                <m:rPr>
                  <m:sty m:val="p"/>
                </m:rPr>
                <m:t>N</m:t>
              </m:r>
              <m:sSup>
                <m:e>
                  <m:r>
                    <m:rPr>
                      <m:sty m:val="p"/>
                    </m:rPr>
                    <m:t>i</m:t>
                  </m:r>
                </m:e>
                <m:sup>
                  <m:r>
                    <m:rPr>
                      <m:sty m:val="p"/>
                    </m:rPr>
                    <m:t>3</m:t>
                  </m:r>
                  <m:r>
                    <m:rPr>
                      <m:sty m:val="p"/>
                    </m:rPr>
                    <m:t>+</m:t>
                  </m:r>
                </m:sup>
              </m:sSup>
            </m:oMath>
            <w:r>
              <w:rPr>
                <w:rFonts w:ascii="Times New Roman" w:hAnsi="Times New Roman" w:eastAsia="Times New Roman" w:cs="Times New Roman"/>
                <w:b/>
              </w:rPr>
              <w:t xml:space="preserve">​</w:t>
            </w:r>
          </w:p>
        </w:tc>
      </w:tr>
      <w:tr>
        <w:tc>
          <w:tcPr/>
          <w:p>
            <w:pPr>
              <w:pStyle w:val="Compact"/>
              <w:jc w:val="center"/>
            </w:pPr>
            <m:oMath>
              <m:sSubSup>
                <m:e>
                  <m:r>
                    <m:t>t</m:t>
                  </m:r>
                </m:e>
                <m:sub>
                  <m:r>
                    <m:t>2</m:t>
                  </m:r>
                  <m:r>
                    <m:t>g</m:t>
                  </m:r>
                </m:sub>
                <m:sup>
                  <m:r>
                    <m:t>3</m:t>
                  </m:r>
                </m:sup>
              </m:sSubSup>
              <m:sSubSup>
                <m:e>
                  <m:r>
                    <m:t>e</m:t>
                  </m:r>
                </m:e>
                <m:sub>
                  <m:r>
                    <m:t>g</m:t>
                  </m:r>
                </m:sub>
                <m:sup>
                  <m:r>
                    <m:t>0</m:t>
                  </m:r>
                </m:sup>
              </m:sSubSup>
            </m:oMath>
            <w:r>
              <w:rPr>
                <w:rFonts w:ascii="Times New Roman" w:hAnsi="Times New Roman" w:eastAsia="Times New Roman" w:cs="Times New Roman"/>
              </w:rPr>
              <w:t xml:space="preserve">​</w:t>
            </w:r>
          </w:p>
        </w:tc>
        <w:tc>
          <w:tcPr/>
          <w:p>
            <w:pPr>
              <w:pStyle w:val="Compact"/>
              <w:jc w:val="center"/>
            </w:pPr>
            <m:oMath>
              <m:sSubSup>
                <m:e>
                  <m:r>
                    <m:t>t</m:t>
                  </m:r>
                </m:e>
                <m:sub>
                  <m:r>
                    <m:t>2</m:t>
                  </m:r>
                  <m:r>
                    <m:t>g</m:t>
                  </m:r>
                </m:sub>
                <m:sup>
                  <m:r>
                    <m:t>3</m:t>
                  </m:r>
                </m:sup>
              </m:sSubSup>
              <m:sSubSup>
                <m:e>
                  <m:r>
                    <m:t>e</m:t>
                  </m:r>
                </m:e>
                <m:sub>
                  <m:r>
                    <m:t>g</m:t>
                  </m:r>
                </m:sub>
                <m:sup>
                  <m:r>
                    <m:t>2</m:t>
                  </m:r>
                </m:sup>
              </m:sSubSup>
            </m:oMath>
            <w:r>
              <w:rPr>
                <w:rFonts w:ascii="Times New Roman" w:hAnsi="Times New Roman" w:eastAsia="Times New Roman" w:cs="Times New Roman"/>
              </w:rPr>
              <w:t xml:space="preserve">​</w:t>
            </w:r>
          </w:p>
        </w:tc>
        <w:tc>
          <w:tcPr/>
          <w:p>
            <w:pPr>
              <w:pStyle w:val="Compact"/>
              <w:jc w:val="center"/>
            </w:pPr>
          </w:p>
        </w:tc>
        <w:tc>
          <w:tcPr/>
          <w:p>
            <w:pPr>
              <w:pStyle w:val="Compact"/>
              <w:jc w:val="center"/>
            </w:pPr>
          </w:p>
        </w:tc>
      </w:tr>
    </w:tbl>
    <w:p>
      <w:pPr>
        <w:pStyle w:val="BodyText"/>
        <w:spacing w:before="120"/>
      </w:pPr>
      <w:r>
        <w:rPr>
          <w:rFonts w:ascii="Times New Roman" w:hAnsi="Times New Roman" w:eastAsia="Times New Roman" w:cs="Times New Roman"/>
        </w:rPr>
        <w:t xml:space="preserve">② </w:t>
      </w:r>
      <w:r>
        <w:rPr>
          <w:rFonts w:hint="eastAsia" w:ascii="Times New Roman" w:hAnsi="Times New Roman" w:eastAsia="FangSong" w:cs="Times New Roman"/>
        </w:rPr>
        <w:t xml:space="preserve">由图</w:t>
      </w:r>
      <w:r>
        <w:rPr>
          <w:rFonts w:ascii="Times New Roman" w:hAnsi="Times New Roman" w:eastAsia="Times New Roman" w:cs="Times New Roman"/>
        </w:rPr>
        <w:t xml:space="preserve"> 1 </w:t>
      </w:r>
      <w:r>
        <w:rPr>
          <w:rFonts w:hint="eastAsia" w:ascii="Times New Roman" w:hAnsi="Times New Roman" w:eastAsia="FangSong" w:cs="Times New Roman"/>
        </w:rPr>
        <w:t>知</w:t>
      </w:r>
      <w:r>
        <w:rPr>
          <w:rFonts w:hint="eastAsia" w:ascii="Times New Roman" w:hAnsi="Times New Roman" w:eastAsia="Times New Roman" w:cs="Times New Roman"/>
        </w:rPr>
        <w:t>，</w:t>
      </w:r>
      <w:r>
        <w:rPr>
          <w:rFonts w:hint="eastAsia" w:ascii="Times New Roman" w:hAnsi="Times New Roman" w:eastAsia="FangSong" w:cs="Times New Roman"/>
        </w:rPr>
        <w:t>反应过程中催化剂的过渡金属离子和</w:t>
      </w:r>
      <w:r>
        <w:rPr>
          <w:rFonts w:ascii="Times New Roman" w:hAnsi="Times New Roman" w:eastAsia="Times New Roman" w:cs="Times New Roman"/>
        </w:rPr>
        <w:t xml:space="preserve"> </w:t>
      </w:r>
      <m:oMath>
        <m:sSub>
          <m:e>
            <m:r>
              <m:rPr>
                <m:sty m:val="p"/>
              </m:rPr>
              <m:t>O</m:t>
            </m:r>
          </m:e>
          <m:sub>
            <m:r>
              <m:rPr>
                <m:sty m:val="p"/>
              </m:rP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之间发生电子转移</w:t>
      </w:r>
      <w:r>
        <w:rPr>
          <w:rFonts w:hint="eastAsia" w:ascii="Times New Roman" w:hAnsi="Times New Roman" w:eastAsia="Times New Roman" w:cs="Times New Roman"/>
        </w:rPr>
        <w:t>，</w:t>
      </w:r>
      <w:r>
        <w:rPr>
          <w:rFonts w:hint="eastAsia" w:ascii="Times New Roman" w:hAnsi="Times New Roman" w:eastAsia="FangSong" w:cs="Times New Roman"/>
        </w:rPr>
        <w:t>其转移的难易程度是影响催化剂活性的重要因素</w:t>
      </w:r>
      <w:r>
        <w:rPr>
          <w:rFonts w:hint="eastAsia" w:ascii="Times New Roman" w:hAnsi="Times New Roman" w:eastAsia="Times New Roman" w:cs="Times New Roman"/>
        </w:rPr>
        <w:t>。</w:t>
      </w:r>
      <w:r>
        <w:rPr>
          <w:rFonts w:hint="eastAsia" w:ascii="Times New Roman" w:hAnsi="Times New Roman" w:eastAsia="FangSong" w:cs="Times New Roman"/>
        </w:rPr>
        <w:t>请解释上述四种化合物催化活性高低原因</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ascii="Times New Roman" w:hAnsi="Times New Roman" w:eastAsia="Times New Roman" w:cs="Times New Roman"/>
          <w:b/>
          <w:bCs/>
        </w:rPr>
        <w:t xml:space="preserve">6-1</w:t>
      </w:r>
      <w:r>
        <w:rPr>
          <w:rFonts w:ascii="Times New Roman" w:hAnsi="Times New Roman" w:eastAsia="Times New Roman" w:cs="Times New Roman"/>
        </w:rPr>
        <w:t xml:space="preserve"> </w:t>
      </w:r>
      <m:oMath>
        <m:oMathPr>
          <m:ctrlPr>
            <w:rPr>
              <w:sz w:val="28"/>
              <w:szCs w:val="28"/>
            </w:rPr>
          </m:ctrlPr>
        </m:oMathPr>
        <m:sSub>
          <m:e>
            <m:r>
              <m:rPr>
                <m:sty m:val="p"/>
              </m:rPr>
              <m:t>O</m:t>
            </m:r>
          </m:e>
          <m:sub>
            <m:r>
              <m:rPr>
                <m:sty m:val="p"/>
              </m:rPr>
              <m:t>2</m:t>
            </m:r>
          </m:sub>
        </m:sSub>
        <m:r>
          <m:rPr>
            <m:sty m:val="p"/>
          </m:rPr>
          <m:t>+</m:t>
        </m:r>
        <m:r>
          <m:rPr>
            <m:sty m:val="p"/>
          </m:rPr>
          <m:t>2</m:t>
        </m:r>
        <m:sSub>
          <m:e>
            <m:r>
              <m:rPr>
                <m:sty m:val="p"/>
              </m:rPr>
              <m:t>H</m:t>
            </m:r>
          </m:e>
          <m:sub>
            <m:r>
              <m:rPr>
                <m:sty m:val="p"/>
              </m:rPr>
              <m:t>2</m:t>
            </m:r>
          </m:sub>
        </m:sSub>
        <m:r>
          <m:rPr>
            <m:sty m:val="p"/>
          </m:rPr>
          <m:t>O</m:t>
        </m:r>
        <m:r>
          <m:rPr>
            <m:sty m:val="p"/>
          </m:rPr>
          <m:t>+</m:t>
        </m:r>
        <m:r>
          <m:rPr>
            <m:sty m:val="p"/>
          </m:rPr>
          <m:t>4</m:t>
        </m:r>
        <m:sSup>
          <m:e>
            <m:r>
              <m:rPr>
                <m:sty m:val="p"/>
              </m:rPr>
              <m:t>e</m:t>
            </m:r>
          </m:e>
          <m:sup>
            <m:r>
              <m:rPr>
                <m:sty m:val="p"/>
              </m:rPr>
              <m:t>−</m:t>
            </m:r>
          </m:sup>
        </m:sSup>
        <m:r>
          <m:rPr>
            <m:sty m:val="p"/>
          </m:rPr>
          <m:t>=</m:t>
        </m:r>
        <m:r>
          <m:rPr>
            <m:sty m:val="p"/>
          </m:rPr>
          <m:t>4</m:t>
        </m:r>
        <m:r>
          <m:rPr>
            <m:sty m:val="p"/>
          </m:rPr>
          <m:t>O</m:t>
        </m:r>
        <m:sSup>
          <m:e>
            <m:r>
              <m:rPr>
                <m:sty m:val="p"/>
              </m:rPr>
              <m:t>H</m:t>
            </m:r>
          </m:e>
          <m:sup>
            <m:r>
              <m:rPr>
                <m:sty m:val="p"/>
              </m:rPr>
              <m:t>−</m:t>
            </m:r>
          </m:sup>
        </m:sSup>
      </m:oMath>
    </w:p>
    <w:p>
      <w:pPr>
        <w:pStyle w:val="BodyText"/>
      </w:pPr>
      <w:r>
        <w:rPr>
          <w:rFonts w:ascii="Times New Roman" w:hAnsi="Times New Roman" w:eastAsia="Times New Roman" w:cs="Times New Roman"/>
          <w:b/>
          <w:bCs/>
        </w:rPr>
        <w:t xml:space="preserve">6-2①</w:t>
      </w:r>
      <w:r>
        <w:rPr>
          <w:rFonts w:ascii="Times New Roman" w:hAnsi="Times New Roman" w:eastAsia="Times New Roman" w:cs="Times New Roman"/>
        </w:rPr>
        <w:t xml:space="preserve"> </w:t>
      </w:r>
      <w:r>
        <w:rPr>
          <w:rFonts w:hint="eastAsia" w:ascii="Times New Roman" w:hAnsi="Times New Roman" w:eastAsia="FangSong" w:cs="Times New Roman"/>
        </w:rPr>
        <w:t>面心立方最密堆积</w:t>
      </w:r>
      <w:r>
        <w:rPr>
          <w:rFonts w:hint="eastAsia" w:ascii="Times New Roman" w:hAnsi="Times New Roman" w:eastAsia="Times New Roman" w:cs="Times New Roman"/>
        </w:rPr>
        <w:t>（</w:t>
      </w:r>
      <w:r>
        <w:rPr>
          <w:rFonts w:hint="eastAsia" w:ascii="Times New Roman" w:hAnsi="Times New Roman" w:eastAsia="FangSong" w:cs="Times New Roman"/>
        </w:rPr>
        <w:t>或立方最密堆积或</w:t>
      </w:r>
      <w:r>
        <w:rPr>
          <w:rFonts w:ascii="Times New Roman" w:hAnsi="Times New Roman" w:eastAsia="Times New Roman" w:cs="Times New Roman"/>
        </w:rPr>
        <w:t xml:space="preserve"> </w:t>
      </w:r>
      <m:oMath>
        <m:sSub>
          <m:e>
            <m:r>
              <m:rPr>
                <m:sty m:val="p"/>
              </m:rPr>
              <m:t>A</m:t>
            </m:r>
          </m:e>
          <m:sub>
            <m:r>
              <m:rPr>
                <m:sty m:val="p"/>
              </m:rPr>
              <m:t>1</m:t>
            </m:r>
          </m:sub>
        </m:sSub>
      </m:oMath>
      <w:r>
        <w:rPr>
          <w:rFonts w:ascii="Times New Roman" w:hAnsi="Times New Roman" w:eastAsia="Times New Roman" w:cs="Times New Roman"/>
        </w:rPr>
        <w:t xml:space="preserve"> </w:t>
      </w:r>
      <w:r>
        <w:rPr>
          <w:rFonts w:hint="eastAsia" w:ascii="Times New Roman" w:hAnsi="Times New Roman" w:eastAsia="FangSong" w:cs="Times New Roman"/>
        </w:rPr>
        <w:t>型密堆积</w:t>
      </w:r>
      <w:r>
        <w:rPr>
          <w:rFonts w:hint="eastAsia" w:ascii="Times New Roman" w:hAnsi="Times New Roman" w:eastAsia="Times New Roman" w:cs="Times New Roman"/>
        </w:rPr>
        <w:t>）；B</w:t>
      </w:r>
      <w:r>
        <w:rPr>
          <w:rFonts w:ascii="Times New Roman" w:hAnsi="Times New Roman" w:eastAsia="Times New Roman" w:cs="Times New Roman"/>
        </w:rPr>
        <w:t xml:space="preserve"> </w:t>
      </w:r>
      <w:r>
        <w:rPr>
          <w:rFonts w:hint="eastAsia" w:ascii="Times New Roman" w:hAnsi="Times New Roman" w:eastAsia="FangSong" w:cs="Times New Roman"/>
        </w:rPr>
        <w:t>离子占据八面体空隙</w:t>
      </w:r>
      <w:r>
        <w:rPr>
          <w:rFonts w:hint="eastAsia" w:ascii="Times New Roman" w:hAnsi="Times New Roman" w:eastAsia="Times New Roman" w:cs="Times New Roman"/>
        </w:rPr>
        <w:t>，</w:t>
      </w:r>
      <w:r>
        <w:rPr>
          <w:rFonts w:hint="eastAsia" w:ascii="Times New Roman" w:hAnsi="Times New Roman" w:eastAsia="FangSong" w:cs="Times New Roman"/>
        </w:rPr>
        <w:t>占据率为</w:t>
      </w:r>
      <w:r>
        <w:rPr>
          <w:rFonts w:ascii="Times New Roman" w:hAnsi="Times New Roman" w:eastAsia="Times New Roman" w:cs="Times New Roman"/>
        </w:rPr>
        <w:t xml:space="preserve"> </w:t>
      </w:r>
      <m:oMath>
        <m:r>
          <m:t>25</m:t>
        </m:r>
        <m:r>
          <m:rPr>
            <m:sty m:val="p"/>
          </m:rPr>
          <m:t>%</m:t>
        </m:r>
      </m:oMath>
      <w:r>
        <w:rPr>
          <w:rFonts w:ascii="Times New Roman" w:hAnsi="Times New Roman" w:eastAsia="Times New Roman" w:cs="Times New Roman"/>
        </w:rPr>
        <w:t xml:space="preserve">。</w:t>
      </w:r>
    </w:p>
    <w:p>
      <w:pPr>
        <w:pStyle w:val="BodyText"/>
      </w:pPr>
      <w:r>
        <w:rPr>
          <w:rFonts w:ascii="Times New Roman" w:hAnsi="Times New Roman" w:eastAsia="Times New Roman" w:cs="Times New Roman"/>
          <w:b/>
          <w:bCs/>
        </w:rPr>
        <w:t xml:space="preserve">6-2②</w:t>
      </w:r>
      <w:r>
        <w:rPr>
          <w:rFonts w:ascii="Times New Roman" w:hAnsi="Times New Roman" w:eastAsia="Times New Roman" w:cs="Times New Roman"/>
        </w:rPr>
        <w:t xml:space="preserve"> </w:t>
      </w:r>
      <w:r>
        <w:rPr>
          <w:rFonts w:ascii="Times New Roman" w:hAnsi="Times New Roman" w:eastAsia="Times New Roman" w:cs="Times New Roman"/>
        </w:rPr>
        <w:t xml:space="preserve">A </w:t>
      </w:r>
      <w:r>
        <w:rPr>
          <w:rFonts w:hint="eastAsia" w:ascii="Times New Roman" w:hAnsi="Times New Roman" w:eastAsia="FangSong" w:cs="Times New Roman"/>
        </w:rPr>
        <w:t xml:space="preserve">离子配位数为</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12，</w:t>
      </w:r>
      <m:oMath>
        <m:sSup>
          <m:e>
            <m:r>
              <m:rPr>
                <m:sty m:val="p"/>
              </m:rPr>
              <m:t>O</m:t>
            </m:r>
          </m:e>
          <m:sup>
            <m:r>
              <m:rPr>
                <m:sty m:val="p"/>
              </m:rPr>
              <m:t>2</m:t>
            </m:r>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离子的分数坐标</w:t>
      </w:r>
      <w:r>
        <w:rPr>
          <w:rFonts w:hint="eastAsia" w:ascii="Times New Roman" w:hAnsi="Times New Roman" w:eastAsia="Times New Roman" w:cs="Times New Roman"/>
        </w:rPr>
        <w:t>：</w:t>
      </w:r>
      <m:oMath>
        <m:oMathPr>
          <m:ctrlPr>
            <w:rPr>
              <w:sz w:val="28"/>
              <w:szCs w:val="28"/>
            </w:rPr>
          </m:ctrlPr>
        </m:oMathPr>
        <m:r>
          <m:rPr>
            <m:sty m:val="p"/>
          </m:rPr>
          <m:t>(</m:t>
        </m:r>
        <m:r>
          <m:t>1</m:t>
        </m:r>
        <m:r>
          <m:rPr>
            <m:sty m:val="p"/>
          </m:rPr>
          <m:t>/</m:t>
        </m:r>
        <m:r>
          <m:t>2</m:t>
        </m:r>
        <m:r>
          <m:rPr>
            <m:sty m:val="p"/>
          </m:rPr>
          <m:t>,</m:t>
        </m:r>
        <m:r>
          <m:t>1</m:t>
        </m:r>
        <m:r>
          <m:rPr>
            <m:sty m:val="p"/>
          </m:rPr>
          <m:t>/</m:t>
        </m:r>
        <m:r>
          <m:t>2</m:t>
        </m:r>
        <m:r>
          <m:rPr>
            <m:sty m:val="p"/>
          </m:rPr>
          <m:t>,</m:t>
        </m:r>
        <m:r>
          <m:t>0</m:t>
        </m:r>
        <m:r>
          <m:rPr>
            <m:sty m:val="p"/>
          </m:rPr>
          <m:t>)</m:t>
        </m:r>
      </m:oMath>
      <w:r>
        <w:rPr>
          <w:rFonts w:hint="eastAsia" w:ascii="Times New Roman" w:hAnsi="Times New Roman" w:eastAsia="Times New Roman" w:cs="Times New Roman"/>
        </w:rPr>
        <w:t xml:space="preserve">，</w:t>
      </w:r>
      <m:oMath>
        <m:oMathPr>
          <m:ctrlPr>
            <w:rPr>
              <w:sz w:val="28"/>
              <w:szCs w:val="28"/>
            </w:rPr>
          </m:ctrlPr>
        </m:oMathPr>
        <m:r>
          <m:rPr>
            <m:sty m:val="p"/>
          </m:rPr>
          <m:t>(</m:t>
        </m:r>
        <m:r>
          <m:t>0</m:t>
        </m:r>
        <m:r>
          <m:rPr>
            <m:sty m:val="p"/>
          </m:rPr>
          <m:t>,</m:t>
        </m:r>
        <m:r>
          <m:t>1</m:t>
        </m:r>
        <m:r>
          <m:rPr>
            <m:sty m:val="p"/>
          </m:rPr>
          <m:t>/</m:t>
        </m:r>
        <m:r>
          <m:t>2</m:t>
        </m:r>
        <m:r>
          <m:rPr>
            <m:sty m:val="p"/>
          </m:rPr>
          <m:t>,</m:t>
        </m:r>
        <m:r>
          <m:t>1</m:t>
        </m:r>
        <m:r>
          <m:rPr>
            <m:sty m:val="p"/>
          </m:rPr>
          <m:t>/</m:t>
        </m:r>
        <m:r>
          <m:t>2</m:t>
        </m:r>
        <m:r>
          <m:rPr>
            <m:sty m:val="p"/>
          </m:rPr>
          <m:t>)</m:t>
        </m:r>
      </m:oMath>
      <w:r>
        <w:rPr>
          <w:rFonts w:hint="eastAsia" w:ascii="Times New Roman" w:hAnsi="Times New Roman" w:eastAsia="Times New Roman" w:cs="Times New Roman"/>
        </w:rPr>
        <w:t xml:space="preserve">，</w:t>
      </w:r>
      <m:oMath>
        <m:oMathPr>
          <m:ctrlPr>
            <w:rPr>
              <w:sz w:val="28"/>
              <w:szCs w:val="28"/>
            </w:rPr>
          </m:ctrlPr>
        </m:oMathPr>
        <m:r>
          <m:rPr>
            <m:sty m:val="p"/>
          </m:rPr>
          <m:t>(</m:t>
        </m:r>
        <m:r>
          <m:t>1</m:t>
        </m:r>
        <m:r>
          <m:rPr>
            <m:sty m:val="p"/>
          </m:rPr>
          <m:t>/</m:t>
        </m:r>
        <m:r>
          <m:t>2</m:t>
        </m:r>
        <m:r>
          <m:rPr>
            <m:sty m:val="p"/>
          </m:rPr>
          <m:t>,</m:t>
        </m:r>
        <m:r>
          <m:t>0</m:t>
        </m:r>
        <m:r>
          <m:rPr>
            <m:sty m:val="p"/>
          </m:rPr>
          <m:t>,</m:t>
        </m:r>
        <m:r>
          <m:t>1</m:t>
        </m:r>
        <m:r>
          <m:rPr>
            <m:sty m:val="p"/>
          </m:rPr>
          <m:t>/</m:t>
        </m:r>
        <m:r>
          <m:t>2</m:t>
        </m:r>
        <m:r>
          <m:rPr>
            <m:sty m:val="p"/>
          </m:rPr>
          <m:t>)</m:t>
        </m:r>
      </m:oMath>
      <w:r>
        <w:rPr>
          <w:rFonts w:ascii="Times New Roman" w:hAnsi="Times New Roman" w:eastAsia="Times New Roman" w:cs="Times New Roman"/>
        </w:rPr>
        <w:t xml:space="preserve">。</w:t>
      </w:r>
    </w:p>
    <w:p>
      <w:pPr>
        <w:pStyle w:val="BodyText"/>
        <w:spacing w:after="80"/>
      </w:pPr>
      <w:r>
        <w:rPr>
          <w:rFonts w:ascii="Times New Roman" w:hAnsi="Times New Roman" w:eastAsia="Times New Roman" w:cs="Times New Roman"/>
          <w:b/>
          <w:bCs/>
        </w:rPr>
        <w:t xml:space="preserve">6-3①</w:t>
      </w:r>
    </w:p>
    <w:tbl>
      <w:tblPr>
        <w:tblStyle w:val="Table"/>
        <w:tblW w:type="pct" w:w="5000"/>
        <w:tblLayout w:type="fixed"/>
        <w:tblLook w:firstRow="1" w:lastRow="0" w:firstColumn="0" w:lastColumn="0" w:noHBand="0" w:noVBand="0" w:val="0020"/>
      </w:tblPr>
      <w:tblGrid>
        <w:gridCol w:w="1980"/>
        <w:gridCol w:w="1980"/>
        <w:gridCol w:w="1980"/>
        <w:gridCol w:w="1980"/>
      </w:tblGrid>
      <w:tr>
        <w:trPr>
          <w:tblHeader w:val="on"/>
        </w:trPr>
        <w:tc>
          <w:tcPr/>
          <w:p>
            <w:pPr>
              <w:pStyle w:val="Compact"/>
              <w:jc w:val="center"/>
            </w:pPr>
            <m:oMath>
              <m:r>
                <m:rPr>
                  <m:sty m:val="p"/>
                </m:rPr>
                <m:t>C</m:t>
              </m:r>
              <m:sSup>
                <m:e>
                  <m:r>
                    <m:rPr>
                      <m:sty m:val="p"/>
                    </m:rPr>
                    <m:t>r</m:t>
                  </m:r>
                </m:e>
                <m:sup>
                  <m:r>
                    <m:rPr>
                      <m:sty m:val="p"/>
                    </m:rPr>
                    <m:t>3</m:t>
                  </m:r>
                  <m:r>
                    <m:rPr>
                      <m:sty m:val="p"/>
                    </m:rPr>
                    <m:t>+</m:t>
                  </m:r>
                </m:sup>
              </m:sSup>
            </m:oMath>
            <w:r>
              <w:rPr>
                <w:rFonts w:ascii="Times New Roman" w:hAnsi="Times New Roman" w:eastAsia="Times New Roman" w:cs="Times New Roman"/>
                <w:b/>
              </w:rPr>
              <w:t xml:space="preserve">​</w:t>
            </w:r>
          </w:p>
        </w:tc>
        <w:tc>
          <w:tcPr/>
          <w:p>
            <w:pPr>
              <w:pStyle w:val="Compact"/>
              <w:jc w:val="center"/>
            </w:pPr>
            <m:oMath>
              <m:r>
                <m:rPr>
                  <m:sty m:val="p"/>
                </m:rPr>
                <m:t>F</m:t>
              </m:r>
              <m:sSup>
                <m:e>
                  <m:r>
                    <m:rPr>
                      <m:sty m:val="p"/>
                    </m:rPr>
                    <m:t>e</m:t>
                  </m:r>
                </m:e>
                <m:sup>
                  <m:r>
                    <m:rPr>
                      <m:sty m:val="p"/>
                    </m:rPr>
                    <m:t>3</m:t>
                  </m:r>
                  <m:r>
                    <m:rPr>
                      <m:sty m:val="p"/>
                    </m:rPr>
                    <m:t>+</m:t>
                  </m:r>
                </m:sup>
              </m:sSup>
            </m:oMath>
            <w:r>
              <w:rPr>
                <w:rFonts w:ascii="Times New Roman" w:hAnsi="Times New Roman" w:eastAsia="Times New Roman" w:cs="Times New Roman"/>
                <w:b/>
              </w:rPr>
              <w:t xml:space="preserve">​</w:t>
            </w:r>
          </w:p>
        </w:tc>
        <w:tc>
          <w:tcPr/>
          <w:p>
            <w:pPr>
              <w:pStyle w:val="Compact"/>
              <w:jc w:val="center"/>
            </w:pPr>
            <m:oMath>
              <m:r>
                <m:rPr>
                  <m:sty m:val="p"/>
                </m:rPr>
                <m:t>M</m:t>
              </m:r>
              <m:sSup>
                <m:e>
                  <m:r>
                    <m:rPr>
                      <m:sty m:val="p"/>
                    </m:rPr>
                    <m:t>n</m:t>
                  </m:r>
                </m:e>
                <m:sup>
                  <m:r>
                    <m:rPr>
                      <m:sty m:val="p"/>
                    </m:rPr>
                    <m:t>3</m:t>
                  </m:r>
                  <m:r>
                    <m:rPr>
                      <m:sty m:val="p"/>
                    </m:rPr>
                    <m:t>+</m:t>
                  </m:r>
                </m:sup>
              </m:sSup>
            </m:oMath>
            <w:r>
              <w:rPr>
                <w:rFonts w:ascii="Times New Roman" w:hAnsi="Times New Roman" w:eastAsia="Times New Roman" w:cs="Times New Roman"/>
                <w:b/>
              </w:rPr>
              <w:t xml:space="preserve">​</w:t>
            </w:r>
          </w:p>
        </w:tc>
        <w:tc>
          <w:tcPr/>
          <w:p>
            <w:pPr>
              <w:pStyle w:val="Compact"/>
              <w:jc w:val="center"/>
            </w:pPr>
            <m:oMath>
              <m:r>
                <m:rPr>
                  <m:sty m:val="p"/>
                </m:rPr>
                <m:t>N</m:t>
              </m:r>
              <m:sSup>
                <m:e>
                  <m:r>
                    <m:rPr>
                      <m:sty m:val="p"/>
                    </m:rPr>
                    <m:t>i</m:t>
                  </m:r>
                </m:e>
                <m:sup>
                  <m:r>
                    <m:rPr>
                      <m:sty m:val="p"/>
                    </m:rPr>
                    <m:t>3</m:t>
                  </m:r>
                  <m:r>
                    <m:rPr>
                      <m:sty m:val="p"/>
                    </m:rPr>
                    <m:t>+</m:t>
                  </m:r>
                </m:sup>
              </m:sSup>
            </m:oMath>
            <w:r>
              <w:rPr>
                <w:rFonts w:ascii="Times New Roman" w:hAnsi="Times New Roman" w:eastAsia="Times New Roman" w:cs="Times New Roman"/>
                <w:b/>
              </w:rPr>
              <w:t xml:space="preserve">​</w:t>
            </w:r>
          </w:p>
        </w:tc>
      </w:tr>
      <w:tr>
        <w:tc>
          <w:tcPr/>
          <w:p>
            <w:pPr>
              <w:pStyle w:val="Compact"/>
              <w:jc w:val="center"/>
            </w:pPr>
            <m:oMath>
              <m:sSubSup>
                <m:e>
                  <m:r>
                    <m:t>t</m:t>
                  </m:r>
                </m:e>
                <m:sub>
                  <m:r>
                    <m:t>2</m:t>
                  </m:r>
                  <m:r>
                    <m:t>g</m:t>
                  </m:r>
                </m:sub>
                <m:sup>
                  <m:r>
                    <m:t>3</m:t>
                  </m:r>
                </m:sup>
              </m:sSubSup>
              <m:sSubSup>
                <m:e>
                  <m:r>
                    <m:t>e</m:t>
                  </m:r>
                </m:e>
                <m:sub>
                  <m:r>
                    <m:t>g</m:t>
                  </m:r>
                </m:sub>
                <m:sup>
                  <m:r>
                    <m:t>0</m:t>
                  </m:r>
                </m:sup>
              </m:sSubSup>
            </m:oMath>
            <w:r>
              <w:rPr>
                <w:rFonts w:ascii="Times New Roman" w:hAnsi="Times New Roman" w:eastAsia="Times New Roman" w:cs="Times New Roman"/>
              </w:rPr>
              <w:t xml:space="preserve">​</w:t>
            </w:r>
          </w:p>
        </w:tc>
        <w:tc>
          <w:tcPr/>
          <w:p>
            <w:pPr>
              <w:pStyle w:val="Compact"/>
              <w:jc w:val="center"/>
            </w:pPr>
            <m:oMath>
              <m:sSubSup>
                <m:e>
                  <m:r>
                    <m:t>t</m:t>
                  </m:r>
                </m:e>
                <m:sub>
                  <m:r>
                    <m:t>2</m:t>
                  </m:r>
                  <m:r>
                    <m:t>g</m:t>
                  </m:r>
                </m:sub>
                <m:sup>
                  <m:r>
                    <m:t>3</m:t>
                  </m:r>
                </m:sup>
              </m:sSubSup>
              <m:sSubSup>
                <m:e>
                  <m:r>
                    <m:t>e</m:t>
                  </m:r>
                </m:e>
                <m:sub>
                  <m:r>
                    <m:t>g</m:t>
                  </m:r>
                </m:sub>
                <m:sup>
                  <m:r>
                    <m:t>2</m:t>
                  </m:r>
                </m:sup>
              </m:sSubSup>
            </m:oMath>
            <w:r>
              <w:rPr>
                <w:rFonts w:ascii="Times New Roman" w:hAnsi="Times New Roman" w:eastAsia="Times New Roman" w:cs="Times New Roman"/>
              </w:rPr>
              <w:t xml:space="preserve">​</w:t>
            </w:r>
          </w:p>
        </w:tc>
        <w:tc>
          <w:tcPr/>
          <w:p>
            <w:pPr>
              <w:pStyle w:val="Compact"/>
              <w:jc w:val="center"/>
            </w:pPr>
            <m:oMath>
              <m:sSubSup>
                <m:e>
                  <m:r>
                    <m:t>t</m:t>
                  </m:r>
                </m:e>
                <m:sub>
                  <m:r>
                    <m:t>2</m:t>
                  </m:r>
                  <m:r>
                    <m:t>g</m:t>
                  </m:r>
                </m:sub>
                <m:sup>
                  <m:r>
                    <m:t>3</m:t>
                  </m:r>
                </m:sup>
              </m:sSubSup>
              <m:sSubSup>
                <m:e>
                  <m:r>
                    <m:t>e</m:t>
                  </m:r>
                </m:e>
                <m:sub>
                  <m:r>
                    <m:t>g</m:t>
                  </m:r>
                </m:sub>
                <m:sup>
                  <m:r>
                    <m:t>1</m:t>
                  </m:r>
                </m:sup>
              </m:sSubSup>
            </m:oMath>
            <w:r>
              <w:rPr>
                <w:rFonts w:ascii="Times New Roman" w:hAnsi="Times New Roman" w:eastAsia="Times New Roman" w:cs="Times New Roman"/>
              </w:rPr>
              <w:t xml:space="preserve">​</w:t>
            </w:r>
          </w:p>
        </w:tc>
        <w:tc>
          <w:tcPr/>
          <w:p>
            <w:pPr>
              <w:pStyle w:val="Compact"/>
              <w:jc w:val="center"/>
            </w:pPr>
            <m:oMath>
              <m:sSubSup>
                <m:e>
                  <m:r>
                    <m:t>t</m:t>
                  </m:r>
                </m:e>
                <m:sub>
                  <m:r>
                    <m:t>2</m:t>
                  </m:r>
                  <m:r>
                    <m:t>g</m:t>
                  </m:r>
                </m:sub>
                <m:sup>
                  <m:r>
                    <m:t>6</m:t>
                  </m:r>
                </m:sup>
              </m:sSubSup>
              <m:sSubSup>
                <m:e>
                  <m:r>
                    <m:t>e</m:t>
                  </m:r>
                </m:e>
                <m:sub>
                  <m:r>
                    <m:t>g</m:t>
                  </m:r>
                </m:sub>
                <m:sup>
                  <m:r>
                    <m:t>1</m:t>
                  </m:r>
                </m:sup>
              </m:sSubSup>
            </m:oMath>
            <w:r>
              <w:rPr>
                <w:rFonts w:ascii="Times New Roman" w:hAnsi="Times New Roman" w:eastAsia="Times New Roman" w:cs="Times New Roman"/>
              </w:rPr>
              <w:t xml:space="preserve">​</w:t>
            </w:r>
          </w:p>
        </w:tc>
      </w:tr>
    </w:tbl>
    <w:p>
      <w:pPr>
        <w:pStyle w:val="BodyText"/>
        <w:spacing w:before="120"/>
      </w:pPr>
      <w:r>
        <w:rPr>
          <w:rFonts w:ascii="Times New Roman" w:hAnsi="Times New Roman" w:eastAsia="Times New Roman" w:cs="Times New Roman"/>
          <w:b/>
          <w:bCs/>
        </w:rPr>
        <w:t xml:space="preserve">6-3②</w:t>
      </w:r>
      <w:r>
        <w:rPr>
          <w:rFonts w:ascii="Times New Roman" w:hAnsi="Times New Roman" w:eastAsia="Times New Roman" w:cs="Times New Roman"/>
        </w:rPr>
        <w:t xml:space="preserve"> </w:t>
      </w:r>
      <w:r>
        <w:rPr>
          <w:rFonts w:hint="eastAsia" w:ascii="Times New Roman" w:hAnsi="Times New Roman" w:eastAsia="FangSong" w:cs="Times New Roman"/>
        </w:rPr>
        <w:t xml:space="preserve">当过渡金属的</w:t>
      </w:r>
      <w:r>
        <w:rPr>
          <w:rFonts w:ascii="Times New Roman" w:hAnsi="Times New Roman" w:eastAsia="Times New Roman" w:cs="Times New Roman"/>
        </w:rPr>
        <w:t xml:space="preserve"> </w:t>
      </w:r>
      <m:oMath>
        <m:sSub>
          <m:e>
            <m:r>
              <m:t>e</m:t>
            </m:r>
          </m:e>
          <m:sub>
            <m:r>
              <m:t>g</m:t>
            </m:r>
          </m:sub>
        </m:sSub>
      </m:oMath>
      <w:r>
        <w:rPr>
          <w:rFonts w:ascii="Times New Roman" w:hAnsi="Times New Roman" w:eastAsia="Times New Roman" w:cs="Times New Roman"/>
        </w:rPr>
        <w:t xml:space="preserve"> </w:t>
      </w:r>
      <w:r>
        <w:rPr>
          <w:rFonts w:hint="eastAsia" w:ascii="Times New Roman" w:hAnsi="Times New Roman" w:eastAsia="FangSong" w:cs="Times New Roman"/>
        </w:rPr>
        <w:t>轨道上没有电子时</w:t>
      </w:r>
      <w:r>
        <w:rPr>
          <w:rFonts w:hint="eastAsia" w:ascii="Times New Roman" w:hAnsi="Times New Roman" w:eastAsia="Times New Roman" w:cs="Times New Roman"/>
        </w:rPr>
        <w:t>，</w:t>
      </w:r>
      <w:r>
        <w:rPr>
          <w:rFonts w:hint="eastAsia" w:ascii="Times New Roman" w:hAnsi="Times New Roman" w:eastAsia="FangSong" w:cs="Times New Roman"/>
        </w:rPr>
        <w:t>要失去能量更低的</w:t>
      </w:r>
      <w:r>
        <w:rPr>
          <w:rFonts w:ascii="Times New Roman" w:hAnsi="Times New Roman" w:eastAsia="Times New Roman" w:cs="Times New Roman"/>
        </w:rPr>
        <w:t xml:space="preserve"> </w:t>
      </w:r>
      <m:oMath>
        <m:sSub>
          <m:e>
            <m:r>
              <m:t>t</m:t>
            </m:r>
          </m:e>
          <m:sub>
            <m:r>
              <m:t>2</m:t>
            </m:r>
            <m:r>
              <m:t>g</m:t>
            </m:r>
          </m:sub>
        </m:sSub>
      </m:oMath>
      <w:r>
        <w:rPr>
          <w:rFonts w:ascii="Times New Roman" w:hAnsi="Times New Roman" w:eastAsia="Times New Roman" w:cs="Times New Roman"/>
        </w:rPr>
        <w:t xml:space="preserve"> </w:t>
      </w:r>
      <w:r>
        <w:rPr>
          <w:rFonts w:hint="eastAsia" w:ascii="Times New Roman" w:hAnsi="Times New Roman" w:eastAsia="FangSong" w:cs="Times New Roman"/>
        </w:rPr>
        <w:t>电子较为困难</w:t>
      </w:r>
      <w:r>
        <w:rPr>
          <w:rFonts w:hint="eastAsia" w:ascii="Times New Roman" w:hAnsi="Times New Roman" w:eastAsia="Times New Roman" w:cs="Times New Roman"/>
        </w:rPr>
        <w:t>；</w:t>
      </w:r>
    </w:p>
    <w:p>
      <w:pPr>
        <w:pStyle w:val="BodyText"/>
      </w:pPr>
      <m:oMath>
        <m:sSub>
          <m:e>
            <m:r>
              <m:t>e</m:t>
            </m:r>
          </m:e>
          <m:sub>
            <m:r>
              <m:t>g</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上有</w:t>
      </w:r>
      <w:r>
        <w:rPr>
          <w:rFonts w:ascii="Times New Roman" w:hAnsi="Times New Roman" w:eastAsia="Times New Roman" w:cs="Times New Roman"/>
        </w:rPr>
        <w:t xml:space="preserve"> 2 </w:t>
      </w:r>
      <w:r>
        <w:rPr>
          <w:rFonts w:hint="eastAsia" w:ascii="Times New Roman" w:hAnsi="Times New Roman" w:eastAsia="FangSong" w:cs="Times New Roman"/>
        </w:rPr>
        <w:t>个电子时</w:t>
      </w:r>
      <w:r>
        <w:rPr>
          <w:rFonts w:hint="eastAsia" w:ascii="Times New Roman" w:hAnsi="Times New Roman" w:eastAsia="Times New Roman" w:cs="Times New Roman"/>
        </w:rPr>
        <w:t>，</w:t>
      </w:r>
      <m:oMath>
        <m:sSub>
          <m:e>
            <m:r>
              <m:t>e</m:t>
            </m:r>
          </m:e>
          <m:sub>
            <m:r>
              <m:t>g</m:t>
            </m:r>
          </m:sub>
        </m:sSub>
      </m:oMath>
      <w:r>
        <w:rPr>
          <w:rFonts w:ascii="Times New Roman" w:hAnsi="Times New Roman" w:eastAsia="Times New Roman" w:cs="Times New Roman"/>
        </w:rPr>
        <w:t xml:space="preserve"> </w:t>
      </w:r>
      <w:r>
        <w:rPr>
          <w:rFonts w:hint="eastAsia" w:ascii="Times New Roman" w:hAnsi="Times New Roman" w:eastAsia="FangSong" w:cs="Times New Roman"/>
        </w:rPr>
        <w:t>轨道半充满</w:t>
      </w:r>
      <w:r>
        <w:rPr>
          <w:rFonts w:hint="eastAsia" w:ascii="Times New Roman" w:hAnsi="Times New Roman" w:eastAsia="Times New Roman" w:cs="Times New Roman"/>
        </w:rPr>
        <w:t>，</w:t>
      </w:r>
      <w:r>
        <w:rPr>
          <w:rFonts w:hint="eastAsia" w:ascii="Times New Roman" w:hAnsi="Times New Roman" w:eastAsia="FangSong" w:cs="Times New Roman"/>
        </w:rPr>
        <w:t>能量较低</w:t>
      </w:r>
      <w:r>
        <w:rPr>
          <w:rFonts w:hint="eastAsia" w:ascii="Times New Roman" w:hAnsi="Times New Roman" w:eastAsia="Times New Roman" w:cs="Times New Roman"/>
        </w:rPr>
        <w:t>，</w:t>
      </w:r>
      <w:r>
        <w:rPr>
          <w:rFonts w:hint="eastAsia" w:ascii="Times New Roman" w:hAnsi="Times New Roman" w:eastAsia="FangSong" w:cs="Times New Roman"/>
        </w:rPr>
        <w:t>不易向</w:t>
      </w:r>
      <w:r>
        <w:rPr>
          <w:rFonts w:ascii="Times New Roman" w:hAnsi="Times New Roman" w:eastAsia="Times New Roman" w:cs="Times New Roman"/>
        </w:rPr>
        <w:t xml:space="preserve"> </w:t>
      </w:r>
      <m:oMath>
        <m:sSub>
          <m:e>
            <m:r>
              <m:rPr>
                <m:sty m:val="p"/>
              </m:rPr>
              <m:t>O</m:t>
            </m:r>
          </m:e>
          <m:sub>
            <m:r>
              <m:rPr>
                <m:sty m:val="p"/>
              </m:rP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转移电子</w:t>
      </w:r>
      <w:r>
        <w:rPr>
          <w:rFonts w:hint="eastAsia" w:ascii="Times New Roman" w:hAnsi="Times New Roman" w:eastAsia="Times New Roman" w:cs="Times New Roman"/>
        </w:rPr>
        <w:t>；</w:t>
      </w:r>
    </w:p>
    <w:p>
      <w:pPr>
        <w:pStyle w:val="BodyText"/>
      </w:pPr>
      <m:oMath>
        <m:sSub>
          <m:e>
            <m:r>
              <m:t>e</m:t>
            </m:r>
          </m:e>
          <m:sub>
            <m:r>
              <m:t>g</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上有</w:t>
      </w:r>
      <w:r>
        <w:rPr>
          <w:rFonts w:ascii="Times New Roman" w:hAnsi="Times New Roman" w:eastAsia="Times New Roman" w:cs="Times New Roman"/>
        </w:rPr>
        <w:t xml:space="preserve"> 1 </w:t>
      </w:r>
      <w:r>
        <w:rPr>
          <w:rFonts w:hint="eastAsia" w:ascii="Times New Roman" w:hAnsi="Times New Roman" w:eastAsia="FangSong" w:cs="Times New Roman"/>
        </w:rPr>
        <w:t>个电子时</w:t>
      </w:r>
      <w:r>
        <w:rPr>
          <w:rFonts w:hint="eastAsia" w:ascii="Times New Roman" w:hAnsi="Times New Roman" w:eastAsia="Times New Roman" w:cs="Times New Roman"/>
        </w:rPr>
        <w:t>，</w:t>
      </w:r>
      <w:r>
        <w:rPr>
          <w:rFonts w:hint="eastAsia" w:ascii="Times New Roman" w:hAnsi="Times New Roman" w:eastAsia="FangSong" w:cs="Times New Roman"/>
        </w:rPr>
        <w:t>易转移电子形成</w:t>
      </w:r>
      <w:r>
        <w:rPr>
          <w:rFonts w:ascii="Times New Roman" w:hAnsi="Times New Roman" w:eastAsia="Times New Roman" w:cs="Times New Roman"/>
        </w:rPr>
        <w:t xml:space="preserve"> </w:t>
      </w:r>
      <m:oMath>
        <m:sSub>
          <m:e>
            <m:r>
              <m:t>t</m:t>
            </m:r>
          </m:e>
          <m:sub>
            <m:r>
              <m:t>2</m:t>
            </m:r>
            <m:r>
              <m:t>g</m:t>
            </m:r>
          </m:sub>
        </m:sSub>
      </m:oMath>
      <w:r>
        <w:rPr>
          <w:rFonts w:ascii="Times New Roman" w:hAnsi="Times New Roman" w:eastAsia="Times New Roman" w:cs="Times New Roman"/>
        </w:rPr>
        <w:t xml:space="preserve"> </w:t>
      </w:r>
      <w:r>
        <w:rPr>
          <w:rFonts w:hint="eastAsia" w:ascii="Times New Roman" w:hAnsi="Times New Roman" w:eastAsia="FangSong" w:cs="Times New Roman"/>
        </w:rPr>
        <w:t>半满或全满的稳定结构</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rPr>
        <w:t>因此</w:t>
      </w:r>
      <w:r>
        <w:rPr>
          <w:rFonts w:hint="eastAsia" w:ascii="Times New Roman" w:hAnsi="Times New Roman" w:eastAsia="Times New Roman" w:cs="Times New Roman"/>
        </w:rPr>
        <w:t>，</w:t>
      </w:r>
      <w:r>
        <w:rPr>
          <w:rFonts w:hint="eastAsia" w:ascii="Times New Roman" w:hAnsi="Times New Roman" w:eastAsia="FangSong" w:cs="Times New Roman"/>
        </w:rPr>
        <w:t>具有</w:t>
      </w:r>
      <w:r>
        <w:rPr>
          <w:rFonts w:ascii="Times New Roman" w:hAnsi="Times New Roman" w:eastAsia="Times New Roman" w:cs="Times New Roman"/>
        </w:rPr>
        <w:t xml:space="preserve"> 0 </w:t>
      </w:r>
      <w:r>
        <w:rPr>
          <w:rFonts w:hint="eastAsia" w:ascii="Times New Roman" w:hAnsi="Times New Roman" w:eastAsia="FangSong" w:cs="Times New Roman"/>
        </w:rPr>
        <w:t xml:space="preserve">电子的</w:t>
      </w:r>
      <w:r>
        <w:rPr>
          <w:rFonts w:ascii="Times New Roman" w:hAnsi="Times New Roman" w:eastAsia="Times New Roman" w:cs="Times New Roman"/>
        </w:rPr>
        <w:t xml:space="preserve"> </w:t>
      </w:r>
      <m:oMath>
        <m:oMathPr>
          <m:ctrlPr>
            <w:rPr>
              <w:sz w:val="28"/>
              <w:szCs w:val="28"/>
            </w:rPr>
          </m:ctrlPr>
        </m:oMathPr>
        <m:r>
          <m:rPr>
            <m:sty m:val="p"/>
          </m:rPr>
          <m:t>L</m:t>
        </m:r>
        <m:r>
          <m:rPr>
            <m:sty m:val="p"/>
          </m:rPr>
          <m:t>a</m:t>
        </m:r>
        <m:r>
          <m:rPr>
            <m:sty m:val="p"/>
          </m:rPr>
          <m:t>C</m:t>
        </m:r>
        <m:r>
          <m:rPr>
            <m:sty m:val="p"/>
          </m:rPr>
          <m:t>r</m:t>
        </m:r>
        <m:sSub>
          <m:e>
            <m:r>
              <m:rPr>
                <m:sty m:val="p"/>
              </m:rPr>
              <m:t>O</m:t>
            </m:r>
          </m:e>
          <m:sub>
            <m:r>
              <m:rPr>
                <m:sty m:val="p"/>
              </m:rP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和具有</w:t>
      </w:r>
      <w:r>
        <w:rPr>
          <w:rFonts w:ascii="Times New Roman" w:hAnsi="Times New Roman" w:eastAsia="Times New Roman" w:cs="Times New Roman"/>
        </w:rPr>
        <w:t xml:space="preserve"> 2 </w:t>
      </w:r>
      <w:r>
        <w:rPr>
          <w:rFonts w:hint="eastAsia" w:ascii="Times New Roman" w:hAnsi="Times New Roman" w:eastAsia="FangSong" w:cs="Times New Roman"/>
        </w:rPr>
        <w:t xml:space="preserve">电子的</w:t>
      </w:r>
      <w:r>
        <w:rPr>
          <w:rFonts w:ascii="Times New Roman" w:hAnsi="Times New Roman" w:eastAsia="Times New Roman" w:cs="Times New Roman"/>
        </w:rPr>
        <w:t xml:space="preserve"> </w:t>
      </w:r>
      <m:oMath>
        <m:oMathPr>
          <m:ctrlPr>
            <w:rPr>
              <w:sz w:val="28"/>
              <w:szCs w:val="28"/>
            </w:rPr>
          </m:ctrlPr>
        </m:oMathPr>
        <m:r>
          <m:rPr>
            <m:sty m:val="p"/>
          </m:rPr>
          <m:t>L</m:t>
        </m:r>
        <m:r>
          <m:rPr>
            <m:sty m:val="p"/>
          </m:rPr>
          <m:t>a</m:t>
        </m:r>
        <m:r>
          <m:rPr>
            <m:sty m:val="p"/>
          </m:rPr>
          <m:t>F</m:t>
        </m:r>
        <m:r>
          <m:rPr>
            <m:sty m:val="p"/>
          </m:rPr>
          <m:t>e</m:t>
        </m:r>
        <m:sSub>
          <m:e>
            <m:r>
              <m:rPr>
                <m:sty m:val="p"/>
              </m:rPr>
              <m:t>O</m:t>
            </m:r>
          </m:e>
          <m:sub>
            <m:r>
              <m:rPr>
                <m:sty m:val="p"/>
              </m:rP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活性较低</w:t>
      </w:r>
      <w:r>
        <w:rPr>
          <w:rFonts w:hint="eastAsia" w:ascii="Times New Roman" w:hAnsi="Times New Roman" w:eastAsia="Times New Roman" w:cs="Times New Roman"/>
        </w:rPr>
        <w:t>，</w:t>
      </w:r>
      <w:r>
        <w:rPr>
          <w:rFonts w:hint="eastAsia" w:ascii="Times New Roman" w:hAnsi="Times New Roman" w:eastAsia="FangSong" w:cs="Times New Roman"/>
        </w:rPr>
        <w:t>具有单电子的</w:t>
      </w:r>
      <w:r>
        <w:rPr>
          <w:rFonts w:ascii="Times New Roman" w:hAnsi="Times New Roman" w:eastAsia="Times New Roman" w:cs="Times New Roman"/>
        </w:rPr>
        <w:t xml:space="preserve"> </w:t>
      </w:r>
      <m:oMath>
        <m:oMathPr>
          <m:ctrlPr>
            <w:rPr>
              <w:sz w:val="28"/>
              <w:szCs w:val="28"/>
            </w:rPr>
          </m:ctrlPr>
        </m:oMathPr>
        <m:r>
          <m:rPr>
            <m:sty m:val="p"/>
          </m:rPr>
          <m:t>L</m:t>
        </m:r>
        <m:r>
          <m:rPr>
            <m:sty m:val="p"/>
          </m:rPr>
          <m:t>a</m:t>
        </m:r>
        <m:r>
          <m:rPr>
            <m:sty m:val="p"/>
          </m:rPr>
          <m:t>M</m:t>
        </m:r>
        <m:r>
          <m:rPr>
            <m:sty m:val="p"/>
          </m:rPr>
          <m:t>n</m:t>
        </m:r>
        <m:sSub>
          <m:e>
            <m:r>
              <m:rPr>
                <m:sty m:val="p"/>
              </m:rPr>
              <m:t>O</m:t>
            </m:r>
          </m:e>
          <m:sub>
            <m:r>
              <m:rPr>
                <m:sty m:val="p"/>
              </m:rP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m:oMath>
        <m:oMathPr>
          <m:ctrlPr>
            <w:rPr>
              <w:sz w:val="28"/>
              <w:szCs w:val="28"/>
            </w:rPr>
          </m:ctrlPr>
        </m:oMathPr>
        <m:r>
          <m:rPr>
            <m:sty m:val="p"/>
          </m:rPr>
          <m:t>L</m:t>
        </m:r>
        <m:r>
          <m:rPr>
            <m:sty m:val="p"/>
          </m:rPr>
          <m:t>a</m:t>
        </m:r>
        <m:r>
          <m:rPr>
            <m:sty m:val="p"/>
          </m:rPr>
          <m:t>N</m:t>
        </m:r>
        <m:r>
          <m:rPr>
            <m:sty m:val="p"/>
          </m:rPr>
          <m:t>i</m:t>
        </m:r>
        <m:sSub>
          <m:e>
            <m:r>
              <m:rPr>
                <m:sty m:val="p"/>
              </m:rPr>
              <m:t>O</m:t>
            </m:r>
          </m:e>
          <m:sub>
            <m:r>
              <m:rPr>
                <m:sty m:val="p"/>
              </m:rP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的催化活性比较高</w:t>
      </w:r>
      <w:r>
        <w:rPr>
          <w:rFonts w:hint="eastAsia" w:ascii="Times New Roman" w:hAnsi="Times New Roman" w:eastAsia="Times New Roman" w:cs="Times New Roman"/>
        </w:rPr>
        <w:t>。</w:t>
      </w:r>
    </w:p>
    <w:p>
      <w:pPr>
        <w:spacing w:before="160" w:after="80"/>
      </w:pPr>
      <w:r>
        <w:pict>
          <v:rect style="width:0;height:1.5pt" o:hralign="center" o:hrstd="t" o:hr="t"/>
        </w:pict>
      </w:r>
    </w:p>
    <w:bookmarkEnd w:id="1143"/>
    <w:bookmarkStart w:id="1145" w:name="习题1"/>
    <w:p>
      <w:pPr>
        <w:pStyle w:val="Heading2"/>
        <w:spacing w:before="280" w:after="120"/>
      </w:pPr>
      <w:r>
        <w:rPr>
          <w:rFonts w:ascii="Times New Roman" w:hAnsi="Times New Roman" w:eastAsia="Times New Roman" w:cs="Times New Roman"/>
        </w:rPr>
        <w:t xml:space="preserve">3.163 </w:t>
      </w:r>
      <w:r>
        <w:rPr>
          <w:rFonts w:hint="eastAsia" w:ascii="Times New Roman" w:hAnsi="Times New Roman" w:eastAsia="SimHei" w:cs="Times New Roman"/>
        </w:rPr>
        <w:t>习题</w:t>
      </w:r>
      <w:r>
        <w:rPr>
          <w:rFonts w:hint="eastAsia" w:ascii="Times New Roman" w:hAnsi="Times New Roman" w:eastAsia="Times New Roman" w:cs="Times New Roman"/>
        </w:rPr>
        <w:t>1</w:t>
      </w:r>
    </w:p>
    <w:p>
      <w:pPr>
        <w:pStyle w:val="FirstParagraph"/>
      </w:pPr>
      <w:r>
        <w:rPr>
          <w:rFonts w:ascii="Times New Roman" w:hAnsi="Times New Roman" w:eastAsia="Times New Roman" w:cs="Times New Roman"/>
          <w:b/>
          <w:bCs/>
        </w:rPr>
        <w:t xml:space="preserve">1.</w:t>
      </w:r>
      <w:r>
        <w:rPr>
          <w:rFonts w:hint="eastAsia" w:ascii="Times New Roman" w:hAnsi="Times New Roman" w:eastAsia="Times New Roman" w:cs="Times New Roman"/>
        </w:rPr>
        <w:t>（2003</w:t>
      </w:r>
      <w:r>
        <w:rPr>
          <w:rFonts w:hint="eastAsia" w:ascii="Times New Roman" w:hAnsi="Times New Roman" w:eastAsia="FangSong" w:cs="Times New Roman"/>
        </w:rPr>
        <w:t>年全国初赛试题</w:t>
      </w:r>
      <w:r>
        <w:rPr>
          <w:rFonts w:hint="eastAsia" w:ascii="Times New Roman" w:hAnsi="Times New Roman" w:eastAsia="Times New Roman" w:cs="Times New Roman"/>
        </w:rPr>
        <w:t>）</w:t>
      </w:r>
      <w:r>
        <w:rPr>
          <w:rFonts w:hint="eastAsia" w:ascii="Times New Roman" w:hAnsi="Times New Roman" w:eastAsia="FangSong" w:cs="Times New Roman"/>
        </w:rPr>
        <w:t>钒是我国丰产元素</w:t>
      </w:r>
      <w:r>
        <w:rPr>
          <w:rFonts w:hint="eastAsia" w:ascii="Times New Roman" w:hAnsi="Times New Roman" w:eastAsia="Times New Roman" w:cs="Times New Roman"/>
        </w:rPr>
        <w:t>，</w:t>
      </w:r>
      <w:r>
        <w:rPr>
          <w:rFonts w:hint="eastAsia" w:ascii="Times New Roman" w:hAnsi="Times New Roman" w:eastAsia="FangSong" w:cs="Times New Roman"/>
        </w:rPr>
        <w:t>储量占全球</w:t>
      </w:r>
      <w:r>
        <w:rPr>
          <w:rFonts w:ascii="Times New Roman" w:hAnsi="Times New Roman" w:eastAsia="Times New Roman" w:cs="Times New Roman"/>
        </w:rPr>
        <w:t xml:space="preserve"> </w:t>
      </w:r>
      <w:r>
        <w:rPr>
          <w:rFonts w:hint="eastAsia" w:ascii="Times New Roman" w:hAnsi="Times New Roman" w:eastAsia="Times New Roman" w:cs="Times New Roman"/>
        </w:rPr>
        <w:t>11%，</w:t>
      </w:r>
      <w:r>
        <w:rPr>
          <w:rFonts w:hint="eastAsia" w:ascii="Times New Roman" w:hAnsi="Times New Roman" w:eastAsia="FangSong" w:cs="Times New Roman"/>
        </w:rPr>
        <w:t>居第四位</w:t>
      </w:r>
      <w:r>
        <w:rPr>
          <w:rFonts w:hint="eastAsia" w:ascii="Times New Roman" w:hAnsi="Times New Roman" w:eastAsia="Times New Roman" w:cs="Times New Roman"/>
        </w:rPr>
        <w:t>。</w:t>
      </w:r>
      <w:r>
        <w:rPr>
          <w:rFonts w:hint="eastAsia" w:ascii="Times New Roman" w:hAnsi="Times New Roman" w:eastAsia="FangSong" w:cs="Times New Roman"/>
        </w:rPr>
        <w:t>钒酸钇是四方晶体</w:t>
      </w:r>
      <w:r>
        <w:rPr>
          <w:rFonts w:hint="eastAsia" w:ascii="Times New Roman" w:hAnsi="Times New Roman" w:eastAsia="Times New Roman" w:cs="Times New Roman"/>
        </w:rPr>
        <w:t>，</w:t>
      </w:r>
      <w:r>
        <w:rPr>
          <w:rFonts w:hint="eastAsia" w:ascii="Times New Roman" w:hAnsi="Times New Roman" w:eastAsia="FangSong" w:cs="Times New Roman"/>
        </w:rPr>
        <w:t>晶胞参数</w:t>
      </w:r>
      <w:r>
        <w:rPr>
          <w:rFonts w:ascii="Times New Roman" w:hAnsi="Times New Roman" w:eastAsia="Times New Roman" w:cs="Times New Roman"/>
        </w:rPr>
        <w:t xml:space="preserve"> a = </w:t>
      </w:r>
      <w:r>
        <w:rPr>
          <w:rFonts w:hint="eastAsia" w:ascii="Times New Roman" w:hAnsi="Times New Roman" w:eastAsia="Times New Roman" w:cs="Times New Roman"/>
        </w:rPr>
        <w:t xml:space="preserve">712pm，c</w:t>
      </w:r>
      <w:r>
        <w:rPr>
          <w:rFonts w:ascii="Times New Roman" w:hAnsi="Times New Roman" w:eastAsia="Times New Roman" w:cs="Times New Roman"/>
        </w:rPr>
        <w:t xml:space="preserve"> = </w:t>
      </w:r>
      <w:r>
        <w:rPr>
          <w:rFonts w:hint="eastAsia" w:ascii="Times New Roman" w:hAnsi="Times New Roman" w:eastAsia="Times New Roman" w:cs="Times New Roman"/>
        </w:rPr>
        <w:t>629pm，</w:t>
      </w:r>
      <w:r>
        <w:rPr>
          <w:rFonts w:hint="eastAsia" w:ascii="Times New Roman" w:hAnsi="Times New Roman" w:eastAsia="FangSong" w:cs="Times New Roman"/>
        </w:rPr>
        <w:t>密度</w:t>
      </w:r>
      <w:r>
        <w:rPr>
          <w:rFonts w:ascii="Times New Roman" w:hAnsi="Times New Roman" w:eastAsia="Times New Roman" w:cs="Times New Roman"/>
        </w:rPr>
        <w:t xml:space="preserve"> d = 4.22 </w:t>
      </w:r>
      <w:r>
        <w:rPr>
          <w:rFonts w:hint="eastAsia" w:ascii="Times New Roman" w:hAnsi="Times New Roman" w:eastAsia="Times New Roman" w:cs="Times New Roman"/>
        </w:rPr>
        <w:t>g·cm</w:t>
      </w:r>
      <w:r>
        <w:rPr>
          <w:rFonts w:hint="eastAsia" w:ascii="Times New Roman" w:hAnsi="Times New Roman" w:eastAsia="Times New Roman" w:cs="Times New Roman"/>
          <w:vertAlign w:val="superscript"/>
        </w:rPr>
        <w:t>-3</w:t>
      </w:r>
      <w:r>
        <w:rPr>
          <w:rFonts w:hint="eastAsia" w:ascii="Times New Roman" w:hAnsi="Times New Roman" w:eastAsia="Times New Roman" w:cs="Times New Roman"/>
        </w:rPr>
        <w:t>，</w:t>
      </w:r>
      <w:r>
        <w:rPr>
          <w:rFonts w:hint="eastAsia" w:ascii="Times New Roman" w:hAnsi="Times New Roman" w:eastAsia="FangSong" w:cs="Times New Roman"/>
        </w:rPr>
        <w:t>含钒</w:t>
      </w:r>
      <w:r>
        <w:rPr>
          <w:rFonts w:ascii="Times New Roman" w:hAnsi="Times New Roman" w:eastAsia="Times New Roman" w:cs="Times New Roman"/>
        </w:rPr>
        <w:t xml:space="preserve"> </w:t>
      </w:r>
      <w:r>
        <w:rPr>
          <w:rFonts w:hint="eastAsia" w:ascii="Times New Roman" w:hAnsi="Times New Roman" w:eastAsia="Times New Roman" w:cs="Times New Roman"/>
        </w:rPr>
        <w:t>25%，</w:t>
      </w:r>
      <w:r>
        <w:rPr>
          <w:rFonts w:hint="eastAsia" w:ascii="Times New Roman" w:hAnsi="Times New Roman" w:eastAsia="FangSong" w:cs="Times New Roman"/>
        </w:rPr>
        <w:t>求钒酸钇的化学式以及在一个晶胞中有几个原子</w:t>
      </w:r>
      <w:r>
        <w:rPr>
          <w:rFonts w:hint="eastAsia" w:ascii="Times New Roman" w:hAnsi="Times New Roman" w:eastAsia="Times New Roman" w:cs="Times New Roman"/>
        </w:rPr>
        <w:t>。</w:t>
      </w:r>
      <w:r>
        <w:rPr>
          <w:rFonts w:hint="eastAsia" w:ascii="Times New Roman" w:hAnsi="Times New Roman" w:eastAsia="FangSong" w:cs="Times New Roman"/>
        </w:rPr>
        <w:t>给出计算过程</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2.</w:t>
      </w:r>
      <w:r>
        <w:rPr>
          <w:rFonts w:hint="eastAsia" w:ascii="Times New Roman" w:hAnsi="Times New Roman" w:eastAsia="Times New Roman" w:cs="Times New Roman"/>
        </w:rPr>
        <w:t>（2003</w:t>
      </w:r>
      <w:r>
        <w:rPr>
          <w:rFonts w:hint="eastAsia" w:ascii="Times New Roman" w:hAnsi="Times New Roman" w:eastAsia="FangSong" w:cs="Times New Roman"/>
        </w:rPr>
        <w:t>年全国初赛试题</w:t>
      </w:r>
      <w:r>
        <w:rPr>
          <w:rFonts w:hint="eastAsia" w:ascii="Times New Roman" w:hAnsi="Times New Roman" w:eastAsia="Times New Roman" w:cs="Times New Roman"/>
        </w:rPr>
        <w:t>）2003</w:t>
      </w:r>
      <w:r>
        <w:rPr>
          <w:rFonts w:hint="eastAsia" w:ascii="Times New Roman" w:hAnsi="Times New Roman" w:eastAsia="FangSong" w:cs="Times New Roman"/>
        </w:rPr>
        <w:t>年</w:t>
      </w:r>
      <w:r>
        <w:rPr>
          <w:rFonts w:hint="eastAsia" w:ascii="Times New Roman" w:hAnsi="Times New Roman" w:eastAsia="Times New Roman" w:cs="Times New Roman"/>
        </w:rPr>
        <w:t>3</w:t>
      </w:r>
      <w:r>
        <w:rPr>
          <w:rFonts w:hint="eastAsia" w:ascii="Times New Roman" w:hAnsi="Times New Roman" w:eastAsia="FangSong" w:cs="Times New Roman"/>
        </w:rPr>
        <w:t>月日本筑波材料科学国家实验室一个研究小组发现首例带结晶水的晶体在</w:t>
      </w:r>
      <w:r>
        <w:rPr>
          <w:rFonts w:ascii="Times New Roman" w:hAnsi="Times New Roman" w:eastAsia="Times New Roman" w:cs="Times New Roman"/>
        </w:rPr>
        <w:t xml:space="preserve"> 5K </w:t>
      </w:r>
      <w:r>
        <w:rPr>
          <w:rFonts w:hint="eastAsia" w:ascii="Times New Roman" w:hAnsi="Times New Roman" w:eastAsia="FangSong" w:cs="Times New Roman"/>
        </w:rPr>
        <w:t>下呈现超导性</w:t>
      </w:r>
      <w:r>
        <w:rPr>
          <w:rFonts w:hint="eastAsia" w:ascii="Times New Roman" w:hAnsi="Times New Roman" w:eastAsia="Times New Roman" w:cs="Times New Roman"/>
        </w:rPr>
        <w:t>。</w:t>
      </w:r>
      <w:r>
        <w:rPr>
          <w:rFonts w:hint="eastAsia" w:ascii="Times New Roman" w:hAnsi="Times New Roman" w:eastAsia="FangSong" w:cs="Times New Roman"/>
        </w:rPr>
        <w:t>该晶体的化学式为</w:t>
      </w:r>
      <w:r>
        <w:rPr>
          <w:rFonts w:ascii="Times New Roman" w:hAnsi="Times New Roman" w:eastAsia="Times New Roman" w:cs="Times New Roman"/>
        </w:rPr>
        <w:t xml:space="preserve"> </w:t>
      </w:r>
      <m:oMath>
        <m:oMathPr>
          <m:ctrlPr>
            <w:rPr>
              <w:sz w:val="28"/>
              <w:szCs w:val="28"/>
            </w:rPr>
          </m:ctrlPr>
        </m:oMathPr>
        <m:sSub>
          <m:e>
            <m:r>
              <m:rPr>
                <m:sty m:val="p"/>
              </m:rPr>
              <m:t>N</m:t>
            </m:r>
            <m:r>
              <m:rPr>
                <m:sty m:val="p"/>
              </m:rPr>
              <m:t>a</m:t>
            </m:r>
          </m:e>
          <m:sub>
            <m:r>
              <m:t>0.35</m:t>
            </m:r>
          </m:sub>
        </m:sSub>
        <m:sSub>
          <m:e>
            <m:r>
              <m:rPr>
                <m:sty m:val="p"/>
              </m:rPr>
              <m:t>C</m:t>
            </m:r>
            <m:r>
              <m:rPr>
                <m:sty m:val="p"/>
              </m:rPr>
              <m:t>o</m:t>
            </m:r>
            <m:r>
              <m:rPr>
                <m:sty m:val="p"/>
              </m:rPr>
              <m:t>O</m:t>
            </m:r>
          </m:e>
          <m:sub>
            <m:r>
              <m:t>2</m:t>
            </m:r>
          </m:sub>
        </m:sSub>
        <m:r>
          <m:rPr>
            <m:sty m:val="p"/>
          </m:rPr>
          <m:t>⋅</m:t>
        </m:r>
        <m:r>
          <m:t>1.3</m:t>
        </m:r>
        <m:sSub>
          <m:e>
            <m:r>
              <m:rPr>
                <m:sty m:val="p"/>
              </m:rPr>
              <m:t>H</m:t>
            </m:r>
          </m:e>
          <m:sub>
            <m:r>
              <m:t>2</m:t>
            </m:r>
          </m:sub>
        </m:sSub>
        <m:r>
          <m:rPr>
            <m:sty m:val="p"/>
          </m:rPr>
          <m:t>O</m:t>
        </m:r>
      </m:oMath>
      <w:r>
        <w:rPr>
          <w:rFonts w:hint="eastAsia" w:ascii="Times New Roman" w:hAnsi="Times New Roman" w:eastAsia="Times New Roman" w:cs="Times New Roman"/>
        </w:rPr>
        <w:t>，</w:t>
      </w:r>
      <w:r>
        <w:rPr>
          <w:rFonts w:hint="eastAsia" w:ascii="Times New Roman" w:hAnsi="Times New Roman" w:eastAsia="FangSong" w:cs="Times New Roman"/>
        </w:rPr>
        <w:t>具有层状结构</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(1) </w:t>
      </w:r>
      <w:r>
        <w:rPr>
          <w:rFonts w:hint="eastAsia" w:ascii="Times New Roman" w:hAnsi="Times New Roman" w:eastAsia="FangSong" w:cs="Times New Roman"/>
        </w:rPr>
        <w:t>钴原子的平均氧化态为</w:t>
      </w:r>
      <w:r>
        <w:rPr>
          <w:rFonts w:hint="eastAsia" w:ascii="Times New Roman" w:hAnsi="Times New Roman" w:eastAsia="Times New Roman" w:cs="Times New Roman"/>
        </w:rPr>
        <w:t>____。</w:t>
      </w:r>
      <w:r>
        <w:rPr>
          <w:rFonts w:ascii="Times New Roman" w:hAnsi="Times New Roman" w:eastAsia="Times New Roman" w:cs="Times New Roman"/>
        </w:rPr>
        <w:t xml:space="preserve"> </w:t>
      </w:r>
      <w:r>
        <w:rPr>
          <w:rFonts w:ascii="Times New Roman" w:hAnsi="Times New Roman" w:eastAsia="Times New Roman" w:cs="Times New Roman"/>
        </w:rPr>
        <w:t xml:space="preserve">(2) </w:t>
      </w:r>
      <w:r>
        <w:rPr>
          <w:rFonts w:hint="eastAsia" w:ascii="Times New Roman" w:hAnsi="Times New Roman" w:eastAsia="FangSong" w:cs="Times New Roman"/>
        </w:rPr>
        <w:t>以</w:t>
      </w:r>
      <w:r>
        <w:rPr>
          <w:rFonts w:hint="eastAsia" w:ascii="Times New Roman" w:hAnsi="Times New Roman" w:eastAsia="Times New Roman" w:cs="Times New Roman"/>
        </w:rPr>
        <w:t>●</w:t>
      </w:r>
      <w:r>
        <w:rPr>
          <w:rFonts w:hint="eastAsia" w:ascii="Times New Roman" w:hAnsi="Times New Roman" w:eastAsia="FangSong" w:cs="Times New Roman"/>
        </w:rPr>
        <w:t>代表氧原子</w:t>
      </w:r>
      <w:r>
        <w:rPr>
          <w:rFonts w:hint="eastAsia" w:ascii="Times New Roman" w:hAnsi="Times New Roman" w:eastAsia="Times New Roman" w:cs="Times New Roman"/>
        </w:rPr>
        <w:t>，</w:t>
      </w:r>
      <w:r>
        <w:rPr>
          <w:rFonts w:hint="eastAsia" w:ascii="Times New Roman" w:hAnsi="Times New Roman" w:eastAsia="FangSong" w:cs="Times New Roman"/>
        </w:rPr>
        <w:t>以</w:t>
      </w:r>
      <w:r>
        <w:rPr>
          <w:rFonts w:hint="eastAsia" w:ascii="Times New Roman" w:hAnsi="Times New Roman" w:eastAsia="Times New Roman" w:cs="Times New Roman"/>
        </w:rPr>
        <w:t>●</w:t>
      </w:r>
      <w:r>
        <w:rPr>
          <w:rFonts w:hint="eastAsia" w:ascii="Times New Roman" w:hAnsi="Times New Roman" w:eastAsia="FangSong" w:cs="Times New Roman"/>
        </w:rPr>
        <w:t>代表钴原子</w:t>
      </w:r>
      <w:r>
        <w:rPr>
          <w:rFonts w:hint="eastAsia" w:ascii="Times New Roman" w:hAnsi="Times New Roman" w:eastAsia="Times New Roman" w:cs="Times New Roman"/>
        </w:rPr>
        <w:t>，</w:t>
      </w:r>
      <w:r>
        <w:rPr>
          <w:rFonts w:hint="eastAsia" w:ascii="Times New Roman" w:hAnsi="Times New Roman" w:eastAsia="FangSong" w:cs="Times New Roman"/>
        </w:rPr>
        <w:t>画出</w:t>
      </w:r>
      <w:r>
        <w:rPr>
          <w:rFonts w:ascii="Times New Roman" w:hAnsi="Times New Roman" w:eastAsia="Times New Roman" w:cs="Times New Roman"/>
        </w:rPr>
        <w:t xml:space="preserve"> CoO</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层的结构</w:t>
      </w:r>
      <w:r>
        <w:rPr>
          <w:rFonts w:hint="eastAsia" w:ascii="Times New Roman" w:hAnsi="Times New Roman" w:eastAsia="Times New Roman" w:cs="Times New Roman"/>
        </w:rPr>
        <w:t>，</w:t>
      </w:r>
      <w:r>
        <w:rPr>
          <w:rFonts w:hint="eastAsia" w:ascii="Times New Roman" w:hAnsi="Times New Roman" w:eastAsia="FangSong" w:cs="Times New Roman"/>
        </w:rPr>
        <w:t>用粗线画出两种二维晶胞</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(3) </w:t>
      </w:r>
      <w:r>
        <w:rPr>
          <w:rFonts w:hint="eastAsia" w:ascii="Times New Roman" w:hAnsi="Times New Roman" w:eastAsia="FangSong" w:cs="Times New Roman"/>
        </w:rPr>
        <w:t>据报道</w:t>
      </w:r>
      <w:r>
        <w:rPr>
          <w:rFonts w:hint="eastAsia" w:ascii="Times New Roman" w:hAnsi="Times New Roman" w:eastAsia="Times New Roman" w:cs="Times New Roman"/>
        </w:rPr>
        <w:t>，</w:t>
      </w:r>
      <w:r>
        <w:rPr>
          <w:rFonts w:hint="eastAsia" w:ascii="Times New Roman" w:hAnsi="Times New Roman" w:eastAsia="FangSong" w:cs="Times New Roman"/>
        </w:rPr>
        <w:t>该晶体是以</w:t>
      </w:r>
      <w:r>
        <w:rPr>
          <w:rFonts w:ascii="Times New Roman" w:hAnsi="Times New Roman" w:eastAsia="Times New Roman" w:cs="Times New Roman"/>
        </w:rPr>
        <w:t xml:space="preserve"> </w:t>
      </w:r>
      <m:oMath>
        <m:oMathPr>
          <m:ctrlPr>
            <w:rPr>
              <w:sz w:val="28"/>
              <w:szCs w:val="28"/>
            </w:rPr>
          </m:ctrlPr>
        </m:oMathPr>
        <m:sSub>
          <m:e>
            <m:r>
              <m:rPr>
                <m:sty m:val="p"/>
              </m:rPr>
              <m:t>N</m:t>
            </m:r>
            <m:r>
              <m:rPr>
                <m:sty m:val="p"/>
              </m:rPr>
              <m:t>a</m:t>
            </m:r>
          </m:e>
          <m:sub>
            <m:r>
              <m:t>0.7</m:t>
            </m:r>
          </m:sub>
        </m:sSub>
        <m:sSub>
          <m:e>
            <m:r>
              <m:rPr>
                <m:sty m:val="p"/>
              </m:rPr>
              <m:t>C</m:t>
            </m:r>
            <m:r>
              <m:rPr>
                <m:sty m:val="p"/>
              </m:rPr>
              <m:t>o</m:t>
            </m:r>
            <m:r>
              <m:rPr>
                <m:sty m:val="p"/>
              </m:rPr>
              <m:t>O</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为起始物</w:t>
      </w:r>
      <w:r>
        <w:rPr>
          <w:rFonts w:hint="eastAsia" w:ascii="Times New Roman" w:hAnsi="Times New Roman" w:eastAsia="Times New Roman" w:cs="Times New Roman"/>
        </w:rPr>
        <w:t>，</w:t>
      </w:r>
      <w:r>
        <w:rPr>
          <w:rFonts w:hint="eastAsia" w:ascii="Times New Roman" w:hAnsi="Times New Roman" w:eastAsia="FangSong" w:cs="Times New Roman"/>
        </w:rPr>
        <w:t>先跟溴反应</w:t>
      </w:r>
      <w:r>
        <w:rPr>
          <w:rFonts w:hint="eastAsia" w:ascii="Times New Roman" w:hAnsi="Times New Roman" w:eastAsia="Times New Roman" w:cs="Times New Roman"/>
        </w:rPr>
        <w:t>，</w:t>
      </w:r>
      <w:r>
        <w:rPr>
          <w:rFonts w:hint="eastAsia" w:ascii="Times New Roman" w:hAnsi="Times New Roman" w:eastAsia="FangSong" w:cs="Times New Roman"/>
        </w:rPr>
        <w:t>然后用水洗涤而得到的</w:t>
      </w:r>
      <w:r>
        <w:rPr>
          <w:rFonts w:hint="eastAsia" w:ascii="Times New Roman" w:hAnsi="Times New Roman" w:eastAsia="Times New Roman" w:cs="Times New Roman"/>
        </w:rPr>
        <w:t>。</w:t>
      </w:r>
      <w:r>
        <w:rPr>
          <w:rFonts w:hint="eastAsia" w:ascii="Times New Roman" w:hAnsi="Times New Roman" w:eastAsia="FangSong" w:cs="Times New Roman"/>
        </w:rPr>
        <w:t>写出起始物和溴的反应方程式</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3.</w:t>
      </w:r>
      <w:r>
        <w:rPr>
          <w:rFonts w:hint="eastAsia" w:ascii="Times New Roman" w:hAnsi="Times New Roman" w:eastAsia="Times New Roman" w:cs="Times New Roman"/>
        </w:rPr>
        <w:t>（2009</w:t>
      </w:r>
      <w:r>
        <w:rPr>
          <w:rFonts w:hint="eastAsia" w:ascii="Times New Roman" w:hAnsi="Times New Roman" w:eastAsia="FangSong" w:cs="Times New Roman"/>
        </w:rPr>
        <w:t>年全国初赛试题</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(1) </w:t>
      </w:r>
      <w:r>
        <w:rPr>
          <w:rFonts w:hint="eastAsia" w:ascii="Times New Roman" w:hAnsi="Times New Roman" w:eastAsia="FangSong" w:cs="Times New Roman"/>
        </w:rPr>
        <w:t>文献中常用下图表达方解石的晶体结构</w:t>
      </w:r>
      <w:r>
        <w:rPr>
          <w:rFonts w:hint="eastAsia" w:ascii="Times New Roman" w:hAnsi="Times New Roman" w:eastAsia="Times New Roman" w:cs="Times New Roman"/>
        </w:rPr>
        <w:t>：</w:t>
      </w:r>
      <w:r>
        <w:rPr>
          <w:rFonts w:hint="eastAsia" w:ascii="Times New Roman" w:hAnsi="Times New Roman" w:eastAsia="FangSong" w:cs="Times New Roman"/>
        </w:rPr>
        <w:t>图中的平行六面体是不是方解石的一个晶胞</w:t>
      </w:r>
      <w:r>
        <w:rPr>
          <w:rFonts w:hint="eastAsia" w:ascii="Times New Roman" w:hAnsi="Times New Roman" w:eastAsia="Times New Roman" w:cs="Times New Roman"/>
        </w:rPr>
        <w:t>？</w:t>
      </w:r>
      <w:r>
        <w:rPr>
          <w:rFonts w:hint="eastAsia" w:ascii="Times New Roman" w:hAnsi="Times New Roman" w:eastAsia="FangSong" w:cs="Times New Roman"/>
        </w:rPr>
        <w:t>简述理由</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(2) </w:t>
      </w:r>
      <w:r>
        <w:rPr>
          <w:rFonts w:hint="eastAsia" w:ascii="Times New Roman" w:hAnsi="Times New Roman" w:eastAsia="FangSong" w:cs="Times New Roman"/>
        </w:rPr>
        <w:t>文献中常用下图表达六方晶体氟磷灰石的晶体结构</w:t>
      </w:r>
      <w:r>
        <w:rPr>
          <w:rFonts w:hint="eastAsia" w:ascii="Times New Roman" w:hAnsi="Times New Roman" w:eastAsia="Times New Roman" w:cs="Times New Roman"/>
        </w:rPr>
        <w:t>：</w:t>
      </w:r>
      <w:r>
        <w:rPr>
          <w:rFonts w:hint="eastAsia" w:ascii="Times New Roman" w:hAnsi="Times New Roman" w:eastAsia="FangSong" w:cs="Times New Roman"/>
        </w:rPr>
        <w:t>试以此图为基础用粗线画出氟磷灰石晶胞的</w:t>
      </w:r>
      <w:r>
        <w:rPr>
          <w:rFonts w:ascii="Times New Roman" w:hAnsi="Times New Roman" w:eastAsia="Times New Roman" w:cs="Times New Roman"/>
        </w:rPr>
        <w:t xml:space="preserve"> c </w:t>
      </w:r>
      <w:r>
        <w:rPr>
          <w:rFonts w:hint="eastAsia" w:ascii="Times New Roman" w:hAnsi="Times New Roman" w:eastAsia="FangSong" w:cs="Times New Roman"/>
        </w:rPr>
        <w:t>轴投影图</w:t>
      </w:r>
      <w:r>
        <w:rPr>
          <w:rFonts w:hint="eastAsia" w:ascii="Times New Roman" w:hAnsi="Times New Roman" w:eastAsia="Times New Roman" w:cs="Times New Roman"/>
        </w:rPr>
        <w:t>，</w:t>
      </w:r>
      <w:r>
        <w:rPr>
          <w:rFonts w:hint="eastAsia" w:ascii="Times New Roman" w:hAnsi="Times New Roman" w:eastAsia="FangSong" w:cs="Times New Roman"/>
        </w:rPr>
        <w:t>设晶胞顶角为氟原子</w:t>
      </w:r>
      <w:r>
        <w:rPr>
          <w:rFonts w:hint="eastAsia" w:ascii="Times New Roman" w:hAnsi="Times New Roman" w:eastAsia="Times New Roman" w:cs="Times New Roman"/>
        </w:rPr>
        <w:t>，</w:t>
      </w:r>
      <w:r>
        <w:rPr>
          <w:rFonts w:hint="eastAsia" w:ascii="Times New Roman" w:hAnsi="Times New Roman" w:eastAsia="FangSong" w:cs="Times New Roman"/>
        </w:rPr>
        <w:t>其他原子可不补全</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ascii="Times New Roman" w:hAnsi="Times New Roman" w:eastAsia="Times New Roman" w:cs="Times New Roman"/>
          <w:b/>
          <w:bCs/>
        </w:rPr>
        <w:t xml:space="preserve">1.</w:t>
      </w:r>
      <w:r>
        <w:rPr>
          <w:rFonts w:ascii="Times New Roman" w:hAnsi="Times New Roman" w:eastAsia="Times New Roman" w:cs="Times New Roman"/>
        </w:rPr>
        <w:t xml:space="preserve"> </w:t>
      </w:r>
      <w:r>
        <w:rPr>
          <w:rFonts w:hint="eastAsia" w:ascii="Times New Roman" w:hAnsi="Times New Roman" w:eastAsia="FangSong" w:cs="Times New Roman"/>
        </w:rPr>
        <w:t xml:space="preserve">钒酸钇的化学式为</w:t>
      </w:r>
      <w:r>
        <w:rPr>
          <w:rFonts w:ascii="Times New Roman" w:hAnsi="Times New Roman" w:eastAsia="Times New Roman" w:cs="Times New Roman"/>
        </w:rPr>
        <w:t xml:space="preserve"> </w:t>
      </w:r>
      <w:r>
        <w:rPr>
          <w:rFonts w:hint="eastAsia" w:ascii="Times New Roman" w:hAnsi="Times New Roman" w:eastAsia="Times New Roman" w:cs="Times New Roman"/>
        </w:rPr>
        <w:t>YVO</w:t>
      </w:r>
      <w:r>
        <w:rPr>
          <w:rFonts w:hint="eastAsia" w:ascii="Times New Roman" w:hAnsi="Times New Roman" w:eastAsia="Times New Roman" w:cs="Times New Roman"/>
          <w:vertAlign w:val="subscript"/>
        </w:rPr>
        <w:t>4</w:t>
      </w:r>
      <w:r>
        <w:rPr>
          <w:rFonts w:hint="eastAsia" w:ascii="Times New Roman" w:hAnsi="Times New Roman" w:eastAsia="Times New Roman" w:cs="Times New Roman"/>
        </w:rPr>
        <w:t>，1</w:t>
      </w:r>
      <w:r>
        <w:rPr>
          <w:rFonts w:ascii="Times New Roman" w:hAnsi="Times New Roman" w:eastAsia="Times New Roman" w:cs="Times New Roman"/>
        </w:rPr>
        <w:t xml:space="preserve"> </w:t>
      </w:r>
      <w:r>
        <w:rPr>
          <w:rFonts w:hint="eastAsia" w:ascii="Times New Roman" w:hAnsi="Times New Roman" w:eastAsia="FangSong" w:cs="Times New Roman"/>
        </w:rPr>
        <w:t xml:space="preserve">个晶胞中含有</w:t>
      </w:r>
      <w:r>
        <w:rPr>
          <w:rFonts w:ascii="Times New Roman" w:hAnsi="Times New Roman" w:eastAsia="Times New Roman" w:cs="Times New Roman"/>
        </w:rPr>
        <w:t xml:space="preserve"> 4 </w:t>
      </w:r>
      <w:r>
        <w:rPr>
          <w:rFonts w:hint="eastAsia" w:ascii="Times New Roman" w:hAnsi="Times New Roman" w:eastAsia="FangSong" w:cs="Times New Roman"/>
        </w:rPr>
        <w:t xml:space="preserve">个</w:t>
      </w:r>
      <w:r>
        <w:rPr>
          <w:rFonts w:ascii="Times New Roman" w:hAnsi="Times New Roman" w:eastAsia="Times New Roman" w:cs="Times New Roman"/>
        </w:rPr>
        <w:t xml:space="preserve"> </w:t>
      </w:r>
      <w:r>
        <w:rPr>
          <w:rFonts w:hint="eastAsia" w:ascii="Times New Roman" w:hAnsi="Times New Roman" w:eastAsia="Times New Roman" w:cs="Times New Roman"/>
        </w:rPr>
        <w:t>YVO</w:t>
      </w:r>
      <w:r>
        <w:rPr>
          <w:rFonts w:hint="eastAsia" w:ascii="Times New Roman" w:hAnsi="Times New Roman" w:eastAsia="Times New Roman" w:cs="Times New Roman"/>
          <w:vertAlign w:val="subscript"/>
        </w:rPr>
        <w:t>4</w:t>
      </w:r>
      <w:r>
        <w:rPr>
          <w:rFonts w:hint="eastAsia" w:ascii="Times New Roman" w:hAnsi="Times New Roman" w:eastAsia="Times New Roman" w:cs="Times New Roman"/>
        </w:rPr>
        <w:t>，</w:t>
      </w:r>
      <w:r>
        <w:rPr>
          <w:rFonts w:hint="eastAsia" w:ascii="Times New Roman" w:hAnsi="Times New Roman" w:eastAsia="FangSong" w:cs="Times New Roman"/>
        </w:rPr>
        <w:t>原子数为</w:t>
      </w:r>
      <w:r>
        <w:rPr>
          <w:rFonts w:ascii="Times New Roman" w:hAnsi="Times New Roman" w:eastAsia="Times New Roman" w:cs="Times New Roman"/>
        </w:rPr>
        <w:t xml:space="preserve"> 24。</w:t>
      </w:r>
    </w:p>
    <w:p>
      <w:pPr>
        <w:pStyle w:val="BodyText"/>
      </w:pPr>
      <w:r>
        <w:rPr>
          <w:rFonts w:ascii="Times New Roman" w:hAnsi="Times New Roman" w:eastAsia="Times New Roman" w:cs="Times New Roman"/>
          <w:b/>
          <w:bCs/>
        </w:rPr>
        <w:t xml:space="preserve">2.</w:t>
      </w:r>
      <w:r>
        <w:rPr>
          <w:rFonts w:ascii="Times New Roman" w:hAnsi="Times New Roman" w:eastAsia="Times New Roman" w:cs="Times New Roman"/>
        </w:rPr>
        <w:t xml:space="preserve"> </w:t>
      </w:r>
      <w:r>
        <w:rPr>
          <w:rFonts w:ascii="Times New Roman" w:hAnsi="Times New Roman" w:eastAsia="Times New Roman" w:cs="Times New Roman"/>
        </w:rPr>
        <w:t xml:space="preserve">(1) +3.65 (2) </w:t>
      </w:r>
      <w:r>
        <w:rPr>
          <w:rFonts w:hint="eastAsia" w:ascii="Times New Roman" w:hAnsi="Times New Roman" w:eastAsia="FangSong" w:cs="Times New Roman"/>
        </w:rPr>
        <w:t xml:space="preserve">两种二维晶胞</w:t>
      </w:r>
      <w:r>
        <w:rPr>
          <w:rFonts w:ascii="Times New Roman" w:hAnsi="Times New Roman" w:eastAsia="Times New Roman" w:cs="Times New Roman"/>
        </w:rPr>
        <w:t xml:space="preserve"> (3)</w:t>
      </w:r>
      <w:r>
        <w:rPr>
          <w:rFonts w:ascii="Times New Roman" w:hAnsi="Times New Roman" w:eastAsia="Times New Roman" w:cs="Times New Roman"/>
        </w:rPr>
        <w:t xml:space="preserve"> </w:t>
      </w:r>
      <m:oMath>
        <m:oMathPr>
          <m:ctrlPr>
            <w:rPr>
              <w:sz w:val="28"/>
              <w:szCs w:val="28"/>
            </w:rPr>
          </m:ctrlPr>
        </m:oMathPr>
        <m:sSub>
          <m:e>
            <m:r>
              <m:rPr>
                <m:sty m:val="p"/>
              </m:rPr>
              <m:t>N</m:t>
            </m:r>
            <m:r>
              <m:rPr>
                <m:sty m:val="p"/>
              </m:rPr>
              <m:t>a</m:t>
            </m:r>
          </m:e>
          <m:sub>
            <m:r>
              <m:t>0.7</m:t>
            </m:r>
          </m:sub>
        </m:sSub>
        <m:sSub>
          <m:e>
            <m:r>
              <m:rPr>
                <m:sty m:val="p"/>
              </m:rPr>
              <m:t>C</m:t>
            </m:r>
            <m:r>
              <m:rPr>
                <m:sty m:val="p"/>
              </m:rPr>
              <m:t>o</m:t>
            </m:r>
            <m:r>
              <m:rPr>
                <m:sty m:val="p"/>
              </m:rPr>
              <m:t>O</m:t>
            </m:r>
          </m:e>
          <m:sub>
            <m:r>
              <m:t>2</m:t>
            </m:r>
          </m:sub>
        </m:sSub>
        <m:r>
          <m:rPr>
            <m:sty m:val="p"/>
          </m:rPr>
          <m:t>+</m:t>
        </m:r>
        <m:r>
          <m:t>0.175</m:t>
        </m:r>
        <m:sSub>
          <m:e>
            <m:r>
              <m:rPr>
                <m:sty m:val="p"/>
              </m:rPr>
              <m:t>B</m:t>
            </m:r>
            <m:r>
              <m:rPr>
                <m:sty m:val="p"/>
              </m:rPr>
              <m:t>r</m:t>
            </m:r>
          </m:e>
          <m:sub>
            <m:r>
              <m:t>2</m:t>
            </m:r>
          </m:sub>
        </m:sSub>
        <m:r>
          <m:rPr>
            <m:sty m:val="p"/>
          </m:rPr>
          <m:t>=</m:t>
        </m:r>
        <m:sSub>
          <m:e>
            <m:r>
              <m:rPr>
                <m:sty m:val="p"/>
              </m:rPr>
              <m:t>N</m:t>
            </m:r>
            <m:r>
              <m:rPr>
                <m:sty m:val="p"/>
              </m:rPr>
              <m:t>a</m:t>
            </m:r>
          </m:e>
          <m:sub>
            <m:r>
              <m:t>0.35</m:t>
            </m:r>
          </m:sub>
        </m:sSub>
        <m:sSub>
          <m:e>
            <m:r>
              <m:rPr>
                <m:sty m:val="p"/>
              </m:rPr>
              <m:t>C</m:t>
            </m:r>
            <m:r>
              <m:rPr>
                <m:sty m:val="p"/>
              </m:rPr>
              <m:t>o</m:t>
            </m:r>
            <m:r>
              <m:rPr>
                <m:sty m:val="p"/>
              </m:rPr>
              <m:t>O</m:t>
            </m:r>
          </m:e>
          <m:sub>
            <m:r>
              <m:t>2</m:t>
            </m:r>
          </m:sub>
        </m:sSub>
        <m:r>
          <m:rPr>
            <m:sty m:val="p"/>
          </m:rPr>
          <m:t>+</m:t>
        </m:r>
        <m:r>
          <m:t>0.35</m:t>
        </m:r>
        <m:r>
          <m:rPr>
            <m:sty m:val="p"/>
          </m:rPr>
          <m:t>N</m:t>
        </m:r>
        <m:r>
          <m:rPr>
            <m:sty m:val="p"/>
          </m:rPr>
          <m:t>a</m:t>
        </m:r>
        <m:r>
          <m:rPr>
            <m:sty m:val="p"/>
          </m:rPr>
          <m:t>B</m:t>
        </m:r>
        <m:r>
          <m:rPr>
            <m:sty m:val="p"/>
          </m:rPr>
          <m:t>r</m:t>
        </m:r>
      </m:oMath>
    </w:p>
    <w:p>
      <w:pPr>
        <w:pStyle w:val="BodyText"/>
      </w:pPr>
      <w:r>
        <w:rPr>
          <w:rFonts w:ascii="Times New Roman" w:hAnsi="Times New Roman" w:eastAsia="Times New Roman" w:cs="Times New Roman"/>
          <w:b/>
          <w:bCs/>
        </w:rPr>
        <w:t xml:space="preserve">3.</w:t>
      </w:r>
      <w:r>
        <w:rPr>
          <w:rFonts w:ascii="Times New Roman" w:hAnsi="Times New Roman" w:eastAsia="Times New Roman" w:cs="Times New Roman"/>
        </w:rPr>
        <w:t xml:space="preserve"> </w:t>
      </w:r>
      <w:r>
        <w:rPr>
          <w:rFonts w:ascii="Times New Roman" w:hAnsi="Times New Roman" w:eastAsia="Times New Roman" w:cs="Times New Roman"/>
        </w:rPr>
        <w:t xml:space="preserve">(1) </w:t>
      </w:r>
      <w:r>
        <w:rPr>
          <w:rFonts w:hint="eastAsia" w:ascii="Times New Roman" w:hAnsi="Times New Roman" w:eastAsia="FangSong" w:cs="Times New Roman"/>
        </w:rPr>
        <w:t>不是</w:t>
      </w:r>
      <w:r>
        <w:rPr>
          <w:rFonts w:hint="eastAsia" w:ascii="Times New Roman" w:hAnsi="Times New Roman" w:eastAsia="Times New Roman" w:cs="Times New Roman"/>
        </w:rPr>
        <w:t>，</w:t>
      </w:r>
      <w:r>
        <w:rPr>
          <w:rFonts w:hint="eastAsia" w:ascii="Times New Roman" w:hAnsi="Times New Roman" w:eastAsia="FangSong" w:cs="Times New Roman"/>
        </w:rPr>
        <w:t>因为平行棱上的碳酸根离子的空间取向不同</w:t>
      </w:r>
      <w:r>
        <w:rPr>
          <w:rFonts w:ascii="Times New Roman" w:hAnsi="Times New Roman" w:eastAsia="Times New Roman" w:cs="Times New Roman"/>
        </w:rPr>
        <w:t xml:space="preserve"> (2) </w:t>
      </w:r>
      <w:r>
        <w:rPr>
          <w:rFonts w:hint="eastAsia" w:ascii="Times New Roman" w:hAnsi="Times New Roman" w:eastAsia="FangSong" w:cs="Times New Roman"/>
        </w:rPr>
        <w:t xml:space="preserve">氟磷灰石晶胞的</w:t>
      </w:r>
      <w:r>
        <w:rPr>
          <w:rFonts w:ascii="Times New Roman" w:hAnsi="Times New Roman" w:eastAsia="Times New Roman" w:cs="Times New Roman"/>
        </w:rPr>
        <w:t xml:space="preserve"> c </w:t>
      </w:r>
      <w:r>
        <w:rPr>
          <w:rFonts w:hint="eastAsia" w:ascii="Times New Roman" w:hAnsi="Times New Roman" w:eastAsia="FangSong" w:cs="Times New Roman"/>
        </w:rPr>
        <w:t xml:space="preserve">轴投影图</w:t>
      </w:r>
    </w:p>
    <w:p>
      <w:pPr>
        <w:spacing w:before="160" w:after="80"/>
      </w:pPr>
      <w:r>
        <w:pict>
          <v:rect style="width:0;height:1.5pt" o:hralign="center" o:hrstd="t" o:hr="t"/>
        </w:pict>
      </w:r>
    </w:p>
    <w:bookmarkStart w:id="1144" w:name="知识点-13"/>
    <w:p>
      <w:pPr>
        <w:pStyle w:val="Heading3"/>
        <w:spacing w:before="280" w:after="120"/>
      </w:pPr>
      <w:r>
        <w:rPr>
          <w:rFonts w:hint="eastAsia" w:ascii="Times New Roman" w:hAnsi="Times New Roman" w:eastAsia="SimHei" w:cs="Times New Roman"/>
        </w:rPr>
        <w:t xml:space="preserve">知识点</w:t>
      </w:r>
    </w:p>
    <w:p>
      <w:pPr>
        <w:pStyle w:val="Compact"/>
        <w:numPr>
          <w:ilvl w:val="0"/>
          <w:numId w:val="1147"/>
        </w:numPr>
      </w:pPr>
      <w:r>
        <w:rPr>
          <w:rFonts w:hint="eastAsia" w:ascii="Times New Roman" w:hAnsi="Times New Roman" w:eastAsia="FangSong" w:cs="Times New Roman"/>
        </w:rPr>
        <w:t xml:space="preserve">晶胞</w:t>
      </w:r>
    </w:p>
    <w:p>
      <w:pPr>
        <w:pStyle w:val="Compact"/>
        <w:numPr>
          <w:ilvl w:val="0"/>
          <w:numId w:val="1147"/>
        </w:numPr>
      </w:pPr>
      <w:r>
        <w:rPr>
          <w:rFonts w:hint="eastAsia" w:ascii="Times New Roman" w:hAnsi="Times New Roman" w:eastAsia="FangSong" w:cs="Times New Roman"/>
        </w:rPr>
        <w:t xml:space="preserve">晶体结构</w:t>
      </w:r>
    </w:p>
    <w:p>
      <w:pPr>
        <w:pStyle w:val="Compact"/>
        <w:numPr>
          <w:ilvl w:val="0"/>
          <w:numId w:val="1147"/>
        </w:numPr>
      </w:pPr>
      <w:r>
        <w:rPr>
          <w:rFonts w:hint="eastAsia" w:ascii="Times New Roman" w:hAnsi="Times New Roman" w:eastAsia="FangSong" w:cs="Times New Roman"/>
        </w:rPr>
        <w:t xml:space="preserve">布拉维格子</w:t>
      </w:r>
    </w:p>
    <w:p>
      <w:pPr>
        <w:spacing w:before="160" w:after="80"/>
      </w:pPr>
      <w:r>
        <w:pict>
          <v:rect style="width:0;height:1.5pt" o:hralign="center" o:hrstd="t" o:hr="t"/>
        </w:pict>
      </w:r>
    </w:p>
    <w:bookmarkEnd w:id="1144"/>
    <w:bookmarkEnd w:id="1145"/>
    <w:bookmarkStart w:id="1150" w:name="初赛讲义-晶体结构-习题7.36"/>
    <w:p>
      <w:pPr>
        <w:pStyle w:val="Heading2"/>
        <w:spacing w:before="280" w:after="120"/>
      </w:pPr>
      <w:r>
        <w:rPr>
          <w:rFonts w:ascii="Times New Roman" w:hAnsi="Times New Roman" w:eastAsia="Times New Roman" w:cs="Times New Roman"/>
        </w:rPr>
        <w:t xml:space="preserve">3.164 </w:t>
      </w:r>
      <w:r>
        <w:rPr>
          <w:rFonts w:hint="eastAsia" w:ascii="Times New Roman" w:hAnsi="Times New Roman" w:eastAsia="SimHei" w:cs="Times New Roman"/>
        </w:rPr>
        <w:t>初赛讲义</w:t>
      </w:r>
      <w:r>
        <w:rPr>
          <w:rFonts w:hint="eastAsia" w:ascii="Times New Roman" w:hAnsi="Times New Roman" w:eastAsia="Times New Roman" w:cs="Times New Roman"/>
        </w:rPr>
        <w:t>-</w:t>
      </w:r>
      <w:r>
        <w:rPr>
          <w:rFonts w:hint="eastAsia" w:ascii="Times New Roman" w:hAnsi="Times New Roman" w:eastAsia="SimHei" w:cs="Times New Roman"/>
        </w:rPr>
        <w:t>晶体结构</w:t>
      </w:r>
      <w:r>
        <w:rPr>
          <w:rFonts w:hint="eastAsia" w:ascii="Times New Roman" w:hAnsi="Times New Roman" w:eastAsia="Times New Roman" w:cs="Times New Roman"/>
        </w:rPr>
        <w:t>-</w:t>
      </w:r>
      <w:r>
        <w:rPr>
          <w:rFonts w:hint="eastAsia" w:ascii="Times New Roman" w:hAnsi="Times New Roman" w:eastAsia="SimHei" w:cs="Times New Roman"/>
        </w:rPr>
        <w:t>习题</w:t>
      </w:r>
      <w:r>
        <w:rPr>
          <w:rFonts w:hint="eastAsia" w:ascii="Times New Roman" w:hAnsi="Times New Roman" w:eastAsia="Times New Roman" w:cs="Times New Roman"/>
        </w:rPr>
        <w:t>7.36</w:t>
      </w:r>
    </w:p>
    <w:p>
      <w:pPr>
        <w:pStyle w:val="FirstParagraph"/>
      </w:pPr>
      <w:r>
        <w:rPr>
          <w:rFonts w:hint="eastAsia" w:ascii="Times New Roman" w:hAnsi="Times New Roman" w:eastAsia="FangSong" w:cs="Times New Roman"/>
        </w:rPr>
        <w:t xml:space="preserve">金属</w:t>
      </w:r>
      <w:r>
        <w:rPr>
          <w:rFonts w:ascii="Times New Roman" w:hAnsi="Times New Roman" w:eastAsia="Times New Roman" w:cs="Times New Roman"/>
        </w:rPr>
        <w:t xml:space="preserve"> M </w:t>
      </w:r>
      <w:r>
        <w:rPr>
          <w:rFonts w:hint="eastAsia" w:ascii="Times New Roman" w:hAnsi="Times New Roman" w:eastAsia="FangSong" w:cs="Times New Roman"/>
        </w:rPr>
        <w:t>为我国华南淡水湖区的盛产金属</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其晶格类型为体心立方晶格</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原子半径为</w:t>
      </w:r>
      <w:r>
        <w:rPr>
          <w:rFonts w:ascii="Times New Roman" w:hAnsi="Times New Roman" w:eastAsia="Times New Roman" w:cs="Times New Roman"/>
        </w:rPr>
        <w:t xml:space="preserve"> 143pm, </w:t>
      </w:r>
      <w:r>
        <w:rPr>
          <w:rFonts w:hint="eastAsia" w:ascii="Times New Roman" w:hAnsi="Times New Roman" w:eastAsia="FangSong" w:cs="Times New Roman"/>
        </w:rPr>
        <w:t xml:space="preserve">密度为</w:t>
      </w:r>
      <w:r>
        <w:rPr>
          <w:rFonts w:ascii="Times New Roman" w:hAnsi="Times New Roman" w:eastAsia="Times New Roman" w:cs="Times New Roman"/>
        </w:rPr>
        <w:t xml:space="preserve"> </w:t>
      </w:r>
      <w:r>
        <w:rPr>
          <w:rFonts w:hint="eastAsia" w:ascii="Times New Roman" w:hAnsi="Times New Roman" w:eastAsia="Times New Roman" w:cs="Times New Roman"/>
        </w:rPr>
        <w:t>8.58g/cm</w:t>
      </w:r>
      <w:r>
        <w:rPr>
          <w:rFonts w:hint="eastAsia" w:ascii="Times New Roman" w:hAnsi="Times New Roman" w:eastAsia="Times New Roman" w:cs="Times New Roman"/>
          <w:vertAlign w:val="superscript"/>
        </w:rPr>
        <w:t>3</w:t>
      </w:r>
      <w:r>
        <w:rPr>
          <w:rFonts w:hint="eastAsia" w:ascii="Times New Roman" w:hAnsi="Times New Roman" w:eastAsia="Times New Roman" w:cs="Times New Roman"/>
        </w:rPr>
        <w:t>。</w:t>
      </w:r>
      <w:r>
        <w:rPr>
          <w:rFonts w:hint="eastAsia" w:ascii="Times New Roman" w:hAnsi="Times New Roman" w:eastAsia="FangSong" w:cs="Times New Roman"/>
        </w:rPr>
        <w:t>已知</w:t>
      </w:r>
      <w:r>
        <w:rPr>
          <w:rFonts w:ascii="Times New Roman" w:hAnsi="Times New Roman" w:eastAsia="Times New Roman" w:cs="Times New Roman"/>
        </w:rPr>
        <w:t xml:space="preserve"> M </w:t>
      </w:r>
      <w:r>
        <w:rPr>
          <w:rFonts w:hint="eastAsia" w:ascii="Times New Roman" w:hAnsi="Times New Roman" w:eastAsia="FangSong" w:cs="Times New Roman"/>
        </w:rPr>
        <w:t xml:space="preserve">的氧化物</w:t>
      </w:r>
      <w:r>
        <w:rPr>
          <w:rFonts w:ascii="Times New Roman" w:hAnsi="Times New Roman" w:eastAsia="Times New Roman" w:cs="Times New Roman"/>
        </w:rPr>
        <w:t xml:space="preserve"> (M </w:t>
      </w:r>
      <w:r>
        <w:rPr>
          <w:rFonts w:hint="eastAsia" w:ascii="Times New Roman" w:hAnsi="Times New Roman" w:eastAsia="FangSong" w:cs="Times New Roman"/>
        </w:rPr>
        <w:t xml:space="preserve">元素的质量分数为</w:t>
      </w:r>
      <w:r>
        <w:rPr>
          <w:rFonts w:ascii="Times New Roman" w:hAnsi="Times New Roman" w:eastAsia="Times New Roman" w:cs="Times New Roman"/>
        </w:rPr>
        <w:t xml:space="preserve"> 69.90%) </w:t>
      </w:r>
      <w:r>
        <w:rPr>
          <w:rFonts w:hint="eastAsia" w:ascii="Times New Roman" w:hAnsi="Times New Roman" w:eastAsia="FangSong" w:cs="Times New Roman"/>
        </w:rPr>
        <w:t xml:space="preserve">与</w:t>
      </w:r>
      <w:r>
        <w:rPr>
          <w:rFonts w:ascii="Times New Roman" w:hAnsi="Times New Roman" w:eastAsia="Times New Roman" w:cs="Times New Roman"/>
        </w:rPr>
        <w:t xml:space="preserve"> KOH </w:t>
      </w:r>
      <w:r>
        <w:rPr>
          <w:rFonts w:hint="eastAsia" w:ascii="Times New Roman" w:hAnsi="Times New Roman" w:eastAsia="FangSong" w:cs="Times New Roman"/>
        </w:rPr>
        <w:t>共熔后</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可以生成水溶性的盐</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将其慢慢浓缩可以得到晶体</w:t>
      </w:r>
      <w:r>
        <w:rPr>
          <w:rFonts w:hint="eastAsia" w:ascii="Times New Roman" w:hAnsi="Times New Roman" w:eastAsia="Times New Roman" w:cs="Times New Roman"/>
        </w:rPr>
        <w:t>。</w:t>
      </w:r>
      <w:r>
        <w:rPr>
          <w:rFonts w:hint="eastAsia" w:ascii="Times New Roman" w:hAnsi="Times New Roman" w:eastAsia="FangSong" w:cs="Times New Roman"/>
        </w:rPr>
        <w:t>该晶体阴离子</w:t>
      </w:r>
      <w:r>
        <w:rPr>
          <w:rFonts w:ascii="Times New Roman" w:hAnsi="Times New Roman" w:eastAsia="Times New Roman" w:cs="Times New Roman"/>
        </w:rPr>
        <w:t xml:space="preserve"> N </w:t>
      </w:r>
      <w:r>
        <w:rPr>
          <w:rFonts w:hint="eastAsia" w:ascii="Times New Roman" w:hAnsi="Times New Roman" w:eastAsia="FangSong" w:cs="Times New Roman"/>
        </w:rPr>
        <w:t>具有正八面体对称性</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而且由</w:t>
      </w:r>
      <w:r>
        <w:rPr>
          <w:rFonts w:ascii="Times New Roman" w:hAnsi="Times New Roman" w:eastAsia="Times New Roman" w:cs="Times New Roman"/>
        </w:rPr>
        <w:t xml:space="preserve"> 6 </w:t>
      </w:r>
      <w:r>
        <w:rPr>
          <w:rFonts w:hint="eastAsia" w:ascii="Times New Roman" w:hAnsi="Times New Roman" w:eastAsia="FangSong" w:cs="Times New Roman"/>
        </w:rPr>
        <w:t xml:space="preserve">个</w:t>
      </w:r>
      <w:r>
        <w:rPr>
          <w:rFonts w:ascii="Times New Roman" w:hAnsi="Times New Roman" w:eastAsia="Times New Roman" w:cs="Times New Roman"/>
        </w:rPr>
        <w:t xml:space="preserve"> MO</w:t>
      </w:r>
      <w:r>
        <w:rPr>
          <w:rFonts w:ascii="Times New Roman" w:hAnsi="Times New Roman" w:eastAsia="Times New Roman" w:cs="Times New Roman"/>
          <w:vertAlign w:val="subscript"/>
        </w:rPr>
        <w:t>6</w:t>
      </w:r>
      <w:r>
        <w:rPr>
          <w:rFonts w:ascii="Times New Roman" w:hAnsi="Times New Roman" w:eastAsia="Times New Roman" w:cs="Times New Roman"/>
        </w:rPr>
        <w:t xml:space="preserve"> </w:t>
      </w:r>
      <w:r>
        <w:rPr>
          <w:rFonts w:hint="eastAsia" w:ascii="Times New Roman" w:hAnsi="Times New Roman" w:eastAsia="FangSong" w:cs="Times New Roman"/>
        </w:rPr>
        <w:t>正八面体构成</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每个</w:t>
      </w:r>
      <w:r>
        <w:rPr>
          <w:rFonts w:ascii="Times New Roman" w:hAnsi="Times New Roman" w:eastAsia="Times New Roman" w:cs="Times New Roman"/>
        </w:rPr>
        <w:t xml:space="preserve"> MO</w:t>
      </w:r>
      <w:r>
        <w:rPr>
          <w:rFonts w:ascii="Times New Roman" w:hAnsi="Times New Roman" w:eastAsia="Times New Roman" w:cs="Times New Roman"/>
          <w:vertAlign w:val="subscript"/>
        </w:rPr>
        <w:t>6</w:t>
      </w:r>
      <w:r>
        <w:rPr>
          <w:rFonts w:ascii="Times New Roman" w:hAnsi="Times New Roman" w:eastAsia="Times New Roman" w:cs="Times New Roman"/>
        </w:rPr>
        <w:t xml:space="preserve"> </w:t>
      </w:r>
      <w:r>
        <w:rPr>
          <w:rFonts w:hint="eastAsia" w:ascii="Times New Roman" w:hAnsi="Times New Roman" w:eastAsia="FangSong" w:cs="Times New Roman"/>
        </w:rPr>
        <w:t xml:space="preserve">正八面体的</w:t>
      </w:r>
      <w:r>
        <w:rPr>
          <w:rFonts w:ascii="Times New Roman" w:hAnsi="Times New Roman" w:eastAsia="Times New Roman" w:cs="Times New Roman"/>
        </w:rPr>
        <w:t xml:space="preserve"> 6 </w:t>
      </w:r>
      <w:r>
        <w:rPr>
          <w:rFonts w:hint="eastAsia" w:ascii="Times New Roman" w:hAnsi="Times New Roman" w:eastAsia="FangSong" w:cs="Times New Roman"/>
        </w:rPr>
        <w:t xml:space="preserve">个氧原子中有</w:t>
      </w:r>
      <w:r>
        <w:rPr>
          <w:rFonts w:ascii="Times New Roman" w:hAnsi="Times New Roman" w:eastAsia="Times New Roman" w:cs="Times New Roman"/>
        </w:rPr>
        <w:t xml:space="preserve"> 1 </w:t>
      </w:r>
      <w:r>
        <w:rPr>
          <w:rFonts w:hint="eastAsia" w:ascii="Times New Roman" w:hAnsi="Times New Roman" w:eastAsia="FangSong" w:cs="Times New Roman"/>
        </w:rPr>
        <w:t>个单独属于这个八面体</w:t>
      </w:r>
      <w:r>
        <w:rPr>
          <w:rFonts w:hint="eastAsia" w:ascii="Times New Roman" w:hAnsi="Times New Roman" w:eastAsia="Times New Roman" w:cs="Times New Roman"/>
        </w:rPr>
        <w:t>。</w:t>
      </w:r>
    </w:p>
    <w:p>
      <w:pPr>
        <w:pStyle w:val="Compact"/>
        <w:numPr>
          <w:ilvl w:val="0"/>
          <w:numId w:val="1148"/>
        </w:numPr>
      </w:pPr>
      <w:r>
        <w:rPr>
          <w:rFonts w:hint="eastAsia" w:ascii="Times New Roman" w:hAnsi="Times New Roman" w:eastAsia="FangSong" w:cs="Times New Roman"/>
        </w:rPr>
        <w:t xml:space="preserve">推出</w:t>
      </w:r>
      <w:r>
        <w:rPr>
          <w:rFonts w:ascii="Times New Roman" w:hAnsi="Times New Roman" w:eastAsia="Times New Roman" w:cs="Times New Roman"/>
        </w:rPr>
        <w:t xml:space="preserve"> M </w:t>
      </w:r>
      <w:r>
        <w:rPr>
          <w:rFonts w:hint="eastAsia" w:ascii="Times New Roman" w:hAnsi="Times New Roman" w:eastAsia="FangSong" w:cs="Times New Roman"/>
        </w:rPr>
        <w:t>的元素符号和该晶体的化学式</w:t>
      </w:r>
      <w:r>
        <w:rPr>
          <w:rFonts w:hint="eastAsia" w:ascii="Times New Roman" w:hAnsi="Times New Roman" w:eastAsia="Times New Roman" w:cs="Times New Roman"/>
        </w:rPr>
        <w:t>。</w:t>
      </w:r>
      <w:r>
        <w:rPr>
          <w:rFonts w:hint="eastAsia" w:ascii="Times New Roman" w:hAnsi="Times New Roman" w:eastAsia="FangSong" w:cs="Times New Roman"/>
        </w:rPr>
        <w:t>给出阴离子的结构</w:t>
      </w:r>
      <w:r>
        <w:rPr>
          <w:rFonts w:hint="eastAsia" w:ascii="Times New Roman" w:hAnsi="Times New Roman" w:eastAsia="Times New Roman" w:cs="Times New Roman"/>
        </w:rPr>
        <w:t>。</w:t>
      </w:r>
    </w:p>
    <w:p>
      <w:pPr>
        <w:pStyle w:val="FirstParagraph"/>
      </w:pPr>
      <w:r>
        <w:rPr>
          <w:rFonts w:hint="eastAsia" w:ascii="Times New Roman" w:hAnsi="Times New Roman" w:eastAsia="FangSong" w:cs="Times New Roman"/>
        </w:rPr>
        <w:t xml:space="preserve">晶体</w:t>
      </w:r>
      <w:r>
        <w:rPr>
          <w:rFonts w:ascii="Times New Roman" w:hAnsi="Times New Roman" w:eastAsia="Times New Roman" w:cs="Times New Roman"/>
        </w:rPr>
        <w:t xml:space="preserve"> </w:t>
      </w:r>
      <m:oMath>
        <m:oMathPr>
          <m:ctrlPr>
            <w:rPr>
              <w:sz w:val="28"/>
              <w:szCs w:val="28"/>
            </w:rPr>
          </m:ctrlPr>
        </m:oMathPr>
        <m:sSub>
          <m:e>
            <m:r>
              <m:t>M</m:t>
            </m:r>
          </m:e>
          <m:sub>
            <m:r>
              <m:t>6</m:t>
            </m:r>
          </m:sub>
        </m:sSub>
        <m:r>
          <m:t>C</m:t>
        </m:r>
        <m:sSub>
          <m:e>
            <m:r>
              <m:t>l</m:t>
            </m:r>
          </m:e>
          <m:sub>
            <m:r>
              <m:t>x</m:t>
            </m:r>
          </m:sub>
        </m:sSub>
        <m:r>
          <m:t>S</m:t>
        </m:r>
        <m:sSub>
          <m:e>
            <m:r>
              <m:t>O</m:t>
            </m:r>
          </m:e>
          <m:sub>
            <m:r>
              <m:t>4</m:t>
            </m:r>
          </m:sub>
        </m:sSub>
        <m:r>
          <m:rPr>
            <m:sty m:val="p"/>
          </m:rPr>
          <m:t>⋅</m:t>
        </m:r>
        <m:r>
          <m:t>12</m:t>
        </m:r>
        <m:sSub>
          <m:e>
            <m:r>
              <m:t>H</m:t>
            </m:r>
          </m:e>
          <m:sub>
            <m:r>
              <m:t>2</m:t>
            </m:r>
          </m:sub>
        </m:sSub>
        <m:r>
          <m:t>O</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中阳离子</w:t>
      </w:r>
      <w:r>
        <w:rPr>
          <w:rFonts w:ascii="Times New Roman" w:hAnsi="Times New Roman" w:eastAsia="Times New Roman" w:cs="Times New Roman"/>
        </w:rPr>
        <w:t xml:space="preserve"> </w:t>
      </w:r>
      <m:oMath>
        <m:oMathPr>
          <m:ctrlPr>
            <w:rPr>
              <w:sz w:val="28"/>
              <w:szCs w:val="28"/>
            </w:rPr>
          </m:ctrlPr>
        </m:oMathPr>
        <m:sSub>
          <m:e>
            <m:r>
              <m:t>M</m:t>
            </m:r>
          </m:e>
          <m:sub>
            <m:r>
              <m:t>6</m:t>
            </m:r>
          </m:sub>
        </m:sSub>
        <m:r>
          <m:t>C</m:t>
        </m:r>
        <m:sSubSup>
          <m:e>
            <m:r>
              <m:t>l</m:t>
            </m:r>
          </m:e>
          <m:sub>
            <m:r>
              <m:t>x</m:t>
            </m:r>
          </m:sub>
          <m:sup>
            <m:r>
              <m:t>2</m:t>
            </m:r>
            <m:r>
              <m:rPr>
                <m:sty m:val="p"/>
              </m:rPr>
              <m:t>+</m:t>
            </m:r>
          </m:sup>
        </m:sSub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结构为</w:t>
      </w:r>
      <w:r>
        <w:rPr>
          <w:rFonts w:ascii="Times New Roman" w:hAnsi="Times New Roman" w:eastAsia="Times New Roman" w:cs="Times New Roman"/>
        </w:rPr>
        <w:t xml:space="preserve"> 6 </w:t>
      </w:r>
      <w:r>
        <w:rPr>
          <w:rFonts w:hint="eastAsia" w:ascii="Times New Roman" w:hAnsi="Times New Roman" w:eastAsia="FangSong" w:cs="Times New Roman"/>
        </w:rPr>
        <w:t xml:space="preserve">个</w:t>
      </w:r>
      <w:r>
        <w:rPr>
          <w:rFonts w:ascii="Times New Roman" w:hAnsi="Times New Roman" w:eastAsia="Times New Roman" w:cs="Times New Roman"/>
        </w:rPr>
        <w:t xml:space="preserve"> M </w:t>
      </w:r>
      <w:r>
        <w:rPr>
          <w:rFonts w:hint="eastAsia" w:ascii="Times New Roman" w:hAnsi="Times New Roman" w:eastAsia="FangSong" w:cs="Times New Roman"/>
        </w:rPr>
        <w:t>原子构成的八面体骨架</w:t>
      </w:r>
      <w:r>
        <w:rPr>
          <w:rFonts w:hint="eastAsia" w:ascii="Times New Roman" w:hAnsi="Times New Roman" w:eastAsia="Times New Roman" w:cs="Times New Roman"/>
        </w:rPr>
        <w:t>，</w:t>
      </w:r>
      <w:r>
        <w:rPr>
          <w:rFonts w:hint="eastAsia" w:ascii="Times New Roman" w:hAnsi="Times New Roman" w:eastAsia="FangSong" w:cs="Times New Roman"/>
        </w:rPr>
        <w:t>每个氯原子形成边桥基位于八面体每条棱上</w:t>
      </w:r>
      <w:r>
        <w:rPr>
          <w:rFonts w:hint="eastAsia" w:ascii="Times New Roman" w:hAnsi="Times New Roman" w:eastAsia="Times New Roman" w:cs="Times New Roman"/>
        </w:rPr>
        <w:t>。</w:t>
      </w:r>
      <w:r>
        <w:rPr>
          <w:rFonts w:hint="eastAsia" w:ascii="Times New Roman" w:hAnsi="Times New Roman" w:eastAsia="FangSong" w:cs="Times New Roman"/>
        </w:rPr>
        <w:t>另有一种含碘的阳离子</w:t>
      </w:r>
      <w:r>
        <w:rPr>
          <w:rFonts w:ascii="Times New Roman" w:hAnsi="Times New Roman" w:eastAsia="Times New Roman" w:cs="Times New Roman"/>
        </w:rPr>
        <w:t xml:space="preserve"> </w:t>
      </w:r>
      <m:oMath>
        <m:oMathPr>
          <m:ctrlPr>
            <w:rPr>
              <w:sz w:val="28"/>
              <w:szCs w:val="28"/>
            </w:rPr>
          </m:ctrlPr>
        </m:oMathPr>
        <m:sSub>
          <m:e>
            <m:r>
              <m:t>M</m:t>
            </m:r>
          </m:e>
          <m:sub>
            <m:r>
              <m:t>6</m:t>
            </m:r>
          </m:sub>
        </m:sSub>
        <m:sSubSup>
          <m:e>
            <m:r>
              <m:t>I</m:t>
            </m:r>
          </m:e>
          <m:sub>
            <m:r>
              <m:t>z</m:t>
            </m:r>
          </m:sub>
          <m:sup>
            <m:r>
              <m:t>y</m:t>
            </m:r>
            <m:r>
              <m:rPr>
                <m:sty m:val="p"/>
              </m:rPr>
              <m:t>+</m:t>
            </m:r>
          </m:sup>
        </m:sSubSup>
      </m:oMath>
      <w:r>
        <w:rPr>
          <w:rFonts w:ascii="Times New Roman" w:hAnsi="Times New Roman" w:eastAsia="Times New Roman" w:cs="Times New Roman"/>
        </w:rPr>
        <w:t xml:space="preserve"> </w:t>
      </w:r>
      <w:r>
        <w:rPr>
          <w:rFonts w:hint="eastAsia" w:ascii="Times New Roman" w:hAnsi="Times New Roman" w:eastAsia="Times New Roman" w:cs="Times New Roman"/>
        </w:rPr>
        <w:t xml:space="preserve">，6</w:t>
      </w:r>
      <w:r>
        <w:rPr>
          <w:rFonts w:ascii="Times New Roman" w:hAnsi="Times New Roman" w:eastAsia="Times New Roman" w:cs="Times New Roman"/>
        </w:rPr>
        <w:t xml:space="preserve"> </w:t>
      </w:r>
      <w:r>
        <w:rPr>
          <w:rFonts w:hint="eastAsia" w:ascii="Times New Roman" w:hAnsi="Times New Roman" w:eastAsia="FangSong" w:cs="Times New Roman"/>
        </w:rPr>
        <w:t xml:space="preserve">个</w:t>
      </w:r>
      <w:r>
        <w:rPr>
          <w:rFonts w:ascii="Times New Roman" w:hAnsi="Times New Roman" w:eastAsia="Times New Roman" w:cs="Times New Roman"/>
        </w:rPr>
        <w:t xml:space="preserve"> M </w:t>
      </w:r>
      <w:r>
        <w:rPr>
          <w:rFonts w:hint="eastAsia" w:ascii="Times New Roman" w:hAnsi="Times New Roman" w:eastAsia="FangSong" w:cs="Times New Roman"/>
        </w:rPr>
        <w:t>原子构成八面体骨架</w:t>
      </w:r>
      <w:r>
        <w:rPr>
          <w:rFonts w:hint="eastAsia" w:ascii="Times New Roman" w:hAnsi="Times New Roman" w:eastAsia="Times New Roman" w:cs="Times New Roman"/>
        </w:rPr>
        <w:t>，</w:t>
      </w:r>
      <w:r>
        <w:rPr>
          <w:rFonts w:hint="eastAsia" w:ascii="Times New Roman" w:hAnsi="Times New Roman" w:eastAsia="FangSong" w:cs="Times New Roman"/>
        </w:rPr>
        <w:t>每个碘形成面桥基与</w:t>
      </w:r>
      <w:r>
        <w:rPr>
          <w:rFonts w:ascii="Times New Roman" w:hAnsi="Times New Roman" w:eastAsia="Times New Roman" w:cs="Times New Roman"/>
        </w:rPr>
        <w:t xml:space="preserve"> 3 </w:t>
      </w:r>
      <w:r>
        <w:rPr>
          <w:rFonts w:hint="eastAsia" w:ascii="Times New Roman" w:hAnsi="Times New Roman" w:eastAsia="FangSong" w:cs="Times New Roman"/>
        </w:rPr>
        <w:t xml:space="preserve">个</w:t>
      </w:r>
      <w:r>
        <w:rPr>
          <w:rFonts w:ascii="Times New Roman" w:hAnsi="Times New Roman" w:eastAsia="Times New Roman" w:cs="Times New Roman"/>
        </w:rPr>
        <w:t xml:space="preserve"> M </w:t>
      </w:r>
      <w:r>
        <w:rPr>
          <w:rFonts w:hint="eastAsia" w:ascii="Times New Roman" w:hAnsi="Times New Roman" w:eastAsia="FangSong" w:cs="Times New Roman"/>
        </w:rPr>
        <w:t>原子成键</w:t>
      </w:r>
      <w:r>
        <w:rPr>
          <w:rFonts w:hint="eastAsia" w:ascii="Times New Roman" w:hAnsi="Times New Roman" w:eastAsia="Times New Roman" w:cs="Times New Roman"/>
        </w:rPr>
        <w:t>。</w:t>
      </w:r>
    </w:p>
    <w:p>
      <w:pPr>
        <w:pStyle w:val="Compact"/>
        <w:numPr>
          <w:ilvl w:val="0"/>
          <w:numId w:val="1149"/>
        </w:numPr>
      </w:pPr>
      <w:r>
        <w:rPr>
          <w:rFonts w:hint="eastAsia" w:ascii="Times New Roman" w:hAnsi="Times New Roman" w:eastAsia="FangSong" w:cs="Times New Roman"/>
        </w:rPr>
        <w:t xml:space="preserve">求</w:t>
      </w:r>
      <w:r>
        <w:rPr>
          <w:rFonts w:ascii="Times New Roman" w:hAnsi="Times New Roman" w:eastAsia="Times New Roman" w:cs="Times New Roman"/>
        </w:rPr>
        <w:t xml:space="preserve"> x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z。</w:t>
      </w:r>
    </w:p>
    <w:p>
      <w:pPr>
        <w:pStyle w:val="FirstParagraph"/>
        <w:spacing w:before="160" w:after="80"/>
        <w:jc w:val="center"/>
      </w:pPr>
      <w:r>
        <w:rPr>
          <w:rFonts w:ascii="Times New Roman" w:hAnsi="Times New Roman" w:eastAsia="Times New Roman" w:cs="Times New Roman"/>
        </w:rPr>
        <w:drawing>
          <wp:inline>
            <wp:extent cx="3600000" cy="2443478"/>
            <wp:effectExtent b="0" l="0" r="0" t="0"/>
            <wp:docPr descr="" title="" id="1147" name="Picture"/>
            <a:graphic>
              <a:graphicData uri="http://schemas.openxmlformats.org/drawingml/2006/picture">
                <pic:pic>
                  <pic:nvPicPr>
                    <pic:cNvPr descr="70299b3acdfad723ad95c0ec8e8912bff19f0a1f1281aef3afde54b406600de1.jpg" id="1148" name="Picture"/>
                    <pic:cNvPicPr>
                      <a:picLocks noChangeArrowheads="1" noChangeAspect="1"/>
                    </pic:cNvPicPr>
                  </pic:nvPicPr>
                  <pic:blipFill>
                    <a:blip r:embed="rId1146"/>
                    <a:stretch>
                      <a:fillRect/>
                    </a:stretch>
                  </pic:blipFill>
                  <pic:spPr bwMode="auto">
                    <a:xfrm>
                      <a:off x="0" y="0"/>
                      <a:ext cx="3600000" cy="2443478"/>
                    </a:xfrm>
                    <a:prstGeom prst="rect">
                      <a:avLst/>
                    </a:prstGeom>
                    <a:noFill/>
                    <a:ln w="9525">
                      <a:noFill/>
                      <a:headEnd/>
                      <a:tailEnd/>
                    </a:ln>
                  </pic:spPr>
                </pic:pic>
              </a:graphicData>
            </a:graphic>
          </wp:inline>
        </w:drawing>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hint="eastAsia" w:ascii="Times New Roman" w:hAnsi="Times New Roman" w:eastAsia="FangSong" w:cs="Times New Roman"/>
        </w:rPr>
        <w:t xml:space="preserve">略</w:t>
      </w:r>
    </w:p>
    <w:p>
      <w:pPr>
        <w:spacing w:before="160" w:after="80"/>
      </w:pPr>
      <w:r>
        <w:pict>
          <v:rect style="width:0;height:1.5pt" o:hralign="center" o:hrstd="t" o:hr="t"/>
        </w:pict>
      </w:r>
    </w:p>
    <w:bookmarkStart w:id="1149" w:name="知识点-14"/>
    <w:p>
      <w:pPr>
        <w:pStyle w:val="Heading3"/>
        <w:spacing w:before="280" w:after="120"/>
      </w:pPr>
      <w:r>
        <w:rPr>
          <w:rFonts w:hint="eastAsia" w:ascii="Times New Roman" w:hAnsi="Times New Roman" w:eastAsia="SimHei" w:cs="Times New Roman"/>
        </w:rPr>
        <w:t xml:space="preserve">知识点</w:t>
      </w:r>
    </w:p>
    <w:p>
      <w:pPr>
        <w:pStyle w:val="Compact"/>
        <w:numPr>
          <w:ilvl w:val="0"/>
          <w:numId w:val="1150"/>
        </w:numPr>
      </w:pPr>
      <w:r>
        <w:rPr>
          <w:rFonts w:hint="eastAsia" w:ascii="Times New Roman" w:hAnsi="Times New Roman" w:eastAsia="FangSong" w:cs="Times New Roman"/>
        </w:rPr>
        <w:t>晶体结构</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晶胞</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配位化学</w:t>
      </w:r>
    </w:p>
    <w:p>
      <w:pPr>
        <w:spacing w:before="160" w:after="80"/>
      </w:pPr>
      <w:r>
        <w:pict>
          <v:rect style="width:0;height:1.5pt" o:hralign="center" o:hrstd="t" o:hr="t"/>
        </w:pict>
      </w:r>
    </w:p>
    <w:bookmarkEnd w:id="1149"/>
    <w:bookmarkEnd w:id="1150"/>
    <w:bookmarkStart w:id="1152" w:name="初赛讲义-晶体结构-习题7.37"/>
    <w:p>
      <w:pPr>
        <w:pStyle w:val="Heading2"/>
        <w:spacing w:before="280" w:after="120"/>
      </w:pPr>
      <w:r>
        <w:rPr>
          <w:rFonts w:ascii="Times New Roman" w:hAnsi="Times New Roman" w:eastAsia="Times New Roman" w:cs="Times New Roman"/>
        </w:rPr>
        <w:t xml:space="preserve">3.165 </w:t>
      </w:r>
      <w:r>
        <w:rPr>
          <w:rFonts w:hint="eastAsia" w:ascii="Times New Roman" w:hAnsi="Times New Roman" w:eastAsia="SimHei" w:cs="Times New Roman"/>
        </w:rPr>
        <w:t>初赛讲义</w:t>
      </w:r>
      <w:r>
        <w:rPr>
          <w:rFonts w:hint="eastAsia" w:ascii="Times New Roman" w:hAnsi="Times New Roman" w:eastAsia="Times New Roman" w:cs="Times New Roman"/>
        </w:rPr>
        <w:t>-</w:t>
      </w:r>
      <w:r>
        <w:rPr>
          <w:rFonts w:hint="eastAsia" w:ascii="Times New Roman" w:hAnsi="Times New Roman" w:eastAsia="SimHei" w:cs="Times New Roman"/>
        </w:rPr>
        <w:t>晶体结构</w:t>
      </w:r>
      <w:r>
        <w:rPr>
          <w:rFonts w:hint="eastAsia" w:ascii="Times New Roman" w:hAnsi="Times New Roman" w:eastAsia="Times New Roman" w:cs="Times New Roman"/>
        </w:rPr>
        <w:t>-</w:t>
      </w:r>
      <w:r>
        <w:rPr>
          <w:rFonts w:hint="eastAsia" w:ascii="Times New Roman" w:hAnsi="Times New Roman" w:eastAsia="SimHei" w:cs="Times New Roman"/>
        </w:rPr>
        <w:t>习题</w:t>
      </w:r>
      <w:r>
        <w:rPr>
          <w:rFonts w:hint="eastAsia" w:ascii="Times New Roman" w:hAnsi="Times New Roman" w:eastAsia="Times New Roman" w:cs="Times New Roman"/>
        </w:rPr>
        <w:t>7.37</w:t>
      </w:r>
    </w:p>
    <w:p>
      <w:pPr>
        <w:pStyle w:val="FirstParagraph"/>
      </w:pPr>
      <w:r>
        <w:rPr>
          <w:rFonts w:ascii="Times New Roman" w:hAnsi="Times New Roman" w:eastAsia="Times New Roman" w:cs="Times New Roman"/>
        </w:rPr>
        <w:t xml:space="preserve">γ-MgAgSb </w:t>
      </w:r>
      <w:r>
        <w:rPr>
          <w:rFonts w:hint="eastAsia" w:ascii="Times New Roman" w:hAnsi="Times New Roman" w:eastAsia="FangSong" w:cs="Times New Roman"/>
        </w:rPr>
        <w:t>属立方晶系</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其晶体结构可以视为</w:t>
      </w:r>
      <w:r>
        <w:rPr>
          <w:rFonts w:ascii="Times New Roman" w:hAnsi="Times New Roman" w:eastAsia="Times New Roman" w:cs="Times New Roman"/>
        </w:rPr>
        <w:t xml:space="preserve"> MgSb </w:t>
      </w:r>
      <w:r>
        <w:rPr>
          <w:rFonts w:hint="eastAsia" w:ascii="Times New Roman" w:hAnsi="Times New Roman" w:eastAsia="FangSong" w:cs="Times New Roman"/>
        </w:rPr>
        <w:t xml:space="preserve">作</w:t>
      </w:r>
      <w:r>
        <w:rPr>
          <w:rFonts w:ascii="Times New Roman" w:hAnsi="Times New Roman" w:eastAsia="Times New Roman" w:cs="Times New Roman"/>
        </w:rPr>
        <w:t xml:space="preserve"> NaCl </w:t>
      </w:r>
      <w:r>
        <w:rPr>
          <w:rFonts w:hint="eastAsia" w:ascii="Times New Roman" w:hAnsi="Times New Roman" w:eastAsia="FangSong" w:cs="Times New Roman"/>
        </w:rPr>
        <w:t>结构</w:t>
      </w:r>
      <w:r>
        <w:rPr>
          <w:rFonts w:hint="eastAsia" w:ascii="Times New Roman" w:hAnsi="Times New Roman" w:eastAsia="Times New Roman" w:cs="Times New Roman"/>
        </w:rPr>
        <w:t>,</w:t>
      </w:r>
      <w:r>
        <w:rPr>
          <w:rFonts w:ascii="Times New Roman" w:hAnsi="Times New Roman" w:eastAsia="Times New Roman" w:cs="Times New Roman"/>
        </w:rPr>
        <w:t xml:space="preserve"> Ag </w:t>
      </w:r>
      <w:r>
        <w:rPr>
          <w:rFonts w:hint="eastAsia" w:ascii="Times New Roman" w:hAnsi="Times New Roman" w:eastAsia="FangSong" w:cs="Times New Roman"/>
        </w:rPr>
        <w:t>掺杂入某种空隙得到</w:t>
      </w:r>
      <w:r>
        <w:rPr>
          <w:rFonts w:hint="eastAsia" w:ascii="Times New Roman" w:hAnsi="Times New Roman" w:eastAsia="Times New Roman" w:cs="Times New Roman"/>
        </w:rPr>
        <w:t>。</w:t>
      </w:r>
      <w:r>
        <w:rPr>
          <w:rFonts w:hint="eastAsia" w:ascii="Times New Roman" w:hAnsi="Times New Roman" w:eastAsia="FangSong" w:cs="Times New Roman"/>
        </w:rPr>
        <w:t>晶胞参数</w:t>
      </w:r>
      <w:r>
        <w:rPr>
          <w:rFonts w:ascii="Times New Roman" w:hAnsi="Times New Roman" w:eastAsia="Times New Roman" w:cs="Times New Roman"/>
        </w:rPr>
        <w:t xml:space="preserve"> a=670pm。</w:t>
      </w:r>
    </w:p>
    <w:p>
      <w:pPr>
        <w:pStyle w:val="Compact"/>
        <w:numPr>
          <w:ilvl w:val="0"/>
          <w:numId w:val="1151"/>
        </w:numPr>
      </w:pPr>
      <w:r>
        <w:rPr>
          <w:rFonts w:hint="eastAsia" w:ascii="Times New Roman" w:hAnsi="Times New Roman" w:eastAsia="FangSong" w:cs="Times New Roman"/>
        </w:rPr>
        <w:t xml:space="preserve">请画出</w:t>
      </w:r>
      <w:r>
        <w:rPr>
          <w:rFonts w:ascii="Times New Roman" w:hAnsi="Times New Roman" w:eastAsia="Times New Roman" w:cs="Times New Roman"/>
        </w:rPr>
        <w:t xml:space="preserve"> </w:t>
      </w:r>
      <m:oMath>
        <m:r>
          <m:t>γ</m:t>
        </m:r>
      </m:oMath>
      <w:r>
        <w:rPr>
          <w:rFonts w:ascii="Times New Roman" w:hAnsi="Times New Roman" w:eastAsia="Times New Roman" w:cs="Times New Roman"/>
        </w:rPr>
        <w:t xml:space="preserve"> </w:t>
      </w:r>
      <w:r>
        <w:rPr>
          <w:rFonts w:ascii="Times New Roman" w:hAnsi="Times New Roman" w:eastAsia="Times New Roman" w:cs="Times New Roman"/>
        </w:rPr>
        <w:t xml:space="preserve">-MgAgSb </w:t>
      </w:r>
      <w:r>
        <w:rPr>
          <w:rFonts w:hint="eastAsia" w:ascii="Times New Roman" w:hAnsi="Times New Roman" w:eastAsia="FangSong" w:cs="Times New Roman"/>
        </w:rPr>
        <w:t>的正当晶胞</w:t>
      </w:r>
      <w:r>
        <w:rPr>
          <w:rFonts w:hint="eastAsia" w:ascii="Times New Roman" w:hAnsi="Times New Roman" w:eastAsia="Times New Roman" w:cs="Times New Roman"/>
        </w:rPr>
        <w:t>。</w:t>
      </w:r>
      <w:r>
        <w:rPr>
          <w:rFonts w:ascii="Times New Roman" w:hAnsi="Times New Roman" w:eastAsia="Times New Roman" w:cs="Times New Roman"/>
        </w:rPr>
        <w:br/>
      </w:r>
    </w:p>
    <w:p>
      <w:pPr>
        <w:pStyle w:val="Compact"/>
        <w:numPr>
          <w:ilvl w:val="0"/>
          <w:numId w:val="1151"/>
        </w:numPr>
      </w:pPr>
      <w:r>
        <w:rPr>
          <w:rFonts w:hint="eastAsia" w:ascii="Times New Roman" w:hAnsi="Times New Roman" w:eastAsia="FangSong" w:cs="Times New Roman"/>
        </w:rPr>
        <w:t>计算说明在高温下银离子能否自由移动而导电</w:t>
      </w:r>
      <w:r>
        <w:rPr>
          <w:rFonts w:hint="eastAsia" w:ascii="Times New Roman" w:hAnsi="Times New Roman" w:eastAsia="Times New Roman" w:cs="Times New Roman"/>
        </w:rPr>
        <w:t>。</w:t>
      </w:r>
      <w:r>
        <w:rPr>
          <w:rFonts w:hint="eastAsia" w:ascii="Times New Roman" w:hAnsi="Times New Roman" w:eastAsia="FangSong" w:cs="Times New Roman"/>
        </w:rPr>
        <w:t>离子半径数据</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oMathPr>
          <m:ctrlPr>
            <w:rPr>
              <w:sz w:val="28"/>
              <w:szCs w:val="28"/>
            </w:rPr>
          </m:ctrlPr>
        </m:oMathPr>
        <m:r>
          <m:t>r</m:t>
        </m:r>
        <m:r>
          <m:rPr>
            <m:sty m:val="p"/>
          </m:rPr>
          <m:t>(</m:t>
        </m:r>
        <m:sSup>
          <m:e>
            <m:r>
              <m:rPr>
                <m:sty m:val="p"/>
              </m:rPr>
              <m:t>M</m:t>
            </m:r>
            <m:r>
              <m:rPr>
                <m:sty m:val="p"/>
              </m:rPr>
              <m:t>g</m:t>
            </m:r>
          </m:e>
          <m:sup>
            <m:r>
              <m:t>2</m:t>
            </m:r>
            <m:r>
              <m:rPr>
                <m:sty m:val="p"/>
              </m:rPr>
              <m:t>+</m:t>
            </m:r>
          </m:sup>
        </m:sSup>
        <m:r>
          <m:rPr>
            <m:sty m:val="p"/>
          </m:rPr>
          <m:t>)</m:t>
        </m:r>
        <m:r>
          <m:rPr>
            <m:sty m:val="p"/>
          </m:rPr>
          <m:t>=</m:t>
        </m:r>
        <m:r>
          <m:t>72</m:t>
        </m:r>
        <m:r>
          <m:rPr>
            <m:sty m:val="p"/>
          </m:rPr>
          <m:t>p</m:t>
        </m:r>
        <m:r>
          <m:rPr>
            <m:sty m:val="p"/>
          </m:rPr>
          <m:t>m</m:t>
        </m:r>
        <m:r>
          <m:rPr>
            <m:sty m:val="p"/>
          </m:rPr>
          <m:t>,</m:t>
        </m:r>
        <m:r>
          <m:t>r</m:t>
        </m:r>
        <m:r>
          <m:rPr>
            <m:sty m:val="p"/>
          </m:rPr>
          <m:t>(</m:t>
        </m:r>
        <m:sSup>
          <m:e>
            <m:r>
              <m:rPr>
                <m:sty m:val="p"/>
              </m:rPr>
              <m:t>S</m:t>
            </m:r>
            <m:r>
              <m:rPr>
                <m:sty m:val="p"/>
              </m:rPr>
              <m:t>b</m:t>
            </m:r>
          </m:e>
          <m:sup>
            <m:r>
              <m:t>3</m:t>
            </m:r>
            <m:r>
              <m:rPr>
                <m:sty m:val="p"/>
              </m:rPr>
              <m:t>−</m:t>
            </m:r>
          </m:sup>
        </m:sSup>
        <m:r>
          <m:rPr>
            <m:sty m:val="p"/>
          </m:rPr>
          <m:t>)</m:t>
        </m:r>
        <m:r>
          <m:rPr>
            <m:sty m:val="p"/>
          </m:rPr>
          <m:t>=</m:t>
        </m:r>
        <m:r>
          <m:t>220</m:t>
        </m:r>
        <m:r>
          <m:rPr>
            <m:sty m:val="p"/>
          </m:rPr>
          <m:t>p</m:t>
        </m:r>
        <m:r>
          <m:rPr>
            <m:sty m:val="p"/>
          </m:rPr>
          <m:t>m</m:t>
        </m:r>
        <m:r>
          <m:rPr>
            <m:sty m:val="p"/>
          </m:rPr>
          <m:t>,</m:t>
        </m:r>
        <m:r>
          <m:t>r</m:t>
        </m:r>
        <m:r>
          <m:rPr>
            <m:sty m:val="p"/>
          </m:rPr>
          <m:t>(</m:t>
        </m:r>
        <m:sSup>
          <m:e>
            <m:r>
              <m:rPr>
                <m:sty m:val="p"/>
              </m:rPr>
              <m:t>A</m:t>
            </m:r>
            <m:r>
              <m:rPr>
                <m:sty m:val="p"/>
              </m:rPr>
              <m:t>g</m:t>
            </m:r>
          </m:e>
          <m:sup>
            <m:r>
              <m:rPr>
                <m:sty m:val="p"/>
              </m:rPr>
              <m:t>+</m:t>
            </m:r>
          </m:sup>
        </m:sSup>
        <m:r>
          <m:rPr>
            <m:sty m:val="p"/>
          </m:rPr>
          <m:t>)</m:t>
        </m:r>
        <m:r>
          <m:rPr>
            <m:sty m:val="p"/>
          </m:rPr>
          <m:t>=</m:t>
        </m:r>
        <m:r>
          <m:t>115</m:t>
        </m:r>
        <m:r>
          <m:rPr>
            <m:sty m:val="p"/>
          </m:rPr>
          <m:t>p</m:t>
        </m:r>
        <m:r>
          <m:rPr>
            <m:sty m:val="p"/>
          </m:rPr>
          <m:t>m</m:t>
        </m:r>
      </m:oMath>
      <w:r>
        <w:rPr>
          <w:rFonts w:ascii="Times New Roman" w:hAnsi="Times New Roman" w:eastAsia="Times New Roman" w:cs="Times New Roman"/>
        </w:rPr>
        <w:t xml:space="preserve"> </w:t>
      </w:r>
      <w:r>
        <w:rPr>
          <w:rFonts w:ascii="Times New Roman" w:hAnsi="Times New Roman" w:eastAsia="Times New Roman" w:cs="Times New Roman"/>
        </w:rPr>
        <w:t xml:space="preserve">。</w:t>
      </w:r>
    </w:p>
    <w:p>
      <w:pPr>
        <w:pStyle w:val="FirstParagraph"/>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numPr>
          <w:ilvl w:val="0"/>
          <w:numId w:val="1152"/>
        </w:numPr>
      </w:pPr>
      <w:r>
        <w:rPr>
          <w:rFonts w:hint="eastAsia" w:ascii="Times New Roman" w:hAnsi="Times New Roman" w:eastAsia="FangSong" w:cs="Times New Roman"/>
        </w:rPr>
        <w:t xml:space="preserve">如</w:t>
      </w:r>
      <w:r>
        <w:rPr>
          <w:rFonts w:ascii="Times New Roman" w:hAnsi="Times New Roman" w:eastAsia="Times New Roman" w:cs="Times New Roman"/>
        </w:rPr>
        <w:t xml:space="preserve"> </w:t>
      </w:r>
      <m:oMath>
        <m:sSub>
          <m:e>
            <m:r>
              <m:t>μ</m:t>
            </m:r>
          </m:e>
          <m:sub>
            <m:r>
              <m:t>0</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计算发现由两个</w:t>
      </w:r>
      <w:r>
        <w:rPr>
          <w:rFonts w:ascii="Times New Roman" w:hAnsi="Times New Roman" w:eastAsia="Times New Roman" w:cs="Times New Roman"/>
        </w:rPr>
        <w:t xml:space="preserve"> Sb </w:t>
      </w:r>
      <w:r>
        <w:rPr>
          <w:rFonts w:hint="eastAsia" w:ascii="Times New Roman" w:hAnsi="Times New Roman" w:eastAsia="FangSong" w:cs="Times New Roman"/>
        </w:rPr>
        <w:t xml:space="preserve">原子和两个</w:t>
      </w:r>
      <w:r>
        <w:rPr>
          <w:rFonts w:ascii="Times New Roman" w:hAnsi="Times New Roman" w:eastAsia="Times New Roman" w:cs="Times New Roman"/>
        </w:rPr>
        <w:t xml:space="preserve"> Mg </w:t>
      </w:r>
      <w:r>
        <w:rPr>
          <w:rFonts w:hint="eastAsia" w:ascii="Times New Roman" w:hAnsi="Times New Roman" w:eastAsia="FangSong" w:cs="Times New Roman"/>
        </w:rPr>
        <w:t>原子组成的孔隙半径远小于银离子半径</w:t>
      </w:r>
      <w:r>
        <w:rPr>
          <w:rFonts w:hint="eastAsia" w:ascii="Times New Roman" w:hAnsi="Times New Roman" w:eastAsia="Times New Roman" w:cs="Times New Roman"/>
        </w:rPr>
        <w:t>。</w:t>
      </w:r>
    </w:p>
    <w:p>
      <w:pPr>
        <w:numPr>
          <w:ilvl w:val="0"/>
          <w:numId w:val="1152"/>
        </w:numPr>
      </w:pPr>
      <w:r>
        <w:rPr>
          <w:rFonts w:hint="eastAsia" w:ascii="Times New Roman" w:hAnsi="Times New Roman" w:eastAsia="FangSong" w:cs="Times New Roman"/>
        </w:rPr>
        <w:t>不能</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计算数</w:t>
      </w:r>
    </w:p>
    <w:p>
      <w:pPr>
        <w:spacing w:before="160" w:after="80"/>
      </w:pPr>
      <w:r>
        <w:pict>
          <v:rect style="width:0;height:1.5pt" o:hralign="center" o:hrstd="t" o:hr="t"/>
        </w:pict>
      </w:r>
    </w:p>
    <w:bookmarkStart w:id="1151" w:name="知识点-15"/>
    <w:p>
      <w:pPr>
        <w:pStyle w:val="Heading3"/>
        <w:spacing w:before="280" w:after="120"/>
      </w:pPr>
      <w:r>
        <w:rPr>
          <w:rFonts w:hint="eastAsia" w:ascii="Times New Roman" w:hAnsi="Times New Roman" w:eastAsia="SimHei" w:cs="Times New Roman"/>
        </w:rPr>
        <w:t xml:space="preserve">知识点</w:t>
      </w:r>
    </w:p>
    <w:p>
      <w:pPr>
        <w:pStyle w:val="Compact"/>
        <w:numPr>
          <w:ilvl w:val="0"/>
          <w:numId w:val="1153"/>
        </w:numPr>
      </w:pPr>
      <w:r>
        <w:rPr>
          <w:rFonts w:hint="eastAsia" w:ascii="Times New Roman" w:hAnsi="Times New Roman" w:eastAsia="FangSong" w:cs="Times New Roman"/>
        </w:rPr>
        <w:t>晶体结构</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晶胞</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离子晶体</w:t>
      </w:r>
    </w:p>
    <w:p>
      <w:pPr>
        <w:spacing w:before="160" w:after="80"/>
      </w:pPr>
      <w:r>
        <w:pict>
          <v:rect style="width:0;height:1.5pt" o:hralign="center" o:hrstd="t" o:hr="t"/>
        </w:pict>
      </w:r>
    </w:p>
    <w:bookmarkEnd w:id="1151"/>
    <w:bookmarkEnd w:id="1152"/>
    <w:bookmarkStart w:id="1154" w:name="初赛讲义-晶体结构-习题7.38"/>
    <w:p>
      <w:pPr>
        <w:pStyle w:val="Heading2"/>
        <w:spacing w:before="280" w:after="120"/>
      </w:pPr>
      <w:r>
        <w:rPr>
          <w:rFonts w:ascii="Times New Roman" w:hAnsi="Times New Roman" w:eastAsia="Times New Roman" w:cs="Times New Roman"/>
        </w:rPr>
        <w:t xml:space="preserve">3.166 </w:t>
      </w:r>
      <w:r>
        <w:rPr>
          <w:rFonts w:hint="eastAsia" w:ascii="Times New Roman" w:hAnsi="Times New Roman" w:eastAsia="SimHei" w:cs="Times New Roman"/>
        </w:rPr>
        <w:t>初赛讲义</w:t>
      </w:r>
      <w:r>
        <w:rPr>
          <w:rFonts w:hint="eastAsia" w:ascii="Times New Roman" w:hAnsi="Times New Roman" w:eastAsia="Times New Roman" w:cs="Times New Roman"/>
        </w:rPr>
        <w:t>-</w:t>
      </w:r>
      <w:r>
        <w:rPr>
          <w:rFonts w:hint="eastAsia" w:ascii="Times New Roman" w:hAnsi="Times New Roman" w:eastAsia="SimHei" w:cs="Times New Roman"/>
        </w:rPr>
        <w:t>晶体结构</w:t>
      </w:r>
      <w:r>
        <w:rPr>
          <w:rFonts w:hint="eastAsia" w:ascii="Times New Roman" w:hAnsi="Times New Roman" w:eastAsia="Times New Roman" w:cs="Times New Roman"/>
        </w:rPr>
        <w:t>-</w:t>
      </w:r>
      <w:r>
        <w:rPr>
          <w:rFonts w:hint="eastAsia" w:ascii="Times New Roman" w:hAnsi="Times New Roman" w:eastAsia="SimHei" w:cs="Times New Roman"/>
        </w:rPr>
        <w:t>习题</w:t>
      </w:r>
      <w:r>
        <w:rPr>
          <w:rFonts w:hint="eastAsia" w:ascii="Times New Roman" w:hAnsi="Times New Roman" w:eastAsia="Times New Roman" w:cs="Times New Roman"/>
        </w:rPr>
        <w:t>7.38</w:t>
      </w:r>
    </w:p>
    <w:p>
      <w:pPr>
        <w:numPr>
          <w:ilvl w:val="0"/>
          <w:numId w:val="1154"/>
        </w:numPr>
      </w:pPr>
      <w:r>
        <w:rPr>
          <w:rFonts w:hint="eastAsia" w:ascii="Times New Roman" w:hAnsi="Times New Roman" w:eastAsia="FangSong" w:cs="Times New Roman"/>
        </w:rPr>
        <w:t xml:space="preserve">将</w:t>
      </w:r>
      <w:r>
        <w:rPr>
          <w:rFonts w:ascii="Times New Roman" w:hAnsi="Times New Roman" w:eastAsia="Times New Roman" w:cs="Times New Roman"/>
        </w:rPr>
        <w:t xml:space="preserve"> </w:t>
      </w:r>
      <m:oMath>
        <m:r>
          <m:rPr>
            <m:sty m:val="p"/>
          </m:rPr>
          <m:t>Z</m:t>
        </m:r>
        <m:r>
          <m:rPr>
            <m:sty m:val="p"/>
          </m:rPr>
          <m:t>n</m:t>
        </m:r>
        <m:r>
          <m:rPr>
            <m:sty m:val="p"/>
          </m:rPr>
          <m:t>O</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m:oMath>
        <m:r>
          <m:rPr>
            <m:sty m:val="p"/>
          </m:rPr>
          <m:t>Z</m:t>
        </m:r>
        <m:r>
          <m:rPr>
            <m:sty m:val="p"/>
          </m:rPr>
          <m:t>n</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混合后隔绝空气加热可得到</w:t>
      </w:r>
      <w:r>
        <w:rPr>
          <w:rFonts w:ascii="Times New Roman" w:hAnsi="Times New Roman" w:eastAsia="Times New Roman" w:cs="Times New Roman"/>
        </w:rPr>
        <w:t xml:space="preserve"> </w:t>
      </w:r>
      <m:oMath>
        <m:oMathPr>
          <m:ctrlPr>
            <w:rPr>
              <w:sz w:val="28"/>
              <w:szCs w:val="28"/>
            </w:rPr>
          </m:ctrlPr>
        </m:oMathPr>
        <m:sSub>
          <m:e>
            <m:r>
              <m:rPr>
                <m:sty m:val="p"/>
              </m:rPr>
              <m:t>Z</m:t>
            </m:r>
            <m:r>
              <m:rPr>
                <m:sty m:val="p"/>
              </m:rPr>
              <m:t>n</m:t>
            </m:r>
            <m:r>
              <m:rPr>
                <m:sty m:val="p"/>
              </m:rPr>
              <m:t>O</m:t>
            </m:r>
          </m:e>
          <m:sub>
            <m:r>
              <m:t>1</m:t>
            </m:r>
            <m:r>
              <m:rPr>
                <m:sty m:val="p"/>
              </m:rPr>
              <m:t>−</m:t>
            </m:r>
            <m:r>
              <m:t>x</m:t>
            </m:r>
          </m:sub>
        </m:sSub>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通过调整</w:t>
      </w:r>
      <w:r>
        <w:rPr>
          <w:rFonts w:ascii="Times New Roman" w:hAnsi="Times New Roman" w:eastAsia="Times New Roman" w:cs="Times New Roman"/>
        </w:rPr>
        <w:t xml:space="preserve"> </w:t>
      </w:r>
      <m:oMath>
        <m:oMathPr>
          <m:ctrlPr>
            <w:rPr>
              <w:sz w:val="28"/>
              <w:szCs w:val="28"/>
            </w:rPr>
          </m:ctrlPr>
        </m:oMathPr>
        <m:r>
          <m:rPr>
            <m:sty m:val="p"/>
          </m:rPr>
          <m:t>Z</m:t>
        </m:r>
        <m:r>
          <m:rPr>
            <m:sty m:val="p"/>
          </m:rPr>
          <m:t>n</m:t>
        </m:r>
        <m:r>
          <m:rPr>
            <m:sty m:val="p"/>
          </m:rPr>
          <m:t>O</m:t>
        </m:r>
        <m:r>
          <m:rPr>
            <m:sty m:val="p"/>
          </m:rPr>
          <m:t>/</m:t>
        </m:r>
        <m:r>
          <m:rPr>
            <m:sty m:val="p"/>
          </m:rPr>
          <m:t>Z</m:t>
        </m:r>
        <m:r>
          <m:rPr>
            <m:sty m:val="p"/>
          </m:rPr>
          <m:t>n</m:t>
        </m:r>
      </m:oMath>
      <w:r>
        <w:rPr>
          <w:rFonts w:ascii="Times New Roman" w:hAnsi="Times New Roman" w:eastAsia="Times New Roman" w:cs="Times New Roman"/>
        </w:rPr>
        <w:t xml:space="preserve"> </w:t>
      </w:r>
      <w:r>
        <w:rPr>
          <w:rFonts w:hint="eastAsia" w:ascii="Times New Roman" w:hAnsi="Times New Roman" w:eastAsia="FangSong" w:cs="Times New Roman"/>
        </w:rPr>
        <w:t>的比例可以得到不同颜色的化合物</w:t>
      </w:r>
      <w:r>
        <w:rPr>
          <w:rFonts w:hint="eastAsia" w:ascii="Times New Roman" w:hAnsi="Times New Roman" w:eastAsia="Times New Roman" w:cs="Times New Roman"/>
        </w:rPr>
        <w:t>，</w:t>
      </w:r>
      <w:r>
        <w:rPr>
          <w:rFonts w:hint="eastAsia" w:ascii="Times New Roman" w:hAnsi="Times New Roman" w:eastAsia="FangSong" w:cs="Times New Roman"/>
        </w:rPr>
        <w:t>解释原因</w:t>
      </w:r>
      <w:r>
        <w:rPr>
          <w:rFonts w:hint="eastAsia" w:ascii="Times New Roman" w:hAnsi="Times New Roman" w:eastAsia="Times New Roman" w:cs="Times New Roman"/>
        </w:rPr>
        <w:t>。</w:t>
      </w:r>
    </w:p>
    <w:p>
      <w:pPr>
        <w:numPr>
          <w:ilvl w:val="0"/>
          <w:numId w:val="1154"/>
        </w:numPr>
      </w:pPr>
      <w:r>
        <w:rPr>
          <w:rFonts w:ascii="Times New Roman" w:hAnsi="Times New Roman" w:eastAsia="Times New Roman" w:cs="Times New Roman"/>
        </w:rPr>
        <w:t xml:space="preserve">ZnO </w:t>
      </w:r>
      <w:r>
        <w:rPr>
          <w:rFonts w:hint="eastAsia" w:ascii="Times New Roman" w:hAnsi="Times New Roman" w:eastAsia="FangSong" w:cs="Times New Roman"/>
        </w:rPr>
        <w:t>呈白色</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而</w:t>
      </w:r>
      <w:r>
        <w:rPr>
          <w:rFonts w:ascii="Times New Roman" w:hAnsi="Times New Roman" w:eastAsia="Times New Roman" w:cs="Times New Roman"/>
        </w:rPr>
        <w:t xml:space="preserve"> HgO </w:t>
      </w:r>
      <w:r>
        <w:rPr>
          <w:rFonts w:hint="eastAsia" w:ascii="Times New Roman" w:hAnsi="Times New Roman" w:eastAsia="FangSong" w:cs="Times New Roman"/>
        </w:rPr>
        <w:t>有红色</w:t>
      </w:r>
      <w:r>
        <w:rPr>
          <w:rFonts w:hint="eastAsia" w:ascii="Times New Roman" w:hAnsi="Times New Roman" w:eastAsia="Times New Roman" w:cs="Times New Roman"/>
        </w:rPr>
        <w:t>、</w:t>
      </w:r>
      <w:r>
        <w:rPr>
          <w:rFonts w:hint="eastAsia" w:ascii="Times New Roman" w:hAnsi="Times New Roman" w:eastAsia="FangSong" w:cs="Times New Roman"/>
        </w:rPr>
        <w:t>黄色</w:t>
      </w:r>
      <w:r>
        <w:rPr>
          <w:rFonts w:hint="eastAsia" w:ascii="Times New Roman" w:hAnsi="Times New Roman" w:eastAsia="Times New Roman" w:cs="Times New Roman"/>
        </w:rPr>
        <w:t>。</w:t>
      </w:r>
      <w:r>
        <w:rPr>
          <w:rFonts w:hint="eastAsia" w:ascii="Times New Roman" w:hAnsi="Times New Roman" w:eastAsia="FangSong" w:cs="Times New Roman"/>
        </w:rPr>
        <w:t>红黄颜色的差异是由颗粒大小决定的</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黄色氧化汞的颗粒较小</w:t>
      </w:r>
      <w:r>
        <w:rPr>
          <w:rFonts w:hint="eastAsia" w:ascii="Times New Roman" w:hAnsi="Times New Roman" w:eastAsia="Times New Roman" w:cs="Times New Roman"/>
        </w:rPr>
        <w:t>。</w:t>
      </w:r>
      <w:r>
        <w:rPr>
          <w:rFonts w:hint="eastAsia" w:ascii="Times New Roman" w:hAnsi="Times New Roman" w:eastAsia="FangSong" w:cs="Times New Roman"/>
        </w:rPr>
        <w:t>试写出以下方程式并推测固体产物的颜色</w:t>
      </w:r>
      <w:r>
        <w:rPr>
          <w:rFonts w:hint="eastAsia" w:ascii="Times New Roman" w:hAnsi="Times New Roman" w:eastAsia="Times New Roman" w:cs="Times New Roman"/>
        </w:rPr>
        <w:t>。</w:t>
      </w:r>
    </w:p>
    <w:p>
      <w:pPr>
        <w:numPr>
          <w:ilvl w:val="0"/>
          <w:numId w:val="1155"/>
        </w:numPr>
      </w:pPr>
      <m:oMath>
        <m:oMathPr>
          <m:ctrlPr>
            <w:rPr>
              <w:sz w:val="28"/>
              <w:szCs w:val="28"/>
            </w:rPr>
          </m:ctrlPr>
        </m:oMathPr>
        <m:r>
          <m:rPr>
            <m:sty m:val="p"/>
          </m:rPr>
          <m:t>H</m:t>
        </m:r>
        <m:r>
          <m:rPr>
            <m:sty m:val="p"/>
          </m:rPr>
          <m:t>g</m:t>
        </m:r>
        <m:r>
          <m:rPr>
            <m:sty m:val="p"/>
          </m:rPr>
          <m:t>(</m:t>
        </m:r>
        <m:r>
          <m:rPr>
            <m:sty m:val="p"/>
          </m:rPr>
          <m:t>N</m:t>
        </m:r>
        <m:sSub>
          <m:e>
            <m:r>
              <m:rPr>
                <m:sty m:val="p"/>
              </m:rPr>
              <m:t>O</m:t>
            </m:r>
          </m:e>
          <m:sub>
            <m:r>
              <m:rPr>
                <m:sty m:val="p"/>
              </m:rPr>
              <m:t>3</m:t>
            </m:r>
          </m:sub>
        </m:sSub>
        <m:sSub>
          <m:e>
            <m:r>
              <m:rPr>
                <m:sty m:val="p"/>
              </m:rPr>
              <m:t>)</m:t>
            </m:r>
          </m:e>
          <m:sub>
            <m:r>
              <m:rPr>
                <m:sty m:val="p"/>
              </m:rP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热分解为</w:t>
      </w:r>
      <w:r>
        <w:rPr>
          <w:rFonts w:ascii="Times New Roman" w:hAnsi="Times New Roman" w:eastAsia="Times New Roman" w:cs="Times New Roman"/>
        </w:rPr>
        <w:t xml:space="preserve"> HgO;</w:t>
      </w:r>
    </w:p>
    <w:p>
      <w:pPr>
        <w:numPr>
          <w:ilvl w:val="0"/>
          <w:numId w:val="1155"/>
        </w:numPr>
      </w:pPr>
      <m:oMath>
        <m:oMathPr>
          <m:ctrlPr>
            <w:rPr>
              <w:sz w:val="28"/>
              <w:szCs w:val="28"/>
            </w:rPr>
          </m:ctrlPr>
        </m:oMathPr>
        <m:r>
          <m:rPr>
            <m:sty m:val="p"/>
          </m:rPr>
          <m:t>H</m:t>
        </m:r>
        <m:r>
          <m:rPr>
            <m:sty m:val="p"/>
          </m:rPr>
          <m:t>g</m:t>
        </m:r>
        <m:r>
          <m:rPr>
            <m:sty m:val="p"/>
          </m:rPr>
          <m:t>(</m:t>
        </m:r>
        <m:r>
          <m:rPr>
            <m:sty m:val="p"/>
          </m:rPr>
          <m:t>N</m:t>
        </m:r>
        <m:sSub>
          <m:e>
            <m:r>
              <m:rPr>
                <m:sty m:val="p"/>
              </m:rPr>
              <m:t>O</m:t>
            </m:r>
          </m:e>
          <m:sub>
            <m:r>
              <m:rPr>
                <m:sty m:val="p"/>
              </m:rPr>
              <m:t>3</m:t>
            </m:r>
          </m:sub>
        </m:sSub>
        <m:sSub>
          <m:e>
            <m:r>
              <m:rPr>
                <m:sty m:val="p"/>
              </m:rPr>
              <m:t>)</m:t>
            </m:r>
          </m:e>
          <m:sub>
            <m:r>
              <m:rPr>
                <m:sty m:val="p"/>
              </m:rP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与足量</w:t>
      </w:r>
      <w:r>
        <w:rPr>
          <w:rFonts w:ascii="Times New Roman" w:hAnsi="Times New Roman" w:eastAsia="Times New Roman" w:cs="Times New Roman"/>
        </w:rPr>
        <w:t xml:space="preserve"> NaOH </w:t>
      </w:r>
      <w:r>
        <w:rPr>
          <w:rFonts w:hint="eastAsia" w:ascii="Times New Roman" w:hAnsi="Times New Roman" w:eastAsia="FangSong" w:cs="Times New Roman"/>
        </w:rPr>
        <w:t xml:space="preserve">溶液反应</w:t>
      </w:r>
      <w:r>
        <w:rPr>
          <w:rFonts w:ascii="Times New Roman" w:hAnsi="Times New Roman" w:eastAsia="Times New Roman" w:cs="Times New Roman"/>
        </w:rPr>
        <w:t xml:space="preserve"> HgO。</w:t>
      </w:r>
    </w:p>
    <w:p>
      <w:pPr>
        <w:pStyle w:val="FirstParagraph"/>
      </w:pPr>
      <w:r>
        <w:rPr>
          <w:rFonts w:ascii="Times New Roman" w:hAnsi="Times New Roman" w:eastAsia="Times New Roman" w:cs="Times New Roman"/>
        </w:rPr>
        <w:t xml:space="preserve">HgS </w:t>
      </w:r>
      <w:r>
        <w:rPr>
          <w:rFonts w:hint="eastAsia" w:ascii="Times New Roman" w:hAnsi="Times New Roman" w:eastAsia="FangSong" w:cs="Times New Roman"/>
        </w:rPr>
        <w:t>同样有红</w:t>
      </w:r>
      <w:r>
        <w:rPr>
          <w:rFonts w:hint="eastAsia" w:ascii="Times New Roman" w:hAnsi="Times New Roman" w:eastAsia="Times New Roman" w:cs="Times New Roman"/>
        </w:rPr>
        <w:t>、</w:t>
      </w:r>
      <w:r>
        <w:rPr>
          <w:rFonts w:hint="eastAsia" w:ascii="Times New Roman" w:hAnsi="Times New Roman" w:eastAsia="FangSong" w:cs="Times New Roman"/>
        </w:rPr>
        <w:t>黑两种颜色</w:t>
      </w:r>
      <w:r>
        <w:rPr>
          <w:rFonts w:hint="eastAsia" w:ascii="Times New Roman" w:hAnsi="Times New Roman" w:eastAsia="Times New Roman" w:cs="Times New Roman"/>
        </w:rPr>
        <w:t>，</w:t>
      </w:r>
      <w:r>
        <w:rPr>
          <w:rFonts w:hint="eastAsia" w:ascii="Times New Roman" w:hAnsi="Times New Roman" w:eastAsia="FangSong" w:cs="Times New Roman"/>
        </w:rPr>
        <w:t>两者晶型不同</w:t>
      </w:r>
      <w:r>
        <w:rPr>
          <w:rFonts w:hint="eastAsia" w:ascii="Times New Roman" w:hAnsi="Times New Roman" w:eastAsia="Times New Roman" w:cs="Times New Roman"/>
        </w:rPr>
        <w:t>；</w:t>
      </w:r>
      <w:r>
        <w:rPr>
          <w:rFonts w:hint="eastAsia" w:ascii="Times New Roman" w:hAnsi="Times New Roman" w:eastAsia="FangSong" w:cs="Times New Roman"/>
        </w:rPr>
        <w:t>红色的</w:t>
      </w:r>
      <w:r>
        <w:rPr>
          <w:rFonts w:ascii="Times New Roman" w:hAnsi="Times New Roman" w:eastAsia="Times New Roman" w:cs="Times New Roman"/>
        </w:rPr>
        <w:t xml:space="preserve"> </w:t>
      </w:r>
      <m:oMath>
        <m:r>
          <m:t>α</m:t>
        </m:r>
      </m:oMath>
      <w:r>
        <w:rPr>
          <w:rFonts w:ascii="Times New Roman" w:hAnsi="Times New Roman" w:eastAsia="Times New Roman" w:cs="Times New Roman"/>
        </w:rPr>
        <w:t xml:space="preserve"> </w:t>
      </w:r>
      <w:r>
        <w:rPr>
          <w:rFonts w:ascii="Times New Roman" w:hAnsi="Times New Roman" w:eastAsia="Times New Roman" w:cs="Times New Roman"/>
        </w:rPr>
        <w:t xml:space="preserve">-HgS </w:t>
      </w:r>
      <w:r>
        <w:rPr>
          <w:rFonts w:hint="eastAsia" w:ascii="Times New Roman" w:hAnsi="Times New Roman" w:eastAsia="FangSong" w:cs="Times New Roman"/>
        </w:rPr>
        <w:t>为岩盐</w:t>
      </w:r>
      <w:r>
        <w:rPr>
          <w:rFonts w:hint="eastAsia" w:ascii="Times New Roman" w:hAnsi="Times New Roman" w:eastAsia="Times New Roman" w:cs="Times New Roman"/>
        </w:rPr>
        <w:t>(NaCl)</w:t>
      </w:r>
      <w:r>
        <w:rPr>
          <w:rFonts w:hint="eastAsia" w:ascii="Times New Roman" w:hAnsi="Times New Roman" w:eastAsia="FangSong" w:cs="Times New Roman"/>
        </w:rPr>
        <w:t>型</w:t>
      </w:r>
      <w:r>
        <w:rPr>
          <w:rFonts w:hint="eastAsia" w:ascii="Times New Roman" w:hAnsi="Times New Roman" w:eastAsia="Times New Roman" w:cs="Times New Roman"/>
        </w:rPr>
        <w:t>，</w:t>
      </w:r>
      <w:r>
        <w:rPr>
          <w:rFonts w:hint="eastAsia" w:ascii="Times New Roman" w:hAnsi="Times New Roman" w:eastAsia="FangSong" w:cs="Times New Roman"/>
        </w:rPr>
        <w:t>黑色的</w:t>
      </w:r>
      <w:r>
        <w:rPr>
          <w:rFonts w:ascii="Times New Roman" w:hAnsi="Times New Roman" w:eastAsia="Times New Roman" w:cs="Times New Roman"/>
        </w:rPr>
        <w:t xml:space="preserve"> </w:t>
      </w:r>
      <m:oMath>
        <m:r>
          <m:t>β</m:t>
        </m:r>
      </m:oMath>
      <w:r>
        <w:rPr>
          <w:rFonts w:ascii="Times New Roman" w:hAnsi="Times New Roman" w:eastAsia="Times New Roman" w:cs="Times New Roman"/>
        </w:rPr>
        <w:t xml:space="preserve"> </w:t>
      </w:r>
      <w:r>
        <w:rPr>
          <w:rFonts w:ascii="Times New Roman" w:hAnsi="Times New Roman" w:eastAsia="Times New Roman" w:cs="Times New Roman"/>
        </w:rPr>
        <w:t xml:space="preserve">-HgS </w:t>
      </w:r>
      <w:r>
        <w:rPr>
          <w:rFonts w:hint="eastAsia" w:ascii="Times New Roman" w:hAnsi="Times New Roman" w:eastAsia="FangSong" w:cs="Times New Roman"/>
        </w:rPr>
        <w:t>为闪锌矿型</w:t>
      </w:r>
      <w:r>
        <w:rPr>
          <w:rFonts w:hint="eastAsia" w:ascii="Times New Roman" w:hAnsi="Times New Roman" w:eastAsia="Times New Roman" w:cs="Times New Roman"/>
        </w:rPr>
        <w:t>。</w:t>
      </w:r>
    </w:p>
    <w:p>
      <w:pPr>
        <w:numPr>
          <w:ilvl w:val="0"/>
          <w:numId w:val="1156"/>
        </w:numPr>
      </w:pPr>
      <w:r>
        <w:rPr>
          <w:rFonts w:hint="eastAsia" w:ascii="Times New Roman" w:hAnsi="Times New Roman" w:eastAsia="FangSong" w:cs="Times New Roman"/>
        </w:rPr>
        <w:t xml:space="preserve">假设两种矿石中</w:t>
      </w:r>
      <w:r>
        <w:rPr>
          <w:rFonts w:ascii="Times New Roman" w:hAnsi="Times New Roman" w:eastAsia="Times New Roman" w:cs="Times New Roman"/>
        </w:rPr>
        <w:t xml:space="preserve"> Hg-S </w:t>
      </w:r>
      <w:r>
        <w:rPr>
          <w:rFonts w:hint="eastAsia" w:ascii="Times New Roman" w:hAnsi="Times New Roman" w:eastAsia="FangSong" w:cs="Times New Roman"/>
        </w:rPr>
        <w:t>键长相同</w:t>
      </w:r>
      <w:r>
        <w:rPr>
          <w:rFonts w:hint="eastAsia" w:ascii="Times New Roman" w:hAnsi="Times New Roman" w:eastAsia="Times New Roman" w:cs="Times New Roman"/>
        </w:rPr>
        <w:t>，</w:t>
      </w:r>
      <w:r>
        <w:rPr>
          <w:rFonts w:hint="eastAsia" w:ascii="Times New Roman" w:hAnsi="Times New Roman" w:eastAsia="FangSong" w:cs="Times New Roman"/>
        </w:rPr>
        <w:t>求</w:t>
      </w:r>
      <w:r>
        <w:rPr>
          <w:rFonts w:ascii="Times New Roman" w:hAnsi="Times New Roman" w:eastAsia="Times New Roman" w:cs="Times New Roman"/>
        </w:rPr>
        <w:t xml:space="preserve"> </w:t>
      </w:r>
      <m:oMath>
        <m:r>
          <m:t>α</m:t>
        </m:r>
      </m:oMath>
      <w:r>
        <w:rPr>
          <w:rFonts w:ascii="Times New Roman" w:hAnsi="Times New Roman" w:eastAsia="Times New Roman" w:cs="Times New Roman"/>
        </w:rPr>
        <w:t xml:space="preserve"> </w:t>
      </w:r>
      <w:r>
        <w:rPr>
          <w:rFonts w:ascii="Times New Roman" w:hAnsi="Times New Roman" w:eastAsia="Times New Roman" w:cs="Times New Roman"/>
        </w:rPr>
        <w:t xml:space="preserve">-HgS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m:oMath>
        <m:r>
          <m:t>β</m:t>
        </m:r>
      </m:oMath>
      <w:r>
        <w:rPr>
          <w:rFonts w:ascii="Times New Roman" w:hAnsi="Times New Roman" w:eastAsia="Times New Roman" w:cs="Times New Roman"/>
        </w:rPr>
        <w:t xml:space="preserve"> </w:t>
      </w:r>
      <w:r>
        <w:rPr>
          <w:rFonts w:ascii="Times New Roman" w:hAnsi="Times New Roman" w:eastAsia="Times New Roman" w:cs="Times New Roman"/>
        </w:rPr>
        <w:t xml:space="preserve">-HgS </w:t>
      </w:r>
      <w:r>
        <w:rPr>
          <w:rFonts w:hint="eastAsia" w:ascii="Times New Roman" w:hAnsi="Times New Roman" w:eastAsia="FangSong" w:cs="Times New Roman"/>
        </w:rPr>
        <w:t>的密度比</w:t>
      </w:r>
      <w:r>
        <w:rPr>
          <w:rFonts w:hint="eastAsia" w:ascii="Times New Roman" w:hAnsi="Times New Roman" w:eastAsia="Times New Roman" w:cs="Times New Roman"/>
        </w:rPr>
        <w:t>。</w:t>
      </w:r>
    </w:p>
    <w:p>
      <w:pPr>
        <w:numPr>
          <w:ilvl w:val="0"/>
          <w:numId w:val="1156"/>
        </w:numPr>
      </w:pPr>
      <w:r>
        <w:rPr>
          <w:rFonts w:hint="eastAsia" w:ascii="Times New Roman" w:hAnsi="Times New Roman" w:eastAsia="FangSong" w:cs="Times New Roman"/>
        </w:rPr>
        <w:t>实际上</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r>
          <m:t>α</m:t>
        </m:r>
      </m:oMath>
      <w:r>
        <w:rPr>
          <w:rFonts w:ascii="Times New Roman" w:hAnsi="Times New Roman" w:eastAsia="Times New Roman" w:cs="Times New Roman"/>
        </w:rPr>
        <w:t xml:space="preserve"> </w:t>
      </w:r>
      <w:r>
        <w:rPr>
          <w:rFonts w:ascii="Times New Roman" w:hAnsi="Times New Roman" w:eastAsia="Times New Roman" w:cs="Times New Roman"/>
        </w:rPr>
        <w:t xml:space="preserve">-HgS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m:oMath>
        <m:r>
          <m:t>β</m:t>
        </m:r>
      </m:oMath>
      <w:r>
        <w:rPr>
          <w:rFonts w:ascii="Times New Roman" w:hAnsi="Times New Roman" w:eastAsia="Times New Roman" w:cs="Times New Roman"/>
        </w:rPr>
        <w:t xml:space="preserve"> </w:t>
      </w:r>
      <w:r>
        <w:rPr>
          <w:rFonts w:ascii="Times New Roman" w:hAnsi="Times New Roman" w:eastAsia="Times New Roman" w:cs="Times New Roman"/>
        </w:rPr>
        <w:t xml:space="preserve">-HgS </w:t>
      </w:r>
      <w:r>
        <w:rPr>
          <w:rFonts w:hint="eastAsia" w:ascii="Times New Roman" w:hAnsi="Times New Roman" w:eastAsia="FangSong" w:cs="Times New Roman"/>
        </w:rPr>
        <w:t xml:space="preserve">的密度分别为</w:t>
      </w:r>
      <w:r>
        <w:rPr>
          <w:rFonts w:ascii="Times New Roman" w:hAnsi="Times New Roman" w:eastAsia="Times New Roman" w:cs="Times New Roman"/>
        </w:rPr>
        <w:t xml:space="preserve"> </w:t>
      </w:r>
      <m:oMath>
        <m:oMathPr>
          <m:ctrlPr>
            <w:rPr>
              <w:sz w:val="28"/>
              <w:szCs w:val="28"/>
            </w:rPr>
          </m:ctrlPr>
        </m:oMathPr>
        <m:r>
          <m:t>8.10</m:t>
        </m:r>
        <m:r>
          <m:rPr>
            <m:sty m:val="p"/>
          </m:rPr>
          <m:t>g</m:t>
        </m:r>
        <m:r>
          <m:rPr>
            <m:sty m:val="p"/>
          </m:rPr>
          <m:t>/</m:t>
        </m:r>
        <m:r>
          <m:rPr>
            <m:sty m:val="p"/>
          </m:rPr>
          <m:t>c</m:t>
        </m:r>
        <m:sSup>
          <m:e>
            <m:r>
              <m:rPr>
                <m:sty m:val="p"/>
              </m:rPr>
              <m:t>m</m:t>
            </m:r>
          </m:e>
          <m:sup>
            <m:r>
              <m:rPr>
                <m:sty m:val="p"/>
              </m:rPr>
              <m:t>3</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m:oMath>
        <m:oMathPr>
          <m:ctrlPr>
            <w:rPr>
              <w:sz w:val="28"/>
              <w:szCs w:val="28"/>
            </w:rPr>
          </m:ctrlPr>
        </m:oMathPr>
        <m:r>
          <m:t>7.73</m:t>
        </m:r>
        <m:r>
          <m:rPr>
            <m:sty m:val="p"/>
          </m:rPr>
          <m:t>g</m:t>
        </m:r>
        <m:r>
          <m:rPr>
            <m:sty m:val="p"/>
          </m:rPr>
          <m:t>/</m:t>
        </m:r>
        <m:r>
          <m:rPr>
            <m:sty m:val="p"/>
          </m:rPr>
          <m:t>c</m:t>
        </m:r>
        <m:sSup>
          <m:e>
            <m:r>
              <m:rPr>
                <m:sty m:val="p"/>
              </m:rPr>
              <m:t>m</m:t>
            </m:r>
          </m:e>
          <m:sup>
            <m:r>
              <m:rPr>
                <m:sty m:val="p"/>
              </m:rPr>
              <m:t>3</m:t>
            </m:r>
          </m:sup>
        </m:sSup>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通过计算写出</w:t>
      </w:r>
      <w:r>
        <w:rPr>
          <w:rFonts w:ascii="Times New Roman" w:hAnsi="Times New Roman" w:eastAsia="Times New Roman" w:cs="Times New Roman"/>
        </w:rPr>
        <w:t xml:space="preserve"> </w:t>
      </w:r>
      <m:oMath>
        <m:r>
          <m:t>α</m:t>
        </m:r>
      </m:oMath>
      <w:r>
        <w:rPr>
          <w:rFonts w:ascii="Times New Roman" w:hAnsi="Times New Roman" w:eastAsia="Times New Roman" w:cs="Times New Roman"/>
        </w:rPr>
        <w:t xml:space="preserve"> </w:t>
      </w:r>
      <w:r>
        <w:rPr>
          <w:rFonts w:ascii="Times New Roman" w:hAnsi="Times New Roman" w:eastAsia="Times New Roman" w:cs="Times New Roman"/>
        </w:rPr>
        <w:t xml:space="preserve">-HgS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m:oMath>
        <m:r>
          <m:t>β</m:t>
        </m:r>
      </m:oMath>
      <w:r>
        <w:rPr>
          <w:rFonts w:ascii="Times New Roman" w:hAnsi="Times New Roman" w:eastAsia="Times New Roman" w:cs="Times New Roman"/>
        </w:rPr>
        <w:t xml:space="preserve"> </w:t>
      </w:r>
      <w:r>
        <w:rPr>
          <w:rFonts w:ascii="Times New Roman" w:hAnsi="Times New Roman" w:eastAsia="Times New Roman" w:cs="Times New Roman"/>
        </w:rPr>
        <w:t xml:space="preserve">-HgS </w:t>
      </w:r>
      <w:r>
        <w:rPr>
          <w:rFonts w:hint="eastAsia" w:ascii="Times New Roman" w:hAnsi="Times New Roman" w:eastAsia="FangSong" w:cs="Times New Roman"/>
        </w:rPr>
        <w:t xml:space="preserve">中</w:t>
      </w:r>
      <w:r>
        <w:rPr>
          <w:rFonts w:ascii="Times New Roman" w:hAnsi="Times New Roman" w:eastAsia="Times New Roman" w:cs="Times New Roman"/>
        </w:rPr>
        <w:t xml:space="preserve"> Hg—S </w:t>
      </w:r>
      <w:r>
        <w:rPr>
          <w:rFonts w:hint="eastAsia" w:ascii="Times New Roman" w:hAnsi="Times New Roman" w:eastAsia="FangSong" w:cs="Times New Roman"/>
        </w:rPr>
        <w:t>键长并解释这种差异</w:t>
      </w:r>
      <w:r>
        <w:rPr>
          <w:rFonts w:hint="eastAsia" w:ascii="Times New Roman" w:hAnsi="Times New Roman" w:eastAsia="Times New Roman" w:cs="Times New Roman"/>
        </w:rPr>
        <w:t>。</w:t>
      </w:r>
    </w:p>
    <w:p>
      <w:pPr>
        <w:pStyle w:val="FirstParagraph"/>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numPr>
          <w:ilvl w:val="0"/>
          <w:numId w:val="1157"/>
        </w:numPr>
      </w:pPr>
      <w:r>
        <w:rPr>
          <w:rFonts w:hint="eastAsia" w:ascii="Times New Roman" w:hAnsi="Times New Roman" w:eastAsia="FangSong" w:cs="Times New Roman"/>
        </w:rPr>
        <w:t>因为某的物质</w:t>
      </w:r>
      <w:r>
        <w:rPr>
          <w:rFonts w:hint="eastAsia" w:ascii="Times New Roman" w:hAnsi="Times New Roman" w:eastAsia="Times New Roman" w:cs="Times New Roman"/>
        </w:rPr>
        <w:t>，</w:t>
      </w:r>
      <w:r>
        <w:rPr>
          <w:rFonts w:hint="eastAsia" w:ascii="Times New Roman" w:hAnsi="Times New Roman" w:eastAsia="FangSong" w:cs="Times New Roman"/>
        </w:rPr>
        <w:t>不同导致激发能量不同</w:t>
      </w:r>
      <w:r>
        <w:rPr>
          <w:rFonts w:hint="eastAsia" w:ascii="Times New Roman" w:hAnsi="Times New Roman" w:eastAsia="Times New Roman" w:cs="Times New Roman"/>
        </w:rPr>
        <w:t>，</w:t>
      </w:r>
      <w:r>
        <w:rPr>
          <w:rFonts w:hint="eastAsia" w:ascii="Times New Roman" w:hAnsi="Times New Roman" w:eastAsia="FangSong" w:cs="Times New Roman"/>
        </w:rPr>
        <w:t>颜色改变</w:t>
      </w:r>
      <w:r>
        <w:rPr>
          <w:rFonts w:hint="eastAsia" w:ascii="Times New Roman" w:hAnsi="Times New Roman" w:eastAsia="Times New Roman" w:cs="Times New Roman"/>
        </w:rPr>
        <w:t>。</w:t>
      </w:r>
    </w:p>
    <w:p>
      <w:pPr>
        <w:numPr>
          <w:ilvl w:val="0"/>
          <w:numId w:val="1157"/>
        </w:numPr>
      </w:pPr>
      <m:oMath>
        <m:oMathPr>
          <m:ctrlPr>
            <w:rPr>
              <w:sz w:val="28"/>
              <w:szCs w:val="28"/>
            </w:rPr>
          </m:ctrlPr>
        </m:oMathPr>
        <m:r>
          <m:t>2</m:t>
        </m:r>
        <m:r>
          <m:rPr>
            <m:sty m:val="p"/>
          </m:rPr>
          <m:t>H</m:t>
        </m:r>
        <m:r>
          <m:rPr>
            <m:sty m:val="p"/>
          </m:rPr>
          <m:t>g</m:t>
        </m:r>
        <m:r>
          <m:rPr>
            <m:sty m:val="p"/>
          </m:rPr>
          <m:t>(</m:t>
        </m:r>
        <m:sSub>
          <m:e>
            <m:r>
              <m:rPr>
                <m:sty m:val="p"/>
              </m:rPr>
              <m:t>N</m:t>
            </m:r>
            <m:r>
              <m:rPr>
                <m:sty m:val="p"/>
              </m:rPr>
              <m:t>O</m:t>
            </m:r>
          </m:e>
          <m:sub>
            <m:r>
              <m:t>3</m:t>
            </m:r>
          </m:sub>
        </m:sSub>
        <m:sSub>
          <m:e>
            <m:r>
              <m:rPr>
                <m:sty m:val="p"/>
              </m:rPr>
              <m:t>)</m:t>
            </m:r>
          </m:e>
          <m:sub>
            <m:r>
              <m:t>2</m:t>
            </m:r>
          </m:sub>
        </m:sSub>
        <m:r>
          <m:rPr>
            <m:sty m:val="p"/>
          </m:rPr>
          <m:t>→</m:t>
        </m:r>
        <m:r>
          <m:t>2</m:t>
        </m:r>
        <m:r>
          <m:rPr>
            <m:sty m:val="p"/>
          </m:rPr>
          <m:t>H</m:t>
        </m:r>
        <m:r>
          <m:rPr>
            <m:sty m:val="p"/>
          </m:rPr>
          <m:t>g</m:t>
        </m:r>
        <m:r>
          <m:rPr>
            <m:sty m:val="p"/>
          </m:rPr>
          <m:t>O</m:t>
        </m:r>
      </m:oMath>
      <w:r>
        <w:rPr>
          <w:rFonts w:hint="eastAsia" w:ascii="Times New Roman" w:hAnsi="Times New Roman" w:eastAsia="Times New Roman" w:cs="Times New Roman"/>
        </w:rPr>
        <w:t>（</w:t>
      </w:r>
      <w:r>
        <w:rPr>
          <w:rFonts w:hint="eastAsia" w:ascii="Times New Roman" w:hAnsi="Times New Roman" w:eastAsia="FangSong" w:cs="Times New Roman"/>
        </w:rPr>
        <w:t>红色</w:t>
      </w:r>
      <w:r>
        <w:rPr>
          <w:rFonts w:hint="eastAsia" w:ascii="Times New Roman" w:hAnsi="Times New Roman" w:eastAsia="Times New Roman" w:cs="Times New Roman"/>
        </w:rPr>
        <w:t>）</w:t>
      </w:r>
      <m:oMath>
        <m:oMathPr>
          <m:ctrlPr>
            <w:rPr>
              <w:sz w:val="28"/>
              <w:szCs w:val="28"/>
            </w:rPr>
          </m:ctrlPr>
        </m:oMathPr>
        <m:r>
          <m:rPr>
            <m:sty m:val="p"/>
          </m:rPr>
          <m:t>+</m:t>
        </m:r>
        <m:r>
          <m:t>2</m:t>
        </m:r>
        <m:sSub>
          <m:e>
            <m:r>
              <m:rPr>
                <m:sty m:val="p"/>
              </m:rPr>
              <m:t>N</m:t>
            </m:r>
            <m:r>
              <m:rPr>
                <m:sty m:val="p"/>
              </m:rPr>
              <m:t>O</m:t>
            </m:r>
          </m:e>
          <m:sub>
            <m:r>
              <m:t>2</m:t>
            </m:r>
          </m:sub>
        </m:sSub>
        <m:r>
          <m:rPr>
            <m:sty m:val="p"/>
          </m:rPr>
          <m:t>+</m:t>
        </m:r>
        <m:sSub>
          <m:e>
            <m:r>
              <m:rPr>
                <m:sty m:val="p"/>
              </m:rPr>
              <m:t>O</m:t>
            </m:r>
          </m:e>
          <m:sub>
            <m:r>
              <m:t>2</m:t>
            </m:r>
          </m:sub>
        </m:sSub>
      </m:oMath>
      <w:r>
        <w:rPr>
          <w:rFonts w:hint="eastAsia" w:ascii="Times New Roman" w:hAnsi="Times New Roman" w:eastAsia="Times New Roman" w:cs="Times New Roman"/>
        </w:rPr>
        <w:t xml:space="preserve">，</w:t>
      </w:r>
      <m:oMath>
        <m:oMathPr>
          <m:ctrlPr>
            <w:rPr>
              <w:sz w:val="28"/>
              <w:szCs w:val="28"/>
            </w:rPr>
          </m:ctrlPr>
        </m:oMathPr>
        <m:sSup>
          <m:e>
            <m:r>
              <m:rPr>
                <m:sty m:val="p"/>
              </m:rPr>
              <m:t>H</m:t>
            </m:r>
            <m:r>
              <m:rPr>
                <m:sty m:val="p"/>
              </m:rPr>
              <m:t>g</m:t>
            </m:r>
          </m:e>
          <m:sup>
            <m:r>
              <m:t>2</m:t>
            </m:r>
            <m:r>
              <m:rPr>
                <m:sty m:val="p"/>
              </m:rPr>
              <m:t>+</m:t>
            </m:r>
          </m:sup>
        </m:sSup>
        <m:r>
          <m:rPr>
            <m:sty m:val="p"/>
          </m:rPr>
          <m:t>+</m:t>
        </m:r>
        <m:r>
          <m:t>2</m:t>
        </m:r>
        <m:sSup>
          <m:e>
            <m:r>
              <m:rPr>
                <m:sty m:val="p"/>
              </m:rPr>
              <m:t>O</m:t>
            </m:r>
            <m:r>
              <m:rPr>
                <m:sty m:val="p"/>
              </m:rPr>
              <m:t>H</m:t>
            </m:r>
          </m:e>
          <m:sup>
            <m:r>
              <m:rPr>
                <m:sty m:val="p"/>
              </m:rPr>
              <m:t>−</m:t>
            </m:r>
          </m:sup>
        </m:sSup>
        <m:r>
          <m:rPr>
            <m:sty m:val="p"/>
          </m:rPr>
          <m:t>→</m:t>
        </m:r>
        <m:sSub>
          <m:e>
            <m:r>
              <m:rPr>
                <m:sty m:val="p"/>
              </m:rPr>
              <m:t>H</m:t>
            </m:r>
          </m:e>
          <m:sub>
            <m:r>
              <m:t>2</m:t>
            </m:r>
          </m:sub>
        </m:sSub>
        <m:r>
          <m:rPr>
            <m:sty m:val="p"/>
          </m:rPr>
          <m:t>O</m:t>
        </m:r>
        <m:r>
          <m:rPr>
            <m:sty m:val="p"/>
          </m:rPr>
          <m:t>+</m:t>
        </m:r>
        <m:r>
          <m:rPr>
            <m:sty m:val="p"/>
          </m:rPr>
          <m:t>H</m:t>
        </m:r>
        <m:r>
          <m:rPr>
            <m:sty m:val="p"/>
          </m:rPr>
          <m:t>g</m:t>
        </m:r>
        <m:r>
          <m:rPr>
            <m:sty m:val="p"/>
          </m:rPr>
          <m:t>O</m:t>
        </m:r>
      </m:oMath>
      <w:r>
        <w:rPr>
          <w:rFonts w:hint="eastAsia" w:ascii="Times New Roman" w:hAnsi="Times New Roman" w:eastAsia="Times New Roman" w:cs="Times New Roman"/>
        </w:rPr>
        <w:t>（</w:t>
      </w:r>
      <w:r>
        <w:rPr>
          <w:rFonts w:hint="eastAsia" w:ascii="Times New Roman" w:hAnsi="Times New Roman" w:eastAsia="FangSong" w:cs="Times New Roman"/>
        </w:rPr>
        <w:t>黄色</w:t>
      </w:r>
      <w:r>
        <w:rPr>
          <w:rFonts w:hint="eastAsia" w:ascii="Times New Roman" w:hAnsi="Times New Roman" w:eastAsia="Times New Roman" w:cs="Times New Roman"/>
        </w:rPr>
        <w:t>）。</w:t>
      </w:r>
    </w:p>
    <w:p>
      <w:pPr>
        <w:numPr>
          <w:ilvl w:val="0"/>
          <w:numId w:val="1157"/>
        </w:numPr>
      </w:pPr>
      <w:r>
        <w:rPr>
          <w:rFonts w:ascii="Times New Roman" w:hAnsi="Times New Roman" w:eastAsia="Times New Roman" w:cs="Times New Roman"/>
        </w:rPr>
        <w:t xml:space="preserve">0.650:1。</w:t>
      </w:r>
    </w:p>
    <w:p>
      <w:pPr>
        <w:numPr>
          <w:ilvl w:val="0"/>
          <w:numId w:val="1157"/>
        </w:numPr>
      </w:pPr>
      <w:r>
        <w:rPr>
          <w:rFonts w:hint="eastAsia" w:ascii="Times New Roman" w:hAnsi="Times New Roman" w:eastAsia="FangSong" w:cs="Times New Roman"/>
        </w:rPr>
        <w:t xml:space="preserve">分别为</w:t>
      </w:r>
      <w:r>
        <w:rPr>
          <w:rFonts w:ascii="Times New Roman" w:hAnsi="Times New Roman" w:eastAsia="Times New Roman" w:cs="Times New Roman"/>
        </w:rPr>
        <w:t xml:space="preserve"> 288pm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w:r>
        <w:rPr>
          <w:rFonts w:hint="eastAsia" w:ascii="Times New Roman" w:hAnsi="Times New Roman" w:eastAsia="Times New Roman" w:cs="Times New Roman"/>
        </w:rPr>
        <w:t>253pm。</w:t>
      </w:r>
      <w:r>
        <w:rPr>
          <w:rFonts w:hint="eastAsia" w:ascii="Times New Roman" w:hAnsi="Times New Roman" w:eastAsia="FangSong" w:cs="Times New Roman"/>
        </w:rPr>
        <w:t>黑色硫化汞中成键共价性更强</w:t>
      </w:r>
      <w:r>
        <w:rPr>
          <w:rFonts w:hint="eastAsia" w:ascii="Times New Roman" w:hAnsi="Times New Roman" w:eastAsia="Times New Roman" w:cs="Times New Roman"/>
        </w:rPr>
        <w:t>，</w:t>
      </w:r>
      <w:r>
        <w:rPr>
          <w:rFonts w:hint="eastAsia" w:ascii="Times New Roman" w:hAnsi="Times New Roman" w:eastAsia="FangSong" w:cs="Times New Roman"/>
        </w:rPr>
        <w:t>键长更短</w:t>
      </w:r>
      <w:r>
        <w:rPr>
          <w:rFonts w:hint="eastAsia" w:ascii="Times New Roman" w:hAnsi="Times New Roman" w:eastAsia="Times New Roman" w:cs="Times New Roman"/>
        </w:rPr>
        <w:t>，</w:t>
      </w:r>
      <w:r>
        <w:rPr>
          <w:rFonts w:hint="eastAsia" w:ascii="Times New Roman" w:hAnsi="Times New Roman" w:eastAsia="FangSong" w:cs="Times New Roman"/>
        </w:rPr>
        <w:t>但因为方向性要求</w:t>
      </w:r>
      <w:r>
        <w:rPr>
          <w:rFonts w:hint="eastAsia" w:ascii="Times New Roman" w:hAnsi="Times New Roman" w:eastAsia="Times New Roman" w:cs="Times New Roman"/>
        </w:rPr>
        <w:t>，</w:t>
      </w:r>
      <w:r>
        <w:rPr>
          <w:rFonts w:hint="eastAsia" w:ascii="Times New Roman" w:hAnsi="Times New Roman" w:eastAsia="FangSong" w:cs="Times New Roman"/>
        </w:rPr>
        <w:t>密度更低</w:t>
      </w:r>
      <w:r>
        <w:rPr>
          <w:rFonts w:hint="eastAsia" w:ascii="Times New Roman" w:hAnsi="Times New Roman" w:eastAsia="Times New Roman" w:cs="Times New Roman"/>
        </w:rPr>
        <w:t>。</w:t>
      </w:r>
    </w:p>
    <w:p>
      <w:pPr>
        <w:numPr>
          <w:ilvl w:val="0"/>
          <w:numId w:val="1157"/>
        </w:numPr>
      </w:pPr>
      <w:r>
        <w:rPr>
          <w:rFonts w:ascii="Times New Roman" w:hAnsi="Times New Roman" w:eastAsia="Times New Roman" w:cs="Times New Roman"/>
        </w:rPr>
        <w:t>1 = 3414kJ/mol。2. +9.53×10</w:t>
      </w:r>
      <w:r>
        <w:rPr>
          <w:rFonts w:ascii="Times New Roman" w:hAnsi="Times New Roman" w:eastAsia="Times New Roman" w:cs="Times New Roman"/>
          <w:vertAlign w:val="superscript"/>
        </w:rPr>
        <w:t>-18</w:t>
      </w:r>
      <w:r>
        <w:rPr>
          <w:rFonts w:ascii="Times New Roman" w:hAnsi="Times New Roman" w:eastAsia="Times New Roman" w:cs="Times New Roman"/>
        </w:rPr>
        <w:t xml:space="preserve"> J。</w:t>
      </w:r>
    </w:p>
    <w:p>
      <w:pPr>
        <w:spacing w:before="160" w:after="80"/>
      </w:pPr>
      <w:r>
        <w:pict>
          <v:rect style="width:0;height:1.5pt" o:hralign="center" o:hrstd="t" o:hr="t"/>
        </w:pict>
      </w:r>
    </w:p>
    <w:bookmarkStart w:id="1153" w:name="知识点-16"/>
    <w:p>
      <w:pPr>
        <w:pStyle w:val="Heading3"/>
        <w:spacing w:before="280" w:after="120"/>
      </w:pPr>
      <w:r>
        <w:rPr>
          <w:rFonts w:hint="eastAsia" w:ascii="Times New Roman" w:hAnsi="Times New Roman" w:eastAsia="SimHei" w:cs="Times New Roman"/>
        </w:rPr>
        <w:t xml:space="preserve">知识点</w:t>
      </w:r>
    </w:p>
    <w:p>
      <w:pPr>
        <w:pStyle w:val="Compact"/>
        <w:numPr>
          <w:ilvl w:val="0"/>
          <w:numId w:val="1158"/>
        </w:numPr>
      </w:pPr>
      <w:r>
        <w:rPr>
          <w:rFonts w:hint="eastAsia" w:ascii="Times New Roman" w:hAnsi="Times New Roman" w:eastAsia="FangSong" w:cs="Times New Roman"/>
        </w:rPr>
        <w:t>晶体结构</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密堆积</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晶体密度公式</w:t>
      </w:r>
    </w:p>
    <w:p>
      <w:pPr>
        <w:spacing w:before="160" w:after="80"/>
      </w:pPr>
      <w:r>
        <w:pict>
          <v:rect style="width:0;height:1.5pt" o:hralign="center" o:hrstd="t" o:hr="t"/>
        </w:pict>
      </w:r>
    </w:p>
    <w:bookmarkEnd w:id="1153"/>
    <w:bookmarkEnd w:id="1154"/>
    <w:bookmarkStart w:id="1156" w:name="初赛讲义-晶体结构-习题7.39"/>
    <w:p>
      <w:pPr>
        <w:pStyle w:val="Heading2"/>
        <w:spacing w:before="280" w:after="120"/>
      </w:pPr>
      <w:r>
        <w:rPr>
          <w:rFonts w:ascii="Times New Roman" w:hAnsi="Times New Roman" w:eastAsia="Times New Roman" w:cs="Times New Roman"/>
        </w:rPr>
        <w:t xml:space="preserve">3.167 </w:t>
      </w:r>
      <w:r>
        <w:rPr>
          <w:rFonts w:hint="eastAsia" w:ascii="Times New Roman" w:hAnsi="Times New Roman" w:eastAsia="SimHei" w:cs="Times New Roman"/>
        </w:rPr>
        <w:t>初赛讲义</w:t>
      </w:r>
      <w:r>
        <w:rPr>
          <w:rFonts w:hint="eastAsia" w:ascii="Times New Roman" w:hAnsi="Times New Roman" w:eastAsia="Times New Roman" w:cs="Times New Roman"/>
        </w:rPr>
        <w:t>-</w:t>
      </w:r>
      <w:r>
        <w:rPr>
          <w:rFonts w:hint="eastAsia" w:ascii="Times New Roman" w:hAnsi="Times New Roman" w:eastAsia="SimHei" w:cs="Times New Roman"/>
        </w:rPr>
        <w:t>晶体结构</w:t>
      </w:r>
      <w:r>
        <w:rPr>
          <w:rFonts w:hint="eastAsia" w:ascii="Times New Roman" w:hAnsi="Times New Roman" w:eastAsia="Times New Roman" w:cs="Times New Roman"/>
        </w:rPr>
        <w:t>-</w:t>
      </w:r>
      <w:r>
        <w:rPr>
          <w:rFonts w:hint="eastAsia" w:ascii="Times New Roman" w:hAnsi="Times New Roman" w:eastAsia="SimHei" w:cs="Times New Roman"/>
        </w:rPr>
        <w:t>习题</w:t>
      </w:r>
      <w:r>
        <w:rPr>
          <w:rFonts w:hint="eastAsia" w:ascii="Times New Roman" w:hAnsi="Times New Roman" w:eastAsia="Times New Roman" w:cs="Times New Roman"/>
        </w:rPr>
        <w:t>7.39</w:t>
      </w:r>
    </w:p>
    <w:p>
      <w:pPr>
        <w:pStyle w:val="FirstParagraph"/>
      </w:pPr>
      <w:r>
        <w:rPr>
          <w:rFonts w:hint="eastAsia" w:ascii="Times New Roman" w:hAnsi="Times New Roman" w:eastAsia="FangSong" w:cs="Times New Roman"/>
        </w:rPr>
        <w:t>已知以下数据</w:t>
      </w:r>
      <w:r>
        <w:rPr>
          <w:rFonts w:hint="eastAsia" w:ascii="Times New Roman" w:hAnsi="Times New Roman" w:eastAsia="Times New Roman" w:cs="Times New Roman"/>
        </w:rPr>
        <w:t>:</w:t>
      </w:r>
      <w:r>
        <w:rPr>
          <w:rFonts w:ascii="Times New Roman" w:hAnsi="Times New Roman" w:eastAsia="Times New Roman" w:cs="Times New Roman"/>
        </w:rPr>
        <w:t xml:space="preserve"> Ca </w:t>
      </w:r>
      <w:r>
        <w:rPr>
          <w:rFonts w:hint="eastAsia" w:ascii="Times New Roman" w:hAnsi="Times New Roman" w:eastAsia="FangSong" w:cs="Times New Roman"/>
        </w:rPr>
        <w:t xml:space="preserve">的升华热为</w:t>
      </w:r>
      <w:r>
        <w:rPr>
          <w:rFonts w:ascii="Times New Roman" w:hAnsi="Times New Roman" w:eastAsia="Times New Roman" w:cs="Times New Roman"/>
        </w:rPr>
        <w:t xml:space="preserve"> 193kJ/mol, Ca </w:t>
      </w:r>
      <w:r>
        <w:rPr>
          <w:rFonts w:hint="eastAsia" w:ascii="Times New Roman" w:hAnsi="Times New Roman" w:eastAsia="FangSong" w:cs="Times New Roman"/>
        </w:rPr>
        <w:t xml:space="preserve">的第一和第二电离能分别为</w:t>
      </w:r>
      <w:r>
        <w:rPr>
          <w:rFonts w:ascii="Times New Roman" w:hAnsi="Times New Roman" w:eastAsia="Times New Roman" w:cs="Times New Roman"/>
        </w:rPr>
        <w:t xml:space="preserve"> 590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1010kJ/mol, O</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 xml:space="preserve">的键能为</w:t>
      </w:r>
      <w:r>
        <w:rPr>
          <w:rFonts w:ascii="Times New Roman" w:hAnsi="Times New Roman" w:eastAsia="Times New Roman" w:cs="Times New Roman"/>
        </w:rPr>
        <w:t xml:space="preserve"> 498kJ/mol, O </w:t>
      </w:r>
      <w:r>
        <w:rPr>
          <w:rFonts w:hint="eastAsia" w:ascii="Times New Roman" w:hAnsi="Times New Roman" w:eastAsia="FangSong" w:cs="Times New Roman"/>
        </w:rPr>
        <w:t xml:space="preserve">的第一和第二电子亲和能分别为</w:t>
      </w:r>
      <w:r>
        <w:rPr>
          <w:rFonts w:ascii="Times New Roman" w:hAnsi="Times New Roman" w:eastAsia="Times New Roman" w:cs="Times New Roman"/>
        </w:rPr>
        <w:t xml:space="preserve"> 141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-878kJ/mol, CaO </w:t>
      </w:r>
      <w:r>
        <w:rPr>
          <w:rFonts w:hint="eastAsia" w:ascii="Times New Roman" w:hAnsi="Times New Roman" w:eastAsia="FangSong" w:cs="Times New Roman"/>
        </w:rPr>
        <w:t xml:space="preserve">的标准摩尔生成焓为</w:t>
      </w:r>
      <w:r>
        <w:rPr>
          <w:rFonts w:ascii="Times New Roman" w:hAnsi="Times New Roman" w:eastAsia="Times New Roman" w:cs="Times New Roman"/>
        </w:rPr>
        <w:t xml:space="preserve"> -635kJ/mol。</w:t>
      </w:r>
    </w:p>
    <w:p>
      <w:pPr>
        <w:numPr>
          <w:ilvl w:val="0"/>
          <w:numId w:val="1159"/>
        </w:numPr>
      </w:pPr>
      <w:r>
        <w:rPr>
          <w:rFonts w:hint="eastAsia" w:ascii="Times New Roman" w:hAnsi="Times New Roman" w:eastAsia="FangSong" w:cs="Times New Roman"/>
        </w:rPr>
        <w:t xml:space="preserve">从实验数据中求出</w:t>
      </w:r>
      <w:r>
        <w:rPr>
          <w:rFonts w:ascii="Times New Roman" w:hAnsi="Times New Roman" w:eastAsia="Times New Roman" w:cs="Times New Roman"/>
        </w:rPr>
        <w:t xml:space="preserve"> CaO </w:t>
      </w:r>
      <w:r>
        <w:rPr>
          <w:rFonts w:hint="eastAsia" w:ascii="Times New Roman" w:hAnsi="Times New Roman" w:eastAsia="FangSong" w:cs="Times New Roman"/>
        </w:rPr>
        <w:t>的晶格能</w:t>
      </w:r>
      <w:r>
        <w:rPr>
          <w:rFonts w:hint="eastAsia" w:ascii="Times New Roman" w:hAnsi="Times New Roman" w:eastAsia="Times New Roman" w:cs="Times New Roman"/>
        </w:rPr>
        <w:t>。</w:t>
      </w:r>
    </w:p>
    <w:p>
      <w:pPr>
        <w:numPr>
          <w:ilvl w:val="0"/>
          <w:numId w:val="1159"/>
        </w:numPr>
      </w:pPr>
      <w:r>
        <w:rPr>
          <w:rFonts w:hint="eastAsia" w:ascii="Times New Roman" w:hAnsi="Times New Roman" w:eastAsia="FangSong" w:cs="Times New Roman"/>
        </w:rPr>
        <w:t>晶格能也可以从理论上求出</w:t>
      </w:r>
      <w:r>
        <w:rPr>
          <w:rFonts w:hint="eastAsia" w:ascii="Times New Roman" w:hAnsi="Times New Roman" w:eastAsia="Times New Roman" w:cs="Times New Roman"/>
        </w:rPr>
        <w:t>。</w:t>
      </w:r>
      <w:r>
        <w:rPr>
          <w:rFonts w:hint="eastAsia" w:ascii="Times New Roman" w:hAnsi="Times New Roman" w:eastAsia="FangSong" w:cs="Times New Roman"/>
        </w:rPr>
        <w:t>已知</w:t>
      </w:r>
      <w:r>
        <w:rPr>
          <w:rFonts w:ascii="Times New Roman" w:hAnsi="Times New Roman" w:eastAsia="Times New Roman" w:cs="Times New Roman"/>
        </w:rPr>
        <w:t xml:space="preserve"> CaO </w:t>
      </w:r>
      <w:r>
        <w:rPr>
          <w:rFonts w:hint="eastAsia" w:ascii="Times New Roman" w:hAnsi="Times New Roman" w:eastAsia="FangSong" w:cs="Times New Roman"/>
        </w:rPr>
        <w:t xml:space="preserve">是</w:t>
      </w:r>
      <w:r>
        <w:rPr>
          <w:rFonts w:ascii="Times New Roman" w:hAnsi="Times New Roman" w:eastAsia="Times New Roman" w:cs="Times New Roman"/>
        </w:rPr>
        <w:t xml:space="preserve"> NaCl </w:t>
      </w:r>
      <w:r>
        <w:rPr>
          <w:rFonts w:hint="eastAsia" w:ascii="Times New Roman" w:hAnsi="Times New Roman" w:eastAsia="FangSong" w:cs="Times New Roman"/>
        </w:rPr>
        <w:t>型结构</w:t>
      </w:r>
      <w:r>
        <w:rPr>
          <w:rFonts w:hint="eastAsia" w:ascii="Times New Roman" w:hAnsi="Times New Roman" w:eastAsia="Times New Roman" w:cs="Times New Roman"/>
        </w:rPr>
        <w:t>，</w:t>
      </w:r>
      <w:r>
        <w:rPr>
          <w:rFonts w:hint="eastAsia" w:ascii="Times New Roman" w:hAnsi="Times New Roman" w:eastAsia="FangSong" w:cs="Times New Roman"/>
        </w:rPr>
        <w:t>晶胞参数为</w:t>
      </w:r>
      <w:r>
        <w:rPr>
          <w:rFonts w:ascii="Times New Roman" w:hAnsi="Times New Roman" w:eastAsia="Times New Roman" w:cs="Times New Roman"/>
        </w:rPr>
        <w:t xml:space="preserve"> </w:t>
      </w:r>
      <w:r>
        <w:rPr>
          <w:rFonts w:hint="eastAsia" w:ascii="Times New Roman" w:hAnsi="Times New Roman" w:eastAsia="Times New Roman" w:cs="Times New Roman"/>
        </w:rPr>
        <w:t>0.480nm。</w:t>
      </w:r>
      <w:r>
        <w:rPr>
          <w:rFonts w:hint="eastAsia" w:ascii="Times New Roman" w:hAnsi="Times New Roman" w:eastAsia="FangSong" w:cs="Times New Roman"/>
        </w:rPr>
        <w:t>假设我们只考虑一个</w:t>
      </w:r>
      <w:r>
        <w:rPr>
          <w:rFonts w:ascii="Times New Roman" w:hAnsi="Times New Roman" w:eastAsia="Times New Roman" w:cs="Times New Roman"/>
        </w:rPr>
        <w:t xml:space="preserve"> Ca</w:t>
      </w:r>
      <w:r>
        <w:rPr>
          <w:rFonts w:ascii="Times New Roman" w:hAnsi="Times New Roman" w:eastAsia="Times New Roman" w:cs="Times New Roman"/>
          <w:vertAlign w:val="superscript"/>
        </w:rPr>
        <w:t>2+</w:t>
      </w:r>
      <w:r>
        <w:rPr>
          <w:rFonts w:ascii="Times New Roman" w:hAnsi="Times New Roman" w:eastAsia="Times New Roman" w:cs="Times New Roman"/>
        </w:rPr>
        <w:t xml:space="preserve"> </w:t>
      </w:r>
      <w:r>
        <w:rPr>
          <w:rFonts w:hint="eastAsia" w:ascii="Times New Roman" w:hAnsi="Times New Roman" w:eastAsia="FangSong" w:cs="Times New Roman"/>
        </w:rPr>
        <w:t>周围最近和次近的离子</w:t>
      </w:r>
      <w:r>
        <w:rPr>
          <w:rFonts w:hint="eastAsia" w:ascii="Times New Roman" w:hAnsi="Times New Roman" w:eastAsia="Times New Roman" w:cs="Times New Roman"/>
        </w:rPr>
        <w:t>，</w:t>
      </w:r>
      <w:r>
        <w:rPr>
          <w:rFonts w:hint="eastAsia" w:ascii="Times New Roman" w:hAnsi="Times New Roman" w:eastAsia="FangSong" w:cs="Times New Roman"/>
        </w:rPr>
        <w:t>求该</w:t>
      </w:r>
      <w:r>
        <w:rPr>
          <w:rFonts w:ascii="Times New Roman" w:hAnsi="Times New Roman" w:eastAsia="Times New Roman" w:cs="Times New Roman"/>
        </w:rPr>
        <w:t xml:space="preserve"> Ca</w:t>
      </w:r>
      <w:r>
        <w:rPr>
          <w:rFonts w:ascii="Times New Roman" w:hAnsi="Times New Roman" w:eastAsia="Times New Roman" w:cs="Times New Roman"/>
          <w:vertAlign w:val="superscript"/>
        </w:rPr>
        <w:t>2+</w:t>
      </w:r>
      <w:r>
        <w:rPr>
          <w:rFonts w:ascii="Times New Roman" w:hAnsi="Times New Roman" w:eastAsia="Times New Roman" w:cs="Times New Roman"/>
        </w:rPr>
        <w:t xml:space="preserve"> </w:t>
      </w:r>
      <w:r>
        <w:rPr>
          <w:rFonts w:hint="eastAsia" w:ascii="Times New Roman" w:hAnsi="Times New Roman" w:eastAsia="FangSong" w:cs="Times New Roman"/>
        </w:rPr>
        <w:t>静电势能的大小</w:t>
      </w:r>
      <w:r>
        <w:rPr>
          <w:rFonts w:hint="eastAsia" w:ascii="Times New Roman" w:hAnsi="Times New Roman" w:eastAsia="Times New Roman" w:cs="Times New Roman"/>
        </w:rPr>
        <w:t>。</w:t>
      </w:r>
    </w:p>
    <w:p>
      <w:pPr>
        <w:pStyle w:val="FirstParagraph"/>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Compact"/>
        <w:numPr>
          <w:ilvl w:val="0"/>
          <w:numId w:val="1160"/>
        </w:numPr>
      </w:pPr>
      <w:r>
        <w:rPr>
          <w:rFonts w:hint="eastAsia" w:ascii="Times New Roman" w:hAnsi="Times New Roman" w:eastAsia="FangSong" w:cs="Times New Roman"/>
        </w:rPr>
        <w:t xml:space="preserve">其他配位型式无法容纳</w:t>
      </w:r>
      <w:r>
        <w:rPr>
          <w:rFonts w:ascii="Times New Roman" w:hAnsi="Times New Roman" w:eastAsia="Times New Roman" w:cs="Times New Roman"/>
        </w:rPr>
        <w:t xml:space="preserve"> </w:t>
      </w:r>
      <m:oMath>
        <m:r>
          <m:rPr>
            <m:sty m:val="p"/>
          </m:rPr>
          <m:t>C</m:t>
        </m:r>
        <m:sSup>
          <m:e>
            <m:r>
              <m:rPr>
                <m:sty m:val="p"/>
              </m:rPr>
              <m:t>a</m:t>
            </m:r>
          </m:e>
          <m:sup>
            <m:r>
              <m:rPr>
                <m:sty m:val="p"/>
              </m:rPr>
              <m:t>+</m:t>
            </m:r>
          </m:sup>
        </m:sSup>
      </m:oMath>
      <w:r>
        <w:rPr>
          <w:rFonts w:ascii="Times New Roman" w:hAnsi="Times New Roman" w:eastAsia="Times New Roman" w:cs="Times New Roman"/>
        </w:rPr>
        <w:t xml:space="preserve">。2. -185kJ/mol。</w:t>
      </w:r>
    </w:p>
    <w:p>
      <w:pPr>
        <w:spacing w:before="160" w:after="80"/>
      </w:pPr>
      <w:r>
        <w:pict>
          <v:rect style="width:0;height:1.5pt" o:hralign="center" o:hrstd="t" o:hr="t"/>
        </w:pict>
      </w:r>
    </w:p>
    <w:bookmarkStart w:id="1155" w:name="知识点-17"/>
    <w:p>
      <w:pPr>
        <w:pStyle w:val="Heading3"/>
        <w:spacing w:before="280" w:after="120"/>
      </w:pPr>
      <w:r>
        <w:rPr>
          <w:rFonts w:hint="eastAsia" w:ascii="Times New Roman" w:hAnsi="Times New Roman" w:eastAsia="SimHei" w:cs="Times New Roman"/>
        </w:rPr>
        <w:t xml:space="preserve">知识点</w:t>
      </w:r>
    </w:p>
    <w:p>
      <w:pPr>
        <w:pStyle w:val="Compact"/>
        <w:numPr>
          <w:ilvl w:val="0"/>
          <w:numId w:val="1161"/>
        </w:numPr>
      </w:pPr>
      <w:r>
        <w:rPr>
          <w:rFonts w:hint="eastAsia" w:ascii="Times New Roman" w:hAnsi="Times New Roman" w:eastAsia="FangSong" w:cs="Times New Roman"/>
        </w:rPr>
        <w:t>晶体结构</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晶格能</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化学热力学</w:t>
      </w:r>
    </w:p>
    <w:p>
      <w:pPr>
        <w:spacing w:before="160" w:after="80"/>
      </w:pPr>
      <w:r>
        <w:pict>
          <v:rect style="width:0;height:1.5pt" o:hralign="center" o:hrstd="t" o:hr="t"/>
        </w:pict>
      </w:r>
    </w:p>
    <w:bookmarkEnd w:id="1155"/>
    <w:bookmarkEnd w:id="1156"/>
    <w:bookmarkStart w:id="1158" w:name="初赛讲义-晶体结构-习题7.40"/>
    <w:p>
      <w:pPr>
        <w:pStyle w:val="Heading2"/>
        <w:spacing w:before="280" w:after="120"/>
      </w:pPr>
      <w:r>
        <w:rPr>
          <w:rFonts w:ascii="Times New Roman" w:hAnsi="Times New Roman" w:eastAsia="Times New Roman" w:cs="Times New Roman"/>
        </w:rPr>
        <w:t xml:space="preserve">3.168 </w:t>
      </w:r>
      <w:r>
        <w:rPr>
          <w:rFonts w:hint="eastAsia" w:ascii="Times New Roman" w:hAnsi="Times New Roman" w:eastAsia="SimHei" w:cs="Times New Roman"/>
        </w:rPr>
        <w:t>初赛讲义</w:t>
      </w:r>
      <w:r>
        <w:rPr>
          <w:rFonts w:hint="eastAsia" w:ascii="Times New Roman" w:hAnsi="Times New Roman" w:eastAsia="Times New Roman" w:cs="Times New Roman"/>
        </w:rPr>
        <w:t>-</w:t>
      </w:r>
      <w:r>
        <w:rPr>
          <w:rFonts w:hint="eastAsia" w:ascii="Times New Roman" w:hAnsi="Times New Roman" w:eastAsia="SimHei" w:cs="Times New Roman"/>
        </w:rPr>
        <w:t>晶体结构</w:t>
      </w:r>
      <w:r>
        <w:rPr>
          <w:rFonts w:hint="eastAsia" w:ascii="Times New Roman" w:hAnsi="Times New Roman" w:eastAsia="Times New Roman" w:cs="Times New Roman"/>
        </w:rPr>
        <w:t>-</w:t>
      </w:r>
      <w:r>
        <w:rPr>
          <w:rFonts w:hint="eastAsia" w:ascii="Times New Roman" w:hAnsi="Times New Roman" w:eastAsia="SimHei" w:cs="Times New Roman"/>
        </w:rPr>
        <w:t>习题</w:t>
      </w:r>
      <w:r>
        <w:rPr>
          <w:rFonts w:hint="eastAsia" w:ascii="Times New Roman" w:hAnsi="Times New Roman" w:eastAsia="Times New Roman" w:cs="Times New Roman"/>
        </w:rPr>
        <w:t>7.40</w:t>
      </w:r>
    </w:p>
    <w:p>
      <w:pPr>
        <w:pStyle w:val="FirstParagraph"/>
      </w:pPr>
      <w:r>
        <w:rPr>
          <w:rFonts w:hint="eastAsia" w:ascii="Times New Roman" w:hAnsi="Times New Roman" w:eastAsia="FangSong" w:cs="Times New Roman"/>
        </w:rPr>
        <w:t xml:space="preserve">欲制备</w:t>
      </w:r>
      <w:r>
        <w:rPr>
          <w:rFonts w:ascii="Times New Roman" w:hAnsi="Times New Roman" w:eastAsia="Times New Roman" w:cs="Times New Roman"/>
        </w:rPr>
        <w:t xml:space="preserve"> </w:t>
      </w:r>
      <m:oMath>
        <m:r>
          <m:rPr>
            <m:sty m:val="p"/>
          </m:rPr>
          <m:t>C</m:t>
        </m:r>
        <m:r>
          <m:rPr>
            <m:sty m:val="p"/>
          </m:rPr>
          <m:t>a</m:t>
        </m:r>
        <m:r>
          <m:rPr>
            <m:sty m:val="p"/>
          </m:rPr>
          <m:t>C</m:t>
        </m:r>
        <m:r>
          <m:rPr>
            <m:sty m:val="p"/>
          </m:rPr>
          <m:t>l</m:t>
        </m:r>
      </m:oMath>
      <w:r>
        <w:rPr>
          <w:rFonts w:ascii="Times New Roman" w:hAnsi="Times New Roman" w:eastAsia="Times New Roman" w:cs="Times New Roman"/>
        </w:rPr>
        <w:t xml:space="preserve"> </w:t>
      </w:r>
      <w:r>
        <w:rPr>
          <w:rFonts w:hint="eastAsia" w:ascii="Times New Roman" w:hAnsi="Times New Roman" w:eastAsia="FangSong" w:cs="Times New Roman"/>
        </w:rPr>
        <w:t>晶体</w:t>
      </w:r>
      <w:r>
        <w:rPr>
          <w:rFonts w:hint="eastAsia" w:ascii="Times New Roman" w:hAnsi="Times New Roman" w:eastAsia="Times New Roman" w:cs="Times New Roman"/>
        </w:rPr>
        <w:t>，</w:t>
      </w:r>
      <w:r>
        <w:rPr>
          <w:rFonts w:hint="eastAsia" w:ascii="Times New Roman" w:hAnsi="Times New Roman" w:eastAsia="FangSong" w:cs="Times New Roman"/>
        </w:rPr>
        <w:t>现通过热力学计算对其可行性进行判断</w:t>
      </w:r>
      <w:r>
        <w:rPr>
          <w:rFonts w:hint="eastAsia" w:ascii="Times New Roman" w:hAnsi="Times New Roman" w:eastAsia="Times New Roman" w:cs="Times New Roman"/>
        </w:rPr>
        <w:t>。</w:t>
      </w:r>
    </w:p>
    <w:p>
      <w:pPr>
        <w:pStyle w:val="Compact"/>
        <w:numPr>
          <w:ilvl w:val="0"/>
          <w:numId w:val="1162"/>
        </w:numPr>
        <w:spacing w:after="80"/>
      </w:pPr>
      <w:r>
        <w:rPr>
          <w:rFonts w:hint="eastAsia" w:ascii="Times New Roman" w:hAnsi="Times New Roman" w:eastAsia="FangSong" w:cs="Times New Roman"/>
        </w:rPr>
        <w:t xml:space="preserve">理论计算表明离子半径</w:t>
      </w:r>
      <w:r>
        <w:rPr>
          <w:rFonts w:ascii="Times New Roman" w:hAnsi="Times New Roman" w:eastAsia="Times New Roman" w:cs="Times New Roman"/>
        </w:rPr>
        <w:t xml:space="preserve"> </w:t>
      </w:r>
      <m:oMath>
        <m:oMathPr>
          <m:ctrlPr>
            <w:rPr>
              <w:sz w:val="28"/>
              <w:szCs w:val="28"/>
            </w:rPr>
          </m:ctrlPr>
        </m:oMathPr>
        <m:r>
          <m:t>r</m:t>
        </m:r>
        <m:r>
          <m:rPr>
            <m:sty m:val="p"/>
          </m:rPr>
          <m:t>(</m:t>
        </m:r>
        <m:sSup>
          <m:e>
            <m:r>
              <m:rPr>
                <m:sty m:val="p"/>
              </m:rPr>
              <m:t>C</m:t>
            </m:r>
            <m:r>
              <m:rPr>
                <m:sty m:val="p"/>
              </m:rPr>
              <m:t>a</m:t>
            </m:r>
          </m:e>
          <m:sup>
            <m:r>
              <m:rPr>
                <m:sty m:val="p"/>
              </m:rPr>
              <m:t>+</m:t>
            </m:r>
          </m:sup>
        </m:sSup>
        <m:r>
          <m:rPr>
            <m:sty m:val="p"/>
          </m:rPr>
          <m:t>)</m:t>
        </m:r>
        <m:r>
          <m:rPr>
            <m:sty m:val="p"/>
          </m:rPr>
          <m:t>=</m:t>
        </m:r>
        <m:r>
          <m:t>120</m:t>
        </m:r>
        <m:r>
          <m:rPr>
            <m:sty m:val="p"/>
          </m:rPr>
          <m:t>p</m:t>
        </m:r>
        <m:r>
          <m:rPr>
            <m:sty m:val="p"/>
          </m:rPr>
          <m:t>m</m:t>
        </m:r>
        <m:r>
          <m:rPr>
            <m:sty m:val="p"/>
          </m:rPr>
          <m:t>,</m:t>
        </m:r>
        <m:r>
          <m:t>r</m:t>
        </m:r>
        <m:r>
          <m:rPr>
            <m:sty m:val="p"/>
          </m:rPr>
          <m:t>(</m:t>
        </m:r>
        <m:sSup>
          <m:e>
            <m:r>
              <m:rPr>
                <m:sty m:val="p"/>
              </m:rPr>
              <m:t>C</m:t>
            </m:r>
            <m:r>
              <m:rPr>
                <m:sty m:val="p"/>
              </m:rPr>
              <m:t>l</m:t>
            </m:r>
          </m:e>
          <m:sup>
            <m:r>
              <m:rPr>
                <m:sty m:val="p"/>
              </m:rPr>
              <m:t>−</m:t>
            </m:r>
          </m:sup>
        </m:sSup>
        <m:r>
          <m:rPr>
            <m:sty m:val="p"/>
          </m:rPr>
          <m:t>)</m:t>
        </m:r>
        <m:r>
          <m:rPr>
            <m:sty m:val="p"/>
          </m:rPr>
          <m:t>=</m:t>
        </m:r>
        <m:r>
          <m:t>167</m:t>
        </m:r>
        <m:r>
          <m:rPr>
            <m:sty m:val="p"/>
          </m:rPr>
          <m:t>p</m:t>
        </m:r>
        <m:r>
          <m:rPr>
            <m:sty m:val="p"/>
          </m:rPr>
          <m:t>m</m:t>
        </m:r>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下表列出了</w:t>
      </w:r>
      <w:r>
        <w:rPr>
          <w:rFonts w:ascii="Times New Roman" w:hAnsi="Times New Roman" w:eastAsia="Times New Roman" w:cs="Times New Roman"/>
        </w:rPr>
        <w:t xml:space="preserve"> MX </w:t>
      </w:r>
      <w:r>
        <w:rPr>
          <w:rFonts w:hint="eastAsia" w:ascii="Times New Roman" w:hAnsi="Times New Roman" w:eastAsia="FangSong" w:cs="Times New Roman"/>
        </w:rPr>
        <w:t>型化合物的有关情况</w:t>
      </w:r>
      <w:r>
        <w:rPr>
          <w:rFonts w:hint="eastAsia" w:ascii="Times New Roman" w:hAnsi="Times New Roman" w:eastAsia="Times New Roman" w:cs="Times New Roman"/>
        </w:rPr>
        <w:t>。</w:t>
      </w:r>
      <w:r>
        <w:rPr>
          <w:rFonts w:hint="eastAsia" w:ascii="Times New Roman" w:hAnsi="Times New Roman" w:eastAsia="FangSong" w:cs="Times New Roman"/>
        </w:rPr>
        <w:t>试推测</w:t>
      </w:r>
      <w:r>
        <w:rPr>
          <w:rFonts w:ascii="Times New Roman" w:hAnsi="Times New Roman" w:eastAsia="Times New Roman" w:cs="Times New Roman"/>
        </w:rPr>
        <w:t xml:space="preserve"> CaCl </w:t>
      </w:r>
      <w:r>
        <w:rPr>
          <w:rFonts w:hint="eastAsia" w:ascii="Times New Roman" w:hAnsi="Times New Roman" w:eastAsia="FangSong" w:cs="Times New Roman"/>
        </w:rPr>
        <w:t>的晶体结构</w:t>
      </w:r>
      <w:r>
        <w:rPr>
          <w:rFonts w:hint="eastAsia" w:ascii="Times New Roman" w:hAnsi="Times New Roman" w:eastAsia="Times New Roman" w:cs="Times New Roman"/>
        </w:rPr>
        <w:t>。</w:t>
      </w:r>
    </w:p>
    <w:tbl>
      <w:tblPr>
        <w:tblStyle w:val="Table"/>
        <w:tblW w:type="auto" w:w="0"/>
        <w:tblLook w:firstRow="1" w:lastRow="0" w:firstColumn="0" w:lastColumn="0" w:noHBand="0" w:noVBand="0" w:val="0020"/>
      </w:tblPr>
      <w:tblGrid>
        <w:gridCol w:w="3960"/>
        <w:gridCol w:w="3960"/>
      </w:tblGrid>
      <w:tr>
        <w:trPr>
          <w:tblHeader w:val="on"/>
        </w:trPr>
        <w:tc>
          <w:tcPr/>
          <w:p>
            <w:pPr>
              <w:pStyle w:val="Compact"/>
              <w:jc w:val="center"/>
            </w:pPr>
            <w:r>
              <w:rPr>
                <w:rFonts w:hint="eastAsia" w:ascii="Times New Roman" w:hAnsi="Times New Roman" w:eastAsia="SimHei" w:cs="Times New Roman"/>
                <w:b/>
              </w:rPr>
              <w:t xml:space="preserve">配位方式</w:t>
            </w:r>
          </w:p>
        </w:tc>
        <w:tc>
          <w:tcPr/>
          <w:p>
            <w:pPr>
              <w:pStyle w:val="Compact"/>
              <w:jc w:val="center"/>
            </w:pPr>
            <m:oMath>
              <m:r>
                <m:t>C</m:t>
              </m:r>
              <m:r>
                <m:t>a</m:t>
              </m:r>
              <m:r>
                <m:t>C</m:t>
              </m:r>
              <m:r>
                <m:t>l</m:t>
              </m:r>
            </m:oMath>
            <w:r>
              <w:rPr>
                <w:rFonts w:ascii="Times New Roman" w:hAnsi="Times New Roman" w:eastAsia="Times New Roman" w:cs="Times New Roman"/>
                <w:b/>
              </w:rPr>
              <w:t xml:space="preserve"> </w:t>
            </w:r>
            <w:r>
              <w:rPr>
                <w:rFonts w:hint="eastAsia" w:ascii="Times New Roman" w:hAnsi="Times New Roman" w:eastAsia="SimHei" w:cs="Times New Roman"/>
                <w:b/>
              </w:rPr>
              <w:t xml:space="preserve">晶格能</w:t>
            </w:r>
            <w:r>
              <w:rPr>
                <w:rFonts w:ascii="Times New Roman" w:hAnsi="Times New Roman" w:eastAsia="Times New Roman" w:cs="Times New Roman"/>
                <w:b/>
              </w:rPr>
              <w:t xml:space="preserve"> </w:t>
            </w:r>
            <m:oMath>
              <m:sSub>
                <m:e>
                  <m:r>
                    <m:t>U</m:t>
                  </m:r>
                </m:e>
                <m:sub>
                  <m:r>
                    <m:t>1</m:t>
                  </m:r>
                </m:sub>
              </m:sSub>
              <m:r>
                <m:rPr>
                  <m:sty m:val="p"/>
                </m:rPr>
                <m:t>/</m:t>
              </m:r>
              <m:r>
                <m:rPr>
                  <m:sty m:val="p"/>
                </m:rPr>
                <m:t>(</m:t>
              </m:r>
              <m:r>
                <m:t>k</m:t>
              </m:r>
              <m:r>
                <m:t>J</m:t>
              </m:r>
              <m:r>
                <m:rPr>
                  <m:sty m:val="p"/>
                </m:rPr>
                <m:t>·</m:t>
              </m:r>
              <m:r>
                <m:t>m</m:t>
              </m:r>
              <m:r>
                <m:t>o</m:t>
              </m:r>
              <m:sSup>
                <m:e>
                  <m:r>
                    <m:t>l</m:t>
                  </m:r>
                </m:e>
                <m:sup>
                  <m:r>
                    <m:rPr>
                      <m:sty m:val="p"/>
                    </m:rPr>
                    <m:t>−</m:t>
                  </m:r>
                  <m:r>
                    <m:t>1</m:t>
                  </m:r>
                </m:sup>
              </m:sSup>
              <m:r>
                <m:rPr>
                  <m:sty m:val="p"/>
                </m:rPr>
                <m:t>)</m:t>
              </m:r>
            </m:oMath>
          </w:p>
        </w:tc>
      </w:tr>
      <w:tr>
        <w:tc>
          <w:tcPr/>
          <w:p>
            <w:pPr>
              <w:pStyle w:val="Compact"/>
              <w:jc w:val="center"/>
            </w:pPr>
            <w:r>
              <w:rPr>
                <w:rFonts w:hint="eastAsia" w:ascii="Times New Roman" w:hAnsi="Times New Roman" w:eastAsia="FangSong" w:cs="Times New Roman"/>
              </w:rPr>
              <w:t xml:space="preserve">四面体配位</w:t>
            </w:r>
          </w:p>
        </w:tc>
        <w:tc>
          <w:tcPr/>
          <w:p>
            <w:pPr>
              <w:pStyle w:val="Compact"/>
              <w:jc w:val="center"/>
            </w:pPr>
            <w:r>
              <w:rPr>
                <w:rFonts w:ascii="Times New Roman" w:hAnsi="Times New Roman" w:eastAsia="Times New Roman" w:cs="Times New Roman"/>
              </w:rPr>
              <w:t xml:space="preserve">-751.9</w:t>
            </w:r>
          </w:p>
        </w:tc>
      </w:tr>
      <w:tr>
        <w:tc>
          <w:tcPr/>
          <w:p>
            <w:pPr>
              <w:pStyle w:val="Compact"/>
              <w:jc w:val="center"/>
            </w:pPr>
            <w:r>
              <w:rPr>
                <w:rFonts w:hint="eastAsia" w:ascii="Times New Roman" w:hAnsi="Times New Roman" w:eastAsia="FangSong" w:cs="Times New Roman"/>
              </w:rPr>
              <w:t xml:space="preserve">八面体配位</w:t>
            </w:r>
          </w:p>
        </w:tc>
        <w:tc>
          <w:tcPr/>
          <w:p>
            <w:pPr>
              <w:pStyle w:val="Compact"/>
              <w:jc w:val="center"/>
            </w:pPr>
            <w:r>
              <w:rPr>
                <w:rFonts w:ascii="Times New Roman" w:hAnsi="Times New Roman" w:eastAsia="Times New Roman" w:cs="Times New Roman"/>
              </w:rPr>
              <w:t xml:space="preserve">-758.4</w:t>
            </w:r>
          </w:p>
        </w:tc>
      </w:tr>
      <w:tr>
        <w:tc>
          <w:tcPr/>
          <w:p>
            <w:pPr>
              <w:pStyle w:val="Compact"/>
              <w:jc w:val="center"/>
            </w:pPr>
            <w:r>
              <w:rPr>
                <w:rFonts w:hint="eastAsia" w:ascii="Times New Roman" w:hAnsi="Times New Roman" w:eastAsia="FangSong" w:cs="Times New Roman"/>
              </w:rPr>
              <w:t xml:space="preserve">立方体配位</w:t>
            </w:r>
          </w:p>
        </w:tc>
        <w:tc>
          <w:tcPr/>
          <w:p>
            <w:pPr>
              <w:pStyle w:val="Compact"/>
              <w:jc w:val="center"/>
            </w:pPr>
            <w:r>
              <w:rPr>
                <w:rFonts w:ascii="Times New Roman" w:hAnsi="Times New Roman" w:eastAsia="Times New Roman" w:cs="Times New Roman"/>
              </w:rPr>
              <w:t xml:space="preserve">-704.8</w:t>
            </w:r>
          </w:p>
        </w:tc>
      </w:tr>
    </w:tbl>
    <w:p>
      <w:pPr>
        <w:pStyle w:val="BodyText"/>
        <w:spacing w:before="120" w:after="80"/>
      </w:pPr>
      <w:r>
        <w:rPr>
          <w:rFonts w:hint="eastAsia" w:ascii="Times New Roman" w:hAnsi="Times New Roman" w:eastAsia="FangSong" w:cs="Times New Roman"/>
        </w:rPr>
        <w:t>其他有关数据如下表所示</w:t>
      </w:r>
      <w:r>
        <w:rPr>
          <w:rFonts w:hint="eastAsia" w:ascii="Times New Roman" w:hAnsi="Times New Roman" w:eastAsia="Times New Roman" w:cs="Times New Roman"/>
        </w:rPr>
        <w:t>：</w:t>
      </w:r>
    </w:p>
    <w:tbl>
      <w:tblPr>
        <w:tblStyle w:val="Table"/>
        <w:tblW w:type="auto" w:w="0"/>
        <w:tblLook w:firstRow="1" w:lastRow="0" w:firstColumn="0" w:lastColumn="0" w:noHBand="0" w:noVBand="0" w:val="0020"/>
      </w:tblPr>
      <w:tblGrid>
        <w:gridCol w:w="3960"/>
        <w:gridCol w:w="3960"/>
      </w:tblGrid>
      <w:tr>
        <w:trPr>
          <w:tblHeader w:val="on"/>
        </w:trPr>
        <w:tc>
          <w:tcPr/>
          <w:p>
            <w:pPr>
              <w:pStyle w:val="Compact"/>
              <w:jc w:val="center"/>
            </w:pPr>
            <w:r>
              <w:rPr>
                <w:rFonts w:hint="eastAsia" w:ascii="Times New Roman" w:hAnsi="Times New Roman" w:eastAsia="Times New Roman" w:cs="Times New Roman"/>
                <w:b/>
              </w:rPr>
              <w:t>Ca</w:t>
            </w:r>
            <w:r>
              <w:rPr>
                <w:rFonts w:hint="eastAsia" w:ascii="Times New Roman" w:hAnsi="Times New Roman" w:eastAsia="SimHei" w:cs="Times New Roman"/>
                <w:b/>
              </w:rPr>
              <w:t>熔化热</w:t>
            </w:r>
            <w:r>
              <w:rPr>
                <w:rFonts w:ascii="Times New Roman" w:hAnsi="Times New Roman" w:eastAsia="Times New Roman" w:cs="Times New Roman"/>
                <w:b/>
              </w:rPr>
              <w:t xml:space="preserve"> </w:t>
            </w:r>
            <m:oMath>
              <m:sSub>
                <m:e>
                  <m:r>
                    <m:rPr>
                      <m:sty m:val="p"/>
                    </m:rPr>
                    <m:t>Δ</m:t>
                  </m:r>
                </m:e>
                <m:sub>
                  <m:r>
                    <m:rPr>
                      <m:nor/>
                      <m:sty m:val="p"/>
                    </m:rPr>
                    <m:t>fus</m:t>
                  </m:r>
                </m:sub>
              </m:sSub>
              <m:sSubSup>
                <m:e>
                  <m:r>
                    <m:t>H</m:t>
                  </m:r>
                </m:e>
                <m:sub>
                  <m:r>
                    <m:rPr>
                      <m:nor/>
                      <m:sty m:val="p"/>
                    </m:rPr>
                    <m:t>m</m:t>
                  </m:r>
                </m:sub>
                <m:sup>
                  <m:r>
                    <m:rPr>
                      <m:sty m:val="p"/>
                    </m:rPr>
                    <m:t>⊖</m:t>
                  </m:r>
                </m:sup>
              </m:sSubSup>
            </m:oMath>
          </w:p>
        </w:tc>
        <w:tc>
          <w:tcPr/>
          <w:p>
            <w:pPr>
              <w:pStyle w:val="Compact"/>
              <w:jc w:val="center"/>
            </w:pPr>
            <w:r>
              <w:rPr>
                <w:rFonts w:ascii="Times New Roman" w:hAnsi="Times New Roman" w:eastAsia="Times New Roman" w:cs="Times New Roman"/>
                <w:b/>
              </w:rPr>
              <w:t>9.30kJ·mol</w:t>
            </w:r>
            <w:r>
              <w:rPr>
                <w:rFonts w:ascii="Times New Roman" w:hAnsi="Times New Roman" w:eastAsia="Times New Roman" w:cs="Times New Roman"/>
                <w:b/>
                <w:vertAlign w:val="superscript"/>
              </w:rPr>
              <w:t>-1</w:t>
            </w:r>
          </w:p>
        </w:tc>
      </w:tr>
      <w:tr>
        <w:tc>
          <w:tcPr/>
          <w:p>
            <w:pPr>
              <w:pStyle w:val="Compact"/>
              <w:jc w:val="center"/>
            </w:pPr>
            <w:r>
              <w:rPr>
                <w:rFonts w:hint="eastAsia" w:ascii="Times New Roman" w:hAnsi="Times New Roman" w:eastAsia="Times New Roman" w:cs="Times New Roman"/>
              </w:rPr>
              <w:t>Ca</w:t>
            </w:r>
            <w:r>
              <w:rPr>
                <w:rFonts w:hint="eastAsia" w:ascii="Times New Roman" w:hAnsi="Times New Roman" w:eastAsia="FangSong" w:cs="Times New Roman"/>
              </w:rPr>
              <w:t>第一电离能</w:t>
            </w:r>
            <w:r>
              <w:rPr>
                <w:rFonts w:ascii="Times New Roman" w:hAnsi="Times New Roman" w:eastAsia="Times New Roman" w:cs="Times New Roman"/>
              </w:rPr>
              <w:t xml:space="preserve"> I</w:t>
            </w:r>
            <w:r>
              <w:rPr>
                <w:rFonts w:ascii="Times New Roman" w:hAnsi="Times New Roman" w:eastAsia="Times New Roman" w:cs="Times New Roman"/>
                <w:vertAlign w:val="subscript"/>
              </w:rPr>
              <w:t>1</w:t>
            </w:r>
          </w:p>
        </w:tc>
        <w:tc>
          <w:tcPr/>
          <w:p>
            <w:pPr>
              <w:pStyle w:val="Compact"/>
              <w:jc w:val="center"/>
            </w:pPr>
            <w:r>
              <w:rPr>
                <w:rFonts w:ascii="Times New Roman" w:hAnsi="Times New Roman" w:eastAsia="Times New Roman" w:cs="Times New Roman"/>
              </w:rPr>
              <w:t>589.7kJ·mol</w:t>
            </w:r>
            <w:r>
              <w:rPr>
                <w:rFonts w:ascii="Times New Roman" w:hAnsi="Times New Roman" w:eastAsia="Times New Roman" w:cs="Times New Roman"/>
                <w:vertAlign w:val="superscript"/>
              </w:rPr>
              <w:t>-1</w:t>
            </w:r>
          </w:p>
        </w:tc>
      </w:tr>
      <w:tr>
        <w:tc>
          <w:tcPr/>
          <w:p>
            <w:pPr>
              <w:pStyle w:val="Compact"/>
              <w:jc w:val="center"/>
            </w:pPr>
            <w:r>
              <w:rPr>
                <w:rFonts w:hint="eastAsia" w:ascii="Times New Roman" w:hAnsi="Times New Roman" w:eastAsia="Times New Roman" w:cs="Times New Roman"/>
              </w:rPr>
              <w:t>Ca</w:t>
            </w:r>
            <w:r>
              <w:rPr>
                <w:rFonts w:hint="eastAsia" w:ascii="Times New Roman" w:hAnsi="Times New Roman" w:eastAsia="FangSong" w:cs="Times New Roman"/>
              </w:rPr>
              <w:t>第二电离能</w:t>
            </w:r>
            <w:r>
              <w:rPr>
                <w:rFonts w:ascii="Times New Roman" w:hAnsi="Times New Roman" w:eastAsia="Times New Roman" w:cs="Times New Roman"/>
              </w:rPr>
              <w:t xml:space="preserve"> I</w:t>
            </w:r>
            <w:r>
              <w:rPr>
                <w:rFonts w:ascii="Times New Roman" w:hAnsi="Times New Roman" w:eastAsia="Times New Roman" w:cs="Times New Roman"/>
                <w:vertAlign w:val="subscript"/>
              </w:rPr>
              <w:t>2</w:t>
            </w:r>
          </w:p>
        </w:tc>
        <w:tc>
          <w:tcPr/>
          <w:p>
            <w:pPr>
              <w:pStyle w:val="Compact"/>
              <w:jc w:val="center"/>
            </w:pPr>
            <w:r>
              <w:rPr>
                <w:rFonts w:ascii="Times New Roman" w:hAnsi="Times New Roman" w:eastAsia="Times New Roman" w:cs="Times New Roman"/>
              </w:rPr>
              <w:t>1145.0kJ·mol</w:t>
            </w:r>
            <w:r>
              <w:rPr>
                <w:rFonts w:ascii="Times New Roman" w:hAnsi="Times New Roman" w:eastAsia="Times New Roman" w:cs="Times New Roman"/>
                <w:vertAlign w:val="superscript"/>
              </w:rPr>
              <w:t>-1</w:t>
            </w:r>
          </w:p>
        </w:tc>
      </w:tr>
      <w:tr>
        <w:tc>
          <w:tcPr/>
          <w:p>
            <w:pPr>
              <w:pStyle w:val="Compact"/>
              <w:jc w:val="center"/>
            </w:pPr>
            <w:r>
              <w:rPr>
                <w:rFonts w:hint="eastAsia" w:ascii="Times New Roman" w:hAnsi="Times New Roman" w:eastAsia="Times New Roman" w:cs="Times New Roman"/>
              </w:rPr>
              <w:t>Ca</w:t>
            </w:r>
            <w:r>
              <w:rPr>
                <w:rFonts w:hint="eastAsia" w:ascii="Times New Roman" w:hAnsi="Times New Roman" w:eastAsia="FangSong" w:cs="Times New Roman"/>
              </w:rPr>
              <w:t>汽化热</w:t>
            </w:r>
            <w:r>
              <w:rPr>
                <w:rFonts w:hint="eastAsia" w:ascii="Times New Roman" w:hAnsi="Times New Roman" w:eastAsia="Times New Roman" w:cs="Times New Roman"/>
              </w:rPr>
              <w:t>L</w:t>
            </w:r>
          </w:p>
        </w:tc>
        <w:tc>
          <w:tcPr/>
          <w:p>
            <w:pPr>
              <w:pStyle w:val="Compact"/>
              <w:jc w:val="center"/>
            </w:pPr>
            <w:r>
              <w:rPr>
                <w:rFonts w:ascii="Times New Roman" w:hAnsi="Times New Roman" w:eastAsia="Times New Roman" w:cs="Times New Roman"/>
              </w:rPr>
              <w:t>150.0kJ·mol</w:t>
            </w:r>
            <w:r>
              <w:rPr>
                <w:rFonts w:ascii="Times New Roman" w:hAnsi="Times New Roman" w:eastAsia="Times New Roman" w:cs="Times New Roman"/>
                <w:vertAlign w:val="superscript"/>
              </w:rPr>
              <w:t>-1</w:t>
            </w:r>
          </w:p>
        </w:tc>
      </w:tr>
      <w:tr>
        <w:tc>
          <w:tcPr/>
          <w:p>
            <w:pPr>
              <w:pStyle w:val="Compact"/>
              <w:jc w:val="center"/>
            </w:pPr>
            <w:r>
              <w:rPr>
                <w:rFonts w:ascii="Times New Roman" w:hAnsi="Times New Roman" w:eastAsia="Times New Roman" w:cs="Times New Roman"/>
              </w:rPr>
              <w:t>Cl</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 xml:space="preserve">键解离能</w:t>
            </w:r>
          </w:p>
        </w:tc>
        <w:tc>
          <w:tcPr/>
          <w:p>
            <w:pPr>
              <w:pStyle w:val="Compact"/>
              <w:jc w:val="center"/>
            </w:pPr>
            <w:r>
              <w:rPr>
                <w:rFonts w:ascii="Times New Roman" w:hAnsi="Times New Roman" w:eastAsia="Times New Roman" w:cs="Times New Roman"/>
              </w:rPr>
              <w:t>240.0kJ·mol</w:t>
            </w:r>
            <w:r>
              <w:rPr>
                <w:rFonts w:ascii="Times New Roman" w:hAnsi="Times New Roman" w:eastAsia="Times New Roman" w:cs="Times New Roman"/>
                <w:vertAlign w:val="superscript"/>
              </w:rPr>
              <w:t>-1</w:t>
            </w:r>
          </w:p>
        </w:tc>
      </w:tr>
      <w:tr>
        <w:tc>
          <w:tcPr/>
          <w:p>
            <w:pPr>
              <w:pStyle w:val="Compact"/>
              <w:jc w:val="center"/>
            </w:pPr>
            <w:r>
              <w:rPr>
                <w:rFonts w:ascii="Times New Roman" w:hAnsi="Times New Roman" w:eastAsia="Times New Roman" w:cs="Times New Roman"/>
              </w:rPr>
              <w:t>CaCl</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 xml:space="preserve">晶格能</w:t>
            </w:r>
            <w:r>
              <w:rPr>
                <w:rFonts w:ascii="Times New Roman" w:hAnsi="Times New Roman" w:eastAsia="Times New Roman" w:cs="Times New Roman"/>
              </w:rPr>
              <w:t xml:space="preserve"> U</w:t>
            </w:r>
            <w:r>
              <w:rPr>
                <w:rFonts w:ascii="Times New Roman" w:hAnsi="Times New Roman" w:eastAsia="Times New Roman" w:cs="Times New Roman"/>
                <w:vertAlign w:val="subscript"/>
              </w:rPr>
              <w:t>2</w:t>
            </w:r>
          </w:p>
        </w:tc>
        <w:tc>
          <w:tcPr/>
          <w:p>
            <w:pPr>
              <w:pStyle w:val="Compact"/>
              <w:jc w:val="center"/>
            </w:pPr>
            <w:r>
              <w:rPr>
                <w:rFonts w:ascii="Times New Roman" w:hAnsi="Times New Roman" w:eastAsia="Times New Roman" w:cs="Times New Roman"/>
              </w:rPr>
              <w:t>-2232kJ·mol</w:t>
            </w:r>
            <w:r>
              <w:rPr>
                <w:rFonts w:ascii="Times New Roman" w:hAnsi="Times New Roman" w:eastAsia="Times New Roman" w:cs="Times New Roman"/>
                <w:vertAlign w:val="superscript"/>
              </w:rPr>
              <w:t>-1</w:t>
            </w:r>
          </w:p>
        </w:tc>
      </w:tr>
      <w:tr>
        <w:tc>
          <w:tcPr/>
          <w:p>
            <w:pPr>
              <w:pStyle w:val="Compact"/>
              <w:jc w:val="center"/>
            </w:pPr>
            <w:r>
              <w:rPr>
                <w:rFonts w:hint="eastAsia" w:ascii="Times New Roman" w:hAnsi="Times New Roman" w:eastAsia="Times New Roman" w:cs="Times New Roman"/>
              </w:rPr>
              <w:t>Cl</w:t>
            </w:r>
            <w:r>
              <w:rPr>
                <w:rFonts w:hint="eastAsia" w:ascii="Times New Roman" w:hAnsi="Times New Roman" w:eastAsia="FangSong" w:cs="Times New Roman"/>
              </w:rPr>
              <w:t>电子亲和能</w:t>
            </w:r>
            <w:r>
              <w:rPr>
                <w:rFonts w:hint="eastAsia" w:ascii="Times New Roman" w:hAnsi="Times New Roman" w:eastAsia="Times New Roman" w:cs="Times New Roman"/>
              </w:rPr>
              <w:t>E</w:t>
            </w:r>
          </w:p>
        </w:tc>
        <w:tc>
          <w:tcPr/>
          <w:p>
            <w:pPr>
              <w:pStyle w:val="Compact"/>
              <w:jc w:val="center"/>
            </w:pPr>
            <w:r>
              <w:rPr>
                <w:rFonts w:ascii="Times New Roman" w:hAnsi="Times New Roman" w:eastAsia="Times New Roman" w:cs="Times New Roman"/>
              </w:rPr>
              <w:t>349.0kJ·mol</w:t>
            </w:r>
            <w:r>
              <w:rPr>
                <w:rFonts w:ascii="Times New Roman" w:hAnsi="Times New Roman" w:eastAsia="Times New Roman" w:cs="Times New Roman"/>
                <w:vertAlign w:val="superscript"/>
              </w:rPr>
              <w:t>-1</w:t>
            </w:r>
          </w:p>
        </w:tc>
      </w:tr>
    </w:tbl>
    <w:p>
      <w:pPr>
        <w:numPr>
          <w:ilvl w:val="0"/>
          <w:numId w:val="1163"/>
        </w:numPr>
        <w:spacing w:before="120"/>
      </w:pPr>
      <w:r>
        <w:rPr>
          <w:rFonts w:hint="eastAsia" w:ascii="Times New Roman" w:hAnsi="Times New Roman" w:eastAsia="FangSong" w:cs="Times New Roman"/>
        </w:rPr>
        <w:t xml:space="preserve">求</w:t>
      </w:r>
      <w:r>
        <w:rPr>
          <w:rFonts w:ascii="Times New Roman" w:hAnsi="Times New Roman" w:eastAsia="Times New Roman" w:cs="Times New Roman"/>
        </w:rPr>
        <w:t xml:space="preserve"> CaCl </w:t>
      </w:r>
      <w:r>
        <w:rPr>
          <w:rFonts w:hint="eastAsia" w:ascii="Times New Roman" w:hAnsi="Times New Roman" w:eastAsia="FangSong" w:cs="Times New Roman"/>
        </w:rPr>
        <w:t>的标准摩尔生成焓</w:t>
      </w:r>
      <w:r>
        <w:rPr>
          <w:rFonts w:hint="eastAsia" w:ascii="Times New Roman" w:hAnsi="Times New Roman" w:eastAsia="Times New Roman" w:cs="Times New Roman"/>
        </w:rPr>
        <w:t>。</w:t>
      </w:r>
    </w:p>
    <w:p>
      <w:pPr>
        <w:numPr>
          <w:ilvl w:val="0"/>
          <w:numId w:val="1163"/>
        </w:numPr>
      </w:pPr>
      <w:r>
        <w:rPr>
          <w:rFonts w:hint="eastAsia" w:ascii="Times New Roman" w:hAnsi="Times New Roman" w:eastAsia="FangSong" w:cs="Times New Roman"/>
        </w:rPr>
        <w:t>从热力学角度考虑</w:t>
      </w:r>
      <w:r>
        <w:rPr>
          <w:rFonts w:hint="eastAsia" w:ascii="Times New Roman" w:hAnsi="Times New Roman" w:eastAsia="Times New Roman" w:cs="Times New Roman"/>
        </w:rPr>
        <w:t>,</w:t>
      </w:r>
      <w:r>
        <w:rPr>
          <w:rFonts w:ascii="Times New Roman" w:hAnsi="Times New Roman" w:eastAsia="Times New Roman" w:cs="Times New Roman"/>
        </w:rPr>
        <w:t xml:space="preserve"> CaCl </w:t>
      </w:r>
      <w:r>
        <w:rPr>
          <w:rFonts w:hint="eastAsia" w:ascii="Times New Roman" w:hAnsi="Times New Roman" w:eastAsia="FangSong" w:cs="Times New Roman"/>
        </w:rPr>
        <w:t>可能合成吗</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计算说明</w:t>
      </w:r>
      <w:r>
        <w:rPr>
          <w:rFonts w:hint="eastAsia" w:ascii="Times New Roman" w:hAnsi="Times New Roman" w:eastAsia="Times New Roman" w:cs="Times New Roman"/>
        </w:rPr>
        <w:t>。</w:t>
      </w:r>
    </w:p>
    <w:p>
      <w:pPr>
        <w:pStyle w:val="FirstParagraph"/>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numPr>
          <w:ilvl w:val="0"/>
          <w:numId w:val="1164"/>
        </w:numPr>
      </w:pPr>
      <w:r>
        <w:rPr>
          <w:rFonts w:hint="eastAsia" w:ascii="Times New Roman" w:hAnsi="Times New Roman" w:eastAsia="FangSong" w:cs="Times New Roman"/>
        </w:rPr>
        <w:t>立方体配位</w:t>
      </w:r>
      <w:r>
        <w:rPr>
          <w:rFonts w:hint="eastAsia" w:ascii="Times New Roman" w:hAnsi="Times New Roman" w:eastAsia="Times New Roman" w:cs="Times New Roman"/>
        </w:rPr>
        <w:t>。</w:t>
      </w:r>
      <w:r>
        <w:rPr>
          <w:rFonts w:hint="eastAsia" w:ascii="Times New Roman" w:hAnsi="Times New Roman" w:eastAsia="FangSong" w:cs="Times New Roman"/>
        </w:rPr>
        <w:t>其他配位型式都无法合并</w:t>
      </w:r>
      <w:r>
        <w:rPr>
          <w:rFonts w:hint="eastAsia" w:ascii="Times New Roman" w:hAnsi="Times New Roman" w:eastAsia="Times New Roman" w:cs="Times New Roman"/>
        </w:rPr>
        <w:t>。</w:t>
      </w:r>
    </w:p>
    <w:p>
      <w:pPr>
        <w:numPr>
          <w:ilvl w:val="0"/>
          <w:numId w:val="1164"/>
        </w:numPr>
      </w:pPr>
      <w:r>
        <w:rPr>
          <w:rFonts w:hint="eastAsia" w:ascii="Times New Roman" w:hAnsi="Times New Roman" w:eastAsia="FangSong" w:cs="Times New Roman"/>
        </w:rPr>
        <w:t>不能</w:t>
      </w:r>
      <w:r>
        <w:rPr>
          <w:rFonts w:hint="eastAsia" w:ascii="Times New Roman" w:hAnsi="Times New Roman" w:eastAsia="Times New Roman" w:cs="Times New Roman"/>
        </w:rPr>
        <w:t>，</w:t>
      </w:r>
      <w:r>
        <w:rPr>
          <w:rFonts w:hint="eastAsia" w:ascii="Times New Roman" w:hAnsi="Times New Roman" w:eastAsia="FangSong" w:cs="Times New Roman"/>
        </w:rPr>
        <w:t>由于</w:t>
      </w:r>
      <w:r>
        <w:rPr>
          <w:rFonts w:ascii="Times New Roman" w:hAnsi="Times New Roman" w:eastAsia="Times New Roman" w:cs="Times New Roman"/>
        </w:rPr>
        <w:t xml:space="preserve"> </w:t>
      </w:r>
      <m:oMath>
        <m:sSub>
          <m:e>
            <m:r>
              <m:rPr>
                <m:sty m:val="p"/>
              </m:rPr>
              <m:t>C</m:t>
            </m:r>
            <m:r>
              <m:rPr>
                <m:sty m:val="p"/>
              </m:rPr>
              <m:t>a</m:t>
            </m:r>
            <m:r>
              <m:rPr>
                <m:sty m:val="p"/>
              </m:rPr>
              <m:t>C</m:t>
            </m:r>
            <m:r>
              <m:rPr>
                <m:sty m:val="p"/>
              </m:rPr>
              <m:t>l</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的标准摩尔生成焓为</w:t>
      </w:r>
      <w:r>
        <w:rPr>
          <w:rFonts w:ascii="Times New Roman" w:hAnsi="Times New Roman" w:eastAsia="Times New Roman" w:cs="Times New Roman"/>
        </w:rPr>
        <w:t xml:space="preserve"> </w:t>
      </w:r>
      <m:oMath>
        <m:oMathPr>
          <m:ctrlPr>
            <w:rPr>
              <w:sz w:val="28"/>
              <w:szCs w:val="28"/>
            </w:rPr>
          </m:ctrlPr>
        </m:oMathPr>
        <m:r>
          <m:t>100</m:t>
        </m:r>
        <m:r>
          <m:rPr>
            <m:sty m:val="p"/>
          </m:rPr>
          <m:t>k</m:t>
        </m:r>
        <m:r>
          <m:rPr>
            <m:sty m:val="p"/>
          </m:rPr>
          <m:t>J</m:t>
        </m:r>
        <m:r>
          <m:rPr>
            <m:sty m:val="p"/>
          </m:rPr>
          <m:t>/</m:t>
        </m:r>
        <m:r>
          <m:rPr>
            <m:sty m:val="p"/>
          </m:rPr>
          <m:t>m</m:t>
        </m:r>
        <m:r>
          <m:rPr>
            <m:sty m:val="p"/>
          </m:rPr>
          <m:t>o</m:t>
        </m:r>
        <m:r>
          <m:rPr>
            <m:sty m:val="p"/>
          </m:rPr>
          <m:t>l</m:t>
        </m:r>
      </m:oMath>
      <w:r>
        <w:rPr>
          <w:rFonts w:hint="eastAsia" w:ascii="Times New Roman" w:hAnsi="Times New Roman" w:eastAsia="Times New Roman" w:cs="Times New Roman"/>
        </w:rPr>
        <w:t>，</w:t>
      </w:r>
      <w:r>
        <w:rPr>
          <w:rFonts w:hint="eastAsia" w:ascii="Times New Roman" w:hAnsi="Times New Roman" w:eastAsia="FangSong" w:cs="Times New Roman"/>
        </w:rPr>
        <w:t>考虑到分子数基本不变</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因此反应在热力学上趋势很大</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所以很难制备</w:t>
      </w:r>
      <w:r>
        <w:rPr>
          <w:rFonts w:hint="eastAsia" w:ascii="Times New Roman" w:hAnsi="Times New Roman" w:eastAsia="Times New Roman" w:cs="Times New Roman"/>
        </w:rPr>
        <w:t>。+Ca</w:t>
      </w:r>
      <w:r>
        <w:rPr>
          <w:rFonts w:hint="eastAsia" w:ascii="Times New Roman" w:hAnsi="Times New Roman" w:eastAsia="FangSong" w:cs="Times New Roman"/>
        </w:rPr>
        <w:t>的焓变为</w:t>
      </w:r>
      <w:r>
        <w:rPr>
          <w:rFonts w:ascii="Times New Roman" w:hAnsi="Times New Roman" w:eastAsia="Times New Roman" w:cs="Times New Roman"/>
        </w:rPr>
        <w:t xml:space="preserve"> </w:t>
      </w:r>
      <m:oMath>
        <m:oMathPr>
          <m:ctrlPr>
            <w:rPr>
              <w:sz w:val="28"/>
              <w:szCs w:val="28"/>
            </w:rPr>
          </m:ctrlPr>
        </m:oMathPr>
        <m:r>
          <m:rPr>
            <m:sty m:val="p"/>
          </m:rPr>
          <m:t>−</m:t>
        </m:r>
        <m:r>
          <m:t>426</m:t>
        </m:r>
        <m:r>
          <m:rPr>
            <m:sty m:val="p"/>
          </m:rPr>
          <m:t>k</m:t>
        </m:r>
        <m:r>
          <m:rPr>
            <m:sty m:val="p"/>
          </m:rPr>
          <m:t>J</m:t>
        </m:r>
        <m:r>
          <m:rPr>
            <m:sty m:val="p"/>
          </m:rPr>
          <m:t>/</m:t>
        </m:r>
        <m:r>
          <m:rPr>
            <m:sty m:val="p"/>
          </m:rPr>
          <m:t>m</m:t>
        </m:r>
        <m:r>
          <m:rPr>
            <m:sty m:val="p"/>
          </m:rPr>
          <m:t>o</m:t>
        </m:r>
        <m:r>
          <m:rPr>
            <m:sty m:val="p"/>
          </m:rPr>
          <m:t>l</m:t>
        </m:r>
      </m:oMath>
      <w:r>
        <w:rPr>
          <w:rFonts w:hint="eastAsia" w:ascii="Times New Roman" w:hAnsi="Times New Roman" w:eastAsia="Times New Roman" w:cs="Times New Roman"/>
        </w:rPr>
        <w:t>，</w:t>
      </w:r>
      <w:r>
        <w:rPr>
          <w:rFonts w:hint="eastAsia" w:ascii="Times New Roman" w:hAnsi="Times New Roman" w:eastAsia="FangSong" w:cs="Times New Roman"/>
        </w:rPr>
        <w:t>考虑到分子数基本不变</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因此反应在热力学上趋势很大</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所以很难制备</w:t>
      </w:r>
      <w:r>
        <w:rPr>
          <w:rFonts w:hint="eastAsia" w:ascii="Times New Roman" w:hAnsi="Times New Roman" w:eastAsia="Times New Roman" w:cs="Times New Roman"/>
        </w:rPr>
        <w:t>。</w:t>
      </w:r>
    </w:p>
    <w:p>
      <w:pPr>
        <w:spacing w:before="160" w:after="80"/>
      </w:pPr>
      <w:r>
        <w:pict>
          <v:rect style="width:0;height:1.5pt" o:hralign="center" o:hrstd="t" o:hr="t"/>
        </w:pict>
      </w:r>
    </w:p>
    <w:bookmarkStart w:id="1157" w:name="知识点-18"/>
    <w:p>
      <w:pPr>
        <w:pStyle w:val="Heading3"/>
        <w:spacing w:before="280" w:after="120"/>
      </w:pPr>
      <w:r>
        <w:rPr>
          <w:rFonts w:hint="eastAsia" w:ascii="Times New Roman" w:hAnsi="Times New Roman" w:eastAsia="SimHei" w:cs="Times New Roman"/>
        </w:rPr>
        <w:t xml:space="preserve">知识点</w:t>
      </w:r>
    </w:p>
    <w:p>
      <w:pPr>
        <w:pStyle w:val="Compact"/>
        <w:numPr>
          <w:ilvl w:val="0"/>
          <w:numId w:val="1165"/>
        </w:numPr>
      </w:pPr>
      <w:r>
        <w:rPr>
          <w:rFonts w:hint="eastAsia" w:ascii="Times New Roman" w:hAnsi="Times New Roman" w:eastAsia="FangSong" w:cs="Times New Roman"/>
        </w:rPr>
        <w:t>晶体结构</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晶格能</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化学热力学</w:t>
      </w:r>
    </w:p>
    <w:p>
      <w:pPr>
        <w:spacing w:before="160" w:after="80"/>
      </w:pPr>
      <w:r>
        <w:pict>
          <v:rect style="width:0;height:1.5pt" o:hralign="center" o:hrstd="t" o:hr="t"/>
        </w:pict>
      </w:r>
    </w:p>
    <w:bookmarkEnd w:id="1157"/>
    <w:bookmarkEnd w:id="1158"/>
    <w:bookmarkStart w:id="1160" w:name="初赛讲义-晶体结构-习题7.42"/>
    <w:p>
      <w:pPr>
        <w:pStyle w:val="Heading2"/>
        <w:spacing w:before="280" w:after="120"/>
      </w:pPr>
      <w:r>
        <w:rPr>
          <w:rFonts w:ascii="Times New Roman" w:hAnsi="Times New Roman" w:eastAsia="Times New Roman" w:cs="Times New Roman"/>
        </w:rPr>
        <w:t xml:space="preserve">3.169 </w:t>
      </w:r>
      <w:r>
        <w:rPr>
          <w:rFonts w:hint="eastAsia" w:ascii="Times New Roman" w:hAnsi="Times New Roman" w:eastAsia="SimHei" w:cs="Times New Roman"/>
        </w:rPr>
        <w:t>初赛讲义</w:t>
      </w:r>
      <w:r>
        <w:rPr>
          <w:rFonts w:hint="eastAsia" w:ascii="Times New Roman" w:hAnsi="Times New Roman" w:eastAsia="Times New Roman" w:cs="Times New Roman"/>
        </w:rPr>
        <w:t>-</w:t>
      </w:r>
      <w:r>
        <w:rPr>
          <w:rFonts w:hint="eastAsia" w:ascii="Times New Roman" w:hAnsi="Times New Roman" w:eastAsia="SimHei" w:cs="Times New Roman"/>
        </w:rPr>
        <w:t>晶体结构</w:t>
      </w:r>
      <w:r>
        <w:rPr>
          <w:rFonts w:hint="eastAsia" w:ascii="Times New Roman" w:hAnsi="Times New Roman" w:eastAsia="Times New Roman" w:cs="Times New Roman"/>
        </w:rPr>
        <w:t>-</w:t>
      </w:r>
      <w:r>
        <w:rPr>
          <w:rFonts w:hint="eastAsia" w:ascii="Times New Roman" w:hAnsi="Times New Roman" w:eastAsia="SimHei" w:cs="Times New Roman"/>
        </w:rPr>
        <w:t>习题</w:t>
      </w:r>
      <w:r>
        <w:rPr>
          <w:rFonts w:hint="eastAsia" w:ascii="Times New Roman" w:hAnsi="Times New Roman" w:eastAsia="Times New Roman" w:cs="Times New Roman"/>
        </w:rPr>
        <w:t>7.42</w:t>
      </w:r>
    </w:p>
    <w:p>
      <w:pPr>
        <w:pStyle w:val="FirstParagraph"/>
      </w:pPr>
      <w:r>
        <w:rPr>
          <w:rFonts w:hint="eastAsia" w:ascii="Times New Roman" w:hAnsi="Times New Roman" w:eastAsia="FangSong" w:cs="Times New Roman"/>
        </w:rPr>
        <w:t>回答下列问题</w:t>
      </w:r>
      <w:r>
        <w:rPr>
          <w:rFonts w:hint="eastAsia" w:ascii="Times New Roman" w:hAnsi="Times New Roman" w:eastAsia="Times New Roman" w:cs="Times New Roman"/>
        </w:rPr>
        <w:t>。</w:t>
      </w:r>
    </w:p>
    <w:p>
      <w:pPr>
        <w:numPr>
          <w:ilvl w:val="0"/>
          <w:numId w:val="1166"/>
        </w:numPr>
      </w:pPr>
      <w:r>
        <w:rPr>
          <w:rFonts w:hint="eastAsia" w:ascii="Times New Roman" w:hAnsi="Times New Roman" w:eastAsia="FangSong" w:cs="Times New Roman"/>
        </w:rPr>
        <w:t xml:space="preserve">在镁橄榄石</w:t>
      </w:r>
      <w:r>
        <w:rPr>
          <w:rFonts w:ascii="Times New Roman" w:hAnsi="Times New Roman" w:eastAsia="Times New Roman" w:cs="Times New Roman"/>
        </w:rPr>
        <w:t xml:space="preserve"> </w:t>
      </w:r>
      <m:oMath>
        <m:oMathPr>
          <m:ctrlPr>
            <w:rPr>
              <w:sz w:val="28"/>
              <w:szCs w:val="28"/>
            </w:rPr>
          </m:ctrlPr>
        </m:oMathPr>
        <m:r>
          <m:rPr>
            <m:sty m:val="p"/>
          </m:rPr>
          <m:t>(</m:t>
        </m:r>
        <m:sSub>
          <m:e>
            <m:r>
              <m:rPr>
                <m:sty m:val="p"/>
              </m:rPr>
              <m:t>M</m:t>
            </m:r>
            <m:r>
              <m:rPr>
                <m:sty m:val="p"/>
              </m:rPr>
              <m:t>g</m:t>
            </m:r>
          </m:e>
          <m:sub>
            <m:r>
              <m:t>2</m:t>
            </m:r>
          </m:sub>
        </m:sSub>
        <m:sSub>
          <m:e>
            <m:r>
              <m:rPr>
                <m:sty m:val="p"/>
              </m:rPr>
              <m:t>S</m:t>
            </m:r>
            <m:r>
              <m:rPr>
                <m:sty m:val="p"/>
              </m:rPr>
              <m:t>i</m:t>
            </m:r>
            <m:r>
              <m:rPr>
                <m:sty m:val="p"/>
              </m:rPr>
              <m:t>O</m:t>
            </m:r>
          </m:e>
          <m:sub>
            <m:r>
              <m:t>4</m:t>
            </m:r>
          </m:sub>
        </m:sSub>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晶体中</w:t>
      </w:r>
      <w:r>
        <w:rPr>
          <w:rFonts w:hint="eastAsia" w:ascii="Times New Roman" w:hAnsi="Times New Roman" w:eastAsia="Times New Roman" w:cs="Times New Roman"/>
        </w:rPr>
        <w:t>，</w:t>
      </w:r>
      <w:r>
        <w:rPr>
          <w:rFonts w:hint="eastAsia" w:ascii="Times New Roman" w:hAnsi="Times New Roman" w:eastAsia="FangSong" w:cs="Times New Roman"/>
        </w:rPr>
        <w:t>每个</w:t>
      </w:r>
      <w:r>
        <w:rPr>
          <w:rFonts w:ascii="Times New Roman" w:hAnsi="Times New Roman" w:eastAsia="Times New Roman" w:cs="Times New Roman"/>
        </w:rPr>
        <w:t xml:space="preserve"> </w:t>
      </w:r>
      <m:oMath>
        <m:r>
          <m:rPr>
            <m:sty m:val="p"/>
          </m:rPr>
          <m:t>M</m:t>
        </m:r>
        <m:r>
          <m:rPr>
            <m:sty m:val="p"/>
          </m:rPr>
          <m:t>g</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均形成一个</w:t>
      </w:r>
      <w:r>
        <w:rPr>
          <w:rFonts w:ascii="Times New Roman" w:hAnsi="Times New Roman" w:eastAsia="Times New Roman" w:cs="Times New Roman"/>
        </w:rPr>
        <w:t xml:space="preserve"> </w:t>
      </w:r>
      <m:oMath>
        <m:oMathPr>
          <m:ctrlPr>
            <w:rPr>
              <w:sz w:val="28"/>
              <w:szCs w:val="28"/>
            </w:rPr>
          </m:ctrlPr>
        </m:oMathPr>
        <m:r>
          <m:rPr>
            <m:sty m:val="p"/>
          </m:rPr>
          <m:t>[</m:t>
        </m:r>
        <m:sSub>
          <m:e>
            <m:r>
              <m:rPr>
                <m:sty m:val="p"/>
              </m:rPr>
              <m:t>M</m:t>
            </m:r>
            <m:r>
              <m:rPr>
                <m:sty m:val="p"/>
              </m:rPr>
              <m:t>g</m:t>
            </m:r>
            <m:r>
              <m:rPr>
                <m:sty m:val="p"/>
              </m:rPr>
              <m:t>O</m:t>
            </m:r>
          </m:e>
          <m:sub>
            <m:r>
              <m:t>6</m:t>
            </m:r>
          </m:sub>
        </m:sSub>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八面体</w:t>
      </w:r>
      <w:r>
        <w:rPr>
          <w:rFonts w:hint="eastAsia" w:ascii="Times New Roman" w:hAnsi="Times New Roman" w:eastAsia="Times New Roman" w:cs="Times New Roman"/>
        </w:rPr>
        <w:t>。</w:t>
      </w:r>
      <w:r>
        <w:rPr>
          <w:rFonts w:hint="eastAsia" w:ascii="Times New Roman" w:hAnsi="Times New Roman" w:eastAsia="FangSong" w:cs="Times New Roman"/>
        </w:rPr>
        <w:t>每个</w:t>
      </w:r>
      <w:r>
        <w:rPr>
          <w:rFonts w:hint="eastAsia" w:ascii="Times New Roman" w:hAnsi="Times New Roman" w:eastAsia="Times New Roman" w:cs="Times New Roman"/>
        </w:rPr>
        <w:t>O</w:t>
      </w:r>
      <w:r>
        <w:rPr>
          <w:rFonts w:hint="eastAsia" w:ascii="Times New Roman" w:hAnsi="Times New Roman" w:eastAsia="FangSong" w:cs="Times New Roman"/>
        </w:rPr>
        <w:t>原子与几个</w:t>
      </w:r>
      <w:r>
        <w:rPr>
          <w:rFonts w:ascii="Times New Roman" w:hAnsi="Times New Roman" w:eastAsia="Times New Roman" w:cs="Times New Roman"/>
        </w:rPr>
        <w:t xml:space="preserve"> </w:t>
      </w:r>
      <m:oMath>
        <m:r>
          <m:rPr>
            <m:sty m:val="p"/>
          </m:rPr>
          <m:t>M</m:t>
        </m:r>
        <m:r>
          <m:rPr>
            <m:sty m:val="p"/>
          </m:rPr>
          <m:t>g</m:t>
        </m:r>
      </m:oMath>
      <w:r>
        <w:rPr>
          <w:rFonts w:ascii="Times New Roman" w:hAnsi="Times New Roman" w:eastAsia="Times New Roman" w:cs="Times New Roman"/>
        </w:rPr>
        <w:t xml:space="preserve"> </w:t>
      </w:r>
      <w:r>
        <w:rPr>
          <w:rFonts w:hint="eastAsia" w:ascii="Times New Roman" w:hAnsi="Times New Roman" w:eastAsia="FangSong" w:cs="Times New Roman"/>
        </w:rPr>
        <w:t>原子连接</w:t>
      </w:r>
      <w:r>
        <w:rPr>
          <w:rFonts w:hint="eastAsia" w:ascii="Times New Roman" w:hAnsi="Times New Roman" w:eastAsia="Times New Roman" w:cs="Times New Roman"/>
        </w:rPr>
        <w:t>？</w:t>
      </w:r>
      <w:r>
        <w:rPr>
          <w:rFonts w:hint="eastAsia" w:ascii="Times New Roman" w:hAnsi="Times New Roman" w:eastAsia="FangSong" w:cs="Times New Roman"/>
        </w:rPr>
        <w:t>每个</w:t>
      </w:r>
      <w:r>
        <w:rPr>
          <w:rFonts w:hint="eastAsia" w:ascii="Times New Roman" w:hAnsi="Times New Roman" w:eastAsia="Times New Roman" w:cs="Times New Roman"/>
        </w:rPr>
        <w:t>O</w:t>
      </w:r>
      <w:r>
        <w:rPr>
          <w:rFonts w:hint="eastAsia" w:ascii="Times New Roman" w:hAnsi="Times New Roman" w:eastAsia="FangSong" w:cs="Times New Roman"/>
        </w:rPr>
        <w:t>原子与几个</w:t>
      </w:r>
      <w:r>
        <w:rPr>
          <w:rFonts w:hint="eastAsia" w:ascii="Times New Roman" w:hAnsi="Times New Roman" w:eastAsia="Times New Roman" w:cs="Times New Roman"/>
        </w:rPr>
        <w:t>Si</w:t>
      </w:r>
      <w:r>
        <w:rPr>
          <w:rFonts w:hint="eastAsia" w:ascii="Times New Roman" w:hAnsi="Times New Roman" w:eastAsia="FangSong" w:cs="Times New Roman"/>
        </w:rPr>
        <w:t>原子连接</w:t>
      </w:r>
      <w:r>
        <w:rPr>
          <w:rFonts w:hint="eastAsia" w:ascii="Times New Roman" w:hAnsi="Times New Roman" w:eastAsia="Times New Roman" w:cs="Times New Roman"/>
        </w:rPr>
        <w:t>？</w:t>
      </w:r>
    </w:p>
    <w:p>
      <w:pPr>
        <w:numPr>
          <w:ilvl w:val="0"/>
          <w:numId w:val="1166"/>
        </w:numPr>
      </w:pPr>
      <w:r>
        <w:rPr>
          <w:rFonts w:hint="eastAsia" w:ascii="Times New Roman" w:hAnsi="Times New Roman" w:eastAsia="FangSong" w:cs="Times New Roman"/>
        </w:rPr>
        <w:t>锌橄榄石与镁橄榄石的结构相似</w:t>
      </w:r>
      <w:r>
        <w:rPr>
          <w:rFonts w:hint="eastAsia" w:ascii="Times New Roman" w:hAnsi="Times New Roman" w:eastAsia="Times New Roman" w:cs="Times New Roman"/>
        </w:rPr>
        <w:t>(</w:t>
      </w:r>
      <w:r>
        <w:rPr>
          <w:rFonts w:hint="eastAsia" w:ascii="Times New Roman" w:hAnsi="Times New Roman" w:eastAsia="FangSong" w:cs="Times New Roman"/>
        </w:rPr>
        <w:t>已知</w:t>
      </w:r>
      <w:r>
        <w:rPr>
          <w:rFonts w:ascii="Times New Roman" w:hAnsi="Times New Roman" w:eastAsia="Times New Roman" w:cs="Times New Roman"/>
        </w:rPr>
        <w:t xml:space="preserve"> Zn</w:t>
      </w:r>
      <w:r>
        <w:rPr>
          <w:rFonts w:ascii="Times New Roman" w:hAnsi="Times New Roman" w:eastAsia="Times New Roman" w:cs="Times New Roman"/>
          <w:vertAlign w:val="superscript"/>
        </w:rPr>
        <w:t>2+</w:t>
      </w:r>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Mg</w:t>
      </w:r>
      <w:r>
        <w:rPr>
          <w:rFonts w:ascii="Times New Roman" w:hAnsi="Times New Roman" w:eastAsia="Times New Roman" w:cs="Times New Roman"/>
          <w:vertAlign w:val="superscript"/>
        </w:rPr>
        <w:t>2+</w:t>
      </w:r>
      <w:r>
        <w:rPr>
          <w:rFonts w:ascii="Times New Roman" w:hAnsi="Times New Roman" w:eastAsia="Times New Roman" w:cs="Times New Roman"/>
        </w:rPr>
        <w:t xml:space="preserve"> </w:t>
      </w:r>
      <w:r>
        <w:rPr>
          <w:rFonts w:hint="eastAsia" w:ascii="Times New Roman" w:hAnsi="Times New Roman" w:eastAsia="FangSong" w:cs="Times New Roman"/>
        </w:rPr>
        <w:t xml:space="preserve">的离子半径分别为</w:t>
      </w:r>
      <w:r>
        <w:rPr>
          <w:rFonts w:ascii="Times New Roman" w:hAnsi="Times New Roman" w:eastAsia="Times New Roman" w:cs="Times New Roman"/>
        </w:rPr>
        <w:t xml:space="preserve"> 74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72pm, O</w:t>
      </w:r>
      <w:r>
        <w:rPr>
          <w:rFonts w:ascii="Times New Roman" w:hAnsi="Times New Roman" w:eastAsia="Times New Roman" w:cs="Times New Roman"/>
          <w:vertAlign w:val="superscript"/>
        </w:rPr>
        <w:t>2-</w:t>
      </w:r>
      <w:r>
        <w:rPr>
          <w:rFonts w:ascii="Times New Roman" w:hAnsi="Times New Roman" w:eastAsia="Times New Roman" w:cs="Times New Roman"/>
        </w:rPr>
        <w:t xml:space="preserve"> </w:t>
      </w:r>
      <w:r>
        <w:rPr>
          <w:rFonts w:hint="eastAsia" w:ascii="Times New Roman" w:hAnsi="Times New Roman" w:eastAsia="FangSong" w:cs="Times New Roman"/>
        </w:rPr>
        <w:t xml:space="preserve">半径为</w:t>
      </w:r>
      <w:r>
        <w:rPr>
          <w:rFonts w:ascii="Times New Roman" w:hAnsi="Times New Roman" w:eastAsia="Times New Roman" w:cs="Times New Roman"/>
        </w:rPr>
        <w:t xml:space="preserve"> 140pm), </w:t>
      </w:r>
      <w:r>
        <w:rPr>
          <w:rFonts w:hint="eastAsia" w:ascii="Times New Roman" w:hAnsi="Times New Roman" w:eastAsia="FangSong" w:cs="Times New Roman"/>
        </w:rPr>
        <w:t>与镁橄榄石相比</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锌橄榄石的密度更大还是更小</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简述理由</w:t>
      </w:r>
      <w:r>
        <w:rPr>
          <w:rFonts w:hint="eastAsia" w:ascii="Times New Roman" w:hAnsi="Times New Roman" w:eastAsia="Times New Roman" w:cs="Times New Roman"/>
        </w:rPr>
        <w:t>。</w:t>
      </w:r>
    </w:p>
    <w:p>
      <w:pPr>
        <w:numPr>
          <w:ilvl w:val="0"/>
          <w:numId w:val="1166"/>
        </w:numPr>
      </w:pPr>
      <w:r>
        <w:rPr>
          <w:rFonts w:hint="eastAsia" w:ascii="Times New Roman" w:hAnsi="Times New Roman" w:eastAsia="FangSong" w:cs="Times New Roman"/>
        </w:rPr>
        <w:t>给镁橄榄石逐渐加压</w:t>
      </w:r>
      <w:r>
        <w:rPr>
          <w:rFonts w:hint="eastAsia" w:ascii="Times New Roman" w:hAnsi="Times New Roman" w:eastAsia="Times New Roman" w:cs="Times New Roman"/>
        </w:rPr>
        <w:t>，</w:t>
      </w:r>
      <w:r>
        <w:rPr>
          <w:rFonts w:hint="eastAsia" w:ascii="Times New Roman" w:hAnsi="Times New Roman" w:eastAsia="FangSong" w:cs="Times New Roman"/>
        </w:rPr>
        <w:t>镁橄榄石由正交晶系转化为立方晶系</w:t>
      </w:r>
      <w:r>
        <w:rPr>
          <w:rFonts w:hint="eastAsia" w:ascii="Times New Roman" w:hAnsi="Times New Roman" w:eastAsia="Times New Roman" w:cs="Times New Roman"/>
        </w:rPr>
        <w:t>，</w:t>
      </w:r>
      <w:r>
        <w:rPr>
          <w:rFonts w:hint="eastAsia" w:ascii="Times New Roman" w:hAnsi="Times New Roman" w:eastAsia="FangSong" w:cs="Times New Roman"/>
        </w:rPr>
        <w:t>此过程中其体积是变大还是变小</w:t>
      </w:r>
      <w:r>
        <w:rPr>
          <w:rFonts w:hint="eastAsia" w:ascii="Times New Roman" w:hAnsi="Times New Roman" w:eastAsia="Times New Roman" w:cs="Times New Roman"/>
        </w:rPr>
        <w:t>?</w:t>
      </w:r>
    </w:p>
    <w:p>
      <w:pPr>
        <w:pStyle w:val="FirstParagraph"/>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numPr>
          <w:ilvl w:val="0"/>
          <w:numId w:val="1167"/>
        </w:numPr>
      </w:pPr>
      <w:r>
        <w:rPr>
          <w:rFonts w:hint="eastAsia" w:ascii="Times New Roman" w:hAnsi="Times New Roman" w:eastAsia="FangSong" w:cs="Times New Roman"/>
        </w:rPr>
        <w:t>每个</w:t>
      </w:r>
      <w:r>
        <w:rPr>
          <w:rFonts w:hint="eastAsia" w:ascii="Times New Roman" w:hAnsi="Times New Roman" w:eastAsia="Times New Roman" w:cs="Times New Roman"/>
        </w:rPr>
        <w:t>O</w:t>
      </w:r>
      <w:r>
        <w:rPr>
          <w:rFonts w:hint="eastAsia" w:ascii="Times New Roman" w:hAnsi="Times New Roman" w:eastAsia="FangSong" w:cs="Times New Roman"/>
        </w:rPr>
        <w:t>原子与</w:t>
      </w:r>
      <w:r>
        <w:rPr>
          <w:rFonts w:hint="eastAsia" w:ascii="Times New Roman" w:hAnsi="Times New Roman" w:eastAsia="Times New Roman" w:cs="Times New Roman"/>
        </w:rPr>
        <w:t>3</w:t>
      </w:r>
      <w:r>
        <w:rPr>
          <w:rFonts w:hint="eastAsia" w:ascii="Times New Roman" w:hAnsi="Times New Roman" w:eastAsia="FangSong" w:cs="Times New Roman"/>
        </w:rPr>
        <w:t>个</w:t>
      </w:r>
      <w:r>
        <w:rPr>
          <w:rFonts w:hint="eastAsia" w:ascii="Times New Roman" w:hAnsi="Times New Roman" w:eastAsia="Times New Roman" w:cs="Times New Roman"/>
        </w:rPr>
        <w:t>Hg</w:t>
      </w:r>
      <w:r>
        <w:rPr>
          <w:rFonts w:hint="eastAsia" w:ascii="Times New Roman" w:hAnsi="Times New Roman" w:eastAsia="FangSong" w:cs="Times New Roman"/>
        </w:rPr>
        <w:t>离子相交</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因为镁离子和镁离子半径相近</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氧离子半径较大</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形成空隙较大</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锌离子和镁离子的密度更大</w:t>
      </w:r>
      <w:r>
        <w:rPr>
          <w:rFonts w:hint="eastAsia" w:ascii="Times New Roman" w:hAnsi="Times New Roman" w:eastAsia="Times New Roman" w:cs="Times New Roman"/>
        </w:rPr>
        <w:t>。</w:t>
      </w:r>
    </w:p>
    <w:p>
      <w:pPr>
        <w:numPr>
          <w:ilvl w:val="0"/>
          <w:numId w:val="1167"/>
        </w:numPr>
      </w:pPr>
      <w:r>
        <w:rPr>
          <w:rFonts w:hint="eastAsia" w:ascii="Times New Roman" w:hAnsi="Times New Roman" w:eastAsia="FangSong" w:cs="Times New Roman"/>
        </w:rPr>
        <w:t>密度更大</w:t>
      </w:r>
      <w:r>
        <w:rPr>
          <w:rFonts w:hint="eastAsia" w:ascii="Times New Roman" w:hAnsi="Times New Roman" w:eastAsia="Times New Roman" w:cs="Times New Roman"/>
        </w:rPr>
        <w:t>。</w:t>
      </w:r>
      <w:r>
        <w:rPr>
          <w:rFonts w:hint="eastAsia" w:ascii="Times New Roman" w:hAnsi="Times New Roman" w:eastAsia="FangSong" w:cs="Times New Roman"/>
        </w:rPr>
        <w:t>因为锌离子和镁离子的体积影响不大</w:t>
      </w:r>
      <w:r>
        <w:rPr>
          <w:rFonts w:hint="eastAsia" w:ascii="Times New Roman" w:hAnsi="Times New Roman" w:eastAsia="Times New Roman" w:cs="Times New Roman"/>
        </w:rPr>
        <w:t>，</w:t>
      </w:r>
      <w:r>
        <w:rPr>
          <w:rFonts w:hint="eastAsia" w:ascii="Times New Roman" w:hAnsi="Times New Roman" w:eastAsia="FangSong" w:cs="Times New Roman"/>
        </w:rPr>
        <w:t>因此锌橄榄石和镁橄榄石的晶胞体积相近</w:t>
      </w:r>
      <w:r>
        <w:rPr>
          <w:rFonts w:hint="eastAsia" w:ascii="Times New Roman" w:hAnsi="Times New Roman" w:eastAsia="Times New Roman" w:cs="Times New Roman"/>
        </w:rPr>
        <w:t>；</w:t>
      </w:r>
      <w:r>
        <w:rPr>
          <w:rFonts w:hint="eastAsia" w:ascii="Times New Roman" w:hAnsi="Times New Roman" w:eastAsia="FangSong" w:cs="Times New Roman"/>
        </w:rPr>
        <w:t>而锌的相对原子质量大了镁</w:t>
      </w:r>
      <w:r>
        <w:rPr>
          <w:rFonts w:hint="eastAsia" w:ascii="Times New Roman" w:hAnsi="Times New Roman" w:eastAsia="Times New Roman" w:cs="Times New Roman"/>
        </w:rPr>
        <w:t>，</w:t>
      </w:r>
      <w:r>
        <w:rPr>
          <w:rFonts w:hint="eastAsia" w:ascii="Times New Roman" w:hAnsi="Times New Roman" w:eastAsia="FangSong" w:cs="Times New Roman"/>
        </w:rPr>
        <w:t>因此锌橄榄石和镁橄榄石的密度更大</w:t>
      </w:r>
      <w:r>
        <w:rPr>
          <w:rFonts w:hint="eastAsia" w:ascii="Times New Roman" w:hAnsi="Times New Roman" w:eastAsia="Times New Roman" w:cs="Times New Roman"/>
        </w:rPr>
        <w:t>。</w:t>
      </w:r>
    </w:p>
    <w:p>
      <w:pPr>
        <w:numPr>
          <w:ilvl w:val="0"/>
          <w:numId w:val="1167"/>
        </w:numPr>
      </w:pPr>
      <w:r>
        <w:rPr>
          <w:rFonts w:hint="eastAsia" w:ascii="Times New Roman" w:hAnsi="Times New Roman" w:eastAsia="FangSong" w:cs="Times New Roman"/>
        </w:rPr>
        <w:t>变小</w:t>
      </w:r>
      <w:r>
        <w:rPr>
          <w:rFonts w:hint="eastAsia" w:ascii="Times New Roman" w:hAnsi="Times New Roman" w:eastAsia="Times New Roman" w:cs="Times New Roman"/>
        </w:rPr>
        <w:t>。</w:t>
      </w:r>
    </w:p>
    <w:p>
      <w:pPr>
        <w:spacing w:before="160" w:after="80"/>
      </w:pPr>
      <w:r>
        <w:pict>
          <v:rect style="width:0;height:1.5pt" o:hralign="center" o:hrstd="t" o:hr="t"/>
        </w:pict>
      </w:r>
    </w:p>
    <w:bookmarkStart w:id="1159" w:name="知识点-19"/>
    <w:p>
      <w:pPr>
        <w:pStyle w:val="Heading3"/>
        <w:spacing w:before="280" w:after="120"/>
      </w:pPr>
      <w:r>
        <w:rPr>
          <w:rFonts w:hint="eastAsia" w:ascii="Times New Roman" w:hAnsi="Times New Roman" w:eastAsia="SimHei" w:cs="Times New Roman"/>
        </w:rPr>
        <w:t xml:space="preserve">知识点</w:t>
      </w:r>
    </w:p>
    <w:p>
      <w:pPr>
        <w:pStyle w:val="Compact"/>
        <w:numPr>
          <w:ilvl w:val="0"/>
          <w:numId w:val="1168"/>
        </w:numPr>
      </w:pPr>
      <w:r>
        <w:rPr>
          <w:rFonts w:hint="eastAsia" w:ascii="Times New Roman" w:hAnsi="Times New Roman" w:eastAsia="FangSong" w:cs="Times New Roman"/>
        </w:rPr>
        <w:t>晶体结构</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晶胞</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晶体密度公式</w:t>
      </w:r>
    </w:p>
    <w:p>
      <w:pPr>
        <w:spacing w:before="160" w:after="80"/>
      </w:pPr>
      <w:r>
        <w:pict>
          <v:rect style="width:0;height:1.5pt" o:hralign="center" o:hrstd="t" o:hr="t"/>
        </w:pict>
      </w:r>
    </w:p>
    <w:bookmarkEnd w:id="1159"/>
    <w:bookmarkEnd w:id="1160"/>
    <w:bookmarkStart w:id="1174" w:name="初赛讲义-晶体结构-习题7.43"/>
    <w:p>
      <w:pPr>
        <w:pStyle w:val="Heading2"/>
        <w:spacing w:before="280" w:after="120"/>
      </w:pPr>
      <w:r>
        <w:rPr>
          <w:rFonts w:ascii="Times New Roman" w:hAnsi="Times New Roman" w:eastAsia="Times New Roman" w:cs="Times New Roman"/>
        </w:rPr>
        <w:t xml:space="preserve">3.170 </w:t>
      </w:r>
      <w:r>
        <w:rPr>
          <w:rFonts w:hint="eastAsia" w:ascii="Times New Roman" w:hAnsi="Times New Roman" w:eastAsia="SimHei" w:cs="Times New Roman"/>
        </w:rPr>
        <w:t>初赛讲义</w:t>
      </w:r>
      <w:r>
        <w:rPr>
          <w:rFonts w:hint="eastAsia" w:ascii="Times New Roman" w:hAnsi="Times New Roman" w:eastAsia="Times New Roman" w:cs="Times New Roman"/>
        </w:rPr>
        <w:t>-</w:t>
      </w:r>
      <w:r>
        <w:rPr>
          <w:rFonts w:hint="eastAsia" w:ascii="Times New Roman" w:hAnsi="Times New Roman" w:eastAsia="SimHei" w:cs="Times New Roman"/>
        </w:rPr>
        <w:t>晶体结构</w:t>
      </w:r>
      <w:r>
        <w:rPr>
          <w:rFonts w:hint="eastAsia" w:ascii="Times New Roman" w:hAnsi="Times New Roman" w:eastAsia="Times New Roman" w:cs="Times New Roman"/>
        </w:rPr>
        <w:t>-</w:t>
      </w:r>
      <w:r>
        <w:rPr>
          <w:rFonts w:hint="eastAsia" w:ascii="Times New Roman" w:hAnsi="Times New Roman" w:eastAsia="SimHei" w:cs="Times New Roman"/>
        </w:rPr>
        <w:t>习题</w:t>
      </w:r>
      <w:r>
        <w:rPr>
          <w:rFonts w:hint="eastAsia" w:ascii="Times New Roman" w:hAnsi="Times New Roman" w:eastAsia="Times New Roman" w:cs="Times New Roman"/>
        </w:rPr>
        <w:t>7.43</w:t>
      </w:r>
    </w:p>
    <w:p>
      <w:pPr>
        <w:pStyle w:val="FirstParagraph"/>
      </w:pPr>
      <w:r>
        <w:rPr>
          <w:rFonts w:hint="eastAsia" w:ascii="Times New Roman" w:hAnsi="Times New Roman" w:eastAsia="FangSong" w:cs="Times New Roman"/>
        </w:rPr>
        <w:t>一种过渡金属的二元化合物的晶体结构如下图所示</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图中仅画出了晶胞中的部分原子</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大灰球为金属元素</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小黑球为短周期非金属元素</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后者所占的质量分数为</w:t>
      </w:r>
      <w:r>
        <w:rPr>
          <w:rFonts w:ascii="Times New Roman" w:hAnsi="Times New Roman" w:eastAsia="Times New Roman" w:cs="Times New Roman"/>
        </w:rPr>
        <w:t xml:space="preserve"> </w:t>
      </w:r>
      <w:r>
        <w:rPr>
          <w:rFonts w:hint="eastAsia" w:ascii="Times New Roman" w:hAnsi="Times New Roman" w:eastAsia="Times New Roman" w:cs="Times New Roman"/>
        </w:rPr>
        <w:t>28.03%。</w:t>
      </w:r>
      <w:r>
        <w:rPr>
          <w:rFonts w:hint="eastAsia" w:ascii="Times New Roman" w:hAnsi="Times New Roman" w:eastAsia="FangSong" w:cs="Times New Roman"/>
        </w:rPr>
        <w:t>该晶体的正当晶胞参数</w:t>
      </w:r>
      <w:r>
        <w:rPr>
          <w:rFonts w:ascii="Times New Roman" w:hAnsi="Times New Roman" w:eastAsia="Times New Roman" w:cs="Times New Roman"/>
        </w:rPr>
        <w:t xml:space="preserve"> </w:t>
      </w:r>
      <m:oMath>
        <m:oMathPr>
          <m:ctrlPr>
            <w:rPr>
              <w:sz w:val="28"/>
              <w:szCs w:val="28"/>
            </w:rPr>
          </m:ctrlPr>
        </m:oMathPr>
        <m:r>
          <m:t>a</m:t>
        </m:r>
        <m:r>
          <m:rPr>
            <m:sty m:val="p"/>
          </m:rPr>
          <m:t>=</m:t>
        </m:r>
        <m:r>
          <m:t>5.58</m:t>
        </m:r>
        <m:r>
          <m:rPr>
            <m:nor/>
            <m:sty m:val="p"/>
          </m:rPr>
          <m:t>Å</m:t>
        </m:r>
        <m:r>
          <m:rPr>
            <m:sty m:val="p"/>
          </m:rPr>
          <m:t>,</m:t>
        </m:r>
        <m:r>
          <m:t>b</m:t>
        </m:r>
        <m:r>
          <m:rPr>
            <m:sty m:val="p"/>
          </m:rPr>
          <m:t>=</m:t>
        </m:r>
        <m:r>
          <m:t>5.93</m:t>
        </m:r>
        <m:r>
          <m:rPr>
            <m:nor/>
            <m:sty m:val="p"/>
          </m:rPr>
          <m:t>Å</m:t>
        </m:r>
        <m:r>
          <m:rPr>
            <m:sty m:val="p"/>
          </m:rPr>
          <m:t>,</m:t>
        </m:r>
        <m:r>
          <m:t>c</m:t>
        </m:r>
        <m:r>
          <m:rPr>
            <m:sty m:val="p"/>
          </m:rPr>
          <m:t>=</m:t>
        </m:r>
        <m:r>
          <m:t>6.04</m:t>
        </m:r>
        <m:r>
          <m:rPr>
            <m:nor/>
            <m:sty m:val="p"/>
          </m:rPr>
          <m:t>Å</m:t>
        </m:r>
      </m:oMath>
      <w:r>
        <w:rPr>
          <w:rFonts w:ascii="Times New Roman" w:hAnsi="Times New Roman" w:eastAsia="Times New Roman" w:cs="Times New Roman"/>
        </w:rPr>
        <w:t xml:space="preserve"> </w:t>
      </w:r>
      <w:r>
        <w:rPr>
          <w:rFonts w:ascii="Times New Roman" w:hAnsi="Times New Roman" w:eastAsia="Times New Roman" w:cs="Times New Roman"/>
        </w:rPr>
        <w:t xml:space="preserve">。</w:t>
      </w:r>
    </w:p>
    <w:p>
      <w:pPr>
        <w:numPr>
          <w:ilvl w:val="0"/>
          <w:numId w:val="1169"/>
        </w:numPr>
      </w:pPr>
      <w:r>
        <w:rPr>
          <w:rFonts w:hint="eastAsia" w:ascii="Times New Roman" w:hAnsi="Times New Roman" w:eastAsia="FangSong" w:cs="Times New Roman"/>
        </w:rPr>
        <w:t>通过计算和推理写出该物质的化学式</w:t>
      </w:r>
      <w:r>
        <w:rPr>
          <w:rFonts w:hint="eastAsia" w:ascii="Times New Roman" w:hAnsi="Times New Roman" w:eastAsia="Times New Roman" w:cs="Times New Roman"/>
        </w:rPr>
        <w:t>。</w:t>
      </w:r>
    </w:p>
    <w:p>
      <w:pPr>
        <w:numPr>
          <w:ilvl w:val="0"/>
          <w:numId w:val="1169"/>
        </w:numPr>
      </w:pPr>
      <w:r>
        <w:rPr>
          <w:rFonts w:hint="eastAsia" w:ascii="Times New Roman" w:hAnsi="Times New Roman" w:eastAsia="FangSong" w:cs="Times New Roman"/>
        </w:rPr>
        <w:t>画出该晶体中阴离子的共轭结构式并解释其成键方式</w:t>
      </w:r>
      <w:r>
        <w:rPr>
          <w:rFonts w:hint="eastAsia" w:ascii="Times New Roman" w:hAnsi="Times New Roman" w:eastAsia="Times New Roman" w:cs="Times New Roman"/>
        </w:rPr>
        <w:t>。</w:t>
      </w:r>
      <w:r>
        <w:rPr>
          <w:rFonts w:ascii="Times New Roman" w:hAnsi="Times New Roman" w:eastAsia="Times New Roman" w:cs="Times New Roman"/>
        </w:rPr>
        <w:br/>
      </w:r>
    </w:p>
    <w:p>
      <w:pPr>
        <w:numPr>
          <w:ilvl w:val="0"/>
          <w:numId w:val="1169"/>
        </w:numPr>
      </w:pPr>
      <w:r>
        <w:rPr>
          <w:rFonts w:hint="eastAsia" w:ascii="Times New Roman" w:hAnsi="Times New Roman" w:eastAsia="FangSong" w:cs="Times New Roman"/>
        </w:rPr>
        <w:t>补全该晶胞的所有原子</w:t>
      </w:r>
      <w:r>
        <w:rPr>
          <w:rFonts w:hint="eastAsia" w:ascii="Times New Roman" w:hAnsi="Times New Roman" w:eastAsia="Times New Roman" w:cs="Times New Roman"/>
        </w:rPr>
        <w:t>。</w:t>
      </w:r>
      <w:r>
        <w:rPr>
          <w:rFonts w:ascii="Times New Roman" w:hAnsi="Times New Roman" w:eastAsia="Times New Roman" w:cs="Times New Roman"/>
        </w:rPr>
        <w:br/>
      </w:r>
    </w:p>
    <w:p>
      <w:pPr>
        <w:numPr>
          <w:ilvl w:val="0"/>
          <w:numId w:val="1169"/>
        </w:numPr>
      </w:pPr>
      <w:r>
        <w:rPr>
          <w:rFonts w:hint="eastAsia" w:ascii="Times New Roman" w:hAnsi="Times New Roman" w:eastAsia="FangSong" w:cs="Times New Roman"/>
        </w:rPr>
        <w:t>该晶体的结构基元是什么</w:t>
      </w:r>
      <w:r>
        <w:rPr>
          <w:rFonts w:hint="eastAsia" w:ascii="Times New Roman" w:hAnsi="Times New Roman" w:eastAsia="Times New Roman" w:cs="Times New Roman"/>
        </w:rPr>
        <w:t>？</w:t>
      </w:r>
      <w:r>
        <w:rPr>
          <w:rFonts w:hint="eastAsia" w:ascii="Times New Roman" w:hAnsi="Times New Roman" w:eastAsia="FangSong" w:cs="Times New Roman"/>
        </w:rPr>
        <w:t>一个晶胞中有多少个结构基元</w:t>
      </w:r>
      <w:r>
        <w:rPr>
          <w:rFonts w:hint="eastAsia" w:ascii="Times New Roman" w:hAnsi="Times New Roman" w:eastAsia="Times New Roman" w:cs="Times New Roman"/>
        </w:rPr>
        <w:t>？</w:t>
      </w:r>
      <w:r>
        <w:rPr>
          <w:rFonts w:ascii="Times New Roman" w:hAnsi="Times New Roman" w:eastAsia="Times New Roman" w:cs="Times New Roman"/>
        </w:rPr>
        <w:br/>
      </w:r>
    </w:p>
    <w:p>
      <w:pPr>
        <w:numPr>
          <w:ilvl w:val="0"/>
          <w:numId w:val="1169"/>
        </w:numPr>
      </w:pPr>
      <w:r>
        <w:rPr>
          <w:rFonts w:hint="eastAsia" w:ascii="Times New Roman" w:hAnsi="Times New Roman" w:eastAsia="FangSong" w:cs="Times New Roman"/>
        </w:rPr>
        <w:t>计算该晶体的密度</w:t>
      </w:r>
      <w:r>
        <w:rPr>
          <w:rFonts w:hint="eastAsia" w:ascii="Times New Roman" w:hAnsi="Times New Roman" w:eastAsia="Times New Roman" w:cs="Times New Roman"/>
        </w:rPr>
        <w:t>。</w:t>
      </w:r>
    </w:p>
    <w:p>
      <w:pPr>
        <w:pStyle w:val="FirstParagraph"/>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Compact"/>
        <w:numPr>
          <w:ilvl w:val="0"/>
          <w:numId w:val="1170"/>
        </w:numPr>
      </w:pPr>
      <w:r>
        <w:rPr>
          <w:rFonts w:ascii="Times New Roman" w:hAnsi="Times New Roman" w:eastAsia="Times New Roman" w:cs="Times New Roman"/>
        </w:rPr>
        <w:t>AgN</w:t>
      </w:r>
      <w:r>
        <w:rPr>
          <w:rFonts w:ascii="Times New Roman" w:hAnsi="Times New Roman" w:eastAsia="Times New Roman" w:cs="Times New Roman"/>
          <w:vertAlign w:val="subscript"/>
        </w:rPr>
        <w:t>3</w:t>
      </w:r>
      <w:r>
        <w:rPr>
          <w:rFonts w:ascii="Times New Roman" w:hAnsi="Times New Roman" w:eastAsia="Times New Roman" w:cs="Times New Roman"/>
        </w:rPr>
        <w:t xml:space="preserve">。2. </w:t>
      </w:r>
      <w:r>
        <w:rPr>
          <w:rFonts w:hint="eastAsia" w:ascii="Times New Roman" w:hAnsi="Times New Roman" w:eastAsia="FangSong" w:cs="Times New Roman"/>
        </w:rPr>
        <w:t xml:space="preserve">如</w:t>
      </w:r>
      <w:r>
        <w:rPr>
          <w:rFonts w:ascii="Times New Roman" w:hAnsi="Times New Roman" w:eastAsia="Times New Roman" w:cs="Times New Roman"/>
        </w:rPr>
        <w:t xml:space="preserve"> CO</w:t>
      </w:r>
      <w:r>
        <w:rPr>
          <w:rFonts w:ascii="Times New Roman" w:hAnsi="Times New Roman" w:eastAsia="Times New Roman" w:cs="Times New Roman"/>
          <w:vertAlign w:val="subscript"/>
        </w:rPr>
        <w:t>2</w:t>
      </w:r>
      <w:r>
        <w:rPr>
          <w:rFonts w:ascii="Times New Roman" w:hAnsi="Times New Roman" w:eastAsia="Times New Roman" w:cs="Times New Roman"/>
        </w:rPr>
        <w:t>、NO</w:t>
      </w:r>
      <w:r>
        <w:rPr>
          <w:rFonts w:ascii="Times New Roman" w:hAnsi="Times New Roman" w:eastAsia="Times New Roman" w:cs="Times New Roman"/>
          <w:vertAlign w:val="subscript"/>
        </w:rPr>
        <w:t>2</w:t>
      </w:r>
      <w:r>
        <w:rPr>
          <w:rFonts w:ascii="Times New Roman" w:hAnsi="Times New Roman" w:eastAsia="Times New Roman" w:cs="Times New Roman"/>
          <w:vertAlign w:val="superscript"/>
        </w:rPr>
        <w:t>+</w:t>
      </w:r>
      <w:r>
        <w:rPr>
          <w:rFonts w:ascii="Times New Roman" w:hAnsi="Times New Roman" w:eastAsia="Times New Roman" w:cs="Times New Roman"/>
        </w:rPr>
        <w:t xml:space="preserve"> </w:t>
      </w:r>
      <w:r>
        <w:rPr>
          <w:rFonts w:hint="eastAsia" w:ascii="Times New Roman" w:hAnsi="Times New Roman" w:eastAsia="FangSong" w:cs="Times New Roman"/>
        </w:rPr>
        <w:t>等</w:t>
      </w:r>
      <w:r>
        <w:rPr>
          <w:rFonts w:hint="eastAsia" w:ascii="Times New Roman" w:hAnsi="Times New Roman" w:eastAsia="Times New Roman" w:cs="Times New Roman"/>
        </w:rPr>
        <w:t>，</w:t>
      </w:r>
      <w:r>
        <w:rPr>
          <w:rFonts w:hint="eastAsia" w:ascii="Times New Roman" w:hAnsi="Times New Roman" w:eastAsia="FangSong" w:cs="Times New Roman"/>
        </w:rPr>
        <w:t>有两组</w:t>
      </w:r>
      <w:r>
        <w:rPr>
          <w:rFonts w:ascii="Times New Roman" w:hAnsi="Times New Roman" w:eastAsia="Times New Roman" w:cs="Times New Roman"/>
        </w:rPr>
        <w:t xml:space="preserve"> </w:t>
      </w:r>
      <m:oMath>
        <m:sSubSup>
          <m:e>
            <m:r>
              <m:t>π</m:t>
            </m:r>
          </m:e>
          <m:sub>
            <m:r>
              <m:t>3</m:t>
            </m:r>
          </m:sub>
          <m:sup>
            <m:r>
              <m:t>4</m:t>
            </m:r>
          </m:sup>
        </m:sSubSup>
      </m:oMath>
      <w:r>
        <w:rPr>
          <w:rFonts w:ascii="Times New Roman" w:hAnsi="Times New Roman" w:eastAsia="Times New Roman" w:cs="Times New Roman"/>
        </w:rPr>
        <w:t xml:space="preserve">。</w:t>
      </w:r>
    </w:p>
    <w:p>
      <w:pPr>
        <w:pStyle w:val="FirstParagraph"/>
        <w:spacing w:before="160" w:after="80"/>
        <w:jc w:val="center"/>
      </w:pPr>
      <w:r>
        <w:rPr>
          <w:rFonts w:ascii="Times New Roman" w:hAnsi="Times New Roman" w:eastAsia="Times New Roman" w:cs="Times New Roman"/>
        </w:rPr>
        <w:drawing>
          <wp:inline>
            <wp:extent cx="3149600" cy="1358900"/>
            <wp:effectExtent b="0" l="0" r="0" t="0"/>
            <wp:docPr descr="" title="" id="1162" name="Picture"/>
            <a:graphic>
              <a:graphicData uri="http://schemas.openxmlformats.org/drawingml/2006/picture">
                <pic:pic>
                  <pic:nvPicPr>
                    <pic:cNvPr descr="e6f163a6ddfaa5e2535bb8527b2190caa9976d3da0b9f66bb64daa9e7c8948d2.jpg" id="1163" name="Picture"/>
                    <pic:cNvPicPr>
                      <a:picLocks noChangeArrowheads="1" noChangeAspect="1"/>
                    </pic:cNvPicPr>
                  </pic:nvPicPr>
                  <pic:blipFill>
                    <a:blip r:embed="rId1161"/>
                    <a:stretch>
                      <a:fillRect/>
                    </a:stretch>
                  </pic:blipFill>
                  <pic:spPr bwMode="auto">
                    <a:xfrm>
                      <a:off x="0" y="0"/>
                      <a:ext cx="3149600" cy="1358900"/>
                    </a:xfrm>
                    <a:prstGeom prst="rect">
                      <a:avLst/>
                    </a:prstGeom>
                    <a:noFill/>
                    <a:ln w="9525">
                      <a:noFill/>
                      <a:headEnd/>
                      <a:tailEnd/>
                    </a:ln>
                  </pic:spPr>
                </pic:pic>
              </a:graphicData>
            </a:graphic>
          </wp:inline>
        </w:drawing>
      </w:r>
    </w:p>
    <w:p>
      <w:pPr>
        <w:pStyle w:val="BodyText"/>
        <w:spacing w:before="160" w:after="80"/>
        <w:jc w:val="center"/>
      </w:pPr>
      <w:r>
        <w:rPr>
          <w:rFonts w:ascii="Times New Roman" w:hAnsi="Times New Roman" w:eastAsia="Times New Roman" w:cs="Times New Roman"/>
        </w:rPr>
        <w:drawing>
          <wp:inline>
            <wp:extent cx="3240000" cy="3118361"/>
            <wp:effectExtent b="0" l="0" r="0" t="0"/>
            <wp:docPr descr="" title="" id="1165" name="Picture"/>
            <a:graphic>
              <a:graphicData uri="http://schemas.openxmlformats.org/drawingml/2006/picture">
                <pic:pic>
                  <pic:nvPicPr>
                    <pic:cNvPr descr="07b72b9e233ba1e3348487a9ffdaec698f5e83bcccdd1fb7403ab7dace50974b.jpg" id="1166" name="Picture"/>
                    <pic:cNvPicPr>
                      <a:picLocks noChangeArrowheads="1" noChangeAspect="1"/>
                    </pic:cNvPicPr>
                  </pic:nvPicPr>
                  <pic:blipFill>
                    <a:blip r:embed="rId1164"/>
                    <a:stretch>
                      <a:fillRect/>
                    </a:stretch>
                  </pic:blipFill>
                  <pic:spPr bwMode="auto">
                    <a:xfrm>
                      <a:off x="0" y="0"/>
                      <a:ext cx="3240000" cy="3118361"/>
                    </a:xfrm>
                    <a:prstGeom prst="rect">
                      <a:avLst/>
                    </a:prstGeom>
                    <a:noFill/>
                    <a:ln w="9525">
                      <a:noFill/>
                      <a:headEnd/>
                      <a:tailEnd/>
                    </a:ln>
                  </pic:spPr>
                </pic:pic>
              </a:graphicData>
            </a:graphic>
          </wp:inline>
        </w:drawing>
      </w:r>
    </w:p>
    <w:p>
      <w:pPr>
        <w:pStyle w:val="Compact"/>
        <w:numPr>
          <w:ilvl w:val="0"/>
          <w:numId w:val="1171"/>
        </w:numPr>
      </w:pPr>
      <w:r>
        <w:rPr>
          <w:rFonts w:hint="eastAsia" w:ascii="Times New Roman" w:hAnsi="Times New Roman" w:eastAsia="FangSong" w:cs="Times New Roman"/>
        </w:rPr>
        <w:t>如下图所示</w:t>
      </w:r>
      <w:r>
        <w:rPr>
          <w:rFonts w:hint="eastAsia" w:ascii="Times New Roman" w:hAnsi="Times New Roman" w:eastAsia="Times New Roman" w:cs="Times New Roman"/>
        </w:rPr>
        <w:t>。</w:t>
      </w:r>
    </w:p>
    <w:p>
      <w:pPr>
        <w:pStyle w:val="FirstParagraph"/>
        <w:spacing w:before="160" w:after="80"/>
        <w:jc w:val="center"/>
      </w:pPr>
      <w:r>
        <w:rPr>
          <w:rFonts w:ascii="Times New Roman" w:hAnsi="Times New Roman" w:eastAsia="Times New Roman" w:cs="Times New Roman"/>
        </w:rPr>
        <w:drawing>
          <wp:inline>
            <wp:extent cx="2806700" cy="2908300"/>
            <wp:effectExtent b="0" l="0" r="0" t="0"/>
            <wp:docPr descr="" title="" id="1168" name="Picture"/>
            <a:graphic>
              <a:graphicData uri="http://schemas.openxmlformats.org/drawingml/2006/picture">
                <pic:pic>
                  <pic:nvPicPr>
                    <pic:cNvPr descr="a47bd58f33c6219ae49aa8bd0af7d17d4324fbe62a33943879fa4c40c26a52c5.jpg" id="1169" name="Picture"/>
                    <pic:cNvPicPr>
                      <a:picLocks noChangeArrowheads="1" noChangeAspect="1"/>
                    </pic:cNvPicPr>
                  </pic:nvPicPr>
                  <pic:blipFill>
                    <a:blip r:embed="rId1167"/>
                    <a:stretch>
                      <a:fillRect/>
                    </a:stretch>
                  </pic:blipFill>
                  <pic:spPr bwMode="auto">
                    <a:xfrm>
                      <a:off x="0" y="0"/>
                      <a:ext cx="2806700" cy="2908300"/>
                    </a:xfrm>
                    <a:prstGeom prst="rect">
                      <a:avLst/>
                    </a:prstGeom>
                    <a:noFill/>
                    <a:ln w="9525">
                      <a:noFill/>
                      <a:headEnd/>
                      <a:tailEnd/>
                    </a:ln>
                  </pic:spPr>
                </pic:pic>
              </a:graphicData>
            </a:graphic>
          </wp:inline>
        </w:drawing>
      </w:r>
    </w:p>
    <w:p>
      <w:pPr>
        <w:pStyle w:val="BodyText"/>
        <w:spacing w:before="160" w:after="80"/>
        <w:jc w:val="center"/>
      </w:pPr>
      <w:r>
        <w:rPr>
          <w:rFonts w:ascii="Times New Roman" w:hAnsi="Times New Roman" w:eastAsia="Times New Roman" w:cs="Times New Roman"/>
        </w:rPr>
        <w:drawing>
          <wp:inline>
            <wp:extent cx="3240000" cy="3996646"/>
            <wp:effectExtent b="0" l="0" r="0" t="0"/>
            <wp:docPr descr="" title="" id="1171" name="Picture"/>
            <a:graphic>
              <a:graphicData uri="http://schemas.openxmlformats.org/drawingml/2006/picture">
                <pic:pic>
                  <pic:nvPicPr>
                    <pic:cNvPr descr="990075a458f4c581369d67ba6d0b77b285086cb4729d0c76a0c497816ae1dbe3.jpg" id="1172" name="Picture"/>
                    <pic:cNvPicPr>
                      <a:picLocks noChangeArrowheads="1" noChangeAspect="1"/>
                    </pic:cNvPicPr>
                  </pic:nvPicPr>
                  <pic:blipFill>
                    <a:blip r:embed="rId1170"/>
                    <a:stretch>
                      <a:fillRect/>
                    </a:stretch>
                  </pic:blipFill>
                  <pic:spPr bwMode="auto">
                    <a:xfrm>
                      <a:off x="0" y="0"/>
                      <a:ext cx="3240000" cy="3996646"/>
                    </a:xfrm>
                    <a:prstGeom prst="rect">
                      <a:avLst/>
                    </a:prstGeom>
                    <a:noFill/>
                    <a:ln w="9525">
                      <a:noFill/>
                      <a:headEnd/>
                      <a:tailEnd/>
                    </a:ln>
                  </pic:spPr>
                </pic:pic>
              </a:graphicData>
            </a:graphic>
          </wp:inline>
        </w:drawing>
      </w:r>
    </w:p>
    <w:p>
      <w:pPr>
        <w:pStyle w:val="Compact"/>
        <w:numPr>
          <w:ilvl w:val="0"/>
          <w:numId w:val="1172"/>
        </w:numPr>
      </w:pPr>
      <m:oMath>
        <m:r>
          <m:t>2</m:t>
        </m:r>
        <m:sSub>
          <m:e>
            <m:r>
              <m:rPr>
                <m:sty m:val="p"/>
              </m:rPr>
              <m:t>A</m:t>
            </m:r>
            <m:r>
              <m:rPr>
                <m:sty m:val="p"/>
              </m:rPr>
              <m:t>g</m:t>
            </m:r>
            <m:r>
              <m:rPr>
                <m:sty m:val="p"/>
              </m:rPr>
              <m:t>N</m:t>
            </m:r>
          </m:e>
          <m:sub>
            <m:r>
              <m:t>3</m:t>
            </m:r>
          </m:sub>
        </m:sSub>
      </m:oMath>
      <w:r>
        <w:rPr>
          <w:rFonts w:ascii="Times New Roman" w:hAnsi="Times New Roman" w:eastAsia="Times New Roman" w:cs="Times New Roman"/>
        </w:rPr>
        <w:t xml:space="preserve">。5.</w:t>
      </w:r>
      <w:r>
        <w:rPr>
          <w:rFonts w:ascii="Times New Roman" w:hAnsi="Times New Roman" w:eastAsia="Times New Roman" w:cs="Times New Roman"/>
        </w:rPr>
        <w:t xml:space="preserve"> </w:t>
      </w:r>
      <m:oMath>
        <m:oMathPr>
          <m:ctrlPr>
            <w:rPr>
              <w:sz w:val="28"/>
              <w:szCs w:val="28"/>
            </w:rPr>
          </m:ctrlPr>
        </m:oMathPr>
        <m:r>
          <m:t>4.98</m:t>
        </m:r>
        <m:sSup>
          <m:e>
            <m:r>
              <m:rPr>
                <m:sty m:val="p"/>
              </m:rPr>
              <m:t>g</m:t>
            </m:r>
            <m:r>
              <m:rPr>
                <m:sty m:val="p"/>
              </m:rPr>
              <m:t>/</m:t>
            </m:r>
            <m:r>
              <m:rPr>
                <m:sty m:val="p"/>
              </m:rPr>
              <m:t>c</m:t>
            </m:r>
            <m:r>
              <m:rPr>
                <m:sty m:val="p"/>
              </m:rPr>
              <m:t>m</m:t>
            </m:r>
          </m:e>
          <m:sup>
            <m:r>
              <m:t>3</m:t>
            </m:r>
          </m:sup>
        </m:sSup>
      </m:oMath>
      <w:r>
        <w:rPr>
          <w:rFonts w:ascii="Times New Roman" w:hAnsi="Times New Roman" w:eastAsia="Times New Roman" w:cs="Times New Roman"/>
        </w:rPr>
        <w:t xml:space="preserve">。</w:t>
      </w:r>
      <m:oMath>
        <m:oMathPr>
          <m:ctrlPr>
            <w:rPr>
              <w:sz w:val="28"/>
              <w:szCs w:val="28"/>
            </w:rPr>
          </m:ctrlPr>
        </m:oMathPr>
        <m:r>
          <m:rPr>
            <m:sty m:val="p"/>
          </m:rPr>
          <m:t>H</m:t>
        </m:r>
        <m:r>
          <m:rPr>
            <m:sty m:val="p"/>
          </m:rPr>
          <m:t>g</m:t>
        </m:r>
        <m:r>
          <m:rPr>
            <m:sty m:val="p"/>
          </m:rPr>
          <m:t>(</m:t>
        </m:r>
        <m:r>
          <m:rPr>
            <m:sty m:val="p"/>
          </m:rPr>
          <m:t>N</m:t>
        </m:r>
        <m:sSub>
          <m:e>
            <m:r>
              <m:rPr>
                <m:sty m:val="p"/>
              </m:rPr>
              <m:t>H</m:t>
            </m:r>
          </m:e>
          <m:sub>
            <m:r>
              <m:rPr>
                <m:sty m:val="p"/>
              </m:rPr>
              <m:t>2</m:t>
            </m:r>
          </m:sub>
        </m:sSub>
        <m:r>
          <m:rPr>
            <m:sty m:val="p"/>
          </m:rPr>
          <m:t>)</m:t>
        </m:r>
        <m:r>
          <m:rPr>
            <m:sty m:val="p"/>
          </m:rPr>
          <m:t>C</m:t>
        </m:r>
        <m:r>
          <m:rPr>
            <m:sty m:val="p"/>
          </m:rPr>
          <m:t>l</m:t>
        </m:r>
      </m:oMath>
      <w:r>
        <w:rPr>
          <w:rFonts w:hint="eastAsia" w:ascii="Times New Roman" w:hAnsi="Times New Roman" w:eastAsia="Times New Roman" w:cs="Times New Roman"/>
        </w:rPr>
        <w:t>，</w:t>
      </w:r>
      <w:r>
        <w:rPr>
          <w:rFonts w:hint="eastAsia" w:ascii="Times New Roman" w:hAnsi="Times New Roman" w:eastAsia="FangSong" w:cs="Times New Roman"/>
        </w:rPr>
        <w:t>方程式为</w:t>
      </w:r>
      <w:r>
        <w:rPr>
          <w:rFonts w:ascii="Times New Roman" w:hAnsi="Times New Roman" w:eastAsia="Times New Roman" w:cs="Times New Roman"/>
        </w:rPr>
        <w:t xml:space="preserve"> </w:t>
      </w:r>
      <m:oMath>
        <m:oMathPr>
          <m:ctrlPr>
            <w:rPr>
              <w:sz w:val="28"/>
              <w:szCs w:val="28"/>
            </w:rPr>
          </m:ctrlPr>
        </m:oMathPr>
        <m:r>
          <m:rPr>
            <m:sty m:val="p"/>
          </m:rPr>
          <m:t>H</m:t>
        </m:r>
        <m:r>
          <m:rPr>
            <m:sty m:val="p"/>
          </m:rPr>
          <m:t>g</m:t>
        </m:r>
        <m:r>
          <m:rPr>
            <m:sty m:val="p"/>
          </m:rPr>
          <m:t>C</m:t>
        </m:r>
        <m:sSub>
          <m:e>
            <m:r>
              <m:rPr>
                <m:sty m:val="p"/>
              </m:rPr>
              <m:t>l</m:t>
            </m:r>
          </m:e>
          <m:sub>
            <m:r>
              <m:rPr>
                <m:sty m:val="p"/>
              </m:rPr>
              <m:t>2</m:t>
            </m:r>
          </m:sub>
        </m:sSub>
        <m:r>
          <m:rPr>
            <m:sty m:val="p"/>
          </m:rPr>
          <m:t>+</m:t>
        </m:r>
        <m:r>
          <m:rPr>
            <m:sty m:val="p"/>
          </m:rPr>
          <m:t>2</m:t>
        </m:r>
        <m:r>
          <m:rPr>
            <m:sty m:val="p"/>
          </m:rPr>
          <m:t>N</m:t>
        </m:r>
        <m:sSub>
          <m:e>
            <m:r>
              <m:rPr>
                <m:sty m:val="p"/>
              </m:rPr>
              <m:t>H</m:t>
            </m:r>
          </m:e>
          <m:sub>
            <m:r>
              <m:rPr>
                <m:sty m:val="p"/>
              </m:rPr>
              <m:t>3</m:t>
            </m:r>
          </m:sub>
        </m:sSub>
        <m:r>
          <m:rPr>
            <m:sty m:val="p"/>
          </m:rPr>
          <m:t>→</m:t>
        </m:r>
        <m:r>
          <m:rPr>
            <m:sty m:val="p"/>
          </m:rPr>
          <m:t>H</m:t>
        </m:r>
        <m:r>
          <m:rPr>
            <m:sty m:val="p"/>
          </m:rPr>
          <m:t>g</m:t>
        </m:r>
        <m:r>
          <m:rPr>
            <m:sty m:val="p"/>
          </m:rPr>
          <m:t>(</m:t>
        </m:r>
        <m:r>
          <m:rPr>
            <m:sty m:val="p"/>
          </m:rPr>
          <m:t>N</m:t>
        </m:r>
        <m:sSub>
          <m:e>
            <m:r>
              <m:rPr>
                <m:sty m:val="p"/>
              </m:rPr>
              <m:t>H</m:t>
            </m:r>
          </m:e>
          <m:sub>
            <m:r>
              <m:rPr>
                <m:sty m:val="p"/>
              </m:rPr>
              <m:t>2</m:t>
            </m:r>
          </m:sub>
        </m:sSub>
        <m:r>
          <m:rPr>
            <m:sty m:val="p"/>
          </m:rPr>
          <m:t>)</m:t>
        </m:r>
        <m:r>
          <m:rPr>
            <m:sty m:val="p"/>
          </m:rPr>
          <m:t>C</m:t>
        </m:r>
        <m:r>
          <m:rPr>
            <m:sty m:val="p"/>
          </m:rPr>
          <m:t>l</m:t>
        </m:r>
        <m:r>
          <m:rPr>
            <m:sty m:val="p"/>
          </m:rPr>
          <m:t>+</m:t>
        </m:r>
        <m:r>
          <m:rPr>
            <m:sty m:val="p"/>
          </m:rPr>
          <m:t>N</m:t>
        </m:r>
        <m:sSub>
          <m:e>
            <m:r>
              <m:rPr>
                <m:sty m:val="p"/>
              </m:rPr>
              <m:t>H</m:t>
            </m:r>
          </m:e>
          <m:sub>
            <m:r>
              <m:rPr>
                <m:sty m:val="p"/>
              </m:rPr>
              <m:t>4</m:t>
            </m:r>
          </m:sub>
        </m:sSub>
        <m:r>
          <m:rPr>
            <m:sty m:val="p"/>
          </m:rPr>
          <m:t>C</m:t>
        </m:r>
        <m:r>
          <m:rPr>
            <m:sty m:val="p"/>
          </m:rPr>
          <m:t>l</m:t>
        </m:r>
      </m:oMath>
    </w:p>
    <w:p>
      <w:pPr>
        <w:spacing w:before="160" w:after="80"/>
      </w:pPr>
      <w:r>
        <w:pict>
          <v:rect style="width:0;height:1.5pt" o:hralign="center" o:hrstd="t" o:hr="t"/>
        </w:pict>
      </w:r>
    </w:p>
    <w:bookmarkStart w:id="1173" w:name="知识点-20"/>
    <w:p>
      <w:pPr>
        <w:pStyle w:val="Heading3"/>
        <w:spacing w:before="280" w:after="120"/>
      </w:pPr>
      <w:r>
        <w:rPr>
          <w:rFonts w:hint="eastAsia" w:ascii="Times New Roman" w:hAnsi="Times New Roman" w:eastAsia="SimHei" w:cs="Times New Roman"/>
        </w:rPr>
        <w:t xml:space="preserve">知识点</w:t>
      </w:r>
    </w:p>
    <w:p>
      <w:pPr>
        <w:pStyle w:val="Compact"/>
        <w:numPr>
          <w:ilvl w:val="0"/>
          <w:numId w:val="1173"/>
        </w:numPr>
      </w:pPr>
      <w:r>
        <w:rPr>
          <w:rFonts w:hint="eastAsia" w:ascii="Times New Roman" w:hAnsi="Times New Roman" w:eastAsia="FangSong" w:cs="Times New Roman"/>
        </w:rPr>
        <w:t>晶体结构</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晶胞</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晶体密度公式</w:t>
      </w:r>
    </w:p>
    <w:p>
      <w:pPr>
        <w:spacing w:before="160" w:after="80"/>
      </w:pPr>
      <w:r>
        <w:pict>
          <v:rect style="width:0;height:1.5pt" o:hralign="center" o:hrstd="t" o:hr="t"/>
        </w:pict>
      </w:r>
    </w:p>
    <w:bookmarkEnd w:id="1173"/>
    <w:bookmarkEnd w:id="1174"/>
    <w:bookmarkStart w:id="1176" w:name="初赛讲义-晶体结构-习题7.44"/>
    <w:p>
      <w:pPr>
        <w:pStyle w:val="Heading2"/>
        <w:spacing w:before="280" w:after="120"/>
      </w:pPr>
      <w:r>
        <w:rPr>
          <w:rFonts w:ascii="Times New Roman" w:hAnsi="Times New Roman" w:eastAsia="Times New Roman" w:cs="Times New Roman"/>
        </w:rPr>
        <w:t xml:space="preserve">3.171 </w:t>
      </w:r>
      <w:r>
        <w:rPr>
          <w:rFonts w:hint="eastAsia" w:ascii="Times New Roman" w:hAnsi="Times New Roman" w:eastAsia="SimHei" w:cs="Times New Roman"/>
        </w:rPr>
        <w:t>初赛讲义</w:t>
      </w:r>
      <w:r>
        <w:rPr>
          <w:rFonts w:hint="eastAsia" w:ascii="Times New Roman" w:hAnsi="Times New Roman" w:eastAsia="Times New Roman" w:cs="Times New Roman"/>
        </w:rPr>
        <w:t>-</w:t>
      </w:r>
      <w:r>
        <w:rPr>
          <w:rFonts w:hint="eastAsia" w:ascii="Times New Roman" w:hAnsi="Times New Roman" w:eastAsia="SimHei" w:cs="Times New Roman"/>
        </w:rPr>
        <w:t>晶体结构</w:t>
      </w:r>
      <w:r>
        <w:rPr>
          <w:rFonts w:hint="eastAsia" w:ascii="Times New Roman" w:hAnsi="Times New Roman" w:eastAsia="Times New Roman" w:cs="Times New Roman"/>
        </w:rPr>
        <w:t>-</w:t>
      </w:r>
      <w:r>
        <w:rPr>
          <w:rFonts w:hint="eastAsia" w:ascii="Times New Roman" w:hAnsi="Times New Roman" w:eastAsia="SimHei" w:cs="Times New Roman"/>
        </w:rPr>
        <w:t>习题</w:t>
      </w:r>
      <w:r>
        <w:rPr>
          <w:rFonts w:hint="eastAsia" w:ascii="Times New Roman" w:hAnsi="Times New Roman" w:eastAsia="Times New Roman" w:cs="Times New Roman"/>
        </w:rPr>
        <w:t>7.44</w:t>
      </w:r>
    </w:p>
    <w:p>
      <w:pPr>
        <w:pStyle w:val="FirstParagraph"/>
      </w:pPr>
      <w:r>
        <w:rPr>
          <w:rFonts w:hint="eastAsia" w:ascii="Times New Roman" w:hAnsi="Times New Roman" w:eastAsia="FangSong" w:cs="Times New Roman"/>
        </w:rPr>
        <w:t>有汞的两种氨解产物结构如下</w:t>
      </w:r>
      <w:r>
        <w:rPr>
          <w:rFonts w:hint="eastAsia" w:ascii="Times New Roman" w:hAnsi="Times New Roman" w:eastAsia="Times New Roman" w:cs="Times New Roman"/>
        </w:rPr>
        <w:t>：</w:t>
      </w:r>
    </w:p>
    <w:p>
      <w:pPr>
        <w:pStyle w:val="Compact"/>
        <w:numPr>
          <w:ilvl w:val="0"/>
          <w:numId w:val="1174"/>
        </w:numPr>
      </w:pPr>
      <w:r>
        <w:rPr>
          <w:rFonts w:hint="eastAsia" w:ascii="Times New Roman" w:hAnsi="Times New Roman" w:eastAsia="FangSong" w:cs="Times New Roman"/>
        </w:rPr>
        <w:t xml:space="preserve">写出</w:t>
      </w:r>
      <w:r>
        <w:rPr>
          <w:rFonts w:ascii="Times New Roman" w:hAnsi="Times New Roman" w:eastAsia="Times New Roman" w:cs="Times New Roman"/>
        </w:rPr>
        <w:t xml:space="preserve"> A、B </w:t>
      </w:r>
      <w:r>
        <w:rPr>
          <w:rFonts w:hint="eastAsia" w:ascii="Times New Roman" w:hAnsi="Times New Roman" w:eastAsia="FangSong" w:cs="Times New Roman"/>
        </w:rPr>
        <w:t xml:space="preserve">的化学式和生成</w:t>
      </w:r>
      <w:r>
        <w:rPr>
          <w:rFonts w:ascii="Times New Roman" w:hAnsi="Times New Roman" w:eastAsia="Times New Roman" w:cs="Times New Roman"/>
        </w:rPr>
        <w:t xml:space="preserve"> B </w:t>
      </w:r>
      <w:r>
        <w:rPr>
          <w:rFonts w:hint="eastAsia" w:ascii="Times New Roman" w:hAnsi="Times New Roman" w:eastAsia="FangSong" w:cs="Times New Roman"/>
        </w:rPr>
        <w:t>的反应方程式</w:t>
      </w:r>
      <w:r>
        <w:rPr>
          <w:rFonts w:hint="eastAsia" w:ascii="Times New Roman" w:hAnsi="Times New Roman" w:eastAsia="Times New Roman" w:cs="Times New Roman"/>
        </w:rPr>
        <w:t>。</w:t>
      </w:r>
      <w:r>
        <w:rPr>
          <w:rFonts w:ascii="Times New Roman" w:hAnsi="Times New Roman" w:eastAsia="Times New Roman" w:cs="Times New Roman"/>
        </w:rPr>
        <w:br/>
      </w:r>
    </w:p>
    <w:p>
      <w:pPr>
        <w:pStyle w:val="Compact"/>
        <w:numPr>
          <w:ilvl w:val="0"/>
          <w:numId w:val="1174"/>
        </w:numPr>
      </w:pPr>
      <w:r>
        <w:rPr>
          <w:rFonts w:hint="eastAsia" w:ascii="Times New Roman" w:hAnsi="Times New Roman" w:eastAsia="FangSong" w:cs="Times New Roman"/>
        </w:rPr>
        <w:t xml:space="preserve">晶体</w:t>
      </w:r>
      <w:r>
        <w:rPr>
          <w:rFonts w:ascii="Times New Roman" w:hAnsi="Times New Roman" w:eastAsia="Times New Roman" w:cs="Times New Roman"/>
        </w:rPr>
        <w:t xml:space="preserve"> A </w:t>
      </w:r>
      <w:r>
        <w:rPr>
          <w:rFonts w:hint="eastAsia" w:ascii="Times New Roman" w:hAnsi="Times New Roman" w:eastAsia="FangSong" w:cs="Times New Roman"/>
        </w:rPr>
        <w:t>中</w:t>
      </w:r>
      <w:r>
        <w:rPr>
          <w:rFonts w:hint="eastAsia" w:ascii="Times New Roman" w:hAnsi="Times New Roman" w:eastAsia="Times New Roman" w:cs="Times New Roman"/>
        </w:rPr>
        <w:t>,</w:t>
      </w:r>
      <w:r>
        <w:rPr>
          <w:rFonts w:ascii="Times New Roman" w:hAnsi="Times New Roman" w:eastAsia="Times New Roman" w:cs="Times New Roman"/>
        </w:rPr>
        <w:t xml:space="preserve"> NH</w:t>
      </w:r>
      <w:r>
        <w:rPr>
          <w:rFonts w:ascii="Times New Roman" w:hAnsi="Times New Roman" w:eastAsia="Times New Roman" w:cs="Times New Roman"/>
          <w:vertAlign w:val="subscript"/>
        </w:rPr>
        <w:t>3</w:t>
      </w:r>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Cl </w:t>
      </w:r>
      <w:r>
        <w:rPr>
          <w:rFonts w:hint="eastAsia" w:ascii="Times New Roman" w:hAnsi="Times New Roman" w:eastAsia="FangSong" w:cs="Times New Roman"/>
        </w:rPr>
        <w:t>的堆积方式是否相同</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为什么</w:t>
      </w:r>
      <w:r>
        <w:rPr>
          <w:rFonts w:hint="eastAsia" w:ascii="Times New Roman" w:hAnsi="Times New Roman" w:eastAsia="Times New Roman" w:cs="Times New Roman"/>
        </w:rPr>
        <w:t>?</w:t>
      </w:r>
      <w:r>
        <w:rPr>
          <w:rFonts w:ascii="Times New Roman" w:hAnsi="Times New Roman" w:eastAsia="Times New Roman" w:cs="Times New Roman"/>
        </w:rPr>
        <w:br/>
      </w:r>
    </w:p>
    <w:p>
      <w:pPr>
        <w:pStyle w:val="Compact"/>
        <w:numPr>
          <w:ilvl w:val="0"/>
          <w:numId w:val="1174"/>
        </w:numPr>
      </w:pPr>
      <w:r>
        <w:rPr>
          <w:rFonts w:hint="eastAsia" w:ascii="Times New Roman" w:hAnsi="Times New Roman" w:eastAsia="FangSong" w:cs="Times New Roman"/>
        </w:rPr>
        <w:t xml:space="preserve">晶体</w:t>
      </w:r>
      <w:r>
        <w:rPr>
          <w:rFonts w:ascii="Times New Roman" w:hAnsi="Times New Roman" w:eastAsia="Times New Roman" w:cs="Times New Roman"/>
        </w:rPr>
        <w:t xml:space="preserve"> A </w:t>
      </w:r>
      <w:r>
        <w:rPr>
          <w:rFonts w:hint="eastAsia" w:ascii="Times New Roman" w:hAnsi="Times New Roman" w:eastAsia="FangSong" w:cs="Times New Roman"/>
        </w:rPr>
        <w:t xml:space="preserve">的</w:t>
      </w:r>
      <w:r>
        <w:rPr>
          <w:rFonts w:ascii="Times New Roman" w:hAnsi="Times New Roman" w:eastAsia="Times New Roman" w:cs="Times New Roman"/>
        </w:rPr>
        <w:t xml:space="preserve"> Hg </w:t>
      </w:r>
      <w:r>
        <w:rPr>
          <w:rFonts w:hint="eastAsia" w:ascii="Times New Roman" w:hAnsi="Times New Roman" w:eastAsia="FangSong" w:cs="Times New Roman"/>
        </w:rPr>
        <w:t>占据什么空隙</w:t>
      </w:r>
      <w:r>
        <w:rPr>
          <w:rFonts w:hint="eastAsia" w:ascii="Times New Roman" w:hAnsi="Times New Roman" w:eastAsia="Times New Roman" w:cs="Times New Roman"/>
        </w:rPr>
        <w:t>？</w:t>
      </w:r>
      <w:r>
        <w:rPr>
          <w:rFonts w:hint="eastAsia" w:ascii="Times New Roman" w:hAnsi="Times New Roman" w:eastAsia="FangSong" w:cs="Times New Roman"/>
        </w:rPr>
        <w:t>占有率为多少</w:t>
      </w:r>
      <w:r>
        <w:rPr>
          <w:rFonts w:hint="eastAsia" w:ascii="Times New Roman" w:hAnsi="Times New Roman" w:eastAsia="Times New Roman" w:cs="Times New Roman"/>
        </w:rPr>
        <w:t>？</w:t>
      </w:r>
      <w:r>
        <w:rPr>
          <w:rFonts w:ascii="Times New Roman" w:hAnsi="Times New Roman" w:eastAsia="Times New Roman" w:cs="Times New Roman"/>
        </w:rPr>
        <w:br/>
      </w:r>
    </w:p>
    <w:p>
      <w:pPr>
        <w:pStyle w:val="Compact"/>
        <w:numPr>
          <w:ilvl w:val="0"/>
          <w:numId w:val="1174"/>
        </w:numPr>
      </w:pPr>
      <w:r>
        <w:rPr>
          <w:rFonts w:hint="eastAsia" w:ascii="Times New Roman" w:hAnsi="Times New Roman" w:eastAsia="FangSong" w:cs="Times New Roman"/>
        </w:rPr>
        <w:t xml:space="preserve">写出</w:t>
      </w:r>
      <w:r>
        <w:rPr>
          <w:rFonts w:ascii="Times New Roman" w:hAnsi="Times New Roman" w:eastAsia="Times New Roman" w:cs="Times New Roman"/>
        </w:rPr>
        <w:t xml:space="preserve"> B </w:t>
      </w:r>
      <w:r>
        <w:rPr>
          <w:rFonts w:hint="eastAsia" w:ascii="Times New Roman" w:hAnsi="Times New Roman" w:eastAsia="FangSong" w:cs="Times New Roman"/>
        </w:rPr>
        <w:t>晶胞的结构基元</w:t>
      </w:r>
      <w:r>
        <w:rPr>
          <w:rFonts w:hint="eastAsia" w:ascii="Times New Roman" w:hAnsi="Times New Roman" w:eastAsia="Times New Roman" w:cs="Times New Roman"/>
        </w:rPr>
        <w:t>。</w:t>
      </w:r>
      <w:r>
        <w:rPr>
          <w:rFonts w:ascii="Times New Roman" w:hAnsi="Times New Roman" w:eastAsia="Times New Roman" w:cs="Times New Roman"/>
        </w:rPr>
        <w:br/>
      </w:r>
    </w:p>
    <w:p>
      <w:pPr>
        <w:pStyle w:val="Compact"/>
        <w:numPr>
          <w:ilvl w:val="0"/>
          <w:numId w:val="1174"/>
        </w:numPr>
      </w:pPr>
      <w:r>
        <w:rPr>
          <w:rFonts w:hint="eastAsia" w:ascii="Times New Roman" w:hAnsi="Times New Roman" w:eastAsia="FangSong" w:cs="Times New Roman"/>
        </w:rPr>
        <w:t xml:space="preserve">比较</w:t>
      </w:r>
      <w:r>
        <w:rPr>
          <w:rFonts w:ascii="Times New Roman" w:hAnsi="Times New Roman" w:eastAsia="Times New Roman" w:cs="Times New Roman"/>
        </w:rPr>
        <w:t xml:space="preserve"> A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B </w:t>
      </w:r>
      <w:r>
        <w:rPr>
          <w:rFonts w:hint="eastAsia" w:ascii="Times New Roman" w:hAnsi="Times New Roman" w:eastAsia="FangSong" w:cs="Times New Roman"/>
        </w:rPr>
        <w:t>在水溶液中的溶解性大小</w:t>
      </w:r>
      <w:r>
        <w:rPr>
          <w:rFonts w:hint="eastAsia" w:ascii="Times New Roman" w:hAnsi="Times New Roman" w:eastAsia="Times New Roman" w:cs="Times New Roman"/>
        </w:rPr>
        <w:t>。</w:t>
      </w:r>
    </w:p>
    <w:p>
      <w:pPr>
        <w:pStyle w:val="FirstParagraph"/>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numPr>
          <w:ilvl w:val="0"/>
          <w:numId w:val="1175"/>
        </w:numPr>
      </w:pPr>
      <w:r>
        <w:rPr>
          <w:rFonts w:hint="eastAsia" w:ascii="Times New Roman" w:hAnsi="Times New Roman" w:eastAsia="FangSong" w:cs="Times New Roman"/>
        </w:rPr>
        <w:t xml:space="preserve">分别为</w:t>
      </w:r>
      <w:r>
        <w:rPr>
          <w:rFonts w:ascii="Times New Roman" w:hAnsi="Times New Roman" w:eastAsia="Times New Roman" w:cs="Times New Roman"/>
        </w:rPr>
        <w:t xml:space="preserve"> </w:t>
      </w:r>
      <m:oMath>
        <m:oMathPr>
          <m:ctrlPr>
            <w:rPr>
              <w:sz w:val="28"/>
              <w:szCs w:val="28"/>
            </w:rPr>
          </m:ctrlPr>
        </m:oMathPr>
        <m:r>
          <m:rPr>
            <m:sty m:val="p"/>
          </m:rPr>
          <m:t>H</m:t>
        </m:r>
        <m:r>
          <m:rPr>
            <m:sty m:val="p"/>
          </m:rPr>
          <m:t>g</m:t>
        </m:r>
        <m:r>
          <m:rPr>
            <m:sty m:val="p"/>
          </m:rPr>
          <m:t>(</m:t>
        </m:r>
        <m:r>
          <m:rPr>
            <m:sty m:val="p"/>
          </m:rPr>
          <m:t>N</m:t>
        </m:r>
        <m:sSub>
          <m:e>
            <m:r>
              <m:rPr>
                <m:sty m:val="p"/>
              </m:rPr>
              <m:t>H</m:t>
            </m:r>
          </m:e>
          <m:sub>
            <m:r>
              <m:rPr>
                <m:sty m:val="p"/>
              </m:rPr>
              <m:t>3</m:t>
            </m:r>
          </m:sub>
        </m:sSub>
        <m:sSub>
          <m:e>
            <m:r>
              <m:rPr>
                <m:sty m:val="p"/>
              </m:rPr>
              <m:t>)</m:t>
            </m:r>
          </m:e>
          <m:sub>
            <m:r>
              <m:rPr>
                <m:sty m:val="p"/>
              </m:rPr>
              <m:t>2</m:t>
            </m:r>
          </m:sub>
        </m:sSub>
        <m:r>
          <m:rPr>
            <m:sty m:val="p"/>
          </m:rPr>
          <m:t>C</m:t>
        </m:r>
        <m:sSub>
          <m:e>
            <m:r>
              <m:rPr>
                <m:sty m:val="p"/>
              </m:rPr>
              <m:t>R</m:t>
            </m:r>
          </m:e>
          <m:sub>
            <m:r>
              <m:rPr>
                <m:sty m:val="p"/>
              </m:rPr>
              <m:t>2</m:t>
            </m:r>
          </m:sub>
        </m:sSub>
        <m:sSub>
          <m:e>
            <m:r>
              <m:rPr>
                <m:sty m:val="p"/>
              </m:rPr>
              <m:t>H</m:t>
            </m:r>
          </m:e>
          <m:sub>
            <m:r>
              <m:rPr>
                <m:sty m:val="p"/>
              </m:rPr>
              <m:t>2</m:t>
            </m:r>
          </m:sub>
        </m:sSub>
        <m:r>
          <m:rPr>
            <m:sty m:val="p"/>
          </m:rPr>
          <m:t>O</m:t>
        </m:r>
      </m:oMath>
    </w:p>
    <w:p>
      <w:pPr>
        <w:numPr>
          <w:ilvl w:val="0"/>
          <w:numId w:val="1175"/>
        </w:numPr>
      </w:pPr>
      <w:r>
        <w:rPr>
          <w:rFonts w:hint="eastAsia" w:ascii="Times New Roman" w:hAnsi="Times New Roman" w:eastAsia="FangSong" w:cs="Times New Roman"/>
        </w:rPr>
        <w:t>相同</w:t>
      </w:r>
      <w:r>
        <w:rPr>
          <w:rFonts w:hint="eastAsia" w:ascii="Times New Roman" w:hAnsi="Times New Roman" w:eastAsia="Times New Roman" w:cs="Times New Roman"/>
        </w:rPr>
        <w:t>。3.</w:t>
      </w:r>
      <w:r>
        <w:rPr>
          <w:rFonts w:ascii="Times New Roman" w:hAnsi="Times New Roman" w:eastAsia="Times New Roman" w:cs="Times New Roman"/>
        </w:rPr>
        <w:t xml:space="preserve"> </w:t>
      </w:r>
      <w:r>
        <w:rPr>
          <w:rFonts w:hint="eastAsia" w:ascii="Times New Roman" w:hAnsi="Times New Roman" w:eastAsia="FangSong" w:cs="Times New Roman"/>
        </w:rPr>
        <w:t>八面体空隙</w:t>
      </w:r>
      <w:r>
        <w:rPr>
          <w:rFonts w:hint="eastAsia" w:ascii="Times New Roman" w:hAnsi="Times New Roman" w:eastAsia="Times New Roman" w:cs="Times New Roman"/>
        </w:rPr>
        <w:t>。</w:t>
      </w:r>
    </w:p>
    <w:p>
      <w:pPr>
        <w:numPr>
          <w:ilvl w:val="0"/>
          <w:numId w:val="1175"/>
        </w:numPr>
      </w:pPr>
      <m:oMath>
        <m:oMathPr>
          <m:ctrlPr>
            <w:rPr>
              <w:sz w:val="28"/>
              <w:szCs w:val="28"/>
            </w:rPr>
          </m:ctrlPr>
        </m:oMathPr>
        <m:r>
          <m:rPr>
            <m:sty m:val="p"/>
          </m:rPr>
          <m:t>H</m:t>
        </m:r>
        <m:r>
          <m:rPr>
            <m:sty m:val="p"/>
          </m:rPr>
          <m:t>g</m:t>
        </m:r>
        <m:r>
          <m:rPr>
            <m:sty m:val="p"/>
          </m:rPr>
          <m:t>(</m:t>
        </m:r>
        <m:r>
          <m:rPr>
            <m:sty m:val="p"/>
          </m:rPr>
          <m:t>N</m:t>
        </m:r>
        <m:sSub>
          <m:e>
            <m:r>
              <m:rPr>
                <m:sty m:val="p"/>
              </m:rPr>
              <m:t>H</m:t>
            </m:r>
          </m:e>
          <m:sub>
            <m:r>
              <m:rPr>
                <m:sty m:val="p"/>
              </m:rPr>
              <m:t>2</m:t>
            </m:r>
          </m:sub>
        </m:sSub>
        <m:r>
          <m:rPr>
            <m:sty m:val="p"/>
          </m:rPr>
          <m:t>)</m:t>
        </m:r>
        <m:r>
          <m:rPr>
            <m:sty m:val="p"/>
          </m:rPr>
          <m:t>C</m:t>
        </m:r>
        <m:r>
          <m:rPr>
            <m:sty m:val="p"/>
          </m:rPr>
          <m:t>l</m:t>
        </m:r>
      </m:oMath>
      <w:r>
        <w:rPr>
          <w:rFonts w:ascii="Times New Roman" w:hAnsi="Times New Roman" w:eastAsia="Times New Roman" w:cs="Times New Roman"/>
        </w:rPr>
        <w:t xml:space="preserve">。</w:t>
      </w:r>
    </w:p>
    <w:p>
      <w:pPr>
        <w:numPr>
          <w:ilvl w:val="0"/>
          <w:numId w:val="1175"/>
        </w:numPr>
      </w:pPr>
      <w:r>
        <w:rPr>
          <w:rFonts w:ascii="Times New Roman" w:hAnsi="Times New Roman" w:eastAsia="Times New Roman" w:cs="Times New Roman"/>
        </w:rPr>
        <w:t xml:space="preserve">A </w:t>
      </w:r>
      <w:r>
        <w:rPr>
          <w:rFonts w:hint="eastAsia" w:ascii="Times New Roman" w:hAnsi="Times New Roman" w:eastAsia="FangSong" w:cs="Times New Roman"/>
        </w:rPr>
        <w:t>的溶解性更大</w:t>
      </w:r>
      <w:r>
        <w:rPr>
          <w:rFonts w:hint="eastAsia" w:ascii="Times New Roman" w:hAnsi="Times New Roman" w:eastAsia="Times New Roman" w:cs="Times New Roman"/>
        </w:rPr>
        <w:t>。</w:t>
      </w:r>
    </w:p>
    <w:p>
      <w:pPr>
        <w:spacing w:before="160" w:after="80"/>
      </w:pPr>
      <w:r>
        <w:pict>
          <v:rect style="width:0;height:1.5pt" o:hralign="center" o:hrstd="t" o:hr="t"/>
        </w:pict>
      </w:r>
    </w:p>
    <w:bookmarkStart w:id="1175" w:name="知识点-21"/>
    <w:p>
      <w:pPr>
        <w:pStyle w:val="Heading3"/>
        <w:spacing w:before="280" w:after="120"/>
      </w:pPr>
      <w:r>
        <w:rPr>
          <w:rFonts w:hint="eastAsia" w:ascii="Times New Roman" w:hAnsi="Times New Roman" w:eastAsia="SimHei" w:cs="Times New Roman"/>
        </w:rPr>
        <w:t xml:space="preserve">知识点</w:t>
      </w:r>
    </w:p>
    <w:p>
      <w:pPr>
        <w:pStyle w:val="Compact"/>
        <w:numPr>
          <w:ilvl w:val="0"/>
          <w:numId w:val="1176"/>
        </w:numPr>
      </w:pPr>
      <w:r>
        <w:rPr>
          <w:rFonts w:hint="eastAsia" w:ascii="Times New Roman" w:hAnsi="Times New Roman" w:eastAsia="FangSong" w:cs="Times New Roman"/>
        </w:rPr>
        <w:t>晶体结构</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晶胞</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配位化学</w:t>
      </w:r>
    </w:p>
    <w:p>
      <w:pPr>
        <w:spacing w:before="160" w:after="80"/>
      </w:pPr>
      <w:r>
        <w:pict>
          <v:rect style="width:0;height:1.5pt" o:hralign="center" o:hrstd="t" o:hr="t"/>
        </w:pict>
      </w:r>
    </w:p>
    <w:bookmarkEnd w:id="1175"/>
    <w:bookmarkEnd w:id="1176"/>
    <w:bookmarkStart w:id="1178" w:name="初赛讲义-晶体结构-习题7.45"/>
    <w:p>
      <w:pPr>
        <w:pStyle w:val="Heading2"/>
        <w:spacing w:before="280" w:after="120"/>
      </w:pPr>
      <w:r>
        <w:rPr>
          <w:rFonts w:ascii="Times New Roman" w:hAnsi="Times New Roman" w:eastAsia="Times New Roman" w:cs="Times New Roman"/>
        </w:rPr>
        <w:t xml:space="preserve">3.172 </w:t>
      </w:r>
      <w:r>
        <w:rPr>
          <w:rFonts w:hint="eastAsia" w:ascii="Times New Roman" w:hAnsi="Times New Roman" w:eastAsia="SimHei" w:cs="Times New Roman"/>
        </w:rPr>
        <w:t>初赛讲义</w:t>
      </w:r>
      <w:r>
        <w:rPr>
          <w:rFonts w:hint="eastAsia" w:ascii="Times New Roman" w:hAnsi="Times New Roman" w:eastAsia="Times New Roman" w:cs="Times New Roman"/>
        </w:rPr>
        <w:t>-</w:t>
      </w:r>
      <w:r>
        <w:rPr>
          <w:rFonts w:hint="eastAsia" w:ascii="Times New Roman" w:hAnsi="Times New Roman" w:eastAsia="SimHei" w:cs="Times New Roman"/>
        </w:rPr>
        <w:t>晶体结构</w:t>
      </w:r>
      <w:r>
        <w:rPr>
          <w:rFonts w:hint="eastAsia" w:ascii="Times New Roman" w:hAnsi="Times New Roman" w:eastAsia="Times New Roman" w:cs="Times New Roman"/>
        </w:rPr>
        <w:t>-</w:t>
      </w:r>
      <w:r>
        <w:rPr>
          <w:rFonts w:hint="eastAsia" w:ascii="Times New Roman" w:hAnsi="Times New Roman" w:eastAsia="SimHei" w:cs="Times New Roman"/>
        </w:rPr>
        <w:t>习题</w:t>
      </w:r>
      <w:r>
        <w:rPr>
          <w:rFonts w:hint="eastAsia" w:ascii="Times New Roman" w:hAnsi="Times New Roman" w:eastAsia="Times New Roman" w:cs="Times New Roman"/>
        </w:rPr>
        <w:t>7.45</w:t>
      </w:r>
    </w:p>
    <w:p>
      <w:pPr>
        <w:pStyle w:val="FirstParagraph"/>
      </w:pPr>
      <w:r>
        <w:rPr>
          <w:rFonts w:ascii="Times New Roman" w:hAnsi="Times New Roman" w:eastAsia="Times New Roman" w:cs="Times New Roman"/>
        </w:rPr>
        <w:t xml:space="preserve">NaOH </w:t>
      </w:r>
      <w:r>
        <w:rPr>
          <w:rFonts w:hint="eastAsia" w:ascii="Times New Roman" w:hAnsi="Times New Roman" w:eastAsia="FangSong" w:cs="Times New Roman"/>
        </w:rPr>
        <w:t>是同学们熟知的化合物</w:t>
      </w:r>
      <w:r>
        <w:rPr>
          <w:rFonts w:hint="eastAsia" w:ascii="Times New Roman" w:hAnsi="Times New Roman" w:eastAsia="Times New Roman" w:cs="Times New Roman"/>
        </w:rPr>
        <w:t>，</w:t>
      </w:r>
      <w:r>
        <w:rPr>
          <w:rFonts w:hint="eastAsia" w:ascii="Times New Roman" w:hAnsi="Times New Roman" w:eastAsia="FangSong" w:cs="Times New Roman"/>
        </w:rPr>
        <w:t>一般是片状晶体</w:t>
      </w:r>
      <w:r>
        <w:rPr>
          <w:rFonts w:hint="eastAsia" w:ascii="Times New Roman" w:hAnsi="Times New Roman" w:eastAsia="Times New Roman" w:cs="Times New Roman"/>
        </w:rPr>
        <w:t>。</w:t>
      </w:r>
      <w:r>
        <w:rPr>
          <w:rFonts w:hint="eastAsia" w:ascii="Times New Roman" w:hAnsi="Times New Roman" w:eastAsia="FangSong" w:cs="Times New Roman"/>
        </w:rPr>
        <w:t>它在不同条件下可结晶成不同结构型式的晶体</w:t>
      </w:r>
      <w:r>
        <w:rPr>
          <w:rFonts w:hint="eastAsia" w:ascii="Times New Roman" w:hAnsi="Times New Roman" w:eastAsia="Times New Roman" w:cs="Times New Roman"/>
        </w:rPr>
        <w:t>。</w:t>
      </w:r>
      <w:r>
        <w:rPr>
          <w:rFonts w:hint="eastAsia" w:ascii="Times New Roman" w:hAnsi="Times New Roman" w:eastAsia="FangSong" w:cs="Times New Roman"/>
        </w:rPr>
        <w:t>以下是三个例子</w:t>
      </w:r>
      <w:r>
        <w:rPr>
          <w:rFonts w:hint="eastAsia" w:ascii="Times New Roman" w:hAnsi="Times New Roman" w:eastAsia="Times New Roman" w:cs="Times New Roman"/>
        </w:rPr>
        <w:t>(</w:t>
      </w:r>
      <w:r>
        <w:rPr>
          <w:rFonts w:hint="eastAsia" w:ascii="Times New Roman" w:hAnsi="Times New Roman" w:eastAsia="FangSong" w:cs="Times New Roman"/>
        </w:rPr>
        <w:t>从左向右依次标记为</w:t>
      </w:r>
      <w:r>
        <w:rPr>
          <w:rFonts w:ascii="Times New Roman" w:hAnsi="Times New Roman" w:eastAsia="Times New Roman" w:cs="Times New Roman"/>
        </w:rPr>
        <w:t xml:space="preserve"> 1、2、3)。</w:t>
      </w:r>
    </w:p>
    <w:p>
      <w:pPr>
        <w:pStyle w:val="BodyText"/>
      </w:pPr>
      <w:r>
        <w:rPr>
          <w:rFonts w:hint="eastAsia" w:ascii="Times New Roman" w:hAnsi="Times New Roman" w:eastAsia="FangSong" w:cs="Times New Roman"/>
        </w:rPr>
        <w:t>晶胞参数</w:t>
      </w:r>
      <w:r>
        <w:rPr>
          <w:rFonts w:hint="eastAsia" w:ascii="Times New Roman" w:hAnsi="Times New Roman" w:eastAsia="Times New Roman" w:cs="Times New Roman"/>
        </w:rPr>
        <w:t>:</w:t>
      </w:r>
      <w:r>
        <w:rPr>
          <w:rFonts w:ascii="Times New Roman" w:hAnsi="Times New Roman" w:eastAsia="Times New Roman" w:cs="Times New Roman"/>
        </w:rPr>
        <w:t xml:space="preserve"> 1 </w:t>
      </w:r>
      <w:r>
        <w:rPr>
          <w:rFonts w:hint="eastAsia" w:ascii="Times New Roman" w:hAnsi="Times New Roman" w:eastAsia="FangSong" w:cs="Times New Roman"/>
        </w:rPr>
        <w:t>中</w:t>
      </w:r>
      <w:r>
        <w:rPr>
          <w:rFonts w:hint="eastAsia" w:ascii="Times New Roman" w:hAnsi="Times New Roman" w:eastAsia="Times New Roman" w:cs="Times New Roman"/>
        </w:rPr>
        <w:t>,</w:t>
      </w:r>
      <w:r>
        <w:rPr>
          <w:rFonts w:ascii="Times New Roman" w:hAnsi="Times New Roman" w:eastAsia="Times New Roman" w:cs="Times New Roman"/>
        </w:rPr>
        <w:t xml:space="preserve"> a = 0.5102 nm; 2 </w:t>
      </w:r>
      <w:r>
        <w:rPr>
          <w:rFonts w:hint="eastAsia" w:ascii="Times New Roman" w:hAnsi="Times New Roman" w:eastAsia="FangSong" w:cs="Times New Roman"/>
        </w:rPr>
        <w:t>中</w:t>
      </w:r>
      <w:r>
        <w:rPr>
          <w:rFonts w:hint="eastAsia" w:ascii="Times New Roman" w:hAnsi="Times New Roman" w:eastAsia="Times New Roman" w:cs="Times New Roman"/>
        </w:rPr>
        <w:t>,</w:t>
      </w:r>
      <w:r>
        <w:rPr>
          <w:rFonts w:ascii="Times New Roman" w:hAnsi="Times New Roman" w:eastAsia="Times New Roman" w:cs="Times New Roman"/>
        </w:rPr>
        <w:t xml:space="preserve"> a = 0.3401 nm, b = 1.138 nm, c = 0.3398 nm,</w:t>
      </w:r>
      <w:r>
        <w:rPr>
          <w:rFonts w:ascii="Times New Roman" w:hAnsi="Times New Roman" w:eastAsia="Times New Roman" w:cs="Times New Roman"/>
        </w:rPr>
        <w:t xml:space="preserve"> </w:t>
      </w:r>
      <m:oMath>
        <m:oMathPr>
          <m:ctrlPr>
            <w:rPr>
              <w:sz w:val="28"/>
              <w:szCs w:val="28"/>
            </w:rPr>
          </m:ctrlPr>
        </m:oMathPr>
        <m:r>
          <m:t>α</m:t>
        </m:r>
        <m:r>
          <m:rPr>
            <m:sty m:val="p"/>
          </m:rPr>
          <m:t>=</m:t>
        </m:r>
        <m:r>
          <m:t>β</m:t>
        </m:r>
        <m:r>
          <m:rPr>
            <m:sty m:val="p"/>
          </m:rPr>
          <m:t>=</m:t>
        </m:r>
        <m:r>
          <m:t>γ</m:t>
        </m:r>
        <m:r>
          <m:rPr>
            <m:sty m:val="p"/>
          </m:rPr>
          <m:t>=</m:t>
        </m:r>
        <m:sSup>
          <m:e>
            <m:r>
              <m:t>90</m:t>
            </m:r>
          </m:e>
          <m:sup>
            <m:r>
              <m:rPr>
                <m:sty m:val="p"/>
              </m:rPr>
              <m:t>∘</m:t>
            </m:r>
          </m:sup>
        </m:sSup>
      </m:oMath>
      <w:r>
        <w:rPr>
          <w:rFonts w:ascii="Times New Roman" w:hAnsi="Times New Roman" w:eastAsia="Times New Roman" w:cs="Times New Roman"/>
        </w:rPr>
        <w:t xml:space="preserve"> </w:t>
      </w:r>
      <w:r>
        <w:rPr>
          <w:rFonts w:ascii="Times New Roman" w:hAnsi="Times New Roman" w:eastAsia="Times New Roman" w:cs="Times New Roman"/>
        </w:rPr>
        <w:t xml:space="preserve">;</w:t>
      </w:r>
    </w:p>
    <w:p>
      <w:pPr>
        <w:pStyle w:val="BodyText"/>
      </w:pPr>
      <w:r>
        <w:rPr>
          <w:rFonts w:hint="eastAsia" w:ascii="Times New Roman" w:hAnsi="Times New Roman" w:eastAsia="Times New Roman" w:cs="Times New Roman"/>
        </w:rPr>
        <w:t>3</w:t>
      </w:r>
      <w:r>
        <w:rPr>
          <w:rFonts w:hint="eastAsia" w:ascii="Times New Roman" w:hAnsi="Times New Roman" w:eastAsia="FangSong" w:cs="Times New Roman"/>
        </w:rPr>
        <w:t>中</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oMathPr>
          <m:ctrlPr>
            <w:rPr>
              <w:sz w:val="28"/>
              <w:szCs w:val="28"/>
            </w:rPr>
          </m:ctrlPr>
        </m:oMathPr>
        <m:r>
          <m:t>a</m:t>
        </m:r>
        <m:r>
          <m:rPr>
            <m:sty m:val="p"/>
          </m:rPr>
          <m:t>=</m:t>
        </m:r>
        <m:r>
          <m:t>0.6213</m:t>
        </m:r>
        <m:r>
          <m:rPr>
            <m:sty m:val="p"/>
          </m:rPr>
          <m:t>n</m:t>
        </m:r>
        <m:r>
          <m:rPr>
            <m:sty m:val="p"/>
          </m:rPr>
          <m:t>m</m:t>
        </m:r>
        <m:r>
          <m:rPr>
            <m:sty m:val="p"/>
          </m:rPr>
          <m:t>,</m:t>
        </m:r>
        <m:r>
          <m:t>b</m:t>
        </m:r>
        <m:r>
          <m:rPr>
            <m:sty m:val="p"/>
          </m:rPr>
          <m:t>=</m:t>
        </m:r>
        <m:r>
          <m:t>1.172</m:t>
        </m:r>
        <m:r>
          <m:rPr>
            <m:sty m:val="p"/>
          </m:rPr>
          <m:t>n</m:t>
        </m:r>
        <m:r>
          <m:rPr>
            <m:sty m:val="p"/>
          </m:rPr>
          <m:t>m</m:t>
        </m:r>
        <m:r>
          <m:rPr>
            <m:sty m:val="p"/>
          </m:rPr>
          <m:t>,</m:t>
        </m:r>
        <m:r>
          <m:t>c</m:t>
        </m:r>
        <m:r>
          <m:rPr>
            <m:sty m:val="p"/>
          </m:rPr>
          <m:t>=</m:t>
        </m:r>
        <m:r>
          <m:t>0.605</m:t>
        </m:r>
        <m:r>
          <m:rPr>
            <m:sty m:val="p"/>
          </m:rPr>
          <m:t>n</m:t>
        </m:r>
        <m:r>
          <m:rPr>
            <m:sty m:val="p"/>
          </m:rPr>
          <m:t>m</m:t>
        </m:r>
        <m:r>
          <m:rPr>
            <m:sty m:val="p"/>
          </m:rPr>
          <m:t>,</m:t>
        </m:r>
        <m:r>
          <m:t>α</m:t>
        </m:r>
        <m:r>
          <m:rPr>
            <m:sty m:val="p"/>
          </m:rPr>
          <m:t>=</m:t>
        </m:r>
        <m:r>
          <m:t>β</m:t>
        </m:r>
        <m:r>
          <m:rPr>
            <m:sty m:val="p"/>
          </m:rPr>
          <m:t>=</m:t>
        </m:r>
        <m:r>
          <m:t>γ</m:t>
        </m:r>
        <m:r>
          <m:rPr>
            <m:sty m:val="p"/>
          </m:rPr>
          <m:t>=</m:t>
        </m:r>
        <m:sSup>
          <m:e>
            <m:r>
              <m:t>90</m:t>
            </m:r>
          </m:e>
          <m:sup>
            <m:r>
              <m:rPr>
                <m:sty m:val="p"/>
              </m:rPr>
              <m:t>∘</m:t>
            </m:r>
          </m:sup>
        </m:sSup>
      </m:oMath>
    </w:p>
    <w:p>
      <w:pPr>
        <w:numPr>
          <w:ilvl w:val="0"/>
          <w:numId w:val="1177"/>
        </w:numPr>
      </w:pPr>
      <w:r>
        <w:rPr>
          <w:rFonts w:hint="eastAsia" w:ascii="Times New Roman" w:hAnsi="Times New Roman" w:eastAsia="FangSong" w:cs="Times New Roman"/>
        </w:rPr>
        <w:t xml:space="preserve">分别写出</w:t>
      </w:r>
      <w:r>
        <w:rPr>
          <w:rFonts w:ascii="Times New Roman" w:hAnsi="Times New Roman" w:eastAsia="Times New Roman" w:cs="Times New Roman"/>
        </w:rPr>
        <w:t xml:space="preserve"> 1、2、3 </w:t>
      </w:r>
      <w:r>
        <w:rPr>
          <w:rFonts w:hint="eastAsia" w:ascii="Times New Roman" w:hAnsi="Times New Roman" w:eastAsia="FangSong" w:cs="Times New Roman"/>
        </w:rPr>
        <w:t>中</w:t>
      </w:r>
      <w:r>
        <w:rPr>
          <w:rFonts w:hint="eastAsia" w:ascii="Times New Roman" w:hAnsi="Times New Roman" w:eastAsia="Times New Roman" w:cs="Times New Roman"/>
        </w:rPr>
        <w:t>，</w:t>
      </w:r>
      <w:r>
        <w:rPr>
          <w:rFonts w:hint="eastAsia" w:ascii="Times New Roman" w:hAnsi="Times New Roman" w:eastAsia="FangSong" w:cs="Times New Roman"/>
        </w:rPr>
        <w:t>晶胞所代表单元的化学式</w:t>
      </w:r>
      <w:r>
        <w:rPr>
          <w:rFonts w:hint="eastAsia" w:ascii="Times New Roman" w:hAnsi="Times New Roman" w:eastAsia="Times New Roman" w:cs="Times New Roman"/>
        </w:rPr>
        <w:t>。</w:t>
      </w:r>
    </w:p>
    <w:p>
      <w:pPr>
        <w:numPr>
          <w:ilvl w:val="0"/>
          <w:numId w:val="1177"/>
        </w:numPr>
      </w:pPr>
      <w:r>
        <w:rPr>
          <w:rFonts w:hint="eastAsia" w:ascii="Times New Roman" w:hAnsi="Times New Roman" w:eastAsia="FangSong" w:cs="Times New Roman"/>
        </w:rPr>
        <w:t xml:space="preserve">已知</w:t>
      </w:r>
      <w:r>
        <w:rPr>
          <w:rFonts w:ascii="Times New Roman" w:hAnsi="Times New Roman" w:eastAsia="Times New Roman" w:cs="Times New Roman"/>
        </w:rPr>
        <w:t xml:space="preserve"> 1 </w:t>
      </w:r>
      <w:r>
        <w:rPr>
          <w:rFonts w:hint="eastAsia" w:ascii="Times New Roman" w:hAnsi="Times New Roman" w:eastAsia="FangSong" w:cs="Times New Roman"/>
        </w:rPr>
        <w:t xml:space="preserve">是在</w:t>
      </w:r>
      <w:r>
        <w:rPr>
          <w:rFonts w:ascii="Times New Roman" w:hAnsi="Times New Roman" w:eastAsia="Times New Roman" w:cs="Times New Roman"/>
        </w:rPr>
        <w:t xml:space="preserve"> 578K </w:t>
      </w:r>
      <w:r>
        <w:rPr>
          <w:rFonts w:hint="eastAsia" w:ascii="Times New Roman" w:hAnsi="Times New Roman" w:eastAsia="FangSong" w:cs="Times New Roman"/>
        </w:rPr>
        <w:t>时获得的晶体</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简述温度升高使</w:t>
      </w:r>
      <w:r>
        <w:rPr>
          <w:rFonts w:ascii="Times New Roman" w:hAnsi="Times New Roman" w:eastAsia="Times New Roman" w:cs="Times New Roman"/>
        </w:rPr>
        <w:t xml:space="preserve"> NaOH </w:t>
      </w:r>
      <w:r>
        <w:rPr>
          <w:rFonts w:hint="eastAsia" w:ascii="Times New Roman" w:hAnsi="Times New Roman" w:eastAsia="FangSong" w:cs="Times New Roman"/>
        </w:rPr>
        <w:t>晶体对称性升高的原因</w:t>
      </w:r>
      <w:r>
        <w:rPr>
          <w:rFonts w:hint="eastAsia" w:ascii="Times New Roman" w:hAnsi="Times New Roman" w:eastAsia="Times New Roman" w:cs="Times New Roman"/>
        </w:rPr>
        <w:t>。</w:t>
      </w:r>
    </w:p>
    <w:p>
      <w:pPr>
        <w:numPr>
          <w:ilvl w:val="0"/>
          <w:numId w:val="1177"/>
        </w:numPr>
      </w:pPr>
      <w:r>
        <w:rPr>
          <w:rFonts w:hint="eastAsia" w:ascii="Times New Roman" w:hAnsi="Times New Roman" w:eastAsia="FangSong" w:cs="Times New Roman"/>
        </w:rPr>
        <w:t>设</w:t>
      </w:r>
      <w:r>
        <w:rPr>
          <w:rFonts w:hint="eastAsia" w:ascii="Times New Roman" w:hAnsi="Times New Roman" w:eastAsia="Times New Roman" w:cs="Times New Roman"/>
        </w:rPr>
        <w:t>2</w:t>
      </w:r>
      <w:r>
        <w:rPr>
          <w:rFonts w:hint="eastAsia" w:ascii="Times New Roman" w:hAnsi="Times New Roman" w:eastAsia="FangSong" w:cs="Times New Roman"/>
        </w:rPr>
        <w:t>可近似视为由</w:t>
      </w:r>
      <w:r>
        <w:rPr>
          <w:rFonts w:hint="eastAsia" w:ascii="Times New Roman" w:hAnsi="Times New Roman" w:eastAsia="Times New Roman" w:cs="Times New Roman"/>
        </w:rPr>
        <w:t>Na</w:t>
      </w:r>
      <w:r>
        <w:rPr>
          <w:rFonts w:hint="eastAsia" w:ascii="Times New Roman" w:hAnsi="Times New Roman" w:eastAsia="FangSong" w:cs="Times New Roman"/>
        </w:rPr>
        <w:t>和</w:t>
      </w:r>
      <w:r>
        <w:rPr>
          <w:rFonts w:hint="eastAsia" w:ascii="Times New Roman" w:hAnsi="Times New Roman" w:eastAsia="Times New Roman" w:cs="Times New Roman"/>
        </w:rPr>
        <w:t>O</w:t>
      </w:r>
      <w:r>
        <w:rPr>
          <w:rFonts w:hint="eastAsia" w:ascii="Times New Roman" w:hAnsi="Times New Roman" w:eastAsia="FangSong" w:cs="Times New Roman"/>
        </w:rPr>
        <w:t>的平面层堆积而成</w:t>
      </w:r>
      <w:r>
        <w:rPr>
          <w:rFonts w:hint="eastAsia" w:ascii="Times New Roman" w:hAnsi="Times New Roman" w:eastAsia="Times New Roman" w:cs="Times New Roman"/>
        </w:rPr>
        <w:t>(</w:t>
      </w:r>
      <w:r>
        <w:rPr>
          <w:rFonts w:hint="eastAsia" w:ascii="Times New Roman" w:hAnsi="Times New Roman" w:eastAsia="FangSong" w:cs="Times New Roman"/>
        </w:rPr>
        <w:t>忽略</w:t>
      </w:r>
      <w:r>
        <w:rPr>
          <w:rFonts w:hint="eastAsia" w:ascii="Times New Roman" w:hAnsi="Times New Roman" w:eastAsia="Times New Roman" w:cs="Times New Roman"/>
        </w:rPr>
        <w:t>H)。</w:t>
      </w:r>
      <w:r>
        <w:rPr>
          <w:rFonts w:hint="eastAsia" w:ascii="Times New Roman" w:hAnsi="Times New Roman" w:eastAsia="FangSong" w:cs="Times New Roman"/>
        </w:rPr>
        <w:t>画出平面层中</w:t>
      </w:r>
      <w:r>
        <w:rPr>
          <w:rFonts w:hint="eastAsia" w:ascii="Times New Roman" w:hAnsi="Times New Roman" w:eastAsia="Times New Roman" w:cs="Times New Roman"/>
        </w:rPr>
        <w:t>Na</w:t>
      </w:r>
      <w:r>
        <w:rPr>
          <w:rFonts w:hint="eastAsia" w:ascii="Times New Roman" w:hAnsi="Times New Roman" w:eastAsia="FangSong" w:cs="Times New Roman"/>
        </w:rPr>
        <w:t>和</w:t>
      </w:r>
      <w:r>
        <w:rPr>
          <w:rFonts w:hint="eastAsia" w:ascii="Times New Roman" w:hAnsi="Times New Roman" w:eastAsia="Times New Roman" w:cs="Times New Roman"/>
        </w:rPr>
        <w:t>O</w:t>
      </w:r>
      <w:r>
        <w:rPr>
          <w:rFonts w:hint="eastAsia" w:ascii="Times New Roman" w:hAnsi="Times New Roman" w:eastAsia="FangSong" w:cs="Times New Roman"/>
        </w:rPr>
        <w:t>堆积的正当格子</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计算格子的参数和</w:t>
      </w:r>
      <w:r>
        <w:rPr>
          <w:rFonts w:ascii="Times New Roman" w:hAnsi="Times New Roman" w:eastAsia="Times New Roman" w:cs="Times New Roman"/>
        </w:rPr>
        <w:t xml:space="preserve"> </w:t>
      </w:r>
      <m:oMath>
        <m:oMathPr>
          <m:ctrlPr>
            <w:rPr>
              <w:sz w:val="28"/>
              <w:szCs w:val="28"/>
            </w:rPr>
          </m:ctrlPr>
        </m:oMathPr>
        <m:r>
          <m:t>d</m:t>
        </m:r>
        <m:r>
          <m:rPr>
            <m:sty m:val="p"/>
          </m:rPr>
          <m:t>(</m:t>
        </m:r>
        <m:r>
          <m:rPr>
            <m:sty m:val="p"/>
          </m:rPr>
          <m:t>N</m:t>
        </m:r>
        <m:r>
          <m:rPr>
            <m:sty m:val="p"/>
          </m:rPr>
          <m:t>a</m:t>
        </m:r>
        <m:r>
          <m:rPr>
            <m:sty m:val="p"/>
          </m:rPr>
          <m:t>−</m:t>
        </m:r>
        <m:r>
          <m:rPr>
            <m:sty m:val="p"/>
          </m:rPr>
          <m:t>O</m:t>
        </m:r>
        <m:r>
          <m:rPr>
            <m:sty m:val="p"/>
          </m:rPr>
          <m:t>)</m:t>
        </m:r>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此种堆积型式解释了</w:t>
      </w:r>
      <w:r>
        <w:rPr>
          <w:rFonts w:hint="eastAsia" w:ascii="Times New Roman" w:hAnsi="Times New Roman" w:eastAsia="Times New Roman" w:cs="Times New Roman"/>
        </w:rPr>
        <w:t>NaOH</w:t>
      </w:r>
      <w:r>
        <w:rPr>
          <w:rFonts w:hint="eastAsia" w:ascii="Times New Roman" w:hAnsi="Times New Roman" w:eastAsia="FangSong" w:cs="Times New Roman"/>
        </w:rPr>
        <w:t>的何种宏观性质</w:t>
      </w:r>
      <w:r>
        <w:rPr>
          <w:rFonts w:hint="eastAsia" w:ascii="Times New Roman" w:hAnsi="Times New Roman" w:eastAsia="Times New Roman" w:cs="Times New Roman"/>
        </w:rPr>
        <w:t>?</w:t>
      </w:r>
    </w:p>
    <w:p>
      <w:pPr>
        <w:numPr>
          <w:ilvl w:val="0"/>
          <w:numId w:val="1177"/>
        </w:numPr>
      </w:pPr>
      <w:r>
        <w:rPr>
          <w:rFonts w:hint="eastAsia" w:ascii="Times New Roman" w:hAnsi="Times New Roman" w:eastAsia="FangSong" w:cs="Times New Roman"/>
        </w:rPr>
        <w:t xml:space="preserve">列式计算晶体</w:t>
      </w:r>
      <w:r>
        <w:rPr>
          <w:rFonts w:ascii="Times New Roman" w:hAnsi="Times New Roman" w:eastAsia="Times New Roman" w:cs="Times New Roman"/>
        </w:rPr>
        <w:t xml:space="preserve"> 3 </w:t>
      </w:r>
      <w:r>
        <w:rPr>
          <w:rFonts w:hint="eastAsia" w:ascii="Times New Roman" w:hAnsi="Times New Roman" w:eastAsia="FangSong" w:cs="Times New Roman"/>
        </w:rPr>
        <w:t>的密度</w:t>
      </w:r>
      <w:r>
        <w:rPr>
          <w:rFonts w:hint="eastAsia" w:ascii="Times New Roman" w:hAnsi="Times New Roman" w:eastAsia="Times New Roman" w:cs="Times New Roman"/>
        </w:rPr>
        <w:t>。</w:t>
      </w:r>
    </w:p>
    <w:p>
      <w:pPr>
        <w:pStyle w:val="FirstParagraph"/>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numPr>
          <w:ilvl w:val="0"/>
          <w:numId w:val="1178"/>
        </w:numPr>
      </w:pPr>
      <w:r>
        <w:rPr>
          <w:rFonts w:hint="eastAsia" w:ascii="Times New Roman" w:hAnsi="Times New Roman" w:eastAsia="FangSong" w:cs="Times New Roman"/>
        </w:rPr>
        <w:t xml:space="preserve">分别为</w:t>
      </w:r>
      <w:r>
        <w:rPr>
          <w:rFonts w:ascii="Times New Roman" w:hAnsi="Times New Roman" w:eastAsia="Times New Roman" w:cs="Times New Roman"/>
        </w:rPr>
        <w:t xml:space="preserve"> 4NaOH、4NaOH、8NaOH·H</w:t>
      </w:r>
      <w:r>
        <w:rPr>
          <w:rFonts w:ascii="Times New Roman" w:hAnsi="Times New Roman" w:eastAsia="Times New Roman" w:cs="Times New Roman"/>
          <w:vertAlign w:val="subscript"/>
        </w:rPr>
        <w:t>2</w:t>
      </w:r>
      <w:r>
        <w:rPr>
          <w:rFonts w:ascii="Times New Roman" w:hAnsi="Times New Roman" w:eastAsia="Times New Roman" w:cs="Times New Roman"/>
        </w:rPr>
        <w:t>O。</w:t>
      </w:r>
    </w:p>
    <w:p>
      <w:pPr>
        <w:numPr>
          <w:ilvl w:val="0"/>
          <w:numId w:val="1178"/>
        </w:numPr>
      </w:pPr>
      <w:r>
        <w:rPr>
          <w:rFonts w:hint="eastAsia" w:ascii="Times New Roman" w:hAnsi="Times New Roman" w:eastAsia="FangSong" w:cs="Times New Roman"/>
        </w:rPr>
        <w:t>粒子运动增加</w:t>
      </w:r>
      <w:r>
        <w:rPr>
          <w:rFonts w:hint="eastAsia" w:ascii="Times New Roman" w:hAnsi="Times New Roman" w:eastAsia="Times New Roman" w:cs="Times New Roman"/>
        </w:rPr>
        <w:t>，</w:t>
      </w:r>
      <w:r>
        <w:rPr>
          <w:rFonts w:hint="eastAsia" w:ascii="Times New Roman" w:hAnsi="Times New Roman" w:eastAsia="FangSong" w:cs="Times New Roman"/>
        </w:rPr>
        <w:t>可近似视为球形</w:t>
      </w:r>
      <w:r>
        <w:rPr>
          <w:rFonts w:hint="eastAsia" w:ascii="Times New Roman" w:hAnsi="Times New Roman" w:eastAsia="Times New Roman" w:cs="Times New Roman"/>
        </w:rPr>
        <w:t>。</w:t>
      </w:r>
    </w:p>
    <w:p>
      <w:pPr>
        <w:numPr>
          <w:ilvl w:val="0"/>
          <w:numId w:val="1178"/>
        </w:numPr>
      </w:pPr>
      <w:r>
        <w:rPr>
          <w:rFonts w:hint="eastAsia" w:ascii="Times New Roman" w:hAnsi="Times New Roman" w:eastAsia="FangSong" w:cs="Times New Roman"/>
        </w:rPr>
        <w:t>图略</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格子参数为</w:t>
      </w:r>
      <w:r>
        <w:rPr>
          <w:rFonts w:ascii="Times New Roman" w:hAnsi="Times New Roman" w:eastAsia="Times New Roman" w:cs="Times New Roman"/>
        </w:rPr>
        <w:t xml:space="preserve"> </w:t>
      </w:r>
      <w:r>
        <w:rPr>
          <w:rFonts w:hint="eastAsia" w:ascii="Times New Roman" w:hAnsi="Times New Roman" w:eastAsia="Times New Roman" w:cs="Times New Roman"/>
        </w:rPr>
        <w:t>0.3398、0.3401nm。</w:t>
      </w:r>
      <w:r>
        <w:rPr>
          <w:rFonts w:hint="eastAsia" w:ascii="Times New Roman" w:hAnsi="Times New Roman" w:eastAsia="FangSong" w:cs="Times New Roman"/>
        </w:rPr>
        <w:t>距离为</w:t>
      </w:r>
      <w:r>
        <w:rPr>
          <w:rFonts w:ascii="Times New Roman" w:hAnsi="Times New Roman" w:eastAsia="Times New Roman" w:cs="Times New Roman"/>
        </w:rPr>
        <w:t xml:space="preserve"> 0.240nm。</w:t>
      </w:r>
    </w:p>
    <w:p>
      <w:pPr>
        <w:numPr>
          <w:ilvl w:val="0"/>
          <w:numId w:val="1178"/>
        </w:numPr>
      </w:pPr>
      <w:r>
        <w:rPr>
          <w:rFonts w:hint="eastAsia" w:ascii="Times New Roman" w:hAnsi="Times New Roman" w:eastAsia="FangSong" w:cs="Times New Roman"/>
        </w:rPr>
        <w:t xml:space="preserve">密度为</w:t>
      </w:r>
      <w:r>
        <w:rPr>
          <w:rFonts w:ascii="Times New Roman" w:hAnsi="Times New Roman" w:eastAsia="Times New Roman" w:cs="Times New Roman"/>
        </w:rPr>
        <w:t xml:space="preserve"> </w:t>
      </w:r>
      <m:oMath>
        <m:oMathPr>
          <m:ctrlPr>
            <w:rPr>
              <w:sz w:val="28"/>
              <w:szCs w:val="28"/>
            </w:rPr>
          </m:ctrlPr>
        </m:oMathPr>
        <m:r>
          <m:t>1.75</m:t>
        </m:r>
        <m:r>
          <m:t> </m:t>
        </m:r>
        <m:r>
          <m:t>g</m:t>
        </m:r>
        <m:r>
          <m:rPr>
            <m:sty m:val="p"/>
          </m:rPr>
          <m:t>/</m:t>
        </m:r>
        <m:r>
          <m:t>c</m:t>
        </m:r>
        <m:sSup>
          <m:e>
            <m:r>
              <m:t>m</m:t>
            </m:r>
          </m:e>
          <m:sup>
            <m:r>
              <m:t>3</m:t>
            </m:r>
          </m:sup>
        </m:sSup>
      </m:oMath>
      <w:r>
        <w:rPr>
          <w:rFonts w:ascii="Times New Roman" w:hAnsi="Times New Roman" w:eastAsia="Times New Roman" w:cs="Times New Roman"/>
        </w:rPr>
        <w:t xml:space="preserve">。</w:t>
      </w:r>
    </w:p>
    <w:p>
      <w:pPr>
        <w:spacing w:before="160" w:after="80"/>
      </w:pPr>
      <w:r>
        <w:pict>
          <v:rect style="width:0;height:1.5pt" o:hralign="center" o:hrstd="t" o:hr="t"/>
        </w:pict>
      </w:r>
    </w:p>
    <w:bookmarkStart w:id="1177" w:name="知识点-22"/>
    <w:p>
      <w:pPr>
        <w:pStyle w:val="Heading3"/>
        <w:spacing w:before="280" w:after="120"/>
      </w:pPr>
      <w:r>
        <w:rPr>
          <w:rFonts w:hint="eastAsia" w:ascii="Times New Roman" w:hAnsi="Times New Roman" w:eastAsia="SimHei" w:cs="Times New Roman"/>
        </w:rPr>
        <w:t xml:space="preserve">知识点</w:t>
      </w:r>
    </w:p>
    <w:p>
      <w:pPr>
        <w:pStyle w:val="Compact"/>
        <w:numPr>
          <w:ilvl w:val="0"/>
          <w:numId w:val="1179"/>
        </w:numPr>
      </w:pPr>
      <w:r>
        <w:rPr>
          <w:rFonts w:hint="eastAsia" w:ascii="Times New Roman" w:hAnsi="Times New Roman" w:eastAsia="FangSong" w:cs="Times New Roman"/>
        </w:rPr>
        <w:t>晶体结构</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晶胞</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晶体密度公式</w:t>
      </w:r>
    </w:p>
    <w:p>
      <w:pPr>
        <w:spacing w:before="160" w:after="80"/>
      </w:pPr>
      <w:r>
        <w:pict>
          <v:rect style="width:0;height:1.5pt" o:hralign="center" o:hrstd="t" o:hr="t"/>
        </w:pict>
      </w:r>
    </w:p>
    <w:bookmarkEnd w:id="1177"/>
    <w:bookmarkEnd w:id="1178"/>
    <w:bookmarkStart w:id="1183" w:name="初赛讲义-晶体结构-习题7.47"/>
    <w:p>
      <w:pPr>
        <w:pStyle w:val="Heading2"/>
        <w:spacing w:before="280" w:after="120"/>
      </w:pPr>
      <w:r>
        <w:rPr>
          <w:rFonts w:ascii="Times New Roman" w:hAnsi="Times New Roman" w:eastAsia="Times New Roman" w:cs="Times New Roman"/>
        </w:rPr>
        <w:t xml:space="preserve">3.173 </w:t>
      </w:r>
      <w:r>
        <w:rPr>
          <w:rFonts w:hint="eastAsia" w:ascii="Times New Roman" w:hAnsi="Times New Roman" w:eastAsia="SimHei" w:cs="Times New Roman"/>
        </w:rPr>
        <w:t>初赛讲义</w:t>
      </w:r>
      <w:r>
        <w:rPr>
          <w:rFonts w:hint="eastAsia" w:ascii="Times New Roman" w:hAnsi="Times New Roman" w:eastAsia="Times New Roman" w:cs="Times New Roman"/>
        </w:rPr>
        <w:t>-</w:t>
      </w:r>
      <w:r>
        <w:rPr>
          <w:rFonts w:hint="eastAsia" w:ascii="Times New Roman" w:hAnsi="Times New Roman" w:eastAsia="SimHei" w:cs="Times New Roman"/>
        </w:rPr>
        <w:t>晶体结构</w:t>
      </w:r>
      <w:r>
        <w:rPr>
          <w:rFonts w:hint="eastAsia" w:ascii="Times New Roman" w:hAnsi="Times New Roman" w:eastAsia="Times New Roman" w:cs="Times New Roman"/>
        </w:rPr>
        <w:t>-</w:t>
      </w:r>
      <w:r>
        <w:rPr>
          <w:rFonts w:hint="eastAsia" w:ascii="Times New Roman" w:hAnsi="Times New Roman" w:eastAsia="SimHei" w:cs="Times New Roman"/>
        </w:rPr>
        <w:t>习题</w:t>
      </w:r>
      <w:r>
        <w:rPr>
          <w:rFonts w:hint="eastAsia" w:ascii="Times New Roman" w:hAnsi="Times New Roman" w:eastAsia="Times New Roman" w:cs="Times New Roman"/>
        </w:rPr>
        <w:t>7.47</w:t>
      </w:r>
    </w:p>
    <w:p>
      <w:pPr>
        <w:pStyle w:val="FirstParagraph"/>
      </w:pPr>
      <w:r>
        <w:rPr>
          <w:rFonts w:hint="eastAsia" w:ascii="Times New Roman" w:hAnsi="Times New Roman" w:eastAsia="FangSong" w:cs="Times New Roman"/>
        </w:rPr>
        <w:t>如图示出了复合氧化物</w:t>
      </w:r>
      <w:r>
        <w:rPr>
          <w:rFonts w:hint="eastAsia" w:ascii="Times New Roman" w:hAnsi="Times New Roman" w:eastAsia="Times New Roman" w:cs="Times New Roman"/>
        </w:rPr>
        <w:t>A</w:t>
      </w:r>
      <w:r>
        <w:rPr>
          <w:rFonts w:hint="eastAsia" w:ascii="Times New Roman" w:hAnsi="Times New Roman" w:eastAsia="FangSong" w:cs="Times New Roman"/>
        </w:rPr>
        <w:t>的四方晶胞</w:t>
      </w:r>
      <w:r>
        <w:rPr>
          <w:rFonts w:hint="eastAsia" w:ascii="Times New Roman" w:hAnsi="Times New Roman" w:eastAsia="Times New Roman" w:cs="Times New Roman"/>
        </w:rPr>
        <w:t>。</w:t>
      </w:r>
      <w:r>
        <w:rPr>
          <w:rFonts w:hint="eastAsia" w:ascii="Times New Roman" w:hAnsi="Times New Roman" w:eastAsia="FangSong" w:cs="Times New Roman"/>
        </w:rPr>
        <w:t>图中</w:t>
      </w:r>
      <w:r>
        <w:rPr>
          <w:rFonts w:ascii="Times New Roman" w:hAnsi="Times New Roman" w:eastAsia="Times New Roman" w:cs="Times New Roman"/>
        </w:rPr>
        <w:t xml:space="preserve"> </w:t>
      </w:r>
      <m:oMath>
        <m:d>
          <m:dPr>
            <m:begChr m:val="["/>
            <m:sepChr m:val=""/>
            <m:endChr m:val="]"/>
            <m:grow/>
          </m:dPr>
          <m:e>
            <m:sSub>
              <m:e>
                <m:r>
                  <m:rPr>
                    <m:sty m:val="p"/>
                  </m:rPr>
                  <m:t>C</m:t>
                </m:r>
                <m:r>
                  <m:rPr>
                    <m:sty m:val="p"/>
                  </m:rPr>
                  <m:t>u</m:t>
                </m:r>
                <m:r>
                  <m:rPr>
                    <m:sty m:val="p"/>
                  </m:rPr>
                  <m:t>O</m:t>
                </m:r>
              </m:e>
              <m:sub>
                <m:r>
                  <m:t>6</m:t>
                </m:r>
              </m:sub>
            </m:sSub>
          </m:e>
        </m:d>
      </m:oMath>
      <w:r>
        <w:rPr>
          <w:rFonts w:ascii="Times New Roman" w:hAnsi="Times New Roman" w:eastAsia="Times New Roman" w:cs="Times New Roman"/>
        </w:rPr>
        <w:t xml:space="preserve"> </w:t>
      </w:r>
      <w:r>
        <w:rPr>
          <w:rFonts w:hint="eastAsia" w:ascii="Times New Roman" w:hAnsi="Times New Roman" w:eastAsia="FangSong" w:cs="Times New Roman"/>
        </w:rPr>
        <w:t>八面体存在</w:t>
      </w:r>
      <w:r>
        <w:rPr>
          <w:rFonts w:hint="eastAsia" w:ascii="Times New Roman" w:hAnsi="Times New Roman" w:eastAsia="Times New Roman" w:cs="Times New Roman"/>
        </w:rPr>
        <w:t>Jahn-Teller</w:t>
      </w:r>
      <w:r>
        <w:rPr>
          <w:rFonts w:hint="eastAsia" w:ascii="Times New Roman" w:hAnsi="Times New Roman" w:eastAsia="FangSong" w:cs="Times New Roman"/>
        </w:rPr>
        <w:t>效应</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r>
          <m:rPr>
            <m:sty m:val="p"/>
          </m:rPr>
          <m:t>C</m:t>
        </m:r>
        <m:r>
          <m:rPr>
            <m:sty m:val="p"/>
          </m:rPr>
          <m:t>u</m:t>
        </m:r>
      </m:oMath>
      <w:r>
        <w:rPr>
          <w:rFonts w:ascii="Times New Roman" w:hAnsi="Times New Roman" w:eastAsia="Times New Roman" w:cs="Times New Roman"/>
        </w:rPr>
        <w:t xml:space="preserve"> </w:t>
      </w:r>
      <w:r>
        <w:rPr>
          <w:rFonts w:hint="eastAsia" w:ascii="Times New Roman" w:hAnsi="Times New Roman" w:eastAsia="FangSong" w:cs="Times New Roman"/>
        </w:rPr>
        <w:t>和</w:t>
      </w:r>
      <w:r>
        <w:rPr>
          <w:rFonts w:hint="eastAsia" w:ascii="Times New Roman" w:hAnsi="Times New Roman" w:eastAsia="Times New Roman" w:cs="Times New Roman"/>
        </w:rPr>
        <w:t>O</w:t>
      </w:r>
      <w:r>
        <w:rPr>
          <w:rFonts w:hint="eastAsia" w:ascii="Times New Roman" w:hAnsi="Times New Roman" w:eastAsia="FangSong" w:cs="Times New Roman"/>
        </w:rPr>
        <w:t>之间的距离在</w:t>
      </w:r>
      <w:r>
        <w:rPr>
          <w:rFonts w:ascii="Times New Roman" w:hAnsi="Times New Roman" w:eastAsia="Times New Roman" w:cs="Times New Roman"/>
        </w:rPr>
        <w:t xml:space="preserve"> </w:t>
      </w:r>
      <m:oMath>
        <m:r>
          <m:t>z</m:t>
        </m:r>
      </m:oMath>
      <w:r>
        <w:rPr>
          <w:rFonts w:ascii="Times New Roman" w:hAnsi="Times New Roman" w:eastAsia="Times New Roman" w:cs="Times New Roman"/>
        </w:rPr>
        <w:t xml:space="preserve"> </w:t>
      </w:r>
      <w:r>
        <w:rPr>
          <w:rFonts w:hint="eastAsia" w:ascii="Times New Roman" w:hAnsi="Times New Roman" w:eastAsia="FangSong" w:cs="Times New Roman"/>
        </w:rPr>
        <w:t>轴方向</w:t>
      </w:r>
      <w:r>
        <w:rPr>
          <w:rFonts w:hint="eastAsia" w:ascii="Times New Roman" w:hAnsi="Times New Roman" w:eastAsia="Times New Roman" w:cs="Times New Roman"/>
        </w:rPr>
        <w:t>（</w:t>
      </w:r>
      <w:r>
        <w:rPr>
          <w:rFonts w:hint="eastAsia" w:ascii="Times New Roman" w:hAnsi="Times New Roman" w:eastAsia="FangSong" w:cs="Times New Roman"/>
        </w:rPr>
        <w:t>记为</w:t>
      </w:r>
      <w:r>
        <w:rPr>
          <w:rFonts w:ascii="Times New Roman" w:hAnsi="Times New Roman" w:eastAsia="Times New Roman" w:cs="Times New Roman"/>
        </w:rPr>
        <w:t xml:space="preserve"> </w:t>
      </w:r>
      <m:oMath>
        <m:sSub>
          <m:e>
            <m:r>
              <m:t>l</m:t>
            </m:r>
          </m:e>
          <m:sub>
            <m:r>
              <m:t>z</m:t>
            </m:r>
          </m:sub>
        </m:sSub>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比在</w:t>
      </w:r>
      <w:r>
        <w:rPr>
          <w:rFonts w:ascii="Times New Roman" w:hAnsi="Times New Roman" w:eastAsia="Times New Roman" w:cs="Times New Roman"/>
        </w:rPr>
        <w:t xml:space="preserve"> </w:t>
      </w:r>
      <m:oMath>
        <m:r>
          <m:t>x</m:t>
        </m:r>
      </m:oMath>
      <w:r>
        <w:rPr>
          <w:rFonts w:ascii="Times New Roman" w:hAnsi="Times New Roman" w:eastAsia="Times New Roman" w:cs="Times New Roman"/>
        </w:rPr>
        <w:t xml:space="preserve"> </w:t>
      </w:r>
      <w:r>
        <w:rPr>
          <w:rFonts w:hint="eastAsia" w:ascii="Times New Roman" w:hAnsi="Times New Roman" w:eastAsia="FangSong" w:cs="Times New Roman"/>
        </w:rPr>
        <w:t>轴方向</w:t>
      </w:r>
      <w:r>
        <w:rPr>
          <w:rFonts w:hint="eastAsia" w:ascii="Times New Roman" w:hAnsi="Times New Roman" w:eastAsia="Times New Roman" w:cs="Times New Roman"/>
        </w:rPr>
        <w:t>（</w:t>
      </w:r>
      <w:r>
        <w:rPr>
          <w:rFonts w:hint="eastAsia" w:ascii="Times New Roman" w:hAnsi="Times New Roman" w:eastAsia="FangSong" w:cs="Times New Roman"/>
        </w:rPr>
        <w:t>记为</w:t>
      </w:r>
      <w:r>
        <w:rPr>
          <w:rFonts w:ascii="Times New Roman" w:hAnsi="Times New Roman" w:eastAsia="Times New Roman" w:cs="Times New Roman"/>
        </w:rPr>
        <w:t xml:space="preserve"> </w:t>
      </w:r>
      <m:oMath>
        <m:sSub>
          <m:e>
            <m:r>
              <m:t>l</m:t>
            </m:r>
          </m:e>
          <m:sub>
            <m:r>
              <m:t>x</m:t>
            </m:r>
          </m:sub>
        </m:sSub>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长</w:t>
      </w:r>
      <w:r>
        <w:rPr>
          <w:rFonts w:hint="eastAsia" w:ascii="Times New Roman" w:hAnsi="Times New Roman" w:eastAsia="Times New Roman" w:cs="Times New Roman"/>
        </w:rPr>
        <w:t>。</w:t>
      </w:r>
    </w:p>
    <w:p>
      <w:pPr>
        <w:pStyle w:val="BodyText"/>
        <w:spacing w:before="160" w:after="80"/>
        <w:jc w:val="center"/>
      </w:pPr>
      <w:r>
        <w:rPr>
          <w:rFonts w:ascii="Times New Roman" w:hAnsi="Times New Roman" w:eastAsia="Times New Roman" w:cs="Times New Roman"/>
        </w:rPr>
        <w:drawing>
          <wp:inline>
            <wp:extent cx="3600000" cy="2743130"/>
            <wp:effectExtent b="0" l="0" r="0" t="0"/>
            <wp:docPr descr="" title="" id="1180" name="Picture"/>
            <a:graphic>
              <a:graphicData uri="http://schemas.openxmlformats.org/drawingml/2006/picture">
                <pic:pic>
                  <pic:nvPicPr>
                    <pic:cNvPr descr="perovskite-ABX3-30th-final.jpg" id="1181" name="Picture"/>
                    <pic:cNvPicPr>
                      <a:picLocks noChangeArrowheads="1" noChangeAspect="1"/>
                    </pic:cNvPicPr>
                  </pic:nvPicPr>
                  <pic:blipFill>
                    <a:blip r:embed="rId1179"/>
                    <a:stretch>
                      <a:fillRect/>
                    </a:stretch>
                  </pic:blipFill>
                  <pic:spPr bwMode="auto">
                    <a:xfrm>
                      <a:off x="0" y="0"/>
                      <a:ext cx="3600000" cy="2743130"/>
                    </a:xfrm>
                    <a:prstGeom prst="rect">
                      <a:avLst/>
                    </a:prstGeom>
                    <a:noFill/>
                    <a:ln w="9525">
                      <a:noFill/>
                      <a:headEnd/>
                      <a:tailEnd/>
                    </a:ln>
                  </pic:spPr>
                </pic:pic>
              </a:graphicData>
            </a:graphic>
          </wp:inline>
        </w:drawing>
      </w:r>
    </w:p>
    <w:p>
      <w:pPr>
        <w:pStyle w:val="Compact"/>
        <w:numPr>
          <w:ilvl w:val="0"/>
          <w:numId w:val="1180"/>
        </w:numPr>
      </w:pPr>
      <w:r>
        <w:rPr>
          <w:rFonts w:hint="eastAsia" w:ascii="Times New Roman" w:hAnsi="Times New Roman" w:eastAsia="FangSong" w:cs="Times New Roman"/>
        </w:rPr>
        <w:t xml:space="preserve">计算</w:t>
      </w:r>
      <w:r>
        <w:rPr>
          <w:rFonts w:ascii="Times New Roman" w:hAnsi="Times New Roman" w:eastAsia="Times New Roman" w:cs="Times New Roman"/>
        </w:rPr>
        <w:t xml:space="preserve"> </w:t>
      </w:r>
      <m:oMath>
        <m:sSub>
          <m:e>
            <m:r>
              <m:t>l</m:t>
            </m:r>
          </m:e>
          <m:sub>
            <m:r>
              <m:t>x</m:t>
            </m:r>
          </m:sub>
        </m:sSub>
      </m:oMath>
      <w:r>
        <w:rPr>
          <w:rFonts w:ascii="Times New Roman" w:hAnsi="Times New Roman" w:eastAsia="Times New Roman" w:cs="Times New Roman"/>
        </w:rPr>
        <w:t xml:space="preserve"> </w:t>
      </w:r>
      <w:r>
        <w:rPr>
          <w:rFonts w:ascii="Times New Roman" w:hAnsi="Times New Roman" w:eastAsia="Times New Roman" w:cs="Times New Roman"/>
        </w:rPr>
        <w:t xml:space="preserve">、</w:t>
      </w:r>
      <w:r>
        <w:rPr>
          <w:rFonts w:ascii="Times New Roman" w:hAnsi="Times New Roman" w:eastAsia="Times New Roman" w:cs="Times New Roman"/>
        </w:rPr>
        <w:t xml:space="preserve"> </w:t>
      </w:r>
      <m:oMath>
        <m:sSub>
          <m:e>
            <m:r>
              <m:t>l</m:t>
            </m:r>
          </m:e>
          <m:sub>
            <m:r>
              <m:t>z</m:t>
            </m:r>
          </m:sub>
        </m:sSub>
      </m:oMath>
      <w:r>
        <w:rPr>
          <w:rFonts w:ascii="Times New Roman" w:hAnsi="Times New Roman" w:eastAsia="Times New Roman" w:cs="Times New Roman"/>
        </w:rPr>
        <w:t xml:space="preserve"> </w:t>
      </w:r>
      <w:r>
        <w:rPr>
          <w:rFonts w:hint="eastAsia" w:ascii="Times New Roman" w:hAnsi="Times New Roman" w:eastAsia="FangSong" w:cs="Times New Roman"/>
        </w:rPr>
        <w:t>和晶体的密度</w:t>
      </w:r>
      <w:r>
        <w:rPr>
          <w:rFonts w:hint="eastAsia" w:ascii="Times New Roman" w:hAnsi="Times New Roman" w:eastAsia="Times New Roman" w:cs="Times New Roman"/>
        </w:rPr>
        <w:t>。</w:t>
      </w:r>
    </w:p>
    <w:p>
      <w:pPr>
        <w:pStyle w:val="FirstParagraph"/>
      </w:pPr>
      <w:r>
        <w:rPr>
          <w:rFonts w:ascii="Times New Roman" w:hAnsi="Times New Roman" w:eastAsia="Times New Roman" w:cs="Times New Roman"/>
        </w:rPr>
        <w:t xml:space="preserve">A </w:t>
      </w:r>
      <w:r>
        <w:rPr>
          <w:rFonts w:hint="eastAsia" w:ascii="Times New Roman" w:hAnsi="Times New Roman" w:eastAsia="FangSong" w:cs="Times New Roman"/>
        </w:rPr>
        <w:t xml:space="preserve">可以通过配合物</w:t>
      </w:r>
      <w:r>
        <w:rPr>
          <w:rFonts w:ascii="Times New Roman" w:hAnsi="Times New Roman" w:eastAsia="Times New Roman" w:cs="Times New Roman"/>
        </w:rPr>
        <w:t xml:space="preserve"> B </w:t>
      </w:r>
      <w:r>
        <w:rPr>
          <w:rFonts w:hint="eastAsia" w:ascii="Times New Roman" w:hAnsi="Times New Roman" w:eastAsia="FangSong" w:cs="Times New Roman"/>
        </w:rPr>
        <w:t>的热分解得到</w:t>
      </w:r>
      <w:r>
        <w:rPr>
          <w:rFonts w:hint="eastAsia" w:ascii="Times New Roman" w:hAnsi="Times New Roman" w:eastAsia="Times New Roman" w:cs="Times New Roman"/>
        </w:rPr>
        <w:t>,</w:t>
      </w:r>
      <w:r>
        <w:rPr>
          <w:rFonts w:ascii="Times New Roman" w:hAnsi="Times New Roman" w:eastAsia="Times New Roman" w:cs="Times New Roman"/>
        </w:rPr>
        <w:t xml:space="preserve"> B </w:t>
      </w:r>
      <w:r>
        <w:rPr>
          <w:rFonts w:hint="eastAsia" w:ascii="Times New Roman" w:hAnsi="Times New Roman" w:eastAsia="FangSong" w:cs="Times New Roman"/>
        </w:rPr>
        <w:t xml:space="preserve">可以由金属氯化物加入含有方酸</w:t>
      </w:r>
      <w:r>
        <w:rPr>
          <w:rFonts w:ascii="Times New Roman" w:hAnsi="Times New Roman" w:eastAsia="Times New Roman" w:cs="Times New Roman"/>
        </w:rPr>
        <w:t xml:space="preserve"> </w:t>
      </w:r>
      <m:oMath>
        <m:oMathPr>
          <m:ctrlPr>
            <w:rPr>
              <w:sz w:val="28"/>
              <w:szCs w:val="28"/>
            </w:rPr>
          </m:ctrlPr>
        </m:oMathPr>
        <m:sSub>
          <m:e>
            <m:r>
              <m:t>C</m:t>
            </m:r>
          </m:e>
          <m:sub>
            <m:r>
              <m:t>4</m:t>
            </m:r>
          </m:sub>
        </m:sSub>
        <m:sSub>
          <m:e>
            <m:r>
              <m:t>H</m:t>
            </m:r>
          </m:e>
          <m:sub>
            <m:r>
              <m:t>2</m:t>
            </m:r>
          </m:sub>
        </m:sSub>
        <m:sSub>
          <m:e>
            <m:r>
              <m:t>O</m:t>
            </m:r>
          </m:e>
          <m:sub>
            <m:r>
              <m:t>4</m:t>
            </m:r>
          </m:sub>
        </m:sSub>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二元酸</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的稀氨水溶液中混合得到</w:t>
      </w:r>
      <w:r>
        <w:rPr>
          <w:rFonts w:hint="eastAsia" w:ascii="Times New Roman" w:hAnsi="Times New Roman" w:eastAsia="Times New Roman" w:cs="Times New Roman"/>
        </w:rPr>
        <w:t>。</w:t>
      </w:r>
      <w:r>
        <w:rPr>
          <w:rFonts w:hint="eastAsia" w:ascii="Times New Roman" w:hAnsi="Times New Roman" w:eastAsia="FangSong" w:cs="Times New Roman"/>
        </w:rPr>
        <w:t>在干燥的空气中</w:t>
      </w:r>
      <w:r>
        <w:rPr>
          <w:rFonts w:hint="eastAsia" w:ascii="Times New Roman" w:hAnsi="Times New Roman" w:eastAsia="Times New Roman" w:cs="Times New Roman"/>
        </w:rPr>
        <w:t>,</w:t>
      </w:r>
      <w:r>
        <w:rPr>
          <w:rFonts w:ascii="Times New Roman" w:hAnsi="Times New Roman" w:eastAsia="Times New Roman" w:cs="Times New Roman"/>
        </w:rPr>
        <w:t xml:space="preserve"> B </w:t>
      </w:r>
      <w:r>
        <w:rPr>
          <w:rFonts w:hint="eastAsia" w:ascii="Times New Roman" w:hAnsi="Times New Roman" w:eastAsia="FangSong" w:cs="Times New Roman"/>
        </w:rPr>
        <w:t>受热分解</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至</w:t>
      </w:r>
      <w:r>
        <w:rPr>
          <w:rFonts w:ascii="Times New Roman" w:hAnsi="Times New Roman" w:eastAsia="Times New Roman" w:cs="Times New Roman"/>
        </w:rPr>
        <w:t xml:space="preserve"> </w:t>
      </w:r>
      <m:oMath>
        <m:sSup>
          <m:e>
            <m:r>
              <m:t>200</m:t>
            </m:r>
          </m:e>
          <m:sup>
            <m:r>
              <m:rPr>
                <m:sty m:val="p"/>
              </m:rPr>
              <m:t>∘</m:t>
            </m:r>
          </m:sup>
        </m:sSup>
        <m:r>
          <m:t>C</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失重</w:t>
      </w:r>
      <w:r>
        <w:rPr>
          <w:rFonts w:ascii="Times New Roman" w:hAnsi="Times New Roman" w:eastAsia="Times New Roman" w:cs="Times New Roman"/>
        </w:rPr>
        <w:t xml:space="preserve"> 29.1%, </w:t>
      </w:r>
      <w:r>
        <w:rPr>
          <w:rFonts w:hint="eastAsia" w:ascii="Times New Roman" w:hAnsi="Times New Roman" w:eastAsia="FangSong" w:cs="Times New Roman"/>
        </w:rPr>
        <w:t>对应于结晶水的失去</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随后</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继续失重至</w:t>
      </w:r>
      <w:r>
        <w:rPr>
          <w:rFonts w:ascii="Times New Roman" w:hAnsi="Times New Roman" w:eastAsia="Times New Roman" w:cs="Times New Roman"/>
        </w:rPr>
        <w:t xml:space="preserve"> </w:t>
      </w:r>
      <m:oMath>
        <m:sSup>
          <m:e>
            <m:r>
              <m:t>700</m:t>
            </m:r>
          </m:e>
          <m:sup>
            <m:r>
              <m:rPr>
                <m:sty m:val="p"/>
              </m:rPr>
              <m:t>∘</m:t>
            </m:r>
          </m:sup>
        </m:sSup>
        <m:r>
          <m:t>C</m:t>
        </m:r>
      </m:oMath>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对应于二氧化碳的放出</w:t>
      </w:r>
      <w:r>
        <w:rPr>
          <w:rFonts w:hint="eastAsia" w:ascii="Times New Roman" w:hAnsi="Times New Roman" w:eastAsia="Times New Roman" w:cs="Times New Roman"/>
        </w:rPr>
        <w:t>。</w:t>
      </w:r>
      <w:r>
        <w:rPr>
          <w:rFonts w:hint="eastAsia" w:ascii="Times New Roman" w:hAnsi="Times New Roman" w:eastAsia="FangSong" w:cs="Times New Roman"/>
        </w:rPr>
        <w:t>从</w:t>
      </w:r>
      <w:r>
        <w:rPr>
          <w:rFonts w:ascii="Times New Roman" w:hAnsi="Times New Roman" w:eastAsia="Times New Roman" w:cs="Times New Roman"/>
        </w:rPr>
        <w:t xml:space="preserve"> B </w:t>
      </w:r>
      <w:r>
        <w:rPr>
          <w:rFonts w:hint="eastAsia" w:ascii="Times New Roman" w:hAnsi="Times New Roman" w:eastAsia="FangSong" w:cs="Times New Roman"/>
        </w:rPr>
        <w:t xml:space="preserve">到</w:t>
      </w:r>
      <w:r>
        <w:rPr>
          <w:rFonts w:ascii="Times New Roman" w:hAnsi="Times New Roman" w:eastAsia="Times New Roman" w:cs="Times New Roman"/>
        </w:rPr>
        <w:t xml:space="preserve"> A </w:t>
      </w:r>
      <w:r>
        <w:rPr>
          <w:rFonts w:hint="eastAsia" w:ascii="Times New Roman" w:hAnsi="Times New Roman" w:eastAsia="FangSong" w:cs="Times New Roman"/>
        </w:rPr>
        <w:t xml:space="preserve">的总失重为</w:t>
      </w:r>
      <w:r>
        <w:rPr>
          <w:rFonts w:ascii="Times New Roman" w:hAnsi="Times New Roman" w:eastAsia="Times New Roman" w:cs="Times New Roman"/>
        </w:rPr>
        <w:t xml:space="preserve"> </w:t>
      </w:r>
      <w:r>
        <w:rPr>
          <w:rFonts w:hint="eastAsia" w:ascii="Times New Roman" w:hAnsi="Times New Roman" w:eastAsia="Times New Roman" w:cs="Times New Roman"/>
        </w:rPr>
        <w:t>63.6%。</w:t>
      </w:r>
      <w:r>
        <w:rPr>
          <w:rFonts w:hint="eastAsia" w:ascii="Times New Roman" w:hAnsi="Times New Roman" w:eastAsia="FangSong" w:cs="Times New Roman"/>
        </w:rPr>
        <w:t>已知在热解反应中只释放出水和</w:t>
      </w:r>
      <w:r>
        <w:rPr>
          <w:rFonts w:ascii="Times New Roman" w:hAnsi="Times New Roman" w:eastAsia="Times New Roman" w:cs="Times New Roman"/>
        </w:rPr>
        <w:t xml:space="preserve"> CO</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p>
    <w:p>
      <w:pPr>
        <w:pStyle w:val="Compact"/>
        <w:numPr>
          <w:ilvl w:val="0"/>
          <w:numId w:val="1181"/>
        </w:numPr>
      </w:pPr>
      <w:r>
        <w:rPr>
          <w:rFonts w:hint="eastAsia" w:ascii="Times New Roman" w:hAnsi="Times New Roman" w:eastAsia="FangSong" w:cs="Times New Roman"/>
        </w:rPr>
        <w:t xml:space="preserve">给出</w:t>
      </w:r>
      <w:r>
        <w:rPr>
          <w:rFonts w:ascii="Times New Roman" w:hAnsi="Times New Roman" w:eastAsia="Times New Roman" w:cs="Times New Roman"/>
        </w:rPr>
        <w:t xml:space="preserve"> B </w:t>
      </w:r>
      <w:r>
        <w:rPr>
          <w:rFonts w:hint="eastAsia" w:ascii="Times New Roman" w:hAnsi="Times New Roman" w:eastAsia="FangSong" w:cs="Times New Roman"/>
        </w:rPr>
        <w:t>的化学式</w:t>
      </w:r>
      <w:r>
        <w:rPr>
          <w:rFonts w:hint="eastAsia" w:ascii="Times New Roman" w:hAnsi="Times New Roman" w:eastAsia="Times New Roman" w:cs="Times New Roman"/>
        </w:rPr>
        <w:t>。</w:t>
      </w:r>
    </w:p>
    <w:p>
      <w:pPr>
        <w:pStyle w:val="FirstParagraph"/>
      </w:pPr>
      <w:r>
        <w:rPr>
          <w:rFonts w:ascii="Times New Roman" w:hAnsi="Times New Roman" w:eastAsia="Times New Roman" w:cs="Times New Roman"/>
        </w:rPr>
        <w:t xml:space="preserve">A </w:t>
      </w:r>
      <w:r>
        <w:rPr>
          <w:rFonts w:hint="eastAsia" w:ascii="Times New Roman" w:hAnsi="Times New Roman" w:eastAsia="FangSong" w:cs="Times New Roman"/>
        </w:rPr>
        <w:t>是绝缘体</w:t>
      </w:r>
      <w:r>
        <w:rPr>
          <w:rFonts w:hint="eastAsia" w:ascii="Times New Roman" w:hAnsi="Times New Roman" w:eastAsia="Times New Roman" w:cs="Times New Roman"/>
        </w:rPr>
        <w:t>。</w:t>
      </w:r>
      <w:r>
        <w:rPr>
          <w:rFonts w:hint="eastAsia" w:ascii="Times New Roman" w:hAnsi="Times New Roman" w:eastAsia="FangSong" w:cs="Times New Roman"/>
        </w:rPr>
        <w:t>当一个</w:t>
      </w:r>
      <w:r>
        <w:rPr>
          <w:rFonts w:ascii="Times New Roman" w:hAnsi="Times New Roman" w:eastAsia="Times New Roman" w:cs="Times New Roman"/>
        </w:rPr>
        <w:t xml:space="preserve"> La</w:t>
      </w:r>
      <w:r>
        <w:rPr>
          <w:rFonts w:ascii="Times New Roman" w:hAnsi="Times New Roman" w:eastAsia="Times New Roman" w:cs="Times New Roman"/>
          <w:vertAlign w:val="superscript"/>
        </w:rPr>
        <w:t>3+</w:t>
      </w:r>
      <w:r>
        <w:rPr>
          <w:rFonts w:ascii="Times New Roman" w:hAnsi="Times New Roman" w:eastAsia="Times New Roman" w:cs="Times New Roman"/>
        </w:rPr>
        <w:t xml:space="preserve"> </w:t>
      </w:r>
      <w:r>
        <w:rPr>
          <w:rFonts w:hint="eastAsia" w:ascii="Times New Roman" w:hAnsi="Times New Roman" w:eastAsia="FangSong" w:cs="Times New Roman"/>
        </w:rPr>
        <w:t xml:space="preserve">被一个</w:t>
      </w:r>
      <w:r>
        <w:rPr>
          <w:rFonts w:ascii="Times New Roman" w:hAnsi="Times New Roman" w:eastAsia="Times New Roman" w:cs="Times New Roman"/>
        </w:rPr>
        <w:t xml:space="preserve"> Sr</w:t>
      </w:r>
      <w:r>
        <w:rPr>
          <w:rFonts w:ascii="Times New Roman" w:hAnsi="Times New Roman" w:eastAsia="Times New Roman" w:cs="Times New Roman"/>
          <w:vertAlign w:val="superscript"/>
        </w:rPr>
        <w:t>2+</w:t>
      </w:r>
      <w:r>
        <w:rPr>
          <w:rFonts w:ascii="Times New Roman" w:hAnsi="Times New Roman" w:eastAsia="Times New Roman" w:cs="Times New Roman"/>
        </w:rPr>
        <w:t xml:space="preserve"> </w:t>
      </w:r>
      <w:r>
        <w:rPr>
          <w:rFonts w:hint="eastAsia" w:ascii="Times New Roman" w:hAnsi="Times New Roman" w:eastAsia="FangSong" w:cs="Times New Roman"/>
        </w:rPr>
        <w:t>取代时</w:t>
      </w:r>
      <w:r>
        <w:rPr>
          <w:rFonts w:hint="eastAsia" w:ascii="Times New Roman" w:hAnsi="Times New Roman" w:eastAsia="Times New Roman" w:cs="Times New Roman"/>
        </w:rPr>
        <w:t>，</w:t>
      </w:r>
      <w:r>
        <w:rPr>
          <w:rFonts w:hint="eastAsia" w:ascii="Times New Roman" w:hAnsi="Times New Roman" w:eastAsia="FangSong" w:cs="Times New Roman"/>
        </w:rPr>
        <w:t>晶格中会产生一个可以导电的空穴</w:t>
      </w:r>
      <w:r>
        <w:rPr>
          <w:rFonts w:hint="eastAsia" w:ascii="Times New Roman" w:hAnsi="Times New Roman" w:eastAsia="Times New Roman" w:cs="Times New Roman"/>
        </w:rPr>
        <w:t>。</w:t>
      </w:r>
      <w:r>
        <w:rPr>
          <w:rFonts w:hint="eastAsia" w:ascii="Times New Roman" w:hAnsi="Times New Roman" w:eastAsia="FangSong" w:cs="Times New Roman"/>
        </w:rPr>
        <w:t>不过掺杂</w:t>
      </w:r>
      <w:r>
        <w:rPr>
          <w:rFonts w:ascii="Times New Roman" w:hAnsi="Times New Roman" w:eastAsia="Times New Roman" w:cs="Times New Roman"/>
        </w:rPr>
        <w:t xml:space="preserve"> Sr</w:t>
      </w:r>
      <w:r>
        <w:rPr>
          <w:rFonts w:ascii="Times New Roman" w:hAnsi="Times New Roman" w:eastAsia="Times New Roman" w:cs="Times New Roman"/>
          <w:vertAlign w:val="superscript"/>
        </w:rPr>
        <w:t>2+</w:t>
      </w:r>
      <w:r>
        <w:rPr>
          <w:rFonts w:ascii="Times New Roman" w:hAnsi="Times New Roman" w:eastAsia="Times New Roman" w:cs="Times New Roman"/>
        </w:rPr>
        <w:t xml:space="preserve"> </w:t>
      </w:r>
      <w:r>
        <w:rPr>
          <w:rFonts w:hint="eastAsia" w:ascii="Times New Roman" w:hAnsi="Times New Roman" w:eastAsia="FangSong" w:cs="Times New Roman"/>
        </w:rPr>
        <w:t xml:space="preserve">的</w:t>
      </w:r>
      <w:r>
        <w:rPr>
          <w:rFonts w:ascii="Times New Roman" w:hAnsi="Times New Roman" w:eastAsia="Times New Roman" w:cs="Times New Roman"/>
        </w:rPr>
        <w:t xml:space="preserve"> A </w:t>
      </w:r>
      <w:r>
        <w:rPr>
          <w:rFonts w:hint="eastAsia" w:ascii="Times New Roman" w:hAnsi="Times New Roman" w:eastAsia="FangSong" w:cs="Times New Roman"/>
        </w:rPr>
        <w:t xml:space="preserve">在温度低于</w:t>
      </w:r>
      <w:r>
        <w:rPr>
          <w:rFonts w:ascii="Times New Roman" w:hAnsi="Times New Roman" w:eastAsia="Times New Roman" w:cs="Times New Roman"/>
        </w:rPr>
        <w:t xml:space="preserve"> 38K </w:t>
      </w:r>
      <w:r>
        <w:rPr>
          <w:rFonts w:hint="eastAsia" w:ascii="Times New Roman" w:hAnsi="Times New Roman" w:eastAsia="FangSong" w:cs="Times New Roman"/>
        </w:rPr>
        <w:t>时具有超导性</w:t>
      </w:r>
      <w:r>
        <w:rPr>
          <w:rFonts w:hint="eastAsia" w:ascii="Times New Roman" w:hAnsi="Times New Roman" w:eastAsia="Times New Roman" w:cs="Times New Roman"/>
        </w:rPr>
        <w:t>。</w:t>
      </w:r>
      <w:r>
        <w:rPr>
          <w:rFonts w:hint="eastAsia" w:ascii="Times New Roman" w:hAnsi="Times New Roman" w:eastAsia="FangSong" w:cs="Times New Roman"/>
        </w:rPr>
        <w:t>当</w:t>
      </w:r>
      <w:r>
        <w:rPr>
          <w:rFonts w:ascii="Times New Roman" w:hAnsi="Times New Roman" w:eastAsia="Times New Roman" w:cs="Times New Roman"/>
        </w:rPr>
        <w:t xml:space="preserve"> A </w:t>
      </w:r>
      <w:r>
        <w:rPr>
          <w:rFonts w:hint="eastAsia" w:ascii="Times New Roman" w:hAnsi="Times New Roman" w:eastAsia="FangSong" w:cs="Times New Roman"/>
        </w:rPr>
        <w:t>发生取代反应后</w:t>
      </w:r>
      <w:r>
        <w:rPr>
          <w:rFonts w:hint="eastAsia" w:ascii="Times New Roman" w:hAnsi="Times New Roman" w:eastAsia="Times New Roman" w:cs="Times New Roman"/>
        </w:rPr>
        <w:t>，</w:t>
      </w:r>
      <w:r>
        <w:rPr>
          <w:rFonts w:hint="eastAsia" w:ascii="Times New Roman" w:hAnsi="Times New Roman" w:eastAsia="FangSong" w:cs="Times New Roman"/>
        </w:rPr>
        <w:t>每立方米产生空穴数</w:t>
      </w:r>
      <w:r>
        <w:rPr>
          <w:rFonts w:ascii="Times New Roman" w:hAnsi="Times New Roman" w:eastAsia="Times New Roman" w:cs="Times New Roman"/>
        </w:rPr>
        <w:t xml:space="preserve"> </w:t>
      </w:r>
      <m:oMath>
        <m:oMathPr>
          <m:ctrlPr>
            <w:rPr>
              <w:sz w:val="28"/>
              <w:szCs w:val="28"/>
            </w:rPr>
          </m:ctrlPr>
        </m:oMathPr>
        <m:r>
          <m:t>2.05</m:t>
        </m:r>
        <m:r>
          <m:rPr>
            <m:sty m:val="p"/>
          </m:rPr>
          <m:t>×</m:t>
        </m:r>
        <m:sSup>
          <m:e>
            <m:r>
              <m:t>10</m:t>
            </m:r>
          </m:e>
          <m:sup>
            <m:r>
              <m:t>27</m:t>
            </m:r>
          </m:sup>
        </m:sSup>
      </m:oMath>
      <w:r>
        <w:rPr>
          <w:rFonts w:ascii="Times New Roman" w:hAnsi="Times New Roman" w:eastAsia="Times New Roman" w:cs="Times New Roman"/>
        </w:rPr>
        <w:t xml:space="preserve"> </w:t>
      </w:r>
      <w:r>
        <w:rPr>
          <w:rFonts w:hint="eastAsia" w:ascii="Times New Roman" w:hAnsi="Times New Roman" w:eastAsia="FangSong" w:cs="Times New Roman"/>
        </w:rPr>
        <w:t>个</w:t>
      </w:r>
      <w:r>
        <w:rPr>
          <w:rFonts w:hint="eastAsia" w:ascii="Times New Roman" w:hAnsi="Times New Roman" w:eastAsia="Times New Roman" w:cs="Times New Roman"/>
        </w:rPr>
        <w:t>。</w:t>
      </w:r>
    </w:p>
    <w:p>
      <w:pPr>
        <w:pStyle w:val="Compact"/>
        <w:numPr>
          <w:ilvl w:val="0"/>
          <w:numId w:val="1182"/>
        </w:numPr>
      </w:pPr>
      <w:r>
        <w:rPr>
          <w:rFonts w:hint="eastAsia" w:ascii="Times New Roman" w:hAnsi="Times New Roman" w:eastAsia="FangSong" w:cs="Times New Roman"/>
        </w:rPr>
        <w:t xml:space="preserve">计算</w:t>
      </w:r>
      <w:r>
        <w:rPr>
          <w:rFonts w:ascii="Times New Roman" w:hAnsi="Times New Roman" w:eastAsia="Times New Roman" w:cs="Times New Roman"/>
        </w:rPr>
        <w:t xml:space="preserve"> Sr</w:t>
      </w:r>
      <w:r>
        <w:rPr>
          <w:rFonts w:ascii="Times New Roman" w:hAnsi="Times New Roman" w:eastAsia="Times New Roman" w:cs="Times New Roman"/>
          <w:vertAlign w:val="superscript"/>
        </w:rPr>
        <w:t>2+</w:t>
      </w:r>
      <w:r>
        <w:rPr>
          <w:rFonts w:ascii="Times New Roman" w:hAnsi="Times New Roman" w:eastAsia="Times New Roman" w:cs="Times New Roman"/>
        </w:rPr>
        <w:t xml:space="preserve"> </w:t>
      </w:r>
      <w:r>
        <w:rPr>
          <w:rFonts w:hint="eastAsia" w:ascii="Times New Roman" w:hAnsi="Times New Roman" w:eastAsia="FangSong" w:cs="Times New Roman"/>
        </w:rPr>
        <w:t xml:space="preserve">取代</w:t>
      </w:r>
      <w:r>
        <w:rPr>
          <w:rFonts w:ascii="Times New Roman" w:hAnsi="Times New Roman" w:eastAsia="Times New Roman" w:cs="Times New Roman"/>
        </w:rPr>
        <w:t xml:space="preserve"> La</w:t>
      </w:r>
      <w:r>
        <w:rPr>
          <w:rFonts w:ascii="Times New Roman" w:hAnsi="Times New Roman" w:eastAsia="Times New Roman" w:cs="Times New Roman"/>
          <w:vertAlign w:val="superscript"/>
        </w:rPr>
        <w:t>3+</w:t>
      </w:r>
      <w:r>
        <w:rPr>
          <w:rFonts w:ascii="Times New Roman" w:hAnsi="Times New Roman" w:eastAsia="Times New Roman" w:cs="Times New Roman"/>
        </w:rPr>
        <w:t xml:space="preserve"> </w:t>
      </w:r>
      <w:r>
        <w:rPr>
          <w:rFonts w:hint="eastAsia" w:ascii="Times New Roman" w:hAnsi="Times New Roman" w:eastAsia="FangSong" w:cs="Times New Roman"/>
        </w:rPr>
        <w:t>的百分率</w:t>
      </w:r>
      <w:r>
        <w:rPr>
          <w:rFonts w:hint="eastAsia" w:ascii="Times New Roman" w:hAnsi="Times New Roman" w:eastAsia="Times New Roman" w:cs="Times New Roman"/>
        </w:rPr>
        <w:t>。</w:t>
      </w:r>
    </w:p>
    <w:p>
      <w:pPr>
        <w:pStyle w:val="FirstParagraph"/>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numPr>
          <w:ilvl w:val="0"/>
          <w:numId w:val="1183"/>
        </w:numPr>
      </w:pPr>
      <m:oMath>
        <m:oMathPr>
          <m:ctrlPr>
            <w:rPr>
              <w:sz w:val="28"/>
              <w:szCs w:val="28"/>
            </w:rPr>
          </m:ctrlPr>
        </m:oMathPr>
        <m:sSub>
          <m:e>
            <m:r>
              <m:t>l</m:t>
            </m:r>
          </m:e>
          <m:sub>
            <m:r>
              <m:t>x</m:t>
            </m:r>
          </m:sub>
        </m:sSub>
        <m:r>
          <m:rPr>
            <m:sty m:val="p"/>
          </m:rPr>
          <m:t>=</m:t>
        </m:r>
        <m:r>
          <m:t>0.192</m:t>
        </m:r>
        <m:r>
          <m:t>n</m:t>
        </m:r>
        <m:r>
          <m:t>m</m:t>
        </m:r>
        <m:r>
          <m:rPr>
            <m:sty m:val="p"/>
          </m:rPr>
          <m:t>,</m:t>
        </m:r>
        <m:sSub>
          <m:e>
            <m:r>
              <m:t>l</m:t>
            </m:r>
          </m:e>
          <m:sub>
            <m:r>
              <m:t>z</m:t>
            </m:r>
          </m:sub>
        </m:sSub>
        <m:r>
          <m:rPr>
            <m:sty m:val="p"/>
          </m:rPr>
          <m:t>=</m:t>
        </m:r>
        <m:r>
          <m:t>0.207</m:t>
        </m:r>
        <m:r>
          <m:t>n</m:t>
        </m:r>
        <m:r>
          <m:t>m</m:t>
        </m:r>
      </m:oMath>
      <w:r>
        <w:rPr>
          <w:rFonts w:hint="eastAsia" w:ascii="Times New Roman" w:hAnsi="Times New Roman" w:eastAsia="Times New Roman" w:cs="Times New Roman"/>
        </w:rPr>
        <w:t>，</w:t>
      </w:r>
      <w:r>
        <w:rPr>
          <w:rFonts w:hint="eastAsia" w:ascii="Times New Roman" w:hAnsi="Times New Roman" w:eastAsia="FangSong" w:cs="Times New Roman"/>
        </w:rPr>
        <w:t>密度为</w:t>
      </w:r>
      <w:r>
        <w:rPr>
          <w:rFonts w:ascii="Times New Roman" w:hAnsi="Times New Roman" w:eastAsia="Times New Roman" w:cs="Times New Roman"/>
        </w:rPr>
        <w:t xml:space="preserve"> </w:t>
      </w:r>
      <m:oMath>
        <m:oMathPr>
          <m:ctrlPr>
            <w:rPr>
              <w:sz w:val="28"/>
              <w:szCs w:val="28"/>
            </w:rPr>
          </m:ctrlPr>
        </m:oMathPr>
        <m:r>
          <m:t>6.88</m:t>
        </m:r>
        <m:r>
          <m:t>g</m:t>
        </m:r>
        <m:r>
          <m:rPr>
            <m:sty m:val="p"/>
          </m:rPr>
          <m:t>/</m:t>
        </m:r>
        <m:r>
          <m:t>c</m:t>
        </m:r>
        <m:sSup>
          <m:e>
            <m:r>
              <m:t>m</m:t>
            </m:r>
          </m:e>
          <m:sup>
            <m:r>
              <m:t>3</m:t>
            </m:r>
          </m:sup>
        </m:sSup>
      </m:oMath>
      <w:r>
        <w:rPr>
          <w:rFonts w:ascii="Times New Roman" w:hAnsi="Times New Roman" w:eastAsia="Times New Roman" w:cs="Times New Roman"/>
        </w:rPr>
        <w:t xml:space="preserve">。</w:t>
      </w:r>
    </w:p>
    <w:p>
      <w:pPr>
        <w:numPr>
          <w:ilvl w:val="0"/>
          <w:numId w:val="1183"/>
        </w:numPr>
      </w:pPr>
      <m:oMath>
        <m:oMathPr>
          <m:ctrlPr>
            <w:rPr>
              <w:sz w:val="28"/>
              <w:szCs w:val="28"/>
            </w:rPr>
          </m:ctrlPr>
        </m:oMathPr>
        <m:r>
          <m:rPr>
            <m:sty m:val="p"/>
          </m:rPr>
          <m:t>L</m:t>
        </m:r>
        <m:sSub>
          <m:e>
            <m:r>
              <m:rPr>
                <m:sty m:val="p"/>
              </m:rPr>
              <m:t>a</m:t>
            </m:r>
          </m:e>
          <m:sub>
            <m:r>
              <m:rPr>
                <m:sty m:val="p"/>
              </m:rPr>
              <m:t>2</m:t>
            </m:r>
          </m:sub>
        </m:sSub>
        <m:r>
          <m:rPr>
            <m:sty m:val="p"/>
          </m:rPr>
          <m:t>C</m:t>
        </m:r>
        <m:r>
          <m:rPr>
            <m:sty m:val="p"/>
          </m:rPr>
          <m:t>u</m:t>
        </m:r>
        <m:r>
          <m:rPr>
            <m:sty m:val="p"/>
          </m:rPr>
          <m:t>(</m:t>
        </m:r>
        <m:sSub>
          <m:e>
            <m:r>
              <m:rPr>
                <m:sty m:val="p"/>
              </m:rPr>
              <m:t>C</m:t>
            </m:r>
          </m:e>
          <m:sub>
            <m:r>
              <m:rPr>
                <m:sty m:val="p"/>
              </m:rPr>
              <m:t>4</m:t>
            </m:r>
          </m:sub>
        </m:sSub>
        <m:sSub>
          <m:e>
            <m:r>
              <m:rPr>
                <m:sty m:val="p"/>
              </m:rPr>
              <m:t>O</m:t>
            </m:r>
          </m:e>
          <m:sub>
            <m:r>
              <m:rPr>
                <m:sty m:val="p"/>
              </m:rPr>
              <m:t>4</m:t>
            </m:r>
          </m:sub>
        </m:sSub>
        <m:sSub>
          <m:e>
            <m:r>
              <m:rPr>
                <m:sty m:val="p"/>
              </m:rPr>
              <m:t>)</m:t>
            </m:r>
          </m:e>
          <m:sub>
            <m:r>
              <m:rPr>
                <m:sty m:val="p"/>
              </m:rPr>
              <m:t>4</m:t>
            </m:r>
          </m:sub>
        </m:sSub>
        <m:r>
          <m:rPr>
            <m:sty m:val="p"/>
          </m:rPr>
          <m:t>⋅</m:t>
        </m:r>
        <m:r>
          <m:rPr>
            <m:sty m:val="p"/>
          </m:rPr>
          <m:t>18</m:t>
        </m:r>
        <m:sSub>
          <m:e>
            <m:r>
              <m:rPr>
                <m:sty m:val="p"/>
              </m:rPr>
              <m:t>H</m:t>
            </m:r>
          </m:e>
          <m:sub>
            <m:r>
              <m:rPr>
                <m:sty m:val="p"/>
              </m:rPr>
              <m:t>2</m:t>
            </m:r>
          </m:sub>
        </m:sSub>
        <m:r>
          <m:rPr>
            <m:sty m:val="p"/>
          </m:rPr>
          <m:t>O</m:t>
        </m:r>
      </m:oMath>
      <w:r>
        <w:rPr>
          <w:rFonts w:ascii="Times New Roman" w:hAnsi="Times New Roman" w:eastAsia="Times New Roman" w:cs="Times New Roman"/>
        </w:rPr>
        <w:t xml:space="preserve">​</w:t>
      </w:r>
    </w:p>
    <w:p>
      <w:pPr>
        <w:numPr>
          <w:ilvl w:val="0"/>
          <w:numId w:val="1183"/>
        </w:numPr>
      </w:pPr>
      <w:r>
        <w:rPr>
          <w:rFonts w:ascii="Times New Roman" w:hAnsi="Times New Roman" w:eastAsia="Times New Roman" w:cs="Times New Roman"/>
        </w:rPr>
        <w:t xml:space="preserve">10.0%。</w:t>
      </w:r>
    </w:p>
    <w:p>
      <w:pPr>
        <w:spacing w:before="160" w:after="80"/>
      </w:pPr>
      <w:r>
        <w:pict>
          <v:rect style="width:0;height:1.5pt" o:hralign="center" o:hrstd="t" o:hr="t"/>
        </w:pict>
      </w:r>
    </w:p>
    <w:bookmarkStart w:id="1182" w:name="知识点-23"/>
    <w:p>
      <w:pPr>
        <w:pStyle w:val="Heading3"/>
        <w:spacing w:before="280" w:after="120"/>
      </w:pPr>
      <w:r>
        <w:rPr>
          <w:rFonts w:hint="eastAsia" w:ascii="Times New Roman" w:hAnsi="Times New Roman" w:eastAsia="SimHei" w:cs="Times New Roman"/>
        </w:rPr>
        <w:t xml:space="preserve">知识点</w:t>
      </w:r>
    </w:p>
    <w:p>
      <w:pPr>
        <w:pStyle w:val="Compact"/>
        <w:numPr>
          <w:ilvl w:val="0"/>
          <w:numId w:val="1184"/>
        </w:numPr>
      </w:pPr>
      <w:r>
        <w:rPr>
          <w:rFonts w:hint="eastAsia" w:ascii="Times New Roman" w:hAnsi="Times New Roman" w:eastAsia="FangSong" w:cs="Times New Roman"/>
        </w:rPr>
        <w:t>晶体结构</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晶胞</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晶体密度公式</w:t>
      </w:r>
    </w:p>
    <w:p>
      <w:pPr>
        <w:spacing w:before="160" w:after="80"/>
      </w:pPr>
      <w:r>
        <w:pict>
          <v:rect style="width:0;height:1.5pt" o:hralign="center" o:hrstd="t" o:hr="t"/>
        </w:pict>
      </w:r>
    </w:p>
    <w:bookmarkEnd w:id="1182"/>
    <w:bookmarkEnd w:id="1183"/>
    <w:bookmarkStart w:id="1194" w:name="初赛讲义-晶体结构-习题7.48"/>
    <w:p>
      <w:pPr>
        <w:pStyle w:val="Heading2"/>
        <w:spacing w:before="280" w:after="120"/>
      </w:pPr>
      <w:r>
        <w:rPr>
          <w:rFonts w:ascii="Times New Roman" w:hAnsi="Times New Roman" w:eastAsia="Times New Roman" w:cs="Times New Roman"/>
        </w:rPr>
        <w:t xml:space="preserve">3.174 </w:t>
      </w:r>
      <w:r>
        <w:rPr>
          <w:rFonts w:hint="eastAsia" w:ascii="Times New Roman" w:hAnsi="Times New Roman" w:eastAsia="SimHei" w:cs="Times New Roman"/>
        </w:rPr>
        <w:t>初赛讲义</w:t>
      </w:r>
      <w:r>
        <w:rPr>
          <w:rFonts w:hint="eastAsia" w:ascii="Times New Roman" w:hAnsi="Times New Roman" w:eastAsia="Times New Roman" w:cs="Times New Roman"/>
        </w:rPr>
        <w:t>-</w:t>
      </w:r>
      <w:r>
        <w:rPr>
          <w:rFonts w:hint="eastAsia" w:ascii="Times New Roman" w:hAnsi="Times New Roman" w:eastAsia="SimHei" w:cs="Times New Roman"/>
        </w:rPr>
        <w:t>晶体结构</w:t>
      </w:r>
      <w:r>
        <w:rPr>
          <w:rFonts w:hint="eastAsia" w:ascii="Times New Roman" w:hAnsi="Times New Roman" w:eastAsia="Times New Roman" w:cs="Times New Roman"/>
        </w:rPr>
        <w:t>-</w:t>
      </w:r>
      <w:r>
        <w:rPr>
          <w:rFonts w:hint="eastAsia" w:ascii="Times New Roman" w:hAnsi="Times New Roman" w:eastAsia="SimHei" w:cs="Times New Roman"/>
        </w:rPr>
        <w:t>习题</w:t>
      </w:r>
      <w:r>
        <w:rPr>
          <w:rFonts w:hint="eastAsia" w:ascii="Times New Roman" w:hAnsi="Times New Roman" w:eastAsia="Times New Roman" w:cs="Times New Roman"/>
        </w:rPr>
        <w:t>7.48</w:t>
      </w:r>
    </w:p>
    <w:p>
      <w:pPr>
        <w:pStyle w:val="FirstParagraph"/>
      </w:pPr>
      <w:r>
        <w:rPr>
          <w:rFonts w:hint="eastAsia" w:ascii="Times New Roman" w:hAnsi="Times New Roman" w:eastAsia="FangSong" w:cs="Times New Roman"/>
        </w:rPr>
        <w:t>具有高温超导性的钇钡铜氧化合物的晶体结构与钙钛矿密切相关</w:t>
      </w:r>
      <w:r>
        <w:rPr>
          <w:rFonts w:hint="eastAsia" w:ascii="Times New Roman" w:hAnsi="Times New Roman" w:eastAsia="Times New Roman" w:cs="Times New Roman"/>
        </w:rPr>
        <w:t>。</w:t>
      </w:r>
      <w:r>
        <w:rPr>
          <w:rFonts w:hint="eastAsia" w:ascii="Times New Roman" w:hAnsi="Times New Roman" w:eastAsia="FangSong" w:cs="Times New Roman"/>
        </w:rPr>
        <w:t>钙钛矿型晶胞属于立方晶系</w:t>
      </w:r>
      <w:r>
        <w:rPr>
          <w:rFonts w:hint="eastAsia" w:ascii="Times New Roman" w:hAnsi="Times New Roman" w:eastAsia="Times New Roman" w:cs="Times New Roman"/>
        </w:rPr>
        <w:t>，</w:t>
      </w:r>
      <w:r>
        <w:rPr>
          <w:rFonts w:hint="eastAsia" w:ascii="Times New Roman" w:hAnsi="Times New Roman" w:eastAsia="FangSong" w:cs="Times New Roman"/>
        </w:rPr>
        <w:t>其结构</w:t>
      </w:r>
      <w:r>
        <w:rPr>
          <w:rFonts w:hint="eastAsia" w:ascii="Times New Roman" w:hAnsi="Times New Roman" w:eastAsia="Times New Roman" w:cs="Times New Roman"/>
        </w:rPr>
        <w:t>(</w:t>
      </w:r>
      <w:r>
        <w:rPr>
          <w:rFonts w:hint="eastAsia" w:ascii="Times New Roman" w:hAnsi="Times New Roman" w:eastAsia="FangSong" w:cs="Times New Roman"/>
        </w:rPr>
        <w:t>本题中该种晶胞称</w:t>
      </w:r>
      <w:r>
        <w:rPr>
          <w:rFonts w:hint="eastAsia" w:ascii="Times New Roman" w:hAnsi="Times New Roman" w:eastAsia="Times New Roman" w:cs="Times New Roman"/>
        </w:rPr>
        <w:t>A</w:t>
      </w:r>
      <w:r>
        <w:rPr>
          <w:rFonts w:hint="eastAsia" w:ascii="Times New Roman" w:hAnsi="Times New Roman" w:eastAsia="FangSong" w:cs="Times New Roman"/>
        </w:rPr>
        <w:t>型</w:t>
      </w:r>
      <w:r>
        <w:rPr>
          <w:rFonts w:hint="eastAsia" w:ascii="Times New Roman" w:hAnsi="Times New Roman" w:eastAsia="Times New Roman" w:cs="Times New Roman"/>
        </w:rPr>
        <w:t>)</w:t>
      </w:r>
      <w:r>
        <w:rPr>
          <w:rFonts w:hint="eastAsia" w:ascii="Times New Roman" w:hAnsi="Times New Roman" w:eastAsia="FangSong" w:cs="Times New Roman"/>
        </w:rPr>
        <w:t>可以描述为较大的阳离子</w:t>
      </w:r>
      <w:r>
        <w:rPr>
          <w:rFonts w:hint="eastAsia" w:ascii="Times New Roman" w:hAnsi="Times New Roman" w:eastAsia="Times New Roman" w:cs="Times New Roman"/>
        </w:rPr>
        <w:t>A</w:t>
      </w:r>
      <w:r>
        <w:rPr>
          <w:rFonts w:hint="eastAsia" w:ascii="Times New Roman" w:hAnsi="Times New Roman" w:eastAsia="FangSong" w:cs="Times New Roman"/>
        </w:rPr>
        <w:t>处于体心</w:t>
      </w:r>
      <w:r>
        <w:rPr>
          <w:rFonts w:hint="eastAsia" w:ascii="Times New Roman" w:hAnsi="Times New Roman" w:eastAsia="Times New Roman" w:cs="Times New Roman"/>
        </w:rPr>
        <w:t>，</w:t>
      </w:r>
      <w:r>
        <w:rPr>
          <w:rFonts w:hint="eastAsia" w:ascii="Times New Roman" w:hAnsi="Times New Roman" w:eastAsia="FangSong" w:cs="Times New Roman"/>
        </w:rPr>
        <w:t>较小的阳离子</w:t>
      </w:r>
      <w:r>
        <w:rPr>
          <w:rFonts w:hint="eastAsia" w:ascii="Times New Roman" w:hAnsi="Times New Roman" w:eastAsia="Times New Roman" w:cs="Times New Roman"/>
        </w:rPr>
        <w:t>B</w:t>
      </w:r>
      <w:r>
        <w:rPr>
          <w:rFonts w:hint="eastAsia" w:ascii="Times New Roman" w:hAnsi="Times New Roman" w:eastAsia="FangSong" w:cs="Times New Roman"/>
        </w:rPr>
        <w:t>处于晶胞原点</w:t>
      </w:r>
      <w:r>
        <w:rPr>
          <w:rFonts w:hint="eastAsia" w:ascii="Times New Roman" w:hAnsi="Times New Roman" w:eastAsia="Times New Roman" w:cs="Times New Roman"/>
        </w:rPr>
        <w:t>，</w:t>
      </w:r>
      <w:r>
        <w:rPr>
          <w:rFonts w:hint="eastAsia" w:ascii="Times New Roman" w:hAnsi="Times New Roman" w:eastAsia="FangSong" w:cs="Times New Roman"/>
        </w:rPr>
        <w:t>而晶胞中所有棱心均被阴离子</w:t>
      </w:r>
      <w:r>
        <w:rPr>
          <w:rFonts w:hint="eastAsia" w:ascii="Times New Roman" w:hAnsi="Times New Roman" w:eastAsia="Times New Roman" w:cs="Times New Roman"/>
        </w:rPr>
        <w:t>X</w:t>
      </w:r>
      <w:r>
        <w:rPr>
          <w:rFonts w:hint="eastAsia" w:ascii="Times New Roman" w:hAnsi="Times New Roman" w:eastAsia="FangSong" w:cs="Times New Roman"/>
        </w:rPr>
        <w:t>占据</w:t>
      </w:r>
      <w:r>
        <w:rPr>
          <w:rFonts w:hint="eastAsia" w:ascii="Times New Roman" w:hAnsi="Times New Roman" w:eastAsia="Times New Roman" w:cs="Times New Roman"/>
        </w:rPr>
        <w:t>。</w:t>
      </w:r>
    </w:p>
    <w:p>
      <w:pPr>
        <w:numPr>
          <w:ilvl w:val="0"/>
          <w:numId w:val="1185"/>
        </w:numPr>
      </w:pPr>
      <w:r>
        <w:rPr>
          <w:rFonts w:hint="eastAsia" w:ascii="Times New Roman" w:hAnsi="Times New Roman" w:eastAsia="FangSong" w:cs="Times New Roman"/>
        </w:rPr>
        <w:t xml:space="preserve">以</w:t>
      </w:r>
      <w:r>
        <w:rPr>
          <w:rFonts w:ascii="Times New Roman" w:hAnsi="Times New Roman" w:eastAsia="Times New Roman" w:cs="Times New Roman"/>
        </w:rPr>
        <w:t xml:space="preserve"> A </w:t>
      </w:r>
      <w:r>
        <w:rPr>
          <w:rFonts w:hint="eastAsia" w:ascii="Times New Roman" w:hAnsi="Times New Roman" w:eastAsia="FangSong" w:cs="Times New Roman"/>
        </w:rPr>
        <w:t>为顶点画出钙钛矿的晶胞</w:t>
      </w:r>
      <w:r>
        <w:rPr>
          <w:rFonts w:hint="eastAsia" w:ascii="Times New Roman" w:hAnsi="Times New Roman" w:eastAsia="Times New Roman" w:cs="Times New Roman"/>
        </w:rPr>
        <w:t>(</w:t>
      </w:r>
      <w:r>
        <w:rPr>
          <w:rFonts w:hint="eastAsia" w:ascii="Times New Roman" w:hAnsi="Times New Roman" w:eastAsia="FangSong" w:cs="Times New Roman"/>
        </w:rPr>
        <w:t>本题中该种晶胞称</w:t>
      </w:r>
      <w:r>
        <w:rPr>
          <w:rFonts w:ascii="Times New Roman" w:hAnsi="Times New Roman" w:eastAsia="Times New Roman" w:cs="Times New Roman"/>
        </w:rPr>
        <w:t xml:space="preserve"> B </w:t>
      </w:r>
      <w:r>
        <w:rPr>
          <w:rFonts w:hint="eastAsia" w:ascii="Times New Roman" w:hAnsi="Times New Roman" w:eastAsia="FangSong" w:cs="Times New Roman"/>
        </w:rPr>
        <w:t>型</w:t>
      </w:r>
      <w:r>
        <w:rPr>
          <w:rFonts w:hint="eastAsia" w:ascii="Times New Roman" w:hAnsi="Times New Roman" w:eastAsia="Times New Roman" w:cs="Times New Roman"/>
        </w:rPr>
        <w:t>)。</w:t>
      </w:r>
      <w:r>
        <w:rPr>
          <w:rFonts w:hint="eastAsia" w:ascii="Times New Roman" w:hAnsi="Times New Roman" w:eastAsia="FangSong" w:cs="Times New Roman"/>
        </w:rPr>
        <w:t>指出其所有对称元素</w:t>
      </w:r>
      <w:r>
        <w:rPr>
          <w:rFonts w:hint="eastAsia" w:ascii="Times New Roman" w:hAnsi="Times New Roman" w:eastAsia="Times New Roman" w:cs="Times New Roman"/>
        </w:rPr>
        <w:t>。</w:t>
      </w:r>
    </w:p>
    <w:p>
      <w:pPr>
        <w:numPr>
          <w:ilvl w:val="0"/>
          <w:numId w:val="1185"/>
        </w:numPr>
      </w:pPr>
      <w:r>
        <w:rPr>
          <w:rFonts w:hint="eastAsia" w:ascii="Times New Roman" w:hAnsi="Times New Roman" w:eastAsia="FangSong" w:cs="Times New Roman"/>
        </w:rPr>
        <w:t xml:space="preserve">一种钇钡铜氧化合物的晶体结构可以近似看成三个</w:t>
      </w:r>
      <w:r>
        <w:rPr>
          <w:rFonts w:ascii="Times New Roman" w:hAnsi="Times New Roman" w:eastAsia="Times New Roman" w:cs="Times New Roman"/>
        </w:rPr>
        <w:t xml:space="preserve"> A </w:t>
      </w:r>
      <w:r>
        <w:rPr>
          <w:rFonts w:hint="eastAsia" w:ascii="Times New Roman" w:hAnsi="Times New Roman" w:eastAsia="FangSong" w:cs="Times New Roman"/>
        </w:rPr>
        <w:t xml:space="preserve">型钙钛矿型晶胞沿</w:t>
      </w:r>
      <w:r>
        <w:rPr>
          <w:rFonts w:ascii="Times New Roman" w:hAnsi="Times New Roman" w:eastAsia="Times New Roman" w:cs="Times New Roman"/>
        </w:rPr>
        <w:t xml:space="preserve"> c </w:t>
      </w:r>
      <w:r>
        <w:rPr>
          <w:rFonts w:hint="eastAsia" w:ascii="Times New Roman" w:hAnsi="Times New Roman" w:eastAsia="FangSong" w:cs="Times New Roman"/>
        </w:rPr>
        <w:t>轴堆叠而成</w:t>
      </w:r>
      <w:r>
        <w:rPr>
          <w:rFonts w:hint="eastAsia" w:ascii="Times New Roman" w:hAnsi="Times New Roman" w:eastAsia="Times New Roman" w:cs="Times New Roman"/>
        </w:rPr>
        <w:t>，</w:t>
      </w:r>
      <w:r>
        <w:rPr>
          <w:rFonts w:hint="eastAsia" w:ascii="Times New Roman" w:hAnsi="Times New Roman" w:eastAsia="FangSong" w:cs="Times New Roman"/>
        </w:rPr>
        <w:t>并在上下两个底面的两个相对的棱心去掉氧原子</w:t>
      </w:r>
      <w:r>
        <w:rPr>
          <w:rFonts w:hint="eastAsia" w:ascii="Times New Roman" w:hAnsi="Times New Roman" w:eastAsia="Times New Roman" w:cs="Times New Roman"/>
        </w:rPr>
        <w:t>，</w:t>
      </w:r>
      <w:r>
        <w:rPr>
          <w:rFonts w:hint="eastAsia" w:ascii="Times New Roman" w:hAnsi="Times New Roman" w:eastAsia="FangSong" w:cs="Times New Roman"/>
        </w:rPr>
        <w:t>在中间层的</w:t>
      </w:r>
      <w:r>
        <w:rPr>
          <w:rFonts w:ascii="Times New Roman" w:hAnsi="Times New Roman" w:eastAsia="Times New Roman" w:cs="Times New Roman"/>
        </w:rPr>
        <w:t xml:space="preserve"> c </w:t>
      </w:r>
      <w:r>
        <w:rPr>
          <w:rFonts w:hint="eastAsia" w:ascii="Times New Roman" w:hAnsi="Times New Roman" w:eastAsia="FangSong" w:cs="Times New Roman"/>
        </w:rPr>
        <w:t>轴方向所有棱心去掉氧原子</w:t>
      </w:r>
      <w:r>
        <w:rPr>
          <w:rFonts w:hint="eastAsia" w:ascii="Times New Roman" w:hAnsi="Times New Roman" w:eastAsia="Times New Roman" w:cs="Times New Roman"/>
        </w:rPr>
        <w:t>。</w:t>
      </w:r>
      <w:r>
        <w:rPr>
          <w:rFonts w:hint="eastAsia" w:ascii="Times New Roman" w:hAnsi="Times New Roman" w:eastAsia="FangSong" w:cs="Times New Roman"/>
        </w:rPr>
        <w:t>请画出其晶胞并写出它的化学式</w:t>
      </w:r>
      <w:r>
        <w:rPr>
          <w:rFonts w:hint="eastAsia" w:ascii="Times New Roman" w:hAnsi="Times New Roman" w:eastAsia="Times New Roman" w:cs="Times New Roman"/>
        </w:rPr>
        <w:t>(</w:t>
      </w:r>
      <w:r>
        <w:rPr>
          <w:rFonts w:hint="eastAsia" w:ascii="Times New Roman" w:hAnsi="Times New Roman" w:eastAsia="FangSong" w:cs="Times New Roman"/>
        </w:rPr>
        <w:t>标明价态</w:t>
      </w:r>
      <w:r>
        <w:rPr>
          <w:rFonts w:hint="eastAsia" w:ascii="Times New Roman" w:hAnsi="Times New Roman" w:eastAsia="Times New Roman" w:cs="Times New Roman"/>
        </w:rPr>
        <w:t>)。</w:t>
      </w:r>
    </w:p>
    <w:p>
      <w:pPr>
        <w:numPr>
          <w:ilvl w:val="0"/>
          <w:numId w:val="1185"/>
        </w:numPr>
      </w:pPr>
      <w:r>
        <w:rPr>
          <w:rFonts w:hint="eastAsia" w:ascii="Times New Roman" w:hAnsi="Times New Roman" w:eastAsia="FangSong" w:cs="Times New Roman"/>
        </w:rPr>
        <w:t>晶体中铜的配位数是多少</w:t>
      </w:r>
      <w:r>
        <w:rPr>
          <w:rFonts w:hint="eastAsia" w:ascii="Times New Roman" w:hAnsi="Times New Roman" w:eastAsia="Times New Roman" w:cs="Times New Roman"/>
        </w:rPr>
        <w:t>？</w:t>
      </w:r>
      <w:r>
        <w:rPr>
          <w:rFonts w:hint="eastAsia" w:ascii="Times New Roman" w:hAnsi="Times New Roman" w:eastAsia="FangSong" w:cs="Times New Roman"/>
        </w:rPr>
        <w:t>写出其配位型式并预测铜的价态与其配位数的关系</w:t>
      </w:r>
      <w:r>
        <w:rPr>
          <w:rFonts w:hint="eastAsia" w:ascii="Times New Roman" w:hAnsi="Times New Roman" w:eastAsia="Times New Roman" w:cs="Times New Roman"/>
        </w:rPr>
        <w:t>。</w:t>
      </w:r>
    </w:p>
    <w:p>
      <w:pPr>
        <w:pStyle w:val="FirstParagraph"/>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Compact"/>
        <w:numPr>
          <w:ilvl w:val="0"/>
          <w:numId w:val="1186"/>
        </w:numPr>
      </w:pPr>
      <w:r>
        <w:rPr>
          <w:rFonts w:hint="eastAsia" w:ascii="Times New Roman" w:hAnsi="Times New Roman" w:eastAsia="FangSong" w:cs="Times New Roman"/>
        </w:rPr>
        <w:t>如图所示</w:t>
      </w:r>
      <w:r>
        <w:rPr>
          <w:rFonts w:hint="eastAsia" w:ascii="Times New Roman" w:hAnsi="Times New Roman" w:eastAsia="Times New Roman" w:cs="Times New Roman"/>
        </w:rPr>
        <w:t>。</w:t>
      </w:r>
    </w:p>
    <w:p>
      <w:pPr>
        <w:pStyle w:val="FirstParagraph"/>
        <w:spacing w:before="160" w:after="80"/>
        <w:jc w:val="center"/>
      </w:pPr>
      <w:r>
        <w:rPr>
          <w:rFonts w:ascii="Times New Roman" w:hAnsi="Times New Roman" w:eastAsia="Times New Roman" w:cs="Times New Roman"/>
        </w:rPr>
        <w:drawing>
          <wp:inline>
            <wp:extent cx="3240000" cy="3337643"/>
            <wp:effectExtent b="0" l="0" r="0" t="0"/>
            <wp:docPr descr="" title="" id="1185" name="Picture"/>
            <a:graphic>
              <a:graphicData uri="http://schemas.openxmlformats.org/drawingml/2006/picture">
                <pic:pic>
                  <pic:nvPicPr>
                    <pic:cNvPr descr="39aa9d992b9f0a97c1da6f38d6701fc98e0c986e16a2cfb89af2925bc74bc241.jpg" id="1186" name="Picture"/>
                    <pic:cNvPicPr>
                      <a:picLocks noChangeArrowheads="1" noChangeAspect="1"/>
                    </pic:cNvPicPr>
                  </pic:nvPicPr>
                  <pic:blipFill>
                    <a:blip r:embed="rId1184"/>
                    <a:stretch>
                      <a:fillRect/>
                    </a:stretch>
                  </pic:blipFill>
                  <pic:spPr bwMode="auto">
                    <a:xfrm>
                      <a:off x="0" y="0"/>
                      <a:ext cx="3240000" cy="3337643"/>
                    </a:xfrm>
                    <a:prstGeom prst="rect">
                      <a:avLst/>
                    </a:prstGeom>
                    <a:noFill/>
                    <a:ln w="9525">
                      <a:noFill/>
                      <a:headEnd/>
                      <a:tailEnd/>
                    </a:ln>
                  </pic:spPr>
                </pic:pic>
              </a:graphicData>
            </a:graphic>
          </wp:inline>
        </w:drawing>
      </w:r>
    </w:p>
    <w:p>
      <w:pPr>
        <w:pStyle w:val="BodyText"/>
        <w:spacing w:before="160" w:after="80"/>
        <w:jc w:val="center"/>
      </w:pPr>
      <w:r>
        <w:rPr>
          <w:rFonts w:ascii="Times New Roman" w:hAnsi="Times New Roman" w:eastAsia="Times New Roman" w:cs="Times New Roman"/>
        </w:rPr>
        <w:drawing>
          <wp:inline>
            <wp:extent cx="3240000" cy="2773726"/>
            <wp:effectExtent b="0" l="0" r="0" t="0"/>
            <wp:docPr descr="" title="" id="1188" name="Picture"/>
            <a:graphic>
              <a:graphicData uri="http://schemas.openxmlformats.org/drawingml/2006/picture">
                <pic:pic>
                  <pic:nvPicPr>
                    <pic:cNvPr descr="35976a5f2002a5138355c9973e6febc6f191a580a926b1fea6e53e6939cc5927.jpg" id="1189" name="Picture"/>
                    <pic:cNvPicPr>
                      <a:picLocks noChangeArrowheads="1" noChangeAspect="1"/>
                    </pic:cNvPicPr>
                  </pic:nvPicPr>
                  <pic:blipFill>
                    <a:blip r:embed="rId1187"/>
                    <a:stretch>
                      <a:fillRect/>
                    </a:stretch>
                  </pic:blipFill>
                  <pic:spPr bwMode="auto">
                    <a:xfrm>
                      <a:off x="0" y="0"/>
                      <a:ext cx="3240000" cy="2773726"/>
                    </a:xfrm>
                    <a:prstGeom prst="rect">
                      <a:avLst/>
                    </a:prstGeom>
                    <a:noFill/>
                    <a:ln w="9525">
                      <a:noFill/>
                      <a:headEnd/>
                      <a:tailEnd/>
                    </a:ln>
                  </pic:spPr>
                </pic:pic>
              </a:graphicData>
            </a:graphic>
          </wp:inline>
        </w:drawing>
      </w:r>
    </w:p>
    <w:p>
      <w:pPr>
        <w:pStyle w:val="BodyText"/>
        <w:spacing w:before="160" w:after="80"/>
        <w:jc w:val="center"/>
      </w:pPr>
      <w:r>
        <w:rPr>
          <w:rFonts w:ascii="Times New Roman" w:hAnsi="Times New Roman" w:eastAsia="Times New Roman" w:cs="Times New Roman"/>
        </w:rPr>
        <w:drawing>
          <wp:inline>
            <wp:extent cx="3600000" cy="2293984"/>
            <wp:effectExtent b="0" l="0" r="0" t="0"/>
            <wp:docPr descr="" title="" id="1191" name="Picture"/>
            <a:graphic>
              <a:graphicData uri="http://schemas.openxmlformats.org/drawingml/2006/picture">
                <pic:pic>
                  <pic:nvPicPr>
                    <pic:cNvPr descr="cadbd49e5bfa0c5b1d92c6c4575ae27c56a0bc3569c91b148894e047894299dd.jpg" id="1192" name="Picture"/>
                    <pic:cNvPicPr>
                      <a:picLocks noChangeArrowheads="1" noChangeAspect="1"/>
                    </pic:cNvPicPr>
                  </pic:nvPicPr>
                  <pic:blipFill>
                    <a:blip r:embed="rId1190"/>
                    <a:stretch>
                      <a:fillRect/>
                    </a:stretch>
                  </pic:blipFill>
                  <pic:spPr bwMode="auto">
                    <a:xfrm>
                      <a:off x="0" y="0"/>
                      <a:ext cx="3600000" cy="2293984"/>
                    </a:xfrm>
                    <a:prstGeom prst="rect">
                      <a:avLst/>
                    </a:prstGeom>
                    <a:noFill/>
                    <a:ln w="9525">
                      <a:noFill/>
                      <a:headEnd/>
                      <a:tailEnd/>
                    </a:ln>
                  </pic:spPr>
                </pic:pic>
              </a:graphicData>
            </a:graphic>
          </wp:inline>
        </w:drawing>
      </w:r>
    </w:p>
    <w:p>
      <w:pPr>
        <w:pStyle w:val="BodyText"/>
      </w:pPr>
      <w:r>
        <w:rPr>
          <w:rFonts w:hint="eastAsia" w:ascii="Times New Roman" w:hAnsi="Times New Roman" w:eastAsia="FangSong" w:cs="Times New Roman"/>
        </w:rPr>
        <w:t>对称元素</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oMathPr>
          <m:ctrlPr>
            <w:rPr>
              <w:sz w:val="28"/>
              <w:szCs w:val="28"/>
            </w:rPr>
          </m:ctrlPr>
        </m:oMathPr>
        <m:r>
          <m:t>4</m:t>
        </m:r>
        <m:sSub>
          <m:e>
            <m:r>
              <m:t>C</m:t>
            </m:r>
          </m:e>
          <m:sub>
            <m:r>
              <m:t>3</m:t>
            </m:r>
          </m:sub>
        </m:sSub>
        <m:r>
          <m:rPr>
            <m:sty m:val="p"/>
          </m:rPr>
          <m:t>,</m:t>
        </m:r>
        <m:r>
          <m:t>3</m:t>
        </m:r>
        <m:sSub>
          <m:e>
            <m:r>
              <m:t>C</m:t>
            </m:r>
          </m:e>
          <m:sub>
            <m:r>
              <m:t>4</m:t>
            </m:r>
          </m:sub>
        </m:sSub>
        <m:r>
          <m:rPr>
            <m:sty m:val="p"/>
          </m:rPr>
          <m:t>,</m:t>
        </m:r>
        <m:r>
          <m:t>6</m:t>
        </m:r>
        <m:sSub>
          <m:e>
            <m:r>
              <m:t>C</m:t>
            </m:r>
          </m:e>
          <m:sub>
            <m:r>
              <m:t>2</m:t>
            </m:r>
          </m:sub>
        </m:sSub>
        <m:r>
          <m:rPr>
            <m:sty m:val="p"/>
          </m:rPr>
          <m:t>,</m:t>
        </m:r>
        <m:r>
          <m:t>i</m:t>
        </m:r>
        <m:r>
          <m:rPr>
            <m:sty m:val="p"/>
          </m:rPr>
          <m:t>,</m:t>
        </m:r>
        <m:r>
          <m:t>9</m:t>
        </m:r>
        <m:r>
          <m:t>σ</m:t>
        </m:r>
      </m:oMath>
      <w:r>
        <w:rPr>
          <w:rFonts w:ascii="Times New Roman" w:hAnsi="Times New Roman" w:eastAsia="Times New Roman" w:cs="Times New Roman"/>
        </w:rPr>
        <w:t xml:space="preserve">。</w:t>
      </w:r>
    </w:p>
    <w:p>
      <w:pPr>
        <w:numPr>
          <w:ilvl w:val="0"/>
          <w:numId w:val="1187"/>
        </w:numPr>
      </w:pPr>
      <w:r>
        <w:rPr>
          <w:rFonts w:hint="eastAsia" w:ascii="Times New Roman" w:hAnsi="Times New Roman" w:eastAsia="FangSong" w:cs="Times New Roman"/>
        </w:rPr>
        <w:t>如图所示</w:t>
      </w:r>
      <w:r>
        <w:rPr>
          <w:rFonts w:hint="eastAsia" w:ascii="Times New Roman" w:hAnsi="Times New Roman" w:eastAsia="Times New Roman" w:cs="Times New Roman"/>
        </w:rPr>
        <w:t>，</w:t>
      </w:r>
      <w:r>
        <w:rPr>
          <w:rFonts w:hint="eastAsia" w:ascii="Times New Roman" w:hAnsi="Times New Roman" w:eastAsia="FangSong" w:cs="Times New Roman"/>
        </w:rPr>
        <w:t>化学式为</w:t>
      </w:r>
      <w:r>
        <w:rPr>
          <w:rFonts w:ascii="Times New Roman" w:hAnsi="Times New Roman" w:eastAsia="Times New Roman" w:cs="Times New Roman"/>
        </w:rPr>
        <w:t xml:space="preserve"> </w:t>
      </w:r>
      <m:oMath>
        <m:oMathPr>
          <m:ctrlPr>
            <w:rPr>
              <w:sz w:val="28"/>
              <w:szCs w:val="28"/>
            </w:rPr>
          </m:ctrlPr>
        </m:oMathPr>
        <m:r>
          <m:t>Y</m:t>
        </m:r>
        <m:r>
          <m:t>B</m:t>
        </m:r>
        <m:sSub>
          <m:e>
            <m:r>
              <m:t>a</m:t>
            </m:r>
          </m:e>
          <m:sub>
            <m:r>
              <m:t>2</m:t>
            </m:r>
          </m:sub>
        </m:sSub>
        <m:r>
          <m:t>C</m:t>
        </m:r>
        <m:sSup>
          <m:e>
            <m:r>
              <m:t>u</m:t>
            </m:r>
          </m:e>
          <m:sup>
            <m:r>
              <m:rPr>
                <m:sty m:val="p"/>
              </m:rPr>
              <m:t>(</m:t>
            </m:r>
            <m:r>
              <m:t>I</m:t>
            </m:r>
            <m:r>
              <m:t>I</m:t>
            </m:r>
            <m:r>
              <m:t>I</m:t>
            </m:r>
            <m:r>
              <m:rPr>
                <m:sty m:val="p"/>
              </m:rPr>
              <m:t>)</m:t>
            </m:r>
          </m:sup>
        </m:sSup>
        <m:r>
          <m:t>C</m:t>
        </m:r>
        <m:sSubSup>
          <m:e>
            <m:r>
              <m:t>u</m:t>
            </m:r>
          </m:e>
          <m:sub>
            <m:r>
              <m:t>2</m:t>
            </m:r>
          </m:sub>
          <m:sup>
            <m:r>
              <m:rPr>
                <m:sty m:val="p"/>
              </m:rPr>
              <m:t>(</m:t>
            </m:r>
            <m:r>
              <m:t>I</m:t>
            </m:r>
            <m:r>
              <m:t>I</m:t>
            </m:r>
            <m:r>
              <m:rPr>
                <m:sty m:val="p"/>
              </m:rPr>
              <m:t>)</m:t>
            </m:r>
          </m:sup>
        </m:sSubSup>
        <m:sSub>
          <m:e>
            <m:r>
              <m:t>O</m:t>
            </m:r>
          </m:e>
          <m:sub>
            <m:r>
              <m:t>7</m:t>
            </m:r>
          </m:sub>
        </m:sSub>
      </m:oMath>
      <w:r>
        <w:rPr>
          <w:rFonts w:ascii="Times New Roman" w:hAnsi="Times New Roman" w:eastAsia="Times New Roman" w:cs="Times New Roman"/>
        </w:rPr>
        <w:t xml:space="preserve">。</w:t>
      </w:r>
    </w:p>
    <w:p>
      <w:pPr>
        <w:numPr>
          <w:ilvl w:val="0"/>
          <w:numId w:val="1187"/>
        </w:numPr>
      </w:pPr>
      <w:r>
        <w:rPr>
          <w:rFonts w:hint="eastAsia" w:ascii="Times New Roman" w:hAnsi="Times New Roman" w:eastAsia="FangSong" w:cs="Times New Roman"/>
        </w:rPr>
        <w:t xml:space="preserve">配位数为</w:t>
      </w:r>
      <w:r>
        <w:rPr>
          <w:rFonts w:ascii="Times New Roman" w:hAnsi="Times New Roman" w:eastAsia="Times New Roman" w:cs="Times New Roman"/>
        </w:rPr>
        <w:t xml:space="preserve"> 4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w:r>
        <w:rPr>
          <w:rFonts w:hint="eastAsia" w:ascii="Times New Roman" w:hAnsi="Times New Roman" w:eastAsia="Times New Roman" w:cs="Times New Roman"/>
        </w:rPr>
        <w:t>5。</w:t>
      </w:r>
      <w:r>
        <w:rPr>
          <w:rFonts w:hint="eastAsia" w:ascii="Times New Roman" w:hAnsi="Times New Roman" w:eastAsia="FangSong" w:cs="Times New Roman"/>
        </w:rPr>
        <w:t>其中三价铜对应</w:t>
      </w:r>
      <w:r>
        <w:rPr>
          <w:rFonts w:ascii="Times New Roman" w:hAnsi="Times New Roman" w:eastAsia="Times New Roman" w:cs="Times New Roman"/>
        </w:rPr>
        <w:t xml:space="preserve"> 5 </w:t>
      </w:r>
      <w:r>
        <w:rPr>
          <w:rFonts w:hint="eastAsia" w:ascii="Times New Roman" w:hAnsi="Times New Roman" w:eastAsia="FangSong" w:cs="Times New Roman"/>
        </w:rPr>
        <w:t>配位</w:t>
      </w:r>
      <w:r>
        <w:rPr>
          <w:rFonts w:hint="eastAsia" w:ascii="Times New Roman" w:hAnsi="Times New Roman" w:eastAsia="Times New Roman" w:cs="Times New Roman"/>
        </w:rPr>
        <w:t>，</w:t>
      </w:r>
      <w:r>
        <w:rPr>
          <w:rFonts w:hint="eastAsia" w:ascii="Times New Roman" w:hAnsi="Times New Roman" w:eastAsia="FangSong" w:cs="Times New Roman"/>
        </w:rPr>
        <w:t>四方锥</w:t>
      </w:r>
      <w:r>
        <w:rPr>
          <w:rFonts w:hint="eastAsia" w:ascii="Times New Roman" w:hAnsi="Times New Roman" w:eastAsia="Times New Roman" w:cs="Times New Roman"/>
        </w:rPr>
        <w:t>；</w:t>
      </w:r>
      <w:r>
        <w:rPr>
          <w:rFonts w:hint="eastAsia" w:ascii="Times New Roman" w:hAnsi="Times New Roman" w:eastAsia="FangSong" w:cs="Times New Roman"/>
        </w:rPr>
        <w:t>二价铜对应</w:t>
      </w:r>
      <w:r>
        <w:rPr>
          <w:rFonts w:ascii="Times New Roman" w:hAnsi="Times New Roman" w:eastAsia="Times New Roman" w:cs="Times New Roman"/>
        </w:rPr>
        <w:t xml:space="preserve"> 4 </w:t>
      </w:r>
      <w:r>
        <w:rPr>
          <w:rFonts w:hint="eastAsia" w:ascii="Times New Roman" w:hAnsi="Times New Roman" w:eastAsia="FangSong" w:cs="Times New Roman"/>
        </w:rPr>
        <w:t>配位</w:t>
      </w:r>
      <w:r>
        <w:rPr>
          <w:rFonts w:hint="eastAsia" w:ascii="Times New Roman" w:hAnsi="Times New Roman" w:eastAsia="Times New Roman" w:cs="Times New Roman"/>
        </w:rPr>
        <w:t>，</w:t>
      </w:r>
      <w:r>
        <w:rPr>
          <w:rFonts w:hint="eastAsia" w:ascii="Times New Roman" w:hAnsi="Times New Roman" w:eastAsia="FangSong" w:cs="Times New Roman"/>
        </w:rPr>
        <w:t>平面四方</w:t>
      </w:r>
      <w:r>
        <w:rPr>
          <w:rFonts w:hint="eastAsia" w:ascii="Times New Roman" w:hAnsi="Times New Roman" w:eastAsia="Times New Roman" w:cs="Times New Roman"/>
        </w:rPr>
        <w:t>；</w:t>
      </w:r>
      <w:r>
        <w:rPr>
          <w:rFonts w:hint="eastAsia" w:ascii="Times New Roman" w:hAnsi="Times New Roman" w:eastAsia="FangSong" w:cs="Times New Roman"/>
        </w:rPr>
        <w:t>具有该种对应关系是因为高价离子倾向于高配位数以稳定自身电荷</w:t>
      </w:r>
      <w:r>
        <w:rPr>
          <w:rFonts w:hint="eastAsia" w:ascii="Times New Roman" w:hAnsi="Times New Roman" w:eastAsia="Times New Roman" w:cs="Times New Roman"/>
        </w:rPr>
        <w:t>。</w:t>
      </w:r>
    </w:p>
    <w:p>
      <w:pPr>
        <w:spacing w:before="160" w:after="80"/>
      </w:pPr>
      <w:r>
        <w:pict>
          <v:rect style="width:0;height:1.5pt" o:hralign="center" o:hrstd="t" o:hr="t"/>
        </w:pict>
      </w:r>
    </w:p>
    <w:bookmarkStart w:id="1193" w:name="知识点-24"/>
    <w:p>
      <w:pPr>
        <w:pStyle w:val="Heading3"/>
        <w:spacing w:before="280" w:after="120"/>
      </w:pPr>
      <w:r>
        <w:rPr>
          <w:rFonts w:hint="eastAsia" w:ascii="Times New Roman" w:hAnsi="Times New Roman" w:eastAsia="SimHei" w:cs="Times New Roman"/>
        </w:rPr>
        <w:t xml:space="preserve">知识点</w:t>
      </w:r>
    </w:p>
    <w:p>
      <w:pPr>
        <w:pStyle w:val="Compact"/>
        <w:numPr>
          <w:ilvl w:val="0"/>
          <w:numId w:val="1188"/>
        </w:numPr>
      </w:pPr>
      <w:r>
        <w:rPr>
          <w:rFonts w:hint="eastAsia" w:ascii="Times New Roman" w:hAnsi="Times New Roman" w:eastAsia="FangSong" w:cs="Times New Roman"/>
        </w:rPr>
        <w:t>晶体结构</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晶胞</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超导</w:t>
      </w:r>
    </w:p>
    <w:p>
      <w:pPr>
        <w:spacing w:before="160" w:after="80"/>
      </w:pPr>
      <w:r>
        <w:pict>
          <v:rect style="width:0;height:1.5pt" o:hralign="center" o:hrstd="t" o:hr="t"/>
        </w:pict>
      </w:r>
    </w:p>
    <w:bookmarkEnd w:id="1193"/>
    <w:bookmarkEnd w:id="1194"/>
    <w:bookmarkStart w:id="1196" w:name="初赛讲义-晶体结构-习题7.49"/>
    <w:p>
      <w:pPr>
        <w:pStyle w:val="Heading2"/>
        <w:spacing w:before="280" w:after="120"/>
      </w:pPr>
      <w:r>
        <w:rPr>
          <w:rFonts w:ascii="Times New Roman" w:hAnsi="Times New Roman" w:eastAsia="Times New Roman" w:cs="Times New Roman"/>
        </w:rPr>
        <w:t xml:space="preserve">3.175 </w:t>
      </w:r>
      <w:r>
        <w:rPr>
          <w:rFonts w:hint="eastAsia" w:ascii="Times New Roman" w:hAnsi="Times New Roman" w:eastAsia="SimHei" w:cs="Times New Roman"/>
        </w:rPr>
        <w:t>初赛讲义</w:t>
      </w:r>
      <w:r>
        <w:rPr>
          <w:rFonts w:hint="eastAsia" w:ascii="Times New Roman" w:hAnsi="Times New Roman" w:eastAsia="Times New Roman" w:cs="Times New Roman"/>
        </w:rPr>
        <w:t>-</w:t>
      </w:r>
      <w:r>
        <w:rPr>
          <w:rFonts w:hint="eastAsia" w:ascii="Times New Roman" w:hAnsi="Times New Roman" w:eastAsia="SimHei" w:cs="Times New Roman"/>
        </w:rPr>
        <w:t>晶体结构</w:t>
      </w:r>
      <w:r>
        <w:rPr>
          <w:rFonts w:hint="eastAsia" w:ascii="Times New Roman" w:hAnsi="Times New Roman" w:eastAsia="Times New Roman" w:cs="Times New Roman"/>
        </w:rPr>
        <w:t>-</w:t>
      </w:r>
      <w:r>
        <w:rPr>
          <w:rFonts w:hint="eastAsia" w:ascii="Times New Roman" w:hAnsi="Times New Roman" w:eastAsia="SimHei" w:cs="Times New Roman"/>
        </w:rPr>
        <w:t>习题</w:t>
      </w:r>
      <w:r>
        <w:rPr>
          <w:rFonts w:hint="eastAsia" w:ascii="Times New Roman" w:hAnsi="Times New Roman" w:eastAsia="Times New Roman" w:cs="Times New Roman"/>
        </w:rPr>
        <w:t>7.49</w:t>
      </w:r>
    </w:p>
    <w:p>
      <w:pPr>
        <w:pStyle w:val="FirstParagraph"/>
      </w:pPr>
      <w:r>
        <w:rPr>
          <w:rFonts w:hint="eastAsia" w:ascii="Times New Roman" w:hAnsi="Times New Roman" w:eastAsia="FangSong" w:cs="Times New Roman"/>
        </w:rPr>
        <w:t xml:space="preserve">右图中称为</w:t>
      </w:r>
      <w:r>
        <w:rPr>
          <w:rFonts w:ascii="Times New Roman" w:hAnsi="Times New Roman" w:eastAsia="Times New Roman" w:cs="Times New Roman"/>
        </w:rPr>
        <w:t xml:space="preserve"> Eldfellite </w:t>
      </w:r>
      <w:r>
        <w:rPr>
          <w:rFonts w:hint="eastAsia" w:ascii="Times New Roman" w:hAnsi="Times New Roman" w:eastAsia="FangSong" w:cs="Times New Roman"/>
        </w:rPr>
        <w:t>的矿物被认为是一种潜在的廉价钠离子电池的正极材料</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rPr>
        <w:t xml:space="preserve">图中最小的球为</w:t>
      </w:r>
      <w:r>
        <w:rPr>
          <w:rFonts w:ascii="Times New Roman" w:hAnsi="Times New Roman" w:eastAsia="Times New Roman" w:cs="Times New Roman"/>
        </w:rPr>
        <w:t xml:space="preserve"> </w:t>
      </w:r>
      <w:r>
        <w:rPr>
          <w:rFonts w:hint="eastAsia" w:ascii="Times New Roman" w:hAnsi="Times New Roman" w:eastAsia="Times New Roman" w:cs="Times New Roman"/>
        </w:rPr>
        <w:t>O，</w:t>
      </w:r>
      <w:r>
        <w:rPr>
          <w:rFonts w:hint="eastAsia" w:ascii="Times New Roman" w:hAnsi="Times New Roman" w:eastAsia="FangSong" w:cs="Times New Roman"/>
        </w:rPr>
        <w:t>最大的球为</w:t>
      </w:r>
      <w:r>
        <w:rPr>
          <w:rFonts w:ascii="Times New Roman" w:hAnsi="Times New Roman" w:eastAsia="Times New Roman" w:cs="Times New Roman"/>
        </w:rPr>
        <w:t xml:space="preserve"> </w:t>
      </w:r>
      <w:r>
        <w:rPr>
          <w:rFonts w:hint="eastAsia" w:ascii="Times New Roman" w:hAnsi="Times New Roman" w:eastAsia="Times New Roman" w:cs="Times New Roman"/>
        </w:rPr>
        <w:t>Na，</w:t>
      </w:r>
      <w:r>
        <w:rPr>
          <w:rFonts w:hint="eastAsia" w:ascii="Times New Roman" w:hAnsi="Times New Roman" w:eastAsia="FangSong" w:cs="Times New Roman"/>
        </w:rPr>
        <w:t>浅灰色的四面体中心均有一个</w:t>
      </w:r>
      <w:r>
        <w:rPr>
          <w:rFonts w:ascii="Times New Roman" w:hAnsi="Times New Roman" w:eastAsia="Times New Roman" w:cs="Times New Roman"/>
        </w:rPr>
        <w:t xml:space="preserve"> </w:t>
      </w:r>
      <w:r>
        <w:rPr>
          <w:rFonts w:hint="eastAsia" w:ascii="Times New Roman" w:hAnsi="Times New Roman" w:eastAsia="Times New Roman" w:cs="Times New Roman"/>
        </w:rPr>
        <w:t>S，</w:t>
      </w:r>
      <w:r>
        <w:rPr>
          <w:rFonts w:hint="eastAsia" w:ascii="Times New Roman" w:hAnsi="Times New Roman" w:eastAsia="FangSong" w:cs="Times New Roman"/>
        </w:rPr>
        <w:t>而深灰色的正八面体中心均有一个</w:t>
      </w:r>
      <w:r>
        <w:rPr>
          <w:rFonts w:ascii="Times New Roman" w:hAnsi="Times New Roman" w:eastAsia="Times New Roman" w:cs="Times New Roman"/>
        </w:rPr>
        <w:t xml:space="preserve"> </w:t>
      </w:r>
      <w:r>
        <w:rPr>
          <w:rFonts w:hint="eastAsia" w:ascii="Times New Roman" w:hAnsi="Times New Roman" w:eastAsia="Times New Roman" w:cs="Times New Roman"/>
        </w:rPr>
        <w:t>Fe。</w:t>
      </w:r>
      <w:r>
        <w:rPr>
          <w:rFonts w:hint="eastAsia" w:ascii="Times New Roman" w:hAnsi="Times New Roman" w:eastAsia="FangSong" w:cs="Times New Roman"/>
        </w:rPr>
        <w:t>晶胞参数</w:t>
      </w:r>
      <w:r>
        <w:rPr>
          <w:rFonts w:hint="eastAsia" w:ascii="Times New Roman" w:hAnsi="Times New Roman" w:eastAsia="Times New Roman" w:cs="Times New Roman"/>
        </w:rPr>
        <w:t>：a=0.8043nm,</w:t>
      </w:r>
      <w:r>
        <w:rPr>
          <w:rFonts w:ascii="Times New Roman" w:hAnsi="Times New Roman" w:eastAsia="Times New Roman" w:cs="Times New Roman"/>
        </w:rPr>
        <w:t xml:space="preserve"> b=0.5139nm, c=0.7115nm,</w:t>
      </w:r>
      <w:r>
        <w:rPr>
          <w:rFonts w:ascii="Times New Roman" w:hAnsi="Times New Roman" w:eastAsia="Times New Roman" w:cs="Times New Roman"/>
        </w:rPr>
        <w:t xml:space="preserve"> </w:t>
      </w:r>
      <m:oMath>
        <m:oMathPr>
          <m:ctrlPr>
            <w:rPr>
              <w:sz w:val="28"/>
              <w:szCs w:val="28"/>
            </w:rPr>
          </m:ctrlPr>
        </m:oMathPr>
        <m:r>
          <m:t>β</m:t>
        </m:r>
        <m:r>
          <m:rPr>
            <m:sty m:val="p"/>
          </m:rPr>
          <m:t>=</m:t>
        </m:r>
        <m:sSup>
          <m:e>
            <m:r>
              <m:t>92.13</m:t>
            </m:r>
          </m:e>
          <m:sup>
            <m:r>
              <m:rPr>
                <m:sty m:val="p"/>
              </m:rPr>
              <m:t>∘</m:t>
            </m:r>
          </m:sup>
        </m:sSup>
      </m:oMath>
    </w:p>
    <w:p>
      <w:pPr>
        <w:numPr>
          <w:ilvl w:val="0"/>
          <w:numId w:val="1189"/>
        </w:numPr>
      </w:pPr>
      <w:r>
        <w:rPr>
          <w:rFonts w:hint="eastAsia" w:ascii="Times New Roman" w:hAnsi="Times New Roman" w:eastAsia="FangSong" w:cs="Times New Roman"/>
        </w:rPr>
        <w:t>在图中框出一个晶胞</w:t>
      </w:r>
      <w:r>
        <w:rPr>
          <w:rFonts w:hint="eastAsia" w:ascii="Times New Roman" w:hAnsi="Times New Roman" w:eastAsia="Times New Roman" w:cs="Times New Roman"/>
        </w:rPr>
        <w:t>，</w:t>
      </w:r>
      <w:r>
        <w:rPr>
          <w:rFonts w:hint="eastAsia" w:ascii="Times New Roman" w:hAnsi="Times New Roman" w:eastAsia="FangSong" w:cs="Times New Roman"/>
        </w:rPr>
        <w:t>并给出晶胞的化学组成</w:t>
      </w:r>
      <w:r>
        <w:rPr>
          <w:rFonts w:hint="eastAsia" w:ascii="Times New Roman" w:hAnsi="Times New Roman" w:eastAsia="Times New Roman" w:cs="Times New Roman"/>
        </w:rPr>
        <w:t>。</w:t>
      </w:r>
    </w:p>
    <w:p>
      <w:pPr>
        <w:numPr>
          <w:ilvl w:val="0"/>
          <w:numId w:val="1189"/>
        </w:numPr>
      </w:pPr>
      <w:r>
        <w:rPr>
          <w:rFonts w:hint="eastAsia" w:ascii="Times New Roman" w:hAnsi="Times New Roman" w:eastAsia="FangSong" w:cs="Times New Roman"/>
        </w:rPr>
        <w:t>晶体中共有几种化学环境的氧原子</w:t>
      </w:r>
      <w:r>
        <w:rPr>
          <w:rFonts w:hint="eastAsia" w:ascii="Times New Roman" w:hAnsi="Times New Roman" w:eastAsia="Times New Roman" w:cs="Times New Roman"/>
        </w:rPr>
        <w:t>？</w:t>
      </w:r>
      <w:r>
        <w:rPr>
          <w:rFonts w:hint="eastAsia" w:ascii="Times New Roman" w:hAnsi="Times New Roman" w:eastAsia="FangSong" w:cs="Times New Roman"/>
        </w:rPr>
        <w:t>每种各有几个</w:t>
      </w:r>
      <w:r>
        <w:rPr>
          <w:rFonts w:hint="eastAsia" w:ascii="Times New Roman" w:hAnsi="Times New Roman" w:eastAsia="Times New Roman" w:cs="Times New Roman"/>
        </w:rPr>
        <w:t>？</w:t>
      </w:r>
      <w:r>
        <w:rPr>
          <w:rFonts w:hint="eastAsia" w:ascii="Times New Roman" w:hAnsi="Times New Roman" w:eastAsia="FangSong" w:cs="Times New Roman"/>
        </w:rPr>
        <w:t>每种化学环境的氧原子分别连接了几个</w:t>
      </w:r>
      <w:r>
        <w:rPr>
          <w:rFonts w:ascii="Times New Roman" w:hAnsi="Times New Roman" w:eastAsia="Times New Roman" w:cs="Times New Roman"/>
        </w:rPr>
        <w:t xml:space="preserve"> Na、S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Fe?</w:t>
      </w:r>
    </w:p>
    <w:p>
      <w:pPr>
        <w:numPr>
          <w:ilvl w:val="0"/>
          <w:numId w:val="1189"/>
        </w:numPr>
      </w:pPr>
      <w:r>
        <w:rPr>
          <w:rFonts w:hint="eastAsia" w:ascii="Times New Roman" w:hAnsi="Times New Roman" w:eastAsia="FangSong" w:cs="Times New Roman"/>
        </w:rPr>
        <w:t>计算该晶体的密度</w:t>
      </w:r>
      <w:r>
        <w:rPr>
          <w:rFonts w:hint="eastAsia" w:ascii="Times New Roman" w:hAnsi="Times New Roman" w:eastAsia="Times New Roman" w:cs="Times New Roman"/>
        </w:rPr>
        <w:t>。</w:t>
      </w:r>
    </w:p>
    <w:p>
      <w:pPr>
        <w:pStyle w:val="FirstParagraph"/>
      </w:pPr>
      <w:r>
        <w:rPr>
          <w:rFonts w:ascii="Times New Roman" w:hAnsi="Times New Roman" w:eastAsia="Times New Roman" w:cs="Times New Roman"/>
        </w:rPr>
        <w:t xml:space="preserve">(Mineralogical Magazine 73, No.1 (2009): 51-57)</w:t>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numPr>
          <w:ilvl w:val="0"/>
          <w:numId w:val="1190"/>
        </w:numPr>
      </w:pPr>
      <w:r>
        <w:rPr>
          <w:rFonts w:ascii="Times New Roman" w:hAnsi="Times New Roman" w:eastAsia="Times New Roman" w:cs="Times New Roman"/>
        </w:rPr>
        <w:t>NaFeS</w:t>
      </w:r>
      <w:r>
        <w:rPr>
          <w:rFonts w:ascii="Times New Roman" w:hAnsi="Times New Roman" w:eastAsia="Times New Roman" w:cs="Times New Roman"/>
          <w:vertAlign w:val="subscript"/>
        </w:rPr>
        <w:t>2</w:t>
      </w:r>
      <w:r>
        <w:rPr>
          <w:rFonts w:ascii="Times New Roman" w:hAnsi="Times New Roman" w:eastAsia="Times New Roman" w:cs="Times New Roman"/>
        </w:rPr>
        <w:t>O</w:t>
      </w:r>
      <w:r>
        <w:rPr>
          <w:rFonts w:ascii="Times New Roman" w:hAnsi="Times New Roman" w:eastAsia="Times New Roman" w:cs="Times New Roman"/>
          <w:vertAlign w:val="subscript"/>
        </w:rPr>
        <w:t>8</w:t>
      </w:r>
      <w:r>
        <w:rPr>
          <w:rFonts w:ascii="Times New Roman" w:hAnsi="Times New Roman" w:eastAsia="Times New Roman" w:cs="Times New Roman"/>
        </w:rPr>
        <w:t>。</w:t>
      </w:r>
    </w:p>
    <w:p>
      <w:pPr>
        <w:numPr>
          <w:ilvl w:val="0"/>
          <w:numId w:val="1190"/>
        </w:numPr>
      </w:pPr>
      <w:r>
        <w:rPr>
          <w:rFonts w:ascii="Times New Roman" w:hAnsi="Times New Roman" w:eastAsia="Times New Roman" w:cs="Times New Roman"/>
        </w:rPr>
        <w:t xml:space="preserve">3 </w:t>
      </w:r>
      <w:r>
        <w:rPr>
          <w:rFonts w:hint="eastAsia" w:ascii="Times New Roman" w:hAnsi="Times New Roman" w:eastAsia="FangSong" w:cs="Times New Roman"/>
        </w:rPr>
        <w:t>种</w:t>
      </w:r>
      <w:r>
        <w:rPr>
          <w:rFonts w:hint="eastAsia" w:ascii="Times New Roman" w:hAnsi="Times New Roman" w:eastAsia="Times New Roman" w:cs="Times New Roman"/>
        </w:rPr>
        <w:t>。</w:t>
      </w:r>
      <w:r>
        <w:rPr>
          <w:rFonts w:hint="eastAsia" w:ascii="Times New Roman" w:hAnsi="Times New Roman" w:eastAsia="FangSong" w:cs="Times New Roman"/>
        </w:rPr>
        <w:t>第</w:t>
      </w:r>
      <w:r>
        <w:rPr>
          <w:rFonts w:ascii="Times New Roman" w:hAnsi="Times New Roman" w:eastAsia="Times New Roman" w:cs="Times New Roman"/>
        </w:rPr>
        <w:t xml:space="preserve"> 1 </w:t>
      </w:r>
      <w:r>
        <w:rPr>
          <w:rFonts w:hint="eastAsia" w:ascii="Times New Roman" w:hAnsi="Times New Roman" w:eastAsia="FangSong" w:cs="Times New Roman"/>
        </w:rPr>
        <w:t xml:space="preserve">种是只与</w:t>
      </w:r>
      <w:r>
        <w:rPr>
          <w:rFonts w:ascii="Times New Roman" w:hAnsi="Times New Roman" w:eastAsia="Times New Roman" w:cs="Times New Roman"/>
        </w:rPr>
        <w:t xml:space="preserve"> Fe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S </w:t>
      </w:r>
      <w:r>
        <w:rPr>
          <w:rFonts w:hint="eastAsia" w:ascii="Times New Roman" w:hAnsi="Times New Roman" w:eastAsia="FangSong" w:cs="Times New Roman"/>
        </w:rPr>
        <w:t>连接的</w:t>
      </w:r>
      <w:r>
        <w:rPr>
          <w:rFonts w:hint="eastAsia" w:ascii="Times New Roman" w:hAnsi="Times New Roman" w:eastAsia="Times New Roman" w:cs="Times New Roman"/>
        </w:rPr>
        <w:t>，</w:t>
      </w:r>
      <w:r>
        <w:rPr>
          <w:rFonts w:hint="eastAsia" w:ascii="Times New Roman" w:hAnsi="Times New Roman" w:eastAsia="FangSong" w:cs="Times New Roman"/>
        </w:rPr>
        <w:t>它们位于每个</w:t>
      </w:r>
      <w:r>
        <w:rPr>
          <w:rFonts w:ascii="Times New Roman" w:hAnsi="Times New Roman" w:eastAsia="Times New Roman" w:cs="Times New Roman"/>
        </w:rPr>
        <w:t xml:space="preserve"> Fe </w:t>
      </w:r>
      <w:r>
        <w:rPr>
          <w:rFonts w:hint="eastAsia" w:ascii="Times New Roman" w:hAnsi="Times New Roman" w:eastAsia="FangSong" w:cs="Times New Roman"/>
        </w:rPr>
        <w:t>八面体的左右侧</w:t>
      </w:r>
      <w:r>
        <w:rPr>
          <w:rFonts w:hint="eastAsia" w:ascii="Times New Roman" w:hAnsi="Times New Roman" w:eastAsia="Times New Roman" w:cs="Times New Roman"/>
        </w:rPr>
        <w:t>，</w:t>
      </w:r>
      <w:r>
        <w:rPr>
          <w:rFonts w:hint="eastAsia" w:ascii="Times New Roman" w:hAnsi="Times New Roman" w:eastAsia="FangSong" w:cs="Times New Roman"/>
        </w:rPr>
        <w:t>共</w:t>
      </w:r>
      <w:r>
        <w:rPr>
          <w:rFonts w:ascii="Times New Roman" w:hAnsi="Times New Roman" w:eastAsia="Times New Roman" w:cs="Times New Roman"/>
        </w:rPr>
        <w:t xml:space="preserve"> 4 </w:t>
      </w:r>
      <w:r>
        <w:rPr>
          <w:rFonts w:hint="eastAsia" w:ascii="Times New Roman" w:hAnsi="Times New Roman" w:eastAsia="FangSong" w:cs="Times New Roman"/>
        </w:rPr>
        <w:t>个</w:t>
      </w:r>
      <w:r>
        <w:rPr>
          <w:rFonts w:hint="eastAsia" w:ascii="Times New Roman" w:hAnsi="Times New Roman" w:eastAsia="Times New Roman" w:cs="Times New Roman"/>
        </w:rPr>
        <w:t>；</w:t>
      </w:r>
      <w:r>
        <w:rPr>
          <w:rFonts w:hint="eastAsia" w:ascii="Times New Roman" w:hAnsi="Times New Roman" w:eastAsia="FangSong" w:cs="Times New Roman"/>
        </w:rPr>
        <w:t>第</w:t>
      </w:r>
      <w:r>
        <w:rPr>
          <w:rFonts w:ascii="Times New Roman" w:hAnsi="Times New Roman" w:eastAsia="Times New Roman" w:cs="Times New Roman"/>
        </w:rPr>
        <w:t xml:space="preserve"> 2 </w:t>
      </w:r>
      <w:r>
        <w:rPr>
          <w:rFonts w:hint="eastAsia" w:ascii="Times New Roman" w:hAnsi="Times New Roman" w:eastAsia="FangSong" w:cs="Times New Roman"/>
        </w:rPr>
        <w:t xml:space="preserve">种是只与</w:t>
      </w:r>
      <w:r>
        <w:rPr>
          <w:rFonts w:ascii="Times New Roman" w:hAnsi="Times New Roman" w:eastAsia="Times New Roman" w:cs="Times New Roman"/>
        </w:rPr>
        <w:t xml:space="preserve"> Na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S </w:t>
      </w:r>
      <w:r>
        <w:rPr>
          <w:rFonts w:hint="eastAsia" w:ascii="Times New Roman" w:hAnsi="Times New Roman" w:eastAsia="FangSong" w:cs="Times New Roman"/>
        </w:rPr>
        <w:t>连接的</w:t>
      </w:r>
      <w:r>
        <w:rPr>
          <w:rFonts w:hint="eastAsia" w:ascii="Times New Roman" w:hAnsi="Times New Roman" w:eastAsia="Times New Roman" w:cs="Times New Roman"/>
        </w:rPr>
        <w:t>，</w:t>
      </w:r>
      <w:r>
        <w:rPr>
          <w:rFonts w:hint="eastAsia" w:ascii="Times New Roman" w:hAnsi="Times New Roman" w:eastAsia="FangSong" w:cs="Times New Roman"/>
        </w:rPr>
        <w:t>它们位于每个</w:t>
      </w:r>
      <w:r>
        <w:rPr>
          <w:rFonts w:ascii="Times New Roman" w:hAnsi="Times New Roman" w:eastAsia="Times New Roman" w:cs="Times New Roman"/>
        </w:rPr>
        <w:t xml:space="preserve"> Na </w:t>
      </w:r>
      <w:r>
        <w:rPr>
          <w:rFonts w:hint="eastAsia" w:ascii="Times New Roman" w:hAnsi="Times New Roman" w:eastAsia="FangSong" w:cs="Times New Roman"/>
        </w:rPr>
        <w:t>八面体的左右侧</w:t>
      </w:r>
      <w:r>
        <w:rPr>
          <w:rFonts w:hint="eastAsia" w:ascii="Times New Roman" w:hAnsi="Times New Roman" w:eastAsia="Times New Roman" w:cs="Times New Roman"/>
        </w:rPr>
        <w:t>，</w:t>
      </w:r>
      <w:r>
        <w:rPr>
          <w:rFonts w:hint="eastAsia" w:ascii="Times New Roman" w:hAnsi="Times New Roman" w:eastAsia="FangSong" w:cs="Times New Roman"/>
        </w:rPr>
        <w:t>共</w:t>
      </w:r>
      <w:r>
        <w:rPr>
          <w:rFonts w:ascii="Times New Roman" w:hAnsi="Times New Roman" w:eastAsia="Times New Roman" w:cs="Times New Roman"/>
        </w:rPr>
        <w:t xml:space="preserve"> 4 </w:t>
      </w:r>
      <w:r>
        <w:rPr>
          <w:rFonts w:hint="eastAsia" w:ascii="Times New Roman" w:hAnsi="Times New Roman" w:eastAsia="FangSong" w:cs="Times New Roman"/>
        </w:rPr>
        <w:t>个</w:t>
      </w:r>
      <w:r>
        <w:rPr>
          <w:rFonts w:hint="eastAsia" w:ascii="Times New Roman" w:hAnsi="Times New Roman" w:eastAsia="Times New Roman" w:cs="Times New Roman"/>
        </w:rPr>
        <w:t>；</w:t>
      </w:r>
      <w:r>
        <w:rPr>
          <w:rFonts w:hint="eastAsia" w:ascii="Times New Roman" w:hAnsi="Times New Roman" w:eastAsia="FangSong" w:cs="Times New Roman"/>
        </w:rPr>
        <w:t>剩下</w:t>
      </w:r>
      <w:r>
        <w:rPr>
          <w:rFonts w:ascii="Times New Roman" w:hAnsi="Times New Roman" w:eastAsia="Times New Roman" w:cs="Times New Roman"/>
        </w:rPr>
        <w:t xml:space="preserve"> 8 </w:t>
      </w:r>
      <w:r>
        <w:rPr>
          <w:rFonts w:hint="eastAsia" w:ascii="Times New Roman" w:hAnsi="Times New Roman" w:eastAsia="FangSong" w:cs="Times New Roman"/>
        </w:rPr>
        <w:t xml:space="preserve">个均为同时与</w:t>
      </w:r>
      <w:r>
        <w:rPr>
          <w:rFonts w:ascii="Times New Roman" w:hAnsi="Times New Roman" w:eastAsia="Times New Roman" w:cs="Times New Roman"/>
        </w:rPr>
        <w:t xml:space="preserve"> 1 </w:t>
      </w:r>
      <w:r>
        <w:rPr>
          <w:rFonts w:hint="eastAsia" w:ascii="Times New Roman" w:hAnsi="Times New Roman" w:eastAsia="FangSong" w:cs="Times New Roman"/>
        </w:rPr>
        <w:t xml:space="preserve">个</w:t>
      </w:r>
      <w:r>
        <w:rPr>
          <w:rFonts w:ascii="Times New Roman" w:hAnsi="Times New Roman" w:eastAsia="Times New Roman" w:cs="Times New Roman"/>
        </w:rPr>
        <w:t xml:space="preserve"> Na、1 </w:t>
      </w:r>
      <w:r>
        <w:rPr>
          <w:rFonts w:hint="eastAsia" w:ascii="Times New Roman" w:hAnsi="Times New Roman" w:eastAsia="FangSong" w:cs="Times New Roman"/>
        </w:rPr>
        <w:t xml:space="preserve">个</w:t>
      </w:r>
      <w:r>
        <w:rPr>
          <w:rFonts w:ascii="Times New Roman" w:hAnsi="Times New Roman" w:eastAsia="Times New Roman" w:cs="Times New Roman"/>
        </w:rPr>
        <w:t xml:space="preserve"> Fe、1 </w:t>
      </w:r>
      <w:r>
        <w:rPr>
          <w:rFonts w:hint="eastAsia" w:ascii="Times New Roman" w:hAnsi="Times New Roman" w:eastAsia="FangSong" w:cs="Times New Roman"/>
        </w:rPr>
        <w:t xml:space="preserve">个</w:t>
      </w:r>
      <w:r>
        <w:rPr>
          <w:rFonts w:ascii="Times New Roman" w:hAnsi="Times New Roman" w:eastAsia="Times New Roman" w:cs="Times New Roman"/>
        </w:rPr>
        <w:t xml:space="preserve"> S </w:t>
      </w:r>
      <w:r>
        <w:rPr>
          <w:rFonts w:hint="eastAsia" w:ascii="Times New Roman" w:hAnsi="Times New Roman" w:eastAsia="FangSong" w:cs="Times New Roman"/>
        </w:rPr>
        <w:t>相连的</w:t>
      </w:r>
      <w:r>
        <w:rPr>
          <w:rFonts w:hint="eastAsia" w:ascii="Times New Roman" w:hAnsi="Times New Roman" w:eastAsia="Times New Roman" w:cs="Times New Roman"/>
        </w:rPr>
        <w:t>。</w:t>
      </w:r>
    </w:p>
    <w:p>
      <w:pPr>
        <w:numPr>
          <w:ilvl w:val="0"/>
          <w:numId w:val="1190"/>
        </w:numPr>
      </w:pPr>
      <w:r>
        <w:rPr>
          <w:rFonts w:ascii="Times New Roman" w:hAnsi="Times New Roman" w:eastAsia="Times New Roman" w:cs="Times New Roman"/>
        </w:rPr>
        <w:t>3.062g/cm</w:t>
      </w:r>
      <w:r>
        <w:rPr>
          <w:rFonts w:ascii="Times New Roman" w:hAnsi="Times New Roman" w:eastAsia="Times New Roman" w:cs="Times New Roman"/>
          <w:vertAlign w:val="superscript"/>
        </w:rPr>
        <w:t>3</w:t>
      </w:r>
      <w:r>
        <w:rPr>
          <w:rFonts w:ascii="Times New Roman" w:hAnsi="Times New Roman" w:eastAsia="Times New Roman" w:cs="Times New Roman"/>
        </w:rPr>
        <w:t>。</w:t>
      </w:r>
    </w:p>
    <w:p>
      <w:pPr>
        <w:spacing w:before="160" w:after="80"/>
      </w:pPr>
      <w:r>
        <w:pict>
          <v:rect style="width:0;height:1.5pt" o:hralign="center" o:hrstd="t" o:hr="t"/>
        </w:pict>
      </w:r>
    </w:p>
    <w:bookmarkStart w:id="1195" w:name="知识点-25"/>
    <w:p>
      <w:pPr>
        <w:pStyle w:val="Heading3"/>
        <w:spacing w:before="280" w:after="120"/>
      </w:pPr>
      <w:r>
        <w:rPr>
          <w:rFonts w:hint="eastAsia" w:ascii="Times New Roman" w:hAnsi="Times New Roman" w:eastAsia="SimHei" w:cs="Times New Roman"/>
        </w:rPr>
        <w:t xml:space="preserve">知识点</w:t>
      </w:r>
    </w:p>
    <w:p>
      <w:pPr>
        <w:pStyle w:val="Compact"/>
        <w:numPr>
          <w:ilvl w:val="0"/>
          <w:numId w:val="1191"/>
        </w:numPr>
      </w:pPr>
      <w:r>
        <w:rPr>
          <w:rFonts w:hint="eastAsia" w:ascii="Times New Roman" w:hAnsi="Times New Roman" w:eastAsia="FangSong" w:cs="Times New Roman"/>
        </w:rPr>
        <w:t>晶体结构</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晶胞</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晶体密度公式</w:t>
      </w:r>
    </w:p>
    <w:p>
      <w:pPr>
        <w:spacing w:before="160" w:after="80"/>
      </w:pPr>
      <w:r>
        <w:pict>
          <v:rect style="width:0;height:1.5pt" o:hralign="center" o:hrstd="t" o:hr="t"/>
        </w:pict>
      </w:r>
    </w:p>
    <w:bookmarkEnd w:id="1195"/>
    <w:bookmarkEnd w:id="1196"/>
    <w:bookmarkStart w:id="1198" w:name="初赛讲义-晶体结构-习题7.50"/>
    <w:p>
      <w:pPr>
        <w:pStyle w:val="Heading2"/>
        <w:spacing w:before="280" w:after="120"/>
      </w:pPr>
      <w:r>
        <w:rPr>
          <w:rFonts w:ascii="Times New Roman" w:hAnsi="Times New Roman" w:eastAsia="Times New Roman" w:cs="Times New Roman"/>
        </w:rPr>
        <w:t xml:space="preserve">3.176 </w:t>
      </w:r>
      <w:r>
        <w:rPr>
          <w:rFonts w:hint="eastAsia" w:ascii="Times New Roman" w:hAnsi="Times New Roman" w:eastAsia="SimHei" w:cs="Times New Roman"/>
        </w:rPr>
        <w:t>初赛讲义</w:t>
      </w:r>
      <w:r>
        <w:rPr>
          <w:rFonts w:hint="eastAsia" w:ascii="Times New Roman" w:hAnsi="Times New Roman" w:eastAsia="Times New Roman" w:cs="Times New Roman"/>
        </w:rPr>
        <w:t>-</w:t>
      </w:r>
      <w:r>
        <w:rPr>
          <w:rFonts w:hint="eastAsia" w:ascii="Times New Roman" w:hAnsi="Times New Roman" w:eastAsia="SimHei" w:cs="Times New Roman"/>
        </w:rPr>
        <w:t>晶体结构</w:t>
      </w:r>
      <w:r>
        <w:rPr>
          <w:rFonts w:hint="eastAsia" w:ascii="Times New Roman" w:hAnsi="Times New Roman" w:eastAsia="Times New Roman" w:cs="Times New Roman"/>
        </w:rPr>
        <w:t>-</w:t>
      </w:r>
      <w:r>
        <w:rPr>
          <w:rFonts w:hint="eastAsia" w:ascii="Times New Roman" w:hAnsi="Times New Roman" w:eastAsia="SimHei" w:cs="Times New Roman"/>
        </w:rPr>
        <w:t>习题</w:t>
      </w:r>
      <w:r>
        <w:rPr>
          <w:rFonts w:hint="eastAsia" w:ascii="Times New Roman" w:hAnsi="Times New Roman" w:eastAsia="Times New Roman" w:cs="Times New Roman"/>
        </w:rPr>
        <w:t>7.50</w:t>
      </w:r>
    </w:p>
    <w:p>
      <w:pPr>
        <w:pStyle w:val="FirstParagraph"/>
      </w:pPr>
      <w:r>
        <w:rPr>
          <w:rFonts w:hint="eastAsia" w:ascii="Times New Roman" w:hAnsi="Times New Roman" w:eastAsia="FangSong" w:cs="Times New Roman"/>
        </w:rPr>
        <w:t>复杂的金属间合金通常有比较复杂的结构</w:t>
      </w:r>
      <w:r>
        <w:rPr>
          <w:rFonts w:hint="eastAsia" w:ascii="Times New Roman" w:hAnsi="Times New Roman" w:eastAsia="Times New Roman" w:cs="Times New Roman"/>
        </w:rPr>
        <w:t>，</w:t>
      </w:r>
      <w:r>
        <w:rPr>
          <w:rFonts w:hint="eastAsia" w:ascii="Times New Roman" w:hAnsi="Times New Roman" w:eastAsia="FangSong" w:cs="Times New Roman"/>
        </w:rPr>
        <w:t>晶体中每个晶胞经常有超过一百的原子</w:t>
      </w:r>
      <w:r>
        <w:rPr>
          <w:rFonts w:hint="eastAsia" w:ascii="Times New Roman" w:hAnsi="Times New Roman" w:eastAsia="Times New Roman" w:cs="Times New Roman"/>
        </w:rPr>
        <w:t>。</w:t>
      </w:r>
      <w:r>
        <w:rPr>
          <w:rFonts w:hint="eastAsia" w:ascii="Times New Roman" w:hAnsi="Times New Roman" w:eastAsia="FangSong" w:cs="Times New Roman"/>
        </w:rPr>
        <w:t>晶体由两种结构组成</w:t>
      </w:r>
      <w:r>
        <w:rPr>
          <w:rFonts w:hint="eastAsia" w:ascii="Times New Roman" w:hAnsi="Times New Roman" w:eastAsia="Times New Roman" w:cs="Times New Roman"/>
        </w:rPr>
        <w:t>，</w:t>
      </w:r>
      <w:r>
        <w:rPr>
          <w:rFonts w:hint="eastAsia" w:ascii="Times New Roman" w:hAnsi="Times New Roman" w:eastAsia="FangSong" w:cs="Times New Roman"/>
        </w:rPr>
        <w:t>一种是原子簇</w:t>
      </w:r>
      <w:r>
        <w:rPr>
          <w:rFonts w:hint="eastAsia" w:ascii="Times New Roman" w:hAnsi="Times New Roman" w:eastAsia="Times New Roman" w:cs="Times New Roman"/>
        </w:rPr>
        <w:t>(</w:t>
      </w:r>
      <w:r>
        <w:rPr>
          <w:rFonts w:hint="eastAsia" w:ascii="Times New Roman" w:hAnsi="Times New Roman" w:eastAsia="FangSong" w:cs="Times New Roman"/>
        </w:rPr>
        <w:t>原子簇结构的存在可稳定该物质</w:t>
      </w:r>
      <w:r>
        <w:rPr>
          <w:rFonts w:hint="eastAsia" w:ascii="Times New Roman" w:hAnsi="Times New Roman" w:eastAsia="Times New Roman" w:cs="Times New Roman"/>
        </w:rPr>
        <w:t>),</w:t>
      </w:r>
      <w:r>
        <w:rPr>
          <w:rFonts w:hint="eastAsia" w:ascii="Times New Roman" w:hAnsi="Times New Roman" w:eastAsia="FangSong" w:cs="Times New Roman"/>
        </w:rPr>
        <w:t>另一种是不属于原子簇的其他原子</w:t>
      </w:r>
      <w:r>
        <w:rPr>
          <w:rFonts w:hint="eastAsia" w:ascii="Times New Roman" w:hAnsi="Times New Roman" w:eastAsia="Times New Roman" w:cs="Times New Roman"/>
        </w:rPr>
        <w:t>，</w:t>
      </w:r>
      <w:r>
        <w:rPr>
          <w:rFonts w:hint="eastAsia" w:ascii="Times New Roman" w:hAnsi="Times New Roman" w:eastAsia="FangSong" w:cs="Times New Roman"/>
        </w:rPr>
        <w:t>后者称为</w:t>
      </w:r>
      <w:r>
        <w:rPr>
          <w:rFonts w:hint="eastAsia" w:ascii="Times New Roman" w:hAnsi="Times New Roman" w:eastAsia="Times New Roman" w:cs="Times New Roman"/>
        </w:rPr>
        <w:t>”</w:t>
      </w:r>
      <w:r>
        <w:rPr>
          <w:rFonts w:hint="eastAsia" w:ascii="Times New Roman" w:hAnsi="Times New Roman" w:eastAsia="FangSong" w:cs="Times New Roman"/>
        </w:rPr>
        <w:t>胶水原子</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rPr>
        <w:t xml:space="preserve">化学式为</w:t>
      </w:r>
      <w:r>
        <w:rPr>
          <w:rFonts w:ascii="Times New Roman" w:hAnsi="Times New Roman" w:eastAsia="Times New Roman" w:cs="Times New Roman"/>
        </w:rPr>
        <w:t xml:space="preserve"> </w:t>
      </w:r>
      <m:oMath>
        <m:sSub>
          <m:e>
            <m:r>
              <m:t>X</m:t>
            </m:r>
          </m:e>
          <m:sub>
            <m:r>
              <m:t>13</m:t>
            </m:r>
          </m:sub>
        </m:sSub>
        <m:sSub>
          <m:e>
            <m:r>
              <m:t>Y</m:t>
            </m:r>
          </m:e>
          <m:sub>
            <m:r>
              <m:t>4</m:t>
            </m:r>
          </m:sub>
        </m:sSub>
      </m:oMath>
      <w:r>
        <w:rPr>
          <w:rFonts w:ascii="Times New Roman" w:hAnsi="Times New Roman" w:eastAsia="Times New Roman" w:cs="Times New Roman"/>
        </w:rPr>
        <w:t xml:space="preserve"> </w:t>
      </w:r>
      <w:r>
        <w:rPr>
          <w:rFonts w:hint="eastAsia" w:ascii="Times New Roman" w:hAnsi="Times New Roman" w:eastAsia="FangSong" w:cs="Times New Roman"/>
        </w:rPr>
        <w:t>的金属间合金结晶成正交晶体</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oMathPr>
          <m:ctrlPr>
            <w:rPr>
              <w:sz w:val="28"/>
              <w:szCs w:val="28"/>
            </w:rPr>
          </m:ctrlPr>
        </m:oMathPr>
        <m:r>
          <m:t>a</m:t>
        </m:r>
        <m:r>
          <m:rPr>
            <m:sty m:val="p"/>
          </m:rPr>
          <m:t>=</m:t>
        </m:r>
        <m:r>
          <m:t>8.16</m:t>
        </m:r>
        <m:acc>
          <m:accPr>
            <m:chr m:val="̊"/>
          </m:accPr>
          <m:e>
            <m:r>
              <m:t>A</m:t>
            </m:r>
          </m:e>
        </m:acc>
      </m:oMath>
      <w:r>
        <w:rPr>
          <w:rFonts w:ascii="Times New Roman" w:hAnsi="Times New Roman" w:eastAsia="Times New Roman" w:cs="Times New Roman"/>
        </w:rPr>
        <w:t xml:space="preserve"> </w:t>
      </w:r>
      <w:r>
        <w:rPr>
          <w:rFonts w:hint="eastAsia" w:ascii="Times New Roman" w:hAnsi="Times New Roman" w:eastAsia="Times New Roman" w:cs="Times New Roman"/>
        </w:rPr>
        <w:t xml:space="preserve">，</w:t>
      </w:r>
      <w:r>
        <w:rPr>
          <w:rFonts w:ascii="Times New Roman" w:hAnsi="Times New Roman" w:eastAsia="Times New Roman" w:cs="Times New Roman"/>
        </w:rPr>
        <w:t xml:space="preserve"> </w:t>
      </w:r>
      <m:oMath>
        <m:oMathPr>
          <m:ctrlPr>
            <w:rPr>
              <w:sz w:val="28"/>
              <w:szCs w:val="28"/>
            </w:rPr>
          </m:ctrlPr>
        </m:oMathPr>
        <m:r>
          <m:t>b</m:t>
        </m:r>
        <m:r>
          <m:rPr>
            <m:sty m:val="p"/>
          </m:rPr>
          <m:t>=</m:t>
        </m:r>
        <m:r>
          <m:t>12.34</m:t>
        </m:r>
        <m:acc>
          <m:accPr>
            <m:chr m:val="̊"/>
          </m:accPr>
          <m:e>
            <m:r>
              <m:t>A</m:t>
            </m:r>
          </m:e>
        </m:acc>
      </m:oMath>
      <w:r>
        <w:rPr>
          <w:rFonts w:ascii="Times New Roman" w:hAnsi="Times New Roman" w:eastAsia="Times New Roman" w:cs="Times New Roman"/>
        </w:rPr>
        <w:t xml:space="preserve"> </w:t>
      </w:r>
      <w:r>
        <w:rPr>
          <w:rFonts w:hint="eastAsia" w:ascii="Times New Roman" w:hAnsi="Times New Roman" w:eastAsia="Times New Roman" w:cs="Times New Roman"/>
        </w:rPr>
        <w:t xml:space="preserve">，</w:t>
      </w:r>
      <w:r>
        <w:rPr>
          <w:rFonts w:ascii="Times New Roman" w:hAnsi="Times New Roman" w:eastAsia="Times New Roman" w:cs="Times New Roman"/>
        </w:rPr>
        <w:t xml:space="preserve"> </w:t>
      </w:r>
      <m:oMath>
        <m:oMathPr>
          <m:ctrlPr>
            <w:rPr>
              <w:sz w:val="28"/>
              <w:szCs w:val="28"/>
            </w:rPr>
          </m:ctrlPr>
        </m:oMathPr>
        <m:r>
          <m:t>c</m:t>
        </m:r>
        <m:r>
          <m:rPr>
            <m:sty m:val="p"/>
          </m:rPr>
          <m:t>=</m:t>
        </m:r>
        <m:r>
          <m:t>14.45</m:t>
        </m:r>
        <m:acc>
          <m:accPr>
            <m:chr m:val="̊"/>
          </m:accPr>
          <m:e>
            <m:r>
              <m:t>A</m:t>
            </m:r>
          </m:e>
        </m:acc>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密度为</w:t>
      </w:r>
      <w:r>
        <w:rPr>
          <w:rFonts w:ascii="Times New Roman" w:hAnsi="Times New Roman" w:eastAsia="Times New Roman" w:cs="Times New Roman"/>
        </w:rPr>
        <w:t xml:space="preserve"> </w:t>
      </w:r>
      <m:oMath>
        <m:oMathPr>
          <m:ctrlPr>
            <w:rPr>
              <w:sz w:val="28"/>
              <w:szCs w:val="28"/>
            </w:rPr>
          </m:ctrlPr>
        </m:oMathPr>
        <m:r>
          <m:t>4.018</m:t>
        </m:r>
        <m:r>
          <m:t>g</m:t>
        </m:r>
        <m:r>
          <m:rPr>
            <m:sty m:val="p"/>
          </m:rPr>
          <m:t>/</m:t>
        </m:r>
        <m:r>
          <m:t>c</m:t>
        </m:r>
        <m:sSup>
          <m:e>
            <m:r>
              <m:t>m</m:t>
            </m:r>
          </m:e>
          <m:sup>
            <m:r>
              <m:t>3</m:t>
            </m:r>
          </m:sup>
        </m:sSup>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晶体由如下图所示的原子簇</w:t>
      </w:r>
      <w:r>
        <w:rPr>
          <w:rFonts w:ascii="Times New Roman" w:hAnsi="Times New Roman" w:eastAsia="Times New Roman" w:cs="Times New Roman"/>
        </w:rPr>
        <w:t xml:space="preserve"> A </w:t>
      </w:r>
      <w:r>
        <w:rPr>
          <w:rFonts w:hint="eastAsia" w:ascii="Times New Roman" w:hAnsi="Times New Roman" w:eastAsia="FangSong" w:cs="Times New Roman"/>
        </w:rPr>
        <w:t>和</w:t>
      </w:r>
      <w:r>
        <w:rPr>
          <w:rFonts w:hint="eastAsia" w:ascii="Times New Roman" w:hAnsi="Times New Roman" w:eastAsia="Times New Roman" w:cs="Times New Roman"/>
        </w:rPr>
        <w:t>”</w:t>
      </w:r>
      <w:r>
        <w:rPr>
          <w:rFonts w:hint="eastAsia" w:ascii="Times New Roman" w:hAnsi="Times New Roman" w:eastAsia="FangSong" w:cs="Times New Roman"/>
        </w:rPr>
        <w:t>胶水原子</w:t>
      </w:r>
      <w:r>
        <w:rPr>
          <w:rFonts w:hint="eastAsia" w:ascii="Times New Roman" w:hAnsi="Times New Roman" w:eastAsia="Times New Roman" w:cs="Times New Roman"/>
        </w:rPr>
        <w:t>”</w:t>
      </w:r>
      <w:r>
        <w:rPr>
          <w:rFonts w:hint="eastAsia" w:ascii="Times New Roman" w:hAnsi="Times New Roman" w:eastAsia="FangSong" w:cs="Times New Roman"/>
        </w:rPr>
        <w:t>构成</w:t>
      </w:r>
      <w:r>
        <w:rPr>
          <w:rFonts w:hint="eastAsia" w:ascii="Times New Roman" w:hAnsi="Times New Roman" w:eastAsia="Times New Roman" w:cs="Times New Roman"/>
        </w:rPr>
        <w:t>，</w:t>
      </w:r>
      <w:r>
        <w:rPr>
          <w:rFonts w:hint="eastAsia" w:ascii="Times New Roman" w:hAnsi="Times New Roman" w:eastAsia="FangSong" w:cs="Times New Roman"/>
        </w:rPr>
        <w:t>每个晶胞中有两个原子簇</w:t>
      </w:r>
      <w:r>
        <w:rPr>
          <w:rFonts w:hint="eastAsia" w:ascii="Times New Roman" w:hAnsi="Times New Roman" w:eastAsia="Times New Roman" w:cs="Times New Roman"/>
        </w:rPr>
        <w:t>，</w:t>
      </w:r>
      <w:r>
        <w:rPr>
          <w:rFonts w:hint="eastAsia" w:ascii="Times New Roman" w:hAnsi="Times New Roman" w:eastAsia="Times New Roman" w:cs="Times New Roman"/>
        </w:rPr>
        <w:t>“</w:t>
      </w:r>
      <w:r>
        <w:rPr>
          <w:rFonts w:hint="eastAsia" w:ascii="Times New Roman" w:hAnsi="Times New Roman" w:eastAsia="FangSong" w:cs="Times New Roman"/>
        </w:rPr>
        <w:t>胶水原子</w:t>
      </w:r>
      <w:r>
        <w:rPr>
          <w:rFonts w:hint="eastAsia" w:ascii="Times New Roman" w:hAnsi="Times New Roman" w:eastAsia="Times New Roman" w:cs="Times New Roman"/>
        </w:rPr>
        <w:t>”</w:t>
      </w:r>
      <w:r>
        <w:rPr>
          <w:rFonts w:hint="eastAsia" w:ascii="Times New Roman" w:hAnsi="Times New Roman" w:eastAsia="FangSong" w:cs="Times New Roman"/>
        </w:rPr>
        <w:t xml:space="preserve">的个数不超过</w:t>
      </w:r>
      <w:r>
        <w:rPr>
          <w:rFonts w:ascii="Times New Roman" w:hAnsi="Times New Roman" w:eastAsia="Times New Roman" w:cs="Times New Roman"/>
        </w:rPr>
        <w:t xml:space="preserve"> 30 </w:t>
      </w:r>
      <w:r>
        <w:rPr>
          <w:rFonts w:hint="eastAsia" w:ascii="Times New Roman" w:hAnsi="Times New Roman" w:eastAsia="FangSong" w:cs="Times New Roman"/>
        </w:rPr>
        <w:t>个</w:t>
      </w:r>
      <w:r>
        <w:rPr>
          <w:rFonts w:hint="eastAsia" w:ascii="Times New Roman" w:hAnsi="Times New Roman" w:eastAsia="Times New Roman" w:cs="Times New Roman"/>
        </w:rPr>
        <w:t>。</w:t>
      </w:r>
    </w:p>
    <w:p>
      <w:pPr>
        <w:numPr>
          <w:ilvl w:val="0"/>
          <w:numId w:val="1192"/>
        </w:numPr>
      </w:pPr>
      <w:r>
        <w:rPr>
          <w:rFonts w:hint="eastAsia" w:ascii="Times New Roman" w:hAnsi="Times New Roman" w:eastAsia="FangSong" w:cs="Times New Roman"/>
        </w:rPr>
        <w:t xml:space="preserve">原子簇</w:t>
      </w:r>
      <w:r>
        <w:rPr>
          <w:rFonts w:ascii="Times New Roman" w:hAnsi="Times New Roman" w:eastAsia="Times New Roman" w:cs="Times New Roman"/>
        </w:rPr>
        <w:t xml:space="preserve"> A </w:t>
      </w:r>
      <w:r>
        <w:rPr>
          <w:rFonts w:hint="eastAsia" w:ascii="Times New Roman" w:hAnsi="Times New Roman" w:eastAsia="FangSong" w:cs="Times New Roman"/>
        </w:rPr>
        <w:t xml:space="preserve">中有多少个几何结构为线性的</w:t>
      </w:r>
      <w:r>
        <w:rPr>
          <w:rFonts w:ascii="Times New Roman" w:hAnsi="Times New Roman" w:eastAsia="Times New Roman" w:cs="Times New Roman"/>
        </w:rPr>
        <w:t xml:space="preserve"> Y-X-Y </w:t>
      </w:r>
      <w:r>
        <w:rPr>
          <w:rFonts w:hint="eastAsia" w:ascii="Times New Roman" w:hAnsi="Times New Roman" w:eastAsia="FangSong" w:cs="Times New Roman"/>
        </w:rPr>
        <w:t>键</w:t>
      </w:r>
      <w:r>
        <w:rPr>
          <w:rFonts w:hint="eastAsia" w:ascii="Times New Roman" w:hAnsi="Times New Roman" w:eastAsia="Times New Roman" w:cs="Times New Roman"/>
        </w:rPr>
        <w:t>？</w:t>
      </w:r>
    </w:p>
    <w:p>
      <w:pPr>
        <w:numPr>
          <w:ilvl w:val="0"/>
          <w:numId w:val="1192"/>
        </w:numPr>
      </w:pPr>
      <w:r>
        <w:rPr>
          <w:rFonts w:hint="eastAsia" w:ascii="Times New Roman" w:hAnsi="Times New Roman" w:eastAsia="FangSong" w:cs="Times New Roman"/>
        </w:rPr>
        <w:t xml:space="preserve">求</w:t>
      </w:r>
      <w:r>
        <w:rPr>
          <w:rFonts w:ascii="Times New Roman" w:hAnsi="Times New Roman" w:eastAsia="Times New Roman" w:cs="Times New Roman"/>
        </w:rPr>
        <w:t xml:space="preserve"> </w:t>
      </w:r>
      <m:oMath>
        <m:sSub>
          <m:e>
            <m:r>
              <m:t>X</m:t>
            </m:r>
          </m:e>
          <m:sub>
            <m:r>
              <m:t>13</m:t>
            </m:r>
          </m:sub>
        </m:sSub>
        <m:sSub>
          <m:e>
            <m:r>
              <m:t>Y</m:t>
            </m:r>
          </m:e>
          <m:sub>
            <m:r>
              <m:t>4</m:t>
            </m:r>
          </m:sub>
        </m:sSub>
      </m:oMath>
      <w:r>
        <w:rPr>
          <w:rFonts w:ascii="Times New Roman" w:hAnsi="Times New Roman" w:eastAsia="Times New Roman" w:cs="Times New Roman"/>
        </w:rPr>
        <w:t xml:space="preserve"> </w:t>
      </w:r>
      <w:r>
        <w:rPr>
          <w:rFonts w:hint="eastAsia" w:ascii="Times New Roman" w:hAnsi="Times New Roman" w:eastAsia="FangSong" w:cs="Times New Roman"/>
        </w:rPr>
        <w:t>晶体中一个晶胞包含的原子个数</w:t>
      </w:r>
      <w:r>
        <w:rPr>
          <w:rFonts w:hint="eastAsia" w:ascii="Times New Roman" w:hAnsi="Times New Roman" w:eastAsia="Times New Roman" w:cs="Times New Roman"/>
        </w:rPr>
        <w:t>。</w:t>
      </w:r>
    </w:p>
    <w:p>
      <w:pPr>
        <w:numPr>
          <w:ilvl w:val="0"/>
          <w:numId w:val="1192"/>
        </w:numPr>
      </w:pPr>
      <w:r>
        <w:rPr>
          <w:rFonts w:hint="eastAsia" w:ascii="Times New Roman" w:hAnsi="Times New Roman" w:eastAsia="FangSong" w:cs="Times New Roman"/>
        </w:rPr>
        <w:t xml:space="preserve">已知</w:t>
      </w:r>
      <w:r>
        <w:rPr>
          <w:rFonts w:ascii="Times New Roman" w:hAnsi="Times New Roman" w:eastAsia="Times New Roman" w:cs="Times New Roman"/>
        </w:rPr>
        <w:t xml:space="preserve"> </w:t>
      </w:r>
      <m:oMath>
        <m:sSub>
          <m:e>
            <m:r>
              <m:t>X</m:t>
            </m:r>
          </m:e>
          <m:sub>
            <m:r>
              <m:t>13</m:t>
            </m:r>
          </m:sub>
        </m:sSub>
        <m:sSub>
          <m:e>
            <m:r>
              <m:t>Y</m:t>
            </m:r>
          </m:e>
          <m:sub>
            <m:r>
              <m:t>4</m:t>
            </m:r>
          </m:sub>
        </m:sSub>
      </m:oMath>
      <w:r>
        <w:rPr>
          <w:rFonts w:ascii="Times New Roman" w:hAnsi="Times New Roman" w:eastAsia="Times New Roman" w:cs="Times New Roman"/>
        </w:rPr>
        <w:t xml:space="preserve"> </w:t>
      </w:r>
      <w:r>
        <w:rPr>
          <w:rFonts w:hint="eastAsia" w:ascii="Times New Roman" w:hAnsi="Times New Roman" w:eastAsia="FangSong" w:cs="Times New Roman"/>
        </w:rPr>
        <w:t>中</w:t>
      </w:r>
      <w:r>
        <w:rPr>
          <w:rFonts w:hint="eastAsia" w:ascii="Times New Roman" w:hAnsi="Times New Roman" w:eastAsia="Times New Roman" w:cs="Times New Roman"/>
        </w:rPr>
        <w:t>”</w:t>
      </w:r>
      <w:r>
        <w:rPr>
          <w:rFonts w:hint="eastAsia" w:ascii="Times New Roman" w:hAnsi="Times New Roman" w:eastAsia="FangSong" w:cs="Times New Roman"/>
        </w:rPr>
        <w:t>胶水原子</w:t>
      </w:r>
      <w:r>
        <w:rPr>
          <w:rFonts w:hint="eastAsia" w:ascii="Times New Roman" w:hAnsi="Times New Roman" w:eastAsia="Times New Roman" w:cs="Times New Roman"/>
        </w:rPr>
        <w:t>”</w:t>
      </w:r>
      <w:r>
        <w:rPr>
          <w:rFonts w:hint="eastAsia" w:ascii="Times New Roman" w:hAnsi="Times New Roman" w:eastAsia="FangSong" w:cs="Times New Roman"/>
        </w:rPr>
        <w:t>的质量分数为</w:t>
      </w:r>
      <w:r>
        <w:rPr>
          <w:rFonts w:ascii="Times New Roman" w:hAnsi="Times New Roman" w:eastAsia="Times New Roman" w:cs="Times New Roman"/>
        </w:rPr>
        <w:t xml:space="preserve"> </w:t>
      </w:r>
      <w:r>
        <w:rPr>
          <w:rFonts w:hint="eastAsia" w:ascii="Times New Roman" w:hAnsi="Times New Roman" w:eastAsia="Times New Roman" w:cs="Times New Roman"/>
        </w:rPr>
        <w:t>12.27%，</w:t>
      </w:r>
      <w:r>
        <w:rPr>
          <w:rFonts w:hint="eastAsia" w:ascii="Times New Roman" w:hAnsi="Times New Roman" w:eastAsia="FangSong" w:cs="Times New Roman"/>
        </w:rPr>
        <w:t>确定</w:t>
      </w:r>
      <w:r>
        <w:rPr>
          <w:rFonts w:ascii="Times New Roman" w:hAnsi="Times New Roman" w:eastAsia="Times New Roman" w:cs="Times New Roman"/>
        </w:rPr>
        <w:t xml:space="preserve"> </w:t>
      </w:r>
      <m:oMath>
        <m:sSub>
          <m:e>
            <m:r>
              <m:t>X</m:t>
            </m:r>
          </m:e>
          <m:sub>
            <m:r>
              <m:t>13</m:t>
            </m:r>
          </m:sub>
        </m:sSub>
        <m:sSub>
          <m:e>
            <m:r>
              <m:t>Y</m:t>
            </m:r>
          </m:e>
          <m:sub>
            <m:r>
              <m:t>4</m:t>
            </m:r>
          </m:sub>
        </m:sSub>
      </m:oMath>
      <w:r>
        <w:rPr>
          <w:rFonts w:ascii="Times New Roman" w:hAnsi="Times New Roman" w:eastAsia="Times New Roman" w:cs="Times New Roman"/>
        </w:rPr>
        <w:t xml:space="preserve"> </w:t>
      </w:r>
      <w:r>
        <w:rPr>
          <w:rFonts w:hint="eastAsia" w:ascii="Times New Roman" w:hAnsi="Times New Roman" w:eastAsia="FangSong" w:cs="Times New Roman"/>
        </w:rPr>
        <w:t>的化学式</w:t>
      </w:r>
      <w:r>
        <w:rPr>
          <w:rFonts w:hint="eastAsia" w:ascii="Times New Roman" w:hAnsi="Times New Roman" w:eastAsia="Times New Roman" w:cs="Times New Roman"/>
        </w:rPr>
        <w:t>（</w:t>
      </w:r>
      <w:r>
        <w:rPr>
          <w:rFonts w:hint="eastAsia" w:ascii="Times New Roman" w:hAnsi="Times New Roman" w:eastAsia="FangSong" w:cs="Times New Roman"/>
        </w:rPr>
        <w:t>如</w:t>
      </w:r>
      <w:r>
        <w:rPr>
          <w:rFonts w:hint="eastAsia" w:ascii="Times New Roman" w:hAnsi="Times New Roman" w:eastAsia="Times New Roman" w:cs="Times New Roman"/>
        </w:rPr>
        <w:t>：</w:t>
      </w:r>
      <w:r>
        <w:rPr>
          <w:rFonts w:ascii="Times New Roman" w:hAnsi="Times New Roman" w:eastAsia="Times New Roman" w:cs="Times New Roman"/>
        </w:rPr>
        <w:t xml:space="preserve"> x</w:t>
      </w:r>
      <w:r>
        <w:rPr>
          <w:rFonts w:ascii="Times New Roman" w:hAnsi="Times New Roman" w:eastAsia="Times New Roman" w:cs="Times New Roman"/>
          <w:vertAlign w:val="subscript"/>
        </w:rPr>
        <w:t>13</w:t>
      </w:r>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x</w:t>
      </w:r>
      <w:r>
        <w:rPr>
          <w:rFonts w:ascii="Times New Roman" w:hAnsi="Times New Roman" w:eastAsia="Times New Roman" w:cs="Times New Roman"/>
          <w:vertAlign w:val="subscript"/>
        </w:rPr>
        <w:t>23</w:t>
      </w:r>
      <w:r>
        <w:rPr>
          <w:rFonts w:ascii="Times New Roman" w:hAnsi="Times New Roman" w:eastAsia="Times New Roman" w:cs="Times New Roman"/>
        </w:rPr>
        <w:t xml:space="preserve"> </w:t>
      </w:r>
      <w:r>
        <w:rPr>
          <w:rFonts w:hint="eastAsia" w:ascii="Times New Roman" w:hAnsi="Times New Roman" w:eastAsia="FangSong" w:cs="Times New Roman"/>
        </w:rPr>
        <w:t>的量表示</w:t>
      </w:r>
      <w:r>
        <w:rPr>
          <w:rFonts w:hint="eastAsia" w:ascii="Times New Roman" w:hAnsi="Times New Roman" w:eastAsia="Times New Roman" w:cs="Times New Roman"/>
        </w:rPr>
        <w:t>）</w:t>
      </w:r>
    </w:p>
    <w:p>
      <w:pPr>
        <w:pStyle w:val="FirstParagraph"/>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Compact"/>
        <w:numPr>
          <w:ilvl w:val="0"/>
          <w:numId w:val="1193"/>
        </w:numPr>
      </w:pPr>
      <w:r>
        <w:rPr>
          <w:rFonts w:ascii="Times New Roman" w:hAnsi="Times New Roman" w:eastAsia="Times New Roman" w:cs="Times New Roman"/>
        </w:rPr>
        <w:t xml:space="preserve">11。2. 102。3.</w:t>
      </w:r>
      <w:r>
        <w:rPr>
          <w:rFonts w:ascii="Times New Roman" w:hAnsi="Times New Roman" w:eastAsia="Times New Roman" w:cs="Times New Roman"/>
        </w:rPr>
        <w:t xml:space="preserve"> </w:t>
      </w:r>
      <m:oMath>
        <m:oMathPr>
          <m:ctrlPr>
            <w:rPr>
              <w:sz w:val="28"/>
              <w:szCs w:val="28"/>
            </w:rPr>
          </m:ctrlPr>
        </m:oMathPr>
        <m:r>
          <m:t>A</m:t>
        </m:r>
        <m:sSub>
          <m:e>
            <m:r>
              <m:t>l</m:t>
            </m:r>
          </m:e>
          <m:sub>
            <m:r>
              <m:t>13</m:t>
            </m:r>
          </m:sub>
        </m:sSub>
        <m:r>
          <m:t>C</m:t>
        </m:r>
        <m:sSub>
          <m:e>
            <m:r>
              <m:t>o</m:t>
            </m:r>
          </m:e>
          <m:sub>
            <m:r>
              <m:t>4</m:t>
            </m:r>
          </m:sub>
        </m:sSub>
      </m:oMath>
      <w:r>
        <w:rPr>
          <w:rFonts w:ascii="Times New Roman" w:hAnsi="Times New Roman" w:eastAsia="Times New Roman" w:cs="Times New Roman"/>
        </w:rPr>
        <w:t xml:space="preserve">。</w:t>
      </w:r>
    </w:p>
    <w:p>
      <w:pPr>
        <w:spacing w:before="160" w:after="80"/>
      </w:pPr>
      <w:r>
        <w:pict>
          <v:rect style="width:0;height:1.5pt" o:hralign="center" o:hrstd="t" o:hr="t"/>
        </w:pict>
      </w:r>
    </w:p>
    <w:bookmarkStart w:id="1197" w:name="知识点-26"/>
    <w:p>
      <w:pPr>
        <w:pStyle w:val="Heading3"/>
        <w:spacing w:before="280" w:after="120"/>
      </w:pPr>
      <w:r>
        <w:rPr>
          <w:rFonts w:hint="eastAsia" w:ascii="Times New Roman" w:hAnsi="Times New Roman" w:eastAsia="SimHei" w:cs="Times New Roman"/>
        </w:rPr>
        <w:t xml:space="preserve">知识点</w:t>
      </w:r>
    </w:p>
    <w:p>
      <w:pPr>
        <w:pStyle w:val="Compact"/>
        <w:numPr>
          <w:ilvl w:val="0"/>
          <w:numId w:val="1194"/>
        </w:numPr>
      </w:pPr>
      <w:r>
        <w:rPr>
          <w:rFonts w:hint="eastAsia" w:ascii="Times New Roman" w:hAnsi="Times New Roman" w:eastAsia="FangSong" w:cs="Times New Roman"/>
        </w:rPr>
        <w:t>晶体结构</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晶胞</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晶体密度公式</w:t>
      </w:r>
    </w:p>
    <w:p>
      <w:pPr>
        <w:spacing w:before="160" w:after="80"/>
      </w:pPr>
      <w:r>
        <w:pict>
          <v:rect style="width:0;height:1.5pt" o:hralign="center" o:hrstd="t" o:hr="t"/>
        </w:pict>
      </w:r>
    </w:p>
    <w:bookmarkEnd w:id="1197"/>
    <w:bookmarkEnd w:id="1198"/>
    <w:bookmarkStart w:id="1200" w:name="初赛讲义-晶体结构-习题7.51"/>
    <w:p>
      <w:pPr>
        <w:pStyle w:val="Heading2"/>
        <w:spacing w:before="280" w:after="120"/>
      </w:pPr>
      <w:r>
        <w:rPr>
          <w:rFonts w:ascii="Times New Roman" w:hAnsi="Times New Roman" w:eastAsia="Times New Roman" w:cs="Times New Roman"/>
        </w:rPr>
        <w:t xml:space="preserve">3.177 </w:t>
      </w:r>
      <w:r>
        <w:rPr>
          <w:rFonts w:hint="eastAsia" w:ascii="Times New Roman" w:hAnsi="Times New Roman" w:eastAsia="SimHei" w:cs="Times New Roman"/>
        </w:rPr>
        <w:t>初赛讲义</w:t>
      </w:r>
      <w:r>
        <w:rPr>
          <w:rFonts w:hint="eastAsia" w:ascii="Times New Roman" w:hAnsi="Times New Roman" w:eastAsia="Times New Roman" w:cs="Times New Roman"/>
        </w:rPr>
        <w:t>-</w:t>
      </w:r>
      <w:r>
        <w:rPr>
          <w:rFonts w:hint="eastAsia" w:ascii="Times New Roman" w:hAnsi="Times New Roman" w:eastAsia="SimHei" w:cs="Times New Roman"/>
        </w:rPr>
        <w:t>晶体结构</w:t>
      </w:r>
      <w:r>
        <w:rPr>
          <w:rFonts w:hint="eastAsia" w:ascii="Times New Roman" w:hAnsi="Times New Roman" w:eastAsia="Times New Roman" w:cs="Times New Roman"/>
        </w:rPr>
        <w:t>-</w:t>
      </w:r>
      <w:r>
        <w:rPr>
          <w:rFonts w:hint="eastAsia" w:ascii="Times New Roman" w:hAnsi="Times New Roman" w:eastAsia="SimHei" w:cs="Times New Roman"/>
        </w:rPr>
        <w:t>习题</w:t>
      </w:r>
      <w:r>
        <w:rPr>
          <w:rFonts w:hint="eastAsia" w:ascii="Times New Roman" w:hAnsi="Times New Roman" w:eastAsia="Times New Roman" w:cs="Times New Roman"/>
        </w:rPr>
        <w:t>7.51</w:t>
      </w:r>
    </w:p>
    <w:p>
      <w:pPr>
        <w:pStyle w:val="FirstParagraph"/>
      </w:pPr>
      <w:r>
        <w:rPr>
          <w:rFonts w:hint="eastAsia" w:ascii="Times New Roman" w:hAnsi="Times New Roman" w:eastAsia="FangSong" w:cs="Times New Roman"/>
        </w:rPr>
        <w:t>将</w:t>
      </w:r>
      <w:r>
        <w:rPr>
          <w:rFonts w:hint="eastAsia" w:ascii="Times New Roman" w:hAnsi="Times New Roman" w:eastAsia="Times New Roman" w:cs="Times New Roman"/>
        </w:rPr>
        <w:t>Cs</w:t>
      </w:r>
      <w:r>
        <w:rPr>
          <w:rFonts w:hint="eastAsia" w:ascii="Times New Roman" w:hAnsi="Times New Roman" w:eastAsia="FangSong" w:cs="Times New Roman"/>
        </w:rPr>
        <w:t>和金属</w:t>
      </w:r>
      <w:r>
        <w:rPr>
          <w:rFonts w:hint="eastAsia" w:ascii="Times New Roman" w:hAnsi="Times New Roman" w:eastAsia="Times New Roman" w:cs="Times New Roman"/>
        </w:rPr>
        <w:t>M</w:t>
      </w:r>
      <w:r>
        <w:rPr>
          <w:rFonts w:hint="eastAsia" w:ascii="Times New Roman" w:hAnsi="Times New Roman" w:eastAsia="FangSong" w:cs="Times New Roman"/>
        </w:rPr>
        <w:t>置于钽制安瓿瓶中于</w:t>
      </w:r>
      <w:r>
        <w:rPr>
          <w:rFonts w:hint="eastAsia" w:ascii="Times New Roman" w:hAnsi="Times New Roman" w:eastAsia="Times New Roman" w:cs="Times New Roman"/>
        </w:rPr>
        <w:t>973K</w:t>
      </w:r>
      <w:r>
        <w:rPr>
          <w:rFonts w:hint="eastAsia" w:ascii="Times New Roman" w:hAnsi="Times New Roman" w:eastAsia="FangSong" w:cs="Times New Roman"/>
        </w:rPr>
        <w:t>加热</w:t>
      </w:r>
      <w:r>
        <w:rPr>
          <w:rFonts w:hint="eastAsia" w:ascii="Times New Roman" w:hAnsi="Times New Roman" w:eastAsia="Times New Roman" w:cs="Times New Roman"/>
        </w:rPr>
        <w:t>2</w:t>
      </w:r>
      <w:r>
        <w:rPr>
          <w:rFonts w:hint="eastAsia" w:ascii="Times New Roman" w:hAnsi="Times New Roman" w:eastAsia="FangSong" w:cs="Times New Roman"/>
        </w:rPr>
        <w:t>天</w:t>
      </w:r>
      <w:r>
        <w:rPr>
          <w:rFonts w:hint="eastAsia" w:ascii="Times New Roman" w:hAnsi="Times New Roman" w:eastAsia="Times New Roman" w:cs="Times New Roman"/>
        </w:rPr>
        <w:t>，</w:t>
      </w:r>
      <w:r>
        <w:rPr>
          <w:rFonts w:hint="eastAsia" w:ascii="Times New Roman" w:hAnsi="Times New Roman" w:eastAsia="FangSong" w:cs="Times New Roman"/>
        </w:rPr>
        <w:t>冷却后分离得到了一种透明共同组成的类石墨单层</w:t>
      </w:r>
      <w:r>
        <w:rPr>
          <w:rFonts w:hint="eastAsia" w:ascii="Times New Roman" w:hAnsi="Times New Roman" w:eastAsia="Times New Roman" w:cs="Times New Roman"/>
        </w:rPr>
        <w:t>(Y、Z)</w:t>
      </w:r>
      <w:r>
        <w:rPr>
          <w:rFonts w:hint="eastAsia" w:ascii="Times New Roman" w:hAnsi="Times New Roman" w:eastAsia="FangSong" w:cs="Times New Roman"/>
        </w:rPr>
        <w:t>以</w:t>
      </w:r>
      <w:r>
        <w:rPr>
          <w:rFonts w:hint="eastAsia" w:ascii="Times New Roman" w:hAnsi="Times New Roman" w:eastAsia="Times New Roman" w:cs="Times New Roman"/>
        </w:rPr>
        <w:t>…XYXZXYXZ…</w:t>
      </w:r>
      <w:r>
        <w:rPr>
          <w:rFonts w:hint="eastAsia" w:ascii="Times New Roman" w:hAnsi="Times New Roman" w:eastAsia="FangSong" w:cs="Times New Roman"/>
        </w:rPr>
        <w:t>的形式堆积而成</w:t>
      </w:r>
      <w:r>
        <w:rPr>
          <w:rFonts w:hint="eastAsia" w:ascii="Times New Roman" w:hAnsi="Times New Roman" w:eastAsia="Times New Roman" w:cs="Times New Roman"/>
        </w:rPr>
        <w:t>。</w:t>
      </w:r>
      <w:r>
        <w:rPr>
          <w:rFonts w:hint="eastAsia" w:ascii="Times New Roman" w:hAnsi="Times New Roman" w:eastAsia="FangSong" w:cs="Times New Roman"/>
        </w:rPr>
        <w:t>若将所有原子视为相同</w:t>
      </w:r>
      <w:r>
        <w:rPr>
          <w:rFonts w:hint="eastAsia" w:ascii="Times New Roman" w:hAnsi="Times New Roman" w:eastAsia="Times New Roman" w:cs="Times New Roman"/>
        </w:rPr>
        <w:t>，</w:t>
      </w:r>
      <w:r>
        <w:rPr>
          <w:rFonts w:hint="eastAsia" w:ascii="Times New Roman" w:hAnsi="Times New Roman" w:eastAsia="FangSong" w:cs="Times New Roman"/>
        </w:rPr>
        <w:t>则</w:t>
      </w:r>
      <w:r>
        <w:rPr>
          <w:rFonts w:hint="eastAsia" w:ascii="Times New Roman" w:hAnsi="Times New Roman" w:eastAsia="Times New Roman" w:cs="Times New Roman"/>
        </w:rPr>
        <w:t>Y、Z</w:t>
      </w:r>
      <w:r>
        <w:rPr>
          <w:rFonts w:ascii="Times New Roman" w:hAnsi="Times New Roman" w:eastAsia="Times New Roman" w:cs="Times New Roman"/>
        </w:rPr>
        <w:t xml:space="preserve"> 947.1pm,</w:t>
      </w:r>
      <w:r>
        <w:rPr>
          <w:rFonts w:ascii="Times New Roman" w:hAnsi="Times New Roman" w:eastAsia="Times New Roman" w:cs="Times New Roman"/>
        </w:rPr>
        <w:t xml:space="preserve"> </w:t>
      </w:r>
      <m:oMath>
        <m:r>
          <m:t>Z</m:t>
        </m:r>
        <m:r>
          <m:rPr>
            <m:sty m:val="p"/>
          </m:rPr>
          <m:t>=</m:t>
        </m:r>
        <m:r>
          <m:t>2</m:t>
        </m:r>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密度为</w:t>
      </w:r>
      <w:r>
        <w:rPr>
          <w:rFonts w:hint="eastAsia" w:ascii="Times New Roman" w:hAnsi="Times New Roman" w:eastAsia="Times New Roman" w:cs="Times New Roman"/>
        </w:rPr>
        <w:t>5.78g/cm</w:t>
      </w:r>
      <w:r>
        <w:rPr>
          <w:rFonts w:hint="eastAsia" w:ascii="Times New Roman" w:hAnsi="Times New Roman" w:eastAsia="Times New Roman" w:cs="Times New Roman"/>
          <w:vertAlign w:val="superscript"/>
        </w:rPr>
        <w:t>3</w:t>
      </w:r>
      <w:r>
        <w:rPr>
          <w:rFonts w:hint="eastAsia" w:ascii="Times New Roman" w:hAnsi="Times New Roman" w:eastAsia="Times New Roman" w:cs="Times New Roman"/>
        </w:rPr>
        <w:t>。</w:t>
      </w:r>
    </w:p>
    <w:p>
      <w:pPr>
        <w:pStyle w:val="Compact"/>
        <w:numPr>
          <w:ilvl w:val="0"/>
          <w:numId w:val="1195"/>
        </w:numPr>
      </w:pPr>
      <w:r>
        <w:rPr>
          <w:rFonts w:hint="eastAsia" w:ascii="Times New Roman" w:hAnsi="Times New Roman" w:eastAsia="FangSong" w:cs="Times New Roman"/>
        </w:rPr>
        <w:t>通过计算</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确定</w:t>
      </w:r>
      <w:r>
        <w:rPr>
          <w:rFonts w:ascii="Times New Roman" w:hAnsi="Times New Roman" w:eastAsia="Times New Roman" w:cs="Times New Roman"/>
        </w:rPr>
        <w:t xml:space="preserve"> P </w:t>
      </w:r>
      <w:r>
        <w:rPr>
          <w:rFonts w:hint="eastAsia" w:ascii="Times New Roman" w:hAnsi="Times New Roman" w:eastAsia="FangSong" w:cs="Times New Roman"/>
        </w:rPr>
        <w:t>的化学式</w:t>
      </w:r>
      <w:r>
        <w:rPr>
          <w:rFonts w:hint="eastAsia" w:ascii="Times New Roman" w:hAnsi="Times New Roman" w:eastAsia="Times New Roman" w:cs="Times New Roman"/>
        </w:rPr>
        <w:t>。</w:t>
      </w:r>
      <w:r>
        <w:rPr>
          <w:rFonts w:ascii="Times New Roman" w:hAnsi="Times New Roman" w:eastAsia="Times New Roman" w:cs="Times New Roman"/>
        </w:rPr>
        <w:br/>
      </w:r>
    </w:p>
    <w:p>
      <w:pPr>
        <w:pStyle w:val="Compact"/>
        <w:numPr>
          <w:ilvl w:val="0"/>
          <w:numId w:val="1195"/>
        </w:numPr>
      </w:pPr>
      <w:r>
        <w:rPr>
          <w:rFonts w:hint="eastAsia" w:ascii="Times New Roman" w:hAnsi="Times New Roman" w:eastAsia="FangSong" w:cs="Times New Roman"/>
        </w:rPr>
        <w:t xml:space="preserve">以</w:t>
      </w:r>
      <w:r>
        <w:rPr>
          <w:rFonts w:ascii="Times New Roman" w:hAnsi="Times New Roman" w:eastAsia="Times New Roman" w:cs="Times New Roman"/>
        </w:rPr>
        <w:t xml:space="preserve"> Cs </w:t>
      </w:r>
      <w:r>
        <w:rPr>
          <w:rFonts w:hint="eastAsia" w:ascii="Times New Roman" w:hAnsi="Times New Roman" w:eastAsia="FangSong" w:cs="Times New Roman"/>
        </w:rPr>
        <w:t xml:space="preserve">为顶点画出</w:t>
      </w:r>
      <w:r>
        <w:rPr>
          <w:rFonts w:ascii="Times New Roman" w:hAnsi="Times New Roman" w:eastAsia="Times New Roman" w:cs="Times New Roman"/>
        </w:rPr>
        <w:t xml:space="preserve"> P </w:t>
      </w:r>
      <w:r>
        <w:rPr>
          <w:rFonts w:hint="eastAsia" w:ascii="Times New Roman" w:hAnsi="Times New Roman" w:eastAsia="FangSong" w:cs="Times New Roman"/>
        </w:rPr>
        <w:t>的正当晶胞</w:t>
      </w:r>
      <w:r>
        <w:rPr>
          <w:rFonts w:hint="eastAsia" w:ascii="Times New Roman" w:hAnsi="Times New Roman" w:eastAsia="Times New Roman" w:cs="Times New Roman"/>
        </w:rPr>
        <w:t>。</w:t>
      </w:r>
      <w:r>
        <w:rPr>
          <w:rFonts w:ascii="Times New Roman" w:hAnsi="Times New Roman" w:eastAsia="Times New Roman" w:cs="Times New Roman"/>
        </w:rPr>
        <w:br/>
      </w:r>
    </w:p>
    <w:p>
      <w:pPr>
        <w:pStyle w:val="Compact"/>
        <w:numPr>
          <w:ilvl w:val="0"/>
          <w:numId w:val="1195"/>
        </w:numPr>
      </w:pPr>
      <w:r>
        <w:rPr>
          <w:rFonts w:hint="eastAsia" w:ascii="Times New Roman" w:hAnsi="Times New Roman" w:eastAsia="FangSong" w:cs="Times New Roman"/>
        </w:rPr>
        <w:t xml:space="preserve">求</w:t>
      </w:r>
      <w:r>
        <w:rPr>
          <w:rFonts w:ascii="Times New Roman" w:hAnsi="Times New Roman" w:eastAsia="Times New Roman" w:cs="Times New Roman"/>
        </w:rPr>
        <w:t xml:space="preserve"> Cs-M </w:t>
      </w:r>
      <w:r>
        <w:rPr>
          <w:rFonts w:hint="eastAsia" w:ascii="Times New Roman" w:hAnsi="Times New Roman" w:eastAsia="FangSong" w:cs="Times New Roman"/>
        </w:rPr>
        <w:t xml:space="preserve">键长和</w:t>
      </w:r>
      <w:r>
        <w:rPr>
          <w:rFonts w:ascii="Times New Roman" w:hAnsi="Times New Roman" w:eastAsia="Times New Roman" w:cs="Times New Roman"/>
        </w:rPr>
        <w:t xml:space="preserve"> Cs </w:t>
      </w:r>
      <w:r>
        <w:rPr>
          <w:rFonts w:hint="eastAsia" w:ascii="Times New Roman" w:hAnsi="Times New Roman" w:eastAsia="FangSong" w:cs="Times New Roman"/>
        </w:rPr>
        <w:t>的配位数</w:t>
      </w:r>
      <w:r>
        <w:rPr>
          <w:rFonts w:hint="eastAsia" w:ascii="Times New Roman" w:hAnsi="Times New Roman" w:eastAsia="Times New Roman" w:cs="Times New Roman"/>
        </w:rPr>
        <w:t>。</w:t>
      </w:r>
      <w:r>
        <w:rPr>
          <w:rFonts w:ascii="Times New Roman" w:hAnsi="Times New Roman" w:eastAsia="Times New Roman" w:cs="Times New Roman"/>
        </w:rPr>
        <w:br/>
      </w:r>
    </w:p>
    <w:p>
      <w:pPr>
        <w:pStyle w:val="Compact"/>
        <w:numPr>
          <w:ilvl w:val="0"/>
          <w:numId w:val="1195"/>
        </w:numPr>
      </w:pPr>
      <w:r>
        <w:rPr>
          <w:rFonts w:hint="eastAsia" w:ascii="Times New Roman" w:hAnsi="Times New Roman" w:eastAsia="FangSong" w:cs="Times New Roman"/>
        </w:rPr>
        <w:t>推测该金属间化合物具有相当稳定性的结构原因</w:t>
      </w:r>
      <w:r>
        <w:rPr>
          <w:rFonts w:hint="eastAsia" w:ascii="Times New Roman" w:hAnsi="Times New Roman" w:eastAsia="Times New Roman" w:cs="Times New Roman"/>
        </w:rPr>
        <w:t>。</w:t>
      </w:r>
    </w:p>
    <w:p>
      <w:pPr>
        <w:pStyle w:val="FirstParagraph"/>
      </w:pPr>
      <w:r>
        <w:rPr>
          <w:rFonts w:ascii="Times New Roman" w:hAnsi="Times New Roman" w:eastAsia="Times New Roman" w:cs="Times New Roman"/>
        </w:rPr>
        <w:t xml:space="preserve">(Angewandte Chemie International Edition 42, No. 39 (2003): 4818-4821)</w:t>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numPr>
          <w:ilvl w:val="0"/>
          <w:numId w:val="1196"/>
        </w:numPr>
      </w:pPr>
      <m:oMath>
        <m:r>
          <m:t>C</m:t>
        </m:r>
        <m:sSub>
          <m:e>
            <m:r>
              <m:t>s</m:t>
            </m:r>
          </m:e>
          <m:sub>
            <m:r>
              <m:t>2</m:t>
            </m:r>
          </m:sub>
        </m:sSub>
        <m:r>
          <m:t>P</m:t>
        </m:r>
        <m:r>
          <m:t>t</m:t>
        </m:r>
      </m:oMath>
      <w:r>
        <w:rPr>
          <w:rFonts w:ascii="Times New Roman" w:hAnsi="Times New Roman" w:eastAsia="Times New Roman" w:cs="Times New Roman"/>
        </w:rPr>
        <w:t xml:space="preserve">。</w:t>
      </w:r>
    </w:p>
    <w:p>
      <w:pPr>
        <w:numPr>
          <w:ilvl w:val="0"/>
          <w:numId w:val="1196"/>
        </w:numPr>
      </w:pPr>
      <w:r>
        <w:rPr>
          <w:rFonts w:hint="eastAsia" w:ascii="Times New Roman" w:hAnsi="Times New Roman" w:eastAsia="FangSong" w:cs="Times New Roman"/>
        </w:rPr>
        <w:t>如右图所示</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浅色球为</w:t>
      </w:r>
      <w:r>
        <w:rPr>
          <w:rFonts w:ascii="Times New Roman" w:hAnsi="Times New Roman" w:eastAsia="Times New Roman" w:cs="Times New Roman"/>
        </w:rPr>
        <w:t xml:space="preserve"> Cs。</w:t>
      </w:r>
    </w:p>
    <w:p>
      <w:pPr>
        <w:numPr>
          <w:ilvl w:val="0"/>
          <w:numId w:val="1196"/>
        </w:numPr>
      </w:pPr>
      <w:r>
        <w:rPr>
          <w:rFonts w:ascii="Times New Roman" w:hAnsi="Times New Roman" w:eastAsia="Times New Roman" w:cs="Times New Roman"/>
        </w:rPr>
        <w:t xml:space="preserve">327.7pm。</w:t>
      </w:r>
    </w:p>
    <w:p>
      <w:pPr>
        <w:numPr>
          <w:ilvl w:val="0"/>
          <w:numId w:val="1196"/>
        </w:numPr>
      </w:pPr>
      <w:r>
        <w:rPr>
          <w:rFonts w:ascii="Times New Roman" w:hAnsi="Times New Roman" w:eastAsia="Times New Roman" w:cs="Times New Roman"/>
        </w:rPr>
        <w:t xml:space="preserve">6s </w:t>
      </w:r>
      <w:r>
        <w:rPr>
          <w:rFonts w:hint="eastAsia" w:ascii="Times New Roman" w:hAnsi="Times New Roman" w:eastAsia="FangSong" w:cs="Times New Roman"/>
        </w:rPr>
        <w:t xml:space="preserve">电子强的钻穿效应和</w:t>
      </w:r>
      <w:r>
        <w:rPr>
          <w:rFonts w:ascii="Times New Roman" w:hAnsi="Times New Roman" w:eastAsia="Times New Roman" w:cs="Times New Roman"/>
        </w:rPr>
        <w:t xml:space="preserve"> 6s </w:t>
      </w:r>
      <w:r>
        <w:rPr>
          <w:rFonts w:hint="eastAsia" w:ascii="Times New Roman" w:hAnsi="Times New Roman" w:eastAsia="FangSong" w:cs="Times New Roman"/>
        </w:rPr>
        <w:t xml:space="preserve">的相对论性效应大大降低了</w:t>
      </w:r>
      <w:r>
        <w:rPr>
          <w:rFonts w:ascii="Times New Roman" w:hAnsi="Times New Roman" w:eastAsia="Times New Roman" w:cs="Times New Roman"/>
        </w:rPr>
        <w:t xml:space="preserve"> 6s </w:t>
      </w:r>
      <w:r>
        <w:rPr>
          <w:rFonts w:hint="eastAsia" w:ascii="Times New Roman" w:hAnsi="Times New Roman" w:eastAsia="FangSong" w:cs="Times New Roman"/>
        </w:rPr>
        <w:t>电子的能量</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使得</w:t>
      </w:r>
      <w:r>
        <w:rPr>
          <w:rFonts w:ascii="Times New Roman" w:hAnsi="Times New Roman" w:eastAsia="Times New Roman" w:cs="Times New Roman"/>
        </w:rPr>
        <w:t xml:space="preserve"> Pt </w:t>
      </w:r>
      <w:r>
        <w:rPr>
          <w:rFonts w:hint="eastAsia" w:ascii="Times New Roman" w:hAnsi="Times New Roman" w:eastAsia="FangSong" w:cs="Times New Roman"/>
        </w:rPr>
        <w:t>的电子亲和能大大提升</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可产生稳定的</w:t>
      </w:r>
      <w:r>
        <w:rPr>
          <w:rFonts w:ascii="Times New Roman" w:hAnsi="Times New Roman" w:eastAsia="Times New Roman" w:cs="Times New Roman"/>
        </w:rPr>
        <w:t xml:space="preserve"> Pt</w:t>
      </w:r>
      <w:r>
        <w:rPr>
          <w:rFonts w:ascii="Times New Roman" w:hAnsi="Times New Roman" w:eastAsia="Times New Roman" w:cs="Times New Roman"/>
          <w:vertAlign w:val="superscript"/>
        </w:rPr>
        <w:t>2-</w:t>
      </w:r>
      <w:r>
        <w:rPr>
          <w:rFonts w:ascii="Times New Roman" w:hAnsi="Times New Roman" w:eastAsia="Times New Roman" w:cs="Times New Roman"/>
        </w:rPr>
        <w:t>。</w:t>
      </w:r>
    </w:p>
    <w:p>
      <w:pPr>
        <w:spacing w:before="160" w:after="80"/>
      </w:pPr>
      <w:r>
        <w:pict>
          <v:rect style="width:0;height:1.5pt" o:hralign="center" o:hrstd="t" o:hr="t"/>
        </w:pict>
      </w:r>
    </w:p>
    <w:bookmarkStart w:id="1199" w:name="知识点-27"/>
    <w:p>
      <w:pPr>
        <w:pStyle w:val="Heading3"/>
        <w:spacing w:before="280" w:after="120"/>
      </w:pPr>
      <w:r>
        <w:rPr>
          <w:rFonts w:hint="eastAsia" w:ascii="Times New Roman" w:hAnsi="Times New Roman" w:eastAsia="SimHei" w:cs="Times New Roman"/>
        </w:rPr>
        <w:t xml:space="preserve">知识点</w:t>
      </w:r>
    </w:p>
    <w:p>
      <w:pPr>
        <w:pStyle w:val="Compact"/>
        <w:numPr>
          <w:ilvl w:val="0"/>
          <w:numId w:val="1197"/>
        </w:numPr>
      </w:pPr>
      <w:r>
        <w:rPr>
          <w:rFonts w:hint="eastAsia" w:ascii="Times New Roman" w:hAnsi="Times New Roman" w:eastAsia="FangSong" w:cs="Times New Roman"/>
        </w:rPr>
        <w:t>晶体结构</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晶胞</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配位化学</w:t>
      </w:r>
    </w:p>
    <w:p>
      <w:pPr>
        <w:spacing w:before="160" w:after="80"/>
      </w:pPr>
      <w:r>
        <w:pict>
          <v:rect style="width:0;height:1.5pt" o:hralign="center" o:hrstd="t" o:hr="t"/>
        </w:pict>
      </w:r>
    </w:p>
    <w:bookmarkEnd w:id="1199"/>
    <w:bookmarkEnd w:id="1200"/>
    <w:bookmarkStart w:id="1202" w:name="初赛讲义-晶体结构-习题7.53"/>
    <w:p>
      <w:pPr>
        <w:pStyle w:val="Heading2"/>
        <w:spacing w:before="280" w:after="120"/>
      </w:pPr>
      <w:r>
        <w:rPr>
          <w:rFonts w:ascii="Times New Roman" w:hAnsi="Times New Roman" w:eastAsia="Times New Roman" w:cs="Times New Roman"/>
        </w:rPr>
        <w:t xml:space="preserve">3.178 </w:t>
      </w:r>
      <w:r>
        <w:rPr>
          <w:rFonts w:hint="eastAsia" w:ascii="Times New Roman" w:hAnsi="Times New Roman" w:eastAsia="SimHei" w:cs="Times New Roman"/>
        </w:rPr>
        <w:t>初赛讲义</w:t>
      </w:r>
      <w:r>
        <w:rPr>
          <w:rFonts w:hint="eastAsia" w:ascii="Times New Roman" w:hAnsi="Times New Roman" w:eastAsia="Times New Roman" w:cs="Times New Roman"/>
        </w:rPr>
        <w:t>-</w:t>
      </w:r>
      <w:r>
        <w:rPr>
          <w:rFonts w:hint="eastAsia" w:ascii="Times New Roman" w:hAnsi="Times New Roman" w:eastAsia="SimHei" w:cs="Times New Roman"/>
        </w:rPr>
        <w:t>晶体结构</w:t>
      </w:r>
      <w:r>
        <w:rPr>
          <w:rFonts w:hint="eastAsia" w:ascii="Times New Roman" w:hAnsi="Times New Roman" w:eastAsia="Times New Roman" w:cs="Times New Roman"/>
        </w:rPr>
        <w:t>-</w:t>
      </w:r>
      <w:r>
        <w:rPr>
          <w:rFonts w:hint="eastAsia" w:ascii="Times New Roman" w:hAnsi="Times New Roman" w:eastAsia="SimHei" w:cs="Times New Roman"/>
        </w:rPr>
        <w:t>习题</w:t>
      </w:r>
      <w:r>
        <w:rPr>
          <w:rFonts w:hint="eastAsia" w:ascii="Times New Roman" w:hAnsi="Times New Roman" w:eastAsia="Times New Roman" w:cs="Times New Roman"/>
        </w:rPr>
        <w:t>7.53</w:t>
      </w:r>
    </w:p>
    <w:p>
      <w:pPr>
        <w:pStyle w:val="FirstParagraph"/>
      </w:pPr>
      <w:r>
        <w:rPr>
          <w:rFonts w:hint="eastAsia" w:ascii="Times New Roman" w:hAnsi="Times New Roman" w:eastAsia="FangSong" w:cs="Times New Roman"/>
        </w:rPr>
        <w:t>高岭土又称为中国黏土</w:t>
      </w:r>
      <w:r>
        <w:rPr>
          <w:rFonts w:hint="eastAsia" w:ascii="Times New Roman" w:hAnsi="Times New Roman" w:eastAsia="Times New Roman" w:cs="Times New Roman"/>
        </w:rPr>
        <w:t>，</w:t>
      </w:r>
      <w:r>
        <w:rPr>
          <w:rFonts w:hint="eastAsia" w:ascii="Times New Roman" w:hAnsi="Times New Roman" w:eastAsia="FangSong" w:cs="Times New Roman"/>
        </w:rPr>
        <w:t>它是制作陶瓷的重要原料</w:t>
      </w:r>
      <w:r>
        <w:rPr>
          <w:rFonts w:hint="eastAsia" w:ascii="Times New Roman" w:hAnsi="Times New Roman" w:eastAsia="Times New Roman" w:cs="Times New Roman"/>
        </w:rPr>
        <w:t>，</w:t>
      </w:r>
      <w:r>
        <w:rPr>
          <w:rFonts w:hint="eastAsia" w:ascii="Times New Roman" w:hAnsi="Times New Roman" w:eastAsia="FangSong" w:cs="Times New Roman"/>
        </w:rPr>
        <w:t>其名称起源于我国江西省景德镇市北部的高岭村</w:t>
      </w:r>
      <w:r>
        <w:rPr>
          <w:rFonts w:hint="eastAsia" w:ascii="Times New Roman" w:hAnsi="Times New Roman" w:eastAsia="Times New Roman" w:cs="Times New Roman"/>
        </w:rPr>
        <w:t>。</w:t>
      </w:r>
      <w:r>
        <w:rPr>
          <w:rFonts w:hint="eastAsia" w:ascii="Times New Roman" w:hAnsi="Times New Roman" w:eastAsia="FangSong" w:cs="Times New Roman"/>
        </w:rPr>
        <w:t>高岭土的化学式为</w:t>
      </w:r>
      <w:r>
        <w:rPr>
          <w:rFonts w:ascii="Times New Roman" w:hAnsi="Times New Roman" w:eastAsia="Times New Roman" w:cs="Times New Roman"/>
        </w:rPr>
        <w:t xml:space="preserve"> </w:t>
      </w:r>
      <m:oMath>
        <m:oMathPr>
          <m:ctrlPr>
            <w:rPr>
              <w:sz w:val="28"/>
              <w:szCs w:val="28"/>
            </w:rPr>
          </m:ctrlPr>
        </m:oMathPr>
        <m:sSub>
          <m:e>
            <m:r>
              <m:rPr>
                <m:sty m:val="p"/>
              </m:rPr>
              <m:t>A</m:t>
            </m:r>
            <m:r>
              <m:rPr>
                <m:sty m:val="p"/>
              </m:rPr>
              <m:t>l</m:t>
            </m:r>
          </m:e>
          <m:sub>
            <m:r>
              <m:t>2</m:t>
            </m:r>
          </m:sub>
        </m:sSub>
        <m:sSub>
          <m:e>
            <m:r>
              <m:rPr>
                <m:sty m:val="p"/>
              </m:rPr>
              <m:t>S</m:t>
            </m:r>
            <m:r>
              <m:rPr>
                <m:sty m:val="p"/>
              </m:rPr>
              <m:t>i</m:t>
            </m:r>
          </m:e>
          <m:sub>
            <m:r>
              <m:t>2</m:t>
            </m:r>
          </m:sub>
        </m:sSub>
        <m:sSub>
          <m:e>
            <m:r>
              <m:rPr>
                <m:sty m:val="p"/>
              </m:rPr>
              <m:t>O</m:t>
            </m:r>
          </m:e>
          <m:sub>
            <m:r>
              <m:t>5</m:t>
            </m:r>
          </m:sub>
        </m:sSub>
        <m:r>
          <m:rPr>
            <m:sty m:val="p"/>
          </m:rPr>
          <m:t>(</m:t>
        </m:r>
        <m:r>
          <m:rPr>
            <m:sty m:val="p"/>
          </m:rPr>
          <m:t>O</m:t>
        </m:r>
        <m:r>
          <m:rPr>
            <m:sty m:val="p"/>
          </m:rPr>
          <m:t>H</m:t>
        </m:r>
        <m:sSub>
          <m:e>
            <m:r>
              <m:rPr>
                <m:sty m:val="p"/>
              </m:rPr>
              <m:t>)</m:t>
            </m:r>
          </m:e>
          <m:sub>
            <m:r>
              <m:t>4</m:t>
            </m:r>
          </m:sub>
        </m:sSub>
      </m:oMath>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下图示出了其结构</w:t>
      </w:r>
      <w:r>
        <w:rPr>
          <w:rFonts w:hint="eastAsia" w:ascii="Times New Roman" w:hAnsi="Times New Roman" w:eastAsia="Times New Roman" w:cs="Times New Roman"/>
        </w:rPr>
        <w:t>。</w:t>
      </w:r>
      <w:r>
        <w:rPr>
          <w:rFonts w:hint="eastAsia" w:ascii="Times New Roman" w:hAnsi="Times New Roman" w:eastAsia="FangSong" w:cs="Times New Roman"/>
        </w:rPr>
        <w:t>它是由两种层排列而成的</w:t>
      </w:r>
      <w:r>
        <w:rPr>
          <w:rFonts w:hint="eastAsia" w:ascii="Times New Roman" w:hAnsi="Times New Roman" w:eastAsia="Times New Roman" w:cs="Times New Roman"/>
        </w:rPr>
        <w:t>。</w:t>
      </w:r>
      <w:r>
        <w:rPr>
          <w:rFonts w:hint="eastAsia" w:ascii="Times New Roman" w:hAnsi="Times New Roman" w:eastAsia="FangSong" w:cs="Times New Roman"/>
        </w:rPr>
        <w:t>一种层是</w:t>
      </w:r>
      <w:r>
        <w:rPr>
          <w:rFonts w:ascii="Times New Roman" w:hAnsi="Times New Roman" w:eastAsia="Times New Roman" w:cs="Times New Roman"/>
        </w:rPr>
        <w:t xml:space="preserve"> </w:t>
      </w:r>
      <m:oMath>
        <m:oMathPr>
          <m:ctrlPr>
            <w:rPr>
              <w:sz w:val="28"/>
              <w:szCs w:val="28"/>
            </w:rPr>
          </m:ctrlPr>
        </m:oMathPr>
        <m:sSub>
          <m:e>
            <m:r>
              <m:rPr>
                <m:sty m:val="p"/>
              </m:rPr>
              <m:t>S</m:t>
            </m:r>
            <m:r>
              <m:rPr>
                <m:sty m:val="p"/>
              </m:rPr>
              <m:t>i</m:t>
            </m:r>
          </m:e>
          <m:sub>
            <m:r>
              <m:t>2</m:t>
            </m:r>
          </m:sub>
        </m:sSub>
        <m:sSubSup>
          <m:e>
            <m:r>
              <m:rPr>
                <m:sty m:val="p"/>
              </m:rPr>
              <m:t>O</m:t>
            </m:r>
          </m:e>
          <m:sub>
            <m:r>
              <m:t>5</m:t>
            </m:r>
          </m:sub>
          <m:sup>
            <m:r>
              <m:t>2</m:t>
            </m:r>
            <m:r>
              <m:rPr>
                <m:sty m:val="p"/>
              </m:rPr>
              <m:t>−</m:t>
            </m:r>
          </m:sup>
        </m:sSubSup>
      </m:oMath>
      <w:r>
        <w:rPr>
          <w:rFonts w:ascii="Times New Roman" w:hAnsi="Times New Roman" w:eastAsia="Times New Roman" w:cs="Times New Roman"/>
        </w:rPr>
        <w:t xml:space="preserve"> </w:t>
      </w:r>
      <w:r>
        <w:rPr>
          <w:rFonts w:hint="eastAsia" w:ascii="Times New Roman" w:hAnsi="Times New Roman" w:eastAsia="FangSong" w:cs="Times New Roman"/>
        </w:rPr>
        <w:t>四面体层</w:t>
      </w:r>
      <w:r>
        <w:rPr>
          <w:rFonts w:hint="eastAsia" w:ascii="Times New Roman" w:hAnsi="Times New Roman" w:eastAsia="Times New Roman" w:cs="Times New Roman"/>
        </w:rPr>
        <w:t>(</w:t>
      </w:r>
      <w:r>
        <w:rPr>
          <w:rFonts w:hint="eastAsia" w:ascii="Times New Roman" w:hAnsi="Times New Roman" w:eastAsia="FangSong" w:cs="Times New Roman"/>
        </w:rPr>
        <w:t>图</w:t>
      </w:r>
      <w:r>
        <w:rPr>
          <w:rFonts w:hint="eastAsia" w:ascii="Times New Roman" w:hAnsi="Times New Roman" w:eastAsia="Times New Roman" w:cs="Times New Roman"/>
        </w:rPr>
        <w:t>a),</w:t>
      </w:r>
      <w:r>
        <w:rPr>
          <w:rFonts w:hint="eastAsia" w:ascii="Times New Roman" w:hAnsi="Times New Roman" w:eastAsia="FangSong" w:cs="Times New Roman"/>
        </w:rPr>
        <w:t>另一种层是</w:t>
      </w:r>
      <w:r>
        <w:rPr>
          <w:rFonts w:ascii="Times New Roman" w:hAnsi="Times New Roman" w:eastAsia="Times New Roman" w:cs="Times New Roman"/>
        </w:rPr>
        <w:t xml:space="preserve"> </w:t>
      </w:r>
      <m:oMath>
        <m:oMathPr>
          <m:ctrlPr>
            <w:rPr>
              <w:sz w:val="28"/>
              <w:szCs w:val="28"/>
            </w:rPr>
          </m:ctrlPr>
        </m:oMathPr>
        <m:sSub>
          <m:e>
            <m:r>
              <m:rPr>
                <m:sty m:val="p"/>
              </m:rPr>
              <m:t>A</m:t>
            </m:r>
            <m:r>
              <m:rPr>
                <m:sty m:val="p"/>
              </m:rPr>
              <m:t>l</m:t>
            </m:r>
          </m:e>
          <m:sub>
            <m:r>
              <m:t>2</m:t>
            </m:r>
          </m:sub>
        </m:sSub>
        <m:sSub>
          <m:e>
            <m:r>
              <m:rPr>
                <m:sty m:val="p"/>
              </m:rPr>
              <m:t>O</m:t>
            </m:r>
          </m:e>
          <m:sub>
            <m:r>
              <m:t>2</m:t>
            </m:r>
          </m:sub>
        </m:sSub>
        <m:r>
          <m:rPr>
            <m:sty m:val="p"/>
          </m:rPr>
          <m:t>(</m:t>
        </m:r>
        <m:r>
          <m:rPr>
            <m:sty m:val="p"/>
          </m:rPr>
          <m:t>O</m:t>
        </m:r>
        <m:r>
          <m:rPr>
            <m:sty m:val="p"/>
          </m:rPr>
          <m:t>H</m:t>
        </m:r>
        <m:sSubSup>
          <m:e>
            <m:r>
              <m:rPr>
                <m:sty m:val="p"/>
              </m:rPr>
              <m:t>)</m:t>
            </m:r>
          </m:e>
          <m:sub>
            <m:r>
              <m:t>4</m:t>
            </m:r>
          </m:sub>
          <m:sup>
            <m:r>
              <m:t>2</m:t>
            </m:r>
            <m:r>
              <m:rPr>
                <m:sty m:val="p"/>
              </m:rPr>
              <m:t>−</m:t>
            </m:r>
          </m:sup>
        </m:sSubSup>
      </m:oMath>
      <w:r>
        <w:rPr>
          <w:rFonts w:ascii="Times New Roman" w:hAnsi="Times New Roman" w:eastAsia="Times New Roman" w:cs="Times New Roman"/>
        </w:rPr>
        <w:t xml:space="preserve"> </w:t>
      </w:r>
      <w:r>
        <w:rPr>
          <w:rFonts w:hint="eastAsia" w:ascii="Times New Roman" w:hAnsi="Times New Roman" w:eastAsia="FangSong" w:cs="Times New Roman"/>
        </w:rPr>
        <w:t>八面体层</w:t>
      </w:r>
      <w:r>
        <w:rPr>
          <w:rFonts w:hint="eastAsia" w:ascii="Times New Roman" w:hAnsi="Times New Roman" w:eastAsia="Times New Roman" w:cs="Times New Roman"/>
        </w:rPr>
        <w:t>(</w:t>
      </w:r>
      <w:r>
        <w:rPr>
          <w:rFonts w:hint="eastAsia" w:ascii="Times New Roman" w:hAnsi="Times New Roman" w:eastAsia="FangSong" w:cs="Times New Roman"/>
        </w:rPr>
        <w:t>图</w:t>
      </w:r>
      <w:r>
        <w:rPr>
          <w:rFonts w:hint="eastAsia" w:ascii="Times New Roman" w:hAnsi="Times New Roman" w:eastAsia="Times New Roman" w:cs="Times New Roman"/>
        </w:rPr>
        <w:t>b)。</w:t>
      </w:r>
      <w:r>
        <w:rPr>
          <w:rFonts w:hint="eastAsia" w:ascii="Times New Roman" w:hAnsi="Times New Roman" w:eastAsia="FangSong" w:cs="Times New Roman"/>
        </w:rPr>
        <w:t>在后者中</w:t>
      </w:r>
      <w:r>
        <w:rPr>
          <w:rFonts w:hint="eastAsia" w:ascii="Times New Roman" w:hAnsi="Times New Roman" w:eastAsia="Times New Roman" w:cs="Times New Roman"/>
        </w:rPr>
        <w:t>,O</w:t>
      </w:r>
      <w:r>
        <w:rPr>
          <w:rFonts w:hint="eastAsia" w:ascii="Times New Roman" w:hAnsi="Times New Roman" w:eastAsia="FangSong" w:cs="Times New Roman"/>
        </w:rPr>
        <w:t>可近似视为密堆积</w:t>
      </w:r>
      <w:r>
        <w:rPr>
          <w:rFonts w:hint="eastAsia" w:ascii="Times New Roman" w:hAnsi="Times New Roman" w:eastAsia="Times New Roman" w:cs="Times New Roman"/>
        </w:rPr>
        <w:t>,Al</w:t>
      </w:r>
      <w:r>
        <w:rPr>
          <w:rFonts w:hint="eastAsia" w:ascii="Times New Roman" w:hAnsi="Times New Roman" w:eastAsia="FangSong" w:cs="Times New Roman"/>
        </w:rPr>
        <w:t>填充</w:t>
      </w:r>
      <w:r>
        <w:rPr>
          <w:rFonts w:hint="eastAsia" w:ascii="Times New Roman" w:hAnsi="Times New Roman" w:eastAsia="Times New Roman" w:cs="Times New Roman"/>
        </w:rPr>
        <w:t>2/3</w:t>
      </w:r>
      <w:r>
        <w:rPr>
          <w:rFonts w:hint="eastAsia" w:ascii="Times New Roman" w:hAnsi="Times New Roman" w:eastAsia="FangSong" w:cs="Times New Roman"/>
        </w:rPr>
        <w:t>的八面体空隙</w:t>
      </w:r>
      <w:r>
        <w:rPr>
          <w:rFonts w:hint="eastAsia" w:ascii="Times New Roman" w:hAnsi="Times New Roman" w:eastAsia="Times New Roman" w:cs="Times New Roman"/>
        </w:rPr>
        <w:t>。</w:t>
      </w:r>
      <w:r>
        <w:rPr>
          <w:rFonts w:hint="eastAsia" w:ascii="Times New Roman" w:hAnsi="Times New Roman" w:eastAsia="FangSong" w:cs="Times New Roman"/>
        </w:rPr>
        <w:t>两层共用一部分氧原子</w:t>
      </w:r>
      <w:r>
        <w:rPr>
          <w:rFonts w:hint="eastAsia" w:ascii="Times New Roman" w:hAnsi="Times New Roman" w:eastAsia="Times New Roman" w:cs="Times New Roman"/>
        </w:rPr>
        <w:t>(</w:t>
      </w:r>
      <w:r>
        <w:rPr>
          <w:rFonts w:hint="eastAsia" w:ascii="Times New Roman" w:hAnsi="Times New Roman" w:eastAsia="FangSong" w:cs="Times New Roman"/>
        </w:rPr>
        <w:t>图</w:t>
      </w:r>
      <w:r>
        <w:rPr>
          <w:rFonts w:hint="eastAsia" w:ascii="Times New Roman" w:hAnsi="Times New Roman" w:eastAsia="Times New Roman" w:cs="Times New Roman"/>
        </w:rPr>
        <w:t>c、d)。</w:t>
      </w:r>
      <w:r>
        <w:rPr>
          <w:rFonts w:hint="eastAsia" w:ascii="Times New Roman" w:hAnsi="Times New Roman" w:eastAsia="FangSong" w:cs="Times New Roman"/>
        </w:rPr>
        <w:t>由此</w:t>
      </w:r>
      <w:r>
        <w:rPr>
          <w:rFonts w:hint="eastAsia" w:ascii="Times New Roman" w:hAnsi="Times New Roman" w:eastAsia="Times New Roman" w:cs="Times New Roman"/>
        </w:rPr>
        <w:t>，</w:t>
      </w:r>
      <w:r>
        <w:rPr>
          <w:rFonts w:hint="eastAsia" w:ascii="Times New Roman" w:hAnsi="Times New Roman" w:eastAsia="FangSong" w:cs="Times New Roman"/>
        </w:rPr>
        <w:t>两层重复形成高岭土的结构</w:t>
      </w:r>
      <w:r>
        <w:rPr>
          <w:rFonts w:hint="eastAsia" w:ascii="Times New Roman" w:hAnsi="Times New Roman" w:eastAsia="Times New Roman" w:cs="Times New Roman"/>
        </w:rPr>
        <w:t>。</w:t>
      </w:r>
    </w:p>
    <w:p>
      <w:pPr>
        <w:pStyle w:val="Compact"/>
        <w:numPr>
          <w:ilvl w:val="0"/>
          <w:numId w:val="1198"/>
        </w:numPr>
      </w:pPr>
      <w:r>
        <w:rPr>
          <w:rFonts w:hint="eastAsia" w:ascii="Times New Roman" w:hAnsi="Times New Roman" w:eastAsia="FangSong" w:cs="Times New Roman"/>
        </w:rPr>
        <w:t>长石风化是高岭石形成的有效途径之一</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写出钾长石</w:t>
      </w:r>
      <w:r>
        <w:rPr>
          <w:rFonts w:ascii="Times New Roman" w:hAnsi="Times New Roman" w:eastAsia="Times New Roman" w:cs="Times New Roman"/>
        </w:rPr>
        <w:t xml:space="preserve"> </w:t>
      </w:r>
      <m:oMath>
        <m:oMathPr>
          <m:ctrlPr>
            <w:rPr>
              <w:sz w:val="28"/>
              <w:szCs w:val="28"/>
            </w:rPr>
          </m:ctrlPr>
        </m:oMathPr>
        <m:d>
          <m:dPr>
            <m:begChr m:val="("/>
            <m:sepChr m:val=""/>
            <m:endChr m:val=")"/>
            <m:grow/>
          </m:dPr>
          <m:e>
            <m:sSub>
              <m:e>
                <m:r>
                  <m:rPr>
                    <m:sty m:val="p"/>
                  </m:rPr>
                  <m:t>K</m:t>
                </m:r>
              </m:e>
              <m:sub>
                <m:r>
                  <m:t>2</m:t>
                </m:r>
              </m:sub>
            </m:sSub>
            <m:sSub>
              <m:e>
                <m:r>
                  <m:rPr>
                    <m:sty m:val="p"/>
                  </m:rPr>
                  <m:t>A</m:t>
                </m:r>
                <m:r>
                  <m:rPr>
                    <m:sty m:val="p"/>
                  </m:rPr>
                  <m:t>l</m:t>
                </m:r>
              </m:e>
              <m:sub>
                <m:r>
                  <m:t>2</m:t>
                </m:r>
              </m:sub>
            </m:sSub>
            <m:sSub>
              <m:e>
                <m:r>
                  <m:rPr>
                    <m:sty m:val="p"/>
                  </m:rPr>
                  <m:t>S</m:t>
                </m:r>
                <m:r>
                  <m:rPr>
                    <m:sty m:val="p"/>
                  </m:rPr>
                  <m:t>i</m:t>
                </m:r>
              </m:e>
              <m:sub>
                <m:r>
                  <m:t>6</m:t>
                </m:r>
              </m:sub>
            </m:sSub>
            <m:sSub>
              <m:e>
                <m:r>
                  <m:rPr>
                    <m:sty m:val="p"/>
                  </m:rPr>
                  <m:t>O</m:t>
                </m:r>
              </m:e>
              <m:sub>
                <m:r>
                  <m:t>16</m:t>
                </m:r>
              </m:sub>
            </m:sSub>
          </m:e>
        </m:d>
      </m:oMath>
      <w:r>
        <w:rPr>
          <w:rFonts w:ascii="Times New Roman" w:hAnsi="Times New Roman" w:eastAsia="Times New Roman" w:cs="Times New Roman"/>
        </w:rPr>
        <w:t xml:space="preserve"> </w:t>
      </w:r>
      <w:r>
        <w:rPr>
          <w:rFonts w:hint="eastAsia" w:ascii="Times New Roman" w:hAnsi="Times New Roman" w:eastAsia="FangSong" w:cs="Times New Roman"/>
        </w:rPr>
        <w:t>在水和二氧化碳作用下转化为高岭石的反应式</w:t>
      </w:r>
      <w:r>
        <w:rPr>
          <w:rFonts w:hint="eastAsia" w:ascii="Times New Roman" w:hAnsi="Times New Roman" w:eastAsia="Times New Roman" w:cs="Times New Roman"/>
        </w:rPr>
        <w:t>。</w:t>
      </w:r>
      <w:r>
        <w:rPr>
          <w:rFonts w:ascii="Times New Roman" w:hAnsi="Times New Roman" w:eastAsia="Times New Roman" w:cs="Times New Roman"/>
        </w:rPr>
        <w:br/>
      </w:r>
    </w:p>
    <w:p>
      <w:pPr>
        <w:pStyle w:val="Compact"/>
        <w:numPr>
          <w:ilvl w:val="0"/>
          <w:numId w:val="1198"/>
        </w:numPr>
      </w:pPr>
      <w:r>
        <w:rPr>
          <w:rFonts w:hint="eastAsia" w:ascii="Times New Roman" w:hAnsi="Times New Roman" w:eastAsia="FangSong" w:cs="Times New Roman"/>
        </w:rPr>
        <w:t xml:space="preserve">若将高岭土中的</w:t>
      </w:r>
      <w:r>
        <w:rPr>
          <w:rFonts w:ascii="Times New Roman" w:hAnsi="Times New Roman" w:eastAsia="Times New Roman" w:cs="Times New Roman"/>
        </w:rPr>
        <w:t xml:space="preserve"> Al</w:t>
      </w:r>
      <w:r>
        <w:rPr>
          <w:rFonts w:ascii="Times New Roman" w:hAnsi="Times New Roman" w:eastAsia="Times New Roman" w:cs="Times New Roman"/>
          <w:vertAlign w:val="superscript"/>
        </w:rPr>
        <w:t>3+</w:t>
      </w:r>
      <w:r>
        <w:rPr>
          <w:rFonts w:ascii="Times New Roman" w:hAnsi="Times New Roman" w:eastAsia="Times New Roman" w:cs="Times New Roman"/>
        </w:rPr>
        <w:t xml:space="preserve"> </w:t>
      </w:r>
      <w:r>
        <w:rPr>
          <w:rFonts w:hint="eastAsia" w:ascii="Times New Roman" w:hAnsi="Times New Roman" w:eastAsia="FangSong" w:cs="Times New Roman"/>
        </w:rPr>
        <w:t xml:space="preserve">置换为</w:t>
      </w:r>
      <w:r>
        <w:rPr>
          <w:rFonts w:ascii="Times New Roman" w:hAnsi="Times New Roman" w:eastAsia="Times New Roman" w:cs="Times New Roman"/>
        </w:rPr>
        <w:t xml:space="preserve"> Mg</w:t>
      </w:r>
      <w:r>
        <w:rPr>
          <w:rFonts w:ascii="Times New Roman" w:hAnsi="Times New Roman" w:eastAsia="Times New Roman" w:cs="Times New Roman"/>
          <w:vertAlign w:val="superscript"/>
        </w:rPr>
        <w:t>2+</w:t>
      </w:r>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则得到温石棉</w:t>
      </w:r>
      <w:r>
        <w:rPr>
          <w:rFonts w:hint="eastAsia" w:ascii="Times New Roman" w:hAnsi="Times New Roman" w:eastAsia="Times New Roman" w:cs="Times New Roman"/>
        </w:rPr>
        <w:t>。</w:t>
      </w:r>
      <w:r>
        <w:rPr>
          <w:rFonts w:hint="eastAsia" w:ascii="Times New Roman" w:hAnsi="Times New Roman" w:eastAsia="FangSong" w:cs="Times New Roman"/>
        </w:rPr>
        <w:t>写出温石棉的化学式</w:t>
      </w:r>
      <w:r>
        <w:rPr>
          <w:rFonts w:hint="eastAsia" w:ascii="Times New Roman" w:hAnsi="Times New Roman" w:eastAsia="Times New Roman" w:cs="Times New Roman"/>
        </w:rPr>
        <w:t>。</w:t>
      </w:r>
      <w:r>
        <w:rPr>
          <w:rFonts w:ascii="Times New Roman" w:hAnsi="Times New Roman" w:eastAsia="Times New Roman" w:cs="Times New Roman"/>
        </w:rPr>
        <w:br/>
      </w:r>
    </w:p>
    <w:p>
      <w:pPr>
        <w:pStyle w:val="Compact"/>
        <w:numPr>
          <w:ilvl w:val="0"/>
          <w:numId w:val="1198"/>
        </w:numPr>
      </w:pPr>
      <w:r>
        <w:rPr>
          <w:rFonts w:hint="eastAsia" w:ascii="Times New Roman" w:hAnsi="Times New Roman" w:eastAsia="FangSong" w:cs="Times New Roman"/>
        </w:rPr>
        <w:t>加热高岭土</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首先失水得到偏高岭土</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然后两份偏高岭土在更高的温度下反应</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得到铝硅酸盐相</w:t>
      </w:r>
      <w:r>
        <w:rPr>
          <w:rFonts w:ascii="Times New Roman" w:hAnsi="Times New Roman" w:eastAsia="Times New Roman" w:cs="Times New Roman"/>
        </w:rPr>
        <w:t xml:space="preserve"> S </w:t>
      </w:r>
      <w:r>
        <w:rPr>
          <w:rFonts w:hint="eastAsia" w:ascii="Times New Roman" w:hAnsi="Times New Roman" w:eastAsia="FangSong" w:cs="Times New Roman"/>
        </w:rPr>
        <w:t>和二氧化硅</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最后</w:t>
      </w:r>
      <w:r>
        <w:rPr>
          <w:rFonts w:ascii="Times New Roman" w:hAnsi="Times New Roman" w:eastAsia="Times New Roman" w:cs="Times New Roman"/>
        </w:rPr>
        <w:t xml:space="preserve"> S </w:t>
      </w:r>
      <w:r>
        <w:rPr>
          <w:rFonts w:hint="eastAsia" w:ascii="Times New Roman" w:hAnsi="Times New Roman" w:eastAsia="FangSong" w:cs="Times New Roman"/>
        </w:rPr>
        <w:t xml:space="preserve">分解为莫来石</w:t>
      </w:r>
      <w:r>
        <w:rPr>
          <w:rFonts w:ascii="Times New Roman" w:hAnsi="Times New Roman" w:eastAsia="Times New Roman" w:cs="Times New Roman"/>
        </w:rPr>
        <w:t xml:space="preserve"> </w:t>
      </w:r>
      <m:oMath>
        <m:oMathPr>
          <m:ctrlPr>
            <w:rPr>
              <w:sz w:val="28"/>
              <w:szCs w:val="28"/>
            </w:rPr>
          </m:ctrlPr>
        </m:oMathPr>
        <m:sSub>
          <m:e>
            <m:r>
              <m:rPr>
                <m:sty m:val="p"/>
              </m:rPr>
              <m:t>S</m:t>
            </m:r>
            <m:r>
              <m:rPr>
                <m:sty m:val="p"/>
              </m:rPr>
              <m:t>i</m:t>
            </m:r>
          </m:e>
          <m:sub>
            <m:r>
              <m:t>2</m:t>
            </m:r>
          </m:sub>
        </m:sSub>
        <m:sSub>
          <m:e>
            <m:r>
              <m:rPr>
                <m:sty m:val="p"/>
              </m:rPr>
              <m:t>A</m:t>
            </m:r>
            <m:r>
              <m:rPr>
                <m:sty m:val="p"/>
              </m:rPr>
              <m:t>l</m:t>
            </m:r>
          </m:e>
          <m:sub>
            <m:r>
              <m:t>6</m:t>
            </m:r>
          </m:sub>
        </m:sSub>
        <m:sSub>
          <m:e>
            <m:r>
              <m:rPr>
                <m:sty m:val="p"/>
              </m:rPr>
              <m:t>O</m:t>
            </m:r>
          </m:e>
          <m:sub>
            <m:r>
              <m:t>13</m:t>
            </m:r>
          </m:sub>
        </m:sSub>
      </m:oMath>
      <w:r>
        <w:rPr>
          <w:rFonts w:ascii="Times New Roman" w:hAnsi="Times New Roman" w:eastAsia="Times New Roman" w:cs="Times New Roman"/>
        </w:rPr>
        <w:t xml:space="preserve"> </w:t>
      </w:r>
      <w:r>
        <w:rPr>
          <w:rFonts w:hint="eastAsia" w:ascii="Times New Roman" w:hAnsi="Times New Roman" w:eastAsia="FangSong" w:cs="Times New Roman"/>
        </w:rPr>
        <w:t>和二氧化硅</w:t>
      </w:r>
      <w:r>
        <w:rPr>
          <w:rFonts w:hint="eastAsia" w:ascii="Times New Roman" w:hAnsi="Times New Roman" w:eastAsia="Times New Roman" w:cs="Times New Roman"/>
        </w:rPr>
        <w:t>。S</w:t>
      </w:r>
      <w:r>
        <w:rPr>
          <w:rFonts w:ascii="Times New Roman" w:hAnsi="Times New Roman" w:eastAsia="Times New Roman" w:cs="Times New Roman"/>
        </w:rPr>
        <w:t xml:space="preserve"> </w:t>
      </w:r>
      <w:r>
        <w:rPr>
          <w:rFonts w:hint="eastAsia" w:ascii="Times New Roman" w:hAnsi="Times New Roman" w:eastAsia="FangSong" w:cs="Times New Roman"/>
        </w:rPr>
        <w:t>的结构可视为有缺陷的尖晶石结构</w:t>
      </w:r>
      <w:r>
        <w:rPr>
          <w:rFonts w:hint="eastAsia" w:ascii="Times New Roman" w:hAnsi="Times New Roman" w:eastAsia="Times New Roman" w:cs="Times New Roman"/>
        </w:rPr>
        <w:t>——</w:t>
      </w:r>
      <w:r>
        <w:rPr>
          <w:rFonts w:hint="eastAsia" w:ascii="Times New Roman" w:hAnsi="Times New Roman" w:eastAsia="FangSong" w:cs="Times New Roman"/>
        </w:rPr>
        <w:t>尖晶石的理想化学式为</w:t>
      </w:r>
      <w:r>
        <w:rPr>
          <w:rFonts w:ascii="Times New Roman" w:hAnsi="Times New Roman" w:eastAsia="Times New Roman" w:cs="Times New Roman"/>
        </w:rPr>
        <w:t xml:space="preserve"> </w:t>
      </w:r>
      <m:oMath>
        <m:oMathPr>
          <m:ctrlPr>
            <w:rPr>
              <w:sz w:val="28"/>
              <w:szCs w:val="28"/>
            </w:rPr>
          </m:ctrlPr>
        </m:oMathPr>
        <m:sSub>
          <m:e>
            <m:r>
              <m:rPr>
                <m:sty m:val="p"/>
              </m:rPr>
              <m:t>M</m:t>
            </m:r>
            <m:r>
              <m:rPr>
                <m:sty m:val="p"/>
              </m:rPr>
              <m:t>g</m:t>
            </m:r>
            <m:r>
              <m:rPr>
                <m:sty m:val="p"/>
              </m:rPr>
              <m:t>A</m:t>
            </m:r>
            <m:r>
              <m:rPr>
                <m:sty m:val="p"/>
              </m:rPr>
              <m:t>l</m:t>
            </m:r>
          </m:e>
          <m:sub>
            <m:r>
              <m:t>2</m:t>
            </m:r>
          </m:sub>
        </m:sSub>
        <m:sSub>
          <m:e>
            <m:r>
              <m:rPr>
                <m:sty m:val="p"/>
              </m:rPr>
              <m:t>O</m:t>
            </m:r>
          </m:e>
          <m:sub>
            <m:r>
              <m:t>4</m:t>
            </m:r>
          </m:sub>
        </m:sSub>
      </m:oMath>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 xml:space="preserve">其中</w:t>
      </w:r>
      <w:r>
        <w:rPr>
          <w:rFonts w:ascii="Times New Roman" w:hAnsi="Times New Roman" w:eastAsia="Times New Roman" w:cs="Times New Roman"/>
        </w:rPr>
        <w:t xml:space="preserve"> </w:t>
      </w:r>
      <m:oMath>
        <m:r>
          <m:rPr>
            <m:sty m:val="p"/>
          </m:rPr>
          <m:t>M</m:t>
        </m:r>
        <m:r>
          <m:rPr>
            <m:sty m:val="p"/>
          </m:rPr>
          <m:t>g</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填充</w:t>
      </w:r>
      <w:r>
        <w:rPr>
          <w:rFonts w:ascii="Times New Roman" w:hAnsi="Times New Roman" w:eastAsia="Times New Roman" w:cs="Times New Roman"/>
        </w:rPr>
        <w:t xml:space="preserve"> O </w:t>
      </w:r>
      <w:r>
        <w:rPr>
          <w:rFonts w:hint="eastAsia" w:ascii="Times New Roman" w:hAnsi="Times New Roman" w:eastAsia="FangSong" w:cs="Times New Roman"/>
        </w:rPr>
        <w:t>的四面体空隙</w:t>
      </w:r>
      <w:r>
        <w:rPr>
          <w:rFonts w:hint="eastAsia" w:ascii="Times New Roman" w:hAnsi="Times New Roman" w:eastAsia="Times New Roman" w:cs="Times New Roman"/>
        </w:rPr>
        <w:t>,</w:t>
      </w:r>
      <w:r>
        <w:rPr>
          <w:rFonts w:ascii="Times New Roman" w:hAnsi="Times New Roman" w:eastAsia="Times New Roman" w:cs="Times New Roman"/>
        </w:rPr>
        <w:t xml:space="preserve"> Al </w:t>
      </w:r>
      <w:r>
        <w:rPr>
          <w:rFonts w:hint="eastAsia" w:ascii="Times New Roman" w:hAnsi="Times New Roman" w:eastAsia="FangSong" w:cs="Times New Roman"/>
        </w:rPr>
        <w:t xml:space="preserve">填充</w:t>
      </w:r>
      <w:r>
        <w:rPr>
          <w:rFonts w:ascii="Times New Roman" w:hAnsi="Times New Roman" w:eastAsia="Times New Roman" w:cs="Times New Roman"/>
        </w:rPr>
        <w:t xml:space="preserve"> O </w:t>
      </w:r>
      <w:r>
        <w:rPr>
          <w:rFonts w:hint="eastAsia" w:ascii="Times New Roman" w:hAnsi="Times New Roman" w:eastAsia="FangSong" w:cs="Times New Roman"/>
        </w:rPr>
        <w:t>的八面体空隙</w:t>
      </w:r>
      <w:r>
        <w:rPr>
          <w:rFonts w:hint="eastAsia" w:ascii="Times New Roman" w:hAnsi="Times New Roman" w:eastAsia="Times New Roman" w:cs="Times New Roman"/>
        </w:rPr>
        <w:t>。</w:t>
      </w:r>
      <w:r>
        <w:rPr>
          <w:rFonts w:hint="eastAsia" w:ascii="Times New Roman" w:hAnsi="Times New Roman" w:eastAsia="FangSong" w:cs="Times New Roman"/>
        </w:rPr>
        <w:t>在</w:t>
      </w:r>
      <w:r>
        <w:rPr>
          <w:rFonts w:ascii="Times New Roman" w:hAnsi="Times New Roman" w:eastAsia="Times New Roman" w:cs="Times New Roman"/>
        </w:rPr>
        <w:t xml:space="preserve"> S </w:t>
      </w:r>
      <w:r>
        <w:rPr>
          <w:rFonts w:hint="eastAsia" w:ascii="Times New Roman" w:hAnsi="Times New Roman" w:eastAsia="FangSong" w:cs="Times New Roman"/>
        </w:rPr>
        <w:t>中</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r>
          <m:rPr>
            <m:sty m:val="p"/>
          </m:rPr>
          <m:t>M</m:t>
        </m:r>
        <m:r>
          <m:rPr>
            <m:sty m:val="p"/>
          </m:rPr>
          <m:t>g</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的位置仅有</w:t>
      </w:r>
      <w:r>
        <w:rPr>
          <w:rFonts w:ascii="Times New Roman" w:hAnsi="Times New Roman" w:eastAsia="Times New Roman" w:cs="Times New Roman"/>
        </w:rPr>
        <w:t xml:space="preserve"> 3/4 </w:t>
      </w:r>
      <w:r>
        <w:rPr>
          <w:rFonts w:hint="eastAsia" w:ascii="Times New Roman" w:hAnsi="Times New Roman" w:eastAsia="FangSong" w:cs="Times New Roman"/>
        </w:rPr>
        <w:t>填充</w:t>
      </w:r>
      <w:r>
        <w:rPr>
          <w:rFonts w:hint="eastAsia" w:ascii="Times New Roman" w:hAnsi="Times New Roman" w:eastAsia="Times New Roman" w:cs="Times New Roman"/>
        </w:rPr>
        <w:t>,</w:t>
      </w:r>
      <w:r>
        <w:rPr>
          <w:rFonts w:ascii="Times New Roman" w:hAnsi="Times New Roman" w:eastAsia="Times New Roman" w:cs="Times New Roman"/>
        </w:rPr>
        <w:t xml:space="preserve"> Al </w:t>
      </w:r>
      <w:r>
        <w:rPr>
          <w:rFonts w:hint="eastAsia" w:ascii="Times New Roman" w:hAnsi="Times New Roman" w:eastAsia="FangSong" w:cs="Times New Roman"/>
        </w:rPr>
        <w:t xml:space="preserve">的位置仅有</w:t>
      </w:r>
      <w:r>
        <w:rPr>
          <w:rFonts w:ascii="Times New Roman" w:hAnsi="Times New Roman" w:eastAsia="Times New Roman" w:cs="Times New Roman"/>
        </w:rPr>
        <w:t xml:space="preserve"> 2/3 </w:t>
      </w:r>
      <w:r>
        <w:rPr>
          <w:rFonts w:hint="eastAsia" w:ascii="Times New Roman" w:hAnsi="Times New Roman" w:eastAsia="FangSong" w:cs="Times New Roman"/>
        </w:rPr>
        <w:t>填充</w:t>
      </w:r>
      <w:r>
        <w:rPr>
          <w:rFonts w:hint="eastAsia" w:ascii="Times New Roman" w:hAnsi="Times New Roman" w:eastAsia="Times New Roman" w:cs="Times New Roman"/>
        </w:rPr>
        <w:t>,</w:t>
      </w:r>
      <w:r>
        <w:rPr>
          <w:rFonts w:ascii="Times New Roman" w:hAnsi="Times New Roman" w:eastAsia="Times New Roman" w:cs="Times New Roman"/>
        </w:rPr>
        <w:t xml:space="preserve"> O </w:t>
      </w:r>
      <w:r>
        <w:rPr>
          <w:rFonts w:hint="eastAsia" w:ascii="Times New Roman" w:hAnsi="Times New Roman" w:eastAsia="FangSong" w:cs="Times New Roman"/>
        </w:rPr>
        <w:t>无缺陷</w:t>
      </w:r>
      <w:r>
        <w:rPr>
          <w:rFonts w:hint="eastAsia" w:ascii="Times New Roman" w:hAnsi="Times New Roman" w:eastAsia="Times New Roman" w:cs="Times New Roman"/>
        </w:rPr>
        <w:t>。</w:t>
      </w:r>
      <w:r>
        <w:rPr>
          <w:rFonts w:hint="eastAsia" w:ascii="Times New Roman" w:hAnsi="Times New Roman" w:eastAsia="FangSong" w:cs="Times New Roman"/>
        </w:rPr>
        <w:t>给出</w:t>
      </w:r>
      <w:r>
        <w:rPr>
          <w:rFonts w:ascii="Times New Roman" w:hAnsi="Times New Roman" w:eastAsia="Times New Roman" w:cs="Times New Roman"/>
        </w:rPr>
        <w:t xml:space="preserve"> S </w:t>
      </w:r>
      <w:r>
        <w:rPr>
          <w:rFonts w:hint="eastAsia" w:ascii="Times New Roman" w:hAnsi="Times New Roman" w:eastAsia="FangSong" w:cs="Times New Roman"/>
        </w:rPr>
        <w:t>的化学式并写出上述所有反应的方程式</w:t>
      </w:r>
      <w:r>
        <w:rPr>
          <w:rFonts w:hint="eastAsia" w:ascii="Times New Roman" w:hAnsi="Times New Roman" w:eastAsia="Times New Roman" w:cs="Times New Roman"/>
        </w:rPr>
        <w:t>。</w:t>
      </w:r>
    </w:p>
    <w:p>
      <w:pPr>
        <w:pStyle w:val="FirstParagraph"/>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numPr>
          <w:ilvl w:val="0"/>
          <w:numId w:val="1199"/>
        </w:numPr>
      </w:pPr>
      <m:oMath>
        <m:oMathPr>
          <m:ctrlPr>
            <w:rPr>
              <w:sz w:val="28"/>
              <w:szCs w:val="28"/>
            </w:rPr>
          </m:ctrlPr>
        </m:oMathPr>
        <m:sSub>
          <m:e>
            <m:r>
              <m:rPr>
                <m:sty m:val="p"/>
              </m:rPr>
              <m:t>K</m:t>
            </m:r>
          </m:e>
          <m:sub>
            <m:r>
              <m:t>2</m:t>
            </m:r>
          </m:sub>
        </m:sSub>
        <m:sSub>
          <m:e>
            <m:r>
              <m:rPr>
                <m:sty m:val="p"/>
              </m:rPr>
              <m:t>A</m:t>
            </m:r>
            <m:r>
              <m:rPr>
                <m:sty m:val="p"/>
              </m:rPr>
              <m:t>l</m:t>
            </m:r>
          </m:e>
          <m:sub>
            <m:r>
              <m:t>2</m:t>
            </m:r>
          </m:sub>
        </m:sSub>
        <m:sSub>
          <m:e>
            <m:r>
              <m:rPr>
                <m:sty m:val="p"/>
              </m:rPr>
              <m:t>S</m:t>
            </m:r>
            <m:r>
              <m:rPr>
                <m:sty m:val="p"/>
              </m:rPr>
              <m:t>i</m:t>
            </m:r>
          </m:e>
          <m:sub>
            <m:r>
              <m:t>6</m:t>
            </m:r>
          </m:sub>
        </m:sSub>
        <m:sSub>
          <m:e>
            <m:r>
              <m:rPr>
                <m:sty m:val="p"/>
              </m:rPr>
              <m:t>O</m:t>
            </m:r>
          </m:e>
          <m:sub>
            <m:r>
              <m:t>16</m:t>
            </m:r>
          </m:sub>
        </m:sSub>
        <m:r>
          <m:rPr>
            <m:sty m:val="p"/>
          </m:rPr>
          <m:t>+</m:t>
        </m:r>
        <m:r>
          <m:t>2</m:t>
        </m:r>
        <m:sSub>
          <m:e>
            <m:r>
              <m:rPr>
                <m:sty m:val="p"/>
              </m:rPr>
              <m:t>H</m:t>
            </m:r>
          </m:e>
          <m:sub>
            <m:r>
              <m:t>2</m:t>
            </m:r>
          </m:sub>
        </m:sSub>
        <m:r>
          <m:rPr>
            <m:sty m:val="p"/>
          </m:rPr>
          <m:t>O</m:t>
        </m:r>
        <m:r>
          <m:rPr>
            <m:sty m:val="p"/>
          </m:rPr>
          <m:t>+</m:t>
        </m:r>
        <m:sSub>
          <m:e>
            <m:r>
              <m:rPr>
                <m:sty m:val="p"/>
              </m:rPr>
              <m:t>C</m:t>
            </m:r>
            <m:r>
              <m:rPr>
                <m:sty m:val="p"/>
              </m:rPr>
              <m:t>O</m:t>
            </m:r>
          </m:e>
          <m:sub>
            <m:r>
              <m:t>2</m:t>
            </m:r>
          </m:sub>
        </m:sSub>
        <m:r>
          <m:rPr>
            <m:sty m:val="p"/>
          </m:rPr>
          <m:t>→</m:t>
        </m:r>
        <m:sSub>
          <m:e>
            <m:r>
              <m:rPr>
                <m:sty m:val="p"/>
              </m:rPr>
              <m:t>A</m:t>
            </m:r>
            <m:r>
              <m:rPr>
                <m:sty m:val="p"/>
              </m:rPr>
              <m:t>l</m:t>
            </m:r>
          </m:e>
          <m:sub>
            <m:r>
              <m:t>2</m:t>
            </m:r>
          </m:sub>
        </m:sSub>
        <m:sSub>
          <m:e>
            <m:r>
              <m:rPr>
                <m:sty m:val="p"/>
              </m:rPr>
              <m:t>S</m:t>
            </m:r>
            <m:r>
              <m:rPr>
                <m:sty m:val="p"/>
              </m:rPr>
              <m:t>i</m:t>
            </m:r>
          </m:e>
          <m:sub>
            <m:r>
              <m:t>2</m:t>
            </m:r>
          </m:sub>
        </m:sSub>
        <m:sSub>
          <m:e>
            <m:r>
              <m:rPr>
                <m:sty m:val="p"/>
              </m:rPr>
              <m:t>O</m:t>
            </m:r>
          </m:e>
          <m:sub>
            <m:r>
              <m:t>5</m:t>
            </m:r>
          </m:sub>
        </m:sSub>
        <m:r>
          <m:rPr>
            <m:sty m:val="p"/>
          </m:rPr>
          <m:t>(</m:t>
        </m:r>
        <m:r>
          <m:rPr>
            <m:sty m:val="p"/>
          </m:rPr>
          <m:t>O</m:t>
        </m:r>
        <m:r>
          <m:rPr>
            <m:sty m:val="p"/>
          </m:rPr>
          <m:t>H</m:t>
        </m:r>
        <m:sSub>
          <m:e>
            <m:r>
              <m:rPr>
                <m:sty m:val="p"/>
              </m:rPr>
              <m:t>)</m:t>
            </m:r>
          </m:e>
          <m:sub>
            <m:r>
              <m:t>4</m:t>
            </m:r>
          </m:sub>
        </m:sSub>
        <m:r>
          <m:rPr>
            <m:sty m:val="p"/>
          </m:rPr>
          <m:t>+</m:t>
        </m:r>
        <m:r>
          <m:t>4</m:t>
        </m:r>
        <m:sSub>
          <m:e>
            <m:r>
              <m:rPr>
                <m:sty m:val="p"/>
              </m:rPr>
              <m:t>S</m:t>
            </m:r>
            <m:r>
              <m:rPr>
                <m:sty m:val="p"/>
              </m:rPr>
              <m:t>i</m:t>
            </m:r>
            <m:r>
              <m:rPr>
                <m:sty m:val="p"/>
              </m:rPr>
              <m:t>O</m:t>
            </m:r>
          </m:e>
          <m:sub>
            <m:r>
              <m:t>2</m:t>
            </m:r>
          </m:sub>
        </m:sSub>
        <m:r>
          <m:rPr>
            <m:sty m:val="p"/>
          </m:rPr>
          <m:t>+</m:t>
        </m:r>
        <m:sSub>
          <m:e>
            <m:r>
              <m:rPr>
                <m:sty m:val="p"/>
              </m:rPr>
              <m:t>K</m:t>
            </m:r>
          </m:e>
          <m:sub>
            <m:r>
              <m:t>2</m:t>
            </m:r>
          </m:sub>
        </m:sSub>
        <m:sSub>
          <m:e>
            <m:r>
              <m:rPr>
                <m:sty m:val="p"/>
              </m:rPr>
              <m:t>C</m:t>
            </m:r>
            <m:r>
              <m:rPr>
                <m:sty m:val="p"/>
              </m:rPr>
              <m:t>O</m:t>
            </m:r>
          </m:e>
          <m:sub>
            <m:r>
              <m:t>3</m:t>
            </m:r>
          </m:sub>
        </m:sSub>
      </m:oMath>
      <w:r>
        <w:rPr>
          <w:rFonts w:ascii="Times New Roman" w:hAnsi="Times New Roman" w:eastAsia="Times New Roman" w:cs="Times New Roman"/>
        </w:rPr>
        <w:t xml:space="preserve">。</w:t>
      </w:r>
    </w:p>
    <w:p>
      <w:pPr>
        <w:numPr>
          <w:ilvl w:val="0"/>
          <w:numId w:val="1199"/>
        </w:numPr>
      </w:pPr>
      <m:oMath>
        <m:oMathPr>
          <m:ctrlPr>
            <w:rPr>
              <w:sz w:val="28"/>
              <w:szCs w:val="28"/>
            </w:rPr>
          </m:ctrlPr>
        </m:oMathPr>
        <m:r>
          <m:t>M</m:t>
        </m:r>
        <m:sSub>
          <m:e>
            <m:r>
              <m:t>g</m:t>
            </m:r>
          </m:e>
          <m:sub>
            <m:r>
              <m:t>3</m:t>
            </m:r>
          </m:sub>
        </m:sSub>
        <m:r>
          <m:t>S</m:t>
        </m:r>
        <m:sSub>
          <m:e>
            <m:r>
              <m:t>i</m:t>
            </m:r>
          </m:e>
          <m:sub>
            <m:r>
              <m:t>2</m:t>
            </m:r>
          </m:sub>
        </m:sSub>
        <m:sSub>
          <m:e>
            <m:r>
              <m:t>O</m:t>
            </m:r>
          </m:e>
          <m:sub>
            <m:r>
              <m:t>5</m:t>
            </m:r>
          </m:sub>
        </m:sSub>
        <m:r>
          <m:rPr>
            <m:sty m:val="p"/>
          </m:rPr>
          <m:t>(</m:t>
        </m:r>
        <m:r>
          <m:t>O</m:t>
        </m:r>
        <m:r>
          <m:t>H</m:t>
        </m:r>
        <m:sSub>
          <m:e>
            <m:r>
              <m:rPr>
                <m:sty m:val="p"/>
              </m:rPr>
              <m:t>)</m:t>
            </m:r>
          </m:e>
          <m:sub>
            <m:r>
              <m:t>4</m:t>
            </m:r>
          </m:sub>
        </m:sSub>
      </m:oMath>
      <w:r>
        <w:rPr>
          <w:rFonts w:ascii="Times New Roman" w:hAnsi="Times New Roman" w:eastAsia="Times New Roman" w:cs="Times New Roman"/>
        </w:rPr>
        <w:t xml:space="preserve">​</w:t>
      </w:r>
    </w:p>
    <w:p>
      <w:pPr>
        <w:numPr>
          <w:ilvl w:val="0"/>
          <w:numId w:val="1199"/>
        </w:numPr>
      </w:pPr>
      <w:r>
        <w:rPr>
          <w:rFonts w:hint="eastAsia" w:ascii="Times New Roman" w:hAnsi="Times New Roman" w:eastAsia="FangSong" w:cs="Times New Roman"/>
        </w:rPr>
        <w:t xml:space="preserve">化学式为</w:t>
      </w:r>
      <w:r>
        <w:rPr>
          <w:rFonts w:ascii="Times New Roman" w:hAnsi="Times New Roman" w:eastAsia="Times New Roman" w:cs="Times New Roman"/>
        </w:rPr>
        <w:t xml:space="preserve"> </w:t>
      </w:r>
      <m:oMath>
        <m:oMathPr>
          <m:ctrlPr>
            <w:rPr>
              <w:sz w:val="28"/>
              <w:szCs w:val="28"/>
            </w:rPr>
          </m:ctrlPr>
        </m:oMathPr>
        <m:r>
          <m:t>S</m:t>
        </m:r>
        <m:sSub>
          <m:e>
            <m:r>
              <m:t>i</m:t>
            </m:r>
          </m:e>
          <m:sub>
            <m:r>
              <m:t>3</m:t>
            </m:r>
          </m:sub>
        </m:sSub>
        <m:r>
          <m:t>A</m:t>
        </m:r>
        <m:sSub>
          <m:e>
            <m:r>
              <m:t>l</m:t>
            </m:r>
          </m:e>
          <m:sub>
            <m:r>
              <m:t>4</m:t>
            </m:r>
          </m:sub>
        </m:sSub>
        <m:sSub>
          <m:e>
            <m:r>
              <m:t>O</m:t>
            </m:r>
          </m:e>
          <m:sub>
            <m:r>
              <m:t>12</m:t>
            </m:r>
          </m:sub>
        </m:sSub>
      </m:oMath>
      <w:r>
        <w:rPr>
          <w:rFonts w:hint="eastAsia" w:ascii="Times New Roman" w:hAnsi="Times New Roman" w:eastAsia="Times New Roman" w:cs="Times New Roman"/>
        </w:rPr>
        <w:t>，</w:t>
      </w:r>
      <w:r>
        <w:rPr>
          <w:rFonts w:hint="eastAsia" w:ascii="Times New Roman" w:hAnsi="Times New Roman" w:eastAsia="FangSong" w:cs="Times New Roman"/>
        </w:rPr>
        <w:t>方程式如下</w:t>
      </w:r>
      <w:r>
        <w:rPr>
          <w:rFonts w:hint="eastAsia" w:ascii="Times New Roman" w:hAnsi="Times New Roman" w:eastAsia="Times New Roman" w:cs="Times New Roman"/>
        </w:rPr>
        <w:t>：</w:t>
      </w:r>
    </w:p>
    <w:p>
      <w:pPr>
        <w:pStyle w:val="FirstParagraph"/>
      </w:pPr>
      <w:r>
        <w:rPr>
          <w:rFonts w:ascii="Times New Roman" w:hAnsi="Times New Roman" w:eastAsia="Times New Roman" w:cs="Times New Roman"/>
        </w:rPr>
        <w:t xml:space="preserve">$$</w:t>
      </w:r>
    </w:p>
    <w:p>
      <w:pPr>
        <w:pStyle w:val="BodyText"/>
      </w:pPr>
      <w:r>
        <w:rPr>
          <w:rFonts w:ascii="Times New Roman" w:hAnsi="Times New Roman" w:eastAsia="Times New Roman" w:cs="Times New Roman"/>
          <w:i/>
          <w:iCs/>
        </w:rPr>
        <w:t xml:space="preserve">{2}</w:t>
      </w:r>
      <w:r>
        <w:rPr>
          <w:rFonts w:ascii="Times New Roman" w:hAnsi="Times New Roman" w:eastAsia="Times New Roman" w:cs="Times New Roman"/>
        </w:rPr>
        <w:t xml:space="preserve">{2}</w:t>
      </w:r>
      <w:r>
        <w:rPr>
          <w:rFonts w:ascii="Times New Roman" w:hAnsi="Times New Roman" w:eastAsia="Times New Roman" w:cs="Times New Roman"/>
          <w:i/>
          <w:iCs/>
        </w:rPr>
        <w:t xml:space="preserve">{5}(</w:t>
      </w:r>
      <w:r>
        <w:rPr>
          <w:rFonts w:ascii="Times New Roman" w:hAnsi="Times New Roman" w:eastAsia="Times New Roman" w:cs="Times New Roman"/>
          <w:i/>
          <w:iCs/>
        </w:rPr>
        <w:t xml:space="preserve">)</w:t>
      </w:r>
      <w:r>
        <w:rPr>
          <w:rFonts w:ascii="Times New Roman" w:hAnsi="Times New Roman" w:eastAsia="Times New Roman" w:cs="Times New Roman"/>
        </w:rPr>
        <w:t xml:space="preserve">{4}</w:t>
      </w:r>
      <w:r>
        <w:rPr>
          <w:rFonts w:ascii="Times New Roman" w:hAnsi="Times New Roman" w:eastAsia="Times New Roman" w:cs="Times New Roman"/>
        </w:rPr>
        <w:t xml:space="preserve"> </w:t>
      </w:r>
      <w:r>
        <w:rPr>
          <w:rFonts w:ascii="Times New Roman" w:hAnsi="Times New Roman" w:eastAsia="Times New Roman" w:cs="Times New Roman"/>
          <w:i/>
          <w:iCs/>
        </w:rPr>
        <w:t xml:space="preserve">{2}</w:t>
      </w:r>
      <w:r>
        <w:rPr>
          <w:rFonts w:ascii="Times New Roman" w:hAnsi="Times New Roman" w:eastAsia="Times New Roman" w:cs="Times New Roman"/>
        </w:rPr>
        <w:t xml:space="preserve">{2}</w:t>
      </w:r>
      <w:r>
        <w:rPr>
          <w:rFonts w:ascii="Times New Roman" w:hAnsi="Times New Roman" w:eastAsia="Times New Roman" w:cs="Times New Roman"/>
          <w:i/>
          <w:iCs/>
        </w:rPr>
        <w:t xml:space="preserve">{7} + 2</w:t>
      </w:r>
      <w:r>
        <w:rPr>
          <w:rFonts w:ascii="Times New Roman" w:hAnsi="Times New Roman" w:eastAsia="Times New Roman" w:cs="Times New Roman"/>
        </w:rPr>
        <w:t xml:space="preserve">{2}</w:t>
      </w:r>
    </w:p>
    <w:p>
      <w:pPr>
        <w:pStyle w:val="BodyText"/>
      </w:pPr>
      <w:r>
        <w:rPr>
          <w:rFonts w:ascii="Times New Roman" w:hAnsi="Times New Roman" w:eastAsia="Times New Roman" w:cs="Times New Roman"/>
        </w:rPr>
        <w:t xml:space="preserve">$$</w:t>
      </w:r>
    </w:p>
    <w:p>
      <w:pPr>
        <w:pStyle w:val="BodyText"/>
      </w:pPr>
      <w:r>
        <w:rPr>
          <w:rFonts w:ascii="Times New Roman" w:hAnsi="Times New Roman" w:eastAsia="Times New Roman" w:cs="Times New Roman"/>
        </w:rPr>
        <w:t xml:space="preserve">$$</w:t>
      </w:r>
    </w:p>
    <w:p>
      <w:pPr>
        <w:pStyle w:val="BodyText"/>
      </w:pPr>
      <w:r>
        <w:rPr>
          <w:rFonts w:ascii="Times New Roman" w:hAnsi="Times New Roman" w:eastAsia="Times New Roman" w:cs="Times New Roman"/>
        </w:rPr>
        <w:t xml:space="preserve">2</w:t>
      </w:r>
      <w:r>
        <w:rPr>
          <w:rFonts w:ascii="Times New Roman" w:hAnsi="Times New Roman" w:eastAsia="Times New Roman" w:cs="Times New Roman"/>
          <w:i/>
          <w:iCs/>
        </w:rPr>
        <w:t xml:space="preserve">{2}</w:t>
      </w:r>
      <w:r>
        <w:rPr>
          <w:rFonts w:ascii="Times New Roman" w:hAnsi="Times New Roman" w:eastAsia="Times New Roman" w:cs="Times New Roman"/>
        </w:rPr>
        <w:t xml:space="preserve">{2}</w:t>
      </w:r>
      <w:r>
        <w:rPr>
          <w:rFonts w:ascii="Times New Roman" w:hAnsi="Times New Roman" w:eastAsia="Times New Roman" w:cs="Times New Roman"/>
          <w:i/>
          <w:iCs/>
        </w:rPr>
        <w:t xml:space="preserve">{7}</w:t>
      </w:r>
      <w:r>
        <w:rPr>
          <w:rFonts w:ascii="Times New Roman" w:hAnsi="Times New Roman" w:eastAsia="Times New Roman" w:cs="Times New Roman"/>
          <w:i/>
          <w:iCs/>
        </w:rPr>
        <w:t xml:space="preserve"> </w:t>
      </w:r>
      <w:r>
        <w:rPr>
          <w:rFonts w:ascii="Times New Roman" w:hAnsi="Times New Roman" w:eastAsia="Times New Roman" w:cs="Times New Roman"/>
        </w:rPr>
        <w:t xml:space="preserve">{3}</w:t>
      </w:r>
      <w:r>
        <w:rPr>
          <w:rFonts w:ascii="Times New Roman" w:hAnsi="Times New Roman" w:eastAsia="Times New Roman" w:cs="Times New Roman"/>
          <w:i/>
          <w:iCs/>
        </w:rPr>
        <w:t xml:space="preserve">{4}</w:t>
      </w:r>
      <w:r>
        <w:rPr>
          <w:rFonts w:ascii="Times New Roman" w:hAnsi="Times New Roman" w:eastAsia="Times New Roman" w:cs="Times New Roman"/>
        </w:rPr>
        <w:t xml:space="preserve">{12} +</w:t>
      </w:r>
      <w:r>
        <w:rPr>
          <w:rFonts w:ascii="Times New Roman" w:hAnsi="Times New Roman" w:eastAsia="Times New Roman" w:cs="Times New Roman"/>
        </w:rPr>
        <w:t xml:space="preserve"> </w:t>
      </w:r>
      <w:r>
        <w:rPr>
          <w:rFonts w:ascii="Times New Roman" w:hAnsi="Times New Roman" w:eastAsia="Times New Roman" w:cs="Times New Roman"/>
        </w:rPr>
        <w:t xml:space="preserve">_{2}</w:t>
      </w:r>
    </w:p>
    <w:p>
      <w:pPr>
        <w:pStyle w:val="BodyText"/>
      </w:pPr>
      <w:r>
        <w:rPr>
          <w:rFonts w:ascii="Times New Roman" w:hAnsi="Times New Roman" w:eastAsia="Times New Roman" w:cs="Times New Roman"/>
        </w:rPr>
        <w:t xml:space="preserve">$$</w:t>
      </w:r>
    </w:p>
    <w:p>
      <w:pPr>
        <w:pStyle w:val="BodyText"/>
      </w:pPr>
      <w:r>
        <w:rPr>
          <w:rFonts w:ascii="Times New Roman" w:hAnsi="Times New Roman" w:eastAsia="Times New Roman" w:cs="Times New Roman"/>
        </w:rPr>
        <w:t xml:space="preserve">$$</w:t>
      </w:r>
    </w:p>
    <w:p>
      <w:pPr>
        <w:pStyle w:val="BodyText"/>
      </w:pPr>
      <w:r>
        <w:rPr>
          <w:rFonts w:ascii="Times New Roman" w:hAnsi="Times New Roman" w:eastAsia="Times New Roman" w:cs="Times New Roman"/>
        </w:rPr>
        <w:t xml:space="preserve">3</w:t>
      </w:r>
      <w:r>
        <w:rPr>
          <w:rFonts w:ascii="Times New Roman" w:hAnsi="Times New Roman" w:eastAsia="Times New Roman" w:cs="Times New Roman"/>
          <w:i/>
          <w:iCs/>
        </w:rPr>
        <w:t xml:space="preserve">{3}</w:t>
      </w:r>
      <w:r>
        <w:rPr>
          <w:rFonts w:ascii="Times New Roman" w:hAnsi="Times New Roman" w:eastAsia="Times New Roman" w:cs="Times New Roman"/>
        </w:rPr>
        <w:t xml:space="preserve">{4}</w:t>
      </w:r>
      <w:r>
        <w:rPr>
          <w:rFonts w:ascii="Times New Roman" w:hAnsi="Times New Roman" w:eastAsia="Times New Roman" w:cs="Times New Roman"/>
          <w:i/>
          <w:iCs/>
        </w:rPr>
        <w:t xml:space="preserve">{12}</w:t>
      </w:r>
      <w:r>
        <w:rPr>
          <w:rFonts w:ascii="Times New Roman" w:hAnsi="Times New Roman" w:eastAsia="Times New Roman" w:cs="Times New Roman"/>
          <w:i/>
          <w:iCs/>
        </w:rPr>
        <w:t xml:space="preserve"> </w:t>
      </w:r>
      <w:r>
        <w:rPr>
          <w:rFonts w:ascii="Times New Roman" w:hAnsi="Times New Roman" w:eastAsia="Times New Roman" w:cs="Times New Roman"/>
        </w:rPr>
        <w:t xml:space="preserve">{2}</w:t>
      </w:r>
      <w:r>
        <w:rPr>
          <w:rFonts w:ascii="Times New Roman" w:hAnsi="Times New Roman" w:eastAsia="Times New Roman" w:cs="Times New Roman"/>
          <w:i/>
          <w:iCs/>
        </w:rPr>
        <w:t xml:space="preserve">{6}</w:t>
      </w:r>
      <w:r>
        <w:rPr>
          <w:rFonts w:ascii="Times New Roman" w:hAnsi="Times New Roman" w:eastAsia="Times New Roman" w:cs="Times New Roman"/>
        </w:rPr>
        <w:t xml:space="preserve">{13} + 5</w:t>
      </w:r>
      <w:r>
        <w:rPr>
          <w:rFonts w:ascii="Times New Roman" w:hAnsi="Times New Roman" w:eastAsia="Times New Roman" w:cs="Times New Roman"/>
        </w:rPr>
        <w:t xml:space="preserve">_{2}</w:t>
      </w:r>
    </w:p>
    <w:p>
      <w:pPr>
        <w:pStyle w:val="BodyText"/>
      </w:pPr>
      <w:r>
        <w:rPr>
          <w:rFonts w:ascii="Times New Roman" w:hAnsi="Times New Roman" w:eastAsia="Times New Roman" w:cs="Times New Roman"/>
        </w:rPr>
        <w:t xml:space="preserve">$$</w:t>
      </w:r>
    </w:p>
    <w:p>
      <w:pPr>
        <w:spacing w:before="160" w:after="80"/>
      </w:pPr>
      <w:r>
        <w:pict>
          <v:rect style="width:0;height:1.5pt" o:hralign="center" o:hrstd="t" o:hr="t"/>
        </w:pict>
      </w:r>
    </w:p>
    <w:bookmarkStart w:id="1201" w:name="知识点-28"/>
    <w:p>
      <w:pPr>
        <w:pStyle w:val="Heading3"/>
        <w:spacing w:before="280" w:after="120"/>
      </w:pPr>
      <w:r>
        <w:rPr>
          <w:rFonts w:hint="eastAsia" w:ascii="Times New Roman" w:hAnsi="Times New Roman" w:eastAsia="SimHei" w:cs="Times New Roman"/>
        </w:rPr>
        <w:t xml:space="preserve">知识点</w:t>
      </w:r>
    </w:p>
    <w:p>
      <w:pPr>
        <w:pStyle w:val="Compact"/>
        <w:numPr>
          <w:ilvl w:val="0"/>
          <w:numId w:val="1200"/>
        </w:numPr>
      </w:pPr>
      <w:r>
        <w:rPr>
          <w:rFonts w:hint="eastAsia" w:ascii="Times New Roman" w:hAnsi="Times New Roman" w:eastAsia="FangSong" w:cs="Times New Roman"/>
        </w:rPr>
        <w:t>晶体结构</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层状结构</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化学式推断</w:t>
      </w:r>
    </w:p>
    <w:p>
      <w:pPr>
        <w:spacing w:before="160" w:after="80"/>
      </w:pPr>
      <w:r>
        <w:pict>
          <v:rect style="width:0;height:1.5pt" o:hralign="center" o:hrstd="t" o:hr="t"/>
        </w:pict>
      </w:r>
    </w:p>
    <w:bookmarkEnd w:id="1201"/>
    <w:bookmarkEnd w:id="1202"/>
    <w:bookmarkStart w:id="1204" w:name="初赛讲义-晶体结构-习题7.54"/>
    <w:p>
      <w:pPr>
        <w:pStyle w:val="Heading2"/>
        <w:spacing w:before="280" w:after="120"/>
      </w:pPr>
      <w:r>
        <w:rPr>
          <w:rFonts w:ascii="Times New Roman" w:hAnsi="Times New Roman" w:eastAsia="Times New Roman" w:cs="Times New Roman"/>
        </w:rPr>
        <w:t xml:space="preserve">3.179 </w:t>
      </w:r>
      <w:r>
        <w:rPr>
          <w:rFonts w:hint="eastAsia" w:ascii="Times New Roman" w:hAnsi="Times New Roman" w:eastAsia="SimHei" w:cs="Times New Roman"/>
        </w:rPr>
        <w:t>初赛讲义</w:t>
      </w:r>
      <w:r>
        <w:rPr>
          <w:rFonts w:hint="eastAsia" w:ascii="Times New Roman" w:hAnsi="Times New Roman" w:eastAsia="Times New Roman" w:cs="Times New Roman"/>
        </w:rPr>
        <w:t>-</w:t>
      </w:r>
      <w:r>
        <w:rPr>
          <w:rFonts w:hint="eastAsia" w:ascii="Times New Roman" w:hAnsi="Times New Roman" w:eastAsia="SimHei" w:cs="Times New Roman"/>
        </w:rPr>
        <w:t>晶体结构</w:t>
      </w:r>
      <w:r>
        <w:rPr>
          <w:rFonts w:hint="eastAsia" w:ascii="Times New Roman" w:hAnsi="Times New Roman" w:eastAsia="Times New Roman" w:cs="Times New Roman"/>
        </w:rPr>
        <w:t>-</w:t>
      </w:r>
      <w:r>
        <w:rPr>
          <w:rFonts w:hint="eastAsia" w:ascii="Times New Roman" w:hAnsi="Times New Roman" w:eastAsia="SimHei" w:cs="Times New Roman"/>
        </w:rPr>
        <w:t>习题</w:t>
      </w:r>
      <w:r>
        <w:rPr>
          <w:rFonts w:hint="eastAsia" w:ascii="Times New Roman" w:hAnsi="Times New Roman" w:eastAsia="Times New Roman" w:cs="Times New Roman"/>
        </w:rPr>
        <w:t>7.54</w:t>
      </w:r>
    </w:p>
    <w:p>
      <w:pPr>
        <w:pStyle w:val="FirstParagraph"/>
      </w:pPr>
      <w:r>
        <w:rPr>
          <w:rFonts w:hint="eastAsia" w:ascii="Times New Roman" w:hAnsi="Times New Roman" w:eastAsia="FangSong" w:cs="Times New Roman"/>
        </w:rPr>
        <w:t>沸石是一种含有水架状结构的铝硅酸盐矿物</w:t>
      </w:r>
      <w:r>
        <w:rPr>
          <w:rFonts w:hint="eastAsia" w:ascii="Times New Roman" w:hAnsi="Times New Roman" w:eastAsia="Times New Roman" w:cs="Times New Roman"/>
        </w:rPr>
        <w:t>，</w:t>
      </w:r>
      <w:r>
        <w:rPr>
          <w:rFonts w:hint="eastAsia" w:ascii="Times New Roman" w:hAnsi="Times New Roman" w:eastAsia="FangSong" w:cs="Times New Roman"/>
        </w:rPr>
        <w:t>结构中有许多空腔</w:t>
      </w:r>
      <w:r>
        <w:rPr>
          <w:rFonts w:hint="eastAsia" w:ascii="Times New Roman" w:hAnsi="Times New Roman" w:eastAsia="Times New Roman" w:cs="Times New Roman"/>
        </w:rPr>
        <w:t>（</w:t>
      </w:r>
      <w:r>
        <w:rPr>
          <w:rFonts w:hint="eastAsia" w:ascii="Times New Roman" w:hAnsi="Times New Roman" w:eastAsia="FangSong" w:cs="Times New Roman"/>
        </w:rPr>
        <w:t>笼</w:t>
      </w:r>
      <w:r>
        <w:rPr>
          <w:rFonts w:hint="eastAsia" w:ascii="Times New Roman" w:hAnsi="Times New Roman" w:eastAsia="Times New Roman" w:cs="Times New Roman"/>
        </w:rPr>
        <w:t>）</w:t>
      </w:r>
      <w:r>
        <w:rPr>
          <w:rFonts w:hint="eastAsia" w:ascii="Times New Roman" w:hAnsi="Times New Roman" w:eastAsia="FangSong" w:cs="Times New Roman"/>
        </w:rPr>
        <w:t>和连接空腔的通道</w:t>
      </w:r>
      <w:r>
        <w:rPr>
          <w:rFonts w:hint="eastAsia" w:ascii="Times New Roman" w:hAnsi="Times New Roman" w:eastAsia="Times New Roman" w:cs="Times New Roman"/>
        </w:rPr>
        <w:t>，</w:t>
      </w:r>
      <w:r>
        <w:rPr>
          <w:rFonts w:hint="eastAsia" w:ascii="Times New Roman" w:hAnsi="Times New Roman" w:eastAsia="FangSong" w:cs="Times New Roman"/>
        </w:rPr>
        <w:t>水分子可由通道运输</w:t>
      </w:r>
      <w:r>
        <w:rPr>
          <w:rFonts w:hint="eastAsia" w:ascii="Times New Roman" w:hAnsi="Times New Roman" w:eastAsia="Times New Roman" w:cs="Times New Roman"/>
        </w:rPr>
        <w:t>。</w:t>
      </w:r>
      <w:r>
        <w:rPr>
          <w:rFonts w:hint="eastAsia" w:ascii="Times New Roman" w:hAnsi="Times New Roman" w:eastAsia="FangSong" w:cs="Times New Roman"/>
        </w:rPr>
        <w:t>它最早发现于</w:t>
      </w:r>
      <w:r>
        <w:rPr>
          <w:rFonts w:hint="eastAsia" w:ascii="Times New Roman" w:hAnsi="Times New Roman" w:eastAsia="Times New Roman" w:cs="Times New Roman"/>
        </w:rPr>
        <w:t>1756</w:t>
      </w:r>
      <w:r>
        <w:rPr>
          <w:rFonts w:hint="eastAsia" w:ascii="Times New Roman" w:hAnsi="Times New Roman" w:eastAsia="FangSong" w:cs="Times New Roman"/>
        </w:rPr>
        <w:t>年</w:t>
      </w:r>
      <w:r>
        <w:rPr>
          <w:rFonts w:hint="eastAsia" w:ascii="Times New Roman" w:hAnsi="Times New Roman" w:eastAsia="Times New Roman" w:cs="Times New Roman"/>
        </w:rPr>
        <w:t>，</w:t>
      </w:r>
      <w:r>
        <w:rPr>
          <w:rFonts w:hint="eastAsia" w:ascii="Times New Roman" w:hAnsi="Times New Roman" w:eastAsia="FangSong" w:cs="Times New Roman"/>
        </w:rPr>
        <w:t>瑞典矿物学家克朗斯提发现有一类天然铝硅酸盐矿石在灼烧时会产生沸腾现象</w:t>
      </w:r>
      <w:r>
        <w:rPr>
          <w:rFonts w:hint="eastAsia" w:ascii="Times New Roman" w:hAnsi="Times New Roman" w:eastAsia="Times New Roman" w:cs="Times New Roman"/>
        </w:rPr>
        <w:t>，</w:t>
      </w:r>
      <w:r>
        <w:rPr>
          <w:rFonts w:hint="eastAsia" w:ascii="Times New Roman" w:hAnsi="Times New Roman" w:eastAsia="FangSong" w:cs="Times New Roman"/>
        </w:rPr>
        <w:t>因此命名为沸石</w:t>
      </w:r>
      <w:r>
        <w:rPr>
          <w:rFonts w:hint="eastAsia" w:ascii="Times New Roman" w:hAnsi="Times New Roman" w:eastAsia="Times New Roman" w:cs="Times New Roman"/>
        </w:rPr>
        <w:t>。</w:t>
      </w:r>
      <w:r>
        <w:rPr>
          <w:rFonts w:hint="eastAsia" w:ascii="Times New Roman" w:hAnsi="Times New Roman" w:eastAsia="FangSong" w:cs="Times New Roman"/>
        </w:rPr>
        <w:t>方钠石是一种典型的沸石</w:t>
      </w:r>
      <w:r>
        <w:rPr>
          <w:rFonts w:hint="eastAsia" w:ascii="Times New Roman" w:hAnsi="Times New Roman" w:eastAsia="Times New Roman" w:cs="Times New Roman"/>
        </w:rPr>
        <w:t>，</w:t>
      </w:r>
      <w:r>
        <w:rPr>
          <w:rFonts w:hint="eastAsia" w:ascii="Times New Roman" w:hAnsi="Times New Roman" w:eastAsia="FangSong" w:cs="Times New Roman"/>
        </w:rPr>
        <w:t>分子式为</w:t>
      </w:r>
      <w:r>
        <w:rPr>
          <w:rFonts w:ascii="Times New Roman" w:hAnsi="Times New Roman" w:eastAsia="Times New Roman" w:cs="Times New Roman"/>
        </w:rPr>
        <w:t xml:space="preserve"> </w:t>
      </w:r>
      <m:oMath>
        <m:oMathPr>
          <m:ctrlPr>
            <w:rPr>
              <w:sz w:val="28"/>
              <w:szCs w:val="28"/>
            </w:rPr>
          </m:ctrlPr>
        </m:oMathPr>
        <m:r>
          <m:rPr>
            <m:sty m:val="p"/>
          </m:rPr>
          <m:t>N</m:t>
        </m:r>
        <m:r>
          <m:rPr>
            <m:sty m:val="p"/>
          </m:rPr>
          <m:t>a</m:t>
        </m:r>
        <m:r>
          <m:rPr>
            <m:sty m:val="p"/>
          </m:rPr>
          <m:t>A</m:t>
        </m:r>
        <m:r>
          <m:rPr>
            <m:sty m:val="p"/>
          </m:rPr>
          <m:t>l</m:t>
        </m:r>
        <m:r>
          <m:rPr>
            <m:sty m:val="p"/>
          </m:rPr>
          <m:t>S</m:t>
        </m:r>
        <m:r>
          <m:rPr>
            <m:sty m:val="p"/>
          </m:rPr>
          <m:t>i</m:t>
        </m:r>
        <m:sSub>
          <m:e>
            <m:r>
              <m:rPr>
                <m:sty m:val="p"/>
              </m:rPr>
              <m:t>O</m:t>
            </m:r>
          </m:e>
          <m:sub>
            <m:r>
              <m:rPr>
                <m:sty m:val="p"/>
              </m:rPr>
              <m:t>4</m:t>
            </m:r>
          </m:sub>
        </m:sSub>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其框架结构由方钠石笼组成</w:t>
      </w:r>
      <w:r>
        <w:rPr>
          <w:rFonts w:hint="eastAsia" w:ascii="Times New Roman" w:hAnsi="Times New Roman" w:eastAsia="Times New Roman" w:cs="Times New Roman"/>
        </w:rPr>
        <w:t>（</w:t>
      </w:r>
      <w:r>
        <w:rPr>
          <w:rFonts w:hint="eastAsia" w:ascii="Times New Roman" w:hAnsi="Times New Roman" w:eastAsia="FangSong" w:cs="Times New Roman"/>
        </w:rPr>
        <w:t>如下图所示</w:t>
      </w:r>
      <w:r>
        <w:rPr>
          <w:rFonts w:hint="eastAsia" w:ascii="Times New Roman" w:hAnsi="Times New Roman" w:eastAsia="Times New Roman" w:cs="Times New Roman"/>
        </w:rPr>
        <w:t>），</w:t>
      </w:r>
      <w:r>
        <w:rPr>
          <w:rFonts w:hint="eastAsia" w:ascii="Times New Roman" w:hAnsi="Times New Roman" w:eastAsia="FangSong" w:cs="Times New Roman"/>
        </w:rPr>
        <w:t>后者是由</w:t>
      </w:r>
      <w:r>
        <w:rPr>
          <w:rFonts w:ascii="Times New Roman" w:hAnsi="Times New Roman" w:eastAsia="Times New Roman" w:cs="Times New Roman"/>
        </w:rPr>
        <w:t xml:space="preserve"> </w:t>
      </w:r>
      <m:oMath>
        <m:r>
          <m:rPr>
            <m:sty m:val="p"/>
          </m:rPr>
          <m:t>S</m:t>
        </m:r>
        <m:r>
          <m:rPr>
            <m:sty m:val="p"/>
          </m:rPr>
          <m:t>i</m:t>
        </m:r>
        <m:sSub>
          <m:e>
            <m:r>
              <m:rPr>
                <m:sty m:val="p"/>
              </m:rPr>
              <m:t>O</m:t>
            </m:r>
          </m:e>
          <m:sub>
            <m:r>
              <m:rPr>
                <m:sty m:val="p"/>
              </m:rPr>
              <m:t>4</m:t>
            </m:r>
          </m:sub>
        </m:sSub>
      </m:oMath>
      <w:r>
        <w:rPr>
          <w:rFonts w:ascii="Times New Roman" w:hAnsi="Times New Roman" w:eastAsia="Times New Roman" w:cs="Times New Roman"/>
        </w:rPr>
        <w:t xml:space="preserve"> </w:t>
      </w:r>
      <w:r>
        <w:rPr>
          <w:rFonts w:hint="eastAsia" w:ascii="Times New Roman" w:hAnsi="Times New Roman" w:eastAsia="FangSong" w:cs="Times New Roman"/>
        </w:rPr>
        <w:t>四面体共顶点连接而成的</w:t>
      </w:r>
      <w:r>
        <w:rPr>
          <w:rFonts w:hint="eastAsia" w:ascii="Times New Roman" w:hAnsi="Times New Roman" w:eastAsia="Times New Roman" w:cs="Times New Roman"/>
        </w:rPr>
        <w:t>，</w:t>
      </w:r>
      <w:r>
        <w:rPr>
          <w:rFonts w:hint="eastAsia" w:ascii="Times New Roman" w:hAnsi="Times New Roman" w:eastAsia="FangSong" w:cs="Times New Roman"/>
        </w:rPr>
        <w:t>可以抽象地看成是截断八面体</w:t>
      </w:r>
      <w:r>
        <w:rPr>
          <w:rFonts w:hint="eastAsia" w:ascii="Times New Roman" w:hAnsi="Times New Roman" w:eastAsia="Times New Roman" w:cs="Times New Roman"/>
        </w:rPr>
        <w:t>。</w:t>
      </w:r>
      <w:r>
        <w:rPr>
          <w:rFonts w:hint="eastAsia" w:ascii="Times New Roman" w:hAnsi="Times New Roman" w:eastAsia="FangSong" w:cs="Times New Roman"/>
        </w:rPr>
        <w:t>这些笼子通过共面连接得到方钠石的三维结构</w:t>
      </w:r>
      <w:r>
        <w:rPr>
          <w:rFonts w:hint="eastAsia" w:ascii="Times New Roman" w:hAnsi="Times New Roman" w:eastAsia="Times New Roman" w:cs="Times New Roman"/>
        </w:rPr>
        <w:t>。</w:t>
      </w:r>
    </w:p>
    <w:p>
      <w:pPr>
        <w:pStyle w:val="Compact"/>
        <w:numPr>
          <w:ilvl w:val="0"/>
          <w:numId w:val="1201"/>
        </w:numPr>
      </w:pPr>
      <w:r>
        <w:rPr>
          <w:rFonts w:hint="eastAsia" w:ascii="Times New Roman" w:hAnsi="Times New Roman" w:eastAsia="FangSong" w:cs="Times New Roman"/>
        </w:rPr>
        <w:t>用硅酸盐负离子的形式写出方钠石笼的组成</w:t>
      </w:r>
      <w:r>
        <w:rPr>
          <w:rFonts w:hint="eastAsia" w:ascii="Times New Roman" w:hAnsi="Times New Roman" w:eastAsia="Times New Roman" w:cs="Times New Roman"/>
        </w:rPr>
        <w:t>。</w:t>
      </w:r>
      <w:r>
        <w:rPr>
          <w:rFonts w:ascii="Times New Roman" w:hAnsi="Times New Roman" w:eastAsia="Times New Roman" w:cs="Times New Roman"/>
        </w:rPr>
        <w:br/>
      </w:r>
    </w:p>
    <w:p>
      <w:pPr>
        <w:pStyle w:val="Compact"/>
        <w:numPr>
          <w:ilvl w:val="0"/>
          <w:numId w:val="1201"/>
        </w:numPr>
      </w:pPr>
      <w:r>
        <w:rPr>
          <w:rFonts w:hint="eastAsia" w:ascii="Times New Roman" w:hAnsi="Times New Roman" w:eastAsia="FangSong" w:cs="Times New Roman"/>
        </w:rPr>
        <w:t>考虑方钠石的晶胞</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求</w:t>
      </w:r>
      <w:r>
        <w:rPr>
          <w:rFonts w:ascii="Times New Roman" w:hAnsi="Times New Roman" w:eastAsia="Times New Roman" w:cs="Times New Roman"/>
        </w:rPr>
        <w:t xml:space="preserve"> Z。</w:t>
      </w:r>
    </w:p>
    <w:p>
      <w:pPr>
        <w:pStyle w:val="FirstParagraph"/>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Compact"/>
        <w:numPr>
          <w:ilvl w:val="0"/>
          <w:numId w:val="1202"/>
        </w:numPr>
      </w:pPr>
      <m:oMath>
        <m:oMathPr>
          <m:ctrlPr>
            <w:rPr>
              <w:sz w:val="28"/>
              <w:szCs w:val="28"/>
            </w:rPr>
          </m:ctrlPr>
        </m:oMathPr>
        <m:sSup>
          <m:e>
            <m:d>
              <m:dPr>
                <m:begChr m:val="["/>
                <m:sepChr m:val=""/>
                <m:endChr m:val="]"/>
                <m:grow/>
              </m:dPr>
              <m:e>
                <m:sSub>
                  <m:e>
                    <m:r>
                      <m:rPr>
                        <m:sty m:val="p"/>
                      </m:rPr>
                      <m:t>S</m:t>
                    </m:r>
                    <m:r>
                      <m:rPr>
                        <m:sty m:val="p"/>
                      </m:rPr>
                      <m:t>i</m:t>
                    </m:r>
                  </m:e>
                  <m:sub>
                    <m:r>
                      <m:t>24</m:t>
                    </m:r>
                  </m:sub>
                </m:sSub>
                <m:sSub>
                  <m:e>
                    <m:r>
                      <m:rPr>
                        <m:sty m:val="p"/>
                      </m:rPr>
                      <m:t>O</m:t>
                    </m:r>
                  </m:e>
                  <m:sub>
                    <m:r>
                      <m:t>60</m:t>
                    </m:r>
                  </m:sub>
                </m:sSub>
              </m:e>
            </m:d>
          </m:e>
          <m:sup>
            <m:r>
              <m:t>24</m:t>
            </m:r>
            <m:r>
              <m:rPr>
                <m:sty m:val="p"/>
              </m:rPr>
              <m:t>−</m:t>
            </m:r>
          </m:sup>
        </m:sSup>
      </m:oMath>
      <w:r>
        <w:rPr>
          <w:rFonts w:ascii="Times New Roman" w:hAnsi="Times New Roman" w:eastAsia="Times New Roman" w:cs="Times New Roman"/>
        </w:rPr>
        <w:t xml:space="preserve">。2.</w:t>
      </w:r>
      <w:r>
        <w:rPr>
          <w:rFonts w:ascii="Times New Roman" w:hAnsi="Times New Roman" w:eastAsia="Times New Roman" w:cs="Times New Roman"/>
        </w:rPr>
        <w:t xml:space="preserve"> </w:t>
      </w:r>
      <m:oMath>
        <m:r>
          <m:t>Z</m:t>
        </m:r>
        <m:r>
          <m:rPr>
            <m:sty m:val="p"/>
          </m:rPr>
          <m:t>=</m:t>
        </m:r>
        <m:r>
          <m:t>6</m:t>
        </m:r>
      </m:oMath>
      <w:r>
        <w:rPr>
          <w:rFonts w:ascii="Times New Roman" w:hAnsi="Times New Roman" w:eastAsia="Times New Roman" w:cs="Times New Roman"/>
        </w:rPr>
        <w:t xml:space="preserve">。</w:t>
      </w:r>
    </w:p>
    <w:p>
      <w:pPr>
        <w:spacing w:before="160" w:after="80"/>
      </w:pPr>
      <w:r>
        <w:pict>
          <v:rect style="width:0;height:1.5pt" o:hralign="center" o:hrstd="t" o:hr="t"/>
        </w:pict>
      </w:r>
    </w:p>
    <w:bookmarkStart w:id="1203" w:name="知识点-29"/>
    <w:p>
      <w:pPr>
        <w:pStyle w:val="Heading3"/>
        <w:spacing w:before="280" w:after="120"/>
      </w:pPr>
      <w:r>
        <w:rPr>
          <w:rFonts w:hint="eastAsia" w:ascii="Times New Roman" w:hAnsi="Times New Roman" w:eastAsia="SimHei" w:cs="Times New Roman"/>
        </w:rPr>
        <w:t xml:space="preserve">知识点</w:t>
      </w:r>
    </w:p>
    <w:p>
      <w:pPr>
        <w:pStyle w:val="Compact"/>
        <w:numPr>
          <w:ilvl w:val="0"/>
          <w:numId w:val="1203"/>
        </w:numPr>
      </w:pPr>
      <w:r>
        <w:rPr>
          <w:rFonts w:hint="eastAsia" w:ascii="Times New Roman" w:hAnsi="Times New Roman" w:eastAsia="FangSong" w:cs="Times New Roman"/>
        </w:rPr>
        <w:t>晶体结构</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沸石</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多面体</w:t>
      </w:r>
    </w:p>
    <w:p>
      <w:pPr>
        <w:spacing w:before="160" w:after="80"/>
      </w:pPr>
      <w:r>
        <w:pict>
          <v:rect style="width:0;height:1.5pt" o:hralign="center" o:hrstd="t" o:hr="t"/>
        </w:pict>
      </w:r>
    </w:p>
    <w:bookmarkEnd w:id="1203"/>
    <w:bookmarkEnd w:id="1204"/>
    <w:bookmarkStart w:id="1206" w:name="初赛讲义-晶体结构-习题7.55"/>
    <w:p>
      <w:pPr>
        <w:pStyle w:val="Heading2"/>
        <w:spacing w:before="280" w:after="120"/>
      </w:pPr>
      <w:r>
        <w:rPr>
          <w:rFonts w:ascii="Times New Roman" w:hAnsi="Times New Roman" w:eastAsia="Times New Roman" w:cs="Times New Roman"/>
        </w:rPr>
        <w:t xml:space="preserve">3.180 </w:t>
      </w:r>
      <w:r>
        <w:rPr>
          <w:rFonts w:hint="eastAsia" w:ascii="Times New Roman" w:hAnsi="Times New Roman" w:eastAsia="SimHei" w:cs="Times New Roman"/>
        </w:rPr>
        <w:t>初赛讲义</w:t>
      </w:r>
      <w:r>
        <w:rPr>
          <w:rFonts w:hint="eastAsia" w:ascii="Times New Roman" w:hAnsi="Times New Roman" w:eastAsia="Times New Roman" w:cs="Times New Roman"/>
        </w:rPr>
        <w:t>-</w:t>
      </w:r>
      <w:r>
        <w:rPr>
          <w:rFonts w:hint="eastAsia" w:ascii="Times New Roman" w:hAnsi="Times New Roman" w:eastAsia="SimHei" w:cs="Times New Roman"/>
        </w:rPr>
        <w:t>晶体结构</w:t>
      </w:r>
      <w:r>
        <w:rPr>
          <w:rFonts w:hint="eastAsia" w:ascii="Times New Roman" w:hAnsi="Times New Roman" w:eastAsia="Times New Roman" w:cs="Times New Roman"/>
        </w:rPr>
        <w:t>-</w:t>
      </w:r>
      <w:r>
        <w:rPr>
          <w:rFonts w:hint="eastAsia" w:ascii="Times New Roman" w:hAnsi="Times New Roman" w:eastAsia="SimHei" w:cs="Times New Roman"/>
        </w:rPr>
        <w:t>习题</w:t>
      </w:r>
      <w:r>
        <w:rPr>
          <w:rFonts w:hint="eastAsia" w:ascii="Times New Roman" w:hAnsi="Times New Roman" w:eastAsia="Times New Roman" w:cs="Times New Roman"/>
        </w:rPr>
        <w:t>7.55</w:t>
      </w:r>
    </w:p>
    <w:p>
      <w:pPr>
        <w:pStyle w:val="FirstParagraph"/>
      </w:pPr>
      <w:r>
        <w:rPr>
          <w:rFonts w:hint="eastAsia" w:ascii="Times New Roman" w:hAnsi="Times New Roman" w:eastAsia="FangSong" w:cs="Times New Roman"/>
        </w:rPr>
        <w:t>石墨是由碳原子的二维六方堆积层层叠得到的</w:t>
      </w:r>
      <w:r>
        <w:rPr>
          <w:rFonts w:hint="eastAsia" w:ascii="Times New Roman" w:hAnsi="Times New Roman" w:eastAsia="Times New Roman" w:cs="Times New Roman"/>
        </w:rPr>
        <w:t>，</w:t>
      </w:r>
      <w:r>
        <w:rPr>
          <w:rFonts w:hint="eastAsia" w:ascii="Times New Roman" w:hAnsi="Times New Roman" w:eastAsia="FangSong" w:cs="Times New Roman"/>
        </w:rPr>
        <w:t>每一层的位置可能为</w:t>
      </w:r>
      <w:r>
        <w:rPr>
          <w:rFonts w:ascii="Times New Roman" w:hAnsi="Times New Roman" w:eastAsia="Times New Roman" w:cs="Times New Roman"/>
        </w:rPr>
        <w:t xml:space="preserve"> A、B、C </w:t>
      </w:r>
      <w:r>
        <w:rPr>
          <w:rFonts w:hint="eastAsia" w:ascii="Times New Roman" w:hAnsi="Times New Roman" w:eastAsia="FangSong" w:cs="Times New Roman"/>
        </w:rPr>
        <w:t>三种</w:t>
      </w:r>
      <w:r>
        <w:rPr>
          <w:rFonts w:hint="eastAsia" w:ascii="Times New Roman" w:hAnsi="Times New Roman" w:eastAsia="Times New Roman" w:cs="Times New Roman"/>
        </w:rPr>
        <w:t>。</w:t>
      </w:r>
      <w:r>
        <w:rPr>
          <w:rFonts w:hint="eastAsia" w:ascii="Times New Roman" w:hAnsi="Times New Roman" w:eastAsia="FangSong" w:cs="Times New Roman"/>
        </w:rPr>
        <w:t>三种石墨的立体结构分别为</w:t>
      </w:r>
      <w:r>
        <w:rPr>
          <w:rFonts w:ascii="Times New Roman" w:hAnsi="Times New Roman" w:eastAsia="Times New Roman" w:cs="Times New Roman"/>
        </w:rPr>
        <w:t xml:space="preserve"> </w:t>
      </w:r>
      <w:r>
        <w:rPr>
          <w:rFonts w:hint="eastAsia" w:ascii="Times New Roman" w:hAnsi="Times New Roman" w:eastAsia="Times New Roman" w:cs="Times New Roman"/>
        </w:rPr>
        <w:t>AAAAAAA…,ABABAB…,ABCABC…(</w:t>
      </w:r>
      <w:r>
        <w:rPr>
          <w:rFonts w:hint="eastAsia" w:ascii="Times New Roman" w:hAnsi="Times New Roman" w:eastAsia="FangSong" w:cs="Times New Roman"/>
        </w:rPr>
        <w:t>分别记为</w:t>
      </w:r>
      <w:r>
        <w:rPr>
          <w:rFonts w:ascii="Times New Roman" w:hAnsi="Times New Roman" w:eastAsia="Times New Roman" w:cs="Times New Roman"/>
        </w:rPr>
        <w:t xml:space="preserve"> 1、2、3)。</w:t>
      </w:r>
    </w:p>
    <w:p>
      <w:pPr>
        <w:pStyle w:val="Compact"/>
        <w:numPr>
          <w:ilvl w:val="0"/>
          <w:numId w:val="1204"/>
        </w:numPr>
      </w:pPr>
      <w:r>
        <w:rPr>
          <w:rFonts w:hint="eastAsia" w:ascii="Times New Roman" w:hAnsi="Times New Roman" w:eastAsia="FangSong" w:cs="Times New Roman"/>
        </w:rPr>
        <w:t>确定下面示出的立体结构分别对应石墨的类型</w:t>
      </w:r>
      <w:r>
        <w:rPr>
          <w:rFonts w:hint="eastAsia" w:ascii="Times New Roman" w:hAnsi="Times New Roman" w:eastAsia="Times New Roman" w:cs="Times New Roman"/>
        </w:rPr>
        <w:t>。</w:t>
      </w:r>
    </w:p>
    <w:p>
      <w:pPr>
        <w:pStyle w:val="FirstParagraph"/>
      </w:pPr>
      <w:r>
        <w:rPr>
          <w:rFonts w:hint="eastAsia" w:ascii="Times New Roman" w:hAnsi="Times New Roman" w:eastAsia="FangSong" w:cs="Times New Roman"/>
        </w:rPr>
        <w:t xml:space="preserve">通过在类型</w:t>
      </w:r>
      <w:r>
        <w:rPr>
          <w:rFonts w:ascii="Times New Roman" w:hAnsi="Times New Roman" w:eastAsia="Times New Roman" w:cs="Times New Roman"/>
        </w:rPr>
        <w:t xml:space="preserve"> 3 </w:t>
      </w:r>
      <w:r>
        <w:rPr>
          <w:rFonts w:hint="eastAsia" w:ascii="Times New Roman" w:hAnsi="Times New Roman" w:eastAsia="FangSong" w:cs="Times New Roman"/>
        </w:rPr>
        <w:t>的石墨中沿垂直于层平面的方向位移碳原子</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可以得到立方金刚石的几何结构</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通过在类型</w:t>
      </w:r>
      <w:r>
        <w:rPr>
          <w:rFonts w:ascii="Times New Roman" w:hAnsi="Times New Roman" w:eastAsia="Times New Roman" w:cs="Times New Roman"/>
        </w:rPr>
        <w:t xml:space="preserve"> 1 </w:t>
      </w:r>
      <w:r>
        <w:rPr>
          <w:rFonts w:hint="eastAsia" w:ascii="Times New Roman" w:hAnsi="Times New Roman" w:eastAsia="FangSong" w:cs="Times New Roman"/>
        </w:rPr>
        <w:t>的石墨中沿垂直于层平面的方向位移碳原子</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可以得到一种叫作</w:t>
      </w:r>
      <w:r>
        <w:rPr>
          <w:rFonts w:ascii="Times New Roman" w:hAnsi="Times New Roman" w:eastAsia="Times New Roman" w:cs="Times New Roman"/>
        </w:rPr>
        <w:t xml:space="preserve"> Lonsdaleite </w:t>
      </w:r>
      <w:r>
        <w:rPr>
          <w:rFonts w:hint="eastAsia" w:ascii="Times New Roman" w:hAnsi="Times New Roman" w:eastAsia="FangSong" w:cs="Times New Roman"/>
        </w:rPr>
        <w:t>的物种的结构</w:t>
      </w:r>
      <w:r>
        <w:rPr>
          <w:rFonts w:hint="eastAsia" w:ascii="Times New Roman" w:hAnsi="Times New Roman" w:eastAsia="Times New Roman" w:cs="Times New Roman"/>
        </w:rPr>
        <w:t>。</w:t>
      </w:r>
      <w:r>
        <w:rPr>
          <w:rFonts w:hint="eastAsia" w:ascii="Times New Roman" w:hAnsi="Times New Roman" w:eastAsia="FangSong" w:cs="Times New Roman"/>
        </w:rPr>
        <w:t>理论计算预言后者比金刚石还要硬</w:t>
      </w:r>
      <w:r>
        <w:rPr>
          <w:rFonts w:hint="eastAsia" w:ascii="Times New Roman" w:hAnsi="Times New Roman" w:eastAsia="Times New Roman" w:cs="Times New Roman"/>
        </w:rPr>
        <w:t>。</w:t>
      </w:r>
    </w:p>
    <w:p>
      <w:pPr>
        <w:numPr>
          <w:ilvl w:val="0"/>
          <w:numId w:val="1205"/>
        </w:numPr>
      </w:pPr>
      <w:r>
        <w:rPr>
          <w:rFonts w:hint="eastAsia" w:ascii="Times New Roman" w:hAnsi="Times New Roman" w:eastAsia="FangSong" w:cs="Times New Roman"/>
        </w:rPr>
        <w:t xml:space="preserve">以下哪一种结构是</w:t>
      </w:r>
      <w:r>
        <w:rPr>
          <w:rFonts w:ascii="Times New Roman" w:hAnsi="Times New Roman" w:eastAsia="Times New Roman" w:cs="Times New Roman"/>
        </w:rPr>
        <w:t xml:space="preserve"> Lonsdaleite?</w:t>
      </w:r>
    </w:p>
    <w:p>
      <w:pPr>
        <w:numPr>
          <w:ilvl w:val="0"/>
          <w:numId w:val="1205"/>
        </w:numPr>
      </w:pPr>
      <w:r>
        <w:rPr>
          <w:rFonts w:hint="eastAsia" w:ascii="Times New Roman" w:hAnsi="Times New Roman" w:eastAsia="FangSong" w:cs="Times New Roman"/>
        </w:rPr>
        <w:t>室温下</w:t>
      </w:r>
      <w:r>
        <w:rPr>
          <w:rFonts w:hint="eastAsia" w:ascii="Times New Roman" w:hAnsi="Times New Roman" w:eastAsia="Times New Roman" w:cs="Times New Roman"/>
        </w:rPr>
        <w:t>，</w:t>
      </w:r>
      <w:r>
        <w:rPr>
          <w:rFonts w:hint="eastAsia" w:ascii="Times New Roman" w:hAnsi="Times New Roman" w:eastAsia="FangSong" w:cs="Times New Roman"/>
        </w:rPr>
        <w:t>石墨中碳碳键长为</w:t>
      </w:r>
      <w:r>
        <w:rPr>
          <w:rFonts w:ascii="Times New Roman" w:hAnsi="Times New Roman" w:eastAsia="Times New Roman" w:cs="Times New Roman"/>
        </w:rPr>
        <w:t xml:space="preserve"> </w:t>
      </w:r>
      <w:r>
        <w:rPr>
          <w:rFonts w:hint="eastAsia" w:ascii="Times New Roman" w:hAnsi="Times New Roman" w:eastAsia="Times New Roman" w:cs="Times New Roman"/>
        </w:rPr>
        <w:t>1.42Å，</w:t>
      </w:r>
      <w:r>
        <w:rPr>
          <w:rFonts w:hint="eastAsia" w:ascii="Times New Roman" w:hAnsi="Times New Roman" w:eastAsia="FangSong" w:cs="Times New Roman"/>
        </w:rPr>
        <w:t>层间距离为</w:t>
      </w:r>
      <w:r>
        <w:rPr>
          <w:rFonts w:ascii="Times New Roman" w:hAnsi="Times New Roman" w:eastAsia="Times New Roman" w:cs="Times New Roman"/>
        </w:rPr>
        <w:t xml:space="preserve"> </w:t>
      </w:r>
      <w:r>
        <w:rPr>
          <w:rFonts w:hint="eastAsia" w:ascii="Times New Roman" w:hAnsi="Times New Roman" w:eastAsia="Times New Roman" w:cs="Times New Roman"/>
        </w:rPr>
        <w:t>3.35Å；</w:t>
      </w:r>
      <w:r>
        <w:rPr>
          <w:rFonts w:hint="eastAsia" w:ascii="Times New Roman" w:hAnsi="Times New Roman" w:eastAsia="FangSong" w:cs="Times New Roman"/>
        </w:rPr>
        <w:t>金刚石中碳碳键长为</w:t>
      </w:r>
      <w:r>
        <w:rPr>
          <w:rFonts w:ascii="Times New Roman" w:hAnsi="Times New Roman" w:eastAsia="Times New Roman" w:cs="Times New Roman"/>
        </w:rPr>
        <w:t xml:space="preserve"> </w:t>
      </w:r>
      <w:r>
        <w:rPr>
          <w:rFonts w:hint="eastAsia" w:ascii="Times New Roman" w:hAnsi="Times New Roman" w:eastAsia="Times New Roman" w:cs="Times New Roman"/>
        </w:rPr>
        <w:t>1.54Å。</w:t>
      </w:r>
      <w:r>
        <w:rPr>
          <w:rFonts w:hint="eastAsia" w:ascii="Times New Roman" w:hAnsi="Times New Roman" w:eastAsia="FangSong" w:cs="Times New Roman"/>
        </w:rPr>
        <w:t>求石墨和金刚石的理论密度</w:t>
      </w:r>
      <w:r>
        <w:rPr>
          <w:rFonts w:hint="eastAsia" w:ascii="Times New Roman" w:hAnsi="Times New Roman" w:eastAsia="Times New Roman" w:cs="Times New Roman"/>
        </w:rPr>
        <w:t>。</w:t>
      </w:r>
    </w:p>
    <w:p>
      <w:pPr>
        <w:pStyle w:val="FirstParagraph"/>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hint="eastAsia" w:ascii="Times New Roman" w:hAnsi="Times New Roman" w:eastAsia="FangSong" w:cs="Times New Roman"/>
        </w:rPr>
        <w:t xml:space="preserve">略</w:t>
      </w:r>
    </w:p>
    <w:p>
      <w:pPr>
        <w:spacing w:before="160" w:after="80"/>
      </w:pPr>
      <w:r>
        <w:pict>
          <v:rect style="width:0;height:1.5pt" o:hralign="center" o:hrstd="t" o:hr="t"/>
        </w:pict>
      </w:r>
    </w:p>
    <w:bookmarkStart w:id="1205" w:name="知识点-30"/>
    <w:p>
      <w:pPr>
        <w:pStyle w:val="Heading3"/>
        <w:spacing w:before="280" w:after="120"/>
      </w:pPr>
      <w:r>
        <w:rPr>
          <w:rFonts w:hint="eastAsia" w:ascii="Times New Roman" w:hAnsi="Times New Roman" w:eastAsia="SimHei" w:cs="Times New Roman"/>
        </w:rPr>
        <w:t xml:space="preserve">知识点</w:t>
      </w:r>
    </w:p>
    <w:p>
      <w:pPr>
        <w:pStyle w:val="Compact"/>
        <w:numPr>
          <w:ilvl w:val="0"/>
          <w:numId w:val="1206"/>
        </w:numPr>
      </w:pPr>
      <w:r>
        <w:rPr>
          <w:rFonts w:hint="eastAsia" w:ascii="Times New Roman" w:hAnsi="Times New Roman" w:eastAsia="FangSong" w:cs="Times New Roman"/>
        </w:rPr>
        <w:t>晶体结构</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石墨</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密堆积</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晶体密度公式</w:t>
      </w:r>
    </w:p>
    <w:p>
      <w:pPr>
        <w:spacing w:before="160" w:after="80"/>
      </w:pPr>
      <w:r>
        <w:pict>
          <v:rect style="width:0;height:1.5pt" o:hralign="center" o:hrstd="t" o:hr="t"/>
        </w:pict>
      </w:r>
    </w:p>
    <w:bookmarkEnd w:id="1205"/>
    <w:bookmarkEnd w:id="1206"/>
    <w:bookmarkStart w:id="1211" w:name="初赛讲义-晶体结构-习题7.56"/>
    <w:p>
      <w:pPr>
        <w:pStyle w:val="Heading2"/>
        <w:spacing w:before="280" w:after="120"/>
      </w:pPr>
      <w:r>
        <w:rPr>
          <w:rFonts w:ascii="Times New Roman" w:hAnsi="Times New Roman" w:eastAsia="Times New Roman" w:cs="Times New Roman"/>
        </w:rPr>
        <w:t xml:space="preserve">3.181 </w:t>
      </w:r>
      <w:r>
        <w:rPr>
          <w:rFonts w:hint="eastAsia" w:ascii="Times New Roman" w:hAnsi="Times New Roman" w:eastAsia="SimHei" w:cs="Times New Roman"/>
        </w:rPr>
        <w:t>初赛讲义</w:t>
      </w:r>
      <w:r>
        <w:rPr>
          <w:rFonts w:hint="eastAsia" w:ascii="Times New Roman" w:hAnsi="Times New Roman" w:eastAsia="Times New Roman" w:cs="Times New Roman"/>
        </w:rPr>
        <w:t>-</w:t>
      </w:r>
      <w:r>
        <w:rPr>
          <w:rFonts w:hint="eastAsia" w:ascii="Times New Roman" w:hAnsi="Times New Roman" w:eastAsia="SimHei" w:cs="Times New Roman"/>
        </w:rPr>
        <w:t>晶体结构</w:t>
      </w:r>
      <w:r>
        <w:rPr>
          <w:rFonts w:hint="eastAsia" w:ascii="Times New Roman" w:hAnsi="Times New Roman" w:eastAsia="Times New Roman" w:cs="Times New Roman"/>
        </w:rPr>
        <w:t>-</w:t>
      </w:r>
      <w:r>
        <w:rPr>
          <w:rFonts w:hint="eastAsia" w:ascii="Times New Roman" w:hAnsi="Times New Roman" w:eastAsia="SimHei" w:cs="Times New Roman"/>
        </w:rPr>
        <w:t>习题</w:t>
      </w:r>
      <w:r>
        <w:rPr>
          <w:rFonts w:hint="eastAsia" w:ascii="Times New Roman" w:hAnsi="Times New Roman" w:eastAsia="Times New Roman" w:cs="Times New Roman"/>
        </w:rPr>
        <w:t>7.56</w:t>
      </w:r>
    </w:p>
    <w:p>
      <w:pPr>
        <w:pStyle w:val="FirstParagraph"/>
      </w:pPr>
      <w:r>
        <w:rPr>
          <w:rFonts w:hint="eastAsia" w:ascii="Times New Roman" w:hAnsi="Times New Roman" w:eastAsia="FangSong" w:cs="Times New Roman"/>
        </w:rPr>
        <w:t xml:space="preserve">铬铜酸铵</w:t>
      </w:r>
      <w:r>
        <w:rPr>
          <w:rFonts w:ascii="Times New Roman" w:hAnsi="Times New Roman" w:eastAsia="Times New Roman" w:cs="Times New Roman"/>
        </w:rPr>
        <w:t xml:space="preserve"> </w:t>
      </w:r>
      <m:oMath>
        <m:oMathPr>
          <m:ctrlPr>
            <w:rPr>
              <w:sz w:val="28"/>
              <w:szCs w:val="28"/>
            </w:rPr>
          </m:ctrlPr>
        </m:oMathPr>
        <m:d>
          <m:dPr>
            <m:begChr m:val="("/>
            <m:sepChr m:val=""/>
            <m:endChr m:val=")"/>
            <m:grow/>
          </m:dPr>
          <m:e>
            <m:sSub>
              <m:e>
                <m:d>
                  <m:dPr>
                    <m:begChr m:val="("/>
                    <m:sepChr m:val=""/>
                    <m:endChr m:val=")"/>
                    <m:grow/>
                  </m:dPr>
                  <m:e>
                    <m:sSub>
                      <m:e>
                        <m:r>
                          <m:rPr>
                            <m:sty m:val="p"/>
                          </m:rPr>
                          <m:t>N</m:t>
                        </m:r>
                        <m:r>
                          <m:rPr>
                            <m:sty m:val="p"/>
                          </m:rPr>
                          <m:t>H</m:t>
                        </m:r>
                      </m:e>
                      <m:sub>
                        <m:r>
                          <m:t>4</m:t>
                        </m:r>
                      </m:sub>
                    </m:sSub>
                  </m:e>
                </m:d>
              </m:e>
              <m:sub>
                <m:r>
                  <m:t>2</m:t>
                </m:r>
              </m:sub>
            </m:sSub>
            <m:r>
              <m:rPr>
                <m:sty m:val="p"/>
              </m:rPr>
              <m:t>C</m:t>
            </m:r>
            <m:r>
              <m:rPr>
                <m:sty m:val="p"/>
              </m:rPr>
              <m:t>u</m:t>
            </m:r>
            <m:sSub>
              <m:e>
                <m:d>
                  <m:dPr>
                    <m:begChr m:val="("/>
                    <m:sepChr m:val=""/>
                    <m:endChr m:val=")"/>
                    <m:grow/>
                  </m:dPr>
                  <m:e>
                    <m:sSub>
                      <m:e>
                        <m:r>
                          <m:rPr>
                            <m:sty m:val="p"/>
                          </m:rPr>
                          <m:t>C</m:t>
                        </m:r>
                        <m:r>
                          <m:rPr>
                            <m:sty m:val="p"/>
                          </m:rPr>
                          <m:t>r</m:t>
                        </m:r>
                        <m:r>
                          <m:rPr>
                            <m:sty m:val="p"/>
                          </m:rPr>
                          <m:t>O</m:t>
                        </m:r>
                      </m:e>
                      <m:sub>
                        <m:r>
                          <m:t>4</m:t>
                        </m:r>
                      </m:sub>
                    </m:sSub>
                  </m:e>
                </m:d>
              </m:e>
              <m:sub>
                <m:r>
                  <m:t>2</m:t>
                </m:r>
              </m:sub>
            </m:sSub>
          </m:e>
        </m:d>
      </m:oMath>
      <w:r>
        <w:rPr>
          <w:rFonts w:ascii="Times New Roman" w:hAnsi="Times New Roman" w:eastAsia="Times New Roman" w:cs="Times New Roman"/>
        </w:rPr>
        <w:t xml:space="preserve"> </w:t>
      </w:r>
      <w:r>
        <w:rPr>
          <w:rFonts w:hint="eastAsia" w:ascii="Times New Roman" w:hAnsi="Times New Roman" w:eastAsia="FangSong" w:cs="Times New Roman"/>
        </w:rPr>
        <w:t>受热分解会得到一种棕黑色粉状固体</w:t>
      </w:r>
      <w:r>
        <w:rPr>
          <w:rFonts w:hint="eastAsia" w:ascii="Times New Roman" w:hAnsi="Times New Roman" w:eastAsia="Times New Roman" w:cs="Times New Roman"/>
        </w:rPr>
        <w:t>，</w:t>
      </w:r>
      <w:r>
        <w:rPr>
          <w:rFonts w:hint="eastAsia" w:ascii="Times New Roman" w:hAnsi="Times New Roman" w:eastAsia="FangSong" w:cs="Times New Roman"/>
        </w:rPr>
        <w:t>这种固体可用于催化加氢</w:t>
      </w:r>
      <w:r>
        <w:rPr>
          <w:rFonts w:hint="eastAsia" w:ascii="Times New Roman" w:hAnsi="Times New Roman" w:eastAsia="Times New Roman" w:cs="Times New Roman"/>
        </w:rPr>
        <w:t>，</w:t>
      </w:r>
      <w:r>
        <w:rPr>
          <w:rFonts w:hint="eastAsia" w:ascii="Times New Roman" w:hAnsi="Times New Roman" w:eastAsia="FangSong" w:cs="Times New Roman"/>
        </w:rPr>
        <w:t>其中一种组分</w:t>
      </w:r>
      <w:r>
        <w:rPr>
          <w:rFonts w:hint="eastAsia" w:ascii="Times New Roman" w:hAnsi="Times New Roman" w:eastAsia="Times New Roman" w:cs="Times New Roman"/>
        </w:rPr>
        <w:t>A</w:t>
      </w:r>
      <w:r>
        <w:rPr>
          <w:rFonts w:hint="eastAsia" w:ascii="Times New Roman" w:hAnsi="Times New Roman" w:eastAsia="FangSong" w:cs="Times New Roman"/>
        </w:rPr>
        <w:t>的结构如右图所示</w:t>
      </w:r>
      <w:r>
        <w:rPr>
          <w:rFonts w:hint="eastAsia" w:ascii="Times New Roman" w:hAnsi="Times New Roman" w:eastAsia="Times New Roman" w:cs="Times New Roman"/>
        </w:rPr>
        <w:t>。</w:t>
      </w:r>
    </w:p>
    <w:p>
      <w:pPr>
        <w:pStyle w:val="Compact"/>
        <w:numPr>
          <w:ilvl w:val="0"/>
          <w:numId w:val="1207"/>
        </w:numPr>
      </w:pPr>
      <w:r>
        <w:rPr>
          <w:rFonts w:hint="eastAsia" w:ascii="Times New Roman" w:hAnsi="Times New Roman" w:eastAsia="FangSong" w:cs="Times New Roman"/>
        </w:rPr>
        <w:t xml:space="preserve">写出铬铜酸铵分解生成</w:t>
      </w:r>
      <w:r>
        <w:rPr>
          <w:rFonts w:ascii="Times New Roman" w:hAnsi="Times New Roman" w:eastAsia="Times New Roman" w:cs="Times New Roman"/>
        </w:rPr>
        <w:t xml:space="preserve"> A </w:t>
      </w:r>
      <w:r>
        <w:rPr>
          <w:rFonts w:hint="eastAsia" w:ascii="Times New Roman" w:hAnsi="Times New Roman" w:eastAsia="FangSong" w:cs="Times New Roman"/>
        </w:rPr>
        <w:t>的化学反应方程式</w:t>
      </w:r>
      <w:r>
        <w:rPr>
          <w:rFonts w:hint="eastAsia" w:ascii="Times New Roman" w:hAnsi="Times New Roman" w:eastAsia="Times New Roman" w:cs="Times New Roman"/>
        </w:rPr>
        <w:t>。</w:t>
      </w:r>
      <w:r>
        <w:rPr>
          <w:rFonts w:ascii="Times New Roman" w:hAnsi="Times New Roman" w:eastAsia="Times New Roman" w:cs="Times New Roman"/>
        </w:rPr>
        <w:br/>
      </w:r>
    </w:p>
    <w:p>
      <w:pPr>
        <w:pStyle w:val="Compact"/>
        <w:numPr>
          <w:ilvl w:val="0"/>
          <w:numId w:val="1207"/>
        </w:numPr>
      </w:pPr>
      <w:r>
        <w:rPr>
          <w:rFonts w:hint="eastAsia" w:ascii="Times New Roman" w:hAnsi="Times New Roman" w:eastAsia="FangSong" w:cs="Times New Roman"/>
        </w:rPr>
        <w:t xml:space="preserve">该晶体可看成</w:t>
      </w:r>
      <w:r>
        <w:rPr>
          <w:rFonts w:ascii="Times New Roman" w:hAnsi="Times New Roman" w:eastAsia="Times New Roman" w:cs="Times New Roman"/>
        </w:rPr>
        <w:t xml:space="preserve"> O </w:t>
      </w:r>
      <w:r>
        <w:rPr>
          <w:rFonts w:hint="eastAsia" w:ascii="Times New Roman" w:hAnsi="Times New Roman" w:eastAsia="FangSong" w:cs="Times New Roman"/>
        </w:rPr>
        <w:t>作立方最密堆积</w:t>
      </w:r>
      <w:r>
        <w:rPr>
          <w:rFonts w:hint="eastAsia" w:ascii="Times New Roman" w:hAnsi="Times New Roman" w:eastAsia="Times New Roman" w:cs="Times New Roman"/>
        </w:rPr>
        <w:t>,</w:t>
      </w:r>
      <w:r>
        <w:rPr>
          <w:rFonts w:ascii="Times New Roman" w:hAnsi="Times New Roman" w:eastAsia="Times New Roman" w:cs="Times New Roman"/>
        </w:rPr>
        <w:t xml:space="preserve"> Cu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Cr </w:t>
      </w:r>
      <w:r>
        <w:rPr>
          <w:rFonts w:hint="eastAsia" w:ascii="Times New Roman" w:hAnsi="Times New Roman" w:eastAsia="FangSong" w:cs="Times New Roman"/>
        </w:rPr>
        <w:t>分别填入四面体和八面体空隙</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请分别写出其填隙率</w:t>
      </w:r>
      <w:r>
        <w:rPr>
          <w:rFonts w:hint="eastAsia" w:ascii="Times New Roman" w:hAnsi="Times New Roman" w:eastAsia="Times New Roman" w:cs="Times New Roman"/>
        </w:rPr>
        <w:t>。</w:t>
      </w:r>
      <w:r>
        <w:rPr>
          <w:rFonts w:ascii="Times New Roman" w:hAnsi="Times New Roman" w:eastAsia="Times New Roman" w:cs="Times New Roman"/>
        </w:rPr>
        <w:br/>
      </w:r>
    </w:p>
    <w:p>
      <w:pPr>
        <w:pStyle w:val="Compact"/>
        <w:numPr>
          <w:ilvl w:val="0"/>
          <w:numId w:val="1207"/>
        </w:numPr>
      </w:pPr>
      <w:r>
        <w:rPr>
          <w:rFonts w:hint="eastAsia" w:ascii="Times New Roman" w:hAnsi="Times New Roman" w:eastAsia="FangSong" w:cs="Times New Roman"/>
        </w:rPr>
        <w:t xml:space="preserve">计算系统中所有</w:t>
      </w:r>
      <w:r>
        <w:rPr>
          <w:rFonts w:ascii="Times New Roman" w:hAnsi="Times New Roman" w:eastAsia="Times New Roman" w:cs="Times New Roman"/>
        </w:rPr>
        <w:t xml:space="preserve"> Cu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Cr </w:t>
      </w:r>
      <w:r>
        <w:rPr>
          <w:rFonts w:hint="eastAsia" w:ascii="Times New Roman" w:hAnsi="Times New Roman" w:eastAsia="FangSong" w:cs="Times New Roman"/>
        </w:rPr>
        <w:t>的分数坐标</w:t>
      </w:r>
      <w:r>
        <w:rPr>
          <w:rFonts w:hint="eastAsia" w:ascii="Times New Roman" w:hAnsi="Times New Roman" w:eastAsia="Times New Roman" w:cs="Times New Roman"/>
        </w:rPr>
        <w:t>。</w:t>
      </w:r>
    </w:p>
    <w:p>
      <w:pPr>
        <w:pStyle w:val="FirstParagraph"/>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numPr>
          <w:ilvl w:val="0"/>
          <w:numId w:val="1208"/>
        </w:numPr>
      </w:pPr>
      <m:oMath>
        <m:oMathPr>
          <m:ctrlPr>
            <w:rPr>
              <w:sz w:val="28"/>
              <w:szCs w:val="28"/>
            </w:rPr>
          </m:ctrlPr>
        </m:oMathPr>
        <m:r>
          <m:rPr>
            <m:sty m:val="p"/>
          </m:rPr>
          <m:t>(</m:t>
        </m:r>
        <m:sSub>
          <m:e>
            <m:r>
              <m:rPr>
                <m:sty m:val="p"/>
              </m:rPr>
              <m:t>N</m:t>
            </m:r>
            <m:r>
              <m:rPr>
                <m:sty m:val="p"/>
              </m:rPr>
              <m:t>H</m:t>
            </m:r>
          </m:e>
          <m:sub>
            <m:r>
              <m:t>4</m:t>
            </m:r>
          </m:sub>
        </m:sSub>
        <m:sSub>
          <m:e>
            <m:r>
              <m:rPr>
                <m:sty m:val="p"/>
              </m:rPr>
              <m:t>)</m:t>
            </m:r>
          </m:e>
          <m:sub>
            <m:r>
              <m:t>2</m:t>
            </m:r>
          </m:sub>
        </m:sSub>
        <m:r>
          <m:rPr>
            <m:sty m:val="p"/>
          </m:rPr>
          <m:t>C</m:t>
        </m:r>
        <m:r>
          <m:rPr>
            <m:sty m:val="p"/>
          </m:rPr>
          <m:t>u</m:t>
        </m:r>
        <m:r>
          <m:rPr>
            <m:sty m:val="p"/>
          </m:rPr>
          <m:t>(</m:t>
        </m:r>
        <m:sSub>
          <m:e>
            <m:r>
              <m:rPr>
                <m:sty m:val="p"/>
              </m:rPr>
              <m:t>C</m:t>
            </m:r>
            <m:r>
              <m:rPr>
                <m:sty m:val="p"/>
              </m:rPr>
              <m:t>r</m:t>
            </m:r>
            <m:r>
              <m:rPr>
                <m:sty m:val="p"/>
              </m:rPr>
              <m:t>O</m:t>
            </m:r>
          </m:e>
          <m:sub>
            <m:r>
              <m:t>4</m:t>
            </m:r>
          </m:sub>
        </m:sSub>
        <m:sSub>
          <m:e>
            <m:r>
              <m:rPr>
                <m:sty m:val="p"/>
              </m:rPr>
              <m:t>)</m:t>
            </m:r>
          </m:e>
          <m:sub>
            <m:r>
              <m:t>2</m:t>
            </m:r>
          </m:sub>
        </m:sSub>
        <m:r>
          <m:rPr>
            <m:sty m:val="p"/>
          </m:rPr>
          <m:t>→</m:t>
        </m:r>
        <m:sSub>
          <m:e>
            <m:r>
              <m:rPr>
                <m:sty m:val="p"/>
              </m:rPr>
              <m:t>C</m:t>
            </m:r>
            <m:r>
              <m:rPr>
                <m:sty m:val="p"/>
              </m:rPr>
              <m:t>u</m:t>
            </m:r>
            <m:r>
              <m:rPr>
                <m:sty m:val="p"/>
              </m:rPr>
              <m:t>C</m:t>
            </m:r>
            <m:r>
              <m:rPr>
                <m:sty m:val="p"/>
              </m:rPr>
              <m:t>r</m:t>
            </m:r>
          </m:e>
          <m:sub>
            <m:r>
              <m:t>2</m:t>
            </m:r>
          </m:sub>
        </m:sSub>
        <m:sSub>
          <m:e>
            <m:r>
              <m:rPr>
                <m:sty m:val="p"/>
              </m:rPr>
              <m:t>O</m:t>
            </m:r>
          </m:e>
          <m:sub>
            <m:r>
              <m:t>4</m:t>
            </m:r>
          </m:sub>
        </m:sSub>
        <m:r>
          <m:rPr>
            <m:sty m:val="p"/>
          </m:rPr>
          <m:t>+</m:t>
        </m:r>
        <m:sSub>
          <m:e>
            <m:r>
              <m:rPr>
                <m:sty m:val="p"/>
              </m:rPr>
              <m:t>N</m:t>
            </m:r>
          </m:e>
          <m:sub>
            <m:r>
              <m:t>2</m:t>
            </m:r>
          </m:sub>
        </m:sSub>
        <m:r>
          <m:rPr>
            <m:sty m:val="p"/>
          </m:rPr>
          <m:t>+</m:t>
        </m:r>
        <m:sSub>
          <m:e>
            <m:r>
              <m:rPr>
                <m:sty m:val="p"/>
              </m:rPr>
              <m:t>H</m:t>
            </m:r>
          </m:e>
          <m:sub>
            <m:r>
              <m:t>2</m:t>
            </m:r>
          </m:sub>
        </m:sSub>
        <m:r>
          <m:rPr>
            <m:sty m:val="p"/>
          </m:rPr>
          <m:t>O</m:t>
        </m:r>
      </m:oMath>
      <w:r>
        <w:rPr>
          <w:rFonts w:ascii="Times New Roman" w:hAnsi="Times New Roman" w:eastAsia="Times New Roman" w:cs="Times New Roman"/>
        </w:rPr>
        <w:t xml:space="preserve">​</w:t>
      </w:r>
    </w:p>
    <w:p>
      <w:pPr>
        <w:numPr>
          <w:ilvl w:val="0"/>
          <w:numId w:val="1208"/>
        </w:numPr>
      </w:pPr>
      <w:r>
        <w:rPr>
          <w:rFonts w:hint="eastAsia" w:ascii="Times New Roman" w:hAnsi="Times New Roman" w:eastAsia="FangSong" w:cs="Times New Roman"/>
        </w:rPr>
        <w:t xml:space="preserve">四面体</w:t>
      </w:r>
      <w:r>
        <w:rPr>
          <w:rFonts w:ascii="Times New Roman" w:hAnsi="Times New Roman" w:eastAsia="Times New Roman" w:cs="Times New Roman"/>
        </w:rPr>
        <w:t xml:space="preserve"> 1/8, </w:t>
      </w:r>
      <w:r>
        <w:rPr>
          <w:rFonts w:hint="eastAsia" w:ascii="Times New Roman" w:hAnsi="Times New Roman" w:eastAsia="FangSong" w:cs="Times New Roman"/>
        </w:rPr>
        <w:t xml:space="preserve">八面体</w:t>
      </w:r>
      <w:r>
        <w:rPr>
          <w:rFonts w:ascii="Times New Roman" w:hAnsi="Times New Roman" w:eastAsia="Times New Roman" w:cs="Times New Roman"/>
        </w:rPr>
        <w:t xml:space="preserve"> 1/2。</w:t>
      </w:r>
    </w:p>
    <w:p>
      <w:pPr>
        <w:numPr>
          <w:ilvl w:val="0"/>
          <w:numId w:val="1208"/>
        </w:numPr>
      </w:pPr>
      <w:r>
        <w:rPr>
          <w:rFonts w:ascii="Times New Roman" w:hAnsi="Times New Roman" w:eastAsia="Times New Roman" w:cs="Times New Roman"/>
        </w:rPr>
        <w:t xml:space="preserve">Cr </w:t>
      </w:r>
      <w:r>
        <w:rPr>
          <w:rFonts w:hint="eastAsia" w:ascii="Times New Roman" w:hAnsi="Times New Roman" w:eastAsia="FangSong" w:cs="Times New Roman"/>
        </w:rPr>
        <w:t>为</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oMathPr>
          <m:ctrlPr>
            <w:rPr>
              <w:sz w:val="28"/>
              <w:szCs w:val="28"/>
            </w:rPr>
          </m:ctrlPr>
        </m:oMathPr>
        <m:r>
          <m:rPr>
            <m:sty m:val="p"/>
          </m:rPr>
          <m:t>(</m:t>
        </m:r>
        <m:r>
          <m:t>0</m:t>
        </m:r>
        <m:r>
          <m:rPr>
            <m:sty m:val="p"/>
          </m:rPr>
          <m:t>,</m:t>
        </m:r>
        <m:r>
          <m:t>0</m:t>
        </m:r>
        <m:r>
          <m:rPr>
            <m:sty m:val="p"/>
          </m:rPr>
          <m:t>,</m:t>
        </m:r>
        <m:r>
          <m:t>0</m:t>
        </m:r>
        <m:r>
          <m:rPr>
            <m:sty m:val="p"/>
          </m:rPr>
          <m:t>)</m:t>
        </m:r>
      </m:oMath>
      <w:r>
        <w:rPr>
          <w:rFonts w:ascii="Times New Roman" w:hAnsi="Times New Roman" w:eastAsia="Times New Roman" w:cs="Times New Roman"/>
        </w:rPr>
        <w:t xml:space="preserve">、</w:t>
      </w:r>
      <m:oMath>
        <m:oMathPr>
          <m:ctrlPr>
            <w:rPr>
              <w:sz w:val="28"/>
              <w:szCs w:val="28"/>
            </w:rPr>
          </m:ctrlPr>
        </m:oMathPr>
        <m:r>
          <m:rPr>
            <m:sty m:val="p"/>
          </m:rPr>
          <m:t>(</m:t>
        </m:r>
        <m:r>
          <m:t>1</m:t>
        </m:r>
        <m:r>
          <m:rPr>
            <m:sty m:val="p"/>
          </m:rPr>
          <m:t>/</m:t>
        </m:r>
        <m:r>
          <m:t>2</m:t>
        </m:r>
        <m:r>
          <m:rPr>
            <m:sty m:val="p"/>
          </m:rPr>
          <m:t>,</m:t>
        </m:r>
        <m:r>
          <m:t>0</m:t>
        </m:r>
        <m:r>
          <m:rPr>
            <m:sty m:val="p"/>
          </m:rPr>
          <m:t>,</m:t>
        </m:r>
        <m:r>
          <m:t>0</m:t>
        </m:r>
        <m:r>
          <m:rPr>
            <m:sty m:val="p"/>
          </m:rPr>
          <m:t>)</m:t>
        </m:r>
      </m:oMath>
      <w:r>
        <w:rPr>
          <w:rFonts w:ascii="Times New Roman" w:hAnsi="Times New Roman" w:eastAsia="Times New Roman" w:cs="Times New Roman"/>
        </w:rPr>
        <w:t xml:space="preserve">、</w:t>
      </w:r>
      <m:oMath>
        <m:oMathPr>
          <m:ctrlPr>
            <w:rPr>
              <w:sz w:val="28"/>
              <w:szCs w:val="28"/>
            </w:rPr>
          </m:ctrlPr>
        </m:oMathPr>
        <m:r>
          <m:rPr>
            <m:sty m:val="p"/>
          </m:rPr>
          <m:t>(</m:t>
        </m:r>
        <m:r>
          <m:t>0</m:t>
        </m:r>
        <m:r>
          <m:rPr>
            <m:sty m:val="p"/>
          </m:rPr>
          <m:t>,</m:t>
        </m:r>
        <m:r>
          <m:t>1</m:t>
        </m:r>
        <m:r>
          <m:rPr>
            <m:sty m:val="p"/>
          </m:rPr>
          <m:t>/</m:t>
        </m:r>
        <m:r>
          <m:t>2</m:t>
        </m:r>
        <m:r>
          <m:rPr>
            <m:sty m:val="p"/>
          </m:rPr>
          <m:t>,</m:t>
        </m:r>
        <m:r>
          <m:t>1</m:t>
        </m:r>
        <m:r>
          <m:rPr>
            <m:sty m:val="p"/>
          </m:rPr>
          <m:t>/</m:t>
        </m:r>
        <m:r>
          <m:t>2</m:t>
        </m:r>
        <m:r>
          <m:rPr>
            <m:sty m:val="p"/>
          </m:rPr>
          <m:t>)</m:t>
        </m:r>
      </m:oMath>
      <w:r>
        <w:rPr>
          <w:rFonts w:ascii="Times New Roman" w:hAnsi="Times New Roman" w:eastAsia="Times New Roman" w:cs="Times New Roman"/>
        </w:rPr>
        <w:t xml:space="preserve">、</w:t>
      </w:r>
      <m:oMath>
        <m:oMathPr>
          <m:ctrlPr>
            <w:rPr>
              <w:sz w:val="28"/>
              <w:szCs w:val="28"/>
            </w:rPr>
          </m:ctrlPr>
        </m:oMathPr>
        <m:r>
          <m:rPr>
            <m:sty m:val="p"/>
          </m:rPr>
          <m:t>(</m:t>
        </m:r>
        <m:r>
          <m:t>1</m:t>
        </m:r>
        <m:r>
          <m:rPr>
            <m:sty m:val="p"/>
          </m:rPr>
          <m:t>/</m:t>
        </m:r>
        <m:r>
          <m:t>2</m:t>
        </m:r>
        <m:r>
          <m:rPr>
            <m:sty m:val="p"/>
          </m:rPr>
          <m:t>,</m:t>
        </m:r>
        <m:r>
          <m:t>1</m:t>
        </m:r>
        <m:r>
          <m:rPr>
            <m:sty m:val="p"/>
          </m:rPr>
          <m:t>/</m:t>
        </m:r>
        <m:r>
          <m:t>2</m:t>
        </m:r>
        <m:r>
          <m:rPr>
            <m:sty m:val="p"/>
          </m:rPr>
          <m:t>,</m:t>
        </m:r>
        <m:r>
          <m:t>1</m:t>
        </m:r>
        <m:r>
          <m:rPr>
            <m:sty m:val="p"/>
          </m:rPr>
          <m:t>/</m:t>
        </m:r>
        <m:r>
          <m:t>2</m:t>
        </m:r>
        <m:r>
          <m:rPr>
            <m:sty m:val="p"/>
          </m:rPr>
          <m:t>)</m:t>
        </m:r>
      </m:oMath>
      <w:r>
        <w:rPr>
          <w:rFonts w:ascii="Times New Roman" w:hAnsi="Times New Roman" w:eastAsia="Times New Roman" w:cs="Times New Roman"/>
        </w:rPr>
        <w:t xml:space="preserve">、</w:t>
      </w:r>
      <m:oMath>
        <m:oMathPr>
          <m:ctrlPr>
            <w:rPr>
              <w:sz w:val="28"/>
              <w:szCs w:val="28"/>
            </w:rPr>
          </m:ctrlPr>
        </m:oMathPr>
        <m:r>
          <m:rPr>
            <m:sty m:val="p"/>
          </m:rPr>
          <m:t>(</m:t>
        </m:r>
        <m:r>
          <m:t>1</m:t>
        </m:r>
        <m:r>
          <m:rPr>
            <m:sty m:val="p"/>
          </m:rPr>
          <m:t>/</m:t>
        </m:r>
        <m:r>
          <m:t>4</m:t>
        </m:r>
        <m:r>
          <m:rPr>
            <m:sty m:val="p"/>
          </m:rPr>
          <m:t>,</m:t>
        </m:r>
        <m:r>
          <m:t>1</m:t>
        </m:r>
        <m:r>
          <m:rPr>
            <m:sty m:val="p"/>
          </m:rPr>
          <m:t>/</m:t>
        </m:r>
        <m:r>
          <m:t>4</m:t>
        </m:r>
        <m:r>
          <m:rPr>
            <m:sty m:val="p"/>
          </m:rPr>
          <m:t>,</m:t>
        </m:r>
        <m:r>
          <m:t>1</m:t>
        </m:r>
        <m:r>
          <m:rPr>
            <m:sty m:val="p"/>
          </m:rPr>
          <m:t>/</m:t>
        </m:r>
        <m:r>
          <m:t>4</m:t>
        </m:r>
        <m:r>
          <m:rPr>
            <m:sty m:val="p"/>
          </m:rPr>
          <m:t>)</m:t>
        </m:r>
      </m:oMath>
      <w:r>
        <w:rPr>
          <w:rFonts w:ascii="Times New Roman" w:hAnsi="Times New Roman" w:eastAsia="Times New Roman" w:cs="Times New Roman"/>
        </w:rPr>
        <w:t xml:space="preserve">、</w:t>
      </w:r>
      <m:oMath>
        <m:oMathPr>
          <m:ctrlPr>
            <w:rPr>
              <w:sz w:val="28"/>
              <w:szCs w:val="28"/>
            </w:rPr>
          </m:ctrlPr>
        </m:oMathPr>
        <m:r>
          <m:rPr>
            <m:sty m:val="p"/>
          </m:rPr>
          <m:t>(</m:t>
        </m:r>
        <m:r>
          <m:t>1</m:t>
        </m:r>
        <m:r>
          <m:rPr>
            <m:sty m:val="p"/>
          </m:rPr>
          <m:t>/</m:t>
        </m:r>
        <m:r>
          <m:t>4</m:t>
        </m:r>
        <m:r>
          <m:rPr>
            <m:sty m:val="p"/>
          </m:rPr>
          <m:t>,</m:t>
        </m:r>
        <m:r>
          <m:t>3</m:t>
        </m:r>
        <m:r>
          <m:rPr>
            <m:sty m:val="p"/>
          </m:rPr>
          <m:t>/</m:t>
        </m:r>
        <m:r>
          <m:t>4</m:t>
        </m:r>
        <m:r>
          <m:rPr>
            <m:sty m:val="p"/>
          </m:rPr>
          <m:t>,</m:t>
        </m:r>
        <m:r>
          <m:t>1</m:t>
        </m:r>
        <m:r>
          <m:rPr>
            <m:sty m:val="p"/>
          </m:rPr>
          <m:t>/</m:t>
        </m:r>
        <m:r>
          <m:t>4</m:t>
        </m:r>
        <m:r>
          <m:rPr>
            <m:sty m:val="p"/>
          </m:rPr>
          <m:t>)</m:t>
        </m:r>
      </m:oMath>
      <w:r>
        <w:rPr>
          <w:rFonts w:ascii="Times New Roman" w:hAnsi="Times New Roman" w:eastAsia="Times New Roman" w:cs="Times New Roman"/>
        </w:rPr>
        <w:t xml:space="preserve">、</w:t>
      </w:r>
      <m:oMath>
        <m:oMathPr>
          <m:ctrlPr>
            <w:rPr>
              <w:sz w:val="28"/>
              <w:szCs w:val="28"/>
            </w:rPr>
          </m:ctrlPr>
        </m:oMathPr>
        <m:r>
          <m:rPr>
            <m:sty m:val="p"/>
          </m:rPr>
          <m:t>(</m:t>
        </m:r>
        <m:r>
          <m:t>3</m:t>
        </m:r>
        <m:r>
          <m:rPr>
            <m:sty m:val="p"/>
          </m:rPr>
          <m:t>/</m:t>
        </m:r>
        <m:r>
          <m:t>4</m:t>
        </m:r>
        <m:r>
          <m:rPr>
            <m:sty m:val="p"/>
          </m:rPr>
          <m:t>,</m:t>
        </m:r>
        <m:r>
          <m:t>1</m:t>
        </m:r>
        <m:r>
          <m:rPr>
            <m:sty m:val="p"/>
          </m:rPr>
          <m:t>/</m:t>
        </m:r>
        <m:r>
          <m:t>4</m:t>
        </m:r>
        <m:r>
          <m:rPr>
            <m:sty m:val="p"/>
          </m:rPr>
          <m:t>,</m:t>
        </m:r>
        <m:r>
          <m:t>3</m:t>
        </m:r>
        <m:r>
          <m:rPr>
            <m:sty m:val="p"/>
          </m:rPr>
          <m:t>/</m:t>
        </m:r>
        <m:r>
          <m:t>4</m:t>
        </m:r>
        <m:r>
          <m:rPr>
            <m:sty m:val="p"/>
          </m:rPr>
          <m:t>)</m:t>
        </m:r>
      </m:oMath>
      <w:r>
        <w:rPr>
          <w:rFonts w:ascii="Times New Roman" w:hAnsi="Times New Roman" w:eastAsia="Times New Roman" w:cs="Times New Roman"/>
        </w:rPr>
        <w:t xml:space="preserve">、</w:t>
      </w:r>
      <m:oMath>
        <m:oMathPr>
          <m:ctrlPr>
            <w:rPr>
              <w:sz w:val="28"/>
              <w:szCs w:val="28"/>
            </w:rPr>
          </m:ctrlPr>
        </m:oMathPr>
        <m:r>
          <m:rPr>
            <m:sty m:val="p"/>
          </m:rPr>
          <m:t>(</m:t>
        </m:r>
        <m:r>
          <m:t>3</m:t>
        </m:r>
        <m:r>
          <m:rPr>
            <m:sty m:val="p"/>
          </m:rPr>
          <m:t>/</m:t>
        </m:r>
        <m:r>
          <m:t>4</m:t>
        </m:r>
        <m:r>
          <m:rPr>
            <m:sty m:val="p"/>
          </m:rPr>
          <m:t>,</m:t>
        </m:r>
        <m:r>
          <m:t>3</m:t>
        </m:r>
        <m:r>
          <m:rPr>
            <m:sty m:val="p"/>
          </m:rPr>
          <m:t>/</m:t>
        </m:r>
        <m:r>
          <m:t>4</m:t>
        </m:r>
        <m:r>
          <m:rPr>
            <m:sty m:val="p"/>
          </m:rPr>
          <m:t>,</m:t>
        </m:r>
        <m:r>
          <m:t>3</m:t>
        </m:r>
        <m:r>
          <m:rPr>
            <m:sty m:val="p"/>
          </m:rPr>
          <m:t>/</m:t>
        </m:r>
        <m:r>
          <m:t>4</m:t>
        </m:r>
        <m:r>
          <m:rPr>
            <m:sty m:val="p"/>
          </m:rPr>
          <m:t>)</m:t>
        </m:r>
      </m:oMath>
      <w:r>
        <w:rPr>
          <w:rFonts w:ascii="Times New Roman" w:hAnsi="Times New Roman" w:eastAsia="Times New Roman" w:cs="Times New Roman"/>
        </w:rPr>
        <w:t xml:space="preserve">; Cu </w:t>
      </w:r>
      <w:r>
        <w:rPr>
          <w:rFonts w:hint="eastAsia" w:ascii="Times New Roman" w:hAnsi="Times New Roman" w:eastAsia="FangSong" w:cs="Times New Roman"/>
        </w:rPr>
        <w:t>为</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oMathPr>
          <m:ctrlPr>
            <w:rPr>
              <w:sz w:val="28"/>
              <w:szCs w:val="28"/>
            </w:rPr>
          </m:ctrlPr>
        </m:oMathPr>
        <m:r>
          <m:rPr>
            <m:sty m:val="p"/>
          </m:rPr>
          <m:t>(</m:t>
        </m:r>
        <m:r>
          <m:t>1</m:t>
        </m:r>
        <m:r>
          <m:rPr>
            <m:sty m:val="p"/>
          </m:rPr>
          <m:t>/</m:t>
        </m:r>
        <m:r>
          <m:t>4</m:t>
        </m:r>
        <m:r>
          <m:rPr>
            <m:sty m:val="p"/>
          </m:rPr>
          <m:t>,</m:t>
        </m:r>
        <m:r>
          <m:t>1</m:t>
        </m:r>
        <m:r>
          <m:rPr>
            <m:sty m:val="p"/>
          </m:rPr>
          <m:t>/</m:t>
        </m:r>
        <m:r>
          <m:t>2</m:t>
        </m:r>
        <m:r>
          <m:rPr>
            <m:sty m:val="p"/>
          </m:rPr>
          <m:t>,</m:t>
        </m:r>
        <m:r>
          <m:t>7</m:t>
        </m:r>
        <m:r>
          <m:rPr>
            <m:sty m:val="p"/>
          </m:rPr>
          <m:t>/</m:t>
        </m:r>
        <m:r>
          <m:t>8</m:t>
        </m:r>
        <m:r>
          <m:rPr>
            <m:sty m:val="p"/>
          </m:rPr>
          <m:t>)</m:t>
        </m:r>
      </m:oMath>
      <w:r>
        <w:rPr>
          <w:rFonts w:ascii="Times New Roman" w:hAnsi="Times New Roman" w:eastAsia="Times New Roman" w:cs="Times New Roman"/>
        </w:rPr>
        <w:t xml:space="preserve">、</w:t>
      </w:r>
      <m:oMath>
        <m:oMathPr>
          <m:ctrlPr>
            <w:rPr>
              <w:sz w:val="28"/>
              <w:szCs w:val="28"/>
            </w:rPr>
          </m:ctrlPr>
        </m:oMathPr>
        <m:r>
          <m:rPr>
            <m:sty m:val="p"/>
          </m:rPr>
          <m:t>(</m:t>
        </m:r>
        <m:r>
          <m:t>3</m:t>
        </m:r>
        <m:r>
          <m:rPr>
            <m:sty m:val="p"/>
          </m:rPr>
          <m:t>/</m:t>
        </m:r>
        <m:r>
          <m:t>4</m:t>
        </m:r>
        <m:r>
          <m:rPr>
            <m:sty m:val="p"/>
          </m:rPr>
          <m:t>,</m:t>
        </m:r>
        <m:r>
          <m:t>1</m:t>
        </m:r>
        <m:r>
          <m:rPr>
            <m:sty m:val="p"/>
          </m:rPr>
          <m:t>/</m:t>
        </m:r>
        <m:r>
          <m:t>2</m:t>
        </m:r>
        <m:r>
          <m:rPr>
            <m:sty m:val="p"/>
          </m:rPr>
          <m:t>,</m:t>
        </m:r>
        <m:r>
          <m:t>1</m:t>
        </m:r>
        <m:r>
          <m:rPr>
            <m:sty m:val="p"/>
          </m:rPr>
          <m:t>/</m:t>
        </m:r>
        <m:r>
          <m:t>8</m:t>
        </m:r>
        <m:r>
          <m:rPr>
            <m:sty m:val="p"/>
          </m:rPr>
          <m:t>)</m:t>
        </m:r>
      </m:oMath>
      <w:r>
        <w:rPr>
          <w:rFonts w:ascii="Times New Roman" w:hAnsi="Times New Roman" w:eastAsia="Times New Roman" w:cs="Times New Roman"/>
        </w:rPr>
        <w:t xml:space="preserve">、</w:t>
      </w:r>
      <m:oMath>
        <m:oMathPr>
          <m:ctrlPr>
            <w:rPr>
              <w:sz w:val="28"/>
              <w:szCs w:val="28"/>
            </w:rPr>
          </m:ctrlPr>
        </m:oMathPr>
        <m:r>
          <m:rPr>
            <m:sty m:val="p"/>
          </m:rPr>
          <m:t>(</m:t>
        </m:r>
        <m:r>
          <m:t>1</m:t>
        </m:r>
        <m:r>
          <m:rPr>
            <m:sty m:val="p"/>
          </m:rPr>
          <m:t>/</m:t>
        </m:r>
        <m:r>
          <m:t>8</m:t>
        </m:r>
        <m:r>
          <m:rPr>
            <m:sty m:val="p"/>
          </m:rPr>
          <m:t>,</m:t>
        </m:r>
        <m:r>
          <m:t>0</m:t>
        </m:r>
        <m:r>
          <m:rPr>
            <m:sty m:val="p"/>
          </m:rPr>
          <m:t>,</m:t>
        </m:r>
        <m:r>
          <m:t>5</m:t>
        </m:r>
        <m:r>
          <m:rPr>
            <m:sty m:val="p"/>
          </m:rPr>
          <m:t>/</m:t>
        </m:r>
        <m:r>
          <m:t>8</m:t>
        </m:r>
        <m:r>
          <m:rPr>
            <m:sty m:val="p"/>
          </m:rPr>
          <m:t>)</m:t>
        </m:r>
      </m:oMath>
      <w:r>
        <w:rPr>
          <w:rFonts w:ascii="Times New Roman" w:hAnsi="Times New Roman" w:eastAsia="Times New Roman" w:cs="Times New Roman"/>
        </w:rPr>
        <w:t xml:space="preserve">、</w:t>
      </w:r>
      <m:oMath>
        <m:oMathPr>
          <m:ctrlPr>
            <w:rPr>
              <w:sz w:val="28"/>
              <w:szCs w:val="28"/>
            </w:rPr>
          </m:ctrlPr>
        </m:oMathPr>
        <m:r>
          <m:rPr>
            <m:sty m:val="p"/>
          </m:rPr>
          <m:t>(</m:t>
        </m:r>
        <m:r>
          <m:t>7</m:t>
        </m:r>
        <m:r>
          <m:rPr>
            <m:sty m:val="p"/>
          </m:rPr>
          <m:t>/</m:t>
        </m:r>
        <m:r>
          <m:t>8</m:t>
        </m:r>
        <m:r>
          <m:rPr>
            <m:sty m:val="p"/>
          </m:rPr>
          <m:t>,</m:t>
        </m:r>
        <m:r>
          <m:t>0</m:t>
        </m:r>
        <m:r>
          <m:rPr>
            <m:sty m:val="p"/>
          </m:rPr>
          <m:t>,</m:t>
        </m:r>
        <m:r>
          <m:t>3</m:t>
        </m:r>
        <m:r>
          <m:rPr>
            <m:sty m:val="p"/>
          </m:rPr>
          <m:t>/</m:t>
        </m:r>
        <m:r>
          <m:t>8</m:t>
        </m:r>
        <m:r>
          <m:rPr>
            <m:sty m:val="p"/>
          </m:rPr>
          <m:t>)</m:t>
        </m:r>
      </m:oMath>
      <w:r>
        <w:rPr>
          <w:rFonts w:ascii="Times New Roman" w:hAnsi="Times New Roman" w:eastAsia="Times New Roman" w:cs="Times New Roman"/>
        </w:rPr>
        <w:t xml:space="preserve">。</w:t>
      </w:r>
    </w:p>
    <w:p>
      <w:pPr>
        <w:pStyle w:val="FirstParagraph"/>
        <w:spacing w:before="160" w:after="80"/>
        <w:jc w:val="center"/>
      </w:pPr>
      <w:r>
        <w:rPr>
          <w:rFonts w:ascii="Times New Roman" w:hAnsi="Times New Roman" w:eastAsia="Times New Roman" w:cs="Times New Roman"/>
        </w:rPr>
        <w:drawing>
          <wp:inline>
            <wp:extent cx="3240000" cy="4000909"/>
            <wp:effectExtent b="0" l="0" r="0" t="0"/>
            <wp:docPr descr="" title="" id="1208" name="Picture"/>
            <a:graphic>
              <a:graphicData uri="http://schemas.openxmlformats.org/drawingml/2006/picture">
                <pic:pic>
                  <pic:nvPicPr>
                    <pic:cNvPr descr="cc5b0d69f2d182ee40675b820bee26ead5e11ac80af9e8544a605bf01d3ce93b.jpg" id="1209" name="Picture"/>
                    <pic:cNvPicPr>
                      <a:picLocks noChangeArrowheads="1" noChangeAspect="1"/>
                    </pic:cNvPicPr>
                  </pic:nvPicPr>
                  <pic:blipFill>
                    <a:blip r:embed="rId1207"/>
                    <a:stretch>
                      <a:fillRect/>
                    </a:stretch>
                  </pic:blipFill>
                  <pic:spPr bwMode="auto">
                    <a:xfrm>
                      <a:off x="0" y="0"/>
                      <a:ext cx="3240000" cy="4000909"/>
                    </a:xfrm>
                    <a:prstGeom prst="rect">
                      <a:avLst/>
                    </a:prstGeom>
                    <a:noFill/>
                    <a:ln w="9525">
                      <a:noFill/>
                      <a:headEnd/>
                      <a:tailEnd/>
                    </a:ln>
                  </pic:spPr>
                </pic:pic>
              </a:graphicData>
            </a:graphic>
          </wp:inline>
        </w:drawing>
      </w:r>
    </w:p>
    <w:p>
      <w:pPr>
        <w:spacing w:before="160" w:after="80"/>
      </w:pPr>
      <w:r>
        <w:pict>
          <v:rect style="width:0;height:1.5pt" o:hralign="center" o:hrstd="t" o:hr="t"/>
        </w:pict>
      </w:r>
    </w:p>
    <w:bookmarkStart w:id="1210" w:name="知识点-31"/>
    <w:p>
      <w:pPr>
        <w:pStyle w:val="Heading3"/>
        <w:spacing w:before="280" w:after="120"/>
      </w:pPr>
      <w:r>
        <w:rPr>
          <w:rFonts w:hint="eastAsia" w:ascii="Times New Roman" w:hAnsi="Times New Roman" w:eastAsia="SimHei" w:cs="Times New Roman"/>
        </w:rPr>
        <w:t xml:space="preserve">知识点</w:t>
      </w:r>
    </w:p>
    <w:p>
      <w:pPr>
        <w:pStyle w:val="Compact"/>
        <w:numPr>
          <w:ilvl w:val="0"/>
          <w:numId w:val="1209"/>
        </w:numPr>
      </w:pPr>
      <w:r>
        <w:rPr>
          <w:rFonts w:hint="eastAsia" w:ascii="Times New Roman" w:hAnsi="Times New Roman" w:eastAsia="FangSong" w:cs="Times New Roman"/>
        </w:rPr>
        <w:t>晶体结构</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晶胞</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配位化学</w:t>
      </w:r>
    </w:p>
    <w:p>
      <w:pPr>
        <w:spacing w:before="160" w:after="80"/>
      </w:pPr>
      <w:r>
        <w:pict>
          <v:rect style="width:0;height:1.5pt" o:hralign="center" o:hrstd="t" o:hr="t"/>
        </w:pict>
      </w:r>
    </w:p>
    <w:bookmarkEnd w:id="1210"/>
    <w:bookmarkEnd w:id="1211"/>
    <w:bookmarkStart w:id="1222" w:name="初赛讲义-晶体结构-习题7.57"/>
    <w:p>
      <w:pPr>
        <w:pStyle w:val="Heading2"/>
        <w:spacing w:before="280" w:after="120"/>
      </w:pPr>
      <w:r>
        <w:rPr>
          <w:rFonts w:ascii="Times New Roman" w:hAnsi="Times New Roman" w:eastAsia="Times New Roman" w:cs="Times New Roman"/>
        </w:rPr>
        <w:t xml:space="preserve">3.182 </w:t>
      </w:r>
      <w:r>
        <w:rPr>
          <w:rFonts w:hint="eastAsia" w:ascii="Times New Roman" w:hAnsi="Times New Roman" w:eastAsia="SimHei" w:cs="Times New Roman"/>
        </w:rPr>
        <w:t>初赛讲义</w:t>
      </w:r>
      <w:r>
        <w:rPr>
          <w:rFonts w:hint="eastAsia" w:ascii="Times New Roman" w:hAnsi="Times New Roman" w:eastAsia="Times New Roman" w:cs="Times New Roman"/>
        </w:rPr>
        <w:t>-</w:t>
      </w:r>
      <w:r>
        <w:rPr>
          <w:rFonts w:hint="eastAsia" w:ascii="Times New Roman" w:hAnsi="Times New Roman" w:eastAsia="SimHei" w:cs="Times New Roman"/>
        </w:rPr>
        <w:t>晶体结构</w:t>
      </w:r>
      <w:r>
        <w:rPr>
          <w:rFonts w:hint="eastAsia" w:ascii="Times New Roman" w:hAnsi="Times New Roman" w:eastAsia="Times New Roman" w:cs="Times New Roman"/>
        </w:rPr>
        <w:t>-</w:t>
      </w:r>
      <w:r>
        <w:rPr>
          <w:rFonts w:hint="eastAsia" w:ascii="Times New Roman" w:hAnsi="Times New Roman" w:eastAsia="SimHei" w:cs="Times New Roman"/>
        </w:rPr>
        <w:t>习题</w:t>
      </w:r>
      <w:r>
        <w:rPr>
          <w:rFonts w:hint="eastAsia" w:ascii="Times New Roman" w:hAnsi="Times New Roman" w:eastAsia="Times New Roman" w:cs="Times New Roman"/>
        </w:rPr>
        <w:t>7.57</w:t>
      </w:r>
    </w:p>
    <w:p>
      <w:pPr>
        <w:pStyle w:val="FirstParagraph"/>
      </w:pPr>
      <w:r>
        <w:rPr>
          <w:rFonts w:ascii="Times New Roman" w:hAnsi="Times New Roman" w:eastAsia="Times New Roman" w:cs="Times New Roman"/>
        </w:rPr>
        <w:t>BiF</w:t>
      </w:r>
      <w:r>
        <w:rPr>
          <w:rFonts w:ascii="Times New Roman" w:hAnsi="Times New Roman" w:eastAsia="Times New Roman" w:cs="Times New Roman"/>
          <w:vertAlign w:val="subscript"/>
        </w:rPr>
        <w:t>5</w:t>
      </w:r>
      <w:r>
        <w:rPr>
          <w:rFonts w:ascii="Times New Roman" w:hAnsi="Times New Roman" w:eastAsia="Times New Roman" w:cs="Times New Roman"/>
        </w:rPr>
        <w:t xml:space="preserve"> </w:t>
      </w:r>
      <w:r>
        <w:rPr>
          <w:rFonts w:hint="eastAsia" w:ascii="Times New Roman" w:hAnsi="Times New Roman" w:eastAsia="FangSong" w:cs="Times New Roman"/>
        </w:rPr>
        <w:t>的晶体为四方晶系</w:t>
      </w:r>
      <w:r>
        <w:rPr>
          <w:rFonts w:hint="eastAsia" w:ascii="Times New Roman" w:hAnsi="Times New Roman" w:eastAsia="Times New Roman" w:cs="Times New Roman"/>
        </w:rPr>
        <w:t>，</w:t>
      </w:r>
      <w:r>
        <w:rPr>
          <w:rFonts w:hint="eastAsia" w:ascii="Times New Roman" w:hAnsi="Times New Roman" w:eastAsia="FangSong" w:cs="Times New Roman"/>
        </w:rPr>
        <w:t>一部分</w:t>
      </w:r>
      <w:r>
        <w:rPr>
          <w:rFonts w:ascii="Times New Roman" w:hAnsi="Times New Roman" w:eastAsia="Times New Roman" w:cs="Times New Roman"/>
        </w:rPr>
        <w:t xml:space="preserve"> Bi </w:t>
      </w:r>
      <w:r>
        <w:rPr>
          <w:rFonts w:hint="eastAsia" w:ascii="Times New Roman" w:hAnsi="Times New Roman" w:eastAsia="FangSong" w:cs="Times New Roman"/>
        </w:rPr>
        <w:t>处于晶胞的顶点上</w:t>
      </w:r>
      <w:r>
        <w:rPr>
          <w:rFonts w:hint="eastAsia" w:ascii="Times New Roman" w:hAnsi="Times New Roman" w:eastAsia="Times New Roman" w:cs="Times New Roman"/>
        </w:rPr>
        <w:t>，</w:t>
      </w:r>
      <w:r>
        <w:rPr>
          <w:rFonts w:hint="eastAsia" w:ascii="Times New Roman" w:hAnsi="Times New Roman" w:eastAsia="FangSong" w:cs="Times New Roman"/>
        </w:rPr>
        <w:t>且所有的</w:t>
      </w:r>
      <w:r>
        <w:rPr>
          <w:rFonts w:ascii="Times New Roman" w:hAnsi="Times New Roman" w:eastAsia="Times New Roman" w:cs="Times New Roman"/>
        </w:rPr>
        <w:t xml:space="preserve"> Bi </w:t>
      </w:r>
      <w:r>
        <w:rPr>
          <w:rFonts w:hint="eastAsia" w:ascii="Times New Roman" w:hAnsi="Times New Roman" w:eastAsia="FangSong" w:cs="Times New Roman"/>
        </w:rPr>
        <w:t xml:space="preserve">都在</w:t>
      </w:r>
      <w:r>
        <w:rPr>
          <w:rFonts w:ascii="Times New Roman" w:hAnsi="Times New Roman" w:eastAsia="Times New Roman" w:cs="Times New Roman"/>
        </w:rPr>
        <w:t xml:space="preserve"> F </w:t>
      </w:r>
      <w:r>
        <w:rPr>
          <w:rFonts w:hint="eastAsia" w:ascii="Times New Roman" w:hAnsi="Times New Roman" w:eastAsia="FangSong" w:cs="Times New Roman"/>
        </w:rPr>
        <w:t>的八面体空穴中</w:t>
      </w:r>
      <w:r>
        <w:rPr>
          <w:rFonts w:hint="eastAsia" w:ascii="Times New Roman" w:hAnsi="Times New Roman" w:eastAsia="Times New Roman" w:cs="Times New Roman"/>
        </w:rPr>
        <w:t>，</w:t>
      </w:r>
      <w:r>
        <w:rPr>
          <w:rFonts w:hint="eastAsia" w:ascii="Times New Roman" w:hAnsi="Times New Roman" w:eastAsia="FangSong" w:cs="Times New Roman"/>
        </w:rPr>
        <w:t>其中三个</w:t>
      </w:r>
      <w:r>
        <w:rPr>
          <w:rFonts w:ascii="Times New Roman" w:hAnsi="Times New Roman" w:eastAsia="Times New Roman" w:cs="Times New Roman"/>
        </w:rPr>
        <w:t xml:space="preserve"> F </w:t>
      </w:r>
      <w:r>
        <w:rPr>
          <w:rFonts w:hint="eastAsia" w:ascii="Times New Roman" w:hAnsi="Times New Roman" w:eastAsia="FangSong" w:cs="Times New Roman"/>
        </w:rPr>
        <w:t>原子坐标为</w:t>
      </w:r>
      <w:r>
        <w:rPr>
          <w:rFonts w:hint="eastAsia" w:ascii="Times New Roman" w:hAnsi="Times New Roman" w:eastAsia="Times New Roman" w:cs="Times New Roman"/>
        </w:rPr>
        <w:t>:(0,0,0.500),(0.767,0.609,0.500),(0.891,0.267,0)。</w:t>
      </w:r>
    </w:p>
    <w:p>
      <w:pPr>
        <w:pStyle w:val="Compact"/>
        <w:numPr>
          <w:ilvl w:val="0"/>
          <w:numId w:val="1210"/>
        </w:numPr>
      </w:pPr>
      <w:r>
        <w:rPr>
          <w:rFonts w:hint="eastAsia" w:ascii="Times New Roman" w:hAnsi="Times New Roman" w:eastAsia="FangSong" w:cs="Times New Roman"/>
        </w:rPr>
        <w:t>画出该晶体的正当晶胞</w:t>
      </w:r>
      <w:r>
        <w:rPr>
          <w:rFonts w:hint="eastAsia" w:ascii="Times New Roman" w:hAnsi="Times New Roman" w:eastAsia="Times New Roman" w:cs="Times New Roman"/>
        </w:rPr>
        <w:t>，</w:t>
      </w:r>
      <w:r>
        <w:rPr>
          <w:rFonts w:hint="eastAsia" w:ascii="Times New Roman" w:hAnsi="Times New Roman" w:eastAsia="FangSong" w:cs="Times New Roman"/>
        </w:rPr>
        <w:t>指出其结构基元以及晶胞中结构基元的个数</w:t>
      </w:r>
      <w:r>
        <w:rPr>
          <w:rFonts w:hint="eastAsia" w:ascii="Times New Roman" w:hAnsi="Times New Roman" w:eastAsia="Times New Roman" w:cs="Times New Roman"/>
        </w:rPr>
        <w:t>。</w:t>
      </w:r>
      <w:r>
        <w:rPr>
          <w:rFonts w:ascii="Times New Roman" w:hAnsi="Times New Roman" w:eastAsia="Times New Roman" w:cs="Times New Roman"/>
        </w:rPr>
        <w:br/>
      </w:r>
    </w:p>
    <w:p>
      <w:pPr>
        <w:pStyle w:val="Compact"/>
        <w:numPr>
          <w:ilvl w:val="0"/>
          <w:numId w:val="1210"/>
        </w:numPr>
      </w:pPr>
      <w:r>
        <w:rPr>
          <w:rFonts w:hint="eastAsia" w:ascii="Times New Roman" w:hAnsi="Times New Roman" w:eastAsia="FangSong" w:cs="Times New Roman"/>
        </w:rPr>
        <w:t>给出晶体沿各轴方向的投影图</w:t>
      </w:r>
      <w:r>
        <w:rPr>
          <w:rFonts w:hint="eastAsia" w:ascii="Times New Roman" w:hAnsi="Times New Roman" w:eastAsia="Times New Roman" w:cs="Times New Roman"/>
        </w:rPr>
        <w:t>，</w:t>
      </w:r>
      <w:r>
        <w:rPr>
          <w:rFonts w:hint="eastAsia" w:ascii="Times New Roman" w:hAnsi="Times New Roman" w:eastAsia="FangSong" w:cs="Times New Roman"/>
        </w:rPr>
        <w:t>说明晶体中</w:t>
      </w:r>
      <w:r>
        <w:rPr>
          <w:rFonts w:ascii="Times New Roman" w:hAnsi="Times New Roman" w:eastAsia="Times New Roman" w:cs="Times New Roman"/>
        </w:rPr>
        <w:t xml:space="preserve"> Bi </w:t>
      </w:r>
      <w:r>
        <w:rPr>
          <w:rFonts w:hint="eastAsia" w:ascii="Times New Roman" w:hAnsi="Times New Roman" w:eastAsia="FangSong" w:cs="Times New Roman"/>
        </w:rPr>
        <w:t>的配位多面体的连接方式</w:t>
      </w:r>
      <w:r>
        <w:rPr>
          <w:rFonts w:hint="eastAsia" w:ascii="Times New Roman" w:hAnsi="Times New Roman" w:eastAsia="Times New Roman" w:cs="Times New Roman"/>
        </w:rPr>
        <w:t>。</w:t>
      </w:r>
      <w:r>
        <w:rPr>
          <w:rFonts w:ascii="Times New Roman" w:hAnsi="Times New Roman" w:eastAsia="Times New Roman" w:cs="Times New Roman"/>
        </w:rPr>
        <w:br/>
      </w:r>
    </w:p>
    <w:p>
      <w:pPr>
        <w:pStyle w:val="Compact"/>
        <w:numPr>
          <w:ilvl w:val="0"/>
          <w:numId w:val="1210"/>
        </w:numPr>
      </w:pPr>
      <w:r>
        <w:rPr>
          <w:rFonts w:hint="eastAsia" w:ascii="Times New Roman" w:hAnsi="Times New Roman" w:eastAsia="FangSong" w:cs="Times New Roman"/>
        </w:rPr>
        <w:t xml:space="preserve">在晶体中距离最近和次近的</w:t>
      </w:r>
      <w:r>
        <w:rPr>
          <w:rFonts w:ascii="Times New Roman" w:hAnsi="Times New Roman" w:eastAsia="Times New Roman" w:cs="Times New Roman"/>
        </w:rPr>
        <w:t xml:space="preserve"> F—F </w:t>
      </w:r>
      <w:r>
        <w:rPr>
          <w:rFonts w:hint="eastAsia" w:ascii="Times New Roman" w:hAnsi="Times New Roman" w:eastAsia="FangSong" w:cs="Times New Roman"/>
        </w:rPr>
        <w:t xml:space="preserve">距离分别为</w:t>
      </w:r>
      <w:r>
        <w:rPr>
          <w:rFonts w:ascii="Times New Roman" w:hAnsi="Times New Roman" w:eastAsia="Times New Roman" w:cs="Times New Roman"/>
        </w:rPr>
        <w:t xml:space="preserve"> 2.68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w:r>
        <w:rPr>
          <w:rFonts w:hint="eastAsia" w:ascii="Times New Roman" w:hAnsi="Times New Roman" w:eastAsia="Times New Roman" w:cs="Times New Roman"/>
        </w:rPr>
        <w:t>2.84Å，</w:t>
      </w:r>
      <w:r>
        <w:rPr>
          <w:rFonts w:hint="eastAsia" w:ascii="Times New Roman" w:hAnsi="Times New Roman" w:eastAsia="FangSong" w:cs="Times New Roman"/>
        </w:rPr>
        <w:t>推算晶体的密度</w:t>
      </w:r>
      <w:r>
        <w:rPr>
          <w:rFonts w:hint="eastAsia" w:ascii="Times New Roman" w:hAnsi="Times New Roman" w:eastAsia="Times New Roman" w:cs="Times New Roman"/>
        </w:rPr>
        <w:t>。</w:t>
      </w:r>
    </w:p>
    <w:p>
      <w:pPr>
        <w:pStyle w:val="FirstParagraph"/>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numPr>
          <w:ilvl w:val="0"/>
          <w:numId w:val="1211"/>
        </w:numPr>
      </w:pPr>
      <w:r>
        <w:rPr>
          <w:rFonts w:hint="eastAsia" w:ascii="Times New Roman" w:hAnsi="Times New Roman" w:eastAsia="FangSong" w:cs="Times New Roman"/>
        </w:rPr>
        <w:t>如图所示</w:t>
      </w:r>
      <w:r>
        <w:rPr>
          <w:rFonts w:hint="eastAsia" w:ascii="Times New Roman" w:hAnsi="Times New Roman" w:eastAsia="Times New Roman" w:cs="Times New Roman"/>
        </w:rPr>
        <w:t>，</w:t>
      </w:r>
      <w:r>
        <w:rPr>
          <w:rFonts w:hint="eastAsia" w:ascii="Times New Roman" w:hAnsi="Times New Roman" w:eastAsia="FangSong" w:cs="Times New Roman"/>
        </w:rPr>
        <w:t>深色球代表</w:t>
      </w:r>
      <w:r>
        <w:rPr>
          <w:rFonts w:ascii="Times New Roman" w:hAnsi="Times New Roman" w:eastAsia="Times New Roman" w:cs="Times New Roman"/>
        </w:rPr>
        <w:t xml:space="preserve"> </w:t>
      </w:r>
      <w:r>
        <w:rPr>
          <w:rFonts w:hint="eastAsia" w:ascii="Times New Roman" w:hAnsi="Times New Roman" w:eastAsia="Times New Roman" w:cs="Times New Roman"/>
        </w:rPr>
        <w:t>Bi。BiF</w:t>
      </w:r>
      <w:r>
        <w:rPr>
          <w:rFonts w:hint="eastAsia" w:ascii="Times New Roman" w:hAnsi="Times New Roman" w:eastAsia="Times New Roman" w:cs="Times New Roman"/>
          <w:vertAlign w:val="subscript"/>
        </w:rPr>
        <w:t>5</w:t>
      </w:r>
      <w:r>
        <w:rPr>
          <w:rFonts w:hint="eastAsia" w:ascii="Times New Roman" w:hAnsi="Times New Roman" w:eastAsia="Times New Roman" w:cs="Times New Roman"/>
        </w:rPr>
        <w:t>，</w:t>
      </w:r>
      <w:r>
        <w:rPr>
          <w:rFonts w:hint="eastAsia" w:ascii="Times New Roman" w:hAnsi="Times New Roman" w:eastAsia="FangSong" w:cs="Times New Roman"/>
        </w:rPr>
        <w:t>有</w:t>
      </w:r>
      <w:r>
        <w:rPr>
          <w:rFonts w:ascii="Times New Roman" w:hAnsi="Times New Roman" w:eastAsia="Times New Roman" w:cs="Times New Roman"/>
        </w:rPr>
        <w:t xml:space="preserve"> 2 </w:t>
      </w:r>
      <w:r>
        <w:rPr>
          <w:rFonts w:hint="eastAsia" w:ascii="Times New Roman" w:hAnsi="Times New Roman" w:eastAsia="FangSong" w:cs="Times New Roman"/>
        </w:rPr>
        <w:t>个</w:t>
      </w:r>
      <w:r>
        <w:rPr>
          <w:rFonts w:hint="eastAsia" w:ascii="Times New Roman" w:hAnsi="Times New Roman" w:eastAsia="Times New Roman" w:cs="Times New Roman"/>
        </w:rPr>
        <w:t>。</w:t>
      </w:r>
    </w:p>
    <w:p>
      <w:pPr>
        <w:numPr>
          <w:ilvl w:val="0"/>
          <w:numId w:val="1211"/>
        </w:numPr>
      </w:pPr>
      <w:r>
        <w:rPr>
          <w:rFonts w:hint="eastAsia" w:ascii="Times New Roman" w:hAnsi="Times New Roman" w:eastAsia="FangSong" w:cs="Times New Roman"/>
        </w:rPr>
        <w:t>如图所示</w:t>
      </w:r>
      <w:r>
        <w:rPr>
          <w:rFonts w:hint="eastAsia" w:ascii="Times New Roman" w:hAnsi="Times New Roman" w:eastAsia="Times New Roman" w:cs="Times New Roman"/>
        </w:rPr>
        <w:t>，</w:t>
      </w:r>
      <w:r>
        <w:rPr>
          <w:rFonts w:hint="eastAsia" w:ascii="Times New Roman" w:hAnsi="Times New Roman" w:eastAsia="FangSong" w:cs="Times New Roman"/>
        </w:rPr>
        <w:t>深色球代表</w:t>
      </w:r>
      <w:r>
        <w:rPr>
          <w:rFonts w:ascii="Times New Roman" w:hAnsi="Times New Roman" w:eastAsia="Times New Roman" w:cs="Times New Roman"/>
        </w:rPr>
        <w:t xml:space="preserve"> </w:t>
      </w:r>
      <w:r>
        <w:rPr>
          <w:rFonts w:hint="eastAsia" w:ascii="Times New Roman" w:hAnsi="Times New Roman" w:eastAsia="Times New Roman" w:cs="Times New Roman"/>
        </w:rPr>
        <w:t>Bi。</w:t>
      </w:r>
      <w:r>
        <w:rPr>
          <w:rFonts w:hint="eastAsia" w:ascii="Times New Roman" w:hAnsi="Times New Roman" w:eastAsia="FangSong" w:cs="Times New Roman"/>
        </w:rPr>
        <w:t>沿着</w:t>
      </w:r>
      <w:r>
        <w:rPr>
          <w:rFonts w:ascii="Times New Roman" w:hAnsi="Times New Roman" w:eastAsia="Times New Roman" w:cs="Times New Roman"/>
        </w:rPr>
        <w:t xml:space="preserve"> c </w:t>
      </w:r>
      <w:r>
        <w:rPr>
          <w:rFonts w:hint="eastAsia" w:ascii="Times New Roman" w:hAnsi="Times New Roman" w:eastAsia="FangSong" w:cs="Times New Roman"/>
        </w:rPr>
        <w:t>轴共顶点连接</w:t>
      </w:r>
      <w:r>
        <w:rPr>
          <w:rFonts w:hint="eastAsia" w:ascii="Times New Roman" w:hAnsi="Times New Roman" w:eastAsia="Times New Roman" w:cs="Times New Roman"/>
        </w:rPr>
        <w:t>。</w:t>
      </w:r>
    </w:p>
    <w:p>
      <w:pPr>
        <w:pStyle w:val="FirstParagraph"/>
        <w:spacing w:before="160" w:after="80"/>
        <w:jc w:val="center"/>
      </w:pPr>
      <w:r>
        <w:rPr>
          <w:rFonts w:ascii="Times New Roman" w:hAnsi="Times New Roman" w:eastAsia="Times New Roman" w:cs="Times New Roman"/>
        </w:rPr>
        <w:drawing>
          <wp:inline>
            <wp:extent cx="3240000" cy="3194107"/>
            <wp:effectExtent b="0" l="0" r="0" t="0"/>
            <wp:docPr descr="" title="" id="1213" name="Picture"/>
            <a:graphic>
              <a:graphicData uri="http://schemas.openxmlformats.org/drawingml/2006/picture">
                <pic:pic>
                  <pic:nvPicPr>
                    <pic:cNvPr descr="9ec774394374b864ef3672e62c2c2a56fd22d167d4a0785750791dc85988e5ae.jpg" id="1214" name="Picture"/>
                    <pic:cNvPicPr>
                      <a:picLocks noChangeArrowheads="1" noChangeAspect="1"/>
                    </pic:cNvPicPr>
                  </pic:nvPicPr>
                  <pic:blipFill>
                    <a:blip r:embed="rId1212"/>
                    <a:stretch>
                      <a:fillRect/>
                    </a:stretch>
                  </pic:blipFill>
                  <pic:spPr bwMode="auto">
                    <a:xfrm>
                      <a:off x="0" y="0"/>
                      <a:ext cx="3240000" cy="3194107"/>
                    </a:xfrm>
                    <a:prstGeom prst="rect">
                      <a:avLst/>
                    </a:prstGeom>
                    <a:noFill/>
                    <a:ln w="9525">
                      <a:noFill/>
                      <a:headEnd/>
                      <a:tailEnd/>
                    </a:ln>
                  </pic:spPr>
                </pic:pic>
              </a:graphicData>
            </a:graphic>
          </wp:inline>
        </w:drawing>
      </w:r>
    </w:p>
    <w:p>
      <w:pPr>
        <w:pStyle w:val="BodyText"/>
        <w:spacing w:before="160" w:after="80"/>
        <w:jc w:val="center"/>
      </w:pPr>
      <w:r>
        <w:rPr>
          <w:rFonts w:ascii="Times New Roman" w:hAnsi="Times New Roman" w:eastAsia="Times New Roman" w:cs="Times New Roman"/>
        </w:rPr>
        <w:drawing>
          <wp:inline>
            <wp:extent cx="3213100" cy="3505200"/>
            <wp:effectExtent b="0" l="0" r="0" t="0"/>
            <wp:docPr descr="" title="" id="1216" name="Picture"/>
            <a:graphic>
              <a:graphicData uri="http://schemas.openxmlformats.org/drawingml/2006/picture">
                <pic:pic>
                  <pic:nvPicPr>
                    <pic:cNvPr descr="0fd85aebc25e7a51c032c65b4e4cccd23703c3aa27d3c0e52a7e68f077a5a446.jpg" id="1217" name="Picture"/>
                    <pic:cNvPicPr>
                      <a:picLocks noChangeArrowheads="1" noChangeAspect="1"/>
                    </pic:cNvPicPr>
                  </pic:nvPicPr>
                  <pic:blipFill>
                    <a:blip r:embed="rId1215"/>
                    <a:stretch>
                      <a:fillRect/>
                    </a:stretch>
                  </pic:blipFill>
                  <pic:spPr bwMode="auto">
                    <a:xfrm>
                      <a:off x="0" y="0"/>
                      <a:ext cx="3213100" cy="3505200"/>
                    </a:xfrm>
                    <a:prstGeom prst="rect">
                      <a:avLst/>
                    </a:prstGeom>
                    <a:noFill/>
                    <a:ln w="9525">
                      <a:noFill/>
                      <a:headEnd/>
                      <a:tailEnd/>
                    </a:ln>
                  </pic:spPr>
                </pic:pic>
              </a:graphicData>
            </a:graphic>
          </wp:inline>
        </w:drawing>
      </w:r>
    </w:p>
    <w:p>
      <w:pPr>
        <w:pStyle w:val="BodyText"/>
        <w:spacing w:before="160" w:after="80"/>
        <w:jc w:val="center"/>
      </w:pPr>
      <w:r>
        <w:rPr>
          <w:rFonts w:ascii="Times New Roman" w:hAnsi="Times New Roman" w:eastAsia="Times New Roman" w:cs="Times New Roman"/>
        </w:rPr>
        <w:drawing>
          <wp:inline>
            <wp:extent cx="3240000" cy="3826956"/>
            <wp:effectExtent b="0" l="0" r="0" t="0"/>
            <wp:docPr descr="" title="" id="1219" name="Picture"/>
            <a:graphic>
              <a:graphicData uri="http://schemas.openxmlformats.org/drawingml/2006/picture">
                <pic:pic>
                  <pic:nvPicPr>
                    <pic:cNvPr descr="b33e0b336c46a656b8b57ed1daffaa7a9108bf36aaa61de9abd2f2bd3de2aa16.jpg" id="1220" name="Picture"/>
                    <pic:cNvPicPr>
                      <a:picLocks noChangeArrowheads="1" noChangeAspect="1"/>
                    </pic:cNvPicPr>
                  </pic:nvPicPr>
                  <pic:blipFill>
                    <a:blip r:embed="rId1218"/>
                    <a:stretch>
                      <a:fillRect/>
                    </a:stretch>
                  </pic:blipFill>
                  <pic:spPr bwMode="auto">
                    <a:xfrm>
                      <a:off x="0" y="0"/>
                      <a:ext cx="3240000" cy="3826956"/>
                    </a:xfrm>
                    <a:prstGeom prst="rect">
                      <a:avLst/>
                    </a:prstGeom>
                    <a:noFill/>
                    <a:ln w="9525">
                      <a:noFill/>
                      <a:headEnd/>
                      <a:tailEnd/>
                    </a:ln>
                  </pic:spPr>
                </pic:pic>
              </a:graphicData>
            </a:graphic>
          </wp:inline>
        </w:drawing>
      </w:r>
    </w:p>
    <w:p>
      <w:pPr>
        <w:pStyle w:val="BodyText"/>
      </w:pPr>
      <w:r>
        <w:rPr>
          <w:rFonts w:hint="eastAsia" w:ascii="Times New Roman" w:hAnsi="Times New Roman" w:eastAsia="Times New Roman" w:cs="Times New Roman"/>
        </w:rPr>
        <w:t>2.51g/cm</w:t>
      </w:r>
      <w:r>
        <w:rPr>
          <w:rFonts w:hint="eastAsia" w:ascii="Times New Roman" w:hAnsi="Times New Roman" w:eastAsia="Times New Roman" w:cs="Times New Roman"/>
          <w:vertAlign w:val="superscript"/>
        </w:rPr>
        <w:t>3</w:t>
      </w:r>
      <w:r>
        <w:rPr>
          <w:rFonts w:hint="eastAsia" w:ascii="Times New Roman" w:hAnsi="Times New Roman" w:eastAsia="Times New Roman" w:cs="Times New Roman"/>
        </w:rPr>
        <w:t>。</w:t>
      </w:r>
      <w:r>
        <w:rPr>
          <w:rFonts w:hint="eastAsia" w:ascii="Times New Roman" w:hAnsi="Times New Roman" w:eastAsia="FangSong" w:cs="Times New Roman"/>
        </w:rPr>
        <w:t>提示</w:t>
      </w:r>
      <w:r>
        <w:rPr>
          <w:rFonts w:hint="eastAsia" w:ascii="Times New Roman" w:hAnsi="Times New Roman" w:eastAsia="Times New Roman" w:cs="Times New Roman"/>
        </w:rPr>
        <w:t>：</w:t>
      </w:r>
      <w:r>
        <w:rPr>
          <w:rFonts w:hint="eastAsia" w:ascii="Times New Roman" w:hAnsi="Times New Roman" w:eastAsia="FangSong" w:cs="Times New Roman"/>
        </w:rPr>
        <w:t>首先根据数据确定哪两个</w:t>
      </w:r>
      <w:r>
        <w:rPr>
          <w:rFonts w:hint="eastAsia" w:ascii="Times New Roman" w:hAnsi="Times New Roman" w:eastAsia="Times New Roman" w:cs="Times New Roman"/>
        </w:rPr>
        <w:t>F</w:t>
      </w:r>
      <w:r>
        <w:rPr>
          <w:rFonts w:hint="eastAsia" w:ascii="Times New Roman" w:hAnsi="Times New Roman" w:eastAsia="FangSong" w:cs="Times New Roman"/>
        </w:rPr>
        <w:t>是距离最近的</w:t>
      </w:r>
      <w:r>
        <w:rPr>
          <w:rFonts w:hint="eastAsia" w:ascii="Times New Roman" w:hAnsi="Times New Roman" w:eastAsia="Times New Roman" w:cs="Times New Roman"/>
        </w:rPr>
        <w:t>，</w:t>
      </w:r>
      <w:r>
        <w:rPr>
          <w:rFonts w:hint="eastAsia" w:ascii="Times New Roman" w:hAnsi="Times New Roman" w:eastAsia="FangSong" w:cs="Times New Roman"/>
        </w:rPr>
        <w:t>而哪两个</w:t>
      </w:r>
      <w:r>
        <w:rPr>
          <w:rFonts w:hint="eastAsia" w:ascii="Times New Roman" w:hAnsi="Times New Roman" w:eastAsia="Times New Roman" w:cs="Times New Roman"/>
        </w:rPr>
        <w:t>F</w:t>
      </w:r>
      <w:r>
        <w:rPr>
          <w:rFonts w:hint="eastAsia" w:ascii="Times New Roman" w:hAnsi="Times New Roman" w:eastAsia="FangSong" w:cs="Times New Roman"/>
        </w:rPr>
        <w:t>又是距离次近的</w:t>
      </w:r>
      <w:r>
        <w:rPr>
          <w:rFonts w:hint="eastAsia" w:ascii="Times New Roman" w:hAnsi="Times New Roman" w:eastAsia="Times New Roman" w:cs="Times New Roman"/>
        </w:rPr>
        <w:t>。</w:t>
      </w:r>
    </w:p>
    <w:p>
      <w:pPr>
        <w:spacing w:before="160" w:after="80"/>
      </w:pPr>
      <w:r>
        <w:pict>
          <v:rect style="width:0;height:1.5pt" o:hralign="center" o:hrstd="t" o:hr="t"/>
        </w:pict>
      </w:r>
    </w:p>
    <w:bookmarkStart w:id="1221" w:name="知识点-32"/>
    <w:p>
      <w:pPr>
        <w:pStyle w:val="Heading3"/>
        <w:spacing w:before="280" w:after="120"/>
      </w:pPr>
      <w:r>
        <w:rPr>
          <w:rFonts w:hint="eastAsia" w:ascii="Times New Roman" w:hAnsi="Times New Roman" w:eastAsia="SimHei" w:cs="Times New Roman"/>
        </w:rPr>
        <w:t xml:space="preserve">知识点</w:t>
      </w:r>
    </w:p>
    <w:p>
      <w:pPr>
        <w:pStyle w:val="Compact"/>
        <w:numPr>
          <w:ilvl w:val="0"/>
          <w:numId w:val="1212"/>
        </w:numPr>
      </w:pPr>
      <w:r>
        <w:rPr>
          <w:rFonts w:hint="eastAsia" w:ascii="Times New Roman" w:hAnsi="Times New Roman" w:eastAsia="FangSong" w:cs="Times New Roman"/>
        </w:rPr>
        <w:t>晶体结构</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晶胞</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晶体密度公式</w:t>
      </w:r>
    </w:p>
    <w:p>
      <w:pPr>
        <w:spacing w:before="160" w:after="80"/>
      </w:pPr>
      <w:r>
        <w:pict>
          <v:rect style="width:0;height:1.5pt" o:hralign="center" o:hrstd="t" o:hr="t"/>
        </w:pict>
      </w:r>
    </w:p>
    <w:bookmarkEnd w:id="1221"/>
    <w:bookmarkEnd w:id="1222"/>
    <w:bookmarkStart w:id="1224" w:name="初赛讲义-晶体结构-习题7.58"/>
    <w:p>
      <w:pPr>
        <w:pStyle w:val="Heading2"/>
        <w:spacing w:before="280" w:after="120"/>
      </w:pPr>
      <w:r>
        <w:rPr>
          <w:rFonts w:ascii="Times New Roman" w:hAnsi="Times New Roman" w:eastAsia="Times New Roman" w:cs="Times New Roman"/>
        </w:rPr>
        <w:t xml:space="preserve">3.183 </w:t>
      </w:r>
      <w:r>
        <w:rPr>
          <w:rFonts w:hint="eastAsia" w:ascii="Times New Roman" w:hAnsi="Times New Roman" w:eastAsia="SimHei" w:cs="Times New Roman"/>
        </w:rPr>
        <w:t>初赛讲义</w:t>
      </w:r>
      <w:r>
        <w:rPr>
          <w:rFonts w:hint="eastAsia" w:ascii="Times New Roman" w:hAnsi="Times New Roman" w:eastAsia="Times New Roman" w:cs="Times New Roman"/>
        </w:rPr>
        <w:t>-</w:t>
      </w:r>
      <w:r>
        <w:rPr>
          <w:rFonts w:hint="eastAsia" w:ascii="Times New Roman" w:hAnsi="Times New Roman" w:eastAsia="SimHei" w:cs="Times New Roman"/>
        </w:rPr>
        <w:t>晶体结构</w:t>
      </w:r>
      <w:r>
        <w:rPr>
          <w:rFonts w:hint="eastAsia" w:ascii="Times New Roman" w:hAnsi="Times New Roman" w:eastAsia="Times New Roman" w:cs="Times New Roman"/>
        </w:rPr>
        <w:t>-</w:t>
      </w:r>
      <w:r>
        <w:rPr>
          <w:rFonts w:hint="eastAsia" w:ascii="Times New Roman" w:hAnsi="Times New Roman" w:eastAsia="SimHei" w:cs="Times New Roman"/>
        </w:rPr>
        <w:t>习题</w:t>
      </w:r>
      <w:r>
        <w:rPr>
          <w:rFonts w:hint="eastAsia" w:ascii="Times New Roman" w:hAnsi="Times New Roman" w:eastAsia="Times New Roman" w:cs="Times New Roman"/>
        </w:rPr>
        <w:t>7.58</w:t>
      </w:r>
    </w:p>
    <w:p>
      <w:pPr>
        <w:pStyle w:val="FirstParagraph"/>
      </w:pPr>
      <w:r>
        <w:rPr>
          <w:rFonts w:hint="eastAsia" w:ascii="Times New Roman" w:hAnsi="Times New Roman" w:eastAsia="FangSong" w:cs="Times New Roman"/>
        </w:rPr>
        <w:t xml:space="preserve">一过渡金属</w:t>
      </w:r>
      <w:r>
        <w:rPr>
          <w:rFonts w:ascii="Times New Roman" w:hAnsi="Times New Roman" w:eastAsia="Times New Roman" w:cs="Times New Roman"/>
        </w:rPr>
        <w:t xml:space="preserve"> M </w:t>
      </w:r>
      <w:r>
        <w:rPr>
          <w:rFonts w:hint="eastAsia" w:ascii="Times New Roman" w:hAnsi="Times New Roman" w:eastAsia="FangSong" w:cs="Times New Roman"/>
        </w:rPr>
        <w:t xml:space="preserve">与一短周期元素</w:t>
      </w:r>
      <w:r>
        <w:rPr>
          <w:rFonts w:ascii="Times New Roman" w:hAnsi="Times New Roman" w:eastAsia="Times New Roman" w:cs="Times New Roman"/>
        </w:rPr>
        <w:t xml:space="preserve"> X </w:t>
      </w:r>
      <w:r>
        <w:rPr>
          <w:rFonts w:hint="eastAsia" w:ascii="Times New Roman" w:hAnsi="Times New Roman" w:eastAsia="FangSong" w:cs="Times New Roman"/>
        </w:rPr>
        <w:t xml:space="preserve">形成</w:t>
      </w:r>
      <w:r>
        <w:rPr>
          <w:rFonts w:ascii="Times New Roman" w:hAnsi="Times New Roman" w:eastAsia="Times New Roman" w:cs="Times New Roman"/>
        </w:rPr>
        <w:t xml:space="preserve"> 1:1 </w:t>
      </w:r>
      <w:r>
        <w:rPr>
          <w:rFonts w:hint="eastAsia" w:ascii="Times New Roman" w:hAnsi="Times New Roman" w:eastAsia="FangSong" w:cs="Times New Roman"/>
        </w:rPr>
        <w:t>型晶体</w:t>
      </w:r>
      <w:r>
        <w:rPr>
          <w:rFonts w:hint="eastAsia" w:ascii="Times New Roman" w:hAnsi="Times New Roman" w:eastAsia="Times New Roman" w:cs="Times New Roman"/>
        </w:rPr>
        <w:t>。</w:t>
      </w:r>
      <w:r>
        <w:rPr>
          <w:rFonts w:hint="eastAsia" w:ascii="Times New Roman" w:hAnsi="Times New Roman" w:eastAsia="FangSong" w:cs="Times New Roman"/>
        </w:rPr>
        <w:t>在其某种四方晶胞中</w:t>
      </w:r>
      <w:r>
        <w:rPr>
          <w:rFonts w:hint="eastAsia" w:ascii="Times New Roman" w:hAnsi="Times New Roman" w:eastAsia="Times New Roman" w:cs="Times New Roman"/>
        </w:rPr>
        <w:t>，X</w:t>
      </w:r>
      <w:r>
        <w:rPr>
          <w:rFonts w:ascii="Times New Roman" w:hAnsi="Times New Roman" w:eastAsia="Times New Roman" w:cs="Times New Roman"/>
        </w:rPr>
        <w:t xml:space="preserve"> </w:t>
      </w:r>
      <w:r>
        <w:rPr>
          <w:rFonts w:hint="eastAsia" w:ascii="Times New Roman" w:hAnsi="Times New Roman" w:eastAsia="FangSong" w:cs="Times New Roman"/>
        </w:rPr>
        <w:t xml:space="preserve">位于</w:t>
      </w:r>
      <w:r>
        <w:rPr>
          <w:rFonts w:ascii="Times New Roman" w:hAnsi="Times New Roman" w:eastAsia="Times New Roman" w:cs="Times New Roman"/>
        </w:rPr>
        <w:t xml:space="preserve"> </w:t>
      </w:r>
      <m:oMath>
        <m:oMathPr>
          <m:ctrlPr>
            <w:rPr>
              <w:sz w:val="28"/>
              <w:szCs w:val="28"/>
            </w:rPr>
          </m:ctrlPr>
        </m:oMathPr>
        <m:r>
          <m:rPr>
            <m:sty m:val="p"/>
          </m:rPr>
          <m:t>(</m:t>
        </m:r>
        <m:r>
          <m:t>0</m:t>
        </m:r>
        <m:r>
          <m:rPr>
            <m:sty m:val="p"/>
          </m:rPr>
          <m:t>,</m:t>
        </m:r>
        <m:r>
          <m:t>0</m:t>
        </m:r>
        <m:r>
          <m:rPr>
            <m:sty m:val="p"/>
          </m:rPr>
          <m:t>,</m:t>
        </m:r>
        <m:r>
          <m:t>0</m:t>
        </m:r>
        <m:r>
          <m:rPr>
            <m:sty m:val="p"/>
          </m:rPr>
          <m:t>)</m:t>
        </m:r>
        <m:r>
          <m:rPr>
            <m:sty m:val="p"/>
          </m:rPr>
          <m:t>(</m:t>
        </m:r>
        <m:r>
          <m:t>0.5</m:t>
        </m:r>
        <m:r>
          <m:rPr>
            <m:sty m:val="p"/>
          </m:rPr>
          <m:t>,</m:t>
        </m:r>
        <m:r>
          <m:t>0.5</m:t>
        </m:r>
        <m:r>
          <m:rPr>
            <m:sty m:val="p"/>
          </m:rPr>
          <m:t>,</m:t>
        </m:r>
        <m:r>
          <m:t>0</m:t>
        </m:r>
        <m:r>
          <m:rPr>
            <m:sty m:val="p"/>
          </m:rPr>
          <m:t>)</m:t>
        </m:r>
        <m:r>
          <m:rPr>
            <m:sty m:val="p"/>
          </m:rPr>
          <m:t>(</m:t>
        </m:r>
        <m:r>
          <m:t>0.5</m:t>
        </m:r>
        <m:r>
          <m:rPr>
            <m:sty m:val="p"/>
          </m:rPr>
          <m:t>,</m:t>
        </m:r>
        <m:r>
          <m:t>0.5</m:t>
        </m:r>
        <m:r>
          <m:rPr>
            <m:sty m:val="p"/>
          </m:rPr>
          <m:t>,</m:t>
        </m:r>
        <m:r>
          <m:t>0.5</m:t>
        </m:r>
        <m:r>
          <m:rPr>
            <m:sty m:val="p"/>
          </m:rPr>
          <m:t>)</m:t>
        </m:r>
        <m:r>
          <m:rPr>
            <m:sty m:val="p"/>
          </m:rPr>
          <m:t>(</m:t>
        </m:r>
        <m:r>
          <m:t>0</m:t>
        </m:r>
        <m:r>
          <m:rPr>
            <m:sty m:val="p"/>
          </m:rPr>
          <m:t>,</m:t>
        </m:r>
        <m:r>
          <m:t>0</m:t>
        </m:r>
        <m:r>
          <m:rPr>
            <m:sty m:val="p"/>
          </m:rPr>
          <m:t>,</m:t>
        </m:r>
        <m:r>
          <m:t>0.5</m:t>
        </m:r>
        <m:r>
          <m:rPr>
            <m:sty m:val="p"/>
          </m:rPr>
          <m:t>)</m:t>
        </m:r>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晶胞中所有的四个</w:t>
      </w:r>
      <w:r>
        <w:rPr>
          <w:rFonts w:ascii="Times New Roman" w:hAnsi="Times New Roman" w:eastAsia="Times New Roman" w:cs="Times New Roman"/>
        </w:rPr>
        <w:t xml:space="preserve"> M </w:t>
      </w:r>
      <w:r>
        <w:rPr>
          <w:rFonts w:hint="eastAsia" w:ascii="Times New Roman" w:hAnsi="Times New Roman" w:eastAsia="FangSong" w:cs="Times New Roman"/>
        </w:rPr>
        <w:t xml:space="preserve">对中心的</w:t>
      </w:r>
      <w:r>
        <w:rPr>
          <w:rFonts w:ascii="Times New Roman" w:hAnsi="Times New Roman" w:eastAsia="Times New Roman" w:cs="Times New Roman"/>
        </w:rPr>
        <w:t xml:space="preserve"> X </w:t>
      </w:r>
      <w:r>
        <w:rPr>
          <w:rFonts w:hint="eastAsia" w:ascii="Times New Roman" w:hAnsi="Times New Roman" w:eastAsia="FangSong" w:cs="Times New Roman"/>
        </w:rPr>
        <w:t>形成正四面体的配位</w:t>
      </w:r>
      <w:r>
        <w:rPr>
          <w:rFonts w:hint="eastAsia" w:ascii="Times New Roman" w:hAnsi="Times New Roman" w:eastAsia="Times New Roman" w:cs="Times New Roman"/>
        </w:rPr>
        <w:t>，</w:t>
      </w:r>
      <w:r>
        <w:rPr>
          <w:rFonts w:hint="eastAsia" w:ascii="Times New Roman" w:hAnsi="Times New Roman" w:eastAsia="FangSong" w:cs="Times New Roman"/>
        </w:rPr>
        <w:t>所有相同粒子化学环境相同</w:t>
      </w:r>
      <w:r>
        <w:rPr>
          <w:rFonts w:hint="eastAsia" w:ascii="Times New Roman" w:hAnsi="Times New Roman" w:eastAsia="Times New Roman" w:cs="Times New Roman"/>
        </w:rPr>
        <w:t>。</w:t>
      </w:r>
    </w:p>
    <w:p>
      <w:pPr>
        <w:pStyle w:val="Compact"/>
        <w:numPr>
          <w:ilvl w:val="0"/>
          <w:numId w:val="1213"/>
        </w:numPr>
      </w:pPr>
      <w:r>
        <w:rPr>
          <w:rFonts w:hint="eastAsia" w:ascii="Times New Roman" w:hAnsi="Times New Roman" w:eastAsia="FangSong" w:cs="Times New Roman"/>
        </w:rPr>
        <w:t>请画出该晶体的正当晶胞</w:t>
      </w:r>
      <w:r>
        <w:rPr>
          <w:rFonts w:hint="eastAsia" w:ascii="Times New Roman" w:hAnsi="Times New Roman" w:eastAsia="Times New Roman" w:cs="Times New Roman"/>
        </w:rPr>
        <w:t>。</w:t>
      </w:r>
      <w:r>
        <w:rPr>
          <w:rFonts w:ascii="Times New Roman" w:hAnsi="Times New Roman" w:eastAsia="Times New Roman" w:cs="Times New Roman"/>
        </w:rPr>
        <w:br/>
      </w:r>
    </w:p>
    <w:p>
      <w:pPr>
        <w:pStyle w:val="Compact"/>
        <w:numPr>
          <w:ilvl w:val="0"/>
          <w:numId w:val="1213"/>
        </w:numPr>
      </w:pPr>
      <w:r>
        <w:rPr>
          <w:rFonts w:hint="eastAsia" w:ascii="Times New Roman" w:hAnsi="Times New Roman" w:eastAsia="FangSong" w:cs="Times New Roman"/>
        </w:rPr>
        <w:t xml:space="preserve">指出</w:t>
      </w:r>
      <w:r>
        <w:rPr>
          <w:rFonts w:ascii="Times New Roman" w:hAnsi="Times New Roman" w:eastAsia="Times New Roman" w:cs="Times New Roman"/>
        </w:rPr>
        <w:t xml:space="preserve"> M </w:t>
      </w:r>
      <w:r>
        <w:rPr>
          <w:rFonts w:hint="eastAsia" w:ascii="Times New Roman" w:hAnsi="Times New Roman" w:eastAsia="FangSong" w:cs="Times New Roman"/>
        </w:rPr>
        <w:t>的配位数</w:t>
      </w:r>
      <w:r>
        <w:rPr>
          <w:rFonts w:hint="eastAsia" w:ascii="Times New Roman" w:hAnsi="Times New Roman" w:eastAsia="Times New Roman" w:cs="Times New Roman"/>
        </w:rPr>
        <w:t>，</w:t>
      </w:r>
      <w:r>
        <w:rPr>
          <w:rFonts w:hint="eastAsia" w:ascii="Times New Roman" w:hAnsi="Times New Roman" w:eastAsia="FangSong" w:cs="Times New Roman"/>
        </w:rPr>
        <w:t>说明</w:t>
      </w:r>
      <w:r>
        <w:rPr>
          <w:rFonts w:ascii="Times New Roman" w:hAnsi="Times New Roman" w:eastAsia="Times New Roman" w:cs="Times New Roman"/>
        </w:rPr>
        <w:t xml:space="preserve"> M </w:t>
      </w:r>
      <w:r>
        <w:rPr>
          <w:rFonts w:hint="eastAsia" w:ascii="Times New Roman" w:hAnsi="Times New Roman" w:eastAsia="FangSong" w:cs="Times New Roman"/>
        </w:rPr>
        <w:t>原子周围粒子形成的配位多面体或平面图形为何种</w:t>
      </w:r>
      <w:r>
        <w:rPr>
          <w:rFonts w:hint="eastAsia" w:ascii="Times New Roman" w:hAnsi="Times New Roman" w:eastAsia="Times New Roman" w:cs="Times New Roman"/>
        </w:rPr>
        <w:t>。</w:t>
      </w:r>
      <w:r>
        <w:rPr>
          <w:rFonts w:ascii="Times New Roman" w:hAnsi="Times New Roman" w:eastAsia="Times New Roman" w:cs="Times New Roman"/>
        </w:rPr>
        <w:br/>
      </w:r>
    </w:p>
    <w:p>
      <w:pPr>
        <w:pStyle w:val="Compact"/>
        <w:numPr>
          <w:ilvl w:val="0"/>
          <w:numId w:val="1213"/>
        </w:numPr>
      </w:pPr>
      <w:r>
        <w:rPr>
          <w:rFonts w:hint="eastAsia" w:ascii="Times New Roman" w:hAnsi="Times New Roman" w:eastAsia="FangSong" w:cs="Times New Roman"/>
        </w:rPr>
        <w:t xml:space="preserve">若该晶体密度为</w:t>
      </w:r>
      <w:r>
        <w:rPr>
          <w:rFonts w:ascii="Times New Roman" w:hAnsi="Times New Roman" w:eastAsia="Times New Roman" w:cs="Times New Roman"/>
        </w:rPr>
        <w:t xml:space="preserve"> </w:t>
      </w:r>
      <m:oMath>
        <m:oMathPr>
          <m:ctrlPr>
            <w:rPr>
              <w:sz w:val="28"/>
              <w:szCs w:val="28"/>
            </w:rPr>
          </m:ctrlPr>
        </m:oMathPr>
        <m:r>
          <m:t>9.867</m:t>
        </m:r>
        <m:r>
          <m:t> </m:t>
        </m:r>
        <m:r>
          <m:t>g</m:t>
        </m:r>
        <m:r>
          <m:rPr>
            <m:sty m:val="p"/>
          </m:rPr>
          <m:t>/</m:t>
        </m:r>
        <m:r>
          <m:t>c</m:t>
        </m:r>
        <m:sSup>
          <m:e>
            <m:r>
              <m:t>m</m:t>
            </m:r>
          </m:e>
          <m:sup>
            <m:r>
              <m:t>3</m:t>
            </m:r>
          </m:sup>
        </m:sSup>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正当晶胞参数</w:t>
      </w:r>
      <w:r>
        <w:rPr>
          <w:rFonts w:ascii="Times New Roman" w:hAnsi="Times New Roman" w:eastAsia="Times New Roman" w:cs="Times New Roman"/>
        </w:rPr>
        <w:t xml:space="preserve"> </w:t>
      </w:r>
      <m:oMath>
        <m:oMathPr>
          <m:ctrlPr>
            <w:rPr>
              <w:sz w:val="28"/>
              <w:szCs w:val="28"/>
            </w:rPr>
          </m:ctrlPr>
        </m:oMathPr>
        <m:r>
          <m:t>α</m:t>
        </m:r>
        <m:r>
          <m:rPr>
            <m:sty m:val="p"/>
          </m:rPr>
          <m:t>=</m:t>
        </m:r>
        <m:r>
          <m:t>β</m:t>
        </m:r>
        <m:r>
          <m:rPr>
            <m:sty m:val="p"/>
          </m:rPr>
          <m:t>=</m:t>
        </m:r>
        <m:r>
          <m:t>γ</m:t>
        </m:r>
        <m:r>
          <m:rPr>
            <m:sty m:val="p"/>
          </m:rPr>
          <m:t>=</m:t>
        </m:r>
        <m:sSup>
          <m:e>
            <m:r>
              <m:t>90</m:t>
            </m:r>
          </m:e>
          <m:sup>
            <m:r>
              <m:rPr>
                <m:sty m:val="p"/>
              </m:rPr>
              <m:t>∘</m:t>
            </m:r>
          </m:sup>
        </m:sSup>
        <m:r>
          <m:rPr>
            <m:sty m:val="p"/>
          </m:rPr>
          <m:t>,</m:t>
        </m:r>
        <m:r>
          <m:t>a</m:t>
        </m:r>
        <m:r>
          <m:rPr>
            <m:sty m:val="p"/>
          </m:rPr>
          <m:t>=</m:t>
        </m:r>
        <m:r>
          <m:t>b</m:t>
        </m:r>
        <m:r>
          <m:rPr>
            <m:sty m:val="p"/>
          </m:rPr>
          <m:t>=</m:t>
        </m:r>
        <m:r>
          <m:t>3.534</m:t>
        </m:r>
        <m:r>
          <m:t> </m:t>
        </m:r>
        <m:r>
          <m:rPr>
            <m:nor/>
            <m:sty m:val="p"/>
          </m:rPr>
          <m:t>Å</m:t>
        </m:r>
        <m:r>
          <m:rPr>
            <m:sty m:val="p"/>
          </m:rPr>
          <m:t>,</m:t>
        </m:r>
        <m:r>
          <m:t>c</m:t>
        </m:r>
        <m:r>
          <m:rPr>
            <m:sty m:val="p"/>
          </m:rPr>
          <m:t>=</m:t>
        </m:r>
        <m:r>
          <m:t>6.122</m:t>
        </m:r>
        <m:r>
          <m:t> </m:t>
        </m:r>
        <m:r>
          <m:rPr>
            <m:nor/>
            <m:sty m:val="p"/>
          </m:rPr>
          <m:t>Å</m:t>
        </m:r>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请结合计算给出</w:t>
      </w:r>
      <w:r>
        <w:rPr>
          <w:rFonts w:ascii="Times New Roman" w:hAnsi="Times New Roman" w:eastAsia="Times New Roman" w:cs="Times New Roman"/>
        </w:rPr>
        <w:t xml:space="preserve"> M </w:t>
      </w:r>
      <w:r>
        <w:rPr>
          <w:rFonts w:hint="eastAsia" w:ascii="Times New Roman" w:hAnsi="Times New Roman" w:eastAsia="FangSong" w:cs="Times New Roman"/>
        </w:rPr>
        <w:t xml:space="preserve">与</w:t>
      </w:r>
      <w:r>
        <w:rPr>
          <w:rFonts w:ascii="Times New Roman" w:hAnsi="Times New Roman" w:eastAsia="Times New Roman" w:cs="Times New Roman"/>
        </w:rPr>
        <w:t xml:space="preserve"> X </w:t>
      </w:r>
      <w:r>
        <w:rPr>
          <w:rFonts w:hint="eastAsia" w:ascii="Times New Roman" w:hAnsi="Times New Roman" w:eastAsia="FangSong" w:cs="Times New Roman"/>
        </w:rPr>
        <w:t>的元素符号</w:t>
      </w:r>
      <w:r>
        <w:rPr>
          <w:rFonts w:hint="eastAsia" w:ascii="Times New Roman" w:hAnsi="Times New Roman" w:eastAsia="Times New Roman" w:cs="Times New Roman"/>
        </w:rPr>
        <w:t>。</w:t>
      </w:r>
    </w:p>
    <w:p>
      <w:pPr>
        <w:pStyle w:val="FirstParagraph"/>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numPr>
          <w:ilvl w:val="0"/>
          <w:numId w:val="1214"/>
        </w:numPr>
      </w:pPr>
      <w:r>
        <w:rPr>
          <w:rFonts w:hint="eastAsia" w:ascii="Times New Roman" w:hAnsi="Times New Roman" w:eastAsia="FangSong" w:cs="Times New Roman"/>
        </w:rPr>
        <w:t>如图所示</w:t>
      </w:r>
      <w:r>
        <w:rPr>
          <w:rFonts w:hint="eastAsia" w:ascii="Times New Roman" w:hAnsi="Times New Roman" w:eastAsia="Times New Roman" w:cs="Times New Roman"/>
        </w:rPr>
        <w:t>(</w:t>
      </w:r>
      <w:r>
        <w:rPr>
          <w:rFonts w:hint="eastAsia" w:ascii="Times New Roman" w:hAnsi="Times New Roman" w:eastAsia="FangSong" w:cs="Times New Roman"/>
        </w:rPr>
        <w:t>深灰色球为</w:t>
      </w:r>
      <w:r>
        <w:rPr>
          <w:rFonts w:ascii="Times New Roman" w:hAnsi="Times New Roman" w:eastAsia="Times New Roman" w:cs="Times New Roman"/>
        </w:rPr>
        <w:t xml:space="preserve"> X, </w:t>
      </w:r>
      <w:r>
        <w:rPr>
          <w:rFonts w:hint="eastAsia" w:ascii="Times New Roman" w:hAnsi="Times New Roman" w:eastAsia="FangSong" w:cs="Times New Roman"/>
        </w:rPr>
        <w:t xml:space="preserve">浅灰色球为</w:t>
      </w:r>
      <w:r>
        <w:rPr>
          <w:rFonts w:ascii="Times New Roman" w:hAnsi="Times New Roman" w:eastAsia="Times New Roman" w:cs="Times New Roman"/>
        </w:rPr>
        <w:t xml:space="preserve"> M)。</w:t>
      </w:r>
    </w:p>
    <w:p>
      <w:pPr>
        <w:numPr>
          <w:ilvl w:val="0"/>
          <w:numId w:val="1214"/>
        </w:numPr>
      </w:pPr>
      <w:r>
        <w:rPr>
          <w:rFonts w:hint="eastAsia" w:ascii="Times New Roman" w:hAnsi="Times New Roman" w:eastAsia="Times New Roman" w:cs="Times New Roman"/>
        </w:rPr>
        <w:t>4.</w:t>
      </w:r>
      <w:r>
        <w:rPr>
          <w:rFonts w:hint="eastAsia" w:ascii="Times New Roman" w:hAnsi="Times New Roman" w:eastAsia="FangSong" w:cs="Times New Roman"/>
        </w:rPr>
        <w:t>平面四方</w:t>
      </w:r>
      <w:r>
        <w:rPr>
          <w:rFonts w:hint="eastAsia" w:ascii="Times New Roman" w:hAnsi="Times New Roman" w:eastAsia="Times New Roman" w:cs="Times New Roman"/>
        </w:rPr>
        <w:t>。</w:t>
      </w:r>
    </w:p>
    <w:p>
      <w:pPr>
        <w:numPr>
          <w:ilvl w:val="0"/>
          <w:numId w:val="1214"/>
        </w:numPr>
      </w:pPr>
      <w:r>
        <w:rPr>
          <w:rFonts w:hint="eastAsia" w:ascii="Times New Roman" w:hAnsi="Times New Roman" w:eastAsia="Times New Roman" w:cs="Times New Roman"/>
        </w:rPr>
        <w:t>PtS。(</w:t>
      </w:r>
      <w:r>
        <w:rPr>
          <w:rFonts w:hint="eastAsia" w:ascii="Times New Roman" w:hAnsi="Times New Roman" w:eastAsia="FangSong" w:cs="Times New Roman"/>
        </w:rPr>
        <w:t>注意题给的四方晶胞并不是正当的</w:t>
      </w:r>
      <w:r>
        <w:rPr>
          <w:rFonts w:hint="eastAsia" w:ascii="Times New Roman" w:hAnsi="Times New Roman" w:eastAsia="Times New Roman" w:cs="Times New Roman"/>
        </w:rPr>
        <w:t>，</w:t>
      </w:r>
      <w:r>
        <w:rPr>
          <w:rFonts w:hint="eastAsia" w:ascii="Times New Roman" w:hAnsi="Times New Roman" w:eastAsia="FangSong" w:cs="Times New Roman"/>
        </w:rPr>
        <w:t>实际上</w:t>
      </w:r>
      <w:r>
        <w:rPr>
          <w:rFonts w:ascii="Times New Roman" w:hAnsi="Times New Roman" w:eastAsia="Times New Roman" w:cs="Times New Roman"/>
        </w:rPr>
        <w:t xml:space="preserve"> Z=2。)</w:t>
      </w:r>
    </w:p>
    <w:p>
      <w:pPr>
        <w:spacing w:before="160" w:after="80"/>
      </w:pPr>
      <w:r>
        <w:pict>
          <v:rect style="width:0;height:1.5pt" o:hralign="center" o:hrstd="t" o:hr="t"/>
        </w:pict>
      </w:r>
    </w:p>
    <w:bookmarkStart w:id="1223" w:name="知识点-33"/>
    <w:p>
      <w:pPr>
        <w:pStyle w:val="Heading3"/>
        <w:spacing w:before="280" w:after="120"/>
      </w:pPr>
      <w:r>
        <w:rPr>
          <w:rFonts w:hint="eastAsia" w:ascii="Times New Roman" w:hAnsi="Times New Roman" w:eastAsia="SimHei" w:cs="Times New Roman"/>
        </w:rPr>
        <w:t xml:space="preserve">知识点</w:t>
      </w:r>
    </w:p>
    <w:p>
      <w:pPr>
        <w:pStyle w:val="Compact"/>
        <w:numPr>
          <w:ilvl w:val="0"/>
          <w:numId w:val="1215"/>
        </w:numPr>
      </w:pPr>
      <w:r>
        <w:rPr>
          <w:rFonts w:hint="eastAsia" w:ascii="Times New Roman" w:hAnsi="Times New Roman" w:eastAsia="FangSong" w:cs="Times New Roman"/>
        </w:rPr>
        <w:t>晶体结构</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晶胞</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配位化学</w:t>
      </w:r>
    </w:p>
    <w:p>
      <w:pPr>
        <w:spacing w:before="160" w:after="80"/>
      </w:pPr>
      <w:r>
        <w:pict>
          <v:rect style="width:0;height:1.5pt" o:hralign="center" o:hrstd="t" o:hr="t"/>
        </w:pict>
      </w:r>
    </w:p>
    <w:bookmarkEnd w:id="1223"/>
    <w:bookmarkEnd w:id="1224"/>
    <w:bookmarkStart w:id="1226" w:name="初赛讲义-晶体结构-习题7.59"/>
    <w:p>
      <w:pPr>
        <w:pStyle w:val="Heading2"/>
        <w:spacing w:before="280" w:after="120"/>
      </w:pPr>
      <w:r>
        <w:rPr>
          <w:rFonts w:ascii="Times New Roman" w:hAnsi="Times New Roman" w:eastAsia="Times New Roman" w:cs="Times New Roman"/>
        </w:rPr>
        <w:t xml:space="preserve">3.184 </w:t>
      </w:r>
      <w:r>
        <w:rPr>
          <w:rFonts w:hint="eastAsia" w:ascii="Times New Roman" w:hAnsi="Times New Roman" w:eastAsia="SimHei" w:cs="Times New Roman"/>
        </w:rPr>
        <w:t>初赛讲义</w:t>
      </w:r>
      <w:r>
        <w:rPr>
          <w:rFonts w:hint="eastAsia" w:ascii="Times New Roman" w:hAnsi="Times New Roman" w:eastAsia="Times New Roman" w:cs="Times New Roman"/>
        </w:rPr>
        <w:t>-</w:t>
      </w:r>
      <w:r>
        <w:rPr>
          <w:rFonts w:hint="eastAsia" w:ascii="Times New Roman" w:hAnsi="Times New Roman" w:eastAsia="SimHei" w:cs="Times New Roman"/>
        </w:rPr>
        <w:t>晶体结构</w:t>
      </w:r>
      <w:r>
        <w:rPr>
          <w:rFonts w:hint="eastAsia" w:ascii="Times New Roman" w:hAnsi="Times New Roman" w:eastAsia="Times New Roman" w:cs="Times New Roman"/>
        </w:rPr>
        <w:t>-</w:t>
      </w:r>
      <w:r>
        <w:rPr>
          <w:rFonts w:hint="eastAsia" w:ascii="Times New Roman" w:hAnsi="Times New Roman" w:eastAsia="SimHei" w:cs="Times New Roman"/>
        </w:rPr>
        <w:t>习题</w:t>
      </w:r>
      <w:r>
        <w:rPr>
          <w:rFonts w:hint="eastAsia" w:ascii="Times New Roman" w:hAnsi="Times New Roman" w:eastAsia="Times New Roman" w:cs="Times New Roman"/>
        </w:rPr>
        <w:t>7.59</w:t>
      </w:r>
    </w:p>
    <w:p>
      <w:pPr>
        <w:pStyle w:val="FirstParagraph"/>
      </w:pPr>
      <w:r>
        <w:rPr>
          <w:rFonts w:hint="eastAsia" w:ascii="Times New Roman" w:hAnsi="Times New Roman" w:eastAsia="FangSong" w:cs="Times New Roman"/>
        </w:rPr>
        <w:t>下图为一种碱式碳酸铜的晶体结构</w:t>
      </w:r>
      <w:r>
        <w:rPr>
          <w:rFonts w:hint="eastAsia" w:ascii="Times New Roman" w:hAnsi="Times New Roman" w:eastAsia="Times New Roman" w:cs="Times New Roman"/>
        </w:rPr>
        <w:t>(</w:t>
      </w:r>
      <w:r>
        <w:rPr>
          <w:rFonts w:hint="eastAsia" w:ascii="Times New Roman" w:hAnsi="Times New Roman" w:eastAsia="FangSong" w:cs="Times New Roman"/>
        </w:rPr>
        <w:t>晶胞中只示出了部分原子</w:t>
      </w:r>
      <w:r>
        <w:rPr>
          <w:rFonts w:hint="eastAsia" w:ascii="Times New Roman" w:hAnsi="Times New Roman" w:eastAsia="Times New Roman" w:cs="Times New Roman"/>
        </w:rPr>
        <w:t>)。</w:t>
      </w:r>
      <w:r>
        <w:rPr>
          <w:rFonts w:hint="eastAsia" w:ascii="Times New Roman" w:hAnsi="Times New Roman" w:eastAsia="FangSong" w:cs="Times New Roman"/>
        </w:rPr>
        <w:t>图中大灰球为</w:t>
      </w:r>
      <w:r>
        <w:rPr>
          <w:rFonts w:ascii="Times New Roman" w:hAnsi="Times New Roman" w:eastAsia="Times New Roman" w:cs="Times New Roman"/>
        </w:rPr>
        <w:t xml:space="preserve"> Cu, </w:t>
      </w:r>
      <w:r>
        <w:rPr>
          <w:rFonts w:hint="eastAsia" w:ascii="Times New Roman" w:hAnsi="Times New Roman" w:eastAsia="FangSong" w:cs="Times New Roman"/>
        </w:rPr>
        <w:t xml:space="preserve">小灰球为</w:t>
      </w:r>
      <w:r>
        <w:rPr>
          <w:rFonts w:ascii="Times New Roman" w:hAnsi="Times New Roman" w:eastAsia="Times New Roman" w:cs="Times New Roman"/>
        </w:rPr>
        <w:t xml:space="preserve"> O, </w:t>
      </w:r>
      <w:r>
        <w:rPr>
          <w:rFonts w:hint="eastAsia" w:ascii="Times New Roman" w:hAnsi="Times New Roman" w:eastAsia="FangSong" w:cs="Times New Roman"/>
        </w:rPr>
        <w:t xml:space="preserve">黑球为</w:t>
      </w:r>
      <w:r>
        <w:rPr>
          <w:rFonts w:ascii="Times New Roman" w:hAnsi="Times New Roman" w:eastAsia="Times New Roman" w:cs="Times New Roman"/>
        </w:rPr>
        <w:t xml:space="preserve"> </w:t>
      </w:r>
      <w:r>
        <w:rPr>
          <w:rFonts w:hint="eastAsia" w:ascii="Times New Roman" w:hAnsi="Times New Roman" w:eastAsia="Times New Roman" w:cs="Times New Roman"/>
        </w:rPr>
        <w:t>C。</w:t>
      </w:r>
      <w:r>
        <w:rPr>
          <w:rFonts w:hint="eastAsia" w:ascii="Times New Roman" w:hAnsi="Times New Roman" w:eastAsia="FangSong" w:cs="Times New Roman"/>
        </w:rPr>
        <w:t>碳原子占据氧原子三角形中心</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铜原子位于氧原子四边形中</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氢原子没有示出</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有一部分氧原子和氢原子相连</w:t>
      </w:r>
      <w:r>
        <w:rPr>
          <w:rFonts w:hint="eastAsia" w:ascii="Times New Roman" w:hAnsi="Times New Roman" w:eastAsia="Times New Roman" w:cs="Times New Roman"/>
        </w:rPr>
        <w:t>。</w:t>
      </w:r>
      <w:r>
        <w:rPr>
          <w:rFonts w:hint="eastAsia" w:ascii="Times New Roman" w:hAnsi="Times New Roman" w:eastAsia="FangSong" w:cs="Times New Roman"/>
        </w:rPr>
        <w:t>晶胞参数</w:t>
      </w:r>
      <w:r>
        <w:rPr>
          <w:rFonts w:hint="eastAsia" w:ascii="Times New Roman" w:hAnsi="Times New Roman" w:eastAsia="Times New Roman" w:cs="Times New Roman"/>
        </w:rPr>
        <w:t>:</w:t>
      </w:r>
      <w:r>
        <w:rPr>
          <w:rFonts w:ascii="Times New Roman" w:hAnsi="Times New Roman" w:eastAsia="Times New Roman" w:cs="Times New Roman"/>
        </w:rPr>
        <w:t xml:space="preserve"> a=501pm, b=586pm, c=1037pm,</w:t>
      </w:r>
      <w:r>
        <w:rPr>
          <w:rFonts w:ascii="Times New Roman" w:hAnsi="Times New Roman" w:eastAsia="Times New Roman" w:cs="Times New Roman"/>
        </w:rPr>
        <w:t xml:space="preserve"> </w:t>
      </w:r>
      <m:oMath>
        <m:oMathPr>
          <m:ctrlPr>
            <w:rPr>
              <w:sz w:val="28"/>
              <w:szCs w:val="28"/>
            </w:rPr>
          </m:ctrlPr>
        </m:oMathPr>
        <m:r>
          <m:t>β</m:t>
        </m:r>
        <m:r>
          <m:rPr>
            <m:sty m:val="p"/>
          </m:rPr>
          <m:t>=</m:t>
        </m:r>
        <m:sSup>
          <m:e>
            <m:r>
              <m:t>92.33</m:t>
            </m:r>
          </m:e>
          <m:sup>
            <m:r>
              <m:rPr>
                <m:sty m:val="p"/>
              </m:rPr>
              <m:t>∘</m:t>
            </m:r>
          </m:sup>
        </m:sSup>
      </m:oMath>
      <w:r>
        <w:rPr>
          <w:rFonts w:ascii="Times New Roman" w:hAnsi="Times New Roman" w:eastAsia="Times New Roman" w:cs="Times New Roman"/>
        </w:rPr>
        <w:t xml:space="preserve"> </w:t>
      </w:r>
      <w:r>
        <w:rPr>
          <w:rFonts w:ascii="Times New Roman" w:hAnsi="Times New Roman" w:eastAsia="Times New Roman" w:cs="Times New Roman"/>
        </w:rPr>
        <w:t xml:space="preserve">。</w:t>
      </w:r>
    </w:p>
    <w:p>
      <w:pPr>
        <w:pStyle w:val="Compact"/>
        <w:numPr>
          <w:ilvl w:val="0"/>
          <w:numId w:val="1216"/>
        </w:numPr>
      </w:pPr>
      <w:r>
        <w:rPr>
          <w:rFonts w:hint="eastAsia" w:ascii="Times New Roman" w:hAnsi="Times New Roman" w:eastAsia="FangSong" w:cs="Times New Roman"/>
        </w:rPr>
        <w:t>写出上面这种碱式碳酸铜的化学式</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计算该晶体的密度</w:t>
      </w:r>
      <w:r>
        <w:rPr>
          <w:rFonts w:hint="eastAsia" w:ascii="Times New Roman" w:hAnsi="Times New Roman" w:eastAsia="Times New Roman" w:cs="Times New Roman"/>
        </w:rPr>
        <w:t>。</w:t>
      </w:r>
      <w:r>
        <w:rPr>
          <w:rFonts w:ascii="Times New Roman" w:hAnsi="Times New Roman" w:eastAsia="Times New Roman" w:cs="Times New Roman"/>
        </w:rPr>
        <w:br/>
      </w:r>
    </w:p>
    <w:p>
      <w:pPr>
        <w:pStyle w:val="Compact"/>
        <w:numPr>
          <w:ilvl w:val="0"/>
          <w:numId w:val="1216"/>
        </w:numPr>
      </w:pPr>
      <w:r>
        <w:rPr>
          <w:rFonts w:hint="eastAsia" w:ascii="Times New Roman" w:hAnsi="Times New Roman" w:eastAsia="FangSong" w:cs="Times New Roman"/>
        </w:rPr>
        <w:t>晶体中共有几种化学环境的氧原子</w:t>
      </w:r>
      <w:r>
        <w:rPr>
          <w:rFonts w:hint="eastAsia" w:ascii="Times New Roman" w:hAnsi="Times New Roman" w:eastAsia="Times New Roman" w:cs="Times New Roman"/>
        </w:rPr>
        <w:t>？</w:t>
      </w:r>
      <w:r>
        <w:rPr>
          <w:rFonts w:hint="eastAsia" w:ascii="Times New Roman" w:hAnsi="Times New Roman" w:eastAsia="FangSong" w:cs="Times New Roman"/>
        </w:rPr>
        <w:t>每种各有几个</w:t>
      </w:r>
      <w:r>
        <w:rPr>
          <w:rFonts w:hint="eastAsia" w:ascii="Times New Roman" w:hAnsi="Times New Roman" w:eastAsia="Times New Roman" w:cs="Times New Roman"/>
        </w:rPr>
        <w:t>？</w:t>
      </w:r>
      <w:r>
        <w:rPr>
          <w:rFonts w:hint="eastAsia" w:ascii="Times New Roman" w:hAnsi="Times New Roman" w:eastAsia="FangSong" w:cs="Times New Roman"/>
        </w:rPr>
        <w:t>每种化学环境的氧原子分别连接了几个</w:t>
      </w:r>
      <w:r>
        <w:rPr>
          <w:rFonts w:ascii="Times New Roman" w:hAnsi="Times New Roman" w:eastAsia="Times New Roman" w:cs="Times New Roman"/>
        </w:rPr>
        <w:t xml:space="preserve"> </w:t>
      </w:r>
      <m:oMath>
        <m:r>
          <m:rPr>
            <m:sty m:val="p"/>
          </m:rPr>
          <m:t>C</m:t>
        </m:r>
        <m:r>
          <m:rPr>
            <m:sty m:val="p"/>
          </m:rPr>
          <m:t>u</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m:oMath>
        <m:r>
          <m:rPr>
            <m:sty m:val="p"/>
          </m:rPr>
          <m:t>C</m:t>
        </m:r>
      </m:oMath>
      <w:r>
        <w:rPr>
          <w:rFonts w:ascii="Times New Roman" w:hAnsi="Times New Roman" w:eastAsia="Times New Roman" w:cs="Times New Roman"/>
        </w:rPr>
        <w:t xml:space="preserve"> </w:t>
      </w:r>
      <w:r>
        <w:rPr>
          <w:rFonts w:ascii="Times New Roman" w:hAnsi="Times New Roman" w:eastAsia="Times New Roman" w:cs="Times New Roman"/>
        </w:rPr>
        <w:t xml:space="preserve">?</w:t>
      </w:r>
      <w:r>
        <w:rPr>
          <w:rFonts w:ascii="Times New Roman" w:hAnsi="Times New Roman" w:eastAsia="Times New Roman" w:cs="Times New Roman"/>
        </w:rPr>
        <w:br/>
      </w:r>
    </w:p>
    <w:p>
      <w:pPr>
        <w:pStyle w:val="Compact"/>
        <w:numPr>
          <w:ilvl w:val="0"/>
          <w:numId w:val="1216"/>
        </w:numPr>
      </w:pPr>
      <w:r>
        <w:rPr>
          <w:rFonts w:hint="eastAsia" w:ascii="Times New Roman" w:hAnsi="Times New Roman" w:eastAsia="FangSong" w:cs="Times New Roman"/>
        </w:rPr>
        <w:t xml:space="preserve">已知晶胞中一个</w:t>
      </w:r>
      <w:r>
        <w:rPr>
          <w:rFonts w:ascii="Times New Roman" w:hAnsi="Times New Roman" w:eastAsia="Times New Roman" w:cs="Times New Roman"/>
        </w:rPr>
        <w:t xml:space="preserve"> C </w:t>
      </w:r>
      <w:r>
        <w:rPr>
          <w:rFonts w:hint="eastAsia" w:ascii="Times New Roman" w:hAnsi="Times New Roman" w:eastAsia="FangSong" w:cs="Times New Roman"/>
        </w:rPr>
        <w:t xml:space="preserve">原子坐标为</w:t>
      </w:r>
      <w:r>
        <w:rPr>
          <w:rFonts w:ascii="Times New Roman" w:hAnsi="Times New Roman" w:eastAsia="Times New Roman" w:cs="Times New Roman"/>
        </w:rPr>
        <w:t xml:space="preserve"> </w:t>
      </w:r>
      <m:oMath>
        <m:oMathPr>
          <m:ctrlPr>
            <w:rPr>
              <w:sz w:val="28"/>
              <w:szCs w:val="28"/>
            </w:rPr>
          </m:ctrlPr>
        </m:oMathPr>
        <m:r>
          <m:rPr>
            <m:sty m:val="p"/>
          </m:rPr>
          <m:t>(</m:t>
        </m:r>
        <m:r>
          <m:t>0.3290</m:t>
        </m:r>
        <m:r>
          <m:rPr>
            <m:sty m:val="p"/>
          </m:rPr>
          <m:t>,</m:t>
        </m:r>
        <m:r>
          <m:t>0.2000</m:t>
        </m:r>
        <m:r>
          <m:rPr>
            <m:sty m:val="p"/>
          </m:rPr>
          <m:t>,</m:t>
        </m:r>
        <m:r>
          <m:t>0.8180</m:t>
        </m:r>
        <m:r>
          <m:rPr>
            <m:sty m:val="p"/>
          </m:rPr>
          <m:t>)</m:t>
        </m:r>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与之相连的一个</w:t>
      </w:r>
      <w:r>
        <w:rPr>
          <w:rFonts w:ascii="Times New Roman" w:hAnsi="Times New Roman" w:eastAsia="Times New Roman" w:cs="Times New Roman"/>
        </w:rPr>
        <w:t xml:space="preserve"> O </w:t>
      </w:r>
      <w:r>
        <w:rPr>
          <w:rFonts w:hint="eastAsia" w:ascii="Times New Roman" w:hAnsi="Times New Roman" w:eastAsia="FangSong" w:cs="Times New Roman"/>
        </w:rPr>
        <w:t xml:space="preserve">原子的坐标为</w:t>
      </w:r>
      <w:r>
        <w:rPr>
          <w:rFonts w:ascii="Times New Roman" w:hAnsi="Times New Roman" w:eastAsia="Times New Roman" w:cs="Times New Roman"/>
        </w:rPr>
        <w:t xml:space="preserve"> </w:t>
      </w:r>
      <m:oMath>
        <m:oMathPr>
          <m:ctrlPr>
            <w:rPr>
              <w:sz w:val="28"/>
              <w:szCs w:val="28"/>
            </w:rPr>
          </m:ctrlPr>
        </m:oMathPr>
        <m:r>
          <m:rPr>
            <m:sty m:val="p"/>
          </m:rPr>
          <m:t>(</m:t>
        </m:r>
        <m:r>
          <m:t>0.4500</m:t>
        </m:r>
        <m:r>
          <m:rPr>
            <m:sty m:val="p"/>
          </m:rPr>
          <m:t>,</m:t>
        </m:r>
        <m:r>
          <m:t>0.2920</m:t>
        </m:r>
        <m:r>
          <m:rPr>
            <m:sty m:val="p"/>
          </m:rPr>
          <m:t>,</m:t>
        </m:r>
        <m:r>
          <m:t>0.9170</m:t>
        </m:r>
        <m:r>
          <m:rPr>
            <m:sty m:val="p"/>
          </m:rPr>
          <m:t>)</m:t>
        </m:r>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求晶体中碳酸根的</w:t>
      </w:r>
      <w:r>
        <w:rPr>
          <w:rFonts w:ascii="Times New Roman" w:hAnsi="Times New Roman" w:eastAsia="Times New Roman" w:cs="Times New Roman"/>
        </w:rPr>
        <w:t xml:space="preserve"> C—O </w:t>
      </w:r>
      <w:r>
        <w:rPr>
          <w:rFonts w:hint="eastAsia" w:ascii="Times New Roman" w:hAnsi="Times New Roman" w:eastAsia="FangSong" w:cs="Times New Roman"/>
        </w:rPr>
        <w:t>键长</w:t>
      </w:r>
      <w:r>
        <w:rPr>
          <w:rFonts w:hint="eastAsia" w:ascii="Times New Roman" w:hAnsi="Times New Roman" w:eastAsia="Times New Roman" w:cs="Times New Roman"/>
        </w:rPr>
        <w:t>。</w:t>
      </w:r>
    </w:p>
    <w:p>
      <w:pPr>
        <w:pStyle w:val="FirstParagraph"/>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numPr>
          <w:ilvl w:val="0"/>
          <w:numId w:val="1217"/>
        </w:numPr>
      </w:pPr>
      <w:r>
        <w:rPr>
          <w:rFonts w:ascii="Times New Roman" w:hAnsi="Times New Roman" w:eastAsia="Times New Roman" w:cs="Times New Roman"/>
        </w:rPr>
        <w:t>2CuCO</w:t>
      </w:r>
      <w:r>
        <w:rPr>
          <w:rFonts w:ascii="Times New Roman" w:hAnsi="Times New Roman" w:eastAsia="Times New Roman" w:cs="Times New Roman"/>
          <w:vertAlign w:val="subscript"/>
        </w:rPr>
        <w:t>3</w:t>
      </w:r>
      <w:r>
        <w:rPr>
          <w:rFonts w:ascii="Times New Roman" w:hAnsi="Times New Roman" w:eastAsia="Times New Roman" w:cs="Times New Roman"/>
        </w:rPr>
        <w:t xml:space="preserve"> </w:t>
      </w:r>
      <w:r>
        <w:rPr>
          <w:rFonts w:hint="eastAsia" w:ascii="Times New Roman" w:hAnsi="Times New Roman" w:eastAsia="FangSong" w:cs="Times New Roman"/>
        </w:rPr>
        <w:t>中的氧</w:t>
      </w:r>
      <w:r>
        <w:rPr>
          <w:rFonts w:hint="eastAsia" w:ascii="Times New Roman" w:hAnsi="Times New Roman" w:eastAsia="Times New Roman" w:cs="Times New Roman"/>
        </w:rPr>
        <w:t>，</w:t>
      </w:r>
      <w:r>
        <w:rPr>
          <w:rFonts w:hint="eastAsia" w:ascii="Times New Roman" w:hAnsi="Times New Roman" w:eastAsia="FangSong" w:cs="Times New Roman"/>
        </w:rPr>
        <w:t>与</w:t>
      </w:r>
      <w:r>
        <w:rPr>
          <w:rFonts w:ascii="Times New Roman" w:hAnsi="Times New Roman" w:eastAsia="Times New Roman" w:cs="Times New Roman"/>
        </w:rPr>
        <w:t xml:space="preserve"> C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Cu </w:t>
      </w:r>
      <w:r>
        <w:rPr>
          <w:rFonts w:hint="eastAsia" w:ascii="Times New Roman" w:hAnsi="Times New Roman" w:eastAsia="FangSong" w:cs="Times New Roman"/>
        </w:rPr>
        <w:t>连接</w:t>
      </w:r>
      <w:r>
        <w:rPr>
          <w:rFonts w:hint="eastAsia" w:ascii="Times New Roman" w:hAnsi="Times New Roman" w:eastAsia="Times New Roman" w:cs="Times New Roman"/>
        </w:rPr>
        <w:t>，</w:t>
      </w:r>
      <w:r>
        <w:rPr>
          <w:rFonts w:hint="eastAsia" w:ascii="Times New Roman" w:hAnsi="Times New Roman" w:eastAsia="FangSong" w:cs="Times New Roman"/>
        </w:rPr>
        <w:t>共</w:t>
      </w:r>
      <w:r>
        <w:rPr>
          <w:rFonts w:ascii="Times New Roman" w:hAnsi="Times New Roman" w:eastAsia="Times New Roman" w:cs="Times New Roman"/>
        </w:rPr>
        <w:t xml:space="preserve"> 12 </w:t>
      </w:r>
      <w:r>
        <w:rPr>
          <w:rFonts w:hint="eastAsia" w:ascii="Times New Roman" w:hAnsi="Times New Roman" w:eastAsia="FangSong" w:cs="Times New Roman"/>
        </w:rPr>
        <w:t>个</w:t>
      </w:r>
      <w:r>
        <w:rPr>
          <w:rFonts w:hint="eastAsia" w:ascii="Times New Roman" w:hAnsi="Times New Roman" w:eastAsia="Times New Roman" w:cs="Times New Roman"/>
        </w:rPr>
        <w:t>；</w:t>
      </w:r>
      <w:r>
        <w:rPr>
          <w:rFonts w:hint="eastAsia" w:ascii="Times New Roman" w:hAnsi="Times New Roman" w:eastAsia="FangSong" w:cs="Times New Roman"/>
        </w:rPr>
        <w:t>第二种为</w:t>
      </w:r>
      <w:r>
        <w:rPr>
          <w:rFonts w:ascii="Times New Roman" w:hAnsi="Times New Roman" w:eastAsia="Times New Roman" w:cs="Times New Roman"/>
        </w:rPr>
        <w:t xml:space="preserve"> OH</w:t>
      </w:r>
      <w:r>
        <w:rPr>
          <w:rFonts w:ascii="Times New Roman" w:hAnsi="Times New Roman" w:eastAsia="Times New Roman" w:cs="Times New Roman"/>
          <w:vertAlign w:val="superscript"/>
        </w:rPr>
        <w:t>-</w:t>
      </w:r>
      <w:r>
        <w:rPr>
          <w:rFonts w:ascii="Times New Roman" w:hAnsi="Times New Roman" w:eastAsia="Times New Roman" w:cs="Times New Roman"/>
        </w:rPr>
        <w:t xml:space="preserve"> </w:t>
      </w:r>
      <w:r>
        <w:rPr>
          <w:rFonts w:hint="eastAsia" w:ascii="Times New Roman" w:hAnsi="Times New Roman" w:eastAsia="FangSong" w:cs="Times New Roman"/>
        </w:rPr>
        <w:t>中的氧</w:t>
      </w:r>
      <w:r>
        <w:rPr>
          <w:rFonts w:hint="eastAsia" w:ascii="Times New Roman" w:hAnsi="Times New Roman" w:eastAsia="Times New Roman" w:cs="Times New Roman"/>
        </w:rPr>
        <w:t>，</w:t>
      </w:r>
      <w:r>
        <w:rPr>
          <w:rFonts w:hint="eastAsia" w:ascii="Times New Roman" w:hAnsi="Times New Roman" w:eastAsia="FangSong" w:cs="Times New Roman"/>
        </w:rPr>
        <w:t>与</w:t>
      </w:r>
      <w:r>
        <w:rPr>
          <w:rFonts w:ascii="Times New Roman" w:hAnsi="Times New Roman" w:eastAsia="Times New Roman" w:cs="Times New Roman"/>
        </w:rPr>
        <w:t xml:space="preserve"> Cu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H </w:t>
      </w:r>
      <w:r>
        <w:rPr>
          <w:rFonts w:hint="eastAsia" w:ascii="Times New Roman" w:hAnsi="Times New Roman" w:eastAsia="FangSong" w:cs="Times New Roman"/>
        </w:rPr>
        <w:t>连接</w:t>
      </w:r>
      <w:r>
        <w:rPr>
          <w:rFonts w:hint="eastAsia" w:ascii="Times New Roman" w:hAnsi="Times New Roman" w:eastAsia="Times New Roman" w:cs="Times New Roman"/>
        </w:rPr>
        <w:t>，</w:t>
      </w:r>
      <w:r>
        <w:rPr>
          <w:rFonts w:hint="eastAsia" w:ascii="Times New Roman" w:hAnsi="Times New Roman" w:eastAsia="FangSong" w:cs="Times New Roman"/>
        </w:rPr>
        <w:t>共</w:t>
      </w:r>
      <w:r>
        <w:rPr>
          <w:rFonts w:ascii="Times New Roman" w:hAnsi="Times New Roman" w:eastAsia="Times New Roman" w:cs="Times New Roman"/>
        </w:rPr>
        <w:t xml:space="preserve"> 4 </w:t>
      </w:r>
      <w:r>
        <w:rPr>
          <w:rFonts w:hint="eastAsia" w:ascii="Times New Roman" w:hAnsi="Times New Roman" w:eastAsia="FangSong" w:cs="Times New Roman"/>
        </w:rPr>
        <w:t>个</w:t>
      </w:r>
      <w:r>
        <w:rPr>
          <w:rFonts w:hint="eastAsia" w:ascii="Times New Roman" w:hAnsi="Times New Roman" w:eastAsia="Times New Roman" w:cs="Times New Roman"/>
        </w:rPr>
        <w:t>。</w:t>
      </w:r>
    </w:p>
    <w:p>
      <w:pPr>
        <w:numPr>
          <w:ilvl w:val="0"/>
          <w:numId w:val="1217"/>
        </w:numPr>
      </w:pPr>
      <w:r>
        <w:rPr>
          <w:rFonts w:ascii="Times New Roman" w:hAnsi="Times New Roman" w:eastAsia="Times New Roman" w:cs="Times New Roman"/>
        </w:rPr>
        <w:t xml:space="preserve">2 </w:t>
      </w:r>
      <w:r>
        <w:rPr>
          <w:rFonts w:hint="eastAsia" w:ascii="Times New Roman" w:hAnsi="Times New Roman" w:eastAsia="FangSong" w:cs="Times New Roman"/>
        </w:rPr>
        <w:t>种</w:t>
      </w:r>
      <w:r>
        <w:rPr>
          <w:rFonts w:hint="eastAsia" w:ascii="Times New Roman" w:hAnsi="Times New Roman" w:eastAsia="Times New Roman" w:cs="Times New Roman"/>
        </w:rPr>
        <w:t>。</w:t>
      </w:r>
      <w:r>
        <w:rPr>
          <w:rFonts w:hint="eastAsia" w:ascii="Times New Roman" w:hAnsi="Times New Roman" w:eastAsia="FangSong" w:cs="Times New Roman"/>
        </w:rPr>
        <w:t>第一种为</w:t>
      </w:r>
      <w:r>
        <w:rPr>
          <w:rFonts w:ascii="Times New Roman" w:hAnsi="Times New Roman" w:eastAsia="Times New Roman" w:cs="Times New Roman"/>
        </w:rPr>
        <w:t xml:space="preserve"> CO</w:t>
      </w:r>
      <w:r>
        <w:rPr>
          <w:rFonts w:ascii="Times New Roman" w:hAnsi="Times New Roman" w:eastAsia="Times New Roman" w:cs="Times New Roman"/>
          <w:vertAlign w:val="subscript"/>
        </w:rPr>
        <w:t>3</w:t>
      </w:r>
      <w:r>
        <w:rPr>
          <w:rFonts w:ascii="Times New Roman" w:hAnsi="Times New Roman" w:eastAsia="Times New Roman" w:cs="Times New Roman"/>
          <w:vertAlign w:val="superscript"/>
        </w:rPr>
        <w:t>2-</w:t>
      </w:r>
      <w:r>
        <w:rPr>
          <w:rFonts w:ascii="Times New Roman" w:hAnsi="Times New Roman" w:eastAsia="Times New Roman" w:cs="Times New Roman"/>
        </w:rPr>
        <w:t xml:space="preserve"> </w:t>
      </w:r>
      <w:r>
        <w:rPr>
          <w:rFonts w:hint="eastAsia" w:ascii="Times New Roman" w:hAnsi="Times New Roman" w:eastAsia="FangSong" w:cs="Times New Roman"/>
        </w:rPr>
        <w:t>中的氧</w:t>
      </w:r>
      <w:r>
        <w:rPr>
          <w:rFonts w:hint="eastAsia" w:ascii="Times New Roman" w:hAnsi="Times New Roman" w:eastAsia="Times New Roman" w:cs="Times New Roman"/>
        </w:rPr>
        <w:t>，</w:t>
      </w:r>
      <w:r>
        <w:rPr>
          <w:rFonts w:hint="eastAsia" w:ascii="Times New Roman" w:hAnsi="Times New Roman" w:eastAsia="FangSong" w:cs="Times New Roman"/>
        </w:rPr>
        <w:t>与</w:t>
      </w:r>
      <w:r>
        <w:rPr>
          <w:rFonts w:ascii="Times New Roman" w:hAnsi="Times New Roman" w:eastAsia="Times New Roman" w:cs="Times New Roman"/>
        </w:rPr>
        <w:t xml:space="preserve"> C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Cu </w:t>
      </w:r>
      <w:r>
        <w:rPr>
          <w:rFonts w:hint="eastAsia" w:ascii="Times New Roman" w:hAnsi="Times New Roman" w:eastAsia="FangSong" w:cs="Times New Roman"/>
        </w:rPr>
        <w:t>连接</w:t>
      </w:r>
      <w:r>
        <w:rPr>
          <w:rFonts w:hint="eastAsia" w:ascii="Times New Roman" w:hAnsi="Times New Roman" w:eastAsia="Times New Roman" w:cs="Times New Roman"/>
        </w:rPr>
        <w:t>，</w:t>
      </w:r>
      <w:r>
        <w:rPr>
          <w:rFonts w:hint="eastAsia" w:ascii="Times New Roman" w:hAnsi="Times New Roman" w:eastAsia="FangSong" w:cs="Times New Roman"/>
        </w:rPr>
        <w:t>共</w:t>
      </w:r>
      <w:r>
        <w:rPr>
          <w:rFonts w:ascii="Times New Roman" w:hAnsi="Times New Roman" w:eastAsia="Times New Roman" w:cs="Times New Roman"/>
        </w:rPr>
        <w:t xml:space="preserve"> 12 </w:t>
      </w:r>
      <w:r>
        <w:rPr>
          <w:rFonts w:hint="eastAsia" w:ascii="Times New Roman" w:hAnsi="Times New Roman" w:eastAsia="FangSong" w:cs="Times New Roman"/>
        </w:rPr>
        <w:t>个</w:t>
      </w:r>
      <w:r>
        <w:rPr>
          <w:rFonts w:hint="eastAsia" w:ascii="Times New Roman" w:hAnsi="Times New Roman" w:eastAsia="Times New Roman" w:cs="Times New Roman"/>
        </w:rPr>
        <w:t>；</w:t>
      </w:r>
      <w:r>
        <w:rPr>
          <w:rFonts w:hint="eastAsia" w:ascii="Times New Roman" w:hAnsi="Times New Roman" w:eastAsia="FangSong" w:cs="Times New Roman"/>
        </w:rPr>
        <w:t>第二种为</w:t>
      </w:r>
      <w:r>
        <w:rPr>
          <w:rFonts w:ascii="Times New Roman" w:hAnsi="Times New Roman" w:eastAsia="Times New Roman" w:cs="Times New Roman"/>
        </w:rPr>
        <w:t xml:space="preserve"> OH</w:t>
      </w:r>
      <w:r>
        <w:rPr>
          <w:rFonts w:ascii="Times New Roman" w:hAnsi="Times New Roman" w:eastAsia="Times New Roman" w:cs="Times New Roman"/>
          <w:vertAlign w:val="superscript"/>
        </w:rPr>
        <w:t>-</w:t>
      </w:r>
      <w:r>
        <w:rPr>
          <w:rFonts w:ascii="Times New Roman" w:hAnsi="Times New Roman" w:eastAsia="Times New Roman" w:cs="Times New Roman"/>
        </w:rPr>
        <w:t xml:space="preserve"> </w:t>
      </w:r>
      <w:r>
        <w:rPr>
          <w:rFonts w:hint="eastAsia" w:ascii="Times New Roman" w:hAnsi="Times New Roman" w:eastAsia="FangSong" w:cs="Times New Roman"/>
        </w:rPr>
        <w:t>中的氧</w:t>
      </w:r>
      <w:r>
        <w:rPr>
          <w:rFonts w:hint="eastAsia" w:ascii="Times New Roman" w:hAnsi="Times New Roman" w:eastAsia="Times New Roman" w:cs="Times New Roman"/>
        </w:rPr>
        <w:t>，</w:t>
      </w:r>
      <w:r>
        <w:rPr>
          <w:rFonts w:hint="eastAsia" w:ascii="Times New Roman" w:hAnsi="Times New Roman" w:eastAsia="FangSong" w:cs="Times New Roman"/>
        </w:rPr>
        <w:t>与</w:t>
      </w:r>
      <w:r>
        <w:rPr>
          <w:rFonts w:ascii="Times New Roman" w:hAnsi="Times New Roman" w:eastAsia="Times New Roman" w:cs="Times New Roman"/>
        </w:rPr>
        <w:t xml:space="preserve"> Cu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H </w:t>
      </w:r>
      <w:r>
        <w:rPr>
          <w:rFonts w:hint="eastAsia" w:ascii="Times New Roman" w:hAnsi="Times New Roman" w:eastAsia="FangSong" w:cs="Times New Roman"/>
        </w:rPr>
        <w:t>连接</w:t>
      </w:r>
      <w:r>
        <w:rPr>
          <w:rFonts w:hint="eastAsia" w:ascii="Times New Roman" w:hAnsi="Times New Roman" w:eastAsia="Times New Roman" w:cs="Times New Roman"/>
        </w:rPr>
        <w:t>，</w:t>
      </w:r>
      <w:r>
        <w:rPr>
          <w:rFonts w:hint="eastAsia" w:ascii="Times New Roman" w:hAnsi="Times New Roman" w:eastAsia="FangSong" w:cs="Times New Roman"/>
        </w:rPr>
        <w:t>共</w:t>
      </w:r>
      <w:r>
        <w:rPr>
          <w:rFonts w:ascii="Times New Roman" w:hAnsi="Times New Roman" w:eastAsia="Times New Roman" w:cs="Times New Roman"/>
        </w:rPr>
        <w:t xml:space="preserve"> 4 </w:t>
      </w:r>
      <w:r>
        <w:rPr>
          <w:rFonts w:hint="eastAsia" w:ascii="Times New Roman" w:hAnsi="Times New Roman" w:eastAsia="FangSong" w:cs="Times New Roman"/>
        </w:rPr>
        <w:t>个</w:t>
      </w:r>
      <w:r>
        <w:rPr>
          <w:rFonts w:hint="eastAsia" w:ascii="Times New Roman" w:hAnsi="Times New Roman" w:eastAsia="Times New Roman" w:cs="Times New Roman"/>
        </w:rPr>
        <w:t>。</w:t>
      </w:r>
    </w:p>
    <w:p>
      <w:pPr>
        <w:numPr>
          <w:ilvl w:val="0"/>
          <w:numId w:val="1217"/>
        </w:numPr>
      </w:pPr>
      <w:r>
        <w:rPr>
          <w:rFonts w:ascii="Times New Roman" w:hAnsi="Times New Roman" w:eastAsia="Times New Roman" w:cs="Times New Roman"/>
        </w:rPr>
        <w:t xml:space="preserve">132.6pm。</w:t>
      </w:r>
    </w:p>
    <w:p>
      <w:pPr>
        <w:spacing w:before="160" w:after="80"/>
      </w:pPr>
      <w:r>
        <w:pict>
          <v:rect style="width:0;height:1.5pt" o:hralign="center" o:hrstd="t" o:hr="t"/>
        </w:pict>
      </w:r>
    </w:p>
    <w:bookmarkStart w:id="1225" w:name="知识点-34"/>
    <w:p>
      <w:pPr>
        <w:pStyle w:val="Heading3"/>
        <w:spacing w:before="280" w:after="120"/>
      </w:pPr>
      <w:r>
        <w:rPr>
          <w:rFonts w:hint="eastAsia" w:ascii="Times New Roman" w:hAnsi="Times New Roman" w:eastAsia="SimHei" w:cs="Times New Roman"/>
        </w:rPr>
        <w:t xml:space="preserve">知识点</w:t>
      </w:r>
    </w:p>
    <w:p>
      <w:pPr>
        <w:pStyle w:val="Compact"/>
        <w:numPr>
          <w:ilvl w:val="0"/>
          <w:numId w:val="1218"/>
        </w:numPr>
      </w:pPr>
      <w:r>
        <w:rPr>
          <w:rFonts w:hint="eastAsia" w:ascii="Times New Roman" w:hAnsi="Times New Roman" w:eastAsia="FangSong" w:cs="Times New Roman"/>
        </w:rPr>
        <w:t>晶体结构</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晶胞</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晶体密度公式</w:t>
      </w:r>
    </w:p>
    <w:p>
      <w:pPr>
        <w:spacing w:before="160" w:after="80"/>
      </w:pPr>
      <w:r>
        <w:pict>
          <v:rect style="width:0;height:1.5pt" o:hralign="center" o:hrstd="t" o:hr="t"/>
        </w:pict>
      </w:r>
    </w:p>
    <w:bookmarkEnd w:id="1225"/>
    <w:bookmarkEnd w:id="1226"/>
    <w:bookmarkStart w:id="1228" w:name="初赛讲义-晶体结构-习题7.60"/>
    <w:p>
      <w:pPr>
        <w:pStyle w:val="Heading2"/>
        <w:spacing w:before="280" w:after="120"/>
      </w:pPr>
      <w:r>
        <w:rPr>
          <w:rFonts w:ascii="Times New Roman" w:hAnsi="Times New Roman" w:eastAsia="Times New Roman" w:cs="Times New Roman"/>
        </w:rPr>
        <w:t xml:space="preserve">3.185 </w:t>
      </w:r>
      <w:r>
        <w:rPr>
          <w:rFonts w:hint="eastAsia" w:ascii="Times New Roman" w:hAnsi="Times New Roman" w:eastAsia="SimHei" w:cs="Times New Roman"/>
        </w:rPr>
        <w:t>初赛讲义</w:t>
      </w:r>
      <w:r>
        <w:rPr>
          <w:rFonts w:hint="eastAsia" w:ascii="Times New Roman" w:hAnsi="Times New Roman" w:eastAsia="Times New Roman" w:cs="Times New Roman"/>
        </w:rPr>
        <w:t>-</w:t>
      </w:r>
      <w:r>
        <w:rPr>
          <w:rFonts w:hint="eastAsia" w:ascii="Times New Roman" w:hAnsi="Times New Roman" w:eastAsia="SimHei" w:cs="Times New Roman"/>
        </w:rPr>
        <w:t>晶体结构</w:t>
      </w:r>
      <w:r>
        <w:rPr>
          <w:rFonts w:hint="eastAsia" w:ascii="Times New Roman" w:hAnsi="Times New Roman" w:eastAsia="Times New Roman" w:cs="Times New Roman"/>
        </w:rPr>
        <w:t>-</w:t>
      </w:r>
      <w:r>
        <w:rPr>
          <w:rFonts w:hint="eastAsia" w:ascii="Times New Roman" w:hAnsi="Times New Roman" w:eastAsia="SimHei" w:cs="Times New Roman"/>
        </w:rPr>
        <w:t>习题</w:t>
      </w:r>
      <w:r>
        <w:rPr>
          <w:rFonts w:hint="eastAsia" w:ascii="Times New Roman" w:hAnsi="Times New Roman" w:eastAsia="Times New Roman" w:cs="Times New Roman"/>
        </w:rPr>
        <w:t>7.60</w:t>
      </w:r>
    </w:p>
    <w:p>
      <w:pPr>
        <w:pStyle w:val="FirstParagraph"/>
      </w:pPr>
      <w:r>
        <w:rPr>
          <w:rFonts w:ascii="Times New Roman" w:hAnsi="Times New Roman" w:eastAsia="Times New Roman" w:cs="Times New Roman"/>
        </w:rPr>
        <w:t>N</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在常温下的化学性质以不活泼著称</w:t>
      </w:r>
      <w:r>
        <w:rPr>
          <w:rFonts w:hint="eastAsia" w:ascii="Times New Roman" w:hAnsi="Times New Roman" w:eastAsia="Times New Roman" w:cs="Times New Roman"/>
        </w:rPr>
        <w:t>。</w:t>
      </w:r>
      <w:r>
        <w:rPr>
          <w:rFonts w:hint="eastAsia" w:ascii="Times New Roman" w:hAnsi="Times New Roman" w:eastAsia="FangSong" w:cs="Times New Roman"/>
        </w:rPr>
        <w:t>但</w:t>
      </w:r>
      <w:r>
        <w:rPr>
          <w:rFonts w:ascii="Times New Roman" w:hAnsi="Times New Roman" w:eastAsia="Times New Roman" w:cs="Times New Roman"/>
        </w:rPr>
        <w:t xml:space="preserve"> Li </w:t>
      </w:r>
      <w:r>
        <w:rPr>
          <w:rFonts w:hint="eastAsia" w:ascii="Times New Roman" w:hAnsi="Times New Roman" w:eastAsia="FangSong" w:cs="Times New Roman"/>
        </w:rPr>
        <w:t xml:space="preserve">单质在常温下即可与</w:t>
      </w:r>
      <w:r>
        <w:rPr>
          <w:rFonts w:ascii="Times New Roman" w:hAnsi="Times New Roman" w:eastAsia="Times New Roman" w:cs="Times New Roman"/>
        </w:rPr>
        <w:t xml:space="preserve"> N</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反应</w:t>
      </w:r>
      <w:r>
        <w:rPr>
          <w:rFonts w:hint="eastAsia" w:ascii="Times New Roman" w:hAnsi="Times New Roman" w:eastAsia="Times New Roman" w:cs="Times New Roman"/>
        </w:rPr>
        <w:t>，</w:t>
      </w:r>
      <w:r>
        <w:rPr>
          <w:rFonts w:hint="eastAsia" w:ascii="Times New Roman" w:hAnsi="Times New Roman" w:eastAsia="FangSong" w:cs="Times New Roman"/>
        </w:rPr>
        <w:t>生成稳定的</w:t>
      </w:r>
      <w:r>
        <w:rPr>
          <w:rFonts w:ascii="Times New Roman" w:hAnsi="Times New Roman" w:eastAsia="Times New Roman" w:cs="Times New Roman"/>
        </w:rPr>
        <w:t xml:space="preserve"> </w:t>
      </w:r>
      <m:oMath>
        <m:r>
          <m:t>L</m:t>
        </m:r>
        <m:sSub>
          <m:e>
            <m:r>
              <m:t>i</m:t>
            </m:r>
          </m:e>
          <m:sub>
            <m:r>
              <m:t>3</m:t>
            </m:r>
          </m:sub>
        </m:sSub>
        <m:r>
          <m:t>N</m:t>
        </m:r>
      </m:oMath>
      <w:r>
        <w:rPr>
          <w:rFonts w:ascii="Times New Roman" w:hAnsi="Times New Roman" w:eastAsia="Times New Roman" w:cs="Times New Roman"/>
        </w:rPr>
        <w:t xml:space="preserve"> </w:t>
      </w:r>
      <w:r>
        <w:rPr>
          <w:rFonts w:ascii="Times New Roman" w:hAnsi="Times New Roman" w:eastAsia="Times New Roman" w:cs="Times New Roman"/>
        </w:rPr>
        <w:t xml:space="preserve">。</w:t>
      </w:r>
      <w:r>
        <w:rPr>
          <w:rFonts w:ascii="Times New Roman" w:hAnsi="Times New Roman" w:eastAsia="Times New Roman" w:cs="Times New Roman"/>
        </w:rPr>
        <w:t xml:space="preserve"> </w:t>
      </w:r>
      <m:oMath>
        <m:r>
          <m:t>L</m:t>
        </m:r>
        <m:sSub>
          <m:e>
            <m:r>
              <m:t>i</m:t>
            </m:r>
          </m:e>
          <m:sub>
            <m:r>
              <m:t>3</m:t>
            </m:r>
          </m:sub>
        </m:sSub>
        <m:r>
          <m:t>N</m:t>
        </m:r>
      </m:oMath>
      <w:r>
        <w:rPr>
          <w:rFonts w:ascii="Times New Roman" w:hAnsi="Times New Roman" w:eastAsia="Times New Roman" w:cs="Times New Roman"/>
        </w:rPr>
        <w:t xml:space="preserve"> </w:t>
      </w:r>
      <w:r>
        <w:rPr>
          <w:rFonts w:hint="eastAsia" w:ascii="Times New Roman" w:hAnsi="Times New Roman" w:eastAsia="FangSong" w:cs="Times New Roman"/>
        </w:rPr>
        <w:t>的晶胞颇耐人寻味</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rPr>
        <w:t xml:space="preserve">在一种</w:t>
      </w:r>
      <w:r>
        <w:rPr>
          <w:rFonts w:ascii="Times New Roman" w:hAnsi="Times New Roman" w:eastAsia="Times New Roman" w:cs="Times New Roman"/>
        </w:rPr>
        <w:t xml:space="preserve"> </w:t>
      </w:r>
      <m:oMath>
        <m:r>
          <m:t>L</m:t>
        </m:r>
        <m:sSub>
          <m:e>
            <m:r>
              <m:t>i</m:t>
            </m:r>
          </m:e>
          <m:sub>
            <m:r>
              <m:t>3</m:t>
            </m:r>
          </m:sub>
        </m:sSub>
        <m:r>
          <m:t>N</m:t>
        </m:r>
      </m:oMath>
      <w:r>
        <w:rPr>
          <w:rFonts w:ascii="Times New Roman" w:hAnsi="Times New Roman" w:eastAsia="Times New Roman" w:cs="Times New Roman"/>
        </w:rPr>
        <w:t xml:space="preserve"> </w:t>
      </w:r>
      <w:r>
        <w:rPr>
          <w:rFonts w:hint="eastAsia" w:ascii="Times New Roman" w:hAnsi="Times New Roman" w:eastAsia="FangSong" w:cs="Times New Roman"/>
        </w:rPr>
        <w:t>晶体中</w:t>
      </w:r>
      <w:r>
        <w:rPr>
          <w:rFonts w:hint="eastAsia" w:ascii="Times New Roman" w:hAnsi="Times New Roman" w:eastAsia="Times New Roman" w:cs="Times New Roman"/>
        </w:rPr>
        <w:t>，N</w:t>
      </w:r>
      <w:r>
        <w:rPr>
          <w:rFonts w:ascii="Times New Roman" w:hAnsi="Times New Roman" w:eastAsia="Times New Roman" w:cs="Times New Roman"/>
        </w:rPr>
        <w:t xml:space="preserve"> </w:t>
      </w:r>
      <w:r>
        <w:rPr>
          <w:rFonts w:hint="eastAsia" w:ascii="Times New Roman" w:hAnsi="Times New Roman" w:eastAsia="FangSong" w:cs="Times New Roman"/>
        </w:rPr>
        <w:t xml:space="preserve">原子以</w:t>
      </w:r>
      <w:r>
        <w:rPr>
          <w:rFonts w:ascii="Times New Roman" w:hAnsi="Times New Roman" w:eastAsia="Times New Roman" w:cs="Times New Roman"/>
        </w:rPr>
        <w:t xml:space="preserve"> hcp </w:t>
      </w:r>
      <w:r>
        <w:rPr>
          <w:rFonts w:hint="eastAsia" w:ascii="Times New Roman" w:hAnsi="Times New Roman" w:eastAsia="FangSong" w:cs="Times New Roman"/>
        </w:rPr>
        <w:t>形式堆积</w:t>
      </w:r>
      <w:r>
        <w:rPr>
          <w:rFonts w:hint="eastAsia" w:ascii="Times New Roman" w:hAnsi="Times New Roman" w:eastAsia="Times New Roman" w:cs="Times New Roman"/>
        </w:rPr>
        <w:t>，Li</w:t>
      </w:r>
      <w:r>
        <w:rPr>
          <w:rFonts w:ascii="Times New Roman" w:hAnsi="Times New Roman" w:eastAsia="Times New Roman" w:cs="Times New Roman"/>
        </w:rPr>
        <w:t xml:space="preserve"> </w:t>
      </w:r>
      <w:r>
        <w:rPr>
          <w:rFonts w:hint="eastAsia" w:ascii="Times New Roman" w:hAnsi="Times New Roman" w:eastAsia="FangSong" w:cs="Times New Roman"/>
        </w:rPr>
        <w:t>占据的空隙仅有四面体空隙</w:t>
      </w:r>
      <w:r>
        <w:rPr>
          <w:rFonts w:hint="eastAsia" w:ascii="Times New Roman" w:hAnsi="Times New Roman" w:eastAsia="Times New Roman" w:cs="Times New Roman"/>
        </w:rPr>
        <w:t>、</w:t>
      </w:r>
      <w:r>
        <w:rPr>
          <w:rFonts w:hint="eastAsia" w:ascii="Times New Roman" w:hAnsi="Times New Roman" w:eastAsia="FangSong" w:cs="Times New Roman"/>
        </w:rPr>
        <w:t>八面体空隙两种</w:t>
      </w:r>
      <w:r>
        <w:rPr>
          <w:rFonts w:hint="eastAsia" w:ascii="Times New Roman" w:hAnsi="Times New Roman" w:eastAsia="Times New Roman" w:cs="Times New Roman"/>
        </w:rPr>
        <w:t>。</w:t>
      </w:r>
    </w:p>
    <w:p>
      <w:pPr>
        <w:numPr>
          <w:ilvl w:val="0"/>
          <w:numId w:val="1219"/>
        </w:numPr>
      </w:pPr>
      <w:r>
        <w:rPr>
          <w:rFonts w:hint="eastAsia" w:ascii="Times New Roman" w:hAnsi="Times New Roman" w:eastAsia="FangSong" w:cs="Times New Roman"/>
        </w:rPr>
        <w:t xml:space="preserve">请写出以</w:t>
      </w:r>
      <w:r>
        <w:rPr>
          <w:rFonts w:ascii="Times New Roman" w:hAnsi="Times New Roman" w:eastAsia="Times New Roman" w:cs="Times New Roman"/>
        </w:rPr>
        <w:t xml:space="preserve"> N </w:t>
      </w:r>
      <w:r>
        <w:rPr>
          <w:rFonts w:hint="eastAsia" w:ascii="Times New Roman" w:hAnsi="Times New Roman" w:eastAsia="FangSong" w:cs="Times New Roman"/>
        </w:rPr>
        <w:t xml:space="preserve">原子为顶点的晶胞中所有</w:t>
      </w:r>
      <w:r>
        <w:rPr>
          <w:rFonts w:ascii="Times New Roman" w:hAnsi="Times New Roman" w:eastAsia="Times New Roman" w:cs="Times New Roman"/>
        </w:rPr>
        <w:t xml:space="preserve"> Li </w:t>
      </w:r>
      <w:r>
        <w:rPr>
          <w:rFonts w:hint="eastAsia" w:ascii="Times New Roman" w:hAnsi="Times New Roman" w:eastAsia="FangSong" w:cs="Times New Roman"/>
        </w:rPr>
        <w:t>原子的分数坐标</w:t>
      </w:r>
      <w:r>
        <w:rPr>
          <w:rFonts w:hint="eastAsia" w:ascii="Times New Roman" w:hAnsi="Times New Roman" w:eastAsia="Times New Roman" w:cs="Times New Roman"/>
        </w:rPr>
        <w:t>。</w:t>
      </w:r>
    </w:p>
    <w:p>
      <w:pPr>
        <w:numPr>
          <w:ilvl w:val="0"/>
          <w:numId w:val="1219"/>
        </w:numPr>
      </w:pPr>
      <w:r>
        <w:rPr>
          <w:rFonts w:hint="eastAsia" w:ascii="Times New Roman" w:hAnsi="Times New Roman" w:eastAsia="FangSong" w:cs="Times New Roman"/>
        </w:rPr>
        <w:t>分别给出晶胞中四面体和八面体空隙的填隙率</w:t>
      </w:r>
      <w:r>
        <w:rPr>
          <w:rFonts w:hint="eastAsia" w:ascii="Times New Roman" w:hAnsi="Times New Roman" w:eastAsia="Times New Roman" w:cs="Times New Roman"/>
        </w:rPr>
        <w:t>。</w:t>
      </w:r>
    </w:p>
    <w:p>
      <w:pPr>
        <w:pStyle w:val="FirstParagraph"/>
      </w:pPr>
      <w:r>
        <w:rPr>
          <w:rFonts w:hint="eastAsia" w:ascii="Times New Roman" w:hAnsi="Times New Roman" w:eastAsia="FangSong" w:cs="Times New Roman"/>
        </w:rPr>
        <w:t xml:space="preserve">另一种</w:t>
      </w:r>
      <w:r>
        <w:rPr>
          <w:rFonts w:ascii="Times New Roman" w:hAnsi="Times New Roman" w:eastAsia="Times New Roman" w:cs="Times New Roman"/>
        </w:rPr>
        <w:t xml:space="preserve"> </w:t>
      </w:r>
      <m:oMath>
        <m:sSub>
          <m:e>
            <m:r>
              <m:rPr>
                <m:sty m:val="p"/>
              </m:rPr>
              <m:t>L</m:t>
            </m:r>
            <m:r>
              <m:rPr>
                <m:sty m:val="p"/>
              </m:rPr>
              <m:t>i</m:t>
            </m:r>
          </m:e>
          <m:sub>
            <m:r>
              <m:t>3</m:t>
            </m:r>
          </m:sub>
        </m:sSub>
        <m:r>
          <m:rPr>
            <m:sty m:val="p"/>
          </m:rPr>
          <m:t>N</m:t>
        </m:r>
      </m:oMath>
      <w:r>
        <w:rPr>
          <w:rFonts w:ascii="Times New Roman" w:hAnsi="Times New Roman" w:eastAsia="Times New Roman" w:cs="Times New Roman"/>
        </w:rPr>
        <w:t xml:space="preserve"> </w:t>
      </w:r>
      <w:r>
        <w:rPr>
          <w:rFonts w:hint="eastAsia" w:ascii="Times New Roman" w:hAnsi="Times New Roman" w:eastAsia="FangSong" w:cs="Times New Roman"/>
        </w:rPr>
        <w:t>晶体中</w:t>
      </w:r>
      <w:r>
        <w:rPr>
          <w:rFonts w:hint="eastAsia" w:ascii="Times New Roman" w:hAnsi="Times New Roman" w:eastAsia="Times New Roman" w:cs="Times New Roman"/>
        </w:rPr>
        <w:t>，Li</w:t>
      </w:r>
      <w:r>
        <w:rPr>
          <w:rFonts w:hint="eastAsia" w:ascii="Times New Roman" w:hAnsi="Times New Roman" w:eastAsia="FangSong" w:cs="Times New Roman"/>
        </w:rPr>
        <w:t>原子形成了类似石墨单层的堆积</w:t>
      </w:r>
      <w:r>
        <w:rPr>
          <w:rFonts w:hint="eastAsia" w:ascii="Times New Roman" w:hAnsi="Times New Roman" w:eastAsia="Times New Roman" w:cs="Times New Roman"/>
        </w:rPr>
        <w:t>，</w:t>
      </w:r>
      <w:r>
        <w:rPr>
          <w:rFonts w:hint="eastAsia" w:ascii="Times New Roman" w:hAnsi="Times New Roman" w:eastAsia="FangSong" w:cs="Times New Roman"/>
        </w:rPr>
        <w:t>由</w:t>
      </w:r>
      <w:r>
        <w:rPr>
          <w:rFonts w:hint="eastAsia" w:ascii="Times New Roman" w:hAnsi="Times New Roman" w:eastAsia="Times New Roman" w:cs="Times New Roman"/>
        </w:rPr>
        <w:t>Li</w:t>
      </w:r>
      <w:r>
        <w:rPr>
          <w:rFonts w:hint="eastAsia" w:ascii="Times New Roman" w:hAnsi="Times New Roman" w:eastAsia="FangSong" w:cs="Times New Roman"/>
        </w:rPr>
        <w:t>原子形成的每一个正六边形中心都有一个</w:t>
      </w:r>
      <w:r>
        <w:rPr>
          <w:rFonts w:hint="eastAsia" w:ascii="Times New Roman" w:hAnsi="Times New Roman" w:eastAsia="Times New Roman" w:cs="Times New Roman"/>
        </w:rPr>
        <w:t>N</w:t>
      </w:r>
      <w:r>
        <w:rPr>
          <w:rFonts w:hint="eastAsia" w:ascii="Times New Roman" w:hAnsi="Times New Roman" w:eastAsia="FangSong" w:cs="Times New Roman"/>
        </w:rPr>
        <w:t>原子</w:t>
      </w:r>
      <w:r>
        <w:rPr>
          <w:rFonts w:hint="eastAsia" w:ascii="Times New Roman" w:hAnsi="Times New Roman" w:eastAsia="Times New Roman" w:cs="Times New Roman"/>
        </w:rPr>
        <w:t>，</w:t>
      </w:r>
      <w:r>
        <w:rPr>
          <w:rFonts w:hint="eastAsia" w:ascii="Times New Roman" w:hAnsi="Times New Roman" w:eastAsia="FangSong" w:cs="Times New Roman"/>
        </w:rPr>
        <w:t>形成了</w:t>
      </w:r>
      <w:r>
        <w:rPr>
          <w:rFonts w:hint="eastAsia" w:ascii="Times New Roman" w:hAnsi="Times New Roman" w:eastAsia="Times New Roman" w:cs="Times New Roman"/>
        </w:rPr>
        <w:t>Li-N</w:t>
      </w:r>
      <w:r>
        <w:rPr>
          <w:rFonts w:hint="eastAsia" w:ascii="Times New Roman" w:hAnsi="Times New Roman" w:eastAsia="FangSong" w:cs="Times New Roman"/>
        </w:rPr>
        <w:t>层</w:t>
      </w:r>
      <w:r>
        <w:rPr>
          <w:rFonts w:hint="eastAsia" w:ascii="Times New Roman" w:hAnsi="Times New Roman" w:eastAsia="Times New Roman" w:cs="Times New Roman"/>
        </w:rPr>
        <w:t>。</w:t>
      </w:r>
      <w:r>
        <w:rPr>
          <w:rFonts w:hint="eastAsia" w:ascii="Times New Roman" w:hAnsi="Times New Roman" w:eastAsia="FangSong" w:cs="Times New Roman"/>
        </w:rPr>
        <w:t>晶体中是由</w:t>
      </w:r>
      <w:r>
        <w:rPr>
          <w:rFonts w:hint="eastAsia" w:ascii="Times New Roman" w:hAnsi="Times New Roman" w:eastAsia="Times New Roman" w:cs="Times New Roman"/>
        </w:rPr>
        <w:t>Li-N</w:t>
      </w:r>
      <w:r>
        <w:rPr>
          <w:rFonts w:hint="eastAsia" w:ascii="Times New Roman" w:hAnsi="Times New Roman" w:eastAsia="FangSong" w:cs="Times New Roman"/>
        </w:rPr>
        <w:t>层和另一种层交替排布</w:t>
      </w:r>
      <w:r>
        <w:rPr>
          <w:rFonts w:hint="eastAsia" w:ascii="Times New Roman" w:hAnsi="Times New Roman" w:eastAsia="Times New Roman" w:cs="Times New Roman"/>
        </w:rPr>
        <w:t>。</w:t>
      </w:r>
      <w:r>
        <w:rPr>
          <w:rFonts w:hint="eastAsia" w:ascii="Times New Roman" w:hAnsi="Times New Roman" w:eastAsia="FangSong" w:cs="Times New Roman"/>
        </w:rPr>
        <w:t>层与层之间间距相等</w:t>
      </w:r>
      <w:r>
        <w:rPr>
          <w:rFonts w:hint="eastAsia" w:ascii="Times New Roman" w:hAnsi="Times New Roman" w:eastAsia="Times New Roman" w:cs="Times New Roman"/>
        </w:rPr>
        <w:t>，</w:t>
      </w:r>
      <w:r>
        <w:rPr>
          <w:rFonts w:hint="eastAsia" w:ascii="Times New Roman" w:hAnsi="Times New Roman" w:eastAsia="FangSong" w:cs="Times New Roman"/>
        </w:rPr>
        <w:t>且所有</w:t>
      </w:r>
      <w:r>
        <w:rPr>
          <w:rFonts w:hint="eastAsia" w:ascii="Times New Roman" w:hAnsi="Times New Roman" w:eastAsia="Times New Roman" w:cs="Times New Roman"/>
        </w:rPr>
        <w:t>N</w:t>
      </w:r>
      <w:r>
        <w:rPr>
          <w:rFonts w:hint="eastAsia" w:ascii="Times New Roman" w:hAnsi="Times New Roman" w:eastAsia="FangSong" w:cs="Times New Roman"/>
        </w:rPr>
        <w:t>原子在</w:t>
      </w:r>
      <w:r>
        <w:rPr>
          <w:rFonts w:ascii="Times New Roman" w:hAnsi="Times New Roman" w:eastAsia="Times New Roman" w:cs="Times New Roman"/>
        </w:rPr>
        <w:t xml:space="preserve"> </w:t>
      </w:r>
      <m:oMath>
        <m:r>
          <m:t>x</m:t>
        </m:r>
        <m:r>
          <m:t>y</m:t>
        </m:r>
      </m:oMath>
      <w:r>
        <w:rPr>
          <w:rFonts w:ascii="Times New Roman" w:hAnsi="Times New Roman" w:eastAsia="Times New Roman" w:cs="Times New Roman"/>
        </w:rPr>
        <w:t xml:space="preserve"> </w:t>
      </w:r>
      <w:r>
        <w:rPr>
          <w:rFonts w:hint="eastAsia" w:ascii="Times New Roman" w:hAnsi="Times New Roman" w:eastAsia="FangSong" w:cs="Times New Roman"/>
        </w:rPr>
        <w:t>平面上的投影都被另一层中的</w:t>
      </w:r>
      <w:r>
        <w:rPr>
          <w:rFonts w:hint="eastAsia" w:ascii="Times New Roman" w:hAnsi="Times New Roman" w:eastAsia="Times New Roman" w:cs="Times New Roman"/>
        </w:rPr>
        <w:t>Li</w:t>
      </w:r>
      <w:r>
        <w:rPr>
          <w:rFonts w:hint="eastAsia" w:ascii="Times New Roman" w:hAnsi="Times New Roman" w:eastAsia="FangSong" w:cs="Times New Roman"/>
        </w:rPr>
        <w:t>挡住</w:t>
      </w:r>
      <w:r>
        <w:rPr>
          <w:rFonts w:hint="eastAsia" w:ascii="Times New Roman" w:hAnsi="Times New Roman" w:eastAsia="Times New Roman" w:cs="Times New Roman"/>
        </w:rPr>
        <w:t>。</w:t>
      </w:r>
    </w:p>
    <w:p>
      <w:pPr>
        <w:pStyle w:val="Compact"/>
        <w:numPr>
          <w:ilvl w:val="0"/>
          <w:numId w:val="1220"/>
        </w:numPr>
      </w:pPr>
      <w:r>
        <w:rPr>
          <w:rFonts w:hint="eastAsia" w:ascii="Times New Roman" w:hAnsi="Times New Roman" w:eastAsia="FangSong" w:cs="Times New Roman"/>
        </w:rPr>
        <w:t xml:space="preserve">分别以</w:t>
      </w:r>
      <w:r>
        <w:rPr>
          <w:rFonts w:ascii="Times New Roman" w:hAnsi="Times New Roman" w:eastAsia="Times New Roman" w:cs="Times New Roman"/>
        </w:rPr>
        <w:t xml:space="preserve"> N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Li </w:t>
      </w:r>
      <w:r>
        <w:rPr>
          <w:rFonts w:hint="eastAsia" w:ascii="Times New Roman" w:hAnsi="Times New Roman" w:eastAsia="FangSong" w:cs="Times New Roman"/>
        </w:rPr>
        <w:t xml:space="preserve">为顶点画出这种</w:t>
      </w:r>
      <w:r>
        <w:rPr>
          <w:rFonts w:ascii="Times New Roman" w:hAnsi="Times New Roman" w:eastAsia="Times New Roman" w:cs="Times New Roman"/>
        </w:rPr>
        <w:t xml:space="preserve"> </w:t>
      </w:r>
      <m:oMath>
        <m:r>
          <m:t>L</m:t>
        </m:r>
        <m:sSub>
          <m:e>
            <m:r>
              <m:t>i</m:t>
            </m:r>
          </m:e>
          <m:sub>
            <m:r>
              <m:t>3</m:t>
            </m:r>
          </m:sub>
        </m:sSub>
        <m:r>
          <m:t>N</m:t>
        </m:r>
      </m:oMath>
      <w:r>
        <w:rPr>
          <w:rFonts w:ascii="Times New Roman" w:hAnsi="Times New Roman" w:eastAsia="Times New Roman" w:cs="Times New Roman"/>
        </w:rPr>
        <w:t xml:space="preserve"> </w:t>
      </w:r>
      <w:r>
        <w:rPr>
          <w:rFonts w:hint="eastAsia" w:ascii="Times New Roman" w:hAnsi="Times New Roman" w:eastAsia="FangSong" w:cs="Times New Roman"/>
        </w:rPr>
        <w:t>的晶胞</w:t>
      </w:r>
      <w:r>
        <w:rPr>
          <w:rFonts w:hint="eastAsia" w:ascii="Times New Roman" w:hAnsi="Times New Roman" w:eastAsia="Times New Roman" w:cs="Times New Roman"/>
        </w:rPr>
        <w:t>。</w:t>
      </w:r>
    </w:p>
    <w:p>
      <w:pPr>
        <w:pStyle w:val="FirstParagraph"/>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numPr>
          <w:ilvl w:val="0"/>
          <w:numId w:val="1221"/>
        </w:numPr>
      </w:pPr>
      <w:r>
        <w:rPr>
          <w:rFonts w:ascii="Times New Roman" w:hAnsi="Times New Roman" w:eastAsia="Times New Roman" w:cs="Times New Roman"/>
        </w:rPr>
        <w:t xml:space="preserve">(1/3, 2/3, 1/4), (1/3, 2/3, 3/4), (0, 0, 3/8), (0, 0, 5/8), (2/3, 1/3, 1/8), (2/3, 1/3, </w:t>
      </w:r>
      <w:r>
        <w:rPr>
          <w:rFonts w:hint="eastAsia" w:ascii="Times New Roman" w:hAnsi="Times New Roman" w:eastAsia="Times New Roman" w:cs="Times New Roman"/>
        </w:rPr>
        <w:t>7/8)。(</w:t>
      </w:r>
      <w:r>
        <w:rPr>
          <w:rFonts w:hint="eastAsia" w:ascii="Times New Roman" w:hAnsi="Times New Roman" w:eastAsia="FangSong" w:cs="Times New Roman"/>
        </w:rPr>
        <w:t>即六方晶胞中所有的八面体和四面体空隙</w:t>
      </w:r>
      <w:r>
        <w:rPr>
          <w:rFonts w:hint="eastAsia" w:ascii="Times New Roman" w:hAnsi="Times New Roman" w:eastAsia="Times New Roman" w:cs="Times New Roman"/>
        </w:rPr>
        <w:t>)</w:t>
      </w:r>
    </w:p>
    <w:p>
      <w:pPr>
        <w:numPr>
          <w:ilvl w:val="0"/>
          <w:numId w:val="1221"/>
        </w:numPr>
      </w:pPr>
      <w:r>
        <w:rPr>
          <w:rFonts w:hint="eastAsia" w:ascii="Times New Roman" w:hAnsi="Times New Roman" w:eastAsia="FangSong" w:cs="Times New Roman"/>
        </w:rPr>
        <w:t xml:space="preserve">均为</w:t>
      </w:r>
      <w:r>
        <w:rPr>
          <w:rFonts w:ascii="Times New Roman" w:hAnsi="Times New Roman" w:eastAsia="Times New Roman" w:cs="Times New Roman"/>
        </w:rPr>
        <w:t xml:space="preserve"> 100%。</w:t>
      </w:r>
    </w:p>
    <w:p>
      <w:pPr>
        <w:numPr>
          <w:ilvl w:val="0"/>
          <w:numId w:val="1221"/>
        </w:numPr>
      </w:pPr>
      <w:r>
        <w:rPr>
          <w:rFonts w:hint="eastAsia" w:ascii="Times New Roman" w:hAnsi="Times New Roman" w:eastAsia="FangSong" w:cs="Times New Roman"/>
        </w:rPr>
        <w:t xml:space="preserve">右图示出了以</w:t>
      </w:r>
      <w:r>
        <w:rPr>
          <w:rFonts w:ascii="Times New Roman" w:hAnsi="Times New Roman" w:eastAsia="Times New Roman" w:cs="Times New Roman"/>
        </w:rPr>
        <w:t xml:space="preserve"> N </w:t>
      </w:r>
      <w:r>
        <w:rPr>
          <w:rFonts w:hint="eastAsia" w:ascii="Times New Roman" w:hAnsi="Times New Roman" w:eastAsia="FangSong" w:cs="Times New Roman"/>
        </w:rPr>
        <w:t>为顶点的晶胞</w:t>
      </w:r>
      <w:r>
        <w:rPr>
          <w:rFonts w:hint="eastAsia" w:ascii="Times New Roman" w:hAnsi="Times New Roman" w:eastAsia="Times New Roman" w:cs="Times New Roman"/>
        </w:rPr>
        <w:t>，</w:t>
      </w:r>
      <w:r>
        <w:rPr>
          <w:rFonts w:hint="eastAsia" w:ascii="Times New Roman" w:hAnsi="Times New Roman" w:eastAsia="FangSong" w:cs="Times New Roman"/>
        </w:rPr>
        <w:t>白球为</w:t>
      </w:r>
      <w:r>
        <w:rPr>
          <w:rFonts w:ascii="Times New Roman" w:hAnsi="Times New Roman" w:eastAsia="Times New Roman" w:cs="Times New Roman"/>
        </w:rPr>
        <w:t xml:space="preserve"> </w:t>
      </w:r>
      <w:r>
        <w:rPr>
          <w:rFonts w:hint="eastAsia" w:ascii="Times New Roman" w:hAnsi="Times New Roman" w:eastAsia="Times New Roman" w:cs="Times New Roman"/>
        </w:rPr>
        <w:t>Li。</w:t>
      </w:r>
      <w:r>
        <w:rPr>
          <w:rFonts w:hint="eastAsia" w:ascii="Times New Roman" w:hAnsi="Times New Roman" w:eastAsia="FangSong" w:cs="Times New Roman"/>
        </w:rPr>
        <w:t>以</w:t>
      </w:r>
      <w:r>
        <w:rPr>
          <w:rFonts w:ascii="Times New Roman" w:hAnsi="Times New Roman" w:eastAsia="Times New Roman" w:cs="Times New Roman"/>
        </w:rPr>
        <w:t xml:space="preserve"> Li </w:t>
      </w:r>
      <w:r>
        <w:rPr>
          <w:rFonts w:hint="eastAsia" w:ascii="Times New Roman" w:hAnsi="Times New Roman" w:eastAsia="FangSong" w:cs="Times New Roman"/>
        </w:rPr>
        <w:t>为顶点的晶胞易平移给出</w:t>
      </w:r>
      <w:r>
        <w:rPr>
          <w:rFonts w:hint="eastAsia" w:ascii="Times New Roman" w:hAnsi="Times New Roman" w:eastAsia="Times New Roman" w:cs="Times New Roman"/>
        </w:rPr>
        <w:t>，</w:t>
      </w:r>
      <w:r>
        <w:rPr>
          <w:rFonts w:hint="eastAsia" w:ascii="Times New Roman" w:hAnsi="Times New Roman" w:eastAsia="FangSong" w:cs="Times New Roman"/>
        </w:rPr>
        <w:t>图略</w:t>
      </w:r>
      <w:r>
        <w:rPr>
          <w:rFonts w:hint="eastAsia" w:ascii="Times New Roman" w:hAnsi="Times New Roman" w:eastAsia="Times New Roman" w:cs="Times New Roman"/>
        </w:rPr>
        <w:t>。</w:t>
      </w:r>
    </w:p>
    <w:p>
      <w:pPr>
        <w:spacing w:before="160" w:after="80"/>
      </w:pPr>
      <w:r>
        <w:pict>
          <v:rect style="width:0;height:1.5pt" o:hralign="center" o:hrstd="t" o:hr="t"/>
        </w:pict>
      </w:r>
    </w:p>
    <w:bookmarkStart w:id="1227" w:name="知识点-35"/>
    <w:p>
      <w:pPr>
        <w:pStyle w:val="Heading3"/>
        <w:spacing w:before="280" w:after="120"/>
      </w:pPr>
      <w:r>
        <w:rPr>
          <w:rFonts w:hint="eastAsia" w:ascii="Times New Roman" w:hAnsi="Times New Roman" w:eastAsia="SimHei" w:cs="Times New Roman"/>
        </w:rPr>
        <w:t xml:space="preserve">知识点</w:t>
      </w:r>
    </w:p>
    <w:p>
      <w:pPr>
        <w:pStyle w:val="Compact"/>
        <w:numPr>
          <w:ilvl w:val="0"/>
          <w:numId w:val="1222"/>
        </w:numPr>
      </w:pPr>
      <w:r>
        <w:rPr>
          <w:rFonts w:hint="eastAsia" w:ascii="Times New Roman" w:hAnsi="Times New Roman" w:eastAsia="FangSong" w:cs="Times New Roman"/>
        </w:rPr>
        <w:t>晶体结构</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晶胞</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配位化学</w:t>
      </w:r>
    </w:p>
    <w:p>
      <w:pPr>
        <w:spacing w:before="160" w:after="80"/>
      </w:pPr>
      <w:r>
        <w:pict>
          <v:rect style="width:0;height:1.5pt" o:hralign="center" o:hrstd="t" o:hr="t"/>
        </w:pict>
      </w:r>
    </w:p>
    <w:bookmarkEnd w:id="1227"/>
    <w:bookmarkEnd w:id="1228"/>
    <w:bookmarkStart w:id="1230" w:name="初赛讲义-晶体结构-习题7.61"/>
    <w:p>
      <w:pPr>
        <w:pStyle w:val="Heading2"/>
        <w:spacing w:before="280" w:after="120"/>
      </w:pPr>
      <w:r>
        <w:rPr>
          <w:rFonts w:ascii="Times New Roman" w:hAnsi="Times New Roman" w:eastAsia="Times New Roman" w:cs="Times New Roman"/>
        </w:rPr>
        <w:t xml:space="preserve">3.186 </w:t>
      </w:r>
      <w:r>
        <w:rPr>
          <w:rFonts w:hint="eastAsia" w:ascii="Times New Roman" w:hAnsi="Times New Roman" w:eastAsia="SimHei" w:cs="Times New Roman"/>
        </w:rPr>
        <w:t>初赛讲义</w:t>
      </w:r>
      <w:r>
        <w:rPr>
          <w:rFonts w:hint="eastAsia" w:ascii="Times New Roman" w:hAnsi="Times New Roman" w:eastAsia="Times New Roman" w:cs="Times New Roman"/>
        </w:rPr>
        <w:t>-</w:t>
      </w:r>
      <w:r>
        <w:rPr>
          <w:rFonts w:hint="eastAsia" w:ascii="Times New Roman" w:hAnsi="Times New Roman" w:eastAsia="SimHei" w:cs="Times New Roman"/>
        </w:rPr>
        <w:t>晶体结构</w:t>
      </w:r>
      <w:r>
        <w:rPr>
          <w:rFonts w:hint="eastAsia" w:ascii="Times New Roman" w:hAnsi="Times New Roman" w:eastAsia="Times New Roman" w:cs="Times New Roman"/>
        </w:rPr>
        <w:t>-</w:t>
      </w:r>
      <w:r>
        <w:rPr>
          <w:rFonts w:hint="eastAsia" w:ascii="Times New Roman" w:hAnsi="Times New Roman" w:eastAsia="SimHei" w:cs="Times New Roman"/>
        </w:rPr>
        <w:t>习题</w:t>
      </w:r>
      <w:r>
        <w:rPr>
          <w:rFonts w:hint="eastAsia" w:ascii="Times New Roman" w:hAnsi="Times New Roman" w:eastAsia="Times New Roman" w:cs="Times New Roman"/>
        </w:rPr>
        <w:t>7.61</w:t>
      </w:r>
    </w:p>
    <w:p>
      <w:pPr>
        <w:pStyle w:val="FirstParagraph"/>
      </w:pPr>
      <w:r>
        <w:rPr>
          <w:rFonts w:ascii="Times New Roman" w:hAnsi="Times New Roman" w:eastAsia="Times New Roman" w:cs="Times New Roman"/>
        </w:rPr>
        <w:t xml:space="preserve">Bi </w:t>
      </w:r>
      <w:r>
        <w:rPr>
          <w:rFonts w:hint="eastAsia" w:ascii="Times New Roman" w:hAnsi="Times New Roman" w:eastAsia="FangSong" w:cs="Times New Roman"/>
        </w:rPr>
        <w:t>的一种化合物可用于医疗</w:t>
      </w:r>
      <w:r>
        <w:rPr>
          <w:rFonts w:hint="eastAsia" w:ascii="Times New Roman" w:hAnsi="Times New Roman" w:eastAsia="Times New Roman" w:cs="Times New Roman"/>
        </w:rPr>
        <w:t>，</w:t>
      </w:r>
      <w:r>
        <w:rPr>
          <w:rFonts w:hint="eastAsia" w:ascii="Times New Roman" w:hAnsi="Times New Roman" w:eastAsia="FangSong" w:cs="Times New Roman"/>
        </w:rPr>
        <w:t>用于治疗胃及十二指肠溃疡</w:t>
      </w:r>
      <w:r>
        <w:rPr>
          <w:rFonts w:hint="eastAsia" w:ascii="Times New Roman" w:hAnsi="Times New Roman" w:eastAsia="Times New Roman" w:cs="Times New Roman"/>
        </w:rPr>
        <w:t>、</w:t>
      </w:r>
      <w:r>
        <w:rPr>
          <w:rFonts w:hint="eastAsia" w:ascii="Times New Roman" w:hAnsi="Times New Roman" w:eastAsia="FangSong" w:cs="Times New Roman"/>
        </w:rPr>
        <w:t>肠炎和腹泻等</w:t>
      </w:r>
      <w:r>
        <w:rPr>
          <w:rFonts w:hint="eastAsia" w:ascii="Times New Roman" w:hAnsi="Times New Roman" w:eastAsia="Times New Roman" w:cs="Times New Roman"/>
        </w:rPr>
        <w:t>，</w:t>
      </w:r>
      <w:r>
        <w:rPr>
          <w:rFonts w:hint="eastAsia" w:ascii="Times New Roman" w:hAnsi="Times New Roman" w:eastAsia="FangSong" w:cs="Times New Roman"/>
        </w:rPr>
        <w:t>在</w:t>
      </w:r>
      <w:r>
        <w:rPr>
          <w:rFonts w:ascii="Times New Roman" w:hAnsi="Times New Roman" w:eastAsia="Times New Roman" w:cs="Times New Roman"/>
        </w:rPr>
        <w:t xml:space="preserve"> X </w:t>
      </w:r>
      <w:r>
        <w:rPr>
          <w:rFonts w:hint="eastAsia" w:ascii="Times New Roman" w:hAnsi="Times New Roman" w:eastAsia="FangSong" w:cs="Times New Roman"/>
        </w:rPr>
        <w:t>光诊断中用作遮光剂</w:t>
      </w:r>
      <w:r>
        <w:rPr>
          <w:rFonts w:hint="eastAsia" w:ascii="Times New Roman" w:hAnsi="Times New Roman" w:eastAsia="Times New Roman" w:cs="Times New Roman"/>
        </w:rPr>
        <w:t>。</w:t>
      </w:r>
      <w:r>
        <w:rPr>
          <w:rFonts w:hint="eastAsia" w:ascii="Times New Roman" w:hAnsi="Times New Roman" w:eastAsia="FangSong" w:cs="Times New Roman"/>
        </w:rPr>
        <w:t>文献报道其晶体结构如下</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rPr>
        <w:t xml:space="preserve">其部分正当晶胞参数为</w:t>
      </w:r>
      <w:r>
        <w:rPr>
          <w:rFonts w:ascii="Times New Roman" w:hAnsi="Times New Roman" w:eastAsia="Times New Roman" w:cs="Times New Roman"/>
        </w:rPr>
        <w:t xml:space="preserve"> </w:t>
      </w:r>
      <m:oMath>
        <m:oMathPr>
          <m:ctrlPr>
            <w:rPr>
              <w:sz w:val="28"/>
              <w:szCs w:val="28"/>
            </w:rPr>
          </m:ctrlPr>
        </m:oMathPr>
        <m:r>
          <m:t>a</m:t>
        </m:r>
        <m:r>
          <m:rPr>
            <m:sty m:val="p"/>
          </m:rPr>
          <m:t>=</m:t>
        </m:r>
        <m:r>
          <m:t>386</m:t>
        </m:r>
        <m:r>
          <m:t>p</m:t>
        </m:r>
        <m:r>
          <m:t>m</m:t>
        </m:r>
        <m:r>
          <m:rPr>
            <m:sty m:val="p"/>
          </m:rPr>
          <m:t>,</m:t>
        </m:r>
        <m:r>
          <m:t>b</m:t>
        </m:r>
        <m:r>
          <m:rPr>
            <m:sty m:val="p"/>
          </m:rPr>
          <m:t>=</m:t>
        </m:r>
        <m:r>
          <m:t>386</m:t>
        </m:r>
        <m:r>
          <m:t>p</m:t>
        </m:r>
        <m:r>
          <m:t>m</m:t>
        </m:r>
        <m:r>
          <m:rPr>
            <m:sty m:val="p"/>
          </m:rPr>
          <m:t>,</m:t>
        </m:r>
        <m:r>
          <m:t>α</m:t>
        </m:r>
        <m:r>
          <m:rPr>
            <m:sty m:val="p"/>
          </m:rPr>
          <m:t>=</m:t>
        </m:r>
        <m:r>
          <m:t>β</m:t>
        </m:r>
        <m:r>
          <m:rPr>
            <m:sty m:val="p"/>
          </m:rPr>
          <m:t>=</m:t>
        </m:r>
        <m:r>
          <m:t>γ</m:t>
        </m:r>
        <m:r>
          <m:rPr>
            <m:sty m:val="p"/>
          </m:rPr>
          <m:t>=</m:t>
        </m:r>
        <m:sSup>
          <m:e>
            <m:r>
              <m:t>90</m:t>
            </m:r>
          </m:e>
          <m:sup>
            <m:r>
              <m:rPr>
                <m:sty m:val="p"/>
              </m:rPr>
              <m:t>∘</m:t>
            </m:r>
          </m:sup>
        </m:sSup>
      </m:oMath>
      <w:r>
        <w:rPr>
          <w:rFonts w:ascii="Times New Roman" w:hAnsi="Times New Roman" w:eastAsia="Times New Roman" w:cs="Times New Roman"/>
        </w:rPr>
        <w:t xml:space="preserve"> </w:t>
      </w:r>
      <w:r>
        <w:rPr>
          <w:rFonts w:ascii="Times New Roman" w:hAnsi="Times New Roman" w:eastAsia="Times New Roman" w:cs="Times New Roman"/>
        </w:rPr>
        <w:t xml:space="preserve">。</w:t>
      </w:r>
    </w:p>
    <w:p>
      <w:pPr>
        <w:numPr>
          <w:ilvl w:val="0"/>
          <w:numId w:val="1223"/>
        </w:numPr>
      </w:pPr>
      <w:r>
        <w:rPr>
          <w:rFonts w:hint="eastAsia" w:ascii="Times New Roman" w:hAnsi="Times New Roman" w:eastAsia="FangSong" w:cs="Times New Roman"/>
        </w:rPr>
        <w:t xml:space="preserve">以</w:t>
      </w:r>
      <w:r>
        <w:rPr>
          <w:rFonts w:ascii="Times New Roman" w:hAnsi="Times New Roman" w:eastAsia="Times New Roman" w:cs="Times New Roman"/>
        </w:rPr>
        <w:t xml:space="preserve"> Bi </w:t>
      </w:r>
      <w:r>
        <w:rPr>
          <w:rFonts w:hint="eastAsia" w:ascii="Times New Roman" w:hAnsi="Times New Roman" w:eastAsia="FangSong" w:cs="Times New Roman"/>
        </w:rPr>
        <w:t>为顶点在上图中框出正当晶胞</w:t>
      </w:r>
      <w:r>
        <w:rPr>
          <w:rFonts w:hint="eastAsia" w:ascii="Times New Roman" w:hAnsi="Times New Roman" w:eastAsia="Times New Roman" w:cs="Times New Roman"/>
        </w:rPr>
        <w:t>，</w:t>
      </w:r>
      <w:r>
        <w:rPr>
          <w:rFonts w:hint="eastAsia" w:ascii="Times New Roman" w:hAnsi="Times New Roman" w:eastAsia="FangSong" w:cs="Times New Roman"/>
        </w:rPr>
        <w:t>确定晶胞的组成</w:t>
      </w:r>
      <w:r>
        <w:rPr>
          <w:rFonts w:hint="eastAsia" w:ascii="Times New Roman" w:hAnsi="Times New Roman" w:eastAsia="Times New Roman" w:cs="Times New Roman"/>
        </w:rPr>
        <w:t>。</w:t>
      </w:r>
    </w:p>
    <w:p>
      <w:pPr>
        <w:numPr>
          <w:ilvl w:val="0"/>
          <w:numId w:val="1223"/>
        </w:numPr>
      </w:pPr>
      <w:r>
        <w:rPr>
          <w:rFonts w:hint="eastAsia" w:ascii="Times New Roman" w:hAnsi="Times New Roman" w:eastAsia="FangSong" w:cs="Times New Roman"/>
        </w:rPr>
        <w:t>给出晶体的结构基元</w:t>
      </w:r>
      <w:r>
        <w:rPr>
          <w:rFonts w:hint="eastAsia" w:ascii="Times New Roman" w:hAnsi="Times New Roman" w:eastAsia="Times New Roman" w:cs="Times New Roman"/>
        </w:rPr>
        <w:t>、</w:t>
      </w:r>
      <w:r>
        <w:rPr>
          <w:rFonts w:hint="eastAsia" w:ascii="Times New Roman" w:hAnsi="Times New Roman" w:eastAsia="FangSong" w:cs="Times New Roman"/>
        </w:rPr>
        <w:t>点阵形式和所属晶系</w:t>
      </w:r>
      <w:r>
        <w:rPr>
          <w:rFonts w:hint="eastAsia" w:ascii="Times New Roman" w:hAnsi="Times New Roman" w:eastAsia="Times New Roman" w:cs="Times New Roman"/>
        </w:rPr>
        <w:t>(</w:t>
      </w:r>
      <w:r>
        <w:rPr>
          <w:rFonts w:hint="eastAsia" w:ascii="Times New Roman" w:hAnsi="Times New Roman" w:eastAsia="FangSong" w:cs="Times New Roman"/>
        </w:rPr>
        <w:t>假设碳酸根可视为球形</w:t>
      </w:r>
      <w:r>
        <w:rPr>
          <w:rFonts w:hint="eastAsia" w:ascii="Times New Roman" w:hAnsi="Times New Roman" w:eastAsia="Times New Roman" w:cs="Times New Roman"/>
        </w:rPr>
        <w:t>)。</w:t>
      </w:r>
    </w:p>
    <w:p>
      <w:pPr>
        <w:numPr>
          <w:ilvl w:val="0"/>
          <w:numId w:val="1223"/>
        </w:numPr>
      </w:pPr>
      <w:r>
        <w:rPr>
          <w:rFonts w:hint="eastAsia" w:ascii="Times New Roman" w:hAnsi="Times New Roman" w:eastAsia="FangSong" w:cs="Times New Roman"/>
        </w:rPr>
        <w:t>晶体中共有几种化学环境的氧原子</w:t>
      </w:r>
      <w:r>
        <w:rPr>
          <w:rFonts w:hint="eastAsia" w:ascii="Times New Roman" w:hAnsi="Times New Roman" w:eastAsia="Times New Roman" w:cs="Times New Roman"/>
        </w:rPr>
        <w:t>？</w:t>
      </w:r>
      <w:r>
        <w:rPr>
          <w:rFonts w:hint="eastAsia" w:ascii="Times New Roman" w:hAnsi="Times New Roman" w:eastAsia="FangSong" w:cs="Times New Roman"/>
        </w:rPr>
        <w:t>每种各有几个</w:t>
      </w:r>
      <w:r>
        <w:rPr>
          <w:rFonts w:hint="eastAsia" w:ascii="Times New Roman" w:hAnsi="Times New Roman" w:eastAsia="Times New Roman" w:cs="Times New Roman"/>
        </w:rPr>
        <w:t>？</w:t>
      </w:r>
      <w:r>
        <w:rPr>
          <w:rFonts w:hint="eastAsia" w:ascii="Times New Roman" w:hAnsi="Times New Roman" w:eastAsia="FangSong" w:cs="Times New Roman"/>
        </w:rPr>
        <w:t>每种化学环境的氧原子分别连接了几个</w:t>
      </w:r>
      <w:r>
        <w:rPr>
          <w:rFonts w:ascii="Times New Roman" w:hAnsi="Times New Roman" w:eastAsia="Times New Roman" w:cs="Times New Roman"/>
        </w:rPr>
        <w:t xml:space="preserve"> Bi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C?</w:t>
      </w:r>
    </w:p>
    <w:p>
      <w:pPr>
        <w:numPr>
          <w:ilvl w:val="0"/>
          <w:numId w:val="1223"/>
        </w:numPr>
      </w:pPr>
      <w:r>
        <w:rPr>
          <w:rFonts w:hint="eastAsia" w:ascii="Times New Roman" w:hAnsi="Times New Roman" w:eastAsia="FangSong" w:cs="Times New Roman"/>
        </w:rPr>
        <w:t>计算该晶体的密度</w:t>
      </w:r>
      <w:r>
        <w:rPr>
          <w:rFonts w:hint="eastAsia" w:ascii="Times New Roman" w:hAnsi="Times New Roman" w:eastAsia="Times New Roman" w:cs="Times New Roman"/>
        </w:rPr>
        <w:t>。</w:t>
      </w:r>
    </w:p>
    <w:p>
      <w:pPr>
        <w:pStyle w:val="FirstParagraph"/>
      </w:pPr>
      <w:r>
        <w:rPr>
          <w:rFonts w:ascii="Times New Roman" w:hAnsi="Times New Roman" w:eastAsia="Times New Roman" w:cs="Times New Roman"/>
        </w:rPr>
        <w:t xml:space="preserve">(Cryst. Growth Des. 18, No. 8 (2018): 4334-4346)</w:t>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numPr>
          <w:ilvl w:val="0"/>
          <w:numId w:val="1224"/>
        </w:numPr>
      </w:pPr>
      <w:r>
        <w:rPr>
          <w:rFonts w:hint="eastAsia" w:ascii="Times New Roman" w:hAnsi="Times New Roman" w:eastAsia="Times New Roman" w:cs="Times New Roman"/>
        </w:rPr>
        <w:t>10</w:t>
      </w:r>
      <w:r>
        <w:rPr>
          <w:rFonts w:hint="eastAsia" w:ascii="Times New Roman" w:hAnsi="Times New Roman" w:eastAsia="FangSong" w:cs="Times New Roman"/>
        </w:rPr>
        <w:t>个</w:t>
      </w:r>
      <w:r>
        <w:rPr>
          <w:rFonts w:ascii="Times New Roman" w:hAnsi="Times New Roman" w:eastAsia="Times New Roman" w:cs="Times New Roman"/>
        </w:rPr>
        <w:t xml:space="preserve"> </w:t>
      </w:r>
      <m:oMath>
        <m:oMathPr>
          <m:ctrlPr>
            <w:rPr>
              <w:sz w:val="28"/>
              <w:szCs w:val="28"/>
            </w:rPr>
          </m:ctrlPr>
        </m:oMathPr>
        <m:r>
          <m:rPr>
            <m:sty m:val="p"/>
          </m:rPr>
          <m:t>(</m:t>
        </m:r>
        <m:r>
          <m:rPr>
            <m:sty m:val="p"/>
          </m:rPr>
          <m:t>B</m:t>
        </m:r>
        <m:r>
          <m:rPr>
            <m:sty m:val="p"/>
          </m:rPr>
          <m:t>i</m:t>
        </m:r>
        <m:r>
          <m:rPr>
            <m:sty m:val="p"/>
          </m:rPr>
          <m:t>O</m:t>
        </m:r>
        <m:sSub>
          <m:e>
            <m:r>
              <m:rPr>
                <m:sty m:val="p"/>
              </m:rPr>
              <m:t>)</m:t>
            </m:r>
          </m:e>
          <m:sub>
            <m:r>
              <m:t>2</m:t>
            </m:r>
          </m:sub>
        </m:sSub>
        <m:sSub>
          <m:e>
            <m:r>
              <m:rPr>
                <m:sty m:val="p"/>
              </m:rPr>
              <m:t>C</m:t>
            </m:r>
            <m:r>
              <m:rPr>
                <m:sty m:val="p"/>
              </m:rPr>
              <m:t>O</m:t>
            </m:r>
          </m:e>
          <m:sub>
            <m: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单元</w:t>
      </w:r>
      <w:r>
        <w:rPr>
          <w:rFonts w:hint="eastAsia" w:ascii="Times New Roman" w:hAnsi="Times New Roman" w:eastAsia="Times New Roman" w:cs="Times New Roman"/>
        </w:rPr>
        <w:t>，</w:t>
      </w:r>
      <w:r>
        <w:rPr>
          <w:rFonts w:hint="eastAsia" w:ascii="Times New Roman" w:hAnsi="Times New Roman" w:eastAsia="FangSong" w:cs="Times New Roman"/>
        </w:rPr>
        <w:t>图略</w:t>
      </w:r>
      <w:r>
        <w:rPr>
          <w:rFonts w:hint="eastAsia" w:ascii="Times New Roman" w:hAnsi="Times New Roman" w:eastAsia="Times New Roman" w:cs="Times New Roman"/>
        </w:rPr>
        <w:t>。</w:t>
      </w:r>
    </w:p>
    <w:p>
      <w:pPr>
        <w:numPr>
          <w:ilvl w:val="0"/>
          <w:numId w:val="1224"/>
        </w:numPr>
      </w:pPr>
      <w:r>
        <w:rPr>
          <w:rFonts w:hint="eastAsia" w:ascii="Times New Roman" w:hAnsi="Times New Roman" w:eastAsia="FangSong" w:cs="Times New Roman"/>
        </w:rPr>
        <w:t xml:space="preserve">化学式和结构基元均可写为</w:t>
      </w:r>
      <w:r>
        <w:rPr>
          <w:rFonts w:ascii="Times New Roman" w:hAnsi="Times New Roman" w:eastAsia="Times New Roman" w:cs="Times New Roman"/>
        </w:rPr>
        <w:t xml:space="preserve"> </w:t>
      </w:r>
      <m:oMath>
        <m:oMathPr>
          <m:ctrlPr>
            <w:rPr>
              <w:sz w:val="28"/>
              <w:szCs w:val="28"/>
            </w:rPr>
          </m:ctrlPr>
        </m:oMathPr>
        <m:r>
          <m:rPr>
            <m:sty m:val="p"/>
          </m:rPr>
          <m:t>(</m:t>
        </m:r>
        <m:r>
          <m:t>B</m:t>
        </m:r>
        <m:r>
          <m:t>i</m:t>
        </m:r>
        <m:r>
          <m:t>O</m:t>
        </m:r>
        <m:sSub>
          <m:e>
            <m:r>
              <m:rPr>
                <m:sty m:val="p"/>
              </m:rPr>
              <m:t>)</m:t>
            </m:r>
          </m:e>
          <m:sub>
            <m:r>
              <m:t>2</m:t>
            </m:r>
          </m:sub>
        </m:sSub>
        <m:r>
          <m:t>C</m:t>
        </m:r>
        <m:sSub>
          <m:e>
            <m:r>
              <m:t>O</m:t>
            </m:r>
          </m:e>
          <m:sub>
            <m:r>
              <m:t>3</m:t>
            </m:r>
          </m:sub>
        </m:sSub>
      </m:oMath>
      <w:r>
        <w:rPr>
          <w:rFonts w:ascii="Times New Roman" w:hAnsi="Times New Roman" w:eastAsia="Times New Roman" w:cs="Times New Roman"/>
        </w:rPr>
        <w:t xml:space="preserve">。</w:t>
      </w:r>
    </w:p>
    <w:p>
      <w:pPr>
        <w:numPr>
          <w:ilvl w:val="0"/>
          <w:numId w:val="1224"/>
        </w:numPr>
      </w:pPr>
      <w:r>
        <w:rPr>
          <w:rFonts w:ascii="Times New Roman" w:hAnsi="Times New Roman" w:eastAsia="Times New Roman" w:cs="Times New Roman"/>
        </w:rPr>
        <w:t xml:space="preserve">4 </w:t>
      </w:r>
      <w:r>
        <w:rPr>
          <w:rFonts w:hint="eastAsia" w:ascii="Times New Roman" w:hAnsi="Times New Roman" w:eastAsia="FangSong" w:cs="Times New Roman"/>
        </w:rPr>
        <w:t>种</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分别为</w:t>
      </w:r>
      <w:r>
        <w:rPr>
          <w:rFonts w:ascii="Times New Roman" w:hAnsi="Times New Roman" w:eastAsia="Times New Roman" w:cs="Times New Roman"/>
        </w:rPr>
        <w:t xml:space="preserve"> 2 </w:t>
      </w:r>
      <w:r>
        <w:rPr>
          <w:rFonts w:hint="eastAsia" w:ascii="Times New Roman" w:hAnsi="Times New Roman" w:eastAsia="FangSong" w:cs="Times New Roman"/>
        </w:rPr>
        <w:t xml:space="preserve">个</w:t>
      </w:r>
      <w:r>
        <w:rPr>
          <w:rFonts w:ascii="Times New Roman" w:hAnsi="Times New Roman" w:eastAsia="Times New Roman" w:cs="Times New Roman"/>
        </w:rPr>
        <w:t xml:space="preserve"> ac </w:t>
      </w:r>
      <w:r>
        <w:rPr>
          <w:rFonts w:hint="eastAsia" w:ascii="Times New Roman" w:hAnsi="Times New Roman" w:eastAsia="FangSong" w:cs="Times New Roman"/>
        </w:rPr>
        <w:t>面上桥连铋的氧</w:t>
      </w:r>
      <w:r>
        <w:rPr>
          <w:rFonts w:hint="eastAsia" w:ascii="Times New Roman" w:hAnsi="Times New Roman" w:eastAsia="Times New Roman" w:cs="Times New Roman"/>
        </w:rPr>
        <w:t>,</w:t>
      </w:r>
      <w:r>
        <w:rPr>
          <w:rFonts w:ascii="Times New Roman" w:hAnsi="Times New Roman" w:eastAsia="Times New Roman" w:cs="Times New Roman"/>
        </w:rPr>
        <w:t xml:space="preserve"> 2 </w:t>
      </w:r>
      <w:r>
        <w:rPr>
          <w:rFonts w:hint="eastAsia" w:ascii="Times New Roman" w:hAnsi="Times New Roman" w:eastAsia="FangSong" w:cs="Times New Roman"/>
        </w:rPr>
        <w:t xml:space="preserve">个</w:t>
      </w:r>
      <w:r>
        <w:rPr>
          <w:rFonts w:ascii="Times New Roman" w:hAnsi="Times New Roman" w:eastAsia="Times New Roman" w:cs="Times New Roman"/>
        </w:rPr>
        <w:t xml:space="preserve"> bc </w:t>
      </w:r>
      <w:r>
        <w:rPr>
          <w:rFonts w:hint="eastAsia" w:ascii="Times New Roman" w:hAnsi="Times New Roman" w:eastAsia="FangSong" w:cs="Times New Roman"/>
        </w:rPr>
        <w:t>面上桥连影后与铋重合的碳酸根上的氧</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以及</w:t>
      </w:r>
      <w:r>
        <w:rPr>
          <w:rFonts w:ascii="Times New Roman" w:hAnsi="Times New Roman" w:eastAsia="Times New Roman" w:cs="Times New Roman"/>
        </w:rPr>
        <w:t xml:space="preserve"> 4 </w:t>
      </w:r>
      <w:r>
        <w:rPr>
          <w:rFonts w:hint="eastAsia" w:ascii="Times New Roman" w:hAnsi="Times New Roman" w:eastAsia="FangSong" w:cs="Times New Roman"/>
        </w:rPr>
        <w:t>个碳酸根上的其他氧</w:t>
      </w:r>
      <w:r>
        <w:rPr>
          <w:rFonts w:hint="eastAsia" w:ascii="Times New Roman" w:hAnsi="Times New Roman" w:eastAsia="Times New Roman" w:cs="Times New Roman"/>
        </w:rPr>
        <w:t>。</w:t>
      </w:r>
    </w:p>
    <w:p>
      <w:pPr>
        <w:numPr>
          <w:ilvl w:val="0"/>
          <w:numId w:val="1224"/>
        </w:numPr>
      </w:pPr>
      <w:r>
        <w:rPr>
          <w:rFonts w:ascii="Times New Roman" w:hAnsi="Times New Roman" w:eastAsia="Times New Roman" w:cs="Times New Roman"/>
        </w:rPr>
        <w:t>8.298g/cm</w:t>
      </w:r>
      <w:r>
        <w:rPr>
          <w:rFonts w:ascii="Times New Roman" w:hAnsi="Times New Roman" w:eastAsia="Times New Roman" w:cs="Times New Roman"/>
          <w:vertAlign w:val="superscript"/>
        </w:rPr>
        <w:t>3</w:t>
      </w:r>
      <w:r>
        <w:rPr>
          <w:rFonts w:ascii="Times New Roman" w:hAnsi="Times New Roman" w:eastAsia="Times New Roman" w:cs="Times New Roman"/>
        </w:rPr>
        <w:t>。</w:t>
      </w:r>
    </w:p>
    <w:p>
      <w:pPr>
        <w:spacing w:before="160" w:after="80"/>
      </w:pPr>
      <w:r>
        <w:pict>
          <v:rect style="width:0;height:1.5pt" o:hralign="center" o:hrstd="t" o:hr="t"/>
        </w:pict>
      </w:r>
    </w:p>
    <w:bookmarkStart w:id="1229" w:name="知识点-36"/>
    <w:p>
      <w:pPr>
        <w:pStyle w:val="Heading3"/>
        <w:spacing w:before="280" w:after="120"/>
      </w:pPr>
      <w:r>
        <w:rPr>
          <w:rFonts w:hint="eastAsia" w:ascii="Times New Roman" w:hAnsi="Times New Roman" w:eastAsia="SimHei" w:cs="Times New Roman"/>
        </w:rPr>
        <w:t xml:space="preserve">知识点</w:t>
      </w:r>
    </w:p>
    <w:p>
      <w:pPr>
        <w:pStyle w:val="Compact"/>
        <w:numPr>
          <w:ilvl w:val="0"/>
          <w:numId w:val="1225"/>
        </w:numPr>
      </w:pPr>
      <w:r>
        <w:rPr>
          <w:rFonts w:hint="eastAsia" w:ascii="Times New Roman" w:hAnsi="Times New Roman" w:eastAsia="FangSong" w:cs="Times New Roman"/>
        </w:rPr>
        <w:t>晶体结构</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晶胞</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晶体密度公式</w:t>
      </w:r>
    </w:p>
    <w:p>
      <w:pPr>
        <w:spacing w:before="160" w:after="80"/>
      </w:pPr>
      <w:r>
        <w:pict>
          <v:rect style="width:0;height:1.5pt" o:hralign="center" o:hrstd="t" o:hr="t"/>
        </w:pict>
      </w:r>
    </w:p>
    <w:bookmarkEnd w:id="1229"/>
    <w:bookmarkEnd w:id="1230"/>
    <w:bookmarkStart w:id="1232" w:name="初赛讲义-晶体结构-习题7.62"/>
    <w:p>
      <w:pPr>
        <w:pStyle w:val="Heading2"/>
        <w:spacing w:before="280" w:after="120"/>
      </w:pPr>
      <w:r>
        <w:rPr>
          <w:rFonts w:ascii="Times New Roman" w:hAnsi="Times New Roman" w:eastAsia="Times New Roman" w:cs="Times New Roman"/>
        </w:rPr>
        <w:t xml:space="preserve">3.187 </w:t>
      </w:r>
      <w:r>
        <w:rPr>
          <w:rFonts w:hint="eastAsia" w:ascii="Times New Roman" w:hAnsi="Times New Roman" w:eastAsia="SimHei" w:cs="Times New Roman"/>
        </w:rPr>
        <w:t>初赛讲义</w:t>
      </w:r>
      <w:r>
        <w:rPr>
          <w:rFonts w:hint="eastAsia" w:ascii="Times New Roman" w:hAnsi="Times New Roman" w:eastAsia="Times New Roman" w:cs="Times New Roman"/>
        </w:rPr>
        <w:t>-</w:t>
      </w:r>
      <w:r>
        <w:rPr>
          <w:rFonts w:hint="eastAsia" w:ascii="Times New Roman" w:hAnsi="Times New Roman" w:eastAsia="SimHei" w:cs="Times New Roman"/>
        </w:rPr>
        <w:t>晶体结构</w:t>
      </w:r>
      <w:r>
        <w:rPr>
          <w:rFonts w:hint="eastAsia" w:ascii="Times New Roman" w:hAnsi="Times New Roman" w:eastAsia="Times New Roman" w:cs="Times New Roman"/>
        </w:rPr>
        <w:t>-</w:t>
      </w:r>
      <w:r>
        <w:rPr>
          <w:rFonts w:hint="eastAsia" w:ascii="Times New Roman" w:hAnsi="Times New Roman" w:eastAsia="SimHei" w:cs="Times New Roman"/>
        </w:rPr>
        <w:t>习题</w:t>
      </w:r>
      <w:r>
        <w:rPr>
          <w:rFonts w:hint="eastAsia" w:ascii="Times New Roman" w:hAnsi="Times New Roman" w:eastAsia="Times New Roman" w:cs="Times New Roman"/>
        </w:rPr>
        <w:t>7.62</w:t>
      </w:r>
    </w:p>
    <w:p>
      <w:pPr>
        <w:pStyle w:val="FirstParagraph"/>
      </w:pPr>
      <w:r>
        <w:rPr>
          <w:rFonts w:hint="eastAsia" w:ascii="Times New Roman" w:hAnsi="Times New Roman" w:eastAsia="FangSong" w:cs="Times New Roman"/>
        </w:rPr>
        <w:t xml:space="preserve">钙钛矿是具有通式</w:t>
      </w:r>
      <w:r>
        <w:rPr>
          <w:rFonts w:ascii="Times New Roman" w:hAnsi="Times New Roman" w:eastAsia="Times New Roman" w:cs="Times New Roman"/>
        </w:rPr>
        <w:t xml:space="preserve"> ABX</w:t>
      </w:r>
      <w:r>
        <w:rPr>
          <w:rFonts w:ascii="Times New Roman" w:hAnsi="Times New Roman" w:eastAsia="Times New Roman" w:cs="Times New Roman"/>
          <w:vertAlign w:val="subscript"/>
        </w:rPr>
        <w:t>3</w:t>
      </w:r>
      <w:r>
        <w:rPr>
          <w:rFonts w:ascii="Times New Roman" w:hAnsi="Times New Roman" w:eastAsia="Times New Roman" w:cs="Times New Roman"/>
        </w:rPr>
        <w:t xml:space="preserve"> </w:t>
      </w:r>
      <w:r>
        <w:rPr>
          <w:rFonts w:hint="eastAsia" w:ascii="Times New Roman" w:hAnsi="Times New Roman" w:eastAsia="FangSong" w:cs="Times New Roman"/>
        </w:rPr>
        <w:t>结构的一类化合物</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其名称源自同名矿物钙钛矿</w:t>
      </w:r>
      <w:r>
        <w:rPr>
          <w:rFonts w:ascii="Times New Roman" w:hAnsi="Times New Roman" w:eastAsia="Times New Roman" w:cs="Times New Roman"/>
        </w:rPr>
        <w:t xml:space="preserve"> ( CaTiO</w:t>
      </w:r>
      <w:r>
        <w:rPr>
          <w:rFonts w:ascii="Times New Roman" w:hAnsi="Times New Roman" w:eastAsia="Times New Roman" w:cs="Times New Roman"/>
          <w:vertAlign w:val="subscript"/>
        </w:rPr>
        <w:t>3</w:t>
      </w:r>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理想情况下</w:t>
      </w:r>
      <w:r>
        <w:rPr>
          <w:rFonts w:hint="eastAsia" w:ascii="Times New Roman" w:hAnsi="Times New Roman" w:eastAsia="Times New Roman" w:cs="Times New Roman"/>
        </w:rPr>
        <w:t>,</w:t>
      </w:r>
      <w:r>
        <w:rPr>
          <w:rFonts w:ascii="Times New Roman" w:hAnsi="Times New Roman" w:eastAsia="Times New Roman" w:cs="Times New Roman"/>
        </w:rPr>
        <w:t xml:space="preserve"> X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A </w:t>
      </w:r>
      <w:r>
        <w:rPr>
          <w:rFonts w:hint="eastAsia" w:ascii="Times New Roman" w:hAnsi="Times New Roman" w:eastAsia="FangSong" w:cs="Times New Roman"/>
        </w:rPr>
        <w:t>共同进行立方最密堆积</w:t>
      </w:r>
      <w:r>
        <w:rPr>
          <w:rFonts w:hint="eastAsia" w:ascii="Times New Roman" w:hAnsi="Times New Roman" w:eastAsia="Times New Roman" w:cs="Times New Roman"/>
        </w:rPr>
        <w:t>,</w:t>
      </w:r>
      <w:r>
        <w:rPr>
          <w:rFonts w:ascii="Times New Roman" w:hAnsi="Times New Roman" w:eastAsia="Times New Roman" w:cs="Times New Roman"/>
        </w:rPr>
        <w:t xml:space="preserve"> B </w:t>
      </w:r>
      <w:r>
        <w:rPr>
          <w:rFonts w:hint="eastAsia" w:ascii="Times New Roman" w:hAnsi="Times New Roman" w:eastAsia="FangSong" w:cs="Times New Roman"/>
        </w:rPr>
        <w:t>填入一部分的八面体空隙</w:t>
      </w:r>
      <w:r>
        <w:rPr>
          <w:rFonts w:hint="eastAsia" w:ascii="Times New Roman" w:hAnsi="Times New Roman" w:eastAsia="Times New Roman" w:cs="Times New Roman"/>
        </w:rPr>
        <w:t>。</w:t>
      </w:r>
      <w:r>
        <w:rPr>
          <w:rFonts w:hint="eastAsia" w:ascii="Times New Roman" w:hAnsi="Times New Roman" w:eastAsia="FangSong" w:cs="Times New Roman"/>
        </w:rPr>
        <w:t>已知物质</w:t>
      </w:r>
      <w:r>
        <w:rPr>
          <w:rFonts w:ascii="Times New Roman" w:hAnsi="Times New Roman" w:eastAsia="Times New Roman" w:cs="Times New Roman"/>
        </w:rPr>
        <w:t xml:space="preserve"> </w:t>
      </w:r>
      <m:oMath>
        <m:oMathPr>
          <m:ctrlPr>
            <w:rPr>
              <w:sz w:val="28"/>
              <w:szCs w:val="28"/>
            </w:rPr>
          </m:ctrlPr>
        </m:oMathPr>
        <m:r>
          <m:t>B</m:t>
        </m:r>
        <m:r>
          <m:t>a</m:t>
        </m:r>
        <m:r>
          <m:t>S</m:t>
        </m:r>
        <m:r>
          <m:t>c</m:t>
        </m:r>
        <m:sSub>
          <m:e>
            <m:r>
              <m:t>O</m:t>
            </m:r>
          </m:e>
          <m:sub>
            <m:r>
              <m:t>x</m:t>
            </m:r>
          </m:sub>
        </m:sSub>
        <m:sSub>
          <m:e>
            <m:r>
              <m:t>H</m:t>
            </m:r>
          </m:e>
          <m:sub>
            <m:r>
              <m:t>y</m:t>
            </m:r>
          </m:sub>
        </m:sSub>
      </m:oMath>
      <w:r>
        <w:rPr>
          <w:rFonts w:ascii="Times New Roman" w:hAnsi="Times New Roman" w:eastAsia="Times New Roman" w:cs="Times New Roman"/>
        </w:rPr>
        <w:t xml:space="preserve"> </w:t>
      </w:r>
      <w:r>
        <w:rPr>
          <w:rFonts w:hint="eastAsia" w:ascii="Times New Roman" w:hAnsi="Times New Roman" w:eastAsia="FangSong" w:cs="Times New Roman"/>
        </w:rPr>
        <w:t>可视为理想的钙钛矿结构</w:t>
      </w:r>
      <w:r>
        <w:rPr>
          <w:rFonts w:hint="eastAsia" w:ascii="Times New Roman" w:hAnsi="Times New Roman" w:eastAsia="Times New Roman" w:cs="Times New Roman"/>
        </w:rPr>
        <w:t>。</w:t>
      </w:r>
    </w:p>
    <w:p>
      <w:pPr>
        <w:numPr>
          <w:ilvl w:val="0"/>
          <w:numId w:val="1226"/>
        </w:numPr>
      </w:pPr>
      <w:r>
        <w:rPr>
          <w:rFonts w:hint="eastAsia" w:ascii="Times New Roman" w:hAnsi="Times New Roman" w:eastAsia="FangSong" w:cs="Times New Roman"/>
        </w:rPr>
        <w:t>写出该物质的化学式</w:t>
      </w:r>
      <w:r>
        <w:rPr>
          <w:rFonts w:hint="eastAsia" w:ascii="Times New Roman" w:hAnsi="Times New Roman" w:eastAsia="Times New Roman" w:cs="Times New Roman"/>
        </w:rPr>
        <w:t>。</w:t>
      </w:r>
      <w:r>
        <w:rPr>
          <w:rFonts w:hint="eastAsia" w:ascii="Times New Roman" w:hAnsi="Times New Roman" w:eastAsia="FangSong" w:cs="Times New Roman"/>
        </w:rPr>
        <w:t>推断哪些原子参与了面心立方堆积</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哪些原子填入八面体空隙</w:t>
      </w:r>
      <w:r>
        <w:rPr>
          <w:rFonts w:hint="eastAsia" w:ascii="Times New Roman" w:hAnsi="Times New Roman" w:eastAsia="Times New Roman" w:cs="Times New Roman"/>
        </w:rPr>
        <w:t>?</w:t>
      </w:r>
    </w:p>
    <w:p>
      <w:pPr>
        <w:numPr>
          <w:ilvl w:val="0"/>
          <w:numId w:val="1226"/>
        </w:numPr>
      </w:pPr>
      <w:r>
        <w:rPr>
          <w:rFonts w:ascii="Times New Roman" w:hAnsi="Times New Roman" w:eastAsia="Times New Roman" w:cs="Times New Roman"/>
        </w:rPr>
        <w:t xml:space="preserve">O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H </w:t>
      </w:r>
      <w:r>
        <w:rPr>
          <w:rFonts w:hint="eastAsia" w:ascii="Times New Roman" w:hAnsi="Times New Roman" w:eastAsia="FangSong" w:cs="Times New Roman"/>
        </w:rPr>
        <w:t>是按一定规律排列还是随机地分布</w:t>
      </w:r>
      <w:r>
        <w:rPr>
          <w:rFonts w:hint="eastAsia" w:ascii="Times New Roman" w:hAnsi="Times New Roman" w:eastAsia="Times New Roman" w:cs="Times New Roman"/>
        </w:rPr>
        <w:t>？</w:t>
      </w:r>
    </w:p>
    <w:p>
      <w:pPr>
        <w:numPr>
          <w:ilvl w:val="0"/>
          <w:numId w:val="1226"/>
        </w:numPr>
      </w:pPr>
      <w:r>
        <w:rPr>
          <w:rFonts w:hint="eastAsia" w:ascii="Times New Roman" w:hAnsi="Times New Roman" w:eastAsia="FangSong" w:cs="Times New Roman"/>
        </w:rPr>
        <w:t xml:space="preserve">分别写出</w:t>
      </w:r>
      <w:r>
        <w:rPr>
          <w:rFonts w:ascii="Times New Roman" w:hAnsi="Times New Roman" w:eastAsia="Times New Roman" w:cs="Times New Roman"/>
        </w:rPr>
        <w:t xml:space="preserve"> Ba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Sc </w:t>
      </w:r>
      <w:r>
        <w:rPr>
          <w:rFonts w:hint="eastAsia" w:ascii="Times New Roman" w:hAnsi="Times New Roman" w:eastAsia="FangSong" w:cs="Times New Roman"/>
        </w:rPr>
        <w:t>的配位数</w:t>
      </w:r>
      <w:r>
        <w:rPr>
          <w:rFonts w:hint="eastAsia" w:ascii="Times New Roman" w:hAnsi="Times New Roman" w:eastAsia="Times New Roman" w:cs="Times New Roman"/>
        </w:rPr>
        <w:t>。</w:t>
      </w:r>
    </w:p>
    <w:p>
      <w:pPr>
        <w:numPr>
          <w:ilvl w:val="0"/>
          <w:numId w:val="1226"/>
        </w:numPr>
      </w:pPr>
      <w:r>
        <w:rPr>
          <w:rFonts w:hint="eastAsia" w:ascii="Times New Roman" w:hAnsi="Times New Roman" w:eastAsia="FangSong" w:cs="Times New Roman"/>
        </w:rPr>
        <w:t xml:space="preserve">已知该晶体的晶胞参数为</w:t>
      </w:r>
      <w:r>
        <w:rPr>
          <w:rFonts w:ascii="Times New Roman" w:hAnsi="Times New Roman" w:eastAsia="Times New Roman" w:cs="Times New Roman"/>
        </w:rPr>
        <w:t xml:space="preserve"> </w:t>
      </w:r>
      <m:oMath>
        <m:oMathPr>
          <m:ctrlPr>
            <w:rPr>
              <w:sz w:val="28"/>
              <w:szCs w:val="28"/>
            </w:rPr>
          </m:ctrlPr>
        </m:oMathPr>
        <m:r>
          <m:t>a</m:t>
        </m:r>
        <m:r>
          <m:rPr>
            <m:sty m:val="p"/>
          </m:rPr>
          <m:t>=</m:t>
        </m:r>
        <m:r>
          <m:t>41.5034</m:t>
        </m:r>
        <m:acc>
          <m:accPr>
            <m:chr m:val="̊"/>
          </m:accPr>
          <m:e>
            <m:r>
              <m:t>A</m:t>
            </m:r>
          </m:e>
        </m:acc>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计算该晶体的密度</w:t>
      </w:r>
      <w:r>
        <w:rPr>
          <w:rFonts w:hint="eastAsia" w:ascii="Times New Roman" w:hAnsi="Times New Roman" w:eastAsia="Times New Roman" w:cs="Times New Roman"/>
        </w:rPr>
        <w:t>。</w:t>
      </w:r>
    </w:p>
    <w:p>
      <w:pPr>
        <w:pStyle w:val="FirstParagraph"/>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numPr>
          <w:ilvl w:val="0"/>
          <w:numId w:val="1227"/>
        </w:numPr>
      </w:pPr>
      <w:r>
        <w:rPr>
          <w:rFonts w:ascii="Times New Roman" w:hAnsi="Times New Roman" w:eastAsia="Times New Roman" w:cs="Times New Roman"/>
        </w:rPr>
        <w:t xml:space="preserve">x=2, y=1。Ba、O、H </w:t>
      </w:r>
      <w:r>
        <w:rPr>
          <w:rFonts w:hint="eastAsia" w:ascii="Times New Roman" w:hAnsi="Times New Roman" w:eastAsia="FangSong" w:cs="Times New Roman"/>
        </w:rPr>
        <w:t xml:space="preserve">参与正方形面积为</w:t>
      </w:r>
      <w:r>
        <w:rPr>
          <w:rFonts w:ascii="Times New Roman" w:hAnsi="Times New Roman" w:eastAsia="Times New Roman" w:cs="Times New Roman"/>
        </w:rPr>
        <w:t xml:space="preserve"> </w:t>
      </w:r>
      <w:r>
        <w:rPr>
          <w:rFonts w:hint="eastAsia" w:ascii="Times New Roman" w:hAnsi="Times New Roman" w:eastAsia="Times New Roman" w:cs="Times New Roman"/>
        </w:rPr>
        <w:t>10，</w:t>
      </w:r>
      <w:r>
        <w:rPr>
          <w:rFonts w:hint="eastAsia" w:ascii="Times New Roman" w:hAnsi="Times New Roman" w:eastAsia="FangSong" w:cs="Times New Roman"/>
        </w:rPr>
        <w:t>和</w:t>
      </w:r>
      <w:r>
        <w:rPr>
          <w:rFonts w:ascii="Times New Roman" w:hAnsi="Times New Roman" w:eastAsia="Times New Roman" w:cs="Times New Roman"/>
        </w:rPr>
        <w:t xml:space="preserve"> 6.45g/cm</w:t>
      </w:r>
      <w:r>
        <w:rPr>
          <w:rFonts w:ascii="Times New Roman" w:hAnsi="Times New Roman" w:eastAsia="Times New Roman" w:cs="Times New Roman"/>
          <w:vertAlign w:val="superscript"/>
        </w:rPr>
        <w:t>3</w:t>
      </w:r>
      <w:r>
        <w:rPr>
          <w:rFonts w:ascii="Times New Roman" w:hAnsi="Times New Roman" w:eastAsia="Times New Roman" w:cs="Times New Roman"/>
        </w:rPr>
        <w:t>。</w:t>
      </w:r>
    </w:p>
    <w:p>
      <w:pPr>
        <w:numPr>
          <w:ilvl w:val="0"/>
          <w:numId w:val="1227"/>
        </w:numPr>
      </w:pPr>
      <w:r>
        <w:rPr>
          <w:rFonts w:hint="eastAsia" w:ascii="Times New Roman" w:hAnsi="Times New Roman" w:eastAsia="FangSong" w:cs="Times New Roman"/>
        </w:rPr>
        <w:t>统计分布</w:t>
      </w:r>
      <w:r>
        <w:rPr>
          <w:rFonts w:hint="eastAsia" w:ascii="Times New Roman" w:hAnsi="Times New Roman" w:eastAsia="Times New Roman" w:cs="Times New Roman"/>
        </w:rPr>
        <w:t>。3.</w:t>
      </w:r>
      <w:r>
        <w:rPr>
          <w:rFonts w:ascii="Times New Roman" w:hAnsi="Times New Roman" w:eastAsia="Times New Roman" w:cs="Times New Roman"/>
        </w:rPr>
        <w:t xml:space="preserve"> </w:t>
      </w:r>
      <w:r>
        <w:rPr>
          <w:rFonts w:hint="eastAsia" w:ascii="Times New Roman" w:hAnsi="Times New Roman" w:eastAsia="FangSong" w:cs="Times New Roman"/>
        </w:rPr>
        <w:t xml:space="preserve">分别为</w:t>
      </w:r>
      <w:r>
        <w:rPr>
          <w:rFonts w:ascii="Times New Roman" w:hAnsi="Times New Roman" w:eastAsia="Times New Roman" w:cs="Times New Roman"/>
        </w:rPr>
        <w:t xml:space="preserve"> 12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6。</w:t>
      </w:r>
    </w:p>
    <w:p>
      <w:pPr>
        <w:spacing w:before="160" w:after="80"/>
      </w:pPr>
      <w:r>
        <w:pict>
          <v:rect style="width:0;height:1.5pt" o:hralign="center" o:hrstd="t" o:hr="t"/>
        </w:pict>
      </w:r>
    </w:p>
    <w:bookmarkStart w:id="1231" w:name="知识点-37"/>
    <w:p>
      <w:pPr>
        <w:pStyle w:val="Heading3"/>
        <w:spacing w:before="280" w:after="120"/>
      </w:pPr>
      <w:r>
        <w:rPr>
          <w:rFonts w:hint="eastAsia" w:ascii="Times New Roman" w:hAnsi="Times New Roman" w:eastAsia="SimHei" w:cs="Times New Roman"/>
        </w:rPr>
        <w:t xml:space="preserve">知识点</w:t>
      </w:r>
    </w:p>
    <w:p>
      <w:pPr>
        <w:pStyle w:val="Compact"/>
        <w:numPr>
          <w:ilvl w:val="0"/>
          <w:numId w:val="1228"/>
        </w:numPr>
      </w:pPr>
      <w:r>
        <w:rPr>
          <w:rFonts w:hint="eastAsia" w:ascii="Times New Roman" w:hAnsi="Times New Roman" w:eastAsia="FangSong" w:cs="Times New Roman"/>
        </w:rPr>
        <w:t>晶体结构</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钙钛矿</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晶体密度公式</w:t>
      </w:r>
    </w:p>
    <w:p>
      <w:pPr>
        <w:spacing w:before="160" w:after="80"/>
      </w:pPr>
      <w:r>
        <w:pict>
          <v:rect style="width:0;height:1.5pt" o:hralign="center" o:hrstd="t" o:hr="t"/>
        </w:pict>
      </w:r>
    </w:p>
    <w:bookmarkEnd w:id="1231"/>
    <w:bookmarkEnd w:id="1232"/>
    <w:bookmarkStart w:id="1234" w:name="初赛讲义-晶体结构-习题7.63"/>
    <w:p>
      <w:pPr>
        <w:pStyle w:val="Heading2"/>
        <w:spacing w:before="280" w:after="120"/>
      </w:pPr>
      <w:r>
        <w:rPr>
          <w:rFonts w:ascii="Times New Roman" w:hAnsi="Times New Roman" w:eastAsia="Times New Roman" w:cs="Times New Roman"/>
        </w:rPr>
        <w:t xml:space="preserve">3.188 </w:t>
      </w:r>
      <w:r>
        <w:rPr>
          <w:rFonts w:hint="eastAsia" w:ascii="Times New Roman" w:hAnsi="Times New Roman" w:eastAsia="SimHei" w:cs="Times New Roman"/>
        </w:rPr>
        <w:t>初赛讲义</w:t>
      </w:r>
      <w:r>
        <w:rPr>
          <w:rFonts w:hint="eastAsia" w:ascii="Times New Roman" w:hAnsi="Times New Roman" w:eastAsia="Times New Roman" w:cs="Times New Roman"/>
        </w:rPr>
        <w:t>-</w:t>
      </w:r>
      <w:r>
        <w:rPr>
          <w:rFonts w:hint="eastAsia" w:ascii="Times New Roman" w:hAnsi="Times New Roman" w:eastAsia="SimHei" w:cs="Times New Roman"/>
        </w:rPr>
        <w:t>晶体结构</w:t>
      </w:r>
      <w:r>
        <w:rPr>
          <w:rFonts w:hint="eastAsia" w:ascii="Times New Roman" w:hAnsi="Times New Roman" w:eastAsia="Times New Roman" w:cs="Times New Roman"/>
        </w:rPr>
        <w:t>-</w:t>
      </w:r>
      <w:r>
        <w:rPr>
          <w:rFonts w:hint="eastAsia" w:ascii="Times New Roman" w:hAnsi="Times New Roman" w:eastAsia="SimHei" w:cs="Times New Roman"/>
        </w:rPr>
        <w:t>习题</w:t>
      </w:r>
      <w:r>
        <w:rPr>
          <w:rFonts w:hint="eastAsia" w:ascii="Times New Roman" w:hAnsi="Times New Roman" w:eastAsia="Times New Roman" w:cs="Times New Roman"/>
        </w:rPr>
        <w:t>7.63</w:t>
      </w:r>
    </w:p>
    <w:p>
      <w:pPr>
        <w:pStyle w:val="FirstParagraph"/>
      </w:pPr>
      <w:r>
        <w:rPr>
          <w:rFonts w:hint="eastAsia" w:ascii="Times New Roman" w:hAnsi="Times New Roman" w:eastAsia="Times New Roman" w:cs="Times New Roman"/>
        </w:rPr>
        <w:t>Verbeekite</w:t>
      </w:r>
      <w:r>
        <w:rPr>
          <w:rFonts w:hint="eastAsia" w:ascii="Times New Roman" w:hAnsi="Times New Roman" w:eastAsia="FangSong" w:cs="Times New Roman"/>
        </w:rPr>
        <w:t>是</w:t>
      </w:r>
      <w:r>
        <w:rPr>
          <w:rFonts w:hint="eastAsia" w:ascii="Times New Roman" w:hAnsi="Times New Roman" w:eastAsia="Times New Roman" w:cs="Times New Roman"/>
        </w:rPr>
        <w:t>2002</w:t>
      </w:r>
      <w:r>
        <w:rPr>
          <w:rFonts w:hint="eastAsia" w:ascii="Times New Roman" w:hAnsi="Times New Roman" w:eastAsia="FangSong" w:cs="Times New Roman"/>
        </w:rPr>
        <w:t>年科学家在刚果民主共和国境内发现的</w:t>
      </w:r>
      <w:r>
        <w:rPr>
          <w:rFonts w:hint="eastAsia" w:ascii="Times New Roman" w:hAnsi="Times New Roman" w:eastAsia="Times New Roman" w:cs="Times New Roman"/>
        </w:rPr>
        <w:t>Pd/Se</w:t>
      </w:r>
      <w:r>
        <w:rPr>
          <w:rFonts w:hint="eastAsia" w:ascii="Times New Roman" w:hAnsi="Times New Roman" w:eastAsia="FangSong" w:cs="Times New Roman"/>
        </w:rPr>
        <w:t>二元化合物</w:t>
      </w:r>
      <w:r>
        <w:rPr>
          <w:rFonts w:hint="eastAsia" w:ascii="Times New Roman" w:hAnsi="Times New Roman" w:eastAsia="Times New Roman" w:cs="Times New Roman"/>
        </w:rPr>
        <w:t>。</w:t>
      </w:r>
      <w:r>
        <w:rPr>
          <w:rFonts w:hint="eastAsia" w:ascii="Times New Roman" w:hAnsi="Times New Roman" w:eastAsia="FangSong" w:cs="Times New Roman"/>
        </w:rPr>
        <w:t>晶胞结构如下图所示</w:t>
      </w:r>
      <w:r>
        <w:rPr>
          <w:rFonts w:hint="eastAsia" w:ascii="Times New Roman" w:hAnsi="Times New Roman" w:eastAsia="Times New Roman" w:cs="Times New Roman"/>
        </w:rPr>
        <w:t>(</w:t>
      </w:r>
      <w:r>
        <w:rPr>
          <w:rFonts w:hint="eastAsia" w:ascii="Times New Roman" w:hAnsi="Times New Roman" w:eastAsia="FangSong" w:cs="Times New Roman"/>
        </w:rPr>
        <w:t>分别为从</w:t>
      </w:r>
      <w:r>
        <w:rPr>
          <w:rFonts w:ascii="Times New Roman" w:hAnsi="Times New Roman" w:eastAsia="Times New Roman" w:cs="Times New Roman"/>
        </w:rPr>
        <w:t xml:space="preserve"> </w:t>
      </w:r>
      <m:oMath>
        <m:r>
          <m:t>a</m:t>
        </m:r>
        <m:r>
          <m:rPr>
            <m:sty m:val="p"/>
          </m:rPr>
          <m:t>,</m:t>
        </m:r>
        <m:r>
          <m:t>b</m:t>
        </m:r>
        <m:r>
          <m:rPr>
            <m:sty m:val="p"/>
          </m:rPr>
          <m:t>,</m:t>
        </m:r>
        <m:r>
          <m:t>c</m:t>
        </m:r>
      </m:oMath>
      <w:r>
        <w:rPr>
          <w:rFonts w:ascii="Times New Roman" w:hAnsi="Times New Roman" w:eastAsia="Times New Roman" w:cs="Times New Roman"/>
        </w:rPr>
        <w:t xml:space="preserve"> </w:t>
      </w:r>
      <w:r>
        <w:rPr>
          <w:rFonts w:hint="eastAsia" w:ascii="Times New Roman" w:hAnsi="Times New Roman" w:eastAsia="FangSong" w:cs="Times New Roman"/>
        </w:rPr>
        <w:t>轴方向观察的结果</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rPr>
        <w:t>单斜晶胞参数</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oMathPr>
          <m:ctrlPr>
            <w:rPr>
              <w:sz w:val="28"/>
              <w:szCs w:val="28"/>
            </w:rPr>
          </m:ctrlPr>
        </m:oMathPr>
        <m:r>
          <m:t>a</m:t>
        </m:r>
        <m:r>
          <m:rPr>
            <m:sty m:val="p"/>
          </m:rPr>
          <m:t>=</m:t>
        </m:r>
        <m:r>
          <m:t>671.0</m:t>
        </m:r>
        <m:r>
          <m:rPr>
            <m:sty m:val="p"/>
          </m:rPr>
          <m:t>p</m:t>
        </m:r>
        <m:r>
          <m:rPr>
            <m:sty m:val="p"/>
          </m:rPr>
          <m:t>m</m:t>
        </m:r>
        <m:r>
          <m:rPr>
            <m:sty m:val="p"/>
          </m:rPr>
          <m:t>,</m:t>
        </m:r>
        <m:r>
          <m:t>b</m:t>
        </m:r>
        <m:r>
          <m:rPr>
            <m:sty m:val="p"/>
          </m:rPr>
          <m:t>=</m:t>
        </m:r>
        <m:r>
          <m:t>415.4</m:t>
        </m:r>
        <m:r>
          <m:rPr>
            <m:sty m:val="p"/>
          </m:rPr>
          <m:t>p</m:t>
        </m:r>
        <m:r>
          <m:rPr>
            <m:sty m:val="p"/>
          </m:rPr>
          <m:t>m</m:t>
        </m:r>
        <m:r>
          <m:rPr>
            <m:sty m:val="p"/>
          </m:rPr>
          <m:t>,</m:t>
        </m:r>
        <m:r>
          <m:t>c</m:t>
        </m:r>
        <m:r>
          <m:rPr>
            <m:sty m:val="p"/>
          </m:rPr>
          <m:t>=</m:t>
        </m:r>
        <m:r>
          <m:t>891.4</m:t>
        </m:r>
        <m:r>
          <m:rPr>
            <m:sty m:val="p"/>
          </m:rPr>
          <m:t>p</m:t>
        </m:r>
        <m:r>
          <m:rPr>
            <m:sty m:val="p"/>
          </m:rPr>
          <m:t>m</m:t>
        </m:r>
        <m:r>
          <m:rPr>
            <m:sty m:val="p"/>
          </m:rPr>
          <m:t>,</m:t>
        </m:r>
        <m:r>
          <m:t>β</m:t>
        </m:r>
        <m:r>
          <m:rPr>
            <m:sty m:val="p"/>
          </m:rPr>
          <m:t>=</m:t>
        </m:r>
        <m:sSup>
          <m:e>
            <m:r>
              <m:t>92.42</m:t>
            </m:r>
          </m:e>
          <m:sup>
            <m:r>
              <m:rPr>
                <m:sty m:val="p"/>
              </m:rPr>
              <m:t>∘</m:t>
            </m:r>
          </m:sup>
        </m:sSup>
      </m:oMath>
      <w:r>
        <w:rPr>
          <w:rFonts w:ascii="Times New Roman" w:hAnsi="Times New Roman" w:eastAsia="Times New Roman" w:cs="Times New Roman"/>
        </w:rPr>
        <w:t xml:space="preserve"> </w:t>
      </w:r>
      <w:r>
        <w:rPr>
          <w:rFonts w:ascii="Times New Roman" w:hAnsi="Times New Roman" w:eastAsia="Times New Roman" w:cs="Times New Roman"/>
        </w:rPr>
        <w:t xml:space="preserve">。</w:t>
      </w:r>
    </w:p>
    <w:p>
      <w:pPr>
        <w:pStyle w:val="Compact"/>
        <w:numPr>
          <w:ilvl w:val="0"/>
          <w:numId w:val="1229"/>
        </w:numPr>
      </w:pPr>
      <w:r>
        <w:rPr>
          <w:rFonts w:hint="eastAsia" w:ascii="Times New Roman" w:hAnsi="Times New Roman" w:eastAsia="FangSong" w:cs="Times New Roman"/>
        </w:rPr>
        <w:t xml:space="preserve">推出</w:t>
      </w:r>
      <w:r>
        <w:rPr>
          <w:rFonts w:ascii="Times New Roman" w:hAnsi="Times New Roman" w:eastAsia="Times New Roman" w:cs="Times New Roman"/>
        </w:rPr>
        <w:t xml:space="preserve"> Verbeekite </w:t>
      </w:r>
      <w:r>
        <w:rPr>
          <w:rFonts w:hint="eastAsia" w:ascii="Times New Roman" w:hAnsi="Times New Roman" w:eastAsia="FangSong" w:cs="Times New Roman"/>
        </w:rPr>
        <w:t>的化学式</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指出</w:t>
      </w:r>
      <w:r>
        <w:rPr>
          <w:rFonts w:ascii="Times New Roman" w:hAnsi="Times New Roman" w:eastAsia="Times New Roman" w:cs="Times New Roman"/>
        </w:rPr>
        <w:t xml:space="preserve"> Pd </w:t>
      </w:r>
      <w:r>
        <w:rPr>
          <w:rFonts w:hint="eastAsia" w:ascii="Times New Roman" w:hAnsi="Times New Roman" w:eastAsia="FangSong" w:cs="Times New Roman"/>
        </w:rPr>
        <w:t>的价态</w:t>
      </w:r>
      <w:r>
        <w:rPr>
          <w:rFonts w:hint="eastAsia" w:ascii="Times New Roman" w:hAnsi="Times New Roman" w:eastAsia="Times New Roman" w:cs="Times New Roman"/>
        </w:rPr>
        <w:t>。</w:t>
      </w:r>
      <w:r>
        <w:rPr>
          <w:rFonts w:ascii="Times New Roman" w:hAnsi="Times New Roman" w:eastAsia="Times New Roman" w:cs="Times New Roman"/>
        </w:rPr>
        <w:br/>
      </w:r>
    </w:p>
    <w:p>
      <w:pPr>
        <w:pStyle w:val="Compact"/>
        <w:numPr>
          <w:ilvl w:val="0"/>
          <w:numId w:val="1229"/>
        </w:numPr>
      </w:pPr>
      <w:r>
        <w:rPr>
          <w:rFonts w:hint="eastAsia" w:ascii="Times New Roman" w:hAnsi="Times New Roman" w:eastAsia="FangSong" w:cs="Times New Roman"/>
        </w:rPr>
        <w:t xml:space="preserve">求</w:t>
      </w:r>
      <w:r>
        <w:rPr>
          <w:rFonts w:ascii="Times New Roman" w:hAnsi="Times New Roman" w:eastAsia="Times New Roman" w:cs="Times New Roman"/>
        </w:rPr>
        <w:t xml:space="preserve"> Verbeekite </w:t>
      </w:r>
      <w:r>
        <w:rPr>
          <w:rFonts w:hint="eastAsia" w:ascii="Times New Roman" w:hAnsi="Times New Roman" w:eastAsia="FangSong" w:cs="Times New Roman"/>
        </w:rPr>
        <w:t>的理论密度</w:t>
      </w:r>
      <w:r>
        <w:rPr>
          <w:rFonts w:hint="eastAsia" w:ascii="Times New Roman" w:hAnsi="Times New Roman" w:eastAsia="Times New Roman" w:cs="Times New Roman"/>
        </w:rPr>
        <w:t>。</w:t>
      </w:r>
    </w:p>
    <w:p>
      <w:pPr>
        <w:pStyle w:val="FirstParagraph"/>
      </w:pPr>
      <w:r>
        <w:rPr>
          <w:rFonts w:ascii="Times New Roman" w:hAnsi="Times New Roman" w:eastAsia="Times New Roman" w:cs="Times New Roman"/>
        </w:rPr>
        <w:t xml:space="preserve">(Inorganic Chemistry 56, No. 10 (2017): 5885-5891)</w:t>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hint="eastAsia" w:ascii="Times New Roman" w:hAnsi="Times New Roman" w:eastAsia="FangSong" w:cs="Times New Roman"/>
        </w:rPr>
        <w:t xml:space="preserve">略</w:t>
      </w:r>
    </w:p>
    <w:p>
      <w:pPr>
        <w:spacing w:before="160" w:after="80"/>
      </w:pPr>
      <w:r>
        <w:pict>
          <v:rect style="width:0;height:1.5pt" o:hralign="center" o:hrstd="t" o:hr="t"/>
        </w:pict>
      </w:r>
    </w:p>
    <w:bookmarkStart w:id="1233" w:name="知识点-38"/>
    <w:p>
      <w:pPr>
        <w:pStyle w:val="Heading3"/>
        <w:spacing w:before="280" w:after="120"/>
      </w:pPr>
      <w:r>
        <w:rPr>
          <w:rFonts w:hint="eastAsia" w:ascii="Times New Roman" w:hAnsi="Times New Roman" w:eastAsia="SimHei" w:cs="Times New Roman"/>
        </w:rPr>
        <w:t xml:space="preserve">知识点</w:t>
      </w:r>
    </w:p>
    <w:p>
      <w:pPr>
        <w:pStyle w:val="Compact"/>
        <w:numPr>
          <w:ilvl w:val="0"/>
          <w:numId w:val="1230"/>
        </w:numPr>
      </w:pPr>
      <w:r>
        <w:rPr>
          <w:rFonts w:hint="eastAsia" w:ascii="Times New Roman" w:hAnsi="Times New Roman" w:eastAsia="FangSong" w:cs="Times New Roman"/>
        </w:rPr>
        <w:t>晶体结构</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晶胞</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晶体密度公式</w:t>
      </w:r>
    </w:p>
    <w:p>
      <w:pPr>
        <w:spacing w:before="160" w:after="80"/>
      </w:pPr>
      <w:r>
        <w:pict>
          <v:rect style="width:0;height:1.5pt" o:hralign="center" o:hrstd="t" o:hr="t"/>
        </w:pict>
      </w:r>
    </w:p>
    <w:bookmarkEnd w:id="1233"/>
    <w:bookmarkEnd w:id="1234"/>
    <w:bookmarkStart w:id="1236" w:name="初赛讲义-晶体结构-习题7.64"/>
    <w:p>
      <w:pPr>
        <w:pStyle w:val="Heading2"/>
        <w:spacing w:before="280" w:after="120"/>
      </w:pPr>
      <w:r>
        <w:rPr>
          <w:rFonts w:ascii="Times New Roman" w:hAnsi="Times New Roman" w:eastAsia="Times New Roman" w:cs="Times New Roman"/>
        </w:rPr>
        <w:t xml:space="preserve">3.189 </w:t>
      </w:r>
      <w:r>
        <w:rPr>
          <w:rFonts w:hint="eastAsia" w:ascii="Times New Roman" w:hAnsi="Times New Roman" w:eastAsia="SimHei" w:cs="Times New Roman"/>
        </w:rPr>
        <w:t>初赛讲义</w:t>
      </w:r>
      <w:r>
        <w:rPr>
          <w:rFonts w:hint="eastAsia" w:ascii="Times New Roman" w:hAnsi="Times New Roman" w:eastAsia="Times New Roman" w:cs="Times New Roman"/>
        </w:rPr>
        <w:t>-</w:t>
      </w:r>
      <w:r>
        <w:rPr>
          <w:rFonts w:hint="eastAsia" w:ascii="Times New Roman" w:hAnsi="Times New Roman" w:eastAsia="SimHei" w:cs="Times New Roman"/>
        </w:rPr>
        <w:t>晶体结构</w:t>
      </w:r>
      <w:r>
        <w:rPr>
          <w:rFonts w:hint="eastAsia" w:ascii="Times New Roman" w:hAnsi="Times New Roman" w:eastAsia="Times New Roman" w:cs="Times New Roman"/>
        </w:rPr>
        <w:t>-</w:t>
      </w:r>
      <w:r>
        <w:rPr>
          <w:rFonts w:hint="eastAsia" w:ascii="Times New Roman" w:hAnsi="Times New Roman" w:eastAsia="SimHei" w:cs="Times New Roman"/>
        </w:rPr>
        <w:t>习题</w:t>
      </w:r>
      <w:r>
        <w:rPr>
          <w:rFonts w:hint="eastAsia" w:ascii="Times New Roman" w:hAnsi="Times New Roman" w:eastAsia="Times New Roman" w:cs="Times New Roman"/>
        </w:rPr>
        <w:t>7.64</w:t>
      </w:r>
    </w:p>
    <w:p>
      <w:pPr>
        <w:pStyle w:val="FirstParagraph"/>
      </w:pPr>
      <w:r>
        <w:rPr>
          <w:rFonts w:hint="eastAsia" w:ascii="Times New Roman" w:hAnsi="Times New Roman" w:eastAsia="FangSong" w:cs="Times New Roman"/>
        </w:rPr>
        <w:t xml:space="preserve">冷却硒的热苯胺溶液可以得到硒晶体</w:t>
      </w:r>
      <w:r>
        <w:rPr>
          <w:rFonts w:ascii="Times New Roman" w:hAnsi="Times New Roman" w:eastAsia="Times New Roman" w:cs="Times New Roman"/>
        </w:rPr>
        <w:t xml:space="preserve"> S。X </w:t>
      </w:r>
      <w:r>
        <w:rPr>
          <w:rFonts w:hint="eastAsia" w:ascii="Times New Roman" w:hAnsi="Times New Roman" w:eastAsia="FangSong" w:cs="Times New Roman"/>
        </w:rPr>
        <w:t>射线衍射研究表明</w:t>
      </w:r>
      <w:r>
        <w:rPr>
          <w:rFonts w:hint="eastAsia" w:ascii="Times New Roman" w:hAnsi="Times New Roman" w:eastAsia="Times New Roman" w:cs="Times New Roman"/>
        </w:rPr>
        <w:t>，</w:t>
      </w:r>
      <w:r>
        <w:rPr>
          <w:rFonts w:hint="eastAsia" w:ascii="Times New Roman" w:hAnsi="Times New Roman" w:eastAsia="FangSong" w:cs="Times New Roman"/>
        </w:rPr>
        <w:t>该晶体中</w:t>
      </w:r>
      <w:r>
        <w:rPr>
          <w:rFonts w:ascii="Times New Roman" w:hAnsi="Times New Roman" w:eastAsia="Times New Roman" w:cs="Times New Roman"/>
        </w:rPr>
        <w:t xml:space="preserve"> Se </w:t>
      </w:r>
      <w:r>
        <w:rPr>
          <w:rFonts w:hint="eastAsia" w:ascii="Times New Roman" w:hAnsi="Times New Roman" w:eastAsia="FangSong" w:cs="Times New Roman"/>
        </w:rPr>
        <w:t>具有螺旋链状结构</w:t>
      </w:r>
      <w:r>
        <w:rPr>
          <w:rFonts w:hint="eastAsia" w:ascii="Times New Roman" w:hAnsi="Times New Roman" w:eastAsia="Times New Roman" w:cs="Times New Roman"/>
        </w:rPr>
        <w:t>。</w:t>
      </w:r>
      <w:r>
        <w:rPr>
          <w:rFonts w:hint="eastAsia" w:ascii="Times New Roman" w:hAnsi="Times New Roman" w:eastAsia="FangSong" w:cs="Times New Roman"/>
        </w:rPr>
        <w:t>其</w:t>
      </w:r>
      <w:r>
        <w:rPr>
          <w:rFonts w:ascii="Times New Roman" w:hAnsi="Times New Roman" w:eastAsia="Times New Roman" w:cs="Times New Roman"/>
        </w:rPr>
        <w:t xml:space="preserve"> a、b、c </w:t>
      </w:r>
      <w:r>
        <w:rPr>
          <w:rFonts w:hint="eastAsia" w:ascii="Times New Roman" w:hAnsi="Times New Roman" w:eastAsia="FangSong" w:cs="Times New Roman"/>
        </w:rPr>
        <w:t>轴的投影图</w:t>
      </w:r>
      <w:r>
        <w:rPr>
          <w:rFonts w:hint="eastAsia" w:ascii="Times New Roman" w:hAnsi="Times New Roman" w:eastAsia="Times New Roman" w:cs="Times New Roman"/>
        </w:rPr>
        <w:t>(</w:t>
      </w:r>
      <w:r>
        <w:rPr>
          <w:rFonts w:hint="eastAsia" w:ascii="Times New Roman" w:hAnsi="Times New Roman" w:eastAsia="FangSong" w:cs="Times New Roman"/>
        </w:rPr>
        <w:t>从左至右</w:t>
      </w:r>
      <w:r>
        <w:rPr>
          <w:rFonts w:hint="eastAsia" w:ascii="Times New Roman" w:hAnsi="Times New Roman" w:eastAsia="Times New Roman" w:cs="Times New Roman"/>
        </w:rPr>
        <w:t>)</w:t>
      </w:r>
      <w:r>
        <w:rPr>
          <w:rFonts w:hint="eastAsia" w:ascii="Times New Roman" w:hAnsi="Times New Roman" w:eastAsia="FangSong" w:cs="Times New Roman"/>
        </w:rPr>
        <w:t>分别如下左三图所示</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rPr>
        <w:t>相关测量发现</w:t>
      </w:r>
      <w:r>
        <w:rPr>
          <w:rFonts w:hint="eastAsia" w:ascii="Times New Roman" w:hAnsi="Times New Roman" w:eastAsia="Times New Roman" w:cs="Times New Roman"/>
        </w:rPr>
        <w:t>，</w:t>
      </w:r>
      <w:r>
        <w:rPr>
          <w:rFonts w:hint="eastAsia" w:ascii="Times New Roman" w:hAnsi="Times New Roman" w:eastAsia="FangSong" w:cs="Times New Roman"/>
        </w:rPr>
        <w:t>其晶胞参数为</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oMathPr>
          <m:ctrlPr>
            <w:rPr>
              <w:sz w:val="28"/>
              <w:szCs w:val="28"/>
            </w:rPr>
          </m:ctrlPr>
        </m:oMathPr>
        <m:r>
          <m:t>a</m:t>
        </m:r>
        <m:r>
          <m:rPr>
            <m:sty m:val="p"/>
          </m:rPr>
          <m:t>=</m:t>
        </m:r>
        <m:r>
          <m:t>b</m:t>
        </m:r>
        <m:r>
          <m:rPr>
            <m:sty m:val="p"/>
          </m:rPr>
          <m:t>=</m:t>
        </m:r>
        <m:r>
          <m:t>436.6</m:t>
        </m:r>
        <m:r>
          <m:rPr>
            <m:sty m:val="p"/>
          </m:rPr>
          <m:t>p</m:t>
        </m:r>
        <m:r>
          <m:rPr>
            <m:sty m:val="p"/>
          </m:rPr>
          <m:t>m</m:t>
        </m:r>
        <m:r>
          <m:rPr>
            <m:sty m:val="p"/>
          </m:rPr>
          <m:t>,</m:t>
        </m:r>
        <m:r>
          <m:t>c</m:t>
        </m:r>
        <m:r>
          <m:rPr>
            <m:sty m:val="p"/>
          </m:rPr>
          <m:t>=</m:t>
        </m:r>
        <m:r>
          <m:t>495.4</m:t>
        </m:r>
        <m:r>
          <m:rPr>
            <m:sty m:val="p"/>
          </m:rPr>
          <m:t>p</m:t>
        </m:r>
        <m:r>
          <m:rPr>
            <m:sty m:val="p"/>
          </m:rPr>
          <m:t>m</m:t>
        </m:r>
        <m:r>
          <m:rPr>
            <m:sty m:val="p"/>
          </m:rPr>
          <m:t>,</m:t>
        </m:r>
        <m:r>
          <m:t>α</m:t>
        </m:r>
        <m:r>
          <m:rPr>
            <m:sty m:val="p"/>
          </m:rPr>
          <m:t>=</m:t>
        </m:r>
        <m:r>
          <m:t>β</m:t>
        </m:r>
        <m:r>
          <m:rPr>
            <m:sty m:val="p"/>
          </m:rPr>
          <m:t>=</m:t>
        </m:r>
        <m:r>
          <m:t>π</m:t>
        </m:r>
        <m:r>
          <m:rPr>
            <m:sty m:val="p"/>
          </m:rPr>
          <m:t>/</m:t>
        </m:r>
        <m:r>
          <m:t>2</m:t>
        </m:r>
        <m:r>
          <m:rPr>
            <m:sty m:val="p"/>
          </m:rPr>
          <m:t>,</m:t>
        </m:r>
        <m:r>
          <m:t>γ</m:t>
        </m:r>
        <m:r>
          <m:rPr>
            <m:sty m:val="p"/>
          </m:rPr>
          <m:t>=</m:t>
        </m:r>
        <m:r>
          <m:t>2</m:t>
        </m:r>
        <m:r>
          <m:t>π</m:t>
        </m:r>
        <m:r>
          <m:rPr>
            <m:sty m:val="p"/>
          </m:rPr>
          <m:t>/</m:t>
        </m:r>
        <m:r>
          <m:t>3</m:t>
        </m:r>
      </m:oMath>
      <w:r>
        <w:rPr>
          <w:rFonts w:ascii="Times New Roman" w:hAnsi="Times New Roman" w:eastAsia="Times New Roman" w:cs="Times New Roman"/>
        </w:rPr>
        <w:t xml:space="preserve"> </w:t>
      </w:r>
      <w:r>
        <w:rPr>
          <w:rFonts w:ascii="Times New Roman" w:hAnsi="Times New Roman" w:eastAsia="Times New Roman" w:cs="Times New Roman"/>
        </w:rPr>
        <w:t xml:space="preserve">。Se-Se </w:t>
      </w:r>
      <w:r>
        <w:rPr>
          <w:rFonts w:hint="eastAsia" w:ascii="Times New Roman" w:hAnsi="Times New Roman" w:eastAsia="FangSong" w:cs="Times New Roman"/>
        </w:rPr>
        <w:t xml:space="preserve">键长为</w:t>
      </w:r>
      <w:r>
        <w:rPr>
          <w:rFonts w:ascii="Times New Roman" w:hAnsi="Times New Roman" w:eastAsia="Times New Roman" w:cs="Times New Roman"/>
        </w:rPr>
        <w:t xml:space="preserve"> </w:t>
      </w:r>
      <m:oMath>
        <m:oMathPr>
          <m:ctrlPr>
            <w:rPr>
              <w:sz w:val="28"/>
              <w:szCs w:val="28"/>
            </w:rPr>
          </m:ctrlPr>
        </m:oMathPr>
        <m:r>
          <m:t>237.3</m:t>
        </m:r>
        <m:r>
          <m:rPr>
            <m:sty m:val="p"/>
          </m:rPr>
          <m:t>p</m:t>
        </m:r>
        <m:r>
          <m:rPr>
            <m:sty m:val="p"/>
          </m:rPr>
          <m:t>m</m:t>
        </m:r>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已知</w:t>
      </w:r>
      <w:r>
        <w:rPr>
          <w:rFonts w:ascii="Times New Roman" w:hAnsi="Times New Roman" w:eastAsia="Times New Roman" w:cs="Times New Roman"/>
        </w:rPr>
        <w:t xml:space="preserve"> </w:t>
      </w:r>
      <m:oMath>
        <m:r>
          <m:t>c</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轴投影图中</w:t>
      </w:r>
      <w:r>
        <w:rPr>
          <w:rFonts w:ascii="Times New Roman" w:hAnsi="Times New Roman" w:eastAsia="Times New Roman" w:cs="Times New Roman"/>
        </w:rPr>
        <w:t xml:space="preserve"> Se </w:t>
      </w:r>
      <w:r>
        <w:rPr>
          <w:rFonts w:hint="eastAsia" w:ascii="Times New Roman" w:hAnsi="Times New Roman" w:eastAsia="FangSong" w:cs="Times New Roman"/>
        </w:rPr>
        <w:t>原子所围成的三角形均可视为正三角形</w:t>
      </w:r>
      <w:r>
        <w:rPr>
          <w:rFonts w:hint="eastAsia" w:ascii="Times New Roman" w:hAnsi="Times New Roman" w:eastAsia="Times New Roman" w:cs="Times New Roman"/>
        </w:rPr>
        <w:t>。</w:t>
      </w:r>
      <w:r>
        <w:rPr>
          <w:rFonts w:hint="eastAsia" w:ascii="Times New Roman" w:hAnsi="Times New Roman" w:eastAsia="FangSong" w:cs="Times New Roman"/>
        </w:rPr>
        <w:t>晶胞的透视图如上右图所示</w:t>
      </w:r>
      <w:r>
        <w:rPr>
          <w:rFonts w:hint="eastAsia" w:ascii="Times New Roman" w:hAnsi="Times New Roman" w:eastAsia="Times New Roman" w:cs="Times New Roman"/>
        </w:rPr>
        <w:t>。</w:t>
      </w:r>
    </w:p>
    <w:p>
      <w:pPr>
        <w:pStyle w:val="Compact"/>
        <w:numPr>
          <w:ilvl w:val="0"/>
          <w:numId w:val="1231"/>
        </w:numPr>
      </w:pPr>
      <w:r>
        <w:rPr>
          <w:rFonts w:hint="eastAsia" w:ascii="Times New Roman" w:hAnsi="Times New Roman" w:eastAsia="FangSong" w:cs="Times New Roman"/>
        </w:rPr>
        <w:t xml:space="preserve">指出</w:t>
      </w:r>
      <w:r>
        <w:rPr>
          <w:rFonts w:ascii="Times New Roman" w:hAnsi="Times New Roman" w:eastAsia="Times New Roman" w:cs="Times New Roman"/>
        </w:rPr>
        <w:t xml:space="preserve"> S </w:t>
      </w:r>
      <w:r>
        <w:rPr>
          <w:rFonts w:hint="eastAsia" w:ascii="Times New Roman" w:hAnsi="Times New Roman" w:eastAsia="FangSong" w:cs="Times New Roman"/>
        </w:rPr>
        <w:t>属于什么类型的晶体</w:t>
      </w:r>
      <w:r>
        <w:rPr>
          <w:rFonts w:hint="eastAsia" w:ascii="Times New Roman" w:hAnsi="Times New Roman" w:eastAsia="Times New Roman" w:cs="Times New Roman"/>
        </w:rPr>
        <w:t>。</w:t>
      </w:r>
      <w:r>
        <w:rPr>
          <w:rFonts w:ascii="Times New Roman" w:hAnsi="Times New Roman" w:eastAsia="Times New Roman" w:cs="Times New Roman"/>
        </w:rPr>
        <w:br/>
      </w:r>
    </w:p>
    <w:p>
      <w:pPr>
        <w:pStyle w:val="Compact"/>
        <w:numPr>
          <w:ilvl w:val="0"/>
          <w:numId w:val="1231"/>
        </w:numPr>
      </w:pPr>
      <w:r>
        <w:rPr>
          <w:rFonts w:hint="eastAsia" w:ascii="Times New Roman" w:hAnsi="Times New Roman" w:eastAsia="FangSong" w:cs="Times New Roman"/>
        </w:rPr>
        <w:t xml:space="preserve">求</w:t>
      </w:r>
      <w:r>
        <w:rPr>
          <w:rFonts w:ascii="Times New Roman" w:hAnsi="Times New Roman" w:eastAsia="Times New Roman" w:cs="Times New Roman"/>
        </w:rPr>
        <w:t xml:space="preserve"> S </w:t>
      </w:r>
      <w:r>
        <w:rPr>
          <w:rFonts w:hint="eastAsia" w:ascii="Times New Roman" w:hAnsi="Times New Roman" w:eastAsia="FangSong" w:cs="Times New Roman"/>
        </w:rPr>
        <w:t>的理论密度</w:t>
      </w:r>
      <w:r>
        <w:rPr>
          <w:rFonts w:hint="eastAsia" w:ascii="Times New Roman" w:hAnsi="Times New Roman" w:eastAsia="Times New Roman" w:cs="Times New Roman"/>
        </w:rPr>
        <w:t>。</w:t>
      </w:r>
      <w:r>
        <w:rPr>
          <w:rFonts w:ascii="Times New Roman" w:hAnsi="Times New Roman" w:eastAsia="Times New Roman" w:cs="Times New Roman"/>
        </w:rPr>
        <w:br/>
      </w:r>
    </w:p>
    <w:p>
      <w:pPr>
        <w:pStyle w:val="Compact"/>
        <w:numPr>
          <w:ilvl w:val="0"/>
          <w:numId w:val="1231"/>
        </w:numPr>
      </w:pPr>
      <w:r>
        <w:rPr>
          <w:rFonts w:hint="eastAsia" w:ascii="Times New Roman" w:hAnsi="Times New Roman" w:eastAsia="FangSong" w:cs="Times New Roman"/>
        </w:rPr>
        <w:t xml:space="preserve">求在</w:t>
      </w:r>
      <w:r>
        <w:rPr>
          <w:rFonts w:ascii="Times New Roman" w:hAnsi="Times New Roman" w:eastAsia="Times New Roman" w:cs="Times New Roman"/>
        </w:rPr>
        <w:t xml:space="preserve"> S </w:t>
      </w:r>
      <w:r>
        <w:rPr>
          <w:rFonts w:hint="eastAsia" w:ascii="Times New Roman" w:hAnsi="Times New Roman" w:eastAsia="FangSong" w:cs="Times New Roman"/>
        </w:rPr>
        <w:t>晶体中</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距离最近的非同一链的</w:t>
      </w:r>
      <w:r>
        <w:rPr>
          <w:rFonts w:ascii="Times New Roman" w:hAnsi="Times New Roman" w:eastAsia="Times New Roman" w:cs="Times New Roman"/>
        </w:rPr>
        <w:t xml:space="preserve"> Se </w:t>
      </w:r>
      <w:r>
        <w:rPr>
          <w:rFonts w:hint="eastAsia" w:ascii="Times New Roman" w:hAnsi="Times New Roman" w:eastAsia="FangSong" w:cs="Times New Roman"/>
        </w:rPr>
        <w:t>原子之间的距离</w:t>
      </w:r>
      <w:r>
        <w:rPr>
          <w:rFonts w:hint="eastAsia" w:ascii="Times New Roman" w:hAnsi="Times New Roman" w:eastAsia="Times New Roman" w:cs="Times New Roman"/>
        </w:rPr>
        <w:t>。</w:t>
      </w:r>
    </w:p>
    <w:p>
      <w:pPr>
        <w:pStyle w:val="FirstParagraph"/>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hint="eastAsia" w:ascii="Times New Roman" w:hAnsi="Times New Roman" w:eastAsia="FangSong" w:cs="Times New Roman"/>
        </w:rPr>
        <w:t xml:space="preserve">略</w:t>
      </w:r>
    </w:p>
    <w:p>
      <w:pPr>
        <w:spacing w:before="160" w:after="80"/>
      </w:pPr>
      <w:r>
        <w:pict>
          <v:rect style="width:0;height:1.5pt" o:hralign="center" o:hrstd="t" o:hr="t"/>
        </w:pict>
      </w:r>
    </w:p>
    <w:bookmarkStart w:id="1235" w:name="知识点-39"/>
    <w:p>
      <w:pPr>
        <w:pStyle w:val="Heading3"/>
        <w:spacing w:before="280" w:after="120"/>
      </w:pPr>
      <w:r>
        <w:rPr>
          <w:rFonts w:hint="eastAsia" w:ascii="Times New Roman" w:hAnsi="Times New Roman" w:eastAsia="SimHei" w:cs="Times New Roman"/>
        </w:rPr>
        <w:t xml:space="preserve">知识点</w:t>
      </w:r>
    </w:p>
    <w:p>
      <w:pPr>
        <w:pStyle w:val="Compact"/>
        <w:numPr>
          <w:ilvl w:val="0"/>
          <w:numId w:val="1232"/>
        </w:numPr>
      </w:pPr>
      <w:r>
        <w:rPr>
          <w:rFonts w:hint="eastAsia" w:ascii="Times New Roman" w:hAnsi="Times New Roman" w:eastAsia="FangSong" w:cs="Times New Roman"/>
        </w:rPr>
        <w:t>晶体结构</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晶胞</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晶体密度公式</w:t>
      </w:r>
    </w:p>
    <w:p>
      <w:pPr>
        <w:spacing w:before="160" w:after="80"/>
      </w:pPr>
      <w:r>
        <w:pict>
          <v:rect style="width:0;height:1.5pt" o:hralign="center" o:hrstd="t" o:hr="t"/>
        </w:pict>
      </w:r>
    </w:p>
    <w:bookmarkEnd w:id="1235"/>
    <w:bookmarkEnd w:id="1236"/>
    <w:bookmarkStart w:id="1238" w:name="初赛讲义-晶体结构-习题7.65"/>
    <w:p>
      <w:pPr>
        <w:pStyle w:val="Heading2"/>
        <w:spacing w:before="280" w:after="120"/>
      </w:pPr>
      <w:r>
        <w:rPr>
          <w:rFonts w:ascii="Times New Roman" w:hAnsi="Times New Roman" w:eastAsia="Times New Roman" w:cs="Times New Roman"/>
        </w:rPr>
        <w:t xml:space="preserve">3.190 </w:t>
      </w:r>
      <w:r>
        <w:rPr>
          <w:rFonts w:hint="eastAsia" w:ascii="Times New Roman" w:hAnsi="Times New Roman" w:eastAsia="SimHei" w:cs="Times New Roman"/>
        </w:rPr>
        <w:t>初赛讲义</w:t>
      </w:r>
      <w:r>
        <w:rPr>
          <w:rFonts w:hint="eastAsia" w:ascii="Times New Roman" w:hAnsi="Times New Roman" w:eastAsia="Times New Roman" w:cs="Times New Roman"/>
        </w:rPr>
        <w:t>-</w:t>
      </w:r>
      <w:r>
        <w:rPr>
          <w:rFonts w:hint="eastAsia" w:ascii="Times New Roman" w:hAnsi="Times New Roman" w:eastAsia="SimHei" w:cs="Times New Roman"/>
        </w:rPr>
        <w:t>晶体结构</w:t>
      </w:r>
      <w:r>
        <w:rPr>
          <w:rFonts w:hint="eastAsia" w:ascii="Times New Roman" w:hAnsi="Times New Roman" w:eastAsia="Times New Roman" w:cs="Times New Roman"/>
        </w:rPr>
        <w:t>-</w:t>
      </w:r>
      <w:r>
        <w:rPr>
          <w:rFonts w:hint="eastAsia" w:ascii="Times New Roman" w:hAnsi="Times New Roman" w:eastAsia="SimHei" w:cs="Times New Roman"/>
        </w:rPr>
        <w:t>习题</w:t>
      </w:r>
      <w:r>
        <w:rPr>
          <w:rFonts w:hint="eastAsia" w:ascii="Times New Roman" w:hAnsi="Times New Roman" w:eastAsia="Times New Roman" w:cs="Times New Roman"/>
        </w:rPr>
        <w:t>7.65</w:t>
      </w:r>
    </w:p>
    <w:p>
      <w:pPr>
        <w:pStyle w:val="FirstParagraph"/>
      </w:pPr>
      <w:r>
        <w:rPr>
          <w:rFonts w:hint="eastAsia" w:ascii="Times New Roman" w:hAnsi="Times New Roman" w:eastAsia="FangSong" w:cs="Times New Roman"/>
        </w:rPr>
        <w:t xml:space="preserve">在</w:t>
      </w:r>
      <w:r>
        <w:rPr>
          <w:rFonts w:ascii="Times New Roman" w:hAnsi="Times New Roman" w:eastAsia="Times New Roman" w:cs="Times New Roman"/>
        </w:rPr>
        <w:t xml:space="preserve"> MeLi </w:t>
      </w:r>
      <w:r>
        <w:rPr>
          <w:rFonts w:hint="eastAsia" w:ascii="Times New Roman" w:hAnsi="Times New Roman" w:eastAsia="FangSong" w:cs="Times New Roman"/>
        </w:rPr>
        <w:t xml:space="preserve">晶体中</w:t>
      </w:r>
      <w:r>
        <w:rPr>
          <w:rFonts w:ascii="Times New Roman" w:hAnsi="Times New Roman" w:eastAsia="Times New Roman" w:cs="Times New Roman"/>
        </w:rPr>
        <w:t xml:space="preserve"> Li </w:t>
      </w:r>
      <w:r>
        <w:rPr>
          <w:rFonts w:hint="eastAsia" w:ascii="Times New Roman" w:hAnsi="Times New Roman" w:eastAsia="FangSong" w:cs="Times New Roman"/>
        </w:rPr>
        <w:t xml:space="preserve">只以</w:t>
      </w:r>
      <w:r>
        <w:rPr>
          <w:rFonts w:ascii="Times New Roman" w:hAnsi="Times New Roman" w:eastAsia="Times New Roman" w:cs="Times New Roman"/>
        </w:rPr>
        <w:t xml:space="preserve"> Li</w:t>
      </w:r>
      <w:r>
        <w:rPr>
          <w:rFonts w:ascii="Times New Roman" w:hAnsi="Times New Roman" w:eastAsia="Times New Roman" w:cs="Times New Roman"/>
          <w:vertAlign w:val="subscript"/>
        </w:rPr>
        <w:t>4</w:t>
      </w:r>
      <w:r>
        <w:rPr>
          <w:rFonts w:ascii="Times New Roman" w:hAnsi="Times New Roman" w:eastAsia="Times New Roman" w:cs="Times New Roman"/>
        </w:rPr>
        <w:t xml:space="preserve"> </w:t>
      </w:r>
      <w:r>
        <w:rPr>
          <w:rFonts w:hint="eastAsia" w:ascii="Times New Roman" w:hAnsi="Times New Roman" w:eastAsia="FangSong" w:cs="Times New Roman"/>
        </w:rPr>
        <w:t>四面体</w:t>
      </w:r>
      <w:r>
        <w:rPr>
          <w:rFonts w:hint="eastAsia" w:ascii="Times New Roman" w:hAnsi="Times New Roman" w:eastAsia="Times New Roman" w:cs="Times New Roman"/>
        </w:rPr>
        <w:t>（</w:t>
      </w:r>
      <w:r>
        <w:rPr>
          <w:rFonts w:hint="eastAsia" w:ascii="Times New Roman" w:hAnsi="Times New Roman" w:eastAsia="FangSong" w:cs="Times New Roman"/>
        </w:rPr>
        <w:t>视为正四面体</w:t>
      </w:r>
      <w:r>
        <w:rPr>
          <w:rFonts w:hint="eastAsia" w:ascii="Times New Roman" w:hAnsi="Times New Roman" w:eastAsia="Times New Roman" w:cs="Times New Roman"/>
        </w:rPr>
        <w:t>）</w:t>
      </w:r>
      <w:r>
        <w:rPr>
          <w:rFonts w:hint="eastAsia" w:ascii="Times New Roman" w:hAnsi="Times New Roman" w:eastAsia="FangSong" w:cs="Times New Roman"/>
        </w:rPr>
        <w:t>的聚集形式存在</w:t>
      </w:r>
      <w:r>
        <w:rPr>
          <w:rFonts w:hint="eastAsia" w:ascii="Times New Roman" w:hAnsi="Times New Roman" w:eastAsia="Times New Roman" w:cs="Times New Roman"/>
        </w:rPr>
        <w:t>。</w:t>
      </w:r>
      <w:r>
        <w:rPr>
          <w:rFonts w:hint="eastAsia" w:ascii="Times New Roman" w:hAnsi="Times New Roman" w:eastAsia="FangSong" w:cs="Times New Roman"/>
        </w:rPr>
        <w:t>在该晶体中</w:t>
      </w:r>
      <w:r>
        <w:rPr>
          <w:rFonts w:hint="eastAsia" w:ascii="Times New Roman" w:hAnsi="Times New Roman" w:eastAsia="Times New Roman" w:cs="Times New Roman"/>
        </w:rPr>
        <w:t>，</w:t>
      </w:r>
      <w:r>
        <w:rPr>
          <w:rFonts w:ascii="Times New Roman" w:hAnsi="Times New Roman" w:eastAsia="Times New Roman" w:cs="Times New Roman"/>
        </w:rPr>
        <w:t xml:space="preserve"> Li</w:t>
      </w:r>
      <w:r>
        <w:rPr>
          <w:rFonts w:ascii="Times New Roman" w:hAnsi="Times New Roman" w:eastAsia="Times New Roman" w:cs="Times New Roman"/>
          <w:vertAlign w:val="subscript"/>
        </w:rPr>
        <w:t>4</w:t>
      </w:r>
      <w:r>
        <w:rPr>
          <w:rFonts w:ascii="Times New Roman" w:hAnsi="Times New Roman" w:eastAsia="Times New Roman" w:cs="Times New Roman"/>
        </w:rPr>
        <w:t xml:space="preserve"> </w:t>
      </w:r>
      <w:r>
        <w:rPr>
          <w:rFonts w:hint="eastAsia" w:ascii="Times New Roman" w:hAnsi="Times New Roman" w:eastAsia="FangSong" w:cs="Times New Roman"/>
        </w:rPr>
        <w:t>四面体作体心立方堆积</w:t>
      </w:r>
      <w:r>
        <w:rPr>
          <w:rFonts w:hint="eastAsia" w:ascii="Times New Roman" w:hAnsi="Times New Roman" w:eastAsia="Times New Roman" w:cs="Times New Roman"/>
        </w:rPr>
        <w:t>，</w:t>
      </w:r>
      <w:r>
        <w:rPr>
          <w:rFonts w:hint="eastAsia" w:ascii="Times New Roman" w:hAnsi="Times New Roman" w:eastAsia="FangSong" w:cs="Times New Roman"/>
        </w:rPr>
        <w:t>而碳原子与两个</w:t>
      </w:r>
      <w:r>
        <w:rPr>
          <w:rFonts w:ascii="Times New Roman" w:hAnsi="Times New Roman" w:eastAsia="Times New Roman" w:cs="Times New Roman"/>
        </w:rPr>
        <w:t xml:space="preserve"> Li</w:t>
      </w:r>
      <w:r>
        <w:rPr>
          <w:rFonts w:ascii="Times New Roman" w:hAnsi="Times New Roman" w:eastAsia="Times New Roman" w:cs="Times New Roman"/>
          <w:vertAlign w:val="subscript"/>
        </w:rPr>
        <w:t>4</w:t>
      </w:r>
      <w:r>
        <w:rPr>
          <w:rFonts w:ascii="Times New Roman" w:hAnsi="Times New Roman" w:eastAsia="Times New Roman" w:cs="Times New Roman"/>
        </w:rPr>
        <w:t xml:space="preserve"> </w:t>
      </w:r>
      <w:r>
        <w:rPr>
          <w:rFonts w:hint="eastAsia" w:ascii="Times New Roman" w:hAnsi="Times New Roman" w:eastAsia="FangSong" w:cs="Times New Roman"/>
        </w:rPr>
        <w:t>正四面体配位</w:t>
      </w:r>
      <w:r>
        <w:rPr>
          <w:rFonts w:hint="eastAsia" w:ascii="Times New Roman" w:hAnsi="Times New Roman" w:eastAsia="Times New Roman" w:cs="Times New Roman"/>
        </w:rPr>
        <w:t>，</w:t>
      </w:r>
      <w:r>
        <w:rPr>
          <w:rFonts w:hint="eastAsia" w:ascii="Times New Roman" w:hAnsi="Times New Roman" w:eastAsia="FangSong" w:cs="Times New Roman"/>
        </w:rPr>
        <w:t>其中一个是与顶点</w:t>
      </w:r>
      <w:r>
        <w:rPr>
          <w:rFonts w:ascii="Times New Roman" w:hAnsi="Times New Roman" w:eastAsia="Times New Roman" w:cs="Times New Roman"/>
        </w:rPr>
        <w:t xml:space="preserve"> Li </w:t>
      </w:r>
      <w:r>
        <w:rPr>
          <w:rFonts w:hint="eastAsia" w:ascii="Times New Roman" w:hAnsi="Times New Roman" w:eastAsia="FangSong" w:cs="Times New Roman"/>
        </w:rPr>
        <w:t>连接</w:t>
      </w:r>
      <w:r>
        <w:rPr>
          <w:rFonts w:hint="eastAsia" w:ascii="Times New Roman" w:hAnsi="Times New Roman" w:eastAsia="Times New Roman" w:cs="Times New Roman"/>
        </w:rPr>
        <w:t>，</w:t>
      </w:r>
      <w:r>
        <w:rPr>
          <w:rFonts w:hint="eastAsia" w:ascii="Times New Roman" w:hAnsi="Times New Roman" w:eastAsia="FangSong" w:cs="Times New Roman"/>
        </w:rPr>
        <w:t>而另一个是与面</w:t>
      </w:r>
      <w:r>
        <w:rPr>
          <w:rFonts w:hint="eastAsia" w:ascii="Times New Roman" w:hAnsi="Times New Roman" w:eastAsia="Times New Roman" w:cs="Times New Roman"/>
        </w:rPr>
        <w:t>”</w:t>
      </w:r>
      <w:r>
        <w:rPr>
          <w:rFonts w:hint="eastAsia" w:ascii="Times New Roman" w:hAnsi="Times New Roman" w:eastAsia="FangSong" w:cs="Times New Roman"/>
        </w:rPr>
        <w:t>连接</w:t>
      </w:r>
      <w:r>
        <w:rPr>
          <w:rFonts w:hint="eastAsia" w:ascii="Times New Roman" w:hAnsi="Times New Roman" w:eastAsia="Times New Roman" w:cs="Times New Roman"/>
        </w:rPr>
        <w:t>”。</w:t>
      </w:r>
      <w:r>
        <w:rPr>
          <w:rFonts w:hint="eastAsia" w:ascii="Times New Roman" w:hAnsi="Times New Roman" w:eastAsia="FangSong" w:cs="Times New Roman"/>
        </w:rPr>
        <w:t>已知与面配位的</w:t>
      </w:r>
      <w:r>
        <w:rPr>
          <w:rFonts w:ascii="Times New Roman" w:hAnsi="Times New Roman" w:eastAsia="Times New Roman" w:cs="Times New Roman"/>
        </w:rPr>
        <w:t xml:space="preserve"> Li </w:t>
      </w:r>
      <w:r>
        <w:rPr>
          <w:rFonts w:hint="eastAsia" w:ascii="Times New Roman" w:hAnsi="Times New Roman" w:eastAsia="FangSong" w:cs="Times New Roman"/>
        </w:rPr>
        <w:t xml:space="preserve">与</w:t>
      </w:r>
      <w:r>
        <w:rPr>
          <w:rFonts w:ascii="Times New Roman" w:hAnsi="Times New Roman" w:eastAsia="Times New Roman" w:cs="Times New Roman"/>
        </w:rPr>
        <w:t xml:space="preserve"> C </w:t>
      </w:r>
      <w:r>
        <w:rPr>
          <w:rFonts w:hint="eastAsia" w:ascii="Times New Roman" w:hAnsi="Times New Roman" w:eastAsia="FangSong" w:cs="Times New Roman"/>
        </w:rPr>
        <w:t xml:space="preserve">的距离为</w:t>
      </w:r>
      <w:r>
        <w:rPr>
          <w:rFonts w:ascii="Times New Roman" w:hAnsi="Times New Roman" w:eastAsia="Times New Roman" w:cs="Times New Roman"/>
        </w:rPr>
        <w:t xml:space="preserve"> </w:t>
      </w:r>
      <w:r>
        <w:rPr>
          <w:rFonts w:hint="eastAsia" w:ascii="Times New Roman" w:hAnsi="Times New Roman" w:eastAsia="Times New Roman" w:cs="Times New Roman"/>
        </w:rPr>
        <w:t>230.7pm，</w:t>
      </w:r>
      <w:r>
        <w:rPr>
          <w:rFonts w:hint="eastAsia" w:ascii="Times New Roman" w:hAnsi="Times New Roman" w:eastAsia="FangSong" w:cs="Times New Roman"/>
        </w:rPr>
        <w:t>与顶点配位的</w:t>
      </w:r>
      <w:r>
        <w:rPr>
          <w:rFonts w:ascii="Times New Roman" w:hAnsi="Times New Roman" w:eastAsia="Times New Roman" w:cs="Times New Roman"/>
        </w:rPr>
        <w:t xml:space="preserve"> Li </w:t>
      </w:r>
      <w:r>
        <w:rPr>
          <w:rFonts w:hint="eastAsia" w:ascii="Times New Roman" w:hAnsi="Times New Roman" w:eastAsia="FangSong" w:cs="Times New Roman"/>
        </w:rPr>
        <w:t xml:space="preserve">与</w:t>
      </w:r>
      <w:r>
        <w:rPr>
          <w:rFonts w:ascii="Times New Roman" w:hAnsi="Times New Roman" w:eastAsia="Times New Roman" w:cs="Times New Roman"/>
        </w:rPr>
        <w:t xml:space="preserve"> C </w:t>
      </w:r>
      <w:r>
        <w:rPr>
          <w:rFonts w:hint="eastAsia" w:ascii="Times New Roman" w:hAnsi="Times New Roman" w:eastAsia="FangSong" w:cs="Times New Roman"/>
        </w:rPr>
        <w:t xml:space="preserve">的距离为</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237.0pm，</w:t>
      </w:r>
      <w:r>
        <w:rPr>
          <w:rFonts w:ascii="Times New Roman" w:hAnsi="Times New Roman" w:eastAsia="Times New Roman" w:cs="Times New Roman"/>
        </w:rPr>
        <w:t xml:space="preserve"> Li</w:t>
      </w:r>
      <w:r>
        <w:rPr>
          <w:rFonts w:ascii="Times New Roman" w:hAnsi="Times New Roman" w:eastAsia="Times New Roman" w:cs="Times New Roman"/>
          <w:vertAlign w:val="subscript"/>
        </w:rPr>
        <w:t>4</w:t>
      </w:r>
      <w:r>
        <w:rPr>
          <w:rFonts w:ascii="Times New Roman" w:hAnsi="Times New Roman" w:eastAsia="Times New Roman" w:cs="Times New Roman"/>
        </w:rPr>
        <w:t xml:space="preserve"> </w:t>
      </w:r>
      <w:r>
        <w:rPr>
          <w:rFonts w:hint="eastAsia" w:ascii="Times New Roman" w:hAnsi="Times New Roman" w:eastAsia="FangSong" w:cs="Times New Roman"/>
        </w:rPr>
        <w:t xml:space="preserve">四面体中</w:t>
      </w:r>
      <w:r>
        <w:rPr>
          <w:rFonts w:ascii="Times New Roman" w:hAnsi="Times New Roman" w:eastAsia="Times New Roman" w:cs="Times New Roman"/>
        </w:rPr>
        <w:t xml:space="preserve"> Li </w:t>
      </w:r>
      <w:r>
        <w:rPr>
          <w:rFonts w:hint="eastAsia" w:ascii="Times New Roman" w:hAnsi="Times New Roman" w:eastAsia="FangSong" w:cs="Times New Roman"/>
        </w:rPr>
        <w:t xml:space="preserve">与</w:t>
      </w:r>
      <w:r>
        <w:rPr>
          <w:rFonts w:ascii="Times New Roman" w:hAnsi="Times New Roman" w:eastAsia="Times New Roman" w:cs="Times New Roman"/>
        </w:rPr>
        <w:t xml:space="preserve"> Li </w:t>
      </w:r>
      <w:r>
        <w:rPr>
          <w:rFonts w:hint="eastAsia" w:ascii="Times New Roman" w:hAnsi="Times New Roman" w:eastAsia="FangSong" w:cs="Times New Roman"/>
        </w:rPr>
        <w:t xml:space="preserve">的距离为</w:t>
      </w:r>
      <w:r>
        <w:rPr>
          <w:rFonts w:ascii="Times New Roman" w:hAnsi="Times New Roman" w:eastAsia="Times New Roman" w:cs="Times New Roman"/>
        </w:rPr>
        <w:t xml:space="preserve"> </w:t>
      </w:r>
      <w:r>
        <w:rPr>
          <w:rFonts w:hint="eastAsia" w:ascii="Times New Roman" w:hAnsi="Times New Roman" w:eastAsia="Times New Roman" w:cs="Times New Roman"/>
        </w:rPr>
        <w:t>268.3pm。</w:t>
      </w:r>
      <w:r>
        <w:rPr>
          <w:rFonts w:hint="eastAsia" w:ascii="Times New Roman" w:hAnsi="Times New Roman" w:eastAsia="FangSong" w:cs="Times New Roman"/>
        </w:rPr>
        <w:t>体心的</w:t>
      </w:r>
      <w:r>
        <w:rPr>
          <w:rFonts w:ascii="Times New Roman" w:hAnsi="Times New Roman" w:eastAsia="Times New Roman" w:cs="Times New Roman"/>
        </w:rPr>
        <w:t xml:space="preserve"> Li</w:t>
      </w:r>
      <w:r>
        <w:rPr>
          <w:rFonts w:ascii="Times New Roman" w:hAnsi="Times New Roman" w:eastAsia="Times New Roman" w:cs="Times New Roman"/>
          <w:vertAlign w:val="subscript"/>
        </w:rPr>
        <w:t>4</w:t>
      </w:r>
      <w:r>
        <w:rPr>
          <w:rFonts w:ascii="Times New Roman" w:hAnsi="Times New Roman" w:eastAsia="Times New Roman" w:cs="Times New Roman"/>
        </w:rPr>
        <w:t xml:space="preserve"> </w:t>
      </w:r>
      <w:r>
        <w:rPr>
          <w:rFonts w:hint="eastAsia" w:ascii="Times New Roman" w:hAnsi="Times New Roman" w:eastAsia="FangSong" w:cs="Times New Roman"/>
        </w:rPr>
        <w:t xml:space="preserve">正四面体的四根</w:t>
      </w:r>
      <w:r>
        <w:rPr>
          <w:rFonts w:ascii="Times New Roman" w:hAnsi="Times New Roman" w:eastAsia="Times New Roman" w:cs="Times New Roman"/>
        </w:rPr>
        <w:t xml:space="preserve"> C</w:t>
      </w:r>
      <w:r>
        <w:rPr>
          <w:rFonts w:ascii="Times New Roman" w:hAnsi="Times New Roman" w:eastAsia="Times New Roman" w:cs="Times New Roman"/>
          <w:vertAlign w:val="subscript"/>
        </w:rPr>
        <w:t>3</w:t>
      </w:r>
      <w:r>
        <w:rPr>
          <w:rFonts w:ascii="Times New Roman" w:hAnsi="Times New Roman" w:eastAsia="Times New Roman" w:cs="Times New Roman"/>
        </w:rPr>
        <w:t xml:space="preserve"> </w:t>
      </w:r>
      <w:r>
        <w:rPr>
          <w:rFonts w:hint="eastAsia" w:ascii="Times New Roman" w:hAnsi="Times New Roman" w:eastAsia="FangSong" w:cs="Times New Roman"/>
        </w:rPr>
        <w:t xml:space="preserve">为正当晶胞的四根体对角代</w:t>
      </w:r>
    </w:p>
    <w:p>
      <w:pPr>
        <w:pStyle w:val="Compact"/>
        <w:numPr>
          <w:ilvl w:val="0"/>
          <w:numId w:val="1233"/>
        </w:numPr>
      </w:pPr>
      <w:r>
        <w:rPr>
          <w:rFonts w:hint="eastAsia" w:ascii="Times New Roman" w:hAnsi="Times New Roman" w:eastAsia="FangSong" w:cs="Times New Roman"/>
        </w:rPr>
        <w:t xml:space="preserve">画出</w:t>
      </w:r>
      <w:r>
        <w:rPr>
          <w:rFonts w:ascii="Times New Roman" w:hAnsi="Times New Roman" w:eastAsia="Times New Roman" w:cs="Times New Roman"/>
        </w:rPr>
        <w:t xml:space="preserve"> MeLi </w:t>
      </w:r>
      <w:r>
        <w:rPr>
          <w:rFonts w:hint="eastAsia" w:ascii="Times New Roman" w:hAnsi="Times New Roman" w:eastAsia="FangSong" w:cs="Times New Roman"/>
        </w:rPr>
        <w:t>的正当晶胞</w:t>
      </w:r>
      <w:r>
        <w:rPr>
          <w:rFonts w:hint="eastAsia" w:ascii="Times New Roman" w:hAnsi="Times New Roman" w:eastAsia="Times New Roman" w:cs="Times New Roman"/>
        </w:rPr>
        <w:t>(</w:t>
      </w:r>
      <w:r>
        <w:rPr>
          <w:rFonts w:hint="eastAsia" w:ascii="Times New Roman" w:hAnsi="Times New Roman" w:eastAsia="FangSong" w:cs="Times New Roman"/>
        </w:rPr>
        <w:t>不必画出</w:t>
      </w:r>
      <w:r>
        <w:rPr>
          <w:rFonts w:ascii="Times New Roman" w:hAnsi="Times New Roman" w:eastAsia="Times New Roman" w:cs="Times New Roman"/>
        </w:rPr>
        <w:t xml:space="preserve"> H </w:t>
      </w:r>
      <w:r>
        <w:rPr>
          <w:rFonts w:hint="eastAsia" w:ascii="Times New Roman" w:hAnsi="Times New Roman" w:eastAsia="FangSong" w:cs="Times New Roman"/>
        </w:rPr>
        <w:t>原子</w:t>
      </w:r>
      <w:r>
        <w:rPr>
          <w:rFonts w:hint="eastAsia" w:ascii="Times New Roman" w:hAnsi="Times New Roman" w:eastAsia="Times New Roman" w:cs="Times New Roman"/>
        </w:rPr>
        <w:t>)。</w:t>
      </w:r>
      <w:r>
        <w:rPr>
          <w:rFonts w:ascii="Times New Roman" w:hAnsi="Times New Roman" w:eastAsia="Times New Roman" w:cs="Times New Roman"/>
        </w:rPr>
        <w:br/>
      </w:r>
    </w:p>
    <w:p>
      <w:pPr>
        <w:pStyle w:val="Compact"/>
        <w:numPr>
          <w:ilvl w:val="0"/>
          <w:numId w:val="1233"/>
        </w:numPr>
      </w:pPr>
      <w:r>
        <w:rPr>
          <w:rFonts w:hint="eastAsia" w:ascii="Times New Roman" w:hAnsi="Times New Roman" w:eastAsia="FangSong" w:cs="Times New Roman"/>
        </w:rPr>
        <w:t>判断晶体的结构基元和点阵型式</w:t>
      </w:r>
      <w:r>
        <w:rPr>
          <w:rFonts w:hint="eastAsia" w:ascii="Times New Roman" w:hAnsi="Times New Roman" w:eastAsia="Times New Roman" w:cs="Times New Roman"/>
        </w:rPr>
        <w:t>。</w:t>
      </w:r>
      <w:r>
        <w:rPr>
          <w:rFonts w:ascii="Times New Roman" w:hAnsi="Times New Roman" w:eastAsia="Times New Roman" w:cs="Times New Roman"/>
        </w:rPr>
        <w:br/>
      </w:r>
    </w:p>
    <w:p>
      <w:pPr>
        <w:pStyle w:val="Compact"/>
        <w:numPr>
          <w:ilvl w:val="0"/>
          <w:numId w:val="1233"/>
        </w:numPr>
      </w:pPr>
      <w:r>
        <w:rPr>
          <w:rFonts w:hint="eastAsia" w:ascii="Times New Roman" w:hAnsi="Times New Roman" w:eastAsia="FangSong" w:cs="Times New Roman"/>
        </w:rPr>
        <w:t xml:space="preserve">求</w:t>
      </w:r>
      <w:r>
        <w:rPr>
          <w:rFonts w:ascii="Times New Roman" w:hAnsi="Times New Roman" w:eastAsia="Times New Roman" w:cs="Times New Roman"/>
        </w:rPr>
        <w:t xml:space="preserve"> MeLi </w:t>
      </w:r>
      <w:r>
        <w:rPr>
          <w:rFonts w:hint="eastAsia" w:ascii="Times New Roman" w:hAnsi="Times New Roman" w:eastAsia="FangSong" w:cs="Times New Roman"/>
        </w:rPr>
        <w:t>的理论密度</w:t>
      </w:r>
      <w:r>
        <w:rPr>
          <w:rFonts w:hint="eastAsia" w:ascii="Times New Roman" w:hAnsi="Times New Roman" w:eastAsia="Times New Roman" w:cs="Times New Roman"/>
        </w:rPr>
        <w:t>。</w:t>
      </w:r>
    </w:p>
    <w:p>
      <w:pPr>
        <w:pStyle w:val="FirstParagraph"/>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hint="eastAsia" w:ascii="Times New Roman" w:hAnsi="Times New Roman" w:eastAsia="FangSong" w:cs="Times New Roman"/>
        </w:rPr>
        <w:t xml:space="preserve">略</w:t>
      </w:r>
    </w:p>
    <w:p>
      <w:pPr>
        <w:spacing w:before="160" w:after="80"/>
      </w:pPr>
      <w:r>
        <w:pict>
          <v:rect style="width:0;height:1.5pt" o:hralign="center" o:hrstd="t" o:hr="t"/>
        </w:pict>
      </w:r>
    </w:p>
    <w:bookmarkStart w:id="1237" w:name="知识点-40"/>
    <w:p>
      <w:pPr>
        <w:pStyle w:val="Heading3"/>
        <w:spacing w:before="280" w:after="120"/>
      </w:pPr>
      <w:r>
        <w:rPr>
          <w:rFonts w:hint="eastAsia" w:ascii="Times New Roman" w:hAnsi="Times New Roman" w:eastAsia="SimHei" w:cs="Times New Roman"/>
        </w:rPr>
        <w:t xml:space="preserve">知识点</w:t>
      </w:r>
    </w:p>
    <w:p>
      <w:pPr>
        <w:pStyle w:val="Compact"/>
        <w:numPr>
          <w:ilvl w:val="0"/>
          <w:numId w:val="1234"/>
        </w:numPr>
      </w:pPr>
      <w:r>
        <w:rPr>
          <w:rFonts w:hint="eastAsia" w:ascii="Times New Roman" w:hAnsi="Times New Roman" w:eastAsia="FangSong" w:cs="Times New Roman"/>
        </w:rPr>
        <w:t>晶体结构</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晶胞</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晶体密度公式</w:t>
      </w:r>
    </w:p>
    <w:p>
      <w:pPr>
        <w:spacing w:before="160" w:after="80"/>
      </w:pPr>
      <w:r>
        <w:pict>
          <v:rect style="width:0;height:1.5pt" o:hralign="center" o:hrstd="t" o:hr="t"/>
        </w:pict>
      </w:r>
    </w:p>
    <w:bookmarkEnd w:id="1237"/>
    <w:bookmarkEnd w:id="1238"/>
    <w:bookmarkStart w:id="1240" w:name="初赛讲义-晶体结构-习题7.66"/>
    <w:p>
      <w:pPr>
        <w:pStyle w:val="Heading2"/>
        <w:spacing w:before="280" w:after="120"/>
      </w:pPr>
      <w:r>
        <w:rPr>
          <w:rFonts w:ascii="Times New Roman" w:hAnsi="Times New Roman" w:eastAsia="Times New Roman" w:cs="Times New Roman"/>
        </w:rPr>
        <w:t xml:space="preserve">3.191 </w:t>
      </w:r>
      <w:r>
        <w:rPr>
          <w:rFonts w:hint="eastAsia" w:ascii="Times New Roman" w:hAnsi="Times New Roman" w:eastAsia="SimHei" w:cs="Times New Roman"/>
        </w:rPr>
        <w:t>初赛讲义</w:t>
      </w:r>
      <w:r>
        <w:rPr>
          <w:rFonts w:hint="eastAsia" w:ascii="Times New Roman" w:hAnsi="Times New Roman" w:eastAsia="Times New Roman" w:cs="Times New Roman"/>
        </w:rPr>
        <w:t>-</w:t>
      </w:r>
      <w:r>
        <w:rPr>
          <w:rFonts w:hint="eastAsia" w:ascii="Times New Roman" w:hAnsi="Times New Roman" w:eastAsia="SimHei" w:cs="Times New Roman"/>
        </w:rPr>
        <w:t>晶体结构</w:t>
      </w:r>
      <w:r>
        <w:rPr>
          <w:rFonts w:hint="eastAsia" w:ascii="Times New Roman" w:hAnsi="Times New Roman" w:eastAsia="Times New Roman" w:cs="Times New Roman"/>
        </w:rPr>
        <w:t>-</w:t>
      </w:r>
      <w:r>
        <w:rPr>
          <w:rFonts w:hint="eastAsia" w:ascii="Times New Roman" w:hAnsi="Times New Roman" w:eastAsia="SimHei" w:cs="Times New Roman"/>
        </w:rPr>
        <w:t>习题</w:t>
      </w:r>
      <w:r>
        <w:rPr>
          <w:rFonts w:hint="eastAsia" w:ascii="Times New Roman" w:hAnsi="Times New Roman" w:eastAsia="Times New Roman" w:cs="Times New Roman"/>
        </w:rPr>
        <w:t>7.66</w:t>
      </w:r>
    </w:p>
    <w:p>
      <w:pPr>
        <w:pStyle w:val="FirstParagraph"/>
      </w:pPr>
      <w:r>
        <w:rPr>
          <w:rFonts w:hint="eastAsia" w:ascii="Times New Roman" w:hAnsi="Times New Roman" w:eastAsia="FangSong" w:cs="Times New Roman"/>
        </w:rPr>
        <w:t xml:space="preserve">量子点是直径为</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2～10nm</w:t>
      </w:r>
      <w:r>
        <w:rPr>
          <w:rFonts w:ascii="Times New Roman" w:hAnsi="Times New Roman" w:eastAsia="Times New Roman" w:cs="Times New Roman"/>
        </w:rPr>
        <w:t xml:space="preserve"> </w:t>
      </w:r>
      <w:r>
        <w:rPr>
          <w:rFonts w:hint="eastAsia" w:ascii="Times New Roman" w:hAnsi="Times New Roman" w:eastAsia="FangSong" w:cs="Times New Roman"/>
        </w:rPr>
        <w:t>的微小颗粒或纳米晶体</w:t>
      </w:r>
      <w:r>
        <w:rPr>
          <w:rFonts w:hint="eastAsia" w:ascii="Times New Roman" w:hAnsi="Times New Roman" w:eastAsia="Times New Roman" w:cs="Times New Roman"/>
        </w:rPr>
        <w:t>，</w:t>
      </w:r>
      <w:r>
        <w:rPr>
          <w:rFonts w:hint="eastAsia" w:ascii="Times New Roman" w:hAnsi="Times New Roman" w:eastAsia="FangSong" w:cs="Times New Roman"/>
        </w:rPr>
        <w:t>在这个尺度下</w:t>
      </w:r>
      <w:r>
        <w:rPr>
          <w:rFonts w:hint="eastAsia" w:ascii="Times New Roman" w:hAnsi="Times New Roman" w:eastAsia="Times New Roman" w:cs="Times New Roman"/>
        </w:rPr>
        <w:t>，</w:t>
      </w:r>
      <w:r>
        <w:rPr>
          <w:rFonts w:hint="eastAsia" w:ascii="Times New Roman" w:hAnsi="Times New Roman" w:eastAsia="FangSong" w:cs="Times New Roman"/>
        </w:rPr>
        <w:t>尺寸的改变会改变其光学和电子性质</w:t>
      </w:r>
      <w:r>
        <w:rPr>
          <w:rFonts w:hint="eastAsia" w:ascii="Times New Roman" w:hAnsi="Times New Roman" w:eastAsia="Times New Roman" w:cs="Times New Roman"/>
        </w:rPr>
        <w:t>（</w:t>
      </w:r>
      <w:r>
        <w:rPr>
          <w:rFonts w:hint="eastAsia" w:ascii="Times New Roman" w:hAnsi="Times New Roman" w:eastAsia="FangSong" w:cs="Times New Roman"/>
        </w:rPr>
        <w:t>而相同组成的普通物质则一般不具有这些性质</w:t>
      </w:r>
      <w:r>
        <w:rPr>
          <w:rFonts w:hint="eastAsia" w:ascii="Times New Roman" w:hAnsi="Times New Roman" w:eastAsia="Times New Roman" w:cs="Times New Roman"/>
        </w:rPr>
        <w:t>）。</w:t>
      </w:r>
      <w:r>
        <w:rPr>
          <w:rFonts w:hint="eastAsia" w:ascii="Times New Roman" w:hAnsi="Times New Roman" w:eastAsia="FangSong" w:cs="Times New Roman"/>
        </w:rPr>
        <w:t>首次合成的胶体量子点是</w:t>
      </w:r>
      <w:r>
        <w:rPr>
          <w:rFonts w:ascii="Times New Roman" w:hAnsi="Times New Roman" w:eastAsia="Times New Roman" w:cs="Times New Roman"/>
        </w:rPr>
        <w:t xml:space="preserve"> 1:1 </w:t>
      </w:r>
      <w:r>
        <w:rPr>
          <w:rFonts w:hint="eastAsia" w:ascii="Times New Roman" w:hAnsi="Times New Roman" w:eastAsia="FangSong" w:cs="Times New Roman"/>
        </w:rPr>
        <w:t xml:space="preserve">二元化合物</w:t>
      </w:r>
      <w:r>
        <w:rPr>
          <w:rFonts w:ascii="Times New Roman" w:hAnsi="Times New Roman" w:eastAsia="Times New Roman" w:cs="Times New Roman"/>
        </w:rPr>
        <w:t xml:space="preserve"> </w:t>
      </w:r>
      <w:r>
        <w:rPr>
          <w:rFonts w:hint="eastAsia" w:ascii="Times New Roman" w:hAnsi="Times New Roman" w:eastAsia="Times New Roman" w:cs="Times New Roman"/>
        </w:rPr>
        <w:t>XY。</w:t>
      </w:r>
      <w:r>
        <w:rPr>
          <w:rFonts w:hint="eastAsia" w:ascii="Times New Roman" w:hAnsi="Times New Roman" w:eastAsia="FangSong" w:cs="Times New Roman"/>
        </w:rPr>
        <w:t>已知在一个半径</w:t>
      </w:r>
      <w:r>
        <w:rPr>
          <w:rFonts w:ascii="Times New Roman" w:hAnsi="Times New Roman" w:eastAsia="Times New Roman" w:cs="Times New Roman"/>
        </w:rPr>
        <w:t xml:space="preserve"> 2.0nm </w:t>
      </w:r>
      <w:r>
        <w:rPr>
          <w:rFonts w:hint="eastAsia" w:ascii="Times New Roman" w:hAnsi="Times New Roman" w:eastAsia="FangSong" w:cs="Times New Roman"/>
        </w:rPr>
        <w:t xml:space="preserve">的理想量子点微粒中有</w:t>
      </w:r>
      <w:r>
        <w:rPr>
          <w:rFonts w:ascii="Times New Roman" w:hAnsi="Times New Roman" w:eastAsia="Times New Roman" w:cs="Times New Roman"/>
        </w:rPr>
        <w:t xml:space="preserve"> 298 </w:t>
      </w:r>
      <w:r>
        <w:rPr>
          <w:rFonts w:hint="eastAsia" w:ascii="Times New Roman" w:hAnsi="Times New Roman" w:eastAsia="FangSong" w:cs="Times New Roman"/>
        </w:rPr>
        <w:t xml:space="preserve">个</w:t>
      </w:r>
      <w:r>
        <w:rPr>
          <w:rFonts w:ascii="Times New Roman" w:hAnsi="Times New Roman" w:eastAsia="Times New Roman" w:cs="Times New Roman"/>
        </w:rPr>
        <w:t xml:space="preserve"> X </w:t>
      </w:r>
      <w:r>
        <w:rPr>
          <w:rFonts w:hint="eastAsia" w:ascii="Times New Roman" w:hAnsi="Times New Roman" w:eastAsia="FangSong" w:cs="Times New Roman"/>
        </w:rPr>
        <w:t>原子</w:t>
      </w:r>
      <w:r>
        <w:rPr>
          <w:rFonts w:hint="eastAsia" w:ascii="Times New Roman" w:hAnsi="Times New Roman" w:eastAsia="Times New Roman" w:cs="Times New Roman"/>
        </w:rPr>
        <w:t>，XY</w:t>
      </w:r>
      <w:r>
        <w:rPr>
          <w:rFonts w:ascii="Times New Roman" w:hAnsi="Times New Roman" w:eastAsia="Times New Roman" w:cs="Times New Roman"/>
        </w:rPr>
        <w:t xml:space="preserve"> </w:t>
      </w:r>
      <w:r>
        <w:rPr>
          <w:rFonts w:hint="eastAsia" w:ascii="Times New Roman" w:hAnsi="Times New Roman" w:eastAsia="FangSong" w:cs="Times New Roman"/>
        </w:rPr>
        <w:t xml:space="preserve">的密度为</w:t>
      </w:r>
      <w:r>
        <w:rPr>
          <w:rFonts w:ascii="Times New Roman" w:hAnsi="Times New Roman" w:eastAsia="Times New Roman" w:cs="Times New Roman"/>
        </w:rPr>
        <w:t xml:space="preserve"> 5.67g/cm</w:t>
      </w:r>
      <w:r>
        <w:rPr>
          <w:rFonts w:ascii="Times New Roman" w:hAnsi="Times New Roman" w:eastAsia="Times New Roman" w:cs="Times New Roman"/>
          <w:vertAlign w:val="superscript"/>
        </w:rPr>
        <w:t>3</w:t>
      </w:r>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将</w:t>
      </w:r>
      <w:r>
        <w:rPr>
          <w:rFonts w:ascii="Times New Roman" w:hAnsi="Times New Roman" w:eastAsia="Times New Roman" w:cs="Times New Roman"/>
        </w:rPr>
        <w:t xml:space="preserve"> XY </w:t>
      </w:r>
      <w:r>
        <w:rPr>
          <w:rFonts w:hint="eastAsia" w:ascii="Times New Roman" w:hAnsi="Times New Roman" w:eastAsia="FangSong" w:cs="Times New Roman"/>
        </w:rPr>
        <w:t xml:space="preserve">溶解在浓盐酸中可得到密度为</w:t>
      </w:r>
      <w:r>
        <w:rPr>
          <w:rFonts w:ascii="Times New Roman" w:hAnsi="Times New Roman" w:eastAsia="Times New Roman" w:cs="Times New Roman"/>
        </w:rPr>
        <w:t xml:space="preserve"> </w:t>
      </w:r>
      <w:r>
        <w:rPr>
          <w:rFonts w:hint="eastAsia" w:ascii="Times New Roman" w:hAnsi="Times New Roman" w:eastAsia="Times New Roman" w:cs="Times New Roman"/>
        </w:rPr>
        <w:t>3.31g/L（298K,1atm）</w:t>
      </w:r>
      <w:r>
        <w:rPr>
          <w:rFonts w:hint="eastAsia" w:ascii="Times New Roman" w:hAnsi="Times New Roman" w:eastAsia="FangSong" w:cs="Times New Roman"/>
        </w:rPr>
        <w:t>的恶臭气体</w:t>
      </w:r>
      <w:r>
        <w:rPr>
          <w:rFonts w:hint="eastAsia" w:ascii="Times New Roman" w:hAnsi="Times New Roman" w:eastAsia="Times New Roman" w:cs="Times New Roman"/>
        </w:rPr>
        <w:t>。X</w:t>
      </w:r>
      <w:r>
        <w:rPr>
          <w:rFonts w:ascii="Times New Roman" w:hAnsi="Times New Roman" w:eastAsia="Times New Roman" w:cs="Times New Roman"/>
        </w:rPr>
        <w:t xml:space="preserve"> </w:t>
      </w:r>
      <w:r>
        <w:rPr>
          <w:rFonts w:hint="eastAsia" w:ascii="Times New Roman" w:hAnsi="Times New Roman" w:eastAsia="FangSong" w:cs="Times New Roman"/>
        </w:rPr>
        <w:t>为金属</w:t>
      </w:r>
      <w:r>
        <w:rPr>
          <w:rFonts w:hint="eastAsia" w:ascii="Times New Roman" w:hAnsi="Times New Roman" w:eastAsia="Times New Roman" w:cs="Times New Roman"/>
        </w:rPr>
        <w:t>，Y</w:t>
      </w:r>
      <w:r>
        <w:rPr>
          <w:rFonts w:ascii="Times New Roman" w:hAnsi="Times New Roman" w:eastAsia="Times New Roman" w:cs="Times New Roman"/>
        </w:rPr>
        <w:t xml:space="preserve"> </w:t>
      </w:r>
      <w:r>
        <w:rPr>
          <w:rFonts w:hint="eastAsia" w:ascii="Times New Roman" w:hAnsi="Times New Roman" w:eastAsia="FangSong" w:cs="Times New Roman"/>
        </w:rPr>
        <w:t>为非金属</w:t>
      </w:r>
      <w:r>
        <w:rPr>
          <w:rFonts w:hint="eastAsia" w:ascii="Times New Roman" w:hAnsi="Times New Roman" w:eastAsia="Times New Roman" w:cs="Times New Roman"/>
        </w:rPr>
        <w:t>。</w:t>
      </w:r>
    </w:p>
    <w:p>
      <w:pPr>
        <w:pStyle w:val="Compact"/>
        <w:numPr>
          <w:ilvl w:val="0"/>
          <w:numId w:val="1235"/>
        </w:numPr>
      </w:pPr>
      <w:r>
        <w:rPr>
          <w:rFonts w:hint="eastAsia" w:ascii="Times New Roman" w:hAnsi="Times New Roman" w:eastAsia="FangSong" w:cs="Times New Roman"/>
        </w:rPr>
        <w:t xml:space="preserve">给出</w:t>
      </w:r>
      <w:r>
        <w:rPr>
          <w:rFonts w:ascii="Times New Roman" w:hAnsi="Times New Roman" w:eastAsia="Times New Roman" w:cs="Times New Roman"/>
        </w:rPr>
        <w:t xml:space="preserve"> XY </w:t>
      </w:r>
      <w:r>
        <w:rPr>
          <w:rFonts w:hint="eastAsia" w:ascii="Times New Roman" w:hAnsi="Times New Roman" w:eastAsia="FangSong" w:cs="Times New Roman"/>
        </w:rPr>
        <w:t>的化学式</w:t>
      </w:r>
      <w:r>
        <w:rPr>
          <w:rFonts w:hint="eastAsia" w:ascii="Times New Roman" w:hAnsi="Times New Roman" w:eastAsia="Times New Roman" w:cs="Times New Roman"/>
        </w:rPr>
        <w:t>(</w:t>
      </w:r>
      <w:r>
        <w:rPr>
          <w:rFonts w:hint="eastAsia" w:ascii="Times New Roman" w:hAnsi="Times New Roman" w:eastAsia="FangSong" w:cs="Times New Roman"/>
        </w:rPr>
        <w:t>用元素符号表示</w:t>
      </w:r>
      <w:r>
        <w:rPr>
          <w:rFonts w:hint="eastAsia" w:ascii="Times New Roman" w:hAnsi="Times New Roman" w:eastAsia="Times New Roman" w:cs="Times New Roman"/>
        </w:rPr>
        <w:t>)。</w:t>
      </w:r>
    </w:p>
    <w:p>
      <w:pPr>
        <w:pStyle w:val="FirstParagraph"/>
      </w:pPr>
      <w:r>
        <w:rPr>
          <w:rFonts w:ascii="Times New Roman" w:hAnsi="Times New Roman" w:eastAsia="Times New Roman" w:cs="Times New Roman"/>
        </w:rPr>
        <w:t xml:space="preserve">2、XY </w:t>
      </w:r>
      <w:r>
        <w:rPr>
          <w:rFonts w:hint="eastAsia" w:ascii="Times New Roman" w:hAnsi="Times New Roman" w:eastAsia="FangSong" w:cs="Times New Roman"/>
        </w:rPr>
        <w:t>有多种合成方法</w:t>
      </w:r>
      <w:r>
        <w:rPr>
          <w:rFonts w:hint="eastAsia" w:ascii="Times New Roman" w:hAnsi="Times New Roman" w:eastAsia="Times New Roman" w:cs="Times New Roman"/>
        </w:rPr>
        <w:t>。</w:t>
      </w:r>
      <w:r>
        <w:rPr>
          <w:rFonts w:hint="eastAsia" w:ascii="Times New Roman" w:hAnsi="Times New Roman" w:eastAsia="FangSong" w:cs="Times New Roman"/>
        </w:rPr>
        <w:t>第一种</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将</w:t>
      </w:r>
      <w:r>
        <w:rPr>
          <w:rFonts w:ascii="Times New Roman" w:hAnsi="Times New Roman" w:eastAsia="Times New Roman" w:cs="Times New Roman"/>
        </w:rPr>
        <w:t xml:space="preserve"> X </w:t>
      </w:r>
      <w:r>
        <w:rPr>
          <w:rFonts w:hint="eastAsia" w:ascii="Times New Roman" w:hAnsi="Times New Roman" w:eastAsia="FangSong" w:cs="Times New Roman"/>
        </w:rPr>
        <w:t>的氯化物溶于氨水</w:t>
      </w:r>
      <w:r>
        <w:rPr>
          <w:rFonts w:hint="eastAsia" w:ascii="Times New Roman" w:hAnsi="Times New Roman" w:eastAsia="Times New Roman" w:cs="Times New Roman"/>
        </w:rPr>
        <w:t>,</w:t>
      </w:r>
      <w:r>
        <w:rPr>
          <w:rFonts w:ascii="Times New Roman" w:hAnsi="Times New Roman" w:eastAsia="Times New Roman" w:cs="Times New Roman"/>
        </w:rPr>
        <w:t xml:space="preserve"> Y </w:t>
      </w:r>
      <w:r>
        <w:rPr>
          <w:rFonts w:hint="eastAsia" w:ascii="Times New Roman" w:hAnsi="Times New Roman" w:eastAsia="FangSong" w:cs="Times New Roman"/>
        </w:rPr>
        <w:t>的常见氧化物溶于氢氧化钠并混合</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用</w:t>
      </w:r>
      <w:r>
        <w:rPr>
          <w:rFonts w:ascii="Times New Roman" w:hAnsi="Times New Roman" w:eastAsia="Times New Roman" w:cs="Times New Roman"/>
        </w:rPr>
        <w:t xml:space="preserve"> </w:t>
      </w:r>
      <m:oMath>
        <m:sSub>
          <m:e>
            <m:r>
              <m:t>N</m:t>
            </m:r>
          </m:e>
          <m:sub>
            <m:r>
              <m:t>2</m:t>
            </m:r>
          </m:sub>
        </m:sSub>
        <m:sSub>
          <m:e>
            <m:r>
              <m:t>H</m:t>
            </m:r>
          </m:e>
          <m:sub>
            <m:r>
              <m:t>4</m:t>
            </m:r>
          </m:sub>
        </m:sSub>
      </m:oMath>
      <w:r>
        <w:rPr>
          <w:rFonts w:ascii="Times New Roman" w:hAnsi="Times New Roman" w:eastAsia="Times New Roman" w:cs="Times New Roman"/>
        </w:rPr>
        <w:t xml:space="preserve"> </w:t>
      </w:r>
      <w:r>
        <w:rPr>
          <w:rFonts w:hint="eastAsia" w:ascii="Times New Roman" w:hAnsi="Times New Roman" w:eastAsia="FangSong" w:cs="Times New Roman"/>
        </w:rPr>
        <w:t>还原</w:t>
      </w:r>
      <w:r>
        <w:rPr>
          <w:rFonts w:hint="eastAsia" w:ascii="Times New Roman" w:hAnsi="Times New Roman" w:eastAsia="Times New Roman" w:cs="Times New Roman"/>
        </w:rPr>
        <w:t>(</w:t>
      </w:r>
      <w:r>
        <w:rPr>
          <w:rFonts w:hint="eastAsia" w:ascii="Times New Roman" w:hAnsi="Times New Roman" w:eastAsia="FangSong" w:cs="Times New Roman"/>
        </w:rPr>
        <w:t>反应</w:t>
      </w:r>
      <w:r>
        <w:rPr>
          <w:rFonts w:ascii="Times New Roman" w:hAnsi="Times New Roman" w:eastAsia="Times New Roman" w:cs="Times New Roman"/>
        </w:rPr>
        <w:t xml:space="preserve"> </w:t>
      </w:r>
      <w:r>
        <w:rPr>
          <w:rFonts w:hint="eastAsia" w:ascii="Times New Roman" w:hAnsi="Times New Roman" w:eastAsia="Times New Roman" w:cs="Times New Roman"/>
        </w:rPr>
        <w:t>1)。</w:t>
      </w:r>
      <w:r>
        <w:rPr>
          <w:rFonts w:hint="eastAsia" w:ascii="Times New Roman" w:hAnsi="Times New Roman" w:eastAsia="FangSong" w:cs="Times New Roman"/>
        </w:rPr>
        <w:t>第二种</w:t>
      </w:r>
      <w:r>
        <w:rPr>
          <w:rFonts w:hint="eastAsia" w:ascii="Times New Roman" w:hAnsi="Times New Roman" w:eastAsia="Times New Roman" w:cs="Times New Roman"/>
        </w:rPr>
        <w:t>:</w:t>
      </w:r>
      <w:r>
        <w:rPr>
          <w:rFonts w:ascii="Times New Roman" w:hAnsi="Times New Roman" w:eastAsia="Times New Roman" w:cs="Times New Roman"/>
        </w:rPr>
        <w:t xml:space="preserve"> Y </w:t>
      </w:r>
      <w:r>
        <w:rPr>
          <w:rFonts w:hint="eastAsia" w:ascii="Times New Roman" w:hAnsi="Times New Roman" w:eastAsia="FangSong" w:cs="Times New Roman"/>
        </w:rPr>
        <w:t>用硼氢化钠处理</w:t>
      </w:r>
      <w:r>
        <w:rPr>
          <w:rFonts w:hint="eastAsia" w:ascii="Times New Roman" w:hAnsi="Times New Roman" w:eastAsia="Times New Roman" w:cs="Times New Roman"/>
        </w:rPr>
        <w:t>(</w:t>
      </w:r>
      <w:r>
        <w:rPr>
          <w:rFonts w:hint="eastAsia" w:ascii="Times New Roman" w:hAnsi="Times New Roman" w:eastAsia="FangSong" w:cs="Times New Roman"/>
        </w:rPr>
        <w:t>反应</w:t>
      </w:r>
      <w:r>
        <w:rPr>
          <w:rFonts w:ascii="Times New Roman" w:hAnsi="Times New Roman" w:eastAsia="Times New Roman" w:cs="Times New Roman"/>
        </w:rPr>
        <w:t xml:space="preserve"> </w:t>
      </w:r>
      <w:r>
        <w:rPr>
          <w:rFonts w:hint="eastAsia" w:ascii="Times New Roman" w:hAnsi="Times New Roman" w:eastAsia="Times New Roman" w:cs="Times New Roman"/>
        </w:rPr>
        <w:t>2)</w:t>
      </w:r>
      <w:r>
        <w:rPr>
          <w:rFonts w:hint="eastAsia" w:ascii="Times New Roman" w:hAnsi="Times New Roman" w:eastAsia="FangSong" w:cs="Times New Roman"/>
        </w:rPr>
        <w:t>后在硫酸中加热</w:t>
      </w:r>
      <w:r>
        <w:rPr>
          <w:rFonts w:hint="eastAsia" w:ascii="Times New Roman" w:hAnsi="Times New Roman" w:eastAsia="Times New Roman" w:cs="Times New Roman"/>
        </w:rPr>
        <w:t>(</w:t>
      </w:r>
      <w:r>
        <w:rPr>
          <w:rFonts w:hint="eastAsia" w:ascii="Times New Roman" w:hAnsi="Times New Roman" w:eastAsia="FangSong" w:cs="Times New Roman"/>
        </w:rPr>
        <w:t>反应</w:t>
      </w:r>
      <w:r>
        <w:rPr>
          <w:rFonts w:ascii="Times New Roman" w:hAnsi="Times New Roman" w:eastAsia="Times New Roman" w:cs="Times New Roman"/>
        </w:rPr>
        <w:t xml:space="preserve"> 3), </w:t>
      </w:r>
      <w:r>
        <w:rPr>
          <w:rFonts w:hint="eastAsia" w:ascii="Times New Roman" w:hAnsi="Times New Roman" w:eastAsia="FangSong" w:cs="Times New Roman"/>
        </w:rPr>
        <w:t xml:space="preserve">最后与</w:t>
      </w:r>
      <w:r>
        <w:rPr>
          <w:rFonts w:ascii="Times New Roman" w:hAnsi="Times New Roman" w:eastAsia="Times New Roman" w:cs="Times New Roman"/>
        </w:rPr>
        <w:t xml:space="preserve"> X </w:t>
      </w:r>
      <w:r>
        <w:rPr>
          <w:rFonts w:hint="eastAsia" w:ascii="Times New Roman" w:hAnsi="Times New Roman" w:eastAsia="FangSong" w:cs="Times New Roman"/>
        </w:rPr>
        <w:t>的氯化物在氢氧化钠溶液中反应</w:t>
      </w:r>
      <w:r>
        <w:rPr>
          <w:rFonts w:hint="eastAsia" w:ascii="Times New Roman" w:hAnsi="Times New Roman" w:eastAsia="Times New Roman" w:cs="Times New Roman"/>
        </w:rPr>
        <w:t>(</w:t>
      </w:r>
      <w:r>
        <w:rPr>
          <w:rFonts w:hint="eastAsia" w:ascii="Times New Roman" w:hAnsi="Times New Roman" w:eastAsia="FangSong" w:cs="Times New Roman"/>
        </w:rPr>
        <w:t>反应</w:t>
      </w:r>
      <w:r>
        <w:rPr>
          <w:rFonts w:ascii="Times New Roman" w:hAnsi="Times New Roman" w:eastAsia="Times New Roman" w:cs="Times New Roman"/>
        </w:rPr>
        <w:t xml:space="preserve"> </w:t>
      </w:r>
      <w:r>
        <w:rPr>
          <w:rFonts w:hint="eastAsia" w:ascii="Times New Roman" w:hAnsi="Times New Roman" w:eastAsia="Times New Roman" w:cs="Times New Roman"/>
        </w:rPr>
        <w:t>4)。</w:t>
      </w:r>
      <w:r>
        <w:rPr>
          <w:rFonts w:hint="eastAsia" w:ascii="Times New Roman" w:hAnsi="Times New Roman" w:eastAsia="FangSong" w:cs="Times New Roman"/>
        </w:rPr>
        <w:t>给出反应</w:t>
      </w:r>
      <w:r>
        <w:rPr>
          <w:rFonts w:ascii="Times New Roman" w:hAnsi="Times New Roman" w:eastAsia="Times New Roman" w:cs="Times New Roman"/>
        </w:rPr>
        <w:t xml:space="preserve"> 1~4 </w:t>
      </w:r>
      <w:r>
        <w:rPr>
          <w:rFonts w:hint="eastAsia" w:ascii="Times New Roman" w:hAnsi="Times New Roman" w:eastAsia="FangSong" w:cs="Times New Roman"/>
        </w:rPr>
        <w:t>的方程式</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XY </w:t>
      </w:r>
      <w:r>
        <w:rPr>
          <w:rFonts w:hint="eastAsia" w:ascii="Times New Roman" w:hAnsi="Times New Roman" w:eastAsia="FangSong" w:cs="Times New Roman"/>
        </w:rPr>
        <w:t>材料的带隙可由下式计算</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sSubSup>
            <m:e>
              <m:r>
                <m:t>E</m:t>
              </m:r>
            </m:e>
            <m:sub>
              <m:r>
                <m:rPr>
                  <m:sty m:val="p"/>
                </m:rPr>
                <m:t>g</m:t>
              </m:r>
            </m:sub>
            <m:sup>
              <m:r>
                <m:rPr>
                  <m:sty m:val="p"/>
                </m:rPr>
                <m:t>纳</m:t>
              </m:r>
              <m:r>
                <m:rPr>
                  <m:sty m:val="p"/>
                </m:rPr>
                <m:t>米</m:t>
              </m:r>
              <m:r>
                <m:rPr>
                  <m:sty m:val="p"/>
                </m:rPr>
                <m:t>微</m:t>
              </m:r>
              <m:r>
                <m:rPr>
                  <m:sty m:val="p"/>
                </m:rPr>
                <m:t>粒</m:t>
              </m:r>
            </m:sup>
          </m:sSubSup>
          <m:r>
            <m:rPr>
              <m:sty m:val="p"/>
            </m:rPr>
            <m:t>=</m:t>
          </m:r>
          <m:sSubSup>
            <m:e>
              <m:r>
                <m:t>E</m:t>
              </m:r>
            </m:e>
            <m:sub>
              <m:r>
                <m:rPr>
                  <m:sty m:val="p"/>
                </m:rPr>
                <m:t>g</m:t>
              </m:r>
            </m:sub>
            <m:sup>
              <m:r>
                <m:rPr>
                  <m:sty m:val="p"/>
                </m:rPr>
                <m:t>大</m:t>
              </m:r>
              <m:r>
                <m:rPr>
                  <m:sty m:val="p"/>
                </m:rPr>
                <m:t>块</m:t>
              </m:r>
              <m:r>
                <m:rPr>
                  <m:sty m:val="p"/>
                </m:rPr>
                <m:t>物</m:t>
              </m:r>
              <m:r>
                <m:rPr>
                  <m:sty m:val="p"/>
                </m:rPr>
                <m:t>质</m:t>
              </m:r>
            </m:sup>
          </m:sSubSup>
          <m:r>
            <m:rPr>
              <m:sty m:val="p"/>
            </m:rPr>
            <m:t>+</m:t>
          </m:r>
          <m:f>
            <m:fPr>
              <m:type m:val="bar"/>
            </m:fPr>
            <m:num>
              <m:sSup>
                <m:e>
                  <m:r>
                    <m:t>h</m:t>
                  </m:r>
                </m:e>
                <m:sup>
                  <m:r>
                    <m:t>2</m:t>
                  </m:r>
                </m:sup>
              </m:sSup>
            </m:num>
            <m:den>
              <m:r>
                <m:t>8</m:t>
              </m:r>
              <m:sSup>
                <m:e>
                  <m:r>
                    <m:t>r</m:t>
                  </m:r>
                </m:e>
                <m:sup>
                  <m:r>
                    <m:t>2</m:t>
                  </m:r>
                </m:sup>
              </m:sSup>
              <m:r>
                <m:t>μ</m:t>
              </m:r>
            </m:den>
          </m:f>
          <m:r>
            <m:rPr>
              <m:sty m:val="p"/>
            </m:rPr>
            <m:t>−</m:t>
          </m:r>
          <m:f>
            <m:fPr>
              <m:type m:val="bar"/>
            </m:fPr>
            <m:num>
              <m:r>
                <m:t>1</m:t>
              </m:r>
              <m:r>
                <m:rPr>
                  <m:sty m:val="p"/>
                </m:rPr>
                <m:t>.</m:t>
              </m:r>
              <m:r>
                <m:t>8</m:t>
              </m:r>
              <m:sSup>
                <m:e>
                  <m:r>
                    <m:t>e</m:t>
                  </m:r>
                </m:e>
                <m:sup>
                  <m:r>
                    <m:t>2</m:t>
                  </m:r>
                </m:sup>
              </m:sSup>
            </m:num>
            <m:den>
              <m:r>
                <m:t>4</m:t>
              </m:r>
              <m:r>
                <m:t>π</m:t>
              </m:r>
              <m:r>
                <m:t>ε</m:t>
              </m:r>
              <m:sSub>
                <m:e>
                  <m:r>
                    <m:t>ε</m:t>
                  </m:r>
                </m:e>
                <m:sub>
                  <m:r>
                    <m:t>0</m:t>
                  </m:r>
                </m:sub>
              </m:sSub>
              <m:r>
                <m:t>r</m:t>
              </m:r>
            </m:den>
          </m:f>
          <m:r>
            <m:rPr>
              <m:sty m:val="p"/>
            </m:rPr>
            <m:t>.</m:t>
          </m:r>
        </m:oMath>
      </m:oMathPara>
    </w:p>
    <w:p>
      <w:pPr>
        <w:pStyle w:val="FirstParagraph"/>
      </w:pPr>
      <w:r>
        <w:rPr>
          <w:rFonts w:hint="eastAsia" w:ascii="Times New Roman" w:hAnsi="Times New Roman" w:eastAsia="FangSong" w:cs="Times New Roman"/>
        </w:rPr>
        <w:t xml:space="preserve">式中</w:t>
      </w:r>
      <w:r>
        <w:rPr>
          <w:rFonts w:ascii="Times New Roman" w:hAnsi="Times New Roman" w:eastAsia="Times New Roman" w:cs="Times New Roman"/>
        </w:rPr>
        <w:t xml:space="preserve"> </w:t>
      </w:r>
      <m:oMath>
        <m:oMathPr>
          <m:ctrlPr>
            <w:rPr>
              <w:sz w:val="28"/>
              <w:szCs w:val="28"/>
            </w:rPr>
          </m:ctrlPr>
        </m:oMathPr>
        <m:sSubSup>
          <m:e>
            <m:r>
              <m:t>E</m:t>
            </m:r>
          </m:e>
          <m:sub>
            <m:r>
              <m:t>g</m:t>
            </m:r>
          </m:sub>
          <m:sup>
            <m:r>
              <m:t>大</m:t>
            </m:r>
            <m:r>
              <m:t>块</m:t>
            </m:r>
            <m:r>
              <m:t>物</m:t>
            </m:r>
            <m:r>
              <m:t>质</m:t>
            </m:r>
          </m:sup>
        </m:sSubSup>
      </m:oMath>
      <w:r>
        <w:rPr>
          <w:rFonts w:ascii="Times New Roman" w:hAnsi="Times New Roman" w:eastAsia="Times New Roman" w:cs="Times New Roman"/>
        </w:rPr>
        <w:t xml:space="preserve"> </w:t>
      </w:r>
      <w:r>
        <w:rPr>
          <w:rFonts w:hint="eastAsia" w:ascii="Times New Roman" w:hAnsi="Times New Roman" w:eastAsia="FangSong" w:cs="Times New Roman"/>
        </w:rPr>
        <w:t>为相同组成的普通大块物质的带隙</w:t>
      </w:r>
      <w:r>
        <w:rPr>
          <w:rFonts w:hint="eastAsia" w:ascii="Times New Roman" w:hAnsi="Times New Roman" w:eastAsia="Times New Roman" w:cs="Times New Roman"/>
        </w:rPr>
        <w:t>，h</w:t>
      </w:r>
      <w:r>
        <w:rPr>
          <w:rFonts w:ascii="Times New Roman" w:hAnsi="Times New Roman" w:eastAsia="Times New Roman" w:cs="Times New Roman"/>
        </w:rPr>
        <w:t xml:space="preserve"> </w:t>
      </w:r>
      <w:r>
        <w:rPr>
          <w:rFonts w:hint="eastAsia" w:ascii="Times New Roman" w:hAnsi="Times New Roman" w:eastAsia="FangSong" w:cs="Times New Roman"/>
        </w:rPr>
        <w:t>为普朗克常数</w:t>
      </w:r>
      <w:r>
        <w:rPr>
          <w:rFonts w:hint="eastAsia" w:ascii="Times New Roman" w:hAnsi="Times New Roman" w:eastAsia="Times New Roman" w:cs="Times New Roman"/>
        </w:rPr>
        <w:t>，r</w:t>
      </w:r>
      <w:r>
        <w:rPr>
          <w:rFonts w:ascii="Times New Roman" w:hAnsi="Times New Roman" w:eastAsia="Times New Roman" w:cs="Times New Roman"/>
        </w:rPr>
        <w:t xml:space="preserve"> </w:t>
      </w:r>
      <w:r>
        <w:rPr>
          <w:rFonts w:hint="eastAsia" w:ascii="Times New Roman" w:hAnsi="Times New Roman" w:eastAsia="FangSong" w:cs="Times New Roman"/>
        </w:rPr>
        <w:t>是量子点微粒的半径</w:t>
      </w:r>
      <w:r>
        <w:rPr>
          <w:rFonts w:hint="eastAsia" w:ascii="Times New Roman" w:hAnsi="Times New Roman" w:eastAsia="Times New Roman" w:cs="Times New Roman"/>
        </w:rPr>
        <w:t>，e</w:t>
      </w:r>
      <w:r>
        <w:rPr>
          <w:rFonts w:ascii="Times New Roman" w:hAnsi="Times New Roman" w:eastAsia="Times New Roman" w:cs="Times New Roman"/>
        </w:rPr>
        <w:t xml:space="preserve"> </w:t>
      </w:r>
      <w:r>
        <w:rPr>
          <w:rFonts w:hint="eastAsia" w:ascii="Times New Roman" w:hAnsi="Times New Roman" w:eastAsia="FangSong" w:cs="Times New Roman"/>
        </w:rPr>
        <w:t>为电子电量</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r>
          <m:t>μ</m:t>
        </m:r>
      </m:oMath>
      <w:r>
        <w:rPr>
          <w:rFonts w:ascii="Times New Roman" w:hAnsi="Times New Roman" w:eastAsia="Times New Roman" w:cs="Times New Roman"/>
        </w:rPr>
        <w:t xml:space="preserve"> </w:t>
      </w:r>
      <w:r>
        <w:rPr>
          <w:rFonts w:hint="eastAsia" w:ascii="Times New Roman" w:hAnsi="Times New Roman" w:eastAsia="FangSong" w:cs="Times New Roman"/>
        </w:rPr>
        <w:t>为电子和空穴的折合质量</w:t>
      </w:r>
      <w:r>
        <w:rPr>
          <w:rFonts w:hint="eastAsia" w:ascii="Times New Roman" w:hAnsi="Times New Roman" w:eastAsia="Times New Roman" w:cs="Times New Roman"/>
        </w:rPr>
        <w:t>（</w:t>
      </w:r>
      <w:r>
        <w:rPr>
          <w:rFonts w:hint="eastAsia" w:ascii="Times New Roman" w:hAnsi="Times New Roman" w:eastAsia="FangSong" w:cs="Times New Roman"/>
        </w:rPr>
        <w:t>值为</w:t>
      </w:r>
      <w:r>
        <w:rPr>
          <w:rFonts w:ascii="Times New Roman" w:hAnsi="Times New Roman" w:eastAsia="Times New Roman" w:cs="Times New Roman"/>
        </w:rPr>
        <w:t xml:space="preserve"> </w:t>
      </w:r>
      <m:oMath>
        <m:oMathPr>
          <m:ctrlPr>
            <w:rPr>
              <w:sz w:val="28"/>
              <w:szCs w:val="28"/>
            </w:rPr>
          </m:ctrlPr>
        </m:oMathPr>
        <m:r>
          <m:t>7.30</m:t>
        </m:r>
        <m:r>
          <m:rPr>
            <m:sty m:val="p"/>
          </m:rPr>
          <m:t>×</m:t>
        </m:r>
        <m:sSup>
          <m:e>
            <m:r>
              <m:t>10</m:t>
            </m:r>
          </m:e>
          <m:sup>
            <m:r>
              <m:rPr>
                <m:sty m:val="p"/>
              </m:rPr>
              <m:t>−</m:t>
            </m:r>
            <m:r>
              <m:t>32</m:t>
            </m:r>
          </m:sup>
        </m:sSup>
        <m:r>
          <m:t> </m:t>
        </m:r>
        <m:r>
          <m:t>k</m:t>
        </m:r>
        <m:r>
          <m:t>g</m:t>
        </m:r>
      </m:oMath>
      <w:r>
        <w:rPr>
          <w:rFonts w:ascii="Times New Roman" w:hAnsi="Times New Roman" w:eastAsia="Times New Roman" w:cs="Times New Roman"/>
        </w:rPr>
        <w:t xml:space="preserve"> </w:t>
      </w:r>
      <w:r>
        <w:rPr>
          <w:rFonts w:hint="eastAsia" w:ascii="Times New Roman" w:hAnsi="Times New Roman" w:eastAsia="Times New Roman" w:cs="Times New Roman"/>
        </w:rPr>
        <w:t xml:space="preserve">），</w:t>
      </w:r>
      <w:r>
        <w:rPr>
          <w:rFonts w:ascii="Times New Roman" w:hAnsi="Times New Roman" w:eastAsia="Times New Roman" w:cs="Times New Roman"/>
        </w:rPr>
        <w:t xml:space="preserve"> </w:t>
      </w:r>
      <m:oMath>
        <m:sSub>
          <m:e>
            <m:r>
              <m:t>ε</m:t>
            </m:r>
          </m:e>
          <m:sub>
            <m:r>
              <m:t>0</m:t>
            </m:r>
          </m:sub>
        </m:sSub>
      </m:oMath>
      <w:r>
        <w:rPr>
          <w:rFonts w:ascii="Times New Roman" w:hAnsi="Times New Roman" w:eastAsia="Times New Roman" w:cs="Times New Roman"/>
        </w:rPr>
        <w:t xml:space="preserve"> </w:t>
      </w:r>
      <w:r>
        <w:rPr>
          <w:rFonts w:hint="eastAsia" w:ascii="Times New Roman" w:hAnsi="Times New Roman" w:eastAsia="FangSong" w:cs="Times New Roman"/>
        </w:rPr>
        <w:t>为真空介电常数</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r>
          <m:t>ε</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为</w:t>
      </w:r>
      <w:r>
        <w:rPr>
          <w:rFonts w:ascii="Times New Roman" w:hAnsi="Times New Roman" w:eastAsia="Times New Roman" w:cs="Times New Roman"/>
        </w:rPr>
        <w:t xml:space="preserve"> XY </w:t>
      </w:r>
      <w:r>
        <w:rPr>
          <w:rFonts w:hint="eastAsia" w:ascii="Times New Roman" w:hAnsi="Times New Roman" w:eastAsia="FangSong" w:cs="Times New Roman"/>
        </w:rPr>
        <w:t>的相对介电常数</w:t>
      </w:r>
      <w:r>
        <w:rPr>
          <w:rFonts w:hint="eastAsia" w:ascii="Times New Roman" w:hAnsi="Times New Roman" w:eastAsia="Times New Roman" w:cs="Times New Roman"/>
        </w:rPr>
        <w:t>（</w:t>
      </w:r>
      <w:r>
        <w:rPr>
          <w:rFonts w:hint="eastAsia" w:ascii="Times New Roman" w:hAnsi="Times New Roman" w:eastAsia="FangSong" w:cs="Times New Roman"/>
        </w:rPr>
        <w:t>值为</w:t>
      </w:r>
      <w:r>
        <w:rPr>
          <w:rFonts w:ascii="Times New Roman" w:hAnsi="Times New Roman" w:eastAsia="Times New Roman" w:cs="Times New Roman"/>
        </w:rPr>
        <w:t xml:space="preserve"> </w:t>
      </w:r>
      <w:r>
        <w:rPr>
          <w:rFonts w:hint="eastAsia" w:ascii="Times New Roman" w:hAnsi="Times New Roman" w:eastAsia="Times New Roman" w:cs="Times New Roman"/>
        </w:rPr>
        <w:t>10.6）。</w:t>
      </w:r>
      <w:r>
        <w:rPr>
          <w:rFonts w:hint="eastAsia" w:ascii="Times New Roman" w:hAnsi="Times New Roman" w:eastAsia="FangSong" w:cs="Times New Roman"/>
        </w:rPr>
        <w:t>实验发现半径</w:t>
      </w:r>
      <w:r>
        <w:rPr>
          <w:rFonts w:ascii="Times New Roman" w:hAnsi="Times New Roman" w:eastAsia="Times New Roman" w:cs="Times New Roman"/>
        </w:rPr>
        <w:t xml:space="preserve"> 2.0 nm </w:t>
      </w:r>
      <w:r>
        <w:rPr>
          <w:rFonts w:hint="eastAsia" w:ascii="Times New Roman" w:hAnsi="Times New Roman" w:eastAsia="FangSong" w:cs="Times New Roman"/>
        </w:rPr>
        <w:t xml:space="preserve">的微粒的最大吸收波长为</w:t>
      </w:r>
      <w:r>
        <w:rPr>
          <w:rFonts w:ascii="Times New Roman" w:hAnsi="Times New Roman" w:eastAsia="Times New Roman" w:cs="Times New Roman"/>
        </w:rPr>
        <w:t xml:space="preserve"> 446 nm。</w:t>
      </w:r>
    </w:p>
    <w:p>
      <w:pPr>
        <w:pStyle w:val="Compact"/>
        <w:numPr>
          <w:ilvl w:val="0"/>
          <w:numId w:val="1236"/>
        </w:numPr>
        <w:spacing w:after="80"/>
      </w:pPr>
      <w:r>
        <w:rPr>
          <w:rFonts w:hint="eastAsia" w:ascii="Times New Roman" w:hAnsi="Times New Roman" w:eastAsia="FangSong" w:cs="Times New Roman"/>
        </w:rPr>
        <w:t xml:space="preserve">通过计算判断半径为</w:t>
      </w:r>
      <w:r>
        <w:rPr>
          <w:rFonts w:ascii="Times New Roman" w:hAnsi="Times New Roman" w:eastAsia="Times New Roman" w:cs="Times New Roman"/>
        </w:rPr>
        <w:t xml:space="preserve"> </w:t>
      </w:r>
      <m:oMath>
        <m:r>
          <m:t>3.3</m:t>
        </m:r>
        <m:r>
          <m:rPr>
            <m:sty m:val="p"/>
          </m:rPr>
          <m:t> </m:t>
        </m:r>
        <m:r>
          <m:rPr>
            <m:sty m:val="p"/>
          </m:rPr>
          <m:t>n</m:t>
        </m:r>
        <m:r>
          <m:rPr>
            <m:sty m:val="p"/>
          </m:rPr>
          <m:t>m</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的</w:t>
      </w:r>
      <w:r>
        <w:rPr>
          <w:rFonts w:ascii="Times New Roman" w:hAnsi="Times New Roman" w:eastAsia="Times New Roman" w:cs="Times New Roman"/>
        </w:rPr>
        <w:t xml:space="preserve"> </w:t>
      </w:r>
      <m:oMath>
        <m:r>
          <m:rPr>
            <m:sty m:val="bi"/>
          </m:rPr>
          <m:t>X</m:t>
        </m:r>
        <m:r>
          <m:rPr>
            <m:sty m:val="bi"/>
          </m:rPr>
          <m:t>Y</m:t>
        </m:r>
      </m:oMath>
      <w:r>
        <w:rPr>
          <w:rFonts w:ascii="Times New Roman" w:hAnsi="Times New Roman" w:eastAsia="Times New Roman" w:cs="Times New Roman"/>
        </w:rPr>
        <w:t xml:space="preserve"> </w:t>
      </w:r>
      <w:r>
        <w:rPr>
          <w:rFonts w:hint="eastAsia" w:ascii="Times New Roman" w:hAnsi="Times New Roman" w:eastAsia="FangSong" w:cs="Times New Roman"/>
        </w:rPr>
        <w:t>量子点是否为半导体</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并预测其颜色</w:t>
      </w:r>
      <w:r>
        <w:rPr>
          <w:rFonts w:hint="eastAsia" w:ascii="Times New Roman" w:hAnsi="Times New Roman" w:eastAsia="Times New Roman" w:cs="Times New Roman"/>
        </w:rPr>
        <w:t>。</w:t>
      </w:r>
      <w:r>
        <w:rPr>
          <w:rFonts w:hint="eastAsia" w:ascii="Times New Roman" w:hAnsi="Times New Roman" w:eastAsia="FangSong" w:cs="Times New Roman"/>
        </w:rPr>
        <w:t>已知半导体的带隙一般在</w:t>
      </w:r>
      <w:r>
        <w:rPr>
          <w:rFonts w:ascii="Times New Roman" w:hAnsi="Times New Roman" w:eastAsia="Times New Roman" w:cs="Times New Roman"/>
        </w:rPr>
        <w:t xml:space="preserve"> </w:t>
      </w:r>
      <m:oMath>
        <m:r>
          <m:t>1</m:t>
        </m:r>
        <m:r>
          <m:rPr>
            <m:sty m:val="p"/>
          </m:rPr>
          <m:t>∼</m:t>
        </m:r>
        <m:r>
          <m:t>3</m:t>
        </m:r>
        <m:r>
          <m:rPr>
            <m:sty m:val="p"/>
          </m:rPr>
          <m:t>e</m:t>
        </m:r>
        <m:r>
          <m:rPr>
            <m:sty m:val="p"/>
          </m:rPr>
          <m:t>V</m:t>
        </m:r>
      </m:oMath>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颜色与最大吸收波长的对应关系如下表所示</w:t>
      </w:r>
      <w:r>
        <w:rPr>
          <w:rFonts w:hint="eastAsia" w:ascii="Times New Roman" w:hAnsi="Times New Roman" w:eastAsia="Times New Roman" w:cs="Times New Roman"/>
        </w:rPr>
        <w:t>:</w:t>
      </w:r>
    </w:p>
    <w:tbl>
      <w:tblPr>
        <w:tblStyle w:val="Table"/>
        <w:tblW w:type="auto" w:w="0"/>
        <w:tblLook w:firstRow="1" w:lastRow="0" w:firstColumn="0" w:lastColumn="0" w:noHBand="0" w:noVBand="0" w:val="0020"/>
      </w:tblPr>
      <w:tblGrid>
        <w:gridCol w:w="1584"/>
        <w:gridCol w:w="1584"/>
        <w:gridCol w:w="1584"/>
        <w:gridCol w:w="1584"/>
        <w:gridCol w:w="1584"/>
      </w:tblGrid>
      <w:tr>
        <w:trPr>
          <w:tblHeader w:val="on"/>
        </w:trPr>
        <w:tc>
          <w:tcPr/>
          <w:p>
            <w:pPr>
              <w:pStyle w:val="Compact"/>
              <w:jc w:val="center"/>
            </w:pPr>
            <w:r>
              <w:rPr>
                <w:rFonts w:hint="eastAsia" w:ascii="Times New Roman" w:hAnsi="Times New Roman" w:eastAsia="SimHei" w:cs="Times New Roman"/>
                <w:b/>
              </w:rPr>
              <w:t xml:space="preserve">颜色</w:t>
            </w:r>
          </w:p>
        </w:tc>
        <w:tc>
          <w:tcPr/>
          <w:p>
            <w:pPr>
              <w:pStyle w:val="Compact"/>
              <w:jc w:val="center"/>
            </w:pPr>
            <w:r>
              <w:rPr>
                <w:rFonts w:hint="eastAsia" w:ascii="Times New Roman" w:hAnsi="Times New Roman" w:eastAsia="SimHei" w:cs="Times New Roman"/>
                <w:b/>
              </w:rPr>
              <w:t xml:space="preserve">蓝</w:t>
            </w:r>
          </w:p>
        </w:tc>
        <w:tc>
          <w:tcPr/>
          <w:p>
            <w:pPr>
              <w:pStyle w:val="Compact"/>
              <w:jc w:val="center"/>
            </w:pPr>
            <w:r>
              <w:rPr>
                <w:rFonts w:hint="eastAsia" w:ascii="Times New Roman" w:hAnsi="Times New Roman" w:eastAsia="SimHei" w:cs="Times New Roman"/>
                <w:b/>
              </w:rPr>
              <w:t xml:space="preserve">绿</w:t>
            </w:r>
          </w:p>
        </w:tc>
        <w:tc>
          <w:tcPr/>
          <w:p>
            <w:pPr>
              <w:pStyle w:val="Compact"/>
              <w:jc w:val="center"/>
            </w:pPr>
            <w:r>
              <w:rPr>
                <w:rFonts w:hint="eastAsia" w:ascii="Times New Roman" w:hAnsi="Times New Roman" w:eastAsia="SimHei" w:cs="Times New Roman"/>
                <w:b/>
              </w:rPr>
              <w:t xml:space="preserve">黄</w:t>
            </w:r>
          </w:p>
        </w:tc>
        <w:tc>
          <w:tcPr/>
          <w:p>
            <w:pPr>
              <w:pStyle w:val="Compact"/>
              <w:jc w:val="center"/>
            </w:pPr>
            <w:r>
              <w:rPr>
                <w:rFonts w:hint="eastAsia" w:ascii="Times New Roman" w:hAnsi="Times New Roman" w:eastAsia="SimHei" w:cs="Times New Roman"/>
                <w:b/>
              </w:rPr>
              <w:t xml:space="preserve">橙</w:t>
            </w:r>
          </w:p>
        </w:tc>
      </w:tr>
      <w:tr>
        <w:tc>
          <w:tcPr/>
          <w:p>
            <w:pPr>
              <w:pStyle w:val="Compact"/>
              <w:jc w:val="center"/>
            </w:pPr>
            <w:r>
              <w:rPr>
                <w:rFonts w:hint="eastAsia" w:ascii="Times New Roman" w:hAnsi="Times New Roman" w:eastAsia="FangSong" w:cs="Times New Roman"/>
              </w:rPr>
              <w:t>最大吸收波长</w:t>
            </w:r>
            <w:r>
              <w:rPr>
                <w:rFonts w:hint="eastAsia" w:ascii="Times New Roman" w:hAnsi="Times New Roman" w:eastAsia="Times New Roman" w:cs="Times New Roman"/>
              </w:rPr>
              <w:t>/nm</w:t>
            </w:r>
          </w:p>
        </w:tc>
        <w:tc>
          <w:tcPr/>
          <w:p>
            <w:pPr>
              <w:pStyle w:val="Compact"/>
              <w:jc w:val="center"/>
            </w:pPr>
            <w:r>
              <w:rPr>
                <w:rFonts w:ascii="Times New Roman" w:hAnsi="Times New Roman" w:eastAsia="Times New Roman" w:cs="Times New Roman"/>
              </w:rPr>
              <w:t xml:space="preserve">435~480</w:t>
            </w:r>
          </w:p>
        </w:tc>
        <w:tc>
          <w:tcPr/>
          <w:p>
            <w:pPr>
              <w:pStyle w:val="Compact"/>
              <w:jc w:val="center"/>
            </w:pPr>
            <w:r>
              <w:rPr>
                <w:rFonts w:ascii="Times New Roman" w:hAnsi="Times New Roman" w:eastAsia="Times New Roman" w:cs="Times New Roman"/>
              </w:rPr>
              <w:t xml:space="preserve">500~560</w:t>
            </w:r>
          </w:p>
        </w:tc>
        <w:tc>
          <w:tcPr/>
          <w:p>
            <w:pPr>
              <w:pStyle w:val="Compact"/>
              <w:jc w:val="center"/>
            </w:pPr>
            <w:r>
              <w:rPr>
                <w:rFonts w:ascii="Times New Roman" w:hAnsi="Times New Roman" w:eastAsia="Times New Roman" w:cs="Times New Roman"/>
              </w:rPr>
              <w:t xml:space="preserve">580~600</w:t>
            </w:r>
          </w:p>
        </w:tc>
        <w:tc>
          <w:tcPr/>
          <w:p>
            <w:pPr>
              <w:pStyle w:val="Compact"/>
              <w:jc w:val="center"/>
            </w:pPr>
            <w:r>
              <w:rPr>
                <w:rFonts w:ascii="Times New Roman" w:hAnsi="Times New Roman" w:eastAsia="Times New Roman" w:cs="Times New Roman"/>
              </w:rPr>
              <w:t xml:space="preserve">600~615</w:t>
            </w:r>
          </w:p>
        </w:tc>
      </w:tr>
    </w:tbl>
    <w:p>
      <w:pPr>
        <w:pStyle w:val="BodyText"/>
        <w:spacing w:before="120"/>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hint="eastAsia" w:ascii="Times New Roman" w:hAnsi="Times New Roman" w:eastAsia="FangSong" w:cs="Times New Roman"/>
        </w:rPr>
        <w:t xml:space="preserve">略</w:t>
      </w:r>
    </w:p>
    <w:p>
      <w:pPr>
        <w:spacing w:before="160" w:after="80"/>
      </w:pPr>
      <w:r>
        <w:pict>
          <v:rect style="width:0;height:1.5pt" o:hralign="center" o:hrstd="t" o:hr="t"/>
        </w:pict>
      </w:r>
    </w:p>
    <w:bookmarkStart w:id="1239" w:name="知识点-41"/>
    <w:p>
      <w:pPr>
        <w:pStyle w:val="Heading3"/>
        <w:spacing w:before="280" w:after="120"/>
      </w:pPr>
      <w:r>
        <w:rPr>
          <w:rFonts w:hint="eastAsia" w:ascii="Times New Roman" w:hAnsi="Times New Roman" w:eastAsia="SimHei" w:cs="Times New Roman"/>
        </w:rPr>
        <w:t xml:space="preserve">知识点</w:t>
      </w:r>
    </w:p>
    <w:p>
      <w:pPr>
        <w:pStyle w:val="Compact"/>
        <w:numPr>
          <w:ilvl w:val="0"/>
          <w:numId w:val="1237"/>
        </w:numPr>
      </w:pPr>
      <w:r>
        <w:rPr>
          <w:rFonts w:hint="eastAsia" w:ascii="Times New Roman" w:hAnsi="Times New Roman" w:eastAsia="FangSong" w:cs="Times New Roman"/>
        </w:rPr>
        <w:t>晶体结构</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量子点</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半导体</w:t>
      </w:r>
    </w:p>
    <w:p>
      <w:pPr>
        <w:spacing w:before="160" w:after="80"/>
      </w:pPr>
      <w:r>
        <w:pict>
          <v:rect style="width:0;height:1.5pt" o:hralign="center" o:hrstd="t" o:hr="t"/>
        </w:pict>
      </w:r>
    </w:p>
    <w:bookmarkEnd w:id="1239"/>
    <w:bookmarkEnd w:id="1240"/>
    <w:bookmarkStart w:id="1248" w:name="初赛讲义-晶体结构-习题7.23"/>
    <w:p>
      <w:pPr>
        <w:pStyle w:val="Heading2"/>
        <w:spacing w:before="280" w:after="120"/>
      </w:pPr>
      <w:r>
        <w:rPr>
          <w:rFonts w:ascii="Times New Roman" w:hAnsi="Times New Roman" w:eastAsia="Times New Roman" w:cs="Times New Roman"/>
        </w:rPr>
        <w:t xml:space="preserve">3.192 </w:t>
      </w:r>
      <w:r>
        <w:rPr>
          <w:rFonts w:hint="eastAsia" w:ascii="Times New Roman" w:hAnsi="Times New Roman" w:eastAsia="SimHei" w:cs="Times New Roman"/>
        </w:rPr>
        <w:t>初赛讲义</w:t>
      </w:r>
      <w:r>
        <w:rPr>
          <w:rFonts w:hint="eastAsia" w:ascii="Times New Roman" w:hAnsi="Times New Roman" w:eastAsia="Times New Roman" w:cs="Times New Roman"/>
        </w:rPr>
        <w:t>-</w:t>
      </w:r>
      <w:r>
        <w:rPr>
          <w:rFonts w:hint="eastAsia" w:ascii="Times New Roman" w:hAnsi="Times New Roman" w:eastAsia="SimHei" w:cs="Times New Roman"/>
        </w:rPr>
        <w:t>晶体结构</w:t>
      </w:r>
      <w:r>
        <w:rPr>
          <w:rFonts w:hint="eastAsia" w:ascii="Times New Roman" w:hAnsi="Times New Roman" w:eastAsia="Times New Roman" w:cs="Times New Roman"/>
        </w:rPr>
        <w:t>-</w:t>
      </w:r>
      <w:r>
        <w:rPr>
          <w:rFonts w:hint="eastAsia" w:ascii="Times New Roman" w:hAnsi="Times New Roman" w:eastAsia="SimHei" w:cs="Times New Roman"/>
        </w:rPr>
        <w:t>习题</w:t>
      </w:r>
      <w:r>
        <w:rPr>
          <w:rFonts w:hint="eastAsia" w:ascii="Times New Roman" w:hAnsi="Times New Roman" w:eastAsia="Times New Roman" w:cs="Times New Roman"/>
        </w:rPr>
        <w:t>7.23</w:t>
      </w:r>
    </w:p>
    <w:p>
      <w:pPr>
        <w:pStyle w:val="FirstParagraph"/>
      </w:pPr>
      <w:r>
        <w:rPr>
          <w:rFonts w:hint="eastAsia" w:ascii="Times New Roman" w:hAnsi="Times New Roman" w:eastAsia="FangSong" w:cs="Times New Roman"/>
        </w:rPr>
        <w:t xml:space="preserve">第一代稀土永磁体</w:t>
      </w:r>
      <w:r>
        <w:rPr>
          <w:rFonts w:ascii="Times New Roman" w:hAnsi="Times New Roman" w:eastAsia="Times New Roman" w:cs="Times New Roman"/>
        </w:rPr>
        <w:t xml:space="preserve"> </w:t>
      </w:r>
      <m:oMath>
        <m:oMathPr>
          <m:ctrlPr>
            <w:rPr>
              <w:sz w:val="28"/>
              <w:szCs w:val="28"/>
            </w:rPr>
          </m:ctrlPr>
        </m:oMathPr>
        <m:sSub>
          <m:e>
            <m:r>
              <m:rPr>
                <m:sty m:val="p"/>
              </m:rPr>
              <m:t>S</m:t>
            </m:r>
            <m:r>
              <m:rPr>
                <m:sty m:val="p"/>
              </m:rPr>
              <m:t>m</m:t>
            </m:r>
          </m:e>
          <m:sub>
            <m:r>
              <m:t>x</m:t>
            </m:r>
          </m:sub>
        </m:sSub>
        <m:sSub>
          <m:e>
            <m:r>
              <m:rPr>
                <m:sty m:val="p"/>
              </m:rPr>
              <m:t>C</m:t>
            </m:r>
            <m:r>
              <m:rPr>
                <m:sty m:val="p"/>
              </m:rPr>
              <m:t>o</m:t>
            </m:r>
          </m:e>
          <m:sub>
            <m:r>
              <m:t>y</m:t>
            </m:r>
          </m:sub>
        </m:sSub>
      </m:oMath>
      <w:r>
        <w:rPr>
          <w:rFonts w:ascii="Times New Roman" w:hAnsi="Times New Roman" w:eastAsia="Times New Roman" w:cs="Times New Roman"/>
        </w:rPr>
        <w:t xml:space="preserve"> </w:t>
      </w:r>
      <w:r>
        <w:rPr>
          <w:rFonts w:hint="eastAsia" w:ascii="Times New Roman" w:hAnsi="Times New Roman" w:eastAsia="FangSong" w:cs="Times New Roman"/>
        </w:rPr>
        <w:t>晶体为六方晶系</w:t>
      </w:r>
      <w:r>
        <w:rPr>
          <w:rFonts w:hint="eastAsia" w:ascii="Times New Roman" w:hAnsi="Times New Roman" w:eastAsia="Times New Roman" w:cs="Times New Roman"/>
        </w:rPr>
        <w:t>，</w:t>
      </w:r>
      <w:r>
        <w:rPr>
          <w:rFonts w:hint="eastAsia" w:ascii="Times New Roman" w:hAnsi="Times New Roman" w:eastAsia="FangSong" w:cs="Times New Roman"/>
        </w:rPr>
        <w:t>晶胞参数</w:t>
      </w:r>
      <w:r>
        <w:rPr>
          <w:rFonts w:ascii="Times New Roman" w:hAnsi="Times New Roman" w:eastAsia="Times New Roman" w:cs="Times New Roman"/>
        </w:rPr>
        <w:t xml:space="preserve"> </w:t>
      </w:r>
      <m:oMath>
        <m:oMathPr>
          <m:ctrlPr>
            <w:rPr>
              <w:sz w:val="28"/>
              <w:szCs w:val="28"/>
            </w:rPr>
          </m:ctrlPr>
        </m:oMathPr>
        <m:r>
          <m:t>a</m:t>
        </m:r>
        <m:r>
          <m:rPr>
            <m:sty m:val="p"/>
          </m:rPr>
          <m:t>=</m:t>
        </m:r>
        <m:r>
          <m:t>498.9</m:t>
        </m:r>
        <m:r>
          <m:rPr>
            <m:sty m:val="p"/>
          </m:rPr>
          <m:t>p</m:t>
        </m:r>
        <m:r>
          <m:rPr>
            <m:sty m:val="p"/>
          </m:rPr>
          <m:t>m</m:t>
        </m:r>
        <m:r>
          <m:rPr>
            <m:sty m:val="p"/>
          </m:rPr>
          <m:t>,</m:t>
        </m:r>
        <m:r>
          <m:t>c</m:t>
        </m:r>
        <m:r>
          <m:rPr>
            <m:sty m:val="p"/>
          </m:rPr>
          <m:t>=</m:t>
        </m:r>
        <m:r>
          <m:t>398.1</m:t>
        </m:r>
        <m:r>
          <m:rPr>
            <m:sty m:val="p"/>
          </m:rPr>
          <m:t>p</m:t>
        </m:r>
        <m:r>
          <m:rPr>
            <m:sty m:val="p"/>
          </m:rPr>
          <m:t>m</m:t>
        </m:r>
      </m:oMath>
      <w:r>
        <w:rPr>
          <w:rFonts w:ascii="Times New Roman" w:hAnsi="Times New Roman" w:eastAsia="Times New Roman" w:cs="Times New Roman"/>
        </w:rPr>
        <w:t xml:space="preserve"> </w:t>
      </w:r>
      <w:r>
        <w:rPr>
          <w:rFonts w:hint="eastAsia" w:ascii="Times New Roman" w:hAnsi="Times New Roman" w:eastAsia="Times New Roman" w:cs="Times New Roman"/>
        </w:rPr>
        <w:t xml:space="preserve">，</w:t>
      </w:r>
      <w:r>
        <w:rPr>
          <w:rFonts w:ascii="Times New Roman" w:hAnsi="Times New Roman" w:eastAsia="Times New Roman" w:cs="Times New Roman"/>
        </w:rPr>
        <w:t xml:space="preserve"> </w:t>
      </w:r>
      <m:oMath>
        <m:r>
          <m:t>c</m:t>
        </m:r>
      </m:oMath>
      <w:r>
        <w:rPr>
          <w:rFonts w:ascii="Times New Roman" w:hAnsi="Times New Roman" w:eastAsia="Times New Roman" w:cs="Times New Roman"/>
        </w:rPr>
        <w:t xml:space="preserve"> </w:t>
      </w:r>
      <w:r>
        <w:rPr>
          <w:rFonts w:hint="eastAsia" w:ascii="Times New Roman" w:hAnsi="Times New Roman" w:eastAsia="FangSong" w:cs="Times New Roman"/>
        </w:rPr>
        <w:t>轴方向投影无重叠</w:t>
      </w:r>
      <w:r>
        <w:rPr>
          <w:rFonts w:hint="eastAsia" w:ascii="Times New Roman" w:hAnsi="Times New Roman" w:eastAsia="Times New Roman" w:cs="Times New Roman"/>
        </w:rPr>
        <w:t>。Sm</w:t>
      </w:r>
      <w:r>
        <w:rPr>
          <w:rFonts w:hint="eastAsia" w:ascii="Times New Roman" w:hAnsi="Times New Roman" w:eastAsia="FangSong" w:cs="Times New Roman"/>
        </w:rPr>
        <w:t>的相对原子质量为</w:t>
      </w:r>
      <w:r>
        <w:rPr>
          <w:rFonts w:hint="eastAsia" w:ascii="Times New Roman" w:hAnsi="Times New Roman" w:eastAsia="Times New Roman" w:cs="Times New Roman"/>
        </w:rPr>
        <w:t>150.4。</w:t>
      </w:r>
    </w:p>
    <w:p>
      <w:pPr>
        <w:pStyle w:val="Compact"/>
        <w:numPr>
          <w:ilvl w:val="0"/>
          <w:numId w:val="1238"/>
        </w:numPr>
      </w:pPr>
      <w:r>
        <w:rPr>
          <w:rFonts w:hint="eastAsia" w:ascii="Times New Roman" w:hAnsi="Times New Roman" w:eastAsia="FangSong" w:cs="Times New Roman"/>
        </w:rPr>
        <w:t xml:space="preserve">求</w:t>
      </w:r>
      <w:r>
        <w:rPr>
          <w:rFonts w:ascii="Times New Roman" w:hAnsi="Times New Roman" w:eastAsia="Times New Roman" w:cs="Times New Roman"/>
        </w:rPr>
        <w:t xml:space="preserve"> x, y。</w:t>
      </w:r>
    </w:p>
    <w:p>
      <w:pPr>
        <w:pStyle w:val="Compact"/>
        <w:numPr>
          <w:ilvl w:val="0"/>
          <w:numId w:val="1238"/>
        </w:numPr>
      </w:pPr>
      <w:r>
        <w:rPr>
          <w:rFonts w:hint="eastAsia" w:ascii="Times New Roman" w:hAnsi="Times New Roman" w:eastAsia="FangSong" w:cs="Times New Roman"/>
        </w:rPr>
        <w:t xml:space="preserve">画出</w:t>
      </w:r>
      <w:r>
        <w:rPr>
          <w:rFonts w:ascii="Times New Roman" w:hAnsi="Times New Roman" w:eastAsia="Times New Roman" w:cs="Times New Roman"/>
        </w:rPr>
        <w:t xml:space="preserve"> Sm、Co </w:t>
      </w:r>
      <w:r>
        <w:rPr>
          <w:rFonts w:hint="eastAsia" w:ascii="Times New Roman" w:hAnsi="Times New Roman" w:eastAsia="FangSong" w:cs="Times New Roman"/>
        </w:rPr>
        <w:t>层的二维晶胞</w:t>
      </w:r>
      <w:r>
        <w:rPr>
          <w:rFonts w:hint="eastAsia" w:ascii="Times New Roman" w:hAnsi="Times New Roman" w:eastAsia="Times New Roman" w:cs="Times New Roman"/>
        </w:rPr>
        <w:t>。</w:t>
      </w:r>
    </w:p>
    <w:p>
      <w:pPr>
        <w:pStyle w:val="Compact"/>
        <w:numPr>
          <w:ilvl w:val="0"/>
          <w:numId w:val="1238"/>
        </w:numPr>
      </w:pPr>
      <w:r>
        <w:rPr>
          <w:rFonts w:hint="eastAsia" w:ascii="Times New Roman" w:hAnsi="Times New Roman" w:eastAsia="FangSong" w:cs="Times New Roman"/>
        </w:rPr>
        <w:t>简明清楚地画出其晶胞</w:t>
      </w:r>
      <w:r>
        <w:rPr>
          <w:rFonts w:hint="eastAsia" w:ascii="Times New Roman" w:hAnsi="Times New Roman" w:eastAsia="Times New Roman" w:cs="Times New Roman"/>
        </w:rPr>
        <w:t>。</w:t>
      </w:r>
    </w:p>
    <w:p>
      <w:pPr>
        <w:pStyle w:val="FirstParagraph"/>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Compact"/>
        <w:numPr>
          <w:ilvl w:val="0"/>
          <w:numId w:val="1239"/>
        </w:numPr>
      </w:pPr>
      <w:r>
        <w:rPr>
          <w:rFonts w:ascii="Times New Roman" w:hAnsi="Times New Roman" w:eastAsia="Times New Roman" w:cs="Times New Roman"/>
        </w:rPr>
        <w:t xml:space="preserve">x=1, y=5。2. </w:t>
      </w:r>
      <w:r>
        <w:rPr>
          <w:rFonts w:hint="eastAsia" w:ascii="Times New Roman" w:hAnsi="Times New Roman" w:eastAsia="FangSong" w:cs="Times New Roman"/>
        </w:rPr>
        <w:t>如图所示</w:t>
      </w:r>
      <w:r>
        <w:rPr>
          <w:rFonts w:hint="eastAsia" w:ascii="Times New Roman" w:hAnsi="Times New Roman" w:eastAsia="Times New Roman" w:cs="Times New Roman"/>
        </w:rPr>
        <w:t>，</w:t>
      </w:r>
      <w:r>
        <w:rPr>
          <w:rFonts w:hint="eastAsia" w:ascii="Times New Roman" w:hAnsi="Times New Roman" w:eastAsia="FangSong" w:cs="Times New Roman"/>
        </w:rPr>
        <w:t>浅色球为</w:t>
      </w:r>
      <w:r>
        <w:rPr>
          <w:rFonts w:ascii="Times New Roman" w:hAnsi="Times New Roman" w:eastAsia="Times New Roman" w:cs="Times New Roman"/>
        </w:rPr>
        <w:t xml:space="preserve"> </w:t>
      </w:r>
      <w:r>
        <w:rPr>
          <w:rFonts w:hint="eastAsia" w:ascii="Times New Roman" w:hAnsi="Times New Roman" w:eastAsia="Times New Roman" w:cs="Times New Roman"/>
        </w:rPr>
        <w:t>Sm，</w:t>
      </w:r>
      <w:r>
        <w:rPr>
          <w:rFonts w:hint="eastAsia" w:ascii="Times New Roman" w:hAnsi="Times New Roman" w:eastAsia="FangSong" w:cs="Times New Roman"/>
        </w:rPr>
        <w:t>深色球为</w:t>
      </w:r>
      <w:r>
        <w:rPr>
          <w:rFonts w:ascii="Times New Roman" w:hAnsi="Times New Roman" w:eastAsia="Times New Roman" w:cs="Times New Roman"/>
        </w:rPr>
        <w:t xml:space="preserve"> Co。</w:t>
      </w:r>
    </w:p>
    <w:p>
      <w:pPr>
        <w:pStyle w:val="FirstParagraph"/>
        <w:spacing w:before="160" w:after="80"/>
        <w:jc w:val="center"/>
      </w:pPr>
      <w:r>
        <w:rPr>
          <w:rFonts w:ascii="Times New Roman" w:hAnsi="Times New Roman" w:eastAsia="Times New Roman" w:cs="Times New Roman"/>
        </w:rPr>
        <w:drawing>
          <wp:inline>
            <wp:extent cx="3600000" cy="2342307"/>
            <wp:effectExtent b="0" l="0" r="0" t="0"/>
            <wp:docPr descr="" title="" id="1242" name="Picture"/>
            <a:graphic>
              <a:graphicData uri="http://schemas.openxmlformats.org/drawingml/2006/picture">
                <pic:pic>
                  <pic:nvPicPr>
                    <pic:cNvPr descr="fa749aa7ea6f65495323eec0550b7bfebb4c31062b201ad66bf3a59106c6cb2a.jpg" id="1243" name="Picture"/>
                    <pic:cNvPicPr>
                      <a:picLocks noChangeArrowheads="1" noChangeAspect="1"/>
                    </pic:cNvPicPr>
                  </pic:nvPicPr>
                  <pic:blipFill>
                    <a:blip r:embed="rId1241"/>
                    <a:stretch>
                      <a:fillRect/>
                    </a:stretch>
                  </pic:blipFill>
                  <pic:spPr bwMode="auto">
                    <a:xfrm>
                      <a:off x="0" y="0"/>
                      <a:ext cx="3600000" cy="2342307"/>
                    </a:xfrm>
                    <a:prstGeom prst="rect">
                      <a:avLst/>
                    </a:prstGeom>
                    <a:noFill/>
                    <a:ln w="9525">
                      <a:noFill/>
                      <a:headEnd/>
                      <a:tailEnd/>
                    </a:ln>
                  </pic:spPr>
                </pic:pic>
              </a:graphicData>
            </a:graphic>
          </wp:inline>
        </w:drawing>
      </w:r>
    </w:p>
    <w:p>
      <w:pPr>
        <w:pStyle w:val="Compact"/>
        <w:numPr>
          <w:ilvl w:val="0"/>
          <w:numId w:val="1240"/>
        </w:numPr>
      </w:pPr>
      <w:r>
        <w:rPr>
          <w:rFonts w:hint="eastAsia" w:ascii="Times New Roman" w:hAnsi="Times New Roman" w:eastAsia="FangSong" w:cs="Times New Roman"/>
        </w:rPr>
        <w:t>如图所示</w:t>
      </w:r>
      <w:r>
        <w:rPr>
          <w:rFonts w:hint="eastAsia" w:ascii="Times New Roman" w:hAnsi="Times New Roman" w:eastAsia="Times New Roman" w:cs="Times New Roman"/>
        </w:rPr>
        <w:t>(</w:t>
      </w:r>
      <w:r>
        <w:rPr>
          <w:rFonts w:hint="eastAsia" w:ascii="Times New Roman" w:hAnsi="Times New Roman" w:eastAsia="FangSong" w:cs="Times New Roman"/>
        </w:rPr>
        <w:t>图例同上</w:t>
      </w:r>
      <w:r>
        <w:rPr>
          <w:rFonts w:hint="eastAsia" w:ascii="Times New Roman" w:hAnsi="Times New Roman" w:eastAsia="Times New Roman" w:cs="Times New Roman"/>
        </w:rPr>
        <w:t>)。</w:t>
      </w:r>
    </w:p>
    <w:p>
      <w:pPr>
        <w:pStyle w:val="FirstParagraph"/>
        <w:spacing w:before="160" w:after="80"/>
        <w:jc w:val="center"/>
      </w:pPr>
      <w:r>
        <w:rPr>
          <w:rFonts w:ascii="Times New Roman" w:hAnsi="Times New Roman" w:eastAsia="Times New Roman" w:cs="Times New Roman"/>
        </w:rPr>
        <w:drawing>
          <wp:inline>
            <wp:extent cx="3600000" cy="2396984"/>
            <wp:effectExtent b="0" l="0" r="0" t="0"/>
            <wp:docPr descr="" title="" id="1245" name="Picture"/>
            <a:graphic>
              <a:graphicData uri="http://schemas.openxmlformats.org/drawingml/2006/picture">
                <pic:pic>
                  <pic:nvPicPr>
                    <pic:cNvPr descr="a4e09c8615fc3cae37c30098cebcd68b00bed2d01cb256a3d2d130d47f032ddc.jpg" id="1246" name="Picture"/>
                    <pic:cNvPicPr>
                      <a:picLocks noChangeArrowheads="1" noChangeAspect="1"/>
                    </pic:cNvPicPr>
                  </pic:nvPicPr>
                  <pic:blipFill>
                    <a:blip r:embed="rId1244"/>
                    <a:stretch>
                      <a:fillRect/>
                    </a:stretch>
                  </pic:blipFill>
                  <pic:spPr bwMode="auto">
                    <a:xfrm>
                      <a:off x="0" y="0"/>
                      <a:ext cx="3600000" cy="2396984"/>
                    </a:xfrm>
                    <a:prstGeom prst="rect">
                      <a:avLst/>
                    </a:prstGeom>
                    <a:noFill/>
                    <a:ln w="9525">
                      <a:noFill/>
                      <a:headEnd/>
                      <a:tailEnd/>
                    </a:ln>
                  </pic:spPr>
                </pic:pic>
              </a:graphicData>
            </a:graphic>
          </wp:inline>
        </w:drawing>
      </w:r>
    </w:p>
    <w:p>
      <w:pPr>
        <w:spacing w:before="160" w:after="80"/>
      </w:pPr>
      <w:r>
        <w:pict>
          <v:rect style="width:0;height:1.5pt" o:hralign="center" o:hrstd="t" o:hr="t"/>
        </w:pict>
      </w:r>
    </w:p>
    <w:bookmarkStart w:id="1247" w:name="知识点-42"/>
    <w:p>
      <w:pPr>
        <w:pStyle w:val="Heading3"/>
        <w:spacing w:before="280" w:after="120"/>
      </w:pPr>
      <w:r>
        <w:rPr>
          <w:rFonts w:hint="eastAsia" w:ascii="Times New Roman" w:hAnsi="Times New Roman" w:eastAsia="SimHei" w:cs="Times New Roman"/>
        </w:rPr>
        <w:t xml:space="preserve">知识点</w:t>
      </w:r>
    </w:p>
    <w:p>
      <w:pPr>
        <w:pStyle w:val="Compact"/>
        <w:numPr>
          <w:ilvl w:val="0"/>
          <w:numId w:val="1241"/>
        </w:numPr>
      </w:pPr>
      <w:r>
        <w:rPr>
          <w:rFonts w:hint="eastAsia" w:ascii="Times New Roman" w:hAnsi="Times New Roman" w:eastAsia="FangSong" w:cs="Times New Roman"/>
        </w:rPr>
        <w:t xml:space="preserve">稀土永磁体</w:t>
      </w:r>
    </w:p>
    <w:p>
      <w:pPr>
        <w:spacing w:before="160" w:after="80"/>
      </w:pPr>
      <w:r>
        <w:pict>
          <v:rect style="width:0;height:1.5pt" o:hralign="center" o:hrstd="t" o:hr="t"/>
        </w:pict>
      </w:r>
    </w:p>
    <w:bookmarkEnd w:id="1247"/>
    <w:bookmarkEnd w:id="1248"/>
    <w:bookmarkStart w:id="1252" w:name="ch3a-1-nacl晶胞与x射线"/>
    <w:p>
      <w:pPr>
        <w:pStyle w:val="Heading2"/>
        <w:spacing w:before="280" w:after="120"/>
      </w:pPr>
      <w:r>
        <w:rPr>
          <w:rFonts w:ascii="Times New Roman" w:hAnsi="Times New Roman" w:eastAsia="Times New Roman" w:cs="Times New Roman"/>
        </w:rPr>
        <w:t xml:space="preserve">3.193 </w:t>
      </w:r>
      <w:r>
        <w:rPr>
          <w:rFonts w:hint="eastAsia" w:ascii="Times New Roman" w:hAnsi="Times New Roman" w:eastAsia="Times New Roman" w:cs="Times New Roman"/>
        </w:rPr>
        <w:t>Ch3A-1-NaCl</w:t>
      </w:r>
      <w:r>
        <w:rPr>
          <w:rFonts w:hint="eastAsia" w:ascii="Times New Roman" w:hAnsi="Times New Roman" w:eastAsia="SimHei" w:cs="Times New Roman"/>
        </w:rPr>
        <w:t>晶胞与</w:t>
      </w:r>
      <w:r>
        <w:rPr>
          <w:rFonts w:hint="eastAsia" w:ascii="Times New Roman" w:hAnsi="Times New Roman" w:eastAsia="Times New Roman" w:cs="Times New Roman"/>
        </w:rPr>
        <w:t>X</w:t>
      </w:r>
      <w:r>
        <w:rPr>
          <w:rFonts w:hint="eastAsia" w:ascii="Times New Roman" w:hAnsi="Times New Roman" w:eastAsia="SimHei" w:cs="Times New Roman"/>
        </w:rPr>
        <w:t>射线</w:t>
      </w:r>
    </w:p>
    <w:p>
      <w:pPr>
        <w:pStyle w:val="FirstParagraph"/>
      </w:pPr>
      <w:r>
        <w:rPr>
          <w:rFonts w:hint="eastAsia" w:ascii="Times New Roman" w:hAnsi="Times New Roman" w:eastAsia="FangSong" w:cs="Times New Roman"/>
        </w:rPr>
        <w:t>现代结构分析的方法</w:t>
      </w:r>
      <w:r>
        <w:rPr>
          <w:rFonts w:hint="eastAsia" w:ascii="Times New Roman" w:hAnsi="Times New Roman" w:eastAsia="Times New Roman" w:cs="Times New Roman"/>
        </w:rPr>
        <w:t>，</w:t>
      </w:r>
      <w:r>
        <w:rPr>
          <w:rFonts w:hint="eastAsia" w:ascii="Times New Roman" w:hAnsi="Times New Roman" w:eastAsia="FangSong" w:cs="Times New Roman"/>
        </w:rPr>
        <w:t>可使用</w:t>
      </w:r>
      <w:r>
        <w:rPr>
          <w:rFonts w:ascii="Times New Roman" w:hAnsi="Times New Roman" w:eastAsia="Times New Roman" w:cs="Times New Roman"/>
        </w:rPr>
        <w:t xml:space="preserve"> X </w:t>
      </w:r>
      <w:r>
        <w:rPr>
          <w:rFonts w:hint="eastAsia" w:ascii="Times New Roman" w:hAnsi="Times New Roman" w:eastAsia="FangSong" w:cs="Times New Roman"/>
        </w:rPr>
        <w:t>射线来提供关于原子</w:t>
      </w:r>
      <w:r>
        <w:rPr>
          <w:rFonts w:hint="eastAsia" w:ascii="Times New Roman" w:hAnsi="Times New Roman" w:eastAsia="Times New Roman" w:cs="Times New Roman"/>
        </w:rPr>
        <w:t>、</w:t>
      </w:r>
      <w:r>
        <w:rPr>
          <w:rFonts w:hint="eastAsia" w:ascii="Times New Roman" w:hAnsi="Times New Roman" w:eastAsia="FangSong" w:cs="Times New Roman"/>
        </w:rPr>
        <w:t>分子或离子的三维空间的晶体结构而获得有价值的讯息</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1-1</w:t>
      </w:r>
      <w:r>
        <w:rPr>
          <w:rFonts w:ascii="Times New Roman" w:hAnsi="Times New Roman" w:eastAsia="Times New Roman" w:cs="Times New Roman"/>
        </w:rPr>
        <w:t xml:space="preserve"> </w:t>
      </w:r>
      <w:r>
        <w:rPr>
          <w:rFonts w:hint="eastAsia" w:ascii="Times New Roman" w:hAnsi="Times New Roman" w:eastAsia="FangSong" w:cs="Times New Roman"/>
        </w:rPr>
        <w:t>食盐</w:t>
      </w:r>
      <w:r>
        <w:rPr>
          <w:rFonts w:hint="eastAsia" w:ascii="Times New Roman" w:hAnsi="Times New Roman" w:eastAsia="Times New Roman" w:cs="Times New Roman"/>
        </w:rPr>
        <w:t>（NaCl）</w:t>
      </w:r>
      <w:r>
        <w:rPr>
          <w:rFonts w:hint="eastAsia" w:ascii="Times New Roman" w:hAnsi="Times New Roman" w:eastAsia="FangSong" w:cs="Times New Roman"/>
        </w:rPr>
        <w:t>晶胞如图</w:t>
      </w:r>
      <w:r>
        <w:rPr>
          <w:rFonts w:hint="eastAsia" w:ascii="Times New Roman" w:hAnsi="Times New Roman" w:eastAsia="Times New Roman" w:cs="Times New Roman"/>
        </w:rPr>
        <w:t>：</w:t>
      </w:r>
    </w:p>
    <w:p>
      <w:pPr>
        <w:pStyle w:val="BodyText"/>
        <w:spacing w:before="160" w:after="80"/>
        <w:jc w:val="center"/>
      </w:pPr>
      <w:r>
        <w:rPr>
          <w:rFonts w:ascii="Times New Roman" w:hAnsi="Times New Roman" w:eastAsia="Times New Roman" w:cs="Times New Roman"/>
        </w:rPr>
        <w:drawing>
          <wp:inline>
            <wp:extent cx="3240000" cy="3338931"/>
            <wp:effectExtent b="0" l="0" r="0" t="0"/>
            <wp:docPr descr="" title="" id="1250" name="Picture"/>
            <a:graphic>
              <a:graphicData uri="http://schemas.openxmlformats.org/drawingml/2006/picture">
                <pic:pic>
                  <pic:nvPicPr>
                    <pic:cNvPr descr="1f230bedadbce30645624e80454c7c520c4e90ca04b6ab34d6dbeb6ded866ee9.jpg" id="1251" name="Picture"/>
                    <pic:cNvPicPr>
                      <a:picLocks noChangeArrowheads="1" noChangeAspect="1"/>
                    </pic:cNvPicPr>
                  </pic:nvPicPr>
                  <pic:blipFill>
                    <a:blip r:embed="rId1249"/>
                    <a:stretch>
                      <a:fillRect/>
                    </a:stretch>
                  </pic:blipFill>
                  <pic:spPr bwMode="auto">
                    <a:xfrm>
                      <a:off x="0" y="0"/>
                      <a:ext cx="3240000" cy="3338931"/>
                    </a:xfrm>
                    <a:prstGeom prst="rect">
                      <a:avLst/>
                    </a:prstGeom>
                    <a:noFill/>
                    <a:ln w="9525">
                      <a:noFill/>
                      <a:headEnd/>
                      <a:tailEnd/>
                    </a:ln>
                  </pic:spPr>
                </pic:pic>
              </a:graphicData>
            </a:graphic>
          </wp:inline>
        </w:drawing>
      </w:r>
    </w:p>
    <w:p>
      <w:pPr>
        <w:numPr>
          <w:ilvl w:val="0"/>
          <w:numId w:val="1242"/>
        </w:numPr>
      </w:pPr>
      <w:r>
        <w:rPr>
          <w:rFonts w:hint="eastAsia" w:ascii="Times New Roman" w:hAnsi="Times New Roman" w:eastAsia="FangSong" w:cs="Times New Roman"/>
        </w:rPr>
        <w:t>在这张图</w:t>
      </w:r>
      <w:r>
        <w:rPr>
          <w:rFonts w:hint="eastAsia" w:ascii="Times New Roman" w:hAnsi="Times New Roman" w:eastAsia="Times New Roman" w:cs="Times New Roman"/>
        </w:rPr>
        <w:t>，</w:t>
      </w:r>
      <w:r>
        <w:rPr>
          <w:rFonts w:hint="eastAsia" w:ascii="Times New Roman" w:hAnsi="Times New Roman" w:eastAsia="FangSong" w:cs="Times New Roman"/>
        </w:rPr>
        <w:t>它是属于什么型态的晶格</w:t>
      </w:r>
      <w:r>
        <w:rPr>
          <w:rFonts w:hint="eastAsia" w:ascii="Times New Roman" w:hAnsi="Times New Roman" w:eastAsia="Times New Roman" w:cs="Times New Roman"/>
        </w:rPr>
        <w:t>？</w:t>
      </w:r>
    </w:p>
    <w:p>
      <w:pPr>
        <w:numPr>
          <w:ilvl w:val="0"/>
          <w:numId w:val="1242"/>
        </w:numPr>
      </w:pPr>
      <w:r>
        <w:rPr>
          <w:rFonts w:hint="eastAsia" w:ascii="Times New Roman" w:hAnsi="Times New Roman" w:eastAsia="FangSong" w:cs="Times New Roman"/>
        </w:rPr>
        <w:t>在这个构造中</w:t>
      </w:r>
      <w:r>
        <w:rPr>
          <w:rFonts w:hint="eastAsia" w:ascii="Times New Roman" w:hAnsi="Times New Roman" w:eastAsia="Times New Roman" w:cs="Times New Roman"/>
        </w:rPr>
        <w:t>，</w:t>
      </w:r>
      <w:r>
        <w:rPr>
          <w:rFonts w:hint="eastAsia" w:ascii="Times New Roman" w:hAnsi="Times New Roman" w:eastAsia="FangSong" w:cs="Times New Roman"/>
        </w:rPr>
        <w:t>钠原子的配位数是多少</w:t>
      </w:r>
      <w:r>
        <w:rPr>
          <w:rFonts w:hint="eastAsia" w:ascii="Times New Roman" w:hAnsi="Times New Roman" w:eastAsia="Times New Roman" w:cs="Times New Roman"/>
        </w:rPr>
        <w:t>？</w:t>
      </w:r>
    </w:p>
    <w:p>
      <w:pPr>
        <w:numPr>
          <w:ilvl w:val="0"/>
          <w:numId w:val="1242"/>
        </w:numPr>
      </w:pPr>
      <w:r>
        <w:rPr>
          <w:rFonts w:hint="eastAsia" w:ascii="Times New Roman" w:hAnsi="Times New Roman" w:eastAsia="FangSong" w:cs="Times New Roman"/>
        </w:rPr>
        <w:t>每一个晶胞中</w:t>
      </w:r>
      <w:r>
        <w:rPr>
          <w:rFonts w:hint="eastAsia" w:ascii="Times New Roman" w:hAnsi="Times New Roman" w:eastAsia="Times New Roman" w:cs="Times New Roman"/>
        </w:rPr>
        <w:t>，NaCl</w:t>
      </w:r>
      <w:r>
        <w:rPr>
          <w:rFonts w:ascii="Times New Roman" w:hAnsi="Times New Roman" w:eastAsia="Times New Roman" w:cs="Times New Roman"/>
        </w:rPr>
        <w:t xml:space="preserve"> </w:t>
      </w:r>
      <w:r>
        <w:rPr>
          <w:rFonts w:hint="eastAsia" w:ascii="Times New Roman" w:hAnsi="Times New Roman" w:eastAsia="FangSong" w:cs="Times New Roman"/>
        </w:rPr>
        <w:t>的数目是多少</w:t>
      </w:r>
      <w:r>
        <w:rPr>
          <w:rFonts w:hint="eastAsia" w:ascii="Times New Roman" w:hAnsi="Times New Roman" w:eastAsia="Times New Roman" w:cs="Times New Roman"/>
        </w:rPr>
        <w:t>？</w:t>
      </w:r>
    </w:p>
    <w:p>
      <w:pPr>
        <w:numPr>
          <w:ilvl w:val="0"/>
          <w:numId w:val="1242"/>
        </w:numPr>
      </w:pPr>
      <w:r>
        <w:rPr>
          <w:rFonts w:hint="eastAsia" w:ascii="Times New Roman" w:hAnsi="Times New Roman" w:eastAsia="FangSong" w:cs="Times New Roman"/>
        </w:rPr>
        <w:t xml:space="preserve">计算这结构</w:t>
      </w:r>
      <w:r>
        <w:rPr>
          <w:rFonts w:ascii="Times New Roman" w:hAnsi="Times New Roman" w:eastAsia="Times New Roman" w:cs="Times New Roman"/>
        </w:rPr>
        <w:t xml:space="preserve"> </w:t>
      </w:r>
      <m:oMath>
        <m:oMathPr>
          <m:ctrlPr>
            <w:rPr>
              <w:sz w:val="28"/>
              <w:szCs w:val="28"/>
            </w:rPr>
          </m:ctrlPr>
        </m:oMathPr>
        <m:sSub>
          <m:e>
            <m:r>
              <m:t>r</m:t>
            </m:r>
          </m:e>
          <m:sub>
            <m:r>
              <m:rPr>
                <m:sty m:val="p"/>
              </m:rPr>
              <m:t>N</m:t>
            </m:r>
            <m:sSup>
              <m:e>
                <m:r>
                  <m:rPr>
                    <m:sty m:val="p"/>
                  </m:rPr>
                  <m:t>a</m:t>
                </m:r>
              </m:e>
              <m:sup>
                <m:r>
                  <m:rPr>
                    <m:sty m:val="p"/>
                  </m:rPr>
                  <m:t>+</m:t>
                </m:r>
              </m:sup>
            </m:sSup>
          </m:sub>
        </m:sSub>
        <m:r>
          <m:rPr>
            <m:sty m:val="p"/>
          </m:rPr>
          <m:t>/</m:t>
        </m:r>
        <m:sSub>
          <m:e>
            <m:r>
              <m:t>r</m:t>
            </m:r>
          </m:e>
          <m:sub>
            <m:r>
              <m:rPr>
                <m:sty m:val="p"/>
              </m:rPr>
              <m:t>C</m:t>
            </m:r>
            <m:sSup>
              <m:e>
                <m:r>
                  <m:rPr>
                    <m:sty m:val="p"/>
                  </m:rPr>
                  <m:t>l</m:t>
                </m:r>
              </m:e>
              <m:sup>
                <m:r>
                  <m:rPr>
                    <m:sty m:val="p"/>
                  </m:rPr>
                  <m:t>−</m:t>
                </m:r>
              </m:sup>
            </m:sSup>
          </m:sub>
        </m:sSub>
      </m:oMath>
      <w:r>
        <w:rPr>
          <w:rFonts w:ascii="Times New Roman" w:hAnsi="Times New Roman" w:eastAsia="Times New Roman" w:cs="Times New Roman"/>
        </w:rPr>
        <w:t xml:space="preserve"> </w:t>
      </w:r>
      <w:r>
        <w:rPr>
          <w:rFonts w:hint="eastAsia" w:ascii="Times New Roman" w:hAnsi="Times New Roman" w:eastAsia="FangSong" w:cs="Times New Roman"/>
        </w:rPr>
        <w:t>的极限半径比值</w:t>
      </w:r>
      <w:r>
        <w:rPr>
          <w:rFonts w:hint="eastAsia" w:ascii="Times New Roman" w:hAnsi="Times New Roman" w:eastAsia="Times New Roman" w:cs="Times New Roman"/>
        </w:rPr>
        <w:t>。</w:t>
      </w:r>
    </w:p>
    <w:p>
      <w:pPr>
        <w:numPr>
          <w:ilvl w:val="0"/>
          <w:numId w:val="1242"/>
        </w:numPr>
      </w:pPr>
      <w:r>
        <w:rPr>
          <w:rFonts w:hint="eastAsia" w:ascii="Times New Roman" w:hAnsi="Times New Roman" w:eastAsia="FangSong" w:cs="Times New Roman"/>
        </w:rPr>
        <w:t>为何氯离子间稍微膨胀排列</w:t>
      </w:r>
      <w:r>
        <w:rPr>
          <w:rFonts w:hint="eastAsia" w:ascii="Times New Roman" w:hAnsi="Times New Roman" w:eastAsia="Times New Roman" w:cs="Times New Roman"/>
        </w:rPr>
        <w:t>，</w:t>
      </w:r>
      <w:r>
        <w:rPr>
          <w:rFonts w:hint="eastAsia" w:ascii="Times New Roman" w:hAnsi="Times New Roman" w:eastAsia="FangSong" w:cs="Times New Roman"/>
        </w:rPr>
        <w:t>而使得</w:t>
      </w:r>
      <w:r>
        <w:rPr>
          <w:rFonts w:ascii="Times New Roman" w:hAnsi="Times New Roman" w:eastAsia="Times New Roman" w:cs="Times New Roman"/>
        </w:rPr>
        <w:t xml:space="preserve"> Cl—Cl </w:t>
      </w:r>
      <w:r>
        <w:rPr>
          <w:rFonts w:hint="eastAsia" w:ascii="Times New Roman" w:hAnsi="Times New Roman" w:eastAsia="FangSong" w:cs="Times New Roman"/>
        </w:rPr>
        <w:t xml:space="preserve">最接近的距离为</w:t>
      </w:r>
      <w:r>
        <w:rPr>
          <w:rFonts w:ascii="Times New Roman" w:hAnsi="Times New Roman" w:eastAsia="Times New Roman" w:cs="Times New Roman"/>
        </w:rPr>
        <w:t xml:space="preserve"> 400 </w:t>
      </w:r>
      <w:r>
        <w:rPr>
          <w:rFonts w:hint="eastAsia" w:ascii="Times New Roman" w:hAnsi="Times New Roman" w:eastAsia="Times New Roman" w:cs="Times New Roman"/>
        </w:rPr>
        <w:t>pm？</w:t>
      </w:r>
      <w:r>
        <w:rPr>
          <w:rFonts w:hint="eastAsia" w:ascii="Times New Roman" w:hAnsi="Times New Roman" w:eastAsia="FangSong" w:cs="Times New Roman"/>
        </w:rPr>
        <w:t>试与最密堆积值的</w:t>
      </w:r>
      <w:r>
        <w:rPr>
          <w:rFonts w:ascii="Times New Roman" w:hAnsi="Times New Roman" w:eastAsia="Times New Roman" w:cs="Times New Roman"/>
        </w:rPr>
        <w:t xml:space="preserve"> 362 pm </w:t>
      </w:r>
      <w:r>
        <w:rPr>
          <w:rFonts w:hint="eastAsia" w:ascii="Times New Roman" w:hAnsi="Times New Roman" w:eastAsia="FangSong" w:cs="Times New Roman"/>
        </w:rPr>
        <w:t>作一比较</w:t>
      </w:r>
      <w:r>
        <w:rPr>
          <w:rFonts w:hint="eastAsia" w:ascii="Times New Roman" w:hAnsi="Times New Roman" w:eastAsia="Times New Roman" w:cs="Times New Roman"/>
        </w:rPr>
        <w:t>。</w:t>
      </w:r>
    </w:p>
    <w:p>
      <w:pPr>
        <w:numPr>
          <w:ilvl w:val="0"/>
          <w:numId w:val="1242"/>
        </w:numPr>
      </w:pPr>
      <w:r>
        <w:rPr>
          <w:rFonts w:hint="eastAsia" w:ascii="Times New Roman" w:hAnsi="Times New Roman" w:eastAsia="FangSong" w:cs="Times New Roman"/>
        </w:rPr>
        <w:t>当这个构造的阳离子半径逐渐增加至阳离子</w:t>
      </w:r>
      <w:r>
        <w:rPr>
          <w:rFonts w:hint="eastAsia" w:ascii="Times New Roman" w:hAnsi="Times New Roman" w:eastAsia="Times New Roman" w:cs="Times New Roman"/>
        </w:rPr>
        <w:t>/</w:t>
      </w:r>
      <w:r>
        <w:rPr>
          <w:rFonts w:hint="eastAsia" w:ascii="Times New Roman" w:hAnsi="Times New Roman" w:eastAsia="FangSong" w:cs="Times New Roman"/>
        </w:rPr>
        <w:t>阴离子的半径比值接近</w:t>
      </w:r>
      <w:r>
        <w:rPr>
          <w:rFonts w:ascii="Times New Roman" w:hAnsi="Times New Roman" w:eastAsia="Times New Roman" w:cs="Times New Roman"/>
        </w:rPr>
        <w:t xml:space="preserve"> 0.732 </w:t>
      </w:r>
      <w:r>
        <w:rPr>
          <w:rFonts w:hint="eastAsia" w:ascii="Times New Roman" w:hAnsi="Times New Roman" w:eastAsia="FangSong" w:cs="Times New Roman"/>
        </w:rPr>
        <w:t>时会发生什么现象</w:t>
      </w:r>
      <w:r>
        <w:rPr>
          <w:rFonts w:hint="eastAsia" w:ascii="Times New Roman" w:hAnsi="Times New Roman" w:eastAsia="Times New Roman" w:cs="Times New Roman"/>
        </w:rPr>
        <w:t>？</w:t>
      </w:r>
    </w:p>
    <w:p>
      <w:pPr>
        <w:numPr>
          <w:ilvl w:val="0"/>
          <w:numId w:val="1242"/>
        </w:numPr>
      </w:pPr>
      <w:r>
        <w:rPr>
          <w:rFonts w:hint="eastAsia" w:ascii="Times New Roman" w:hAnsi="Times New Roman" w:eastAsia="FangSong" w:cs="Times New Roman"/>
        </w:rPr>
        <w:t>阳离子</w:t>
      </w:r>
      <w:r>
        <w:rPr>
          <w:rFonts w:hint="eastAsia" w:ascii="Times New Roman" w:hAnsi="Times New Roman" w:eastAsia="Times New Roman" w:cs="Times New Roman"/>
        </w:rPr>
        <w:t>/</w:t>
      </w:r>
      <w:r>
        <w:rPr>
          <w:rFonts w:hint="eastAsia" w:ascii="Times New Roman" w:hAnsi="Times New Roman" w:eastAsia="FangSong" w:cs="Times New Roman"/>
        </w:rPr>
        <w:t>阴离子的半径比值范围为多少时</w:t>
      </w:r>
      <w:r>
        <w:rPr>
          <w:rFonts w:hint="eastAsia" w:ascii="Times New Roman" w:hAnsi="Times New Roman" w:eastAsia="Times New Roman" w:cs="Times New Roman"/>
        </w:rPr>
        <w:t>，</w:t>
      </w:r>
      <w:r>
        <w:rPr>
          <w:rFonts w:hint="eastAsia" w:ascii="Times New Roman" w:hAnsi="Times New Roman" w:eastAsia="FangSong" w:cs="Times New Roman"/>
        </w:rPr>
        <w:t>可使</w:t>
      </w:r>
      <w:r>
        <w:rPr>
          <w:rFonts w:ascii="Times New Roman" w:hAnsi="Times New Roman" w:eastAsia="Times New Roman" w:cs="Times New Roman"/>
        </w:rPr>
        <w:t xml:space="preserve"> NaCl </w:t>
      </w:r>
      <w:r>
        <w:rPr>
          <w:rFonts w:hint="eastAsia" w:ascii="Times New Roman" w:hAnsi="Times New Roman" w:eastAsia="FangSong" w:cs="Times New Roman"/>
        </w:rPr>
        <w:t>的构造较为稳定</w:t>
      </w:r>
      <w:r>
        <w:rPr>
          <w:rFonts w:hint="eastAsia" w:ascii="Times New Roman" w:hAnsi="Times New Roman" w:eastAsia="Times New Roman" w:cs="Times New Roman"/>
        </w:rPr>
        <w:t>？</w:t>
      </w:r>
    </w:p>
    <w:p>
      <w:pPr>
        <w:pStyle w:val="FirstParagraph"/>
      </w:pPr>
      <w:r>
        <w:rPr>
          <w:rFonts w:ascii="Times New Roman" w:hAnsi="Times New Roman" w:eastAsia="Times New Roman" w:cs="Times New Roman"/>
          <w:b/>
          <w:bCs/>
        </w:rPr>
        <w:t xml:space="preserve">1-2</w:t>
      </w:r>
      <w:r>
        <w:rPr>
          <w:rFonts w:ascii="Times New Roman" w:hAnsi="Times New Roman" w:eastAsia="Times New Roman" w:cs="Times New Roman"/>
        </w:rPr>
        <w:t xml:space="preserve"> </w:t>
      </w:r>
      <w:r>
        <w:rPr>
          <w:rFonts w:hint="eastAsia" w:ascii="Times New Roman" w:hAnsi="Times New Roman" w:eastAsia="FangSong" w:cs="Times New Roman"/>
        </w:rPr>
        <w:t xml:space="preserve">使用</w:t>
      </w:r>
      <w:r>
        <w:rPr>
          <w:rFonts w:ascii="Times New Roman" w:hAnsi="Times New Roman" w:eastAsia="Times New Roman" w:cs="Times New Roman"/>
        </w:rPr>
        <w:t xml:space="preserve"> Cu-Kα-X </w:t>
      </w:r>
      <w:r>
        <w:rPr>
          <w:rFonts w:hint="eastAsia" w:ascii="Times New Roman" w:hAnsi="Times New Roman" w:eastAsia="FangSong" w:cs="Times New Roman"/>
        </w:rPr>
        <w:t>光</w:t>
      </w:r>
      <w:r>
        <w:rPr>
          <w:rFonts w:hint="eastAsia" w:ascii="Times New Roman" w:hAnsi="Times New Roman" w:eastAsia="Times New Roman" w:cs="Times New Roman"/>
        </w:rPr>
        <w:t>（</w:t>
      </w:r>
      <w:r>
        <w:rPr>
          <w:rFonts w:hint="eastAsia" w:ascii="Times New Roman" w:hAnsi="Times New Roman" w:eastAsia="FangSong" w:cs="Times New Roman"/>
        </w:rPr>
        <w:t>波长</w:t>
      </w:r>
      <w:r>
        <w:rPr>
          <w:rFonts w:ascii="Times New Roman" w:hAnsi="Times New Roman" w:eastAsia="Times New Roman" w:cs="Times New Roman"/>
        </w:rPr>
        <w:t xml:space="preserve"> </w:t>
      </w:r>
      <m:oMath>
        <m:oMathPr>
          <m:ctrlPr>
            <w:rPr>
              <w:sz w:val="28"/>
              <w:szCs w:val="28"/>
            </w:rPr>
          </m:ctrlPr>
        </m:oMathPr>
        <m:r>
          <m:t>λ</m:t>
        </m:r>
        <m:r>
          <m:rPr>
            <m:sty m:val="p"/>
          </m:rPr>
          <m:t>=</m:t>
        </m:r>
        <m:r>
          <m:t>154</m:t>
        </m:r>
        <m:r>
          <m:t> </m:t>
        </m:r>
        <m:r>
          <m:rPr>
            <m:sty m:val="p"/>
          </m:rPr>
          <m:t>p</m:t>
        </m:r>
        <m:r>
          <m:rPr>
            <m:sty m:val="p"/>
          </m:rPr>
          <m:t>m</m:t>
        </m:r>
      </m:oMath>
      <w:r>
        <w:rPr>
          <w:rFonts w:hint="eastAsia" w:ascii="Times New Roman" w:hAnsi="Times New Roman" w:eastAsia="Times New Roman" w:cs="Times New Roman"/>
        </w:rPr>
        <w:t>）</w:t>
      </w:r>
      <w:r>
        <w:rPr>
          <w:rFonts w:hint="eastAsia" w:ascii="Times New Roman" w:hAnsi="Times New Roman" w:eastAsia="FangSong" w:cs="Times New Roman"/>
        </w:rPr>
        <w:t>照射氯化钠结晶的</w:t>
      </w:r>
      <w:r>
        <w:rPr>
          <w:rFonts w:hint="eastAsia" w:ascii="Times New Roman" w:hAnsi="Times New Roman" w:eastAsia="Times New Roman" w:cs="Times New Roman"/>
        </w:rPr>
        <w:t>(200)</w:t>
      </w:r>
      <w:r>
        <w:rPr>
          <w:rFonts w:hint="eastAsia" w:ascii="Times New Roman" w:hAnsi="Times New Roman" w:eastAsia="FangSong" w:cs="Times New Roman"/>
        </w:rPr>
        <w:t>面的反射角度为</w:t>
      </w:r>
      <w:r>
        <w:rPr>
          <w:rFonts w:ascii="Times New Roman" w:hAnsi="Times New Roman" w:eastAsia="Times New Roman" w:cs="Times New Roman"/>
        </w:rPr>
        <w:t xml:space="preserve"> </w:t>
      </w:r>
      <m:oMath>
        <m:sSup>
          <m:e>
            <m:r>
              <m:t>15.8</m:t>
            </m:r>
          </m:e>
          <m:sup>
            <m:r>
              <m:rPr>
                <m:sty m:val="p"/>
              </m:rPr>
              <m:t>∘</m:t>
            </m:r>
          </m:sup>
        </m:sSup>
      </m:oMath>
      <w:r>
        <w:rPr>
          <w:rFonts w:hint="eastAsia" w:ascii="Times New Roman" w:hAnsi="Times New Roman" w:eastAsia="Times New Roman" w:cs="Times New Roman"/>
        </w:rPr>
        <w:t>。</w:t>
      </w:r>
      <w:r>
        <w:rPr>
          <w:rFonts w:hint="eastAsia" w:ascii="Times New Roman" w:hAnsi="Times New Roman" w:eastAsia="FangSong" w:cs="Times New Roman"/>
        </w:rPr>
        <w:t>假设氯离子的半径是</w:t>
      </w:r>
      <w:r>
        <w:rPr>
          <w:rFonts w:ascii="Times New Roman" w:hAnsi="Times New Roman" w:eastAsia="Times New Roman" w:cs="Times New Roman"/>
        </w:rPr>
        <w:t xml:space="preserve"> 181 </w:t>
      </w:r>
      <w:r>
        <w:rPr>
          <w:rFonts w:hint="eastAsia" w:ascii="Times New Roman" w:hAnsi="Times New Roman" w:eastAsia="Times New Roman" w:cs="Times New Roman"/>
        </w:rPr>
        <w:t>pm，</w:t>
      </w:r>
      <w:r>
        <w:rPr>
          <w:rFonts w:hint="eastAsia" w:ascii="Times New Roman" w:hAnsi="Times New Roman" w:eastAsia="FangSong" w:cs="Times New Roman"/>
        </w:rPr>
        <w:t>试计算</w:t>
      </w:r>
      <w:r>
        <w:rPr>
          <w:rFonts w:hint="eastAsia" w:ascii="Times New Roman" w:hAnsi="Times New Roman" w:eastAsia="Times New Roman" w:cs="Times New Roman"/>
        </w:rPr>
        <w:t>：</w:t>
      </w:r>
    </w:p>
    <w:p>
      <w:pPr>
        <w:numPr>
          <w:ilvl w:val="0"/>
          <w:numId w:val="1243"/>
        </w:numPr>
      </w:pPr>
      <w:r>
        <w:rPr>
          <w:rFonts w:hint="eastAsia" w:ascii="Times New Roman" w:hAnsi="Times New Roman" w:eastAsia="FangSong" w:cs="Times New Roman"/>
        </w:rPr>
        <w:t>相邻两个</w:t>
      </w:r>
      <w:r>
        <w:rPr>
          <w:rFonts w:hint="eastAsia" w:ascii="Times New Roman" w:hAnsi="Times New Roman" w:eastAsia="Times New Roman" w:cs="Times New Roman"/>
        </w:rPr>
        <w:t>(200)</w:t>
      </w:r>
      <w:r>
        <w:rPr>
          <w:rFonts w:hint="eastAsia" w:ascii="Times New Roman" w:hAnsi="Times New Roman" w:eastAsia="FangSong" w:cs="Times New Roman"/>
        </w:rPr>
        <w:t>面的距离</w:t>
      </w:r>
      <w:r>
        <w:rPr>
          <w:rFonts w:hint="eastAsia" w:ascii="Times New Roman" w:hAnsi="Times New Roman" w:eastAsia="Times New Roman" w:cs="Times New Roman"/>
        </w:rPr>
        <w:t>。</w:t>
      </w:r>
    </w:p>
    <w:p>
      <w:pPr>
        <w:numPr>
          <w:ilvl w:val="0"/>
          <w:numId w:val="1243"/>
        </w:numPr>
      </w:pPr>
      <w:r>
        <w:rPr>
          <w:rFonts w:ascii="Times New Roman" w:hAnsi="Times New Roman" w:eastAsia="Times New Roman" w:cs="Times New Roman"/>
        </w:rPr>
        <w:t xml:space="preserve">NaCl </w:t>
      </w:r>
      <w:r>
        <w:rPr>
          <w:rFonts w:hint="eastAsia" w:ascii="Times New Roman" w:hAnsi="Times New Roman" w:eastAsia="FangSong" w:cs="Times New Roman"/>
        </w:rPr>
        <w:t>晶胞的边长</w:t>
      </w:r>
      <w:r>
        <w:rPr>
          <w:rFonts w:hint="eastAsia" w:ascii="Times New Roman" w:hAnsi="Times New Roman" w:eastAsia="Times New Roman" w:cs="Times New Roman"/>
        </w:rPr>
        <w:t>。</w:t>
      </w:r>
    </w:p>
    <w:p>
      <w:pPr>
        <w:numPr>
          <w:ilvl w:val="0"/>
          <w:numId w:val="1243"/>
        </w:numPr>
      </w:pPr>
      <w:r>
        <w:rPr>
          <w:rFonts w:hint="eastAsia" w:ascii="Times New Roman" w:hAnsi="Times New Roman" w:eastAsia="FangSong" w:cs="Times New Roman"/>
        </w:rPr>
        <w:t>钠离子的半径</w:t>
      </w:r>
      <w:r>
        <w:rPr>
          <w:rFonts w:hint="eastAsia" w:ascii="Times New Roman" w:hAnsi="Times New Roman" w:eastAsia="Times New Roman" w:cs="Times New Roman"/>
        </w:rPr>
        <w:t>。</w:t>
      </w:r>
    </w:p>
    <w:p>
      <w:pPr>
        <w:pStyle w:val="FirstParagraph"/>
      </w:pPr>
      <w:r>
        <w:rPr>
          <w:rFonts w:ascii="Times New Roman" w:hAnsi="Times New Roman" w:eastAsia="Times New Roman" w:cs="Times New Roman"/>
          <w:b/>
          <w:bCs/>
        </w:rPr>
        <w:t xml:space="preserve">1-3</w:t>
      </w:r>
      <w:r>
        <w:rPr>
          <w:rFonts w:ascii="Times New Roman" w:hAnsi="Times New Roman" w:eastAsia="Times New Roman" w:cs="Times New Roman"/>
        </w:rPr>
        <w:t xml:space="preserve"> </w:t>
      </w:r>
      <w:r>
        <w:rPr>
          <w:rFonts w:hint="eastAsia" w:ascii="Times New Roman" w:hAnsi="Times New Roman" w:eastAsia="FangSong" w:cs="Times New Roman"/>
        </w:rPr>
        <w:t>面心立方最密堆积</w:t>
      </w:r>
      <w:r>
        <w:rPr>
          <w:rFonts w:hint="eastAsia" w:ascii="Times New Roman" w:hAnsi="Times New Roman" w:eastAsia="Times New Roman" w:cs="Times New Roman"/>
        </w:rPr>
        <w:t>（ccp）</w:t>
      </w:r>
      <w:r>
        <w:rPr>
          <w:rFonts w:hint="eastAsia" w:ascii="Times New Roman" w:hAnsi="Times New Roman" w:eastAsia="FangSong" w:cs="Times New Roman"/>
        </w:rPr>
        <w:t>和六方最密堆积</w:t>
      </w:r>
      <w:r>
        <w:rPr>
          <w:rFonts w:hint="eastAsia" w:ascii="Times New Roman" w:hAnsi="Times New Roman" w:eastAsia="Times New Roman" w:cs="Times New Roman"/>
        </w:rPr>
        <w:t>（hcp）</w:t>
      </w:r>
      <w:r>
        <w:rPr>
          <w:rFonts w:hint="eastAsia" w:ascii="Times New Roman" w:hAnsi="Times New Roman" w:eastAsia="FangSong" w:cs="Times New Roman"/>
        </w:rPr>
        <w:t>晶格排列</w:t>
      </w:r>
      <w:r>
        <w:rPr>
          <w:rFonts w:hint="eastAsia" w:ascii="Times New Roman" w:hAnsi="Times New Roman" w:eastAsia="Times New Roman" w:cs="Times New Roman"/>
        </w:rPr>
        <w:t>（</w:t>
      </w:r>
      <w:r>
        <w:rPr>
          <w:rFonts w:hint="eastAsia" w:ascii="Times New Roman" w:hAnsi="Times New Roman" w:eastAsia="FangSong" w:cs="Times New Roman"/>
        </w:rPr>
        <w:t>坚固的球体模型</w:t>
      </w:r>
      <w:r>
        <w:rPr>
          <w:rFonts w:hint="eastAsia" w:ascii="Times New Roman" w:hAnsi="Times New Roman" w:eastAsia="Times New Roman" w:cs="Times New Roman"/>
        </w:rPr>
        <w:t>）</w:t>
      </w:r>
      <w:r>
        <w:rPr>
          <w:rFonts w:hint="eastAsia" w:ascii="Times New Roman" w:hAnsi="Times New Roman" w:eastAsia="FangSong" w:cs="Times New Roman"/>
        </w:rPr>
        <w:t>如图</w:t>
      </w:r>
      <w:r>
        <w:rPr>
          <w:rFonts w:hint="eastAsia" w:ascii="Times New Roman" w:hAnsi="Times New Roman" w:eastAsia="Times New Roman" w:cs="Times New Roman"/>
        </w:rPr>
        <w:t>：</w:t>
      </w:r>
    </w:p>
    <w:p>
      <w:pPr>
        <w:numPr>
          <w:ilvl w:val="0"/>
          <w:numId w:val="1244"/>
        </w:numPr>
      </w:pPr>
      <w:r>
        <w:rPr>
          <w:rFonts w:hint="eastAsia" w:ascii="Times New Roman" w:hAnsi="Times New Roman" w:eastAsia="FangSong" w:cs="Times New Roman"/>
        </w:rPr>
        <w:t xml:space="preserve">描述</w:t>
      </w:r>
      <w:r>
        <w:rPr>
          <w:rFonts w:ascii="Times New Roman" w:hAnsi="Times New Roman" w:eastAsia="Times New Roman" w:cs="Times New Roman"/>
        </w:rPr>
        <w:t xml:space="preserve"> ccp </w:t>
      </w:r>
      <w:r>
        <w:rPr>
          <w:rFonts w:hint="eastAsia" w:ascii="Times New Roman" w:hAnsi="Times New Roman" w:eastAsia="FangSong" w:cs="Times New Roman"/>
        </w:rPr>
        <w:t xml:space="preserve">与</w:t>
      </w:r>
      <w:r>
        <w:rPr>
          <w:rFonts w:ascii="Times New Roman" w:hAnsi="Times New Roman" w:eastAsia="Times New Roman" w:cs="Times New Roman"/>
        </w:rPr>
        <w:t xml:space="preserve"> hcp </w:t>
      </w:r>
      <w:r>
        <w:rPr>
          <w:rFonts w:hint="eastAsia" w:ascii="Times New Roman" w:hAnsi="Times New Roman" w:eastAsia="FangSong" w:cs="Times New Roman"/>
        </w:rPr>
        <w:t>晶格排列的差异</w:t>
      </w:r>
      <w:r>
        <w:rPr>
          <w:rFonts w:hint="eastAsia" w:ascii="Times New Roman" w:hAnsi="Times New Roman" w:eastAsia="Times New Roman" w:cs="Times New Roman"/>
        </w:rPr>
        <w:t>。</w:t>
      </w:r>
    </w:p>
    <w:p>
      <w:pPr>
        <w:numPr>
          <w:ilvl w:val="0"/>
          <w:numId w:val="1244"/>
        </w:numPr>
      </w:pPr>
      <w:r>
        <w:rPr>
          <w:rFonts w:hint="eastAsia" w:ascii="Times New Roman" w:hAnsi="Times New Roman" w:eastAsia="FangSong" w:cs="Times New Roman"/>
        </w:rPr>
        <w:t xml:space="preserve">计算</w:t>
      </w:r>
      <w:r>
        <w:rPr>
          <w:rFonts w:ascii="Times New Roman" w:hAnsi="Times New Roman" w:eastAsia="Times New Roman" w:cs="Times New Roman"/>
        </w:rPr>
        <w:t xml:space="preserve"> ccp </w:t>
      </w:r>
      <w:r>
        <w:rPr>
          <w:rFonts w:hint="eastAsia" w:ascii="Times New Roman" w:hAnsi="Times New Roman" w:eastAsia="FangSong" w:cs="Times New Roman"/>
        </w:rPr>
        <w:t>晶格堆积比</w:t>
      </w:r>
      <w:r>
        <w:rPr>
          <w:rFonts w:hint="eastAsia" w:ascii="Times New Roman" w:hAnsi="Times New Roman" w:eastAsia="Times New Roman" w:cs="Times New Roman"/>
        </w:rPr>
        <w:t>（</w:t>
      </w:r>
      <w:r>
        <w:rPr>
          <w:rFonts w:hint="eastAsia" w:ascii="Times New Roman" w:hAnsi="Times New Roman" w:eastAsia="FangSong" w:cs="Times New Roman"/>
        </w:rPr>
        <w:t>空间占有率</w:t>
      </w:r>
      <w:r>
        <w:rPr>
          <w:rFonts w:hint="eastAsia" w:ascii="Times New Roman" w:hAnsi="Times New Roman" w:eastAsia="Times New Roman" w:cs="Times New Roman"/>
        </w:rPr>
        <w:t>）。</w:t>
      </w:r>
    </w:p>
    <w:p>
      <w:pPr>
        <w:numPr>
          <w:ilvl w:val="0"/>
          <w:numId w:val="1244"/>
        </w:numPr>
      </w:pPr>
      <w:r>
        <w:rPr>
          <w:rFonts w:ascii="Times New Roman" w:hAnsi="Times New Roman" w:eastAsia="Times New Roman" w:cs="Times New Roman"/>
        </w:rPr>
        <w:t xml:space="preserve">hcp </w:t>
      </w:r>
      <w:r>
        <w:rPr>
          <w:rFonts w:hint="eastAsia" w:ascii="Times New Roman" w:hAnsi="Times New Roman" w:eastAsia="FangSong" w:cs="Times New Roman"/>
        </w:rPr>
        <w:t xml:space="preserve">的配位数和堆积比是否与</w:t>
      </w:r>
      <w:r>
        <w:rPr>
          <w:rFonts w:ascii="Times New Roman" w:hAnsi="Times New Roman" w:eastAsia="Times New Roman" w:cs="Times New Roman"/>
        </w:rPr>
        <w:t xml:space="preserve"> ccp </w:t>
      </w:r>
      <w:r>
        <w:rPr>
          <w:rFonts w:hint="eastAsia" w:ascii="Times New Roman" w:hAnsi="Times New Roman" w:eastAsia="FangSong" w:cs="Times New Roman"/>
        </w:rPr>
        <w:t>相同</w:t>
      </w:r>
      <w:r>
        <w:rPr>
          <w:rFonts w:hint="eastAsia" w:ascii="Times New Roman" w:hAnsi="Times New Roman" w:eastAsia="Times New Roman" w:cs="Times New Roman"/>
        </w:rPr>
        <w:t>？</w:t>
      </w:r>
    </w:p>
    <w:p>
      <w:pPr>
        <w:pStyle w:val="FirstParagraph"/>
      </w:pPr>
      <w:r>
        <w:rPr>
          <w:rFonts w:ascii="Times New Roman" w:hAnsi="Times New Roman" w:eastAsia="Times New Roman" w:cs="Times New Roman"/>
          <w:b/>
          <w:bCs/>
        </w:rPr>
        <w:t xml:space="preserve">1-4</w:t>
      </w:r>
      <w:r>
        <w:rPr>
          <w:rFonts w:ascii="Times New Roman" w:hAnsi="Times New Roman" w:eastAsia="Times New Roman" w:cs="Times New Roman"/>
        </w:rPr>
        <w:t xml:space="preserve"> </w:t>
      </w:r>
      <w:r>
        <w:rPr>
          <w:rFonts w:hint="eastAsia" w:ascii="Times New Roman" w:hAnsi="Times New Roman" w:eastAsia="FangSong" w:cs="Times New Roman"/>
        </w:rPr>
        <w:t xml:space="preserve">利用</w:t>
      </w:r>
      <w:r>
        <w:rPr>
          <w:rFonts w:ascii="Times New Roman" w:hAnsi="Times New Roman" w:eastAsia="Times New Roman" w:cs="Times New Roman"/>
        </w:rPr>
        <w:t xml:space="preserve"> X </w:t>
      </w:r>
      <w:r>
        <w:rPr>
          <w:rFonts w:hint="eastAsia" w:ascii="Times New Roman" w:hAnsi="Times New Roman" w:eastAsia="FangSong" w:cs="Times New Roman"/>
        </w:rPr>
        <w:t xml:space="preserve">射线衍射研究</w:t>
      </w:r>
      <w:r>
        <w:rPr>
          <w:rFonts w:ascii="Times New Roman" w:hAnsi="Times New Roman" w:eastAsia="Times New Roman" w:cs="Times New Roman"/>
        </w:rPr>
        <w:t xml:space="preserve"> ccp </w:t>
      </w:r>
      <w:r>
        <w:rPr>
          <w:rFonts w:hint="eastAsia" w:ascii="Times New Roman" w:hAnsi="Times New Roman" w:eastAsia="FangSong" w:cs="Times New Roman"/>
        </w:rPr>
        <w:t>构造的镍</w:t>
      </w:r>
      <w:r>
        <w:rPr>
          <w:rFonts w:hint="eastAsia" w:ascii="Times New Roman" w:hAnsi="Times New Roman" w:eastAsia="Times New Roman" w:cs="Times New Roman"/>
        </w:rPr>
        <w:t>（</w:t>
      </w:r>
      <w:r>
        <w:rPr>
          <w:rFonts w:hint="eastAsia" w:ascii="Times New Roman" w:hAnsi="Times New Roman" w:eastAsia="FangSong" w:cs="Times New Roman"/>
        </w:rPr>
        <w:t>原子量</w:t>
      </w:r>
      <w:r>
        <w:rPr>
          <w:rFonts w:ascii="Times New Roman" w:hAnsi="Times New Roman" w:eastAsia="Times New Roman" w:cs="Times New Roman"/>
        </w:rPr>
        <w:t xml:space="preserve"> </w:t>
      </w:r>
      <w:r>
        <w:rPr>
          <w:rFonts w:hint="eastAsia" w:ascii="Times New Roman" w:hAnsi="Times New Roman" w:eastAsia="Times New Roman" w:cs="Times New Roman"/>
        </w:rPr>
        <w:t>58.69）</w:t>
      </w:r>
      <w:r>
        <w:rPr>
          <w:rFonts w:hint="eastAsia" w:ascii="Times New Roman" w:hAnsi="Times New Roman" w:eastAsia="FangSong" w:cs="Times New Roman"/>
        </w:rPr>
        <w:t>结晶</w:t>
      </w:r>
      <w:r>
        <w:rPr>
          <w:rFonts w:hint="eastAsia" w:ascii="Times New Roman" w:hAnsi="Times New Roman" w:eastAsia="Times New Roman" w:cs="Times New Roman"/>
        </w:rPr>
        <w:t>，</w:t>
      </w:r>
      <w:r>
        <w:rPr>
          <w:rFonts w:hint="eastAsia" w:ascii="Times New Roman" w:hAnsi="Times New Roman" w:eastAsia="FangSong" w:cs="Times New Roman"/>
        </w:rPr>
        <w:t>鉴定出其单元体边长是</w:t>
      </w:r>
      <w:r>
        <w:rPr>
          <w:rFonts w:ascii="Times New Roman" w:hAnsi="Times New Roman" w:eastAsia="Times New Roman" w:cs="Times New Roman"/>
        </w:rPr>
        <w:t xml:space="preserve"> 352.4 </w:t>
      </w:r>
      <w:r>
        <w:rPr>
          <w:rFonts w:hint="eastAsia" w:ascii="Times New Roman" w:hAnsi="Times New Roman" w:eastAsia="Times New Roman" w:cs="Times New Roman"/>
        </w:rPr>
        <w:t>pm，</w:t>
      </w:r>
      <w:r>
        <w:rPr>
          <w:rFonts w:hint="eastAsia" w:ascii="Times New Roman" w:hAnsi="Times New Roman" w:eastAsia="FangSong" w:cs="Times New Roman"/>
        </w:rPr>
        <w:t>其密度为</w:t>
      </w:r>
      <w:r>
        <w:rPr>
          <w:rFonts w:ascii="Times New Roman" w:hAnsi="Times New Roman" w:eastAsia="Times New Roman" w:cs="Times New Roman"/>
        </w:rPr>
        <w:t xml:space="preserve"> </w:t>
      </w:r>
      <m:oMath>
        <m:oMathPr>
          <m:ctrlPr>
            <w:rPr>
              <w:sz w:val="28"/>
              <w:szCs w:val="28"/>
            </w:rPr>
          </m:ctrlPr>
        </m:oMathPr>
        <m:r>
          <m:t>8.902</m:t>
        </m:r>
        <m:r>
          <m:t> </m:t>
        </m:r>
        <m:r>
          <m:rPr>
            <m:sty m:val="p"/>
          </m:rPr>
          <m:t>g</m:t>
        </m:r>
        <m:r>
          <m:rPr>
            <m:sty m:val="p"/>
          </m:rPr>
          <m:t>⋅</m:t>
        </m:r>
        <m:r>
          <m:rPr>
            <m:sty m:val="p"/>
          </m:rPr>
          <m:t>c</m:t>
        </m:r>
        <m:sSup>
          <m:e>
            <m:r>
              <m:rPr>
                <m:sty m:val="p"/>
              </m:rPr>
              <m:t>m</m:t>
            </m:r>
          </m:e>
          <m:sup>
            <m:r>
              <m:rPr>
                <m:sty m:val="p"/>
              </m:rPr>
              <m:t>−</m:t>
            </m:r>
            <m:r>
              <m:rPr>
                <m:sty m:val="p"/>
              </m:rPr>
              <m:t>3</m:t>
            </m:r>
          </m:sup>
        </m:sSup>
      </m:oMath>
      <w:r>
        <w:rPr>
          <w:rFonts w:hint="eastAsia" w:ascii="Times New Roman" w:hAnsi="Times New Roman" w:eastAsia="Times New Roman" w:cs="Times New Roman"/>
        </w:rPr>
        <w:t>，</w:t>
      </w:r>
      <w:r>
        <w:rPr>
          <w:rFonts w:hint="eastAsia" w:ascii="Times New Roman" w:hAnsi="Times New Roman" w:eastAsia="FangSong" w:cs="Times New Roman"/>
        </w:rPr>
        <w:t>试计算</w:t>
      </w:r>
      <w:r>
        <w:rPr>
          <w:rFonts w:hint="eastAsia" w:ascii="Times New Roman" w:hAnsi="Times New Roman" w:eastAsia="Times New Roman" w:cs="Times New Roman"/>
        </w:rPr>
        <w:t>：</w:t>
      </w:r>
    </w:p>
    <w:p>
      <w:pPr>
        <w:pStyle w:val="Compact"/>
        <w:numPr>
          <w:ilvl w:val="0"/>
          <w:numId w:val="1245"/>
        </w:numPr>
      </w:pPr>
      <w:r>
        <w:rPr>
          <w:rFonts w:hint="eastAsia" w:ascii="Times New Roman" w:hAnsi="Times New Roman" w:eastAsia="FangSong" w:cs="Times New Roman"/>
        </w:rPr>
        <w:t>镍原子半径</w:t>
      </w:r>
      <w:r>
        <w:rPr>
          <w:rFonts w:hint="eastAsia" w:ascii="Times New Roman" w:hAnsi="Times New Roman" w:eastAsia="Times New Roman" w:cs="Times New Roman"/>
        </w:rPr>
        <w:t>。(2)</w:t>
      </w:r>
      <w:r>
        <w:rPr>
          <w:rFonts w:ascii="Times New Roman" w:hAnsi="Times New Roman" w:eastAsia="Times New Roman" w:cs="Times New Roman"/>
        </w:rPr>
        <w:t xml:space="preserve"> </w:t>
      </w:r>
      <w:r>
        <w:rPr>
          <w:rFonts w:hint="eastAsia" w:ascii="Times New Roman" w:hAnsi="Times New Roman" w:eastAsia="FangSong" w:cs="Times New Roman"/>
        </w:rPr>
        <w:t>晶胞体积</w:t>
      </w:r>
      <w:r>
        <w:rPr>
          <w:rFonts w:hint="eastAsia" w:ascii="Times New Roman" w:hAnsi="Times New Roman" w:eastAsia="Times New Roman" w:cs="Times New Roman"/>
        </w:rPr>
        <w:t>。(3)</w:t>
      </w:r>
      <w:r>
        <w:rPr>
          <w:rFonts w:ascii="Times New Roman" w:hAnsi="Times New Roman" w:eastAsia="Times New Roman" w:cs="Times New Roman"/>
        </w:rPr>
        <w:t xml:space="preserve"> </w:t>
      </w:r>
      <w:r>
        <w:rPr>
          <w:rFonts w:hint="eastAsia" w:ascii="Times New Roman" w:hAnsi="Times New Roman" w:eastAsia="FangSong" w:cs="Times New Roman"/>
        </w:rPr>
        <w:t>阿伏伽德罗常数</w:t>
      </w:r>
      <w:r>
        <w:rPr>
          <w:rFonts w:hint="eastAsia" w:ascii="Times New Roman" w:hAnsi="Times New Roman" w:eastAsia="Times New Roman" w:cs="Times New Roman"/>
        </w:rPr>
        <w:t>。</w:t>
      </w:r>
    </w:p>
    <w:p>
      <w:pPr>
        <w:pStyle w:val="FirstParagraph"/>
      </w:pPr>
      <w:r>
        <w:rPr>
          <w:rFonts w:hint="eastAsia" w:ascii="Times New Roman" w:hAnsi="Times New Roman" w:eastAsia="FangSong" w:cs="Times New Roman"/>
        </w:rPr>
        <w:t>本题考查晶体结构基础知识</w:t>
      </w:r>
      <w:r>
        <w:rPr>
          <w:rFonts w:hint="eastAsia" w:ascii="Times New Roman" w:hAnsi="Times New Roman" w:eastAsia="Times New Roman" w:cs="Times New Roman"/>
        </w:rPr>
        <w:t>，</w:t>
      </w:r>
      <w:r>
        <w:rPr>
          <w:rFonts w:hint="eastAsia" w:ascii="Times New Roman" w:hAnsi="Times New Roman" w:eastAsia="FangSong" w:cs="Times New Roman"/>
        </w:rPr>
        <w:t>比较简单</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1-1</w:t>
      </w:r>
      <w:r>
        <w:rPr>
          <w:rFonts w:ascii="Times New Roman" w:hAnsi="Times New Roman" w:eastAsia="Times New Roman" w:cs="Times New Roman"/>
        </w:rPr>
        <w:t xml:space="preserve"> </w:t>
      </w:r>
      <w:r>
        <w:rPr>
          <w:rFonts w:ascii="Times New Roman" w:hAnsi="Times New Roman" w:eastAsia="Times New Roman" w:cs="Times New Roman"/>
        </w:rPr>
        <w:t xml:space="preserve">(1) NaCl </w:t>
      </w:r>
      <w:r>
        <w:rPr>
          <w:rFonts w:hint="eastAsia" w:ascii="Times New Roman" w:hAnsi="Times New Roman" w:eastAsia="FangSong" w:cs="Times New Roman"/>
        </w:rPr>
        <w:t xml:space="preserve">晶胞是由</w:t>
      </w:r>
      <w:r>
        <w:rPr>
          <w:rFonts w:ascii="Times New Roman" w:hAnsi="Times New Roman" w:eastAsia="Times New Roman" w:cs="Times New Roman"/>
        </w:rPr>
        <w:t xml:space="preserve"> Na</w:t>
      </w:r>
      <w:r>
        <w:rPr>
          <w:rFonts w:ascii="Times New Roman" w:hAnsi="Times New Roman" w:eastAsia="Times New Roman" w:cs="Times New Roman"/>
          <w:vertAlign w:val="superscript"/>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与</w:t>
      </w:r>
      <w:r>
        <w:rPr>
          <w:rFonts w:ascii="Times New Roman" w:hAnsi="Times New Roman" w:eastAsia="Times New Roman" w:cs="Times New Roman"/>
        </w:rPr>
        <w:t xml:space="preserve"> Cl</w:t>
      </w:r>
      <w:r>
        <w:rPr>
          <w:rFonts w:ascii="Times New Roman" w:hAnsi="Times New Roman" w:eastAsia="Times New Roman" w:cs="Times New Roman"/>
          <w:vertAlign w:val="superscript"/>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所组成的交错</w:t>
      </w:r>
      <w:r>
        <w:rPr>
          <w:rFonts w:ascii="Times New Roman" w:hAnsi="Times New Roman" w:eastAsia="Times New Roman" w:cs="Times New Roman"/>
        </w:rPr>
        <w:t xml:space="preserve"> fcc </w:t>
      </w:r>
      <w:r>
        <w:rPr>
          <w:rFonts w:hint="eastAsia" w:ascii="Times New Roman" w:hAnsi="Times New Roman" w:eastAsia="FangSong" w:cs="Times New Roman"/>
        </w:rPr>
        <w:t>面心立方</w:t>
      </w:r>
      <w:r>
        <w:rPr>
          <w:rFonts w:hint="eastAsia" w:ascii="Times New Roman" w:hAnsi="Times New Roman" w:eastAsia="Times New Roman" w:cs="Times New Roman"/>
        </w:rPr>
        <w:t>。</w:t>
      </w:r>
    </w:p>
    <w:p>
      <w:pPr>
        <w:numPr>
          <w:ilvl w:val="0"/>
          <w:numId w:val="1246"/>
        </w:numPr>
      </w:pPr>
      <w:r>
        <w:rPr>
          <w:rFonts w:hint="eastAsia" w:ascii="Times New Roman" w:hAnsi="Times New Roman" w:eastAsia="FangSong" w:cs="Times New Roman"/>
        </w:rPr>
        <w:t xml:space="preserve">钠的配位数是</w:t>
      </w:r>
      <w:r>
        <w:rPr>
          <w:rFonts w:ascii="Times New Roman" w:hAnsi="Times New Roman" w:eastAsia="Times New Roman" w:cs="Times New Roman"/>
        </w:rPr>
        <w:t xml:space="preserve"> </w:t>
      </w:r>
      <w:r>
        <w:rPr>
          <w:rFonts w:hint="eastAsia" w:ascii="Times New Roman" w:hAnsi="Times New Roman" w:eastAsia="Times New Roman" w:cs="Times New Roman"/>
        </w:rPr>
        <w:t>6，</w:t>
      </w:r>
      <w:r>
        <w:rPr>
          <w:rFonts w:hint="eastAsia" w:ascii="Times New Roman" w:hAnsi="Times New Roman" w:eastAsia="FangSong" w:cs="Times New Roman"/>
        </w:rPr>
        <w:t>它的周围紧邻着</w:t>
      </w:r>
      <w:r>
        <w:rPr>
          <w:rFonts w:ascii="Times New Roman" w:hAnsi="Times New Roman" w:eastAsia="Times New Roman" w:cs="Times New Roman"/>
        </w:rPr>
        <w:t xml:space="preserve"> 6 </w:t>
      </w:r>
      <w:r>
        <w:rPr>
          <w:rFonts w:hint="eastAsia" w:ascii="Times New Roman" w:hAnsi="Times New Roman" w:eastAsia="FangSong" w:cs="Times New Roman"/>
        </w:rPr>
        <w:t>个氯离子</w:t>
      </w:r>
      <w:r>
        <w:rPr>
          <w:rFonts w:hint="eastAsia" w:ascii="Times New Roman" w:hAnsi="Times New Roman" w:eastAsia="Times New Roman" w:cs="Times New Roman"/>
        </w:rPr>
        <w:t>。</w:t>
      </w:r>
    </w:p>
    <w:p>
      <w:pPr>
        <w:numPr>
          <w:ilvl w:val="0"/>
          <w:numId w:val="1246"/>
        </w:numPr>
      </w:pPr>
      <w:r>
        <w:rPr>
          <w:rFonts w:ascii="Times New Roman" w:hAnsi="Times New Roman" w:eastAsia="Times New Roman" w:cs="Times New Roman"/>
        </w:rPr>
        <w:t>Na</w:t>
      </w:r>
      <w:r>
        <w:rPr>
          <w:rFonts w:ascii="Times New Roman" w:hAnsi="Times New Roman" w:eastAsia="Times New Roman" w:cs="Times New Roman"/>
          <w:vertAlign w:val="superscript"/>
        </w:rPr>
        <w:t>+</w:t>
      </w:r>
      <w:r>
        <w:rPr>
          <w:rFonts w:ascii="Times New Roman" w:hAnsi="Times New Roman" w:eastAsia="Times New Roman" w:cs="Times New Roman"/>
        </w:rPr>
        <w:t xml:space="preserve"> </w:t>
      </w:r>
      <w:r>
        <w:rPr>
          <w:rFonts w:hint="eastAsia" w:ascii="Times New Roman" w:hAnsi="Times New Roman" w:eastAsia="FangSong" w:cs="Times New Roman"/>
        </w:rPr>
        <w:t>离子</w:t>
      </w:r>
      <w:r>
        <w:rPr>
          <w:rFonts w:hint="eastAsia" w:ascii="Times New Roman" w:hAnsi="Times New Roman" w:eastAsia="Times New Roman" w:cs="Times New Roman"/>
        </w:rPr>
        <w:t>：</w:t>
      </w:r>
      <w:r>
        <w:rPr>
          <w:rFonts w:hint="eastAsia" w:ascii="Times New Roman" w:hAnsi="Times New Roman" w:eastAsia="FangSong" w:cs="Times New Roman"/>
        </w:rPr>
        <w:t>棱心</w:t>
      </w:r>
      <w:r>
        <w:rPr>
          <w:rFonts w:ascii="Times New Roman" w:hAnsi="Times New Roman" w:eastAsia="Times New Roman" w:cs="Times New Roman"/>
        </w:rPr>
        <w:t xml:space="preserve"> 12 </w:t>
      </w:r>
      <w:r>
        <w:rPr>
          <w:rFonts w:hint="eastAsia" w:ascii="Times New Roman" w:hAnsi="Times New Roman" w:eastAsia="FangSong" w:cs="Times New Roman"/>
        </w:rPr>
        <w:t xml:space="preserve">个</w:t>
      </w:r>
      <w:r>
        <w:rPr>
          <w:rFonts w:ascii="Times New Roman" w:hAnsi="Times New Roman" w:eastAsia="Times New Roman" w:cs="Times New Roman"/>
        </w:rPr>
        <w:t xml:space="preserve"> ×1/4 = </w:t>
      </w:r>
      <w:r>
        <w:rPr>
          <w:rFonts w:hint="eastAsia" w:ascii="Times New Roman" w:hAnsi="Times New Roman" w:eastAsia="Times New Roman" w:cs="Times New Roman"/>
        </w:rPr>
        <w:t>3，</w:t>
      </w:r>
      <w:r>
        <w:rPr>
          <w:rFonts w:hint="eastAsia" w:ascii="Times New Roman" w:hAnsi="Times New Roman" w:eastAsia="FangSong" w:cs="Times New Roman"/>
        </w:rPr>
        <w:t>体心</w:t>
      </w:r>
      <w:r>
        <w:rPr>
          <w:rFonts w:ascii="Times New Roman" w:hAnsi="Times New Roman" w:eastAsia="Times New Roman" w:cs="Times New Roman"/>
        </w:rPr>
        <w:t xml:space="preserve"> 1 </w:t>
      </w:r>
      <w:r>
        <w:rPr>
          <w:rFonts w:hint="eastAsia" w:ascii="Times New Roman" w:hAnsi="Times New Roman" w:eastAsia="FangSong" w:cs="Times New Roman"/>
        </w:rPr>
        <w:t>个</w:t>
      </w:r>
      <w:r>
        <w:rPr>
          <w:rFonts w:hint="eastAsia" w:ascii="Times New Roman" w:hAnsi="Times New Roman" w:eastAsia="Times New Roman" w:cs="Times New Roman"/>
        </w:rPr>
        <w:t>，</w:t>
      </w:r>
      <w:r>
        <w:rPr>
          <w:rFonts w:hint="eastAsia" w:ascii="Times New Roman" w:hAnsi="Times New Roman" w:eastAsia="FangSong" w:cs="Times New Roman"/>
        </w:rPr>
        <w:t>合计</w:t>
      </w:r>
      <w:r>
        <w:rPr>
          <w:rFonts w:ascii="Times New Roman" w:hAnsi="Times New Roman" w:eastAsia="Times New Roman" w:cs="Times New Roman"/>
        </w:rPr>
        <w:t xml:space="preserve"> 4 </w:t>
      </w:r>
      <w:r>
        <w:rPr>
          <w:rFonts w:hint="eastAsia" w:ascii="Times New Roman" w:hAnsi="Times New Roman" w:eastAsia="FangSong" w:cs="Times New Roman"/>
        </w:rPr>
        <w:t>个</w:t>
      </w:r>
      <w:r>
        <w:rPr>
          <w:rFonts w:hint="eastAsia" w:ascii="Times New Roman" w:hAnsi="Times New Roman" w:eastAsia="Times New Roman" w:cs="Times New Roman"/>
        </w:rPr>
        <w:t>；Cl</w:t>
      </w:r>
      <w:r>
        <w:rPr>
          <w:rFonts w:hint="eastAsia" w:ascii="Times New Roman" w:hAnsi="Times New Roman" w:eastAsia="Times New Roman" w:cs="Times New Roman"/>
          <w:vertAlign w:val="superscript"/>
        </w:rPr>
        <w:t>-</w:t>
      </w:r>
      <w:r>
        <w:rPr>
          <w:rFonts w:ascii="Times New Roman" w:hAnsi="Times New Roman" w:eastAsia="Times New Roman" w:cs="Times New Roman"/>
        </w:rPr>
        <w:t xml:space="preserve"> </w:t>
      </w:r>
      <w:r>
        <w:rPr>
          <w:rFonts w:hint="eastAsia" w:ascii="Times New Roman" w:hAnsi="Times New Roman" w:eastAsia="FangSong" w:cs="Times New Roman"/>
        </w:rPr>
        <w:t>离子</w:t>
      </w:r>
      <w:r>
        <w:rPr>
          <w:rFonts w:hint="eastAsia" w:ascii="Times New Roman" w:hAnsi="Times New Roman" w:eastAsia="Times New Roman" w:cs="Times New Roman"/>
        </w:rPr>
        <w:t>：</w:t>
      </w:r>
      <w:r>
        <w:rPr>
          <w:rFonts w:hint="eastAsia" w:ascii="Times New Roman" w:hAnsi="Times New Roman" w:eastAsia="FangSong" w:cs="Times New Roman"/>
        </w:rPr>
        <w:t>面心</w:t>
      </w:r>
      <w:r>
        <w:rPr>
          <w:rFonts w:ascii="Times New Roman" w:hAnsi="Times New Roman" w:eastAsia="Times New Roman" w:cs="Times New Roman"/>
        </w:rPr>
        <w:t xml:space="preserve"> 6×1/2 = </w:t>
      </w:r>
      <w:r>
        <w:rPr>
          <w:rFonts w:hint="eastAsia" w:ascii="Times New Roman" w:hAnsi="Times New Roman" w:eastAsia="Times New Roman" w:cs="Times New Roman"/>
        </w:rPr>
        <w:t>3，</w:t>
      </w:r>
      <w:r>
        <w:rPr>
          <w:rFonts w:hint="eastAsia" w:ascii="Times New Roman" w:hAnsi="Times New Roman" w:eastAsia="FangSong" w:cs="Times New Roman"/>
        </w:rPr>
        <w:t>顶点</w:t>
      </w:r>
      <w:r>
        <w:rPr>
          <w:rFonts w:ascii="Times New Roman" w:hAnsi="Times New Roman" w:eastAsia="Times New Roman" w:cs="Times New Roman"/>
        </w:rPr>
        <w:t xml:space="preserve"> 8×1/8 = </w:t>
      </w:r>
      <w:r>
        <w:rPr>
          <w:rFonts w:hint="eastAsia" w:ascii="Times New Roman" w:hAnsi="Times New Roman" w:eastAsia="Times New Roman" w:cs="Times New Roman"/>
        </w:rPr>
        <w:t>1，</w:t>
      </w:r>
      <w:r>
        <w:rPr>
          <w:rFonts w:hint="eastAsia" w:ascii="Times New Roman" w:hAnsi="Times New Roman" w:eastAsia="FangSong" w:cs="Times New Roman"/>
        </w:rPr>
        <w:t>合计</w:t>
      </w:r>
      <w:r>
        <w:rPr>
          <w:rFonts w:ascii="Times New Roman" w:hAnsi="Times New Roman" w:eastAsia="Times New Roman" w:cs="Times New Roman"/>
        </w:rPr>
        <w:t xml:space="preserve"> 4 </w:t>
      </w:r>
      <w:r>
        <w:rPr>
          <w:rFonts w:hint="eastAsia" w:ascii="Times New Roman" w:hAnsi="Times New Roman" w:eastAsia="FangSong" w:cs="Times New Roman"/>
        </w:rPr>
        <w:t>个</w:t>
      </w:r>
      <w:r>
        <w:rPr>
          <w:rFonts w:hint="eastAsia" w:ascii="Times New Roman" w:hAnsi="Times New Roman" w:eastAsia="Times New Roman" w:cs="Times New Roman"/>
        </w:rPr>
        <w:t>。</w:t>
      </w:r>
      <w:r>
        <w:rPr>
          <w:rFonts w:hint="eastAsia" w:ascii="Times New Roman" w:hAnsi="Times New Roman" w:eastAsia="FangSong" w:cs="Times New Roman"/>
        </w:rPr>
        <w:t>故每个</w:t>
      </w:r>
      <w:r>
        <w:rPr>
          <w:rFonts w:ascii="Times New Roman" w:hAnsi="Times New Roman" w:eastAsia="Times New Roman" w:cs="Times New Roman"/>
        </w:rPr>
        <w:t xml:space="preserve"> NaCl </w:t>
      </w:r>
      <w:r>
        <w:rPr>
          <w:rFonts w:hint="eastAsia" w:ascii="Times New Roman" w:hAnsi="Times New Roman" w:eastAsia="FangSong" w:cs="Times New Roman"/>
        </w:rPr>
        <w:t xml:space="preserve">晶胞中有</w:t>
      </w:r>
      <w:r>
        <w:rPr>
          <w:rFonts w:ascii="Times New Roman" w:hAnsi="Times New Roman" w:eastAsia="Times New Roman" w:cs="Times New Roman"/>
        </w:rPr>
        <w:t xml:space="preserve"> 4 </w:t>
      </w:r>
      <w:r>
        <w:rPr>
          <w:rFonts w:hint="eastAsia" w:ascii="Times New Roman" w:hAnsi="Times New Roman" w:eastAsia="FangSong" w:cs="Times New Roman"/>
        </w:rPr>
        <w:t xml:space="preserve">个</w:t>
      </w:r>
      <w:r>
        <w:rPr>
          <w:rFonts w:ascii="Times New Roman" w:hAnsi="Times New Roman" w:eastAsia="Times New Roman" w:cs="Times New Roman"/>
        </w:rPr>
        <w:t xml:space="preserve"> Na</w:t>
      </w:r>
      <w:r>
        <w:rPr>
          <w:rFonts w:ascii="Times New Roman" w:hAnsi="Times New Roman" w:eastAsia="Times New Roman" w:cs="Times New Roman"/>
          <w:vertAlign w:val="superscript"/>
        </w:rPr>
        <w:t>+</w:t>
      </w:r>
      <w:r>
        <w:rPr>
          <w:rFonts w:ascii="Times New Roman" w:hAnsi="Times New Roman" w:eastAsia="Times New Roman" w:cs="Times New Roman"/>
        </w:rPr>
        <w:t xml:space="preserve"> + 4 </w:t>
      </w:r>
      <w:r>
        <w:rPr>
          <w:rFonts w:hint="eastAsia" w:ascii="Times New Roman" w:hAnsi="Times New Roman" w:eastAsia="FangSong" w:cs="Times New Roman"/>
        </w:rPr>
        <w:t xml:space="preserve">个</w:t>
      </w:r>
      <w:r>
        <w:rPr>
          <w:rFonts w:ascii="Times New Roman" w:hAnsi="Times New Roman" w:eastAsia="Times New Roman" w:cs="Times New Roman"/>
        </w:rPr>
        <w:t xml:space="preserve"> </w:t>
      </w:r>
      <w:r>
        <w:rPr>
          <w:rFonts w:hint="eastAsia" w:ascii="Times New Roman" w:hAnsi="Times New Roman" w:eastAsia="Times New Roman" w:cs="Times New Roman"/>
        </w:rPr>
        <w:t>Cl</w:t>
      </w:r>
      <w:r>
        <w:rPr>
          <w:rFonts w:hint="eastAsia" w:ascii="Times New Roman" w:hAnsi="Times New Roman" w:eastAsia="Times New Roman" w:cs="Times New Roman"/>
          <w:vertAlign w:val="superscript"/>
        </w:rPr>
        <w:t>-</w:t>
      </w:r>
      <w:r>
        <w:rPr>
          <w:rFonts w:hint="eastAsia" w:ascii="Times New Roman" w:hAnsi="Times New Roman" w:eastAsia="Times New Roman" w:cs="Times New Roman"/>
        </w:rPr>
        <w:t>，</w:t>
      </w:r>
      <w:r>
        <w:rPr>
          <w:rFonts w:hint="eastAsia" w:ascii="Times New Roman" w:hAnsi="Times New Roman" w:eastAsia="FangSong" w:cs="Times New Roman"/>
        </w:rPr>
        <w:t>即</w:t>
      </w:r>
      <w:r>
        <w:rPr>
          <w:rFonts w:ascii="Times New Roman" w:hAnsi="Times New Roman" w:eastAsia="Times New Roman" w:cs="Times New Roman"/>
        </w:rPr>
        <w:t xml:space="preserve"> 4 </w:t>
      </w:r>
      <w:r>
        <w:rPr>
          <w:rFonts w:hint="eastAsia" w:ascii="Times New Roman" w:hAnsi="Times New Roman" w:eastAsia="FangSong" w:cs="Times New Roman"/>
        </w:rPr>
        <w:t xml:space="preserve">个</w:t>
      </w:r>
      <w:r>
        <w:rPr>
          <w:rFonts w:ascii="Times New Roman" w:hAnsi="Times New Roman" w:eastAsia="Times New Roman" w:cs="Times New Roman"/>
        </w:rPr>
        <w:t xml:space="preserve"> NaCl。</w:t>
      </w:r>
    </w:p>
    <w:p>
      <w:pPr>
        <w:numPr>
          <w:ilvl w:val="0"/>
          <w:numId w:val="1246"/>
        </w:numPr>
      </w:pPr>
      <w:r>
        <w:rPr>
          <w:rFonts w:hint="eastAsia" w:ascii="Times New Roman" w:hAnsi="Times New Roman" w:eastAsia="FangSong" w:cs="Times New Roman"/>
        </w:rPr>
        <w:t xml:space="preserve">就</w:t>
      </w:r>
      <w:r>
        <w:rPr>
          <w:rFonts w:ascii="Times New Roman" w:hAnsi="Times New Roman" w:eastAsia="Times New Roman" w:cs="Times New Roman"/>
        </w:rPr>
        <w:t xml:space="preserve"> NaCl </w:t>
      </w:r>
      <w:r>
        <w:rPr>
          <w:rFonts w:hint="eastAsia" w:ascii="Times New Roman" w:hAnsi="Times New Roman" w:eastAsia="FangSong" w:cs="Times New Roman"/>
        </w:rPr>
        <w:t>晶胞</w:t>
      </w:r>
      <w:r>
        <w:rPr>
          <w:rFonts w:hint="eastAsia" w:ascii="Times New Roman" w:hAnsi="Times New Roman" w:eastAsia="Times New Roman" w:cs="Times New Roman"/>
        </w:rPr>
        <w:t>，</w:t>
      </w:r>
      <w:r>
        <w:rPr>
          <w:rFonts w:hint="eastAsia" w:ascii="Times New Roman" w:hAnsi="Times New Roman" w:eastAsia="FangSong" w:cs="Times New Roman"/>
        </w:rPr>
        <w:t>其面心立方的对角线长相当于</w:t>
      </w:r>
      <w:r>
        <w:rPr>
          <w:rFonts w:ascii="Times New Roman" w:hAnsi="Times New Roman" w:eastAsia="Times New Roman" w:cs="Times New Roman"/>
        </w:rPr>
        <w:t xml:space="preserve"> √2 </w:t>
      </w:r>
      <w:r>
        <w:rPr>
          <w:rFonts w:hint="eastAsia" w:ascii="Times New Roman" w:hAnsi="Times New Roman" w:eastAsia="FangSong" w:cs="Times New Roman"/>
        </w:rPr>
        <w:t xml:space="preserve">倍的</w:t>
      </w:r>
      <w:r>
        <w:rPr>
          <w:rFonts w:ascii="Times New Roman" w:hAnsi="Times New Roman" w:eastAsia="Times New Roman" w:cs="Times New Roman"/>
        </w:rPr>
        <w:t xml:space="preserve"> a </w:t>
      </w:r>
      <w:r>
        <w:rPr>
          <w:rFonts w:hint="eastAsia" w:ascii="Times New Roman" w:hAnsi="Times New Roman" w:eastAsia="FangSong" w:cs="Times New Roman"/>
        </w:rPr>
        <w:t>长度</w:t>
      </w:r>
      <w:r>
        <w:rPr>
          <w:rFonts w:hint="eastAsia" w:ascii="Times New Roman" w:hAnsi="Times New Roman" w:eastAsia="Times New Roman" w:cs="Times New Roman"/>
        </w:rPr>
        <w:t>，</w:t>
      </w:r>
      <w:r>
        <w:rPr>
          <w:rFonts w:hint="eastAsia" w:ascii="Times New Roman" w:hAnsi="Times New Roman" w:eastAsia="FangSong" w:cs="Times New Roman"/>
        </w:rPr>
        <w:t>而对角线上的阴</w:t>
      </w:r>
      <w:r>
        <w:rPr>
          <w:rFonts w:hint="eastAsia" w:ascii="Times New Roman" w:hAnsi="Times New Roman" w:eastAsia="Times New Roman" w:cs="Times New Roman"/>
        </w:rPr>
        <w:t>-</w:t>
      </w:r>
      <w:r>
        <w:rPr>
          <w:rFonts w:hint="eastAsia" w:ascii="Times New Roman" w:hAnsi="Times New Roman" w:eastAsia="FangSong" w:cs="Times New Roman"/>
        </w:rPr>
        <w:t>阴离子彼此接触</w:t>
      </w:r>
      <w:r>
        <w:rPr>
          <w:rFonts w:hint="eastAsia" w:ascii="Times New Roman" w:hAnsi="Times New Roman" w:eastAsia="Times New Roman" w:cs="Times New Roman"/>
        </w:rPr>
        <w:t>；</w:t>
      </w:r>
      <w:r>
        <w:rPr>
          <w:rFonts w:hint="eastAsia" w:ascii="Times New Roman" w:hAnsi="Times New Roman" w:eastAsia="FangSong" w:cs="Times New Roman"/>
        </w:rPr>
        <w:t>边上的阴</w:t>
      </w:r>
      <w:r>
        <w:rPr>
          <w:rFonts w:hint="eastAsia" w:ascii="Times New Roman" w:hAnsi="Times New Roman" w:eastAsia="Times New Roman" w:cs="Times New Roman"/>
        </w:rPr>
        <w:t>-</w:t>
      </w:r>
      <w:r>
        <w:rPr>
          <w:rFonts w:hint="eastAsia" w:ascii="Times New Roman" w:hAnsi="Times New Roman" w:eastAsia="FangSong" w:cs="Times New Roman"/>
        </w:rPr>
        <w:t>阳离子也彼此接触</w:t>
      </w:r>
      <w:r>
        <w:rPr>
          <w:rFonts w:hint="eastAsia" w:ascii="Times New Roman" w:hAnsi="Times New Roman" w:eastAsia="Times New Roman" w:cs="Times New Roman"/>
        </w:rPr>
        <w:t>，</w:t>
      </w:r>
      <w:r>
        <w:rPr>
          <w:rFonts w:hint="eastAsia" w:ascii="Times New Roman" w:hAnsi="Times New Roman" w:eastAsia="FangSong" w:cs="Times New Roman"/>
        </w:rPr>
        <w:t>因此</w:t>
      </w:r>
      <w:r>
        <w:rPr>
          <w:rFonts w:ascii="Times New Roman" w:hAnsi="Times New Roman" w:eastAsia="Times New Roman" w:cs="Times New Roman"/>
        </w:rPr>
        <w:t xml:space="preserve"> </w:t>
      </w:r>
      <m:oMath>
        <m:oMathPr>
          <m:ctrlPr>
            <w:rPr>
              <w:sz w:val="28"/>
              <w:szCs w:val="28"/>
            </w:rPr>
          </m:ctrlPr>
        </m:oMathPr>
        <m:r>
          <m:t>a</m:t>
        </m:r>
        <m:r>
          <m:rPr>
            <m:sty m:val="p"/>
          </m:rPr>
          <m:t>=</m:t>
        </m:r>
        <m:r>
          <m:t>2</m:t>
        </m:r>
        <m:r>
          <m:rPr>
            <m:sty m:val="p"/>
          </m:rPr>
          <m:t>(</m:t>
        </m:r>
        <m:sSub>
          <m:e>
            <m:r>
              <m:t>r</m:t>
            </m:r>
          </m:e>
          <m:sub>
            <m:r>
              <m:rPr>
                <m:sty m:val="p"/>
              </m:rPr>
              <m:t>N</m:t>
            </m:r>
            <m:sSup>
              <m:e>
                <m:r>
                  <m:rPr>
                    <m:sty m:val="p"/>
                  </m:rPr>
                  <m:t>a</m:t>
                </m:r>
              </m:e>
              <m:sup>
                <m:r>
                  <m:rPr>
                    <m:sty m:val="p"/>
                  </m:rPr>
                  <m:t>+</m:t>
                </m:r>
              </m:sup>
            </m:sSup>
          </m:sub>
        </m:sSub>
        <m:r>
          <m:rPr>
            <m:sty m:val="p"/>
          </m:rPr>
          <m:t>+</m:t>
        </m:r>
        <m:sSub>
          <m:e>
            <m:r>
              <m:t>r</m:t>
            </m:r>
          </m:e>
          <m:sub>
            <m:r>
              <m:rPr>
                <m:sty m:val="p"/>
              </m:rPr>
              <m:t>C</m:t>
            </m:r>
            <m:sSup>
              <m:e>
                <m:r>
                  <m:rPr>
                    <m:sty m:val="p"/>
                  </m:rPr>
                  <m:t>l</m:t>
                </m:r>
              </m:e>
              <m:sup>
                <m:r>
                  <m:rPr>
                    <m:sty m:val="p"/>
                  </m:rPr>
                  <m:t>−</m:t>
                </m:r>
              </m:sup>
            </m:sSup>
          </m:sub>
        </m:sSub>
        <m:r>
          <m:rPr>
            <m:sty m:val="p"/>
          </m:rPr>
          <m:t>)</m:t>
        </m:r>
      </m:oMath>
      <w:r>
        <w:rPr>
          <w:rFonts w:hint="eastAsia" w:ascii="Times New Roman" w:hAnsi="Times New Roman" w:eastAsia="Times New Roman" w:cs="Times New Roman"/>
        </w:rPr>
        <w:t>。</w:t>
      </w:r>
      <w:r>
        <w:rPr>
          <w:rFonts w:hint="eastAsia" w:ascii="Times New Roman" w:hAnsi="Times New Roman" w:eastAsia="FangSong" w:cs="Times New Roman"/>
        </w:rPr>
        <w:t>由几何关系</w:t>
      </w:r>
      <w:r>
        <w:rPr>
          <w:rFonts w:hint="eastAsia" w:ascii="Times New Roman" w:hAnsi="Times New Roman" w:eastAsia="Times New Roman" w:cs="Times New Roman"/>
        </w:rPr>
        <w:t>（</w:t>
      </w:r>
      <w:r>
        <w:rPr>
          <w:rFonts w:hint="eastAsia" w:ascii="Times New Roman" w:hAnsi="Times New Roman" w:eastAsia="FangSong" w:cs="Times New Roman"/>
        </w:rPr>
        <w:t>接触条件为阴</w:t>
      </w:r>
      <w:r>
        <w:rPr>
          <w:rFonts w:hint="eastAsia" w:ascii="Times New Roman" w:hAnsi="Times New Roman" w:eastAsia="Times New Roman" w:cs="Times New Roman"/>
        </w:rPr>
        <w:t>-</w:t>
      </w:r>
      <w:r>
        <w:rPr>
          <w:rFonts w:hint="eastAsia" w:ascii="Times New Roman" w:hAnsi="Times New Roman" w:eastAsia="FangSong" w:cs="Times New Roman"/>
        </w:rPr>
        <w:t>阳相切而阴</w:t>
      </w:r>
      <w:r>
        <w:rPr>
          <w:rFonts w:hint="eastAsia" w:ascii="Times New Roman" w:hAnsi="Times New Roman" w:eastAsia="Times New Roman" w:cs="Times New Roman"/>
        </w:rPr>
        <w:t>-</w:t>
      </w:r>
      <w:r>
        <w:rPr>
          <w:rFonts w:hint="eastAsia" w:ascii="Times New Roman" w:hAnsi="Times New Roman" w:eastAsia="FangSong" w:cs="Times New Roman"/>
        </w:rPr>
        <w:t>阴不相切</w:t>
      </w:r>
      <w:r>
        <w:rPr>
          <w:rFonts w:hint="eastAsia" w:ascii="Times New Roman" w:hAnsi="Times New Roman" w:eastAsia="Times New Roman" w:cs="Times New Roman"/>
        </w:rPr>
        <w:t>）</w:t>
      </w:r>
      <w:r>
        <w:rPr>
          <w:rFonts w:hint="eastAsia" w:ascii="Times New Roman" w:hAnsi="Times New Roman" w:eastAsia="FangSong" w:cs="Times New Roman"/>
        </w:rPr>
        <w:t>得极限半径比</w:t>
      </w:r>
      <w:r>
        <w:rPr>
          <w:rFonts w:ascii="Times New Roman" w:hAnsi="Times New Roman" w:eastAsia="Times New Roman" w:cs="Times New Roman"/>
        </w:rPr>
        <w:t xml:space="preserve"> </w:t>
      </w:r>
      <m:oMath>
        <m:oMathPr>
          <m:ctrlPr>
            <w:rPr>
              <w:sz w:val="28"/>
              <w:szCs w:val="28"/>
            </w:rPr>
          </m:ctrlPr>
        </m:oMathPr>
        <m:sSub>
          <m:e>
            <m:r>
              <m:t>r</m:t>
            </m:r>
          </m:e>
          <m:sub>
            <m:r>
              <m:rPr>
                <m:sty m:val="p"/>
              </m:rPr>
              <m:t>+</m:t>
            </m:r>
          </m:sub>
        </m:sSub>
        <m:r>
          <m:rPr>
            <m:sty m:val="p"/>
          </m:rPr>
          <m:t>/</m:t>
        </m:r>
        <m:sSub>
          <m:e>
            <m:r>
              <m:t>r</m:t>
            </m:r>
          </m:e>
          <m:sub>
            <m:r>
              <m:rPr>
                <m:sty m:val="p"/>
              </m:rPr>
              <m:t>−</m:t>
            </m:r>
          </m:sub>
        </m:sSub>
        <m:r>
          <m:rPr>
            <m:sty m:val="p"/>
          </m:rPr>
          <m:t>=</m:t>
        </m:r>
        <m:r>
          <m:t>0.414</m:t>
        </m:r>
      </m:oMath>
      <w:r>
        <w:rPr>
          <w:rFonts w:ascii="Times New Roman" w:hAnsi="Times New Roman" w:eastAsia="Times New Roman" w:cs="Times New Roman"/>
        </w:rPr>
        <w:t xml:space="preserve">。</w:t>
      </w:r>
    </w:p>
    <w:p>
      <w:pPr>
        <w:numPr>
          <w:ilvl w:val="0"/>
          <w:numId w:val="1246"/>
        </w:numPr>
      </w:pPr>
      <w:r>
        <w:rPr>
          <w:rFonts w:hint="eastAsia" w:ascii="Times New Roman" w:hAnsi="Times New Roman" w:eastAsia="FangSong" w:cs="Times New Roman"/>
        </w:rPr>
        <w:t xml:space="preserve">既然</w:t>
      </w:r>
      <w:r>
        <w:rPr>
          <w:rFonts w:ascii="Times New Roman" w:hAnsi="Times New Roman" w:eastAsia="Times New Roman" w:cs="Times New Roman"/>
        </w:rPr>
        <w:t xml:space="preserve"> </w:t>
      </w:r>
      <m:oMath>
        <m:oMathPr>
          <m:ctrlPr>
            <w:rPr>
              <w:sz w:val="28"/>
              <w:szCs w:val="28"/>
            </w:rPr>
          </m:ctrlPr>
        </m:oMathPr>
        <m:sSub>
          <m:e>
            <m:r>
              <m:t>r</m:t>
            </m:r>
          </m:e>
          <m:sub>
            <m:r>
              <m:rPr>
                <m:sty m:val="p"/>
              </m:rPr>
              <m:t>N</m:t>
            </m:r>
            <m:sSup>
              <m:e>
                <m:r>
                  <m:rPr>
                    <m:sty m:val="p"/>
                  </m:rPr>
                  <m:t>a</m:t>
                </m:r>
              </m:e>
              <m:sup>
                <m:r>
                  <m:rPr>
                    <m:sty m:val="p"/>
                  </m:rPr>
                  <m:t>+</m:t>
                </m:r>
              </m:sup>
            </m:sSup>
          </m:sub>
        </m:sSub>
        <m:r>
          <m:rPr>
            <m:sty m:val="p"/>
          </m:rPr>
          <m:t>/</m:t>
        </m:r>
        <m:sSub>
          <m:e>
            <m:r>
              <m:t>r</m:t>
            </m:r>
          </m:e>
          <m:sub>
            <m:r>
              <m:rPr>
                <m:sty m:val="p"/>
              </m:rPr>
              <m:t>C</m:t>
            </m:r>
            <m:sSup>
              <m:e>
                <m:r>
                  <m:rPr>
                    <m:sty m:val="p"/>
                  </m:rPr>
                  <m:t>l</m:t>
                </m:r>
              </m:e>
              <m:sup>
                <m:r>
                  <m:rPr>
                    <m:sty m:val="p"/>
                  </m:rPr>
                  <m:t>−</m:t>
                </m:r>
              </m:sup>
            </m:sSup>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比值</w:t>
      </w:r>
      <w:r>
        <w:rPr>
          <w:rFonts w:ascii="Times New Roman" w:hAnsi="Times New Roman" w:eastAsia="Times New Roman" w:cs="Times New Roman"/>
        </w:rPr>
        <w:t xml:space="preserve"> 0.564 </w:t>
      </w:r>
      <w:r>
        <w:rPr>
          <w:rFonts w:hint="eastAsia" w:ascii="Times New Roman" w:hAnsi="Times New Roman" w:eastAsia="FangSong" w:cs="Times New Roman"/>
        </w:rPr>
        <w:t xml:space="preserve">远大于六配位正八面体的最小理想值</w:t>
      </w:r>
      <w:r>
        <w:rPr>
          <w:rFonts w:ascii="Times New Roman" w:hAnsi="Times New Roman" w:eastAsia="Times New Roman" w:cs="Times New Roman"/>
        </w:rPr>
        <w:t xml:space="preserve"> </w:t>
      </w:r>
      <w:r>
        <w:rPr>
          <w:rFonts w:hint="eastAsia" w:ascii="Times New Roman" w:hAnsi="Times New Roman" w:eastAsia="Times New Roman" w:cs="Times New Roman"/>
        </w:rPr>
        <w:t>0.414，</w:t>
      </w:r>
      <w:r>
        <w:rPr>
          <w:rFonts w:hint="eastAsia" w:ascii="Times New Roman" w:hAnsi="Times New Roman" w:eastAsia="FangSong" w:cs="Times New Roman"/>
        </w:rPr>
        <w:t>氯离子膨胀排列使得八面体孔洞大得足够容纳钠离子</w:t>
      </w:r>
      <w:r>
        <w:rPr>
          <w:rFonts w:hint="eastAsia" w:ascii="Times New Roman" w:hAnsi="Times New Roman" w:eastAsia="Times New Roman" w:cs="Times New Roman"/>
        </w:rPr>
        <w:t>。</w:t>
      </w:r>
    </w:p>
    <w:p>
      <w:pPr>
        <w:numPr>
          <w:ilvl w:val="0"/>
          <w:numId w:val="1246"/>
        </w:numPr>
      </w:pPr>
      <w:r>
        <w:rPr>
          <w:rFonts w:hint="eastAsia" w:ascii="Times New Roman" w:hAnsi="Times New Roman" w:eastAsia="FangSong" w:cs="Times New Roman"/>
        </w:rPr>
        <w:t>当阳离子半径逐渐增加</w:t>
      </w:r>
      <w:r>
        <w:rPr>
          <w:rFonts w:hint="eastAsia" w:ascii="Times New Roman" w:hAnsi="Times New Roman" w:eastAsia="Times New Roman" w:cs="Times New Roman"/>
        </w:rPr>
        <w:t>，</w:t>
      </w:r>
      <w:r>
        <w:rPr>
          <w:rFonts w:hint="eastAsia" w:ascii="Times New Roman" w:hAnsi="Times New Roman" w:eastAsia="FangSong" w:cs="Times New Roman"/>
        </w:rPr>
        <w:t>阴离子不再彼此接触</w:t>
      </w:r>
      <w:r>
        <w:rPr>
          <w:rFonts w:hint="eastAsia" w:ascii="Times New Roman" w:hAnsi="Times New Roman" w:eastAsia="Times New Roman" w:cs="Times New Roman"/>
        </w:rPr>
        <w:t>，</w:t>
      </w:r>
      <w:r>
        <w:rPr>
          <w:rFonts w:hint="eastAsia" w:ascii="Times New Roman" w:hAnsi="Times New Roman" w:eastAsia="FangSong" w:cs="Times New Roman"/>
        </w:rPr>
        <w:t>将使该结构逐渐不稳定</w:t>
      </w:r>
      <w:r>
        <w:rPr>
          <w:rFonts w:hint="eastAsia" w:ascii="Times New Roman" w:hAnsi="Times New Roman" w:eastAsia="Times New Roman" w:cs="Times New Roman"/>
        </w:rPr>
        <w:t>。</w:t>
      </w:r>
      <w:r>
        <w:rPr>
          <w:rFonts w:hint="eastAsia" w:ascii="Times New Roman" w:hAnsi="Times New Roman" w:eastAsia="FangSong" w:cs="Times New Roman"/>
        </w:rPr>
        <w:t>没有充足的空间容纳更多的阴离子</w:t>
      </w:r>
      <w:r>
        <w:rPr>
          <w:rFonts w:hint="eastAsia" w:ascii="Times New Roman" w:hAnsi="Times New Roman" w:eastAsia="Times New Roman" w:cs="Times New Roman"/>
        </w:rPr>
        <w:t>，</w:t>
      </w:r>
      <w:r>
        <w:rPr>
          <w:rFonts w:hint="eastAsia" w:ascii="Times New Roman" w:hAnsi="Times New Roman" w:eastAsia="FangSong" w:cs="Times New Roman"/>
        </w:rPr>
        <w:t>直到阳离子</w:t>
      </w:r>
      <w:r>
        <w:rPr>
          <w:rFonts w:hint="eastAsia" w:ascii="Times New Roman" w:hAnsi="Times New Roman" w:eastAsia="Times New Roman" w:cs="Times New Roman"/>
        </w:rPr>
        <w:t>/</w:t>
      </w:r>
      <w:r>
        <w:rPr>
          <w:rFonts w:hint="eastAsia" w:ascii="Times New Roman" w:hAnsi="Times New Roman" w:eastAsia="FangSong" w:cs="Times New Roman"/>
        </w:rPr>
        <w:t>阴离子的半径比值等于</w:t>
      </w:r>
      <w:r>
        <w:rPr>
          <w:rFonts w:ascii="Times New Roman" w:hAnsi="Times New Roman" w:eastAsia="Times New Roman" w:cs="Times New Roman"/>
        </w:rPr>
        <w:t xml:space="preserve"> </w:t>
      </w:r>
      <w:r>
        <w:rPr>
          <w:rFonts w:hint="eastAsia" w:ascii="Times New Roman" w:hAnsi="Times New Roman" w:eastAsia="Times New Roman" w:cs="Times New Roman"/>
        </w:rPr>
        <w:t>0.732，</w:t>
      </w:r>
      <w:r>
        <w:rPr>
          <w:rFonts w:hint="eastAsia" w:ascii="Times New Roman" w:hAnsi="Times New Roman" w:eastAsia="FangSong" w:cs="Times New Roman"/>
        </w:rPr>
        <w:t>就像配位数八的体心立方</w:t>
      </w:r>
      <w:r>
        <w:rPr>
          <w:rFonts w:ascii="Times New Roman" w:hAnsi="Times New Roman" w:eastAsia="Times New Roman" w:cs="Times New Roman"/>
        </w:rPr>
        <w:t xml:space="preserve"> </w:t>
      </w:r>
      <w:r>
        <w:rPr>
          <w:rFonts w:hint="eastAsia" w:ascii="Times New Roman" w:hAnsi="Times New Roman" w:eastAsia="Times New Roman" w:cs="Times New Roman"/>
        </w:rPr>
        <w:t>CsCl，</w:t>
      </w:r>
      <w:r>
        <w:rPr>
          <w:rFonts w:hint="eastAsia" w:ascii="Times New Roman" w:hAnsi="Times New Roman" w:eastAsia="FangSong" w:cs="Times New Roman"/>
        </w:rPr>
        <w:t>其阳离子周围恰好可围绕</w:t>
      </w:r>
      <w:r>
        <w:rPr>
          <w:rFonts w:ascii="Times New Roman" w:hAnsi="Times New Roman" w:eastAsia="Times New Roman" w:cs="Times New Roman"/>
        </w:rPr>
        <w:t xml:space="preserve"> 8 </w:t>
      </w:r>
      <w:r>
        <w:rPr>
          <w:rFonts w:hint="eastAsia" w:ascii="Times New Roman" w:hAnsi="Times New Roman" w:eastAsia="FangSong" w:cs="Times New Roman"/>
        </w:rPr>
        <w:t>个阴离子</w:t>
      </w:r>
      <w:r>
        <w:rPr>
          <w:rFonts w:hint="eastAsia" w:ascii="Times New Roman" w:hAnsi="Times New Roman" w:eastAsia="Times New Roman" w:cs="Times New Roman"/>
        </w:rPr>
        <w:t>。</w:t>
      </w:r>
    </w:p>
    <w:p>
      <w:pPr>
        <w:numPr>
          <w:ilvl w:val="0"/>
          <w:numId w:val="1246"/>
        </w:numPr>
      </w:pPr>
      <w:r>
        <w:rPr>
          <w:rFonts w:hint="eastAsia" w:ascii="Times New Roman" w:hAnsi="Times New Roman" w:eastAsia="FangSong" w:cs="Times New Roman"/>
        </w:rPr>
        <w:t xml:space="preserve">配位数为六的</w:t>
      </w:r>
      <w:r>
        <w:rPr>
          <w:rFonts w:ascii="Times New Roman" w:hAnsi="Times New Roman" w:eastAsia="Times New Roman" w:cs="Times New Roman"/>
        </w:rPr>
        <w:t xml:space="preserve"> fcc </w:t>
      </w:r>
      <w:r>
        <w:rPr>
          <w:rFonts w:hint="eastAsia" w:ascii="Times New Roman" w:hAnsi="Times New Roman" w:eastAsia="FangSong" w:cs="Times New Roman"/>
        </w:rPr>
        <w:t>结构</w:t>
      </w:r>
      <w:r>
        <w:rPr>
          <w:rFonts w:hint="eastAsia" w:ascii="Times New Roman" w:hAnsi="Times New Roman" w:eastAsia="Times New Roman" w:cs="Times New Roman"/>
        </w:rPr>
        <w:t>，</w:t>
      </w:r>
      <w:r>
        <w:rPr>
          <w:rFonts w:hint="eastAsia" w:ascii="Times New Roman" w:hAnsi="Times New Roman" w:eastAsia="FangSong" w:cs="Times New Roman"/>
        </w:rPr>
        <w:t>其阳离子</w:t>
      </w:r>
      <w:r>
        <w:rPr>
          <w:rFonts w:hint="eastAsia" w:ascii="Times New Roman" w:hAnsi="Times New Roman" w:eastAsia="Times New Roman" w:cs="Times New Roman"/>
        </w:rPr>
        <w:t>/</w:t>
      </w:r>
      <w:r>
        <w:rPr>
          <w:rFonts w:hint="eastAsia" w:ascii="Times New Roman" w:hAnsi="Times New Roman" w:eastAsia="FangSong" w:cs="Times New Roman"/>
        </w:rPr>
        <w:t>阴离子半径比值范围从</w:t>
      </w:r>
      <w:r>
        <w:rPr>
          <w:rFonts w:ascii="Times New Roman" w:hAnsi="Times New Roman" w:eastAsia="Times New Roman" w:cs="Times New Roman"/>
        </w:rPr>
        <w:t xml:space="preserve"> 0.414 </w:t>
      </w:r>
      <w:r>
        <w:rPr>
          <w:rFonts w:hint="eastAsia" w:ascii="Times New Roman" w:hAnsi="Times New Roman" w:eastAsia="FangSong" w:cs="Times New Roman"/>
        </w:rPr>
        <w:t xml:space="preserve">至</w:t>
      </w:r>
      <w:r>
        <w:rPr>
          <w:rFonts w:ascii="Times New Roman" w:hAnsi="Times New Roman" w:eastAsia="Times New Roman" w:cs="Times New Roman"/>
        </w:rPr>
        <w:t xml:space="preserve"> 0.732 </w:t>
      </w:r>
      <w:r>
        <w:rPr>
          <w:rFonts w:hint="eastAsia" w:ascii="Times New Roman" w:hAnsi="Times New Roman" w:eastAsia="FangSong" w:cs="Times New Roman"/>
        </w:rPr>
        <w:t>是稳定的</w:t>
      </w:r>
      <w:r>
        <w:rPr>
          <w:rFonts w:hint="eastAsia" w:ascii="Times New Roman" w:hAnsi="Times New Roman" w:eastAsia="Times New Roman" w:cs="Times New Roman"/>
        </w:rPr>
        <w:t>，</w:t>
      </w:r>
      <w:r>
        <w:rPr>
          <w:rFonts w:hint="eastAsia" w:ascii="Times New Roman" w:hAnsi="Times New Roman" w:eastAsia="FangSong" w:cs="Times New Roman"/>
        </w:rPr>
        <w:t>即若</w:t>
      </w:r>
      <w:r>
        <w:rPr>
          <w:rFonts w:ascii="Times New Roman" w:hAnsi="Times New Roman" w:eastAsia="Times New Roman" w:cs="Times New Roman"/>
        </w:rPr>
        <w:t xml:space="preserve"> </w:t>
      </w:r>
      <m:oMath>
        <m:oMathPr>
          <m:ctrlPr>
            <w:rPr>
              <w:sz w:val="28"/>
              <w:szCs w:val="28"/>
            </w:rPr>
          </m:ctrlPr>
        </m:oMathPr>
        <m:r>
          <m:t>0.414</m:t>
        </m:r>
        <m:r>
          <m:rPr>
            <m:sty m:val="p"/>
          </m:rPr>
          <m:t>&lt;</m:t>
        </m:r>
        <m:sSup>
          <m:e>
            <m:r>
              <m:t>r</m:t>
            </m:r>
          </m:e>
          <m:sup>
            <m:r>
              <m:rPr>
                <m:sty m:val="p"/>
              </m:rPr>
              <m:t>+</m:t>
            </m:r>
          </m:sup>
        </m:sSup>
        <m:r>
          <m:rPr>
            <m:sty m:val="p"/>
          </m:rPr>
          <m:t>/</m:t>
        </m:r>
        <m:sSup>
          <m:e>
            <m:r>
              <m:t>r</m:t>
            </m:r>
          </m:e>
          <m:sup>
            <m:r>
              <m:rPr>
                <m:sty m:val="p"/>
              </m:rPr>
              <m:t>−</m:t>
            </m:r>
          </m:sup>
        </m:sSup>
        <m:r>
          <m:rPr>
            <m:sty m:val="p"/>
          </m:rPr>
          <m:t>&lt;</m:t>
        </m:r>
        <m:r>
          <m:t>0.732</m:t>
        </m:r>
      </m:oMath>
      <w:r>
        <w:rPr>
          <w:rFonts w:hint="eastAsia" w:ascii="Times New Roman" w:hAnsi="Times New Roman" w:eastAsia="Times New Roman" w:cs="Times New Roman"/>
        </w:rPr>
        <w:t>，</w:t>
      </w:r>
      <w:r>
        <w:rPr>
          <w:rFonts w:hint="eastAsia" w:ascii="Times New Roman" w:hAnsi="Times New Roman" w:eastAsia="FangSong" w:cs="Times New Roman"/>
        </w:rPr>
        <w:t>则离子结构就会像</w:t>
      </w:r>
      <w:r>
        <w:rPr>
          <w:rFonts w:ascii="Times New Roman" w:hAnsi="Times New Roman" w:eastAsia="Times New Roman" w:cs="Times New Roman"/>
        </w:rPr>
        <w:t xml:space="preserve"> NaCl </w:t>
      </w:r>
      <w:r>
        <w:rPr>
          <w:rFonts w:hint="eastAsia" w:ascii="Times New Roman" w:hAnsi="Times New Roman" w:eastAsia="FangSong" w:cs="Times New Roman"/>
        </w:rPr>
        <w:t xml:space="preserve">的</w:t>
      </w:r>
      <w:r>
        <w:rPr>
          <w:rFonts w:ascii="Times New Roman" w:hAnsi="Times New Roman" w:eastAsia="Times New Roman" w:cs="Times New Roman"/>
        </w:rPr>
        <w:t xml:space="preserve"> fcc </w:t>
      </w:r>
      <w:r>
        <w:rPr>
          <w:rFonts w:hint="eastAsia" w:ascii="Times New Roman" w:hAnsi="Times New Roman" w:eastAsia="FangSong" w:cs="Times New Roman"/>
        </w:rPr>
        <w:t>型态</w:t>
      </w:r>
      <w:r>
        <w:rPr>
          <w:rFonts w:hint="eastAsia" w:ascii="Times New Roman" w:hAnsi="Times New Roman" w:eastAsia="Times New Roman" w:cs="Times New Roman"/>
        </w:rPr>
        <w:t>。</w:t>
      </w:r>
    </w:p>
    <w:p>
      <w:pPr>
        <w:pStyle w:val="FirstParagraph"/>
      </w:pPr>
      <w:r>
        <w:rPr>
          <w:rFonts w:ascii="Times New Roman" w:hAnsi="Times New Roman" w:eastAsia="Times New Roman" w:cs="Times New Roman"/>
          <w:b/>
          <w:bCs/>
        </w:rPr>
        <w:t xml:space="preserve">1-2</w:t>
      </w:r>
      <w:r>
        <w:rPr>
          <w:rFonts w:ascii="Times New Roman" w:hAnsi="Times New Roman" w:eastAsia="Times New Roman" w:cs="Times New Roman"/>
        </w:rPr>
        <w:t xml:space="preserve"> </w:t>
      </w:r>
      <w:r>
        <w:rPr>
          <w:rFonts w:ascii="Times New Roman" w:hAnsi="Times New Roman" w:eastAsia="Times New Roman" w:cs="Times New Roman"/>
        </w:rPr>
        <w:t xml:space="preserve">(1) </w:t>
      </w:r>
      <w:r>
        <w:rPr>
          <w:rFonts w:hint="eastAsia" w:ascii="Times New Roman" w:hAnsi="Times New Roman" w:eastAsia="FangSong" w:cs="Times New Roman"/>
        </w:rPr>
        <w:t xml:space="preserve">根据布拉格定律</w:t>
      </w:r>
      <w:r>
        <w:rPr>
          <w:rFonts w:ascii="Times New Roman" w:hAnsi="Times New Roman" w:eastAsia="Times New Roman" w:cs="Times New Roman"/>
        </w:rPr>
        <w:t xml:space="preserve"> </w:t>
      </w:r>
      <m:oMath>
        <m:oMathPr>
          <m:ctrlPr>
            <w:rPr>
              <w:sz w:val="28"/>
              <w:szCs w:val="28"/>
            </w:rPr>
          </m:ctrlPr>
        </m:oMathPr>
        <m:r>
          <m:t>λ</m:t>
        </m:r>
        <m:r>
          <m:rPr>
            <m:sty m:val="p"/>
          </m:rPr>
          <m:t>=</m:t>
        </m:r>
        <m:r>
          <m:t>2</m:t>
        </m:r>
        <m:r>
          <m:t>d</m:t>
        </m:r>
        <m:r>
          <m:rPr>
            <m:sty m:val="p"/>
          </m:rPr>
          <m:t>sin</m:t>
        </m:r>
        <m:r>
          <m:t>θ</m:t>
        </m:r>
      </m:oMath>
      <w:r>
        <w:rPr>
          <w:rFonts w:hint="eastAsia" w:ascii="Times New Roman" w:hAnsi="Times New Roman" w:eastAsia="Times New Roman" w:cs="Times New Roman"/>
        </w:rPr>
        <w:t xml:space="preserve">：</w:t>
      </w:r>
    </w:p>
    <w:p>
      <w:pPr>
        <w:pStyle w:val="BodyText"/>
      </w:pPr>
      <m:oMathPara>
        <m:oMathParaPr>
          <m:jc m:val="center"/>
          <m:ctrlPr>
            <w:rPr>
              <w:sz w:val="28"/>
              <w:szCs w:val="28"/>
            </w:rPr>
          </m:ctrlPr>
        </m:oMathParaPr>
        <m:oMath>
          <m:r>
            <m:t>154</m:t>
          </m:r>
          <m:r>
            <m:t> </m:t>
          </m:r>
          <m:r>
            <m:rPr>
              <m:sty m:val="p"/>
            </m:rPr>
            <m:t>p</m:t>
          </m:r>
          <m:r>
            <m:rPr>
              <m:sty m:val="p"/>
            </m:rPr>
            <m:t>m</m:t>
          </m:r>
          <m:r>
            <m:rPr>
              <m:sty m:val="p"/>
            </m:rPr>
            <m:t>=</m:t>
          </m:r>
          <m:r>
            <m:t>2</m:t>
          </m:r>
          <m:r>
            <m:rPr>
              <m:sty m:val="p"/>
            </m:rPr>
            <m:t>×</m:t>
          </m:r>
          <m:sSub>
            <m:e>
              <m:r>
                <m:t>d</m:t>
              </m:r>
            </m:e>
            <m:sub>
              <m:r>
                <m:rPr>
                  <m:sty m:val="p"/>
                </m:rPr>
                <m:t>(</m:t>
              </m:r>
              <m:r>
                <m:t>200</m:t>
              </m:r>
              <m:r>
                <m:rPr>
                  <m:sty m:val="p"/>
                </m:rPr>
                <m:t>)</m:t>
              </m:r>
            </m:sub>
          </m:sSub>
          <m:r>
            <m:rPr>
              <m:sty m:val="p"/>
            </m:rPr>
            <m:t>sin</m:t>
          </m:r>
          <m:r>
            <m:rPr>
              <m:sty m:val="p"/>
            </m:rPr>
            <m:t>(</m:t>
          </m:r>
          <m:sSup>
            <m:e>
              <m:r>
                <m:t>15.8</m:t>
              </m:r>
            </m:e>
            <m:sup>
              <m:r>
                <m:rPr>
                  <m:sty m:val="p"/>
                </m:rPr>
                <m:t>∘</m:t>
              </m:r>
            </m:sup>
          </m:sSup>
          <m:r>
            <m:rPr>
              <m:sty m:val="p"/>
            </m:rPr>
            <m:t>)</m:t>
          </m:r>
        </m:oMath>
      </m:oMathPara>
    </w:p>
    <w:p>
      <w:pPr>
        <w:pStyle w:val="FirstParagraph"/>
      </w:pPr>
      <m:oMathPara>
        <m:oMathParaPr>
          <m:jc m:val="center"/>
          <m:ctrlPr>
            <w:rPr>
              <w:sz w:val="28"/>
              <w:szCs w:val="28"/>
            </w:rPr>
          </m:ctrlPr>
        </m:oMathParaPr>
        <m:oMath>
          <m:sSub>
            <m:e>
              <m:r>
                <m:t>d</m:t>
              </m:r>
            </m:e>
            <m:sub>
              <m:r>
                <m:rPr>
                  <m:sty m:val="p"/>
                </m:rPr>
                <m:t>(</m:t>
              </m:r>
              <m:r>
                <m:t>200</m:t>
              </m:r>
              <m:r>
                <m:rPr>
                  <m:sty m:val="p"/>
                </m:rPr>
                <m:t>)</m:t>
              </m:r>
            </m:sub>
          </m:sSub>
          <m:r>
            <m:rPr>
              <m:sty m:val="p"/>
            </m:rPr>
            <m:t>=</m:t>
          </m:r>
          <m:f>
            <m:fPr>
              <m:type m:val="bar"/>
            </m:fPr>
            <m:num>
              <m:r>
                <m:t>154</m:t>
              </m:r>
            </m:num>
            <m:den>
              <m:r>
                <m:t>2</m:t>
              </m:r>
              <m:r>
                <m:rPr>
                  <m:sty m:val="p"/>
                </m:rPr>
                <m:t>×</m:t>
              </m:r>
              <m:r>
                <m:t>0.272</m:t>
              </m:r>
            </m:den>
          </m:f>
          <m:r>
            <m:rPr>
              <m:sty m:val="p"/>
            </m:rPr>
            <m:t>=</m:t>
          </m:r>
          <m:r>
            <m:t>283</m:t>
          </m:r>
          <m:r>
            <m:t> </m:t>
          </m:r>
          <m:r>
            <m:rPr>
              <m:sty m:val="p"/>
            </m:rPr>
            <m:t>p</m:t>
          </m:r>
          <m:r>
            <m:rPr>
              <m:sty m:val="p"/>
            </m:rPr>
            <m:t>m</m:t>
          </m:r>
        </m:oMath>
      </m:oMathPara>
    </w:p>
    <w:p>
      <w:pPr>
        <w:numPr>
          <w:ilvl w:val="0"/>
          <w:numId w:val="1247"/>
        </w:numPr>
      </w:pPr>
      <w:r>
        <w:rPr>
          <w:rFonts w:hint="eastAsia" w:ascii="Times New Roman" w:hAnsi="Times New Roman" w:eastAsia="FangSong" w:cs="Times New Roman"/>
        </w:rPr>
        <w:t xml:space="preserve">晶胞边长</w:t>
      </w:r>
      <w:r>
        <w:rPr>
          <w:rFonts w:ascii="Times New Roman" w:hAnsi="Times New Roman" w:eastAsia="Times New Roman" w:cs="Times New Roman"/>
        </w:rPr>
        <w:t xml:space="preserve"> </w:t>
      </w:r>
      <m:oMath>
        <m:oMathPr>
          <m:ctrlPr>
            <w:rPr>
              <w:sz w:val="28"/>
              <w:szCs w:val="28"/>
            </w:rPr>
          </m:ctrlPr>
        </m:oMathPr>
        <m:r>
          <m:t>a</m:t>
        </m:r>
        <m:r>
          <m:rPr>
            <m:sty m:val="p"/>
          </m:rPr>
          <m:t>=</m:t>
        </m:r>
        <m:sSub>
          <m:e>
            <m:r>
              <m:t>d</m:t>
            </m:r>
          </m:e>
          <m:sub>
            <m:r>
              <m:rPr>
                <m:sty m:val="p"/>
              </m:rPr>
              <m:t>(</m:t>
            </m:r>
            <m:r>
              <m:t>100</m:t>
            </m:r>
            <m:r>
              <m:rPr>
                <m:sty m:val="p"/>
              </m:rPr>
              <m:t>)</m:t>
            </m:r>
          </m:sub>
        </m:sSub>
        <m:r>
          <m:rPr>
            <m:sty m:val="p"/>
          </m:rPr>
          <m:t>=</m:t>
        </m:r>
        <m:r>
          <m:t>2</m:t>
        </m:r>
        <m:r>
          <m:rPr>
            <m:sty m:val="p"/>
          </m:rPr>
          <m:t>×</m:t>
        </m:r>
        <m:sSub>
          <m:e>
            <m:r>
              <m:t>d</m:t>
            </m:r>
          </m:e>
          <m:sub>
            <m:r>
              <m:rPr>
                <m:sty m:val="p"/>
              </m:rPr>
              <m:t>(</m:t>
            </m:r>
            <m:r>
              <m:t>200</m:t>
            </m:r>
            <m:r>
              <m:rPr>
                <m:sty m:val="p"/>
              </m:rPr>
              <m:t>)</m:t>
            </m:r>
          </m:sub>
        </m:sSub>
        <m:r>
          <m:rPr>
            <m:sty m:val="p"/>
          </m:rPr>
          <m:t>=</m:t>
        </m:r>
        <m:r>
          <m:t>2</m:t>
        </m:r>
        <m:r>
          <m:rPr>
            <m:sty m:val="p"/>
          </m:rPr>
          <m:t>×</m:t>
        </m:r>
        <m:r>
          <m:t>283</m:t>
        </m:r>
        <m:r>
          <m:rPr>
            <m:sty m:val="p"/>
          </m:rPr>
          <m:t>=</m:t>
        </m:r>
        <m:r>
          <m:t>566</m:t>
        </m:r>
        <m:r>
          <m:t> </m:t>
        </m:r>
        <m:r>
          <m:rPr>
            <m:sty m:val="p"/>
          </m:rPr>
          <m:t>p</m:t>
        </m:r>
        <m:r>
          <m:rPr>
            <m:sty m:val="p"/>
          </m:rPr>
          <m:t>m</m:t>
        </m:r>
      </m:oMath>
      <w:r>
        <w:rPr>
          <w:rFonts w:ascii="Times New Roman" w:hAnsi="Times New Roman" w:eastAsia="Times New Roman" w:cs="Times New Roman"/>
        </w:rPr>
        <w:t xml:space="preserve">。</w:t>
      </w:r>
    </w:p>
    <w:p>
      <w:pPr>
        <w:numPr>
          <w:ilvl w:val="0"/>
          <w:numId w:val="1247"/>
        </w:numPr>
      </w:pPr>
      <w:r>
        <w:rPr>
          <w:rFonts w:hint="eastAsia" w:ascii="Times New Roman" w:hAnsi="Times New Roman" w:eastAsia="FangSong" w:cs="Times New Roman"/>
        </w:rPr>
        <w:t xml:space="preserve">钠离子的半径</w:t>
      </w:r>
      <w:r>
        <w:rPr>
          <w:rFonts w:ascii="Times New Roman" w:hAnsi="Times New Roman" w:eastAsia="Times New Roman" w:cs="Times New Roman"/>
        </w:rPr>
        <w:t xml:space="preserve"> </w:t>
      </w:r>
      <m:oMath>
        <m:oMathPr>
          <m:ctrlPr>
            <w:rPr>
              <w:sz w:val="28"/>
              <w:szCs w:val="28"/>
            </w:rPr>
          </m:ctrlPr>
        </m:oMathPr>
        <m:sSub>
          <m:e>
            <m:r>
              <m:t>r</m:t>
            </m:r>
          </m:e>
          <m:sub>
            <m:r>
              <m:rPr>
                <m:sty m:val="p"/>
              </m:rPr>
              <m:t>N</m:t>
            </m:r>
            <m:sSup>
              <m:e>
                <m:r>
                  <m:rPr>
                    <m:sty m:val="p"/>
                  </m:rPr>
                  <m:t>a</m:t>
                </m:r>
              </m:e>
              <m:sup>
                <m:r>
                  <m:rPr>
                    <m:sty m:val="p"/>
                  </m:rPr>
                  <m:t>+</m:t>
                </m:r>
              </m:sup>
            </m:sSup>
          </m:sub>
        </m:sSub>
        <m:r>
          <m:rPr>
            <m:sty m:val="p"/>
          </m:rPr>
          <m:t>=</m:t>
        </m:r>
        <m:r>
          <m:rPr>
            <m:sty m:val="p"/>
          </m:rPr>
          <m:t>(</m:t>
        </m:r>
        <m:r>
          <m:t>a</m:t>
        </m:r>
        <m:r>
          <m:rPr>
            <m:sty m:val="p"/>
          </m:rPr>
          <m:t>−</m:t>
        </m:r>
        <m:r>
          <m:t>2</m:t>
        </m:r>
        <m:sSub>
          <m:e>
            <m:r>
              <m:t>r</m:t>
            </m:r>
          </m:e>
          <m:sub>
            <m:r>
              <m:rPr>
                <m:sty m:val="p"/>
              </m:rPr>
              <m:t>C</m:t>
            </m:r>
            <m:sSup>
              <m:e>
                <m:r>
                  <m:rPr>
                    <m:sty m:val="p"/>
                  </m:rPr>
                  <m:t>l</m:t>
                </m:r>
              </m:e>
              <m:sup>
                <m:r>
                  <m:rPr>
                    <m:sty m:val="p"/>
                  </m:rPr>
                  <m:t>−</m:t>
                </m:r>
              </m:sup>
            </m:sSup>
          </m:sub>
        </m:sSub>
        <m:r>
          <m:rPr>
            <m:sty m:val="p"/>
          </m:rPr>
          <m:t>)</m:t>
        </m:r>
        <m:r>
          <m:rPr>
            <m:sty m:val="p"/>
          </m:rPr>
          <m:t>/</m:t>
        </m:r>
        <m:r>
          <m:t>2</m:t>
        </m:r>
        <m:r>
          <m:rPr>
            <m:sty m:val="p"/>
          </m:rPr>
          <m:t>=</m:t>
        </m:r>
        <m:r>
          <m:rPr>
            <m:sty m:val="p"/>
          </m:rPr>
          <m:t>(</m:t>
        </m:r>
        <m:r>
          <m:t>566</m:t>
        </m:r>
        <m:r>
          <m:rPr>
            <m:sty m:val="p"/>
          </m:rPr>
          <m:t>−</m:t>
        </m:r>
        <m:r>
          <m:t>362</m:t>
        </m:r>
        <m:r>
          <m:rPr>
            <m:sty m:val="p"/>
          </m:rPr>
          <m:t>)</m:t>
        </m:r>
        <m:r>
          <m:rPr>
            <m:sty m:val="p"/>
          </m:rPr>
          <m:t>/</m:t>
        </m:r>
        <m:r>
          <m:t>2</m:t>
        </m:r>
        <m:r>
          <m:rPr>
            <m:sty m:val="p"/>
          </m:rPr>
          <m:t>=</m:t>
        </m:r>
        <m:r>
          <m:t>102</m:t>
        </m:r>
        <m:r>
          <m:t> </m:t>
        </m:r>
        <m:r>
          <m:rPr>
            <m:sty m:val="p"/>
          </m:rPr>
          <m:t>p</m:t>
        </m:r>
        <m:r>
          <m:rPr>
            <m:sty m:val="p"/>
          </m:rPr>
          <m:t>m</m:t>
        </m:r>
      </m:oMath>
      <w:r>
        <w:rPr>
          <w:rFonts w:ascii="Times New Roman" w:hAnsi="Times New Roman" w:eastAsia="Times New Roman" w:cs="Times New Roman"/>
        </w:rPr>
        <w:t xml:space="preserve">。</w:t>
      </w:r>
    </w:p>
    <w:p>
      <w:pPr>
        <w:pStyle w:val="FirstParagraph"/>
      </w:pPr>
      <w:r>
        <w:rPr>
          <w:rFonts w:ascii="Times New Roman" w:hAnsi="Times New Roman" w:eastAsia="Times New Roman" w:cs="Times New Roman"/>
          <w:b/>
          <w:bCs/>
        </w:rPr>
        <w:t xml:space="preserve">1-3</w:t>
      </w:r>
      <w:r>
        <w:rPr>
          <w:rFonts w:ascii="Times New Roman" w:hAnsi="Times New Roman" w:eastAsia="Times New Roman" w:cs="Times New Roman"/>
        </w:rPr>
        <w:t xml:space="preserve"> </w:t>
      </w:r>
      <w:r>
        <w:rPr>
          <w:rFonts w:ascii="Times New Roman" w:hAnsi="Times New Roman" w:eastAsia="Times New Roman" w:cs="Times New Roman"/>
        </w:rPr>
        <w:t xml:space="preserve">(1) hcp </w:t>
      </w:r>
      <w:r>
        <w:rPr>
          <w:rFonts w:hint="eastAsia" w:ascii="Times New Roman" w:hAnsi="Times New Roman" w:eastAsia="FangSong" w:cs="Times New Roman"/>
        </w:rPr>
        <w:t xml:space="preserve">与</w:t>
      </w:r>
      <w:r>
        <w:rPr>
          <w:rFonts w:ascii="Times New Roman" w:hAnsi="Times New Roman" w:eastAsia="Times New Roman" w:cs="Times New Roman"/>
        </w:rPr>
        <w:t xml:space="preserve"> ccp </w:t>
      </w:r>
      <w:r>
        <w:rPr>
          <w:rFonts w:hint="eastAsia" w:ascii="Times New Roman" w:hAnsi="Times New Roman" w:eastAsia="FangSong" w:cs="Times New Roman"/>
        </w:rPr>
        <w:t>的排列差异</w:t>
      </w:r>
      <w:r>
        <w:rPr>
          <w:rFonts w:hint="eastAsia" w:ascii="Times New Roman" w:hAnsi="Times New Roman" w:eastAsia="Times New Roman" w:cs="Times New Roman"/>
        </w:rPr>
        <w:t>：hcp</w:t>
      </w:r>
      <w:r>
        <w:rPr>
          <w:rFonts w:ascii="Times New Roman" w:hAnsi="Times New Roman" w:eastAsia="Times New Roman" w:cs="Times New Roman"/>
        </w:rPr>
        <w:t xml:space="preserve"> </w:t>
      </w:r>
      <w:r>
        <w:rPr>
          <w:rFonts w:hint="eastAsia" w:ascii="Times New Roman" w:hAnsi="Times New Roman" w:eastAsia="FangSong" w:cs="Times New Roman"/>
        </w:rPr>
        <w:t xml:space="preserve">以</w:t>
      </w:r>
      <w:r>
        <w:rPr>
          <w:rFonts w:ascii="Times New Roman" w:hAnsi="Times New Roman" w:eastAsia="Times New Roman" w:cs="Times New Roman"/>
        </w:rPr>
        <w:t xml:space="preserve"> </w:t>
      </w:r>
      <w:r>
        <w:rPr>
          <w:rFonts w:hint="eastAsia" w:ascii="Times New Roman" w:hAnsi="Times New Roman" w:eastAsia="Times New Roman" w:cs="Times New Roman"/>
        </w:rPr>
        <w:t>ABAB…</w:t>
      </w:r>
      <w:r>
        <w:rPr>
          <w:rFonts w:hint="eastAsia" w:ascii="Times New Roman" w:hAnsi="Times New Roman" w:eastAsia="FangSong" w:cs="Times New Roman"/>
        </w:rPr>
        <w:t>形式排列</w:t>
      </w:r>
      <w:r>
        <w:rPr>
          <w:rFonts w:hint="eastAsia" w:ascii="Times New Roman" w:hAnsi="Times New Roman" w:eastAsia="Times New Roman" w:cs="Times New Roman"/>
        </w:rPr>
        <w:t>，</w:t>
      </w:r>
      <w:r>
        <w:rPr>
          <w:rFonts w:hint="eastAsia" w:ascii="Times New Roman" w:hAnsi="Times New Roman" w:eastAsia="FangSong" w:cs="Times New Roman"/>
        </w:rPr>
        <w:t>第二层后再重复</w:t>
      </w:r>
      <w:r>
        <w:rPr>
          <w:rFonts w:hint="eastAsia" w:ascii="Times New Roman" w:hAnsi="Times New Roman" w:eastAsia="Times New Roman" w:cs="Times New Roman"/>
        </w:rPr>
        <w:t>；ccp</w:t>
      </w:r>
      <w:r>
        <w:rPr>
          <w:rFonts w:ascii="Times New Roman" w:hAnsi="Times New Roman" w:eastAsia="Times New Roman" w:cs="Times New Roman"/>
        </w:rPr>
        <w:t xml:space="preserve"> </w:t>
      </w:r>
      <w:r>
        <w:rPr>
          <w:rFonts w:hint="eastAsia" w:ascii="Times New Roman" w:hAnsi="Times New Roman" w:eastAsia="FangSong" w:cs="Times New Roman"/>
        </w:rPr>
        <w:t xml:space="preserve">以</w:t>
      </w:r>
      <w:r>
        <w:rPr>
          <w:rFonts w:ascii="Times New Roman" w:hAnsi="Times New Roman" w:eastAsia="Times New Roman" w:cs="Times New Roman"/>
        </w:rPr>
        <w:t xml:space="preserve"> </w:t>
      </w:r>
      <w:r>
        <w:rPr>
          <w:rFonts w:hint="eastAsia" w:ascii="Times New Roman" w:hAnsi="Times New Roman" w:eastAsia="Times New Roman" w:cs="Times New Roman"/>
        </w:rPr>
        <w:t>ABCABC…</w:t>
      </w:r>
      <w:r>
        <w:rPr>
          <w:rFonts w:hint="eastAsia" w:ascii="Times New Roman" w:hAnsi="Times New Roman" w:eastAsia="FangSong" w:cs="Times New Roman"/>
        </w:rPr>
        <w:t>形式堆积</w:t>
      </w:r>
      <w:r>
        <w:rPr>
          <w:rFonts w:hint="eastAsia" w:ascii="Times New Roman" w:hAnsi="Times New Roman" w:eastAsia="Times New Roman" w:cs="Times New Roman"/>
        </w:rPr>
        <w:t>，</w:t>
      </w:r>
      <w:r>
        <w:rPr>
          <w:rFonts w:hint="eastAsia" w:ascii="Times New Roman" w:hAnsi="Times New Roman" w:eastAsia="FangSong" w:cs="Times New Roman"/>
        </w:rPr>
        <w:t>重复形式在第三层之后</w:t>
      </w:r>
      <w:r>
        <w:rPr>
          <w:rFonts w:hint="eastAsia" w:ascii="Times New Roman" w:hAnsi="Times New Roman" w:eastAsia="Times New Roman" w:cs="Times New Roman"/>
        </w:rPr>
        <w:t>。ccp</w:t>
      </w:r>
      <w:r>
        <w:rPr>
          <w:rFonts w:ascii="Times New Roman" w:hAnsi="Times New Roman" w:eastAsia="Times New Roman" w:cs="Times New Roman"/>
        </w:rPr>
        <w:t xml:space="preserve"> </w:t>
      </w:r>
      <w:r>
        <w:rPr>
          <w:rFonts w:hint="eastAsia" w:ascii="Times New Roman" w:hAnsi="Times New Roman" w:eastAsia="FangSong" w:cs="Times New Roman"/>
        </w:rPr>
        <w:t>以立方晶格为基础</w:t>
      </w:r>
      <w:r>
        <w:rPr>
          <w:rFonts w:hint="eastAsia" w:ascii="Times New Roman" w:hAnsi="Times New Roman" w:eastAsia="Times New Roman" w:cs="Times New Roman"/>
        </w:rPr>
        <w:t>，hcp</w:t>
      </w:r>
      <w:r>
        <w:rPr>
          <w:rFonts w:ascii="Times New Roman" w:hAnsi="Times New Roman" w:eastAsia="Times New Roman" w:cs="Times New Roman"/>
        </w:rPr>
        <w:t xml:space="preserve"> </w:t>
      </w:r>
      <w:r>
        <w:rPr>
          <w:rFonts w:hint="eastAsia" w:ascii="Times New Roman" w:hAnsi="Times New Roman" w:eastAsia="FangSong" w:cs="Times New Roman"/>
        </w:rPr>
        <w:t>以六方晶格为基础</w:t>
      </w:r>
      <w:r>
        <w:rPr>
          <w:rFonts w:hint="eastAsia" w:ascii="Times New Roman" w:hAnsi="Times New Roman" w:eastAsia="Times New Roman" w:cs="Times New Roman"/>
        </w:rPr>
        <w:t>。</w:t>
      </w:r>
    </w:p>
    <w:p>
      <w:pPr>
        <w:pStyle w:val="Compact"/>
        <w:numPr>
          <w:ilvl w:val="0"/>
          <w:numId w:val="1248"/>
        </w:numPr>
      </w:pPr>
      <w:r>
        <w:rPr>
          <w:rFonts w:hint="eastAsia" w:ascii="Times New Roman" w:hAnsi="Times New Roman" w:eastAsia="FangSong" w:cs="Times New Roman"/>
        </w:rPr>
        <w:t xml:space="preserve">空间占有率</w:t>
      </w:r>
      <w:r>
        <w:rPr>
          <w:rFonts w:ascii="Times New Roman" w:hAnsi="Times New Roman" w:eastAsia="Times New Roman" w:cs="Times New Roman"/>
        </w:rPr>
        <w:t xml:space="preserve"> = 4 </w:t>
      </w:r>
      <w:r>
        <w:rPr>
          <w:rFonts w:hint="eastAsia" w:ascii="Times New Roman" w:hAnsi="Times New Roman" w:eastAsia="FangSong" w:cs="Times New Roman"/>
        </w:rPr>
        <w:t>个原子所占体积</w:t>
      </w:r>
      <w:r>
        <w:rPr>
          <w:rFonts w:hint="eastAsia" w:ascii="Times New Roman" w:hAnsi="Times New Roman" w:eastAsia="Times New Roman" w:cs="Times New Roman"/>
        </w:rPr>
        <w:t>/</w:t>
      </w:r>
      <w:r>
        <w:rPr>
          <w:rFonts w:hint="eastAsia" w:ascii="Times New Roman" w:hAnsi="Times New Roman" w:eastAsia="FangSong" w:cs="Times New Roman"/>
        </w:rPr>
        <w:t>晶胞体积</w:t>
      </w:r>
      <w:r>
        <w:rPr>
          <w:rFonts w:hint="eastAsia" w:ascii="Times New Roman" w:hAnsi="Times New Roman" w:eastAsia="Times New Roman" w:cs="Times New Roman"/>
        </w:rPr>
        <w:t>。fcc：</w:t>
      </w:r>
      <w:r>
        <w:rPr>
          <w:rFonts w:hint="eastAsia" w:ascii="Times New Roman" w:hAnsi="Times New Roman" w:eastAsia="FangSong" w:cs="Times New Roman"/>
        </w:rPr>
        <w:t>面对角线</w:t>
      </w:r>
      <w:r>
        <w:rPr>
          <w:rFonts w:ascii="Times New Roman" w:hAnsi="Times New Roman" w:eastAsia="Times New Roman" w:cs="Times New Roman"/>
        </w:rPr>
        <w:t xml:space="preserve"> </w:t>
      </w:r>
      <m:oMath>
        <m:rad>
          <m:radPr>
            <m:degHide m:val="on"/>
          </m:radPr>
          <m:deg/>
          <m:e>
            <m:r>
              <m:t>2</m:t>
            </m:r>
          </m:e>
        </m:rad>
        <m:r>
          <m:t>a</m:t>
        </m:r>
        <m:r>
          <m:rPr>
            <m:sty m:val="p"/>
          </m:rPr>
          <m:t>=</m:t>
        </m:r>
        <m:r>
          <m:t>4</m:t>
        </m:r>
        <m:r>
          <m:t>r</m:t>
        </m:r>
      </m:oMath>
      <w:r>
        <w:rPr>
          <w:rFonts w:hint="eastAsia" w:ascii="Times New Roman" w:hAnsi="Times New Roman" w:eastAsia="Times New Roman" w:cs="Times New Roman"/>
        </w:rPr>
        <w:t xml:space="preserve">，</w:t>
      </w:r>
      <m:oMath>
        <m:r>
          <m:t>a</m:t>
        </m:r>
        <m:r>
          <m:rPr>
            <m:sty m:val="p"/>
          </m:rPr>
          <m:t>=</m:t>
        </m:r>
        <m:r>
          <m:t>2</m:t>
        </m:r>
        <m:rad>
          <m:radPr>
            <m:degHide m:val="on"/>
          </m:radPr>
          <m:deg/>
          <m:e>
            <m:r>
              <m:t>2</m:t>
            </m:r>
          </m:e>
        </m:rad>
        <m:r>
          <m:t>r</m:t>
        </m:r>
      </m:oMath>
      <w:r>
        <w:rPr>
          <w:rFonts w:hint="eastAsia" w:ascii="Times New Roman" w:hAnsi="Times New Roman" w:eastAsia="Times New Roman" w:cs="Times New Roman"/>
        </w:rPr>
        <w:t xml:space="preserve">：</w:t>
      </w:r>
    </w:p>
    <w:p>
      <w:pPr>
        <w:pStyle w:val="FirstParagraph"/>
      </w:pPr>
      <m:oMathPara>
        <m:oMathParaPr>
          <m:jc m:val="center"/>
          <m:ctrlPr>
            <w:rPr>
              <w:sz w:val="28"/>
              <w:szCs w:val="28"/>
            </w:rPr>
          </m:ctrlPr>
        </m:oMathParaPr>
        <m:oMath>
          <m:r>
            <m:rPr>
              <m:nor/>
              <m:sty m:val="p"/>
            </m:rPr>
            <m:t>空间占有率</m:t>
          </m:r>
          <m:r>
            <m:rPr>
              <m:sty m:val="p"/>
            </m:rPr>
            <m:t>=</m:t>
          </m:r>
          <m:f>
            <m:fPr>
              <m:type m:val="bar"/>
            </m:fPr>
            <m:num>
              <m:r>
                <m:t>4</m:t>
              </m:r>
              <m:r>
                <m:rPr>
                  <m:sty m:val="p"/>
                </m:rPr>
                <m:t>×</m:t>
              </m:r>
              <m:f>
                <m:fPr>
                  <m:type m:val="bar"/>
                </m:fPr>
                <m:num>
                  <m:r>
                    <m:t>4</m:t>
                  </m:r>
                </m:num>
                <m:den>
                  <m:r>
                    <m:t>3</m:t>
                  </m:r>
                </m:den>
              </m:f>
              <m:r>
                <m:t>π</m:t>
              </m:r>
              <m:sSup>
                <m:e>
                  <m:r>
                    <m:t>r</m:t>
                  </m:r>
                </m:e>
                <m:sup>
                  <m:r>
                    <m:t>3</m:t>
                  </m:r>
                </m:sup>
              </m:sSup>
            </m:num>
            <m:den>
              <m:sSup>
                <m:e>
                  <m:r>
                    <m:t>a</m:t>
                  </m:r>
                </m:e>
                <m:sup>
                  <m:r>
                    <m:t>3</m:t>
                  </m:r>
                </m:sup>
              </m:sSup>
            </m:den>
          </m:f>
          <m:r>
            <m:rPr>
              <m:sty m:val="p"/>
            </m:rPr>
            <m:t>=</m:t>
          </m:r>
          <m:f>
            <m:fPr>
              <m:type m:val="bar"/>
            </m:fPr>
            <m:num>
              <m:r>
                <m:t>16</m:t>
              </m:r>
              <m:r>
                <m:t>π</m:t>
              </m:r>
              <m:sSup>
                <m:e>
                  <m:r>
                    <m:t>r</m:t>
                  </m:r>
                </m:e>
                <m:sup>
                  <m:r>
                    <m:t>3</m:t>
                  </m:r>
                </m:sup>
              </m:sSup>
              <m:r>
                <m:rPr>
                  <m:sty m:val="p"/>
                </m:rPr>
                <m:t>/</m:t>
              </m:r>
              <m:r>
                <m:t>3</m:t>
              </m:r>
            </m:num>
            <m:den>
              <m:r>
                <m:rPr>
                  <m:sty m:val="p"/>
                </m:rPr>
                <m:t>(</m:t>
              </m:r>
              <m:r>
                <m:t>2</m:t>
              </m:r>
              <m:rad>
                <m:radPr>
                  <m:degHide m:val="on"/>
                </m:radPr>
                <m:deg/>
                <m:e>
                  <m:r>
                    <m:t>2</m:t>
                  </m:r>
                </m:e>
              </m:rad>
              <m:r>
                <m:t>r</m:t>
              </m:r>
              <m:sSup>
                <m:e>
                  <m:r>
                    <m:rPr>
                      <m:sty m:val="p"/>
                    </m:rPr>
                    <m:t>)</m:t>
                  </m:r>
                </m:e>
                <m:sup>
                  <m:r>
                    <m:t>3</m:t>
                  </m:r>
                </m:sup>
              </m:sSup>
            </m:den>
          </m:f>
          <m:r>
            <m:rPr>
              <m:sty m:val="p"/>
            </m:rPr>
            <m:t>=</m:t>
          </m:r>
          <m:f>
            <m:fPr>
              <m:type m:val="bar"/>
            </m:fPr>
            <m:num>
              <m:r>
                <m:t>π</m:t>
              </m:r>
            </m:num>
            <m:den>
              <m:r>
                <m:t>3</m:t>
              </m:r>
              <m:rad>
                <m:radPr>
                  <m:degHide m:val="on"/>
                </m:radPr>
                <m:deg/>
                <m:e>
                  <m:r>
                    <m:t>2</m:t>
                  </m:r>
                </m:e>
              </m:rad>
            </m:den>
          </m:f>
          <m:r>
            <m:rPr>
              <m:sty m:val="p"/>
            </m:rPr>
            <m:t>=</m:t>
          </m:r>
          <m:r>
            <m:t>0.74</m:t>
          </m:r>
        </m:oMath>
      </m:oMathPara>
    </w:p>
    <w:p>
      <w:pPr>
        <w:pStyle w:val="Compact"/>
        <w:numPr>
          <w:ilvl w:val="0"/>
          <w:numId w:val="1249"/>
        </w:numPr>
      </w:pPr>
      <w:r>
        <w:rPr>
          <w:rFonts w:ascii="Times New Roman" w:hAnsi="Times New Roman" w:eastAsia="Times New Roman" w:cs="Times New Roman"/>
        </w:rPr>
        <w:t xml:space="preserve">hcp </w:t>
      </w:r>
      <w:r>
        <w:rPr>
          <w:rFonts w:hint="eastAsia" w:ascii="Times New Roman" w:hAnsi="Times New Roman" w:eastAsia="FangSong" w:cs="Times New Roman"/>
        </w:rPr>
        <w:t>排列的配位数</w:t>
      </w:r>
      <w:r>
        <w:rPr>
          <w:rFonts w:hint="eastAsia" w:ascii="Times New Roman" w:hAnsi="Times New Roman" w:eastAsia="Times New Roman" w:cs="Times New Roman"/>
        </w:rPr>
        <w:t>（12）</w:t>
      </w:r>
      <w:r>
        <w:rPr>
          <w:rFonts w:hint="eastAsia" w:ascii="Times New Roman" w:hAnsi="Times New Roman" w:eastAsia="FangSong" w:cs="Times New Roman"/>
        </w:rPr>
        <w:t>和空间占有率</w:t>
      </w:r>
      <w:r>
        <w:rPr>
          <w:rFonts w:hint="eastAsia" w:ascii="Times New Roman" w:hAnsi="Times New Roman" w:eastAsia="Times New Roman" w:cs="Times New Roman"/>
        </w:rPr>
        <w:t>（0.74）</w:t>
      </w:r>
      <w:r>
        <w:rPr>
          <w:rFonts w:hint="eastAsia" w:ascii="Times New Roman" w:hAnsi="Times New Roman" w:eastAsia="FangSong" w:cs="Times New Roman"/>
        </w:rPr>
        <w:t>与</w:t>
      </w:r>
      <w:r>
        <w:rPr>
          <w:rFonts w:ascii="Times New Roman" w:hAnsi="Times New Roman" w:eastAsia="Times New Roman" w:cs="Times New Roman"/>
        </w:rPr>
        <w:t xml:space="preserve"> ccp </w:t>
      </w:r>
      <w:r>
        <w:rPr>
          <w:rFonts w:hint="eastAsia" w:ascii="Times New Roman" w:hAnsi="Times New Roman" w:eastAsia="FangSong" w:cs="Times New Roman"/>
        </w:rPr>
        <w:t>相同</w:t>
      </w:r>
      <w:r>
        <w:rPr>
          <w:rFonts w:hint="eastAsia" w:ascii="Times New Roman" w:hAnsi="Times New Roman" w:eastAsia="Times New Roman" w:cs="Times New Roman"/>
        </w:rPr>
        <w:t>。</w:t>
      </w:r>
    </w:p>
    <w:p>
      <w:pPr>
        <w:pStyle w:val="FirstParagraph"/>
      </w:pPr>
      <w:r>
        <w:rPr>
          <w:rFonts w:ascii="Times New Roman" w:hAnsi="Times New Roman" w:eastAsia="Times New Roman" w:cs="Times New Roman"/>
          <w:b/>
          <w:bCs/>
        </w:rPr>
        <w:t xml:space="preserve">1-4</w:t>
      </w:r>
      <w:r>
        <w:rPr>
          <w:rFonts w:ascii="Times New Roman" w:hAnsi="Times New Roman" w:eastAsia="Times New Roman" w:cs="Times New Roman"/>
        </w:rPr>
        <w:t xml:space="preserve"> </w:t>
      </w:r>
      <w:r>
        <w:rPr>
          <w:rFonts w:ascii="Times New Roman" w:hAnsi="Times New Roman" w:eastAsia="Times New Roman" w:cs="Times New Roman"/>
        </w:rPr>
        <w:t xml:space="preserve">(1) </w:t>
      </w:r>
      <w:r>
        <w:rPr>
          <w:rFonts w:hint="eastAsia" w:ascii="Times New Roman" w:hAnsi="Times New Roman" w:eastAsia="FangSong" w:cs="Times New Roman"/>
        </w:rPr>
        <w:t xml:space="preserve">对于</w:t>
      </w:r>
      <w:r>
        <w:rPr>
          <w:rFonts w:ascii="Times New Roman" w:hAnsi="Times New Roman" w:eastAsia="Times New Roman" w:cs="Times New Roman"/>
        </w:rPr>
        <w:t xml:space="preserve"> </w:t>
      </w:r>
      <w:r>
        <w:rPr>
          <w:rFonts w:hint="eastAsia" w:ascii="Times New Roman" w:hAnsi="Times New Roman" w:eastAsia="Times New Roman" w:cs="Times New Roman"/>
        </w:rPr>
        <w:t>fcc，</w:t>
      </w:r>
      <w:r>
        <w:rPr>
          <w:rFonts w:hint="eastAsia" w:ascii="Times New Roman" w:hAnsi="Times New Roman" w:eastAsia="FangSong" w:cs="Times New Roman"/>
        </w:rPr>
        <w:t>面对角线长</w:t>
      </w:r>
      <w:r>
        <w:rPr>
          <w:rFonts w:ascii="Times New Roman" w:hAnsi="Times New Roman" w:eastAsia="Times New Roman" w:cs="Times New Roman"/>
        </w:rPr>
        <w:t xml:space="preserve"> </w:t>
      </w:r>
      <m:oMath>
        <m:oMathPr>
          <m:ctrlPr>
            <w:rPr>
              <w:sz w:val="28"/>
              <w:szCs w:val="28"/>
            </w:rPr>
          </m:ctrlPr>
        </m:oMathPr>
        <m:rad>
          <m:radPr>
            <m:degHide m:val="on"/>
          </m:radPr>
          <m:deg/>
          <m:e>
            <m:r>
              <m:t>2</m:t>
            </m:r>
          </m:e>
        </m:rad>
        <m:r>
          <m:t>a</m:t>
        </m:r>
        <m:r>
          <m:rPr>
            <m:sty m:val="p"/>
          </m:rPr>
          <m:t>=</m:t>
        </m:r>
        <m:r>
          <m:t>4</m:t>
        </m:r>
        <m:sSub>
          <m:e>
            <m:r>
              <m:t>r</m:t>
            </m:r>
          </m:e>
          <m:sub>
            <m:r>
              <m:rPr>
                <m:sty m:val="p"/>
              </m:rPr>
              <m:t>N</m:t>
            </m:r>
            <m:r>
              <m:rPr>
                <m:sty m:val="p"/>
              </m:rPr>
              <m:t>i</m:t>
            </m:r>
          </m:sub>
        </m:sSub>
      </m:oMath>
      <w:r>
        <w:rPr>
          <w:rFonts w:hint="eastAsia" w:ascii="Times New Roman" w:hAnsi="Times New Roman" w:eastAsia="Times New Roman" w:cs="Times New Roman"/>
        </w:rPr>
        <w:t xml:space="preserve">，</w:t>
      </w:r>
      <m:oMath>
        <m:oMathPr>
          <m:ctrlPr>
            <w:rPr>
              <w:sz w:val="28"/>
              <w:szCs w:val="28"/>
            </w:rPr>
          </m:ctrlPr>
        </m:oMathPr>
        <m:sSub>
          <m:e>
            <m:r>
              <m:t>r</m:t>
            </m:r>
          </m:e>
          <m:sub>
            <m:r>
              <m:rPr>
                <m:sty m:val="p"/>
              </m:rPr>
              <m:t>N</m:t>
            </m:r>
            <m:r>
              <m:rPr>
                <m:sty m:val="p"/>
              </m:rPr>
              <m:t>i</m:t>
            </m:r>
          </m:sub>
        </m:sSub>
        <m:r>
          <m:rPr>
            <m:sty m:val="p"/>
          </m:rPr>
          <m:t>=</m:t>
        </m:r>
        <m:f>
          <m:fPr>
            <m:type m:val="bar"/>
          </m:fPr>
          <m:num>
            <m:rad>
              <m:radPr>
                <m:degHide m:val="on"/>
              </m:radPr>
              <m:deg/>
              <m:e>
                <m:r>
                  <m:t>2</m:t>
                </m:r>
              </m:e>
            </m:rad>
            <m:r>
              <m:rPr>
                <m:sty m:val="p"/>
              </m:rPr>
              <m:t>×</m:t>
            </m:r>
            <m:r>
              <m:t>352.4</m:t>
            </m:r>
          </m:num>
          <m:den>
            <m:r>
              <m:t>4</m:t>
            </m:r>
          </m:den>
        </m:f>
        <m:r>
          <m:rPr>
            <m:sty m:val="p"/>
          </m:rPr>
          <m:t>=</m:t>
        </m:r>
        <m:r>
          <m:t>124.6</m:t>
        </m:r>
        <m:r>
          <m:t> </m:t>
        </m:r>
        <m:r>
          <m:rPr>
            <m:sty m:val="p"/>
          </m:rPr>
          <m:t>p</m:t>
        </m:r>
        <m:r>
          <m:rPr>
            <m:sty m:val="p"/>
          </m:rPr>
          <m:t>m</m:t>
        </m:r>
      </m:oMath>
      <w:r>
        <w:rPr>
          <w:rFonts w:ascii="Times New Roman" w:hAnsi="Times New Roman" w:eastAsia="Times New Roman" w:cs="Times New Roman"/>
        </w:rPr>
        <w:t xml:space="preserve">。</w:t>
      </w:r>
    </w:p>
    <w:p>
      <w:pPr>
        <w:numPr>
          <w:ilvl w:val="0"/>
          <w:numId w:val="1250"/>
        </w:numPr>
      </w:pPr>
      <w:r>
        <w:rPr>
          <w:rFonts w:hint="eastAsia" w:ascii="Times New Roman" w:hAnsi="Times New Roman" w:eastAsia="FangSong" w:cs="Times New Roman"/>
        </w:rPr>
        <w:t xml:space="preserve">晶胞体积</w:t>
      </w:r>
      <w:r>
        <w:rPr>
          <w:rFonts w:ascii="Times New Roman" w:hAnsi="Times New Roman" w:eastAsia="Times New Roman" w:cs="Times New Roman"/>
        </w:rPr>
        <w:t xml:space="preserve"> </w:t>
      </w:r>
      <m:oMath>
        <m:oMathPr>
          <m:ctrlPr>
            <w:rPr>
              <w:sz w:val="28"/>
              <w:szCs w:val="28"/>
            </w:rPr>
          </m:ctrlPr>
        </m:oMathPr>
        <m:r>
          <m:t>V</m:t>
        </m:r>
        <m:r>
          <m:rPr>
            <m:sty m:val="p"/>
          </m:rPr>
          <m:t>=</m:t>
        </m:r>
        <m:sSup>
          <m:e>
            <m:r>
              <m:t>a</m:t>
            </m:r>
          </m:e>
          <m:sup>
            <m:r>
              <m:t>3</m:t>
            </m:r>
          </m:sup>
        </m:sSup>
        <m:r>
          <m:rPr>
            <m:sty m:val="p"/>
          </m:rPr>
          <m:t>=</m:t>
        </m:r>
        <m:r>
          <m:rPr>
            <m:sty m:val="p"/>
          </m:rPr>
          <m:t>(</m:t>
        </m:r>
        <m:r>
          <m:t>3.524</m:t>
        </m:r>
        <m:r>
          <m:t> </m:t>
        </m:r>
        <m:r>
          <m:rPr>
            <m:sty m:val="p"/>
          </m:rPr>
          <m:t>Å</m:t>
        </m:r>
        <m:sSup>
          <m:e>
            <m:r>
              <m:rPr>
                <m:sty m:val="p"/>
              </m:rPr>
              <m:t>)</m:t>
            </m:r>
          </m:e>
          <m:sup>
            <m:r>
              <m:t>3</m:t>
            </m:r>
          </m:sup>
        </m:sSup>
        <m:r>
          <m:rPr>
            <m:sty m:val="p"/>
          </m:rPr>
          <m:t>=</m:t>
        </m:r>
        <m:r>
          <m:t>43.76</m:t>
        </m:r>
        <m:r>
          <m:t> </m:t>
        </m:r>
        <m:sSup>
          <m:e>
            <m:r>
              <m:rPr>
                <m:sty m:val="p"/>
              </m:rPr>
              <m:t>Å</m:t>
            </m:r>
          </m:e>
          <m:sup>
            <m:r>
              <m:rPr>
                <m:sty m:val="p"/>
              </m:rPr>
              <m:t>3</m:t>
            </m:r>
          </m:sup>
        </m:sSup>
      </m:oMath>
      <w:r>
        <w:rPr>
          <w:rFonts w:ascii="Times New Roman" w:hAnsi="Times New Roman" w:eastAsia="Times New Roman" w:cs="Times New Roman"/>
        </w:rPr>
        <w:t xml:space="preserve">。</w:t>
      </w:r>
    </w:p>
    <w:p>
      <w:pPr>
        <w:numPr>
          <w:ilvl w:val="0"/>
          <w:numId w:val="1250"/>
        </w:numPr>
        <w:spacing w:after="80"/>
      </w:pPr>
      <m:oMath>
        <m:oMathPr>
          <m:ctrlPr>
            <w:rPr>
              <w:sz w:val="28"/>
              <w:szCs w:val="28"/>
            </w:rPr>
          </m:ctrlPr>
        </m:oMathPr>
        <m:sSub>
          <m:e>
            <m:r>
              <m:t>N</m:t>
            </m:r>
          </m:e>
          <m:sub>
            <m:r>
              <m:t>A</m:t>
            </m:r>
          </m:sub>
        </m:sSub>
        <m:r>
          <m:rPr>
            <m:sty m:val="p"/>
          </m:rPr>
          <m:t>=</m:t>
        </m:r>
        <m:r>
          <m:t>Z</m:t>
        </m:r>
        <m:r>
          <m:t>M</m:t>
        </m:r>
        <m:r>
          <m:rPr>
            <m:sty m:val="p"/>
          </m:rPr>
          <m:t>/</m:t>
        </m:r>
        <m:r>
          <m:rPr>
            <m:sty m:val="p"/>
          </m:rPr>
          <m:t>(</m:t>
        </m:r>
        <m:r>
          <m:t>ρ</m:t>
        </m:r>
        <m:r>
          <m:t>V</m:t>
        </m:r>
        <m:r>
          <m:rPr>
            <m:sty m:val="p"/>
          </m:rPr>
          <m:t>)</m:t>
        </m:r>
        <m:r>
          <m:rPr>
            <m:sty m:val="p"/>
          </m:rPr>
          <m:t>=</m:t>
        </m:r>
        <m:f>
          <m:fPr>
            <m:type m:val="bar"/>
          </m:fPr>
          <m:num>
            <m:r>
              <m:t>4</m:t>
            </m:r>
            <m:r>
              <m:rPr>
                <m:sty m:val="p"/>
              </m:rPr>
              <m:t>×</m:t>
            </m:r>
            <m:r>
              <m:t>58.69</m:t>
            </m:r>
          </m:num>
          <m:den>
            <m:r>
              <m:t>8.902</m:t>
            </m:r>
            <m:r>
              <m:rPr>
                <m:sty m:val="p"/>
              </m:rPr>
              <m:t>×</m:t>
            </m:r>
            <m:r>
              <m:t>43.76</m:t>
            </m:r>
            <m:r>
              <m:rPr>
                <m:sty m:val="p"/>
              </m:rPr>
              <m:t>×</m:t>
            </m:r>
            <m:sSup>
              <m:e>
                <m:r>
                  <m:t>10</m:t>
                </m:r>
              </m:e>
              <m:sup>
                <m:r>
                  <m:rPr>
                    <m:sty m:val="p"/>
                  </m:rPr>
                  <m:t>−</m:t>
                </m:r>
                <m:r>
                  <m:t>24</m:t>
                </m:r>
              </m:sup>
            </m:sSup>
          </m:den>
        </m:f>
        <m:r>
          <m:rPr>
            <m:sty m:val="p"/>
          </m:rPr>
          <m:t>=</m:t>
        </m:r>
        <m:r>
          <m:t>6.02</m:t>
        </m:r>
        <m:r>
          <m:rPr>
            <m:sty m:val="p"/>
          </m:rPr>
          <m:t>×</m:t>
        </m:r>
        <m:sSup>
          <m:e>
            <m:r>
              <m:t>10</m:t>
            </m:r>
          </m:e>
          <m:sup>
            <m:r>
              <m:t>23</m:t>
            </m:r>
          </m:sup>
        </m:sSup>
        <m:r>
          <m:t> </m:t>
        </m:r>
        <m:r>
          <m:rPr>
            <m:sty m:val="p"/>
          </m:rPr>
          <m:t>m</m:t>
        </m:r>
        <m:r>
          <m:rPr>
            <m:sty m:val="p"/>
          </m:rPr>
          <m:t>o</m:t>
        </m:r>
        <m:sSup>
          <m:e>
            <m:r>
              <m:rPr>
                <m:sty m:val="p"/>
              </m:rPr>
              <m:t>l</m:t>
            </m:r>
          </m:e>
          <m:sup>
            <m:r>
              <m:rPr>
                <m:sty m:val="p"/>
              </m:rPr>
              <m:t>−</m:t>
            </m:r>
            <m:r>
              <m:rPr>
                <m:sty m:val="p"/>
              </m:rPr>
              <m:t>1</m:t>
            </m:r>
          </m:sup>
        </m:sSup>
      </m:oMath>
      <w:r>
        <w:rPr>
          <w:rFonts w:ascii="Times New Roman" w:hAnsi="Times New Roman" w:eastAsia="Times New Roman" w:cs="Times New Roman"/>
        </w:rPr>
        <w:t xml:space="preserve">。</w:t>
      </w:r>
    </w:p>
    <w:tbl>
      <w:tblPr>
        <w:tblStyle w:val="Table"/>
        <w:tblW w:type="auto" w:w="0"/>
        <w:tblLook w:firstRow="1" w:lastRow="0" w:firstColumn="0" w:lastColumn="0" w:noHBand="0" w:noVBand="0" w:val="0020"/>
      </w:tblPr>
      <w:tblGrid>
        <w:gridCol w:w="3960"/>
        <w:gridCol w:w="3960"/>
      </w:tblGrid>
      <w:tr>
        <w:trPr>
          <w:tblHeader w:val="on"/>
        </w:trPr>
        <w:tc>
          <w:tcPr/>
          <w:p>
            <w:pPr>
              <w:pStyle w:val="Compact"/>
              <w:jc w:val="center"/>
            </w:pPr>
            <w:r>
              <w:rPr>
                <w:rFonts w:hint="eastAsia" w:ascii="Times New Roman" w:hAnsi="Times New Roman" w:eastAsia="SimHei" w:cs="Times New Roman"/>
                <w:b/>
              </w:rPr>
              <w:t xml:space="preserve">知识点</w:t>
            </w:r>
          </w:p>
        </w:tc>
        <w:tc>
          <w:tcPr/>
          <w:p>
            <w:pPr>
              <w:pStyle w:val="Compact"/>
              <w:jc w:val="center"/>
            </w:pPr>
            <w:r>
              <w:rPr>
                <w:rFonts w:hint="eastAsia" w:ascii="Times New Roman" w:hAnsi="Times New Roman" w:eastAsia="SimHei" w:cs="Times New Roman"/>
                <w:b/>
              </w:rPr>
              <w:t xml:space="preserve">体现</w:t>
            </w:r>
          </w:p>
        </w:tc>
      </w:tr>
      <w:tr>
        <w:tc>
          <w:tcPr/>
          <w:p>
            <w:pPr>
              <w:pStyle w:val="Compact"/>
              <w:jc w:val="center"/>
            </w:pPr>
            <w:r>
              <w:rPr>
                <w:rFonts w:ascii="Times New Roman" w:hAnsi="Times New Roman" w:eastAsia="Times New Roman" w:cs="Times New Roman"/>
              </w:rPr>
              <w:t xml:space="preserve">NaCl </w:t>
            </w:r>
            <w:r>
              <w:rPr>
                <w:rFonts w:hint="eastAsia" w:ascii="Times New Roman" w:hAnsi="Times New Roman" w:eastAsia="FangSong" w:cs="Times New Roman"/>
              </w:rPr>
              <w:t xml:space="preserve">型结构</w:t>
            </w:r>
          </w:p>
        </w:tc>
        <w:tc>
          <w:tcPr/>
          <w:p>
            <w:pPr>
              <w:pStyle w:val="Compact"/>
              <w:jc w:val="center"/>
            </w:pPr>
            <w:r>
              <w:rPr>
                <w:rFonts w:hint="eastAsia" w:ascii="Times New Roman" w:hAnsi="Times New Roman" w:eastAsia="FangSong" w:cs="Times New Roman"/>
              </w:rPr>
              <w:t xml:space="preserve">交错</w:t>
            </w:r>
            <w:r>
              <w:rPr>
                <w:rFonts w:ascii="Times New Roman" w:hAnsi="Times New Roman" w:eastAsia="Times New Roman" w:cs="Times New Roman"/>
              </w:rPr>
              <w:t xml:space="preserve"> </w:t>
            </w:r>
            <w:r>
              <w:rPr>
                <w:rFonts w:hint="eastAsia" w:ascii="Times New Roman" w:hAnsi="Times New Roman" w:eastAsia="Times New Roman" w:cs="Times New Roman"/>
              </w:rPr>
              <w:t>fcc、</w:t>
            </w:r>
            <w:r>
              <w:rPr>
                <w:rFonts w:hint="eastAsia" w:ascii="Times New Roman" w:hAnsi="Times New Roman" w:eastAsia="FangSong" w:cs="Times New Roman"/>
              </w:rPr>
              <w:t>配位</w:t>
            </w:r>
            <w:r>
              <w:rPr>
                <w:rFonts w:ascii="Times New Roman" w:hAnsi="Times New Roman" w:eastAsia="Times New Roman" w:cs="Times New Roman"/>
              </w:rPr>
              <w:t xml:space="preserve"> 6、4 </w:t>
            </w:r>
            <w:r>
              <w:rPr>
                <w:rFonts w:hint="eastAsia" w:ascii="Times New Roman" w:hAnsi="Times New Roman" w:eastAsia="Times New Roman" w:cs="Times New Roman"/>
              </w:rPr>
              <w:t>NaCl/</w:t>
            </w:r>
            <w:r>
              <w:rPr>
                <w:rFonts w:hint="eastAsia" w:ascii="Times New Roman" w:hAnsi="Times New Roman" w:eastAsia="FangSong" w:cs="Times New Roman"/>
              </w:rPr>
              <w:t>晶胞</w:t>
            </w:r>
          </w:p>
        </w:tc>
      </w:tr>
      <w:tr>
        <w:tc>
          <w:tcPr/>
          <w:p>
            <w:pPr>
              <w:pStyle w:val="Compact"/>
              <w:jc w:val="center"/>
            </w:pPr>
            <w:r>
              <w:rPr>
                <w:rFonts w:hint="eastAsia" w:ascii="Times New Roman" w:hAnsi="Times New Roman" w:eastAsia="FangSong" w:cs="Times New Roman"/>
              </w:rPr>
              <w:t xml:space="preserve">离子半径比</w:t>
            </w:r>
          </w:p>
        </w:tc>
        <w:tc>
          <w:tcPr/>
          <w:p>
            <w:pPr>
              <w:pStyle w:val="Compact"/>
              <w:jc w:val="center"/>
            </w:pPr>
            <w:r>
              <w:rPr>
                <w:rFonts w:hint="eastAsia" w:ascii="Times New Roman" w:hAnsi="Times New Roman" w:eastAsia="Times New Roman" w:cs="Times New Roman"/>
              </w:rPr>
              <w:t>0.414（</w:t>
            </w:r>
            <w:r>
              <w:rPr>
                <w:rFonts w:hint="eastAsia" w:ascii="Times New Roman" w:hAnsi="Times New Roman" w:eastAsia="FangSong" w:cs="Times New Roman"/>
              </w:rPr>
              <w:t>六配位极限</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Times New Roman" w:cs="Times New Roman"/>
              </w:rPr>
              <w:t>0.732（</w:t>
            </w:r>
            <w:r>
              <w:rPr>
                <w:rFonts w:hint="eastAsia" w:ascii="Times New Roman" w:hAnsi="Times New Roman" w:eastAsia="FangSong" w:cs="Times New Roman"/>
              </w:rPr>
              <w:t>八配位</w:t>
            </w:r>
            <w:r>
              <w:rPr>
                <w:rFonts w:hint="eastAsia" w:ascii="Times New Roman" w:hAnsi="Times New Roman" w:eastAsia="Times New Roman" w:cs="Times New Roman"/>
              </w:rPr>
              <w:t>）</w:t>
            </w:r>
          </w:p>
        </w:tc>
      </w:tr>
      <w:tr>
        <w:tc>
          <w:tcPr/>
          <w:p>
            <w:pPr>
              <w:pStyle w:val="Compact"/>
              <w:jc w:val="center"/>
            </w:pPr>
            <w:r>
              <w:rPr>
                <w:rFonts w:ascii="Times New Roman" w:hAnsi="Times New Roman" w:eastAsia="Times New Roman" w:cs="Times New Roman"/>
              </w:rPr>
              <w:t xml:space="preserve">Bragg </w:t>
            </w:r>
            <w:r>
              <w:rPr>
                <w:rFonts w:hint="eastAsia" w:ascii="Times New Roman" w:hAnsi="Times New Roman" w:eastAsia="FangSong" w:cs="Times New Roman"/>
              </w:rPr>
              <w:t xml:space="preserve">方程</w:t>
            </w:r>
          </w:p>
        </w:tc>
        <w:tc>
          <w:tcPr/>
          <w:p>
            <w:pPr>
              <w:pStyle w:val="Compact"/>
              <w:jc w:val="center"/>
            </w:pPr>
            <w:r>
              <w:rPr>
                <w:rFonts w:ascii="Times New Roman" w:hAnsi="Times New Roman" w:eastAsia="Times New Roman" w:cs="Times New Roman"/>
              </w:rPr>
              <w:t xml:space="preserve">2d sinθ = nλ </w:t>
            </w:r>
            <w:r>
              <w:rPr>
                <w:rFonts w:hint="eastAsia" w:ascii="Times New Roman" w:hAnsi="Times New Roman" w:eastAsia="FangSong" w:cs="Times New Roman"/>
              </w:rPr>
              <w:t xml:space="preserve">求</w:t>
            </w:r>
            <w:r>
              <w:rPr>
                <w:rFonts w:ascii="Times New Roman" w:hAnsi="Times New Roman" w:eastAsia="Times New Roman" w:cs="Times New Roman"/>
              </w:rPr>
              <w:t xml:space="preserve"> d/a</w:t>
            </w:r>
          </w:p>
        </w:tc>
      </w:tr>
      <w:tr>
        <w:tc>
          <w:tcPr/>
          <w:p>
            <w:pPr>
              <w:pStyle w:val="Compact"/>
              <w:jc w:val="center"/>
            </w:pPr>
            <w:r>
              <w:rPr>
                <w:rFonts w:hint="eastAsia" w:ascii="Times New Roman" w:hAnsi="Times New Roman" w:eastAsia="FangSong" w:cs="Times New Roman"/>
              </w:rPr>
              <w:t xml:space="preserve">密堆积</w:t>
            </w:r>
          </w:p>
        </w:tc>
        <w:tc>
          <w:tcPr/>
          <w:p>
            <w:pPr>
              <w:pStyle w:val="Compact"/>
              <w:jc w:val="center"/>
            </w:pPr>
            <w:r>
              <w:rPr>
                <w:rFonts w:ascii="Times New Roman" w:hAnsi="Times New Roman" w:eastAsia="Times New Roman" w:cs="Times New Roman"/>
              </w:rPr>
              <w:t xml:space="preserve">ccp/hcp </w:t>
            </w:r>
            <w:r>
              <w:rPr>
                <w:rFonts w:hint="eastAsia" w:ascii="Times New Roman" w:hAnsi="Times New Roman" w:eastAsia="FangSong" w:cs="Times New Roman"/>
              </w:rPr>
              <w:t xml:space="preserve">空间占有率</w:t>
            </w:r>
            <w:r>
              <w:rPr>
                <w:rFonts w:ascii="Times New Roman" w:hAnsi="Times New Roman" w:eastAsia="Times New Roman" w:cs="Times New Roman"/>
              </w:rPr>
              <w:t xml:space="preserve"> 74%</w:t>
            </w:r>
          </w:p>
        </w:tc>
      </w:tr>
      <w:tr>
        <w:tc>
          <w:tcPr/>
          <w:p>
            <w:pPr>
              <w:pStyle w:val="Compact"/>
              <w:jc w:val="center"/>
            </w:pPr>
            <w:r>
              <w:rPr>
                <w:rFonts w:hint="eastAsia" w:ascii="Times New Roman" w:hAnsi="Times New Roman" w:eastAsia="FangSong" w:cs="Times New Roman"/>
              </w:rPr>
              <w:t xml:space="preserve">阿伏伽德罗常数</w:t>
            </w:r>
          </w:p>
        </w:tc>
        <w:tc>
          <w:tcPr/>
          <w:p>
            <w:pPr>
              <w:pStyle w:val="Compact"/>
              <w:jc w:val="center"/>
            </w:pPr>
            <w:r>
              <w:rPr>
                <w:rFonts w:ascii="Times New Roman" w:hAnsi="Times New Roman" w:eastAsia="Times New Roman" w:cs="Times New Roman"/>
              </w:rPr>
              <w:t xml:space="preserve">ρ =</w:t>
            </w:r>
            <w:r>
              <w:rPr>
                <w:rFonts w:ascii="Times New Roman" w:hAnsi="Times New Roman" w:eastAsia="Times New Roman" w:cs="Times New Roman"/>
              </w:rPr>
              <w:t xml:space="preserve"> </w:t>
            </w:r>
            <m:oMath>
              <m:r>
                <m:t>Z</m:t>
              </m:r>
              <m:r>
                <m:t>M</m:t>
              </m:r>
              <m:r>
                <m:rPr>
                  <m:sty m:val="p"/>
                </m:rPr>
                <m:t>/</m:t>
              </m:r>
              <m:r>
                <m:rPr>
                  <m:sty m:val="p"/>
                </m:rPr>
                <m:t>(</m:t>
              </m:r>
              <m:sSub>
                <m:e>
                  <m:r>
                    <m:t>N</m:t>
                  </m:r>
                </m:e>
                <m:sub>
                  <m:r>
                    <m:t>A</m:t>
                  </m:r>
                </m:sub>
              </m:sSub>
              <m:r>
                <m:t> </m:t>
              </m:r>
              <m:r>
                <m:t>V</m:t>
              </m:r>
              <m:r>
                <m:rPr>
                  <m:sty m:val="p"/>
                </m:rPr>
                <m:t>)</m:t>
              </m:r>
            </m:oMath>
          </w:p>
        </w:tc>
      </w:tr>
    </w:tbl>
    <w:p>
      <w:pPr>
        <w:pStyle w:val="BodyText"/>
        <w:spacing w:before="120"/>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hint="eastAsia" w:ascii="Times New Roman" w:hAnsi="Times New Roman" w:eastAsia="Times New Roman" w:cs="Times New Roman"/>
        </w:rPr>
        <w:t>（</w:t>
      </w:r>
      <w:r>
        <w:rPr>
          <w:rFonts w:hint="eastAsia" w:ascii="Times New Roman" w:hAnsi="Times New Roman" w:eastAsia="FangSong" w:cs="Times New Roman"/>
        </w:rPr>
        <w:t>原书未提供解答</w:t>
      </w:r>
      <w:r>
        <w:rPr>
          <w:rFonts w:hint="eastAsia" w:ascii="Times New Roman" w:hAnsi="Times New Roman" w:eastAsia="Times New Roman" w:cs="Times New Roman"/>
        </w:rPr>
        <w:t>）</w:t>
      </w:r>
    </w:p>
    <w:p>
      <w:pPr>
        <w:spacing w:before="160" w:after="80"/>
      </w:pPr>
      <w:r>
        <w:pict>
          <v:rect style="width:0;height:1.5pt" o:hralign="center" o:hrstd="t" o:hr="t"/>
        </w:pict>
      </w:r>
    </w:p>
    <w:bookmarkEnd w:id="1252"/>
    <w:bookmarkStart w:id="1265" w:name="ch3a-8-lani5储氢"/>
    <w:p>
      <w:pPr>
        <w:pStyle w:val="Heading2"/>
        <w:spacing w:before="280" w:after="120"/>
      </w:pPr>
      <w:r>
        <w:rPr>
          <w:rFonts w:ascii="Times New Roman" w:hAnsi="Times New Roman" w:eastAsia="Times New Roman" w:cs="Times New Roman"/>
        </w:rPr>
        <w:t xml:space="preserve">3.194 </w:t>
      </w:r>
      <w:r>
        <w:rPr>
          <w:rFonts w:hint="eastAsia" w:ascii="Times New Roman" w:hAnsi="Times New Roman" w:eastAsia="Times New Roman" w:cs="Times New Roman"/>
        </w:rPr>
        <w:t>Ch3A-8-LaNi5</w:t>
      </w:r>
      <w:r>
        <w:rPr>
          <w:rFonts w:hint="eastAsia" w:ascii="Times New Roman" w:hAnsi="Times New Roman" w:eastAsia="SimHei" w:cs="Times New Roman"/>
        </w:rPr>
        <w:t>储氢</w:t>
      </w:r>
    </w:p>
    <w:p>
      <w:pPr>
        <w:pStyle w:val="FirstParagraph"/>
      </w:pPr>
      <w:r>
        <w:rPr>
          <w:rFonts w:hint="eastAsia" w:ascii="Times New Roman" w:hAnsi="Times New Roman" w:eastAsia="FangSong" w:cs="Times New Roman"/>
        </w:rPr>
        <w:t>氢是重要而洁净的能源</w:t>
      </w:r>
      <w:r>
        <w:rPr>
          <w:rFonts w:hint="eastAsia" w:ascii="Times New Roman" w:hAnsi="Times New Roman" w:eastAsia="Times New Roman" w:cs="Times New Roman"/>
        </w:rPr>
        <w:t>。</w:t>
      </w:r>
      <w:r>
        <w:rPr>
          <w:rFonts w:hint="eastAsia" w:ascii="Times New Roman" w:hAnsi="Times New Roman" w:eastAsia="FangSong" w:cs="Times New Roman"/>
        </w:rPr>
        <w:t>要利用氢气作能源</w:t>
      </w:r>
      <w:r>
        <w:rPr>
          <w:rFonts w:hint="eastAsia" w:ascii="Times New Roman" w:hAnsi="Times New Roman" w:eastAsia="Times New Roman" w:cs="Times New Roman"/>
        </w:rPr>
        <w:t>，</w:t>
      </w:r>
      <w:r>
        <w:rPr>
          <w:rFonts w:hint="eastAsia" w:ascii="Times New Roman" w:hAnsi="Times New Roman" w:eastAsia="FangSong" w:cs="Times New Roman"/>
        </w:rPr>
        <w:t>必须解决好安全有效地储存氢气问题</w:t>
      </w:r>
      <w:r>
        <w:rPr>
          <w:rFonts w:hint="eastAsia" w:ascii="Times New Roman" w:hAnsi="Times New Roman" w:eastAsia="Times New Roman" w:cs="Times New Roman"/>
        </w:rPr>
        <w:t>。</w:t>
      </w:r>
      <w:r>
        <w:rPr>
          <w:rFonts w:hint="eastAsia" w:ascii="Times New Roman" w:hAnsi="Times New Roman" w:eastAsia="FangSong" w:cs="Times New Roman"/>
        </w:rPr>
        <w:t>化学家研究出利用合金储存氢气</w:t>
      </w:r>
      <w:r>
        <w:rPr>
          <w:rFonts w:hint="eastAsia" w:ascii="Times New Roman" w:hAnsi="Times New Roman" w:eastAsia="Times New Roman" w:cs="Times New Roman"/>
        </w:rPr>
        <w:t>，LaNi</w:t>
      </w:r>
      <w:r>
        <w:rPr>
          <w:rFonts w:hint="eastAsia" w:ascii="Times New Roman" w:hAnsi="Times New Roman" w:eastAsia="Times New Roman" w:cs="Times New Roman"/>
          <w:vertAlign w:val="subscript"/>
        </w:rPr>
        <w:t>5</w:t>
      </w:r>
      <w:r>
        <w:rPr>
          <w:rFonts w:ascii="Times New Roman" w:hAnsi="Times New Roman" w:eastAsia="Times New Roman" w:cs="Times New Roman"/>
        </w:rPr>
        <w:t xml:space="preserve"> </w:t>
      </w:r>
      <w:r>
        <w:rPr>
          <w:rFonts w:hint="eastAsia" w:ascii="Times New Roman" w:hAnsi="Times New Roman" w:eastAsia="FangSong" w:cs="Times New Roman"/>
        </w:rPr>
        <w:t>是一种储氢材料</w:t>
      </w:r>
      <w:r>
        <w:rPr>
          <w:rFonts w:hint="eastAsia" w:ascii="Times New Roman" w:hAnsi="Times New Roman" w:eastAsia="Times New Roman" w:cs="Times New Roman"/>
        </w:rPr>
        <w:t>。LaNi</w:t>
      </w:r>
      <w:r>
        <w:rPr>
          <w:rFonts w:hint="eastAsia" w:ascii="Times New Roman" w:hAnsi="Times New Roman" w:eastAsia="Times New Roman" w:cs="Times New Roman"/>
          <w:vertAlign w:val="subscript"/>
        </w:rPr>
        <w:t>5</w:t>
      </w:r>
      <w:r>
        <w:rPr>
          <w:rFonts w:ascii="Times New Roman" w:hAnsi="Times New Roman" w:eastAsia="Times New Roman" w:cs="Times New Roman"/>
        </w:rPr>
        <w:t xml:space="preserve"> </w:t>
      </w:r>
      <w:r>
        <w:rPr>
          <w:rFonts w:hint="eastAsia" w:ascii="Times New Roman" w:hAnsi="Times New Roman" w:eastAsia="FangSong" w:cs="Times New Roman"/>
        </w:rPr>
        <w:t>的晶体结构已经测定</w:t>
      </w:r>
      <w:r>
        <w:rPr>
          <w:rFonts w:hint="eastAsia" w:ascii="Times New Roman" w:hAnsi="Times New Roman" w:eastAsia="Times New Roman" w:cs="Times New Roman"/>
        </w:rPr>
        <w:t>，</w:t>
      </w:r>
      <w:r>
        <w:rPr>
          <w:rFonts w:hint="eastAsia" w:ascii="Times New Roman" w:hAnsi="Times New Roman" w:eastAsia="FangSong" w:cs="Times New Roman"/>
        </w:rPr>
        <w:t>属六方晶系</w:t>
      </w:r>
      <w:r>
        <w:rPr>
          <w:rFonts w:hint="eastAsia" w:ascii="Times New Roman" w:hAnsi="Times New Roman" w:eastAsia="Times New Roman" w:cs="Times New Roman"/>
        </w:rPr>
        <w:t>，</w:t>
      </w:r>
      <w:r>
        <w:rPr>
          <w:rFonts w:hint="eastAsia" w:ascii="Times New Roman" w:hAnsi="Times New Roman" w:eastAsia="FangSong" w:cs="Times New Roman"/>
        </w:rPr>
        <w:t>晶胞参数</w:t>
      </w:r>
      <w:r>
        <w:rPr>
          <w:rFonts w:ascii="Times New Roman" w:hAnsi="Times New Roman" w:eastAsia="Times New Roman" w:cs="Times New Roman"/>
        </w:rPr>
        <w:t xml:space="preserve"> a = 511 pm、c = 397 </w:t>
      </w:r>
      <w:r>
        <w:rPr>
          <w:rFonts w:hint="eastAsia" w:ascii="Times New Roman" w:hAnsi="Times New Roman" w:eastAsia="Times New Roman" w:cs="Times New Roman"/>
        </w:rPr>
        <w:t>pm，</w:t>
      </w:r>
      <w:r>
        <w:rPr>
          <w:rFonts w:hint="eastAsia" w:ascii="Times New Roman" w:hAnsi="Times New Roman" w:eastAsia="FangSong" w:cs="Times New Roman"/>
        </w:rPr>
        <w:t>晶体结构如图所示</w:t>
      </w:r>
      <w:r>
        <w:rPr>
          <w:rFonts w:hint="eastAsia" w:ascii="Times New Roman" w:hAnsi="Times New Roman" w:eastAsia="Times New Roman" w:cs="Times New Roman"/>
        </w:rPr>
        <w:t>：</w:t>
      </w:r>
    </w:p>
    <w:p>
      <w:pPr>
        <w:pStyle w:val="BodyText"/>
        <w:spacing w:before="160" w:after="80"/>
        <w:jc w:val="center"/>
      </w:pPr>
      <w:r>
        <w:rPr>
          <w:rFonts w:ascii="Times New Roman" w:hAnsi="Times New Roman" w:eastAsia="Times New Roman" w:cs="Times New Roman"/>
        </w:rPr>
        <w:drawing>
          <wp:inline>
            <wp:extent cx="3600000" cy="2437864"/>
            <wp:effectExtent b="0" l="0" r="0" t="0"/>
            <wp:docPr descr="" title="" id="1254" name="Picture"/>
            <a:graphic>
              <a:graphicData uri="http://schemas.openxmlformats.org/drawingml/2006/picture">
                <pic:pic>
                  <pic:nvPicPr>
                    <pic:cNvPr descr="003904fcc9e370d8d52d9f8ad15644f7c61d75a2bb302ec111ecb317f13a75ae.jpg" id="1255" name="Picture"/>
                    <pic:cNvPicPr>
                      <a:picLocks noChangeArrowheads="1" noChangeAspect="1"/>
                    </pic:cNvPicPr>
                  </pic:nvPicPr>
                  <pic:blipFill>
                    <a:blip r:embed="rId1253"/>
                    <a:stretch>
                      <a:fillRect/>
                    </a:stretch>
                  </pic:blipFill>
                  <pic:spPr bwMode="auto">
                    <a:xfrm>
                      <a:off x="0" y="0"/>
                      <a:ext cx="3600000" cy="2437864"/>
                    </a:xfrm>
                    <a:prstGeom prst="rect">
                      <a:avLst/>
                    </a:prstGeom>
                    <a:noFill/>
                    <a:ln w="9525">
                      <a:noFill/>
                      <a:headEnd/>
                      <a:tailEnd/>
                    </a:ln>
                  </pic:spPr>
                </pic:pic>
              </a:graphicData>
            </a:graphic>
          </wp:inline>
        </w:drawing>
      </w:r>
    </w:p>
    <w:p>
      <w:pPr>
        <w:pStyle w:val="BodyText"/>
      </w:pPr>
      <w:r>
        <w:rPr>
          <w:rFonts w:ascii="Times New Roman" w:hAnsi="Times New Roman" w:eastAsia="Times New Roman" w:cs="Times New Roman"/>
          <w:b/>
          <w:bCs/>
        </w:rPr>
        <w:t xml:space="preserve">8-1</w:t>
      </w:r>
      <w:r>
        <w:rPr>
          <w:rFonts w:ascii="Times New Roman" w:hAnsi="Times New Roman" w:eastAsia="Times New Roman" w:cs="Times New Roman"/>
        </w:rPr>
        <w:t xml:space="preserve"> </w:t>
      </w:r>
      <w:r>
        <w:rPr>
          <w:rFonts w:hint="eastAsia" w:ascii="Times New Roman" w:hAnsi="Times New Roman" w:eastAsia="FangSong" w:cs="Times New Roman"/>
        </w:rPr>
        <w:t xml:space="preserve">从</w:t>
      </w:r>
      <w:r>
        <w:rPr>
          <w:rFonts w:ascii="Times New Roman" w:hAnsi="Times New Roman" w:eastAsia="Times New Roman" w:cs="Times New Roman"/>
        </w:rPr>
        <w:t xml:space="preserve"> LaNi</w:t>
      </w:r>
      <w:r>
        <w:rPr>
          <w:rFonts w:ascii="Times New Roman" w:hAnsi="Times New Roman" w:eastAsia="Times New Roman" w:cs="Times New Roman"/>
          <w:vertAlign w:val="subscript"/>
        </w:rPr>
        <w:t>5</w:t>
      </w:r>
      <w:r>
        <w:rPr>
          <w:rFonts w:ascii="Times New Roman" w:hAnsi="Times New Roman" w:eastAsia="Times New Roman" w:cs="Times New Roman"/>
        </w:rPr>
        <w:t xml:space="preserve"> </w:t>
      </w:r>
      <w:r>
        <w:rPr>
          <w:rFonts w:hint="eastAsia" w:ascii="Times New Roman" w:hAnsi="Times New Roman" w:eastAsia="FangSong" w:cs="Times New Roman"/>
        </w:rPr>
        <w:t xml:space="preserve">晶体结构图中勾画出一个</w:t>
      </w:r>
      <w:r>
        <w:rPr>
          <w:rFonts w:ascii="Times New Roman" w:hAnsi="Times New Roman" w:eastAsia="Times New Roman" w:cs="Times New Roman"/>
        </w:rPr>
        <w:t xml:space="preserve"> LaNi</w:t>
      </w:r>
      <w:r>
        <w:rPr>
          <w:rFonts w:ascii="Times New Roman" w:hAnsi="Times New Roman" w:eastAsia="Times New Roman" w:cs="Times New Roman"/>
          <w:vertAlign w:val="subscript"/>
        </w:rPr>
        <w:t>5</w:t>
      </w:r>
      <w:r>
        <w:rPr>
          <w:rFonts w:ascii="Times New Roman" w:hAnsi="Times New Roman" w:eastAsia="Times New Roman" w:cs="Times New Roman"/>
        </w:rPr>
        <w:t xml:space="preserve"> </w:t>
      </w:r>
      <w:r>
        <w:rPr>
          <w:rFonts w:hint="eastAsia" w:ascii="Times New Roman" w:hAnsi="Times New Roman" w:eastAsia="FangSong" w:cs="Times New Roman"/>
        </w:rPr>
        <w:t>晶胞</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8-2</w:t>
      </w:r>
      <w:r>
        <w:rPr>
          <w:rFonts w:ascii="Times New Roman" w:hAnsi="Times New Roman" w:eastAsia="Times New Roman" w:cs="Times New Roman"/>
        </w:rPr>
        <w:t xml:space="preserve"> </w:t>
      </w:r>
      <w:r>
        <w:rPr>
          <w:rFonts w:hint="eastAsia" w:ascii="Times New Roman" w:hAnsi="Times New Roman" w:eastAsia="FangSong" w:cs="Times New Roman"/>
        </w:rPr>
        <w:t xml:space="preserve">每个晶胞中含有多少个</w:t>
      </w:r>
      <w:r>
        <w:rPr>
          <w:rFonts w:ascii="Times New Roman" w:hAnsi="Times New Roman" w:eastAsia="Times New Roman" w:cs="Times New Roman"/>
        </w:rPr>
        <w:t xml:space="preserve"> La </w:t>
      </w:r>
      <w:r>
        <w:rPr>
          <w:rFonts w:hint="eastAsia" w:ascii="Times New Roman" w:hAnsi="Times New Roman" w:eastAsia="FangSong" w:cs="Times New Roman"/>
        </w:rPr>
        <w:t xml:space="preserve">原子和</w:t>
      </w:r>
      <w:r>
        <w:rPr>
          <w:rFonts w:ascii="Times New Roman" w:hAnsi="Times New Roman" w:eastAsia="Times New Roman" w:cs="Times New Roman"/>
        </w:rPr>
        <w:t xml:space="preserve"> Ni </w:t>
      </w:r>
      <w:r>
        <w:rPr>
          <w:rFonts w:hint="eastAsia" w:ascii="Times New Roman" w:hAnsi="Times New Roman" w:eastAsia="FangSong" w:cs="Times New Roman"/>
        </w:rPr>
        <w:t>原子</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8-3</w:t>
      </w:r>
      <w:r>
        <w:rPr>
          <w:rFonts w:ascii="Times New Roman" w:hAnsi="Times New Roman" w:eastAsia="Times New Roman" w:cs="Times New Roman"/>
        </w:rPr>
        <w:t xml:space="preserve"> </w:t>
      </w:r>
      <w:r>
        <w:rPr>
          <w:rFonts w:ascii="Times New Roman" w:hAnsi="Times New Roman" w:eastAsia="Times New Roman" w:cs="Times New Roman"/>
        </w:rPr>
        <w:t>LaNi</w:t>
      </w:r>
      <w:r>
        <w:rPr>
          <w:rFonts w:ascii="Times New Roman" w:hAnsi="Times New Roman" w:eastAsia="Times New Roman" w:cs="Times New Roman"/>
          <w:vertAlign w:val="subscript"/>
        </w:rPr>
        <w:t>5</w:t>
      </w:r>
      <w:r>
        <w:rPr>
          <w:rFonts w:ascii="Times New Roman" w:hAnsi="Times New Roman" w:eastAsia="Times New Roman" w:cs="Times New Roman"/>
        </w:rPr>
        <w:t xml:space="preserve"> </w:t>
      </w:r>
      <w:r>
        <w:rPr>
          <w:rFonts w:hint="eastAsia" w:ascii="Times New Roman" w:hAnsi="Times New Roman" w:eastAsia="FangSong" w:cs="Times New Roman"/>
        </w:rPr>
        <w:t xml:space="preserve">晶胞中含有</w:t>
      </w:r>
      <w:r>
        <w:rPr>
          <w:rFonts w:ascii="Times New Roman" w:hAnsi="Times New Roman" w:eastAsia="Times New Roman" w:cs="Times New Roman"/>
        </w:rPr>
        <w:t xml:space="preserve"> 3 </w:t>
      </w:r>
      <w:r>
        <w:rPr>
          <w:rFonts w:hint="eastAsia" w:ascii="Times New Roman" w:hAnsi="Times New Roman" w:eastAsia="FangSong" w:cs="Times New Roman"/>
        </w:rPr>
        <w:t xml:space="preserve">个八面体空隙和</w:t>
      </w:r>
      <w:r>
        <w:rPr>
          <w:rFonts w:ascii="Times New Roman" w:hAnsi="Times New Roman" w:eastAsia="Times New Roman" w:cs="Times New Roman"/>
        </w:rPr>
        <w:t xml:space="preserve"> 6 </w:t>
      </w:r>
      <w:r>
        <w:rPr>
          <w:rFonts w:hint="eastAsia" w:ascii="Times New Roman" w:hAnsi="Times New Roman" w:eastAsia="FangSong" w:cs="Times New Roman"/>
        </w:rPr>
        <w:t>个四面体空隙</w:t>
      </w:r>
      <w:r>
        <w:rPr>
          <w:rFonts w:hint="eastAsia" w:ascii="Times New Roman" w:hAnsi="Times New Roman" w:eastAsia="Times New Roman" w:cs="Times New Roman"/>
        </w:rPr>
        <w:t>，</w:t>
      </w:r>
      <w:r>
        <w:rPr>
          <w:rFonts w:hint="eastAsia" w:ascii="Times New Roman" w:hAnsi="Times New Roman" w:eastAsia="FangSong" w:cs="Times New Roman"/>
        </w:rPr>
        <w:t>若每个空隙填入</w:t>
      </w:r>
      <w:r>
        <w:rPr>
          <w:rFonts w:ascii="Times New Roman" w:hAnsi="Times New Roman" w:eastAsia="Times New Roman" w:cs="Times New Roman"/>
        </w:rPr>
        <w:t xml:space="preserve"> 1 </w:t>
      </w:r>
      <w:r>
        <w:rPr>
          <w:rFonts w:hint="eastAsia" w:ascii="Times New Roman" w:hAnsi="Times New Roman" w:eastAsia="FangSong" w:cs="Times New Roman"/>
        </w:rPr>
        <w:t xml:space="preserve">个</w:t>
      </w:r>
      <w:r>
        <w:rPr>
          <w:rFonts w:ascii="Times New Roman" w:hAnsi="Times New Roman" w:eastAsia="Times New Roman" w:cs="Times New Roman"/>
        </w:rPr>
        <w:t xml:space="preserve"> H </w:t>
      </w:r>
      <w:r>
        <w:rPr>
          <w:rFonts w:hint="eastAsia" w:ascii="Times New Roman" w:hAnsi="Times New Roman" w:eastAsia="FangSong" w:cs="Times New Roman"/>
        </w:rPr>
        <w:t>原子</w:t>
      </w:r>
      <w:r>
        <w:rPr>
          <w:rFonts w:hint="eastAsia" w:ascii="Times New Roman" w:hAnsi="Times New Roman" w:eastAsia="Times New Roman" w:cs="Times New Roman"/>
        </w:rPr>
        <w:t>，</w:t>
      </w:r>
      <w:r>
        <w:rPr>
          <w:rFonts w:hint="eastAsia" w:ascii="Times New Roman" w:hAnsi="Times New Roman" w:eastAsia="FangSong" w:cs="Times New Roman"/>
        </w:rPr>
        <w:t>计算该储氢材料吸氢后氢的密度</w:t>
      </w:r>
      <w:r>
        <w:rPr>
          <w:rFonts w:hint="eastAsia" w:ascii="Times New Roman" w:hAnsi="Times New Roman" w:eastAsia="Times New Roman" w:cs="Times New Roman"/>
        </w:rPr>
        <w:t>，</w:t>
      </w:r>
      <w:r>
        <w:rPr>
          <w:rFonts w:hint="eastAsia" w:ascii="Times New Roman" w:hAnsi="Times New Roman" w:eastAsia="FangSong" w:cs="Times New Roman"/>
        </w:rPr>
        <w:t>该密度是标准状态下氢气密度</w:t>
      </w:r>
      <w:r>
        <w:rPr>
          <w:rFonts w:hint="eastAsia" w:ascii="Times New Roman" w:hAnsi="Times New Roman" w:eastAsia="Times New Roman" w:cs="Times New Roman"/>
        </w:rPr>
        <w:t>（</w:t>
      </w:r>
      <m:oMath>
        <m:oMathPr>
          <m:ctrlPr>
            <w:rPr>
              <w:sz w:val="28"/>
              <w:szCs w:val="28"/>
            </w:rPr>
          </m:ctrlPr>
        </m:oMathPr>
        <m:r>
          <m:t>8.987</m:t>
        </m:r>
        <m:r>
          <m:rPr>
            <m:sty m:val="p"/>
          </m:rPr>
          <m:t>×</m:t>
        </m:r>
        <m:sSup>
          <m:e>
            <m:r>
              <m:t>10</m:t>
            </m:r>
          </m:e>
          <m:sup>
            <m:r>
              <m:rPr>
                <m:sty m:val="p"/>
              </m:rPr>
              <m:t>−</m:t>
            </m:r>
            <m:r>
              <m:t>5</m:t>
            </m:r>
          </m:sup>
        </m:sSup>
        <m:r>
          <m:t> </m:t>
        </m:r>
        <m:r>
          <m:rPr>
            <m:sty m:val="p"/>
          </m:rPr>
          <m:t>g</m:t>
        </m:r>
        <m:r>
          <m:rPr>
            <m:sty m:val="p"/>
          </m:rPr>
          <m:t>⋅</m:t>
        </m:r>
        <m:r>
          <m:rPr>
            <m:sty m:val="p"/>
          </m:rPr>
          <m:t>c</m:t>
        </m:r>
        <m:sSup>
          <m:e>
            <m:r>
              <m:rPr>
                <m:sty m:val="p"/>
              </m:rPr>
              <m:t>m</m:t>
            </m:r>
          </m:e>
          <m:sup>
            <m:r>
              <m:rPr>
                <m:sty m:val="p"/>
              </m:rPr>
              <m:t>−</m:t>
            </m:r>
            <m:r>
              <m:rPr>
                <m:sty m:val="p"/>
              </m:rPr>
              <m:t>3</m:t>
            </m:r>
          </m:sup>
        </m:sSup>
      </m:oMath>
      <w:r>
        <w:rPr>
          <w:rFonts w:hint="eastAsia" w:ascii="Times New Roman" w:hAnsi="Times New Roman" w:eastAsia="Times New Roman" w:cs="Times New Roman"/>
        </w:rPr>
        <w:t>）</w:t>
      </w:r>
      <w:r>
        <w:rPr>
          <w:rFonts w:hint="eastAsia" w:ascii="Times New Roman" w:hAnsi="Times New Roman" w:eastAsia="FangSong" w:cs="Times New Roman"/>
        </w:rPr>
        <w:t>的多少倍</w:t>
      </w:r>
      <w:r>
        <w:rPr>
          <w:rFonts w:hint="eastAsia" w:ascii="Times New Roman" w:hAnsi="Times New Roman" w:eastAsia="Times New Roman" w:cs="Times New Roman"/>
        </w:rPr>
        <w:t>（</w:t>
      </w:r>
      <w:r>
        <w:rPr>
          <w:rFonts w:hint="eastAsia" w:ascii="Times New Roman" w:hAnsi="Times New Roman" w:eastAsia="FangSong" w:cs="Times New Roman"/>
        </w:rPr>
        <w:t>氢的相对原子质量为</w:t>
      </w:r>
      <w:r>
        <w:rPr>
          <w:rFonts w:ascii="Times New Roman" w:hAnsi="Times New Roman" w:eastAsia="Times New Roman" w:cs="Times New Roman"/>
        </w:rPr>
        <w:t xml:space="preserve"> </w:t>
      </w:r>
      <w:r>
        <w:rPr>
          <w:rFonts w:hint="eastAsia" w:ascii="Times New Roman" w:hAnsi="Times New Roman" w:eastAsia="Times New Roman" w:cs="Times New Roman"/>
        </w:rPr>
        <w:t>1.008；</w:t>
      </w:r>
      <w:r>
        <w:rPr>
          <w:rFonts w:hint="eastAsia" w:ascii="Times New Roman" w:hAnsi="Times New Roman" w:eastAsia="FangSong" w:cs="Times New Roman"/>
        </w:rPr>
        <w:t>忽略吸氢前后晶胞的体积变化</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8-1</w:t>
      </w:r>
      <w:r>
        <w:rPr>
          <w:rFonts w:ascii="Times New Roman" w:hAnsi="Times New Roman" w:eastAsia="Times New Roman" w:cs="Times New Roman"/>
        </w:rPr>
        <w:t xml:space="preserve"> </w:t>
      </w:r>
      <w:r>
        <w:rPr>
          <w:rFonts w:ascii="Times New Roman" w:hAnsi="Times New Roman" w:eastAsia="Times New Roman" w:cs="Times New Roman"/>
        </w:rPr>
        <w:t>LaNi</w:t>
      </w:r>
      <w:r>
        <w:rPr>
          <w:rFonts w:ascii="Times New Roman" w:hAnsi="Times New Roman" w:eastAsia="Times New Roman" w:cs="Times New Roman"/>
          <w:vertAlign w:val="subscript"/>
        </w:rPr>
        <w:t>5</w:t>
      </w:r>
      <w:r>
        <w:rPr>
          <w:rFonts w:ascii="Times New Roman" w:hAnsi="Times New Roman" w:eastAsia="Times New Roman" w:cs="Times New Roman"/>
        </w:rPr>
        <w:t xml:space="preserve"> </w:t>
      </w:r>
      <w:r>
        <w:rPr>
          <w:rFonts w:hint="eastAsia" w:ascii="Times New Roman" w:hAnsi="Times New Roman" w:eastAsia="FangSong" w:cs="Times New Roman"/>
        </w:rPr>
        <w:t xml:space="preserve">的晶体结构可看作</w:t>
      </w:r>
      <w:r>
        <w:rPr>
          <w:rFonts w:ascii="Times New Roman" w:hAnsi="Times New Roman" w:eastAsia="Times New Roman" w:cs="Times New Roman"/>
        </w:rPr>
        <w:t xml:space="preserve"> a、b </w:t>
      </w:r>
      <w:r>
        <w:rPr>
          <w:rFonts w:hint="eastAsia" w:ascii="Times New Roman" w:hAnsi="Times New Roman" w:eastAsia="FangSong" w:cs="Times New Roman"/>
        </w:rPr>
        <w:t>两种原子层交替堆积排列而成</w:t>
      </w:r>
      <w:r>
        <w:rPr>
          <w:rFonts w:hint="eastAsia" w:ascii="Times New Roman" w:hAnsi="Times New Roman" w:eastAsia="Times New Roman" w:cs="Times New Roman"/>
        </w:rPr>
        <w:t>：a</w:t>
      </w:r>
      <w:r>
        <w:rPr>
          <w:rFonts w:ascii="Times New Roman" w:hAnsi="Times New Roman" w:eastAsia="Times New Roman" w:cs="Times New Roman"/>
        </w:rPr>
        <w:t xml:space="preserve"> </w:t>
      </w:r>
      <w:r>
        <w:rPr>
          <w:rFonts w:hint="eastAsia" w:ascii="Times New Roman" w:hAnsi="Times New Roman" w:eastAsia="FangSong" w:cs="Times New Roman"/>
        </w:rPr>
        <w:t xml:space="preserve">是由</w:t>
      </w:r>
      <w:r>
        <w:rPr>
          <w:rFonts w:ascii="Times New Roman" w:hAnsi="Times New Roman" w:eastAsia="Times New Roman" w:cs="Times New Roman"/>
        </w:rPr>
        <w:t xml:space="preserve"> La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Ni </w:t>
      </w:r>
      <w:r>
        <w:rPr>
          <w:rFonts w:hint="eastAsia" w:ascii="Times New Roman" w:hAnsi="Times New Roman" w:eastAsia="FangSong" w:cs="Times New Roman"/>
        </w:rPr>
        <w:t>共同组成的层</w:t>
      </w:r>
      <w:r>
        <w:rPr>
          <w:rFonts w:hint="eastAsia" w:ascii="Times New Roman" w:hAnsi="Times New Roman" w:eastAsia="Times New Roman" w:cs="Times New Roman"/>
        </w:rPr>
        <w:t>（</w:t>
      </w:r>
      <w:r>
        <w:rPr>
          <w:rFonts w:hint="eastAsia" w:ascii="Times New Roman" w:hAnsi="Times New Roman" w:eastAsia="FangSong" w:cs="Times New Roman"/>
        </w:rPr>
        <w:t>层中</w:t>
      </w:r>
      <w:r>
        <w:rPr>
          <w:rFonts w:ascii="Times New Roman" w:hAnsi="Times New Roman" w:eastAsia="Times New Roman" w:cs="Times New Roman"/>
        </w:rPr>
        <w:t xml:space="preserve"> Ni—Ni </w:t>
      </w:r>
      <w:r>
        <w:rPr>
          <w:rFonts w:hint="eastAsia" w:ascii="Times New Roman" w:hAnsi="Times New Roman" w:eastAsia="FangSong" w:cs="Times New Roman"/>
        </w:rPr>
        <w:t>由实线相连</w:t>
      </w:r>
      <w:r>
        <w:rPr>
          <w:rFonts w:hint="eastAsia" w:ascii="Times New Roman" w:hAnsi="Times New Roman" w:eastAsia="Times New Roman" w:cs="Times New Roman"/>
        </w:rPr>
        <w:t>）；b</w:t>
      </w:r>
      <w:r>
        <w:rPr>
          <w:rFonts w:ascii="Times New Roman" w:hAnsi="Times New Roman" w:eastAsia="Times New Roman" w:cs="Times New Roman"/>
        </w:rPr>
        <w:t xml:space="preserve"> </w:t>
      </w:r>
      <w:r>
        <w:rPr>
          <w:rFonts w:hint="eastAsia" w:ascii="Times New Roman" w:hAnsi="Times New Roman" w:eastAsia="FangSong" w:cs="Times New Roman"/>
        </w:rPr>
        <w:t xml:space="preserve">是完全由</w:t>
      </w:r>
      <w:r>
        <w:rPr>
          <w:rFonts w:ascii="Times New Roman" w:hAnsi="Times New Roman" w:eastAsia="Times New Roman" w:cs="Times New Roman"/>
        </w:rPr>
        <w:t xml:space="preserve"> La </w:t>
      </w:r>
      <w:r>
        <w:rPr>
          <w:rFonts w:hint="eastAsia" w:ascii="Times New Roman" w:hAnsi="Times New Roman" w:eastAsia="FangSong" w:cs="Times New Roman"/>
        </w:rPr>
        <w:t>原子组成的层</w:t>
      </w:r>
      <w:r>
        <w:rPr>
          <w:rFonts w:hint="eastAsia" w:ascii="Times New Roman" w:hAnsi="Times New Roman" w:eastAsia="Times New Roman" w:cs="Times New Roman"/>
        </w:rPr>
        <w:t>（La—La</w:t>
      </w:r>
      <w:r>
        <w:rPr>
          <w:rFonts w:ascii="Times New Roman" w:hAnsi="Times New Roman" w:eastAsia="Times New Roman" w:cs="Times New Roman"/>
        </w:rPr>
        <w:t xml:space="preserve"> </w:t>
      </w:r>
      <w:r>
        <w:rPr>
          <w:rFonts w:hint="eastAsia" w:ascii="Times New Roman" w:hAnsi="Times New Roman" w:eastAsia="FangSong" w:cs="Times New Roman"/>
        </w:rPr>
        <w:t>由实线相连</w:t>
      </w:r>
      <w:r>
        <w:rPr>
          <w:rFonts w:hint="eastAsia" w:ascii="Times New Roman" w:hAnsi="Times New Roman" w:eastAsia="Times New Roman" w:cs="Times New Roman"/>
        </w:rPr>
        <w:t>）。</w:t>
      </w:r>
      <w:r>
        <w:rPr>
          <w:rFonts w:hint="eastAsia" w:ascii="Times New Roman" w:hAnsi="Times New Roman" w:eastAsia="FangSong" w:cs="Times New Roman"/>
        </w:rPr>
        <w:t>图中虚线勾出的六角形表示这两种层平行堆积时垂直于层的相对位置</w:t>
      </w:r>
      <w:r>
        <w:rPr>
          <w:rFonts w:hint="eastAsia" w:ascii="Times New Roman" w:hAnsi="Times New Roman" w:eastAsia="Times New Roman" w:cs="Times New Roman"/>
        </w:rPr>
        <w:t>。</w:t>
      </w:r>
      <w:r>
        <w:rPr>
          <w:rFonts w:hint="eastAsia" w:ascii="Times New Roman" w:hAnsi="Times New Roman" w:eastAsia="FangSong" w:cs="Times New Roman"/>
        </w:rPr>
        <w:t>由此画出</w:t>
      </w:r>
      <w:r>
        <w:rPr>
          <w:rFonts w:ascii="Times New Roman" w:hAnsi="Times New Roman" w:eastAsia="Times New Roman" w:cs="Times New Roman"/>
        </w:rPr>
        <w:t xml:space="preserve"> LaNi</w:t>
      </w:r>
      <w:r>
        <w:rPr>
          <w:rFonts w:ascii="Times New Roman" w:hAnsi="Times New Roman" w:eastAsia="Times New Roman" w:cs="Times New Roman"/>
          <w:vertAlign w:val="subscript"/>
        </w:rPr>
        <w:t>5</w:t>
      </w:r>
      <w:r>
        <w:rPr>
          <w:rFonts w:ascii="Times New Roman" w:hAnsi="Times New Roman" w:eastAsia="Times New Roman" w:cs="Times New Roman"/>
        </w:rPr>
        <w:t xml:space="preserve"> </w:t>
      </w:r>
      <w:r>
        <w:rPr>
          <w:rFonts w:hint="eastAsia" w:ascii="Times New Roman" w:hAnsi="Times New Roman" w:eastAsia="FangSong" w:cs="Times New Roman"/>
        </w:rPr>
        <w:t>的六方晶胞</w:t>
      </w:r>
      <w:r>
        <w:rPr>
          <w:rFonts w:hint="eastAsia" w:ascii="Times New Roman" w:hAnsi="Times New Roman" w:eastAsia="Times New Roman" w:cs="Times New Roman"/>
        </w:rPr>
        <w:t>：</w:t>
      </w:r>
    </w:p>
    <w:p>
      <w:pPr>
        <w:pStyle w:val="BodyText"/>
        <w:spacing w:before="160" w:after="80"/>
        <w:jc w:val="center"/>
      </w:pPr>
      <w:r>
        <w:rPr>
          <w:rFonts w:ascii="Times New Roman" w:hAnsi="Times New Roman" w:eastAsia="Times New Roman" w:cs="Times New Roman"/>
        </w:rPr>
        <w:drawing>
          <wp:inline>
            <wp:extent cx="3240000" cy="3086237"/>
            <wp:effectExtent b="0" l="0" r="0" t="0"/>
            <wp:docPr descr="" title="" id="1257" name="Picture"/>
            <a:graphic>
              <a:graphicData uri="http://schemas.openxmlformats.org/drawingml/2006/picture">
                <pic:pic>
                  <pic:nvPicPr>
                    <pic:cNvPr descr="59ad6634573f0e66fdfd10359e5d22c02faacc3b1cb9ad68f92b09efd19dc23a.jpg" id="1258" name="Picture"/>
                    <pic:cNvPicPr>
                      <a:picLocks noChangeArrowheads="1" noChangeAspect="1"/>
                    </pic:cNvPicPr>
                  </pic:nvPicPr>
                  <pic:blipFill>
                    <a:blip r:embed="rId1256"/>
                    <a:stretch>
                      <a:fillRect/>
                    </a:stretch>
                  </pic:blipFill>
                  <pic:spPr bwMode="auto">
                    <a:xfrm>
                      <a:off x="0" y="0"/>
                      <a:ext cx="3240000" cy="3086237"/>
                    </a:xfrm>
                    <a:prstGeom prst="rect">
                      <a:avLst/>
                    </a:prstGeom>
                    <a:noFill/>
                    <a:ln w="9525">
                      <a:noFill/>
                      <a:headEnd/>
                      <a:tailEnd/>
                    </a:ln>
                  </pic:spPr>
                </pic:pic>
              </a:graphicData>
            </a:graphic>
          </wp:inline>
        </w:drawing>
      </w:r>
    </w:p>
    <w:p>
      <w:pPr>
        <w:pStyle w:val="BodyText"/>
        <w:spacing w:before="160" w:after="80"/>
        <w:jc w:val="center"/>
      </w:pPr>
      <w:r>
        <w:rPr>
          <w:rFonts w:ascii="Times New Roman" w:hAnsi="Times New Roman" w:eastAsia="Times New Roman" w:cs="Times New Roman"/>
        </w:rPr>
        <w:drawing>
          <wp:inline>
            <wp:extent cx="3240000" cy="3786067"/>
            <wp:effectExtent b="0" l="0" r="0" t="0"/>
            <wp:docPr descr="" title="" id="1260" name="Picture"/>
            <a:graphic>
              <a:graphicData uri="http://schemas.openxmlformats.org/drawingml/2006/picture">
                <pic:pic>
                  <pic:nvPicPr>
                    <pic:cNvPr descr="09edf8ce5009cef58fdf255450796020038702107a9e65797df0526a0cb4fe54.jpg" id="1261" name="Picture"/>
                    <pic:cNvPicPr>
                      <a:picLocks noChangeArrowheads="1" noChangeAspect="1"/>
                    </pic:cNvPicPr>
                  </pic:nvPicPr>
                  <pic:blipFill>
                    <a:blip r:embed="rId1259"/>
                    <a:stretch>
                      <a:fillRect/>
                    </a:stretch>
                  </pic:blipFill>
                  <pic:spPr bwMode="auto">
                    <a:xfrm>
                      <a:off x="0" y="0"/>
                      <a:ext cx="3240000" cy="3786067"/>
                    </a:xfrm>
                    <a:prstGeom prst="rect">
                      <a:avLst/>
                    </a:prstGeom>
                    <a:noFill/>
                    <a:ln w="9525">
                      <a:noFill/>
                      <a:headEnd/>
                      <a:tailEnd/>
                    </a:ln>
                  </pic:spPr>
                </pic:pic>
              </a:graphicData>
            </a:graphic>
          </wp:inline>
        </w:drawing>
      </w:r>
    </w:p>
    <w:p>
      <w:pPr>
        <w:pStyle w:val="BodyText"/>
        <w:spacing w:before="160" w:after="80"/>
        <w:jc w:val="center"/>
      </w:pPr>
      <w:r>
        <w:rPr>
          <w:rFonts w:ascii="Times New Roman" w:hAnsi="Times New Roman" w:eastAsia="Times New Roman" w:cs="Times New Roman"/>
        </w:rPr>
        <w:drawing>
          <wp:inline>
            <wp:extent cx="3600000" cy="2320000"/>
            <wp:effectExtent b="0" l="0" r="0" t="0"/>
            <wp:docPr descr="" title="" id="1263" name="Picture"/>
            <a:graphic>
              <a:graphicData uri="http://schemas.openxmlformats.org/drawingml/2006/picture">
                <pic:pic>
                  <pic:nvPicPr>
                    <pic:cNvPr descr="392a52ef0a231fd6259c8b3b121270d87f3a33cf79eb2d75c72b5b5918458775.jpg" id="1264" name="Picture"/>
                    <pic:cNvPicPr>
                      <a:picLocks noChangeArrowheads="1" noChangeAspect="1"/>
                    </pic:cNvPicPr>
                  </pic:nvPicPr>
                  <pic:blipFill>
                    <a:blip r:embed="rId1262"/>
                    <a:stretch>
                      <a:fillRect/>
                    </a:stretch>
                  </pic:blipFill>
                  <pic:spPr bwMode="auto">
                    <a:xfrm>
                      <a:off x="0" y="0"/>
                      <a:ext cx="3600000" cy="2320000"/>
                    </a:xfrm>
                    <a:prstGeom prst="rect">
                      <a:avLst/>
                    </a:prstGeom>
                    <a:noFill/>
                    <a:ln w="9525">
                      <a:noFill/>
                      <a:headEnd/>
                      <a:tailEnd/>
                    </a:ln>
                  </pic:spPr>
                </pic:pic>
              </a:graphicData>
            </a:graphic>
          </wp:inline>
        </w:drawing>
      </w:r>
    </w:p>
    <w:p>
      <w:pPr>
        <w:pStyle w:val="BodyText"/>
      </w:pPr>
      <w:r>
        <w:rPr>
          <w:rFonts w:ascii="Times New Roman" w:hAnsi="Times New Roman" w:eastAsia="Times New Roman" w:cs="Times New Roman"/>
          <w:b/>
          <w:bCs/>
        </w:rPr>
        <w:t xml:space="preserve">8-2</w:t>
      </w:r>
      <w:r>
        <w:rPr>
          <w:rFonts w:ascii="Times New Roman" w:hAnsi="Times New Roman" w:eastAsia="Times New Roman" w:cs="Times New Roman"/>
        </w:rPr>
        <w:t xml:space="preserve"> </w:t>
      </w:r>
      <w:r>
        <w:rPr>
          <w:rFonts w:hint="eastAsia" w:ascii="Times New Roman" w:hAnsi="Times New Roman" w:eastAsia="FangSong" w:cs="Times New Roman"/>
        </w:rPr>
        <w:t>六棱柱顶点</w:t>
      </w:r>
      <w:r>
        <w:rPr>
          <w:rFonts w:hint="eastAsia" w:ascii="Times New Roman" w:hAnsi="Times New Roman" w:eastAsia="Times New Roman" w:cs="Times New Roman"/>
        </w:rPr>
        <w:t>（1/6）</w:t>
      </w:r>
      <w:r>
        <w:rPr>
          <w:rFonts w:hint="eastAsia" w:ascii="Times New Roman" w:hAnsi="Times New Roman" w:eastAsia="FangSong" w:cs="Times New Roman"/>
        </w:rPr>
        <w:t>有</w:t>
      </w:r>
      <w:r>
        <w:rPr>
          <w:rFonts w:ascii="Times New Roman" w:hAnsi="Times New Roman" w:eastAsia="Times New Roman" w:cs="Times New Roman"/>
        </w:rPr>
        <w:t xml:space="preserve"> 12 </w:t>
      </w:r>
      <w:r>
        <w:rPr>
          <w:rFonts w:hint="eastAsia" w:ascii="Times New Roman" w:hAnsi="Times New Roman" w:eastAsia="FangSong" w:cs="Times New Roman"/>
        </w:rPr>
        <w:t>个</w:t>
      </w:r>
      <w:r>
        <w:rPr>
          <w:rFonts w:hint="eastAsia" w:ascii="Times New Roman" w:hAnsi="Times New Roman" w:eastAsia="Times New Roman" w:cs="Times New Roman"/>
        </w:rPr>
        <w:t>、</w:t>
      </w:r>
      <w:r>
        <w:rPr>
          <w:rFonts w:hint="eastAsia" w:ascii="Times New Roman" w:hAnsi="Times New Roman" w:eastAsia="FangSong" w:cs="Times New Roman"/>
        </w:rPr>
        <w:t>底心</w:t>
      </w:r>
      <w:r>
        <w:rPr>
          <w:rFonts w:hint="eastAsia" w:ascii="Times New Roman" w:hAnsi="Times New Roman" w:eastAsia="Times New Roman" w:cs="Times New Roman"/>
        </w:rPr>
        <w:t>（1/2）</w:t>
      </w:r>
      <w:r>
        <w:rPr>
          <w:rFonts w:hint="eastAsia" w:ascii="Times New Roman" w:hAnsi="Times New Roman" w:eastAsia="FangSong" w:cs="Times New Roman"/>
        </w:rPr>
        <w:t>有</w:t>
      </w:r>
      <w:r>
        <w:rPr>
          <w:rFonts w:ascii="Times New Roman" w:hAnsi="Times New Roman" w:eastAsia="Times New Roman" w:cs="Times New Roman"/>
        </w:rPr>
        <w:t xml:space="preserve"> 2 </w:t>
      </w:r>
      <w:r>
        <w:rPr>
          <w:rFonts w:hint="eastAsia" w:ascii="Times New Roman" w:hAnsi="Times New Roman" w:eastAsia="FangSong" w:cs="Times New Roman"/>
        </w:rPr>
        <w:t>个</w:t>
      </w:r>
      <w:r>
        <w:rPr>
          <w:rFonts w:hint="eastAsia" w:ascii="Times New Roman" w:hAnsi="Times New Roman" w:eastAsia="Times New Roman" w:cs="Times New Roman"/>
        </w:rPr>
        <w:t>，</w:t>
      </w:r>
      <w:r>
        <w:rPr>
          <w:rFonts w:hint="eastAsia" w:ascii="Times New Roman" w:hAnsi="Times New Roman" w:eastAsia="FangSong" w:cs="Times New Roman"/>
        </w:rPr>
        <w:t>属于这个六棱柱的</w:t>
      </w:r>
      <w:r>
        <w:rPr>
          <w:rFonts w:ascii="Times New Roman" w:hAnsi="Times New Roman" w:eastAsia="Times New Roman" w:cs="Times New Roman"/>
        </w:rPr>
        <w:t xml:space="preserve"> La </w:t>
      </w:r>
      <w:r>
        <w:rPr>
          <w:rFonts w:hint="eastAsia" w:ascii="Times New Roman" w:hAnsi="Times New Roman" w:eastAsia="FangSong" w:cs="Times New Roman"/>
        </w:rPr>
        <w:t xml:space="preserve">为</w:t>
      </w:r>
      <w:r>
        <w:rPr>
          <w:rFonts w:ascii="Times New Roman" w:hAnsi="Times New Roman" w:eastAsia="Times New Roman" w:cs="Times New Roman"/>
        </w:rPr>
        <w:t xml:space="preserve"> </w:t>
      </w:r>
      <m:oMath>
        <m:oMathPr>
          <m:ctrlPr>
            <w:rPr>
              <w:sz w:val="28"/>
              <w:szCs w:val="28"/>
            </w:rPr>
          </m:ctrlPr>
        </m:oMathPr>
        <m:r>
          <m:t>12</m:t>
        </m:r>
        <m:r>
          <m:rPr>
            <m:sty m:val="p"/>
          </m:rPr>
          <m:t>×</m:t>
        </m:r>
        <m:r>
          <m:t>1</m:t>
        </m:r>
        <m:r>
          <m:rPr>
            <m:sty m:val="p"/>
          </m:rPr>
          <m:t>/</m:t>
        </m:r>
        <m:r>
          <m:t>6</m:t>
        </m:r>
        <m:r>
          <m:rPr>
            <m:sty m:val="p"/>
          </m:rPr>
          <m:t>+</m:t>
        </m:r>
        <m:r>
          <m:t>2</m:t>
        </m:r>
        <m:r>
          <m:rPr>
            <m:sty m:val="p"/>
          </m:rPr>
          <m:t>×</m:t>
        </m:r>
        <m:r>
          <m:t>1</m:t>
        </m:r>
        <m:r>
          <m:rPr>
            <m:sty m:val="p"/>
          </m:rPr>
          <m:t>/</m:t>
        </m:r>
        <m:r>
          <m:t>2</m:t>
        </m:r>
        <m:r>
          <m:rPr>
            <m:sty m:val="p"/>
          </m:rPr>
          <m:t>=</m:t>
        </m:r>
        <m:r>
          <m:t>3</m:t>
        </m:r>
      </m:oMath>
      <w:r>
        <w:rPr>
          <w:rFonts w:ascii="Times New Roman" w:hAnsi="Times New Roman" w:eastAsia="Times New Roman" w:cs="Times New Roman"/>
        </w:rPr>
        <w:t xml:space="preserve"> </w:t>
      </w:r>
      <w:r>
        <w:rPr>
          <w:rFonts w:hint="eastAsia" w:ascii="Times New Roman" w:hAnsi="Times New Roman" w:eastAsia="FangSong" w:cs="Times New Roman"/>
        </w:rPr>
        <w:t>个</w:t>
      </w:r>
      <w:r>
        <w:rPr>
          <w:rFonts w:hint="eastAsia" w:ascii="Times New Roman" w:hAnsi="Times New Roman" w:eastAsia="Times New Roman" w:cs="Times New Roman"/>
        </w:rPr>
        <w:t>；Ni</w:t>
      </w:r>
      <w:r>
        <w:rPr>
          <w:rFonts w:ascii="Times New Roman" w:hAnsi="Times New Roman" w:eastAsia="Times New Roman" w:cs="Times New Roman"/>
        </w:rPr>
        <w:t xml:space="preserve"> </w:t>
      </w:r>
      <w:r>
        <w:rPr>
          <w:rFonts w:hint="eastAsia" w:ascii="Times New Roman" w:hAnsi="Times New Roman" w:eastAsia="FangSong" w:cs="Times New Roman"/>
        </w:rPr>
        <w:t>有两种情况</w:t>
      </w:r>
      <w:r>
        <w:rPr>
          <w:rFonts w:hint="eastAsia" w:ascii="Times New Roman" w:hAnsi="Times New Roman" w:eastAsia="Times New Roman" w:cs="Times New Roman"/>
        </w:rPr>
        <w:t>：</w:t>
      </w:r>
      <w:r>
        <w:rPr>
          <w:rFonts w:hint="eastAsia" w:ascii="Times New Roman" w:hAnsi="Times New Roman" w:eastAsia="FangSong" w:cs="Times New Roman"/>
        </w:rPr>
        <w:t>底面</w:t>
      </w:r>
      <w:r>
        <w:rPr>
          <w:rFonts w:hint="eastAsia" w:ascii="Times New Roman" w:hAnsi="Times New Roman" w:eastAsia="Times New Roman" w:cs="Times New Roman"/>
        </w:rPr>
        <w:t>（a</w:t>
      </w:r>
      <w:r>
        <w:rPr>
          <w:rFonts w:ascii="Times New Roman" w:hAnsi="Times New Roman" w:eastAsia="Times New Roman" w:cs="Times New Roman"/>
        </w:rPr>
        <w:t xml:space="preserve"> </w:t>
      </w:r>
      <w:r>
        <w:rPr>
          <w:rFonts w:hint="eastAsia" w:ascii="Times New Roman" w:hAnsi="Times New Roman" w:eastAsia="FangSong" w:cs="Times New Roman"/>
        </w:rPr>
        <w:t>层</w:t>
      </w:r>
      <w:r>
        <w:rPr>
          <w:rFonts w:hint="eastAsia" w:ascii="Times New Roman" w:hAnsi="Times New Roman" w:eastAsia="Times New Roman" w:cs="Times New Roman"/>
        </w:rPr>
        <w:t>）</w:t>
      </w:r>
      <w:r>
        <w:rPr>
          <w:rFonts w:hint="eastAsia" w:ascii="Times New Roman" w:hAnsi="Times New Roman" w:eastAsia="FangSong" w:cs="Times New Roman"/>
        </w:rPr>
        <w:t>上各有</w:t>
      </w:r>
      <w:r>
        <w:rPr>
          <w:rFonts w:ascii="Times New Roman" w:hAnsi="Times New Roman" w:eastAsia="Times New Roman" w:cs="Times New Roman"/>
        </w:rPr>
        <w:t xml:space="preserve"> 6 </w:t>
      </w:r>
      <w:r>
        <w:rPr>
          <w:rFonts w:hint="eastAsia" w:ascii="Times New Roman" w:hAnsi="Times New Roman" w:eastAsia="FangSong" w:cs="Times New Roman"/>
        </w:rPr>
        <w:t xml:space="preserve">个</w:t>
      </w:r>
      <w:r>
        <w:rPr>
          <w:rFonts w:ascii="Times New Roman" w:hAnsi="Times New Roman" w:eastAsia="Times New Roman" w:cs="Times New Roman"/>
        </w:rPr>
        <w:t xml:space="preserve"> ×1/2 = </w:t>
      </w:r>
      <w:r>
        <w:rPr>
          <w:rFonts w:hint="eastAsia" w:ascii="Times New Roman" w:hAnsi="Times New Roman" w:eastAsia="Times New Roman" w:cs="Times New Roman"/>
        </w:rPr>
        <w:t>6？</w:t>
      </w:r>
      <w:r>
        <w:rPr>
          <w:rFonts w:hint="eastAsia" w:ascii="Times New Roman" w:hAnsi="Times New Roman" w:eastAsia="FangSong" w:cs="Times New Roman"/>
        </w:rPr>
        <w:t>在中间一层</w:t>
      </w:r>
      <w:r>
        <w:rPr>
          <w:rFonts w:hint="eastAsia" w:ascii="Times New Roman" w:hAnsi="Times New Roman" w:eastAsia="Times New Roman" w:cs="Times New Roman"/>
        </w:rPr>
        <w:t>（b</w:t>
      </w:r>
      <w:r>
        <w:rPr>
          <w:rFonts w:ascii="Times New Roman" w:hAnsi="Times New Roman" w:eastAsia="Times New Roman" w:cs="Times New Roman"/>
        </w:rPr>
        <w:t xml:space="preserve"> </w:t>
      </w:r>
      <w:r>
        <w:rPr>
          <w:rFonts w:hint="eastAsia" w:ascii="Times New Roman" w:hAnsi="Times New Roman" w:eastAsia="FangSong" w:cs="Times New Roman"/>
        </w:rPr>
        <w:t>层</w:t>
      </w:r>
      <w:r>
        <w:rPr>
          <w:rFonts w:hint="eastAsia" w:ascii="Times New Roman" w:hAnsi="Times New Roman" w:eastAsia="Times New Roman" w:cs="Times New Roman"/>
        </w:rPr>
        <w:t>）</w:t>
      </w:r>
      <w:r>
        <w:rPr>
          <w:rFonts w:hint="eastAsia" w:ascii="Times New Roman" w:hAnsi="Times New Roman" w:eastAsia="FangSong" w:cs="Times New Roman"/>
        </w:rPr>
        <w:t>内部</w:t>
      </w:r>
      <w:r>
        <w:rPr>
          <w:rFonts w:ascii="Times New Roman" w:hAnsi="Times New Roman" w:eastAsia="Times New Roman" w:cs="Times New Roman"/>
        </w:rPr>
        <w:t xml:space="preserve"> 6 </w:t>
      </w:r>
      <w:r>
        <w:rPr>
          <w:rFonts w:hint="eastAsia" w:ascii="Times New Roman" w:hAnsi="Times New Roman" w:eastAsia="FangSong" w:cs="Times New Roman"/>
        </w:rPr>
        <w:t xml:space="preserve">个</w:t>
      </w:r>
      <w:r>
        <w:rPr>
          <w:rFonts w:ascii="Times New Roman" w:hAnsi="Times New Roman" w:eastAsia="Times New Roman" w:cs="Times New Roman"/>
        </w:rPr>
        <w:t xml:space="preserve"> + </w:t>
      </w:r>
      <w:r>
        <w:rPr>
          <w:rFonts w:hint="eastAsia" w:ascii="Times New Roman" w:hAnsi="Times New Roman" w:eastAsia="FangSong" w:cs="Times New Roman"/>
        </w:rPr>
        <w:t>边</w:t>
      </w:r>
      <w:r>
        <w:rPr>
          <w:rFonts w:hint="eastAsia" w:ascii="Times New Roman" w:hAnsi="Times New Roman" w:eastAsia="Times New Roman" w:cs="Times New Roman"/>
        </w:rPr>
        <w:t>（</w:t>
      </w:r>
      <w:r>
        <w:rPr>
          <w:rFonts w:hint="eastAsia" w:ascii="Times New Roman" w:hAnsi="Times New Roman" w:eastAsia="FangSong" w:cs="Times New Roman"/>
        </w:rPr>
        <w:t>面上</w:t>
      </w:r>
      <w:r>
        <w:rPr>
          <w:rFonts w:hint="eastAsia" w:ascii="Times New Roman" w:hAnsi="Times New Roman" w:eastAsia="Times New Roman" w:cs="Times New Roman"/>
        </w:rPr>
        <w:t>）6</w:t>
      </w:r>
      <w:r>
        <w:rPr>
          <w:rFonts w:ascii="Times New Roman" w:hAnsi="Times New Roman" w:eastAsia="Times New Roman" w:cs="Times New Roman"/>
        </w:rPr>
        <w:t xml:space="preserve"> </w:t>
      </w:r>
      <w:r>
        <w:rPr>
          <w:rFonts w:hint="eastAsia" w:ascii="Times New Roman" w:hAnsi="Times New Roman" w:eastAsia="FangSong" w:cs="Times New Roman"/>
        </w:rPr>
        <w:t xml:space="preserve">个</w:t>
      </w:r>
      <w:r>
        <w:rPr>
          <w:rFonts w:ascii="Times New Roman" w:hAnsi="Times New Roman" w:eastAsia="Times New Roman" w:cs="Times New Roman"/>
        </w:rPr>
        <w:t xml:space="preserve"> ×1/2 = 3 → </w:t>
      </w:r>
      <w:r>
        <w:rPr>
          <w:rFonts w:hint="eastAsia" w:ascii="Times New Roman" w:hAnsi="Times New Roman" w:eastAsia="FangSong" w:cs="Times New Roman"/>
        </w:rPr>
        <w:t xml:space="preserve">共</w:t>
      </w:r>
      <w:r>
        <w:rPr>
          <w:rFonts w:ascii="Times New Roman" w:hAnsi="Times New Roman" w:eastAsia="Times New Roman" w:cs="Times New Roman"/>
        </w:rPr>
        <w:t xml:space="preserve"> 15 </w:t>
      </w:r>
      <w:r>
        <w:rPr>
          <w:rFonts w:hint="eastAsia" w:ascii="Times New Roman" w:hAnsi="Times New Roman" w:eastAsia="FangSong" w:cs="Times New Roman"/>
        </w:rPr>
        <w:t xml:space="preserve">个</w:t>
      </w:r>
      <w:r>
        <w:rPr>
          <w:rFonts w:ascii="Times New Roman" w:hAnsi="Times New Roman" w:eastAsia="Times New Roman" w:cs="Times New Roman"/>
        </w:rPr>
        <w:t xml:space="preserve"> </w:t>
      </w:r>
      <w:r>
        <w:rPr>
          <w:rFonts w:hint="eastAsia" w:ascii="Times New Roman" w:hAnsi="Times New Roman" w:eastAsia="Times New Roman" w:cs="Times New Roman"/>
        </w:rPr>
        <w:t>Ni。</w:t>
      </w:r>
      <w:r>
        <w:rPr>
          <w:rFonts w:hint="eastAsia" w:ascii="Times New Roman" w:hAnsi="Times New Roman" w:eastAsia="FangSong" w:cs="Times New Roman"/>
        </w:rPr>
        <w:t>故晶胞中含</w:t>
      </w:r>
      <w:r>
        <w:rPr>
          <w:rFonts w:ascii="Times New Roman" w:hAnsi="Times New Roman" w:eastAsia="Times New Roman" w:cs="Times New Roman"/>
        </w:rPr>
        <w:t xml:space="preserve"> 3 La </w:t>
      </w:r>
      <w:r>
        <w:rPr>
          <w:rFonts w:hint="eastAsia" w:ascii="Times New Roman" w:hAnsi="Times New Roman" w:eastAsia="FangSong" w:cs="Times New Roman"/>
        </w:rPr>
        <w:t xml:space="preserve">与</w:t>
      </w:r>
      <w:r>
        <w:rPr>
          <w:rFonts w:ascii="Times New Roman" w:hAnsi="Times New Roman" w:eastAsia="Times New Roman" w:cs="Times New Roman"/>
        </w:rPr>
        <w:t xml:space="preserve"> 15 </w:t>
      </w:r>
      <w:r>
        <w:rPr>
          <w:rFonts w:hint="eastAsia" w:ascii="Times New Roman" w:hAnsi="Times New Roman" w:eastAsia="Times New Roman" w:cs="Times New Roman"/>
        </w:rPr>
        <w:t>Ni，</w:t>
      </w:r>
      <w:r>
        <w:rPr>
          <w:rFonts w:hint="eastAsia" w:ascii="Times New Roman" w:hAnsi="Times New Roman" w:eastAsia="FangSong" w:cs="Times New Roman"/>
        </w:rPr>
        <w:t>即</w:t>
      </w:r>
      <w:r>
        <w:rPr>
          <w:rFonts w:ascii="Times New Roman" w:hAnsi="Times New Roman" w:eastAsia="Times New Roman" w:cs="Times New Roman"/>
        </w:rPr>
        <w:t xml:space="preserve"> 3 </w:t>
      </w:r>
      <w:r>
        <w:rPr>
          <w:rFonts w:hint="eastAsia" w:ascii="Times New Roman" w:hAnsi="Times New Roman" w:eastAsia="FangSong" w:cs="Times New Roman"/>
        </w:rPr>
        <w:t xml:space="preserve">个</w:t>
      </w:r>
      <w:r>
        <w:rPr>
          <w:rFonts w:ascii="Times New Roman" w:hAnsi="Times New Roman" w:eastAsia="Times New Roman" w:cs="Times New Roman"/>
        </w:rPr>
        <w:t xml:space="preserve"> LaNi</w:t>
      </w:r>
      <w:r>
        <w:rPr>
          <w:rFonts w:ascii="Times New Roman" w:hAnsi="Times New Roman" w:eastAsia="Times New Roman" w:cs="Times New Roman"/>
          <w:vertAlign w:val="subscript"/>
        </w:rPr>
        <w:t>5</w:t>
      </w:r>
      <w:r>
        <w:rPr>
          <w:rFonts w:ascii="Times New Roman" w:hAnsi="Times New Roman" w:eastAsia="Times New Roman" w:cs="Times New Roman"/>
        </w:rPr>
        <w:t>。</w:t>
      </w:r>
    </w:p>
    <w:p>
      <w:pPr>
        <w:pStyle w:val="BodyText"/>
      </w:pPr>
      <w:r>
        <w:rPr>
          <w:rFonts w:ascii="Times New Roman" w:hAnsi="Times New Roman" w:eastAsia="Times New Roman" w:cs="Times New Roman"/>
          <w:b/>
          <w:bCs/>
        </w:rPr>
        <w:t xml:space="preserve">8-3</w:t>
      </w:r>
      <w:r>
        <w:rPr>
          <w:rFonts w:ascii="Times New Roman" w:hAnsi="Times New Roman" w:eastAsia="Times New Roman" w:cs="Times New Roman"/>
        </w:rPr>
        <w:t xml:space="preserve"> </w:t>
      </w:r>
      <w:r>
        <w:rPr>
          <w:rFonts w:hint="eastAsia" w:ascii="Times New Roman" w:hAnsi="Times New Roman" w:eastAsia="FangSong" w:cs="Times New Roman"/>
        </w:rPr>
        <w:t>六方晶胞体积</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r>
            <m:t>V</m:t>
          </m:r>
          <m:r>
            <m:rPr>
              <m:sty m:val="p"/>
            </m:rPr>
            <m:t>=</m:t>
          </m:r>
          <m:sSup>
            <m:e>
              <m:r>
                <m:t>a</m:t>
              </m:r>
            </m:e>
            <m:sup>
              <m:r>
                <m:t>2</m:t>
              </m:r>
            </m:sup>
          </m:sSup>
          <m:r>
            <m:t>c</m:t>
          </m:r>
          <m:r>
            <m:rPr>
              <m:sty m:val="p"/>
            </m:rPr>
            <m:t>sin</m:t>
          </m:r>
          <m:sSup>
            <m:e>
              <m:r>
                <m:t>120</m:t>
              </m:r>
            </m:e>
            <m:sup>
              <m:r>
                <m:rPr>
                  <m:sty m:val="p"/>
                </m:rPr>
                <m:t>∘</m:t>
              </m:r>
            </m:sup>
          </m:sSup>
          <m:r>
            <m:rPr>
              <m:sty m:val="p"/>
            </m:rPr>
            <m:t>=</m:t>
          </m:r>
          <m:r>
            <m:rPr>
              <m:sty m:val="p"/>
            </m:rPr>
            <m:t>(</m:t>
          </m:r>
          <m:r>
            <m:t>5.11</m:t>
          </m:r>
          <m:r>
            <m:rPr>
              <m:sty m:val="p"/>
            </m:rPr>
            <m:t>×</m:t>
          </m:r>
          <m:sSup>
            <m:e>
              <m:r>
                <m:t>10</m:t>
              </m:r>
            </m:e>
            <m:sup>
              <m:r>
                <m:rPr>
                  <m:sty m:val="p"/>
                </m:rPr>
                <m:t>−</m:t>
              </m:r>
              <m:r>
                <m:t>8</m:t>
              </m:r>
            </m:sup>
          </m:sSup>
          <m:sSup>
            <m:e>
              <m:r>
                <m:rPr>
                  <m:sty m:val="p"/>
                </m:rPr>
                <m:t>)</m:t>
              </m:r>
            </m:e>
            <m:sup>
              <m:r>
                <m:t>2</m:t>
              </m:r>
            </m:sup>
          </m:sSup>
          <m:r>
            <m:rPr>
              <m:sty m:val="p"/>
            </m:rPr>
            <m:t>×</m:t>
          </m:r>
          <m:r>
            <m:t>3.97</m:t>
          </m:r>
          <m:r>
            <m:rPr>
              <m:sty m:val="p"/>
            </m:rPr>
            <m:t>×</m:t>
          </m:r>
          <m:sSup>
            <m:e>
              <m:r>
                <m:t>10</m:t>
              </m:r>
            </m:e>
            <m:sup>
              <m:r>
                <m:rPr>
                  <m:sty m:val="p"/>
                </m:rPr>
                <m:t>−</m:t>
              </m:r>
              <m:r>
                <m:t>8</m:t>
              </m:r>
            </m:sup>
          </m:sSup>
          <m:r>
            <m:rPr>
              <m:sty m:val="p"/>
            </m:rPr>
            <m:t>×</m:t>
          </m:r>
          <m:f>
            <m:fPr>
              <m:type m:val="bar"/>
            </m:fPr>
            <m:num>
              <m:rad>
                <m:radPr>
                  <m:degHide m:val="on"/>
                </m:radPr>
                <m:deg/>
                <m:e>
                  <m:r>
                    <m:t>3</m:t>
                  </m:r>
                </m:e>
              </m:rad>
            </m:num>
            <m:den>
              <m:r>
                <m:t>2</m:t>
              </m:r>
            </m:den>
          </m:f>
          <m:r>
            <m:rPr>
              <m:sty m:val="p"/>
            </m:rPr>
            <m:t>=</m:t>
          </m:r>
          <m:r>
            <m:t>89.7</m:t>
          </m:r>
          <m:r>
            <m:rPr>
              <m:sty m:val="p"/>
            </m:rPr>
            <m:t>×</m:t>
          </m:r>
          <m:sSup>
            <m:e>
              <m:r>
                <m:t>10</m:t>
              </m:r>
            </m:e>
            <m:sup>
              <m:r>
                <m:rPr>
                  <m:sty m:val="p"/>
                </m:rPr>
                <m:t>−</m:t>
              </m:r>
              <m:r>
                <m:t>24</m:t>
              </m:r>
            </m:sup>
          </m:sSup>
          <m:r>
            <m:t> </m:t>
          </m:r>
          <m:r>
            <m:rPr>
              <m:sty m:val="p"/>
            </m:rPr>
            <m:t>c</m:t>
          </m:r>
          <m:sSup>
            <m:e>
              <m:r>
                <m:rPr>
                  <m:sty m:val="p"/>
                </m:rPr>
                <m:t>m</m:t>
              </m:r>
            </m:e>
            <m:sup>
              <m:r>
                <m:rPr>
                  <m:sty m:val="p"/>
                </m:rPr>
                <m:t>3</m:t>
              </m:r>
            </m:sup>
          </m:sSup>
        </m:oMath>
      </m:oMathPara>
    </w:p>
    <w:p>
      <w:pPr>
        <w:pStyle w:val="FirstParagraph"/>
      </w:pPr>
      <w:r>
        <w:rPr>
          <w:rFonts w:hint="eastAsia" w:ascii="Times New Roman" w:hAnsi="Times New Roman" w:eastAsia="FangSong" w:cs="Times New Roman"/>
        </w:rPr>
        <w:t xml:space="preserve">吸氢后每晶胞</w:t>
      </w:r>
      <w:r>
        <w:rPr>
          <w:rFonts w:ascii="Times New Roman" w:hAnsi="Times New Roman" w:eastAsia="Times New Roman" w:cs="Times New Roman"/>
        </w:rPr>
        <w:t xml:space="preserve"> 9 </w:t>
      </w:r>
      <w:r>
        <w:rPr>
          <w:rFonts w:hint="eastAsia" w:ascii="Times New Roman" w:hAnsi="Times New Roman" w:eastAsia="FangSong" w:cs="Times New Roman"/>
        </w:rPr>
        <w:t xml:space="preserve">个</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H（3</w:t>
      </w:r>
      <w:r>
        <w:rPr>
          <w:rFonts w:ascii="Times New Roman" w:hAnsi="Times New Roman" w:eastAsia="Times New Roman" w:cs="Times New Roman"/>
        </w:rPr>
        <w:t xml:space="preserve"> </w:t>
      </w:r>
      <w:r>
        <w:rPr>
          <w:rFonts w:hint="eastAsia" w:ascii="Times New Roman" w:hAnsi="Times New Roman" w:eastAsia="FangSong" w:cs="Times New Roman"/>
        </w:rPr>
        <w:t xml:space="preserve">八面体</w:t>
      </w:r>
      <w:r>
        <w:rPr>
          <w:rFonts w:ascii="Times New Roman" w:hAnsi="Times New Roman" w:eastAsia="Times New Roman" w:cs="Times New Roman"/>
        </w:rPr>
        <w:t xml:space="preserve"> + 6 </w:t>
      </w:r>
      <w:r>
        <w:rPr>
          <w:rFonts w:hint="eastAsia" w:ascii="Times New Roman" w:hAnsi="Times New Roman" w:eastAsia="FangSong" w:cs="Times New Roman"/>
        </w:rPr>
        <w:t xml:space="preserve">四面体空隙各</w:t>
      </w:r>
      <w:r>
        <w:rPr>
          <w:rFonts w:ascii="Times New Roman" w:hAnsi="Times New Roman" w:eastAsia="Times New Roman" w:cs="Times New Roman"/>
        </w:rPr>
        <w:t xml:space="preserve"> 1 </w:t>
      </w:r>
      <w:r>
        <w:rPr>
          <w:rFonts w:hint="eastAsia" w:ascii="Times New Roman" w:hAnsi="Times New Roman" w:eastAsia="FangSong" w:cs="Times New Roman"/>
        </w:rPr>
        <w:t>个</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sSub>
            <m:e>
              <m:r>
                <m:t>d</m:t>
              </m:r>
            </m:e>
            <m:sub>
              <m:r>
                <m:rPr>
                  <m:sty m:val="p"/>
                </m:rPr>
                <m:t>H</m:t>
              </m:r>
            </m:sub>
          </m:sSub>
          <m:r>
            <m:rPr>
              <m:sty m:val="p"/>
            </m:rPr>
            <m:t>=</m:t>
          </m:r>
          <m:f>
            <m:fPr>
              <m:type m:val="bar"/>
            </m:fPr>
            <m:num>
              <m:r>
                <m:t>m</m:t>
              </m:r>
            </m:num>
            <m:den>
              <m:r>
                <m:t>V</m:t>
              </m:r>
            </m:den>
          </m:f>
          <m:r>
            <m:rPr>
              <m:sty m:val="p"/>
            </m:rPr>
            <m:t>=</m:t>
          </m:r>
          <m:f>
            <m:fPr>
              <m:type m:val="bar"/>
            </m:fPr>
            <m:num>
              <m:f>
                <m:fPr>
                  <m:type m:val="bar"/>
                </m:fPr>
                <m:num>
                  <m:r>
                    <m:t>9</m:t>
                  </m:r>
                  <m:r>
                    <m:rPr>
                      <m:sty m:val="p"/>
                    </m:rPr>
                    <m:t>×</m:t>
                  </m:r>
                  <m:r>
                    <m:t>1.008</m:t>
                  </m:r>
                </m:num>
                <m:den>
                  <m:r>
                    <m:t>6.022</m:t>
                  </m:r>
                  <m:r>
                    <m:rPr>
                      <m:sty m:val="p"/>
                    </m:rPr>
                    <m:t>×</m:t>
                  </m:r>
                  <m:sSup>
                    <m:e>
                      <m:r>
                        <m:t>10</m:t>
                      </m:r>
                    </m:e>
                    <m:sup>
                      <m:r>
                        <m:t>23</m:t>
                      </m:r>
                    </m:sup>
                  </m:sSup>
                </m:den>
              </m:f>
            </m:num>
            <m:den>
              <m:r>
                <m:t>89.7</m:t>
              </m:r>
              <m:r>
                <m:rPr>
                  <m:sty m:val="p"/>
                </m:rPr>
                <m:t>×</m:t>
              </m:r>
              <m:sSup>
                <m:e>
                  <m:r>
                    <m:t>10</m:t>
                  </m:r>
                </m:e>
                <m:sup>
                  <m:r>
                    <m:rPr>
                      <m:sty m:val="p"/>
                    </m:rPr>
                    <m:t>−</m:t>
                  </m:r>
                  <m:r>
                    <m:t>24</m:t>
                  </m:r>
                </m:sup>
              </m:sSup>
            </m:den>
          </m:f>
          <m:r>
            <m:rPr>
              <m:sty m:val="p"/>
            </m:rPr>
            <m:t>=</m:t>
          </m:r>
          <m:r>
            <m:t>0.1678</m:t>
          </m:r>
          <m:r>
            <m:t> </m:t>
          </m:r>
          <m:r>
            <m:rPr>
              <m:sty m:val="p"/>
            </m:rPr>
            <m:t>g</m:t>
          </m:r>
          <m:r>
            <m:rPr>
              <m:sty m:val="p"/>
            </m:rPr>
            <m:t>⋅</m:t>
          </m:r>
          <m:r>
            <m:rPr>
              <m:sty m:val="p"/>
            </m:rPr>
            <m:t>c</m:t>
          </m:r>
          <m:sSup>
            <m:e>
              <m:r>
                <m:rPr>
                  <m:sty m:val="p"/>
                </m:rPr>
                <m:t>m</m:t>
              </m:r>
            </m:e>
            <m:sup>
              <m:r>
                <m:rPr>
                  <m:sty m:val="p"/>
                </m:rPr>
                <m:t>−</m:t>
              </m:r>
              <m:r>
                <m:rPr>
                  <m:sty m:val="p"/>
                </m:rPr>
                <m:t>3</m:t>
              </m:r>
            </m:sup>
          </m:sSup>
        </m:oMath>
      </m:oMathPara>
    </w:p>
    <w:p>
      <w:pPr>
        <w:pStyle w:val="FirstParagraph"/>
      </w:pPr>
      <m:oMathPara>
        <m:oMathParaPr>
          <m:jc m:val="center"/>
          <m:ctrlPr>
            <w:rPr>
              <w:sz w:val="28"/>
              <w:szCs w:val="28"/>
            </w:rPr>
          </m:ctrlPr>
        </m:oMathParaPr>
        <m:oMath>
          <m:f>
            <m:fPr>
              <m:type m:val="bar"/>
            </m:fPr>
            <m:num>
              <m:r>
                <m:t>0.1678</m:t>
              </m:r>
            </m:num>
            <m:den>
              <m:r>
                <m:t>8.987</m:t>
              </m:r>
              <m:r>
                <m:rPr>
                  <m:sty m:val="p"/>
                </m:rPr>
                <m:t>×</m:t>
              </m:r>
              <m:sSup>
                <m:e>
                  <m:r>
                    <m:t>10</m:t>
                  </m:r>
                </m:e>
                <m:sup>
                  <m:r>
                    <m:rPr>
                      <m:sty m:val="p"/>
                    </m:rPr>
                    <m:t>−</m:t>
                  </m:r>
                  <m:r>
                    <m:t>5</m:t>
                  </m:r>
                </m:sup>
              </m:sSup>
            </m:den>
          </m:f>
          <m:r>
            <m:rPr>
              <m:sty m:val="p"/>
            </m:rPr>
            <m:t>=</m:t>
          </m:r>
          <m:r>
            <m:t>1.87</m:t>
          </m:r>
          <m:r>
            <m:rPr>
              <m:sty m:val="p"/>
            </m:rPr>
            <m:t>×</m:t>
          </m:r>
          <m:sSup>
            <m:e>
              <m:r>
                <m:t>10</m:t>
              </m:r>
            </m:e>
            <m:sup>
              <m:r>
                <m:t>3</m:t>
              </m:r>
            </m:sup>
          </m:sSup>
        </m:oMath>
      </m:oMathPara>
    </w:p>
    <w:p>
      <w:pPr>
        <w:pStyle w:val="FirstParagraph"/>
        <w:spacing w:after="80"/>
      </w:pPr>
      <w:r>
        <w:rPr>
          <w:rFonts w:hint="eastAsia" w:ascii="Times New Roman" w:hAnsi="Times New Roman" w:eastAsia="FangSong" w:cs="Times New Roman"/>
        </w:rPr>
        <w:t xml:space="preserve">氢密度是标准状态下氢气密度的</w:t>
      </w:r>
      <w:r>
        <w:rPr>
          <w:rFonts w:ascii="Times New Roman" w:hAnsi="Times New Roman" w:eastAsia="Times New Roman" w:cs="Times New Roman"/>
        </w:rPr>
        <w:t xml:space="preserve"> </w:t>
      </w:r>
      <m:oMath>
        <m:oMathPr>
          <m:ctrlPr>
            <w:rPr>
              <w:sz w:val="28"/>
              <w:szCs w:val="28"/>
            </w:rPr>
          </m:ctrlPr>
        </m:oMathPr>
        <m:r>
          <m:t>1.87</m:t>
        </m:r>
        <m:r>
          <m:rPr>
            <m:sty m:val="p"/>
          </m:rPr>
          <m:t>×</m:t>
        </m:r>
        <m:sSup>
          <m:e>
            <m:r>
              <m:t>10</m:t>
            </m:r>
          </m:e>
          <m:sup>
            <m:r>
              <m:t>3</m:t>
            </m:r>
          </m:sup>
        </m:sSup>
      </m:oMath>
      <w:r>
        <w:rPr>
          <w:rFonts w:ascii="Times New Roman" w:hAnsi="Times New Roman" w:eastAsia="Times New Roman" w:cs="Times New Roman"/>
        </w:rPr>
        <w:t xml:space="preserve"> </w:t>
      </w:r>
      <w:r>
        <w:rPr>
          <w:rFonts w:hint="eastAsia" w:ascii="Times New Roman" w:hAnsi="Times New Roman" w:eastAsia="FangSong" w:cs="Times New Roman"/>
        </w:rPr>
        <w:t>倍</w:t>
      </w:r>
      <w:r>
        <w:rPr>
          <w:rFonts w:hint="eastAsia" w:ascii="Times New Roman" w:hAnsi="Times New Roman" w:eastAsia="Times New Roman" w:cs="Times New Roman"/>
        </w:rPr>
        <w:t>。</w:t>
      </w:r>
    </w:p>
    <w:tbl>
      <w:tblPr>
        <w:tblStyle w:val="Table"/>
        <w:tblW w:type="auto" w:w="0"/>
        <w:tblLook w:firstRow="1" w:lastRow="0" w:firstColumn="0" w:lastColumn="0" w:noHBand="0" w:noVBand="0" w:val="0020"/>
      </w:tblPr>
      <w:tblGrid>
        <w:gridCol w:w="3960"/>
        <w:gridCol w:w="3960"/>
      </w:tblGrid>
      <w:tr>
        <w:trPr>
          <w:tblHeader w:val="on"/>
        </w:trPr>
        <w:tc>
          <w:tcPr/>
          <w:p>
            <w:pPr>
              <w:pStyle w:val="Compact"/>
              <w:jc w:val="center"/>
            </w:pPr>
            <w:r>
              <w:rPr>
                <w:rFonts w:hint="eastAsia" w:ascii="Times New Roman" w:hAnsi="Times New Roman" w:eastAsia="SimHei" w:cs="Times New Roman"/>
                <w:b/>
              </w:rPr>
              <w:t xml:space="preserve">知识点</w:t>
            </w:r>
          </w:p>
        </w:tc>
        <w:tc>
          <w:tcPr/>
          <w:p>
            <w:pPr>
              <w:pStyle w:val="Compact"/>
              <w:jc w:val="center"/>
            </w:pPr>
            <w:r>
              <w:rPr>
                <w:rFonts w:hint="eastAsia" w:ascii="Times New Roman" w:hAnsi="Times New Roman" w:eastAsia="SimHei" w:cs="Times New Roman"/>
                <w:b/>
              </w:rPr>
              <w:t xml:space="preserve">体现</w:t>
            </w:r>
          </w:p>
        </w:tc>
      </w:tr>
      <w:tr>
        <w:tc>
          <w:tcPr/>
          <w:p>
            <w:pPr>
              <w:pStyle w:val="Compact"/>
              <w:jc w:val="center"/>
            </w:pPr>
            <w:r>
              <w:rPr>
                <w:rFonts w:hint="eastAsia" w:ascii="Times New Roman" w:hAnsi="Times New Roman" w:eastAsia="FangSong" w:cs="Times New Roman"/>
              </w:rPr>
              <w:t xml:space="preserve">六方晶胞</w:t>
            </w:r>
          </w:p>
        </w:tc>
        <w:tc>
          <w:tcPr/>
          <w:p>
            <w:pPr>
              <w:pStyle w:val="Compact"/>
              <w:jc w:val="center"/>
            </w:pPr>
            <w:r>
              <w:rPr>
                <w:rFonts w:hint="eastAsia" w:ascii="Times New Roman" w:hAnsi="Times New Roman" w:eastAsia="FangSong" w:cs="Times New Roman"/>
              </w:rPr>
              <w:t>六棱柱取胞</w:t>
            </w:r>
            <w:r>
              <w:rPr>
                <w:rFonts w:hint="eastAsia" w:ascii="Times New Roman" w:hAnsi="Times New Roman" w:eastAsia="Times New Roman" w:cs="Times New Roman"/>
              </w:rPr>
              <w:t>（</w:t>
            </w:r>
            <w:r>
              <w:rPr>
                <w:rFonts w:hint="eastAsia" w:ascii="Times New Roman" w:hAnsi="Times New Roman" w:eastAsia="FangSong" w:cs="Times New Roman"/>
              </w:rPr>
              <w:t>顶</w:t>
            </w:r>
            <w:r>
              <w:rPr>
                <w:rFonts w:ascii="Times New Roman" w:hAnsi="Times New Roman" w:eastAsia="Times New Roman" w:cs="Times New Roman"/>
              </w:rPr>
              <w:t xml:space="preserve"> </w:t>
            </w:r>
            <w:r>
              <w:rPr>
                <w:rFonts w:hint="eastAsia" w:ascii="Times New Roman" w:hAnsi="Times New Roman" w:eastAsia="Times New Roman" w:cs="Times New Roman"/>
              </w:rPr>
              <w:t>1/6、</w:t>
            </w:r>
            <w:r>
              <w:rPr>
                <w:rFonts w:hint="eastAsia" w:ascii="Times New Roman" w:hAnsi="Times New Roman" w:eastAsia="FangSong" w:cs="Times New Roman"/>
              </w:rPr>
              <w:t>底心</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1/2）</w:t>
            </w:r>
          </w:p>
        </w:tc>
      </w:tr>
      <w:tr>
        <w:tc>
          <w:tcPr/>
          <w:p>
            <w:pPr>
              <w:pStyle w:val="Compact"/>
              <w:jc w:val="center"/>
            </w:pPr>
            <w:r>
              <w:rPr>
                <w:rFonts w:hint="eastAsia" w:ascii="Times New Roman" w:hAnsi="Times New Roman" w:eastAsia="FangSong" w:cs="Times New Roman"/>
              </w:rPr>
              <w:t xml:space="preserve">储氢合金</w:t>
            </w:r>
          </w:p>
        </w:tc>
        <w:tc>
          <w:tcPr/>
          <w:p>
            <w:pPr>
              <w:pStyle w:val="Compact"/>
              <w:jc w:val="center"/>
            </w:pPr>
            <w:r>
              <w:rPr>
                <w:rFonts w:ascii="Times New Roman" w:hAnsi="Times New Roman" w:eastAsia="Times New Roman" w:cs="Times New Roman"/>
              </w:rPr>
              <w:t>LaNi</w:t>
            </w:r>
            <w:r>
              <w:rPr>
                <w:rFonts w:ascii="Times New Roman" w:hAnsi="Times New Roman" w:eastAsia="Times New Roman" w:cs="Times New Roman"/>
                <w:vertAlign w:val="subscript"/>
              </w:rPr>
              <w:t>5</w:t>
            </w:r>
            <w:r>
              <w:rPr>
                <w:rFonts w:ascii="Times New Roman" w:hAnsi="Times New Roman" w:eastAsia="Times New Roman" w:cs="Times New Roman"/>
              </w:rPr>
              <w:t>H</w:t>
            </w:r>
            <w:r>
              <w:rPr>
                <w:rFonts w:ascii="Times New Roman" w:hAnsi="Times New Roman" w:eastAsia="Times New Roman" w:cs="Times New Roman"/>
                <w:vertAlign w:val="subscript"/>
              </w:rPr>
              <w:t>9</w:t>
            </w:r>
            <w:r>
              <w:rPr>
                <w:rFonts w:ascii="Times New Roman" w:hAnsi="Times New Roman" w:eastAsia="Times New Roman" w:cs="Times New Roman"/>
              </w:rPr>
              <w:t xml:space="preserve"> </w:t>
            </w:r>
            <w:r>
              <w:rPr>
                <w:rFonts w:hint="eastAsia" w:ascii="Times New Roman" w:hAnsi="Times New Roman" w:eastAsia="FangSong" w:cs="Times New Roman"/>
              </w:rPr>
              <w:t>型</w:t>
            </w:r>
            <w:r>
              <w:rPr>
                <w:rFonts w:hint="eastAsia" w:ascii="Times New Roman" w:hAnsi="Times New Roman" w:eastAsia="Times New Roman" w:cs="Times New Roman"/>
              </w:rPr>
              <w:t>（3</w:t>
            </w:r>
            <w:r>
              <w:rPr>
                <w:rFonts w:ascii="Times New Roman" w:hAnsi="Times New Roman" w:eastAsia="Times New Roman" w:cs="Times New Roman"/>
              </w:rPr>
              <w:t xml:space="preserve"> </w:t>
            </w:r>
            <w:r>
              <w:rPr>
                <w:rFonts w:hint="eastAsia" w:ascii="Times New Roman" w:hAnsi="Times New Roman" w:eastAsia="FangSong" w:cs="Times New Roman"/>
              </w:rPr>
              <w:t xml:space="preserve">八面体</w:t>
            </w:r>
            <w:r>
              <w:rPr>
                <w:rFonts w:ascii="Times New Roman" w:hAnsi="Times New Roman" w:eastAsia="Times New Roman" w:cs="Times New Roman"/>
              </w:rPr>
              <w:t xml:space="preserve"> + 6 </w:t>
            </w:r>
            <w:r>
              <w:rPr>
                <w:rFonts w:hint="eastAsia" w:ascii="Times New Roman" w:hAnsi="Times New Roman" w:eastAsia="FangSong" w:cs="Times New Roman"/>
              </w:rPr>
              <w:t>四面体空隙</w:t>
            </w:r>
            <w:r>
              <w:rPr>
                <w:rFonts w:hint="eastAsia" w:ascii="Times New Roman" w:hAnsi="Times New Roman" w:eastAsia="Times New Roman" w:cs="Times New Roman"/>
              </w:rPr>
              <w:t>）</w:t>
            </w:r>
          </w:p>
        </w:tc>
      </w:tr>
      <w:tr>
        <w:tc>
          <w:tcPr/>
          <w:p>
            <w:pPr>
              <w:pStyle w:val="Compact"/>
              <w:jc w:val="center"/>
            </w:pPr>
            <w:r>
              <w:rPr>
                <w:rFonts w:hint="eastAsia" w:ascii="Times New Roman" w:hAnsi="Times New Roman" w:eastAsia="FangSong" w:cs="Times New Roman"/>
              </w:rPr>
              <w:t xml:space="preserve">氢密度</w:t>
            </w:r>
          </w:p>
        </w:tc>
        <w:tc>
          <w:tcPr/>
          <w:p>
            <w:pPr>
              <w:pStyle w:val="Compact"/>
              <w:jc w:val="center"/>
            </w:pPr>
            <w:r>
              <w:rPr>
                <w:rFonts w:ascii="Times New Roman" w:hAnsi="Times New Roman" w:eastAsia="Times New Roman" w:cs="Times New Roman"/>
              </w:rPr>
              <w:t xml:space="preserve">m(9H)/V </w:t>
            </w:r>
            <w:r>
              <w:rPr>
                <w:rFonts w:hint="eastAsia" w:ascii="Times New Roman" w:hAnsi="Times New Roman" w:eastAsia="FangSong" w:cs="Times New Roman"/>
              </w:rPr>
              <w:t>晶胞</w:t>
            </w:r>
            <w:r>
              <w:rPr>
                <w:rFonts w:hint="eastAsia" w:ascii="Times New Roman" w:hAnsi="Times New Roman" w:eastAsia="Times New Roman" w:cs="Times New Roman"/>
              </w:rPr>
              <w:t>；</w:t>
            </w:r>
            <w:r>
              <w:rPr>
                <w:rFonts w:hint="eastAsia" w:ascii="Times New Roman" w:hAnsi="Times New Roman" w:eastAsia="FangSong" w:cs="Times New Roman"/>
              </w:rPr>
              <w:t>对比标准态氢气</w:t>
            </w:r>
          </w:p>
        </w:tc>
      </w:tr>
    </w:tbl>
    <w:p>
      <w:pPr>
        <w:pStyle w:val="BodyText"/>
        <w:spacing w:before="120"/>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hint="eastAsia" w:ascii="Times New Roman" w:hAnsi="Times New Roman" w:eastAsia="Times New Roman" w:cs="Times New Roman"/>
        </w:rPr>
        <w:t>（</w:t>
      </w:r>
      <w:r>
        <w:rPr>
          <w:rFonts w:hint="eastAsia" w:ascii="Times New Roman" w:hAnsi="Times New Roman" w:eastAsia="FangSong" w:cs="Times New Roman"/>
        </w:rPr>
        <w:t>原书未提供解答</w:t>
      </w:r>
      <w:r>
        <w:rPr>
          <w:rFonts w:hint="eastAsia" w:ascii="Times New Roman" w:hAnsi="Times New Roman" w:eastAsia="Times New Roman" w:cs="Times New Roman"/>
        </w:rPr>
        <w:t>）</w:t>
      </w:r>
    </w:p>
    <w:p>
      <w:pPr>
        <w:spacing w:before="160" w:after="80"/>
      </w:pPr>
      <w:r>
        <w:pict>
          <v:rect style="width:0;height:1.5pt" o:hralign="center" o:hrstd="t" o:hr="t"/>
        </w:pict>
      </w:r>
    </w:p>
    <w:bookmarkEnd w:id="1265"/>
    <w:bookmarkStart w:id="1293" w:name="ch3b-1-密堆积与半径比"/>
    <w:p>
      <w:pPr>
        <w:pStyle w:val="Heading2"/>
        <w:spacing w:before="280" w:after="120"/>
      </w:pPr>
      <w:r>
        <w:rPr>
          <w:rFonts w:ascii="Times New Roman" w:hAnsi="Times New Roman" w:eastAsia="Times New Roman" w:cs="Times New Roman"/>
        </w:rPr>
        <w:t xml:space="preserve">3.195 </w:t>
      </w:r>
      <w:r>
        <w:rPr>
          <w:rFonts w:hint="eastAsia" w:ascii="Times New Roman" w:hAnsi="Times New Roman" w:eastAsia="Times New Roman" w:cs="Times New Roman"/>
        </w:rPr>
        <w:t>Ch3B-1-</w:t>
      </w:r>
      <w:r>
        <w:rPr>
          <w:rFonts w:hint="eastAsia" w:ascii="Times New Roman" w:hAnsi="Times New Roman" w:eastAsia="SimHei" w:cs="Times New Roman"/>
        </w:rPr>
        <w:t>密堆积与半径比</w:t>
      </w:r>
    </w:p>
    <w:p>
      <w:pPr>
        <w:pStyle w:val="FirstParagraph"/>
      </w:pPr>
      <w:r>
        <w:rPr>
          <w:rFonts w:hint="eastAsia" w:ascii="Times New Roman" w:hAnsi="Times New Roman" w:eastAsia="FangSong" w:cs="Times New Roman"/>
        </w:rPr>
        <w:t>约三分之二金属晶体采取密堆积结构</w:t>
      </w:r>
      <w:r>
        <w:rPr>
          <w:rFonts w:hint="eastAsia" w:ascii="Times New Roman" w:hAnsi="Times New Roman" w:eastAsia="Times New Roman" w:cs="Times New Roman"/>
        </w:rPr>
        <w:t>。</w:t>
      </w:r>
      <w:r>
        <w:rPr>
          <w:rFonts w:hint="eastAsia" w:ascii="Times New Roman" w:hAnsi="Times New Roman" w:eastAsia="FangSong" w:cs="Times New Roman"/>
        </w:rPr>
        <w:t>每一个原子尽可能地被邻近的金属原子包围</w:t>
      </w:r>
      <w:r>
        <w:rPr>
          <w:rFonts w:hint="eastAsia" w:ascii="Times New Roman" w:hAnsi="Times New Roman" w:eastAsia="Times New Roman" w:cs="Times New Roman"/>
        </w:rPr>
        <w:t>。</w:t>
      </w:r>
      <w:r>
        <w:rPr>
          <w:rFonts w:hint="eastAsia" w:ascii="Times New Roman" w:hAnsi="Times New Roman" w:eastAsia="FangSong" w:cs="Times New Roman"/>
        </w:rPr>
        <w:t>结构中的所有原子在结构上是等同的</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1-1</w:t>
      </w:r>
      <w:r>
        <w:rPr>
          <w:rFonts w:ascii="Times New Roman" w:hAnsi="Times New Roman" w:eastAsia="Times New Roman" w:cs="Times New Roman"/>
        </w:rPr>
        <w:t xml:space="preserve"> </w:t>
      </w:r>
      <w:r>
        <w:rPr>
          <w:rFonts w:hint="eastAsia" w:ascii="Times New Roman" w:hAnsi="Times New Roman" w:eastAsia="FangSong" w:cs="Times New Roman"/>
        </w:rPr>
        <w:t>用圆球画出密堆积的二维模型</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1-2</w:t>
      </w:r>
      <w:r>
        <w:rPr>
          <w:rFonts w:ascii="Times New Roman" w:hAnsi="Times New Roman" w:eastAsia="Times New Roman" w:cs="Times New Roman"/>
        </w:rPr>
        <w:t xml:space="preserve"> </w:t>
      </w:r>
      <w:r>
        <w:rPr>
          <w:rFonts w:hint="eastAsia" w:ascii="Times New Roman" w:hAnsi="Times New Roman" w:eastAsia="FangSong" w:cs="Times New Roman"/>
        </w:rPr>
        <w:t>将二维模型改变成三维模型</w:t>
      </w:r>
      <w:r>
        <w:rPr>
          <w:rFonts w:hint="eastAsia" w:ascii="Times New Roman" w:hAnsi="Times New Roman" w:eastAsia="Times New Roman" w:cs="Times New Roman"/>
        </w:rPr>
        <w:t>，</w:t>
      </w:r>
      <w:r>
        <w:rPr>
          <w:rFonts w:hint="eastAsia" w:ascii="Times New Roman" w:hAnsi="Times New Roman" w:eastAsia="FangSong" w:cs="Times New Roman"/>
        </w:rPr>
        <w:t>将出现多少种堆积方式</w:t>
      </w:r>
      <w:r>
        <w:rPr>
          <w:rFonts w:hint="eastAsia" w:ascii="Times New Roman" w:hAnsi="Times New Roman" w:eastAsia="Times New Roman" w:cs="Times New Roman"/>
        </w:rPr>
        <w:t>：</w:t>
      </w:r>
      <w:r>
        <w:rPr>
          <w:rFonts w:hint="eastAsia" w:ascii="Times New Roman" w:hAnsi="Times New Roman" w:eastAsia="FangSong" w:cs="Times New Roman"/>
        </w:rPr>
        <w:t>是</w:t>
      </w:r>
      <w:r>
        <w:rPr>
          <w:rFonts w:ascii="Times New Roman" w:hAnsi="Times New Roman" w:eastAsia="Times New Roman" w:cs="Times New Roman"/>
        </w:rPr>
        <w:t xml:space="preserve"> (a) </w:t>
      </w:r>
      <w:r>
        <w:rPr>
          <w:rFonts w:hint="eastAsia" w:ascii="Times New Roman" w:hAnsi="Times New Roman" w:eastAsia="FangSong" w:cs="Times New Roman"/>
        </w:rPr>
        <w:t xml:space="preserve">三层还是</w:t>
      </w:r>
      <w:r>
        <w:rPr>
          <w:rFonts w:ascii="Times New Roman" w:hAnsi="Times New Roman" w:eastAsia="Times New Roman" w:cs="Times New Roman"/>
        </w:rPr>
        <w:t xml:space="preserve"> (b) </w:t>
      </w:r>
      <w:r>
        <w:rPr>
          <w:rFonts w:hint="eastAsia" w:ascii="Times New Roman" w:hAnsi="Times New Roman" w:eastAsia="FangSong" w:cs="Times New Roman"/>
        </w:rPr>
        <w:t>无限多层</w:t>
      </w:r>
      <w:r>
        <w:rPr>
          <w:rFonts w:hint="eastAsia" w:ascii="Times New Roman" w:hAnsi="Times New Roman" w:eastAsia="Times New Roman" w:cs="Times New Roman"/>
        </w:rPr>
        <w:t>？</w:t>
      </w:r>
      <w:r>
        <w:rPr>
          <w:rFonts w:hint="eastAsia" w:ascii="Times New Roman" w:hAnsi="Times New Roman" w:eastAsia="FangSong" w:cs="Times New Roman"/>
        </w:rPr>
        <w:t>每个原子的配位数多大</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rPr>
        <w:t>设原子是不可压缩的球</w:t>
      </w:r>
      <w:r>
        <w:rPr>
          <w:rFonts w:hint="eastAsia" w:ascii="Times New Roman" w:hAnsi="Times New Roman" w:eastAsia="Times New Roman" w:cs="Times New Roman"/>
        </w:rPr>
        <w:t>，</w:t>
      </w:r>
      <w:r>
        <w:rPr>
          <w:rFonts w:hint="eastAsia" w:ascii="Times New Roman" w:hAnsi="Times New Roman" w:eastAsia="FangSong" w:cs="Times New Roman"/>
        </w:rPr>
        <w:t>密堆积原子将占据尽可能小的体积</w:t>
      </w:r>
      <w:r>
        <w:rPr>
          <w:rFonts w:hint="eastAsia" w:ascii="Times New Roman" w:hAnsi="Times New Roman" w:eastAsia="Times New Roman" w:cs="Times New Roman"/>
        </w:rPr>
        <w:t>，</w:t>
      </w:r>
      <w:r>
        <w:rPr>
          <w:rFonts w:hint="eastAsia" w:ascii="Times New Roman" w:hAnsi="Times New Roman" w:eastAsia="FangSong" w:cs="Times New Roman"/>
        </w:rPr>
        <w:t>达到尽可能大的空间利用率</w:t>
      </w:r>
      <w:r>
        <w:rPr>
          <w:rFonts w:hint="eastAsia" w:ascii="Times New Roman" w:hAnsi="Times New Roman" w:eastAsia="Times New Roman" w:cs="Times New Roman"/>
        </w:rPr>
        <w:t>（</w:t>
      </w:r>
      <w:r>
        <w:rPr>
          <w:rFonts w:hint="eastAsia" w:ascii="Times New Roman" w:hAnsi="Times New Roman" w:eastAsia="FangSong" w:cs="Times New Roman"/>
        </w:rPr>
        <w:t>用原子的体积占空间体积的百分数表示</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rPr>
        <w:t>右图的排列称为面心立方</w:t>
      </w:r>
      <w:r>
        <w:rPr>
          <w:rFonts w:hint="eastAsia" w:ascii="Times New Roman" w:hAnsi="Times New Roman" w:eastAsia="Times New Roman" w:cs="Times New Roman"/>
        </w:rPr>
        <w:t>（cubic-F）：</w:t>
      </w:r>
    </w:p>
    <w:p>
      <w:pPr>
        <w:pStyle w:val="BodyText"/>
        <w:spacing w:before="160" w:after="80"/>
        <w:jc w:val="center"/>
      </w:pPr>
      <w:r>
        <w:rPr>
          <w:rFonts w:ascii="Times New Roman" w:hAnsi="Times New Roman" w:eastAsia="Times New Roman" w:cs="Times New Roman"/>
        </w:rPr>
        <w:drawing>
          <wp:inline>
            <wp:extent cx="3240000" cy="3128702"/>
            <wp:effectExtent b="0" l="0" r="0" t="0"/>
            <wp:docPr descr="" title="" id="1267" name="Picture"/>
            <a:graphic>
              <a:graphicData uri="http://schemas.openxmlformats.org/drawingml/2006/picture">
                <pic:pic>
                  <pic:nvPicPr>
                    <pic:cNvPr descr="ef2bff5dc106235c55c8e978cb0ba0dbab4dc6a5ed5d3e3c7271b43cb23945b5.jpg" id="1268" name="Picture"/>
                    <pic:cNvPicPr>
                      <a:picLocks noChangeArrowheads="1" noChangeAspect="1"/>
                    </pic:cNvPicPr>
                  </pic:nvPicPr>
                  <pic:blipFill>
                    <a:blip r:embed="rId1266"/>
                    <a:stretch>
                      <a:fillRect/>
                    </a:stretch>
                  </pic:blipFill>
                  <pic:spPr bwMode="auto">
                    <a:xfrm>
                      <a:off x="0" y="0"/>
                      <a:ext cx="3240000" cy="3128702"/>
                    </a:xfrm>
                    <a:prstGeom prst="rect">
                      <a:avLst/>
                    </a:prstGeom>
                    <a:noFill/>
                    <a:ln w="9525">
                      <a:noFill/>
                      <a:headEnd/>
                      <a:tailEnd/>
                    </a:ln>
                  </pic:spPr>
                </pic:pic>
              </a:graphicData>
            </a:graphic>
          </wp:inline>
        </w:drawing>
      </w:r>
    </w:p>
    <w:p>
      <w:pPr>
        <w:pStyle w:val="BodyText"/>
      </w:pPr>
      <w:r>
        <w:rPr>
          <w:rFonts w:ascii="Times New Roman" w:hAnsi="Times New Roman" w:eastAsia="Times New Roman" w:cs="Times New Roman"/>
          <w:b/>
          <w:bCs/>
        </w:rPr>
        <w:t xml:space="preserve">1-3</w:t>
      </w:r>
      <w:r>
        <w:rPr>
          <w:rFonts w:ascii="Times New Roman" w:hAnsi="Times New Roman" w:eastAsia="Times New Roman" w:cs="Times New Roman"/>
        </w:rPr>
        <w:t xml:space="preserve"> </w:t>
      </w:r>
      <w:r>
        <w:rPr>
          <w:rFonts w:hint="eastAsia" w:ascii="Times New Roman" w:hAnsi="Times New Roman" w:eastAsia="FangSong" w:cs="Times New Roman"/>
        </w:rPr>
        <w:t>在此图上画出密堆积层</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1-4</w:t>
      </w:r>
      <w:r>
        <w:rPr>
          <w:rFonts w:ascii="Times New Roman" w:hAnsi="Times New Roman" w:eastAsia="Times New Roman" w:cs="Times New Roman"/>
        </w:rPr>
        <w:t xml:space="preserve"> </w:t>
      </w:r>
      <w:r>
        <w:rPr>
          <w:rFonts w:hint="eastAsia" w:ascii="Times New Roman" w:hAnsi="Times New Roman" w:eastAsia="FangSong" w:cs="Times New Roman"/>
        </w:rPr>
        <w:t>计算堆积效率</w:t>
      </w:r>
      <w:r>
        <w:rPr>
          <w:rFonts w:hint="eastAsia" w:ascii="Times New Roman" w:hAnsi="Times New Roman" w:eastAsia="Times New Roman" w:cs="Times New Roman"/>
        </w:rPr>
        <w:t>，</w:t>
      </w:r>
      <w:r>
        <w:rPr>
          <w:rFonts w:hint="eastAsia" w:ascii="Times New Roman" w:hAnsi="Times New Roman" w:eastAsia="FangSong" w:cs="Times New Roman"/>
        </w:rPr>
        <w:t>并与简单立方堆积对比</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1-5</w:t>
      </w:r>
      <w:r>
        <w:rPr>
          <w:rFonts w:ascii="Times New Roman" w:hAnsi="Times New Roman" w:eastAsia="Times New Roman" w:cs="Times New Roman"/>
        </w:rPr>
        <w:t xml:space="preserve"> </w:t>
      </w:r>
      <w:r>
        <w:rPr>
          <w:rFonts w:hint="eastAsia" w:ascii="Times New Roman" w:hAnsi="Times New Roman" w:eastAsia="FangSong" w:cs="Times New Roman"/>
        </w:rPr>
        <w:t>画出面心立方密堆积结构中的四面体空隙和八面体空隙</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rPr>
        <w:t>晶体中离子的排列在很大程度上与离子的相对大小有关</w:t>
      </w:r>
      <w:r>
        <w:rPr>
          <w:rFonts w:hint="eastAsia" w:ascii="Times New Roman" w:hAnsi="Times New Roman" w:eastAsia="Times New Roman" w:cs="Times New Roman"/>
        </w:rPr>
        <w:t>，</w:t>
      </w:r>
      <w:r>
        <w:rPr>
          <w:rFonts w:hint="eastAsia" w:ascii="Times New Roman" w:hAnsi="Times New Roman" w:eastAsia="FangSong" w:cs="Times New Roman"/>
        </w:rPr>
        <w:t>见下表</w:t>
      </w:r>
      <w:r>
        <w:rPr>
          <w:rFonts w:hint="eastAsia" w:ascii="Times New Roman" w:hAnsi="Times New Roman" w:eastAsia="Times New Roman" w:cs="Times New Roman"/>
        </w:rPr>
        <w:t>。</w:t>
      </w:r>
      <w:r>
        <w:rPr>
          <w:rFonts w:hint="eastAsia" w:ascii="Times New Roman" w:hAnsi="Times New Roman" w:eastAsia="FangSong" w:cs="Times New Roman"/>
        </w:rPr>
        <w:t>设微粒的半径为</w:t>
      </w:r>
      <w:r>
        <w:rPr>
          <w:rFonts w:ascii="Times New Roman" w:hAnsi="Times New Roman" w:eastAsia="Times New Roman" w:cs="Times New Roman"/>
        </w:rPr>
        <w:t xml:space="preserve"> </w:t>
      </w:r>
      <w:r>
        <w:rPr>
          <w:rFonts w:hint="eastAsia" w:ascii="Times New Roman" w:hAnsi="Times New Roman" w:eastAsia="Times New Roman" w:cs="Times New Roman"/>
        </w:rPr>
        <w:t>X，</w:t>
      </w:r>
      <w:r>
        <w:rPr>
          <w:rFonts w:hint="eastAsia" w:ascii="Times New Roman" w:hAnsi="Times New Roman" w:eastAsia="FangSong" w:cs="Times New Roman"/>
        </w:rPr>
        <w:t>空隙的半径为</w:t>
      </w:r>
      <w:r>
        <w:rPr>
          <w:rFonts w:ascii="Times New Roman" w:hAnsi="Times New Roman" w:eastAsia="Times New Roman" w:cs="Times New Roman"/>
        </w:rPr>
        <w:t xml:space="preserve"> </w:t>
      </w:r>
      <w:r>
        <w:rPr>
          <w:rFonts w:hint="eastAsia" w:ascii="Times New Roman" w:hAnsi="Times New Roman" w:eastAsia="Times New Roman" w:cs="Times New Roman"/>
        </w:rPr>
        <w:t>r。</w:t>
      </w:r>
      <w:r>
        <w:rPr>
          <w:rFonts w:hint="eastAsia" w:ascii="Times New Roman" w:hAnsi="Times New Roman" w:eastAsia="FangSong" w:cs="Times New Roman"/>
        </w:rPr>
        <w:t>对于四面体空隙和八面体空隙</w:t>
      </w:r>
      <w:r>
        <w:rPr>
          <w:rFonts w:hint="eastAsia" w:ascii="Times New Roman" w:hAnsi="Times New Roman" w:eastAsia="Times New Roman" w:cs="Times New Roman"/>
        </w:rPr>
        <w:t>，</w:t>
      </w:r>
      <w:r>
        <w:rPr>
          <w:rFonts w:hint="eastAsia" w:ascii="Times New Roman" w:hAnsi="Times New Roman" w:eastAsia="FangSong" w:cs="Times New Roman"/>
        </w:rPr>
        <w:t>填隙微粒</w:t>
      </w:r>
      <w:r>
        <w:rPr>
          <w:rFonts w:ascii="Times New Roman" w:hAnsi="Times New Roman" w:eastAsia="Times New Roman" w:cs="Times New Roman"/>
        </w:rPr>
        <w:t xml:space="preserve"> M </w:t>
      </w:r>
      <w:r>
        <w:rPr>
          <w:rFonts w:hint="eastAsia" w:ascii="Times New Roman" w:hAnsi="Times New Roman" w:eastAsia="FangSong" w:cs="Times New Roman"/>
        </w:rPr>
        <w:t xml:space="preserve">最大半径分别为</w:t>
      </w:r>
      <w:r>
        <w:rPr>
          <w:rFonts w:ascii="Times New Roman" w:hAnsi="Times New Roman" w:eastAsia="Times New Roman" w:cs="Times New Roman"/>
        </w:rPr>
        <w:t xml:space="preserve"> 0.225·r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0.414·r </w:t>
      </w:r>
      <w:r>
        <w:rPr>
          <w:rFonts w:hint="eastAsia" w:ascii="Times New Roman" w:hAnsi="Times New Roman" w:eastAsia="FangSong" w:cs="Times New Roman"/>
        </w:rPr>
        <w:t>才不会发生结构畸变</w:t>
      </w:r>
      <w:r>
        <w:rPr>
          <w:rFonts w:hint="eastAsia" w:ascii="Times New Roman" w:hAnsi="Times New Roman" w:eastAsia="Times New Roman" w:cs="Times New Roman"/>
        </w:rPr>
        <w:t>。</w:t>
      </w:r>
    </w:p>
    <w:p>
      <w:pPr>
        <w:pStyle w:val="BodyText"/>
        <w:spacing w:after="160" w:before="40"/>
        <w:jc w:val="center"/>
      </w:pPr>
      <w:r>
        <w:rPr>
          <w:rFonts w:hint="eastAsia" w:ascii="Times New Roman" w:hAnsi="Times New Roman" w:eastAsia="FangSong" w:cs="Times New Roman"/>
          <w:b w:val="0"/>
          <w:i w:val="0"/>
          <w:sz w:val="21"/>
        </w:rPr>
        <w:t xml:space="preserve">表</w:t>
      </w:r>
      <w:r>
        <w:rPr>
          <w:rFonts w:ascii="Times New Roman" w:hAnsi="Times New Roman" w:eastAsia="FangSong" w:cs="Times New Roman"/>
          <w:b w:val="0"/>
          <w:i w:val="0"/>
          <w:sz w:val="21"/>
        </w:rPr>
        <w:t xml:space="preserve"> </w:t>
      </w:r>
      <w:r>
        <w:rPr>
          <w:rFonts w:hint="eastAsia" w:ascii="Times New Roman" w:hAnsi="Times New Roman" w:eastAsia="FangSong" w:cs="Times New Roman"/>
          <w:b w:val="0"/>
          <w:i w:val="0"/>
          <w:sz w:val="21"/>
        </w:rPr>
        <w:t xml:space="preserve">刚性球排列的半径比</w: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jc w:val="center"/>
            </w:pPr>
            <w:r>
              <w:rPr>
                <w:rFonts w:hint="eastAsia" w:ascii="Times New Roman" w:hAnsi="Times New Roman" w:eastAsia="Times New Roman" w:cs="Times New Roman"/>
                <w:b/>
              </w:rPr>
              <w:t>M</w:t>
            </w:r>
            <w:r>
              <w:rPr>
                <w:rFonts w:hint="eastAsia" w:ascii="Times New Roman" w:hAnsi="Times New Roman" w:eastAsia="SimHei" w:cs="Times New Roman"/>
                <w:b/>
              </w:rPr>
              <w:t>的配位数</w:t>
            </w:r>
          </w:p>
        </w:tc>
        <w:tc>
          <w:tcPr/>
          <w:p>
            <w:pPr>
              <w:pStyle w:val="Compact"/>
              <w:jc w:val="center"/>
            </w:pPr>
            <w:r>
              <w:rPr>
                <w:rFonts w:hint="eastAsia" w:ascii="Times New Roman" w:hAnsi="Times New Roman" w:eastAsia="Times New Roman" w:cs="Times New Roman"/>
                <w:b/>
              </w:rPr>
              <w:t>X</w:t>
            </w:r>
            <w:r>
              <w:rPr>
                <w:rFonts w:hint="eastAsia" w:ascii="Times New Roman" w:hAnsi="Times New Roman" w:eastAsia="SimHei" w:cs="Times New Roman"/>
                <w:b/>
              </w:rPr>
              <w:t>的排列方式</w:t>
            </w:r>
          </w:p>
        </w:tc>
        <w:tc>
          <w:tcPr/>
          <w:p>
            <w:pPr>
              <w:pStyle w:val="Compact"/>
              <w:jc w:val="center"/>
            </w:pPr>
            <w:r>
              <w:rPr>
                <w:rFonts w:ascii="Times New Roman" w:hAnsi="Times New Roman" w:eastAsia="Times New Roman" w:cs="Times New Roman"/>
                <w:b/>
              </w:rPr>
              <w:t>r(M</w:t>
            </w:r>
            <w:r>
              <w:rPr>
                <w:rFonts w:ascii="Times New Roman" w:hAnsi="Times New Roman" w:eastAsia="Times New Roman" w:cs="Times New Roman"/>
                <w:b/>
                <w:vertAlign w:val="superscript"/>
              </w:rPr>
              <w:t>n+</w:t>
            </w:r>
            <w:r>
              <w:rPr>
                <w:rFonts w:ascii="Times New Roman" w:hAnsi="Times New Roman" w:eastAsia="Times New Roman" w:cs="Times New Roman"/>
                <w:b/>
              </w:rPr>
              <w:t>)/r(Xˣ</w:t>
            </w:r>
            <w:r>
              <w:rPr>
                <w:rFonts w:ascii="Times New Roman" w:hAnsi="Times New Roman" w:eastAsia="Times New Roman" w:cs="Times New Roman"/>
                <w:b/>
                <w:vertAlign w:val="superscript"/>
              </w:rPr>
              <w:t>-</w:t>
            </w:r>
            <w:r>
              <w:rPr>
                <w:rFonts w:ascii="Times New Roman" w:hAnsi="Times New Roman" w:eastAsia="Times New Roman" w:cs="Times New Roman"/>
                <w:b/>
              </w:rPr>
              <w:t>)</w:t>
            </w:r>
          </w:p>
        </w:tc>
        <w:tc>
          <w:tcPr/>
          <w:p>
            <w:pPr>
              <w:pStyle w:val="Compact"/>
              <w:jc w:val="center"/>
            </w:pPr>
            <w:r>
              <w:rPr>
                <w:rFonts w:hint="eastAsia" w:ascii="Times New Roman" w:hAnsi="Times New Roman" w:eastAsia="SimHei" w:cs="Times New Roman"/>
                <w:b/>
              </w:rPr>
              <w:t xml:space="preserve">相应晶体结构类型</w:t>
            </w:r>
          </w:p>
        </w:tc>
      </w:tr>
      <w:tr>
        <w:tc>
          <w:tcPr/>
          <w:p>
            <w:pPr>
              <w:pStyle w:val="Compact"/>
              <w:jc w:val="center"/>
            </w:pPr>
            <w:r>
              <w:rPr>
                <w:rFonts w:ascii="Times New Roman" w:hAnsi="Times New Roman" w:eastAsia="Times New Roman" w:cs="Times New Roman"/>
              </w:rPr>
              <w:t xml:space="preserve">2</w:t>
            </w:r>
          </w:p>
        </w:tc>
        <w:tc>
          <w:tcPr/>
          <w:p>
            <w:pPr>
              <w:pStyle w:val="Compact"/>
              <w:jc w:val="center"/>
            </w:pPr>
            <w:r>
              <w:rPr>
                <w:rFonts w:hint="eastAsia" w:ascii="Times New Roman" w:hAnsi="Times New Roman" w:eastAsia="FangSong" w:cs="Times New Roman"/>
              </w:rPr>
              <w:t xml:space="preserve">线形</w:t>
            </w:r>
          </w:p>
        </w:tc>
        <w:tc>
          <w:tcPr/>
          <w:p>
            <w:pPr>
              <w:pStyle w:val="Compact"/>
              <w:jc w:val="center"/>
            </w:pPr>
            <w:r>
              <w:rPr>
                <w:rFonts w:ascii="Times New Roman" w:hAnsi="Times New Roman" w:eastAsia="Times New Roman" w:cs="Times New Roman"/>
              </w:rPr>
              <w:t xml:space="preserve">&lt;0.150</w:t>
            </w:r>
          </w:p>
        </w:tc>
        <w:tc>
          <w:tcPr/>
          <w:p>
            <w:pPr>
              <w:pStyle w:val="Compact"/>
              <w:jc w:val="center"/>
            </w:pPr>
          </w:p>
        </w:tc>
      </w:tr>
      <w:tr>
        <w:tc>
          <w:tcPr/>
          <w:p>
            <w:pPr>
              <w:pStyle w:val="Compact"/>
              <w:jc w:val="center"/>
            </w:pPr>
            <w:r>
              <w:rPr>
                <w:rFonts w:ascii="Times New Roman" w:hAnsi="Times New Roman" w:eastAsia="Times New Roman" w:cs="Times New Roman"/>
              </w:rPr>
              <w:t xml:space="preserve">3</w:t>
            </w:r>
          </w:p>
        </w:tc>
        <w:tc>
          <w:tcPr/>
          <w:p>
            <w:pPr>
              <w:pStyle w:val="Compact"/>
              <w:jc w:val="center"/>
            </w:pPr>
            <w:r>
              <w:rPr>
                <w:rFonts w:hint="eastAsia" w:ascii="Times New Roman" w:hAnsi="Times New Roman" w:eastAsia="FangSong" w:cs="Times New Roman"/>
              </w:rPr>
              <w:t xml:space="preserve">三角形</w:t>
            </w:r>
          </w:p>
        </w:tc>
        <w:tc>
          <w:tcPr/>
          <w:p>
            <w:pPr>
              <w:pStyle w:val="Compact"/>
              <w:jc w:val="center"/>
            </w:pPr>
            <w:r>
              <w:rPr>
                <w:rFonts w:ascii="Times New Roman" w:hAnsi="Times New Roman" w:eastAsia="Times New Roman" w:cs="Times New Roman"/>
              </w:rPr>
              <w:t xml:space="preserve">0.150~0.225</w:t>
            </w:r>
          </w:p>
        </w:tc>
        <w:tc>
          <w:tcPr/>
          <w:p>
            <w:pPr>
              <w:pStyle w:val="Compact"/>
              <w:jc w:val="center"/>
            </w:pPr>
          </w:p>
        </w:tc>
      </w:tr>
      <w:tr>
        <w:tc>
          <w:tcPr/>
          <w:p>
            <w:pPr>
              <w:pStyle w:val="Compact"/>
              <w:jc w:val="center"/>
            </w:pPr>
            <w:r>
              <w:rPr>
                <w:rFonts w:ascii="Times New Roman" w:hAnsi="Times New Roman" w:eastAsia="Times New Roman" w:cs="Times New Roman"/>
              </w:rPr>
              <w:t xml:space="preserve">4</w:t>
            </w:r>
          </w:p>
        </w:tc>
        <w:tc>
          <w:tcPr/>
          <w:p>
            <w:pPr>
              <w:pStyle w:val="Compact"/>
              <w:jc w:val="center"/>
            </w:pPr>
            <w:r>
              <w:rPr>
                <w:rFonts w:hint="eastAsia" w:ascii="Times New Roman" w:hAnsi="Times New Roman" w:eastAsia="FangSong" w:cs="Times New Roman"/>
              </w:rPr>
              <w:t xml:space="preserve">四面体形</w:t>
            </w:r>
          </w:p>
        </w:tc>
        <w:tc>
          <w:tcPr/>
          <w:p>
            <w:pPr>
              <w:pStyle w:val="Compact"/>
              <w:jc w:val="center"/>
            </w:pPr>
            <w:r>
              <w:rPr>
                <w:rFonts w:ascii="Times New Roman" w:hAnsi="Times New Roman" w:eastAsia="Times New Roman" w:cs="Times New Roman"/>
              </w:rPr>
              <w:t xml:space="preserve">0.225~0.414</w:t>
            </w:r>
          </w:p>
        </w:tc>
        <w:tc>
          <w:tcPr/>
          <w:p>
            <w:pPr>
              <w:pStyle w:val="Compact"/>
              <w:jc w:val="center"/>
            </w:pPr>
            <w:r>
              <w:rPr>
                <w:rFonts w:ascii="Times New Roman" w:hAnsi="Times New Roman" w:eastAsia="Times New Roman" w:cs="Times New Roman"/>
              </w:rPr>
              <w:t xml:space="preserve">ZnS</w:t>
            </w:r>
          </w:p>
        </w:tc>
      </w:tr>
      <w:tr>
        <w:tc>
          <w:tcPr/>
          <w:p>
            <w:pPr>
              <w:pStyle w:val="Compact"/>
              <w:jc w:val="center"/>
            </w:pPr>
            <w:r>
              <w:rPr>
                <w:rFonts w:ascii="Times New Roman" w:hAnsi="Times New Roman" w:eastAsia="Times New Roman" w:cs="Times New Roman"/>
              </w:rPr>
              <w:t xml:space="preserve">6</w:t>
            </w:r>
          </w:p>
        </w:tc>
        <w:tc>
          <w:tcPr/>
          <w:p>
            <w:pPr>
              <w:pStyle w:val="Compact"/>
              <w:jc w:val="center"/>
            </w:pPr>
            <w:r>
              <w:rPr>
                <w:rFonts w:hint="eastAsia" w:ascii="Times New Roman" w:hAnsi="Times New Roman" w:eastAsia="FangSong" w:cs="Times New Roman"/>
              </w:rPr>
              <w:t xml:space="preserve">八面体形</w:t>
            </w:r>
          </w:p>
        </w:tc>
        <w:tc>
          <w:tcPr/>
          <w:p>
            <w:pPr>
              <w:pStyle w:val="Compact"/>
              <w:jc w:val="center"/>
            </w:pPr>
            <w:r>
              <w:rPr>
                <w:rFonts w:ascii="Times New Roman" w:hAnsi="Times New Roman" w:eastAsia="Times New Roman" w:cs="Times New Roman"/>
              </w:rPr>
              <w:t xml:space="preserve">0.414~0.732</w:t>
            </w:r>
          </w:p>
        </w:tc>
        <w:tc>
          <w:tcPr/>
          <w:p>
            <w:pPr>
              <w:pStyle w:val="Compact"/>
              <w:jc w:val="center"/>
            </w:pPr>
            <w:r>
              <w:rPr>
                <w:rFonts w:ascii="Times New Roman" w:hAnsi="Times New Roman" w:eastAsia="Times New Roman" w:cs="Times New Roman"/>
              </w:rPr>
              <w:t xml:space="preserve">NaCl</w:t>
            </w:r>
          </w:p>
        </w:tc>
      </w:tr>
      <w:tr>
        <w:tc>
          <w:tcPr/>
          <w:p>
            <w:pPr>
              <w:pStyle w:val="Compact"/>
              <w:jc w:val="center"/>
            </w:pPr>
            <w:r>
              <w:rPr>
                <w:rFonts w:ascii="Times New Roman" w:hAnsi="Times New Roman" w:eastAsia="Times New Roman" w:cs="Times New Roman"/>
              </w:rPr>
              <w:t xml:space="preserve">8</w:t>
            </w:r>
          </w:p>
        </w:tc>
        <w:tc>
          <w:tcPr/>
          <w:p>
            <w:pPr>
              <w:pStyle w:val="Compact"/>
              <w:jc w:val="center"/>
            </w:pPr>
            <w:r>
              <w:rPr>
                <w:rFonts w:hint="eastAsia" w:ascii="Times New Roman" w:hAnsi="Times New Roman" w:eastAsia="FangSong" w:cs="Times New Roman"/>
              </w:rPr>
              <w:t xml:space="preserve">立方体形</w:t>
            </w:r>
          </w:p>
        </w:tc>
        <w:tc>
          <w:tcPr/>
          <w:p>
            <w:pPr>
              <w:pStyle w:val="Compact"/>
              <w:jc w:val="center"/>
            </w:pPr>
            <w:r>
              <w:rPr>
                <w:rFonts w:ascii="Times New Roman" w:hAnsi="Times New Roman" w:eastAsia="Times New Roman" w:cs="Times New Roman"/>
              </w:rPr>
              <w:t xml:space="preserve">0.732~1.00</w:t>
            </w:r>
          </w:p>
        </w:tc>
        <w:tc>
          <w:tcPr/>
          <w:p>
            <w:pPr>
              <w:pStyle w:val="Compact"/>
              <w:jc w:val="center"/>
            </w:pPr>
            <w:r>
              <w:rPr>
                <w:rFonts w:ascii="Times New Roman" w:hAnsi="Times New Roman" w:eastAsia="Times New Roman" w:cs="Times New Roman"/>
              </w:rPr>
              <w:t xml:space="preserve">CsCl</w:t>
            </w:r>
          </w:p>
        </w:tc>
      </w:tr>
      <w:tr>
        <w:tc>
          <w:tcPr/>
          <w:p>
            <w:pPr>
              <w:pStyle w:val="Compact"/>
              <w:jc w:val="center"/>
            </w:pPr>
            <w:r>
              <w:rPr>
                <w:rFonts w:ascii="Times New Roman" w:hAnsi="Times New Roman" w:eastAsia="Times New Roman" w:cs="Times New Roman"/>
              </w:rPr>
              <w:t xml:space="preserve">12</w:t>
            </w:r>
          </w:p>
        </w:tc>
        <w:tc>
          <w:tcPr/>
          <w:p>
            <w:pPr>
              <w:pStyle w:val="Compact"/>
              <w:jc w:val="center"/>
            </w:pPr>
            <w:r>
              <w:rPr>
                <w:rFonts w:hint="eastAsia" w:ascii="Times New Roman" w:hAnsi="Times New Roman" w:eastAsia="FangSong" w:cs="Times New Roman"/>
              </w:rPr>
              <w:t xml:space="preserve">十四面体</w:t>
            </w:r>
          </w:p>
        </w:tc>
        <w:tc>
          <w:tcPr/>
          <w:p>
            <w:pPr>
              <w:pStyle w:val="Compact"/>
              <w:jc w:val="center"/>
            </w:pPr>
            <w:r>
              <w:rPr>
                <w:rFonts w:ascii="Times New Roman" w:hAnsi="Times New Roman" w:eastAsia="Times New Roman" w:cs="Times New Roman"/>
              </w:rPr>
              <w:t xml:space="preserve">1.0</w:t>
            </w:r>
          </w:p>
        </w:tc>
        <w:tc>
          <w:tcPr/>
          <w:p>
            <w:pPr>
              <w:pStyle w:val="Compact"/>
              <w:jc w:val="center"/>
            </w:pPr>
            <w:r>
              <w:rPr>
                <w:rFonts w:hint="eastAsia" w:ascii="Times New Roman" w:hAnsi="Times New Roman" w:eastAsia="FangSong" w:cs="Times New Roman"/>
              </w:rPr>
              <w:t xml:space="preserve">密堆积</w:t>
            </w:r>
          </w:p>
        </w:tc>
      </w:tr>
    </w:tbl>
    <w:p>
      <w:pPr>
        <w:pStyle w:val="BodyText"/>
        <w:spacing w:before="120"/>
      </w:pPr>
      <w:r>
        <w:rPr>
          <w:rFonts w:ascii="Times New Roman" w:hAnsi="Times New Roman" w:eastAsia="Times New Roman" w:cs="Times New Roman"/>
          <w:b/>
          <w:bCs/>
        </w:rPr>
        <w:t xml:space="preserve">1-6</w:t>
      </w:r>
      <w:r>
        <w:rPr>
          <w:rFonts w:ascii="Times New Roman" w:hAnsi="Times New Roman" w:eastAsia="Times New Roman" w:cs="Times New Roman"/>
        </w:rPr>
        <w:t xml:space="preserve"> </w:t>
      </w:r>
      <w:r>
        <w:rPr>
          <w:rFonts w:hint="eastAsia" w:ascii="Times New Roman" w:hAnsi="Times New Roman" w:eastAsia="FangSong" w:cs="Times New Roman"/>
        </w:rPr>
        <w:t>证明当阳离子</w:t>
      </w:r>
      <w:r>
        <w:rPr>
          <w:rFonts w:hint="eastAsia" w:ascii="Times New Roman" w:hAnsi="Times New Roman" w:eastAsia="Times New Roman" w:cs="Times New Roman"/>
        </w:rPr>
        <w:t>-</w:t>
      </w:r>
      <w:r>
        <w:rPr>
          <w:rFonts w:hint="eastAsia" w:ascii="Times New Roman" w:hAnsi="Times New Roman" w:eastAsia="FangSong" w:cs="Times New Roman"/>
        </w:rPr>
        <w:t>阴离子和阴离子</w:t>
      </w:r>
      <w:r>
        <w:rPr>
          <w:rFonts w:hint="eastAsia" w:ascii="Times New Roman" w:hAnsi="Times New Roman" w:eastAsia="Times New Roman" w:cs="Times New Roman"/>
        </w:rPr>
        <w:t>-</w:t>
      </w:r>
      <w:r>
        <w:rPr>
          <w:rFonts w:hint="eastAsia" w:ascii="Times New Roman" w:hAnsi="Times New Roman" w:eastAsia="FangSong" w:cs="Times New Roman"/>
        </w:rPr>
        <w:t>阴离子相互接触时</w:t>
      </w:r>
      <w:r>
        <w:rPr>
          <w:rFonts w:hint="eastAsia" w:ascii="Times New Roman" w:hAnsi="Times New Roman" w:eastAsia="Times New Roman" w:cs="Times New Roman"/>
        </w:rPr>
        <w:t>，</w:t>
      </w:r>
      <w:r>
        <w:rPr>
          <w:rFonts w:hint="eastAsia" w:ascii="Times New Roman" w:hAnsi="Times New Roman" w:eastAsia="FangSong" w:cs="Times New Roman"/>
        </w:rPr>
        <w:t>四面体排列的理想半径比</w:t>
      </w:r>
      <w:r>
        <w:rPr>
          <w:rFonts w:ascii="Times New Roman" w:hAnsi="Times New Roman" w:eastAsia="Times New Roman" w:cs="Times New Roman"/>
        </w:rPr>
        <w:t xml:space="preserve"> </w:t>
      </w:r>
      <m:oMath>
        <m:sSub>
          <m:e>
            <m:r>
              <m:t>r</m:t>
            </m:r>
          </m:e>
          <m:sub>
            <m:r>
              <m:rPr>
                <m:sty m:val="p"/>
              </m:rPr>
              <m:t>M</m:t>
            </m:r>
          </m:sub>
        </m:sSub>
        <m:r>
          <m:rPr>
            <m:sty m:val="p"/>
          </m:rPr>
          <m:t>/</m:t>
        </m:r>
        <m:sSub>
          <m:e>
            <m:r>
              <m:t>r</m:t>
            </m:r>
          </m:e>
          <m:sub>
            <m:r>
              <m:rPr>
                <m:sty m:val="p"/>
              </m:rPr>
              <m:t>X</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为</w:t>
      </w:r>
      <w:r>
        <w:rPr>
          <w:rFonts w:ascii="Times New Roman" w:hAnsi="Times New Roman" w:eastAsia="Times New Roman" w:cs="Times New Roman"/>
        </w:rPr>
        <w:t xml:space="preserve"> 0.225。</w:t>
      </w:r>
    </w:p>
    <w:p>
      <w:pPr>
        <w:pStyle w:val="BodyText"/>
      </w:pPr>
      <w:r>
        <w:rPr>
          <w:rFonts w:hint="eastAsia" w:ascii="Times New Roman" w:hAnsi="Times New Roman" w:eastAsia="Times New Roman" w:cs="Times New Roman"/>
        </w:rPr>
        <w:t>（</w:t>
      </w:r>
      <w:r>
        <w:rPr>
          <w:rFonts w:hint="eastAsia" w:ascii="Times New Roman" w:hAnsi="Times New Roman" w:eastAsia="FangSong" w:cs="Times New Roman"/>
        </w:rPr>
        <w:t>如图</w:t>
      </w:r>
      <w:r>
        <w:rPr>
          <w:rFonts w:hint="eastAsia" w:ascii="Times New Roman" w:hAnsi="Times New Roman" w:eastAsia="Times New Roman" w:cs="Times New Roman"/>
        </w:rPr>
        <w:t>，</w:t>
      </w:r>
      <w:r>
        <w:rPr>
          <w:rFonts w:hint="eastAsia" w:ascii="Times New Roman" w:hAnsi="Times New Roman" w:eastAsia="FangSong" w:cs="Times New Roman"/>
        </w:rPr>
        <w:t>两个阴离子在四面体的边上相互接触</w:t>
      </w:r>
      <w:r>
        <w:rPr>
          <w:rFonts w:hint="eastAsia" w:ascii="Times New Roman" w:hAnsi="Times New Roman" w:eastAsia="Times New Roman" w:cs="Times New Roman"/>
        </w:rPr>
        <w:t>，</w:t>
      </w:r>
      <w:r>
        <w:rPr>
          <w:rFonts w:hint="eastAsia" w:ascii="Times New Roman" w:hAnsi="Times New Roman" w:eastAsia="FangSong" w:cs="Times New Roman"/>
        </w:rPr>
        <w:t>阳离子处于四面体的中心</w:t>
      </w:r>
      <w:r>
        <w:rPr>
          <w:rFonts w:hint="eastAsia" w:ascii="Times New Roman" w:hAnsi="Times New Roman" w:eastAsia="Times New Roman" w:cs="Times New Roman"/>
        </w:rPr>
        <w:t>，</w:t>
      </w:r>
      <m:oMath>
        <m:oMathPr>
          <m:ctrlPr>
            <w:rPr>
              <w:sz w:val="28"/>
              <w:szCs w:val="28"/>
            </w:rPr>
          </m:ctrlPr>
        </m:oMathPr>
        <m:r>
          <m:t>2</m:t>
        </m:r>
        <m:r>
          <m:t>θ</m:t>
        </m:r>
        <m:r>
          <m:rPr>
            <m:sty m:val="p"/>
          </m:rPr>
          <m:t>=</m:t>
        </m:r>
        <m:sSup>
          <m:e>
            <m:r>
              <m:t>109.5</m:t>
            </m:r>
          </m:e>
          <m:sup>
            <m:r>
              <m:rPr>
                <m:sty m:val="p"/>
              </m:rPr>
              <m:t>∘</m:t>
            </m:r>
          </m:sup>
        </m:sSup>
      </m:oMath>
      <w:r>
        <w:rPr>
          <w:rFonts w:hint="eastAsia" w:ascii="Times New Roman" w:hAnsi="Times New Roman" w:eastAsia="Times New Roman" w:cs="Times New Roman"/>
        </w:rPr>
        <w:t xml:space="preserve">。）</w:t>
      </w:r>
    </w:p>
    <w:p>
      <w:pPr>
        <w:pStyle w:val="BodyText"/>
        <w:spacing w:before="160" w:after="80"/>
        <w:jc w:val="center"/>
      </w:pPr>
      <w:r>
        <w:rPr>
          <w:rFonts w:ascii="Times New Roman" w:hAnsi="Times New Roman" w:eastAsia="Times New Roman" w:cs="Times New Roman"/>
        </w:rPr>
        <w:drawing>
          <wp:inline>
            <wp:extent cx="3240000" cy="2640000"/>
            <wp:effectExtent b="0" l="0" r="0" t="0"/>
            <wp:docPr descr="" title="" id="1270" name="Picture"/>
            <a:graphic>
              <a:graphicData uri="http://schemas.openxmlformats.org/drawingml/2006/picture">
                <pic:pic>
                  <pic:nvPicPr>
                    <pic:cNvPr descr="09b71e964e8dd8dd8488095989403edbe9629c4e1a8d6ee9fb2a22282cd51ef9.jpg" id="1271" name="Picture"/>
                    <pic:cNvPicPr>
                      <a:picLocks noChangeArrowheads="1" noChangeAspect="1"/>
                    </pic:cNvPicPr>
                  </pic:nvPicPr>
                  <pic:blipFill>
                    <a:blip r:embed="rId1269"/>
                    <a:stretch>
                      <a:fillRect/>
                    </a:stretch>
                  </pic:blipFill>
                  <pic:spPr bwMode="auto">
                    <a:xfrm>
                      <a:off x="0" y="0"/>
                      <a:ext cx="3240000" cy="2640000"/>
                    </a:xfrm>
                    <a:prstGeom prst="rect">
                      <a:avLst/>
                    </a:prstGeom>
                    <a:noFill/>
                    <a:ln w="9525">
                      <a:noFill/>
                      <a:headEnd/>
                      <a:tailEnd/>
                    </a:ln>
                  </pic:spPr>
                </pic:pic>
              </a:graphicData>
            </a:graphic>
          </wp:inline>
        </w:drawing>
      </w:r>
    </w:p>
    <w:p>
      <w:pPr>
        <w:pStyle w:val="BodyText"/>
      </w:pPr>
      <w:r>
        <w:rPr>
          <w:rFonts w:ascii="Times New Roman" w:hAnsi="Times New Roman" w:eastAsia="Times New Roman" w:cs="Times New Roman"/>
          <w:b/>
          <w:bCs/>
        </w:rPr>
        <w:t xml:space="preserve">1-7</w:t>
      </w:r>
      <w:r>
        <w:rPr>
          <w:rFonts w:ascii="Times New Roman" w:hAnsi="Times New Roman" w:eastAsia="Times New Roman" w:cs="Times New Roman"/>
        </w:rPr>
        <w:t xml:space="preserve"> </w:t>
      </w:r>
      <w:r>
        <w:rPr>
          <w:rFonts w:hint="eastAsia" w:ascii="Times New Roman" w:hAnsi="Times New Roman" w:eastAsia="FangSong" w:cs="Times New Roman"/>
        </w:rPr>
        <w:t>计算阳离子</w:t>
      </w:r>
      <w:r>
        <w:rPr>
          <w:rFonts w:hint="eastAsia" w:ascii="Times New Roman" w:hAnsi="Times New Roman" w:eastAsia="Times New Roman" w:cs="Times New Roman"/>
        </w:rPr>
        <w:t>-</w:t>
      </w:r>
      <w:r>
        <w:rPr>
          <w:rFonts w:hint="eastAsia" w:ascii="Times New Roman" w:hAnsi="Times New Roman" w:eastAsia="FangSong" w:cs="Times New Roman"/>
        </w:rPr>
        <w:t>阴离子和阴离子</w:t>
      </w:r>
      <w:r>
        <w:rPr>
          <w:rFonts w:hint="eastAsia" w:ascii="Times New Roman" w:hAnsi="Times New Roman" w:eastAsia="Times New Roman" w:cs="Times New Roman"/>
        </w:rPr>
        <w:t>-</w:t>
      </w:r>
      <w:r>
        <w:rPr>
          <w:rFonts w:hint="eastAsia" w:ascii="Times New Roman" w:hAnsi="Times New Roman" w:eastAsia="FangSong" w:cs="Times New Roman"/>
        </w:rPr>
        <w:t>阴离子相互接触时</w:t>
      </w:r>
      <w:r>
        <w:rPr>
          <w:rFonts w:hint="eastAsia" w:ascii="Times New Roman" w:hAnsi="Times New Roman" w:eastAsia="Times New Roman" w:cs="Times New Roman"/>
        </w:rPr>
        <w:t>，</w:t>
      </w:r>
      <w:r>
        <w:rPr>
          <w:rFonts w:hint="eastAsia" w:ascii="Times New Roman" w:hAnsi="Times New Roman" w:eastAsia="FangSong" w:cs="Times New Roman"/>
        </w:rPr>
        <w:t>八面体排列的理想半径比</w:t>
      </w:r>
      <w:r>
        <w:rPr>
          <w:rFonts w:ascii="Times New Roman" w:hAnsi="Times New Roman" w:eastAsia="Times New Roman" w:cs="Times New Roman"/>
        </w:rPr>
        <w:t xml:space="preserve"> </w:t>
      </w:r>
      <m:oMath>
        <m:sSub>
          <m:e>
            <m:r>
              <m:t>r</m:t>
            </m:r>
          </m:e>
          <m:sub>
            <m:r>
              <m:rPr>
                <m:sty m:val="p"/>
              </m:rPr>
              <m:t>M</m:t>
            </m:r>
          </m:sub>
        </m:sSub>
        <m:r>
          <m:rPr>
            <m:sty m:val="p"/>
          </m:rPr>
          <m:t>/</m:t>
        </m:r>
        <m:sSub>
          <m:e>
            <m:r>
              <m:t>r</m:t>
            </m:r>
          </m:e>
          <m:sub>
            <m:r>
              <m:rPr>
                <m:sty m:val="p"/>
              </m:rPr>
              <m:t>X</m:t>
            </m:r>
          </m:sub>
        </m:sSub>
      </m:oMath>
      <w:r>
        <w:rPr>
          <w:rFonts w:hint="eastAsia" w:ascii="Times New Roman" w:hAnsi="Times New Roman" w:eastAsia="Times New Roman" w:cs="Times New Roman"/>
        </w:rPr>
        <w:t>。</w:t>
      </w:r>
      <w:r>
        <w:rPr>
          <w:rFonts w:hint="eastAsia" w:ascii="Times New Roman" w:hAnsi="Times New Roman" w:eastAsia="FangSong" w:cs="Times New Roman"/>
        </w:rPr>
        <w:t>下图给出了围绕一个阳离子的同一平面上的阴离子排列</w:t>
      </w:r>
      <w:r>
        <w:rPr>
          <w:rFonts w:hint="eastAsia" w:ascii="Times New Roman" w:hAnsi="Times New Roman" w:eastAsia="Times New Roman" w:cs="Times New Roman"/>
        </w:rPr>
        <w:t>（</w:t>
      </w:r>
      <w:r>
        <w:rPr>
          <w:rFonts w:hint="eastAsia" w:ascii="Times New Roman" w:hAnsi="Times New Roman" w:eastAsia="FangSong" w:cs="Times New Roman"/>
        </w:rPr>
        <w:t>阳离子</w:t>
      </w:r>
      <w:r>
        <w:rPr>
          <w:rFonts w:hint="eastAsia" w:ascii="Times New Roman" w:hAnsi="Times New Roman" w:eastAsia="Times New Roman" w:cs="Times New Roman"/>
        </w:rPr>
        <w:t>-</w:t>
      </w:r>
      <w:r>
        <w:rPr>
          <w:rFonts w:hint="eastAsia" w:ascii="Times New Roman" w:hAnsi="Times New Roman" w:eastAsia="FangSong" w:cs="Times New Roman"/>
        </w:rPr>
        <w:t>阴离子和阴离子</w:t>
      </w:r>
      <w:r>
        <w:rPr>
          <w:rFonts w:hint="eastAsia" w:ascii="Times New Roman" w:hAnsi="Times New Roman" w:eastAsia="Times New Roman" w:cs="Times New Roman"/>
        </w:rPr>
        <w:t>-</w:t>
      </w:r>
      <w:r>
        <w:rPr>
          <w:rFonts w:hint="eastAsia" w:ascii="Times New Roman" w:hAnsi="Times New Roman" w:eastAsia="FangSong" w:cs="Times New Roman"/>
        </w:rPr>
        <w:t>阴离子在八面体的一个面上相互接触</w:t>
      </w:r>
      <w:r>
        <w:rPr>
          <w:rFonts w:hint="eastAsia" w:ascii="Times New Roman" w:hAnsi="Times New Roman" w:eastAsia="Times New Roman" w:cs="Times New Roman"/>
        </w:rPr>
        <w:t>）：</w:t>
      </w:r>
    </w:p>
    <w:p>
      <w:pPr>
        <w:pStyle w:val="BodyText"/>
        <w:spacing w:before="160" w:after="80"/>
        <w:jc w:val="center"/>
      </w:pPr>
      <w:r>
        <w:rPr>
          <w:rFonts w:ascii="Times New Roman" w:hAnsi="Times New Roman" w:eastAsia="Times New Roman" w:cs="Times New Roman"/>
        </w:rPr>
        <w:drawing>
          <wp:inline>
            <wp:extent cx="3240000" cy="3139448"/>
            <wp:effectExtent b="0" l="0" r="0" t="0"/>
            <wp:docPr descr="" title="" id="1273" name="Picture"/>
            <a:graphic>
              <a:graphicData uri="http://schemas.openxmlformats.org/drawingml/2006/picture">
                <pic:pic>
                  <pic:nvPicPr>
                    <pic:cNvPr descr="eed6fe343528f31719e48653d06d47c5658f608e07fdbaba2794a5b235d9f53d.jpg" id="1274" name="Picture"/>
                    <pic:cNvPicPr>
                      <a:picLocks noChangeArrowheads="1" noChangeAspect="1"/>
                    </pic:cNvPicPr>
                  </pic:nvPicPr>
                  <pic:blipFill>
                    <a:blip r:embed="rId1272"/>
                    <a:stretch>
                      <a:fillRect/>
                    </a:stretch>
                  </pic:blipFill>
                  <pic:spPr bwMode="auto">
                    <a:xfrm>
                      <a:off x="0" y="0"/>
                      <a:ext cx="3240000" cy="3139448"/>
                    </a:xfrm>
                    <a:prstGeom prst="rect">
                      <a:avLst/>
                    </a:prstGeom>
                    <a:noFill/>
                    <a:ln w="9525">
                      <a:noFill/>
                      <a:headEnd/>
                      <a:tailEnd/>
                    </a:ln>
                  </pic:spPr>
                </pic:pic>
              </a:graphicData>
            </a:graphic>
          </wp:inline>
        </w:drawing>
      </w:r>
    </w:p>
    <w:p>
      <w:pPr>
        <w:pStyle w:val="BodyText"/>
      </w:pPr>
      <w:r>
        <w:rPr>
          <w:rFonts w:hint="eastAsia" w:ascii="Times New Roman" w:hAnsi="Times New Roman" w:eastAsia="FangSong" w:cs="Times New Roman"/>
        </w:rPr>
        <w:t>这是一道基础晶体试题</w:t>
      </w:r>
      <w:r>
        <w:rPr>
          <w:rFonts w:hint="eastAsia" w:ascii="Times New Roman" w:hAnsi="Times New Roman" w:eastAsia="Times New Roman" w:cs="Times New Roman"/>
        </w:rPr>
        <w:t>。</w:t>
      </w:r>
      <w:r>
        <w:rPr>
          <w:rFonts w:hint="eastAsia" w:ascii="Times New Roman" w:hAnsi="Times New Roman" w:eastAsia="FangSong" w:cs="Times New Roman"/>
        </w:rPr>
        <w:t>从等径圆球堆积到三维空间结构</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1-1</w:t>
      </w:r>
      <w:r>
        <w:rPr>
          <w:rFonts w:ascii="Times New Roman" w:hAnsi="Times New Roman" w:eastAsia="Times New Roman" w:cs="Times New Roman"/>
        </w:rPr>
        <w:t xml:space="preserve"> </w:t>
      </w:r>
      <w:r>
        <w:rPr>
          <w:rFonts w:hint="eastAsia" w:ascii="Times New Roman" w:hAnsi="Times New Roman" w:eastAsia="FangSong" w:cs="Times New Roman"/>
        </w:rPr>
        <w:t>等径圆球堆积</w:t>
      </w:r>
      <w:r>
        <w:rPr>
          <w:rFonts w:hint="eastAsia" w:ascii="Times New Roman" w:hAnsi="Times New Roman" w:eastAsia="Times New Roman" w:cs="Times New Roman"/>
        </w:rPr>
        <w:t>，</w:t>
      </w:r>
      <w:r>
        <w:rPr>
          <w:rFonts w:hint="eastAsia" w:ascii="Times New Roman" w:hAnsi="Times New Roman" w:eastAsia="FangSong" w:cs="Times New Roman"/>
        </w:rPr>
        <w:t>实际是一个圆球周围有六个等径圆球</w:t>
      </w:r>
      <w:r>
        <w:rPr>
          <w:rFonts w:hint="eastAsia" w:ascii="Times New Roman" w:hAnsi="Times New Roman" w:eastAsia="Times New Roman" w:cs="Times New Roman"/>
        </w:rPr>
        <w:t>：</w:t>
      </w:r>
    </w:p>
    <w:p>
      <w:pPr>
        <w:pStyle w:val="BodyText"/>
        <w:spacing w:before="160" w:after="80"/>
        <w:jc w:val="center"/>
      </w:pPr>
      <w:r>
        <w:rPr>
          <w:rFonts w:ascii="Times New Roman" w:hAnsi="Times New Roman" w:eastAsia="Times New Roman" w:cs="Times New Roman"/>
        </w:rPr>
        <w:drawing>
          <wp:inline>
            <wp:extent cx="3086100" cy="2870200"/>
            <wp:effectExtent b="0" l="0" r="0" t="0"/>
            <wp:docPr descr="" title="" id="1276" name="Picture"/>
            <a:graphic>
              <a:graphicData uri="http://schemas.openxmlformats.org/drawingml/2006/picture">
                <pic:pic>
                  <pic:nvPicPr>
                    <pic:cNvPr descr="646197413269999a6a67d88c3e5de5715d0d7c9923891fbc974dec4a6405a634.jpg" id="1277" name="Picture"/>
                    <pic:cNvPicPr>
                      <a:picLocks noChangeArrowheads="1" noChangeAspect="1"/>
                    </pic:cNvPicPr>
                  </pic:nvPicPr>
                  <pic:blipFill>
                    <a:blip r:embed="rId1275"/>
                    <a:stretch>
                      <a:fillRect/>
                    </a:stretch>
                  </pic:blipFill>
                  <pic:spPr bwMode="auto">
                    <a:xfrm>
                      <a:off x="0" y="0"/>
                      <a:ext cx="3086100" cy="2870200"/>
                    </a:xfrm>
                    <a:prstGeom prst="rect">
                      <a:avLst/>
                    </a:prstGeom>
                    <a:noFill/>
                    <a:ln w="9525">
                      <a:noFill/>
                      <a:headEnd/>
                      <a:tailEnd/>
                    </a:ln>
                  </pic:spPr>
                </pic:pic>
              </a:graphicData>
            </a:graphic>
          </wp:inline>
        </w:drawing>
      </w:r>
    </w:p>
    <w:p>
      <w:pPr>
        <w:pStyle w:val="BodyText"/>
      </w:pPr>
      <w:r>
        <w:rPr>
          <w:rFonts w:ascii="Times New Roman" w:hAnsi="Times New Roman" w:eastAsia="Times New Roman" w:cs="Times New Roman"/>
          <w:b/>
          <w:bCs/>
        </w:rPr>
        <w:t xml:space="preserve">1-2</w:t>
      </w:r>
      <w:r>
        <w:rPr>
          <w:rFonts w:ascii="Times New Roman" w:hAnsi="Times New Roman" w:eastAsia="Times New Roman" w:cs="Times New Roman"/>
        </w:rPr>
        <w:t xml:space="preserve"> </w:t>
      </w:r>
      <w:r>
        <w:rPr>
          <w:rFonts w:hint="eastAsia" w:ascii="Times New Roman" w:hAnsi="Times New Roman" w:eastAsia="FangSong" w:cs="Times New Roman"/>
        </w:rPr>
        <w:t>由二维平面向三维空间拓展</w:t>
      </w:r>
      <w:r>
        <w:rPr>
          <w:rFonts w:hint="eastAsia" w:ascii="Times New Roman" w:hAnsi="Times New Roman" w:eastAsia="Times New Roman" w:cs="Times New Roman"/>
        </w:rPr>
        <w:t>：</w:t>
      </w:r>
    </w:p>
    <w:p>
      <w:pPr>
        <w:pStyle w:val="BodyText"/>
        <w:spacing w:before="160" w:after="80"/>
        <w:jc w:val="center"/>
      </w:pPr>
      <w:r>
        <w:rPr>
          <w:rFonts w:ascii="Times New Roman" w:hAnsi="Times New Roman" w:eastAsia="Times New Roman" w:cs="Times New Roman"/>
        </w:rPr>
        <w:drawing>
          <wp:inline>
            <wp:extent cx="3240000" cy="3479533"/>
            <wp:effectExtent b="0" l="0" r="0" t="0"/>
            <wp:docPr descr="" title="" id="1279" name="Picture"/>
            <a:graphic>
              <a:graphicData uri="http://schemas.openxmlformats.org/drawingml/2006/picture">
                <pic:pic>
                  <pic:nvPicPr>
                    <pic:cNvPr descr="e2aeea2e7c26bc14f220e4663263b2d8d308850603091e11e19f05695cf9fae3.jpg" id="1280" name="Picture"/>
                    <pic:cNvPicPr>
                      <a:picLocks noChangeArrowheads="1" noChangeAspect="1"/>
                    </pic:cNvPicPr>
                  </pic:nvPicPr>
                  <pic:blipFill>
                    <a:blip r:embed="rId1278"/>
                    <a:stretch>
                      <a:fillRect/>
                    </a:stretch>
                  </pic:blipFill>
                  <pic:spPr bwMode="auto">
                    <a:xfrm>
                      <a:off x="0" y="0"/>
                      <a:ext cx="3240000" cy="3479533"/>
                    </a:xfrm>
                    <a:prstGeom prst="rect">
                      <a:avLst/>
                    </a:prstGeom>
                    <a:noFill/>
                    <a:ln w="9525">
                      <a:noFill/>
                      <a:headEnd/>
                      <a:tailEnd/>
                    </a:ln>
                  </pic:spPr>
                </pic:pic>
              </a:graphicData>
            </a:graphic>
          </wp:inline>
        </w:drawing>
      </w:r>
    </w:p>
    <w:p>
      <w:pPr>
        <w:pStyle w:val="BodyText"/>
      </w:pPr>
      <w:r>
        <w:rPr>
          <w:rFonts w:hint="eastAsia" w:ascii="Times New Roman" w:hAnsi="Times New Roman" w:eastAsia="FangSong" w:cs="Times New Roman"/>
        </w:rPr>
        <w:t xml:space="preserve">通过堆积</w:t>
      </w:r>
      <w:r>
        <w:rPr>
          <w:rFonts w:ascii="Times New Roman" w:hAnsi="Times New Roman" w:eastAsia="Times New Roman" w:cs="Times New Roman"/>
        </w:rPr>
        <w:t xml:space="preserve"> 2D </w:t>
      </w:r>
      <w:r>
        <w:rPr>
          <w:rFonts w:hint="eastAsia" w:ascii="Times New Roman" w:hAnsi="Times New Roman" w:eastAsia="FangSong" w:cs="Times New Roman"/>
        </w:rPr>
        <w:t xml:space="preserve">密置层</w:t>
      </w:r>
      <w:r>
        <w:rPr>
          <w:rFonts w:ascii="Times New Roman" w:hAnsi="Times New Roman" w:eastAsia="Times New Roman" w:cs="Times New Roman"/>
        </w:rPr>
        <w:t xml:space="preserve"> (I) </w:t>
      </w:r>
      <w:r>
        <w:rPr>
          <w:rFonts w:hint="eastAsia" w:ascii="Times New Roman" w:hAnsi="Times New Roman" w:eastAsia="FangSong" w:cs="Times New Roman"/>
        </w:rPr>
        <w:t>可实现向三维空间的转换</w:t>
      </w:r>
      <w:r>
        <w:rPr>
          <w:rFonts w:hint="eastAsia" w:ascii="Times New Roman" w:hAnsi="Times New Roman" w:eastAsia="Times New Roman" w:cs="Times New Roman"/>
        </w:rPr>
        <w:t>。</w:t>
      </w:r>
      <w:r>
        <w:rPr>
          <w:rFonts w:hint="eastAsia" w:ascii="Times New Roman" w:hAnsi="Times New Roman" w:eastAsia="FangSong" w:cs="Times New Roman"/>
        </w:rPr>
        <w:t>每个原子在其周围的平面中都有六个相邻原子</w:t>
      </w:r>
      <w:r>
        <w:rPr>
          <w:rFonts w:hint="eastAsia" w:ascii="Times New Roman" w:hAnsi="Times New Roman" w:eastAsia="Times New Roman" w:cs="Times New Roman"/>
        </w:rPr>
        <w:t>，</w:t>
      </w:r>
      <w:r>
        <w:rPr>
          <w:rFonts w:hint="eastAsia" w:ascii="Times New Roman" w:hAnsi="Times New Roman" w:eastAsia="FangSong" w:cs="Times New Roman"/>
        </w:rPr>
        <w:t>其中三个位于该原子上方的三角形空隙中</w:t>
      </w:r>
      <w:r>
        <w:rPr>
          <w:rFonts w:hint="eastAsia" w:ascii="Times New Roman" w:hAnsi="Times New Roman" w:eastAsia="Times New Roman" w:cs="Times New Roman"/>
        </w:rPr>
        <w:t>，</w:t>
      </w:r>
      <w:r>
        <w:rPr>
          <w:rFonts w:hint="eastAsia" w:ascii="Times New Roman" w:hAnsi="Times New Roman" w:eastAsia="FangSong" w:cs="Times New Roman"/>
        </w:rPr>
        <w:t>另外三个位于下方空隙中</w:t>
      </w:r>
      <w:r>
        <w:rPr>
          <w:rFonts w:hint="eastAsia" w:ascii="Times New Roman" w:hAnsi="Times New Roman" w:eastAsia="Times New Roman" w:cs="Times New Roman"/>
        </w:rPr>
        <w:t>。</w:t>
      </w:r>
    </w:p>
    <w:p>
      <w:pPr>
        <w:pStyle w:val="Compact"/>
        <w:numPr>
          <w:ilvl w:val="0"/>
          <w:numId w:val="1251"/>
        </w:numPr>
      </w:pPr>
      <w:r>
        <w:rPr>
          <w:rFonts w:hint="eastAsia" w:ascii="Times New Roman" w:hAnsi="Times New Roman" w:eastAsia="FangSong" w:cs="Times New Roman"/>
        </w:rPr>
        <w:t>看第二层</w:t>
      </w:r>
      <w:r>
        <w:rPr>
          <w:rFonts w:hint="eastAsia" w:ascii="Times New Roman" w:hAnsi="Times New Roman" w:eastAsia="Times New Roman" w:cs="Times New Roman"/>
        </w:rPr>
        <w:t>，</w:t>
      </w:r>
      <w:r>
        <w:rPr>
          <w:rFonts w:hint="eastAsia" w:ascii="Times New Roman" w:hAnsi="Times New Roman" w:eastAsia="FangSong" w:cs="Times New Roman"/>
        </w:rPr>
        <w:t>将第三层放在最上面有两种可能性</w:t>
      </w:r>
      <w:r>
        <w:rPr>
          <w:rFonts w:hint="eastAsia" w:ascii="Times New Roman" w:hAnsi="Times New Roman" w:eastAsia="Times New Roman" w:cs="Times New Roman"/>
        </w:rPr>
        <w:t>：</w:t>
      </w:r>
      <w:r>
        <w:rPr>
          <w:rFonts w:hint="eastAsia" w:ascii="Times New Roman" w:hAnsi="Times New Roman" w:eastAsia="FangSong" w:cs="Times New Roman"/>
        </w:rPr>
        <w:t>将原子放入空隙中使第一层</w:t>
      </w:r>
      <w:r>
        <w:rPr>
          <w:rFonts w:ascii="Times New Roman" w:hAnsi="Times New Roman" w:eastAsia="Times New Roman" w:cs="Times New Roman"/>
        </w:rPr>
        <w:t xml:space="preserve"> (a</w:t>
      </w:r>
      <w:r>
        <w:rPr>
          <w:rFonts w:ascii="Times New Roman" w:hAnsi="Times New Roman" w:eastAsia="Times New Roman" w:cs="Times New Roman"/>
          <w:vertAlign w:val="subscript"/>
        </w:rPr>
        <w:t>1</w:t>
      </w:r>
      <w:r>
        <w:rPr>
          <w:rFonts w:ascii="Times New Roman" w:hAnsi="Times New Roman" w:eastAsia="Times New Roman" w:cs="Times New Roman"/>
        </w:rPr>
        <w:t xml:space="preserve">) </w:t>
      </w:r>
      <w:r>
        <w:rPr>
          <w:rFonts w:hint="eastAsia" w:ascii="Times New Roman" w:hAnsi="Times New Roman" w:eastAsia="FangSong" w:cs="Times New Roman"/>
        </w:rPr>
        <w:t xml:space="preserve">中原子不位于其正下方</w:t>
      </w:r>
      <w:r>
        <w:rPr>
          <w:rFonts w:ascii="Times New Roman" w:hAnsi="Times New Roman" w:eastAsia="Times New Roman" w:cs="Times New Roman"/>
        </w:rPr>
        <w:t xml:space="preserve"> → </w:t>
      </w:r>
      <w:r>
        <w:rPr>
          <w:rFonts w:hint="eastAsia" w:ascii="Times New Roman" w:hAnsi="Times New Roman" w:eastAsia="Times New Roman" w:cs="Times New Roman"/>
        </w:rPr>
        <w:t>ABCABC（</w:t>
      </w:r>
      <w:r>
        <w:rPr>
          <w:rFonts w:hint="eastAsia" w:ascii="Times New Roman" w:hAnsi="Times New Roman" w:eastAsia="FangSong" w:cs="Times New Roman"/>
        </w:rPr>
        <w:t>立方密堆积</w:t>
      </w:r>
      <w:r>
        <w:rPr>
          <w:rFonts w:ascii="Times New Roman" w:hAnsi="Times New Roman" w:eastAsia="Times New Roman" w:cs="Times New Roman"/>
        </w:rPr>
        <w:t xml:space="preserve"> </w:t>
      </w:r>
      <w:r>
        <w:rPr>
          <w:rFonts w:hint="eastAsia" w:ascii="Times New Roman" w:hAnsi="Times New Roman" w:eastAsia="Times New Roman" w:cs="Times New Roman"/>
        </w:rPr>
        <w:t>ccp）；</w:t>
      </w:r>
      <w:r>
        <w:rPr>
          <w:rFonts w:hint="eastAsia" w:ascii="Times New Roman" w:hAnsi="Times New Roman" w:eastAsia="FangSong" w:cs="Times New Roman"/>
        </w:rPr>
        <w:t>或将原子置于第一层中相同的位置</w:t>
      </w:r>
      <w:r>
        <w:rPr>
          <w:rFonts w:ascii="Times New Roman" w:hAnsi="Times New Roman" w:eastAsia="Times New Roman" w:cs="Times New Roman"/>
        </w:rPr>
        <w:t xml:space="preserve"> (a</w:t>
      </w:r>
      <w:r>
        <w:rPr>
          <w:rFonts w:ascii="Times New Roman" w:hAnsi="Times New Roman" w:eastAsia="Times New Roman" w:cs="Times New Roman"/>
          <w:vertAlign w:val="subscript"/>
        </w:rPr>
        <w:t>2</w:t>
      </w:r>
      <w:r>
        <w:rPr>
          <w:rFonts w:ascii="Times New Roman" w:hAnsi="Times New Roman" w:eastAsia="Times New Roman" w:cs="Times New Roman"/>
        </w:rPr>
        <w:t xml:space="preserve">) → </w:t>
      </w:r>
      <w:r>
        <w:rPr>
          <w:rFonts w:hint="eastAsia" w:ascii="Times New Roman" w:hAnsi="Times New Roman" w:eastAsia="Times New Roman" w:cs="Times New Roman"/>
        </w:rPr>
        <w:t>ABAB（</w:t>
      </w:r>
      <w:r>
        <w:rPr>
          <w:rFonts w:hint="eastAsia" w:ascii="Times New Roman" w:hAnsi="Times New Roman" w:eastAsia="FangSong" w:cs="Times New Roman"/>
        </w:rPr>
        <w:t>六方密堆积</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hcp）。</w:t>
      </w:r>
    </w:p>
    <w:p>
      <w:pPr>
        <w:pStyle w:val="FirstParagraph"/>
        <w:spacing w:before="160" w:after="80"/>
        <w:jc w:val="center"/>
      </w:pPr>
      <w:r>
        <w:rPr>
          <w:rFonts w:ascii="Times New Roman" w:hAnsi="Times New Roman" w:eastAsia="Times New Roman" w:cs="Times New Roman"/>
        </w:rPr>
        <w:drawing>
          <wp:inline>
            <wp:extent cx="3111500" cy="3644900"/>
            <wp:effectExtent b="0" l="0" r="0" t="0"/>
            <wp:docPr descr="" title="" id="1282" name="Picture"/>
            <a:graphic>
              <a:graphicData uri="http://schemas.openxmlformats.org/drawingml/2006/picture">
                <pic:pic>
                  <pic:nvPicPr>
                    <pic:cNvPr descr="8817e3ef18871723399895c192503d82b51e4644902a6f7896efe0abaeaa67e5.jpg" id="1283" name="Picture"/>
                    <pic:cNvPicPr>
                      <a:picLocks noChangeArrowheads="1" noChangeAspect="1"/>
                    </pic:cNvPicPr>
                  </pic:nvPicPr>
                  <pic:blipFill>
                    <a:blip r:embed="rId1281"/>
                    <a:stretch>
                      <a:fillRect/>
                    </a:stretch>
                  </pic:blipFill>
                  <pic:spPr bwMode="auto">
                    <a:xfrm>
                      <a:off x="0" y="0"/>
                      <a:ext cx="3111500" cy="3644900"/>
                    </a:xfrm>
                    <a:prstGeom prst="rect">
                      <a:avLst/>
                    </a:prstGeom>
                    <a:noFill/>
                    <a:ln w="9525">
                      <a:noFill/>
                      <a:headEnd/>
                      <a:tailEnd/>
                    </a:ln>
                  </pic:spPr>
                </pic:pic>
              </a:graphicData>
            </a:graphic>
          </wp:inline>
        </w:drawing>
      </w:r>
    </w:p>
    <w:p>
      <w:pPr>
        <w:pStyle w:val="BodyText"/>
        <w:spacing w:before="160" w:after="80"/>
        <w:jc w:val="center"/>
      </w:pPr>
      <w:r>
        <w:rPr>
          <w:rFonts w:ascii="Times New Roman" w:hAnsi="Times New Roman" w:eastAsia="Times New Roman" w:cs="Times New Roman"/>
        </w:rPr>
        <w:drawing>
          <wp:inline>
            <wp:extent cx="3111500" cy="3581400"/>
            <wp:effectExtent b="0" l="0" r="0" t="0"/>
            <wp:docPr descr="" title="" id="1285" name="Picture"/>
            <a:graphic>
              <a:graphicData uri="http://schemas.openxmlformats.org/drawingml/2006/picture">
                <pic:pic>
                  <pic:nvPicPr>
                    <pic:cNvPr descr="0e3adddc9152f6575fdabaa5271860f877901e8a26020140cebae8214de5c445.jpg" id="1286" name="Picture"/>
                    <pic:cNvPicPr>
                      <a:picLocks noChangeArrowheads="1" noChangeAspect="1"/>
                    </pic:cNvPicPr>
                  </pic:nvPicPr>
                  <pic:blipFill>
                    <a:blip r:embed="rId1284"/>
                    <a:stretch>
                      <a:fillRect/>
                    </a:stretch>
                  </pic:blipFill>
                  <pic:spPr bwMode="auto">
                    <a:xfrm>
                      <a:off x="0" y="0"/>
                      <a:ext cx="3111500" cy="3581400"/>
                    </a:xfrm>
                    <a:prstGeom prst="rect">
                      <a:avLst/>
                    </a:prstGeom>
                    <a:noFill/>
                    <a:ln w="9525">
                      <a:noFill/>
                      <a:headEnd/>
                      <a:tailEnd/>
                    </a:ln>
                  </pic:spPr>
                </pic:pic>
              </a:graphicData>
            </a:graphic>
          </wp:inline>
        </w:drawing>
      </w:r>
    </w:p>
    <w:p>
      <w:pPr>
        <w:pStyle w:val="Compact"/>
        <w:numPr>
          <w:ilvl w:val="0"/>
          <w:numId w:val="1252"/>
        </w:numPr>
      </w:pPr>
      <w:r>
        <w:rPr>
          <w:rFonts w:hint="eastAsia" w:ascii="Times New Roman" w:hAnsi="Times New Roman" w:eastAsia="FangSong" w:cs="Times New Roman"/>
        </w:rPr>
        <w:t>原则上这两种基本堆积方式的结合可以生成无限数量的堆积序列</w:t>
      </w:r>
      <w:r>
        <w:rPr>
          <w:rFonts w:hint="eastAsia" w:ascii="Times New Roman" w:hAnsi="Times New Roman" w:eastAsia="Times New Roman" w:cs="Times New Roman"/>
        </w:rPr>
        <w:t>（</w:t>
      </w:r>
      <w:r>
        <w:rPr>
          <w:rFonts w:hint="eastAsia" w:ascii="Times New Roman" w:hAnsi="Times New Roman" w:eastAsia="FangSong" w:cs="Times New Roman"/>
        </w:rPr>
        <w:t>如</w:t>
      </w:r>
      <w:r>
        <w:rPr>
          <w:rFonts w:ascii="Times New Roman" w:hAnsi="Times New Roman" w:eastAsia="Times New Roman" w:cs="Times New Roman"/>
        </w:rPr>
        <w:t xml:space="preserve"> ABAC、ABCACB </w:t>
      </w:r>
      <w:r>
        <w:rPr>
          <w:rFonts w:hint="eastAsia" w:ascii="Times New Roman" w:hAnsi="Times New Roman" w:eastAsia="FangSong" w:cs="Times New Roman"/>
        </w:rPr>
        <w:t>等</w:t>
      </w:r>
      <w:r>
        <w:rPr>
          <w:rFonts w:hint="eastAsia" w:ascii="Times New Roman" w:hAnsi="Times New Roman" w:eastAsia="Times New Roman" w:cs="Times New Roman"/>
        </w:rPr>
        <w:t>），</w:t>
      </w:r>
      <w:r>
        <w:rPr>
          <w:rFonts w:hint="eastAsia" w:ascii="Times New Roman" w:hAnsi="Times New Roman" w:eastAsia="FangSong" w:cs="Times New Roman"/>
        </w:rPr>
        <w:t>但只有</w:t>
      </w:r>
      <w:r>
        <w:rPr>
          <w:rFonts w:ascii="Times New Roman" w:hAnsi="Times New Roman" w:eastAsia="Times New Roman" w:cs="Times New Roman"/>
        </w:rPr>
        <w:t xml:space="preserve"> ABCABC </w:t>
      </w:r>
      <w:r>
        <w:rPr>
          <w:rFonts w:hint="eastAsia" w:ascii="Times New Roman" w:hAnsi="Times New Roman" w:eastAsia="FangSong" w:cs="Times New Roman"/>
        </w:rPr>
        <w:t xml:space="preserve">与</w:t>
      </w:r>
      <w:r>
        <w:rPr>
          <w:rFonts w:ascii="Times New Roman" w:hAnsi="Times New Roman" w:eastAsia="Times New Roman" w:cs="Times New Roman"/>
        </w:rPr>
        <w:t xml:space="preserve"> ABAB </w:t>
      </w:r>
      <w:r>
        <w:rPr>
          <w:rFonts w:hint="eastAsia" w:ascii="Times New Roman" w:hAnsi="Times New Roman" w:eastAsia="FangSong" w:cs="Times New Roman"/>
        </w:rPr>
        <w:t>两种属最密堆积</w:t>
      </w:r>
      <w:r>
        <w:rPr>
          <w:rFonts w:hint="eastAsia" w:ascii="Times New Roman" w:hAnsi="Times New Roman" w:eastAsia="Times New Roman" w:cs="Times New Roman"/>
        </w:rPr>
        <w:t>。</w:t>
      </w:r>
      <w:r>
        <w:rPr>
          <w:rFonts w:hint="eastAsia" w:ascii="Times New Roman" w:hAnsi="Times New Roman" w:eastAsia="FangSong" w:cs="Times New Roman"/>
        </w:rPr>
        <w:t>每个原子配位数为</w:t>
      </w:r>
      <w:r>
        <w:rPr>
          <w:rFonts w:ascii="Times New Roman" w:hAnsi="Times New Roman" w:eastAsia="Times New Roman" w:cs="Times New Roman"/>
        </w:rPr>
        <w:t xml:space="preserve"> 12。</w:t>
      </w:r>
    </w:p>
    <w:p>
      <w:pPr>
        <w:pStyle w:val="FirstParagraph"/>
      </w:pPr>
      <w:r>
        <w:rPr>
          <w:rFonts w:ascii="Times New Roman" w:hAnsi="Times New Roman" w:eastAsia="Times New Roman" w:cs="Times New Roman"/>
          <w:b/>
          <w:bCs/>
        </w:rPr>
        <w:t xml:space="preserve">1-4</w:t>
      </w:r>
      <w:r>
        <w:rPr>
          <w:rFonts w:ascii="Times New Roman" w:hAnsi="Times New Roman" w:eastAsia="Times New Roman" w:cs="Times New Roman"/>
        </w:rPr>
        <w:t xml:space="preserve"> </w:t>
      </w:r>
      <w:r>
        <w:rPr>
          <w:rFonts w:hint="eastAsia" w:ascii="Times New Roman" w:hAnsi="Times New Roman" w:eastAsia="FangSong" w:cs="Times New Roman"/>
        </w:rPr>
        <w:t>在此图中</w:t>
      </w:r>
      <w:r>
        <w:rPr>
          <w:rFonts w:hint="eastAsia" w:ascii="Times New Roman" w:hAnsi="Times New Roman" w:eastAsia="Times New Roman" w:cs="Times New Roman"/>
        </w:rPr>
        <w:t>，</w:t>
      </w:r>
      <w:r>
        <w:rPr>
          <w:rFonts w:hint="eastAsia" w:ascii="Times New Roman" w:hAnsi="Times New Roman" w:eastAsia="FangSong" w:cs="Times New Roman"/>
        </w:rPr>
        <w:t>原子接触面的对角线为立方体对角线</w:t>
      </w:r>
      <w:r>
        <w:rPr>
          <w:rFonts w:hint="eastAsia" w:ascii="Times New Roman" w:hAnsi="Times New Roman" w:eastAsia="Times New Roman" w:cs="Times New Roman"/>
        </w:rPr>
        <w:t>。</w:t>
      </w:r>
      <w:r>
        <w:rPr>
          <w:rFonts w:hint="eastAsia" w:ascii="Times New Roman" w:hAnsi="Times New Roman" w:eastAsia="FangSong" w:cs="Times New Roman"/>
        </w:rPr>
        <w:t>立方体边长为</w:t>
      </w:r>
      <w:r>
        <w:rPr>
          <w:rFonts w:ascii="Times New Roman" w:hAnsi="Times New Roman" w:eastAsia="Times New Roman" w:cs="Times New Roman"/>
        </w:rPr>
        <w:t xml:space="preserve"> </w:t>
      </w:r>
      <m:oMath>
        <m:r>
          <m:t>2</m:t>
        </m:r>
        <m:r>
          <m:t>r</m:t>
        </m:r>
        <m:rad>
          <m:radPr>
            <m:degHide m:val="on"/>
          </m:radPr>
          <m:deg/>
          <m:e>
            <m:r>
              <m:t>2</m:t>
            </m:r>
          </m:e>
        </m:rad>
      </m:oMath>
      <w:r>
        <w:rPr>
          <w:rFonts w:hint="eastAsia" w:ascii="Times New Roman" w:hAnsi="Times New Roman" w:eastAsia="Times New Roman" w:cs="Times New Roman"/>
        </w:rPr>
        <w:t>。</w:t>
      </w:r>
      <w:r>
        <w:rPr>
          <w:rFonts w:hint="eastAsia" w:ascii="Times New Roman" w:hAnsi="Times New Roman" w:eastAsia="FangSong" w:cs="Times New Roman"/>
        </w:rPr>
        <w:t>立方体中有</w:t>
      </w:r>
      <w:r>
        <w:rPr>
          <w:rFonts w:ascii="Times New Roman" w:hAnsi="Times New Roman" w:eastAsia="Times New Roman" w:cs="Times New Roman"/>
        </w:rPr>
        <w:t xml:space="preserve"> 4 </w:t>
      </w:r>
      <w:r>
        <w:rPr>
          <w:rFonts w:hint="eastAsia" w:ascii="Times New Roman" w:hAnsi="Times New Roman" w:eastAsia="FangSong" w:cs="Times New Roman"/>
        </w:rPr>
        <w:t>个完整原子</w:t>
      </w:r>
      <w:r>
        <w:rPr>
          <w:rFonts w:hint="eastAsia" w:ascii="Times New Roman" w:hAnsi="Times New Roman" w:eastAsia="Times New Roman" w:cs="Times New Roman"/>
        </w:rPr>
        <w:t>（8</w:t>
      </w:r>
      <w:r>
        <w:rPr>
          <w:rFonts w:ascii="Times New Roman" w:hAnsi="Times New Roman" w:eastAsia="Times New Roman" w:cs="Times New Roman"/>
        </w:rPr>
        <w:t xml:space="preserve"> </w:t>
      </w:r>
      <w:r>
        <w:rPr>
          <w:rFonts w:hint="eastAsia" w:ascii="Times New Roman" w:hAnsi="Times New Roman" w:eastAsia="FangSong" w:cs="Times New Roman"/>
        </w:rPr>
        <w:t xml:space="preserve">个顶角各</w:t>
      </w:r>
      <w:r>
        <w:rPr>
          <w:rFonts w:ascii="Times New Roman" w:hAnsi="Times New Roman" w:eastAsia="Times New Roman" w:cs="Times New Roman"/>
        </w:rPr>
        <w:t xml:space="preserve"> 1/8、6 </w:t>
      </w:r>
      <w:r>
        <w:rPr>
          <w:rFonts w:hint="eastAsia" w:ascii="Times New Roman" w:hAnsi="Times New Roman" w:eastAsia="FangSong" w:cs="Times New Roman"/>
        </w:rPr>
        <w:t xml:space="preserve">个面心各</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1/2）：</w:t>
      </w:r>
    </w:p>
    <w:p>
      <w:pPr>
        <w:pStyle w:val="BodyText"/>
      </w:pPr>
      <m:oMathPara>
        <m:oMathParaPr>
          <m:jc m:val="center"/>
          <m:ctrlPr>
            <w:rPr>
              <w:sz w:val="28"/>
              <w:szCs w:val="28"/>
            </w:rPr>
          </m:ctrlPr>
        </m:oMathParaPr>
        <m:oMath>
          <m:r>
            <m:rPr>
              <m:nor/>
              <m:sty m:val="p"/>
            </m:rPr>
            <m:t>堆积效率</m:t>
          </m:r>
          <m:r>
            <m:rPr>
              <m:sty m:val="p"/>
            </m:rPr>
            <m:t>=</m:t>
          </m:r>
          <m:f>
            <m:fPr>
              <m:type m:val="bar"/>
            </m:fPr>
            <m:num>
              <m:r>
                <m:t>4</m:t>
              </m:r>
              <m:r>
                <m:rPr>
                  <m:sty m:val="p"/>
                </m:rPr>
                <m:t>×</m:t>
              </m:r>
              <m:f>
                <m:fPr>
                  <m:type m:val="bar"/>
                </m:fPr>
                <m:num>
                  <m:r>
                    <m:t>4</m:t>
                  </m:r>
                </m:num>
                <m:den>
                  <m:r>
                    <m:t>3</m:t>
                  </m:r>
                </m:den>
              </m:f>
              <m:r>
                <m:t>π</m:t>
              </m:r>
              <m:sSup>
                <m:e>
                  <m:r>
                    <m:t>r</m:t>
                  </m:r>
                </m:e>
                <m:sup>
                  <m:r>
                    <m:t>3</m:t>
                  </m:r>
                </m:sup>
              </m:sSup>
            </m:num>
            <m:den>
              <m:r>
                <m:rPr>
                  <m:sty m:val="p"/>
                </m:rPr>
                <m:t>(</m:t>
              </m:r>
              <m:r>
                <m:t>2</m:t>
              </m:r>
              <m:r>
                <m:t>r</m:t>
              </m:r>
              <m:rad>
                <m:radPr>
                  <m:degHide m:val="on"/>
                </m:radPr>
                <m:deg/>
                <m:e>
                  <m:r>
                    <m:t>2</m:t>
                  </m:r>
                </m:e>
              </m:rad>
              <m:sSup>
                <m:e>
                  <m:r>
                    <m:rPr>
                      <m:sty m:val="p"/>
                    </m:rPr>
                    <m:t>)</m:t>
                  </m:r>
                </m:e>
                <m:sup>
                  <m:r>
                    <m:t>3</m:t>
                  </m:r>
                </m:sup>
              </m:sSup>
            </m:den>
          </m:f>
          <m:r>
            <m:rPr>
              <m:sty m:val="p"/>
            </m:rPr>
            <m:t>=</m:t>
          </m:r>
          <m:f>
            <m:fPr>
              <m:type m:val="bar"/>
            </m:fPr>
            <m:num>
              <m:f>
                <m:fPr>
                  <m:type m:val="bar"/>
                </m:fPr>
                <m:num>
                  <m:r>
                    <m:t>16</m:t>
                  </m:r>
                </m:num>
                <m:den>
                  <m:r>
                    <m:t>3</m:t>
                  </m:r>
                </m:den>
              </m:f>
              <m:r>
                <m:t>π</m:t>
              </m:r>
              <m:sSup>
                <m:e>
                  <m:r>
                    <m:t>r</m:t>
                  </m:r>
                </m:e>
                <m:sup>
                  <m:r>
                    <m:t>3</m:t>
                  </m:r>
                </m:sup>
              </m:sSup>
            </m:num>
            <m:den>
              <m:r>
                <m:t>16</m:t>
              </m:r>
              <m:rad>
                <m:radPr>
                  <m:degHide m:val="on"/>
                </m:radPr>
                <m:deg/>
                <m:e>
                  <m:r>
                    <m:t>2</m:t>
                  </m:r>
                </m:e>
              </m:rad>
              <m:sSup>
                <m:e>
                  <m:r>
                    <m:t>r</m:t>
                  </m:r>
                </m:e>
                <m:sup>
                  <m:r>
                    <m:t>3</m:t>
                  </m:r>
                </m:sup>
              </m:sSup>
            </m:den>
          </m:f>
          <m:r>
            <m:rPr>
              <m:sty m:val="p"/>
            </m:rPr>
            <m:t>=</m:t>
          </m:r>
          <m:f>
            <m:fPr>
              <m:type m:val="bar"/>
            </m:fPr>
            <m:num>
              <m:r>
                <m:t>π</m:t>
              </m:r>
            </m:num>
            <m:den>
              <m:r>
                <m:t>3</m:t>
              </m:r>
              <m:rad>
                <m:radPr>
                  <m:degHide m:val="on"/>
                </m:radPr>
                <m:deg/>
                <m:e>
                  <m:r>
                    <m:t>2</m:t>
                  </m:r>
                </m:e>
              </m:rad>
            </m:den>
          </m:f>
          <m:r>
            <m:rPr>
              <m:sty m:val="p"/>
            </m:rPr>
            <m:t>=</m:t>
          </m:r>
          <m:r>
            <m:t>0.74</m:t>
          </m:r>
          <m:r>
            <m:t> </m:t>
          </m:r>
          <m:r>
            <m:rPr>
              <m:sty m:val="p"/>
            </m:rPr>
            <m:t>(</m:t>
          </m:r>
          <m:r>
            <m:t>74</m:t>
          </m:r>
          <m:r>
            <m:rPr>
              <m:sty m:val="p"/>
            </m:rPr>
            <m:t>%</m:t>
          </m:r>
          <m:r>
            <m:rPr>
              <m:sty m:val="p"/>
            </m:rPr>
            <m:t>)</m:t>
          </m:r>
        </m:oMath>
      </m:oMathPara>
    </w:p>
    <w:p>
      <w:pPr>
        <w:pStyle w:val="FirstParagraph"/>
      </w:pPr>
      <w:r>
        <w:rPr>
          <w:rFonts w:hint="eastAsia" w:ascii="Times New Roman" w:hAnsi="Times New Roman" w:eastAsia="FangSong" w:cs="Times New Roman"/>
        </w:rPr>
        <w:t>简单立方堆积效率</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f>
            <m:fPr>
              <m:type m:val="bar"/>
            </m:fPr>
            <m:num>
              <m:r>
                <m:t>1</m:t>
              </m:r>
              <m:r>
                <m:rPr>
                  <m:sty m:val="p"/>
                </m:rPr>
                <m:t>×</m:t>
              </m:r>
              <m:f>
                <m:fPr>
                  <m:type m:val="bar"/>
                </m:fPr>
                <m:num>
                  <m:r>
                    <m:t>4</m:t>
                  </m:r>
                </m:num>
                <m:den>
                  <m:r>
                    <m:t>3</m:t>
                  </m:r>
                </m:den>
              </m:f>
              <m:r>
                <m:t>π</m:t>
              </m:r>
              <m:sSup>
                <m:e>
                  <m:r>
                    <m:t>r</m:t>
                  </m:r>
                </m:e>
                <m:sup>
                  <m:r>
                    <m:t>3</m:t>
                  </m:r>
                </m:sup>
              </m:sSup>
            </m:num>
            <m:den>
              <m:r>
                <m:rPr>
                  <m:sty m:val="p"/>
                </m:rPr>
                <m:t>(</m:t>
              </m:r>
              <m:r>
                <m:t>2</m:t>
              </m:r>
              <m:r>
                <m:t>r</m:t>
              </m:r>
              <m:sSup>
                <m:e>
                  <m:r>
                    <m:rPr>
                      <m:sty m:val="p"/>
                    </m:rPr>
                    <m:t>)</m:t>
                  </m:r>
                </m:e>
                <m:sup>
                  <m:r>
                    <m:t>3</m:t>
                  </m:r>
                </m:sup>
              </m:sSup>
            </m:den>
          </m:f>
          <m:r>
            <m:rPr>
              <m:sty m:val="p"/>
            </m:rPr>
            <m:t>=</m:t>
          </m:r>
          <m:f>
            <m:fPr>
              <m:type m:val="bar"/>
            </m:fPr>
            <m:num>
              <m:r>
                <m:t>π</m:t>
              </m:r>
            </m:num>
            <m:den>
              <m:r>
                <m:t>6</m:t>
              </m:r>
            </m:den>
          </m:f>
          <m:r>
            <m:rPr>
              <m:sty m:val="p"/>
            </m:rPr>
            <m:t>=</m:t>
          </m:r>
          <m:r>
            <m:t>0.52</m:t>
          </m:r>
          <m:r>
            <m:t> </m:t>
          </m:r>
          <m:r>
            <m:rPr>
              <m:sty m:val="p"/>
            </m:rPr>
            <m:t>(</m:t>
          </m:r>
          <m:r>
            <m:t>52</m:t>
          </m:r>
          <m:r>
            <m:rPr>
              <m:sty m:val="p"/>
            </m:rPr>
            <m:t>%</m:t>
          </m:r>
          <m:r>
            <m:rPr>
              <m:sty m:val="p"/>
            </m:rPr>
            <m:t>)</m:t>
          </m:r>
        </m:oMath>
      </m:oMathPara>
    </w:p>
    <w:p>
      <w:pPr>
        <w:pStyle w:val="FirstParagraph"/>
      </w:pPr>
      <w:r>
        <w:rPr>
          <w:rFonts w:ascii="Times New Roman" w:hAnsi="Times New Roman" w:eastAsia="Times New Roman" w:cs="Times New Roman"/>
          <w:b/>
          <w:bCs/>
        </w:rPr>
        <w:t xml:space="preserve">1-5</w:t>
      </w:r>
      <w:r>
        <w:rPr>
          <w:rFonts w:ascii="Times New Roman" w:hAnsi="Times New Roman" w:eastAsia="Times New Roman" w:cs="Times New Roman"/>
        </w:rPr>
        <w:t xml:space="preserve"> </w:t>
      </w:r>
      <w:r>
        <w:rPr>
          <w:rFonts w:hint="eastAsia" w:ascii="Times New Roman" w:hAnsi="Times New Roman" w:eastAsia="FangSong" w:cs="Times New Roman"/>
        </w:rPr>
        <w:t>面心立方最密堆积中</w:t>
      </w:r>
      <w:r>
        <w:rPr>
          <w:rFonts w:hint="eastAsia" w:ascii="Times New Roman" w:hAnsi="Times New Roman" w:eastAsia="Times New Roman" w:cs="Times New Roman"/>
        </w:rPr>
        <w:t>，</w:t>
      </w:r>
      <w:r>
        <w:rPr>
          <w:rFonts w:hint="eastAsia" w:ascii="Times New Roman" w:hAnsi="Times New Roman" w:eastAsia="FangSong" w:cs="Times New Roman"/>
        </w:rPr>
        <w:t>晶胞上每个顶点和其相邻三个面心构成一个四面体空隙</w:t>
      </w:r>
      <w:r>
        <w:rPr>
          <w:rFonts w:hint="eastAsia" w:ascii="Times New Roman" w:hAnsi="Times New Roman" w:eastAsia="Times New Roman" w:cs="Times New Roman"/>
        </w:rPr>
        <w:t>，</w:t>
      </w:r>
      <w:r>
        <w:rPr>
          <w:rFonts w:hint="eastAsia" w:ascii="Times New Roman" w:hAnsi="Times New Roman" w:eastAsia="FangSong" w:cs="Times New Roman"/>
        </w:rPr>
        <w:t>共</w:t>
      </w:r>
      <w:r>
        <w:rPr>
          <w:rFonts w:ascii="Times New Roman" w:hAnsi="Times New Roman" w:eastAsia="Times New Roman" w:cs="Times New Roman"/>
        </w:rPr>
        <w:t xml:space="preserve"> 8 </w:t>
      </w:r>
      <w:r>
        <w:rPr>
          <w:rFonts w:hint="eastAsia" w:ascii="Times New Roman" w:hAnsi="Times New Roman" w:eastAsia="FangSong" w:cs="Times New Roman"/>
        </w:rPr>
        <w:t>个</w:t>
      </w:r>
      <w:r>
        <w:rPr>
          <w:rFonts w:hint="eastAsia" w:ascii="Times New Roman" w:hAnsi="Times New Roman" w:eastAsia="Times New Roman" w:cs="Times New Roman"/>
        </w:rPr>
        <w:t>，</w:t>
      </w:r>
      <w:r>
        <w:rPr>
          <w:rFonts w:hint="eastAsia" w:ascii="Times New Roman" w:hAnsi="Times New Roman" w:eastAsia="FangSong" w:cs="Times New Roman"/>
        </w:rPr>
        <w:t>中心在体对角线上</w:t>
      </w:r>
      <w:r>
        <w:rPr>
          <w:rFonts w:hint="eastAsia" w:ascii="Times New Roman" w:hAnsi="Times New Roman" w:eastAsia="Times New Roman" w:cs="Times New Roman"/>
        </w:rPr>
        <w:t>（</w:t>
      </w:r>
      <w:r>
        <w:rPr>
          <w:rFonts w:hint="eastAsia" w:ascii="Times New Roman" w:hAnsi="Times New Roman" w:eastAsia="FangSong" w:cs="Times New Roman"/>
        </w:rPr>
        <w:t>把晶胞划分成</w:t>
      </w:r>
      <w:r>
        <w:rPr>
          <w:rFonts w:ascii="Times New Roman" w:hAnsi="Times New Roman" w:eastAsia="Times New Roman" w:cs="Times New Roman"/>
        </w:rPr>
        <w:t xml:space="preserve"> 8 </w:t>
      </w:r>
      <w:r>
        <w:rPr>
          <w:rFonts w:hint="eastAsia" w:ascii="Times New Roman" w:hAnsi="Times New Roman" w:eastAsia="FangSong" w:cs="Times New Roman"/>
        </w:rPr>
        <w:t>个小立方体</w:t>
      </w:r>
      <w:r>
        <w:rPr>
          <w:rFonts w:hint="eastAsia" w:ascii="Times New Roman" w:hAnsi="Times New Roman" w:eastAsia="Times New Roman" w:cs="Times New Roman"/>
        </w:rPr>
        <w:t>，</w:t>
      </w:r>
      <w:r>
        <w:rPr>
          <w:rFonts w:hint="eastAsia" w:ascii="Times New Roman" w:hAnsi="Times New Roman" w:eastAsia="FangSong" w:cs="Times New Roman"/>
        </w:rPr>
        <w:t>每个小立方体体心即正四面体空隙中心</w:t>
      </w:r>
      <w:r>
        <w:rPr>
          <w:rFonts w:hint="eastAsia" w:ascii="Times New Roman" w:hAnsi="Times New Roman" w:eastAsia="Times New Roman" w:cs="Times New Roman"/>
        </w:rPr>
        <w:t>）。</w:t>
      </w:r>
      <w:r>
        <w:rPr>
          <w:rFonts w:hint="eastAsia" w:ascii="Times New Roman" w:hAnsi="Times New Roman" w:eastAsia="FangSong" w:cs="Times New Roman"/>
        </w:rPr>
        <w:t>分数坐标</w:t>
      </w:r>
      <w:r>
        <w:rPr>
          <w:rFonts w:hint="eastAsia" w:ascii="Times New Roman" w:hAnsi="Times New Roman" w:eastAsia="Times New Roman" w:cs="Times New Roman"/>
        </w:rPr>
        <w:t>：(1/4,1/4,1/4)、(3/4,3/4,1/4)、(3/4,1/4,3/4)、(1/4,3/4,3/4)、(3/4,3/4,3/4)、(1/4,1/4,3/4)、(1/4,3/4,1/4)、(3/4,1/4,1/4)。</w:t>
      </w:r>
    </w:p>
    <w:p>
      <w:pPr>
        <w:pStyle w:val="BodyText"/>
        <w:spacing w:before="160" w:after="80"/>
        <w:jc w:val="center"/>
      </w:pPr>
      <w:r>
        <w:rPr>
          <w:rFonts w:ascii="Times New Roman" w:hAnsi="Times New Roman" w:eastAsia="Times New Roman" w:cs="Times New Roman"/>
        </w:rPr>
        <w:drawing>
          <wp:inline>
            <wp:extent cx="3240000" cy="3083586"/>
            <wp:effectExtent b="0" l="0" r="0" t="0"/>
            <wp:docPr descr="" title="" id="1288" name="Picture"/>
            <a:graphic>
              <a:graphicData uri="http://schemas.openxmlformats.org/drawingml/2006/picture">
                <pic:pic>
                  <pic:nvPicPr>
                    <pic:cNvPr descr="21adc6f6547b7c9bc9e7eb8abfa4b68b14a1bdbb540220215c7ecc8920d69ccd.jpg" id="1289" name="Picture"/>
                    <pic:cNvPicPr>
                      <a:picLocks noChangeArrowheads="1" noChangeAspect="1"/>
                    </pic:cNvPicPr>
                  </pic:nvPicPr>
                  <pic:blipFill>
                    <a:blip r:embed="rId1287"/>
                    <a:stretch>
                      <a:fillRect/>
                    </a:stretch>
                  </pic:blipFill>
                  <pic:spPr bwMode="auto">
                    <a:xfrm>
                      <a:off x="0" y="0"/>
                      <a:ext cx="3240000" cy="3083586"/>
                    </a:xfrm>
                    <a:prstGeom prst="rect">
                      <a:avLst/>
                    </a:prstGeom>
                    <a:noFill/>
                    <a:ln w="9525">
                      <a:noFill/>
                      <a:headEnd/>
                      <a:tailEnd/>
                    </a:ln>
                  </pic:spPr>
                </pic:pic>
              </a:graphicData>
            </a:graphic>
          </wp:inline>
        </w:drawing>
      </w:r>
    </w:p>
    <w:p>
      <w:pPr>
        <w:pStyle w:val="BodyText"/>
      </w:pPr>
      <w:r>
        <w:rPr>
          <w:rFonts w:hint="eastAsia" w:ascii="Times New Roman" w:hAnsi="Times New Roman" w:eastAsia="FangSong" w:cs="Times New Roman"/>
        </w:rPr>
        <w:t xml:space="preserve">两个相交面上两个面心和棱上两顶点构成</w:t>
      </w:r>
      <w:r>
        <w:rPr>
          <w:rFonts w:ascii="Times New Roman" w:hAnsi="Times New Roman" w:eastAsia="Times New Roman" w:cs="Times New Roman"/>
        </w:rPr>
        <w:t xml:space="preserve"> 1/4 </w:t>
      </w:r>
      <w:r>
        <w:rPr>
          <w:rFonts w:hint="eastAsia" w:ascii="Times New Roman" w:hAnsi="Times New Roman" w:eastAsia="FangSong" w:cs="Times New Roman"/>
        </w:rPr>
        <w:t>八面体空隙</w:t>
      </w:r>
      <w:r>
        <w:rPr>
          <w:rFonts w:hint="eastAsia" w:ascii="Times New Roman" w:hAnsi="Times New Roman" w:eastAsia="Times New Roman" w:cs="Times New Roman"/>
        </w:rPr>
        <w:t>（12</w:t>
      </w:r>
      <w:r>
        <w:rPr>
          <w:rFonts w:ascii="Times New Roman" w:hAnsi="Times New Roman" w:eastAsia="Times New Roman" w:cs="Times New Roman"/>
        </w:rPr>
        <w:t xml:space="preserve"> </w:t>
      </w:r>
      <w:r>
        <w:rPr>
          <w:rFonts w:hint="eastAsia" w:ascii="Times New Roman" w:hAnsi="Times New Roman" w:eastAsia="FangSong" w:cs="Times New Roman"/>
        </w:rPr>
        <w:t>条棱</w:t>
      </w:r>
      <w:r>
        <w:rPr>
          <w:rFonts w:hint="eastAsia" w:ascii="Times New Roman" w:hAnsi="Times New Roman" w:eastAsia="Times New Roman" w:cs="Times New Roman"/>
        </w:rPr>
        <w:t>），</w:t>
      </w:r>
      <w:r>
        <w:rPr>
          <w:rFonts w:hint="eastAsia" w:ascii="Times New Roman" w:hAnsi="Times New Roman" w:eastAsia="FangSong" w:cs="Times New Roman"/>
        </w:rPr>
        <w:t>加六个面心在晶胞内构成的</w:t>
      </w:r>
      <w:r>
        <w:rPr>
          <w:rFonts w:ascii="Times New Roman" w:hAnsi="Times New Roman" w:eastAsia="Times New Roman" w:cs="Times New Roman"/>
        </w:rPr>
        <w:t xml:space="preserve"> 1 </w:t>
      </w:r>
      <w:r>
        <w:rPr>
          <w:rFonts w:hint="eastAsia" w:ascii="Times New Roman" w:hAnsi="Times New Roman" w:eastAsia="FangSong" w:cs="Times New Roman"/>
        </w:rPr>
        <w:t>个八面体空隙</w:t>
      </w:r>
      <w:r>
        <w:rPr>
          <w:rFonts w:hint="eastAsia" w:ascii="Times New Roman" w:hAnsi="Times New Roman" w:eastAsia="Times New Roman" w:cs="Times New Roman"/>
        </w:rPr>
        <w:t>，</w:t>
      </w:r>
      <w:r>
        <w:rPr>
          <w:rFonts w:hint="eastAsia" w:ascii="Times New Roman" w:hAnsi="Times New Roman" w:eastAsia="FangSong" w:cs="Times New Roman"/>
        </w:rPr>
        <w:t>共</w:t>
      </w:r>
      <w:r>
        <w:rPr>
          <w:rFonts w:ascii="Times New Roman" w:hAnsi="Times New Roman" w:eastAsia="Times New Roman" w:cs="Times New Roman"/>
        </w:rPr>
        <w:t xml:space="preserve"> 4 </w:t>
      </w:r>
      <w:r>
        <w:rPr>
          <w:rFonts w:hint="eastAsia" w:ascii="Times New Roman" w:hAnsi="Times New Roman" w:eastAsia="FangSong" w:cs="Times New Roman"/>
        </w:rPr>
        <w:t>个八面体空隙</w:t>
      </w:r>
      <w:r>
        <w:rPr>
          <w:rFonts w:hint="eastAsia" w:ascii="Times New Roman" w:hAnsi="Times New Roman" w:eastAsia="Times New Roman" w:cs="Times New Roman"/>
        </w:rPr>
        <w:t>（</w:t>
      </w:r>
      <w:r>
        <w:rPr>
          <w:rFonts w:hint="eastAsia" w:ascii="Times New Roman" w:hAnsi="Times New Roman" w:eastAsia="FangSong" w:cs="Times New Roman"/>
        </w:rPr>
        <w:t>体心</w:t>
      </w:r>
      <w:r>
        <w:rPr>
          <w:rFonts w:ascii="Times New Roman" w:hAnsi="Times New Roman" w:eastAsia="Times New Roman" w:cs="Times New Roman"/>
        </w:rPr>
        <w:t xml:space="preserve"> + 12 </w:t>
      </w:r>
      <w:r>
        <w:rPr>
          <w:rFonts w:hint="eastAsia" w:ascii="Times New Roman" w:hAnsi="Times New Roman" w:eastAsia="FangSong" w:cs="Times New Roman"/>
        </w:rPr>
        <w:t xml:space="preserve">棱心</w:t>
      </w:r>
      <w:r>
        <w:rPr>
          <w:rFonts w:ascii="Times New Roman" w:hAnsi="Times New Roman" w:eastAsia="Times New Roman" w:cs="Times New Roman"/>
        </w:rPr>
        <w:t xml:space="preserve"> </w:t>
      </w:r>
      <w:r>
        <w:rPr>
          <w:rFonts w:hint="eastAsia" w:ascii="Times New Roman" w:hAnsi="Times New Roman" w:eastAsia="Times New Roman" w:cs="Times New Roman"/>
        </w:rPr>
        <w:t>×1/4）。</w:t>
      </w:r>
      <w:r>
        <w:rPr>
          <w:rFonts w:hint="eastAsia" w:ascii="Times New Roman" w:hAnsi="Times New Roman" w:eastAsia="FangSong" w:cs="Times New Roman"/>
        </w:rPr>
        <w:t>八面体空隙中心在</w:t>
      </w:r>
      <w:r>
        <w:rPr>
          <w:rFonts w:ascii="Times New Roman" w:hAnsi="Times New Roman" w:eastAsia="Times New Roman" w:cs="Times New Roman"/>
        </w:rPr>
        <w:t xml:space="preserve"> (1/2,1/2,1/2) </w:t>
      </w:r>
      <w:r>
        <w:rPr>
          <w:rFonts w:hint="eastAsia" w:ascii="Times New Roman" w:hAnsi="Times New Roman" w:eastAsia="FangSong" w:cs="Times New Roman"/>
        </w:rPr>
        <w:t xml:space="preserve">与棱心</w:t>
      </w:r>
      <w:r>
        <w:rPr>
          <w:rFonts w:ascii="Times New Roman" w:hAnsi="Times New Roman" w:eastAsia="Times New Roman" w:cs="Times New Roman"/>
        </w:rPr>
        <w:t xml:space="preserve"> (1/2,0,0)、(0,1/2,0)、(0,0,1/2)。</w:t>
      </w:r>
    </w:p>
    <w:p>
      <w:pPr>
        <w:pStyle w:val="BodyText"/>
        <w:spacing w:before="160" w:after="80"/>
        <w:jc w:val="center"/>
      </w:pPr>
      <w:r>
        <w:rPr>
          <w:rFonts w:ascii="Times New Roman" w:hAnsi="Times New Roman" w:eastAsia="Times New Roman" w:cs="Times New Roman"/>
        </w:rPr>
        <w:drawing>
          <wp:inline>
            <wp:extent cx="3240000" cy="3205894"/>
            <wp:effectExtent b="0" l="0" r="0" t="0"/>
            <wp:docPr descr="" title="" id="1291" name="Picture"/>
            <a:graphic>
              <a:graphicData uri="http://schemas.openxmlformats.org/drawingml/2006/picture">
                <pic:pic>
                  <pic:nvPicPr>
                    <pic:cNvPr descr="abff003dbe7d50414a27e1bd3cde26d98f3224c777e05cda742343681ad82dff.jpg" id="1292" name="Picture"/>
                    <pic:cNvPicPr>
                      <a:picLocks noChangeArrowheads="1" noChangeAspect="1"/>
                    </pic:cNvPicPr>
                  </pic:nvPicPr>
                  <pic:blipFill>
                    <a:blip r:embed="rId1290"/>
                    <a:stretch>
                      <a:fillRect/>
                    </a:stretch>
                  </pic:blipFill>
                  <pic:spPr bwMode="auto">
                    <a:xfrm>
                      <a:off x="0" y="0"/>
                      <a:ext cx="3240000" cy="3205894"/>
                    </a:xfrm>
                    <a:prstGeom prst="rect">
                      <a:avLst/>
                    </a:prstGeom>
                    <a:noFill/>
                    <a:ln w="9525">
                      <a:noFill/>
                      <a:headEnd/>
                      <a:tailEnd/>
                    </a:ln>
                  </pic:spPr>
                </pic:pic>
              </a:graphicData>
            </a:graphic>
          </wp:inline>
        </w:drawing>
      </w:r>
    </w:p>
    <w:p>
      <w:pPr>
        <w:pStyle w:val="BodyText"/>
      </w:pPr>
      <w:r>
        <w:rPr>
          <w:rFonts w:hint="eastAsia" w:ascii="Times New Roman" w:hAnsi="Times New Roman" w:eastAsia="Times New Roman" w:cs="Times New Roman"/>
        </w:rPr>
        <w:t>【</w:t>
      </w:r>
      <w:r>
        <w:rPr>
          <w:rFonts w:hint="eastAsia" w:ascii="Times New Roman" w:hAnsi="Times New Roman" w:eastAsia="FangSong" w:cs="Times New Roman"/>
        </w:rPr>
        <w:t>归纳</w:t>
      </w:r>
      <w:r>
        <w:rPr>
          <w:rFonts w:hint="eastAsia" w:ascii="Times New Roman" w:hAnsi="Times New Roman" w:eastAsia="Times New Roman" w:cs="Times New Roman"/>
        </w:rPr>
        <w:t>】</w:t>
      </w:r>
      <w:r>
        <w:rPr>
          <w:rFonts w:hint="eastAsia" w:ascii="Times New Roman" w:hAnsi="Times New Roman" w:eastAsia="FangSong" w:cs="Times New Roman"/>
        </w:rPr>
        <w:t>每个球周围有</w:t>
      </w:r>
      <w:r>
        <w:rPr>
          <w:rFonts w:ascii="Times New Roman" w:hAnsi="Times New Roman" w:eastAsia="Times New Roman" w:cs="Times New Roman"/>
        </w:rPr>
        <w:t xml:space="preserve"> 8 </w:t>
      </w:r>
      <w:r>
        <w:rPr>
          <w:rFonts w:hint="eastAsia" w:ascii="Times New Roman" w:hAnsi="Times New Roman" w:eastAsia="FangSong" w:cs="Times New Roman"/>
        </w:rPr>
        <w:t>个四面体空隙</w:t>
      </w:r>
      <w:r>
        <w:rPr>
          <w:rFonts w:hint="eastAsia" w:ascii="Times New Roman" w:hAnsi="Times New Roman" w:eastAsia="Times New Roman" w:cs="Times New Roman"/>
        </w:rPr>
        <w:t>、6</w:t>
      </w:r>
      <w:r>
        <w:rPr>
          <w:rFonts w:ascii="Times New Roman" w:hAnsi="Times New Roman" w:eastAsia="Times New Roman" w:cs="Times New Roman"/>
        </w:rPr>
        <w:t xml:space="preserve"> </w:t>
      </w:r>
      <w:r>
        <w:rPr>
          <w:rFonts w:hint="eastAsia" w:ascii="Times New Roman" w:hAnsi="Times New Roman" w:eastAsia="FangSong" w:cs="Times New Roman"/>
        </w:rPr>
        <w:t>个八面体空隙</w:t>
      </w:r>
      <w:r>
        <w:rPr>
          <w:rFonts w:hint="eastAsia" w:ascii="Times New Roman" w:hAnsi="Times New Roman" w:eastAsia="Times New Roman" w:cs="Times New Roman"/>
        </w:rPr>
        <w:t>；n</w:t>
      </w:r>
      <w:r>
        <w:rPr>
          <w:rFonts w:ascii="Times New Roman" w:hAnsi="Times New Roman" w:eastAsia="Times New Roman" w:cs="Times New Roman"/>
        </w:rPr>
        <w:t xml:space="preserve"> </w:t>
      </w:r>
      <w:r>
        <w:rPr>
          <w:rFonts w:hint="eastAsia" w:ascii="Times New Roman" w:hAnsi="Times New Roman" w:eastAsia="FangSong" w:cs="Times New Roman"/>
        </w:rPr>
        <w:t xml:space="preserve">个等径球堆积共</w:t>
      </w:r>
      <w:r>
        <w:rPr>
          <w:rFonts w:ascii="Times New Roman" w:hAnsi="Times New Roman" w:eastAsia="Times New Roman" w:cs="Times New Roman"/>
        </w:rPr>
        <w:t xml:space="preserve"> 2n </w:t>
      </w:r>
      <w:r>
        <w:rPr>
          <w:rFonts w:hint="eastAsia" w:ascii="Times New Roman" w:hAnsi="Times New Roman" w:eastAsia="FangSong" w:cs="Times New Roman"/>
        </w:rPr>
        <w:t>个四面体空隙</w:t>
      </w:r>
      <w:r>
        <w:rPr>
          <w:rFonts w:hint="eastAsia" w:ascii="Times New Roman" w:hAnsi="Times New Roman" w:eastAsia="Times New Roman" w:cs="Times New Roman"/>
        </w:rPr>
        <w:t>、n</w:t>
      </w:r>
      <w:r>
        <w:rPr>
          <w:rFonts w:ascii="Times New Roman" w:hAnsi="Times New Roman" w:eastAsia="Times New Roman" w:cs="Times New Roman"/>
        </w:rPr>
        <w:t xml:space="preserve"> </w:t>
      </w:r>
      <w:r>
        <w:rPr>
          <w:rFonts w:hint="eastAsia" w:ascii="Times New Roman" w:hAnsi="Times New Roman" w:eastAsia="FangSong" w:cs="Times New Roman"/>
        </w:rPr>
        <w:t>个八面体空隙</w:t>
      </w:r>
      <w:r>
        <w:rPr>
          <w:rFonts w:hint="eastAsia" w:ascii="Times New Roman" w:hAnsi="Times New Roman" w:eastAsia="Times New Roman" w:cs="Times New Roman"/>
        </w:rPr>
        <w:t>（</w:t>
      </w:r>
      <w:r>
        <w:rPr>
          <w:rFonts w:hint="eastAsia" w:ascii="Times New Roman" w:hAnsi="Times New Roman" w:eastAsia="FangSong" w:cs="Times New Roman"/>
        </w:rPr>
        <w:t>四面体空隙和八面体空隙不重合</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1-6</w:t>
      </w:r>
      <w:r>
        <w:rPr>
          <w:rFonts w:ascii="Times New Roman" w:hAnsi="Times New Roman" w:eastAsia="Times New Roman" w:cs="Times New Roman"/>
        </w:rPr>
        <w:t xml:space="preserve"> </w:t>
      </w:r>
      <w:r>
        <w:rPr>
          <w:rFonts w:hint="eastAsia" w:ascii="Times New Roman" w:hAnsi="Times New Roman" w:eastAsia="FangSong" w:cs="Times New Roman"/>
        </w:rPr>
        <w:t>四面体排列证明</w:t>
      </w:r>
      <w:r>
        <w:rPr>
          <w:rFonts w:hint="eastAsia" w:ascii="Times New Roman" w:hAnsi="Times New Roman" w:eastAsia="Times New Roman" w:cs="Times New Roman"/>
        </w:rPr>
        <w:t>：</w:t>
      </w:r>
      <w:r>
        <w:rPr>
          <w:rFonts w:hint="eastAsia" w:ascii="Times New Roman" w:hAnsi="Times New Roman" w:eastAsia="FangSong" w:cs="Times New Roman"/>
        </w:rPr>
        <w:t>垂直于边将四面角分为两半</w:t>
      </w:r>
      <w:r>
        <w:rPr>
          <w:rFonts w:hint="eastAsia" w:ascii="Times New Roman" w:hAnsi="Times New Roman" w:eastAsia="Times New Roman" w:cs="Times New Roman"/>
        </w:rPr>
        <w:t>。</w:t>
      </w:r>
      <w:r>
        <w:rPr>
          <w:rFonts w:hint="eastAsia" w:ascii="Times New Roman" w:hAnsi="Times New Roman" w:eastAsia="FangSong" w:cs="Times New Roman"/>
        </w:rPr>
        <w:t>边长为</w:t>
      </w:r>
      <w:r>
        <w:rPr>
          <w:rFonts w:ascii="Times New Roman" w:hAnsi="Times New Roman" w:eastAsia="Times New Roman" w:cs="Times New Roman"/>
        </w:rPr>
        <w:t xml:space="preserve"> </w:t>
      </w:r>
      <m:oMath>
        <m:r>
          <m:t>2</m:t>
        </m:r>
        <m:sSub>
          <m:e>
            <m:r>
              <m:t>r</m:t>
            </m:r>
          </m:e>
          <m:sub>
            <m:r>
              <m:rPr>
                <m:sty m:val="p"/>
              </m:rPr>
              <m:t>X</m:t>
            </m:r>
          </m:sub>
        </m:sSub>
      </m:oMath>
      <w:r>
        <w:rPr>
          <w:rFonts w:hint="eastAsia" w:ascii="Times New Roman" w:hAnsi="Times New Roman" w:eastAsia="Times New Roman" w:cs="Times New Roman"/>
        </w:rPr>
        <w:t>，</w:t>
      </w:r>
      <w:r>
        <w:rPr>
          <w:rFonts w:hint="eastAsia" w:ascii="Times New Roman" w:hAnsi="Times New Roman" w:eastAsia="FangSong" w:cs="Times New Roman"/>
        </w:rPr>
        <w:t>四面体顶点到中心距离是</w:t>
      </w:r>
      <w:r>
        <w:rPr>
          <w:rFonts w:ascii="Times New Roman" w:hAnsi="Times New Roman" w:eastAsia="Times New Roman" w:cs="Times New Roman"/>
        </w:rPr>
        <w:t xml:space="preserve"> </w:t>
      </w:r>
      <m:oMath>
        <m:sSub>
          <m:e>
            <m:r>
              <m:t>r</m:t>
            </m:r>
          </m:e>
          <m:sub>
            <m:r>
              <m:rPr>
                <m:sty m:val="p"/>
              </m:rPr>
              <m:t>M</m:t>
            </m:r>
          </m:sub>
        </m:sSub>
        <m:r>
          <m:rPr>
            <m:sty m:val="p"/>
          </m:rPr>
          <m:t>+</m:t>
        </m:r>
        <m:sSub>
          <m:e>
            <m:r>
              <m:t>r</m:t>
            </m:r>
          </m:e>
          <m:sub>
            <m:r>
              <m:rPr>
                <m:sty m:val="p"/>
              </m:rPr>
              <m:t>X</m:t>
            </m:r>
          </m:sub>
        </m:sSub>
      </m:oMath>
      <w:r>
        <w:rPr>
          <w:rFonts w:hint="eastAsia" w:ascii="Times New Roman" w:hAnsi="Times New Roman" w:eastAsia="Times New Roman" w:cs="Times New Roman"/>
        </w:rPr>
        <w:t>，</w:t>
      </w:r>
      <w:r>
        <w:rPr>
          <w:rFonts w:hint="eastAsia" w:ascii="Times New Roman" w:hAnsi="Times New Roman" w:eastAsia="FangSong" w:cs="Times New Roman"/>
        </w:rPr>
        <w:t>角度为</w:t>
      </w:r>
      <w:r>
        <w:rPr>
          <w:rFonts w:ascii="Times New Roman" w:hAnsi="Times New Roman" w:eastAsia="Times New Roman" w:cs="Times New Roman"/>
        </w:rPr>
        <w:t xml:space="preserve"> </w:t>
      </w:r>
      <m:oMath>
        <m:oMathPr>
          <m:ctrlPr>
            <w:rPr>
              <w:sz w:val="28"/>
              <w:szCs w:val="28"/>
            </w:rPr>
          </m:ctrlPr>
        </m:oMathPr>
        <m:sSup>
          <m:e>
            <m:r>
              <m:t>109.5</m:t>
            </m:r>
          </m:e>
          <m:sup>
            <m:r>
              <m:rPr>
                <m:sty m:val="p"/>
              </m:rPr>
              <m:t>∘</m:t>
            </m:r>
          </m:sup>
        </m:sSup>
        <m:r>
          <m:rPr>
            <m:sty m:val="p"/>
          </m:rPr>
          <m:t>/</m:t>
        </m:r>
        <m:r>
          <m:t>2</m:t>
        </m:r>
        <m:r>
          <m:rPr>
            <m:sty m:val="p"/>
          </m:rPr>
          <m:t>=</m:t>
        </m:r>
        <m:sSup>
          <m:e>
            <m:r>
              <m:t>54.75</m:t>
            </m:r>
          </m:e>
          <m:sup>
            <m:r>
              <m:rPr>
                <m:sty m:val="p"/>
              </m:rPr>
              <m:t>∘</m:t>
            </m:r>
          </m:sup>
        </m:sSup>
      </m:oMath>
      <w:r>
        <w:rPr>
          <w:rFonts w:hint="eastAsia" w:ascii="Times New Roman" w:hAnsi="Times New Roman" w:eastAsia="Times New Roman" w:cs="Times New Roman"/>
        </w:rPr>
        <w:t xml:space="preserve">：</w:t>
      </w:r>
    </w:p>
    <w:p>
      <w:pPr>
        <w:pStyle w:val="BodyText"/>
      </w:pPr>
      <m:oMathPara>
        <m:oMathParaPr>
          <m:jc m:val="center"/>
          <m:ctrlPr>
            <w:rPr>
              <w:sz w:val="28"/>
              <w:szCs w:val="28"/>
            </w:rPr>
          </m:ctrlPr>
        </m:oMathParaPr>
        <m:oMath>
          <m:r>
            <m:rPr>
              <m:sty m:val="p"/>
            </m:rPr>
            <m:t>sin</m:t>
          </m:r>
          <m:r>
            <m:t>θ</m:t>
          </m:r>
          <m:r>
            <m:rPr>
              <m:sty m:val="p"/>
            </m:rPr>
            <m:t>=</m:t>
          </m:r>
          <m:f>
            <m:fPr>
              <m:type m:val="bar"/>
            </m:fPr>
            <m:num>
              <m:sSub>
                <m:e>
                  <m:r>
                    <m:t>r</m:t>
                  </m:r>
                </m:e>
                <m:sub>
                  <m:r>
                    <m:rPr>
                      <m:sty m:val="p"/>
                    </m:rPr>
                    <m:t>X</m:t>
                  </m:r>
                </m:sub>
              </m:sSub>
            </m:num>
            <m:den>
              <m:sSub>
                <m:e>
                  <m:r>
                    <m:t>r</m:t>
                  </m:r>
                </m:e>
                <m:sub>
                  <m:r>
                    <m:rPr>
                      <m:sty m:val="p"/>
                    </m:rPr>
                    <m:t>M</m:t>
                  </m:r>
                </m:sub>
              </m:sSub>
              <m:r>
                <m:rPr>
                  <m:sty m:val="p"/>
                </m:rPr>
                <m:t>+</m:t>
              </m:r>
              <m:sSub>
                <m:e>
                  <m:r>
                    <m:t>r</m:t>
                  </m:r>
                </m:e>
                <m:sub>
                  <m:r>
                    <m:rPr>
                      <m:sty m:val="p"/>
                    </m:rPr>
                    <m:t>X</m:t>
                  </m:r>
                </m:sub>
              </m:sSub>
            </m:den>
          </m:f>
          <m:r>
            <m:rPr>
              <m:sty m:val="p"/>
            </m:rPr>
            <m:t>,</m:t>
          </m:r>
          <m:r>
            <m:t>  </m:t>
          </m:r>
          <m:r>
            <m:rPr>
              <m:sty m:val="p"/>
            </m:rPr>
            <m:t>sin</m:t>
          </m:r>
          <m:sSup>
            <m:e>
              <m:r>
                <m:t>54.75</m:t>
              </m:r>
            </m:e>
            <m:sup>
              <m:r>
                <m:rPr>
                  <m:sty m:val="p"/>
                </m:rPr>
                <m:t>∘</m:t>
              </m:r>
            </m:sup>
          </m:sSup>
          <m:r>
            <m:rPr>
              <m:sty m:val="p"/>
            </m:rPr>
            <m:t>⋅</m:t>
          </m:r>
          <m:r>
            <m:rPr>
              <m:sty m:val="p"/>
            </m:rPr>
            <m:t>(</m:t>
          </m:r>
          <m:sSub>
            <m:e>
              <m:r>
                <m:t>r</m:t>
              </m:r>
            </m:e>
            <m:sub>
              <m:r>
                <m:rPr>
                  <m:sty m:val="p"/>
                </m:rPr>
                <m:t>M</m:t>
              </m:r>
            </m:sub>
          </m:sSub>
          <m:r>
            <m:rPr>
              <m:sty m:val="p"/>
            </m:rPr>
            <m:t>+</m:t>
          </m:r>
          <m:sSub>
            <m:e>
              <m:r>
                <m:t>r</m:t>
              </m:r>
            </m:e>
            <m:sub>
              <m:r>
                <m:rPr>
                  <m:sty m:val="p"/>
                </m:rPr>
                <m:t>X</m:t>
              </m:r>
            </m:sub>
          </m:sSub>
          <m:r>
            <m:rPr>
              <m:sty m:val="p"/>
            </m:rPr>
            <m:t>)</m:t>
          </m:r>
          <m:r>
            <m:rPr>
              <m:sty m:val="p"/>
            </m:rPr>
            <m:t>=</m:t>
          </m:r>
          <m:sSub>
            <m:e>
              <m:r>
                <m:t>r</m:t>
              </m:r>
            </m:e>
            <m:sub>
              <m:r>
                <m:rPr>
                  <m:sty m:val="p"/>
                </m:rPr>
                <m:t>X</m:t>
              </m:r>
            </m:sub>
          </m:sSub>
        </m:oMath>
      </m:oMathPara>
    </w:p>
    <w:p>
      <w:pPr>
        <w:pStyle w:val="FirstParagraph"/>
      </w:pPr>
      <m:oMathPara>
        <m:oMathParaPr>
          <m:jc m:val="center"/>
          <m:ctrlPr>
            <w:rPr>
              <w:sz w:val="28"/>
              <w:szCs w:val="28"/>
            </w:rPr>
          </m:ctrlPr>
        </m:oMathParaPr>
        <m:oMath>
          <m:r>
            <m:t>0.816</m:t>
          </m:r>
          <m:sSub>
            <m:e>
              <m:r>
                <m:t>r</m:t>
              </m:r>
            </m:e>
            <m:sub>
              <m:r>
                <m:rPr>
                  <m:sty m:val="p"/>
                </m:rPr>
                <m:t>M</m:t>
              </m:r>
            </m:sub>
          </m:sSub>
          <m:r>
            <m:rPr>
              <m:sty m:val="p"/>
            </m:rPr>
            <m:t>=</m:t>
          </m:r>
          <m:r>
            <m:t>0.184</m:t>
          </m:r>
          <m:sSub>
            <m:e>
              <m:r>
                <m:t>r</m:t>
              </m:r>
            </m:e>
            <m:sub>
              <m:r>
                <m:rPr>
                  <m:sty m:val="p"/>
                </m:rPr>
                <m:t>X</m:t>
              </m:r>
            </m:sub>
          </m:sSub>
          <m:r>
            <m:rPr>
              <m:sty m:val="p"/>
            </m:rPr>
            <m:t>⇒</m:t>
          </m:r>
          <m:f>
            <m:fPr>
              <m:type m:val="bar"/>
            </m:fPr>
            <m:num>
              <m:sSub>
                <m:e>
                  <m:r>
                    <m:t>r</m:t>
                  </m:r>
                </m:e>
                <m:sub>
                  <m:r>
                    <m:rPr>
                      <m:sty m:val="p"/>
                    </m:rPr>
                    <m:t>M</m:t>
                  </m:r>
                </m:sub>
              </m:sSub>
            </m:num>
            <m:den>
              <m:sSub>
                <m:e>
                  <m:r>
                    <m:t>r</m:t>
                  </m:r>
                </m:e>
                <m:sub>
                  <m:r>
                    <m:rPr>
                      <m:sty m:val="p"/>
                    </m:rPr>
                    <m:t>X</m:t>
                  </m:r>
                </m:sub>
              </m:sSub>
            </m:den>
          </m:f>
          <m:r>
            <m:rPr>
              <m:sty m:val="p"/>
            </m:rPr>
            <m:t>=</m:t>
          </m:r>
          <m:r>
            <m:t>0.225</m:t>
          </m:r>
        </m:oMath>
      </m:oMathPara>
    </w:p>
    <w:p>
      <w:pPr>
        <w:pStyle w:val="FirstParagraph"/>
      </w:pPr>
      <w:r>
        <w:rPr>
          <w:rFonts w:ascii="Times New Roman" w:hAnsi="Times New Roman" w:eastAsia="Times New Roman" w:cs="Times New Roman"/>
          <w:b/>
          <w:bCs/>
        </w:rPr>
        <w:t xml:space="preserve">1-7</w:t>
      </w:r>
      <w:r>
        <w:rPr>
          <w:rFonts w:ascii="Times New Roman" w:hAnsi="Times New Roman" w:eastAsia="Times New Roman" w:cs="Times New Roman"/>
        </w:rPr>
        <w:t xml:space="preserve"> </w:t>
      </w:r>
      <w:r>
        <w:rPr>
          <w:rFonts w:hint="eastAsia" w:ascii="Times New Roman" w:hAnsi="Times New Roman" w:eastAsia="FangSong" w:cs="Times New Roman"/>
        </w:rPr>
        <w:t>八面体排列证明</w:t>
      </w:r>
      <w:r>
        <w:rPr>
          <w:rFonts w:hint="eastAsia" w:ascii="Times New Roman" w:hAnsi="Times New Roman" w:eastAsia="Times New Roman" w:cs="Times New Roman"/>
        </w:rPr>
        <w:t>（</w:t>
      </w:r>
      <w:r>
        <w:rPr>
          <w:rFonts w:hint="eastAsia" w:ascii="Times New Roman" w:hAnsi="Times New Roman" w:eastAsia="FangSong" w:cs="Times New Roman"/>
        </w:rPr>
        <w:t>同一平面上</w:t>
      </w:r>
      <w:r>
        <w:rPr>
          <w:rFonts w:hint="eastAsia" w:ascii="Times New Roman" w:hAnsi="Times New Roman" w:eastAsia="Times New Roman" w:cs="Times New Roman"/>
        </w:rPr>
        <w:t>，</w:t>
      </w:r>
      <w:r>
        <w:rPr>
          <w:rFonts w:hint="eastAsia" w:ascii="Times New Roman" w:hAnsi="Times New Roman" w:eastAsia="FangSong" w:cs="Times New Roman"/>
        </w:rPr>
        <w:t>阳离子</w:t>
      </w:r>
      <w:r>
        <w:rPr>
          <w:rFonts w:hint="eastAsia" w:ascii="Times New Roman" w:hAnsi="Times New Roman" w:eastAsia="Times New Roman" w:cs="Times New Roman"/>
        </w:rPr>
        <w:t>-</w:t>
      </w:r>
      <w:r>
        <w:rPr>
          <w:rFonts w:hint="eastAsia" w:ascii="Times New Roman" w:hAnsi="Times New Roman" w:eastAsia="FangSong" w:cs="Times New Roman"/>
        </w:rPr>
        <w:t>阴离子与阴离子</w:t>
      </w:r>
      <w:r>
        <w:rPr>
          <w:rFonts w:hint="eastAsia" w:ascii="Times New Roman" w:hAnsi="Times New Roman" w:eastAsia="Times New Roman" w:cs="Times New Roman"/>
        </w:rPr>
        <w:t>-</w:t>
      </w:r>
      <w:r>
        <w:rPr>
          <w:rFonts w:hint="eastAsia" w:ascii="Times New Roman" w:hAnsi="Times New Roman" w:eastAsia="FangSong" w:cs="Times New Roman"/>
        </w:rPr>
        <w:t>阴离子均在八面体的一个面上接触</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r>
            <m:rPr>
              <m:sty m:val="p"/>
            </m:rPr>
            <m:t>(</m:t>
          </m:r>
          <m:r>
            <m:t>2</m:t>
          </m:r>
          <m:sSub>
            <m:e>
              <m:r>
                <m:t>r</m:t>
              </m:r>
            </m:e>
            <m:sub>
              <m:r>
                <m:rPr>
                  <m:sty m:val="p"/>
                </m:rPr>
                <m:t>X</m:t>
              </m:r>
            </m:sub>
          </m:sSub>
          <m:sSup>
            <m:e>
              <m:r>
                <m:rPr>
                  <m:sty m:val="p"/>
                </m:rPr>
                <m:t>)</m:t>
              </m:r>
            </m:e>
            <m:sup>
              <m:r>
                <m:t>2</m:t>
              </m:r>
            </m:sup>
          </m:sSup>
          <m:r>
            <m:rPr>
              <m:sty m:val="p"/>
            </m:rPr>
            <m:t>=</m:t>
          </m:r>
          <m:r>
            <m:rPr>
              <m:sty m:val="p"/>
            </m:rPr>
            <m:t>(</m:t>
          </m:r>
          <m:sSub>
            <m:e>
              <m:r>
                <m:t>r</m:t>
              </m:r>
            </m:e>
            <m:sub>
              <m:r>
                <m:rPr>
                  <m:sty m:val="p"/>
                </m:rPr>
                <m:t>M</m:t>
              </m:r>
            </m:sub>
          </m:sSub>
          <m:r>
            <m:rPr>
              <m:sty m:val="p"/>
            </m:rPr>
            <m:t>+</m:t>
          </m:r>
          <m:sSub>
            <m:e>
              <m:r>
                <m:t>r</m:t>
              </m:r>
            </m:e>
            <m:sub>
              <m:r>
                <m:rPr>
                  <m:sty m:val="p"/>
                </m:rPr>
                <m:t>X</m:t>
              </m:r>
            </m:sub>
          </m:sSub>
          <m:sSup>
            <m:e>
              <m:r>
                <m:rPr>
                  <m:sty m:val="p"/>
                </m:rPr>
                <m:t>)</m:t>
              </m:r>
            </m:e>
            <m:sup>
              <m:r>
                <m:t>2</m:t>
              </m:r>
            </m:sup>
          </m:sSup>
          <m:r>
            <m:rPr>
              <m:sty m:val="p"/>
            </m:rPr>
            <m:t>+</m:t>
          </m:r>
          <m:r>
            <m:rPr>
              <m:sty m:val="p"/>
            </m:rPr>
            <m:t>(</m:t>
          </m:r>
          <m:sSub>
            <m:e>
              <m:r>
                <m:t>r</m:t>
              </m:r>
            </m:e>
            <m:sub>
              <m:r>
                <m:rPr>
                  <m:sty m:val="p"/>
                </m:rPr>
                <m:t>M</m:t>
              </m:r>
            </m:sub>
          </m:sSub>
          <m:r>
            <m:rPr>
              <m:sty m:val="p"/>
            </m:rPr>
            <m:t>+</m:t>
          </m:r>
          <m:sSub>
            <m:e>
              <m:r>
                <m:t>r</m:t>
              </m:r>
            </m:e>
            <m:sub>
              <m:r>
                <m:rPr>
                  <m:sty m:val="p"/>
                </m:rPr>
                <m:t>X</m:t>
              </m:r>
            </m:sub>
          </m:sSub>
          <m:sSup>
            <m:e>
              <m:r>
                <m:rPr>
                  <m:sty m:val="p"/>
                </m:rPr>
                <m:t>)</m:t>
              </m:r>
            </m:e>
            <m:sup>
              <m:r>
                <m:t>2</m:t>
              </m:r>
            </m:sup>
          </m:sSup>
        </m:oMath>
      </m:oMathPara>
    </w:p>
    <w:p>
      <w:pPr>
        <w:pStyle w:val="FirstParagraph"/>
      </w:pPr>
      <m:oMathPara>
        <m:oMathParaPr>
          <m:jc m:val="center"/>
          <m:ctrlPr>
            <w:rPr>
              <w:sz w:val="28"/>
              <w:szCs w:val="28"/>
            </w:rPr>
          </m:ctrlPr>
        </m:oMathParaPr>
        <m:oMath>
          <m:r>
            <m:t>4</m:t>
          </m:r>
          <m:sSubSup>
            <m:e>
              <m:r>
                <m:t>r</m:t>
              </m:r>
            </m:e>
            <m:sub>
              <m:r>
                <m:rPr>
                  <m:sty m:val="p"/>
                </m:rPr>
                <m:t>X</m:t>
              </m:r>
            </m:sub>
            <m:sup>
              <m:r>
                <m:t>2</m:t>
              </m:r>
            </m:sup>
          </m:sSubSup>
          <m:r>
            <m:rPr>
              <m:sty m:val="p"/>
            </m:rPr>
            <m:t>=</m:t>
          </m:r>
          <m:r>
            <m:t>2</m:t>
          </m:r>
          <m:r>
            <m:rPr>
              <m:sty m:val="p"/>
            </m:rPr>
            <m:t>(</m:t>
          </m:r>
          <m:sSub>
            <m:e>
              <m:r>
                <m:t>r</m:t>
              </m:r>
            </m:e>
            <m:sub>
              <m:r>
                <m:rPr>
                  <m:sty m:val="p"/>
                </m:rPr>
                <m:t>M</m:t>
              </m:r>
            </m:sub>
          </m:sSub>
          <m:r>
            <m:rPr>
              <m:sty m:val="p"/>
            </m:rPr>
            <m:t>+</m:t>
          </m:r>
          <m:sSub>
            <m:e>
              <m:r>
                <m:t>r</m:t>
              </m:r>
            </m:e>
            <m:sub>
              <m:r>
                <m:rPr>
                  <m:sty m:val="p"/>
                </m:rPr>
                <m:t>X</m:t>
              </m:r>
            </m:sub>
          </m:sSub>
          <m:sSup>
            <m:e>
              <m:r>
                <m:rPr>
                  <m:sty m:val="p"/>
                </m:rPr>
                <m:t>)</m:t>
              </m:r>
            </m:e>
            <m:sup>
              <m:r>
                <m:t>2</m:t>
              </m:r>
            </m:sup>
          </m:sSup>
          <m:r>
            <m:rPr>
              <m:sty m:val="p"/>
            </m:rPr>
            <m:t>⇒</m:t>
          </m:r>
          <m:rad>
            <m:radPr>
              <m:degHide m:val="on"/>
            </m:radPr>
            <m:deg/>
            <m:e>
              <m:r>
                <m:t>2</m:t>
              </m:r>
            </m:e>
          </m:rad>
          <m:sSub>
            <m:e>
              <m:r>
                <m:t>r</m:t>
              </m:r>
            </m:e>
            <m:sub>
              <m:r>
                <m:rPr>
                  <m:sty m:val="p"/>
                </m:rPr>
                <m:t>X</m:t>
              </m:r>
            </m:sub>
          </m:sSub>
          <m:r>
            <m:rPr>
              <m:sty m:val="p"/>
            </m:rPr>
            <m:t>=</m:t>
          </m:r>
          <m:sSub>
            <m:e>
              <m:r>
                <m:t>r</m:t>
              </m:r>
            </m:e>
            <m:sub>
              <m:r>
                <m:rPr>
                  <m:sty m:val="p"/>
                </m:rPr>
                <m:t>M</m:t>
              </m:r>
            </m:sub>
          </m:sSub>
          <m:r>
            <m:rPr>
              <m:sty m:val="p"/>
            </m:rPr>
            <m:t>+</m:t>
          </m:r>
          <m:sSub>
            <m:e>
              <m:r>
                <m:t>r</m:t>
              </m:r>
            </m:e>
            <m:sub>
              <m:r>
                <m:rPr>
                  <m:sty m:val="p"/>
                </m:rPr>
                <m:t>X</m:t>
              </m:r>
            </m:sub>
          </m:sSub>
        </m:oMath>
      </m:oMathPara>
    </w:p>
    <w:p>
      <w:pPr>
        <w:pStyle w:val="FirstParagraph"/>
        <w:spacing w:after="80"/>
      </w:pPr>
      <m:oMathPara>
        <m:oMathParaPr>
          <m:jc m:val="center"/>
          <m:ctrlPr>
            <w:rPr>
              <w:sz w:val="28"/>
              <w:szCs w:val="28"/>
            </w:rPr>
          </m:ctrlPr>
        </m:oMathParaPr>
        <m:oMath>
          <m:f>
            <m:fPr>
              <m:type m:val="bar"/>
            </m:fPr>
            <m:num>
              <m:sSub>
                <m:e>
                  <m:r>
                    <m:t>r</m:t>
                  </m:r>
                </m:e>
                <m:sub>
                  <m:r>
                    <m:rPr>
                      <m:sty m:val="p"/>
                    </m:rPr>
                    <m:t>M</m:t>
                  </m:r>
                </m:sub>
              </m:sSub>
            </m:num>
            <m:den>
              <m:sSub>
                <m:e>
                  <m:r>
                    <m:t>r</m:t>
                  </m:r>
                </m:e>
                <m:sub>
                  <m:r>
                    <m:rPr>
                      <m:sty m:val="p"/>
                    </m:rPr>
                    <m:t>X</m:t>
                  </m:r>
                </m:sub>
              </m:sSub>
            </m:den>
          </m:f>
          <m:r>
            <m:rPr>
              <m:sty m:val="p"/>
            </m:rPr>
            <m:t>=</m:t>
          </m:r>
          <m:rad>
            <m:radPr>
              <m:degHide m:val="on"/>
            </m:radPr>
            <m:deg/>
            <m:e>
              <m:r>
                <m:t>2</m:t>
              </m:r>
            </m:e>
          </m:rad>
          <m:r>
            <m:rPr>
              <m:sty m:val="p"/>
            </m:rPr>
            <m:t>−</m:t>
          </m:r>
          <m:r>
            <m:t>1</m:t>
          </m:r>
          <m:r>
            <m:rPr>
              <m:sty m:val="p"/>
            </m:rPr>
            <m:t>=</m:t>
          </m:r>
          <m:r>
            <m:t>0.414</m:t>
          </m:r>
        </m:oMath>
      </m:oMathPara>
    </w:p>
    <w:tbl>
      <w:tblPr>
        <w:tblStyle w:val="Table"/>
        <w:tblW w:type="auto" w:w="0"/>
        <w:tblLook w:firstRow="1" w:lastRow="0" w:firstColumn="0" w:lastColumn="0" w:noHBand="0" w:noVBand="0" w:val="0020"/>
      </w:tblPr>
      <w:tblGrid>
        <w:gridCol w:w="3960"/>
        <w:gridCol w:w="3960"/>
      </w:tblGrid>
      <w:tr>
        <w:trPr>
          <w:tblHeader w:val="on"/>
        </w:trPr>
        <w:tc>
          <w:tcPr/>
          <w:p>
            <w:pPr>
              <w:pStyle w:val="Compact"/>
              <w:jc w:val="center"/>
            </w:pPr>
            <w:r>
              <w:rPr>
                <w:rFonts w:hint="eastAsia" w:ascii="Times New Roman" w:hAnsi="Times New Roman" w:eastAsia="SimHei" w:cs="Times New Roman"/>
                <w:b/>
              </w:rPr>
              <w:t xml:space="preserve">知识点</w:t>
            </w:r>
          </w:p>
        </w:tc>
        <w:tc>
          <w:tcPr/>
          <w:p>
            <w:pPr>
              <w:pStyle w:val="Compact"/>
              <w:jc w:val="center"/>
            </w:pPr>
            <w:r>
              <w:rPr>
                <w:rFonts w:hint="eastAsia" w:ascii="Times New Roman" w:hAnsi="Times New Roman" w:eastAsia="SimHei" w:cs="Times New Roman"/>
                <w:b/>
              </w:rPr>
              <w:t xml:space="preserve">体现</w:t>
            </w:r>
          </w:p>
        </w:tc>
      </w:tr>
      <w:tr>
        <w:tc>
          <w:tcPr/>
          <w:p>
            <w:pPr>
              <w:pStyle w:val="Compact"/>
              <w:jc w:val="center"/>
            </w:pPr>
            <w:r>
              <w:rPr>
                <w:rFonts w:hint="eastAsia" w:ascii="Times New Roman" w:hAnsi="Times New Roman" w:eastAsia="FangSong" w:cs="Times New Roman"/>
              </w:rPr>
              <w:t xml:space="preserve">密堆积</w:t>
            </w:r>
          </w:p>
        </w:tc>
        <w:tc>
          <w:tcPr/>
          <w:p>
            <w:pPr>
              <w:pStyle w:val="Compact"/>
              <w:jc w:val="center"/>
            </w:pPr>
            <w:r>
              <w:rPr>
                <w:rFonts w:hint="eastAsia" w:ascii="Times New Roman" w:hAnsi="Times New Roman" w:eastAsia="FangSong" w:cs="Times New Roman"/>
              </w:rPr>
              <w:t xml:space="preserve">二维密排</w:t>
            </w:r>
            <w:r>
              <w:rPr>
                <w:rFonts w:ascii="Times New Roman" w:hAnsi="Times New Roman" w:eastAsia="Times New Roman" w:cs="Times New Roman"/>
              </w:rPr>
              <w:t xml:space="preserve"> → </w:t>
            </w:r>
            <w:r>
              <w:rPr>
                <w:rFonts w:hint="eastAsia" w:ascii="Times New Roman" w:hAnsi="Times New Roman" w:eastAsia="Times New Roman" w:cs="Times New Roman"/>
              </w:rPr>
              <w:t>ccp(ABC)/hcp(ABA)，</w:t>
            </w:r>
            <w:r>
              <w:rPr>
                <w:rFonts w:hint="eastAsia" w:ascii="Times New Roman" w:hAnsi="Times New Roman" w:eastAsia="FangSong" w:cs="Times New Roman"/>
              </w:rPr>
              <w:t>配位数</w:t>
            </w:r>
            <w:r>
              <w:rPr>
                <w:rFonts w:ascii="Times New Roman" w:hAnsi="Times New Roman" w:eastAsia="Times New Roman" w:cs="Times New Roman"/>
              </w:rPr>
              <w:t xml:space="preserve"> 12</w:t>
            </w:r>
          </w:p>
        </w:tc>
      </w:tr>
      <w:tr>
        <w:tc>
          <w:tcPr/>
          <w:p>
            <w:pPr>
              <w:pStyle w:val="Compact"/>
              <w:jc w:val="center"/>
            </w:pPr>
            <w:r>
              <w:rPr>
                <w:rFonts w:hint="eastAsia" w:ascii="Times New Roman" w:hAnsi="Times New Roman" w:eastAsia="FangSong" w:cs="Times New Roman"/>
              </w:rPr>
              <w:t xml:space="preserve">堆积效率</w:t>
            </w:r>
          </w:p>
        </w:tc>
        <w:tc>
          <w:tcPr/>
          <w:p>
            <w:pPr>
              <w:pStyle w:val="Compact"/>
              <w:jc w:val="center"/>
            </w:pPr>
            <w:r>
              <w:rPr>
                <w:rFonts w:ascii="Times New Roman" w:hAnsi="Times New Roman" w:eastAsia="Times New Roman" w:cs="Times New Roman"/>
              </w:rPr>
              <w:t xml:space="preserve">ccp </w:t>
            </w:r>
            <w:r>
              <w:rPr>
                <w:rFonts w:hint="eastAsia" w:ascii="Times New Roman" w:hAnsi="Times New Roman" w:eastAsia="Times New Roman" w:cs="Times New Roman"/>
              </w:rPr>
              <w:t xml:space="preserve">74%（π/3√2）vs</w:t>
            </w:r>
            <w:r>
              <w:rPr>
                <w:rFonts w:ascii="Times New Roman" w:hAnsi="Times New Roman" w:eastAsia="Times New Roman" w:cs="Times New Roman"/>
              </w:rPr>
              <w:t xml:space="preserve"> </w:t>
            </w:r>
            <w:r>
              <w:rPr>
                <w:rFonts w:hint="eastAsia" w:ascii="Times New Roman" w:hAnsi="Times New Roman" w:eastAsia="FangSong" w:cs="Times New Roman"/>
              </w:rPr>
              <w:t xml:space="preserve">简单立方</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52%（π/6）</w:t>
            </w:r>
          </w:p>
        </w:tc>
      </w:tr>
      <w:tr>
        <w:tc>
          <w:tcPr/>
          <w:p>
            <w:pPr>
              <w:pStyle w:val="Compact"/>
              <w:jc w:val="center"/>
            </w:pPr>
            <w:r>
              <w:rPr>
                <w:rFonts w:hint="eastAsia" w:ascii="Times New Roman" w:hAnsi="Times New Roman" w:eastAsia="FangSong" w:cs="Times New Roman"/>
              </w:rPr>
              <w:t xml:space="preserve">空隙数目</w:t>
            </w:r>
          </w:p>
        </w:tc>
        <w:tc>
          <w:tcPr/>
          <w:p>
            <w:pPr>
              <w:pStyle w:val="Compact"/>
              <w:jc w:val="center"/>
            </w:pPr>
            <w:r>
              <w:rPr>
                <w:rFonts w:ascii="Times New Roman" w:hAnsi="Times New Roman" w:eastAsia="Times New Roman" w:cs="Times New Roman"/>
              </w:rPr>
              <w:t xml:space="preserve">n </w:t>
            </w:r>
            <w:r>
              <w:rPr>
                <w:rFonts w:hint="eastAsia" w:ascii="Times New Roman" w:hAnsi="Times New Roman" w:eastAsia="FangSong" w:cs="Times New Roman"/>
              </w:rPr>
              <w:t xml:space="preserve">球</w:t>
            </w:r>
            <w:r>
              <w:rPr>
                <w:rFonts w:ascii="Times New Roman" w:hAnsi="Times New Roman" w:eastAsia="Times New Roman" w:cs="Times New Roman"/>
              </w:rPr>
              <w:t xml:space="preserve"> → 2n </w:t>
            </w:r>
            <w:r>
              <w:rPr>
                <w:rFonts w:hint="eastAsia" w:ascii="Times New Roman" w:hAnsi="Times New Roman" w:eastAsia="FangSong" w:cs="Times New Roman"/>
              </w:rPr>
              <w:t xml:space="preserve">四面体</w:t>
            </w:r>
            <w:r>
              <w:rPr>
                <w:rFonts w:ascii="Times New Roman" w:hAnsi="Times New Roman" w:eastAsia="Times New Roman" w:cs="Times New Roman"/>
              </w:rPr>
              <w:t xml:space="preserve"> + n </w:t>
            </w:r>
            <w:r>
              <w:rPr>
                <w:rFonts w:hint="eastAsia" w:ascii="Times New Roman" w:hAnsi="Times New Roman" w:eastAsia="FangSong" w:cs="Times New Roman"/>
              </w:rPr>
              <w:t xml:space="preserve">八面体</w:t>
            </w:r>
          </w:p>
        </w:tc>
      </w:tr>
      <w:tr>
        <w:tc>
          <w:tcPr/>
          <w:p>
            <w:pPr>
              <w:pStyle w:val="Compact"/>
              <w:jc w:val="center"/>
            </w:pPr>
            <w:r>
              <w:rPr>
                <w:rFonts w:hint="eastAsia" w:ascii="Times New Roman" w:hAnsi="Times New Roman" w:eastAsia="FangSong" w:cs="Times New Roman"/>
              </w:rPr>
              <w:t xml:space="preserve">半径比证明</w:t>
            </w:r>
          </w:p>
        </w:tc>
        <w:tc>
          <w:tcPr/>
          <w:p>
            <w:pPr>
              <w:pStyle w:val="Compact"/>
              <w:jc w:val="center"/>
            </w:pPr>
            <w:r>
              <w:rPr>
                <w:rFonts w:hint="eastAsia" w:ascii="Times New Roman" w:hAnsi="Times New Roman" w:eastAsia="FangSong" w:cs="Times New Roman"/>
              </w:rPr>
              <w:t xml:space="preserve">四面体</w:t>
            </w:r>
            <w:r>
              <w:rPr>
                <w:rFonts w:ascii="Times New Roman" w:hAnsi="Times New Roman" w:eastAsia="Times New Roman" w:cs="Times New Roman"/>
              </w:rPr>
              <w:t xml:space="preserve"> </w:t>
            </w:r>
            <w:r>
              <w:rPr>
                <w:rFonts w:hint="eastAsia" w:ascii="Times New Roman" w:hAnsi="Times New Roman" w:eastAsia="Times New Roman" w:cs="Times New Roman"/>
              </w:rPr>
              <w:t>0.225、</w:t>
            </w:r>
            <w:r>
              <w:rPr>
                <w:rFonts w:hint="eastAsia" w:ascii="Times New Roman" w:hAnsi="Times New Roman" w:eastAsia="FangSong" w:cs="Times New Roman"/>
              </w:rPr>
              <w:t>八面体</w:t>
            </w:r>
            <w:r>
              <w:rPr>
                <w:rFonts w:ascii="Times New Roman" w:hAnsi="Times New Roman" w:eastAsia="Times New Roman" w:cs="Times New Roman"/>
              </w:rPr>
              <w:t xml:space="preserve"> 0.414 </w:t>
            </w:r>
            <w:r>
              <w:rPr>
                <w:rFonts w:hint="eastAsia" w:ascii="Times New Roman" w:hAnsi="Times New Roman" w:eastAsia="FangSong" w:cs="Times New Roman"/>
              </w:rPr>
              <w:t xml:space="preserve">几何推导</w:t>
            </w:r>
          </w:p>
        </w:tc>
      </w:tr>
    </w:tbl>
    <w:p>
      <w:pPr>
        <w:pStyle w:val="BodyText"/>
        <w:spacing w:before="120"/>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hint="eastAsia" w:ascii="Times New Roman" w:hAnsi="Times New Roman" w:eastAsia="Times New Roman" w:cs="Times New Roman"/>
        </w:rPr>
        <w:t>（</w:t>
      </w:r>
      <w:r>
        <w:rPr>
          <w:rFonts w:hint="eastAsia" w:ascii="Times New Roman" w:hAnsi="Times New Roman" w:eastAsia="FangSong" w:cs="Times New Roman"/>
        </w:rPr>
        <w:t>原书未提供解答</w:t>
      </w:r>
      <w:r>
        <w:rPr>
          <w:rFonts w:hint="eastAsia" w:ascii="Times New Roman" w:hAnsi="Times New Roman" w:eastAsia="Times New Roman" w:cs="Times New Roman"/>
        </w:rPr>
        <w:t>）</w:t>
      </w:r>
    </w:p>
    <w:p>
      <w:pPr>
        <w:spacing w:before="160" w:after="80"/>
      </w:pPr>
      <w:r>
        <w:pict>
          <v:rect style="width:0;height:1.5pt" o:hralign="center" o:hrstd="t" o:hr="t"/>
        </w:pict>
      </w:r>
    </w:p>
    <w:bookmarkEnd w:id="1293"/>
    <w:bookmarkStart w:id="1294" w:name="例7.5-born-haber循环计算晶格能"/>
    <w:p>
      <w:pPr>
        <w:pStyle w:val="Heading2"/>
        <w:spacing w:before="280" w:after="120"/>
      </w:pPr>
      <w:r>
        <w:rPr>
          <w:rFonts w:ascii="Times New Roman" w:hAnsi="Times New Roman" w:eastAsia="Times New Roman" w:cs="Times New Roman"/>
        </w:rPr>
        <w:t xml:space="preserve">3.196 </w:t>
      </w:r>
      <w:r>
        <w:rPr>
          <w:rFonts w:hint="eastAsia" w:ascii="Times New Roman" w:hAnsi="Times New Roman" w:eastAsia="SimHei" w:cs="Times New Roman"/>
        </w:rPr>
        <w:t>例</w:t>
      </w:r>
      <w:r>
        <w:rPr>
          <w:rFonts w:hint="eastAsia" w:ascii="Times New Roman" w:hAnsi="Times New Roman" w:eastAsia="Times New Roman" w:cs="Times New Roman"/>
        </w:rPr>
        <w:t>7.5-Born-Haber</w:t>
      </w:r>
      <w:r>
        <w:rPr>
          <w:rFonts w:hint="eastAsia" w:ascii="Times New Roman" w:hAnsi="Times New Roman" w:eastAsia="SimHei" w:cs="Times New Roman"/>
        </w:rPr>
        <w:t>循环计算晶格能</w:t>
      </w:r>
    </w:p>
    <w:p>
      <w:pPr>
        <w:pStyle w:val="FirstParagraph"/>
      </w:pPr>
      <w:r>
        <w:rPr>
          <w:rFonts w:hint="eastAsia" w:ascii="Times New Roman" w:hAnsi="Times New Roman" w:eastAsia="FangSong" w:cs="Times New Roman"/>
        </w:rPr>
        <w:t>根据已知的下列数据</w:t>
      </w:r>
      <w:r>
        <w:rPr>
          <w:rFonts w:hint="eastAsia" w:ascii="Times New Roman" w:hAnsi="Times New Roman" w:eastAsia="Times New Roman" w:cs="Times New Roman"/>
        </w:rPr>
        <w:t>，</w:t>
      </w:r>
      <w:r>
        <w:rPr>
          <w:rFonts w:hint="eastAsia" w:ascii="Times New Roman" w:hAnsi="Times New Roman" w:eastAsia="FangSong" w:cs="Times New Roman"/>
        </w:rPr>
        <w:t>由玻恩</w:t>
      </w:r>
      <w:r>
        <w:rPr>
          <w:rFonts w:hint="eastAsia" w:ascii="Times New Roman" w:hAnsi="Times New Roman" w:eastAsia="Times New Roman" w:cs="Times New Roman"/>
        </w:rPr>
        <w:t>-</w:t>
      </w:r>
      <w:r>
        <w:rPr>
          <w:rFonts w:hint="eastAsia" w:ascii="Times New Roman" w:hAnsi="Times New Roman" w:eastAsia="FangSong" w:cs="Times New Roman"/>
        </w:rPr>
        <w:t>哈伯循环计算氯化钡的</w:t>
      </w:r>
      <w:r>
        <w:rPr>
          <w:rFonts w:ascii="Times New Roman" w:hAnsi="Times New Roman" w:eastAsia="Times New Roman" w:cs="Times New Roman"/>
        </w:rPr>
        <w:t xml:space="preserve"> </w:t>
      </w:r>
      <m:oMath>
        <m:sSub>
          <m:e>
            <m:r>
              <m:rPr>
                <m:sty m:val="p"/>
              </m:rPr>
              <m:t>Δ</m:t>
            </m:r>
          </m:e>
          <m:sub>
            <m:r>
              <m:t>f</m:t>
            </m:r>
          </m:sub>
        </m:sSub>
        <m:sSubSup>
          <m:e>
            <m:r>
              <m:t>H</m:t>
            </m:r>
          </m:e>
          <m:sub>
            <m:r>
              <m:t>m</m:t>
            </m:r>
          </m:sub>
          <m:sup>
            <m:r>
              <m:rPr>
                <m:sty m:val="p"/>
              </m:rPr>
              <m:t>⊖</m:t>
            </m:r>
          </m:sup>
        </m:sSubSup>
      </m:oMath>
      <w:r>
        <w:rPr>
          <w:rFonts w:ascii="Times New Roman" w:hAnsi="Times New Roman" w:eastAsia="Times New Roman" w:cs="Times New Roman"/>
        </w:rPr>
        <w:t xml:space="preserve"> </w:t>
      </w:r>
      <w:r>
        <w:rPr>
          <w:rFonts w:ascii="Times New Roman" w:hAnsi="Times New Roman" w:eastAsia="Times New Roman" w:cs="Times New Roman"/>
        </w:rPr>
        <w:t xml:space="preserve">。</w:t>
      </w:r>
    </w:p>
    <w:p>
      <w:pPr>
        <w:pStyle w:val="BodyText"/>
      </w:pPr>
      <w:r>
        <w:rPr>
          <w:rFonts w:hint="eastAsia" w:ascii="Times New Roman" w:hAnsi="Times New Roman" w:eastAsia="FangSong" w:cs="Times New Roman"/>
        </w:rPr>
        <w:t xml:space="preserve">氯分子的解离能</w:t>
      </w:r>
      <w:r>
        <w:rPr>
          <w:rFonts w:ascii="Times New Roman" w:hAnsi="Times New Roman" w:eastAsia="Times New Roman" w:cs="Times New Roman"/>
        </w:rPr>
        <w:t xml:space="preserve"> 242.6 kJ·mol</w:t>
      </w:r>
      <w:r>
        <w:rPr>
          <w:rFonts w:ascii="Times New Roman" w:hAnsi="Times New Roman" w:eastAsia="Times New Roman" w:cs="Times New Roman"/>
          <w:vertAlign w:val="superscript"/>
        </w:rPr>
        <w:t>-1</w:t>
      </w:r>
      <w:r>
        <w:rPr>
          <w:rFonts w:ascii="Times New Roman" w:hAnsi="Times New Roman" w:eastAsia="Times New Roman" w:cs="Times New Roman"/>
        </w:rPr>
        <w:t xml:space="preserve"> </w:t>
      </w:r>
      <w:r>
        <w:rPr>
          <w:rFonts w:hint="eastAsia" w:ascii="Times New Roman" w:hAnsi="Times New Roman" w:eastAsia="FangSong" w:cs="Times New Roman"/>
        </w:rPr>
        <w:t xml:space="preserve">钡的原子化热</w:t>
      </w:r>
      <w:r>
        <w:rPr>
          <w:rFonts w:ascii="Times New Roman" w:hAnsi="Times New Roman" w:eastAsia="Times New Roman" w:cs="Times New Roman"/>
        </w:rPr>
        <w:t xml:space="preserve"> 177.8 kJ·mol</w:t>
      </w:r>
      <w:r>
        <w:rPr>
          <w:rFonts w:ascii="Times New Roman" w:hAnsi="Times New Roman" w:eastAsia="Times New Roman" w:cs="Times New Roman"/>
          <w:vertAlign w:val="superscript"/>
        </w:rPr>
        <w:t>-1</w:t>
      </w:r>
      <w:r>
        <w:rPr>
          <w:rFonts w:ascii="Times New Roman" w:hAnsi="Times New Roman" w:eastAsia="Times New Roman" w:cs="Times New Roman"/>
        </w:rPr>
        <w:t xml:space="preserve"> </w:t>
      </w:r>
      <w:r>
        <w:rPr>
          <w:rFonts w:hint="eastAsia" w:ascii="Times New Roman" w:hAnsi="Times New Roman" w:eastAsia="FangSong" w:cs="Times New Roman"/>
        </w:rPr>
        <w:t xml:space="preserve">钡的第一电离能</w:t>
      </w:r>
      <w:r>
        <w:rPr>
          <w:rFonts w:ascii="Times New Roman" w:hAnsi="Times New Roman" w:eastAsia="Times New Roman" w:cs="Times New Roman"/>
        </w:rPr>
        <w:t xml:space="preserve"> 520.9 kJ·mol</w:t>
      </w:r>
      <w:r>
        <w:rPr>
          <w:rFonts w:ascii="Times New Roman" w:hAnsi="Times New Roman" w:eastAsia="Times New Roman" w:cs="Times New Roman"/>
          <w:vertAlign w:val="superscript"/>
        </w:rPr>
        <w:t>-1</w:t>
      </w:r>
      <w:r>
        <w:rPr>
          <w:rFonts w:ascii="Times New Roman" w:hAnsi="Times New Roman" w:eastAsia="Times New Roman" w:cs="Times New Roman"/>
        </w:rPr>
        <w:t xml:space="preserve"> </w:t>
      </w:r>
      <w:r>
        <w:rPr>
          <w:rFonts w:hint="eastAsia" w:ascii="Times New Roman" w:hAnsi="Times New Roman" w:eastAsia="FangSong" w:cs="Times New Roman"/>
        </w:rPr>
        <w:t xml:space="preserve">钡的第二电离能</w:t>
      </w:r>
      <w:r>
        <w:rPr>
          <w:rFonts w:ascii="Times New Roman" w:hAnsi="Times New Roman" w:eastAsia="Times New Roman" w:cs="Times New Roman"/>
        </w:rPr>
        <w:t xml:space="preserve"> 962.3 kJ·mol</w:t>
      </w:r>
      <w:r>
        <w:rPr>
          <w:rFonts w:ascii="Times New Roman" w:hAnsi="Times New Roman" w:eastAsia="Times New Roman" w:cs="Times New Roman"/>
          <w:vertAlign w:val="superscript"/>
        </w:rPr>
        <w:t>-1</w:t>
      </w:r>
      <w:r>
        <w:rPr>
          <w:rFonts w:ascii="Times New Roman" w:hAnsi="Times New Roman" w:eastAsia="Times New Roman" w:cs="Times New Roman"/>
        </w:rPr>
        <w:t xml:space="preserve"> </w:t>
      </w:r>
      <w:r>
        <w:rPr>
          <w:rFonts w:hint="eastAsia" w:ascii="Times New Roman" w:hAnsi="Times New Roman" w:eastAsia="FangSong" w:cs="Times New Roman"/>
        </w:rPr>
        <w:t xml:space="preserve">氯的电子亲和能</w:t>
      </w:r>
      <w:r>
        <w:rPr>
          <w:rFonts w:ascii="Times New Roman" w:hAnsi="Times New Roman" w:eastAsia="Times New Roman" w:cs="Times New Roman"/>
        </w:rPr>
        <w:t xml:space="preserve"> 348.6 kJ·mol</w:t>
      </w:r>
      <w:r>
        <w:rPr>
          <w:rFonts w:ascii="Times New Roman" w:hAnsi="Times New Roman" w:eastAsia="Times New Roman" w:cs="Times New Roman"/>
          <w:vertAlign w:val="superscript"/>
        </w:rPr>
        <w:t>-1</w:t>
      </w:r>
      <w:r>
        <w:rPr>
          <w:rFonts w:ascii="Times New Roman" w:hAnsi="Times New Roman" w:eastAsia="Times New Roman" w:cs="Times New Roman"/>
        </w:rPr>
        <w:t xml:space="preserve"> </w:t>
      </w:r>
      <w:r>
        <w:rPr>
          <w:rFonts w:hint="eastAsia" w:ascii="Times New Roman" w:hAnsi="Times New Roman" w:eastAsia="FangSong" w:cs="Times New Roman"/>
        </w:rPr>
        <w:t xml:space="preserve">氯化钡的晶格能</w:t>
      </w:r>
      <w:r>
        <w:rPr>
          <w:rFonts w:ascii="Times New Roman" w:hAnsi="Times New Roman" w:eastAsia="Times New Roman" w:cs="Times New Roman"/>
        </w:rPr>
        <w:t xml:space="preserve"> 2026.7 kJ·mol</w:t>
      </w:r>
      <w:r>
        <w:rPr>
          <w:rFonts w:ascii="Times New Roman" w:hAnsi="Times New Roman" w:eastAsia="Times New Roman" w:cs="Times New Roman"/>
          <w:vertAlign w:val="superscript"/>
        </w:rPr>
        <w:t>-1</w:t>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hint="eastAsia" w:ascii="Times New Roman" w:hAnsi="Times New Roman" w:eastAsia="FangSong" w:cs="Times New Roman"/>
        </w:rPr>
        <w:t>玻恩</w:t>
      </w:r>
      <w:r>
        <w:rPr>
          <w:rFonts w:hint="eastAsia" w:ascii="Times New Roman" w:hAnsi="Times New Roman" w:eastAsia="Times New Roman" w:cs="Times New Roman"/>
        </w:rPr>
        <w:t>-</w:t>
      </w:r>
      <w:r>
        <w:rPr>
          <w:rFonts w:hint="eastAsia" w:ascii="Times New Roman" w:hAnsi="Times New Roman" w:eastAsia="FangSong" w:cs="Times New Roman"/>
        </w:rPr>
        <w:t>哈伯循环如图所示</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eqArr>
            <m:e>
              <m:r>
                <m:rPr>
                  <m:sty m:val="p"/>
                </m:rPr>
                <m:t>B</m:t>
              </m:r>
              <m:r>
                <m:rPr>
                  <m:sty m:val="p"/>
                </m:rPr>
                <m:t>a</m:t>
              </m:r>
              <m:r>
                <m:rPr>
                  <m:sty m:val="p"/>
                </m:rPr>
                <m:t>(</m:t>
              </m:r>
              <m:r>
                <m:rPr>
                  <m:sty m:val="p"/>
                </m:rPr>
                <m:t>s</m:t>
              </m:r>
              <m:r>
                <m:rPr>
                  <m:sty m:val="p"/>
                </m:rPr>
                <m:t>)</m:t>
              </m:r>
              <m:r>
                <m:t>&amp;</m:t>
              </m:r>
              <m:r>
                <m:rPr>
                  <m:sty m:val="p"/>
                </m:rPr>
                <m:t>+</m:t>
              </m:r>
              <m:r>
                <m:rPr>
                  <m:sty m:val="p"/>
                </m:rPr>
                <m:t>C</m:t>
              </m:r>
              <m:sSub>
                <m:e>
                  <m:r>
                    <m:rPr>
                      <m:sty m:val="p"/>
                    </m:rPr>
                    <m:t>l</m:t>
                  </m:r>
                </m:e>
                <m:sub>
                  <m:r>
                    <m:rPr>
                      <m:sty m:val="p"/>
                    </m:rPr>
                    <m:t>2</m:t>
                  </m:r>
                </m:sub>
              </m:sSub>
              <m:r>
                <m:rPr>
                  <m:sty m:val="p"/>
                </m:rPr>
                <m:t>(</m:t>
              </m:r>
              <m:r>
                <m:rPr>
                  <m:sty m:val="p"/>
                </m:rPr>
                <m:t>g</m:t>
              </m:r>
              <m:r>
                <m:rPr>
                  <m:sty m:val="p"/>
                </m:rPr>
                <m:t>)</m:t>
              </m:r>
              <m:limUpp>
                <m:e>
                  <m:r>
                    <m:rPr>
                      <m:sty m:val="p"/>
                    </m:rPr>
                    <m:t>→</m:t>
                  </m:r>
                </m:e>
                <m:lim>
                  <m:sSub>
                    <m:e>
                      <m:r>
                        <m:rPr>
                          <m:sty m:val="p"/>
                        </m:rPr>
                        <m:t>Δ</m:t>
                      </m:r>
                    </m:e>
                    <m:sub>
                      <m:r>
                        <m:rPr>
                          <m:sty m:val="p"/>
                        </m:rPr>
                        <m:t>f</m:t>
                      </m:r>
                    </m:sub>
                  </m:sSub>
                  <m:sSubSup>
                    <m:e>
                      <m:r>
                        <m:t>H</m:t>
                      </m:r>
                    </m:e>
                    <m:sub>
                      <m:r>
                        <m:rPr>
                          <m:sty m:val="p"/>
                        </m:rPr>
                        <m:t>m</m:t>
                      </m:r>
                    </m:sub>
                    <m:sup>
                      <m:r>
                        <m:rPr>
                          <m:sty m:val="p"/>
                        </m:rPr>
                        <m:t>⊖</m:t>
                      </m:r>
                    </m:sup>
                  </m:sSubSup>
                </m:lim>
              </m:limUpp>
              <m:r>
                <m:rPr>
                  <m:sty m:val="p"/>
                </m:rPr>
                <m:t>B</m:t>
              </m:r>
              <m:r>
                <m:rPr>
                  <m:sty m:val="p"/>
                </m:rPr>
                <m:t>a</m:t>
              </m:r>
              <m:r>
                <m:rPr>
                  <m:sty m:val="p"/>
                </m:rPr>
                <m:t>C</m:t>
              </m:r>
              <m:sSub>
                <m:e>
                  <m:r>
                    <m:rPr>
                      <m:sty m:val="p"/>
                    </m:rPr>
                    <m:t>l</m:t>
                  </m:r>
                </m:e>
                <m:sub>
                  <m:r>
                    <m:rPr>
                      <m:sty m:val="p"/>
                    </m:rPr>
                    <m:t>2</m:t>
                  </m:r>
                </m:sub>
              </m:sSub>
              <m:r>
                <m:rPr>
                  <m:sty m:val="p"/>
                </m:rPr>
                <m:t>(</m:t>
              </m:r>
              <m:r>
                <m:rPr>
                  <m:sty m:val="p"/>
                </m:rPr>
                <m:t>s</m:t>
              </m:r>
              <m:r>
                <m:rPr>
                  <m:sty m:val="p"/>
                </m:rPr>
                <m:t>)</m:t>
              </m:r>
            </m:e>
            <m:e>
              <m:r>
                <m:rPr>
                  <m:sty m:val="p"/>
                </m:rPr>
                <m:t>↓</m:t>
              </m:r>
              <m:r>
                <m:rPr>
                  <m:sty m:val="p"/>
                </m:rPr>
                <m:t>Δ</m:t>
              </m:r>
              <m:sSub>
                <m:e>
                  <m:r>
                    <m:t>H</m:t>
                  </m:r>
                </m:e>
                <m:sub>
                  <m:r>
                    <m:t>1</m:t>
                  </m:r>
                </m:sub>
              </m:sSub>
              <m:r>
                <m:t>&amp;</m:t>
              </m:r>
            </m:e>
            <m:e>
              <m:r>
                <m:rPr>
                  <m:sty m:val="p"/>
                </m:rPr>
                <m:t>B</m:t>
              </m:r>
              <m:r>
                <m:rPr>
                  <m:sty m:val="p"/>
                </m:rPr>
                <m:t>a</m:t>
              </m:r>
              <m:r>
                <m:rPr>
                  <m:sty m:val="p"/>
                </m:rPr>
                <m:t>(</m:t>
              </m:r>
              <m:r>
                <m:rPr>
                  <m:sty m:val="p"/>
                </m:rPr>
                <m:t>g</m:t>
              </m:r>
              <m:r>
                <m:rPr>
                  <m:sty m:val="p"/>
                </m:rPr>
                <m:t>)</m:t>
              </m:r>
              <m:r>
                <m:t>&amp;</m:t>
              </m:r>
              <m:r>
                <m:rPr>
                  <m:sty m:val="p"/>
                </m:rPr>
                <m:t>+</m:t>
              </m:r>
              <m:r>
                <m:rPr>
                  <m:sty m:val="p"/>
                </m:rPr>
                <m:t>2</m:t>
              </m:r>
              <m:r>
                <m:rPr>
                  <m:sty m:val="p"/>
                </m:rPr>
                <m:t>C</m:t>
              </m:r>
              <m:r>
                <m:rPr>
                  <m:sty m:val="p"/>
                </m:rPr>
                <m:t>l</m:t>
              </m:r>
              <m:r>
                <m:rPr>
                  <m:sty m:val="p"/>
                </m:rPr>
                <m:t>(</m:t>
              </m:r>
              <m:r>
                <m:rPr>
                  <m:sty m:val="p"/>
                </m:rPr>
                <m:t>g</m:t>
              </m:r>
              <m:r>
                <m:rPr>
                  <m:sty m:val="p"/>
                </m:rPr>
                <m:t>)</m:t>
              </m:r>
            </m:e>
            <m:e>
              <m:r>
                <m:rPr>
                  <m:sty m:val="p"/>
                </m:rPr>
                <m:t>↓</m:t>
              </m:r>
              <m:r>
                <m:rPr>
                  <m:sty m:val="p"/>
                </m:rPr>
                <m:t>Δ</m:t>
              </m:r>
              <m:sSub>
                <m:e>
                  <m:r>
                    <m:t>H</m:t>
                  </m:r>
                </m:e>
                <m:sub>
                  <m:r>
                    <m:t>2</m:t>
                  </m:r>
                </m:sub>
              </m:sSub>
              <m:r>
                <m:t>&amp;</m:t>
              </m:r>
            </m:e>
            <m:e>
              <m:r>
                <m:rPr>
                  <m:sty m:val="p"/>
                </m:rPr>
                <m:t>B</m:t>
              </m:r>
              <m:sSup>
                <m:e>
                  <m:r>
                    <m:rPr>
                      <m:sty m:val="p"/>
                    </m:rPr>
                    <m:t>a</m:t>
                  </m:r>
                </m:e>
                <m:sup>
                  <m:r>
                    <m:rPr>
                      <m:sty m:val="p"/>
                    </m:rPr>
                    <m:t>+</m:t>
                  </m:r>
                </m:sup>
              </m:sSup>
              <m:r>
                <m:rPr>
                  <m:sty m:val="p"/>
                </m:rPr>
                <m:t>(</m:t>
              </m:r>
              <m:r>
                <m:rPr>
                  <m:sty m:val="p"/>
                </m:rPr>
                <m:t>g</m:t>
              </m:r>
              <m:r>
                <m:rPr>
                  <m:sty m:val="p"/>
                </m:rPr>
                <m:t>)</m:t>
              </m:r>
              <m:r>
                <m:t>&amp;</m:t>
              </m:r>
              <m:r>
                <m:rPr>
                  <m:sty m:val="p"/>
                </m:rPr>
                <m:t>+</m:t>
              </m:r>
              <m:r>
                <m:rPr>
                  <m:sty m:val="p"/>
                </m:rPr>
                <m:t>2</m:t>
              </m:r>
              <m:r>
                <m:rPr>
                  <m:sty m:val="p"/>
                </m:rPr>
                <m:t>C</m:t>
              </m:r>
              <m:sSup>
                <m:e>
                  <m:r>
                    <m:rPr>
                      <m:sty m:val="p"/>
                    </m:rPr>
                    <m:t>l</m:t>
                  </m:r>
                </m:e>
                <m:sup>
                  <m:r>
                    <m:rPr>
                      <m:sty m:val="p"/>
                    </m:rPr>
                    <m:t>−</m:t>
                  </m:r>
                </m:sup>
              </m:sSup>
              <m:r>
                <m:rPr>
                  <m:sty m:val="p"/>
                </m:rPr>
                <m:t>(</m:t>
              </m:r>
              <m:r>
                <m:rPr>
                  <m:sty m:val="p"/>
                </m:rPr>
                <m:t>g</m:t>
              </m:r>
              <m:r>
                <m:rPr>
                  <m:sty m:val="p"/>
                </m:rPr>
                <m:t>)</m:t>
              </m:r>
            </m:e>
            <m:e>
              <m:r>
                <m:rPr>
                  <m:sty m:val="p"/>
                </m:rPr>
                <m:t>↓</m:t>
              </m:r>
              <m:r>
                <m:rPr>
                  <m:sty m:val="p"/>
                </m:rPr>
                <m:t>Δ</m:t>
              </m:r>
              <m:sSub>
                <m:e>
                  <m:r>
                    <m:t>H</m:t>
                  </m:r>
                </m:e>
                <m:sub>
                  <m:r>
                    <m:t>3</m:t>
                  </m:r>
                </m:sub>
              </m:sSub>
              <m:r>
                <m:t>&amp;</m:t>
              </m:r>
            </m:e>
            <m:e>
              <m:r>
                <m:rPr>
                  <m:sty m:val="p"/>
                </m:rPr>
                <m:t>B</m:t>
              </m:r>
              <m:sSup>
                <m:e>
                  <m:r>
                    <m:rPr>
                      <m:sty m:val="p"/>
                    </m:rPr>
                    <m:t>a</m:t>
                  </m:r>
                </m:e>
                <m:sup>
                  <m:r>
                    <m:rPr>
                      <m:sty m:val="p"/>
                    </m:rPr>
                    <m:t>2</m:t>
                  </m:r>
                  <m:r>
                    <m:rPr>
                      <m:sty m:val="p"/>
                    </m:rPr>
                    <m:t>+</m:t>
                  </m:r>
                </m:sup>
              </m:sSup>
              <m:r>
                <m:rPr>
                  <m:sty m:val="p"/>
                </m:rPr>
                <m:t>(</m:t>
              </m:r>
              <m:r>
                <m:rPr>
                  <m:sty m:val="p"/>
                </m:rPr>
                <m:t>g</m:t>
              </m:r>
              <m:r>
                <m:rPr>
                  <m:sty m:val="p"/>
                </m:rPr>
                <m:t>)</m:t>
              </m:r>
              <m:r>
                <m:t>&amp;</m:t>
              </m:r>
              <m:r>
                <m:rPr>
                  <m:sty m:val="p"/>
                </m:rPr>
                <m:t>+</m:t>
              </m:r>
            </m:e>
          </m:eqArr>
        </m:oMath>
      </m:oMathPara>
    </w:p>
    <w:p>
      <w:pPr>
        <w:pStyle w:val="FirstParagraph"/>
      </w:pPr>
      <w:r>
        <w:rPr>
          <w:rFonts w:hint="eastAsia" w:ascii="Times New Roman" w:hAnsi="Times New Roman" w:eastAsia="FangSong" w:cs="Times New Roman"/>
        </w:rPr>
        <w:t xml:space="preserve">根据盖斯定律得</w:t>
      </w:r>
    </w:p>
    <w:p>
      <w:pPr>
        <w:pStyle w:val="BodyText"/>
      </w:pPr>
      <m:oMathPara>
        <m:oMathParaPr>
          <m:jc m:val="center"/>
          <m:ctrlPr>
            <w:rPr>
              <w:sz w:val="28"/>
              <w:szCs w:val="28"/>
            </w:rPr>
          </m:ctrlPr>
        </m:oMathParaPr>
        <m:oMath>
          <m:eqArr>
            <m:e>
              <m:sSub>
                <m:e>
                  <m:r>
                    <m:rPr>
                      <m:sty m:val="p"/>
                    </m:rPr>
                    <m:t>Δ</m:t>
                  </m:r>
                </m:e>
                <m:sub>
                  <m:r>
                    <m:rPr>
                      <m:sty m:val="p"/>
                    </m:rPr>
                    <m:t>f</m:t>
                  </m:r>
                </m:sub>
              </m:sSub>
              <m:sSubSup>
                <m:e>
                  <m:r>
                    <m:t>H</m:t>
                  </m:r>
                </m:e>
                <m:sub>
                  <m:r>
                    <m:rPr>
                      <m:sty m:val="p"/>
                    </m:rPr>
                    <m:t>m</m:t>
                  </m:r>
                </m:sub>
                <m:sup>
                  <m:r>
                    <m:rPr>
                      <m:sty m:val="p"/>
                    </m:rPr>
                    <m:t>⊖</m:t>
                  </m:r>
                </m:sup>
              </m:sSubSup>
              <m:r>
                <m:rPr>
                  <m:sty m:val="p"/>
                </m:rPr>
                <m:t>(</m:t>
              </m:r>
              <m:r>
                <m:rPr>
                  <m:sty m:val="p"/>
                </m:rPr>
                <m:t>B</m:t>
              </m:r>
              <m:r>
                <m:rPr>
                  <m:sty m:val="p"/>
                </m:rPr>
                <m:t>a</m:t>
              </m:r>
              <m:r>
                <m:rPr>
                  <m:sty m:val="p"/>
                </m:rPr>
                <m:t>C</m:t>
              </m:r>
              <m:sSub>
                <m:e>
                  <m:r>
                    <m:rPr>
                      <m:sty m:val="p"/>
                    </m:rPr>
                    <m:t>l</m:t>
                  </m:r>
                </m:e>
                <m:sub>
                  <m:r>
                    <m:rPr>
                      <m:sty m:val="p"/>
                    </m:rPr>
                    <m:t>2</m:t>
                  </m:r>
                </m:sub>
              </m:sSub>
              <m:r>
                <m:rPr>
                  <m:sty m:val="p"/>
                </m:rPr>
                <m:t>,</m:t>
              </m:r>
              <m:r>
                <m:rPr>
                  <m:sty m:val="p"/>
                </m:rPr>
                <m:t>s</m:t>
              </m:r>
              <m:r>
                <m:rPr>
                  <m:sty m:val="p"/>
                </m:rPr>
                <m:t>)</m:t>
              </m:r>
              <m:r>
                <m:t>&amp;</m:t>
              </m:r>
              <m:r>
                <m:rPr>
                  <m:sty m:val="p"/>
                </m:rPr>
                <m:t>=</m:t>
              </m:r>
              <m:r>
                <m:rPr>
                  <m:sty m:val="p"/>
                </m:rPr>
                <m:t>Δ</m:t>
              </m:r>
              <m:sSub>
                <m:e>
                  <m:r>
                    <m:t>H</m:t>
                  </m:r>
                </m:e>
                <m:sub>
                  <m:r>
                    <m:t>1</m:t>
                  </m:r>
                </m:sub>
              </m:sSub>
              <m:r>
                <m:rPr>
                  <m:sty m:val="p"/>
                </m:rPr>
                <m:t>+</m:t>
              </m:r>
              <m:r>
                <m:rPr>
                  <m:sty m:val="p"/>
                </m:rPr>
                <m:t>Δ</m:t>
              </m:r>
              <m:sSub>
                <m:e>
                  <m:r>
                    <m:t>H</m:t>
                  </m:r>
                </m:e>
                <m:sub>
                  <m:r>
                    <m:t>2</m:t>
                  </m:r>
                </m:sub>
              </m:sSub>
              <m:r>
                <m:rPr>
                  <m:sty m:val="p"/>
                </m:rPr>
                <m:t>+</m:t>
              </m:r>
              <m:r>
                <m:rPr>
                  <m:sty m:val="p"/>
                </m:rPr>
                <m:t>Δ</m:t>
              </m:r>
              <m:sSub>
                <m:e>
                  <m:r>
                    <m:t>H</m:t>
                  </m:r>
                </m:e>
                <m:sub>
                  <m:r>
                    <m:t>3</m:t>
                  </m:r>
                </m:sub>
              </m:sSub>
              <m:r>
                <m:rPr>
                  <m:sty m:val="p"/>
                </m:rPr>
                <m:t>+</m:t>
              </m:r>
              <m:r>
                <m:rPr>
                  <m:sty m:val="p"/>
                </m:rPr>
                <m:t>Δ</m:t>
              </m:r>
              <m:sSub>
                <m:e>
                  <m:r>
                    <m:t>H</m:t>
                  </m:r>
                </m:e>
                <m:sub>
                  <m:r>
                    <m:t>4</m:t>
                  </m:r>
                </m:sub>
              </m:sSub>
              <m:r>
                <m:rPr>
                  <m:sty m:val="p"/>
                </m:rPr>
                <m:t>+</m:t>
              </m:r>
              <m:r>
                <m:rPr>
                  <m:sty m:val="p"/>
                </m:rPr>
                <m:t>Δ</m:t>
              </m:r>
              <m:sSub>
                <m:e>
                  <m:r>
                    <m:t>H</m:t>
                  </m:r>
                </m:e>
                <m:sub>
                  <m:r>
                    <m:t>5</m:t>
                  </m:r>
                </m:sub>
              </m:sSub>
              <m:r>
                <m:rPr>
                  <m:sty m:val="p"/>
                </m:rPr>
                <m:t>+</m:t>
              </m:r>
              <m:r>
                <m:rPr>
                  <m:sty m:val="p"/>
                </m:rPr>
                <m:t>Δ</m:t>
              </m:r>
              <m:sSub>
                <m:e>
                  <m:r>
                    <m:t>H</m:t>
                  </m:r>
                </m:e>
                <m:sub>
                  <m:r>
                    <m:t>6</m:t>
                  </m:r>
                </m:sub>
              </m:sSub>
            </m:e>
            <m:e>
              <m:r>
                <m:t>&amp;</m:t>
              </m:r>
              <m:r>
                <m:rPr>
                  <m:sty m:val="p"/>
                </m:rPr>
                <m:t>=</m:t>
              </m:r>
              <m:r>
                <m:t>1</m:t>
              </m:r>
              <m:r>
                <m:t>7</m:t>
              </m:r>
              <m:r>
                <m:t>7</m:t>
              </m:r>
              <m:r>
                <m:rPr>
                  <m:sty m:val="p"/>
                </m:rPr>
                <m:t>.</m:t>
              </m:r>
              <m:r>
                <m:t>8</m:t>
              </m:r>
              <m:r>
                <m:rPr>
                  <m:sty m:val="p"/>
                </m:rPr>
                <m:t>k</m:t>
              </m:r>
              <m:r>
                <m:rPr>
                  <m:sty m:val="p"/>
                </m:rPr>
                <m:t>J</m:t>
              </m:r>
              <m:r>
                <m:rPr>
                  <m:sty m:val="p"/>
                </m:rPr>
                <m:t>⋅</m:t>
              </m:r>
              <m:sSup>
                <m:e>
                  <m:r>
                    <m:rPr>
                      <m:sty m:val="p"/>
                    </m:rPr>
                    <m:t>m</m:t>
                  </m:r>
                  <m:r>
                    <m:rPr>
                      <m:sty m:val="p"/>
                    </m:rPr>
                    <m:t>o</m:t>
                  </m:r>
                  <m:r>
                    <m:rPr>
                      <m:sty m:val="p"/>
                    </m:rPr>
                    <m:t>l</m:t>
                  </m:r>
                </m:e>
                <m:sup>
                  <m:r>
                    <m:rPr>
                      <m:sty m:val="p"/>
                    </m:rPr>
                    <m:t>−</m:t>
                  </m:r>
                  <m:r>
                    <m:t>1</m:t>
                  </m:r>
                </m:sup>
              </m:sSup>
              <m:r>
                <m:rPr>
                  <m:sty m:val="p"/>
                </m:rPr>
                <m:t>+</m:t>
              </m:r>
              <m:r>
                <m:t>5</m:t>
              </m:r>
              <m:r>
                <m:t>2</m:t>
              </m:r>
              <m:r>
                <m:t>0</m:t>
              </m:r>
              <m:r>
                <m:rPr>
                  <m:sty m:val="p"/>
                </m:rPr>
                <m:t>.</m:t>
              </m:r>
              <m:r>
                <m:t>9</m:t>
              </m:r>
              <m:r>
                <m:rPr>
                  <m:sty m:val="p"/>
                </m:rPr>
                <m:t>k</m:t>
              </m:r>
              <m:r>
                <m:rPr>
                  <m:sty m:val="p"/>
                </m:rPr>
                <m:t>J</m:t>
              </m:r>
              <m:r>
                <m:rPr>
                  <m:sty m:val="p"/>
                </m:rPr>
                <m:t>⋅</m:t>
              </m:r>
              <m:sSup>
                <m:e>
                  <m:r>
                    <m:rPr>
                      <m:sty m:val="p"/>
                    </m:rPr>
                    <m:t>m</m:t>
                  </m:r>
                  <m:r>
                    <m:rPr>
                      <m:sty m:val="p"/>
                    </m:rPr>
                    <m:t>o</m:t>
                  </m:r>
                  <m:r>
                    <m:rPr>
                      <m:sty m:val="p"/>
                    </m:rPr>
                    <m:t>l</m:t>
                  </m:r>
                </m:e>
                <m:sup>
                  <m:r>
                    <m:rPr>
                      <m:sty m:val="p"/>
                    </m:rPr>
                    <m:t>−</m:t>
                  </m:r>
                  <m:r>
                    <m:t>1</m:t>
                  </m:r>
                </m:sup>
              </m:sSup>
              <m:r>
                <m:rPr>
                  <m:sty m:val="p"/>
                </m:rPr>
                <m:t>+</m:t>
              </m:r>
              <m:r>
                <m:t>9</m:t>
              </m:r>
              <m:r>
                <m:t>6</m:t>
              </m:r>
              <m:r>
                <m:t>2</m:t>
              </m:r>
              <m:r>
                <m:rPr>
                  <m:sty m:val="p"/>
                </m:rPr>
                <m:t>.</m:t>
              </m:r>
              <m:r>
                <m:t>3</m:t>
              </m:r>
              <m:r>
                <m:rPr>
                  <m:sty m:val="p"/>
                </m:rPr>
                <m:t>k</m:t>
              </m:r>
              <m:r>
                <m:rPr>
                  <m:sty m:val="p"/>
                </m:rPr>
                <m:t>J</m:t>
              </m:r>
              <m:r>
                <m:rPr>
                  <m:sty m:val="p"/>
                </m:rPr>
                <m:t>⋅</m:t>
              </m:r>
              <m:sSup>
                <m:e>
                  <m:r>
                    <m:rPr>
                      <m:sty m:val="p"/>
                    </m:rPr>
                    <m:t>m</m:t>
                  </m:r>
                  <m:r>
                    <m:rPr>
                      <m:sty m:val="p"/>
                    </m:rPr>
                    <m:t>o</m:t>
                  </m:r>
                  <m:r>
                    <m:rPr>
                      <m:sty m:val="p"/>
                    </m:rPr>
                    <m:t>l</m:t>
                  </m:r>
                </m:e>
                <m:sup>
                  <m:r>
                    <m:rPr>
                      <m:sty m:val="p"/>
                    </m:rPr>
                    <m:t>−</m:t>
                  </m:r>
                  <m:r>
                    <m:t>1</m:t>
                  </m:r>
                </m:sup>
              </m:sSup>
              <m:r>
                <m:rPr>
                  <m:sty m:val="p"/>
                </m:rPr>
                <m:t>+</m:t>
              </m:r>
            </m:e>
            <m:e>
              <m:r>
                <m:t>&amp;</m:t>
              </m:r>
              <m:r>
                <m:t> </m:t>
              </m:r>
              <m:r>
                <m:t>2</m:t>
              </m:r>
              <m:r>
                <m:t>4</m:t>
              </m:r>
              <m:r>
                <m:t>2</m:t>
              </m:r>
              <m:r>
                <m:rPr>
                  <m:sty m:val="p"/>
                </m:rPr>
                <m:t>.</m:t>
              </m:r>
              <m:r>
                <m:t>6</m:t>
              </m:r>
              <m:r>
                <m:rPr>
                  <m:sty m:val="p"/>
                </m:rPr>
                <m:t>k</m:t>
              </m:r>
              <m:r>
                <m:rPr>
                  <m:sty m:val="p"/>
                </m:rPr>
                <m:t>J</m:t>
              </m:r>
              <m:r>
                <m:rPr>
                  <m:sty m:val="p"/>
                </m:rPr>
                <m:t>⋅</m:t>
              </m:r>
              <m:sSup>
                <m:e>
                  <m:r>
                    <m:rPr>
                      <m:sty m:val="p"/>
                    </m:rPr>
                    <m:t>m</m:t>
                  </m:r>
                  <m:r>
                    <m:rPr>
                      <m:sty m:val="p"/>
                    </m:rPr>
                    <m:t>o</m:t>
                  </m:r>
                  <m:r>
                    <m:rPr>
                      <m:sty m:val="p"/>
                    </m:rPr>
                    <m:t>l</m:t>
                  </m:r>
                </m:e>
                <m:sup>
                  <m:r>
                    <m:rPr>
                      <m:sty m:val="p"/>
                    </m:rPr>
                    <m:t>−</m:t>
                  </m:r>
                  <m:r>
                    <m:t>1</m:t>
                  </m:r>
                </m:sup>
              </m:sSup>
              <m:r>
                <m:rPr>
                  <m:sty m:val="p"/>
                </m:rPr>
                <m:t>−</m:t>
              </m:r>
              <m:r>
                <m:t>3</m:t>
              </m:r>
              <m:r>
                <m:t>4</m:t>
              </m:r>
              <m:r>
                <m:t>8</m:t>
              </m:r>
              <m:r>
                <m:rPr>
                  <m:sty m:val="p"/>
                </m:rPr>
                <m:t>.</m:t>
              </m:r>
              <m:r>
                <m:t>6</m:t>
              </m:r>
              <m:r>
                <m:rPr>
                  <m:sty m:val="p"/>
                </m:rPr>
                <m:t>k</m:t>
              </m:r>
              <m:r>
                <m:rPr>
                  <m:sty m:val="p"/>
                </m:rPr>
                <m:t>J</m:t>
              </m:r>
              <m:r>
                <m:rPr>
                  <m:sty m:val="p"/>
                </m:rPr>
                <m:t>⋅</m:t>
              </m:r>
              <m:sSup>
                <m:e>
                  <m:r>
                    <m:rPr>
                      <m:sty m:val="p"/>
                    </m:rPr>
                    <m:t>m</m:t>
                  </m:r>
                  <m:r>
                    <m:rPr>
                      <m:sty m:val="p"/>
                    </m:rPr>
                    <m:t>o</m:t>
                  </m:r>
                  <m:r>
                    <m:rPr>
                      <m:sty m:val="p"/>
                    </m:rPr>
                    <m:t>l</m:t>
                  </m:r>
                </m:e>
                <m:sup>
                  <m:r>
                    <m:rPr>
                      <m:sty m:val="p"/>
                    </m:rPr>
                    <m:t>−</m:t>
                  </m:r>
                  <m:r>
                    <m:t>1</m:t>
                  </m:r>
                </m:sup>
              </m:sSup>
              <m:r>
                <m:rPr>
                  <m:sty m:val="p"/>
                </m:rPr>
                <m:t>×</m:t>
              </m:r>
              <m:r>
                <m:t>2</m:t>
              </m:r>
              <m:r>
                <m:rPr>
                  <m:sty m:val="p"/>
                </m:rPr>
                <m:t>−</m:t>
              </m:r>
              <m:r>
                <m:t>2</m:t>
              </m:r>
              <m:r>
                <m:t>0</m:t>
              </m:r>
              <m:r>
                <m:t>2</m:t>
              </m:r>
              <m:r>
                <m:t>6</m:t>
              </m:r>
              <m:r>
                <m:rPr>
                  <m:sty m:val="p"/>
                </m:rPr>
                <m:t>.</m:t>
              </m:r>
              <m:r>
                <m:t>7</m:t>
              </m:r>
              <m:r>
                <m:rPr>
                  <m:sty m:val="p"/>
                </m:rPr>
                <m:t>k</m:t>
              </m:r>
              <m:r>
                <m:rPr>
                  <m:sty m:val="p"/>
                </m:rPr>
                <m:t>J</m:t>
              </m:r>
              <m:r>
                <m:rPr>
                  <m:sty m:val="p"/>
                </m:rPr>
                <m:t>⋅</m:t>
              </m:r>
              <m:sSup>
                <m:e>
                  <m:r>
                    <m:rPr>
                      <m:sty m:val="p"/>
                    </m:rPr>
                    <m:t>m</m:t>
                  </m:r>
                  <m:r>
                    <m:rPr>
                      <m:sty m:val="p"/>
                    </m:rPr>
                    <m:t>o</m:t>
                  </m:r>
                  <m:r>
                    <m:rPr>
                      <m:sty m:val="p"/>
                    </m:rPr>
                    <m:t>l</m:t>
                  </m:r>
                </m:e>
                <m:sup>
                  <m:r>
                    <m:rPr>
                      <m:sty m:val="p"/>
                    </m:rPr>
                    <m:t>−</m:t>
                  </m:r>
                  <m:r>
                    <m:t>1</m:t>
                  </m:r>
                </m:sup>
              </m:sSup>
            </m:e>
            <m:e>
              <m:r>
                <m:t>&amp;</m:t>
              </m:r>
              <m:r>
                <m:rPr>
                  <m:sty m:val="p"/>
                </m:rPr>
                <m:t>=</m:t>
              </m:r>
              <m:r>
                <m:rPr>
                  <m:sty m:val="p"/>
                </m:rPr>
                <m:t>−</m:t>
              </m:r>
              <m:r>
                <m:t>8</m:t>
              </m:r>
              <m:r>
                <m:t>2</m:t>
              </m:r>
              <m:r>
                <m:t>0</m:t>
              </m:r>
              <m:r>
                <m:rPr>
                  <m:sty m:val="p"/>
                </m:rPr>
                <m:t>.</m:t>
              </m:r>
              <m:r>
                <m:t>3</m:t>
              </m:r>
              <m:r>
                <m:rPr>
                  <m:sty m:val="p"/>
                </m:rPr>
                <m:t>k</m:t>
              </m:r>
              <m:r>
                <m:rPr>
                  <m:sty m:val="p"/>
                </m:rPr>
                <m:t>J</m:t>
              </m:r>
              <m:r>
                <m:rPr>
                  <m:sty m:val="p"/>
                </m:rPr>
                <m:t>⋅</m:t>
              </m:r>
              <m:sSup>
                <m:e>
                  <m:r>
                    <m:rPr>
                      <m:sty m:val="p"/>
                    </m:rPr>
                    <m:t>m</m:t>
                  </m:r>
                  <m:r>
                    <m:rPr>
                      <m:sty m:val="p"/>
                    </m:rPr>
                    <m:t>o</m:t>
                  </m:r>
                  <m:r>
                    <m:rPr>
                      <m:sty m:val="p"/>
                    </m:rPr>
                    <m:t>l</m:t>
                  </m:r>
                </m:e>
                <m:sup>
                  <m:r>
                    <m:rPr>
                      <m:sty m:val="p"/>
                    </m:rPr>
                    <m:t>−</m:t>
                  </m:r>
                  <m:r>
                    <m:t>1</m:t>
                  </m:r>
                </m:sup>
              </m:sSup>
            </m:e>
          </m:eqArr>
        </m:oMath>
      </m:oMathPara>
    </w:p>
    <w:p>
      <w:pPr>
        <w:spacing w:before="160" w:after="80"/>
      </w:pPr>
      <w:r>
        <w:pict>
          <v:rect style="width:0;height:1.5pt" o:hralign="center" o:hrstd="t" o:hr="t"/>
        </w:pict>
      </w:r>
    </w:p>
    <w:bookmarkEnd w:id="1294"/>
    <w:bookmarkStart w:id="1295" w:name="例7.8-x射线衍射计算阿伏加德罗常数"/>
    <w:p>
      <w:pPr>
        <w:pStyle w:val="Heading2"/>
        <w:spacing w:before="280" w:after="120"/>
      </w:pPr>
      <w:r>
        <w:rPr>
          <w:rFonts w:ascii="Times New Roman" w:hAnsi="Times New Roman" w:eastAsia="Times New Roman" w:cs="Times New Roman"/>
        </w:rPr>
        <w:t xml:space="preserve">3.197 </w:t>
      </w:r>
      <w:r>
        <w:rPr>
          <w:rFonts w:hint="eastAsia" w:ascii="Times New Roman" w:hAnsi="Times New Roman" w:eastAsia="SimHei" w:cs="Times New Roman"/>
        </w:rPr>
        <w:t>例</w:t>
      </w:r>
      <w:r>
        <w:rPr>
          <w:rFonts w:hint="eastAsia" w:ascii="Times New Roman" w:hAnsi="Times New Roman" w:eastAsia="Times New Roman" w:cs="Times New Roman"/>
        </w:rPr>
        <w:t>7.8-X</w:t>
      </w:r>
      <w:r>
        <w:rPr>
          <w:rFonts w:hint="eastAsia" w:ascii="Times New Roman" w:hAnsi="Times New Roman" w:eastAsia="SimHei" w:cs="Times New Roman"/>
        </w:rPr>
        <w:t>射线衍射计算阿伏加德罗常数</w:t>
      </w:r>
    </w:p>
    <w:p>
      <w:pPr>
        <w:pStyle w:val="FirstParagraph"/>
      </w:pPr>
      <w:r>
        <w:rPr>
          <w:rFonts w:ascii="Times New Roman" w:hAnsi="Times New Roman" w:eastAsia="Times New Roman" w:cs="Times New Roman"/>
        </w:rPr>
        <w:t xml:space="preserve">X </w:t>
      </w:r>
      <w:r>
        <w:rPr>
          <w:rFonts w:hint="eastAsia" w:ascii="Times New Roman" w:hAnsi="Times New Roman" w:eastAsia="FangSong" w:cs="Times New Roman"/>
        </w:rPr>
        <w:t xml:space="preserve">射线衍射法测得金属银的面心立方晶胞的边长为</w:t>
      </w:r>
      <w:r>
        <w:rPr>
          <w:rFonts w:ascii="Times New Roman" w:hAnsi="Times New Roman" w:eastAsia="Times New Roman" w:cs="Times New Roman"/>
        </w:rPr>
        <w:t xml:space="preserve"> 408.6 </w:t>
      </w:r>
      <w:r>
        <w:rPr>
          <w:rFonts w:hint="eastAsia" w:ascii="Times New Roman" w:hAnsi="Times New Roman" w:eastAsia="Times New Roman" w:cs="Times New Roman"/>
        </w:rPr>
        <w:t>pm，</w:t>
      </w:r>
      <w:r>
        <w:rPr>
          <w:rFonts w:hint="eastAsia" w:ascii="Times New Roman" w:hAnsi="Times New Roman" w:eastAsia="FangSong" w:cs="Times New Roman"/>
        </w:rPr>
        <w:t>每立方厘米银的质量为</w:t>
      </w:r>
      <w:r>
        <w:rPr>
          <w:rFonts w:ascii="Times New Roman" w:hAnsi="Times New Roman" w:eastAsia="Times New Roman" w:cs="Times New Roman"/>
        </w:rPr>
        <w:t xml:space="preserve"> 10.5 </w:t>
      </w:r>
      <w:r>
        <w:rPr>
          <w:rFonts w:hint="eastAsia" w:ascii="Times New Roman" w:hAnsi="Times New Roman" w:eastAsia="Times New Roman" w:cs="Times New Roman"/>
        </w:rPr>
        <w:t>g，</w:t>
      </w:r>
      <w:r>
        <w:rPr>
          <w:rFonts w:hint="eastAsia" w:ascii="Times New Roman" w:hAnsi="Times New Roman" w:eastAsia="FangSong" w:cs="Times New Roman"/>
        </w:rPr>
        <w:t>已知</w:t>
      </w:r>
      <w:r>
        <w:rPr>
          <w:rFonts w:ascii="Times New Roman" w:hAnsi="Times New Roman" w:eastAsia="Times New Roman" w:cs="Times New Roman"/>
        </w:rPr>
        <w:t xml:space="preserve"> Ag </w:t>
      </w:r>
      <w:r>
        <w:rPr>
          <w:rFonts w:hint="eastAsia" w:ascii="Times New Roman" w:hAnsi="Times New Roman" w:eastAsia="FangSong" w:cs="Times New Roman"/>
        </w:rPr>
        <w:t xml:space="preserve">的相对原子质量为</w:t>
      </w:r>
      <w:r>
        <w:rPr>
          <w:rFonts w:ascii="Times New Roman" w:hAnsi="Times New Roman" w:eastAsia="Times New Roman" w:cs="Times New Roman"/>
        </w:rPr>
        <w:t xml:space="preserve"> </w:t>
      </w:r>
      <w:r>
        <w:rPr>
          <w:rFonts w:hint="eastAsia" w:ascii="Times New Roman" w:hAnsi="Times New Roman" w:eastAsia="Times New Roman" w:cs="Times New Roman"/>
        </w:rPr>
        <w:t>107.87。</w:t>
      </w:r>
      <w:r>
        <w:rPr>
          <w:rFonts w:hint="eastAsia" w:ascii="Times New Roman" w:hAnsi="Times New Roman" w:eastAsia="FangSong" w:cs="Times New Roman"/>
        </w:rPr>
        <w:t>试据此计算阿伏加德罗常数</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hint="eastAsia" w:ascii="Times New Roman" w:hAnsi="Times New Roman" w:eastAsia="FangSong" w:cs="Times New Roman"/>
        </w:rPr>
        <w:t xml:space="preserve">正立方体晶胞的边长为</w:t>
      </w:r>
      <w:r>
        <w:rPr>
          <w:rFonts w:ascii="Times New Roman" w:hAnsi="Times New Roman" w:eastAsia="Times New Roman" w:cs="Times New Roman"/>
        </w:rPr>
        <w:t xml:space="preserve"> </w:t>
      </w:r>
      <m:oMath>
        <m:oMathPr>
          <m:ctrlPr>
            <w:rPr>
              <w:sz w:val="28"/>
              <w:szCs w:val="28"/>
            </w:rPr>
          </m:ctrlPr>
        </m:oMathPr>
        <m:r>
          <m:t>408.6</m:t>
        </m:r>
        <m:r>
          <m:rPr>
            <m:sty m:val="p"/>
          </m:rPr>
          <m:t>p</m:t>
        </m:r>
        <m:r>
          <m:rPr>
            <m:sty m:val="p"/>
          </m:rPr>
          <m:t>m</m:t>
        </m:r>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相当于</w:t>
      </w:r>
      <w:r>
        <w:rPr>
          <w:rFonts w:ascii="Times New Roman" w:hAnsi="Times New Roman" w:eastAsia="Times New Roman" w:cs="Times New Roman"/>
        </w:rPr>
        <w:t xml:space="preserve"> </w:t>
      </w:r>
      <m:oMath>
        <m:oMathPr>
          <m:ctrlPr>
            <w:rPr>
              <w:sz w:val="28"/>
              <w:szCs w:val="28"/>
            </w:rPr>
          </m:ctrlPr>
        </m:oMathPr>
        <m:r>
          <m:t>408.6</m:t>
        </m:r>
        <m:r>
          <m:rPr>
            <m:sty m:val="p"/>
          </m:rPr>
          <m:t>×</m:t>
        </m:r>
        <m:sSup>
          <m:e>
            <m:r>
              <m:t>10</m:t>
            </m:r>
          </m:e>
          <m:sup>
            <m:r>
              <m:rPr>
                <m:sty m:val="p"/>
              </m:rPr>
              <m:t>−</m:t>
            </m:r>
            <m:r>
              <m:t>10</m:t>
            </m:r>
          </m:sup>
        </m:sSup>
        <m:r>
          <m:rPr>
            <m:sty m:val="p"/>
          </m:rPr>
          <m:t> </m:t>
        </m:r>
        <m:r>
          <m:rPr>
            <m:sty m:val="p"/>
          </m:rPr>
          <m:t>c</m:t>
        </m:r>
        <m:r>
          <m:rPr>
            <m:sty m:val="p"/>
          </m:rPr>
          <m:t>m</m:t>
        </m:r>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故晶胞体积为</w:t>
      </w:r>
    </w:p>
    <w:p>
      <w:pPr>
        <w:pStyle w:val="BodyText"/>
      </w:pPr>
      <m:oMathPara>
        <m:oMathParaPr>
          <m:jc m:val="center"/>
          <m:ctrlPr>
            <w:rPr>
              <w:sz w:val="28"/>
              <w:szCs w:val="28"/>
            </w:rPr>
          </m:ctrlPr>
        </m:oMathParaPr>
        <m:oMath>
          <m:r>
            <m:rPr>
              <m:sty m:val="p"/>
            </m:rPr>
            <m:t>(</m:t>
          </m:r>
          <m:r>
            <m:t>4</m:t>
          </m:r>
          <m:r>
            <m:t>0</m:t>
          </m:r>
          <m:r>
            <m:t>8</m:t>
          </m:r>
          <m:r>
            <m:rPr>
              <m:sty m:val="p"/>
            </m:rPr>
            <m:t>.</m:t>
          </m:r>
          <m:r>
            <m:t>6</m:t>
          </m:r>
          <m:r>
            <m:rPr>
              <m:sty m:val="p"/>
            </m:rPr>
            <m:t>×</m:t>
          </m:r>
          <m:r>
            <m:t>1</m:t>
          </m:r>
          <m:sSup>
            <m:e>
              <m:r>
                <m:t>0</m:t>
              </m:r>
            </m:e>
            <m:sup>
              <m:r>
                <m:rPr>
                  <m:sty m:val="p"/>
                </m:rPr>
                <m:t>−</m:t>
              </m:r>
              <m:r>
                <m:t>1</m:t>
              </m:r>
              <m:r>
                <m:t>0</m:t>
              </m:r>
            </m:sup>
          </m:sSup>
          <m:sSup>
            <m:e>
              <m:r>
                <m:rPr>
                  <m:sty m:val="p"/>
                </m:rPr>
                <m:t>)</m:t>
              </m:r>
            </m:e>
            <m:sup>
              <m:r>
                <m:t>3</m:t>
              </m:r>
            </m:sup>
          </m:sSup>
          <m:sSup>
            <m:e>
              <m:r>
                <m:rPr>
                  <m:sty m:val="p"/>
                </m:rPr>
                <m:t>c</m:t>
              </m:r>
              <m:r>
                <m:rPr>
                  <m:sty m:val="p"/>
                </m:rPr>
                <m:t>m</m:t>
              </m:r>
            </m:e>
            <m:sup>
              <m:r>
                <m:t>3</m:t>
              </m:r>
            </m:sup>
          </m:sSup>
          <m:r>
            <m:rPr>
              <m:sty m:val="p"/>
            </m:rPr>
            <m:t>=</m:t>
          </m:r>
          <m:r>
            <m:t>6</m:t>
          </m:r>
          <m:r>
            <m:rPr>
              <m:sty m:val="p"/>
            </m:rPr>
            <m:t>.</m:t>
          </m:r>
          <m:r>
            <m:t>8</m:t>
          </m:r>
          <m:r>
            <m:t>2</m:t>
          </m:r>
          <m:r>
            <m:rPr>
              <m:sty m:val="p"/>
            </m:rPr>
            <m:t>×</m:t>
          </m:r>
          <m:r>
            <m:t>1</m:t>
          </m:r>
          <m:sSup>
            <m:e>
              <m:r>
                <m:t>0</m:t>
              </m:r>
            </m:e>
            <m:sup>
              <m:r>
                <m:rPr>
                  <m:sty m:val="p"/>
                </m:rPr>
                <m:t>−</m:t>
              </m:r>
              <m:r>
                <m:t>2</m:t>
              </m:r>
              <m:r>
                <m:t>3</m:t>
              </m:r>
            </m:sup>
          </m:sSup>
          <m:sSup>
            <m:e>
              <m:r>
                <m:rPr>
                  <m:sty m:val="p"/>
                </m:rPr>
                <m:t>c</m:t>
              </m:r>
              <m:r>
                <m:rPr>
                  <m:sty m:val="p"/>
                </m:rPr>
                <m:t>m</m:t>
              </m:r>
            </m:e>
            <m:sup>
              <m:r>
                <m:t>3</m:t>
              </m:r>
            </m:sup>
          </m:sSup>
        </m:oMath>
      </m:oMathPara>
    </w:p>
    <w:p>
      <w:pPr>
        <w:pStyle w:val="FirstParagraph"/>
      </w:pPr>
      <w:r>
        <w:rPr>
          <w:rFonts w:hint="eastAsia" w:ascii="Times New Roman" w:hAnsi="Times New Roman" w:eastAsia="FangSong" w:cs="Times New Roman"/>
        </w:rPr>
        <w:t>依题意</w:t>
      </w:r>
      <w:r>
        <w:rPr>
          <w:rFonts w:hint="eastAsia" w:ascii="Times New Roman" w:hAnsi="Times New Roman" w:eastAsia="Times New Roman" w:cs="Times New Roman"/>
        </w:rPr>
        <w:t>，</w:t>
      </w:r>
      <w:r>
        <w:rPr>
          <w:rFonts w:hint="eastAsia" w:ascii="Times New Roman" w:hAnsi="Times New Roman" w:eastAsia="FangSong" w:cs="Times New Roman"/>
        </w:rPr>
        <w:t>晶胞质量为</w:t>
      </w:r>
    </w:p>
    <w:p>
      <w:pPr>
        <w:pStyle w:val="BodyText"/>
      </w:pPr>
      <m:oMathPara>
        <m:oMathParaPr>
          <m:jc m:val="center"/>
          <m:ctrlPr>
            <w:rPr>
              <w:sz w:val="28"/>
              <w:szCs w:val="28"/>
            </w:rPr>
          </m:ctrlPr>
        </m:oMathParaPr>
        <m:oMath>
          <m:r>
            <m:t>1</m:t>
          </m:r>
          <m:r>
            <m:t>0</m:t>
          </m:r>
          <m:r>
            <m:rPr>
              <m:sty m:val="p"/>
            </m:rPr>
            <m:t>.</m:t>
          </m:r>
          <m:r>
            <m:t>5</m:t>
          </m:r>
          <m:r>
            <m:rPr>
              <m:sty m:val="p"/>
            </m:rPr>
            <m:t>g</m:t>
          </m:r>
          <m:r>
            <m:rPr>
              <m:sty m:val="p"/>
            </m:rPr>
            <m:t>⋅</m:t>
          </m:r>
          <m:sSup>
            <m:e>
              <m:r>
                <m:rPr>
                  <m:sty m:val="p"/>
                </m:rPr>
                <m:t>c</m:t>
              </m:r>
              <m:r>
                <m:rPr>
                  <m:sty m:val="p"/>
                </m:rPr>
                <m:t>m</m:t>
              </m:r>
            </m:e>
            <m:sup>
              <m:r>
                <m:rPr>
                  <m:sty m:val="p"/>
                </m:rPr>
                <m:t>−</m:t>
              </m:r>
              <m:r>
                <m:t>3</m:t>
              </m:r>
            </m:sup>
          </m:sSup>
          <m:r>
            <m:rPr>
              <m:sty m:val="p"/>
            </m:rPr>
            <m:t>×</m:t>
          </m:r>
          <m:r>
            <m:t>6</m:t>
          </m:r>
          <m:r>
            <m:rPr>
              <m:sty m:val="p"/>
            </m:rPr>
            <m:t>.</m:t>
          </m:r>
          <m:r>
            <m:t>8</m:t>
          </m:r>
          <m:r>
            <m:t>2</m:t>
          </m:r>
          <m:r>
            <m:rPr>
              <m:sty m:val="p"/>
            </m:rPr>
            <m:t>×</m:t>
          </m:r>
          <m:r>
            <m:t>1</m:t>
          </m:r>
          <m:sSup>
            <m:e>
              <m:r>
                <m:t>0</m:t>
              </m:r>
            </m:e>
            <m:sup>
              <m:r>
                <m:rPr>
                  <m:sty m:val="p"/>
                </m:rPr>
                <m:t>−</m:t>
              </m:r>
              <m:r>
                <m:t>2</m:t>
              </m:r>
              <m:r>
                <m:t>3</m:t>
              </m:r>
            </m:sup>
          </m:sSup>
          <m:sSup>
            <m:e>
              <m:r>
                <m:rPr>
                  <m:sty m:val="p"/>
                </m:rPr>
                <m:t>c</m:t>
              </m:r>
              <m:r>
                <m:rPr>
                  <m:sty m:val="p"/>
                </m:rPr>
                <m:t>m</m:t>
              </m:r>
            </m:e>
            <m:sup>
              <m:r>
                <m:t>3</m:t>
              </m:r>
            </m:sup>
          </m:sSup>
          <m:r>
            <m:rPr>
              <m:sty m:val="p"/>
            </m:rPr>
            <m:t>=</m:t>
          </m:r>
          <m:r>
            <m:t>7</m:t>
          </m:r>
          <m:r>
            <m:rPr>
              <m:sty m:val="p"/>
            </m:rPr>
            <m:t>.</m:t>
          </m:r>
          <m:r>
            <m:t>1</m:t>
          </m:r>
          <m:r>
            <m:t>6</m:t>
          </m:r>
          <m:r>
            <m:rPr>
              <m:sty m:val="p"/>
            </m:rPr>
            <m:t>×</m:t>
          </m:r>
          <m:r>
            <m:t>1</m:t>
          </m:r>
          <m:sSup>
            <m:e>
              <m:r>
                <m:t>0</m:t>
              </m:r>
            </m:e>
            <m:sup>
              <m:r>
                <m:rPr>
                  <m:sty m:val="p"/>
                </m:rPr>
                <m:t>−</m:t>
              </m:r>
              <m:r>
                <m:t>2</m:t>
              </m:r>
              <m:r>
                <m:t>2</m:t>
              </m:r>
            </m:sup>
          </m:sSup>
          <m:r>
            <m:rPr>
              <m:sty m:val="p"/>
            </m:rPr>
            <m:t>g</m:t>
          </m:r>
        </m:oMath>
      </m:oMathPara>
    </w:p>
    <w:p>
      <w:pPr>
        <w:pStyle w:val="FirstParagraph"/>
      </w:pPr>
      <w:r>
        <w:rPr>
          <w:rFonts w:hint="eastAsia" w:ascii="Times New Roman" w:hAnsi="Times New Roman" w:eastAsia="FangSong" w:cs="Times New Roman"/>
        </w:rPr>
        <w:t xml:space="preserve">立方面心晶胞中</w:t>
      </w:r>
      <w:r>
        <w:rPr>
          <w:rFonts w:ascii="Times New Roman" w:hAnsi="Times New Roman" w:eastAsia="Times New Roman" w:cs="Times New Roman"/>
        </w:rPr>
        <w:t xml:space="preserve"> Ag </w:t>
      </w:r>
      <w:r>
        <w:rPr>
          <w:rFonts w:hint="eastAsia" w:ascii="Times New Roman" w:hAnsi="Times New Roman" w:eastAsia="FangSong" w:cs="Times New Roman"/>
        </w:rPr>
        <w:t xml:space="preserve">原子的个数为</w:t>
      </w:r>
    </w:p>
    <w:p>
      <w:pPr>
        <w:pStyle w:val="BodyText"/>
      </w:pPr>
      <m:oMathPara>
        <m:oMathParaPr>
          <m:jc m:val="center"/>
          <m:ctrlPr>
            <w:rPr>
              <w:sz w:val="28"/>
              <w:szCs w:val="28"/>
            </w:rPr>
          </m:ctrlPr>
        </m:oMathParaPr>
        <m:oMath>
          <m:f>
            <m:fPr>
              <m:type m:val="bar"/>
            </m:fPr>
            <m:num>
              <m:r>
                <m:t>1</m:t>
              </m:r>
            </m:num>
            <m:den>
              <m:r>
                <m:t>8</m:t>
              </m:r>
            </m:den>
          </m:f>
          <m:r>
            <m:rPr>
              <m:sty m:val="p"/>
            </m:rPr>
            <m:t>×</m:t>
          </m:r>
          <m:r>
            <m:t>8</m:t>
          </m:r>
          <m:r>
            <m:rPr>
              <m:sty m:val="p"/>
            </m:rPr>
            <m:t>+</m:t>
          </m:r>
          <m:f>
            <m:fPr>
              <m:type m:val="bar"/>
            </m:fPr>
            <m:num>
              <m:r>
                <m:t>1</m:t>
              </m:r>
            </m:num>
            <m:den>
              <m:r>
                <m:t>2</m:t>
              </m:r>
            </m:den>
          </m:f>
          <m:r>
            <m:rPr>
              <m:sty m:val="p"/>
            </m:rPr>
            <m:t>×</m:t>
          </m:r>
          <m:r>
            <m:t>6</m:t>
          </m:r>
          <m:r>
            <m:rPr>
              <m:sty m:val="p"/>
            </m:rPr>
            <m:t>=</m:t>
          </m:r>
          <m:r>
            <m:t>4</m:t>
          </m:r>
        </m:oMath>
      </m:oMathPara>
    </w:p>
    <w:p>
      <w:pPr>
        <w:pStyle w:val="FirstParagraph"/>
      </w:pPr>
      <w:r>
        <w:rPr>
          <w:rFonts w:hint="eastAsia" w:ascii="Times New Roman" w:hAnsi="Times New Roman" w:eastAsia="FangSong" w:cs="Times New Roman"/>
        </w:rPr>
        <w:t xml:space="preserve">故每个</w:t>
      </w:r>
      <w:r>
        <w:rPr>
          <w:rFonts w:ascii="Times New Roman" w:hAnsi="Times New Roman" w:eastAsia="Times New Roman" w:cs="Times New Roman"/>
        </w:rPr>
        <w:t xml:space="preserve"> </w:t>
      </w:r>
      <m:oMath>
        <m:r>
          <m:rPr>
            <m:sty m:val="p"/>
          </m:rPr>
          <m:t>A</m:t>
        </m:r>
        <m:r>
          <m:rPr>
            <m:sty m:val="p"/>
          </m:rPr>
          <m:t>g</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原子的质量为</w:t>
      </w:r>
    </w:p>
    <w:p>
      <w:pPr>
        <w:pStyle w:val="BodyText"/>
      </w:pPr>
      <m:oMathPara>
        <m:oMathParaPr>
          <m:jc m:val="center"/>
          <m:ctrlPr>
            <w:rPr>
              <w:sz w:val="28"/>
              <w:szCs w:val="28"/>
            </w:rPr>
          </m:ctrlPr>
        </m:oMathParaPr>
        <m:oMath>
          <m:r>
            <m:t>7</m:t>
          </m:r>
          <m:r>
            <m:rPr>
              <m:sty m:val="p"/>
            </m:rPr>
            <m:t>.</m:t>
          </m:r>
          <m:r>
            <m:t>1</m:t>
          </m:r>
          <m:r>
            <m:t>6</m:t>
          </m:r>
          <m:r>
            <m:rPr>
              <m:sty m:val="p"/>
            </m:rPr>
            <m:t>×</m:t>
          </m:r>
          <m:r>
            <m:t>1</m:t>
          </m:r>
          <m:sSup>
            <m:e>
              <m:r>
                <m:t>0</m:t>
              </m:r>
            </m:e>
            <m:sup>
              <m:r>
                <m:rPr>
                  <m:sty m:val="p"/>
                </m:rPr>
                <m:t>−</m:t>
              </m:r>
              <m:r>
                <m:t>2</m:t>
              </m:r>
              <m:r>
                <m:t>2</m:t>
              </m:r>
            </m:sup>
          </m:sSup>
          <m:r>
            <m:rPr>
              <m:sty m:val="p"/>
            </m:rPr>
            <m:t>g</m:t>
          </m:r>
          <m:r>
            <m:rPr>
              <m:sty m:val="p"/>
            </m:rPr>
            <m:t>×</m:t>
          </m:r>
          <m:f>
            <m:fPr>
              <m:type m:val="bar"/>
            </m:fPr>
            <m:num>
              <m:r>
                <m:t>1</m:t>
              </m:r>
            </m:num>
            <m:den>
              <m:r>
                <m:t>4</m:t>
              </m:r>
            </m:den>
          </m:f>
          <m:r>
            <m:rPr>
              <m:sty m:val="p"/>
            </m:rPr>
            <m:t>=</m:t>
          </m:r>
          <m:r>
            <m:t>1</m:t>
          </m:r>
          <m:r>
            <m:rPr>
              <m:sty m:val="p"/>
            </m:rPr>
            <m:t>.</m:t>
          </m:r>
          <m:r>
            <m:t>7</m:t>
          </m:r>
          <m:r>
            <m:t>9</m:t>
          </m:r>
          <m:r>
            <m:rPr>
              <m:sty m:val="p"/>
            </m:rPr>
            <m:t>×</m:t>
          </m:r>
          <m:r>
            <m:t>1</m:t>
          </m:r>
          <m:sSup>
            <m:e>
              <m:r>
                <m:t>0</m:t>
              </m:r>
            </m:e>
            <m:sup>
              <m:r>
                <m:rPr>
                  <m:sty m:val="p"/>
                </m:rPr>
                <m:t>−</m:t>
              </m:r>
              <m:r>
                <m:t>2</m:t>
              </m:r>
              <m:r>
                <m:t>2</m:t>
              </m:r>
            </m:sup>
          </m:sSup>
          <m:r>
            <m:rPr>
              <m:sty m:val="p"/>
            </m:rPr>
            <m:t>g</m:t>
          </m:r>
        </m:oMath>
      </m:oMathPara>
    </w:p>
    <w:p>
      <w:pPr>
        <w:pStyle w:val="FirstParagraph"/>
      </w:pPr>
      <w:r>
        <w:rPr>
          <w:rFonts w:hint="eastAsia" w:ascii="Times New Roman" w:hAnsi="Times New Roman" w:eastAsia="FangSong" w:cs="Times New Roman"/>
        </w:rPr>
        <w:t>依题设</w:t>
      </w:r>
      <w:r>
        <w:rPr>
          <w:rFonts w:hint="eastAsia" w:ascii="Times New Roman" w:hAnsi="Times New Roman" w:eastAsia="Times New Roman" w:cs="Times New Roman"/>
        </w:rPr>
        <w:t>，Ag</w:t>
      </w:r>
      <w:r>
        <w:rPr>
          <w:rFonts w:ascii="Times New Roman" w:hAnsi="Times New Roman" w:eastAsia="Times New Roman" w:cs="Times New Roman"/>
        </w:rPr>
        <w:t xml:space="preserve"> </w:t>
      </w:r>
      <w:r>
        <w:rPr>
          <w:rFonts w:hint="eastAsia" w:ascii="Times New Roman" w:hAnsi="Times New Roman" w:eastAsia="FangSong" w:cs="Times New Roman"/>
        </w:rPr>
        <w:t xml:space="preserve">的摩尔质量为</w:t>
      </w:r>
      <w:r>
        <w:rPr>
          <w:rFonts w:ascii="Times New Roman" w:hAnsi="Times New Roman" w:eastAsia="Times New Roman" w:cs="Times New Roman"/>
        </w:rPr>
        <w:t xml:space="preserve"> </w:t>
      </w:r>
      <m:oMath>
        <m:oMathPr>
          <m:ctrlPr>
            <w:rPr>
              <w:sz w:val="28"/>
              <w:szCs w:val="28"/>
            </w:rPr>
          </m:ctrlPr>
        </m:oMathPr>
        <m:r>
          <m:t>107.87</m:t>
        </m:r>
        <m:r>
          <m:t> </m:t>
        </m:r>
        <m:r>
          <m:t>g</m:t>
        </m:r>
        <m:r>
          <m:rPr>
            <m:sty m:val="p"/>
          </m:rPr>
          <m:t>⋅</m:t>
        </m:r>
        <m:r>
          <m:t>m</m:t>
        </m:r>
        <m:r>
          <m:t>o</m:t>
        </m:r>
        <m:sSup>
          <m:e>
            <m:r>
              <m:t>l</m:t>
            </m:r>
          </m:e>
          <m:sup>
            <m:r>
              <m:rPr>
                <m:sty m:val="p"/>
              </m:rPr>
              <m:t>−</m:t>
            </m:r>
            <m:r>
              <m:t>1</m:t>
            </m:r>
          </m:sup>
        </m:sSup>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故阿伏加德罗常数为</w:t>
      </w:r>
    </w:p>
    <w:p>
      <w:pPr>
        <w:pStyle w:val="BodyText"/>
      </w:pPr>
      <m:oMathPara>
        <m:oMathParaPr>
          <m:jc m:val="center"/>
          <m:ctrlPr>
            <w:rPr>
              <w:sz w:val="28"/>
              <w:szCs w:val="28"/>
            </w:rPr>
          </m:ctrlPr>
        </m:oMathParaPr>
        <m:oMath>
          <m:sSub>
            <m:e>
              <m:r>
                <m:t>N</m:t>
              </m:r>
            </m:e>
            <m:sub>
              <m:r>
                <m:rPr>
                  <m:sty m:val="p"/>
                </m:rPr>
                <m:t>A</m:t>
              </m:r>
            </m:sub>
          </m:sSub>
          <m:r>
            <m:rPr>
              <m:sty m:val="p"/>
            </m:rPr>
            <m:t>=</m:t>
          </m:r>
          <m:f>
            <m:fPr>
              <m:type m:val="bar"/>
            </m:fPr>
            <m:num>
              <m:r>
                <m:t>1</m:t>
              </m:r>
              <m:r>
                <m:t>0</m:t>
              </m:r>
              <m:r>
                <m:t>7</m:t>
              </m:r>
              <m:r>
                <m:rPr>
                  <m:sty m:val="p"/>
                </m:rPr>
                <m:t>.</m:t>
              </m:r>
              <m:r>
                <m:t>8</m:t>
              </m:r>
              <m:r>
                <m:t>7</m:t>
              </m:r>
              <m:r>
                <m:rPr>
                  <m:sty m:val="p"/>
                </m:rPr>
                <m:t>g</m:t>
              </m:r>
              <m:r>
                <m:rPr>
                  <m:sty m:val="p"/>
                </m:rPr>
                <m:t>⋅</m:t>
              </m:r>
              <m:sSup>
                <m:e>
                  <m:r>
                    <m:rPr>
                      <m:sty m:val="p"/>
                    </m:rPr>
                    <m:t>m</m:t>
                  </m:r>
                  <m:r>
                    <m:rPr>
                      <m:sty m:val="p"/>
                    </m:rPr>
                    <m:t>o</m:t>
                  </m:r>
                  <m:r>
                    <m:rPr>
                      <m:sty m:val="p"/>
                    </m:rPr>
                    <m:t>l</m:t>
                  </m:r>
                </m:e>
                <m:sup>
                  <m:r>
                    <m:rPr>
                      <m:sty m:val="p"/>
                    </m:rPr>
                    <m:t>−</m:t>
                  </m:r>
                  <m:r>
                    <m:t>1</m:t>
                  </m:r>
                </m:sup>
              </m:sSup>
            </m:num>
            <m:den>
              <m:r>
                <m:t>1</m:t>
              </m:r>
              <m:r>
                <m:rPr>
                  <m:sty m:val="p"/>
                </m:rPr>
                <m:t>.</m:t>
              </m:r>
              <m:r>
                <m:t>7</m:t>
              </m:r>
              <m:r>
                <m:t>9</m:t>
              </m:r>
              <m:r>
                <m:rPr>
                  <m:sty m:val="p"/>
                </m:rPr>
                <m:t>×</m:t>
              </m:r>
              <m:r>
                <m:t>1</m:t>
              </m:r>
              <m:sSup>
                <m:e>
                  <m:r>
                    <m:t>0</m:t>
                  </m:r>
                </m:e>
                <m:sup>
                  <m:r>
                    <m:rPr>
                      <m:sty m:val="p"/>
                    </m:rPr>
                    <m:t>−</m:t>
                  </m:r>
                  <m:r>
                    <m:t>2</m:t>
                  </m:r>
                  <m:r>
                    <m:t>2</m:t>
                  </m:r>
                </m:sup>
              </m:sSup>
              <m:r>
                <m:rPr>
                  <m:sty m:val="p"/>
                </m:rPr>
                <m:t>g</m:t>
              </m:r>
            </m:den>
          </m:f>
          <m:r>
            <m:rPr>
              <m:sty m:val="p"/>
            </m:rPr>
            <m:t>=</m:t>
          </m:r>
          <m:r>
            <m:t>6</m:t>
          </m:r>
          <m:r>
            <m:rPr>
              <m:sty m:val="p"/>
            </m:rPr>
            <m:t>.</m:t>
          </m:r>
          <m:r>
            <m:t>0</m:t>
          </m:r>
          <m:r>
            <m:t>3</m:t>
          </m:r>
          <m:r>
            <m:rPr>
              <m:sty m:val="p"/>
            </m:rPr>
            <m:t>×</m:t>
          </m:r>
          <m:r>
            <m:t>1</m:t>
          </m:r>
          <m:sSup>
            <m:e>
              <m:r>
                <m:t>0</m:t>
              </m:r>
            </m:e>
            <m:sup>
              <m:r>
                <m:t>2</m:t>
              </m:r>
              <m:r>
                <m:t>3</m:t>
              </m:r>
            </m:sup>
          </m:sSup>
          <m:sSup>
            <m:e>
              <m:r>
                <m:rPr>
                  <m:sty m:val="p"/>
                </m:rPr>
                <m:t>m</m:t>
              </m:r>
              <m:r>
                <m:rPr>
                  <m:sty m:val="p"/>
                </m:rPr>
                <m:t>o</m:t>
              </m:r>
              <m:r>
                <m:rPr>
                  <m:sty m:val="p"/>
                </m:rPr>
                <m:t>l</m:t>
              </m:r>
            </m:e>
            <m:sup>
              <m:r>
                <m:rPr>
                  <m:sty m:val="p"/>
                </m:rPr>
                <m:t>−</m:t>
              </m:r>
              <m:r>
                <m:t>1</m:t>
              </m:r>
            </m:sup>
          </m:sSup>
        </m:oMath>
      </m:oMathPara>
    </w:p>
    <w:p>
      <w:pPr>
        <w:spacing w:before="160" w:after="80"/>
      </w:pPr>
      <w:r>
        <w:pict>
          <v:rect style="width:0;height:1.5pt" o:hralign="center" o:hrstd="t" o:hr="t"/>
        </w:pict>
      </w:r>
    </w:p>
    <w:bookmarkEnd w:id="1295"/>
    <w:bookmarkStart w:id="1302" w:name="习题7.1"/>
    <w:p>
      <w:pPr>
        <w:pStyle w:val="Heading2"/>
        <w:spacing w:before="280" w:after="120"/>
      </w:pPr>
      <w:r>
        <w:rPr>
          <w:rFonts w:ascii="Times New Roman" w:hAnsi="Times New Roman" w:eastAsia="Times New Roman" w:cs="Times New Roman"/>
        </w:rPr>
        <w:t xml:space="preserve">3.198 </w:t>
      </w:r>
      <w:r>
        <w:rPr>
          <w:rFonts w:hint="eastAsia" w:ascii="Times New Roman" w:hAnsi="Times New Roman" w:eastAsia="SimHei" w:cs="Times New Roman"/>
        </w:rPr>
        <w:t>习题</w:t>
      </w:r>
      <w:r>
        <w:rPr>
          <w:rFonts w:hint="eastAsia" w:ascii="Times New Roman" w:hAnsi="Times New Roman" w:eastAsia="Times New Roman" w:cs="Times New Roman"/>
        </w:rPr>
        <w:t>7.1</w:t>
      </w:r>
    </w:p>
    <w:p>
      <w:pPr>
        <w:pStyle w:val="FirstParagraph"/>
      </w:pPr>
      <w:r>
        <w:rPr>
          <w:rFonts w:hint="eastAsia" w:ascii="Times New Roman" w:hAnsi="Times New Roman" w:eastAsia="FangSong" w:cs="Times New Roman"/>
        </w:rPr>
        <w:t>若平面周期性结构系按下列单位并置重复堆砌而成</w:t>
      </w:r>
      <w:r>
        <w:rPr>
          <w:rFonts w:hint="eastAsia" w:ascii="Times New Roman" w:hAnsi="Times New Roman" w:eastAsia="Times New Roman" w:cs="Times New Roman"/>
        </w:rPr>
        <w:t>(</w:t>
      </w:r>
      <w:r>
        <w:rPr>
          <w:rFonts w:hint="eastAsia" w:ascii="Times New Roman" w:hAnsi="Times New Roman" w:eastAsia="FangSong" w:cs="Times New Roman"/>
        </w:rPr>
        <w:t>见下面解中的平面四方形图</w:t>
      </w:r>
      <w:r>
        <w:rPr>
          <w:rFonts w:hint="eastAsia" w:ascii="Times New Roman" w:hAnsi="Times New Roman" w:eastAsia="Times New Roman" w:cs="Times New Roman"/>
        </w:rPr>
        <w:t>)，</w:t>
      </w:r>
      <w:r>
        <w:rPr>
          <w:rFonts w:hint="eastAsia" w:ascii="Times New Roman" w:hAnsi="Times New Roman" w:eastAsia="FangSong" w:cs="Times New Roman"/>
        </w:rPr>
        <w:t>请画出它们的点阵素单位</w:t>
      </w:r>
      <w:r>
        <w:rPr>
          <w:rFonts w:hint="eastAsia" w:ascii="Times New Roman" w:hAnsi="Times New Roman" w:eastAsia="Times New Roman" w:cs="Times New Roman"/>
        </w:rPr>
        <w:t>，</w:t>
      </w:r>
      <w:r>
        <w:rPr>
          <w:rFonts w:hint="eastAsia" w:ascii="Times New Roman" w:hAnsi="Times New Roman" w:eastAsia="FangSong" w:cs="Times New Roman"/>
        </w:rPr>
        <w:t>并写出每个素单位代表的白球和黑球的数目</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spacing w:after="80"/>
      </w:pPr>
      <w:r>
        <w:rPr>
          <w:rFonts w:hint="eastAsia" w:ascii="Times New Roman" w:hAnsi="Times New Roman" w:eastAsia="FangSong" w:cs="Times New Roman"/>
        </w:rPr>
        <w:t xml:space="preserve">解</w:t>
      </w:r>
      <w:r>
        <w:rPr>
          <w:rFonts w:ascii="Times New Roman" w:hAnsi="Times New Roman" w:eastAsia="Times New Roman" w:cs="Times New Roman"/>
        </w:rPr>
        <w:t xml:space="preserve"> </w:t>
      </w:r>
      <w:r>
        <w:rPr>
          <w:rFonts w:hint="eastAsia" w:ascii="Times New Roman" w:hAnsi="Times New Roman" w:eastAsia="FangSong" w:cs="Times New Roman"/>
        </w:rPr>
        <w:t>用实线画出素单位</w:t>
      </w:r>
      <w:r>
        <w:rPr>
          <w:rFonts w:hint="eastAsia" w:ascii="Times New Roman" w:hAnsi="Times New Roman" w:eastAsia="Times New Roman" w:cs="Times New Roman"/>
        </w:rPr>
        <w:t>，</w:t>
      </w:r>
      <w:r>
        <w:rPr>
          <w:rFonts w:hint="eastAsia" w:ascii="Times New Roman" w:hAnsi="Times New Roman" w:eastAsia="FangSong" w:cs="Times New Roman"/>
        </w:rPr>
        <w:t>示于图</w:t>
      </w:r>
      <w:r>
        <w:rPr>
          <w:rFonts w:ascii="Times New Roman" w:hAnsi="Times New Roman" w:eastAsia="Times New Roman" w:cs="Times New Roman"/>
        </w:rPr>
        <w:t xml:space="preserve"> </w:t>
      </w:r>
      <w:r>
        <w:rPr>
          <w:rFonts w:hint="eastAsia" w:ascii="Times New Roman" w:hAnsi="Times New Roman" w:eastAsia="Times New Roman" w:cs="Times New Roman"/>
        </w:rPr>
        <w:t>7.1(a)。</w:t>
      </w:r>
      <w:r>
        <w:rPr>
          <w:rFonts w:hint="eastAsia" w:ascii="Times New Roman" w:hAnsi="Times New Roman" w:eastAsia="FangSong" w:cs="Times New Roman"/>
        </w:rPr>
        <w:t>各素单位中黑球数和白球数列于下表</w:t>
      </w:r>
      <w:r>
        <w:rPr>
          <w:rFonts w:hint="eastAsia" w:ascii="Times New Roman" w:hAnsi="Times New Roman" w:eastAsia="Times New Roman" w:cs="Times New Roman"/>
        </w:rPr>
        <w:t>:</w:t>
      </w:r>
    </w:p>
    <w:tbl>
      <w:tblPr>
        <w:tblStyle w:val="Table"/>
        <w:tblW w:type="auto" w:w="0"/>
        <w:tblLook w:firstRow="1" w:lastRow="0" w:firstColumn="0" w:lastColumn="0" w:noHBand="0" w:noVBand="0" w:val="0020"/>
      </w:tblPr>
      <w:tblGrid>
        <w:gridCol w:w="990"/>
        <w:gridCol w:w="990"/>
        <w:gridCol w:w="990"/>
        <w:gridCol w:w="990"/>
        <w:gridCol w:w="990"/>
        <w:gridCol w:w="990"/>
        <w:gridCol w:w="990"/>
        <w:gridCol w:w="990"/>
      </w:tblGrid>
      <w:tr>
        <w:trPr>
          <w:tblHeader w:val="on"/>
        </w:trPr>
        <w:tc>
          <w:tcPr/>
          <w:p>
            <w:pPr>
              <w:pStyle w:val="Compact"/>
              <w:jc w:val="center"/>
            </w:pPr>
            <w:r>
              <w:rPr>
                <w:rFonts w:hint="eastAsia" w:ascii="Times New Roman" w:hAnsi="Times New Roman" w:eastAsia="SimHei" w:cs="Times New Roman"/>
                <w:b/>
              </w:rPr>
              <w:t xml:space="preserve">序号</w:t>
            </w:r>
          </w:p>
        </w:tc>
        <w:tc>
          <w:tcPr/>
          <w:p>
            <w:pPr>
              <w:pStyle w:val="Compact"/>
              <w:jc w:val="center"/>
            </w:pPr>
            <w:r>
              <w:rPr>
                <w:rFonts w:ascii="Times New Roman" w:hAnsi="Times New Roman" w:eastAsia="Times New Roman" w:cs="Times New Roman"/>
                <w:b/>
              </w:rPr>
              <w:t xml:space="preserve">1</w:t>
            </w:r>
          </w:p>
        </w:tc>
        <w:tc>
          <w:tcPr/>
          <w:p>
            <w:pPr>
              <w:pStyle w:val="Compact"/>
              <w:jc w:val="center"/>
            </w:pPr>
            <w:r>
              <w:rPr>
                <w:rFonts w:ascii="Times New Roman" w:hAnsi="Times New Roman" w:eastAsia="Times New Roman" w:cs="Times New Roman"/>
                <w:b/>
              </w:rPr>
              <w:t xml:space="preserve">2</w:t>
            </w:r>
          </w:p>
        </w:tc>
        <w:tc>
          <w:tcPr/>
          <w:p>
            <w:pPr>
              <w:pStyle w:val="Compact"/>
              <w:jc w:val="center"/>
            </w:pPr>
            <w:r>
              <w:rPr>
                <w:rFonts w:ascii="Times New Roman" w:hAnsi="Times New Roman" w:eastAsia="Times New Roman" w:cs="Times New Roman"/>
                <w:b/>
              </w:rPr>
              <w:t xml:space="preserve">3</w:t>
            </w:r>
          </w:p>
        </w:tc>
        <w:tc>
          <w:tcPr/>
          <w:p>
            <w:pPr>
              <w:pStyle w:val="Compact"/>
              <w:jc w:val="center"/>
            </w:pPr>
            <w:r>
              <w:rPr>
                <w:rFonts w:ascii="Times New Roman" w:hAnsi="Times New Roman" w:eastAsia="Times New Roman" w:cs="Times New Roman"/>
                <w:b/>
              </w:rPr>
              <w:t xml:space="preserve">4</w:t>
            </w:r>
          </w:p>
        </w:tc>
        <w:tc>
          <w:tcPr/>
          <w:p>
            <w:pPr>
              <w:pStyle w:val="Compact"/>
              <w:jc w:val="center"/>
            </w:pPr>
            <w:r>
              <w:rPr>
                <w:rFonts w:ascii="Times New Roman" w:hAnsi="Times New Roman" w:eastAsia="Times New Roman" w:cs="Times New Roman"/>
                <w:b/>
              </w:rPr>
              <w:t xml:space="preserve">5</w:t>
            </w:r>
          </w:p>
        </w:tc>
        <w:tc>
          <w:tcPr/>
          <w:p>
            <w:pPr>
              <w:pStyle w:val="Compact"/>
              <w:jc w:val="center"/>
            </w:pPr>
            <w:r>
              <w:rPr>
                <w:rFonts w:ascii="Times New Roman" w:hAnsi="Times New Roman" w:eastAsia="Times New Roman" w:cs="Times New Roman"/>
                <w:b/>
              </w:rPr>
              <w:t xml:space="preserve">6</w:t>
            </w:r>
          </w:p>
        </w:tc>
        <w:tc>
          <w:tcPr/>
          <w:p>
            <w:pPr>
              <w:pStyle w:val="Compact"/>
              <w:jc w:val="center"/>
            </w:pPr>
            <w:r>
              <w:rPr>
                <w:rFonts w:ascii="Times New Roman" w:hAnsi="Times New Roman" w:eastAsia="Times New Roman" w:cs="Times New Roman"/>
                <w:b/>
              </w:rPr>
              <w:t xml:space="preserve">7</w:t>
            </w:r>
          </w:p>
        </w:tc>
      </w:tr>
      <w:tr>
        <w:tc>
          <w:tcPr/>
          <w:p>
            <w:pPr>
              <w:pStyle w:val="Compact"/>
              <w:jc w:val="center"/>
            </w:pPr>
            <w:r>
              <w:rPr>
                <w:rFonts w:hint="eastAsia" w:ascii="Times New Roman" w:hAnsi="Times New Roman" w:eastAsia="FangSong" w:cs="Times New Roman"/>
              </w:rPr>
              <w:t xml:space="preserve">黑球数目</w:t>
            </w:r>
          </w:p>
        </w:tc>
        <w:tc>
          <w:tcPr/>
          <w:p>
            <w:pPr>
              <w:pStyle w:val="Compact"/>
              <w:jc w:val="center"/>
            </w:pPr>
            <w:r>
              <w:rPr>
                <w:rFonts w:ascii="Times New Roman" w:hAnsi="Times New Roman" w:eastAsia="Times New Roman" w:cs="Times New Roman"/>
              </w:rPr>
              <w:t xml:space="preserve">1</w:t>
            </w:r>
          </w:p>
        </w:tc>
        <w:tc>
          <w:tcPr/>
          <w:p>
            <w:pPr>
              <w:pStyle w:val="Compact"/>
              <w:jc w:val="center"/>
            </w:pPr>
            <w:r>
              <w:rPr>
                <w:rFonts w:ascii="Times New Roman" w:hAnsi="Times New Roman" w:eastAsia="Times New Roman" w:cs="Times New Roman"/>
              </w:rPr>
              <w:t xml:space="preserve">1</w:t>
            </w:r>
          </w:p>
        </w:tc>
        <w:tc>
          <w:tcPr/>
          <w:p>
            <w:pPr>
              <w:pStyle w:val="Compact"/>
              <w:jc w:val="center"/>
            </w:pPr>
            <w:r>
              <w:rPr>
                <w:rFonts w:ascii="Times New Roman" w:hAnsi="Times New Roman" w:eastAsia="Times New Roman" w:cs="Times New Roman"/>
              </w:rPr>
              <w:t xml:space="preserve">1</w:t>
            </w:r>
          </w:p>
        </w:tc>
        <w:tc>
          <w:tcPr/>
          <w:p>
            <w:pPr>
              <w:pStyle w:val="Compact"/>
              <w:jc w:val="center"/>
            </w:pPr>
            <w:r>
              <w:rPr>
                <w:rFonts w:ascii="Times New Roman" w:hAnsi="Times New Roman" w:eastAsia="Times New Roman" w:cs="Times New Roman"/>
              </w:rPr>
              <w:t xml:space="preserve">1</w:t>
            </w:r>
          </w:p>
        </w:tc>
        <w:tc>
          <w:tcPr/>
          <w:p>
            <w:pPr>
              <w:pStyle w:val="Compact"/>
              <w:jc w:val="center"/>
            </w:pPr>
            <w:r>
              <w:rPr>
                <w:rFonts w:ascii="Times New Roman" w:hAnsi="Times New Roman" w:eastAsia="Times New Roman" w:cs="Times New Roman"/>
              </w:rPr>
              <w:t xml:space="preserve">0</w:t>
            </w:r>
          </w:p>
        </w:tc>
        <w:tc>
          <w:tcPr/>
          <w:p>
            <w:pPr>
              <w:pStyle w:val="Compact"/>
              <w:jc w:val="center"/>
            </w:pPr>
            <w:r>
              <w:rPr>
                <w:rFonts w:ascii="Times New Roman" w:hAnsi="Times New Roman" w:eastAsia="Times New Roman" w:cs="Times New Roman"/>
              </w:rPr>
              <w:t xml:space="preserve">2</w:t>
            </w:r>
          </w:p>
        </w:tc>
        <w:tc>
          <w:tcPr/>
          <w:p>
            <w:pPr>
              <w:pStyle w:val="Compact"/>
              <w:jc w:val="center"/>
            </w:pPr>
            <w:r>
              <w:rPr>
                <w:rFonts w:ascii="Times New Roman" w:hAnsi="Times New Roman" w:eastAsia="Times New Roman" w:cs="Times New Roman"/>
              </w:rPr>
              <w:t xml:space="preserve">4</w:t>
            </w:r>
          </w:p>
        </w:tc>
      </w:tr>
      <w:tr>
        <w:tc>
          <w:tcPr/>
          <w:p>
            <w:pPr>
              <w:pStyle w:val="Compact"/>
              <w:jc w:val="center"/>
            </w:pPr>
            <w:r>
              <w:rPr>
                <w:rFonts w:hint="eastAsia" w:ascii="Times New Roman" w:hAnsi="Times New Roman" w:eastAsia="FangSong" w:cs="Times New Roman"/>
              </w:rPr>
              <w:t xml:space="preserve">白球数目</w:t>
            </w:r>
          </w:p>
        </w:tc>
        <w:tc>
          <w:tcPr/>
          <w:p>
            <w:pPr>
              <w:pStyle w:val="Compact"/>
              <w:jc w:val="center"/>
            </w:pPr>
            <w:r>
              <w:rPr>
                <w:rFonts w:ascii="Times New Roman" w:hAnsi="Times New Roman" w:eastAsia="Times New Roman" w:cs="Times New Roman"/>
              </w:rPr>
              <w:t xml:space="preserve">1</w:t>
            </w:r>
          </w:p>
        </w:tc>
        <w:tc>
          <w:tcPr/>
          <w:p>
            <w:pPr>
              <w:pStyle w:val="Compact"/>
              <w:jc w:val="center"/>
            </w:pPr>
            <w:r>
              <w:rPr>
                <w:rFonts w:ascii="Times New Roman" w:hAnsi="Times New Roman" w:eastAsia="Times New Roman" w:cs="Times New Roman"/>
              </w:rPr>
              <w:t xml:space="preserve">1</w:t>
            </w:r>
          </w:p>
        </w:tc>
        <w:tc>
          <w:tcPr/>
          <w:p>
            <w:pPr>
              <w:pStyle w:val="Compact"/>
              <w:jc w:val="center"/>
            </w:pPr>
            <w:r>
              <w:rPr>
                <w:rFonts w:ascii="Times New Roman" w:hAnsi="Times New Roman" w:eastAsia="Times New Roman" w:cs="Times New Roman"/>
              </w:rPr>
              <w:t xml:space="preserve">1</w:t>
            </w:r>
          </w:p>
        </w:tc>
        <w:tc>
          <w:tcPr/>
          <w:p>
            <w:pPr>
              <w:pStyle w:val="Compact"/>
              <w:jc w:val="center"/>
            </w:pPr>
            <w:r>
              <w:rPr>
                <w:rFonts w:ascii="Times New Roman" w:hAnsi="Times New Roman" w:eastAsia="Times New Roman" w:cs="Times New Roman"/>
              </w:rPr>
              <w:t xml:space="preserve">2</w:t>
            </w:r>
          </w:p>
        </w:tc>
        <w:tc>
          <w:tcPr/>
          <w:p>
            <w:pPr>
              <w:pStyle w:val="Compact"/>
              <w:jc w:val="center"/>
            </w:pPr>
            <w:r>
              <w:rPr>
                <w:rFonts w:ascii="Times New Roman" w:hAnsi="Times New Roman" w:eastAsia="Times New Roman" w:cs="Times New Roman"/>
              </w:rPr>
              <w:t xml:space="preserve">3</w:t>
            </w:r>
          </w:p>
        </w:tc>
        <w:tc>
          <w:tcPr/>
          <w:p>
            <w:pPr>
              <w:pStyle w:val="Compact"/>
              <w:jc w:val="center"/>
            </w:pPr>
            <w:r>
              <w:rPr>
                <w:rFonts w:ascii="Times New Roman" w:hAnsi="Times New Roman" w:eastAsia="Times New Roman" w:cs="Times New Roman"/>
              </w:rPr>
              <w:t xml:space="preserve">1</w:t>
            </w:r>
          </w:p>
        </w:tc>
        <w:tc>
          <w:tcPr/>
          <w:p>
            <w:pPr>
              <w:pStyle w:val="Compact"/>
              <w:jc w:val="center"/>
            </w:pPr>
            <w:r>
              <w:rPr>
                <w:rFonts w:ascii="Times New Roman" w:hAnsi="Times New Roman" w:eastAsia="Times New Roman" w:cs="Times New Roman"/>
              </w:rPr>
              <w:t xml:space="preserve">3</w:t>
            </w:r>
          </w:p>
        </w:tc>
      </w:tr>
    </w:tbl>
    <w:p>
      <w:pPr>
        <w:pStyle w:val="BodyText"/>
        <w:spacing w:before="160" w:after="80"/>
        <w:jc w:val="center"/>
      </w:pPr>
      <w:r>
        <w:rPr>
          <w:rFonts w:ascii="Times New Roman" w:hAnsi="Times New Roman" w:eastAsia="Times New Roman" w:cs="Times New Roman"/>
        </w:rPr>
        <w:drawing>
          <wp:inline>
            <wp:extent cx="3600000" cy="1824884"/>
            <wp:effectExtent b="0" l="0" r="0" t="0"/>
            <wp:docPr descr="" title="" id="1297" name="Picture"/>
            <a:graphic>
              <a:graphicData uri="http://schemas.openxmlformats.org/drawingml/2006/picture">
                <pic:pic>
                  <pic:nvPicPr>
                    <pic:cNvPr descr="a9b8fa73309c633cf996f87e03ccd9e9d6eb45fb9a6a39892aa9f5f5022848c4.jpg" id="1298" name="Picture"/>
                    <pic:cNvPicPr>
                      <a:picLocks noChangeArrowheads="1" noChangeAspect="1"/>
                    </pic:cNvPicPr>
                  </pic:nvPicPr>
                  <pic:blipFill>
                    <a:blip r:embed="rId1296"/>
                    <a:stretch>
                      <a:fillRect/>
                    </a:stretch>
                  </pic:blipFill>
                  <pic:spPr bwMode="auto">
                    <a:xfrm>
                      <a:off x="0" y="0"/>
                      <a:ext cx="3600000" cy="1824884"/>
                    </a:xfrm>
                    <a:prstGeom prst="rect">
                      <a:avLst/>
                    </a:prstGeom>
                    <a:noFill/>
                    <a:ln w="9525">
                      <a:noFill/>
                      <a:headEnd/>
                      <a:tailEnd/>
                    </a:ln>
                  </pic:spPr>
                </pic:pic>
              </a:graphicData>
            </a:graphic>
          </wp:inline>
        </w:drawing>
      </w:r>
      <w:r>
        <w:rPr>
          <w:rFonts w:ascii="Times New Roman" w:hAnsi="Times New Roman" w:eastAsia="Times New Roman" w:cs="Times New Roman"/>
        </w:rPr>
        <w:br/>
      </w:r>
      <w:r>
        <w:rPr>
          <w:rFonts w:hint="eastAsia" w:ascii="Times New Roman" w:hAnsi="Times New Roman" w:eastAsia="FangSong" w:cs="Times New Roman"/>
        </w:rPr>
        <w:t>图</w:t>
      </w:r>
      <w:r>
        <w:rPr>
          <w:rFonts w:hint="eastAsia" w:ascii="Times New Roman" w:hAnsi="Times New Roman" w:eastAsia="Times New Roman" w:cs="Times New Roman"/>
        </w:rPr>
        <w:t>7.1(a)</w:t>
      </w:r>
    </w:p>
    <w:p>
      <w:pPr>
        <w:pStyle w:val="BodyText"/>
      </w:pPr>
      <w:r>
        <w:rPr>
          <w:rFonts w:hint="eastAsia" w:ascii="Times New Roman" w:hAnsi="Times New Roman" w:eastAsia="Times New Roman" w:cs="Times New Roman"/>
        </w:rPr>
        <w:t>【</w:t>
      </w:r>
      <w:r>
        <w:rPr>
          <w:rFonts w:hint="eastAsia" w:ascii="Times New Roman" w:hAnsi="Times New Roman" w:eastAsia="FangSong" w:cs="Times New Roman"/>
        </w:rPr>
        <w:t>评注</w:t>
      </w:r>
      <w:r>
        <w:rPr>
          <w:rFonts w:hint="eastAsia" w:ascii="Times New Roman" w:hAnsi="Times New Roman" w:eastAsia="Times New Roman" w:cs="Times New Roman"/>
        </w:rPr>
        <w:t>】</w:t>
      </w:r>
      <w:r>
        <w:rPr>
          <w:rFonts w:hint="eastAsia" w:ascii="Times New Roman" w:hAnsi="Times New Roman" w:eastAsia="FangSong" w:cs="Times New Roman"/>
        </w:rPr>
        <w:t>点阵素单位是最小的点阵单位</w:t>
      </w:r>
      <w:r>
        <w:rPr>
          <w:rFonts w:hint="eastAsia" w:ascii="Times New Roman" w:hAnsi="Times New Roman" w:eastAsia="Times New Roman" w:cs="Times New Roman"/>
        </w:rPr>
        <w:t>。</w:t>
      </w:r>
      <w:r>
        <w:rPr>
          <w:rFonts w:hint="eastAsia" w:ascii="Times New Roman" w:hAnsi="Times New Roman" w:eastAsia="FangSong" w:cs="Times New Roman"/>
        </w:rPr>
        <w:t>单位中只含一个点阵点</w:t>
      </w:r>
      <w:r>
        <w:rPr>
          <w:rFonts w:hint="eastAsia" w:ascii="Times New Roman" w:hAnsi="Times New Roman" w:eastAsia="Times New Roman" w:cs="Times New Roman"/>
        </w:rPr>
        <w:t>。</w:t>
      </w:r>
      <w:r>
        <w:rPr>
          <w:rFonts w:hint="eastAsia" w:ascii="Times New Roman" w:hAnsi="Times New Roman" w:eastAsia="FangSong" w:cs="Times New Roman"/>
        </w:rPr>
        <w:t>含</w:t>
      </w:r>
      <w:r>
        <w:rPr>
          <w:rFonts w:hint="eastAsia" w:ascii="Times New Roman" w:hAnsi="Times New Roman" w:eastAsia="Times New Roman" w:cs="Times New Roman"/>
        </w:rPr>
        <w:t>2</w:t>
      </w:r>
      <w:r>
        <w:rPr>
          <w:rFonts w:hint="eastAsia" w:ascii="Times New Roman" w:hAnsi="Times New Roman" w:eastAsia="FangSong" w:cs="Times New Roman"/>
        </w:rPr>
        <w:t>个或</w:t>
      </w:r>
      <w:r>
        <w:rPr>
          <w:rFonts w:hint="eastAsia" w:ascii="Times New Roman" w:hAnsi="Times New Roman" w:eastAsia="Times New Roman" w:cs="Times New Roman"/>
        </w:rPr>
        <w:t>2</w:t>
      </w:r>
      <w:r>
        <w:rPr>
          <w:rFonts w:hint="eastAsia" w:ascii="Times New Roman" w:hAnsi="Times New Roman" w:eastAsia="FangSong" w:cs="Times New Roman"/>
        </w:rPr>
        <w:t>个以上点阵点的单位称为复单位</w:t>
      </w:r>
      <w:r>
        <w:rPr>
          <w:rFonts w:hint="eastAsia" w:ascii="Times New Roman" w:hAnsi="Times New Roman" w:eastAsia="Times New Roman" w:cs="Times New Roman"/>
        </w:rPr>
        <w:t>。</w:t>
      </w:r>
      <w:r>
        <w:rPr>
          <w:rFonts w:hint="eastAsia" w:ascii="Times New Roman" w:hAnsi="Times New Roman" w:eastAsia="FangSong" w:cs="Times New Roman"/>
        </w:rPr>
        <w:t>画出素单位的关键是能按该单位重复</w:t>
      </w:r>
      <w:r>
        <w:rPr>
          <w:rFonts w:hint="eastAsia" w:ascii="Times New Roman" w:hAnsi="Times New Roman" w:eastAsia="Times New Roman" w:cs="Times New Roman"/>
        </w:rPr>
        <w:t>，</w:t>
      </w:r>
      <w:r>
        <w:rPr>
          <w:rFonts w:hint="eastAsia" w:ascii="Times New Roman" w:hAnsi="Times New Roman" w:eastAsia="FangSong" w:cs="Times New Roman"/>
        </w:rPr>
        <w:t>与单位顶角上是否有球无关</w:t>
      </w:r>
      <w:r>
        <w:rPr>
          <w:rFonts w:hint="eastAsia" w:ascii="Times New Roman" w:hAnsi="Times New Roman" w:eastAsia="Times New Roman" w:cs="Times New Roman"/>
        </w:rPr>
        <w:t>。</w:t>
      </w:r>
      <w:r>
        <w:rPr>
          <w:rFonts w:hint="eastAsia" w:ascii="Times New Roman" w:hAnsi="Times New Roman" w:eastAsia="FangSong" w:cs="Times New Roman"/>
        </w:rPr>
        <w:t>例如第</w:t>
      </w:r>
      <w:r>
        <w:rPr>
          <w:rFonts w:hint="eastAsia" w:ascii="Times New Roman" w:hAnsi="Times New Roman" w:eastAsia="Times New Roman" w:cs="Times New Roman"/>
        </w:rPr>
        <w:t>3</w:t>
      </w:r>
      <w:r>
        <w:rPr>
          <w:rFonts w:hint="eastAsia" w:ascii="Times New Roman" w:hAnsi="Times New Roman" w:eastAsia="FangSong" w:cs="Times New Roman"/>
        </w:rPr>
        <w:t>号图像</w:t>
      </w:r>
      <w:r>
        <w:rPr>
          <w:rFonts w:hint="eastAsia" w:ascii="Times New Roman" w:hAnsi="Times New Roman" w:eastAsia="Times New Roman" w:cs="Times New Roman"/>
        </w:rPr>
        <w:t>，</w:t>
      </w:r>
      <w:r>
        <w:rPr>
          <w:rFonts w:hint="eastAsia" w:ascii="Times New Roman" w:hAnsi="Times New Roman" w:eastAsia="FangSong" w:cs="Times New Roman"/>
        </w:rPr>
        <w:t>实线所示单位是素单位</w:t>
      </w:r>
      <w:r>
        <w:rPr>
          <w:rFonts w:hint="eastAsia" w:ascii="Times New Roman" w:hAnsi="Times New Roman" w:eastAsia="Times New Roman" w:cs="Times New Roman"/>
        </w:rPr>
        <w:t>，</w:t>
      </w:r>
      <w:r>
        <w:rPr>
          <w:rFonts w:hint="eastAsia" w:ascii="Times New Roman" w:hAnsi="Times New Roman" w:eastAsia="FangSong" w:cs="Times New Roman"/>
        </w:rPr>
        <w:t>按此单位平移堆砌与虚线复单位平移堆砌所得的周期结构完全相同</w:t>
      </w:r>
      <w:r>
        <w:rPr>
          <w:rFonts w:hint="eastAsia" w:ascii="Times New Roman" w:hAnsi="Times New Roman" w:eastAsia="Times New Roman" w:cs="Times New Roman"/>
        </w:rPr>
        <w:t>。</w:t>
      </w:r>
      <w:r>
        <w:rPr>
          <w:rFonts w:hint="eastAsia" w:ascii="Times New Roman" w:hAnsi="Times New Roman" w:eastAsia="FangSong" w:cs="Times New Roman"/>
        </w:rPr>
        <w:t>同一种周期结构</w:t>
      </w:r>
      <w:r>
        <w:rPr>
          <w:rFonts w:hint="eastAsia" w:ascii="Times New Roman" w:hAnsi="Times New Roman" w:eastAsia="Times New Roman" w:cs="Times New Roman"/>
        </w:rPr>
        <w:t>，</w:t>
      </w:r>
      <w:r>
        <w:rPr>
          <w:rFonts w:hint="eastAsia" w:ascii="Times New Roman" w:hAnsi="Times New Roman" w:eastAsia="FangSong" w:cs="Times New Roman"/>
        </w:rPr>
        <w:t>画素单位可以有多种方式</w:t>
      </w:r>
      <w:r>
        <w:rPr>
          <w:rFonts w:hint="eastAsia" w:ascii="Times New Roman" w:hAnsi="Times New Roman" w:eastAsia="Times New Roman" w:cs="Times New Roman"/>
        </w:rPr>
        <w:t>。</w:t>
      </w:r>
      <w:r>
        <w:rPr>
          <w:rFonts w:hint="eastAsia" w:ascii="Times New Roman" w:hAnsi="Times New Roman" w:eastAsia="FangSong" w:cs="Times New Roman"/>
        </w:rPr>
        <w:t>有时不容易画出素单位时</w:t>
      </w:r>
      <w:r>
        <w:rPr>
          <w:rFonts w:hint="eastAsia" w:ascii="Times New Roman" w:hAnsi="Times New Roman" w:eastAsia="Times New Roman" w:cs="Times New Roman"/>
        </w:rPr>
        <w:t>，</w:t>
      </w:r>
      <w:r>
        <w:rPr>
          <w:rFonts w:hint="eastAsia" w:ascii="Times New Roman" w:hAnsi="Times New Roman" w:eastAsia="FangSong" w:cs="Times New Roman"/>
        </w:rPr>
        <w:t>还可按所给单位重复堆砌成更大的结构再来划分</w:t>
      </w:r>
      <w:r>
        <w:rPr>
          <w:rFonts w:hint="eastAsia" w:ascii="Times New Roman" w:hAnsi="Times New Roman" w:eastAsia="Times New Roman" w:cs="Times New Roman"/>
        </w:rPr>
        <w:t>。</w:t>
      </w:r>
      <w:r>
        <w:rPr>
          <w:rFonts w:hint="eastAsia" w:ascii="Times New Roman" w:hAnsi="Times New Roman" w:eastAsia="FangSong" w:cs="Times New Roman"/>
        </w:rPr>
        <w:t>下面再以第</w:t>
      </w:r>
      <w:r>
        <w:rPr>
          <w:rFonts w:hint="eastAsia" w:ascii="Times New Roman" w:hAnsi="Times New Roman" w:eastAsia="Times New Roman" w:cs="Times New Roman"/>
        </w:rPr>
        <w:t>3</w:t>
      </w:r>
      <w:r>
        <w:rPr>
          <w:rFonts w:hint="eastAsia" w:ascii="Times New Roman" w:hAnsi="Times New Roman" w:eastAsia="FangSong" w:cs="Times New Roman"/>
        </w:rPr>
        <w:t>号图像为例画出两种素单位</w:t>
      </w:r>
      <w:r>
        <w:rPr>
          <w:rFonts w:hint="eastAsia" w:ascii="Times New Roman" w:hAnsi="Times New Roman" w:eastAsia="Times New Roman" w:cs="Times New Roman"/>
        </w:rPr>
        <w:t>，</w:t>
      </w:r>
      <w:r>
        <w:rPr>
          <w:rFonts w:hint="eastAsia" w:ascii="Times New Roman" w:hAnsi="Times New Roman" w:eastAsia="FangSong" w:cs="Times New Roman"/>
        </w:rPr>
        <w:t>示于图</w:t>
      </w:r>
      <w:r>
        <w:rPr>
          <w:rFonts w:hint="eastAsia" w:ascii="Times New Roman" w:hAnsi="Times New Roman" w:eastAsia="Times New Roman" w:cs="Times New Roman"/>
        </w:rPr>
        <w:t>7.1(b)。</w:t>
      </w:r>
    </w:p>
    <w:p>
      <w:pPr>
        <w:pStyle w:val="BodyText"/>
        <w:spacing w:before="160" w:after="80"/>
        <w:jc w:val="center"/>
      </w:pPr>
      <w:r>
        <w:rPr>
          <w:rFonts w:ascii="Times New Roman" w:hAnsi="Times New Roman" w:eastAsia="Times New Roman" w:cs="Times New Roman"/>
        </w:rPr>
        <w:drawing>
          <wp:inline>
            <wp:extent cx="3600000" cy="1378812"/>
            <wp:effectExtent b="0" l="0" r="0" t="0"/>
            <wp:docPr descr="" title="" id="1300" name="Picture"/>
            <a:graphic>
              <a:graphicData uri="http://schemas.openxmlformats.org/drawingml/2006/picture">
                <pic:pic>
                  <pic:nvPicPr>
                    <pic:cNvPr descr="d33c9eedc47649bec0076a948dce094214f90c60f7e23a33924ac91fd0365186.jpg" id="1301" name="Picture"/>
                    <pic:cNvPicPr>
                      <a:picLocks noChangeArrowheads="1" noChangeAspect="1"/>
                    </pic:cNvPicPr>
                  </pic:nvPicPr>
                  <pic:blipFill>
                    <a:blip r:embed="rId1299"/>
                    <a:stretch>
                      <a:fillRect/>
                    </a:stretch>
                  </pic:blipFill>
                  <pic:spPr bwMode="auto">
                    <a:xfrm>
                      <a:off x="0" y="0"/>
                      <a:ext cx="3600000" cy="1378812"/>
                    </a:xfrm>
                    <a:prstGeom prst="rect">
                      <a:avLst/>
                    </a:prstGeom>
                    <a:noFill/>
                    <a:ln w="9525">
                      <a:noFill/>
                      <a:headEnd/>
                      <a:tailEnd/>
                    </a:ln>
                  </pic:spPr>
                </pic:pic>
              </a:graphicData>
            </a:graphic>
          </wp:inline>
        </w:drawing>
      </w:r>
      <w:r>
        <w:rPr>
          <w:rFonts w:ascii="Times New Roman" w:hAnsi="Times New Roman" w:eastAsia="Times New Roman" w:cs="Times New Roman"/>
        </w:rPr>
        <w:br/>
      </w:r>
      <w:r>
        <w:rPr>
          <w:rFonts w:hint="eastAsia" w:ascii="Times New Roman" w:hAnsi="Times New Roman" w:eastAsia="FangSong" w:cs="Times New Roman"/>
        </w:rPr>
        <w:t>图</w:t>
      </w:r>
      <w:r>
        <w:rPr>
          <w:rFonts w:hint="eastAsia" w:ascii="Times New Roman" w:hAnsi="Times New Roman" w:eastAsia="Times New Roman" w:cs="Times New Roman"/>
        </w:rPr>
        <w:t>7.1(b)</w:t>
      </w:r>
    </w:p>
    <w:p>
      <w:pPr>
        <w:spacing w:before="160" w:after="80"/>
      </w:pPr>
      <w:r>
        <w:pict>
          <v:rect style="width:0;height:1.5pt" o:hralign="center" o:hrstd="t" o:hr="t"/>
        </w:pict>
      </w:r>
    </w:p>
    <w:bookmarkEnd w:id="1302"/>
    <w:bookmarkStart w:id="1306" w:name="习题7.2"/>
    <w:p>
      <w:pPr>
        <w:pStyle w:val="Heading2"/>
        <w:spacing w:before="280" w:after="120"/>
      </w:pPr>
      <w:r>
        <w:rPr>
          <w:rFonts w:ascii="Times New Roman" w:hAnsi="Times New Roman" w:eastAsia="Times New Roman" w:cs="Times New Roman"/>
        </w:rPr>
        <w:t xml:space="preserve">3.199 </w:t>
      </w:r>
      <w:r>
        <w:rPr>
          <w:rFonts w:hint="eastAsia" w:ascii="Times New Roman" w:hAnsi="Times New Roman" w:eastAsia="SimHei" w:cs="Times New Roman"/>
        </w:rPr>
        <w:t>习题</w:t>
      </w:r>
      <w:r>
        <w:rPr>
          <w:rFonts w:hint="eastAsia" w:ascii="Times New Roman" w:hAnsi="Times New Roman" w:eastAsia="Times New Roman" w:cs="Times New Roman"/>
        </w:rPr>
        <w:t>7.2</w:t>
      </w:r>
    </w:p>
    <w:p>
      <w:pPr>
        <w:pStyle w:val="FirstParagraph"/>
      </w:pPr>
      <w:r>
        <w:rPr>
          <w:rFonts w:hint="eastAsia" w:ascii="Times New Roman" w:hAnsi="Times New Roman" w:eastAsia="FangSong" w:cs="Times New Roman"/>
        </w:rPr>
        <w:t>在一片广阔平坦的土地上植树</w:t>
      </w:r>
      <w:r>
        <w:rPr>
          <w:rFonts w:hint="eastAsia" w:ascii="Times New Roman" w:hAnsi="Times New Roman" w:eastAsia="Times New Roman" w:cs="Times New Roman"/>
        </w:rPr>
        <w:t>，</w:t>
      </w:r>
      <w:r>
        <w:rPr>
          <w:rFonts w:hint="eastAsia" w:ascii="Times New Roman" w:hAnsi="Times New Roman" w:eastAsia="FangSong" w:cs="Times New Roman"/>
        </w:rPr>
        <w:t>要求植株间的距离不小于</w:t>
      </w:r>
      <w:r>
        <w:rPr>
          <w:rFonts w:hint="eastAsia" w:ascii="Times New Roman" w:hAnsi="Times New Roman" w:eastAsia="Times New Roman" w:cs="Times New Roman"/>
        </w:rPr>
        <w:t>2</w:t>
      </w:r>
      <w:r>
        <w:rPr>
          <w:rFonts w:ascii="Times New Roman" w:hAnsi="Times New Roman" w:eastAsia="Times New Roman" w:cs="Times New Roman"/>
        </w:rPr>
        <w:t xml:space="preserve"> </w:t>
      </w:r>
      <w:r>
        <w:rPr>
          <w:rFonts w:hint="eastAsia" w:ascii="Times New Roman" w:hAnsi="Times New Roman" w:eastAsia="Times New Roman" w:cs="Times New Roman"/>
        </w:rPr>
        <w:t>m,</w:t>
      </w:r>
      <w:r>
        <w:rPr>
          <w:rFonts w:hint="eastAsia" w:ascii="Times New Roman" w:hAnsi="Times New Roman" w:eastAsia="FangSong" w:cs="Times New Roman"/>
        </w:rPr>
        <w:t>试安排一种方案使植株数目最多</w:t>
      </w:r>
      <w:r>
        <w:rPr>
          <w:rFonts w:hint="eastAsia" w:ascii="Times New Roman" w:hAnsi="Times New Roman" w:eastAsia="Times New Roman" w:cs="Times New Roman"/>
        </w:rPr>
        <w:t>。</w:t>
      </w:r>
      <w:r>
        <w:rPr>
          <w:rFonts w:hint="eastAsia" w:ascii="Times New Roman" w:hAnsi="Times New Roman" w:eastAsia="FangSong" w:cs="Times New Roman"/>
        </w:rPr>
        <w:t>将每株树用一个点表示</w:t>
      </w:r>
      <w:r>
        <w:rPr>
          <w:rFonts w:hint="eastAsia" w:ascii="Times New Roman" w:hAnsi="Times New Roman" w:eastAsia="Times New Roman" w:cs="Times New Roman"/>
        </w:rPr>
        <w:t>，</w:t>
      </w:r>
      <w:r>
        <w:rPr>
          <w:rFonts w:hint="eastAsia" w:ascii="Times New Roman" w:hAnsi="Times New Roman" w:eastAsia="FangSong" w:cs="Times New Roman"/>
        </w:rPr>
        <w:t>画出这些点的分布图及点阵单位</w:t>
      </w:r>
      <w:r>
        <w:rPr>
          <w:rFonts w:hint="eastAsia" w:ascii="Times New Roman" w:hAnsi="Times New Roman" w:eastAsia="Times New Roman" w:cs="Times New Roman"/>
        </w:rPr>
        <w:t>，</w:t>
      </w:r>
      <w:r>
        <w:rPr>
          <w:rFonts w:hint="eastAsia" w:ascii="Times New Roman" w:hAnsi="Times New Roman" w:eastAsia="FangSong" w:cs="Times New Roman"/>
        </w:rPr>
        <w:t>计算素单位的面积以及</w:t>
      </w:r>
      <w:r>
        <w:rPr>
          <w:rFonts w:hint="eastAsia" w:ascii="Times New Roman" w:hAnsi="Times New Roman" w:eastAsia="Times New Roman" w:cs="Times New Roman"/>
        </w:rPr>
        <w:t>10000</w:t>
      </w:r>
      <w:r>
        <w:rPr>
          <w:rFonts w:ascii="Times New Roman" w:hAnsi="Times New Roman" w:eastAsia="Times New Roman" w:cs="Times New Roman"/>
        </w:rPr>
        <w:t xml:space="preserve"> </w:t>
      </w:r>
      <w:r>
        <w:rPr>
          <w:rFonts w:hint="eastAsia" w:ascii="Times New Roman" w:hAnsi="Times New Roman" w:eastAsia="Times New Roman" w:cs="Times New Roman"/>
        </w:rPr>
        <w:t>m</w:t>
      </w:r>
      <w:r>
        <w:rPr>
          <w:rFonts w:hint="eastAsia" w:ascii="Times New Roman" w:hAnsi="Times New Roman" w:eastAsia="Times New Roman" w:cs="Times New Roman"/>
          <w:vertAlign w:val="superscript"/>
        </w:rPr>
        <w:t>2</w:t>
      </w:r>
      <w:r>
        <w:rPr>
          <w:rFonts w:hint="eastAsia" w:ascii="Times New Roman" w:hAnsi="Times New Roman" w:eastAsia="Times New Roman" w:cs="Times New Roman"/>
        </w:rPr>
        <w:t>(1</w:t>
      </w:r>
      <w:r>
        <w:rPr>
          <w:rFonts w:hint="eastAsia" w:ascii="Times New Roman" w:hAnsi="Times New Roman" w:eastAsia="FangSong" w:cs="Times New Roman"/>
        </w:rPr>
        <w:t>公顷</w:t>
      </w:r>
      <w:r>
        <w:rPr>
          <w:rFonts w:hint="eastAsia" w:ascii="Times New Roman" w:hAnsi="Times New Roman" w:eastAsia="Times New Roman" w:cs="Times New Roman"/>
        </w:rPr>
        <w:t>)</w:t>
      </w:r>
      <w:r>
        <w:rPr>
          <w:rFonts w:hint="eastAsia" w:ascii="Times New Roman" w:hAnsi="Times New Roman" w:eastAsia="FangSong" w:cs="Times New Roman"/>
        </w:rPr>
        <w:t>土地最多可植树的株数</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hint="eastAsia" w:ascii="Times New Roman" w:hAnsi="Times New Roman" w:eastAsia="FangSong" w:cs="Times New Roman"/>
        </w:rPr>
        <w:t xml:space="preserve">解</w:t>
      </w:r>
      <w:r>
        <w:rPr>
          <w:rFonts w:ascii="Times New Roman" w:hAnsi="Times New Roman" w:eastAsia="Times New Roman" w:cs="Times New Roman"/>
        </w:rPr>
        <w:t xml:space="preserve"> </w:t>
      </w:r>
      <w:r>
        <w:rPr>
          <w:rFonts w:hint="eastAsia" w:ascii="Times New Roman" w:hAnsi="Times New Roman" w:eastAsia="FangSong" w:cs="Times New Roman"/>
        </w:rPr>
        <w:t>按密排的知识</w:t>
      </w:r>
      <w:r>
        <w:rPr>
          <w:rFonts w:hint="eastAsia" w:ascii="Times New Roman" w:hAnsi="Times New Roman" w:eastAsia="Times New Roman" w:cs="Times New Roman"/>
        </w:rPr>
        <w:t>，</w:t>
      </w:r>
      <w:r>
        <w:rPr>
          <w:rFonts w:hint="eastAsia" w:ascii="Times New Roman" w:hAnsi="Times New Roman" w:eastAsia="FangSong" w:cs="Times New Roman"/>
        </w:rPr>
        <w:t>相邻的</w:t>
      </w:r>
      <w:r>
        <w:rPr>
          <w:rFonts w:ascii="Times New Roman" w:hAnsi="Times New Roman" w:eastAsia="Times New Roman" w:cs="Times New Roman"/>
        </w:rPr>
        <w:t xml:space="preserve"> 3 </w:t>
      </w:r>
      <w:r>
        <w:rPr>
          <w:rFonts w:hint="eastAsia" w:ascii="Times New Roman" w:hAnsi="Times New Roman" w:eastAsia="FangSong" w:cs="Times New Roman"/>
        </w:rPr>
        <w:t>株树呈正三角形排列时</w:t>
      </w:r>
      <w:r>
        <w:rPr>
          <w:rFonts w:hint="eastAsia" w:ascii="Times New Roman" w:hAnsi="Times New Roman" w:eastAsia="Times New Roman" w:cs="Times New Roman"/>
        </w:rPr>
        <w:t>，</w:t>
      </w:r>
      <w:r>
        <w:rPr>
          <w:rFonts w:hint="eastAsia" w:ascii="Times New Roman" w:hAnsi="Times New Roman" w:eastAsia="FangSong" w:cs="Times New Roman"/>
        </w:rPr>
        <w:t>植株数目最多</w:t>
      </w:r>
      <w:r>
        <w:rPr>
          <w:rFonts w:hint="eastAsia" w:ascii="Times New Roman" w:hAnsi="Times New Roman" w:eastAsia="Times New Roman" w:cs="Times New Roman"/>
        </w:rPr>
        <w:t>，</w:t>
      </w:r>
      <w:r>
        <w:rPr>
          <w:rFonts w:hint="eastAsia" w:ascii="Times New Roman" w:hAnsi="Times New Roman" w:eastAsia="FangSong" w:cs="Times New Roman"/>
        </w:rPr>
        <w:t>如图</w:t>
      </w:r>
      <w:r>
        <w:rPr>
          <w:rFonts w:ascii="Times New Roman" w:hAnsi="Times New Roman" w:eastAsia="Times New Roman" w:cs="Times New Roman"/>
        </w:rPr>
        <w:t xml:space="preserve"> 7.2 </w:t>
      </w:r>
      <w:r>
        <w:rPr>
          <w:rFonts w:hint="eastAsia" w:ascii="Times New Roman" w:hAnsi="Times New Roman" w:eastAsia="FangSong" w:cs="Times New Roman"/>
        </w:rPr>
        <w:t>所示</w:t>
      </w:r>
      <w:r>
        <w:rPr>
          <w:rFonts w:hint="eastAsia" w:ascii="Times New Roman" w:hAnsi="Times New Roman" w:eastAsia="Times New Roman" w:cs="Times New Roman"/>
        </w:rPr>
        <w:t>。</w:t>
      </w:r>
      <w:r>
        <w:rPr>
          <w:rFonts w:hint="eastAsia" w:ascii="Times New Roman" w:hAnsi="Times New Roman" w:eastAsia="FangSong" w:cs="Times New Roman"/>
        </w:rPr>
        <w:t>每株所占的面积为</w:t>
      </w:r>
    </w:p>
    <w:p>
      <w:pPr>
        <w:pStyle w:val="BodyText"/>
      </w:pPr>
      <m:oMathPara>
        <m:oMathParaPr>
          <m:jc m:val="center"/>
          <m:ctrlPr>
            <w:rPr>
              <w:sz w:val="28"/>
              <w:szCs w:val="28"/>
            </w:rPr>
          </m:ctrlPr>
        </m:oMathParaPr>
        <m:oMath>
          <m:r>
            <m:t>2</m:t>
          </m:r>
          <m:r>
            <m:rPr>
              <m:sty m:val="p"/>
            </m:rPr>
            <m:t>m</m:t>
          </m:r>
          <m:r>
            <m:rPr>
              <m:sty m:val="p"/>
            </m:rPr>
            <m:t>×</m:t>
          </m:r>
          <m:r>
            <m:t>2</m:t>
          </m:r>
          <m:r>
            <m:rPr>
              <m:sty m:val="p"/>
            </m:rPr>
            <m:t>m</m:t>
          </m:r>
          <m:r>
            <m:rPr>
              <m:sty m:val="p"/>
            </m:rPr>
            <m:t>×</m:t>
          </m:r>
          <m:r>
            <m:rPr>
              <m:sty m:val="p"/>
            </m:rPr>
            <m:t>sin</m:t>
          </m:r>
          <m:r>
            <m:t>6</m:t>
          </m:r>
          <m:sSup>
            <m:e>
              <m:r>
                <m:t>0</m:t>
              </m:r>
            </m:e>
            <m:sup>
              <m:r>
                <m:rPr>
                  <m:sty m:val="p"/>
                </m:rPr>
                <m:t>∘</m:t>
              </m:r>
            </m:sup>
          </m:sSup>
          <m:r>
            <m:rPr>
              <m:sty m:val="p"/>
            </m:rPr>
            <m:t>=</m:t>
          </m:r>
          <m:r>
            <m:t>3</m:t>
          </m:r>
          <m:r>
            <m:rPr>
              <m:sty m:val="p"/>
            </m:rPr>
            <m:t>.</m:t>
          </m:r>
          <m:r>
            <m:t>4</m:t>
          </m:r>
          <m:r>
            <m:t>6</m:t>
          </m:r>
          <m:r>
            <m:t>4</m:t>
          </m:r>
          <m:sSup>
            <m:e>
              <m:r>
                <m:rPr>
                  <m:sty m:val="p"/>
                </m:rPr>
                <m:t>m</m:t>
              </m:r>
            </m:e>
            <m:sup>
              <m:r>
                <m:t>2</m:t>
              </m:r>
            </m:sup>
          </m:sSup>
        </m:oMath>
      </m:oMathPara>
    </w:p>
    <w:p>
      <w:pPr>
        <w:pStyle w:val="FirstParagraph"/>
      </w:pPr>
      <w:r>
        <w:rPr>
          <w:rFonts w:ascii="Times New Roman" w:hAnsi="Times New Roman" w:eastAsia="Times New Roman" w:cs="Times New Roman"/>
        </w:rPr>
        <w:t xml:space="preserve">1 </w:t>
      </w:r>
      <w:r>
        <w:rPr>
          <w:rFonts w:hint="eastAsia" w:ascii="Times New Roman" w:hAnsi="Times New Roman" w:eastAsia="FangSong" w:cs="Times New Roman"/>
        </w:rPr>
        <w:t>公顷地最多的植树株数为</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oMathPr>
          <m:ctrlPr>
            <w:rPr>
              <w:sz w:val="28"/>
              <w:szCs w:val="28"/>
            </w:rPr>
          </m:ctrlPr>
        </m:oMathPr>
        <m:r>
          <m:t>10000</m:t>
        </m:r>
        <m:r>
          <m:t> </m:t>
        </m:r>
        <m:sSup>
          <m:e>
            <m:r>
              <m:t>m</m:t>
            </m:r>
          </m:e>
          <m:sup>
            <m:r>
              <m:t>2</m:t>
            </m:r>
          </m:sup>
        </m:sSup>
        <m:r>
          <m:rPr>
            <m:sty m:val="p"/>
          </m:rPr>
          <m:t>/</m:t>
        </m:r>
        <m:r>
          <m:t>3.464</m:t>
        </m:r>
        <m:r>
          <m:t> </m:t>
        </m:r>
        <m:sSup>
          <m:e>
            <m:r>
              <m:t>m</m:t>
            </m:r>
          </m:e>
          <m:sup>
            <m:r>
              <m:t>2</m:t>
            </m:r>
          </m:sup>
        </m:sSup>
        <m:r>
          <m:rPr>
            <m:sty m:val="p"/>
          </m:rPr>
          <m:t>=</m:t>
        </m:r>
        <m:r>
          <m:t>2887</m:t>
        </m:r>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株</w:t>
      </w:r>
      <w:r>
        <w:rPr>
          <w:rFonts w:hint="eastAsia" w:ascii="Times New Roman" w:hAnsi="Times New Roman" w:eastAsia="Times New Roman" w:cs="Times New Roman"/>
        </w:rPr>
        <w:t>）</w:t>
      </w:r>
    </w:p>
    <w:p>
      <w:pPr>
        <w:pStyle w:val="BodyText"/>
        <w:spacing w:before="160" w:after="80"/>
        <w:jc w:val="center"/>
      </w:pPr>
      <w:r>
        <w:rPr>
          <w:rFonts w:ascii="Times New Roman" w:hAnsi="Times New Roman" w:eastAsia="Times New Roman" w:cs="Times New Roman"/>
        </w:rPr>
        <w:drawing>
          <wp:inline>
            <wp:extent cx="3600000" cy="2458928"/>
            <wp:effectExtent b="0" l="0" r="0" t="0"/>
            <wp:docPr descr="" title="" id="1304" name="Picture"/>
            <a:graphic>
              <a:graphicData uri="http://schemas.openxmlformats.org/drawingml/2006/picture">
                <pic:pic>
                  <pic:nvPicPr>
                    <pic:cNvPr descr="e25acf1f68c355f20c3a1bfd3f87e996fa9af908b57b1030d2e9471b707d9c78.jpg" id="1305" name="Picture"/>
                    <pic:cNvPicPr>
                      <a:picLocks noChangeArrowheads="1" noChangeAspect="1"/>
                    </pic:cNvPicPr>
                  </pic:nvPicPr>
                  <pic:blipFill>
                    <a:blip r:embed="rId1303"/>
                    <a:stretch>
                      <a:fillRect/>
                    </a:stretch>
                  </pic:blipFill>
                  <pic:spPr bwMode="auto">
                    <a:xfrm>
                      <a:off x="0" y="0"/>
                      <a:ext cx="3600000" cy="2458928"/>
                    </a:xfrm>
                    <a:prstGeom prst="rect">
                      <a:avLst/>
                    </a:prstGeom>
                    <a:noFill/>
                    <a:ln w="9525">
                      <a:noFill/>
                      <a:headEnd/>
                      <a:tailEnd/>
                    </a:ln>
                  </pic:spPr>
                </pic:pic>
              </a:graphicData>
            </a:graphic>
          </wp:inline>
        </w:drawing>
      </w:r>
      <w:r>
        <w:rPr>
          <w:rFonts w:ascii="Times New Roman" w:hAnsi="Times New Roman" w:eastAsia="Times New Roman" w:cs="Times New Roman"/>
        </w:rPr>
        <w:br/>
      </w:r>
      <w:r>
        <w:rPr>
          <w:rFonts w:hint="eastAsia" w:ascii="Times New Roman" w:hAnsi="Times New Roman" w:eastAsia="FangSong" w:cs="Times New Roman"/>
        </w:rPr>
        <w:t>图</w:t>
      </w:r>
      <w:r>
        <w:rPr>
          <w:rFonts w:hint="eastAsia" w:ascii="Times New Roman" w:hAnsi="Times New Roman" w:eastAsia="Times New Roman" w:cs="Times New Roman"/>
        </w:rPr>
        <w:t>7.2</w:t>
      </w:r>
    </w:p>
    <w:p>
      <w:pPr>
        <w:pStyle w:val="BodyText"/>
      </w:pPr>
      <w:r>
        <w:rPr>
          <w:rFonts w:hint="eastAsia" w:ascii="Times New Roman" w:hAnsi="Times New Roman" w:eastAsia="Times New Roman" w:cs="Times New Roman"/>
        </w:rPr>
        <w:t>【</w:t>
      </w:r>
      <w:r>
        <w:rPr>
          <w:rFonts w:hint="eastAsia" w:ascii="Times New Roman" w:hAnsi="Times New Roman" w:eastAsia="FangSong" w:cs="Times New Roman"/>
        </w:rPr>
        <w:t>评注</w:t>
      </w:r>
      <w:r>
        <w:rPr>
          <w:rFonts w:hint="eastAsia" w:ascii="Times New Roman" w:hAnsi="Times New Roman" w:eastAsia="Times New Roman" w:cs="Times New Roman"/>
        </w:rPr>
        <w:t>】</w:t>
      </w:r>
      <w:r>
        <w:rPr>
          <w:rFonts w:hint="eastAsia" w:ascii="Times New Roman" w:hAnsi="Times New Roman" w:eastAsia="FangSong" w:cs="Times New Roman"/>
        </w:rPr>
        <w:t>本题是通过日常生活知识</w:t>
      </w:r>
      <w:r>
        <w:rPr>
          <w:rFonts w:hint="eastAsia" w:ascii="Times New Roman" w:hAnsi="Times New Roman" w:eastAsia="Times New Roman" w:cs="Times New Roman"/>
        </w:rPr>
        <w:t>，</w:t>
      </w:r>
      <w:r>
        <w:rPr>
          <w:rFonts w:hint="eastAsia" w:ascii="Times New Roman" w:hAnsi="Times New Roman" w:eastAsia="FangSong" w:cs="Times New Roman"/>
        </w:rPr>
        <w:t>来了解二维平面上周期地排列的一种结构</w:t>
      </w:r>
      <w:r>
        <w:rPr>
          <w:rFonts w:hint="eastAsia" w:ascii="Times New Roman" w:hAnsi="Times New Roman" w:eastAsia="Times New Roman" w:cs="Times New Roman"/>
        </w:rPr>
        <w:t>。</w:t>
      </w:r>
      <w:r>
        <w:rPr>
          <w:rFonts w:hint="eastAsia" w:ascii="Times New Roman" w:hAnsi="Times New Roman" w:eastAsia="FangSong" w:cs="Times New Roman"/>
        </w:rPr>
        <w:t>将这结构抽象成二维点阵</w:t>
      </w:r>
      <w:r>
        <w:rPr>
          <w:rFonts w:hint="eastAsia" w:ascii="Times New Roman" w:hAnsi="Times New Roman" w:eastAsia="Times New Roman" w:cs="Times New Roman"/>
        </w:rPr>
        <w:t>，</w:t>
      </w:r>
      <w:r>
        <w:rPr>
          <w:rFonts w:hint="eastAsia" w:ascii="Times New Roman" w:hAnsi="Times New Roman" w:eastAsia="FangSong" w:cs="Times New Roman"/>
        </w:rPr>
        <w:t>从中可划出点阵单位</w:t>
      </w:r>
      <w:r>
        <w:rPr>
          <w:rFonts w:hint="eastAsia" w:ascii="Times New Roman" w:hAnsi="Times New Roman" w:eastAsia="Times New Roman" w:cs="Times New Roman"/>
        </w:rPr>
        <w:t>，</w:t>
      </w:r>
      <w:r>
        <w:rPr>
          <w:rFonts w:hint="eastAsia" w:ascii="Times New Roman" w:hAnsi="Times New Roman" w:eastAsia="FangSong" w:cs="Times New Roman"/>
        </w:rPr>
        <w:t>计算出点阵参数</w:t>
      </w:r>
      <w:r>
        <w:rPr>
          <w:rFonts w:hint="eastAsia" w:ascii="Times New Roman" w:hAnsi="Times New Roman" w:eastAsia="Times New Roman" w:cs="Times New Roman"/>
        </w:rPr>
        <w:t>。</w:t>
      </w:r>
    </w:p>
    <w:p>
      <w:pPr>
        <w:spacing w:before="160" w:after="80"/>
      </w:pPr>
      <w:r>
        <w:pict>
          <v:rect style="width:0;height:1.5pt" o:hralign="center" o:hrstd="t" o:hr="t"/>
        </w:pict>
      </w:r>
    </w:p>
    <w:bookmarkEnd w:id="1306"/>
    <w:bookmarkStart w:id="1319" w:name="习题7.3"/>
    <w:p>
      <w:pPr>
        <w:pStyle w:val="Heading2"/>
        <w:spacing w:before="280" w:after="120"/>
      </w:pPr>
      <w:r>
        <w:rPr>
          <w:rFonts w:ascii="Times New Roman" w:hAnsi="Times New Roman" w:eastAsia="Times New Roman" w:cs="Times New Roman"/>
        </w:rPr>
        <w:t xml:space="preserve">3.200 </w:t>
      </w:r>
      <w:r>
        <w:rPr>
          <w:rFonts w:hint="eastAsia" w:ascii="Times New Roman" w:hAnsi="Times New Roman" w:eastAsia="SimHei" w:cs="Times New Roman"/>
        </w:rPr>
        <w:t>习题</w:t>
      </w:r>
      <w:r>
        <w:rPr>
          <w:rFonts w:hint="eastAsia" w:ascii="Times New Roman" w:hAnsi="Times New Roman" w:eastAsia="Times New Roman" w:cs="Times New Roman"/>
        </w:rPr>
        <w:t>7.3</w:t>
      </w:r>
    </w:p>
    <w:p>
      <w:pPr>
        <w:pStyle w:val="FirstParagraph"/>
      </w:pPr>
      <w:r>
        <w:rPr>
          <w:rFonts w:hint="eastAsia" w:ascii="Times New Roman" w:hAnsi="Times New Roman" w:eastAsia="FangSong" w:cs="Times New Roman"/>
        </w:rPr>
        <w:t xml:space="preserve">层状石墨分子中</w:t>
      </w:r>
      <w:r>
        <w:rPr>
          <w:rFonts w:ascii="Times New Roman" w:hAnsi="Times New Roman" w:eastAsia="Times New Roman" w:cs="Times New Roman"/>
        </w:rPr>
        <w:t xml:space="preserve"> C—C </w:t>
      </w:r>
      <w:r>
        <w:rPr>
          <w:rFonts w:hint="eastAsia" w:ascii="Times New Roman" w:hAnsi="Times New Roman" w:eastAsia="FangSong" w:cs="Times New Roman"/>
        </w:rPr>
        <w:t xml:space="preserve">键长为</w:t>
      </w:r>
      <w:r>
        <w:rPr>
          <w:rFonts w:ascii="Times New Roman" w:hAnsi="Times New Roman" w:eastAsia="Times New Roman" w:cs="Times New Roman"/>
        </w:rPr>
        <w:t xml:space="preserve"> 142 </w:t>
      </w:r>
      <w:r>
        <w:rPr>
          <w:rFonts w:hint="eastAsia" w:ascii="Times New Roman" w:hAnsi="Times New Roman" w:eastAsia="Times New Roman" w:cs="Times New Roman"/>
        </w:rPr>
        <w:t>pm，</w:t>
      </w:r>
      <w:r>
        <w:rPr>
          <w:rFonts w:hint="eastAsia" w:ascii="Times New Roman" w:hAnsi="Times New Roman" w:eastAsia="FangSong" w:cs="Times New Roman"/>
        </w:rPr>
        <w:t>试根据它的结构画出层形石墨分子的原子分布图</w:t>
      </w:r>
      <w:r>
        <w:rPr>
          <w:rFonts w:hint="eastAsia" w:ascii="Times New Roman" w:hAnsi="Times New Roman" w:eastAsia="Times New Roman" w:cs="Times New Roman"/>
        </w:rPr>
        <w:t>，</w:t>
      </w:r>
      <w:r>
        <w:rPr>
          <w:rFonts w:hint="eastAsia" w:ascii="Times New Roman" w:hAnsi="Times New Roman" w:eastAsia="FangSong" w:cs="Times New Roman"/>
        </w:rPr>
        <w:t>画出二维六方素晶胞</w:t>
      </w:r>
      <w:r>
        <w:rPr>
          <w:rFonts w:hint="eastAsia" w:ascii="Times New Roman" w:hAnsi="Times New Roman" w:eastAsia="Times New Roman" w:cs="Times New Roman"/>
        </w:rPr>
        <w:t>，</w:t>
      </w:r>
      <w:r>
        <w:rPr>
          <w:rFonts w:hint="eastAsia" w:ascii="Times New Roman" w:hAnsi="Times New Roman" w:eastAsia="FangSong" w:cs="Times New Roman"/>
        </w:rPr>
        <w:t>用对称元素的图示记号标明晶胞中存在的全部六次轴</w:t>
      </w:r>
      <w:r>
        <w:rPr>
          <w:rFonts w:hint="eastAsia" w:ascii="Times New Roman" w:hAnsi="Times New Roman" w:eastAsia="Times New Roman" w:cs="Times New Roman"/>
        </w:rPr>
        <w:t>，</w:t>
      </w:r>
      <w:r>
        <w:rPr>
          <w:rFonts w:hint="eastAsia" w:ascii="Times New Roman" w:hAnsi="Times New Roman" w:eastAsia="FangSong" w:cs="Times New Roman"/>
        </w:rPr>
        <w:t>并计算每一晶胞的面积</w:t>
      </w:r>
      <w:r>
        <w:rPr>
          <w:rFonts w:hint="eastAsia" w:ascii="Times New Roman" w:hAnsi="Times New Roman" w:eastAsia="Times New Roman" w:cs="Times New Roman"/>
        </w:rPr>
        <w:t>、</w:t>
      </w:r>
      <w:r>
        <w:rPr>
          <w:rFonts w:hint="eastAsia" w:ascii="Times New Roman" w:hAnsi="Times New Roman" w:eastAsia="FangSong" w:cs="Times New Roman"/>
        </w:rPr>
        <w:t>晶胞中包含的</w:t>
      </w:r>
      <w:r>
        <w:rPr>
          <w:rFonts w:ascii="Times New Roman" w:hAnsi="Times New Roman" w:eastAsia="Times New Roman" w:cs="Times New Roman"/>
        </w:rPr>
        <w:t xml:space="preserve"> C </w:t>
      </w:r>
      <w:r>
        <w:rPr>
          <w:rFonts w:hint="eastAsia" w:ascii="Times New Roman" w:hAnsi="Times New Roman" w:eastAsia="FangSong" w:cs="Times New Roman"/>
        </w:rPr>
        <w:t xml:space="preserve">原子数和</w:t>
      </w:r>
      <w:r>
        <w:rPr>
          <w:rFonts w:ascii="Times New Roman" w:hAnsi="Times New Roman" w:eastAsia="Times New Roman" w:cs="Times New Roman"/>
        </w:rPr>
        <w:t xml:space="preserve"> C—C </w:t>
      </w:r>
      <w:r>
        <w:rPr>
          <w:rFonts w:hint="eastAsia" w:ascii="Times New Roman" w:hAnsi="Times New Roman" w:eastAsia="FangSong" w:cs="Times New Roman"/>
        </w:rPr>
        <w:t>键数</w:t>
      </w:r>
      <w:r>
        <w:rPr>
          <w:rFonts w:hint="eastAsia" w:ascii="Times New Roman" w:hAnsi="Times New Roman" w:eastAsia="Times New Roman" w:cs="Times New Roman"/>
        </w:rPr>
        <w:t>，</w:t>
      </w:r>
      <w:r>
        <w:rPr>
          <w:rFonts w:hint="eastAsia" w:ascii="Times New Roman" w:hAnsi="Times New Roman" w:eastAsia="FangSong" w:cs="Times New Roman"/>
        </w:rPr>
        <w:t>画出点阵素单位</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hint="eastAsia" w:ascii="Times New Roman" w:hAnsi="Times New Roman" w:eastAsia="FangSong" w:cs="Times New Roman"/>
        </w:rPr>
        <w:t xml:space="preserve">解</w:t>
      </w:r>
      <w:r>
        <w:rPr>
          <w:rFonts w:ascii="Times New Roman" w:hAnsi="Times New Roman" w:eastAsia="Times New Roman" w:cs="Times New Roman"/>
        </w:rPr>
        <w:t xml:space="preserve"> </w:t>
      </w:r>
      <w:r>
        <w:rPr>
          <w:rFonts w:hint="eastAsia" w:ascii="Times New Roman" w:hAnsi="Times New Roman" w:eastAsia="FangSong" w:cs="Times New Roman"/>
        </w:rPr>
        <w:t xml:space="preserve">石墨层形分子结构示于图</w:t>
      </w:r>
      <w:r>
        <w:rPr>
          <w:rFonts w:ascii="Times New Roman" w:hAnsi="Times New Roman" w:eastAsia="Times New Roman" w:cs="Times New Roman"/>
        </w:rPr>
        <w:t xml:space="preserve"> </w:t>
      </w:r>
      <w:r>
        <w:rPr>
          <w:rFonts w:hint="eastAsia" w:ascii="Times New Roman" w:hAnsi="Times New Roman" w:eastAsia="Times New Roman" w:cs="Times New Roman"/>
        </w:rPr>
        <w:t>7.3(a)，</w:t>
      </w:r>
      <w:r>
        <w:rPr>
          <w:rFonts w:hint="eastAsia" w:ascii="Times New Roman" w:hAnsi="Times New Roman" w:eastAsia="FangSong" w:cs="Times New Roman"/>
        </w:rPr>
        <w:t>晶胞示于图</w:t>
      </w:r>
      <w:r>
        <w:rPr>
          <w:rFonts w:ascii="Times New Roman" w:hAnsi="Times New Roman" w:eastAsia="Times New Roman" w:cs="Times New Roman"/>
        </w:rPr>
        <w:t xml:space="preserve"> </w:t>
      </w:r>
      <w:r>
        <w:rPr>
          <w:rFonts w:hint="eastAsia" w:ascii="Times New Roman" w:hAnsi="Times New Roman" w:eastAsia="Times New Roman" w:cs="Times New Roman"/>
        </w:rPr>
        <w:t>7.3(b)，</w:t>
      </w:r>
      <w:r>
        <w:rPr>
          <w:rFonts w:hint="eastAsia" w:ascii="Times New Roman" w:hAnsi="Times New Roman" w:eastAsia="FangSong" w:cs="Times New Roman"/>
        </w:rPr>
        <w:t>图中键长单位为</w:t>
      </w:r>
      <w:r>
        <w:rPr>
          <w:rFonts w:ascii="Times New Roman" w:hAnsi="Times New Roman" w:eastAsia="Times New Roman" w:cs="Times New Roman"/>
        </w:rPr>
        <w:t xml:space="preserve"> </w:t>
      </w:r>
      <w:r>
        <w:rPr>
          <w:rFonts w:hint="eastAsia" w:ascii="Times New Roman" w:hAnsi="Times New Roman" w:eastAsia="Times New Roman" w:cs="Times New Roman"/>
        </w:rPr>
        <w:t>pm。</w:t>
      </w:r>
      <w:r>
        <w:rPr>
          <w:rFonts w:hint="eastAsia" w:ascii="Times New Roman" w:hAnsi="Times New Roman" w:eastAsia="FangSong" w:cs="Times New Roman"/>
        </w:rPr>
        <w:t>在晶胞中六次轴位置示于图</w:t>
      </w:r>
      <w:r>
        <w:rPr>
          <w:rFonts w:ascii="Times New Roman" w:hAnsi="Times New Roman" w:eastAsia="Times New Roman" w:cs="Times New Roman"/>
        </w:rPr>
        <w:t xml:space="preserve"> </w:t>
      </w:r>
      <w:r>
        <w:rPr>
          <w:rFonts w:hint="eastAsia" w:ascii="Times New Roman" w:hAnsi="Times New Roman" w:eastAsia="Times New Roman" w:cs="Times New Roman"/>
        </w:rPr>
        <w:t>7.3(c)，</w:t>
      </w:r>
      <w:r>
        <w:rPr>
          <w:rFonts w:hint="eastAsia" w:ascii="Times New Roman" w:hAnsi="Times New Roman" w:eastAsia="FangSong" w:cs="Times New Roman"/>
        </w:rPr>
        <w:t>点阵素单位示于图</w:t>
      </w:r>
      <w:r>
        <w:rPr>
          <w:rFonts w:ascii="Times New Roman" w:hAnsi="Times New Roman" w:eastAsia="Times New Roman" w:cs="Times New Roman"/>
        </w:rPr>
        <w:t xml:space="preserve"> 7.3(d)。</w:t>
      </w:r>
    </w:p>
    <w:p>
      <w:pPr>
        <w:pStyle w:val="BodyText"/>
      </w:pPr>
      <w:r>
        <w:rPr>
          <w:rFonts w:hint="eastAsia" w:ascii="Times New Roman" w:hAnsi="Times New Roman" w:eastAsia="FangSong" w:cs="Times New Roman"/>
        </w:rPr>
        <w:t xml:space="preserve">由图</w:t>
      </w:r>
      <w:r>
        <w:rPr>
          <w:rFonts w:ascii="Times New Roman" w:hAnsi="Times New Roman" w:eastAsia="Times New Roman" w:cs="Times New Roman"/>
        </w:rPr>
        <w:t xml:space="preserve"> 7.3(a) </w:t>
      </w:r>
      <w:r>
        <w:rPr>
          <w:rFonts w:hint="eastAsia" w:ascii="Times New Roman" w:hAnsi="Times New Roman" w:eastAsia="FangSong" w:cs="Times New Roman"/>
        </w:rPr>
        <w:t>可见</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在层形石墨分子结构中</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通过六元环中心具有六次旋转轴</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r>
          <m:rPr>
            <m:sty m:val="p"/>
          </m:rPr>
          <m:t>⬧</m:t>
        </m:r>
      </m:oMath>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对称性</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而通过每个</w:t>
      </w:r>
      <w:r>
        <w:rPr>
          <w:rFonts w:ascii="Times New Roman" w:hAnsi="Times New Roman" w:eastAsia="Times New Roman" w:cs="Times New Roman"/>
        </w:rPr>
        <w:t xml:space="preserve"> C </w:t>
      </w:r>
      <w:r>
        <w:rPr>
          <w:rFonts w:hint="eastAsia" w:ascii="Times New Roman" w:hAnsi="Times New Roman" w:eastAsia="FangSong" w:cs="Times New Roman"/>
        </w:rPr>
        <w:t>原子则具有六次反轴</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r>
          <m:rPr>
            <m:sty m:val="p"/>
          </m:rPr>
          <m:t>▴</m:t>
        </m:r>
      </m:oMath>
      <w:r>
        <w:rPr>
          <w:rFonts w:ascii="Times New Roman" w:hAnsi="Times New Roman" w:eastAsia="Times New Roman" w:cs="Times New Roman"/>
        </w:rPr>
        <w:t xml:space="preserve"> </w:t>
      </w:r>
      <w:r>
        <w:rPr>
          <w:rFonts w:ascii="Times New Roman" w:hAnsi="Times New Roman" w:eastAsia="Times New Roman" w:cs="Times New Roman"/>
        </w:rPr>
        <w:t xml:space="preserve">)。</w:t>
      </w:r>
    </w:p>
    <w:p>
      <w:pPr>
        <w:pStyle w:val="BodyText"/>
        <w:spacing w:before="160" w:after="80"/>
        <w:jc w:val="center"/>
      </w:pPr>
      <w:r>
        <w:rPr>
          <w:rFonts w:ascii="Times New Roman" w:hAnsi="Times New Roman" w:eastAsia="Times New Roman" w:cs="Times New Roman"/>
        </w:rPr>
        <w:drawing>
          <wp:inline>
            <wp:extent cx="3240000" cy="3117871"/>
            <wp:effectExtent b="0" l="0" r="0" t="0"/>
            <wp:docPr descr="" title="" id="1308" name="Picture"/>
            <a:graphic>
              <a:graphicData uri="http://schemas.openxmlformats.org/drawingml/2006/picture">
                <pic:pic>
                  <pic:nvPicPr>
                    <pic:cNvPr descr="d35d7dff530ad2f4aab0ee5465a6d46cac6e51d39b97521d4ca3abc8c4d095cc.jpg" id="1309" name="Picture"/>
                    <pic:cNvPicPr>
                      <a:picLocks noChangeArrowheads="1" noChangeAspect="1"/>
                    </pic:cNvPicPr>
                  </pic:nvPicPr>
                  <pic:blipFill>
                    <a:blip r:embed="rId1307"/>
                    <a:stretch>
                      <a:fillRect/>
                    </a:stretch>
                  </pic:blipFill>
                  <pic:spPr bwMode="auto">
                    <a:xfrm>
                      <a:off x="0" y="0"/>
                      <a:ext cx="3240000" cy="3117871"/>
                    </a:xfrm>
                    <a:prstGeom prst="rect">
                      <a:avLst/>
                    </a:prstGeom>
                    <a:noFill/>
                    <a:ln w="9525">
                      <a:noFill/>
                      <a:headEnd/>
                      <a:tailEnd/>
                    </a:ln>
                  </pic:spPr>
                </pic:pic>
              </a:graphicData>
            </a:graphic>
          </wp:inline>
        </w:drawing>
      </w:r>
      <w:r>
        <w:rPr>
          <w:rFonts w:ascii="Times New Roman" w:hAnsi="Times New Roman" w:eastAsia="Times New Roman" w:cs="Times New Roman"/>
        </w:rPr>
        <w:br/>
      </w:r>
      <w:r>
        <w:rPr>
          <w:rFonts w:ascii="Times New Roman" w:hAnsi="Times New Roman" w:eastAsia="Times New Roman" w:cs="Times New Roman"/>
        </w:rPr>
        <w:t xml:space="preserve">(a)</w:t>
      </w:r>
    </w:p>
    <w:p>
      <w:pPr>
        <w:pStyle w:val="BodyText"/>
        <w:spacing w:before="160" w:after="80"/>
        <w:jc w:val="center"/>
      </w:pPr>
      <w:r>
        <w:rPr>
          <w:rFonts w:ascii="Times New Roman" w:hAnsi="Times New Roman" w:eastAsia="Times New Roman" w:cs="Times New Roman"/>
        </w:rPr>
        <w:drawing>
          <wp:inline>
            <wp:extent cx="3289300" cy="2438400"/>
            <wp:effectExtent b="0" l="0" r="0" t="0"/>
            <wp:docPr descr="" title="" id="1311" name="Picture"/>
            <a:graphic>
              <a:graphicData uri="http://schemas.openxmlformats.org/drawingml/2006/picture">
                <pic:pic>
                  <pic:nvPicPr>
                    <pic:cNvPr descr="ad7ee076eb95c09c121f362aef26a4a75d64024fbacd1f45add2d095785fb07b.jpg" id="1312" name="Picture"/>
                    <pic:cNvPicPr>
                      <a:picLocks noChangeArrowheads="1" noChangeAspect="1"/>
                    </pic:cNvPicPr>
                  </pic:nvPicPr>
                  <pic:blipFill>
                    <a:blip r:embed="rId1310"/>
                    <a:stretch>
                      <a:fillRect/>
                    </a:stretch>
                  </pic:blipFill>
                  <pic:spPr bwMode="auto">
                    <a:xfrm>
                      <a:off x="0" y="0"/>
                      <a:ext cx="3289300" cy="2438400"/>
                    </a:xfrm>
                    <a:prstGeom prst="rect">
                      <a:avLst/>
                    </a:prstGeom>
                    <a:noFill/>
                    <a:ln w="9525">
                      <a:noFill/>
                      <a:headEnd/>
                      <a:tailEnd/>
                    </a:ln>
                  </pic:spPr>
                </pic:pic>
              </a:graphicData>
            </a:graphic>
          </wp:inline>
        </w:drawing>
      </w:r>
    </w:p>
    <w:p>
      <w:pPr>
        <w:pStyle w:val="BodyText"/>
        <w:spacing w:before="160" w:after="80"/>
        <w:jc w:val="center"/>
      </w:pPr>
      <w:r>
        <w:rPr>
          <w:rFonts w:ascii="Times New Roman" w:hAnsi="Times New Roman" w:eastAsia="Times New Roman" w:cs="Times New Roman"/>
        </w:rPr>
        <w:drawing>
          <wp:inline>
            <wp:extent cx="3327400" cy="2298700"/>
            <wp:effectExtent b="0" l="0" r="0" t="0"/>
            <wp:docPr descr="" title="" id="1314" name="Picture"/>
            <a:graphic>
              <a:graphicData uri="http://schemas.openxmlformats.org/drawingml/2006/picture">
                <pic:pic>
                  <pic:nvPicPr>
                    <pic:cNvPr descr="42a069a0857369265de8c99e1306200b1a3e844b9df2be7cf212cb1b7d14936c.jpg" id="1315" name="Picture"/>
                    <pic:cNvPicPr>
                      <a:picLocks noChangeArrowheads="1" noChangeAspect="1"/>
                    </pic:cNvPicPr>
                  </pic:nvPicPr>
                  <pic:blipFill>
                    <a:blip r:embed="rId1313"/>
                    <a:stretch>
                      <a:fillRect/>
                    </a:stretch>
                  </pic:blipFill>
                  <pic:spPr bwMode="auto">
                    <a:xfrm>
                      <a:off x="0" y="0"/>
                      <a:ext cx="3327400" cy="2298700"/>
                    </a:xfrm>
                    <a:prstGeom prst="rect">
                      <a:avLst/>
                    </a:prstGeom>
                    <a:noFill/>
                    <a:ln w="9525">
                      <a:noFill/>
                      <a:headEnd/>
                      <a:tailEnd/>
                    </a:ln>
                  </pic:spPr>
                </pic:pic>
              </a:graphicData>
            </a:graphic>
          </wp:inline>
        </w:drawing>
      </w:r>
    </w:p>
    <w:p>
      <w:pPr>
        <w:pStyle w:val="BodyText"/>
        <w:spacing w:before="160" w:after="80"/>
        <w:jc w:val="center"/>
      </w:pPr>
      <w:r>
        <w:rPr>
          <w:rFonts w:ascii="Times New Roman" w:hAnsi="Times New Roman" w:eastAsia="Times New Roman" w:cs="Times New Roman"/>
        </w:rPr>
        <w:drawing>
          <wp:inline>
            <wp:extent cx="3403600" cy="2120900"/>
            <wp:effectExtent b="0" l="0" r="0" t="0"/>
            <wp:docPr descr="" title="" id="1317" name="Picture"/>
            <a:graphic>
              <a:graphicData uri="http://schemas.openxmlformats.org/drawingml/2006/picture">
                <pic:pic>
                  <pic:nvPicPr>
                    <pic:cNvPr descr="36c2de54ae5bf93dd6c629c8418cbd90a6a50a1d57c0c496098426f430963697.jpg" id="1318" name="Picture"/>
                    <pic:cNvPicPr>
                      <a:picLocks noChangeArrowheads="1" noChangeAspect="1"/>
                    </pic:cNvPicPr>
                  </pic:nvPicPr>
                  <pic:blipFill>
                    <a:blip r:embed="rId1316"/>
                    <a:stretch>
                      <a:fillRect/>
                    </a:stretch>
                  </pic:blipFill>
                  <pic:spPr bwMode="auto">
                    <a:xfrm>
                      <a:off x="0" y="0"/>
                      <a:ext cx="3403600" cy="2120900"/>
                    </a:xfrm>
                    <a:prstGeom prst="rect">
                      <a:avLst/>
                    </a:prstGeom>
                    <a:noFill/>
                    <a:ln w="9525">
                      <a:noFill/>
                      <a:headEnd/>
                      <a:tailEnd/>
                    </a:ln>
                  </pic:spPr>
                </pic:pic>
              </a:graphicData>
            </a:graphic>
          </wp:inline>
        </w:drawing>
      </w:r>
      <w:r>
        <w:rPr>
          <w:rFonts w:ascii="Times New Roman" w:hAnsi="Times New Roman" w:eastAsia="Times New Roman" w:cs="Times New Roman"/>
        </w:rPr>
        <w:br/>
      </w:r>
      <w:r>
        <w:rPr>
          <w:rFonts w:ascii="Times New Roman" w:hAnsi="Times New Roman" w:eastAsia="Times New Roman" w:cs="Times New Roman"/>
        </w:rPr>
        <w:t xml:space="preserve">(d)</w:t>
      </w:r>
      <w:r>
        <w:rPr>
          <w:rFonts w:ascii="Times New Roman" w:hAnsi="Times New Roman" w:eastAsia="Times New Roman" w:cs="Times New Roman"/>
        </w:rPr>
        <w:br/>
      </w:r>
      <w:r>
        <w:rPr>
          <w:rFonts w:hint="eastAsia" w:ascii="Times New Roman" w:hAnsi="Times New Roman" w:eastAsia="FangSong" w:cs="Times New Roman"/>
        </w:rPr>
        <w:t xml:space="preserve">图</w:t>
      </w:r>
      <w:r>
        <w:rPr>
          <w:rFonts w:ascii="Times New Roman" w:hAnsi="Times New Roman" w:eastAsia="Times New Roman" w:cs="Times New Roman"/>
        </w:rPr>
        <w:t xml:space="preserve"> 7.3 </w:t>
      </w:r>
      <w:r>
        <w:rPr>
          <w:rFonts w:hint="eastAsia" w:ascii="Times New Roman" w:hAnsi="Times New Roman" w:eastAsia="FangSong" w:cs="Times New Roman"/>
        </w:rPr>
        <w:t xml:space="preserve">石墨层形分子的结构</w:t>
      </w:r>
      <w:r>
        <w:rPr>
          <w:rFonts w:ascii="Times New Roman" w:hAnsi="Times New Roman" w:eastAsia="Times New Roman" w:cs="Times New Roman"/>
        </w:rPr>
        <w:br/>
      </w:r>
      <w:r>
        <w:rPr>
          <w:rFonts w:hint="eastAsia" w:ascii="Times New Roman" w:hAnsi="Times New Roman" w:eastAsia="FangSong" w:cs="Times New Roman"/>
        </w:rPr>
        <w:t xml:space="preserve">晶胞边长</w:t>
      </w:r>
      <w:r>
        <w:rPr>
          <w:rFonts w:ascii="Times New Roman" w:hAnsi="Times New Roman" w:eastAsia="Times New Roman" w:cs="Times New Roman"/>
        </w:rPr>
        <w:t xml:space="preserve"> </w:t>
      </w:r>
      <m:oMath>
        <m:r>
          <m:t>a</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m:oMath>
        <m:r>
          <m:t>b</m:t>
        </m:r>
      </m:oMath>
      <w:r>
        <w:rPr>
          <w:rFonts w:ascii="Times New Roman" w:hAnsi="Times New Roman" w:eastAsia="Times New Roman" w:cs="Times New Roman"/>
        </w:rPr>
        <w:t xml:space="preserve"> </w:t>
      </w:r>
      <w:r>
        <w:rPr>
          <w:rFonts w:hint="eastAsia" w:ascii="Times New Roman" w:hAnsi="Times New Roman" w:eastAsia="FangSong" w:cs="Times New Roman"/>
        </w:rPr>
        <w:t>可按下式计算</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r>
            <m:t>a</m:t>
          </m:r>
          <m:r>
            <m:rPr>
              <m:sty m:val="p"/>
            </m:rPr>
            <m:t>=</m:t>
          </m:r>
          <m:r>
            <m:t>b</m:t>
          </m:r>
          <m:r>
            <m:rPr>
              <m:sty m:val="p"/>
            </m:rPr>
            <m:t>=</m:t>
          </m:r>
          <m:r>
            <m:t>2</m:t>
          </m:r>
          <m:r>
            <m:rPr>
              <m:sty m:val="p"/>
            </m:rPr>
            <m:t>×</m:t>
          </m:r>
          <m:r>
            <m:t>1</m:t>
          </m:r>
          <m:r>
            <m:t>4</m:t>
          </m:r>
          <m:r>
            <m:t>2</m:t>
          </m:r>
          <m:r>
            <m:rPr>
              <m:sty m:val="p"/>
            </m:rPr>
            <m:t>p</m:t>
          </m:r>
          <m:r>
            <m:rPr>
              <m:sty m:val="p"/>
            </m:rPr>
            <m:t>m</m:t>
          </m:r>
          <m:r>
            <m:rPr>
              <m:sty m:val="p"/>
            </m:rPr>
            <m:t>×</m:t>
          </m:r>
          <m:r>
            <m:rPr>
              <m:sty m:val="p"/>
            </m:rPr>
            <m:t>cos</m:t>
          </m:r>
          <m:r>
            <m:t>3</m:t>
          </m:r>
          <m:sSup>
            <m:e>
              <m:r>
                <m:t>0</m:t>
              </m:r>
            </m:e>
            <m:sup>
              <m:r>
                <m:rPr>
                  <m:sty m:val="p"/>
                </m:rPr>
                <m:t>∘</m:t>
              </m:r>
            </m:sup>
          </m:sSup>
          <m:r>
            <m:rPr>
              <m:sty m:val="p"/>
            </m:rPr>
            <m:t>=</m:t>
          </m:r>
          <m:r>
            <m:t>2</m:t>
          </m:r>
          <m:r>
            <m:t>4</m:t>
          </m:r>
          <m:r>
            <m:t>6</m:t>
          </m:r>
          <m:r>
            <m:rPr>
              <m:sty m:val="p"/>
            </m:rPr>
            <m:t>p</m:t>
          </m:r>
          <m:r>
            <m:rPr>
              <m:sty m:val="p"/>
            </m:rPr>
            <m:t>m</m:t>
          </m:r>
        </m:oMath>
      </m:oMathPara>
    </w:p>
    <w:p>
      <w:pPr>
        <w:pStyle w:val="FirstParagraph"/>
      </w:pPr>
      <w:r>
        <w:rPr>
          <w:rFonts w:hint="eastAsia" w:ascii="Times New Roman" w:hAnsi="Times New Roman" w:eastAsia="FangSong" w:cs="Times New Roman"/>
        </w:rPr>
        <w:t>晶胞面积可按下式计算</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r>
            <m:t>a</m:t>
          </m:r>
          <m:r>
            <m:rPr>
              <m:sty m:val="p"/>
            </m:rPr>
            <m:t>×</m:t>
          </m:r>
          <m:r>
            <m:t>b</m:t>
          </m:r>
          <m:r>
            <m:rPr>
              <m:sty m:val="p"/>
            </m:rPr>
            <m:t>×</m:t>
          </m:r>
          <m:r>
            <m:rPr>
              <m:sty m:val="p"/>
            </m:rPr>
            <m:t>sin</m:t>
          </m:r>
          <m:r>
            <m:t>6</m:t>
          </m:r>
          <m:sSup>
            <m:e>
              <m:r>
                <m:t>0</m:t>
              </m:r>
            </m:e>
            <m:sup>
              <m:r>
                <m:rPr>
                  <m:sty m:val="p"/>
                </m:rPr>
                <m:t>∘</m:t>
              </m:r>
            </m:sup>
          </m:sSup>
          <m:r>
            <m:rPr>
              <m:sty m:val="p"/>
            </m:rPr>
            <m:t>=</m:t>
          </m:r>
          <m:r>
            <m:t>2</m:t>
          </m:r>
          <m:r>
            <m:t>4</m:t>
          </m:r>
          <m:r>
            <m:t>6</m:t>
          </m:r>
          <m:r>
            <m:rPr>
              <m:sty m:val="p"/>
            </m:rPr>
            <m:t>p</m:t>
          </m:r>
          <m:r>
            <m:rPr>
              <m:sty m:val="p"/>
            </m:rPr>
            <m:t>m</m:t>
          </m:r>
          <m:r>
            <m:rPr>
              <m:sty m:val="p"/>
            </m:rPr>
            <m:t>×</m:t>
          </m:r>
          <m:r>
            <m:t>2</m:t>
          </m:r>
          <m:r>
            <m:t>4</m:t>
          </m:r>
          <m:r>
            <m:t>6</m:t>
          </m:r>
          <m:r>
            <m:rPr>
              <m:sty m:val="p"/>
            </m:rPr>
            <m:t>p</m:t>
          </m:r>
          <m:r>
            <m:rPr>
              <m:sty m:val="p"/>
            </m:rPr>
            <m:t>m</m:t>
          </m:r>
          <m:r>
            <m:rPr>
              <m:sty m:val="p"/>
            </m:rPr>
            <m:t>×</m:t>
          </m:r>
          <m:r>
            <m:rPr>
              <m:sty m:val="p"/>
            </m:rPr>
            <m:t>sin</m:t>
          </m:r>
          <m:r>
            <m:t>6</m:t>
          </m:r>
          <m:sSup>
            <m:e>
              <m:r>
                <m:t>0</m:t>
              </m:r>
            </m:e>
            <m:sup>
              <m:r>
                <m:rPr>
                  <m:sty m:val="p"/>
                </m:rPr>
                <m:t>∘</m:t>
              </m:r>
            </m:sup>
          </m:sSup>
          <m:r>
            <m:rPr>
              <m:sty m:val="p"/>
            </m:rPr>
            <m:t>=</m:t>
          </m:r>
          <m:r>
            <m:t>5</m:t>
          </m:r>
          <m:r>
            <m:rPr>
              <m:sty m:val="p"/>
            </m:rPr>
            <m:t>.</m:t>
          </m:r>
          <m:r>
            <m:t>2</m:t>
          </m:r>
          <m:r>
            <m:t>4</m:t>
          </m:r>
          <m:r>
            <m:rPr>
              <m:sty m:val="p"/>
            </m:rPr>
            <m:t>×</m:t>
          </m:r>
          <m:r>
            <m:t>1</m:t>
          </m:r>
          <m:sSup>
            <m:e>
              <m:r>
                <m:t>0</m:t>
              </m:r>
            </m:e>
            <m:sup>
              <m:r>
                <m:t>4</m:t>
              </m:r>
            </m:sup>
          </m:sSup>
          <m:sSup>
            <m:e>
              <m:r>
                <m:rPr>
                  <m:sty m:val="p"/>
                </m:rPr>
                <m:t>p</m:t>
              </m:r>
              <m:r>
                <m:rPr>
                  <m:sty m:val="p"/>
                </m:rPr>
                <m:t>m</m:t>
              </m:r>
            </m:e>
            <m:sup>
              <m:r>
                <m:t>2</m:t>
              </m:r>
            </m:sup>
          </m:sSup>
        </m:oMath>
      </m:oMathPara>
    </w:p>
    <w:p>
      <w:pPr>
        <w:pStyle w:val="FirstParagraph"/>
      </w:pPr>
      <w:r>
        <w:rPr>
          <w:rFonts w:hint="eastAsia" w:ascii="Times New Roman" w:hAnsi="Times New Roman" w:eastAsia="FangSong" w:cs="Times New Roman"/>
        </w:rPr>
        <w:t xml:space="preserve">晶胞中含</w:t>
      </w:r>
      <w:r>
        <w:rPr>
          <w:rFonts w:ascii="Times New Roman" w:hAnsi="Times New Roman" w:eastAsia="Times New Roman" w:cs="Times New Roman"/>
        </w:rPr>
        <w:t xml:space="preserve"> 2 </w:t>
      </w:r>
      <w:r>
        <w:rPr>
          <w:rFonts w:hint="eastAsia" w:ascii="Times New Roman" w:hAnsi="Times New Roman" w:eastAsia="FangSong" w:cs="Times New Roman"/>
        </w:rPr>
        <w:t xml:space="preserve">个</w:t>
      </w:r>
      <w:r>
        <w:rPr>
          <w:rFonts w:ascii="Times New Roman" w:hAnsi="Times New Roman" w:eastAsia="Times New Roman" w:cs="Times New Roman"/>
        </w:rPr>
        <w:t xml:space="preserve"> C </w:t>
      </w:r>
      <w:r>
        <w:rPr>
          <w:rFonts w:hint="eastAsia" w:ascii="Times New Roman" w:hAnsi="Times New Roman" w:eastAsia="FangSong" w:cs="Times New Roman"/>
        </w:rPr>
        <w:t>原子</w:t>
      </w:r>
      <w:r>
        <w:rPr>
          <w:rFonts w:hint="eastAsia" w:ascii="Times New Roman" w:hAnsi="Times New Roman" w:eastAsia="Times New Roman" w:cs="Times New Roman"/>
        </w:rPr>
        <w:t>,</w:t>
      </w:r>
      <w:r>
        <w:rPr>
          <w:rFonts w:ascii="Times New Roman" w:hAnsi="Times New Roman" w:eastAsia="Times New Roman" w:cs="Times New Roman"/>
        </w:rPr>
        <w:t xml:space="preserve"> 3 </w:t>
      </w:r>
      <w:r>
        <w:rPr>
          <w:rFonts w:hint="eastAsia" w:ascii="Times New Roman" w:hAnsi="Times New Roman" w:eastAsia="FangSong" w:cs="Times New Roman"/>
        </w:rPr>
        <w:t xml:space="preserve">根</w:t>
      </w:r>
      <w:r>
        <w:rPr>
          <w:rFonts w:ascii="Times New Roman" w:hAnsi="Times New Roman" w:eastAsia="Times New Roman" w:cs="Times New Roman"/>
        </w:rPr>
        <w:t xml:space="preserve"> C—C </w:t>
      </w:r>
      <w:r>
        <w:rPr>
          <w:rFonts w:hint="eastAsia" w:ascii="Times New Roman" w:hAnsi="Times New Roman" w:eastAsia="FangSong" w:cs="Times New Roman"/>
        </w:rPr>
        <w:t>键</w:t>
      </w:r>
      <w:r>
        <w:rPr>
          <w:rFonts w:hint="eastAsia" w:ascii="Times New Roman" w:hAnsi="Times New Roman" w:eastAsia="Times New Roman" w:cs="Times New Roman"/>
        </w:rPr>
        <w:t>。</w:t>
      </w:r>
    </w:p>
    <w:p>
      <w:pPr>
        <w:spacing w:before="160" w:after="80"/>
      </w:pPr>
      <w:r>
        <w:pict>
          <v:rect style="width:0;height:1.5pt" o:hralign="center" o:hrstd="t" o:hr="t"/>
        </w:pict>
      </w:r>
    </w:p>
    <w:bookmarkEnd w:id="1319"/>
    <w:bookmarkStart w:id="1332" w:name="习题7.4"/>
    <w:p>
      <w:pPr>
        <w:pStyle w:val="Heading2"/>
        <w:spacing w:before="280" w:after="120"/>
      </w:pPr>
      <w:r>
        <w:rPr>
          <w:rFonts w:ascii="Times New Roman" w:hAnsi="Times New Roman" w:eastAsia="Times New Roman" w:cs="Times New Roman"/>
        </w:rPr>
        <w:t xml:space="preserve">3.201 </w:t>
      </w:r>
      <w:r>
        <w:rPr>
          <w:rFonts w:hint="eastAsia" w:ascii="Times New Roman" w:hAnsi="Times New Roman" w:eastAsia="SimHei" w:cs="Times New Roman"/>
        </w:rPr>
        <w:t>习题</w:t>
      </w:r>
      <w:r>
        <w:rPr>
          <w:rFonts w:hint="eastAsia" w:ascii="Times New Roman" w:hAnsi="Times New Roman" w:eastAsia="Times New Roman" w:cs="Times New Roman"/>
        </w:rPr>
        <w:t>7.4</w:t>
      </w:r>
    </w:p>
    <w:p>
      <w:pPr>
        <w:pStyle w:val="FirstParagraph"/>
        <w:spacing w:after="80"/>
      </w:pPr>
      <w:r>
        <w:rPr>
          <w:rFonts w:hint="eastAsia" w:ascii="Times New Roman" w:hAnsi="Times New Roman" w:eastAsia="FangSong" w:cs="Times New Roman"/>
        </w:rPr>
        <w:t xml:space="preserve">下表给出由</w:t>
      </w:r>
      <w:r>
        <w:rPr>
          <w:rFonts w:ascii="Times New Roman" w:hAnsi="Times New Roman" w:eastAsia="Times New Roman" w:cs="Times New Roman"/>
        </w:rPr>
        <w:t xml:space="preserve"> X </w:t>
      </w:r>
      <w:r>
        <w:rPr>
          <w:rFonts w:hint="eastAsia" w:ascii="Times New Roman" w:hAnsi="Times New Roman" w:eastAsia="FangSong" w:cs="Times New Roman"/>
        </w:rPr>
        <w:t>射线衍射法测得的一些链形高分子的周期</w:t>
      </w:r>
      <w:r>
        <w:rPr>
          <w:rFonts w:hint="eastAsia" w:ascii="Times New Roman" w:hAnsi="Times New Roman" w:eastAsia="Times New Roman" w:cs="Times New Roman"/>
        </w:rPr>
        <w:t>。</w:t>
      </w:r>
      <w:r>
        <w:rPr>
          <w:rFonts w:hint="eastAsia" w:ascii="Times New Roman" w:hAnsi="Times New Roman" w:eastAsia="FangSong" w:cs="Times New Roman"/>
        </w:rPr>
        <w:t>试根据</w:t>
      </w:r>
      <w:r>
        <w:rPr>
          <w:rFonts w:ascii="Times New Roman" w:hAnsi="Times New Roman" w:eastAsia="Times New Roman" w:cs="Times New Roman"/>
        </w:rPr>
        <w:t xml:space="preserve"> C </w:t>
      </w:r>
      <w:r>
        <w:rPr>
          <w:rFonts w:hint="eastAsia" w:ascii="Times New Roman" w:hAnsi="Times New Roman" w:eastAsia="FangSong" w:cs="Times New Roman"/>
        </w:rPr>
        <w:t>原子的立体化学</w:t>
      </w:r>
      <w:r>
        <w:rPr>
          <w:rFonts w:hint="eastAsia" w:ascii="Times New Roman" w:hAnsi="Times New Roman" w:eastAsia="Times New Roman" w:cs="Times New Roman"/>
        </w:rPr>
        <w:t>，</w:t>
      </w:r>
      <w:r>
        <w:rPr>
          <w:rFonts w:hint="eastAsia" w:ascii="Times New Roman" w:hAnsi="Times New Roman" w:eastAsia="FangSong" w:cs="Times New Roman"/>
        </w:rPr>
        <w:t>画出这些聚合物的一维结构</w:t>
      </w:r>
      <w:r>
        <w:rPr>
          <w:rFonts w:hint="eastAsia" w:ascii="Times New Roman" w:hAnsi="Times New Roman" w:eastAsia="Times New Roman" w:cs="Times New Roman"/>
        </w:rPr>
        <w:t>；</w:t>
      </w:r>
      <w:r>
        <w:rPr>
          <w:rFonts w:hint="eastAsia" w:ascii="Times New Roman" w:hAnsi="Times New Roman" w:eastAsia="FangSong" w:cs="Times New Roman"/>
        </w:rPr>
        <w:t>找出它们的结构基元</w:t>
      </w:r>
      <w:r>
        <w:rPr>
          <w:rFonts w:hint="eastAsia" w:ascii="Times New Roman" w:hAnsi="Times New Roman" w:eastAsia="Times New Roman" w:cs="Times New Roman"/>
        </w:rPr>
        <w:t>；</w:t>
      </w:r>
      <w:r>
        <w:rPr>
          <w:rFonts w:hint="eastAsia" w:ascii="Times New Roman" w:hAnsi="Times New Roman" w:eastAsia="FangSong" w:cs="Times New Roman"/>
        </w:rPr>
        <w:t>比较这些聚合物链周期的大小</w:t>
      </w:r>
      <w:r>
        <w:rPr>
          <w:rFonts w:hint="eastAsia" w:ascii="Times New Roman" w:hAnsi="Times New Roman" w:eastAsia="Times New Roman" w:cs="Times New Roman"/>
        </w:rPr>
        <w:t>，</w:t>
      </w:r>
      <w:r>
        <w:rPr>
          <w:rFonts w:hint="eastAsia" w:ascii="Times New Roman" w:hAnsi="Times New Roman" w:eastAsia="FangSong" w:cs="Times New Roman"/>
        </w:rPr>
        <w:t>并解释原因</w:t>
      </w:r>
      <w:r>
        <w:rPr>
          <w:rFonts w:hint="eastAsia" w:ascii="Times New Roman" w:hAnsi="Times New Roman" w:eastAsia="Times New Roman" w:cs="Times New Roman"/>
        </w:rPr>
        <w:t>。</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jc w:val="center"/>
            </w:pPr>
            <w:r>
              <w:rPr>
                <w:rFonts w:hint="eastAsia" w:ascii="Times New Roman" w:hAnsi="Times New Roman" w:eastAsia="SimHei" w:cs="Times New Roman"/>
                <w:b/>
              </w:rPr>
              <w:t xml:space="preserve">高分子</w:t>
            </w:r>
          </w:p>
        </w:tc>
        <w:tc>
          <w:tcPr/>
          <w:p>
            <w:pPr>
              <w:pStyle w:val="Compact"/>
              <w:jc w:val="center"/>
            </w:pPr>
            <w:r>
              <w:rPr>
                <w:rFonts w:hint="eastAsia" w:ascii="Times New Roman" w:hAnsi="Times New Roman" w:eastAsia="SimHei" w:cs="Times New Roman"/>
                <w:b/>
              </w:rPr>
              <w:t xml:space="preserve">化学式</w:t>
            </w:r>
          </w:p>
        </w:tc>
        <w:tc>
          <w:tcPr/>
          <w:p>
            <w:pPr>
              <w:pStyle w:val="Compact"/>
              <w:jc w:val="center"/>
            </w:pPr>
            <w:r>
              <w:rPr>
                <w:rFonts w:hint="eastAsia" w:ascii="Times New Roman" w:hAnsi="Times New Roman" w:eastAsia="SimHei" w:cs="Times New Roman"/>
                <w:b/>
              </w:rPr>
              <w:t>链周期</w:t>
            </w:r>
            <w:r>
              <w:rPr>
                <w:rFonts w:hint="eastAsia" w:ascii="Times New Roman" w:hAnsi="Times New Roman" w:eastAsia="Times New Roman" w:cs="Times New Roman"/>
                <w:b/>
              </w:rPr>
              <w:t>/pm</w:t>
            </w:r>
          </w:p>
        </w:tc>
      </w:tr>
      <w:tr>
        <w:tc>
          <w:tcPr/>
          <w:p>
            <w:pPr>
              <w:pStyle w:val="Compact"/>
              <w:jc w:val="center"/>
            </w:pPr>
            <w:r>
              <w:rPr>
                <w:rFonts w:hint="eastAsia" w:ascii="Times New Roman" w:hAnsi="Times New Roman" w:eastAsia="FangSong" w:cs="Times New Roman"/>
              </w:rPr>
              <w:t xml:space="preserve">聚乙烯</w:t>
            </w:r>
          </w:p>
        </w:tc>
        <w:tc>
          <w:tcPr/>
          <w:p>
            <w:pPr>
              <w:pStyle w:val="Compact"/>
              <w:jc w:val="center"/>
            </w:pPr>
            <m:oMath>
              <m:r>
                <m:rPr>
                  <m:sty m:val="p"/>
                </m:rPr>
                <m:t>(</m:t>
              </m:r>
              <m:r>
                <m:t>C</m:t>
              </m:r>
              <m:sSub>
                <m:e>
                  <m:r>
                    <m:t>H</m:t>
                  </m:r>
                </m:e>
                <m:sub>
                  <m:r>
                    <m:t>2</m:t>
                  </m:r>
                </m:sub>
              </m:sSub>
              <m:r>
                <m:rPr>
                  <m:sty m:val="p"/>
                </m:rPr>
                <m:t>−</m:t>
              </m:r>
              <m:r>
                <m:t>C</m:t>
              </m:r>
              <m:sSub>
                <m:e>
                  <m:r>
                    <m:t>H</m:t>
                  </m:r>
                </m:e>
                <m:sub>
                  <m:r>
                    <m:t>2</m:t>
                  </m:r>
                </m:sub>
              </m:sSub>
              <m:sSub>
                <m:e>
                  <m:r>
                    <m:rPr>
                      <m:sty m:val="p"/>
                    </m:rPr>
                    <m:t>)</m:t>
                  </m:r>
                </m:e>
                <m:sub>
                  <m:r>
                    <m:t>n</m:t>
                  </m:r>
                </m:sub>
              </m:sSub>
            </m:oMath>
            <w:r>
              <w:rPr>
                <w:rFonts w:ascii="Times New Roman" w:hAnsi="Times New Roman" w:eastAsia="Times New Roman" w:cs="Times New Roman"/>
              </w:rPr>
              <w:t xml:space="preserve">​</w:t>
            </w:r>
          </w:p>
        </w:tc>
        <w:tc>
          <w:tcPr/>
          <w:p>
            <w:pPr>
              <w:pStyle w:val="Compact"/>
              <w:jc w:val="center"/>
            </w:pPr>
            <w:r>
              <w:rPr>
                <w:rFonts w:ascii="Times New Roman" w:hAnsi="Times New Roman" w:eastAsia="Times New Roman" w:cs="Times New Roman"/>
              </w:rPr>
              <w:t xml:space="preserve">252</w:t>
            </w:r>
          </w:p>
        </w:tc>
      </w:tr>
      <w:tr>
        <w:tc>
          <w:tcPr/>
          <w:p>
            <w:pPr>
              <w:pStyle w:val="Compact"/>
              <w:jc w:val="center"/>
            </w:pPr>
            <w:r>
              <w:rPr>
                <w:rFonts w:hint="eastAsia" w:ascii="Times New Roman" w:hAnsi="Times New Roman" w:eastAsia="FangSong" w:cs="Times New Roman"/>
              </w:rPr>
              <w:t xml:space="preserve">聚乙烯醇</w:t>
            </w:r>
          </w:p>
        </w:tc>
        <w:tc>
          <w:tcPr/>
          <w:p>
            <w:pPr>
              <w:pStyle w:val="Compact"/>
              <w:jc w:val="center"/>
            </w:pPr>
            <m:oMath>
              <m:r>
                <m:rPr>
                  <m:sty m:val="p"/>
                </m:rPr>
                <m:t>(</m:t>
              </m:r>
              <m:r>
                <m:t>C</m:t>
              </m:r>
              <m:sSub>
                <m:e>
                  <m:r>
                    <m:t>H</m:t>
                  </m:r>
                </m:e>
                <m:sub>
                  <m:r>
                    <m:t>2</m:t>
                  </m:r>
                </m:sub>
              </m:sSub>
              <m:r>
                <m:rPr>
                  <m:sty m:val="p"/>
                </m:rPr>
                <m:t>−</m:t>
              </m:r>
              <m:r>
                <m:t>C</m:t>
              </m:r>
              <m:r>
                <m:t>H</m:t>
              </m:r>
              <m:sSub>
                <m:e>
                  <m:r>
                    <m:rPr>
                      <m:sty m:val="p"/>
                    </m:rPr>
                    <m:t>)</m:t>
                  </m:r>
                </m:e>
                <m:sub>
                  <m:r>
                    <m:t>n</m:t>
                  </m:r>
                </m:sub>
              </m:sSub>
            </m:oMath>
            <w:r>
              <w:rPr>
                <w:rFonts w:ascii="Times New Roman" w:hAnsi="Times New Roman" w:eastAsia="Times New Roman" w:cs="Times New Roman"/>
              </w:rPr>
              <w:t xml:space="preserve"> </w:t>
            </w:r>
            <m:oMath>
              <m:r>
                <m:rPr>
                  <m:sty m:val="p"/>
                </m:rPr>
                <m:t>∣</m:t>
              </m:r>
            </m:oMath>
            <w:r>
              <w:rPr>
                <w:rFonts w:ascii="Times New Roman" w:hAnsi="Times New Roman" w:eastAsia="Times New Roman" w:cs="Times New Roman"/>
              </w:rPr>
              <w:t xml:space="preserve"> </w:t>
            </w:r>
            <w:r>
              <w:rPr>
                <w:rFonts w:ascii="Times New Roman" w:hAnsi="Times New Roman" w:eastAsia="Times New Roman" w:cs="Times New Roman"/>
              </w:rPr>
              <w:t xml:space="preserve">OH</w:t>
            </w:r>
          </w:p>
        </w:tc>
        <w:tc>
          <w:tcPr/>
          <w:p>
            <w:pPr>
              <w:pStyle w:val="Compact"/>
              <w:jc w:val="center"/>
            </w:pPr>
            <w:r>
              <w:rPr>
                <w:rFonts w:ascii="Times New Roman" w:hAnsi="Times New Roman" w:eastAsia="Times New Roman" w:cs="Times New Roman"/>
              </w:rPr>
              <w:t xml:space="preserve">252</w:t>
            </w:r>
          </w:p>
        </w:tc>
      </w:tr>
      <w:tr>
        <w:tc>
          <w:tcPr/>
          <w:p>
            <w:pPr>
              <w:pStyle w:val="Compact"/>
              <w:jc w:val="center"/>
            </w:pPr>
            <w:r>
              <w:rPr>
                <w:rFonts w:hint="eastAsia" w:ascii="Times New Roman" w:hAnsi="Times New Roman" w:eastAsia="FangSong" w:cs="Times New Roman"/>
              </w:rPr>
              <w:t xml:space="preserve">聚氯乙烯</w:t>
            </w:r>
          </w:p>
        </w:tc>
        <w:tc>
          <w:tcPr/>
          <w:p>
            <w:pPr>
              <w:pStyle w:val="Compact"/>
              <w:jc w:val="center"/>
            </w:pPr>
            <m:oMath>
              <m:r>
                <m:rPr>
                  <m:sty m:val="p"/>
                </m:rPr>
                <m:t>(</m:t>
              </m:r>
              <m:r>
                <m:t>C</m:t>
              </m:r>
              <m:sSub>
                <m:e>
                  <m:r>
                    <m:t>H</m:t>
                  </m:r>
                </m:e>
                <m:sub>
                  <m:r>
                    <m:t>2</m:t>
                  </m:r>
                </m:sub>
              </m:sSub>
              <m:r>
                <m:rPr>
                  <m:sty m:val="p"/>
                </m:rPr>
                <m:t>−</m:t>
              </m:r>
              <m:r>
                <m:t>C</m:t>
              </m:r>
              <m:r>
                <m:t>H</m:t>
              </m:r>
              <m:sSub>
                <m:e>
                  <m:r>
                    <m:rPr>
                      <m:sty m:val="p"/>
                    </m:rPr>
                    <m:t>)</m:t>
                  </m:r>
                </m:e>
                <m:sub>
                  <m:r>
                    <m:t>n</m:t>
                  </m:r>
                </m:sub>
              </m:sSub>
            </m:oMath>
            <w:r>
              <w:rPr>
                <w:rFonts w:ascii="Times New Roman" w:hAnsi="Times New Roman" w:eastAsia="Times New Roman" w:cs="Times New Roman"/>
              </w:rPr>
              <w:t xml:space="preserve"> </w:t>
            </w:r>
            <m:oMath>
              <m:r>
                <m:rPr>
                  <m:sty m:val="p"/>
                </m:rPr>
                <m:t>∣</m:t>
              </m:r>
            </m:oMath>
            <w:r>
              <w:rPr>
                <w:rFonts w:ascii="Times New Roman" w:hAnsi="Times New Roman" w:eastAsia="Times New Roman" w:cs="Times New Roman"/>
              </w:rPr>
              <w:t xml:space="preserve"> </w:t>
            </w:r>
            <w:r>
              <w:rPr>
                <w:rFonts w:ascii="Times New Roman" w:hAnsi="Times New Roman" w:eastAsia="Times New Roman" w:cs="Times New Roman"/>
              </w:rPr>
              <w:t xml:space="preserve">Cl</w:t>
            </w:r>
          </w:p>
        </w:tc>
        <w:tc>
          <w:tcPr/>
          <w:p>
            <w:pPr>
              <w:pStyle w:val="Compact"/>
              <w:jc w:val="center"/>
            </w:pPr>
            <w:r>
              <w:rPr>
                <w:rFonts w:ascii="Times New Roman" w:hAnsi="Times New Roman" w:eastAsia="Times New Roman" w:cs="Times New Roman"/>
              </w:rPr>
              <w:t xml:space="preserve">510</w:t>
            </w:r>
          </w:p>
        </w:tc>
      </w:tr>
      <w:tr>
        <w:tc>
          <w:tcPr/>
          <w:p>
            <w:pPr>
              <w:pStyle w:val="Compact"/>
              <w:jc w:val="center"/>
            </w:pPr>
            <w:r>
              <w:rPr>
                <w:rFonts w:hint="eastAsia" w:ascii="Times New Roman" w:hAnsi="Times New Roman" w:eastAsia="FangSong" w:cs="Times New Roman"/>
              </w:rPr>
              <w:t xml:space="preserve">聚偏二氯乙烯</w:t>
            </w:r>
          </w:p>
        </w:tc>
        <w:tc>
          <w:tcPr/>
          <w:p>
            <w:pPr>
              <w:pStyle w:val="Compact"/>
              <w:jc w:val="center"/>
            </w:pPr>
            <m:oMath>
              <m:r>
                <m:rPr>
                  <m:sty m:val="p"/>
                </m:rPr>
                <m:t>(</m:t>
              </m:r>
              <m:r>
                <m:t>C</m:t>
              </m:r>
              <m:sSub>
                <m:e>
                  <m:r>
                    <m:t>H</m:t>
                  </m:r>
                </m:e>
                <m:sub>
                  <m:r>
                    <m:t>2</m:t>
                  </m:r>
                </m:sub>
              </m:sSub>
              <m:r>
                <m:rPr>
                  <m:sty m:val="p"/>
                </m:rPr>
                <m:t>−</m:t>
              </m:r>
              <m:r>
                <m:t>C</m:t>
              </m:r>
              <m:sSub>
                <m:e>
                  <m:r>
                    <m:rPr>
                      <m:sty m:val="p"/>
                    </m:rPr>
                    <m:t>)</m:t>
                  </m:r>
                </m:e>
                <m:sub>
                  <m:r>
                    <m:t>n</m:t>
                  </m:r>
                </m:sub>
              </m:sSub>
            </m:oMath>
            <w:r>
              <w:rPr>
                <w:rFonts w:ascii="Times New Roman" w:hAnsi="Times New Roman" w:eastAsia="Times New Roman" w:cs="Times New Roman"/>
              </w:rPr>
              <w:t xml:space="preserve"> </w:t>
            </w:r>
            <m:oMath>
              <m:r>
                <m:rPr>
                  <m:sty m:val="p"/>
                </m:rPr>
                <m:t>∣</m:t>
              </m:r>
            </m:oMath>
            <w:r>
              <w:rPr>
                <w:rFonts w:ascii="Times New Roman" w:hAnsi="Times New Roman" w:eastAsia="Times New Roman" w:cs="Times New Roman"/>
              </w:rPr>
              <w:t xml:space="preserve"> </w:t>
            </w:r>
            <w:r>
              <w:rPr>
                <w:rFonts w:ascii="Times New Roman" w:hAnsi="Times New Roman" w:eastAsia="Times New Roman" w:cs="Times New Roman"/>
              </w:rPr>
              <w:t xml:space="preserve">Cl</w:t>
            </w:r>
          </w:p>
        </w:tc>
        <w:tc>
          <w:tcPr/>
          <w:p>
            <w:pPr>
              <w:pStyle w:val="Compact"/>
              <w:jc w:val="center"/>
            </w:pPr>
            <w:r>
              <w:rPr>
                <w:rFonts w:ascii="Times New Roman" w:hAnsi="Times New Roman" w:eastAsia="Times New Roman" w:cs="Times New Roman"/>
              </w:rPr>
              <w:t xml:space="preserve">470</w:t>
            </w:r>
          </w:p>
        </w:tc>
      </w:tr>
    </w:tbl>
    <w:p>
      <w:pPr>
        <w:pStyle w:val="BodyText"/>
        <w:spacing w:before="120"/>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spacing w:after="80"/>
      </w:pPr>
      <w:r>
        <w:rPr>
          <w:rFonts w:hint="eastAsia" w:ascii="Times New Roman" w:hAnsi="Times New Roman" w:eastAsia="FangSong" w:cs="Times New Roman"/>
        </w:rPr>
        <w:t xml:space="preserve">解</w:t>
      </w:r>
      <w:r>
        <w:rPr>
          <w:rFonts w:ascii="Times New Roman" w:hAnsi="Times New Roman" w:eastAsia="Times New Roman" w:cs="Times New Roman"/>
        </w:rPr>
        <w:t xml:space="preserve"> </w:t>
      </w:r>
      <w:r>
        <w:rPr>
          <w:rFonts w:hint="eastAsia" w:ascii="Times New Roman" w:hAnsi="Times New Roman" w:eastAsia="FangSong" w:cs="Times New Roman"/>
        </w:rPr>
        <w:t>依次画出这些高分子的结构于下</w:t>
      </w:r>
      <w:r>
        <w:rPr>
          <w:rFonts w:hint="eastAsia" w:ascii="Times New Roman" w:hAnsi="Times New Roman" w:eastAsia="Times New Roman" w:cs="Times New Roman"/>
        </w:rPr>
        <w:t>：</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jc w:val="center"/>
            </w:pPr>
            <w:r>
              <w:rPr>
                <w:rFonts w:hint="eastAsia" w:ascii="Times New Roman" w:hAnsi="Times New Roman" w:eastAsia="SimHei" w:cs="Times New Roman"/>
                <w:b/>
              </w:rPr>
              <w:t xml:space="preserve">高分子</w:t>
            </w:r>
          </w:p>
        </w:tc>
        <w:tc>
          <w:tcPr/>
          <w:p>
            <w:pPr>
              <w:pStyle w:val="Compact"/>
              <w:jc w:val="center"/>
            </w:pPr>
            <w:r>
              <w:rPr>
                <w:rFonts w:hint="eastAsia" w:ascii="Times New Roman" w:hAnsi="Times New Roman" w:eastAsia="SimHei" w:cs="Times New Roman"/>
                <w:b/>
              </w:rPr>
              <w:t xml:space="preserve">立体结构</w:t>
            </w:r>
          </w:p>
        </w:tc>
        <w:tc>
          <w:tcPr/>
          <w:p>
            <w:pPr>
              <w:pStyle w:val="Compact"/>
              <w:jc w:val="center"/>
            </w:pPr>
            <w:r>
              <w:rPr>
                <w:rFonts w:hint="eastAsia" w:ascii="Times New Roman" w:hAnsi="Times New Roman" w:eastAsia="SimHei" w:cs="Times New Roman"/>
                <w:b/>
              </w:rPr>
              <w:t xml:space="preserve">结构基元</w:t>
            </w:r>
          </w:p>
        </w:tc>
      </w:tr>
      <w:tr>
        <w:tc>
          <w:tcPr/>
          <w:p>
            <w:pPr>
              <w:pStyle w:val="Compact"/>
              <w:jc w:val="center"/>
            </w:pPr>
            <w:r>
              <w:rPr>
                <w:rFonts w:hint="eastAsia" w:ascii="Times New Roman" w:hAnsi="Times New Roman" w:eastAsia="FangSong" w:cs="Times New Roman"/>
              </w:rPr>
              <w:t xml:space="preserve">聚乙烯</w:t>
            </w:r>
          </w:p>
        </w:tc>
        <w:tc>
          <w:tcPr/>
          <w:p>
            <w:pPr>
              <w:pStyle w:val="Compact"/>
              <w:jc w:val="center"/>
            </w:pPr>
            <w:r>
              <w:rPr>
                <w:rFonts w:hint="eastAsia" w:ascii="Times New Roman" w:hAnsi="Times New Roman" w:eastAsia="FangSong" w:cs="Times New Roman"/>
              </w:rPr>
              <w:t>见图</w:t>
            </w:r>
            <w:r>
              <w:rPr>
                <w:rFonts w:hint="eastAsia" w:ascii="Times New Roman" w:hAnsi="Times New Roman" w:eastAsia="Times New Roman" w:cs="Times New Roman"/>
              </w:rPr>
              <w:t>（1）</w:t>
            </w:r>
          </w:p>
        </w:tc>
        <w:tc>
          <w:tcPr/>
          <w:p>
            <w:pPr>
              <w:pStyle w:val="Compact"/>
              <w:jc w:val="center"/>
            </w:pPr>
            <w:r>
              <w:rPr>
                <w:rFonts w:ascii="Times New Roman" w:hAnsi="Times New Roman" w:eastAsia="Times New Roman" w:cs="Times New Roman"/>
              </w:rPr>
              <w:t>2( CH</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p>
        </w:tc>
      </w:tr>
      <w:tr>
        <w:tc>
          <w:tcPr/>
          <w:p>
            <w:pPr>
              <w:pStyle w:val="Compact"/>
              <w:jc w:val="center"/>
            </w:pPr>
            <w:r>
              <w:rPr>
                <w:rFonts w:hint="eastAsia" w:ascii="Times New Roman" w:hAnsi="Times New Roman" w:eastAsia="FangSong" w:cs="Times New Roman"/>
              </w:rPr>
              <w:t xml:space="preserve">聚乙烯醇</w:t>
            </w:r>
          </w:p>
        </w:tc>
        <w:tc>
          <w:tcPr/>
          <w:p>
            <w:pPr>
              <w:pStyle w:val="Compact"/>
              <w:jc w:val="center"/>
            </w:pPr>
            <w:r>
              <w:rPr>
                <w:rFonts w:hint="eastAsia" w:ascii="Times New Roman" w:hAnsi="Times New Roman" w:eastAsia="FangSong" w:cs="Times New Roman"/>
              </w:rPr>
              <w:t>见图</w:t>
            </w:r>
            <w:r>
              <w:rPr>
                <w:rFonts w:hint="eastAsia" w:ascii="Times New Roman" w:hAnsi="Times New Roman" w:eastAsia="Times New Roman" w:cs="Times New Roman"/>
              </w:rPr>
              <w:t>（2）</w:t>
            </w:r>
          </w:p>
        </w:tc>
        <w:tc>
          <w:tcPr/>
          <w:p>
            <w:pPr>
              <w:pStyle w:val="Compact"/>
              <w:jc w:val="center"/>
            </w:pPr>
            <m:oMath>
              <m:r>
                <m:t>C</m:t>
              </m:r>
              <m:sSub>
                <m:e>
                  <m:r>
                    <m:t>H</m:t>
                  </m:r>
                </m:e>
                <m:sub>
                  <m:r>
                    <m:t>2</m:t>
                  </m:r>
                </m:sub>
              </m:sSub>
              <m:r>
                <m:t>C</m:t>
              </m:r>
              <m:r>
                <m:t>H</m:t>
              </m:r>
              <m:r>
                <m:t>O</m:t>
              </m:r>
              <m:r>
                <m:t>H</m:t>
              </m:r>
            </m:oMath>
            <w:r>
              <w:rPr>
                <w:rFonts w:ascii="Times New Roman" w:hAnsi="Times New Roman" w:eastAsia="Times New Roman" w:cs="Times New Roman"/>
              </w:rPr>
              <w:t xml:space="preserve">​</w:t>
            </w:r>
          </w:p>
        </w:tc>
      </w:tr>
      <w:tr>
        <w:tc>
          <w:tcPr/>
          <w:p>
            <w:pPr>
              <w:pStyle w:val="Compact"/>
              <w:jc w:val="center"/>
            </w:pPr>
            <w:r>
              <w:rPr>
                <w:rFonts w:hint="eastAsia" w:ascii="Times New Roman" w:hAnsi="Times New Roman" w:eastAsia="FangSong" w:cs="Times New Roman"/>
              </w:rPr>
              <w:t xml:space="preserve">聚氯乙烯</w:t>
            </w:r>
          </w:p>
        </w:tc>
        <w:tc>
          <w:tcPr/>
          <w:p>
            <w:pPr>
              <w:pStyle w:val="Compact"/>
              <w:jc w:val="center"/>
            </w:pPr>
            <w:r>
              <w:rPr>
                <w:rFonts w:hint="eastAsia" w:ascii="Times New Roman" w:hAnsi="Times New Roman" w:eastAsia="FangSong" w:cs="Times New Roman"/>
              </w:rPr>
              <w:t>见图</w:t>
            </w:r>
            <w:r>
              <w:rPr>
                <w:rFonts w:hint="eastAsia" w:ascii="Times New Roman" w:hAnsi="Times New Roman" w:eastAsia="Times New Roman" w:cs="Times New Roman"/>
              </w:rPr>
              <w:t>（3）</w:t>
            </w:r>
          </w:p>
        </w:tc>
        <w:tc>
          <w:tcPr/>
          <w:p>
            <w:pPr>
              <w:pStyle w:val="Compact"/>
              <w:jc w:val="center"/>
            </w:pPr>
            <m:oMath>
              <m:r>
                <m:t>2</m:t>
              </m:r>
              <m:r>
                <m:rPr>
                  <m:sty m:val="p"/>
                </m:rPr>
                <m:t>(</m:t>
              </m:r>
              <m:r>
                <m:t>C</m:t>
              </m:r>
              <m:sSub>
                <m:e>
                  <m:r>
                    <m:t>H</m:t>
                  </m:r>
                </m:e>
                <m:sub>
                  <m:r>
                    <m:t>2</m:t>
                  </m:r>
                </m:sub>
              </m:sSub>
              <m:r>
                <m:t>C</m:t>
              </m:r>
              <m:r>
                <m:t>H</m:t>
              </m:r>
              <m:r>
                <m:t>C</m:t>
              </m:r>
              <m:r>
                <m:t>l</m:t>
              </m:r>
              <m:r>
                <m:rPr>
                  <m:sty m:val="p"/>
                </m:rPr>
                <m:t>)</m:t>
              </m:r>
            </m:oMath>
            <w:r>
              <w:rPr>
                <w:rFonts w:ascii="Times New Roman" w:hAnsi="Times New Roman" w:eastAsia="Times New Roman" w:cs="Times New Roman"/>
              </w:rPr>
              <w:t xml:space="preserve">​</w:t>
            </w:r>
          </w:p>
        </w:tc>
      </w:tr>
      <w:tr>
        <w:tc>
          <w:tcPr/>
          <w:p>
            <w:pPr>
              <w:pStyle w:val="Compact"/>
              <w:jc w:val="center"/>
            </w:pPr>
            <w:r>
              <w:rPr>
                <w:rFonts w:hint="eastAsia" w:ascii="Times New Roman" w:hAnsi="Times New Roman" w:eastAsia="FangSong" w:cs="Times New Roman"/>
              </w:rPr>
              <w:t xml:space="preserve">聚偏二氯乙烯</w:t>
            </w:r>
          </w:p>
        </w:tc>
        <w:tc>
          <w:tcPr/>
          <w:p>
            <w:pPr>
              <w:pStyle w:val="Compact"/>
              <w:jc w:val="center"/>
            </w:pPr>
            <w:r>
              <w:rPr>
                <w:rFonts w:hint="eastAsia" w:ascii="Times New Roman" w:hAnsi="Times New Roman" w:eastAsia="FangSong" w:cs="Times New Roman"/>
              </w:rPr>
              <w:t>见图</w:t>
            </w:r>
            <w:r>
              <w:rPr>
                <w:rFonts w:hint="eastAsia" w:ascii="Times New Roman" w:hAnsi="Times New Roman" w:eastAsia="Times New Roman" w:cs="Times New Roman"/>
              </w:rPr>
              <w:t>（4）</w:t>
            </w:r>
          </w:p>
        </w:tc>
        <w:tc>
          <w:tcPr/>
          <w:p>
            <w:pPr>
              <w:pStyle w:val="Compact"/>
              <w:jc w:val="center"/>
            </w:pPr>
            <m:oMath>
              <m:r>
                <m:t>2</m:t>
              </m:r>
              <m:r>
                <m:rPr>
                  <m:sty m:val="p"/>
                </m:rPr>
                <m:t>(</m:t>
              </m:r>
              <m:r>
                <m:t>C</m:t>
              </m:r>
              <m:sSub>
                <m:e>
                  <m:r>
                    <m:t>H</m:t>
                  </m:r>
                </m:e>
                <m:sub>
                  <m:r>
                    <m:t>2</m:t>
                  </m:r>
                </m:sub>
              </m:sSub>
              <m:r>
                <m:t>C</m:t>
              </m:r>
              <m:r>
                <m:t>C</m:t>
              </m:r>
              <m:sSub>
                <m:e>
                  <m:r>
                    <m:t>l</m:t>
                  </m:r>
                </m:e>
                <m:sub>
                  <m:r>
                    <m:t>2</m:t>
                  </m:r>
                </m:sub>
              </m:sSub>
              <m:r>
                <m:rPr>
                  <m:sty m:val="p"/>
                </m:rPr>
                <m:t>)</m:t>
              </m:r>
            </m:oMath>
            <w:r>
              <w:rPr>
                <w:rFonts w:ascii="Times New Roman" w:hAnsi="Times New Roman" w:eastAsia="Times New Roman" w:cs="Times New Roman"/>
              </w:rPr>
              <w:t xml:space="preserve">​</w:t>
            </w:r>
          </w:p>
        </w:tc>
      </w:tr>
    </w:tbl>
    <w:p>
      <w:pPr>
        <w:pStyle w:val="BodyText"/>
        <w:spacing w:before="120"/>
      </w:pPr>
      <w:r>
        <w:rPr>
          <w:rFonts w:hint="eastAsia" w:ascii="Times New Roman" w:hAnsi="Times New Roman" w:eastAsia="Times New Roman" w:cs="Times New Roman"/>
        </w:rPr>
        <w:t>（1）</w:t>
      </w:r>
      <w:r>
        <w:rPr>
          <w:rFonts w:hint="eastAsia" w:ascii="Times New Roman" w:hAnsi="Times New Roman" w:eastAsia="FangSong" w:cs="Times New Roman"/>
        </w:rPr>
        <w:t>聚乙烯</w:t>
      </w:r>
    </w:p>
    <w:p>
      <w:pPr>
        <w:pStyle w:val="BodyText"/>
        <w:spacing w:before="160" w:after="80"/>
        <w:jc w:val="center"/>
      </w:pPr>
      <w:r>
        <w:rPr>
          <w:rFonts w:ascii="Times New Roman" w:hAnsi="Times New Roman" w:eastAsia="Times New Roman" w:cs="Times New Roman"/>
        </w:rPr>
        <w:drawing>
          <wp:inline>
            <wp:extent cx="3600000" cy="1167363"/>
            <wp:effectExtent b="0" l="0" r="0" t="0"/>
            <wp:docPr descr="" title="" id="1321" name="Picture"/>
            <a:graphic>
              <a:graphicData uri="http://schemas.openxmlformats.org/drawingml/2006/picture">
                <pic:pic>
                  <pic:nvPicPr>
                    <pic:cNvPr descr="d9e9bdc77bb457938b552eeb47e3c50e8c08ab9a95c5a9336a7d2ca45b63c5cc.jpg" id="1322" name="Picture"/>
                    <pic:cNvPicPr>
                      <a:picLocks noChangeArrowheads="1" noChangeAspect="1"/>
                    </pic:cNvPicPr>
                  </pic:nvPicPr>
                  <pic:blipFill>
                    <a:blip r:embed="rId1320"/>
                    <a:stretch>
                      <a:fillRect/>
                    </a:stretch>
                  </pic:blipFill>
                  <pic:spPr bwMode="auto">
                    <a:xfrm>
                      <a:off x="0" y="0"/>
                      <a:ext cx="3600000" cy="1167363"/>
                    </a:xfrm>
                    <a:prstGeom prst="rect">
                      <a:avLst/>
                    </a:prstGeom>
                    <a:noFill/>
                    <a:ln w="9525">
                      <a:noFill/>
                      <a:headEnd/>
                      <a:tailEnd/>
                    </a:ln>
                  </pic:spPr>
                </pic:pic>
              </a:graphicData>
            </a:graphic>
          </wp:inline>
        </w:drawing>
      </w:r>
    </w:p>
    <w:p>
      <w:pPr>
        <w:pStyle w:val="BodyText"/>
      </w:pPr>
      <w:r>
        <w:rPr>
          <w:rFonts w:hint="eastAsia" w:ascii="Times New Roman" w:hAnsi="Times New Roman" w:eastAsia="Times New Roman" w:cs="Times New Roman"/>
        </w:rPr>
        <w:t>（2）</w:t>
      </w:r>
      <w:r>
        <w:rPr>
          <w:rFonts w:hint="eastAsia" w:ascii="Times New Roman" w:hAnsi="Times New Roman" w:eastAsia="FangSong" w:cs="Times New Roman"/>
        </w:rPr>
        <w:t>聚乙烯醇</w:t>
      </w:r>
    </w:p>
    <w:p>
      <w:pPr>
        <w:pStyle w:val="BodyText"/>
        <w:spacing w:before="160" w:after="80"/>
        <w:jc w:val="center"/>
      </w:pPr>
      <w:r>
        <w:rPr>
          <w:rFonts w:ascii="Times New Roman" w:hAnsi="Times New Roman" w:eastAsia="Times New Roman" w:cs="Times New Roman"/>
        </w:rPr>
        <w:drawing>
          <wp:inline>
            <wp:extent cx="3600000" cy="1351806"/>
            <wp:effectExtent b="0" l="0" r="0" t="0"/>
            <wp:docPr descr="" title="" id="1324" name="Picture"/>
            <a:graphic>
              <a:graphicData uri="http://schemas.openxmlformats.org/drawingml/2006/picture">
                <pic:pic>
                  <pic:nvPicPr>
                    <pic:cNvPr descr="81518fcc7f9f3311e20f69318603e0cfc17989727814e756fc30f8ef857c77be.jpg" id="1325" name="Picture"/>
                    <pic:cNvPicPr>
                      <a:picLocks noChangeArrowheads="1" noChangeAspect="1"/>
                    </pic:cNvPicPr>
                  </pic:nvPicPr>
                  <pic:blipFill>
                    <a:blip r:embed="rId1323"/>
                    <a:stretch>
                      <a:fillRect/>
                    </a:stretch>
                  </pic:blipFill>
                  <pic:spPr bwMode="auto">
                    <a:xfrm>
                      <a:off x="0" y="0"/>
                      <a:ext cx="3600000" cy="1351806"/>
                    </a:xfrm>
                    <a:prstGeom prst="rect">
                      <a:avLst/>
                    </a:prstGeom>
                    <a:noFill/>
                    <a:ln w="9525">
                      <a:noFill/>
                      <a:headEnd/>
                      <a:tailEnd/>
                    </a:ln>
                  </pic:spPr>
                </pic:pic>
              </a:graphicData>
            </a:graphic>
          </wp:inline>
        </w:drawing>
      </w:r>
    </w:p>
    <w:p>
      <w:pPr>
        <w:pStyle w:val="BodyText"/>
      </w:pPr>
      <w:r>
        <w:rPr>
          <w:rFonts w:hint="eastAsia" w:ascii="Times New Roman" w:hAnsi="Times New Roman" w:eastAsia="Times New Roman" w:cs="Times New Roman"/>
        </w:rPr>
        <w:t>（3）</w:t>
      </w:r>
      <w:r>
        <w:rPr>
          <w:rFonts w:hint="eastAsia" w:ascii="Times New Roman" w:hAnsi="Times New Roman" w:eastAsia="FangSong" w:cs="Times New Roman"/>
        </w:rPr>
        <w:t>聚氯乙烯</w:t>
      </w:r>
    </w:p>
    <w:p>
      <w:pPr>
        <w:pStyle w:val="BodyText"/>
        <w:spacing w:before="160" w:after="80"/>
        <w:jc w:val="center"/>
      </w:pPr>
      <w:r>
        <w:rPr>
          <w:rFonts w:ascii="Times New Roman" w:hAnsi="Times New Roman" w:eastAsia="Times New Roman" w:cs="Times New Roman"/>
        </w:rPr>
        <w:drawing>
          <wp:inline>
            <wp:extent cx="3600000" cy="1393788"/>
            <wp:effectExtent b="0" l="0" r="0" t="0"/>
            <wp:docPr descr="" title="" id="1327" name="Picture"/>
            <a:graphic>
              <a:graphicData uri="http://schemas.openxmlformats.org/drawingml/2006/picture">
                <pic:pic>
                  <pic:nvPicPr>
                    <pic:cNvPr descr="2bdd7d42ad4898cabf286ea23beb576d66b7e046be638ad432b4f9e3fb1af7e1.jpg" id="1328" name="Picture"/>
                    <pic:cNvPicPr>
                      <a:picLocks noChangeArrowheads="1" noChangeAspect="1"/>
                    </pic:cNvPicPr>
                  </pic:nvPicPr>
                  <pic:blipFill>
                    <a:blip r:embed="rId1326"/>
                    <a:stretch>
                      <a:fillRect/>
                    </a:stretch>
                  </pic:blipFill>
                  <pic:spPr bwMode="auto">
                    <a:xfrm>
                      <a:off x="0" y="0"/>
                      <a:ext cx="3600000" cy="1393788"/>
                    </a:xfrm>
                    <a:prstGeom prst="rect">
                      <a:avLst/>
                    </a:prstGeom>
                    <a:noFill/>
                    <a:ln w="9525">
                      <a:noFill/>
                      <a:headEnd/>
                      <a:tailEnd/>
                    </a:ln>
                  </pic:spPr>
                </pic:pic>
              </a:graphicData>
            </a:graphic>
          </wp:inline>
        </w:drawing>
      </w:r>
    </w:p>
    <w:p>
      <w:pPr>
        <w:pStyle w:val="BodyText"/>
      </w:pPr>
      <w:r>
        <w:rPr>
          <w:rFonts w:hint="eastAsia" w:ascii="Times New Roman" w:hAnsi="Times New Roman" w:eastAsia="Times New Roman" w:cs="Times New Roman"/>
        </w:rPr>
        <w:t>（4）</w:t>
      </w:r>
      <w:r>
        <w:rPr>
          <w:rFonts w:hint="eastAsia" w:ascii="Times New Roman" w:hAnsi="Times New Roman" w:eastAsia="FangSong" w:cs="Times New Roman"/>
        </w:rPr>
        <w:t>聚偏二氯乙烯</w:t>
      </w:r>
    </w:p>
    <w:p>
      <w:pPr>
        <w:pStyle w:val="BodyText"/>
        <w:spacing w:before="160" w:after="80"/>
        <w:jc w:val="center"/>
      </w:pPr>
      <w:r>
        <w:rPr>
          <w:rFonts w:ascii="Times New Roman" w:hAnsi="Times New Roman" w:eastAsia="Times New Roman" w:cs="Times New Roman"/>
        </w:rPr>
        <w:drawing>
          <wp:inline>
            <wp:extent cx="3600000" cy="1461087"/>
            <wp:effectExtent b="0" l="0" r="0" t="0"/>
            <wp:docPr descr="" title="" id="1330" name="Picture"/>
            <a:graphic>
              <a:graphicData uri="http://schemas.openxmlformats.org/drawingml/2006/picture">
                <pic:pic>
                  <pic:nvPicPr>
                    <pic:cNvPr descr="8a7edca1c8a711d3fe0cf7e2af516fe46289d51179181722f44f1a1dad3f110a.jpg" id="1331" name="Picture"/>
                    <pic:cNvPicPr>
                      <a:picLocks noChangeArrowheads="1" noChangeAspect="1"/>
                    </pic:cNvPicPr>
                  </pic:nvPicPr>
                  <pic:blipFill>
                    <a:blip r:embed="rId1329"/>
                    <a:stretch>
                      <a:fillRect/>
                    </a:stretch>
                  </pic:blipFill>
                  <pic:spPr bwMode="auto">
                    <a:xfrm>
                      <a:off x="0" y="0"/>
                      <a:ext cx="3600000" cy="1461087"/>
                    </a:xfrm>
                    <a:prstGeom prst="rect">
                      <a:avLst/>
                    </a:prstGeom>
                    <a:noFill/>
                    <a:ln w="9525">
                      <a:noFill/>
                      <a:headEnd/>
                      <a:tailEnd/>
                    </a:ln>
                  </pic:spPr>
                </pic:pic>
              </a:graphicData>
            </a:graphic>
          </wp:inline>
        </w:drawing>
      </w:r>
    </w:p>
    <w:p>
      <w:pPr>
        <w:pStyle w:val="BodyText"/>
      </w:pPr>
      <w:r>
        <w:rPr>
          <w:rFonts w:hint="eastAsia" w:ascii="Times New Roman" w:hAnsi="Times New Roman" w:eastAsia="FangSong" w:cs="Times New Roman"/>
        </w:rPr>
        <w:t>在聚乙烯</w:t>
      </w:r>
      <w:r>
        <w:rPr>
          <w:rFonts w:hint="eastAsia" w:ascii="Times New Roman" w:hAnsi="Times New Roman" w:eastAsia="Times New Roman" w:cs="Times New Roman"/>
        </w:rPr>
        <w:t>、</w:t>
      </w:r>
      <w:r>
        <w:rPr>
          <w:rFonts w:hint="eastAsia" w:ascii="Times New Roman" w:hAnsi="Times New Roman" w:eastAsia="FangSong" w:cs="Times New Roman"/>
        </w:rPr>
        <w:t>聚乙烯醇和聚氯乙烯分子中</w:t>
      </w:r>
      <w:r>
        <w:rPr>
          <w:rFonts w:hint="eastAsia" w:ascii="Times New Roman" w:hAnsi="Times New Roman" w:eastAsia="Times New Roman" w:cs="Times New Roman"/>
        </w:rPr>
        <w:t>，C</w:t>
      </w:r>
      <w:r>
        <w:rPr>
          <w:rFonts w:hint="eastAsia" w:ascii="Times New Roman" w:hAnsi="Times New Roman" w:eastAsia="FangSong" w:cs="Times New Roman"/>
        </w:rPr>
        <w:t>原子以</w:t>
      </w:r>
      <w:r>
        <w:rPr>
          <w:rFonts w:ascii="Times New Roman" w:hAnsi="Times New Roman" w:eastAsia="Times New Roman" w:cs="Times New Roman"/>
        </w:rPr>
        <w:t xml:space="preserve"> </w:t>
      </w:r>
      <m:oMath>
        <m:sSup>
          <m:e>
            <m:r>
              <m:rPr>
                <m:sty m:val="p"/>
              </m:rPr>
              <m:t>s</m:t>
            </m:r>
            <m:r>
              <m:rPr>
                <m:sty m:val="p"/>
              </m:rPr>
              <m:t>p</m:t>
            </m:r>
          </m:e>
          <m:sup>
            <m:r>
              <m:t>3</m:t>
            </m:r>
          </m:sup>
        </m:sSup>
      </m:oMath>
      <w:r>
        <w:rPr>
          <w:rFonts w:ascii="Times New Roman" w:hAnsi="Times New Roman" w:eastAsia="Times New Roman" w:cs="Times New Roman"/>
        </w:rPr>
        <w:t xml:space="preserve"> </w:t>
      </w:r>
      <w:r>
        <w:rPr>
          <w:rFonts w:hint="eastAsia" w:ascii="Times New Roman" w:hAnsi="Times New Roman" w:eastAsia="FangSong" w:cs="Times New Roman"/>
        </w:rPr>
        <w:t>杂化轨道成键</w:t>
      </w:r>
      <w:r>
        <w:rPr>
          <w:rFonts w:hint="eastAsia" w:ascii="Times New Roman" w:hAnsi="Times New Roman" w:eastAsia="Times New Roman" w:cs="Times New Roman"/>
        </w:rPr>
        <w:t>，</w:t>
      </w:r>
      <w:r>
        <w:rPr>
          <w:rFonts w:hint="eastAsia" w:ascii="Times New Roman" w:hAnsi="Times New Roman" w:eastAsia="FangSong" w:cs="Times New Roman"/>
        </w:rPr>
        <w:t>呈四面体构型</w:t>
      </w:r>
      <w:r>
        <w:rPr>
          <w:rFonts w:hint="eastAsia" w:ascii="Times New Roman" w:hAnsi="Times New Roman" w:eastAsia="Times New Roman" w:cs="Times New Roman"/>
        </w:rPr>
        <w:t>，C—C</w:t>
      </w:r>
      <w:r>
        <w:rPr>
          <w:rFonts w:hint="eastAsia" w:ascii="Times New Roman" w:hAnsi="Times New Roman" w:eastAsia="FangSong" w:cs="Times New Roman"/>
        </w:rPr>
        <w:t>键长</w:t>
      </w:r>
      <w:r>
        <w:rPr>
          <w:rFonts w:ascii="Times New Roman" w:hAnsi="Times New Roman" w:eastAsia="Times New Roman" w:cs="Times New Roman"/>
        </w:rPr>
        <w:t xml:space="preserve"> </w:t>
      </w:r>
      <m:oMath>
        <m:r>
          <m:t>154</m:t>
        </m:r>
        <m:r>
          <m:rPr>
            <m:sty m:val="p"/>
          </m:rPr>
          <m:t>p</m:t>
        </m:r>
        <m:r>
          <m:rPr>
            <m:sty m:val="p"/>
          </m:rPr>
          <m:t>m</m:t>
        </m:r>
      </m:oMath>
      <w:r>
        <w:rPr>
          <w:rFonts w:ascii="Times New Roman" w:hAnsi="Times New Roman" w:eastAsia="Times New Roman" w:cs="Times New Roman"/>
        </w:rPr>
        <w:t xml:space="preserve"> </w:t>
      </w:r>
      <w:r>
        <w:rPr>
          <w:rFonts w:hint="eastAsia" w:ascii="Times New Roman" w:hAnsi="Times New Roman" w:eastAsia="Times New Roman" w:cs="Times New Roman"/>
        </w:rPr>
        <w:t xml:space="preserve">，</w:t>
      </w:r>
      <w:r>
        <w:rPr>
          <w:rFonts w:ascii="Times New Roman" w:hAnsi="Times New Roman" w:eastAsia="Times New Roman" w:cs="Times New Roman"/>
        </w:rPr>
        <w:t xml:space="preserve"> </w:t>
      </w:r>
      <m:oMath>
        <m:oMathPr>
          <m:ctrlPr>
            <w:rPr>
              <w:sz w:val="28"/>
              <w:szCs w:val="28"/>
            </w:rPr>
          </m:ctrlPr>
        </m:oMathPr>
        <m:r>
          <m:rPr>
            <m:sty m:val="p"/>
          </m:rPr>
          <m:t>∠</m:t>
        </m:r>
        <m:r>
          <m:t>C</m:t>
        </m:r>
        <m:r>
          <m:rPr>
            <m:sty m:val="p"/>
          </m:rPr>
          <m:t>−</m:t>
        </m:r>
        <m:r>
          <m:t>C</m:t>
        </m:r>
        <m:r>
          <m:rPr>
            <m:sty m:val="p"/>
          </m:rPr>
          <m:t>−</m:t>
        </m:r>
        <m:r>
          <m:t>C</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为</w:t>
      </w:r>
      <w:r>
        <w:rPr>
          <w:rFonts w:ascii="Times New Roman" w:hAnsi="Times New Roman" w:eastAsia="Times New Roman" w:cs="Times New Roman"/>
        </w:rPr>
        <w:t xml:space="preserve"> </w:t>
      </w:r>
      <m:oMath>
        <m:oMathPr>
          <m:ctrlPr>
            <w:rPr>
              <w:sz w:val="28"/>
              <w:szCs w:val="28"/>
            </w:rPr>
          </m:ctrlPr>
        </m:oMathPr>
        <m:sSup>
          <m:e>
            <m:r>
              <m:t>109.5</m:t>
            </m:r>
          </m:e>
          <m:sup>
            <m:r>
              <m:rPr>
                <m:sty m:val="p"/>
              </m:rPr>
              <m:t>∘</m:t>
            </m:r>
          </m:sup>
        </m:sSup>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全部</w:t>
      </w:r>
      <w:r>
        <w:rPr>
          <w:rFonts w:hint="eastAsia" w:ascii="Times New Roman" w:hAnsi="Times New Roman" w:eastAsia="Times New Roman" w:cs="Times New Roman"/>
        </w:rPr>
        <w:t>C</w:t>
      </w:r>
      <w:r>
        <w:rPr>
          <w:rFonts w:hint="eastAsia" w:ascii="Times New Roman" w:hAnsi="Times New Roman" w:eastAsia="FangSong" w:cs="Times New Roman"/>
        </w:rPr>
        <w:t>原子都处在同一平面上</w:t>
      </w:r>
      <w:r>
        <w:rPr>
          <w:rFonts w:hint="eastAsia" w:ascii="Times New Roman" w:hAnsi="Times New Roman" w:eastAsia="Times New Roman" w:cs="Times New Roman"/>
        </w:rPr>
        <w:t>，</w:t>
      </w:r>
      <w:r>
        <w:rPr>
          <w:rFonts w:hint="eastAsia" w:ascii="Times New Roman" w:hAnsi="Times New Roman" w:eastAsia="FangSong" w:cs="Times New Roman"/>
        </w:rPr>
        <w:t>呈伸展的构象</w:t>
      </w:r>
      <w:r>
        <w:rPr>
          <w:rFonts w:hint="eastAsia" w:ascii="Times New Roman" w:hAnsi="Times New Roman" w:eastAsia="Times New Roman" w:cs="Times New Roman"/>
        </w:rPr>
        <w:t>。</w:t>
      </w:r>
      <w:r>
        <w:rPr>
          <w:rFonts w:hint="eastAsia" w:ascii="Times New Roman" w:hAnsi="Times New Roman" w:eastAsia="FangSong" w:cs="Times New Roman"/>
        </w:rPr>
        <w:t>重复周期长度前两个为</w:t>
      </w:r>
      <w:r>
        <w:rPr>
          <w:rFonts w:ascii="Times New Roman" w:hAnsi="Times New Roman" w:eastAsia="Times New Roman" w:cs="Times New Roman"/>
        </w:rPr>
        <w:t xml:space="preserve"> </w:t>
      </w:r>
      <m:oMath>
        <m:r>
          <m:t>252</m:t>
        </m:r>
        <m:r>
          <m:rPr>
            <m:sty m:val="p"/>
          </m:rPr>
          <m:t>p</m:t>
        </m:r>
        <m:r>
          <m:rPr>
            <m:sty m:val="p"/>
          </m:rPr>
          <m:t>m</m:t>
        </m:r>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这数值正好等于</w:t>
      </w:r>
    </w:p>
    <w:p>
      <w:pPr>
        <w:pStyle w:val="BodyText"/>
      </w:pPr>
      <m:oMathPara>
        <m:oMathParaPr>
          <m:jc m:val="center"/>
          <m:ctrlPr>
            <w:rPr>
              <w:sz w:val="28"/>
              <w:szCs w:val="28"/>
            </w:rPr>
          </m:ctrlPr>
        </m:oMathParaPr>
        <m:oMath>
          <m:r>
            <m:t>2</m:t>
          </m:r>
          <m:r>
            <m:rPr>
              <m:sty m:val="p"/>
            </m:rPr>
            <m:t>×</m:t>
          </m:r>
          <m:r>
            <m:t>1</m:t>
          </m:r>
          <m:r>
            <m:t>5</m:t>
          </m:r>
          <m:r>
            <m:t>4</m:t>
          </m:r>
          <m:r>
            <m:rPr>
              <m:sty m:val="p"/>
            </m:rPr>
            <m:t>p</m:t>
          </m:r>
          <m:r>
            <m:rPr>
              <m:sty m:val="p"/>
            </m:rPr>
            <m:t>m</m:t>
          </m:r>
          <m:r>
            <m:rPr>
              <m:sty m:val="p"/>
            </m:rPr>
            <m:t>×</m:t>
          </m:r>
          <m:r>
            <m:rPr>
              <m:sty m:val="p"/>
            </m:rPr>
            <m:t>sin</m:t>
          </m:r>
          <m:d>
            <m:dPr>
              <m:begChr m:val="("/>
              <m:sepChr m:val=""/>
              <m:endChr m:val=")"/>
              <m:grow/>
            </m:dPr>
            <m:e>
              <m:f>
                <m:fPr>
                  <m:type m:val="bar"/>
                </m:fPr>
                <m:num>
                  <m:r>
                    <m:t>1</m:t>
                  </m:r>
                  <m:r>
                    <m:t>0</m:t>
                  </m:r>
                  <m:r>
                    <m:t>9</m:t>
                  </m:r>
                  <m:r>
                    <m:rPr>
                      <m:sty m:val="p"/>
                    </m:rPr>
                    <m:t>.</m:t>
                  </m:r>
                  <m:sSup>
                    <m:e>
                      <m:r>
                        <m:t>5</m:t>
                      </m:r>
                    </m:e>
                    <m:sup>
                      <m:r>
                        <m:rPr>
                          <m:sty m:val="p"/>
                        </m:rPr>
                        <m:t>∘</m:t>
                      </m:r>
                    </m:sup>
                  </m:sSup>
                </m:num>
                <m:den>
                  <m:r>
                    <m:t>2</m:t>
                  </m:r>
                </m:den>
              </m:f>
            </m:e>
          </m:d>
          <m:r>
            <m:rPr>
              <m:sty m:val="p"/>
            </m:rPr>
            <m:t>=</m:t>
          </m:r>
          <m:r>
            <m:t>2</m:t>
          </m:r>
          <m:r>
            <m:t>5</m:t>
          </m:r>
          <m:r>
            <m:t>2</m:t>
          </m:r>
          <m:r>
            <m:rPr>
              <m:sty m:val="p"/>
            </m:rPr>
            <m:t>p</m:t>
          </m:r>
          <m:r>
            <m:rPr>
              <m:sty m:val="p"/>
            </m:rPr>
            <m:t>m</m:t>
          </m:r>
        </m:oMath>
      </m:oMathPara>
    </w:p>
    <w:p>
      <w:pPr>
        <w:pStyle w:val="FirstParagraph"/>
      </w:pPr>
      <w:r>
        <w:rPr>
          <w:rFonts w:hint="eastAsia" w:ascii="Times New Roman" w:hAnsi="Times New Roman" w:eastAsia="FangSong" w:cs="Times New Roman"/>
        </w:rPr>
        <w:t xml:space="preserve">聚氯乙烯因</w:t>
      </w:r>
      <w:r>
        <w:rPr>
          <w:rFonts w:ascii="Times New Roman" w:hAnsi="Times New Roman" w:eastAsia="Times New Roman" w:cs="Times New Roman"/>
        </w:rPr>
        <w:t xml:space="preserve"> Cl </w:t>
      </w:r>
      <w:r>
        <w:rPr>
          <w:rFonts w:hint="eastAsia" w:ascii="Times New Roman" w:hAnsi="Times New Roman" w:eastAsia="FangSong" w:cs="Times New Roman"/>
        </w:rPr>
        <w:t xml:space="preserve">原子的范德华半径为</w:t>
      </w:r>
      <w:r>
        <w:rPr>
          <w:rFonts w:ascii="Times New Roman" w:hAnsi="Times New Roman" w:eastAsia="Times New Roman" w:cs="Times New Roman"/>
        </w:rPr>
        <w:t xml:space="preserve"> 184 pm, </w:t>
      </w:r>
      <w:r>
        <w:rPr>
          <w:rFonts w:hint="eastAsia" w:ascii="Times New Roman" w:hAnsi="Times New Roman" w:eastAsia="FangSong" w:cs="Times New Roman"/>
        </w:rPr>
        <w:t>需要交错排列</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因而它的周期接近</w:t>
      </w:r>
      <w:r>
        <w:rPr>
          <w:rFonts w:ascii="Times New Roman" w:hAnsi="Times New Roman" w:eastAsia="Times New Roman" w:cs="Times New Roman"/>
        </w:rPr>
        <w:t xml:space="preserve"> 252 pm </w:t>
      </w:r>
      <w:r>
        <w:rPr>
          <w:rFonts w:hint="eastAsia" w:ascii="Times New Roman" w:hAnsi="Times New Roman" w:eastAsia="FangSong" w:cs="Times New Roman"/>
        </w:rPr>
        <w:t xml:space="preserve">的</w:t>
      </w:r>
      <w:r>
        <w:rPr>
          <w:rFonts w:ascii="Times New Roman" w:hAnsi="Times New Roman" w:eastAsia="Times New Roman" w:cs="Times New Roman"/>
        </w:rPr>
        <w:t xml:space="preserve"> 2 </w:t>
      </w:r>
      <w:r>
        <w:rPr>
          <w:rFonts w:hint="eastAsia" w:ascii="Times New Roman" w:hAnsi="Times New Roman" w:eastAsia="FangSong" w:cs="Times New Roman"/>
        </w:rPr>
        <w:t>倍</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rPr>
        <w:t xml:space="preserve">聚偏二氯乙烯因为同一个</w:t>
      </w:r>
      <w:r>
        <w:rPr>
          <w:rFonts w:ascii="Times New Roman" w:hAnsi="Times New Roman" w:eastAsia="Times New Roman" w:cs="Times New Roman"/>
        </w:rPr>
        <w:t xml:space="preserve"> C </w:t>
      </w:r>
      <w:r>
        <w:rPr>
          <w:rFonts w:hint="eastAsia" w:ascii="Times New Roman" w:hAnsi="Times New Roman" w:eastAsia="FangSong" w:cs="Times New Roman"/>
        </w:rPr>
        <w:t xml:space="preserve">原子上连接了</w:t>
      </w:r>
      <w:r>
        <w:rPr>
          <w:rFonts w:ascii="Times New Roman" w:hAnsi="Times New Roman" w:eastAsia="Times New Roman" w:cs="Times New Roman"/>
        </w:rPr>
        <w:t xml:space="preserve"> 2 </w:t>
      </w:r>
      <w:r>
        <w:rPr>
          <w:rFonts w:hint="eastAsia" w:ascii="Times New Roman" w:hAnsi="Times New Roman" w:eastAsia="FangSong" w:cs="Times New Roman"/>
        </w:rPr>
        <w:t xml:space="preserve">个</w:t>
      </w:r>
      <w:r>
        <w:rPr>
          <w:rFonts w:ascii="Times New Roman" w:hAnsi="Times New Roman" w:eastAsia="Times New Roman" w:cs="Times New Roman"/>
        </w:rPr>
        <w:t xml:space="preserve"> Cl </w:t>
      </w:r>
      <w:r>
        <w:rPr>
          <w:rFonts w:hint="eastAsia" w:ascii="Times New Roman" w:hAnsi="Times New Roman" w:eastAsia="FangSong" w:cs="Times New Roman"/>
        </w:rPr>
        <w:t>原子</w:t>
      </w:r>
      <w:r>
        <w:rPr>
          <w:rFonts w:hint="eastAsia" w:ascii="Times New Roman" w:hAnsi="Times New Roman" w:eastAsia="Times New Roman" w:cs="Times New Roman"/>
        </w:rPr>
        <w:t>，</w:t>
      </w:r>
      <w:r>
        <w:rPr>
          <w:rFonts w:hint="eastAsia" w:ascii="Times New Roman" w:hAnsi="Times New Roman" w:eastAsia="FangSong" w:cs="Times New Roman"/>
        </w:rPr>
        <w:t>必须改变</w:t>
      </w:r>
      <w:r>
        <w:rPr>
          <w:rFonts w:hint="eastAsia" w:ascii="Times New Roman" w:hAnsi="Times New Roman" w:eastAsia="Times New Roman" w:cs="Times New Roman"/>
        </w:rPr>
        <w:t>—C—C—C—</w:t>
      </w:r>
      <w:r>
        <w:rPr>
          <w:rFonts w:hint="eastAsia" w:ascii="Times New Roman" w:hAnsi="Times New Roman" w:eastAsia="FangSong" w:cs="Times New Roman"/>
        </w:rPr>
        <w:t>链的伸展构象</w:t>
      </w:r>
      <w:r>
        <w:rPr>
          <w:rFonts w:hint="eastAsia" w:ascii="Times New Roman" w:hAnsi="Times New Roman" w:eastAsia="Times New Roman" w:cs="Times New Roman"/>
        </w:rPr>
        <w:t>，</w:t>
      </w:r>
      <w:r>
        <w:rPr>
          <w:rFonts w:hint="eastAsia" w:ascii="Times New Roman" w:hAnsi="Times New Roman" w:eastAsia="FangSong" w:cs="Times New Roman"/>
        </w:rPr>
        <w:t>利用单键可旋转的性质</w:t>
      </w:r>
      <w:r>
        <w:rPr>
          <w:rFonts w:hint="eastAsia" w:ascii="Times New Roman" w:hAnsi="Times New Roman" w:eastAsia="Times New Roman" w:cs="Times New Roman"/>
        </w:rPr>
        <w:t>，</w:t>
      </w:r>
      <w:r>
        <w:rPr>
          <w:rFonts w:hint="eastAsia" w:ascii="Times New Roman" w:hAnsi="Times New Roman" w:eastAsia="FangSong" w:cs="Times New Roman"/>
        </w:rPr>
        <w:t>改变扭角</w:t>
      </w:r>
      <w:r>
        <w:rPr>
          <w:rFonts w:hint="eastAsia" w:ascii="Times New Roman" w:hAnsi="Times New Roman" w:eastAsia="Times New Roman" w:cs="Times New Roman"/>
        </w:rPr>
        <w:t>，</w:t>
      </w:r>
      <w:r>
        <w:rPr>
          <w:rFonts w:hint="eastAsia" w:ascii="Times New Roman" w:hAnsi="Times New Roman" w:eastAsia="FangSong" w:cs="Times New Roman"/>
        </w:rPr>
        <w:t>使碳链扭曲</w:t>
      </w:r>
      <w:r>
        <w:rPr>
          <w:rFonts w:hint="eastAsia" w:ascii="Times New Roman" w:hAnsi="Times New Roman" w:eastAsia="Times New Roman" w:cs="Times New Roman"/>
        </w:rPr>
        <w:t>，</w:t>
      </w:r>
      <w:r>
        <w:rPr>
          <w:rFonts w:hint="eastAsia" w:ascii="Times New Roman" w:hAnsi="Times New Roman" w:eastAsia="FangSong" w:cs="Times New Roman"/>
        </w:rPr>
        <w:t>分子中的</w:t>
      </w:r>
      <w:r>
        <w:rPr>
          <w:rFonts w:ascii="Times New Roman" w:hAnsi="Times New Roman" w:eastAsia="Times New Roman" w:cs="Times New Roman"/>
        </w:rPr>
        <w:t xml:space="preserve"> C </w:t>
      </w:r>
      <w:r>
        <w:rPr>
          <w:rFonts w:hint="eastAsia" w:ascii="Times New Roman" w:hAnsi="Times New Roman" w:eastAsia="FangSong" w:cs="Times New Roman"/>
        </w:rPr>
        <w:t>原子不在一个平面上</w:t>
      </w:r>
      <w:r>
        <w:rPr>
          <w:rFonts w:hint="eastAsia" w:ascii="Times New Roman" w:hAnsi="Times New Roman" w:eastAsia="Times New Roman" w:cs="Times New Roman"/>
        </w:rPr>
        <w:t>，</w:t>
      </w:r>
      <w:r>
        <w:rPr>
          <w:rFonts w:hint="eastAsia" w:ascii="Times New Roman" w:hAnsi="Times New Roman" w:eastAsia="FangSong" w:cs="Times New Roman"/>
        </w:rPr>
        <w:t>如上图所示</w:t>
      </w:r>
      <w:r>
        <w:rPr>
          <w:rFonts w:hint="eastAsia" w:ascii="Times New Roman" w:hAnsi="Times New Roman" w:eastAsia="Times New Roman" w:cs="Times New Roman"/>
        </w:rPr>
        <w:t>。</w:t>
      </w:r>
      <w:r>
        <w:rPr>
          <w:rFonts w:hint="eastAsia" w:ascii="Times New Roman" w:hAnsi="Times New Roman" w:eastAsia="FangSong" w:cs="Times New Roman"/>
        </w:rPr>
        <w:t>这时因碳链扭曲</w:t>
      </w:r>
      <w:r>
        <w:rPr>
          <w:rFonts w:hint="eastAsia" w:ascii="Times New Roman" w:hAnsi="Times New Roman" w:eastAsia="Times New Roman" w:cs="Times New Roman"/>
        </w:rPr>
        <w:t>，</w:t>
      </w:r>
      <w:r>
        <w:rPr>
          <w:rFonts w:hint="eastAsia" w:ascii="Times New Roman" w:hAnsi="Times New Roman" w:eastAsia="FangSong" w:cs="Times New Roman"/>
        </w:rPr>
        <w:t>而使周期长度缩短至</w:t>
      </w:r>
      <w:r>
        <w:rPr>
          <w:rFonts w:ascii="Times New Roman" w:hAnsi="Times New Roman" w:eastAsia="Times New Roman" w:cs="Times New Roman"/>
        </w:rPr>
        <w:t xml:space="preserve"> 470 pm。</w:t>
      </w:r>
    </w:p>
    <w:p>
      <w:pPr>
        <w:spacing w:before="160" w:after="80"/>
      </w:pPr>
      <w:r>
        <w:pict>
          <v:rect style="width:0;height:1.5pt" o:hralign="center" o:hrstd="t" o:hr="t"/>
        </w:pict>
      </w:r>
    </w:p>
    <w:bookmarkEnd w:id="1332"/>
    <w:bookmarkStart w:id="1339" w:name="习题7.5"/>
    <w:p>
      <w:pPr>
        <w:pStyle w:val="Heading2"/>
        <w:spacing w:before="280" w:after="120"/>
      </w:pPr>
      <w:r>
        <w:rPr>
          <w:rFonts w:ascii="Times New Roman" w:hAnsi="Times New Roman" w:eastAsia="Times New Roman" w:cs="Times New Roman"/>
        </w:rPr>
        <w:t xml:space="preserve">3.202 </w:t>
      </w:r>
      <w:r>
        <w:rPr>
          <w:rFonts w:hint="eastAsia" w:ascii="Times New Roman" w:hAnsi="Times New Roman" w:eastAsia="SimHei" w:cs="Times New Roman"/>
        </w:rPr>
        <w:t>习题</w:t>
      </w:r>
      <w:r>
        <w:rPr>
          <w:rFonts w:hint="eastAsia" w:ascii="Times New Roman" w:hAnsi="Times New Roman" w:eastAsia="Times New Roman" w:cs="Times New Roman"/>
        </w:rPr>
        <w:t>7.5</w:t>
      </w:r>
    </w:p>
    <w:p>
      <w:pPr>
        <w:pStyle w:val="FirstParagraph"/>
      </w:pPr>
      <w:r>
        <w:rPr>
          <w:rFonts w:hint="eastAsia" w:ascii="Times New Roman" w:hAnsi="Times New Roman" w:eastAsia="FangSong" w:cs="Times New Roman"/>
        </w:rPr>
        <w:t>有一组点</w:t>
      </w:r>
      <w:r>
        <w:rPr>
          <w:rFonts w:hint="eastAsia" w:ascii="Times New Roman" w:hAnsi="Times New Roman" w:eastAsia="Times New Roman" w:cs="Times New Roman"/>
        </w:rPr>
        <w:t>，</w:t>
      </w:r>
      <w:r>
        <w:rPr>
          <w:rFonts w:hint="eastAsia" w:ascii="Times New Roman" w:hAnsi="Times New Roman" w:eastAsia="FangSong" w:cs="Times New Roman"/>
        </w:rPr>
        <w:t>周期地分布于空间</w:t>
      </w:r>
      <w:r>
        <w:rPr>
          <w:rFonts w:hint="eastAsia" w:ascii="Times New Roman" w:hAnsi="Times New Roman" w:eastAsia="Times New Roman" w:cs="Times New Roman"/>
        </w:rPr>
        <w:t>，</w:t>
      </w:r>
      <w:r>
        <w:rPr>
          <w:rFonts w:hint="eastAsia" w:ascii="Times New Roman" w:hAnsi="Times New Roman" w:eastAsia="FangSong" w:cs="Times New Roman"/>
        </w:rPr>
        <w:t>其平行六面体周期重复单位如图</w:t>
      </w:r>
      <w:r>
        <w:rPr>
          <w:rFonts w:hint="eastAsia" w:ascii="Times New Roman" w:hAnsi="Times New Roman" w:eastAsia="Times New Roman" w:cs="Times New Roman"/>
        </w:rPr>
        <w:t>7.5(a)</w:t>
      </w:r>
      <w:r>
        <w:rPr>
          <w:rFonts w:hint="eastAsia" w:ascii="Times New Roman" w:hAnsi="Times New Roman" w:eastAsia="FangSong" w:cs="Times New Roman"/>
        </w:rPr>
        <w:t>所示</w:t>
      </w:r>
      <w:r>
        <w:rPr>
          <w:rFonts w:hint="eastAsia" w:ascii="Times New Roman" w:hAnsi="Times New Roman" w:eastAsia="Times New Roman" w:cs="Times New Roman"/>
        </w:rPr>
        <w:t>。</w:t>
      </w:r>
      <w:r>
        <w:rPr>
          <w:rFonts w:hint="eastAsia" w:ascii="Times New Roman" w:hAnsi="Times New Roman" w:eastAsia="FangSong" w:cs="Times New Roman"/>
        </w:rPr>
        <w:t>问这一组点是否构成一点阵</w:t>
      </w:r>
      <w:r>
        <w:rPr>
          <w:rFonts w:hint="eastAsia" w:ascii="Times New Roman" w:hAnsi="Times New Roman" w:eastAsia="Times New Roman" w:cs="Times New Roman"/>
        </w:rPr>
        <w:t>？</w:t>
      </w:r>
      <w:r>
        <w:rPr>
          <w:rFonts w:hint="eastAsia" w:ascii="Times New Roman" w:hAnsi="Times New Roman" w:eastAsia="FangSong" w:cs="Times New Roman"/>
        </w:rPr>
        <w:t>说明理由</w:t>
      </w:r>
      <w:r>
        <w:rPr>
          <w:rFonts w:hint="eastAsia" w:ascii="Times New Roman" w:hAnsi="Times New Roman" w:eastAsia="Times New Roman" w:cs="Times New Roman"/>
        </w:rPr>
        <w:t>，</w:t>
      </w:r>
      <w:r>
        <w:rPr>
          <w:rFonts w:hint="eastAsia" w:ascii="Times New Roman" w:hAnsi="Times New Roman" w:eastAsia="FangSong" w:cs="Times New Roman"/>
        </w:rPr>
        <w:t>判断它是否构成一点阵结构</w:t>
      </w:r>
      <w:r>
        <w:rPr>
          <w:rFonts w:hint="eastAsia" w:ascii="Times New Roman" w:hAnsi="Times New Roman" w:eastAsia="Times New Roman" w:cs="Times New Roman"/>
        </w:rPr>
        <w:t>？</w:t>
      </w:r>
      <w:r>
        <w:rPr>
          <w:rFonts w:hint="eastAsia" w:ascii="Times New Roman" w:hAnsi="Times New Roman" w:eastAsia="FangSong" w:cs="Times New Roman"/>
        </w:rPr>
        <w:t>请画出能够概括这一组点的周期性的点阵及其素单位</w:t>
      </w:r>
      <w:r>
        <w:rPr>
          <w:rFonts w:hint="eastAsia" w:ascii="Times New Roman" w:hAnsi="Times New Roman" w:eastAsia="Times New Roman" w:cs="Times New Roman"/>
        </w:rPr>
        <w:t>。</w:t>
      </w:r>
    </w:p>
    <w:p>
      <w:pPr>
        <w:pStyle w:val="BodyText"/>
        <w:spacing w:before="160" w:after="80"/>
        <w:jc w:val="center"/>
      </w:pPr>
      <w:r>
        <w:rPr>
          <w:rFonts w:ascii="Times New Roman" w:hAnsi="Times New Roman" w:eastAsia="Times New Roman" w:cs="Times New Roman"/>
        </w:rPr>
        <w:drawing>
          <wp:inline>
            <wp:extent cx="3187700" cy="3886200"/>
            <wp:effectExtent b="0" l="0" r="0" t="0"/>
            <wp:docPr descr="" title="" id="1334" name="Picture"/>
            <a:graphic>
              <a:graphicData uri="http://schemas.openxmlformats.org/drawingml/2006/picture">
                <pic:pic>
                  <pic:nvPicPr>
                    <pic:cNvPr descr="ac0e5ae7bb444d741b161dede269a2f9f64a2109f959695cde8aa7ee7afcc71b.jpg" id="1335" name="Picture"/>
                    <pic:cNvPicPr>
                      <a:picLocks noChangeArrowheads="1" noChangeAspect="1"/>
                    </pic:cNvPicPr>
                  </pic:nvPicPr>
                  <pic:blipFill>
                    <a:blip r:embed="rId1333"/>
                    <a:stretch>
                      <a:fillRect/>
                    </a:stretch>
                  </pic:blipFill>
                  <pic:spPr bwMode="auto">
                    <a:xfrm>
                      <a:off x="0" y="0"/>
                      <a:ext cx="3187700" cy="3886200"/>
                    </a:xfrm>
                    <a:prstGeom prst="rect">
                      <a:avLst/>
                    </a:prstGeom>
                    <a:noFill/>
                    <a:ln w="9525">
                      <a:noFill/>
                      <a:headEnd/>
                      <a:tailEnd/>
                    </a:ln>
                  </pic:spPr>
                </pic:pic>
              </a:graphicData>
            </a:graphic>
          </wp:inline>
        </w:drawing>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FirstParagraph"/>
        <w:spacing w:before="160" w:after="80"/>
        <w:jc w:val="center"/>
      </w:pPr>
      <w:r>
        <w:rPr>
          <w:rFonts w:ascii="Times New Roman" w:hAnsi="Times New Roman" w:eastAsia="Times New Roman" w:cs="Times New Roman"/>
        </w:rPr>
        <w:drawing>
          <wp:inline>
            <wp:extent cx="3149600" cy="3886200"/>
            <wp:effectExtent b="0" l="0" r="0" t="0"/>
            <wp:docPr descr="" title="" id="1337" name="Picture"/>
            <a:graphic>
              <a:graphicData uri="http://schemas.openxmlformats.org/drawingml/2006/picture">
                <pic:pic>
                  <pic:nvPicPr>
                    <pic:cNvPr descr="3ef5327814fd68582df236d4259a9472cdc0eb8264fd8978a0744ae92597f1bb.jpg" id="1338" name="Picture"/>
                    <pic:cNvPicPr>
                      <a:picLocks noChangeArrowheads="1" noChangeAspect="1"/>
                    </pic:cNvPicPr>
                  </pic:nvPicPr>
                  <pic:blipFill>
                    <a:blip r:embed="rId1336"/>
                    <a:stretch>
                      <a:fillRect/>
                    </a:stretch>
                  </pic:blipFill>
                  <pic:spPr bwMode="auto">
                    <a:xfrm>
                      <a:off x="0" y="0"/>
                      <a:ext cx="3149600" cy="3886200"/>
                    </a:xfrm>
                    <a:prstGeom prst="rect">
                      <a:avLst/>
                    </a:prstGeom>
                    <a:noFill/>
                    <a:ln w="9525">
                      <a:noFill/>
                      <a:headEnd/>
                      <a:tailEnd/>
                    </a:ln>
                  </pic:spPr>
                </pic:pic>
              </a:graphicData>
            </a:graphic>
          </wp:inline>
        </w:drawing>
      </w:r>
    </w:p>
    <w:p>
      <w:pPr>
        <w:pStyle w:val="Compact"/>
        <w:numPr>
          <w:ilvl w:val="0"/>
          <w:numId w:val="1254"/>
        </w:numPr>
      </w:pPr>
      <w:r>
        <w:rPr>
          <w:rFonts w:hint="eastAsia" w:ascii="Times New Roman" w:hAnsi="Times New Roman" w:eastAsia="FangSong" w:cs="Times New Roman"/>
        </w:rPr>
        <w:t>图</w:t>
      </w:r>
      <w:r>
        <w:rPr>
          <w:rFonts w:hint="eastAsia" w:ascii="Times New Roman" w:hAnsi="Times New Roman" w:eastAsia="Times New Roman" w:cs="Times New Roman"/>
        </w:rPr>
        <w:t>7.5</w:t>
      </w:r>
    </w:p>
    <w:p>
      <w:pPr>
        <w:pStyle w:val="FirstParagraph"/>
      </w:pPr>
      <w:r>
        <w:rPr>
          <w:rFonts w:hint="eastAsia" w:ascii="Times New Roman" w:hAnsi="Times New Roman" w:eastAsia="FangSong" w:cs="Times New Roman"/>
        </w:rPr>
        <w:t xml:space="preserve">解</w:t>
      </w:r>
      <w:r>
        <w:rPr>
          <w:rFonts w:ascii="Times New Roman" w:hAnsi="Times New Roman" w:eastAsia="Times New Roman" w:cs="Times New Roman"/>
        </w:rPr>
        <w:t xml:space="preserve"> </w:t>
      </w:r>
      <w:r>
        <w:rPr>
          <w:rFonts w:hint="eastAsia" w:ascii="Times New Roman" w:hAnsi="Times New Roman" w:eastAsia="FangSong" w:cs="Times New Roman"/>
        </w:rPr>
        <w:t>不能将这一组点中的每一个点都作为点阵点</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因为画一矢量</w:t>
      </w:r>
      <w:r>
        <w:rPr>
          <w:rFonts w:ascii="Times New Roman" w:hAnsi="Times New Roman" w:eastAsia="Times New Roman" w:cs="Times New Roman"/>
        </w:rPr>
        <w:t xml:space="preserve"> AC, </w:t>
      </w:r>
      <w:r>
        <w:rPr>
          <w:rFonts w:hint="eastAsia" w:ascii="Times New Roman" w:hAnsi="Times New Roman" w:eastAsia="FangSong" w:cs="Times New Roman"/>
        </w:rPr>
        <w:t xml:space="preserve">将它移至</w:t>
      </w:r>
      <w:r>
        <w:rPr>
          <w:rFonts w:ascii="Times New Roman" w:hAnsi="Times New Roman" w:eastAsia="Times New Roman" w:cs="Times New Roman"/>
        </w:rPr>
        <w:t xml:space="preserve"> B, </w:t>
      </w:r>
      <w:r>
        <w:rPr>
          <w:rFonts w:hint="eastAsia" w:ascii="Times New Roman" w:hAnsi="Times New Roman" w:eastAsia="FangSong" w:cs="Times New Roman"/>
        </w:rPr>
        <w:t>矢量所指的端点处没有点</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它不符合点阵的要求</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所以这一组点不能构成一点阵</w:t>
      </w:r>
      <w:r>
        <w:rPr>
          <w:rFonts w:hint="eastAsia" w:ascii="Times New Roman" w:hAnsi="Times New Roman" w:eastAsia="Times New Roman" w:cs="Times New Roman"/>
        </w:rPr>
        <w:t>。</w:t>
      </w:r>
      <w:r>
        <w:rPr>
          <w:rFonts w:hint="eastAsia" w:ascii="Times New Roman" w:hAnsi="Times New Roman" w:eastAsia="FangSong" w:cs="Times New Roman"/>
        </w:rPr>
        <w:t>但这组点是按平行六面体单位周期地排布于空间</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它构成一点阵结构</w:t>
      </w:r>
      <w:r>
        <w:rPr>
          <w:rFonts w:hint="eastAsia" w:ascii="Times New Roman" w:hAnsi="Times New Roman" w:eastAsia="Times New Roman" w:cs="Times New Roman"/>
        </w:rPr>
        <w:t>。</w:t>
      </w:r>
      <w:r>
        <w:rPr>
          <w:rFonts w:hint="eastAsia" w:ascii="Times New Roman" w:hAnsi="Times New Roman" w:eastAsia="FangSong" w:cs="Times New Roman"/>
        </w:rPr>
        <w:t>能概括这组点的点阵素单位如图</w:t>
      </w:r>
      <w:r>
        <w:rPr>
          <w:rFonts w:hint="eastAsia" w:ascii="Times New Roman" w:hAnsi="Times New Roman" w:eastAsia="Times New Roman" w:cs="Times New Roman"/>
        </w:rPr>
        <w:t>7.5(b)。</w:t>
      </w:r>
    </w:p>
    <w:p>
      <w:pPr>
        <w:pStyle w:val="BodyText"/>
      </w:pPr>
      <w:r>
        <w:rPr>
          <w:rFonts w:hint="eastAsia" w:ascii="Times New Roman" w:hAnsi="Times New Roman" w:eastAsia="Times New Roman" w:cs="Times New Roman"/>
        </w:rPr>
        <w:t>【</w:t>
      </w:r>
      <w:r>
        <w:rPr>
          <w:rFonts w:hint="eastAsia" w:ascii="Times New Roman" w:hAnsi="Times New Roman" w:eastAsia="FangSong" w:cs="Times New Roman"/>
        </w:rPr>
        <w:t>评注</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判断一组点是否构成点阵</w:t>
      </w:r>
      <w:r>
        <w:rPr>
          <w:rFonts w:hint="eastAsia" w:ascii="Times New Roman" w:hAnsi="Times New Roman" w:eastAsia="Times New Roman" w:cs="Times New Roman"/>
        </w:rPr>
        <w:t>，</w:t>
      </w:r>
      <w:r>
        <w:rPr>
          <w:rFonts w:hint="eastAsia" w:ascii="Times New Roman" w:hAnsi="Times New Roman" w:eastAsia="FangSong" w:cs="Times New Roman"/>
        </w:rPr>
        <w:t>应从点阵的基本定义出发</w:t>
      </w:r>
      <w:r>
        <w:rPr>
          <w:rFonts w:hint="eastAsia" w:ascii="Times New Roman" w:hAnsi="Times New Roman" w:eastAsia="Times New Roman" w:cs="Times New Roman"/>
        </w:rPr>
        <w:t>：</w:t>
      </w:r>
      <w:r>
        <w:rPr>
          <w:rFonts w:hint="eastAsia" w:ascii="Times New Roman" w:hAnsi="Times New Roman" w:eastAsia="FangSong" w:cs="Times New Roman"/>
        </w:rPr>
        <w:t>连接任意两点的矢量进行平移</w:t>
      </w:r>
      <w:r>
        <w:rPr>
          <w:rFonts w:hint="eastAsia" w:ascii="Times New Roman" w:hAnsi="Times New Roman" w:eastAsia="Times New Roman" w:cs="Times New Roman"/>
        </w:rPr>
        <w:t>，</w:t>
      </w:r>
      <w:r>
        <w:rPr>
          <w:rFonts w:hint="eastAsia" w:ascii="Times New Roman" w:hAnsi="Times New Roman" w:eastAsia="FangSong" w:cs="Times New Roman"/>
        </w:rPr>
        <w:t>能够复原</w:t>
      </w:r>
      <w:r>
        <w:rPr>
          <w:rFonts w:hint="eastAsia" w:ascii="Times New Roman" w:hAnsi="Times New Roman" w:eastAsia="Times New Roman" w:cs="Times New Roman"/>
        </w:rPr>
        <w:t>。</w:t>
      </w:r>
      <w:r>
        <w:rPr>
          <w:rFonts w:hint="eastAsia" w:ascii="Times New Roman" w:hAnsi="Times New Roman" w:eastAsia="FangSong" w:cs="Times New Roman"/>
        </w:rPr>
        <w:t>又如在本题中</w:t>
      </w:r>
      <w:r>
        <w:rPr>
          <w:rFonts w:hint="eastAsia" w:ascii="Times New Roman" w:hAnsi="Times New Roman" w:eastAsia="Times New Roman" w:cs="Times New Roman"/>
        </w:rPr>
        <w:t>，</w:t>
      </w:r>
      <w:r>
        <w:rPr>
          <w:rFonts w:hint="eastAsia" w:ascii="Times New Roman" w:hAnsi="Times New Roman" w:eastAsia="FangSong" w:cs="Times New Roman"/>
        </w:rPr>
        <w:t>连接</w:t>
      </w:r>
      <w:r>
        <w:rPr>
          <w:rFonts w:hint="eastAsia" w:ascii="Times New Roman" w:hAnsi="Times New Roman" w:eastAsia="Times New Roman" w:cs="Times New Roman"/>
        </w:rPr>
        <w:t>AB</w:t>
      </w:r>
      <w:r>
        <w:rPr>
          <w:rFonts w:hint="eastAsia" w:ascii="Times New Roman" w:hAnsi="Times New Roman" w:eastAsia="FangSong" w:cs="Times New Roman"/>
        </w:rPr>
        <w:t>矢量平移至一端落于</w:t>
      </w:r>
      <w:r>
        <w:rPr>
          <w:rFonts w:hint="eastAsia" w:ascii="Times New Roman" w:hAnsi="Times New Roman" w:eastAsia="Times New Roman" w:cs="Times New Roman"/>
        </w:rPr>
        <w:t>C</w:t>
      </w:r>
      <w:r>
        <w:rPr>
          <w:rFonts w:hint="eastAsia" w:ascii="Times New Roman" w:hAnsi="Times New Roman" w:eastAsia="FangSong" w:cs="Times New Roman"/>
        </w:rPr>
        <w:t>处</w:t>
      </w:r>
      <w:r>
        <w:rPr>
          <w:rFonts w:hint="eastAsia" w:ascii="Times New Roman" w:hAnsi="Times New Roman" w:eastAsia="Times New Roman" w:cs="Times New Roman"/>
        </w:rPr>
        <w:t>，</w:t>
      </w:r>
      <w:r>
        <w:rPr>
          <w:rFonts w:hint="eastAsia" w:ascii="Times New Roman" w:hAnsi="Times New Roman" w:eastAsia="FangSong" w:cs="Times New Roman"/>
        </w:rPr>
        <w:t>另一端没有点</w:t>
      </w:r>
      <w:r>
        <w:rPr>
          <w:rFonts w:hint="eastAsia" w:ascii="Times New Roman" w:hAnsi="Times New Roman" w:eastAsia="Times New Roman" w:cs="Times New Roman"/>
        </w:rPr>
        <w:t>，</w:t>
      </w:r>
      <w:r>
        <w:rPr>
          <w:rFonts w:hint="eastAsia" w:ascii="Times New Roman" w:hAnsi="Times New Roman" w:eastAsia="FangSong" w:cs="Times New Roman"/>
        </w:rPr>
        <w:t>所以不能将</w:t>
      </w:r>
      <w:r>
        <w:rPr>
          <w:rFonts w:hint="eastAsia" w:ascii="Times New Roman" w:hAnsi="Times New Roman" w:eastAsia="Times New Roman" w:cs="Times New Roman"/>
        </w:rPr>
        <w:t>A,B,C</w:t>
      </w:r>
      <w:r>
        <w:rPr>
          <w:rFonts w:hint="eastAsia" w:ascii="Times New Roman" w:hAnsi="Times New Roman" w:eastAsia="FangSong" w:cs="Times New Roman"/>
        </w:rPr>
        <w:t>诸点都当作点阵点</w:t>
      </w:r>
      <w:r>
        <w:rPr>
          <w:rFonts w:hint="eastAsia" w:ascii="Times New Roman" w:hAnsi="Times New Roman" w:eastAsia="Times New Roman" w:cs="Times New Roman"/>
        </w:rPr>
        <w:t>。</w:t>
      </w:r>
    </w:p>
    <w:p>
      <w:pPr>
        <w:spacing w:before="160" w:after="80"/>
      </w:pPr>
      <w:r>
        <w:pict>
          <v:rect style="width:0;height:1.5pt" o:hralign="center" o:hrstd="t" o:hr="t"/>
        </w:pict>
      </w:r>
    </w:p>
    <w:bookmarkEnd w:id="1339"/>
    <w:bookmarkStart w:id="1340" w:name="习题7.6"/>
    <w:p>
      <w:pPr>
        <w:pStyle w:val="Heading2"/>
        <w:spacing w:before="280" w:after="120"/>
      </w:pPr>
      <w:r>
        <w:rPr>
          <w:rFonts w:ascii="Times New Roman" w:hAnsi="Times New Roman" w:eastAsia="Times New Roman" w:cs="Times New Roman"/>
        </w:rPr>
        <w:t xml:space="preserve">3.203 </w:t>
      </w:r>
      <w:r>
        <w:rPr>
          <w:rFonts w:hint="eastAsia" w:ascii="Times New Roman" w:hAnsi="Times New Roman" w:eastAsia="SimHei" w:cs="Times New Roman"/>
        </w:rPr>
        <w:t>习题</w:t>
      </w:r>
      <w:r>
        <w:rPr>
          <w:rFonts w:hint="eastAsia" w:ascii="Times New Roman" w:hAnsi="Times New Roman" w:eastAsia="Times New Roman" w:cs="Times New Roman"/>
        </w:rPr>
        <w:t>7.6</w:t>
      </w:r>
    </w:p>
    <w:p>
      <w:pPr>
        <w:pStyle w:val="FirstParagraph"/>
      </w:pPr>
      <w:r>
        <w:rPr>
          <w:rFonts w:hint="eastAsia" w:ascii="Times New Roman" w:hAnsi="Times New Roman" w:eastAsia="FangSong" w:cs="Times New Roman"/>
        </w:rPr>
        <w:t>列表比较晶体结构和分子结构的对称元素及其相应的对称操作</w:t>
      </w:r>
      <w:r>
        <w:rPr>
          <w:rFonts w:hint="eastAsia" w:ascii="Times New Roman" w:hAnsi="Times New Roman" w:eastAsia="Times New Roman" w:cs="Times New Roman"/>
        </w:rPr>
        <w:t>。</w:t>
      </w:r>
      <w:r>
        <w:rPr>
          <w:rFonts w:hint="eastAsia" w:ascii="Times New Roman" w:hAnsi="Times New Roman" w:eastAsia="FangSong" w:cs="Times New Roman"/>
        </w:rPr>
        <w:t>晶体结构比分子结构增加了哪几类对称元素和对称操作</w:t>
      </w:r>
      <w:r>
        <w:rPr>
          <w:rFonts w:hint="eastAsia" w:ascii="Times New Roman" w:hAnsi="Times New Roman" w:eastAsia="Times New Roman" w:cs="Times New Roman"/>
        </w:rPr>
        <w:t>？</w:t>
      </w:r>
      <w:r>
        <w:rPr>
          <w:rFonts w:hint="eastAsia" w:ascii="Times New Roman" w:hAnsi="Times New Roman" w:eastAsia="FangSong" w:cs="Times New Roman"/>
        </w:rPr>
        <w:t>晶体结构的对称元素和对称操作受到哪些限制</w:t>
      </w:r>
      <w:r>
        <w:rPr>
          <w:rFonts w:hint="eastAsia" w:ascii="Times New Roman" w:hAnsi="Times New Roman" w:eastAsia="Times New Roman" w:cs="Times New Roman"/>
        </w:rPr>
        <w:t>？</w:t>
      </w:r>
      <w:r>
        <w:rPr>
          <w:rFonts w:hint="eastAsia" w:ascii="Times New Roman" w:hAnsi="Times New Roman" w:eastAsia="FangSong" w:cs="Times New Roman"/>
        </w:rPr>
        <w:t>原因是什么</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spacing w:after="80"/>
      </w:pPr>
      <w:r>
        <w:rPr>
          <w:rFonts w:hint="eastAsia" w:ascii="Times New Roman" w:hAnsi="Times New Roman" w:eastAsia="FangSong" w:cs="Times New Roman"/>
        </w:rPr>
        <w:t xml:space="preserve">解</w:t>
      </w:r>
    </w:p>
    <w:tbl>
      <w:tblPr>
        <w:tblStyle w:val="Table"/>
        <w:tblW w:type="auto" w:w="0"/>
        <w:tblLook w:firstRow="1" w:lastRow="0" w:firstColumn="0" w:lastColumn="0" w:noHBand="0" w:noVBand="0" w:val="0020"/>
      </w:tblPr>
      <w:tblGrid>
        <w:gridCol w:w="3960"/>
        <w:gridCol w:w="3960"/>
      </w:tblGrid>
      <w:tr>
        <w:trPr>
          <w:tblHeader w:val="on"/>
        </w:trPr>
        <w:tc>
          <w:tcPr/>
          <w:p>
            <w:pPr>
              <w:pStyle w:val="Compact"/>
              <w:jc w:val="center"/>
            </w:pPr>
            <w:r>
              <w:rPr>
                <w:rFonts w:hint="eastAsia" w:ascii="Times New Roman" w:hAnsi="Times New Roman" w:eastAsia="SimHei" w:cs="Times New Roman"/>
                <w:b/>
              </w:rPr>
              <w:t xml:space="preserve">分子对称性</w:t>
            </w:r>
          </w:p>
        </w:tc>
        <w:tc>
          <w:tcPr/>
          <w:p>
            <w:pPr>
              <w:pStyle w:val="Compact"/>
              <w:jc w:val="center"/>
            </w:pPr>
            <w:r>
              <w:rPr>
                <w:rFonts w:hint="eastAsia" w:ascii="Times New Roman" w:hAnsi="Times New Roman" w:eastAsia="SimHei" w:cs="Times New Roman"/>
                <w:b/>
              </w:rPr>
              <w:t xml:space="preserve">晶体对称性</w:t>
            </w:r>
          </w:p>
        </w:tc>
      </w:tr>
      <w:tr>
        <w:tc>
          <w:tcPr/>
          <w:p>
            <w:pPr>
              <w:pStyle w:val="Compact"/>
              <w:jc w:val="center"/>
            </w:pPr>
            <w:r>
              <w:rPr>
                <w:rFonts w:ascii="Times New Roman" w:hAnsi="Times New Roman" w:eastAsia="Times New Roman" w:cs="Times New Roman"/>
              </w:rPr>
              <w:t xml:space="preserve">(1) </w:t>
            </w:r>
            <w:r>
              <w:rPr>
                <w:rFonts w:hint="eastAsia" w:ascii="Times New Roman" w:hAnsi="Times New Roman" w:eastAsia="FangSong" w:cs="Times New Roman"/>
              </w:rPr>
              <w:t>旋转操作</w:t>
            </w:r>
            <w:r>
              <w:rPr>
                <w:rFonts w:hint="eastAsia" w:ascii="Times New Roman" w:hAnsi="Times New Roman" w:eastAsia="Times New Roman" w:cs="Times New Roman"/>
              </w:rPr>
              <w:t>——</w:t>
            </w:r>
            <w:r>
              <w:rPr>
                <w:rFonts w:hint="eastAsia" w:ascii="Times New Roman" w:hAnsi="Times New Roman" w:eastAsia="FangSong" w:cs="Times New Roman"/>
              </w:rPr>
              <w:t>旋转轴</w:t>
            </w:r>
          </w:p>
        </w:tc>
        <w:tc>
          <w:tcPr/>
          <w:p>
            <w:pPr>
              <w:pStyle w:val="Compact"/>
              <w:jc w:val="center"/>
            </w:pPr>
            <w:r>
              <w:rPr>
                <w:rFonts w:ascii="Times New Roman" w:hAnsi="Times New Roman" w:eastAsia="Times New Roman" w:cs="Times New Roman"/>
              </w:rPr>
              <w:t xml:space="preserve">(1) </w:t>
            </w:r>
            <w:r>
              <w:rPr>
                <w:rFonts w:hint="eastAsia" w:ascii="Times New Roman" w:hAnsi="Times New Roman" w:eastAsia="FangSong" w:cs="Times New Roman"/>
              </w:rPr>
              <w:t>旋转操作</w:t>
            </w:r>
            <w:r>
              <w:rPr>
                <w:rFonts w:hint="eastAsia" w:ascii="Times New Roman" w:hAnsi="Times New Roman" w:eastAsia="Times New Roman" w:cs="Times New Roman"/>
              </w:rPr>
              <w:t>——</w:t>
            </w:r>
            <w:r>
              <w:rPr>
                <w:rFonts w:hint="eastAsia" w:ascii="Times New Roman" w:hAnsi="Times New Roman" w:eastAsia="FangSong" w:cs="Times New Roman"/>
              </w:rPr>
              <w:t>旋转轴</w:t>
            </w:r>
          </w:p>
        </w:tc>
      </w:tr>
      <w:tr>
        <w:tc>
          <w:tcPr/>
          <w:p>
            <w:pPr>
              <w:pStyle w:val="Compact"/>
              <w:jc w:val="center"/>
            </w:pPr>
            <w:r>
              <w:rPr>
                <w:rFonts w:ascii="Times New Roman" w:hAnsi="Times New Roman" w:eastAsia="Times New Roman" w:cs="Times New Roman"/>
              </w:rPr>
              <w:t xml:space="preserve">(2) </w:t>
            </w:r>
            <w:r>
              <w:rPr>
                <w:rFonts w:hint="eastAsia" w:ascii="Times New Roman" w:hAnsi="Times New Roman" w:eastAsia="FangSong" w:cs="Times New Roman"/>
              </w:rPr>
              <w:t>反映操作</w:t>
            </w:r>
            <w:r>
              <w:rPr>
                <w:rFonts w:hint="eastAsia" w:ascii="Times New Roman" w:hAnsi="Times New Roman" w:eastAsia="Times New Roman" w:cs="Times New Roman"/>
              </w:rPr>
              <w:t>——</w:t>
            </w:r>
            <w:r>
              <w:rPr>
                <w:rFonts w:hint="eastAsia" w:ascii="Times New Roman" w:hAnsi="Times New Roman" w:eastAsia="FangSong" w:cs="Times New Roman"/>
              </w:rPr>
              <w:t>镜面</w:t>
            </w:r>
          </w:p>
        </w:tc>
        <w:tc>
          <w:tcPr/>
          <w:p>
            <w:pPr>
              <w:pStyle w:val="Compact"/>
              <w:jc w:val="center"/>
            </w:pPr>
            <w:r>
              <w:rPr>
                <w:rFonts w:ascii="Times New Roman" w:hAnsi="Times New Roman" w:eastAsia="Times New Roman" w:cs="Times New Roman"/>
              </w:rPr>
              <w:t xml:space="preserve">(2) </w:t>
            </w:r>
            <w:r>
              <w:rPr>
                <w:rFonts w:hint="eastAsia" w:ascii="Times New Roman" w:hAnsi="Times New Roman" w:eastAsia="FangSong" w:cs="Times New Roman"/>
              </w:rPr>
              <w:t>反映操作</w:t>
            </w:r>
            <w:r>
              <w:rPr>
                <w:rFonts w:hint="eastAsia" w:ascii="Times New Roman" w:hAnsi="Times New Roman" w:eastAsia="Times New Roman" w:cs="Times New Roman"/>
              </w:rPr>
              <w:t>——</w:t>
            </w:r>
            <w:r>
              <w:rPr>
                <w:rFonts w:hint="eastAsia" w:ascii="Times New Roman" w:hAnsi="Times New Roman" w:eastAsia="FangSong" w:cs="Times New Roman"/>
              </w:rPr>
              <w:t>镜面</w:t>
            </w:r>
          </w:p>
        </w:tc>
      </w:tr>
      <w:tr>
        <w:tc>
          <w:tcPr/>
          <w:p>
            <w:pPr>
              <w:pStyle w:val="Compact"/>
              <w:jc w:val="center"/>
            </w:pPr>
            <w:r>
              <w:rPr>
                <w:rFonts w:ascii="Times New Roman" w:hAnsi="Times New Roman" w:eastAsia="Times New Roman" w:cs="Times New Roman"/>
              </w:rPr>
              <w:t xml:space="preserve">(3) </w:t>
            </w:r>
            <w:r>
              <w:rPr>
                <w:rFonts w:hint="eastAsia" w:ascii="Times New Roman" w:hAnsi="Times New Roman" w:eastAsia="FangSong" w:cs="Times New Roman"/>
              </w:rPr>
              <w:t>反演操作</w:t>
            </w:r>
            <w:r>
              <w:rPr>
                <w:rFonts w:hint="eastAsia" w:ascii="Times New Roman" w:hAnsi="Times New Roman" w:eastAsia="Times New Roman" w:cs="Times New Roman"/>
              </w:rPr>
              <w:t>——</w:t>
            </w:r>
            <w:r>
              <w:rPr>
                <w:rFonts w:hint="eastAsia" w:ascii="Times New Roman" w:hAnsi="Times New Roman" w:eastAsia="FangSong" w:cs="Times New Roman"/>
              </w:rPr>
              <w:t>对称中心</w:t>
            </w:r>
          </w:p>
        </w:tc>
        <w:tc>
          <w:tcPr/>
          <w:p>
            <w:pPr>
              <w:pStyle w:val="Compact"/>
              <w:jc w:val="center"/>
            </w:pPr>
            <w:r>
              <w:rPr>
                <w:rFonts w:ascii="Times New Roman" w:hAnsi="Times New Roman" w:eastAsia="Times New Roman" w:cs="Times New Roman"/>
              </w:rPr>
              <w:t xml:space="preserve">(3) </w:t>
            </w:r>
            <w:r>
              <w:rPr>
                <w:rFonts w:hint="eastAsia" w:ascii="Times New Roman" w:hAnsi="Times New Roman" w:eastAsia="FangSong" w:cs="Times New Roman"/>
              </w:rPr>
              <w:t>反演操作</w:t>
            </w:r>
            <w:r>
              <w:rPr>
                <w:rFonts w:hint="eastAsia" w:ascii="Times New Roman" w:hAnsi="Times New Roman" w:eastAsia="Times New Roman" w:cs="Times New Roman"/>
              </w:rPr>
              <w:t>——</w:t>
            </w:r>
            <w:r>
              <w:rPr>
                <w:rFonts w:hint="eastAsia" w:ascii="Times New Roman" w:hAnsi="Times New Roman" w:eastAsia="FangSong" w:cs="Times New Roman"/>
              </w:rPr>
              <w:t>对称中心</w:t>
            </w:r>
          </w:p>
        </w:tc>
      </w:tr>
      <w:tr>
        <w:tc>
          <w:tcPr/>
          <w:p>
            <w:pPr>
              <w:pStyle w:val="Compact"/>
              <w:jc w:val="center"/>
            </w:pPr>
            <w:r>
              <w:rPr>
                <w:rFonts w:ascii="Times New Roman" w:hAnsi="Times New Roman" w:eastAsia="Times New Roman" w:cs="Times New Roman"/>
              </w:rPr>
              <w:t xml:space="preserve">(4) </w:t>
            </w:r>
            <w:r>
              <w:rPr>
                <w:rFonts w:hint="eastAsia" w:ascii="Times New Roman" w:hAnsi="Times New Roman" w:eastAsia="FangSong" w:cs="Times New Roman"/>
              </w:rPr>
              <w:t>旋转反演操作</w:t>
            </w:r>
            <w:r>
              <w:rPr>
                <w:rFonts w:hint="eastAsia" w:ascii="Times New Roman" w:hAnsi="Times New Roman" w:eastAsia="Times New Roman" w:cs="Times New Roman"/>
              </w:rPr>
              <w:t>——</w:t>
            </w:r>
            <w:r>
              <w:rPr>
                <w:rFonts w:hint="eastAsia" w:ascii="Times New Roman" w:hAnsi="Times New Roman" w:eastAsia="FangSong" w:cs="Times New Roman"/>
              </w:rPr>
              <w:t>反轴</w:t>
            </w:r>
          </w:p>
        </w:tc>
        <w:tc>
          <w:tcPr/>
          <w:p>
            <w:pPr>
              <w:pStyle w:val="Compact"/>
              <w:jc w:val="center"/>
            </w:pPr>
            <w:r>
              <w:rPr>
                <w:rFonts w:ascii="Times New Roman" w:hAnsi="Times New Roman" w:eastAsia="Times New Roman" w:cs="Times New Roman"/>
              </w:rPr>
              <w:t xml:space="preserve">(4) </w:t>
            </w:r>
            <w:r>
              <w:rPr>
                <w:rFonts w:hint="eastAsia" w:ascii="Times New Roman" w:hAnsi="Times New Roman" w:eastAsia="FangSong" w:cs="Times New Roman"/>
              </w:rPr>
              <w:t>旋转反演操作</w:t>
            </w:r>
            <w:r>
              <w:rPr>
                <w:rFonts w:hint="eastAsia" w:ascii="Times New Roman" w:hAnsi="Times New Roman" w:eastAsia="Times New Roman" w:cs="Times New Roman"/>
              </w:rPr>
              <w:t>——</w:t>
            </w:r>
            <w:r>
              <w:rPr>
                <w:rFonts w:hint="eastAsia" w:ascii="Times New Roman" w:hAnsi="Times New Roman" w:eastAsia="FangSong" w:cs="Times New Roman"/>
              </w:rPr>
              <w:t>反轴</w:t>
            </w:r>
          </w:p>
        </w:tc>
      </w:tr>
      <w:tr>
        <w:tc>
          <w:tcPr/>
          <w:p>
            <w:pPr>
              <w:pStyle w:val="Compact"/>
              <w:jc w:val="center"/>
            </w:pPr>
          </w:p>
        </w:tc>
        <w:tc>
          <w:tcPr/>
          <w:p>
            <w:pPr>
              <w:pStyle w:val="Compact"/>
              <w:jc w:val="center"/>
            </w:pPr>
            <w:r>
              <w:rPr>
                <w:rFonts w:ascii="Times New Roman" w:hAnsi="Times New Roman" w:eastAsia="Times New Roman" w:cs="Times New Roman"/>
              </w:rPr>
              <w:t xml:space="preserve">(5) </w:t>
            </w:r>
            <w:r>
              <w:rPr>
                <w:rFonts w:hint="eastAsia" w:ascii="Times New Roman" w:hAnsi="Times New Roman" w:eastAsia="FangSong" w:cs="Times New Roman"/>
              </w:rPr>
              <w:t>平移操作</w:t>
            </w:r>
            <w:r>
              <w:rPr>
                <w:rFonts w:hint="eastAsia" w:ascii="Times New Roman" w:hAnsi="Times New Roman" w:eastAsia="Times New Roman" w:cs="Times New Roman"/>
              </w:rPr>
              <w:t>——</w:t>
            </w:r>
            <w:r>
              <w:rPr>
                <w:rFonts w:hint="eastAsia" w:ascii="Times New Roman" w:hAnsi="Times New Roman" w:eastAsia="FangSong" w:cs="Times New Roman"/>
              </w:rPr>
              <w:t>点阵</w:t>
            </w:r>
          </w:p>
        </w:tc>
      </w:tr>
      <w:tr>
        <w:tc>
          <w:tcPr/>
          <w:p>
            <w:pPr>
              <w:pStyle w:val="Compact"/>
              <w:jc w:val="center"/>
            </w:pPr>
          </w:p>
        </w:tc>
        <w:tc>
          <w:tcPr/>
          <w:p>
            <w:pPr>
              <w:pStyle w:val="Compact"/>
              <w:jc w:val="center"/>
            </w:pPr>
            <w:r>
              <w:rPr>
                <w:rFonts w:ascii="Times New Roman" w:hAnsi="Times New Roman" w:eastAsia="Times New Roman" w:cs="Times New Roman"/>
              </w:rPr>
              <w:t xml:space="preserve">(6) </w:t>
            </w:r>
            <w:r>
              <w:rPr>
                <w:rFonts w:hint="eastAsia" w:ascii="Times New Roman" w:hAnsi="Times New Roman" w:eastAsia="FangSong" w:cs="Times New Roman"/>
              </w:rPr>
              <w:t>螺旋旋转操作</w:t>
            </w:r>
            <w:r>
              <w:rPr>
                <w:rFonts w:hint="eastAsia" w:ascii="Times New Roman" w:hAnsi="Times New Roman" w:eastAsia="Times New Roman" w:cs="Times New Roman"/>
              </w:rPr>
              <w:t>——</w:t>
            </w:r>
            <w:r>
              <w:rPr>
                <w:rFonts w:hint="eastAsia" w:ascii="Times New Roman" w:hAnsi="Times New Roman" w:eastAsia="FangSong" w:cs="Times New Roman"/>
              </w:rPr>
              <w:t>螺旋轴</w:t>
            </w:r>
          </w:p>
        </w:tc>
      </w:tr>
      <w:tr>
        <w:tc>
          <w:tcPr/>
          <w:p>
            <w:pPr>
              <w:pStyle w:val="Compact"/>
              <w:jc w:val="center"/>
            </w:pPr>
          </w:p>
        </w:tc>
        <w:tc>
          <w:tcPr/>
          <w:p>
            <w:pPr>
              <w:pStyle w:val="Compact"/>
              <w:jc w:val="center"/>
            </w:pPr>
            <w:r>
              <w:rPr>
                <w:rFonts w:ascii="Times New Roman" w:hAnsi="Times New Roman" w:eastAsia="Times New Roman" w:cs="Times New Roman"/>
              </w:rPr>
              <w:t xml:space="preserve">(7) </w:t>
            </w:r>
            <w:r>
              <w:rPr>
                <w:rFonts w:hint="eastAsia" w:ascii="Times New Roman" w:hAnsi="Times New Roman" w:eastAsia="FangSong" w:cs="Times New Roman"/>
              </w:rPr>
              <w:t>反映滑移操作</w:t>
            </w:r>
            <w:r>
              <w:rPr>
                <w:rFonts w:hint="eastAsia" w:ascii="Times New Roman" w:hAnsi="Times New Roman" w:eastAsia="Times New Roman" w:cs="Times New Roman"/>
              </w:rPr>
              <w:t>——</w:t>
            </w:r>
            <w:r>
              <w:rPr>
                <w:rFonts w:hint="eastAsia" w:ascii="Times New Roman" w:hAnsi="Times New Roman" w:eastAsia="FangSong" w:cs="Times New Roman"/>
              </w:rPr>
              <w:t>滑移面</w:t>
            </w:r>
          </w:p>
        </w:tc>
      </w:tr>
    </w:tbl>
    <w:p>
      <w:pPr>
        <w:pStyle w:val="BodyText"/>
        <w:spacing w:before="120"/>
      </w:pPr>
      <w:r>
        <w:rPr>
          <w:rFonts w:hint="eastAsia" w:ascii="Times New Roman" w:hAnsi="Times New Roman" w:eastAsia="FangSong" w:cs="Times New Roman"/>
        </w:rPr>
        <w:t>由表可见</w:t>
      </w:r>
      <w:r>
        <w:rPr>
          <w:rFonts w:hint="eastAsia" w:ascii="Times New Roman" w:hAnsi="Times New Roman" w:eastAsia="Times New Roman" w:cs="Times New Roman"/>
        </w:rPr>
        <w:t>，</w:t>
      </w:r>
      <w:r>
        <w:rPr>
          <w:rFonts w:hint="eastAsia" w:ascii="Times New Roman" w:hAnsi="Times New Roman" w:eastAsia="FangSong" w:cs="Times New Roman"/>
        </w:rPr>
        <w:t>晶体结构比分子结构增加了</w:t>
      </w:r>
      <w:r>
        <w:rPr>
          <w:rFonts w:hint="eastAsia" w:ascii="Times New Roman" w:hAnsi="Times New Roman" w:eastAsia="Times New Roman" w:cs="Times New Roman"/>
        </w:rPr>
        <w:t>(5)~(7)</w:t>
      </w:r>
      <w:r>
        <w:rPr>
          <w:rFonts w:hint="eastAsia" w:ascii="Times New Roman" w:hAnsi="Times New Roman" w:eastAsia="FangSong" w:cs="Times New Roman"/>
        </w:rPr>
        <w:t>三类对称元素和对称操作</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rPr>
        <w:t>晶体结构因为是点阵结构</w:t>
      </w:r>
      <w:r>
        <w:rPr>
          <w:rFonts w:hint="eastAsia" w:ascii="Times New Roman" w:hAnsi="Times New Roman" w:eastAsia="Times New Roman" w:cs="Times New Roman"/>
        </w:rPr>
        <w:t>，</w:t>
      </w:r>
      <w:r>
        <w:rPr>
          <w:rFonts w:hint="eastAsia" w:ascii="Times New Roman" w:hAnsi="Times New Roman" w:eastAsia="FangSong" w:cs="Times New Roman"/>
        </w:rPr>
        <w:t>其对称元素和对称操作要受到点阵制约</w:t>
      </w:r>
      <w:r>
        <w:rPr>
          <w:rFonts w:hint="eastAsia" w:ascii="Times New Roman" w:hAnsi="Times New Roman" w:eastAsia="Times New Roman" w:cs="Times New Roman"/>
        </w:rPr>
        <w:t>，</w:t>
      </w:r>
      <w:r>
        <w:rPr>
          <w:rFonts w:hint="eastAsia" w:ascii="Times New Roman" w:hAnsi="Times New Roman" w:eastAsia="FangSong" w:cs="Times New Roman"/>
        </w:rPr>
        <w:t>对称轴轴次只能为</w:t>
      </w:r>
      <w:r>
        <w:rPr>
          <w:rFonts w:hint="eastAsia" w:ascii="Times New Roman" w:hAnsi="Times New Roman" w:eastAsia="Times New Roman" w:cs="Times New Roman"/>
        </w:rPr>
        <w:t>1,2,3,4,6。</w:t>
      </w:r>
      <w:r>
        <w:rPr>
          <w:rFonts w:hint="eastAsia" w:ascii="Times New Roman" w:hAnsi="Times New Roman" w:eastAsia="FangSong" w:cs="Times New Roman"/>
        </w:rPr>
        <w:t>螺旋轴和滑移面中的滑移量只能为点阵结构所允许的几种数值</w:t>
      </w:r>
      <w:r>
        <w:rPr>
          <w:rFonts w:hint="eastAsia" w:ascii="Times New Roman" w:hAnsi="Times New Roman" w:eastAsia="Times New Roman" w:cs="Times New Roman"/>
        </w:rPr>
        <w:t>。</w:t>
      </w:r>
    </w:p>
    <w:p>
      <w:pPr>
        <w:spacing w:before="160" w:after="80"/>
      </w:pPr>
      <w:r>
        <w:pict>
          <v:rect style="width:0;height:1.5pt" o:hralign="center" o:hrstd="t" o:hr="t"/>
        </w:pict>
      </w:r>
    </w:p>
    <w:bookmarkEnd w:id="1340"/>
    <w:bookmarkStart w:id="1344" w:name="习题7.7"/>
    <w:p>
      <w:pPr>
        <w:pStyle w:val="Heading2"/>
        <w:spacing w:before="280" w:after="120"/>
      </w:pPr>
      <w:r>
        <w:rPr>
          <w:rFonts w:ascii="Times New Roman" w:hAnsi="Times New Roman" w:eastAsia="Times New Roman" w:cs="Times New Roman"/>
        </w:rPr>
        <w:t xml:space="preserve">3.204 </w:t>
      </w:r>
      <w:r>
        <w:rPr>
          <w:rFonts w:hint="eastAsia" w:ascii="Times New Roman" w:hAnsi="Times New Roman" w:eastAsia="SimHei" w:cs="Times New Roman"/>
        </w:rPr>
        <w:t>习题</w:t>
      </w:r>
      <w:r>
        <w:rPr>
          <w:rFonts w:hint="eastAsia" w:ascii="Times New Roman" w:hAnsi="Times New Roman" w:eastAsia="Times New Roman" w:cs="Times New Roman"/>
        </w:rPr>
        <w:t>7.7</w:t>
      </w:r>
    </w:p>
    <w:p>
      <w:pPr>
        <w:pStyle w:val="FirstParagraph"/>
      </w:pPr>
      <w:r>
        <w:rPr>
          <w:rFonts w:hint="eastAsia" w:ascii="Times New Roman" w:hAnsi="Times New Roman" w:eastAsia="FangSong" w:cs="Times New Roman"/>
        </w:rPr>
        <w:t>根据点阵的性质</w:t>
      </w:r>
      <w:r>
        <w:rPr>
          <w:rFonts w:hint="eastAsia" w:ascii="Times New Roman" w:hAnsi="Times New Roman" w:eastAsia="Times New Roman" w:cs="Times New Roman"/>
        </w:rPr>
        <w:t>，</w:t>
      </w:r>
      <w:r>
        <w:rPr>
          <w:rFonts w:hint="eastAsia" w:ascii="Times New Roman" w:hAnsi="Times New Roman" w:eastAsia="FangSong" w:cs="Times New Roman"/>
        </w:rPr>
        <w:t>作图证明理想晶体中不可能存在五次对称轴</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hint="eastAsia" w:ascii="Times New Roman" w:hAnsi="Times New Roman" w:eastAsia="FangSong" w:cs="Times New Roman"/>
        </w:rPr>
        <w:t xml:space="preserve">解</w:t>
      </w:r>
      <w:r>
        <w:rPr>
          <w:rFonts w:ascii="Times New Roman" w:hAnsi="Times New Roman" w:eastAsia="Times New Roman" w:cs="Times New Roman"/>
        </w:rPr>
        <w:t xml:space="preserve"> </w:t>
      </w:r>
      <w:r>
        <w:rPr>
          <w:rFonts w:hint="eastAsia" w:ascii="Times New Roman" w:hAnsi="Times New Roman" w:eastAsia="FangSong" w:cs="Times New Roman"/>
        </w:rPr>
        <w:t>若有五次轴</w:t>
      </w:r>
      <w:r>
        <w:rPr>
          <w:rFonts w:hint="eastAsia" w:ascii="Times New Roman" w:hAnsi="Times New Roman" w:eastAsia="Times New Roman" w:cs="Times New Roman"/>
        </w:rPr>
        <w:t>，</w:t>
      </w:r>
      <w:r>
        <w:rPr>
          <w:rFonts w:hint="eastAsia" w:ascii="Times New Roman" w:hAnsi="Times New Roman" w:eastAsia="FangSong" w:cs="Times New Roman"/>
        </w:rPr>
        <w:t>由该轴联系的</w:t>
      </w:r>
      <w:r>
        <w:rPr>
          <w:rFonts w:ascii="Times New Roman" w:hAnsi="Times New Roman" w:eastAsia="Times New Roman" w:cs="Times New Roman"/>
        </w:rPr>
        <w:t xml:space="preserve"> 5 </w:t>
      </w:r>
      <w:r>
        <w:rPr>
          <w:rFonts w:hint="eastAsia" w:ascii="Times New Roman" w:hAnsi="Times New Roman" w:eastAsia="FangSong" w:cs="Times New Roman"/>
        </w:rPr>
        <w:t xml:space="preserve">个点阵点的分布如图</w:t>
      </w:r>
      <w:r>
        <w:rPr>
          <w:rFonts w:ascii="Times New Roman" w:hAnsi="Times New Roman" w:eastAsia="Times New Roman" w:cs="Times New Roman"/>
        </w:rPr>
        <w:t xml:space="preserve"> 7.7 </w:t>
      </w:r>
      <w:r>
        <w:rPr>
          <w:rFonts w:hint="eastAsia" w:ascii="Times New Roman" w:hAnsi="Times New Roman" w:eastAsia="FangSong" w:cs="Times New Roman"/>
        </w:rPr>
        <w:t>所示</w:t>
      </w:r>
      <w:r>
        <w:rPr>
          <w:rFonts w:hint="eastAsia" w:ascii="Times New Roman" w:hAnsi="Times New Roman" w:eastAsia="Times New Roman" w:cs="Times New Roman"/>
        </w:rPr>
        <w:t>。</w:t>
      </w:r>
      <w:r>
        <w:rPr>
          <w:rFonts w:hint="eastAsia" w:ascii="Times New Roman" w:hAnsi="Times New Roman" w:eastAsia="FangSong" w:cs="Times New Roman"/>
        </w:rPr>
        <w:t>连接</w:t>
      </w:r>
      <w:r>
        <w:rPr>
          <w:rFonts w:ascii="Times New Roman" w:hAnsi="Times New Roman" w:eastAsia="Times New Roman" w:cs="Times New Roman"/>
        </w:rPr>
        <w:t xml:space="preserve"> AB </w:t>
      </w:r>
      <w:r>
        <w:rPr>
          <w:rFonts w:hint="eastAsia" w:ascii="Times New Roman" w:hAnsi="Times New Roman" w:eastAsia="FangSong" w:cs="Times New Roman"/>
        </w:rPr>
        <w:t>矢量</w:t>
      </w:r>
      <w:r>
        <w:rPr>
          <w:rFonts w:hint="eastAsia" w:ascii="Times New Roman" w:hAnsi="Times New Roman" w:eastAsia="Times New Roman" w:cs="Times New Roman"/>
        </w:rPr>
        <w:t>，</w:t>
      </w:r>
      <w:r>
        <w:rPr>
          <w:rFonts w:hint="eastAsia" w:ascii="Times New Roman" w:hAnsi="Times New Roman" w:eastAsia="FangSong" w:cs="Times New Roman"/>
        </w:rPr>
        <w:t>将它平移到</w:t>
      </w:r>
      <w:r>
        <w:rPr>
          <w:rFonts w:ascii="Times New Roman" w:hAnsi="Times New Roman" w:eastAsia="Times New Roman" w:cs="Times New Roman"/>
        </w:rPr>
        <w:t xml:space="preserve"> </w:t>
      </w:r>
      <w:r>
        <w:rPr>
          <w:rFonts w:hint="eastAsia" w:ascii="Times New Roman" w:hAnsi="Times New Roman" w:eastAsia="Times New Roman" w:cs="Times New Roman"/>
        </w:rPr>
        <w:t>E,</w:t>
      </w:r>
      <w:r>
        <w:rPr>
          <w:rFonts w:hint="eastAsia" w:ascii="Times New Roman" w:hAnsi="Times New Roman" w:eastAsia="FangSong" w:cs="Times New Roman"/>
        </w:rPr>
        <w:t>矢量一端为点阵点</w:t>
      </w:r>
      <w:r>
        <w:rPr>
          <w:rFonts w:ascii="Times New Roman" w:hAnsi="Times New Roman" w:eastAsia="Times New Roman" w:cs="Times New Roman"/>
        </w:rPr>
        <w:t xml:space="preserve"> </w:t>
      </w:r>
      <w:r>
        <w:rPr>
          <w:rFonts w:hint="eastAsia" w:ascii="Times New Roman" w:hAnsi="Times New Roman" w:eastAsia="Times New Roman" w:cs="Times New Roman"/>
        </w:rPr>
        <w:t>E,</w:t>
      </w:r>
      <w:r>
        <w:rPr>
          <w:rFonts w:hint="eastAsia" w:ascii="Times New Roman" w:hAnsi="Times New Roman" w:eastAsia="FangSong" w:cs="Times New Roman"/>
        </w:rPr>
        <w:t>另一端没有点阵点</w:t>
      </w:r>
      <w:r>
        <w:rPr>
          <w:rFonts w:hint="eastAsia" w:ascii="Times New Roman" w:hAnsi="Times New Roman" w:eastAsia="Times New Roman" w:cs="Times New Roman"/>
        </w:rPr>
        <w:t>，</w:t>
      </w:r>
      <w:r>
        <w:rPr>
          <w:rFonts w:hint="eastAsia" w:ascii="Times New Roman" w:hAnsi="Times New Roman" w:eastAsia="FangSong" w:cs="Times New Roman"/>
        </w:rPr>
        <w:t>不符合点阵的定义</w:t>
      </w:r>
      <w:r>
        <w:rPr>
          <w:rFonts w:hint="eastAsia" w:ascii="Times New Roman" w:hAnsi="Times New Roman" w:eastAsia="Times New Roman" w:cs="Times New Roman"/>
        </w:rPr>
        <w:t>，</w:t>
      </w:r>
      <w:r>
        <w:rPr>
          <w:rFonts w:hint="eastAsia" w:ascii="Times New Roman" w:hAnsi="Times New Roman" w:eastAsia="FangSong" w:cs="Times New Roman"/>
        </w:rPr>
        <w:t>所以晶体的点阵结构不可能存在五次对称轴</w:t>
      </w:r>
      <w:r>
        <w:rPr>
          <w:rFonts w:hint="eastAsia" w:ascii="Times New Roman" w:hAnsi="Times New Roman" w:eastAsia="Times New Roman" w:cs="Times New Roman"/>
        </w:rPr>
        <w:t>。</w:t>
      </w:r>
    </w:p>
    <w:p>
      <w:pPr>
        <w:pStyle w:val="BodyText"/>
        <w:spacing w:before="160" w:after="80"/>
        <w:jc w:val="center"/>
      </w:pPr>
      <w:r>
        <w:rPr>
          <w:rFonts w:ascii="Times New Roman" w:hAnsi="Times New Roman" w:eastAsia="Times New Roman" w:cs="Times New Roman"/>
        </w:rPr>
        <w:drawing>
          <wp:inline>
            <wp:extent cx="3240000" cy="3109450"/>
            <wp:effectExtent b="0" l="0" r="0" t="0"/>
            <wp:docPr descr="" title="" id="1342" name="Picture"/>
            <a:graphic>
              <a:graphicData uri="http://schemas.openxmlformats.org/drawingml/2006/picture">
                <pic:pic>
                  <pic:nvPicPr>
                    <pic:cNvPr descr="1a3d4e5c91d26a33034584bc2225327fdf961802400842fc1817fc1d6da0a613.jpg" id="1343" name="Picture"/>
                    <pic:cNvPicPr>
                      <a:picLocks noChangeArrowheads="1" noChangeAspect="1"/>
                    </pic:cNvPicPr>
                  </pic:nvPicPr>
                  <pic:blipFill>
                    <a:blip r:embed="rId1341"/>
                    <a:stretch>
                      <a:fillRect/>
                    </a:stretch>
                  </pic:blipFill>
                  <pic:spPr bwMode="auto">
                    <a:xfrm>
                      <a:off x="0" y="0"/>
                      <a:ext cx="3240000" cy="3109450"/>
                    </a:xfrm>
                    <a:prstGeom prst="rect">
                      <a:avLst/>
                    </a:prstGeom>
                    <a:noFill/>
                    <a:ln w="9525">
                      <a:noFill/>
                      <a:headEnd/>
                      <a:tailEnd/>
                    </a:ln>
                  </pic:spPr>
                </pic:pic>
              </a:graphicData>
            </a:graphic>
          </wp:inline>
        </w:drawing>
      </w:r>
      <w:r>
        <w:rPr>
          <w:rFonts w:ascii="Times New Roman" w:hAnsi="Times New Roman" w:eastAsia="Times New Roman" w:cs="Times New Roman"/>
        </w:rPr>
        <w:br/>
      </w:r>
      <w:r>
        <w:rPr>
          <w:rFonts w:hint="eastAsia" w:ascii="Times New Roman" w:hAnsi="Times New Roman" w:eastAsia="FangSong" w:cs="Times New Roman"/>
        </w:rPr>
        <w:t>图</w:t>
      </w:r>
      <w:r>
        <w:rPr>
          <w:rFonts w:hint="eastAsia" w:ascii="Times New Roman" w:hAnsi="Times New Roman" w:eastAsia="Times New Roman" w:cs="Times New Roman"/>
        </w:rPr>
        <w:t>7.7</w:t>
      </w:r>
    </w:p>
    <w:p>
      <w:pPr>
        <w:spacing w:before="160" w:after="80"/>
      </w:pPr>
      <w:r>
        <w:pict>
          <v:rect style="width:0;height:1.5pt" o:hralign="center" o:hrstd="t" o:hr="t"/>
        </w:pict>
      </w:r>
    </w:p>
    <w:bookmarkEnd w:id="1344"/>
    <w:bookmarkStart w:id="1345" w:name="习题7.8"/>
    <w:p>
      <w:pPr>
        <w:pStyle w:val="Heading2"/>
        <w:spacing w:before="280" w:after="120"/>
      </w:pPr>
      <w:r>
        <w:rPr>
          <w:rFonts w:ascii="Times New Roman" w:hAnsi="Times New Roman" w:eastAsia="Times New Roman" w:cs="Times New Roman"/>
        </w:rPr>
        <w:t xml:space="preserve">3.205 </w:t>
      </w:r>
      <w:r>
        <w:rPr>
          <w:rFonts w:hint="eastAsia" w:ascii="Times New Roman" w:hAnsi="Times New Roman" w:eastAsia="SimHei" w:cs="Times New Roman"/>
        </w:rPr>
        <w:t>习题</w:t>
      </w:r>
      <w:r>
        <w:rPr>
          <w:rFonts w:hint="eastAsia" w:ascii="Times New Roman" w:hAnsi="Times New Roman" w:eastAsia="Times New Roman" w:cs="Times New Roman"/>
        </w:rPr>
        <w:t>7.8</w:t>
      </w:r>
    </w:p>
    <w:p>
      <w:pPr>
        <w:pStyle w:val="FirstParagraph"/>
      </w:pPr>
      <w:r>
        <w:rPr>
          <w:rFonts w:hint="eastAsia" w:ascii="Times New Roman" w:hAnsi="Times New Roman" w:eastAsia="FangSong" w:cs="Times New Roman"/>
        </w:rPr>
        <w:t>分别写出晶体中可能存在的独立的宏观对称元素和微观对称元素</w:t>
      </w:r>
      <w:r>
        <w:rPr>
          <w:rFonts w:hint="eastAsia" w:ascii="Times New Roman" w:hAnsi="Times New Roman" w:eastAsia="Times New Roman" w:cs="Times New Roman"/>
        </w:rPr>
        <w:t>，</w:t>
      </w:r>
      <w:r>
        <w:rPr>
          <w:rFonts w:hint="eastAsia" w:ascii="Times New Roman" w:hAnsi="Times New Roman" w:eastAsia="FangSong" w:cs="Times New Roman"/>
        </w:rPr>
        <w:t>并说明它们之间的关系</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hint="eastAsia" w:ascii="Times New Roman" w:hAnsi="Times New Roman" w:eastAsia="FangSong" w:cs="Times New Roman"/>
        </w:rPr>
        <w:t xml:space="preserve">解</w:t>
      </w:r>
    </w:p>
    <w:p>
      <w:pPr>
        <w:pStyle w:val="BodyText"/>
      </w:pPr>
      <w:r>
        <w:rPr>
          <w:rFonts w:hint="eastAsia" w:ascii="Times New Roman" w:hAnsi="Times New Roman" w:eastAsia="FangSong" w:cs="Times New Roman"/>
        </w:rPr>
        <w:t xml:space="preserve">宏观对称元素有</w:t>
      </w:r>
    </w:p>
    <w:p>
      <w:pPr>
        <w:pStyle w:val="BodyText"/>
      </w:pPr>
      <m:oMathPara>
        <m:oMathParaPr>
          <m:jc m:val="center"/>
          <m:ctrlPr>
            <w:rPr>
              <w:sz w:val="28"/>
              <w:szCs w:val="28"/>
            </w:rPr>
          </m:ctrlPr>
        </m:oMathParaPr>
        <m:oMath>
          <m:r>
            <m:t>1</m:t>
          </m:r>
          <m:r>
            <m:rPr>
              <m:sty m:val="p"/>
            </m:rPr>
            <m:t>,</m:t>
          </m:r>
          <m:r>
            <m:t>2</m:t>
          </m:r>
          <m:r>
            <m:rPr>
              <m:sty m:val="p"/>
            </m:rPr>
            <m:t>,</m:t>
          </m:r>
          <m:r>
            <m:t>3</m:t>
          </m:r>
          <m:r>
            <m:rPr>
              <m:sty m:val="p"/>
            </m:rPr>
            <m:t>,</m:t>
          </m:r>
          <m:r>
            <m:t>4</m:t>
          </m:r>
          <m:r>
            <m:rPr>
              <m:sty m:val="p"/>
            </m:rPr>
            <m:t>,</m:t>
          </m:r>
          <m:r>
            <m:t>6</m:t>
          </m:r>
          <m:r>
            <m:rPr>
              <m:sty m:val="p"/>
            </m:rPr>
            <m:t>,</m:t>
          </m:r>
          <m:r>
            <m:t>i</m:t>
          </m:r>
          <m:r>
            <m:rPr>
              <m:sty m:val="p"/>
            </m:rPr>
            <m:t>,</m:t>
          </m:r>
          <m:r>
            <m:t>m</m:t>
          </m:r>
          <m:r>
            <m:rPr>
              <m:sty m:val="p"/>
            </m:rPr>
            <m:t>,</m:t>
          </m:r>
          <m:bar>
            <m:barPr>
              <m:pos m:val="top"/>
            </m:barPr>
            <m:e>
              <m:r>
                <m:t>4</m:t>
              </m:r>
            </m:e>
          </m:bar>
        </m:oMath>
      </m:oMathPara>
    </w:p>
    <w:p>
      <w:pPr>
        <w:pStyle w:val="FirstParagraph"/>
      </w:pPr>
      <w:r>
        <w:rPr>
          <w:rFonts w:hint="eastAsia" w:ascii="Times New Roman" w:hAnsi="Times New Roman" w:eastAsia="FangSong" w:cs="Times New Roman"/>
        </w:rPr>
        <w:t xml:space="preserve">微观对称元素有</w:t>
      </w:r>
    </w:p>
    <w:p>
      <w:pPr>
        <w:pStyle w:val="BodyText"/>
      </w:pPr>
      <m:oMathPara>
        <m:oMathParaPr>
          <m:jc m:val="center"/>
          <m:ctrlPr>
            <w:rPr>
              <w:sz w:val="28"/>
              <w:szCs w:val="28"/>
            </w:rPr>
          </m:ctrlPr>
        </m:oMathParaPr>
        <m:oMath>
          <m:r>
            <m:t>1</m:t>
          </m:r>
          <m:r>
            <m:rPr>
              <m:sty m:val="p"/>
            </m:rPr>
            <m:t>,</m:t>
          </m:r>
          <m:r>
            <m:t>2</m:t>
          </m:r>
          <m:r>
            <m:rPr>
              <m:sty m:val="p"/>
            </m:rPr>
            <m:t>,</m:t>
          </m:r>
          <m:sSub>
            <m:e>
              <m:r>
                <m:t>2</m:t>
              </m:r>
            </m:e>
            <m:sub>
              <m:r>
                <m:t>1</m:t>
              </m:r>
            </m:sub>
          </m:sSub>
          <m:r>
            <m:rPr>
              <m:sty m:val="p"/>
            </m:rPr>
            <m:t>,</m:t>
          </m:r>
          <m:r>
            <m:t>3</m:t>
          </m:r>
          <m:r>
            <m:rPr>
              <m:sty m:val="p"/>
            </m:rPr>
            <m:t>,</m:t>
          </m:r>
          <m:sSub>
            <m:e>
              <m:r>
                <m:t>3</m:t>
              </m:r>
            </m:e>
            <m:sub>
              <m:r>
                <m:t>1</m:t>
              </m:r>
            </m:sub>
          </m:sSub>
          <m:r>
            <m:rPr>
              <m:sty m:val="p"/>
            </m:rPr>
            <m:t>,</m:t>
          </m:r>
          <m:sSub>
            <m:e>
              <m:r>
                <m:t>3</m:t>
              </m:r>
            </m:e>
            <m:sub>
              <m:r>
                <m:t>2</m:t>
              </m:r>
            </m:sub>
          </m:sSub>
          <m:r>
            <m:rPr>
              <m:sty m:val="p"/>
            </m:rPr>
            <m:t>,</m:t>
          </m:r>
          <m:r>
            <m:t>4</m:t>
          </m:r>
          <m:r>
            <m:rPr>
              <m:sty m:val="p"/>
            </m:rPr>
            <m:t>,</m:t>
          </m:r>
          <m:sSub>
            <m:e>
              <m:r>
                <m:t>4</m:t>
              </m:r>
            </m:e>
            <m:sub>
              <m:r>
                <m:t>1</m:t>
              </m:r>
            </m:sub>
          </m:sSub>
          <m:r>
            <m:rPr>
              <m:sty m:val="p"/>
            </m:rPr>
            <m:t>,</m:t>
          </m:r>
          <m:sSub>
            <m:e>
              <m:r>
                <m:t>4</m:t>
              </m:r>
            </m:e>
            <m:sub>
              <m:r>
                <m:t>2</m:t>
              </m:r>
            </m:sub>
          </m:sSub>
          <m:r>
            <m:rPr>
              <m:sty m:val="p"/>
            </m:rPr>
            <m:t>,</m:t>
          </m:r>
          <m:sSub>
            <m:e>
              <m:r>
                <m:t>4</m:t>
              </m:r>
            </m:e>
            <m:sub>
              <m:r>
                <m:t>3</m:t>
              </m:r>
            </m:sub>
          </m:sSub>
          <m:r>
            <m:rPr>
              <m:sty m:val="p"/>
            </m:rPr>
            <m:t>,</m:t>
          </m:r>
          <m:r>
            <m:t>6</m:t>
          </m:r>
          <m:r>
            <m:rPr>
              <m:sty m:val="p"/>
            </m:rPr>
            <m:t>,</m:t>
          </m:r>
          <m:sSub>
            <m:e>
              <m:r>
                <m:t>6</m:t>
              </m:r>
            </m:e>
            <m:sub>
              <m:r>
                <m:t>1</m:t>
              </m:r>
            </m:sub>
          </m:sSub>
          <m:r>
            <m:rPr>
              <m:sty m:val="p"/>
            </m:rPr>
            <m:t>,</m:t>
          </m:r>
          <m:sSub>
            <m:e>
              <m:r>
                <m:t>6</m:t>
              </m:r>
            </m:e>
            <m:sub>
              <m:r>
                <m:t>2</m:t>
              </m:r>
            </m:sub>
          </m:sSub>
          <m:r>
            <m:rPr>
              <m:sty m:val="p"/>
            </m:rPr>
            <m:t>,</m:t>
          </m:r>
          <m:sSub>
            <m:e>
              <m:r>
                <m:t>6</m:t>
              </m:r>
            </m:e>
            <m:sub>
              <m:r>
                <m:t>3</m:t>
              </m:r>
            </m:sub>
          </m:sSub>
          <m:r>
            <m:rPr>
              <m:sty m:val="p"/>
            </m:rPr>
            <m:t>,</m:t>
          </m:r>
          <m:sSub>
            <m:e>
              <m:r>
                <m:t>6</m:t>
              </m:r>
            </m:e>
            <m:sub>
              <m:r>
                <m:t>4</m:t>
              </m:r>
            </m:sub>
          </m:sSub>
          <m:r>
            <m:rPr>
              <m:sty m:val="p"/>
            </m:rPr>
            <m:t>,</m:t>
          </m:r>
          <m:sSub>
            <m:e>
              <m:r>
                <m:t>6</m:t>
              </m:r>
            </m:e>
            <m:sub>
              <m:r>
                <m:t>5</m:t>
              </m:r>
            </m:sub>
          </m:sSub>
          <m:r>
            <m:rPr>
              <m:sty m:val="p"/>
            </m:rPr>
            <m:t>,</m:t>
          </m:r>
          <m:r>
            <m:t>i</m:t>
          </m:r>
          <m:r>
            <m:rPr>
              <m:sty m:val="p"/>
            </m:rPr>
            <m:t>,</m:t>
          </m:r>
          <m:r>
            <m:t>m</m:t>
          </m:r>
          <m:r>
            <m:rPr>
              <m:sty m:val="p"/>
            </m:rPr>
            <m:t>,</m:t>
          </m:r>
          <m:r>
            <m:t>a</m:t>
          </m:r>
          <m:r>
            <m:rPr>
              <m:sty m:val="p"/>
            </m:rPr>
            <m:t>,</m:t>
          </m:r>
          <m:r>
            <m:rPr>
              <m:sty m:val="p"/>
            </m:rPr>
            <m:t>(</m:t>
          </m:r>
          <m:r>
            <m:t>b</m:t>
          </m:r>
          <m:r>
            <m:rPr>
              <m:sty m:val="p"/>
            </m:rPr>
            <m:t>,</m:t>
          </m:r>
          <m:r>
            <m:t>c</m:t>
          </m:r>
          <m:r>
            <m:rPr>
              <m:sty m:val="p"/>
            </m:rPr>
            <m:t>)</m:t>
          </m:r>
          <m:r>
            <m:rPr>
              <m:sty m:val="p"/>
            </m:rPr>
            <m:t>,</m:t>
          </m:r>
          <m:r>
            <m:t>n</m:t>
          </m:r>
          <m:r>
            <m:rPr>
              <m:sty m:val="p"/>
            </m:rPr>
            <m:t>,</m:t>
          </m:r>
          <m:r>
            <m:t>d</m:t>
          </m:r>
          <m:r>
            <m:rPr>
              <m:sty m:val="p"/>
            </m:rPr>
            <m:t>,</m:t>
          </m:r>
          <m:r>
            <m:t>e</m:t>
          </m:r>
          <m:r>
            <m:rPr>
              <m:sty m:val="p"/>
            </m:rPr>
            <m:t>,</m:t>
          </m:r>
          <m:bar>
            <m:barPr>
              <m:pos m:val="top"/>
            </m:barPr>
            <m:e>
              <m:r>
                <m:t>4</m:t>
              </m:r>
            </m:e>
          </m:bar>
          <m:r>
            <m:rPr>
              <m:sty m:val="p"/>
            </m:rPr>
            <m:t>,</m:t>
          </m:r>
          <m:r>
            <m:rPr>
              <m:nor/>
              <m:sty m:val="p"/>
            </m:rPr>
            <m:t>点阵</m:t>
          </m:r>
        </m:oMath>
      </m:oMathPara>
    </w:p>
    <w:p>
      <w:pPr>
        <w:pStyle w:val="FirstParagraph"/>
      </w:pPr>
      <w:r>
        <w:rPr>
          <w:rFonts w:hint="eastAsia" w:ascii="Times New Roman" w:hAnsi="Times New Roman" w:eastAsia="FangSong" w:cs="Times New Roman"/>
        </w:rPr>
        <w:t>微观对称元素比宏观对称元素多相应轴次的螺旋轴和相同方向的滑移面</w:t>
      </w:r>
      <w:r>
        <w:rPr>
          <w:rFonts w:hint="eastAsia" w:ascii="Times New Roman" w:hAnsi="Times New Roman" w:eastAsia="Times New Roman" w:cs="Times New Roman"/>
        </w:rPr>
        <w:t>，</w:t>
      </w:r>
      <w:r>
        <w:rPr>
          <w:rFonts w:hint="eastAsia" w:ascii="Times New Roman" w:hAnsi="Times New Roman" w:eastAsia="FangSong" w:cs="Times New Roman"/>
        </w:rPr>
        <w:t>而且通过平移操作其数目是无限的</w:t>
      </w:r>
      <w:r>
        <w:rPr>
          <w:rFonts w:hint="eastAsia" w:ascii="Times New Roman" w:hAnsi="Times New Roman" w:eastAsia="Times New Roman" w:cs="Times New Roman"/>
        </w:rPr>
        <w:t>。</w:t>
      </w:r>
    </w:p>
    <w:p>
      <w:pPr>
        <w:spacing w:before="160" w:after="80"/>
      </w:pPr>
      <w:r>
        <w:pict>
          <v:rect style="width:0;height:1.5pt" o:hralign="center" o:hrstd="t" o:hr="t"/>
        </w:pict>
      </w:r>
    </w:p>
    <w:bookmarkEnd w:id="1345"/>
    <w:bookmarkStart w:id="1346" w:name="习题7.9"/>
    <w:p>
      <w:pPr>
        <w:pStyle w:val="Heading2"/>
        <w:spacing w:before="280" w:after="120"/>
      </w:pPr>
      <w:r>
        <w:rPr>
          <w:rFonts w:ascii="Times New Roman" w:hAnsi="Times New Roman" w:eastAsia="Times New Roman" w:cs="Times New Roman"/>
        </w:rPr>
        <w:t xml:space="preserve">3.206 </w:t>
      </w:r>
      <w:r>
        <w:rPr>
          <w:rFonts w:hint="eastAsia" w:ascii="Times New Roman" w:hAnsi="Times New Roman" w:eastAsia="SimHei" w:cs="Times New Roman"/>
        </w:rPr>
        <w:t>习题</w:t>
      </w:r>
      <w:r>
        <w:rPr>
          <w:rFonts w:hint="eastAsia" w:ascii="Times New Roman" w:hAnsi="Times New Roman" w:eastAsia="Times New Roman" w:cs="Times New Roman"/>
        </w:rPr>
        <w:t>7.9</w:t>
      </w:r>
    </w:p>
    <w:p>
      <w:pPr>
        <w:pStyle w:val="FirstParagraph"/>
      </w:pPr>
      <w:r>
        <w:rPr>
          <w:rFonts w:hint="eastAsia" w:ascii="Times New Roman" w:hAnsi="Times New Roman" w:eastAsia="FangSong" w:cs="Times New Roman"/>
        </w:rPr>
        <w:t>有</w:t>
      </w:r>
      <w:r>
        <w:rPr>
          <w:rFonts w:hint="eastAsia" w:ascii="Times New Roman" w:hAnsi="Times New Roman" w:eastAsia="Times New Roman" w:cs="Times New Roman"/>
        </w:rPr>
        <w:t>4</w:t>
      </w:r>
      <w:r>
        <w:rPr>
          <w:rFonts w:hint="eastAsia" w:ascii="Times New Roman" w:hAnsi="Times New Roman" w:eastAsia="FangSong" w:cs="Times New Roman"/>
        </w:rPr>
        <w:t>种晶体分别属于</w:t>
      </w:r>
      <w:r>
        <w:rPr>
          <w:rFonts w:ascii="Times New Roman" w:hAnsi="Times New Roman" w:eastAsia="Times New Roman" w:cs="Times New Roman"/>
        </w:rPr>
        <w:t xml:space="preserve"> </w:t>
      </w:r>
      <m:oMath>
        <m:oMathPr>
          <m:ctrlPr>
            <w:rPr>
              <w:sz w:val="28"/>
              <w:szCs w:val="28"/>
            </w:rPr>
          </m:ctrlPr>
        </m:oMathPr>
        <m:sSub>
          <m:e>
            <m:r>
              <m:t>C</m:t>
            </m:r>
          </m:e>
          <m:sub>
            <m:r>
              <m:t>2</m:t>
            </m:r>
            <m:r>
              <m:t>h</m:t>
            </m:r>
          </m:sub>
        </m:sSub>
        <m:r>
          <m:rPr>
            <m:sty m:val="p"/>
          </m:rPr>
          <m:t>,</m:t>
        </m:r>
        <m:sSub>
          <m:e>
            <m:r>
              <m:t>C</m:t>
            </m:r>
          </m:e>
          <m:sub>
            <m:r>
              <m:t>2</m:t>
            </m:r>
            <m:r>
              <m:t>v</m:t>
            </m:r>
          </m:sub>
        </m:sSub>
        <m:r>
          <m:rPr>
            <m:sty m:val="p"/>
          </m:rPr>
          <m:t>,</m:t>
        </m:r>
        <m:sSub>
          <m:e>
            <m:r>
              <m:t>D</m:t>
            </m:r>
          </m:e>
          <m:sub>
            <m:r>
              <m:t>2</m:t>
            </m:r>
            <m:r>
              <m:t>h</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m:oMath>
        <m:sSub>
          <m:e>
            <m:r>
              <m:t>D</m:t>
            </m:r>
          </m:e>
          <m:sub>
            <m:r>
              <m:t>2</m:t>
            </m:r>
            <m:r>
              <m:t>d</m:t>
            </m:r>
          </m:sub>
        </m:sSub>
      </m:oMath>
      <w:r>
        <w:rPr>
          <w:rFonts w:ascii="Times New Roman" w:hAnsi="Times New Roman" w:eastAsia="Times New Roman" w:cs="Times New Roman"/>
        </w:rPr>
        <w:t xml:space="preserve"> </w:t>
      </w:r>
      <w:r>
        <w:rPr>
          <w:rFonts w:hint="eastAsia" w:ascii="Times New Roman" w:hAnsi="Times New Roman" w:eastAsia="Times New Roman" w:cs="Times New Roman"/>
        </w:rPr>
        <w:t>4</w:t>
      </w:r>
      <w:r>
        <w:rPr>
          <w:rFonts w:hint="eastAsia" w:ascii="Times New Roman" w:hAnsi="Times New Roman" w:eastAsia="FangSong" w:cs="Times New Roman"/>
        </w:rPr>
        <w:t>种点群</w:t>
      </w:r>
      <w:r>
        <w:rPr>
          <w:rFonts w:hint="eastAsia" w:ascii="Times New Roman" w:hAnsi="Times New Roman" w:eastAsia="Times New Roman" w:cs="Times New Roman"/>
        </w:rPr>
        <w:t>，</w:t>
      </w:r>
      <w:r>
        <w:rPr>
          <w:rFonts w:hint="eastAsia" w:ascii="Times New Roman" w:hAnsi="Times New Roman" w:eastAsia="FangSong" w:cs="Times New Roman"/>
        </w:rPr>
        <w:t>试根据其特征对称元素定出它们所属的晶系</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hint="eastAsia" w:ascii="Times New Roman" w:hAnsi="Times New Roman" w:eastAsia="FangSong" w:cs="Times New Roman"/>
        </w:rPr>
        <w:t xml:space="preserve">解</w:t>
      </w:r>
      <w:r>
        <w:rPr>
          <w:rFonts w:ascii="Times New Roman" w:hAnsi="Times New Roman" w:eastAsia="Times New Roman" w:cs="Times New Roman"/>
        </w:rPr>
        <w:t xml:space="preserve"> </w:t>
      </w:r>
      <w:r>
        <w:rPr>
          <w:rFonts w:hint="eastAsia" w:ascii="Times New Roman" w:hAnsi="Times New Roman" w:eastAsia="FangSong" w:cs="Times New Roman"/>
        </w:rPr>
        <w:t>按</w:t>
      </w:r>
      <w:r>
        <w:rPr>
          <w:rFonts w:hint="eastAsia" w:ascii="Times New Roman" w:hAnsi="Times New Roman" w:eastAsia="Times New Roman" w:cs="Times New Roman"/>
        </w:rPr>
        <w:t>《</w:t>
      </w:r>
      <w:r>
        <w:rPr>
          <w:rFonts w:hint="eastAsia" w:ascii="Times New Roman" w:hAnsi="Times New Roman" w:eastAsia="FangSong" w:cs="Times New Roman"/>
        </w:rPr>
        <w:t>结构化学基础</w:t>
      </w:r>
      <w:r>
        <w:rPr>
          <w:rFonts w:hint="eastAsia" w:ascii="Times New Roman" w:hAnsi="Times New Roman" w:eastAsia="Times New Roman" w:cs="Times New Roman"/>
        </w:rPr>
        <w:t>》(</w:t>
      </w:r>
      <w:r>
        <w:rPr>
          <w:rFonts w:hint="eastAsia" w:ascii="Times New Roman" w:hAnsi="Times New Roman" w:eastAsia="FangSong" w:cs="Times New Roman"/>
        </w:rPr>
        <w:t>第</w:t>
      </w:r>
      <w:r>
        <w:rPr>
          <w:rFonts w:hint="eastAsia" w:ascii="Times New Roman" w:hAnsi="Times New Roman" w:eastAsia="Times New Roman" w:cs="Times New Roman"/>
        </w:rPr>
        <w:t>5</w:t>
      </w:r>
      <w:r>
        <w:rPr>
          <w:rFonts w:hint="eastAsia" w:ascii="Times New Roman" w:hAnsi="Times New Roman" w:eastAsia="FangSong" w:cs="Times New Roman"/>
        </w:rPr>
        <w:t>版</w:t>
      </w:r>
      <w:r>
        <w:rPr>
          <w:rFonts w:hint="eastAsia" w:ascii="Times New Roman" w:hAnsi="Times New Roman" w:eastAsia="Times New Roman" w:cs="Times New Roman"/>
        </w:rPr>
        <w:t>)</w:t>
      </w:r>
      <w:r>
        <w:rPr>
          <w:rFonts w:hint="eastAsia" w:ascii="Times New Roman" w:hAnsi="Times New Roman" w:eastAsia="FangSong" w:cs="Times New Roman"/>
        </w:rPr>
        <w:t>表</w:t>
      </w:r>
      <w:r>
        <w:rPr>
          <w:rFonts w:hint="eastAsia" w:ascii="Times New Roman" w:hAnsi="Times New Roman" w:eastAsia="Times New Roman" w:cs="Times New Roman"/>
        </w:rPr>
        <w:t>7.2.3</w:t>
      </w:r>
      <w:r>
        <w:rPr>
          <w:rFonts w:hint="eastAsia" w:ascii="Times New Roman" w:hAnsi="Times New Roman" w:eastAsia="FangSong" w:cs="Times New Roman"/>
        </w:rPr>
        <w:t>将各点群的</w:t>
      </w:r>
      <w:r>
        <w:rPr>
          <w:rFonts w:ascii="Times New Roman" w:hAnsi="Times New Roman" w:eastAsia="Times New Roman" w:cs="Times New Roman"/>
        </w:rPr>
        <w:t xml:space="preserve"> Schönflies </w:t>
      </w:r>
      <w:r>
        <w:rPr>
          <w:rFonts w:hint="eastAsia" w:ascii="Times New Roman" w:hAnsi="Times New Roman" w:eastAsia="FangSong" w:cs="Times New Roman"/>
        </w:rPr>
        <w:t>记号和国际记号都写出来</w:t>
      </w:r>
      <w:r>
        <w:rPr>
          <w:rFonts w:hint="eastAsia" w:ascii="Times New Roman" w:hAnsi="Times New Roman" w:eastAsia="Times New Roman" w:cs="Times New Roman"/>
        </w:rPr>
        <w:t>，</w:t>
      </w:r>
      <w:r>
        <w:rPr>
          <w:rFonts w:hint="eastAsia" w:ascii="Times New Roman" w:hAnsi="Times New Roman" w:eastAsia="FangSong" w:cs="Times New Roman"/>
        </w:rPr>
        <w:t>了解其特征对称元素的分布</w:t>
      </w:r>
      <w:r>
        <w:rPr>
          <w:rFonts w:hint="eastAsia" w:ascii="Times New Roman" w:hAnsi="Times New Roman" w:eastAsia="Times New Roman" w:cs="Times New Roman"/>
        </w:rPr>
        <w:t>，</w:t>
      </w:r>
      <w:r>
        <w:rPr>
          <w:rFonts w:hint="eastAsia" w:ascii="Times New Roman" w:hAnsi="Times New Roman" w:eastAsia="FangSong" w:cs="Times New Roman"/>
        </w:rPr>
        <w:t>即可判断这些晶体所属的晶系</w:t>
      </w:r>
      <w:r>
        <w:rPr>
          <w:rFonts w:hint="eastAsia" w:ascii="Times New Roman" w:hAnsi="Times New Roman" w:eastAsia="Times New Roman" w:cs="Times New Roman"/>
        </w:rPr>
        <w:t>:</w:t>
      </w:r>
    </w:p>
    <w:p>
      <w:pPr>
        <w:pStyle w:val="BodyText"/>
      </w:pPr>
      <m:oMath>
        <m:oMathPr>
          <m:ctrlPr>
            <w:rPr>
              <w:sz w:val="28"/>
              <w:szCs w:val="28"/>
            </w:rPr>
          </m:ctrlPr>
        </m:oMathPr>
        <m:sSub>
          <m:e>
            <m:r>
              <m:t>C</m:t>
            </m:r>
          </m:e>
          <m:sub>
            <m:r>
              <m:t>2</m:t>
            </m:r>
            <m:r>
              <m:t>h</m:t>
            </m:r>
          </m:sub>
        </m:sSub>
        <m:r>
          <m:rPr>
            <m:sty m:val="p"/>
          </m:rPr>
          <m:t>−</m:t>
        </m:r>
        <m:r>
          <m:t>2</m:t>
        </m:r>
        <m:r>
          <m:rPr>
            <m:sty m:val="p"/>
          </m:rPr>
          <m:t>/</m:t>
        </m:r>
        <m:r>
          <m:t>m</m:t>
        </m:r>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有一个镜面和一个二次轴垂直</w:t>
      </w:r>
      <w:r>
        <w:rPr>
          <w:rFonts w:hint="eastAsia" w:ascii="Times New Roman" w:hAnsi="Times New Roman" w:eastAsia="Times New Roman" w:cs="Times New Roman"/>
        </w:rPr>
        <w:t>，</w:t>
      </w:r>
      <w:r>
        <w:rPr>
          <w:rFonts w:hint="eastAsia" w:ascii="Times New Roman" w:hAnsi="Times New Roman" w:eastAsia="FangSong" w:cs="Times New Roman"/>
        </w:rPr>
        <w:t>单斜晶系</w:t>
      </w:r>
      <w:r>
        <w:rPr>
          <w:rFonts w:hint="eastAsia" w:ascii="Times New Roman" w:hAnsi="Times New Roman" w:eastAsia="Times New Roman" w:cs="Times New Roman"/>
        </w:rPr>
        <w:t>。</w:t>
      </w:r>
    </w:p>
    <w:p>
      <w:pPr>
        <w:pStyle w:val="BodyText"/>
      </w:pPr>
      <m:oMath>
        <m:oMathPr>
          <m:ctrlPr>
            <w:rPr>
              <w:sz w:val="28"/>
              <w:szCs w:val="28"/>
            </w:rPr>
          </m:ctrlPr>
        </m:oMathPr>
        <m:sSub>
          <m:e>
            <m:r>
              <m:t>C</m:t>
            </m:r>
          </m:e>
          <m:sub>
            <m:r>
              <m:t>2</m:t>
            </m:r>
            <m:r>
              <m:t>v</m:t>
            </m:r>
          </m:sub>
        </m:sSub>
        <m:r>
          <m:rPr>
            <m:sty m:val="p"/>
          </m:rPr>
          <m:t>−</m:t>
        </m:r>
        <m:r>
          <m:t>m</m:t>
        </m:r>
        <m:r>
          <m:t>m</m:t>
        </m:r>
        <m:r>
          <m:t>2</m:t>
        </m:r>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有两个互相垂直的镜面相交</w:t>
      </w:r>
      <w:r>
        <w:rPr>
          <w:rFonts w:hint="eastAsia" w:ascii="Times New Roman" w:hAnsi="Times New Roman" w:eastAsia="Times New Roman" w:cs="Times New Roman"/>
        </w:rPr>
        <w:t>，</w:t>
      </w:r>
      <w:r>
        <w:rPr>
          <w:rFonts w:hint="eastAsia" w:ascii="Times New Roman" w:hAnsi="Times New Roman" w:eastAsia="FangSong" w:cs="Times New Roman"/>
        </w:rPr>
        <w:t>交线为二次轴</w:t>
      </w:r>
      <w:r>
        <w:rPr>
          <w:rFonts w:hint="eastAsia" w:ascii="Times New Roman" w:hAnsi="Times New Roman" w:eastAsia="Times New Roman" w:cs="Times New Roman"/>
        </w:rPr>
        <w:t>，</w:t>
      </w:r>
      <w:r>
        <w:rPr>
          <w:rFonts w:hint="eastAsia" w:ascii="Times New Roman" w:hAnsi="Times New Roman" w:eastAsia="FangSong" w:cs="Times New Roman"/>
        </w:rPr>
        <w:t>正交晶系</w:t>
      </w:r>
      <w:r>
        <w:rPr>
          <w:rFonts w:hint="eastAsia" w:ascii="Times New Roman" w:hAnsi="Times New Roman" w:eastAsia="Times New Roman" w:cs="Times New Roman"/>
        </w:rPr>
        <w:t>。</w:t>
      </w:r>
    </w:p>
    <w:p>
      <w:pPr>
        <w:pStyle w:val="BodyText"/>
      </w:pPr>
      <m:oMath>
        <m:oMathPr>
          <m:ctrlPr>
            <w:rPr>
              <w:sz w:val="28"/>
              <w:szCs w:val="28"/>
            </w:rPr>
          </m:ctrlPr>
        </m:oMathPr>
        <m:sSub>
          <m:e>
            <m:r>
              <m:t>D</m:t>
            </m:r>
          </m:e>
          <m:sub>
            <m:r>
              <m:t>2</m:t>
            </m:r>
            <m:r>
              <m:t>h</m:t>
            </m:r>
          </m:sub>
        </m:sSub>
        <m:r>
          <m:rPr>
            <m:sty m:val="p"/>
          </m:rPr>
          <m:t>−</m:t>
        </m:r>
        <m:r>
          <m:t>2</m:t>
        </m:r>
        <m:r>
          <m:rPr>
            <m:sty m:val="p"/>
          </m:rPr>
          <m:t>/</m:t>
        </m:r>
        <m:r>
          <m:t>m</m:t>
        </m:r>
        <m:r>
          <m:t>m</m:t>
        </m:r>
        <m:r>
          <m:t>m</m:t>
        </m:r>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有</w:t>
      </w:r>
      <w:r>
        <w:rPr>
          <w:rFonts w:hint="eastAsia" w:ascii="Times New Roman" w:hAnsi="Times New Roman" w:eastAsia="Times New Roman" w:cs="Times New Roman"/>
        </w:rPr>
        <w:t>3</w:t>
      </w:r>
      <w:r>
        <w:rPr>
          <w:rFonts w:hint="eastAsia" w:ascii="Times New Roman" w:hAnsi="Times New Roman" w:eastAsia="FangSong" w:cs="Times New Roman"/>
        </w:rPr>
        <w:t>个互相垂直的镜面相交</w:t>
      </w:r>
      <w:r>
        <w:rPr>
          <w:rFonts w:hint="eastAsia" w:ascii="Times New Roman" w:hAnsi="Times New Roman" w:eastAsia="Times New Roman" w:cs="Times New Roman"/>
        </w:rPr>
        <w:t>，</w:t>
      </w:r>
      <w:r>
        <w:rPr>
          <w:rFonts w:hint="eastAsia" w:ascii="Times New Roman" w:hAnsi="Times New Roman" w:eastAsia="FangSong" w:cs="Times New Roman"/>
        </w:rPr>
        <w:t>正交晶系</w:t>
      </w:r>
      <w:r>
        <w:rPr>
          <w:rFonts w:hint="eastAsia" w:ascii="Times New Roman" w:hAnsi="Times New Roman" w:eastAsia="Times New Roman" w:cs="Times New Roman"/>
        </w:rPr>
        <w:t>。</w:t>
      </w:r>
    </w:p>
    <w:p>
      <w:pPr>
        <w:pStyle w:val="BodyText"/>
      </w:pPr>
      <m:oMath>
        <m:oMathPr>
          <m:ctrlPr>
            <w:rPr>
              <w:sz w:val="28"/>
              <w:szCs w:val="28"/>
            </w:rPr>
          </m:ctrlPr>
        </m:oMathPr>
        <m:sSub>
          <m:e>
            <m:r>
              <m:t>D</m:t>
            </m:r>
          </m:e>
          <m:sub>
            <m:r>
              <m:t>2</m:t>
            </m:r>
            <m:r>
              <m:t>d</m:t>
            </m:r>
          </m:sub>
        </m:sSub>
        <m:r>
          <m:rPr>
            <m:sty m:val="p"/>
          </m:rPr>
          <m:t>−</m:t>
        </m:r>
        <m:bar>
          <m:barPr>
            <m:pos m:val="top"/>
          </m:barPr>
          <m:e>
            <m:r>
              <m:t>4</m:t>
            </m:r>
          </m:e>
        </m:bar>
        <m:r>
          <m:t>2</m:t>
        </m:r>
        <m:r>
          <m:t>m</m:t>
        </m:r>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有一个四次反轴</w:t>
      </w:r>
      <w:r>
        <w:rPr>
          <w:rFonts w:hint="eastAsia" w:ascii="Times New Roman" w:hAnsi="Times New Roman" w:eastAsia="Times New Roman" w:cs="Times New Roman"/>
        </w:rPr>
        <w:t>，</w:t>
      </w:r>
      <w:r>
        <w:rPr>
          <w:rFonts w:hint="eastAsia" w:ascii="Times New Roman" w:hAnsi="Times New Roman" w:eastAsia="FangSong" w:cs="Times New Roman"/>
        </w:rPr>
        <w:t>四方晶系</w:t>
      </w:r>
      <w:r>
        <w:rPr>
          <w:rFonts w:hint="eastAsia" w:ascii="Times New Roman" w:hAnsi="Times New Roman" w:eastAsia="Times New Roman" w:cs="Times New Roman"/>
        </w:rPr>
        <w:t>。</w:t>
      </w:r>
    </w:p>
    <w:p>
      <w:pPr>
        <w:spacing w:before="160" w:after="80"/>
      </w:pPr>
      <w:r>
        <w:pict>
          <v:rect style="width:0;height:1.5pt" o:hralign="center" o:hrstd="t" o:hr="t"/>
        </w:pict>
      </w:r>
    </w:p>
    <w:bookmarkEnd w:id="1346"/>
    <w:bookmarkStart w:id="1347" w:name="习题7.10"/>
    <w:p>
      <w:pPr>
        <w:pStyle w:val="Heading2"/>
        <w:spacing w:before="280" w:after="120"/>
      </w:pPr>
      <w:r>
        <w:rPr>
          <w:rFonts w:ascii="Times New Roman" w:hAnsi="Times New Roman" w:eastAsia="Times New Roman" w:cs="Times New Roman"/>
        </w:rPr>
        <w:t xml:space="preserve">3.207 </w:t>
      </w:r>
      <w:r>
        <w:rPr>
          <w:rFonts w:hint="eastAsia" w:ascii="Times New Roman" w:hAnsi="Times New Roman" w:eastAsia="SimHei" w:cs="Times New Roman"/>
        </w:rPr>
        <w:t>习题</w:t>
      </w:r>
      <w:r>
        <w:rPr>
          <w:rFonts w:hint="eastAsia" w:ascii="Times New Roman" w:hAnsi="Times New Roman" w:eastAsia="Times New Roman" w:cs="Times New Roman"/>
        </w:rPr>
        <w:t>7.10</w:t>
      </w:r>
    </w:p>
    <w:p>
      <w:pPr>
        <w:pStyle w:val="FirstParagraph"/>
      </w:pPr>
      <w:r>
        <w:rPr>
          <w:rFonts w:hint="eastAsia" w:ascii="Times New Roman" w:hAnsi="Times New Roman" w:eastAsia="FangSong" w:cs="Times New Roman"/>
        </w:rPr>
        <w:t>有</w:t>
      </w:r>
      <w:r>
        <w:rPr>
          <w:rFonts w:hint="eastAsia" w:ascii="Times New Roman" w:hAnsi="Times New Roman" w:eastAsia="Times New Roman" w:cs="Times New Roman"/>
        </w:rPr>
        <w:t>5</w:t>
      </w:r>
      <w:r>
        <w:rPr>
          <w:rFonts w:hint="eastAsia" w:ascii="Times New Roman" w:hAnsi="Times New Roman" w:eastAsia="FangSong" w:cs="Times New Roman"/>
        </w:rPr>
        <w:t>种晶体分别属于</w:t>
      </w:r>
      <w:r>
        <w:rPr>
          <w:rFonts w:ascii="Times New Roman" w:hAnsi="Times New Roman" w:eastAsia="Times New Roman" w:cs="Times New Roman"/>
        </w:rPr>
        <w:t xml:space="preserve"> </w:t>
      </w:r>
      <m:oMath>
        <m:oMathPr>
          <m:ctrlPr>
            <w:rPr>
              <w:sz w:val="28"/>
              <w:szCs w:val="28"/>
            </w:rPr>
          </m:ctrlPr>
        </m:oMathPr>
        <m:sSub>
          <m:e>
            <m:r>
              <m:t>C</m:t>
            </m:r>
          </m:e>
          <m:sub>
            <m:r>
              <m:t>3</m:t>
            </m:r>
            <m:r>
              <m:t>h</m:t>
            </m:r>
          </m:sub>
        </m:sSub>
        <m:r>
          <m:rPr>
            <m:sty m:val="p"/>
          </m:rPr>
          <m:t>,</m:t>
        </m:r>
        <m:sSub>
          <m:e>
            <m:r>
              <m:t>C</m:t>
            </m:r>
          </m:e>
          <m:sub>
            <m:r>
              <m:t>3</m:t>
            </m:r>
            <m:r>
              <m:t>i</m:t>
            </m:r>
          </m:sub>
        </m:sSub>
        <m:r>
          <m:rPr>
            <m:sty m:val="p"/>
          </m:rPr>
          <m:t>,</m:t>
        </m:r>
        <m:sSub>
          <m:e>
            <m:r>
              <m:t>C</m:t>
            </m:r>
          </m:e>
          <m:sub>
            <m:r>
              <m:t>3</m:t>
            </m:r>
            <m:r>
              <m:t>v</m:t>
            </m:r>
          </m:sub>
        </m:sSub>
        <m:r>
          <m:rPr>
            <m:sty m:val="p"/>
          </m:rPr>
          <m:t>,</m:t>
        </m:r>
        <m:sSub>
          <m:e>
            <m:r>
              <m:t>D</m:t>
            </m:r>
          </m:e>
          <m:sub>
            <m:r>
              <m:t>3</m:t>
            </m:r>
            <m:r>
              <m:t>h</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m:oMath>
        <m:sSub>
          <m:e>
            <m:r>
              <m:t>D</m:t>
            </m:r>
          </m:e>
          <m:sub>
            <m:r>
              <m:t>3</m:t>
            </m:r>
            <m:r>
              <m:t>d</m:t>
            </m:r>
          </m:sub>
        </m:sSub>
      </m:oMath>
      <w:r>
        <w:rPr>
          <w:rFonts w:ascii="Times New Roman" w:hAnsi="Times New Roman" w:eastAsia="Times New Roman" w:cs="Times New Roman"/>
        </w:rPr>
        <w:t xml:space="preserve"> </w:t>
      </w:r>
      <w:r>
        <w:rPr>
          <w:rFonts w:hint="eastAsia" w:ascii="Times New Roman" w:hAnsi="Times New Roman" w:eastAsia="Times New Roman" w:cs="Times New Roman"/>
        </w:rPr>
        <w:t>5</w:t>
      </w:r>
      <w:r>
        <w:rPr>
          <w:rFonts w:hint="eastAsia" w:ascii="Times New Roman" w:hAnsi="Times New Roman" w:eastAsia="FangSong" w:cs="Times New Roman"/>
        </w:rPr>
        <w:t>种点群</w:t>
      </w:r>
      <w:r>
        <w:rPr>
          <w:rFonts w:hint="eastAsia" w:ascii="Times New Roman" w:hAnsi="Times New Roman" w:eastAsia="Times New Roman" w:cs="Times New Roman"/>
        </w:rPr>
        <w:t>，</w:t>
      </w:r>
      <w:r>
        <w:rPr>
          <w:rFonts w:hint="eastAsia" w:ascii="Times New Roman" w:hAnsi="Times New Roman" w:eastAsia="FangSong" w:cs="Times New Roman"/>
        </w:rPr>
        <w:t>试根据其特征对称元素定出</w:t>
      </w:r>
    </w:p>
    <w:p>
      <w:pPr>
        <w:pStyle w:val="BodyText"/>
      </w:pPr>
      <w:r>
        <w:rPr>
          <w:rFonts w:hint="eastAsia" w:ascii="Times New Roman" w:hAnsi="Times New Roman" w:eastAsia="FangSong" w:cs="Times New Roman"/>
        </w:rPr>
        <w:t>它们所属的晶系</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hint="eastAsia" w:ascii="Times New Roman" w:hAnsi="Times New Roman" w:eastAsia="FangSong" w:cs="Times New Roman"/>
        </w:rPr>
        <w:t xml:space="preserve">解</w:t>
      </w:r>
      <w:r>
        <w:rPr>
          <w:rFonts w:ascii="Times New Roman" w:hAnsi="Times New Roman" w:eastAsia="Times New Roman" w:cs="Times New Roman"/>
        </w:rPr>
        <w:t xml:space="preserve"> </w:t>
      </w:r>
      <w:r>
        <w:rPr>
          <w:rFonts w:hint="eastAsia" w:ascii="Times New Roman" w:hAnsi="Times New Roman" w:eastAsia="FangSong" w:cs="Times New Roman"/>
        </w:rPr>
        <w:t>按</w:t>
      </w:r>
      <w:r>
        <w:rPr>
          <w:rFonts w:hint="eastAsia" w:ascii="Times New Roman" w:hAnsi="Times New Roman" w:eastAsia="Times New Roman" w:cs="Times New Roman"/>
        </w:rPr>
        <w:t>《</w:t>
      </w:r>
      <w:r>
        <w:rPr>
          <w:rFonts w:hint="eastAsia" w:ascii="Times New Roman" w:hAnsi="Times New Roman" w:eastAsia="FangSong" w:cs="Times New Roman"/>
        </w:rPr>
        <w:t>结构化学基础</w:t>
      </w:r>
      <w:r>
        <w:rPr>
          <w:rFonts w:hint="eastAsia" w:ascii="Times New Roman" w:hAnsi="Times New Roman" w:eastAsia="Times New Roman" w:cs="Times New Roman"/>
        </w:rPr>
        <w:t>》(</w:t>
      </w:r>
      <w:r>
        <w:rPr>
          <w:rFonts w:hint="eastAsia" w:ascii="Times New Roman" w:hAnsi="Times New Roman" w:eastAsia="FangSong" w:cs="Times New Roman"/>
        </w:rPr>
        <w:t>第</w:t>
      </w:r>
      <w:r>
        <w:rPr>
          <w:rFonts w:hint="eastAsia" w:ascii="Times New Roman" w:hAnsi="Times New Roman" w:eastAsia="Times New Roman" w:cs="Times New Roman"/>
        </w:rPr>
        <w:t>5</w:t>
      </w:r>
      <w:r>
        <w:rPr>
          <w:rFonts w:hint="eastAsia" w:ascii="Times New Roman" w:hAnsi="Times New Roman" w:eastAsia="FangSong" w:cs="Times New Roman"/>
        </w:rPr>
        <w:t>版</w:t>
      </w:r>
      <w:r>
        <w:rPr>
          <w:rFonts w:hint="eastAsia" w:ascii="Times New Roman" w:hAnsi="Times New Roman" w:eastAsia="Times New Roman" w:cs="Times New Roman"/>
        </w:rPr>
        <w:t>)</w:t>
      </w:r>
      <w:r>
        <w:rPr>
          <w:rFonts w:hint="eastAsia" w:ascii="Times New Roman" w:hAnsi="Times New Roman" w:eastAsia="FangSong" w:cs="Times New Roman"/>
        </w:rPr>
        <w:t>表</w:t>
      </w:r>
      <w:r>
        <w:rPr>
          <w:rFonts w:hint="eastAsia" w:ascii="Times New Roman" w:hAnsi="Times New Roman" w:eastAsia="Times New Roman" w:cs="Times New Roman"/>
        </w:rPr>
        <w:t>7.2.3</w:t>
      </w:r>
      <w:r>
        <w:rPr>
          <w:rFonts w:hint="eastAsia" w:ascii="Times New Roman" w:hAnsi="Times New Roman" w:eastAsia="FangSong" w:cs="Times New Roman"/>
        </w:rPr>
        <w:t>将各点群的</w:t>
      </w:r>
      <w:r>
        <w:rPr>
          <w:rFonts w:ascii="Times New Roman" w:hAnsi="Times New Roman" w:eastAsia="Times New Roman" w:cs="Times New Roman"/>
        </w:rPr>
        <w:t xml:space="preserve"> Schönflies </w:t>
      </w:r>
      <w:r>
        <w:rPr>
          <w:rFonts w:hint="eastAsia" w:ascii="Times New Roman" w:hAnsi="Times New Roman" w:eastAsia="FangSong" w:cs="Times New Roman"/>
        </w:rPr>
        <w:t>记号和国际记号都写出来</w:t>
      </w:r>
      <w:r>
        <w:rPr>
          <w:rFonts w:hint="eastAsia" w:ascii="Times New Roman" w:hAnsi="Times New Roman" w:eastAsia="Times New Roman" w:cs="Times New Roman"/>
        </w:rPr>
        <w:t>，</w:t>
      </w:r>
      <w:r>
        <w:rPr>
          <w:rFonts w:hint="eastAsia" w:ascii="Times New Roman" w:hAnsi="Times New Roman" w:eastAsia="FangSong" w:cs="Times New Roman"/>
        </w:rPr>
        <w:t>了解其特征对称元素的分布</w:t>
      </w:r>
      <w:r>
        <w:rPr>
          <w:rFonts w:hint="eastAsia" w:ascii="Times New Roman" w:hAnsi="Times New Roman" w:eastAsia="Times New Roman" w:cs="Times New Roman"/>
        </w:rPr>
        <w:t>，</w:t>
      </w:r>
      <w:r>
        <w:rPr>
          <w:rFonts w:hint="eastAsia" w:ascii="Times New Roman" w:hAnsi="Times New Roman" w:eastAsia="FangSong" w:cs="Times New Roman"/>
        </w:rPr>
        <w:t>即可判断这些晶体所属的晶系</w:t>
      </w:r>
      <w:r>
        <w:rPr>
          <w:rFonts w:hint="eastAsia" w:ascii="Times New Roman" w:hAnsi="Times New Roman" w:eastAsia="Times New Roman" w:cs="Times New Roman"/>
        </w:rPr>
        <w:t>:</w:t>
      </w:r>
    </w:p>
    <w:p>
      <w:pPr>
        <w:pStyle w:val="BodyText"/>
      </w:pPr>
      <m:oMath>
        <m:sSub>
          <m:e>
            <m:r>
              <m:t>C</m:t>
            </m:r>
          </m:e>
          <m:sub>
            <m:r>
              <m:t>3</m:t>
            </m:r>
            <m:r>
              <m:t>h</m:t>
            </m:r>
          </m:sub>
        </m:sSub>
        <m:r>
          <m:rPr>
            <m:sty m:val="p"/>
          </m:rPr>
          <m:t>−</m:t>
        </m:r>
        <m:bar>
          <m:barPr>
            <m:pos m:val="top"/>
          </m:barPr>
          <m:e>
            <m:r>
              <m:t>6</m:t>
            </m:r>
          </m:e>
        </m:bar>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因有六次反轴</w:t>
      </w:r>
      <w:r>
        <w:rPr>
          <w:rFonts w:hint="eastAsia" w:ascii="Times New Roman" w:hAnsi="Times New Roman" w:eastAsia="Times New Roman" w:cs="Times New Roman"/>
        </w:rPr>
        <w:t>，</w:t>
      </w:r>
      <w:r>
        <w:rPr>
          <w:rFonts w:hint="eastAsia" w:ascii="Times New Roman" w:hAnsi="Times New Roman" w:eastAsia="FangSong" w:cs="Times New Roman"/>
        </w:rPr>
        <w:t>属六方晶系</w:t>
      </w:r>
      <w:r>
        <w:rPr>
          <w:rFonts w:hint="eastAsia" w:ascii="Times New Roman" w:hAnsi="Times New Roman" w:eastAsia="Times New Roman" w:cs="Times New Roman"/>
        </w:rPr>
        <w:t>。</w:t>
      </w:r>
    </w:p>
    <w:p>
      <w:pPr>
        <w:pStyle w:val="BodyText"/>
      </w:pPr>
      <m:oMath>
        <m:sSub>
          <m:e>
            <m:r>
              <m:t>C</m:t>
            </m:r>
          </m:e>
          <m:sub>
            <m:r>
              <m:t>3</m:t>
            </m:r>
            <m:r>
              <m:t>i</m:t>
            </m:r>
          </m:sub>
        </m:sSub>
        <m:r>
          <m:rPr>
            <m:sty m:val="p"/>
          </m:rPr>
          <m:t>−</m:t>
        </m:r>
        <m:bar>
          <m:barPr>
            <m:pos m:val="top"/>
          </m:barPr>
          <m:e>
            <m:r>
              <m:t>3</m:t>
            </m:r>
          </m:e>
        </m:bar>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因有三次反轴</w:t>
      </w:r>
      <w:r>
        <w:rPr>
          <w:rFonts w:hint="eastAsia" w:ascii="Times New Roman" w:hAnsi="Times New Roman" w:eastAsia="Times New Roman" w:cs="Times New Roman"/>
        </w:rPr>
        <w:t>，</w:t>
      </w:r>
      <w:r>
        <w:rPr>
          <w:rFonts w:hint="eastAsia" w:ascii="Times New Roman" w:hAnsi="Times New Roman" w:eastAsia="FangSong" w:cs="Times New Roman"/>
        </w:rPr>
        <w:t>属三方晶系</w:t>
      </w:r>
      <w:r>
        <w:rPr>
          <w:rFonts w:hint="eastAsia" w:ascii="Times New Roman" w:hAnsi="Times New Roman" w:eastAsia="Times New Roman" w:cs="Times New Roman"/>
        </w:rPr>
        <w:t>。</w:t>
      </w:r>
    </w:p>
    <w:p>
      <w:pPr>
        <w:pStyle w:val="BodyText"/>
      </w:pPr>
      <m:oMath>
        <m:oMathPr>
          <m:ctrlPr>
            <w:rPr>
              <w:sz w:val="28"/>
              <w:szCs w:val="28"/>
            </w:rPr>
          </m:ctrlPr>
        </m:oMathPr>
        <m:sSub>
          <m:e>
            <m:r>
              <m:t>C</m:t>
            </m:r>
          </m:e>
          <m:sub>
            <m:r>
              <m:t>3</m:t>
            </m:r>
            <m:r>
              <m:t>v</m:t>
            </m:r>
          </m:sub>
        </m:sSub>
        <m:r>
          <m:rPr>
            <m:sty m:val="p"/>
          </m:rPr>
          <m:t>−</m:t>
        </m:r>
        <m:r>
          <m:t>3</m:t>
        </m:r>
        <m:r>
          <m:t>m</m:t>
        </m:r>
      </m:oMath>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Times New Roman" w:cs="Times New Roman"/>
        </w:rPr>
        <w:t>3</w:t>
      </w:r>
      <w:r>
        <w:rPr>
          <w:rFonts w:hint="eastAsia" w:ascii="Times New Roman" w:hAnsi="Times New Roman" w:eastAsia="FangSong" w:cs="Times New Roman"/>
        </w:rPr>
        <w:t>个相互夹角为</w:t>
      </w:r>
      <w:r>
        <w:rPr>
          <w:rFonts w:ascii="Times New Roman" w:hAnsi="Times New Roman" w:eastAsia="Times New Roman" w:cs="Times New Roman"/>
        </w:rPr>
        <w:t xml:space="preserve"> </w:t>
      </w:r>
      <m:oMath>
        <m:sSup>
          <m:e>
            <m:r>
              <m:t>120</m:t>
            </m:r>
          </m:e>
          <m:sup>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的镜面相交</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交线为三次轴</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属三方晶系</w:t>
      </w:r>
      <w:r>
        <w:rPr>
          <w:rFonts w:hint="eastAsia" w:ascii="Times New Roman" w:hAnsi="Times New Roman" w:eastAsia="Times New Roman" w:cs="Times New Roman"/>
        </w:rPr>
        <w:t>。</w:t>
      </w:r>
    </w:p>
    <w:p>
      <w:pPr>
        <w:pStyle w:val="BodyText"/>
      </w:pPr>
      <m:oMath>
        <m:oMathPr>
          <m:ctrlPr>
            <w:rPr>
              <w:sz w:val="28"/>
              <w:szCs w:val="28"/>
            </w:rPr>
          </m:ctrlPr>
        </m:oMathPr>
        <m:sSub>
          <m:e>
            <m:r>
              <m:t>D</m:t>
            </m:r>
          </m:e>
          <m:sub>
            <m:r>
              <m:t>3</m:t>
            </m:r>
            <m:r>
              <m:t>h</m:t>
            </m:r>
          </m:sub>
        </m:sSub>
        <m:r>
          <m:rPr>
            <m:sty m:val="p"/>
          </m:rPr>
          <m:t>−</m:t>
        </m:r>
        <m:bar>
          <m:barPr>
            <m:pos m:val="top"/>
          </m:barPr>
          <m:e>
            <m:r>
              <m:t>6</m:t>
            </m:r>
          </m:e>
        </m:bar>
        <m:r>
          <m:t>m</m:t>
        </m:r>
        <m:r>
          <m:t>2</m:t>
        </m:r>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因有六次反轴</w:t>
      </w:r>
      <w:r>
        <w:rPr>
          <w:rFonts w:hint="eastAsia" w:ascii="Times New Roman" w:hAnsi="Times New Roman" w:eastAsia="Times New Roman" w:cs="Times New Roman"/>
        </w:rPr>
        <w:t>，</w:t>
      </w:r>
      <w:r>
        <w:rPr>
          <w:rFonts w:hint="eastAsia" w:ascii="Times New Roman" w:hAnsi="Times New Roman" w:eastAsia="FangSong" w:cs="Times New Roman"/>
        </w:rPr>
        <w:t>属六方晶系</w:t>
      </w:r>
      <w:r>
        <w:rPr>
          <w:rFonts w:hint="eastAsia" w:ascii="Times New Roman" w:hAnsi="Times New Roman" w:eastAsia="Times New Roman" w:cs="Times New Roman"/>
        </w:rPr>
        <w:t>。</w:t>
      </w:r>
    </w:p>
    <w:p>
      <w:pPr>
        <w:pStyle w:val="BodyText"/>
      </w:pPr>
      <m:oMath>
        <m:oMathPr>
          <m:ctrlPr>
            <w:rPr>
              <w:sz w:val="28"/>
              <w:szCs w:val="28"/>
            </w:rPr>
          </m:ctrlPr>
        </m:oMathPr>
        <m:sSub>
          <m:e>
            <m:r>
              <m:t>D</m:t>
            </m:r>
          </m:e>
          <m:sub>
            <m:r>
              <m:t>3</m:t>
            </m:r>
            <m:r>
              <m:t>d</m:t>
            </m:r>
          </m:sub>
        </m:sSub>
        <m:r>
          <m:rPr>
            <m:sty m:val="p"/>
          </m:rPr>
          <m:t>−</m:t>
        </m:r>
        <m:bar>
          <m:barPr>
            <m:pos m:val="top"/>
          </m:barPr>
          <m:e>
            <m:r>
              <m:t>3</m:t>
            </m:r>
          </m:e>
        </m:bar>
        <m:r>
          <m:t>m</m:t>
        </m:r>
      </m:oMath>
      <w:r>
        <w:rPr>
          <w:rFonts w:ascii="Times New Roman" w:hAnsi="Times New Roman" w:eastAsia="Times New Roman" w:cs="Times New Roman"/>
        </w:rPr>
        <w:t xml:space="preserve"> </w:t>
      </w:r>
      <w:r>
        <w:rPr>
          <w:rFonts w:hint="eastAsia" w:ascii="Times New Roman" w:hAnsi="Times New Roman" w:eastAsia="Times New Roman" w:cs="Times New Roman"/>
        </w:rPr>
        <w:t>：3</w:t>
      </w:r>
      <w:r>
        <w:rPr>
          <w:rFonts w:hint="eastAsia" w:ascii="Times New Roman" w:hAnsi="Times New Roman" w:eastAsia="FangSong" w:cs="Times New Roman"/>
        </w:rPr>
        <w:t>个相互夹角为</w:t>
      </w:r>
      <w:r>
        <w:rPr>
          <w:rFonts w:ascii="Times New Roman" w:hAnsi="Times New Roman" w:eastAsia="Times New Roman" w:cs="Times New Roman"/>
        </w:rPr>
        <w:t xml:space="preserve"> </w:t>
      </w:r>
      <m:oMath>
        <m:sSup>
          <m:e>
            <m:r>
              <m:t>120</m:t>
            </m:r>
          </m:e>
          <m:sup>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的镜面相交</w:t>
      </w:r>
      <w:r>
        <w:rPr>
          <w:rFonts w:hint="eastAsia" w:ascii="Times New Roman" w:hAnsi="Times New Roman" w:eastAsia="Times New Roman" w:cs="Times New Roman"/>
        </w:rPr>
        <w:t>，</w:t>
      </w:r>
      <w:r>
        <w:rPr>
          <w:rFonts w:hint="eastAsia" w:ascii="Times New Roman" w:hAnsi="Times New Roman" w:eastAsia="FangSong" w:cs="Times New Roman"/>
        </w:rPr>
        <w:t>交线为三次轴</w:t>
      </w:r>
      <w:r>
        <w:rPr>
          <w:rFonts w:hint="eastAsia" w:ascii="Times New Roman" w:hAnsi="Times New Roman" w:eastAsia="Times New Roman" w:cs="Times New Roman"/>
        </w:rPr>
        <w:t>，3</w:t>
      </w:r>
      <w:r>
        <w:rPr>
          <w:rFonts w:hint="eastAsia" w:ascii="Times New Roman" w:hAnsi="Times New Roman" w:eastAsia="FangSong" w:cs="Times New Roman"/>
        </w:rPr>
        <w:t>个二次轴和三次轴垂直处在两个镜面平分线上</w:t>
      </w:r>
      <w:r>
        <w:rPr>
          <w:rFonts w:hint="eastAsia" w:ascii="Times New Roman" w:hAnsi="Times New Roman" w:eastAsia="Times New Roman" w:cs="Times New Roman"/>
        </w:rPr>
        <w:t>。</w:t>
      </w:r>
      <w:r>
        <w:rPr>
          <w:rFonts w:hint="eastAsia" w:ascii="Times New Roman" w:hAnsi="Times New Roman" w:eastAsia="FangSong" w:cs="Times New Roman"/>
        </w:rPr>
        <w:t>交点为对称中心</w:t>
      </w:r>
      <w:r>
        <w:rPr>
          <w:rFonts w:hint="eastAsia" w:ascii="Times New Roman" w:hAnsi="Times New Roman" w:eastAsia="Times New Roman" w:cs="Times New Roman"/>
        </w:rPr>
        <w:t>，</w:t>
      </w:r>
      <w:r>
        <w:rPr>
          <w:rFonts w:hint="eastAsia" w:ascii="Times New Roman" w:hAnsi="Times New Roman" w:eastAsia="FangSong" w:cs="Times New Roman"/>
        </w:rPr>
        <w:t>所以有三次反轴</w:t>
      </w:r>
      <w:r>
        <w:rPr>
          <w:rFonts w:hint="eastAsia" w:ascii="Times New Roman" w:hAnsi="Times New Roman" w:eastAsia="Times New Roman" w:cs="Times New Roman"/>
        </w:rPr>
        <w:t>，</w:t>
      </w:r>
      <w:r>
        <w:rPr>
          <w:rFonts w:hint="eastAsia" w:ascii="Times New Roman" w:hAnsi="Times New Roman" w:eastAsia="FangSong" w:cs="Times New Roman"/>
        </w:rPr>
        <w:t>属三方晶系</w:t>
      </w:r>
      <w:r>
        <w:rPr>
          <w:rFonts w:hint="eastAsia" w:ascii="Times New Roman" w:hAnsi="Times New Roman" w:eastAsia="Times New Roman" w:cs="Times New Roman"/>
        </w:rPr>
        <w:t>。</w:t>
      </w:r>
    </w:p>
    <w:p>
      <w:pPr>
        <w:pStyle w:val="BodyText"/>
      </w:pPr>
      <w:r>
        <w:rPr>
          <w:rFonts w:hint="eastAsia" w:ascii="Times New Roman" w:hAnsi="Times New Roman" w:eastAsia="Times New Roman" w:cs="Times New Roman"/>
        </w:rPr>
        <w:t>【</w:t>
      </w:r>
      <w:r>
        <w:rPr>
          <w:rFonts w:hint="eastAsia" w:ascii="Times New Roman" w:hAnsi="Times New Roman" w:eastAsia="FangSong" w:cs="Times New Roman"/>
        </w:rPr>
        <w:t>评注</w:t>
      </w:r>
      <w:r>
        <w:rPr>
          <w:rFonts w:hint="eastAsia" w:ascii="Times New Roman" w:hAnsi="Times New Roman" w:eastAsia="Times New Roman" w:cs="Times New Roman"/>
        </w:rPr>
        <w:t>】</w:t>
      </w:r>
      <w:r>
        <w:rPr>
          <w:rFonts w:hint="eastAsia" w:ascii="Times New Roman" w:hAnsi="Times New Roman" w:eastAsia="FangSong" w:cs="Times New Roman"/>
        </w:rPr>
        <w:t>在上两题中</w:t>
      </w:r>
      <w:r>
        <w:rPr>
          <w:rFonts w:hint="eastAsia" w:ascii="Times New Roman" w:hAnsi="Times New Roman" w:eastAsia="Times New Roman" w:cs="Times New Roman"/>
        </w:rPr>
        <w:t>，</w:t>
      </w:r>
      <w:r>
        <w:rPr>
          <w:rFonts w:hint="eastAsia" w:ascii="Times New Roman" w:hAnsi="Times New Roman" w:eastAsia="FangSong" w:cs="Times New Roman"/>
        </w:rPr>
        <w:t>标记点群的</w:t>
      </w:r>
      <w:r>
        <w:rPr>
          <w:rFonts w:ascii="Times New Roman" w:hAnsi="Times New Roman" w:eastAsia="Times New Roman" w:cs="Times New Roman"/>
        </w:rPr>
        <w:t xml:space="preserve"> Schönflies </w:t>
      </w:r>
      <w:r>
        <w:rPr>
          <w:rFonts w:hint="eastAsia" w:ascii="Times New Roman" w:hAnsi="Times New Roman" w:eastAsia="FangSong" w:cs="Times New Roman"/>
        </w:rPr>
        <w:t xml:space="preserve">记号</w:t>
      </w:r>
      <w:r>
        <w:rPr>
          <w:rFonts w:ascii="Times New Roman" w:hAnsi="Times New Roman" w:eastAsia="Times New Roman" w:cs="Times New Roman"/>
        </w:rPr>
        <w:t xml:space="preserve"> </w:t>
      </w:r>
      <m:oMath>
        <m:sSub>
          <m:e>
            <m:r>
              <m:t>D</m:t>
            </m:r>
          </m:e>
          <m:sub>
            <m:r>
              <m:t>2</m:t>
            </m:r>
            <m:r>
              <m:t>d</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中有</w:t>
      </w:r>
      <w:r>
        <w:rPr>
          <w:rFonts w:ascii="Times New Roman" w:hAnsi="Times New Roman" w:eastAsia="Times New Roman" w:cs="Times New Roman"/>
        </w:rPr>
        <w:t xml:space="preserve"> </w:t>
      </w:r>
      <m:oMath>
        <m:bar>
          <m:barPr>
            <m:pos m:val="top"/>
          </m:barPr>
          <m:e>
            <m:r>
              <m:t>4</m:t>
            </m:r>
          </m:e>
        </m:bar>
        <m:r>
          <m:rPr>
            <m:sty m:val="p"/>
          </m:rPr>
          <m:t>,</m:t>
        </m:r>
        <m:sSub>
          <m:e>
            <m:r>
              <m:t>C</m:t>
            </m:r>
          </m:e>
          <m:sub>
            <m:r>
              <m:t>3</m:t>
            </m:r>
            <m:r>
              <m:t>h</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m:oMath>
        <m:sSub>
          <m:e>
            <m:r>
              <m:t>D</m:t>
            </m:r>
          </m:e>
          <m:sub>
            <m:r>
              <m:t>3</m:t>
            </m:r>
            <m:r>
              <m:t>h</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中有</w:t>
      </w:r>
      <w:r>
        <w:rPr>
          <w:rFonts w:ascii="Times New Roman" w:hAnsi="Times New Roman" w:eastAsia="Times New Roman" w:cs="Times New Roman"/>
        </w:rPr>
        <w:t xml:space="preserve"> </w:t>
      </w:r>
      <m:oMath>
        <m:bar>
          <m:barPr>
            <m:pos m:val="top"/>
          </m:barPr>
          <m:e>
            <m:r>
              <m:t>6</m:t>
            </m:r>
          </m:e>
        </m:bar>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即下标的</w:t>
      </w:r>
      <w:r>
        <w:rPr>
          <w:rFonts w:ascii="Times New Roman" w:hAnsi="Times New Roman" w:eastAsia="Times New Roman" w:cs="Times New Roman"/>
        </w:rPr>
        <w:t xml:space="preserve"> 2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3 </w:t>
      </w:r>
      <w:r>
        <w:rPr>
          <w:rFonts w:hint="eastAsia" w:ascii="Times New Roman" w:hAnsi="Times New Roman" w:eastAsia="FangSong" w:cs="Times New Roman"/>
        </w:rPr>
        <w:t xml:space="preserve">与反轴的轴次</w:t>
      </w:r>
      <w:r>
        <w:rPr>
          <w:rFonts w:ascii="Times New Roman" w:hAnsi="Times New Roman" w:eastAsia="Times New Roman" w:cs="Times New Roman"/>
        </w:rPr>
        <w:t xml:space="preserve"> </w:t>
      </w:r>
      <m:oMath>
        <m:bar>
          <m:barPr>
            <m:pos m:val="top"/>
          </m:barPr>
          <m:e>
            <m:r>
              <m:t>4</m:t>
            </m:r>
          </m:e>
        </m:bar>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m:oMath>
        <m:bar>
          <m:barPr>
            <m:pos m:val="top"/>
          </m:barPr>
          <m:e>
            <m:r>
              <m:t>6</m:t>
            </m:r>
          </m:e>
        </m:bar>
      </m:oMath>
      <w:r>
        <w:rPr>
          <w:rFonts w:ascii="Times New Roman" w:hAnsi="Times New Roman" w:eastAsia="Times New Roman" w:cs="Times New Roman"/>
        </w:rPr>
        <w:t xml:space="preserve"> </w:t>
      </w:r>
      <w:r>
        <w:rPr>
          <w:rFonts w:hint="eastAsia" w:ascii="Times New Roman" w:hAnsi="Times New Roman" w:eastAsia="FangSong" w:cs="Times New Roman"/>
        </w:rPr>
        <w:t>不同</w:t>
      </w:r>
      <w:r>
        <w:rPr>
          <w:rFonts w:hint="eastAsia" w:ascii="Times New Roman" w:hAnsi="Times New Roman" w:eastAsia="Times New Roman" w:cs="Times New Roman"/>
        </w:rPr>
        <w:t>，</w:t>
      </w:r>
      <w:r>
        <w:rPr>
          <w:rFonts w:hint="eastAsia" w:ascii="Times New Roman" w:hAnsi="Times New Roman" w:eastAsia="FangSong" w:cs="Times New Roman"/>
        </w:rPr>
        <w:t>容易在判别点群和晶系时产生混淆</w:t>
      </w:r>
      <w:r>
        <w:rPr>
          <w:rFonts w:hint="eastAsia" w:ascii="Times New Roman" w:hAnsi="Times New Roman" w:eastAsia="Times New Roman" w:cs="Times New Roman"/>
        </w:rPr>
        <w:t>，</w:t>
      </w:r>
      <w:r>
        <w:rPr>
          <w:rFonts w:hint="eastAsia" w:ascii="Times New Roman" w:hAnsi="Times New Roman" w:eastAsia="FangSong" w:cs="Times New Roman"/>
        </w:rPr>
        <w:t>读者应复习</w:t>
      </w:r>
      <w:r>
        <w:rPr>
          <w:rFonts w:ascii="Times New Roman" w:hAnsi="Times New Roman" w:eastAsia="Times New Roman" w:cs="Times New Roman"/>
        </w:rPr>
        <w:t xml:space="preserve"> 4.1 </w:t>
      </w:r>
      <w:r>
        <w:rPr>
          <w:rFonts w:hint="eastAsia" w:ascii="Times New Roman" w:hAnsi="Times New Roman" w:eastAsia="FangSong" w:cs="Times New Roman"/>
        </w:rPr>
        <w:t>节的内容</w:t>
      </w:r>
      <w:r>
        <w:rPr>
          <w:rFonts w:hint="eastAsia" w:ascii="Times New Roman" w:hAnsi="Times New Roman" w:eastAsia="Times New Roman" w:cs="Times New Roman"/>
        </w:rPr>
        <w:t>，</w:t>
      </w:r>
      <w:r>
        <w:rPr>
          <w:rFonts w:hint="eastAsia" w:ascii="Times New Roman" w:hAnsi="Times New Roman" w:eastAsia="FangSong" w:cs="Times New Roman"/>
        </w:rPr>
        <w:t>加深对</w:t>
      </w:r>
      <w:r>
        <w:rPr>
          <w:rFonts w:ascii="Times New Roman" w:hAnsi="Times New Roman" w:eastAsia="Times New Roman" w:cs="Times New Roman"/>
        </w:rPr>
        <w:t xml:space="preserve"> </w:t>
      </w:r>
      <m:oMath>
        <m:bar>
          <m:barPr>
            <m:pos m:val="top"/>
          </m:barPr>
          <m:e>
            <m:r>
              <m:t>4</m:t>
            </m:r>
          </m:e>
        </m:bar>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m:oMath>
        <m:bar>
          <m:barPr>
            <m:pos m:val="top"/>
          </m:barPr>
          <m:e>
            <m:r>
              <m:t>6</m:t>
            </m:r>
          </m:e>
        </m:bar>
      </m:oMath>
      <w:r>
        <w:rPr>
          <w:rFonts w:ascii="Times New Roman" w:hAnsi="Times New Roman" w:eastAsia="Times New Roman" w:cs="Times New Roman"/>
        </w:rPr>
        <w:t xml:space="preserve"> </w:t>
      </w:r>
      <w:r>
        <w:rPr>
          <w:rFonts w:hint="eastAsia" w:ascii="Times New Roman" w:hAnsi="Times New Roman" w:eastAsia="FangSong" w:cs="Times New Roman"/>
        </w:rPr>
        <w:t>的理解</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rPr>
        <w:t>在学习化学时</w:t>
      </w:r>
      <w:r>
        <w:rPr>
          <w:rFonts w:hint="eastAsia" w:ascii="Times New Roman" w:hAnsi="Times New Roman" w:eastAsia="Times New Roman" w:cs="Times New Roman"/>
        </w:rPr>
        <w:t>，</w:t>
      </w:r>
      <w:r>
        <w:rPr>
          <w:rFonts w:hint="eastAsia" w:ascii="Times New Roman" w:hAnsi="Times New Roman" w:eastAsia="FangSong" w:cs="Times New Roman"/>
        </w:rPr>
        <w:t>深入理解四次反轴</w:t>
      </w:r>
      <w:r>
        <w:rPr>
          <w:rFonts w:hint="eastAsia" w:ascii="Times New Roman" w:hAnsi="Times New Roman" w:eastAsia="Times New Roman" w:cs="Times New Roman"/>
        </w:rPr>
        <w:t>(4)</w:t>
      </w:r>
      <w:r>
        <w:rPr>
          <w:rFonts w:hint="eastAsia" w:ascii="Times New Roman" w:hAnsi="Times New Roman" w:eastAsia="FangSong" w:cs="Times New Roman"/>
        </w:rPr>
        <w:t>的对称操作十分重要</w:t>
      </w:r>
      <w:r>
        <w:rPr>
          <w:rFonts w:hint="eastAsia" w:ascii="Times New Roman" w:hAnsi="Times New Roman" w:eastAsia="Times New Roman" w:cs="Times New Roman"/>
        </w:rPr>
        <w:t>，</w:t>
      </w:r>
      <w:r>
        <w:rPr>
          <w:rFonts w:hint="eastAsia" w:ascii="Times New Roman" w:hAnsi="Times New Roman" w:eastAsia="FangSong" w:cs="Times New Roman"/>
        </w:rPr>
        <w:t>因为</w:t>
      </w:r>
      <w:r>
        <w:rPr>
          <w:rFonts w:ascii="Times New Roman" w:hAnsi="Times New Roman" w:eastAsia="Times New Roman" w:cs="Times New Roman"/>
        </w:rPr>
        <w:t xml:space="preserve"> CH</w:t>
      </w:r>
      <w:r>
        <w:rPr>
          <w:rFonts w:ascii="Times New Roman" w:hAnsi="Times New Roman" w:eastAsia="Times New Roman" w:cs="Times New Roman"/>
          <w:vertAlign w:val="subscript"/>
        </w:rPr>
        <w:t>4</w:t>
      </w:r>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SO</w:t>
      </w:r>
      <w:r>
        <w:rPr>
          <w:rFonts w:ascii="Times New Roman" w:hAnsi="Times New Roman" w:eastAsia="Times New Roman" w:cs="Times New Roman"/>
          <w:vertAlign w:val="subscript"/>
        </w:rPr>
        <w:t>4</w:t>
      </w:r>
      <w:r>
        <w:rPr>
          <w:rFonts w:ascii="Times New Roman" w:hAnsi="Times New Roman" w:eastAsia="Times New Roman" w:cs="Times New Roman"/>
          <w:vertAlign w:val="superscript"/>
        </w:rPr>
        <w:t>2-</w:t>
      </w:r>
      <w:r>
        <w:rPr>
          <w:rFonts w:ascii="Times New Roman" w:hAnsi="Times New Roman" w:eastAsia="Times New Roman" w:cs="Times New Roman"/>
        </w:rPr>
        <w:t xml:space="preserve"> </w:t>
      </w:r>
      <w:r>
        <w:rPr>
          <w:rFonts w:hint="eastAsia" w:ascii="Times New Roman" w:hAnsi="Times New Roman" w:eastAsia="FangSong" w:cs="Times New Roman"/>
        </w:rPr>
        <w:t xml:space="preserve">等四面体形的分子和离子的对称性中就包含有</w:t>
      </w:r>
      <w:r>
        <w:rPr>
          <w:rFonts w:ascii="Times New Roman" w:hAnsi="Times New Roman" w:eastAsia="Times New Roman" w:cs="Times New Roman"/>
        </w:rPr>
        <w:t xml:space="preserve"> </w:t>
      </w:r>
      <m:oMath>
        <m:bar>
          <m:barPr>
            <m:pos m:val="top"/>
          </m:barPr>
          <m:e>
            <m:r>
              <m:t>4</m:t>
            </m:r>
          </m:e>
        </m:bar>
      </m:oMath>
      <w:r>
        <w:rPr>
          <w:rFonts w:ascii="Times New Roman" w:hAnsi="Times New Roman" w:eastAsia="Times New Roman" w:cs="Times New Roman"/>
        </w:rPr>
        <w:t xml:space="preserve"> </w:t>
      </w:r>
      <w:r>
        <w:rPr>
          <w:rFonts w:ascii="Times New Roman" w:hAnsi="Times New Roman" w:eastAsia="Times New Roman" w:cs="Times New Roman"/>
        </w:rPr>
        <w:t xml:space="preserve">。</w:t>
      </w:r>
      <w:r>
        <w:rPr>
          <w:rFonts w:ascii="Times New Roman" w:hAnsi="Times New Roman" w:eastAsia="Times New Roman" w:cs="Times New Roman"/>
        </w:rPr>
        <w:t xml:space="preserve"> </w:t>
      </w:r>
      <m:oMath>
        <m:bar>
          <m:barPr>
            <m:pos m:val="top"/>
          </m:barPr>
          <m:e>
            <m:r>
              <m:t>4</m:t>
            </m:r>
          </m:e>
        </m:bar>
      </m:oMath>
      <w:r>
        <w:rPr>
          <w:rFonts w:ascii="Times New Roman" w:hAnsi="Times New Roman" w:eastAsia="Times New Roman" w:cs="Times New Roman"/>
        </w:rPr>
        <w:t xml:space="preserve"> </w:t>
      </w:r>
      <w:r>
        <w:rPr>
          <w:rFonts w:hint="eastAsia" w:ascii="Times New Roman" w:hAnsi="Times New Roman" w:eastAsia="FangSong" w:cs="Times New Roman"/>
        </w:rPr>
        <w:t xml:space="preserve">的图形记号为</w:t>
      </w:r>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表示这个四次反轴中包含有二次轴</w:t>
      </w:r>
      <w:r>
        <w:rPr>
          <w:rFonts w:hint="eastAsia" w:ascii="Times New Roman" w:hAnsi="Times New Roman" w:eastAsia="Times New Roman" w:cs="Times New Roman"/>
        </w:rPr>
        <w:t>，</w:t>
      </w:r>
      <w:r>
        <w:rPr>
          <w:rFonts w:hint="eastAsia" w:ascii="Times New Roman" w:hAnsi="Times New Roman" w:eastAsia="FangSong" w:cs="Times New Roman"/>
        </w:rPr>
        <w:t>要注意垂直此二次轴并没有镜面</w:t>
      </w:r>
      <w:r>
        <w:rPr>
          <w:rFonts w:hint="eastAsia" w:ascii="Times New Roman" w:hAnsi="Times New Roman" w:eastAsia="Times New Roman" w:cs="Times New Roman"/>
        </w:rPr>
        <w:t>，</w:t>
      </w:r>
      <w:r>
        <w:rPr>
          <w:rFonts w:hint="eastAsia" w:ascii="Times New Roman" w:hAnsi="Times New Roman" w:eastAsia="FangSong" w:cs="Times New Roman"/>
        </w:rPr>
        <w:t>其中心点也不是对称中心</w:t>
      </w:r>
      <w:r>
        <w:rPr>
          <w:rFonts w:hint="eastAsia" w:ascii="Times New Roman" w:hAnsi="Times New Roman" w:eastAsia="Times New Roman" w:cs="Times New Roman"/>
        </w:rPr>
        <w:t>(i),</w:t>
      </w:r>
      <w:r>
        <w:rPr>
          <w:rFonts w:hint="eastAsia" w:ascii="Times New Roman" w:hAnsi="Times New Roman" w:eastAsia="FangSong" w:cs="Times New Roman"/>
        </w:rPr>
        <w:t>但</w:t>
      </w:r>
      <w:r>
        <w:rPr>
          <w:rFonts w:ascii="Times New Roman" w:hAnsi="Times New Roman" w:eastAsia="Times New Roman" w:cs="Times New Roman"/>
        </w:rPr>
        <w:t xml:space="preserve"> </w:t>
      </w:r>
      <m:oMath>
        <m:bar>
          <m:barPr>
            <m:pos m:val="top"/>
          </m:barPr>
          <m:e>
            <m:r>
              <m:t>4</m:t>
            </m:r>
          </m:e>
        </m:bar>
      </m:oMath>
      <w:r>
        <w:rPr>
          <w:rFonts w:ascii="Times New Roman" w:hAnsi="Times New Roman" w:eastAsia="Times New Roman" w:cs="Times New Roman"/>
        </w:rPr>
        <w:t xml:space="preserve"> </w:t>
      </w:r>
      <w:r>
        <w:rPr>
          <w:rFonts w:hint="eastAsia" w:ascii="Times New Roman" w:hAnsi="Times New Roman" w:eastAsia="FangSong" w:cs="Times New Roman"/>
        </w:rPr>
        <w:t xml:space="preserve">却是</w:t>
      </w:r>
      <w:r>
        <w:rPr>
          <w:rFonts w:ascii="Times New Roman" w:hAnsi="Times New Roman" w:eastAsia="Times New Roman" w:cs="Times New Roman"/>
        </w:rPr>
        <w:t xml:space="preserve"> C</w:t>
      </w:r>
      <w:r>
        <w:rPr>
          <w:rFonts w:ascii="Times New Roman" w:hAnsi="Times New Roman" w:eastAsia="Times New Roman" w:cs="Times New Roman"/>
          <w:vertAlign w:val="subscript"/>
        </w:rPr>
        <w:t>4</w:t>
      </w:r>
      <w:r>
        <w:rPr>
          <w:rFonts w:ascii="Times New Roman" w:hAnsi="Times New Roman" w:eastAsia="Times New Roman" w:cs="Times New Roman"/>
          <w:vertAlign w:val="superscript"/>
        </w:rPr>
        <w:t>1</w:t>
      </w:r>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i </w:t>
      </w:r>
      <w:r>
        <w:rPr>
          <w:rFonts w:hint="eastAsia" w:ascii="Times New Roman" w:hAnsi="Times New Roman" w:eastAsia="FangSong" w:cs="Times New Roman"/>
        </w:rPr>
        <w:t>的联合操作</w:t>
      </w:r>
      <w:r>
        <w:rPr>
          <w:rFonts w:hint="eastAsia" w:ascii="Times New Roman" w:hAnsi="Times New Roman" w:eastAsia="Times New Roman" w:cs="Times New Roman"/>
        </w:rPr>
        <w:t>。</w:t>
      </w:r>
      <w:r>
        <w:rPr>
          <w:rFonts w:hint="eastAsia" w:ascii="Times New Roman" w:hAnsi="Times New Roman" w:eastAsia="FangSong" w:cs="Times New Roman"/>
        </w:rPr>
        <w:t>这个联合操作产生了新的对称操作</w:t>
      </w:r>
      <w:r>
        <w:rPr>
          <w:rFonts w:ascii="Times New Roman" w:hAnsi="Times New Roman" w:eastAsia="Times New Roman" w:cs="Times New Roman"/>
        </w:rPr>
        <w:t xml:space="preserve"> I</w:t>
      </w:r>
      <w:r>
        <w:rPr>
          <w:rFonts w:ascii="Times New Roman" w:hAnsi="Times New Roman" w:eastAsia="Times New Roman" w:cs="Times New Roman"/>
          <w:vertAlign w:val="subscript"/>
        </w:rPr>
        <w:t>4</w:t>
      </w:r>
      <w:r>
        <w:rPr>
          <w:rFonts w:ascii="Times New Roman" w:hAnsi="Times New Roman" w:eastAsia="Times New Roman" w:cs="Times New Roman"/>
          <w:vertAlign w:val="superscript"/>
        </w:rPr>
        <w:t>1</w:t>
      </w:r>
      <w:r>
        <w:rPr>
          <w:rFonts w:ascii="Times New Roman" w:hAnsi="Times New Roman" w:eastAsia="Times New Roman" w:cs="Times New Roman"/>
        </w:rPr>
        <w:t xml:space="preserve"> </w:t>
      </w:r>
      <w:r>
        <w:rPr>
          <w:rFonts w:hint="eastAsia" w:ascii="Times New Roman" w:hAnsi="Times New Roman" w:eastAsia="FangSong" w:cs="Times New Roman"/>
        </w:rPr>
        <w:t xml:space="preserve">和新的对称元素</w:t>
      </w:r>
      <w:r>
        <w:rPr>
          <w:rFonts w:ascii="Times New Roman" w:hAnsi="Times New Roman" w:eastAsia="Times New Roman" w:cs="Times New Roman"/>
        </w:rPr>
        <w:t xml:space="preserve"> </w:t>
      </w:r>
      <m:oMath>
        <m:bar>
          <m:barPr>
            <m:pos m:val="top"/>
          </m:barPr>
          <m:e>
            <m:r>
              <m:t>4</m:t>
            </m:r>
          </m:e>
        </m:bar>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或</w:t>
      </w:r>
      <w:r>
        <w:rPr>
          <w:rFonts w:ascii="Times New Roman" w:hAnsi="Times New Roman" w:eastAsia="Times New Roman" w:cs="Times New Roman"/>
        </w:rPr>
        <w:t xml:space="preserve"> I</w:t>
      </w:r>
      <w:r>
        <w:rPr>
          <w:rFonts w:ascii="Times New Roman" w:hAnsi="Times New Roman" w:eastAsia="Times New Roman" w:cs="Times New Roman"/>
          <w:vertAlign w:val="subscript"/>
        </w:rPr>
        <w:t>4</w:t>
      </w:r>
      <w:r>
        <w:rPr>
          <w:rFonts w:ascii="Times New Roman" w:hAnsi="Times New Roman" w:eastAsia="Times New Roman" w:cs="Times New Roman"/>
        </w:rPr>
        <w:t xml:space="preserve"> )。</w:t>
      </w:r>
    </w:p>
    <w:p>
      <w:pPr>
        <w:pStyle w:val="BodyText"/>
      </w:pPr>
      <m:oMath>
        <m:sSub>
          <m:e>
            <m:r>
              <m:t>C</m:t>
            </m:r>
          </m:e>
          <m:sub>
            <m:r>
              <m:t>3</m:t>
            </m:r>
            <m:r>
              <m:t>h</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m:oMath>
        <m:sSub>
          <m:e>
            <m:r>
              <m:t>D</m:t>
            </m:r>
          </m:e>
          <m:sub>
            <m:r>
              <m:t>3</m:t>
            </m:r>
            <m:r>
              <m:t>h</m:t>
            </m:r>
          </m:sub>
        </m:sSub>
      </m:oMath>
      <w:r>
        <w:rPr>
          <w:rFonts w:ascii="Times New Roman" w:hAnsi="Times New Roman" w:eastAsia="Times New Roman" w:cs="Times New Roman"/>
        </w:rPr>
        <w:t xml:space="preserve"> </w:t>
      </w:r>
      <w:r>
        <w:rPr>
          <w:rFonts w:hint="eastAsia" w:ascii="Times New Roman" w:hAnsi="Times New Roman" w:eastAsia="FangSong" w:cs="Times New Roman"/>
        </w:rPr>
        <w:t>点群中包含有六次反轴</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bar>
          <m:barPr>
            <m:pos m:val="top"/>
          </m:barPr>
          <m:e>
            <m:r>
              <m:t>6</m:t>
            </m:r>
          </m:e>
        </m:bar>
      </m:oMath>
      <w:r>
        <w:rPr>
          <w:rFonts w:ascii="Times New Roman" w:hAnsi="Times New Roman" w:eastAsia="Times New Roman" w:cs="Times New Roman"/>
        </w:rPr>
        <w:t xml:space="preserve"> </w:t>
      </w:r>
      <w:r>
        <w:rPr>
          <w:rFonts w:ascii="Times New Roman" w:hAnsi="Times New Roman" w:eastAsia="Times New Roman" w:cs="Times New Roman"/>
        </w:rPr>
        <w:t xml:space="preserve">),</w:t>
      </w:r>
      <w:r>
        <w:rPr>
          <w:rFonts w:ascii="Times New Roman" w:hAnsi="Times New Roman" w:eastAsia="Times New Roman" w:cs="Times New Roman"/>
        </w:rPr>
        <w:t xml:space="preserve"> </w:t>
      </w:r>
      <m:oMath>
        <m:bar>
          <m:barPr>
            <m:pos m:val="top"/>
          </m:barPr>
          <m:e>
            <m:r>
              <m:t>6</m:t>
            </m:r>
          </m:e>
        </m:bar>
      </m:oMath>
      <w:r>
        <w:rPr>
          <w:rFonts w:ascii="Times New Roman" w:hAnsi="Times New Roman" w:eastAsia="Times New Roman" w:cs="Times New Roman"/>
        </w:rPr>
        <w:t xml:space="preserve"> </w:t>
      </w:r>
      <w:r>
        <w:rPr>
          <w:rFonts w:hint="eastAsia" w:ascii="Times New Roman" w:hAnsi="Times New Roman" w:eastAsia="FangSong" w:cs="Times New Roman"/>
        </w:rPr>
        <w:t>的图形记号为</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表示垂直三次对称轴有镜面</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sSub>
          <m:e>
            <m:r>
              <m:t>σ</m:t>
            </m:r>
          </m:e>
          <m:sub>
            <m:r>
              <m:t>h</m:t>
            </m:r>
          </m:sub>
        </m:sSub>
      </m:oMath>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存在</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oMathPr>
          <m:ctrlPr>
            <w:rPr>
              <w:sz w:val="28"/>
              <w:szCs w:val="28"/>
            </w:rPr>
          </m:ctrlPr>
        </m:oMathPr>
        <m:bar>
          <m:barPr>
            <m:pos m:val="top"/>
          </m:barPr>
          <m:e>
            <m:r>
              <m:t>6</m:t>
            </m:r>
          </m:e>
        </m:bar>
        <m:r>
          <m:rPr>
            <m:sty m:val="p"/>
          </m:rPr>
          <m:t>=</m:t>
        </m:r>
        <m:sSub>
          <m:e>
            <m:r>
              <m:t>C</m:t>
            </m:r>
          </m:e>
          <m:sub>
            <m:r>
              <m:t>3</m:t>
            </m:r>
          </m:sub>
        </m:sSub>
        <m:r>
          <m:rPr>
            <m:sty m:val="p"/>
          </m:rPr>
          <m:t>+</m:t>
        </m:r>
        <m:sSub>
          <m:e>
            <m:r>
              <m:t>σ</m:t>
            </m:r>
          </m:e>
          <m:sub>
            <m:r>
              <m:t>h</m:t>
            </m:r>
          </m:sub>
        </m:sSub>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即含有</w:t>
      </w:r>
      <w:r>
        <w:rPr>
          <w:rFonts w:ascii="Times New Roman" w:hAnsi="Times New Roman" w:eastAsia="Times New Roman" w:cs="Times New Roman"/>
        </w:rPr>
        <w:t xml:space="preserve"> </w:t>
      </w:r>
      <m:oMath>
        <m:bar>
          <m:barPr>
            <m:pos m:val="top"/>
          </m:barPr>
          <m:e>
            <m:r>
              <m:t>6</m:t>
            </m:r>
          </m:e>
        </m:bar>
      </m:oMath>
      <w:r>
        <w:rPr>
          <w:rFonts w:ascii="Times New Roman" w:hAnsi="Times New Roman" w:eastAsia="Times New Roman" w:cs="Times New Roman"/>
        </w:rPr>
        <w:t xml:space="preserve"> </w:t>
      </w:r>
      <w:r>
        <w:rPr>
          <w:rFonts w:hint="eastAsia" w:ascii="Times New Roman" w:hAnsi="Times New Roman" w:eastAsia="FangSong" w:cs="Times New Roman"/>
        </w:rPr>
        <w:t>对称性的分子或晶体中</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独立地存在着</w:t>
      </w:r>
      <w:r>
        <w:rPr>
          <w:rFonts w:ascii="Times New Roman" w:hAnsi="Times New Roman" w:eastAsia="Times New Roman" w:cs="Times New Roman"/>
        </w:rPr>
        <w:t xml:space="preserve"> C</w:t>
      </w:r>
      <w:r>
        <w:rPr>
          <w:rFonts w:ascii="Times New Roman" w:hAnsi="Times New Roman" w:eastAsia="Times New Roman" w:cs="Times New Roman"/>
          <w:vertAlign w:val="subscript"/>
        </w:rPr>
        <w:t>3</w:t>
      </w:r>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m:oMath>
        <m:sSub>
          <m:e>
            <m:r>
              <m:t>σ</m:t>
            </m:r>
          </m:e>
          <m:sub>
            <m:r>
              <m:t>h</m:t>
            </m:r>
          </m:sub>
        </m:sSub>
      </m:oMath>
      <w:r>
        <w:rPr>
          <w:rFonts w:ascii="Times New Roman" w:hAnsi="Times New Roman" w:eastAsia="Times New Roman" w:cs="Times New Roman"/>
        </w:rPr>
        <w:t xml:space="preserve"> </w:t>
      </w:r>
      <w:r>
        <w:rPr>
          <w:rFonts w:ascii="Times New Roman" w:hAnsi="Times New Roman" w:eastAsia="Times New Roman" w:cs="Times New Roman"/>
        </w:rPr>
        <w:t xml:space="preserve">。</w:t>
      </w:r>
    </w:p>
    <w:p>
      <w:pPr>
        <w:spacing w:before="160" w:after="80"/>
      </w:pPr>
      <w:r>
        <w:pict>
          <v:rect style="width:0;height:1.5pt" o:hralign="center" o:hrstd="t" o:hr="t"/>
        </w:pict>
      </w:r>
    </w:p>
    <w:bookmarkEnd w:id="1347"/>
    <w:bookmarkStart w:id="1348" w:name="习题7.11"/>
    <w:p>
      <w:pPr>
        <w:pStyle w:val="Heading2"/>
        <w:spacing w:before="280" w:after="120"/>
      </w:pPr>
      <w:r>
        <w:rPr>
          <w:rFonts w:ascii="Times New Roman" w:hAnsi="Times New Roman" w:eastAsia="Times New Roman" w:cs="Times New Roman"/>
        </w:rPr>
        <w:t xml:space="preserve">3.208 </w:t>
      </w:r>
      <w:r>
        <w:rPr>
          <w:rFonts w:hint="eastAsia" w:ascii="Times New Roman" w:hAnsi="Times New Roman" w:eastAsia="SimHei" w:cs="Times New Roman"/>
        </w:rPr>
        <w:t>习题</w:t>
      </w:r>
      <w:r>
        <w:rPr>
          <w:rFonts w:hint="eastAsia" w:ascii="Times New Roman" w:hAnsi="Times New Roman" w:eastAsia="Times New Roman" w:cs="Times New Roman"/>
        </w:rPr>
        <w:t>7.11</w:t>
      </w:r>
    </w:p>
    <w:p>
      <w:pPr>
        <w:pStyle w:val="FirstParagraph"/>
      </w:pPr>
      <w:r>
        <w:rPr>
          <w:rFonts w:hint="eastAsia" w:ascii="Times New Roman" w:hAnsi="Times New Roman" w:eastAsia="FangSong" w:cs="Times New Roman"/>
        </w:rPr>
        <w:t>六方晶体可按六方柱体</w:t>
      </w:r>
      <w:r>
        <w:rPr>
          <w:rFonts w:hint="eastAsia" w:ascii="Times New Roman" w:hAnsi="Times New Roman" w:eastAsia="Times New Roman" w:cs="Times New Roman"/>
        </w:rPr>
        <w:t>(</w:t>
      </w:r>
      <w:r>
        <w:rPr>
          <w:rFonts w:hint="eastAsia" w:ascii="Times New Roman" w:hAnsi="Times New Roman" w:eastAsia="FangSong" w:cs="Times New Roman"/>
        </w:rPr>
        <w:t>八面体</w:t>
      </w:r>
      <w:r>
        <w:rPr>
          <w:rFonts w:hint="eastAsia" w:ascii="Times New Roman" w:hAnsi="Times New Roman" w:eastAsia="Times New Roman" w:cs="Times New Roman"/>
        </w:rPr>
        <w:t>)</w:t>
      </w:r>
      <w:r>
        <w:rPr>
          <w:rFonts w:hint="eastAsia" w:ascii="Times New Roman" w:hAnsi="Times New Roman" w:eastAsia="FangSong" w:cs="Times New Roman"/>
        </w:rPr>
        <w:t>结合而成</w:t>
      </w:r>
      <w:r>
        <w:rPr>
          <w:rFonts w:hint="eastAsia" w:ascii="Times New Roman" w:hAnsi="Times New Roman" w:eastAsia="Times New Roman" w:cs="Times New Roman"/>
        </w:rPr>
        <w:t>，</w:t>
      </w:r>
      <w:r>
        <w:rPr>
          <w:rFonts w:hint="eastAsia" w:ascii="Times New Roman" w:hAnsi="Times New Roman" w:eastAsia="FangSong" w:cs="Times New Roman"/>
        </w:rPr>
        <w:t>但为什么六方晶胞不能划成六方柱体</w:t>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ascii="Times New Roman" w:hAnsi="Times New Roman" w:eastAsia="Times New Roman" w:cs="Times New Roman"/>
        </w:rPr>
        <w:t xml:space="preserve">?</w:t>
      </w:r>
    </w:p>
    <w:p>
      <w:pPr>
        <w:pStyle w:val="BodyText"/>
      </w:pPr>
      <w:r>
        <w:rPr>
          <w:rFonts w:hint="eastAsia" w:ascii="Times New Roman" w:hAnsi="Times New Roman" w:eastAsia="FangSong" w:cs="Times New Roman"/>
        </w:rPr>
        <w:t xml:space="preserve">解</w:t>
      </w:r>
      <w:r>
        <w:rPr>
          <w:rFonts w:ascii="Times New Roman" w:hAnsi="Times New Roman" w:eastAsia="Times New Roman" w:cs="Times New Roman"/>
        </w:rPr>
        <w:t xml:space="preserve"> </w:t>
      </w:r>
      <w:r>
        <w:rPr>
          <w:rFonts w:hint="eastAsia" w:ascii="Times New Roman" w:hAnsi="Times New Roman" w:eastAsia="FangSong" w:cs="Times New Roman"/>
        </w:rPr>
        <w:t>晶胞一定是平行六面体</w:t>
      </w:r>
      <w:r>
        <w:rPr>
          <w:rFonts w:hint="eastAsia" w:ascii="Times New Roman" w:hAnsi="Times New Roman" w:eastAsia="Times New Roman" w:cs="Times New Roman"/>
        </w:rPr>
        <w:t>，</w:t>
      </w:r>
      <w:r>
        <w:rPr>
          <w:rFonts w:hint="eastAsia" w:ascii="Times New Roman" w:hAnsi="Times New Roman" w:eastAsia="FangSong" w:cs="Times New Roman"/>
        </w:rPr>
        <w:t>它的不相平行的</w:t>
      </w:r>
      <w:r>
        <w:rPr>
          <w:rFonts w:ascii="Times New Roman" w:hAnsi="Times New Roman" w:eastAsia="Times New Roman" w:cs="Times New Roman"/>
        </w:rPr>
        <w:t xml:space="preserve"> 3 </w:t>
      </w:r>
      <w:r>
        <w:rPr>
          <w:rFonts w:hint="eastAsia" w:ascii="Times New Roman" w:hAnsi="Times New Roman" w:eastAsia="FangSong" w:cs="Times New Roman"/>
        </w:rPr>
        <w:t xml:space="preserve">条边分别和</w:t>
      </w:r>
      <w:r>
        <w:rPr>
          <w:rFonts w:ascii="Times New Roman" w:hAnsi="Times New Roman" w:eastAsia="Times New Roman" w:cs="Times New Roman"/>
        </w:rPr>
        <w:t xml:space="preserve"> 3 </w:t>
      </w:r>
      <w:r>
        <w:rPr>
          <w:rFonts w:hint="eastAsia" w:ascii="Times New Roman" w:hAnsi="Times New Roman" w:eastAsia="FangSong" w:cs="Times New Roman"/>
        </w:rPr>
        <w:t>个单位平移矢量平行</w:t>
      </w:r>
      <w:r>
        <w:rPr>
          <w:rFonts w:hint="eastAsia" w:ascii="Times New Roman" w:hAnsi="Times New Roman" w:eastAsia="Times New Roman" w:cs="Times New Roman"/>
        </w:rPr>
        <w:t>。</w:t>
      </w:r>
      <w:r>
        <w:rPr>
          <w:rFonts w:hint="eastAsia" w:ascii="Times New Roman" w:hAnsi="Times New Roman" w:eastAsia="FangSong" w:cs="Times New Roman"/>
        </w:rPr>
        <w:t>六方柱体不符合这个条件</w:t>
      </w:r>
      <w:r>
        <w:rPr>
          <w:rFonts w:hint="eastAsia" w:ascii="Times New Roman" w:hAnsi="Times New Roman" w:eastAsia="Times New Roman" w:cs="Times New Roman"/>
        </w:rPr>
        <w:t>。</w:t>
      </w:r>
    </w:p>
    <w:p>
      <w:pPr>
        <w:pStyle w:val="BodyText"/>
      </w:pPr>
      <w:r>
        <w:rPr>
          <w:rFonts w:hint="eastAsia" w:ascii="Times New Roman" w:hAnsi="Times New Roman" w:eastAsia="Times New Roman" w:cs="Times New Roman"/>
        </w:rPr>
        <w:t>【</w:t>
      </w:r>
      <w:r>
        <w:rPr>
          <w:rFonts w:hint="eastAsia" w:ascii="Times New Roman" w:hAnsi="Times New Roman" w:eastAsia="FangSong" w:cs="Times New Roman"/>
        </w:rPr>
        <w:t>评注</w:t>
      </w:r>
      <w:r>
        <w:rPr>
          <w:rFonts w:hint="eastAsia" w:ascii="Times New Roman" w:hAnsi="Times New Roman" w:eastAsia="Times New Roman" w:cs="Times New Roman"/>
        </w:rPr>
        <w:t>】</w:t>
      </w:r>
      <w:r>
        <w:rPr>
          <w:rFonts w:hint="eastAsia" w:ascii="Times New Roman" w:hAnsi="Times New Roman" w:eastAsia="FangSong" w:cs="Times New Roman"/>
        </w:rPr>
        <w:t>回忆</w:t>
      </w:r>
      <w:r>
        <w:rPr>
          <w:rFonts w:hint="eastAsia" w:ascii="Times New Roman" w:hAnsi="Times New Roman" w:eastAsia="Times New Roman" w:cs="Times New Roman"/>
        </w:rPr>
        <w:t>7.3</w:t>
      </w:r>
      <w:r>
        <w:rPr>
          <w:rFonts w:hint="eastAsia" w:ascii="Times New Roman" w:hAnsi="Times New Roman" w:eastAsia="FangSong" w:cs="Times New Roman"/>
        </w:rPr>
        <w:t>题层形石墨分子的结构</w:t>
      </w:r>
      <w:r>
        <w:rPr>
          <w:rFonts w:hint="eastAsia" w:ascii="Times New Roman" w:hAnsi="Times New Roman" w:eastAsia="Times New Roman" w:cs="Times New Roman"/>
        </w:rPr>
        <w:t>，C</w:t>
      </w:r>
      <w:r>
        <w:rPr>
          <w:rFonts w:hint="eastAsia" w:ascii="Times New Roman" w:hAnsi="Times New Roman" w:eastAsia="FangSong" w:cs="Times New Roman"/>
        </w:rPr>
        <w:t>原子组成一个个六角形的六元环</w:t>
      </w:r>
      <w:r>
        <w:rPr>
          <w:rFonts w:hint="eastAsia" w:ascii="Times New Roman" w:hAnsi="Times New Roman" w:eastAsia="Times New Roman" w:cs="Times New Roman"/>
        </w:rPr>
        <w:t>，</w:t>
      </w:r>
      <w:r>
        <w:rPr>
          <w:rFonts w:hint="eastAsia" w:ascii="Times New Roman" w:hAnsi="Times New Roman" w:eastAsia="FangSong" w:cs="Times New Roman"/>
        </w:rPr>
        <w:t>但不能用六元环作二维晶胞</w:t>
      </w:r>
      <w:r>
        <w:rPr>
          <w:rFonts w:hint="eastAsia" w:ascii="Times New Roman" w:hAnsi="Times New Roman" w:eastAsia="Times New Roman" w:cs="Times New Roman"/>
        </w:rPr>
        <w:t>，</w:t>
      </w:r>
      <w:r>
        <w:rPr>
          <w:rFonts w:hint="eastAsia" w:ascii="Times New Roman" w:hAnsi="Times New Roman" w:eastAsia="FangSong" w:cs="Times New Roman"/>
        </w:rPr>
        <w:t>只能选平行四边形为二维晶胞</w:t>
      </w:r>
      <w:r>
        <w:rPr>
          <w:rFonts w:hint="eastAsia" w:ascii="Times New Roman" w:hAnsi="Times New Roman" w:eastAsia="Times New Roman" w:cs="Times New Roman"/>
        </w:rPr>
        <w:t>。</w:t>
      </w:r>
    </w:p>
    <w:p>
      <w:pPr>
        <w:spacing w:before="160" w:after="80"/>
      </w:pPr>
      <w:r>
        <w:pict>
          <v:rect style="width:0;height:1.5pt" o:hralign="center" o:hrstd="t" o:hr="t"/>
        </w:pict>
      </w:r>
    </w:p>
    <w:bookmarkEnd w:id="1348"/>
    <w:bookmarkStart w:id="1355" w:name="习题7.12"/>
    <w:p>
      <w:pPr>
        <w:pStyle w:val="Heading2"/>
        <w:spacing w:before="280" w:after="120"/>
      </w:pPr>
      <w:r>
        <w:rPr>
          <w:rFonts w:ascii="Times New Roman" w:hAnsi="Times New Roman" w:eastAsia="Times New Roman" w:cs="Times New Roman"/>
        </w:rPr>
        <w:t xml:space="preserve">3.209 </w:t>
      </w:r>
      <w:r>
        <w:rPr>
          <w:rFonts w:hint="eastAsia" w:ascii="Times New Roman" w:hAnsi="Times New Roman" w:eastAsia="SimHei" w:cs="Times New Roman"/>
        </w:rPr>
        <w:t>习题</w:t>
      </w:r>
      <w:r>
        <w:rPr>
          <w:rFonts w:hint="eastAsia" w:ascii="Times New Roman" w:hAnsi="Times New Roman" w:eastAsia="Times New Roman" w:cs="Times New Roman"/>
        </w:rPr>
        <w:t>7.12</w:t>
      </w:r>
    </w:p>
    <w:p>
      <w:pPr>
        <w:pStyle w:val="FirstParagraph"/>
      </w:pPr>
      <w:r>
        <w:rPr>
          <w:rFonts w:hint="eastAsia" w:ascii="Times New Roman" w:hAnsi="Times New Roman" w:eastAsia="FangSong" w:cs="Times New Roman"/>
        </w:rPr>
        <w:t xml:space="preserve">按图</w:t>
      </w:r>
      <w:r>
        <w:rPr>
          <w:rFonts w:ascii="Times New Roman" w:hAnsi="Times New Roman" w:eastAsia="Times New Roman" w:cs="Times New Roman"/>
        </w:rPr>
        <w:t xml:space="preserve"> 7.12(a) </w:t>
      </w:r>
      <w:r>
        <w:rPr>
          <w:rFonts w:hint="eastAsia" w:ascii="Times New Roman" w:hAnsi="Times New Roman" w:eastAsia="FangSong" w:cs="Times New Roman"/>
        </w:rPr>
        <w:t>堆砌的结构为什么不是晶体中晶胞并置排列的结构</w:t>
      </w:r>
      <w:r>
        <w:rPr>
          <w:rFonts w:hint="eastAsia" w:ascii="Times New Roman" w:hAnsi="Times New Roman" w:eastAsia="Times New Roman" w:cs="Times New Roman"/>
        </w:rPr>
        <w:t>？</w:t>
      </w:r>
    </w:p>
    <w:p>
      <w:pPr>
        <w:pStyle w:val="BodyText"/>
        <w:spacing w:before="160" w:after="80"/>
        <w:jc w:val="center"/>
      </w:pPr>
      <w:r>
        <w:rPr>
          <w:rFonts w:ascii="Times New Roman" w:hAnsi="Times New Roman" w:eastAsia="Times New Roman" w:cs="Times New Roman"/>
        </w:rPr>
        <w:drawing>
          <wp:inline>
            <wp:extent cx="3600000" cy="1749397"/>
            <wp:effectExtent b="0" l="0" r="0" t="0"/>
            <wp:docPr descr="" title="" id="1350" name="Picture"/>
            <a:graphic>
              <a:graphicData uri="http://schemas.openxmlformats.org/drawingml/2006/picture">
                <pic:pic>
                  <pic:nvPicPr>
                    <pic:cNvPr descr="49b6acd934075f81ac766c64e7c68e205a290898a0f0b6db9da7992bfdab910f.jpg" id="1351" name="Picture"/>
                    <pic:cNvPicPr>
                      <a:picLocks noChangeArrowheads="1" noChangeAspect="1"/>
                    </pic:cNvPicPr>
                  </pic:nvPicPr>
                  <pic:blipFill>
                    <a:blip r:embed="rId1349"/>
                    <a:stretch>
                      <a:fillRect/>
                    </a:stretch>
                  </pic:blipFill>
                  <pic:spPr bwMode="auto">
                    <a:xfrm>
                      <a:off x="0" y="0"/>
                      <a:ext cx="3600000" cy="1749397"/>
                    </a:xfrm>
                    <a:prstGeom prst="rect">
                      <a:avLst/>
                    </a:prstGeom>
                    <a:noFill/>
                    <a:ln w="9525">
                      <a:noFill/>
                      <a:headEnd/>
                      <a:tailEnd/>
                    </a:ln>
                  </pic:spPr>
                </pic:pic>
              </a:graphicData>
            </a:graphic>
          </wp:inline>
        </w:drawing>
      </w:r>
      <w:r>
        <w:rPr>
          <w:rFonts w:ascii="Times New Roman" w:hAnsi="Times New Roman" w:eastAsia="Times New Roman" w:cs="Times New Roman"/>
        </w:rPr>
        <w:br/>
      </w:r>
      <w:r>
        <w:rPr>
          <w:rFonts w:hint="eastAsia" w:ascii="Times New Roman" w:hAnsi="Times New Roman" w:eastAsia="FangSong" w:cs="Times New Roman"/>
        </w:rPr>
        <w:t>图</w:t>
      </w:r>
      <w:r>
        <w:rPr>
          <w:rFonts w:hint="eastAsia" w:ascii="Times New Roman" w:hAnsi="Times New Roman" w:eastAsia="Times New Roman" w:cs="Times New Roman"/>
        </w:rPr>
        <w:t>7.12(a)</w:t>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spacing w:before="160" w:after="80"/>
        <w:jc w:val="center"/>
      </w:pPr>
      <w:r>
        <w:rPr>
          <w:rFonts w:ascii="Times New Roman" w:hAnsi="Times New Roman" w:eastAsia="FangSong" w:cs="Times New Roman"/>
          <w:b w:val="0"/>
          <w:i w:val="0"/>
          <w:sz w:val="21"/>
        </w:rPr>
        <w:drawing>
          <wp:inline>
            <wp:extent cx="3600000" cy="2225454"/>
            <wp:effectExtent b="0" l="0" r="0" t="0"/>
            <wp:docPr descr="" title="" id="1353" name="Picture"/>
            <a:graphic>
              <a:graphicData uri="http://schemas.openxmlformats.org/drawingml/2006/picture">
                <pic:pic>
                  <pic:nvPicPr>
                    <pic:cNvPr descr="001fe040421f7ab60c0fe52374cc46343e893402690a1412059056efa2dd0ce3.jpg" id="1354" name="Picture"/>
                    <pic:cNvPicPr>
                      <a:picLocks noChangeArrowheads="1" noChangeAspect="1"/>
                    </pic:cNvPicPr>
                  </pic:nvPicPr>
                  <pic:blipFill>
                    <a:blip r:embed="rId1352"/>
                    <a:stretch>
                      <a:fillRect/>
                    </a:stretch>
                  </pic:blipFill>
                  <pic:spPr bwMode="auto">
                    <a:xfrm>
                      <a:off x="0" y="0"/>
                      <a:ext cx="3600000" cy="2225454"/>
                    </a:xfrm>
                    <a:prstGeom prst="rect">
                      <a:avLst/>
                    </a:prstGeom>
                    <a:noFill/>
                    <a:ln w="9525">
                      <a:noFill/>
                      <a:headEnd/>
                      <a:tailEnd/>
                    </a:ln>
                  </pic:spPr>
                </pic:pic>
              </a:graphicData>
            </a:graphic>
          </wp:inline>
        </w:drawing>
      </w:r>
      <w:r>
        <w:rPr>
          <w:rFonts w:ascii="Times New Roman" w:hAnsi="Times New Roman" w:eastAsia="FangSong" w:cs="Times New Roman"/>
          <w:b w:val="0"/>
          <w:i w:val="0"/>
          <w:sz w:val="21"/>
        </w:rPr>
        <w:br/>
      </w:r>
      <w:r>
        <w:rPr>
          <w:rFonts w:hint="eastAsia" w:ascii="Times New Roman" w:hAnsi="Times New Roman" w:eastAsia="FangSong" w:cs="Times New Roman"/>
          <w:b w:val="0"/>
          <w:i w:val="0"/>
          <w:sz w:val="21"/>
        </w:rPr>
        <w:t xml:space="preserve">图</w:t>
      </w:r>
      <w:r>
        <w:rPr>
          <w:rFonts w:ascii="Times New Roman" w:hAnsi="Times New Roman" w:eastAsia="FangSong" w:cs="Times New Roman"/>
          <w:b w:val="0"/>
          <w:i w:val="0"/>
          <w:sz w:val="21"/>
        </w:rPr>
        <w:t xml:space="preserve"> 7.12(b)</w:t>
      </w:r>
    </w:p>
    <w:p>
      <w:pPr>
        <w:pStyle w:val="BodyText"/>
      </w:pPr>
      <w:r>
        <w:rPr>
          <w:rFonts w:hint="eastAsia" w:ascii="Times New Roman" w:hAnsi="Times New Roman" w:eastAsia="FangSong" w:cs="Times New Roman"/>
        </w:rPr>
        <w:t xml:space="preserve">解</w:t>
      </w:r>
      <w:r>
        <w:rPr>
          <w:rFonts w:ascii="Times New Roman" w:hAnsi="Times New Roman" w:eastAsia="Times New Roman" w:cs="Times New Roman"/>
        </w:rPr>
        <w:t xml:space="preserve"> </w:t>
      </w:r>
      <w:r>
        <w:rPr>
          <w:rFonts w:hint="eastAsia" w:ascii="Times New Roman" w:hAnsi="Times New Roman" w:eastAsia="FangSong" w:cs="Times New Roman"/>
        </w:rPr>
        <w:t>晶胞并置排列时</w:t>
      </w:r>
      <w:r>
        <w:rPr>
          <w:rFonts w:hint="eastAsia" w:ascii="Times New Roman" w:hAnsi="Times New Roman" w:eastAsia="Times New Roman" w:cs="Times New Roman"/>
        </w:rPr>
        <w:t>，</w:t>
      </w:r>
      <w:r>
        <w:rPr>
          <w:rFonts w:hint="eastAsia" w:ascii="Times New Roman" w:hAnsi="Times New Roman" w:eastAsia="FangSong" w:cs="Times New Roman"/>
        </w:rPr>
        <w:t>晶胞顶点为</w:t>
      </w:r>
      <w:r>
        <w:rPr>
          <w:rFonts w:hint="eastAsia" w:ascii="Times New Roman" w:hAnsi="Times New Roman" w:eastAsia="Times New Roman" w:cs="Times New Roman"/>
        </w:rPr>
        <w:t>8</w:t>
      </w:r>
      <w:r>
        <w:rPr>
          <w:rFonts w:hint="eastAsia" w:ascii="Times New Roman" w:hAnsi="Times New Roman" w:eastAsia="FangSong" w:cs="Times New Roman"/>
        </w:rPr>
        <w:t>个晶胞所共有</w:t>
      </w:r>
      <w:r>
        <w:rPr>
          <w:rFonts w:hint="eastAsia" w:ascii="Times New Roman" w:hAnsi="Times New Roman" w:eastAsia="Times New Roman" w:cs="Times New Roman"/>
        </w:rPr>
        <w:t>。</w:t>
      </w:r>
      <w:r>
        <w:rPr>
          <w:rFonts w:hint="eastAsia" w:ascii="Times New Roman" w:hAnsi="Times New Roman" w:eastAsia="FangSong" w:cs="Times New Roman"/>
        </w:rPr>
        <w:t>对于二维结构</w:t>
      </w:r>
      <w:r>
        <w:rPr>
          <w:rFonts w:hint="eastAsia" w:ascii="Times New Roman" w:hAnsi="Times New Roman" w:eastAsia="Times New Roman" w:cs="Times New Roman"/>
        </w:rPr>
        <w:t>，</w:t>
      </w:r>
      <w:r>
        <w:rPr>
          <w:rFonts w:hint="eastAsia" w:ascii="Times New Roman" w:hAnsi="Times New Roman" w:eastAsia="FangSong" w:cs="Times New Roman"/>
        </w:rPr>
        <w:t>晶胞顶点应为</w:t>
      </w:r>
      <w:r>
        <w:rPr>
          <w:rFonts w:hint="eastAsia" w:ascii="Times New Roman" w:hAnsi="Times New Roman" w:eastAsia="Times New Roman" w:cs="Times New Roman"/>
        </w:rPr>
        <w:t>4</w:t>
      </w:r>
      <w:r>
        <w:rPr>
          <w:rFonts w:hint="eastAsia" w:ascii="Times New Roman" w:hAnsi="Times New Roman" w:eastAsia="FangSong" w:cs="Times New Roman"/>
        </w:rPr>
        <w:t>个晶胞共有</w:t>
      </w:r>
      <w:r>
        <w:rPr>
          <w:rFonts w:hint="eastAsia" w:ascii="Times New Roman" w:hAnsi="Times New Roman" w:eastAsia="Times New Roman" w:cs="Times New Roman"/>
        </w:rPr>
        <w:t>，</w:t>
      </w:r>
      <w:r>
        <w:rPr>
          <w:rFonts w:hint="eastAsia" w:ascii="Times New Roman" w:hAnsi="Times New Roman" w:eastAsia="FangSong" w:cs="Times New Roman"/>
        </w:rPr>
        <w:t>才能保证晶胞顶点上的点有着相同的周围环境</w:t>
      </w:r>
      <w:r>
        <w:rPr>
          <w:rFonts w:hint="eastAsia" w:ascii="Times New Roman" w:hAnsi="Times New Roman" w:eastAsia="Times New Roman" w:cs="Times New Roman"/>
        </w:rPr>
        <w:t>。</w:t>
      </w:r>
      <w:r>
        <w:rPr>
          <w:rFonts w:hint="eastAsia" w:ascii="Times New Roman" w:hAnsi="Times New Roman" w:eastAsia="FangSong" w:cs="Times New Roman"/>
        </w:rPr>
        <w:t>今将图中不同位置标上</w:t>
      </w:r>
      <w:r>
        <w:rPr>
          <w:rFonts w:hint="eastAsia" w:ascii="Times New Roman" w:hAnsi="Times New Roman" w:eastAsia="Times New Roman" w:cs="Times New Roman"/>
        </w:rPr>
        <w:t>A,B,</w:t>
      </w:r>
      <w:r>
        <w:rPr>
          <w:rFonts w:hint="eastAsia" w:ascii="Times New Roman" w:hAnsi="Times New Roman" w:eastAsia="FangSong" w:cs="Times New Roman"/>
        </w:rPr>
        <w:t>如图</w:t>
      </w:r>
      <w:r>
        <w:rPr>
          <w:rFonts w:hint="eastAsia" w:ascii="Times New Roman" w:hAnsi="Times New Roman" w:eastAsia="Times New Roman" w:cs="Times New Roman"/>
        </w:rPr>
        <w:t>7.12(b)</w:t>
      </w:r>
      <w:r>
        <w:rPr>
          <w:rFonts w:hint="eastAsia" w:ascii="Times New Roman" w:hAnsi="Times New Roman" w:eastAsia="FangSong" w:cs="Times New Roman"/>
        </w:rPr>
        <w:t>所示</w:t>
      </w:r>
      <w:r>
        <w:rPr>
          <w:rFonts w:hint="eastAsia" w:ascii="Times New Roman" w:hAnsi="Times New Roman" w:eastAsia="Times New Roman" w:cs="Times New Roman"/>
        </w:rPr>
        <w:t>，</w:t>
      </w:r>
      <w:r>
        <w:rPr>
          <w:rFonts w:hint="eastAsia" w:ascii="Times New Roman" w:hAnsi="Times New Roman" w:eastAsia="FangSong" w:cs="Times New Roman"/>
        </w:rPr>
        <w:t>若每个矩形代表一个结构基元</w:t>
      </w:r>
      <w:r>
        <w:rPr>
          <w:rFonts w:hint="eastAsia" w:ascii="Times New Roman" w:hAnsi="Times New Roman" w:eastAsia="Times New Roman" w:cs="Times New Roman"/>
        </w:rPr>
        <w:t>，</w:t>
      </w:r>
      <w:r>
        <w:rPr>
          <w:rFonts w:hint="eastAsia" w:ascii="Times New Roman" w:hAnsi="Times New Roman" w:eastAsia="FangSong" w:cs="Times New Roman"/>
        </w:rPr>
        <w:t>由于</w:t>
      </w:r>
      <w:r>
        <w:rPr>
          <w:rFonts w:hint="eastAsia" w:ascii="Times New Roman" w:hAnsi="Times New Roman" w:eastAsia="Times New Roman" w:cs="Times New Roman"/>
        </w:rPr>
        <w:t>A</w:t>
      </w:r>
      <w:r>
        <w:rPr>
          <w:rFonts w:hint="eastAsia" w:ascii="Times New Roman" w:hAnsi="Times New Roman" w:eastAsia="FangSong" w:cs="Times New Roman"/>
        </w:rPr>
        <w:t>点和</w:t>
      </w:r>
      <w:r>
        <w:rPr>
          <w:rFonts w:hint="eastAsia" w:ascii="Times New Roman" w:hAnsi="Times New Roman" w:eastAsia="Times New Roman" w:cs="Times New Roman"/>
        </w:rPr>
        <w:t>B</w:t>
      </w:r>
      <w:r>
        <w:rPr>
          <w:rFonts w:hint="eastAsia" w:ascii="Times New Roman" w:hAnsi="Times New Roman" w:eastAsia="FangSong" w:cs="Times New Roman"/>
        </w:rPr>
        <w:t>点的周围环境不同</w:t>
      </w:r>
      <w:r>
        <w:rPr>
          <w:rFonts w:hint="eastAsia" w:ascii="Times New Roman" w:hAnsi="Times New Roman" w:eastAsia="Times New Roman" w:cs="Times New Roman"/>
        </w:rPr>
        <w:t>(A</w:t>
      </w:r>
      <w:r>
        <w:rPr>
          <w:rFonts w:hint="eastAsia" w:ascii="Times New Roman" w:hAnsi="Times New Roman" w:eastAsia="FangSong" w:cs="Times New Roman"/>
        </w:rPr>
        <w:t>点上方没有连接线</w:t>
      </w:r>
      <w:r>
        <w:rPr>
          <w:rFonts w:hint="eastAsia" w:ascii="Times New Roman" w:hAnsi="Times New Roman" w:eastAsia="Times New Roman" w:cs="Times New Roman"/>
        </w:rPr>
        <w:t>,B</w:t>
      </w:r>
      <w:r>
        <w:rPr>
          <w:rFonts w:hint="eastAsia" w:ascii="Times New Roman" w:hAnsi="Times New Roman" w:eastAsia="FangSong" w:cs="Times New Roman"/>
        </w:rPr>
        <w:t>点下方没有连接线</w:t>
      </w:r>
      <w:r>
        <w:rPr>
          <w:rFonts w:hint="eastAsia" w:ascii="Times New Roman" w:hAnsi="Times New Roman" w:eastAsia="Times New Roman" w:cs="Times New Roman"/>
        </w:rPr>
        <w:t>),</w:t>
      </w:r>
      <w:r>
        <w:rPr>
          <w:rFonts w:hint="eastAsia" w:ascii="Times New Roman" w:hAnsi="Times New Roman" w:eastAsia="FangSong" w:cs="Times New Roman"/>
        </w:rPr>
        <w:t>上图的矩形不是晶胞</w:t>
      </w:r>
      <w:r>
        <w:rPr>
          <w:rFonts w:hint="eastAsia" w:ascii="Times New Roman" w:hAnsi="Times New Roman" w:eastAsia="Times New Roman" w:cs="Times New Roman"/>
        </w:rPr>
        <w:t>。</w:t>
      </w:r>
      <w:r>
        <w:rPr>
          <w:rFonts w:hint="eastAsia" w:ascii="Times New Roman" w:hAnsi="Times New Roman" w:eastAsia="FangSong" w:cs="Times New Roman"/>
        </w:rPr>
        <w:t>晶胞可选连接</w:t>
      </w:r>
      <w:r>
        <w:rPr>
          <w:rFonts w:hint="eastAsia" w:ascii="Times New Roman" w:hAnsi="Times New Roman" w:eastAsia="Times New Roman" w:cs="Times New Roman"/>
        </w:rPr>
        <w:t>A</w:t>
      </w:r>
      <w:r>
        <w:rPr>
          <w:rFonts w:hint="eastAsia" w:ascii="Times New Roman" w:hAnsi="Times New Roman" w:eastAsia="FangSong" w:cs="Times New Roman"/>
        </w:rPr>
        <w:t>点的虚线所成的单位</w:t>
      </w:r>
      <w:r>
        <w:rPr>
          <w:rFonts w:hint="eastAsia" w:ascii="Times New Roman" w:hAnsi="Times New Roman" w:eastAsia="Times New Roman" w:cs="Times New Roman"/>
        </w:rPr>
        <w:t>，</w:t>
      </w:r>
      <w:r>
        <w:rPr>
          <w:rFonts w:hint="eastAsia" w:ascii="Times New Roman" w:hAnsi="Times New Roman" w:eastAsia="FangSong" w:cs="Times New Roman"/>
        </w:rPr>
        <w:t>形成由晶胞并置排列的结构</w:t>
      </w:r>
      <w:r>
        <w:rPr>
          <w:rFonts w:hint="eastAsia" w:ascii="Times New Roman" w:hAnsi="Times New Roman" w:eastAsia="Times New Roman" w:cs="Times New Roman"/>
        </w:rPr>
        <w:t>，</w:t>
      </w:r>
      <w:r>
        <w:rPr>
          <w:rFonts w:hint="eastAsia" w:ascii="Times New Roman" w:hAnsi="Times New Roman" w:eastAsia="FangSong" w:cs="Times New Roman"/>
        </w:rPr>
        <w:t>如图</w:t>
      </w:r>
      <w:r>
        <w:rPr>
          <w:rFonts w:hint="eastAsia" w:ascii="Times New Roman" w:hAnsi="Times New Roman" w:eastAsia="Times New Roman" w:cs="Times New Roman"/>
        </w:rPr>
        <w:t>7.12(b)</w:t>
      </w:r>
      <w:r>
        <w:rPr>
          <w:rFonts w:hint="eastAsia" w:ascii="Times New Roman" w:hAnsi="Times New Roman" w:eastAsia="FangSong" w:cs="Times New Roman"/>
        </w:rPr>
        <w:t>所示</w:t>
      </w:r>
      <w:r>
        <w:rPr>
          <w:rFonts w:hint="eastAsia" w:ascii="Times New Roman" w:hAnsi="Times New Roman" w:eastAsia="Times New Roman" w:cs="Times New Roman"/>
        </w:rPr>
        <w:t>。</w:t>
      </w:r>
    </w:p>
    <w:p>
      <w:pPr>
        <w:pStyle w:val="BodyText"/>
      </w:pPr>
      <w:r>
        <w:rPr>
          <w:rFonts w:hint="eastAsia" w:ascii="Times New Roman" w:hAnsi="Times New Roman" w:eastAsia="Times New Roman" w:cs="Times New Roman"/>
        </w:rPr>
        <w:t>【</w:t>
      </w:r>
      <w:r>
        <w:rPr>
          <w:rFonts w:hint="eastAsia" w:ascii="Times New Roman" w:hAnsi="Times New Roman" w:eastAsia="FangSong" w:cs="Times New Roman"/>
        </w:rPr>
        <w:t>评注</w:t>
      </w:r>
      <w:r>
        <w:rPr>
          <w:rFonts w:hint="eastAsia" w:ascii="Times New Roman" w:hAnsi="Times New Roman" w:eastAsia="Times New Roman" w:cs="Times New Roman"/>
        </w:rPr>
        <w:t>】</w:t>
      </w:r>
      <w:r>
        <w:rPr>
          <w:rFonts w:hint="eastAsia" w:ascii="Times New Roman" w:hAnsi="Times New Roman" w:eastAsia="FangSong" w:cs="Times New Roman"/>
        </w:rPr>
        <w:t>晶体的点阵结构要求每个点阵点所代表的实际内容具有相同的化学组成</w:t>
      </w:r>
      <w:r>
        <w:rPr>
          <w:rFonts w:hint="eastAsia" w:ascii="Times New Roman" w:hAnsi="Times New Roman" w:eastAsia="Times New Roman" w:cs="Times New Roman"/>
        </w:rPr>
        <w:t>、</w:t>
      </w:r>
      <w:r>
        <w:rPr>
          <w:rFonts w:hint="eastAsia" w:ascii="Times New Roman" w:hAnsi="Times New Roman" w:eastAsia="FangSong" w:cs="Times New Roman"/>
        </w:rPr>
        <w:t>相同的空间结构</w:t>
      </w:r>
      <w:r>
        <w:rPr>
          <w:rFonts w:hint="eastAsia" w:ascii="Times New Roman" w:hAnsi="Times New Roman" w:eastAsia="Times New Roman" w:cs="Times New Roman"/>
        </w:rPr>
        <w:t>、</w:t>
      </w:r>
      <w:r>
        <w:rPr>
          <w:rFonts w:hint="eastAsia" w:ascii="Times New Roman" w:hAnsi="Times New Roman" w:eastAsia="FangSong" w:cs="Times New Roman"/>
        </w:rPr>
        <w:t>相同的周围环境</w:t>
      </w:r>
      <w:r>
        <w:rPr>
          <w:rFonts w:hint="eastAsia" w:ascii="Times New Roman" w:hAnsi="Times New Roman" w:eastAsia="Times New Roman" w:cs="Times New Roman"/>
        </w:rPr>
        <w:t>，</w:t>
      </w:r>
      <w:r>
        <w:rPr>
          <w:rFonts w:hint="eastAsia" w:ascii="Times New Roman" w:hAnsi="Times New Roman" w:eastAsia="FangSong" w:cs="Times New Roman"/>
        </w:rPr>
        <w:t>这三者缺一不可</w:t>
      </w:r>
      <w:r>
        <w:rPr>
          <w:rFonts w:hint="eastAsia" w:ascii="Times New Roman" w:hAnsi="Times New Roman" w:eastAsia="Times New Roman" w:cs="Times New Roman"/>
        </w:rPr>
        <w:t>。</w:t>
      </w:r>
      <w:r>
        <w:rPr>
          <w:rFonts w:hint="eastAsia" w:ascii="Times New Roman" w:hAnsi="Times New Roman" w:eastAsia="FangSong" w:cs="Times New Roman"/>
        </w:rPr>
        <w:t>例如</w:t>
      </w:r>
      <w:r>
        <w:rPr>
          <w:rFonts w:hint="eastAsia" w:ascii="Times New Roman" w:hAnsi="Times New Roman" w:eastAsia="Times New Roman" w:cs="Times New Roman"/>
        </w:rPr>
        <w:t>，</w:t>
      </w:r>
      <w:r>
        <w:rPr>
          <w:rFonts w:hint="eastAsia" w:ascii="Times New Roman" w:hAnsi="Times New Roman" w:eastAsia="FangSong" w:cs="Times New Roman"/>
        </w:rPr>
        <w:t>石墨分子中每个</w:t>
      </w:r>
      <w:r>
        <w:rPr>
          <w:rFonts w:hint="eastAsia" w:ascii="Times New Roman" w:hAnsi="Times New Roman" w:eastAsia="Times New Roman" w:cs="Times New Roman"/>
        </w:rPr>
        <w:t>C</w:t>
      </w:r>
      <w:r>
        <w:rPr>
          <w:rFonts w:hint="eastAsia" w:ascii="Times New Roman" w:hAnsi="Times New Roman" w:eastAsia="FangSong" w:cs="Times New Roman"/>
        </w:rPr>
        <w:t>原子都是以平面三角形和周围</w:t>
      </w:r>
      <w:r>
        <w:rPr>
          <w:rFonts w:hint="eastAsia" w:ascii="Times New Roman" w:hAnsi="Times New Roman" w:eastAsia="Times New Roman" w:cs="Times New Roman"/>
        </w:rPr>
        <w:t>3</w:t>
      </w:r>
      <w:r>
        <w:rPr>
          <w:rFonts w:hint="eastAsia" w:ascii="Times New Roman" w:hAnsi="Times New Roman" w:eastAsia="FangSong" w:cs="Times New Roman"/>
        </w:rPr>
        <w:t>个</w:t>
      </w:r>
      <w:r>
        <w:rPr>
          <w:rFonts w:hint="eastAsia" w:ascii="Times New Roman" w:hAnsi="Times New Roman" w:eastAsia="Times New Roman" w:cs="Times New Roman"/>
        </w:rPr>
        <w:t>C</w:t>
      </w:r>
      <w:r>
        <w:rPr>
          <w:rFonts w:hint="eastAsia" w:ascii="Times New Roman" w:hAnsi="Times New Roman" w:eastAsia="FangSong" w:cs="Times New Roman"/>
        </w:rPr>
        <w:t>原子成键</w:t>
      </w:r>
      <w:r>
        <w:rPr>
          <w:rFonts w:hint="eastAsia" w:ascii="Times New Roman" w:hAnsi="Times New Roman" w:eastAsia="Times New Roman" w:cs="Times New Roman"/>
        </w:rPr>
        <w:t>，</w:t>
      </w:r>
      <w:r>
        <w:rPr>
          <w:rFonts w:hint="eastAsia" w:ascii="Times New Roman" w:hAnsi="Times New Roman" w:eastAsia="FangSong" w:cs="Times New Roman"/>
        </w:rPr>
        <w:t>化学组成和空间结构相同</w:t>
      </w:r>
      <w:r>
        <w:rPr>
          <w:rFonts w:hint="eastAsia" w:ascii="Times New Roman" w:hAnsi="Times New Roman" w:eastAsia="Times New Roman" w:cs="Times New Roman"/>
        </w:rPr>
        <w:t>，</w:t>
      </w:r>
      <w:r>
        <w:rPr>
          <w:rFonts w:hint="eastAsia" w:ascii="Times New Roman" w:hAnsi="Times New Roman" w:eastAsia="FangSong" w:cs="Times New Roman"/>
        </w:rPr>
        <w:t>但是相邻</w:t>
      </w:r>
      <w:r>
        <w:rPr>
          <w:rFonts w:hint="eastAsia" w:ascii="Times New Roman" w:hAnsi="Times New Roman" w:eastAsia="Times New Roman" w:cs="Times New Roman"/>
        </w:rPr>
        <w:t>2</w:t>
      </w:r>
      <w:r>
        <w:rPr>
          <w:rFonts w:hint="eastAsia" w:ascii="Times New Roman" w:hAnsi="Times New Roman" w:eastAsia="FangSong" w:cs="Times New Roman"/>
        </w:rPr>
        <w:t>个</w:t>
      </w:r>
      <w:r>
        <w:rPr>
          <w:rFonts w:hint="eastAsia" w:ascii="Times New Roman" w:hAnsi="Times New Roman" w:eastAsia="Times New Roman" w:cs="Times New Roman"/>
        </w:rPr>
        <w:t>C</w:t>
      </w:r>
      <w:r>
        <w:rPr>
          <w:rFonts w:hint="eastAsia" w:ascii="Times New Roman" w:hAnsi="Times New Roman" w:eastAsia="FangSong" w:cs="Times New Roman"/>
        </w:rPr>
        <w:t>原子却因键的方向不同</w:t>
      </w:r>
      <w:r>
        <w:rPr>
          <w:rFonts w:hint="eastAsia" w:ascii="Times New Roman" w:hAnsi="Times New Roman" w:eastAsia="Times New Roman" w:cs="Times New Roman"/>
        </w:rPr>
        <w:t>，</w:t>
      </w:r>
      <w:r>
        <w:rPr>
          <w:rFonts w:hint="eastAsia" w:ascii="Times New Roman" w:hAnsi="Times New Roman" w:eastAsia="FangSong" w:cs="Times New Roman"/>
        </w:rPr>
        <w:t>而没有相同的周围环境</w:t>
      </w:r>
      <w:r>
        <w:rPr>
          <w:rFonts w:hint="eastAsia" w:ascii="Times New Roman" w:hAnsi="Times New Roman" w:eastAsia="Times New Roman" w:cs="Times New Roman"/>
        </w:rPr>
        <w:t>，</w:t>
      </w:r>
      <w:r>
        <w:rPr>
          <w:rFonts w:hint="eastAsia" w:ascii="Times New Roman" w:hAnsi="Times New Roman" w:eastAsia="FangSong" w:cs="Times New Roman"/>
        </w:rPr>
        <w:t>需要将相邻的</w:t>
      </w:r>
      <w:r>
        <w:rPr>
          <w:rFonts w:hint="eastAsia" w:ascii="Times New Roman" w:hAnsi="Times New Roman" w:eastAsia="Times New Roman" w:cs="Times New Roman"/>
        </w:rPr>
        <w:t>2</w:t>
      </w:r>
      <w:r>
        <w:rPr>
          <w:rFonts w:hint="eastAsia" w:ascii="Times New Roman" w:hAnsi="Times New Roman" w:eastAsia="FangSong" w:cs="Times New Roman"/>
        </w:rPr>
        <w:t>个</w:t>
      </w:r>
      <w:r>
        <w:rPr>
          <w:rFonts w:hint="eastAsia" w:ascii="Times New Roman" w:hAnsi="Times New Roman" w:eastAsia="Times New Roman" w:cs="Times New Roman"/>
        </w:rPr>
        <w:t>C</w:t>
      </w:r>
      <w:r>
        <w:rPr>
          <w:rFonts w:hint="eastAsia" w:ascii="Times New Roman" w:hAnsi="Times New Roman" w:eastAsia="FangSong" w:cs="Times New Roman"/>
        </w:rPr>
        <w:t>原子合在一起形成一个结构基元</w:t>
      </w:r>
      <w:r>
        <w:rPr>
          <w:rFonts w:hint="eastAsia" w:ascii="Times New Roman" w:hAnsi="Times New Roman" w:eastAsia="Times New Roman" w:cs="Times New Roman"/>
        </w:rPr>
        <w:t>。</w:t>
      </w:r>
      <w:r>
        <w:rPr>
          <w:rFonts w:hint="eastAsia" w:ascii="Times New Roman" w:hAnsi="Times New Roman" w:eastAsia="FangSong" w:cs="Times New Roman"/>
        </w:rPr>
        <w:t>本题也是根据上述</w:t>
      </w:r>
      <w:r>
        <w:rPr>
          <w:rFonts w:hint="eastAsia" w:ascii="Times New Roman" w:hAnsi="Times New Roman" w:eastAsia="Times New Roman" w:cs="Times New Roman"/>
        </w:rPr>
        <w:t>3</w:t>
      </w:r>
      <w:r>
        <w:rPr>
          <w:rFonts w:hint="eastAsia" w:ascii="Times New Roman" w:hAnsi="Times New Roman" w:eastAsia="FangSong" w:cs="Times New Roman"/>
        </w:rPr>
        <w:t>个条件来划分晶胞的</w:t>
      </w:r>
      <w:r>
        <w:rPr>
          <w:rFonts w:hint="eastAsia" w:ascii="Times New Roman" w:hAnsi="Times New Roman" w:eastAsia="Times New Roman" w:cs="Times New Roman"/>
        </w:rPr>
        <w:t>。</w:t>
      </w:r>
    </w:p>
    <w:p>
      <w:pPr>
        <w:spacing w:before="160" w:after="80"/>
      </w:pPr>
      <w:r>
        <w:pict>
          <v:rect style="width:0;height:1.5pt" o:hralign="center" o:hrstd="t" o:hr="t"/>
        </w:pict>
      </w:r>
    </w:p>
    <w:bookmarkEnd w:id="1355"/>
    <w:bookmarkStart w:id="1374" w:name="习题7.15"/>
    <w:p>
      <w:pPr>
        <w:pStyle w:val="Heading2"/>
        <w:spacing w:before="280" w:after="120"/>
      </w:pPr>
      <w:r>
        <w:rPr>
          <w:rFonts w:ascii="Times New Roman" w:hAnsi="Times New Roman" w:eastAsia="Times New Roman" w:cs="Times New Roman"/>
        </w:rPr>
        <w:t xml:space="preserve">3.210 </w:t>
      </w:r>
      <w:r>
        <w:rPr>
          <w:rFonts w:hint="eastAsia" w:ascii="Times New Roman" w:hAnsi="Times New Roman" w:eastAsia="SimHei" w:cs="Times New Roman"/>
        </w:rPr>
        <w:t>习题</w:t>
      </w:r>
      <w:r>
        <w:rPr>
          <w:rFonts w:hint="eastAsia" w:ascii="Times New Roman" w:hAnsi="Times New Roman" w:eastAsia="Times New Roman" w:cs="Times New Roman"/>
        </w:rPr>
        <w:t>7.15</w:t>
      </w:r>
    </w:p>
    <w:p>
      <w:pPr>
        <w:pStyle w:val="FirstParagraph"/>
      </w:pPr>
      <w:r>
        <w:rPr>
          <w:rFonts w:hint="eastAsia" w:ascii="Times New Roman" w:hAnsi="Times New Roman" w:eastAsia="FangSong" w:cs="Times New Roman"/>
        </w:rPr>
        <w:t>在下面</w:t>
      </w:r>
      <w:r>
        <w:rPr>
          <w:rFonts w:hint="eastAsia" w:ascii="Times New Roman" w:hAnsi="Times New Roman" w:eastAsia="Times New Roman" w:cs="Times New Roman"/>
        </w:rPr>
        <w:t>3</w:t>
      </w:r>
      <w:r>
        <w:rPr>
          <w:rFonts w:hint="eastAsia" w:ascii="Times New Roman" w:hAnsi="Times New Roman" w:eastAsia="FangSong" w:cs="Times New Roman"/>
        </w:rPr>
        <w:t>个六方晶胞</w:t>
      </w:r>
      <w:r>
        <w:rPr>
          <w:rFonts w:ascii="Times New Roman" w:hAnsi="Times New Roman" w:eastAsia="Times New Roman" w:cs="Times New Roman"/>
        </w:rPr>
        <w:t xml:space="preserve"> </w:t>
      </w:r>
      <m:oMath>
        <m:oMathPr>
          <m:ctrlPr>
            <w:rPr>
              <w:sz w:val="28"/>
              <w:szCs w:val="28"/>
            </w:rPr>
          </m:ctrlPr>
        </m:oMathPr>
        <m:r>
          <m:rPr>
            <m:sty m:val="p"/>
          </m:rPr>
          <m:t>(</m:t>
        </m:r>
        <m:r>
          <m:t>a</m:t>
        </m:r>
        <m:r>
          <m:rPr>
            <m:sty m:val="p"/>
          </m:rPr>
          <m:t>=</m:t>
        </m:r>
        <m:r>
          <m:t>b</m:t>
        </m:r>
        <m:r>
          <m:rPr>
            <m:sty m:val="p"/>
          </m:rPr>
          <m:t>≠</m:t>
        </m:r>
        <m:r>
          <m:t>c</m:t>
        </m:r>
        <m:r>
          <m:rPr>
            <m:sty m:val="p"/>
          </m:rPr>
          <m:t>,</m:t>
        </m:r>
        <m:r>
          <m:t>α</m:t>
        </m:r>
        <m:r>
          <m:rPr>
            <m:sty m:val="p"/>
          </m:rPr>
          <m:t>=</m:t>
        </m:r>
        <m:r>
          <m:t>β</m:t>
        </m:r>
        <m:r>
          <m:rPr>
            <m:sty m:val="p"/>
          </m:rPr>
          <m:t>=</m:t>
        </m:r>
        <m:sSup>
          <m:e>
            <m:r>
              <m:t>90</m:t>
            </m:r>
          </m:e>
          <m:sup>
            <m:r>
              <m:rPr>
                <m:sty m:val="p"/>
              </m:rPr>
              <m:t>∘</m:t>
            </m:r>
          </m:sup>
        </m:sSup>
        <m:r>
          <m:rPr>
            <m:sty m:val="p"/>
          </m:rPr>
          <m:t>,</m:t>
        </m:r>
        <m:r>
          <m:t>γ</m:t>
        </m:r>
        <m:r>
          <m:rPr>
            <m:sty m:val="p"/>
          </m:rPr>
          <m:t>=</m:t>
        </m:r>
        <m:sSup>
          <m:e>
            <m:r>
              <m:t>120</m:t>
            </m:r>
          </m:e>
          <m:sup>
            <m:r>
              <m:rPr>
                <m:sty m:val="p"/>
              </m:rPr>
              <m:t>∘</m:t>
            </m:r>
          </m:sup>
        </m:sSup>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沿</w:t>
      </w:r>
      <w:r>
        <w:rPr>
          <w:rFonts w:hint="eastAsia" w:ascii="Times New Roman" w:hAnsi="Times New Roman" w:eastAsia="Times New Roman" w:cs="Times New Roman"/>
        </w:rPr>
        <w:t>c</w:t>
      </w:r>
      <w:r>
        <w:rPr>
          <w:rFonts w:hint="eastAsia" w:ascii="Times New Roman" w:hAnsi="Times New Roman" w:eastAsia="FangSong" w:cs="Times New Roman"/>
        </w:rPr>
        <w:t>轴的投影中</w:t>
      </w:r>
      <w:r>
        <w:rPr>
          <w:rFonts w:hint="eastAsia" w:ascii="Times New Roman" w:hAnsi="Times New Roman" w:eastAsia="Times New Roman" w:cs="Times New Roman"/>
        </w:rPr>
        <w:t>，</w:t>
      </w:r>
      <w:r>
        <w:rPr>
          <w:rFonts w:hint="eastAsia" w:ascii="Times New Roman" w:hAnsi="Times New Roman" w:eastAsia="FangSong" w:cs="Times New Roman"/>
        </w:rPr>
        <w:t>若</w:t>
      </w:r>
      <w:r>
        <w:rPr>
          <w:rFonts w:hint="eastAsia" w:ascii="Times New Roman" w:hAnsi="Times New Roman" w:eastAsia="Times New Roman" w:cs="Times New Roman"/>
        </w:rPr>
        <w:t>A（</w:t>
      </w:r>
      <w:r>
        <w:rPr>
          <w:rFonts w:hint="eastAsia" w:ascii="Times New Roman" w:hAnsi="Times New Roman" w:eastAsia="FangSong" w:cs="Times New Roman"/>
        </w:rPr>
        <w:t>浅灰色</w:t>
      </w:r>
      <w:r>
        <w:rPr>
          <w:rFonts w:hint="eastAsia" w:ascii="Times New Roman" w:hAnsi="Times New Roman" w:eastAsia="Times New Roman" w:cs="Times New Roman"/>
        </w:rPr>
        <w:t>）</w:t>
      </w:r>
      <w:r>
        <w:rPr>
          <w:rFonts w:hint="eastAsia" w:ascii="Times New Roman" w:hAnsi="Times New Roman" w:eastAsia="FangSong" w:cs="Times New Roman"/>
        </w:rPr>
        <w:t>和</w:t>
      </w:r>
      <w:r>
        <w:rPr>
          <w:rFonts w:hint="eastAsia" w:ascii="Times New Roman" w:hAnsi="Times New Roman" w:eastAsia="Times New Roman" w:cs="Times New Roman"/>
        </w:rPr>
        <w:t>B（</w:t>
      </w:r>
      <w:r>
        <w:rPr>
          <w:rFonts w:hint="eastAsia" w:ascii="Times New Roman" w:hAnsi="Times New Roman" w:eastAsia="FangSong" w:cs="Times New Roman"/>
        </w:rPr>
        <w:t>深灰色</w:t>
      </w:r>
      <w:r>
        <w:rPr>
          <w:rFonts w:hint="eastAsia" w:ascii="Times New Roman" w:hAnsi="Times New Roman" w:eastAsia="Times New Roman" w:cs="Times New Roman"/>
        </w:rPr>
        <w:t>）</w:t>
      </w:r>
      <w:r>
        <w:rPr>
          <w:rFonts w:hint="eastAsia" w:ascii="Times New Roman" w:hAnsi="Times New Roman" w:eastAsia="FangSong" w:cs="Times New Roman"/>
        </w:rPr>
        <w:t>两种原子是排列在晶胞顶点和晶胞内两个三角形的中心</w:t>
      </w:r>
      <w:r>
        <w:rPr>
          <w:rFonts w:hint="eastAsia" w:ascii="Times New Roman" w:hAnsi="Times New Roman" w:eastAsia="Times New Roman" w:cs="Times New Roman"/>
        </w:rPr>
        <w:t>，</w:t>
      </w:r>
      <w:r>
        <w:rPr>
          <w:rFonts w:hint="eastAsia" w:ascii="Times New Roman" w:hAnsi="Times New Roman" w:eastAsia="FangSong" w:cs="Times New Roman"/>
        </w:rPr>
        <w:t>它们的结构沿</w:t>
      </w:r>
      <w:r>
        <w:rPr>
          <w:rFonts w:hint="eastAsia" w:ascii="Times New Roman" w:hAnsi="Times New Roman" w:eastAsia="Times New Roman" w:cs="Times New Roman"/>
        </w:rPr>
        <w:t>c</w:t>
      </w:r>
      <w:r>
        <w:rPr>
          <w:rFonts w:hint="eastAsia" w:ascii="Times New Roman" w:hAnsi="Times New Roman" w:eastAsia="FangSong" w:cs="Times New Roman"/>
        </w:rPr>
        <w:t>轴投影示于图</w:t>
      </w:r>
      <w:r>
        <w:rPr>
          <w:rFonts w:hint="eastAsia" w:ascii="Times New Roman" w:hAnsi="Times New Roman" w:eastAsia="Times New Roman" w:cs="Times New Roman"/>
        </w:rPr>
        <w:t>7.15，</w:t>
      </w:r>
      <w:r>
        <w:rPr>
          <w:rFonts w:hint="eastAsia" w:ascii="Times New Roman" w:hAnsi="Times New Roman" w:eastAsia="FangSong" w:cs="Times New Roman"/>
        </w:rPr>
        <w:t>原子在</w:t>
      </w:r>
      <w:r>
        <w:rPr>
          <w:rFonts w:hint="eastAsia" w:ascii="Times New Roman" w:hAnsi="Times New Roman" w:eastAsia="Times New Roman" w:cs="Times New Roman"/>
        </w:rPr>
        <w:t>c</w:t>
      </w:r>
      <w:r>
        <w:rPr>
          <w:rFonts w:hint="eastAsia" w:ascii="Times New Roman" w:hAnsi="Times New Roman" w:eastAsia="FangSong" w:cs="Times New Roman"/>
        </w:rPr>
        <w:t>轴的坐标标在原子旁</w:t>
      </w:r>
      <w:r>
        <w:rPr>
          <w:rFonts w:hint="eastAsia" w:ascii="Times New Roman" w:hAnsi="Times New Roman" w:eastAsia="Times New Roman" w:cs="Times New Roman"/>
        </w:rPr>
        <w:t>。</w:t>
      </w:r>
      <w:r>
        <w:rPr>
          <w:rFonts w:hint="eastAsia" w:ascii="Times New Roman" w:hAnsi="Times New Roman" w:eastAsia="FangSong" w:cs="Times New Roman"/>
        </w:rPr>
        <w:t>试分别写出这</w:t>
      </w:r>
      <w:r>
        <w:rPr>
          <w:rFonts w:hint="eastAsia" w:ascii="Times New Roman" w:hAnsi="Times New Roman" w:eastAsia="Times New Roman" w:cs="Times New Roman"/>
        </w:rPr>
        <w:t>3</w:t>
      </w:r>
      <w:r>
        <w:rPr>
          <w:rFonts w:hint="eastAsia" w:ascii="Times New Roman" w:hAnsi="Times New Roman" w:eastAsia="FangSong" w:cs="Times New Roman"/>
        </w:rPr>
        <w:t>种晶体通过原点平行</w:t>
      </w:r>
      <w:r>
        <w:rPr>
          <w:rFonts w:hint="eastAsia" w:ascii="Times New Roman" w:hAnsi="Times New Roman" w:eastAsia="Times New Roman" w:cs="Times New Roman"/>
        </w:rPr>
        <w:t>c</w:t>
      </w:r>
      <w:r>
        <w:rPr>
          <w:rFonts w:hint="eastAsia" w:ascii="Times New Roman" w:hAnsi="Times New Roman" w:eastAsia="FangSong" w:cs="Times New Roman"/>
        </w:rPr>
        <w:t>轴的对称元素及晶体所属的晶系</w:t>
      </w:r>
      <w:r>
        <w:rPr>
          <w:rFonts w:hint="eastAsia" w:ascii="Times New Roman" w:hAnsi="Times New Roman" w:eastAsia="Times New Roman" w:cs="Times New Roman"/>
        </w:rPr>
        <w:t>，</w:t>
      </w:r>
      <w:r>
        <w:rPr>
          <w:rFonts w:hint="eastAsia" w:ascii="Times New Roman" w:hAnsi="Times New Roman" w:eastAsia="FangSong" w:cs="Times New Roman"/>
        </w:rPr>
        <w:t>并画出点阵单位及点阵点的位置</w:t>
      </w:r>
      <w:r>
        <w:rPr>
          <w:rFonts w:hint="eastAsia" w:ascii="Times New Roman" w:hAnsi="Times New Roman" w:eastAsia="Times New Roman" w:cs="Times New Roman"/>
        </w:rPr>
        <w:t>、</w:t>
      </w:r>
      <w:r>
        <w:rPr>
          <w:rFonts w:hint="eastAsia" w:ascii="Times New Roman" w:hAnsi="Times New Roman" w:eastAsia="FangSong" w:cs="Times New Roman"/>
        </w:rPr>
        <w:t>晶体所属的空间点阵型式</w:t>
      </w:r>
      <w:r>
        <w:rPr>
          <w:rFonts w:hint="eastAsia" w:ascii="Times New Roman" w:hAnsi="Times New Roman" w:eastAsia="Times New Roman" w:cs="Times New Roman"/>
        </w:rPr>
        <w:t>。</w:t>
      </w:r>
    </w:p>
    <w:p>
      <w:pPr>
        <w:pStyle w:val="BodyText"/>
        <w:spacing w:before="160" w:after="80"/>
        <w:jc w:val="center"/>
      </w:pPr>
      <w:r>
        <w:rPr>
          <w:rFonts w:ascii="Times New Roman" w:hAnsi="Times New Roman" w:eastAsia="Times New Roman" w:cs="Times New Roman"/>
        </w:rPr>
        <w:drawing>
          <wp:inline>
            <wp:extent cx="3240000" cy="2528181"/>
            <wp:effectExtent b="0" l="0" r="0" t="0"/>
            <wp:docPr descr="" title="" id="1357" name="Picture"/>
            <a:graphic>
              <a:graphicData uri="http://schemas.openxmlformats.org/drawingml/2006/picture">
                <pic:pic>
                  <pic:nvPicPr>
                    <pic:cNvPr descr="34c9282704f721ebef517c04795051eda18b24dae655f59ae6ec54a846f8a86d.jpg" id="1358" name="Picture"/>
                    <pic:cNvPicPr>
                      <a:picLocks noChangeArrowheads="1" noChangeAspect="1"/>
                    </pic:cNvPicPr>
                  </pic:nvPicPr>
                  <pic:blipFill>
                    <a:blip r:embed="rId1356"/>
                    <a:stretch>
                      <a:fillRect/>
                    </a:stretch>
                  </pic:blipFill>
                  <pic:spPr bwMode="auto">
                    <a:xfrm>
                      <a:off x="0" y="0"/>
                      <a:ext cx="3240000" cy="2528181"/>
                    </a:xfrm>
                    <a:prstGeom prst="rect">
                      <a:avLst/>
                    </a:prstGeom>
                    <a:noFill/>
                    <a:ln w="9525">
                      <a:noFill/>
                      <a:headEnd/>
                      <a:tailEnd/>
                    </a:ln>
                  </pic:spPr>
                </pic:pic>
              </a:graphicData>
            </a:graphic>
          </wp:inline>
        </w:drawing>
      </w:r>
      <w:r>
        <w:rPr>
          <w:rFonts w:ascii="Times New Roman" w:hAnsi="Times New Roman" w:eastAsia="Times New Roman" w:cs="Times New Roman"/>
        </w:rPr>
        <w:br/>
      </w:r>
      <w:r>
        <w:rPr>
          <w:rFonts w:hint="eastAsia" w:ascii="Times New Roman" w:hAnsi="Times New Roman" w:eastAsia="FangSong" w:cs="Times New Roman"/>
        </w:rPr>
        <w:t>图</w:t>
      </w:r>
      <w:r>
        <w:rPr>
          <w:rFonts w:hint="eastAsia" w:ascii="Times New Roman" w:hAnsi="Times New Roman" w:eastAsia="Times New Roman" w:cs="Times New Roman"/>
        </w:rPr>
        <w:t>7.15</w:t>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spacing w:before="160" w:after="80"/>
        <w:jc w:val="center"/>
      </w:pPr>
      <w:r>
        <w:rPr>
          <w:rFonts w:ascii="Times New Roman" w:hAnsi="Times New Roman" w:eastAsia="Times New Roman" w:cs="Times New Roman"/>
        </w:rPr>
        <w:drawing>
          <wp:inline>
            <wp:extent cx="3600000" cy="2409022"/>
            <wp:effectExtent b="0" l="0" r="0" t="0"/>
            <wp:docPr descr="" title="" id="1360" name="Picture"/>
            <a:graphic>
              <a:graphicData uri="http://schemas.openxmlformats.org/drawingml/2006/picture">
                <pic:pic>
                  <pic:nvPicPr>
                    <pic:cNvPr descr="7f8ce47fb0668951763c6f4268510490f3be41b5372937e151e307128e54d615.jpg" id="1361" name="Picture"/>
                    <pic:cNvPicPr>
                      <a:picLocks noChangeArrowheads="1" noChangeAspect="1"/>
                    </pic:cNvPicPr>
                  </pic:nvPicPr>
                  <pic:blipFill>
                    <a:blip r:embed="rId1359"/>
                    <a:stretch>
                      <a:fillRect/>
                    </a:stretch>
                  </pic:blipFill>
                  <pic:spPr bwMode="auto">
                    <a:xfrm>
                      <a:off x="0" y="0"/>
                      <a:ext cx="3600000" cy="2409022"/>
                    </a:xfrm>
                    <a:prstGeom prst="rect">
                      <a:avLst/>
                    </a:prstGeom>
                    <a:noFill/>
                    <a:ln w="9525">
                      <a:noFill/>
                      <a:headEnd/>
                      <a:tailEnd/>
                    </a:ln>
                  </pic:spPr>
                </pic:pic>
              </a:graphicData>
            </a:graphic>
          </wp:inline>
        </w:drawing>
      </w:r>
    </w:p>
    <w:p>
      <w:pPr>
        <w:pStyle w:val="BodyText"/>
        <w:spacing w:before="160" w:after="80"/>
        <w:jc w:val="center"/>
      </w:pPr>
      <w:r>
        <w:rPr>
          <w:rFonts w:ascii="Times New Roman" w:hAnsi="Times New Roman" w:eastAsia="Times New Roman" w:cs="Times New Roman"/>
        </w:rPr>
        <w:drawing>
          <wp:inline>
            <wp:extent cx="3600000" cy="2438709"/>
            <wp:effectExtent b="0" l="0" r="0" t="0"/>
            <wp:docPr descr="" title="" id="1363" name="Picture"/>
            <a:graphic>
              <a:graphicData uri="http://schemas.openxmlformats.org/drawingml/2006/picture">
                <pic:pic>
                  <pic:nvPicPr>
                    <pic:cNvPr descr="8a2d14c6c42d2dbc4025ebd3245f024c4e82d686104a1bdb1166b6f993f99ccf.jpg" id="1364" name="Picture"/>
                    <pic:cNvPicPr>
                      <a:picLocks noChangeArrowheads="1" noChangeAspect="1"/>
                    </pic:cNvPicPr>
                  </pic:nvPicPr>
                  <pic:blipFill>
                    <a:blip r:embed="rId1362"/>
                    <a:stretch>
                      <a:fillRect/>
                    </a:stretch>
                  </pic:blipFill>
                  <pic:spPr bwMode="auto">
                    <a:xfrm>
                      <a:off x="0" y="0"/>
                      <a:ext cx="3600000" cy="2438709"/>
                    </a:xfrm>
                    <a:prstGeom prst="rect">
                      <a:avLst/>
                    </a:prstGeom>
                    <a:noFill/>
                    <a:ln w="9525">
                      <a:noFill/>
                      <a:headEnd/>
                      <a:tailEnd/>
                    </a:ln>
                  </pic:spPr>
                </pic:pic>
              </a:graphicData>
            </a:graphic>
          </wp:inline>
        </w:drawing>
      </w:r>
      <w:r>
        <w:rPr>
          <w:rFonts w:ascii="Times New Roman" w:hAnsi="Times New Roman" w:eastAsia="Times New Roman" w:cs="Times New Roman"/>
        </w:rPr>
        <w:br/>
      </w:r>
      <w:r>
        <w:rPr>
          <w:rFonts w:ascii="Times New Roman" w:hAnsi="Times New Roman" w:eastAsia="Times New Roman" w:cs="Times New Roman"/>
        </w:rPr>
        <w:t xml:space="preserve">(c)</w:t>
      </w:r>
    </w:p>
    <w:p>
      <w:pPr>
        <w:pStyle w:val="BodyText"/>
      </w:pPr>
      <w:r>
        <w:rPr>
          <w:rFonts w:hint="eastAsia" w:ascii="Times New Roman" w:hAnsi="Times New Roman" w:eastAsia="FangSong" w:cs="Times New Roman"/>
        </w:rPr>
        <w:t>对</w:t>
      </w:r>
      <w:r>
        <w:rPr>
          <w:rFonts w:hint="eastAsia" w:ascii="Times New Roman" w:hAnsi="Times New Roman" w:eastAsia="Times New Roman" w:cs="Times New Roman"/>
        </w:rPr>
        <w:t>(a)，</w:t>
      </w:r>
      <w:r>
        <w:rPr>
          <w:rFonts w:hint="eastAsia" w:ascii="Times New Roman" w:hAnsi="Times New Roman" w:eastAsia="FangSong" w:cs="Times New Roman"/>
        </w:rPr>
        <w:t>晶体通过原点平行</w:t>
      </w:r>
      <w:r>
        <w:rPr>
          <w:rFonts w:ascii="Times New Roman" w:hAnsi="Times New Roman" w:eastAsia="Times New Roman" w:cs="Times New Roman"/>
        </w:rPr>
        <w:t xml:space="preserve"> c </w:t>
      </w:r>
      <w:r>
        <w:rPr>
          <w:rFonts w:hint="eastAsia" w:ascii="Times New Roman" w:hAnsi="Times New Roman" w:eastAsia="FangSong" w:cs="Times New Roman"/>
        </w:rPr>
        <w:t>轴为六次反轴</w:t>
      </w:r>
      <w:r>
        <w:rPr>
          <w:rFonts w:hint="eastAsia" w:ascii="Times New Roman" w:hAnsi="Times New Roman" w:eastAsia="Times New Roman" w:cs="Times New Roman"/>
        </w:rPr>
        <w:t>（</w:t>
      </w:r>
      <w:r>
        <w:rPr>
          <w:rFonts w:hint="eastAsia" w:ascii="Times New Roman" w:hAnsi="Times New Roman" w:eastAsia="FangSong" w:cs="Times New Roman"/>
        </w:rPr>
        <w:t>因有镜面和它垂直</w:t>
      </w:r>
      <w:r>
        <w:rPr>
          <w:rFonts w:hint="eastAsia" w:ascii="Times New Roman" w:hAnsi="Times New Roman" w:eastAsia="Times New Roman" w:cs="Times New Roman"/>
        </w:rPr>
        <w:t>），</w:t>
      </w:r>
      <w:r>
        <w:rPr>
          <w:rFonts w:hint="eastAsia" w:ascii="Times New Roman" w:hAnsi="Times New Roman" w:eastAsia="FangSong" w:cs="Times New Roman"/>
        </w:rPr>
        <w:t>晶体属六方晶系</w:t>
      </w:r>
      <w:r>
        <w:rPr>
          <w:rFonts w:hint="eastAsia" w:ascii="Times New Roman" w:hAnsi="Times New Roman" w:eastAsia="Times New Roman" w:cs="Times New Roman"/>
        </w:rPr>
        <w:t>，</w:t>
      </w:r>
      <w:r>
        <w:rPr>
          <w:rFonts w:hint="eastAsia" w:ascii="Times New Roman" w:hAnsi="Times New Roman" w:eastAsia="FangSong" w:cs="Times New Roman"/>
        </w:rPr>
        <w:t>简单六方点阵型式</w:t>
      </w:r>
      <w:r>
        <w:rPr>
          <w:rFonts w:hint="eastAsia" w:ascii="Times New Roman" w:hAnsi="Times New Roman" w:eastAsia="Times New Roman" w:cs="Times New Roman"/>
        </w:rPr>
        <w:t>(hP)。</w:t>
      </w:r>
    </w:p>
    <w:p>
      <w:pPr>
        <w:pStyle w:val="BodyText"/>
      </w:pPr>
      <w:r>
        <w:rPr>
          <w:rFonts w:hint="eastAsia" w:ascii="Times New Roman" w:hAnsi="Times New Roman" w:eastAsia="FangSong" w:cs="Times New Roman"/>
        </w:rPr>
        <w:t>对</w:t>
      </w:r>
      <w:r>
        <w:rPr>
          <w:rFonts w:hint="eastAsia" w:ascii="Times New Roman" w:hAnsi="Times New Roman" w:eastAsia="Times New Roman" w:cs="Times New Roman"/>
        </w:rPr>
        <w:t>(b)，</w:t>
      </w:r>
      <w:r>
        <w:rPr>
          <w:rFonts w:hint="eastAsia" w:ascii="Times New Roman" w:hAnsi="Times New Roman" w:eastAsia="FangSong" w:cs="Times New Roman"/>
        </w:rPr>
        <w:t>晶体通过原点平行</w:t>
      </w:r>
      <w:r>
        <w:rPr>
          <w:rFonts w:ascii="Times New Roman" w:hAnsi="Times New Roman" w:eastAsia="Times New Roman" w:cs="Times New Roman"/>
        </w:rPr>
        <w:t xml:space="preserve"> c </w:t>
      </w:r>
      <w:r>
        <w:rPr>
          <w:rFonts w:hint="eastAsia" w:ascii="Times New Roman" w:hAnsi="Times New Roman" w:eastAsia="FangSong" w:cs="Times New Roman"/>
        </w:rPr>
        <w:t>轴为三次反轴</w:t>
      </w:r>
      <w:r>
        <w:rPr>
          <w:rFonts w:hint="eastAsia" w:ascii="Times New Roman" w:hAnsi="Times New Roman" w:eastAsia="Times New Roman" w:cs="Times New Roman"/>
        </w:rPr>
        <w:t>（</w:t>
      </w:r>
      <w:r>
        <w:rPr>
          <w:rFonts w:hint="eastAsia" w:ascii="Times New Roman" w:hAnsi="Times New Roman" w:eastAsia="FangSong" w:cs="Times New Roman"/>
        </w:rPr>
        <w:t>因原点位置有对称中心</w:t>
      </w:r>
      <w:r>
        <w:rPr>
          <w:rFonts w:hint="eastAsia" w:ascii="Times New Roman" w:hAnsi="Times New Roman" w:eastAsia="Times New Roman" w:cs="Times New Roman"/>
        </w:rPr>
        <w:t>），</w:t>
      </w:r>
      <w:r>
        <w:rPr>
          <w:rFonts w:hint="eastAsia" w:ascii="Times New Roman" w:hAnsi="Times New Roman" w:eastAsia="FangSong" w:cs="Times New Roman"/>
        </w:rPr>
        <w:t>晶体属三方晶系</w:t>
      </w:r>
      <w:r>
        <w:rPr>
          <w:rFonts w:hint="eastAsia" w:ascii="Times New Roman" w:hAnsi="Times New Roman" w:eastAsia="Times New Roman" w:cs="Times New Roman"/>
        </w:rPr>
        <w:t>，</w:t>
      </w:r>
      <w:r>
        <w:rPr>
          <w:rFonts w:hint="eastAsia" w:ascii="Times New Roman" w:hAnsi="Times New Roman" w:eastAsia="FangSong" w:cs="Times New Roman"/>
        </w:rPr>
        <w:t>简单六方点阵型式</w:t>
      </w:r>
      <w:r>
        <w:rPr>
          <w:rFonts w:ascii="Times New Roman" w:hAnsi="Times New Roman" w:eastAsia="Times New Roman" w:cs="Times New Roman"/>
        </w:rPr>
        <w:t xml:space="preserve"> </w:t>
      </w:r>
      <m:oMath>
        <m:r>
          <m:rPr>
            <m:sty m:val="p"/>
          </m:rPr>
          <m:t>(</m:t>
        </m:r>
        <m:r>
          <m:t>h</m:t>
        </m:r>
        <m:r>
          <m:t>P</m:t>
        </m:r>
        <m:r>
          <m:rPr>
            <m:sty m:val="p"/>
          </m:rPr>
          <m:t>)</m:t>
        </m:r>
      </m:oMath>
      <w:r>
        <w:rPr>
          <w:rFonts w:ascii="Times New Roman" w:hAnsi="Times New Roman" w:eastAsia="Times New Roman" w:cs="Times New Roman"/>
        </w:rPr>
        <w:t xml:space="preserve"> </w:t>
      </w:r>
      <w:r>
        <w:rPr>
          <w:rFonts w:ascii="Times New Roman" w:hAnsi="Times New Roman" w:eastAsia="Times New Roman" w:cs="Times New Roman"/>
        </w:rPr>
        <w:t xml:space="preserve">。</w:t>
      </w:r>
    </w:p>
    <w:p>
      <w:pPr>
        <w:pStyle w:val="BodyText"/>
      </w:pPr>
      <w:r>
        <w:rPr>
          <w:rFonts w:hint="eastAsia" w:ascii="Times New Roman" w:hAnsi="Times New Roman" w:eastAsia="FangSong" w:cs="Times New Roman"/>
        </w:rPr>
        <w:t>对</w:t>
      </w:r>
      <w:r>
        <w:rPr>
          <w:rFonts w:hint="eastAsia" w:ascii="Times New Roman" w:hAnsi="Times New Roman" w:eastAsia="Times New Roman" w:cs="Times New Roman"/>
        </w:rPr>
        <w:t>(c)，</w:t>
      </w:r>
      <w:r>
        <w:rPr>
          <w:rFonts w:hint="eastAsia" w:ascii="Times New Roman" w:hAnsi="Times New Roman" w:eastAsia="FangSong" w:cs="Times New Roman"/>
        </w:rPr>
        <w:t>晶体通过原点平行</w:t>
      </w:r>
      <w:r>
        <w:rPr>
          <w:rFonts w:ascii="Times New Roman" w:hAnsi="Times New Roman" w:eastAsia="Times New Roman" w:cs="Times New Roman"/>
        </w:rPr>
        <w:t xml:space="preserve"> c </w:t>
      </w:r>
      <w:r>
        <w:rPr>
          <w:rFonts w:hint="eastAsia" w:ascii="Times New Roman" w:hAnsi="Times New Roman" w:eastAsia="FangSong" w:cs="Times New Roman"/>
        </w:rPr>
        <w:t>轴为三次反轴</w:t>
      </w:r>
      <w:r>
        <w:rPr>
          <w:rFonts w:hint="eastAsia" w:ascii="Times New Roman" w:hAnsi="Times New Roman" w:eastAsia="Times New Roman" w:cs="Times New Roman"/>
        </w:rPr>
        <w:t>（</w:t>
      </w:r>
      <w:r>
        <w:rPr>
          <w:rFonts w:hint="eastAsia" w:ascii="Times New Roman" w:hAnsi="Times New Roman" w:eastAsia="FangSong" w:cs="Times New Roman"/>
        </w:rPr>
        <w:t>因原点位置有对称中心</w:t>
      </w:r>
      <w:r>
        <w:rPr>
          <w:rFonts w:hint="eastAsia" w:ascii="Times New Roman" w:hAnsi="Times New Roman" w:eastAsia="Times New Roman" w:cs="Times New Roman"/>
        </w:rPr>
        <w:t>），</w:t>
      </w:r>
      <w:r>
        <w:rPr>
          <w:rFonts w:hint="eastAsia" w:ascii="Times New Roman" w:hAnsi="Times New Roman" w:eastAsia="FangSong" w:cs="Times New Roman"/>
        </w:rPr>
        <w:t>晶体属三方晶系</w:t>
      </w:r>
      <w:r>
        <w:rPr>
          <w:rFonts w:hint="eastAsia" w:ascii="Times New Roman" w:hAnsi="Times New Roman" w:eastAsia="Times New Roman" w:cs="Times New Roman"/>
        </w:rPr>
        <w:t>，R</w:t>
      </w:r>
      <w:r>
        <w:rPr>
          <w:rFonts w:ascii="Times New Roman" w:hAnsi="Times New Roman" w:eastAsia="Times New Roman" w:cs="Times New Roman"/>
        </w:rPr>
        <w:t xml:space="preserve"> </w:t>
      </w:r>
      <w:r>
        <w:rPr>
          <w:rFonts w:hint="eastAsia" w:ascii="Times New Roman" w:hAnsi="Times New Roman" w:eastAsia="FangSong" w:cs="Times New Roman"/>
        </w:rPr>
        <w:t>心六方点阵型式</w:t>
      </w:r>
      <w:r>
        <w:rPr>
          <w:rFonts w:hint="eastAsia" w:ascii="Times New Roman" w:hAnsi="Times New Roman" w:eastAsia="Times New Roman" w:cs="Times New Roman"/>
        </w:rPr>
        <w:t>(hR)。</w:t>
      </w:r>
    </w:p>
    <w:p>
      <w:pPr>
        <w:pStyle w:val="BodyText"/>
        <w:spacing w:before="160" w:after="80"/>
        <w:jc w:val="center"/>
      </w:pPr>
      <w:r>
        <w:rPr>
          <w:rFonts w:ascii="Times New Roman" w:hAnsi="Times New Roman" w:eastAsia="Times New Roman" w:cs="Times New Roman"/>
        </w:rPr>
        <w:drawing>
          <wp:inline>
            <wp:extent cx="3600000" cy="2363909"/>
            <wp:effectExtent b="0" l="0" r="0" t="0"/>
            <wp:docPr descr="" title="" id="1366" name="Picture"/>
            <a:graphic>
              <a:graphicData uri="http://schemas.openxmlformats.org/drawingml/2006/picture">
                <pic:pic>
                  <pic:nvPicPr>
                    <pic:cNvPr descr="49ca4809f13cff495c668980cab8311d1b2967627f803d8ab49f2a49a1817479.jpg" id="1367" name="Picture"/>
                    <pic:cNvPicPr>
                      <a:picLocks noChangeArrowheads="1" noChangeAspect="1"/>
                    </pic:cNvPicPr>
                  </pic:nvPicPr>
                  <pic:blipFill>
                    <a:blip r:embed="rId1365"/>
                    <a:stretch>
                      <a:fillRect/>
                    </a:stretch>
                  </pic:blipFill>
                  <pic:spPr bwMode="auto">
                    <a:xfrm>
                      <a:off x="0" y="0"/>
                      <a:ext cx="3600000" cy="2363909"/>
                    </a:xfrm>
                    <a:prstGeom prst="rect">
                      <a:avLst/>
                    </a:prstGeom>
                    <a:noFill/>
                    <a:ln w="9525">
                      <a:noFill/>
                      <a:headEnd/>
                      <a:tailEnd/>
                    </a:ln>
                  </pic:spPr>
                </pic:pic>
              </a:graphicData>
            </a:graphic>
          </wp:inline>
        </w:drawing>
      </w:r>
      <w:r>
        <w:rPr>
          <w:rFonts w:ascii="Times New Roman" w:hAnsi="Times New Roman" w:eastAsia="Times New Roman" w:cs="Times New Roman"/>
        </w:rPr>
        <w:br/>
      </w:r>
      <w:r>
        <w:rPr>
          <w:rFonts w:ascii="Times New Roman" w:hAnsi="Times New Roman" w:eastAsia="Times New Roman" w:cs="Times New Roman"/>
        </w:rPr>
        <w:t xml:space="preserve">(a)</w:t>
      </w:r>
      <w:r>
        <w:rPr>
          <w:rFonts w:ascii="Times New Roman" w:hAnsi="Times New Roman" w:eastAsia="Times New Roman" w:cs="Times New Roman"/>
        </w:rPr>
        <w:br/>
      </w:r>
      <w:r>
        <w:rPr>
          <w:rFonts w:hint="eastAsia" w:ascii="Times New Roman" w:hAnsi="Times New Roman" w:eastAsia="FangSong" w:cs="Times New Roman"/>
        </w:rPr>
        <w:t>六方晶系</w:t>
      </w:r>
      <w:r>
        <w:rPr>
          <w:rFonts w:hint="eastAsia" w:ascii="Times New Roman" w:hAnsi="Times New Roman" w:eastAsia="Times New Roman" w:cs="Times New Roman"/>
        </w:rPr>
        <w:t>，</w:t>
      </w:r>
      <w:r>
        <w:rPr>
          <w:rFonts w:hint="eastAsia" w:ascii="Times New Roman" w:hAnsi="Times New Roman" w:eastAsia="FangSong" w:cs="Times New Roman"/>
        </w:rPr>
        <w:t>简单六方点阵</w:t>
      </w:r>
    </w:p>
    <w:p>
      <w:pPr>
        <w:pStyle w:val="BodyText"/>
        <w:spacing w:before="160" w:after="80"/>
        <w:jc w:val="center"/>
      </w:pPr>
      <w:r>
        <w:rPr>
          <w:rFonts w:ascii="Times New Roman" w:hAnsi="Times New Roman" w:eastAsia="Times New Roman" w:cs="Times New Roman"/>
        </w:rPr>
        <w:drawing>
          <wp:inline>
            <wp:extent cx="3600000" cy="2445801"/>
            <wp:effectExtent b="0" l="0" r="0" t="0"/>
            <wp:docPr descr="" title="" id="1369" name="Picture"/>
            <a:graphic>
              <a:graphicData uri="http://schemas.openxmlformats.org/drawingml/2006/picture">
                <pic:pic>
                  <pic:nvPicPr>
                    <pic:cNvPr descr="5aba39fab7b3153d3fc03c54a18018bec4c123abb1be86298c2a6f60a6ef28de.jpg" id="1370" name="Picture"/>
                    <pic:cNvPicPr>
                      <a:picLocks noChangeArrowheads="1" noChangeAspect="1"/>
                    </pic:cNvPicPr>
                  </pic:nvPicPr>
                  <pic:blipFill>
                    <a:blip r:embed="rId1368"/>
                    <a:stretch>
                      <a:fillRect/>
                    </a:stretch>
                  </pic:blipFill>
                  <pic:spPr bwMode="auto">
                    <a:xfrm>
                      <a:off x="0" y="0"/>
                      <a:ext cx="3600000" cy="2445801"/>
                    </a:xfrm>
                    <a:prstGeom prst="rect">
                      <a:avLst/>
                    </a:prstGeom>
                    <a:noFill/>
                    <a:ln w="9525">
                      <a:noFill/>
                      <a:headEnd/>
                      <a:tailEnd/>
                    </a:ln>
                  </pic:spPr>
                </pic:pic>
              </a:graphicData>
            </a:graphic>
          </wp:inline>
        </w:drawing>
      </w:r>
      <w:r>
        <w:rPr>
          <w:rFonts w:ascii="Times New Roman" w:hAnsi="Times New Roman" w:eastAsia="Times New Roman" w:cs="Times New Roman"/>
        </w:rPr>
        <w:br/>
      </w:r>
      <w:r>
        <w:rPr>
          <w:rFonts w:ascii="Times New Roman" w:hAnsi="Times New Roman" w:eastAsia="Times New Roman" w:cs="Times New Roman"/>
        </w:rPr>
        <w:t xml:space="preserve">(b)</w:t>
      </w:r>
      <w:r>
        <w:rPr>
          <w:rFonts w:ascii="Times New Roman" w:hAnsi="Times New Roman" w:eastAsia="Times New Roman" w:cs="Times New Roman"/>
        </w:rPr>
        <w:br/>
      </w:r>
      <w:r>
        <w:rPr>
          <w:rFonts w:hint="eastAsia" w:ascii="Times New Roman" w:hAnsi="Times New Roman" w:eastAsia="FangSong" w:cs="Times New Roman"/>
        </w:rPr>
        <w:t>三方晶系</w:t>
      </w:r>
      <w:r>
        <w:rPr>
          <w:rFonts w:hint="eastAsia" w:ascii="Times New Roman" w:hAnsi="Times New Roman" w:eastAsia="Times New Roman" w:cs="Times New Roman"/>
        </w:rPr>
        <w:t>，</w:t>
      </w:r>
      <w:r>
        <w:rPr>
          <w:rFonts w:hint="eastAsia" w:ascii="Times New Roman" w:hAnsi="Times New Roman" w:eastAsia="FangSong" w:cs="Times New Roman"/>
        </w:rPr>
        <w:t>简单六方点阵</w:t>
      </w:r>
    </w:p>
    <w:p>
      <w:pPr>
        <w:pStyle w:val="BodyText"/>
        <w:spacing w:before="160" w:after="80"/>
        <w:jc w:val="center"/>
      </w:pPr>
      <w:r>
        <w:rPr>
          <w:rFonts w:ascii="Times New Roman" w:hAnsi="Times New Roman" w:eastAsia="Times New Roman" w:cs="Times New Roman"/>
        </w:rPr>
        <w:drawing>
          <wp:inline>
            <wp:extent cx="3600000" cy="2333164"/>
            <wp:effectExtent b="0" l="0" r="0" t="0"/>
            <wp:docPr descr="" title="" id="1372" name="Picture"/>
            <a:graphic>
              <a:graphicData uri="http://schemas.openxmlformats.org/drawingml/2006/picture">
                <pic:pic>
                  <pic:nvPicPr>
                    <pic:cNvPr descr="be7585e7e93a10482958f7c6b452c4f5c3cefd764e264532e5d1d06e9a36d76b.jpg" id="1373" name="Picture"/>
                    <pic:cNvPicPr>
                      <a:picLocks noChangeArrowheads="1" noChangeAspect="1"/>
                    </pic:cNvPicPr>
                  </pic:nvPicPr>
                  <pic:blipFill>
                    <a:blip r:embed="rId1371"/>
                    <a:stretch>
                      <a:fillRect/>
                    </a:stretch>
                  </pic:blipFill>
                  <pic:spPr bwMode="auto">
                    <a:xfrm>
                      <a:off x="0" y="0"/>
                      <a:ext cx="3600000" cy="2333164"/>
                    </a:xfrm>
                    <a:prstGeom prst="rect">
                      <a:avLst/>
                    </a:prstGeom>
                    <a:noFill/>
                    <a:ln w="9525">
                      <a:noFill/>
                      <a:headEnd/>
                      <a:tailEnd/>
                    </a:ln>
                  </pic:spPr>
                </pic:pic>
              </a:graphicData>
            </a:graphic>
          </wp:inline>
        </w:drawing>
      </w:r>
      <w:r>
        <w:rPr>
          <w:rFonts w:ascii="Times New Roman" w:hAnsi="Times New Roman" w:eastAsia="Times New Roman" w:cs="Times New Roman"/>
        </w:rPr>
        <w:br/>
      </w:r>
      <w:r>
        <w:rPr>
          <w:rFonts w:ascii="Times New Roman" w:hAnsi="Times New Roman" w:eastAsia="Times New Roman" w:cs="Times New Roman"/>
        </w:rPr>
        <w:t xml:space="preserve">(c)</w:t>
      </w:r>
      <w:r>
        <w:rPr>
          <w:rFonts w:ascii="Times New Roman" w:hAnsi="Times New Roman" w:eastAsia="Times New Roman" w:cs="Times New Roman"/>
        </w:rPr>
        <w:br/>
      </w:r>
      <w:r>
        <w:rPr>
          <w:rFonts w:hint="eastAsia" w:ascii="Times New Roman" w:hAnsi="Times New Roman" w:eastAsia="FangSong" w:cs="Times New Roman"/>
        </w:rPr>
        <w:t>三方晶系</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r>
          <m:t>R</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心六方点阵</w:t>
      </w:r>
    </w:p>
    <w:p>
      <w:pPr>
        <w:pStyle w:val="BodyText"/>
      </w:pPr>
      <w:r>
        <w:rPr>
          <w:rFonts w:hint="eastAsia" w:ascii="Times New Roman" w:hAnsi="Times New Roman" w:eastAsia="Times New Roman" w:cs="Times New Roman"/>
        </w:rPr>
        <w:t>【</w:t>
      </w:r>
      <w:r>
        <w:rPr>
          <w:rFonts w:hint="eastAsia" w:ascii="Times New Roman" w:hAnsi="Times New Roman" w:eastAsia="FangSong" w:cs="Times New Roman"/>
        </w:rPr>
        <w:t>评注</w:t>
      </w:r>
      <w:r>
        <w:rPr>
          <w:rFonts w:hint="eastAsia" w:ascii="Times New Roman" w:hAnsi="Times New Roman" w:eastAsia="Times New Roman" w:cs="Times New Roman"/>
        </w:rPr>
        <w:t>】</w:t>
      </w:r>
      <w:r>
        <w:rPr>
          <w:rFonts w:hint="eastAsia" w:ascii="Times New Roman" w:hAnsi="Times New Roman" w:eastAsia="FangSong" w:cs="Times New Roman"/>
        </w:rPr>
        <w:t>上面</w:t>
      </w:r>
      <w:r>
        <w:rPr>
          <w:rFonts w:hint="eastAsia" w:ascii="Times New Roman" w:hAnsi="Times New Roman" w:eastAsia="Times New Roman" w:cs="Times New Roman"/>
        </w:rPr>
        <w:t>7.13～7.15</w:t>
      </w:r>
      <w:r>
        <w:rPr>
          <w:rFonts w:hint="eastAsia" w:ascii="Times New Roman" w:hAnsi="Times New Roman" w:eastAsia="FangSong" w:cs="Times New Roman"/>
        </w:rPr>
        <w:t>三题都涉及有关三方晶系和六方晶系的问题</w:t>
      </w:r>
      <w:r>
        <w:rPr>
          <w:rFonts w:hint="eastAsia" w:ascii="Times New Roman" w:hAnsi="Times New Roman" w:eastAsia="Times New Roman" w:cs="Times New Roman"/>
        </w:rPr>
        <w:t>：（1）</w:t>
      </w:r>
      <w:r>
        <w:rPr>
          <w:rFonts w:hint="eastAsia" w:ascii="Times New Roman" w:hAnsi="Times New Roman" w:eastAsia="FangSong" w:cs="Times New Roman"/>
        </w:rPr>
        <w:t>如何判别晶体中有无六次反轴</w:t>
      </w:r>
      <w:r>
        <w:rPr>
          <w:rFonts w:hint="eastAsia" w:ascii="Times New Roman" w:hAnsi="Times New Roman" w:eastAsia="Times New Roman" w:cs="Times New Roman"/>
        </w:rPr>
        <w:t>(6)？（2）</w:t>
      </w:r>
      <w:r>
        <w:rPr>
          <w:rFonts w:hint="eastAsia" w:ascii="Times New Roman" w:hAnsi="Times New Roman" w:eastAsia="FangSong" w:cs="Times New Roman"/>
        </w:rPr>
        <w:t>如何判别晶体是属于三方晶系还是属于六方晶系</w:t>
      </w:r>
      <w:r>
        <w:rPr>
          <w:rFonts w:hint="eastAsia" w:ascii="Times New Roman" w:hAnsi="Times New Roman" w:eastAsia="Times New Roman" w:cs="Times New Roman"/>
        </w:rPr>
        <w:t>？（3）</w:t>
      </w:r>
      <w:r>
        <w:rPr>
          <w:rFonts w:hint="eastAsia" w:ascii="Times New Roman" w:hAnsi="Times New Roman" w:eastAsia="FangSong" w:cs="Times New Roman"/>
        </w:rPr>
        <w:t>六方晶胞</w:t>
      </w:r>
      <w:r>
        <w:rPr>
          <w:rFonts w:hint="eastAsia" w:ascii="Times New Roman" w:hAnsi="Times New Roman" w:eastAsia="Times New Roman" w:cs="Times New Roman"/>
        </w:rPr>
        <w:t>（</w:t>
      </w:r>
      <w:r>
        <w:rPr>
          <w:rFonts w:hint="eastAsia" w:ascii="Times New Roman" w:hAnsi="Times New Roman" w:eastAsia="FangSong" w:cs="Times New Roman"/>
        </w:rPr>
        <w:t>晶胞参数的限制条件为</w:t>
      </w:r>
      <w:r>
        <w:rPr>
          <w:rFonts w:ascii="Times New Roman" w:hAnsi="Times New Roman" w:eastAsia="Times New Roman" w:cs="Times New Roman"/>
        </w:rPr>
        <w:t xml:space="preserve"> </w:t>
      </w:r>
      <m:oMath>
        <m:oMathPr>
          <m:ctrlPr>
            <w:rPr>
              <w:sz w:val="28"/>
              <w:szCs w:val="28"/>
            </w:rPr>
          </m:ctrlPr>
        </m:oMathPr>
        <m:r>
          <m:t>a</m:t>
        </m:r>
        <m:r>
          <m:rPr>
            <m:sty m:val="p"/>
          </m:rPr>
          <m:t>=</m:t>
        </m:r>
        <m:r>
          <m:t>b</m:t>
        </m:r>
        <m:r>
          <m:rPr>
            <m:sty m:val="p"/>
          </m:rPr>
          <m:t>,</m:t>
        </m:r>
        <m:r>
          <m:t>α</m:t>
        </m:r>
        <m:r>
          <m:rPr>
            <m:sty m:val="p"/>
          </m:rPr>
          <m:t>=</m:t>
        </m:r>
        <m:r>
          <m:t>β</m:t>
        </m:r>
        <m:r>
          <m:rPr>
            <m:sty m:val="p"/>
          </m:rPr>
          <m:t>=</m:t>
        </m:r>
        <m:sSup>
          <m:e>
            <m:r>
              <m:t>90</m:t>
            </m:r>
          </m:e>
          <m:sup>
            <m:r>
              <m:rPr>
                <m:sty m:val="p"/>
              </m:rPr>
              <m:t>∘</m:t>
            </m:r>
          </m:sup>
        </m:sSup>
        <m:r>
          <m:rPr>
            <m:sty m:val="p"/>
          </m:rPr>
          <m:t>,</m:t>
        </m:r>
        <m:r>
          <m:t>γ</m:t>
        </m:r>
        <m:r>
          <m:rPr>
            <m:sty m:val="p"/>
          </m:rPr>
          <m:t>=</m:t>
        </m:r>
        <m:sSup>
          <m:e>
            <m:r>
              <m:t>120</m:t>
            </m:r>
          </m:e>
          <m:sup>
            <m:r>
              <m:rPr>
                <m:sty m:val="p"/>
              </m:rPr>
              <m:t>∘</m:t>
            </m:r>
          </m:sup>
        </m:sSup>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可以适用于三方晶系</w:t>
      </w:r>
      <w:r>
        <w:rPr>
          <w:rFonts w:hint="eastAsia" w:ascii="Times New Roman" w:hAnsi="Times New Roman" w:eastAsia="Times New Roman" w:cs="Times New Roman"/>
        </w:rPr>
        <w:t>，</w:t>
      </w:r>
      <w:r>
        <w:rPr>
          <w:rFonts w:hint="eastAsia" w:ascii="Times New Roman" w:hAnsi="Times New Roman" w:eastAsia="FangSong" w:cs="Times New Roman"/>
        </w:rPr>
        <w:t>名称上的不协调应怎样理解</w:t>
      </w:r>
      <w:r>
        <w:rPr>
          <w:rFonts w:hint="eastAsia" w:ascii="Times New Roman" w:hAnsi="Times New Roman" w:eastAsia="Times New Roman" w:cs="Times New Roman"/>
        </w:rPr>
        <w:t>，</w:t>
      </w:r>
      <w:r>
        <w:rPr>
          <w:rFonts w:hint="eastAsia" w:ascii="Times New Roman" w:hAnsi="Times New Roman" w:eastAsia="FangSong" w:cs="Times New Roman"/>
        </w:rPr>
        <w:t>现在又是怎样解决的</w:t>
      </w:r>
      <w:r>
        <w:rPr>
          <w:rFonts w:hint="eastAsia" w:ascii="Times New Roman" w:hAnsi="Times New Roman" w:eastAsia="Times New Roman" w:cs="Times New Roman"/>
        </w:rPr>
        <w:t>？（4）</w:t>
      </w:r>
      <w:r>
        <w:rPr>
          <w:rFonts w:hint="eastAsia" w:ascii="Times New Roman" w:hAnsi="Times New Roman" w:eastAsia="FangSong" w:cs="Times New Roman"/>
        </w:rPr>
        <w:t>为什么有些三方晶系晶体的点阵具有六次对称轴的对称性</w:t>
      </w:r>
      <w:r>
        <w:rPr>
          <w:rFonts w:hint="eastAsia" w:ascii="Times New Roman" w:hAnsi="Times New Roman" w:eastAsia="Times New Roman" w:cs="Times New Roman"/>
        </w:rPr>
        <w:t>？（5）</w:t>
      </w:r>
      <w:r>
        <w:rPr>
          <w:rFonts w:hint="eastAsia" w:ascii="Times New Roman" w:hAnsi="Times New Roman" w:eastAsia="FangSong" w:cs="Times New Roman"/>
        </w:rPr>
        <w:t>为什么属于</w:t>
      </w:r>
      <w:r>
        <w:rPr>
          <w:rFonts w:ascii="Times New Roman" w:hAnsi="Times New Roman" w:eastAsia="Times New Roman" w:cs="Times New Roman"/>
        </w:rPr>
        <w:t xml:space="preserve"> </w:t>
      </w:r>
      <m:oMath>
        <m:r>
          <m:t>R</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心六方点阵型式</w:t>
      </w:r>
      <w:r>
        <w:rPr>
          <w:rFonts w:ascii="Times New Roman" w:hAnsi="Times New Roman" w:eastAsia="Times New Roman" w:cs="Times New Roman"/>
        </w:rPr>
        <w:t xml:space="preserve"> </w:t>
      </w:r>
      <m:oMath>
        <m:r>
          <m:rPr>
            <m:sty m:val="p"/>
          </m:rPr>
          <m:t>(</m:t>
        </m:r>
        <m:r>
          <m:t>h</m:t>
        </m:r>
        <m:r>
          <m:t>R</m:t>
        </m:r>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的点阵</w:t>
      </w:r>
      <w:r>
        <w:rPr>
          <w:rFonts w:hint="eastAsia" w:ascii="Times New Roman" w:hAnsi="Times New Roman" w:eastAsia="Times New Roman" w:cs="Times New Roman"/>
        </w:rPr>
        <w:t>，</w:t>
      </w:r>
      <w:r>
        <w:rPr>
          <w:rFonts w:hint="eastAsia" w:ascii="Times New Roman" w:hAnsi="Times New Roman" w:eastAsia="FangSong" w:cs="Times New Roman"/>
        </w:rPr>
        <w:t>它的特征对称元素是三次对称轴</w:t>
      </w:r>
      <w:r>
        <w:rPr>
          <w:rFonts w:hint="eastAsia" w:ascii="Times New Roman" w:hAnsi="Times New Roman" w:eastAsia="Times New Roman" w:cs="Times New Roman"/>
        </w:rPr>
        <w:t>？（6）</w:t>
      </w:r>
      <w:r>
        <w:rPr>
          <w:rFonts w:hint="eastAsia" w:ascii="Times New Roman" w:hAnsi="Times New Roman" w:eastAsia="FangSong" w:cs="Times New Roman"/>
        </w:rPr>
        <w:t>为什么三方晶系晶体的点阵有一部分属于简单六方点阵型式</w:t>
      </w:r>
      <w:r>
        <w:rPr>
          <w:rFonts w:ascii="Times New Roman" w:hAnsi="Times New Roman" w:eastAsia="Times New Roman" w:cs="Times New Roman"/>
        </w:rPr>
        <w:t xml:space="preserve"> </w:t>
      </w:r>
      <m:oMath>
        <m:r>
          <m:rPr>
            <m:sty m:val="p"/>
          </m:rPr>
          <m:t>(</m:t>
        </m:r>
        <m:r>
          <m:t>h</m:t>
        </m:r>
        <m:r>
          <m:t>P</m:t>
        </m:r>
        <m:r>
          <m:rPr>
            <m:sty m:val="p"/>
          </m:rPr>
          <m:t>)</m:t>
        </m:r>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它的特征对称元素是六次对称轴</w:t>
      </w:r>
      <w:r>
        <w:rPr>
          <w:rFonts w:hint="eastAsia" w:ascii="Times New Roman" w:hAnsi="Times New Roman" w:eastAsia="Times New Roman" w:cs="Times New Roman"/>
        </w:rPr>
        <w:t>，</w:t>
      </w:r>
      <w:r>
        <w:rPr>
          <w:rFonts w:hint="eastAsia" w:ascii="Times New Roman" w:hAnsi="Times New Roman" w:eastAsia="FangSong" w:cs="Times New Roman"/>
        </w:rPr>
        <w:t>而另一部分属于</w:t>
      </w:r>
      <w:r>
        <w:rPr>
          <w:rFonts w:ascii="Times New Roman" w:hAnsi="Times New Roman" w:eastAsia="Times New Roman" w:cs="Times New Roman"/>
        </w:rPr>
        <w:t xml:space="preserve"> </w:t>
      </w:r>
      <m:oMath>
        <m:r>
          <m:t>R</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心六方点阵型式</w:t>
      </w:r>
      <w:r>
        <w:rPr>
          <w:rFonts w:ascii="Times New Roman" w:hAnsi="Times New Roman" w:eastAsia="Times New Roman" w:cs="Times New Roman"/>
        </w:rPr>
        <w:t xml:space="preserve"> </w:t>
      </w:r>
      <m:oMath>
        <m:r>
          <m:rPr>
            <m:sty m:val="p"/>
          </m:rPr>
          <m:t>(</m:t>
        </m:r>
        <m:r>
          <m:t>h</m:t>
        </m:r>
        <m:r>
          <m:t>R</m:t>
        </m:r>
        <m:r>
          <m:rPr>
            <m:sty m:val="p"/>
          </m:rPr>
          <m:t>)</m:t>
        </m:r>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它的特征对称元素是三次对称轴</w:t>
      </w:r>
      <w:r>
        <w:rPr>
          <w:rFonts w:hint="eastAsia" w:ascii="Times New Roman" w:hAnsi="Times New Roman" w:eastAsia="Times New Roman" w:cs="Times New Roman"/>
        </w:rPr>
        <w:t>？</w:t>
      </w:r>
      <w:r>
        <w:rPr>
          <w:rFonts w:hint="eastAsia" w:ascii="Times New Roman" w:hAnsi="Times New Roman" w:eastAsia="FangSong" w:cs="Times New Roman"/>
        </w:rPr>
        <w:t>这些问题很容易引起混乱</w:t>
      </w:r>
      <w:r>
        <w:rPr>
          <w:rFonts w:hint="eastAsia" w:ascii="Times New Roman" w:hAnsi="Times New Roman" w:eastAsia="Times New Roman" w:cs="Times New Roman"/>
        </w:rPr>
        <w:t>，</w:t>
      </w:r>
      <w:r>
        <w:rPr>
          <w:rFonts w:hint="eastAsia" w:ascii="Times New Roman" w:hAnsi="Times New Roman" w:eastAsia="FangSong" w:cs="Times New Roman"/>
        </w:rPr>
        <w:t>而且不容易在国内外的教材和参考书中找到正确答案</w:t>
      </w:r>
      <w:r>
        <w:rPr>
          <w:rFonts w:hint="eastAsia" w:ascii="Times New Roman" w:hAnsi="Times New Roman" w:eastAsia="Times New Roman" w:cs="Times New Roman"/>
        </w:rPr>
        <w:t>。</w:t>
      </w:r>
      <w:r>
        <w:rPr>
          <w:rFonts w:hint="eastAsia" w:ascii="Times New Roman" w:hAnsi="Times New Roman" w:eastAsia="FangSong" w:cs="Times New Roman"/>
        </w:rPr>
        <w:t>这</w:t>
      </w:r>
      <w:r>
        <w:rPr>
          <w:rFonts w:hint="eastAsia" w:ascii="Times New Roman" w:hAnsi="Times New Roman" w:eastAsia="Times New Roman" w:cs="Times New Roman"/>
        </w:rPr>
        <w:t>3</w:t>
      </w:r>
      <w:r>
        <w:rPr>
          <w:rFonts w:hint="eastAsia" w:ascii="Times New Roman" w:hAnsi="Times New Roman" w:eastAsia="FangSong" w:cs="Times New Roman"/>
        </w:rPr>
        <w:t>个习题正可帮助读者解决这些问题</w:t>
      </w:r>
      <w:r>
        <w:rPr>
          <w:rFonts w:hint="eastAsia" w:ascii="Times New Roman" w:hAnsi="Times New Roman" w:eastAsia="Times New Roman" w:cs="Times New Roman"/>
        </w:rPr>
        <w:t>，</w:t>
      </w:r>
      <w:r>
        <w:rPr>
          <w:rFonts w:hint="eastAsia" w:ascii="Times New Roman" w:hAnsi="Times New Roman" w:eastAsia="FangSong" w:cs="Times New Roman"/>
        </w:rPr>
        <w:t>澄清有些表面上的混乱概念</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rPr>
        <w:t xml:space="preserve">通过解答上述</w:t>
      </w:r>
      <w:r>
        <w:rPr>
          <w:rFonts w:ascii="Times New Roman" w:hAnsi="Times New Roman" w:eastAsia="Times New Roman" w:cs="Times New Roman"/>
        </w:rPr>
        <w:t xml:space="preserve"> 3 </w:t>
      </w:r>
      <w:r>
        <w:rPr>
          <w:rFonts w:hint="eastAsia" w:ascii="Times New Roman" w:hAnsi="Times New Roman" w:eastAsia="FangSong" w:cs="Times New Roman"/>
        </w:rPr>
        <w:t>个习题</w:t>
      </w:r>
      <w:r>
        <w:rPr>
          <w:rFonts w:hint="eastAsia" w:ascii="Times New Roman" w:hAnsi="Times New Roman" w:eastAsia="Times New Roman" w:cs="Times New Roman"/>
        </w:rPr>
        <w:t>，</w:t>
      </w:r>
      <w:r>
        <w:rPr>
          <w:rFonts w:hint="eastAsia" w:ascii="Times New Roman" w:hAnsi="Times New Roman" w:eastAsia="FangSong" w:cs="Times New Roman"/>
        </w:rPr>
        <w:t>应对下列诸点多加注意和理解</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rPr>
        <w:t>第一</w:t>
      </w:r>
      <w:r>
        <w:rPr>
          <w:rFonts w:hint="eastAsia" w:ascii="Times New Roman" w:hAnsi="Times New Roman" w:eastAsia="Times New Roman" w:cs="Times New Roman"/>
        </w:rPr>
        <w:t>，</w:t>
      </w:r>
      <w:r>
        <w:rPr>
          <w:rFonts w:hint="eastAsia" w:ascii="Times New Roman" w:hAnsi="Times New Roman" w:eastAsia="FangSong" w:cs="Times New Roman"/>
        </w:rPr>
        <w:t>认真地观察晶体的结构</w:t>
      </w:r>
      <w:r>
        <w:rPr>
          <w:rFonts w:hint="eastAsia" w:ascii="Times New Roman" w:hAnsi="Times New Roman" w:eastAsia="Times New Roman" w:cs="Times New Roman"/>
        </w:rPr>
        <w:t>，</w:t>
      </w:r>
      <w:r>
        <w:rPr>
          <w:rFonts w:hint="eastAsia" w:ascii="Times New Roman" w:hAnsi="Times New Roman" w:eastAsia="FangSong" w:cs="Times New Roman"/>
        </w:rPr>
        <w:t>在六方晶胞的原点和晶胞内两个三角形中心处平行</w:t>
      </w:r>
      <w:r>
        <w:rPr>
          <w:rFonts w:hint="eastAsia" w:ascii="Times New Roman" w:hAnsi="Times New Roman" w:eastAsia="Times New Roman" w:cs="Times New Roman"/>
        </w:rPr>
        <w:t>c</w:t>
      </w:r>
      <w:r>
        <w:rPr>
          <w:rFonts w:hint="eastAsia" w:ascii="Times New Roman" w:hAnsi="Times New Roman" w:eastAsia="FangSong" w:cs="Times New Roman"/>
        </w:rPr>
        <w:t>轴的对称轴是否是六次反轴</w:t>
      </w:r>
      <w:r>
        <w:rPr>
          <w:rFonts w:hint="eastAsia" w:ascii="Times New Roman" w:hAnsi="Times New Roman" w:eastAsia="Times New Roman" w:cs="Times New Roman"/>
        </w:rPr>
        <w:t>(6),</w:t>
      </w:r>
      <w:r>
        <w:rPr>
          <w:rFonts w:hint="eastAsia" w:ascii="Times New Roman" w:hAnsi="Times New Roman" w:eastAsia="FangSong" w:cs="Times New Roman"/>
        </w:rPr>
        <w:t>而判别的关键是垂直</w:t>
      </w:r>
      <w:r>
        <w:rPr>
          <w:rFonts w:hint="eastAsia" w:ascii="Times New Roman" w:hAnsi="Times New Roman" w:eastAsia="Times New Roman" w:cs="Times New Roman"/>
        </w:rPr>
        <w:t>c</w:t>
      </w:r>
      <w:r>
        <w:rPr>
          <w:rFonts w:hint="eastAsia" w:ascii="Times New Roman" w:hAnsi="Times New Roman" w:eastAsia="FangSong" w:cs="Times New Roman"/>
        </w:rPr>
        <w:t>轴有无镜面</w:t>
      </w:r>
      <w:r>
        <w:rPr>
          <w:rFonts w:hint="eastAsia" w:ascii="Times New Roman" w:hAnsi="Times New Roman" w:eastAsia="Times New Roman" w:cs="Times New Roman"/>
        </w:rPr>
        <w:t>。</w:t>
      </w:r>
      <w:r>
        <w:rPr>
          <w:rFonts w:hint="eastAsia" w:ascii="Times New Roman" w:hAnsi="Times New Roman" w:eastAsia="FangSong" w:cs="Times New Roman"/>
        </w:rPr>
        <w:t>垂直</w:t>
      </w:r>
      <w:r>
        <w:rPr>
          <w:rFonts w:hint="eastAsia" w:ascii="Times New Roman" w:hAnsi="Times New Roman" w:eastAsia="Times New Roman" w:cs="Times New Roman"/>
        </w:rPr>
        <w:t>c</w:t>
      </w:r>
      <w:r>
        <w:rPr>
          <w:rFonts w:hint="eastAsia" w:ascii="Times New Roman" w:hAnsi="Times New Roman" w:eastAsia="FangSong" w:cs="Times New Roman"/>
        </w:rPr>
        <w:t>轴的三次对称轴有镜面就是</w:t>
      </w:r>
      <w:r>
        <w:rPr>
          <w:rFonts w:ascii="Times New Roman" w:hAnsi="Times New Roman" w:eastAsia="Times New Roman" w:cs="Times New Roman"/>
        </w:rPr>
        <w:t xml:space="preserve"> </w:t>
      </w:r>
      <m:oMath>
        <m:bar>
          <m:barPr>
            <m:pos m:val="top"/>
          </m:barPr>
          <m:e>
            <m:r>
              <m:t>6</m:t>
            </m:r>
          </m:e>
        </m:bar>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有</w:t>
      </w:r>
      <w:r>
        <w:rPr>
          <w:rFonts w:ascii="Times New Roman" w:hAnsi="Times New Roman" w:eastAsia="Times New Roman" w:cs="Times New Roman"/>
        </w:rPr>
        <w:t xml:space="preserve"> </w:t>
      </w:r>
      <m:oMath>
        <m:bar>
          <m:barPr>
            <m:pos m:val="top"/>
          </m:barPr>
          <m:e>
            <m:r>
              <m:t>6</m:t>
            </m:r>
          </m:e>
        </m:bar>
      </m:oMath>
      <w:r>
        <w:rPr>
          <w:rFonts w:ascii="Times New Roman" w:hAnsi="Times New Roman" w:eastAsia="Times New Roman" w:cs="Times New Roman"/>
        </w:rPr>
        <w:t xml:space="preserve"> </w:t>
      </w:r>
      <w:r>
        <w:rPr>
          <w:rFonts w:hint="eastAsia" w:ascii="Times New Roman" w:hAnsi="Times New Roman" w:eastAsia="FangSong" w:cs="Times New Roman"/>
        </w:rPr>
        <w:t>对称性的晶体属于六方晶系</w:t>
      </w:r>
      <w:r>
        <w:rPr>
          <w:rFonts w:hint="eastAsia" w:ascii="Times New Roman" w:hAnsi="Times New Roman" w:eastAsia="Times New Roman" w:cs="Times New Roman"/>
        </w:rPr>
        <w:t>，</w:t>
      </w:r>
      <w:r>
        <w:rPr>
          <w:rFonts w:hint="eastAsia" w:ascii="Times New Roman" w:hAnsi="Times New Roman" w:eastAsia="FangSong" w:cs="Times New Roman"/>
        </w:rPr>
        <w:t>若垂直三次轴没有镜面</w:t>
      </w:r>
      <w:r>
        <w:rPr>
          <w:rFonts w:hint="eastAsia" w:ascii="Times New Roman" w:hAnsi="Times New Roman" w:eastAsia="Times New Roman" w:cs="Times New Roman"/>
        </w:rPr>
        <w:t>，</w:t>
      </w:r>
      <w:r>
        <w:rPr>
          <w:rFonts w:hint="eastAsia" w:ascii="Times New Roman" w:hAnsi="Times New Roman" w:eastAsia="FangSong" w:cs="Times New Roman"/>
        </w:rPr>
        <w:t>则只可能是三次轴</w:t>
      </w:r>
      <w:r>
        <w:rPr>
          <w:rFonts w:hint="eastAsia" w:ascii="Times New Roman" w:hAnsi="Times New Roman" w:eastAsia="Times New Roman" w:cs="Times New Roman"/>
        </w:rPr>
        <w:t>(3)</w:t>
      </w:r>
      <w:r>
        <w:rPr>
          <w:rFonts w:hint="eastAsia" w:ascii="Times New Roman" w:hAnsi="Times New Roman" w:eastAsia="FangSong" w:cs="Times New Roman"/>
        </w:rPr>
        <w:t>或三次反轴</w:t>
      </w:r>
      <w:r>
        <w:rPr>
          <w:rFonts w:hint="eastAsia" w:ascii="Times New Roman" w:hAnsi="Times New Roman" w:eastAsia="Times New Roman" w:cs="Times New Roman"/>
        </w:rPr>
        <w:t>(3),</w:t>
      </w:r>
      <w:r>
        <w:rPr>
          <w:rFonts w:hint="eastAsia" w:ascii="Times New Roman" w:hAnsi="Times New Roman" w:eastAsia="FangSong" w:cs="Times New Roman"/>
        </w:rPr>
        <w:t>晶体属于三方晶系</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rPr>
        <w:t>第二</w:t>
      </w:r>
      <w:r>
        <w:rPr>
          <w:rFonts w:hint="eastAsia" w:ascii="Times New Roman" w:hAnsi="Times New Roman" w:eastAsia="Times New Roman" w:cs="Times New Roman"/>
        </w:rPr>
        <w:t>，</w:t>
      </w:r>
      <w:r>
        <w:rPr>
          <w:rFonts w:hint="eastAsia" w:ascii="Times New Roman" w:hAnsi="Times New Roman" w:eastAsia="FangSong" w:cs="Times New Roman"/>
        </w:rPr>
        <w:t>要理解三方晶系和六方晶系</w:t>
      </w:r>
      <w:r>
        <w:rPr>
          <w:rFonts w:hint="eastAsia" w:ascii="Times New Roman" w:hAnsi="Times New Roman" w:eastAsia="Times New Roman" w:cs="Times New Roman"/>
        </w:rPr>
        <w:t>，</w:t>
      </w:r>
      <w:r>
        <w:rPr>
          <w:rFonts w:hint="eastAsia" w:ascii="Times New Roman" w:hAnsi="Times New Roman" w:eastAsia="FangSong" w:cs="Times New Roman"/>
        </w:rPr>
        <w:t>都可以用六方晶胞</w:t>
      </w:r>
      <w:r>
        <w:rPr>
          <w:rFonts w:hint="eastAsia" w:ascii="Times New Roman" w:hAnsi="Times New Roman" w:eastAsia="Times New Roman" w:cs="Times New Roman"/>
        </w:rPr>
        <w:t>。</w:t>
      </w:r>
      <w:r>
        <w:rPr>
          <w:rFonts w:hint="eastAsia" w:ascii="Times New Roman" w:hAnsi="Times New Roman" w:eastAsia="FangSong" w:cs="Times New Roman"/>
        </w:rPr>
        <w:t>由于名称上容易产生混乱</w:t>
      </w:r>
      <w:r>
        <w:rPr>
          <w:rFonts w:hint="eastAsia" w:ascii="Times New Roman" w:hAnsi="Times New Roman" w:eastAsia="Times New Roman" w:cs="Times New Roman"/>
        </w:rPr>
        <w:t>，</w:t>
      </w:r>
      <w:r>
        <w:rPr>
          <w:rFonts w:hint="eastAsia" w:ascii="Times New Roman" w:hAnsi="Times New Roman" w:eastAsia="FangSong" w:cs="Times New Roman"/>
        </w:rPr>
        <w:t>具有权威性的</w:t>
      </w:r>
      <w:r>
        <w:rPr>
          <w:rFonts w:hint="eastAsia" w:ascii="Times New Roman" w:hAnsi="Times New Roman" w:eastAsia="Times New Roman" w:cs="Times New Roman"/>
        </w:rPr>
        <w:t>《</w:t>
      </w:r>
      <w:r>
        <w:rPr>
          <w:rFonts w:hint="eastAsia" w:ascii="Times New Roman" w:hAnsi="Times New Roman" w:eastAsia="FangSong" w:cs="Times New Roman"/>
        </w:rPr>
        <w:t>晶体学国际表</w:t>
      </w:r>
      <w:r>
        <w:rPr>
          <w:rFonts w:hint="eastAsia" w:ascii="Times New Roman" w:hAnsi="Times New Roman" w:eastAsia="Times New Roman" w:cs="Times New Roman"/>
        </w:rPr>
        <w:t>》</w:t>
      </w:r>
      <w:r>
        <w:rPr>
          <w:rFonts w:hint="eastAsia" w:ascii="Times New Roman" w:hAnsi="Times New Roman" w:eastAsia="FangSong" w:cs="Times New Roman"/>
        </w:rPr>
        <w:t>从</w:t>
      </w:r>
      <w:r>
        <w:rPr>
          <w:rFonts w:hint="eastAsia" w:ascii="Times New Roman" w:hAnsi="Times New Roman" w:eastAsia="Times New Roman" w:cs="Times New Roman"/>
        </w:rPr>
        <w:t>1983</w:t>
      </w:r>
      <w:r>
        <w:rPr>
          <w:rFonts w:hint="eastAsia" w:ascii="Times New Roman" w:hAnsi="Times New Roman" w:eastAsia="FangSong" w:cs="Times New Roman"/>
        </w:rPr>
        <w:t>年起引进晶族的概念</w:t>
      </w:r>
      <w:r>
        <w:rPr>
          <w:rFonts w:hint="eastAsia" w:ascii="Times New Roman" w:hAnsi="Times New Roman" w:eastAsia="Times New Roman" w:cs="Times New Roman"/>
        </w:rPr>
        <w:t>，</w:t>
      </w:r>
      <w:r>
        <w:rPr>
          <w:rFonts w:hint="eastAsia" w:ascii="Times New Roman" w:hAnsi="Times New Roman" w:eastAsia="FangSong" w:cs="Times New Roman"/>
        </w:rPr>
        <w:t>将三方晶系和六方晶系合并为六方晶族</w:t>
      </w:r>
      <w:r>
        <w:rPr>
          <w:rFonts w:hint="eastAsia" w:ascii="Times New Roman" w:hAnsi="Times New Roman" w:eastAsia="Times New Roman" w:cs="Times New Roman"/>
        </w:rPr>
        <w:t>，</w:t>
      </w:r>
      <w:r>
        <w:rPr>
          <w:rFonts w:hint="eastAsia" w:ascii="Times New Roman" w:hAnsi="Times New Roman" w:eastAsia="FangSong" w:cs="Times New Roman"/>
        </w:rPr>
        <w:t>采用六方晶胞</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rPr>
        <w:t>第三</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实际晶体结构的对称性是晶体具有的真实对称性</w:t>
      </w:r>
      <w:r>
        <w:rPr>
          <w:rFonts w:hint="eastAsia" w:ascii="Times New Roman" w:hAnsi="Times New Roman" w:eastAsia="Times New Roman" w:cs="Times New Roman"/>
        </w:rPr>
        <w:t>。</w:t>
      </w:r>
      <w:r>
        <w:rPr>
          <w:rFonts w:hint="eastAsia" w:ascii="Times New Roman" w:hAnsi="Times New Roman" w:eastAsia="FangSong" w:cs="Times New Roman"/>
        </w:rPr>
        <w:t>将晶体的一个结构基元或一个素晶胞的内容抽象为一个点阵点</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而且又将这个点看作一个小圆球</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这个点阵单位的对称性要比晶体结构的真实对称性高</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这是完全可以理解的</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像</w:t>
      </w:r>
      <w:r>
        <w:rPr>
          <w:rFonts w:ascii="Times New Roman" w:hAnsi="Times New Roman" w:eastAsia="Times New Roman" w:cs="Times New Roman"/>
        </w:rPr>
        <w:t xml:space="preserve"> </w:t>
      </w:r>
      <m:oMath>
        <m:r>
          <m:t>α</m:t>
        </m:r>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硒结构就是一个例子</w:t>
      </w:r>
      <w:r>
        <w:rPr>
          <w:rFonts w:hint="eastAsia" w:ascii="Times New Roman" w:hAnsi="Times New Roman" w:eastAsia="Times New Roman" w:cs="Times New Roman"/>
        </w:rPr>
        <w:t>。</w:t>
      </w:r>
      <w:r>
        <w:rPr>
          <w:rFonts w:hint="eastAsia" w:ascii="Times New Roman" w:hAnsi="Times New Roman" w:eastAsia="FangSong" w:cs="Times New Roman"/>
        </w:rPr>
        <w:t>注意</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晶体所属的晶系不会因为点阵的抽象提高了点阵对称性而改变</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rPr>
        <w:t>第四</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r>
          <m:t>R</m:t>
        </m:r>
      </m:oMath>
      <w:r>
        <w:rPr>
          <w:rFonts w:ascii="Times New Roman" w:hAnsi="Times New Roman" w:eastAsia="Times New Roman" w:cs="Times New Roman"/>
        </w:rPr>
        <w:t xml:space="preserve"> </w:t>
      </w:r>
      <w:r>
        <w:rPr>
          <w:rFonts w:hint="eastAsia" w:ascii="Times New Roman" w:hAnsi="Times New Roman" w:eastAsia="FangSong" w:cs="Times New Roman"/>
        </w:rPr>
        <w:t>心六方点阵型式中</w:t>
      </w:r>
      <w:r>
        <w:rPr>
          <w:rFonts w:hint="eastAsia" w:ascii="Times New Roman" w:hAnsi="Times New Roman" w:eastAsia="Times New Roman" w:cs="Times New Roman"/>
        </w:rPr>
        <w:t>，</w:t>
      </w:r>
      <w:r>
        <w:rPr>
          <w:rFonts w:hint="eastAsia" w:ascii="Times New Roman" w:hAnsi="Times New Roman" w:eastAsia="FangSong" w:cs="Times New Roman"/>
        </w:rPr>
        <w:t>点阵点的排布使它不具有六次对称轴的对称性</w:t>
      </w:r>
      <w:r>
        <w:rPr>
          <w:rFonts w:hint="eastAsia" w:ascii="Times New Roman" w:hAnsi="Times New Roman" w:eastAsia="Times New Roman" w:cs="Times New Roman"/>
        </w:rPr>
        <w:t>，</w:t>
      </w:r>
      <w:r>
        <w:rPr>
          <w:rFonts w:hint="eastAsia" w:ascii="Times New Roman" w:hAnsi="Times New Roman" w:eastAsia="FangSong" w:cs="Times New Roman"/>
        </w:rPr>
        <w:t>因为平行</w:t>
      </w:r>
      <w:r>
        <w:rPr>
          <w:rFonts w:ascii="Times New Roman" w:hAnsi="Times New Roman" w:eastAsia="Times New Roman" w:cs="Times New Roman"/>
        </w:rPr>
        <w:t xml:space="preserve"> </w:t>
      </w:r>
      <m:oMath>
        <m:r>
          <m:t>c</m:t>
        </m:r>
      </m:oMath>
      <w:r>
        <w:rPr>
          <w:rFonts w:ascii="Times New Roman" w:hAnsi="Times New Roman" w:eastAsia="Times New Roman" w:cs="Times New Roman"/>
        </w:rPr>
        <w:t xml:space="preserve"> </w:t>
      </w:r>
      <w:r>
        <w:rPr>
          <w:rFonts w:hint="eastAsia" w:ascii="Times New Roman" w:hAnsi="Times New Roman" w:eastAsia="FangSong" w:cs="Times New Roman"/>
        </w:rPr>
        <w:t>轴的三次轴没有垂直于它的镜面</w:t>
      </w:r>
      <w:r>
        <w:rPr>
          <w:rFonts w:hint="eastAsia" w:ascii="Times New Roman" w:hAnsi="Times New Roman" w:eastAsia="Times New Roman" w:cs="Times New Roman"/>
        </w:rPr>
        <w:t>。</w:t>
      </w:r>
      <w:r>
        <w:rPr>
          <w:rFonts w:hint="eastAsia" w:ascii="Times New Roman" w:hAnsi="Times New Roman" w:eastAsia="FangSong" w:cs="Times New Roman"/>
        </w:rPr>
        <w:t>它只具有三方晶系特征的对称元素</w:t>
      </w:r>
      <w:r>
        <w:rPr>
          <w:rFonts w:hint="eastAsia" w:ascii="Times New Roman" w:hAnsi="Times New Roman" w:eastAsia="Times New Roman" w:cs="Times New Roman"/>
        </w:rPr>
        <w:t>。</w:t>
      </w:r>
      <w:r>
        <w:rPr>
          <w:rFonts w:hint="eastAsia" w:ascii="Times New Roman" w:hAnsi="Times New Roman" w:eastAsia="FangSong" w:cs="Times New Roman"/>
        </w:rPr>
        <w:t>六方晶族晶体的点阵单位为六方晶胞</w:t>
      </w:r>
      <w:r>
        <w:rPr>
          <w:rFonts w:hint="eastAsia" w:ascii="Times New Roman" w:hAnsi="Times New Roman" w:eastAsia="Times New Roman" w:cs="Times New Roman"/>
        </w:rPr>
        <w:t>。</w:t>
      </w:r>
      <w:r>
        <w:rPr>
          <w:rFonts w:hint="eastAsia" w:ascii="Times New Roman" w:hAnsi="Times New Roman" w:eastAsia="FangSong" w:cs="Times New Roman"/>
        </w:rPr>
        <w:t>而三方晶系晶体分属于简单六方点阵型式</w:t>
      </w:r>
      <w:r>
        <w:rPr>
          <w:rFonts w:ascii="Times New Roman" w:hAnsi="Times New Roman" w:eastAsia="Times New Roman" w:cs="Times New Roman"/>
        </w:rPr>
        <w:t xml:space="preserve"> </w:t>
      </w:r>
      <m:oMath>
        <m:r>
          <m:rPr>
            <m:sty m:val="p"/>
          </m:rPr>
          <m:t>(</m:t>
        </m:r>
        <m:r>
          <m:t>h</m:t>
        </m:r>
        <m:r>
          <m:t>P</m:t>
        </m:r>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m:oMath>
        <m:r>
          <m:t>R</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心六方点阵型式</w:t>
      </w:r>
      <w:r>
        <w:rPr>
          <w:rFonts w:ascii="Times New Roman" w:hAnsi="Times New Roman" w:eastAsia="Times New Roman" w:cs="Times New Roman"/>
        </w:rPr>
        <w:t xml:space="preserve"> </w:t>
      </w:r>
      <m:oMath>
        <m:r>
          <m:rPr>
            <m:sty m:val="p"/>
          </m:rPr>
          <m:t>(</m:t>
        </m:r>
        <m:r>
          <m:t>h</m:t>
        </m:r>
        <m:r>
          <m:t>R</m:t>
        </m:r>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就很容易理解了</w:t>
      </w:r>
      <w:r>
        <w:rPr>
          <w:rFonts w:hint="eastAsia" w:ascii="Times New Roman" w:hAnsi="Times New Roman" w:eastAsia="Times New Roman" w:cs="Times New Roman"/>
        </w:rPr>
        <w:t>。</w:t>
      </w:r>
      <w:r>
        <w:rPr>
          <w:rFonts w:hint="eastAsia" w:ascii="Times New Roman" w:hAnsi="Times New Roman" w:eastAsia="FangSong" w:cs="Times New Roman"/>
        </w:rPr>
        <w:t>不论文献中怎样标记</w:t>
      </w:r>
      <w:r>
        <w:rPr>
          <w:rFonts w:ascii="Times New Roman" w:hAnsi="Times New Roman" w:eastAsia="Times New Roman" w:cs="Times New Roman"/>
        </w:rPr>
        <w:t xml:space="preserve"> </w:t>
      </w:r>
      <m:oMath>
        <m:r>
          <m:t>h</m:t>
        </m:r>
        <m:r>
          <m:t>R</m:t>
        </m:r>
      </m:oMath>
      <w:r>
        <w:rPr>
          <w:rFonts w:ascii="Times New Roman" w:hAnsi="Times New Roman" w:eastAsia="Times New Roman" w:cs="Times New Roman"/>
        </w:rPr>
        <w:t xml:space="preserve"> </w:t>
      </w:r>
      <w:r>
        <w:rPr>
          <w:rFonts w:hint="eastAsia" w:ascii="Times New Roman" w:hAnsi="Times New Roman" w:eastAsia="FangSong" w:cs="Times New Roman"/>
        </w:rPr>
        <w:t>这种点阵型式</w:t>
      </w:r>
      <w:r>
        <w:rPr>
          <w:rFonts w:hint="eastAsia" w:ascii="Times New Roman" w:hAnsi="Times New Roman" w:eastAsia="Times New Roman" w:cs="Times New Roman"/>
        </w:rPr>
        <w:t>，</w:t>
      </w:r>
      <w:r>
        <w:rPr>
          <w:rFonts w:hint="eastAsia" w:ascii="Times New Roman" w:hAnsi="Times New Roman" w:eastAsia="FangSong" w:cs="Times New Roman"/>
        </w:rPr>
        <w:t>都不会引起混乱了</w:t>
      </w:r>
      <w:r>
        <w:rPr>
          <w:rFonts w:hint="eastAsia" w:ascii="Times New Roman" w:hAnsi="Times New Roman" w:eastAsia="Times New Roman" w:cs="Times New Roman"/>
        </w:rPr>
        <w:t>。</w:t>
      </w:r>
    </w:p>
    <w:p>
      <w:pPr>
        <w:spacing w:before="160" w:after="80"/>
      </w:pPr>
      <w:r>
        <w:pict>
          <v:rect style="width:0;height:1.5pt" o:hralign="center" o:hrstd="t" o:hr="t"/>
        </w:pict>
      </w:r>
    </w:p>
    <w:bookmarkEnd w:id="1374"/>
    <w:bookmarkStart w:id="1375" w:name="习题7.16"/>
    <w:p>
      <w:pPr>
        <w:pStyle w:val="Heading2"/>
        <w:spacing w:before="280" w:after="120"/>
      </w:pPr>
      <w:r>
        <w:rPr>
          <w:rFonts w:ascii="Times New Roman" w:hAnsi="Times New Roman" w:eastAsia="Times New Roman" w:cs="Times New Roman"/>
        </w:rPr>
        <w:t xml:space="preserve">3.211 </w:t>
      </w:r>
      <w:r>
        <w:rPr>
          <w:rFonts w:hint="eastAsia" w:ascii="Times New Roman" w:hAnsi="Times New Roman" w:eastAsia="SimHei" w:cs="Times New Roman"/>
        </w:rPr>
        <w:t>习题</w:t>
      </w:r>
      <w:r>
        <w:rPr>
          <w:rFonts w:hint="eastAsia" w:ascii="Times New Roman" w:hAnsi="Times New Roman" w:eastAsia="Times New Roman" w:cs="Times New Roman"/>
        </w:rPr>
        <w:t>7.16</w:t>
      </w:r>
    </w:p>
    <w:p>
      <w:pPr>
        <w:pStyle w:val="FirstParagraph"/>
      </w:pPr>
      <w:r>
        <w:rPr>
          <w:rFonts w:hint="eastAsia" w:ascii="Times New Roman" w:hAnsi="Times New Roman" w:eastAsia="FangSong" w:cs="Times New Roman"/>
        </w:rPr>
        <w:t>四方晶系的金红石晶体结构中</w:t>
      </w:r>
      <w:r>
        <w:rPr>
          <w:rFonts w:hint="eastAsia" w:ascii="Times New Roman" w:hAnsi="Times New Roman" w:eastAsia="Times New Roman" w:cs="Times New Roman"/>
        </w:rPr>
        <w:t>，</w:t>
      </w:r>
      <w:r>
        <w:rPr>
          <w:rFonts w:hint="eastAsia" w:ascii="Times New Roman" w:hAnsi="Times New Roman" w:eastAsia="FangSong" w:cs="Times New Roman"/>
        </w:rPr>
        <w:t>晶胞参数</w:t>
      </w:r>
      <w:r>
        <w:rPr>
          <w:rFonts w:ascii="Times New Roman" w:hAnsi="Times New Roman" w:eastAsia="Times New Roman" w:cs="Times New Roman"/>
        </w:rPr>
        <w:t xml:space="preserve"> </w:t>
      </w:r>
      <m:oMath>
        <m:oMathPr>
          <m:ctrlPr>
            <w:rPr>
              <w:sz w:val="28"/>
              <w:szCs w:val="28"/>
            </w:rPr>
          </m:ctrlPr>
        </m:oMathPr>
        <m:r>
          <m:t>a</m:t>
        </m:r>
        <m:r>
          <m:rPr>
            <m:sty m:val="p"/>
          </m:rPr>
          <m:t>=</m:t>
        </m:r>
        <m:r>
          <m:t>458</m:t>
        </m:r>
        <m:r>
          <m:rPr>
            <m:sty m:val="p"/>
          </m:rPr>
          <m:t>p</m:t>
        </m:r>
        <m:r>
          <m:rPr>
            <m:sty m:val="p"/>
          </m:rPr>
          <m:t>m</m:t>
        </m:r>
        <m:r>
          <m:rPr>
            <m:sty m:val="p"/>
          </m:rPr>
          <m:t>,</m:t>
        </m:r>
        <m:r>
          <m:t>c</m:t>
        </m:r>
        <m:r>
          <m:rPr>
            <m:sty m:val="p"/>
          </m:rPr>
          <m:t>=</m:t>
        </m:r>
        <m:r>
          <m:t>298</m:t>
        </m:r>
        <m:r>
          <m:rPr>
            <m:sty m:val="p"/>
          </m:rPr>
          <m:t>p</m:t>
        </m:r>
        <m:r>
          <m:rPr>
            <m:sty m:val="p"/>
          </m:rPr>
          <m:t>m</m:t>
        </m:r>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原子分数坐标为</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oMathPr>
          <m:ctrlPr>
            <w:rPr>
              <w:sz w:val="28"/>
              <w:szCs w:val="28"/>
            </w:rPr>
          </m:ctrlPr>
        </m:oMathPr>
        <m:r>
          <m:rPr>
            <m:sty m:val="p"/>
          </m:rPr>
          <m:t>T</m:t>
        </m:r>
        <m:r>
          <m:rPr>
            <m:sty m:val="p"/>
          </m:rPr>
          <m:t>i</m:t>
        </m:r>
        <m:r>
          <m:rPr>
            <m:sty m:val="p"/>
          </m:rPr>
          <m:t>(</m:t>
        </m:r>
        <m:r>
          <m:t>0</m:t>
        </m:r>
        <m:r>
          <m:rPr>
            <m:sty m:val="p"/>
          </m:rPr>
          <m:t>,</m:t>
        </m:r>
        <m:r>
          <m:t>0</m:t>
        </m:r>
        <m:r>
          <m:rPr>
            <m:sty m:val="p"/>
          </m:rPr>
          <m:t>,</m:t>
        </m:r>
        <m:r>
          <m:t>0</m:t>
        </m:r>
        <m:r>
          <m:rPr>
            <m:sty m:val="p"/>
          </m:rPr>
          <m:t>;</m:t>
        </m:r>
        <m:r>
          <m:t>1</m:t>
        </m:r>
        <m:r>
          <m:rPr>
            <m:sty m:val="p"/>
          </m:rPr>
          <m:t>/</m:t>
        </m:r>
        <m:r>
          <m:t>2</m:t>
        </m:r>
        <m:r>
          <m:rPr>
            <m:sty m:val="p"/>
          </m:rPr>
          <m:t>,</m:t>
        </m:r>
        <m:r>
          <m:t>1</m:t>
        </m:r>
        <m:r>
          <m:rPr>
            <m:sty m:val="p"/>
          </m:rPr>
          <m:t>/</m:t>
        </m:r>
        <m:r>
          <m:t>2</m:t>
        </m:r>
        <m:r>
          <m:rPr>
            <m:sty m:val="p"/>
          </m:rPr>
          <m:t>,</m:t>
        </m:r>
        <m:r>
          <m:t>1</m:t>
        </m:r>
        <m:r>
          <m:rPr>
            <m:sty m:val="p"/>
          </m:rPr>
          <m:t>/</m:t>
        </m:r>
        <m:r>
          <m:t>2</m:t>
        </m:r>
        <m:r>
          <m:rPr>
            <m:sty m:val="p"/>
          </m:rPr>
          <m:t>)</m:t>
        </m:r>
        <m:r>
          <m:rPr>
            <m:sty m:val="p"/>
          </m:rPr>
          <m:t>,</m:t>
        </m:r>
        <m:r>
          <m:rPr>
            <m:sty m:val="p"/>
          </m:rPr>
          <m:t>O</m:t>
        </m:r>
        <m:r>
          <m:rPr>
            <m:sty m:val="p"/>
          </m:rPr>
          <m:t>(</m:t>
        </m:r>
        <m:r>
          <m:t>0.31</m:t>
        </m:r>
        <m:r>
          <m:rPr>
            <m:sty m:val="p"/>
          </m:rPr>
          <m:t>,</m:t>
        </m:r>
        <m:r>
          <m:t>0.31</m:t>
        </m:r>
        <m:r>
          <m:rPr>
            <m:sty m:val="p"/>
          </m:rPr>
          <m:t>,</m:t>
        </m:r>
        <m:r>
          <m:t>0</m:t>
        </m:r>
        <m:r>
          <m:rPr>
            <m:sty m:val="p"/>
          </m:rPr>
          <m:t>;</m:t>
        </m:r>
        <m:r>
          <m:t>0.69</m:t>
        </m:r>
        <m:r>
          <m:rPr>
            <m:sty m:val="p"/>
          </m:rPr>
          <m:t>,</m:t>
        </m:r>
        <m:r>
          <m:t>0.69</m:t>
        </m:r>
        <m:r>
          <m:rPr>
            <m:sty m:val="p"/>
          </m:rPr>
          <m:t>,</m:t>
        </m:r>
        <m:r>
          <m:t>0</m:t>
        </m:r>
        <m:r>
          <m:rPr>
            <m:sty m:val="p"/>
          </m:rPr>
          <m:t>;</m:t>
        </m:r>
        <m:r>
          <m:t>0.81</m:t>
        </m:r>
        <m:r>
          <m:rPr>
            <m:sty m:val="p"/>
          </m:rPr>
          <m:t>,</m:t>
        </m:r>
        <m:r>
          <m:t>0.19</m:t>
        </m:r>
        <m:r>
          <m:rPr>
            <m:sty m:val="p"/>
          </m:rPr>
          <m:t>,</m:t>
        </m:r>
        <m:r>
          <m:t>1</m:t>
        </m:r>
        <m:r>
          <m:rPr>
            <m:sty m:val="p"/>
          </m:rPr>
          <m:t>/</m:t>
        </m:r>
        <m:r>
          <m:t>2</m:t>
        </m:r>
        <m:r>
          <m:rPr>
            <m:sty m:val="p"/>
          </m:rPr>
          <m:t>;</m:t>
        </m:r>
        <m:r>
          <m:t>0.19</m:t>
        </m:r>
        <m:r>
          <m:rPr>
            <m:sty m:val="p"/>
          </m:rPr>
          <m:t>,</m:t>
        </m:r>
        <m:r>
          <m:t>0.81</m:t>
        </m:r>
        <m:r>
          <m:rPr>
            <m:sty m:val="p"/>
          </m:rPr>
          <m:t>,</m:t>
        </m:r>
        <m:r>
          <m:t>1</m:t>
        </m:r>
        <m:r>
          <m:rPr>
            <m:sty m:val="p"/>
          </m:rPr>
          <m:t>/</m:t>
        </m:r>
        <m:r>
          <m:t>2</m:t>
        </m:r>
        <m:r>
          <m:rPr>
            <m:sty m:val="p"/>
          </m:rPr>
          <m:t>)</m:t>
        </m:r>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计算</w:t>
      </w:r>
      <w:r>
        <w:rPr>
          <w:rFonts w:ascii="Times New Roman" w:hAnsi="Times New Roman" w:eastAsia="Times New Roman" w:cs="Times New Roman"/>
        </w:rPr>
        <w:t xml:space="preserve"> </w:t>
      </w:r>
      <m:oMath>
        <m:r>
          <m:t>z</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值相同的</w:t>
      </w:r>
      <w:r>
        <w:rPr>
          <w:rFonts w:ascii="Times New Roman" w:hAnsi="Times New Roman" w:eastAsia="Times New Roman" w:cs="Times New Roman"/>
        </w:rPr>
        <w:t xml:space="preserve"> Ti—O </w:t>
      </w:r>
      <w:r>
        <w:rPr>
          <w:rFonts w:hint="eastAsia" w:ascii="Times New Roman" w:hAnsi="Times New Roman" w:eastAsia="FangSong" w:cs="Times New Roman"/>
        </w:rPr>
        <w:t>键长</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hint="eastAsia" w:ascii="Times New Roman" w:hAnsi="Times New Roman" w:eastAsia="FangSong" w:cs="Times New Roman"/>
        </w:rPr>
        <w:t xml:space="preserve">解</w:t>
      </w:r>
      <w:r>
        <w:rPr>
          <w:rFonts w:ascii="Times New Roman" w:hAnsi="Times New Roman" w:eastAsia="Times New Roman" w:cs="Times New Roman"/>
        </w:rPr>
        <w:t xml:space="preserve"> </w:t>
      </w:r>
      <m:oMath>
        <m:r>
          <m:t>z</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值相同的</w:t>
      </w:r>
      <w:r>
        <w:rPr>
          <w:rFonts w:ascii="Times New Roman" w:hAnsi="Times New Roman" w:eastAsia="Times New Roman" w:cs="Times New Roman"/>
        </w:rPr>
        <w:t xml:space="preserve"> </w:t>
      </w:r>
      <m:oMath>
        <m:r>
          <m:rPr>
            <m:sty m:val="p"/>
          </m:rPr>
          <m:t>T</m:t>
        </m:r>
        <m:r>
          <m:rPr>
            <m:sty m:val="p"/>
          </m:rPr>
          <m:t>i</m:t>
        </m:r>
        <m:r>
          <m:rPr>
            <m:sty m:val="p"/>
          </m:rPr>
          <m:t>−</m:t>
        </m:r>
        <m:r>
          <m:rPr>
            <m:sty m:val="p"/>
          </m:rPr>
          <m:t>O</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键是</w:t>
      </w:r>
      <w:r>
        <w:rPr>
          <w:rFonts w:ascii="Times New Roman" w:hAnsi="Times New Roman" w:eastAsia="Times New Roman" w:cs="Times New Roman"/>
        </w:rPr>
        <w:t xml:space="preserve"> </w:t>
      </w:r>
      <m:oMath>
        <m:oMathPr>
          <m:ctrlPr>
            <w:rPr>
              <w:sz w:val="28"/>
              <w:szCs w:val="28"/>
            </w:rPr>
          </m:ctrlPr>
        </m:oMathPr>
        <m:r>
          <m:rPr>
            <m:sty m:val="p"/>
          </m:rPr>
          <m:t>T</m:t>
        </m:r>
        <m:r>
          <m:rPr>
            <m:sty m:val="p"/>
          </m:rPr>
          <m:t>i</m:t>
        </m:r>
        <m:r>
          <m:rPr>
            <m:sty m:val="p"/>
          </m:rPr>
          <m:t>(</m:t>
        </m:r>
        <m:r>
          <m:t>0</m:t>
        </m:r>
        <m:r>
          <m:rPr>
            <m:sty m:val="p"/>
          </m:rPr>
          <m:t>,</m:t>
        </m:r>
        <m:r>
          <m:t>0</m:t>
        </m:r>
        <m:r>
          <m:rPr>
            <m:sty m:val="p"/>
          </m:rPr>
          <m:t>,</m:t>
        </m:r>
        <m:r>
          <m:t>0</m:t>
        </m:r>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m:oMath>
        <m:oMathPr>
          <m:ctrlPr>
            <w:rPr>
              <w:sz w:val="28"/>
              <w:szCs w:val="28"/>
            </w:rPr>
          </m:ctrlPr>
        </m:oMathPr>
        <m:r>
          <m:rPr>
            <m:sty m:val="p"/>
          </m:rPr>
          <m:t>O</m:t>
        </m:r>
        <m:r>
          <m:rPr>
            <m:sty m:val="p"/>
          </m:rPr>
          <m:t>(</m:t>
        </m:r>
        <m:r>
          <m:t>0.31</m:t>
        </m:r>
        <m:r>
          <m:rPr>
            <m:sty m:val="p"/>
          </m:rPr>
          <m:t>,</m:t>
        </m:r>
        <m:r>
          <m:t>0.31</m:t>
        </m:r>
        <m:r>
          <m:rPr>
            <m:sty m:val="p"/>
          </m:rPr>
          <m:t>,</m:t>
        </m:r>
        <m:r>
          <m:t>0</m:t>
        </m:r>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之间的键</w:t>
      </w:r>
      <w:r>
        <w:rPr>
          <w:rFonts w:hint="eastAsia" w:ascii="Times New Roman" w:hAnsi="Times New Roman" w:eastAsia="Times New Roman" w:cs="Times New Roman"/>
        </w:rPr>
        <w:t>，</w:t>
      </w:r>
      <w:r>
        <w:rPr>
          <w:rFonts w:hint="eastAsia" w:ascii="Times New Roman" w:hAnsi="Times New Roman" w:eastAsia="FangSong" w:cs="Times New Roman"/>
        </w:rPr>
        <w:t>其键长</w:t>
      </w:r>
      <w:r>
        <w:rPr>
          <w:rFonts w:ascii="Times New Roman" w:hAnsi="Times New Roman" w:eastAsia="Times New Roman" w:cs="Times New Roman"/>
        </w:rPr>
        <w:t xml:space="preserve"> </w:t>
      </w:r>
      <m:oMath>
        <m:sSub>
          <m:e>
            <m:r>
              <m:t>r</m:t>
            </m:r>
          </m:e>
          <m:sub>
            <m:r>
              <m:rPr>
                <m:sty m:val="p"/>
              </m:rPr>
              <m:t>T</m:t>
            </m:r>
            <m:r>
              <m:rPr>
                <m:sty m:val="p"/>
              </m:rPr>
              <m:t>i</m:t>
            </m:r>
            <m:r>
              <m:rPr>
                <m:sty m:val="p"/>
              </m:rPr>
              <m:t>−</m:t>
            </m:r>
            <m:r>
              <m:rPr>
                <m:sty m:val="p"/>
              </m:rPr>
              <m:t>O</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为</w:t>
      </w:r>
    </w:p>
    <w:p>
      <w:pPr>
        <w:pStyle w:val="BodyText"/>
      </w:pPr>
      <m:oMathPara>
        <m:oMathParaPr>
          <m:jc m:val="center"/>
          <m:ctrlPr>
            <w:rPr>
              <w:sz w:val="28"/>
              <w:szCs w:val="28"/>
            </w:rPr>
          </m:ctrlPr>
        </m:oMathParaPr>
        <m:oMath>
          <m:eqArr>
            <m:e>
              <m:sSub>
                <m:e>
                  <m:r>
                    <m:t>r</m:t>
                  </m:r>
                </m:e>
                <m:sub>
                  <m:r>
                    <m:rPr>
                      <m:sty m:val="p"/>
                    </m:rPr>
                    <m:t>T</m:t>
                  </m:r>
                  <m:r>
                    <m:rPr>
                      <m:sty m:val="p"/>
                    </m:rPr>
                    <m:t>i</m:t>
                  </m:r>
                  <m:r>
                    <m:rPr>
                      <m:sty m:val="p"/>
                    </m:rPr>
                    <m:t>−</m:t>
                  </m:r>
                  <m:r>
                    <m:rPr>
                      <m:sty m:val="p"/>
                    </m:rPr>
                    <m:t>O</m:t>
                  </m:r>
                </m:sub>
              </m:sSub>
              <m:r>
                <m:t>&amp;</m:t>
              </m:r>
              <m:r>
                <m:rPr>
                  <m:sty m:val="p"/>
                </m:rPr>
                <m:t>=</m:t>
              </m:r>
              <m:rad>
                <m:radPr>
                  <m:degHide m:val="on"/>
                </m:radPr>
                <m:deg/>
                <m:e>
                  <m:r>
                    <m:rPr>
                      <m:sty m:val="p"/>
                    </m:rPr>
                    <m:t>(</m:t>
                  </m:r>
                  <m:r>
                    <m:t>0</m:t>
                  </m:r>
                  <m:r>
                    <m:rPr>
                      <m:sty m:val="p"/>
                    </m:rPr>
                    <m:t>.</m:t>
                  </m:r>
                  <m:r>
                    <m:t>3</m:t>
                  </m:r>
                  <m:r>
                    <m:t>1</m:t>
                  </m:r>
                  <m:r>
                    <m:t>a</m:t>
                  </m:r>
                  <m:sSup>
                    <m:e>
                      <m:r>
                        <m:rPr>
                          <m:sty m:val="p"/>
                        </m:rPr>
                        <m:t>)</m:t>
                      </m:r>
                    </m:e>
                    <m:sup>
                      <m:r>
                        <m:t>2</m:t>
                      </m:r>
                    </m:sup>
                  </m:sSup>
                  <m:r>
                    <m:rPr>
                      <m:sty m:val="p"/>
                    </m:rPr>
                    <m:t>+</m:t>
                  </m:r>
                  <m:r>
                    <m:rPr>
                      <m:sty m:val="p"/>
                    </m:rPr>
                    <m:t>(</m:t>
                  </m:r>
                  <m:r>
                    <m:t>0</m:t>
                  </m:r>
                  <m:r>
                    <m:rPr>
                      <m:sty m:val="p"/>
                    </m:rPr>
                    <m:t>.</m:t>
                  </m:r>
                  <m:r>
                    <m:t>3</m:t>
                  </m:r>
                  <m:r>
                    <m:t>1</m:t>
                  </m:r>
                  <m:r>
                    <m:t>a</m:t>
                  </m:r>
                  <m:sSup>
                    <m:e>
                      <m:r>
                        <m:rPr>
                          <m:sty m:val="p"/>
                        </m:rPr>
                        <m:t>)</m:t>
                      </m:r>
                    </m:e>
                    <m:sup>
                      <m:r>
                        <m:t>2</m:t>
                      </m:r>
                    </m:sup>
                  </m:sSup>
                </m:e>
              </m:rad>
            </m:e>
            <m:e>
              <m:r>
                <m:t>&amp;</m:t>
              </m:r>
              <m:r>
                <m:rPr>
                  <m:sty m:val="p"/>
                </m:rPr>
                <m:t>=</m:t>
              </m:r>
              <m:r>
                <m:t>0</m:t>
              </m:r>
              <m:r>
                <m:rPr>
                  <m:sty m:val="p"/>
                </m:rPr>
                <m:t>.</m:t>
              </m:r>
              <m:r>
                <m:t>4</m:t>
              </m:r>
              <m:r>
                <m:t>3</m:t>
              </m:r>
              <m:r>
                <m:t>8</m:t>
              </m:r>
              <m:r>
                <m:t>a</m:t>
              </m:r>
            </m:e>
            <m:e>
              <m:r>
                <m:t>&amp;</m:t>
              </m:r>
              <m:r>
                <m:rPr>
                  <m:sty m:val="p"/>
                </m:rPr>
                <m:t>=</m:t>
              </m:r>
              <m:r>
                <m:t>0</m:t>
              </m:r>
              <m:r>
                <m:rPr>
                  <m:sty m:val="p"/>
                </m:rPr>
                <m:t>.</m:t>
              </m:r>
              <m:r>
                <m:t>4</m:t>
              </m:r>
              <m:r>
                <m:t>3</m:t>
              </m:r>
              <m:r>
                <m:t>8</m:t>
              </m:r>
              <m:r>
                <m:rPr>
                  <m:sty m:val="p"/>
                </m:rPr>
                <m:t>×</m:t>
              </m:r>
              <m:r>
                <m:t>4</m:t>
              </m:r>
              <m:r>
                <m:t>5</m:t>
              </m:r>
              <m:r>
                <m:t>8</m:t>
              </m:r>
              <m:r>
                <m:rPr>
                  <m:sty m:val="p"/>
                </m:rPr>
                <m:t>p</m:t>
              </m:r>
              <m:r>
                <m:rPr>
                  <m:sty m:val="p"/>
                </m:rPr>
                <m:t>m</m:t>
              </m:r>
            </m:e>
            <m:e>
              <m:r>
                <m:t>&amp;</m:t>
              </m:r>
              <m:r>
                <m:rPr>
                  <m:sty m:val="p"/>
                </m:rPr>
                <m:t>=</m:t>
              </m:r>
              <m:r>
                <m:t>2</m:t>
              </m:r>
              <m:r>
                <m:t>0</m:t>
              </m:r>
              <m:r>
                <m:t>1</m:t>
              </m:r>
              <m:r>
                <m:rPr>
                  <m:sty m:val="p"/>
                </m:rPr>
                <m:t>p</m:t>
              </m:r>
              <m:r>
                <m:rPr>
                  <m:sty m:val="p"/>
                </m:rPr>
                <m:t>m</m:t>
              </m:r>
            </m:e>
          </m:eqArr>
        </m:oMath>
      </m:oMathPara>
    </w:p>
    <w:p>
      <w:pPr>
        <w:spacing w:before="160" w:after="80"/>
      </w:pPr>
      <w:r>
        <w:pict>
          <v:rect style="width:0;height:1.5pt" o:hralign="center" o:hrstd="t" o:hr="t"/>
        </w:pict>
      </w:r>
    </w:p>
    <w:bookmarkEnd w:id="1375"/>
    <w:bookmarkStart w:id="1379" w:name="习题7.17"/>
    <w:p>
      <w:pPr>
        <w:pStyle w:val="Heading2"/>
        <w:spacing w:before="280" w:after="120"/>
      </w:pPr>
      <w:r>
        <w:rPr>
          <w:rFonts w:ascii="Times New Roman" w:hAnsi="Times New Roman" w:eastAsia="Times New Roman" w:cs="Times New Roman"/>
        </w:rPr>
        <w:t xml:space="preserve">3.212 </w:t>
      </w:r>
      <w:r>
        <w:rPr>
          <w:rFonts w:hint="eastAsia" w:ascii="Times New Roman" w:hAnsi="Times New Roman" w:eastAsia="SimHei" w:cs="Times New Roman"/>
        </w:rPr>
        <w:t>习题</w:t>
      </w:r>
      <w:r>
        <w:rPr>
          <w:rFonts w:hint="eastAsia" w:ascii="Times New Roman" w:hAnsi="Times New Roman" w:eastAsia="Times New Roman" w:cs="Times New Roman"/>
        </w:rPr>
        <w:t>7.17</w:t>
      </w:r>
    </w:p>
    <w:p>
      <w:pPr>
        <w:pStyle w:val="FirstParagraph"/>
      </w:pPr>
      <w:r>
        <w:rPr>
          <w:rFonts w:hint="eastAsia" w:ascii="Times New Roman" w:hAnsi="Times New Roman" w:eastAsia="FangSong" w:cs="Times New Roman"/>
        </w:rPr>
        <w:t>许多由有机分子堆积成的晶体属于单斜晶系</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oMathPr>
          <m:ctrlPr>
            <w:rPr>
              <w:sz w:val="28"/>
              <w:szCs w:val="28"/>
            </w:rPr>
          </m:ctrlPr>
        </m:oMathPr>
        <m:sSubSup>
          <m:e>
            <m:r>
              <m:t>C</m:t>
            </m:r>
          </m:e>
          <m:sub>
            <m:r>
              <m:t>2</m:t>
            </m:r>
            <m:r>
              <m:t>h</m:t>
            </m:r>
          </m:sub>
          <m:sup>
            <m:r>
              <m:t>5</m:t>
            </m:r>
          </m:sup>
        </m:sSubSup>
        <m:r>
          <m:rPr>
            <m:sty m:val="p"/>
          </m:rPr>
          <m:t>−</m:t>
        </m:r>
        <m:r>
          <m:t>P</m:t>
        </m:r>
        <m:sSub>
          <m:e>
            <m:r>
              <m:t>2</m:t>
            </m:r>
          </m:e>
          <m:sub>
            <m:r>
              <m:t>1</m:t>
            </m:r>
          </m:sub>
        </m:sSub>
        <m:r>
          <m:rPr>
            <m:sty m:val="p"/>
          </m:rPr>
          <m:t>/</m:t>
        </m:r>
        <m:r>
          <m:t>c</m:t>
        </m:r>
      </m:oMath>
      <w:r>
        <w:rPr>
          <w:rFonts w:ascii="Times New Roman" w:hAnsi="Times New Roman" w:eastAsia="Times New Roman" w:cs="Times New Roman"/>
        </w:rPr>
        <w:t xml:space="preserve"> </w:t>
      </w:r>
      <w:r>
        <w:rPr>
          <w:rFonts w:hint="eastAsia" w:ascii="Times New Roman" w:hAnsi="Times New Roman" w:eastAsia="FangSong" w:cs="Times New Roman"/>
        </w:rPr>
        <w:t>空间群</w:t>
      </w:r>
      <w:r>
        <w:rPr>
          <w:rFonts w:hint="eastAsia" w:ascii="Times New Roman" w:hAnsi="Times New Roman" w:eastAsia="Times New Roman" w:cs="Times New Roman"/>
        </w:rPr>
        <w:t>。</w:t>
      </w:r>
      <w:r>
        <w:rPr>
          <w:rFonts w:hint="eastAsia" w:ascii="Times New Roman" w:hAnsi="Times New Roman" w:eastAsia="FangSong" w:cs="Times New Roman"/>
        </w:rPr>
        <w:t>说明空间群记号中各符号的意义</w:t>
      </w:r>
      <w:r>
        <w:rPr>
          <w:rFonts w:hint="eastAsia" w:ascii="Times New Roman" w:hAnsi="Times New Roman" w:eastAsia="Times New Roman" w:cs="Times New Roman"/>
        </w:rPr>
        <w:t>，</w:t>
      </w:r>
      <w:r>
        <w:rPr>
          <w:rFonts w:hint="eastAsia" w:ascii="Times New Roman" w:hAnsi="Times New Roman" w:eastAsia="FangSong" w:cs="Times New Roman"/>
        </w:rPr>
        <w:t>画出</w:t>
      </w:r>
      <w:r>
        <w:rPr>
          <w:rFonts w:ascii="Times New Roman" w:hAnsi="Times New Roman" w:eastAsia="Times New Roman" w:cs="Times New Roman"/>
        </w:rPr>
        <w:t xml:space="preserve"> </w:t>
      </w:r>
      <m:oMath>
        <m:r>
          <m:t>P</m:t>
        </m:r>
        <m:sSub>
          <m:e>
            <m:r>
              <m:t>2</m:t>
            </m:r>
          </m:e>
          <m:sub>
            <m:r>
              <m:t>1</m:t>
            </m:r>
          </m:sub>
        </m:sSub>
        <m:r>
          <m:rPr>
            <m:sty m:val="p"/>
          </m:rPr>
          <m:t>/</m:t>
        </m:r>
        <m:r>
          <m:t>c</m:t>
        </m:r>
      </m:oMath>
      <w:r>
        <w:rPr>
          <w:rFonts w:ascii="Times New Roman" w:hAnsi="Times New Roman" w:eastAsia="Times New Roman" w:cs="Times New Roman"/>
        </w:rPr>
        <w:t xml:space="preserve"> </w:t>
      </w:r>
      <w:r>
        <w:rPr>
          <w:rFonts w:hint="eastAsia" w:ascii="Times New Roman" w:hAnsi="Times New Roman" w:eastAsia="FangSong" w:cs="Times New Roman"/>
        </w:rPr>
        <w:t>空间群对称元素的分布</w:t>
      </w:r>
      <w:r>
        <w:rPr>
          <w:rFonts w:hint="eastAsia" w:ascii="Times New Roman" w:hAnsi="Times New Roman" w:eastAsia="Times New Roman" w:cs="Times New Roman"/>
        </w:rPr>
        <w:t>，</w:t>
      </w:r>
      <w:r>
        <w:rPr>
          <w:rFonts w:hint="eastAsia" w:ascii="Times New Roman" w:hAnsi="Times New Roman" w:eastAsia="FangSong" w:cs="Times New Roman"/>
        </w:rPr>
        <w:t>推出晶胞中和原子</w:t>
      </w:r>
      <w:r>
        <w:rPr>
          <w:rFonts w:hint="eastAsia" w:ascii="Times New Roman" w:hAnsi="Times New Roman" w:eastAsia="Times New Roman" w:cs="Times New Roman"/>
        </w:rPr>
        <w:t>(0.15,0.25,0.10)</w:t>
      </w:r>
      <w:r>
        <w:rPr>
          <w:rFonts w:hint="eastAsia" w:ascii="Times New Roman" w:hAnsi="Times New Roman" w:eastAsia="FangSong" w:cs="Times New Roman"/>
        </w:rPr>
        <w:t>属同一等效点系的其他</w:t>
      </w:r>
      <w:r>
        <w:rPr>
          <w:rFonts w:hint="eastAsia" w:ascii="Times New Roman" w:hAnsi="Times New Roman" w:eastAsia="Times New Roman" w:cs="Times New Roman"/>
        </w:rPr>
        <w:t>3</w:t>
      </w:r>
      <w:r>
        <w:rPr>
          <w:rFonts w:hint="eastAsia" w:ascii="Times New Roman" w:hAnsi="Times New Roman" w:eastAsia="FangSong" w:cs="Times New Roman"/>
        </w:rPr>
        <w:t>个原子的坐标</w:t>
      </w:r>
      <w:r>
        <w:rPr>
          <w:rFonts w:hint="eastAsia" w:ascii="Times New Roman" w:hAnsi="Times New Roman" w:eastAsia="Times New Roman" w:cs="Times New Roman"/>
        </w:rPr>
        <w:t>，</w:t>
      </w:r>
      <w:r>
        <w:rPr>
          <w:rFonts w:hint="eastAsia" w:ascii="Times New Roman" w:hAnsi="Times New Roman" w:eastAsia="FangSong" w:cs="Times New Roman"/>
        </w:rPr>
        <w:t>并作图表示</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hint="eastAsia" w:ascii="Times New Roman" w:hAnsi="Times New Roman" w:eastAsia="FangSong" w:cs="Times New Roman"/>
        </w:rPr>
        <w:t xml:space="preserve">解</w:t>
      </w:r>
      <w:r>
        <w:rPr>
          <w:rFonts w:ascii="Times New Roman" w:hAnsi="Times New Roman" w:eastAsia="Times New Roman" w:cs="Times New Roman"/>
        </w:rPr>
        <w:t xml:space="preserve"> </w:t>
      </w:r>
      <w:r>
        <w:rPr>
          <w:rFonts w:hint="eastAsia" w:ascii="Times New Roman" w:hAnsi="Times New Roman" w:eastAsia="FangSong" w:cs="Times New Roman"/>
        </w:rPr>
        <w:t xml:space="preserve">在空间群记号</w:t>
      </w:r>
      <w:r>
        <w:rPr>
          <w:rFonts w:ascii="Times New Roman" w:hAnsi="Times New Roman" w:eastAsia="Times New Roman" w:cs="Times New Roman"/>
        </w:rPr>
        <w:t xml:space="preserve"> </w:t>
      </w:r>
      <m:oMath>
        <m:oMathPr>
          <m:ctrlPr>
            <w:rPr>
              <w:sz w:val="28"/>
              <w:szCs w:val="28"/>
            </w:rPr>
          </m:ctrlPr>
        </m:oMathPr>
        <m:sSubSup>
          <m:e>
            <m:r>
              <m:t>C</m:t>
            </m:r>
          </m:e>
          <m:sub>
            <m:r>
              <m:t>2</m:t>
            </m:r>
            <m:r>
              <m:t>h</m:t>
            </m:r>
          </m:sub>
          <m:sup>
            <m:r>
              <m:t>5</m:t>
            </m:r>
          </m:sup>
        </m:sSubSup>
        <m:r>
          <m:rPr>
            <m:sty m:val="p"/>
          </m:rPr>
          <m:t>−</m:t>
        </m:r>
        <m:r>
          <m:t>P</m:t>
        </m:r>
        <m:sSub>
          <m:e>
            <m:r>
              <m:t>2</m:t>
            </m:r>
          </m:e>
          <m:sub>
            <m:r>
              <m:t>1</m:t>
            </m:r>
          </m:sub>
        </m:sSub>
        <m:r>
          <m:rPr>
            <m:sty m:val="p"/>
          </m:rPr>
          <m:t>/</m:t>
        </m:r>
        <m:r>
          <m:t>c</m:t>
        </m:r>
      </m:oMath>
      <w:r>
        <w:rPr>
          <w:rFonts w:ascii="Times New Roman" w:hAnsi="Times New Roman" w:eastAsia="Times New Roman" w:cs="Times New Roman"/>
        </w:rPr>
        <w:t xml:space="preserve"> </w:t>
      </w:r>
      <w:r>
        <w:rPr>
          <w:rFonts w:hint="eastAsia" w:ascii="Times New Roman" w:hAnsi="Times New Roman" w:eastAsia="FangSong" w:cs="Times New Roman"/>
        </w:rPr>
        <w:t>中</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sSub>
          <m:e>
            <m:r>
              <m:t>C</m:t>
            </m:r>
          </m:e>
          <m:sub>
            <m:r>
              <m:t>2</m:t>
            </m:r>
            <m:r>
              <m:t>h</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为点群的</w:t>
      </w:r>
      <w:r>
        <w:rPr>
          <w:rFonts w:ascii="Times New Roman" w:hAnsi="Times New Roman" w:eastAsia="Times New Roman" w:cs="Times New Roman"/>
        </w:rPr>
        <w:t xml:space="preserve"> Schönflies </w:t>
      </w:r>
      <w:r>
        <w:rPr>
          <w:rFonts w:hint="eastAsia" w:ascii="Times New Roman" w:hAnsi="Times New Roman" w:eastAsia="FangSong" w:cs="Times New Roman"/>
        </w:rPr>
        <w:t>记号</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sSubSup>
          <m:e>
            <m:r>
              <m:t>C</m:t>
            </m:r>
          </m:e>
          <m:sub>
            <m:r>
              <m:t>2</m:t>
            </m:r>
            <m:r>
              <m:t>h</m:t>
            </m:r>
          </m:sub>
          <m:sup>
            <m:r>
              <m:t>5</m:t>
            </m:r>
          </m:sup>
        </m:sSub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为该点群的第</w:t>
      </w:r>
      <w:r>
        <w:rPr>
          <w:rFonts w:ascii="Times New Roman" w:hAnsi="Times New Roman" w:eastAsia="Times New Roman" w:cs="Times New Roman"/>
        </w:rPr>
        <w:t xml:space="preserve"> 5 </w:t>
      </w:r>
      <w:r>
        <w:rPr>
          <w:rFonts w:hint="eastAsia" w:ascii="Times New Roman" w:hAnsi="Times New Roman" w:eastAsia="FangSong" w:cs="Times New Roman"/>
        </w:rPr>
        <w:t>号空间群</w:t>
      </w:r>
      <w:r>
        <w:rPr>
          <w:rFonts w:hint="eastAsia" w:ascii="Times New Roman" w:hAnsi="Times New Roman" w:eastAsia="Times New Roman" w:cs="Times New Roman"/>
        </w:rPr>
        <w:t>，“-”</w:t>
      </w:r>
      <w:r>
        <w:rPr>
          <w:rFonts w:hint="eastAsia" w:ascii="Times New Roman" w:hAnsi="Times New Roman" w:eastAsia="FangSong" w:cs="Times New Roman"/>
        </w:rPr>
        <w:t>记号后是空间群的国际记号</w:t>
      </w:r>
      <w:r>
        <w:rPr>
          <w:rFonts w:hint="eastAsia" w:ascii="Times New Roman" w:hAnsi="Times New Roman" w:eastAsia="Times New Roman" w:cs="Times New Roman"/>
        </w:rPr>
        <w:t>，P</w:t>
      </w:r>
      <w:r>
        <w:rPr>
          <w:rFonts w:ascii="Times New Roman" w:hAnsi="Times New Roman" w:eastAsia="Times New Roman" w:cs="Times New Roman"/>
        </w:rPr>
        <w:t xml:space="preserve"> </w:t>
      </w:r>
      <w:r>
        <w:rPr>
          <w:rFonts w:hint="eastAsia" w:ascii="Times New Roman" w:hAnsi="Times New Roman" w:eastAsia="FangSong" w:cs="Times New Roman"/>
        </w:rPr>
        <w:t>为简单点阵</w:t>
      </w:r>
      <w:r>
        <w:rPr>
          <w:rFonts w:hint="eastAsia" w:ascii="Times New Roman" w:hAnsi="Times New Roman" w:eastAsia="Times New Roman" w:cs="Times New Roman"/>
        </w:rPr>
        <w:t>，</w:t>
      </w:r>
      <w:r>
        <w:rPr>
          <w:rFonts w:hint="eastAsia" w:ascii="Times New Roman" w:hAnsi="Times New Roman" w:eastAsia="FangSong" w:cs="Times New Roman"/>
        </w:rPr>
        <w:t>对单斜晶系平行</w:t>
      </w:r>
      <w:r>
        <w:rPr>
          <w:rFonts w:ascii="Times New Roman" w:hAnsi="Times New Roman" w:eastAsia="Times New Roman" w:cs="Times New Roman"/>
        </w:rPr>
        <w:t xml:space="preserve"> b </w:t>
      </w:r>
      <w:r>
        <w:rPr>
          <w:rFonts w:hint="eastAsia" w:ascii="Times New Roman" w:hAnsi="Times New Roman" w:eastAsia="FangSong" w:cs="Times New Roman"/>
        </w:rPr>
        <w:t xml:space="preserve">轴有</w:t>
      </w:r>
      <w:r>
        <w:rPr>
          <w:rFonts w:ascii="Times New Roman" w:hAnsi="Times New Roman" w:eastAsia="Times New Roman" w:cs="Times New Roman"/>
        </w:rPr>
        <w:t xml:space="preserve"> 2</w:t>
      </w:r>
      <w:r>
        <w:rPr>
          <w:rFonts w:ascii="Times New Roman" w:hAnsi="Times New Roman" w:eastAsia="Times New Roman" w:cs="Times New Roman"/>
          <w:vertAlign w:val="subscript"/>
        </w:rPr>
        <w:t>1</w:t>
      </w:r>
      <w:r>
        <w:rPr>
          <w:rFonts w:ascii="Times New Roman" w:hAnsi="Times New Roman" w:eastAsia="Times New Roman" w:cs="Times New Roman"/>
        </w:rPr>
        <w:t xml:space="preserve"> </w:t>
      </w:r>
      <w:r>
        <w:rPr>
          <w:rFonts w:hint="eastAsia" w:ascii="Times New Roman" w:hAnsi="Times New Roman" w:eastAsia="FangSong" w:cs="Times New Roman"/>
        </w:rPr>
        <w:t>螺旋轴</w:t>
      </w:r>
      <w:r>
        <w:rPr>
          <w:rFonts w:hint="eastAsia" w:ascii="Times New Roman" w:hAnsi="Times New Roman" w:eastAsia="Times New Roman" w:cs="Times New Roman"/>
        </w:rPr>
        <w:t>，</w:t>
      </w:r>
      <w:r>
        <w:rPr>
          <w:rFonts w:hint="eastAsia" w:ascii="Times New Roman" w:hAnsi="Times New Roman" w:eastAsia="FangSong" w:cs="Times New Roman"/>
        </w:rPr>
        <w:t>垂直</w:t>
      </w:r>
      <w:r>
        <w:rPr>
          <w:rFonts w:hint="eastAsia" w:ascii="Times New Roman" w:hAnsi="Times New Roman" w:eastAsia="Times New Roman" w:cs="Times New Roman"/>
        </w:rPr>
        <w:t>b</w:t>
      </w:r>
      <w:r>
        <w:rPr>
          <w:rFonts w:ascii="Times New Roman" w:hAnsi="Times New Roman" w:eastAsia="Times New Roman" w:cs="Times New Roman"/>
        </w:rPr>
        <w:t xml:space="preserve"> </w:t>
      </w:r>
      <w:r>
        <w:rPr>
          <w:rFonts w:hint="eastAsia" w:ascii="Times New Roman" w:hAnsi="Times New Roman" w:eastAsia="FangSong" w:cs="Times New Roman"/>
        </w:rPr>
        <w:t xml:space="preserve">轴有</w:t>
      </w:r>
      <w:r>
        <w:rPr>
          <w:rFonts w:ascii="Times New Roman" w:hAnsi="Times New Roman" w:eastAsia="Times New Roman" w:cs="Times New Roman"/>
        </w:rPr>
        <w:t xml:space="preserve"> c </w:t>
      </w:r>
      <w:r>
        <w:rPr>
          <w:rFonts w:hint="eastAsia" w:ascii="Times New Roman" w:hAnsi="Times New Roman" w:eastAsia="FangSong" w:cs="Times New Roman"/>
        </w:rPr>
        <w:t>滑移面</w:t>
      </w:r>
      <w:r>
        <w:rPr>
          <w:rFonts w:hint="eastAsia" w:ascii="Times New Roman" w:hAnsi="Times New Roman" w:eastAsia="Times New Roman" w:cs="Times New Roman"/>
        </w:rPr>
        <w:t>。</w:t>
      </w:r>
      <w:r>
        <w:rPr>
          <w:rFonts w:hint="eastAsia" w:ascii="Times New Roman" w:hAnsi="Times New Roman" w:eastAsia="FangSong" w:cs="Times New Roman"/>
        </w:rPr>
        <w:t>该空间群对称元素分布如图</w:t>
      </w:r>
      <w:r>
        <w:rPr>
          <w:rFonts w:ascii="Times New Roman" w:hAnsi="Times New Roman" w:eastAsia="Times New Roman" w:cs="Times New Roman"/>
        </w:rPr>
        <w:t xml:space="preserve"> 7.17 </w:t>
      </w:r>
      <w:r>
        <w:rPr>
          <w:rFonts w:hint="eastAsia" w:ascii="Times New Roman" w:hAnsi="Times New Roman" w:eastAsia="FangSong" w:cs="Times New Roman"/>
        </w:rPr>
        <w:t>所示</w:t>
      </w:r>
      <w:r>
        <w:rPr>
          <w:rFonts w:hint="eastAsia" w:ascii="Times New Roman" w:hAnsi="Times New Roman" w:eastAsia="Times New Roman" w:cs="Times New Roman"/>
        </w:rPr>
        <w:t>。</w:t>
      </w:r>
    </w:p>
    <w:p>
      <w:pPr>
        <w:pStyle w:val="BodyText"/>
        <w:spacing w:before="160" w:after="80"/>
        <w:jc w:val="center"/>
      </w:pPr>
      <w:r>
        <w:rPr>
          <w:rFonts w:ascii="Times New Roman" w:hAnsi="Times New Roman" w:eastAsia="Times New Roman" w:cs="Times New Roman"/>
        </w:rPr>
        <w:drawing>
          <wp:inline>
            <wp:extent cx="3600000" cy="1265624"/>
            <wp:effectExtent b="0" l="0" r="0" t="0"/>
            <wp:docPr descr="" title="" id="1377" name="Picture"/>
            <a:graphic>
              <a:graphicData uri="http://schemas.openxmlformats.org/drawingml/2006/picture">
                <pic:pic>
                  <pic:nvPicPr>
                    <pic:cNvPr descr="4fcfeada123dbec688679d599eea2536ae14e19241dd87644eebed8980b43f87.jpg" id="1378" name="Picture"/>
                    <pic:cNvPicPr>
                      <a:picLocks noChangeArrowheads="1" noChangeAspect="1"/>
                    </pic:cNvPicPr>
                  </pic:nvPicPr>
                  <pic:blipFill>
                    <a:blip r:embed="rId1376"/>
                    <a:stretch>
                      <a:fillRect/>
                    </a:stretch>
                  </pic:blipFill>
                  <pic:spPr bwMode="auto">
                    <a:xfrm>
                      <a:off x="0" y="0"/>
                      <a:ext cx="3600000" cy="1265624"/>
                    </a:xfrm>
                    <a:prstGeom prst="rect">
                      <a:avLst/>
                    </a:prstGeom>
                    <a:noFill/>
                    <a:ln w="9525">
                      <a:noFill/>
                      <a:headEnd/>
                      <a:tailEnd/>
                    </a:ln>
                  </pic:spPr>
                </pic:pic>
              </a:graphicData>
            </a:graphic>
          </wp:inline>
        </w:drawing>
      </w:r>
      <w:r>
        <w:rPr>
          <w:rFonts w:ascii="Times New Roman" w:hAnsi="Times New Roman" w:eastAsia="Times New Roman" w:cs="Times New Roman"/>
        </w:rPr>
        <w:br/>
      </w:r>
      <w:r>
        <w:rPr>
          <w:rFonts w:hint="eastAsia" w:ascii="Times New Roman" w:hAnsi="Times New Roman" w:eastAsia="FangSong" w:cs="Times New Roman"/>
        </w:rPr>
        <w:t>图</w:t>
      </w:r>
      <w:r>
        <w:rPr>
          <w:rFonts w:hint="eastAsia" w:ascii="Times New Roman" w:hAnsi="Times New Roman" w:eastAsia="Times New Roman" w:cs="Times New Roman"/>
        </w:rPr>
        <w:t>7.17</w:t>
      </w:r>
    </w:p>
    <w:p>
      <w:pPr>
        <w:spacing w:before="160" w:after="80"/>
      </w:pPr>
      <w:r>
        <w:pict>
          <v:rect style="width:0;height:1.5pt" o:hralign="center" o:hrstd="t" o:hr="t"/>
        </w:pict>
      </w:r>
    </w:p>
    <w:bookmarkEnd w:id="1379"/>
    <w:bookmarkStart w:id="1380" w:name="习题7.18"/>
    <w:p>
      <w:pPr>
        <w:pStyle w:val="Heading2"/>
        <w:spacing w:before="280" w:after="120"/>
      </w:pPr>
      <w:r>
        <w:rPr>
          <w:rFonts w:ascii="Times New Roman" w:hAnsi="Times New Roman" w:eastAsia="Times New Roman" w:cs="Times New Roman"/>
        </w:rPr>
        <w:t xml:space="preserve">3.213 </w:t>
      </w:r>
      <w:r>
        <w:rPr>
          <w:rFonts w:hint="eastAsia" w:ascii="Times New Roman" w:hAnsi="Times New Roman" w:eastAsia="SimHei" w:cs="Times New Roman"/>
        </w:rPr>
        <w:t>习题</w:t>
      </w:r>
      <w:r>
        <w:rPr>
          <w:rFonts w:hint="eastAsia" w:ascii="Times New Roman" w:hAnsi="Times New Roman" w:eastAsia="Times New Roman" w:cs="Times New Roman"/>
        </w:rPr>
        <w:t>7.18</w:t>
      </w:r>
    </w:p>
    <w:p>
      <w:pPr>
        <w:pStyle w:val="FirstParagraph"/>
      </w:pPr>
      <w:r>
        <w:rPr>
          <w:rFonts w:hint="eastAsia" w:ascii="Times New Roman" w:hAnsi="Times New Roman" w:eastAsia="FangSong" w:cs="Times New Roman"/>
        </w:rPr>
        <w:t>写出在</w:t>
      </w:r>
      <w:r>
        <w:rPr>
          <w:rFonts w:hint="eastAsia" w:ascii="Times New Roman" w:hAnsi="Times New Roman" w:eastAsia="Times New Roman" w:cs="Times New Roman"/>
        </w:rPr>
        <w:t>3</w:t>
      </w:r>
      <w:r>
        <w:rPr>
          <w:rFonts w:hint="eastAsia" w:ascii="Times New Roman" w:hAnsi="Times New Roman" w:eastAsia="FangSong" w:cs="Times New Roman"/>
        </w:rPr>
        <w:t>个坐标轴上的截距分别为</w:t>
      </w:r>
      <w:r>
        <w:rPr>
          <w:rFonts w:ascii="Times New Roman" w:hAnsi="Times New Roman" w:eastAsia="Times New Roman" w:cs="Times New Roman"/>
        </w:rPr>
        <w:t xml:space="preserve"> </w:t>
      </w:r>
      <m:oMath>
        <m:oMathPr>
          <m:ctrlPr>
            <w:rPr>
              <w:sz w:val="28"/>
              <w:szCs w:val="28"/>
            </w:rPr>
          </m:ctrlPr>
        </m:oMathPr>
        <m:r>
          <m:t>2</m:t>
        </m:r>
        <m:r>
          <m:t>a</m:t>
        </m:r>
        <m:r>
          <m:rPr>
            <m:sty m:val="p"/>
          </m:rPr>
          <m:t>,</m:t>
        </m:r>
        <m:r>
          <m:rPr>
            <m:sty m:val="p"/>
          </m:rPr>
          <m:t>−</m:t>
        </m:r>
        <m:r>
          <m:t>3</m:t>
        </m:r>
        <m:r>
          <m:t>b</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m:oMath>
        <m:r>
          <m:rPr>
            <m:sty m:val="p"/>
          </m:rPr>
          <m:t>−</m:t>
        </m:r>
        <m:r>
          <m:t>3</m:t>
        </m:r>
        <m:r>
          <m:t>c</m:t>
        </m:r>
      </m:oMath>
      <w:r>
        <w:rPr>
          <w:rFonts w:ascii="Times New Roman" w:hAnsi="Times New Roman" w:eastAsia="Times New Roman" w:cs="Times New Roman"/>
        </w:rPr>
        <w:t xml:space="preserve"> </w:t>
      </w:r>
      <w:r>
        <w:rPr>
          <w:rFonts w:hint="eastAsia" w:ascii="Times New Roman" w:hAnsi="Times New Roman" w:eastAsia="FangSong" w:cs="Times New Roman"/>
        </w:rPr>
        <w:t>的点阵面的指标</w:t>
      </w:r>
      <w:r>
        <w:rPr>
          <w:rFonts w:hint="eastAsia" w:ascii="Times New Roman" w:hAnsi="Times New Roman" w:eastAsia="Times New Roman" w:cs="Times New Roman"/>
        </w:rPr>
        <w:t>，</w:t>
      </w:r>
      <w:r>
        <w:rPr>
          <w:rFonts w:hint="eastAsia" w:ascii="Times New Roman" w:hAnsi="Times New Roman" w:eastAsia="FangSong" w:cs="Times New Roman"/>
        </w:rPr>
        <w:t>写出指标为</w:t>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hint="eastAsia" w:ascii="Times New Roman" w:hAnsi="Times New Roman" w:eastAsia="Times New Roman" w:cs="Times New Roman"/>
        </w:rPr>
        <w:t>(321)</w:t>
      </w:r>
      <w:r>
        <w:rPr>
          <w:rFonts w:hint="eastAsia" w:ascii="Times New Roman" w:hAnsi="Times New Roman" w:eastAsia="FangSong" w:cs="Times New Roman"/>
        </w:rPr>
        <w:t>的点阵面在</w:t>
      </w:r>
      <w:r>
        <w:rPr>
          <w:rFonts w:hint="eastAsia" w:ascii="Times New Roman" w:hAnsi="Times New Roman" w:eastAsia="Times New Roman" w:cs="Times New Roman"/>
        </w:rPr>
        <w:t>3</w:t>
      </w:r>
      <w:r>
        <w:rPr>
          <w:rFonts w:hint="eastAsia" w:ascii="Times New Roman" w:hAnsi="Times New Roman" w:eastAsia="FangSong" w:cs="Times New Roman"/>
        </w:rPr>
        <w:t>个坐标轴上的截距之比</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rPr>
        <w:t xml:space="preserve">解</w:t>
      </w:r>
      <w:r>
        <w:rPr>
          <w:rFonts w:ascii="Times New Roman" w:hAnsi="Times New Roman" w:eastAsia="Times New Roman" w:cs="Times New Roman"/>
        </w:rPr>
        <w:t xml:space="preserve"> </w:t>
      </w:r>
      <w:r>
        <w:rPr>
          <w:rFonts w:hint="eastAsia" w:ascii="Times New Roman" w:hAnsi="Times New Roman" w:eastAsia="FangSong" w:cs="Times New Roman"/>
        </w:rPr>
        <w:t xml:space="preserve">点阵面指标为</w:t>
      </w:r>
      <w:r>
        <w:rPr>
          <w:rFonts w:ascii="Times New Roman" w:hAnsi="Times New Roman" w:eastAsia="Times New Roman" w:cs="Times New Roman"/>
        </w:rPr>
        <w:t xml:space="preserve"> 3 </w:t>
      </w:r>
      <w:r>
        <w:rPr>
          <w:rFonts w:hint="eastAsia" w:ascii="Times New Roman" w:hAnsi="Times New Roman" w:eastAsia="FangSong" w:cs="Times New Roman"/>
        </w:rPr>
        <w:t>个轴上截数倒数的互质整数之比</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即</w:t>
      </w:r>
      <w:r>
        <w:rPr>
          <w:rFonts w:ascii="Times New Roman" w:hAnsi="Times New Roman" w:eastAsia="Times New Roman" w:cs="Times New Roman"/>
        </w:rPr>
        <w:t xml:space="preserve"> </w:t>
      </w:r>
      <m:oMath>
        <m:oMathPr>
          <m:ctrlPr>
            <w:rPr>
              <w:sz w:val="28"/>
              <w:szCs w:val="28"/>
            </w:rPr>
          </m:ctrlPr>
        </m:oMathPr>
        <m:d>
          <m:dPr>
            <m:begChr m:val="("/>
            <m:sepChr m:val=""/>
            <m:endChr m:val=")"/>
            <m:grow/>
          </m:dPr>
          <m:e>
            <m:f>
              <m:fPr>
                <m:type m:val="bar"/>
              </m:fPr>
              <m:num>
                <m:r>
                  <m:t>1</m:t>
                </m:r>
              </m:num>
              <m:den>
                <m:r>
                  <m:t>2</m:t>
                </m:r>
              </m:den>
            </m:f>
            <m:r>
              <m:rPr>
                <m:sty m:val="p"/>
              </m:rPr>
              <m:t>:</m:t>
            </m:r>
            <m:f>
              <m:fPr>
                <m:type m:val="bar"/>
              </m:fPr>
              <m:num>
                <m:r>
                  <m:t>1</m:t>
                </m:r>
              </m:num>
              <m:den>
                <m:r>
                  <m:rPr>
                    <m:sty m:val="p"/>
                  </m:rPr>
                  <m:t>−</m:t>
                </m:r>
                <m:r>
                  <m:t>3</m:t>
                </m:r>
              </m:den>
            </m:f>
            <m:r>
              <m:rPr>
                <m:sty m:val="p"/>
              </m:rPr>
              <m:t>:</m:t>
            </m:r>
            <m:f>
              <m:fPr>
                <m:type m:val="bar"/>
              </m:fPr>
              <m:num>
                <m:r>
                  <m:t>1</m:t>
                </m:r>
              </m:num>
              <m:den>
                <m:r>
                  <m:rPr>
                    <m:sty m:val="p"/>
                  </m:rPr>
                  <m:t>−</m:t>
                </m:r>
                <m:r>
                  <m:t>3</m:t>
                </m:r>
              </m:den>
            </m:f>
          </m:e>
        </m:d>
        <m:r>
          <m:rPr>
            <m:sty m:val="p"/>
          </m:rPr>
          <m:t>=</m:t>
        </m:r>
        <m:r>
          <m:rPr>
            <m:sty m:val="p"/>
          </m:rPr>
          <m:t>(</m:t>
        </m:r>
        <m:r>
          <m:t>3</m:t>
        </m:r>
        <m:r>
          <m:rPr>
            <m:sty m:val="p"/>
          </m:rPr>
          <m:t>:</m:t>
        </m:r>
        <m:bar>
          <m:barPr>
            <m:pos m:val="top"/>
          </m:barPr>
          <m:e>
            <m:r>
              <m:t>2</m:t>
            </m:r>
          </m:e>
        </m:bar>
        <m:r>
          <m:rPr>
            <m:sty m:val="p"/>
          </m:rPr>
          <m:t>:</m:t>
        </m:r>
        <m:bar>
          <m:barPr>
            <m:pos m:val="top"/>
          </m:barPr>
          <m:e>
            <m:r>
              <m:t>2</m:t>
            </m:r>
          </m:e>
        </m:bar>
        <m:r>
          <m:rPr>
            <m:sty m:val="p"/>
          </m:rPr>
          <m:t>)</m:t>
        </m:r>
      </m:oMath>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 xml:space="preserve">点阵面指标为</w:t>
      </w:r>
      <w:r>
        <w:rPr>
          <w:rFonts w:ascii="Times New Roman" w:hAnsi="Times New Roman" w:eastAsia="Times New Roman" w:cs="Times New Roman"/>
        </w:rPr>
        <w:t xml:space="preserve"> </w:t>
      </w:r>
      <m:oMath>
        <m:r>
          <m:rPr>
            <m:sty m:val="p"/>
          </m:rPr>
          <m:t>(</m:t>
        </m:r>
        <m:r>
          <m:t>3</m:t>
        </m:r>
        <m:bar>
          <m:barPr>
            <m:pos m:val="top"/>
          </m:barPr>
          <m:e>
            <m:r>
              <m:t>22</m:t>
            </m:r>
          </m:e>
        </m:bar>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或</w:t>
      </w:r>
      <w:r>
        <w:rPr>
          <w:rFonts w:ascii="Times New Roman" w:hAnsi="Times New Roman" w:eastAsia="Times New Roman" w:cs="Times New Roman"/>
        </w:rPr>
        <w:t xml:space="preserve"> </w:t>
      </w:r>
      <m:oMath>
        <m:r>
          <m:rPr>
            <m:sty m:val="p"/>
          </m:rPr>
          <m:t>(</m:t>
        </m:r>
        <m:bar>
          <m:barPr>
            <m:pos m:val="top"/>
          </m:barPr>
          <m:e>
            <m:r>
              <m:t>3</m:t>
            </m:r>
          </m:e>
        </m:bar>
        <m:r>
          <m:t>22</m:t>
        </m:r>
        <m:r>
          <m:rPr>
            <m:sty m:val="p"/>
          </m:rPr>
          <m:t>)</m:t>
        </m:r>
      </m:oMath>
      <w:r>
        <w:rPr>
          <w:rFonts w:ascii="Times New Roman" w:hAnsi="Times New Roman" w:eastAsia="Times New Roman" w:cs="Times New Roman"/>
        </w:rPr>
        <w:t xml:space="preserve"> </w:t>
      </w:r>
      <w:r>
        <w:rPr>
          <w:rFonts w:ascii="Times New Roman" w:hAnsi="Times New Roman" w:eastAsia="Times New Roman" w:cs="Times New Roman"/>
        </w:rPr>
        <w:t xml:space="preserve">。</w:t>
      </w:r>
    </w:p>
    <w:p>
      <w:pPr>
        <w:pStyle w:val="BodyText"/>
      </w:pPr>
      <w:r>
        <w:rPr>
          <w:rFonts w:hint="eastAsia" w:ascii="Times New Roman" w:hAnsi="Times New Roman" w:eastAsia="FangSong" w:cs="Times New Roman"/>
        </w:rPr>
        <w:t>指标为</w:t>
      </w:r>
      <w:r>
        <w:rPr>
          <w:rFonts w:hint="eastAsia" w:ascii="Times New Roman" w:hAnsi="Times New Roman" w:eastAsia="Times New Roman" w:cs="Times New Roman"/>
        </w:rPr>
        <w:t>(321)</w:t>
      </w:r>
      <w:r>
        <w:rPr>
          <w:rFonts w:hint="eastAsia" w:ascii="Times New Roman" w:hAnsi="Times New Roman" w:eastAsia="FangSong" w:cs="Times New Roman"/>
        </w:rPr>
        <w:t>的点阵面在</w:t>
      </w:r>
      <w:r>
        <w:rPr>
          <w:rFonts w:hint="eastAsia" w:ascii="Times New Roman" w:hAnsi="Times New Roman" w:eastAsia="Times New Roman" w:cs="Times New Roman"/>
        </w:rPr>
        <w:t>3</w:t>
      </w:r>
      <w:r>
        <w:rPr>
          <w:rFonts w:hint="eastAsia" w:ascii="Times New Roman" w:hAnsi="Times New Roman" w:eastAsia="FangSong" w:cs="Times New Roman"/>
        </w:rPr>
        <w:t>个轴上的截距之比为</w:t>
      </w:r>
      <w:r>
        <w:rPr>
          <w:rFonts w:ascii="Times New Roman" w:hAnsi="Times New Roman" w:eastAsia="Times New Roman" w:cs="Times New Roman"/>
        </w:rPr>
        <w:t xml:space="preserve"> </w:t>
      </w:r>
      <m:oMath>
        <m:oMathPr>
          <m:ctrlPr>
            <w:rPr>
              <w:sz w:val="28"/>
              <w:szCs w:val="28"/>
            </w:rPr>
          </m:ctrlPr>
        </m:oMathPr>
        <m:r>
          <m:t>2</m:t>
        </m:r>
        <m:r>
          <m:t>a</m:t>
        </m:r>
        <m:r>
          <m:rPr>
            <m:sty m:val="p"/>
          </m:rPr>
          <m:t>:</m:t>
        </m:r>
        <m:r>
          <m:t>3</m:t>
        </m:r>
        <m:r>
          <m:t>b</m:t>
        </m:r>
        <m:r>
          <m:rPr>
            <m:sty m:val="p"/>
          </m:rPr>
          <m:t>:</m:t>
        </m:r>
        <m:r>
          <m:t>6</m:t>
        </m:r>
        <m:r>
          <m:t>c</m:t>
        </m:r>
      </m:oMath>
      <w:r>
        <w:rPr>
          <w:rFonts w:ascii="Times New Roman" w:hAnsi="Times New Roman" w:eastAsia="Times New Roman" w:cs="Times New Roman"/>
        </w:rPr>
        <w:t xml:space="preserve"> </w:t>
      </w:r>
      <w:r>
        <w:rPr>
          <w:rFonts w:ascii="Times New Roman" w:hAnsi="Times New Roman" w:eastAsia="Times New Roman" w:cs="Times New Roman"/>
        </w:rPr>
        <w:t xml:space="preserve">。</w:t>
      </w:r>
    </w:p>
    <w:p>
      <w:pPr>
        <w:spacing w:before="160" w:after="80"/>
      </w:pPr>
      <w:r>
        <w:pict>
          <v:rect style="width:0;height:1.5pt" o:hralign="center" o:hrstd="t" o:hr="t"/>
        </w:pict>
      </w:r>
    </w:p>
    <w:bookmarkEnd w:id="1380"/>
    <w:bookmarkStart w:id="1384" w:name="习题7.19"/>
    <w:p>
      <w:pPr>
        <w:pStyle w:val="Heading2"/>
        <w:spacing w:before="280" w:after="120"/>
      </w:pPr>
      <w:r>
        <w:rPr>
          <w:rFonts w:ascii="Times New Roman" w:hAnsi="Times New Roman" w:eastAsia="Times New Roman" w:cs="Times New Roman"/>
        </w:rPr>
        <w:t xml:space="preserve">3.214 </w:t>
      </w:r>
      <w:r>
        <w:rPr>
          <w:rFonts w:hint="eastAsia" w:ascii="Times New Roman" w:hAnsi="Times New Roman" w:eastAsia="SimHei" w:cs="Times New Roman"/>
        </w:rPr>
        <w:t>习题</w:t>
      </w:r>
      <w:r>
        <w:rPr>
          <w:rFonts w:hint="eastAsia" w:ascii="Times New Roman" w:hAnsi="Times New Roman" w:eastAsia="Times New Roman" w:cs="Times New Roman"/>
        </w:rPr>
        <w:t>7.19</w:t>
      </w:r>
    </w:p>
    <w:p>
      <w:pPr>
        <w:pStyle w:val="FirstParagraph"/>
      </w:pPr>
      <w:r>
        <w:rPr>
          <w:rFonts w:hint="eastAsia" w:ascii="Times New Roman" w:hAnsi="Times New Roman" w:eastAsia="FangSong" w:cs="Times New Roman"/>
        </w:rPr>
        <w:t>标出下面点阵结构的晶面指标</w:t>
      </w:r>
      <w:r>
        <w:rPr>
          <w:rFonts w:hint="eastAsia" w:ascii="Times New Roman" w:hAnsi="Times New Roman" w:eastAsia="Times New Roman" w:cs="Times New Roman"/>
        </w:rPr>
        <w:t>：(100)，(210)，(120)，(210)，(230)，(010)。</w:t>
      </w:r>
      <w:r>
        <w:rPr>
          <w:rFonts w:hint="eastAsia" w:ascii="Times New Roman" w:hAnsi="Times New Roman" w:eastAsia="FangSong" w:cs="Times New Roman"/>
        </w:rPr>
        <w:t>每组面画出</w:t>
      </w:r>
      <w:r>
        <w:rPr>
          <w:rFonts w:hint="eastAsia" w:ascii="Times New Roman" w:hAnsi="Times New Roman" w:eastAsia="Times New Roman" w:cs="Times New Roman"/>
        </w:rPr>
        <w:t>3</w:t>
      </w:r>
      <w:r>
        <w:rPr>
          <w:rFonts w:hint="eastAsia" w:ascii="Times New Roman" w:hAnsi="Times New Roman" w:eastAsia="FangSong" w:cs="Times New Roman"/>
        </w:rPr>
        <w:t>条相邻的直线表示</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hint="eastAsia" w:ascii="Times New Roman" w:hAnsi="Times New Roman" w:eastAsia="FangSong" w:cs="Times New Roman"/>
        </w:rPr>
        <w:t xml:space="preserve">解</w:t>
      </w:r>
      <w:r>
        <w:rPr>
          <w:rFonts w:ascii="Times New Roman" w:hAnsi="Times New Roman" w:eastAsia="Times New Roman" w:cs="Times New Roman"/>
        </w:rPr>
        <w:t xml:space="preserve"> </w:t>
      </w:r>
      <w:r>
        <w:rPr>
          <w:rFonts w:hint="eastAsia" w:ascii="Times New Roman" w:hAnsi="Times New Roman" w:eastAsia="FangSong" w:cs="Times New Roman"/>
        </w:rPr>
        <w:t xml:space="preserve">题解如图</w:t>
      </w:r>
      <w:r>
        <w:rPr>
          <w:rFonts w:ascii="Times New Roman" w:hAnsi="Times New Roman" w:eastAsia="Times New Roman" w:cs="Times New Roman"/>
        </w:rPr>
        <w:t xml:space="preserve"> 7.19 </w:t>
      </w:r>
      <w:r>
        <w:rPr>
          <w:rFonts w:hint="eastAsia" w:ascii="Times New Roman" w:hAnsi="Times New Roman" w:eastAsia="FangSong" w:cs="Times New Roman"/>
        </w:rPr>
        <w:t>所示</w:t>
      </w:r>
      <w:r>
        <w:rPr>
          <w:rFonts w:hint="eastAsia" w:ascii="Times New Roman" w:hAnsi="Times New Roman" w:eastAsia="Times New Roman" w:cs="Times New Roman"/>
        </w:rPr>
        <w:t>。</w:t>
      </w:r>
    </w:p>
    <w:p>
      <w:pPr>
        <w:pStyle w:val="BodyText"/>
        <w:spacing w:before="160" w:after="80"/>
        <w:jc w:val="center"/>
      </w:pPr>
      <w:r>
        <w:rPr>
          <w:rFonts w:ascii="Times New Roman" w:hAnsi="Times New Roman" w:eastAsia="Times New Roman" w:cs="Times New Roman"/>
        </w:rPr>
        <w:drawing>
          <wp:inline>
            <wp:extent cx="3600000" cy="1683581"/>
            <wp:effectExtent b="0" l="0" r="0" t="0"/>
            <wp:docPr descr="" title="" id="1382" name="Picture"/>
            <a:graphic>
              <a:graphicData uri="http://schemas.openxmlformats.org/drawingml/2006/picture">
                <pic:pic>
                  <pic:nvPicPr>
                    <pic:cNvPr descr="2e0a65f971cb1514250f086a552dc0a16faf540a6ccf4de1b8fb5d1cc7e6dfa0.jpg" id="1383" name="Picture"/>
                    <pic:cNvPicPr>
                      <a:picLocks noChangeArrowheads="1" noChangeAspect="1"/>
                    </pic:cNvPicPr>
                  </pic:nvPicPr>
                  <pic:blipFill>
                    <a:blip r:embed="rId1381"/>
                    <a:stretch>
                      <a:fillRect/>
                    </a:stretch>
                  </pic:blipFill>
                  <pic:spPr bwMode="auto">
                    <a:xfrm>
                      <a:off x="0" y="0"/>
                      <a:ext cx="3600000" cy="1683581"/>
                    </a:xfrm>
                    <a:prstGeom prst="rect">
                      <a:avLst/>
                    </a:prstGeom>
                    <a:noFill/>
                    <a:ln w="9525">
                      <a:noFill/>
                      <a:headEnd/>
                      <a:tailEnd/>
                    </a:ln>
                  </pic:spPr>
                </pic:pic>
              </a:graphicData>
            </a:graphic>
          </wp:inline>
        </w:drawing>
      </w:r>
      <w:r>
        <w:rPr>
          <w:rFonts w:ascii="Times New Roman" w:hAnsi="Times New Roman" w:eastAsia="Times New Roman" w:cs="Times New Roman"/>
        </w:rPr>
        <w:br/>
      </w:r>
      <w:r>
        <w:rPr>
          <w:rFonts w:hint="eastAsia" w:ascii="Times New Roman" w:hAnsi="Times New Roman" w:eastAsia="FangSong" w:cs="Times New Roman"/>
        </w:rPr>
        <w:t>图</w:t>
      </w:r>
      <w:r>
        <w:rPr>
          <w:rFonts w:hint="eastAsia" w:ascii="Times New Roman" w:hAnsi="Times New Roman" w:eastAsia="Times New Roman" w:cs="Times New Roman"/>
        </w:rPr>
        <w:t>7.19</w:t>
      </w:r>
    </w:p>
    <w:p>
      <w:pPr>
        <w:spacing w:before="160" w:after="80"/>
      </w:pPr>
      <w:r>
        <w:pict>
          <v:rect style="width:0;height:1.5pt" o:hralign="center" o:hrstd="t" o:hr="t"/>
        </w:pict>
      </w:r>
    </w:p>
    <w:bookmarkEnd w:id="1384"/>
    <w:bookmarkStart w:id="1385" w:name="习题7.20"/>
    <w:p>
      <w:pPr>
        <w:pStyle w:val="Heading2"/>
        <w:spacing w:before="280" w:after="120"/>
      </w:pPr>
      <w:r>
        <w:rPr>
          <w:rFonts w:ascii="Times New Roman" w:hAnsi="Times New Roman" w:eastAsia="Times New Roman" w:cs="Times New Roman"/>
        </w:rPr>
        <w:t xml:space="preserve">3.215 </w:t>
      </w:r>
      <w:r>
        <w:rPr>
          <w:rFonts w:hint="eastAsia" w:ascii="Times New Roman" w:hAnsi="Times New Roman" w:eastAsia="SimHei" w:cs="Times New Roman"/>
        </w:rPr>
        <w:t>习题</w:t>
      </w:r>
      <w:r>
        <w:rPr>
          <w:rFonts w:hint="eastAsia" w:ascii="Times New Roman" w:hAnsi="Times New Roman" w:eastAsia="Times New Roman" w:cs="Times New Roman"/>
        </w:rPr>
        <w:t>7.20</w:t>
      </w:r>
    </w:p>
    <w:p>
      <w:pPr>
        <w:pStyle w:val="FirstParagraph"/>
      </w:pPr>
      <w:r>
        <w:rPr>
          <w:rFonts w:hint="eastAsia" w:ascii="Times New Roman" w:hAnsi="Times New Roman" w:eastAsia="FangSong" w:cs="Times New Roman"/>
        </w:rPr>
        <w:t xml:space="preserve">金属镍的立方晶胞参数</w:t>
      </w:r>
      <w:r>
        <w:rPr>
          <w:rFonts w:ascii="Times New Roman" w:hAnsi="Times New Roman" w:eastAsia="Times New Roman" w:cs="Times New Roman"/>
        </w:rPr>
        <w:t xml:space="preserve"> a=352.4 </w:t>
      </w:r>
      <w:r>
        <w:rPr>
          <w:rFonts w:hint="eastAsia" w:ascii="Times New Roman" w:hAnsi="Times New Roman" w:eastAsia="Times New Roman" w:cs="Times New Roman"/>
        </w:rPr>
        <w:t>pm，</w:t>
      </w:r>
      <w:r>
        <w:rPr>
          <w:rFonts w:hint="eastAsia" w:ascii="Times New Roman" w:hAnsi="Times New Roman" w:eastAsia="FangSong" w:cs="Times New Roman"/>
        </w:rPr>
        <w:t>试求</w:t>
      </w:r>
      <w:r>
        <w:rPr>
          <w:rFonts w:ascii="Times New Roman" w:hAnsi="Times New Roman" w:eastAsia="Times New Roman" w:cs="Times New Roman"/>
        </w:rPr>
        <w:t xml:space="preserve"> </w:t>
      </w:r>
      <m:oMath>
        <m:oMathPr>
          <m:ctrlPr>
            <w:rPr>
              <w:sz w:val="28"/>
              <w:szCs w:val="28"/>
            </w:rPr>
          </m:ctrlPr>
        </m:oMathPr>
        <m:sSub>
          <m:e>
            <m:r>
              <m:t>d</m:t>
            </m:r>
          </m:e>
          <m:sub>
            <m:r>
              <m:t>200</m:t>
            </m:r>
          </m:sub>
        </m:sSub>
        <m:r>
          <m:rPr>
            <m:sty m:val="p"/>
          </m:rPr>
          <m:t>,</m:t>
        </m:r>
        <m:sSub>
          <m:e>
            <m:r>
              <m:t>d</m:t>
            </m:r>
          </m:e>
          <m:sub>
            <m:r>
              <m:t>111</m:t>
            </m:r>
          </m:sub>
        </m:sSub>
        <m:r>
          <m:rPr>
            <m:sty m:val="p"/>
          </m:rPr>
          <m:t>,</m:t>
        </m:r>
        <m:sSub>
          <m:e>
            <m:r>
              <m:t>d</m:t>
            </m:r>
          </m:e>
          <m:sub>
            <m:r>
              <m:t>220</m:t>
            </m:r>
          </m:sub>
        </m:sSub>
      </m:oMath>
      <w:r>
        <w:rPr>
          <w:rFonts w:ascii="Times New Roman" w:hAnsi="Times New Roman" w:eastAsia="Times New Roman" w:cs="Times New Roman"/>
        </w:rPr>
        <w:t xml:space="preserve"> </w:t>
      </w:r>
      <w:r>
        <w:rPr>
          <w:rFonts w:ascii="Times New Roman" w:hAnsi="Times New Roman" w:eastAsia="Times New Roman" w:cs="Times New Roman"/>
        </w:rPr>
        <w:t xml:space="preserve">。</w:t>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hint="eastAsia" w:ascii="Times New Roman" w:hAnsi="Times New Roman" w:eastAsia="FangSong" w:cs="Times New Roman"/>
        </w:rPr>
        <w:t xml:space="preserve">解</w:t>
      </w:r>
      <w:r>
        <w:rPr>
          <w:rFonts w:ascii="Times New Roman" w:hAnsi="Times New Roman" w:eastAsia="Times New Roman" w:cs="Times New Roman"/>
        </w:rPr>
        <w:t xml:space="preserve"> </w:t>
      </w:r>
      <w:r>
        <w:rPr>
          <w:rFonts w:hint="eastAsia" w:ascii="Times New Roman" w:hAnsi="Times New Roman" w:eastAsia="FangSong" w:cs="Times New Roman"/>
        </w:rPr>
        <w:t xml:space="preserve">立方晶系的衍射指标</w:t>
      </w:r>
      <w:r>
        <w:rPr>
          <w:rFonts w:ascii="Times New Roman" w:hAnsi="Times New Roman" w:eastAsia="Times New Roman" w:cs="Times New Roman"/>
        </w:rPr>
        <w:t xml:space="preserve"> hkl </w:t>
      </w:r>
      <w:r>
        <w:rPr>
          <w:rFonts w:hint="eastAsia" w:ascii="Times New Roman" w:hAnsi="Times New Roman" w:eastAsia="FangSong" w:cs="Times New Roman"/>
        </w:rPr>
        <w:t xml:space="preserve">和衍射面间距</w:t>
      </w:r>
      <w:r>
        <w:rPr>
          <w:rFonts w:ascii="Times New Roman" w:hAnsi="Times New Roman" w:eastAsia="Times New Roman" w:cs="Times New Roman"/>
        </w:rPr>
        <w:t xml:space="preserve"> </w:t>
      </w:r>
      <m:oMath>
        <m:sSub>
          <m:e>
            <m:r>
              <m:t>d</m:t>
            </m:r>
          </m:e>
          <m:sub>
            <m:r>
              <m:t>h</m:t>
            </m:r>
            <m:r>
              <m:t>k</m:t>
            </m:r>
            <m:r>
              <m:t>l</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的关系为</w:t>
      </w:r>
    </w:p>
    <w:p>
      <w:pPr>
        <w:pStyle w:val="BodyText"/>
      </w:pPr>
      <m:oMathPara>
        <m:oMathParaPr>
          <m:jc m:val="center"/>
          <m:ctrlPr>
            <w:rPr>
              <w:sz w:val="28"/>
              <w:szCs w:val="28"/>
            </w:rPr>
          </m:ctrlPr>
        </m:oMathParaPr>
        <m:oMath>
          <m:sSub>
            <m:e>
              <m:r>
                <m:t>d</m:t>
              </m:r>
            </m:e>
            <m:sub>
              <m:r>
                <m:t>h</m:t>
              </m:r>
              <m:r>
                <m:t>k</m:t>
              </m:r>
              <m:r>
                <m:t>l</m:t>
              </m:r>
            </m:sub>
          </m:sSub>
          <m:r>
            <m:rPr>
              <m:sty m:val="p"/>
            </m:rPr>
            <m:t>=</m:t>
          </m:r>
          <m:r>
            <m:t>a</m:t>
          </m:r>
          <m:r>
            <m:rPr>
              <m:sty m:val="p"/>
            </m:rPr>
            <m:t>(</m:t>
          </m:r>
          <m:sSup>
            <m:e>
              <m:r>
                <m:t>h</m:t>
              </m:r>
            </m:e>
            <m:sup>
              <m:r>
                <m:t>2</m:t>
              </m:r>
            </m:sup>
          </m:sSup>
          <m:r>
            <m:rPr>
              <m:sty m:val="p"/>
            </m:rPr>
            <m:t>+</m:t>
          </m:r>
          <m:sSup>
            <m:e>
              <m:r>
                <m:t>k</m:t>
              </m:r>
            </m:e>
            <m:sup>
              <m:r>
                <m:t>2</m:t>
              </m:r>
            </m:sup>
          </m:sSup>
          <m:r>
            <m:rPr>
              <m:sty m:val="p"/>
            </m:rPr>
            <m:t>+</m:t>
          </m:r>
          <m:sSup>
            <m:e>
              <m:r>
                <m:t>l</m:t>
              </m:r>
            </m:e>
            <m:sup>
              <m:r>
                <m:t>2</m:t>
              </m:r>
            </m:sup>
          </m:sSup>
          <m:sSup>
            <m:e>
              <m:r>
                <m:rPr>
                  <m:sty m:val="p"/>
                </m:rPr>
                <m:t>)</m:t>
              </m:r>
            </m:e>
            <m:sup>
              <m:r>
                <m:rPr>
                  <m:sty m:val="p"/>
                </m:rPr>
                <m:t>−</m:t>
              </m:r>
              <m:f>
                <m:fPr>
                  <m:type m:val="bar"/>
                </m:fPr>
                <m:num>
                  <m:r>
                    <m:t>1</m:t>
                  </m:r>
                </m:num>
                <m:den>
                  <m:r>
                    <m:t>2</m:t>
                  </m:r>
                </m:den>
              </m:f>
            </m:sup>
          </m:sSup>
        </m:oMath>
      </m:oMathPara>
    </w:p>
    <w:p>
      <w:pPr>
        <w:pStyle w:val="FirstParagraph"/>
      </w:pPr>
      <w:r>
        <w:rPr>
          <w:rFonts w:hint="eastAsia" w:ascii="Times New Roman" w:hAnsi="Times New Roman" w:eastAsia="FangSong" w:cs="Times New Roman"/>
        </w:rPr>
        <w:t xml:space="preserve">故</w:t>
      </w:r>
    </w:p>
    <w:p>
      <w:pPr>
        <w:pStyle w:val="BodyText"/>
      </w:pPr>
      <m:oMathPara>
        <m:oMathParaPr>
          <m:jc m:val="center"/>
          <m:ctrlPr>
            <w:rPr>
              <w:sz w:val="28"/>
              <w:szCs w:val="28"/>
            </w:rPr>
          </m:ctrlPr>
        </m:oMathParaPr>
        <m:oMath>
          <m:sSub>
            <m:e>
              <m:r>
                <m:t>d</m:t>
              </m:r>
            </m:e>
            <m:sub>
              <m:r>
                <m:t>2</m:t>
              </m:r>
              <m:r>
                <m:t>0</m:t>
              </m:r>
              <m:r>
                <m:t>0</m:t>
              </m:r>
            </m:sub>
          </m:sSub>
          <m:r>
            <m:rPr>
              <m:sty m:val="p"/>
            </m:rPr>
            <m:t>=</m:t>
          </m:r>
          <m:r>
            <m:t>a</m:t>
          </m:r>
          <m:r>
            <m:rPr>
              <m:sty m:val="p"/>
            </m:rPr>
            <m:t>(</m:t>
          </m:r>
          <m:sSup>
            <m:e>
              <m:r>
                <m:t>2</m:t>
              </m:r>
            </m:e>
            <m:sup>
              <m:r>
                <m:t>2</m:t>
              </m:r>
            </m:sup>
          </m:sSup>
          <m:sSup>
            <m:e>
              <m:r>
                <m:rPr>
                  <m:sty m:val="p"/>
                </m:rPr>
                <m:t>)</m:t>
              </m:r>
            </m:e>
            <m:sup>
              <m:r>
                <m:rPr>
                  <m:sty m:val="p"/>
                </m:rPr>
                <m:t>−</m:t>
              </m:r>
              <m:f>
                <m:fPr>
                  <m:type m:val="bar"/>
                </m:fPr>
                <m:num>
                  <m:r>
                    <m:t>1</m:t>
                  </m:r>
                </m:num>
                <m:den>
                  <m:r>
                    <m:t>2</m:t>
                  </m:r>
                </m:den>
              </m:f>
            </m:sup>
          </m:sSup>
          <m:r>
            <m:rPr>
              <m:sty m:val="p"/>
            </m:rPr>
            <m:t>=</m:t>
          </m:r>
          <m:f>
            <m:fPr>
              <m:type m:val="bar"/>
            </m:fPr>
            <m:num>
              <m:r>
                <m:t>1</m:t>
              </m:r>
            </m:num>
            <m:den>
              <m:r>
                <m:t>2</m:t>
              </m:r>
            </m:den>
          </m:f>
          <m:r>
            <m:t>a</m:t>
          </m:r>
          <m:r>
            <m:rPr>
              <m:sty m:val="p"/>
            </m:rPr>
            <m:t>=</m:t>
          </m:r>
          <m:r>
            <m:t>1</m:t>
          </m:r>
          <m:r>
            <m:t>7</m:t>
          </m:r>
          <m:r>
            <m:t>6</m:t>
          </m:r>
          <m:r>
            <m:rPr>
              <m:sty m:val="p"/>
            </m:rPr>
            <m:t>.</m:t>
          </m:r>
          <m:r>
            <m:t>2</m:t>
          </m:r>
          <m:r>
            <m:rPr>
              <m:sty m:val="p"/>
            </m:rPr>
            <m:t>p</m:t>
          </m:r>
          <m:r>
            <m:rPr>
              <m:sty m:val="p"/>
            </m:rPr>
            <m:t>m</m:t>
          </m:r>
        </m:oMath>
      </m:oMathPara>
    </w:p>
    <w:p>
      <w:pPr>
        <w:pStyle w:val="FirstParagraph"/>
      </w:pPr>
      <m:oMathPara>
        <m:oMathParaPr>
          <m:jc m:val="center"/>
          <m:ctrlPr>
            <w:rPr>
              <w:sz w:val="28"/>
              <w:szCs w:val="28"/>
            </w:rPr>
          </m:ctrlPr>
        </m:oMathParaPr>
        <m:oMath>
          <m:sSub>
            <m:e>
              <m:r>
                <m:t>d</m:t>
              </m:r>
            </m:e>
            <m:sub>
              <m:r>
                <m:t>1</m:t>
              </m:r>
              <m:r>
                <m:t>1</m:t>
              </m:r>
              <m:r>
                <m:t>1</m:t>
              </m:r>
            </m:sub>
          </m:sSub>
          <m:r>
            <m:rPr>
              <m:sty m:val="p"/>
            </m:rPr>
            <m:t>=</m:t>
          </m:r>
          <m:r>
            <m:t>a</m:t>
          </m:r>
          <m:r>
            <m:rPr>
              <m:sty m:val="p"/>
            </m:rPr>
            <m:t>(</m:t>
          </m:r>
          <m:sSup>
            <m:e>
              <m:r>
                <m:t>1</m:t>
              </m:r>
            </m:e>
            <m:sup>
              <m:r>
                <m:t>2</m:t>
              </m:r>
            </m:sup>
          </m:sSup>
          <m:r>
            <m:rPr>
              <m:sty m:val="p"/>
            </m:rPr>
            <m:t>+</m:t>
          </m:r>
          <m:sSup>
            <m:e>
              <m:r>
                <m:t>1</m:t>
              </m:r>
            </m:e>
            <m:sup>
              <m:r>
                <m:t>2</m:t>
              </m:r>
            </m:sup>
          </m:sSup>
          <m:r>
            <m:rPr>
              <m:sty m:val="p"/>
            </m:rPr>
            <m:t>+</m:t>
          </m:r>
          <m:sSup>
            <m:e>
              <m:r>
                <m:t>1</m:t>
              </m:r>
            </m:e>
            <m:sup>
              <m:r>
                <m:t>2</m:t>
              </m:r>
            </m:sup>
          </m:sSup>
          <m:sSup>
            <m:e>
              <m:r>
                <m:rPr>
                  <m:sty m:val="p"/>
                </m:rPr>
                <m:t>)</m:t>
              </m:r>
            </m:e>
            <m:sup>
              <m:r>
                <m:rPr>
                  <m:sty m:val="p"/>
                </m:rPr>
                <m:t>−</m:t>
              </m:r>
              <m:f>
                <m:fPr>
                  <m:type m:val="bar"/>
                </m:fPr>
                <m:num>
                  <m:r>
                    <m:t>1</m:t>
                  </m:r>
                </m:num>
                <m:den>
                  <m:r>
                    <m:t>2</m:t>
                  </m:r>
                </m:den>
              </m:f>
            </m:sup>
          </m:sSup>
          <m:r>
            <m:rPr>
              <m:sty m:val="p"/>
            </m:rPr>
            <m:t>=</m:t>
          </m:r>
          <m:r>
            <m:t>a</m:t>
          </m:r>
          <m:r>
            <m:rPr>
              <m:sty m:val="p"/>
            </m:rPr>
            <m:t>/</m:t>
          </m:r>
          <m:rad>
            <m:radPr>
              <m:degHide m:val="on"/>
            </m:radPr>
            <m:deg/>
            <m:e>
              <m:r>
                <m:t>3</m:t>
              </m:r>
            </m:e>
          </m:rad>
          <m:r>
            <m:rPr>
              <m:sty m:val="p"/>
            </m:rPr>
            <m:t>=</m:t>
          </m:r>
          <m:r>
            <m:t>2</m:t>
          </m:r>
          <m:r>
            <m:t>0</m:t>
          </m:r>
          <m:r>
            <m:t>3</m:t>
          </m:r>
          <m:r>
            <m:rPr>
              <m:sty m:val="p"/>
            </m:rPr>
            <m:t>.</m:t>
          </m:r>
          <m:r>
            <m:t>5</m:t>
          </m:r>
          <m:r>
            <m:rPr>
              <m:sty m:val="p"/>
            </m:rPr>
            <m:t>p</m:t>
          </m:r>
          <m:r>
            <m:rPr>
              <m:sty m:val="p"/>
            </m:rPr>
            <m:t>m</m:t>
          </m:r>
        </m:oMath>
      </m:oMathPara>
    </w:p>
    <w:p>
      <w:pPr>
        <w:pStyle w:val="FirstParagraph"/>
      </w:pPr>
      <m:oMathPara>
        <m:oMathParaPr>
          <m:jc m:val="center"/>
          <m:ctrlPr>
            <w:rPr>
              <w:sz w:val="28"/>
              <w:szCs w:val="28"/>
            </w:rPr>
          </m:ctrlPr>
        </m:oMathParaPr>
        <m:oMath>
          <m:sSub>
            <m:e>
              <m:r>
                <m:t>d</m:t>
              </m:r>
            </m:e>
            <m:sub>
              <m:r>
                <m:t>2</m:t>
              </m:r>
              <m:r>
                <m:t>2</m:t>
              </m:r>
              <m:r>
                <m:t>0</m:t>
              </m:r>
            </m:sub>
          </m:sSub>
          <m:r>
            <m:rPr>
              <m:sty m:val="p"/>
            </m:rPr>
            <m:t>=</m:t>
          </m:r>
          <m:r>
            <m:t>a</m:t>
          </m:r>
          <m:r>
            <m:rPr>
              <m:sty m:val="p"/>
            </m:rPr>
            <m:t>(</m:t>
          </m:r>
          <m:sSup>
            <m:e>
              <m:r>
                <m:t>2</m:t>
              </m:r>
            </m:e>
            <m:sup>
              <m:r>
                <m:t>2</m:t>
              </m:r>
            </m:sup>
          </m:sSup>
          <m:r>
            <m:rPr>
              <m:sty m:val="p"/>
            </m:rPr>
            <m:t>+</m:t>
          </m:r>
          <m:sSup>
            <m:e>
              <m:r>
                <m:t>2</m:t>
              </m:r>
            </m:e>
            <m:sup>
              <m:r>
                <m:t>2</m:t>
              </m:r>
            </m:sup>
          </m:sSup>
          <m:sSup>
            <m:e>
              <m:r>
                <m:rPr>
                  <m:sty m:val="p"/>
                </m:rPr>
                <m:t>)</m:t>
              </m:r>
            </m:e>
            <m:sup>
              <m:r>
                <m:rPr>
                  <m:sty m:val="p"/>
                </m:rPr>
                <m:t>−</m:t>
              </m:r>
              <m:f>
                <m:fPr>
                  <m:type m:val="bar"/>
                </m:fPr>
                <m:num>
                  <m:r>
                    <m:t>1</m:t>
                  </m:r>
                </m:num>
                <m:den>
                  <m:r>
                    <m:t>2</m:t>
                  </m:r>
                </m:den>
              </m:f>
            </m:sup>
          </m:sSup>
          <m:r>
            <m:rPr>
              <m:sty m:val="p"/>
            </m:rPr>
            <m:t>=</m:t>
          </m:r>
          <m:r>
            <m:t>a</m:t>
          </m:r>
          <m:r>
            <m:rPr>
              <m:sty m:val="p"/>
            </m:rPr>
            <m:t>/</m:t>
          </m:r>
          <m:rad>
            <m:radPr>
              <m:degHide m:val="on"/>
            </m:radPr>
            <m:deg/>
            <m:e>
              <m:r>
                <m:t>8</m:t>
              </m:r>
            </m:e>
          </m:rad>
          <m:r>
            <m:rPr>
              <m:sty m:val="p"/>
            </m:rPr>
            <m:t>=</m:t>
          </m:r>
          <m:r>
            <m:t>1</m:t>
          </m:r>
          <m:r>
            <m:t>2</m:t>
          </m:r>
          <m:r>
            <m:t>4</m:t>
          </m:r>
          <m:r>
            <m:rPr>
              <m:sty m:val="p"/>
            </m:rPr>
            <m:t>.</m:t>
          </m:r>
          <m:r>
            <m:t>6</m:t>
          </m:r>
          <m:r>
            <m:rPr>
              <m:sty m:val="p"/>
            </m:rPr>
            <m:t>p</m:t>
          </m:r>
          <m:r>
            <m:rPr>
              <m:sty m:val="p"/>
            </m:rPr>
            <m:t>m</m:t>
          </m:r>
        </m:oMath>
      </m:oMathPara>
    </w:p>
    <w:p>
      <w:pPr>
        <w:spacing w:before="160" w:after="80"/>
      </w:pPr>
      <w:r>
        <w:pict>
          <v:rect style="width:0;height:1.5pt" o:hralign="center" o:hrstd="t" o:hr="t"/>
        </w:pict>
      </w:r>
    </w:p>
    <w:bookmarkEnd w:id="1385"/>
    <w:bookmarkStart w:id="1386" w:name="习题7.21"/>
    <w:p>
      <w:pPr>
        <w:pStyle w:val="Heading2"/>
        <w:spacing w:before="280" w:after="120"/>
      </w:pPr>
      <w:r>
        <w:rPr>
          <w:rFonts w:ascii="Times New Roman" w:hAnsi="Times New Roman" w:eastAsia="Times New Roman" w:cs="Times New Roman"/>
        </w:rPr>
        <w:t xml:space="preserve">3.216 </w:t>
      </w:r>
      <w:r>
        <w:rPr>
          <w:rFonts w:hint="eastAsia" w:ascii="Times New Roman" w:hAnsi="Times New Roman" w:eastAsia="SimHei" w:cs="Times New Roman"/>
        </w:rPr>
        <w:t>习题</w:t>
      </w:r>
      <w:r>
        <w:rPr>
          <w:rFonts w:hint="eastAsia" w:ascii="Times New Roman" w:hAnsi="Times New Roman" w:eastAsia="Times New Roman" w:cs="Times New Roman"/>
        </w:rPr>
        <w:t>7.21</w:t>
      </w:r>
    </w:p>
    <w:p>
      <w:pPr>
        <w:pStyle w:val="FirstParagraph"/>
      </w:pPr>
      <w:r>
        <w:rPr>
          <w:rFonts w:hint="eastAsia" w:ascii="Times New Roman" w:hAnsi="Times New Roman" w:eastAsia="FangSong" w:cs="Times New Roman"/>
        </w:rPr>
        <w:t>什么是晶体衍射的两个要素</w:t>
      </w:r>
      <w:r>
        <w:rPr>
          <w:rFonts w:hint="eastAsia" w:ascii="Times New Roman" w:hAnsi="Times New Roman" w:eastAsia="Times New Roman" w:cs="Times New Roman"/>
        </w:rPr>
        <w:t>？</w:t>
      </w:r>
      <w:r>
        <w:rPr>
          <w:rFonts w:hint="eastAsia" w:ascii="Times New Roman" w:hAnsi="Times New Roman" w:eastAsia="FangSong" w:cs="Times New Roman"/>
        </w:rPr>
        <w:t>它们与晶体结构</w:t>
      </w:r>
      <w:r>
        <w:rPr>
          <w:rFonts w:hint="eastAsia" w:ascii="Times New Roman" w:hAnsi="Times New Roman" w:eastAsia="Times New Roman" w:cs="Times New Roman"/>
        </w:rPr>
        <w:t>（</w:t>
      </w:r>
      <w:r>
        <w:rPr>
          <w:rFonts w:hint="eastAsia" w:ascii="Times New Roman" w:hAnsi="Times New Roman" w:eastAsia="FangSong" w:cs="Times New Roman"/>
        </w:rPr>
        <w:t>例如晶胞的两要素</w:t>
      </w:r>
      <w:r>
        <w:rPr>
          <w:rFonts w:hint="eastAsia" w:ascii="Times New Roman" w:hAnsi="Times New Roman" w:eastAsia="Times New Roman" w:cs="Times New Roman"/>
        </w:rPr>
        <w:t>）</w:t>
      </w:r>
      <w:r>
        <w:rPr>
          <w:rFonts w:hint="eastAsia" w:ascii="Times New Roman" w:hAnsi="Times New Roman" w:eastAsia="FangSong" w:cs="Times New Roman"/>
        </w:rPr>
        <w:t>有何对应关系</w:t>
      </w:r>
      <w:r>
        <w:rPr>
          <w:rFonts w:hint="eastAsia" w:ascii="Times New Roman" w:hAnsi="Times New Roman" w:eastAsia="Times New Roman" w:cs="Times New Roman"/>
        </w:rPr>
        <w:t>？</w:t>
      </w:r>
      <w:r>
        <w:rPr>
          <w:rFonts w:hint="eastAsia" w:ascii="Times New Roman" w:hAnsi="Times New Roman" w:eastAsia="FangSong" w:cs="Times New Roman"/>
        </w:rPr>
        <w:t>写出能够阐明这些对应关系的表达式</w:t>
      </w:r>
      <w:r>
        <w:rPr>
          <w:rFonts w:hint="eastAsia" w:ascii="Times New Roman" w:hAnsi="Times New Roman" w:eastAsia="Times New Roman" w:cs="Times New Roman"/>
        </w:rPr>
        <w:t>，</w:t>
      </w:r>
      <w:r>
        <w:rPr>
          <w:rFonts w:hint="eastAsia" w:ascii="Times New Roman" w:hAnsi="Times New Roman" w:eastAsia="FangSong" w:cs="Times New Roman"/>
        </w:rPr>
        <w:t>并指出式中各符号的意义</w:t>
      </w:r>
      <w:r>
        <w:rPr>
          <w:rFonts w:hint="eastAsia" w:ascii="Times New Roman" w:hAnsi="Times New Roman" w:eastAsia="Times New Roman" w:cs="Times New Roman"/>
        </w:rPr>
        <w:t>。</w:t>
      </w:r>
      <w:r>
        <w:rPr>
          <w:rFonts w:hint="eastAsia" w:ascii="Times New Roman" w:hAnsi="Times New Roman" w:eastAsia="FangSong" w:cs="Times New Roman"/>
        </w:rPr>
        <w:t>晶体衍射的两要素在</w:t>
      </w:r>
      <w:r>
        <w:rPr>
          <w:rFonts w:hint="eastAsia" w:ascii="Times New Roman" w:hAnsi="Times New Roman" w:eastAsia="Times New Roman" w:cs="Times New Roman"/>
        </w:rPr>
        <w:t>X</w:t>
      </w:r>
      <w:r>
        <w:rPr>
          <w:rFonts w:hint="eastAsia" w:ascii="Times New Roman" w:hAnsi="Times New Roman" w:eastAsia="FangSong" w:cs="Times New Roman"/>
        </w:rPr>
        <w:t>射线粉末衍射图上有何反映</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hint="eastAsia" w:ascii="Times New Roman" w:hAnsi="Times New Roman" w:eastAsia="FangSong" w:cs="Times New Roman"/>
        </w:rPr>
        <w:t xml:space="preserve">解</w:t>
      </w:r>
      <w:r>
        <w:rPr>
          <w:rFonts w:ascii="Times New Roman" w:hAnsi="Times New Roman" w:eastAsia="Times New Roman" w:cs="Times New Roman"/>
        </w:rPr>
        <w:t xml:space="preserve"> </w:t>
      </w:r>
      <w:r>
        <w:rPr>
          <w:rFonts w:hint="eastAsia" w:ascii="Times New Roman" w:hAnsi="Times New Roman" w:eastAsia="FangSong" w:cs="Times New Roman"/>
        </w:rPr>
        <w:t>晶体衍射的两个要素是</w:t>
      </w:r>
      <w:r>
        <w:rPr>
          <w:rFonts w:hint="eastAsia" w:ascii="Times New Roman" w:hAnsi="Times New Roman" w:eastAsia="Times New Roman" w:cs="Times New Roman"/>
        </w:rPr>
        <w:t>：</w:t>
      </w:r>
      <w:r>
        <w:rPr>
          <w:rFonts w:hint="eastAsia" w:ascii="Times New Roman" w:hAnsi="Times New Roman" w:eastAsia="FangSong" w:cs="Times New Roman"/>
        </w:rPr>
        <w:t>衍射方向和衍射强度</w:t>
      </w:r>
      <w:r>
        <w:rPr>
          <w:rFonts w:hint="eastAsia" w:ascii="Times New Roman" w:hAnsi="Times New Roman" w:eastAsia="Times New Roman" w:cs="Times New Roman"/>
        </w:rPr>
        <w:t>，</w:t>
      </w:r>
      <w:r>
        <w:rPr>
          <w:rFonts w:hint="eastAsia" w:ascii="Times New Roman" w:hAnsi="Times New Roman" w:eastAsia="FangSong" w:cs="Times New Roman"/>
        </w:rPr>
        <w:t>它们和晶胞的两要素相对应</w:t>
      </w:r>
      <w:r>
        <w:rPr>
          <w:rFonts w:hint="eastAsia" w:ascii="Times New Roman" w:hAnsi="Times New Roman" w:eastAsia="Times New Roman" w:cs="Times New Roman"/>
        </w:rPr>
        <w:t>。</w:t>
      </w:r>
      <w:r>
        <w:rPr>
          <w:rFonts w:hint="eastAsia" w:ascii="Times New Roman" w:hAnsi="Times New Roman" w:eastAsia="FangSong" w:cs="Times New Roman"/>
        </w:rPr>
        <w:t>衍射方向和晶胞参数相对应</w:t>
      </w:r>
      <w:r>
        <w:rPr>
          <w:rFonts w:hint="eastAsia" w:ascii="Times New Roman" w:hAnsi="Times New Roman" w:eastAsia="Times New Roman" w:cs="Times New Roman"/>
        </w:rPr>
        <w:t>，</w:t>
      </w:r>
      <w:r>
        <w:rPr>
          <w:rFonts w:hint="eastAsia" w:ascii="Times New Roman" w:hAnsi="Times New Roman" w:eastAsia="FangSong" w:cs="Times New Roman"/>
        </w:rPr>
        <w:t>衍射强度和晶胞中原子坐标参数相对应</w:t>
      </w:r>
      <w:r>
        <w:rPr>
          <w:rFonts w:hint="eastAsia" w:ascii="Times New Roman" w:hAnsi="Times New Roman" w:eastAsia="Times New Roman" w:cs="Times New Roman"/>
        </w:rPr>
        <w:t>，</w:t>
      </w:r>
      <w:r>
        <w:rPr>
          <w:rFonts w:hint="eastAsia" w:ascii="Times New Roman" w:hAnsi="Times New Roman" w:eastAsia="FangSong" w:cs="Times New Roman"/>
        </w:rPr>
        <w:t>前者可用</w:t>
      </w:r>
      <w:r>
        <w:rPr>
          <w:rFonts w:ascii="Times New Roman" w:hAnsi="Times New Roman" w:eastAsia="Times New Roman" w:cs="Times New Roman"/>
        </w:rPr>
        <w:t xml:space="preserve"> Laue </w:t>
      </w:r>
      <w:r>
        <w:rPr>
          <w:rFonts w:hint="eastAsia" w:ascii="Times New Roman" w:hAnsi="Times New Roman" w:eastAsia="FangSong" w:cs="Times New Roman"/>
        </w:rPr>
        <w:t>方程表达</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rPr>
        <w:t>后者可用结构因子表达</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Laue </w:t>
      </w:r>
      <w:r>
        <w:rPr>
          <w:rFonts w:hint="eastAsia" w:ascii="Times New Roman" w:hAnsi="Times New Roman" w:eastAsia="FangSong" w:cs="Times New Roman"/>
        </w:rPr>
        <w:t>方程</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m>
            <m:mPr>
              <m:baseJc m:val="center"/>
              <m:plcHide m:val="on"/>
              <m:mcs>
                <m:mc>
                  <m:mcPr>
                    <m:mcJc m:val="left"/>
                    <m:count m:val="1"/>
                  </m:mcPr>
                </m:mc>
              </m:mcs>
            </m:mPr>
            <m:mr>
              <m:e>
                <m:r>
                  <m:rPr>
                    <m:sty m:val="bi"/>
                  </m:rPr>
                  <m:t>a</m:t>
                </m:r>
                <m:r>
                  <m:rPr>
                    <m:sty m:val="p"/>
                  </m:rPr>
                  <m:t>⋅</m:t>
                </m:r>
                <m:r>
                  <m:rPr>
                    <m:sty m:val="p"/>
                  </m:rPr>
                  <m:t>(</m:t>
                </m:r>
                <m:r>
                  <m:rPr>
                    <m:sty m:val="bi"/>
                  </m:rPr>
                  <m:t>s</m:t>
                </m:r>
                <m:r>
                  <m:rPr>
                    <m:sty m:val="p"/>
                  </m:rPr>
                  <m:t>−</m:t>
                </m:r>
                <m:sSub>
                  <m:e>
                    <m:r>
                      <m:rPr>
                        <m:sty m:val="bi"/>
                      </m:rPr>
                      <m:t>s</m:t>
                    </m:r>
                  </m:e>
                  <m:sub>
                    <m:r>
                      <m:t>0</m:t>
                    </m:r>
                  </m:sub>
                </m:sSub>
                <m:r>
                  <m:rPr>
                    <m:sty m:val="p"/>
                  </m:rPr>
                  <m:t>)</m:t>
                </m:r>
                <m:r>
                  <m:rPr>
                    <m:sty m:val="p"/>
                  </m:rPr>
                  <m:t>=</m:t>
                </m:r>
                <m:r>
                  <m:t>h</m:t>
                </m:r>
                <m:r>
                  <m:t>λ</m:t>
                </m:r>
              </m:e>
            </m:mr>
            <m:mr>
              <m:e>
                <m:r>
                  <m:rPr>
                    <m:sty m:val="bi"/>
                  </m:rPr>
                  <m:t>b</m:t>
                </m:r>
                <m:r>
                  <m:rPr>
                    <m:sty m:val="p"/>
                  </m:rPr>
                  <m:t>⋅</m:t>
                </m:r>
                <m:r>
                  <m:rPr>
                    <m:sty m:val="p"/>
                  </m:rPr>
                  <m:t>(</m:t>
                </m:r>
                <m:r>
                  <m:rPr>
                    <m:sty m:val="bi"/>
                  </m:rPr>
                  <m:t>s</m:t>
                </m:r>
                <m:r>
                  <m:rPr>
                    <m:sty m:val="p"/>
                  </m:rPr>
                  <m:t>−</m:t>
                </m:r>
                <m:sSub>
                  <m:e>
                    <m:r>
                      <m:rPr>
                        <m:sty m:val="bi"/>
                      </m:rPr>
                      <m:t>s</m:t>
                    </m:r>
                  </m:e>
                  <m:sub>
                    <m:r>
                      <m:t>0</m:t>
                    </m:r>
                  </m:sub>
                </m:sSub>
                <m:r>
                  <m:rPr>
                    <m:sty m:val="p"/>
                  </m:rPr>
                  <m:t>)</m:t>
                </m:r>
                <m:r>
                  <m:rPr>
                    <m:sty m:val="p"/>
                  </m:rPr>
                  <m:t>=</m:t>
                </m:r>
                <m:r>
                  <m:t>k</m:t>
                </m:r>
                <m:r>
                  <m:t>λ</m:t>
                </m:r>
              </m:e>
            </m:mr>
            <m:mr>
              <m:e>
                <m:r>
                  <m:rPr>
                    <m:sty m:val="bi"/>
                  </m:rPr>
                  <m:t>c</m:t>
                </m:r>
                <m:r>
                  <m:rPr>
                    <m:sty m:val="p"/>
                  </m:rPr>
                  <m:t>⋅</m:t>
                </m:r>
                <m:r>
                  <m:rPr>
                    <m:sty m:val="p"/>
                  </m:rPr>
                  <m:t>(</m:t>
                </m:r>
                <m:r>
                  <m:rPr>
                    <m:sty m:val="bi"/>
                  </m:rPr>
                  <m:t>s</m:t>
                </m:r>
                <m:r>
                  <m:rPr>
                    <m:sty m:val="p"/>
                  </m:rPr>
                  <m:t>−</m:t>
                </m:r>
                <m:sSub>
                  <m:e>
                    <m:r>
                      <m:rPr>
                        <m:sty m:val="bi"/>
                      </m:rPr>
                      <m:t>s</m:t>
                    </m:r>
                  </m:e>
                  <m:sub>
                    <m:r>
                      <m:t>0</m:t>
                    </m:r>
                  </m:sub>
                </m:sSub>
                <m:r>
                  <m:rPr>
                    <m:sty m:val="p"/>
                  </m:rPr>
                  <m:t>)</m:t>
                </m:r>
                <m:r>
                  <m:rPr>
                    <m:sty m:val="p"/>
                  </m:rPr>
                  <m:t>=</m:t>
                </m:r>
                <m:r>
                  <m:t>l</m:t>
                </m:r>
                <m:r>
                  <m:t>λ</m:t>
                </m:r>
              </m:e>
            </m:mr>
          </m:m>
        </m:oMath>
      </m:oMathPara>
    </w:p>
    <w:p>
      <w:pPr>
        <w:pStyle w:val="FirstParagraph"/>
      </w:pPr>
      <w:r>
        <w:rPr>
          <w:rFonts w:hint="eastAsia" w:ascii="Times New Roman" w:hAnsi="Times New Roman" w:eastAsia="FangSong" w:cs="Times New Roman"/>
        </w:rPr>
        <w:t xml:space="preserve">式中</w:t>
      </w:r>
      <w:r>
        <w:rPr>
          <w:rFonts w:ascii="Times New Roman" w:hAnsi="Times New Roman" w:eastAsia="Times New Roman" w:cs="Times New Roman"/>
        </w:rPr>
        <w:t xml:space="preserve"> a, b, c </w:t>
      </w:r>
      <w:r>
        <w:rPr>
          <w:rFonts w:hint="eastAsia" w:ascii="Times New Roman" w:hAnsi="Times New Roman" w:eastAsia="FangSong" w:cs="Times New Roman"/>
        </w:rPr>
        <w:t>反映了晶胞大小形状和空间取向</w:t>
      </w:r>
      <w:r>
        <w:rPr>
          <w:rFonts w:hint="eastAsia" w:ascii="Times New Roman" w:hAnsi="Times New Roman" w:eastAsia="Times New Roman" w:cs="Times New Roman"/>
        </w:rPr>
        <w:t>；s</w:t>
      </w:r>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s</w:t>
      </w:r>
      <w:r>
        <w:rPr>
          <w:rFonts w:ascii="Times New Roman" w:hAnsi="Times New Roman" w:eastAsia="Times New Roman" w:cs="Times New Roman"/>
          <w:vertAlign w:val="subscript"/>
        </w:rPr>
        <w:t>0</w:t>
      </w:r>
      <w:r>
        <w:rPr>
          <w:rFonts w:ascii="Times New Roman" w:hAnsi="Times New Roman" w:eastAsia="Times New Roman" w:cs="Times New Roman"/>
        </w:rPr>
        <w:t xml:space="preserve"> </w:t>
      </w:r>
      <w:r>
        <w:rPr>
          <w:rFonts w:hint="eastAsia" w:ascii="Times New Roman" w:hAnsi="Times New Roman" w:eastAsia="FangSong" w:cs="Times New Roman"/>
        </w:rPr>
        <w:t xml:space="preserve">反映了衍射</w:t>
      </w:r>
      <w:r>
        <w:rPr>
          <w:rFonts w:ascii="Times New Roman" w:hAnsi="Times New Roman" w:eastAsia="Times New Roman" w:cs="Times New Roman"/>
        </w:rPr>
        <w:t xml:space="preserve"> X </w:t>
      </w:r>
      <w:r>
        <w:rPr>
          <w:rFonts w:hint="eastAsia" w:ascii="Times New Roman" w:hAnsi="Times New Roman" w:eastAsia="FangSong" w:cs="Times New Roman"/>
        </w:rPr>
        <w:t xml:space="preserve">射线和入射</w:t>
      </w:r>
      <w:r>
        <w:rPr>
          <w:rFonts w:ascii="Times New Roman" w:hAnsi="Times New Roman" w:eastAsia="Times New Roman" w:cs="Times New Roman"/>
        </w:rPr>
        <w:t xml:space="preserve"> X </w:t>
      </w:r>
      <w:r>
        <w:rPr>
          <w:rFonts w:hint="eastAsia" w:ascii="Times New Roman" w:hAnsi="Times New Roman" w:eastAsia="FangSong" w:cs="Times New Roman"/>
        </w:rPr>
        <w:t>射线的方向</w:t>
      </w:r>
      <w:r>
        <w:rPr>
          <w:rFonts w:hint="eastAsia" w:ascii="Times New Roman" w:hAnsi="Times New Roman" w:eastAsia="Times New Roman" w:cs="Times New Roman"/>
        </w:rPr>
        <w:t>；h,</w:t>
      </w:r>
      <w:r>
        <w:rPr>
          <w:rFonts w:ascii="Times New Roman" w:hAnsi="Times New Roman" w:eastAsia="Times New Roman" w:cs="Times New Roman"/>
        </w:rPr>
        <w:t xml:space="preserve"> k, l </w:t>
      </w:r>
      <w:r>
        <w:rPr>
          <w:rFonts w:hint="eastAsia" w:ascii="Times New Roman" w:hAnsi="Times New Roman" w:eastAsia="FangSong" w:cs="Times New Roman"/>
        </w:rPr>
        <w:t>为衍射指标</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r>
          <m:t>λ</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为</w:t>
      </w:r>
      <w:r>
        <w:rPr>
          <w:rFonts w:ascii="Times New Roman" w:hAnsi="Times New Roman" w:eastAsia="Times New Roman" w:cs="Times New Roman"/>
        </w:rPr>
        <w:t xml:space="preserve"> X </w:t>
      </w:r>
      <w:r>
        <w:rPr>
          <w:rFonts w:hint="eastAsia" w:ascii="Times New Roman" w:hAnsi="Times New Roman" w:eastAsia="FangSong" w:cs="Times New Roman"/>
        </w:rPr>
        <w:t>射线波长</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rPr>
        <w:t xml:space="preserve">衍射强度</w:t>
      </w:r>
      <w:r>
        <w:rPr>
          <w:rFonts w:ascii="Times New Roman" w:hAnsi="Times New Roman" w:eastAsia="Times New Roman" w:cs="Times New Roman"/>
        </w:rPr>
        <w:t xml:space="preserve"> </w:t>
      </w:r>
      <m:oMath>
        <m:sSub>
          <m:e>
            <m:r>
              <m:t>I</m:t>
            </m:r>
          </m:e>
          <m:sub>
            <m:r>
              <m:t>h</m:t>
            </m:r>
            <m:r>
              <m:t>k</m:t>
            </m:r>
            <m:r>
              <m:t>l</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和结构因子</w:t>
      </w:r>
      <w:r>
        <w:rPr>
          <w:rFonts w:ascii="Times New Roman" w:hAnsi="Times New Roman" w:eastAsia="Times New Roman" w:cs="Times New Roman"/>
        </w:rPr>
        <w:t xml:space="preserve"> </w:t>
      </w:r>
      <m:oMath>
        <m:sSub>
          <m:e>
            <m:r>
              <m:t>F</m:t>
            </m:r>
          </m:e>
          <m:sub>
            <m:r>
              <m:t>h</m:t>
            </m:r>
            <m:r>
              <m:t>k</m:t>
            </m:r>
            <m:r>
              <m:t>l</m:t>
            </m:r>
          </m:sub>
        </m:sSub>
      </m:oMath>
      <w:r>
        <w:rPr>
          <w:rFonts w:ascii="Times New Roman" w:hAnsi="Times New Roman" w:eastAsia="Times New Roman" w:cs="Times New Roman"/>
        </w:rPr>
        <w:t xml:space="preserve"> </w:t>
      </w:r>
      <w:r>
        <w:rPr>
          <w:rFonts w:hint="eastAsia" w:ascii="Times New Roman" w:hAnsi="Times New Roman" w:eastAsia="FangSong" w:cs="Times New Roman"/>
        </w:rPr>
        <w:t>的平方成正比</w:t>
      </w:r>
      <w:r>
        <w:rPr>
          <w:rFonts w:hint="eastAsia" w:ascii="Times New Roman" w:hAnsi="Times New Roman" w:eastAsia="Times New Roman" w:cs="Times New Roman"/>
        </w:rPr>
        <w:t>，</w:t>
      </w:r>
      <w:r>
        <w:rPr>
          <w:rFonts w:hint="eastAsia" w:ascii="Times New Roman" w:hAnsi="Times New Roman" w:eastAsia="FangSong" w:cs="Times New Roman"/>
        </w:rPr>
        <w:t>而结构因子和晶胞中原子种类</w:t>
      </w:r>
      <w:r>
        <w:rPr>
          <w:rFonts w:hint="eastAsia" w:ascii="Times New Roman" w:hAnsi="Times New Roman" w:eastAsia="Times New Roman" w:cs="Times New Roman"/>
        </w:rPr>
        <w:t>（</w:t>
      </w:r>
      <w:r>
        <w:rPr>
          <w:rFonts w:hint="eastAsia" w:ascii="Times New Roman" w:hAnsi="Times New Roman" w:eastAsia="FangSong" w:cs="Times New Roman"/>
        </w:rPr>
        <w:t>用原子散射因子</w:t>
      </w:r>
      <w:r>
        <w:rPr>
          <w:rFonts w:ascii="Times New Roman" w:hAnsi="Times New Roman" w:eastAsia="Times New Roman" w:cs="Times New Roman"/>
        </w:rPr>
        <w:t xml:space="preserve"> f </w:t>
      </w:r>
      <w:r>
        <w:rPr>
          <w:rFonts w:hint="eastAsia" w:ascii="Times New Roman" w:hAnsi="Times New Roman" w:eastAsia="FangSong" w:cs="Times New Roman"/>
        </w:rPr>
        <w:t>表示</w:t>
      </w:r>
      <w:r>
        <w:rPr>
          <w:rFonts w:hint="eastAsia" w:ascii="Times New Roman" w:hAnsi="Times New Roman" w:eastAsia="Times New Roman" w:cs="Times New Roman"/>
        </w:rPr>
        <w:t>）</w:t>
      </w:r>
      <w:r>
        <w:rPr>
          <w:rFonts w:hint="eastAsia" w:ascii="Times New Roman" w:hAnsi="Times New Roman" w:eastAsia="FangSong" w:cs="Times New Roman"/>
        </w:rPr>
        <w:t>及其坐标参数</w:t>
      </w:r>
      <w:r>
        <w:rPr>
          <w:rFonts w:ascii="Times New Roman" w:hAnsi="Times New Roman" w:eastAsia="Times New Roman" w:cs="Times New Roman"/>
        </w:rPr>
        <w:t xml:space="preserve"> x, y, z </w:t>
      </w:r>
      <w:r>
        <w:rPr>
          <w:rFonts w:hint="eastAsia" w:ascii="Times New Roman" w:hAnsi="Times New Roman" w:eastAsia="FangSong" w:cs="Times New Roman"/>
        </w:rPr>
        <w:t>有关</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sSub>
            <m:e>
              <m:r>
                <m:t>F</m:t>
              </m:r>
            </m:e>
            <m:sub>
              <m:r>
                <m:t>h</m:t>
              </m:r>
              <m:r>
                <m:t>k</m:t>
              </m:r>
              <m:r>
                <m:t>l</m:t>
              </m:r>
            </m:sub>
          </m:sSub>
          <m:r>
            <m:rPr>
              <m:sty m:val="p"/>
            </m:rPr>
            <m:t>=</m:t>
          </m:r>
          <m:nary>
            <m:naryPr>
              <m:chr m:val="∑"/>
              <m:limLoc m:val="undOvr"/>
              <m:subHide m:val="off"/>
              <m:supHide m:val="on"/>
            </m:naryPr>
            <m:sub>
              <m:r>
                <m:t>j</m:t>
              </m:r>
            </m:sub>
            <m:sup>
              <m:r>
                <m:t>​</m:t>
              </m:r>
            </m:sup>
            <m:e>
              <m:sSub>
                <m:e>
                  <m:r>
                    <m:t>f</m:t>
                  </m:r>
                </m:e>
                <m:sub>
                  <m:r>
                    <m:t>j</m:t>
                  </m:r>
                </m:sub>
              </m:sSub>
            </m:e>
          </m:nary>
          <m:r>
            <m:rPr>
              <m:sty m:val="p"/>
            </m:rPr>
            <m:t>exp</m:t>
          </m:r>
          <m:r>
            <m:rPr>
              <m:sty m:val="p"/>
            </m:rPr>
            <m:t>[</m:t>
          </m:r>
          <m:r>
            <m:rPr>
              <m:sty m:val="p"/>
            </m:rPr>
            <m:t>i</m:t>
          </m:r>
          <m:r>
            <m:t>2</m:t>
          </m:r>
          <m:r>
            <m:t>π</m:t>
          </m:r>
          <m:r>
            <m:rPr>
              <m:sty m:val="p"/>
            </m:rPr>
            <m:t>(</m:t>
          </m:r>
          <m:r>
            <m:t>h</m:t>
          </m:r>
          <m:sSub>
            <m:e>
              <m:r>
                <m:t>x</m:t>
              </m:r>
            </m:e>
            <m:sub>
              <m:r>
                <m:t>j</m:t>
              </m:r>
            </m:sub>
          </m:sSub>
          <m:r>
            <m:rPr>
              <m:sty m:val="p"/>
            </m:rPr>
            <m:t>+</m:t>
          </m:r>
          <m:r>
            <m:t>k</m:t>
          </m:r>
          <m:sSub>
            <m:e>
              <m:r>
                <m:t>y</m:t>
              </m:r>
            </m:e>
            <m:sub>
              <m:r>
                <m:t>j</m:t>
              </m:r>
            </m:sub>
          </m:sSub>
          <m:r>
            <m:rPr>
              <m:sty m:val="p"/>
            </m:rPr>
            <m:t>+</m:t>
          </m:r>
          <m:r>
            <m:t>l</m:t>
          </m:r>
          <m:sSub>
            <m:e>
              <m:r>
                <m:t>z</m:t>
              </m:r>
            </m:e>
            <m:sub>
              <m:r>
                <m:t>j</m:t>
              </m:r>
            </m:sub>
          </m:sSub>
          <m:r>
            <m:rPr>
              <m:sty m:val="p"/>
            </m:rPr>
            <m:t>)</m:t>
          </m:r>
          <m:r>
            <m:rPr>
              <m:sty m:val="p"/>
            </m:rPr>
            <m:t>]</m:t>
          </m:r>
        </m:oMath>
      </m:oMathPara>
    </w:p>
    <w:p>
      <w:pPr>
        <w:pStyle w:val="FirstParagraph"/>
      </w:pPr>
      <w:r>
        <w:rPr>
          <w:rFonts w:hint="eastAsia" w:ascii="Times New Roman" w:hAnsi="Times New Roman" w:eastAsia="FangSong" w:cs="Times New Roman"/>
        </w:rPr>
        <w:t xml:space="preserve">粉末衍射图上衍射角</w:t>
      </w:r>
      <w:r>
        <w:rPr>
          <w:rFonts w:ascii="Times New Roman" w:hAnsi="Times New Roman" w:eastAsia="Times New Roman" w:cs="Times New Roman"/>
        </w:rPr>
        <w:t xml:space="preserve"> </w:t>
      </w:r>
      <m:oMath>
        <m:r>
          <m:t>θ</m:t>
        </m:r>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或</w:t>
      </w:r>
      <w:r>
        <w:rPr>
          <w:rFonts w:ascii="Times New Roman" w:hAnsi="Times New Roman" w:eastAsia="Times New Roman" w:cs="Times New Roman"/>
        </w:rPr>
        <w:t xml:space="preserve"> </w:t>
      </w:r>
      <m:oMath>
        <m:r>
          <m:t>2</m:t>
        </m:r>
        <m:r>
          <m:t>θ</m:t>
        </m:r>
      </m:oMath>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即衍射方向</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衍射强度由计数器或感光胶片记录下来</w:t>
      </w:r>
      <w:r>
        <w:rPr>
          <w:rFonts w:hint="eastAsia" w:ascii="Times New Roman" w:hAnsi="Times New Roman" w:eastAsia="Times New Roman" w:cs="Times New Roman"/>
        </w:rPr>
        <w:t>。</w:t>
      </w:r>
    </w:p>
    <w:p>
      <w:pPr>
        <w:spacing w:before="160" w:after="80"/>
      </w:pPr>
      <w:r>
        <w:pict>
          <v:rect style="width:0;height:1.5pt" o:hralign="center" o:hrstd="t" o:hr="t"/>
        </w:pict>
      </w:r>
    </w:p>
    <w:bookmarkEnd w:id="1386"/>
    <w:bookmarkStart w:id="1387" w:name="习题7.22"/>
    <w:p>
      <w:pPr>
        <w:pStyle w:val="Heading2"/>
        <w:spacing w:before="280" w:after="120"/>
      </w:pPr>
      <w:r>
        <w:rPr>
          <w:rFonts w:ascii="Times New Roman" w:hAnsi="Times New Roman" w:eastAsia="Times New Roman" w:cs="Times New Roman"/>
        </w:rPr>
        <w:t xml:space="preserve">3.217 </w:t>
      </w:r>
      <w:r>
        <w:rPr>
          <w:rFonts w:hint="eastAsia" w:ascii="Times New Roman" w:hAnsi="Times New Roman" w:eastAsia="SimHei" w:cs="Times New Roman"/>
        </w:rPr>
        <w:t>习题</w:t>
      </w:r>
      <w:r>
        <w:rPr>
          <w:rFonts w:hint="eastAsia" w:ascii="Times New Roman" w:hAnsi="Times New Roman" w:eastAsia="Times New Roman" w:cs="Times New Roman"/>
        </w:rPr>
        <w:t>7.22</w:t>
      </w:r>
    </w:p>
    <w:p>
      <w:pPr>
        <w:pStyle w:val="FirstParagraph"/>
      </w:pPr>
      <w:r>
        <w:rPr>
          <w:rFonts w:hint="eastAsia" w:ascii="Times New Roman" w:hAnsi="Times New Roman" w:eastAsia="FangSong" w:cs="Times New Roman"/>
        </w:rPr>
        <w:t xml:space="preserve">写出</w:t>
      </w:r>
      <w:r>
        <w:rPr>
          <w:rFonts w:ascii="Times New Roman" w:hAnsi="Times New Roman" w:eastAsia="Times New Roman" w:cs="Times New Roman"/>
        </w:rPr>
        <w:t xml:space="preserve"> Bragg </w:t>
      </w:r>
      <w:r>
        <w:rPr>
          <w:rFonts w:hint="eastAsia" w:ascii="Times New Roman" w:hAnsi="Times New Roman" w:eastAsia="FangSong" w:cs="Times New Roman"/>
        </w:rPr>
        <w:t>方程的两种表达形式</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说明</w:t>
      </w:r>
      <w:r>
        <w:rPr>
          <w:rFonts w:ascii="Times New Roman" w:hAnsi="Times New Roman" w:eastAsia="Times New Roman" w:cs="Times New Roman"/>
        </w:rPr>
        <w:t xml:space="preserve"> </w:t>
      </w:r>
      <m:oMath>
        <m:r>
          <m:rPr>
            <m:sty m:val="p"/>
          </m:rPr>
          <m:t>(</m:t>
        </m:r>
        <m:r>
          <m:t>h</m:t>
        </m:r>
        <m:r>
          <m:t>k</m:t>
        </m:r>
        <m:r>
          <m:t>l</m:t>
        </m:r>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与</w:t>
      </w:r>
      <w:r>
        <w:rPr>
          <w:rFonts w:ascii="Times New Roman" w:hAnsi="Times New Roman" w:eastAsia="Times New Roman" w:cs="Times New Roman"/>
        </w:rPr>
        <w:t xml:space="preserve"> </w:t>
      </w:r>
      <m:oMath>
        <m:oMathPr>
          <m:ctrlPr>
            <w:rPr>
              <w:sz w:val="28"/>
              <w:szCs w:val="28"/>
            </w:rPr>
          </m:ctrlPr>
        </m:oMathPr>
        <m:r>
          <m:t>h</m:t>
        </m:r>
        <m:r>
          <m:t>k</m:t>
        </m:r>
        <m:r>
          <m:t>l</m:t>
        </m:r>
        <m:r>
          <m:rPr>
            <m:sty m:val="p"/>
          </m:rPr>
          <m:t>,</m:t>
        </m:r>
        <m:sSub>
          <m:e>
            <m:r>
              <m:t>d</m:t>
            </m:r>
          </m:e>
          <m:sub>
            <m:r>
              <m:rPr>
                <m:sty m:val="p"/>
              </m:rPr>
              <m:t>(</m:t>
            </m:r>
            <m:r>
              <m:t>h</m:t>
            </m:r>
            <m:r>
              <m:t>k</m:t>
            </m:r>
            <m:r>
              <m:t>l</m:t>
            </m:r>
            <m:r>
              <m:rPr>
                <m:sty m:val="p"/>
              </m:rPr>
              <m:t>)</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与</w:t>
      </w:r>
      <w:r>
        <w:rPr>
          <w:rFonts w:ascii="Times New Roman" w:hAnsi="Times New Roman" w:eastAsia="Times New Roman" w:cs="Times New Roman"/>
        </w:rPr>
        <w:t xml:space="preserve"> </w:t>
      </w:r>
      <m:oMath>
        <m:sSub>
          <m:e>
            <m:r>
              <m:t>d</m:t>
            </m:r>
          </m:e>
          <m:sub>
            <m:r>
              <m:t>h</m:t>
            </m:r>
            <m:r>
              <m:t>k</m:t>
            </m:r>
            <m:r>
              <m:t>l</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之间的关系以及衍射角</w:t>
      </w:r>
      <w:r>
        <w:rPr>
          <w:rFonts w:ascii="Times New Roman" w:hAnsi="Times New Roman" w:eastAsia="Times New Roman" w:cs="Times New Roman"/>
        </w:rPr>
        <w:t xml:space="preserve"> </w:t>
      </w:r>
      <m:oMath>
        <m:sSub>
          <m:e>
            <m:r>
              <m:t>θ</m:t>
            </m:r>
          </m:e>
          <m:sub>
            <m:r>
              <m:t>n</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随衍射级数</w:t>
      </w:r>
      <w:r>
        <w:rPr>
          <w:rFonts w:ascii="Times New Roman" w:hAnsi="Times New Roman" w:eastAsia="Times New Roman" w:cs="Times New Roman"/>
        </w:rPr>
        <w:t xml:space="preserve"> </w:t>
      </w:r>
      <m:oMath>
        <m:r>
          <m:t>n</m:t>
        </m:r>
      </m:oMath>
      <w:r>
        <w:rPr>
          <w:rFonts w:ascii="Times New Roman" w:hAnsi="Times New Roman" w:eastAsia="Times New Roman" w:cs="Times New Roman"/>
        </w:rPr>
        <w:t xml:space="preserve"> </w:t>
      </w:r>
      <w:r>
        <w:rPr>
          <w:rFonts w:hint="eastAsia" w:ascii="Times New Roman" w:hAnsi="Times New Roman" w:eastAsia="FangSong" w:cs="Times New Roman"/>
        </w:rPr>
        <w:t>的变化</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hint="eastAsia" w:ascii="Times New Roman" w:hAnsi="Times New Roman" w:eastAsia="FangSong" w:cs="Times New Roman"/>
        </w:rPr>
        <w:t xml:space="preserve">解</w:t>
      </w:r>
      <w:r>
        <w:rPr>
          <w:rFonts w:ascii="Times New Roman" w:hAnsi="Times New Roman" w:eastAsia="Times New Roman" w:cs="Times New Roman"/>
        </w:rPr>
        <w:t xml:space="preserve"> Bragg </w:t>
      </w:r>
      <w:r>
        <w:rPr>
          <w:rFonts w:hint="eastAsia" w:ascii="Times New Roman" w:hAnsi="Times New Roman" w:eastAsia="FangSong" w:cs="Times New Roman"/>
        </w:rPr>
        <w:t xml:space="preserve">方程的两种表达形式为</w:t>
      </w:r>
    </w:p>
    <w:p>
      <w:pPr>
        <w:pStyle w:val="BodyText"/>
      </w:pPr>
      <m:oMathPara>
        <m:oMathParaPr>
          <m:jc m:val="center"/>
          <m:ctrlPr>
            <w:rPr>
              <w:sz w:val="28"/>
              <w:szCs w:val="28"/>
            </w:rPr>
          </m:ctrlPr>
        </m:oMathParaPr>
        <m:oMath>
          <m:m>
            <m:mPr>
              <m:baseJc m:val="center"/>
              <m:plcHide m:val="on"/>
              <m:mcs>
                <m:mc>
                  <m:mcPr>
                    <m:mcJc m:val="left"/>
                    <m:count m:val="1"/>
                  </m:mcPr>
                </m:mc>
              </m:mcs>
            </m:mPr>
            <m:mr>
              <m:e>
                <m:r>
                  <m:t>2</m:t>
                </m:r>
                <m:sSub>
                  <m:e>
                    <m:r>
                      <m:t>d</m:t>
                    </m:r>
                  </m:e>
                  <m:sub>
                    <m:r>
                      <m:rPr>
                        <m:sty m:val="p"/>
                      </m:rPr>
                      <m:t>(</m:t>
                    </m:r>
                    <m:r>
                      <m:t>h</m:t>
                    </m:r>
                    <m:r>
                      <m:t>k</m:t>
                    </m:r>
                    <m:r>
                      <m:t>l</m:t>
                    </m:r>
                    <m:r>
                      <m:rPr>
                        <m:sty m:val="p"/>
                      </m:rPr>
                      <m:t>)</m:t>
                    </m:r>
                  </m:sub>
                </m:sSub>
                <m:r>
                  <m:rPr>
                    <m:sty m:val="p"/>
                  </m:rPr>
                  <m:t>sin</m:t>
                </m:r>
                <m:sSub>
                  <m:e>
                    <m:r>
                      <m:t>θ</m:t>
                    </m:r>
                  </m:e>
                  <m:sub>
                    <m:r>
                      <m:t>n</m:t>
                    </m:r>
                  </m:sub>
                </m:sSub>
                <m:r>
                  <m:rPr>
                    <m:sty m:val="p"/>
                  </m:rPr>
                  <m:t>=</m:t>
                </m:r>
                <m:r>
                  <m:t>n</m:t>
                </m:r>
                <m:r>
                  <m:t>λ</m:t>
                </m:r>
              </m:e>
            </m:mr>
            <m:mr>
              <m:e>
                <m:r>
                  <m:t>2</m:t>
                </m:r>
                <m:sSub>
                  <m:e>
                    <m:r>
                      <m:t>d</m:t>
                    </m:r>
                  </m:e>
                  <m:sub>
                    <m:r>
                      <m:t>h</m:t>
                    </m:r>
                    <m:r>
                      <m:t>k</m:t>
                    </m:r>
                    <m:r>
                      <m:t>l</m:t>
                    </m:r>
                  </m:sub>
                </m:sSub>
                <m:r>
                  <m:rPr>
                    <m:sty m:val="p"/>
                  </m:rPr>
                  <m:t>sin</m:t>
                </m:r>
                <m:r>
                  <m:t>θ</m:t>
                </m:r>
                <m:r>
                  <m:rPr>
                    <m:sty m:val="p"/>
                  </m:rPr>
                  <m:t>=</m:t>
                </m:r>
                <m:r>
                  <m:t>λ</m:t>
                </m:r>
              </m:e>
            </m:mr>
          </m:m>
        </m:oMath>
      </m:oMathPara>
    </w:p>
    <w:p>
      <w:pPr>
        <w:pStyle w:val="FirstParagraph"/>
      </w:pPr>
      <w:r>
        <w:rPr>
          <w:rFonts w:hint="eastAsia" w:ascii="Times New Roman" w:hAnsi="Times New Roman" w:eastAsia="FangSong" w:cs="Times New Roman"/>
        </w:rPr>
        <w:t xml:space="preserve">式中</w:t>
      </w:r>
      <w:r>
        <w:rPr>
          <w:rFonts w:ascii="Times New Roman" w:hAnsi="Times New Roman" w:eastAsia="Times New Roman" w:cs="Times New Roman"/>
        </w:rPr>
        <w:t xml:space="preserve"> </w:t>
      </w:r>
      <m:oMath>
        <m:r>
          <m:rPr>
            <m:sty m:val="p"/>
          </m:rPr>
          <m:t>(</m:t>
        </m:r>
        <m:r>
          <m:t>h</m:t>
        </m:r>
        <m:r>
          <m:t>k</m:t>
        </m:r>
        <m:r>
          <m:t>l</m:t>
        </m:r>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为点阵面指标</w:t>
      </w:r>
      <w:r>
        <w:rPr>
          <w:rFonts w:hint="eastAsia" w:ascii="Times New Roman" w:hAnsi="Times New Roman" w:eastAsia="Times New Roman" w:cs="Times New Roman"/>
        </w:rPr>
        <w:t>，3</w:t>
      </w:r>
      <w:r>
        <w:rPr>
          <w:rFonts w:hint="eastAsia" w:ascii="Times New Roman" w:hAnsi="Times New Roman" w:eastAsia="FangSong" w:cs="Times New Roman"/>
        </w:rPr>
        <w:t>个数互质</w:t>
      </w:r>
      <w:r>
        <w:rPr>
          <w:rFonts w:hint="eastAsia" w:ascii="Times New Roman" w:hAnsi="Times New Roman" w:eastAsia="Times New Roman" w:cs="Times New Roman"/>
        </w:rPr>
        <w:t>；</w:t>
      </w:r>
      <w:r>
        <w:rPr>
          <w:rFonts w:hint="eastAsia" w:ascii="Times New Roman" w:hAnsi="Times New Roman" w:eastAsia="FangSong" w:cs="Times New Roman"/>
        </w:rPr>
        <w:t>而</w:t>
      </w:r>
      <w:r>
        <w:rPr>
          <w:rFonts w:hint="eastAsia" w:ascii="Times New Roman" w:hAnsi="Times New Roman" w:eastAsia="Times New Roman" w:cs="Times New Roman"/>
        </w:rPr>
        <w:t>hkl</w:t>
      </w:r>
      <w:r>
        <w:rPr>
          <w:rFonts w:hint="eastAsia" w:ascii="Times New Roman" w:hAnsi="Times New Roman" w:eastAsia="FangSong" w:cs="Times New Roman"/>
        </w:rPr>
        <w:t>为衍射指标</w:t>
      </w:r>
      <w:r>
        <w:rPr>
          <w:rFonts w:hint="eastAsia" w:ascii="Times New Roman" w:hAnsi="Times New Roman" w:eastAsia="Times New Roman" w:cs="Times New Roman"/>
        </w:rPr>
        <w:t>，3</w:t>
      </w:r>
      <w:r>
        <w:rPr>
          <w:rFonts w:hint="eastAsia" w:ascii="Times New Roman" w:hAnsi="Times New Roman" w:eastAsia="FangSong" w:cs="Times New Roman"/>
        </w:rPr>
        <w:t>个数不要求互质</w:t>
      </w:r>
      <w:r>
        <w:rPr>
          <w:rFonts w:hint="eastAsia" w:ascii="Times New Roman" w:hAnsi="Times New Roman" w:eastAsia="Times New Roman" w:cs="Times New Roman"/>
        </w:rPr>
        <w:t>，</w:t>
      </w:r>
      <w:r>
        <w:rPr>
          <w:rFonts w:hint="eastAsia" w:ascii="Times New Roman" w:hAnsi="Times New Roman" w:eastAsia="FangSong" w:cs="Times New Roman"/>
        </w:rPr>
        <w:t>可以有公因子</w:t>
      </w:r>
      <w:r>
        <w:rPr>
          <w:rFonts w:hint="eastAsia" w:ascii="Times New Roman" w:hAnsi="Times New Roman" w:eastAsia="Times New Roman" w:cs="Times New Roman"/>
        </w:rPr>
        <w:t>n，</w:t>
      </w:r>
      <w:r>
        <w:rPr>
          <w:rFonts w:hint="eastAsia" w:ascii="Times New Roman" w:hAnsi="Times New Roman" w:eastAsia="FangSong" w:cs="Times New Roman"/>
        </w:rPr>
        <w:t>如</w:t>
      </w:r>
      <w:r>
        <w:rPr>
          <w:rFonts w:hint="eastAsia" w:ascii="Times New Roman" w:hAnsi="Times New Roman" w:eastAsia="Times New Roman" w:cs="Times New Roman"/>
        </w:rPr>
        <w:t>123,246,369</w:t>
      </w:r>
      <w:r>
        <w:rPr>
          <w:rFonts w:hint="eastAsia" w:ascii="Times New Roman" w:hAnsi="Times New Roman" w:eastAsia="FangSong" w:cs="Times New Roman"/>
        </w:rPr>
        <w:t>等</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oMathPr>
          <m:ctrlPr>
            <w:rPr>
              <w:sz w:val="28"/>
              <w:szCs w:val="28"/>
            </w:rPr>
          </m:ctrlPr>
        </m:oMathPr>
        <m:sSub>
          <m:e>
            <m:r>
              <m:t>d</m:t>
            </m:r>
          </m:e>
          <m:sub>
            <m:r>
              <m:rPr>
                <m:sty m:val="p"/>
              </m:rPr>
              <m:t>(</m:t>
            </m:r>
            <m:r>
              <m:t>h</m:t>
            </m:r>
            <m:r>
              <m:t>k</m:t>
            </m:r>
            <m:r>
              <m:t>l</m:t>
            </m:r>
            <m:r>
              <m:rPr>
                <m:sty m:val="p"/>
              </m:rPr>
              <m:t>)</m:t>
            </m:r>
          </m:sub>
        </m:sSub>
      </m:oMath>
      <w:r>
        <w:rPr>
          <w:rFonts w:ascii="Times New Roman" w:hAnsi="Times New Roman" w:eastAsia="Times New Roman" w:cs="Times New Roman"/>
        </w:rPr>
        <w:t xml:space="preserve"> </w:t>
      </w:r>
      <w:r>
        <w:rPr>
          <w:rFonts w:hint="eastAsia" w:ascii="Times New Roman" w:hAnsi="Times New Roman" w:eastAsia="FangSong" w:cs="Times New Roman"/>
        </w:rPr>
        <w:t>为点阵面间距</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sSub>
          <m:e>
            <m:r>
              <m:t>d</m:t>
            </m:r>
          </m:e>
          <m:sub>
            <m:r>
              <m:t>h</m:t>
            </m:r>
            <m:r>
              <m:t>k</m:t>
            </m:r>
            <m:r>
              <m:t>l</m:t>
            </m:r>
          </m:sub>
        </m:sSub>
      </m:oMath>
      <w:r>
        <w:rPr>
          <w:rFonts w:ascii="Times New Roman" w:hAnsi="Times New Roman" w:eastAsia="Times New Roman" w:cs="Times New Roman"/>
        </w:rPr>
        <w:t xml:space="preserve"> </w:t>
      </w:r>
      <w:r>
        <w:rPr>
          <w:rFonts w:hint="eastAsia" w:ascii="Times New Roman" w:hAnsi="Times New Roman" w:eastAsia="FangSong" w:cs="Times New Roman"/>
        </w:rPr>
        <w:t>为衍射面间距</w:t>
      </w:r>
      <w:r>
        <w:rPr>
          <w:rFonts w:hint="eastAsia" w:ascii="Times New Roman" w:hAnsi="Times New Roman" w:eastAsia="Times New Roman" w:cs="Times New Roman"/>
        </w:rPr>
        <w:t>，</w:t>
      </w:r>
      <w:r>
        <w:rPr>
          <w:rFonts w:hint="eastAsia" w:ascii="Times New Roman" w:hAnsi="Times New Roman" w:eastAsia="FangSong" w:cs="Times New Roman"/>
        </w:rPr>
        <w:t>它和衍射指标中的公因子</w:t>
      </w:r>
      <w:r>
        <w:rPr>
          <w:rFonts w:hint="eastAsia" w:ascii="Times New Roman" w:hAnsi="Times New Roman" w:eastAsia="Times New Roman" w:cs="Times New Roman"/>
        </w:rPr>
        <w:t>n</w:t>
      </w:r>
      <w:r>
        <w:rPr>
          <w:rFonts w:hint="eastAsia" w:ascii="Times New Roman" w:hAnsi="Times New Roman" w:eastAsia="FangSong" w:cs="Times New Roman"/>
        </w:rPr>
        <w:t>有关</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oMathPr>
          <m:ctrlPr>
            <w:rPr>
              <w:sz w:val="28"/>
              <w:szCs w:val="28"/>
            </w:rPr>
          </m:ctrlPr>
        </m:oMathPr>
        <m:sSub>
          <m:e>
            <m:r>
              <m:t>d</m:t>
            </m:r>
          </m:e>
          <m:sub>
            <m:r>
              <m:t>h</m:t>
            </m:r>
            <m:r>
              <m:t>k</m:t>
            </m:r>
            <m:r>
              <m:t>l</m:t>
            </m:r>
          </m:sub>
        </m:sSub>
        <m:r>
          <m:rPr>
            <m:sty m:val="p"/>
          </m:rPr>
          <m:t>=</m:t>
        </m:r>
        <m:sSub>
          <m:e>
            <m:r>
              <m:t>d</m:t>
            </m:r>
          </m:e>
          <m:sub>
            <m:r>
              <m:rPr>
                <m:sty m:val="p"/>
              </m:rPr>
              <m:t>(</m:t>
            </m:r>
            <m:r>
              <m:t>h</m:t>
            </m:r>
            <m:r>
              <m:t>k</m:t>
            </m:r>
            <m:r>
              <m:t>l</m:t>
            </m:r>
            <m:r>
              <m:rPr>
                <m:sty m:val="p"/>
              </m:rPr>
              <m:t>)</m:t>
            </m:r>
          </m:sub>
        </m:sSub>
        <m:r>
          <m:rPr>
            <m:sty m:val="p"/>
          </m:rPr>
          <m:t>/</m:t>
        </m:r>
        <m:r>
          <m:t>n</m:t>
        </m:r>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按前一公式</w:t>
      </w:r>
      <w:r>
        <w:rPr>
          <w:rFonts w:hint="eastAsia" w:ascii="Times New Roman" w:hAnsi="Times New Roman" w:eastAsia="Times New Roman" w:cs="Times New Roman"/>
        </w:rPr>
        <w:t>，</w:t>
      </w:r>
      <w:r>
        <w:rPr>
          <w:rFonts w:hint="eastAsia" w:ascii="Times New Roman" w:hAnsi="Times New Roman" w:eastAsia="FangSong" w:cs="Times New Roman"/>
        </w:rPr>
        <w:t>对于同一族点阵面</w:t>
      </w:r>
      <w:r>
        <w:rPr>
          <w:rFonts w:ascii="Times New Roman" w:hAnsi="Times New Roman" w:eastAsia="Times New Roman" w:cs="Times New Roman"/>
        </w:rPr>
        <w:t xml:space="preserve"> </w:t>
      </w:r>
      <m:oMath>
        <m:r>
          <m:rPr>
            <m:sty m:val="p"/>
          </m:rPr>
          <m:t>(</m:t>
        </m:r>
        <m:r>
          <m:t>h</m:t>
        </m:r>
        <m:r>
          <m:t>k</m:t>
        </m:r>
        <m:r>
          <m:t>l</m:t>
        </m:r>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可以有</w:t>
      </w:r>
      <w:r>
        <w:rPr>
          <w:rFonts w:hint="eastAsia" w:ascii="Times New Roman" w:hAnsi="Times New Roman" w:eastAsia="Times New Roman" w:cs="Times New Roman"/>
        </w:rPr>
        <w:t>n</w:t>
      </w:r>
      <w:r>
        <w:rPr>
          <w:rFonts w:hint="eastAsia" w:ascii="Times New Roman" w:hAnsi="Times New Roman" w:eastAsia="FangSong" w:cs="Times New Roman"/>
        </w:rPr>
        <w:t>个不同级别的衍射</w:t>
      </w:r>
      <w:r>
        <w:rPr>
          <w:rFonts w:hint="eastAsia" w:ascii="Times New Roman" w:hAnsi="Times New Roman" w:eastAsia="Times New Roman" w:cs="Times New Roman"/>
        </w:rPr>
        <w:t>，</w:t>
      </w:r>
      <w:r>
        <w:rPr>
          <w:rFonts w:hint="eastAsia" w:ascii="Times New Roman" w:hAnsi="Times New Roman" w:eastAsia="FangSong" w:cs="Times New Roman"/>
        </w:rPr>
        <w:t>即相邻两个面之间的波程差可为</w:t>
      </w:r>
      <w:r>
        <w:rPr>
          <w:rFonts w:ascii="Times New Roman" w:hAnsi="Times New Roman" w:eastAsia="Times New Roman" w:cs="Times New Roman"/>
        </w:rPr>
        <w:t xml:space="preserve"> </w:t>
      </w:r>
      <m:oMath>
        <m:oMathPr>
          <m:ctrlPr>
            <w:rPr>
              <w:sz w:val="28"/>
              <w:szCs w:val="28"/>
            </w:rPr>
          </m:ctrlPr>
        </m:oMathPr>
        <m:r>
          <m:t>1</m:t>
        </m:r>
        <m:r>
          <m:t>λ</m:t>
        </m:r>
        <m:r>
          <m:rPr>
            <m:sty m:val="p"/>
          </m:rPr>
          <m:t>,</m:t>
        </m:r>
        <m:r>
          <m:t>2</m:t>
        </m:r>
        <m:r>
          <m:t>λ</m:t>
        </m:r>
        <m:r>
          <m:rPr>
            <m:sty m:val="p"/>
          </m:rPr>
          <m:t>,</m:t>
        </m:r>
        <m:r>
          <m:t>3</m:t>
        </m:r>
        <m:r>
          <m:t>λ</m:t>
        </m:r>
        <m:r>
          <m:rPr>
            <m:sty m:val="p"/>
          </m:rPr>
          <m:t>,</m:t>
        </m:r>
        <m:r>
          <m:rPr>
            <m:sty m:val="p"/>
          </m:rPr>
          <m:t>⋯</m:t>
        </m:r>
        <m:r>
          <m:rPr>
            <m:sty m:val="p"/>
          </m:rPr>
          <m:t>,</m:t>
        </m:r>
        <m:r>
          <m:t>n</m:t>
        </m:r>
        <m:r>
          <m:t>λ</m:t>
        </m:r>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而相应的衍射角为</w:t>
      </w:r>
      <w:r>
        <w:rPr>
          <w:rFonts w:ascii="Times New Roman" w:hAnsi="Times New Roman" w:eastAsia="Times New Roman" w:cs="Times New Roman"/>
        </w:rPr>
        <w:t xml:space="preserve"> </w:t>
      </w:r>
      <m:oMath>
        <m:oMathPr>
          <m:ctrlPr>
            <w:rPr>
              <w:sz w:val="28"/>
              <w:szCs w:val="28"/>
            </w:rPr>
          </m:ctrlPr>
        </m:oMathPr>
        <m:sSub>
          <m:e>
            <m:r>
              <m:t>θ</m:t>
            </m:r>
          </m:e>
          <m:sub>
            <m:r>
              <m:t>1</m:t>
            </m:r>
          </m:sub>
        </m:sSub>
        <m:r>
          <m:rPr>
            <m:sty m:val="p"/>
          </m:rPr>
          <m:t>,</m:t>
        </m:r>
        <m:sSub>
          <m:e>
            <m:r>
              <m:t>θ</m:t>
            </m:r>
          </m:e>
          <m:sub>
            <m:r>
              <m:t>2</m:t>
            </m:r>
          </m:sub>
        </m:sSub>
        <m:r>
          <m:rPr>
            <m:sty m:val="p"/>
          </m:rPr>
          <m:t>,</m:t>
        </m:r>
        <m:sSub>
          <m:e>
            <m:r>
              <m:t>θ</m:t>
            </m:r>
          </m:e>
          <m:sub>
            <m:r>
              <m:t>3</m:t>
            </m:r>
          </m:sub>
        </m:sSub>
        <m:r>
          <m:rPr>
            <m:sty m:val="p"/>
          </m:rPr>
          <m:t>,</m:t>
        </m:r>
        <m:r>
          <m:rPr>
            <m:sty m:val="p"/>
          </m:rPr>
          <m:t>⋯</m:t>
        </m:r>
        <m:r>
          <m:rPr>
            <m:sty m:val="p"/>
          </m:rPr>
          <m:t>,</m:t>
        </m:r>
        <m:sSub>
          <m:e>
            <m:r>
              <m:t>θ</m:t>
            </m:r>
          </m:e>
          <m:sub>
            <m:r>
              <m:t>n</m:t>
            </m:r>
          </m:sub>
        </m:sSub>
      </m:oMath>
      <w:r>
        <w:rPr>
          <w:rFonts w:ascii="Times New Roman" w:hAnsi="Times New Roman" w:eastAsia="Times New Roman" w:cs="Times New Roman"/>
        </w:rPr>
        <w:t xml:space="preserve"> </w:t>
      </w:r>
      <w:r>
        <w:rPr>
          <w:rFonts w:ascii="Times New Roman" w:hAnsi="Times New Roman" w:eastAsia="Times New Roman" w:cs="Times New Roman"/>
        </w:rPr>
        <w:t xml:space="preserve">。</w:t>
      </w:r>
    </w:p>
    <w:p>
      <w:pPr>
        <w:spacing w:before="160" w:after="80"/>
      </w:pPr>
      <w:r>
        <w:pict>
          <v:rect style="width:0;height:1.5pt" o:hralign="center" o:hrstd="t" o:hr="t"/>
        </w:pict>
      </w:r>
    </w:p>
    <w:bookmarkEnd w:id="1387"/>
    <w:bookmarkStart w:id="1391" w:name="习题7.23"/>
    <w:p>
      <w:pPr>
        <w:pStyle w:val="Heading2"/>
        <w:spacing w:before="280" w:after="120"/>
      </w:pPr>
      <w:r>
        <w:rPr>
          <w:rFonts w:ascii="Times New Roman" w:hAnsi="Times New Roman" w:eastAsia="Times New Roman" w:cs="Times New Roman"/>
        </w:rPr>
        <w:t xml:space="preserve">3.218 </w:t>
      </w:r>
      <w:r>
        <w:rPr>
          <w:rFonts w:hint="eastAsia" w:ascii="Times New Roman" w:hAnsi="Times New Roman" w:eastAsia="SimHei" w:cs="Times New Roman"/>
        </w:rPr>
        <w:t>习题</w:t>
      </w:r>
      <w:r>
        <w:rPr>
          <w:rFonts w:hint="eastAsia" w:ascii="Times New Roman" w:hAnsi="Times New Roman" w:eastAsia="Times New Roman" w:cs="Times New Roman"/>
        </w:rPr>
        <w:t>7.23</w:t>
      </w:r>
    </w:p>
    <w:p>
      <w:pPr>
        <w:pStyle w:val="FirstParagraph"/>
      </w:pPr>
      <w:r>
        <w:rPr>
          <w:rFonts w:hint="eastAsia" w:ascii="Times New Roman" w:hAnsi="Times New Roman" w:eastAsia="FangSong" w:cs="Times New Roman"/>
        </w:rPr>
        <w:t>已知二水合草酸晶体属单斜晶体</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r>
          <m:t>P</m:t>
        </m:r>
        <m:sSub>
          <m:e>
            <m:r>
              <m:t>2</m:t>
            </m:r>
          </m:e>
          <m:sub>
            <m:r>
              <m:t>1</m:t>
            </m:r>
          </m:sub>
        </m:sSub>
        <m:r>
          <m:rPr>
            <m:sty m:val="p"/>
          </m:rPr>
          <m:t>/</m:t>
        </m:r>
        <m:r>
          <m:t>n</m:t>
        </m:r>
      </m:oMath>
      <w:r>
        <w:rPr>
          <w:rFonts w:ascii="Times New Roman" w:hAnsi="Times New Roman" w:eastAsia="Times New Roman" w:cs="Times New Roman"/>
        </w:rPr>
        <w:t xml:space="preserve"> </w:t>
      </w:r>
      <w:r>
        <w:rPr>
          <w:rFonts w:hint="eastAsia" w:ascii="Times New Roman" w:hAnsi="Times New Roman" w:eastAsia="FangSong" w:cs="Times New Roman"/>
        </w:rPr>
        <w:t>空间群</w:t>
      </w:r>
      <w:r>
        <w:rPr>
          <w:rFonts w:hint="eastAsia" w:ascii="Times New Roman" w:hAnsi="Times New Roman" w:eastAsia="Times New Roman" w:cs="Times New Roman"/>
        </w:rPr>
        <w:t>，</w:t>
      </w:r>
      <w:r>
        <w:rPr>
          <w:rFonts w:hint="eastAsia" w:ascii="Times New Roman" w:hAnsi="Times New Roman" w:eastAsia="FangSong" w:cs="Times New Roman"/>
        </w:rPr>
        <w:t>晶胞参数</w:t>
      </w:r>
      <w:r>
        <w:rPr>
          <w:rFonts w:ascii="Times New Roman" w:hAnsi="Times New Roman" w:eastAsia="Times New Roman" w:cs="Times New Roman"/>
        </w:rPr>
        <w:t xml:space="preserve"> a=609.68 pm, b=349.75 pm, c=1194.6 pm,</w:t>
      </w:r>
      <w:r>
        <w:rPr>
          <w:rFonts w:ascii="Times New Roman" w:hAnsi="Times New Roman" w:eastAsia="Times New Roman" w:cs="Times New Roman"/>
        </w:rPr>
        <w:t xml:space="preserve"> </w:t>
      </w:r>
      <m:oMath>
        <m:oMathPr>
          <m:ctrlPr>
            <w:rPr>
              <w:sz w:val="28"/>
              <w:szCs w:val="28"/>
            </w:rPr>
          </m:ctrlPr>
        </m:oMathPr>
        <m:r>
          <m:t>β</m:t>
        </m:r>
        <m:r>
          <m:rPr>
            <m:sty m:val="p"/>
          </m:rPr>
          <m:t>=</m:t>
        </m:r>
        <m:sSup>
          <m:e>
            <m:r>
              <m:t>105.78</m:t>
            </m:r>
          </m:e>
          <m:sup>
            <m:r>
              <m:rPr>
                <m:sty m:val="p"/>
              </m:rPr>
              <m:t>∘</m:t>
            </m:r>
          </m:sup>
        </m:sSup>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试计算它的倒易点阵参数</w:t>
      </w:r>
      <w:r>
        <w:rPr>
          <w:rFonts w:ascii="Times New Roman" w:hAnsi="Times New Roman" w:eastAsia="Times New Roman" w:cs="Times New Roman"/>
        </w:rPr>
        <w:t xml:space="preserve"> </w:t>
      </w:r>
      <m:oMath>
        <m:oMathPr>
          <m:ctrlPr>
            <w:rPr>
              <w:sz w:val="28"/>
              <w:szCs w:val="28"/>
            </w:rPr>
          </m:ctrlPr>
        </m:oMathPr>
        <m:sSup>
          <m:e>
            <m:r>
              <m:t>a</m:t>
            </m:r>
          </m:e>
          <m:sup>
            <m:r>
              <m:rPr>
                <m:sty m:val="p"/>
              </m:rPr>
              <m:t>*</m:t>
            </m:r>
          </m:sup>
        </m:sSup>
        <m:r>
          <m:rPr>
            <m:sty m:val="p"/>
          </m:rPr>
          <m:t>,</m:t>
        </m:r>
        <m:sSup>
          <m:e>
            <m:r>
              <m:t>b</m:t>
            </m:r>
          </m:e>
          <m:sup>
            <m:r>
              <m:rPr>
                <m:sty m:val="p"/>
              </m:rPr>
              <m:t>*</m:t>
            </m:r>
          </m:sup>
        </m:sSup>
        <m:r>
          <m:rPr>
            <m:sty m:val="p"/>
          </m:rPr>
          <m:t>,</m:t>
        </m:r>
        <m:sSup>
          <m:e>
            <m:r>
              <m:t>c</m:t>
            </m:r>
          </m:e>
          <m:sup>
            <m:r>
              <m:rPr>
                <m:sty m:val="p"/>
              </m:rPr>
              <m:t>*</m:t>
            </m:r>
          </m:sup>
        </m:sSup>
        <m:r>
          <m:rPr>
            <m:sty m:val="p"/>
          </m:rPr>
          <m:t>,</m:t>
        </m:r>
        <m:sSup>
          <m:e>
            <m:r>
              <m:t>α</m:t>
            </m:r>
          </m:e>
          <m:sup>
            <m:r>
              <m:rPr>
                <m:sty m:val="p"/>
              </m:rPr>
              <m:t>*</m:t>
            </m:r>
          </m:sup>
        </m:sSup>
        <m:r>
          <m:rPr>
            <m:sty m:val="p"/>
          </m:rPr>
          <m:t>,</m:t>
        </m:r>
        <m:sSup>
          <m:e>
            <m:r>
              <m:t>β</m:t>
            </m:r>
          </m:e>
          <m:sup>
            <m:r>
              <m:rPr>
                <m:sty m:val="p"/>
              </m:rPr>
              <m:t>*</m:t>
            </m:r>
          </m:sup>
        </m:sSup>
        <m:r>
          <m:rPr>
            <m:sty m:val="p"/>
          </m:rPr>
          <m:t>,</m:t>
        </m:r>
        <m:sSup>
          <m:e>
            <m:r>
              <m:t>γ</m:t>
            </m:r>
          </m:e>
          <m:sup>
            <m:r>
              <m:rPr>
                <m:sty m:val="p"/>
              </m:rPr>
              <m:t>*</m:t>
            </m:r>
          </m:sup>
        </m:sSup>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作出垂直</w:t>
      </w:r>
      <w:r>
        <w:rPr>
          <w:rFonts w:ascii="Times New Roman" w:hAnsi="Times New Roman" w:eastAsia="Times New Roman" w:cs="Times New Roman"/>
        </w:rPr>
        <w:t xml:space="preserve"> b </w:t>
      </w:r>
      <w:r>
        <w:rPr>
          <w:rFonts w:hint="eastAsia" w:ascii="Times New Roman" w:hAnsi="Times New Roman" w:eastAsia="FangSong" w:cs="Times New Roman"/>
        </w:rPr>
        <w:t>轴</w:t>
      </w:r>
      <w:r>
        <w:rPr>
          <w:rFonts w:hint="eastAsia" w:ascii="Times New Roman" w:hAnsi="Times New Roman" w:eastAsia="Times New Roman" w:cs="Times New Roman"/>
        </w:rPr>
        <w:t>、</w:t>
      </w:r>
      <w:r>
        <w:rPr>
          <w:rFonts w:hint="eastAsia" w:ascii="Times New Roman" w:hAnsi="Times New Roman" w:eastAsia="FangSong" w:cs="Times New Roman"/>
        </w:rPr>
        <w:t>通过原点的点阵和倒易点阵图</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hint="eastAsia" w:ascii="Times New Roman" w:hAnsi="Times New Roman" w:eastAsia="FangSong" w:cs="Times New Roman"/>
        </w:rPr>
        <w:t xml:space="preserve">解</w:t>
      </w:r>
      <w:r>
        <w:rPr>
          <w:rFonts w:ascii="Times New Roman" w:hAnsi="Times New Roman" w:eastAsia="Times New Roman" w:cs="Times New Roman"/>
        </w:rPr>
        <w:t xml:space="preserve"> </w:t>
      </w:r>
      <m:oMath>
        <m:sSup>
          <m:e>
            <m:r>
              <m:t>a</m:t>
            </m:r>
          </m:e>
          <m:sup>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垂直于</w:t>
      </w:r>
      <w:r>
        <w:rPr>
          <w:rFonts w:ascii="Times New Roman" w:hAnsi="Times New Roman" w:eastAsia="Times New Roman" w:cs="Times New Roman"/>
        </w:rPr>
        <w:t xml:space="preserve"> </w:t>
      </w:r>
      <m:oMath>
        <m:r>
          <m:t>b</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m:oMath>
        <m:r>
          <m:t>c</m:t>
        </m:r>
        <m:r>
          <m:rPr>
            <m:sty m:val="p"/>
          </m:rPr>
          <m:t>,</m:t>
        </m:r>
        <m:sSup>
          <m:e>
            <m:r>
              <m:t>c</m:t>
            </m:r>
          </m:e>
          <m:sup>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垂直于</w:t>
      </w:r>
      <w:r>
        <w:rPr>
          <w:rFonts w:ascii="Times New Roman" w:hAnsi="Times New Roman" w:eastAsia="Times New Roman" w:cs="Times New Roman"/>
        </w:rPr>
        <w:t xml:space="preserve"> </w:t>
      </w:r>
      <m:oMath>
        <m:r>
          <m:t>a</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m:oMath>
        <m:r>
          <m:t>b</m:t>
        </m:r>
        <m:r>
          <m:rPr>
            <m:sty m:val="p"/>
          </m:rPr>
          <m:t>,</m:t>
        </m:r>
        <m:sSup>
          <m:e>
            <m:r>
              <m:t>b</m:t>
            </m:r>
          </m:e>
          <m:sup>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m:oMath>
        <m:r>
          <m:t>b</m:t>
        </m:r>
      </m:oMath>
      <w:r>
        <w:rPr>
          <w:rFonts w:ascii="Times New Roman" w:hAnsi="Times New Roman" w:eastAsia="Times New Roman" w:cs="Times New Roman"/>
        </w:rPr>
        <w:t xml:space="preserve"> </w:t>
      </w:r>
      <w:r>
        <w:rPr>
          <w:rFonts w:hint="eastAsia" w:ascii="Times New Roman" w:hAnsi="Times New Roman" w:eastAsia="FangSong" w:cs="Times New Roman"/>
        </w:rPr>
        <w:t>平行</w:t>
      </w:r>
      <w:r>
        <w:rPr>
          <w:rFonts w:hint="eastAsia" w:ascii="Times New Roman" w:hAnsi="Times New Roman" w:eastAsia="Times New Roman" w:cs="Times New Roman"/>
        </w:rPr>
        <w:t>，</w:t>
      </w:r>
      <w:r>
        <w:rPr>
          <w:rFonts w:hint="eastAsia" w:ascii="Times New Roman" w:hAnsi="Times New Roman" w:eastAsia="FangSong" w:cs="Times New Roman"/>
        </w:rPr>
        <w:t>它们的大小可按</w:t>
      </w:r>
      <w:r>
        <w:rPr>
          <w:rFonts w:hint="eastAsia" w:ascii="Times New Roman" w:hAnsi="Times New Roman" w:eastAsia="Times New Roman" w:cs="Times New Roman"/>
        </w:rPr>
        <w:t>《</w:t>
      </w:r>
      <w:r>
        <w:rPr>
          <w:rFonts w:hint="eastAsia" w:ascii="Times New Roman" w:hAnsi="Times New Roman" w:eastAsia="FangSong" w:cs="Times New Roman"/>
        </w:rPr>
        <w:t>结构化学基础</w:t>
      </w:r>
      <w:r>
        <w:rPr>
          <w:rFonts w:hint="eastAsia" w:ascii="Times New Roman" w:hAnsi="Times New Roman" w:eastAsia="Times New Roman" w:cs="Times New Roman"/>
        </w:rPr>
        <w:t>》（</w:t>
      </w:r>
      <w:r>
        <w:rPr>
          <w:rFonts w:hint="eastAsia" w:ascii="Times New Roman" w:hAnsi="Times New Roman" w:eastAsia="FangSong" w:cs="Times New Roman"/>
        </w:rPr>
        <w:t>第</w:t>
      </w:r>
      <w:r>
        <w:rPr>
          <w:rFonts w:hint="eastAsia" w:ascii="Times New Roman" w:hAnsi="Times New Roman" w:eastAsia="Times New Roman" w:cs="Times New Roman"/>
        </w:rPr>
        <w:t>5</w:t>
      </w:r>
      <w:r>
        <w:rPr>
          <w:rFonts w:hint="eastAsia" w:ascii="Times New Roman" w:hAnsi="Times New Roman" w:eastAsia="FangSong" w:cs="Times New Roman"/>
        </w:rPr>
        <w:t>版</w:t>
      </w:r>
      <w:r>
        <w:rPr>
          <w:rFonts w:hint="eastAsia" w:ascii="Times New Roman" w:hAnsi="Times New Roman" w:eastAsia="Times New Roman" w:cs="Times New Roman"/>
        </w:rPr>
        <w:t>）(7.6.6)</w:t>
      </w:r>
      <w:r>
        <w:rPr>
          <w:rFonts w:hint="eastAsia" w:ascii="Times New Roman" w:hAnsi="Times New Roman" w:eastAsia="FangSong" w:cs="Times New Roman"/>
        </w:rPr>
        <w:t>式计算如下</w:t>
      </w:r>
      <w:r>
        <w:rPr>
          <w:rFonts w:hint="eastAsia" w:ascii="Times New Roman" w:hAnsi="Times New Roman" w:eastAsia="Times New Roman" w:cs="Times New Roman"/>
        </w:rPr>
        <w:t>：</w:t>
      </w:r>
    </w:p>
    <w:p>
      <w:pPr>
        <w:pStyle w:val="BodyText"/>
        <w:spacing w:before="160" w:after="80"/>
        <w:jc w:val="center"/>
      </w:pPr>
      <w:r>
        <w:rPr>
          <w:rFonts w:ascii="Times New Roman" w:hAnsi="Times New Roman" w:eastAsia="FangSong" w:cs="Times New Roman"/>
          <w:b w:val="0"/>
          <w:i w:val="0"/>
          <w:sz w:val="21"/>
        </w:rPr>
        <w:drawing>
          <wp:inline>
            <wp:extent cx="3600000" cy="2312559"/>
            <wp:effectExtent b="0" l="0" r="0" t="0"/>
            <wp:docPr descr="" title="" id="1389" name="Picture"/>
            <a:graphic>
              <a:graphicData uri="http://schemas.openxmlformats.org/drawingml/2006/picture">
                <pic:pic>
                  <pic:nvPicPr>
                    <pic:cNvPr descr="57ca8ae0dbda67c07e77ca1dee9b7fc590ed4d7a33d934868e44849ebdec0c9a.jpg" id="1390" name="Picture"/>
                    <pic:cNvPicPr>
                      <a:picLocks noChangeArrowheads="1" noChangeAspect="1"/>
                    </pic:cNvPicPr>
                  </pic:nvPicPr>
                  <pic:blipFill>
                    <a:blip r:embed="rId1388"/>
                    <a:stretch>
                      <a:fillRect/>
                    </a:stretch>
                  </pic:blipFill>
                  <pic:spPr bwMode="auto">
                    <a:xfrm>
                      <a:off x="0" y="0"/>
                      <a:ext cx="3600000" cy="2312559"/>
                    </a:xfrm>
                    <a:prstGeom prst="rect">
                      <a:avLst/>
                    </a:prstGeom>
                    <a:noFill/>
                    <a:ln w="9525">
                      <a:noFill/>
                      <a:headEnd/>
                      <a:tailEnd/>
                    </a:ln>
                  </pic:spPr>
                </pic:pic>
              </a:graphicData>
            </a:graphic>
          </wp:inline>
        </w:drawing>
      </w:r>
      <w:r>
        <w:rPr>
          <w:rFonts w:ascii="Times New Roman" w:hAnsi="Times New Roman" w:eastAsia="FangSong" w:cs="Times New Roman"/>
          <w:b w:val="0"/>
          <w:i w:val="0"/>
          <w:sz w:val="21"/>
        </w:rPr>
        <w:br/>
      </w:r>
      <w:r>
        <w:rPr>
          <w:rFonts w:hint="eastAsia" w:ascii="Times New Roman" w:hAnsi="Times New Roman" w:eastAsia="FangSong" w:cs="Times New Roman"/>
          <w:b w:val="0"/>
          <w:i w:val="0"/>
          <w:sz w:val="21"/>
        </w:rPr>
        <w:t xml:space="preserve">图</w:t>
      </w:r>
      <w:r>
        <w:rPr>
          <w:rFonts w:ascii="Times New Roman" w:hAnsi="Times New Roman" w:eastAsia="FangSong" w:cs="Times New Roman"/>
          <w:b w:val="0"/>
          <w:i w:val="0"/>
          <w:sz w:val="21"/>
        </w:rPr>
        <w:t xml:space="preserve"> 7.23 </w:t>
      </w:r>
      <w:r>
        <w:rPr>
          <w:rFonts w:hint="eastAsia" w:ascii="Times New Roman" w:hAnsi="Times New Roman" w:eastAsia="FangSong" w:cs="Times New Roman"/>
          <w:b w:val="0"/>
          <w:i w:val="0"/>
          <w:sz w:val="21"/>
        </w:rPr>
        <w:t>二水合草酸晶体的点阵</w:t>
      </w:r>
      <w:r>
        <w:rPr>
          <w:rFonts w:hint="eastAsia" w:ascii="Times New Roman" w:hAnsi="Times New Roman" w:eastAsia="FangSong" w:cs="Times New Roman"/>
          <w:b w:val="0"/>
          <w:i w:val="0"/>
          <w:sz w:val="21"/>
        </w:rPr>
        <w:t>(</w:t>
      </w:r>
      <w:r>
        <w:rPr>
          <w:rFonts w:hint="eastAsia" w:ascii="Times New Roman" w:hAnsi="Times New Roman" w:eastAsia="FangSong" w:cs="Times New Roman"/>
          <w:b w:val="0"/>
          <w:i w:val="0"/>
          <w:sz w:val="21"/>
        </w:rPr>
        <w:t>实线</w:t>
      </w:r>
      <w:r>
        <w:rPr>
          <w:rFonts w:hint="eastAsia" w:ascii="Times New Roman" w:hAnsi="Times New Roman" w:eastAsia="FangSong" w:cs="Times New Roman"/>
          <w:b w:val="0"/>
          <w:i w:val="0"/>
          <w:sz w:val="21"/>
        </w:rPr>
        <w:t>)</w:t>
      </w:r>
      <w:r>
        <w:rPr>
          <w:rFonts w:hint="eastAsia" w:ascii="Times New Roman" w:hAnsi="Times New Roman" w:eastAsia="FangSong" w:cs="Times New Roman"/>
          <w:b w:val="0"/>
          <w:i w:val="0"/>
          <w:sz w:val="21"/>
        </w:rPr>
        <w:t>和倒易点阵</w:t>
      </w:r>
      <w:r>
        <w:rPr>
          <w:rFonts w:hint="eastAsia" w:ascii="Times New Roman" w:hAnsi="Times New Roman" w:eastAsia="FangSong" w:cs="Times New Roman"/>
          <w:b w:val="0"/>
          <w:i w:val="0"/>
          <w:sz w:val="21"/>
        </w:rPr>
        <w:t>(</w:t>
      </w:r>
      <w:r>
        <w:rPr>
          <w:rFonts w:hint="eastAsia" w:ascii="Times New Roman" w:hAnsi="Times New Roman" w:eastAsia="FangSong" w:cs="Times New Roman"/>
          <w:b w:val="0"/>
          <w:i w:val="0"/>
          <w:sz w:val="21"/>
        </w:rPr>
        <w:t>虚线</w:t>
      </w:r>
      <w:r>
        <w:rPr>
          <w:rFonts w:hint="eastAsia" w:ascii="Times New Roman" w:hAnsi="Times New Roman" w:eastAsia="FangSong" w:cs="Times New Roman"/>
          <w:b w:val="0"/>
          <w:i w:val="0"/>
          <w:sz w:val="21"/>
        </w:rPr>
        <w:t>)</w:t>
      </w:r>
    </w:p>
    <w:p>
      <w:pPr>
        <w:pStyle w:val="BodyText"/>
      </w:pPr>
      <m:oMathPara>
        <m:oMathParaPr>
          <m:jc m:val="center"/>
          <m:ctrlPr>
            <w:rPr>
              <w:sz w:val="28"/>
              <w:szCs w:val="28"/>
            </w:rPr>
          </m:ctrlPr>
        </m:oMathParaPr>
        <m:oMath>
          <m:eqArr>
            <m:e>
              <m:sSup>
                <m:e>
                  <m:r>
                    <m:t>a</m:t>
                  </m:r>
                </m:e>
                <m:sup>
                  <m:r>
                    <m:rPr>
                      <m:sty m:val="p"/>
                    </m:rPr>
                    <m:t>*</m:t>
                  </m:r>
                </m:sup>
              </m:sSup>
              <m:r>
                <m:t>&amp;</m:t>
              </m:r>
              <m:r>
                <m:rPr>
                  <m:sty m:val="p"/>
                </m:rPr>
                <m:t>=</m:t>
              </m:r>
              <m:r>
                <m:t>1</m:t>
              </m:r>
              <m:r>
                <m:rPr>
                  <m:sty m:val="p"/>
                </m:rPr>
                <m:t>/</m:t>
              </m:r>
              <m:sSub>
                <m:e>
                  <m:r>
                    <m:t>d</m:t>
                  </m:r>
                </m:e>
                <m:sub>
                  <m:r>
                    <m:t>1</m:t>
                  </m:r>
                  <m:r>
                    <m:t>0</m:t>
                  </m:r>
                  <m:r>
                    <m:t>0</m:t>
                  </m:r>
                </m:sub>
              </m:sSub>
              <m:r>
                <m:rPr>
                  <m:sty m:val="p"/>
                </m:rPr>
                <m:t>=</m:t>
              </m:r>
              <m:r>
                <m:t>1</m:t>
              </m:r>
              <m:r>
                <m:rPr>
                  <m:sty m:val="p"/>
                </m:rPr>
                <m:t>/</m:t>
              </m:r>
              <m:r>
                <m:t>a</m:t>
              </m:r>
              <m:r>
                <m:rPr>
                  <m:sty m:val="p"/>
                </m:rPr>
                <m:t>cos</m:t>
              </m:r>
              <m:r>
                <m:rPr>
                  <m:sty m:val="p"/>
                </m:rPr>
                <m:t>(</m:t>
              </m:r>
              <m:r>
                <m:t>1</m:t>
              </m:r>
              <m:r>
                <m:t>0</m:t>
              </m:r>
              <m:r>
                <m:t>5</m:t>
              </m:r>
              <m:r>
                <m:rPr>
                  <m:sty m:val="p"/>
                </m:rPr>
                <m:t>.</m:t>
              </m:r>
              <m:r>
                <m:t>7</m:t>
              </m:r>
              <m:sSup>
                <m:e>
                  <m:r>
                    <m:t>8</m:t>
                  </m:r>
                </m:e>
                <m:sup>
                  <m:r>
                    <m:rPr>
                      <m:sty m:val="p"/>
                    </m:rPr>
                    <m:t>∘</m:t>
                  </m:r>
                </m:sup>
              </m:sSup>
              <m:r>
                <m:rPr>
                  <m:sty m:val="p"/>
                </m:rPr>
                <m:t>−</m:t>
              </m:r>
              <m:r>
                <m:t>9</m:t>
              </m:r>
              <m:sSup>
                <m:e>
                  <m:r>
                    <m:t>0</m:t>
                  </m:r>
                </m:e>
                <m:sup>
                  <m:r>
                    <m:rPr>
                      <m:sty m:val="p"/>
                    </m:rPr>
                    <m:t>∘</m:t>
                  </m:r>
                </m:sup>
              </m:sSup>
              <m:r>
                <m:rPr>
                  <m:sty m:val="p"/>
                </m:rPr>
                <m:t>)</m:t>
              </m:r>
            </m:e>
            <m:e>
              <m:r>
                <m:t>&amp;</m:t>
              </m:r>
              <m:r>
                <m:rPr>
                  <m:sty m:val="p"/>
                </m:rPr>
                <m:t>=</m:t>
              </m:r>
              <m:r>
                <m:t>1</m:t>
              </m:r>
              <m:r>
                <m:rPr>
                  <m:sty m:val="p"/>
                </m:rPr>
                <m:t>/</m:t>
              </m:r>
              <m:r>
                <m:t>0</m:t>
              </m:r>
              <m:r>
                <m:rPr>
                  <m:sty m:val="p"/>
                </m:rPr>
                <m:t>.</m:t>
              </m:r>
              <m:r>
                <m:t>6</m:t>
              </m:r>
              <m:r>
                <m:t>0</m:t>
              </m:r>
              <m:r>
                <m:t>9</m:t>
              </m:r>
              <m:r>
                <m:t>6</m:t>
              </m:r>
              <m:r>
                <m:t>8</m:t>
              </m:r>
              <m:r>
                <m:rPr>
                  <m:sty m:val="p"/>
                </m:rPr>
                <m:t>n</m:t>
              </m:r>
              <m:r>
                <m:rPr>
                  <m:sty m:val="p"/>
                </m:rPr>
                <m:t>m</m:t>
              </m:r>
              <m:r>
                <m:rPr>
                  <m:sty m:val="p"/>
                </m:rPr>
                <m:t>×</m:t>
              </m:r>
              <m:r>
                <m:rPr>
                  <m:sty m:val="p"/>
                </m:rPr>
                <m:t>cos</m:t>
              </m:r>
              <m:r>
                <m:t>1</m:t>
              </m:r>
              <m:r>
                <m:t>5</m:t>
              </m:r>
              <m:r>
                <m:rPr>
                  <m:sty m:val="p"/>
                </m:rPr>
                <m:t>.</m:t>
              </m:r>
              <m:r>
                <m:t>7</m:t>
              </m:r>
              <m:sSup>
                <m:e>
                  <m:r>
                    <m:t>8</m:t>
                  </m:r>
                </m:e>
                <m:sup>
                  <m:r>
                    <m:rPr>
                      <m:sty m:val="p"/>
                    </m:rPr>
                    <m:t>∘</m:t>
                  </m:r>
                </m:sup>
              </m:sSup>
            </m:e>
            <m:e>
              <m:r>
                <m:t>&amp;</m:t>
              </m:r>
              <m:r>
                <m:rPr>
                  <m:sty m:val="p"/>
                </m:rPr>
                <m:t>=</m:t>
              </m:r>
              <m:r>
                <m:t>1</m:t>
              </m:r>
              <m:r>
                <m:rPr>
                  <m:sty m:val="p"/>
                </m:rPr>
                <m:t>.</m:t>
              </m:r>
              <m:r>
                <m:t>7</m:t>
              </m:r>
              <m:r>
                <m:t>0</m:t>
              </m:r>
              <m:r>
                <m:t>4</m:t>
              </m:r>
              <m:sSup>
                <m:e>
                  <m:r>
                    <m:rPr>
                      <m:sty m:val="p"/>
                    </m:rPr>
                    <m:t>n</m:t>
                  </m:r>
                  <m:r>
                    <m:rPr>
                      <m:sty m:val="p"/>
                    </m:rPr>
                    <m:t>m</m:t>
                  </m:r>
                </m:e>
                <m:sup>
                  <m:r>
                    <m:rPr>
                      <m:sty m:val="p"/>
                    </m:rPr>
                    <m:t>−</m:t>
                  </m:r>
                  <m:r>
                    <m:t>1</m:t>
                  </m:r>
                </m:sup>
              </m:sSup>
            </m:e>
            <m:e>
              <m:sSup>
                <m:e>
                  <m:r>
                    <m:t>b</m:t>
                  </m:r>
                </m:e>
                <m:sup>
                  <m:r>
                    <m:rPr>
                      <m:sty m:val="p"/>
                    </m:rPr>
                    <m:t>*</m:t>
                  </m:r>
                </m:sup>
              </m:sSup>
              <m:r>
                <m:t>&amp;</m:t>
              </m:r>
              <m:r>
                <m:rPr>
                  <m:sty m:val="p"/>
                </m:rPr>
                <m:t>=</m:t>
              </m:r>
              <m:r>
                <m:t>1</m:t>
              </m:r>
              <m:r>
                <m:rPr>
                  <m:sty m:val="p"/>
                </m:rPr>
                <m:t>/</m:t>
              </m:r>
              <m:sSub>
                <m:e>
                  <m:r>
                    <m:t>d</m:t>
                  </m:r>
                </m:e>
                <m:sub>
                  <m:r>
                    <m:t>0</m:t>
                  </m:r>
                  <m:r>
                    <m:t>1</m:t>
                  </m:r>
                  <m:r>
                    <m:t>0</m:t>
                  </m:r>
                </m:sub>
              </m:sSub>
              <m:r>
                <m:rPr>
                  <m:sty m:val="p"/>
                </m:rPr>
                <m:t>=</m:t>
              </m:r>
              <m:r>
                <m:t>1</m:t>
              </m:r>
              <m:r>
                <m:rPr>
                  <m:sty m:val="p"/>
                </m:rPr>
                <m:t>/</m:t>
              </m:r>
              <m:r>
                <m:t>0</m:t>
              </m:r>
              <m:r>
                <m:rPr>
                  <m:sty m:val="p"/>
                </m:rPr>
                <m:t>.</m:t>
              </m:r>
              <m:r>
                <m:t>3</m:t>
              </m:r>
              <m:r>
                <m:t>4</m:t>
              </m:r>
              <m:r>
                <m:t>9</m:t>
              </m:r>
              <m:r>
                <m:t>7</m:t>
              </m:r>
              <m:r>
                <m:t>5</m:t>
              </m:r>
              <m:r>
                <m:rPr>
                  <m:sty m:val="p"/>
                </m:rPr>
                <m:t>n</m:t>
              </m:r>
              <m:r>
                <m:rPr>
                  <m:sty m:val="p"/>
                </m:rPr>
                <m:t>m</m:t>
              </m:r>
              <m:r>
                <m:rPr>
                  <m:sty m:val="p"/>
                </m:rPr>
                <m:t>×</m:t>
              </m:r>
              <m:r>
                <m:rPr>
                  <m:sty m:val="p"/>
                </m:rPr>
                <m:t>cos</m:t>
              </m:r>
              <m:sSup>
                <m:e>
                  <m:r>
                    <m:t>0</m:t>
                  </m:r>
                </m:e>
                <m:sup>
                  <m:r>
                    <m:rPr>
                      <m:sty m:val="p"/>
                    </m:rPr>
                    <m:t>∘</m:t>
                  </m:r>
                </m:sup>
              </m:sSup>
            </m:e>
            <m:e>
              <m:r>
                <m:t>&amp;</m:t>
              </m:r>
              <m:r>
                <m:rPr>
                  <m:sty m:val="p"/>
                </m:rPr>
                <m:t>=</m:t>
              </m:r>
              <m:r>
                <m:t>2</m:t>
              </m:r>
              <m:r>
                <m:rPr>
                  <m:sty m:val="p"/>
                </m:rPr>
                <m:t>.</m:t>
              </m:r>
              <m:r>
                <m:t>8</m:t>
              </m:r>
              <m:r>
                <m:t>6</m:t>
              </m:r>
              <m:sSup>
                <m:e>
                  <m:r>
                    <m:rPr>
                      <m:sty m:val="p"/>
                    </m:rPr>
                    <m:t>n</m:t>
                  </m:r>
                  <m:r>
                    <m:rPr>
                      <m:sty m:val="p"/>
                    </m:rPr>
                    <m:t>m</m:t>
                  </m:r>
                </m:e>
                <m:sup>
                  <m:r>
                    <m:rPr>
                      <m:sty m:val="p"/>
                    </m:rPr>
                    <m:t>−</m:t>
                  </m:r>
                  <m:r>
                    <m:t>1</m:t>
                  </m:r>
                </m:sup>
              </m:sSup>
            </m:e>
            <m:e>
              <m:sSup>
                <m:e>
                  <m:r>
                    <m:t>c</m:t>
                  </m:r>
                </m:e>
                <m:sup>
                  <m:r>
                    <m:rPr>
                      <m:sty m:val="p"/>
                    </m:rPr>
                    <m:t>*</m:t>
                  </m:r>
                </m:sup>
              </m:sSup>
              <m:r>
                <m:t>&amp;</m:t>
              </m:r>
              <m:r>
                <m:rPr>
                  <m:sty m:val="p"/>
                </m:rPr>
                <m:t>=</m:t>
              </m:r>
              <m:r>
                <m:t>1</m:t>
              </m:r>
              <m:r>
                <m:rPr>
                  <m:sty m:val="p"/>
                </m:rPr>
                <m:t>/</m:t>
              </m:r>
              <m:sSub>
                <m:e>
                  <m:r>
                    <m:t>d</m:t>
                  </m:r>
                </m:e>
                <m:sub>
                  <m:r>
                    <m:t>0</m:t>
                  </m:r>
                  <m:r>
                    <m:t>0</m:t>
                  </m:r>
                  <m:r>
                    <m:t>1</m:t>
                  </m:r>
                </m:sub>
              </m:sSub>
              <m:r>
                <m:rPr>
                  <m:sty m:val="p"/>
                </m:rPr>
                <m:t>=</m:t>
              </m:r>
              <m:r>
                <m:t>1</m:t>
              </m:r>
              <m:r>
                <m:rPr>
                  <m:sty m:val="p"/>
                </m:rPr>
                <m:t>/</m:t>
              </m:r>
              <m:r>
                <m:t>1</m:t>
              </m:r>
              <m:r>
                <m:rPr>
                  <m:sty m:val="p"/>
                </m:rPr>
                <m:t>.</m:t>
              </m:r>
              <m:r>
                <m:t>1</m:t>
              </m:r>
              <m:r>
                <m:t>9</m:t>
              </m:r>
              <m:r>
                <m:t>4</m:t>
              </m:r>
              <m:r>
                <m:t>6</m:t>
              </m:r>
              <m:r>
                <m:rPr>
                  <m:sty m:val="p"/>
                </m:rPr>
                <m:t>n</m:t>
              </m:r>
              <m:r>
                <m:rPr>
                  <m:sty m:val="p"/>
                </m:rPr>
                <m:t>m</m:t>
              </m:r>
              <m:r>
                <m:rPr>
                  <m:sty m:val="p"/>
                </m:rPr>
                <m:t>×</m:t>
              </m:r>
              <m:r>
                <m:rPr>
                  <m:sty m:val="p"/>
                </m:rPr>
                <m:t>cos</m:t>
              </m:r>
              <m:r>
                <m:rPr>
                  <m:sty m:val="p"/>
                </m:rPr>
                <m:t>(</m:t>
              </m:r>
              <m:r>
                <m:t>1</m:t>
              </m:r>
              <m:r>
                <m:t>0</m:t>
              </m:r>
              <m:r>
                <m:t>5</m:t>
              </m:r>
              <m:r>
                <m:rPr>
                  <m:sty m:val="p"/>
                </m:rPr>
                <m:t>.</m:t>
              </m:r>
              <m:r>
                <m:t>7</m:t>
              </m:r>
              <m:sSup>
                <m:e>
                  <m:r>
                    <m:t>8</m:t>
                  </m:r>
                </m:e>
                <m:sup>
                  <m:r>
                    <m:rPr>
                      <m:sty m:val="p"/>
                    </m:rPr>
                    <m:t>∘</m:t>
                  </m:r>
                </m:sup>
              </m:sSup>
              <m:r>
                <m:rPr>
                  <m:sty m:val="p"/>
                </m:rPr>
                <m:t>−</m:t>
              </m:r>
              <m:r>
                <m:t>9</m:t>
              </m:r>
              <m:sSup>
                <m:e>
                  <m:r>
                    <m:t>0</m:t>
                  </m:r>
                </m:e>
                <m:sup>
                  <m:r>
                    <m:rPr>
                      <m:sty m:val="p"/>
                    </m:rPr>
                    <m:t>∘</m:t>
                  </m:r>
                </m:sup>
              </m:sSup>
              <m:r>
                <m:rPr>
                  <m:sty m:val="p"/>
                </m:rPr>
                <m:t>)</m:t>
              </m:r>
            </m:e>
            <m:e>
              <m:r>
                <m:t>&amp;</m:t>
              </m:r>
              <m:r>
                <m:rPr>
                  <m:sty m:val="p"/>
                </m:rPr>
                <m:t>=</m:t>
              </m:r>
              <m:r>
                <m:t>0</m:t>
              </m:r>
              <m:r>
                <m:rPr>
                  <m:sty m:val="p"/>
                </m:rPr>
                <m:t>.</m:t>
              </m:r>
              <m:r>
                <m:t>8</m:t>
              </m:r>
              <m:r>
                <m:t>7</m:t>
              </m:r>
              <m:r>
                <m:t>0</m:t>
              </m:r>
              <m:sSup>
                <m:e>
                  <m:r>
                    <m:rPr>
                      <m:sty m:val="p"/>
                    </m:rPr>
                    <m:t>n</m:t>
                  </m:r>
                  <m:r>
                    <m:rPr>
                      <m:sty m:val="p"/>
                    </m:rPr>
                    <m:t>m</m:t>
                  </m:r>
                </m:e>
                <m:sup>
                  <m:r>
                    <m:rPr>
                      <m:sty m:val="p"/>
                    </m:rPr>
                    <m:t>−</m:t>
                  </m:r>
                  <m:r>
                    <m:t>1</m:t>
                  </m:r>
                </m:sup>
              </m:sSup>
            </m:e>
            <m:e>
              <m:sSup>
                <m:e>
                  <m:r>
                    <m:t>α</m:t>
                  </m:r>
                </m:e>
                <m:sup>
                  <m:r>
                    <m:rPr>
                      <m:sty m:val="p"/>
                    </m:rPr>
                    <m:t>*</m:t>
                  </m:r>
                </m:sup>
              </m:sSup>
              <m:r>
                <m:t>&amp;</m:t>
              </m:r>
              <m:r>
                <m:rPr>
                  <m:sty m:val="p"/>
                </m:rPr>
                <m:t>=</m:t>
              </m:r>
              <m:sSup>
                <m:e>
                  <m:r>
                    <m:t>γ</m:t>
                  </m:r>
                </m:e>
                <m:sup>
                  <m:r>
                    <m:rPr>
                      <m:sty m:val="p"/>
                    </m:rPr>
                    <m:t>*</m:t>
                  </m:r>
                </m:sup>
              </m:sSup>
              <m:r>
                <m:rPr>
                  <m:sty m:val="p"/>
                </m:rPr>
                <m:t>=</m:t>
              </m:r>
              <m:r>
                <m:t>9</m:t>
              </m:r>
              <m:sSup>
                <m:e>
                  <m:r>
                    <m:t>0</m:t>
                  </m:r>
                </m:e>
                <m:sup>
                  <m:r>
                    <m:rPr>
                      <m:sty m:val="p"/>
                    </m:rPr>
                    <m:t>∘</m:t>
                  </m:r>
                </m:sup>
              </m:sSup>
            </m:e>
            <m:e>
              <m:sSup>
                <m:e>
                  <m:r>
                    <m:t>β</m:t>
                  </m:r>
                </m:e>
                <m:sup>
                  <m:r>
                    <m:rPr>
                      <m:sty m:val="p"/>
                    </m:rPr>
                    <m:t>*</m:t>
                  </m:r>
                </m:sup>
              </m:sSup>
              <m:r>
                <m:t>&amp;</m:t>
              </m:r>
              <m:r>
                <m:rPr>
                  <m:sty m:val="p"/>
                </m:rPr>
                <m:t>=</m:t>
              </m:r>
              <m:r>
                <m:t>1</m:t>
              </m:r>
              <m:r>
                <m:t>8</m:t>
              </m:r>
              <m:sSup>
                <m:e>
                  <m:r>
                    <m:t>0</m:t>
                  </m:r>
                </m:e>
                <m:sup>
                  <m:r>
                    <m:rPr>
                      <m:sty m:val="p"/>
                    </m:rPr>
                    <m:t>∘</m:t>
                  </m:r>
                </m:sup>
              </m:sSup>
              <m:r>
                <m:rPr>
                  <m:sty m:val="p"/>
                </m:rPr>
                <m:t>−</m:t>
              </m:r>
              <m:r>
                <m:t>1</m:t>
              </m:r>
              <m:r>
                <m:t>0</m:t>
              </m:r>
              <m:r>
                <m:t>5</m:t>
              </m:r>
              <m:r>
                <m:rPr>
                  <m:sty m:val="p"/>
                </m:rPr>
                <m:t>.</m:t>
              </m:r>
              <m:r>
                <m:t>7</m:t>
              </m:r>
              <m:sSup>
                <m:e>
                  <m:r>
                    <m:t>8</m:t>
                  </m:r>
                </m:e>
                <m:sup>
                  <m:r>
                    <m:rPr>
                      <m:sty m:val="p"/>
                    </m:rPr>
                    <m:t>∘</m:t>
                  </m:r>
                </m:sup>
              </m:sSup>
              <m:r>
                <m:rPr>
                  <m:sty m:val="p"/>
                </m:rPr>
                <m:t>=</m:t>
              </m:r>
              <m:r>
                <m:t>7</m:t>
              </m:r>
              <m:r>
                <m:t>4</m:t>
              </m:r>
              <m:r>
                <m:rPr>
                  <m:sty m:val="p"/>
                </m:rPr>
                <m:t>.</m:t>
              </m:r>
              <m:r>
                <m:t>2</m:t>
              </m:r>
              <m:sSup>
                <m:e>
                  <m:r>
                    <m:t>2</m:t>
                  </m:r>
                </m:e>
                <m:sup>
                  <m:r>
                    <m:rPr>
                      <m:sty m:val="p"/>
                    </m:rPr>
                    <m:t>∘</m:t>
                  </m:r>
                </m:sup>
              </m:sSup>
            </m:e>
          </m:eqArr>
        </m:oMath>
      </m:oMathPara>
    </w:p>
    <w:p>
      <w:pPr>
        <w:spacing w:before="160" w:after="80"/>
      </w:pPr>
      <w:r>
        <w:pict>
          <v:rect style="width:0;height:1.5pt" o:hralign="center" o:hrstd="t" o:hr="t"/>
        </w:pict>
      </w:r>
    </w:p>
    <w:bookmarkEnd w:id="1391"/>
    <w:bookmarkStart w:id="1395" w:name="习题7.24"/>
    <w:p>
      <w:pPr>
        <w:pStyle w:val="Heading2"/>
        <w:spacing w:before="280" w:after="120"/>
      </w:pPr>
      <w:r>
        <w:rPr>
          <w:rFonts w:ascii="Times New Roman" w:hAnsi="Times New Roman" w:eastAsia="Times New Roman" w:cs="Times New Roman"/>
        </w:rPr>
        <w:t xml:space="preserve">3.219 </w:t>
      </w:r>
      <w:r>
        <w:rPr>
          <w:rFonts w:hint="eastAsia" w:ascii="Times New Roman" w:hAnsi="Times New Roman" w:eastAsia="SimHei" w:cs="Times New Roman"/>
        </w:rPr>
        <w:t>习题</w:t>
      </w:r>
      <w:r>
        <w:rPr>
          <w:rFonts w:hint="eastAsia" w:ascii="Times New Roman" w:hAnsi="Times New Roman" w:eastAsia="Times New Roman" w:cs="Times New Roman"/>
        </w:rPr>
        <w:t>7.24</w:t>
      </w:r>
    </w:p>
    <w:p>
      <w:pPr>
        <w:pStyle w:val="FirstParagraph"/>
      </w:pPr>
      <w:r>
        <w:rPr>
          <w:rFonts w:hint="eastAsia" w:ascii="Times New Roman" w:hAnsi="Times New Roman" w:eastAsia="FangSong" w:cs="Times New Roman"/>
        </w:rPr>
        <w:t xml:space="preserve">用</w:t>
      </w:r>
      <w:r>
        <w:rPr>
          <w:rFonts w:ascii="Times New Roman" w:hAnsi="Times New Roman" w:eastAsia="Times New Roman" w:cs="Times New Roman"/>
        </w:rPr>
        <w:t xml:space="preserve"> </w:t>
      </w:r>
      <m:oMath>
        <m:r>
          <m:rPr>
            <m:sty m:val="p"/>
          </m:rPr>
          <m:t>C</m:t>
        </m:r>
        <m:r>
          <m:rPr>
            <m:sty m:val="p"/>
          </m:rPr>
          <m:t>u</m:t>
        </m:r>
        <m:r>
          <m:rPr>
            <m:sty m:val="p"/>
          </m:rPr>
          <m:t>K</m:t>
        </m:r>
        <m:r>
          <m:t>α</m:t>
        </m:r>
      </m:oMath>
      <w:r>
        <w:rPr>
          <w:rFonts w:ascii="Times New Roman" w:hAnsi="Times New Roman" w:eastAsia="Times New Roman" w:cs="Times New Roman"/>
        </w:rPr>
        <w:t xml:space="preserve"> </w:t>
      </w:r>
      <w:r>
        <w:rPr>
          <w:rFonts w:hint="eastAsia" w:ascii="Times New Roman" w:hAnsi="Times New Roman" w:eastAsia="FangSong" w:cs="Times New Roman"/>
        </w:rPr>
        <w:t>射线收集二水合草酸晶体的衍射数据时</w:t>
      </w:r>
      <w:r>
        <w:rPr>
          <w:rFonts w:hint="eastAsia" w:ascii="Times New Roman" w:hAnsi="Times New Roman" w:eastAsia="Times New Roman" w:cs="Times New Roman"/>
        </w:rPr>
        <w:t>，</w:t>
      </w:r>
      <w:r>
        <w:rPr>
          <w:rFonts w:hint="eastAsia" w:ascii="Times New Roman" w:hAnsi="Times New Roman" w:eastAsia="FangSong" w:cs="Times New Roman"/>
        </w:rPr>
        <w:t>按</w:t>
      </w:r>
      <w:r>
        <w:rPr>
          <w:rFonts w:hint="eastAsia" w:ascii="Times New Roman" w:hAnsi="Times New Roman" w:eastAsia="Times New Roman" w:cs="Times New Roman"/>
        </w:rPr>
        <w:t>7.23</w:t>
      </w:r>
      <w:r>
        <w:rPr>
          <w:rFonts w:hint="eastAsia" w:ascii="Times New Roman" w:hAnsi="Times New Roman" w:eastAsia="FangSong" w:cs="Times New Roman"/>
        </w:rPr>
        <w:t>题所得数据计算</w:t>
      </w:r>
      <w:r>
        <w:rPr>
          <w:rFonts w:hint="eastAsia" w:ascii="Times New Roman" w:hAnsi="Times New Roman" w:eastAsia="Times New Roman" w:cs="Times New Roman"/>
        </w:rPr>
        <w:t>：（1）</w:t>
      </w:r>
      <w:r>
        <w:rPr>
          <w:rFonts w:hint="eastAsia" w:ascii="Times New Roman" w:hAnsi="Times New Roman" w:eastAsia="FangSong" w:cs="Times New Roman"/>
        </w:rPr>
        <w:t>由倒易点阵原点指向倒易点阵点的</w:t>
      </w:r>
      <w:r>
        <w:rPr>
          <w:rFonts w:ascii="Times New Roman" w:hAnsi="Times New Roman" w:eastAsia="Times New Roman" w:cs="Times New Roman"/>
        </w:rPr>
        <w:t xml:space="preserve"> H</w:t>
      </w:r>
      <w:r>
        <w:rPr>
          <w:rFonts w:ascii="Times New Roman" w:hAnsi="Times New Roman" w:eastAsia="Times New Roman" w:cs="Times New Roman"/>
          <w:vertAlign w:val="subscript"/>
        </w:rPr>
        <w:t>200</w:t>
      </w:r>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H</w:t>
      </w:r>
      <w:r>
        <w:rPr>
          <w:rFonts w:ascii="Times New Roman" w:hAnsi="Times New Roman" w:eastAsia="Times New Roman" w:cs="Times New Roman"/>
          <w:vertAlign w:val="subscript"/>
        </w:rPr>
        <w:t>202</w:t>
      </w:r>
      <w:r>
        <w:rPr>
          <w:rFonts w:ascii="Times New Roman" w:hAnsi="Times New Roman" w:eastAsia="Times New Roman" w:cs="Times New Roman"/>
        </w:rPr>
        <w:t xml:space="preserve"> </w:t>
      </w:r>
      <w:r>
        <w:rPr>
          <w:rFonts w:hint="eastAsia" w:ascii="Times New Roman" w:hAnsi="Times New Roman" w:eastAsia="FangSong" w:cs="Times New Roman"/>
        </w:rPr>
        <w:t>的数值</w:t>
      </w:r>
      <w:r>
        <w:rPr>
          <w:rFonts w:hint="eastAsia" w:ascii="Times New Roman" w:hAnsi="Times New Roman" w:eastAsia="Times New Roman" w:cs="Times New Roman"/>
        </w:rPr>
        <w:t>；（2）</w:t>
      </w:r>
      <w:r>
        <w:rPr>
          <w:rFonts w:hint="eastAsia" w:ascii="Times New Roman" w:hAnsi="Times New Roman" w:eastAsia="FangSong" w:cs="Times New Roman"/>
        </w:rPr>
        <w:t>计算衍射</w:t>
      </w:r>
      <w:r>
        <w:rPr>
          <w:rFonts w:hint="eastAsia" w:ascii="Times New Roman" w:hAnsi="Times New Roman" w:eastAsia="Times New Roman" w:cs="Times New Roman"/>
        </w:rPr>
        <w:t>200</w:t>
      </w:r>
      <w:r>
        <w:rPr>
          <w:rFonts w:hint="eastAsia" w:ascii="Times New Roman" w:hAnsi="Times New Roman" w:eastAsia="FangSong" w:cs="Times New Roman"/>
        </w:rPr>
        <w:t>和</w:t>
      </w:r>
      <w:r>
        <w:rPr>
          <w:rFonts w:hint="eastAsia" w:ascii="Times New Roman" w:hAnsi="Times New Roman" w:eastAsia="Times New Roman" w:cs="Times New Roman"/>
        </w:rPr>
        <w:t>202</w:t>
      </w:r>
      <w:r>
        <w:rPr>
          <w:rFonts w:hint="eastAsia" w:ascii="Times New Roman" w:hAnsi="Times New Roman" w:eastAsia="FangSong" w:cs="Times New Roman"/>
        </w:rPr>
        <w:t>的衍射角</w:t>
      </w:r>
      <w:r>
        <w:rPr>
          <w:rFonts w:ascii="Times New Roman" w:hAnsi="Times New Roman" w:eastAsia="Times New Roman" w:cs="Times New Roman"/>
        </w:rPr>
        <w:t xml:space="preserve"> </w:t>
      </w:r>
      <m:oMath>
        <m:r>
          <m:t>2</m:t>
        </m:r>
        <m:r>
          <m:t>θ</m:t>
        </m:r>
      </m:oMath>
      <w:r>
        <w:rPr>
          <w:rFonts w:ascii="Times New Roman" w:hAnsi="Times New Roman" w:eastAsia="Times New Roman" w:cs="Times New Roman"/>
        </w:rPr>
        <w:t xml:space="preserve"> </w:t>
      </w:r>
      <w:r>
        <w:rPr>
          <w:rFonts w:hint="eastAsia" w:ascii="Times New Roman" w:hAnsi="Times New Roman" w:eastAsia="FangSong" w:cs="Times New Roman"/>
        </w:rPr>
        <w:t>数值</w:t>
      </w:r>
      <w:r>
        <w:rPr>
          <w:rFonts w:hint="eastAsia" w:ascii="Times New Roman" w:hAnsi="Times New Roman" w:eastAsia="Times New Roman" w:cs="Times New Roman"/>
        </w:rPr>
        <w:t>；（3）</w:t>
      </w:r>
      <w:r>
        <w:rPr>
          <w:rFonts w:hint="eastAsia" w:ascii="Times New Roman" w:hAnsi="Times New Roman" w:eastAsia="FangSong" w:cs="Times New Roman"/>
        </w:rPr>
        <w:t>画出衍射</w:t>
      </w:r>
      <w:r>
        <w:rPr>
          <w:rFonts w:hint="eastAsia" w:ascii="Times New Roman" w:hAnsi="Times New Roman" w:eastAsia="Times New Roman" w:cs="Times New Roman"/>
        </w:rPr>
        <w:t>202</w:t>
      </w:r>
      <w:r>
        <w:rPr>
          <w:rFonts w:hint="eastAsia" w:ascii="Times New Roman" w:hAnsi="Times New Roman" w:eastAsia="FangSong" w:cs="Times New Roman"/>
        </w:rPr>
        <w:t>产生衍射时倒易点阵和反射球的几何关系</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hint="eastAsia" w:ascii="Times New Roman" w:hAnsi="Times New Roman" w:eastAsia="FangSong" w:cs="Times New Roman"/>
        </w:rPr>
        <w:t xml:space="preserve">解</w:t>
      </w:r>
    </w:p>
    <w:p>
      <w:pPr>
        <w:pStyle w:val="Compact"/>
        <w:numPr>
          <w:ilvl w:val="0"/>
          <w:numId w:val="1255"/>
        </w:numPr>
      </w:pPr>
      <w:r>
        <w:rPr>
          <w:rFonts w:hint="eastAsia" w:ascii="Times New Roman" w:hAnsi="Times New Roman" w:eastAsia="FangSong" w:cs="Times New Roman"/>
        </w:rPr>
        <w:t xml:space="preserve">已知</w:t>
      </w:r>
      <w:r>
        <w:rPr>
          <w:rFonts w:ascii="Times New Roman" w:hAnsi="Times New Roman" w:eastAsia="Times New Roman" w:cs="Times New Roman"/>
        </w:rPr>
        <w:t xml:space="preserve"> </w:t>
      </w:r>
      <m:oMath>
        <m:r>
          <m:t>C</m:t>
        </m:r>
        <m:r>
          <m:t>u</m:t>
        </m:r>
        <m:sSub>
          <m:e>
            <m:r>
              <m:t>K</m:t>
            </m:r>
          </m:e>
          <m:sub>
            <m:r>
              <m:t>α</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的波长</w:t>
      </w:r>
      <w:r>
        <w:rPr>
          <w:rFonts w:ascii="Times New Roman" w:hAnsi="Times New Roman" w:eastAsia="Times New Roman" w:cs="Times New Roman"/>
        </w:rPr>
        <w:t xml:space="preserve"> (</w:t>
      </w:r>
      <w:r>
        <w:rPr>
          <w:rFonts w:ascii="Times New Roman" w:hAnsi="Times New Roman" w:eastAsia="Times New Roman" w:cs="Times New Roman"/>
        </w:rPr>
        <w:t xml:space="preserve"> </w:t>
      </w:r>
      <m:oMath>
        <m:r>
          <m:t>λ</m:t>
        </m:r>
      </m:oMath>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 xml:space="preserve">为</w:t>
      </w:r>
      <w:r>
        <w:rPr>
          <w:rFonts w:ascii="Times New Roman" w:hAnsi="Times New Roman" w:eastAsia="Times New Roman" w:cs="Times New Roman"/>
        </w:rPr>
        <w:t xml:space="preserve"> 0.1542 nm, </w:t>
      </w:r>
      <w:r>
        <w:rPr>
          <w:rFonts w:hint="eastAsia" w:ascii="Times New Roman" w:hAnsi="Times New Roman" w:eastAsia="FangSong" w:cs="Times New Roman"/>
        </w:rPr>
        <w:t>得反射球的半径和直径</w:t>
      </w:r>
      <w:r>
        <w:rPr>
          <w:rFonts w:hint="eastAsia" w:ascii="Times New Roman" w:hAnsi="Times New Roman" w:eastAsia="Times New Roman" w:cs="Times New Roman"/>
        </w:rPr>
        <w:t>:</w:t>
      </w:r>
    </w:p>
    <w:p>
      <w:pPr>
        <w:pStyle w:val="FirstParagraph"/>
      </w:pPr>
      <m:oMathPara>
        <m:oMathParaPr>
          <m:jc m:val="center"/>
          <m:ctrlPr>
            <w:rPr>
              <w:sz w:val="28"/>
              <w:szCs w:val="28"/>
            </w:rPr>
          </m:ctrlPr>
        </m:oMathParaPr>
        <m:oMath>
          <m:eqArr>
            <m:e>
              <m:r>
                <m:t>&amp;</m:t>
              </m:r>
              <m:r>
                <m:rPr>
                  <m:nor/>
                  <m:sty m:val="p"/>
                </m:rPr>
                <m:t>反射球半径:</m:t>
              </m:r>
              <m:r>
                <m:t>1</m:t>
              </m:r>
              <m:r>
                <m:rPr>
                  <m:sty m:val="p"/>
                </m:rPr>
                <m:t>/</m:t>
              </m:r>
              <m:r>
                <m:t>λ</m:t>
              </m:r>
              <m:r>
                <m:rPr>
                  <m:sty m:val="p"/>
                </m:rPr>
                <m:t>=</m:t>
              </m:r>
              <m:r>
                <m:t>6</m:t>
              </m:r>
              <m:r>
                <m:rPr>
                  <m:sty m:val="p"/>
                </m:rPr>
                <m:t>.</m:t>
              </m:r>
              <m:r>
                <m:t>4</m:t>
              </m:r>
              <m:r>
                <m:t>8</m:t>
              </m:r>
              <m:r>
                <m:t>5</m:t>
              </m:r>
              <m:sSup>
                <m:e>
                  <m:r>
                    <m:rPr>
                      <m:sty m:val="p"/>
                    </m:rPr>
                    <m:t>n</m:t>
                  </m:r>
                  <m:r>
                    <m:rPr>
                      <m:sty m:val="p"/>
                    </m:rPr>
                    <m:t>m</m:t>
                  </m:r>
                </m:e>
                <m:sup>
                  <m:r>
                    <m:rPr>
                      <m:sty m:val="p"/>
                    </m:rPr>
                    <m:t>−</m:t>
                  </m:r>
                  <m:r>
                    <m:t>1</m:t>
                  </m:r>
                </m:sup>
              </m:sSup>
            </m:e>
            <m:e>
              <m:r>
                <m:t>&amp;</m:t>
              </m:r>
              <m:r>
                <m:rPr>
                  <m:nor/>
                  <m:sty m:val="p"/>
                </m:rPr>
                <m:t>反射球直径:</m:t>
              </m:r>
              <m:r>
                <m:t>2</m:t>
              </m:r>
              <m:r>
                <m:rPr>
                  <m:sty m:val="p"/>
                </m:rPr>
                <m:t>/</m:t>
              </m:r>
              <m:r>
                <m:t>λ</m:t>
              </m:r>
              <m:r>
                <m:rPr>
                  <m:sty m:val="p"/>
                </m:rPr>
                <m:t>=</m:t>
              </m:r>
              <m:r>
                <m:t>1</m:t>
              </m:r>
              <m:r>
                <m:t>2</m:t>
              </m:r>
              <m:r>
                <m:rPr>
                  <m:sty m:val="p"/>
                </m:rPr>
                <m:t>.</m:t>
              </m:r>
              <m:r>
                <m:t>9</m:t>
              </m:r>
              <m:r>
                <m:t>7</m:t>
              </m:r>
              <m:sSup>
                <m:e>
                  <m:r>
                    <m:rPr>
                      <m:sty m:val="p"/>
                    </m:rPr>
                    <m:t>n</m:t>
                  </m:r>
                  <m:r>
                    <m:rPr>
                      <m:sty m:val="p"/>
                    </m:rPr>
                    <m:t>m</m:t>
                  </m:r>
                </m:e>
                <m:sup>
                  <m:r>
                    <m:rPr>
                      <m:sty m:val="p"/>
                    </m:rPr>
                    <m:t>−</m:t>
                  </m:r>
                  <m:r>
                    <m:t>1</m:t>
                  </m:r>
                </m:sup>
              </m:sSup>
            </m:e>
            <m:e>
              <m:r>
                <m:t>&amp;</m:t>
              </m:r>
              <m:sSub>
                <m:e>
                  <m:r>
                    <m:t>H</m:t>
                  </m:r>
                </m:e>
                <m:sub>
                  <m:r>
                    <m:t>2</m:t>
                  </m:r>
                  <m:r>
                    <m:t>0</m:t>
                  </m:r>
                  <m:r>
                    <m:t>0</m:t>
                  </m:r>
                </m:sub>
              </m:sSub>
              <m:r>
                <m:rPr>
                  <m:sty m:val="p"/>
                </m:rPr>
                <m:t>=</m:t>
              </m:r>
              <m:r>
                <m:t>2</m:t>
              </m:r>
              <m:sSup>
                <m:e>
                  <m:r>
                    <m:t>a</m:t>
                  </m:r>
                </m:e>
                <m:sup>
                  <m:r>
                    <m:rPr>
                      <m:sty m:val="p"/>
                    </m:rPr>
                    <m:t>*</m:t>
                  </m:r>
                </m:sup>
              </m:sSup>
              <m:r>
                <m:rPr>
                  <m:sty m:val="p"/>
                </m:rPr>
                <m:t>=</m:t>
              </m:r>
              <m:r>
                <m:t>2</m:t>
              </m:r>
              <m:r>
                <m:rPr>
                  <m:sty m:val="p"/>
                </m:rPr>
                <m:t>×</m:t>
              </m:r>
              <m:r>
                <m:t>1</m:t>
              </m:r>
              <m:r>
                <m:rPr>
                  <m:sty m:val="p"/>
                </m:rPr>
                <m:t>.</m:t>
              </m:r>
              <m:r>
                <m:t>7</m:t>
              </m:r>
              <m:r>
                <m:t>0</m:t>
              </m:r>
              <m:r>
                <m:t>4</m:t>
              </m:r>
              <m:sSup>
                <m:e>
                  <m:r>
                    <m:rPr>
                      <m:sty m:val="p"/>
                    </m:rPr>
                    <m:t>n</m:t>
                  </m:r>
                  <m:r>
                    <m:rPr>
                      <m:sty m:val="p"/>
                    </m:rPr>
                    <m:t>m</m:t>
                  </m:r>
                </m:e>
                <m:sup>
                  <m:r>
                    <m:rPr>
                      <m:sty m:val="p"/>
                    </m:rPr>
                    <m:t>−</m:t>
                  </m:r>
                  <m:r>
                    <m:t>1</m:t>
                  </m:r>
                </m:sup>
              </m:sSup>
              <m:r>
                <m:rPr>
                  <m:sty m:val="p"/>
                </m:rPr>
                <m:t>=</m:t>
              </m:r>
              <m:r>
                <m:t>3</m:t>
              </m:r>
              <m:r>
                <m:rPr>
                  <m:sty m:val="p"/>
                </m:rPr>
                <m:t>.</m:t>
              </m:r>
              <m:r>
                <m:t>4</m:t>
              </m:r>
              <m:r>
                <m:t>0</m:t>
              </m:r>
              <m:r>
                <m:t>8</m:t>
              </m:r>
              <m:sSup>
                <m:e>
                  <m:r>
                    <m:rPr>
                      <m:sty m:val="p"/>
                    </m:rPr>
                    <m:t>n</m:t>
                  </m:r>
                  <m:r>
                    <m:rPr>
                      <m:sty m:val="p"/>
                    </m:rPr>
                    <m:t>m</m:t>
                  </m:r>
                </m:e>
                <m:sup>
                  <m:r>
                    <m:rPr>
                      <m:sty m:val="p"/>
                    </m:rPr>
                    <m:t>−</m:t>
                  </m:r>
                  <m:r>
                    <m:t>1</m:t>
                  </m:r>
                </m:sup>
              </m:sSup>
            </m:e>
            <m:e>
              <m:r>
                <m:t>&amp;</m:t>
              </m:r>
              <m:sSub>
                <m:e>
                  <m:r>
                    <m:t>H</m:t>
                  </m:r>
                </m:e>
                <m:sub>
                  <m:r>
                    <m:t>2</m:t>
                  </m:r>
                  <m:r>
                    <m:t>0</m:t>
                  </m:r>
                  <m:r>
                    <m:t>2</m:t>
                  </m:r>
                </m:sub>
              </m:sSub>
              <m:r>
                <m:rPr>
                  <m:sty m:val="p"/>
                </m:rPr>
                <m:t>=</m:t>
              </m:r>
              <m:r>
                <m:t>2</m:t>
              </m:r>
              <m:rad>
                <m:radPr>
                  <m:degHide m:val="on"/>
                </m:radPr>
                <m:deg/>
                <m:e>
                  <m:sSup>
                    <m:e>
                      <m:r>
                        <m:t>a</m:t>
                      </m:r>
                    </m:e>
                    <m:sup>
                      <m:r>
                        <m:rPr>
                          <m:sty m:val="p"/>
                        </m:rPr>
                        <m:t>*</m:t>
                      </m:r>
                      <m:r>
                        <m:t>2</m:t>
                      </m:r>
                    </m:sup>
                  </m:sSup>
                  <m:r>
                    <m:rPr>
                      <m:sty m:val="p"/>
                    </m:rPr>
                    <m:t>+</m:t>
                  </m:r>
                  <m:sSup>
                    <m:e>
                      <m:r>
                        <m:t>c</m:t>
                      </m:r>
                    </m:e>
                    <m:sup>
                      <m:r>
                        <m:rPr>
                          <m:sty m:val="p"/>
                        </m:rPr>
                        <m:t>*</m:t>
                      </m:r>
                      <m:r>
                        <m:t>2</m:t>
                      </m:r>
                    </m:sup>
                  </m:sSup>
                  <m:r>
                    <m:rPr>
                      <m:sty m:val="p"/>
                    </m:rPr>
                    <m:t>−</m:t>
                  </m:r>
                  <m:r>
                    <m:t>2</m:t>
                  </m:r>
                  <m:sSup>
                    <m:e>
                      <m:r>
                        <m:t>a</m:t>
                      </m:r>
                    </m:e>
                    <m:sup>
                      <m:r>
                        <m:rPr>
                          <m:sty m:val="p"/>
                        </m:rPr>
                        <m:t>*</m:t>
                      </m:r>
                    </m:sup>
                  </m:sSup>
                  <m:sSup>
                    <m:e>
                      <m:r>
                        <m:t>c</m:t>
                      </m:r>
                    </m:e>
                    <m:sup>
                      <m:r>
                        <m:rPr>
                          <m:sty m:val="p"/>
                        </m:rPr>
                        <m:t>*</m:t>
                      </m:r>
                    </m:sup>
                  </m:sSup>
                  <m:r>
                    <m:rPr>
                      <m:sty m:val="p"/>
                    </m:rPr>
                    <m:t>cos</m:t>
                  </m:r>
                  <m:r>
                    <m:rPr>
                      <m:sty m:val="p"/>
                    </m:rPr>
                    <m:t>(</m:t>
                  </m:r>
                  <m:r>
                    <m:t>1</m:t>
                  </m:r>
                  <m:r>
                    <m:t>8</m:t>
                  </m:r>
                  <m:sSup>
                    <m:e>
                      <m:r>
                        <m:t>0</m:t>
                      </m:r>
                    </m:e>
                    <m:sup>
                      <m:r>
                        <m:rPr>
                          <m:sty m:val="p"/>
                        </m:rPr>
                        <m:t>∘</m:t>
                      </m:r>
                    </m:sup>
                  </m:sSup>
                  <m:r>
                    <m:rPr>
                      <m:sty m:val="p"/>
                    </m:rPr>
                    <m:t>−</m:t>
                  </m:r>
                  <m:sSup>
                    <m:e>
                      <m:r>
                        <m:t>β</m:t>
                      </m:r>
                    </m:e>
                    <m:sup>
                      <m:r>
                        <m:rPr>
                          <m:sty m:val="p"/>
                        </m:rPr>
                        <m:t>*</m:t>
                      </m:r>
                    </m:sup>
                  </m:sSup>
                  <m:r>
                    <m:rPr>
                      <m:sty m:val="p"/>
                    </m:rPr>
                    <m:t>)</m:t>
                  </m:r>
                </m:e>
              </m:rad>
            </m:e>
            <m:e>
              <m:r>
                <m:t>&amp;</m:t>
              </m:r>
              <m:r>
                <m:rPr>
                  <m:sty m:val="p"/>
                </m:rPr>
                <m:t>=</m:t>
              </m:r>
              <m:r>
                <m:t>2</m:t>
              </m:r>
              <m:rad>
                <m:radPr>
                  <m:degHide m:val="on"/>
                </m:radPr>
                <m:deg/>
                <m:e>
                  <m:r>
                    <m:t>1</m:t>
                  </m:r>
                  <m:r>
                    <m:rPr>
                      <m:sty m:val="p"/>
                    </m:rPr>
                    <m:t>.</m:t>
                  </m:r>
                  <m:r>
                    <m:t>7</m:t>
                  </m:r>
                  <m:r>
                    <m:t>0</m:t>
                  </m:r>
                  <m:sSup>
                    <m:e>
                      <m:r>
                        <m:t>4</m:t>
                      </m:r>
                    </m:e>
                    <m:sup>
                      <m:r>
                        <m:t>2</m:t>
                      </m:r>
                    </m:sup>
                  </m:sSup>
                  <m:r>
                    <m:rPr>
                      <m:sty m:val="p"/>
                    </m:rPr>
                    <m:t>+</m:t>
                  </m:r>
                  <m:r>
                    <m:t>0</m:t>
                  </m:r>
                  <m:r>
                    <m:rPr>
                      <m:sty m:val="p"/>
                    </m:rPr>
                    <m:t>.</m:t>
                  </m:r>
                  <m:r>
                    <m:t>8</m:t>
                  </m:r>
                  <m:r>
                    <m:t>7</m:t>
                  </m:r>
                  <m:sSup>
                    <m:e>
                      <m:r>
                        <m:t>0</m:t>
                      </m:r>
                    </m:e>
                    <m:sup>
                      <m:r>
                        <m:t>2</m:t>
                      </m:r>
                    </m:sup>
                  </m:sSup>
                  <m:r>
                    <m:rPr>
                      <m:sty m:val="p"/>
                    </m:rPr>
                    <m:t>−</m:t>
                  </m:r>
                  <m:r>
                    <m:t>2</m:t>
                  </m:r>
                  <m:r>
                    <m:rPr>
                      <m:sty m:val="p"/>
                    </m:rPr>
                    <m:t>×</m:t>
                  </m:r>
                  <m:r>
                    <m:t>1</m:t>
                  </m:r>
                  <m:r>
                    <m:rPr>
                      <m:sty m:val="p"/>
                    </m:rPr>
                    <m:t>.</m:t>
                  </m:r>
                  <m:r>
                    <m:t>7</m:t>
                  </m:r>
                  <m:r>
                    <m:t>0</m:t>
                  </m:r>
                  <m:r>
                    <m:t>4</m:t>
                  </m:r>
                  <m:r>
                    <m:rPr>
                      <m:sty m:val="p"/>
                    </m:rPr>
                    <m:t>×</m:t>
                  </m:r>
                  <m:r>
                    <m:t>0</m:t>
                  </m:r>
                  <m:r>
                    <m:rPr>
                      <m:sty m:val="p"/>
                    </m:rPr>
                    <m:t>.</m:t>
                  </m:r>
                  <m:r>
                    <m:t>8</m:t>
                  </m:r>
                  <m:r>
                    <m:t>7</m:t>
                  </m:r>
                  <m:r>
                    <m:t>0</m:t>
                  </m:r>
                  <m:r>
                    <m:rPr>
                      <m:sty m:val="p"/>
                    </m:rPr>
                    <m:t>×</m:t>
                  </m:r>
                  <m:r>
                    <m:rPr>
                      <m:sty m:val="p"/>
                    </m:rPr>
                    <m:t>cos</m:t>
                  </m:r>
                  <m:r>
                    <m:t>1</m:t>
                  </m:r>
                  <m:r>
                    <m:t>0</m:t>
                  </m:r>
                  <m:r>
                    <m:t>5</m:t>
                  </m:r>
                  <m:r>
                    <m:rPr>
                      <m:sty m:val="p"/>
                    </m:rPr>
                    <m:t>.</m:t>
                  </m:r>
                  <m:r>
                    <m:t>7</m:t>
                  </m:r>
                  <m:sSup>
                    <m:e>
                      <m:r>
                        <m:t>8</m:t>
                      </m:r>
                    </m:e>
                    <m:sup>
                      <m:r>
                        <m:rPr>
                          <m:sty m:val="p"/>
                        </m:rPr>
                        <m:t>∘</m:t>
                      </m:r>
                    </m:sup>
                  </m:sSup>
                </m:e>
              </m:rad>
            </m:e>
            <m:e>
              <m:r>
                <m:t>&amp;</m:t>
              </m:r>
              <m:r>
                <m:rPr>
                  <m:sty m:val="p"/>
                </m:rPr>
                <m:t>=</m:t>
              </m:r>
              <m:r>
                <m:t>4</m:t>
              </m:r>
              <m:r>
                <m:rPr>
                  <m:sty m:val="p"/>
                </m:rPr>
                <m:t>.</m:t>
              </m:r>
              <m:r>
                <m:t>2</m:t>
              </m:r>
              <m:r>
                <m:t>2</m:t>
              </m:r>
              <m:r>
                <m:t>7</m:t>
              </m:r>
              <m:sSup>
                <m:e>
                  <m:r>
                    <m:rPr>
                      <m:sty m:val="p"/>
                    </m:rPr>
                    <m:t>n</m:t>
                  </m:r>
                  <m:r>
                    <m:rPr>
                      <m:sty m:val="p"/>
                    </m:rPr>
                    <m:t>m</m:t>
                  </m:r>
                </m:e>
                <m:sup>
                  <m:r>
                    <m:rPr>
                      <m:sty m:val="p"/>
                    </m:rPr>
                    <m:t>−</m:t>
                  </m:r>
                  <m:r>
                    <m:t>1</m:t>
                  </m:r>
                </m:sup>
              </m:sSup>
            </m:e>
          </m:eqArr>
        </m:oMath>
      </m:oMathPara>
    </w:p>
    <w:p>
      <w:pPr>
        <w:pStyle w:val="Compact"/>
        <w:numPr>
          <w:ilvl w:val="0"/>
          <w:numId w:val="1256"/>
        </w:numPr>
      </w:pPr>
      <w:r>
        <w:rPr>
          <w:rFonts w:hint="eastAsia" w:ascii="Times New Roman" w:hAnsi="Times New Roman" w:eastAsia="FangSong" w:cs="Times New Roman"/>
        </w:rPr>
        <w:t xml:space="preserve">利用反射球和</w:t>
      </w:r>
      <w:r>
        <w:rPr>
          <w:rFonts w:ascii="Times New Roman" w:hAnsi="Times New Roman" w:eastAsia="Times New Roman" w:cs="Times New Roman"/>
        </w:rPr>
        <w:t xml:space="preserve"> H</w:t>
      </w:r>
      <w:r>
        <w:rPr>
          <w:rFonts w:ascii="Times New Roman" w:hAnsi="Times New Roman" w:eastAsia="Times New Roman" w:cs="Times New Roman"/>
          <w:vertAlign w:val="subscript"/>
        </w:rPr>
        <w:t>200</w:t>
      </w:r>
      <w:r>
        <w:rPr>
          <w:rFonts w:ascii="Times New Roman" w:hAnsi="Times New Roman" w:eastAsia="Times New Roman" w:cs="Times New Roman"/>
        </w:rPr>
        <w:t xml:space="preserve"> 、 H</w:t>
      </w:r>
      <w:r>
        <w:rPr>
          <w:rFonts w:ascii="Times New Roman" w:hAnsi="Times New Roman" w:eastAsia="Times New Roman" w:cs="Times New Roman"/>
          <w:vertAlign w:val="subscript"/>
        </w:rPr>
        <w:t>202</w:t>
      </w:r>
      <w:r>
        <w:rPr>
          <w:rFonts w:ascii="Times New Roman" w:hAnsi="Times New Roman" w:eastAsia="Times New Roman" w:cs="Times New Roman"/>
        </w:rPr>
        <w:t xml:space="preserve"> </w:t>
      </w:r>
      <w:r>
        <w:rPr>
          <w:rFonts w:hint="eastAsia" w:ascii="Times New Roman" w:hAnsi="Times New Roman" w:eastAsia="FangSong" w:cs="Times New Roman"/>
        </w:rPr>
        <w:t>的几何关系</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可分别算得</w:t>
      </w:r>
      <w:r>
        <w:rPr>
          <w:rFonts w:ascii="Times New Roman" w:hAnsi="Times New Roman" w:eastAsia="Times New Roman" w:cs="Times New Roman"/>
        </w:rPr>
        <w:t xml:space="preserve"> </w:t>
      </w:r>
      <m:oMath>
        <m:r>
          <m:t>2</m:t>
        </m:r>
        <m:r>
          <m:t>θ</m:t>
        </m:r>
      </m:oMath>
      <w:r>
        <w:rPr>
          <w:rFonts w:ascii="Times New Roman" w:hAnsi="Times New Roman" w:eastAsia="Times New Roman" w:cs="Times New Roman"/>
        </w:rPr>
        <w:t xml:space="preserve"> </w:t>
      </w:r>
      <w:r>
        <w:rPr>
          <w:rFonts w:hint="eastAsia" w:ascii="Times New Roman" w:hAnsi="Times New Roman" w:eastAsia="FangSong" w:cs="Times New Roman"/>
        </w:rPr>
        <w:t>值</w:t>
      </w:r>
      <w:r>
        <w:rPr>
          <w:rFonts w:hint="eastAsia" w:ascii="Times New Roman" w:hAnsi="Times New Roman" w:eastAsia="Times New Roman" w:cs="Times New Roman"/>
        </w:rPr>
        <w:t>:</w:t>
      </w:r>
    </w:p>
    <w:p>
      <w:pPr>
        <w:pStyle w:val="FirstParagraph"/>
      </w:pPr>
      <m:oMathPara>
        <m:oMathParaPr>
          <m:jc m:val="center"/>
          <m:ctrlPr>
            <w:rPr>
              <w:sz w:val="28"/>
              <w:szCs w:val="28"/>
            </w:rPr>
          </m:ctrlPr>
        </m:oMathParaPr>
        <m:oMath>
          <m:eqArr>
            <m:e>
              <m:r>
                <m:t>&amp;</m:t>
              </m:r>
              <m:r>
                <m:rPr>
                  <m:sty m:val="p"/>
                </m:rPr>
                <m:t>sin</m:t>
              </m:r>
              <m:sSub>
                <m:e>
                  <m:r>
                    <m:t>θ</m:t>
                  </m:r>
                </m:e>
                <m:sub>
                  <m:r>
                    <m:t>2</m:t>
                  </m:r>
                  <m:r>
                    <m:t>0</m:t>
                  </m:r>
                  <m:r>
                    <m:t>0</m:t>
                  </m:r>
                </m:sub>
              </m:sSub>
              <m:r>
                <m:rPr>
                  <m:sty m:val="p"/>
                </m:rPr>
                <m:t>=</m:t>
              </m:r>
              <m:r>
                <m:t>3</m:t>
              </m:r>
              <m:r>
                <m:rPr>
                  <m:sty m:val="p"/>
                </m:rPr>
                <m:t>.</m:t>
              </m:r>
              <m:r>
                <m:t>4</m:t>
              </m:r>
              <m:r>
                <m:t>0</m:t>
              </m:r>
              <m:r>
                <m:t>8</m:t>
              </m:r>
              <m:sSup>
                <m:e>
                  <m:r>
                    <m:rPr>
                      <m:sty m:val="p"/>
                    </m:rPr>
                    <m:t>n</m:t>
                  </m:r>
                  <m:r>
                    <m:rPr>
                      <m:sty m:val="p"/>
                    </m:rPr>
                    <m:t>m</m:t>
                  </m:r>
                </m:e>
                <m:sup>
                  <m:r>
                    <m:rPr>
                      <m:sty m:val="p"/>
                    </m:rPr>
                    <m:t>−</m:t>
                  </m:r>
                  <m:r>
                    <m:t>1</m:t>
                  </m:r>
                </m:sup>
              </m:sSup>
              <m:r>
                <m:rPr>
                  <m:sty m:val="p"/>
                </m:rPr>
                <m:t>/</m:t>
              </m:r>
              <m:r>
                <m:t>1</m:t>
              </m:r>
              <m:r>
                <m:t>2</m:t>
              </m:r>
              <m:r>
                <m:rPr>
                  <m:sty m:val="p"/>
                </m:rPr>
                <m:t>.</m:t>
              </m:r>
              <m:r>
                <m:t>9</m:t>
              </m:r>
              <m:r>
                <m:t>7</m:t>
              </m:r>
              <m:sSup>
                <m:e>
                  <m:r>
                    <m:rPr>
                      <m:sty m:val="p"/>
                    </m:rPr>
                    <m:t>n</m:t>
                  </m:r>
                  <m:r>
                    <m:rPr>
                      <m:sty m:val="p"/>
                    </m:rPr>
                    <m:t>m</m:t>
                  </m:r>
                </m:e>
                <m:sup>
                  <m:r>
                    <m:rPr>
                      <m:sty m:val="p"/>
                    </m:rPr>
                    <m:t>−</m:t>
                  </m:r>
                  <m:r>
                    <m:t>1</m:t>
                  </m:r>
                </m:sup>
              </m:sSup>
              <m:r>
                <m:rPr>
                  <m:sty m:val="p"/>
                </m:rPr>
                <m:t>=</m:t>
              </m:r>
              <m:r>
                <m:t>0</m:t>
              </m:r>
              <m:r>
                <m:rPr>
                  <m:sty m:val="p"/>
                </m:rPr>
                <m:t>.</m:t>
              </m:r>
              <m:r>
                <m:t>2</m:t>
              </m:r>
              <m:r>
                <m:t>6</m:t>
              </m:r>
              <m:r>
                <m:t>2</m:t>
              </m:r>
              <m:r>
                <m:t>7</m:t>
              </m:r>
            </m:e>
            <m:e>
              <m:r>
                <m:t>&amp;</m:t>
              </m:r>
              <m:r>
                <m:t>  </m:t>
              </m:r>
              <m:sSub>
                <m:e>
                  <m:r>
                    <m:t>θ</m:t>
                  </m:r>
                </m:e>
                <m:sub>
                  <m:r>
                    <m:t>2</m:t>
                  </m:r>
                  <m:r>
                    <m:t>0</m:t>
                  </m:r>
                  <m:r>
                    <m:t>0</m:t>
                  </m:r>
                </m:sub>
              </m:sSub>
              <m:r>
                <m:rPr>
                  <m:sty m:val="p"/>
                </m:rPr>
                <m:t>=</m:t>
              </m:r>
              <m:r>
                <m:t>1</m:t>
              </m:r>
              <m:r>
                <m:t>5</m:t>
              </m:r>
              <m:r>
                <m:rPr>
                  <m:sty m:val="p"/>
                </m:rPr>
                <m:t>.</m:t>
              </m:r>
              <m:r>
                <m:t>2</m:t>
              </m:r>
              <m:sSup>
                <m:e>
                  <m:r>
                    <m:t>3</m:t>
                  </m:r>
                </m:e>
                <m:sup>
                  <m:r>
                    <m:rPr>
                      <m:sty m:val="p"/>
                    </m:rPr>
                    <m:t>∘</m:t>
                  </m:r>
                </m:sup>
              </m:sSup>
            </m:e>
            <m:e>
              <m:r>
                <m:t>&amp;</m:t>
              </m:r>
              <m:r>
                <m:t>  </m:t>
              </m:r>
              <m:r>
                <m:t>2</m:t>
              </m:r>
              <m:sSub>
                <m:e>
                  <m:r>
                    <m:t>θ</m:t>
                  </m:r>
                </m:e>
                <m:sub>
                  <m:r>
                    <m:t>2</m:t>
                  </m:r>
                  <m:r>
                    <m:t>0</m:t>
                  </m:r>
                  <m:r>
                    <m:t>0</m:t>
                  </m:r>
                </m:sub>
              </m:sSub>
              <m:r>
                <m:rPr>
                  <m:sty m:val="p"/>
                </m:rPr>
                <m:t>=</m:t>
              </m:r>
              <m:r>
                <m:t>3</m:t>
              </m:r>
              <m:r>
                <m:t>0</m:t>
              </m:r>
              <m:r>
                <m:rPr>
                  <m:sty m:val="p"/>
                </m:rPr>
                <m:t>.</m:t>
              </m:r>
              <m:r>
                <m:t>4</m:t>
              </m:r>
              <m:sSup>
                <m:e>
                  <m:r>
                    <m:t>6</m:t>
                  </m:r>
                </m:e>
                <m:sup>
                  <m:r>
                    <m:rPr>
                      <m:sty m:val="p"/>
                    </m:rPr>
                    <m:t>∘</m:t>
                  </m:r>
                </m:sup>
              </m:sSup>
            </m:e>
            <m:e>
              <m:r>
                <m:t>&amp;</m:t>
              </m:r>
              <m:r>
                <m:rPr>
                  <m:sty m:val="p"/>
                </m:rPr>
                <m:t>sin</m:t>
              </m:r>
              <m:sSub>
                <m:e>
                  <m:r>
                    <m:t>θ</m:t>
                  </m:r>
                </m:e>
                <m:sub>
                  <m:r>
                    <m:t>2</m:t>
                  </m:r>
                  <m:r>
                    <m:t>0</m:t>
                  </m:r>
                  <m:r>
                    <m:t>2</m:t>
                  </m:r>
                </m:sub>
              </m:sSub>
              <m:r>
                <m:rPr>
                  <m:sty m:val="p"/>
                </m:rPr>
                <m:t>=</m:t>
              </m:r>
              <m:r>
                <m:t>4</m:t>
              </m:r>
              <m:r>
                <m:rPr>
                  <m:sty m:val="p"/>
                </m:rPr>
                <m:t>.</m:t>
              </m:r>
              <m:r>
                <m:t>2</m:t>
              </m:r>
              <m:r>
                <m:t>2</m:t>
              </m:r>
              <m:r>
                <m:t>7</m:t>
              </m:r>
              <m:sSup>
                <m:e>
                  <m:r>
                    <m:rPr>
                      <m:sty m:val="p"/>
                    </m:rPr>
                    <m:t>n</m:t>
                  </m:r>
                  <m:r>
                    <m:rPr>
                      <m:sty m:val="p"/>
                    </m:rPr>
                    <m:t>m</m:t>
                  </m:r>
                </m:e>
                <m:sup>
                  <m:r>
                    <m:rPr>
                      <m:sty m:val="p"/>
                    </m:rPr>
                    <m:t>−</m:t>
                  </m:r>
                  <m:r>
                    <m:t>1</m:t>
                  </m:r>
                </m:sup>
              </m:sSup>
              <m:r>
                <m:rPr>
                  <m:sty m:val="p"/>
                </m:rPr>
                <m:t>/</m:t>
              </m:r>
              <m:r>
                <m:t>1</m:t>
              </m:r>
              <m:r>
                <m:t>2</m:t>
              </m:r>
              <m:r>
                <m:rPr>
                  <m:sty m:val="p"/>
                </m:rPr>
                <m:t>.</m:t>
              </m:r>
              <m:r>
                <m:t>9</m:t>
              </m:r>
              <m:r>
                <m:t>7</m:t>
              </m:r>
              <m:sSup>
                <m:e>
                  <m:r>
                    <m:rPr>
                      <m:sty m:val="p"/>
                    </m:rPr>
                    <m:t>n</m:t>
                  </m:r>
                  <m:r>
                    <m:rPr>
                      <m:sty m:val="p"/>
                    </m:rPr>
                    <m:t>m</m:t>
                  </m:r>
                </m:e>
                <m:sup>
                  <m:r>
                    <m:rPr>
                      <m:sty m:val="p"/>
                    </m:rPr>
                    <m:t>−</m:t>
                  </m:r>
                  <m:r>
                    <m:t>1</m:t>
                  </m:r>
                </m:sup>
              </m:sSup>
              <m:r>
                <m:rPr>
                  <m:sty m:val="p"/>
                </m:rPr>
                <m:t>=</m:t>
              </m:r>
              <m:r>
                <m:t>0</m:t>
              </m:r>
              <m:r>
                <m:rPr>
                  <m:sty m:val="p"/>
                </m:rPr>
                <m:t>.</m:t>
              </m:r>
              <m:r>
                <m:t>3</m:t>
              </m:r>
              <m:r>
                <m:t>2</m:t>
              </m:r>
              <m:r>
                <m:t>5</m:t>
              </m:r>
              <m:r>
                <m:t>9</m:t>
              </m:r>
            </m:e>
            <m:e>
              <m:r>
                <m:t>&amp;</m:t>
              </m:r>
              <m:r>
                <m:t>  </m:t>
              </m:r>
              <m:sSub>
                <m:e>
                  <m:r>
                    <m:t>θ</m:t>
                  </m:r>
                </m:e>
                <m:sub>
                  <m:r>
                    <m:t>2</m:t>
                  </m:r>
                  <m:r>
                    <m:t>0</m:t>
                  </m:r>
                  <m:r>
                    <m:t>2</m:t>
                  </m:r>
                </m:sub>
              </m:sSub>
              <m:r>
                <m:rPr>
                  <m:sty m:val="p"/>
                </m:rPr>
                <m:t>=</m:t>
              </m:r>
              <m:r>
                <m:t>1</m:t>
              </m:r>
              <m:r>
                <m:t>9</m:t>
              </m:r>
              <m:r>
                <m:rPr>
                  <m:sty m:val="p"/>
                </m:rPr>
                <m:t>.</m:t>
              </m:r>
              <m:r>
                <m:t>0</m:t>
              </m:r>
              <m:sSup>
                <m:e>
                  <m:r>
                    <m:t>2</m:t>
                  </m:r>
                </m:e>
                <m:sup>
                  <m:r>
                    <m:rPr>
                      <m:sty m:val="p"/>
                    </m:rPr>
                    <m:t>∘</m:t>
                  </m:r>
                </m:sup>
              </m:sSup>
            </m:e>
            <m:e>
              <m:r>
                <m:t>&amp;</m:t>
              </m:r>
              <m:r>
                <m:t>  </m:t>
              </m:r>
              <m:r>
                <m:t>2</m:t>
              </m:r>
              <m:sSub>
                <m:e>
                  <m:r>
                    <m:t>θ</m:t>
                  </m:r>
                </m:e>
                <m:sub>
                  <m:r>
                    <m:t>2</m:t>
                  </m:r>
                  <m:r>
                    <m:t>0</m:t>
                  </m:r>
                  <m:r>
                    <m:t>2</m:t>
                  </m:r>
                </m:sub>
              </m:sSub>
              <m:r>
                <m:rPr>
                  <m:sty m:val="p"/>
                </m:rPr>
                <m:t>=</m:t>
              </m:r>
              <m:r>
                <m:t>3</m:t>
              </m:r>
              <m:r>
                <m:t>8</m:t>
              </m:r>
              <m:r>
                <m:rPr>
                  <m:sty m:val="p"/>
                </m:rPr>
                <m:t>.</m:t>
              </m:r>
              <m:r>
                <m:t>0</m:t>
              </m:r>
              <m:sSup>
                <m:e>
                  <m:r>
                    <m:t>4</m:t>
                  </m:r>
                </m:e>
                <m:sup>
                  <m:r>
                    <m:rPr>
                      <m:sty m:val="p"/>
                    </m:rPr>
                    <m:t>∘</m:t>
                  </m:r>
                </m:sup>
              </m:sSup>
            </m:e>
          </m:eqArr>
        </m:oMath>
      </m:oMathPara>
    </w:p>
    <w:p>
      <w:pPr>
        <w:pStyle w:val="Compact"/>
        <w:numPr>
          <w:ilvl w:val="0"/>
          <w:numId w:val="1257"/>
        </w:numPr>
      </w:pPr>
      <w:r>
        <w:rPr>
          <w:rFonts w:hint="eastAsia" w:ascii="Times New Roman" w:hAnsi="Times New Roman" w:eastAsia="FangSong" w:cs="Times New Roman"/>
        </w:rPr>
        <w:t xml:space="preserve">反射球和衍射</w:t>
      </w:r>
      <w:r>
        <w:rPr>
          <w:rFonts w:ascii="Times New Roman" w:hAnsi="Times New Roman" w:eastAsia="Times New Roman" w:cs="Times New Roman"/>
        </w:rPr>
        <w:t xml:space="preserve"> H</w:t>
      </w:r>
      <w:r>
        <w:rPr>
          <w:rFonts w:ascii="Times New Roman" w:hAnsi="Times New Roman" w:eastAsia="Times New Roman" w:cs="Times New Roman"/>
          <w:vertAlign w:val="subscript"/>
        </w:rPr>
        <w:t>202</w:t>
      </w:r>
      <w:r>
        <w:rPr>
          <w:rFonts w:ascii="Times New Roman" w:hAnsi="Times New Roman" w:eastAsia="Times New Roman" w:cs="Times New Roman"/>
        </w:rPr>
        <w:t xml:space="preserve"> </w:t>
      </w:r>
      <w:r>
        <w:rPr>
          <w:rFonts w:hint="eastAsia" w:ascii="Times New Roman" w:hAnsi="Times New Roman" w:eastAsia="FangSong" w:cs="Times New Roman"/>
        </w:rPr>
        <w:t xml:space="preserve">的衍射方向示于图</w:t>
      </w:r>
      <w:r>
        <w:rPr>
          <w:rFonts w:ascii="Times New Roman" w:hAnsi="Times New Roman" w:eastAsia="Times New Roman" w:cs="Times New Roman"/>
        </w:rPr>
        <w:t xml:space="preserve"> 7.24。</w:t>
      </w:r>
    </w:p>
    <w:p>
      <w:pPr>
        <w:pStyle w:val="FirstParagraph"/>
        <w:spacing w:before="160" w:after="80"/>
        <w:jc w:val="center"/>
      </w:pPr>
      <w:r>
        <w:rPr>
          <w:rFonts w:ascii="Times New Roman" w:hAnsi="Times New Roman" w:eastAsia="Times New Roman" w:cs="Times New Roman"/>
        </w:rPr>
        <w:drawing>
          <wp:inline>
            <wp:extent cx="3600000" cy="2593609"/>
            <wp:effectExtent b="0" l="0" r="0" t="0"/>
            <wp:docPr descr="" title="" id="1393" name="Picture"/>
            <a:graphic>
              <a:graphicData uri="http://schemas.openxmlformats.org/drawingml/2006/picture">
                <pic:pic>
                  <pic:nvPicPr>
                    <pic:cNvPr descr="b5b2a699e55b54913fb2b8719121dcf1d8f3e17d015356243ec4ace5e3af3203.jpg" id="1394" name="Picture"/>
                    <pic:cNvPicPr>
                      <a:picLocks noChangeArrowheads="1" noChangeAspect="1"/>
                    </pic:cNvPicPr>
                  </pic:nvPicPr>
                  <pic:blipFill>
                    <a:blip r:embed="rId1392"/>
                    <a:stretch>
                      <a:fillRect/>
                    </a:stretch>
                  </pic:blipFill>
                  <pic:spPr bwMode="auto">
                    <a:xfrm>
                      <a:off x="0" y="0"/>
                      <a:ext cx="3600000" cy="2593609"/>
                    </a:xfrm>
                    <a:prstGeom prst="rect">
                      <a:avLst/>
                    </a:prstGeom>
                    <a:noFill/>
                    <a:ln w="9525">
                      <a:noFill/>
                      <a:headEnd/>
                      <a:tailEnd/>
                    </a:ln>
                  </pic:spPr>
                </pic:pic>
              </a:graphicData>
            </a:graphic>
          </wp:inline>
        </w:drawing>
      </w:r>
      <w:r>
        <w:rPr>
          <w:rFonts w:ascii="Times New Roman" w:hAnsi="Times New Roman" w:eastAsia="Times New Roman" w:cs="Times New Roman"/>
        </w:rPr>
        <w:br/>
      </w:r>
      <w:r>
        <w:rPr>
          <w:rFonts w:hint="eastAsia" w:ascii="Times New Roman" w:hAnsi="Times New Roman" w:eastAsia="FangSong" w:cs="Times New Roman"/>
        </w:rPr>
        <w:t>图</w:t>
      </w:r>
      <w:r>
        <w:rPr>
          <w:rFonts w:hint="eastAsia" w:ascii="Times New Roman" w:hAnsi="Times New Roman" w:eastAsia="Times New Roman" w:cs="Times New Roman"/>
        </w:rPr>
        <w:t>7.24</w:t>
      </w:r>
    </w:p>
    <w:p>
      <w:pPr>
        <w:pStyle w:val="BodyText"/>
      </w:pPr>
      <w:r>
        <w:rPr>
          <w:rFonts w:hint="eastAsia" w:ascii="Times New Roman" w:hAnsi="Times New Roman" w:eastAsia="Times New Roman" w:cs="Times New Roman"/>
        </w:rPr>
        <w:t>【</w:t>
      </w:r>
      <w:r>
        <w:rPr>
          <w:rFonts w:hint="eastAsia" w:ascii="Times New Roman" w:hAnsi="Times New Roman" w:eastAsia="FangSong" w:cs="Times New Roman"/>
        </w:rPr>
        <w:t>评注</w:t>
      </w:r>
      <w:r>
        <w:rPr>
          <w:rFonts w:hint="eastAsia" w:ascii="Times New Roman" w:hAnsi="Times New Roman" w:eastAsia="Times New Roman" w:cs="Times New Roman"/>
        </w:rPr>
        <w:t>】</w:t>
      </w:r>
      <w:r>
        <w:rPr>
          <w:rFonts w:hint="eastAsia" w:ascii="Times New Roman" w:hAnsi="Times New Roman" w:eastAsia="FangSong" w:cs="Times New Roman"/>
        </w:rPr>
        <w:t>倒易点阵和反射球是研究晶体衍射规律的重要数学工具</w:t>
      </w:r>
      <w:r>
        <w:rPr>
          <w:rFonts w:hint="eastAsia" w:ascii="Times New Roman" w:hAnsi="Times New Roman" w:eastAsia="Times New Roman" w:cs="Times New Roman"/>
        </w:rPr>
        <w:t>，</w:t>
      </w:r>
      <w:r>
        <w:rPr>
          <w:rFonts w:hint="eastAsia" w:ascii="Times New Roman" w:hAnsi="Times New Roman" w:eastAsia="FangSong" w:cs="Times New Roman"/>
        </w:rPr>
        <w:t>在测定晶体结构</w:t>
      </w:r>
      <w:r>
        <w:rPr>
          <w:rFonts w:hint="eastAsia" w:ascii="Times New Roman" w:hAnsi="Times New Roman" w:eastAsia="Times New Roman" w:cs="Times New Roman"/>
        </w:rPr>
        <w:t>、</w:t>
      </w:r>
      <w:r>
        <w:rPr>
          <w:rFonts w:hint="eastAsia" w:ascii="Times New Roman" w:hAnsi="Times New Roman" w:eastAsia="FangSong" w:cs="Times New Roman"/>
        </w:rPr>
        <w:t>了解晶体性质和应用中起重要的作用</w:t>
      </w:r>
      <w:r>
        <w:rPr>
          <w:rFonts w:hint="eastAsia" w:ascii="Times New Roman" w:hAnsi="Times New Roman" w:eastAsia="Times New Roman" w:cs="Times New Roman"/>
        </w:rPr>
        <w:t>。</w:t>
      </w:r>
      <w:r>
        <w:rPr>
          <w:rFonts w:hint="eastAsia" w:ascii="Times New Roman" w:hAnsi="Times New Roman" w:eastAsia="FangSong" w:cs="Times New Roman"/>
        </w:rPr>
        <w:t>在使用时要注意将抽象概念和实际衍射性质结合在一起</w:t>
      </w:r>
      <w:r>
        <w:rPr>
          <w:rFonts w:hint="eastAsia" w:ascii="Times New Roman" w:hAnsi="Times New Roman" w:eastAsia="Times New Roman" w:cs="Times New Roman"/>
        </w:rPr>
        <w:t>，</w:t>
      </w:r>
      <w:r>
        <w:rPr>
          <w:rFonts w:hint="eastAsia" w:ascii="Times New Roman" w:hAnsi="Times New Roman" w:eastAsia="FangSong" w:cs="Times New Roman"/>
        </w:rPr>
        <w:t>根据情况灵活地使用</w:t>
      </w:r>
      <w:r>
        <w:rPr>
          <w:rFonts w:hint="eastAsia" w:ascii="Times New Roman" w:hAnsi="Times New Roman" w:eastAsia="Times New Roman" w:cs="Times New Roman"/>
        </w:rPr>
        <w:t>:</w:t>
      </w:r>
    </w:p>
    <w:p>
      <w:pPr>
        <w:pStyle w:val="BodyText"/>
      </w:pPr>
      <w:r>
        <w:rPr>
          <w:rFonts w:hint="eastAsia" w:ascii="Times New Roman" w:hAnsi="Times New Roman" w:eastAsia="Times New Roman" w:cs="Times New Roman"/>
        </w:rPr>
        <w:t>（1）</w:t>
      </w:r>
      <w:r>
        <w:rPr>
          <w:rFonts w:hint="eastAsia" w:ascii="Times New Roman" w:hAnsi="Times New Roman" w:eastAsia="FangSong" w:cs="Times New Roman"/>
        </w:rPr>
        <w:t>题中所给晶胞参数和波长的单位是</w:t>
      </w:r>
      <w:r>
        <w:rPr>
          <w:rFonts w:ascii="Times New Roman" w:hAnsi="Times New Roman" w:eastAsia="Times New Roman" w:cs="Times New Roman"/>
        </w:rPr>
        <w:t xml:space="preserve"> </w:t>
      </w:r>
      <w:r>
        <w:rPr>
          <w:rFonts w:hint="eastAsia" w:ascii="Times New Roman" w:hAnsi="Times New Roman" w:eastAsia="Times New Roman" w:cs="Times New Roman"/>
        </w:rPr>
        <w:t>pm，</w:t>
      </w:r>
      <w:r>
        <w:rPr>
          <w:rFonts w:hint="eastAsia" w:ascii="Times New Roman" w:hAnsi="Times New Roman" w:eastAsia="FangSong" w:cs="Times New Roman"/>
        </w:rPr>
        <w:t>据此倒易晶胞数值用</w:t>
      </w:r>
      <w:r>
        <w:rPr>
          <w:rFonts w:ascii="Times New Roman" w:hAnsi="Times New Roman" w:eastAsia="Times New Roman" w:cs="Times New Roman"/>
        </w:rPr>
        <w:t xml:space="preserve"> pm</w:t>
      </w:r>
      <w:r>
        <w:rPr>
          <w:rFonts w:ascii="Times New Roman" w:hAnsi="Times New Roman" w:eastAsia="Times New Roman" w:cs="Times New Roman"/>
          <w:vertAlign w:val="superscript"/>
        </w:rPr>
        <w:t>-1</w:t>
      </w:r>
      <w:r>
        <w:rPr>
          <w:rFonts w:ascii="Times New Roman" w:hAnsi="Times New Roman" w:eastAsia="Times New Roman" w:cs="Times New Roman"/>
        </w:rPr>
        <w:t xml:space="preserve"> </w:t>
      </w:r>
      <w:r>
        <w:rPr>
          <w:rFonts w:hint="eastAsia" w:ascii="Times New Roman" w:hAnsi="Times New Roman" w:eastAsia="FangSong" w:cs="Times New Roman"/>
        </w:rPr>
        <w:t>表达就显得太小</w:t>
      </w:r>
      <w:r>
        <w:rPr>
          <w:rFonts w:hint="eastAsia" w:ascii="Times New Roman" w:hAnsi="Times New Roman" w:eastAsia="Times New Roman" w:cs="Times New Roman"/>
        </w:rPr>
        <w:t>，</w:t>
      </w:r>
      <w:r>
        <w:rPr>
          <w:rFonts w:hint="eastAsia" w:ascii="Times New Roman" w:hAnsi="Times New Roman" w:eastAsia="FangSong" w:cs="Times New Roman"/>
        </w:rPr>
        <w:t>改用</w:t>
      </w:r>
      <w:r>
        <w:rPr>
          <w:rFonts w:ascii="Times New Roman" w:hAnsi="Times New Roman" w:eastAsia="Times New Roman" w:cs="Times New Roman"/>
        </w:rPr>
        <w:t xml:space="preserve"> nm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nm</w:t>
      </w:r>
      <w:r>
        <w:rPr>
          <w:rFonts w:ascii="Times New Roman" w:hAnsi="Times New Roman" w:eastAsia="Times New Roman" w:cs="Times New Roman"/>
          <w:vertAlign w:val="superscript"/>
        </w:rPr>
        <w:t>-1</w:t>
      </w:r>
      <w:r>
        <w:rPr>
          <w:rFonts w:ascii="Times New Roman" w:hAnsi="Times New Roman" w:eastAsia="Times New Roman" w:cs="Times New Roman"/>
        </w:rPr>
        <w:t xml:space="preserve"> </w:t>
      </w:r>
      <w:r>
        <w:rPr>
          <w:rFonts w:hint="eastAsia" w:ascii="Times New Roman" w:hAnsi="Times New Roman" w:eastAsia="FangSong" w:cs="Times New Roman"/>
        </w:rPr>
        <w:t>适合于运算</w:t>
      </w:r>
      <w:r>
        <w:rPr>
          <w:rFonts w:hint="eastAsia" w:ascii="Times New Roman" w:hAnsi="Times New Roman" w:eastAsia="Times New Roman" w:cs="Times New Roman"/>
        </w:rPr>
        <w:t>，</w:t>
      </w:r>
      <w:r>
        <w:rPr>
          <w:rFonts w:hint="eastAsia" w:ascii="Times New Roman" w:hAnsi="Times New Roman" w:eastAsia="FangSong" w:cs="Times New Roman"/>
        </w:rPr>
        <w:t>作图时可选合适的尺寸</w:t>
      </w:r>
      <w:r>
        <w:rPr>
          <w:rFonts w:hint="eastAsia" w:ascii="Times New Roman" w:hAnsi="Times New Roman" w:eastAsia="Times New Roman" w:cs="Times New Roman"/>
        </w:rPr>
        <w:t>。</w:t>
      </w:r>
    </w:p>
    <w:p>
      <w:pPr>
        <w:pStyle w:val="BodyText"/>
      </w:pPr>
      <w:r>
        <w:rPr>
          <w:rFonts w:hint="eastAsia" w:ascii="Times New Roman" w:hAnsi="Times New Roman" w:eastAsia="Times New Roman" w:cs="Times New Roman"/>
        </w:rPr>
        <w:t>（2）</w:t>
      </w:r>
      <w:r>
        <w:rPr>
          <w:rFonts w:hint="eastAsia" w:ascii="Times New Roman" w:hAnsi="Times New Roman" w:eastAsia="FangSong" w:cs="Times New Roman"/>
        </w:rPr>
        <w:t>在图</w:t>
      </w:r>
      <w:r>
        <w:rPr>
          <w:rFonts w:hint="eastAsia" w:ascii="Times New Roman" w:hAnsi="Times New Roman" w:eastAsia="Times New Roman" w:cs="Times New Roman"/>
        </w:rPr>
        <w:t>7.24</w:t>
      </w:r>
      <w:r>
        <w:rPr>
          <w:rFonts w:hint="eastAsia" w:ascii="Times New Roman" w:hAnsi="Times New Roman" w:eastAsia="FangSong" w:cs="Times New Roman"/>
        </w:rPr>
        <w:t>中</w:t>
      </w:r>
      <w:r>
        <w:rPr>
          <w:rFonts w:ascii="Times New Roman" w:hAnsi="Times New Roman" w:eastAsia="Times New Roman" w:cs="Times New Roman"/>
        </w:rPr>
        <w:t xml:space="preserve"> H</w:t>
      </w:r>
      <w:r>
        <w:rPr>
          <w:rFonts w:ascii="Times New Roman" w:hAnsi="Times New Roman" w:eastAsia="Times New Roman" w:cs="Times New Roman"/>
          <w:vertAlign w:val="subscript"/>
        </w:rPr>
        <w:t>202</w:t>
      </w:r>
      <w:r>
        <w:rPr>
          <w:rFonts w:ascii="Times New Roman" w:hAnsi="Times New Roman" w:eastAsia="Times New Roman" w:cs="Times New Roman"/>
        </w:rPr>
        <w:t xml:space="preserve"> </w:t>
      </w:r>
      <w:r>
        <w:rPr>
          <w:rFonts w:hint="eastAsia" w:ascii="Times New Roman" w:hAnsi="Times New Roman" w:eastAsia="FangSong" w:cs="Times New Roman"/>
        </w:rPr>
        <w:t xml:space="preserve">是独立地从</w:t>
      </w:r>
      <w:r>
        <w:rPr>
          <w:rFonts w:ascii="Times New Roman" w:hAnsi="Times New Roman" w:eastAsia="Times New Roman" w:cs="Times New Roman"/>
        </w:rPr>
        <w:t xml:space="preserve"> </w:t>
      </w:r>
      <m:oMath>
        <m:r>
          <m:t>O</m:t>
        </m:r>
      </m:oMath>
      <w:r>
        <w:rPr>
          <w:rFonts w:ascii="Times New Roman" w:hAnsi="Times New Roman" w:eastAsia="Times New Roman" w:cs="Times New Roman"/>
        </w:rPr>
        <w:t xml:space="preserve"> </w:t>
      </w:r>
      <w:r>
        <w:rPr>
          <w:rFonts w:hint="eastAsia" w:ascii="Times New Roman" w:hAnsi="Times New Roman" w:eastAsia="FangSong" w:cs="Times New Roman"/>
        </w:rPr>
        <w:t>点出发画出它的矢量</w:t>
      </w:r>
      <w:r>
        <w:rPr>
          <w:rFonts w:hint="eastAsia" w:ascii="Times New Roman" w:hAnsi="Times New Roman" w:eastAsia="Times New Roman" w:cs="Times New Roman"/>
        </w:rPr>
        <w:t>，</w:t>
      </w:r>
      <w:r>
        <w:rPr>
          <w:rFonts w:hint="eastAsia" w:ascii="Times New Roman" w:hAnsi="Times New Roman" w:eastAsia="FangSong" w:cs="Times New Roman"/>
        </w:rPr>
        <w:t>使它的端点处在反射球面上</w:t>
      </w:r>
      <w:r>
        <w:rPr>
          <w:rFonts w:hint="eastAsia" w:ascii="Times New Roman" w:hAnsi="Times New Roman" w:eastAsia="Times New Roman" w:cs="Times New Roman"/>
        </w:rPr>
        <w:t>，</w:t>
      </w:r>
      <w:r>
        <w:rPr>
          <w:rFonts w:hint="eastAsia" w:ascii="Times New Roman" w:hAnsi="Times New Roman" w:eastAsia="FangSong" w:cs="Times New Roman"/>
        </w:rPr>
        <w:t>而不必通过图</w:t>
      </w:r>
      <w:r>
        <w:rPr>
          <w:rFonts w:hint="eastAsia" w:ascii="Times New Roman" w:hAnsi="Times New Roman" w:eastAsia="Times New Roman" w:cs="Times New Roman"/>
        </w:rPr>
        <w:t>7.23</w:t>
      </w:r>
      <w:r>
        <w:rPr>
          <w:rFonts w:hint="eastAsia" w:ascii="Times New Roman" w:hAnsi="Times New Roman" w:eastAsia="FangSong" w:cs="Times New Roman"/>
        </w:rPr>
        <w:t>中的关系求算</w:t>
      </w:r>
      <w:r>
        <w:rPr>
          <w:rFonts w:hint="eastAsia" w:ascii="Times New Roman" w:hAnsi="Times New Roman" w:eastAsia="Times New Roman" w:cs="Times New Roman"/>
        </w:rPr>
        <w:t>。</w:t>
      </w:r>
    </w:p>
    <w:p>
      <w:pPr>
        <w:pStyle w:val="BodyText"/>
      </w:pPr>
      <w:r>
        <w:rPr>
          <w:rFonts w:hint="eastAsia" w:ascii="Times New Roman" w:hAnsi="Times New Roman" w:eastAsia="Times New Roman" w:cs="Times New Roman"/>
        </w:rPr>
        <w:t>（3）</w:t>
      </w:r>
      <w:r>
        <w:rPr>
          <w:rFonts w:hint="eastAsia" w:ascii="Times New Roman" w:hAnsi="Times New Roman" w:eastAsia="FangSong" w:cs="Times New Roman"/>
        </w:rPr>
        <w:t>晶体的点阵和倒易点阵原点所在位置为</w:t>
      </w:r>
      <w:r>
        <w:rPr>
          <w:rFonts w:ascii="Times New Roman" w:hAnsi="Times New Roman" w:eastAsia="Times New Roman" w:cs="Times New Roman"/>
        </w:rPr>
        <w:t xml:space="preserve"> O </w:t>
      </w:r>
      <w:r>
        <w:rPr>
          <w:rFonts w:hint="eastAsia" w:ascii="Times New Roman" w:hAnsi="Times New Roman" w:eastAsia="FangSong" w:cs="Times New Roman"/>
        </w:rPr>
        <w:t>点</w:t>
      </w:r>
      <w:r>
        <w:rPr>
          <w:rFonts w:hint="eastAsia" w:ascii="Times New Roman" w:hAnsi="Times New Roman" w:eastAsia="Times New Roman" w:cs="Times New Roman"/>
        </w:rPr>
        <w:t>，</w:t>
      </w:r>
      <w:r>
        <w:rPr>
          <w:rFonts w:hint="eastAsia" w:ascii="Times New Roman" w:hAnsi="Times New Roman" w:eastAsia="FangSong" w:cs="Times New Roman"/>
        </w:rPr>
        <w:t>即晶体处在</w:t>
      </w:r>
      <w:r>
        <w:rPr>
          <w:rFonts w:ascii="Times New Roman" w:hAnsi="Times New Roman" w:eastAsia="Times New Roman" w:cs="Times New Roman"/>
        </w:rPr>
        <w:t xml:space="preserve"> O </w:t>
      </w:r>
      <w:r>
        <w:rPr>
          <w:rFonts w:hint="eastAsia" w:ascii="Times New Roman" w:hAnsi="Times New Roman" w:eastAsia="FangSong" w:cs="Times New Roman"/>
        </w:rPr>
        <w:t>点</w:t>
      </w:r>
      <w:r>
        <w:rPr>
          <w:rFonts w:hint="eastAsia" w:ascii="Times New Roman" w:hAnsi="Times New Roman" w:eastAsia="Times New Roman" w:cs="Times New Roman"/>
        </w:rPr>
        <w:t>，</w:t>
      </w:r>
      <w:r>
        <w:rPr>
          <w:rFonts w:hint="eastAsia" w:ascii="Times New Roman" w:hAnsi="Times New Roman" w:eastAsia="FangSong" w:cs="Times New Roman"/>
        </w:rPr>
        <w:t>而晶体衍射方向是从反射球心</w:t>
      </w:r>
      <w:r>
        <w:rPr>
          <w:rFonts w:ascii="Times New Roman" w:hAnsi="Times New Roman" w:eastAsia="Times New Roman" w:cs="Times New Roman"/>
        </w:rPr>
        <w:t xml:space="preserve"> C </w:t>
      </w:r>
      <w:r>
        <w:rPr>
          <w:rFonts w:hint="eastAsia" w:ascii="Times New Roman" w:hAnsi="Times New Roman" w:eastAsia="FangSong" w:cs="Times New Roman"/>
        </w:rPr>
        <w:t>指向处在球面上的倒易点阵点的方向</w:t>
      </w:r>
      <w:r>
        <w:rPr>
          <w:rFonts w:hint="eastAsia" w:ascii="Times New Roman" w:hAnsi="Times New Roman" w:eastAsia="Times New Roman" w:cs="Times New Roman"/>
        </w:rPr>
        <w:t>。</w:t>
      </w:r>
      <w:r>
        <w:rPr>
          <w:rFonts w:hint="eastAsia" w:ascii="Times New Roman" w:hAnsi="Times New Roman" w:eastAsia="FangSong" w:cs="Times New Roman"/>
        </w:rPr>
        <w:t>这是通过虚拟的反射球求得现实的衍射方向的问题</w:t>
      </w:r>
      <w:r>
        <w:rPr>
          <w:rFonts w:hint="eastAsia" w:ascii="Times New Roman" w:hAnsi="Times New Roman" w:eastAsia="Times New Roman" w:cs="Times New Roman"/>
        </w:rPr>
        <w:t>。</w:t>
      </w:r>
    </w:p>
    <w:p>
      <w:pPr>
        <w:pStyle w:val="Compact"/>
        <w:numPr>
          <w:ilvl w:val="0"/>
          <w:numId w:val="1258"/>
        </w:numPr>
      </w:pPr>
      <w:r>
        <w:rPr>
          <w:rFonts w:hint="eastAsia" w:ascii="Times New Roman" w:hAnsi="Times New Roman" w:eastAsia="FangSong" w:cs="Times New Roman"/>
        </w:rPr>
        <w:t>测量单晶体衍射的衍射仪</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大多数</w:t>
      </w:r>
      <w:r>
        <w:rPr>
          <w:rFonts w:ascii="Times New Roman" w:hAnsi="Times New Roman" w:eastAsia="Times New Roman" w:cs="Times New Roman"/>
        </w:rPr>
        <w:t xml:space="preserve"> X </w:t>
      </w:r>
      <w:r>
        <w:rPr>
          <w:rFonts w:hint="eastAsia" w:ascii="Times New Roman" w:hAnsi="Times New Roman" w:eastAsia="FangSong" w:cs="Times New Roman"/>
        </w:rPr>
        <w:t>射线光源发射的方向是固定的</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要收集各个</w:t>
      </w:r>
      <w:r>
        <w:rPr>
          <w:rFonts w:ascii="Times New Roman" w:hAnsi="Times New Roman" w:eastAsia="Times New Roman" w:cs="Times New Roman"/>
        </w:rPr>
        <w:t xml:space="preserve"> </w:t>
      </w:r>
      <m:oMath>
        <m:r>
          <m:t>h</m:t>
        </m:r>
        <m:r>
          <m:t>k</m:t>
        </m:r>
        <m:r>
          <m:t>l</m:t>
        </m:r>
      </m:oMath>
      <w:r>
        <w:rPr>
          <w:rFonts w:ascii="Times New Roman" w:hAnsi="Times New Roman" w:eastAsia="Times New Roman" w:cs="Times New Roman"/>
        </w:rPr>
        <w:t xml:space="preserve"> </w:t>
      </w:r>
      <w:r>
        <w:rPr>
          <w:rFonts w:hint="eastAsia" w:ascii="Times New Roman" w:hAnsi="Times New Roman" w:eastAsia="FangSong" w:cs="Times New Roman"/>
        </w:rPr>
        <w:t>衍射数据</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需要定出晶体的倒易点阵</w:t>
      </w:r>
      <w:r>
        <w:rPr>
          <w:rFonts w:ascii="Times New Roman" w:hAnsi="Times New Roman" w:eastAsia="Times New Roman" w:cs="Times New Roman"/>
        </w:rPr>
        <w:t xml:space="preserve"> </w:t>
      </w:r>
      <m:oMath>
        <m:oMathPr>
          <m:ctrlPr>
            <w:rPr>
              <w:sz w:val="28"/>
              <w:szCs w:val="28"/>
            </w:rPr>
          </m:ctrlPr>
        </m:oMathPr>
        <m:sSup>
          <m:e>
            <m:r>
              <m:t>a</m:t>
            </m:r>
          </m:e>
          <m:sup>
            <m:r>
              <m:rPr>
                <m:sty m:val="p"/>
              </m:rPr>
              <m:t>*</m:t>
            </m:r>
          </m:sup>
        </m:sSup>
        <m:r>
          <m:rPr>
            <m:sty m:val="p"/>
          </m:rPr>
          <m:t>,</m:t>
        </m:r>
        <m:sSup>
          <m:e>
            <m:r>
              <m:t>b</m:t>
            </m:r>
          </m:e>
          <m:sup>
            <m:r>
              <m:rPr>
                <m:sty m:val="p"/>
              </m:rPr>
              <m:t>*</m:t>
            </m:r>
          </m:sup>
        </m:sSup>
        <m:r>
          <m:rPr>
            <m:sty m:val="p"/>
          </m:rPr>
          <m:t>,</m:t>
        </m:r>
        <m:sSup>
          <m:e>
            <m:r>
              <m:t>c</m:t>
            </m:r>
          </m:e>
          <m:sup>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矢量在空间的取向</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然后按</w:t>
      </w:r>
      <w:r>
        <w:rPr>
          <w:rFonts w:ascii="Times New Roman" w:hAnsi="Times New Roman" w:eastAsia="Times New Roman" w:cs="Times New Roman"/>
        </w:rPr>
        <w:t xml:space="preserve"> </w:t>
      </w:r>
      <m:oMath>
        <m:r>
          <m:t>h</m:t>
        </m:r>
        <m:r>
          <m:t>k</m:t>
        </m:r>
        <m:r>
          <m:t>l</m:t>
        </m:r>
      </m:oMath>
      <w:r>
        <w:rPr>
          <w:rFonts w:ascii="Times New Roman" w:hAnsi="Times New Roman" w:eastAsia="Times New Roman" w:cs="Times New Roman"/>
        </w:rPr>
        <w:t xml:space="preserve"> </w:t>
      </w:r>
      <w:r>
        <w:rPr>
          <w:rFonts w:hint="eastAsia" w:ascii="Times New Roman" w:hAnsi="Times New Roman" w:eastAsia="FangSong" w:cs="Times New Roman"/>
        </w:rPr>
        <w:t>的数值逐个地调到反射球面上</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根据各点的</w:t>
      </w:r>
      <w:r>
        <w:rPr>
          <w:rFonts w:ascii="Times New Roman" w:hAnsi="Times New Roman" w:eastAsia="Times New Roman" w:cs="Times New Roman"/>
        </w:rPr>
        <w:t xml:space="preserve"> </w:t>
      </w:r>
      <m:oMath>
        <m:r>
          <m:t>2</m:t>
        </m:r>
        <m:r>
          <m:t>θ</m:t>
        </m:r>
      </m:oMath>
      <w:r>
        <w:rPr>
          <w:rFonts w:ascii="Times New Roman" w:hAnsi="Times New Roman" w:eastAsia="Times New Roman" w:cs="Times New Roman"/>
        </w:rPr>
        <w:t xml:space="preserve"> </w:t>
      </w:r>
      <w:r>
        <w:rPr>
          <w:rFonts w:hint="eastAsia" w:ascii="Times New Roman" w:hAnsi="Times New Roman" w:eastAsia="FangSong" w:cs="Times New Roman"/>
        </w:rPr>
        <w:t>值角度收集衍射强度</w:t>
      </w:r>
      <w:r>
        <w:rPr>
          <w:rFonts w:hint="eastAsia" w:ascii="Times New Roman" w:hAnsi="Times New Roman" w:eastAsia="Times New Roman" w:cs="Times New Roman"/>
        </w:rPr>
        <w:t>。</w:t>
      </w:r>
      <w:r>
        <w:rPr>
          <w:rFonts w:hint="eastAsia" w:ascii="Times New Roman" w:hAnsi="Times New Roman" w:eastAsia="FangSong" w:cs="Times New Roman"/>
        </w:rPr>
        <w:t>在收集生物大分子晶体等衍射数据时</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因为晶胞很大</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倒易晶胞就很小</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这时除了要用同步辐射的强光源外</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收集各个衍射也不能按上述逐个地进行</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而可用其他方法</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例如回摆法分区间进行</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将晶体在</w:t>
      </w:r>
      <w:r>
        <w:rPr>
          <w:rFonts w:ascii="Times New Roman" w:hAnsi="Times New Roman" w:eastAsia="Times New Roman" w:cs="Times New Roman"/>
        </w:rPr>
        <w:t xml:space="preserve"> </w:t>
      </w:r>
      <m:oMath>
        <m:sSup>
          <m:e>
            <m:r>
              <m:t>1</m:t>
            </m:r>
          </m:e>
          <m:sup>
            <m:r>
              <m:rPr>
                <m:sty m:val="p"/>
              </m:rPr>
              <m:t>∘</m:t>
            </m:r>
          </m:sup>
        </m:sSup>
        <m:r>
          <m:rPr>
            <m:sty m:val="p"/>
          </m:rPr>
          <m:t>∼</m:t>
        </m:r>
        <m:sSup>
          <m:e>
            <m:r>
              <m:t>2</m:t>
            </m:r>
          </m:e>
          <m:sup>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摆动范围的全部衍射数据记录在一个影像板上</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再将全部数据归纳整理</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加以指标化</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逐点测量它的强度</w:t>
      </w:r>
      <w:r>
        <w:rPr>
          <w:rFonts w:hint="eastAsia" w:ascii="Times New Roman" w:hAnsi="Times New Roman" w:eastAsia="Times New Roman" w:cs="Times New Roman"/>
        </w:rPr>
        <w:t>。</w:t>
      </w:r>
    </w:p>
    <w:p>
      <w:pPr>
        <w:spacing w:before="160" w:after="80"/>
      </w:pPr>
      <w:r>
        <w:pict>
          <v:rect style="width:0;height:1.5pt" o:hralign="center" o:hrstd="t" o:hr="t"/>
        </w:pict>
      </w:r>
    </w:p>
    <w:bookmarkEnd w:id="1395"/>
    <w:bookmarkStart w:id="1396" w:name="习题7.25"/>
    <w:p>
      <w:pPr>
        <w:pStyle w:val="Heading2"/>
        <w:spacing w:before="280" w:after="120"/>
      </w:pPr>
      <w:r>
        <w:rPr>
          <w:rFonts w:ascii="Times New Roman" w:hAnsi="Times New Roman" w:eastAsia="Times New Roman" w:cs="Times New Roman"/>
        </w:rPr>
        <w:t xml:space="preserve">3.220 </w:t>
      </w:r>
      <w:r>
        <w:rPr>
          <w:rFonts w:hint="eastAsia" w:ascii="Times New Roman" w:hAnsi="Times New Roman" w:eastAsia="SimHei" w:cs="Times New Roman"/>
        </w:rPr>
        <w:t>习题</w:t>
      </w:r>
      <w:r>
        <w:rPr>
          <w:rFonts w:hint="eastAsia" w:ascii="Times New Roman" w:hAnsi="Times New Roman" w:eastAsia="Times New Roman" w:cs="Times New Roman"/>
        </w:rPr>
        <w:t>7.25</w:t>
      </w:r>
    </w:p>
    <w:p>
      <w:pPr>
        <w:pStyle w:val="FirstParagraph"/>
      </w:pPr>
      <w:r>
        <w:rPr>
          <w:rFonts w:hint="eastAsia" w:ascii="Times New Roman" w:hAnsi="Times New Roman" w:eastAsia="FangSong" w:cs="Times New Roman"/>
        </w:rPr>
        <w:t>为什么用</w:t>
      </w:r>
      <w:r>
        <w:rPr>
          <w:rFonts w:hint="eastAsia" w:ascii="Times New Roman" w:hAnsi="Times New Roman" w:eastAsia="Times New Roman" w:cs="Times New Roman"/>
        </w:rPr>
        <w:t>X</w:t>
      </w:r>
      <w:r>
        <w:rPr>
          <w:rFonts w:hint="eastAsia" w:ascii="Times New Roman" w:hAnsi="Times New Roman" w:eastAsia="FangSong" w:cs="Times New Roman"/>
        </w:rPr>
        <w:t>射线粉末法测定晶胞参数时常用高角度数据</w:t>
      </w:r>
      <w:r>
        <w:rPr>
          <w:rFonts w:hint="eastAsia" w:ascii="Times New Roman" w:hAnsi="Times New Roman" w:eastAsia="Times New Roman" w:cs="Times New Roman"/>
        </w:rPr>
        <w:t>（</w:t>
      </w:r>
      <w:r>
        <w:rPr>
          <w:rFonts w:hint="eastAsia" w:ascii="Times New Roman" w:hAnsi="Times New Roman" w:eastAsia="FangSong" w:cs="Times New Roman"/>
        </w:rPr>
        <w:t>有时还根据高角度数据外推至</w:t>
      </w:r>
      <w:r>
        <w:rPr>
          <w:rFonts w:ascii="Times New Roman" w:hAnsi="Times New Roman" w:eastAsia="Times New Roman" w:cs="Times New Roman"/>
        </w:rPr>
        <w:t xml:space="preserve"> </w:t>
      </w:r>
      <m:oMath>
        <m:r>
          <m:t>θ</m:t>
        </m:r>
        <m:r>
          <m:rPr>
            <m:sty m:val="p"/>
          </m:rPr>
          <m:t>=</m:t>
        </m:r>
        <m:sSup>
          <m:e>
            <m:r>
              <m:t>90</m:t>
            </m:r>
          </m:e>
          <m:sup>
            <m:r>
              <m:rPr>
                <m:sty m:val="p"/>
              </m:rPr>
              <m:t>∘</m:t>
            </m:r>
          </m:sup>
        </m:sSup>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而测定超细晶粒的结构时要用低角度数据</w:t>
      </w:r>
      <w:r>
        <w:rPr>
          <w:rFonts w:hint="eastAsia" w:ascii="Times New Roman" w:hAnsi="Times New Roman" w:eastAsia="Times New Roman" w:cs="Times New Roman"/>
        </w:rPr>
        <w:t>（</w:t>
      </w:r>
      <w:r>
        <w:rPr>
          <w:rFonts w:hint="eastAsia" w:ascii="Times New Roman" w:hAnsi="Times New Roman" w:eastAsia="FangSong" w:cs="Times New Roman"/>
        </w:rPr>
        <w:t>小角散射</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hint="eastAsia" w:ascii="Times New Roman" w:hAnsi="Times New Roman" w:eastAsia="FangSong" w:cs="Times New Roman"/>
        </w:rPr>
        <w:t xml:space="preserve">解</w:t>
      </w:r>
      <w:r>
        <w:rPr>
          <w:rFonts w:ascii="Times New Roman" w:hAnsi="Times New Roman" w:eastAsia="Times New Roman" w:cs="Times New Roman"/>
        </w:rPr>
        <w:t xml:space="preserve"> </w:t>
      </w:r>
      <w:r>
        <w:rPr>
          <w:rFonts w:hint="eastAsia" w:ascii="Times New Roman" w:hAnsi="Times New Roman" w:eastAsia="FangSong" w:cs="Times New Roman"/>
        </w:rPr>
        <w:t xml:space="preserve">按晶面间距的相对误差公式</w:t>
      </w:r>
      <w:r>
        <w:rPr>
          <w:rFonts w:ascii="Times New Roman" w:hAnsi="Times New Roman" w:eastAsia="Times New Roman" w:cs="Times New Roman"/>
        </w:rPr>
        <w:t xml:space="preserve"> </w:t>
      </w:r>
      <m:oMath>
        <m:oMathPr>
          <m:ctrlPr>
            <w:rPr>
              <w:sz w:val="28"/>
              <w:szCs w:val="28"/>
            </w:rPr>
          </m:ctrlPr>
        </m:oMathPr>
        <m:r>
          <m:rPr>
            <m:sty m:val="p"/>
          </m:rPr>
          <m:t>Δ</m:t>
        </m:r>
        <m:r>
          <m:t>d</m:t>
        </m:r>
        <m:r>
          <m:rPr>
            <m:sty m:val="p"/>
          </m:rPr>
          <m:t>/</m:t>
        </m:r>
        <m:r>
          <m:t>d</m:t>
        </m:r>
        <m:r>
          <m:rPr>
            <m:sty m:val="p"/>
          </m:rPr>
          <m:t>=</m:t>
        </m:r>
        <m:r>
          <m:rPr>
            <m:sty m:val="p"/>
          </m:rPr>
          <m:t>−</m:t>
        </m:r>
        <m:r>
          <m:rPr>
            <m:sty m:val="p"/>
          </m:rPr>
          <m:t>cot</m:t>
        </m:r>
        <m:r>
          <m:t>θ</m:t>
        </m:r>
        <m:r>
          <m:rPr>
            <m:sty m:val="p"/>
          </m:rPr>
          <m:t>⋅</m:t>
        </m:r>
        <m:r>
          <m:rPr>
            <m:sty m:val="p"/>
          </m:rPr>
          <m:t>Δ</m:t>
        </m:r>
        <m:r>
          <m:t>θ</m:t>
        </m:r>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随着</w:t>
      </w:r>
      <w:r>
        <w:rPr>
          <w:rFonts w:ascii="Times New Roman" w:hAnsi="Times New Roman" w:eastAsia="Times New Roman" w:cs="Times New Roman"/>
        </w:rPr>
        <w:t xml:space="preserve"> </w:t>
      </w:r>
      <m:oMath>
        <m:r>
          <m:t>θ</m:t>
        </m:r>
      </m:oMath>
      <w:r>
        <w:rPr>
          <w:rFonts w:ascii="Times New Roman" w:hAnsi="Times New Roman" w:eastAsia="Times New Roman" w:cs="Times New Roman"/>
        </w:rPr>
        <w:t xml:space="preserve"> </w:t>
      </w:r>
      <w:r>
        <w:rPr>
          <w:rFonts w:hint="eastAsia" w:ascii="Times New Roman" w:hAnsi="Times New Roman" w:eastAsia="FangSong" w:cs="Times New Roman"/>
        </w:rPr>
        <w:t>值增大</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r>
          <m:rPr>
            <m:sty m:val="p"/>
          </m:rPr>
          <m:t>cot</m:t>
        </m:r>
        <m:r>
          <m:t>θ</m:t>
        </m:r>
      </m:oMath>
      <w:r>
        <w:rPr>
          <w:rFonts w:ascii="Times New Roman" w:hAnsi="Times New Roman" w:eastAsia="Times New Roman" w:cs="Times New Roman"/>
        </w:rPr>
        <w:t xml:space="preserve"> </w:t>
      </w:r>
      <w:r>
        <w:rPr>
          <w:rFonts w:hint="eastAsia" w:ascii="Times New Roman" w:hAnsi="Times New Roman" w:eastAsia="FangSong" w:cs="Times New Roman"/>
        </w:rPr>
        <w:t>值变小</w:t>
      </w:r>
      <w:r>
        <w:rPr>
          <w:rFonts w:hint="eastAsia" w:ascii="Times New Roman" w:hAnsi="Times New Roman" w:eastAsia="Times New Roman" w:cs="Times New Roman"/>
        </w:rPr>
        <w:t>，</w:t>
      </w:r>
      <w:r>
        <w:rPr>
          <w:rFonts w:hint="eastAsia" w:ascii="Times New Roman" w:hAnsi="Times New Roman" w:eastAsia="FangSong" w:cs="Times New Roman"/>
        </w:rPr>
        <w:t>测量衍射角的偏差</w:t>
      </w:r>
      <w:r>
        <w:rPr>
          <w:rFonts w:ascii="Times New Roman" w:hAnsi="Times New Roman" w:eastAsia="Times New Roman" w:cs="Times New Roman"/>
        </w:rPr>
        <w:t xml:space="preserve"> </w:t>
      </w:r>
      <m:oMath>
        <m:r>
          <m:rPr>
            <m:sty m:val="p"/>
          </m:rPr>
          <m:t>Δ</m:t>
        </m:r>
        <m:r>
          <m:t>θ</m:t>
        </m:r>
      </m:oMath>
      <w:r>
        <w:rPr>
          <w:rFonts w:ascii="Times New Roman" w:hAnsi="Times New Roman" w:eastAsia="Times New Roman" w:cs="Times New Roman"/>
        </w:rPr>
        <w:t xml:space="preserve"> </w:t>
      </w:r>
      <w:r>
        <w:rPr>
          <w:rFonts w:hint="eastAsia" w:ascii="Times New Roman" w:hAnsi="Times New Roman" w:eastAsia="FangSong" w:cs="Times New Roman"/>
        </w:rPr>
        <w:t>对晶面间距或晶胞参数的影响减小</w:t>
      </w:r>
      <w:r>
        <w:rPr>
          <w:rFonts w:hint="eastAsia" w:ascii="Times New Roman" w:hAnsi="Times New Roman" w:eastAsia="Times New Roman" w:cs="Times New Roman"/>
        </w:rPr>
        <w:t>，</w:t>
      </w:r>
      <w:r>
        <w:rPr>
          <w:rFonts w:hint="eastAsia" w:ascii="Times New Roman" w:hAnsi="Times New Roman" w:eastAsia="FangSong" w:cs="Times New Roman"/>
        </w:rPr>
        <w:t>故用高角度数据</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rPr>
        <w:t>小晶粒衍射线变宽</w:t>
      </w:r>
      <w:r>
        <w:rPr>
          <w:rFonts w:hint="eastAsia" w:ascii="Times New Roman" w:hAnsi="Times New Roman" w:eastAsia="Times New Roman" w:cs="Times New Roman"/>
        </w:rPr>
        <w:t>，</w:t>
      </w:r>
      <w:r>
        <w:rPr>
          <w:rFonts w:hint="eastAsia" w:ascii="Times New Roman" w:hAnsi="Times New Roman" w:eastAsia="FangSong" w:cs="Times New Roman"/>
        </w:rPr>
        <w:t>利用求粒径</w:t>
      </w:r>
      <w:r>
        <w:rPr>
          <w:rFonts w:ascii="Times New Roman" w:hAnsi="Times New Roman" w:eastAsia="Times New Roman" w:cs="Times New Roman"/>
        </w:rPr>
        <w:t xml:space="preserve"> </w:t>
      </w:r>
      <m:oMath>
        <m:sSub>
          <m:e>
            <m:r>
              <m:t>D</m:t>
            </m:r>
          </m:e>
          <m:sub>
            <m:r>
              <m:t>p</m:t>
            </m:r>
          </m:sub>
        </m:sSub>
      </m:oMath>
      <w:r>
        <w:rPr>
          <w:rFonts w:ascii="Times New Roman" w:hAnsi="Times New Roman" w:eastAsia="Times New Roman" w:cs="Times New Roman"/>
        </w:rPr>
        <w:t xml:space="preserve"> </w:t>
      </w:r>
      <w:r>
        <w:rPr>
          <w:rFonts w:hint="eastAsia" w:ascii="Times New Roman" w:hAnsi="Times New Roman" w:eastAsia="FangSong" w:cs="Times New Roman"/>
        </w:rPr>
        <w:t>的公式</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sSub>
            <m:e>
              <m:r>
                <m:t>D</m:t>
              </m:r>
            </m:e>
            <m:sub>
              <m:r>
                <m:rPr>
                  <m:sty m:val="p"/>
                </m:rPr>
                <m:t>p</m:t>
              </m:r>
            </m:sub>
          </m:sSub>
          <m:r>
            <m:rPr>
              <m:sty m:val="p"/>
            </m:rPr>
            <m:t>=</m:t>
          </m:r>
          <m:r>
            <m:t>k</m:t>
          </m:r>
          <m:r>
            <m:t>λ</m:t>
          </m:r>
          <m:r>
            <m:rPr>
              <m:sty m:val="p"/>
            </m:rPr>
            <m:t>/</m:t>
          </m:r>
          <m:r>
            <m:rPr>
              <m:sty m:val="p"/>
            </m:rPr>
            <m:t>(</m:t>
          </m:r>
          <m:r>
            <m:t>B</m:t>
          </m:r>
          <m:r>
            <m:rPr>
              <m:sty m:val="p"/>
            </m:rPr>
            <m:t>−</m:t>
          </m:r>
          <m:sSub>
            <m:e>
              <m:r>
                <m:t>B</m:t>
              </m:r>
            </m:e>
            <m:sub>
              <m:r>
                <m:t>0</m:t>
              </m:r>
            </m:sub>
          </m:sSub>
          <m:r>
            <m:rPr>
              <m:sty m:val="p"/>
            </m:rPr>
            <m:t>)</m:t>
          </m:r>
          <m:r>
            <m:rPr>
              <m:sty m:val="p"/>
            </m:rPr>
            <m:t>cos</m:t>
          </m:r>
          <m:r>
            <m:t>θ</m:t>
          </m:r>
        </m:oMath>
      </m:oMathPara>
    </w:p>
    <w:p>
      <w:pPr>
        <w:pStyle w:val="FirstParagraph"/>
      </w:pPr>
      <w:r>
        <w:rPr>
          <w:rFonts w:hint="eastAsia" w:ascii="Times New Roman" w:hAnsi="Times New Roman" w:eastAsia="FangSong" w:cs="Times New Roman"/>
        </w:rPr>
        <w:t xml:space="preserve">超细晶粒</w:t>
      </w:r>
      <w:r>
        <w:rPr>
          <w:rFonts w:ascii="Times New Roman" w:hAnsi="Times New Roman" w:eastAsia="Times New Roman" w:cs="Times New Roman"/>
        </w:rPr>
        <w:t xml:space="preserve"> </w:t>
      </w:r>
      <m:oMath>
        <m:sSub>
          <m:e>
            <m:r>
              <m:t>D</m:t>
            </m:r>
          </m:e>
          <m:sub>
            <m:r>
              <m:t>p</m:t>
            </m:r>
          </m:sub>
        </m:sSub>
      </m:oMath>
      <w:r>
        <w:rPr>
          <w:rFonts w:ascii="Times New Roman" w:hAnsi="Times New Roman" w:eastAsia="Times New Roman" w:cs="Times New Roman"/>
        </w:rPr>
        <w:t xml:space="preserve"> </w:t>
      </w:r>
      <w:r>
        <w:rPr>
          <w:rFonts w:hint="eastAsia" w:ascii="Times New Roman" w:hAnsi="Times New Roman" w:eastAsia="FangSong" w:cs="Times New Roman"/>
        </w:rPr>
        <w:t>值很小</w:t>
      </w:r>
      <w:r>
        <w:rPr>
          <w:rFonts w:hint="eastAsia" w:ascii="Times New Roman" w:hAnsi="Times New Roman" w:eastAsia="Times New Roman" w:cs="Times New Roman"/>
        </w:rPr>
        <w:t>，</w:t>
      </w:r>
      <w:r>
        <w:rPr>
          <w:rFonts w:hint="eastAsia" w:ascii="Times New Roman" w:hAnsi="Times New Roman" w:eastAsia="FangSong" w:cs="Times New Roman"/>
        </w:rPr>
        <w:t>衍射角</w:t>
      </w:r>
      <w:r>
        <w:rPr>
          <w:rFonts w:ascii="Times New Roman" w:hAnsi="Times New Roman" w:eastAsia="Times New Roman" w:cs="Times New Roman"/>
        </w:rPr>
        <w:t xml:space="preserve"> </w:t>
      </w:r>
      <m:oMath>
        <m:r>
          <m:t>θ</m:t>
        </m:r>
      </m:oMath>
      <w:r>
        <w:rPr>
          <w:rFonts w:ascii="Times New Roman" w:hAnsi="Times New Roman" w:eastAsia="Times New Roman" w:cs="Times New Roman"/>
        </w:rPr>
        <w:t xml:space="preserve"> </w:t>
      </w:r>
      <w:r>
        <w:rPr>
          <w:rFonts w:hint="eastAsia" w:ascii="Times New Roman" w:hAnsi="Times New Roman" w:eastAsia="FangSong" w:cs="Times New Roman"/>
        </w:rPr>
        <w:t>增大时</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r>
          <m:rPr>
            <m:sty m:val="p"/>
          </m:rPr>
          <m:t>cos</m:t>
        </m:r>
        <m:r>
          <m:t>θ</m:t>
        </m:r>
      </m:oMath>
      <w:r>
        <w:rPr>
          <w:rFonts w:ascii="Times New Roman" w:hAnsi="Times New Roman" w:eastAsia="Times New Roman" w:cs="Times New Roman"/>
        </w:rPr>
        <w:t xml:space="preserve"> </w:t>
      </w:r>
      <w:r>
        <w:rPr>
          <w:rFonts w:hint="eastAsia" w:ascii="Times New Roman" w:hAnsi="Times New Roman" w:eastAsia="FangSong" w:cs="Times New Roman"/>
        </w:rPr>
        <w:t>变小</w:t>
      </w:r>
      <w:r>
        <w:rPr>
          <w:rFonts w:hint="eastAsia" w:ascii="Times New Roman" w:hAnsi="Times New Roman" w:eastAsia="Times New Roman" w:cs="Times New Roman"/>
        </w:rPr>
        <w:t>，</w:t>
      </w:r>
      <w:r>
        <w:rPr>
          <w:rFonts w:hint="eastAsia" w:ascii="Times New Roman" w:hAnsi="Times New Roman" w:eastAsia="FangSong" w:cs="Times New Roman"/>
        </w:rPr>
        <w:t>宽化</w:t>
      </w:r>
      <w:r>
        <w:rPr>
          <w:rFonts w:hint="eastAsia" w:ascii="Times New Roman" w:hAnsi="Times New Roman" w:eastAsia="Times New Roman" w:cs="Times New Roman"/>
        </w:rPr>
        <w:t>（</w:t>
      </w:r>
      <w:r>
        <w:rPr>
          <w:rFonts w:hint="eastAsia" w:ascii="Times New Roman" w:hAnsi="Times New Roman" w:eastAsia="FangSong" w:cs="Times New Roman"/>
        </w:rPr>
        <w:t>即</w:t>
      </w:r>
      <w:r>
        <w:rPr>
          <w:rFonts w:ascii="Times New Roman" w:hAnsi="Times New Roman" w:eastAsia="Times New Roman" w:cs="Times New Roman"/>
        </w:rPr>
        <w:t xml:space="preserve"> </w:t>
      </w:r>
      <m:oMath>
        <m:r>
          <m:t>B</m:t>
        </m:r>
        <m:r>
          <m:rPr>
            <m:sty m:val="p"/>
          </m:rPr>
          <m:t>−</m:t>
        </m:r>
        <m:sSub>
          <m:e>
            <m:r>
              <m:t>B</m:t>
            </m:r>
          </m:e>
          <m:sub>
            <m:r>
              <m:t>0</m:t>
            </m:r>
          </m:sub>
        </m:sSub>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增加</w:t>
      </w:r>
      <w:r>
        <w:rPr>
          <w:rFonts w:hint="eastAsia" w:ascii="Times New Roman" w:hAnsi="Times New Roman" w:eastAsia="Times New Roman" w:cs="Times New Roman"/>
        </w:rPr>
        <w:t>，</w:t>
      </w:r>
      <w:r>
        <w:rPr>
          <w:rFonts w:hint="eastAsia" w:ascii="Times New Roman" w:hAnsi="Times New Roman" w:eastAsia="FangSong" w:cs="Times New Roman"/>
        </w:rPr>
        <w:t>故要用低角度数据</w:t>
      </w:r>
      <w:r>
        <w:rPr>
          <w:rFonts w:hint="eastAsia" w:ascii="Times New Roman" w:hAnsi="Times New Roman" w:eastAsia="Times New Roman" w:cs="Times New Roman"/>
        </w:rPr>
        <w:t>。</w:t>
      </w:r>
      <w:r>
        <w:rPr>
          <w:rFonts w:hint="eastAsia" w:ascii="Times New Roman" w:hAnsi="Times New Roman" w:eastAsia="FangSong" w:cs="Times New Roman"/>
        </w:rPr>
        <w:t>另外</w:t>
      </w:r>
      <w:r>
        <w:rPr>
          <w:rFonts w:hint="eastAsia" w:ascii="Times New Roman" w:hAnsi="Times New Roman" w:eastAsia="Times New Roman" w:cs="Times New Roman"/>
        </w:rPr>
        <w:t>，</w:t>
      </w:r>
      <w:r>
        <w:rPr>
          <w:rFonts w:hint="eastAsia" w:ascii="Times New Roman" w:hAnsi="Times New Roman" w:eastAsia="FangSong" w:cs="Times New Roman"/>
        </w:rPr>
        <w:t>原子的散射因子</w:t>
      </w:r>
      <w:r>
        <w:rPr>
          <w:rFonts w:ascii="Times New Roman" w:hAnsi="Times New Roman" w:eastAsia="Times New Roman" w:cs="Times New Roman"/>
        </w:rPr>
        <w:t xml:space="preserve"> f </w:t>
      </w:r>
      <w:r>
        <w:rPr>
          <w:rFonts w:hint="eastAsia" w:ascii="Times New Roman" w:hAnsi="Times New Roman" w:eastAsia="FangSong" w:cs="Times New Roman"/>
        </w:rPr>
        <w:t xml:space="preserve">随</w:t>
      </w:r>
      <w:r>
        <w:rPr>
          <w:rFonts w:ascii="Times New Roman" w:hAnsi="Times New Roman" w:eastAsia="Times New Roman" w:cs="Times New Roman"/>
        </w:rPr>
        <w:t xml:space="preserve"> </w:t>
      </w:r>
      <m:oMath>
        <m:oMathPr>
          <m:ctrlPr>
            <w:rPr>
              <w:sz w:val="28"/>
              <w:szCs w:val="28"/>
            </w:rPr>
          </m:ctrlPr>
        </m:oMathPr>
        <m:r>
          <m:rPr>
            <m:sty m:val="p"/>
          </m:rPr>
          <m:t>sin</m:t>
        </m:r>
        <m:r>
          <m:t>θ</m:t>
        </m:r>
        <m:r>
          <m:rPr>
            <m:sty m:val="p"/>
          </m:rPr>
          <m:t>/</m:t>
        </m:r>
        <m:r>
          <m:t>λ</m:t>
        </m:r>
      </m:oMath>
      <w:r>
        <w:rPr>
          <w:rFonts w:ascii="Times New Roman" w:hAnsi="Times New Roman" w:eastAsia="Times New Roman" w:cs="Times New Roman"/>
        </w:rPr>
        <w:t xml:space="preserve"> </w:t>
      </w:r>
      <w:r>
        <w:rPr>
          <w:rFonts w:hint="eastAsia" w:ascii="Times New Roman" w:hAnsi="Times New Roman" w:eastAsia="FangSong" w:cs="Times New Roman"/>
        </w:rPr>
        <w:t>的增大而减小</w:t>
      </w:r>
      <w:r>
        <w:rPr>
          <w:rFonts w:hint="eastAsia" w:ascii="Times New Roman" w:hAnsi="Times New Roman" w:eastAsia="Times New Roman" w:cs="Times New Roman"/>
        </w:rPr>
        <w:t>，</w:t>
      </w:r>
      <w:r>
        <w:rPr>
          <w:rFonts w:hint="eastAsia" w:ascii="Times New Roman" w:hAnsi="Times New Roman" w:eastAsia="FangSong" w:cs="Times New Roman"/>
        </w:rPr>
        <w:t>细晶粒衍射能力已很弱了</w:t>
      </w:r>
      <w:r>
        <w:rPr>
          <w:rFonts w:hint="eastAsia" w:ascii="Times New Roman" w:hAnsi="Times New Roman" w:eastAsia="Times New Roman" w:cs="Times New Roman"/>
        </w:rPr>
        <w:t>。</w:t>
      </w:r>
      <w:r>
        <w:rPr>
          <w:rFonts w:hint="eastAsia" w:ascii="Times New Roman" w:hAnsi="Times New Roman" w:eastAsia="FangSong" w:cs="Times New Roman"/>
        </w:rPr>
        <w:t>为了不使衍射能力降低</w:t>
      </w:r>
      <w:r>
        <w:rPr>
          <w:rFonts w:hint="eastAsia" w:ascii="Times New Roman" w:hAnsi="Times New Roman" w:eastAsia="Times New Roman" w:cs="Times New Roman"/>
        </w:rPr>
        <w:t>，</w:t>
      </w:r>
      <w:r>
        <w:rPr>
          <w:rFonts w:hint="eastAsia" w:ascii="Times New Roman" w:hAnsi="Times New Roman" w:eastAsia="FangSong" w:cs="Times New Roman"/>
        </w:rPr>
        <w:t>应在小角度</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r>
          <m:t>θ</m:t>
        </m:r>
      </m:oMath>
      <w:r>
        <w:rPr>
          <w:rFonts w:ascii="Times New Roman" w:hAnsi="Times New Roman" w:eastAsia="Times New Roman" w:cs="Times New Roman"/>
        </w:rPr>
        <w:t xml:space="preserve"> </w:t>
      </w:r>
      <w:r>
        <w:rPr>
          <w:rFonts w:hint="eastAsia" w:ascii="Times New Roman" w:hAnsi="Times New Roman" w:eastAsia="FangSong" w:cs="Times New Roman"/>
        </w:rPr>
        <w:t>值小</w:t>
      </w:r>
      <w:r>
        <w:rPr>
          <w:rFonts w:hint="eastAsia" w:ascii="Times New Roman" w:hAnsi="Times New Roman" w:eastAsia="Times New Roman" w:cs="Times New Roman"/>
        </w:rPr>
        <w:t>）</w:t>
      </w:r>
      <w:r>
        <w:rPr>
          <w:rFonts w:hint="eastAsia" w:ascii="Times New Roman" w:hAnsi="Times New Roman" w:eastAsia="FangSong" w:cs="Times New Roman"/>
        </w:rPr>
        <w:t>下收集数据</w:t>
      </w:r>
      <w:r>
        <w:rPr>
          <w:rFonts w:hint="eastAsia" w:ascii="Times New Roman" w:hAnsi="Times New Roman" w:eastAsia="Times New Roman" w:cs="Times New Roman"/>
        </w:rPr>
        <w:t>。</w:t>
      </w:r>
    </w:p>
    <w:p>
      <w:pPr>
        <w:spacing w:before="160" w:after="80"/>
      </w:pPr>
      <w:r>
        <w:pict>
          <v:rect style="width:0;height:1.5pt" o:hralign="center" o:hrstd="t" o:hr="t"/>
        </w:pict>
      </w:r>
    </w:p>
    <w:bookmarkEnd w:id="1396"/>
    <w:bookmarkStart w:id="1400" w:name="习题7.26"/>
    <w:p>
      <w:pPr>
        <w:pStyle w:val="Heading2"/>
        <w:spacing w:before="280" w:after="120"/>
      </w:pPr>
      <w:r>
        <w:rPr>
          <w:rFonts w:ascii="Times New Roman" w:hAnsi="Times New Roman" w:eastAsia="Times New Roman" w:cs="Times New Roman"/>
        </w:rPr>
        <w:t xml:space="preserve">3.221 </w:t>
      </w:r>
      <w:r>
        <w:rPr>
          <w:rFonts w:hint="eastAsia" w:ascii="Times New Roman" w:hAnsi="Times New Roman" w:eastAsia="SimHei" w:cs="Times New Roman"/>
        </w:rPr>
        <w:t>习题</w:t>
      </w:r>
      <w:r>
        <w:rPr>
          <w:rFonts w:hint="eastAsia" w:ascii="Times New Roman" w:hAnsi="Times New Roman" w:eastAsia="Times New Roman" w:cs="Times New Roman"/>
        </w:rPr>
        <w:t>7.26</w:t>
      </w:r>
    </w:p>
    <w:p>
      <w:pPr>
        <w:pStyle w:val="FirstParagraph"/>
      </w:pPr>
      <w:r>
        <w:rPr>
          <w:rFonts w:hint="eastAsia" w:ascii="Times New Roman" w:hAnsi="Times New Roman" w:eastAsia="FangSong" w:cs="Times New Roman"/>
        </w:rPr>
        <w:t xml:space="preserve">用</w:t>
      </w:r>
      <w:r>
        <w:rPr>
          <w:rFonts w:ascii="Times New Roman" w:hAnsi="Times New Roman" w:eastAsia="Times New Roman" w:cs="Times New Roman"/>
        </w:rPr>
        <w:t xml:space="preserve"> X </w:t>
      </w:r>
      <w:r>
        <w:rPr>
          <w:rFonts w:hint="eastAsia" w:ascii="Times New Roman" w:hAnsi="Times New Roman" w:eastAsia="FangSong" w:cs="Times New Roman"/>
        </w:rPr>
        <w:t xml:space="preserve">射线衍射法测定</w:t>
      </w:r>
      <w:r>
        <w:rPr>
          <w:rFonts w:ascii="Times New Roman" w:hAnsi="Times New Roman" w:eastAsia="Times New Roman" w:cs="Times New Roman"/>
        </w:rPr>
        <w:t xml:space="preserve"> CsCl </w:t>
      </w:r>
      <w:r>
        <w:rPr>
          <w:rFonts w:hint="eastAsia" w:ascii="Times New Roman" w:hAnsi="Times New Roman" w:eastAsia="FangSong" w:cs="Times New Roman"/>
        </w:rPr>
        <w:t>的晶体结构</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衍射</w:t>
      </w:r>
      <w:r>
        <w:rPr>
          <w:rFonts w:ascii="Times New Roman" w:hAnsi="Times New Roman" w:eastAsia="Times New Roman" w:cs="Times New Roman"/>
        </w:rPr>
        <w:t xml:space="preserve"> 100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200 </w:t>
      </w:r>
      <w:r>
        <w:rPr>
          <w:rFonts w:hint="eastAsia" w:ascii="Times New Roman" w:hAnsi="Times New Roman" w:eastAsia="FangSong" w:cs="Times New Roman"/>
        </w:rPr>
        <w:t>哪个强度大</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为什么</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hint="eastAsia" w:ascii="Times New Roman" w:hAnsi="Times New Roman" w:eastAsia="FangSong" w:cs="Times New Roman"/>
        </w:rPr>
        <w:t xml:space="preserve">解</w:t>
      </w:r>
      <w:r>
        <w:rPr>
          <w:rFonts w:ascii="Times New Roman" w:hAnsi="Times New Roman" w:eastAsia="Times New Roman" w:cs="Times New Roman"/>
        </w:rPr>
        <w:t xml:space="preserve"> 200 </w:t>
      </w:r>
      <w:r>
        <w:rPr>
          <w:rFonts w:hint="eastAsia" w:ascii="Times New Roman" w:hAnsi="Times New Roman" w:eastAsia="FangSong" w:cs="Times New Roman"/>
        </w:rPr>
        <w:t xml:space="preserve">比</w:t>
      </w:r>
      <w:r>
        <w:rPr>
          <w:rFonts w:ascii="Times New Roman" w:hAnsi="Times New Roman" w:eastAsia="Times New Roman" w:cs="Times New Roman"/>
        </w:rPr>
        <w:t xml:space="preserve"> 100 </w:t>
      </w:r>
      <w:r>
        <w:rPr>
          <w:rFonts w:hint="eastAsia" w:ascii="Times New Roman" w:hAnsi="Times New Roman" w:eastAsia="FangSong" w:cs="Times New Roman"/>
        </w:rPr>
        <w:t>大</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其原因可从图</w:t>
      </w:r>
      <w:r>
        <w:rPr>
          <w:rFonts w:ascii="Times New Roman" w:hAnsi="Times New Roman" w:eastAsia="Times New Roman" w:cs="Times New Roman"/>
        </w:rPr>
        <w:t xml:space="preserve"> 7.26 </w:t>
      </w:r>
      <w:r>
        <w:rPr>
          <w:rFonts w:hint="eastAsia" w:ascii="Times New Roman" w:hAnsi="Times New Roman" w:eastAsia="FangSong" w:cs="Times New Roman"/>
        </w:rPr>
        <w:t>看出</w:t>
      </w:r>
      <w:r>
        <w:rPr>
          <w:rFonts w:hint="eastAsia" w:ascii="Times New Roman" w:hAnsi="Times New Roman" w:eastAsia="Times New Roman" w:cs="Times New Roman"/>
        </w:rPr>
        <w:t>。</w:t>
      </w:r>
      <w:r>
        <w:rPr>
          <w:rFonts w:hint="eastAsia" w:ascii="Times New Roman" w:hAnsi="Times New Roman" w:eastAsia="FangSong" w:cs="Times New Roman"/>
        </w:rPr>
        <w:t>图</w:t>
      </w:r>
      <w:r>
        <w:rPr>
          <w:rFonts w:ascii="Times New Roman" w:hAnsi="Times New Roman" w:eastAsia="Times New Roman" w:cs="Times New Roman"/>
        </w:rPr>
        <w:t xml:space="preserve"> 7.26 </w:t>
      </w:r>
      <w:r>
        <w:rPr>
          <w:rFonts w:hint="eastAsia" w:ascii="Times New Roman" w:hAnsi="Times New Roman" w:eastAsia="FangSong" w:cs="Times New Roman"/>
        </w:rPr>
        <w:t xml:space="preserve">示出</w:t>
      </w:r>
      <w:r>
        <w:rPr>
          <w:rFonts w:ascii="Times New Roman" w:hAnsi="Times New Roman" w:eastAsia="Times New Roman" w:cs="Times New Roman"/>
        </w:rPr>
        <w:t xml:space="preserve"> CsCl </w:t>
      </w:r>
      <w:r>
        <w:rPr>
          <w:rFonts w:hint="eastAsia" w:ascii="Times New Roman" w:hAnsi="Times New Roman" w:eastAsia="FangSong" w:cs="Times New Roman"/>
        </w:rPr>
        <w:t>立方晶胞投影图</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oMathPr>
          <m:ctrlPr>
            <w:rPr>
              <w:sz w:val="28"/>
              <w:szCs w:val="28"/>
            </w:rPr>
          </m:ctrlPr>
        </m:oMathPr>
        <m:sSub>
          <m:e>
            <m:r>
              <m:t>d</m:t>
            </m:r>
          </m:e>
          <m:sub>
            <m:r>
              <m:t>100</m:t>
            </m:r>
          </m:sub>
        </m:sSub>
        <m:r>
          <m:rPr>
            <m:sty m:val="p"/>
          </m:rPr>
          <m:t>=</m:t>
        </m:r>
        <m:r>
          <m:t>a</m:t>
        </m:r>
      </m:oMath>
      <w:r>
        <w:rPr>
          <w:rFonts w:ascii="Times New Roman" w:hAnsi="Times New Roman" w:eastAsia="Times New Roman" w:cs="Times New Roman"/>
        </w:rPr>
        <w:t xml:space="preserve"> </w:t>
      </w:r>
      <w:r>
        <w:rPr>
          <w:rFonts w:ascii="Times New Roman" w:hAnsi="Times New Roman" w:eastAsia="Times New Roman" w:cs="Times New Roman"/>
        </w:rPr>
        <w:t xml:space="preserve">,</w:t>
      </w:r>
      <w:r>
        <w:rPr>
          <w:rFonts w:ascii="Times New Roman" w:hAnsi="Times New Roman" w:eastAsia="Times New Roman" w:cs="Times New Roman"/>
        </w:rPr>
        <w:t xml:space="preserve"> </w:t>
      </w:r>
      <m:oMath>
        <m:oMathPr>
          <m:ctrlPr>
            <w:rPr>
              <w:sz w:val="28"/>
              <w:szCs w:val="28"/>
            </w:rPr>
          </m:ctrlPr>
        </m:oMathPr>
        <m:sSub>
          <m:e>
            <m:r>
              <m:t>d</m:t>
            </m:r>
          </m:e>
          <m:sub>
            <m:r>
              <m:t>200</m:t>
            </m:r>
          </m:sub>
        </m:sSub>
        <m:r>
          <m:rPr>
            <m:sty m:val="p"/>
          </m:rPr>
          <m:t>=</m:t>
        </m:r>
        <m:r>
          <m:t>a</m:t>
        </m:r>
        <m:r>
          <m:rPr>
            <m:sty m:val="p"/>
          </m:rPr>
          <m:t>/</m:t>
        </m:r>
        <m:r>
          <m:t>2</m:t>
        </m:r>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在衍射</w:t>
      </w:r>
      <w:r>
        <w:rPr>
          <w:rFonts w:ascii="Times New Roman" w:hAnsi="Times New Roman" w:eastAsia="Times New Roman" w:cs="Times New Roman"/>
        </w:rPr>
        <w:t xml:space="preserve"> 100 </w:t>
      </w:r>
      <w:r>
        <w:rPr>
          <w:rFonts w:hint="eastAsia" w:ascii="Times New Roman" w:hAnsi="Times New Roman" w:eastAsia="FangSong" w:cs="Times New Roman"/>
        </w:rPr>
        <w:t>中</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sSup>
          <m:e>
            <m:r>
              <m:rPr>
                <m:sty m:val="p"/>
              </m:rPr>
              <m:t>C</m:t>
            </m:r>
            <m:r>
              <m:rPr>
                <m:sty m:val="p"/>
              </m:rPr>
              <m:t>l</m:t>
            </m:r>
          </m:e>
          <m:sup>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m:oMath>
        <m:sSup>
          <m:e>
            <m:r>
              <m:rPr>
                <m:sty m:val="p"/>
              </m:rPr>
              <m:t>C</m:t>
            </m:r>
            <m:r>
              <m:rPr>
                <m:sty m:val="p"/>
              </m:rPr>
              <m:t>s</m:t>
            </m:r>
          </m:e>
          <m:sup>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相差半个波长</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强度互相抵消减弱</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在衍射</w:t>
      </w:r>
      <w:r>
        <w:rPr>
          <w:rFonts w:ascii="Times New Roman" w:hAnsi="Times New Roman" w:eastAsia="Times New Roman" w:cs="Times New Roman"/>
        </w:rPr>
        <w:t xml:space="preserve"> 200 </w:t>
      </w:r>
      <w:r>
        <w:rPr>
          <w:rFonts w:hint="eastAsia" w:ascii="Times New Roman" w:hAnsi="Times New Roman" w:eastAsia="FangSong" w:cs="Times New Roman"/>
        </w:rPr>
        <w:t>中</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sSup>
          <m:e>
            <m:r>
              <m:rPr>
                <m:sty m:val="p"/>
              </m:rPr>
              <m:t>C</m:t>
            </m:r>
            <m:r>
              <m:rPr>
                <m:sty m:val="p"/>
              </m:rPr>
              <m:t>l</m:t>
            </m:r>
          </m:e>
          <m:sup>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m:oMath>
        <m:sSup>
          <m:e>
            <m:r>
              <m:rPr>
                <m:sty m:val="p"/>
              </m:rPr>
              <m:t>C</m:t>
            </m:r>
            <m:r>
              <m:rPr>
                <m:sty m:val="p"/>
              </m:rPr>
              <m:t>s</m:t>
            </m:r>
          </m:e>
          <m:sup>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相差</w:t>
      </w:r>
      <w:r>
        <w:rPr>
          <w:rFonts w:ascii="Times New Roman" w:hAnsi="Times New Roman" w:eastAsia="Times New Roman" w:cs="Times New Roman"/>
        </w:rPr>
        <w:t xml:space="preserve"> 1 </w:t>
      </w:r>
      <w:r>
        <w:rPr>
          <w:rFonts w:hint="eastAsia" w:ascii="Times New Roman" w:hAnsi="Times New Roman" w:eastAsia="FangSong" w:cs="Times New Roman"/>
        </w:rPr>
        <w:t>个波长</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互相加强</w:t>
      </w:r>
      <w:r>
        <w:rPr>
          <w:rFonts w:hint="eastAsia" w:ascii="Times New Roman" w:hAnsi="Times New Roman" w:eastAsia="Times New Roman" w:cs="Times New Roman"/>
        </w:rPr>
        <w:t>。</w:t>
      </w:r>
    </w:p>
    <w:p>
      <w:pPr>
        <w:pStyle w:val="BodyText"/>
      </w:pPr>
      <w:r>
        <w:rPr>
          <w:rFonts w:hint="eastAsia" w:ascii="Times New Roman" w:hAnsi="Times New Roman" w:eastAsia="Times New Roman" w:cs="Times New Roman"/>
        </w:rPr>
        <w:t>【</w:t>
      </w:r>
      <w:r>
        <w:rPr>
          <w:rFonts w:hint="eastAsia" w:ascii="Times New Roman" w:hAnsi="Times New Roman" w:eastAsia="FangSong" w:cs="Times New Roman"/>
        </w:rPr>
        <w:t>评注</w:t>
      </w:r>
      <w:r>
        <w:rPr>
          <w:rFonts w:hint="eastAsia" w:ascii="Times New Roman" w:hAnsi="Times New Roman" w:eastAsia="Times New Roman" w:cs="Times New Roman"/>
        </w:rPr>
        <w:t>】CsCl</w:t>
      </w:r>
      <w:r>
        <w:rPr>
          <w:rFonts w:ascii="Times New Roman" w:hAnsi="Times New Roman" w:eastAsia="Times New Roman" w:cs="Times New Roman"/>
        </w:rPr>
        <w:t xml:space="preserve"> </w:t>
      </w:r>
      <w:r>
        <w:rPr>
          <w:rFonts w:hint="eastAsia" w:ascii="Times New Roman" w:hAnsi="Times New Roman" w:eastAsia="FangSong" w:cs="Times New Roman"/>
        </w:rPr>
        <w:t xml:space="preserve">结构中因</w:t>
      </w:r>
      <w:r>
        <w:rPr>
          <w:rFonts w:ascii="Times New Roman" w:hAnsi="Times New Roman" w:eastAsia="Times New Roman" w:cs="Times New Roman"/>
        </w:rPr>
        <w:t xml:space="preserve"> </w:t>
      </w:r>
      <m:oMath>
        <m:sSub>
          <m:e>
            <m:r>
              <m:t>f</m:t>
            </m:r>
          </m:e>
          <m:sub>
            <m:r>
              <m:t>C</m:t>
            </m:r>
            <m:sSup>
              <m:e>
                <m:r>
                  <m:t>s</m:t>
                </m:r>
              </m:e>
              <m:sup>
                <m:r>
                  <m:rPr>
                    <m:sty m:val="p"/>
                  </m:rPr>
                  <m:t>+</m:t>
                </m:r>
              </m:sup>
            </m:sSup>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m:oMath>
        <m:sSub>
          <m:e>
            <m:r>
              <m:t>f</m:t>
            </m:r>
          </m:e>
          <m:sub>
            <m:r>
              <m:t>C</m:t>
            </m:r>
            <m:sSup>
              <m:e>
                <m:r>
                  <m:t>l</m:t>
                </m:r>
              </m:e>
              <m:sup>
                <m:r>
                  <m:rPr>
                    <m:sty m:val="p"/>
                  </m:rPr>
                  <m:t>−</m:t>
                </m:r>
              </m:sup>
            </m:sSup>
          </m:sub>
        </m:sSub>
      </m:oMath>
      <w:r>
        <w:rPr>
          <w:rFonts w:ascii="Times New Roman" w:hAnsi="Times New Roman" w:eastAsia="Times New Roman" w:cs="Times New Roman"/>
        </w:rPr>
        <w:t xml:space="preserve"> </w:t>
      </w:r>
      <w:r>
        <w:rPr>
          <w:rFonts w:hint="eastAsia" w:ascii="Times New Roman" w:hAnsi="Times New Roman" w:eastAsia="FangSong" w:cs="Times New Roman"/>
        </w:rPr>
        <w:t>不同</w:t>
      </w:r>
      <w:r>
        <w:rPr>
          <w:rFonts w:hint="eastAsia" w:ascii="Times New Roman" w:hAnsi="Times New Roman" w:eastAsia="Times New Roman" w:cs="Times New Roman"/>
        </w:rPr>
        <w:t>，</w:t>
      </w:r>
      <w:r>
        <w:rPr>
          <w:rFonts w:hint="eastAsia" w:ascii="Times New Roman" w:hAnsi="Times New Roman" w:eastAsia="FangSong" w:cs="Times New Roman"/>
        </w:rPr>
        <w:t>强度抵消减弱</w:t>
      </w:r>
      <w:r>
        <w:rPr>
          <w:rFonts w:hint="eastAsia" w:ascii="Times New Roman" w:hAnsi="Times New Roman" w:eastAsia="Times New Roman" w:cs="Times New Roman"/>
        </w:rPr>
        <w:t>，</w:t>
      </w:r>
      <w:r>
        <w:rPr>
          <w:rFonts w:hint="eastAsia" w:ascii="Times New Roman" w:hAnsi="Times New Roman" w:eastAsia="FangSong" w:cs="Times New Roman"/>
        </w:rPr>
        <w:t>衍射</w:t>
      </w:r>
      <w:r>
        <w:rPr>
          <w:rFonts w:ascii="Times New Roman" w:hAnsi="Times New Roman" w:eastAsia="Times New Roman" w:cs="Times New Roman"/>
        </w:rPr>
        <w:t xml:space="preserve"> 100 </w:t>
      </w:r>
      <w:r>
        <w:rPr>
          <w:rFonts w:hint="eastAsia" w:ascii="Times New Roman" w:hAnsi="Times New Roman" w:eastAsia="FangSong" w:cs="Times New Roman"/>
        </w:rPr>
        <w:t xml:space="preserve">强度不为</w:t>
      </w:r>
      <w:r>
        <w:rPr>
          <w:rFonts w:ascii="Times New Roman" w:hAnsi="Times New Roman" w:eastAsia="Times New Roman" w:cs="Times New Roman"/>
        </w:rPr>
        <w:t xml:space="preserve"> </w:t>
      </w:r>
      <w:r>
        <w:rPr>
          <w:rFonts w:hint="eastAsia" w:ascii="Times New Roman" w:hAnsi="Times New Roman" w:eastAsia="Times New Roman" w:cs="Times New Roman"/>
        </w:rPr>
        <w:t>0，</w:t>
      </w:r>
      <w:r>
        <w:rPr>
          <w:rFonts w:hint="eastAsia" w:ascii="Times New Roman" w:hAnsi="Times New Roman" w:eastAsia="FangSong" w:cs="Times New Roman"/>
        </w:rPr>
        <w:t>是简单立方结构</w:t>
      </w:r>
      <w:r>
        <w:rPr>
          <w:rFonts w:hint="eastAsia" w:ascii="Times New Roman" w:hAnsi="Times New Roman" w:eastAsia="Times New Roman" w:cs="Times New Roman"/>
        </w:rPr>
        <w:t>。</w:t>
      </w:r>
      <w:r>
        <w:rPr>
          <w:rFonts w:hint="eastAsia" w:ascii="Times New Roman" w:hAnsi="Times New Roman" w:eastAsia="FangSong" w:cs="Times New Roman"/>
        </w:rPr>
        <w:t>对于金属钠等体心立方结构</w:t>
      </w:r>
      <w:r>
        <w:rPr>
          <w:rFonts w:hint="eastAsia" w:ascii="Times New Roman" w:hAnsi="Times New Roman" w:eastAsia="Times New Roman" w:cs="Times New Roman"/>
        </w:rPr>
        <w:t>，</w:t>
      </w:r>
      <w:r>
        <w:rPr>
          <w:rFonts w:hint="eastAsia" w:ascii="Times New Roman" w:hAnsi="Times New Roman" w:eastAsia="FangSong" w:cs="Times New Roman"/>
        </w:rPr>
        <w:t>顶角上的原子和体心上的原</w:t>
      </w:r>
    </w:p>
    <w:p>
      <w:pPr>
        <w:pStyle w:val="BodyText"/>
        <w:spacing w:before="160" w:after="80"/>
        <w:jc w:val="center"/>
      </w:pPr>
      <w:r>
        <w:rPr>
          <w:rFonts w:ascii="Times New Roman" w:hAnsi="Times New Roman" w:eastAsia="Times New Roman" w:cs="Times New Roman"/>
        </w:rPr>
        <w:drawing>
          <wp:inline>
            <wp:extent cx="3600000" cy="2364377"/>
            <wp:effectExtent b="0" l="0" r="0" t="0"/>
            <wp:docPr descr="" title="" id="1398" name="Picture"/>
            <a:graphic>
              <a:graphicData uri="http://schemas.openxmlformats.org/drawingml/2006/picture">
                <pic:pic>
                  <pic:nvPicPr>
                    <pic:cNvPr descr="6add776c37021a2e87a3805bc6138fedfcdef785362aec86bd2b054c99f98983.jpg" id="1399" name="Picture"/>
                    <pic:cNvPicPr>
                      <a:picLocks noChangeArrowheads="1" noChangeAspect="1"/>
                    </pic:cNvPicPr>
                  </pic:nvPicPr>
                  <pic:blipFill>
                    <a:blip r:embed="rId1397"/>
                    <a:stretch>
                      <a:fillRect/>
                    </a:stretch>
                  </pic:blipFill>
                  <pic:spPr bwMode="auto">
                    <a:xfrm>
                      <a:off x="0" y="0"/>
                      <a:ext cx="3600000" cy="2364377"/>
                    </a:xfrm>
                    <a:prstGeom prst="rect">
                      <a:avLst/>
                    </a:prstGeom>
                    <a:noFill/>
                    <a:ln w="9525">
                      <a:noFill/>
                      <a:headEnd/>
                      <a:tailEnd/>
                    </a:ln>
                  </pic:spPr>
                </pic:pic>
              </a:graphicData>
            </a:graphic>
          </wp:inline>
        </w:drawing>
      </w:r>
      <w:r>
        <w:rPr>
          <w:rFonts w:ascii="Times New Roman" w:hAnsi="Times New Roman" w:eastAsia="Times New Roman" w:cs="Times New Roman"/>
        </w:rPr>
        <w:br/>
      </w:r>
      <w:r>
        <w:rPr>
          <w:rFonts w:hint="eastAsia" w:ascii="Times New Roman" w:hAnsi="Times New Roman" w:eastAsia="FangSong" w:cs="Times New Roman"/>
        </w:rPr>
        <w:t>图</w:t>
      </w:r>
      <w:r>
        <w:rPr>
          <w:rFonts w:hint="eastAsia" w:ascii="Times New Roman" w:hAnsi="Times New Roman" w:eastAsia="Times New Roman" w:cs="Times New Roman"/>
        </w:rPr>
        <w:t>7.26</w:t>
      </w:r>
    </w:p>
    <w:p>
      <w:pPr>
        <w:pStyle w:val="BodyText"/>
      </w:pPr>
      <w:r>
        <w:rPr>
          <w:rFonts w:hint="eastAsia" w:ascii="Times New Roman" w:hAnsi="Times New Roman" w:eastAsia="FangSong" w:cs="Times New Roman"/>
        </w:rPr>
        <w:t>子是相同的</w:t>
      </w:r>
      <w:r>
        <w:rPr>
          <w:rFonts w:hint="eastAsia" w:ascii="Times New Roman" w:hAnsi="Times New Roman" w:eastAsia="Times New Roman" w:cs="Times New Roman"/>
        </w:rPr>
        <w:t>，</w:t>
      </w:r>
      <w:r>
        <w:rPr>
          <w:rFonts w:hint="eastAsia" w:ascii="Times New Roman" w:hAnsi="Times New Roman" w:eastAsia="FangSong" w:cs="Times New Roman"/>
        </w:rPr>
        <w:t>在衍射</w:t>
      </w:r>
      <w:r>
        <w:rPr>
          <w:rFonts w:hint="eastAsia" w:ascii="Times New Roman" w:hAnsi="Times New Roman" w:eastAsia="Times New Roman" w:cs="Times New Roman"/>
        </w:rPr>
        <w:t>100</w:t>
      </w:r>
      <w:r>
        <w:rPr>
          <w:rFonts w:hint="eastAsia" w:ascii="Times New Roman" w:hAnsi="Times New Roman" w:eastAsia="FangSong" w:cs="Times New Roman"/>
        </w:rPr>
        <w:t>中</w:t>
      </w:r>
      <w:r>
        <w:rPr>
          <w:rFonts w:hint="eastAsia" w:ascii="Times New Roman" w:hAnsi="Times New Roman" w:eastAsia="Times New Roman" w:cs="Times New Roman"/>
        </w:rPr>
        <w:t>，</w:t>
      </w:r>
      <w:r>
        <w:rPr>
          <w:rFonts w:hint="eastAsia" w:ascii="Times New Roman" w:hAnsi="Times New Roman" w:eastAsia="FangSong" w:cs="Times New Roman"/>
        </w:rPr>
        <w:t>这两个原子相差半个波</w:t>
      </w:r>
      <w:r>
        <w:rPr>
          <w:rFonts w:hint="eastAsia" w:ascii="Times New Roman" w:hAnsi="Times New Roman" w:eastAsia="Times New Roman" w:cs="Times New Roman"/>
        </w:rPr>
        <w:t>，</w:t>
      </w:r>
      <w:r>
        <w:rPr>
          <w:rFonts w:hint="eastAsia" w:ascii="Times New Roman" w:hAnsi="Times New Roman" w:eastAsia="FangSong" w:cs="Times New Roman"/>
        </w:rPr>
        <w:t>强度正好互相抵消为</w:t>
      </w:r>
      <w:r>
        <w:rPr>
          <w:rFonts w:hint="eastAsia" w:ascii="Times New Roman" w:hAnsi="Times New Roman" w:eastAsia="Times New Roman" w:cs="Times New Roman"/>
        </w:rPr>
        <w:t>0，</w:t>
      </w:r>
      <w:r>
        <w:rPr>
          <w:rFonts w:hint="eastAsia" w:ascii="Times New Roman" w:hAnsi="Times New Roman" w:eastAsia="FangSong" w:cs="Times New Roman"/>
        </w:rPr>
        <w:t>出现系统消光</w:t>
      </w:r>
      <w:r>
        <w:rPr>
          <w:rFonts w:hint="eastAsia" w:ascii="Times New Roman" w:hAnsi="Times New Roman" w:eastAsia="Times New Roman" w:cs="Times New Roman"/>
        </w:rPr>
        <w:t>。</w:t>
      </w:r>
    </w:p>
    <w:p>
      <w:pPr>
        <w:spacing w:before="160" w:after="80"/>
      </w:pPr>
      <w:r>
        <w:pict>
          <v:rect style="width:0;height:1.5pt" o:hralign="center" o:hrstd="t" o:hr="t"/>
        </w:pict>
      </w:r>
    </w:p>
    <w:bookmarkEnd w:id="1400"/>
    <w:bookmarkStart w:id="1401" w:name="习题7.27"/>
    <w:p>
      <w:pPr>
        <w:pStyle w:val="Heading2"/>
        <w:spacing w:before="280" w:after="120"/>
      </w:pPr>
      <w:r>
        <w:rPr>
          <w:rFonts w:ascii="Times New Roman" w:hAnsi="Times New Roman" w:eastAsia="Times New Roman" w:cs="Times New Roman"/>
        </w:rPr>
        <w:t xml:space="preserve">3.222 </w:t>
      </w:r>
      <w:r>
        <w:rPr>
          <w:rFonts w:hint="eastAsia" w:ascii="Times New Roman" w:hAnsi="Times New Roman" w:eastAsia="SimHei" w:cs="Times New Roman"/>
        </w:rPr>
        <w:t>习题</w:t>
      </w:r>
      <w:r>
        <w:rPr>
          <w:rFonts w:hint="eastAsia" w:ascii="Times New Roman" w:hAnsi="Times New Roman" w:eastAsia="Times New Roman" w:cs="Times New Roman"/>
        </w:rPr>
        <w:t>7.27</w:t>
      </w:r>
    </w:p>
    <w:p>
      <w:pPr>
        <w:pStyle w:val="FirstParagraph"/>
      </w:pPr>
      <w:r>
        <w:rPr>
          <w:rFonts w:hint="eastAsia" w:ascii="Times New Roman" w:hAnsi="Times New Roman" w:eastAsia="FangSong" w:cs="Times New Roman"/>
        </w:rPr>
        <w:t>金属铝属立方晶系</w:t>
      </w:r>
      <w:r>
        <w:rPr>
          <w:rFonts w:hint="eastAsia" w:ascii="Times New Roman" w:hAnsi="Times New Roman" w:eastAsia="Times New Roman" w:cs="Times New Roman"/>
        </w:rPr>
        <w:t>，</w:t>
      </w:r>
      <w:r>
        <w:rPr>
          <w:rFonts w:hint="eastAsia" w:ascii="Times New Roman" w:hAnsi="Times New Roman" w:eastAsia="FangSong" w:cs="Times New Roman"/>
        </w:rPr>
        <w:t>用</w:t>
      </w:r>
      <w:r>
        <w:rPr>
          <w:rFonts w:ascii="Times New Roman" w:hAnsi="Times New Roman" w:eastAsia="Times New Roman" w:cs="Times New Roman"/>
        </w:rPr>
        <w:t xml:space="preserve"> </w:t>
      </w:r>
      <m:oMath>
        <m:r>
          <m:t>C</m:t>
        </m:r>
        <m:r>
          <m:t>u</m:t>
        </m:r>
        <m:r>
          <m:t>K</m:t>
        </m:r>
        <m:r>
          <m:t>α</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射线摄取</w:t>
      </w:r>
      <w:r>
        <w:rPr>
          <w:rFonts w:ascii="Times New Roman" w:hAnsi="Times New Roman" w:eastAsia="Times New Roman" w:cs="Times New Roman"/>
        </w:rPr>
        <w:t xml:space="preserve"> 333 </w:t>
      </w:r>
      <w:r>
        <w:rPr>
          <w:rFonts w:hint="eastAsia" w:ascii="Times New Roman" w:hAnsi="Times New Roman" w:eastAsia="FangSong" w:cs="Times New Roman"/>
        </w:rPr>
        <w:t>衍射</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oMathPr>
          <m:ctrlPr>
            <w:rPr>
              <w:sz w:val="28"/>
              <w:szCs w:val="28"/>
            </w:rPr>
          </m:ctrlPr>
        </m:oMathPr>
        <m:r>
          <m:t>θ</m:t>
        </m:r>
        <m:r>
          <m:rPr>
            <m:sty m:val="p"/>
          </m:rPr>
          <m:t>=</m:t>
        </m:r>
        <m:sSup>
          <m:e>
            <m:r>
              <m:t>81</m:t>
            </m:r>
          </m:e>
          <m:sup>
            <m:r>
              <m:rPr>
                <m:sty m:val="p"/>
              </m:rPr>
              <m:t>∘</m:t>
            </m:r>
          </m:sup>
        </m:sSup>
        <m:sSup>
          <m:e>
            <m:r>
              <m:t>17</m:t>
            </m:r>
          </m:e>
          <m:sup>
            <m:r>
              <m:rPr>
                <m:sty m:val="p"/>
              </m:rPr>
              <m:t>′</m:t>
            </m:r>
          </m:sup>
        </m:sSup>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由此计算晶胞参数</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hint="eastAsia" w:ascii="Times New Roman" w:hAnsi="Times New Roman" w:eastAsia="FangSong" w:cs="Times New Roman"/>
        </w:rPr>
        <w:t xml:space="preserve">解</w:t>
      </w:r>
      <w:r>
        <w:rPr>
          <w:rFonts w:ascii="Times New Roman" w:hAnsi="Times New Roman" w:eastAsia="Times New Roman" w:cs="Times New Roman"/>
        </w:rPr>
        <w:t xml:space="preserve"> </w:t>
      </w:r>
      <w:r>
        <w:rPr>
          <w:rFonts w:hint="eastAsia" w:ascii="Times New Roman" w:hAnsi="Times New Roman" w:eastAsia="FangSong" w:cs="Times New Roman"/>
        </w:rPr>
        <w:t xml:space="preserve">立方晶系</w:t>
      </w:r>
      <w:r>
        <w:rPr>
          <w:rFonts w:ascii="Times New Roman" w:hAnsi="Times New Roman" w:eastAsia="Times New Roman" w:cs="Times New Roman"/>
        </w:rPr>
        <w:t xml:space="preserve"> </w:t>
      </w:r>
      <m:oMath>
        <m:sSub>
          <m:e>
            <m:r>
              <m:t>d</m:t>
            </m:r>
          </m:e>
          <m:sub>
            <m:r>
              <m:t>h</m:t>
            </m:r>
            <m:r>
              <m:t>k</m:t>
            </m:r>
            <m:r>
              <m:t>l</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m:oMath>
        <m:r>
          <m:t>a</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的关系为</w:t>
      </w:r>
    </w:p>
    <w:p>
      <w:pPr>
        <w:pStyle w:val="BodyText"/>
      </w:pPr>
      <m:oMathPara>
        <m:oMathParaPr>
          <m:jc m:val="center"/>
          <m:ctrlPr>
            <w:rPr>
              <w:sz w:val="28"/>
              <w:szCs w:val="28"/>
            </w:rPr>
          </m:ctrlPr>
        </m:oMathParaPr>
        <m:oMath>
          <m:sSub>
            <m:e>
              <m:r>
                <m:t>d</m:t>
              </m:r>
            </m:e>
            <m:sub>
              <m:r>
                <m:t>h</m:t>
              </m:r>
              <m:r>
                <m:t>k</m:t>
              </m:r>
              <m:r>
                <m:t>l</m:t>
              </m:r>
            </m:sub>
          </m:sSub>
          <m:r>
            <m:rPr>
              <m:sty m:val="p"/>
            </m:rPr>
            <m:t>=</m:t>
          </m:r>
          <m:r>
            <m:t>a</m:t>
          </m:r>
          <m:r>
            <m:rPr>
              <m:sty m:val="p"/>
            </m:rPr>
            <m:t>/</m:t>
          </m:r>
          <m:sSup>
            <m:e>
              <m:d>
                <m:dPr>
                  <m:begChr m:val="("/>
                  <m:sepChr m:val=""/>
                  <m:endChr m:val=")"/>
                  <m:grow/>
                </m:dPr>
                <m:e>
                  <m:sSup>
                    <m:e>
                      <m:r>
                        <m:t>h</m:t>
                      </m:r>
                    </m:e>
                    <m:sup>
                      <m:r>
                        <m:t>2</m:t>
                      </m:r>
                    </m:sup>
                  </m:sSup>
                  <m:r>
                    <m:rPr>
                      <m:sty m:val="p"/>
                    </m:rPr>
                    <m:t>+</m:t>
                  </m:r>
                  <m:sSup>
                    <m:e>
                      <m:r>
                        <m:t>k</m:t>
                      </m:r>
                    </m:e>
                    <m:sup>
                      <m:r>
                        <m:t>2</m:t>
                      </m:r>
                    </m:sup>
                  </m:sSup>
                  <m:r>
                    <m:rPr>
                      <m:sty m:val="p"/>
                    </m:rPr>
                    <m:t>+</m:t>
                  </m:r>
                  <m:sSup>
                    <m:e>
                      <m:r>
                        <m:t>l</m:t>
                      </m:r>
                    </m:e>
                    <m:sup>
                      <m:r>
                        <m:t>2</m:t>
                      </m:r>
                    </m:sup>
                  </m:sSup>
                </m:e>
              </m:d>
            </m:e>
            <m:sup>
              <m:f>
                <m:fPr>
                  <m:type m:val="bar"/>
                </m:fPr>
                <m:num>
                  <m:r>
                    <m:t>1</m:t>
                  </m:r>
                </m:num>
                <m:den>
                  <m:r>
                    <m:t>2</m:t>
                  </m:r>
                </m:den>
              </m:f>
            </m:sup>
          </m:sSup>
        </m:oMath>
      </m:oMathPara>
    </w:p>
    <w:p>
      <w:pPr>
        <w:pStyle w:val="FirstParagraph"/>
      </w:pPr>
      <w:r>
        <w:rPr>
          <w:rFonts w:hint="eastAsia" w:ascii="Times New Roman" w:hAnsi="Times New Roman" w:eastAsia="FangSong" w:cs="Times New Roman"/>
        </w:rPr>
        <w:t xml:space="preserve">由</w:t>
      </w:r>
      <w:r>
        <w:rPr>
          <w:rFonts w:ascii="Times New Roman" w:hAnsi="Times New Roman" w:eastAsia="Times New Roman" w:cs="Times New Roman"/>
        </w:rPr>
        <w:t xml:space="preserve"> </w:t>
      </w:r>
      <m:oMath>
        <m:r>
          <m:t>θ</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求得</w:t>
      </w:r>
      <w:r>
        <w:rPr>
          <w:rFonts w:ascii="Times New Roman" w:hAnsi="Times New Roman" w:eastAsia="Times New Roman" w:cs="Times New Roman"/>
        </w:rPr>
        <w:t xml:space="preserve"> </w:t>
      </w:r>
      <m:oMath>
        <m:r>
          <m:t>d</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为</w:t>
      </w:r>
    </w:p>
    <w:p>
      <w:pPr>
        <w:pStyle w:val="BodyText"/>
      </w:pPr>
      <m:oMathPara>
        <m:oMathParaPr>
          <m:jc m:val="center"/>
          <m:ctrlPr>
            <w:rPr>
              <w:sz w:val="28"/>
              <w:szCs w:val="28"/>
            </w:rPr>
          </m:ctrlPr>
        </m:oMathParaPr>
        <m:oMath>
          <m:eqArr>
            <m:e>
              <m:sSub>
                <m:e>
                  <m:r>
                    <m:t>d</m:t>
                  </m:r>
                </m:e>
                <m:sub>
                  <m:r>
                    <m:t>3</m:t>
                  </m:r>
                  <m:r>
                    <m:t>3</m:t>
                  </m:r>
                  <m:r>
                    <m:t>3</m:t>
                  </m:r>
                </m:sub>
              </m:sSub>
              <m:r>
                <m:t>&amp;</m:t>
              </m:r>
              <m:r>
                <m:rPr>
                  <m:sty m:val="p"/>
                </m:rPr>
                <m:t>=</m:t>
              </m:r>
              <m:r>
                <m:t>λ</m:t>
              </m:r>
              <m:r>
                <m:rPr>
                  <m:sty m:val="p"/>
                </m:rPr>
                <m:t>/</m:t>
              </m:r>
              <m:r>
                <m:t>2</m:t>
              </m:r>
              <m:r>
                <m:rPr>
                  <m:sty m:val="p"/>
                </m:rPr>
                <m:t>sin</m:t>
              </m:r>
              <m:r>
                <m:rPr>
                  <m:sty m:val="p"/>
                </m:rPr>
                <m:t>(</m:t>
              </m:r>
              <m:r>
                <m:t>8</m:t>
              </m:r>
              <m:sSup>
                <m:e>
                  <m:r>
                    <m:t>1</m:t>
                  </m:r>
                </m:e>
                <m:sup>
                  <m:r>
                    <m:rPr>
                      <m:sty m:val="p"/>
                    </m:rPr>
                    <m:t>∘</m:t>
                  </m:r>
                </m:sup>
              </m:sSup>
              <m:r>
                <m:t>1</m:t>
              </m:r>
              <m:sSup>
                <m:e>
                  <m:r>
                    <m:t>7</m:t>
                  </m:r>
                </m:e>
                <m:sup>
                  <m:r>
                    <m:rPr>
                      <m:sty m:val="p"/>
                    </m:rPr>
                    <m:t>′</m:t>
                  </m:r>
                </m:sup>
              </m:sSup>
              <m:r>
                <m:rPr>
                  <m:sty m:val="p"/>
                </m:rPr>
                <m:t>)</m:t>
              </m:r>
              <m:r>
                <m:rPr>
                  <m:sty m:val="p"/>
                </m:rPr>
                <m:t>=</m:t>
              </m:r>
              <m:r>
                <m:t>1</m:t>
              </m:r>
              <m:r>
                <m:t>5</m:t>
              </m:r>
              <m:r>
                <m:t>4</m:t>
              </m:r>
              <m:r>
                <m:rPr>
                  <m:sty m:val="p"/>
                </m:rPr>
                <m:t>.</m:t>
              </m:r>
              <m:r>
                <m:t>2</m:t>
              </m:r>
              <m:r>
                <m:rPr>
                  <m:sty m:val="p"/>
                </m:rPr>
                <m:t>p</m:t>
              </m:r>
              <m:r>
                <m:rPr>
                  <m:sty m:val="p"/>
                </m:rPr>
                <m:t>m</m:t>
              </m:r>
              <m:r>
                <m:rPr>
                  <m:sty m:val="p"/>
                </m:rPr>
                <m:t>/</m:t>
              </m:r>
              <m:r>
                <m:t>2</m:t>
              </m:r>
              <m:r>
                <m:rPr>
                  <m:sty m:val="p"/>
                </m:rPr>
                <m:t>×</m:t>
              </m:r>
              <m:r>
                <m:t>0</m:t>
              </m:r>
              <m:r>
                <m:rPr>
                  <m:sty m:val="p"/>
                </m:rPr>
                <m:t>.</m:t>
              </m:r>
              <m:r>
                <m:t>9</m:t>
              </m:r>
              <m:r>
                <m:t>8</m:t>
              </m:r>
              <m:r>
                <m:t>8</m:t>
              </m:r>
              <m:r>
                <m:t>4</m:t>
              </m:r>
            </m:e>
            <m:e>
              <m:r>
                <m:t>&amp;</m:t>
              </m:r>
              <m:r>
                <m:rPr>
                  <m:sty m:val="p"/>
                </m:rPr>
                <m:t>=</m:t>
              </m:r>
              <m:r>
                <m:t>7</m:t>
              </m:r>
              <m:r>
                <m:t>8</m:t>
              </m:r>
              <m:r>
                <m:rPr>
                  <m:sty m:val="p"/>
                </m:rPr>
                <m:t>.</m:t>
              </m:r>
              <m:r>
                <m:t>0</m:t>
              </m:r>
              <m:r>
                <m:t>0</m:t>
              </m:r>
              <m:r>
                <m:rPr>
                  <m:sty m:val="p"/>
                </m:rPr>
                <m:t>p</m:t>
              </m:r>
              <m:r>
                <m:rPr>
                  <m:sty m:val="p"/>
                </m:rPr>
                <m:t>m</m:t>
              </m:r>
            </m:e>
            <m:e>
              <m:r>
                <m:t>a</m:t>
              </m:r>
              <m:r>
                <m:t>&amp;</m:t>
              </m:r>
              <m:r>
                <m:rPr>
                  <m:sty m:val="p"/>
                </m:rPr>
                <m:t>=</m:t>
              </m:r>
              <m:sSub>
                <m:e>
                  <m:r>
                    <m:t>d</m:t>
                  </m:r>
                </m:e>
                <m:sub>
                  <m:r>
                    <m:t>3</m:t>
                  </m:r>
                  <m:r>
                    <m:t>3</m:t>
                  </m:r>
                  <m:r>
                    <m:t>3</m:t>
                  </m:r>
                </m:sub>
              </m:sSub>
              <m:r>
                <m:rPr>
                  <m:sty m:val="p"/>
                </m:rPr>
                <m:t>(</m:t>
              </m:r>
              <m:sSup>
                <m:e>
                  <m:r>
                    <m:t>3</m:t>
                  </m:r>
                </m:e>
                <m:sup>
                  <m:r>
                    <m:t>2</m:t>
                  </m:r>
                </m:sup>
              </m:sSup>
              <m:r>
                <m:rPr>
                  <m:sty m:val="p"/>
                </m:rPr>
                <m:t>+</m:t>
              </m:r>
              <m:sSup>
                <m:e>
                  <m:r>
                    <m:t>3</m:t>
                  </m:r>
                </m:e>
                <m:sup>
                  <m:r>
                    <m:t>2</m:t>
                  </m:r>
                </m:sup>
              </m:sSup>
              <m:r>
                <m:rPr>
                  <m:sty m:val="p"/>
                </m:rPr>
                <m:t>+</m:t>
              </m:r>
              <m:sSup>
                <m:e>
                  <m:r>
                    <m:t>3</m:t>
                  </m:r>
                </m:e>
                <m:sup>
                  <m:r>
                    <m:t>2</m:t>
                  </m:r>
                </m:sup>
              </m:sSup>
              <m:sSup>
                <m:e>
                  <m:r>
                    <m:rPr>
                      <m:sty m:val="p"/>
                    </m:rPr>
                    <m:t>)</m:t>
                  </m:r>
                </m:e>
                <m:sup>
                  <m:f>
                    <m:fPr>
                      <m:type m:val="bar"/>
                    </m:fPr>
                    <m:num>
                      <m:r>
                        <m:t>1</m:t>
                      </m:r>
                    </m:num>
                    <m:den>
                      <m:r>
                        <m:t>2</m:t>
                      </m:r>
                    </m:den>
                  </m:f>
                </m:sup>
              </m:sSup>
              <m:r>
                <m:rPr>
                  <m:sty m:val="p"/>
                </m:rPr>
                <m:t>=</m:t>
              </m:r>
              <m:r>
                <m:t>7</m:t>
              </m:r>
              <m:r>
                <m:t>8</m:t>
              </m:r>
              <m:r>
                <m:rPr>
                  <m:sty m:val="p"/>
                </m:rPr>
                <m:t>.</m:t>
              </m:r>
              <m:r>
                <m:t>0</m:t>
              </m:r>
              <m:r>
                <m:t>0</m:t>
              </m:r>
              <m:r>
                <m:rPr>
                  <m:sty m:val="p"/>
                </m:rPr>
                <m:t>p</m:t>
              </m:r>
              <m:r>
                <m:rPr>
                  <m:sty m:val="p"/>
                </m:rPr>
                <m:t>m</m:t>
              </m:r>
              <m:r>
                <m:rPr>
                  <m:sty m:val="p"/>
                </m:rPr>
                <m:t>×</m:t>
              </m:r>
              <m:r>
                <m:t>5</m:t>
              </m:r>
              <m:r>
                <m:rPr>
                  <m:sty m:val="p"/>
                </m:rPr>
                <m:t>.</m:t>
              </m:r>
              <m:r>
                <m:t>1</m:t>
              </m:r>
              <m:r>
                <m:t>9</m:t>
              </m:r>
              <m:r>
                <m:t>6</m:t>
              </m:r>
            </m:e>
            <m:e>
              <m:r>
                <m:t>&amp;</m:t>
              </m:r>
              <m:r>
                <m:rPr>
                  <m:sty m:val="p"/>
                </m:rPr>
                <m:t>=</m:t>
              </m:r>
              <m:r>
                <m:t>4</m:t>
              </m:r>
              <m:r>
                <m:t>0</m:t>
              </m:r>
              <m:r>
                <m:t>5</m:t>
              </m:r>
              <m:r>
                <m:rPr>
                  <m:sty m:val="p"/>
                </m:rPr>
                <m:t>.</m:t>
              </m:r>
              <m:r>
                <m:t>3</m:t>
              </m:r>
              <m:r>
                <m:rPr>
                  <m:sty m:val="p"/>
                </m:rPr>
                <m:t>p</m:t>
              </m:r>
              <m:r>
                <m:rPr>
                  <m:sty m:val="p"/>
                </m:rPr>
                <m:t>m</m:t>
              </m:r>
            </m:e>
          </m:eqArr>
        </m:oMath>
      </m:oMathPara>
    </w:p>
    <w:p>
      <w:pPr>
        <w:pStyle w:val="FirstParagraph"/>
      </w:pPr>
      <w:r>
        <w:rPr>
          <w:rFonts w:hint="eastAsia" w:ascii="Times New Roman" w:hAnsi="Times New Roman" w:eastAsia="Times New Roman" w:cs="Times New Roman"/>
        </w:rPr>
        <w:t>【</w:t>
      </w:r>
      <w:r>
        <w:rPr>
          <w:rFonts w:hint="eastAsia" w:ascii="Times New Roman" w:hAnsi="Times New Roman" w:eastAsia="FangSong" w:cs="Times New Roman"/>
        </w:rPr>
        <w:t>评注</w:t>
      </w:r>
      <w:r>
        <w:rPr>
          <w:rFonts w:hint="eastAsia" w:ascii="Times New Roman" w:hAnsi="Times New Roman" w:eastAsia="Times New Roman" w:cs="Times New Roman"/>
        </w:rPr>
        <w:t>】</w:t>
      </w:r>
      <w:r>
        <w:rPr>
          <w:rFonts w:hint="eastAsia" w:ascii="Times New Roman" w:hAnsi="Times New Roman" w:eastAsia="FangSong" w:cs="Times New Roman"/>
        </w:rPr>
        <w:t>对高角度应考虑用</w:t>
      </w:r>
      <w:r>
        <w:rPr>
          <w:rFonts w:ascii="Times New Roman" w:hAnsi="Times New Roman" w:eastAsia="Times New Roman" w:cs="Times New Roman"/>
        </w:rPr>
        <w:t xml:space="preserve"> </w:t>
      </w:r>
      <m:oMath>
        <m:oMathPr>
          <m:ctrlPr>
            <w:rPr>
              <w:sz w:val="28"/>
              <w:szCs w:val="28"/>
            </w:rPr>
          </m:ctrlPr>
        </m:oMathPr>
        <m:r>
          <m:t>C</m:t>
        </m:r>
        <m:r>
          <m:t>u</m:t>
        </m:r>
        <m:sSub>
          <m:e>
            <m:r>
              <m:t>K</m:t>
            </m:r>
          </m:e>
          <m:sub>
            <m:sSub>
              <m:e>
                <m:r>
                  <m:t>α</m:t>
                </m:r>
              </m:e>
              <m:sub>
                <m:r>
                  <m:t>1</m:t>
                </m:r>
              </m:sub>
            </m:sSub>
          </m:sub>
        </m:sSub>
        <m:r>
          <m:rPr>
            <m:sty m:val="p"/>
          </m:rPr>
          <m:t>=</m:t>
        </m:r>
        <m:r>
          <m:t>154.056</m:t>
        </m:r>
        <m:r>
          <m:t> </m:t>
        </m:r>
        <m:r>
          <m:t>p</m:t>
        </m:r>
        <m:r>
          <m:t>m</m:t>
        </m:r>
      </m:oMath>
      <w:r>
        <w:rPr>
          <w:rFonts w:ascii="Times New Roman" w:hAnsi="Times New Roman" w:eastAsia="Times New Roman" w:cs="Times New Roman"/>
        </w:rPr>
        <w:t xml:space="preserve"> </w:t>
      </w:r>
      <w:r>
        <w:rPr>
          <w:rFonts w:hint="eastAsia" w:ascii="Times New Roman" w:hAnsi="Times New Roman" w:eastAsia="FangSong" w:cs="Times New Roman"/>
        </w:rPr>
        <w:t>计算</w:t>
      </w:r>
      <w:r>
        <w:rPr>
          <w:rFonts w:hint="eastAsia" w:ascii="Times New Roman" w:hAnsi="Times New Roman" w:eastAsia="Times New Roman" w:cs="Times New Roman"/>
        </w:rPr>
        <w:t>，</w:t>
      </w:r>
      <w:r>
        <w:rPr>
          <w:rFonts w:hint="eastAsia" w:ascii="Times New Roman" w:hAnsi="Times New Roman" w:eastAsia="FangSong" w:cs="Times New Roman"/>
        </w:rPr>
        <w:t>则</w:t>
      </w:r>
      <w:r>
        <w:rPr>
          <w:rFonts w:ascii="Times New Roman" w:hAnsi="Times New Roman" w:eastAsia="Times New Roman" w:cs="Times New Roman"/>
        </w:rPr>
        <w:t xml:space="preserve"> a=404.9 pm。</w:t>
      </w:r>
    </w:p>
    <w:p>
      <w:pPr>
        <w:spacing w:before="160" w:after="80"/>
      </w:pPr>
      <w:r>
        <w:pict>
          <v:rect style="width:0;height:1.5pt" o:hralign="center" o:hrstd="t" o:hr="t"/>
        </w:pict>
      </w:r>
    </w:p>
    <w:bookmarkEnd w:id="1401"/>
    <w:bookmarkStart w:id="1402" w:name="习题7.28"/>
    <w:p>
      <w:pPr>
        <w:pStyle w:val="Heading2"/>
        <w:spacing w:before="280" w:after="120"/>
      </w:pPr>
      <w:r>
        <w:rPr>
          <w:rFonts w:ascii="Times New Roman" w:hAnsi="Times New Roman" w:eastAsia="Times New Roman" w:cs="Times New Roman"/>
        </w:rPr>
        <w:t xml:space="preserve">3.223 </w:t>
      </w:r>
      <w:r>
        <w:rPr>
          <w:rFonts w:hint="eastAsia" w:ascii="Times New Roman" w:hAnsi="Times New Roman" w:eastAsia="SimHei" w:cs="Times New Roman"/>
        </w:rPr>
        <w:t>习题</w:t>
      </w:r>
      <w:r>
        <w:rPr>
          <w:rFonts w:hint="eastAsia" w:ascii="Times New Roman" w:hAnsi="Times New Roman" w:eastAsia="Times New Roman" w:cs="Times New Roman"/>
        </w:rPr>
        <w:t>7.28</w:t>
      </w:r>
    </w:p>
    <w:p>
      <w:pPr>
        <w:pStyle w:val="FirstParagraph"/>
      </w:pPr>
      <m:oMath>
        <m:sSub>
          <m:e>
            <m:r>
              <m:rPr>
                <m:sty m:val="p"/>
              </m:rPr>
              <m:t>S</m:t>
            </m:r>
          </m:e>
          <m:sub>
            <m:r>
              <m:t>8</m:t>
            </m:r>
          </m:sub>
        </m:sSub>
      </m:oMath>
      <w:r>
        <w:rPr>
          <w:rFonts w:ascii="Times New Roman" w:hAnsi="Times New Roman" w:eastAsia="Times New Roman" w:cs="Times New Roman"/>
        </w:rPr>
        <w:t xml:space="preserve"> </w:t>
      </w:r>
      <w:r>
        <w:rPr>
          <w:rFonts w:hint="eastAsia" w:ascii="Times New Roman" w:hAnsi="Times New Roman" w:eastAsia="FangSong" w:cs="Times New Roman"/>
        </w:rPr>
        <w:t>分子既可结晶成单斜硫</w:t>
      </w:r>
      <w:r>
        <w:rPr>
          <w:rFonts w:hint="eastAsia" w:ascii="Times New Roman" w:hAnsi="Times New Roman" w:eastAsia="Times New Roman" w:cs="Times New Roman"/>
        </w:rPr>
        <w:t>，</w:t>
      </w:r>
      <w:r>
        <w:rPr>
          <w:rFonts w:hint="eastAsia" w:ascii="Times New Roman" w:hAnsi="Times New Roman" w:eastAsia="FangSong" w:cs="Times New Roman"/>
        </w:rPr>
        <w:t>也可结晶成正交硫</w:t>
      </w:r>
      <w:r>
        <w:rPr>
          <w:rFonts w:hint="eastAsia" w:ascii="Times New Roman" w:hAnsi="Times New Roman" w:eastAsia="Times New Roman" w:cs="Times New Roman"/>
        </w:rPr>
        <w:t>。</w:t>
      </w:r>
      <w:r>
        <w:rPr>
          <w:rFonts w:hint="eastAsia" w:ascii="Times New Roman" w:hAnsi="Times New Roman" w:eastAsia="FangSong" w:cs="Times New Roman"/>
        </w:rPr>
        <w:t>用</w:t>
      </w:r>
      <w:r>
        <w:rPr>
          <w:rFonts w:hint="eastAsia" w:ascii="Times New Roman" w:hAnsi="Times New Roman" w:eastAsia="Times New Roman" w:cs="Times New Roman"/>
        </w:rPr>
        <w:t>X</w:t>
      </w:r>
      <w:r>
        <w:rPr>
          <w:rFonts w:hint="eastAsia" w:ascii="Times New Roman" w:hAnsi="Times New Roman" w:eastAsia="FangSong" w:cs="Times New Roman"/>
        </w:rPr>
        <w:t>射线衍射法</w:t>
      </w:r>
      <w:r>
        <w:rPr>
          <w:rFonts w:hint="eastAsia" w:ascii="Times New Roman" w:hAnsi="Times New Roman" w:eastAsia="Times New Roman" w:cs="Times New Roman"/>
        </w:rPr>
        <w:t>(CuKα</w:t>
      </w:r>
      <w:r>
        <w:rPr>
          <w:rFonts w:hint="eastAsia" w:ascii="Times New Roman" w:hAnsi="Times New Roman" w:eastAsia="FangSong" w:cs="Times New Roman"/>
        </w:rPr>
        <w:t>射线</w:t>
      </w:r>
      <w:r>
        <w:rPr>
          <w:rFonts w:hint="eastAsia" w:ascii="Times New Roman" w:hAnsi="Times New Roman" w:eastAsia="Times New Roman" w:cs="Times New Roman"/>
        </w:rPr>
        <w:t>)</w:t>
      </w:r>
      <w:r>
        <w:rPr>
          <w:rFonts w:hint="eastAsia" w:ascii="Times New Roman" w:hAnsi="Times New Roman" w:eastAsia="FangSong" w:cs="Times New Roman"/>
        </w:rPr>
        <w:t>测得某正交硫晶体的晶胞参数</w:t>
      </w:r>
      <w:r>
        <w:rPr>
          <w:rFonts w:ascii="Times New Roman" w:hAnsi="Times New Roman" w:eastAsia="Times New Roman" w:cs="Times New Roman"/>
        </w:rPr>
        <w:t xml:space="preserve"> </w:t>
      </w:r>
      <m:oMath>
        <m:oMathPr>
          <m:ctrlPr>
            <w:rPr>
              <w:sz w:val="28"/>
              <w:szCs w:val="28"/>
            </w:rPr>
          </m:ctrlPr>
        </m:oMathPr>
        <m:r>
          <m:t>a</m:t>
        </m:r>
        <m:r>
          <m:rPr>
            <m:sty m:val="p"/>
          </m:rPr>
          <m:t>=</m:t>
        </m:r>
        <m:r>
          <m:t>1048</m:t>
        </m:r>
        <m:r>
          <m:t> </m:t>
        </m:r>
        <m:r>
          <m:rPr>
            <m:sty m:val="p"/>
          </m:rPr>
          <m:t>p</m:t>
        </m:r>
        <m:r>
          <m:rPr>
            <m:sty m:val="p"/>
          </m:rPr>
          <m:t>m</m:t>
        </m:r>
        <m:r>
          <m:rPr>
            <m:sty m:val="p"/>
          </m:rPr>
          <m:t>,</m:t>
        </m:r>
        <m:r>
          <m:t>b</m:t>
        </m:r>
        <m:r>
          <m:rPr>
            <m:sty m:val="p"/>
          </m:rPr>
          <m:t>=</m:t>
        </m:r>
        <m:r>
          <m:t>1292</m:t>
        </m:r>
        <m:r>
          <m:t> </m:t>
        </m:r>
        <m:r>
          <m:rPr>
            <m:sty m:val="p"/>
          </m:rPr>
          <m:t>p</m:t>
        </m:r>
        <m:r>
          <m:rPr>
            <m:sty m:val="p"/>
          </m:rPr>
          <m:t>m</m:t>
        </m:r>
        <m:r>
          <m:rPr>
            <m:sty m:val="p"/>
          </m:rPr>
          <m:t>,</m:t>
        </m:r>
        <m:r>
          <m:t>c</m:t>
        </m:r>
        <m:r>
          <m:rPr>
            <m:sty m:val="p"/>
          </m:rPr>
          <m:t>=</m:t>
        </m:r>
        <m:r>
          <m:t>2455</m:t>
        </m:r>
        <m:r>
          <m:t> </m:t>
        </m:r>
        <m:r>
          <m:rPr>
            <m:sty m:val="p"/>
          </m:rPr>
          <m:t>p</m:t>
        </m:r>
        <m:r>
          <m:rPr>
            <m:sty m:val="p"/>
          </m:rPr>
          <m:t>m</m:t>
        </m:r>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已知该硫磺的密度为</w:t>
      </w:r>
      <w:r>
        <w:rPr>
          <w:rFonts w:ascii="Times New Roman" w:hAnsi="Times New Roman" w:eastAsia="Times New Roman" w:cs="Times New Roman"/>
        </w:rPr>
        <w:t xml:space="preserve"> </w:t>
      </w:r>
      <m:oMath>
        <m:oMathPr>
          <m:ctrlPr>
            <w:rPr>
              <w:sz w:val="28"/>
              <w:szCs w:val="28"/>
            </w:rPr>
          </m:ctrlPr>
        </m:oMathPr>
        <m:r>
          <m:t>2.07</m:t>
        </m:r>
        <m:sSup>
          <m:e>
            <m:r>
              <m:rPr>
                <m:sty m:val="p"/>
              </m:rPr>
              <m:t>g</m:t>
            </m:r>
            <m:r>
              <m:rPr>
                <m:sty m:val="p"/>
              </m:rPr>
              <m:t>c</m:t>
            </m:r>
            <m:r>
              <m:rPr>
                <m:sty m:val="p"/>
              </m:rPr>
              <m:t>m</m:t>
            </m:r>
          </m:e>
          <m:sup>
            <m:r>
              <m:rPr>
                <m:sty m:val="p"/>
              </m:rPr>
              <m:t>−</m:t>
            </m:r>
            <m:r>
              <m:t>3</m:t>
            </m:r>
          </m:sup>
        </m:sSup>
      </m:oMath>
      <w:r>
        <w:rPr>
          <w:rFonts w:ascii="Times New Roman" w:hAnsi="Times New Roman" w:eastAsia="Times New Roman" w:cs="Times New Roman"/>
        </w:rPr>
        <w:t xml:space="preserve"> </w:t>
      </w:r>
      <w:r>
        <w:rPr>
          <w:rFonts w:hint="eastAsia" w:ascii="Times New Roman" w:hAnsi="Times New Roman" w:eastAsia="Times New Roman" w:cs="Times New Roman"/>
        </w:rPr>
        <w:t>，S</w:t>
      </w:r>
      <w:r>
        <w:rPr>
          <w:rFonts w:hint="eastAsia" w:ascii="Times New Roman" w:hAnsi="Times New Roman" w:eastAsia="FangSong" w:cs="Times New Roman"/>
        </w:rPr>
        <w:t>的相对原子质量为</w:t>
      </w:r>
      <w:r>
        <w:rPr>
          <w:rFonts w:hint="eastAsia" w:ascii="Times New Roman" w:hAnsi="Times New Roman" w:eastAsia="Times New Roman" w:cs="Times New Roman"/>
        </w:rPr>
        <w:t>32.06。</w:t>
      </w:r>
    </w:p>
    <w:p>
      <w:pPr>
        <w:numPr>
          <w:ilvl w:val="0"/>
          <w:numId w:val="1259"/>
        </w:numPr>
      </w:pPr>
      <w:r>
        <w:rPr>
          <w:rFonts w:hint="eastAsia" w:ascii="Times New Roman" w:hAnsi="Times New Roman" w:eastAsia="FangSong" w:cs="Times New Roman"/>
        </w:rPr>
        <w:t xml:space="preserve">计算每个晶胞中</w:t>
      </w:r>
      <w:r>
        <w:rPr>
          <w:rFonts w:ascii="Times New Roman" w:hAnsi="Times New Roman" w:eastAsia="Times New Roman" w:cs="Times New Roman"/>
        </w:rPr>
        <w:t xml:space="preserve"> S</w:t>
      </w:r>
      <w:r>
        <w:rPr>
          <w:rFonts w:ascii="Times New Roman" w:hAnsi="Times New Roman" w:eastAsia="Times New Roman" w:cs="Times New Roman"/>
          <w:vertAlign w:val="subscript"/>
        </w:rPr>
        <w:t>8</w:t>
      </w:r>
      <w:r>
        <w:rPr>
          <w:rFonts w:ascii="Times New Roman" w:hAnsi="Times New Roman" w:eastAsia="Times New Roman" w:cs="Times New Roman"/>
        </w:rPr>
        <w:t xml:space="preserve"> </w:t>
      </w:r>
      <w:r>
        <w:rPr>
          <w:rFonts w:hint="eastAsia" w:ascii="Times New Roman" w:hAnsi="Times New Roman" w:eastAsia="FangSong" w:cs="Times New Roman"/>
        </w:rPr>
        <w:t>分子的数目</w:t>
      </w:r>
      <w:r>
        <w:rPr>
          <w:rFonts w:hint="eastAsia" w:ascii="Times New Roman" w:hAnsi="Times New Roman" w:eastAsia="Times New Roman" w:cs="Times New Roman"/>
        </w:rPr>
        <w:t>；</w:t>
      </w:r>
    </w:p>
    <w:p>
      <w:pPr>
        <w:numPr>
          <w:ilvl w:val="0"/>
          <w:numId w:val="1259"/>
        </w:numPr>
      </w:pPr>
      <w:r>
        <w:rPr>
          <w:rFonts w:hint="eastAsia" w:ascii="Times New Roman" w:hAnsi="Times New Roman" w:eastAsia="FangSong" w:cs="Times New Roman"/>
        </w:rPr>
        <w:t xml:space="preserve">计算</w:t>
      </w:r>
      <w:r>
        <w:rPr>
          <w:rFonts w:ascii="Times New Roman" w:hAnsi="Times New Roman" w:eastAsia="Times New Roman" w:cs="Times New Roman"/>
        </w:rPr>
        <w:t xml:space="preserve"> 224 </w:t>
      </w:r>
      <w:r>
        <w:rPr>
          <w:rFonts w:hint="eastAsia" w:ascii="Times New Roman" w:hAnsi="Times New Roman" w:eastAsia="FangSong" w:cs="Times New Roman"/>
        </w:rPr>
        <w:t xml:space="preserve">衍射线的</w:t>
      </w:r>
      <w:r>
        <w:rPr>
          <w:rFonts w:ascii="Times New Roman" w:hAnsi="Times New Roman" w:eastAsia="Times New Roman" w:cs="Times New Roman"/>
        </w:rPr>
        <w:t xml:space="preserve"> Bragg </w:t>
      </w:r>
      <w:r>
        <w:rPr>
          <w:rFonts w:hint="eastAsia" w:ascii="Times New Roman" w:hAnsi="Times New Roman" w:eastAsia="FangSong" w:cs="Times New Roman"/>
        </w:rPr>
        <w:t xml:space="preserve">角</w:t>
      </w:r>
      <w:r>
        <w:rPr>
          <w:rFonts w:ascii="Times New Roman" w:hAnsi="Times New Roman" w:eastAsia="Times New Roman" w:cs="Times New Roman"/>
        </w:rPr>
        <w:t xml:space="preserve"> </w:t>
      </w:r>
      <m:oMath>
        <m:r>
          <m:t>θ</m:t>
        </m:r>
      </m:oMath>
      <w:r>
        <w:rPr>
          <w:rFonts w:ascii="Times New Roman" w:hAnsi="Times New Roman" w:eastAsia="Times New Roman" w:cs="Times New Roman"/>
        </w:rPr>
        <w:t xml:space="preserve"> </w:t>
      </w:r>
      <w:r>
        <w:rPr>
          <w:rFonts w:ascii="Times New Roman" w:hAnsi="Times New Roman" w:eastAsia="Times New Roman" w:cs="Times New Roman"/>
        </w:rPr>
        <w:t xml:space="preserve">;</w:t>
      </w:r>
    </w:p>
    <w:p>
      <w:pPr>
        <w:numPr>
          <w:ilvl w:val="0"/>
          <w:numId w:val="1259"/>
        </w:numPr>
      </w:pPr>
      <w:r>
        <w:rPr>
          <w:rFonts w:hint="eastAsia" w:ascii="Times New Roman" w:hAnsi="Times New Roman" w:eastAsia="FangSong" w:cs="Times New Roman"/>
        </w:rPr>
        <w:t xml:space="preserve">写出气相中</w:t>
      </w:r>
      <w:r>
        <w:rPr>
          <w:rFonts w:ascii="Times New Roman" w:hAnsi="Times New Roman" w:eastAsia="Times New Roman" w:cs="Times New Roman"/>
        </w:rPr>
        <w:t xml:space="preserve"> S</w:t>
      </w:r>
      <w:r>
        <w:rPr>
          <w:rFonts w:ascii="Times New Roman" w:hAnsi="Times New Roman" w:eastAsia="Times New Roman" w:cs="Times New Roman"/>
          <w:vertAlign w:val="subscript"/>
        </w:rPr>
        <w:t>8</w:t>
      </w:r>
      <w:r>
        <w:rPr>
          <w:rFonts w:ascii="Times New Roman" w:hAnsi="Times New Roman" w:eastAsia="Times New Roman" w:cs="Times New Roman"/>
        </w:rPr>
        <w:t xml:space="preserve"> </w:t>
      </w:r>
      <w:r>
        <w:rPr>
          <w:rFonts w:hint="eastAsia" w:ascii="Times New Roman" w:hAnsi="Times New Roman" w:eastAsia="FangSong" w:cs="Times New Roman"/>
        </w:rPr>
        <w:t>分子的全部独立的对称元素</w:t>
      </w:r>
      <w:r>
        <w:rPr>
          <w:rFonts w:hint="eastAsia" w:ascii="Times New Roman" w:hAnsi="Times New Roman" w:eastAsia="Times New Roman" w:cs="Times New Roman"/>
        </w:rPr>
        <w:t>。</w:t>
      </w:r>
    </w:p>
    <w:p>
      <w:pPr>
        <w:pStyle w:val="FirstParagraph"/>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hint="eastAsia" w:ascii="Times New Roman" w:hAnsi="Times New Roman" w:eastAsia="FangSong" w:cs="Times New Roman"/>
        </w:rPr>
        <w:t>解</w:t>
      </w:r>
      <w:r>
        <w:rPr>
          <w:rFonts w:hint="eastAsia" w:ascii="Times New Roman" w:hAnsi="Times New Roman" w:eastAsia="Times New Roman" w:cs="Times New Roman"/>
        </w:rPr>
        <w:t>（1）</w:t>
      </w:r>
      <w:r>
        <w:rPr>
          <w:rFonts w:hint="eastAsia" w:ascii="Times New Roman" w:hAnsi="Times New Roman" w:eastAsia="FangSong" w:cs="Times New Roman"/>
        </w:rPr>
        <w:t>按求晶胞中分子数</w:t>
      </w:r>
      <w:r>
        <w:rPr>
          <w:rFonts w:ascii="Times New Roman" w:hAnsi="Times New Roman" w:eastAsia="Times New Roman" w:cs="Times New Roman"/>
        </w:rPr>
        <w:t xml:space="preserve"> </w:t>
      </w:r>
      <m:oMath>
        <m:r>
          <m:t>Z</m:t>
        </m:r>
      </m:oMath>
      <w:r>
        <w:rPr>
          <w:rFonts w:ascii="Times New Roman" w:hAnsi="Times New Roman" w:eastAsia="Times New Roman" w:cs="Times New Roman"/>
        </w:rPr>
        <w:t xml:space="preserve"> </w:t>
      </w:r>
      <w:r>
        <w:rPr>
          <w:rFonts w:hint="eastAsia" w:ascii="Times New Roman" w:hAnsi="Times New Roman" w:eastAsia="FangSong" w:cs="Times New Roman"/>
        </w:rPr>
        <w:t>的公式</w:t>
      </w:r>
      <w:r>
        <w:rPr>
          <w:rFonts w:hint="eastAsia" w:ascii="Times New Roman" w:hAnsi="Times New Roman" w:eastAsia="Times New Roman" w:cs="Times New Roman"/>
        </w:rPr>
        <w:t>，</w:t>
      </w:r>
      <w:r>
        <w:rPr>
          <w:rFonts w:hint="eastAsia" w:ascii="Times New Roman" w:hAnsi="Times New Roman" w:eastAsia="FangSong" w:cs="Times New Roman"/>
        </w:rPr>
        <w:t>得</w:t>
      </w:r>
    </w:p>
    <w:p>
      <w:pPr>
        <w:pStyle w:val="BodyText"/>
      </w:pPr>
      <m:oMathPara>
        <m:oMathParaPr>
          <m:jc m:val="center"/>
          <m:ctrlPr>
            <w:rPr>
              <w:sz w:val="28"/>
              <w:szCs w:val="28"/>
            </w:rPr>
          </m:ctrlPr>
        </m:oMathParaPr>
        <m:oMath>
          <m:eqArr>
            <m:e>
              <m:r>
                <m:t>Z</m:t>
              </m:r>
              <m:r>
                <m:t>&amp;</m:t>
              </m:r>
              <m:r>
                <m:rPr>
                  <m:sty m:val="p"/>
                </m:rPr>
                <m:t>=</m:t>
              </m:r>
              <m:sSub>
                <m:e>
                  <m:r>
                    <m:t>N</m:t>
                  </m:r>
                </m:e>
                <m:sub>
                  <m:r>
                    <m:rPr>
                      <m:sty m:val="p"/>
                    </m:rPr>
                    <m:t>A</m:t>
                  </m:r>
                </m:sub>
              </m:sSub>
              <m:r>
                <m:t>V</m:t>
              </m:r>
              <m:r>
                <m:t>D</m:t>
              </m:r>
              <m:r>
                <m:rPr>
                  <m:sty m:val="p"/>
                </m:rPr>
                <m:t>/</m:t>
              </m:r>
              <m:r>
                <m:t>M</m:t>
              </m:r>
            </m:e>
            <m:e>
              <m:r>
                <m:t>&amp;</m:t>
              </m:r>
              <m:r>
                <m:rPr>
                  <m:sty m:val="p"/>
                </m:rPr>
                <m:t>=</m:t>
              </m:r>
              <m:r>
                <m:t>6</m:t>
              </m:r>
              <m:r>
                <m:rPr>
                  <m:sty m:val="p"/>
                </m:rPr>
                <m:t>.</m:t>
              </m:r>
              <m:r>
                <m:t>0</m:t>
              </m:r>
              <m:r>
                <m:t>2</m:t>
              </m:r>
              <m:r>
                <m:rPr>
                  <m:sty m:val="p"/>
                </m:rPr>
                <m:t>×</m:t>
              </m:r>
              <m:r>
                <m:t>1</m:t>
              </m:r>
              <m:sSup>
                <m:e>
                  <m:r>
                    <m:t>0</m:t>
                  </m:r>
                </m:e>
                <m:sup>
                  <m:r>
                    <m:t>2</m:t>
                  </m:r>
                  <m:r>
                    <m:t>3</m:t>
                  </m:r>
                </m:sup>
              </m:sSup>
              <m:sSup>
                <m:e>
                  <m:r>
                    <m:rPr>
                      <m:sty m:val="p"/>
                    </m:rPr>
                    <m:t>m</m:t>
                  </m:r>
                  <m:r>
                    <m:rPr>
                      <m:sty m:val="p"/>
                    </m:rPr>
                    <m:t>o</m:t>
                  </m:r>
                  <m:r>
                    <m:rPr>
                      <m:sty m:val="p"/>
                    </m:rPr>
                    <m:t>l</m:t>
                  </m:r>
                </m:e>
                <m:sup>
                  <m:r>
                    <m:rPr>
                      <m:sty m:val="p"/>
                    </m:rPr>
                    <m:t>−</m:t>
                  </m:r>
                  <m:r>
                    <m:t>1</m:t>
                  </m:r>
                </m:sup>
              </m:sSup>
              <m:r>
                <m:rPr>
                  <m:sty m:val="p"/>
                </m:rPr>
                <m:t>(</m:t>
              </m:r>
              <m:r>
                <m:t>1</m:t>
              </m:r>
              <m:r>
                <m:t>0</m:t>
              </m:r>
              <m:r>
                <m:t>4</m:t>
              </m:r>
              <m:r>
                <m:t>8</m:t>
              </m:r>
              <m:r>
                <m:rPr>
                  <m:sty m:val="p"/>
                </m:rPr>
                <m:t>×</m:t>
              </m:r>
              <m:r>
                <m:t>1</m:t>
              </m:r>
              <m:r>
                <m:t>2</m:t>
              </m:r>
              <m:r>
                <m:t>9</m:t>
              </m:r>
              <m:r>
                <m:t>2</m:t>
              </m:r>
              <m:r>
                <m:rPr>
                  <m:sty m:val="p"/>
                </m:rPr>
                <m:t>×</m:t>
              </m:r>
              <m:r>
                <m:t>2</m:t>
              </m:r>
              <m:r>
                <m:t>4</m:t>
              </m:r>
              <m:r>
                <m:t>5</m:t>
              </m:r>
              <m:r>
                <m:t>5</m:t>
              </m:r>
              <m:r>
                <m:rPr>
                  <m:sty m:val="p"/>
                </m:rPr>
                <m:t>)</m:t>
              </m:r>
              <m:sSup>
                <m:e>
                  <m:r>
                    <m:rPr>
                      <m:sty m:val="p"/>
                    </m:rPr>
                    <m:t>p</m:t>
                  </m:r>
                  <m:r>
                    <m:rPr>
                      <m:sty m:val="p"/>
                    </m:rPr>
                    <m:t>m</m:t>
                  </m:r>
                </m:e>
                <m:sup>
                  <m:r>
                    <m:t>3</m:t>
                  </m:r>
                </m:sup>
              </m:sSup>
            </m:e>
            <m:e>
              <m:r>
                <m:t>&amp;</m:t>
              </m:r>
              <m:r>
                <m:t> </m:t>
              </m:r>
              <m:r>
                <m:rPr>
                  <m:sty m:val="p"/>
                </m:rPr>
                <m:t>×</m:t>
              </m:r>
              <m:r>
                <m:t>1</m:t>
              </m:r>
              <m:sSup>
                <m:e>
                  <m:r>
                    <m:t>0</m:t>
                  </m:r>
                </m:e>
                <m:sup>
                  <m:r>
                    <m:rPr>
                      <m:sty m:val="p"/>
                    </m:rPr>
                    <m:t>−</m:t>
                  </m:r>
                  <m:r>
                    <m:t>3</m:t>
                  </m:r>
                  <m:r>
                    <m:t>0</m:t>
                  </m:r>
                </m:sup>
              </m:sSup>
              <m:sSup>
                <m:e>
                  <m:r>
                    <m:rPr>
                      <m:sty m:val="p"/>
                    </m:rPr>
                    <m:t>c</m:t>
                  </m:r>
                  <m:r>
                    <m:rPr>
                      <m:sty m:val="p"/>
                    </m:rPr>
                    <m:t>m</m:t>
                  </m:r>
                </m:e>
                <m:sup>
                  <m:r>
                    <m:t>3</m:t>
                  </m:r>
                </m:sup>
              </m:sSup>
              <m:sSup>
                <m:e>
                  <m:r>
                    <m:rPr>
                      <m:sty m:val="p"/>
                    </m:rPr>
                    <m:t>p</m:t>
                  </m:r>
                  <m:r>
                    <m:rPr>
                      <m:sty m:val="p"/>
                    </m:rPr>
                    <m:t>m</m:t>
                  </m:r>
                </m:e>
                <m:sup>
                  <m:r>
                    <m:rPr>
                      <m:sty m:val="p"/>
                    </m:rPr>
                    <m:t>−</m:t>
                  </m:r>
                  <m:r>
                    <m:t>3</m:t>
                  </m:r>
                </m:sup>
              </m:sSup>
              <m:r>
                <m:rPr>
                  <m:sty m:val="p"/>
                </m:rPr>
                <m:t>×</m:t>
              </m:r>
              <m:r>
                <m:t>2</m:t>
              </m:r>
              <m:r>
                <m:rPr>
                  <m:sty m:val="p"/>
                </m:rPr>
                <m:t>.</m:t>
              </m:r>
              <m:r>
                <m:t>0</m:t>
              </m:r>
              <m:r>
                <m:t>7</m:t>
              </m:r>
              <m:r>
                <m:rPr>
                  <m:sty m:val="p"/>
                </m:rPr>
                <m:t>(</m:t>
              </m:r>
              <m:sSup>
                <m:e>
                  <m:r>
                    <m:rPr>
                      <m:sty m:val="p"/>
                    </m:rPr>
                    <m:t>g</m:t>
                  </m:r>
                  <m:r>
                    <m:rPr>
                      <m:sty m:val="p"/>
                    </m:rPr>
                    <m:t>c</m:t>
                  </m:r>
                  <m:r>
                    <m:rPr>
                      <m:sty m:val="p"/>
                    </m:rPr>
                    <m:t>m</m:t>
                  </m:r>
                </m:e>
                <m:sup>
                  <m:r>
                    <m:rPr>
                      <m:sty m:val="p"/>
                    </m:rPr>
                    <m:t>−</m:t>
                  </m:r>
                  <m:r>
                    <m:t>3</m:t>
                  </m:r>
                </m:sup>
              </m:sSup>
              <m:r>
                <m:rPr>
                  <m:sty m:val="p"/>
                </m:rPr>
                <m:t>)</m:t>
              </m:r>
              <m:r>
                <m:rPr>
                  <m:sty m:val="p"/>
                </m:rPr>
                <m:t>/</m:t>
              </m:r>
              <m:r>
                <m:t>8</m:t>
              </m:r>
              <m:r>
                <m:rPr>
                  <m:sty m:val="p"/>
                </m:rPr>
                <m:t>×</m:t>
              </m:r>
              <m:r>
                <m:t>3</m:t>
              </m:r>
              <m:r>
                <m:t>2</m:t>
              </m:r>
              <m:r>
                <m:rPr>
                  <m:sty m:val="p"/>
                </m:rPr>
                <m:t>.</m:t>
              </m:r>
              <m:r>
                <m:t>0</m:t>
              </m:r>
              <m:r>
                <m:t>6</m:t>
              </m:r>
              <m:sSup>
                <m:e>
                  <m:r>
                    <m:rPr>
                      <m:sty m:val="p"/>
                    </m:rPr>
                    <m:t>g</m:t>
                  </m:r>
                  <m:r>
                    <m:rPr>
                      <m:sty m:val="p"/>
                    </m:rPr>
                    <m:t>m</m:t>
                  </m:r>
                  <m:r>
                    <m:rPr>
                      <m:sty m:val="p"/>
                    </m:rPr>
                    <m:t>o</m:t>
                  </m:r>
                  <m:r>
                    <m:rPr>
                      <m:sty m:val="p"/>
                    </m:rPr>
                    <m:t>l</m:t>
                  </m:r>
                </m:e>
                <m:sup>
                  <m:r>
                    <m:rPr>
                      <m:sty m:val="p"/>
                    </m:rPr>
                    <m:t>−</m:t>
                  </m:r>
                  <m:r>
                    <m:t>1</m:t>
                  </m:r>
                </m:sup>
              </m:sSup>
            </m:e>
            <m:e>
              <m:r>
                <m:t>&amp;</m:t>
              </m:r>
              <m:r>
                <m:rPr>
                  <m:sty m:val="p"/>
                </m:rPr>
                <m:t>≈</m:t>
              </m:r>
              <m:r>
                <m:t>1</m:t>
              </m:r>
              <m:r>
                <m:t>6</m:t>
              </m:r>
            </m:e>
          </m:eqArr>
        </m:oMath>
      </m:oMathPara>
    </w:p>
    <w:p>
      <w:pPr>
        <w:pStyle w:val="Compact"/>
        <w:numPr>
          <w:ilvl w:val="0"/>
          <w:numId w:val="1260"/>
        </w:numPr>
      </w:pPr>
      <w:r>
        <w:rPr>
          <w:rFonts w:hint="eastAsia" w:ascii="Times New Roman" w:hAnsi="Times New Roman" w:eastAsia="FangSong" w:cs="Times New Roman"/>
        </w:rPr>
        <w:t>按正交晶系公式</w:t>
      </w:r>
      <w:r>
        <w:rPr>
          <w:rFonts w:hint="eastAsia" w:ascii="Times New Roman" w:hAnsi="Times New Roman" w:eastAsia="Times New Roman" w:cs="Times New Roman"/>
        </w:rPr>
        <w:t>：</w:t>
      </w:r>
    </w:p>
    <w:p>
      <w:pPr>
        <w:pStyle w:val="FirstParagraph"/>
      </w:pPr>
      <m:oMathPara>
        <m:oMathParaPr>
          <m:jc m:val="center"/>
          <m:ctrlPr>
            <w:rPr>
              <w:sz w:val="28"/>
              <w:szCs w:val="28"/>
            </w:rPr>
          </m:ctrlPr>
        </m:oMathParaPr>
        <m:oMath>
          <m:sSub>
            <m:e>
              <m:r>
                <m:t>d</m:t>
              </m:r>
            </m:e>
            <m:sub>
              <m:r>
                <m:t>h</m:t>
              </m:r>
              <m:r>
                <m:t>k</m:t>
              </m:r>
              <m:r>
                <m:t>l</m:t>
              </m:r>
            </m:sub>
          </m:sSub>
          <m:r>
            <m:rPr>
              <m:sty m:val="p"/>
            </m:rPr>
            <m:t>=</m:t>
          </m:r>
          <m:sSup>
            <m:e>
              <m:d>
                <m:dPr>
                  <m:begChr m:val="("/>
                  <m:sepChr m:val=""/>
                  <m:endChr m:val=")"/>
                  <m:grow/>
                </m:dPr>
                <m:e>
                  <m:f>
                    <m:fPr>
                      <m:type m:val="bar"/>
                    </m:fPr>
                    <m:num>
                      <m:sSup>
                        <m:e>
                          <m:r>
                            <m:t>h</m:t>
                          </m:r>
                        </m:e>
                        <m:sup>
                          <m:r>
                            <m:t>2</m:t>
                          </m:r>
                        </m:sup>
                      </m:sSup>
                    </m:num>
                    <m:den>
                      <m:sSup>
                        <m:e>
                          <m:r>
                            <m:t>a</m:t>
                          </m:r>
                        </m:e>
                        <m:sup>
                          <m:r>
                            <m:t>2</m:t>
                          </m:r>
                        </m:sup>
                      </m:sSup>
                    </m:den>
                  </m:f>
                  <m:r>
                    <m:rPr>
                      <m:sty m:val="p"/>
                    </m:rPr>
                    <m:t>+</m:t>
                  </m:r>
                  <m:f>
                    <m:fPr>
                      <m:type m:val="bar"/>
                    </m:fPr>
                    <m:num>
                      <m:sSup>
                        <m:e>
                          <m:r>
                            <m:t>k</m:t>
                          </m:r>
                        </m:e>
                        <m:sup>
                          <m:r>
                            <m:t>2</m:t>
                          </m:r>
                        </m:sup>
                      </m:sSup>
                    </m:num>
                    <m:den>
                      <m:sSup>
                        <m:e>
                          <m:r>
                            <m:t>b</m:t>
                          </m:r>
                        </m:e>
                        <m:sup>
                          <m:r>
                            <m:t>2</m:t>
                          </m:r>
                        </m:sup>
                      </m:sSup>
                    </m:den>
                  </m:f>
                  <m:r>
                    <m:rPr>
                      <m:sty m:val="p"/>
                    </m:rPr>
                    <m:t>+</m:t>
                  </m:r>
                  <m:f>
                    <m:fPr>
                      <m:type m:val="bar"/>
                    </m:fPr>
                    <m:num>
                      <m:sSup>
                        <m:e>
                          <m:r>
                            <m:t>l</m:t>
                          </m:r>
                        </m:e>
                        <m:sup>
                          <m:r>
                            <m:t>2</m:t>
                          </m:r>
                        </m:sup>
                      </m:sSup>
                    </m:num>
                    <m:den>
                      <m:sSup>
                        <m:e>
                          <m:r>
                            <m:t>c</m:t>
                          </m:r>
                        </m:e>
                        <m:sup>
                          <m:r>
                            <m:t>2</m:t>
                          </m:r>
                        </m:sup>
                      </m:sSup>
                    </m:den>
                  </m:f>
                </m:e>
              </m:d>
            </m:e>
            <m:sup>
              <m:r>
                <m:rPr>
                  <m:sty m:val="p"/>
                </m:rPr>
                <m:t>−</m:t>
              </m:r>
              <m:f>
                <m:fPr>
                  <m:type m:val="bar"/>
                </m:fPr>
                <m:num>
                  <m:r>
                    <m:t>1</m:t>
                  </m:r>
                </m:num>
                <m:den>
                  <m:r>
                    <m:t>2</m:t>
                  </m:r>
                </m:den>
              </m:f>
            </m:sup>
          </m:sSup>
        </m:oMath>
      </m:oMathPara>
    </w:p>
    <w:p>
      <w:pPr>
        <w:pStyle w:val="FirstParagraph"/>
      </w:pPr>
      <w:r>
        <w:rPr>
          <w:rFonts w:hint="eastAsia" w:ascii="Times New Roman" w:hAnsi="Times New Roman" w:eastAsia="FangSong" w:cs="Times New Roman"/>
        </w:rPr>
        <w:t>代入有关数据</w:t>
      </w:r>
      <w:r>
        <w:rPr>
          <w:rFonts w:hint="eastAsia" w:ascii="Times New Roman" w:hAnsi="Times New Roman" w:eastAsia="Times New Roman" w:cs="Times New Roman"/>
        </w:rPr>
        <w:t>，</w:t>
      </w:r>
      <w:r>
        <w:rPr>
          <w:rFonts w:hint="eastAsia" w:ascii="Times New Roman" w:hAnsi="Times New Roman" w:eastAsia="FangSong" w:cs="Times New Roman"/>
        </w:rPr>
        <w:t>得</w:t>
      </w:r>
    </w:p>
    <w:p>
      <w:pPr>
        <w:pStyle w:val="BodyText"/>
      </w:pPr>
      <m:oMathPara>
        <m:oMathParaPr>
          <m:jc m:val="center"/>
          <m:ctrlPr>
            <w:rPr>
              <w:sz w:val="28"/>
              <w:szCs w:val="28"/>
            </w:rPr>
          </m:ctrlPr>
        </m:oMathParaPr>
        <m:oMath>
          <m:eqArr>
            <m:e>
              <m:sSub>
                <m:e>
                  <m:r>
                    <m:t>d</m:t>
                  </m:r>
                </m:e>
                <m:sub>
                  <m:r>
                    <m:t>2</m:t>
                  </m:r>
                  <m:r>
                    <m:t>2</m:t>
                  </m:r>
                  <m:r>
                    <m:t>4</m:t>
                  </m:r>
                </m:sub>
              </m:sSub>
              <m:r>
                <m:t>&amp;</m:t>
              </m:r>
              <m:r>
                <m:rPr>
                  <m:sty m:val="p"/>
                </m:rPr>
                <m:t>=</m:t>
              </m:r>
              <m:sSup>
                <m:e>
                  <m:d>
                    <m:dPr>
                      <m:begChr m:val="["/>
                      <m:sepChr m:val=""/>
                      <m:endChr m:val="]"/>
                      <m:grow/>
                    </m:dPr>
                    <m:e>
                      <m:d>
                        <m:dPr>
                          <m:begChr m:val="("/>
                          <m:sepChr m:val=""/>
                          <m:endChr m:val=")"/>
                          <m:grow/>
                        </m:dPr>
                        <m:e>
                          <m:f>
                            <m:fPr>
                              <m:type m:val="bar"/>
                            </m:fPr>
                            <m:num>
                              <m:sSup>
                                <m:e>
                                  <m:r>
                                    <m:t>2</m:t>
                                  </m:r>
                                </m:e>
                                <m:sup>
                                  <m:r>
                                    <m:t>2</m:t>
                                  </m:r>
                                </m:sup>
                              </m:sSup>
                            </m:num>
                            <m:den>
                              <m:r>
                                <m:t>1</m:t>
                              </m:r>
                              <m:r>
                                <m:rPr>
                                  <m:sty m:val="p"/>
                                </m:rPr>
                                <m:t>.</m:t>
                              </m:r>
                              <m:r>
                                <m:t>0</m:t>
                              </m:r>
                              <m:r>
                                <m:t>4</m:t>
                              </m:r>
                              <m:sSup>
                                <m:e>
                                  <m:r>
                                    <m:t>8</m:t>
                                  </m:r>
                                </m:e>
                                <m:sup>
                                  <m:r>
                                    <m:t>2</m:t>
                                  </m:r>
                                </m:sup>
                              </m:sSup>
                            </m:den>
                          </m:f>
                          <m:r>
                            <m:rPr>
                              <m:sty m:val="p"/>
                            </m:rPr>
                            <m:t>+</m:t>
                          </m:r>
                          <m:f>
                            <m:fPr>
                              <m:type m:val="bar"/>
                            </m:fPr>
                            <m:num>
                              <m:sSup>
                                <m:e>
                                  <m:r>
                                    <m:t>2</m:t>
                                  </m:r>
                                </m:e>
                                <m:sup>
                                  <m:r>
                                    <m:t>2</m:t>
                                  </m:r>
                                </m:sup>
                              </m:sSup>
                            </m:num>
                            <m:den>
                              <m:r>
                                <m:t>1</m:t>
                              </m:r>
                              <m:r>
                                <m:rPr>
                                  <m:sty m:val="p"/>
                                </m:rPr>
                                <m:t>.</m:t>
                              </m:r>
                              <m:r>
                                <m:t>2</m:t>
                              </m:r>
                              <m:r>
                                <m:t>9</m:t>
                              </m:r>
                              <m:sSup>
                                <m:e>
                                  <m:r>
                                    <m:t>2</m:t>
                                  </m:r>
                                </m:e>
                                <m:sup>
                                  <m:r>
                                    <m:t>2</m:t>
                                  </m:r>
                                </m:sup>
                              </m:sSup>
                            </m:den>
                          </m:f>
                          <m:r>
                            <m:rPr>
                              <m:sty m:val="p"/>
                            </m:rPr>
                            <m:t>+</m:t>
                          </m:r>
                          <m:f>
                            <m:fPr>
                              <m:type m:val="bar"/>
                            </m:fPr>
                            <m:num>
                              <m:sSup>
                                <m:e>
                                  <m:r>
                                    <m:t>4</m:t>
                                  </m:r>
                                </m:e>
                                <m:sup>
                                  <m:r>
                                    <m:t>2</m:t>
                                  </m:r>
                                </m:sup>
                              </m:sSup>
                            </m:num>
                            <m:den>
                              <m:r>
                                <m:t>2</m:t>
                              </m:r>
                              <m:r>
                                <m:rPr>
                                  <m:sty m:val="p"/>
                                </m:rPr>
                                <m:t>.</m:t>
                              </m:r>
                              <m:r>
                                <m:t>4</m:t>
                              </m:r>
                              <m:r>
                                <m:t>5</m:t>
                              </m:r>
                              <m:sSup>
                                <m:e>
                                  <m:r>
                                    <m:t>5</m:t>
                                  </m:r>
                                </m:e>
                                <m:sup>
                                  <m:r>
                                    <m:t>2</m:t>
                                  </m:r>
                                </m:sup>
                              </m:sSup>
                            </m:den>
                          </m:f>
                        </m:e>
                      </m:d>
                      <m:r>
                        <m:rPr>
                          <m:sty m:val="p"/>
                        </m:rPr>
                        <m:t>×</m:t>
                      </m:r>
                      <m:f>
                        <m:fPr>
                          <m:type m:val="bar"/>
                        </m:fPr>
                        <m:num>
                          <m:r>
                            <m:t>1</m:t>
                          </m:r>
                        </m:num>
                        <m:den>
                          <m:r>
                            <m:t>1</m:t>
                          </m:r>
                          <m:sSup>
                            <m:e>
                              <m:r>
                                <m:t>0</m:t>
                              </m:r>
                            </m:e>
                            <m:sup>
                              <m:r>
                                <m:t>6</m:t>
                              </m:r>
                            </m:sup>
                          </m:sSup>
                          <m:sSup>
                            <m:e>
                              <m:r>
                                <m:rPr>
                                  <m:sty m:val="p"/>
                                </m:rPr>
                                <m:t>p</m:t>
                              </m:r>
                              <m:r>
                                <m:rPr>
                                  <m:sty m:val="p"/>
                                </m:rPr>
                                <m:t>m</m:t>
                              </m:r>
                            </m:e>
                            <m:sup>
                              <m:r>
                                <m:t>2</m:t>
                              </m:r>
                            </m:sup>
                          </m:sSup>
                        </m:den>
                      </m:f>
                    </m:e>
                  </m:d>
                </m:e>
                <m:sup>
                  <m:r>
                    <m:rPr>
                      <m:sty m:val="p"/>
                    </m:rPr>
                    <m:t>−</m:t>
                  </m:r>
                  <m:f>
                    <m:fPr>
                      <m:type m:val="bar"/>
                    </m:fPr>
                    <m:num>
                      <m:r>
                        <m:t>1</m:t>
                      </m:r>
                    </m:num>
                    <m:den>
                      <m:r>
                        <m:t>2</m:t>
                      </m:r>
                    </m:den>
                  </m:f>
                </m:sup>
              </m:sSup>
            </m:e>
            <m:e>
              <m:r>
                <m:t>&amp;</m:t>
              </m:r>
              <m:r>
                <m:rPr>
                  <m:sty m:val="p"/>
                </m:rPr>
                <m:t>=</m:t>
              </m:r>
              <m:sSup>
                <m:e>
                  <m:d>
                    <m:dPr>
                      <m:begChr m:val="["/>
                      <m:sepChr m:val=""/>
                      <m:endChr m:val="]"/>
                      <m:grow/>
                    </m:dPr>
                    <m:e>
                      <m:r>
                        <m:rPr>
                          <m:sty m:val="p"/>
                        </m:rPr>
                        <m:t>(</m:t>
                      </m:r>
                      <m:r>
                        <m:t>3</m:t>
                      </m:r>
                      <m:r>
                        <m:rPr>
                          <m:sty m:val="p"/>
                        </m:rPr>
                        <m:t>.</m:t>
                      </m:r>
                      <m:r>
                        <m:t>6</m:t>
                      </m:r>
                      <m:r>
                        <m:t>4</m:t>
                      </m:r>
                      <m:r>
                        <m:t>2</m:t>
                      </m:r>
                      <m:r>
                        <m:rPr>
                          <m:sty m:val="p"/>
                        </m:rPr>
                        <m:t>+</m:t>
                      </m:r>
                      <m:r>
                        <m:t>2</m:t>
                      </m:r>
                      <m:r>
                        <m:rPr>
                          <m:sty m:val="p"/>
                        </m:rPr>
                        <m:t>.</m:t>
                      </m:r>
                      <m:r>
                        <m:t>3</m:t>
                      </m:r>
                      <m:r>
                        <m:t>9</m:t>
                      </m:r>
                      <m:r>
                        <m:t>6</m:t>
                      </m:r>
                      <m:r>
                        <m:rPr>
                          <m:sty m:val="p"/>
                        </m:rPr>
                        <m:t>+</m:t>
                      </m:r>
                      <m:r>
                        <m:t>2</m:t>
                      </m:r>
                      <m:r>
                        <m:rPr>
                          <m:sty m:val="p"/>
                        </m:rPr>
                        <m:t>.</m:t>
                      </m:r>
                      <m:r>
                        <m:t>6</m:t>
                      </m:r>
                      <m:r>
                        <m:t>5</m:t>
                      </m:r>
                      <m:r>
                        <m:t>5</m:t>
                      </m:r>
                      <m:r>
                        <m:rPr>
                          <m:sty m:val="p"/>
                        </m:rPr>
                        <m:t>)</m:t>
                      </m:r>
                      <m:r>
                        <m:rPr>
                          <m:sty m:val="p"/>
                        </m:rPr>
                        <m:t>×</m:t>
                      </m:r>
                      <m:f>
                        <m:fPr>
                          <m:type m:val="bar"/>
                        </m:fPr>
                        <m:num>
                          <m:r>
                            <m:t>1</m:t>
                          </m:r>
                        </m:num>
                        <m:den>
                          <m:r>
                            <m:t>1</m:t>
                          </m:r>
                          <m:sSup>
                            <m:e>
                              <m:r>
                                <m:t>0</m:t>
                              </m:r>
                            </m:e>
                            <m:sup>
                              <m:r>
                                <m:t>6</m:t>
                              </m:r>
                            </m:sup>
                          </m:sSup>
                          <m:sSup>
                            <m:e>
                              <m:r>
                                <m:rPr>
                                  <m:sty m:val="p"/>
                                </m:rPr>
                                <m:t>p</m:t>
                              </m:r>
                              <m:r>
                                <m:rPr>
                                  <m:sty m:val="p"/>
                                </m:rPr>
                                <m:t>m</m:t>
                              </m:r>
                            </m:e>
                            <m:sup>
                              <m:r>
                                <m:t>2</m:t>
                              </m:r>
                            </m:sup>
                          </m:sSup>
                        </m:den>
                      </m:f>
                    </m:e>
                  </m:d>
                </m:e>
                <m:sup>
                  <m:r>
                    <m:rPr>
                      <m:sty m:val="p"/>
                    </m:rPr>
                    <m:t>−</m:t>
                  </m:r>
                  <m:f>
                    <m:fPr>
                      <m:type m:val="bar"/>
                    </m:fPr>
                    <m:num>
                      <m:r>
                        <m:t>1</m:t>
                      </m:r>
                    </m:num>
                    <m:den>
                      <m:r>
                        <m:t>2</m:t>
                      </m:r>
                    </m:den>
                  </m:f>
                </m:sup>
              </m:sSup>
            </m:e>
            <m:e>
              <m:r>
                <m:t>&amp;</m:t>
              </m:r>
              <m:r>
                <m:rPr>
                  <m:sty m:val="p"/>
                </m:rPr>
                <m:t>=</m:t>
              </m:r>
              <m:r>
                <m:t>3</m:t>
              </m:r>
              <m:r>
                <m:t>3</m:t>
              </m:r>
              <m:r>
                <m:t>9</m:t>
              </m:r>
              <m:r>
                <m:rPr>
                  <m:sty m:val="p"/>
                </m:rPr>
                <m:t>.</m:t>
              </m:r>
              <m:r>
                <m:t>2</m:t>
              </m:r>
              <m:r>
                <m:rPr>
                  <m:sty m:val="p"/>
                </m:rPr>
                <m:t>p</m:t>
              </m:r>
              <m:r>
                <m:rPr>
                  <m:sty m:val="p"/>
                </m:rPr>
                <m:t>m</m:t>
              </m:r>
            </m:e>
            <m:e>
              <m:r>
                <m:t>θ</m:t>
              </m:r>
              <m:r>
                <m:t>&amp;</m:t>
              </m:r>
              <m:r>
                <m:rPr>
                  <m:sty m:val="p"/>
                </m:rPr>
                <m:t>=</m:t>
              </m:r>
              <m:r>
                <m:rPr>
                  <m:sty m:val="p"/>
                </m:rPr>
                <m:t>arcsin</m:t>
              </m:r>
              <m:d>
                <m:dPr>
                  <m:begChr m:val="("/>
                  <m:sepChr m:val=""/>
                  <m:endChr m:val=")"/>
                  <m:grow/>
                </m:dPr>
                <m:e>
                  <m:f>
                    <m:fPr>
                      <m:type m:val="bar"/>
                    </m:fPr>
                    <m:num>
                      <m:r>
                        <m:t>1</m:t>
                      </m:r>
                      <m:r>
                        <m:t>5</m:t>
                      </m:r>
                      <m:r>
                        <m:t>4</m:t>
                      </m:r>
                      <m:r>
                        <m:rPr>
                          <m:sty m:val="p"/>
                        </m:rPr>
                        <m:t>.</m:t>
                      </m:r>
                      <m:r>
                        <m:t>2</m:t>
                      </m:r>
                      <m:r>
                        <m:rPr>
                          <m:sty m:val="p"/>
                        </m:rPr>
                        <m:t>p</m:t>
                      </m:r>
                      <m:r>
                        <m:rPr>
                          <m:sty m:val="p"/>
                        </m:rPr>
                        <m:t>m</m:t>
                      </m:r>
                    </m:num>
                    <m:den>
                      <m:r>
                        <m:t>2</m:t>
                      </m:r>
                      <m:r>
                        <m:rPr>
                          <m:sty m:val="p"/>
                        </m:rPr>
                        <m:t>×</m:t>
                      </m:r>
                      <m:r>
                        <m:t>3</m:t>
                      </m:r>
                      <m:r>
                        <m:t>3</m:t>
                      </m:r>
                      <m:r>
                        <m:t>9</m:t>
                      </m:r>
                      <m:r>
                        <m:rPr>
                          <m:sty m:val="p"/>
                        </m:rPr>
                        <m:t>.</m:t>
                      </m:r>
                      <m:r>
                        <m:t>2</m:t>
                      </m:r>
                      <m:r>
                        <m:rPr>
                          <m:sty m:val="p"/>
                        </m:rPr>
                        <m:t>p</m:t>
                      </m:r>
                      <m:r>
                        <m:rPr>
                          <m:sty m:val="p"/>
                        </m:rPr>
                        <m:t>m</m:t>
                      </m:r>
                    </m:den>
                  </m:f>
                </m:e>
              </m:d>
              <m:r>
                <m:rPr>
                  <m:sty m:val="p"/>
                </m:rPr>
                <m:t>=</m:t>
              </m:r>
              <m:r>
                <m:t>1</m:t>
              </m:r>
              <m:r>
                <m:t>3</m:t>
              </m:r>
              <m:r>
                <m:rPr>
                  <m:sty m:val="p"/>
                </m:rPr>
                <m:t>.</m:t>
              </m:r>
              <m:r>
                <m:t>1</m:t>
              </m:r>
              <m:sSup>
                <m:e>
                  <m:r>
                    <m:t>4</m:t>
                  </m:r>
                </m:e>
                <m:sup>
                  <m:r>
                    <m:rPr>
                      <m:sty m:val="p"/>
                    </m:rPr>
                    <m:t>∘</m:t>
                  </m:r>
                </m:sup>
              </m:sSup>
            </m:e>
          </m:eqArr>
        </m:oMath>
      </m:oMathPara>
    </w:p>
    <w:p>
      <w:pPr>
        <w:pStyle w:val="Compact"/>
        <w:numPr>
          <w:ilvl w:val="0"/>
          <w:numId w:val="1261"/>
        </w:numPr>
      </w:pPr>
      <w:r>
        <w:rPr>
          <w:rFonts w:ascii="Times New Roman" w:hAnsi="Times New Roman" w:eastAsia="Times New Roman" w:cs="Times New Roman"/>
        </w:rPr>
        <w:t>S</w:t>
      </w:r>
      <w:r>
        <w:rPr>
          <w:rFonts w:ascii="Times New Roman" w:hAnsi="Times New Roman" w:eastAsia="Times New Roman" w:cs="Times New Roman"/>
          <w:vertAlign w:val="subscript"/>
        </w:rPr>
        <w:t>8</w:t>
      </w:r>
      <w:r>
        <w:rPr>
          <w:rFonts w:ascii="Times New Roman" w:hAnsi="Times New Roman" w:eastAsia="Times New Roman" w:cs="Times New Roman"/>
        </w:rPr>
        <w:t xml:space="preserve"> </w:t>
      </w:r>
      <w:r>
        <w:rPr>
          <w:rFonts w:hint="eastAsia" w:ascii="Times New Roman" w:hAnsi="Times New Roman" w:eastAsia="FangSong" w:cs="Times New Roman"/>
        </w:rPr>
        <w:t xml:space="preserve">分子属于点群</w:t>
      </w:r>
      <w:r>
        <w:rPr>
          <w:rFonts w:ascii="Times New Roman" w:hAnsi="Times New Roman" w:eastAsia="Times New Roman" w:cs="Times New Roman"/>
        </w:rPr>
        <w:t xml:space="preserve"> </w:t>
      </w:r>
      <m:oMath>
        <m:sSub>
          <m:e>
            <m:r>
              <m:t>D</m:t>
            </m:r>
          </m:e>
          <m:sub>
            <m:r>
              <m:t>4</m:t>
            </m:r>
            <m:r>
              <m:t>d</m:t>
            </m:r>
          </m:sub>
        </m:sSub>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独立的对称元素有</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oMathPr>
          <m:ctrlPr>
            <w:rPr>
              <w:sz w:val="28"/>
              <w:szCs w:val="28"/>
            </w:rPr>
          </m:ctrlPr>
        </m:oMathPr>
        <m:sSub>
          <m:e>
            <m:r>
              <m:t>I</m:t>
            </m:r>
          </m:e>
          <m:sub>
            <m:r>
              <m:t>8</m:t>
            </m:r>
          </m:sub>
        </m:sSub>
        <m:r>
          <m:rPr>
            <m:sty m:val="p"/>
          </m:rPr>
          <m:t>,</m:t>
        </m:r>
        <m:r>
          <m:t>4</m:t>
        </m:r>
        <m:sSub>
          <m:e>
            <m:r>
              <m:t>C</m:t>
            </m:r>
          </m:e>
          <m:sub>
            <m:r>
              <m:t>2</m:t>
            </m:r>
          </m:sub>
        </m:sSub>
        <m:r>
          <m:rPr>
            <m:sty m:val="p"/>
          </m:rPr>
          <m:t>,</m:t>
        </m:r>
        <m:r>
          <m:t>4</m:t>
        </m:r>
        <m:sSub>
          <m:e>
            <m:r>
              <m:t>σ</m:t>
            </m:r>
          </m:e>
          <m:sub>
            <m:r>
              <m:t>d</m:t>
            </m:r>
          </m:sub>
        </m:sSub>
      </m:oMath>
      <w:r>
        <w:rPr>
          <w:rFonts w:ascii="Times New Roman" w:hAnsi="Times New Roman" w:eastAsia="Times New Roman" w:cs="Times New Roman"/>
        </w:rPr>
        <w:t xml:space="preserve"> </w:t>
      </w:r>
      <w:r>
        <w:rPr>
          <w:rFonts w:ascii="Times New Roman" w:hAnsi="Times New Roman" w:eastAsia="Times New Roman" w:cs="Times New Roman"/>
        </w:rPr>
        <w:t xml:space="preserve">。</w:t>
      </w:r>
    </w:p>
    <w:p>
      <w:pPr>
        <w:spacing w:before="160" w:after="80"/>
      </w:pPr>
      <w:r>
        <w:pict>
          <v:rect style="width:0;height:1.5pt" o:hralign="center" o:hrstd="t" o:hr="t"/>
        </w:pict>
      </w:r>
    </w:p>
    <w:bookmarkEnd w:id="1402"/>
    <w:bookmarkStart w:id="1403" w:name="习题7.29"/>
    <w:p>
      <w:pPr>
        <w:pStyle w:val="Heading2"/>
        <w:spacing w:before="280" w:after="120"/>
      </w:pPr>
      <w:r>
        <w:rPr>
          <w:rFonts w:ascii="Times New Roman" w:hAnsi="Times New Roman" w:eastAsia="Times New Roman" w:cs="Times New Roman"/>
        </w:rPr>
        <w:t xml:space="preserve">3.224 </w:t>
      </w:r>
      <w:r>
        <w:rPr>
          <w:rFonts w:hint="eastAsia" w:ascii="Times New Roman" w:hAnsi="Times New Roman" w:eastAsia="SimHei" w:cs="Times New Roman"/>
        </w:rPr>
        <w:t>习题</w:t>
      </w:r>
      <w:r>
        <w:rPr>
          <w:rFonts w:hint="eastAsia" w:ascii="Times New Roman" w:hAnsi="Times New Roman" w:eastAsia="Times New Roman" w:cs="Times New Roman"/>
        </w:rPr>
        <w:t>7.29</w:t>
      </w:r>
    </w:p>
    <w:p>
      <w:pPr>
        <w:pStyle w:val="FirstParagraph"/>
      </w:pPr>
      <w:r>
        <w:rPr>
          <w:rFonts w:hint="eastAsia" w:ascii="Times New Roman" w:hAnsi="Times New Roman" w:eastAsia="FangSong" w:cs="Times New Roman"/>
        </w:rPr>
        <w:t>硅的晶体结构与金刚石相似</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sSup>
          <m:e>
            <m:r>
              <m:t>20</m:t>
            </m:r>
          </m:e>
          <m:sup>
            <m:r>
              <m:rPr>
                <m:sty m:val="p"/>
              </m:rPr>
              <m:t>∘</m:t>
            </m:r>
          </m:sup>
        </m:sSup>
      </m:oMath>
      <w:r>
        <w:rPr>
          <w:rFonts w:ascii="Times New Roman" w:hAnsi="Times New Roman" w:eastAsia="Times New Roman" w:cs="Times New Roman"/>
        </w:rPr>
        <w:t xml:space="preserve"> </w:t>
      </w:r>
      <w:r>
        <w:rPr>
          <w:rFonts w:hint="eastAsia" w:ascii="Times New Roman" w:hAnsi="Times New Roman" w:eastAsia="Times New Roman" w:cs="Times New Roman"/>
        </w:rPr>
        <w:t>C</w:t>
      </w:r>
      <w:r>
        <w:rPr>
          <w:rFonts w:hint="eastAsia" w:ascii="Times New Roman" w:hAnsi="Times New Roman" w:eastAsia="FangSong" w:cs="Times New Roman"/>
        </w:rPr>
        <w:t>下测得其立方晶胞参数</w:t>
      </w:r>
      <w:r>
        <w:rPr>
          <w:rFonts w:hint="eastAsia" w:ascii="Times New Roman" w:hAnsi="Times New Roman" w:eastAsia="Times New Roman" w:cs="Times New Roman"/>
        </w:rPr>
        <w:t>a=543.089</w:t>
      </w:r>
      <w:r>
        <w:rPr>
          <w:rFonts w:ascii="Times New Roman" w:hAnsi="Times New Roman" w:eastAsia="Times New Roman" w:cs="Times New Roman"/>
        </w:rPr>
        <w:t xml:space="preserve"> </w:t>
      </w:r>
      <w:r>
        <w:rPr>
          <w:rFonts w:hint="eastAsia" w:ascii="Times New Roman" w:hAnsi="Times New Roman" w:eastAsia="Times New Roman" w:cs="Times New Roman"/>
        </w:rPr>
        <w:t>pm，</w:t>
      </w:r>
      <w:r>
        <w:rPr>
          <w:rFonts w:hint="eastAsia" w:ascii="Times New Roman" w:hAnsi="Times New Roman" w:eastAsia="FangSong" w:cs="Times New Roman"/>
        </w:rPr>
        <w:t>密度为</w:t>
      </w:r>
      <w:r>
        <w:rPr>
          <w:rFonts w:hint="eastAsia" w:ascii="Times New Roman" w:hAnsi="Times New Roman" w:eastAsia="Times New Roman" w:cs="Times New Roman"/>
        </w:rPr>
        <w:t>2.3283</w:t>
      </w:r>
      <w:r>
        <w:rPr>
          <w:rFonts w:ascii="Times New Roman" w:hAnsi="Times New Roman" w:eastAsia="Times New Roman" w:cs="Times New Roman"/>
        </w:rPr>
        <w:t xml:space="preserve"> g cm</w:t>
      </w:r>
      <w:r>
        <w:rPr>
          <w:rFonts w:ascii="Times New Roman" w:hAnsi="Times New Roman" w:eastAsia="Times New Roman" w:cs="Times New Roman"/>
          <w:vertAlign w:val="superscript"/>
        </w:rPr>
        <w:t>-3</w:t>
      </w:r>
      <w:r>
        <w:rPr>
          <w:rFonts w:ascii="Times New Roman" w:hAnsi="Times New Roman" w:eastAsia="Times New Roman" w:cs="Times New Roman"/>
        </w:rPr>
        <w:t xml:space="preserve"> </w:t>
      </w:r>
      <w:r>
        <w:rPr>
          <w:rFonts w:hint="eastAsia" w:ascii="Times New Roman" w:hAnsi="Times New Roman" w:eastAsia="Times New Roman" w:cs="Times New Roman"/>
        </w:rPr>
        <w:t>，Si</w:t>
      </w:r>
      <w:r>
        <w:rPr>
          <w:rFonts w:hint="eastAsia" w:ascii="Times New Roman" w:hAnsi="Times New Roman" w:eastAsia="FangSong" w:cs="Times New Roman"/>
        </w:rPr>
        <w:t>的相对原子质量为</w:t>
      </w:r>
      <w:r>
        <w:rPr>
          <w:rFonts w:hint="eastAsia" w:ascii="Times New Roman" w:hAnsi="Times New Roman" w:eastAsia="Times New Roman" w:cs="Times New Roman"/>
        </w:rPr>
        <w:t>28.0854，</w:t>
      </w:r>
      <w:r>
        <w:rPr>
          <w:rFonts w:hint="eastAsia" w:ascii="Times New Roman" w:hAnsi="Times New Roman" w:eastAsia="FangSong" w:cs="Times New Roman"/>
        </w:rPr>
        <w:t>计算</w:t>
      </w:r>
      <w:r>
        <w:rPr>
          <w:rFonts w:hint="eastAsia" w:ascii="Times New Roman" w:hAnsi="Times New Roman" w:eastAsia="Times New Roman" w:cs="Times New Roman"/>
        </w:rPr>
        <w:t>Avogadro</w:t>
      </w:r>
      <w:r>
        <w:rPr>
          <w:rFonts w:hint="eastAsia" w:ascii="Times New Roman" w:hAnsi="Times New Roman" w:eastAsia="FangSong" w:cs="Times New Roman"/>
        </w:rPr>
        <w:t>常数</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hint="eastAsia" w:ascii="Times New Roman" w:hAnsi="Times New Roman" w:eastAsia="FangSong" w:cs="Times New Roman"/>
        </w:rPr>
        <w:t xml:space="preserve">解</w:t>
      </w:r>
      <w:r>
        <w:rPr>
          <w:rFonts w:ascii="Times New Roman" w:hAnsi="Times New Roman" w:eastAsia="Times New Roman" w:cs="Times New Roman"/>
        </w:rPr>
        <w:t xml:space="preserve"> </w:t>
      </w:r>
      <w:r>
        <w:rPr>
          <w:rFonts w:hint="eastAsia" w:ascii="Times New Roman" w:hAnsi="Times New Roman" w:eastAsia="FangSong" w:cs="Times New Roman"/>
        </w:rPr>
        <w:t xml:space="preserve">按求</w:t>
      </w:r>
      <w:r>
        <w:rPr>
          <w:rFonts w:ascii="Times New Roman" w:hAnsi="Times New Roman" w:eastAsia="Times New Roman" w:cs="Times New Roman"/>
        </w:rPr>
        <w:t xml:space="preserve"> Avogadro </w:t>
      </w:r>
      <w:r>
        <w:rPr>
          <w:rFonts w:hint="eastAsia" w:ascii="Times New Roman" w:hAnsi="Times New Roman" w:eastAsia="FangSong" w:cs="Times New Roman"/>
        </w:rPr>
        <w:t xml:space="preserve">常数</w:t>
      </w:r>
      <w:r>
        <w:rPr>
          <w:rFonts w:ascii="Times New Roman" w:hAnsi="Times New Roman" w:eastAsia="Times New Roman" w:cs="Times New Roman"/>
        </w:rPr>
        <w:t xml:space="preserve"> </w:t>
      </w:r>
      <m:oMath>
        <m:sSub>
          <m:e>
            <m:r>
              <m:t>N</m:t>
            </m:r>
          </m:e>
          <m:sub>
            <m:r>
              <m:t>A</m:t>
            </m:r>
          </m:sub>
        </m:sSub>
      </m:oMath>
      <w:r>
        <w:rPr>
          <w:rFonts w:ascii="Times New Roman" w:hAnsi="Times New Roman" w:eastAsia="Times New Roman" w:cs="Times New Roman"/>
        </w:rPr>
        <w:t xml:space="preserve"> </w:t>
      </w:r>
      <w:r>
        <w:rPr>
          <w:rFonts w:hint="eastAsia" w:ascii="Times New Roman" w:hAnsi="Times New Roman" w:eastAsia="FangSong" w:cs="Times New Roman"/>
        </w:rPr>
        <w:t>的公式</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得</w:t>
      </w:r>
    </w:p>
    <w:p>
      <w:pPr>
        <w:pStyle w:val="BodyText"/>
      </w:pPr>
      <m:oMathPara>
        <m:oMathParaPr>
          <m:jc m:val="center"/>
          <m:ctrlPr>
            <w:rPr>
              <w:sz w:val="28"/>
              <w:szCs w:val="28"/>
            </w:rPr>
          </m:ctrlPr>
        </m:oMathParaPr>
        <m:oMath>
          <m:eqArr>
            <m:e>
              <m:sSub>
                <m:e>
                  <m:r>
                    <m:t>N</m:t>
                  </m:r>
                </m:e>
                <m:sub>
                  <m:r>
                    <m:rPr>
                      <m:sty m:val="p"/>
                    </m:rPr>
                    <m:t>A</m:t>
                  </m:r>
                </m:sub>
              </m:sSub>
              <m:r>
                <m:t>&amp;</m:t>
              </m:r>
              <m:r>
                <m:rPr>
                  <m:sty m:val="p"/>
                </m:rPr>
                <m:t>=</m:t>
              </m:r>
              <m:r>
                <m:t>Z</m:t>
              </m:r>
              <m:r>
                <m:t>M</m:t>
              </m:r>
              <m:r>
                <m:rPr>
                  <m:sty m:val="p"/>
                </m:rPr>
                <m:t>/</m:t>
              </m:r>
              <m:r>
                <m:t>V</m:t>
              </m:r>
              <m:r>
                <m:t>D</m:t>
              </m:r>
            </m:e>
            <m:e>
              <m:r>
                <m:t>&amp;</m:t>
              </m:r>
              <m:r>
                <m:rPr>
                  <m:sty m:val="p"/>
                </m:rPr>
                <m:t>=</m:t>
              </m:r>
              <m:f>
                <m:fPr>
                  <m:type m:val="bar"/>
                </m:fPr>
                <m:num>
                  <m:r>
                    <m:t>8</m:t>
                  </m:r>
                  <m:r>
                    <m:rPr>
                      <m:sty m:val="p"/>
                    </m:rPr>
                    <m:t>×</m:t>
                  </m:r>
                  <m:r>
                    <m:t>2</m:t>
                  </m:r>
                  <m:r>
                    <m:t>8</m:t>
                  </m:r>
                  <m:r>
                    <m:rPr>
                      <m:sty m:val="p"/>
                    </m:rPr>
                    <m:t>.</m:t>
                  </m:r>
                  <m:r>
                    <m:t>0</m:t>
                  </m:r>
                  <m:r>
                    <m:t>8</m:t>
                  </m:r>
                  <m:r>
                    <m:t>5</m:t>
                  </m:r>
                  <m:sSup>
                    <m:e>
                      <m:r>
                        <m:rPr>
                          <m:sty m:val="p"/>
                        </m:rPr>
                        <m:t>g</m:t>
                      </m:r>
                      <m:r>
                        <m:rPr>
                          <m:sty m:val="p"/>
                        </m:rPr>
                        <m:t>m</m:t>
                      </m:r>
                      <m:r>
                        <m:rPr>
                          <m:sty m:val="p"/>
                        </m:rPr>
                        <m:t>o</m:t>
                      </m:r>
                      <m:r>
                        <m:rPr>
                          <m:sty m:val="p"/>
                        </m:rPr>
                        <m:t>l</m:t>
                      </m:r>
                    </m:e>
                    <m:sup>
                      <m:r>
                        <m:rPr>
                          <m:sty m:val="p"/>
                        </m:rPr>
                        <m:t>−</m:t>
                      </m:r>
                      <m:r>
                        <m:t>1</m:t>
                      </m:r>
                    </m:sup>
                  </m:sSup>
                </m:num>
                <m:den>
                  <m:r>
                    <m:rPr>
                      <m:sty m:val="p"/>
                    </m:rPr>
                    <m:t>(</m:t>
                  </m:r>
                  <m:r>
                    <m:t>5</m:t>
                  </m:r>
                  <m:r>
                    <m:t>4</m:t>
                  </m:r>
                  <m:r>
                    <m:t>3</m:t>
                  </m:r>
                  <m:r>
                    <m:rPr>
                      <m:sty m:val="p"/>
                    </m:rPr>
                    <m:t>.</m:t>
                  </m:r>
                  <m:r>
                    <m:t>0</m:t>
                  </m:r>
                  <m:r>
                    <m:t>8</m:t>
                  </m:r>
                  <m:r>
                    <m:t>9</m:t>
                  </m:r>
                  <m:r>
                    <m:rPr>
                      <m:sty m:val="p"/>
                    </m:rPr>
                    <m:t>p</m:t>
                  </m:r>
                  <m:r>
                    <m:rPr>
                      <m:sty m:val="p"/>
                    </m:rPr>
                    <m:t>m</m:t>
                  </m:r>
                  <m:sSup>
                    <m:e>
                      <m:r>
                        <m:rPr>
                          <m:sty m:val="p"/>
                        </m:rPr>
                        <m:t>)</m:t>
                      </m:r>
                    </m:e>
                    <m:sup>
                      <m:r>
                        <m:t>3</m:t>
                      </m:r>
                    </m:sup>
                  </m:sSup>
                  <m:r>
                    <m:rPr>
                      <m:sty m:val="p"/>
                    </m:rPr>
                    <m:t>×</m:t>
                  </m:r>
                  <m:r>
                    <m:rPr>
                      <m:sty m:val="p"/>
                    </m:rPr>
                    <m:t>(</m:t>
                  </m:r>
                  <m:r>
                    <m:t>1</m:t>
                  </m:r>
                  <m:sSup>
                    <m:e>
                      <m:r>
                        <m:t>0</m:t>
                      </m:r>
                    </m:e>
                    <m:sup>
                      <m:r>
                        <m:rPr>
                          <m:sty m:val="p"/>
                        </m:rPr>
                        <m:t>−</m:t>
                      </m:r>
                      <m:r>
                        <m:t>3</m:t>
                      </m:r>
                      <m:r>
                        <m:t>0</m:t>
                      </m:r>
                    </m:sup>
                  </m:sSup>
                  <m:sSup>
                    <m:e>
                      <m:r>
                        <m:rPr>
                          <m:sty m:val="p"/>
                        </m:rPr>
                        <m:t>c</m:t>
                      </m:r>
                      <m:r>
                        <m:rPr>
                          <m:sty m:val="p"/>
                        </m:rPr>
                        <m:t>m</m:t>
                      </m:r>
                    </m:e>
                    <m:sup>
                      <m:r>
                        <m:t>3</m:t>
                      </m:r>
                    </m:sup>
                  </m:sSup>
                  <m:sSup>
                    <m:e>
                      <m:r>
                        <m:rPr>
                          <m:sty m:val="p"/>
                        </m:rPr>
                        <m:t>p</m:t>
                      </m:r>
                      <m:r>
                        <m:rPr>
                          <m:sty m:val="p"/>
                        </m:rPr>
                        <m:t>m</m:t>
                      </m:r>
                    </m:e>
                    <m:sup>
                      <m:r>
                        <m:rPr>
                          <m:sty m:val="p"/>
                        </m:rPr>
                        <m:t>−</m:t>
                      </m:r>
                      <m:r>
                        <m:t>3</m:t>
                      </m:r>
                    </m:sup>
                  </m:sSup>
                  <m:r>
                    <m:rPr>
                      <m:sty m:val="p"/>
                    </m:rPr>
                    <m:t>)</m:t>
                  </m:r>
                  <m:r>
                    <m:rPr>
                      <m:sty m:val="p"/>
                    </m:rPr>
                    <m:t>×</m:t>
                  </m:r>
                  <m:r>
                    <m:t>2</m:t>
                  </m:r>
                  <m:r>
                    <m:rPr>
                      <m:sty m:val="p"/>
                    </m:rPr>
                    <m:t>.</m:t>
                  </m:r>
                  <m:r>
                    <m:t>3</m:t>
                  </m:r>
                  <m:r>
                    <m:t>2</m:t>
                  </m:r>
                  <m:r>
                    <m:t>8</m:t>
                  </m:r>
                  <m:r>
                    <m:t>3</m:t>
                  </m:r>
                  <m:sSup>
                    <m:e>
                      <m:r>
                        <m:rPr>
                          <m:sty m:val="p"/>
                        </m:rPr>
                        <m:t>g</m:t>
                      </m:r>
                      <m:r>
                        <m:rPr>
                          <m:sty m:val="p"/>
                        </m:rPr>
                        <m:t>c</m:t>
                      </m:r>
                      <m:r>
                        <m:rPr>
                          <m:sty m:val="p"/>
                        </m:rPr>
                        <m:t>m</m:t>
                      </m:r>
                    </m:e>
                    <m:sup>
                      <m:r>
                        <m:rPr>
                          <m:sty m:val="p"/>
                        </m:rPr>
                        <m:t>−</m:t>
                      </m:r>
                      <m:r>
                        <m:t>3</m:t>
                      </m:r>
                    </m:sup>
                  </m:sSup>
                </m:den>
              </m:f>
            </m:e>
            <m:e>
              <m:r>
                <m:t>&amp;</m:t>
              </m:r>
              <m:r>
                <m:rPr>
                  <m:sty m:val="p"/>
                </m:rPr>
                <m:t>=</m:t>
              </m:r>
              <m:r>
                <m:t>6</m:t>
              </m:r>
              <m:r>
                <m:rPr>
                  <m:sty m:val="p"/>
                </m:rPr>
                <m:t>.</m:t>
              </m:r>
              <m:r>
                <m:t>0</m:t>
              </m:r>
              <m:r>
                <m:t>2</m:t>
              </m:r>
              <m:r>
                <m:t>4</m:t>
              </m:r>
              <m:r>
                <m:t>5</m:t>
              </m:r>
              <m:r>
                <m:rPr>
                  <m:sty m:val="p"/>
                </m:rPr>
                <m:t>×</m:t>
              </m:r>
              <m:r>
                <m:t>1</m:t>
              </m:r>
              <m:sSup>
                <m:e>
                  <m:r>
                    <m:t>0</m:t>
                  </m:r>
                </m:e>
                <m:sup>
                  <m:r>
                    <m:t>2</m:t>
                  </m:r>
                  <m:r>
                    <m:t>3</m:t>
                  </m:r>
                </m:sup>
              </m:sSup>
              <m:sSup>
                <m:e>
                  <m:r>
                    <m:rPr>
                      <m:sty m:val="p"/>
                    </m:rPr>
                    <m:t>m</m:t>
                  </m:r>
                  <m:r>
                    <m:rPr>
                      <m:sty m:val="p"/>
                    </m:rPr>
                    <m:t>o</m:t>
                  </m:r>
                  <m:r>
                    <m:rPr>
                      <m:sty m:val="p"/>
                    </m:rPr>
                    <m:t>l</m:t>
                  </m:r>
                </m:e>
                <m:sup>
                  <m:r>
                    <m:rPr>
                      <m:sty m:val="p"/>
                    </m:rPr>
                    <m:t>−</m:t>
                  </m:r>
                  <m:r>
                    <m:t>1</m:t>
                  </m:r>
                </m:sup>
              </m:sSup>
            </m:e>
          </m:eqArr>
        </m:oMath>
      </m:oMathPara>
    </w:p>
    <w:p>
      <w:pPr>
        <w:spacing w:before="160" w:after="80"/>
      </w:pPr>
      <w:r>
        <w:pict>
          <v:rect style="width:0;height:1.5pt" o:hralign="center" o:hrstd="t" o:hr="t"/>
        </w:pict>
      </w:r>
    </w:p>
    <w:bookmarkEnd w:id="1403"/>
    <w:bookmarkStart w:id="1404" w:name="习题7.30"/>
    <w:p>
      <w:pPr>
        <w:pStyle w:val="Heading2"/>
        <w:spacing w:before="280" w:after="120"/>
      </w:pPr>
      <w:r>
        <w:rPr>
          <w:rFonts w:ascii="Times New Roman" w:hAnsi="Times New Roman" w:eastAsia="Times New Roman" w:cs="Times New Roman"/>
        </w:rPr>
        <w:t xml:space="preserve">3.225 </w:t>
      </w:r>
      <w:r>
        <w:rPr>
          <w:rFonts w:hint="eastAsia" w:ascii="Times New Roman" w:hAnsi="Times New Roman" w:eastAsia="SimHei" w:cs="Times New Roman"/>
        </w:rPr>
        <w:t>习题</w:t>
      </w:r>
      <w:r>
        <w:rPr>
          <w:rFonts w:hint="eastAsia" w:ascii="Times New Roman" w:hAnsi="Times New Roman" w:eastAsia="Times New Roman" w:cs="Times New Roman"/>
        </w:rPr>
        <w:t>7.30</w:t>
      </w:r>
    </w:p>
    <w:p>
      <w:pPr>
        <w:pStyle w:val="FirstParagraph"/>
      </w:pPr>
      <w:r>
        <w:rPr>
          <w:rFonts w:hint="eastAsia" w:ascii="Times New Roman" w:hAnsi="Times New Roman" w:eastAsia="FangSong" w:cs="Times New Roman"/>
        </w:rPr>
        <w:t xml:space="preserve">已知某立方晶系晶体的密度为</w:t>
      </w:r>
      <w:r>
        <w:rPr>
          <w:rFonts w:ascii="Times New Roman" w:hAnsi="Times New Roman" w:eastAsia="Times New Roman" w:cs="Times New Roman"/>
        </w:rPr>
        <w:t xml:space="preserve"> </w:t>
      </w:r>
      <m:oMath>
        <m:oMathPr>
          <m:ctrlPr>
            <w:rPr>
              <w:sz w:val="28"/>
              <w:szCs w:val="28"/>
            </w:rPr>
          </m:ctrlPr>
        </m:oMathPr>
        <m:r>
          <m:t>2.16</m:t>
        </m:r>
        <m:r>
          <m:t> </m:t>
        </m:r>
        <m:r>
          <m:t>g</m:t>
        </m:r>
        <m:r>
          <m:t>c</m:t>
        </m:r>
        <m:sSup>
          <m:e>
            <m:r>
              <m:t>m</m:t>
            </m:r>
          </m:e>
          <m:sup>
            <m:r>
              <m:rPr>
                <m:sty m:val="p"/>
              </m:rPr>
              <m:t>−</m:t>
            </m:r>
            <m:r>
              <m:t>3</m:t>
            </m:r>
          </m:sup>
        </m:sSup>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相对分子质量为</w:t>
      </w:r>
      <w:r>
        <w:rPr>
          <w:rFonts w:ascii="Times New Roman" w:hAnsi="Times New Roman" w:eastAsia="Times New Roman" w:cs="Times New Roman"/>
        </w:rPr>
        <w:t xml:space="preserve"> </w:t>
      </w:r>
      <w:r>
        <w:rPr>
          <w:rFonts w:hint="eastAsia" w:ascii="Times New Roman" w:hAnsi="Times New Roman" w:eastAsia="Times New Roman" w:cs="Times New Roman"/>
        </w:rPr>
        <w:t>234。</w:t>
      </w:r>
      <w:r>
        <w:rPr>
          <w:rFonts w:hint="eastAsia" w:ascii="Times New Roman" w:hAnsi="Times New Roman" w:eastAsia="FangSong" w:cs="Times New Roman"/>
        </w:rPr>
        <w:t>用</w:t>
      </w:r>
      <w:r>
        <w:rPr>
          <w:rFonts w:ascii="Times New Roman" w:hAnsi="Times New Roman" w:eastAsia="Times New Roman" w:cs="Times New Roman"/>
        </w:rPr>
        <w:t xml:space="preserve"> Cu Kα </w:t>
      </w:r>
      <w:r>
        <w:rPr>
          <w:rFonts w:hint="eastAsia" w:ascii="Times New Roman" w:hAnsi="Times New Roman" w:eastAsia="FangSong" w:cs="Times New Roman"/>
        </w:rPr>
        <w:t xml:space="preserve">射线在</w:t>
      </w:r>
      <w:r>
        <w:rPr>
          <w:rFonts w:ascii="Times New Roman" w:hAnsi="Times New Roman" w:eastAsia="Times New Roman" w:cs="Times New Roman"/>
        </w:rPr>
        <w:t xml:space="preserve"> 154</w:t>
      </w:r>
    </w:p>
    <w:p>
      <w:pPr>
        <w:pStyle w:val="BodyText"/>
      </w:pPr>
      <w:r>
        <w:rPr>
          <w:rFonts w:hint="eastAsia" w:ascii="Times New Roman" w:hAnsi="Times New Roman" w:eastAsia="FangSong" w:cs="Times New Roman"/>
        </w:rPr>
        <w:t>直径</w:t>
      </w:r>
      <w:r>
        <w:rPr>
          <w:rFonts w:hint="eastAsia" w:ascii="Times New Roman" w:hAnsi="Times New Roman" w:eastAsia="Times New Roman" w:cs="Times New Roman"/>
        </w:rPr>
        <w:t>57.3</w:t>
      </w:r>
      <w:r>
        <w:rPr>
          <w:rFonts w:ascii="Times New Roman" w:hAnsi="Times New Roman" w:eastAsia="Times New Roman" w:cs="Times New Roman"/>
        </w:rPr>
        <w:t xml:space="preserve"> </w:t>
      </w:r>
      <w:r>
        <w:rPr>
          <w:rFonts w:hint="eastAsia" w:ascii="Times New Roman" w:hAnsi="Times New Roman" w:eastAsia="Times New Roman" w:cs="Times New Roman"/>
        </w:rPr>
        <w:t>mm</w:t>
      </w:r>
      <w:r>
        <w:rPr>
          <w:rFonts w:hint="eastAsia" w:ascii="Times New Roman" w:hAnsi="Times New Roman" w:eastAsia="FangSong" w:cs="Times New Roman"/>
        </w:rPr>
        <w:t>的粉末相机中拍粉末图</w:t>
      </w:r>
      <w:r>
        <w:rPr>
          <w:rFonts w:hint="eastAsia" w:ascii="Times New Roman" w:hAnsi="Times New Roman" w:eastAsia="Times New Roman" w:cs="Times New Roman"/>
        </w:rPr>
        <w:t>，</w:t>
      </w:r>
      <w:r>
        <w:rPr>
          <w:rFonts w:hint="eastAsia" w:ascii="Times New Roman" w:hAnsi="Times New Roman" w:eastAsia="FangSong" w:cs="Times New Roman"/>
        </w:rPr>
        <w:t>从中量得衍射</w:t>
      </w:r>
      <w:r>
        <w:rPr>
          <w:rFonts w:hint="eastAsia" w:ascii="Times New Roman" w:hAnsi="Times New Roman" w:eastAsia="Times New Roman" w:cs="Times New Roman"/>
        </w:rPr>
        <w:t>220</w:t>
      </w:r>
      <w:r>
        <w:rPr>
          <w:rFonts w:hint="eastAsia" w:ascii="Times New Roman" w:hAnsi="Times New Roman" w:eastAsia="FangSong" w:cs="Times New Roman"/>
        </w:rPr>
        <w:t>的衍射线间距</w:t>
      </w:r>
      <w:r>
        <w:rPr>
          <w:rFonts w:hint="eastAsia" w:ascii="Times New Roman" w:hAnsi="Times New Roman" w:eastAsia="Times New Roman" w:cs="Times New Roman"/>
        </w:rPr>
        <w:t>2L</w:t>
      </w:r>
      <w:r>
        <w:rPr>
          <w:rFonts w:hint="eastAsia" w:ascii="Times New Roman" w:hAnsi="Times New Roman" w:eastAsia="FangSong" w:cs="Times New Roman"/>
        </w:rPr>
        <w:t>为</w:t>
      </w:r>
      <w:r>
        <w:rPr>
          <w:rFonts w:hint="eastAsia" w:ascii="Times New Roman" w:hAnsi="Times New Roman" w:eastAsia="Times New Roman" w:cs="Times New Roman"/>
        </w:rPr>
        <w:t>22.3</w:t>
      </w:r>
      <w:r>
        <w:rPr>
          <w:rFonts w:ascii="Times New Roman" w:hAnsi="Times New Roman" w:eastAsia="Times New Roman" w:cs="Times New Roman"/>
        </w:rPr>
        <w:t xml:space="preserve"> </w:t>
      </w:r>
      <w:r>
        <w:rPr>
          <w:rFonts w:hint="eastAsia" w:ascii="Times New Roman" w:hAnsi="Times New Roman" w:eastAsia="Times New Roman" w:cs="Times New Roman"/>
        </w:rPr>
        <w:t>mm,</w:t>
      </w:r>
      <w:r>
        <w:rPr>
          <w:rFonts w:hint="eastAsia" w:ascii="Times New Roman" w:hAnsi="Times New Roman" w:eastAsia="FangSong" w:cs="Times New Roman"/>
        </w:rPr>
        <w:t>求晶胞参数及晶胞中的分子数</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hint="eastAsia" w:ascii="Times New Roman" w:hAnsi="Times New Roman" w:eastAsia="FangSong" w:cs="Times New Roman"/>
        </w:rPr>
        <w:t xml:space="preserve">解</w:t>
      </w:r>
      <w:r>
        <w:rPr>
          <w:rFonts w:ascii="Times New Roman" w:hAnsi="Times New Roman" w:eastAsia="Times New Roman" w:cs="Times New Roman"/>
        </w:rPr>
        <w:t xml:space="preserve"> </w:t>
      </w:r>
      <w:r>
        <w:rPr>
          <w:rFonts w:hint="eastAsia" w:ascii="Times New Roman" w:hAnsi="Times New Roman" w:eastAsia="FangSong" w:cs="Times New Roman"/>
        </w:rPr>
        <w:t xml:space="preserve">用下面公式由</w:t>
      </w:r>
      <w:r>
        <w:rPr>
          <w:rFonts w:ascii="Times New Roman" w:hAnsi="Times New Roman" w:eastAsia="Times New Roman" w:cs="Times New Roman"/>
        </w:rPr>
        <w:t xml:space="preserve"> L </w:t>
      </w:r>
      <w:r>
        <w:rPr>
          <w:rFonts w:hint="eastAsia" w:ascii="Times New Roman" w:hAnsi="Times New Roman" w:eastAsia="FangSong" w:cs="Times New Roman"/>
        </w:rPr>
        <w:t xml:space="preserve">值可求得</w:t>
      </w:r>
      <w:r>
        <w:rPr>
          <w:rFonts w:ascii="Times New Roman" w:hAnsi="Times New Roman" w:eastAsia="Times New Roman" w:cs="Times New Roman"/>
        </w:rPr>
        <w:t xml:space="preserve"> </w:t>
      </w:r>
      <m:oMath>
        <m:r>
          <m:t>θ</m:t>
        </m:r>
      </m:oMath>
      <w:r>
        <w:rPr>
          <w:rFonts w:ascii="Times New Roman" w:hAnsi="Times New Roman" w:eastAsia="Times New Roman" w:cs="Times New Roman"/>
        </w:rPr>
        <w:t xml:space="preserve"> </w:t>
      </w:r>
      <w:r>
        <w:rPr>
          <w:rFonts w:hint="eastAsia" w:ascii="Times New Roman" w:hAnsi="Times New Roman" w:eastAsia="FangSong" w:cs="Times New Roman"/>
        </w:rPr>
        <w:t>值</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eqArr>
            <m:e>
              <m:r>
                <m:t>&amp;</m:t>
              </m:r>
              <m:r>
                <m:t>θ</m:t>
              </m:r>
              <m:r>
                <m:rPr>
                  <m:sty m:val="p"/>
                </m:rPr>
                <m:t>=</m:t>
              </m:r>
              <m:r>
                <m:t>1</m:t>
              </m:r>
              <m:r>
                <m:t>8</m:t>
              </m:r>
              <m:sSup>
                <m:e>
                  <m:r>
                    <m:t>0</m:t>
                  </m:r>
                </m:e>
                <m:sup>
                  <m:r>
                    <m:rPr>
                      <m:sty m:val="p"/>
                    </m:rPr>
                    <m:t>∘</m:t>
                  </m:r>
                </m:sup>
              </m:sSup>
              <m:r>
                <m:rPr>
                  <m:sty m:val="p"/>
                </m:rPr>
                <m:t>×</m:t>
              </m:r>
              <m:r>
                <m:t>2</m:t>
              </m:r>
              <m:r>
                <m:t>L</m:t>
              </m:r>
              <m:r>
                <m:rPr>
                  <m:sty m:val="p"/>
                </m:rPr>
                <m:t>/</m:t>
              </m:r>
              <m:r>
                <m:t>4</m:t>
              </m:r>
              <m:r>
                <m:t>π</m:t>
              </m:r>
              <m:r>
                <m:t>R</m:t>
              </m:r>
              <m:r>
                <m:rPr>
                  <m:sty m:val="p"/>
                </m:rPr>
                <m:t>=</m:t>
              </m:r>
              <m:r>
                <m:t>1</m:t>
              </m:r>
              <m:r>
                <m:t>8</m:t>
              </m:r>
              <m:sSup>
                <m:e>
                  <m:r>
                    <m:t>0</m:t>
                  </m:r>
                </m:e>
                <m:sup>
                  <m:r>
                    <m:rPr>
                      <m:sty m:val="p"/>
                    </m:rPr>
                    <m:t>∘</m:t>
                  </m:r>
                </m:sup>
              </m:sSup>
              <m:r>
                <m:rPr>
                  <m:sty m:val="p"/>
                </m:rPr>
                <m:t>×</m:t>
              </m:r>
              <m:r>
                <m:t>2</m:t>
              </m:r>
              <m:r>
                <m:t>2</m:t>
              </m:r>
              <m:r>
                <m:rPr>
                  <m:sty m:val="p"/>
                </m:rPr>
                <m:t>.</m:t>
              </m:r>
              <m:r>
                <m:t>3</m:t>
              </m:r>
              <m:r>
                <m:rPr>
                  <m:sty m:val="p"/>
                </m:rPr>
                <m:t>m</m:t>
              </m:r>
              <m:r>
                <m:rPr>
                  <m:sty m:val="p"/>
                </m:rPr>
                <m:t>m</m:t>
              </m:r>
              <m:r>
                <m:rPr>
                  <m:sty m:val="p"/>
                </m:rPr>
                <m:t>/</m:t>
              </m:r>
              <m:r>
                <m:t>2</m:t>
              </m:r>
              <m:r>
                <m:t>π</m:t>
              </m:r>
              <m:r>
                <m:rPr>
                  <m:sty m:val="p"/>
                </m:rPr>
                <m:t>×</m:t>
              </m:r>
              <m:r>
                <m:t>5</m:t>
              </m:r>
              <m:r>
                <m:t>7</m:t>
              </m:r>
              <m:r>
                <m:rPr>
                  <m:sty m:val="p"/>
                </m:rPr>
                <m:t>.</m:t>
              </m:r>
              <m:r>
                <m:t>3</m:t>
              </m:r>
              <m:r>
                <m:rPr>
                  <m:sty m:val="p"/>
                </m:rPr>
                <m:t>m</m:t>
              </m:r>
              <m:r>
                <m:rPr>
                  <m:sty m:val="p"/>
                </m:rPr>
                <m:t>m</m:t>
              </m:r>
            </m:e>
            <m:e>
              <m:r>
                <m:t>&amp;</m:t>
              </m:r>
              <m:r>
                <m:rPr>
                  <m:sty m:val="p"/>
                </m:rPr>
                <m:t>=</m:t>
              </m:r>
              <m:r>
                <m:t>1</m:t>
              </m:r>
              <m:r>
                <m:t>1</m:t>
              </m:r>
              <m:r>
                <m:rPr>
                  <m:sty m:val="p"/>
                </m:rPr>
                <m:t>.</m:t>
              </m:r>
              <m:r>
                <m:t>1</m:t>
              </m:r>
              <m:sSup>
                <m:e>
                  <m:r>
                    <m:t>5</m:t>
                  </m:r>
                </m:e>
                <m:sup>
                  <m:r>
                    <m:rPr>
                      <m:sty m:val="p"/>
                    </m:rPr>
                    <m:t>∘</m:t>
                  </m:r>
                </m:sup>
              </m:sSup>
            </m:e>
            <m:e>
              <m:sSub>
                <m:e>
                  <m:r>
                    <m:t>d</m:t>
                  </m:r>
                </m:e>
                <m:sub>
                  <m:r>
                    <m:t>2</m:t>
                  </m:r>
                  <m:r>
                    <m:t>2</m:t>
                  </m:r>
                  <m:r>
                    <m:t>0</m:t>
                  </m:r>
                </m:sub>
              </m:sSub>
              <m:r>
                <m:rPr>
                  <m:sty m:val="p"/>
                </m:rPr>
                <m:t>=</m:t>
              </m:r>
              <m:r>
                <m:t>λ</m:t>
              </m:r>
              <m:r>
                <m:rPr>
                  <m:sty m:val="p"/>
                </m:rPr>
                <m:t>/</m:t>
              </m:r>
              <m:r>
                <m:t>2</m:t>
              </m:r>
              <m:r>
                <m:rPr>
                  <m:sty m:val="p"/>
                </m:rPr>
                <m:t>sin</m:t>
              </m:r>
              <m:r>
                <m:t>θ</m:t>
              </m:r>
              <m:r>
                <m:rPr>
                  <m:sty m:val="p"/>
                </m:rPr>
                <m:t>=</m:t>
              </m:r>
              <m:r>
                <m:t>1</m:t>
              </m:r>
              <m:r>
                <m:t>5</m:t>
              </m:r>
              <m:r>
                <m:t>4</m:t>
              </m:r>
              <m:r>
                <m:rPr>
                  <m:sty m:val="p"/>
                </m:rPr>
                <m:t>.</m:t>
              </m:r>
              <m:r>
                <m:t>2</m:t>
              </m:r>
              <m:r>
                <m:rPr>
                  <m:sty m:val="p"/>
                </m:rPr>
                <m:t>p</m:t>
              </m:r>
              <m:r>
                <m:rPr>
                  <m:sty m:val="p"/>
                </m:rPr>
                <m:t>m</m:t>
              </m:r>
              <m:r>
                <m:rPr>
                  <m:sty m:val="p"/>
                </m:rPr>
                <m:t>/</m:t>
              </m:r>
              <m:r>
                <m:t>2</m:t>
              </m:r>
              <m:r>
                <m:rPr>
                  <m:sty m:val="p"/>
                </m:rPr>
                <m:t>×</m:t>
              </m:r>
              <m:r>
                <m:t>0</m:t>
              </m:r>
              <m:r>
                <m:rPr>
                  <m:sty m:val="p"/>
                </m:rPr>
                <m:t>.</m:t>
              </m:r>
              <m:r>
                <m:t>1</m:t>
              </m:r>
              <m:r>
                <m:t>9</m:t>
              </m:r>
              <m:r>
                <m:t>3</m:t>
              </m:r>
              <m:r>
                <m:t>4</m:t>
              </m:r>
            </m:e>
            <m:e>
              <m:r>
                <m:t>&amp;</m:t>
              </m:r>
              <m:r>
                <m:rPr>
                  <m:sty m:val="p"/>
                </m:rPr>
                <m:t>=</m:t>
              </m:r>
              <m:r>
                <m:t>3</m:t>
              </m:r>
              <m:r>
                <m:t>9</m:t>
              </m:r>
              <m:r>
                <m:t>8</m:t>
              </m:r>
              <m:r>
                <m:rPr>
                  <m:sty m:val="p"/>
                </m:rPr>
                <m:t>.</m:t>
              </m:r>
              <m:r>
                <m:t>7</m:t>
              </m:r>
              <m:r>
                <m:rPr>
                  <m:sty m:val="p"/>
                </m:rPr>
                <m:t>p</m:t>
              </m:r>
              <m:r>
                <m:rPr>
                  <m:sty m:val="p"/>
                </m:rPr>
                <m:t>m</m:t>
              </m:r>
            </m:e>
            <m:e>
              <m:r>
                <m:t>a</m:t>
              </m:r>
              <m:r>
                <m:rPr>
                  <m:sty m:val="p"/>
                </m:rPr>
                <m:t>=</m:t>
              </m:r>
              <m:sSub>
                <m:e>
                  <m:r>
                    <m:t>d</m:t>
                  </m:r>
                </m:e>
                <m:sub>
                  <m:r>
                    <m:t>2</m:t>
                  </m:r>
                  <m:r>
                    <m:t>2</m:t>
                  </m:r>
                  <m:r>
                    <m:t>0</m:t>
                  </m:r>
                </m:sub>
              </m:sSub>
              <m:r>
                <m:rPr>
                  <m:sty m:val="p"/>
                </m:rPr>
                <m:t>(</m:t>
              </m:r>
              <m:sSup>
                <m:e>
                  <m:r>
                    <m:t>2</m:t>
                  </m:r>
                </m:e>
                <m:sup>
                  <m:r>
                    <m:t>2</m:t>
                  </m:r>
                </m:sup>
              </m:sSup>
              <m:r>
                <m:rPr>
                  <m:sty m:val="p"/>
                </m:rPr>
                <m:t>+</m:t>
              </m:r>
              <m:sSup>
                <m:e>
                  <m:r>
                    <m:t>2</m:t>
                  </m:r>
                </m:e>
                <m:sup>
                  <m:r>
                    <m:t>2</m:t>
                  </m:r>
                </m:sup>
              </m:sSup>
              <m:sSup>
                <m:e>
                  <m:r>
                    <m:rPr>
                      <m:sty m:val="p"/>
                    </m:rPr>
                    <m:t>)</m:t>
                  </m:r>
                </m:e>
                <m:sup>
                  <m:f>
                    <m:fPr>
                      <m:type m:val="bar"/>
                    </m:fPr>
                    <m:num>
                      <m:r>
                        <m:t>1</m:t>
                      </m:r>
                    </m:num>
                    <m:den>
                      <m:r>
                        <m:t>2</m:t>
                      </m:r>
                    </m:den>
                  </m:f>
                </m:sup>
              </m:sSup>
            </m:e>
            <m:e>
              <m:r>
                <m:t>&amp;</m:t>
              </m:r>
              <m:r>
                <m:rPr>
                  <m:sty m:val="p"/>
                </m:rPr>
                <m:t>=</m:t>
              </m:r>
              <m:r>
                <m:t>1</m:t>
              </m:r>
              <m:r>
                <m:t>1</m:t>
              </m:r>
              <m:r>
                <m:t>2</m:t>
              </m:r>
              <m:r>
                <m:t>7</m:t>
              </m:r>
              <m:r>
                <m:rPr>
                  <m:sty m:val="p"/>
                </m:rPr>
                <m:t>.</m:t>
              </m:r>
              <m:r>
                <m:t>6</m:t>
              </m:r>
              <m:r>
                <m:rPr>
                  <m:sty m:val="p"/>
                </m:rPr>
                <m:t>p</m:t>
              </m:r>
              <m:r>
                <m:rPr>
                  <m:sty m:val="p"/>
                </m:rPr>
                <m:t>m</m:t>
              </m:r>
            </m:e>
            <m:e>
              <m:r>
                <m:t>Z</m:t>
              </m:r>
              <m:r>
                <m:rPr>
                  <m:sty m:val="p"/>
                </m:rPr>
                <m:t>=</m:t>
              </m:r>
              <m:sSub>
                <m:e>
                  <m:r>
                    <m:t>N</m:t>
                  </m:r>
                </m:e>
                <m:sub>
                  <m:r>
                    <m:rPr>
                      <m:sty m:val="p"/>
                    </m:rPr>
                    <m:t>A</m:t>
                  </m:r>
                </m:sub>
              </m:sSub>
              <m:r>
                <m:t>V</m:t>
              </m:r>
              <m:r>
                <m:t>D</m:t>
              </m:r>
              <m:r>
                <m:rPr>
                  <m:sty m:val="p"/>
                </m:rPr>
                <m:t>/</m:t>
              </m:r>
              <m:r>
                <m:t>M</m:t>
              </m:r>
            </m:e>
            <m:e>
              <m:r>
                <m:t>&amp;</m:t>
              </m:r>
              <m:r>
                <m:rPr>
                  <m:sty m:val="p"/>
                </m:rPr>
                <m:t>=</m:t>
              </m:r>
              <m:r>
                <m:t>6</m:t>
              </m:r>
              <m:r>
                <m:rPr>
                  <m:sty m:val="p"/>
                </m:rPr>
                <m:t>.</m:t>
              </m:r>
              <m:r>
                <m:t>0</m:t>
              </m:r>
              <m:r>
                <m:t>2</m:t>
              </m:r>
              <m:r>
                <m:rPr>
                  <m:sty m:val="p"/>
                </m:rPr>
                <m:t>×</m:t>
              </m:r>
              <m:r>
                <m:t>1</m:t>
              </m:r>
              <m:sSup>
                <m:e>
                  <m:r>
                    <m:t>0</m:t>
                  </m:r>
                </m:e>
                <m:sup>
                  <m:r>
                    <m:t>2</m:t>
                  </m:r>
                  <m:r>
                    <m:t>3</m:t>
                  </m:r>
                </m:sup>
              </m:sSup>
              <m:sSup>
                <m:e>
                  <m:r>
                    <m:rPr>
                      <m:sty m:val="p"/>
                    </m:rPr>
                    <m:t>m</m:t>
                  </m:r>
                  <m:r>
                    <m:rPr>
                      <m:sty m:val="p"/>
                    </m:rPr>
                    <m:t>o</m:t>
                  </m:r>
                  <m:r>
                    <m:rPr>
                      <m:sty m:val="p"/>
                    </m:rPr>
                    <m:t>l</m:t>
                  </m:r>
                </m:e>
                <m:sup>
                  <m:r>
                    <m:rPr>
                      <m:sty m:val="p"/>
                    </m:rPr>
                    <m:t>−</m:t>
                  </m:r>
                  <m:r>
                    <m:t>1</m:t>
                  </m:r>
                </m:sup>
              </m:sSup>
              <m:r>
                <m:rPr>
                  <m:sty m:val="p"/>
                </m:rPr>
                <m:t>×</m:t>
              </m:r>
              <m:r>
                <m:rPr>
                  <m:sty m:val="p"/>
                </m:rPr>
                <m:t>(</m:t>
              </m:r>
              <m:r>
                <m:t>1</m:t>
              </m:r>
              <m:r>
                <m:t>1</m:t>
              </m:r>
              <m:r>
                <m:t>2</m:t>
              </m:r>
              <m:r>
                <m:t>7</m:t>
              </m:r>
              <m:r>
                <m:rPr>
                  <m:sty m:val="p"/>
                </m:rPr>
                <m:t>.</m:t>
              </m:r>
              <m:r>
                <m:t>6</m:t>
              </m:r>
              <m:r>
                <m:rPr>
                  <m:sty m:val="p"/>
                </m:rPr>
                <m:t>×</m:t>
              </m:r>
              <m:r>
                <m:t>1</m:t>
              </m:r>
              <m:sSup>
                <m:e>
                  <m:r>
                    <m:t>0</m:t>
                  </m:r>
                </m:e>
                <m:sup>
                  <m:r>
                    <m:rPr>
                      <m:sty m:val="p"/>
                    </m:rPr>
                    <m:t>−</m:t>
                  </m:r>
                  <m:r>
                    <m:t>1</m:t>
                  </m:r>
                  <m:r>
                    <m:t>0</m:t>
                  </m:r>
                </m:sup>
              </m:sSup>
              <m:r>
                <m:rPr>
                  <m:sty m:val="p"/>
                </m:rPr>
                <m:t>c</m:t>
              </m:r>
              <m:r>
                <m:rPr>
                  <m:sty m:val="p"/>
                </m:rPr>
                <m:t>m</m:t>
              </m:r>
              <m:sSup>
                <m:e>
                  <m:r>
                    <m:rPr>
                      <m:sty m:val="p"/>
                    </m:rPr>
                    <m:t>)</m:t>
                  </m:r>
                </m:e>
                <m:sup>
                  <m:r>
                    <m:t>3</m:t>
                  </m:r>
                </m:sup>
              </m:sSup>
              <m:r>
                <m:rPr>
                  <m:sty m:val="p"/>
                </m:rPr>
                <m:t>×</m:t>
              </m:r>
              <m:r>
                <m:t>2</m:t>
              </m:r>
              <m:r>
                <m:rPr>
                  <m:sty m:val="p"/>
                </m:rPr>
                <m:t>.</m:t>
              </m:r>
              <m:r>
                <m:t>1</m:t>
              </m:r>
              <m:r>
                <m:t>6</m:t>
              </m:r>
              <m:sSup>
                <m:e>
                  <m:r>
                    <m:rPr>
                      <m:sty m:val="p"/>
                    </m:rPr>
                    <m:t>g</m:t>
                  </m:r>
                  <m:r>
                    <m:rPr>
                      <m:sty m:val="p"/>
                    </m:rPr>
                    <m:t>c</m:t>
                  </m:r>
                  <m:r>
                    <m:rPr>
                      <m:sty m:val="p"/>
                    </m:rPr>
                    <m:t>m</m:t>
                  </m:r>
                </m:e>
                <m:sup>
                  <m:r>
                    <m:rPr>
                      <m:sty m:val="p"/>
                    </m:rPr>
                    <m:t>−</m:t>
                  </m:r>
                  <m:r>
                    <m:t>3</m:t>
                  </m:r>
                </m:sup>
              </m:sSup>
              <m:r>
                <m:rPr>
                  <m:sty m:val="p"/>
                </m:rPr>
                <m:t>/</m:t>
              </m:r>
              <m:r>
                <m:t>2</m:t>
              </m:r>
              <m:r>
                <m:t>3</m:t>
              </m:r>
              <m:r>
                <m:t>4</m:t>
              </m:r>
              <m:sSup>
                <m:e>
                  <m:r>
                    <m:rPr>
                      <m:sty m:val="p"/>
                    </m:rPr>
                    <m:t>g</m:t>
                  </m:r>
                  <m:r>
                    <m:rPr>
                      <m:sty m:val="p"/>
                    </m:rPr>
                    <m:t>m</m:t>
                  </m:r>
                  <m:r>
                    <m:rPr>
                      <m:sty m:val="p"/>
                    </m:rPr>
                    <m:t>o</m:t>
                  </m:r>
                  <m:r>
                    <m:rPr>
                      <m:sty m:val="p"/>
                    </m:rPr>
                    <m:t>l</m:t>
                  </m:r>
                </m:e>
                <m:sup>
                  <m:r>
                    <m:rPr>
                      <m:sty m:val="p"/>
                    </m:rPr>
                    <m:t>−</m:t>
                  </m:r>
                  <m:r>
                    <m:t>1</m:t>
                  </m:r>
                </m:sup>
              </m:sSup>
            </m:e>
            <m:e>
              <m:r>
                <m:t>&amp;</m:t>
              </m:r>
              <m:r>
                <m:rPr>
                  <m:sty m:val="p"/>
                </m:rPr>
                <m:t>≈</m:t>
              </m:r>
              <m:r>
                <m:t>8</m:t>
              </m:r>
            </m:e>
          </m:eqArr>
        </m:oMath>
      </m:oMathPara>
    </w:p>
    <w:p>
      <w:pPr>
        <w:spacing w:before="160" w:after="80"/>
      </w:pPr>
      <w:r>
        <w:pict>
          <v:rect style="width:0;height:1.5pt" o:hralign="center" o:hrstd="t" o:hr="t"/>
        </w:pict>
      </w:r>
    </w:p>
    <w:bookmarkEnd w:id="1404"/>
    <w:bookmarkStart w:id="1405" w:name="习题7.31"/>
    <w:p>
      <w:pPr>
        <w:pStyle w:val="Heading2"/>
        <w:spacing w:before="280" w:after="120"/>
      </w:pPr>
      <w:r>
        <w:rPr>
          <w:rFonts w:ascii="Times New Roman" w:hAnsi="Times New Roman" w:eastAsia="Times New Roman" w:cs="Times New Roman"/>
        </w:rPr>
        <w:t xml:space="preserve">3.226 </w:t>
      </w:r>
      <w:r>
        <w:rPr>
          <w:rFonts w:hint="eastAsia" w:ascii="Times New Roman" w:hAnsi="Times New Roman" w:eastAsia="SimHei" w:cs="Times New Roman"/>
        </w:rPr>
        <w:t>习题</w:t>
      </w:r>
      <w:r>
        <w:rPr>
          <w:rFonts w:hint="eastAsia" w:ascii="Times New Roman" w:hAnsi="Times New Roman" w:eastAsia="Times New Roman" w:cs="Times New Roman"/>
        </w:rPr>
        <w:t>7.31</w:t>
      </w:r>
    </w:p>
    <w:p>
      <w:pPr>
        <w:pStyle w:val="FirstParagraph"/>
      </w:pPr>
      <w:r>
        <w:rPr>
          <w:rFonts w:hint="eastAsia" w:ascii="Times New Roman" w:hAnsi="Times New Roman" w:eastAsia="FangSong" w:cs="Times New Roman"/>
        </w:rPr>
        <w:t>核糖核酸酶</w:t>
      </w:r>
      <w:r>
        <w:rPr>
          <w:rFonts w:hint="eastAsia" w:ascii="Times New Roman" w:hAnsi="Times New Roman" w:eastAsia="Times New Roman" w:cs="Times New Roman"/>
        </w:rPr>
        <w:t>-S</w:t>
      </w:r>
      <w:r>
        <w:rPr>
          <w:rFonts w:hint="eastAsia" w:ascii="Times New Roman" w:hAnsi="Times New Roman" w:eastAsia="FangSong" w:cs="Times New Roman"/>
        </w:rPr>
        <w:t>蛋白质晶体的晶体学数据如下</w:t>
      </w:r>
      <w:r>
        <w:rPr>
          <w:rFonts w:hint="eastAsia" w:ascii="Times New Roman" w:hAnsi="Times New Roman" w:eastAsia="Times New Roman" w:cs="Times New Roman"/>
        </w:rPr>
        <w:t>：</w:t>
      </w:r>
      <w:r>
        <w:rPr>
          <w:rFonts w:hint="eastAsia" w:ascii="Times New Roman" w:hAnsi="Times New Roman" w:eastAsia="FangSong" w:cs="Times New Roman"/>
        </w:rPr>
        <w:t>晶胞体积</w:t>
      </w:r>
      <w:r>
        <w:rPr>
          <w:rFonts w:ascii="Times New Roman" w:hAnsi="Times New Roman" w:eastAsia="Times New Roman" w:cs="Times New Roman"/>
        </w:rPr>
        <w:t xml:space="preserve"> </w:t>
      </w:r>
      <m:oMath>
        <m:oMathPr>
          <m:ctrlPr>
            <w:rPr>
              <w:sz w:val="28"/>
              <w:szCs w:val="28"/>
            </w:rPr>
          </m:ctrlPr>
        </m:oMathPr>
        <m:r>
          <m:t>167</m:t>
        </m:r>
        <m:r>
          <m:t> </m:t>
        </m:r>
        <m:r>
          <m:t>n</m:t>
        </m:r>
        <m:sSup>
          <m:e>
            <m:r>
              <m:t>m</m:t>
            </m:r>
          </m:e>
          <m:sup>
            <m:r>
              <m:t>3</m:t>
            </m:r>
          </m:sup>
        </m:sSup>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晶胞中分子数</w:t>
      </w:r>
      <w:r>
        <w:rPr>
          <w:rFonts w:ascii="Times New Roman" w:hAnsi="Times New Roman" w:eastAsia="Times New Roman" w:cs="Times New Roman"/>
        </w:rPr>
        <w:t xml:space="preserve"> </w:t>
      </w:r>
      <w:r>
        <w:rPr>
          <w:rFonts w:hint="eastAsia" w:ascii="Times New Roman" w:hAnsi="Times New Roman" w:eastAsia="Times New Roman" w:cs="Times New Roman"/>
        </w:rPr>
        <w:t>6，</w:t>
      </w:r>
      <w:r>
        <w:rPr>
          <w:rFonts w:hint="eastAsia" w:ascii="Times New Roman" w:hAnsi="Times New Roman" w:eastAsia="FangSong" w:cs="Times New Roman"/>
        </w:rPr>
        <w:t>晶体密度</w:t>
      </w:r>
      <w:r>
        <w:rPr>
          <w:rFonts w:ascii="Times New Roman" w:hAnsi="Times New Roman" w:eastAsia="Times New Roman" w:cs="Times New Roman"/>
        </w:rPr>
        <w:t xml:space="preserve"> </w:t>
      </w:r>
      <m:oMath>
        <m:oMathPr>
          <m:ctrlPr>
            <w:rPr>
              <w:sz w:val="28"/>
              <w:szCs w:val="28"/>
            </w:rPr>
          </m:ctrlPr>
        </m:oMathPr>
        <m:r>
          <m:t>1.282</m:t>
        </m:r>
        <m:r>
          <m:t> </m:t>
        </m:r>
        <m:r>
          <m:t>g</m:t>
        </m:r>
        <m:r>
          <m:t>c</m:t>
        </m:r>
        <m:sSup>
          <m:e>
            <m:r>
              <m:t>m</m:t>
            </m:r>
          </m:e>
          <m:sup>
            <m:r>
              <m:rPr>
                <m:sty m:val="p"/>
              </m:rPr>
              <m:t>−</m:t>
            </m:r>
            <m:r>
              <m:t>3</m:t>
            </m:r>
          </m:sup>
        </m:sSup>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如蛋白质在晶体中占</w:t>
      </w:r>
      <w:r>
        <w:rPr>
          <w:rFonts w:ascii="Times New Roman" w:hAnsi="Times New Roman" w:eastAsia="Times New Roman" w:cs="Times New Roman"/>
        </w:rPr>
        <w:t xml:space="preserve"> </w:t>
      </w:r>
      <w:r>
        <w:rPr>
          <w:rFonts w:hint="eastAsia" w:ascii="Times New Roman" w:hAnsi="Times New Roman" w:eastAsia="Times New Roman" w:cs="Times New Roman"/>
        </w:rPr>
        <w:t>68%（</w:t>
      </w:r>
      <w:r>
        <w:rPr>
          <w:rFonts w:hint="eastAsia" w:ascii="Times New Roman" w:hAnsi="Times New Roman" w:eastAsia="FangSong" w:cs="Times New Roman"/>
        </w:rPr>
        <w:t>质量分数</w:t>
      </w:r>
      <w:r>
        <w:rPr>
          <w:rFonts w:hint="eastAsia" w:ascii="Times New Roman" w:hAnsi="Times New Roman" w:eastAsia="Times New Roman" w:cs="Times New Roman"/>
        </w:rPr>
        <w:t>），</w:t>
      </w:r>
      <w:r>
        <w:rPr>
          <w:rFonts w:hint="eastAsia" w:ascii="Times New Roman" w:hAnsi="Times New Roman" w:eastAsia="FangSong" w:cs="Times New Roman"/>
        </w:rPr>
        <w:t>计算该蛋白质的相对分子质量</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hint="eastAsia" w:ascii="Times New Roman" w:hAnsi="Times New Roman" w:eastAsia="FangSong" w:cs="Times New Roman"/>
        </w:rPr>
        <w:t xml:space="preserve">解</w:t>
      </w:r>
    </w:p>
    <w:p>
      <w:pPr>
        <w:pStyle w:val="BodyText"/>
      </w:pPr>
      <m:oMathPara>
        <m:oMathParaPr>
          <m:jc m:val="center"/>
          <m:ctrlPr>
            <w:rPr>
              <w:sz w:val="28"/>
              <w:szCs w:val="28"/>
            </w:rPr>
          </m:ctrlPr>
        </m:oMathParaPr>
        <m:oMath>
          <m:eqArr>
            <m:e>
              <m:r>
                <m:t>M</m:t>
              </m:r>
              <m:r>
                <m:t>&amp;</m:t>
              </m:r>
              <m:r>
                <m:rPr>
                  <m:sty m:val="p"/>
                </m:rPr>
                <m:t>=</m:t>
              </m:r>
              <m:sSub>
                <m:e>
                  <m:r>
                    <m:t>N</m:t>
                  </m:r>
                </m:e>
                <m:sub>
                  <m:r>
                    <m:rPr>
                      <m:sty m:val="p"/>
                    </m:rPr>
                    <m:t>A</m:t>
                  </m:r>
                </m:sub>
              </m:sSub>
              <m:r>
                <m:t>V</m:t>
              </m:r>
              <m:r>
                <m:t>D</m:t>
              </m:r>
              <m:r>
                <m:rPr>
                  <m:sty m:val="p"/>
                </m:rPr>
                <m:t>/</m:t>
              </m:r>
              <m:r>
                <m:t>Z</m:t>
              </m:r>
            </m:e>
            <m:e>
              <m:r>
                <m:t>&amp;</m:t>
              </m:r>
              <m:r>
                <m:rPr>
                  <m:sty m:val="p"/>
                </m:rPr>
                <m:t>=</m:t>
              </m:r>
              <m:r>
                <m:t>6</m:t>
              </m:r>
              <m:r>
                <m:rPr>
                  <m:sty m:val="p"/>
                </m:rPr>
                <m:t>.</m:t>
              </m:r>
              <m:r>
                <m:t>0</m:t>
              </m:r>
              <m:r>
                <m:t>2</m:t>
              </m:r>
              <m:r>
                <m:t>2</m:t>
              </m:r>
              <m:r>
                <m:rPr>
                  <m:sty m:val="p"/>
                </m:rPr>
                <m:t>×</m:t>
              </m:r>
              <m:r>
                <m:t>1</m:t>
              </m:r>
              <m:sSup>
                <m:e>
                  <m:r>
                    <m:t>0</m:t>
                  </m:r>
                </m:e>
                <m:sup>
                  <m:r>
                    <m:t>2</m:t>
                  </m:r>
                  <m:r>
                    <m:t>3</m:t>
                  </m:r>
                </m:sup>
              </m:sSup>
              <m:sSup>
                <m:e>
                  <m:r>
                    <m:rPr>
                      <m:sty m:val="p"/>
                    </m:rPr>
                    <m:t>m</m:t>
                  </m:r>
                  <m:r>
                    <m:rPr>
                      <m:sty m:val="p"/>
                    </m:rPr>
                    <m:t>o</m:t>
                  </m:r>
                  <m:r>
                    <m:rPr>
                      <m:sty m:val="p"/>
                    </m:rPr>
                    <m:t>l</m:t>
                  </m:r>
                </m:e>
                <m:sup>
                  <m:r>
                    <m:rPr>
                      <m:sty m:val="p"/>
                    </m:rPr>
                    <m:t>−</m:t>
                  </m:r>
                  <m:r>
                    <m:t>1</m:t>
                  </m:r>
                </m:sup>
              </m:sSup>
              <m:r>
                <m:rPr>
                  <m:sty m:val="p"/>
                </m:rPr>
                <m:t>×</m:t>
              </m:r>
              <m:r>
                <m:t>1</m:t>
              </m:r>
              <m:r>
                <m:t>6</m:t>
              </m:r>
              <m:r>
                <m:t>7</m:t>
              </m:r>
              <m:r>
                <m:rPr>
                  <m:sty m:val="p"/>
                </m:rPr>
                <m:t>×</m:t>
              </m:r>
              <m:r>
                <m:t>1</m:t>
              </m:r>
              <m:sSup>
                <m:e>
                  <m:r>
                    <m:t>0</m:t>
                  </m:r>
                </m:e>
                <m:sup>
                  <m:r>
                    <m:rPr>
                      <m:sty m:val="p"/>
                    </m:rPr>
                    <m:t>−</m:t>
                  </m:r>
                  <m:r>
                    <m:t>2</m:t>
                  </m:r>
                  <m:r>
                    <m:t>1</m:t>
                  </m:r>
                </m:sup>
              </m:sSup>
              <m:sSup>
                <m:e>
                  <m:r>
                    <m:rPr>
                      <m:sty m:val="p"/>
                    </m:rPr>
                    <m:t>c</m:t>
                  </m:r>
                  <m:r>
                    <m:rPr>
                      <m:sty m:val="p"/>
                    </m:rPr>
                    <m:t>m</m:t>
                  </m:r>
                </m:e>
                <m:sup>
                  <m:r>
                    <m:t>3</m:t>
                  </m:r>
                </m:sup>
              </m:sSup>
              <m:r>
                <m:rPr>
                  <m:sty m:val="p"/>
                </m:rPr>
                <m:t>×</m:t>
              </m:r>
              <m:r>
                <m:t>1</m:t>
              </m:r>
              <m:r>
                <m:rPr>
                  <m:sty m:val="p"/>
                </m:rPr>
                <m:t>.</m:t>
              </m:r>
              <m:r>
                <m:t>2</m:t>
              </m:r>
              <m:r>
                <m:t>8</m:t>
              </m:r>
              <m:r>
                <m:t>2</m:t>
              </m:r>
              <m:sSup>
                <m:e>
                  <m:r>
                    <m:rPr>
                      <m:sty m:val="p"/>
                    </m:rPr>
                    <m:t>g</m:t>
                  </m:r>
                  <m:r>
                    <m:rPr>
                      <m:sty m:val="p"/>
                    </m:rPr>
                    <m:t>c</m:t>
                  </m:r>
                  <m:r>
                    <m:rPr>
                      <m:sty m:val="p"/>
                    </m:rPr>
                    <m:t>m</m:t>
                  </m:r>
                </m:e>
                <m:sup>
                  <m:r>
                    <m:rPr>
                      <m:sty m:val="p"/>
                    </m:rPr>
                    <m:t>−</m:t>
                  </m:r>
                  <m:r>
                    <m:t>3</m:t>
                  </m:r>
                </m:sup>
              </m:sSup>
              <m:r>
                <m:rPr>
                  <m:sty m:val="p"/>
                </m:rPr>
                <m:t>×</m:t>
              </m:r>
              <m:r>
                <m:t>0</m:t>
              </m:r>
              <m:r>
                <m:rPr>
                  <m:sty m:val="p"/>
                </m:rPr>
                <m:t>.</m:t>
              </m:r>
              <m:r>
                <m:t>6</m:t>
              </m:r>
              <m:r>
                <m:t>8</m:t>
              </m:r>
              <m:r>
                <m:rPr>
                  <m:sty m:val="p"/>
                </m:rPr>
                <m:t>/</m:t>
              </m:r>
              <m:r>
                <m:t>6</m:t>
              </m:r>
            </m:e>
            <m:e>
              <m:r>
                <m:t>&amp;</m:t>
              </m:r>
              <m:r>
                <m:rPr>
                  <m:sty m:val="p"/>
                </m:rPr>
                <m:t>=</m:t>
              </m:r>
              <m:r>
                <m:t>1</m:t>
              </m:r>
              <m:r>
                <m:t>4</m:t>
              </m:r>
              <m:r>
                <m:t>6</m:t>
              </m:r>
              <m:r>
                <m:t>1</m:t>
              </m:r>
              <m:r>
                <m:t>2</m:t>
              </m:r>
            </m:e>
          </m:eqArr>
        </m:oMath>
      </m:oMathPara>
    </w:p>
    <w:p>
      <w:pPr>
        <w:spacing w:before="160" w:after="80"/>
      </w:pPr>
      <w:r>
        <w:pict>
          <v:rect style="width:0;height:1.5pt" o:hralign="center" o:hrstd="t" o:hr="t"/>
        </w:pict>
      </w:r>
    </w:p>
    <w:bookmarkEnd w:id="1405"/>
    <w:bookmarkStart w:id="1407" w:name="习题7.32"/>
    <w:p>
      <w:pPr>
        <w:pStyle w:val="Heading2"/>
        <w:spacing w:before="280" w:after="120"/>
      </w:pPr>
      <w:r>
        <w:rPr>
          <w:rFonts w:ascii="Times New Roman" w:hAnsi="Times New Roman" w:eastAsia="Times New Roman" w:cs="Times New Roman"/>
        </w:rPr>
        <w:t xml:space="preserve">3.227 </w:t>
      </w:r>
      <w:r>
        <w:rPr>
          <w:rFonts w:hint="eastAsia" w:ascii="Times New Roman" w:hAnsi="Times New Roman" w:eastAsia="SimHei" w:cs="Times New Roman"/>
        </w:rPr>
        <w:t>习题</w:t>
      </w:r>
      <w:r>
        <w:rPr>
          <w:rFonts w:hint="eastAsia" w:ascii="Times New Roman" w:hAnsi="Times New Roman" w:eastAsia="Times New Roman" w:cs="Times New Roman"/>
        </w:rPr>
        <w:t>7.32</w:t>
      </w:r>
    </w:p>
    <w:p>
      <w:pPr>
        <w:pStyle w:val="FirstParagraph"/>
      </w:pPr>
      <w:r>
        <w:rPr>
          <w:rFonts w:ascii="Times New Roman" w:hAnsi="Times New Roman" w:eastAsia="Times New Roman" w:cs="Times New Roman"/>
        </w:rPr>
        <w:t xml:space="preserve">CaS </w:t>
      </w:r>
      <w:r>
        <w:rPr>
          <w:rFonts w:hint="eastAsia" w:ascii="Times New Roman" w:hAnsi="Times New Roman" w:eastAsia="FangSong" w:cs="Times New Roman"/>
        </w:rPr>
        <w:t xml:space="preserve">晶体具有</w:t>
      </w:r>
      <w:r>
        <w:rPr>
          <w:rFonts w:ascii="Times New Roman" w:hAnsi="Times New Roman" w:eastAsia="Times New Roman" w:cs="Times New Roman"/>
        </w:rPr>
        <w:t xml:space="preserve"> NaCl </w:t>
      </w:r>
      <w:r>
        <w:rPr>
          <w:rFonts w:hint="eastAsia" w:ascii="Times New Roman" w:hAnsi="Times New Roman" w:eastAsia="FangSong" w:cs="Times New Roman"/>
        </w:rPr>
        <w:t>型结构</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晶体密度为</w:t>
      </w:r>
      <w:r>
        <w:rPr>
          <w:rFonts w:ascii="Times New Roman" w:hAnsi="Times New Roman" w:eastAsia="Times New Roman" w:cs="Times New Roman"/>
        </w:rPr>
        <w:t xml:space="preserve"> </w:t>
      </w:r>
      <m:oMath>
        <m:oMathPr>
          <m:ctrlPr>
            <w:rPr>
              <w:sz w:val="28"/>
              <w:szCs w:val="28"/>
            </w:rPr>
          </m:ctrlPr>
        </m:oMathPr>
        <m:r>
          <m:t>2.581</m:t>
        </m:r>
        <m:r>
          <m:t> </m:t>
        </m:r>
        <m:r>
          <m:t>g</m:t>
        </m:r>
        <m:r>
          <m:t>c</m:t>
        </m:r>
        <m:sSup>
          <m:e>
            <m:r>
              <m:t>m</m:t>
            </m:r>
          </m:e>
          <m:sup>
            <m:r>
              <m:rPr>
                <m:sty m:val="p"/>
              </m:rPr>
              <m:t>−</m:t>
            </m:r>
            <m:r>
              <m:t>3</m:t>
            </m:r>
          </m:sup>
        </m:sSup>
      </m:oMath>
      <w:r>
        <w:rPr>
          <w:rFonts w:ascii="Times New Roman" w:hAnsi="Times New Roman" w:eastAsia="Times New Roman" w:cs="Times New Roman"/>
        </w:rPr>
        <w:t xml:space="preserve"> </w:t>
      </w:r>
      <w:r>
        <w:rPr>
          <w:rFonts w:ascii="Times New Roman" w:hAnsi="Times New Roman" w:eastAsia="Times New Roman" w:cs="Times New Roman"/>
        </w:rPr>
        <w:t xml:space="preserve">, Ca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S </w:t>
      </w:r>
      <w:r>
        <w:rPr>
          <w:rFonts w:hint="eastAsia" w:ascii="Times New Roman" w:hAnsi="Times New Roman" w:eastAsia="FangSong" w:cs="Times New Roman"/>
        </w:rPr>
        <w:t xml:space="preserve">的相对原子质量分别为</w:t>
      </w:r>
      <w:r>
        <w:rPr>
          <w:rFonts w:ascii="Times New Roman" w:hAnsi="Times New Roman" w:eastAsia="Times New Roman" w:cs="Times New Roman"/>
        </w:rPr>
        <w:t xml:space="preserve"> 40.08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w:r>
        <w:rPr>
          <w:rFonts w:hint="eastAsia" w:ascii="Times New Roman" w:hAnsi="Times New Roman" w:eastAsia="Times New Roman" w:cs="Times New Roman"/>
        </w:rPr>
        <w:t>32.06。</w:t>
      </w:r>
      <w:r>
        <w:rPr>
          <w:rFonts w:hint="eastAsia" w:ascii="Times New Roman" w:hAnsi="Times New Roman" w:eastAsia="FangSong" w:cs="Times New Roman"/>
        </w:rPr>
        <w:t>试回答下列问题</w:t>
      </w:r>
      <w:r>
        <w:rPr>
          <w:rFonts w:hint="eastAsia" w:ascii="Times New Roman" w:hAnsi="Times New Roman" w:eastAsia="Times New Roman" w:cs="Times New Roman"/>
        </w:rPr>
        <w:t>:</w:t>
      </w:r>
    </w:p>
    <w:p>
      <w:pPr>
        <w:numPr>
          <w:ilvl w:val="0"/>
          <w:numId w:val="1262"/>
        </w:numPr>
      </w:pPr>
      <w:r>
        <w:rPr>
          <w:rFonts w:hint="eastAsia" w:ascii="Times New Roman" w:hAnsi="Times New Roman" w:eastAsia="FangSong" w:cs="Times New Roman"/>
        </w:rPr>
        <w:t xml:space="preserve">指出</w:t>
      </w:r>
      <w:r>
        <w:rPr>
          <w:rFonts w:ascii="Times New Roman" w:hAnsi="Times New Roman" w:eastAsia="Times New Roman" w:cs="Times New Roman"/>
        </w:rPr>
        <w:t xml:space="preserve"> 100,110,111,200,210,211,220,222 </w:t>
      </w:r>
      <w:r>
        <w:rPr>
          <w:rFonts w:hint="eastAsia" w:ascii="Times New Roman" w:hAnsi="Times New Roman" w:eastAsia="FangSong" w:cs="Times New Roman"/>
        </w:rPr>
        <w:t>衍射中哪些是允许的</w:t>
      </w:r>
      <w:r>
        <w:rPr>
          <w:rFonts w:hint="eastAsia" w:ascii="Times New Roman" w:hAnsi="Times New Roman" w:eastAsia="Times New Roman" w:cs="Times New Roman"/>
        </w:rPr>
        <w:t>?</w:t>
      </w:r>
    </w:p>
    <w:p>
      <w:pPr>
        <w:numPr>
          <w:ilvl w:val="0"/>
          <w:numId w:val="1262"/>
        </w:numPr>
      </w:pPr>
      <w:r>
        <w:rPr>
          <w:rFonts w:hint="eastAsia" w:ascii="Times New Roman" w:hAnsi="Times New Roman" w:eastAsia="FangSong" w:cs="Times New Roman"/>
        </w:rPr>
        <w:t xml:space="preserve">计算晶胞参数</w:t>
      </w:r>
      <w:r>
        <w:rPr>
          <w:rFonts w:ascii="Times New Roman" w:hAnsi="Times New Roman" w:eastAsia="Times New Roman" w:cs="Times New Roman"/>
        </w:rPr>
        <w:t xml:space="preserve"> a;</w:t>
      </w:r>
    </w:p>
    <w:p>
      <w:pPr>
        <w:numPr>
          <w:ilvl w:val="0"/>
          <w:numId w:val="1262"/>
        </w:numPr>
      </w:pPr>
      <w:r>
        <w:rPr>
          <w:rFonts w:hint="eastAsia" w:ascii="Times New Roman" w:hAnsi="Times New Roman" w:eastAsia="FangSong" w:cs="Times New Roman"/>
        </w:rPr>
        <w:t xml:space="preserve">计算</w:t>
      </w:r>
      <w:r>
        <w:rPr>
          <w:rFonts w:ascii="Times New Roman" w:hAnsi="Times New Roman" w:eastAsia="Times New Roman" w:cs="Times New Roman"/>
        </w:rPr>
        <w:t xml:space="preserve"> </w:t>
      </w:r>
      <m:oMath>
        <m:r>
          <m:t>C</m:t>
        </m:r>
        <m:r>
          <m:t>u</m:t>
        </m:r>
        <m:sSub>
          <m:e>
            <m:r>
              <m:t>K</m:t>
            </m:r>
          </m:e>
          <m:sub>
            <m:r>
              <m:t>α</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辐射</w:t>
      </w:r>
      <w:r>
        <w:rPr>
          <w:rFonts w:ascii="Times New Roman" w:hAnsi="Times New Roman" w:eastAsia="Times New Roman" w:cs="Times New Roman"/>
        </w:rPr>
        <w:t xml:space="preserve"> (</w:t>
      </w:r>
      <w:r>
        <w:rPr>
          <w:rFonts w:ascii="Times New Roman" w:hAnsi="Times New Roman" w:eastAsia="Times New Roman" w:cs="Times New Roman"/>
        </w:rPr>
        <w:t xml:space="preserve"> </w:t>
      </w:r>
      <m:oMath>
        <m:oMathPr>
          <m:ctrlPr>
            <w:rPr>
              <w:sz w:val="28"/>
              <w:szCs w:val="28"/>
            </w:rPr>
          </m:ctrlPr>
        </m:oMathPr>
        <m:r>
          <m:t>λ</m:t>
        </m:r>
        <m:r>
          <m:rPr>
            <m:sty m:val="p"/>
          </m:rPr>
          <m:t>=</m:t>
        </m:r>
        <m:r>
          <m:t>154.2</m:t>
        </m:r>
        <m:r>
          <m:t> </m:t>
        </m:r>
        <m:r>
          <m:t>p</m:t>
        </m:r>
        <m:r>
          <m:t>m</m:t>
        </m:r>
      </m:oMath>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 xml:space="preserve">的最小可观测</w:t>
      </w:r>
      <w:r>
        <w:rPr>
          <w:rFonts w:ascii="Times New Roman" w:hAnsi="Times New Roman" w:eastAsia="Times New Roman" w:cs="Times New Roman"/>
        </w:rPr>
        <w:t xml:space="preserve"> Bragg </w:t>
      </w:r>
      <w:r>
        <w:rPr>
          <w:rFonts w:hint="eastAsia" w:ascii="Times New Roman" w:hAnsi="Times New Roman" w:eastAsia="FangSong" w:cs="Times New Roman"/>
        </w:rPr>
        <w:t>角</w:t>
      </w:r>
      <w:r>
        <w:rPr>
          <w:rFonts w:hint="eastAsia" w:ascii="Times New Roman" w:hAnsi="Times New Roman" w:eastAsia="Times New Roman" w:cs="Times New Roman"/>
        </w:rPr>
        <w:t>。</w:t>
      </w:r>
    </w:p>
    <w:p>
      <w:pPr>
        <w:pStyle w:val="FirstParagraph"/>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bookmarkStart w:id="1406" w:name="解"/>
    <w:p>
      <w:pPr>
        <w:pStyle w:val="Heading3"/>
        <w:spacing w:before="280" w:after="120"/>
      </w:pPr>
      <w:r>
        <w:rPr>
          <w:rFonts w:hint="eastAsia" w:ascii="Times New Roman" w:hAnsi="Times New Roman" w:eastAsia="SimHei" w:cs="Times New Roman"/>
        </w:rPr>
        <w:t xml:space="preserve">解</w:t>
      </w:r>
    </w:p>
    <w:p>
      <w:pPr>
        <w:pStyle w:val="FirstParagraph"/>
      </w:pPr>
      <w:r>
        <w:rPr>
          <w:rFonts w:hint="eastAsia" w:ascii="Times New Roman" w:hAnsi="Times New Roman" w:eastAsia="Times New Roman" w:cs="Times New Roman"/>
        </w:rPr>
        <w:t>（1）NaCl</w:t>
      </w:r>
      <w:r>
        <w:rPr>
          <w:rFonts w:hint="eastAsia" w:ascii="Times New Roman" w:hAnsi="Times New Roman" w:eastAsia="FangSong" w:cs="Times New Roman"/>
        </w:rPr>
        <w:t>型结构的点阵型式为面心立方</w:t>
      </w:r>
      <w:r>
        <w:rPr>
          <w:rFonts w:hint="eastAsia" w:ascii="Times New Roman" w:hAnsi="Times New Roman" w:eastAsia="Times New Roman" w:cs="Times New Roman"/>
        </w:rPr>
        <w:t>，</w:t>
      </w:r>
      <w:r>
        <w:rPr>
          <w:rFonts w:hint="eastAsia" w:ascii="Times New Roman" w:hAnsi="Times New Roman" w:eastAsia="FangSong" w:cs="Times New Roman"/>
        </w:rPr>
        <w:t>允许存在的衍射</w:t>
      </w:r>
      <w:r>
        <w:rPr>
          <w:rFonts w:hint="eastAsia" w:ascii="Times New Roman" w:hAnsi="Times New Roman" w:eastAsia="Times New Roman" w:cs="Times New Roman"/>
        </w:rPr>
        <w:t>hkl</w:t>
      </w:r>
      <w:r>
        <w:rPr>
          <w:rFonts w:hint="eastAsia" w:ascii="Times New Roman" w:hAnsi="Times New Roman" w:eastAsia="FangSong" w:cs="Times New Roman"/>
        </w:rPr>
        <w:t>中</w:t>
      </w:r>
      <w:r>
        <w:rPr>
          <w:rFonts w:hint="eastAsia" w:ascii="Times New Roman" w:hAnsi="Times New Roman" w:eastAsia="Times New Roman" w:cs="Times New Roman"/>
        </w:rPr>
        <w:t>3</w:t>
      </w:r>
      <w:r>
        <w:rPr>
          <w:rFonts w:hint="eastAsia" w:ascii="Times New Roman" w:hAnsi="Times New Roman" w:eastAsia="FangSong" w:cs="Times New Roman"/>
        </w:rPr>
        <w:t>个数应为全奇或全偶</w:t>
      </w:r>
      <w:r>
        <w:rPr>
          <w:rFonts w:hint="eastAsia" w:ascii="Times New Roman" w:hAnsi="Times New Roman" w:eastAsia="Times New Roman" w:cs="Times New Roman"/>
        </w:rPr>
        <w:t>，</w:t>
      </w:r>
      <w:r>
        <w:rPr>
          <w:rFonts w:hint="eastAsia" w:ascii="Times New Roman" w:hAnsi="Times New Roman" w:eastAsia="FangSong" w:cs="Times New Roman"/>
        </w:rPr>
        <w:t>即</w:t>
      </w:r>
      <w:r>
        <w:rPr>
          <w:rFonts w:hint="eastAsia" w:ascii="Times New Roman" w:hAnsi="Times New Roman" w:eastAsia="Times New Roman" w:cs="Times New Roman"/>
        </w:rPr>
        <w:t>111,200,220,222</w:t>
      </w:r>
      <w:r>
        <w:rPr>
          <w:rFonts w:hint="eastAsia" w:ascii="Times New Roman" w:hAnsi="Times New Roman" w:eastAsia="FangSong" w:cs="Times New Roman"/>
        </w:rPr>
        <w:t>出现</w:t>
      </w:r>
      <w:r>
        <w:rPr>
          <w:rFonts w:hint="eastAsia" w:ascii="Times New Roman" w:hAnsi="Times New Roman" w:eastAsia="Times New Roman" w:cs="Times New Roman"/>
        </w:rPr>
        <w:t>。</w:t>
      </w:r>
    </w:p>
    <w:p>
      <w:pPr>
        <w:pStyle w:val="Compact"/>
        <w:numPr>
          <w:ilvl w:val="0"/>
          <w:numId w:val="1263"/>
        </w:numPr>
      </w:pPr>
      <w:r>
        <w:rPr>
          <w:rFonts w:hint="eastAsia" w:ascii="Times New Roman" w:hAnsi="Times New Roman" w:eastAsia="FangSong" w:cs="Times New Roman"/>
        </w:rPr>
        <w:t>为求晶胞参数</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先求晶胞体积</w:t>
      </w:r>
      <w:r>
        <w:rPr>
          <w:rFonts w:ascii="Times New Roman" w:hAnsi="Times New Roman" w:eastAsia="Times New Roman" w:cs="Times New Roman"/>
        </w:rPr>
        <w:t xml:space="preserve"> V:</w:t>
      </w:r>
    </w:p>
    <w:p>
      <w:pPr>
        <w:pStyle w:val="FirstParagraph"/>
      </w:pPr>
      <m:oMathPara>
        <m:oMathParaPr>
          <m:jc m:val="center"/>
          <m:ctrlPr>
            <w:rPr>
              <w:sz w:val="28"/>
              <w:szCs w:val="28"/>
            </w:rPr>
          </m:ctrlPr>
        </m:oMathParaPr>
        <m:oMath>
          <m:eqArr>
            <m:e>
              <m:r>
                <m:t>V</m:t>
              </m:r>
              <m:r>
                <m:t>&amp;</m:t>
              </m:r>
              <m:r>
                <m:rPr>
                  <m:sty m:val="p"/>
                </m:rPr>
                <m:t>=</m:t>
              </m:r>
              <m:f>
                <m:fPr>
                  <m:type m:val="bar"/>
                </m:fPr>
                <m:num>
                  <m:r>
                    <m:t>M</m:t>
                  </m:r>
                  <m:r>
                    <m:t>Z</m:t>
                  </m:r>
                </m:num>
                <m:den>
                  <m:sSub>
                    <m:e>
                      <m:r>
                        <m:t>N</m:t>
                      </m:r>
                    </m:e>
                    <m:sub>
                      <m:r>
                        <m:rPr>
                          <m:sty m:val="p"/>
                        </m:rPr>
                        <m:t>A</m:t>
                      </m:r>
                    </m:sub>
                  </m:sSub>
                  <m:r>
                    <m:t>D</m:t>
                  </m:r>
                </m:den>
              </m:f>
              <m:r>
                <m:rPr>
                  <m:sty m:val="p"/>
                </m:rPr>
                <m:t>=</m:t>
              </m:r>
              <m:f>
                <m:fPr>
                  <m:type m:val="bar"/>
                </m:fPr>
                <m:num>
                  <m:r>
                    <m:t>4</m:t>
                  </m:r>
                  <m:r>
                    <m:rPr>
                      <m:sty m:val="p"/>
                    </m:rPr>
                    <m:t>(</m:t>
                  </m:r>
                  <m:r>
                    <m:t>4</m:t>
                  </m:r>
                  <m:r>
                    <m:t>0</m:t>
                  </m:r>
                  <m:r>
                    <m:rPr>
                      <m:sty m:val="p"/>
                    </m:rPr>
                    <m:t>.</m:t>
                  </m:r>
                  <m:r>
                    <m:t>0</m:t>
                  </m:r>
                  <m:r>
                    <m:t>8</m:t>
                  </m:r>
                  <m:r>
                    <m:rPr>
                      <m:sty m:val="p"/>
                    </m:rPr>
                    <m:t>+</m:t>
                  </m:r>
                  <m:r>
                    <m:t>3</m:t>
                  </m:r>
                  <m:r>
                    <m:t>2</m:t>
                  </m:r>
                  <m:r>
                    <m:rPr>
                      <m:sty m:val="p"/>
                    </m:rPr>
                    <m:t>.</m:t>
                  </m:r>
                  <m:r>
                    <m:t>0</m:t>
                  </m:r>
                  <m:r>
                    <m:t>6</m:t>
                  </m:r>
                  <m:r>
                    <m:rPr>
                      <m:sty m:val="p"/>
                    </m:rPr>
                    <m:t>)</m:t>
                  </m:r>
                  <m:r>
                    <m:rPr>
                      <m:sty m:val="p"/>
                    </m:rPr>
                    <m:t>g</m:t>
                  </m:r>
                  <m:sSup>
                    <m:e>
                      <m:r>
                        <m:rPr>
                          <m:sty m:val="p"/>
                        </m:rPr>
                        <m:t>m</m:t>
                      </m:r>
                      <m:r>
                        <m:rPr>
                          <m:sty m:val="p"/>
                        </m:rPr>
                        <m:t>o</m:t>
                      </m:r>
                      <m:r>
                        <m:rPr>
                          <m:sty m:val="p"/>
                        </m:rPr>
                        <m:t>l</m:t>
                      </m:r>
                    </m:e>
                    <m:sup>
                      <m:r>
                        <m:rPr>
                          <m:sty m:val="p"/>
                        </m:rPr>
                        <m:t>−</m:t>
                      </m:r>
                      <m:r>
                        <m:t>1</m:t>
                      </m:r>
                    </m:sup>
                  </m:sSup>
                </m:num>
                <m:den>
                  <m:r>
                    <m:t>6</m:t>
                  </m:r>
                  <m:r>
                    <m:rPr>
                      <m:sty m:val="p"/>
                    </m:rPr>
                    <m:t>.</m:t>
                  </m:r>
                  <m:r>
                    <m:t>0</m:t>
                  </m:r>
                  <m:r>
                    <m:t>2</m:t>
                  </m:r>
                  <m:r>
                    <m:rPr>
                      <m:sty m:val="p"/>
                    </m:rPr>
                    <m:t>×</m:t>
                  </m:r>
                  <m:r>
                    <m:t>1</m:t>
                  </m:r>
                  <m:sSup>
                    <m:e>
                      <m:r>
                        <m:t>0</m:t>
                      </m:r>
                    </m:e>
                    <m:sup>
                      <m:r>
                        <m:t>2</m:t>
                      </m:r>
                      <m:r>
                        <m:t>3</m:t>
                      </m:r>
                    </m:sup>
                  </m:sSup>
                  <m:sSup>
                    <m:e>
                      <m:r>
                        <m:rPr>
                          <m:sty m:val="p"/>
                        </m:rPr>
                        <m:t>m</m:t>
                      </m:r>
                      <m:r>
                        <m:rPr>
                          <m:sty m:val="p"/>
                        </m:rPr>
                        <m:t>o</m:t>
                      </m:r>
                      <m:r>
                        <m:rPr>
                          <m:sty m:val="p"/>
                        </m:rPr>
                        <m:t>l</m:t>
                      </m:r>
                    </m:e>
                    <m:sup>
                      <m:r>
                        <m:rPr>
                          <m:sty m:val="p"/>
                        </m:rPr>
                        <m:t>−</m:t>
                      </m:r>
                      <m:r>
                        <m:t>1</m:t>
                      </m:r>
                    </m:sup>
                  </m:sSup>
                  <m:r>
                    <m:rPr>
                      <m:sty m:val="p"/>
                    </m:rPr>
                    <m:t>×</m:t>
                  </m:r>
                  <m:r>
                    <m:t>2</m:t>
                  </m:r>
                  <m:r>
                    <m:rPr>
                      <m:sty m:val="p"/>
                    </m:rPr>
                    <m:t>.</m:t>
                  </m:r>
                  <m:r>
                    <m:t>5</m:t>
                  </m:r>
                  <m:r>
                    <m:t>8</m:t>
                  </m:r>
                  <m:r>
                    <m:t>1</m:t>
                  </m:r>
                  <m:r>
                    <m:rPr>
                      <m:sty m:val="p"/>
                    </m:rPr>
                    <m:t>g</m:t>
                  </m:r>
                  <m:sSup>
                    <m:e>
                      <m:r>
                        <m:rPr>
                          <m:sty m:val="p"/>
                        </m:rPr>
                        <m:t>c</m:t>
                      </m:r>
                      <m:r>
                        <m:rPr>
                          <m:sty m:val="p"/>
                        </m:rPr>
                        <m:t>m</m:t>
                      </m:r>
                    </m:e>
                    <m:sup>
                      <m:r>
                        <m:rPr>
                          <m:sty m:val="p"/>
                        </m:rPr>
                        <m:t>−</m:t>
                      </m:r>
                      <m:r>
                        <m:t>3</m:t>
                      </m:r>
                    </m:sup>
                  </m:sSup>
                </m:den>
              </m:f>
            </m:e>
            <m:e>
              <m:r>
                <m:t>&amp;</m:t>
              </m:r>
              <m:r>
                <m:rPr>
                  <m:sty m:val="p"/>
                </m:rPr>
                <m:t>=</m:t>
              </m:r>
              <m:r>
                <m:t>1</m:t>
              </m:r>
              <m:r>
                <m:rPr>
                  <m:sty m:val="p"/>
                </m:rPr>
                <m:t>.</m:t>
              </m:r>
              <m:r>
                <m:t>8</m:t>
              </m:r>
              <m:r>
                <m:t>5</m:t>
              </m:r>
              <m:r>
                <m:t>7</m:t>
              </m:r>
              <m:r>
                <m:rPr>
                  <m:sty m:val="p"/>
                </m:rPr>
                <m:t>×</m:t>
              </m:r>
              <m:r>
                <m:t>1</m:t>
              </m:r>
              <m:sSup>
                <m:e>
                  <m:r>
                    <m:t>0</m:t>
                  </m:r>
                </m:e>
                <m:sup>
                  <m:r>
                    <m:rPr>
                      <m:sty m:val="p"/>
                    </m:rPr>
                    <m:t>−</m:t>
                  </m:r>
                  <m:r>
                    <m:t>2</m:t>
                  </m:r>
                  <m:r>
                    <m:t>2</m:t>
                  </m:r>
                </m:sup>
              </m:sSup>
              <m:sSup>
                <m:e>
                  <m:r>
                    <m:rPr>
                      <m:sty m:val="p"/>
                    </m:rPr>
                    <m:t>c</m:t>
                  </m:r>
                  <m:r>
                    <m:rPr>
                      <m:sty m:val="p"/>
                    </m:rPr>
                    <m:t>m</m:t>
                  </m:r>
                </m:e>
                <m:sup>
                  <m:r>
                    <m:t>3</m:t>
                  </m:r>
                </m:sup>
              </m:sSup>
            </m:e>
            <m:e>
              <m:r>
                <m:t>a</m:t>
              </m:r>
              <m:r>
                <m:t>&amp;</m:t>
              </m:r>
              <m:r>
                <m:rPr>
                  <m:sty m:val="p"/>
                </m:rPr>
                <m:t>=</m:t>
              </m:r>
              <m:r>
                <m:rPr>
                  <m:sty m:val="p"/>
                </m:rPr>
                <m:t>(</m:t>
              </m:r>
              <m:r>
                <m:t>V</m:t>
              </m:r>
              <m:sSup>
                <m:e>
                  <m:r>
                    <m:rPr>
                      <m:sty m:val="p"/>
                    </m:rPr>
                    <m:t>)</m:t>
                  </m:r>
                </m:e>
                <m:sup>
                  <m:f>
                    <m:fPr>
                      <m:type m:val="bar"/>
                    </m:fPr>
                    <m:num>
                      <m:r>
                        <m:t>1</m:t>
                      </m:r>
                    </m:num>
                    <m:den>
                      <m:r>
                        <m:t>3</m:t>
                      </m:r>
                    </m:den>
                  </m:f>
                </m:sup>
              </m:sSup>
              <m:r>
                <m:rPr>
                  <m:sty m:val="p"/>
                </m:rPr>
                <m:t>=</m:t>
              </m:r>
              <m:r>
                <m:rPr>
                  <m:sty m:val="p"/>
                </m:rPr>
                <m:t>(</m:t>
              </m:r>
              <m:r>
                <m:t>1</m:t>
              </m:r>
              <m:r>
                <m:t>8</m:t>
              </m:r>
              <m:r>
                <m:t>5</m:t>
              </m:r>
              <m:r>
                <m:rPr>
                  <m:sty m:val="p"/>
                </m:rPr>
                <m:t>.</m:t>
              </m:r>
              <m:r>
                <m:t>7</m:t>
              </m:r>
              <m:r>
                <m:rPr>
                  <m:sty m:val="p"/>
                </m:rPr>
                <m:t>×</m:t>
              </m:r>
              <m:r>
                <m:t>1</m:t>
              </m:r>
              <m:sSup>
                <m:e>
                  <m:r>
                    <m:t>0</m:t>
                  </m:r>
                </m:e>
                <m:sup>
                  <m:r>
                    <m:rPr>
                      <m:sty m:val="p"/>
                    </m:rPr>
                    <m:t>−</m:t>
                  </m:r>
                  <m:r>
                    <m:t>2</m:t>
                  </m:r>
                  <m:r>
                    <m:t>4</m:t>
                  </m:r>
                </m:sup>
              </m:sSup>
              <m:sSup>
                <m:e>
                  <m:r>
                    <m:rPr>
                      <m:sty m:val="p"/>
                    </m:rPr>
                    <m:t>c</m:t>
                  </m:r>
                  <m:r>
                    <m:rPr>
                      <m:sty m:val="p"/>
                    </m:rPr>
                    <m:t>m</m:t>
                  </m:r>
                </m:e>
                <m:sup>
                  <m:r>
                    <m:t>3</m:t>
                  </m:r>
                </m:sup>
              </m:sSup>
              <m:sSup>
                <m:e>
                  <m:r>
                    <m:rPr>
                      <m:sty m:val="p"/>
                    </m:rPr>
                    <m:t>)</m:t>
                  </m:r>
                </m:e>
                <m:sup>
                  <m:f>
                    <m:fPr>
                      <m:type m:val="bar"/>
                    </m:fPr>
                    <m:num>
                      <m:r>
                        <m:t>1</m:t>
                      </m:r>
                    </m:num>
                    <m:den>
                      <m:r>
                        <m:t>3</m:t>
                      </m:r>
                    </m:den>
                  </m:f>
                </m:sup>
              </m:sSup>
            </m:e>
            <m:e>
              <m:r>
                <m:t>&amp;</m:t>
              </m:r>
              <m:r>
                <m:rPr>
                  <m:sty m:val="p"/>
                </m:rPr>
                <m:t>=</m:t>
              </m:r>
              <m:r>
                <m:t>5</m:t>
              </m:r>
              <m:r>
                <m:rPr>
                  <m:sty m:val="p"/>
                </m:rPr>
                <m:t>.</m:t>
              </m:r>
              <m:r>
                <m:t>7</m:t>
              </m:r>
              <m:r>
                <m:t>0</m:t>
              </m:r>
              <m:r>
                <m:t>5</m:t>
              </m:r>
              <m:r>
                <m:rPr>
                  <m:sty m:val="p"/>
                </m:rPr>
                <m:t>×</m:t>
              </m:r>
              <m:r>
                <m:t>1</m:t>
              </m:r>
              <m:sSup>
                <m:e>
                  <m:r>
                    <m:t>0</m:t>
                  </m:r>
                </m:e>
                <m:sup>
                  <m:r>
                    <m:rPr>
                      <m:sty m:val="p"/>
                    </m:rPr>
                    <m:t>−</m:t>
                  </m:r>
                  <m:r>
                    <m:t>8</m:t>
                  </m:r>
                </m:sup>
              </m:sSup>
              <m:r>
                <m:rPr>
                  <m:sty m:val="p"/>
                </m:rPr>
                <m:t>c</m:t>
              </m:r>
              <m:r>
                <m:rPr>
                  <m:sty m:val="p"/>
                </m:rPr>
                <m:t>m</m:t>
              </m:r>
              <m:r>
                <m:rPr>
                  <m:sty m:val="p"/>
                </m:rPr>
                <m:t>=</m:t>
              </m:r>
              <m:r>
                <m:t>5</m:t>
              </m:r>
              <m:r>
                <m:t>7</m:t>
              </m:r>
              <m:r>
                <m:t>0</m:t>
              </m:r>
              <m:r>
                <m:rPr>
                  <m:sty m:val="p"/>
                </m:rPr>
                <m:t>.</m:t>
              </m:r>
              <m:r>
                <m:t>5</m:t>
              </m:r>
              <m:r>
                <m:rPr>
                  <m:sty m:val="p"/>
                </m:rPr>
                <m:t>p</m:t>
              </m:r>
              <m:r>
                <m:rPr>
                  <m:sty m:val="p"/>
                </m:rPr>
                <m:t>m</m:t>
              </m:r>
            </m:e>
          </m:eqArr>
        </m:oMath>
      </m:oMathPara>
    </w:p>
    <w:p>
      <w:pPr>
        <w:pStyle w:val="Compact"/>
        <w:numPr>
          <w:ilvl w:val="0"/>
          <w:numId w:val="1264"/>
        </w:numPr>
      </w:pPr>
      <w:r>
        <w:rPr>
          <w:rFonts w:hint="eastAsia" w:ascii="Times New Roman" w:hAnsi="Times New Roman" w:eastAsia="FangSong" w:cs="Times New Roman"/>
        </w:rPr>
        <w:t xml:space="preserve">最小可观测的衍射为</w:t>
      </w:r>
      <w:r>
        <w:rPr>
          <w:rFonts w:ascii="Times New Roman" w:hAnsi="Times New Roman" w:eastAsia="Times New Roman" w:cs="Times New Roman"/>
        </w:rPr>
        <w:t xml:space="preserve"> 111。</w:t>
      </w:r>
    </w:p>
    <w:p>
      <w:pPr>
        <w:pStyle w:val="FirstParagraph"/>
      </w:pPr>
      <m:oMathPara>
        <m:oMathParaPr>
          <m:jc m:val="center"/>
          <m:ctrlPr>
            <w:rPr>
              <w:sz w:val="28"/>
              <w:szCs w:val="28"/>
            </w:rPr>
          </m:ctrlPr>
        </m:oMathParaPr>
        <m:oMath>
          <m:eqArr>
            <m:e>
              <m:sSub>
                <m:e>
                  <m:r>
                    <m:t>d</m:t>
                  </m:r>
                </m:e>
                <m:sub>
                  <m:r>
                    <m:t>1</m:t>
                  </m:r>
                  <m:r>
                    <m:t>1</m:t>
                  </m:r>
                  <m:r>
                    <m:t>1</m:t>
                  </m:r>
                </m:sub>
              </m:sSub>
              <m:r>
                <m:t>&amp;</m:t>
              </m:r>
              <m:r>
                <m:rPr>
                  <m:sty m:val="p"/>
                </m:rPr>
                <m:t>=</m:t>
              </m:r>
              <m:r>
                <m:t>a</m:t>
              </m:r>
              <m:r>
                <m:rPr>
                  <m:sty m:val="p"/>
                </m:rPr>
                <m:t>/</m:t>
              </m:r>
              <m:r>
                <m:rPr>
                  <m:sty m:val="p"/>
                </m:rPr>
                <m:t>(</m:t>
              </m:r>
              <m:r>
                <m:t>1</m:t>
              </m:r>
              <m:r>
                <m:rPr>
                  <m:sty m:val="p"/>
                </m:rPr>
                <m:t>+</m:t>
              </m:r>
              <m:r>
                <m:t>1</m:t>
              </m:r>
              <m:r>
                <m:rPr>
                  <m:sty m:val="p"/>
                </m:rPr>
                <m:t>+</m:t>
              </m:r>
              <m:r>
                <m:t>1</m:t>
              </m:r>
              <m:sSup>
                <m:e>
                  <m:r>
                    <m:rPr>
                      <m:sty m:val="p"/>
                    </m:rPr>
                    <m:t>)</m:t>
                  </m:r>
                </m:e>
                <m:sup>
                  <m:f>
                    <m:fPr>
                      <m:type m:val="bar"/>
                    </m:fPr>
                    <m:num>
                      <m:r>
                        <m:t>1</m:t>
                      </m:r>
                    </m:num>
                    <m:den>
                      <m:r>
                        <m:t>2</m:t>
                      </m:r>
                    </m:den>
                  </m:f>
                </m:sup>
              </m:sSup>
              <m:r>
                <m:rPr>
                  <m:sty m:val="p"/>
                </m:rPr>
                <m:t>=</m:t>
              </m:r>
              <m:r>
                <m:t>5</m:t>
              </m:r>
              <m:r>
                <m:t>7</m:t>
              </m:r>
              <m:r>
                <m:t>0</m:t>
              </m:r>
              <m:r>
                <m:rPr>
                  <m:sty m:val="p"/>
                </m:rPr>
                <m:t>.</m:t>
              </m:r>
              <m:r>
                <m:t>5</m:t>
              </m:r>
              <m:r>
                <m:rPr>
                  <m:sty m:val="p"/>
                </m:rPr>
                <m:t>p</m:t>
              </m:r>
              <m:r>
                <m:rPr>
                  <m:sty m:val="p"/>
                </m:rPr>
                <m:t>m</m:t>
              </m:r>
              <m:r>
                <m:rPr>
                  <m:sty m:val="p"/>
                </m:rPr>
                <m:t>/</m:t>
              </m:r>
              <m:rad>
                <m:radPr>
                  <m:degHide m:val="on"/>
                </m:radPr>
                <m:deg/>
                <m:e>
                  <m:r>
                    <m:t>3</m:t>
                  </m:r>
                </m:e>
              </m:rad>
            </m:e>
            <m:e>
              <m:r>
                <m:t>&amp;</m:t>
              </m:r>
              <m:r>
                <m:rPr>
                  <m:sty m:val="p"/>
                </m:rPr>
                <m:t>=</m:t>
              </m:r>
              <m:r>
                <m:t>3</m:t>
              </m:r>
              <m:r>
                <m:t>2</m:t>
              </m:r>
              <m:r>
                <m:t>9</m:t>
              </m:r>
              <m:r>
                <m:rPr>
                  <m:sty m:val="p"/>
                </m:rPr>
                <m:t>.</m:t>
              </m:r>
              <m:r>
                <m:t>4</m:t>
              </m:r>
              <m:r>
                <m:rPr>
                  <m:sty m:val="p"/>
                </m:rPr>
                <m:t>p</m:t>
              </m:r>
              <m:r>
                <m:rPr>
                  <m:sty m:val="p"/>
                </m:rPr>
                <m:t>m</m:t>
              </m:r>
            </m:e>
            <m:e>
              <m:r>
                <m:t>θ</m:t>
              </m:r>
              <m:r>
                <m:t>&amp;</m:t>
              </m:r>
              <m:r>
                <m:rPr>
                  <m:sty m:val="p"/>
                </m:rPr>
                <m:t>=</m:t>
              </m:r>
              <m:r>
                <m:rPr>
                  <m:sty m:val="p"/>
                </m:rPr>
                <m:t>arcsin</m:t>
              </m:r>
              <m:r>
                <m:rPr>
                  <m:sty m:val="p"/>
                </m:rPr>
                <m:t>(</m:t>
              </m:r>
              <m:r>
                <m:t>λ</m:t>
              </m:r>
              <m:r>
                <m:rPr>
                  <m:sty m:val="p"/>
                </m:rPr>
                <m:t>/</m:t>
              </m:r>
              <m:r>
                <m:t>2</m:t>
              </m:r>
              <m:r>
                <m:t>d</m:t>
              </m:r>
              <m:r>
                <m:rPr>
                  <m:sty m:val="p"/>
                </m:rPr>
                <m:t>)</m:t>
              </m:r>
              <m:r>
                <m:rPr>
                  <m:sty m:val="p"/>
                </m:rPr>
                <m:t>=</m:t>
              </m:r>
              <m:r>
                <m:rPr>
                  <m:sty m:val="p"/>
                </m:rPr>
                <m:t>arcsin</m:t>
              </m:r>
              <m:r>
                <m:rPr>
                  <m:sty m:val="p"/>
                </m:rPr>
                <m:t>(</m:t>
              </m:r>
              <m:r>
                <m:t>1</m:t>
              </m:r>
              <m:r>
                <m:t>5</m:t>
              </m:r>
              <m:r>
                <m:t>4</m:t>
              </m:r>
              <m:r>
                <m:rPr>
                  <m:sty m:val="p"/>
                </m:rPr>
                <m:t>.</m:t>
              </m:r>
              <m:r>
                <m:t>2</m:t>
              </m:r>
              <m:r>
                <m:rPr>
                  <m:sty m:val="p"/>
                </m:rPr>
                <m:t>p</m:t>
              </m:r>
              <m:r>
                <m:rPr>
                  <m:sty m:val="p"/>
                </m:rPr>
                <m:t>m</m:t>
              </m:r>
              <m:r>
                <m:rPr>
                  <m:sty m:val="p"/>
                </m:rPr>
                <m:t>/</m:t>
              </m:r>
              <m:r>
                <m:t>2</m:t>
              </m:r>
              <m:r>
                <m:rPr>
                  <m:sty m:val="p"/>
                </m:rPr>
                <m:t>×</m:t>
              </m:r>
              <m:r>
                <m:t>3</m:t>
              </m:r>
              <m:r>
                <m:t>2</m:t>
              </m:r>
              <m:r>
                <m:t>9</m:t>
              </m:r>
              <m:r>
                <m:rPr>
                  <m:sty m:val="p"/>
                </m:rPr>
                <m:t>.</m:t>
              </m:r>
              <m:r>
                <m:t>4</m:t>
              </m:r>
              <m:r>
                <m:rPr>
                  <m:sty m:val="p"/>
                </m:rPr>
                <m:t>p</m:t>
              </m:r>
              <m:r>
                <m:rPr>
                  <m:sty m:val="p"/>
                </m:rPr>
                <m:t>m</m:t>
              </m:r>
              <m:r>
                <m:rPr>
                  <m:sty m:val="p"/>
                </m:rPr>
                <m:t>)</m:t>
              </m:r>
            </m:e>
            <m:e>
              <m:r>
                <m:t>&amp;</m:t>
              </m:r>
              <m:r>
                <m:rPr>
                  <m:sty m:val="p"/>
                </m:rPr>
                <m:t>=</m:t>
              </m:r>
              <m:r>
                <m:t>1</m:t>
              </m:r>
              <m:r>
                <m:t>3</m:t>
              </m:r>
              <m:r>
                <m:rPr>
                  <m:sty m:val="p"/>
                </m:rPr>
                <m:t>.</m:t>
              </m:r>
              <m:r>
                <m:t>5</m:t>
              </m:r>
              <m:sSup>
                <m:e>
                  <m:r>
                    <m:t>4</m:t>
                  </m:r>
                </m:e>
                <m:sup>
                  <m:r>
                    <m:rPr>
                      <m:sty m:val="p"/>
                    </m:rPr>
                    <m:t>∘</m:t>
                  </m:r>
                </m:sup>
              </m:sSup>
            </m:e>
          </m:eqArr>
        </m:oMath>
      </m:oMathPara>
    </w:p>
    <w:p>
      <w:pPr>
        <w:spacing w:before="160" w:after="80"/>
      </w:pPr>
      <w:r>
        <w:pict>
          <v:rect style="width:0;height:1.5pt" o:hralign="center" o:hrstd="t" o:hr="t"/>
        </w:pict>
      </w:r>
    </w:p>
    <w:bookmarkEnd w:id="1406"/>
    <w:bookmarkEnd w:id="1407"/>
    <w:bookmarkStart w:id="1408" w:name="习题7.33"/>
    <w:p>
      <w:pPr>
        <w:pStyle w:val="Heading2"/>
        <w:spacing w:before="280" w:after="120"/>
      </w:pPr>
      <w:r>
        <w:rPr>
          <w:rFonts w:ascii="Times New Roman" w:hAnsi="Times New Roman" w:eastAsia="Times New Roman" w:cs="Times New Roman"/>
        </w:rPr>
        <w:t xml:space="preserve">3.228 </w:t>
      </w:r>
      <w:r>
        <w:rPr>
          <w:rFonts w:hint="eastAsia" w:ascii="Times New Roman" w:hAnsi="Times New Roman" w:eastAsia="SimHei" w:cs="Times New Roman"/>
        </w:rPr>
        <w:t>习题</w:t>
      </w:r>
      <w:r>
        <w:rPr>
          <w:rFonts w:hint="eastAsia" w:ascii="Times New Roman" w:hAnsi="Times New Roman" w:eastAsia="Times New Roman" w:cs="Times New Roman"/>
        </w:rPr>
        <w:t>7.33</w:t>
      </w:r>
    </w:p>
    <w:p>
      <w:pPr>
        <w:pStyle w:val="FirstParagraph"/>
      </w:pPr>
      <m:oMath>
        <m:r>
          <m:t>δ</m:t>
        </m:r>
      </m:oMath>
      <w:r>
        <w:rPr>
          <w:rFonts w:ascii="Times New Roman" w:hAnsi="Times New Roman" w:eastAsia="Times New Roman" w:cs="Times New Roman"/>
        </w:rPr>
        <w:t xml:space="preserve"> </w:t>
      </w:r>
      <w:r>
        <w:rPr>
          <w:rFonts w:ascii="Times New Roman" w:hAnsi="Times New Roman" w:eastAsia="Times New Roman" w:cs="Times New Roman"/>
        </w:rPr>
        <w:t>-TiCl</w:t>
      </w:r>
      <w:r>
        <w:rPr>
          <w:rFonts w:ascii="Times New Roman" w:hAnsi="Times New Roman" w:eastAsia="Times New Roman" w:cs="Times New Roman"/>
          <w:vertAlign w:val="subscript"/>
        </w:rPr>
        <w:t>3</w:t>
      </w:r>
      <w:r>
        <w:rPr>
          <w:rFonts w:ascii="Times New Roman" w:hAnsi="Times New Roman" w:eastAsia="Times New Roman" w:cs="Times New Roman"/>
        </w:rPr>
        <w:t xml:space="preserve"> </w:t>
      </w:r>
      <w:r>
        <w:rPr>
          <w:rFonts w:hint="eastAsia" w:ascii="Times New Roman" w:hAnsi="Times New Roman" w:eastAsia="FangSong" w:cs="Times New Roman"/>
        </w:rPr>
        <w:t>微晶是乙烯</w:t>
      </w:r>
      <w:r>
        <w:rPr>
          <w:rFonts w:hint="eastAsia" w:ascii="Times New Roman" w:hAnsi="Times New Roman" w:eastAsia="Times New Roman" w:cs="Times New Roman"/>
        </w:rPr>
        <w:t>、</w:t>
      </w:r>
      <w:r>
        <w:rPr>
          <w:rFonts w:hint="eastAsia" w:ascii="Times New Roman" w:hAnsi="Times New Roman" w:eastAsia="FangSong" w:cs="Times New Roman"/>
        </w:rPr>
        <w:t>丙烯聚合催化剂的活性组分</w:t>
      </w:r>
      <w:r>
        <w:rPr>
          <w:rFonts w:hint="eastAsia" w:ascii="Times New Roman" w:hAnsi="Times New Roman" w:eastAsia="Times New Roman" w:cs="Times New Roman"/>
        </w:rPr>
        <w:t>。</w:t>
      </w:r>
      <w:r>
        <w:rPr>
          <w:rFonts w:hint="eastAsia" w:ascii="Times New Roman" w:hAnsi="Times New Roman" w:eastAsia="FangSong" w:cs="Times New Roman"/>
        </w:rPr>
        <w:t>用</w:t>
      </w:r>
      <w:r>
        <w:rPr>
          <w:rFonts w:ascii="Times New Roman" w:hAnsi="Times New Roman" w:eastAsia="Times New Roman" w:cs="Times New Roman"/>
        </w:rPr>
        <w:t xml:space="preserve"> X </w:t>
      </w:r>
      <w:r>
        <w:rPr>
          <w:rFonts w:hint="eastAsia" w:ascii="Times New Roman" w:hAnsi="Times New Roman" w:eastAsia="FangSong" w:cs="Times New Roman"/>
        </w:rPr>
        <w:t xml:space="preserve">射线粉末法</w:t>
      </w:r>
      <w:r>
        <w:rPr>
          <w:rFonts w:ascii="Times New Roman" w:hAnsi="Times New Roman" w:eastAsia="Times New Roman" w:cs="Times New Roman"/>
        </w:rPr>
        <w:t xml:space="preserve"> (Cu K</w:t>
      </w:r>
      <w:r>
        <w:rPr>
          <w:rFonts w:ascii="Times New Roman" w:hAnsi="Times New Roman" w:eastAsia="Times New Roman" w:cs="Times New Roman"/>
        </w:rPr>
        <w:t xml:space="preserve"> </w:t>
      </w:r>
      <m:oMath>
        <m:sSub>
          <m:e>
            <m:r>
              <m:t>​</m:t>
            </m:r>
          </m:e>
          <m:sub>
            <m:r>
              <m:t>α</m:t>
            </m:r>
          </m:sub>
        </m:sSub>
      </m:oMath>
      <w:r>
        <w:rPr>
          <w:rFonts w:ascii="Times New Roman" w:hAnsi="Times New Roman" w:eastAsia="Times New Roman" w:cs="Times New Roman"/>
        </w:rPr>
        <w:t xml:space="preserve"> </w:t>
      </w:r>
      <w:r>
        <w:rPr>
          <w:rFonts w:hint="eastAsia" w:ascii="Times New Roman" w:hAnsi="Times New Roman" w:eastAsia="FangSong" w:cs="Times New Roman"/>
        </w:rPr>
        <w:t>线</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测定</w:t>
      </w:r>
    </w:p>
    <w:p>
      <w:pPr>
        <w:pStyle w:val="BodyText"/>
        <w:spacing w:after="80"/>
      </w:pPr>
      <w:r>
        <w:rPr>
          <w:rFonts w:hint="eastAsia" w:ascii="Times New Roman" w:hAnsi="Times New Roman" w:eastAsia="FangSong" w:cs="Times New Roman"/>
        </w:rPr>
        <w:t>其平均晶粒度时所得数据如下表所示</w:t>
      </w:r>
      <w:r>
        <w:rPr>
          <w:rFonts w:hint="eastAsia" w:ascii="Times New Roman" w:hAnsi="Times New Roman" w:eastAsia="Times New Roman" w:cs="Times New Roman"/>
        </w:rPr>
        <w:t>。</w: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jc w:val="center"/>
            </w:pPr>
            <w:r>
              <w:rPr>
                <w:rFonts w:ascii="Times New Roman" w:hAnsi="Times New Roman" w:eastAsia="Times New Roman" w:cs="Times New Roman"/>
                <w:b/>
              </w:rPr>
              <w:t xml:space="preserve">hkl</w:t>
            </w:r>
          </w:p>
        </w:tc>
        <w:tc>
          <w:tcPr/>
          <w:p>
            <w:pPr>
              <w:pStyle w:val="Compact"/>
              <w:jc w:val="center"/>
            </w:pPr>
            <m:oMath>
              <m:r>
                <m:t>θ</m:t>
              </m:r>
            </m:oMath>
            <w:r>
              <w:rPr>
                <w:rFonts w:ascii="Times New Roman" w:hAnsi="Times New Roman" w:eastAsia="Times New Roman" w:cs="Times New Roman"/>
                <w:b/>
              </w:rPr>
              <w:t xml:space="preserve">​</w:t>
            </w:r>
          </w:p>
        </w:tc>
        <w:tc>
          <w:tcPr/>
          <w:p>
            <w:pPr>
              <w:pStyle w:val="Compact"/>
              <w:jc w:val="center"/>
            </w:pPr>
            <w:r>
              <w:rPr>
                <w:rFonts w:ascii="Times New Roman" w:hAnsi="Times New Roman" w:eastAsia="Times New Roman" w:cs="Times New Roman"/>
                <w:b/>
              </w:rPr>
              <w:t>B</w:t>
            </w:r>
            <w:r>
              <w:rPr>
                <w:rFonts w:ascii="Times New Roman" w:hAnsi="Times New Roman" w:eastAsia="Times New Roman" w:cs="Times New Roman"/>
                <w:b/>
                <w:vertAlign w:val="subscript"/>
              </w:rPr>
              <w:t>0</w:t>
            </w:r>
          </w:p>
        </w:tc>
        <w:tc>
          <w:tcPr/>
          <w:p>
            <w:pPr>
              <w:pStyle w:val="Compact"/>
              <w:jc w:val="center"/>
            </w:pPr>
            <w:r>
              <w:rPr>
                <w:rFonts w:ascii="Times New Roman" w:hAnsi="Times New Roman" w:eastAsia="Times New Roman" w:cs="Times New Roman"/>
                <w:b/>
              </w:rPr>
              <w:t xml:space="preserve">B</w:t>
            </w:r>
          </w:p>
        </w:tc>
      </w:tr>
      <w:tr>
        <w:tc>
          <w:tcPr/>
          <w:p>
            <w:pPr>
              <w:pStyle w:val="Compact"/>
              <w:jc w:val="center"/>
            </w:pPr>
            <w:r>
              <w:rPr>
                <w:rFonts w:ascii="Times New Roman" w:hAnsi="Times New Roman" w:eastAsia="Times New Roman" w:cs="Times New Roman"/>
              </w:rPr>
              <w:t xml:space="preserve">001</w:t>
            </w:r>
          </w:p>
        </w:tc>
        <w:tc>
          <w:tcPr/>
          <w:p>
            <w:pPr>
              <w:pStyle w:val="Compact"/>
              <w:jc w:val="center"/>
            </w:pPr>
            <w:r>
              <w:rPr>
                <w:rFonts w:ascii="Times New Roman" w:hAnsi="Times New Roman" w:eastAsia="Times New Roman" w:cs="Times New Roman"/>
              </w:rPr>
              <w:t xml:space="preserve">7.55°</w:t>
            </w:r>
          </w:p>
        </w:tc>
        <w:tc>
          <w:tcPr/>
          <w:p>
            <w:pPr>
              <w:pStyle w:val="Compact"/>
              <w:jc w:val="center"/>
            </w:pPr>
            <w:r>
              <w:rPr>
                <w:rFonts w:ascii="Times New Roman" w:hAnsi="Times New Roman" w:eastAsia="Times New Roman" w:cs="Times New Roman"/>
              </w:rPr>
              <w:t xml:space="preserve">0.40°</w:t>
            </w:r>
          </w:p>
        </w:tc>
        <w:tc>
          <w:tcPr/>
          <w:p>
            <w:pPr>
              <w:pStyle w:val="Compact"/>
              <w:jc w:val="center"/>
            </w:pPr>
            <w:r>
              <w:rPr>
                <w:rFonts w:ascii="Times New Roman" w:hAnsi="Times New Roman" w:eastAsia="Times New Roman" w:cs="Times New Roman"/>
              </w:rPr>
              <w:t xml:space="preserve">1.3°</w:t>
            </w:r>
          </w:p>
        </w:tc>
      </w:tr>
      <w:tr>
        <w:tc>
          <w:tcPr/>
          <w:p>
            <w:pPr>
              <w:pStyle w:val="Compact"/>
              <w:jc w:val="center"/>
            </w:pPr>
            <w:r>
              <w:rPr>
                <w:rFonts w:ascii="Times New Roman" w:hAnsi="Times New Roman" w:eastAsia="Times New Roman" w:cs="Times New Roman"/>
              </w:rPr>
              <w:t xml:space="preserve">100</w:t>
            </w:r>
          </w:p>
        </w:tc>
        <w:tc>
          <w:tcPr/>
          <w:p>
            <w:pPr>
              <w:pStyle w:val="Compact"/>
              <w:jc w:val="center"/>
            </w:pPr>
            <w:r>
              <w:rPr>
                <w:rFonts w:ascii="Times New Roman" w:hAnsi="Times New Roman" w:eastAsia="Times New Roman" w:cs="Times New Roman"/>
              </w:rPr>
              <w:t xml:space="preserve">26°</w:t>
            </w:r>
          </w:p>
        </w:tc>
        <w:tc>
          <w:tcPr/>
          <w:p>
            <w:pPr>
              <w:pStyle w:val="Compact"/>
              <w:jc w:val="center"/>
            </w:pPr>
            <w:r>
              <w:rPr>
                <w:rFonts w:ascii="Times New Roman" w:hAnsi="Times New Roman" w:eastAsia="Times New Roman" w:cs="Times New Roman"/>
              </w:rPr>
              <w:t xml:space="preserve">0.55°</w:t>
            </w:r>
          </w:p>
        </w:tc>
        <w:tc>
          <w:tcPr/>
          <w:p>
            <w:pPr>
              <w:pStyle w:val="Compact"/>
              <w:jc w:val="center"/>
            </w:pPr>
            <w:r>
              <w:rPr>
                <w:rFonts w:ascii="Times New Roman" w:hAnsi="Times New Roman" w:eastAsia="Times New Roman" w:cs="Times New Roman"/>
              </w:rPr>
              <w:t xml:space="preserve">1.5°</w:t>
            </w:r>
          </w:p>
        </w:tc>
      </w:tr>
    </w:tbl>
    <w:p>
      <w:pPr>
        <w:pStyle w:val="BodyText"/>
        <w:spacing w:before="120"/>
      </w:pPr>
      <w:r>
        <w:rPr>
          <w:rFonts w:hint="eastAsia" w:ascii="Times New Roman" w:hAnsi="Times New Roman" w:eastAsia="FangSong" w:cs="Times New Roman"/>
        </w:rPr>
        <w:t>按</w:t>
      </w:r>
      <w:r>
        <w:rPr>
          <w:rFonts w:hint="eastAsia" w:ascii="Times New Roman" w:hAnsi="Times New Roman" w:eastAsia="Times New Roman" w:cs="Times New Roman"/>
        </w:rPr>
        <w:t>《</w:t>
      </w:r>
      <w:r>
        <w:rPr>
          <w:rFonts w:hint="eastAsia" w:ascii="Times New Roman" w:hAnsi="Times New Roman" w:eastAsia="FangSong" w:cs="Times New Roman"/>
        </w:rPr>
        <w:t>结构化学基础</w:t>
      </w:r>
      <w:r>
        <w:rPr>
          <w:rFonts w:hint="eastAsia" w:ascii="Times New Roman" w:hAnsi="Times New Roman" w:eastAsia="Times New Roman" w:cs="Times New Roman"/>
        </w:rPr>
        <w:t>》(</w:t>
      </w:r>
      <w:r>
        <w:rPr>
          <w:rFonts w:hint="eastAsia" w:ascii="Times New Roman" w:hAnsi="Times New Roman" w:eastAsia="FangSong" w:cs="Times New Roman"/>
        </w:rPr>
        <w:t>第</w:t>
      </w:r>
      <w:r>
        <w:rPr>
          <w:rFonts w:hint="eastAsia" w:ascii="Times New Roman" w:hAnsi="Times New Roman" w:eastAsia="Times New Roman" w:cs="Times New Roman"/>
        </w:rPr>
        <w:t>5</w:t>
      </w:r>
      <w:r>
        <w:rPr>
          <w:rFonts w:hint="eastAsia" w:ascii="Times New Roman" w:hAnsi="Times New Roman" w:eastAsia="FangSong" w:cs="Times New Roman"/>
        </w:rPr>
        <w:t>版</w:t>
      </w:r>
      <w:r>
        <w:rPr>
          <w:rFonts w:hint="eastAsia" w:ascii="Times New Roman" w:hAnsi="Times New Roman" w:eastAsia="Times New Roman" w:cs="Times New Roman"/>
        </w:rPr>
        <w:t>)</w:t>
      </w:r>
      <w:r>
        <w:rPr>
          <w:rFonts w:hint="eastAsia" w:ascii="Times New Roman" w:hAnsi="Times New Roman" w:eastAsia="FangSong" w:cs="Times New Roman"/>
        </w:rPr>
        <w:t>公式</w:t>
      </w:r>
      <w:r>
        <w:rPr>
          <w:rFonts w:hint="eastAsia" w:ascii="Times New Roman" w:hAnsi="Times New Roman" w:eastAsia="Times New Roman" w:cs="Times New Roman"/>
        </w:rPr>
        <w:t>(7.7.9)</w:t>
      </w:r>
      <w:r>
        <w:rPr>
          <w:rFonts w:hint="eastAsia" w:ascii="Times New Roman" w:hAnsi="Times New Roman" w:eastAsia="FangSong" w:cs="Times New Roman"/>
        </w:rPr>
        <w:t>估算该</w:t>
      </w:r>
      <w:r>
        <w:rPr>
          <w:rFonts w:ascii="Times New Roman" w:hAnsi="Times New Roman" w:eastAsia="Times New Roman" w:cs="Times New Roman"/>
        </w:rPr>
        <w:t xml:space="preserve"> </w:t>
      </w:r>
      <m:oMath>
        <m:oMathPr>
          <m:ctrlPr>
            <w:rPr>
              <w:sz w:val="28"/>
              <w:szCs w:val="28"/>
            </w:rPr>
          </m:ctrlPr>
        </m:oMathPr>
        <m:r>
          <m:t>δ</m:t>
        </m:r>
        <m:r>
          <m:rPr>
            <m:sty m:val="p"/>
          </m:rPr>
          <m:t>−</m:t>
        </m:r>
        <m:r>
          <m:t>T</m:t>
        </m:r>
        <m:r>
          <m:t>i</m:t>
        </m:r>
        <m:r>
          <m:t>C</m:t>
        </m:r>
        <m:sSub>
          <m:e>
            <m:r>
              <m:t>l</m:t>
            </m:r>
          </m:e>
          <m:sub>
            <m: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微晶的大小</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hint="eastAsia" w:ascii="Times New Roman" w:hAnsi="Times New Roman" w:eastAsia="FangSong" w:cs="Times New Roman"/>
        </w:rPr>
        <w:t xml:space="preserve">解</w:t>
      </w:r>
      <w:r>
        <w:rPr>
          <w:rFonts w:ascii="Times New Roman" w:hAnsi="Times New Roman" w:eastAsia="Times New Roman" w:cs="Times New Roman"/>
        </w:rPr>
        <w:t xml:space="preserve"> </w:t>
      </w:r>
      <w:r>
        <w:rPr>
          <w:rFonts w:hint="eastAsia" w:ascii="Times New Roman" w:hAnsi="Times New Roman" w:eastAsia="FangSong" w:cs="Times New Roman"/>
        </w:rPr>
        <w:t xml:space="preserve">利用求粒径</w:t>
      </w:r>
      <w:r>
        <w:rPr>
          <w:rFonts w:ascii="Times New Roman" w:hAnsi="Times New Roman" w:eastAsia="Times New Roman" w:cs="Times New Roman"/>
        </w:rPr>
        <w:t xml:space="preserve"> </w:t>
      </w:r>
      <m:oMath>
        <m:sSub>
          <m:e>
            <m:r>
              <m:t>D</m:t>
            </m:r>
          </m:e>
          <m:sub>
            <m:r>
              <m:rPr>
                <m:sty m:val="p"/>
              </m:rPr>
              <m:t>p</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的公式</w:t>
      </w:r>
      <w:r>
        <w:rPr>
          <w:rFonts w:ascii="Times New Roman" w:hAnsi="Times New Roman" w:eastAsia="Times New Roman" w:cs="Times New Roman"/>
        </w:rPr>
        <w:t xml:space="preserve"> </w:t>
      </w:r>
      <m:oMath>
        <m:oMathPr>
          <m:ctrlPr>
            <w:rPr>
              <w:sz w:val="28"/>
              <w:szCs w:val="28"/>
            </w:rPr>
          </m:ctrlPr>
        </m:oMathPr>
        <m:sSub>
          <m:e>
            <m:r>
              <m:t>D</m:t>
            </m:r>
          </m:e>
          <m:sub>
            <m:r>
              <m:rPr>
                <m:sty m:val="p"/>
              </m:rPr>
              <m:t>p</m:t>
            </m:r>
          </m:sub>
        </m:sSub>
        <m:r>
          <m:rPr>
            <m:sty m:val="p"/>
          </m:rPr>
          <m:t>=</m:t>
        </m:r>
        <m:r>
          <m:t>K</m:t>
        </m:r>
        <m:r>
          <m:t>λ</m:t>
        </m:r>
        <m:r>
          <m:rPr>
            <m:sty m:val="p"/>
          </m:rPr>
          <m:t>/</m:t>
        </m:r>
        <m:r>
          <m:rPr>
            <m:sty m:val="p"/>
          </m:rPr>
          <m:t>(</m:t>
        </m:r>
        <m:r>
          <m:t>B</m:t>
        </m:r>
        <m:r>
          <m:rPr>
            <m:sty m:val="p"/>
          </m:rPr>
          <m:t>−</m:t>
        </m:r>
        <m:sSub>
          <m:e>
            <m:r>
              <m:t>B</m:t>
            </m:r>
          </m:e>
          <m:sub>
            <m:r>
              <m:t>0</m:t>
            </m:r>
          </m:sub>
        </m:sSub>
        <m:r>
          <m:rPr>
            <m:sty m:val="p"/>
          </m:rPr>
          <m:t>)</m:t>
        </m:r>
        <m:r>
          <m:rPr>
            <m:sty m:val="p"/>
          </m:rPr>
          <m:t>cos</m:t>
        </m:r>
        <m:r>
          <m:t>θ</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得</w:t>
      </w:r>
    </w:p>
    <w:p>
      <w:pPr>
        <w:pStyle w:val="BodyText"/>
      </w:pPr>
      <w:r>
        <w:rPr>
          <w:rFonts w:hint="eastAsia" w:ascii="Times New Roman" w:hAnsi="Times New Roman" w:eastAsia="Times New Roman" w:cs="Times New Roman"/>
        </w:rPr>
        <w:t>001</w:t>
      </w:r>
      <w:r>
        <w:rPr>
          <w:rFonts w:hint="eastAsia" w:ascii="Times New Roman" w:hAnsi="Times New Roman" w:eastAsia="FangSong" w:cs="Times New Roman"/>
        </w:rPr>
        <w:t>衍射</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eqArr>
            <m:e>
              <m:r>
                <m:rPr>
                  <m:sty m:val="p"/>
                </m:rPr>
                <m:t>Δ</m:t>
              </m:r>
              <m:r>
                <m:t>B</m:t>
              </m:r>
              <m:r>
                <m:t>&amp;</m:t>
              </m:r>
              <m:r>
                <m:rPr>
                  <m:sty m:val="p"/>
                </m:rPr>
                <m:t>=</m:t>
              </m:r>
              <m:r>
                <m:t>1</m:t>
              </m:r>
              <m:r>
                <m:rPr>
                  <m:sty m:val="p"/>
                </m:rPr>
                <m:t>.</m:t>
              </m:r>
              <m:sSup>
                <m:e>
                  <m:r>
                    <m:t>3</m:t>
                  </m:r>
                </m:e>
                <m:sup>
                  <m:r>
                    <m:rPr>
                      <m:sty m:val="p"/>
                    </m:rPr>
                    <m:t>∘</m:t>
                  </m:r>
                </m:sup>
              </m:sSup>
              <m:r>
                <m:rPr>
                  <m:sty m:val="p"/>
                </m:rPr>
                <m:t>−</m:t>
              </m:r>
              <m:r>
                <m:t>0</m:t>
              </m:r>
              <m:r>
                <m:rPr>
                  <m:sty m:val="p"/>
                </m:rPr>
                <m:t>.</m:t>
              </m:r>
              <m:r>
                <m:t>4</m:t>
              </m:r>
              <m:sSup>
                <m:e>
                  <m:r>
                    <m:t>0</m:t>
                  </m:r>
                </m:e>
                <m:sup>
                  <m:r>
                    <m:rPr>
                      <m:sty m:val="p"/>
                    </m:rPr>
                    <m:t>∘</m:t>
                  </m:r>
                </m:sup>
              </m:sSup>
              <m:r>
                <m:rPr>
                  <m:sty m:val="p"/>
                </m:rPr>
                <m:t>=</m:t>
              </m:r>
              <m:r>
                <m:t>0</m:t>
              </m:r>
              <m:r>
                <m:rPr>
                  <m:sty m:val="p"/>
                </m:rPr>
                <m:t>.</m:t>
              </m:r>
              <m:sSup>
                <m:e>
                  <m:r>
                    <m:t>9</m:t>
                  </m:r>
                </m:e>
                <m:sup>
                  <m:r>
                    <m:rPr>
                      <m:sty m:val="p"/>
                    </m:rPr>
                    <m:t>∘</m:t>
                  </m:r>
                </m:sup>
              </m:sSup>
              <m:r>
                <m:rPr>
                  <m:sty m:val="p"/>
                </m:rPr>
                <m:t>=</m:t>
              </m:r>
              <m:r>
                <m:t>0</m:t>
              </m:r>
              <m:r>
                <m:rPr>
                  <m:sty m:val="p"/>
                </m:rPr>
                <m:t>.</m:t>
              </m:r>
              <m:r>
                <m:t>0</m:t>
              </m:r>
              <m:r>
                <m:t>1</m:t>
              </m:r>
              <m:r>
                <m:t>5</m:t>
              </m:r>
              <m:r>
                <m:t>7</m:t>
              </m:r>
              <m:r>
                <m:rPr>
                  <m:nor/>
                  <m:sty m:val="p"/>
                </m:rPr>
                <m:t>弧度</m:t>
              </m:r>
            </m:e>
            <m:e>
              <m:sSub>
                <m:e>
                  <m:r>
                    <m:t>D</m:t>
                  </m:r>
                </m:e>
                <m:sub>
                  <m:r>
                    <m:rPr>
                      <m:sty m:val="p"/>
                    </m:rPr>
                    <m:t>p</m:t>
                  </m:r>
                  <m:r>
                    <m:rPr>
                      <m:sty m:val="p"/>
                    </m:rPr>
                    <m:t>,</m:t>
                  </m:r>
                  <m:r>
                    <m:rPr>
                      <m:sty m:val="p"/>
                    </m:rPr>
                    <m:t>001</m:t>
                  </m:r>
                </m:sub>
              </m:sSub>
              <m:r>
                <m:t>&amp;</m:t>
              </m:r>
              <m:r>
                <m:rPr>
                  <m:sty m:val="p"/>
                </m:rPr>
                <m:t>=</m:t>
              </m:r>
              <m:r>
                <m:rPr>
                  <m:sty m:val="p"/>
                </m:rPr>
                <m:t>(</m:t>
              </m:r>
              <m:r>
                <m:t>0</m:t>
              </m:r>
              <m:r>
                <m:rPr>
                  <m:sty m:val="p"/>
                </m:rPr>
                <m:t>.</m:t>
              </m:r>
              <m:r>
                <m:t>9</m:t>
              </m:r>
              <m:r>
                <m:rPr>
                  <m:sty m:val="p"/>
                </m:rPr>
                <m:t>×</m:t>
              </m:r>
              <m:r>
                <m:t>0</m:t>
              </m:r>
              <m:r>
                <m:rPr>
                  <m:sty m:val="p"/>
                </m:rPr>
                <m:t>.</m:t>
              </m:r>
              <m:r>
                <m:t>1</m:t>
              </m:r>
              <m:r>
                <m:t>5</m:t>
              </m:r>
              <m:r>
                <m:t>4</m:t>
              </m:r>
              <m:r>
                <m:rPr>
                  <m:sty m:val="p"/>
                </m:rPr>
                <m:t>n</m:t>
              </m:r>
              <m:r>
                <m:rPr>
                  <m:sty m:val="p"/>
                </m:rPr>
                <m:t>m</m:t>
              </m:r>
              <m:r>
                <m:rPr>
                  <m:sty m:val="p"/>
                </m:rPr>
                <m:t>)</m:t>
              </m:r>
              <m:r>
                <m:rPr>
                  <m:sty m:val="p"/>
                </m:rPr>
                <m:t>/</m:t>
              </m:r>
              <m:r>
                <m:t>0</m:t>
              </m:r>
              <m:r>
                <m:rPr>
                  <m:sty m:val="p"/>
                </m:rPr>
                <m:t>.</m:t>
              </m:r>
              <m:r>
                <m:t>0</m:t>
              </m:r>
              <m:r>
                <m:t>1</m:t>
              </m:r>
              <m:r>
                <m:t>5</m:t>
              </m:r>
              <m:r>
                <m:t>7</m:t>
              </m:r>
              <m:r>
                <m:rPr>
                  <m:sty m:val="p"/>
                </m:rPr>
                <m:t>×</m:t>
              </m:r>
              <m:r>
                <m:rPr>
                  <m:sty m:val="p"/>
                </m:rPr>
                <m:t>cos</m:t>
              </m:r>
              <m:r>
                <m:t>7</m:t>
              </m:r>
              <m:r>
                <m:rPr>
                  <m:sty m:val="p"/>
                </m:rPr>
                <m:t>.</m:t>
              </m:r>
              <m:r>
                <m:t>5</m:t>
              </m:r>
              <m:sSup>
                <m:e>
                  <m:r>
                    <m:t>5</m:t>
                  </m:r>
                </m:e>
                <m:sup>
                  <m:r>
                    <m:rPr>
                      <m:sty m:val="p"/>
                    </m:rPr>
                    <m:t>∘</m:t>
                  </m:r>
                </m:sup>
              </m:sSup>
            </m:e>
            <m:e>
              <m:r>
                <m:t>&amp;</m:t>
              </m:r>
              <m:r>
                <m:rPr>
                  <m:sty m:val="p"/>
                </m:rPr>
                <m:t>=</m:t>
              </m:r>
              <m:r>
                <m:t>8</m:t>
              </m:r>
              <m:r>
                <m:rPr>
                  <m:sty m:val="p"/>
                </m:rPr>
                <m:t>.</m:t>
              </m:r>
              <m:r>
                <m:t>9</m:t>
              </m:r>
              <m:r>
                <m:rPr>
                  <m:sty m:val="p"/>
                </m:rPr>
                <m:t>n</m:t>
              </m:r>
              <m:r>
                <m:rPr>
                  <m:sty m:val="p"/>
                </m:rPr>
                <m:t>m</m:t>
              </m:r>
            </m:e>
          </m:eqArr>
        </m:oMath>
      </m:oMathPara>
    </w:p>
    <w:p>
      <w:pPr>
        <w:pStyle w:val="FirstParagraph"/>
      </w:pPr>
      <w:r>
        <w:rPr>
          <w:rFonts w:ascii="Times New Roman" w:hAnsi="Times New Roman" w:eastAsia="Times New Roman" w:cs="Times New Roman"/>
        </w:rPr>
        <w:t xml:space="preserve">100 </w:t>
      </w:r>
      <w:r>
        <w:rPr>
          <w:rFonts w:hint="eastAsia" w:ascii="Times New Roman" w:hAnsi="Times New Roman" w:eastAsia="FangSong" w:cs="Times New Roman"/>
        </w:rPr>
        <w:t>衍射</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eqArr>
            <m:e>
              <m:r>
                <m:rPr>
                  <m:sty m:val="p"/>
                </m:rPr>
                <m:t>Δ</m:t>
              </m:r>
              <m:r>
                <m:t>B</m:t>
              </m:r>
              <m:r>
                <m:t>&amp;</m:t>
              </m:r>
              <m:r>
                <m:rPr>
                  <m:sty m:val="p"/>
                </m:rPr>
                <m:t>=</m:t>
              </m:r>
              <m:r>
                <m:t>1</m:t>
              </m:r>
              <m:r>
                <m:rPr>
                  <m:sty m:val="p"/>
                </m:rPr>
                <m:t>.</m:t>
              </m:r>
              <m:sSup>
                <m:e>
                  <m:r>
                    <m:t>5</m:t>
                  </m:r>
                </m:e>
                <m:sup>
                  <m:r>
                    <m:rPr>
                      <m:sty m:val="p"/>
                    </m:rPr>
                    <m:t>∘</m:t>
                  </m:r>
                </m:sup>
              </m:sSup>
              <m:r>
                <m:rPr>
                  <m:sty m:val="p"/>
                </m:rPr>
                <m:t>−</m:t>
              </m:r>
              <m:r>
                <m:t>0</m:t>
              </m:r>
              <m:r>
                <m:rPr>
                  <m:sty m:val="p"/>
                </m:rPr>
                <m:t>.</m:t>
              </m:r>
              <m:r>
                <m:t>5</m:t>
              </m:r>
              <m:sSup>
                <m:e>
                  <m:r>
                    <m:t>5</m:t>
                  </m:r>
                </m:e>
                <m:sup>
                  <m:r>
                    <m:rPr>
                      <m:sty m:val="p"/>
                    </m:rPr>
                    <m:t>∘</m:t>
                  </m:r>
                </m:sup>
              </m:sSup>
              <m:r>
                <m:rPr>
                  <m:sty m:val="p"/>
                </m:rPr>
                <m:t>=</m:t>
              </m:r>
              <m:r>
                <m:t>0</m:t>
              </m:r>
              <m:r>
                <m:rPr>
                  <m:sty m:val="p"/>
                </m:rPr>
                <m:t>.</m:t>
              </m:r>
              <m:r>
                <m:t>9</m:t>
              </m:r>
              <m:sSup>
                <m:e>
                  <m:r>
                    <m:t>5</m:t>
                  </m:r>
                </m:e>
                <m:sup>
                  <m:r>
                    <m:rPr>
                      <m:sty m:val="p"/>
                    </m:rPr>
                    <m:t>∘</m:t>
                  </m:r>
                </m:sup>
              </m:sSup>
              <m:r>
                <m:rPr>
                  <m:sty m:val="p"/>
                </m:rPr>
                <m:t>=</m:t>
              </m:r>
              <m:r>
                <m:t>0</m:t>
              </m:r>
              <m:r>
                <m:rPr>
                  <m:sty m:val="p"/>
                </m:rPr>
                <m:t>.</m:t>
              </m:r>
              <m:r>
                <m:t>0</m:t>
              </m:r>
              <m:r>
                <m:t>1</m:t>
              </m:r>
              <m:r>
                <m:t>6</m:t>
              </m:r>
              <m:r>
                <m:t>5</m:t>
              </m:r>
              <m:r>
                <m:t>8</m:t>
              </m:r>
              <m:r>
                <m:rPr>
                  <m:nor/>
                  <m:sty m:val="p"/>
                </m:rPr>
                <m:t>弧度</m:t>
              </m:r>
            </m:e>
            <m:e>
              <m:sSub>
                <m:e>
                  <m:r>
                    <m:t>D</m:t>
                  </m:r>
                </m:e>
                <m:sub>
                  <m:r>
                    <m:rPr>
                      <m:sty m:val="p"/>
                    </m:rPr>
                    <m:t>p</m:t>
                  </m:r>
                  <m:r>
                    <m:rPr>
                      <m:sty m:val="p"/>
                    </m:rPr>
                    <m:t>,</m:t>
                  </m:r>
                  <m:r>
                    <m:rPr>
                      <m:sty m:val="p"/>
                    </m:rPr>
                    <m:t>100</m:t>
                  </m:r>
                </m:sub>
              </m:sSub>
              <m:r>
                <m:t>&amp;</m:t>
              </m:r>
              <m:r>
                <m:rPr>
                  <m:sty m:val="p"/>
                </m:rPr>
                <m:t>=</m:t>
              </m:r>
              <m:r>
                <m:rPr>
                  <m:sty m:val="p"/>
                </m:rPr>
                <m:t>(</m:t>
              </m:r>
              <m:r>
                <m:t>0</m:t>
              </m:r>
              <m:r>
                <m:rPr>
                  <m:sty m:val="p"/>
                </m:rPr>
                <m:t>.</m:t>
              </m:r>
              <m:r>
                <m:t>9</m:t>
              </m:r>
              <m:r>
                <m:rPr>
                  <m:sty m:val="p"/>
                </m:rPr>
                <m:t>×</m:t>
              </m:r>
              <m:r>
                <m:t>0</m:t>
              </m:r>
              <m:r>
                <m:rPr>
                  <m:sty m:val="p"/>
                </m:rPr>
                <m:t>.</m:t>
              </m:r>
              <m:r>
                <m:t>1</m:t>
              </m:r>
              <m:r>
                <m:t>5</m:t>
              </m:r>
              <m:r>
                <m:t>4</m:t>
              </m:r>
              <m:r>
                <m:rPr>
                  <m:sty m:val="p"/>
                </m:rPr>
                <m:t>n</m:t>
              </m:r>
              <m:r>
                <m:rPr>
                  <m:sty m:val="p"/>
                </m:rPr>
                <m:t>m</m:t>
              </m:r>
              <m:r>
                <m:rPr>
                  <m:sty m:val="p"/>
                </m:rPr>
                <m:t>)</m:t>
              </m:r>
              <m:r>
                <m:rPr>
                  <m:sty m:val="p"/>
                </m:rPr>
                <m:t>/</m:t>
              </m:r>
              <m:r>
                <m:t>0</m:t>
              </m:r>
              <m:r>
                <m:rPr>
                  <m:sty m:val="p"/>
                </m:rPr>
                <m:t>.</m:t>
              </m:r>
              <m:r>
                <m:t>0</m:t>
              </m:r>
              <m:r>
                <m:t>1</m:t>
              </m:r>
              <m:r>
                <m:t>6</m:t>
              </m:r>
              <m:r>
                <m:t>5</m:t>
              </m:r>
              <m:r>
                <m:t>8</m:t>
              </m:r>
              <m:r>
                <m:rPr>
                  <m:sty m:val="p"/>
                </m:rPr>
                <m:t>×</m:t>
              </m:r>
              <m:r>
                <m:rPr>
                  <m:sty m:val="p"/>
                </m:rPr>
                <m:t>cos</m:t>
              </m:r>
              <m:r>
                <m:t>2</m:t>
              </m:r>
              <m:sSup>
                <m:e>
                  <m:r>
                    <m:t>6</m:t>
                  </m:r>
                </m:e>
                <m:sup>
                  <m:r>
                    <m:rPr>
                      <m:sty m:val="p"/>
                    </m:rPr>
                    <m:t>∘</m:t>
                  </m:r>
                </m:sup>
              </m:sSup>
            </m:e>
            <m:e>
              <m:r>
                <m:t>&amp;</m:t>
              </m:r>
              <m:r>
                <m:rPr>
                  <m:sty m:val="p"/>
                </m:rPr>
                <m:t>=</m:t>
              </m:r>
              <m:r>
                <m:t>9</m:t>
              </m:r>
              <m:r>
                <m:rPr>
                  <m:sty m:val="p"/>
                </m:rPr>
                <m:t>.</m:t>
              </m:r>
              <m:r>
                <m:t>3</m:t>
              </m:r>
              <m:r>
                <m:rPr>
                  <m:sty m:val="p"/>
                </m:rPr>
                <m:t>n</m:t>
              </m:r>
              <m:r>
                <m:rPr>
                  <m:sty m:val="p"/>
                </m:rPr>
                <m:t>m</m:t>
              </m:r>
            </m:e>
          </m:eqArr>
        </m:oMath>
      </m:oMathPara>
    </w:p>
    <w:p>
      <w:pPr>
        <w:spacing w:before="160" w:after="80"/>
      </w:pPr>
      <w:r>
        <w:pict>
          <v:rect style="width:0;height:1.5pt" o:hralign="center" o:hrstd="t" o:hr="t"/>
        </w:pict>
      </w:r>
    </w:p>
    <w:bookmarkEnd w:id="1408"/>
    <w:bookmarkStart w:id="1409" w:name="习题7.34"/>
    <w:p>
      <w:pPr>
        <w:pStyle w:val="Heading2"/>
        <w:spacing w:before="280" w:after="120"/>
      </w:pPr>
      <w:r>
        <w:rPr>
          <w:rFonts w:ascii="Times New Roman" w:hAnsi="Times New Roman" w:eastAsia="Times New Roman" w:cs="Times New Roman"/>
        </w:rPr>
        <w:t xml:space="preserve">3.229 </w:t>
      </w:r>
      <w:r>
        <w:rPr>
          <w:rFonts w:hint="eastAsia" w:ascii="Times New Roman" w:hAnsi="Times New Roman" w:eastAsia="SimHei" w:cs="Times New Roman"/>
        </w:rPr>
        <w:t>习题</w:t>
      </w:r>
      <w:r>
        <w:rPr>
          <w:rFonts w:hint="eastAsia" w:ascii="Times New Roman" w:hAnsi="Times New Roman" w:eastAsia="Times New Roman" w:cs="Times New Roman"/>
        </w:rPr>
        <w:t>7.34</w:t>
      </w:r>
    </w:p>
    <w:p>
      <w:pPr>
        <w:pStyle w:val="FirstParagraph"/>
      </w:pPr>
      <w:r>
        <w:rPr>
          <w:rFonts w:hint="eastAsia" w:ascii="Times New Roman" w:hAnsi="Times New Roman" w:eastAsia="FangSong" w:cs="Times New Roman"/>
        </w:rPr>
        <w:t>冰为六方晶系晶体</w:t>
      </w:r>
      <w:r>
        <w:rPr>
          <w:rFonts w:hint="eastAsia" w:ascii="Times New Roman" w:hAnsi="Times New Roman" w:eastAsia="Times New Roman" w:cs="Times New Roman"/>
        </w:rPr>
        <w:t>，</w:t>
      </w:r>
      <w:r>
        <w:rPr>
          <w:rFonts w:hint="eastAsia" w:ascii="Times New Roman" w:hAnsi="Times New Roman" w:eastAsia="FangSong" w:cs="Times New Roman"/>
        </w:rPr>
        <w:t>晶胞参数</w:t>
      </w:r>
      <w:r>
        <w:rPr>
          <w:rFonts w:ascii="Times New Roman" w:hAnsi="Times New Roman" w:eastAsia="Times New Roman" w:cs="Times New Roman"/>
        </w:rPr>
        <w:t xml:space="preserve"> </w:t>
      </w:r>
      <m:oMath>
        <m:oMathPr>
          <m:ctrlPr>
            <w:rPr>
              <w:sz w:val="28"/>
              <w:szCs w:val="28"/>
            </w:rPr>
          </m:ctrlPr>
        </m:oMathPr>
        <m:r>
          <m:t>a</m:t>
        </m:r>
        <m:r>
          <m:rPr>
            <m:sty m:val="p"/>
          </m:rPr>
          <m:t>=</m:t>
        </m:r>
        <m:r>
          <m:t>452.27</m:t>
        </m:r>
        <m:r>
          <m:rPr>
            <m:sty m:val="p"/>
          </m:rPr>
          <m:t>p</m:t>
        </m:r>
        <m:r>
          <m:rPr>
            <m:sty m:val="p"/>
          </m:rPr>
          <m:t>m</m:t>
        </m:r>
        <m:r>
          <m:rPr>
            <m:sty m:val="p"/>
          </m:rPr>
          <m:t>,</m:t>
        </m:r>
        <m:r>
          <m:t>c</m:t>
        </m:r>
        <m:r>
          <m:rPr>
            <m:sty m:val="p"/>
          </m:rPr>
          <m:t>=</m:t>
        </m:r>
        <m:r>
          <m:t>736.71</m:t>
        </m:r>
        <m:r>
          <m:rPr>
            <m:sty m:val="p"/>
          </m:rPr>
          <m:t>p</m:t>
        </m:r>
        <m:r>
          <m:rPr>
            <m:sty m:val="p"/>
          </m:rPr>
          <m:t>m</m:t>
        </m:r>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晶胞中含</w:t>
      </w:r>
      <w:r>
        <w:rPr>
          <w:rFonts w:ascii="Times New Roman" w:hAnsi="Times New Roman" w:eastAsia="Times New Roman" w:cs="Times New Roman"/>
        </w:rPr>
        <w:t xml:space="preserve"> </w:t>
      </w:r>
      <m:oMath>
        <m:r>
          <m:t>4</m:t>
        </m:r>
        <m:sSub>
          <m:e>
            <m:r>
              <m:rPr>
                <m:sty m:val="p"/>
              </m:rPr>
              <m:t>H</m:t>
            </m:r>
          </m:e>
          <m:sub>
            <m:r>
              <m:t>2</m:t>
            </m:r>
          </m:sub>
        </m:sSub>
        <m:r>
          <m:rPr>
            <m:sty m:val="p"/>
          </m:rPr>
          <m:t>O</m:t>
        </m:r>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括弧内为</w:t>
      </w:r>
      <w:r>
        <w:rPr>
          <w:rFonts w:ascii="Times New Roman" w:hAnsi="Times New Roman" w:eastAsia="Times New Roman" w:cs="Times New Roman"/>
        </w:rPr>
        <w:t xml:space="preserve"> </w:t>
      </w:r>
      <m:oMath>
        <m:r>
          <m:rPr>
            <m:sty m:val="p"/>
          </m:rPr>
          <m:t>O</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原子分数坐标</w:t>
      </w:r>
      <w:r>
        <w:rPr>
          <w:rFonts w:ascii="Times New Roman" w:hAnsi="Times New Roman" w:eastAsia="Times New Roman" w:cs="Times New Roman"/>
        </w:rPr>
        <w:t xml:space="preserve"> </w:t>
      </w:r>
      <m:oMath>
        <m:oMathPr>
          <m:ctrlPr>
            <w:rPr>
              <w:sz w:val="28"/>
              <w:szCs w:val="28"/>
            </w:rPr>
          </m:ctrlPr>
        </m:oMathPr>
        <m:r>
          <m:rPr>
            <m:sty m:val="p"/>
          </m:rPr>
          <m:t>(</m:t>
        </m:r>
        <m:r>
          <m:t>0</m:t>
        </m:r>
        <m:r>
          <m:rPr>
            <m:sty m:val="p"/>
          </m:rPr>
          <m:t>,</m:t>
        </m:r>
        <m:r>
          <m:t>0</m:t>
        </m:r>
        <m:r>
          <m:rPr>
            <m:sty m:val="p"/>
          </m:rPr>
          <m:t>,</m:t>
        </m:r>
        <m:r>
          <m:t>0</m:t>
        </m:r>
        <m:r>
          <m:rPr>
            <m:sty m:val="p"/>
          </m:rPr>
          <m:t>;</m:t>
        </m:r>
        <m:r>
          <m:t>0</m:t>
        </m:r>
        <m:r>
          <m:rPr>
            <m:sty m:val="p"/>
          </m:rPr>
          <m:t>,</m:t>
        </m:r>
        <m:r>
          <m:t>0</m:t>
        </m:r>
        <m:r>
          <m:rPr>
            <m:sty m:val="p"/>
          </m:rPr>
          <m:t>,</m:t>
        </m:r>
        <m:r>
          <m:t>0.375</m:t>
        </m:r>
        <m:r>
          <m:rPr>
            <m:sty m:val="p"/>
          </m:rPr>
          <m:t>;</m:t>
        </m:r>
        <m:r>
          <m:t>2</m:t>
        </m:r>
        <m:r>
          <m:rPr>
            <m:sty m:val="p"/>
          </m:rPr>
          <m:t>/</m:t>
        </m:r>
        <m:r>
          <m:t>3</m:t>
        </m:r>
        <m:r>
          <m:rPr>
            <m:sty m:val="p"/>
          </m:rPr>
          <m:t>,</m:t>
        </m:r>
        <m:r>
          <m:t>1</m:t>
        </m:r>
        <m:r>
          <m:rPr>
            <m:sty m:val="p"/>
          </m:rPr>
          <m:t>/</m:t>
        </m:r>
        <m:r>
          <m:t>3</m:t>
        </m:r>
        <m:r>
          <m:rPr>
            <m:sty m:val="p"/>
          </m:rPr>
          <m:t>,</m:t>
        </m:r>
        <m:r>
          <m:t>1</m:t>
        </m:r>
        <m:r>
          <m:rPr>
            <m:sty m:val="p"/>
          </m:rPr>
          <m:t>/</m:t>
        </m:r>
        <m:r>
          <m:t>2</m:t>
        </m:r>
        <m:r>
          <m:rPr>
            <m:sty m:val="p"/>
          </m:rPr>
          <m:t>;</m:t>
        </m:r>
        <m:r>
          <m:t>2</m:t>
        </m:r>
        <m:r>
          <m:rPr>
            <m:sty m:val="p"/>
          </m:rPr>
          <m:t>/</m:t>
        </m:r>
        <m:r>
          <m:t>3</m:t>
        </m:r>
        <m:r>
          <m:rPr>
            <m:sty m:val="p"/>
          </m:rPr>
          <m:t>,</m:t>
        </m:r>
        <m:r>
          <m:t>1</m:t>
        </m:r>
        <m:r>
          <m:rPr>
            <m:sty m:val="p"/>
          </m:rPr>
          <m:t>/</m:t>
        </m:r>
        <m:r>
          <m:t>3</m:t>
        </m:r>
        <m:r>
          <m:rPr>
            <m:sty m:val="p"/>
          </m:rPr>
          <m:t>,</m:t>
        </m:r>
        <m:r>
          <m:t>0.875</m:t>
        </m:r>
        <m:r>
          <m:rPr>
            <m:sty m:val="p"/>
          </m:rPr>
          <m:t>)</m:t>
        </m:r>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请据此计算或说明</w:t>
      </w:r>
      <w:r>
        <w:rPr>
          <w:rFonts w:hint="eastAsia" w:ascii="Times New Roman" w:hAnsi="Times New Roman" w:eastAsia="Times New Roman" w:cs="Times New Roman"/>
        </w:rPr>
        <w:t>：</w:t>
      </w:r>
    </w:p>
    <w:p>
      <w:pPr>
        <w:numPr>
          <w:ilvl w:val="0"/>
          <w:numId w:val="1265"/>
        </w:numPr>
      </w:pPr>
      <w:r>
        <w:rPr>
          <w:rFonts w:hint="eastAsia" w:ascii="Times New Roman" w:hAnsi="Times New Roman" w:eastAsia="FangSong" w:cs="Times New Roman"/>
        </w:rPr>
        <w:t>计算冰的密度</w:t>
      </w:r>
      <w:r>
        <w:rPr>
          <w:rFonts w:hint="eastAsia" w:ascii="Times New Roman" w:hAnsi="Times New Roman" w:eastAsia="Times New Roman" w:cs="Times New Roman"/>
        </w:rPr>
        <w:t>；</w:t>
      </w:r>
    </w:p>
    <w:p>
      <w:pPr>
        <w:numPr>
          <w:ilvl w:val="0"/>
          <w:numId w:val="1265"/>
        </w:numPr>
      </w:pPr>
      <w:r>
        <w:rPr>
          <w:rFonts w:hint="eastAsia" w:ascii="Times New Roman" w:hAnsi="Times New Roman" w:eastAsia="FangSong" w:cs="Times New Roman"/>
        </w:rPr>
        <w:t xml:space="preserve">计算氢键</w:t>
      </w:r>
      <w:r>
        <w:rPr>
          <w:rFonts w:ascii="Times New Roman" w:hAnsi="Times New Roman" w:eastAsia="Times New Roman" w:cs="Times New Roman"/>
        </w:rPr>
        <w:t xml:space="preserve"> O—H…O </w:t>
      </w:r>
      <w:r>
        <w:rPr>
          <w:rFonts w:hint="eastAsia" w:ascii="Times New Roman" w:hAnsi="Times New Roman" w:eastAsia="FangSong" w:cs="Times New Roman"/>
        </w:rPr>
        <w:t>键长</w:t>
      </w:r>
      <w:r>
        <w:rPr>
          <w:rFonts w:hint="eastAsia" w:ascii="Times New Roman" w:hAnsi="Times New Roman" w:eastAsia="Times New Roman" w:cs="Times New Roman"/>
        </w:rPr>
        <w:t>；</w:t>
      </w:r>
    </w:p>
    <w:p>
      <w:pPr>
        <w:numPr>
          <w:ilvl w:val="0"/>
          <w:numId w:val="1265"/>
        </w:numPr>
      </w:pPr>
      <w:r>
        <w:rPr>
          <w:rFonts w:hint="eastAsia" w:ascii="Times New Roman" w:hAnsi="Times New Roman" w:eastAsia="FangSong" w:cs="Times New Roman"/>
        </w:rPr>
        <w:t>冰的点阵型式是什么</w:t>
      </w:r>
      <w:r>
        <w:rPr>
          <w:rFonts w:hint="eastAsia" w:ascii="Times New Roman" w:hAnsi="Times New Roman" w:eastAsia="Times New Roman" w:cs="Times New Roman"/>
        </w:rPr>
        <w:t>？</w:t>
      </w:r>
      <w:r>
        <w:rPr>
          <w:rFonts w:hint="eastAsia" w:ascii="Times New Roman" w:hAnsi="Times New Roman" w:eastAsia="FangSong" w:cs="Times New Roman"/>
        </w:rPr>
        <w:t>结构基元包含哪些内容</w:t>
      </w:r>
      <w:r>
        <w:rPr>
          <w:rFonts w:hint="eastAsia" w:ascii="Times New Roman" w:hAnsi="Times New Roman" w:eastAsia="Times New Roman" w:cs="Times New Roman"/>
        </w:rPr>
        <w:t>？</w:t>
      </w:r>
    </w:p>
    <w:p>
      <w:pPr>
        <w:pStyle w:val="FirstParagraph"/>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m:oMathPara>
        <m:oMathParaPr>
          <m:jc m:val="center"/>
          <m:ctrlPr>
            <w:rPr>
              <w:sz w:val="28"/>
              <w:szCs w:val="28"/>
            </w:rPr>
          </m:ctrlPr>
        </m:oMathParaPr>
        <m:oMath>
          <m:eqArr>
            <m:e>
              <m:r>
                <m:t>&amp;</m:t>
              </m:r>
              <m:r>
                <m:rPr>
                  <m:sty m:val="p"/>
                </m:rPr>
                <m:t>(</m:t>
              </m:r>
              <m:r>
                <m:t>1</m:t>
              </m:r>
              <m:r>
                <m:rPr>
                  <m:sty m:val="p"/>
                </m:rPr>
                <m:t>)</m:t>
              </m:r>
              <m:r>
                <m:rPr>
                  <m:nor/>
                  <m:sty m:val="p"/>
                </m:rPr>
                <m:t>密度</m:t>
              </m:r>
              <m:r>
                <m:t>D</m:t>
              </m:r>
              <m:r>
                <m:rPr>
                  <m:sty m:val="p"/>
                </m:rPr>
                <m:t>=</m:t>
              </m:r>
              <m:r>
                <m:t>Z</m:t>
              </m:r>
              <m:r>
                <m:t>M</m:t>
              </m:r>
              <m:r>
                <m:rPr>
                  <m:sty m:val="p"/>
                </m:rPr>
                <m:t>/</m:t>
              </m:r>
              <m:sSub>
                <m:e>
                  <m:r>
                    <m:t>N</m:t>
                  </m:r>
                </m:e>
                <m:sub>
                  <m:r>
                    <m:rPr>
                      <m:sty m:val="p"/>
                    </m:rPr>
                    <m:t>A</m:t>
                  </m:r>
                </m:sub>
              </m:sSub>
              <m:r>
                <m:t>V</m:t>
              </m:r>
            </m:e>
            <m:e>
              <m:r>
                <m:t>&amp;</m:t>
              </m:r>
              <m:r>
                <m:t> </m:t>
              </m:r>
              <m:r>
                <m:t>V</m:t>
              </m:r>
              <m:r>
                <m:rPr>
                  <m:sty m:val="p"/>
                </m:rPr>
                <m:t>=</m:t>
              </m:r>
              <m:r>
                <m:rPr>
                  <m:sty m:val="p"/>
                </m:rPr>
                <m:t>(</m:t>
              </m:r>
              <m:r>
                <m:t>4</m:t>
              </m:r>
              <m:r>
                <m:t>5</m:t>
              </m:r>
              <m:r>
                <m:t>2</m:t>
              </m:r>
              <m:r>
                <m:rPr>
                  <m:sty m:val="p"/>
                </m:rPr>
                <m:t>.</m:t>
              </m:r>
              <m:r>
                <m:t>2</m:t>
              </m:r>
              <m:r>
                <m:t>7</m:t>
              </m:r>
              <m:r>
                <m:rPr>
                  <m:sty m:val="p"/>
                </m:rPr>
                <m:t>p</m:t>
              </m:r>
              <m:r>
                <m:rPr>
                  <m:sty m:val="p"/>
                </m:rPr>
                <m:t>m</m:t>
              </m:r>
              <m:sSup>
                <m:e>
                  <m:r>
                    <m:rPr>
                      <m:sty m:val="p"/>
                    </m:rPr>
                    <m:t>)</m:t>
                  </m:r>
                </m:e>
                <m:sup>
                  <m:r>
                    <m:t>2</m:t>
                  </m:r>
                </m:sup>
              </m:sSup>
              <m:r>
                <m:rPr>
                  <m:sty m:val="p"/>
                </m:rPr>
                <m:t>sin</m:t>
              </m:r>
              <m:r>
                <m:t>6</m:t>
              </m:r>
              <m:sSup>
                <m:e>
                  <m:r>
                    <m:t>0</m:t>
                  </m:r>
                </m:e>
                <m:sup>
                  <m:r>
                    <m:rPr>
                      <m:sty m:val="p"/>
                    </m:rPr>
                    <m:t>∘</m:t>
                  </m:r>
                </m:sup>
              </m:sSup>
              <m:r>
                <m:rPr>
                  <m:sty m:val="p"/>
                </m:rPr>
                <m:t>×</m:t>
              </m:r>
              <m:r>
                <m:t>7</m:t>
              </m:r>
              <m:r>
                <m:t>3</m:t>
              </m:r>
              <m:r>
                <m:t>6</m:t>
              </m:r>
              <m:r>
                <m:rPr>
                  <m:sty m:val="p"/>
                </m:rPr>
                <m:t>.</m:t>
              </m:r>
              <m:r>
                <m:t>7</m:t>
              </m:r>
              <m:r>
                <m:t>1</m:t>
              </m:r>
              <m:r>
                <m:rPr>
                  <m:sty m:val="p"/>
                </m:rPr>
                <m:t>p</m:t>
              </m:r>
              <m:r>
                <m:rPr>
                  <m:sty m:val="p"/>
                </m:rPr>
                <m:t>m</m:t>
              </m:r>
              <m:r>
                <m:rPr>
                  <m:sty m:val="p"/>
                </m:rPr>
                <m:t>=</m:t>
              </m:r>
              <m:r>
                <m:t>1</m:t>
              </m:r>
              <m:r>
                <m:rPr>
                  <m:sty m:val="p"/>
                </m:rPr>
                <m:t>.</m:t>
              </m:r>
              <m:r>
                <m:t>3</m:t>
              </m:r>
              <m:r>
                <m:t>0</m:t>
              </m:r>
              <m:r>
                <m:t>5</m:t>
              </m:r>
              <m:r>
                <m:rPr>
                  <m:sty m:val="p"/>
                </m:rPr>
                <m:t>×</m:t>
              </m:r>
              <m:r>
                <m:t>1</m:t>
              </m:r>
              <m:sSup>
                <m:e>
                  <m:r>
                    <m:t>0</m:t>
                  </m:r>
                </m:e>
                <m:sup>
                  <m:r>
                    <m:t>8</m:t>
                  </m:r>
                </m:sup>
              </m:sSup>
              <m:sSup>
                <m:e>
                  <m:r>
                    <m:rPr>
                      <m:sty m:val="p"/>
                    </m:rPr>
                    <m:t>p</m:t>
                  </m:r>
                  <m:r>
                    <m:rPr>
                      <m:sty m:val="p"/>
                    </m:rPr>
                    <m:t>m</m:t>
                  </m:r>
                </m:e>
                <m:sup>
                  <m:r>
                    <m:t>3</m:t>
                  </m:r>
                </m:sup>
              </m:sSup>
            </m:e>
            <m:e>
              <m:r>
                <m:t>&amp;</m:t>
              </m:r>
              <m:r>
                <m:t>  </m:t>
              </m:r>
              <m:r>
                <m:rPr>
                  <m:sty m:val="p"/>
                </m:rPr>
                <m:t>=</m:t>
              </m:r>
              <m:r>
                <m:t>1</m:t>
              </m:r>
              <m:r>
                <m:rPr>
                  <m:sty m:val="p"/>
                </m:rPr>
                <m:t>.</m:t>
              </m:r>
              <m:r>
                <m:t>3</m:t>
              </m:r>
              <m:r>
                <m:t>0</m:t>
              </m:r>
              <m:r>
                <m:t>5</m:t>
              </m:r>
              <m:r>
                <m:rPr>
                  <m:sty m:val="p"/>
                </m:rPr>
                <m:t>×</m:t>
              </m:r>
              <m:r>
                <m:t>1</m:t>
              </m:r>
              <m:sSup>
                <m:e>
                  <m:r>
                    <m:t>0</m:t>
                  </m:r>
                </m:e>
                <m:sup>
                  <m:r>
                    <m:rPr>
                      <m:sty m:val="p"/>
                    </m:rPr>
                    <m:t>−</m:t>
                  </m:r>
                  <m:r>
                    <m:t>2</m:t>
                  </m:r>
                  <m:r>
                    <m:t>2</m:t>
                  </m:r>
                </m:sup>
              </m:sSup>
              <m:sSup>
                <m:e>
                  <m:r>
                    <m:rPr>
                      <m:sty m:val="p"/>
                    </m:rPr>
                    <m:t>c</m:t>
                  </m:r>
                  <m:r>
                    <m:rPr>
                      <m:sty m:val="p"/>
                    </m:rPr>
                    <m:t>m</m:t>
                  </m:r>
                </m:e>
                <m:sup>
                  <m:r>
                    <m:t>3</m:t>
                  </m:r>
                </m:sup>
              </m:sSup>
            </m:e>
            <m:e>
              <m:r>
                <m:t>&amp;</m:t>
              </m:r>
              <m:r>
                <m:t> </m:t>
              </m:r>
              <m:r>
                <m:t>D</m:t>
              </m:r>
              <m:r>
                <m:rPr>
                  <m:sty m:val="p"/>
                </m:rPr>
                <m:t>=</m:t>
              </m:r>
              <m:r>
                <m:t>4</m:t>
              </m:r>
              <m:r>
                <m:rPr>
                  <m:sty m:val="p"/>
                </m:rPr>
                <m:t>(</m:t>
              </m:r>
              <m:r>
                <m:t>2</m:t>
              </m:r>
              <m:r>
                <m:rPr>
                  <m:sty m:val="p"/>
                </m:rPr>
                <m:t>×</m:t>
              </m:r>
              <m:r>
                <m:t>1</m:t>
              </m:r>
              <m:r>
                <m:rPr>
                  <m:sty m:val="p"/>
                </m:rPr>
                <m:t>.</m:t>
              </m:r>
              <m:r>
                <m:t>0</m:t>
              </m:r>
              <m:r>
                <m:t>0</m:t>
              </m:r>
              <m:r>
                <m:t>8</m:t>
              </m:r>
              <m:r>
                <m:rPr>
                  <m:sty m:val="p"/>
                </m:rPr>
                <m:t>+</m:t>
              </m:r>
              <m:r>
                <m:t>1</m:t>
              </m:r>
              <m:r>
                <m:t>6</m:t>
              </m:r>
              <m:r>
                <m:rPr>
                  <m:sty m:val="p"/>
                </m:rPr>
                <m:t>.</m:t>
              </m:r>
              <m:r>
                <m:t>0</m:t>
              </m:r>
              <m:r>
                <m:t>0</m:t>
              </m:r>
              <m:r>
                <m:rPr>
                  <m:sty m:val="p"/>
                </m:rPr>
                <m:t>)</m:t>
              </m:r>
              <m:r>
                <m:rPr>
                  <m:sty m:val="p"/>
                </m:rPr>
                <m:t>g</m:t>
              </m:r>
              <m:sSup>
                <m:e>
                  <m:r>
                    <m:rPr>
                      <m:sty m:val="p"/>
                    </m:rPr>
                    <m:t>m</m:t>
                  </m:r>
                  <m:r>
                    <m:rPr>
                      <m:sty m:val="p"/>
                    </m:rPr>
                    <m:t>o</m:t>
                  </m:r>
                  <m:r>
                    <m:rPr>
                      <m:sty m:val="p"/>
                    </m:rPr>
                    <m:t>l</m:t>
                  </m:r>
                </m:e>
                <m:sup>
                  <m:r>
                    <m:rPr>
                      <m:sty m:val="p"/>
                    </m:rPr>
                    <m:t>−</m:t>
                  </m:r>
                  <m:r>
                    <m:t>1</m:t>
                  </m:r>
                </m:sup>
              </m:sSup>
              <m:r>
                <m:rPr>
                  <m:sty m:val="p"/>
                </m:rPr>
                <m:t>/</m:t>
              </m:r>
              <m:r>
                <m:t>6</m:t>
              </m:r>
              <m:r>
                <m:rPr>
                  <m:sty m:val="p"/>
                </m:rPr>
                <m:t>.</m:t>
              </m:r>
              <m:r>
                <m:t>0</m:t>
              </m:r>
              <m:r>
                <m:t>2</m:t>
              </m:r>
              <m:r>
                <m:t>2</m:t>
              </m:r>
              <m:r>
                <m:rPr>
                  <m:sty m:val="p"/>
                </m:rPr>
                <m:t>×</m:t>
              </m:r>
              <m:r>
                <m:t>1</m:t>
              </m:r>
              <m:sSup>
                <m:e>
                  <m:r>
                    <m:t>0</m:t>
                  </m:r>
                </m:e>
                <m:sup>
                  <m:r>
                    <m:t>2</m:t>
                  </m:r>
                  <m:r>
                    <m:t>3</m:t>
                  </m:r>
                </m:sup>
              </m:sSup>
              <m:sSup>
                <m:e>
                  <m:r>
                    <m:rPr>
                      <m:sty m:val="p"/>
                    </m:rPr>
                    <m:t>m</m:t>
                  </m:r>
                  <m:r>
                    <m:rPr>
                      <m:sty m:val="p"/>
                    </m:rPr>
                    <m:t>o</m:t>
                  </m:r>
                  <m:r>
                    <m:rPr>
                      <m:sty m:val="p"/>
                    </m:rPr>
                    <m:t>l</m:t>
                  </m:r>
                </m:e>
                <m:sup>
                  <m:r>
                    <m:rPr>
                      <m:sty m:val="p"/>
                    </m:rPr>
                    <m:t>−</m:t>
                  </m:r>
                  <m:r>
                    <m:t>1</m:t>
                  </m:r>
                </m:sup>
              </m:sSup>
              <m:r>
                <m:rPr>
                  <m:sty m:val="p"/>
                </m:rPr>
                <m:t>×</m:t>
              </m:r>
              <m:r>
                <m:t>1</m:t>
              </m:r>
              <m:r>
                <m:rPr>
                  <m:sty m:val="p"/>
                </m:rPr>
                <m:t>.</m:t>
              </m:r>
              <m:r>
                <m:t>3</m:t>
              </m:r>
              <m:r>
                <m:t>0</m:t>
              </m:r>
              <m:r>
                <m:t>5</m:t>
              </m:r>
              <m:r>
                <m:rPr>
                  <m:sty m:val="p"/>
                </m:rPr>
                <m:t>×</m:t>
              </m:r>
              <m:r>
                <m:t>1</m:t>
              </m:r>
              <m:sSup>
                <m:e>
                  <m:r>
                    <m:t>0</m:t>
                  </m:r>
                </m:e>
                <m:sup>
                  <m:r>
                    <m:rPr>
                      <m:sty m:val="p"/>
                    </m:rPr>
                    <m:t>−</m:t>
                  </m:r>
                  <m:r>
                    <m:t>2</m:t>
                  </m:r>
                  <m:r>
                    <m:t>2</m:t>
                  </m:r>
                </m:sup>
              </m:sSup>
              <m:sSup>
                <m:e>
                  <m:r>
                    <m:rPr>
                      <m:sty m:val="p"/>
                    </m:rPr>
                    <m:t>c</m:t>
                  </m:r>
                  <m:r>
                    <m:rPr>
                      <m:sty m:val="p"/>
                    </m:rPr>
                    <m:t>m</m:t>
                  </m:r>
                </m:e>
                <m:sup>
                  <m:r>
                    <m:t>3</m:t>
                  </m:r>
                </m:sup>
              </m:sSup>
            </m:e>
            <m:e>
              <m:r>
                <m:t>&amp;</m:t>
              </m:r>
              <m:r>
                <m:t>  </m:t>
              </m:r>
              <m:r>
                <m:rPr>
                  <m:sty m:val="p"/>
                </m:rPr>
                <m:t>=</m:t>
              </m:r>
              <m:r>
                <m:t>0</m:t>
              </m:r>
              <m:r>
                <m:rPr>
                  <m:sty m:val="p"/>
                </m:rPr>
                <m:t>.</m:t>
              </m:r>
              <m:r>
                <m:t>9</m:t>
              </m:r>
              <m:r>
                <m:t>1</m:t>
              </m:r>
              <m:r>
                <m:t>7</m:t>
              </m:r>
              <m:r>
                <m:rPr>
                  <m:sty m:val="p"/>
                </m:rPr>
                <m:t>g</m:t>
              </m:r>
              <m:sSup>
                <m:e>
                  <m:r>
                    <m:rPr>
                      <m:sty m:val="p"/>
                    </m:rPr>
                    <m:t>c</m:t>
                  </m:r>
                  <m:r>
                    <m:rPr>
                      <m:sty m:val="p"/>
                    </m:rPr>
                    <m:t>m</m:t>
                  </m:r>
                </m:e>
                <m:sup>
                  <m:r>
                    <m:rPr>
                      <m:sty m:val="p"/>
                    </m:rPr>
                    <m:t>−</m:t>
                  </m:r>
                  <m:r>
                    <m:t>3</m:t>
                  </m:r>
                </m:sup>
              </m:sSup>
            </m:e>
          </m:eqArr>
        </m:oMath>
      </m:oMathPara>
    </w:p>
    <w:p>
      <w:pPr>
        <w:numPr>
          <w:ilvl w:val="0"/>
          <w:numId w:val="1266"/>
        </w:numPr>
      </w:pPr>
      <w:r>
        <w:rPr>
          <w:rFonts w:hint="eastAsia" w:ascii="Times New Roman" w:hAnsi="Times New Roman" w:eastAsia="FangSong" w:cs="Times New Roman"/>
        </w:rPr>
        <w:t xml:space="preserve">坐标为</w:t>
      </w:r>
      <w:r>
        <w:rPr>
          <w:rFonts w:ascii="Times New Roman" w:hAnsi="Times New Roman" w:eastAsia="Times New Roman" w:cs="Times New Roman"/>
        </w:rPr>
        <w:t xml:space="preserve"> </w:t>
      </w:r>
      <m:oMath>
        <m:oMathPr>
          <m:ctrlPr>
            <w:rPr>
              <w:sz w:val="28"/>
              <w:szCs w:val="28"/>
            </w:rPr>
          </m:ctrlPr>
        </m:oMathPr>
        <m:r>
          <m:rPr>
            <m:sty m:val="p"/>
          </m:rPr>
          <m:t>(</m:t>
        </m:r>
        <m:r>
          <m:t>0</m:t>
        </m:r>
        <m:r>
          <m:rPr>
            <m:sty m:val="p"/>
          </m:rPr>
          <m:t>,</m:t>
        </m:r>
        <m:r>
          <m:t>0</m:t>
        </m:r>
        <m:r>
          <m:rPr>
            <m:sty m:val="p"/>
          </m:rPr>
          <m:t>,</m:t>
        </m:r>
        <m:r>
          <m:t>0</m:t>
        </m:r>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m:oMath>
        <m:oMathPr>
          <m:ctrlPr>
            <w:rPr>
              <w:sz w:val="28"/>
              <w:szCs w:val="28"/>
            </w:rPr>
          </m:ctrlPr>
        </m:oMathPr>
        <m:r>
          <m:rPr>
            <m:sty m:val="p"/>
          </m:rPr>
          <m:t>(</m:t>
        </m:r>
        <m:r>
          <m:t>0</m:t>
        </m:r>
        <m:r>
          <m:rPr>
            <m:sty m:val="p"/>
          </m:rPr>
          <m:t>,</m:t>
        </m:r>
        <m:r>
          <m:t>0</m:t>
        </m:r>
        <m:r>
          <m:rPr>
            <m:sty m:val="p"/>
          </m:rPr>
          <m:t>,</m:t>
        </m:r>
        <m:r>
          <m:t>0.375</m:t>
        </m:r>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的两个</w:t>
      </w:r>
      <w:r>
        <w:rPr>
          <w:rFonts w:ascii="Times New Roman" w:hAnsi="Times New Roman" w:eastAsia="Times New Roman" w:cs="Times New Roman"/>
        </w:rPr>
        <w:t xml:space="preserve"> O </w:t>
      </w:r>
      <w:r>
        <w:rPr>
          <w:rFonts w:hint="eastAsia" w:ascii="Times New Roman" w:hAnsi="Times New Roman" w:eastAsia="FangSong" w:cs="Times New Roman"/>
        </w:rPr>
        <w:t xml:space="preserve">原子间的距离即为氢键键长</w:t>
      </w:r>
      <w:r>
        <w:rPr>
          <w:rFonts w:ascii="Times New Roman" w:hAnsi="Times New Roman" w:eastAsia="Times New Roman" w:cs="Times New Roman"/>
        </w:rPr>
        <w:t xml:space="preserve"> r:</w:t>
      </w:r>
      <w:r>
        <w:rPr>
          <w:rFonts w:ascii="Times New Roman" w:hAnsi="Times New Roman" w:eastAsia="Times New Roman" w:cs="Times New Roman"/>
        </w:rPr>
        <w:t xml:space="preserve"> </w:t>
      </w:r>
      <m:oMath>
        <m:oMathPr>
          <m:ctrlPr>
            <w:rPr>
              <w:sz w:val="28"/>
              <w:szCs w:val="28"/>
            </w:rPr>
          </m:ctrlPr>
        </m:oMathPr>
        <m:r>
          <m:t>r</m:t>
        </m:r>
        <m:r>
          <m:rPr>
            <m:sty m:val="p"/>
          </m:rPr>
          <m:t>=</m:t>
        </m:r>
        <m:r>
          <m:rPr>
            <m:sty m:val="p"/>
          </m:rPr>
          <m:t>(</m:t>
        </m:r>
        <m:r>
          <m:t>0.375</m:t>
        </m:r>
        <m:r>
          <m:rPr>
            <m:sty m:val="p"/>
          </m:rPr>
          <m:t>−</m:t>
        </m:r>
        <m:r>
          <m:t>0</m:t>
        </m:r>
        <m:r>
          <m:rPr>
            <m:sty m:val="p"/>
          </m:rPr>
          <m:t>)</m:t>
        </m:r>
        <m:r>
          <m:rPr>
            <m:sty m:val="p"/>
          </m:rPr>
          <m:t>×</m:t>
        </m:r>
        <m:r>
          <m:t>736.71</m:t>
        </m:r>
        <m:r>
          <m:rPr>
            <m:sty m:val="p"/>
          </m:rPr>
          <m:t>p</m:t>
        </m:r>
        <m:r>
          <m:rPr>
            <m:sty m:val="p"/>
          </m:rPr>
          <m:t>m</m:t>
        </m:r>
      </m:oMath>
      <w:r>
        <w:rPr>
          <w:rFonts w:ascii="Times New Roman" w:hAnsi="Times New Roman" w:eastAsia="Times New Roman" w:cs="Times New Roman"/>
        </w:rPr>
        <w:t xml:space="preserve"> </w:t>
      </w:r>
      <w:r>
        <w:rPr>
          <w:rFonts w:ascii="Times New Roman" w:hAnsi="Times New Roman" w:eastAsia="Times New Roman" w:cs="Times New Roman"/>
        </w:rPr>
        <w:t xml:space="preserve">=276.3pm</w:t>
      </w:r>
    </w:p>
    <w:p>
      <w:pPr>
        <w:numPr>
          <w:ilvl w:val="0"/>
          <w:numId w:val="1266"/>
        </w:numPr>
      </w:pPr>
      <w:r>
        <w:rPr>
          <w:rFonts w:hint="eastAsia" w:ascii="Times New Roman" w:hAnsi="Times New Roman" w:eastAsia="FangSong" w:cs="Times New Roman"/>
        </w:rPr>
        <w:t xml:space="preserve">冰的点阵型式是简单六方点阵</w:t>
      </w:r>
      <w:r>
        <w:rPr>
          <w:rFonts w:ascii="Times New Roman" w:hAnsi="Times New Roman" w:eastAsia="Times New Roman" w:cs="Times New Roman"/>
        </w:rPr>
        <w:t xml:space="preserve"> </w:t>
      </w:r>
      <m:oMath>
        <m:r>
          <m:rPr>
            <m:sty m:val="p"/>
          </m:rPr>
          <m:t>(</m:t>
        </m:r>
        <m:r>
          <m:t>h</m:t>
        </m:r>
        <m:r>
          <m:t>P</m:t>
        </m:r>
        <m:r>
          <m:rPr>
            <m:sty m:val="p"/>
          </m:rPr>
          <m:t>)</m:t>
        </m:r>
      </m:oMath>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 xml:space="preserve">整个晶胞包含的内容即</w:t>
      </w:r>
      <w:r>
        <w:rPr>
          <w:rFonts w:ascii="Times New Roman" w:hAnsi="Times New Roman" w:eastAsia="Times New Roman" w:cs="Times New Roman"/>
        </w:rPr>
        <w:t xml:space="preserve"> </w:t>
      </w:r>
      <m:oMath>
        <m:r>
          <m:t>4</m:t>
        </m:r>
        <m:sSub>
          <m:e>
            <m:r>
              <m:rPr>
                <m:sty m:val="p"/>
              </m:rPr>
              <m:t>H</m:t>
            </m:r>
          </m:e>
          <m:sub>
            <m:r>
              <m:t>2</m:t>
            </m:r>
          </m:sub>
        </m:sSub>
        <m:r>
          <m:rPr>
            <m:sty m:val="p"/>
          </m:rPr>
          <m:t>O</m:t>
        </m:r>
      </m:oMath>
      <w:r>
        <w:rPr>
          <w:rFonts w:ascii="Times New Roman" w:hAnsi="Times New Roman" w:eastAsia="Times New Roman" w:cs="Times New Roman"/>
        </w:rPr>
        <w:t xml:space="preserve"> </w:t>
      </w:r>
      <w:r>
        <w:rPr>
          <w:rFonts w:hint="eastAsia" w:ascii="Times New Roman" w:hAnsi="Times New Roman" w:eastAsia="FangSong" w:cs="Times New Roman"/>
        </w:rPr>
        <w:t>为结构基元</w:t>
      </w:r>
      <w:r>
        <w:rPr>
          <w:rFonts w:hint="eastAsia" w:ascii="Times New Roman" w:hAnsi="Times New Roman" w:eastAsia="Times New Roman" w:cs="Times New Roman"/>
        </w:rPr>
        <w:t>。</w:t>
      </w:r>
    </w:p>
    <w:p>
      <w:pPr>
        <w:pStyle w:val="FirstParagraph"/>
      </w:pPr>
      <w:r>
        <w:rPr>
          <w:rFonts w:hint="eastAsia" w:ascii="Times New Roman" w:hAnsi="Times New Roman" w:eastAsia="Times New Roman" w:cs="Times New Roman"/>
        </w:rPr>
        <w:t>【</w:t>
      </w:r>
      <w:r>
        <w:rPr>
          <w:rFonts w:hint="eastAsia" w:ascii="Times New Roman" w:hAnsi="Times New Roman" w:eastAsia="FangSong" w:cs="Times New Roman"/>
        </w:rPr>
        <w:t>评注</w:t>
      </w:r>
      <w:r>
        <w:rPr>
          <w:rFonts w:hint="eastAsia" w:ascii="Times New Roman" w:hAnsi="Times New Roman" w:eastAsia="Times New Roman" w:cs="Times New Roman"/>
        </w:rPr>
        <w:t>】</w:t>
      </w:r>
      <w:r>
        <w:rPr>
          <w:rFonts w:hint="eastAsia" w:ascii="Times New Roman" w:hAnsi="Times New Roman" w:eastAsia="FangSong" w:cs="Times New Roman"/>
        </w:rPr>
        <w:t>晶胞中处在坐标位置为</w:t>
      </w:r>
      <w:r>
        <w:rPr>
          <w:rFonts w:ascii="Times New Roman" w:hAnsi="Times New Roman" w:eastAsia="Times New Roman" w:cs="Times New Roman"/>
        </w:rPr>
        <w:t xml:space="preserve"> </w:t>
      </w:r>
      <m:oMath>
        <m:oMathPr>
          <m:ctrlPr>
            <w:rPr>
              <w:sz w:val="28"/>
              <w:szCs w:val="28"/>
            </w:rPr>
          </m:ctrlPr>
        </m:oMathPr>
        <m:r>
          <m:rPr>
            <m:sty m:val="p"/>
          </m:rPr>
          <m:t>(</m:t>
        </m:r>
        <m:sSub>
          <m:e>
            <m:r>
              <m:t>x</m:t>
            </m:r>
          </m:e>
          <m:sub>
            <m:r>
              <m:t>1</m:t>
            </m:r>
          </m:sub>
        </m:sSub>
        <m:r>
          <m:rPr>
            <m:sty m:val="p"/>
          </m:rPr>
          <m:t>,</m:t>
        </m:r>
        <m:sSub>
          <m:e>
            <m:r>
              <m:t>y</m:t>
            </m:r>
          </m:e>
          <m:sub>
            <m:r>
              <m:t>1</m:t>
            </m:r>
          </m:sub>
        </m:sSub>
        <m:r>
          <m:rPr>
            <m:sty m:val="p"/>
          </m:rPr>
          <m:t>,</m:t>
        </m:r>
        <m:sSub>
          <m:e>
            <m:r>
              <m:t>z</m:t>
            </m:r>
          </m:e>
          <m:sub>
            <m:r>
              <m:t>1</m:t>
            </m:r>
          </m:sub>
        </m:sSub>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m:oMath>
        <m:oMathPr>
          <m:ctrlPr>
            <w:rPr>
              <w:sz w:val="28"/>
              <w:szCs w:val="28"/>
            </w:rPr>
          </m:ctrlPr>
        </m:oMathPr>
        <m:r>
          <m:rPr>
            <m:sty m:val="p"/>
          </m:rPr>
          <m:t>(</m:t>
        </m:r>
        <m:sSub>
          <m:e>
            <m:r>
              <m:t>x</m:t>
            </m:r>
          </m:e>
          <m:sub>
            <m:r>
              <m:t>2</m:t>
            </m:r>
          </m:sub>
        </m:sSub>
        <m:r>
          <m:rPr>
            <m:sty m:val="p"/>
          </m:rPr>
          <m:t>,</m:t>
        </m:r>
        <m:sSub>
          <m:e>
            <m:r>
              <m:t>y</m:t>
            </m:r>
          </m:e>
          <m:sub>
            <m:r>
              <m:t>2</m:t>
            </m:r>
          </m:sub>
        </m:sSub>
        <m:r>
          <m:rPr>
            <m:sty m:val="p"/>
          </m:rPr>
          <m:t>,</m:t>
        </m:r>
        <m:sSub>
          <m:e>
            <m:r>
              <m:t>z</m:t>
            </m:r>
          </m:e>
          <m:sub>
            <m:r>
              <m:t>2</m:t>
            </m:r>
          </m:sub>
        </m:sSub>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两点上的原子间的距离</w:t>
      </w:r>
      <w:r>
        <w:rPr>
          <w:rFonts w:ascii="Times New Roman" w:hAnsi="Times New Roman" w:eastAsia="Times New Roman" w:cs="Times New Roman"/>
        </w:rPr>
        <w:t xml:space="preserve"> r</w:t>
      </w:r>
      <w:r>
        <w:rPr>
          <w:rFonts w:ascii="Times New Roman" w:hAnsi="Times New Roman" w:eastAsia="Times New Roman" w:cs="Times New Roman"/>
          <w:vertAlign w:val="subscript"/>
        </w:rPr>
        <w:t>1-2</w:t>
      </w:r>
      <w:r>
        <w:rPr>
          <w:rFonts w:ascii="Times New Roman" w:hAnsi="Times New Roman" w:eastAsia="Times New Roman" w:cs="Times New Roman"/>
        </w:rPr>
        <w:t xml:space="preserve"> </w:t>
      </w:r>
      <w:r>
        <w:rPr>
          <w:rFonts w:hint="eastAsia" w:ascii="Times New Roman" w:hAnsi="Times New Roman" w:eastAsia="FangSong" w:cs="Times New Roman"/>
        </w:rPr>
        <w:t>即为键长值</w:t>
      </w:r>
      <w:r>
        <w:rPr>
          <w:rFonts w:hint="eastAsia" w:ascii="Times New Roman" w:hAnsi="Times New Roman" w:eastAsia="Times New Roman" w:cs="Times New Roman"/>
        </w:rPr>
        <w:t>。</w:t>
      </w:r>
      <w:r>
        <w:rPr>
          <w:rFonts w:hint="eastAsia" w:ascii="Times New Roman" w:hAnsi="Times New Roman" w:eastAsia="FangSong" w:cs="Times New Roman"/>
        </w:rPr>
        <w:t>可按下面三斜晶系计算公式简化算出</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sSub>
            <m:e>
              <m:r>
                <m:t>r</m:t>
              </m:r>
            </m:e>
            <m:sub>
              <m:r>
                <m:t>1</m:t>
              </m:r>
              <m:r>
                <m:rPr>
                  <m:sty m:val="p"/>
                </m:rPr>
                <m:t>−</m:t>
              </m:r>
              <m:r>
                <m:t>2</m:t>
              </m:r>
            </m:sub>
          </m:sSub>
          <m:r>
            <m:rPr>
              <m:sty m:val="p"/>
            </m:rPr>
            <m:t>=</m:t>
          </m:r>
          <m:sSup>
            <m:e>
              <m:d>
                <m:dPr>
                  <m:begChr m:val="["/>
                  <m:sepChr m:val=""/>
                  <m:endChr m:val="]"/>
                  <m:grow/>
                </m:dPr>
                <m:e>
                  <m:r>
                    <m:rPr>
                      <m:sty m:val="p"/>
                    </m:rPr>
                    <m:t>(</m:t>
                  </m:r>
                  <m:r>
                    <m:rPr>
                      <m:sty m:val="p"/>
                    </m:rPr>
                    <m:t>Δ</m:t>
                  </m:r>
                  <m:r>
                    <m:t>x</m:t>
                  </m:r>
                  <m:sSup>
                    <m:e>
                      <m:r>
                        <m:rPr>
                          <m:sty m:val="p"/>
                        </m:rPr>
                        <m:t>)</m:t>
                      </m:r>
                    </m:e>
                    <m:sup>
                      <m:r>
                        <m:t>2</m:t>
                      </m:r>
                    </m:sup>
                  </m:sSup>
                  <m:sSup>
                    <m:e>
                      <m:r>
                        <m:t>a</m:t>
                      </m:r>
                    </m:e>
                    <m:sup>
                      <m:r>
                        <m:t>2</m:t>
                      </m:r>
                    </m:sup>
                  </m:sSup>
                  <m:r>
                    <m:rPr>
                      <m:sty m:val="p"/>
                    </m:rPr>
                    <m:t>+</m:t>
                  </m:r>
                  <m:r>
                    <m:rPr>
                      <m:sty m:val="p"/>
                    </m:rPr>
                    <m:t>(</m:t>
                  </m:r>
                  <m:r>
                    <m:rPr>
                      <m:sty m:val="p"/>
                    </m:rPr>
                    <m:t>Δ</m:t>
                  </m:r>
                  <m:r>
                    <m:t>y</m:t>
                  </m:r>
                  <m:sSup>
                    <m:e>
                      <m:r>
                        <m:rPr>
                          <m:sty m:val="p"/>
                        </m:rPr>
                        <m:t>)</m:t>
                      </m:r>
                    </m:e>
                    <m:sup>
                      <m:r>
                        <m:t>2</m:t>
                      </m:r>
                    </m:sup>
                  </m:sSup>
                  <m:sSup>
                    <m:e>
                      <m:r>
                        <m:t>b</m:t>
                      </m:r>
                    </m:e>
                    <m:sup>
                      <m:r>
                        <m:t>2</m:t>
                      </m:r>
                    </m:sup>
                  </m:sSup>
                  <m:r>
                    <m:rPr>
                      <m:sty m:val="p"/>
                    </m:rPr>
                    <m:t>+</m:t>
                  </m:r>
                  <m:r>
                    <m:rPr>
                      <m:sty m:val="p"/>
                    </m:rPr>
                    <m:t>(</m:t>
                  </m:r>
                  <m:r>
                    <m:rPr>
                      <m:sty m:val="p"/>
                    </m:rPr>
                    <m:t>Δ</m:t>
                  </m:r>
                  <m:r>
                    <m:t>z</m:t>
                  </m:r>
                  <m:sSup>
                    <m:e>
                      <m:r>
                        <m:rPr>
                          <m:sty m:val="p"/>
                        </m:rPr>
                        <m:t>)</m:t>
                      </m:r>
                    </m:e>
                    <m:sup>
                      <m:r>
                        <m:t>2</m:t>
                      </m:r>
                    </m:sup>
                  </m:sSup>
                  <m:sSup>
                    <m:e>
                      <m:r>
                        <m:t>c</m:t>
                      </m:r>
                    </m:e>
                    <m:sup>
                      <m:r>
                        <m:t>2</m:t>
                      </m:r>
                    </m:sup>
                  </m:sSup>
                  <m:r>
                    <m:rPr>
                      <m:sty m:val="p"/>
                    </m:rPr>
                    <m:t>+</m:t>
                  </m:r>
                  <m:r>
                    <m:t>2</m:t>
                  </m:r>
                  <m:r>
                    <m:rPr>
                      <m:sty m:val="p"/>
                    </m:rPr>
                    <m:t>Δ</m:t>
                  </m:r>
                  <m:r>
                    <m:t>x</m:t>
                  </m:r>
                  <m:r>
                    <m:rPr>
                      <m:sty m:val="p"/>
                    </m:rPr>
                    <m:t>Δ</m:t>
                  </m:r>
                  <m:r>
                    <m:t>y</m:t>
                  </m:r>
                  <m:r>
                    <m:t>a</m:t>
                  </m:r>
                  <m:r>
                    <m:t>b</m:t>
                  </m:r>
                  <m:r>
                    <m:rPr>
                      <m:sty m:val="p"/>
                    </m:rPr>
                    <m:t>cos</m:t>
                  </m:r>
                  <m:r>
                    <m:t>γ</m:t>
                  </m:r>
                  <m:r>
                    <m:rPr>
                      <m:sty m:val="p"/>
                    </m:rPr>
                    <m:t>+</m:t>
                  </m:r>
                  <m:r>
                    <m:t>2</m:t>
                  </m:r>
                  <m:r>
                    <m:rPr>
                      <m:sty m:val="p"/>
                    </m:rPr>
                    <m:t>Δ</m:t>
                  </m:r>
                  <m:r>
                    <m:t>x</m:t>
                  </m:r>
                  <m:r>
                    <m:rPr>
                      <m:sty m:val="p"/>
                    </m:rPr>
                    <m:t>Δ</m:t>
                  </m:r>
                  <m:r>
                    <m:t>z</m:t>
                  </m:r>
                  <m:r>
                    <m:t>a</m:t>
                  </m:r>
                  <m:r>
                    <m:t>c</m:t>
                  </m:r>
                  <m:r>
                    <m:rPr>
                      <m:sty m:val="p"/>
                    </m:rPr>
                    <m:t>cos</m:t>
                  </m:r>
                  <m:r>
                    <m:t>β</m:t>
                  </m:r>
                  <m:r>
                    <m:rPr>
                      <m:sty m:val="p"/>
                    </m:rPr>
                    <m:t>+</m:t>
                  </m:r>
                  <m:r>
                    <m:t>2</m:t>
                  </m:r>
                  <m:r>
                    <m:rPr>
                      <m:sty m:val="p"/>
                    </m:rPr>
                    <m:t>Δ</m:t>
                  </m:r>
                  <m:r>
                    <m:t>y</m:t>
                  </m:r>
                  <m:r>
                    <m:rPr>
                      <m:sty m:val="p"/>
                    </m:rPr>
                    <m:t>Δ</m:t>
                  </m:r>
                  <m:r>
                    <m:t>z</m:t>
                  </m:r>
                  <m:r>
                    <m:t>b</m:t>
                  </m:r>
                  <m:r>
                    <m:t>c</m:t>
                  </m:r>
                  <m:r>
                    <m:rPr>
                      <m:sty m:val="p"/>
                    </m:rPr>
                    <m:t>cos</m:t>
                  </m:r>
                  <m:r>
                    <m:t>α</m:t>
                  </m:r>
                </m:e>
              </m:d>
            </m:e>
            <m:sup>
              <m:r>
                <m:t>1</m:t>
              </m:r>
              <m:r>
                <m:rPr>
                  <m:sty m:val="p"/>
                </m:rPr>
                <m:t>/</m:t>
              </m:r>
              <m:r>
                <m:t>2</m:t>
              </m:r>
            </m:sup>
          </m:sSup>
        </m:oMath>
      </m:oMathPara>
    </w:p>
    <w:p>
      <w:pPr>
        <w:pStyle w:val="FirstParagraph"/>
      </w:pPr>
      <w:r>
        <w:rPr>
          <w:rFonts w:hint="eastAsia" w:ascii="Times New Roman" w:hAnsi="Times New Roman" w:eastAsia="FangSong" w:cs="Times New Roman"/>
        </w:rPr>
        <w:t xml:space="preserve">六方晶系</w:t>
      </w:r>
      <w:r>
        <w:rPr>
          <w:rFonts w:ascii="Times New Roman" w:hAnsi="Times New Roman" w:eastAsia="Times New Roman" w:cs="Times New Roman"/>
        </w:rPr>
        <w:t xml:space="preserve"> </w:t>
      </w:r>
      <m:oMath>
        <m:oMathPr>
          <m:ctrlPr>
            <w:rPr>
              <w:sz w:val="28"/>
              <w:szCs w:val="28"/>
            </w:rPr>
          </m:ctrlPr>
        </m:oMathPr>
        <m:r>
          <m:t>a</m:t>
        </m:r>
        <m:r>
          <m:rPr>
            <m:sty m:val="p"/>
          </m:rPr>
          <m:t>=</m:t>
        </m:r>
        <m:r>
          <m:t>b</m:t>
        </m:r>
        <m:r>
          <m:rPr>
            <m:sty m:val="p"/>
          </m:rPr>
          <m:t>,</m:t>
        </m:r>
        <m:r>
          <m:t>α</m:t>
        </m:r>
        <m:r>
          <m:rPr>
            <m:sty m:val="p"/>
          </m:rPr>
          <m:t>=</m:t>
        </m:r>
        <m:r>
          <m:t>β</m:t>
        </m:r>
        <m:r>
          <m:rPr>
            <m:sty m:val="p"/>
          </m:rPr>
          <m:t>=</m:t>
        </m:r>
        <m:sSup>
          <m:e>
            <m:r>
              <m:t>90</m:t>
            </m:r>
          </m:e>
          <m:sup>
            <m:r>
              <m:rPr>
                <m:sty m:val="p"/>
              </m:rPr>
              <m:t>∘</m:t>
            </m:r>
          </m:sup>
        </m:sSup>
        <m:r>
          <m:rPr>
            <m:sty m:val="p"/>
          </m:rPr>
          <m:t>,</m:t>
        </m:r>
        <m:r>
          <m:t>γ</m:t>
        </m:r>
        <m:r>
          <m:rPr>
            <m:sty m:val="p"/>
          </m:rPr>
          <m:t>=</m:t>
        </m:r>
        <m:sSup>
          <m:e>
            <m:r>
              <m:t>120</m:t>
            </m:r>
          </m:e>
          <m:sup>
            <m:r>
              <m:rPr>
                <m:sty m:val="p"/>
              </m:rPr>
              <m:t>∘</m:t>
            </m:r>
          </m:sup>
        </m:sSup>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将这些数据代入三斜晶系计算</w:t>
      </w:r>
      <w:r>
        <w:rPr>
          <w:rFonts w:ascii="Times New Roman" w:hAnsi="Times New Roman" w:eastAsia="Times New Roman" w:cs="Times New Roman"/>
        </w:rPr>
        <w:t xml:space="preserve"> r</w:t>
      </w:r>
      <w:r>
        <w:rPr>
          <w:rFonts w:ascii="Times New Roman" w:hAnsi="Times New Roman" w:eastAsia="Times New Roman" w:cs="Times New Roman"/>
          <w:vertAlign w:val="subscript"/>
        </w:rPr>
        <w:t>1-2</w:t>
      </w:r>
      <w:r>
        <w:rPr>
          <w:rFonts w:ascii="Times New Roman" w:hAnsi="Times New Roman" w:eastAsia="Times New Roman" w:cs="Times New Roman"/>
        </w:rPr>
        <w:t xml:space="preserve"> </w:t>
      </w:r>
      <w:r>
        <w:rPr>
          <w:rFonts w:hint="eastAsia" w:ascii="Times New Roman" w:hAnsi="Times New Roman" w:eastAsia="FangSong" w:cs="Times New Roman"/>
        </w:rPr>
        <w:t>公式化简</w:t>
      </w:r>
      <w:r>
        <w:rPr>
          <w:rFonts w:hint="eastAsia" w:ascii="Times New Roman" w:hAnsi="Times New Roman" w:eastAsia="Times New Roman" w:cs="Times New Roman"/>
        </w:rPr>
        <w:t>，</w:t>
      </w:r>
      <w:r>
        <w:rPr>
          <w:rFonts w:hint="eastAsia" w:ascii="Times New Roman" w:hAnsi="Times New Roman" w:eastAsia="FangSong" w:cs="Times New Roman"/>
        </w:rPr>
        <w:t>可得</w:t>
      </w:r>
    </w:p>
    <w:p>
      <w:pPr>
        <w:pStyle w:val="BodyText"/>
      </w:pPr>
      <m:oMathPara>
        <m:oMathParaPr>
          <m:jc m:val="center"/>
          <m:ctrlPr>
            <w:rPr>
              <w:sz w:val="28"/>
              <w:szCs w:val="28"/>
            </w:rPr>
          </m:ctrlPr>
        </m:oMathParaPr>
        <m:oMath>
          <m:sSub>
            <m:e>
              <m:r>
                <m:t>r</m:t>
              </m:r>
            </m:e>
            <m:sub>
              <m:r>
                <m:t>1</m:t>
              </m:r>
              <m:r>
                <m:rPr>
                  <m:sty m:val="p"/>
                </m:rPr>
                <m:t>−</m:t>
              </m:r>
              <m:r>
                <m:t>2</m:t>
              </m:r>
            </m:sub>
          </m:sSub>
          <m:r>
            <m:rPr>
              <m:sty m:val="p"/>
            </m:rPr>
            <m:t>=</m:t>
          </m:r>
          <m:sSup>
            <m:e>
              <m:d>
                <m:dPr>
                  <m:begChr m:val="["/>
                  <m:sepChr m:val=""/>
                  <m:endChr m:val="]"/>
                  <m:grow/>
                </m:dPr>
                <m:e>
                  <m:r>
                    <m:rPr>
                      <m:sty m:val="p"/>
                    </m:rPr>
                    <m:t>(</m:t>
                  </m:r>
                  <m:r>
                    <m:rPr>
                      <m:sty m:val="p"/>
                    </m:rPr>
                    <m:t>Δ</m:t>
                  </m:r>
                  <m:r>
                    <m:t>x</m:t>
                  </m:r>
                  <m:sSup>
                    <m:e>
                      <m:r>
                        <m:rPr>
                          <m:sty m:val="p"/>
                        </m:rPr>
                        <m:t>)</m:t>
                      </m:r>
                    </m:e>
                    <m:sup>
                      <m:r>
                        <m:t>2</m:t>
                      </m:r>
                    </m:sup>
                  </m:sSup>
                  <m:sSup>
                    <m:e>
                      <m:r>
                        <m:t>a</m:t>
                      </m:r>
                    </m:e>
                    <m:sup>
                      <m:r>
                        <m:t>2</m:t>
                      </m:r>
                    </m:sup>
                  </m:sSup>
                  <m:r>
                    <m:rPr>
                      <m:sty m:val="p"/>
                    </m:rPr>
                    <m:t>+</m:t>
                  </m:r>
                  <m:r>
                    <m:rPr>
                      <m:sty m:val="p"/>
                    </m:rPr>
                    <m:t>(</m:t>
                  </m:r>
                  <m:r>
                    <m:rPr>
                      <m:sty m:val="p"/>
                    </m:rPr>
                    <m:t>Δ</m:t>
                  </m:r>
                  <m:r>
                    <m:t>y</m:t>
                  </m:r>
                  <m:sSup>
                    <m:e>
                      <m:r>
                        <m:rPr>
                          <m:sty m:val="p"/>
                        </m:rPr>
                        <m:t>)</m:t>
                      </m:r>
                    </m:e>
                    <m:sup>
                      <m:r>
                        <m:t>2</m:t>
                      </m:r>
                    </m:sup>
                  </m:sSup>
                  <m:sSup>
                    <m:e>
                      <m:r>
                        <m:t>a</m:t>
                      </m:r>
                    </m:e>
                    <m:sup>
                      <m:r>
                        <m:t>2</m:t>
                      </m:r>
                    </m:sup>
                  </m:sSup>
                  <m:r>
                    <m:rPr>
                      <m:sty m:val="p"/>
                    </m:rPr>
                    <m:t>+</m:t>
                  </m:r>
                  <m:r>
                    <m:rPr>
                      <m:sty m:val="p"/>
                    </m:rPr>
                    <m:t>(</m:t>
                  </m:r>
                  <m:r>
                    <m:rPr>
                      <m:sty m:val="p"/>
                    </m:rPr>
                    <m:t>Δ</m:t>
                  </m:r>
                  <m:r>
                    <m:t>z</m:t>
                  </m:r>
                  <m:sSup>
                    <m:e>
                      <m:r>
                        <m:rPr>
                          <m:sty m:val="p"/>
                        </m:rPr>
                        <m:t>)</m:t>
                      </m:r>
                    </m:e>
                    <m:sup>
                      <m:r>
                        <m:t>2</m:t>
                      </m:r>
                    </m:sup>
                  </m:sSup>
                  <m:sSup>
                    <m:e>
                      <m:r>
                        <m:t>c</m:t>
                      </m:r>
                    </m:e>
                    <m:sup>
                      <m:r>
                        <m:t>2</m:t>
                      </m:r>
                    </m:sup>
                  </m:sSup>
                  <m:r>
                    <m:rPr>
                      <m:sty m:val="p"/>
                    </m:rPr>
                    <m:t>−</m:t>
                  </m:r>
                  <m:r>
                    <m:rPr>
                      <m:sty m:val="p"/>
                    </m:rPr>
                    <m:t>Δ</m:t>
                  </m:r>
                  <m:r>
                    <m:t>x</m:t>
                  </m:r>
                  <m:r>
                    <m:rPr>
                      <m:sty m:val="p"/>
                    </m:rPr>
                    <m:t>Δ</m:t>
                  </m:r>
                  <m:r>
                    <m:t>y</m:t>
                  </m:r>
                  <m:sSup>
                    <m:e>
                      <m:r>
                        <m:t>a</m:t>
                      </m:r>
                    </m:e>
                    <m:sup>
                      <m:r>
                        <m:t>2</m:t>
                      </m:r>
                    </m:sup>
                  </m:sSup>
                </m:e>
              </m:d>
            </m:e>
            <m:sup>
              <m:f>
                <m:fPr>
                  <m:type m:val="bar"/>
                </m:fPr>
                <m:num>
                  <m:r>
                    <m:t>1</m:t>
                  </m:r>
                </m:num>
                <m:den>
                  <m:r>
                    <m:t>2</m:t>
                  </m:r>
                </m:den>
              </m:f>
            </m:sup>
          </m:sSup>
        </m:oMath>
      </m:oMathPara>
    </w:p>
    <w:p>
      <w:pPr>
        <w:pStyle w:val="FirstParagraph"/>
      </w:pPr>
      <w:r>
        <w:rPr>
          <w:rFonts w:hint="eastAsia" w:ascii="Times New Roman" w:hAnsi="Times New Roman" w:eastAsia="FangSong" w:cs="Times New Roman"/>
        </w:rPr>
        <w:t>在本题中坐标为</w:t>
      </w:r>
      <w:r>
        <w:rPr>
          <w:rFonts w:hint="eastAsia" w:ascii="Times New Roman" w:hAnsi="Times New Roman" w:eastAsia="Times New Roman" w:cs="Times New Roman"/>
        </w:rPr>
        <w:t>(1,0,0.375)</w:t>
      </w:r>
      <w:r>
        <w:rPr>
          <w:rFonts w:hint="eastAsia" w:ascii="Times New Roman" w:hAnsi="Times New Roman" w:eastAsia="FangSong" w:cs="Times New Roman"/>
        </w:rPr>
        <w:t>和</w:t>
      </w:r>
      <w:r>
        <w:rPr>
          <w:rFonts w:ascii="Times New Roman" w:hAnsi="Times New Roman" w:eastAsia="Times New Roman" w:cs="Times New Roman"/>
        </w:rPr>
        <w:t xml:space="preserve"> </w:t>
      </w:r>
      <m:oMath>
        <m:oMathPr>
          <m:ctrlPr>
            <w:rPr>
              <w:sz w:val="28"/>
              <w:szCs w:val="28"/>
            </w:rPr>
          </m:ctrlPr>
        </m:oMathPr>
        <m:d>
          <m:dPr>
            <m:begChr m:val="("/>
            <m:sepChr m:val=""/>
            <m:endChr m:val=")"/>
            <m:grow/>
          </m:dPr>
          <m:e>
            <m:f>
              <m:fPr>
                <m:type m:val="bar"/>
              </m:fPr>
              <m:num>
                <m:r>
                  <m:t>2</m:t>
                </m:r>
              </m:num>
              <m:den>
                <m:r>
                  <m:t>3</m:t>
                </m:r>
              </m:den>
            </m:f>
            <m:r>
              <m:rPr>
                <m:sty m:val="p"/>
              </m:rPr>
              <m:t>,</m:t>
            </m:r>
            <m:f>
              <m:fPr>
                <m:type m:val="bar"/>
              </m:fPr>
              <m:num>
                <m:r>
                  <m:t>1</m:t>
                </m:r>
              </m:num>
              <m:den>
                <m:r>
                  <m:t>3</m:t>
                </m:r>
              </m:den>
            </m:f>
            <m:r>
              <m:rPr>
                <m:sty m:val="p"/>
              </m:rPr>
              <m:t>,</m:t>
            </m:r>
            <m:f>
              <m:fPr>
                <m:type m:val="bar"/>
              </m:fPr>
              <m:num>
                <m:r>
                  <m:t>1</m:t>
                </m:r>
              </m:num>
              <m:den>
                <m:r>
                  <m:t>2</m:t>
                </m:r>
              </m:den>
            </m:f>
          </m:e>
        </m:d>
      </m:oMath>
      <w:r>
        <w:rPr>
          <w:rFonts w:ascii="Times New Roman" w:hAnsi="Times New Roman" w:eastAsia="Times New Roman" w:cs="Times New Roman"/>
        </w:rPr>
        <w:t xml:space="preserve"> </w:t>
      </w:r>
      <w:r>
        <w:rPr>
          <w:rFonts w:hint="eastAsia" w:ascii="Times New Roman" w:hAnsi="Times New Roman" w:eastAsia="FangSong" w:cs="Times New Roman"/>
        </w:rPr>
        <w:t>的</w:t>
      </w:r>
      <w:r>
        <w:rPr>
          <w:rFonts w:hint="eastAsia" w:ascii="Times New Roman" w:hAnsi="Times New Roman" w:eastAsia="Times New Roman" w:cs="Times New Roman"/>
        </w:rPr>
        <w:t>2</w:t>
      </w:r>
      <w:r>
        <w:rPr>
          <w:rFonts w:hint="eastAsia" w:ascii="Times New Roman" w:hAnsi="Times New Roman" w:eastAsia="FangSong" w:cs="Times New Roman"/>
        </w:rPr>
        <w:t>个</w:t>
      </w:r>
      <w:r>
        <w:rPr>
          <w:rFonts w:hint="eastAsia" w:ascii="Times New Roman" w:hAnsi="Times New Roman" w:eastAsia="Times New Roman" w:cs="Times New Roman"/>
        </w:rPr>
        <w:t>O</w:t>
      </w:r>
      <w:r>
        <w:rPr>
          <w:rFonts w:hint="eastAsia" w:ascii="Times New Roman" w:hAnsi="Times New Roman" w:eastAsia="FangSong" w:cs="Times New Roman"/>
        </w:rPr>
        <w:t>原子间的距离为另外一种长度的</w:t>
      </w:r>
      <w:r>
        <w:rPr>
          <w:rFonts w:hint="eastAsia" w:ascii="Times New Roman" w:hAnsi="Times New Roman" w:eastAsia="Times New Roman" w:cs="Times New Roman"/>
        </w:rPr>
        <w:t>O—H…O</w:t>
      </w:r>
      <w:r>
        <w:rPr>
          <w:rFonts w:hint="eastAsia" w:ascii="Times New Roman" w:hAnsi="Times New Roman" w:eastAsia="FangSong" w:cs="Times New Roman"/>
        </w:rPr>
        <w:t>氢键</w:t>
      </w:r>
      <w:r>
        <w:rPr>
          <w:rFonts w:hint="eastAsia" w:ascii="Times New Roman" w:hAnsi="Times New Roman" w:eastAsia="Times New Roman" w:cs="Times New Roman"/>
        </w:rPr>
        <w:t>，</w:t>
      </w:r>
      <w:r>
        <w:rPr>
          <w:rFonts w:hint="eastAsia" w:ascii="Times New Roman" w:hAnsi="Times New Roman" w:eastAsia="FangSong" w:cs="Times New Roman"/>
        </w:rPr>
        <w:t>其键长为</w:t>
      </w:r>
    </w:p>
    <w:p>
      <w:pPr>
        <w:pStyle w:val="BodyText"/>
      </w:pPr>
      <m:oMathPara>
        <m:oMathParaPr>
          <m:jc m:val="center"/>
          <m:ctrlPr>
            <w:rPr>
              <w:sz w:val="28"/>
              <w:szCs w:val="28"/>
            </w:rPr>
          </m:ctrlPr>
        </m:oMathParaPr>
        <m:oMath>
          <m:eqArr>
            <m:e>
              <m:r>
                <m:t>r</m:t>
              </m:r>
              <m:r>
                <m:t>&amp;</m:t>
              </m:r>
              <m:r>
                <m:rPr>
                  <m:sty m:val="p"/>
                </m:rPr>
                <m:t>=</m:t>
              </m:r>
              <m:sSup>
                <m:e>
                  <m:d>
                    <m:dPr>
                      <m:begChr m:val="{"/>
                      <m:sepChr m:val=""/>
                      <m:endChr m:val="}"/>
                      <m:grow/>
                    </m:dPr>
                    <m:e>
                      <m:d>
                        <m:dPr>
                          <m:begChr m:val="["/>
                          <m:sepChr m:val=""/>
                          <m:endChr m:val="]"/>
                          <m:grow/>
                        </m:dPr>
                        <m:e>
                          <m:sSup>
                            <m:e>
                              <m:d>
                                <m:dPr>
                                  <m:begChr m:val="("/>
                                  <m:sepChr m:val=""/>
                                  <m:endChr m:val=")"/>
                                  <m:grow/>
                                </m:dPr>
                                <m:e>
                                  <m:f>
                                    <m:fPr>
                                      <m:type m:val="bar"/>
                                    </m:fPr>
                                    <m:num>
                                      <m:r>
                                        <m:t>1</m:t>
                                      </m:r>
                                    </m:num>
                                    <m:den>
                                      <m:r>
                                        <m:t>3</m:t>
                                      </m:r>
                                    </m:den>
                                  </m:f>
                                </m:e>
                              </m:d>
                            </m:e>
                            <m:sup>
                              <m:r>
                                <m:t>2</m:t>
                              </m:r>
                            </m:sup>
                          </m:sSup>
                          <m:r>
                            <m:rPr>
                              <m:sty m:val="p"/>
                            </m:rPr>
                            <m:t>+</m:t>
                          </m:r>
                          <m:sSup>
                            <m:e>
                              <m:d>
                                <m:dPr>
                                  <m:begChr m:val="("/>
                                  <m:sepChr m:val=""/>
                                  <m:endChr m:val=")"/>
                                  <m:grow/>
                                </m:dPr>
                                <m:e>
                                  <m:f>
                                    <m:fPr>
                                      <m:type m:val="bar"/>
                                    </m:fPr>
                                    <m:num>
                                      <m:r>
                                        <m:t>1</m:t>
                                      </m:r>
                                    </m:num>
                                    <m:den>
                                      <m:r>
                                        <m:t>3</m:t>
                                      </m:r>
                                    </m:den>
                                  </m:f>
                                </m:e>
                              </m:d>
                            </m:e>
                            <m:sup>
                              <m:r>
                                <m:t>2</m:t>
                              </m:r>
                            </m:sup>
                          </m:sSup>
                          <m:r>
                            <m:rPr>
                              <m:sty m:val="p"/>
                            </m:rPr>
                            <m:t>+</m:t>
                          </m:r>
                          <m:d>
                            <m:dPr>
                              <m:begChr m:val="("/>
                              <m:sepChr m:val=""/>
                              <m:endChr m:val=")"/>
                              <m:grow/>
                            </m:dPr>
                            <m:e>
                              <m:f>
                                <m:fPr>
                                  <m:type m:val="bar"/>
                                </m:fPr>
                                <m:num>
                                  <m:r>
                                    <m:t>1</m:t>
                                  </m:r>
                                </m:num>
                                <m:den>
                                  <m:r>
                                    <m:t>3</m:t>
                                  </m:r>
                                </m:den>
                              </m:f>
                              <m:r>
                                <m:rPr>
                                  <m:sty m:val="p"/>
                                </m:rPr>
                                <m:t>×</m:t>
                              </m:r>
                              <m:f>
                                <m:fPr>
                                  <m:type m:val="bar"/>
                                </m:fPr>
                                <m:num>
                                  <m:r>
                                    <m:t>1</m:t>
                                  </m:r>
                                </m:num>
                                <m:den>
                                  <m:r>
                                    <m:t>3</m:t>
                                  </m:r>
                                </m:den>
                              </m:f>
                            </m:e>
                          </m:d>
                        </m:e>
                      </m:d>
                      <m:sSup>
                        <m:e>
                          <m:r>
                            <m:t>a</m:t>
                          </m:r>
                        </m:e>
                        <m:sup>
                          <m:r>
                            <m:t>2</m:t>
                          </m:r>
                        </m:sup>
                      </m:sSup>
                      <m:r>
                        <m:rPr>
                          <m:sty m:val="p"/>
                        </m:rPr>
                        <m:t>+</m:t>
                      </m:r>
                      <m:sSup>
                        <m:e>
                          <m:d>
                            <m:dPr>
                              <m:begChr m:val="("/>
                              <m:sepChr m:val=""/>
                              <m:endChr m:val=")"/>
                              <m:grow/>
                            </m:dPr>
                            <m:e>
                              <m:f>
                                <m:fPr>
                                  <m:type m:val="bar"/>
                                </m:fPr>
                                <m:num>
                                  <m:r>
                                    <m:t>1</m:t>
                                  </m:r>
                                </m:num>
                                <m:den>
                                  <m:r>
                                    <m:t>2</m:t>
                                  </m:r>
                                </m:den>
                              </m:f>
                              <m:r>
                                <m:rPr>
                                  <m:sty m:val="p"/>
                                </m:rPr>
                                <m:t>−</m:t>
                              </m:r>
                              <m:r>
                                <m:t>0</m:t>
                              </m:r>
                              <m:r>
                                <m:rPr>
                                  <m:sty m:val="p"/>
                                </m:rPr>
                                <m:t>.</m:t>
                              </m:r>
                              <m:r>
                                <m:t>3</m:t>
                              </m:r>
                              <m:r>
                                <m:t>7</m:t>
                              </m:r>
                              <m:r>
                                <m:t>5</m:t>
                              </m:r>
                            </m:e>
                          </m:d>
                        </m:e>
                        <m:sup>
                          <m:r>
                            <m:t>2</m:t>
                          </m:r>
                        </m:sup>
                      </m:sSup>
                      <m:sSup>
                        <m:e>
                          <m:r>
                            <m:t>c</m:t>
                          </m:r>
                        </m:e>
                        <m:sup>
                          <m:r>
                            <m:t>2</m:t>
                          </m:r>
                        </m:sup>
                      </m:sSup>
                    </m:e>
                  </m:d>
                </m:e>
                <m:sup>
                  <m:f>
                    <m:fPr>
                      <m:type m:val="bar"/>
                    </m:fPr>
                    <m:num>
                      <m:r>
                        <m:t>1</m:t>
                      </m:r>
                    </m:num>
                    <m:den>
                      <m:r>
                        <m:t>2</m:t>
                      </m:r>
                    </m:den>
                  </m:f>
                </m:sup>
              </m:sSup>
            </m:e>
            <m:e>
              <m:r>
                <m:t>&amp;</m:t>
              </m:r>
              <m:r>
                <m:rPr>
                  <m:sty m:val="p"/>
                </m:rPr>
                <m:t>=</m:t>
              </m:r>
              <m:r>
                <m:rPr>
                  <m:sty m:val="p"/>
                </m:rPr>
                <m:t>(</m:t>
              </m:r>
              <m:r>
                <m:t>0</m:t>
              </m:r>
              <m:r>
                <m:rPr>
                  <m:sty m:val="p"/>
                </m:rPr>
                <m:t>.</m:t>
              </m:r>
              <m:r>
                <m:t>3</m:t>
              </m:r>
              <m:r>
                <m:t>3</m:t>
              </m:r>
              <m:r>
                <m:t>3</m:t>
              </m:r>
              <m:r>
                <m:t>3</m:t>
              </m:r>
              <m:sSup>
                <m:e>
                  <m:r>
                    <m:t>a</m:t>
                  </m:r>
                </m:e>
                <m:sup>
                  <m:r>
                    <m:t>2</m:t>
                  </m:r>
                </m:sup>
              </m:sSup>
              <m:r>
                <m:rPr>
                  <m:sty m:val="p"/>
                </m:rPr>
                <m:t>+</m:t>
              </m:r>
              <m:r>
                <m:t>0</m:t>
              </m:r>
              <m:r>
                <m:rPr>
                  <m:sty m:val="p"/>
                </m:rPr>
                <m:t>.</m:t>
              </m:r>
              <m:r>
                <m:t>0</m:t>
              </m:r>
              <m:r>
                <m:t>1</m:t>
              </m:r>
              <m:r>
                <m:t>5</m:t>
              </m:r>
              <m:r>
                <m:t>6</m:t>
              </m:r>
              <m:sSup>
                <m:e>
                  <m:r>
                    <m:t>c</m:t>
                  </m:r>
                </m:e>
                <m:sup>
                  <m:r>
                    <m:t>2</m:t>
                  </m:r>
                </m:sup>
              </m:sSup>
              <m:sSup>
                <m:e>
                  <m:r>
                    <m:rPr>
                      <m:sty m:val="p"/>
                    </m:rPr>
                    <m:t>)</m:t>
                  </m:r>
                </m:e>
                <m:sup>
                  <m:f>
                    <m:fPr>
                      <m:type m:val="bar"/>
                    </m:fPr>
                    <m:num>
                      <m:r>
                        <m:t>1</m:t>
                      </m:r>
                    </m:num>
                    <m:den>
                      <m:r>
                        <m:t>2</m:t>
                      </m:r>
                    </m:den>
                  </m:f>
                </m:sup>
              </m:sSup>
            </m:e>
            <m:e>
              <m:r>
                <m:t>&amp;</m:t>
              </m:r>
              <m:r>
                <m:rPr>
                  <m:sty m:val="p"/>
                </m:rPr>
                <m:t>=</m:t>
              </m:r>
              <m:r>
                <m:t>2</m:t>
              </m:r>
              <m:r>
                <m:t>7</m:t>
              </m:r>
              <m:r>
                <m:t>6</m:t>
              </m:r>
              <m:r>
                <m:rPr>
                  <m:sty m:val="p"/>
                </m:rPr>
                <m:t>.</m:t>
              </m:r>
              <m:r>
                <m:t>8</m:t>
              </m:r>
              <m:r>
                <m:rPr>
                  <m:sty m:val="p"/>
                </m:rPr>
                <m:t>p</m:t>
              </m:r>
              <m:r>
                <m:rPr>
                  <m:sty m:val="p"/>
                </m:rPr>
                <m:t>m</m:t>
              </m:r>
            </m:e>
          </m:eqArr>
        </m:oMath>
      </m:oMathPara>
    </w:p>
    <w:p>
      <w:pPr>
        <w:pStyle w:val="FirstParagraph"/>
      </w:pPr>
      <w:r>
        <w:rPr>
          <w:rFonts w:hint="eastAsia" w:ascii="Times New Roman" w:hAnsi="Times New Roman" w:eastAsia="FangSong" w:cs="Times New Roman"/>
        </w:rPr>
        <w:t xml:space="preserve">上述两个键长值</w:t>
      </w:r>
      <w:r>
        <w:rPr>
          <w:rFonts w:ascii="Times New Roman" w:hAnsi="Times New Roman" w:eastAsia="Times New Roman" w:cs="Times New Roman"/>
        </w:rPr>
        <w:t xml:space="preserve"> 276.3 pm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276.8 pm </w:t>
      </w:r>
      <w:r>
        <w:rPr>
          <w:rFonts w:hint="eastAsia" w:ascii="Times New Roman" w:hAnsi="Times New Roman" w:eastAsia="FangSong" w:cs="Times New Roman"/>
        </w:rPr>
        <w:t>应用时可取短值或平均值</w:t>
      </w:r>
      <w:r>
        <w:rPr>
          <w:rFonts w:hint="eastAsia" w:ascii="Times New Roman" w:hAnsi="Times New Roman" w:eastAsia="Times New Roman" w:cs="Times New Roman"/>
        </w:rPr>
        <w:t>。</w:t>
      </w:r>
    </w:p>
    <w:p>
      <w:pPr>
        <w:spacing w:before="160" w:after="80"/>
      </w:pPr>
      <w:r>
        <w:pict>
          <v:rect style="width:0;height:1.5pt" o:hralign="center" o:hrstd="t" o:hr="t"/>
        </w:pict>
      </w:r>
    </w:p>
    <w:bookmarkEnd w:id="1409"/>
    <w:bookmarkStart w:id="1410" w:name="习题7.35"/>
    <w:p>
      <w:pPr>
        <w:pStyle w:val="Heading2"/>
        <w:spacing w:before="280" w:after="120"/>
      </w:pPr>
      <w:r>
        <w:rPr>
          <w:rFonts w:ascii="Times New Roman" w:hAnsi="Times New Roman" w:eastAsia="Times New Roman" w:cs="Times New Roman"/>
        </w:rPr>
        <w:t xml:space="preserve">3.230 </w:t>
      </w:r>
      <w:r>
        <w:rPr>
          <w:rFonts w:hint="eastAsia" w:ascii="Times New Roman" w:hAnsi="Times New Roman" w:eastAsia="SimHei" w:cs="Times New Roman"/>
        </w:rPr>
        <w:t>习题</w:t>
      </w:r>
      <w:r>
        <w:rPr>
          <w:rFonts w:hint="eastAsia" w:ascii="Times New Roman" w:hAnsi="Times New Roman" w:eastAsia="Times New Roman" w:cs="Times New Roman"/>
        </w:rPr>
        <w:t>7.35</w:t>
      </w:r>
    </w:p>
    <w:p>
      <w:pPr>
        <w:pStyle w:val="FirstParagraph"/>
      </w:pPr>
      <w:r>
        <w:rPr>
          <w:rFonts w:hint="eastAsia" w:ascii="Times New Roman" w:hAnsi="Times New Roman" w:eastAsia="FangSong" w:cs="Times New Roman"/>
        </w:rPr>
        <w:t xml:space="preserve">某</w:t>
      </w:r>
      <w:r>
        <w:rPr>
          <w:rFonts w:ascii="Times New Roman" w:hAnsi="Times New Roman" w:eastAsia="Times New Roman" w:cs="Times New Roman"/>
        </w:rPr>
        <w:t xml:space="preserve"> MO </w:t>
      </w:r>
      <w:r>
        <w:rPr>
          <w:rFonts w:hint="eastAsia" w:ascii="Times New Roman" w:hAnsi="Times New Roman" w:eastAsia="FangSong" w:cs="Times New Roman"/>
        </w:rPr>
        <w:t>型金属氧化物属立方晶系</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晶体密度为</w:t>
      </w:r>
      <w:r>
        <w:rPr>
          <w:rFonts w:ascii="Times New Roman" w:hAnsi="Times New Roman" w:eastAsia="Times New Roman" w:cs="Times New Roman"/>
        </w:rPr>
        <w:t xml:space="preserve"> </w:t>
      </w:r>
      <m:oMath>
        <m:oMathPr>
          <m:ctrlPr>
            <w:rPr>
              <w:sz w:val="28"/>
              <w:szCs w:val="28"/>
            </w:rPr>
          </m:ctrlPr>
        </m:oMathPr>
        <m:r>
          <m:t>3.581</m:t>
        </m:r>
        <m:r>
          <m:t> </m:t>
        </m:r>
        <m:r>
          <m:t>g</m:t>
        </m:r>
        <m:r>
          <m:t>c</m:t>
        </m:r>
        <m:sSup>
          <m:e>
            <m:r>
              <m:t>m</m:t>
            </m:r>
          </m:e>
          <m:sup>
            <m:r>
              <m:rPr>
                <m:sty m:val="p"/>
              </m:rPr>
              <m:t>−</m:t>
            </m:r>
            <m:r>
              <m:t>3</m:t>
            </m:r>
          </m:sup>
        </m:sSup>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用</w:t>
      </w:r>
      <w:r>
        <w:rPr>
          <w:rFonts w:ascii="Times New Roman" w:hAnsi="Times New Roman" w:eastAsia="Times New Roman" w:cs="Times New Roman"/>
        </w:rPr>
        <w:t xml:space="preserve"> X </w:t>
      </w:r>
      <w:r>
        <w:rPr>
          <w:rFonts w:hint="eastAsia" w:ascii="Times New Roman" w:hAnsi="Times New Roman" w:eastAsia="FangSong" w:cs="Times New Roman"/>
        </w:rPr>
        <w:t xml:space="preserve">射线粉末法</w:t>
      </w:r>
      <w:r>
        <w:rPr>
          <w:rFonts w:ascii="Times New Roman" w:hAnsi="Times New Roman" w:eastAsia="Times New Roman" w:cs="Times New Roman"/>
        </w:rPr>
        <w:t xml:space="preserve"> (Cu Kα </w:t>
      </w:r>
      <w:r>
        <w:rPr>
          <w:rFonts w:hint="eastAsia" w:ascii="Times New Roman" w:hAnsi="Times New Roman" w:eastAsia="FangSong" w:cs="Times New Roman"/>
        </w:rPr>
        <w:t>线</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测得各衍射线相应的衍射角分别为</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oMathPr>
          <m:ctrlPr>
            <w:rPr>
              <w:sz w:val="28"/>
              <w:szCs w:val="28"/>
            </w:rPr>
          </m:ctrlPr>
        </m:oMathPr>
        <m:sSup>
          <m:e>
            <m:r>
              <m:t>18.5</m:t>
            </m:r>
          </m:e>
          <m:sup>
            <m:r>
              <m:rPr>
                <m:sty m:val="p"/>
              </m:rPr>
              <m:t>∘</m:t>
            </m:r>
          </m:sup>
        </m:sSup>
        <m:r>
          <m:rPr>
            <m:sty m:val="p"/>
          </m:rPr>
          <m:t>,</m:t>
        </m:r>
        <m:sSup>
          <m:e>
            <m:r>
              <m:t>21.5</m:t>
            </m:r>
          </m:e>
          <m:sup>
            <m:r>
              <m:rPr>
                <m:sty m:val="p"/>
              </m:rPr>
              <m:t>∘</m:t>
            </m:r>
          </m:sup>
        </m:sSup>
        <m:r>
          <m:rPr>
            <m:sty m:val="p"/>
          </m:rPr>
          <m:t>,</m:t>
        </m:r>
        <m:sSup>
          <m:e>
            <m:r>
              <m:t>31.2</m:t>
            </m:r>
          </m:e>
          <m:sup>
            <m:r>
              <m:rPr>
                <m:sty m:val="p"/>
              </m:rPr>
              <m:t>∘</m:t>
            </m:r>
          </m:sup>
        </m:sSup>
        <m:r>
          <m:rPr>
            <m:sty m:val="p"/>
          </m:rPr>
          <m:t>,</m:t>
        </m:r>
        <m:sSup>
          <m:e>
            <m:r>
              <m:t>37.4</m:t>
            </m:r>
          </m:e>
          <m:sup>
            <m:r>
              <m:rPr>
                <m:sty m:val="p"/>
              </m:rPr>
              <m:t>∘</m:t>
            </m:r>
          </m:sup>
        </m:sSup>
        <m:r>
          <m:rPr>
            <m:sty m:val="p"/>
          </m:rPr>
          <m:t>,</m:t>
        </m:r>
        <m:sSup>
          <m:e>
            <m:r>
              <m:t>39.4</m:t>
            </m:r>
          </m:e>
          <m:sup>
            <m:r>
              <m:rPr>
                <m:sty m:val="p"/>
              </m:rPr>
              <m:t>∘</m:t>
            </m:r>
          </m:sup>
        </m:sSup>
        <m:r>
          <m:rPr>
            <m:sty m:val="p"/>
          </m:rPr>
          <m:t>,</m:t>
        </m:r>
        <m:sSup>
          <m:e>
            <m:r>
              <m:t>47.1</m:t>
            </m:r>
          </m:e>
          <m:sup>
            <m:r>
              <m:rPr>
                <m:sty m:val="p"/>
              </m:rPr>
              <m:t>∘</m:t>
            </m:r>
          </m:sup>
        </m:sSup>
        <m:r>
          <m:rPr>
            <m:sty m:val="p"/>
          </m:rPr>
          <m:t>,</m:t>
        </m:r>
        <m:sSup>
          <m:e>
            <m:r>
              <m:t>52.9</m:t>
            </m:r>
          </m:e>
          <m:sup>
            <m:r>
              <m:rPr>
                <m:sty m:val="p"/>
              </m:rPr>
              <m:t>∘</m:t>
            </m:r>
          </m:sup>
        </m:sSup>
        <m:r>
          <m:rPr>
            <m:sty m:val="p"/>
          </m:rPr>
          <m:t>,</m:t>
        </m:r>
        <m:sSup>
          <m:e>
            <m:r>
              <m:t>54.9</m:t>
            </m:r>
          </m:e>
          <m:sup>
            <m:r>
              <m:rPr>
                <m:sty m:val="p"/>
              </m:rPr>
              <m:t>∘</m:t>
            </m:r>
          </m:sup>
        </m:sSup>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请据此计算或说明</w:t>
      </w:r>
      <w:r>
        <w:rPr>
          <w:rFonts w:hint="eastAsia" w:ascii="Times New Roman" w:hAnsi="Times New Roman" w:eastAsia="Times New Roman" w:cs="Times New Roman"/>
        </w:rPr>
        <w:t>:</w:t>
      </w:r>
    </w:p>
    <w:p>
      <w:pPr>
        <w:numPr>
          <w:ilvl w:val="0"/>
          <w:numId w:val="1267"/>
        </w:numPr>
      </w:pPr>
      <w:r>
        <w:rPr>
          <w:rFonts w:hint="eastAsia" w:ascii="Times New Roman" w:hAnsi="Times New Roman" w:eastAsia="FangSong" w:cs="Times New Roman"/>
        </w:rPr>
        <w:t>确定该金属氧化物晶体的点阵型式</w:t>
      </w:r>
      <w:r>
        <w:rPr>
          <w:rFonts w:hint="eastAsia" w:ascii="Times New Roman" w:hAnsi="Times New Roman" w:eastAsia="Times New Roman" w:cs="Times New Roman"/>
        </w:rPr>
        <w:t>；</w:t>
      </w:r>
    </w:p>
    <w:p>
      <w:pPr>
        <w:numPr>
          <w:ilvl w:val="0"/>
          <w:numId w:val="1267"/>
        </w:numPr>
      </w:pPr>
      <w:r>
        <w:rPr>
          <w:rFonts w:hint="eastAsia" w:ascii="Times New Roman" w:hAnsi="Times New Roman" w:eastAsia="FangSong" w:cs="Times New Roman"/>
        </w:rPr>
        <w:t>计算晶胞参数和一个晶胞中的结构基元数</w:t>
      </w:r>
      <w:r>
        <w:rPr>
          <w:rFonts w:hint="eastAsia" w:ascii="Times New Roman" w:hAnsi="Times New Roman" w:eastAsia="Times New Roman" w:cs="Times New Roman"/>
        </w:rPr>
        <w:t>；</w:t>
      </w:r>
    </w:p>
    <w:p>
      <w:pPr>
        <w:numPr>
          <w:ilvl w:val="0"/>
          <w:numId w:val="1267"/>
        </w:numPr>
      </w:pPr>
      <w:r>
        <w:rPr>
          <w:rFonts w:hint="eastAsia" w:ascii="Times New Roman" w:hAnsi="Times New Roman" w:eastAsia="FangSong" w:cs="Times New Roman"/>
        </w:rPr>
        <w:t xml:space="preserve">计算金属原子</w:t>
      </w:r>
      <w:r>
        <w:rPr>
          <w:rFonts w:ascii="Times New Roman" w:hAnsi="Times New Roman" w:eastAsia="Times New Roman" w:cs="Times New Roman"/>
        </w:rPr>
        <w:t xml:space="preserve"> M </w:t>
      </w:r>
      <w:r>
        <w:rPr>
          <w:rFonts w:hint="eastAsia" w:ascii="Times New Roman" w:hAnsi="Times New Roman" w:eastAsia="FangSong" w:cs="Times New Roman"/>
        </w:rPr>
        <w:t>的相对原子质量</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说明</w:t>
      </w:r>
      <w:r>
        <w:rPr>
          <w:rFonts w:ascii="Times New Roman" w:hAnsi="Times New Roman" w:eastAsia="Times New Roman" w:cs="Times New Roman"/>
        </w:rPr>
        <w:t xml:space="preserve"> M </w:t>
      </w:r>
      <w:r>
        <w:rPr>
          <w:rFonts w:hint="eastAsia" w:ascii="Times New Roman" w:hAnsi="Times New Roman" w:eastAsia="FangSong" w:cs="Times New Roman"/>
        </w:rPr>
        <w:t>是什么原子</w:t>
      </w:r>
      <w:r>
        <w:rPr>
          <w:rFonts w:hint="eastAsia" w:ascii="Times New Roman" w:hAnsi="Times New Roman" w:eastAsia="Times New Roman" w:cs="Times New Roman"/>
        </w:rPr>
        <w:t>。</w:t>
      </w:r>
    </w:p>
    <w:p>
      <w:pPr>
        <w:pStyle w:val="FirstParagraph"/>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spacing w:after="80"/>
      </w:pPr>
      <w:r>
        <w:rPr>
          <w:rFonts w:hint="eastAsia" w:ascii="Times New Roman" w:hAnsi="Times New Roman" w:eastAsia="FangSong" w:cs="Times New Roman"/>
        </w:rPr>
        <w:t xml:space="preserve">解</w:t>
      </w:r>
      <w:r>
        <w:rPr>
          <w:rFonts w:ascii="Times New Roman" w:hAnsi="Times New Roman" w:eastAsia="Times New Roman" w:cs="Times New Roman"/>
        </w:rPr>
        <w:t xml:space="preserve"> </w:t>
      </w:r>
      <w:r>
        <w:rPr>
          <w:rFonts w:hint="eastAsia" w:ascii="Times New Roman" w:hAnsi="Times New Roman" w:eastAsia="FangSong" w:cs="Times New Roman"/>
        </w:rPr>
        <w:t>按下表从左到右次序计算</w:t>
      </w:r>
      <w:r>
        <w:rPr>
          <w:rFonts w:hint="eastAsia" w:ascii="Times New Roman" w:hAnsi="Times New Roman" w:eastAsia="Times New Roman" w:cs="Times New Roman"/>
        </w:rPr>
        <w:t>：</w:t>
      </w:r>
    </w:p>
    <w:tbl>
      <w:tblPr>
        <w:tblStyle w:val="Table"/>
        <w:tblW w:type="pct" w:w="5000"/>
        <w:tblLayout w:type="fixed"/>
        <w:tblLook w:firstRow="1" w:lastRow="0" w:firstColumn="0" w:lastColumn="0" w:noHBand="0" w:noVBand="0" w:val="0020"/>
      </w:tblPr>
      <w:tblGrid>
        <w:gridCol w:w="1131"/>
        <w:gridCol w:w="1131"/>
        <w:gridCol w:w="1131"/>
        <w:gridCol w:w="1131"/>
        <w:gridCol w:w="1131"/>
        <w:gridCol w:w="1131"/>
        <w:gridCol w:w="1131"/>
      </w:tblGrid>
      <w:tr>
        <w:trPr>
          <w:tblHeader w:val="on"/>
        </w:trPr>
        <w:tc>
          <w:tcPr/>
          <w:p>
            <w:pPr>
              <w:pStyle w:val="Compact"/>
              <w:jc w:val="center"/>
            </w:pPr>
            <w:r>
              <w:rPr>
                <w:rFonts w:hint="eastAsia" w:ascii="Times New Roman" w:hAnsi="Times New Roman" w:eastAsia="SimHei" w:cs="Times New Roman"/>
                <w:b/>
              </w:rPr>
              <w:t xml:space="preserve">序号</w:t>
            </w:r>
          </w:p>
        </w:tc>
        <w:tc>
          <w:tcPr/>
          <w:p>
            <w:pPr>
              <w:pStyle w:val="Compact"/>
              <w:jc w:val="center"/>
            </w:pPr>
            <m:oMath>
              <m:r>
                <m:t>θ</m:t>
              </m:r>
            </m:oMath>
            <w:r>
              <w:rPr>
                <w:rFonts w:hint="eastAsia" w:ascii="Times New Roman" w:hAnsi="Times New Roman" w:eastAsia="Times New Roman" w:cs="Times New Roman"/>
                <w:b/>
              </w:rPr>
              <w:t>/</w:t>
            </w:r>
            <w:r>
              <w:rPr>
                <w:rFonts w:hint="eastAsia" w:ascii="Times New Roman" w:hAnsi="Times New Roman" w:eastAsia="SimHei" w:cs="Times New Roman"/>
                <w:b/>
              </w:rPr>
              <w:t>度</w:t>
            </w:r>
          </w:p>
        </w:tc>
        <w:tc>
          <w:tcPr/>
          <w:p>
            <w:pPr>
              <w:pStyle w:val="Compact"/>
              <w:jc w:val="center"/>
            </w:pPr>
            <m:oMath>
              <m:r>
                <m:rPr>
                  <m:sty m:val="p"/>
                </m:rPr>
                <m:t>sin</m:t>
              </m:r>
              <m:r>
                <m:t>θ</m:t>
              </m:r>
            </m:oMath>
            <w:r>
              <w:rPr>
                <w:rFonts w:ascii="Times New Roman" w:hAnsi="Times New Roman" w:eastAsia="Times New Roman" w:cs="Times New Roman"/>
                <w:b/>
              </w:rPr>
              <w:t xml:space="preserve">​</w:t>
            </w:r>
          </w:p>
        </w:tc>
        <w:tc>
          <w:tcPr/>
          <w:p>
            <w:pPr>
              <w:pStyle w:val="Compact"/>
              <w:jc w:val="center"/>
            </w:pPr>
            <m:oMath>
              <m:sSup>
                <m:e>
                  <m:r>
                    <m:rPr>
                      <m:sty m:val="p"/>
                    </m:rPr>
                    <m:t>sin</m:t>
                  </m:r>
                </m:e>
                <m:sup>
                  <m:r>
                    <m:t>2</m:t>
                  </m:r>
                </m:sup>
              </m:sSup>
              <m:r>
                <m:t>θ</m:t>
              </m:r>
            </m:oMath>
            <w:r>
              <w:rPr>
                <w:rFonts w:ascii="Times New Roman" w:hAnsi="Times New Roman" w:eastAsia="Times New Roman" w:cs="Times New Roman"/>
                <w:b/>
              </w:rPr>
              <w:t xml:space="preserve">​</w:t>
            </w:r>
          </w:p>
        </w:tc>
        <w:tc>
          <w:tcPr/>
          <w:p>
            <w:pPr>
              <w:pStyle w:val="Compact"/>
              <w:jc w:val="center"/>
            </w:pPr>
            <m:oMath>
              <m:sSup>
                <m:e>
                  <m:r>
                    <m:rPr>
                      <m:sty m:val="p"/>
                    </m:rPr>
                    <m:t>sin</m:t>
                  </m:r>
                </m:e>
                <m:sup>
                  <m:r>
                    <m:t>2</m:t>
                  </m:r>
                </m:sup>
              </m:sSup>
              <m:r>
                <m:t>θ</m:t>
              </m:r>
              <m:r>
                <m:rPr>
                  <m:sty m:val="p"/>
                </m:rPr>
                <m:t>/</m:t>
              </m:r>
              <m:r>
                <m:t>0.1007</m:t>
              </m:r>
            </m:oMath>
            <w:r>
              <w:rPr>
                <w:rFonts w:ascii="Times New Roman" w:hAnsi="Times New Roman" w:eastAsia="Times New Roman" w:cs="Times New Roman"/>
                <w:b/>
              </w:rPr>
              <w:t xml:space="preserve">​</w:t>
            </w:r>
          </w:p>
        </w:tc>
        <w:tc>
          <w:tcPr/>
          <w:p>
            <w:pPr>
              <w:pStyle w:val="Compact"/>
              <w:jc w:val="center"/>
            </w:pPr>
            <m:oMath>
              <m:sSup>
                <m:e>
                  <m:r>
                    <m:t>h</m:t>
                  </m:r>
                </m:e>
                <m:sup>
                  <m:r>
                    <m:t>2</m:t>
                  </m:r>
                </m:sup>
              </m:sSup>
              <m:r>
                <m:rPr>
                  <m:sty m:val="p"/>
                </m:rPr>
                <m:t>+</m:t>
              </m:r>
              <m:sSup>
                <m:e>
                  <m:r>
                    <m:t>k</m:t>
                  </m:r>
                </m:e>
                <m:sup>
                  <m:r>
                    <m:t>2</m:t>
                  </m:r>
                </m:sup>
              </m:sSup>
              <m:r>
                <m:rPr>
                  <m:sty m:val="p"/>
                </m:rPr>
                <m:t>+</m:t>
              </m:r>
              <m:sSup>
                <m:e>
                  <m:r>
                    <m:t>l</m:t>
                  </m:r>
                </m:e>
                <m:sup>
                  <m:r>
                    <m:t>2</m:t>
                  </m:r>
                </m:sup>
              </m:sSup>
            </m:oMath>
            <w:r>
              <w:rPr>
                <w:rFonts w:ascii="Times New Roman" w:hAnsi="Times New Roman" w:eastAsia="Times New Roman" w:cs="Times New Roman"/>
                <w:b/>
              </w:rPr>
              <w:t xml:space="preserve">​</w:t>
            </w:r>
          </w:p>
        </w:tc>
        <w:tc>
          <w:tcPr/>
          <w:p>
            <w:pPr>
              <w:pStyle w:val="Compact"/>
              <w:jc w:val="center"/>
            </w:pPr>
            <w:r>
              <w:rPr>
                <w:rFonts w:ascii="Times New Roman" w:hAnsi="Times New Roman" w:eastAsia="Times New Roman" w:cs="Times New Roman"/>
                <w:b/>
              </w:rPr>
              <w:t xml:space="preserve">hkl</w:t>
            </w:r>
          </w:p>
        </w:tc>
      </w:tr>
      <w:tr>
        <w:tc>
          <w:tcPr/>
          <w:p>
            <w:pPr>
              <w:pStyle w:val="Compact"/>
              <w:jc w:val="center"/>
            </w:pPr>
            <w:r>
              <w:rPr>
                <w:rFonts w:ascii="Times New Roman" w:hAnsi="Times New Roman" w:eastAsia="Times New Roman" w:cs="Times New Roman"/>
              </w:rPr>
              <w:t xml:space="preserve">1</w:t>
            </w:r>
          </w:p>
        </w:tc>
        <w:tc>
          <w:tcPr/>
          <w:p>
            <w:pPr>
              <w:pStyle w:val="Compact"/>
              <w:jc w:val="center"/>
            </w:pPr>
            <w:r>
              <w:rPr>
                <w:rFonts w:ascii="Times New Roman" w:hAnsi="Times New Roman" w:eastAsia="Times New Roman" w:cs="Times New Roman"/>
              </w:rPr>
              <w:t xml:space="preserve">18.5</w:t>
            </w:r>
          </w:p>
        </w:tc>
        <w:tc>
          <w:tcPr/>
          <w:p>
            <w:pPr>
              <w:pStyle w:val="Compact"/>
              <w:jc w:val="center"/>
            </w:pPr>
            <w:r>
              <w:rPr>
                <w:rFonts w:ascii="Times New Roman" w:hAnsi="Times New Roman" w:eastAsia="Times New Roman" w:cs="Times New Roman"/>
              </w:rPr>
              <w:t xml:space="preserve">0.3173</w:t>
            </w:r>
          </w:p>
        </w:tc>
        <w:tc>
          <w:tcPr/>
          <w:p>
            <w:pPr>
              <w:pStyle w:val="Compact"/>
              <w:jc w:val="center"/>
            </w:pPr>
            <w:r>
              <w:rPr>
                <w:rFonts w:ascii="Times New Roman" w:hAnsi="Times New Roman" w:eastAsia="Times New Roman" w:cs="Times New Roman"/>
              </w:rPr>
              <w:t xml:space="preserve">0.1007</w:t>
            </w:r>
          </w:p>
        </w:tc>
        <w:tc>
          <w:tcPr/>
          <w:p>
            <w:pPr>
              <w:pStyle w:val="Compact"/>
              <w:jc w:val="center"/>
            </w:pPr>
            <w:r>
              <w:rPr>
                <w:rFonts w:ascii="Times New Roman" w:hAnsi="Times New Roman" w:eastAsia="Times New Roman" w:cs="Times New Roman"/>
              </w:rPr>
              <w:t xml:space="preserve">1</w:t>
            </w:r>
          </w:p>
        </w:tc>
        <w:tc>
          <w:tcPr/>
          <w:p>
            <w:pPr>
              <w:pStyle w:val="Compact"/>
              <w:jc w:val="center"/>
            </w:pPr>
            <w:r>
              <w:rPr>
                <w:rFonts w:ascii="Times New Roman" w:hAnsi="Times New Roman" w:eastAsia="Times New Roman" w:cs="Times New Roman"/>
              </w:rPr>
              <w:t xml:space="preserve">3</w:t>
            </w:r>
          </w:p>
        </w:tc>
        <w:tc>
          <w:tcPr/>
          <w:p>
            <w:pPr>
              <w:pStyle w:val="Compact"/>
              <w:jc w:val="center"/>
            </w:pPr>
            <w:r>
              <w:rPr>
                <w:rFonts w:ascii="Times New Roman" w:hAnsi="Times New Roman" w:eastAsia="Times New Roman" w:cs="Times New Roman"/>
              </w:rPr>
              <w:t xml:space="preserve">111</w:t>
            </w:r>
          </w:p>
        </w:tc>
      </w:tr>
      <w:tr>
        <w:tc>
          <w:tcPr/>
          <w:p>
            <w:pPr>
              <w:pStyle w:val="Compact"/>
              <w:jc w:val="center"/>
            </w:pPr>
            <w:r>
              <w:rPr>
                <w:rFonts w:ascii="Times New Roman" w:hAnsi="Times New Roman" w:eastAsia="Times New Roman" w:cs="Times New Roman"/>
              </w:rPr>
              <w:t xml:space="preserve">2</w:t>
            </w:r>
          </w:p>
        </w:tc>
        <w:tc>
          <w:tcPr/>
          <w:p>
            <w:pPr>
              <w:pStyle w:val="Compact"/>
              <w:jc w:val="center"/>
            </w:pPr>
            <w:r>
              <w:rPr>
                <w:rFonts w:ascii="Times New Roman" w:hAnsi="Times New Roman" w:eastAsia="Times New Roman" w:cs="Times New Roman"/>
              </w:rPr>
              <w:t xml:space="preserve">21.5</w:t>
            </w:r>
          </w:p>
        </w:tc>
        <w:tc>
          <w:tcPr/>
          <w:p>
            <w:pPr>
              <w:pStyle w:val="Compact"/>
              <w:jc w:val="center"/>
            </w:pPr>
            <w:r>
              <w:rPr>
                <w:rFonts w:ascii="Times New Roman" w:hAnsi="Times New Roman" w:eastAsia="Times New Roman" w:cs="Times New Roman"/>
              </w:rPr>
              <w:t xml:space="preserve">0.3665</w:t>
            </w:r>
          </w:p>
        </w:tc>
        <w:tc>
          <w:tcPr/>
          <w:p>
            <w:pPr>
              <w:pStyle w:val="Compact"/>
              <w:jc w:val="center"/>
            </w:pPr>
            <w:r>
              <w:rPr>
                <w:rFonts w:ascii="Times New Roman" w:hAnsi="Times New Roman" w:eastAsia="Times New Roman" w:cs="Times New Roman"/>
              </w:rPr>
              <w:t xml:space="preserve">0.1343</w:t>
            </w:r>
          </w:p>
        </w:tc>
        <w:tc>
          <w:tcPr/>
          <w:p>
            <w:pPr>
              <w:pStyle w:val="Compact"/>
              <w:jc w:val="center"/>
            </w:pPr>
            <w:r>
              <w:rPr>
                <w:rFonts w:ascii="Times New Roman" w:hAnsi="Times New Roman" w:eastAsia="Times New Roman" w:cs="Times New Roman"/>
              </w:rPr>
              <w:t xml:space="preserve">1.334</w:t>
            </w:r>
          </w:p>
        </w:tc>
        <w:tc>
          <w:tcPr/>
          <w:p>
            <w:pPr>
              <w:pStyle w:val="Compact"/>
              <w:jc w:val="center"/>
            </w:pPr>
            <w:r>
              <w:rPr>
                <w:rFonts w:ascii="Times New Roman" w:hAnsi="Times New Roman" w:eastAsia="Times New Roman" w:cs="Times New Roman"/>
              </w:rPr>
              <w:t xml:space="preserve">4</w:t>
            </w:r>
          </w:p>
        </w:tc>
        <w:tc>
          <w:tcPr/>
          <w:p>
            <w:pPr>
              <w:pStyle w:val="Compact"/>
              <w:jc w:val="center"/>
            </w:pPr>
            <w:r>
              <w:rPr>
                <w:rFonts w:ascii="Times New Roman" w:hAnsi="Times New Roman" w:eastAsia="Times New Roman" w:cs="Times New Roman"/>
              </w:rPr>
              <w:t xml:space="preserve">200</w:t>
            </w:r>
          </w:p>
        </w:tc>
      </w:tr>
      <w:tr>
        <w:tc>
          <w:tcPr/>
          <w:p>
            <w:pPr>
              <w:pStyle w:val="Compact"/>
              <w:jc w:val="center"/>
            </w:pPr>
            <w:r>
              <w:rPr>
                <w:rFonts w:ascii="Times New Roman" w:hAnsi="Times New Roman" w:eastAsia="Times New Roman" w:cs="Times New Roman"/>
              </w:rPr>
              <w:t xml:space="preserve">3</w:t>
            </w:r>
          </w:p>
        </w:tc>
        <w:tc>
          <w:tcPr/>
          <w:p>
            <w:pPr>
              <w:pStyle w:val="Compact"/>
              <w:jc w:val="center"/>
            </w:pPr>
            <w:r>
              <w:rPr>
                <w:rFonts w:ascii="Times New Roman" w:hAnsi="Times New Roman" w:eastAsia="Times New Roman" w:cs="Times New Roman"/>
              </w:rPr>
              <w:t xml:space="preserve">31.2</w:t>
            </w:r>
          </w:p>
        </w:tc>
        <w:tc>
          <w:tcPr/>
          <w:p>
            <w:pPr>
              <w:pStyle w:val="Compact"/>
              <w:jc w:val="center"/>
            </w:pPr>
            <w:r>
              <w:rPr>
                <w:rFonts w:ascii="Times New Roman" w:hAnsi="Times New Roman" w:eastAsia="Times New Roman" w:cs="Times New Roman"/>
              </w:rPr>
              <w:t xml:space="preserve">0.5180</w:t>
            </w:r>
          </w:p>
        </w:tc>
        <w:tc>
          <w:tcPr/>
          <w:p>
            <w:pPr>
              <w:pStyle w:val="Compact"/>
              <w:jc w:val="center"/>
            </w:pPr>
            <w:r>
              <w:rPr>
                <w:rFonts w:ascii="Times New Roman" w:hAnsi="Times New Roman" w:eastAsia="Times New Roman" w:cs="Times New Roman"/>
              </w:rPr>
              <w:t xml:space="preserve">0.2684</w:t>
            </w:r>
          </w:p>
        </w:tc>
        <w:tc>
          <w:tcPr/>
          <w:p>
            <w:pPr>
              <w:pStyle w:val="Compact"/>
              <w:jc w:val="center"/>
            </w:pPr>
            <w:r>
              <w:rPr>
                <w:rFonts w:ascii="Times New Roman" w:hAnsi="Times New Roman" w:eastAsia="Times New Roman" w:cs="Times New Roman"/>
              </w:rPr>
              <w:t xml:space="preserve">2.665</w:t>
            </w:r>
          </w:p>
        </w:tc>
        <w:tc>
          <w:tcPr/>
          <w:p>
            <w:pPr>
              <w:pStyle w:val="Compact"/>
              <w:jc w:val="center"/>
            </w:pPr>
            <w:r>
              <w:rPr>
                <w:rFonts w:ascii="Times New Roman" w:hAnsi="Times New Roman" w:eastAsia="Times New Roman" w:cs="Times New Roman"/>
              </w:rPr>
              <w:t xml:space="preserve">8</w:t>
            </w:r>
          </w:p>
        </w:tc>
        <w:tc>
          <w:tcPr/>
          <w:p>
            <w:pPr>
              <w:pStyle w:val="Compact"/>
              <w:jc w:val="center"/>
            </w:pPr>
            <w:r>
              <w:rPr>
                <w:rFonts w:ascii="Times New Roman" w:hAnsi="Times New Roman" w:eastAsia="Times New Roman" w:cs="Times New Roman"/>
              </w:rPr>
              <w:t xml:space="preserve">220</w:t>
            </w:r>
          </w:p>
        </w:tc>
      </w:tr>
      <w:tr>
        <w:tc>
          <w:tcPr/>
          <w:p>
            <w:pPr>
              <w:pStyle w:val="Compact"/>
              <w:jc w:val="center"/>
            </w:pPr>
            <w:r>
              <w:rPr>
                <w:rFonts w:ascii="Times New Roman" w:hAnsi="Times New Roman" w:eastAsia="Times New Roman" w:cs="Times New Roman"/>
              </w:rPr>
              <w:t xml:space="preserve">4</w:t>
            </w:r>
          </w:p>
        </w:tc>
        <w:tc>
          <w:tcPr/>
          <w:p>
            <w:pPr>
              <w:pStyle w:val="Compact"/>
              <w:jc w:val="center"/>
            </w:pPr>
            <w:r>
              <w:rPr>
                <w:rFonts w:ascii="Times New Roman" w:hAnsi="Times New Roman" w:eastAsia="Times New Roman" w:cs="Times New Roman"/>
              </w:rPr>
              <w:t xml:space="preserve">37.4</w:t>
            </w:r>
          </w:p>
        </w:tc>
        <w:tc>
          <w:tcPr/>
          <w:p>
            <w:pPr>
              <w:pStyle w:val="Compact"/>
              <w:jc w:val="center"/>
            </w:pPr>
            <w:r>
              <w:rPr>
                <w:rFonts w:ascii="Times New Roman" w:hAnsi="Times New Roman" w:eastAsia="Times New Roman" w:cs="Times New Roman"/>
              </w:rPr>
              <w:t xml:space="preserve">0.6074</w:t>
            </w:r>
          </w:p>
        </w:tc>
        <w:tc>
          <w:tcPr/>
          <w:p>
            <w:pPr>
              <w:pStyle w:val="Compact"/>
              <w:jc w:val="center"/>
            </w:pPr>
            <w:r>
              <w:rPr>
                <w:rFonts w:ascii="Times New Roman" w:hAnsi="Times New Roman" w:eastAsia="Times New Roman" w:cs="Times New Roman"/>
              </w:rPr>
              <w:t xml:space="preserve">0.3689</w:t>
            </w:r>
          </w:p>
        </w:tc>
        <w:tc>
          <w:tcPr/>
          <w:p>
            <w:pPr>
              <w:pStyle w:val="Compact"/>
              <w:jc w:val="center"/>
            </w:pPr>
            <w:r>
              <w:rPr>
                <w:rFonts w:ascii="Times New Roman" w:hAnsi="Times New Roman" w:eastAsia="Times New Roman" w:cs="Times New Roman"/>
              </w:rPr>
              <w:t xml:space="preserve">3.663</w:t>
            </w:r>
          </w:p>
        </w:tc>
        <w:tc>
          <w:tcPr/>
          <w:p>
            <w:pPr>
              <w:pStyle w:val="Compact"/>
              <w:jc w:val="center"/>
            </w:pPr>
            <w:r>
              <w:rPr>
                <w:rFonts w:ascii="Times New Roman" w:hAnsi="Times New Roman" w:eastAsia="Times New Roman" w:cs="Times New Roman"/>
              </w:rPr>
              <w:t xml:space="preserve">11</w:t>
            </w:r>
          </w:p>
        </w:tc>
        <w:tc>
          <w:tcPr/>
          <w:p>
            <w:pPr>
              <w:pStyle w:val="Compact"/>
              <w:jc w:val="center"/>
            </w:pPr>
            <w:r>
              <w:rPr>
                <w:rFonts w:ascii="Times New Roman" w:hAnsi="Times New Roman" w:eastAsia="Times New Roman" w:cs="Times New Roman"/>
              </w:rPr>
              <w:t xml:space="preserve">311</w:t>
            </w:r>
          </w:p>
        </w:tc>
      </w:tr>
      <w:tr>
        <w:tc>
          <w:tcPr/>
          <w:p>
            <w:pPr>
              <w:pStyle w:val="Compact"/>
              <w:jc w:val="center"/>
            </w:pPr>
            <w:r>
              <w:rPr>
                <w:rFonts w:ascii="Times New Roman" w:hAnsi="Times New Roman" w:eastAsia="Times New Roman" w:cs="Times New Roman"/>
              </w:rPr>
              <w:t xml:space="preserve">5</w:t>
            </w:r>
          </w:p>
        </w:tc>
        <w:tc>
          <w:tcPr/>
          <w:p>
            <w:pPr>
              <w:pStyle w:val="Compact"/>
              <w:jc w:val="center"/>
            </w:pPr>
            <w:r>
              <w:rPr>
                <w:rFonts w:ascii="Times New Roman" w:hAnsi="Times New Roman" w:eastAsia="Times New Roman" w:cs="Times New Roman"/>
              </w:rPr>
              <w:t xml:space="preserve">39.4</w:t>
            </w:r>
          </w:p>
        </w:tc>
        <w:tc>
          <w:tcPr/>
          <w:p>
            <w:pPr>
              <w:pStyle w:val="Compact"/>
              <w:jc w:val="center"/>
            </w:pPr>
            <w:r>
              <w:rPr>
                <w:rFonts w:ascii="Times New Roman" w:hAnsi="Times New Roman" w:eastAsia="Times New Roman" w:cs="Times New Roman"/>
              </w:rPr>
              <w:t xml:space="preserve">0.6347</w:t>
            </w:r>
          </w:p>
        </w:tc>
        <w:tc>
          <w:tcPr/>
          <w:p>
            <w:pPr>
              <w:pStyle w:val="Compact"/>
              <w:jc w:val="center"/>
            </w:pPr>
            <w:r>
              <w:rPr>
                <w:rFonts w:ascii="Times New Roman" w:hAnsi="Times New Roman" w:eastAsia="Times New Roman" w:cs="Times New Roman"/>
              </w:rPr>
              <w:t xml:space="preserve">0.4029</w:t>
            </w:r>
          </w:p>
        </w:tc>
        <w:tc>
          <w:tcPr/>
          <w:p>
            <w:pPr>
              <w:pStyle w:val="Compact"/>
              <w:jc w:val="center"/>
            </w:pPr>
            <w:r>
              <w:rPr>
                <w:rFonts w:ascii="Times New Roman" w:hAnsi="Times New Roman" w:eastAsia="Times New Roman" w:cs="Times New Roman"/>
              </w:rPr>
              <w:t xml:space="preserve">4.001</w:t>
            </w:r>
          </w:p>
        </w:tc>
        <w:tc>
          <w:tcPr/>
          <w:p>
            <w:pPr>
              <w:pStyle w:val="Compact"/>
              <w:jc w:val="center"/>
            </w:pPr>
            <w:r>
              <w:rPr>
                <w:rFonts w:ascii="Times New Roman" w:hAnsi="Times New Roman" w:eastAsia="Times New Roman" w:cs="Times New Roman"/>
              </w:rPr>
              <w:t xml:space="preserve">12</w:t>
            </w:r>
          </w:p>
        </w:tc>
        <w:tc>
          <w:tcPr/>
          <w:p>
            <w:pPr>
              <w:pStyle w:val="Compact"/>
              <w:jc w:val="center"/>
            </w:pPr>
            <w:r>
              <w:rPr>
                <w:rFonts w:ascii="Times New Roman" w:hAnsi="Times New Roman" w:eastAsia="Times New Roman" w:cs="Times New Roman"/>
              </w:rPr>
              <w:t xml:space="preserve">222</w:t>
            </w:r>
          </w:p>
        </w:tc>
      </w:tr>
      <w:tr>
        <w:tc>
          <w:tcPr/>
          <w:p>
            <w:pPr>
              <w:pStyle w:val="Compact"/>
              <w:jc w:val="center"/>
            </w:pPr>
            <w:r>
              <w:rPr>
                <w:rFonts w:ascii="Times New Roman" w:hAnsi="Times New Roman" w:eastAsia="Times New Roman" w:cs="Times New Roman"/>
              </w:rPr>
              <w:t xml:space="preserve">6</w:t>
            </w:r>
          </w:p>
        </w:tc>
        <w:tc>
          <w:tcPr/>
          <w:p>
            <w:pPr>
              <w:pStyle w:val="Compact"/>
              <w:jc w:val="center"/>
            </w:pPr>
            <w:r>
              <w:rPr>
                <w:rFonts w:ascii="Times New Roman" w:hAnsi="Times New Roman" w:eastAsia="Times New Roman" w:cs="Times New Roman"/>
              </w:rPr>
              <w:t xml:space="preserve">47.1</w:t>
            </w:r>
          </w:p>
        </w:tc>
        <w:tc>
          <w:tcPr/>
          <w:p>
            <w:pPr>
              <w:pStyle w:val="Compact"/>
              <w:jc w:val="center"/>
            </w:pPr>
            <w:r>
              <w:rPr>
                <w:rFonts w:ascii="Times New Roman" w:hAnsi="Times New Roman" w:eastAsia="Times New Roman" w:cs="Times New Roman"/>
              </w:rPr>
              <w:t xml:space="preserve">0.7325</w:t>
            </w:r>
          </w:p>
        </w:tc>
        <w:tc>
          <w:tcPr/>
          <w:p>
            <w:pPr>
              <w:pStyle w:val="Compact"/>
              <w:jc w:val="center"/>
            </w:pPr>
            <w:r>
              <w:rPr>
                <w:rFonts w:ascii="Times New Roman" w:hAnsi="Times New Roman" w:eastAsia="Times New Roman" w:cs="Times New Roman"/>
              </w:rPr>
              <w:t xml:space="preserve">0.5366</w:t>
            </w:r>
          </w:p>
        </w:tc>
        <w:tc>
          <w:tcPr/>
          <w:p>
            <w:pPr>
              <w:pStyle w:val="Compact"/>
              <w:jc w:val="center"/>
            </w:pPr>
            <w:r>
              <w:rPr>
                <w:rFonts w:ascii="Times New Roman" w:hAnsi="Times New Roman" w:eastAsia="Times New Roman" w:cs="Times New Roman"/>
              </w:rPr>
              <w:t xml:space="preserve">5.329</w:t>
            </w:r>
          </w:p>
        </w:tc>
        <w:tc>
          <w:tcPr/>
          <w:p>
            <w:pPr>
              <w:pStyle w:val="Compact"/>
              <w:jc w:val="center"/>
            </w:pPr>
            <w:r>
              <w:rPr>
                <w:rFonts w:ascii="Times New Roman" w:hAnsi="Times New Roman" w:eastAsia="Times New Roman" w:cs="Times New Roman"/>
              </w:rPr>
              <w:t xml:space="preserve">16</w:t>
            </w:r>
          </w:p>
        </w:tc>
        <w:tc>
          <w:tcPr/>
          <w:p>
            <w:pPr>
              <w:pStyle w:val="Compact"/>
              <w:jc w:val="center"/>
            </w:pPr>
            <w:r>
              <w:rPr>
                <w:rFonts w:ascii="Times New Roman" w:hAnsi="Times New Roman" w:eastAsia="Times New Roman" w:cs="Times New Roman"/>
              </w:rPr>
              <w:t xml:space="preserve">400</w:t>
            </w:r>
          </w:p>
        </w:tc>
      </w:tr>
      <w:tr>
        <w:tc>
          <w:tcPr/>
          <w:p>
            <w:pPr>
              <w:pStyle w:val="Compact"/>
              <w:jc w:val="center"/>
            </w:pPr>
            <w:r>
              <w:rPr>
                <w:rFonts w:ascii="Times New Roman" w:hAnsi="Times New Roman" w:eastAsia="Times New Roman" w:cs="Times New Roman"/>
              </w:rPr>
              <w:t xml:space="preserve">7</w:t>
            </w:r>
          </w:p>
        </w:tc>
        <w:tc>
          <w:tcPr/>
          <w:p>
            <w:pPr>
              <w:pStyle w:val="Compact"/>
              <w:jc w:val="center"/>
            </w:pPr>
            <w:r>
              <w:rPr>
                <w:rFonts w:ascii="Times New Roman" w:hAnsi="Times New Roman" w:eastAsia="Times New Roman" w:cs="Times New Roman"/>
              </w:rPr>
              <w:t xml:space="preserve">52.9</w:t>
            </w:r>
          </w:p>
        </w:tc>
        <w:tc>
          <w:tcPr/>
          <w:p>
            <w:pPr>
              <w:pStyle w:val="Compact"/>
              <w:jc w:val="center"/>
            </w:pPr>
            <w:r>
              <w:rPr>
                <w:rFonts w:ascii="Times New Roman" w:hAnsi="Times New Roman" w:eastAsia="Times New Roman" w:cs="Times New Roman"/>
              </w:rPr>
              <w:t xml:space="preserve">0.7976</w:t>
            </w:r>
          </w:p>
        </w:tc>
        <w:tc>
          <w:tcPr/>
          <w:p>
            <w:pPr>
              <w:pStyle w:val="Compact"/>
              <w:jc w:val="center"/>
            </w:pPr>
            <w:r>
              <w:rPr>
                <w:rFonts w:ascii="Times New Roman" w:hAnsi="Times New Roman" w:eastAsia="Times New Roman" w:cs="Times New Roman"/>
              </w:rPr>
              <w:t xml:space="preserve">0.6361</w:t>
            </w:r>
          </w:p>
        </w:tc>
        <w:tc>
          <w:tcPr/>
          <w:p>
            <w:pPr>
              <w:pStyle w:val="Compact"/>
              <w:jc w:val="center"/>
            </w:pPr>
            <w:r>
              <w:rPr>
                <w:rFonts w:ascii="Times New Roman" w:hAnsi="Times New Roman" w:eastAsia="Times New Roman" w:cs="Times New Roman"/>
              </w:rPr>
              <w:t xml:space="preserve">0.6317</w:t>
            </w:r>
          </w:p>
        </w:tc>
        <w:tc>
          <w:tcPr/>
          <w:p>
            <w:pPr>
              <w:pStyle w:val="Compact"/>
              <w:jc w:val="center"/>
            </w:pPr>
            <w:r>
              <w:rPr>
                <w:rFonts w:ascii="Times New Roman" w:hAnsi="Times New Roman" w:eastAsia="Times New Roman" w:cs="Times New Roman"/>
              </w:rPr>
              <w:t xml:space="preserve">19</w:t>
            </w:r>
          </w:p>
        </w:tc>
        <w:tc>
          <w:tcPr/>
          <w:p>
            <w:pPr>
              <w:pStyle w:val="Compact"/>
              <w:jc w:val="center"/>
            </w:pPr>
            <w:r>
              <w:rPr>
                <w:rFonts w:ascii="Times New Roman" w:hAnsi="Times New Roman" w:eastAsia="Times New Roman" w:cs="Times New Roman"/>
              </w:rPr>
              <w:t xml:space="preserve">331</w:t>
            </w:r>
          </w:p>
        </w:tc>
      </w:tr>
      <w:tr>
        <w:tc>
          <w:tcPr/>
          <w:p>
            <w:pPr>
              <w:pStyle w:val="Compact"/>
              <w:jc w:val="center"/>
            </w:pPr>
            <w:r>
              <w:rPr>
                <w:rFonts w:ascii="Times New Roman" w:hAnsi="Times New Roman" w:eastAsia="Times New Roman" w:cs="Times New Roman"/>
              </w:rPr>
              <w:t xml:space="preserve">8</w:t>
            </w:r>
          </w:p>
        </w:tc>
        <w:tc>
          <w:tcPr/>
          <w:p>
            <w:pPr>
              <w:pStyle w:val="Compact"/>
              <w:jc w:val="center"/>
            </w:pPr>
            <w:r>
              <w:rPr>
                <w:rFonts w:ascii="Times New Roman" w:hAnsi="Times New Roman" w:eastAsia="Times New Roman" w:cs="Times New Roman"/>
              </w:rPr>
              <w:t xml:space="preserve">54.9</w:t>
            </w:r>
          </w:p>
        </w:tc>
        <w:tc>
          <w:tcPr/>
          <w:p>
            <w:pPr>
              <w:pStyle w:val="Compact"/>
              <w:jc w:val="center"/>
            </w:pPr>
            <w:r>
              <w:rPr>
                <w:rFonts w:ascii="Times New Roman" w:hAnsi="Times New Roman" w:eastAsia="Times New Roman" w:cs="Times New Roman"/>
              </w:rPr>
              <w:t xml:space="preserve">0.8181</w:t>
            </w:r>
          </w:p>
        </w:tc>
        <w:tc>
          <w:tcPr/>
          <w:p>
            <w:pPr>
              <w:pStyle w:val="Compact"/>
              <w:jc w:val="center"/>
            </w:pPr>
            <w:r>
              <w:rPr>
                <w:rFonts w:ascii="Times New Roman" w:hAnsi="Times New Roman" w:eastAsia="Times New Roman" w:cs="Times New Roman"/>
              </w:rPr>
              <w:t xml:space="preserve">0.6694</w:t>
            </w:r>
          </w:p>
        </w:tc>
        <w:tc>
          <w:tcPr/>
          <w:p>
            <w:pPr>
              <w:pStyle w:val="Compact"/>
              <w:jc w:val="center"/>
            </w:pPr>
            <w:r>
              <w:rPr>
                <w:rFonts w:ascii="Times New Roman" w:hAnsi="Times New Roman" w:eastAsia="Times New Roman" w:cs="Times New Roman"/>
              </w:rPr>
              <w:t xml:space="preserve">6.647</w:t>
            </w:r>
          </w:p>
        </w:tc>
        <w:tc>
          <w:tcPr/>
          <w:p>
            <w:pPr>
              <w:pStyle w:val="Compact"/>
              <w:jc w:val="center"/>
            </w:pPr>
            <w:r>
              <w:rPr>
                <w:rFonts w:ascii="Times New Roman" w:hAnsi="Times New Roman" w:eastAsia="Times New Roman" w:cs="Times New Roman"/>
              </w:rPr>
              <w:t xml:space="preserve">20</w:t>
            </w:r>
          </w:p>
        </w:tc>
        <w:tc>
          <w:tcPr/>
          <w:p>
            <w:pPr>
              <w:pStyle w:val="Compact"/>
              <w:jc w:val="center"/>
            </w:pPr>
            <w:r>
              <w:rPr>
                <w:rFonts w:ascii="Times New Roman" w:hAnsi="Times New Roman" w:eastAsia="Times New Roman" w:cs="Times New Roman"/>
              </w:rPr>
              <w:t xml:space="preserve">420</w:t>
            </w:r>
          </w:p>
        </w:tc>
      </w:tr>
    </w:tbl>
    <w:p>
      <w:pPr>
        <w:numPr>
          <w:ilvl w:val="0"/>
          <w:numId w:val="1268"/>
        </w:numPr>
        <w:spacing w:before="120"/>
      </w:pPr>
      <w:r>
        <w:rPr>
          <w:rFonts w:hint="eastAsia" w:ascii="Times New Roman" w:hAnsi="Times New Roman" w:eastAsia="FangSong" w:cs="Times New Roman"/>
        </w:rPr>
        <w:t>晶体衍射全奇或全偶</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面心立方点阵</w:t>
      </w:r>
      <w:r>
        <w:rPr>
          <w:rFonts w:hint="eastAsia" w:ascii="Times New Roman" w:hAnsi="Times New Roman" w:eastAsia="Times New Roman" w:cs="Times New Roman"/>
        </w:rPr>
        <w:t>。</w:t>
      </w:r>
    </w:p>
    <w:p>
      <w:pPr>
        <w:numPr>
          <w:ilvl w:val="0"/>
          <w:numId w:val="1268"/>
        </w:numPr>
      </w:pPr>
      <m:oMath>
        <m:oMathPr>
          <m:ctrlPr>
            <w:rPr>
              <w:sz w:val="28"/>
              <w:szCs w:val="28"/>
            </w:rPr>
          </m:ctrlPr>
        </m:oMathPr>
        <m:sSub>
          <m:e>
            <m:r>
              <m:t>d</m:t>
            </m:r>
          </m:e>
          <m:sub>
            <m:r>
              <m:t>400</m:t>
            </m:r>
          </m:sub>
        </m:sSub>
        <m:r>
          <m:rPr>
            <m:sty m:val="p"/>
          </m:rPr>
          <m:t>=</m:t>
        </m:r>
        <m:r>
          <m:t>154.2</m:t>
        </m:r>
        <m:r>
          <m:t> </m:t>
        </m:r>
        <m:r>
          <m:rPr>
            <m:nor/>
            <m:sty m:val="p"/>
          </m:rPr>
          <m:t>pm</m:t>
        </m:r>
        <m:r>
          <m:rPr>
            <m:sty m:val="p"/>
          </m:rPr>
          <m:t>/</m:t>
        </m:r>
        <m:r>
          <m:t>2</m:t>
        </m:r>
        <m:r>
          <m:rPr>
            <m:sty m:val="p"/>
          </m:rPr>
          <m:t>×</m:t>
        </m:r>
        <m:r>
          <m:t>0.7325</m:t>
        </m:r>
        <m:r>
          <m:rPr>
            <m:sty m:val="p"/>
          </m:rPr>
          <m:t>=</m:t>
        </m:r>
        <m:r>
          <m:t>105.26</m:t>
        </m:r>
        <m:r>
          <m:t> </m:t>
        </m:r>
        <m:r>
          <m:rPr>
            <m:nor/>
            <m:sty m:val="p"/>
          </m:rPr>
          <m:t>pm</m:t>
        </m:r>
      </m:oMath>
      <w:r>
        <w:rPr>
          <w:rFonts w:ascii="Times New Roman" w:hAnsi="Times New Roman" w:eastAsia="Times New Roman" w:cs="Times New Roman"/>
        </w:rPr>
        <w:t xml:space="preserve">​</w:t>
      </w:r>
    </w:p>
    <w:p>
      <w:pPr>
        <w:pStyle w:val="FirstParagraph"/>
      </w:pPr>
      <m:oMathPara>
        <m:oMathParaPr>
          <m:jc m:val="center"/>
          <m:ctrlPr>
            <w:rPr>
              <w:sz w:val="28"/>
              <w:szCs w:val="28"/>
            </w:rPr>
          </m:ctrlPr>
        </m:oMathParaPr>
        <m:oMath>
          <m:r>
            <m:t>a</m:t>
          </m:r>
          <m:r>
            <m:rPr>
              <m:sty m:val="p"/>
            </m:rPr>
            <m:t>=</m:t>
          </m:r>
          <m:sSub>
            <m:e>
              <m:r>
                <m:t>d</m:t>
              </m:r>
            </m:e>
            <m:sub>
              <m:r>
                <m:t>4</m:t>
              </m:r>
              <m:r>
                <m:t>0</m:t>
              </m:r>
              <m:r>
                <m:t>0</m:t>
              </m:r>
            </m:sub>
          </m:sSub>
          <m:sSup>
            <m:e>
              <m:d>
                <m:dPr>
                  <m:begChr m:val="("/>
                  <m:sepChr m:val=""/>
                  <m:endChr m:val=")"/>
                  <m:grow/>
                </m:dPr>
                <m:e>
                  <m:sSup>
                    <m:e>
                      <m:r>
                        <m:t>4</m:t>
                      </m:r>
                    </m:e>
                    <m:sup>
                      <m:r>
                        <m:t>2</m:t>
                      </m:r>
                    </m:sup>
                  </m:sSup>
                </m:e>
              </m:d>
            </m:e>
            <m:sup>
              <m:f>
                <m:fPr>
                  <m:type m:val="bar"/>
                </m:fPr>
                <m:num>
                  <m:r>
                    <m:t>1</m:t>
                  </m:r>
                </m:num>
                <m:den>
                  <m:r>
                    <m:t>2</m:t>
                  </m:r>
                </m:den>
              </m:f>
            </m:sup>
          </m:sSup>
          <m:r>
            <m:rPr>
              <m:sty m:val="p"/>
            </m:rPr>
            <m:t>=</m:t>
          </m:r>
          <m:r>
            <m:t>4</m:t>
          </m:r>
          <m:r>
            <m:rPr>
              <m:sty m:val="p"/>
            </m:rPr>
            <m:t>×</m:t>
          </m:r>
          <m:r>
            <m:t>1</m:t>
          </m:r>
          <m:r>
            <m:t>0</m:t>
          </m:r>
          <m:r>
            <m:t>5</m:t>
          </m:r>
          <m:r>
            <m:rPr>
              <m:sty m:val="p"/>
            </m:rPr>
            <m:t>.</m:t>
          </m:r>
          <m:r>
            <m:t>2</m:t>
          </m:r>
          <m:r>
            <m:t>6</m:t>
          </m:r>
          <m:r>
            <m:rPr>
              <m:sty m:val="p"/>
            </m:rPr>
            <m:t>p</m:t>
          </m:r>
          <m:r>
            <m:rPr>
              <m:sty m:val="p"/>
            </m:rPr>
            <m:t>m</m:t>
          </m:r>
          <m:r>
            <m:rPr>
              <m:sty m:val="p"/>
            </m:rPr>
            <m:t>=</m:t>
          </m:r>
          <m:r>
            <m:t>4</m:t>
          </m:r>
          <m:r>
            <m:t>2</m:t>
          </m:r>
          <m:r>
            <m:t>1</m:t>
          </m:r>
          <m:r>
            <m:rPr>
              <m:sty m:val="p"/>
            </m:rPr>
            <m:t>p</m:t>
          </m:r>
          <m:r>
            <m:rPr>
              <m:sty m:val="p"/>
            </m:rPr>
            <m:t>m</m:t>
          </m:r>
        </m:oMath>
      </m:oMathPara>
    </w:p>
    <w:p>
      <w:pPr>
        <w:pStyle w:val="FirstParagraph"/>
      </w:pPr>
      <w:r>
        <w:rPr>
          <w:rFonts w:hint="eastAsia" w:ascii="Times New Roman" w:hAnsi="Times New Roman" w:eastAsia="FangSong" w:cs="Times New Roman"/>
        </w:rPr>
        <w:t>在此正当晶胞中</w:t>
      </w:r>
      <w:r>
        <w:rPr>
          <w:rFonts w:hint="eastAsia" w:ascii="Times New Roman" w:hAnsi="Times New Roman" w:eastAsia="Times New Roman" w:cs="Times New Roman"/>
        </w:rPr>
        <w:t>，</w:t>
      </w:r>
      <w:r>
        <w:rPr>
          <w:rFonts w:hint="eastAsia" w:ascii="Times New Roman" w:hAnsi="Times New Roman" w:eastAsia="FangSong" w:cs="Times New Roman"/>
        </w:rPr>
        <w:t>一个晶胞对应</w:t>
      </w:r>
      <w:r>
        <w:rPr>
          <w:rFonts w:hint="eastAsia" w:ascii="Times New Roman" w:hAnsi="Times New Roman" w:eastAsia="Times New Roman" w:cs="Times New Roman"/>
        </w:rPr>
        <w:t>4</w:t>
      </w:r>
      <w:r>
        <w:rPr>
          <w:rFonts w:hint="eastAsia" w:ascii="Times New Roman" w:hAnsi="Times New Roman" w:eastAsia="FangSong" w:cs="Times New Roman"/>
        </w:rPr>
        <w:t>个点阵点</w:t>
      </w:r>
      <w:r>
        <w:rPr>
          <w:rFonts w:hint="eastAsia" w:ascii="Times New Roman" w:hAnsi="Times New Roman" w:eastAsia="Times New Roman" w:cs="Times New Roman"/>
        </w:rPr>
        <w:t>，</w:t>
      </w:r>
      <w:r>
        <w:rPr>
          <w:rFonts w:hint="eastAsia" w:ascii="Times New Roman" w:hAnsi="Times New Roman" w:eastAsia="FangSong" w:cs="Times New Roman"/>
        </w:rPr>
        <w:t>即包含</w:t>
      </w:r>
      <w:r>
        <w:rPr>
          <w:rFonts w:hint="eastAsia" w:ascii="Times New Roman" w:hAnsi="Times New Roman" w:eastAsia="Times New Roman" w:cs="Times New Roman"/>
        </w:rPr>
        <w:t>4</w:t>
      </w:r>
      <w:r>
        <w:rPr>
          <w:rFonts w:hint="eastAsia" w:ascii="Times New Roman" w:hAnsi="Times New Roman" w:eastAsia="FangSong" w:cs="Times New Roman"/>
        </w:rPr>
        <w:t>个结构基元</w:t>
      </w:r>
      <w:r>
        <w:rPr>
          <w:rFonts w:hint="eastAsia" w:ascii="Times New Roman" w:hAnsi="Times New Roman" w:eastAsia="Times New Roman" w:cs="Times New Roman"/>
        </w:rPr>
        <w:t>。</w:t>
      </w:r>
    </w:p>
    <w:p>
      <w:pPr>
        <w:pStyle w:val="Compact"/>
        <w:numPr>
          <w:ilvl w:val="0"/>
          <w:numId w:val="1269"/>
        </w:numPr>
      </w:pPr>
      <w:r>
        <w:rPr>
          <w:rFonts w:hint="eastAsia" w:ascii="Times New Roman" w:hAnsi="Times New Roman" w:eastAsia="FangSong" w:cs="Times New Roman"/>
        </w:rPr>
        <w:t>按公式</w:t>
      </w:r>
      <w:r>
        <w:rPr>
          <w:rFonts w:hint="eastAsia" w:ascii="Times New Roman" w:hAnsi="Times New Roman" w:eastAsia="Times New Roman" w:cs="Times New Roman"/>
        </w:rPr>
        <w:t>，</w:t>
      </w:r>
    </w:p>
    <w:p>
      <w:pPr>
        <w:pStyle w:val="FirstParagraph"/>
      </w:pPr>
      <m:oMathPara>
        <m:oMathParaPr>
          <m:jc m:val="center"/>
          <m:ctrlPr>
            <w:rPr>
              <w:sz w:val="28"/>
              <w:szCs w:val="28"/>
            </w:rPr>
          </m:ctrlPr>
        </m:oMathParaPr>
        <m:oMath>
          <m:eqArr>
            <m:e>
              <m:r>
                <m:t>M</m:t>
              </m:r>
              <m:r>
                <m:t>&amp;</m:t>
              </m:r>
              <m:r>
                <m:rPr>
                  <m:sty m:val="p"/>
                </m:rPr>
                <m:t>=</m:t>
              </m:r>
              <m:sSub>
                <m:e>
                  <m:r>
                    <m:t>N</m:t>
                  </m:r>
                </m:e>
                <m:sub>
                  <m:r>
                    <m:rPr>
                      <m:sty m:val="p"/>
                    </m:rPr>
                    <m:t>A</m:t>
                  </m:r>
                </m:sub>
              </m:sSub>
              <m:r>
                <m:t>V</m:t>
              </m:r>
              <m:r>
                <m:t>D</m:t>
              </m:r>
              <m:r>
                <m:rPr>
                  <m:sty m:val="p"/>
                </m:rPr>
                <m:t>/</m:t>
              </m:r>
              <m:r>
                <m:t>Z</m:t>
              </m:r>
            </m:e>
            <m:e>
              <m:r>
                <m:t>&amp;</m:t>
              </m:r>
              <m:r>
                <m:rPr>
                  <m:sty m:val="p"/>
                </m:rPr>
                <m:t>=</m:t>
              </m:r>
              <m:r>
                <m:t>6</m:t>
              </m:r>
              <m:r>
                <m:rPr>
                  <m:sty m:val="p"/>
                </m:rPr>
                <m:t>.</m:t>
              </m:r>
              <m:r>
                <m:t>0</m:t>
              </m:r>
              <m:r>
                <m:t>2</m:t>
              </m:r>
              <m:r>
                <m:t>2</m:t>
              </m:r>
              <m:r>
                <m:rPr>
                  <m:sty m:val="p"/>
                </m:rPr>
                <m:t>×</m:t>
              </m:r>
              <m:r>
                <m:t>1</m:t>
              </m:r>
              <m:sSup>
                <m:e>
                  <m:r>
                    <m:t>0</m:t>
                  </m:r>
                </m:e>
                <m:sup>
                  <m:r>
                    <m:t>2</m:t>
                  </m:r>
                  <m:r>
                    <m:t>3</m:t>
                  </m:r>
                </m:sup>
              </m:sSup>
              <m:sSup>
                <m:e>
                  <m:r>
                    <m:rPr>
                      <m:sty m:val="p"/>
                    </m:rPr>
                    <m:t>m</m:t>
                  </m:r>
                  <m:r>
                    <m:rPr>
                      <m:sty m:val="p"/>
                    </m:rPr>
                    <m:t>o</m:t>
                  </m:r>
                  <m:r>
                    <m:rPr>
                      <m:sty m:val="p"/>
                    </m:rPr>
                    <m:t>l</m:t>
                  </m:r>
                </m:e>
                <m:sup>
                  <m:r>
                    <m:rPr>
                      <m:sty m:val="p"/>
                    </m:rPr>
                    <m:t>−</m:t>
                  </m:r>
                  <m:r>
                    <m:t>1</m:t>
                  </m:r>
                </m:sup>
              </m:sSup>
              <m:r>
                <m:rPr>
                  <m:sty m:val="p"/>
                </m:rPr>
                <m:t>×</m:t>
              </m:r>
              <m:r>
                <m:rPr>
                  <m:sty m:val="p"/>
                </m:rPr>
                <m:t>(</m:t>
              </m:r>
              <m:r>
                <m:t>4</m:t>
              </m:r>
              <m:r>
                <m:t>2</m:t>
              </m:r>
              <m:r>
                <m:t>1</m:t>
              </m:r>
              <m:r>
                <m:rPr>
                  <m:sty m:val="p"/>
                </m:rPr>
                <m:t>.</m:t>
              </m:r>
              <m:r>
                <m:t>0</m:t>
              </m:r>
              <m:r>
                <m:t>4</m:t>
              </m:r>
              <m:r>
                <m:rPr>
                  <m:sty m:val="p"/>
                </m:rPr>
                <m:t>×</m:t>
              </m:r>
              <m:r>
                <m:t>1</m:t>
              </m:r>
              <m:sSup>
                <m:e>
                  <m:r>
                    <m:t>0</m:t>
                  </m:r>
                </m:e>
                <m:sup>
                  <m:r>
                    <m:rPr>
                      <m:sty m:val="p"/>
                    </m:rPr>
                    <m:t>−</m:t>
                  </m:r>
                  <m:r>
                    <m:t>1</m:t>
                  </m:r>
                  <m:r>
                    <m:t>0</m:t>
                  </m:r>
                </m:sup>
              </m:sSup>
              <m:r>
                <m:rPr>
                  <m:sty m:val="p"/>
                </m:rPr>
                <m:t>c</m:t>
              </m:r>
              <m:r>
                <m:rPr>
                  <m:sty m:val="p"/>
                </m:rPr>
                <m:t>m</m:t>
              </m:r>
              <m:sSup>
                <m:e>
                  <m:r>
                    <m:rPr>
                      <m:sty m:val="p"/>
                    </m:rPr>
                    <m:t>)</m:t>
                  </m:r>
                </m:e>
                <m:sup>
                  <m:r>
                    <m:t>3</m:t>
                  </m:r>
                </m:sup>
              </m:sSup>
              <m:r>
                <m:rPr>
                  <m:sty m:val="p"/>
                </m:rPr>
                <m:t>×</m:t>
              </m:r>
              <m:r>
                <m:t>3</m:t>
              </m:r>
              <m:r>
                <m:rPr>
                  <m:sty m:val="p"/>
                </m:rPr>
                <m:t>.</m:t>
              </m:r>
              <m:r>
                <m:t>5</m:t>
              </m:r>
              <m:r>
                <m:t>8</m:t>
              </m:r>
              <m:r>
                <m:t>1</m:t>
              </m:r>
              <m:sSup>
                <m:e>
                  <m:r>
                    <m:rPr>
                      <m:sty m:val="p"/>
                    </m:rPr>
                    <m:t>g</m:t>
                  </m:r>
                  <m:r>
                    <m:rPr>
                      <m:sty m:val="p"/>
                    </m:rPr>
                    <m:t>c</m:t>
                  </m:r>
                  <m:r>
                    <m:rPr>
                      <m:sty m:val="p"/>
                    </m:rPr>
                    <m:t>m</m:t>
                  </m:r>
                </m:e>
                <m:sup>
                  <m:r>
                    <m:rPr>
                      <m:sty m:val="p"/>
                    </m:rPr>
                    <m:t>−</m:t>
                  </m:r>
                  <m:r>
                    <m:t>3</m:t>
                  </m:r>
                </m:sup>
              </m:sSup>
              <m:r>
                <m:rPr>
                  <m:sty m:val="p"/>
                </m:rPr>
                <m:t>/</m:t>
              </m:r>
              <m:r>
                <m:t>4</m:t>
              </m:r>
            </m:e>
            <m:e>
              <m:r>
                <m:t>&amp;</m:t>
              </m:r>
              <m:r>
                <m:rPr>
                  <m:sty m:val="p"/>
                </m:rPr>
                <m:t>=</m:t>
              </m:r>
              <m:r>
                <m:t>4</m:t>
              </m:r>
              <m:r>
                <m:t>0</m:t>
              </m:r>
              <m:r>
                <m:rPr>
                  <m:sty m:val="p"/>
                </m:rPr>
                <m:t>.</m:t>
              </m:r>
              <m:r>
                <m:t>2</m:t>
              </m:r>
              <m:r>
                <m:t>4</m:t>
              </m:r>
              <m:sSup>
                <m:e>
                  <m:r>
                    <m:rPr>
                      <m:sty m:val="p"/>
                    </m:rPr>
                    <m:t>g</m:t>
                  </m:r>
                  <m:r>
                    <m:rPr>
                      <m:sty m:val="p"/>
                    </m:rPr>
                    <m:t>m</m:t>
                  </m:r>
                  <m:r>
                    <m:rPr>
                      <m:sty m:val="p"/>
                    </m:rPr>
                    <m:t>o</m:t>
                  </m:r>
                  <m:r>
                    <m:rPr>
                      <m:sty m:val="p"/>
                    </m:rPr>
                    <m:t>l</m:t>
                  </m:r>
                </m:e>
                <m:sup>
                  <m:r>
                    <m:rPr>
                      <m:sty m:val="p"/>
                    </m:rPr>
                    <m:t>−</m:t>
                  </m:r>
                  <m:r>
                    <m:t>1</m:t>
                  </m:r>
                </m:sup>
              </m:sSup>
            </m:e>
          </m:eqArr>
        </m:oMath>
      </m:oMathPara>
    </w:p>
    <w:p>
      <w:pPr>
        <w:pStyle w:val="FirstParagraph"/>
      </w:pPr>
      <w:r>
        <w:rPr>
          <w:rFonts w:ascii="Times New Roman" w:hAnsi="Times New Roman" w:eastAsia="Times New Roman" w:cs="Times New Roman"/>
        </w:rPr>
        <w:t xml:space="preserve">MO </w:t>
      </w:r>
      <w:r>
        <w:rPr>
          <w:rFonts w:hint="eastAsia" w:ascii="Times New Roman" w:hAnsi="Times New Roman" w:eastAsia="FangSong" w:cs="Times New Roman"/>
        </w:rPr>
        <w:t xml:space="preserve">的相对化学式量为</w:t>
      </w:r>
      <w:r>
        <w:rPr>
          <w:rFonts w:ascii="Times New Roman" w:hAnsi="Times New Roman" w:eastAsia="Times New Roman" w:cs="Times New Roman"/>
        </w:rPr>
        <w:t xml:space="preserve"> 40.24, M </w:t>
      </w:r>
      <w:r>
        <w:rPr>
          <w:rFonts w:hint="eastAsia" w:ascii="Times New Roman" w:hAnsi="Times New Roman" w:eastAsia="FangSong" w:cs="Times New Roman"/>
        </w:rPr>
        <w:t>的相对原子质量为</w:t>
      </w:r>
      <w:r>
        <w:rPr>
          <w:rFonts w:hint="eastAsia" w:ascii="Times New Roman" w:hAnsi="Times New Roman" w:eastAsia="Times New Roman" w:cs="Times New Roman"/>
        </w:rPr>
        <w:t>:</w:t>
      </w:r>
      <w:r>
        <w:rPr>
          <w:rFonts w:ascii="Times New Roman" w:hAnsi="Times New Roman" w:eastAsia="Times New Roman" w:cs="Times New Roman"/>
        </w:rPr>
        <w:t xml:space="preserve"> 40.24 - 16.00 = 24.24, </w:t>
      </w:r>
      <w:r>
        <w:rPr>
          <w:rFonts w:hint="eastAsia" w:ascii="Times New Roman" w:hAnsi="Times New Roman" w:eastAsia="FangSong" w:cs="Times New Roman"/>
        </w:rPr>
        <w:t xml:space="preserve">该原子应为</w:t>
      </w:r>
      <w:r>
        <w:rPr>
          <w:rFonts w:ascii="Times New Roman" w:hAnsi="Times New Roman" w:eastAsia="Times New Roman" w:cs="Times New Roman"/>
        </w:rPr>
        <w:t xml:space="preserve"> Mg。</w:t>
      </w:r>
    </w:p>
    <w:p>
      <w:pPr>
        <w:spacing w:before="160" w:after="80"/>
      </w:pPr>
      <w:r>
        <w:pict>
          <v:rect style="width:0;height:1.5pt" o:hralign="center" o:hrstd="t" o:hr="t"/>
        </w:pict>
      </w:r>
    </w:p>
    <w:bookmarkEnd w:id="1410"/>
    <w:bookmarkStart w:id="1414" w:name="习题7.36"/>
    <w:p>
      <w:pPr>
        <w:pStyle w:val="Heading2"/>
        <w:spacing w:before="280" w:after="120"/>
      </w:pPr>
      <w:r>
        <w:rPr>
          <w:rFonts w:ascii="Times New Roman" w:hAnsi="Times New Roman" w:eastAsia="Times New Roman" w:cs="Times New Roman"/>
        </w:rPr>
        <w:t xml:space="preserve">3.231 </w:t>
      </w:r>
      <w:r>
        <w:rPr>
          <w:rFonts w:hint="eastAsia" w:ascii="Times New Roman" w:hAnsi="Times New Roman" w:eastAsia="SimHei" w:cs="Times New Roman"/>
        </w:rPr>
        <w:t>习题</w:t>
      </w:r>
      <w:r>
        <w:rPr>
          <w:rFonts w:hint="eastAsia" w:ascii="Times New Roman" w:hAnsi="Times New Roman" w:eastAsia="Times New Roman" w:cs="Times New Roman"/>
        </w:rPr>
        <w:t>7.36</w:t>
      </w:r>
    </w:p>
    <w:p>
      <w:pPr>
        <w:pStyle w:val="FirstParagraph"/>
      </w:pPr>
      <w:r>
        <w:rPr>
          <w:rFonts w:hint="eastAsia" w:ascii="Times New Roman" w:hAnsi="Times New Roman" w:eastAsia="Times New Roman" w:cs="Times New Roman"/>
        </w:rPr>
        <w:t>L-</w:t>
      </w:r>
      <w:r>
        <w:rPr>
          <w:rFonts w:hint="eastAsia" w:ascii="Times New Roman" w:hAnsi="Times New Roman" w:eastAsia="FangSong" w:cs="Times New Roman"/>
        </w:rPr>
        <w:t>丙氨酸与氯铂酸钾反应</w:t>
      </w:r>
      <w:r>
        <w:rPr>
          <w:rFonts w:hint="eastAsia" w:ascii="Times New Roman" w:hAnsi="Times New Roman" w:eastAsia="Times New Roman" w:cs="Times New Roman"/>
        </w:rPr>
        <w:t>，</w:t>
      </w:r>
      <w:r>
        <w:rPr>
          <w:rFonts w:hint="eastAsia" w:ascii="Times New Roman" w:hAnsi="Times New Roman" w:eastAsia="FangSong" w:cs="Times New Roman"/>
        </w:rPr>
        <w:t>形成的晶体</w:t>
      </w:r>
      <w:r>
        <w:rPr>
          <w:rFonts w:hint="eastAsia" w:ascii="Times New Roman" w:hAnsi="Times New Roman" w:eastAsia="Times New Roman" w:cs="Times New Roman"/>
        </w:rPr>
        <w:t>(</w:t>
      </w:r>
      <w:r>
        <w:rPr>
          <w:rFonts w:hint="eastAsia" w:ascii="Times New Roman" w:hAnsi="Times New Roman" w:eastAsia="FangSong" w:cs="Times New Roman"/>
        </w:rPr>
        <w:t>见右式</w:t>
      </w:r>
      <w:r>
        <w:rPr>
          <w:rFonts w:hint="eastAsia" w:ascii="Times New Roman" w:hAnsi="Times New Roman" w:eastAsia="Times New Roman" w:cs="Times New Roman"/>
        </w:rPr>
        <w:t>)</w:t>
      </w:r>
      <w:r>
        <w:rPr>
          <w:rFonts w:hint="eastAsia" w:ascii="Times New Roman" w:hAnsi="Times New Roman" w:eastAsia="FangSong" w:cs="Times New Roman"/>
        </w:rPr>
        <w:t>属于正交晶系</w:t>
      </w:r>
      <w:r>
        <w:rPr>
          <w:rFonts w:hint="eastAsia" w:ascii="Times New Roman" w:hAnsi="Times New Roman" w:eastAsia="Times New Roman" w:cs="Times New Roman"/>
        </w:rPr>
        <w:t>。</w:t>
      </w:r>
      <w:r>
        <w:rPr>
          <w:rFonts w:hint="eastAsia" w:ascii="Times New Roman" w:hAnsi="Times New Roman" w:eastAsia="FangSong" w:cs="Times New Roman"/>
        </w:rPr>
        <w:t>已知</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oMathPr>
          <m:ctrlPr>
            <w:rPr>
              <w:sz w:val="28"/>
              <w:szCs w:val="28"/>
            </w:rPr>
          </m:ctrlPr>
        </m:oMathPr>
        <m:r>
          <m:t>a</m:t>
        </m:r>
        <m:r>
          <m:rPr>
            <m:sty m:val="p"/>
          </m:rPr>
          <m:t>=</m:t>
        </m:r>
        <m:r>
          <m:t>746.0</m:t>
        </m:r>
        <m:r>
          <m:rPr>
            <m:sty m:val="p"/>
          </m:rPr>
          <m:t>p</m:t>
        </m:r>
        <m:r>
          <m:rPr>
            <m:sty m:val="p"/>
          </m:rPr>
          <m:t>m</m:t>
        </m:r>
        <m:r>
          <m:rPr>
            <m:sty m:val="p"/>
          </m:rPr>
          <m:t>,</m:t>
        </m:r>
        <m:r>
          <m:t>b</m:t>
        </m:r>
        <m:r>
          <m:rPr>
            <m:sty m:val="p"/>
          </m:rPr>
          <m:t>=</m:t>
        </m:r>
        <m:r>
          <m:t>854.4</m:t>
        </m:r>
        <m:r>
          <m:rPr>
            <m:sty m:val="p"/>
          </m:rPr>
          <m:t>p</m:t>
        </m:r>
        <m:r>
          <m:rPr>
            <m:sty m:val="p"/>
          </m:rPr>
          <m:t>m</m:t>
        </m:r>
        <m:r>
          <m:rPr>
            <m:sty m:val="p"/>
          </m:rPr>
          <m:t>,</m:t>
        </m:r>
        <m:r>
          <m:t>c</m:t>
        </m:r>
        <m:r>
          <m:rPr>
            <m:sty m:val="p"/>
          </m:rPr>
          <m:t>=</m:t>
        </m:r>
        <m:r>
          <m:t>975.4</m:t>
        </m:r>
        <m:r>
          <m:rPr>
            <m:sty m:val="p"/>
          </m:rPr>
          <m:t>p</m:t>
        </m:r>
        <m:r>
          <m:rPr>
            <m:sty m:val="p"/>
          </m:rPr>
          <m:t>m</m:t>
        </m:r>
      </m:oMath>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 xml:space="preserve">晶胞中包含</w:t>
      </w:r>
      <w:r>
        <w:rPr>
          <w:rFonts w:ascii="Times New Roman" w:hAnsi="Times New Roman" w:eastAsia="Times New Roman" w:cs="Times New Roman"/>
        </w:rPr>
        <w:t xml:space="preserve"> 2 </w:t>
      </w:r>
      <w:r>
        <w:rPr>
          <w:rFonts w:hint="eastAsia" w:ascii="Times New Roman" w:hAnsi="Times New Roman" w:eastAsia="FangSong" w:cs="Times New Roman"/>
        </w:rPr>
        <w:t>个分子</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空间群为</w:t>
      </w:r>
      <w:r>
        <w:rPr>
          <w:rFonts w:ascii="Times New Roman" w:hAnsi="Times New Roman" w:eastAsia="Times New Roman" w:cs="Times New Roman"/>
        </w:rPr>
        <w:t xml:space="preserve"> </w:t>
      </w:r>
      <m:oMath>
        <m:oMathPr>
          <m:ctrlPr>
            <w:rPr>
              <w:sz w:val="28"/>
              <w:szCs w:val="28"/>
            </w:rPr>
          </m:ctrlPr>
        </m:oMathPr>
        <m:r>
          <m:t>P</m:t>
        </m:r>
        <m:sSub>
          <m:e>
            <m:r>
              <m:t>2</m:t>
            </m:r>
          </m:e>
          <m:sub>
            <m:r>
              <m:t>1</m:t>
            </m:r>
          </m:sub>
        </m:sSub>
        <m:sSub>
          <m:e>
            <m:r>
              <m:t>22</m:t>
            </m:r>
          </m:e>
          <m:sub>
            <m:r>
              <m:t>1</m:t>
            </m:r>
          </m:sub>
        </m:sSub>
      </m:oMath>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 xml:space="preserve">一般等效点系数目为</w:t>
      </w:r>
      <w:r>
        <w:rPr>
          <w:rFonts w:ascii="Times New Roman" w:hAnsi="Times New Roman" w:eastAsia="Times New Roman" w:cs="Times New Roman"/>
        </w:rPr>
        <w:t xml:space="preserve"> 4 , </w:t>
      </w:r>
      <w:r>
        <w:rPr>
          <w:rFonts w:hint="eastAsia" w:ascii="Times New Roman" w:hAnsi="Times New Roman" w:eastAsia="FangSong" w:cs="Times New Roman"/>
        </w:rPr>
        <w:t>即每一不对称单位相当于半个分子</w:t>
      </w:r>
      <w:r>
        <w:rPr>
          <w:rFonts w:hint="eastAsia" w:ascii="Times New Roman" w:hAnsi="Times New Roman" w:eastAsia="Times New Roman" w:cs="Times New Roman"/>
        </w:rPr>
        <w:t>。</w:t>
      </w:r>
      <w:r>
        <w:rPr>
          <w:rFonts w:hint="eastAsia" w:ascii="Times New Roman" w:hAnsi="Times New Roman" w:eastAsia="FangSong" w:cs="Times New Roman"/>
        </w:rPr>
        <w:t>试由此说明该分子在晶体中的构型和点群</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并写出结构式</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m>
            <m:mPr>
              <m:baseJc m:val="center"/>
              <m:plcHide m:val="on"/>
              <m:mcs>
                <m:mc>
                  <m:mcPr>
                    <m:mcJc m:val="center"/>
                    <m:count m:val="1"/>
                  </m:mcPr>
                </m:mc>
              </m:mcs>
            </m:mPr>
            <m:mr>
              <m:e>
                <m:sSub>
                  <m:e>
                    <m:r>
                      <m:rPr>
                        <m:sty m:val="p"/>
                      </m:rPr>
                      <m:t>P</m:t>
                    </m:r>
                    <m:r>
                      <m:rPr>
                        <m:sty m:val="p"/>
                      </m:rPr>
                      <m:t>t</m:t>
                    </m:r>
                    <m:r>
                      <m:rPr>
                        <m:sty m:val="p"/>
                      </m:rPr>
                      <m:t>C</m:t>
                    </m:r>
                    <m:r>
                      <m:rPr>
                        <m:sty m:val="p"/>
                      </m:rPr>
                      <m:t>l</m:t>
                    </m:r>
                  </m:e>
                  <m:sub>
                    <m:r>
                      <m:t>2</m:t>
                    </m:r>
                  </m:sub>
                </m:sSub>
                <m:r>
                  <m:rPr>
                    <m:sty m:val="p"/>
                  </m:rPr>
                  <m:t>(</m:t>
                </m:r>
                <m:sSub>
                  <m:e>
                    <m:r>
                      <m:rPr>
                        <m:sty m:val="p"/>
                      </m:rPr>
                      <m:t>N</m:t>
                    </m:r>
                    <m:r>
                      <m:rPr>
                        <m:sty m:val="p"/>
                      </m:rPr>
                      <m:t>H</m:t>
                    </m:r>
                  </m:e>
                  <m:sub>
                    <m:r>
                      <m:t>2</m:t>
                    </m:r>
                  </m:sub>
                </m:sSub>
                <m:r>
                  <m:rPr>
                    <m:sty m:val="p"/>
                  </m:rPr>
                  <m:t>−</m:t>
                </m:r>
                <m:r>
                  <m:rPr>
                    <m:sty m:val="p"/>
                  </m:rPr>
                  <m:t>C</m:t>
                </m:r>
                <m:r>
                  <m:rPr>
                    <m:sty m:val="p"/>
                  </m:rPr>
                  <m:t>H</m:t>
                </m:r>
                <m:r>
                  <m:rPr>
                    <m:sty m:val="p"/>
                  </m:rPr>
                  <m:t>−</m:t>
                </m:r>
                <m:r>
                  <m:rPr>
                    <m:sty m:val="p"/>
                  </m:rPr>
                  <m:t>C</m:t>
                </m:r>
                <m:r>
                  <m:rPr>
                    <m:sty m:val="p"/>
                  </m:rPr>
                  <m:t>O</m:t>
                </m:r>
                <m:r>
                  <m:rPr>
                    <m:sty m:val="p"/>
                  </m:rPr>
                  <m:t>O</m:t>
                </m:r>
                <m:r>
                  <m:rPr>
                    <m:sty m:val="p"/>
                  </m:rPr>
                  <m:t>H</m:t>
                </m:r>
                <m:sSub>
                  <m:e>
                    <m:r>
                      <m:rPr>
                        <m:sty m:val="p"/>
                      </m:rPr>
                      <m:t>)</m:t>
                    </m:r>
                  </m:e>
                  <m:sub>
                    <m:r>
                      <m:t>2</m:t>
                    </m:r>
                  </m:sub>
                </m:sSub>
              </m:e>
            </m:mr>
            <m:mr>
              <m:e>
                <m:r>
                  <m:rPr>
                    <m:sty m:val="p"/>
                  </m:rPr>
                  <m:t>|</m:t>
                </m:r>
              </m:e>
            </m:mr>
            <m:mr>
              <m:e>
                <m:sSub>
                  <m:e>
                    <m:r>
                      <m:rPr>
                        <m:sty m:val="p"/>
                      </m:rPr>
                      <m:t>C</m:t>
                    </m:r>
                    <m:r>
                      <m:rPr>
                        <m:sty m:val="p"/>
                      </m:rPr>
                      <m:t>H</m:t>
                    </m:r>
                  </m:e>
                  <m:sub>
                    <m:r>
                      <m:t>3</m:t>
                    </m:r>
                  </m:sub>
                </m:sSub>
              </m:e>
            </m:mr>
          </m:m>
        </m:oMath>
      </m:oMathPara>
    </w:p>
    <w:p>
      <w:pPr>
        <w:pStyle w:val="FirstParagraph"/>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hint="eastAsia" w:ascii="Times New Roman" w:hAnsi="Times New Roman" w:eastAsia="FangSong" w:cs="Times New Roman"/>
        </w:rPr>
        <w:t xml:space="preserve">解</w:t>
      </w:r>
      <w:r>
        <w:rPr>
          <w:rFonts w:ascii="Times New Roman" w:hAnsi="Times New Roman" w:eastAsia="Times New Roman" w:cs="Times New Roman"/>
        </w:rPr>
        <w:t xml:space="preserve"> </w:t>
      </w:r>
      <w:r>
        <w:rPr>
          <w:rFonts w:hint="eastAsia" w:ascii="Times New Roman" w:hAnsi="Times New Roman" w:eastAsia="FangSong" w:cs="Times New Roman"/>
        </w:rPr>
        <w:t>因不对称单位相当于半个分子</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分子只能坐在二次轴上</w:t>
      </w:r>
      <w:r>
        <w:rPr>
          <w:rFonts w:hint="eastAsia" w:ascii="Times New Roman" w:hAnsi="Times New Roman" w:eastAsia="Times New Roman" w:cs="Times New Roman"/>
        </w:rPr>
        <w:t>(</w:t>
      </w:r>
      <w:r>
        <w:rPr>
          <w:rFonts w:hint="eastAsia" w:ascii="Times New Roman" w:hAnsi="Times New Roman" w:eastAsia="FangSong" w:cs="Times New Roman"/>
        </w:rPr>
        <w:t>该二次轴和</w:t>
      </w:r>
      <w:r>
        <w:rPr>
          <w:rFonts w:ascii="Times New Roman" w:hAnsi="Times New Roman" w:eastAsia="Times New Roman" w:cs="Times New Roman"/>
        </w:rPr>
        <w:t xml:space="preserve"> b </w:t>
      </w:r>
      <w:r>
        <w:rPr>
          <w:rFonts w:hint="eastAsia" w:ascii="Times New Roman" w:hAnsi="Times New Roman" w:eastAsia="FangSong" w:cs="Times New Roman"/>
        </w:rPr>
        <w:t>轴平行</w:t>
      </w:r>
      <w:r>
        <w:rPr>
          <w:rFonts w:hint="eastAsia" w:ascii="Times New Roman" w:hAnsi="Times New Roman" w:eastAsia="Times New Roman" w:cs="Times New Roman"/>
        </w:rPr>
        <w:t>)。</w:t>
      </w:r>
      <w:r>
        <w:rPr>
          <w:rFonts w:hint="eastAsia" w:ascii="Times New Roman" w:hAnsi="Times New Roman" w:eastAsia="FangSong" w:cs="Times New Roman"/>
        </w:rPr>
        <w:t>二次轴通过</w:t>
      </w:r>
      <w:r>
        <w:rPr>
          <w:rFonts w:ascii="Times New Roman" w:hAnsi="Times New Roman" w:eastAsia="Times New Roman" w:cs="Times New Roman"/>
        </w:rPr>
        <w:t xml:space="preserve"> Pt </w:t>
      </w:r>
      <w:r>
        <w:rPr>
          <w:rFonts w:hint="eastAsia" w:ascii="Times New Roman" w:hAnsi="Times New Roman" w:eastAsia="FangSong" w:cs="Times New Roman"/>
        </w:rPr>
        <w:t>原子</w:t>
      </w:r>
      <w:r>
        <w:rPr>
          <w:rFonts w:hint="eastAsia" w:ascii="Times New Roman" w:hAnsi="Times New Roman" w:eastAsia="Times New Roman" w:cs="Times New Roman"/>
        </w:rPr>
        <w:t>(</w:t>
      </w:r>
      <w:r>
        <w:rPr>
          <w:rFonts w:hint="eastAsia" w:ascii="Times New Roman" w:hAnsi="Times New Roman" w:eastAsia="FangSong" w:cs="Times New Roman"/>
        </w:rPr>
        <w:t>因晶胞中只含有</w:t>
      </w:r>
      <w:r>
        <w:rPr>
          <w:rFonts w:ascii="Times New Roman" w:hAnsi="Times New Roman" w:eastAsia="Times New Roman" w:cs="Times New Roman"/>
        </w:rPr>
        <w:t xml:space="preserve"> 2 </w:t>
      </w:r>
      <w:r>
        <w:rPr>
          <w:rFonts w:hint="eastAsia" w:ascii="Times New Roman" w:hAnsi="Times New Roman" w:eastAsia="FangSong" w:cs="Times New Roman"/>
        </w:rPr>
        <w:t xml:space="preserve">个</w:t>
      </w:r>
      <w:r>
        <w:rPr>
          <w:rFonts w:ascii="Times New Roman" w:hAnsi="Times New Roman" w:eastAsia="Times New Roman" w:cs="Times New Roman"/>
        </w:rPr>
        <w:t xml:space="preserve"> Pt), </w:t>
      </w:r>
      <w:r>
        <w:rPr>
          <w:rFonts w:hint="eastAsia" w:ascii="Times New Roman" w:hAnsi="Times New Roman" w:eastAsia="FangSong" w:cs="Times New Roman"/>
        </w:rPr>
        <w:t>分子呈反式构型</w:t>
      </w:r>
      <w:r>
        <w:rPr>
          <w:rFonts w:hint="eastAsia" w:ascii="Times New Roman" w:hAnsi="Times New Roman" w:eastAsia="Times New Roman" w:cs="Times New Roman"/>
        </w:rPr>
        <w:t>(Pt</w:t>
      </w:r>
      <w:r>
        <w:rPr>
          <w:rFonts w:ascii="Times New Roman" w:hAnsi="Times New Roman" w:eastAsia="Times New Roman" w:cs="Times New Roman"/>
        </w:rPr>
        <w:t xml:space="preserve"> </w:t>
      </w:r>
      <w:r>
        <w:rPr>
          <w:rFonts w:hint="eastAsia" w:ascii="Times New Roman" w:hAnsi="Times New Roman" w:eastAsia="FangSong" w:cs="Times New Roman"/>
        </w:rPr>
        <w:t>原子按平面四方形成键</w:t>
      </w:r>
      <w:r>
        <w:rPr>
          <w:rFonts w:hint="eastAsia" w:ascii="Times New Roman" w:hAnsi="Times New Roman" w:eastAsia="Times New Roman" w:cs="Times New Roman"/>
        </w:rPr>
        <w:t>,</w:t>
      </w:r>
      <w:r>
        <w:rPr>
          <w:rFonts w:ascii="Times New Roman" w:hAnsi="Times New Roman" w:eastAsia="Times New Roman" w:cs="Times New Roman"/>
        </w:rPr>
        <w:t xml:space="preserve"> 2 </w:t>
      </w:r>
      <w:r>
        <w:rPr>
          <w:rFonts w:hint="eastAsia" w:ascii="Times New Roman" w:hAnsi="Times New Roman" w:eastAsia="FangSong" w:cs="Times New Roman"/>
        </w:rPr>
        <w:t xml:space="preserve">个</w:t>
      </w:r>
      <w:r>
        <w:rPr>
          <w:rFonts w:ascii="Times New Roman" w:hAnsi="Times New Roman" w:eastAsia="Times New Roman" w:cs="Times New Roman"/>
        </w:rPr>
        <w:t xml:space="preserve"> Cl </w:t>
      </w:r>
      <w:r>
        <w:rPr>
          <w:rFonts w:hint="eastAsia" w:ascii="Times New Roman" w:hAnsi="Times New Roman" w:eastAsia="FangSong" w:cs="Times New Roman"/>
        </w:rPr>
        <w:t>原子处于对位位置</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才能保证有二次轴</w:t>
      </w:r>
      <w:r>
        <w:rPr>
          <w:rFonts w:hint="eastAsia" w:ascii="Times New Roman" w:hAnsi="Times New Roman" w:eastAsia="Times New Roman" w:cs="Times New Roman"/>
        </w:rPr>
        <w:t>)。</w:t>
      </w:r>
      <w:r>
        <w:rPr>
          <w:rFonts w:hint="eastAsia" w:ascii="Times New Roman" w:hAnsi="Times New Roman" w:eastAsia="FangSong" w:cs="Times New Roman"/>
        </w:rPr>
        <w:t>分子的点群为</w:t>
      </w:r>
      <w:r>
        <w:rPr>
          <w:rFonts w:ascii="Times New Roman" w:hAnsi="Times New Roman" w:eastAsia="Times New Roman" w:cs="Times New Roman"/>
        </w:rPr>
        <w:t xml:space="preserve"> C</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分子的结构式为</w:t>
      </w:r>
    </w:p>
    <w:p>
      <w:pPr>
        <w:pStyle w:val="BodyText"/>
        <w:spacing w:before="160" w:after="80"/>
        <w:jc w:val="center"/>
      </w:pPr>
      <w:r>
        <w:rPr>
          <w:rFonts w:ascii="Times New Roman" w:hAnsi="Times New Roman" w:eastAsia="Times New Roman" w:cs="Times New Roman"/>
        </w:rPr>
        <w:drawing>
          <wp:inline>
            <wp:extent cx="3600000" cy="1585160"/>
            <wp:effectExtent b="0" l="0" r="0" t="0"/>
            <wp:docPr descr="" title="" id="1412" name="Picture"/>
            <a:graphic>
              <a:graphicData uri="http://schemas.openxmlformats.org/drawingml/2006/picture">
                <pic:pic>
                  <pic:nvPicPr>
                    <pic:cNvPr descr="9f1023f9e46e161db7148f70155c36840c6f4a3db09a619969b2423d076ed7fb.jpg" id="1413" name="Picture"/>
                    <pic:cNvPicPr>
                      <a:picLocks noChangeArrowheads="1" noChangeAspect="1"/>
                    </pic:cNvPicPr>
                  </pic:nvPicPr>
                  <pic:blipFill>
                    <a:blip r:embed="rId1411"/>
                    <a:stretch>
                      <a:fillRect/>
                    </a:stretch>
                  </pic:blipFill>
                  <pic:spPr bwMode="auto">
                    <a:xfrm>
                      <a:off x="0" y="0"/>
                      <a:ext cx="3600000" cy="1585160"/>
                    </a:xfrm>
                    <a:prstGeom prst="rect">
                      <a:avLst/>
                    </a:prstGeom>
                    <a:noFill/>
                    <a:ln w="9525">
                      <a:noFill/>
                      <a:headEnd/>
                      <a:tailEnd/>
                    </a:ln>
                  </pic:spPr>
                </pic:pic>
              </a:graphicData>
            </a:graphic>
          </wp:inline>
        </w:drawing>
      </w:r>
    </w:p>
    <w:p>
      <w:pPr>
        <w:spacing w:before="160" w:after="80"/>
      </w:pPr>
      <w:r>
        <w:pict>
          <v:rect style="width:0;height:1.5pt" o:hralign="center" o:hrstd="t" o:hr="t"/>
        </w:pict>
      </w:r>
    </w:p>
    <w:bookmarkEnd w:id="1414"/>
    <w:bookmarkStart w:id="1424" w:name="金属晶体-习题8.1"/>
    <w:p>
      <w:pPr>
        <w:pStyle w:val="Heading2"/>
        <w:spacing w:before="280" w:after="120"/>
      </w:pPr>
      <w:r>
        <w:rPr>
          <w:rFonts w:ascii="Times New Roman" w:hAnsi="Times New Roman" w:eastAsia="Times New Roman" w:cs="Times New Roman"/>
        </w:rPr>
        <w:t xml:space="preserve">3.232 </w:t>
      </w:r>
      <w:r>
        <w:rPr>
          <w:rFonts w:hint="eastAsia" w:ascii="Times New Roman" w:hAnsi="Times New Roman" w:eastAsia="SimHei" w:cs="Times New Roman"/>
        </w:rPr>
        <w:t>金属晶体</w:t>
      </w:r>
      <w:r>
        <w:rPr>
          <w:rFonts w:hint="eastAsia" w:ascii="Times New Roman" w:hAnsi="Times New Roman" w:eastAsia="Times New Roman" w:cs="Times New Roman"/>
        </w:rPr>
        <w:t>-</w:t>
      </w:r>
      <w:r>
        <w:rPr>
          <w:rFonts w:hint="eastAsia" w:ascii="Times New Roman" w:hAnsi="Times New Roman" w:eastAsia="SimHei" w:cs="Times New Roman"/>
        </w:rPr>
        <w:t>习题</w:t>
      </w:r>
      <w:r>
        <w:rPr>
          <w:rFonts w:hint="eastAsia" w:ascii="Times New Roman" w:hAnsi="Times New Roman" w:eastAsia="Times New Roman" w:cs="Times New Roman"/>
        </w:rPr>
        <w:t>8.1</w:t>
      </w:r>
    </w:p>
    <w:p>
      <w:pPr>
        <w:pStyle w:val="FirstParagraph"/>
      </w:pPr>
      <w:r>
        <w:rPr>
          <w:rFonts w:hint="eastAsia" w:ascii="Times New Roman" w:hAnsi="Times New Roman" w:eastAsia="FangSong" w:cs="Times New Roman"/>
        </w:rPr>
        <w:t xml:space="preserve">半径为</w:t>
      </w:r>
      <w:r>
        <w:rPr>
          <w:rFonts w:ascii="Times New Roman" w:hAnsi="Times New Roman" w:eastAsia="Times New Roman" w:cs="Times New Roman"/>
        </w:rPr>
        <w:t xml:space="preserve"> R </w:t>
      </w:r>
      <w:r>
        <w:rPr>
          <w:rFonts w:hint="eastAsia" w:ascii="Times New Roman" w:hAnsi="Times New Roman" w:eastAsia="FangSong" w:cs="Times New Roman"/>
        </w:rPr>
        <w:t>的圆球堆积成正四面体空隙</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试作图显示</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并计算该四面体的边长</w:t>
      </w:r>
      <w:r>
        <w:rPr>
          <w:rFonts w:hint="eastAsia" w:ascii="Times New Roman" w:hAnsi="Times New Roman" w:eastAsia="Times New Roman" w:cs="Times New Roman"/>
        </w:rPr>
        <w:t>、</w:t>
      </w:r>
      <w:r>
        <w:rPr>
          <w:rFonts w:hint="eastAsia" w:ascii="Times New Roman" w:hAnsi="Times New Roman" w:eastAsia="FangSong" w:cs="Times New Roman"/>
        </w:rPr>
        <w:t>高度</w:t>
      </w:r>
      <w:r>
        <w:rPr>
          <w:rFonts w:hint="eastAsia" w:ascii="Times New Roman" w:hAnsi="Times New Roman" w:eastAsia="Times New Roman" w:cs="Times New Roman"/>
        </w:rPr>
        <w:t>、</w:t>
      </w:r>
      <w:r>
        <w:rPr>
          <w:rFonts w:hint="eastAsia" w:ascii="Times New Roman" w:hAnsi="Times New Roman" w:eastAsia="FangSong" w:cs="Times New Roman"/>
        </w:rPr>
        <w:t>中心到顶点距离</w:t>
      </w:r>
      <w:r>
        <w:rPr>
          <w:rFonts w:hint="eastAsia" w:ascii="Times New Roman" w:hAnsi="Times New Roman" w:eastAsia="Times New Roman" w:cs="Times New Roman"/>
        </w:rPr>
        <w:t>、</w:t>
      </w:r>
      <w:r>
        <w:rPr>
          <w:rFonts w:hint="eastAsia" w:ascii="Times New Roman" w:hAnsi="Times New Roman" w:eastAsia="FangSong" w:cs="Times New Roman"/>
        </w:rPr>
        <w:t>中心距底面的高度</w:t>
      </w:r>
      <w:r>
        <w:rPr>
          <w:rFonts w:hint="eastAsia" w:ascii="Times New Roman" w:hAnsi="Times New Roman" w:eastAsia="Times New Roman" w:cs="Times New Roman"/>
        </w:rPr>
        <w:t>、</w:t>
      </w:r>
      <w:r>
        <w:rPr>
          <w:rFonts w:hint="eastAsia" w:ascii="Times New Roman" w:hAnsi="Times New Roman" w:eastAsia="FangSong" w:cs="Times New Roman"/>
        </w:rPr>
        <w:t>中心到两顶点连线的夹角以及中心到球面的最短距离</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spacing w:before="160" w:after="80"/>
        <w:jc w:val="center"/>
      </w:pPr>
      <w:r>
        <w:rPr>
          <w:rFonts w:ascii="Times New Roman" w:hAnsi="Times New Roman" w:eastAsia="Times New Roman" w:cs="Times New Roman"/>
        </w:rPr>
        <w:drawing>
          <wp:inline>
            <wp:extent cx="3240000" cy="3126536"/>
            <wp:effectExtent b="0" l="0" r="0" t="0"/>
            <wp:docPr descr="" title="" id="1416" name="Picture"/>
            <a:graphic>
              <a:graphicData uri="http://schemas.openxmlformats.org/drawingml/2006/picture">
                <pic:pic>
                  <pic:nvPicPr>
                    <pic:cNvPr descr="f43157c0b3fe1cfaf8617a0668941483ad1f0b168c5688b8f63b609b6f30aedf.jpg" id="1417" name="Picture"/>
                    <pic:cNvPicPr>
                      <a:picLocks noChangeArrowheads="1" noChangeAspect="1"/>
                    </pic:cNvPicPr>
                  </pic:nvPicPr>
                  <pic:blipFill>
                    <a:blip r:embed="rId1415"/>
                    <a:stretch>
                      <a:fillRect/>
                    </a:stretch>
                  </pic:blipFill>
                  <pic:spPr bwMode="auto">
                    <a:xfrm>
                      <a:off x="0" y="0"/>
                      <a:ext cx="3240000" cy="3126536"/>
                    </a:xfrm>
                    <a:prstGeom prst="rect">
                      <a:avLst/>
                    </a:prstGeom>
                    <a:noFill/>
                    <a:ln w="9525">
                      <a:noFill/>
                      <a:headEnd/>
                      <a:tailEnd/>
                    </a:ln>
                  </pic:spPr>
                </pic:pic>
              </a:graphicData>
            </a:graphic>
          </wp:inline>
        </w:drawing>
      </w:r>
      <w:r>
        <w:rPr>
          <w:rFonts w:ascii="Times New Roman" w:hAnsi="Times New Roman" w:eastAsia="Times New Roman" w:cs="Times New Roman"/>
        </w:rPr>
        <w:br/>
      </w:r>
      <w:r>
        <w:rPr>
          <w:rFonts w:ascii="Times New Roman" w:hAnsi="Times New Roman" w:eastAsia="Times New Roman" w:cs="Times New Roman"/>
        </w:rPr>
        <w:t xml:space="preserve">(a)</w:t>
      </w:r>
    </w:p>
    <w:p>
      <w:pPr>
        <w:pStyle w:val="BodyText"/>
        <w:spacing w:before="160" w:after="80"/>
        <w:jc w:val="center"/>
      </w:pPr>
      <w:r>
        <w:rPr>
          <w:rFonts w:ascii="Times New Roman" w:hAnsi="Times New Roman" w:eastAsia="Times New Roman" w:cs="Times New Roman"/>
        </w:rPr>
        <w:drawing>
          <wp:inline>
            <wp:extent cx="3187700" cy="3162300"/>
            <wp:effectExtent b="0" l="0" r="0" t="0"/>
            <wp:docPr descr="" title="" id="1419" name="Picture"/>
            <a:graphic>
              <a:graphicData uri="http://schemas.openxmlformats.org/drawingml/2006/picture">
                <pic:pic>
                  <pic:nvPicPr>
                    <pic:cNvPr descr="7f962b134653beb16276098c6bfc77cce48907aadebd38d2421e4a42eda6f593.jpg" id="1420" name="Picture"/>
                    <pic:cNvPicPr>
                      <a:picLocks noChangeArrowheads="1" noChangeAspect="1"/>
                    </pic:cNvPicPr>
                  </pic:nvPicPr>
                  <pic:blipFill>
                    <a:blip r:embed="rId1418"/>
                    <a:stretch>
                      <a:fillRect/>
                    </a:stretch>
                  </pic:blipFill>
                  <pic:spPr bwMode="auto">
                    <a:xfrm>
                      <a:off x="0" y="0"/>
                      <a:ext cx="3187700" cy="3162300"/>
                    </a:xfrm>
                    <a:prstGeom prst="rect">
                      <a:avLst/>
                    </a:prstGeom>
                    <a:noFill/>
                    <a:ln w="9525">
                      <a:noFill/>
                      <a:headEnd/>
                      <a:tailEnd/>
                    </a:ln>
                  </pic:spPr>
                </pic:pic>
              </a:graphicData>
            </a:graphic>
          </wp:inline>
        </w:drawing>
      </w:r>
      <w:r>
        <w:rPr>
          <w:rFonts w:ascii="Times New Roman" w:hAnsi="Times New Roman" w:eastAsia="Times New Roman" w:cs="Times New Roman"/>
        </w:rPr>
        <w:br/>
      </w:r>
      <w:r>
        <w:rPr>
          <w:rFonts w:ascii="Times New Roman" w:hAnsi="Times New Roman" w:eastAsia="Times New Roman" w:cs="Times New Roman"/>
        </w:rPr>
        <w:t xml:space="preserve">(b)</w:t>
      </w:r>
      <w:r>
        <w:rPr>
          <w:rFonts w:ascii="Times New Roman" w:hAnsi="Times New Roman" w:eastAsia="Times New Roman" w:cs="Times New Roman"/>
        </w:rPr>
        <w:br/>
      </w:r>
      <w:r>
        <w:rPr>
          <w:rFonts w:hint="eastAsia" w:ascii="Times New Roman" w:hAnsi="Times New Roman" w:eastAsia="FangSong" w:cs="Times New Roman"/>
        </w:rPr>
        <w:t>图</w:t>
      </w:r>
      <w:r>
        <w:rPr>
          <w:rFonts w:hint="eastAsia" w:ascii="Times New Roman" w:hAnsi="Times New Roman" w:eastAsia="Times New Roman" w:cs="Times New Roman"/>
        </w:rPr>
        <w:t>8.1</w:t>
      </w:r>
    </w:p>
    <w:p>
      <w:pPr>
        <w:pStyle w:val="BodyText"/>
        <w:spacing w:before="160" w:after="80"/>
        <w:jc w:val="center"/>
      </w:pPr>
      <w:r>
        <w:rPr>
          <w:rFonts w:ascii="Times New Roman" w:hAnsi="Times New Roman" w:eastAsia="Times New Roman" w:cs="Times New Roman"/>
        </w:rPr>
        <w:drawing>
          <wp:inline>
            <wp:extent cx="3240000" cy="3185637"/>
            <wp:effectExtent b="0" l="0" r="0" t="0"/>
            <wp:docPr descr="" title="" id="1422" name="Picture"/>
            <a:graphic>
              <a:graphicData uri="http://schemas.openxmlformats.org/drawingml/2006/picture">
                <pic:pic>
                  <pic:nvPicPr>
                    <pic:cNvPr descr="78cca8a2b2e1f023e321e62c7243b8e241096ce72e38f1f3df4b578db830d5a5.jpg" id="1423" name="Picture"/>
                    <pic:cNvPicPr>
                      <a:picLocks noChangeArrowheads="1" noChangeAspect="1"/>
                    </pic:cNvPicPr>
                  </pic:nvPicPr>
                  <pic:blipFill>
                    <a:blip r:embed="rId1421"/>
                    <a:stretch>
                      <a:fillRect/>
                    </a:stretch>
                  </pic:blipFill>
                  <pic:spPr bwMode="auto">
                    <a:xfrm>
                      <a:off x="0" y="0"/>
                      <a:ext cx="3240000" cy="3185637"/>
                    </a:xfrm>
                    <a:prstGeom prst="rect">
                      <a:avLst/>
                    </a:prstGeom>
                    <a:noFill/>
                    <a:ln w="9525">
                      <a:noFill/>
                      <a:headEnd/>
                      <a:tailEnd/>
                    </a:ln>
                  </pic:spPr>
                </pic:pic>
              </a:graphicData>
            </a:graphic>
          </wp:inline>
        </w:drawing>
      </w:r>
      <w:r>
        <w:rPr>
          <w:rFonts w:ascii="Times New Roman" w:hAnsi="Times New Roman" w:eastAsia="Times New Roman" w:cs="Times New Roman"/>
        </w:rPr>
        <w:br/>
      </w:r>
      <w:r>
        <w:rPr>
          <w:rFonts w:ascii="Times New Roman" w:hAnsi="Times New Roman" w:eastAsia="Times New Roman" w:cs="Times New Roman"/>
        </w:rPr>
        <w:t xml:space="preserve">(c)</w:t>
      </w:r>
    </w:p>
    <w:p>
      <w:pPr>
        <w:pStyle w:val="BodyText"/>
      </w:pPr>
      <w:r>
        <w:rPr>
          <w:rFonts w:hint="eastAsia" w:ascii="Times New Roman" w:hAnsi="Times New Roman" w:eastAsia="FangSong" w:cs="Times New Roman"/>
        </w:rPr>
        <w:t xml:space="preserve">解</w:t>
      </w:r>
      <w:r>
        <w:rPr>
          <w:rFonts w:ascii="Times New Roman" w:hAnsi="Times New Roman" w:eastAsia="Times New Roman" w:cs="Times New Roman"/>
        </w:rPr>
        <w:t xml:space="preserve"> 4 </w:t>
      </w:r>
      <w:r>
        <w:rPr>
          <w:rFonts w:hint="eastAsia" w:ascii="Times New Roman" w:hAnsi="Times New Roman" w:eastAsia="FangSong" w:cs="Times New Roman"/>
        </w:rPr>
        <w:t xml:space="preserve">个等径圆球作紧密堆积的情形示于图</w:t>
      </w:r>
      <w:r>
        <w:rPr>
          <w:rFonts w:ascii="Times New Roman" w:hAnsi="Times New Roman" w:eastAsia="Times New Roman" w:cs="Times New Roman"/>
        </w:rPr>
        <w:t xml:space="preserve"> 8.1(a)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w:r>
        <w:rPr>
          <w:rFonts w:hint="eastAsia" w:ascii="Times New Roman" w:hAnsi="Times New Roman" w:eastAsia="Times New Roman" w:cs="Times New Roman"/>
        </w:rPr>
        <w:t>(b)，</w:t>
      </w:r>
      <w:r>
        <w:rPr>
          <w:rFonts w:hint="eastAsia" w:ascii="Times New Roman" w:hAnsi="Times New Roman" w:eastAsia="FangSong" w:cs="Times New Roman"/>
        </w:rPr>
        <w:t>图</w:t>
      </w:r>
      <w:r>
        <w:rPr>
          <w:rFonts w:ascii="Times New Roman" w:hAnsi="Times New Roman" w:eastAsia="Times New Roman" w:cs="Times New Roman"/>
        </w:rPr>
        <w:t xml:space="preserve"> 8.1(c) </w:t>
      </w:r>
      <w:r>
        <w:rPr>
          <w:rFonts w:hint="eastAsia" w:ascii="Times New Roman" w:hAnsi="Times New Roman" w:eastAsia="FangSong" w:cs="Times New Roman"/>
        </w:rPr>
        <w:t>示出堆积所形成的正四面体空隙</w:t>
      </w:r>
      <w:r>
        <w:rPr>
          <w:rFonts w:hint="eastAsia" w:ascii="Times New Roman" w:hAnsi="Times New Roman" w:eastAsia="Times New Roman" w:cs="Times New Roman"/>
        </w:rPr>
        <w:t>，</w:t>
      </w:r>
      <w:r>
        <w:rPr>
          <w:rFonts w:hint="eastAsia" w:ascii="Times New Roman" w:hAnsi="Times New Roman" w:eastAsia="FangSong" w:cs="Times New Roman"/>
        </w:rPr>
        <w:t>该正四面体的顶点即球心位置</w:t>
      </w:r>
      <w:r>
        <w:rPr>
          <w:rFonts w:hint="eastAsia" w:ascii="Times New Roman" w:hAnsi="Times New Roman" w:eastAsia="Times New Roman" w:cs="Times New Roman"/>
        </w:rPr>
        <w:t>，</w:t>
      </w:r>
      <w:r>
        <w:rPr>
          <w:rFonts w:hint="eastAsia" w:ascii="Times New Roman" w:hAnsi="Times New Roman" w:eastAsia="FangSong" w:cs="Times New Roman"/>
        </w:rPr>
        <w:t>边长为圆球半径的</w:t>
      </w:r>
      <w:r>
        <w:rPr>
          <w:rFonts w:ascii="Times New Roman" w:hAnsi="Times New Roman" w:eastAsia="Times New Roman" w:cs="Times New Roman"/>
        </w:rPr>
        <w:t xml:space="preserve"> 2 </w:t>
      </w:r>
      <w:r>
        <w:rPr>
          <w:rFonts w:hint="eastAsia" w:ascii="Times New Roman" w:hAnsi="Times New Roman" w:eastAsia="FangSong" w:cs="Times New Roman"/>
        </w:rPr>
        <w:t>倍</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rPr>
        <w:t>由图和正四面体的立体几何知识可知</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rPr>
        <w:t xml:space="preserve">边长</w:t>
      </w:r>
      <w:r>
        <w:rPr>
          <w:rFonts w:ascii="Times New Roman" w:hAnsi="Times New Roman" w:eastAsia="Times New Roman" w:cs="Times New Roman"/>
        </w:rPr>
        <w:t xml:space="preserve"> AB=2R</w:t>
      </w:r>
    </w:p>
    <w:p>
      <w:pPr>
        <w:pStyle w:val="BodyText"/>
      </w:pPr>
      <m:oMathPara>
        <m:oMathParaPr>
          <m:jc m:val="center"/>
          <m:ctrlPr>
            <w:rPr>
              <w:sz w:val="28"/>
              <w:szCs w:val="28"/>
            </w:rPr>
          </m:ctrlPr>
        </m:oMathParaPr>
        <m:oMath>
          <m:eqArr>
            <m:e>
              <m:r>
                <m:rPr>
                  <m:sty m:val="p"/>
                </m:rPr>
                <m:t>A</m:t>
              </m:r>
              <m:r>
                <m:rPr>
                  <m:sty m:val="p"/>
                </m:rPr>
                <m:t>M</m:t>
              </m:r>
              <m:r>
                <m:t>&amp;</m:t>
              </m:r>
              <m:r>
                <m:rPr>
                  <m:sty m:val="p"/>
                </m:rPr>
                <m:t>=</m:t>
              </m:r>
              <m:r>
                <m:rPr>
                  <m:sty m:val="p"/>
                </m:rPr>
                <m:t>(</m:t>
              </m:r>
              <m:sSup>
                <m:e>
                  <m:r>
                    <m:rPr>
                      <m:sty m:val="p"/>
                    </m:rPr>
                    <m:t>A</m:t>
                  </m:r>
                  <m:r>
                    <m:rPr>
                      <m:sty m:val="p"/>
                    </m:rPr>
                    <m:t>E</m:t>
                  </m:r>
                </m:e>
                <m:sup>
                  <m:r>
                    <m:t>2</m:t>
                  </m:r>
                </m:sup>
              </m:sSup>
              <m:r>
                <m:rPr>
                  <m:sty m:val="p"/>
                </m:rPr>
                <m:t>−</m:t>
              </m:r>
              <m:sSup>
                <m:e>
                  <m:r>
                    <m:rPr>
                      <m:sty m:val="p"/>
                    </m:rPr>
                    <m:t>E</m:t>
                  </m:r>
                  <m:r>
                    <m:rPr>
                      <m:sty m:val="p"/>
                    </m:rPr>
                    <m:t>M</m:t>
                  </m:r>
                </m:e>
                <m:sup>
                  <m:r>
                    <m:t>2</m:t>
                  </m:r>
                </m:sup>
              </m:sSup>
              <m:sSup>
                <m:e>
                  <m:r>
                    <m:rPr>
                      <m:sty m:val="p"/>
                    </m:rPr>
                    <m:t>)</m:t>
                  </m:r>
                </m:e>
                <m:sup>
                  <m:f>
                    <m:fPr>
                      <m:type m:val="bar"/>
                    </m:fPr>
                    <m:num>
                      <m:r>
                        <m:t>1</m:t>
                      </m:r>
                    </m:num>
                    <m:den>
                      <m:r>
                        <m:t>2</m:t>
                      </m:r>
                    </m:den>
                  </m:f>
                </m:sup>
              </m:sSup>
              <m:r>
                <m:rPr>
                  <m:sty m:val="p"/>
                </m:rPr>
                <m:t>=</m:t>
              </m:r>
              <m:sSup>
                <m:e>
                  <m:d>
                    <m:dPr>
                      <m:begChr m:val="["/>
                      <m:sepChr m:val=""/>
                      <m:endChr m:val="]"/>
                      <m:grow/>
                    </m:dPr>
                    <m:e>
                      <m:sSup>
                        <m:e>
                          <m:r>
                            <m:rPr>
                              <m:sty m:val="p"/>
                            </m:rPr>
                            <m:t>A</m:t>
                          </m:r>
                          <m:r>
                            <m:rPr>
                              <m:sty m:val="p"/>
                            </m:rPr>
                            <m:t>B</m:t>
                          </m:r>
                        </m:e>
                        <m:sup>
                          <m:r>
                            <m:t>2</m:t>
                          </m:r>
                        </m:sup>
                      </m:sSup>
                      <m:r>
                        <m:rPr>
                          <m:sty m:val="p"/>
                        </m:rPr>
                        <m:t>−</m:t>
                      </m:r>
                      <m:sSup>
                        <m:e>
                          <m:r>
                            <m:rPr>
                              <m:sty m:val="p"/>
                            </m:rPr>
                            <m:t>B</m:t>
                          </m:r>
                          <m:r>
                            <m:rPr>
                              <m:sty m:val="p"/>
                            </m:rPr>
                            <m:t>E</m:t>
                          </m:r>
                        </m:e>
                        <m:sup>
                          <m:r>
                            <m:t>2</m:t>
                          </m:r>
                        </m:sup>
                      </m:sSup>
                      <m:r>
                        <m:rPr>
                          <m:sty m:val="p"/>
                        </m:rPr>
                        <m:t>−</m:t>
                      </m:r>
                      <m:sSup>
                        <m:e>
                          <m:d>
                            <m:dPr>
                              <m:begChr m:val="("/>
                              <m:sepChr m:val=""/>
                              <m:endChr m:val=")"/>
                              <m:grow/>
                            </m:dPr>
                            <m:e>
                              <m:f>
                                <m:fPr>
                                  <m:type m:val="bar"/>
                                </m:fPr>
                                <m:num>
                                  <m:r>
                                    <m:t>1</m:t>
                                  </m:r>
                                </m:num>
                                <m:den>
                                  <m:r>
                                    <m:t>3</m:t>
                                  </m:r>
                                </m:den>
                              </m:f>
                              <m:r>
                                <m:rPr>
                                  <m:sty m:val="p"/>
                                </m:rPr>
                                <m:t>D</m:t>
                              </m:r>
                              <m:r>
                                <m:rPr>
                                  <m:sty m:val="p"/>
                                </m:rPr>
                                <m:t>E</m:t>
                              </m:r>
                            </m:e>
                          </m:d>
                        </m:e>
                        <m:sup>
                          <m:r>
                            <m:t>2</m:t>
                          </m:r>
                        </m:sup>
                      </m:sSup>
                    </m:e>
                  </m:d>
                </m:e>
                <m:sup>
                  <m:f>
                    <m:fPr>
                      <m:type m:val="bar"/>
                    </m:fPr>
                    <m:num>
                      <m:r>
                        <m:t>1</m:t>
                      </m:r>
                    </m:num>
                    <m:den>
                      <m:r>
                        <m:t>2</m:t>
                      </m:r>
                    </m:den>
                  </m:f>
                </m:sup>
              </m:sSup>
            </m:e>
            <m:e>
              <m:r>
                <m:t>&amp;</m:t>
              </m:r>
              <m:r>
                <m:rPr>
                  <m:sty m:val="p"/>
                </m:rPr>
                <m:t>=</m:t>
              </m:r>
              <m:sSup>
                <m:e>
                  <m:d>
                    <m:dPr>
                      <m:begChr m:val="["/>
                      <m:sepChr m:val=""/>
                      <m:endChr m:val="]"/>
                      <m:grow/>
                    </m:dPr>
                    <m:e>
                      <m:sSup>
                        <m:e>
                          <m:r>
                            <m:rPr>
                              <m:sty m:val="p"/>
                            </m:rPr>
                            <m:t>A</m:t>
                          </m:r>
                          <m:r>
                            <m:rPr>
                              <m:sty m:val="p"/>
                            </m:rPr>
                            <m:t>B</m:t>
                          </m:r>
                        </m:e>
                        <m:sup>
                          <m:r>
                            <m:t>2</m:t>
                          </m:r>
                        </m:sup>
                      </m:sSup>
                      <m:r>
                        <m:rPr>
                          <m:sty m:val="p"/>
                        </m:rPr>
                        <m:t>−</m:t>
                      </m:r>
                      <m:sSup>
                        <m:e>
                          <m:d>
                            <m:dPr>
                              <m:begChr m:val="("/>
                              <m:sepChr m:val=""/>
                              <m:endChr m:val=")"/>
                              <m:grow/>
                            </m:dPr>
                            <m:e>
                              <m:f>
                                <m:fPr>
                                  <m:type m:val="bar"/>
                                </m:fPr>
                                <m:num>
                                  <m:r>
                                    <m:t>1</m:t>
                                  </m:r>
                                </m:num>
                                <m:den>
                                  <m:r>
                                    <m:t>2</m:t>
                                  </m:r>
                                </m:den>
                              </m:f>
                              <m:r>
                                <m:rPr>
                                  <m:sty m:val="p"/>
                                </m:rPr>
                                <m:t>A</m:t>
                              </m:r>
                              <m:r>
                                <m:rPr>
                                  <m:sty m:val="p"/>
                                </m:rPr>
                                <m:t>B</m:t>
                              </m:r>
                            </m:e>
                          </m:d>
                        </m:e>
                        <m:sup>
                          <m:r>
                            <m:t>2</m:t>
                          </m:r>
                        </m:sup>
                      </m:sSup>
                      <m:r>
                        <m:rPr>
                          <m:sty m:val="p"/>
                        </m:rPr>
                        <m:t>−</m:t>
                      </m:r>
                      <m:sSup>
                        <m:e>
                          <m:d>
                            <m:dPr>
                              <m:begChr m:val="("/>
                              <m:sepChr m:val=""/>
                              <m:endChr m:val=")"/>
                              <m:grow/>
                            </m:dPr>
                            <m:e>
                              <m:f>
                                <m:fPr>
                                  <m:type m:val="bar"/>
                                </m:fPr>
                                <m:num>
                                  <m:r>
                                    <m:t>1</m:t>
                                  </m:r>
                                </m:num>
                                <m:den>
                                  <m:r>
                                    <m:t>3</m:t>
                                  </m:r>
                                </m:den>
                              </m:f>
                              <m:r>
                                <m:rPr>
                                  <m:sty m:val="p"/>
                                </m:rPr>
                                <m:t>A</m:t>
                              </m:r>
                              <m:r>
                                <m:rPr>
                                  <m:sty m:val="p"/>
                                </m:rPr>
                                <m:t>E</m:t>
                              </m:r>
                            </m:e>
                          </m:d>
                        </m:e>
                        <m:sup>
                          <m:r>
                            <m:t>2</m:t>
                          </m:r>
                        </m:sup>
                      </m:sSup>
                    </m:e>
                  </m:d>
                </m:e>
                <m:sup>
                  <m:f>
                    <m:fPr>
                      <m:type m:val="bar"/>
                    </m:fPr>
                    <m:num>
                      <m:r>
                        <m:t>1</m:t>
                      </m:r>
                    </m:num>
                    <m:den>
                      <m:r>
                        <m:t>2</m:t>
                      </m:r>
                    </m:den>
                  </m:f>
                </m:sup>
              </m:sSup>
              <m:r>
                <m:rPr>
                  <m:sty m:val="p"/>
                </m:rPr>
                <m:t>=</m:t>
              </m:r>
              <m:sSup>
                <m:e>
                  <m:d>
                    <m:dPr>
                      <m:begChr m:val="["/>
                      <m:sepChr m:val=""/>
                      <m:endChr m:val="]"/>
                      <m:grow/>
                    </m:dPr>
                    <m:e>
                      <m:r>
                        <m:rPr>
                          <m:sty m:val="p"/>
                        </m:rPr>
                        <m:t>(</m:t>
                      </m:r>
                      <m:r>
                        <m:t>2</m:t>
                      </m:r>
                      <m:r>
                        <m:t>R</m:t>
                      </m:r>
                      <m:sSup>
                        <m:e>
                          <m:r>
                            <m:rPr>
                              <m:sty m:val="p"/>
                            </m:rPr>
                            <m:t>)</m:t>
                          </m:r>
                        </m:e>
                        <m:sup>
                          <m:r>
                            <m:t>2</m:t>
                          </m:r>
                        </m:sup>
                      </m:sSup>
                      <m:r>
                        <m:rPr>
                          <m:sty m:val="p"/>
                        </m:rPr>
                        <m:t>−</m:t>
                      </m:r>
                      <m:sSup>
                        <m:e>
                          <m:r>
                            <m:t>R</m:t>
                          </m:r>
                        </m:e>
                        <m:sup>
                          <m:r>
                            <m:t>2</m:t>
                          </m:r>
                        </m:sup>
                      </m:sSup>
                      <m:r>
                        <m:rPr>
                          <m:sty m:val="p"/>
                        </m:rPr>
                        <m:t>−</m:t>
                      </m:r>
                      <m:sSup>
                        <m:e>
                          <m:d>
                            <m:dPr>
                              <m:begChr m:val="("/>
                              <m:sepChr m:val=""/>
                              <m:endChr m:val=")"/>
                              <m:grow/>
                            </m:dPr>
                            <m:e>
                              <m:f>
                                <m:fPr>
                                  <m:type m:val="bar"/>
                                </m:fPr>
                                <m:num>
                                  <m:rad>
                                    <m:radPr>
                                      <m:degHide m:val="on"/>
                                    </m:radPr>
                                    <m:deg/>
                                    <m:e>
                                      <m:r>
                                        <m:t>3</m:t>
                                      </m:r>
                                    </m:e>
                                  </m:rad>
                                </m:num>
                                <m:den>
                                  <m:r>
                                    <m:t>3</m:t>
                                  </m:r>
                                </m:den>
                              </m:f>
                              <m:r>
                                <m:t>R</m:t>
                              </m:r>
                            </m:e>
                          </m:d>
                        </m:e>
                        <m:sup>
                          <m:r>
                            <m:t>2</m:t>
                          </m:r>
                        </m:sup>
                      </m:sSup>
                    </m:e>
                  </m:d>
                </m:e>
                <m:sup>
                  <m:f>
                    <m:fPr>
                      <m:type m:val="bar"/>
                    </m:fPr>
                    <m:num>
                      <m:r>
                        <m:t>1</m:t>
                      </m:r>
                    </m:num>
                    <m:den>
                      <m:r>
                        <m:t>2</m:t>
                      </m:r>
                    </m:den>
                  </m:f>
                </m:sup>
              </m:sSup>
            </m:e>
            <m:e>
              <m:r>
                <m:t>&amp;</m:t>
              </m:r>
              <m:r>
                <m:rPr>
                  <m:sty m:val="p"/>
                </m:rPr>
                <m:t>=</m:t>
              </m:r>
              <m:f>
                <m:fPr>
                  <m:type m:val="bar"/>
                </m:fPr>
                <m:num>
                  <m:r>
                    <m:t>2</m:t>
                  </m:r>
                </m:num>
                <m:den>
                  <m:r>
                    <m:t>3</m:t>
                  </m:r>
                </m:den>
              </m:f>
              <m:rad>
                <m:radPr>
                  <m:degHide m:val="on"/>
                </m:radPr>
                <m:deg/>
                <m:e>
                  <m:r>
                    <m:t>6</m:t>
                  </m:r>
                </m:e>
              </m:rad>
              <m:r>
                <m:t>R</m:t>
              </m:r>
              <m:r>
                <m:rPr>
                  <m:sty m:val="p"/>
                </m:rPr>
                <m:t>≈</m:t>
              </m:r>
              <m:r>
                <m:t>1</m:t>
              </m:r>
              <m:r>
                <m:rPr>
                  <m:sty m:val="p"/>
                </m:rPr>
                <m:t>.</m:t>
              </m:r>
              <m:r>
                <m:t>6</m:t>
              </m:r>
              <m:r>
                <m:t>3</m:t>
              </m:r>
              <m:r>
                <m:t>3</m:t>
              </m:r>
              <m:r>
                <m:t>R</m:t>
              </m:r>
            </m:e>
          </m:eqArr>
        </m:oMath>
      </m:oMathPara>
    </w:p>
    <w:p>
      <w:pPr>
        <w:pStyle w:val="FirstParagraph"/>
      </w:pPr>
      <w:r>
        <w:rPr>
          <w:rFonts w:hint="eastAsia" w:ascii="Times New Roman" w:hAnsi="Times New Roman" w:eastAsia="FangSong" w:cs="Times New Roman"/>
        </w:rPr>
        <w:t>中心到顶点的距离</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oMathPr>
          <m:ctrlPr>
            <w:rPr>
              <w:sz w:val="28"/>
              <w:szCs w:val="28"/>
            </w:rPr>
          </m:ctrlPr>
        </m:oMathPr>
        <m:r>
          <m:rPr>
            <m:sty m:val="p"/>
          </m:rPr>
          <m:t>O</m:t>
        </m:r>
        <m:r>
          <m:rPr>
            <m:sty m:val="p"/>
          </m:rPr>
          <m:t>A</m:t>
        </m:r>
        <m:r>
          <m:rPr>
            <m:sty m:val="p"/>
          </m:rPr>
          <m:t>=</m:t>
        </m:r>
        <m:f>
          <m:fPr>
            <m:type m:val="bar"/>
          </m:fPr>
          <m:num>
            <m:r>
              <m:t>3</m:t>
            </m:r>
          </m:num>
          <m:den>
            <m:r>
              <m:t>4</m:t>
            </m:r>
          </m:den>
        </m:f>
        <m:r>
          <m:rPr>
            <m:sty m:val="p"/>
          </m:rPr>
          <m:t>A</m:t>
        </m:r>
        <m:r>
          <m:rPr>
            <m:sty m:val="p"/>
          </m:rPr>
          <m:t>M</m:t>
        </m:r>
        <m:r>
          <m:rPr>
            <m:sty m:val="p"/>
          </m:rPr>
          <m:t>=</m:t>
        </m:r>
        <m:f>
          <m:fPr>
            <m:type m:val="bar"/>
          </m:fPr>
          <m:num>
            <m:rad>
              <m:radPr>
                <m:degHide m:val="on"/>
              </m:radPr>
              <m:deg/>
              <m:e>
                <m:r>
                  <m:t>6</m:t>
                </m:r>
              </m:e>
            </m:rad>
          </m:num>
          <m:den>
            <m:r>
              <m:t>2</m:t>
            </m:r>
          </m:den>
        </m:f>
        <m:r>
          <m:t>R</m:t>
        </m:r>
        <m:r>
          <m:rPr>
            <m:sty m:val="p"/>
          </m:rPr>
          <m:t>≈</m:t>
        </m:r>
        <m:r>
          <m:t>1.225</m:t>
        </m:r>
        <m:r>
          <m:t>R</m:t>
        </m:r>
      </m:oMath>
    </w:p>
    <w:p>
      <w:pPr>
        <w:pStyle w:val="BodyText"/>
      </w:pPr>
      <w:r>
        <w:rPr>
          <w:rFonts w:hint="eastAsia" w:ascii="Times New Roman" w:hAnsi="Times New Roman" w:eastAsia="FangSong" w:cs="Times New Roman"/>
        </w:rPr>
        <w:t>中心到底面的高度</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oMathPr>
          <m:ctrlPr>
            <w:rPr>
              <w:sz w:val="28"/>
              <w:szCs w:val="28"/>
            </w:rPr>
          </m:ctrlPr>
        </m:oMathPr>
        <m:r>
          <m:rPr>
            <m:sty m:val="p"/>
          </m:rPr>
          <m:t>O</m:t>
        </m:r>
        <m:r>
          <m:rPr>
            <m:sty m:val="p"/>
          </m:rPr>
          <m:t>M</m:t>
        </m:r>
        <m:r>
          <m:rPr>
            <m:sty m:val="p"/>
          </m:rPr>
          <m:t>=</m:t>
        </m:r>
        <m:f>
          <m:fPr>
            <m:type m:val="bar"/>
          </m:fPr>
          <m:num>
            <m:r>
              <m:t>1</m:t>
            </m:r>
          </m:num>
          <m:den>
            <m:r>
              <m:t>4</m:t>
            </m:r>
          </m:den>
        </m:f>
        <m:r>
          <m:rPr>
            <m:sty m:val="p"/>
          </m:rPr>
          <m:t>A</m:t>
        </m:r>
        <m:r>
          <m:rPr>
            <m:sty m:val="p"/>
          </m:rPr>
          <m:t>M</m:t>
        </m:r>
        <m:r>
          <m:rPr>
            <m:sty m:val="p"/>
          </m:rPr>
          <m:t>=</m:t>
        </m:r>
        <m:f>
          <m:fPr>
            <m:type m:val="bar"/>
          </m:fPr>
          <m:num>
            <m:rad>
              <m:radPr>
                <m:degHide m:val="on"/>
              </m:radPr>
              <m:deg/>
              <m:e>
                <m:r>
                  <m:t>6</m:t>
                </m:r>
              </m:e>
            </m:rad>
          </m:num>
          <m:den>
            <m:r>
              <m:t>6</m:t>
            </m:r>
          </m:den>
        </m:f>
        <m:r>
          <m:t>R</m:t>
        </m:r>
        <m:r>
          <m:rPr>
            <m:sty m:val="p"/>
          </m:rPr>
          <m:t>≈</m:t>
        </m:r>
        <m:r>
          <m:t>0.408</m:t>
        </m:r>
        <m:r>
          <m:t>R</m:t>
        </m:r>
      </m:oMath>
    </w:p>
    <w:p>
      <w:pPr>
        <w:pStyle w:val="BodyText"/>
      </w:pPr>
      <w:r>
        <w:rPr>
          <w:rFonts w:hint="eastAsia" w:ascii="Times New Roman" w:hAnsi="Times New Roman" w:eastAsia="FangSong" w:cs="Times New Roman"/>
        </w:rPr>
        <w:t>中心到两顶点连线的夹角为</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oMathPr>
          <m:ctrlPr>
            <w:rPr>
              <w:sz w:val="28"/>
              <w:szCs w:val="28"/>
            </w:rPr>
          </m:ctrlPr>
        </m:oMathPr>
        <m:r>
          <m:t>θ</m:t>
        </m:r>
        <m:r>
          <m:rPr>
            <m:sty m:val="p"/>
          </m:rPr>
          <m:t>=</m:t>
        </m:r>
        <m:r>
          <m:rPr>
            <m:sty m:val="p"/>
          </m:rPr>
          <m:t>∠</m:t>
        </m:r>
        <m:r>
          <m:t>A</m:t>
        </m:r>
        <m:r>
          <m:t>O</m:t>
        </m:r>
        <m:r>
          <m:t>B</m:t>
        </m:r>
      </m:oMath>
    </w:p>
    <w:p>
      <w:pPr>
        <w:pStyle w:val="BodyText"/>
      </w:pPr>
      <m:oMathPara>
        <m:oMathParaPr>
          <m:jc m:val="center"/>
          <m:ctrlPr>
            <w:rPr>
              <w:sz w:val="28"/>
              <w:szCs w:val="28"/>
            </w:rPr>
          </m:ctrlPr>
        </m:oMathParaPr>
        <m:oMath>
          <m:eqArr>
            <m:e>
              <m:r>
                <m:t>θ</m:t>
              </m:r>
              <m:r>
                <m:t>&amp;</m:t>
              </m:r>
              <m:r>
                <m:rPr>
                  <m:sty m:val="p"/>
                </m:rPr>
                <m:t>=</m:t>
              </m:r>
              <m:r>
                <m:rPr>
                  <m:sty m:val="p"/>
                </m:rPr>
                <m:t>arccos</m:t>
              </m:r>
              <m:d>
                <m:dPr>
                  <m:begChr m:val="["/>
                  <m:sepChr m:val=""/>
                  <m:endChr m:val="]"/>
                  <m:grow/>
                </m:dPr>
                <m:e>
                  <m:f>
                    <m:fPr>
                      <m:type m:val="bar"/>
                    </m:fPr>
                    <m:num>
                      <m:sSup>
                        <m:e>
                          <m:r>
                            <m:rPr>
                              <m:sty m:val="p"/>
                            </m:rPr>
                            <m:t>O</m:t>
                          </m:r>
                          <m:r>
                            <m:rPr>
                              <m:sty m:val="p"/>
                            </m:rPr>
                            <m:t>A</m:t>
                          </m:r>
                        </m:e>
                        <m:sup>
                          <m:r>
                            <m:t>2</m:t>
                          </m:r>
                        </m:sup>
                      </m:sSup>
                      <m:r>
                        <m:rPr>
                          <m:sty m:val="p"/>
                        </m:rPr>
                        <m:t>+</m:t>
                      </m:r>
                      <m:sSup>
                        <m:e>
                          <m:r>
                            <m:rPr>
                              <m:sty m:val="p"/>
                            </m:rPr>
                            <m:t>O</m:t>
                          </m:r>
                          <m:r>
                            <m:rPr>
                              <m:sty m:val="p"/>
                            </m:rPr>
                            <m:t>B</m:t>
                          </m:r>
                        </m:e>
                        <m:sup>
                          <m:r>
                            <m:t>2</m:t>
                          </m:r>
                        </m:sup>
                      </m:sSup>
                      <m:r>
                        <m:rPr>
                          <m:sty m:val="p"/>
                        </m:rPr>
                        <m:t>−</m:t>
                      </m:r>
                      <m:sSup>
                        <m:e>
                          <m:r>
                            <m:rPr>
                              <m:sty m:val="p"/>
                            </m:rPr>
                            <m:t>A</m:t>
                          </m:r>
                          <m:r>
                            <m:rPr>
                              <m:sty m:val="p"/>
                            </m:rPr>
                            <m:t>B</m:t>
                          </m:r>
                        </m:e>
                        <m:sup>
                          <m:r>
                            <m:t>2</m:t>
                          </m:r>
                        </m:sup>
                      </m:sSup>
                    </m:num>
                    <m:den>
                      <m:r>
                        <m:t>2</m:t>
                      </m:r>
                      <m:r>
                        <m:rPr>
                          <m:sty m:val="p"/>
                        </m:rPr>
                        <m:t>(</m:t>
                      </m:r>
                      <m:r>
                        <m:rPr>
                          <m:sty m:val="p"/>
                        </m:rPr>
                        <m:t>O</m:t>
                      </m:r>
                      <m:r>
                        <m:rPr>
                          <m:sty m:val="p"/>
                        </m:rPr>
                        <m:t>A</m:t>
                      </m:r>
                      <m:r>
                        <m:rPr>
                          <m:sty m:val="p"/>
                        </m:rPr>
                        <m:t>)</m:t>
                      </m:r>
                      <m:r>
                        <m:rPr>
                          <m:sty m:val="p"/>
                        </m:rPr>
                        <m:t>(</m:t>
                      </m:r>
                      <m:r>
                        <m:rPr>
                          <m:sty m:val="p"/>
                        </m:rPr>
                        <m:t>O</m:t>
                      </m:r>
                      <m:r>
                        <m:rPr>
                          <m:sty m:val="p"/>
                        </m:rPr>
                        <m:t>B</m:t>
                      </m:r>
                      <m:r>
                        <m:rPr>
                          <m:sty m:val="p"/>
                        </m:rPr>
                        <m:t>)</m:t>
                      </m:r>
                    </m:den>
                  </m:f>
                </m:e>
              </m:d>
              <m:r>
                <m:rPr>
                  <m:sty m:val="p"/>
                </m:rPr>
                <m:t>=</m:t>
              </m:r>
              <m:r>
                <m:rPr>
                  <m:sty m:val="p"/>
                </m:rPr>
                <m:t>arccos</m:t>
              </m:r>
              <m:d>
                <m:dPr>
                  <m:begChr m:val="["/>
                  <m:sepChr m:val=""/>
                  <m:endChr m:val="]"/>
                  <m:grow/>
                </m:dPr>
                <m:e>
                  <m:f>
                    <m:fPr>
                      <m:type m:val="bar"/>
                    </m:fPr>
                    <m:num>
                      <m:r>
                        <m:t>2</m:t>
                      </m:r>
                      <m:r>
                        <m:rPr>
                          <m:sty m:val="p"/>
                        </m:rPr>
                        <m:t>(</m:t>
                      </m:r>
                      <m:rad>
                        <m:radPr>
                          <m:degHide m:val="on"/>
                        </m:radPr>
                        <m:deg/>
                        <m:e>
                          <m:r>
                            <m:t>6</m:t>
                          </m:r>
                        </m:e>
                      </m:rad>
                      <m:r>
                        <m:t>R</m:t>
                      </m:r>
                      <m:r>
                        <m:rPr>
                          <m:sty m:val="p"/>
                        </m:rPr>
                        <m:t>/</m:t>
                      </m:r>
                      <m:r>
                        <m:t>2</m:t>
                      </m:r>
                      <m:sSup>
                        <m:e>
                          <m:r>
                            <m:rPr>
                              <m:sty m:val="p"/>
                            </m:rPr>
                            <m:t>)</m:t>
                          </m:r>
                        </m:e>
                        <m:sup>
                          <m:r>
                            <m:t>2</m:t>
                          </m:r>
                        </m:sup>
                      </m:sSup>
                      <m:r>
                        <m:rPr>
                          <m:sty m:val="p"/>
                        </m:rPr>
                        <m:t>−</m:t>
                      </m:r>
                      <m:r>
                        <m:rPr>
                          <m:sty m:val="p"/>
                        </m:rPr>
                        <m:t>(</m:t>
                      </m:r>
                      <m:r>
                        <m:t>2</m:t>
                      </m:r>
                      <m:r>
                        <m:t>R</m:t>
                      </m:r>
                      <m:sSup>
                        <m:e>
                          <m:r>
                            <m:rPr>
                              <m:sty m:val="p"/>
                            </m:rPr>
                            <m:t>)</m:t>
                          </m:r>
                        </m:e>
                        <m:sup>
                          <m:r>
                            <m:t>2</m:t>
                          </m:r>
                        </m:sup>
                      </m:sSup>
                    </m:num>
                    <m:den>
                      <m:r>
                        <m:t>2</m:t>
                      </m:r>
                      <m:r>
                        <m:rPr>
                          <m:sty m:val="p"/>
                        </m:rPr>
                        <m:t>(</m:t>
                      </m:r>
                      <m:rad>
                        <m:radPr>
                          <m:degHide m:val="on"/>
                        </m:radPr>
                        <m:deg/>
                        <m:e>
                          <m:r>
                            <m:t>6</m:t>
                          </m:r>
                        </m:e>
                      </m:rad>
                      <m:r>
                        <m:t>R</m:t>
                      </m:r>
                      <m:r>
                        <m:rPr>
                          <m:sty m:val="p"/>
                        </m:rPr>
                        <m:t>/</m:t>
                      </m:r>
                      <m:r>
                        <m:t>2</m:t>
                      </m:r>
                      <m:sSup>
                        <m:e>
                          <m:r>
                            <m:rPr>
                              <m:sty m:val="p"/>
                            </m:rPr>
                            <m:t>)</m:t>
                          </m:r>
                        </m:e>
                        <m:sup>
                          <m:r>
                            <m:t>2</m:t>
                          </m:r>
                        </m:sup>
                      </m:sSup>
                    </m:den>
                  </m:f>
                </m:e>
              </m:d>
            </m:e>
            <m:e>
              <m:r>
                <m:t>&amp;</m:t>
              </m:r>
              <m:r>
                <m:rPr>
                  <m:sty m:val="p"/>
                </m:rPr>
                <m:t>=</m:t>
              </m:r>
              <m:r>
                <m:rPr>
                  <m:sty m:val="p"/>
                </m:rPr>
                <m:t>arccos</m:t>
              </m:r>
              <m:r>
                <m:rPr>
                  <m:sty m:val="p"/>
                </m:rPr>
                <m:t>(</m:t>
              </m:r>
              <m:r>
                <m:rPr>
                  <m:sty m:val="p"/>
                </m:rPr>
                <m:t>−</m:t>
              </m:r>
              <m:r>
                <m:t>1</m:t>
              </m:r>
              <m:r>
                <m:rPr>
                  <m:sty m:val="p"/>
                </m:rPr>
                <m:t>/</m:t>
              </m:r>
              <m:r>
                <m:t>3</m:t>
              </m:r>
              <m:r>
                <m:rPr>
                  <m:sty m:val="p"/>
                </m:rPr>
                <m:t>)</m:t>
              </m:r>
              <m:r>
                <m:rPr>
                  <m:sty m:val="p"/>
                </m:rPr>
                <m:t>=</m:t>
              </m:r>
              <m:r>
                <m:t>1</m:t>
              </m:r>
              <m:r>
                <m:t>0</m:t>
              </m:r>
              <m:r>
                <m:t>9</m:t>
              </m:r>
              <m:r>
                <m:rPr>
                  <m:sty m:val="p"/>
                </m:rPr>
                <m:t>.</m:t>
              </m:r>
              <m:r>
                <m:t>4</m:t>
              </m:r>
              <m:sSup>
                <m:e>
                  <m:r>
                    <m:t>7</m:t>
                  </m:r>
                </m:e>
                <m:sup>
                  <m:r>
                    <m:rPr>
                      <m:sty m:val="p"/>
                    </m:rPr>
                    <m:t>∘</m:t>
                  </m:r>
                </m:sup>
              </m:sSup>
            </m:e>
          </m:eqArr>
        </m:oMath>
      </m:oMathPara>
    </w:p>
    <w:p>
      <w:pPr>
        <w:pStyle w:val="FirstParagraph"/>
      </w:pPr>
      <w:r>
        <w:rPr>
          <w:rFonts w:hint="eastAsia" w:ascii="Times New Roman" w:hAnsi="Times New Roman" w:eastAsia="FangSong" w:cs="Times New Roman"/>
        </w:rPr>
        <w:t xml:space="preserve">中心到球面的最短距离</w:t>
      </w:r>
      <w:r>
        <w:rPr>
          <w:rFonts w:ascii="Times New Roman" w:hAnsi="Times New Roman" w:eastAsia="Times New Roman" w:cs="Times New Roman"/>
        </w:rPr>
        <w:t xml:space="preserve"> </w:t>
      </w:r>
      <m:oMath>
        <m:oMathPr>
          <m:ctrlPr>
            <w:rPr>
              <w:sz w:val="28"/>
              <w:szCs w:val="28"/>
            </w:rPr>
          </m:ctrlPr>
        </m:oMathPr>
        <m:r>
          <m:rPr>
            <m:sty m:val="p"/>
          </m:rPr>
          <m:t>=</m:t>
        </m:r>
        <m:r>
          <m:rPr>
            <m:sty m:val="p"/>
          </m:rPr>
          <m:t>O</m:t>
        </m:r>
        <m:r>
          <m:rPr>
            <m:sty m:val="p"/>
          </m:rPr>
          <m:t>A</m:t>
        </m:r>
        <m:r>
          <m:rPr>
            <m:sty m:val="p"/>
          </m:rPr>
          <m:t>−</m:t>
        </m:r>
        <m:r>
          <m:t>R</m:t>
        </m:r>
        <m:r>
          <m:rPr>
            <m:sty m:val="p"/>
          </m:rPr>
          <m:t>≈</m:t>
        </m:r>
        <m:r>
          <m:t>0.225</m:t>
        </m:r>
        <m:r>
          <m:t>R</m:t>
        </m:r>
      </m:oMath>
    </w:p>
    <w:p>
      <w:pPr>
        <w:pStyle w:val="BodyText"/>
      </w:pPr>
      <w:r>
        <w:rPr>
          <w:rFonts w:hint="eastAsia" w:ascii="Times New Roman" w:hAnsi="Times New Roman" w:eastAsia="FangSong" w:cs="Times New Roman"/>
        </w:rPr>
        <w:t>本题的计算结果很重要</w:t>
      </w:r>
      <w:r>
        <w:rPr>
          <w:rFonts w:hint="eastAsia" w:ascii="Times New Roman" w:hAnsi="Times New Roman" w:eastAsia="Times New Roman" w:cs="Times New Roman"/>
        </w:rPr>
        <w:t>。</w:t>
      </w:r>
      <w:r>
        <w:rPr>
          <w:rFonts w:hint="eastAsia" w:ascii="Times New Roman" w:hAnsi="Times New Roman" w:eastAsia="FangSong" w:cs="Times New Roman"/>
        </w:rPr>
        <w:t>由此结果可知</w:t>
      </w:r>
      <w:r>
        <w:rPr>
          <w:rFonts w:hint="eastAsia" w:ascii="Times New Roman" w:hAnsi="Times New Roman" w:eastAsia="Times New Roman" w:cs="Times New Roman"/>
        </w:rPr>
        <w:t>，</w:t>
      </w:r>
      <w:r>
        <w:rPr>
          <w:rFonts w:hint="eastAsia" w:ascii="Times New Roman" w:hAnsi="Times New Roman" w:eastAsia="FangSong" w:cs="Times New Roman"/>
        </w:rPr>
        <w:t>半径为</w:t>
      </w:r>
      <w:r>
        <w:rPr>
          <w:rFonts w:ascii="Times New Roman" w:hAnsi="Times New Roman" w:eastAsia="Times New Roman" w:cs="Times New Roman"/>
        </w:rPr>
        <w:t xml:space="preserve"> R </w:t>
      </w:r>
      <w:r>
        <w:rPr>
          <w:rFonts w:hint="eastAsia" w:ascii="Times New Roman" w:hAnsi="Times New Roman" w:eastAsia="FangSong" w:cs="Times New Roman"/>
        </w:rPr>
        <w:t xml:space="preserve">的等径圆球最密堆积结构中四面体空隙所能容纳的小球的最大半径为</w:t>
      </w:r>
      <w:r>
        <w:rPr>
          <w:rFonts w:ascii="Times New Roman" w:hAnsi="Times New Roman" w:eastAsia="Times New Roman" w:cs="Times New Roman"/>
        </w:rPr>
        <w:t xml:space="preserve"> </w:t>
      </w:r>
      <w:r>
        <w:rPr>
          <w:rFonts w:hint="eastAsia" w:ascii="Times New Roman" w:hAnsi="Times New Roman" w:eastAsia="Times New Roman" w:cs="Times New Roman"/>
        </w:rPr>
        <w:t>0.225R。</w:t>
      </w:r>
      <w:r>
        <w:rPr>
          <w:rFonts w:hint="eastAsia" w:ascii="Times New Roman" w:hAnsi="Times New Roman" w:eastAsia="FangSong" w:cs="Times New Roman"/>
        </w:rPr>
        <w:t>而</w:t>
      </w:r>
      <w:r>
        <w:rPr>
          <w:rFonts w:ascii="Times New Roman" w:hAnsi="Times New Roman" w:eastAsia="Times New Roman" w:cs="Times New Roman"/>
        </w:rPr>
        <w:t xml:space="preserve"> 0.225 </w:t>
      </w:r>
      <w:r>
        <w:rPr>
          <w:rFonts w:hint="eastAsia" w:ascii="Times New Roman" w:hAnsi="Times New Roman" w:eastAsia="FangSong" w:cs="Times New Roman"/>
        </w:rPr>
        <w:t>正是典型的二元离子晶体中正离子的配位多面体为正四面体时正</w:t>
      </w:r>
      <w:r>
        <w:rPr>
          <w:rFonts w:hint="eastAsia" w:ascii="Times New Roman" w:hAnsi="Times New Roman" w:eastAsia="Times New Roman" w:cs="Times New Roman"/>
        </w:rPr>
        <w:t>、</w:t>
      </w:r>
      <w:r>
        <w:rPr>
          <w:rFonts w:hint="eastAsia" w:ascii="Times New Roman" w:hAnsi="Times New Roman" w:eastAsia="FangSong" w:cs="Times New Roman"/>
        </w:rPr>
        <w:t>负离子半径比的下限</w:t>
      </w:r>
      <w:r>
        <w:rPr>
          <w:rFonts w:hint="eastAsia" w:ascii="Times New Roman" w:hAnsi="Times New Roman" w:eastAsia="Times New Roman" w:cs="Times New Roman"/>
        </w:rPr>
        <w:t>。</w:t>
      </w:r>
      <w:r>
        <w:rPr>
          <w:rFonts w:hint="eastAsia" w:ascii="Times New Roman" w:hAnsi="Times New Roman" w:eastAsia="FangSong" w:cs="Times New Roman"/>
        </w:rPr>
        <w:t>此题的结果也是了解</w:t>
      </w:r>
      <w:r>
        <w:rPr>
          <w:rFonts w:ascii="Times New Roman" w:hAnsi="Times New Roman" w:eastAsia="Times New Roman" w:cs="Times New Roman"/>
        </w:rPr>
        <w:t xml:space="preserve"> hcp </w:t>
      </w:r>
      <w:r>
        <w:rPr>
          <w:rFonts w:hint="eastAsia" w:ascii="Times New Roman" w:hAnsi="Times New Roman" w:eastAsia="FangSong" w:cs="Times New Roman"/>
        </w:rPr>
        <w:t>结构中晶胞参数的基础</w:t>
      </w:r>
      <w:r>
        <w:rPr>
          <w:rFonts w:hint="eastAsia" w:ascii="Times New Roman" w:hAnsi="Times New Roman" w:eastAsia="Times New Roman" w:cs="Times New Roman"/>
        </w:rPr>
        <w:t>（</w:t>
      </w:r>
      <w:r>
        <w:rPr>
          <w:rFonts w:hint="eastAsia" w:ascii="Times New Roman" w:hAnsi="Times New Roman" w:eastAsia="FangSong" w:cs="Times New Roman"/>
        </w:rPr>
        <w:t>见习题</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8.4）。</w:t>
      </w:r>
    </w:p>
    <w:p>
      <w:pPr>
        <w:spacing w:before="160" w:after="80"/>
      </w:pPr>
      <w:r>
        <w:pict>
          <v:rect style="width:0;height:1.5pt" o:hralign="center" o:hrstd="t" o:hr="t"/>
        </w:pict>
      </w:r>
    </w:p>
    <w:bookmarkEnd w:id="1424"/>
    <w:bookmarkStart w:id="1434" w:name="金属晶体-习题8.2"/>
    <w:p>
      <w:pPr>
        <w:pStyle w:val="Heading2"/>
        <w:spacing w:before="280" w:after="120"/>
      </w:pPr>
      <w:r>
        <w:rPr>
          <w:rFonts w:ascii="Times New Roman" w:hAnsi="Times New Roman" w:eastAsia="Times New Roman" w:cs="Times New Roman"/>
        </w:rPr>
        <w:t xml:space="preserve">3.233 </w:t>
      </w:r>
      <w:r>
        <w:rPr>
          <w:rFonts w:hint="eastAsia" w:ascii="Times New Roman" w:hAnsi="Times New Roman" w:eastAsia="SimHei" w:cs="Times New Roman"/>
        </w:rPr>
        <w:t>金属晶体</w:t>
      </w:r>
      <w:r>
        <w:rPr>
          <w:rFonts w:hint="eastAsia" w:ascii="Times New Roman" w:hAnsi="Times New Roman" w:eastAsia="Times New Roman" w:cs="Times New Roman"/>
        </w:rPr>
        <w:t>-</w:t>
      </w:r>
      <w:r>
        <w:rPr>
          <w:rFonts w:hint="eastAsia" w:ascii="Times New Roman" w:hAnsi="Times New Roman" w:eastAsia="SimHei" w:cs="Times New Roman"/>
        </w:rPr>
        <w:t>习题</w:t>
      </w:r>
      <w:r>
        <w:rPr>
          <w:rFonts w:hint="eastAsia" w:ascii="Times New Roman" w:hAnsi="Times New Roman" w:eastAsia="Times New Roman" w:cs="Times New Roman"/>
        </w:rPr>
        <w:t>8.2</w:t>
      </w:r>
    </w:p>
    <w:p>
      <w:pPr>
        <w:pStyle w:val="FirstParagraph"/>
      </w:pPr>
      <w:r>
        <w:rPr>
          <w:rFonts w:hint="eastAsia" w:ascii="Times New Roman" w:hAnsi="Times New Roman" w:eastAsia="FangSong" w:cs="Times New Roman"/>
        </w:rPr>
        <w:t xml:space="preserve">半径为</w:t>
      </w:r>
      <w:r>
        <w:rPr>
          <w:rFonts w:ascii="Times New Roman" w:hAnsi="Times New Roman" w:eastAsia="Times New Roman" w:cs="Times New Roman"/>
        </w:rPr>
        <w:t xml:space="preserve"> R </w:t>
      </w:r>
      <w:r>
        <w:rPr>
          <w:rFonts w:hint="eastAsia" w:ascii="Times New Roman" w:hAnsi="Times New Roman" w:eastAsia="FangSong" w:cs="Times New Roman"/>
        </w:rPr>
        <w:t>的圆球堆积成正八面体空隙</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计算中心到顶点的距离</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hint="eastAsia" w:ascii="Times New Roman" w:hAnsi="Times New Roman" w:eastAsia="FangSong" w:cs="Times New Roman"/>
        </w:rPr>
        <w:t xml:space="preserve">解</w:t>
      </w:r>
      <w:r>
        <w:rPr>
          <w:rFonts w:ascii="Times New Roman" w:hAnsi="Times New Roman" w:eastAsia="Times New Roman" w:cs="Times New Roman"/>
        </w:rPr>
        <w:t xml:space="preserve"> </w:t>
      </w:r>
      <w:r>
        <w:rPr>
          <w:rFonts w:hint="eastAsia" w:ascii="Times New Roman" w:hAnsi="Times New Roman" w:eastAsia="FangSong" w:cs="Times New Roman"/>
        </w:rPr>
        <w:t xml:space="preserve">正八面体空隙由</w:t>
      </w:r>
      <w:r>
        <w:rPr>
          <w:rFonts w:ascii="Times New Roman" w:hAnsi="Times New Roman" w:eastAsia="Times New Roman" w:cs="Times New Roman"/>
        </w:rPr>
        <w:t xml:space="preserve"> 6 </w:t>
      </w:r>
      <w:r>
        <w:rPr>
          <w:rFonts w:hint="eastAsia" w:ascii="Times New Roman" w:hAnsi="Times New Roman" w:eastAsia="FangSong" w:cs="Times New Roman"/>
        </w:rPr>
        <w:t>个等径圆球密堆积而成</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其顶点即圆球的球心</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其棱长即圆球的直径</w:t>
      </w:r>
      <w:r>
        <w:rPr>
          <w:rFonts w:hint="eastAsia" w:ascii="Times New Roman" w:hAnsi="Times New Roman" w:eastAsia="Times New Roman" w:cs="Times New Roman"/>
        </w:rPr>
        <w:t>。</w:t>
      </w:r>
      <w:r>
        <w:rPr>
          <w:rFonts w:hint="eastAsia" w:ascii="Times New Roman" w:hAnsi="Times New Roman" w:eastAsia="FangSong" w:cs="Times New Roman"/>
        </w:rPr>
        <w:t>空隙的实际体积小于八面体体积</w:t>
      </w:r>
      <w:r>
        <w:rPr>
          <w:rFonts w:hint="eastAsia" w:ascii="Times New Roman" w:hAnsi="Times New Roman" w:eastAsia="Times New Roman" w:cs="Times New Roman"/>
        </w:rPr>
        <w:t>。</w:t>
      </w:r>
      <w:r>
        <w:rPr>
          <w:rFonts w:hint="eastAsia" w:ascii="Times New Roman" w:hAnsi="Times New Roman" w:eastAsia="FangSong" w:cs="Times New Roman"/>
        </w:rPr>
        <w:t>图</w:t>
      </w:r>
      <w:r>
        <w:rPr>
          <w:rFonts w:ascii="Times New Roman" w:hAnsi="Times New Roman" w:eastAsia="Times New Roman" w:cs="Times New Roman"/>
        </w:rPr>
        <w:t xml:space="preserve"> 8.2 </w:t>
      </w:r>
      <w:r>
        <w:rPr>
          <w:rFonts w:hint="eastAsia" w:ascii="Times New Roman" w:hAnsi="Times New Roman" w:eastAsia="FangSong" w:cs="Times New Roman"/>
        </w:rPr>
        <w:t>中三图分别示出球的堆积情况及所形成的正八面体空隙</w:t>
      </w:r>
      <w:r>
        <w:rPr>
          <w:rFonts w:hint="eastAsia" w:ascii="Times New Roman" w:hAnsi="Times New Roman" w:eastAsia="Times New Roman" w:cs="Times New Roman"/>
        </w:rPr>
        <w:t>。</w:t>
      </w:r>
    </w:p>
    <w:p>
      <w:pPr>
        <w:pStyle w:val="BodyText"/>
        <w:spacing w:before="160" w:after="80"/>
        <w:jc w:val="center"/>
      </w:pPr>
      <w:r>
        <w:rPr>
          <w:rFonts w:ascii="Times New Roman" w:hAnsi="Times New Roman" w:eastAsia="Times New Roman" w:cs="Times New Roman"/>
        </w:rPr>
        <w:drawing>
          <wp:inline>
            <wp:extent cx="3225800" cy="3606800"/>
            <wp:effectExtent b="0" l="0" r="0" t="0"/>
            <wp:docPr descr="" title="" id="1426" name="Picture"/>
            <a:graphic>
              <a:graphicData uri="http://schemas.openxmlformats.org/drawingml/2006/picture">
                <pic:pic>
                  <pic:nvPicPr>
                    <pic:cNvPr descr="461f0b09751530b96c3a0b9f030111db323241ea2059bec63bdf0ce944d490ed.jpg" id="1427" name="Picture"/>
                    <pic:cNvPicPr>
                      <a:picLocks noChangeArrowheads="1" noChangeAspect="1"/>
                    </pic:cNvPicPr>
                  </pic:nvPicPr>
                  <pic:blipFill>
                    <a:blip r:embed="rId1425"/>
                    <a:stretch>
                      <a:fillRect/>
                    </a:stretch>
                  </pic:blipFill>
                  <pic:spPr bwMode="auto">
                    <a:xfrm>
                      <a:off x="0" y="0"/>
                      <a:ext cx="3225800" cy="3606800"/>
                    </a:xfrm>
                    <a:prstGeom prst="rect">
                      <a:avLst/>
                    </a:prstGeom>
                    <a:noFill/>
                    <a:ln w="9525">
                      <a:noFill/>
                      <a:headEnd/>
                      <a:tailEnd/>
                    </a:ln>
                  </pic:spPr>
                </pic:pic>
              </a:graphicData>
            </a:graphic>
          </wp:inline>
        </w:drawing>
      </w:r>
      <w:r>
        <w:rPr>
          <w:rFonts w:ascii="Times New Roman" w:hAnsi="Times New Roman" w:eastAsia="Times New Roman" w:cs="Times New Roman"/>
        </w:rPr>
        <w:br/>
      </w:r>
      <w:r>
        <w:rPr>
          <w:rFonts w:ascii="Times New Roman" w:hAnsi="Times New Roman" w:eastAsia="Times New Roman" w:cs="Times New Roman"/>
        </w:rPr>
        <w:t xml:space="preserve">(a)</w:t>
      </w:r>
    </w:p>
    <w:p>
      <w:pPr>
        <w:pStyle w:val="BodyText"/>
        <w:spacing w:before="160" w:after="80"/>
        <w:jc w:val="center"/>
      </w:pPr>
      <w:r>
        <w:rPr>
          <w:rFonts w:ascii="Times New Roman" w:hAnsi="Times New Roman" w:eastAsia="Times New Roman" w:cs="Times New Roman"/>
        </w:rPr>
        <w:drawing>
          <wp:inline>
            <wp:extent cx="3240000" cy="3268672"/>
            <wp:effectExtent b="0" l="0" r="0" t="0"/>
            <wp:docPr descr="" title="" id="1429" name="Picture"/>
            <a:graphic>
              <a:graphicData uri="http://schemas.openxmlformats.org/drawingml/2006/picture">
                <pic:pic>
                  <pic:nvPicPr>
                    <pic:cNvPr descr="86ba0e7aa6978f7886d84ca0f32f6202bd7465a497272682e7914fa9bf4643a2.jpg" id="1430" name="Picture"/>
                    <pic:cNvPicPr>
                      <a:picLocks noChangeArrowheads="1" noChangeAspect="1"/>
                    </pic:cNvPicPr>
                  </pic:nvPicPr>
                  <pic:blipFill>
                    <a:blip r:embed="rId1428"/>
                    <a:stretch>
                      <a:fillRect/>
                    </a:stretch>
                  </pic:blipFill>
                  <pic:spPr bwMode="auto">
                    <a:xfrm>
                      <a:off x="0" y="0"/>
                      <a:ext cx="3240000" cy="3268672"/>
                    </a:xfrm>
                    <a:prstGeom prst="rect">
                      <a:avLst/>
                    </a:prstGeom>
                    <a:noFill/>
                    <a:ln w="9525">
                      <a:noFill/>
                      <a:headEnd/>
                      <a:tailEnd/>
                    </a:ln>
                  </pic:spPr>
                </pic:pic>
              </a:graphicData>
            </a:graphic>
          </wp:inline>
        </w:drawing>
      </w:r>
      <w:r>
        <w:rPr>
          <w:rFonts w:ascii="Times New Roman" w:hAnsi="Times New Roman" w:eastAsia="Times New Roman" w:cs="Times New Roman"/>
        </w:rPr>
        <w:br/>
      </w:r>
      <w:r>
        <w:rPr>
          <w:rFonts w:ascii="Times New Roman" w:hAnsi="Times New Roman" w:eastAsia="Times New Roman" w:cs="Times New Roman"/>
        </w:rPr>
        <w:t xml:space="preserve">(b)</w:t>
      </w:r>
      <w:r>
        <w:rPr>
          <w:rFonts w:ascii="Times New Roman" w:hAnsi="Times New Roman" w:eastAsia="Times New Roman" w:cs="Times New Roman"/>
        </w:rPr>
        <w:br/>
      </w:r>
      <w:r>
        <w:rPr>
          <w:rFonts w:hint="eastAsia" w:ascii="Times New Roman" w:hAnsi="Times New Roman" w:eastAsia="FangSong" w:cs="Times New Roman"/>
        </w:rPr>
        <w:t>图</w:t>
      </w:r>
      <w:r>
        <w:rPr>
          <w:rFonts w:hint="eastAsia" w:ascii="Times New Roman" w:hAnsi="Times New Roman" w:eastAsia="Times New Roman" w:cs="Times New Roman"/>
        </w:rPr>
        <w:t>8.2</w:t>
      </w:r>
    </w:p>
    <w:p>
      <w:pPr>
        <w:pStyle w:val="BodyText"/>
        <w:spacing w:before="160" w:after="80"/>
        <w:jc w:val="center"/>
      </w:pPr>
      <w:r>
        <w:rPr>
          <w:rFonts w:ascii="Times New Roman" w:hAnsi="Times New Roman" w:eastAsia="Times New Roman" w:cs="Times New Roman"/>
        </w:rPr>
        <w:drawing>
          <wp:inline>
            <wp:extent cx="3240000" cy="3222992"/>
            <wp:effectExtent b="0" l="0" r="0" t="0"/>
            <wp:docPr descr="" title="" id="1432" name="Picture"/>
            <a:graphic>
              <a:graphicData uri="http://schemas.openxmlformats.org/drawingml/2006/picture">
                <pic:pic>
                  <pic:nvPicPr>
                    <pic:cNvPr descr="3aef93a4ca01c5f26f34d7bc6bbbd696c083a6afcac0e529611795084cbc2fca.jpg" id="1433" name="Picture"/>
                    <pic:cNvPicPr>
                      <a:picLocks noChangeArrowheads="1" noChangeAspect="1"/>
                    </pic:cNvPicPr>
                  </pic:nvPicPr>
                  <pic:blipFill>
                    <a:blip r:embed="rId1431"/>
                    <a:stretch>
                      <a:fillRect/>
                    </a:stretch>
                  </pic:blipFill>
                  <pic:spPr bwMode="auto">
                    <a:xfrm>
                      <a:off x="0" y="0"/>
                      <a:ext cx="3240000" cy="3222992"/>
                    </a:xfrm>
                    <a:prstGeom prst="rect">
                      <a:avLst/>
                    </a:prstGeom>
                    <a:noFill/>
                    <a:ln w="9525">
                      <a:noFill/>
                      <a:headEnd/>
                      <a:tailEnd/>
                    </a:ln>
                  </pic:spPr>
                </pic:pic>
              </a:graphicData>
            </a:graphic>
          </wp:inline>
        </w:drawing>
      </w:r>
      <w:r>
        <w:rPr>
          <w:rFonts w:ascii="Times New Roman" w:hAnsi="Times New Roman" w:eastAsia="Times New Roman" w:cs="Times New Roman"/>
        </w:rPr>
        <w:br/>
      </w:r>
      <w:r>
        <w:rPr>
          <w:rFonts w:ascii="Times New Roman" w:hAnsi="Times New Roman" w:eastAsia="Times New Roman" w:cs="Times New Roman"/>
        </w:rPr>
        <w:t xml:space="preserve">(c)</w:t>
      </w:r>
    </w:p>
    <w:p>
      <w:pPr>
        <w:pStyle w:val="BodyText"/>
      </w:pPr>
      <m:oMathPara>
        <m:oMathParaPr>
          <m:jc m:val="center"/>
          <m:ctrlPr>
            <w:rPr>
              <w:sz w:val="28"/>
              <w:szCs w:val="28"/>
            </w:rPr>
          </m:ctrlPr>
        </m:oMathParaPr>
        <m:oMath>
          <m:r>
            <m:rPr>
              <m:sty m:val="p"/>
            </m:rPr>
            <m:t>O</m:t>
          </m:r>
          <m:r>
            <m:rPr>
              <m:sty m:val="p"/>
            </m:rPr>
            <m:t>C</m:t>
          </m:r>
          <m:r>
            <m:rPr>
              <m:sty m:val="p"/>
            </m:rPr>
            <m:t>=</m:t>
          </m:r>
          <m:f>
            <m:fPr>
              <m:type m:val="bar"/>
            </m:fPr>
            <m:num>
              <m:r>
                <m:t>1</m:t>
              </m:r>
            </m:num>
            <m:den>
              <m:r>
                <m:t>2</m:t>
              </m:r>
            </m:den>
          </m:f>
          <m:r>
            <m:rPr>
              <m:sty m:val="p"/>
            </m:rPr>
            <m:t>A</m:t>
          </m:r>
          <m:r>
            <m:rPr>
              <m:sty m:val="p"/>
            </m:rPr>
            <m:t>C</m:t>
          </m:r>
          <m:r>
            <m:rPr>
              <m:sty m:val="p"/>
            </m:rPr>
            <m:t>=</m:t>
          </m:r>
          <m:f>
            <m:fPr>
              <m:type m:val="bar"/>
            </m:fPr>
            <m:num>
              <m:r>
                <m:t>1</m:t>
              </m:r>
            </m:num>
            <m:den>
              <m:r>
                <m:t>2</m:t>
              </m:r>
            </m:den>
          </m:f>
          <m:rad>
            <m:radPr>
              <m:degHide m:val="on"/>
            </m:radPr>
            <m:deg/>
            <m:e>
              <m:r>
                <m:t>2</m:t>
              </m:r>
            </m:e>
          </m:rad>
          <m:r>
            <m:rPr>
              <m:sty m:val="p"/>
            </m:rPr>
            <m:t>A</m:t>
          </m:r>
          <m:r>
            <m:rPr>
              <m:sty m:val="p"/>
            </m:rPr>
            <m:t>B</m:t>
          </m:r>
          <m:r>
            <m:rPr>
              <m:sty m:val="p"/>
            </m:rPr>
            <m:t>=</m:t>
          </m:r>
          <m:f>
            <m:fPr>
              <m:type m:val="bar"/>
            </m:fPr>
            <m:num>
              <m:r>
                <m:t>1</m:t>
              </m:r>
            </m:num>
            <m:den>
              <m:r>
                <m:t>2</m:t>
              </m:r>
            </m:den>
          </m:f>
          <m:rad>
            <m:radPr>
              <m:degHide m:val="on"/>
            </m:radPr>
            <m:deg/>
            <m:e>
              <m:r>
                <m:t>2</m:t>
              </m:r>
            </m:e>
          </m:rad>
          <m:r>
            <m:rPr>
              <m:sty m:val="p"/>
            </m:rPr>
            <m:t>×</m:t>
          </m:r>
          <m:r>
            <m:t>2</m:t>
          </m:r>
          <m:r>
            <m:t>R</m:t>
          </m:r>
          <m:r>
            <m:rPr>
              <m:sty m:val="p"/>
            </m:rPr>
            <m:t>=</m:t>
          </m:r>
          <m:rad>
            <m:radPr>
              <m:degHide m:val="on"/>
            </m:radPr>
            <m:deg/>
            <m:e>
              <m:r>
                <m:t>2</m:t>
              </m:r>
            </m:e>
          </m:rad>
          <m:r>
            <m:t>R</m:t>
          </m:r>
        </m:oMath>
      </m:oMathPara>
    </w:p>
    <w:p>
      <w:pPr>
        <w:pStyle w:val="FirstParagraph"/>
      </w:pPr>
      <w:r>
        <w:rPr>
          <w:rFonts w:hint="eastAsia" w:ascii="Times New Roman" w:hAnsi="Times New Roman" w:eastAsia="FangSong" w:cs="Times New Roman"/>
        </w:rPr>
        <w:t xml:space="preserve">而八面体空隙中心到球面的最短距离为</w:t>
      </w:r>
    </w:p>
    <w:p>
      <w:pPr>
        <w:pStyle w:val="BodyText"/>
      </w:pPr>
      <m:oMathPara>
        <m:oMathParaPr>
          <m:jc m:val="center"/>
          <m:ctrlPr>
            <w:rPr>
              <w:sz w:val="28"/>
              <w:szCs w:val="28"/>
            </w:rPr>
          </m:ctrlPr>
        </m:oMathParaPr>
        <m:oMath>
          <m:r>
            <m:rPr>
              <m:sty m:val="p"/>
            </m:rPr>
            <m:t>O</m:t>
          </m:r>
          <m:r>
            <m:rPr>
              <m:sty m:val="p"/>
            </m:rPr>
            <m:t>C</m:t>
          </m:r>
          <m:r>
            <m:rPr>
              <m:sty m:val="p"/>
            </m:rPr>
            <m:t>−</m:t>
          </m:r>
          <m:r>
            <m:t>R</m:t>
          </m:r>
          <m:r>
            <m:rPr>
              <m:sty m:val="p"/>
            </m:rPr>
            <m:t>=</m:t>
          </m:r>
          <m:rad>
            <m:radPr>
              <m:degHide m:val="on"/>
            </m:radPr>
            <m:deg/>
            <m:e>
              <m:r>
                <m:t>2</m:t>
              </m:r>
            </m:e>
          </m:rad>
          <m:r>
            <m:t>R</m:t>
          </m:r>
          <m:r>
            <m:rPr>
              <m:sty m:val="p"/>
            </m:rPr>
            <m:t>−</m:t>
          </m:r>
          <m:r>
            <m:t>R</m:t>
          </m:r>
          <m:r>
            <m:rPr>
              <m:sty m:val="p"/>
            </m:rPr>
            <m:t>≈</m:t>
          </m:r>
          <m:r>
            <m:t>0</m:t>
          </m:r>
          <m:r>
            <m:rPr>
              <m:sty m:val="p"/>
            </m:rPr>
            <m:t>.</m:t>
          </m:r>
          <m:r>
            <m:t>4</m:t>
          </m:r>
          <m:r>
            <m:t>1</m:t>
          </m:r>
          <m:r>
            <m:t>4</m:t>
          </m:r>
          <m:r>
            <m:t>R</m:t>
          </m:r>
        </m:oMath>
      </m:oMathPara>
    </w:p>
    <w:p>
      <w:pPr>
        <w:pStyle w:val="FirstParagraph"/>
      </w:pPr>
      <w:r>
        <w:rPr>
          <w:rFonts w:hint="eastAsia" w:ascii="Times New Roman" w:hAnsi="Times New Roman" w:eastAsia="FangSong" w:cs="Times New Roman"/>
        </w:rPr>
        <w:t xml:space="preserve">此即半径为</w:t>
      </w:r>
      <w:r>
        <w:rPr>
          <w:rFonts w:ascii="Times New Roman" w:hAnsi="Times New Roman" w:eastAsia="Times New Roman" w:cs="Times New Roman"/>
        </w:rPr>
        <w:t xml:space="preserve"> R </w:t>
      </w:r>
      <w:r>
        <w:rPr>
          <w:rFonts w:hint="eastAsia" w:ascii="Times New Roman" w:hAnsi="Times New Roman" w:eastAsia="FangSong" w:cs="Times New Roman"/>
        </w:rPr>
        <w:t>的等径圆球最密堆积形成的正八面体空隙所能容纳的小球的最大半径</w:t>
      </w:r>
      <w:r>
        <w:rPr>
          <w:rFonts w:hint="eastAsia" w:ascii="Times New Roman" w:hAnsi="Times New Roman" w:eastAsia="Times New Roman" w:cs="Times New Roman"/>
        </w:rPr>
        <w:t>。0.414</w:t>
      </w:r>
      <w:r>
        <w:rPr>
          <w:rFonts w:ascii="Times New Roman" w:hAnsi="Times New Roman" w:eastAsia="Times New Roman" w:cs="Times New Roman"/>
        </w:rPr>
        <w:t xml:space="preserve"> </w:t>
      </w:r>
      <w:r>
        <w:rPr>
          <w:rFonts w:hint="eastAsia" w:ascii="Times New Roman" w:hAnsi="Times New Roman" w:eastAsia="FangSong" w:cs="Times New Roman"/>
        </w:rPr>
        <w:t xml:space="preserve">是典型的二元离子晶体中正离子的配位多面体为正八面体时</w:t>
      </w:r>
      <w:r>
        <w:rPr>
          <w:rFonts w:ascii="Times New Roman" w:hAnsi="Times New Roman" w:eastAsia="Times New Roman" w:cs="Times New Roman"/>
        </w:rPr>
        <w:t xml:space="preserve"> </w:t>
      </w:r>
      <m:oMath>
        <m:sSub>
          <m:e>
            <m:r>
              <m:t>r</m:t>
            </m:r>
          </m:e>
          <m:sub>
            <m:r>
              <m:rPr>
                <m:sty m:val="p"/>
              </m:rPr>
              <m:t>+</m:t>
            </m:r>
          </m:sub>
        </m:sSub>
        <m:r>
          <m:rPr>
            <m:sty m:val="p"/>
          </m:rPr>
          <m:t>/</m:t>
        </m:r>
        <m:sSub>
          <m:e>
            <m:r>
              <m:t>r</m:t>
            </m:r>
          </m:e>
          <m:sub>
            <m:r>
              <m:rPr>
                <m:sty m:val="p"/>
              </m:rPr>
              <m:t>−</m:t>
            </m:r>
          </m:sub>
        </m:sSub>
      </m:oMath>
      <w:r>
        <w:rPr>
          <w:rFonts w:ascii="Times New Roman" w:hAnsi="Times New Roman" w:eastAsia="Times New Roman" w:cs="Times New Roman"/>
        </w:rPr>
        <w:t xml:space="preserve"> </w:t>
      </w:r>
      <w:r>
        <w:rPr>
          <w:rFonts w:hint="eastAsia" w:ascii="Times New Roman" w:hAnsi="Times New Roman" w:eastAsia="FangSong" w:cs="Times New Roman"/>
        </w:rPr>
        <w:t>的下限值</w:t>
      </w:r>
      <w:r>
        <w:rPr>
          <w:rFonts w:hint="eastAsia" w:ascii="Times New Roman" w:hAnsi="Times New Roman" w:eastAsia="Times New Roman" w:cs="Times New Roman"/>
        </w:rPr>
        <w:t>。</w:t>
      </w:r>
    </w:p>
    <w:p>
      <w:pPr>
        <w:spacing w:before="160" w:after="80"/>
      </w:pPr>
      <w:r>
        <w:pict>
          <v:rect style="width:0;height:1.5pt" o:hralign="center" o:hrstd="t" o:hr="t"/>
        </w:pict>
      </w:r>
    </w:p>
    <w:bookmarkEnd w:id="1434"/>
    <w:bookmarkStart w:id="1438" w:name="金属晶体-习题8.3"/>
    <w:p>
      <w:pPr>
        <w:pStyle w:val="Heading2"/>
        <w:spacing w:before="280" w:after="120"/>
      </w:pPr>
      <w:r>
        <w:rPr>
          <w:rFonts w:ascii="Times New Roman" w:hAnsi="Times New Roman" w:eastAsia="Times New Roman" w:cs="Times New Roman"/>
        </w:rPr>
        <w:t xml:space="preserve">3.234 </w:t>
      </w:r>
      <w:r>
        <w:rPr>
          <w:rFonts w:hint="eastAsia" w:ascii="Times New Roman" w:hAnsi="Times New Roman" w:eastAsia="SimHei" w:cs="Times New Roman"/>
        </w:rPr>
        <w:t>金属晶体</w:t>
      </w:r>
      <w:r>
        <w:rPr>
          <w:rFonts w:hint="eastAsia" w:ascii="Times New Roman" w:hAnsi="Times New Roman" w:eastAsia="Times New Roman" w:cs="Times New Roman"/>
        </w:rPr>
        <w:t>-</w:t>
      </w:r>
      <w:r>
        <w:rPr>
          <w:rFonts w:hint="eastAsia" w:ascii="Times New Roman" w:hAnsi="Times New Roman" w:eastAsia="SimHei" w:cs="Times New Roman"/>
        </w:rPr>
        <w:t>习题</w:t>
      </w:r>
      <w:r>
        <w:rPr>
          <w:rFonts w:hint="eastAsia" w:ascii="Times New Roman" w:hAnsi="Times New Roman" w:eastAsia="Times New Roman" w:cs="Times New Roman"/>
        </w:rPr>
        <w:t>8.3</w:t>
      </w:r>
    </w:p>
    <w:p>
      <w:pPr>
        <w:pStyle w:val="FirstParagraph"/>
      </w:pPr>
      <w:r>
        <w:rPr>
          <w:rFonts w:hint="eastAsia" w:ascii="Times New Roman" w:hAnsi="Times New Roman" w:eastAsia="FangSong" w:cs="Times New Roman"/>
        </w:rPr>
        <w:t xml:space="preserve">半径为</w:t>
      </w:r>
      <w:r>
        <w:rPr>
          <w:rFonts w:ascii="Times New Roman" w:hAnsi="Times New Roman" w:eastAsia="Times New Roman" w:cs="Times New Roman"/>
        </w:rPr>
        <w:t xml:space="preserve"> R </w:t>
      </w:r>
      <w:r>
        <w:rPr>
          <w:rFonts w:hint="eastAsia" w:ascii="Times New Roman" w:hAnsi="Times New Roman" w:eastAsia="FangSong" w:cs="Times New Roman"/>
        </w:rPr>
        <w:t>的圆球围成正三角形空隙</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计算中心到顶点的距离</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spacing w:before="160" w:after="80"/>
        <w:jc w:val="center"/>
      </w:pPr>
      <w:r>
        <w:rPr>
          <w:rFonts w:ascii="Times New Roman" w:hAnsi="Times New Roman" w:eastAsia="Times New Roman" w:cs="Times New Roman"/>
        </w:rPr>
        <w:drawing>
          <wp:inline>
            <wp:extent cx="3240000" cy="3039845"/>
            <wp:effectExtent b="0" l="0" r="0" t="0"/>
            <wp:docPr descr="" title="" id="1436" name="Picture"/>
            <a:graphic>
              <a:graphicData uri="http://schemas.openxmlformats.org/drawingml/2006/picture">
                <pic:pic>
                  <pic:nvPicPr>
                    <pic:cNvPr descr="bcabf32ebe264b2cefad336323387334ff5ddecea1d5a0ab5ba325e28da75726.jpg" id="1437" name="Picture"/>
                    <pic:cNvPicPr>
                      <a:picLocks noChangeArrowheads="1" noChangeAspect="1"/>
                    </pic:cNvPicPr>
                  </pic:nvPicPr>
                  <pic:blipFill>
                    <a:blip r:embed="rId1435"/>
                    <a:stretch>
                      <a:fillRect/>
                    </a:stretch>
                  </pic:blipFill>
                  <pic:spPr bwMode="auto">
                    <a:xfrm>
                      <a:off x="0" y="0"/>
                      <a:ext cx="3240000" cy="3039845"/>
                    </a:xfrm>
                    <a:prstGeom prst="rect">
                      <a:avLst/>
                    </a:prstGeom>
                    <a:noFill/>
                    <a:ln w="9525">
                      <a:noFill/>
                      <a:headEnd/>
                      <a:tailEnd/>
                    </a:ln>
                  </pic:spPr>
                </pic:pic>
              </a:graphicData>
            </a:graphic>
          </wp:inline>
        </w:drawing>
      </w:r>
      <w:r>
        <w:rPr>
          <w:rFonts w:ascii="Times New Roman" w:hAnsi="Times New Roman" w:eastAsia="Times New Roman" w:cs="Times New Roman"/>
        </w:rPr>
        <w:br/>
      </w:r>
      <w:r>
        <w:rPr>
          <w:rFonts w:hint="eastAsia" w:ascii="Times New Roman" w:hAnsi="Times New Roman" w:eastAsia="FangSong" w:cs="Times New Roman"/>
        </w:rPr>
        <w:t>图</w:t>
      </w:r>
      <w:r>
        <w:rPr>
          <w:rFonts w:hint="eastAsia" w:ascii="Times New Roman" w:hAnsi="Times New Roman" w:eastAsia="Times New Roman" w:cs="Times New Roman"/>
        </w:rPr>
        <w:t>8.3</w:t>
      </w:r>
    </w:p>
    <w:p>
      <w:pPr>
        <w:pStyle w:val="BodyText"/>
      </w:pPr>
      <w:r>
        <w:rPr>
          <w:rFonts w:hint="eastAsia" w:ascii="Times New Roman" w:hAnsi="Times New Roman" w:eastAsia="FangSong" w:cs="Times New Roman"/>
        </w:rPr>
        <w:t xml:space="preserve">解</w:t>
      </w:r>
      <w:r>
        <w:rPr>
          <w:rFonts w:ascii="Times New Roman" w:hAnsi="Times New Roman" w:eastAsia="Times New Roman" w:cs="Times New Roman"/>
        </w:rPr>
        <w:t xml:space="preserve"> </w:t>
      </w:r>
      <w:r>
        <w:rPr>
          <w:rFonts w:hint="eastAsia" w:ascii="Times New Roman" w:hAnsi="Times New Roman" w:eastAsia="FangSong" w:cs="Times New Roman"/>
        </w:rPr>
        <w:t xml:space="preserve">由图</w:t>
      </w:r>
      <w:r>
        <w:rPr>
          <w:rFonts w:ascii="Times New Roman" w:hAnsi="Times New Roman" w:eastAsia="Times New Roman" w:cs="Times New Roman"/>
        </w:rPr>
        <w:t xml:space="preserve"> 8.3 </w:t>
      </w:r>
      <w:r>
        <w:rPr>
          <w:rFonts w:hint="eastAsia" w:ascii="Times New Roman" w:hAnsi="Times New Roman" w:eastAsia="FangSong" w:cs="Times New Roman"/>
        </w:rPr>
        <w:t>可见</w:t>
      </w:r>
      <w:r>
        <w:rPr>
          <w:rFonts w:hint="eastAsia" w:ascii="Times New Roman" w:hAnsi="Times New Roman" w:eastAsia="Times New Roman" w:cs="Times New Roman"/>
        </w:rPr>
        <w:t>，</w:t>
      </w:r>
      <w:r>
        <w:rPr>
          <w:rFonts w:hint="eastAsia" w:ascii="Times New Roman" w:hAnsi="Times New Roman" w:eastAsia="FangSong" w:cs="Times New Roman"/>
        </w:rPr>
        <w:t>三角形空隙中心到顶点</w:t>
      </w:r>
      <w:r>
        <w:rPr>
          <w:rFonts w:hint="eastAsia" w:ascii="Times New Roman" w:hAnsi="Times New Roman" w:eastAsia="Times New Roman" w:cs="Times New Roman"/>
        </w:rPr>
        <w:t>(</w:t>
      </w:r>
      <w:r>
        <w:rPr>
          <w:rFonts w:hint="eastAsia" w:ascii="Times New Roman" w:hAnsi="Times New Roman" w:eastAsia="FangSong" w:cs="Times New Roman"/>
        </w:rPr>
        <w:t>球心</w:t>
      </w:r>
      <w:r>
        <w:rPr>
          <w:rFonts w:hint="eastAsia" w:ascii="Times New Roman" w:hAnsi="Times New Roman" w:eastAsia="Times New Roman" w:cs="Times New Roman"/>
        </w:rPr>
        <w:t>)</w:t>
      </w:r>
      <w:r>
        <w:rPr>
          <w:rFonts w:hint="eastAsia" w:ascii="Times New Roman" w:hAnsi="Times New Roman" w:eastAsia="FangSong" w:cs="Times New Roman"/>
        </w:rPr>
        <w:t>的距离为</w:t>
      </w:r>
    </w:p>
    <w:p>
      <w:pPr>
        <w:pStyle w:val="BodyText"/>
      </w:pPr>
      <m:oMathPara>
        <m:oMathParaPr>
          <m:jc m:val="center"/>
          <m:ctrlPr>
            <w:rPr>
              <w:sz w:val="28"/>
              <w:szCs w:val="28"/>
            </w:rPr>
          </m:ctrlPr>
        </m:oMathParaPr>
        <m:oMath>
          <m:r>
            <m:rPr>
              <m:sty m:val="p"/>
            </m:rPr>
            <m:t>O</m:t>
          </m:r>
          <m:r>
            <m:rPr>
              <m:sty m:val="p"/>
            </m:rPr>
            <m:t>A</m:t>
          </m:r>
          <m:r>
            <m:rPr>
              <m:sty m:val="p"/>
            </m:rPr>
            <m:t>=</m:t>
          </m:r>
          <m:f>
            <m:fPr>
              <m:type m:val="bar"/>
            </m:fPr>
            <m:num>
              <m:r>
                <m:t>2</m:t>
              </m:r>
            </m:num>
            <m:den>
              <m:r>
                <m:t>3</m:t>
              </m:r>
            </m:den>
          </m:f>
          <m:r>
            <m:rPr>
              <m:sty m:val="p"/>
            </m:rPr>
            <m:t>A</m:t>
          </m:r>
          <m:r>
            <m:rPr>
              <m:sty m:val="p"/>
            </m:rPr>
            <m:t>D</m:t>
          </m:r>
          <m:r>
            <m:rPr>
              <m:sty m:val="p"/>
            </m:rPr>
            <m:t>=</m:t>
          </m:r>
          <m:f>
            <m:fPr>
              <m:type m:val="bar"/>
            </m:fPr>
            <m:num>
              <m:r>
                <m:t>2</m:t>
              </m:r>
            </m:num>
            <m:den>
              <m:r>
                <m:t>3</m:t>
              </m:r>
            </m:den>
          </m:f>
          <m:rad>
            <m:radPr>
              <m:degHide m:val="on"/>
            </m:radPr>
            <m:deg/>
            <m:e>
              <m:r>
                <m:t>3</m:t>
              </m:r>
            </m:e>
          </m:rad>
          <m:r>
            <m:t>R</m:t>
          </m:r>
          <m:r>
            <m:rPr>
              <m:sty m:val="p"/>
            </m:rPr>
            <m:t>≈</m:t>
          </m:r>
          <m:r>
            <m:t>1</m:t>
          </m:r>
          <m:r>
            <m:rPr>
              <m:sty m:val="p"/>
            </m:rPr>
            <m:t>.</m:t>
          </m:r>
          <m:r>
            <m:t>1</m:t>
          </m:r>
          <m:r>
            <m:t>5</m:t>
          </m:r>
          <m:r>
            <m:t>5</m:t>
          </m:r>
          <m:r>
            <m:t>R</m:t>
          </m:r>
        </m:oMath>
      </m:oMathPara>
    </w:p>
    <w:p>
      <w:pPr>
        <w:pStyle w:val="FirstParagraph"/>
      </w:pPr>
      <w:r>
        <w:rPr>
          <w:rFonts w:hint="eastAsia" w:ascii="Times New Roman" w:hAnsi="Times New Roman" w:eastAsia="FangSong" w:cs="Times New Roman"/>
        </w:rPr>
        <w:t xml:space="preserve">三角形空隙中心到球面的距离为</w:t>
      </w:r>
    </w:p>
    <w:p>
      <w:pPr>
        <w:pStyle w:val="BodyText"/>
      </w:pPr>
      <m:oMathPara>
        <m:oMathParaPr>
          <m:jc m:val="center"/>
          <m:ctrlPr>
            <w:rPr>
              <w:sz w:val="28"/>
              <w:szCs w:val="28"/>
            </w:rPr>
          </m:ctrlPr>
        </m:oMathParaPr>
        <m:oMath>
          <m:r>
            <m:rPr>
              <m:sty m:val="p"/>
            </m:rPr>
            <m:t>O</m:t>
          </m:r>
          <m:r>
            <m:rPr>
              <m:sty m:val="p"/>
            </m:rPr>
            <m:t>A</m:t>
          </m:r>
          <m:r>
            <m:rPr>
              <m:sty m:val="p"/>
            </m:rPr>
            <m:t>−</m:t>
          </m:r>
          <m:r>
            <m:t>R</m:t>
          </m:r>
          <m:r>
            <m:rPr>
              <m:sty m:val="p"/>
            </m:rPr>
            <m:t>≈</m:t>
          </m:r>
          <m:r>
            <m:t>1</m:t>
          </m:r>
          <m:r>
            <m:rPr>
              <m:sty m:val="p"/>
            </m:rPr>
            <m:t>.</m:t>
          </m:r>
          <m:r>
            <m:t>1</m:t>
          </m:r>
          <m:r>
            <m:t>5</m:t>
          </m:r>
          <m:r>
            <m:t>5</m:t>
          </m:r>
          <m:r>
            <m:t>R</m:t>
          </m:r>
          <m:r>
            <m:rPr>
              <m:sty m:val="p"/>
            </m:rPr>
            <m:t>−</m:t>
          </m:r>
          <m:r>
            <m:t>R</m:t>
          </m:r>
          <m:r>
            <m:rPr>
              <m:sty m:val="p"/>
            </m:rPr>
            <m:t>=</m:t>
          </m:r>
          <m:r>
            <m:t>0</m:t>
          </m:r>
          <m:r>
            <m:rPr>
              <m:sty m:val="p"/>
            </m:rPr>
            <m:t>.</m:t>
          </m:r>
          <m:r>
            <m:t>1</m:t>
          </m:r>
          <m:r>
            <m:t>5</m:t>
          </m:r>
          <m:r>
            <m:t>5</m:t>
          </m:r>
          <m:r>
            <m:t>R</m:t>
          </m:r>
        </m:oMath>
      </m:oMathPara>
    </w:p>
    <w:p>
      <w:pPr>
        <w:pStyle w:val="FirstParagraph"/>
      </w:pPr>
      <w:r>
        <w:rPr>
          <w:rFonts w:hint="eastAsia" w:ascii="Times New Roman" w:hAnsi="Times New Roman" w:eastAsia="FangSong" w:cs="Times New Roman"/>
        </w:rPr>
        <w:t xml:space="preserve">此即半径为</w:t>
      </w:r>
      <w:r>
        <w:rPr>
          <w:rFonts w:ascii="Times New Roman" w:hAnsi="Times New Roman" w:eastAsia="Times New Roman" w:cs="Times New Roman"/>
        </w:rPr>
        <w:t xml:space="preserve"> R </w:t>
      </w:r>
      <w:r>
        <w:rPr>
          <w:rFonts w:hint="eastAsia" w:ascii="Times New Roman" w:hAnsi="Times New Roman" w:eastAsia="FangSong" w:cs="Times New Roman"/>
        </w:rPr>
        <w:t xml:space="preserve">的圆球作紧密堆积形成的三角形空隙所能容纳的小球的</w:t>
      </w:r>
    </w:p>
    <w:p>
      <w:pPr>
        <w:pStyle w:val="BodyText"/>
      </w:pPr>
      <w:r>
        <w:rPr>
          <w:rFonts w:hint="eastAsia" w:ascii="Times New Roman" w:hAnsi="Times New Roman" w:eastAsia="FangSong" w:cs="Times New Roman"/>
        </w:rPr>
        <w:t>最大半径</w:t>
      </w:r>
      <w:r>
        <w:rPr>
          <w:rFonts w:hint="eastAsia" w:ascii="Times New Roman" w:hAnsi="Times New Roman" w:eastAsia="Times New Roman" w:cs="Times New Roman"/>
        </w:rPr>
        <w:t>，0.155</w:t>
      </w:r>
      <w:r>
        <w:rPr>
          <w:rFonts w:hint="eastAsia" w:ascii="Times New Roman" w:hAnsi="Times New Roman" w:eastAsia="FangSong" w:cs="Times New Roman"/>
        </w:rPr>
        <w:t>是</w:t>
      </w:r>
      <w:r>
        <w:rPr>
          <w:rFonts w:hint="eastAsia" w:ascii="Times New Roman" w:hAnsi="Times New Roman" w:eastAsia="Times New Roman" w:cs="Times New Roman"/>
        </w:rPr>
        <w:t>“</w:t>
      </w:r>
      <w:r>
        <w:rPr>
          <w:rFonts w:hint="eastAsia" w:ascii="Times New Roman" w:hAnsi="Times New Roman" w:eastAsia="FangSong" w:cs="Times New Roman"/>
        </w:rPr>
        <w:t>三角形离子配位多面体</w:t>
      </w:r>
      <w:r>
        <w:rPr>
          <w:rFonts w:hint="eastAsia" w:ascii="Times New Roman" w:hAnsi="Times New Roman" w:eastAsia="Times New Roman" w:cs="Times New Roman"/>
        </w:rPr>
        <w:t>”</w:t>
      </w:r>
      <w:r>
        <w:rPr>
          <w:rFonts w:hint="eastAsia" w:ascii="Times New Roman" w:hAnsi="Times New Roman" w:eastAsia="FangSong" w:cs="Times New Roman"/>
        </w:rPr>
        <w:t>中</w:t>
      </w:r>
      <w:r>
        <w:rPr>
          <w:rFonts w:ascii="Times New Roman" w:hAnsi="Times New Roman" w:eastAsia="Times New Roman" w:cs="Times New Roman"/>
        </w:rPr>
        <w:t xml:space="preserve"> </w:t>
      </w:r>
      <m:oMath>
        <m:sSub>
          <m:e>
            <m:r>
              <m:t>r</m:t>
            </m:r>
          </m:e>
          <m:sub>
            <m:r>
              <m:rPr>
                <m:sty m:val="p"/>
              </m:rPr>
              <m:t>+</m:t>
            </m:r>
          </m:sub>
        </m:sSub>
        <m:r>
          <m:rPr>
            <m:sty m:val="p"/>
          </m:rPr>
          <m:t>/</m:t>
        </m:r>
        <m:sSub>
          <m:e>
            <m:r>
              <m:t>r</m:t>
            </m:r>
          </m:e>
          <m:sub>
            <m:r>
              <m:rPr>
                <m:sty m:val="p"/>
              </m:rPr>
              <m:t>−</m:t>
            </m:r>
          </m:sub>
        </m:sSub>
      </m:oMath>
      <w:r>
        <w:rPr>
          <w:rFonts w:ascii="Times New Roman" w:hAnsi="Times New Roman" w:eastAsia="Times New Roman" w:cs="Times New Roman"/>
        </w:rPr>
        <w:t xml:space="preserve"> </w:t>
      </w:r>
      <w:r>
        <w:rPr>
          <w:rFonts w:hint="eastAsia" w:ascii="Times New Roman" w:hAnsi="Times New Roman" w:eastAsia="FangSong" w:cs="Times New Roman"/>
        </w:rPr>
        <w:t>的下限值</w:t>
      </w:r>
      <w:r>
        <w:rPr>
          <w:rFonts w:hint="eastAsia" w:ascii="Times New Roman" w:hAnsi="Times New Roman" w:eastAsia="Times New Roman" w:cs="Times New Roman"/>
        </w:rPr>
        <w:t>。</w:t>
      </w:r>
    </w:p>
    <w:p>
      <w:pPr>
        <w:pStyle w:val="BodyText"/>
      </w:pPr>
      <w:r>
        <w:rPr>
          <w:rFonts w:hint="eastAsia" w:ascii="Times New Roman" w:hAnsi="Times New Roman" w:eastAsia="Times New Roman" w:cs="Times New Roman"/>
        </w:rPr>
        <w:t>【</w:t>
      </w:r>
      <w:r>
        <w:rPr>
          <w:rFonts w:hint="eastAsia" w:ascii="Times New Roman" w:hAnsi="Times New Roman" w:eastAsia="FangSong" w:cs="Times New Roman"/>
        </w:rPr>
        <w:t>评注</w:t>
      </w:r>
      <w:r>
        <w:rPr>
          <w:rFonts w:hint="eastAsia" w:ascii="Times New Roman" w:hAnsi="Times New Roman" w:eastAsia="Times New Roman" w:cs="Times New Roman"/>
        </w:rPr>
        <w:t>】</w:t>
      </w:r>
      <w:r>
        <w:rPr>
          <w:rFonts w:hint="eastAsia" w:ascii="Times New Roman" w:hAnsi="Times New Roman" w:eastAsia="FangSong" w:cs="Times New Roman"/>
        </w:rPr>
        <w:t>上述</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8.1～8.3</w:t>
      </w:r>
      <w:r>
        <w:rPr>
          <w:rFonts w:ascii="Times New Roman" w:hAnsi="Times New Roman" w:eastAsia="Times New Roman" w:cs="Times New Roman"/>
        </w:rPr>
        <w:t xml:space="preserve"> </w:t>
      </w:r>
      <w:r>
        <w:rPr>
          <w:rFonts w:hint="eastAsia" w:ascii="Times New Roman" w:hAnsi="Times New Roman" w:eastAsia="FangSong" w:cs="Times New Roman"/>
        </w:rPr>
        <w:t>三题计算了有关四面体</w:t>
      </w:r>
      <w:r>
        <w:rPr>
          <w:rFonts w:hint="eastAsia" w:ascii="Times New Roman" w:hAnsi="Times New Roman" w:eastAsia="Times New Roman" w:cs="Times New Roman"/>
        </w:rPr>
        <w:t>、</w:t>
      </w:r>
      <w:r>
        <w:rPr>
          <w:rFonts w:hint="eastAsia" w:ascii="Times New Roman" w:hAnsi="Times New Roman" w:eastAsia="FangSong" w:cs="Times New Roman"/>
        </w:rPr>
        <w:t>八面体和三角形体等</w:t>
      </w:r>
      <w:r>
        <w:rPr>
          <w:rFonts w:ascii="Times New Roman" w:hAnsi="Times New Roman" w:eastAsia="Times New Roman" w:cs="Times New Roman"/>
        </w:rPr>
        <w:t xml:space="preserve"> 3 </w:t>
      </w:r>
      <w:r>
        <w:rPr>
          <w:rFonts w:hint="eastAsia" w:ascii="Times New Roman" w:hAnsi="Times New Roman" w:eastAsia="FangSong" w:cs="Times New Roman"/>
        </w:rPr>
        <w:t>种空隙的几何学</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这对于深入了解物质的结构和性质是极重要的基础内容</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读者通过解题熟练地掌握其中的几何关系</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并逐步建立起有关化学中三维立体的知识</w:t>
      </w:r>
      <w:r>
        <w:rPr>
          <w:rFonts w:hint="eastAsia" w:ascii="Times New Roman" w:hAnsi="Times New Roman" w:eastAsia="Times New Roman" w:cs="Times New Roman"/>
        </w:rPr>
        <w:t>。</w:t>
      </w:r>
    </w:p>
    <w:p>
      <w:pPr>
        <w:spacing w:before="160" w:after="80"/>
      </w:pPr>
      <w:r>
        <w:pict>
          <v:rect style="width:0;height:1.5pt" o:hralign="center" o:hrstd="t" o:hr="t"/>
        </w:pict>
      </w:r>
    </w:p>
    <w:bookmarkEnd w:id="1438"/>
    <w:bookmarkStart w:id="1442" w:name="金属晶体-习题8.4"/>
    <w:p>
      <w:pPr>
        <w:pStyle w:val="Heading2"/>
        <w:spacing w:before="280" w:after="120"/>
      </w:pPr>
      <w:r>
        <w:rPr>
          <w:rFonts w:ascii="Times New Roman" w:hAnsi="Times New Roman" w:eastAsia="Times New Roman" w:cs="Times New Roman"/>
        </w:rPr>
        <w:t xml:space="preserve">3.235 </w:t>
      </w:r>
      <w:r>
        <w:rPr>
          <w:rFonts w:hint="eastAsia" w:ascii="Times New Roman" w:hAnsi="Times New Roman" w:eastAsia="SimHei" w:cs="Times New Roman"/>
        </w:rPr>
        <w:t>金属晶体</w:t>
      </w:r>
      <w:r>
        <w:rPr>
          <w:rFonts w:hint="eastAsia" w:ascii="Times New Roman" w:hAnsi="Times New Roman" w:eastAsia="Times New Roman" w:cs="Times New Roman"/>
        </w:rPr>
        <w:t>-</w:t>
      </w:r>
      <w:r>
        <w:rPr>
          <w:rFonts w:hint="eastAsia" w:ascii="Times New Roman" w:hAnsi="Times New Roman" w:eastAsia="SimHei" w:cs="Times New Roman"/>
        </w:rPr>
        <w:t>习题</w:t>
      </w:r>
      <w:r>
        <w:rPr>
          <w:rFonts w:hint="eastAsia" w:ascii="Times New Roman" w:hAnsi="Times New Roman" w:eastAsia="Times New Roman" w:cs="Times New Roman"/>
        </w:rPr>
        <w:t>8.4</w:t>
      </w:r>
    </w:p>
    <w:p>
      <w:pPr>
        <w:pStyle w:val="FirstParagraph"/>
      </w:pPr>
      <w:r>
        <w:rPr>
          <w:rFonts w:hint="eastAsia" w:ascii="Times New Roman" w:hAnsi="Times New Roman" w:eastAsia="FangSong" w:cs="Times New Roman"/>
        </w:rPr>
        <w:t xml:space="preserve">半径为</w:t>
      </w:r>
      <w:r>
        <w:rPr>
          <w:rFonts w:ascii="Times New Roman" w:hAnsi="Times New Roman" w:eastAsia="Times New Roman" w:cs="Times New Roman"/>
        </w:rPr>
        <w:t xml:space="preserve"> R </w:t>
      </w:r>
      <w:r>
        <w:rPr>
          <w:rFonts w:hint="eastAsia" w:ascii="Times New Roman" w:hAnsi="Times New Roman" w:eastAsia="FangSong" w:cs="Times New Roman"/>
        </w:rPr>
        <w:t xml:space="preserve">的圆球堆积成</w:t>
      </w:r>
      <w:r>
        <w:rPr>
          <w:rFonts w:ascii="Times New Roman" w:hAnsi="Times New Roman" w:eastAsia="Times New Roman" w:cs="Times New Roman"/>
        </w:rPr>
        <w:t xml:space="preserve"> A3 </w:t>
      </w:r>
      <w:r>
        <w:rPr>
          <w:rFonts w:hint="eastAsia" w:ascii="Times New Roman" w:hAnsi="Times New Roman" w:eastAsia="FangSong" w:cs="Times New Roman"/>
        </w:rPr>
        <w:t>型结构</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计算六方晶胞参数</w:t>
      </w:r>
      <w:r>
        <w:rPr>
          <w:rFonts w:ascii="Times New Roman" w:hAnsi="Times New Roman" w:eastAsia="Times New Roman" w:cs="Times New Roman"/>
        </w:rPr>
        <w:t xml:space="preserve"> a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c </w:t>
      </w:r>
      <w:r>
        <w:rPr>
          <w:rFonts w:hint="eastAsia" w:ascii="Times New Roman" w:hAnsi="Times New Roman" w:eastAsia="FangSong" w:cs="Times New Roman"/>
        </w:rPr>
        <w:t>的数值</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hint="eastAsia" w:ascii="Times New Roman" w:hAnsi="Times New Roman" w:eastAsia="FangSong" w:cs="Times New Roman"/>
        </w:rPr>
        <w:t xml:space="preserve">解</w:t>
      </w:r>
      <w:r>
        <w:rPr>
          <w:rFonts w:ascii="Times New Roman" w:hAnsi="Times New Roman" w:eastAsia="Times New Roman" w:cs="Times New Roman"/>
        </w:rPr>
        <w:t xml:space="preserve"> </w:t>
      </w:r>
      <w:r>
        <w:rPr>
          <w:rFonts w:hint="eastAsia" w:ascii="Times New Roman" w:hAnsi="Times New Roman" w:eastAsia="FangSong" w:cs="Times New Roman"/>
        </w:rPr>
        <w:t xml:space="preserve">图</w:t>
      </w:r>
      <w:r>
        <w:rPr>
          <w:rFonts w:ascii="Times New Roman" w:hAnsi="Times New Roman" w:eastAsia="Times New Roman" w:cs="Times New Roman"/>
        </w:rPr>
        <w:t xml:space="preserve"> 8.4 </w:t>
      </w:r>
      <w:r>
        <w:rPr>
          <w:rFonts w:hint="eastAsia" w:ascii="Times New Roman" w:hAnsi="Times New Roman" w:eastAsia="FangSong" w:cs="Times New Roman"/>
        </w:rPr>
        <w:t xml:space="preserve">示出</w:t>
      </w:r>
      <w:r>
        <w:rPr>
          <w:rFonts w:ascii="Times New Roman" w:hAnsi="Times New Roman" w:eastAsia="Times New Roman" w:cs="Times New Roman"/>
        </w:rPr>
        <w:t xml:space="preserve"> A3 </w:t>
      </w:r>
      <w:r>
        <w:rPr>
          <w:rFonts w:hint="eastAsia" w:ascii="Times New Roman" w:hAnsi="Times New Roman" w:eastAsia="FangSong" w:cs="Times New Roman"/>
        </w:rPr>
        <w:t>型结构的一个六方晶胞</w:t>
      </w:r>
      <w:r>
        <w:rPr>
          <w:rFonts w:hint="eastAsia" w:ascii="Times New Roman" w:hAnsi="Times New Roman" w:eastAsia="Times New Roman" w:cs="Times New Roman"/>
        </w:rPr>
        <w:t>。</w:t>
      </w:r>
      <w:r>
        <w:rPr>
          <w:rFonts w:hint="eastAsia" w:ascii="Times New Roman" w:hAnsi="Times New Roman" w:eastAsia="FangSong" w:cs="Times New Roman"/>
        </w:rPr>
        <w:t>该晶胞中有两个圆球</w:t>
      </w:r>
      <w:r>
        <w:rPr>
          <w:rFonts w:hint="eastAsia" w:ascii="Times New Roman" w:hAnsi="Times New Roman" w:eastAsia="Times New Roman" w:cs="Times New Roman"/>
        </w:rPr>
        <w:t>、4</w:t>
      </w:r>
      <w:r>
        <w:rPr>
          <w:rFonts w:ascii="Times New Roman" w:hAnsi="Times New Roman" w:eastAsia="Times New Roman" w:cs="Times New Roman"/>
        </w:rPr>
        <w:t xml:space="preserve"> </w:t>
      </w:r>
      <w:r>
        <w:rPr>
          <w:rFonts w:hint="eastAsia" w:ascii="Times New Roman" w:hAnsi="Times New Roman" w:eastAsia="FangSong" w:cs="Times New Roman"/>
        </w:rPr>
        <w:t xml:space="preserve">个正四面体空隙和</w:t>
      </w:r>
    </w:p>
    <w:p>
      <w:pPr>
        <w:pStyle w:val="BodyText"/>
      </w:pPr>
      <w:r>
        <w:rPr>
          <w:rFonts w:hint="eastAsia" w:ascii="Times New Roman" w:hAnsi="Times New Roman" w:eastAsia="FangSong" w:cs="Times New Roman"/>
        </w:rPr>
        <w:t>两个正八面体空隙</w:t>
      </w:r>
      <w:r>
        <w:rPr>
          <w:rFonts w:hint="eastAsia" w:ascii="Times New Roman" w:hAnsi="Times New Roman" w:eastAsia="Times New Roman" w:cs="Times New Roman"/>
        </w:rPr>
        <w:t>。</w:t>
      </w:r>
      <w:r>
        <w:rPr>
          <w:rFonts w:hint="eastAsia" w:ascii="Times New Roman" w:hAnsi="Times New Roman" w:eastAsia="FangSong" w:cs="Times New Roman"/>
        </w:rPr>
        <w:t>由图可见</w:t>
      </w:r>
      <w:r>
        <w:rPr>
          <w:rFonts w:hint="eastAsia" w:ascii="Times New Roman" w:hAnsi="Times New Roman" w:eastAsia="Times New Roman" w:cs="Times New Roman"/>
        </w:rPr>
        <w:t>，</w:t>
      </w:r>
      <w:r>
        <w:rPr>
          <w:rFonts w:hint="eastAsia" w:ascii="Times New Roman" w:hAnsi="Times New Roman" w:eastAsia="FangSong" w:cs="Times New Roman"/>
        </w:rPr>
        <w:t>两个正四面体空隙共用一个顶点</w:t>
      </w:r>
      <w:r>
        <w:rPr>
          <w:rFonts w:hint="eastAsia" w:ascii="Times New Roman" w:hAnsi="Times New Roman" w:eastAsia="Times New Roman" w:cs="Times New Roman"/>
        </w:rPr>
        <w:t>，</w:t>
      </w:r>
      <w:r>
        <w:rPr>
          <w:rFonts w:hint="eastAsia" w:ascii="Times New Roman" w:hAnsi="Times New Roman" w:eastAsia="FangSong" w:cs="Times New Roman"/>
        </w:rPr>
        <w:t>正四面体高的两倍即晶胞参数</w:t>
      </w:r>
      <w:r>
        <w:rPr>
          <w:rFonts w:ascii="Times New Roman" w:hAnsi="Times New Roman" w:eastAsia="Times New Roman" w:cs="Times New Roman"/>
        </w:rPr>
        <w:t xml:space="preserve"> </w:t>
      </w:r>
      <m:oMath>
        <m:r>
          <m:t>c</m:t>
        </m:r>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而正四面体的棱长即为晶胞参数</w:t>
      </w:r>
      <w:r>
        <w:rPr>
          <w:rFonts w:ascii="Times New Roman" w:hAnsi="Times New Roman" w:eastAsia="Times New Roman" w:cs="Times New Roman"/>
        </w:rPr>
        <w:t xml:space="preserve"> </w:t>
      </w:r>
      <m:oMath>
        <m:r>
          <m:t>a</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或</w:t>
      </w:r>
      <w:r>
        <w:rPr>
          <w:rFonts w:ascii="Times New Roman" w:hAnsi="Times New Roman" w:eastAsia="Times New Roman" w:cs="Times New Roman"/>
        </w:rPr>
        <w:t xml:space="preserve"> </w:t>
      </w:r>
      <m:oMath>
        <m:r>
          <m:t>b</m:t>
        </m:r>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根据</w:t>
      </w:r>
      <w:r>
        <w:rPr>
          <w:rFonts w:hint="eastAsia" w:ascii="Times New Roman" w:hAnsi="Times New Roman" w:eastAsia="Times New Roman" w:cs="Times New Roman"/>
        </w:rPr>
        <w:t>8.1</w:t>
      </w:r>
      <w:r>
        <w:rPr>
          <w:rFonts w:hint="eastAsia" w:ascii="Times New Roman" w:hAnsi="Times New Roman" w:eastAsia="FangSong" w:cs="Times New Roman"/>
        </w:rPr>
        <w:t>题的结果</w:t>
      </w:r>
      <w:r>
        <w:rPr>
          <w:rFonts w:hint="eastAsia" w:ascii="Times New Roman" w:hAnsi="Times New Roman" w:eastAsia="Times New Roman" w:cs="Times New Roman"/>
        </w:rPr>
        <w:t>，</w:t>
      </w:r>
      <w:r>
        <w:rPr>
          <w:rFonts w:hint="eastAsia" w:ascii="Times New Roman" w:hAnsi="Times New Roman" w:eastAsia="FangSong" w:cs="Times New Roman"/>
        </w:rPr>
        <w:t>可得</w:t>
      </w:r>
    </w:p>
    <w:p>
      <w:pPr>
        <w:pStyle w:val="BodyText"/>
      </w:pPr>
      <m:oMathPara>
        <m:oMathParaPr>
          <m:jc m:val="center"/>
          <m:ctrlPr>
            <w:rPr>
              <w:sz w:val="28"/>
              <w:szCs w:val="28"/>
            </w:rPr>
          </m:ctrlPr>
        </m:oMathParaPr>
        <m:oMath>
          <m:eqArr>
            <m:e>
              <m:r>
                <m:t>&amp;</m:t>
              </m:r>
              <m:r>
                <m:t>a</m:t>
              </m:r>
              <m:r>
                <m:rPr>
                  <m:sty m:val="p"/>
                </m:rPr>
                <m:t>=</m:t>
              </m:r>
              <m:r>
                <m:t>b</m:t>
              </m:r>
              <m:r>
                <m:rPr>
                  <m:sty m:val="p"/>
                </m:rPr>
                <m:t>=</m:t>
              </m:r>
              <m:r>
                <m:t>2</m:t>
              </m:r>
              <m:r>
                <m:t>R</m:t>
              </m:r>
            </m:e>
            <m:e>
              <m:r>
                <m:t>&amp;</m:t>
              </m:r>
              <m:r>
                <m:t>c</m:t>
              </m:r>
              <m:r>
                <m:rPr>
                  <m:sty m:val="p"/>
                </m:rPr>
                <m:t>=</m:t>
              </m:r>
              <m:f>
                <m:fPr>
                  <m:type m:val="bar"/>
                </m:fPr>
                <m:num>
                  <m:r>
                    <m:t>2</m:t>
                  </m:r>
                </m:num>
                <m:den>
                  <m:r>
                    <m:t>3</m:t>
                  </m:r>
                </m:den>
              </m:f>
              <m:rad>
                <m:radPr>
                  <m:degHide m:val="on"/>
                </m:radPr>
                <m:deg/>
                <m:e>
                  <m:r>
                    <m:t>6</m:t>
                  </m:r>
                </m:e>
              </m:rad>
              <m:r>
                <m:t>R</m:t>
              </m:r>
              <m:r>
                <m:rPr>
                  <m:sty m:val="p"/>
                </m:rPr>
                <m:t>×</m:t>
              </m:r>
              <m:r>
                <m:t>2</m:t>
              </m:r>
              <m:r>
                <m:rPr>
                  <m:sty m:val="p"/>
                </m:rPr>
                <m:t>=</m:t>
              </m:r>
              <m:f>
                <m:fPr>
                  <m:type m:val="bar"/>
                </m:fPr>
                <m:num>
                  <m:r>
                    <m:t>4</m:t>
                  </m:r>
                </m:num>
                <m:den>
                  <m:r>
                    <m:t>3</m:t>
                  </m:r>
                </m:den>
              </m:f>
              <m:rad>
                <m:radPr>
                  <m:degHide m:val="on"/>
                </m:radPr>
                <m:deg/>
                <m:e>
                  <m:r>
                    <m:t>6</m:t>
                  </m:r>
                </m:e>
              </m:rad>
              <m:r>
                <m:t>R</m:t>
              </m:r>
            </m:e>
            <m:e>
              <m:r>
                <m:t>&amp;</m:t>
              </m:r>
              <m:r>
                <m:t>c</m:t>
              </m:r>
              <m:r>
                <m:rPr>
                  <m:sty m:val="p"/>
                </m:rPr>
                <m:t>/</m:t>
              </m:r>
              <m:r>
                <m:t>a</m:t>
              </m:r>
              <m:r>
                <m:rPr>
                  <m:sty m:val="p"/>
                </m:rPr>
                <m:t>=</m:t>
              </m:r>
              <m:f>
                <m:fPr>
                  <m:type m:val="bar"/>
                </m:fPr>
                <m:num>
                  <m:r>
                    <m:t>2</m:t>
                  </m:r>
                </m:num>
                <m:den>
                  <m:r>
                    <m:t>3</m:t>
                  </m:r>
                </m:den>
              </m:f>
              <m:rad>
                <m:radPr>
                  <m:degHide m:val="on"/>
                </m:radPr>
                <m:deg/>
                <m:e>
                  <m:r>
                    <m:t>6</m:t>
                  </m:r>
                </m:e>
              </m:rad>
              <m:r>
                <m:rPr>
                  <m:sty m:val="p"/>
                </m:rPr>
                <m:t>≈</m:t>
              </m:r>
              <m:r>
                <m:t>1</m:t>
              </m:r>
              <m:r>
                <m:rPr>
                  <m:sty m:val="p"/>
                </m:rPr>
                <m:t>.</m:t>
              </m:r>
              <m:r>
                <m:t>6</m:t>
              </m:r>
              <m:r>
                <m:t>3</m:t>
              </m:r>
              <m:r>
                <m:t>3</m:t>
              </m:r>
            </m:e>
          </m:eqArr>
        </m:oMath>
      </m:oMathPara>
    </w:p>
    <w:p>
      <w:pPr>
        <w:pStyle w:val="FirstParagraph"/>
        <w:spacing w:before="160" w:after="80"/>
        <w:jc w:val="center"/>
      </w:pPr>
      <w:r>
        <w:rPr>
          <w:rFonts w:ascii="Times New Roman" w:hAnsi="Times New Roman" w:eastAsia="Times New Roman" w:cs="Times New Roman"/>
        </w:rPr>
        <w:drawing>
          <wp:inline>
            <wp:extent cx="3240000" cy="2943658"/>
            <wp:effectExtent b="0" l="0" r="0" t="0"/>
            <wp:docPr descr="" title="" id="1440" name="Picture"/>
            <a:graphic>
              <a:graphicData uri="http://schemas.openxmlformats.org/drawingml/2006/picture">
                <pic:pic>
                  <pic:nvPicPr>
                    <pic:cNvPr descr="6bb7bd81a436c43b247ab52b23d29f23e18cd763fc318824189125f8894fc71b.jpg" id="1441" name="Picture"/>
                    <pic:cNvPicPr>
                      <a:picLocks noChangeArrowheads="1" noChangeAspect="1"/>
                    </pic:cNvPicPr>
                  </pic:nvPicPr>
                  <pic:blipFill>
                    <a:blip r:embed="rId1439"/>
                    <a:stretch>
                      <a:fillRect/>
                    </a:stretch>
                  </pic:blipFill>
                  <pic:spPr bwMode="auto">
                    <a:xfrm>
                      <a:off x="0" y="0"/>
                      <a:ext cx="3240000" cy="2943658"/>
                    </a:xfrm>
                    <a:prstGeom prst="rect">
                      <a:avLst/>
                    </a:prstGeom>
                    <a:noFill/>
                    <a:ln w="9525">
                      <a:noFill/>
                      <a:headEnd/>
                      <a:tailEnd/>
                    </a:ln>
                  </pic:spPr>
                </pic:pic>
              </a:graphicData>
            </a:graphic>
          </wp:inline>
        </w:drawing>
      </w:r>
      <w:r>
        <w:rPr>
          <w:rFonts w:ascii="Times New Roman" w:hAnsi="Times New Roman" w:eastAsia="Times New Roman" w:cs="Times New Roman"/>
        </w:rPr>
        <w:br/>
      </w:r>
      <w:r>
        <w:rPr>
          <w:rFonts w:hint="eastAsia" w:ascii="Times New Roman" w:hAnsi="Times New Roman" w:eastAsia="FangSong" w:cs="Times New Roman"/>
        </w:rPr>
        <w:t>图</w:t>
      </w:r>
      <w:r>
        <w:rPr>
          <w:rFonts w:hint="eastAsia" w:ascii="Times New Roman" w:hAnsi="Times New Roman" w:eastAsia="Times New Roman" w:cs="Times New Roman"/>
        </w:rPr>
        <w:t>8.4</w:t>
      </w:r>
    </w:p>
    <w:p>
      <w:pPr>
        <w:pStyle w:val="BodyText"/>
      </w:pPr>
      <w:r>
        <w:rPr>
          <w:rFonts w:hint="eastAsia" w:ascii="Times New Roman" w:hAnsi="Times New Roman" w:eastAsia="Times New Roman" w:cs="Times New Roman"/>
        </w:rPr>
        <w:t>【</w:t>
      </w:r>
      <w:r>
        <w:rPr>
          <w:rFonts w:hint="eastAsia" w:ascii="Times New Roman" w:hAnsi="Times New Roman" w:eastAsia="FangSong" w:cs="Times New Roman"/>
        </w:rPr>
        <w:t>评注</w:t>
      </w:r>
      <w:r>
        <w:rPr>
          <w:rFonts w:hint="eastAsia" w:ascii="Times New Roman" w:hAnsi="Times New Roman" w:eastAsia="Times New Roman" w:cs="Times New Roman"/>
        </w:rPr>
        <w:t>】c/a</w:t>
      </w:r>
      <w:r>
        <w:rPr>
          <w:rFonts w:ascii="Times New Roman" w:hAnsi="Times New Roman" w:eastAsia="Times New Roman" w:cs="Times New Roman"/>
        </w:rPr>
        <w:t xml:space="preserve"> </w:t>
      </w:r>
      <w:r>
        <w:rPr>
          <w:rFonts w:hint="eastAsia" w:ascii="Times New Roman" w:hAnsi="Times New Roman" w:eastAsia="FangSong" w:cs="Times New Roman"/>
        </w:rPr>
        <w:t xml:space="preserve">称为</w:t>
      </w:r>
      <w:r>
        <w:rPr>
          <w:rFonts w:ascii="Times New Roman" w:hAnsi="Times New Roman" w:eastAsia="Times New Roman" w:cs="Times New Roman"/>
        </w:rPr>
        <w:t xml:space="preserve"> A3 </w:t>
      </w:r>
      <w:r>
        <w:rPr>
          <w:rFonts w:hint="eastAsia" w:ascii="Times New Roman" w:hAnsi="Times New Roman" w:eastAsia="FangSong" w:cs="Times New Roman"/>
        </w:rPr>
        <w:t>型结构的轴率或轴比</w:t>
      </w:r>
      <w:r>
        <w:rPr>
          <w:rFonts w:hint="eastAsia" w:ascii="Times New Roman" w:hAnsi="Times New Roman" w:eastAsia="Times New Roman" w:cs="Times New Roman"/>
        </w:rPr>
        <w:t>。</w:t>
      </w:r>
      <w:r>
        <w:rPr>
          <w:rFonts w:hint="eastAsia" w:ascii="Times New Roman" w:hAnsi="Times New Roman" w:eastAsia="FangSong" w:cs="Times New Roman"/>
        </w:rPr>
        <w:t>除</w:t>
      </w:r>
      <w:r>
        <w:rPr>
          <w:rFonts w:ascii="Times New Roman" w:hAnsi="Times New Roman" w:eastAsia="Times New Roman" w:cs="Times New Roman"/>
        </w:rPr>
        <w:t xml:space="preserve"> Zn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Cd </w:t>
      </w:r>
      <w:r>
        <w:rPr>
          <w:rFonts w:hint="eastAsia" w:ascii="Times New Roman" w:hAnsi="Times New Roman" w:eastAsia="FangSong" w:cs="Times New Roman"/>
        </w:rPr>
        <w:t>外</w:t>
      </w:r>
      <w:r>
        <w:rPr>
          <w:rFonts w:hint="eastAsia" w:ascii="Times New Roman" w:hAnsi="Times New Roman" w:eastAsia="Times New Roman" w:cs="Times New Roman"/>
        </w:rPr>
        <w:t>，</w:t>
      </w:r>
      <w:r>
        <w:rPr>
          <w:rFonts w:hint="eastAsia" w:ascii="Times New Roman" w:hAnsi="Times New Roman" w:eastAsia="FangSong" w:cs="Times New Roman"/>
        </w:rPr>
        <w:t>许多</w:t>
      </w:r>
      <w:r>
        <w:rPr>
          <w:rFonts w:ascii="Times New Roman" w:hAnsi="Times New Roman" w:eastAsia="Times New Roman" w:cs="Times New Roman"/>
        </w:rPr>
        <w:t xml:space="preserve"> A3 </w:t>
      </w:r>
      <w:r>
        <w:rPr>
          <w:rFonts w:hint="eastAsia" w:ascii="Times New Roman" w:hAnsi="Times New Roman" w:eastAsia="FangSong" w:cs="Times New Roman"/>
        </w:rPr>
        <w:t>型结构的金属单质的轴率都与理论值</w:t>
      </w:r>
      <w:r>
        <w:rPr>
          <w:rFonts w:hint="eastAsia" w:ascii="Times New Roman" w:hAnsi="Times New Roman" w:eastAsia="Times New Roman" w:cs="Times New Roman"/>
        </w:rPr>
        <w:t>(1.633)</w:t>
      </w:r>
      <w:r>
        <w:rPr>
          <w:rFonts w:hint="eastAsia" w:ascii="Times New Roman" w:hAnsi="Times New Roman" w:eastAsia="FangSong" w:cs="Times New Roman"/>
        </w:rPr>
        <w:t>接近</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rPr>
        <w:t>轴率在结构化学中很有用</w:t>
      </w:r>
      <w:r>
        <w:rPr>
          <w:rFonts w:hint="eastAsia" w:ascii="Times New Roman" w:hAnsi="Times New Roman" w:eastAsia="Times New Roman" w:cs="Times New Roman"/>
        </w:rPr>
        <w:t>。</w:t>
      </w:r>
      <w:r>
        <w:rPr>
          <w:rFonts w:hint="eastAsia" w:ascii="Times New Roman" w:hAnsi="Times New Roman" w:eastAsia="FangSong" w:cs="Times New Roman"/>
        </w:rPr>
        <w:t>例如</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sSub>
          <m:e>
            <m:r>
              <m:rPr>
                <m:sty m:val="p"/>
              </m:rPr>
              <m:t>C</m:t>
            </m:r>
          </m:e>
          <m:sub>
            <m:r>
              <m:t>60</m:t>
            </m:r>
          </m:sub>
        </m:sSub>
      </m:oMath>
      <w:r>
        <w:rPr>
          <w:rFonts w:ascii="Times New Roman" w:hAnsi="Times New Roman" w:eastAsia="Times New Roman" w:cs="Times New Roman"/>
        </w:rPr>
        <w:t xml:space="preserve"> </w:t>
      </w:r>
      <w:r>
        <w:rPr>
          <w:rFonts w:hint="eastAsia" w:ascii="Times New Roman" w:hAnsi="Times New Roman" w:eastAsia="FangSong" w:cs="Times New Roman"/>
        </w:rPr>
        <w:t>分子呈圆球形</w:t>
      </w:r>
      <w:r>
        <w:rPr>
          <w:rFonts w:hint="eastAsia" w:ascii="Times New Roman" w:hAnsi="Times New Roman" w:eastAsia="Times New Roman" w:cs="Times New Roman"/>
        </w:rPr>
        <w:t>，</w:t>
      </w:r>
      <w:r>
        <w:rPr>
          <w:rFonts w:hint="eastAsia" w:ascii="Times New Roman" w:hAnsi="Times New Roman" w:eastAsia="FangSong" w:cs="Times New Roman"/>
        </w:rPr>
        <w:t>这可直接从</w:t>
      </w:r>
      <w:r>
        <w:rPr>
          <w:rFonts w:hint="eastAsia" w:ascii="Times New Roman" w:hAnsi="Times New Roman" w:eastAsia="Times New Roman" w:cs="Times New Roman"/>
        </w:rPr>
        <w:t>NMR</w:t>
      </w:r>
      <w:r>
        <w:rPr>
          <w:rFonts w:hint="eastAsia" w:ascii="Times New Roman" w:hAnsi="Times New Roman" w:eastAsia="FangSong" w:cs="Times New Roman"/>
        </w:rPr>
        <w:t>等表征结果推断出来</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sSub>
          <m:e>
            <m:r>
              <m:rPr>
                <m:sty m:val="p"/>
              </m:rPr>
              <m:t>C</m:t>
            </m:r>
          </m:e>
          <m:sub>
            <m:r>
              <m:t>60</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的</w:t>
      </w:r>
      <w:r>
        <w:rPr>
          <w:rFonts w:ascii="Times New Roman" w:hAnsi="Times New Roman" w:eastAsia="Times New Roman" w:cs="Times New Roman"/>
        </w:rPr>
        <w:t xml:space="preserve"> </w:t>
      </w:r>
      <m:oMath>
        <m:oMathPr>
          <m:ctrlPr>
            <w:rPr>
              <w:sz w:val="28"/>
              <w:szCs w:val="28"/>
            </w:rPr>
          </m:ctrlPr>
        </m:oMathPr>
        <m:sSup>
          <m:e>
            <m:r>
              <m:t>​</m:t>
            </m:r>
          </m:e>
          <m:sup>
            <m:r>
              <m:t>13</m:t>
            </m:r>
          </m:sup>
        </m:sSup>
        <m:r>
          <m:rPr>
            <m:sty m:val="p"/>
          </m:rPr>
          <m:t>C</m:t>
        </m:r>
        <m:r>
          <m:rPr>
            <m:sty m:val="p"/>
          </m:rPr>
          <m:t>N</m:t>
        </m:r>
        <m:r>
          <m:rPr>
            <m:sty m:val="p"/>
          </m:rPr>
          <m:t>M</m:t>
        </m:r>
        <m:r>
          <m:rPr>
            <m:sty m:val="p"/>
          </m:rPr>
          <m:t>R</m:t>
        </m:r>
      </m:oMath>
      <w:r>
        <w:rPr>
          <w:rFonts w:ascii="Times New Roman" w:hAnsi="Times New Roman" w:eastAsia="Times New Roman" w:cs="Times New Roman"/>
        </w:rPr>
        <w:t xml:space="preserve"> </w:t>
      </w:r>
      <w:r>
        <w:rPr>
          <w:rFonts w:hint="eastAsia" w:ascii="Times New Roman" w:hAnsi="Times New Roman" w:eastAsia="FangSong" w:cs="Times New Roman"/>
        </w:rPr>
        <w:t>只出现一个峰</w:t>
      </w:r>
      <w:r>
        <w:rPr>
          <w:rFonts w:hint="eastAsia" w:ascii="Times New Roman" w:hAnsi="Times New Roman" w:eastAsia="Times New Roman" w:cs="Times New Roman"/>
        </w:rPr>
        <w:t>，</w:t>
      </w:r>
      <w:r>
        <w:rPr>
          <w:rFonts w:hint="eastAsia" w:ascii="Times New Roman" w:hAnsi="Times New Roman" w:eastAsia="FangSong" w:cs="Times New Roman"/>
        </w:rPr>
        <w:t>说明所有</w:t>
      </w:r>
      <w:r>
        <w:rPr>
          <w:rFonts w:hint="eastAsia" w:ascii="Times New Roman" w:hAnsi="Times New Roman" w:eastAsia="Times New Roman" w:cs="Times New Roman"/>
        </w:rPr>
        <w:t>C</w:t>
      </w:r>
      <w:r>
        <w:rPr>
          <w:rFonts w:hint="eastAsia" w:ascii="Times New Roman" w:hAnsi="Times New Roman" w:eastAsia="FangSong" w:cs="Times New Roman"/>
        </w:rPr>
        <w:t>原子具有完全相同的周围环境</w:t>
      </w:r>
      <w:r>
        <w:rPr>
          <w:rFonts w:hint="eastAsia" w:ascii="Times New Roman" w:hAnsi="Times New Roman" w:eastAsia="Times New Roman" w:cs="Times New Roman"/>
        </w:rPr>
        <w:t>，</w:t>
      </w:r>
      <w:r>
        <w:rPr>
          <w:rFonts w:hint="eastAsia" w:ascii="Times New Roman" w:hAnsi="Times New Roman" w:eastAsia="FangSong" w:cs="Times New Roman"/>
        </w:rPr>
        <w:t>符合此条件的原子只能排布在一个圆球面上</w:t>
      </w:r>
      <w:r>
        <w:rPr>
          <w:rFonts w:hint="eastAsia" w:ascii="Times New Roman" w:hAnsi="Times New Roman" w:eastAsia="Times New Roman" w:cs="Times New Roman"/>
        </w:rPr>
        <w:t>），</w:t>
      </w:r>
      <w:r>
        <w:rPr>
          <w:rFonts w:hint="eastAsia" w:ascii="Times New Roman" w:hAnsi="Times New Roman" w:eastAsia="FangSong" w:cs="Times New Roman"/>
        </w:rPr>
        <w:t>并可用轴率这一概念加以旁证</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sSub>
          <m:e>
            <m:r>
              <m:rPr>
                <m:sty m:val="p"/>
              </m:rPr>
              <m:t>C</m:t>
            </m:r>
          </m:e>
          <m:sub>
            <m:r>
              <m:t>60</m:t>
            </m:r>
          </m:sub>
        </m:sSub>
      </m:oMath>
      <w:r>
        <w:rPr>
          <w:rFonts w:ascii="Times New Roman" w:hAnsi="Times New Roman" w:eastAsia="Times New Roman" w:cs="Times New Roman"/>
        </w:rPr>
        <w:t xml:space="preserve"> </w:t>
      </w:r>
      <w:r>
        <w:rPr>
          <w:rFonts w:hint="eastAsia" w:ascii="Times New Roman" w:hAnsi="Times New Roman" w:eastAsia="FangSong" w:cs="Times New Roman"/>
        </w:rPr>
        <w:t>分子在低温下可形成六方最密堆积结构</w:t>
      </w:r>
      <w:r>
        <w:rPr>
          <w:rFonts w:hint="eastAsia" w:ascii="Times New Roman" w:hAnsi="Times New Roman" w:eastAsia="Times New Roman" w:cs="Times New Roman"/>
        </w:rPr>
        <w:t>，</w:t>
      </w:r>
      <w:r>
        <w:rPr>
          <w:rFonts w:hint="eastAsia" w:ascii="Times New Roman" w:hAnsi="Times New Roman" w:eastAsia="FangSong" w:cs="Times New Roman"/>
        </w:rPr>
        <w:t>其六方晶胞的</w:t>
      </w:r>
      <w:r>
        <w:rPr>
          <w:rFonts w:ascii="Times New Roman" w:hAnsi="Times New Roman" w:eastAsia="Times New Roman" w:cs="Times New Roman"/>
        </w:rPr>
        <w:t xml:space="preserve"> </w:t>
      </w:r>
      <m:oMath>
        <m:oMathPr>
          <m:ctrlPr>
            <w:rPr>
              <w:sz w:val="28"/>
              <w:szCs w:val="28"/>
            </w:rPr>
          </m:ctrlPr>
        </m:oMathPr>
        <m:r>
          <m:t>c</m:t>
        </m:r>
        <m:r>
          <m:rPr>
            <m:sty m:val="p"/>
          </m:rPr>
          <m:t>/</m:t>
        </m:r>
        <m:r>
          <m:t>a</m:t>
        </m:r>
        <m:r>
          <m:rPr>
            <m:sty m:val="p"/>
          </m:rPr>
          <m:t>=</m:t>
        </m:r>
        <m:r>
          <m:t>1639</m:t>
        </m:r>
        <m:r>
          <m:rPr>
            <m:sty m:val="p"/>
          </m:rPr>
          <m:t>p</m:t>
        </m:r>
        <m:r>
          <m:rPr>
            <m:sty m:val="p"/>
          </m:rPr>
          <m:t>m</m:t>
        </m:r>
        <m:r>
          <m:rPr>
            <m:sty m:val="p"/>
          </m:rPr>
          <m:t>/</m:t>
        </m:r>
        <m:r>
          <m:t>1002</m:t>
        </m:r>
        <m:r>
          <m:rPr>
            <m:sty m:val="p"/>
          </m:rPr>
          <m:t>p</m:t>
        </m:r>
        <m:r>
          <m:rPr>
            <m:sty m:val="p"/>
          </m:rPr>
          <m:t>m</m:t>
        </m:r>
        <m:r>
          <m:rPr>
            <m:sty m:val="p"/>
          </m:rPr>
          <m:t>=</m:t>
        </m:r>
        <m:r>
          <m:t>1.635</m:t>
        </m:r>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只有等径圆球形成的六方最密堆积结构</w:t>
      </w:r>
      <w:r>
        <w:rPr>
          <w:rFonts w:hint="eastAsia" w:ascii="Times New Roman" w:hAnsi="Times New Roman" w:eastAsia="Times New Roman" w:cs="Times New Roman"/>
        </w:rPr>
        <w:t>，</w:t>
      </w:r>
      <w:r>
        <w:rPr>
          <w:rFonts w:hint="eastAsia" w:ascii="Times New Roman" w:hAnsi="Times New Roman" w:eastAsia="FangSong" w:cs="Times New Roman"/>
        </w:rPr>
        <w:t>才有这样的轴比</w:t>
      </w:r>
      <w:r>
        <w:rPr>
          <w:rFonts w:hint="eastAsia" w:ascii="Times New Roman" w:hAnsi="Times New Roman" w:eastAsia="Times New Roman" w:cs="Times New Roman"/>
        </w:rPr>
        <w:t>，</w:t>
      </w:r>
      <w:r>
        <w:rPr>
          <w:rFonts w:hint="eastAsia" w:ascii="Times New Roman" w:hAnsi="Times New Roman" w:eastAsia="FangSong" w:cs="Times New Roman"/>
        </w:rPr>
        <w:t>说明</w:t>
      </w:r>
      <w:r>
        <w:rPr>
          <w:rFonts w:ascii="Times New Roman" w:hAnsi="Times New Roman" w:eastAsia="Times New Roman" w:cs="Times New Roman"/>
        </w:rPr>
        <w:t xml:space="preserve"> </w:t>
      </w:r>
      <m:oMath>
        <m:sSub>
          <m:e>
            <m:r>
              <m:rPr>
                <m:sty m:val="p"/>
              </m:rPr>
              <m:t>C</m:t>
            </m:r>
          </m:e>
          <m:sub>
            <m:r>
              <m:t>60</m:t>
            </m:r>
          </m:sub>
        </m:sSub>
      </m:oMath>
      <w:r>
        <w:rPr>
          <w:rFonts w:ascii="Times New Roman" w:hAnsi="Times New Roman" w:eastAsia="Times New Roman" w:cs="Times New Roman"/>
        </w:rPr>
        <w:t xml:space="preserve"> </w:t>
      </w:r>
      <w:r>
        <w:rPr>
          <w:rFonts w:hint="eastAsia" w:ascii="Times New Roman" w:hAnsi="Times New Roman" w:eastAsia="FangSong" w:cs="Times New Roman"/>
        </w:rPr>
        <w:t>分子是圆球形的</w:t>
      </w:r>
      <w:r>
        <w:rPr>
          <w:rFonts w:hint="eastAsia" w:ascii="Times New Roman" w:hAnsi="Times New Roman" w:eastAsia="Times New Roman" w:cs="Times New Roman"/>
        </w:rPr>
        <w:t>。</w:t>
      </w:r>
    </w:p>
    <w:p>
      <w:pPr>
        <w:spacing w:before="160" w:after="80"/>
      </w:pPr>
      <w:r>
        <w:pict>
          <v:rect style="width:0;height:1.5pt" o:hralign="center" o:hrstd="t" o:hr="t"/>
        </w:pict>
      </w:r>
    </w:p>
    <w:bookmarkEnd w:id="1442"/>
    <w:bookmarkStart w:id="1449" w:name="金属晶体-习题8.5"/>
    <w:p>
      <w:pPr>
        <w:pStyle w:val="Heading2"/>
        <w:spacing w:before="280" w:after="120"/>
      </w:pPr>
      <w:r>
        <w:rPr>
          <w:rFonts w:ascii="Times New Roman" w:hAnsi="Times New Roman" w:eastAsia="Times New Roman" w:cs="Times New Roman"/>
        </w:rPr>
        <w:t xml:space="preserve">3.236 </w:t>
      </w:r>
      <w:r>
        <w:rPr>
          <w:rFonts w:hint="eastAsia" w:ascii="Times New Roman" w:hAnsi="Times New Roman" w:eastAsia="SimHei" w:cs="Times New Roman"/>
        </w:rPr>
        <w:t>金属晶体</w:t>
      </w:r>
      <w:r>
        <w:rPr>
          <w:rFonts w:hint="eastAsia" w:ascii="Times New Roman" w:hAnsi="Times New Roman" w:eastAsia="Times New Roman" w:cs="Times New Roman"/>
        </w:rPr>
        <w:t>-</w:t>
      </w:r>
      <w:r>
        <w:rPr>
          <w:rFonts w:hint="eastAsia" w:ascii="Times New Roman" w:hAnsi="Times New Roman" w:eastAsia="SimHei" w:cs="Times New Roman"/>
        </w:rPr>
        <w:t>习题</w:t>
      </w:r>
      <w:r>
        <w:rPr>
          <w:rFonts w:hint="eastAsia" w:ascii="Times New Roman" w:hAnsi="Times New Roman" w:eastAsia="Times New Roman" w:cs="Times New Roman"/>
        </w:rPr>
        <w:t>8.5</w:t>
      </w:r>
    </w:p>
    <w:p>
      <w:pPr>
        <w:pStyle w:val="FirstParagraph"/>
      </w:pPr>
      <w:r>
        <w:rPr>
          <w:rFonts w:hint="eastAsia" w:ascii="Times New Roman" w:hAnsi="Times New Roman" w:eastAsia="FangSong" w:cs="Times New Roman"/>
        </w:rPr>
        <w:t xml:space="preserve">证明半径为</w:t>
      </w:r>
      <w:r>
        <w:rPr>
          <w:rFonts w:ascii="Times New Roman" w:hAnsi="Times New Roman" w:eastAsia="Times New Roman" w:cs="Times New Roman"/>
        </w:rPr>
        <w:t xml:space="preserve"> R </w:t>
      </w:r>
      <w:r>
        <w:rPr>
          <w:rFonts w:hint="eastAsia" w:ascii="Times New Roman" w:hAnsi="Times New Roman" w:eastAsia="FangSong" w:cs="Times New Roman"/>
        </w:rPr>
        <w:t>的圆球所作的体心立方堆积中</w:t>
      </w:r>
      <w:r>
        <w:rPr>
          <w:rFonts w:hint="eastAsia" w:ascii="Times New Roman" w:hAnsi="Times New Roman" w:eastAsia="Times New Roman" w:cs="Times New Roman"/>
        </w:rPr>
        <w:t>，</w:t>
      </w:r>
      <w:r>
        <w:rPr>
          <w:rFonts w:hint="eastAsia" w:ascii="Times New Roman" w:hAnsi="Times New Roman" w:eastAsia="FangSong" w:cs="Times New Roman"/>
        </w:rPr>
        <w:t>八面体空隙只能容纳半径为</w:t>
      </w:r>
      <w:r>
        <w:rPr>
          <w:rFonts w:ascii="Times New Roman" w:hAnsi="Times New Roman" w:eastAsia="Times New Roman" w:cs="Times New Roman"/>
        </w:rPr>
        <w:t xml:space="preserve"> 0.154R </w:t>
      </w:r>
      <w:r>
        <w:rPr>
          <w:rFonts w:hint="eastAsia" w:ascii="Times New Roman" w:hAnsi="Times New Roman" w:eastAsia="FangSong" w:cs="Times New Roman"/>
        </w:rPr>
        <w:t>的小球</w:t>
      </w:r>
      <w:r>
        <w:rPr>
          <w:rFonts w:hint="eastAsia" w:ascii="Times New Roman" w:hAnsi="Times New Roman" w:eastAsia="Times New Roman" w:cs="Times New Roman"/>
        </w:rPr>
        <w:t>，</w:t>
      </w:r>
      <w:r>
        <w:rPr>
          <w:rFonts w:hint="eastAsia" w:ascii="Times New Roman" w:hAnsi="Times New Roman" w:eastAsia="FangSong" w:cs="Times New Roman"/>
        </w:rPr>
        <w:t>四面体空隙可容纳半径为</w:t>
      </w:r>
      <w:r>
        <w:rPr>
          <w:rFonts w:ascii="Times New Roman" w:hAnsi="Times New Roman" w:eastAsia="Times New Roman" w:cs="Times New Roman"/>
        </w:rPr>
        <w:t xml:space="preserve"> 0.291R </w:t>
      </w:r>
      <w:r>
        <w:rPr>
          <w:rFonts w:hint="eastAsia" w:ascii="Times New Roman" w:hAnsi="Times New Roman" w:eastAsia="FangSong" w:cs="Times New Roman"/>
        </w:rPr>
        <w:t>的小球</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hint="eastAsia" w:ascii="Times New Roman" w:hAnsi="Times New Roman" w:eastAsia="FangSong" w:cs="Times New Roman"/>
        </w:rPr>
        <w:t xml:space="preserve">证明</w:t>
      </w:r>
      <w:r>
        <w:rPr>
          <w:rFonts w:ascii="Times New Roman" w:hAnsi="Times New Roman" w:eastAsia="Times New Roman" w:cs="Times New Roman"/>
        </w:rPr>
        <w:t xml:space="preserve"> </w:t>
      </w:r>
      <w:r>
        <w:rPr>
          <w:rFonts w:hint="eastAsia" w:ascii="Times New Roman" w:hAnsi="Times New Roman" w:eastAsia="FangSong" w:cs="Times New Roman"/>
        </w:rPr>
        <w:t xml:space="preserve">等径圆球体心立方堆积结构的晶胞示于图</w:t>
      </w:r>
      <w:r>
        <w:rPr>
          <w:rFonts w:ascii="Times New Roman" w:hAnsi="Times New Roman" w:eastAsia="Times New Roman" w:cs="Times New Roman"/>
        </w:rPr>
        <w:t xml:space="preserve"> 8.5(a)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w:r>
        <w:rPr>
          <w:rFonts w:hint="eastAsia" w:ascii="Times New Roman" w:hAnsi="Times New Roman" w:eastAsia="Times New Roman" w:cs="Times New Roman"/>
        </w:rPr>
        <w:t>(b)。</w:t>
      </w:r>
      <w:r>
        <w:rPr>
          <w:rFonts w:hint="eastAsia" w:ascii="Times New Roman" w:hAnsi="Times New Roman" w:eastAsia="FangSong" w:cs="Times New Roman"/>
        </w:rPr>
        <w:t>由图</w:t>
      </w:r>
      <w:r>
        <w:rPr>
          <w:rFonts w:ascii="Times New Roman" w:hAnsi="Times New Roman" w:eastAsia="Times New Roman" w:cs="Times New Roman"/>
        </w:rPr>
        <w:t xml:space="preserve"> 8.5(a) </w:t>
      </w:r>
      <w:r>
        <w:rPr>
          <w:rFonts w:hint="eastAsia" w:ascii="Times New Roman" w:hAnsi="Times New Roman" w:eastAsia="FangSong" w:cs="Times New Roman"/>
        </w:rPr>
        <w:t>可见</w:t>
      </w:r>
      <w:r>
        <w:rPr>
          <w:rFonts w:hint="eastAsia" w:ascii="Times New Roman" w:hAnsi="Times New Roman" w:eastAsia="Times New Roman" w:cs="Times New Roman"/>
        </w:rPr>
        <w:t>，</w:t>
      </w:r>
      <w:r>
        <w:rPr>
          <w:rFonts w:hint="eastAsia" w:ascii="Times New Roman" w:hAnsi="Times New Roman" w:eastAsia="FangSong" w:cs="Times New Roman"/>
        </w:rPr>
        <w:t>八面体空隙中心分别分布在晶胞的面心和棱心上</w:t>
      </w:r>
      <w:r>
        <w:rPr>
          <w:rFonts w:hint="eastAsia" w:ascii="Times New Roman" w:hAnsi="Times New Roman" w:eastAsia="Times New Roman" w:cs="Times New Roman"/>
        </w:rPr>
        <w:t>。</w:t>
      </w:r>
      <w:r>
        <w:rPr>
          <w:rFonts w:hint="eastAsia" w:ascii="Times New Roman" w:hAnsi="Times New Roman" w:eastAsia="FangSong" w:cs="Times New Roman"/>
        </w:rPr>
        <w:t>因此</w:t>
      </w:r>
      <w:r>
        <w:rPr>
          <w:rFonts w:hint="eastAsia" w:ascii="Times New Roman" w:hAnsi="Times New Roman" w:eastAsia="Times New Roman" w:cs="Times New Roman"/>
        </w:rPr>
        <w:t>，</w:t>
      </w:r>
      <w:r>
        <w:rPr>
          <w:rFonts w:hint="eastAsia" w:ascii="Times New Roman" w:hAnsi="Times New Roman" w:eastAsia="FangSong" w:cs="Times New Roman"/>
        </w:rPr>
        <w:t>每个晶胞中有</w:t>
      </w:r>
      <w:r>
        <w:rPr>
          <w:rFonts w:hint="eastAsia" w:ascii="Times New Roman" w:hAnsi="Times New Roman" w:eastAsia="Times New Roman" w:cs="Times New Roman"/>
        </w:rPr>
        <w:t>6</w:t>
      </w:r>
      <w:r>
        <w:rPr>
          <w:rFonts w:hint="eastAsia" w:ascii="Times New Roman" w:hAnsi="Times New Roman" w:eastAsia="FangSong" w:cs="Times New Roman"/>
        </w:rPr>
        <w:t>个八面体空隙</w:t>
      </w:r>
      <w:r>
        <w:rPr>
          <w:rFonts w:ascii="Times New Roman" w:hAnsi="Times New Roman" w:eastAsia="Times New Roman" w:cs="Times New Roman"/>
        </w:rPr>
        <w:t xml:space="preserve"> </w:t>
      </w:r>
      <m:oMath>
        <m:oMathPr>
          <m:ctrlPr>
            <w:rPr>
              <w:sz w:val="28"/>
              <w:szCs w:val="28"/>
            </w:rPr>
          </m:ctrlPr>
        </m:oMathPr>
        <m:d>
          <m:dPr>
            <m:begChr m:val="("/>
            <m:sepChr m:val=""/>
            <m:endChr m:val=")"/>
            <m:grow/>
          </m:dPr>
          <m:e>
            <m:r>
              <m:t>6</m:t>
            </m:r>
            <m:r>
              <m:rPr>
                <m:sty m:val="p"/>
              </m:rPr>
              <m:t>×</m:t>
            </m:r>
            <m:f>
              <m:fPr>
                <m:type m:val="bar"/>
              </m:fPr>
              <m:num>
                <m:r>
                  <m:t>1</m:t>
                </m:r>
              </m:num>
              <m:den>
                <m:r>
                  <m:t>2</m:t>
                </m:r>
              </m:den>
            </m:f>
            <m:r>
              <m:rPr>
                <m:sty m:val="p"/>
              </m:rPr>
              <m:t>+</m:t>
            </m:r>
            <m:r>
              <m:t>12</m:t>
            </m:r>
            <m:r>
              <m:rPr>
                <m:sty m:val="p"/>
              </m:rPr>
              <m:t>×</m:t>
            </m:r>
            <m:f>
              <m:fPr>
                <m:type m:val="bar"/>
              </m:fPr>
              <m:num>
                <m:r>
                  <m:t>1</m:t>
                </m:r>
              </m:num>
              <m:den>
                <m:r>
                  <m:t>4</m:t>
                </m:r>
              </m:den>
            </m:f>
          </m:e>
        </m:d>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而每个晶胞中含</w:t>
      </w:r>
      <w:r>
        <w:rPr>
          <w:rFonts w:hint="eastAsia" w:ascii="Times New Roman" w:hAnsi="Times New Roman" w:eastAsia="Times New Roman" w:cs="Times New Roman"/>
        </w:rPr>
        <w:t>2</w:t>
      </w:r>
      <w:r>
        <w:rPr>
          <w:rFonts w:hint="eastAsia" w:ascii="Times New Roman" w:hAnsi="Times New Roman" w:eastAsia="FangSong" w:cs="Times New Roman"/>
        </w:rPr>
        <w:t>个圆球</w:t>
      </w:r>
      <w:r>
        <w:rPr>
          <w:rFonts w:hint="eastAsia" w:ascii="Times New Roman" w:hAnsi="Times New Roman" w:eastAsia="Times New Roman" w:cs="Times New Roman"/>
        </w:rPr>
        <w:t>，</w:t>
      </w:r>
      <w:r>
        <w:rPr>
          <w:rFonts w:hint="eastAsia" w:ascii="Times New Roman" w:hAnsi="Times New Roman" w:eastAsia="FangSong" w:cs="Times New Roman"/>
        </w:rPr>
        <w:t>所以每个球平均摊到</w:t>
      </w:r>
      <w:r>
        <w:rPr>
          <w:rFonts w:hint="eastAsia" w:ascii="Times New Roman" w:hAnsi="Times New Roman" w:eastAsia="Times New Roman" w:cs="Times New Roman"/>
        </w:rPr>
        <w:t>3</w:t>
      </w:r>
      <w:r>
        <w:rPr>
          <w:rFonts w:hint="eastAsia" w:ascii="Times New Roman" w:hAnsi="Times New Roman" w:eastAsia="FangSong" w:cs="Times New Roman"/>
        </w:rPr>
        <w:t>个八面体空隙</w:t>
      </w:r>
      <w:r>
        <w:rPr>
          <w:rFonts w:hint="eastAsia" w:ascii="Times New Roman" w:hAnsi="Times New Roman" w:eastAsia="Times New Roman" w:cs="Times New Roman"/>
        </w:rPr>
        <w:t>。</w:t>
      </w:r>
      <w:r>
        <w:rPr>
          <w:rFonts w:hint="eastAsia" w:ascii="Times New Roman" w:hAnsi="Times New Roman" w:eastAsia="FangSong" w:cs="Times New Roman"/>
        </w:rPr>
        <w:t>这些八面体空隙是沿着一个轴被压扁了的变形八面体</w:t>
      </w:r>
      <w:r>
        <w:rPr>
          <w:rFonts w:hint="eastAsia" w:ascii="Times New Roman" w:hAnsi="Times New Roman" w:eastAsia="Times New Roman" w:cs="Times New Roman"/>
        </w:rPr>
        <w:t>，</w:t>
      </w:r>
      <w:r>
        <w:rPr>
          <w:rFonts w:hint="eastAsia" w:ascii="Times New Roman" w:hAnsi="Times New Roman" w:eastAsia="FangSong" w:cs="Times New Roman"/>
        </w:rPr>
        <w:t>长轴为</w:t>
      </w:r>
      <w:r>
        <w:rPr>
          <w:rFonts w:ascii="Times New Roman" w:hAnsi="Times New Roman" w:eastAsia="Times New Roman" w:cs="Times New Roman"/>
        </w:rPr>
        <w:t xml:space="preserve"> </w:t>
      </w:r>
      <m:oMath>
        <m:rad>
          <m:radPr>
            <m:degHide m:val="on"/>
          </m:radPr>
          <m:deg/>
          <m:e>
            <m:r>
              <m:t>2</m:t>
            </m:r>
          </m:e>
        </m:rad>
        <m:r>
          <m:t>a</m:t>
        </m:r>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短轴为</w:t>
      </w:r>
      <w:r>
        <w:rPr>
          <w:rFonts w:hint="eastAsia" w:ascii="Times New Roman" w:hAnsi="Times New Roman" w:eastAsia="Times New Roman" w:cs="Times New Roman"/>
        </w:rPr>
        <w:t>a(a</w:t>
      </w:r>
      <w:r>
        <w:rPr>
          <w:rFonts w:hint="eastAsia" w:ascii="Times New Roman" w:hAnsi="Times New Roman" w:eastAsia="FangSong" w:cs="Times New Roman"/>
        </w:rPr>
        <w:t>是晶胞参数</w:t>
      </w:r>
      <w:r>
        <w:rPr>
          <w:rFonts w:hint="eastAsia" w:ascii="Times New Roman" w:hAnsi="Times New Roman" w:eastAsia="Times New Roman" w:cs="Times New Roman"/>
        </w:rPr>
        <w:t>)。</w:t>
      </w:r>
    </w:p>
    <w:p>
      <w:pPr>
        <w:pStyle w:val="BodyText"/>
        <w:spacing w:before="160" w:after="80"/>
        <w:jc w:val="center"/>
      </w:pPr>
      <w:r>
        <w:rPr>
          <w:rFonts w:ascii="Times New Roman" w:hAnsi="Times New Roman" w:eastAsia="Times New Roman" w:cs="Times New Roman"/>
        </w:rPr>
        <w:drawing>
          <wp:inline>
            <wp:extent cx="3240000" cy="3640120"/>
            <wp:effectExtent b="0" l="0" r="0" t="0"/>
            <wp:docPr descr="" title="" id="1444" name="Picture"/>
            <a:graphic>
              <a:graphicData uri="http://schemas.openxmlformats.org/drawingml/2006/picture">
                <pic:pic>
                  <pic:nvPicPr>
                    <pic:cNvPr descr="543f8e98ab5819b6f3e7ba2e440088a88f47e29c61c39c42c504464cb9de7c40.jpg" id="1445" name="Picture"/>
                    <pic:cNvPicPr>
                      <a:picLocks noChangeArrowheads="1" noChangeAspect="1"/>
                    </pic:cNvPicPr>
                  </pic:nvPicPr>
                  <pic:blipFill>
                    <a:blip r:embed="rId1443"/>
                    <a:stretch>
                      <a:fillRect/>
                    </a:stretch>
                  </pic:blipFill>
                  <pic:spPr bwMode="auto">
                    <a:xfrm>
                      <a:off x="0" y="0"/>
                      <a:ext cx="3240000" cy="3640120"/>
                    </a:xfrm>
                    <a:prstGeom prst="rect">
                      <a:avLst/>
                    </a:prstGeom>
                    <a:noFill/>
                    <a:ln w="9525">
                      <a:noFill/>
                      <a:headEnd/>
                      <a:tailEnd/>
                    </a:ln>
                  </pic:spPr>
                </pic:pic>
              </a:graphicData>
            </a:graphic>
          </wp:inline>
        </w:drawing>
      </w:r>
      <w:r>
        <w:rPr>
          <w:rFonts w:ascii="Times New Roman" w:hAnsi="Times New Roman" w:eastAsia="Times New Roman" w:cs="Times New Roman"/>
        </w:rPr>
        <w:br/>
      </w:r>
      <w:r>
        <w:rPr>
          <w:rFonts w:ascii="Times New Roman" w:hAnsi="Times New Roman" w:eastAsia="Times New Roman" w:cs="Times New Roman"/>
        </w:rPr>
        <w:t xml:space="preserve">(a)</w:t>
      </w:r>
    </w:p>
    <w:p>
      <w:pPr>
        <w:pStyle w:val="BodyText"/>
        <w:spacing w:before="160" w:after="80"/>
        <w:jc w:val="center"/>
      </w:pPr>
      <w:r>
        <w:rPr>
          <w:rFonts w:ascii="Times New Roman" w:hAnsi="Times New Roman" w:eastAsia="Times New Roman" w:cs="Times New Roman"/>
        </w:rPr>
        <w:drawing>
          <wp:inline>
            <wp:extent cx="3240000" cy="3659638"/>
            <wp:effectExtent b="0" l="0" r="0" t="0"/>
            <wp:docPr descr="" title="" id="1447" name="Picture"/>
            <a:graphic>
              <a:graphicData uri="http://schemas.openxmlformats.org/drawingml/2006/picture">
                <pic:pic>
                  <pic:nvPicPr>
                    <pic:cNvPr descr="898601921e76e962fe9d81cbaf1e4ed1f71c329f3a85d026a9e2bfca6ac3e500.jpg" id="1448" name="Picture"/>
                    <pic:cNvPicPr>
                      <a:picLocks noChangeArrowheads="1" noChangeAspect="1"/>
                    </pic:cNvPicPr>
                  </pic:nvPicPr>
                  <pic:blipFill>
                    <a:blip r:embed="rId1446"/>
                    <a:stretch>
                      <a:fillRect/>
                    </a:stretch>
                  </pic:blipFill>
                  <pic:spPr bwMode="auto">
                    <a:xfrm>
                      <a:off x="0" y="0"/>
                      <a:ext cx="3240000" cy="3659638"/>
                    </a:xfrm>
                    <a:prstGeom prst="rect">
                      <a:avLst/>
                    </a:prstGeom>
                    <a:noFill/>
                    <a:ln w="9525">
                      <a:noFill/>
                      <a:headEnd/>
                      <a:tailEnd/>
                    </a:ln>
                  </pic:spPr>
                </pic:pic>
              </a:graphicData>
            </a:graphic>
          </wp:inline>
        </w:drawing>
      </w:r>
      <w:r>
        <w:rPr>
          <w:rFonts w:ascii="Times New Roman" w:hAnsi="Times New Roman" w:eastAsia="Times New Roman" w:cs="Times New Roman"/>
        </w:rPr>
        <w:br/>
      </w:r>
      <w:r>
        <w:rPr>
          <w:rFonts w:ascii="Times New Roman" w:hAnsi="Times New Roman" w:eastAsia="Times New Roman" w:cs="Times New Roman"/>
        </w:rPr>
        <w:t xml:space="preserve">(b)</w:t>
      </w:r>
      <w:r>
        <w:rPr>
          <w:rFonts w:ascii="Times New Roman" w:hAnsi="Times New Roman" w:eastAsia="Times New Roman" w:cs="Times New Roman"/>
        </w:rPr>
        <w:br/>
      </w:r>
      <w:r>
        <w:rPr>
          <w:rFonts w:ascii="Times New Roman" w:hAnsi="Times New Roman" w:eastAsia="Times New Roman" w:cs="Times New Roman"/>
        </w:rPr>
        <w:t xml:space="preserve">○ </w:t>
      </w:r>
      <w:r>
        <w:rPr>
          <w:rFonts w:hint="eastAsia" w:ascii="Times New Roman" w:hAnsi="Times New Roman" w:eastAsia="FangSong" w:cs="Times New Roman"/>
        </w:rPr>
        <w:t>圆球</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八面体空隙</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四面体空隙</w:t>
      </w:r>
      <w:r>
        <w:rPr>
          <w:rFonts w:ascii="Times New Roman" w:hAnsi="Times New Roman" w:eastAsia="Times New Roman" w:cs="Times New Roman"/>
        </w:rPr>
        <w:br/>
      </w:r>
      <w:r>
        <w:rPr>
          <w:rFonts w:hint="eastAsia" w:ascii="Times New Roman" w:hAnsi="Times New Roman" w:eastAsia="FangSong" w:cs="Times New Roman"/>
        </w:rPr>
        <w:t>图</w:t>
      </w:r>
      <w:r>
        <w:rPr>
          <w:rFonts w:hint="eastAsia" w:ascii="Times New Roman" w:hAnsi="Times New Roman" w:eastAsia="Times New Roman" w:cs="Times New Roman"/>
        </w:rPr>
        <w:t>8.5</w:t>
      </w:r>
    </w:p>
    <w:p>
      <w:pPr>
        <w:pStyle w:val="BodyText"/>
      </w:pPr>
      <w:r>
        <w:rPr>
          <w:rFonts w:hint="eastAsia" w:ascii="Times New Roman" w:hAnsi="Times New Roman" w:eastAsia="FangSong" w:cs="Times New Roman"/>
        </w:rPr>
        <w:t xml:space="preserve">八面体空隙所能容纳的小球的最大半径</w:t>
      </w:r>
      <w:r>
        <w:rPr>
          <w:rFonts w:ascii="Times New Roman" w:hAnsi="Times New Roman" w:eastAsia="Times New Roman" w:cs="Times New Roman"/>
        </w:rPr>
        <w:t xml:space="preserve"> r</w:t>
      </w:r>
      <w:r>
        <w:rPr>
          <w:rFonts w:ascii="Times New Roman" w:hAnsi="Times New Roman" w:eastAsia="Times New Roman" w:cs="Times New Roman"/>
          <w:vertAlign w:val="subscript"/>
        </w:rPr>
        <w:t>0</w:t>
      </w:r>
      <w:r>
        <w:rPr>
          <w:rFonts w:ascii="Times New Roman" w:hAnsi="Times New Roman" w:eastAsia="Times New Roman" w:cs="Times New Roman"/>
        </w:rPr>
        <w:t xml:space="preserve"> </w:t>
      </w:r>
      <w:r>
        <w:rPr>
          <w:rFonts w:hint="eastAsia" w:ascii="Times New Roman" w:hAnsi="Times New Roman" w:eastAsia="FangSong" w:cs="Times New Roman"/>
        </w:rPr>
        <w:t>即从空隙中心</w:t>
      </w:r>
      <w:r>
        <w:rPr>
          <w:rFonts w:hint="eastAsia" w:ascii="Times New Roman" w:hAnsi="Times New Roman" w:eastAsia="Times New Roman" w:cs="Times New Roman"/>
        </w:rPr>
        <w:t>(</w:t>
      </w:r>
      <w:r>
        <w:rPr>
          <w:rFonts w:hint="eastAsia" w:ascii="Times New Roman" w:hAnsi="Times New Roman" w:eastAsia="FangSong" w:cs="Times New Roman"/>
        </w:rPr>
        <w:t>沿短轴</w:t>
      </w:r>
      <w:r>
        <w:rPr>
          <w:rFonts w:hint="eastAsia" w:ascii="Times New Roman" w:hAnsi="Times New Roman" w:eastAsia="Times New Roman" w:cs="Times New Roman"/>
        </w:rPr>
        <w:t>)</w:t>
      </w:r>
      <w:r>
        <w:rPr>
          <w:rFonts w:hint="eastAsia" w:ascii="Times New Roman" w:hAnsi="Times New Roman" w:eastAsia="FangSong" w:cs="Times New Roman"/>
        </w:rPr>
        <w:t>到球面的距离</w:t>
      </w:r>
      <w:r>
        <w:rPr>
          <w:rFonts w:hint="eastAsia" w:ascii="Times New Roman" w:hAnsi="Times New Roman" w:eastAsia="Times New Roman" w:cs="Times New Roman"/>
        </w:rPr>
        <w:t>，</w:t>
      </w:r>
      <w:r>
        <w:rPr>
          <w:rFonts w:hint="eastAsia" w:ascii="Times New Roman" w:hAnsi="Times New Roman" w:eastAsia="FangSong" w:cs="Times New Roman"/>
        </w:rPr>
        <w:t>该距离为</w:t>
      </w:r>
      <w:r>
        <w:rPr>
          <w:rFonts w:ascii="Times New Roman" w:hAnsi="Times New Roman" w:eastAsia="Times New Roman" w:cs="Times New Roman"/>
        </w:rPr>
        <w:t xml:space="preserve"> </w:t>
      </w:r>
      <m:oMath>
        <m:f>
          <m:fPr>
            <m:type m:val="bar"/>
          </m:fPr>
          <m:num>
            <m:r>
              <m:t>a</m:t>
            </m:r>
          </m:num>
          <m:den>
            <m:r>
              <m:t>2</m:t>
            </m:r>
          </m:den>
        </m:f>
        <m:r>
          <m:rPr>
            <m:sty m:val="p"/>
          </m:rPr>
          <m:t>−</m:t>
        </m:r>
        <m:r>
          <m:t>R</m:t>
        </m:r>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体心立方堆积是一种非最密堆积</w:t>
      </w:r>
      <w:r>
        <w:rPr>
          <w:rFonts w:hint="eastAsia" w:ascii="Times New Roman" w:hAnsi="Times New Roman" w:eastAsia="Times New Roman" w:cs="Times New Roman"/>
        </w:rPr>
        <w:t>，</w:t>
      </w:r>
      <w:r>
        <w:rPr>
          <w:rFonts w:hint="eastAsia" w:ascii="Times New Roman" w:hAnsi="Times New Roman" w:eastAsia="FangSong" w:cs="Times New Roman"/>
        </w:rPr>
        <w:t>圆球只在</w:t>
      </w:r>
      <w:r>
        <w:rPr>
          <w:rFonts w:ascii="Times New Roman" w:hAnsi="Times New Roman" w:eastAsia="Times New Roman" w:cs="Times New Roman"/>
        </w:rPr>
        <w:t xml:space="preserve"> C</w:t>
      </w:r>
      <w:r>
        <w:rPr>
          <w:rFonts w:ascii="Times New Roman" w:hAnsi="Times New Roman" w:eastAsia="Times New Roman" w:cs="Times New Roman"/>
          <w:vertAlign w:val="subscript"/>
        </w:rPr>
        <w:t>3</w:t>
      </w:r>
      <w:r>
        <w:rPr>
          <w:rFonts w:ascii="Times New Roman" w:hAnsi="Times New Roman" w:eastAsia="Times New Roman" w:cs="Times New Roman"/>
        </w:rPr>
        <w:t xml:space="preserve"> </w:t>
      </w:r>
      <w:r>
        <w:rPr>
          <w:rFonts w:hint="eastAsia" w:ascii="Times New Roman" w:hAnsi="Times New Roman" w:eastAsia="FangSong" w:cs="Times New Roman"/>
        </w:rPr>
        <w:t>轴方向上相互接触</w:t>
      </w:r>
      <w:r>
        <w:rPr>
          <w:rFonts w:hint="eastAsia" w:ascii="Times New Roman" w:hAnsi="Times New Roman" w:eastAsia="Times New Roman" w:cs="Times New Roman"/>
        </w:rPr>
        <w:t>，</w:t>
      </w:r>
      <w:r>
        <w:rPr>
          <w:rFonts w:hint="eastAsia" w:ascii="Times New Roman" w:hAnsi="Times New Roman" w:eastAsia="FangSong" w:cs="Times New Roman"/>
        </w:rPr>
        <w:t>因而</w:t>
      </w:r>
      <w:r>
        <w:rPr>
          <w:rFonts w:ascii="Times New Roman" w:hAnsi="Times New Roman" w:eastAsia="Times New Roman" w:cs="Times New Roman"/>
        </w:rPr>
        <w:t xml:space="preserve"> </w:t>
      </w:r>
      <m:oMath>
        <m:r>
          <m:t>a</m:t>
        </m:r>
        <m:r>
          <m:rPr>
            <m:sty m:val="p"/>
          </m:rPr>
          <m:t>=</m:t>
        </m:r>
        <m:f>
          <m:fPr>
            <m:type m:val="bar"/>
          </m:fPr>
          <m:num>
            <m:r>
              <m:t>4</m:t>
            </m:r>
          </m:num>
          <m:den>
            <m:rad>
              <m:radPr>
                <m:degHide m:val="on"/>
              </m:radPr>
              <m:deg/>
              <m:e>
                <m:r>
                  <m:t>3</m:t>
                </m:r>
              </m:e>
            </m:rad>
          </m:den>
        </m:f>
        <m:r>
          <m:t>R</m:t>
        </m:r>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代入</w:t>
      </w:r>
      <w:r>
        <w:rPr>
          <w:rFonts w:ascii="Times New Roman" w:hAnsi="Times New Roman" w:eastAsia="Times New Roman" w:cs="Times New Roman"/>
        </w:rPr>
        <w:t xml:space="preserve"> </w:t>
      </w:r>
      <m:oMath>
        <m:f>
          <m:fPr>
            <m:type m:val="bar"/>
          </m:fPr>
          <m:num>
            <m:r>
              <m:t>a</m:t>
            </m:r>
          </m:num>
          <m:den>
            <m:r>
              <m:t>2</m:t>
            </m:r>
          </m:den>
        </m:f>
        <m:r>
          <m:rPr>
            <m:sty m:val="p"/>
          </m:rPr>
          <m:t>−</m:t>
        </m:r>
        <m:r>
          <m:t>R</m:t>
        </m:r>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得</w:t>
      </w:r>
      <w:r>
        <w:rPr>
          <w:rFonts w:ascii="Times New Roman" w:hAnsi="Times New Roman" w:eastAsia="Times New Roman" w:cs="Times New Roman"/>
        </w:rPr>
        <w:t xml:space="preserve"> </w:t>
      </w:r>
      <m:oMath>
        <m:oMathPr>
          <m:ctrlPr>
            <w:rPr>
              <w:sz w:val="28"/>
              <w:szCs w:val="28"/>
            </w:rPr>
          </m:ctrlPr>
        </m:oMathPr>
        <m:sSub>
          <m:e>
            <m:r>
              <m:t>r</m:t>
            </m:r>
          </m:e>
          <m:sub>
            <m:r>
              <m:t>0</m:t>
            </m:r>
          </m:sub>
        </m:sSub>
        <m:r>
          <m:rPr>
            <m:sty m:val="p"/>
          </m:rPr>
          <m:t>=</m:t>
        </m:r>
        <m:d>
          <m:dPr>
            <m:begChr m:val="("/>
            <m:sepChr m:val=""/>
            <m:endChr m:val=")"/>
            <m:grow/>
          </m:dPr>
          <m:e>
            <m:f>
              <m:fPr>
                <m:type m:val="bar"/>
              </m:fPr>
              <m:num>
                <m:r>
                  <m:t>2</m:t>
                </m:r>
              </m:num>
              <m:den>
                <m:rad>
                  <m:radPr>
                    <m:degHide m:val="on"/>
                  </m:radPr>
                  <m:deg/>
                  <m:e>
                    <m:r>
                      <m:t>3</m:t>
                    </m:r>
                  </m:e>
                </m:rad>
              </m:den>
            </m:f>
            <m:r>
              <m:rPr>
                <m:sty m:val="p"/>
              </m:rPr>
              <m:t>−</m:t>
            </m:r>
            <m:r>
              <m:t>1</m:t>
            </m:r>
          </m:e>
        </m:d>
        <m:r>
          <m:t>R</m:t>
        </m:r>
        <m:r>
          <m:rPr>
            <m:sty m:val="p"/>
          </m:rPr>
          <m:t>≈</m:t>
        </m:r>
        <m:r>
          <m:t>0.154</m:t>
        </m:r>
        <m:r>
          <m:t>R</m:t>
        </m:r>
      </m:oMath>
      <w:r>
        <w:rPr>
          <w:rFonts w:ascii="Times New Roman" w:hAnsi="Times New Roman" w:eastAsia="Times New Roman" w:cs="Times New Roman"/>
        </w:rPr>
        <w:t xml:space="preserve"> </w:t>
      </w:r>
      <w:r>
        <w:rPr>
          <w:rFonts w:ascii="Times New Roman" w:hAnsi="Times New Roman" w:eastAsia="Times New Roman" w:cs="Times New Roman"/>
        </w:rPr>
        <w:t xml:space="preserve">。</w:t>
      </w:r>
    </w:p>
    <w:p>
      <w:pPr>
        <w:pStyle w:val="BodyText"/>
      </w:pPr>
      <w:r>
        <w:rPr>
          <w:rFonts w:hint="eastAsia" w:ascii="Times New Roman" w:hAnsi="Times New Roman" w:eastAsia="FangSong" w:cs="Times New Roman"/>
        </w:rPr>
        <w:t xml:space="preserve">由图</w:t>
      </w:r>
      <w:r>
        <w:rPr>
          <w:rFonts w:ascii="Times New Roman" w:hAnsi="Times New Roman" w:eastAsia="Times New Roman" w:cs="Times New Roman"/>
        </w:rPr>
        <w:t xml:space="preserve"> 8.5(b) </w:t>
      </w:r>
      <w:r>
        <w:rPr>
          <w:rFonts w:hint="eastAsia" w:ascii="Times New Roman" w:hAnsi="Times New Roman" w:eastAsia="FangSong" w:cs="Times New Roman"/>
        </w:rPr>
        <w:t>可见</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四面体空隙中心分布在立方晶胞的面上</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每个面有</w:t>
      </w:r>
      <w:r>
        <w:rPr>
          <w:rFonts w:ascii="Times New Roman" w:hAnsi="Times New Roman" w:eastAsia="Times New Roman" w:cs="Times New Roman"/>
        </w:rPr>
        <w:t xml:space="preserve"> 4 </w:t>
      </w:r>
      <w:r>
        <w:rPr>
          <w:rFonts w:hint="eastAsia" w:ascii="Times New Roman" w:hAnsi="Times New Roman" w:eastAsia="FangSong" w:cs="Times New Roman"/>
        </w:rPr>
        <w:t>个四面体中心</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因此每个晶胞有</w:t>
      </w:r>
      <w:r>
        <w:rPr>
          <w:rFonts w:ascii="Times New Roman" w:hAnsi="Times New Roman" w:eastAsia="Times New Roman" w:cs="Times New Roman"/>
        </w:rPr>
        <w:t xml:space="preserve"> 12 </w:t>
      </w:r>
      <w:r>
        <w:rPr>
          <w:rFonts w:hint="eastAsia" w:ascii="Times New Roman" w:hAnsi="Times New Roman" w:eastAsia="FangSong" w:cs="Times New Roman"/>
        </w:rPr>
        <w:t xml:space="preserve">个四面体空隙</w:t>
      </w:r>
      <w:r>
        <w:rPr>
          <w:rFonts w:ascii="Times New Roman" w:hAnsi="Times New Roman" w:eastAsia="Times New Roman" w:cs="Times New Roman"/>
        </w:rPr>
        <w:t xml:space="preserve"> </w:t>
      </w:r>
      <m:oMath>
        <m:oMathPr>
          <m:ctrlPr>
            <w:rPr>
              <w:sz w:val="28"/>
              <w:szCs w:val="28"/>
            </w:rPr>
          </m:ctrlPr>
        </m:oMathPr>
        <m:d>
          <m:dPr>
            <m:begChr m:val="("/>
            <m:sepChr m:val=""/>
            <m:endChr m:val=")"/>
            <m:grow/>
          </m:dPr>
          <m:e>
            <m:r>
              <m:t>6</m:t>
            </m:r>
            <m:r>
              <m:rPr>
                <m:sty m:val="p"/>
              </m:rPr>
              <m:t>×</m:t>
            </m:r>
            <m:r>
              <m:t>4</m:t>
            </m:r>
            <m:r>
              <m:rPr>
                <m:sty m:val="p"/>
              </m:rPr>
              <m:t>×</m:t>
            </m:r>
            <m:f>
              <m:fPr>
                <m:type m:val="bar"/>
              </m:fPr>
              <m:num>
                <m:r>
                  <m:t>1</m:t>
                </m:r>
              </m:num>
              <m:den>
                <m:r>
                  <m:t>2</m:t>
                </m:r>
              </m:den>
            </m:f>
          </m:e>
        </m:d>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而每个晶胞有</w:t>
      </w:r>
      <w:r>
        <w:rPr>
          <w:rFonts w:ascii="Times New Roman" w:hAnsi="Times New Roman" w:eastAsia="Times New Roman" w:cs="Times New Roman"/>
        </w:rPr>
        <w:t xml:space="preserve"> 2 </w:t>
      </w:r>
      <w:r>
        <w:rPr>
          <w:rFonts w:hint="eastAsia" w:ascii="Times New Roman" w:hAnsi="Times New Roman" w:eastAsia="FangSong" w:cs="Times New Roman"/>
        </w:rPr>
        <w:t>个球</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所以每个球平均摊到</w:t>
      </w:r>
      <w:r>
        <w:rPr>
          <w:rFonts w:ascii="Times New Roman" w:hAnsi="Times New Roman" w:eastAsia="Times New Roman" w:cs="Times New Roman"/>
        </w:rPr>
        <w:t xml:space="preserve"> 6 </w:t>
      </w:r>
      <w:r>
        <w:rPr>
          <w:rFonts w:hint="eastAsia" w:ascii="Times New Roman" w:hAnsi="Times New Roman" w:eastAsia="FangSong" w:cs="Times New Roman"/>
        </w:rPr>
        <w:t>个四面体空隙</w:t>
      </w:r>
      <w:r>
        <w:rPr>
          <w:rFonts w:hint="eastAsia" w:ascii="Times New Roman" w:hAnsi="Times New Roman" w:eastAsia="Times New Roman" w:cs="Times New Roman"/>
        </w:rPr>
        <w:t>。</w:t>
      </w:r>
      <w:r>
        <w:rPr>
          <w:rFonts w:hint="eastAsia" w:ascii="Times New Roman" w:hAnsi="Times New Roman" w:eastAsia="FangSong" w:cs="Times New Roman"/>
        </w:rPr>
        <w:t>这些四面体空隙也是变形的</w:t>
      </w:r>
      <w:r>
        <w:rPr>
          <w:rFonts w:hint="eastAsia" w:ascii="Times New Roman" w:hAnsi="Times New Roman" w:eastAsia="Times New Roman" w:cs="Times New Roman"/>
        </w:rPr>
        <w:t>,</w:t>
      </w:r>
      <w:r>
        <w:rPr>
          <w:rFonts w:ascii="Times New Roman" w:hAnsi="Times New Roman" w:eastAsia="Times New Roman" w:cs="Times New Roman"/>
        </w:rPr>
        <w:t xml:space="preserve"> 2 </w:t>
      </w:r>
      <w:r>
        <w:rPr>
          <w:rFonts w:hint="eastAsia" w:ascii="Times New Roman" w:hAnsi="Times New Roman" w:eastAsia="FangSong" w:cs="Times New Roman"/>
        </w:rPr>
        <w:t xml:space="preserve">条长棱皆为</w:t>
      </w:r>
      <w:r>
        <w:rPr>
          <w:rFonts w:ascii="Times New Roman" w:hAnsi="Times New Roman" w:eastAsia="Times New Roman" w:cs="Times New Roman"/>
        </w:rPr>
        <w:t xml:space="preserve"> a, 4 </w:t>
      </w:r>
      <w:r>
        <w:rPr>
          <w:rFonts w:hint="eastAsia" w:ascii="Times New Roman" w:hAnsi="Times New Roman" w:eastAsia="FangSong" w:cs="Times New Roman"/>
        </w:rPr>
        <w:t xml:space="preserve">条短棱皆为</w:t>
      </w:r>
      <w:r>
        <w:rPr>
          <w:rFonts w:ascii="Times New Roman" w:hAnsi="Times New Roman" w:eastAsia="Times New Roman" w:cs="Times New Roman"/>
        </w:rPr>
        <w:t xml:space="preserve"> </w:t>
      </w:r>
      <m:oMath>
        <m:f>
          <m:fPr>
            <m:type m:val="bar"/>
          </m:fPr>
          <m:num>
            <m:rad>
              <m:radPr>
                <m:degHide m:val="on"/>
              </m:radPr>
              <m:deg/>
              <m:e>
                <m:r>
                  <m:t>3</m:t>
                </m:r>
              </m:e>
            </m:rad>
          </m:num>
          <m:den>
            <m:r>
              <m:t>2</m:t>
            </m:r>
          </m:den>
        </m:f>
        <m:r>
          <m:t>a</m:t>
        </m:r>
      </m:oMath>
      <w:r>
        <w:rPr>
          <w:rFonts w:ascii="Times New Roman" w:hAnsi="Times New Roman" w:eastAsia="Times New Roman" w:cs="Times New Roman"/>
        </w:rPr>
        <w:t xml:space="preserve"> </w:t>
      </w:r>
      <w:r>
        <w:rPr>
          <w:rFonts w:ascii="Times New Roman" w:hAnsi="Times New Roman" w:eastAsia="Times New Roman" w:cs="Times New Roman"/>
        </w:rPr>
        <w:t xml:space="preserve">。</w:t>
      </w:r>
    </w:p>
    <w:p>
      <w:pPr>
        <w:pStyle w:val="BodyText"/>
      </w:pPr>
      <w:r>
        <w:rPr>
          <w:rFonts w:hint="eastAsia" w:ascii="Times New Roman" w:hAnsi="Times New Roman" w:eastAsia="FangSong" w:cs="Times New Roman"/>
        </w:rPr>
        <w:t xml:space="preserve">四面体空隙所能容纳的小球的最大半径</w:t>
      </w:r>
      <w:r>
        <w:rPr>
          <w:rFonts w:ascii="Times New Roman" w:hAnsi="Times New Roman" w:eastAsia="Times New Roman" w:cs="Times New Roman"/>
        </w:rPr>
        <w:t xml:space="preserve"> </w:t>
      </w:r>
      <m:oMath>
        <m:sSub>
          <m:e>
            <m:r>
              <m:t>r</m:t>
            </m:r>
          </m:e>
          <m:sub>
            <m:r>
              <m:rPr>
                <m:sty m:val="p"/>
              </m:rPr>
              <m:t>T</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等于从四面体空隙中心到顶点的距离减去球的半径</w:t>
      </w:r>
      <w:r>
        <w:rPr>
          <w:rFonts w:ascii="Times New Roman" w:hAnsi="Times New Roman" w:eastAsia="Times New Roman" w:cs="Times New Roman"/>
        </w:rPr>
        <w:t xml:space="preserve"> </w:t>
      </w:r>
      <m:oMath>
        <m:r>
          <m:t>R</m:t>
        </m:r>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而从空隙中心到顶点的距离为</w:t>
      </w:r>
      <w:r>
        <w:rPr>
          <w:rFonts w:ascii="Times New Roman" w:hAnsi="Times New Roman" w:eastAsia="Times New Roman" w:cs="Times New Roman"/>
        </w:rPr>
        <w:t xml:space="preserve"> </w:t>
      </w:r>
      <m:oMath>
        <m:oMathPr>
          <m:ctrlPr>
            <w:rPr>
              <w:sz w:val="28"/>
              <w:szCs w:val="28"/>
            </w:rPr>
          </m:ctrlPr>
        </m:oMathPr>
        <m:sSup>
          <m:e>
            <m:d>
              <m:dPr>
                <m:begChr m:val="["/>
                <m:sepChr m:val=""/>
                <m:endChr m:val="]"/>
                <m:grow/>
              </m:dPr>
              <m:e>
                <m:sSup>
                  <m:e>
                    <m:d>
                      <m:dPr>
                        <m:begChr m:val="("/>
                        <m:sepChr m:val=""/>
                        <m:endChr m:val=")"/>
                        <m:grow/>
                      </m:dPr>
                      <m:e>
                        <m:f>
                          <m:fPr>
                            <m:type m:val="bar"/>
                          </m:fPr>
                          <m:num>
                            <m:r>
                              <m:t>a</m:t>
                            </m:r>
                          </m:num>
                          <m:den>
                            <m:r>
                              <m:t>2</m:t>
                            </m:r>
                          </m:den>
                        </m:f>
                      </m:e>
                    </m:d>
                  </m:e>
                  <m:sup>
                    <m:r>
                      <m:t>2</m:t>
                    </m:r>
                  </m:sup>
                </m:sSup>
                <m:r>
                  <m:rPr>
                    <m:sty m:val="p"/>
                  </m:rPr>
                  <m:t>+</m:t>
                </m:r>
                <m:sSup>
                  <m:e>
                    <m:d>
                      <m:dPr>
                        <m:begChr m:val="("/>
                        <m:sepChr m:val=""/>
                        <m:endChr m:val=")"/>
                        <m:grow/>
                      </m:dPr>
                      <m:e>
                        <m:f>
                          <m:fPr>
                            <m:type m:val="bar"/>
                          </m:fPr>
                          <m:num>
                            <m:r>
                              <m:t>a</m:t>
                            </m:r>
                          </m:num>
                          <m:den>
                            <m:r>
                              <m:t>4</m:t>
                            </m:r>
                          </m:den>
                        </m:f>
                      </m:e>
                    </m:d>
                  </m:e>
                  <m:sup>
                    <m:r>
                      <m:t>2</m:t>
                    </m:r>
                  </m:sup>
                </m:sSup>
              </m:e>
            </m:d>
          </m:e>
          <m:sup>
            <m:f>
              <m:fPr>
                <m:type m:val="bar"/>
              </m:fPr>
              <m:num>
                <m:r>
                  <m:t>1</m:t>
                </m:r>
              </m:num>
              <m:den>
                <m:r>
                  <m:t>2</m:t>
                </m:r>
              </m:den>
            </m:f>
          </m:sup>
        </m:sSup>
        <m:r>
          <m:rPr>
            <m:sty m:val="p"/>
          </m:rPr>
          <m:t>=</m:t>
        </m:r>
        <m:f>
          <m:fPr>
            <m:type m:val="bar"/>
          </m:fPr>
          <m:num>
            <m:rad>
              <m:radPr>
                <m:degHide m:val="on"/>
              </m:radPr>
              <m:deg/>
              <m:e>
                <m:r>
                  <m:t>5</m:t>
                </m:r>
              </m:e>
            </m:rad>
          </m:num>
          <m:den>
            <m:r>
              <m:t>4</m:t>
            </m:r>
          </m:den>
        </m:f>
        <m:r>
          <m:t>a</m:t>
        </m:r>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所以小球的最大半径为</w:t>
      </w:r>
      <w:r>
        <w:rPr>
          <w:rFonts w:ascii="Times New Roman" w:hAnsi="Times New Roman" w:eastAsia="Times New Roman" w:cs="Times New Roman"/>
        </w:rPr>
        <w:t xml:space="preserve"> </w:t>
      </w:r>
      <m:oMath>
        <m:oMathPr>
          <m:ctrlPr>
            <w:rPr>
              <w:sz w:val="28"/>
              <w:szCs w:val="28"/>
            </w:rPr>
          </m:ctrlPr>
        </m:oMathPr>
        <m:f>
          <m:fPr>
            <m:type m:val="bar"/>
          </m:fPr>
          <m:num>
            <m:rad>
              <m:radPr>
                <m:degHide m:val="on"/>
              </m:radPr>
              <m:deg/>
              <m:e>
                <m:r>
                  <m:t>5</m:t>
                </m:r>
              </m:e>
            </m:rad>
          </m:num>
          <m:den>
            <m:r>
              <m:t>4</m:t>
            </m:r>
          </m:den>
        </m:f>
        <m:r>
          <m:t>a</m:t>
        </m:r>
        <m:r>
          <m:rPr>
            <m:sty m:val="p"/>
          </m:rPr>
          <m:t>−</m:t>
        </m:r>
        <m:r>
          <m:t>R</m:t>
        </m:r>
        <m:r>
          <m:rPr>
            <m:sty m:val="p"/>
          </m:rPr>
          <m:t>=</m:t>
        </m:r>
        <m:f>
          <m:fPr>
            <m:type m:val="bar"/>
          </m:fPr>
          <m:num>
            <m:rad>
              <m:radPr>
                <m:degHide m:val="on"/>
              </m:radPr>
              <m:deg/>
              <m:e>
                <m:r>
                  <m:t>5</m:t>
                </m:r>
              </m:e>
            </m:rad>
          </m:num>
          <m:den>
            <m:r>
              <m:t>4</m:t>
            </m:r>
          </m:den>
        </m:f>
        <m:r>
          <m:rPr>
            <m:sty m:val="p"/>
          </m:rPr>
          <m:t>×</m:t>
        </m:r>
        <m:f>
          <m:fPr>
            <m:type m:val="bar"/>
          </m:fPr>
          <m:num>
            <m:r>
              <m:t>4</m:t>
            </m:r>
          </m:num>
          <m:den>
            <m:rad>
              <m:radPr>
                <m:degHide m:val="on"/>
              </m:radPr>
              <m:deg/>
              <m:e>
                <m:r>
                  <m:t>3</m:t>
                </m:r>
              </m:e>
            </m:rad>
          </m:den>
        </m:f>
        <m:r>
          <m:t>R</m:t>
        </m:r>
        <m:r>
          <m:rPr>
            <m:sty m:val="p"/>
          </m:rPr>
          <m:t>−</m:t>
        </m:r>
        <m:r>
          <m:t>R</m:t>
        </m:r>
        <m:r>
          <m:rPr>
            <m:sty m:val="p"/>
          </m:rPr>
          <m:t>=</m:t>
        </m:r>
        <m:r>
          <m:t>0.291</m:t>
        </m:r>
        <m:r>
          <m:t>R</m:t>
        </m:r>
      </m:oMath>
      <w:r>
        <w:rPr>
          <w:rFonts w:ascii="Times New Roman" w:hAnsi="Times New Roman" w:eastAsia="Times New Roman" w:cs="Times New Roman"/>
        </w:rPr>
        <w:t xml:space="preserve"> </w:t>
      </w:r>
      <w:r>
        <w:rPr>
          <w:rFonts w:ascii="Times New Roman" w:hAnsi="Times New Roman" w:eastAsia="Times New Roman" w:cs="Times New Roman"/>
        </w:rPr>
        <w:t xml:space="preserve">。</w:t>
      </w:r>
    </w:p>
    <w:p>
      <w:pPr>
        <w:spacing w:before="160" w:after="80"/>
      </w:pPr>
      <w:r>
        <w:pict>
          <v:rect style="width:0;height:1.5pt" o:hralign="center" o:hrstd="t" o:hr="t"/>
        </w:pict>
      </w:r>
    </w:p>
    <w:bookmarkEnd w:id="1449"/>
    <w:bookmarkStart w:id="1453" w:name="金属晶体-习题8.6"/>
    <w:p>
      <w:pPr>
        <w:pStyle w:val="Heading2"/>
        <w:spacing w:before="280" w:after="120"/>
      </w:pPr>
      <w:r>
        <w:rPr>
          <w:rFonts w:ascii="Times New Roman" w:hAnsi="Times New Roman" w:eastAsia="Times New Roman" w:cs="Times New Roman"/>
        </w:rPr>
        <w:t xml:space="preserve">3.237 </w:t>
      </w:r>
      <w:r>
        <w:rPr>
          <w:rFonts w:hint="eastAsia" w:ascii="Times New Roman" w:hAnsi="Times New Roman" w:eastAsia="SimHei" w:cs="Times New Roman"/>
        </w:rPr>
        <w:t>金属晶体</w:t>
      </w:r>
      <w:r>
        <w:rPr>
          <w:rFonts w:hint="eastAsia" w:ascii="Times New Roman" w:hAnsi="Times New Roman" w:eastAsia="Times New Roman" w:cs="Times New Roman"/>
        </w:rPr>
        <w:t>-</w:t>
      </w:r>
      <w:r>
        <w:rPr>
          <w:rFonts w:hint="eastAsia" w:ascii="Times New Roman" w:hAnsi="Times New Roman" w:eastAsia="SimHei" w:cs="Times New Roman"/>
        </w:rPr>
        <w:t>习题</w:t>
      </w:r>
      <w:r>
        <w:rPr>
          <w:rFonts w:hint="eastAsia" w:ascii="Times New Roman" w:hAnsi="Times New Roman" w:eastAsia="Times New Roman" w:cs="Times New Roman"/>
        </w:rPr>
        <w:t>8.6</w:t>
      </w:r>
    </w:p>
    <w:p>
      <w:pPr>
        <w:pStyle w:val="FirstParagraph"/>
      </w:pPr>
      <w:r>
        <w:rPr>
          <w:rFonts w:hint="eastAsia" w:ascii="Times New Roman" w:hAnsi="Times New Roman" w:eastAsia="FangSong" w:cs="Times New Roman"/>
        </w:rPr>
        <w:t>计算等径圆球密置单层中平均每个球所摊到的三角形空隙数目及二维堆积密度</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hint="eastAsia" w:ascii="Times New Roman" w:hAnsi="Times New Roman" w:eastAsia="FangSong" w:cs="Times New Roman"/>
        </w:rPr>
        <w:t xml:space="preserve">解</w:t>
      </w:r>
      <w:r>
        <w:rPr>
          <w:rFonts w:ascii="Times New Roman" w:hAnsi="Times New Roman" w:eastAsia="Times New Roman" w:cs="Times New Roman"/>
        </w:rPr>
        <w:t xml:space="preserve"> </w:t>
      </w:r>
      <w:r>
        <w:rPr>
          <w:rFonts w:hint="eastAsia" w:ascii="Times New Roman" w:hAnsi="Times New Roman" w:eastAsia="FangSong" w:cs="Times New Roman"/>
        </w:rPr>
        <w:t xml:space="preserve">图</w:t>
      </w:r>
      <w:r>
        <w:rPr>
          <w:rFonts w:ascii="Times New Roman" w:hAnsi="Times New Roman" w:eastAsia="Times New Roman" w:cs="Times New Roman"/>
        </w:rPr>
        <w:t xml:space="preserve"> 8.6 </w:t>
      </w:r>
      <w:r>
        <w:rPr>
          <w:rFonts w:hint="eastAsia" w:ascii="Times New Roman" w:hAnsi="Times New Roman" w:eastAsia="FangSong" w:cs="Times New Roman"/>
        </w:rPr>
        <w:t>示出等径圆球密置单层的一部分</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rPr>
        <w:t>由图可见</w:t>
      </w:r>
      <w:r>
        <w:rPr>
          <w:rFonts w:hint="eastAsia" w:ascii="Times New Roman" w:hAnsi="Times New Roman" w:eastAsia="Times New Roman" w:cs="Times New Roman"/>
        </w:rPr>
        <w:t>，</w:t>
      </w:r>
      <w:r>
        <w:rPr>
          <w:rFonts w:hint="eastAsia" w:ascii="Times New Roman" w:hAnsi="Times New Roman" w:eastAsia="FangSong" w:cs="Times New Roman"/>
        </w:rPr>
        <w:t>每个球</w:t>
      </w:r>
      <w:r>
        <w:rPr>
          <w:rFonts w:hint="eastAsia" w:ascii="Times New Roman" w:hAnsi="Times New Roman" w:eastAsia="Times New Roman" w:cs="Times New Roman"/>
        </w:rPr>
        <w:t>(</w:t>
      </w:r>
      <w:r>
        <w:rPr>
          <w:rFonts w:hint="eastAsia" w:ascii="Times New Roman" w:hAnsi="Times New Roman" w:eastAsia="FangSong" w:cs="Times New Roman"/>
        </w:rPr>
        <w:t>如</w:t>
      </w:r>
      <w:r>
        <w:rPr>
          <w:rFonts w:ascii="Times New Roman" w:hAnsi="Times New Roman" w:eastAsia="Times New Roman" w:cs="Times New Roman"/>
        </w:rPr>
        <w:t xml:space="preserve"> </w:t>
      </w:r>
      <w:r>
        <w:rPr>
          <w:rFonts w:hint="eastAsia" w:ascii="Times New Roman" w:hAnsi="Times New Roman" w:eastAsia="Times New Roman" w:cs="Times New Roman"/>
        </w:rPr>
        <w:t>A)</w:t>
      </w:r>
      <w:r>
        <w:rPr>
          <w:rFonts w:hint="eastAsia" w:ascii="Times New Roman" w:hAnsi="Times New Roman" w:eastAsia="FangSong" w:cs="Times New Roman"/>
        </w:rPr>
        <w:t>周围有</w:t>
      </w:r>
      <w:r>
        <w:rPr>
          <w:rFonts w:ascii="Times New Roman" w:hAnsi="Times New Roman" w:eastAsia="Times New Roman" w:cs="Times New Roman"/>
        </w:rPr>
        <w:t xml:space="preserve"> 6 </w:t>
      </w:r>
      <w:r>
        <w:rPr>
          <w:rFonts w:hint="eastAsia" w:ascii="Times New Roman" w:hAnsi="Times New Roman" w:eastAsia="FangSong" w:cs="Times New Roman"/>
        </w:rPr>
        <w:t>个三角形空隙</w:t>
      </w:r>
      <w:r>
        <w:rPr>
          <w:rFonts w:hint="eastAsia" w:ascii="Times New Roman" w:hAnsi="Times New Roman" w:eastAsia="Times New Roman" w:cs="Times New Roman"/>
        </w:rPr>
        <w:t>，</w:t>
      </w:r>
      <w:r>
        <w:rPr>
          <w:rFonts w:hint="eastAsia" w:ascii="Times New Roman" w:hAnsi="Times New Roman" w:eastAsia="FangSong" w:cs="Times New Roman"/>
        </w:rPr>
        <w:t>而每个三角形空隙由</w:t>
      </w:r>
      <w:r>
        <w:rPr>
          <w:rFonts w:ascii="Times New Roman" w:hAnsi="Times New Roman" w:eastAsia="Times New Roman" w:cs="Times New Roman"/>
        </w:rPr>
        <w:t xml:space="preserve"> 3 </w:t>
      </w:r>
      <w:r>
        <w:rPr>
          <w:rFonts w:hint="eastAsia" w:ascii="Times New Roman" w:hAnsi="Times New Roman" w:eastAsia="FangSong" w:cs="Times New Roman"/>
        </w:rPr>
        <w:t>个球围成</w:t>
      </w:r>
      <w:r>
        <w:rPr>
          <w:rFonts w:hint="eastAsia" w:ascii="Times New Roman" w:hAnsi="Times New Roman" w:eastAsia="Times New Roman" w:cs="Times New Roman"/>
        </w:rPr>
        <w:t>，</w:t>
      </w:r>
      <w:r>
        <w:rPr>
          <w:rFonts w:hint="eastAsia" w:ascii="Times New Roman" w:hAnsi="Times New Roman" w:eastAsia="FangSong" w:cs="Times New Roman"/>
        </w:rPr>
        <w:t>所以每个球平均摊到</w:t>
      </w:r>
      <w:r>
        <w:rPr>
          <w:rFonts w:ascii="Times New Roman" w:hAnsi="Times New Roman" w:eastAsia="Times New Roman" w:cs="Times New Roman"/>
        </w:rPr>
        <w:t xml:space="preserve"> </w:t>
      </w:r>
      <m:oMath>
        <m:oMathPr>
          <m:ctrlPr>
            <w:rPr>
              <w:sz w:val="28"/>
              <w:szCs w:val="28"/>
            </w:rPr>
          </m:ctrlPr>
        </m:oMathPr>
        <m:r>
          <m:t>6</m:t>
        </m:r>
        <m:r>
          <m:rPr>
            <m:sty m:val="p"/>
          </m:rPr>
          <m:t>×</m:t>
        </m:r>
        <m:f>
          <m:fPr>
            <m:type m:val="bar"/>
          </m:fPr>
          <m:num>
            <m:r>
              <m:t>1</m:t>
            </m:r>
          </m:num>
          <m:den>
            <m:r>
              <m:t>3</m:t>
            </m:r>
          </m:den>
        </m:f>
        <m:r>
          <m:rPr>
            <m:sty m:val="p"/>
          </m:rPr>
          <m:t>=</m:t>
        </m:r>
        <m:r>
          <m:t>2</m:t>
        </m:r>
      </m:oMath>
      <w:r>
        <w:rPr>
          <w:rFonts w:ascii="Times New Roman" w:hAnsi="Times New Roman" w:eastAsia="Times New Roman" w:cs="Times New Roman"/>
        </w:rPr>
        <w:t xml:space="preserve"> </w:t>
      </w:r>
      <w:r>
        <w:rPr>
          <w:rFonts w:hint="eastAsia" w:ascii="Times New Roman" w:hAnsi="Times New Roman" w:eastAsia="FangSong" w:cs="Times New Roman"/>
        </w:rPr>
        <w:t>个三角形空隙</w:t>
      </w:r>
      <w:r>
        <w:rPr>
          <w:rFonts w:hint="eastAsia" w:ascii="Times New Roman" w:hAnsi="Times New Roman" w:eastAsia="Times New Roman" w:cs="Times New Roman"/>
        </w:rPr>
        <w:t>。</w:t>
      </w:r>
      <w:r>
        <w:rPr>
          <w:rFonts w:hint="eastAsia" w:ascii="Times New Roman" w:hAnsi="Times New Roman" w:eastAsia="FangSong" w:cs="Times New Roman"/>
        </w:rPr>
        <w:t>也可按图中画出的平行四边形单位计算</w:t>
      </w:r>
      <w:r>
        <w:rPr>
          <w:rFonts w:hint="eastAsia" w:ascii="Times New Roman" w:hAnsi="Times New Roman" w:eastAsia="Times New Roman" w:cs="Times New Roman"/>
        </w:rPr>
        <w:t>。</w:t>
      </w:r>
      <w:r>
        <w:rPr>
          <w:rFonts w:hint="eastAsia" w:ascii="Times New Roman" w:hAnsi="Times New Roman" w:eastAsia="FangSong" w:cs="Times New Roman"/>
        </w:rPr>
        <w:t>该单位只包含</w:t>
      </w:r>
      <w:r>
        <w:rPr>
          <w:rFonts w:ascii="Times New Roman" w:hAnsi="Times New Roman" w:eastAsia="Times New Roman" w:cs="Times New Roman"/>
        </w:rPr>
        <w:t xml:space="preserve"> 1 </w:t>
      </w:r>
      <w:r>
        <w:rPr>
          <w:rFonts w:hint="eastAsia" w:ascii="Times New Roman" w:hAnsi="Times New Roman" w:eastAsia="FangSong" w:cs="Times New Roman"/>
        </w:rPr>
        <w:t xml:space="preserve">个球和</w:t>
      </w:r>
      <w:r>
        <w:rPr>
          <w:rFonts w:ascii="Times New Roman" w:hAnsi="Times New Roman" w:eastAsia="Times New Roman" w:cs="Times New Roman"/>
        </w:rPr>
        <w:t xml:space="preserve"> 2 </w:t>
      </w:r>
      <w:r>
        <w:rPr>
          <w:rFonts w:hint="eastAsia" w:ascii="Times New Roman" w:hAnsi="Times New Roman" w:eastAsia="FangSong" w:cs="Times New Roman"/>
        </w:rPr>
        <w:t>个三角形空隙</w:t>
      </w:r>
      <w:r>
        <w:rPr>
          <w:rFonts w:hint="eastAsia" w:ascii="Times New Roman" w:hAnsi="Times New Roman" w:eastAsia="Times New Roman" w:cs="Times New Roman"/>
        </w:rPr>
        <w:t>，</w:t>
      </w:r>
      <w:r>
        <w:rPr>
          <w:rFonts w:hint="eastAsia" w:ascii="Times New Roman" w:hAnsi="Times New Roman" w:eastAsia="FangSong" w:cs="Times New Roman"/>
        </w:rPr>
        <w:t>即每个球摊到</w:t>
      </w:r>
      <w:r>
        <w:rPr>
          <w:rFonts w:ascii="Times New Roman" w:hAnsi="Times New Roman" w:eastAsia="Times New Roman" w:cs="Times New Roman"/>
        </w:rPr>
        <w:t xml:space="preserve"> 2 </w:t>
      </w:r>
      <w:r>
        <w:rPr>
          <w:rFonts w:hint="eastAsia" w:ascii="Times New Roman" w:hAnsi="Times New Roman" w:eastAsia="FangSong" w:cs="Times New Roman"/>
        </w:rPr>
        <w:t>个三角形空隙</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rPr>
        <w:t xml:space="preserve">设等径圆球的半径为</w:t>
      </w:r>
      <w:r>
        <w:rPr>
          <w:rFonts w:ascii="Times New Roman" w:hAnsi="Times New Roman" w:eastAsia="Times New Roman" w:cs="Times New Roman"/>
        </w:rPr>
        <w:t xml:space="preserve"> </w:t>
      </w:r>
      <w:r>
        <w:rPr>
          <w:rFonts w:hint="eastAsia" w:ascii="Times New Roman" w:hAnsi="Times New Roman" w:eastAsia="Times New Roman" w:cs="Times New Roman"/>
        </w:rPr>
        <w:t>R，</w:t>
      </w:r>
      <w:r>
        <w:rPr>
          <w:rFonts w:hint="eastAsia" w:ascii="Times New Roman" w:hAnsi="Times New Roman" w:eastAsia="FangSong" w:cs="Times New Roman"/>
        </w:rPr>
        <w:t>则图中平行四边形单位的边长</w:t>
      </w:r>
    </w:p>
    <w:p>
      <w:pPr>
        <w:pStyle w:val="BodyText"/>
        <w:spacing w:before="160" w:after="80"/>
        <w:jc w:val="center"/>
      </w:pPr>
      <w:r>
        <w:rPr>
          <w:rFonts w:ascii="Times New Roman" w:hAnsi="Times New Roman" w:eastAsia="Times New Roman" w:cs="Times New Roman"/>
        </w:rPr>
        <w:drawing>
          <wp:inline>
            <wp:extent cx="3600000" cy="2533333"/>
            <wp:effectExtent b="0" l="0" r="0" t="0"/>
            <wp:docPr descr="" title="" id="1451" name="Picture"/>
            <a:graphic>
              <a:graphicData uri="http://schemas.openxmlformats.org/drawingml/2006/picture">
                <pic:pic>
                  <pic:nvPicPr>
                    <pic:cNvPr descr="f0638344d9e39a1ee1ffd173316c461207c98d3f0b6444b4a8f431729ecf5aad.jpg" id="1452" name="Picture"/>
                    <pic:cNvPicPr>
                      <a:picLocks noChangeArrowheads="1" noChangeAspect="1"/>
                    </pic:cNvPicPr>
                  </pic:nvPicPr>
                  <pic:blipFill>
                    <a:blip r:embed="rId1450"/>
                    <a:stretch>
                      <a:fillRect/>
                    </a:stretch>
                  </pic:blipFill>
                  <pic:spPr bwMode="auto">
                    <a:xfrm>
                      <a:off x="0" y="0"/>
                      <a:ext cx="3600000" cy="2533333"/>
                    </a:xfrm>
                    <a:prstGeom prst="rect">
                      <a:avLst/>
                    </a:prstGeom>
                    <a:noFill/>
                    <a:ln w="9525">
                      <a:noFill/>
                      <a:headEnd/>
                      <a:tailEnd/>
                    </a:ln>
                  </pic:spPr>
                </pic:pic>
              </a:graphicData>
            </a:graphic>
          </wp:inline>
        </w:drawing>
      </w:r>
      <w:r>
        <w:rPr>
          <w:rFonts w:ascii="Times New Roman" w:hAnsi="Times New Roman" w:eastAsia="Times New Roman" w:cs="Times New Roman"/>
        </w:rPr>
        <w:br/>
      </w:r>
      <w:r>
        <w:rPr>
          <w:rFonts w:hint="eastAsia" w:ascii="Times New Roman" w:hAnsi="Times New Roman" w:eastAsia="FangSong" w:cs="Times New Roman"/>
        </w:rPr>
        <w:t>图</w:t>
      </w:r>
      <w:r>
        <w:rPr>
          <w:rFonts w:hint="eastAsia" w:ascii="Times New Roman" w:hAnsi="Times New Roman" w:eastAsia="Times New Roman" w:cs="Times New Roman"/>
        </w:rPr>
        <w:t>8.6</w:t>
      </w:r>
    </w:p>
    <w:p>
      <w:pPr>
        <w:pStyle w:val="BodyText"/>
      </w:pPr>
      <w:r>
        <w:rPr>
          <w:rFonts w:hint="eastAsia" w:ascii="Times New Roman" w:hAnsi="Times New Roman" w:eastAsia="FangSong" w:cs="Times New Roman"/>
        </w:rPr>
        <w:t xml:space="preserve">为</w:t>
      </w:r>
      <w:r>
        <w:rPr>
          <w:rFonts w:ascii="Times New Roman" w:hAnsi="Times New Roman" w:eastAsia="Times New Roman" w:cs="Times New Roman"/>
        </w:rPr>
        <w:t xml:space="preserve"> </w:t>
      </w:r>
      <w:r>
        <w:rPr>
          <w:rFonts w:hint="eastAsia" w:ascii="Times New Roman" w:hAnsi="Times New Roman" w:eastAsia="Times New Roman" w:cs="Times New Roman"/>
        </w:rPr>
        <w:t>2R。</w:t>
      </w:r>
      <w:r>
        <w:rPr>
          <w:rFonts w:hint="eastAsia" w:ascii="Times New Roman" w:hAnsi="Times New Roman" w:eastAsia="FangSong" w:cs="Times New Roman"/>
        </w:rPr>
        <w:t>所以二维堆积系数为</w:t>
      </w:r>
    </w:p>
    <w:p>
      <w:pPr>
        <w:pStyle w:val="BodyText"/>
      </w:pPr>
      <m:oMathPara>
        <m:oMathParaPr>
          <m:jc m:val="center"/>
          <m:ctrlPr>
            <w:rPr>
              <w:sz w:val="28"/>
              <w:szCs w:val="28"/>
            </w:rPr>
          </m:ctrlPr>
        </m:oMathParaPr>
        <m:oMath>
          <m:f>
            <m:fPr>
              <m:type m:val="bar"/>
            </m:fPr>
            <m:num>
              <m:r>
                <m:t>π</m:t>
              </m:r>
              <m:sSup>
                <m:e>
                  <m:r>
                    <m:t>R</m:t>
                  </m:r>
                </m:e>
                <m:sup>
                  <m:r>
                    <m:t>2</m:t>
                  </m:r>
                </m:sup>
              </m:sSup>
            </m:num>
            <m:den>
              <m:r>
                <m:rPr>
                  <m:sty m:val="p"/>
                </m:rPr>
                <m:t>(</m:t>
              </m:r>
              <m:r>
                <m:t>2</m:t>
              </m:r>
              <m:r>
                <m:t>R</m:t>
              </m:r>
              <m:sSup>
                <m:e>
                  <m:r>
                    <m:rPr>
                      <m:sty m:val="p"/>
                    </m:rPr>
                    <m:t>)</m:t>
                  </m:r>
                </m:e>
                <m:sup>
                  <m:r>
                    <m:t>2</m:t>
                  </m:r>
                </m:sup>
              </m:sSup>
              <m:r>
                <m:rPr>
                  <m:sty m:val="p"/>
                </m:rPr>
                <m:t>sin</m:t>
              </m:r>
              <m:r>
                <m:t>6</m:t>
              </m:r>
              <m:sSup>
                <m:e>
                  <m:r>
                    <m:t>0</m:t>
                  </m:r>
                </m:e>
                <m:sup>
                  <m:r>
                    <m:rPr>
                      <m:sty m:val="p"/>
                    </m:rPr>
                    <m:t>∘</m:t>
                  </m:r>
                </m:sup>
              </m:sSup>
            </m:den>
          </m:f>
          <m:r>
            <m:rPr>
              <m:sty m:val="p"/>
            </m:rPr>
            <m:t>=</m:t>
          </m:r>
          <m:f>
            <m:fPr>
              <m:type m:val="bar"/>
            </m:fPr>
            <m:num>
              <m:r>
                <m:t>π</m:t>
              </m:r>
              <m:sSup>
                <m:e>
                  <m:r>
                    <m:t>R</m:t>
                  </m:r>
                </m:e>
                <m:sup>
                  <m:r>
                    <m:t>2</m:t>
                  </m:r>
                </m:sup>
              </m:sSup>
            </m:num>
            <m:den>
              <m:r>
                <m:t>4</m:t>
              </m:r>
              <m:sSup>
                <m:e>
                  <m:r>
                    <m:t>R</m:t>
                  </m:r>
                </m:e>
                <m:sup>
                  <m:r>
                    <m:t>2</m:t>
                  </m:r>
                </m:sup>
              </m:sSup>
              <m:r>
                <m:rPr>
                  <m:sty m:val="p"/>
                </m:rPr>
                <m:t>(</m:t>
              </m:r>
              <m:rad>
                <m:radPr>
                  <m:degHide m:val="on"/>
                </m:radPr>
                <m:deg/>
                <m:e>
                  <m:r>
                    <m:t>3</m:t>
                  </m:r>
                </m:e>
              </m:rad>
              <m:r>
                <m:rPr>
                  <m:sty m:val="p"/>
                </m:rPr>
                <m:t>/</m:t>
              </m:r>
              <m:r>
                <m:t>2</m:t>
              </m:r>
              <m:r>
                <m:rPr>
                  <m:sty m:val="p"/>
                </m:rPr>
                <m:t>)</m:t>
              </m:r>
            </m:den>
          </m:f>
          <m:r>
            <m:rPr>
              <m:sty m:val="p"/>
            </m:rPr>
            <m:t>=</m:t>
          </m:r>
          <m:r>
            <m:t>0</m:t>
          </m:r>
          <m:r>
            <m:rPr>
              <m:sty m:val="p"/>
            </m:rPr>
            <m:t>.</m:t>
          </m:r>
          <m:r>
            <m:t>9</m:t>
          </m:r>
          <m:r>
            <m:t>0</m:t>
          </m:r>
          <m:r>
            <m:t>6</m:t>
          </m:r>
        </m:oMath>
      </m:oMathPara>
    </w:p>
    <w:p>
      <w:pPr>
        <w:spacing w:before="160" w:after="80"/>
      </w:pPr>
      <w:r>
        <w:pict>
          <v:rect style="width:0;height:1.5pt" o:hralign="center" o:hrstd="t" o:hr="t"/>
        </w:pict>
      </w:r>
    </w:p>
    <w:bookmarkEnd w:id="1453"/>
    <w:bookmarkStart w:id="1460" w:name="金属晶体-习题8.7"/>
    <w:p>
      <w:pPr>
        <w:pStyle w:val="Heading2"/>
        <w:spacing w:before="280" w:after="120"/>
      </w:pPr>
      <w:r>
        <w:rPr>
          <w:rFonts w:ascii="Times New Roman" w:hAnsi="Times New Roman" w:eastAsia="Times New Roman" w:cs="Times New Roman"/>
        </w:rPr>
        <w:t xml:space="preserve">3.238 </w:t>
      </w:r>
      <w:r>
        <w:rPr>
          <w:rFonts w:hint="eastAsia" w:ascii="Times New Roman" w:hAnsi="Times New Roman" w:eastAsia="SimHei" w:cs="Times New Roman"/>
        </w:rPr>
        <w:t>金属晶体</w:t>
      </w:r>
      <w:r>
        <w:rPr>
          <w:rFonts w:hint="eastAsia" w:ascii="Times New Roman" w:hAnsi="Times New Roman" w:eastAsia="Times New Roman" w:cs="Times New Roman"/>
        </w:rPr>
        <w:t>-</w:t>
      </w:r>
      <w:r>
        <w:rPr>
          <w:rFonts w:hint="eastAsia" w:ascii="Times New Roman" w:hAnsi="Times New Roman" w:eastAsia="SimHei" w:cs="Times New Roman"/>
        </w:rPr>
        <w:t>习题</w:t>
      </w:r>
      <w:r>
        <w:rPr>
          <w:rFonts w:hint="eastAsia" w:ascii="Times New Roman" w:hAnsi="Times New Roman" w:eastAsia="Times New Roman" w:cs="Times New Roman"/>
        </w:rPr>
        <w:t>8.7</w:t>
      </w:r>
    </w:p>
    <w:p>
      <w:pPr>
        <w:pStyle w:val="FirstParagraph"/>
      </w:pPr>
      <w:r>
        <w:rPr>
          <w:rFonts w:hint="eastAsia" w:ascii="Times New Roman" w:hAnsi="Times New Roman" w:eastAsia="FangSong" w:cs="Times New Roman"/>
        </w:rPr>
        <w:t xml:space="preserve">指出</w:t>
      </w:r>
      <w:r>
        <w:rPr>
          <w:rFonts w:ascii="Times New Roman" w:hAnsi="Times New Roman" w:eastAsia="Times New Roman" w:cs="Times New Roman"/>
        </w:rPr>
        <w:t xml:space="preserve"> A1 </w:t>
      </w:r>
      <w:r>
        <w:rPr>
          <w:rFonts w:hint="eastAsia" w:ascii="Times New Roman" w:hAnsi="Times New Roman" w:eastAsia="FangSong" w:cs="Times New Roman"/>
        </w:rPr>
        <w:t xml:space="preserve">型和</w:t>
      </w:r>
      <w:r>
        <w:rPr>
          <w:rFonts w:ascii="Times New Roman" w:hAnsi="Times New Roman" w:eastAsia="Times New Roman" w:cs="Times New Roman"/>
        </w:rPr>
        <w:t xml:space="preserve"> A3 </w:t>
      </w:r>
      <w:r>
        <w:rPr>
          <w:rFonts w:hint="eastAsia" w:ascii="Times New Roman" w:hAnsi="Times New Roman" w:eastAsia="FangSong" w:cs="Times New Roman"/>
        </w:rPr>
        <w:t>型等径圆球密堆积晶胞中密置层的方向各是什么</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hint="eastAsia" w:ascii="Times New Roman" w:hAnsi="Times New Roman" w:eastAsia="FangSong" w:cs="Times New Roman"/>
        </w:rPr>
        <w:t xml:space="preserve">解</w:t>
      </w:r>
      <w:r>
        <w:rPr>
          <w:rFonts w:ascii="Times New Roman" w:hAnsi="Times New Roman" w:eastAsia="Times New Roman" w:cs="Times New Roman"/>
        </w:rPr>
        <w:t xml:space="preserve"> A1 </w:t>
      </w:r>
      <w:r>
        <w:rPr>
          <w:rFonts w:hint="eastAsia" w:ascii="Times New Roman" w:hAnsi="Times New Roman" w:eastAsia="FangSong" w:cs="Times New Roman"/>
        </w:rPr>
        <w:t>型等径圆球密堆积晶胞中</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密置层的方向与</w:t>
      </w:r>
      <w:r>
        <w:rPr>
          <w:rFonts w:ascii="Times New Roman" w:hAnsi="Times New Roman" w:eastAsia="Times New Roman" w:cs="Times New Roman"/>
        </w:rPr>
        <w:t xml:space="preserve"> C</w:t>
      </w:r>
      <w:r>
        <w:rPr>
          <w:rFonts w:ascii="Times New Roman" w:hAnsi="Times New Roman" w:eastAsia="Times New Roman" w:cs="Times New Roman"/>
          <w:vertAlign w:val="subscript"/>
        </w:rPr>
        <w:t>3</w:t>
      </w:r>
      <w:r>
        <w:rPr>
          <w:rFonts w:ascii="Times New Roman" w:hAnsi="Times New Roman" w:eastAsia="Times New Roman" w:cs="Times New Roman"/>
        </w:rPr>
        <w:t xml:space="preserve"> </w:t>
      </w:r>
      <w:r>
        <w:rPr>
          <w:rFonts w:hint="eastAsia" w:ascii="Times New Roman" w:hAnsi="Times New Roman" w:eastAsia="FangSong" w:cs="Times New Roman"/>
        </w:rPr>
        <w:t>轴垂直</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即与</w:t>
      </w:r>
      <w:r>
        <w:rPr>
          <w:rFonts w:ascii="Times New Roman" w:hAnsi="Times New Roman" w:eastAsia="Times New Roman" w:cs="Times New Roman"/>
        </w:rPr>
        <w:t xml:space="preserve"> (111) </w:t>
      </w:r>
      <w:r>
        <w:rPr>
          <w:rFonts w:hint="eastAsia" w:ascii="Times New Roman" w:hAnsi="Times New Roman" w:eastAsia="FangSong" w:cs="Times New Roman"/>
        </w:rPr>
        <w:t>面平行</w:t>
      </w:r>
      <w:r>
        <w:rPr>
          <w:rFonts w:hint="eastAsia" w:ascii="Times New Roman" w:hAnsi="Times New Roman" w:eastAsia="Times New Roman" w:cs="Times New Roman"/>
        </w:rPr>
        <w:t>。A3</w:t>
      </w:r>
      <w:r>
        <w:rPr>
          <w:rFonts w:ascii="Times New Roman" w:hAnsi="Times New Roman" w:eastAsia="Times New Roman" w:cs="Times New Roman"/>
        </w:rPr>
        <w:t xml:space="preserve"> </w:t>
      </w:r>
      <w:r>
        <w:rPr>
          <w:rFonts w:hint="eastAsia" w:ascii="Times New Roman" w:hAnsi="Times New Roman" w:eastAsia="FangSong" w:cs="Times New Roman"/>
        </w:rPr>
        <w:t>型等径圆球密堆积中</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密置层的方向与六次轴垂直</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即与</w:t>
      </w:r>
      <w:r>
        <w:rPr>
          <w:rFonts w:ascii="Times New Roman" w:hAnsi="Times New Roman" w:eastAsia="Times New Roman" w:cs="Times New Roman"/>
        </w:rPr>
        <w:t xml:space="preserve"> (001) </w:t>
      </w:r>
      <w:r>
        <w:rPr>
          <w:rFonts w:hint="eastAsia" w:ascii="Times New Roman" w:hAnsi="Times New Roman" w:eastAsia="FangSong" w:cs="Times New Roman"/>
        </w:rPr>
        <w:t>面平行</w:t>
      </w:r>
      <w:r>
        <w:rPr>
          <w:rFonts w:hint="eastAsia" w:ascii="Times New Roman" w:hAnsi="Times New Roman" w:eastAsia="Times New Roman" w:cs="Times New Roman"/>
        </w:rPr>
        <w:t>。</w:t>
      </w:r>
      <w:r>
        <w:rPr>
          <w:rFonts w:hint="eastAsia" w:ascii="Times New Roman" w:hAnsi="Times New Roman" w:eastAsia="FangSong" w:cs="Times New Roman"/>
        </w:rPr>
        <w:t>下面将通过两种密堆积型式划分出来的晶胞进一步说明密置层的方向</w:t>
      </w:r>
      <w:r>
        <w:rPr>
          <w:rFonts w:hint="eastAsia" w:ascii="Times New Roman" w:hAnsi="Times New Roman" w:eastAsia="Times New Roman" w:cs="Times New Roman"/>
        </w:rPr>
        <w:t>。</w:t>
      </w:r>
    </w:p>
    <w:p>
      <w:pPr>
        <w:pStyle w:val="BodyText"/>
      </w:pPr>
      <w:r>
        <w:rPr>
          <w:rFonts w:hint="eastAsia" w:ascii="Times New Roman" w:hAnsi="Times New Roman" w:eastAsia="Times New Roman" w:cs="Times New Roman"/>
        </w:rPr>
        <w:t>A1</w:t>
      </w:r>
      <w:r>
        <w:rPr>
          <w:rFonts w:hint="eastAsia" w:ascii="Times New Roman" w:hAnsi="Times New Roman" w:eastAsia="FangSong" w:cs="Times New Roman"/>
        </w:rPr>
        <w:t>型密堆积可划分出如图</w:t>
      </w:r>
      <w:r>
        <w:rPr>
          <w:rFonts w:hint="eastAsia" w:ascii="Times New Roman" w:hAnsi="Times New Roman" w:eastAsia="Times New Roman" w:cs="Times New Roman"/>
        </w:rPr>
        <w:t>8.7(a)</w:t>
      </w:r>
      <w:r>
        <w:rPr>
          <w:rFonts w:hint="eastAsia" w:ascii="Times New Roman" w:hAnsi="Times New Roman" w:eastAsia="FangSong" w:cs="Times New Roman"/>
        </w:rPr>
        <w:t>所示的立方面心晶胞</w:t>
      </w:r>
      <w:r>
        <w:rPr>
          <w:rFonts w:hint="eastAsia" w:ascii="Times New Roman" w:hAnsi="Times New Roman" w:eastAsia="Times New Roman" w:cs="Times New Roman"/>
        </w:rPr>
        <w:t>。</w:t>
      </w:r>
      <w:r>
        <w:rPr>
          <w:rFonts w:hint="eastAsia" w:ascii="Times New Roman" w:hAnsi="Times New Roman" w:eastAsia="FangSong" w:cs="Times New Roman"/>
        </w:rPr>
        <w:t>在该晶胞中</w:t>
      </w:r>
      <w:r>
        <w:rPr>
          <w:rFonts w:hint="eastAsia" w:ascii="Times New Roman" w:hAnsi="Times New Roman" w:eastAsia="Times New Roman" w:cs="Times New Roman"/>
        </w:rPr>
        <w:t>，</w:t>
      </w:r>
      <w:r>
        <w:rPr>
          <w:rFonts w:hint="eastAsia" w:ascii="Times New Roman" w:hAnsi="Times New Roman" w:eastAsia="FangSong" w:cs="Times New Roman"/>
        </w:rPr>
        <w:t>由虚线连接的圆球所处的平面即密置层面</w:t>
      </w:r>
      <w:r>
        <w:rPr>
          <w:rFonts w:hint="eastAsia" w:ascii="Times New Roman" w:hAnsi="Times New Roman" w:eastAsia="Times New Roman" w:cs="Times New Roman"/>
        </w:rPr>
        <w:t>，</w:t>
      </w:r>
      <w:r>
        <w:rPr>
          <w:rFonts w:hint="eastAsia" w:ascii="Times New Roman" w:hAnsi="Times New Roman" w:eastAsia="FangSong" w:cs="Times New Roman"/>
        </w:rPr>
        <w:t>该层面垂直于立方晶胞的体对角线即</w:t>
      </w:r>
      <w:r>
        <w:rPr>
          <w:rFonts w:ascii="Times New Roman" w:hAnsi="Times New Roman" w:eastAsia="Times New Roman" w:cs="Times New Roman"/>
        </w:rPr>
        <w:t xml:space="preserve"> C</w:t>
      </w:r>
      <w:r>
        <w:rPr>
          <w:rFonts w:ascii="Times New Roman" w:hAnsi="Times New Roman" w:eastAsia="Times New Roman" w:cs="Times New Roman"/>
          <w:vertAlign w:val="subscript"/>
        </w:rPr>
        <w:t>3</w:t>
      </w:r>
      <w:r>
        <w:rPr>
          <w:rFonts w:ascii="Times New Roman" w:hAnsi="Times New Roman" w:eastAsia="Times New Roman" w:cs="Times New Roman"/>
        </w:rPr>
        <w:t xml:space="preserve"> </w:t>
      </w:r>
      <w:r>
        <w:rPr>
          <w:rFonts w:hint="eastAsia" w:ascii="Times New Roman" w:hAnsi="Times New Roman" w:eastAsia="FangSong" w:cs="Times New Roman"/>
        </w:rPr>
        <w:t>轴</w:t>
      </w:r>
      <w:r>
        <w:rPr>
          <w:rFonts w:hint="eastAsia" w:ascii="Times New Roman" w:hAnsi="Times New Roman" w:eastAsia="Times New Roman" w:cs="Times New Roman"/>
        </w:rPr>
        <w:t>。</w:t>
      </w:r>
      <w:r>
        <w:rPr>
          <w:rFonts w:hint="eastAsia" w:ascii="Times New Roman" w:hAnsi="Times New Roman" w:eastAsia="FangSong" w:cs="Times New Roman"/>
        </w:rPr>
        <w:t>每一晶胞有</w:t>
      </w:r>
      <w:r>
        <w:rPr>
          <w:rFonts w:hint="eastAsia" w:ascii="Times New Roman" w:hAnsi="Times New Roman" w:eastAsia="Times New Roman" w:cs="Times New Roman"/>
        </w:rPr>
        <w:t>4</w:t>
      </w:r>
      <w:r>
        <w:rPr>
          <w:rFonts w:hint="eastAsia" w:ascii="Times New Roman" w:hAnsi="Times New Roman" w:eastAsia="FangSong" w:cs="Times New Roman"/>
        </w:rPr>
        <w:t>条体对角线</w:t>
      </w:r>
      <w:r>
        <w:rPr>
          <w:rFonts w:hint="eastAsia" w:ascii="Times New Roman" w:hAnsi="Times New Roman" w:eastAsia="Times New Roman" w:cs="Times New Roman"/>
        </w:rPr>
        <w:t>，</w:t>
      </w:r>
      <w:r>
        <w:rPr>
          <w:rFonts w:hint="eastAsia" w:ascii="Times New Roman" w:hAnsi="Times New Roman" w:eastAsia="FangSong" w:cs="Times New Roman"/>
        </w:rPr>
        <w:t>即在</w:t>
      </w:r>
      <w:r>
        <w:rPr>
          <w:rFonts w:hint="eastAsia" w:ascii="Times New Roman" w:hAnsi="Times New Roman" w:eastAsia="Times New Roman" w:cs="Times New Roman"/>
        </w:rPr>
        <w:t>4</w:t>
      </w:r>
      <w:r>
        <w:rPr>
          <w:rFonts w:hint="eastAsia" w:ascii="Times New Roman" w:hAnsi="Times New Roman" w:eastAsia="FangSong" w:cs="Times New Roman"/>
        </w:rPr>
        <w:t>个方向上都有</w:t>
      </w:r>
      <w:r>
        <w:rPr>
          <w:rFonts w:ascii="Times New Roman" w:hAnsi="Times New Roman" w:eastAsia="Times New Roman" w:cs="Times New Roman"/>
        </w:rPr>
        <w:t xml:space="preserve"> C</w:t>
      </w:r>
      <w:r>
        <w:rPr>
          <w:rFonts w:ascii="Times New Roman" w:hAnsi="Times New Roman" w:eastAsia="Times New Roman" w:cs="Times New Roman"/>
          <w:vertAlign w:val="subscript"/>
        </w:rPr>
        <w:t>3</w:t>
      </w:r>
      <w:r>
        <w:rPr>
          <w:rFonts w:ascii="Times New Roman" w:hAnsi="Times New Roman" w:eastAsia="Times New Roman" w:cs="Times New Roman"/>
        </w:rPr>
        <w:t xml:space="preserve"> </w:t>
      </w:r>
      <w:r>
        <w:rPr>
          <w:rFonts w:hint="eastAsia" w:ascii="Times New Roman" w:hAnsi="Times New Roman" w:eastAsia="FangSong" w:cs="Times New Roman"/>
        </w:rPr>
        <w:t>轴的对称性</w:t>
      </w:r>
      <w:r>
        <w:rPr>
          <w:rFonts w:hint="eastAsia" w:ascii="Times New Roman" w:hAnsi="Times New Roman" w:eastAsia="Times New Roman" w:cs="Times New Roman"/>
        </w:rPr>
        <w:t>。</w:t>
      </w:r>
      <w:r>
        <w:rPr>
          <w:rFonts w:hint="eastAsia" w:ascii="Times New Roman" w:hAnsi="Times New Roman" w:eastAsia="FangSong" w:cs="Times New Roman"/>
        </w:rPr>
        <w:t>因此</w:t>
      </w:r>
      <w:r>
        <w:rPr>
          <w:rFonts w:hint="eastAsia" w:ascii="Times New Roman" w:hAnsi="Times New Roman" w:eastAsia="Times New Roman" w:cs="Times New Roman"/>
        </w:rPr>
        <w:t>，</w:t>
      </w:r>
      <w:r>
        <w:rPr>
          <w:rFonts w:hint="eastAsia" w:ascii="Times New Roman" w:hAnsi="Times New Roman" w:eastAsia="FangSong" w:cs="Times New Roman"/>
        </w:rPr>
        <w:t>与这</w:t>
      </w:r>
      <w:r>
        <w:rPr>
          <w:rFonts w:hint="eastAsia" w:ascii="Times New Roman" w:hAnsi="Times New Roman" w:eastAsia="Times New Roman" w:cs="Times New Roman"/>
        </w:rPr>
        <w:t>4</w:t>
      </w:r>
      <w:r>
        <w:rPr>
          <w:rFonts w:hint="eastAsia" w:ascii="Times New Roman" w:hAnsi="Times New Roman" w:eastAsia="FangSong" w:cs="Times New Roman"/>
        </w:rPr>
        <w:t>个方向垂直的层面都是密置层</w:t>
      </w:r>
      <w:r>
        <w:rPr>
          <w:rFonts w:hint="eastAsia" w:ascii="Times New Roman" w:hAnsi="Times New Roman" w:eastAsia="Times New Roman" w:cs="Times New Roman"/>
        </w:rPr>
        <w:t>。</w:t>
      </w:r>
    </w:p>
    <w:p>
      <w:pPr>
        <w:pStyle w:val="BodyText"/>
      </w:pPr>
      <w:r>
        <w:rPr>
          <w:rFonts w:hint="eastAsia" w:ascii="Times New Roman" w:hAnsi="Times New Roman" w:eastAsia="Times New Roman" w:cs="Times New Roman"/>
        </w:rPr>
        <w:t>A3</w:t>
      </w:r>
      <w:r>
        <w:rPr>
          <w:rFonts w:hint="eastAsia" w:ascii="Times New Roman" w:hAnsi="Times New Roman" w:eastAsia="FangSong" w:cs="Times New Roman"/>
        </w:rPr>
        <w:t>型密堆积可划分出如图</w:t>
      </w:r>
      <w:r>
        <w:rPr>
          <w:rFonts w:hint="eastAsia" w:ascii="Times New Roman" w:hAnsi="Times New Roman" w:eastAsia="Times New Roman" w:cs="Times New Roman"/>
        </w:rPr>
        <w:t>8.7(b)</w:t>
      </w:r>
      <w:r>
        <w:rPr>
          <w:rFonts w:hint="eastAsia" w:ascii="Times New Roman" w:hAnsi="Times New Roman" w:eastAsia="FangSong" w:cs="Times New Roman"/>
        </w:rPr>
        <w:t>所示的六方晶胞</w:t>
      </w:r>
      <w:r>
        <w:rPr>
          <w:rFonts w:hint="eastAsia" w:ascii="Times New Roman" w:hAnsi="Times New Roman" w:eastAsia="Times New Roman" w:cs="Times New Roman"/>
        </w:rPr>
        <w:t>。</w:t>
      </w:r>
      <w:r>
        <w:rPr>
          <w:rFonts w:hint="eastAsia" w:ascii="Times New Roman" w:hAnsi="Times New Roman" w:eastAsia="FangSong" w:cs="Times New Roman"/>
        </w:rPr>
        <w:t>球</w:t>
      </w:r>
      <w:r>
        <w:rPr>
          <w:rFonts w:hint="eastAsia" w:ascii="Times New Roman" w:hAnsi="Times New Roman" w:eastAsia="Times New Roman" w:cs="Times New Roman"/>
        </w:rPr>
        <w:t>A</w:t>
      </w:r>
      <w:r>
        <w:rPr>
          <w:rFonts w:hint="eastAsia" w:ascii="Times New Roman" w:hAnsi="Times New Roman" w:eastAsia="FangSong" w:cs="Times New Roman"/>
        </w:rPr>
        <w:t>和球</w:t>
      </w:r>
      <w:r>
        <w:rPr>
          <w:rFonts w:hint="eastAsia" w:ascii="Times New Roman" w:hAnsi="Times New Roman" w:eastAsia="Times New Roman" w:cs="Times New Roman"/>
        </w:rPr>
        <w:t>B</w:t>
      </w:r>
      <w:r>
        <w:rPr>
          <w:rFonts w:hint="eastAsia" w:ascii="Times New Roman" w:hAnsi="Times New Roman" w:eastAsia="FangSong" w:cs="Times New Roman"/>
        </w:rPr>
        <w:t>所在的堆积层都是密置层</w:t>
      </w:r>
      <w:r>
        <w:rPr>
          <w:rFonts w:hint="eastAsia" w:ascii="Times New Roman" w:hAnsi="Times New Roman" w:eastAsia="Times New Roman" w:cs="Times New Roman"/>
        </w:rPr>
        <w:t>，</w:t>
      </w:r>
      <w:r>
        <w:rPr>
          <w:rFonts w:hint="eastAsia" w:ascii="Times New Roman" w:hAnsi="Times New Roman" w:eastAsia="FangSong" w:cs="Times New Roman"/>
        </w:rPr>
        <w:t>这些层面平行于</w:t>
      </w:r>
      <w:r>
        <w:rPr>
          <w:rFonts w:hint="eastAsia" w:ascii="Times New Roman" w:hAnsi="Times New Roman" w:eastAsia="Times New Roman" w:cs="Times New Roman"/>
        </w:rPr>
        <w:t>(001)</w:t>
      </w:r>
      <w:r>
        <w:rPr>
          <w:rFonts w:hint="eastAsia" w:ascii="Times New Roman" w:hAnsi="Times New Roman" w:eastAsia="FangSong" w:cs="Times New Roman"/>
        </w:rPr>
        <w:t>晶面</w:t>
      </w:r>
      <w:r>
        <w:rPr>
          <w:rFonts w:hint="eastAsia" w:ascii="Times New Roman" w:hAnsi="Times New Roman" w:eastAsia="Times New Roman" w:cs="Times New Roman"/>
        </w:rPr>
        <w:t>，</w:t>
      </w:r>
      <w:r>
        <w:rPr>
          <w:rFonts w:hint="eastAsia" w:ascii="Times New Roman" w:hAnsi="Times New Roman" w:eastAsia="FangSong" w:cs="Times New Roman"/>
        </w:rPr>
        <w:t>即垂直于</w:t>
      </w:r>
      <w:r>
        <w:rPr>
          <w:rFonts w:ascii="Times New Roman" w:hAnsi="Times New Roman" w:eastAsia="Times New Roman" w:cs="Times New Roman"/>
        </w:rPr>
        <w:t xml:space="preserve"> </w:t>
      </w:r>
      <m:oMath>
        <m:r>
          <m:t>c</m:t>
        </m:r>
      </m:oMath>
      <w:r>
        <w:rPr>
          <w:rFonts w:ascii="Times New Roman" w:hAnsi="Times New Roman" w:eastAsia="Times New Roman" w:cs="Times New Roman"/>
        </w:rPr>
        <w:t xml:space="preserve"> </w:t>
      </w:r>
      <w:r>
        <w:rPr>
          <w:rFonts w:hint="eastAsia" w:ascii="Times New Roman" w:hAnsi="Times New Roman" w:eastAsia="FangSong" w:cs="Times New Roman"/>
        </w:rPr>
        <w:t>轴</w:t>
      </w:r>
      <w:r>
        <w:rPr>
          <w:rFonts w:hint="eastAsia" w:ascii="Times New Roman" w:hAnsi="Times New Roman" w:eastAsia="Times New Roman" w:cs="Times New Roman"/>
        </w:rPr>
        <w:t>，</w:t>
      </w:r>
      <w:r>
        <w:rPr>
          <w:rFonts w:hint="eastAsia" w:ascii="Times New Roman" w:hAnsi="Times New Roman" w:eastAsia="FangSong" w:cs="Times New Roman"/>
        </w:rPr>
        <w:t>而</w:t>
      </w:r>
      <w:r>
        <w:rPr>
          <w:rFonts w:ascii="Times New Roman" w:hAnsi="Times New Roman" w:eastAsia="Times New Roman" w:cs="Times New Roman"/>
        </w:rPr>
        <w:t xml:space="preserve"> </w:t>
      </w:r>
      <m:oMath>
        <m:r>
          <m:t>c</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轴平行于六次轴</w:t>
      </w:r>
      <w:r>
        <w:rPr>
          <w:rFonts w:ascii="Times New Roman" w:hAnsi="Times New Roman" w:eastAsia="Times New Roman" w:cs="Times New Roman"/>
        </w:rPr>
        <w:t xml:space="preserve"> C</w:t>
      </w:r>
      <w:r>
        <w:rPr>
          <w:rFonts w:ascii="Times New Roman" w:hAnsi="Times New Roman" w:eastAsia="Times New Roman" w:cs="Times New Roman"/>
          <w:vertAlign w:val="subscript"/>
        </w:rPr>
        <w:t>6</w:t>
      </w:r>
      <w:r>
        <w:rPr>
          <w:rFonts w:ascii="Times New Roman" w:hAnsi="Times New Roman" w:eastAsia="Times New Roman" w:cs="Times New Roman"/>
        </w:rPr>
        <w:t xml:space="preserve"> 。</w:t>
      </w:r>
    </w:p>
    <w:p>
      <w:pPr>
        <w:pStyle w:val="BodyText"/>
        <w:spacing w:before="160" w:after="80"/>
        <w:jc w:val="center"/>
      </w:pPr>
      <w:r>
        <w:rPr>
          <w:rFonts w:ascii="Times New Roman" w:hAnsi="Times New Roman" w:eastAsia="Times New Roman" w:cs="Times New Roman"/>
        </w:rPr>
        <w:drawing>
          <wp:inline>
            <wp:extent cx="3240000" cy="2777142"/>
            <wp:effectExtent b="0" l="0" r="0" t="0"/>
            <wp:docPr descr="" title="" id="1455" name="Picture"/>
            <a:graphic>
              <a:graphicData uri="http://schemas.openxmlformats.org/drawingml/2006/picture">
                <pic:pic>
                  <pic:nvPicPr>
                    <pic:cNvPr descr="bec7539f936a76b98e035b856e2b96fd8d81ccacf0bc0eadc2844254a514e07b.jpg" id="1456" name="Picture"/>
                    <pic:cNvPicPr>
                      <a:picLocks noChangeArrowheads="1" noChangeAspect="1"/>
                    </pic:cNvPicPr>
                  </pic:nvPicPr>
                  <pic:blipFill>
                    <a:blip r:embed="rId1454"/>
                    <a:stretch>
                      <a:fillRect/>
                    </a:stretch>
                  </pic:blipFill>
                  <pic:spPr bwMode="auto">
                    <a:xfrm>
                      <a:off x="0" y="0"/>
                      <a:ext cx="3240000" cy="2777142"/>
                    </a:xfrm>
                    <a:prstGeom prst="rect">
                      <a:avLst/>
                    </a:prstGeom>
                    <a:noFill/>
                    <a:ln w="9525">
                      <a:noFill/>
                      <a:headEnd/>
                      <a:tailEnd/>
                    </a:ln>
                  </pic:spPr>
                </pic:pic>
              </a:graphicData>
            </a:graphic>
          </wp:inline>
        </w:drawing>
      </w:r>
      <w:r>
        <w:rPr>
          <w:rFonts w:ascii="Times New Roman" w:hAnsi="Times New Roman" w:eastAsia="Times New Roman" w:cs="Times New Roman"/>
        </w:rPr>
        <w:br/>
      </w:r>
      <w:r>
        <w:rPr>
          <w:rFonts w:ascii="Times New Roman" w:hAnsi="Times New Roman" w:eastAsia="Times New Roman" w:cs="Times New Roman"/>
        </w:rPr>
        <w:t xml:space="preserve">(a)</w:t>
      </w:r>
    </w:p>
    <w:p>
      <w:pPr>
        <w:pStyle w:val="BodyText"/>
        <w:spacing w:before="160" w:after="80"/>
        <w:jc w:val="center"/>
      </w:pPr>
      <w:r>
        <w:rPr>
          <w:rFonts w:ascii="Times New Roman" w:hAnsi="Times New Roman" w:eastAsia="Times New Roman" w:cs="Times New Roman"/>
        </w:rPr>
        <w:drawing>
          <wp:inline>
            <wp:extent cx="3240000" cy="3287881"/>
            <wp:effectExtent b="0" l="0" r="0" t="0"/>
            <wp:docPr descr="" title="" id="1458" name="Picture"/>
            <a:graphic>
              <a:graphicData uri="http://schemas.openxmlformats.org/drawingml/2006/picture">
                <pic:pic>
                  <pic:nvPicPr>
                    <pic:cNvPr descr="21e5a019b56504edf6e018404d8f4852b2c57076debe69bb7016c7ea87c93c0a.jpg" id="1459" name="Picture"/>
                    <pic:cNvPicPr>
                      <a:picLocks noChangeArrowheads="1" noChangeAspect="1"/>
                    </pic:cNvPicPr>
                  </pic:nvPicPr>
                  <pic:blipFill>
                    <a:blip r:embed="rId1457"/>
                    <a:stretch>
                      <a:fillRect/>
                    </a:stretch>
                  </pic:blipFill>
                  <pic:spPr bwMode="auto">
                    <a:xfrm>
                      <a:off x="0" y="0"/>
                      <a:ext cx="3240000" cy="3287881"/>
                    </a:xfrm>
                    <a:prstGeom prst="rect">
                      <a:avLst/>
                    </a:prstGeom>
                    <a:noFill/>
                    <a:ln w="9525">
                      <a:noFill/>
                      <a:headEnd/>
                      <a:tailEnd/>
                    </a:ln>
                  </pic:spPr>
                </pic:pic>
              </a:graphicData>
            </a:graphic>
          </wp:inline>
        </w:drawing>
      </w:r>
      <w:r>
        <w:rPr>
          <w:rFonts w:ascii="Times New Roman" w:hAnsi="Times New Roman" w:eastAsia="Times New Roman" w:cs="Times New Roman"/>
        </w:rPr>
        <w:br/>
      </w:r>
      <w:r>
        <w:rPr>
          <w:rFonts w:ascii="Times New Roman" w:hAnsi="Times New Roman" w:eastAsia="Times New Roman" w:cs="Times New Roman"/>
        </w:rPr>
        <w:t xml:space="preserve">(b)</w:t>
      </w:r>
      <w:r>
        <w:rPr>
          <w:rFonts w:ascii="Times New Roman" w:hAnsi="Times New Roman" w:eastAsia="Times New Roman" w:cs="Times New Roman"/>
        </w:rPr>
        <w:br/>
      </w:r>
      <w:r>
        <w:rPr>
          <w:rFonts w:hint="eastAsia" w:ascii="Times New Roman" w:hAnsi="Times New Roman" w:eastAsia="FangSong" w:cs="Times New Roman"/>
        </w:rPr>
        <w:t>图</w:t>
      </w:r>
      <w:r>
        <w:rPr>
          <w:rFonts w:hint="eastAsia" w:ascii="Times New Roman" w:hAnsi="Times New Roman" w:eastAsia="Times New Roman" w:cs="Times New Roman"/>
        </w:rPr>
        <w:t>8.7</w:t>
      </w:r>
    </w:p>
    <w:p>
      <w:pPr>
        <w:spacing w:before="160" w:after="80"/>
      </w:pPr>
      <w:r>
        <w:pict>
          <v:rect style="width:0;height:1.5pt" o:hralign="center" o:hrstd="t" o:hr="t"/>
        </w:pict>
      </w:r>
    </w:p>
    <w:bookmarkEnd w:id="1460"/>
    <w:bookmarkStart w:id="1462" w:name="金属晶体-习题8.8"/>
    <w:p>
      <w:pPr>
        <w:pStyle w:val="Heading2"/>
        <w:spacing w:before="280" w:after="120"/>
      </w:pPr>
      <w:r>
        <w:rPr>
          <w:rFonts w:ascii="Times New Roman" w:hAnsi="Times New Roman" w:eastAsia="Times New Roman" w:cs="Times New Roman"/>
        </w:rPr>
        <w:t xml:space="preserve">3.239 </w:t>
      </w:r>
      <w:r>
        <w:rPr>
          <w:rFonts w:hint="eastAsia" w:ascii="Times New Roman" w:hAnsi="Times New Roman" w:eastAsia="SimHei" w:cs="Times New Roman"/>
        </w:rPr>
        <w:t>金属晶体</w:t>
      </w:r>
      <w:r>
        <w:rPr>
          <w:rFonts w:hint="eastAsia" w:ascii="Times New Roman" w:hAnsi="Times New Roman" w:eastAsia="Times New Roman" w:cs="Times New Roman"/>
        </w:rPr>
        <w:t>-</w:t>
      </w:r>
      <w:r>
        <w:rPr>
          <w:rFonts w:hint="eastAsia" w:ascii="Times New Roman" w:hAnsi="Times New Roman" w:eastAsia="SimHei" w:cs="Times New Roman"/>
        </w:rPr>
        <w:t>习题</w:t>
      </w:r>
      <w:r>
        <w:rPr>
          <w:rFonts w:hint="eastAsia" w:ascii="Times New Roman" w:hAnsi="Times New Roman" w:eastAsia="Times New Roman" w:cs="Times New Roman"/>
        </w:rPr>
        <w:t>8.8</w:t>
      </w:r>
    </w:p>
    <w:p>
      <w:pPr>
        <w:pStyle w:val="FirstParagraph"/>
      </w:pPr>
      <w:r>
        <w:rPr>
          <w:rFonts w:hint="eastAsia" w:ascii="Times New Roman" w:hAnsi="Times New Roman" w:eastAsia="FangSong" w:cs="Times New Roman"/>
        </w:rPr>
        <w:t>根据下面</w:t>
      </w:r>
      <w:r>
        <w:rPr>
          <w:rFonts w:hint="eastAsia" w:ascii="Times New Roman" w:hAnsi="Times New Roman" w:eastAsia="Times New Roman" w:cs="Times New Roman"/>
        </w:rPr>
        <w:t>(1)～(3)</w:t>
      </w:r>
      <w:r>
        <w:rPr>
          <w:rFonts w:hint="eastAsia" w:ascii="Times New Roman" w:hAnsi="Times New Roman" w:eastAsia="FangSong" w:cs="Times New Roman"/>
        </w:rPr>
        <w:t>中的要求</w:t>
      </w:r>
      <w:r>
        <w:rPr>
          <w:rFonts w:hint="eastAsia" w:ascii="Times New Roman" w:hAnsi="Times New Roman" w:eastAsia="Times New Roman" w:cs="Times New Roman"/>
        </w:rPr>
        <w:t>，</w:t>
      </w:r>
      <w:r>
        <w:rPr>
          <w:rFonts w:hint="eastAsia" w:ascii="Times New Roman" w:hAnsi="Times New Roman" w:eastAsia="FangSong" w:cs="Times New Roman"/>
        </w:rPr>
        <w:t>请总结</w:t>
      </w:r>
      <w:r>
        <w:rPr>
          <w:rFonts w:hint="eastAsia" w:ascii="Times New Roman" w:hAnsi="Times New Roman" w:eastAsia="Times New Roman" w:cs="Times New Roman"/>
        </w:rPr>
        <w:t>A1,A2</w:t>
      </w:r>
      <w:r>
        <w:rPr>
          <w:rFonts w:hint="eastAsia" w:ascii="Times New Roman" w:hAnsi="Times New Roman" w:eastAsia="FangSong" w:cs="Times New Roman"/>
        </w:rPr>
        <w:t>及</w:t>
      </w:r>
      <w:r>
        <w:rPr>
          <w:rFonts w:hint="eastAsia" w:ascii="Times New Roman" w:hAnsi="Times New Roman" w:eastAsia="Times New Roman" w:cs="Times New Roman"/>
        </w:rPr>
        <w:t>A3</w:t>
      </w:r>
      <w:r>
        <w:rPr>
          <w:rFonts w:hint="eastAsia" w:ascii="Times New Roman" w:hAnsi="Times New Roman" w:eastAsia="FangSong" w:cs="Times New Roman"/>
        </w:rPr>
        <w:t>型金属晶体的结构特征</w:t>
      </w:r>
      <w:r>
        <w:rPr>
          <w:rFonts w:hint="eastAsia" w:ascii="Times New Roman" w:hAnsi="Times New Roman" w:eastAsia="Times New Roman" w:cs="Times New Roman"/>
        </w:rPr>
        <w:t>。</w:t>
      </w:r>
    </w:p>
    <w:p>
      <w:pPr>
        <w:numPr>
          <w:ilvl w:val="0"/>
          <w:numId w:val="1270"/>
        </w:numPr>
      </w:pPr>
      <w:r>
        <w:rPr>
          <w:rFonts w:hint="eastAsia" w:ascii="Times New Roman" w:hAnsi="Times New Roman" w:eastAsia="FangSong" w:cs="Times New Roman"/>
        </w:rPr>
        <w:t>原子密置层的堆积方式</w:t>
      </w:r>
      <w:r>
        <w:rPr>
          <w:rFonts w:hint="eastAsia" w:ascii="Times New Roman" w:hAnsi="Times New Roman" w:eastAsia="Times New Roman" w:cs="Times New Roman"/>
        </w:rPr>
        <w:t>、</w:t>
      </w:r>
      <w:r>
        <w:rPr>
          <w:rFonts w:hint="eastAsia" w:ascii="Times New Roman" w:hAnsi="Times New Roman" w:eastAsia="FangSong" w:cs="Times New Roman"/>
        </w:rPr>
        <w:t>重复周期</w:t>
      </w:r>
      <w:r>
        <w:rPr>
          <w:rFonts w:hint="eastAsia" w:ascii="Times New Roman" w:hAnsi="Times New Roman" w:eastAsia="Times New Roman" w:cs="Times New Roman"/>
        </w:rPr>
        <w:t>(A2</w:t>
      </w:r>
      <w:r>
        <w:rPr>
          <w:rFonts w:hint="eastAsia" w:ascii="Times New Roman" w:hAnsi="Times New Roman" w:eastAsia="FangSong" w:cs="Times New Roman"/>
        </w:rPr>
        <w:t>型除外</w:t>
      </w:r>
      <w:r>
        <w:rPr>
          <w:rFonts w:hint="eastAsia" w:ascii="Times New Roman" w:hAnsi="Times New Roman" w:eastAsia="Times New Roman" w:cs="Times New Roman"/>
        </w:rPr>
        <w:t>)、</w:t>
      </w:r>
      <w:r>
        <w:rPr>
          <w:rFonts w:hint="eastAsia" w:ascii="Times New Roman" w:hAnsi="Times New Roman" w:eastAsia="FangSong" w:cs="Times New Roman"/>
        </w:rPr>
        <w:t>原子的配位数及配位情况</w:t>
      </w:r>
      <w:r>
        <w:rPr>
          <w:rFonts w:hint="eastAsia" w:ascii="Times New Roman" w:hAnsi="Times New Roman" w:eastAsia="Times New Roman" w:cs="Times New Roman"/>
        </w:rPr>
        <w:t>；</w:t>
      </w:r>
    </w:p>
    <w:p>
      <w:pPr>
        <w:numPr>
          <w:ilvl w:val="0"/>
          <w:numId w:val="1270"/>
        </w:numPr>
      </w:pPr>
      <w:r>
        <w:rPr>
          <w:rFonts w:hint="eastAsia" w:ascii="Times New Roman" w:hAnsi="Times New Roman" w:eastAsia="FangSong" w:cs="Times New Roman"/>
        </w:rPr>
        <w:t>空隙的种类和大小</w:t>
      </w:r>
      <w:r>
        <w:rPr>
          <w:rFonts w:hint="eastAsia" w:ascii="Times New Roman" w:hAnsi="Times New Roman" w:eastAsia="Times New Roman" w:cs="Times New Roman"/>
        </w:rPr>
        <w:t>、</w:t>
      </w:r>
      <w:r>
        <w:rPr>
          <w:rFonts w:hint="eastAsia" w:ascii="Times New Roman" w:hAnsi="Times New Roman" w:eastAsia="FangSong" w:cs="Times New Roman"/>
        </w:rPr>
        <w:t>空隙中心的位置及平均每个原子摊到的空隙数目</w:t>
      </w:r>
      <w:r>
        <w:rPr>
          <w:rFonts w:hint="eastAsia" w:ascii="Times New Roman" w:hAnsi="Times New Roman" w:eastAsia="Times New Roman" w:cs="Times New Roman"/>
        </w:rPr>
        <w:t>；</w:t>
      </w:r>
    </w:p>
    <w:p>
      <w:pPr>
        <w:pStyle w:val="FirstParagraph"/>
      </w:pPr>
      <w:r>
        <w:rPr>
          <w:rFonts w:hint="eastAsia" w:ascii="Times New Roman" w:hAnsi="Times New Roman" w:eastAsia="Times New Roman" w:cs="Times New Roman"/>
        </w:rPr>
        <w:t>（3）</w:t>
      </w:r>
      <w:r>
        <w:rPr>
          <w:rFonts w:hint="eastAsia" w:ascii="Times New Roman" w:hAnsi="Times New Roman" w:eastAsia="FangSong" w:cs="Times New Roman"/>
        </w:rPr>
        <w:t>原子的堆积系数</w:t>
      </w:r>
      <w:r>
        <w:rPr>
          <w:rFonts w:hint="eastAsia" w:ascii="Times New Roman" w:hAnsi="Times New Roman" w:eastAsia="Times New Roman" w:cs="Times New Roman"/>
        </w:rPr>
        <w:t>、</w:t>
      </w:r>
      <w:r>
        <w:rPr>
          <w:rFonts w:hint="eastAsia" w:ascii="Times New Roman" w:hAnsi="Times New Roman" w:eastAsia="FangSong" w:cs="Times New Roman"/>
        </w:rPr>
        <w:t>所属晶系</w:t>
      </w:r>
      <w:r>
        <w:rPr>
          <w:rFonts w:hint="eastAsia" w:ascii="Times New Roman" w:hAnsi="Times New Roman" w:eastAsia="Times New Roman" w:cs="Times New Roman"/>
        </w:rPr>
        <w:t>、</w:t>
      </w:r>
      <w:r>
        <w:rPr>
          <w:rFonts w:hint="eastAsia" w:ascii="Times New Roman" w:hAnsi="Times New Roman" w:eastAsia="FangSong" w:cs="Times New Roman"/>
        </w:rPr>
        <w:t>晶胞中原子的坐标参数</w:t>
      </w:r>
      <w:r>
        <w:rPr>
          <w:rFonts w:hint="eastAsia" w:ascii="Times New Roman" w:hAnsi="Times New Roman" w:eastAsia="Times New Roman" w:cs="Times New Roman"/>
        </w:rPr>
        <w:t>、</w:t>
      </w:r>
      <w:r>
        <w:rPr>
          <w:rFonts w:hint="eastAsia" w:ascii="Times New Roman" w:hAnsi="Times New Roman" w:eastAsia="FangSong" w:cs="Times New Roman"/>
        </w:rPr>
        <w:t>晶胞参数与原子半径的关系以及空间点阵型式等</w:t>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bookmarkStart w:id="1461" w:name="解-1"/>
    <w:p>
      <w:pPr>
        <w:pStyle w:val="Heading3"/>
        <w:spacing w:before="280" w:after="120"/>
      </w:pPr>
      <w:r>
        <w:rPr>
          <w:rFonts w:hint="eastAsia" w:ascii="Times New Roman" w:hAnsi="Times New Roman" w:eastAsia="SimHei" w:cs="Times New Roman"/>
        </w:rPr>
        <w:t xml:space="preserve">解</w:t>
      </w:r>
    </w:p>
    <w:p>
      <w:pPr>
        <w:numPr>
          <w:ilvl w:val="0"/>
          <w:numId w:val="1271"/>
        </w:numPr>
      </w:pPr>
      <w:r>
        <w:rPr>
          <w:rFonts w:ascii="Times New Roman" w:hAnsi="Times New Roman" w:eastAsia="Times New Roman" w:cs="Times New Roman"/>
        </w:rPr>
        <w:t xml:space="preserve">A1, A2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A3 </w:t>
      </w:r>
      <w:r>
        <w:rPr>
          <w:rFonts w:hint="eastAsia" w:ascii="Times New Roman" w:hAnsi="Times New Roman" w:eastAsia="FangSong" w:cs="Times New Roman"/>
        </w:rPr>
        <w:t xml:space="preserve">型金属晶体中原子的堆积方式分别为立方最密堆积</w:t>
      </w:r>
      <w:r>
        <w:rPr>
          <w:rFonts w:ascii="Times New Roman" w:hAnsi="Times New Roman" w:eastAsia="Times New Roman" w:cs="Times New Roman"/>
        </w:rPr>
        <w:t xml:space="preserve"> </w:t>
      </w:r>
      <w:r>
        <w:rPr>
          <w:rFonts w:hint="eastAsia" w:ascii="Times New Roman" w:hAnsi="Times New Roman" w:eastAsia="Times New Roman" w:cs="Times New Roman"/>
        </w:rPr>
        <w:t>(ccp)、</w:t>
      </w:r>
      <w:r>
        <w:rPr>
          <w:rFonts w:hint="eastAsia" w:ascii="Times New Roman" w:hAnsi="Times New Roman" w:eastAsia="FangSong" w:cs="Times New Roman"/>
        </w:rPr>
        <w:t>体心立方密堆积</w:t>
      </w:r>
      <w:r>
        <w:rPr>
          <w:rFonts w:ascii="Times New Roman" w:hAnsi="Times New Roman" w:eastAsia="Times New Roman" w:cs="Times New Roman"/>
        </w:rPr>
        <w:t xml:space="preserve"> (bcp) </w:t>
      </w:r>
      <w:r>
        <w:rPr>
          <w:rFonts w:hint="eastAsia" w:ascii="Times New Roman" w:hAnsi="Times New Roman" w:eastAsia="FangSong" w:cs="Times New Roman"/>
        </w:rPr>
        <w:t xml:space="preserve">和六方最密堆积</w:t>
      </w:r>
      <w:r>
        <w:rPr>
          <w:rFonts w:ascii="Times New Roman" w:hAnsi="Times New Roman" w:eastAsia="Times New Roman" w:cs="Times New Roman"/>
        </w:rPr>
        <w:t xml:space="preserve"> (hcp)。A1 </w:t>
      </w:r>
      <w:r>
        <w:rPr>
          <w:rFonts w:hint="eastAsia" w:ascii="Times New Roman" w:hAnsi="Times New Roman" w:eastAsia="FangSong" w:cs="Times New Roman"/>
        </w:rPr>
        <w:t xml:space="preserve">型堆积中密堆积层的重复方式为</w:t>
      </w:r>
      <w:r>
        <w:rPr>
          <w:rFonts w:ascii="Times New Roman" w:hAnsi="Times New Roman" w:eastAsia="Times New Roman" w:cs="Times New Roman"/>
        </w:rPr>
        <w:t xml:space="preserve"> </w:t>
      </w:r>
      <w:r>
        <w:rPr>
          <w:rFonts w:hint="eastAsia" w:ascii="Times New Roman" w:hAnsi="Times New Roman" w:eastAsia="Times New Roman" w:cs="Times New Roman"/>
        </w:rPr>
        <w:t>ABCABCABC…，</w:t>
      </w:r>
      <w:r>
        <w:rPr>
          <w:rFonts w:hint="eastAsia" w:ascii="Times New Roman" w:hAnsi="Times New Roman" w:eastAsia="FangSong" w:cs="Times New Roman"/>
        </w:rPr>
        <w:t>三层为一重复周期</w:t>
      </w:r>
      <w:r>
        <w:rPr>
          <w:rFonts w:hint="eastAsia" w:ascii="Times New Roman" w:hAnsi="Times New Roman" w:eastAsia="Times New Roman" w:cs="Times New Roman"/>
        </w:rPr>
        <w:t>；A3</w:t>
      </w:r>
      <w:r>
        <w:rPr>
          <w:rFonts w:ascii="Times New Roman" w:hAnsi="Times New Roman" w:eastAsia="Times New Roman" w:cs="Times New Roman"/>
        </w:rPr>
        <w:t xml:space="preserve"> </w:t>
      </w:r>
      <w:r>
        <w:rPr>
          <w:rFonts w:hint="eastAsia" w:ascii="Times New Roman" w:hAnsi="Times New Roman" w:eastAsia="FangSong" w:cs="Times New Roman"/>
        </w:rPr>
        <w:t xml:space="preserve">型堆积中密堆积层的重复方式为</w:t>
      </w:r>
      <w:r>
        <w:rPr>
          <w:rFonts w:ascii="Times New Roman" w:hAnsi="Times New Roman" w:eastAsia="Times New Roman" w:cs="Times New Roman"/>
        </w:rPr>
        <w:t xml:space="preserve"> </w:t>
      </w:r>
      <w:r>
        <w:rPr>
          <w:rFonts w:hint="eastAsia" w:ascii="Times New Roman" w:hAnsi="Times New Roman" w:eastAsia="Times New Roman" w:cs="Times New Roman"/>
        </w:rPr>
        <w:t>ABABAB…，</w:t>
      </w:r>
      <w:r>
        <w:rPr>
          <w:rFonts w:hint="eastAsia" w:ascii="Times New Roman" w:hAnsi="Times New Roman" w:eastAsia="FangSong" w:cs="Times New Roman"/>
        </w:rPr>
        <w:t>两层为一重复周期</w:t>
      </w:r>
      <w:r>
        <w:rPr>
          <w:rFonts w:hint="eastAsia" w:ascii="Times New Roman" w:hAnsi="Times New Roman" w:eastAsia="Times New Roman" w:cs="Times New Roman"/>
        </w:rPr>
        <w:t>。A1</w:t>
      </w:r>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A3 </w:t>
      </w:r>
      <w:r>
        <w:rPr>
          <w:rFonts w:hint="eastAsia" w:ascii="Times New Roman" w:hAnsi="Times New Roman" w:eastAsia="FangSong" w:cs="Times New Roman"/>
        </w:rPr>
        <w:t xml:space="preserve">型堆积中原子的配位数皆为</w:t>
      </w:r>
      <w:r>
        <w:rPr>
          <w:rFonts w:ascii="Times New Roman" w:hAnsi="Times New Roman" w:eastAsia="Times New Roman" w:cs="Times New Roman"/>
        </w:rPr>
        <w:t xml:space="preserve"> </w:t>
      </w:r>
      <w:r>
        <w:rPr>
          <w:rFonts w:hint="eastAsia" w:ascii="Times New Roman" w:hAnsi="Times New Roman" w:eastAsia="Times New Roman" w:cs="Times New Roman"/>
        </w:rPr>
        <w:t>12，</w:t>
      </w:r>
      <w:r>
        <w:rPr>
          <w:rFonts w:hint="eastAsia" w:ascii="Times New Roman" w:hAnsi="Times New Roman" w:eastAsia="FangSong" w:cs="Times New Roman"/>
        </w:rPr>
        <w:t>而</w:t>
      </w:r>
      <w:r>
        <w:rPr>
          <w:rFonts w:ascii="Times New Roman" w:hAnsi="Times New Roman" w:eastAsia="Times New Roman" w:cs="Times New Roman"/>
        </w:rPr>
        <w:t xml:space="preserve"> A2 </w:t>
      </w:r>
      <w:r>
        <w:rPr>
          <w:rFonts w:hint="eastAsia" w:ascii="Times New Roman" w:hAnsi="Times New Roman" w:eastAsia="FangSong" w:cs="Times New Roman"/>
        </w:rPr>
        <w:t xml:space="preserve">型堆积中原子的配位数为</w:t>
      </w:r>
      <w:r>
        <w:rPr>
          <w:rFonts w:ascii="Times New Roman" w:hAnsi="Times New Roman" w:eastAsia="Times New Roman" w:cs="Times New Roman"/>
        </w:rPr>
        <w:t xml:space="preserve"> </w:t>
      </w:r>
      <w:r>
        <w:rPr>
          <w:rFonts w:hint="eastAsia" w:ascii="Times New Roman" w:hAnsi="Times New Roman" w:eastAsia="Times New Roman" w:cs="Times New Roman"/>
        </w:rPr>
        <w:t>8～14，</w:t>
      </w:r>
      <w:r>
        <w:rPr>
          <w:rFonts w:hint="eastAsia" w:ascii="Times New Roman" w:hAnsi="Times New Roman" w:eastAsia="FangSong" w:cs="Times New Roman"/>
        </w:rPr>
        <w:t>在</w:t>
      </w:r>
      <w:r>
        <w:rPr>
          <w:rFonts w:ascii="Times New Roman" w:hAnsi="Times New Roman" w:eastAsia="Times New Roman" w:cs="Times New Roman"/>
        </w:rPr>
        <w:t xml:space="preserve"> A1 </w:t>
      </w:r>
      <w:r>
        <w:rPr>
          <w:rFonts w:hint="eastAsia" w:ascii="Times New Roman" w:hAnsi="Times New Roman" w:eastAsia="FangSong" w:cs="Times New Roman"/>
        </w:rPr>
        <w:t xml:space="preserve">型和</w:t>
      </w:r>
      <w:r>
        <w:rPr>
          <w:rFonts w:ascii="Times New Roman" w:hAnsi="Times New Roman" w:eastAsia="Times New Roman" w:cs="Times New Roman"/>
        </w:rPr>
        <w:t xml:space="preserve"> A3 </w:t>
      </w:r>
      <w:r>
        <w:rPr>
          <w:rFonts w:hint="eastAsia" w:ascii="Times New Roman" w:hAnsi="Times New Roman" w:eastAsia="FangSong" w:cs="Times New Roman"/>
        </w:rPr>
        <w:t>型堆积中</w:t>
      </w:r>
      <w:r>
        <w:rPr>
          <w:rFonts w:hint="eastAsia" w:ascii="Times New Roman" w:hAnsi="Times New Roman" w:eastAsia="Times New Roman" w:cs="Times New Roman"/>
        </w:rPr>
        <w:t>，</w:t>
      </w:r>
      <w:r>
        <w:rPr>
          <w:rFonts w:hint="eastAsia" w:ascii="Times New Roman" w:hAnsi="Times New Roman" w:eastAsia="FangSong" w:cs="Times New Roman"/>
        </w:rPr>
        <w:t>中心原子与所有配位原子都接触</w:t>
      </w:r>
      <w:r>
        <w:rPr>
          <w:rFonts w:hint="eastAsia" w:ascii="Times New Roman" w:hAnsi="Times New Roman" w:eastAsia="Times New Roman" w:cs="Times New Roman"/>
        </w:rPr>
        <w:t>，</w:t>
      </w:r>
      <w:r>
        <w:rPr>
          <w:rFonts w:hint="eastAsia" w:ascii="Times New Roman" w:hAnsi="Times New Roman" w:eastAsia="FangSong" w:cs="Times New Roman"/>
        </w:rPr>
        <w:t>同层</w:t>
      </w:r>
      <w:r>
        <w:rPr>
          <w:rFonts w:ascii="Times New Roman" w:hAnsi="Times New Roman" w:eastAsia="Times New Roman" w:cs="Times New Roman"/>
        </w:rPr>
        <w:t xml:space="preserve"> 6 </w:t>
      </w:r>
      <w:r>
        <w:rPr>
          <w:rFonts w:hint="eastAsia" w:ascii="Times New Roman" w:hAnsi="Times New Roman" w:eastAsia="FangSong" w:cs="Times New Roman"/>
        </w:rPr>
        <w:t>个</w:t>
      </w:r>
      <w:r>
        <w:rPr>
          <w:rFonts w:hint="eastAsia" w:ascii="Times New Roman" w:hAnsi="Times New Roman" w:eastAsia="Times New Roman" w:cs="Times New Roman"/>
        </w:rPr>
        <w:t>，</w:t>
      </w:r>
      <w:r>
        <w:rPr>
          <w:rFonts w:hint="eastAsia" w:ascii="Times New Roman" w:hAnsi="Times New Roman" w:eastAsia="FangSong" w:cs="Times New Roman"/>
        </w:rPr>
        <w:t>上下两层各</w:t>
      </w:r>
      <w:r>
        <w:rPr>
          <w:rFonts w:ascii="Times New Roman" w:hAnsi="Times New Roman" w:eastAsia="Times New Roman" w:cs="Times New Roman"/>
        </w:rPr>
        <w:t xml:space="preserve"> 3 </w:t>
      </w:r>
      <w:r>
        <w:rPr>
          <w:rFonts w:hint="eastAsia" w:ascii="Times New Roman" w:hAnsi="Times New Roman" w:eastAsia="FangSong" w:cs="Times New Roman"/>
        </w:rPr>
        <w:t>个</w:t>
      </w:r>
      <w:r>
        <w:rPr>
          <w:rFonts w:hint="eastAsia" w:ascii="Times New Roman" w:hAnsi="Times New Roman" w:eastAsia="Times New Roman" w:cs="Times New Roman"/>
        </w:rPr>
        <w:t>。</w:t>
      </w:r>
      <w:r>
        <w:rPr>
          <w:rFonts w:hint="eastAsia" w:ascii="Times New Roman" w:hAnsi="Times New Roman" w:eastAsia="FangSong" w:cs="Times New Roman"/>
        </w:rPr>
        <w:t>所不同的是</w:t>
      </w:r>
      <w:r>
        <w:rPr>
          <w:rFonts w:hint="eastAsia" w:ascii="Times New Roman" w:hAnsi="Times New Roman" w:eastAsia="Times New Roman" w:cs="Times New Roman"/>
        </w:rPr>
        <w:t>，A1</w:t>
      </w:r>
      <w:r>
        <w:rPr>
          <w:rFonts w:ascii="Times New Roman" w:hAnsi="Times New Roman" w:eastAsia="Times New Roman" w:cs="Times New Roman"/>
        </w:rPr>
        <w:t xml:space="preserve"> </w:t>
      </w:r>
      <w:r>
        <w:rPr>
          <w:rFonts w:hint="eastAsia" w:ascii="Times New Roman" w:hAnsi="Times New Roman" w:eastAsia="FangSong" w:cs="Times New Roman"/>
        </w:rPr>
        <w:t>型堆积中</w:t>
      </w:r>
      <w:r>
        <w:rPr>
          <w:rFonts w:hint="eastAsia" w:ascii="Times New Roman" w:hAnsi="Times New Roman" w:eastAsia="Times New Roman" w:cs="Times New Roman"/>
        </w:rPr>
        <w:t>，</w:t>
      </w:r>
      <w:r>
        <w:rPr>
          <w:rFonts w:hint="eastAsia" w:ascii="Times New Roman" w:hAnsi="Times New Roman" w:eastAsia="FangSong" w:cs="Times New Roman"/>
        </w:rPr>
        <w:t>上下两层配位原子沿</w:t>
      </w:r>
      <w:r>
        <w:rPr>
          <w:rFonts w:ascii="Times New Roman" w:hAnsi="Times New Roman" w:eastAsia="Times New Roman" w:cs="Times New Roman"/>
        </w:rPr>
        <w:t xml:space="preserve"> C</w:t>
      </w:r>
      <w:r>
        <w:rPr>
          <w:rFonts w:ascii="Times New Roman" w:hAnsi="Times New Roman" w:eastAsia="Times New Roman" w:cs="Times New Roman"/>
          <w:vertAlign w:val="subscript"/>
        </w:rPr>
        <w:t>3</w:t>
      </w:r>
      <w:r>
        <w:rPr>
          <w:rFonts w:ascii="Times New Roman" w:hAnsi="Times New Roman" w:eastAsia="Times New Roman" w:cs="Times New Roman"/>
        </w:rPr>
        <w:t xml:space="preserve"> </w:t>
      </w:r>
      <w:r>
        <w:rPr>
          <w:rFonts w:hint="eastAsia" w:ascii="Times New Roman" w:hAnsi="Times New Roman" w:eastAsia="FangSong" w:cs="Times New Roman"/>
        </w:rPr>
        <w:t xml:space="preserve">轴的投影相差</w:t>
      </w:r>
      <w:r>
        <w:rPr>
          <w:rFonts w:ascii="Times New Roman" w:hAnsi="Times New Roman" w:eastAsia="Times New Roman" w:cs="Times New Roman"/>
        </w:rPr>
        <w:t xml:space="preserve"> </w:t>
      </w:r>
      <w:r>
        <w:rPr>
          <w:rFonts w:hint="eastAsia" w:ascii="Times New Roman" w:hAnsi="Times New Roman" w:eastAsia="Times New Roman" w:cs="Times New Roman"/>
        </w:rPr>
        <w:t>60°</w:t>
      </w:r>
      <w:r>
        <w:rPr>
          <w:rFonts w:hint="eastAsia" w:ascii="Times New Roman" w:hAnsi="Times New Roman" w:eastAsia="FangSong" w:cs="Times New Roman"/>
        </w:rPr>
        <w:t>呈</w:t>
      </w:r>
      <w:r>
        <w:rPr>
          <w:rFonts w:ascii="Times New Roman" w:hAnsi="Times New Roman" w:eastAsia="Times New Roman" w:cs="Times New Roman"/>
        </w:rPr>
        <w:t xml:space="preserve"> C</w:t>
      </w:r>
      <w:r>
        <w:rPr>
          <w:rFonts w:ascii="Times New Roman" w:hAnsi="Times New Roman" w:eastAsia="Times New Roman" w:cs="Times New Roman"/>
          <w:vertAlign w:val="subscript"/>
        </w:rPr>
        <w:t>6</w:t>
      </w:r>
      <w:r>
        <w:rPr>
          <w:rFonts w:ascii="Times New Roman" w:hAnsi="Times New Roman" w:eastAsia="Times New Roman" w:cs="Times New Roman"/>
        </w:rPr>
        <w:t xml:space="preserve"> </w:t>
      </w:r>
      <w:r>
        <w:rPr>
          <w:rFonts w:hint="eastAsia" w:ascii="Times New Roman" w:hAnsi="Times New Roman" w:eastAsia="FangSong" w:cs="Times New Roman"/>
        </w:rPr>
        <w:t>轴的对称性</w:t>
      </w:r>
      <w:r>
        <w:rPr>
          <w:rFonts w:hint="eastAsia" w:ascii="Times New Roman" w:hAnsi="Times New Roman" w:eastAsia="Times New Roman" w:cs="Times New Roman"/>
        </w:rPr>
        <w:t>，</w:t>
      </w:r>
      <w:r>
        <w:rPr>
          <w:rFonts w:hint="eastAsia" w:ascii="Times New Roman" w:hAnsi="Times New Roman" w:eastAsia="FangSong" w:cs="Times New Roman"/>
        </w:rPr>
        <w:t>而</w:t>
      </w:r>
      <w:r>
        <w:rPr>
          <w:rFonts w:ascii="Times New Roman" w:hAnsi="Times New Roman" w:eastAsia="Times New Roman" w:cs="Times New Roman"/>
        </w:rPr>
        <w:t xml:space="preserve"> A3 </w:t>
      </w:r>
      <w:r>
        <w:rPr>
          <w:rFonts w:hint="eastAsia" w:ascii="Times New Roman" w:hAnsi="Times New Roman" w:eastAsia="FangSong" w:cs="Times New Roman"/>
        </w:rPr>
        <w:t>型堆积中</w:t>
      </w:r>
      <w:r>
        <w:rPr>
          <w:rFonts w:hint="eastAsia" w:ascii="Times New Roman" w:hAnsi="Times New Roman" w:eastAsia="Times New Roman" w:cs="Times New Roman"/>
        </w:rPr>
        <w:t>，</w:t>
      </w:r>
      <w:r>
        <w:rPr>
          <w:rFonts w:hint="eastAsia" w:ascii="Times New Roman" w:hAnsi="Times New Roman" w:eastAsia="FangSong" w:cs="Times New Roman"/>
        </w:rPr>
        <w:t>上下两层配位原子沿</w:t>
      </w:r>
      <w:r>
        <w:rPr>
          <w:rFonts w:ascii="Times New Roman" w:hAnsi="Times New Roman" w:eastAsia="Times New Roman" w:cs="Times New Roman"/>
        </w:rPr>
        <w:t xml:space="preserve"> c </w:t>
      </w:r>
      <w:r>
        <w:rPr>
          <w:rFonts w:hint="eastAsia" w:ascii="Times New Roman" w:hAnsi="Times New Roman" w:eastAsia="FangSong" w:cs="Times New Roman"/>
        </w:rPr>
        <w:t>轴的投影互相重合</w:t>
      </w:r>
      <w:r>
        <w:rPr>
          <w:rFonts w:hint="eastAsia" w:ascii="Times New Roman" w:hAnsi="Times New Roman" w:eastAsia="Times New Roman" w:cs="Times New Roman"/>
        </w:rPr>
        <w:t>。</w:t>
      </w:r>
      <w:r>
        <w:rPr>
          <w:rFonts w:hint="eastAsia" w:ascii="Times New Roman" w:hAnsi="Times New Roman" w:eastAsia="FangSong" w:cs="Times New Roman"/>
        </w:rPr>
        <w:t>在</w:t>
      </w:r>
      <w:r>
        <w:rPr>
          <w:rFonts w:ascii="Times New Roman" w:hAnsi="Times New Roman" w:eastAsia="Times New Roman" w:cs="Times New Roman"/>
        </w:rPr>
        <w:t xml:space="preserve"> A2 </w:t>
      </w:r>
      <w:r>
        <w:rPr>
          <w:rFonts w:hint="eastAsia" w:ascii="Times New Roman" w:hAnsi="Times New Roman" w:eastAsia="FangSong" w:cs="Times New Roman"/>
        </w:rPr>
        <w:t>型堆积中</w:t>
      </w:r>
      <w:r>
        <w:rPr>
          <w:rFonts w:hint="eastAsia" w:ascii="Times New Roman" w:hAnsi="Times New Roman" w:eastAsia="Times New Roman" w:cs="Times New Roman"/>
        </w:rPr>
        <w:t>，8</w:t>
      </w:r>
      <w:r>
        <w:rPr>
          <w:rFonts w:ascii="Times New Roman" w:hAnsi="Times New Roman" w:eastAsia="Times New Roman" w:cs="Times New Roman"/>
        </w:rPr>
        <w:t xml:space="preserve"> </w:t>
      </w:r>
      <w:r>
        <w:rPr>
          <w:rFonts w:hint="eastAsia" w:ascii="Times New Roman" w:hAnsi="Times New Roman" w:eastAsia="FangSong" w:cs="Times New Roman"/>
        </w:rPr>
        <w:t xml:space="preserve">个近距离</w:t>
      </w:r>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与中心原子相距为</w:t>
      </w:r>
      <w:r>
        <w:rPr>
          <w:rFonts w:ascii="Times New Roman" w:hAnsi="Times New Roman" w:eastAsia="Times New Roman" w:cs="Times New Roman"/>
        </w:rPr>
        <w:t xml:space="preserve"> </w:t>
      </w:r>
      <m:oMath>
        <m:f>
          <m:fPr>
            <m:type m:val="bar"/>
          </m:fPr>
          <m:num>
            <m:rad>
              <m:radPr>
                <m:degHide m:val="on"/>
              </m:radPr>
              <m:deg/>
              <m:e>
                <m:r>
                  <m:t>3</m:t>
                </m:r>
              </m:e>
            </m:rad>
          </m:num>
          <m:den>
            <m:r>
              <m:t>2</m:t>
            </m:r>
          </m:den>
        </m:f>
        <m:r>
          <m:t>a</m:t>
        </m:r>
      </m:oMath>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配位原子处在立方晶胞的顶点上</w:t>
      </w:r>
      <w:r>
        <w:rPr>
          <w:rFonts w:hint="eastAsia" w:ascii="Times New Roman" w:hAnsi="Times New Roman" w:eastAsia="Times New Roman" w:cs="Times New Roman"/>
        </w:rPr>
        <w:t>，6</w:t>
      </w:r>
      <w:r>
        <w:rPr>
          <w:rFonts w:ascii="Times New Roman" w:hAnsi="Times New Roman" w:eastAsia="Times New Roman" w:cs="Times New Roman"/>
        </w:rPr>
        <w:t xml:space="preserve"> </w:t>
      </w:r>
      <w:r>
        <w:rPr>
          <w:rFonts w:hint="eastAsia" w:ascii="Times New Roman" w:hAnsi="Times New Roman" w:eastAsia="FangSong" w:cs="Times New Roman"/>
        </w:rPr>
        <w:t xml:space="preserve">个远距离</w:t>
      </w:r>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与中心原子相距为</w:t>
      </w:r>
      <w:r>
        <w:rPr>
          <w:rFonts w:ascii="Times New Roman" w:hAnsi="Times New Roman" w:eastAsia="Times New Roman" w:cs="Times New Roman"/>
        </w:rPr>
        <w:t xml:space="preserve"> a) </w:t>
      </w:r>
      <w:r>
        <w:rPr>
          <w:rFonts w:hint="eastAsia" w:ascii="Times New Roman" w:hAnsi="Times New Roman" w:eastAsia="FangSong" w:cs="Times New Roman"/>
        </w:rPr>
        <w:t>配位原子处在相邻晶胞的体心上</w:t>
      </w:r>
      <w:r>
        <w:rPr>
          <w:rFonts w:hint="eastAsia" w:ascii="Times New Roman" w:hAnsi="Times New Roman" w:eastAsia="Times New Roman" w:cs="Times New Roman"/>
        </w:rPr>
        <w:t>。</w:t>
      </w:r>
    </w:p>
    <w:p>
      <w:pPr>
        <w:numPr>
          <w:ilvl w:val="0"/>
          <w:numId w:val="1271"/>
        </w:numPr>
        <w:spacing w:after="80"/>
      </w:pPr>
      <w:r>
        <w:rPr>
          <w:rFonts w:ascii="Times New Roman" w:hAnsi="Times New Roman" w:eastAsia="Times New Roman" w:cs="Times New Roman"/>
        </w:rPr>
        <w:t xml:space="preserve">A1 </w:t>
      </w:r>
      <w:r>
        <w:rPr>
          <w:rFonts w:hint="eastAsia" w:ascii="Times New Roman" w:hAnsi="Times New Roman" w:eastAsia="FangSong" w:cs="Times New Roman"/>
        </w:rPr>
        <w:t xml:space="preserve">型堆积和</w:t>
      </w:r>
      <w:r>
        <w:rPr>
          <w:rFonts w:ascii="Times New Roman" w:hAnsi="Times New Roman" w:eastAsia="Times New Roman" w:cs="Times New Roman"/>
        </w:rPr>
        <w:t xml:space="preserve"> A3 </w:t>
      </w:r>
      <w:r>
        <w:rPr>
          <w:rFonts w:hint="eastAsia" w:ascii="Times New Roman" w:hAnsi="Times New Roman" w:eastAsia="FangSong" w:cs="Times New Roman"/>
        </w:rPr>
        <w:t>型堆积都有两种空隙</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即四面体空隙和八面体空隙</w:t>
      </w:r>
      <w:r>
        <w:rPr>
          <w:rFonts w:hint="eastAsia" w:ascii="Times New Roman" w:hAnsi="Times New Roman" w:eastAsia="Times New Roman" w:cs="Times New Roman"/>
        </w:rPr>
        <w:t>。</w:t>
      </w:r>
      <w:r>
        <w:rPr>
          <w:rFonts w:hint="eastAsia" w:ascii="Times New Roman" w:hAnsi="Times New Roman" w:eastAsia="FangSong" w:cs="Times New Roman"/>
        </w:rPr>
        <w:t>四面体空隙可容纳半径为</w:t>
      </w:r>
      <w:r>
        <w:rPr>
          <w:rFonts w:ascii="Times New Roman" w:hAnsi="Times New Roman" w:eastAsia="Times New Roman" w:cs="Times New Roman"/>
        </w:rPr>
        <w:t xml:space="preserve"> </w:t>
      </w:r>
      <m:oMath>
        <m:oMathPr>
          <m:ctrlPr>
            <w:rPr>
              <w:sz w:val="28"/>
              <w:szCs w:val="28"/>
            </w:rPr>
          </m:ctrlPr>
        </m:oMathPr>
        <m:r>
          <m:t>0.225</m:t>
        </m:r>
        <m:r>
          <m:t>R</m:t>
        </m:r>
      </m:oMath>
      <w:r>
        <w:rPr>
          <w:rFonts w:ascii="Times New Roman" w:hAnsi="Times New Roman" w:eastAsia="Times New Roman" w:cs="Times New Roman"/>
        </w:rPr>
        <w:t xml:space="preserve"> </w:t>
      </w:r>
      <w:r>
        <w:rPr>
          <w:rFonts w:hint="eastAsia" w:ascii="Times New Roman" w:hAnsi="Times New Roman" w:eastAsia="FangSong" w:cs="Times New Roman"/>
        </w:rPr>
        <w:t>的小原子</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八面体空隙可容纳半径为</w:t>
      </w:r>
      <w:r>
        <w:rPr>
          <w:rFonts w:ascii="Times New Roman" w:hAnsi="Times New Roman" w:eastAsia="Times New Roman" w:cs="Times New Roman"/>
        </w:rPr>
        <w:t xml:space="preserve"> </w:t>
      </w:r>
      <m:oMath>
        <m:oMathPr>
          <m:ctrlPr>
            <w:rPr>
              <w:sz w:val="28"/>
              <w:szCs w:val="28"/>
            </w:rPr>
          </m:ctrlPr>
        </m:oMathPr>
        <m:r>
          <m:t>0.414</m:t>
        </m:r>
        <m:r>
          <m:t>R</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的小原子</w:t>
      </w:r>
      <w:r>
        <w:rPr>
          <w:rFonts w:ascii="Times New Roman" w:hAnsi="Times New Roman" w:eastAsia="Times New Roman" w:cs="Times New Roman"/>
        </w:rPr>
        <w:t xml:space="preserve"> (</w:t>
      </w:r>
      <w:r>
        <w:rPr>
          <w:rFonts w:ascii="Times New Roman" w:hAnsi="Times New Roman" w:eastAsia="Times New Roman" w:cs="Times New Roman"/>
        </w:rPr>
        <w:t xml:space="preserve"> </w:t>
      </w:r>
      <m:oMath>
        <m:r>
          <m:t>R</m:t>
        </m:r>
      </m:oMath>
      <w:r>
        <w:rPr>
          <w:rFonts w:ascii="Times New Roman" w:hAnsi="Times New Roman" w:eastAsia="Times New Roman" w:cs="Times New Roman"/>
        </w:rPr>
        <w:t xml:space="preserve"> </w:t>
      </w:r>
      <w:r>
        <w:rPr>
          <w:rFonts w:hint="eastAsia" w:ascii="Times New Roman" w:hAnsi="Times New Roman" w:eastAsia="FangSong" w:cs="Times New Roman"/>
        </w:rPr>
        <w:t>为堆积原子的半径</w:t>
      </w:r>
      <w:r>
        <w:rPr>
          <w:rFonts w:hint="eastAsia" w:ascii="Times New Roman" w:hAnsi="Times New Roman" w:eastAsia="Times New Roman" w:cs="Times New Roman"/>
        </w:rPr>
        <w:t>)。</w:t>
      </w:r>
      <w:r>
        <w:rPr>
          <w:rFonts w:hint="eastAsia" w:ascii="Times New Roman" w:hAnsi="Times New Roman" w:eastAsia="FangSong" w:cs="Times New Roman"/>
        </w:rPr>
        <w:t>在这两种堆积中</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每个原子平均摊到</w:t>
      </w:r>
      <w:r>
        <w:rPr>
          <w:rFonts w:ascii="Times New Roman" w:hAnsi="Times New Roman" w:eastAsia="Times New Roman" w:cs="Times New Roman"/>
        </w:rPr>
        <w:t xml:space="preserve"> 2 </w:t>
      </w:r>
      <w:r>
        <w:rPr>
          <w:rFonts w:hint="eastAsia" w:ascii="Times New Roman" w:hAnsi="Times New Roman" w:eastAsia="FangSong" w:cs="Times New Roman"/>
        </w:rPr>
        <w:t xml:space="preserve">个四面体空隙和</w:t>
      </w:r>
      <w:r>
        <w:rPr>
          <w:rFonts w:ascii="Times New Roman" w:hAnsi="Times New Roman" w:eastAsia="Times New Roman" w:cs="Times New Roman"/>
        </w:rPr>
        <w:t xml:space="preserve"> 1 </w:t>
      </w:r>
      <w:r>
        <w:rPr>
          <w:rFonts w:hint="eastAsia" w:ascii="Times New Roman" w:hAnsi="Times New Roman" w:eastAsia="FangSong" w:cs="Times New Roman"/>
        </w:rPr>
        <w:t>个八面体空隙</w:t>
      </w:r>
      <w:r>
        <w:rPr>
          <w:rFonts w:hint="eastAsia" w:ascii="Times New Roman" w:hAnsi="Times New Roman" w:eastAsia="Times New Roman" w:cs="Times New Roman"/>
        </w:rPr>
        <w:t>。</w:t>
      </w:r>
      <w:r>
        <w:rPr>
          <w:rFonts w:hint="eastAsia" w:ascii="Times New Roman" w:hAnsi="Times New Roman" w:eastAsia="FangSong" w:cs="Times New Roman"/>
        </w:rPr>
        <w:t>差别在于</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两种堆积中空隙的分布不同</w:t>
      </w:r>
      <w:r>
        <w:rPr>
          <w:rFonts w:hint="eastAsia" w:ascii="Times New Roman" w:hAnsi="Times New Roman" w:eastAsia="Times New Roman" w:cs="Times New Roman"/>
        </w:rPr>
        <w:t>。</w:t>
      </w:r>
      <w:r>
        <w:rPr>
          <w:rFonts w:hint="eastAsia" w:ascii="Times New Roman" w:hAnsi="Times New Roman" w:eastAsia="FangSong" w:cs="Times New Roman"/>
        </w:rPr>
        <w:t>在</w:t>
      </w:r>
      <w:r>
        <w:rPr>
          <w:rFonts w:ascii="Times New Roman" w:hAnsi="Times New Roman" w:eastAsia="Times New Roman" w:cs="Times New Roman"/>
        </w:rPr>
        <w:t xml:space="preserve"> A1 </w:t>
      </w:r>
      <w:r>
        <w:rPr>
          <w:rFonts w:hint="eastAsia" w:ascii="Times New Roman" w:hAnsi="Times New Roman" w:eastAsia="FangSong" w:cs="Times New Roman"/>
        </w:rPr>
        <w:t>型堆积中</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四面体空隙的中心在立方晶胞的体对角线上</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到晶胞顶点的距离为</w:t>
      </w:r>
      <w:r>
        <w:rPr>
          <w:rFonts w:ascii="Times New Roman" w:hAnsi="Times New Roman" w:eastAsia="Times New Roman" w:cs="Times New Roman"/>
        </w:rPr>
        <w:t xml:space="preserve"> </w:t>
      </w:r>
      <m:oMath>
        <m:f>
          <m:fPr>
            <m:type m:val="bar"/>
          </m:fPr>
          <m:num>
            <m:rad>
              <m:radPr>
                <m:degHide m:val="on"/>
              </m:radPr>
              <m:deg/>
              <m:e>
                <m:r>
                  <m:t>6</m:t>
                </m:r>
              </m:e>
            </m:rad>
          </m:num>
          <m:den>
            <m:r>
              <m:t>2</m:t>
            </m:r>
          </m:den>
        </m:f>
        <m:r>
          <m:t>R</m:t>
        </m:r>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八面体空隙的中心分别处在晶胞的体心和棱心上</w:t>
      </w:r>
      <w:r>
        <w:rPr>
          <w:rFonts w:hint="eastAsia" w:ascii="Times New Roman" w:hAnsi="Times New Roman" w:eastAsia="Times New Roman" w:cs="Times New Roman"/>
        </w:rPr>
        <w:t>。</w:t>
      </w:r>
      <w:r>
        <w:rPr>
          <w:rFonts w:hint="eastAsia" w:ascii="Times New Roman" w:hAnsi="Times New Roman" w:eastAsia="FangSong" w:cs="Times New Roman"/>
        </w:rPr>
        <w:t>在</w:t>
      </w:r>
      <w:r>
        <w:rPr>
          <w:rFonts w:ascii="Times New Roman" w:hAnsi="Times New Roman" w:eastAsia="Times New Roman" w:cs="Times New Roman"/>
        </w:rPr>
        <w:t xml:space="preserve"> A3 </w:t>
      </w:r>
      <w:r>
        <w:rPr>
          <w:rFonts w:hint="eastAsia" w:ascii="Times New Roman" w:hAnsi="Times New Roman" w:eastAsia="FangSong" w:cs="Times New Roman"/>
        </w:rPr>
        <w:t>型堆积中</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四面体空隙中心的坐标参数分别为</w:t>
      </w:r>
      <w:r>
        <w:rPr>
          <w:rFonts w:ascii="Times New Roman" w:hAnsi="Times New Roman" w:eastAsia="Times New Roman" w:cs="Times New Roman"/>
        </w:rPr>
        <w:t xml:space="preserve"> </w:t>
      </w:r>
      <m:oMath>
        <m:oMathPr>
          <m:ctrlPr>
            <w:rPr>
              <w:sz w:val="28"/>
              <w:szCs w:val="28"/>
            </w:rPr>
          </m:ctrlPr>
        </m:oMathPr>
        <m:r>
          <m:t>0</m:t>
        </m:r>
        <m:r>
          <m:rPr>
            <m:sty m:val="p"/>
          </m:rPr>
          <m:t>,</m:t>
        </m:r>
        <m:r>
          <m:t>0</m:t>
        </m:r>
        <m:r>
          <m:rPr>
            <m:sty m:val="p"/>
          </m:rPr>
          <m:t>,</m:t>
        </m:r>
        <m:f>
          <m:fPr>
            <m:type m:val="bar"/>
          </m:fPr>
          <m:num>
            <m:r>
              <m:t>3</m:t>
            </m:r>
          </m:num>
          <m:den>
            <m:r>
              <m:t>8</m:t>
            </m:r>
          </m:den>
        </m:f>
        <m:r>
          <m:rPr>
            <m:sty m:val="p"/>
          </m:rPr>
          <m:t>;</m:t>
        </m:r>
        <m:r>
          <m:t>0</m:t>
        </m:r>
        <m:r>
          <m:rPr>
            <m:sty m:val="p"/>
          </m:rPr>
          <m:t>,</m:t>
        </m:r>
        <m:r>
          <m:t>0</m:t>
        </m:r>
        <m:r>
          <m:rPr>
            <m:sty m:val="p"/>
          </m:rPr>
          <m:t>,</m:t>
        </m:r>
        <m:f>
          <m:fPr>
            <m:type m:val="bar"/>
          </m:fPr>
          <m:num>
            <m:r>
              <m:t>5</m:t>
            </m:r>
          </m:num>
          <m:den>
            <m:r>
              <m:t>8</m:t>
            </m:r>
          </m:den>
        </m:f>
        <m:r>
          <m:rPr>
            <m:sty m:val="p"/>
          </m:rPr>
          <m:t>;</m:t>
        </m:r>
        <m:f>
          <m:fPr>
            <m:type m:val="bar"/>
          </m:fPr>
          <m:num>
            <m:r>
              <m:t>2</m:t>
            </m:r>
          </m:num>
          <m:den>
            <m:r>
              <m:t>3</m:t>
            </m:r>
          </m:den>
        </m:f>
        <m:r>
          <m:rPr>
            <m:sty m:val="p"/>
          </m:rPr>
          <m:t>,</m:t>
        </m:r>
        <m:f>
          <m:fPr>
            <m:type m:val="bar"/>
          </m:fPr>
          <m:num>
            <m:r>
              <m:t>1</m:t>
            </m:r>
          </m:num>
          <m:den>
            <m:r>
              <m:t>3</m:t>
            </m:r>
          </m:den>
        </m:f>
        <m:r>
          <m:rPr>
            <m:sty m:val="p"/>
          </m:rPr>
          <m:t>,</m:t>
        </m:r>
        <m:f>
          <m:fPr>
            <m:type m:val="bar"/>
          </m:fPr>
          <m:num>
            <m:r>
              <m:t>1</m:t>
            </m:r>
          </m:num>
          <m:den>
            <m:r>
              <m:t>8</m:t>
            </m:r>
          </m:den>
        </m:f>
        <m:r>
          <m:rPr>
            <m:sty m:val="p"/>
          </m:rPr>
          <m:t>;</m:t>
        </m:r>
        <m:f>
          <m:fPr>
            <m:type m:val="bar"/>
          </m:fPr>
          <m:num>
            <m:r>
              <m:t>2</m:t>
            </m:r>
          </m:num>
          <m:den>
            <m:r>
              <m:t>3</m:t>
            </m:r>
          </m:den>
        </m:f>
        <m:r>
          <m:rPr>
            <m:sty m:val="p"/>
          </m:rPr>
          <m:t>,</m:t>
        </m:r>
        <m:f>
          <m:fPr>
            <m:type m:val="bar"/>
          </m:fPr>
          <m:num>
            <m:r>
              <m:t>1</m:t>
            </m:r>
          </m:num>
          <m:den>
            <m:r>
              <m:t>3</m:t>
            </m:r>
          </m:den>
        </m:f>
        <m:r>
          <m:rPr>
            <m:sty m:val="p"/>
          </m:rPr>
          <m:t>,</m:t>
        </m:r>
        <m:f>
          <m:fPr>
            <m:type m:val="bar"/>
          </m:fPr>
          <m:num>
            <m:r>
              <m:t>7</m:t>
            </m:r>
          </m:num>
          <m:den>
            <m:r>
              <m:t>8</m:t>
            </m:r>
          </m:den>
        </m:f>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而八面体空隙中心的坐标参数分别为</w:t>
      </w:r>
      <w:r>
        <w:rPr>
          <w:rFonts w:ascii="Times New Roman" w:hAnsi="Times New Roman" w:eastAsia="Times New Roman" w:cs="Times New Roman"/>
        </w:rPr>
        <w:t xml:space="preserve"> </w:t>
      </w:r>
      <m:oMath>
        <m:oMathPr>
          <m:ctrlPr>
            <w:rPr>
              <w:sz w:val="28"/>
              <w:szCs w:val="28"/>
            </w:rPr>
          </m:ctrlPr>
        </m:oMathPr>
        <m:f>
          <m:fPr>
            <m:type m:val="bar"/>
          </m:fPr>
          <m:num>
            <m:r>
              <m:t>2</m:t>
            </m:r>
          </m:num>
          <m:den>
            <m:r>
              <m:t>3</m:t>
            </m:r>
          </m:den>
        </m:f>
        <m:r>
          <m:rPr>
            <m:sty m:val="p"/>
          </m:rPr>
          <m:t>,</m:t>
        </m:r>
        <m:f>
          <m:fPr>
            <m:type m:val="bar"/>
          </m:fPr>
          <m:num>
            <m:r>
              <m:t>1</m:t>
            </m:r>
          </m:num>
          <m:den>
            <m:r>
              <m:t>3</m:t>
            </m:r>
          </m:den>
        </m:f>
        <m:r>
          <m:rPr>
            <m:sty m:val="p"/>
          </m:rPr>
          <m:t>,</m:t>
        </m:r>
        <m:f>
          <m:fPr>
            <m:type m:val="bar"/>
          </m:fPr>
          <m:num>
            <m:r>
              <m:t>1</m:t>
            </m:r>
          </m:num>
          <m:den>
            <m:r>
              <m:t>4</m:t>
            </m:r>
          </m:den>
        </m:f>
        <m:r>
          <m:rPr>
            <m:sty m:val="p"/>
          </m:rPr>
          <m:t>;</m:t>
        </m:r>
        <m:f>
          <m:fPr>
            <m:type m:val="bar"/>
          </m:fPr>
          <m:num>
            <m:r>
              <m:t>2</m:t>
            </m:r>
          </m:num>
          <m:den>
            <m:r>
              <m:t>3</m:t>
            </m:r>
          </m:den>
        </m:f>
        <m:r>
          <m:rPr>
            <m:sty m:val="p"/>
          </m:rPr>
          <m:t>,</m:t>
        </m:r>
        <m:f>
          <m:fPr>
            <m:type m:val="bar"/>
          </m:fPr>
          <m:num>
            <m:r>
              <m:t>1</m:t>
            </m:r>
          </m:num>
          <m:den>
            <m:r>
              <m:t>3</m:t>
            </m:r>
          </m:den>
        </m:f>
        <m:r>
          <m:rPr>
            <m:sty m:val="p"/>
          </m:rPr>
          <m:t>,</m:t>
        </m:r>
        <m:f>
          <m:fPr>
            <m:type m:val="bar"/>
          </m:fPr>
          <m:num>
            <m:r>
              <m:t>3</m:t>
            </m:r>
          </m:num>
          <m:den>
            <m:r>
              <m:t>4</m:t>
            </m:r>
          </m:den>
        </m:f>
      </m:oMath>
      <w:r>
        <w:rPr>
          <w:rFonts w:ascii="Times New Roman" w:hAnsi="Times New Roman" w:eastAsia="Times New Roman" w:cs="Times New Roman"/>
        </w:rPr>
        <w:t xml:space="preserve"> </w:t>
      </w:r>
      <w:r>
        <w:rPr>
          <w:rFonts w:ascii="Times New Roman" w:hAnsi="Times New Roman" w:eastAsia="Times New Roman" w:cs="Times New Roman"/>
        </w:rPr>
        <w:t xml:space="preserve">。A2 </w:t>
      </w:r>
      <w:r>
        <w:rPr>
          <w:rFonts w:hint="eastAsia" w:ascii="Times New Roman" w:hAnsi="Times New Roman" w:eastAsia="FangSong" w:cs="Times New Roman"/>
        </w:rPr>
        <w:t>型堆积中有变形八面体空隙</w:t>
      </w:r>
      <w:r>
        <w:rPr>
          <w:rFonts w:hint="eastAsia" w:ascii="Times New Roman" w:hAnsi="Times New Roman" w:eastAsia="Times New Roman" w:cs="Times New Roman"/>
        </w:rPr>
        <w:t>、</w:t>
      </w:r>
      <w:r>
        <w:rPr>
          <w:rFonts w:hint="eastAsia" w:ascii="Times New Roman" w:hAnsi="Times New Roman" w:eastAsia="FangSong" w:cs="Times New Roman"/>
        </w:rPr>
        <w:t>变形四面体空隙和三角形空隙</w:t>
      </w:r>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亦可视为变形三方双锥空隙</w:t>
      </w:r>
      <w:r>
        <w:rPr>
          <w:rFonts w:hint="eastAsia" w:ascii="Times New Roman" w:hAnsi="Times New Roman" w:eastAsia="Times New Roman" w:cs="Times New Roman"/>
        </w:rPr>
        <w:t>)。</w:t>
      </w:r>
      <w:r>
        <w:rPr>
          <w:rFonts w:hint="eastAsia" w:ascii="Times New Roman" w:hAnsi="Times New Roman" w:eastAsia="FangSong" w:cs="Times New Roman"/>
        </w:rPr>
        <w:t>八面体空隙和四面体空隙在空间上是重复利用的</w:t>
      </w:r>
      <w:r>
        <w:rPr>
          <w:rFonts w:hint="eastAsia" w:ascii="Times New Roman" w:hAnsi="Times New Roman" w:eastAsia="Times New Roman" w:cs="Times New Roman"/>
        </w:rPr>
        <w:t>。</w:t>
      </w:r>
      <w:r>
        <w:rPr>
          <w:rFonts w:hint="eastAsia" w:ascii="Times New Roman" w:hAnsi="Times New Roman" w:eastAsia="FangSong" w:cs="Times New Roman"/>
        </w:rPr>
        <w:t>八面体空隙中心在体心立方晶胞的面心和棱心上</w:t>
      </w:r>
      <w:r>
        <w:rPr>
          <w:rFonts w:hint="eastAsia" w:ascii="Times New Roman" w:hAnsi="Times New Roman" w:eastAsia="Times New Roman" w:cs="Times New Roman"/>
        </w:rPr>
        <w:t>。</w:t>
      </w:r>
      <w:r>
        <w:rPr>
          <w:rFonts w:hint="eastAsia" w:ascii="Times New Roman" w:hAnsi="Times New Roman" w:eastAsia="FangSong" w:cs="Times New Roman"/>
        </w:rPr>
        <w:t>每个原子平均摊到</w:t>
      </w:r>
      <w:r>
        <w:rPr>
          <w:rFonts w:ascii="Times New Roman" w:hAnsi="Times New Roman" w:eastAsia="Times New Roman" w:cs="Times New Roman"/>
        </w:rPr>
        <w:t xml:space="preserve"> 3 </w:t>
      </w:r>
      <w:r>
        <w:rPr>
          <w:rFonts w:hint="eastAsia" w:ascii="Times New Roman" w:hAnsi="Times New Roman" w:eastAsia="FangSong" w:cs="Times New Roman"/>
        </w:rPr>
        <w:t>个八面体空隙</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该空隙可容纳的小原子的最大半径为</w:t>
      </w:r>
      <w:r>
        <w:rPr>
          <w:rFonts w:ascii="Times New Roman" w:hAnsi="Times New Roman" w:eastAsia="Times New Roman" w:cs="Times New Roman"/>
        </w:rPr>
        <w:t xml:space="preserve"> </w:t>
      </w:r>
      <m:oMath>
        <m:oMathPr>
          <m:ctrlPr>
            <w:rPr>
              <w:sz w:val="28"/>
              <w:szCs w:val="28"/>
            </w:rPr>
          </m:ctrlPr>
        </m:oMathPr>
        <m:r>
          <m:t>0.154</m:t>
        </m:r>
        <m:r>
          <m:t>R</m:t>
        </m:r>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四面体空隙中心处在晶胞的面上</w:t>
      </w:r>
      <w:r>
        <w:rPr>
          <w:rFonts w:hint="eastAsia" w:ascii="Times New Roman" w:hAnsi="Times New Roman" w:eastAsia="Times New Roman" w:cs="Times New Roman"/>
        </w:rPr>
        <w:t>。</w:t>
      </w:r>
      <w:r>
        <w:rPr>
          <w:rFonts w:hint="eastAsia" w:ascii="Times New Roman" w:hAnsi="Times New Roman" w:eastAsia="FangSong" w:cs="Times New Roman"/>
        </w:rPr>
        <w:t>每个原子平均摊到</w:t>
      </w:r>
      <w:r>
        <w:rPr>
          <w:rFonts w:ascii="Times New Roman" w:hAnsi="Times New Roman" w:eastAsia="Times New Roman" w:cs="Times New Roman"/>
        </w:rPr>
        <w:t xml:space="preserve"> 6 </w:t>
      </w:r>
      <w:r>
        <w:rPr>
          <w:rFonts w:hint="eastAsia" w:ascii="Times New Roman" w:hAnsi="Times New Roman" w:eastAsia="FangSong" w:cs="Times New Roman"/>
        </w:rPr>
        <w:t>个四面体空隙</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该空隙可容纳的小原子的最大半径为</w:t>
      </w:r>
      <w:r>
        <w:rPr>
          <w:rFonts w:ascii="Times New Roman" w:hAnsi="Times New Roman" w:eastAsia="Times New Roman" w:cs="Times New Roman"/>
        </w:rPr>
        <w:t xml:space="preserve"> </w:t>
      </w:r>
      <m:oMath>
        <m:oMathPr>
          <m:ctrlPr>
            <w:rPr>
              <w:sz w:val="28"/>
              <w:szCs w:val="28"/>
            </w:rPr>
          </m:ctrlPr>
        </m:oMathPr>
        <m:r>
          <m:t>0.291</m:t>
        </m:r>
        <m:r>
          <m:t>R</m:t>
        </m:r>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三角形空隙实际上是上述两种多面体空隙的连接面</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算起来</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每个原子摊到</w:t>
      </w:r>
      <w:r>
        <w:rPr>
          <w:rFonts w:ascii="Times New Roman" w:hAnsi="Times New Roman" w:eastAsia="Times New Roman" w:cs="Times New Roman"/>
        </w:rPr>
        <w:t xml:space="preserve"> 12 </w:t>
      </w:r>
      <w:r>
        <w:rPr>
          <w:rFonts w:hint="eastAsia" w:ascii="Times New Roman" w:hAnsi="Times New Roman" w:eastAsia="FangSong" w:cs="Times New Roman"/>
        </w:rPr>
        <w:t>个三角形空隙</w:t>
      </w:r>
      <w:r>
        <w:rPr>
          <w:rFonts w:hint="eastAsia" w:ascii="Times New Roman" w:hAnsi="Times New Roman" w:eastAsia="Times New Roman" w:cs="Times New Roman"/>
        </w:rPr>
        <w:t>。</w:t>
      </w:r>
    </w:p>
    <w:tbl>
      <w:tblPr>
        <w:tblStyle w:val="Table"/>
        <w:tblW w:type="pct" w:w="5000"/>
        <w:tblLayout w:type="fixed"/>
        <w:tblLook w:firstRow="1" w:lastRow="0" w:firstColumn="0" w:lastColumn="0" w:noHBand="0" w:noVBand="0" w:val="0020"/>
      </w:tblPr>
      <w:tblGrid>
        <w:gridCol w:w="1980"/>
        <w:gridCol w:w="1980"/>
        <w:gridCol w:w="1980"/>
        <w:gridCol w:w="1980"/>
      </w:tblGrid>
      <w:tr>
        <w:trPr>
          <w:tblHeader w:val="on"/>
        </w:trPr>
        <w:tc>
          <w:tcPr/>
          <w:p>
            <w:pPr>
              <w:pStyle w:val="Compact"/>
              <w:jc w:val="center"/>
            </w:pPr>
            <w:r>
              <w:rPr>
                <w:rFonts w:hint="eastAsia" w:ascii="Times New Roman" w:hAnsi="Times New Roman" w:eastAsia="SimHei" w:cs="Times New Roman"/>
                <w:b/>
              </w:rPr>
              <w:t xml:space="preserve">金属的结构型式</w:t>
            </w:r>
          </w:p>
        </w:tc>
        <w:tc>
          <w:tcPr/>
          <w:p>
            <w:pPr>
              <w:pStyle w:val="Compact"/>
              <w:jc w:val="center"/>
            </w:pPr>
            <w:r>
              <w:rPr>
                <w:rFonts w:ascii="Times New Roman" w:hAnsi="Times New Roman" w:eastAsia="Times New Roman" w:cs="Times New Roman"/>
                <w:b/>
              </w:rPr>
              <w:t xml:space="preserve">A1</w:t>
            </w:r>
          </w:p>
        </w:tc>
        <w:tc>
          <w:tcPr/>
          <w:p>
            <w:pPr>
              <w:pStyle w:val="Compact"/>
              <w:jc w:val="center"/>
            </w:pPr>
            <w:r>
              <w:rPr>
                <w:rFonts w:ascii="Times New Roman" w:hAnsi="Times New Roman" w:eastAsia="Times New Roman" w:cs="Times New Roman"/>
                <w:b/>
              </w:rPr>
              <w:t xml:space="preserve">A2</w:t>
            </w:r>
          </w:p>
        </w:tc>
        <w:tc>
          <w:tcPr/>
          <w:p>
            <w:pPr>
              <w:pStyle w:val="Compact"/>
              <w:jc w:val="center"/>
            </w:pPr>
            <w:r>
              <w:rPr>
                <w:rFonts w:ascii="Times New Roman" w:hAnsi="Times New Roman" w:eastAsia="Times New Roman" w:cs="Times New Roman"/>
                <w:b/>
              </w:rPr>
              <w:t xml:space="preserve">A3</w:t>
            </w:r>
          </w:p>
        </w:tc>
      </w:tr>
      <w:tr>
        <w:tc>
          <w:tcPr/>
          <w:p>
            <w:pPr>
              <w:pStyle w:val="Compact"/>
              <w:jc w:val="center"/>
            </w:pPr>
            <w:r>
              <w:rPr>
                <w:rFonts w:hint="eastAsia" w:ascii="Times New Roman" w:hAnsi="Times New Roman" w:eastAsia="FangSong" w:cs="Times New Roman"/>
              </w:rPr>
              <w:t xml:space="preserve">原子的堆积系数</w:t>
            </w:r>
          </w:p>
        </w:tc>
        <w:tc>
          <w:tcPr/>
          <w:p>
            <w:pPr>
              <w:pStyle w:val="Compact"/>
              <w:jc w:val="center"/>
            </w:pPr>
            <w:r>
              <w:rPr>
                <w:rFonts w:ascii="Times New Roman" w:hAnsi="Times New Roman" w:eastAsia="Times New Roman" w:cs="Times New Roman"/>
              </w:rPr>
              <w:t xml:space="preserve">74.05%</w:t>
            </w:r>
          </w:p>
        </w:tc>
        <w:tc>
          <w:tcPr/>
          <w:p>
            <w:pPr>
              <w:pStyle w:val="Compact"/>
              <w:jc w:val="center"/>
            </w:pPr>
            <w:r>
              <w:rPr>
                <w:rFonts w:ascii="Times New Roman" w:hAnsi="Times New Roman" w:eastAsia="Times New Roman" w:cs="Times New Roman"/>
              </w:rPr>
              <w:t xml:space="preserve">68.02%</w:t>
            </w:r>
          </w:p>
        </w:tc>
        <w:tc>
          <w:tcPr/>
          <w:p>
            <w:pPr>
              <w:pStyle w:val="Compact"/>
              <w:jc w:val="center"/>
            </w:pPr>
            <w:r>
              <w:rPr>
                <w:rFonts w:ascii="Times New Roman" w:hAnsi="Times New Roman" w:eastAsia="Times New Roman" w:cs="Times New Roman"/>
              </w:rPr>
              <w:t xml:space="preserve">74.05%</w:t>
            </w:r>
          </w:p>
        </w:tc>
      </w:tr>
      <w:tr>
        <w:tc>
          <w:tcPr/>
          <w:p>
            <w:pPr>
              <w:pStyle w:val="Compact"/>
              <w:jc w:val="center"/>
            </w:pPr>
            <w:r>
              <w:rPr>
                <w:rFonts w:hint="eastAsia" w:ascii="Times New Roman" w:hAnsi="Times New Roman" w:eastAsia="FangSong" w:cs="Times New Roman"/>
              </w:rPr>
              <w:t xml:space="preserve">所属晶系</w:t>
            </w:r>
          </w:p>
        </w:tc>
        <w:tc>
          <w:tcPr/>
          <w:p>
            <w:pPr>
              <w:pStyle w:val="Compact"/>
              <w:jc w:val="center"/>
            </w:pPr>
            <w:r>
              <w:rPr>
                <w:rFonts w:hint="eastAsia" w:ascii="Times New Roman" w:hAnsi="Times New Roman" w:eastAsia="FangSong" w:cs="Times New Roman"/>
              </w:rPr>
              <w:t xml:space="preserve">立方</w:t>
            </w:r>
          </w:p>
        </w:tc>
        <w:tc>
          <w:tcPr/>
          <w:p>
            <w:pPr>
              <w:pStyle w:val="Compact"/>
              <w:jc w:val="center"/>
            </w:pPr>
            <w:r>
              <w:rPr>
                <w:rFonts w:hint="eastAsia" w:ascii="Times New Roman" w:hAnsi="Times New Roman" w:eastAsia="FangSong" w:cs="Times New Roman"/>
              </w:rPr>
              <w:t xml:space="preserve">立方</w:t>
            </w:r>
          </w:p>
        </w:tc>
        <w:tc>
          <w:tcPr/>
          <w:p>
            <w:pPr>
              <w:pStyle w:val="Compact"/>
              <w:jc w:val="center"/>
            </w:pPr>
            <w:r>
              <w:rPr>
                <w:rFonts w:hint="eastAsia" w:ascii="Times New Roman" w:hAnsi="Times New Roman" w:eastAsia="FangSong" w:cs="Times New Roman"/>
              </w:rPr>
              <w:t xml:space="preserve">六方</w:t>
            </w:r>
          </w:p>
        </w:tc>
      </w:tr>
      <w:tr>
        <w:tc>
          <w:tcPr/>
          <w:p>
            <w:pPr>
              <w:pStyle w:val="Compact"/>
              <w:jc w:val="center"/>
            </w:pPr>
            <w:r>
              <w:rPr>
                <w:rFonts w:hint="eastAsia" w:ascii="Times New Roman" w:hAnsi="Times New Roman" w:eastAsia="FangSong" w:cs="Times New Roman"/>
              </w:rPr>
              <w:t xml:space="preserve">晶胞型式</w:t>
            </w:r>
          </w:p>
        </w:tc>
        <w:tc>
          <w:tcPr/>
          <w:p>
            <w:pPr>
              <w:pStyle w:val="Compact"/>
              <w:jc w:val="center"/>
            </w:pPr>
            <w:r>
              <w:rPr>
                <w:rFonts w:hint="eastAsia" w:ascii="Times New Roman" w:hAnsi="Times New Roman" w:eastAsia="Times New Roman" w:cs="Times New Roman"/>
              </w:rPr>
              <w:t>(</w:t>
            </w:r>
            <w:r>
              <w:rPr>
                <w:rFonts w:hint="eastAsia" w:ascii="Times New Roman" w:hAnsi="Times New Roman" w:eastAsia="FangSong" w:cs="Times New Roman"/>
              </w:rPr>
              <w:t>面心</w:t>
            </w:r>
            <w:r>
              <w:rPr>
                <w:rFonts w:hint="eastAsia" w:ascii="Times New Roman" w:hAnsi="Times New Roman" w:eastAsia="Times New Roman" w:cs="Times New Roman"/>
              </w:rPr>
              <w:t>)</w:t>
            </w:r>
            <w:r>
              <w:rPr>
                <w:rFonts w:hint="eastAsia" w:ascii="Times New Roman" w:hAnsi="Times New Roman" w:eastAsia="FangSong" w:cs="Times New Roman"/>
              </w:rPr>
              <w:t>立方</w:t>
            </w:r>
          </w:p>
        </w:tc>
        <w:tc>
          <w:tcPr/>
          <w:p>
            <w:pPr>
              <w:pStyle w:val="Compact"/>
              <w:jc w:val="center"/>
            </w:pPr>
            <w:r>
              <w:rPr>
                <w:rFonts w:hint="eastAsia" w:ascii="Times New Roman" w:hAnsi="Times New Roman" w:eastAsia="Times New Roman" w:cs="Times New Roman"/>
              </w:rPr>
              <w:t>(</w:t>
            </w:r>
            <w:r>
              <w:rPr>
                <w:rFonts w:hint="eastAsia" w:ascii="Times New Roman" w:hAnsi="Times New Roman" w:eastAsia="FangSong" w:cs="Times New Roman"/>
              </w:rPr>
              <w:t>体心</w:t>
            </w:r>
            <w:r>
              <w:rPr>
                <w:rFonts w:hint="eastAsia" w:ascii="Times New Roman" w:hAnsi="Times New Roman" w:eastAsia="Times New Roman" w:cs="Times New Roman"/>
              </w:rPr>
              <w:t>)</w:t>
            </w:r>
            <w:r>
              <w:rPr>
                <w:rFonts w:hint="eastAsia" w:ascii="Times New Roman" w:hAnsi="Times New Roman" w:eastAsia="FangSong" w:cs="Times New Roman"/>
              </w:rPr>
              <w:t>立方</w:t>
            </w:r>
          </w:p>
        </w:tc>
        <w:tc>
          <w:tcPr/>
          <w:p>
            <w:pPr>
              <w:pStyle w:val="Compact"/>
              <w:jc w:val="center"/>
            </w:pPr>
            <w:r>
              <w:rPr>
                <w:rFonts w:hint="eastAsia" w:ascii="Times New Roman" w:hAnsi="Times New Roman" w:eastAsia="FangSong" w:cs="Times New Roman"/>
              </w:rPr>
              <w:t xml:space="preserve">六方</w:t>
            </w:r>
          </w:p>
        </w:tc>
      </w:tr>
      <w:tr>
        <w:tc>
          <w:tcPr/>
          <w:p>
            <w:pPr>
              <w:pStyle w:val="Compact"/>
              <w:jc w:val="center"/>
            </w:pPr>
            <w:r>
              <w:rPr>
                <w:rFonts w:hint="eastAsia" w:ascii="Times New Roman" w:hAnsi="Times New Roman" w:eastAsia="FangSong" w:cs="Times New Roman"/>
              </w:rPr>
              <w:t xml:space="preserve">晶胞中原子的坐标参数</w:t>
            </w:r>
          </w:p>
        </w:tc>
        <w:tc>
          <w:tcPr/>
          <w:p>
            <w:pPr>
              <w:pStyle w:val="Compact"/>
              <w:jc w:val="center"/>
            </w:pPr>
            <m:oMath>
              <m:r>
                <m:t>0</m:t>
              </m:r>
              <m:r>
                <m:rPr>
                  <m:sty m:val="p"/>
                </m:rPr>
                <m:t>,</m:t>
              </m:r>
              <m:r>
                <m:t>0</m:t>
              </m:r>
              <m:r>
                <m:rPr>
                  <m:sty m:val="p"/>
                </m:rPr>
                <m:t>,</m:t>
              </m:r>
              <m:r>
                <m:t>0</m:t>
              </m:r>
              <m:r>
                <m:rPr>
                  <m:sty m:val="p"/>
                </m:rPr>
                <m:t>;</m:t>
              </m:r>
              <m:f>
                <m:fPr>
                  <m:type m:val="bar"/>
                </m:fPr>
                <m:num>
                  <m:r>
                    <m:t>1</m:t>
                  </m:r>
                </m:num>
                <m:den>
                  <m:r>
                    <m:t>2</m:t>
                  </m:r>
                </m:den>
              </m:f>
              <m:r>
                <m:rPr>
                  <m:sty m:val="p"/>
                </m:rPr>
                <m:t>,</m:t>
              </m:r>
              <m:f>
                <m:fPr>
                  <m:type m:val="bar"/>
                </m:fPr>
                <m:num>
                  <m:r>
                    <m:t>1</m:t>
                  </m:r>
                </m:num>
                <m:den>
                  <m:r>
                    <m:t>2</m:t>
                  </m:r>
                </m:den>
              </m:f>
              <m:r>
                <m:rPr>
                  <m:sty m:val="p"/>
                </m:rPr>
                <m:t>,</m:t>
              </m:r>
              <m:r>
                <m:t>0</m:t>
              </m:r>
              <m:r>
                <m:rPr>
                  <m:sty m:val="p"/>
                </m:rPr>
                <m:t>;</m:t>
              </m:r>
            </m:oMath>
            <w:r>
              <w:rPr>
                <w:rFonts w:ascii="Times New Roman" w:hAnsi="Times New Roman" w:eastAsia="Times New Roman" w:cs="Times New Roman"/>
              </w:rPr>
              <w:t xml:space="preserve"> </w:t>
            </w:r>
            <m:oMath>
              <m:f>
                <m:fPr>
                  <m:type m:val="bar"/>
                </m:fPr>
                <m:num>
                  <m:r>
                    <m:t>1</m:t>
                  </m:r>
                </m:num>
                <m:den>
                  <m:r>
                    <m:t>2</m:t>
                  </m:r>
                </m:den>
              </m:f>
              <m:r>
                <m:rPr>
                  <m:sty m:val="p"/>
                </m:rPr>
                <m:t>,</m:t>
              </m:r>
              <m:r>
                <m:t>0</m:t>
              </m:r>
              <m:r>
                <m:rPr>
                  <m:sty m:val="p"/>
                </m:rPr>
                <m:t>,</m:t>
              </m:r>
              <m:f>
                <m:fPr>
                  <m:type m:val="bar"/>
                </m:fPr>
                <m:num>
                  <m:r>
                    <m:t>1</m:t>
                  </m:r>
                </m:num>
                <m:den>
                  <m:r>
                    <m:t>2</m:t>
                  </m:r>
                </m:den>
              </m:f>
              <m:r>
                <m:rPr>
                  <m:sty m:val="p"/>
                </m:rPr>
                <m:t>;</m:t>
              </m:r>
              <m:r>
                <m:t>0</m:t>
              </m:r>
              <m:r>
                <m:rPr>
                  <m:sty m:val="p"/>
                </m:rPr>
                <m:t>,</m:t>
              </m:r>
              <m:f>
                <m:fPr>
                  <m:type m:val="bar"/>
                </m:fPr>
                <m:num>
                  <m:r>
                    <m:t>1</m:t>
                  </m:r>
                </m:num>
                <m:den>
                  <m:r>
                    <m:t>2</m:t>
                  </m:r>
                </m:den>
              </m:f>
              <m:r>
                <m:rPr>
                  <m:sty m:val="p"/>
                </m:rPr>
                <m:t>,</m:t>
              </m:r>
              <m:f>
                <m:fPr>
                  <m:type m:val="bar"/>
                </m:fPr>
                <m:num>
                  <m:r>
                    <m:t>1</m:t>
                  </m:r>
                </m:num>
                <m:den>
                  <m:r>
                    <m:t>2</m:t>
                  </m:r>
                </m:den>
              </m:f>
            </m:oMath>
          </w:p>
        </w:tc>
        <w:tc>
          <w:tcPr/>
          <w:p>
            <w:pPr>
              <w:pStyle w:val="Compact"/>
              <w:jc w:val="center"/>
            </w:pPr>
            <m:oMath>
              <m:r>
                <m:t>0</m:t>
              </m:r>
              <m:r>
                <m:rPr>
                  <m:sty m:val="p"/>
                </m:rPr>
                <m:t>,</m:t>
              </m:r>
              <m:r>
                <m:t>0</m:t>
              </m:r>
              <m:r>
                <m:rPr>
                  <m:sty m:val="p"/>
                </m:rPr>
                <m:t>,</m:t>
              </m:r>
              <m:r>
                <m:t>0</m:t>
              </m:r>
              <m:r>
                <m:rPr>
                  <m:sty m:val="p"/>
                </m:rPr>
                <m:t>;</m:t>
              </m:r>
            </m:oMath>
            <w:r>
              <w:rPr>
                <w:rFonts w:ascii="Times New Roman" w:hAnsi="Times New Roman" w:eastAsia="Times New Roman" w:cs="Times New Roman"/>
              </w:rPr>
              <w:t xml:space="preserve"> </w:t>
            </w:r>
            <m:oMath>
              <m:f>
                <m:fPr>
                  <m:type m:val="bar"/>
                </m:fPr>
                <m:num>
                  <m:r>
                    <m:t>1</m:t>
                  </m:r>
                </m:num>
                <m:den>
                  <m:r>
                    <m:t>2</m:t>
                  </m:r>
                </m:den>
              </m:f>
              <m:r>
                <m:rPr>
                  <m:sty m:val="p"/>
                </m:rPr>
                <m:t>,</m:t>
              </m:r>
              <m:f>
                <m:fPr>
                  <m:type m:val="bar"/>
                </m:fPr>
                <m:num>
                  <m:r>
                    <m:t>1</m:t>
                  </m:r>
                </m:num>
                <m:den>
                  <m:r>
                    <m:t>2</m:t>
                  </m:r>
                </m:den>
              </m:f>
              <m:r>
                <m:rPr>
                  <m:sty m:val="p"/>
                </m:rPr>
                <m:t>,</m:t>
              </m:r>
              <m:f>
                <m:fPr>
                  <m:type m:val="bar"/>
                </m:fPr>
                <m:num>
                  <m:r>
                    <m:t>1</m:t>
                  </m:r>
                </m:num>
                <m:den>
                  <m:r>
                    <m:t>2</m:t>
                  </m:r>
                </m:den>
              </m:f>
            </m:oMath>
          </w:p>
        </w:tc>
        <w:tc>
          <w:tcPr/>
          <w:p>
            <w:pPr>
              <w:pStyle w:val="Compact"/>
              <w:jc w:val="center"/>
            </w:pPr>
            <m:oMath>
              <m:r>
                <m:t>0</m:t>
              </m:r>
              <m:r>
                <m:rPr>
                  <m:sty m:val="p"/>
                </m:rPr>
                <m:t>,</m:t>
              </m:r>
              <m:r>
                <m:t>0</m:t>
              </m:r>
              <m:r>
                <m:rPr>
                  <m:sty m:val="p"/>
                </m:rPr>
                <m:t>,</m:t>
              </m:r>
              <m:r>
                <m:t>0</m:t>
              </m:r>
              <m:r>
                <m:rPr>
                  <m:sty m:val="p"/>
                </m:rPr>
                <m:t>;</m:t>
              </m:r>
            </m:oMath>
            <w:r>
              <w:rPr>
                <w:rFonts w:ascii="Times New Roman" w:hAnsi="Times New Roman" w:eastAsia="Times New Roman" w:cs="Times New Roman"/>
              </w:rPr>
              <w:t xml:space="preserve"> </w:t>
            </w:r>
            <m:oMath>
              <m:f>
                <m:fPr>
                  <m:type m:val="bar"/>
                </m:fPr>
                <m:num>
                  <m:r>
                    <m:t>2</m:t>
                  </m:r>
                </m:num>
                <m:den>
                  <m:r>
                    <m:t>3</m:t>
                  </m:r>
                </m:den>
              </m:f>
              <m:r>
                <m:rPr>
                  <m:sty m:val="p"/>
                </m:rPr>
                <m:t>,</m:t>
              </m:r>
              <m:f>
                <m:fPr>
                  <m:type m:val="bar"/>
                </m:fPr>
                <m:num>
                  <m:r>
                    <m:t>1</m:t>
                  </m:r>
                </m:num>
                <m:den>
                  <m:r>
                    <m:t>3</m:t>
                  </m:r>
                </m:den>
              </m:f>
              <m:r>
                <m:rPr>
                  <m:sty m:val="p"/>
                </m:rPr>
                <m:t>,</m:t>
              </m:r>
              <m:f>
                <m:fPr>
                  <m:type m:val="bar"/>
                </m:fPr>
                <m:num>
                  <m:r>
                    <m:t>1</m:t>
                  </m:r>
                </m:num>
                <m:den>
                  <m:r>
                    <m:t>2</m:t>
                  </m:r>
                </m:den>
              </m:f>
            </m:oMath>
          </w:p>
        </w:tc>
      </w:tr>
      <w:tr>
        <w:tc>
          <w:tcPr/>
          <w:p>
            <w:pPr>
              <w:pStyle w:val="Compact"/>
              <w:jc w:val="center"/>
            </w:pPr>
            <w:r>
              <w:rPr>
                <w:rFonts w:hint="eastAsia" w:ascii="Times New Roman" w:hAnsi="Times New Roman" w:eastAsia="FangSong" w:cs="Times New Roman"/>
              </w:rPr>
              <w:t xml:space="preserve">晶胞参数与原子半径的关系</w:t>
            </w:r>
          </w:p>
        </w:tc>
        <w:tc>
          <w:tcPr/>
          <w:p>
            <w:pPr>
              <w:pStyle w:val="Compact"/>
              <w:jc w:val="center"/>
            </w:pPr>
            <m:oMath>
              <m:r>
                <m:t>a</m:t>
              </m:r>
              <m:r>
                <m:rPr>
                  <m:sty m:val="p"/>
                </m:rPr>
                <m:t>=</m:t>
              </m:r>
              <m:r>
                <m:t>2</m:t>
              </m:r>
              <m:rad>
                <m:radPr>
                  <m:degHide m:val="on"/>
                </m:radPr>
                <m:deg/>
                <m:e>
                  <m:r>
                    <m:t>2</m:t>
                  </m:r>
                </m:e>
              </m:rad>
              <m:r>
                <m:t>R</m:t>
              </m:r>
            </m:oMath>
            <w:r>
              <w:rPr>
                <w:rFonts w:ascii="Times New Roman" w:hAnsi="Times New Roman" w:eastAsia="Times New Roman" w:cs="Times New Roman"/>
              </w:rPr>
              <w:t xml:space="preserve">​</w:t>
            </w:r>
          </w:p>
        </w:tc>
        <w:tc>
          <w:tcPr/>
          <w:p>
            <w:pPr>
              <w:pStyle w:val="Compact"/>
              <w:jc w:val="center"/>
            </w:pPr>
            <m:oMath>
              <m:r>
                <m:t>a</m:t>
              </m:r>
              <m:r>
                <m:rPr>
                  <m:sty m:val="p"/>
                </m:rPr>
                <m:t>=</m:t>
              </m:r>
              <m:f>
                <m:fPr>
                  <m:type m:val="bar"/>
                </m:fPr>
                <m:num>
                  <m:r>
                    <m:t>4</m:t>
                  </m:r>
                </m:num>
                <m:den>
                  <m:rad>
                    <m:radPr>
                      <m:degHide m:val="on"/>
                    </m:radPr>
                    <m:deg/>
                    <m:e>
                      <m:r>
                        <m:t>3</m:t>
                      </m:r>
                    </m:e>
                  </m:rad>
                </m:den>
              </m:f>
              <m:r>
                <m:t>R</m:t>
              </m:r>
            </m:oMath>
            <w:r>
              <w:rPr>
                <w:rFonts w:ascii="Times New Roman" w:hAnsi="Times New Roman" w:eastAsia="Times New Roman" w:cs="Times New Roman"/>
              </w:rPr>
              <w:t xml:space="preserve">​</w:t>
            </w:r>
          </w:p>
        </w:tc>
        <w:tc>
          <w:tcPr/>
          <w:p>
            <w:pPr>
              <w:pStyle w:val="Compact"/>
              <w:jc w:val="center"/>
            </w:pPr>
            <m:oMath>
              <m:r>
                <m:t>a</m:t>
              </m:r>
              <m:r>
                <m:rPr>
                  <m:sty m:val="p"/>
                </m:rPr>
                <m:t>=</m:t>
              </m:r>
              <m:r>
                <m:t>b</m:t>
              </m:r>
              <m:r>
                <m:rPr>
                  <m:sty m:val="p"/>
                </m:rPr>
                <m:t>=</m:t>
              </m:r>
              <m:r>
                <m:t>2</m:t>
              </m:r>
              <m:r>
                <m:t>R</m:t>
              </m:r>
            </m:oMath>
            <w:r>
              <w:rPr>
                <w:rFonts w:ascii="Times New Roman" w:hAnsi="Times New Roman" w:eastAsia="Times New Roman" w:cs="Times New Roman"/>
              </w:rPr>
              <w:t xml:space="preserve"> </w:t>
            </w:r>
            <m:oMath>
              <m:r>
                <m:t>c</m:t>
              </m:r>
              <m:r>
                <m:rPr>
                  <m:sty m:val="p"/>
                </m:rPr>
                <m:t>=</m:t>
              </m:r>
              <m:f>
                <m:fPr>
                  <m:type m:val="bar"/>
                </m:fPr>
                <m:num>
                  <m:r>
                    <m:t>4</m:t>
                  </m:r>
                </m:num>
                <m:den>
                  <m:r>
                    <m:t>3</m:t>
                  </m:r>
                </m:den>
              </m:f>
              <m:rad>
                <m:radPr>
                  <m:degHide m:val="on"/>
                </m:radPr>
                <m:deg/>
                <m:e>
                  <m:r>
                    <m:t>6</m:t>
                  </m:r>
                </m:e>
              </m:rad>
              <m:r>
                <m:t>R</m:t>
              </m:r>
            </m:oMath>
          </w:p>
        </w:tc>
      </w:tr>
      <w:tr>
        <w:tc>
          <w:tcPr/>
          <w:p>
            <w:pPr>
              <w:pStyle w:val="Compact"/>
              <w:jc w:val="center"/>
            </w:pPr>
            <w:r>
              <w:rPr>
                <w:rFonts w:hint="eastAsia" w:ascii="Times New Roman" w:hAnsi="Times New Roman" w:eastAsia="FangSong" w:cs="Times New Roman"/>
              </w:rPr>
              <w:t xml:space="preserve">点阵型式</w:t>
            </w:r>
          </w:p>
        </w:tc>
        <w:tc>
          <w:tcPr/>
          <w:p>
            <w:pPr>
              <w:pStyle w:val="Compact"/>
              <w:jc w:val="center"/>
            </w:pPr>
            <w:r>
              <w:rPr>
                <w:rFonts w:hint="eastAsia" w:ascii="Times New Roman" w:hAnsi="Times New Roman" w:eastAsia="FangSong" w:cs="Times New Roman"/>
              </w:rPr>
              <w:t xml:space="preserve">面心立方</w:t>
            </w:r>
          </w:p>
        </w:tc>
        <w:tc>
          <w:tcPr/>
          <w:p>
            <w:pPr>
              <w:pStyle w:val="Compact"/>
              <w:jc w:val="center"/>
            </w:pPr>
            <w:r>
              <w:rPr>
                <w:rFonts w:hint="eastAsia" w:ascii="Times New Roman" w:hAnsi="Times New Roman" w:eastAsia="FangSong" w:cs="Times New Roman"/>
              </w:rPr>
              <w:t xml:space="preserve">体心立方</w:t>
            </w:r>
          </w:p>
        </w:tc>
        <w:tc>
          <w:tcPr/>
          <w:p>
            <w:pPr>
              <w:pStyle w:val="Compact"/>
              <w:jc w:val="center"/>
            </w:pPr>
            <w:r>
              <w:rPr>
                <w:rFonts w:hint="eastAsia" w:ascii="Times New Roman" w:hAnsi="Times New Roman" w:eastAsia="FangSong" w:cs="Times New Roman"/>
              </w:rPr>
              <w:t xml:space="preserve">简单六方</w:t>
            </w:r>
          </w:p>
        </w:tc>
      </w:tr>
    </w:tbl>
    <w:p>
      <w:pPr>
        <w:pStyle w:val="BodyText"/>
        <w:spacing w:before="120"/>
      </w:pPr>
      <w:r>
        <w:rPr>
          <w:rFonts w:hint="eastAsia" w:ascii="Times New Roman" w:hAnsi="Times New Roman" w:eastAsia="FangSong" w:cs="Times New Roman"/>
        </w:rPr>
        <w:t>综上所述</w:t>
      </w:r>
      <w:r>
        <w:rPr>
          <w:rFonts w:hint="eastAsia" w:ascii="Times New Roman" w:hAnsi="Times New Roman" w:eastAsia="Times New Roman" w:cs="Times New Roman"/>
        </w:rPr>
        <w:t>，A1,</w:t>
      </w:r>
      <w:r>
        <w:rPr>
          <w:rFonts w:ascii="Times New Roman" w:hAnsi="Times New Roman" w:eastAsia="Times New Roman" w:cs="Times New Roman"/>
        </w:rPr>
        <w:t xml:space="preserve"> A2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A3 </w:t>
      </w:r>
      <w:r>
        <w:rPr>
          <w:rFonts w:hint="eastAsia" w:ascii="Times New Roman" w:hAnsi="Times New Roman" w:eastAsia="FangSong" w:cs="Times New Roman"/>
        </w:rPr>
        <w:t xml:space="preserve">型结构是金属单质的</w:t>
      </w:r>
      <w:r>
        <w:rPr>
          <w:rFonts w:ascii="Times New Roman" w:hAnsi="Times New Roman" w:eastAsia="Times New Roman" w:cs="Times New Roman"/>
        </w:rPr>
        <w:t xml:space="preserve"> 3 </w:t>
      </w:r>
      <w:r>
        <w:rPr>
          <w:rFonts w:hint="eastAsia" w:ascii="Times New Roman" w:hAnsi="Times New Roman" w:eastAsia="FangSong" w:cs="Times New Roman"/>
        </w:rPr>
        <w:t>种典型结构型式</w:t>
      </w:r>
      <w:r>
        <w:rPr>
          <w:rFonts w:hint="eastAsia" w:ascii="Times New Roman" w:hAnsi="Times New Roman" w:eastAsia="Times New Roman" w:cs="Times New Roman"/>
        </w:rPr>
        <w:t>。</w:t>
      </w:r>
      <w:r>
        <w:rPr>
          <w:rFonts w:hint="eastAsia" w:ascii="Times New Roman" w:hAnsi="Times New Roman" w:eastAsia="FangSong" w:cs="Times New Roman"/>
        </w:rPr>
        <w:t>它们具有共性</w:t>
      </w:r>
      <w:r>
        <w:rPr>
          <w:rFonts w:hint="eastAsia" w:ascii="Times New Roman" w:hAnsi="Times New Roman" w:eastAsia="Times New Roman" w:cs="Times New Roman"/>
        </w:rPr>
        <w:t>，</w:t>
      </w:r>
      <w:r>
        <w:rPr>
          <w:rFonts w:hint="eastAsia" w:ascii="Times New Roman" w:hAnsi="Times New Roman" w:eastAsia="FangSong" w:cs="Times New Roman"/>
        </w:rPr>
        <w:t>也有差异</w:t>
      </w:r>
      <w:r>
        <w:rPr>
          <w:rFonts w:hint="eastAsia" w:ascii="Times New Roman" w:hAnsi="Times New Roman" w:eastAsia="Times New Roman" w:cs="Times New Roman"/>
        </w:rPr>
        <w:t>。</w:t>
      </w:r>
      <w:r>
        <w:rPr>
          <w:rFonts w:hint="eastAsia" w:ascii="Times New Roman" w:hAnsi="Times New Roman" w:eastAsia="FangSong" w:cs="Times New Roman"/>
        </w:rPr>
        <w:t>尽管</w:t>
      </w:r>
      <w:r>
        <w:rPr>
          <w:rFonts w:ascii="Times New Roman" w:hAnsi="Times New Roman" w:eastAsia="Times New Roman" w:cs="Times New Roman"/>
        </w:rPr>
        <w:t xml:space="preserve"> A2 </w:t>
      </w:r>
      <w:r>
        <w:rPr>
          <w:rFonts w:hint="eastAsia" w:ascii="Times New Roman" w:hAnsi="Times New Roman" w:eastAsia="FangSong" w:cs="Times New Roman"/>
        </w:rPr>
        <w:t xml:space="preserve">型结构与</w:t>
      </w:r>
      <w:r>
        <w:rPr>
          <w:rFonts w:ascii="Times New Roman" w:hAnsi="Times New Roman" w:eastAsia="Times New Roman" w:cs="Times New Roman"/>
        </w:rPr>
        <w:t xml:space="preserve"> A1 </w:t>
      </w:r>
      <w:r>
        <w:rPr>
          <w:rFonts w:hint="eastAsia" w:ascii="Times New Roman" w:hAnsi="Times New Roman" w:eastAsia="FangSong" w:cs="Times New Roman"/>
        </w:rPr>
        <w:t>型结构同属立方晶系</w:t>
      </w:r>
      <w:r>
        <w:rPr>
          <w:rFonts w:hint="eastAsia" w:ascii="Times New Roman" w:hAnsi="Times New Roman" w:eastAsia="Times New Roman" w:cs="Times New Roman"/>
        </w:rPr>
        <w:t>，</w:t>
      </w:r>
      <w:r>
        <w:rPr>
          <w:rFonts w:hint="eastAsia" w:ascii="Times New Roman" w:hAnsi="Times New Roman" w:eastAsia="FangSong" w:cs="Times New Roman"/>
        </w:rPr>
        <w:t>但</w:t>
      </w:r>
      <w:r>
        <w:rPr>
          <w:rFonts w:ascii="Times New Roman" w:hAnsi="Times New Roman" w:eastAsia="Times New Roman" w:cs="Times New Roman"/>
        </w:rPr>
        <w:t xml:space="preserve"> A2 </w:t>
      </w:r>
      <w:r>
        <w:rPr>
          <w:rFonts w:hint="eastAsia" w:ascii="Times New Roman" w:hAnsi="Times New Roman" w:eastAsia="FangSong" w:cs="Times New Roman"/>
        </w:rPr>
        <w:t>型结构是非最密堆积</w:t>
      </w:r>
      <w:r>
        <w:rPr>
          <w:rFonts w:hint="eastAsia" w:ascii="Times New Roman" w:hAnsi="Times New Roman" w:eastAsia="Times New Roman" w:cs="Times New Roman"/>
        </w:rPr>
        <w:t>，</w:t>
      </w:r>
      <w:r>
        <w:rPr>
          <w:rFonts w:hint="eastAsia" w:ascii="Times New Roman" w:hAnsi="Times New Roman" w:eastAsia="FangSong" w:cs="Times New Roman"/>
        </w:rPr>
        <w:t>堆积系数小</w:t>
      </w:r>
      <w:r>
        <w:rPr>
          <w:rFonts w:hint="eastAsia" w:ascii="Times New Roman" w:hAnsi="Times New Roman" w:eastAsia="Times New Roman" w:cs="Times New Roman"/>
        </w:rPr>
        <w:t>，</w:t>
      </w:r>
      <w:r>
        <w:rPr>
          <w:rFonts w:hint="eastAsia" w:ascii="Times New Roman" w:hAnsi="Times New Roman" w:eastAsia="FangSong" w:cs="Times New Roman"/>
        </w:rPr>
        <w:t>且空隙数目多</w:t>
      </w:r>
      <w:r>
        <w:rPr>
          <w:rFonts w:hint="eastAsia" w:ascii="Times New Roman" w:hAnsi="Times New Roman" w:eastAsia="Times New Roman" w:cs="Times New Roman"/>
        </w:rPr>
        <w:t>，</w:t>
      </w:r>
      <w:r>
        <w:rPr>
          <w:rFonts w:hint="eastAsia" w:ascii="Times New Roman" w:hAnsi="Times New Roman" w:eastAsia="FangSong" w:cs="Times New Roman"/>
        </w:rPr>
        <w:t>形状不规则</w:t>
      </w:r>
      <w:r>
        <w:rPr>
          <w:rFonts w:hint="eastAsia" w:ascii="Times New Roman" w:hAnsi="Times New Roman" w:eastAsia="Times New Roman" w:cs="Times New Roman"/>
        </w:rPr>
        <w:t>，</w:t>
      </w:r>
      <w:r>
        <w:rPr>
          <w:rFonts w:hint="eastAsia" w:ascii="Times New Roman" w:hAnsi="Times New Roman" w:eastAsia="FangSong" w:cs="Times New Roman"/>
        </w:rPr>
        <w:t>分布复杂</w:t>
      </w:r>
      <w:r>
        <w:rPr>
          <w:rFonts w:hint="eastAsia" w:ascii="Times New Roman" w:hAnsi="Times New Roman" w:eastAsia="Times New Roman" w:cs="Times New Roman"/>
        </w:rPr>
        <w:t>。</w:t>
      </w:r>
      <w:r>
        <w:rPr>
          <w:rFonts w:hint="eastAsia" w:ascii="Times New Roman" w:hAnsi="Times New Roman" w:eastAsia="FangSong" w:cs="Times New Roman"/>
        </w:rPr>
        <w:t>搞清这些空隙的情况对于实际工作很重要</w:t>
      </w:r>
      <w:r>
        <w:rPr>
          <w:rFonts w:hint="eastAsia" w:ascii="Times New Roman" w:hAnsi="Times New Roman" w:eastAsia="Times New Roman" w:cs="Times New Roman"/>
        </w:rPr>
        <w:t>。A1</w:t>
      </w:r>
      <w:r>
        <w:rPr>
          <w:rFonts w:ascii="Times New Roman" w:hAnsi="Times New Roman" w:eastAsia="Times New Roman" w:cs="Times New Roman"/>
        </w:rPr>
        <w:t xml:space="preserve"> </w:t>
      </w:r>
      <w:r>
        <w:rPr>
          <w:rFonts w:hint="eastAsia" w:ascii="Times New Roman" w:hAnsi="Times New Roman" w:eastAsia="FangSong" w:cs="Times New Roman"/>
        </w:rPr>
        <w:t xml:space="preserve">型结构和</w:t>
      </w:r>
      <w:r>
        <w:rPr>
          <w:rFonts w:ascii="Times New Roman" w:hAnsi="Times New Roman" w:eastAsia="Times New Roman" w:cs="Times New Roman"/>
        </w:rPr>
        <w:t xml:space="preserve"> A3 </w:t>
      </w:r>
      <w:r>
        <w:rPr>
          <w:rFonts w:hint="eastAsia" w:ascii="Times New Roman" w:hAnsi="Times New Roman" w:eastAsia="FangSong" w:cs="Times New Roman"/>
        </w:rPr>
        <w:t>型结构都是最密堆积结构</w:t>
      </w:r>
      <w:r>
        <w:rPr>
          <w:rFonts w:hint="eastAsia" w:ascii="Times New Roman" w:hAnsi="Times New Roman" w:eastAsia="Times New Roman" w:cs="Times New Roman"/>
        </w:rPr>
        <w:t>，</w:t>
      </w:r>
      <w:r>
        <w:rPr>
          <w:rFonts w:hint="eastAsia" w:ascii="Times New Roman" w:hAnsi="Times New Roman" w:eastAsia="FangSong" w:cs="Times New Roman"/>
        </w:rPr>
        <w:t>它们的配位数</w:t>
      </w:r>
      <w:r>
        <w:rPr>
          <w:rFonts w:hint="eastAsia" w:ascii="Times New Roman" w:hAnsi="Times New Roman" w:eastAsia="Times New Roman" w:cs="Times New Roman"/>
        </w:rPr>
        <w:t>、</w:t>
      </w:r>
      <w:r>
        <w:rPr>
          <w:rFonts w:hint="eastAsia" w:ascii="Times New Roman" w:hAnsi="Times New Roman" w:eastAsia="FangSong" w:cs="Times New Roman"/>
        </w:rPr>
        <w:t>球与空隙的比例以及堆积系数都相同</w:t>
      </w:r>
      <w:r>
        <w:rPr>
          <w:rFonts w:hint="eastAsia" w:ascii="Times New Roman" w:hAnsi="Times New Roman" w:eastAsia="Times New Roman" w:cs="Times New Roman"/>
        </w:rPr>
        <w:t>。</w:t>
      </w:r>
      <w:r>
        <w:rPr>
          <w:rFonts w:hint="eastAsia" w:ascii="Times New Roman" w:hAnsi="Times New Roman" w:eastAsia="FangSong" w:cs="Times New Roman"/>
        </w:rPr>
        <w:t>差别是它们的对称性和周期性不同</w:t>
      </w:r>
      <w:r>
        <w:rPr>
          <w:rFonts w:hint="eastAsia" w:ascii="Times New Roman" w:hAnsi="Times New Roman" w:eastAsia="Times New Roman" w:cs="Times New Roman"/>
        </w:rPr>
        <w:t>。A3</w:t>
      </w:r>
      <w:r>
        <w:rPr>
          <w:rFonts w:ascii="Times New Roman" w:hAnsi="Times New Roman" w:eastAsia="Times New Roman" w:cs="Times New Roman"/>
        </w:rPr>
        <w:t xml:space="preserve"> </w:t>
      </w:r>
      <w:r>
        <w:rPr>
          <w:rFonts w:hint="eastAsia" w:ascii="Times New Roman" w:hAnsi="Times New Roman" w:eastAsia="FangSong" w:cs="Times New Roman"/>
        </w:rPr>
        <w:t>型结构属六方晶系</w:t>
      </w:r>
      <w:r>
        <w:rPr>
          <w:rFonts w:hint="eastAsia" w:ascii="Times New Roman" w:hAnsi="Times New Roman" w:eastAsia="Times New Roman" w:cs="Times New Roman"/>
        </w:rPr>
        <w:t>，</w:t>
      </w:r>
      <w:r>
        <w:rPr>
          <w:rFonts w:hint="eastAsia" w:ascii="Times New Roman" w:hAnsi="Times New Roman" w:eastAsia="FangSong" w:cs="Times New Roman"/>
        </w:rPr>
        <w:t>可划分出包含两个原子的六方晶胞</w:t>
      </w:r>
      <w:r>
        <w:rPr>
          <w:rFonts w:hint="eastAsia" w:ascii="Times New Roman" w:hAnsi="Times New Roman" w:eastAsia="Times New Roman" w:cs="Times New Roman"/>
        </w:rPr>
        <w:t>。</w:t>
      </w:r>
      <w:r>
        <w:rPr>
          <w:rFonts w:hint="eastAsia" w:ascii="Times New Roman" w:hAnsi="Times New Roman" w:eastAsia="FangSong" w:cs="Times New Roman"/>
        </w:rPr>
        <w:t>其密置层方向与</w:t>
      </w:r>
      <w:r>
        <w:rPr>
          <w:rFonts w:ascii="Times New Roman" w:hAnsi="Times New Roman" w:eastAsia="Times New Roman" w:cs="Times New Roman"/>
        </w:rPr>
        <w:t xml:space="preserve"> c </w:t>
      </w:r>
      <w:r>
        <w:rPr>
          <w:rFonts w:hint="eastAsia" w:ascii="Times New Roman" w:hAnsi="Times New Roman" w:eastAsia="FangSong" w:cs="Times New Roman"/>
        </w:rPr>
        <w:t>轴垂直</w:t>
      </w:r>
      <w:r>
        <w:rPr>
          <w:rFonts w:hint="eastAsia" w:ascii="Times New Roman" w:hAnsi="Times New Roman" w:eastAsia="Times New Roman" w:cs="Times New Roman"/>
        </w:rPr>
        <w:t>。</w:t>
      </w:r>
      <w:r>
        <w:rPr>
          <w:rFonts w:hint="eastAsia" w:ascii="Times New Roman" w:hAnsi="Times New Roman" w:eastAsia="FangSong" w:cs="Times New Roman"/>
        </w:rPr>
        <w:t>而</w:t>
      </w:r>
      <w:r>
        <w:rPr>
          <w:rFonts w:ascii="Times New Roman" w:hAnsi="Times New Roman" w:eastAsia="Times New Roman" w:cs="Times New Roman"/>
        </w:rPr>
        <w:t xml:space="preserve"> A1 </w:t>
      </w:r>
      <w:r>
        <w:rPr>
          <w:rFonts w:hint="eastAsia" w:ascii="Times New Roman" w:hAnsi="Times New Roman" w:eastAsia="FangSong" w:cs="Times New Roman"/>
        </w:rPr>
        <w:t xml:space="preserve">型结构的对称性比</w:t>
      </w:r>
      <w:r>
        <w:rPr>
          <w:rFonts w:ascii="Times New Roman" w:hAnsi="Times New Roman" w:eastAsia="Times New Roman" w:cs="Times New Roman"/>
        </w:rPr>
        <w:t xml:space="preserve"> A3 </w:t>
      </w:r>
      <w:r>
        <w:rPr>
          <w:rFonts w:hint="eastAsia" w:ascii="Times New Roman" w:hAnsi="Times New Roman" w:eastAsia="FangSong" w:cs="Times New Roman"/>
        </w:rPr>
        <w:t>型结构的对称性高</w:t>
      </w:r>
      <w:r>
        <w:rPr>
          <w:rFonts w:hint="eastAsia" w:ascii="Times New Roman" w:hAnsi="Times New Roman" w:eastAsia="Times New Roman" w:cs="Times New Roman"/>
        </w:rPr>
        <w:t>，</w:t>
      </w:r>
      <w:r>
        <w:rPr>
          <w:rFonts w:hint="eastAsia" w:ascii="Times New Roman" w:hAnsi="Times New Roman" w:eastAsia="FangSong" w:cs="Times New Roman"/>
        </w:rPr>
        <w:t>它属立方晶系</w:t>
      </w:r>
      <w:r>
        <w:rPr>
          <w:rFonts w:hint="eastAsia" w:ascii="Times New Roman" w:hAnsi="Times New Roman" w:eastAsia="Times New Roman" w:cs="Times New Roman"/>
        </w:rPr>
        <w:t>，</w:t>
      </w:r>
      <w:r>
        <w:rPr>
          <w:rFonts w:hint="eastAsia" w:ascii="Times New Roman" w:hAnsi="Times New Roman" w:eastAsia="FangSong" w:cs="Times New Roman"/>
        </w:rPr>
        <w:t>可划分出包含</w:t>
      </w:r>
      <w:r>
        <w:rPr>
          <w:rFonts w:ascii="Times New Roman" w:hAnsi="Times New Roman" w:eastAsia="Times New Roman" w:cs="Times New Roman"/>
        </w:rPr>
        <w:t xml:space="preserve"> 4 </w:t>
      </w:r>
      <w:r>
        <w:rPr>
          <w:rFonts w:hint="eastAsia" w:ascii="Times New Roman" w:hAnsi="Times New Roman" w:eastAsia="FangSong" w:cs="Times New Roman"/>
        </w:rPr>
        <w:t>个原子的面心立方晶胞</w:t>
      </w:r>
      <w:r>
        <w:rPr>
          <w:rFonts w:hint="eastAsia" w:ascii="Times New Roman" w:hAnsi="Times New Roman" w:eastAsia="Times New Roman" w:cs="Times New Roman"/>
        </w:rPr>
        <w:t>，</w:t>
      </w:r>
      <w:r>
        <w:rPr>
          <w:rFonts w:hint="eastAsia" w:ascii="Times New Roman" w:hAnsi="Times New Roman" w:eastAsia="FangSong" w:cs="Times New Roman"/>
        </w:rPr>
        <w:t>密置层与晶胞体对角线垂直</w:t>
      </w:r>
      <w:r>
        <w:rPr>
          <w:rFonts w:hint="eastAsia" w:ascii="Times New Roman" w:hAnsi="Times New Roman" w:eastAsia="Times New Roman" w:cs="Times New Roman"/>
        </w:rPr>
        <w:t>。A1</w:t>
      </w:r>
      <w:r>
        <w:rPr>
          <w:rFonts w:ascii="Times New Roman" w:hAnsi="Times New Roman" w:eastAsia="Times New Roman" w:cs="Times New Roman"/>
        </w:rPr>
        <w:t xml:space="preserve"> </w:t>
      </w:r>
      <w:r>
        <w:rPr>
          <w:rFonts w:hint="eastAsia" w:ascii="Times New Roman" w:hAnsi="Times New Roman" w:eastAsia="FangSong" w:cs="Times New Roman"/>
        </w:rPr>
        <w:t xml:space="preserve">型结构将原子密置层中</w:t>
      </w:r>
      <w:r>
        <w:rPr>
          <w:rFonts w:ascii="Times New Roman" w:hAnsi="Times New Roman" w:eastAsia="Times New Roman" w:cs="Times New Roman"/>
        </w:rPr>
        <w:t xml:space="preserve"> C</w:t>
      </w:r>
      <w:r>
        <w:rPr>
          <w:rFonts w:ascii="Times New Roman" w:hAnsi="Times New Roman" w:eastAsia="Times New Roman" w:cs="Times New Roman"/>
          <w:vertAlign w:val="subscript"/>
        </w:rPr>
        <w:t>6</w:t>
      </w:r>
      <w:r>
        <w:rPr>
          <w:rFonts w:ascii="Times New Roman" w:hAnsi="Times New Roman" w:eastAsia="Times New Roman" w:cs="Times New Roman"/>
        </w:rPr>
        <w:t xml:space="preserve"> </w:t>
      </w:r>
      <w:r>
        <w:rPr>
          <w:rFonts w:hint="eastAsia" w:ascii="Times New Roman" w:hAnsi="Times New Roman" w:eastAsia="FangSong" w:cs="Times New Roman"/>
        </w:rPr>
        <w:t xml:space="preserve">轴所包含的</w:t>
      </w:r>
      <w:r>
        <w:rPr>
          <w:rFonts w:ascii="Times New Roman" w:hAnsi="Times New Roman" w:eastAsia="Times New Roman" w:cs="Times New Roman"/>
        </w:rPr>
        <w:t xml:space="preserve"> C</w:t>
      </w:r>
      <w:r>
        <w:rPr>
          <w:rFonts w:ascii="Times New Roman" w:hAnsi="Times New Roman" w:eastAsia="Times New Roman" w:cs="Times New Roman"/>
          <w:vertAlign w:val="subscript"/>
        </w:rPr>
        <w:t>3</w:t>
      </w:r>
      <w:r>
        <w:rPr>
          <w:rFonts w:ascii="Times New Roman" w:hAnsi="Times New Roman" w:eastAsia="Times New Roman" w:cs="Times New Roman"/>
        </w:rPr>
        <w:t xml:space="preserve"> </w:t>
      </w:r>
      <w:r>
        <w:rPr>
          <w:rFonts w:hint="eastAsia" w:ascii="Times New Roman" w:hAnsi="Times New Roman" w:eastAsia="FangSong" w:cs="Times New Roman"/>
        </w:rPr>
        <w:t>轴对称性保留了下来</w:t>
      </w:r>
      <w:r>
        <w:rPr>
          <w:rFonts w:hint="eastAsia" w:ascii="Times New Roman" w:hAnsi="Times New Roman" w:eastAsia="Times New Roman" w:cs="Times New Roman"/>
        </w:rPr>
        <w:t>。</w:t>
      </w:r>
      <w:r>
        <w:rPr>
          <w:rFonts w:hint="eastAsia" w:ascii="Times New Roman" w:hAnsi="Times New Roman" w:eastAsia="FangSong" w:cs="Times New Roman"/>
        </w:rPr>
        <w:t>另外</w:t>
      </w:r>
      <w:r>
        <w:rPr>
          <w:rFonts w:hint="eastAsia" w:ascii="Times New Roman" w:hAnsi="Times New Roman" w:eastAsia="Times New Roman" w:cs="Times New Roman"/>
        </w:rPr>
        <w:t>，A3</w:t>
      </w:r>
      <w:r>
        <w:rPr>
          <w:rFonts w:ascii="Times New Roman" w:hAnsi="Times New Roman" w:eastAsia="Times New Roman" w:cs="Times New Roman"/>
        </w:rPr>
        <w:t xml:space="preserve"> </w:t>
      </w:r>
      <w:r>
        <w:rPr>
          <w:rFonts w:hint="eastAsia" w:ascii="Times New Roman" w:hAnsi="Times New Roman" w:eastAsia="FangSong" w:cs="Times New Roman"/>
        </w:rPr>
        <w:t>型结构可抽象出简单六方点阵</w:t>
      </w:r>
      <w:r>
        <w:rPr>
          <w:rFonts w:hint="eastAsia" w:ascii="Times New Roman" w:hAnsi="Times New Roman" w:eastAsia="Times New Roman" w:cs="Times New Roman"/>
        </w:rPr>
        <w:t>，</w:t>
      </w:r>
      <w:r>
        <w:rPr>
          <w:rFonts w:hint="eastAsia" w:ascii="Times New Roman" w:hAnsi="Times New Roman" w:eastAsia="FangSong" w:cs="Times New Roman"/>
        </w:rPr>
        <w:t>而</w:t>
      </w:r>
      <w:r>
        <w:rPr>
          <w:rFonts w:ascii="Times New Roman" w:hAnsi="Times New Roman" w:eastAsia="Times New Roman" w:cs="Times New Roman"/>
        </w:rPr>
        <w:t xml:space="preserve"> A1 </w:t>
      </w:r>
      <w:r>
        <w:rPr>
          <w:rFonts w:hint="eastAsia" w:ascii="Times New Roman" w:hAnsi="Times New Roman" w:eastAsia="FangSong" w:cs="Times New Roman"/>
        </w:rPr>
        <w:t>型结构可抽象出面心立方点阵</w:t>
      </w:r>
      <w:r>
        <w:rPr>
          <w:rFonts w:hint="eastAsia" w:ascii="Times New Roman" w:hAnsi="Times New Roman" w:eastAsia="Times New Roman" w:cs="Times New Roman"/>
        </w:rPr>
        <w:t>。</w:t>
      </w:r>
    </w:p>
    <w:p>
      <w:pPr>
        <w:spacing w:before="160" w:after="80"/>
      </w:pPr>
      <w:r>
        <w:pict>
          <v:rect style="width:0;height:1.5pt" o:hralign="center" o:hrstd="t" o:hr="t"/>
        </w:pict>
      </w:r>
    </w:p>
    <w:bookmarkEnd w:id="1461"/>
    <w:bookmarkEnd w:id="1462"/>
    <w:bookmarkStart w:id="1466" w:name="金属晶体-习题8.9"/>
    <w:p>
      <w:pPr>
        <w:pStyle w:val="Heading2"/>
        <w:spacing w:before="280" w:after="120"/>
      </w:pPr>
      <w:r>
        <w:rPr>
          <w:rFonts w:ascii="Times New Roman" w:hAnsi="Times New Roman" w:eastAsia="Times New Roman" w:cs="Times New Roman"/>
        </w:rPr>
        <w:t xml:space="preserve">3.240 </w:t>
      </w:r>
      <w:r>
        <w:rPr>
          <w:rFonts w:hint="eastAsia" w:ascii="Times New Roman" w:hAnsi="Times New Roman" w:eastAsia="SimHei" w:cs="Times New Roman"/>
        </w:rPr>
        <w:t>金属晶体</w:t>
      </w:r>
      <w:r>
        <w:rPr>
          <w:rFonts w:hint="eastAsia" w:ascii="Times New Roman" w:hAnsi="Times New Roman" w:eastAsia="Times New Roman" w:cs="Times New Roman"/>
        </w:rPr>
        <w:t>-</w:t>
      </w:r>
      <w:r>
        <w:rPr>
          <w:rFonts w:hint="eastAsia" w:ascii="Times New Roman" w:hAnsi="Times New Roman" w:eastAsia="SimHei" w:cs="Times New Roman"/>
        </w:rPr>
        <w:t>习题</w:t>
      </w:r>
      <w:r>
        <w:rPr>
          <w:rFonts w:hint="eastAsia" w:ascii="Times New Roman" w:hAnsi="Times New Roman" w:eastAsia="Times New Roman" w:cs="Times New Roman"/>
        </w:rPr>
        <w:t>8.9</w:t>
      </w:r>
    </w:p>
    <w:p>
      <w:pPr>
        <w:pStyle w:val="FirstParagraph"/>
      </w:pPr>
      <w:r>
        <w:rPr>
          <w:rFonts w:hint="eastAsia" w:ascii="Times New Roman" w:hAnsi="Times New Roman" w:eastAsia="FangSong" w:cs="Times New Roman"/>
        </w:rPr>
        <w:t>画出等径圆球密置双层图及相应的点阵素单位</w:t>
      </w:r>
      <w:r>
        <w:rPr>
          <w:rFonts w:hint="eastAsia" w:ascii="Times New Roman" w:hAnsi="Times New Roman" w:eastAsia="Times New Roman" w:cs="Times New Roman"/>
        </w:rPr>
        <w:t>，</w:t>
      </w:r>
      <w:r>
        <w:rPr>
          <w:rFonts w:hint="eastAsia" w:ascii="Times New Roman" w:hAnsi="Times New Roman" w:eastAsia="FangSong" w:cs="Times New Roman"/>
        </w:rPr>
        <w:t>指明结构基元</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hint="eastAsia" w:ascii="Times New Roman" w:hAnsi="Times New Roman" w:eastAsia="FangSong" w:cs="Times New Roman"/>
        </w:rPr>
        <w:t xml:space="preserve">解</w:t>
      </w:r>
      <w:r>
        <w:rPr>
          <w:rFonts w:ascii="Times New Roman" w:hAnsi="Times New Roman" w:eastAsia="Times New Roman" w:cs="Times New Roman"/>
        </w:rPr>
        <w:t xml:space="preserve"> </w:t>
      </w:r>
      <w:r>
        <w:rPr>
          <w:rFonts w:hint="eastAsia" w:ascii="Times New Roman" w:hAnsi="Times New Roman" w:eastAsia="FangSong" w:cs="Times New Roman"/>
        </w:rPr>
        <w:t xml:space="preserve">等径圆球的密置双层示于图</w:t>
      </w:r>
      <w:r>
        <w:rPr>
          <w:rFonts w:ascii="Times New Roman" w:hAnsi="Times New Roman" w:eastAsia="Times New Roman" w:cs="Times New Roman"/>
        </w:rPr>
        <w:t xml:space="preserve"> </w:t>
      </w:r>
      <w:r>
        <w:rPr>
          <w:rFonts w:hint="eastAsia" w:ascii="Times New Roman" w:hAnsi="Times New Roman" w:eastAsia="Times New Roman" w:cs="Times New Roman"/>
        </w:rPr>
        <w:t>8.9。</w:t>
      </w:r>
      <w:r>
        <w:rPr>
          <w:rFonts w:hint="eastAsia" w:ascii="Times New Roman" w:hAnsi="Times New Roman" w:eastAsia="FangSong" w:cs="Times New Roman"/>
        </w:rPr>
        <w:t>仔细观察和分析便发现</w:t>
      </w:r>
      <w:r>
        <w:rPr>
          <w:rFonts w:hint="eastAsia" w:ascii="Times New Roman" w:hAnsi="Times New Roman" w:eastAsia="Times New Roman" w:cs="Times New Roman"/>
        </w:rPr>
        <w:t>，</w:t>
      </w:r>
      <w:r>
        <w:rPr>
          <w:rFonts w:hint="eastAsia" w:ascii="Times New Roman" w:hAnsi="Times New Roman" w:eastAsia="FangSong" w:cs="Times New Roman"/>
        </w:rPr>
        <w:t>作周期性重复的最基本的结构单位包括</w:t>
      </w:r>
      <w:r>
        <w:rPr>
          <w:rFonts w:ascii="Times New Roman" w:hAnsi="Times New Roman" w:eastAsia="Times New Roman" w:cs="Times New Roman"/>
        </w:rPr>
        <w:t xml:space="preserve"> 2 </w:t>
      </w:r>
      <w:r>
        <w:rPr>
          <w:rFonts w:hint="eastAsia" w:ascii="Times New Roman" w:hAnsi="Times New Roman" w:eastAsia="FangSong" w:cs="Times New Roman"/>
        </w:rPr>
        <w:t>个圆球</w:t>
      </w:r>
      <w:r>
        <w:rPr>
          <w:rFonts w:hint="eastAsia" w:ascii="Times New Roman" w:hAnsi="Times New Roman" w:eastAsia="Times New Roman" w:cs="Times New Roman"/>
        </w:rPr>
        <w:t>，</w:t>
      </w:r>
      <w:r>
        <w:rPr>
          <w:rFonts w:hint="eastAsia" w:ascii="Times New Roman" w:hAnsi="Times New Roman" w:eastAsia="FangSong" w:cs="Times New Roman"/>
        </w:rPr>
        <w:t>即</w:t>
      </w:r>
      <w:r>
        <w:rPr>
          <w:rFonts w:ascii="Times New Roman" w:hAnsi="Times New Roman" w:eastAsia="Times New Roman" w:cs="Times New Roman"/>
        </w:rPr>
        <w:t xml:space="preserve"> 2 </w:t>
      </w:r>
      <w:r>
        <w:rPr>
          <w:rFonts w:hint="eastAsia" w:ascii="Times New Roman" w:hAnsi="Times New Roman" w:eastAsia="FangSong" w:cs="Times New Roman"/>
        </w:rPr>
        <w:t>个圆球构成一个结构基元</w:t>
      </w:r>
      <w:r>
        <w:rPr>
          <w:rFonts w:hint="eastAsia" w:ascii="Times New Roman" w:hAnsi="Times New Roman" w:eastAsia="Times New Roman" w:cs="Times New Roman"/>
        </w:rPr>
        <w:t>。</w:t>
      </w:r>
      <w:r>
        <w:rPr>
          <w:rFonts w:hint="eastAsia" w:ascii="Times New Roman" w:hAnsi="Times New Roman" w:eastAsia="FangSong" w:cs="Times New Roman"/>
        </w:rPr>
        <w:t>这两个球分布在两个密置层中</w:t>
      </w:r>
      <w:r>
        <w:rPr>
          <w:rFonts w:hint="eastAsia" w:ascii="Times New Roman" w:hAnsi="Times New Roman" w:eastAsia="Times New Roman" w:cs="Times New Roman"/>
        </w:rPr>
        <w:t>，</w:t>
      </w:r>
      <w:r>
        <w:rPr>
          <w:rFonts w:hint="eastAsia" w:ascii="Times New Roman" w:hAnsi="Times New Roman" w:eastAsia="FangSong" w:cs="Times New Roman"/>
        </w:rPr>
        <w:t>如球</w:t>
      </w:r>
      <w:r>
        <w:rPr>
          <w:rFonts w:ascii="Times New Roman" w:hAnsi="Times New Roman" w:eastAsia="Times New Roman" w:cs="Times New Roman"/>
        </w:rPr>
        <w:t xml:space="preserve"> A </w:t>
      </w:r>
      <w:r>
        <w:rPr>
          <w:rFonts w:hint="eastAsia" w:ascii="Times New Roman" w:hAnsi="Times New Roman" w:eastAsia="FangSong" w:cs="Times New Roman"/>
        </w:rPr>
        <w:t xml:space="preserve">和球</w:t>
      </w:r>
      <w:r>
        <w:rPr>
          <w:rFonts w:ascii="Times New Roman" w:hAnsi="Times New Roman" w:eastAsia="Times New Roman" w:cs="Times New Roman"/>
        </w:rPr>
        <w:t xml:space="preserve"> B。</w:t>
      </w:r>
    </w:p>
    <w:p>
      <w:pPr>
        <w:pStyle w:val="BodyText"/>
        <w:spacing w:before="160" w:after="80"/>
        <w:jc w:val="center"/>
      </w:pPr>
      <w:r>
        <w:rPr>
          <w:rFonts w:ascii="Times New Roman" w:hAnsi="Times New Roman" w:eastAsia="Times New Roman" w:cs="Times New Roman"/>
        </w:rPr>
        <w:drawing>
          <wp:inline>
            <wp:extent cx="3240000" cy="2722749"/>
            <wp:effectExtent b="0" l="0" r="0" t="0"/>
            <wp:docPr descr="" title="" id="1464" name="Picture"/>
            <a:graphic>
              <a:graphicData uri="http://schemas.openxmlformats.org/drawingml/2006/picture">
                <pic:pic>
                  <pic:nvPicPr>
                    <pic:cNvPr descr="4e51bc07f6147701a0d1707965496ff6849176e6e9fc15d24a61517f2b566bc0.jpg" id="1465" name="Picture"/>
                    <pic:cNvPicPr>
                      <a:picLocks noChangeArrowheads="1" noChangeAspect="1"/>
                    </pic:cNvPicPr>
                  </pic:nvPicPr>
                  <pic:blipFill>
                    <a:blip r:embed="rId1463"/>
                    <a:stretch>
                      <a:fillRect/>
                    </a:stretch>
                  </pic:blipFill>
                  <pic:spPr bwMode="auto">
                    <a:xfrm>
                      <a:off x="0" y="0"/>
                      <a:ext cx="3240000" cy="2722749"/>
                    </a:xfrm>
                    <a:prstGeom prst="rect">
                      <a:avLst/>
                    </a:prstGeom>
                    <a:noFill/>
                    <a:ln w="9525">
                      <a:noFill/>
                      <a:headEnd/>
                      <a:tailEnd/>
                    </a:ln>
                  </pic:spPr>
                </pic:pic>
              </a:graphicData>
            </a:graphic>
          </wp:inline>
        </w:drawing>
      </w:r>
      <w:r>
        <w:rPr>
          <w:rFonts w:ascii="Times New Roman" w:hAnsi="Times New Roman" w:eastAsia="Times New Roman" w:cs="Times New Roman"/>
        </w:rPr>
        <w:br/>
      </w:r>
      <w:r>
        <w:rPr>
          <w:rFonts w:hint="eastAsia" w:ascii="Times New Roman" w:hAnsi="Times New Roman" w:eastAsia="FangSong" w:cs="Times New Roman"/>
        </w:rPr>
        <w:t>图</w:t>
      </w:r>
      <w:r>
        <w:rPr>
          <w:rFonts w:hint="eastAsia" w:ascii="Times New Roman" w:hAnsi="Times New Roman" w:eastAsia="Times New Roman" w:cs="Times New Roman"/>
        </w:rPr>
        <w:t>8.9</w:t>
      </w:r>
    </w:p>
    <w:p>
      <w:pPr>
        <w:pStyle w:val="BodyText"/>
      </w:pPr>
      <w:r>
        <w:rPr>
          <w:rFonts w:hint="eastAsia" w:ascii="Times New Roman" w:hAnsi="Times New Roman" w:eastAsia="FangSong" w:cs="Times New Roman"/>
        </w:rPr>
        <w:t>密置双层本身是个三维结构</w:t>
      </w:r>
      <w:r>
        <w:rPr>
          <w:rFonts w:hint="eastAsia" w:ascii="Times New Roman" w:hAnsi="Times New Roman" w:eastAsia="Times New Roman" w:cs="Times New Roman"/>
        </w:rPr>
        <w:t>，</w:t>
      </w:r>
      <w:r>
        <w:rPr>
          <w:rFonts w:hint="eastAsia" w:ascii="Times New Roman" w:hAnsi="Times New Roman" w:eastAsia="FangSong" w:cs="Times New Roman"/>
        </w:rPr>
        <w:t>但由它抽取出来的点阵却为平面点阵</w:t>
      </w:r>
      <w:r>
        <w:rPr>
          <w:rFonts w:hint="eastAsia" w:ascii="Times New Roman" w:hAnsi="Times New Roman" w:eastAsia="Times New Roman" w:cs="Times New Roman"/>
        </w:rPr>
        <w:t>。</w:t>
      </w:r>
      <w:r>
        <w:rPr>
          <w:rFonts w:hint="eastAsia" w:ascii="Times New Roman" w:hAnsi="Times New Roman" w:eastAsia="FangSong" w:cs="Times New Roman"/>
        </w:rPr>
        <w:t>即密置双层仍为二维点阵结构</w:t>
      </w:r>
      <w:r>
        <w:rPr>
          <w:rFonts w:hint="eastAsia" w:ascii="Times New Roman" w:hAnsi="Times New Roman" w:eastAsia="Times New Roman" w:cs="Times New Roman"/>
        </w:rPr>
        <w:t>。</w:t>
      </w:r>
      <w:r>
        <w:rPr>
          <w:rFonts w:hint="eastAsia" w:ascii="Times New Roman" w:hAnsi="Times New Roman" w:eastAsia="FangSong" w:cs="Times New Roman"/>
        </w:rPr>
        <w:t>图中画出平面点阵的素单位</w:t>
      </w:r>
      <w:r>
        <w:rPr>
          <w:rFonts w:hint="eastAsia" w:ascii="Times New Roman" w:hAnsi="Times New Roman" w:eastAsia="Times New Roman" w:cs="Times New Roman"/>
        </w:rPr>
        <w:t>，</w:t>
      </w:r>
      <w:r>
        <w:rPr>
          <w:rFonts w:hint="eastAsia" w:ascii="Times New Roman" w:hAnsi="Times New Roman" w:eastAsia="FangSong" w:cs="Times New Roman"/>
        </w:rPr>
        <w:t>该单位是平面六方单位</w:t>
      </w:r>
      <w:r>
        <w:rPr>
          <w:rFonts w:hint="eastAsia" w:ascii="Times New Roman" w:hAnsi="Times New Roman" w:eastAsia="Times New Roman" w:cs="Times New Roman"/>
        </w:rPr>
        <w:t>，</w:t>
      </w:r>
      <w:r>
        <w:rPr>
          <w:rFonts w:hint="eastAsia" w:ascii="Times New Roman" w:hAnsi="Times New Roman" w:eastAsia="FangSong" w:cs="Times New Roman"/>
        </w:rPr>
        <w:t>其形状与密置单层的点阵素单位一样</w:t>
      </w:r>
      <w:r>
        <w:rPr>
          <w:rFonts w:hint="eastAsia" w:ascii="Times New Roman" w:hAnsi="Times New Roman" w:eastAsia="Times New Roman" w:cs="Times New Roman"/>
        </w:rPr>
        <w:t>，</w:t>
      </w:r>
      <w:r>
        <w:rPr>
          <w:rFonts w:hint="eastAsia" w:ascii="Times New Roman" w:hAnsi="Times New Roman" w:eastAsia="FangSong" w:cs="Times New Roman"/>
        </w:rPr>
        <w:t>每个单位也只包含</w:t>
      </w:r>
      <w:r>
        <w:rPr>
          <w:rFonts w:hint="eastAsia" w:ascii="Times New Roman" w:hAnsi="Times New Roman" w:eastAsia="Times New Roman" w:cs="Times New Roman"/>
        </w:rPr>
        <w:t>1</w:t>
      </w:r>
      <w:r>
        <w:rPr>
          <w:rFonts w:hint="eastAsia" w:ascii="Times New Roman" w:hAnsi="Times New Roman" w:eastAsia="FangSong" w:cs="Times New Roman"/>
        </w:rPr>
        <w:t>个点阵点</w:t>
      </w:r>
      <w:r>
        <w:rPr>
          <w:rFonts w:hint="eastAsia" w:ascii="Times New Roman" w:hAnsi="Times New Roman" w:eastAsia="Times New Roman" w:cs="Times New Roman"/>
        </w:rPr>
        <w:t>，</w:t>
      </w:r>
      <w:r>
        <w:rPr>
          <w:rFonts w:hint="eastAsia" w:ascii="Times New Roman" w:hAnsi="Times New Roman" w:eastAsia="FangSong" w:cs="Times New Roman"/>
        </w:rPr>
        <w:t>但它代表</w:t>
      </w:r>
      <w:r>
        <w:rPr>
          <w:rFonts w:hint="eastAsia" w:ascii="Times New Roman" w:hAnsi="Times New Roman" w:eastAsia="Times New Roman" w:cs="Times New Roman"/>
        </w:rPr>
        <w:t>2</w:t>
      </w:r>
      <w:r>
        <w:rPr>
          <w:rFonts w:hint="eastAsia" w:ascii="Times New Roman" w:hAnsi="Times New Roman" w:eastAsia="FangSong" w:cs="Times New Roman"/>
        </w:rPr>
        <w:t>个球</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rPr>
        <w:t>等径圆球密置双层是两个密置层作最密堆积所得到的唯一的一种堆积方式</w:t>
      </w:r>
      <w:r>
        <w:rPr>
          <w:rFonts w:hint="eastAsia" w:ascii="Times New Roman" w:hAnsi="Times New Roman" w:eastAsia="Times New Roman" w:cs="Times New Roman"/>
        </w:rPr>
        <w:t>。</w:t>
      </w:r>
      <w:r>
        <w:rPr>
          <w:rFonts w:hint="eastAsia" w:ascii="Times New Roman" w:hAnsi="Times New Roman" w:eastAsia="FangSong" w:cs="Times New Roman"/>
        </w:rPr>
        <w:t>在密置双层结构中</w:t>
      </w:r>
      <w:r>
        <w:rPr>
          <w:rFonts w:hint="eastAsia" w:ascii="Times New Roman" w:hAnsi="Times New Roman" w:eastAsia="Times New Roman" w:cs="Times New Roman"/>
        </w:rPr>
        <w:t>，</w:t>
      </w:r>
      <w:r>
        <w:rPr>
          <w:rFonts w:hint="eastAsia" w:ascii="Times New Roman" w:hAnsi="Times New Roman" w:eastAsia="FangSong" w:cs="Times New Roman"/>
        </w:rPr>
        <w:t>圆球之间形成两种空隙</w:t>
      </w:r>
      <w:r>
        <w:rPr>
          <w:rFonts w:hint="eastAsia" w:ascii="Times New Roman" w:hAnsi="Times New Roman" w:eastAsia="Times New Roman" w:cs="Times New Roman"/>
        </w:rPr>
        <w:t>，</w:t>
      </w:r>
      <w:r>
        <w:rPr>
          <w:rFonts w:hint="eastAsia" w:ascii="Times New Roman" w:hAnsi="Times New Roman" w:eastAsia="FangSong" w:cs="Times New Roman"/>
        </w:rPr>
        <w:t>即四面体空隙和八面体空隙</w:t>
      </w:r>
      <w:r>
        <w:rPr>
          <w:rFonts w:hint="eastAsia" w:ascii="Times New Roman" w:hAnsi="Times New Roman" w:eastAsia="Times New Roman" w:cs="Times New Roman"/>
        </w:rPr>
        <w:t>。</w:t>
      </w:r>
      <w:r>
        <w:rPr>
          <w:rFonts w:hint="eastAsia" w:ascii="Times New Roman" w:hAnsi="Times New Roman" w:eastAsia="FangSong" w:cs="Times New Roman"/>
        </w:rPr>
        <w:t>前者由</w:t>
      </w:r>
      <w:r>
        <w:rPr>
          <w:rFonts w:hint="eastAsia" w:ascii="Times New Roman" w:hAnsi="Times New Roman" w:eastAsia="Times New Roman" w:cs="Times New Roman"/>
        </w:rPr>
        <w:t>3</w:t>
      </w:r>
      <w:r>
        <w:rPr>
          <w:rFonts w:hint="eastAsia" w:ascii="Times New Roman" w:hAnsi="Times New Roman" w:eastAsia="FangSong" w:cs="Times New Roman"/>
        </w:rPr>
        <w:t>个相邻的</w:t>
      </w:r>
      <w:r>
        <w:rPr>
          <w:rFonts w:hint="eastAsia" w:ascii="Times New Roman" w:hAnsi="Times New Roman" w:eastAsia="Times New Roman" w:cs="Times New Roman"/>
        </w:rPr>
        <w:t>A</w:t>
      </w:r>
      <w:r>
        <w:rPr>
          <w:rFonts w:hint="eastAsia" w:ascii="Times New Roman" w:hAnsi="Times New Roman" w:eastAsia="FangSong" w:cs="Times New Roman"/>
        </w:rPr>
        <w:t>球和</w:t>
      </w:r>
      <w:r>
        <w:rPr>
          <w:rFonts w:hint="eastAsia" w:ascii="Times New Roman" w:hAnsi="Times New Roman" w:eastAsia="Times New Roman" w:cs="Times New Roman"/>
        </w:rPr>
        <w:t>1</w:t>
      </w:r>
      <w:r>
        <w:rPr>
          <w:rFonts w:hint="eastAsia" w:ascii="Times New Roman" w:hAnsi="Times New Roman" w:eastAsia="FangSong" w:cs="Times New Roman"/>
        </w:rPr>
        <w:t>个</w:t>
      </w:r>
      <w:r>
        <w:rPr>
          <w:rFonts w:hint="eastAsia" w:ascii="Times New Roman" w:hAnsi="Times New Roman" w:eastAsia="Times New Roman" w:cs="Times New Roman"/>
        </w:rPr>
        <w:t>B</w:t>
      </w:r>
      <w:r>
        <w:rPr>
          <w:rFonts w:hint="eastAsia" w:ascii="Times New Roman" w:hAnsi="Times New Roman" w:eastAsia="FangSong" w:cs="Times New Roman"/>
        </w:rPr>
        <w:t>球或</w:t>
      </w:r>
      <w:r>
        <w:rPr>
          <w:rFonts w:hint="eastAsia" w:ascii="Times New Roman" w:hAnsi="Times New Roman" w:eastAsia="Times New Roman" w:cs="Times New Roman"/>
        </w:rPr>
        <w:t>3</w:t>
      </w:r>
      <w:r>
        <w:rPr>
          <w:rFonts w:hint="eastAsia" w:ascii="Times New Roman" w:hAnsi="Times New Roman" w:eastAsia="FangSong" w:cs="Times New Roman"/>
        </w:rPr>
        <w:t>个相邻的</w:t>
      </w:r>
      <w:r>
        <w:rPr>
          <w:rFonts w:hint="eastAsia" w:ascii="Times New Roman" w:hAnsi="Times New Roman" w:eastAsia="Times New Roman" w:cs="Times New Roman"/>
        </w:rPr>
        <w:t>B</w:t>
      </w:r>
      <w:r>
        <w:rPr>
          <w:rFonts w:hint="eastAsia" w:ascii="Times New Roman" w:hAnsi="Times New Roman" w:eastAsia="FangSong" w:cs="Times New Roman"/>
        </w:rPr>
        <w:t>球和</w:t>
      </w:r>
      <w:r>
        <w:rPr>
          <w:rFonts w:hint="eastAsia" w:ascii="Times New Roman" w:hAnsi="Times New Roman" w:eastAsia="Times New Roman" w:cs="Times New Roman"/>
        </w:rPr>
        <w:t>1</w:t>
      </w:r>
      <w:r>
        <w:rPr>
          <w:rFonts w:hint="eastAsia" w:ascii="Times New Roman" w:hAnsi="Times New Roman" w:eastAsia="FangSong" w:cs="Times New Roman"/>
        </w:rPr>
        <w:t>个</w:t>
      </w:r>
      <w:r>
        <w:rPr>
          <w:rFonts w:hint="eastAsia" w:ascii="Times New Roman" w:hAnsi="Times New Roman" w:eastAsia="Times New Roman" w:cs="Times New Roman"/>
        </w:rPr>
        <w:t>A</w:t>
      </w:r>
      <w:r>
        <w:rPr>
          <w:rFonts w:hint="eastAsia" w:ascii="Times New Roman" w:hAnsi="Times New Roman" w:eastAsia="FangSong" w:cs="Times New Roman"/>
        </w:rPr>
        <w:t>球构成</w:t>
      </w:r>
      <w:r>
        <w:rPr>
          <w:rFonts w:hint="eastAsia" w:ascii="Times New Roman" w:hAnsi="Times New Roman" w:eastAsia="Times New Roman" w:cs="Times New Roman"/>
        </w:rPr>
        <w:t>。</w:t>
      </w:r>
      <w:r>
        <w:rPr>
          <w:rFonts w:hint="eastAsia" w:ascii="Times New Roman" w:hAnsi="Times New Roman" w:eastAsia="FangSong" w:cs="Times New Roman"/>
        </w:rPr>
        <w:t>后者则</w:t>
      </w:r>
    </w:p>
    <w:p>
      <w:pPr>
        <w:pStyle w:val="BodyText"/>
      </w:pPr>
      <w:r>
        <w:rPr>
          <w:rFonts w:hint="eastAsia" w:ascii="Times New Roman" w:hAnsi="Times New Roman" w:eastAsia="FangSong" w:cs="Times New Roman"/>
        </w:rPr>
        <w:t xml:space="preserve">由</w:t>
      </w:r>
      <w:r>
        <w:rPr>
          <w:rFonts w:ascii="Times New Roman" w:hAnsi="Times New Roman" w:eastAsia="Times New Roman" w:cs="Times New Roman"/>
        </w:rPr>
        <w:t xml:space="preserve"> 3 </w:t>
      </w:r>
      <w:r>
        <w:rPr>
          <w:rFonts w:hint="eastAsia" w:ascii="Times New Roman" w:hAnsi="Times New Roman" w:eastAsia="FangSong" w:cs="Times New Roman"/>
        </w:rPr>
        <w:t xml:space="preserve">个相邻的</w:t>
      </w:r>
      <w:r>
        <w:rPr>
          <w:rFonts w:ascii="Times New Roman" w:hAnsi="Times New Roman" w:eastAsia="Times New Roman" w:cs="Times New Roman"/>
        </w:rPr>
        <w:t xml:space="preserve"> A </w:t>
      </w:r>
      <w:r>
        <w:rPr>
          <w:rFonts w:hint="eastAsia" w:ascii="Times New Roman" w:hAnsi="Times New Roman" w:eastAsia="FangSong" w:cs="Times New Roman"/>
        </w:rPr>
        <w:t xml:space="preserve">球和</w:t>
      </w:r>
      <w:r>
        <w:rPr>
          <w:rFonts w:ascii="Times New Roman" w:hAnsi="Times New Roman" w:eastAsia="Times New Roman" w:cs="Times New Roman"/>
        </w:rPr>
        <w:t xml:space="preserve"> 3 </w:t>
      </w:r>
      <w:r>
        <w:rPr>
          <w:rFonts w:hint="eastAsia" w:ascii="Times New Roman" w:hAnsi="Times New Roman" w:eastAsia="FangSong" w:cs="Times New Roman"/>
        </w:rPr>
        <w:t xml:space="preserve">个相邻的</w:t>
      </w:r>
      <w:r>
        <w:rPr>
          <w:rFonts w:ascii="Times New Roman" w:hAnsi="Times New Roman" w:eastAsia="Times New Roman" w:cs="Times New Roman"/>
        </w:rPr>
        <w:t xml:space="preserve"> B </w:t>
      </w:r>
      <w:r>
        <w:rPr>
          <w:rFonts w:hint="eastAsia" w:ascii="Times New Roman" w:hAnsi="Times New Roman" w:eastAsia="FangSong" w:cs="Times New Roman"/>
        </w:rPr>
        <w:t>球构成</w:t>
      </w:r>
      <w:r>
        <w:rPr>
          <w:rFonts w:hint="eastAsia" w:ascii="Times New Roman" w:hAnsi="Times New Roman" w:eastAsia="Times New Roman" w:cs="Times New Roman"/>
        </w:rPr>
        <w:t>。</w:t>
      </w:r>
      <w:r>
        <w:rPr>
          <w:rFonts w:hint="eastAsia" w:ascii="Times New Roman" w:hAnsi="Times New Roman" w:eastAsia="FangSong" w:cs="Times New Roman"/>
        </w:rPr>
        <w:t>球数</w:t>
      </w:r>
      <w:r>
        <w:rPr>
          <w:rFonts w:hint="eastAsia" w:ascii="Times New Roman" w:hAnsi="Times New Roman" w:eastAsia="Times New Roman" w:cs="Times New Roman"/>
        </w:rPr>
        <w:t>：</w:t>
      </w:r>
      <w:r>
        <w:rPr>
          <w:rFonts w:hint="eastAsia" w:ascii="Times New Roman" w:hAnsi="Times New Roman" w:eastAsia="FangSong" w:cs="Times New Roman"/>
        </w:rPr>
        <w:t>四面体空隙数</w:t>
      </w:r>
      <w:r>
        <w:rPr>
          <w:rFonts w:hint="eastAsia" w:ascii="Times New Roman" w:hAnsi="Times New Roman" w:eastAsia="Times New Roman" w:cs="Times New Roman"/>
        </w:rPr>
        <w:t>：</w:t>
      </w:r>
      <w:r>
        <w:rPr>
          <w:rFonts w:hint="eastAsia" w:ascii="Times New Roman" w:hAnsi="Times New Roman" w:eastAsia="FangSong" w:cs="Times New Roman"/>
        </w:rPr>
        <w:t>八面体空隙数</w:t>
      </w:r>
      <w:r>
        <w:rPr>
          <w:rFonts w:ascii="Times New Roman" w:hAnsi="Times New Roman" w:eastAsia="Times New Roman" w:cs="Times New Roman"/>
        </w:rPr>
        <w:t xml:space="preserve"> = 2 : 2 : 1。</w:t>
      </w:r>
    </w:p>
    <w:p>
      <w:pPr>
        <w:spacing w:before="160" w:after="80"/>
      </w:pPr>
      <w:r>
        <w:pict>
          <v:rect style="width:0;height:1.5pt" o:hralign="center" o:hrstd="t" o:hr="t"/>
        </w:pict>
      </w:r>
    </w:p>
    <w:bookmarkEnd w:id="1466"/>
    <w:bookmarkStart w:id="1479" w:name="金属晶体-习题8.10"/>
    <w:p>
      <w:pPr>
        <w:pStyle w:val="Heading2"/>
        <w:spacing w:before="280" w:after="120"/>
      </w:pPr>
      <w:r>
        <w:rPr>
          <w:rFonts w:ascii="Times New Roman" w:hAnsi="Times New Roman" w:eastAsia="Times New Roman" w:cs="Times New Roman"/>
        </w:rPr>
        <w:t xml:space="preserve">3.241 </w:t>
      </w:r>
      <w:r>
        <w:rPr>
          <w:rFonts w:hint="eastAsia" w:ascii="Times New Roman" w:hAnsi="Times New Roman" w:eastAsia="SimHei" w:cs="Times New Roman"/>
        </w:rPr>
        <w:t>金属晶体</w:t>
      </w:r>
      <w:r>
        <w:rPr>
          <w:rFonts w:hint="eastAsia" w:ascii="Times New Roman" w:hAnsi="Times New Roman" w:eastAsia="Times New Roman" w:cs="Times New Roman"/>
        </w:rPr>
        <w:t>-</w:t>
      </w:r>
      <w:r>
        <w:rPr>
          <w:rFonts w:hint="eastAsia" w:ascii="Times New Roman" w:hAnsi="Times New Roman" w:eastAsia="SimHei" w:cs="Times New Roman"/>
        </w:rPr>
        <w:t>习题</w:t>
      </w:r>
      <w:r>
        <w:rPr>
          <w:rFonts w:hint="eastAsia" w:ascii="Times New Roman" w:hAnsi="Times New Roman" w:eastAsia="Times New Roman" w:cs="Times New Roman"/>
        </w:rPr>
        <w:t>8.10</w:t>
      </w:r>
    </w:p>
    <w:p>
      <w:pPr>
        <w:pStyle w:val="FirstParagraph"/>
      </w:pPr>
      <w:r>
        <w:rPr>
          <w:rFonts w:hint="eastAsia" w:ascii="Times New Roman" w:hAnsi="Times New Roman" w:eastAsia="FangSong" w:cs="Times New Roman"/>
        </w:rPr>
        <w:t xml:space="preserve">金属铜属于</w:t>
      </w:r>
      <w:r>
        <w:rPr>
          <w:rFonts w:ascii="Times New Roman" w:hAnsi="Times New Roman" w:eastAsia="Times New Roman" w:cs="Times New Roman"/>
        </w:rPr>
        <w:t xml:space="preserve"> A1 </w:t>
      </w:r>
      <w:r>
        <w:rPr>
          <w:rFonts w:hint="eastAsia" w:ascii="Times New Roman" w:hAnsi="Times New Roman" w:eastAsia="FangSong" w:cs="Times New Roman"/>
        </w:rPr>
        <w:t>型结构</w:t>
      </w:r>
      <w:r>
        <w:rPr>
          <w:rFonts w:hint="eastAsia" w:ascii="Times New Roman" w:hAnsi="Times New Roman" w:eastAsia="Times New Roman" w:cs="Times New Roman"/>
        </w:rPr>
        <w:t>，</w:t>
      </w:r>
      <w:r>
        <w:rPr>
          <w:rFonts w:hint="eastAsia" w:ascii="Times New Roman" w:hAnsi="Times New Roman" w:eastAsia="FangSong" w:cs="Times New Roman"/>
        </w:rPr>
        <w:t>试计算</w:t>
      </w:r>
      <w:r>
        <w:rPr>
          <w:rFonts w:hint="eastAsia" w:ascii="Times New Roman" w:hAnsi="Times New Roman" w:eastAsia="Times New Roman" w:cs="Times New Roman"/>
        </w:rPr>
        <w:t>(111),(110)</w:t>
      </w:r>
      <w:r>
        <w:rPr>
          <w:rFonts w:hint="eastAsia" w:ascii="Times New Roman" w:hAnsi="Times New Roman" w:eastAsia="FangSong" w:cs="Times New Roman"/>
        </w:rPr>
        <w:t>和</w:t>
      </w:r>
      <w:r>
        <w:rPr>
          <w:rFonts w:hint="eastAsia" w:ascii="Times New Roman" w:hAnsi="Times New Roman" w:eastAsia="Times New Roman" w:cs="Times New Roman"/>
        </w:rPr>
        <w:t>(100)</w:t>
      </w:r>
      <w:r>
        <w:rPr>
          <w:rFonts w:hint="eastAsia" w:ascii="Times New Roman" w:hAnsi="Times New Roman" w:eastAsia="FangSong" w:cs="Times New Roman"/>
        </w:rPr>
        <w:t>等面上铜原子的堆积系数</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hint="eastAsia" w:ascii="Times New Roman" w:hAnsi="Times New Roman" w:eastAsia="FangSong" w:cs="Times New Roman"/>
        </w:rPr>
        <w:t xml:space="preserve">解</w:t>
      </w:r>
      <w:r>
        <w:rPr>
          <w:rFonts w:ascii="Times New Roman" w:hAnsi="Times New Roman" w:eastAsia="Times New Roman" w:cs="Times New Roman"/>
        </w:rPr>
        <w:t xml:space="preserve"> </w:t>
      </w:r>
      <w:r>
        <w:rPr>
          <w:rFonts w:hint="eastAsia" w:ascii="Times New Roman" w:hAnsi="Times New Roman" w:eastAsia="FangSong" w:cs="Times New Roman"/>
        </w:rPr>
        <w:t>参照金属铜的面心立方晶胞</w:t>
      </w:r>
      <w:r>
        <w:rPr>
          <w:rFonts w:hint="eastAsia" w:ascii="Times New Roman" w:hAnsi="Times New Roman" w:eastAsia="Times New Roman" w:cs="Times New Roman"/>
        </w:rPr>
        <w:t>，</w:t>
      </w:r>
      <w:r>
        <w:rPr>
          <w:rFonts w:hint="eastAsia" w:ascii="Times New Roman" w:hAnsi="Times New Roman" w:eastAsia="FangSong" w:cs="Times New Roman"/>
        </w:rPr>
        <w:t>画出</w:t>
      </w:r>
      <w:r>
        <w:rPr>
          <w:rFonts w:ascii="Times New Roman" w:hAnsi="Times New Roman" w:eastAsia="Times New Roman" w:cs="Times New Roman"/>
        </w:rPr>
        <w:t xml:space="preserve"> 3 </w:t>
      </w:r>
      <w:r>
        <w:rPr>
          <w:rFonts w:hint="eastAsia" w:ascii="Times New Roman" w:hAnsi="Times New Roman" w:eastAsia="FangSong" w:cs="Times New Roman"/>
        </w:rPr>
        <w:t>个晶面上原子的分布情况如下</w:t>
      </w:r>
      <w:r>
        <w:rPr>
          <w:rFonts w:hint="eastAsia" w:ascii="Times New Roman" w:hAnsi="Times New Roman" w:eastAsia="Times New Roman" w:cs="Times New Roman"/>
        </w:rPr>
        <w:t>(</w:t>
      </w:r>
      <w:r>
        <w:rPr>
          <w:rFonts w:hint="eastAsia" w:ascii="Times New Roman" w:hAnsi="Times New Roman" w:eastAsia="FangSong" w:cs="Times New Roman"/>
        </w:rPr>
        <w:t>图中未示出原子的接触情况</w:t>
      </w:r>
      <w:r>
        <w:rPr>
          <w:rFonts w:hint="eastAsia" w:ascii="Times New Roman" w:hAnsi="Times New Roman" w:eastAsia="Times New Roman" w:cs="Times New Roman"/>
        </w:rPr>
        <w:t>):</w:t>
      </w:r>
    </w:p>
    <w:p>
      <w:pPr>
        <w:pStyle w:val="BodyText"/>
        <w:spacing w:before="160" w:after="80"/>
        <w:jc w:val="center"/>
      </w:pPr>
      <w:r>
        <w:rPr>
          <w:rFonts w:ascii="Times New Roman" w:hAnsi="Times New Roman" w:eastAsia="Times New Roman" w:cs="Times New Roman"/>
        </w:rPr>
        <w:drawing>
          <wp:inline>
            <wp:extent cx="3048000" cy="2692400"/>
            <wp:effectExtent b="0" l="0" r="0" t="0"/>
            <wp:docPr descr="" title="" id="1468" name="Picture"/>
            <a:graphic>
              <a:graphicData uri="http://schemas.openxmlformats.org/drawingml/2006/picture">
                <pic:pic>
                  <pic:nvPicPr>
                    <pic:cNvPr descr="55427d086f46ed137b9daa83c0517c43f66acad990df4966c1b74002e7024ad2.jpg" id="1469" name="Picture"/>
                    <pic:cNvPicPr>
                      <a:picLocks noChangeArrowheads="1" noChangeAspect="1"/>
                    </pic:cNvPicPr>
                  </pic:nvPicPr>
                  <pic:blipFill>
                    <a:blip r:embed="rId1467"/>
                    <a:stretch>
                      <a:fillRect/>
                    </a:stretch>
                  </pic:blipFill>
                  <pic:spPr bwMode="auto">
                    <a:xfrm>
                      <a:off x="0" y="0"/>
                      <a:ext cx="3048000" cy="2692400"/>
                    </a:xfrm>
                    <a:prstGeom prst="rect">
                      <a:avLst/>
                    </a:prstGeom>
                    <a:noFill/>
                    <a:ln w="9525">
                      <a:noFill/>
                      <a:headEnd/>
                      <a:tailEnd/>
                    </a:ln>
                  </pic:spPr>
                </pic:pic>
              </a:graphicData>
            </a:graphic>
          </wp:inline>
        </w:drawing>
      </w:r>
    </w:p>
    <w:p>
      <w:pPr>
        <w:pStyle w:val="BodyText"/>
        <w:spacing w:before="160" w:after="80"/>
        <w:jc w:val="center"/>
      </w:pPr>
      <w:r>
        <w:rPr>
          <w:rFonts w:ascii="Times New Roman" w:hAnsi="Times New Roman" w:eastAsia="Times New Roman" w:cs="Times New Roman"/>
        </w:rPr>
        <w:drawing>
          <wp:inline>
            <wp:extent cx="3086100" cy="2692400"/>
            <wp:effectExtent b="0" l="0" r="0" t="0"/>
            <wp:docPr descr="" title="" id="1471" name="Picture"/>
            <a:graphic>
              <a:graphicData uri="http://schemas.openxmlformats.org/drawingml/2006/picture">
                <pic:pic>
                  <pic:nvPicPr>
                    <pic:cNvPr descr="fea1d75fbd7be39c42469d96bc84d6e82ba3b7d4a762a217024e25bda8d8dbff.jpg" id="1472" name="Picture"/>
                    <pic:cNvPicPr>
                      <a:picLocks noChangeArrowheads="1" noChangeAspect="1"/>
                    </pic:cNvPicPr>
                  </pic:nvPicPr>
                  <pic:blipFill>
                    <a:blip r:embed="rId1470"/>
                    <a:stretch>
                      <a:fillRect/>
                    </a:stretch>
                  </pic:blipFill>
                  <pic:spPr bwMode="auto">
                    <a:xfrm>
                      <a:off x="0" y="0"/>
                      <a:ext cx="3086100" cy="2692400"/>
                    </a:xfrm>
                    <a:prstGeom prst="rect">
                      <a:avLst/>
                    </a:prstGeom>
                    <a:noFill/>
                    <a:ln w="9525">
                      <a:noFill/>
                      <a:headEnd/>
                      <a:tailEnd/>
                    </a:ln>
                  </pic:spPr>
                </pic:pic>
              </a:graphicData>
            </a:graphic>
          </wp:inline>
        </w:drawing>
      </w:r>
      <w:r>
        <w:rPr>
          <w:rFonts w:ascii="Times New Roman" w:hAnsi="Times New Roman" w:eastAsia="Times New Roman" w:cs="Times New Roman"/>
        </w:rPr>
        <w:br/>
      </w:r>
      <w:r>
        <w:rPr>
          <w:rFonts w:ascii="Times New Roman" w:hAnsi="Times New Roman" w:eastAsia="Times New Roman" w:cs="Times New Roman"/>
        </w:rPr>
        <w:t xml:space="preserve">(111)</w:t>
      </w:r>
    </w:p>
    <w:p>
      <w:pPr>
        <w:pStyle w:val="BodyText"/>
        <w:spacing w:before="160" w:after="80"/>
        <w:jc w:val="center"/>
      </w:pPr>
      <w:r>
        <w:rPr>
          <w:rFonts w:ascii="Times New Roman" w:hAnsi="Times New Roman" w:eastAsia="Times New Roman" w:cs="Times New Roman"/>
        </w:rPr>
        <w:drawing>
          <wp:inline>
            <wp:extent cx="3124200" cy="2451100"/>
            <wp:effectExtent b="0" l="0" r="0" t="0"/>
            <wp:docPr descr="" title="" id="1474" name="Picture"/>
            <a:graphic>
              <a:graphicData uri="http://schemas.openxmlformats.org/drawingml/2006/picture">
                <pic:pic>
                  <pic:nvPicPr>
                    <pic:cNvPr descr="d45712d43f559e2ca18b62395adfb4a1da98904d8d17e7a0ac23b1567d96420f.jpg" id="1475" name="Picture"/>
                    <pic:cNvPicPr>
                      <a:picLocks noChangeArrowheads="1" noChangeAspect="1"/>
                    </pic:cNvPicPr>
                  </pic:nvPicPr>
                  <pic:blipFill>
                    <a:blip r:embed="rId1473"/>
                    <a:stretch>
                      <a:fillRect/>
                    </a:stretch>
                  </pic:blipFill>
                  <pic:spPr bwMode="auto">
                    <a:xfrm>
                      <a:off x="0" y="0"/>
                      <a:ext cx="3124200" cy="2451100"/>
                    </a:xfrm>
                    <a:prstGeom prst="rect">
                      <a:avLst/>
                    </a:prstGeom>
                    <a:noFill/>
                    <a:ln w="9525">
                      <a:noFill/>
                      <a:headEnd/>
                      <a:tailEnd/>
                    </a:ln>
                  </pic:spPr>
                </pic:pic>
              </a:graphicData>
            </a:graphic>
          </wp:inline>
        </w:drawing>
      </w:r>
      <w:r>
        <w:rPr>
          <w:rFonts w:ascii="Times New Roman" w:hAnsi="Times New Roman" w:eastAsia="Times New Roman" w:cs="Times New Roman"/>
        </w:rPr>
        <w:br/>
      </w:r>
      <w:r>
        <w:rPr>
          <w:rFonts w:ascii="Times New Roman" w:hAnsi="Times New Roman" w:eastAsia="Times New Roman" w:cs="Times New Roman"/>
        </w:rPr>
        <w:t xml:space="preserve">(110)</w:t>
      </w:r>
    </w:p>
    <w:p>
      <w:pPr>
        <w:pStyle w:val="BodyText"/>
        <w:spacing w:before="160" w:after="80"/>
        <w:jc w:val="center"/>
      </w:pPr>
      <w:r>
        <w:rPr>
          <w:rFonts w:ascii="Times New Roman" w:hAnsi="Times New Roman" w:eastAsia="Times New Roman" w:cs="Times New Roman"/>
        </w:rPr>
        <w:drawing>
          <wp:inline>
            <wp:extent cx="2336800" cy="2336800"/>
            <wp:effectExtent b="0" l="0" r="0" t="0"/>
            <wp:docPr descr="" title="" id="1477" name="Picture"/>
            <a:graphic>
              <a:graphicData uri="http://schemas.openxmlformats.org/drawingml/2006/picture">
                <pic:pic>
                  <pic:nvPicPr>
                    <pic:cNvPr descr="71f71db62ff1b3a1c1a68021063a63fc626e8780e5252b5cb9b500fba034331f.jpg" id="1478" name="Picture"/>
                    <pic:cNvPicPr>
                      <a:picLocks noChangeArrowheads="1" noChangeAspect="1"/>
                    </pic:cNvPicPr>
                  </pic:nvPicPr>
                  <pic:blipFill>
                    <a:blip r:embed="rId1476"/>
                    <a:stretch>
                      <a:fillRect/>
                    </a:stretch>
                  </pic:blipFill>
                  <pic:spPr bwMode="auto">
                    <a:xfrm>
                      <a:off x="0" y="0"/>
                      <a:ext cx="2336800" cy="2336800"/>
                    </a:xfrm>
                    <a:prstGeom prst="rect">
                      <a:avLst/>
                    </a:prstGeom>
                    <a:noFill/>
                    <a:ln w="9525">
                      <a:noFill/>
                      <a:headEnd/>
                      <a:tailEnd/>
                    </a:ln>
                  </pic:spPr>
                </pic:pic>
              </a:graphicData>
            </a:graphic>
          </wp:inline>
        </w:drawing>
      </w:r>
      <w:r>
        <w:rPr>
          <w:rFonts w:ascii="Times New Roman" w:hAnsi="Times New Roman" w:eastAsia="Times New Roman" w:cs="Times New Roman"/>
        </w:rPr>
        <w:br/>
      </w:r>
      <w:r>
        <w:rPr>
          <w:rFonts w:ascii="Times New Roman" w:hAnsi="Times New Roman" w:eastAsia="Times New Roman" w:cs="Times New Roman"/>
        </w:rPr>
        <w:t xml:space="preserve">(100)</w:t>
      </w:r>
    </w:p>
    <w:p>
      <w:pPr>
        <w:pStyle w:val="BodyText"/>
      </w:pPr>
      <w:r>
        <w:rPr>
          <w:rFonts w:hint="eastAsia" w:ascii="Times New Roman" w:hAnsi="Times New Roman" w:eastAsia="Times New Roman" w:cs="Times New Roman"/>
        </w:rPr>
        <w:t>(111)</w:t>
      </w:r>
      <w:r>
        <w:rPr>
          <w:rFonts w:hint="eastAsia" w:ascii="Times New Roman" w:hAnsi="Times New Roman" w:eastAsia="FangSong" w:cs="Times New Roman"/>
        </w:rPr>
        <w:t>面是密置面</w:t>
      </w:r>
      <w:r>
        <w:rPr>
          <w:rFonts w:hint="eastAsia" w:ascii="Times New Roman" w:hAnsi="Times New Roman" w:eastAsia="Times New Roman" w:cs="Times New Roman"/>
        </w:rPr>
        <w:t>，</w:t>
      </w:r>
      <w:r>
        <w:rPr>
          <w:rFonts w:hint="eastAsia" w:ascii="Times New Roman" w:hAnsi="Times New Roman" w:eastAsia="FangSong" w:cs="Times New Roman"/>
        </w:rPr>
        <w:t>面上的所有原子作紧密排列</w:t>
      </w:r>
      <w:r>
        <w:rPr>
          <w:rFonts w:hint="eastAsia" w:ascii="Times New Roman" w:hAnsi="Times New Roman" w:eastAsia="Times New Roman" w:cs="Times New Roman"/>
        </w:rPr>
        <w:t>。</w:t>
      </w:r>
      <w:r>
        <w:rPr>
          <w:rFonts w:hint="eastAsia" w:ascii="Times New Roman" w:hAnsi="Times New Roman" w:eastAsia="FangSong" w:cs="Times New Roman"/>
        </w:rPr>
        <w:t>该面上的铜原子的堆积系数等于三角形单位中球的总最大截面积除以三角形的面积</w:t>
      </w:r>
      <w:r>
        <w:rPr>
          <w:rFonts w:hint="eastAsia" w:ascii="Times New Roman" w:hAnsi="Times New Roman" w:eastAsia="Times New Roman" w:cs="Times New Roman"/>
        </w:rPr>
        <w:t>。</w:t>
      </w:r>
      <w:r>
        <w:rPr>
          <w:rFonts w:hint="eastAsia" w:ascii="Times New Roman" w:hAnsi="Times New Roman" w:eastAsia="FangSong" w:cs="Times New Roman"/>
        </w:rPr>
        <w:t>三角形单位中包含两个半径为</w:t>
      </w:r>
      <w:r>
        <w:rPr>
          <w:rFonts w:ascii="Times New Roman" w:hAnsi="Times New Roman" w:eastAsia="Times New Roman" w:cs="Times New Roman"/>
        </w:rPr>
        <w:t xml:space="preserve"> R </w:t>
      </w:r>
      <w:r>
        <w:rPr>
          <w:rFonts w:hint="eastAsia" w:ascii="Times New Roman" w:hAnsi="Times New Roman" w:eastAsia="FangSong" w:cs="Times New Roman"/>
        </w:rPr>
        <w:t xml:space="preserve">的球</w:t>
      </w:r>
      <w:r>
        <w:rPr>
          <w:rFonts w:ascii="Times New Roman" w:hAnsi="Times New Roman" w:eastAsia="Times New Roman" w:cs="Times New Roman"/>
        </w:rPr>
        <w:t xml:space="preserve"> </w:t>
      </w:r>
      <m:oMath>
        <m:oMathPr>
          <m:ctrlPr>
            <w:rPr>
              <w:sz w:val="28"/>
              <w:szCs w:val="28"/>
            </w:rPr>
          </m:ctrlPr>
        </m:oMathPr>
        <m:d>
          <m:dPr>
            <m:begChr m:val="("/>
            <m:sepChr m:val=""/>
            <m:endChr m:val=")"/>
            <m:grow/>
          </m:dPr>
          <m:e>
            <m:r>
              <m:t>3</m:t>
            </m:r>
            <m:r>
              <m:rPr>
                <m:sty m:val="p"/>
              </m:rPr>
              <m:t>×</m:t>
            </m:r>
            <m:f>
              <m:fPr>
                <m:type m:val="bar"/>
              </m:fPr>
              <m:num>
                <m:r>
                  <m:t>1</m:t>
                </m:r>
              </m:num>
              <m:den>
                <m:r>
                  <m:t>2</m:t>
                </m:r>
              </m:den>
            </m:f>
            <m:r>
              <m:rPr>
                <m:sty m:val="p"/>
              </m:rPr>
              <m:t>+</m:t>
            </m:r>
            <m:r>
              <m:t>3</m:t>
            </m:r>
            <m:r>
              <m:rPr>
                <m:sty m:val="p"/>
              </m:rPr>
              <m:t>×</m:t>
            </m:r>
            <m:f>
              <m:fPr>
                <m:type m:val="bar"/>
              </m:fPr>
              <m:num>
                <m:r>
                  <m:t>1</m:t>
                </m:r>
              </m:num>
              <m:den>
                <m:r>
                  <m:t>6</m:t>
                </m:r>
              </m:den>
            </m:f>
          </m:e>
        </m:d>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所以该面上原子的堆积系数为</w:t>
      </w:r>
    </w:p>
    <w:p>
      <w:pPr>
        <w:pStyle w:val="BodyText"/>
      </w:pPr>
      <m:oMathPara>
        <m:oMathParaPr>
          <m:jc m:val="center"/>
          <m:ctrlPr>
            <w:rPr>
              <w:sz w:val="28"/>
              <w:szCs w:val="28"/>
            </w:rPr>
          </m:ctrlPr>
        </m:oMathParaPr>
        <m:oMath>
          <m:f>
            <m:fPr>
              <m:type m:val="bar"/>
            </m:fPr>
            <m:num>
              <m:r>
                <m:t>2</m:t>
              </m:r>
              <m:r>
                <m:rPr>
                  <m:sty m:val="p"/>
                </m:rPr>
                <m:t>×</m:t>
              </m:r>
              <m:r>
                <m:t>π</m:t>
              </m:r>
              <m:sSup>
                <m:e>
                  <m:r>
                    <m:t>R</m:t>
                  </m:r>
                </m:e>
                <m:sup>
                  <m:r>
                    <m:t>2</m:t>
                  </m:r>
                </m:sup>
              </m:sSup>
            </m:num>
            <m:den>
              <m:r>
                <m:t>2</m:t>
              </m:r>
              <m:r>
                <m:t>R</m:t>
              </m:r>
              <m:r>
                <m:rPr>
                  <m:sty m:val="p"/>
                </m:rPr>
                <m:t>×</m:t>
              </m:r>
              <m:r>
                <m:t>2</m:t>
              </m:r>
              <m:rad>
                <m:radPr>
                  <m:degHide m:val="on"/>
                </m:radPr>
                <m:deg/>
                <m:e>
                  <m:r>
                    <m:t>3</m:t>
                  </m:r>
                </m:e>
              </m:rad>
              <m:r>
                <m:t>R</m:t>
              </m:r>
            </m:den>
          </m:f>
          <m:r>
            <m:rPr>
              <m:sty m:val="p"/>
            </m:rPr>
            <m:t>=</m:t>
          </m:r>
          <m:f>
            <m:fPr>
              <m:type m:val="bar"/>
            </m:fPr>
            <m:num>
              <m:r>
                <m:t>π</m:t>
              </m:r>
            </m:num>
            <m:den>
              <m:r>
                <m:t>2</m:t>
              </m:r>
              <m:rad>
                <m:radPr>
                  <m:degHide m:val="on"/>
                </m:radPr>
                <m:deg/>
                <m:e>
                  <m:r>
                    <m:t>3</m:t>
                  </m:r>
                </m:e>
              </m:rad>
            </m:den>
          </m:f>
          <m:r>
            <m:rPr>
              <m:sty m:val="p"/>
            </m:rPr>
            <m:t>=</m:t>
          </m:r>
          <m:r>
            <m:t>0</m:t>
          </m:r>
          <m:r>
            <m:rPr>
              <m:sty m:val="p"/>
            </m:rPr>
            <m:t>.</m:t>
          </m:r>
          <m:r>
            <m:t>9</m:t>
          </m:r>
          <m:r>
            <m:t>0</m:t>
          </m:r>
          <m:r>
            <m:t>6</m:t>
          </m:r>
        </m:oMath>
      </m:oMathPara>
    </w:p>
    <w:p>
      <w:pPr>
        <w:pStyle w:val="FirstParagraph"/>
      </w:pPr>
      <w:r>
        <w:rPr>
          <w:rFonts w:hint="eastAsia" w:ascii="Times New Roman" w:hAnsi="Times New Roman" w:eastAsia="Times New Roman" w:cs="Times New Roman"/>
        </w:rPr>
        <w:t>(110)</w:t>
      </w:r>
      <w:r>
        <w:rPr>
          <w:rFonts w:hint="eastAsia" w:ascii="Times New Roman" w:hAnsi="Times New Roman" w:eastAsia="FangSong" w:cs="Times New Roman"/>
        </w:rPr>
        <w:t>面上原子的堆积系数可根据图中的矩形单位计算</w:t>
      </w:r>
      <w:r>
        <w:rPr>
          <w:rFonts w:hint="eastAsia" w:ascii="Times New Roman" w:hAnsi="Times New Roman" w:eastAsia="Times New Roman" w:cs="Times New Roman"/>
        </w:rPr>
        <w:t>。</w:t>
      </w:r>
      <w:r>
        <w:rPr>
          <w:rFonts w:hint="eastAsia" w:ascii="Times New Roman" w:hAnsi="Times New Roman" w:eastAsia="FangSong" w:cs="Times New Roman"/>
        </w:rPr>
        <w:t>此矩形单位中含两个半径为</w:t>
      </w:r>
      <w:r>
        <w:rPr>
          <w:rFonts w:ascii="Times New Roman" w:hAnsi="Times New Roman" w:eastAsia="Times New Roman" w:cs="Times New Roman"/>
        </w:rPr>
        <w:t xml:space="preserve"> R </w:t>
      </w:r>
      <w:r>
        <w:rPr>
          <w:rFonts w:hint="eastAsia" w:ascii="Times New Roman" w:hAnsi="Times New Roman" w:eastAsia="FangSong" w:cs="Times New Roman"/>
        </w:rPr>
        <w:t xml:space="preserve">的球</w:t>
      </w:r>
      <w:r>
        <w:rPr>
          <w:rFonts w:ascii="Times New Roman" w:hAnsi="Times New Roman" w:eastAsia="Times New Roman" w:cs="Times New Roman"/>
        </w:rPr>
        <w:t xml:space="preserve"> </w:t>
      </w:r>
      <m:oMath>
        <m:oMathPr>
          <m:ctrlPr>
            <w:rPr>
              <w:sz w:val="28"/>
              <w:szCs w:val="28"/>
            </w:rPr>
          </m:ctrlPr>
        </m:oMathPr>
        <m:d>
          <m:dPr>
            <m:begChr m:val="("/>
            <m:sepChr m:val=""/>
            <m:endChr m:val=")"/>
            <m:grow/>
          </m:dPr>
          <m:e>
            <m:r>
              <m:t>4</m:t>
            </m:r>
            <m:r>
              <m:rPr>
                <m:sty m:val="p"/>
              </m:rPr>
              <m:t>×</m:t>
            </m:r>
            <m:f>
              <m:fPr>
                <m:type m:val="bar"/>
              </m:fPr>
              <m:num>
                <m:r>
                  <m:t>1</m:t>
                </m:r>
              </m:num>
              <m:den>
                <m:r>
                  <m:t>4</m:t>
                </m:r>
              </m:den>
            </m:f>
            <m:r>
              <m:rPr>
                <m:sty m:val="p"/>
              </m:rPr>
              <m:t>+</m:t>
            </m:r>
            <m:r>
              <m:t>2</m:t>
            </m:r>
            <m:r>
              <m:rPr>
                <m:sty m:val="p"/>
              </m:rPr>
              <m:t>×</m:t>
            </m:r>
            <m:f>
              <m:fPr>
                <m:type m:val="bar"/>
              </m:fPr>
              <m:num>
                <m:r>
                  <m:t>1</m:t>
                </m:r>
              </m:num>
              <m:den>
                <m:r>
                  <m:t>2</m:t>
                </m:r>
              </m:den>
            </m:f>
          </m:e>
        </m:d>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按照上述方法并注意到在矩形的长边</w:t>
      </w:r>
      <w:r>
        <w:rPr>
          <w:rFonts w:hint="eastAsia" w:ascii="Times New Roman" w:hAnsi="Times New Roman" w:eastAsia="Times New Roman" w:cs="Times New Roman"/>
        </w:rPr>
        <w:t>（</w:t>
      </w:r>
      <w:r>
        <w:rPr>
          <w:rFonts w:hint="eastAsia" w:ascii="Times New Roman" w:hAnsi="Times New Roman" w:eastAsia="FangSong" w:cs="Times New Roman"/>
        </w:rPr>
        <w:t>即晶胞的面对角线</w:t>
      </w:r>
      <w:r>
        <w:rPr>
          <w:rFonts w:hint="eastAsia" w:ascii="Times New Roman" w:hAnsi="Times New Roman" w:eastAsia="Times New Roman" w:cs="Times New Roman"/>
        </w:rPr>
        <w:t>）</w:t>
      </w:r>
      <w:r>
        <w:rPr>
          <w:rFonts w:hint="eastAsia" w:ascii="Times New Roman" w:hAnsi="Times New Roman" w:eastAsia="FangSong" w:cs="Times New Roman"/>
        </w:rPr>
        <w:t>上球是相互接触的</w:t>
      </w:r>
      <w:r>
        <w:rPr>
          <w:rFonts w:hint="eastAsia" w:ascii="Times New Roman" w:hAnsi="Times New Roman" w:eastAsia="Times New Roman" w:cs="Times New Roman"/>
        </w:rPr>
        <w:t>，</w:t>
      </w:r>
      <w:r>
        <w:rPr>
          <w:rFonts w:hint="eastAsia" w:ascii="Times New Roman" w:hAnsi="Times New Roman" w:eastAsia="FangSong" w:cs="Times New Roman"/>
        </w:rPr>
        <w:t>可计算</w:t>
      </w:r>
      <w:r>
        <w:rPr>
          <w:rFonts w:hint="eastAsia" w:ascii="Times New Roman" w:hAnsi="Times New Roman" w:eastAsia="Times New Roman" w:cs="Times New Roman"/>
        </w:rPr>
        <w:t>(110)</w:t>
      </w:r>
      <w:r>
        <w:rPr>
          <w:rFonts w:hint="eastAsia" w:ascii="Times New Roman" w:hAnsi="Times New Roman" w:eastAsia="FangSong" w:cs="Times New Roman"/>
        </w:rPr>
        <w:t>面上原子的堆积系数如下</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f>
            <m:fPr>
              <m:type m:val="bar"/>
            </m:fPr>
            <m:num>
              <m:r>
                <m:t>2</m:t>
              </m:r>
              <m:r>
                <m:rPr>
                  <m:sty m:val="p"/>
                </m:rPr>
                <m:t>×</m:t>
              </m:r>
              <m:r>
                <m:t>π</m:t>
              </m:r>
              <m:sSup>
                <m:e>
                  <m:r>
                    <m:t>R</m:t>
                  </m:r>
                </m:e>
                <m:sup>
                  <m:r>
                    <m:t>2</m:t>
                  </m:r>
                </m:sup>
              </m:sSup>
            </m:num>
            <m:den>
              <m:r>
                <m:t>a</m:t>
              </m:r>
              <m:r>
                <m:rPr>
                  <m:sty m:val="p"/>
                </m:rPr>
                <m:t>×</m:t>
              </m:r>
              <m:r>
                <m:t>4</m:t>
              </m:r>
              <m:r>
                <m:t>R</m:t>
              </m:r>
            </m:den>
          </m:f>
          <m:r>
            <m:rPr>
              <m:sty m:val="p"/>
            </m:rPr>
            <m:t>=</m:t>
          </m:r>
          <m:f>
            <m:fPr>
              <m:type m:val="bar"/>
            </m:fPr>
            <m:num>
              <m:r>
                <m:t>2</m:t>
              </m:r>
              <m:r>
                <m:rPr>
                  <m:sty m:val="p"/>
                </m:rPr>
                <m:t>×</m:t>
              </m:r>
              <m:r>
                <m:t>π</m:t>
              </m:r>
              <m:sSup>
                <m:e>
                  <m:r>
                    <m:t>R</m:t>
                  </m:r>
                </m:e>
                <m:sup>
                  <m:r>
                    <m:t>2</m:t>
                  </m:r>
                </m:sup>
              </m:sSup>
            </m:num>
            <m:den>
              <m:r>
                <m:t>2</m:t>
              </m:r>
              <m:rad>
                <m:radPr>
                  <m:degHide m:val="on"/>
                </m:radPr>
                <m:deg/>
                <m:e>
                  <m:r>
                    <m:t>2</m:t>
                  </m:r>
                </m:e>
              </m:rad>
              <m:r>
                <m:t>R</m:t>
              </m:r>
              <m:r>
                <m:rPr>
                  <m:sty m:val="p"/>
                </m:rPr>
                <m:t>×</m:t>
              </m:r>
              <m:r>
                <m:t>4</m:t>
              </m:r>
              <m:r>
                <m:t>R</m:t>
              </m:r>
            </m:den>
          </m:f>
          <m:r>
            <m:rPr>
              <m:sty m:val="p"/>
            </m:rPr>
            <m:t>=</m:t>
          </m:r>
          <m:f>
            <m:fPr>
              <m:type m:val="bar"/>
            </m:fPr>
            <m:num>
              <m:r>
                <m:t>π</m:t>
              </m:r>
            </m:num>
            <m:den>
              <m:r>
                <m:t>4</m:t>
              </m:r>
              <m:rad>
                <m:radPr>
                  <m:degHide m:val="on"/>
                </m:radPr>
                <m:deg/>
                <m:e>
                  <m:r>
                    <m:t>2</m:t>
                  </m:r>
                </m:e>
              </m:rad>
            </m:den>
          </m:f>
          <m:r>
            <m:rPr>
              <m:sty m:val="p"/>
            </m:rPr>
            <m:t>=</m:t>
          </m:r>
          <m:r>
            <m:t>0</m:t>
          </m:r>
          <m:r>
            <m:rPr>
              <m:sty m:val="p"/>
            </m:rPr>
            <m:t>.</m:t>
          </m:r>
          <m:r>
            <m:t>5</m:t>
          </m:r>
          <m:r>
            <m:t>5</m:t>
          </m:r>
          <m:r>
            <m:t>5</m:t>
          </m:r>
        </m:oMath>
      </m:oMathPara>
    </w:p>
    <w:p>
      <w:pPr>
        <w:pStyle w:val="FirstParagraph"/>
      </w:pPr>
      <w:r>
        <w:rPr>
          <w:rFonts w:hint="eastAsia" w:ascii="Times New Roman" w:hAnsi="Times New Roman" w:eastAsia="Times New Roman" w:cs="Times New Roman"/>
        </w:rPr>
        <w:t>(100)</w:t>
      </w:r>
      <w:r>
        <w:rPr>
          <w:rFonts w:hint="eastAsia" w:ascii="Times New Roman" w:hAnsi="Times New Roman" w:eastAsia="FangSong" w:cs="Times New Roman"/>
        </w:rPr>
        <w:t>面上原子的堆积系数可按同样的思路和方法根据图中的正方形单位计算如下</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f>
            <m:fPr>
              <m:type m:val="bar"/>
            </m:fPr>
            <m:num>
              <m:r>
                <m:t>2</m:t>
              </m:r>
              <m:r>
                <m:t>π</m:t>
              </m:r>
              <m:sSup>
                <m:e>
                  <m:r>
                    <m:t>R</m:t>
                  </m:r>
                </m:e>
                <m:sup>
                  <m:r>
                    <m:t>2</m:t>
                  </m:r>
                </m:sup>
              </m:sSup>
            </m:num>
            <m:den>
              <m:sSup>
                <m:e>
                  <m:r>
                    <m:t>a</m:t>
                  </m:r>
                </m:e>
                <m:sup>
                  <m:r>
                    <m:t>2</m:t>
                  </m:r>
                </m:sup>
              </m:sSup>
            </m:den>
          </m:f>
          <m:r>
            <m:rPr>
              <m:sty m:val="p"/>
            </m:rPr>
            <m:t>=</m:t>
          </m:r>
          <m:f>
            <m:fPr>
              <m:type m:val="bar"/>
            </m:fPr>
            <m:num>
              <m:r>
                <m:t>2</m:t>
              </m:r>
              <m:r>
                <m:t>π</m:t>
              </m:r>
              <m:sSup>
                <m:e>
                  <m:r>
                    <m:t>R</m:t>
                  </m:r>
                </m:e>
                <m:sup>
                  <m:r>
                    <m:t>2</m:t>
                  </m:r>
                </m:sup>
              </m:sSup>
            </m:num>
            <m:den>
              <m:r>
                <m:rPr>
                  <m:sty m:val="p"/>
                </m:rPr>
                <m:t>(</m:t>
              </m:r>
              <m:r>
                <m:t>2</m:t>
              </m:r>
              <m:rad>
                <m:radPr>
                  <m:degHide m:val="on"/>
                </m:radPr>
                <m:deg/>
                <m:e>
                  <m:r>
                    <m:t>2</m:t>
                  </m:r>
                </m:e>
              </m:rad>
              <m:r>
                <m:t>R</m:t>
              </m:r>
              <m:sSup>
                <m:e>
                  <m:r>
                    <m:rPr>
                      <m:sty m:val="p"/>
                    </m:rPr>
                    <m:t>)</m:t>
                  </m:r>
                </m:e>
                <m:sup>
                  <m:r>
                    <m:t>2</m:t>
                  </m:r>
                </m:sup>
              </m:sSup>
            </m:den>
          </m:f>
          <m:r>
            <m:rPr>
              <m:sty m:val="p"/>
            </m:rPr>
            <m:t>=</m:t>
          </m:r>
          <m:f>
            <m:fPr>
              <m:type m:val="bar"/>
            </m:fPr>
            <m:num>
              <m:r>
                <m:t>π</m:t>
              </m:r>
            </m:num>
            <m:den>
              <m:r>
                <m:t>4</m:t>
              </m:r>
            </m:den>
          </m:f>
          <m:r>
            <m:rPr>
              <m:sty m:val="p"/>
            </m:rPr>
            <m:t>=</m:t>
          </m:r>
          <m:r>
            <m:t>0</m:t>
          </m:r>
          <m:r>
            <m:rPr>
              <m:sty m:val="p"/>
            </m:rPr>
            <m:t>.</m:t>
          </m:r>
          <m:r>
            <m:t>7</m:t>
          </m:r>
          <m:r>
            <m:t>8</m:t>
          </m:r>
          <m:r>
            <m:t>5</m:t>
          </m:r>
        </m:oMath>
      </m:oMathPara>
    </w:p>
    <w:p>
      <w:pPr>
        <w:pStyle w:val="FirstParagraph"/>
      </w:pPr>
      <w:r>
        <w:rPr>
          <w:rFonts w:hint="eastAsia" w:ascii="Times New Roman" w:hAnsi="Times New Roman" w:eastAsia="FangSong" w:cs="Times New Roman"/>
        </w:rPr>
        <w:t>由计算结果可见</w:t>
      </w:r>
      <w:r>
        <w:rPr>
          <w:rFonts w:hint="eastAsia" w:ascii="Times New Roman" w:hAnsi="Times New Roman" w:eastAsia="Times New Roman" w:cs="Times New Roman"/>
        </w:rPr>
        <w:t>,3</w:t>
      </w:r>
      <w:r>
        <w:rPr>
          <w:rFonts w:hint="eastAsia" w:ascii="Times New Roman" w:hAnsi="Times New Roman" w:eastAsia="FangSong" w:cs="Times New Roman"/>
        </w:rPr>
        <w:t>个面上原子的堆积系数的大小次序为</w:t>
      </w:r>
      <w:r>
        <w:rPr>
          <w:rFonts w:hint="eastAsia" w:ascii="Times New Roman" w:hAnsi="Times New Roman" w:eastAsia="Times New Roman" w:cs="Times New Roman"/>
        </w:rPr>
        <w:t>:(111)&gt;(100)&gt;(110)。</w:t>
      </w:r>
    </w:p>
    <w:p>
      <w:pPr>
        <w:spacing w:before="160" w:after="80"/>
      </w:pPr>
      <w:r>
        <w:pict>
          <v:rect style="width:0;height:1.5pt" o:hralign="center" o:hrstd="t" o:hr="t"/>
        </w:pict>
      </w:r>
    </w:p>
    <w:bookmarkEnd w:id="1479"/>
    <w:bookmarkStart w:id="1480" w:name="金属晶体-习题8.11"/>
    <w:p>
      <w:pPr>
        <w:pStyle w:val="Heading2"/>
        <w:spacing w:before="280" w:after="120"/>
      </w:pPr>
      <w:r>
        <w:rPr>
          <w:rFonts w:ascii="Times New Roman" w:hAnsi="Times New Roman" w:eastAsia="Times New Roman" w:cs="Times New Roman"/>
        </w:rPr>
        <w:t xml:space="preserve">3.242 </w:t>
      </w:r>
      <w:r>
        <w:rPr>
          <w:rFonts w:hint="eastAsia" w:ascii="Times New Roman" w:hAnsi="Times New Roman" w:eastAsia="SimHei" w:cs="Times New Roman"/>
        </w:rPr>
        <w:t>金属晶体</w:t>
      </w:r>
      <w:r>
        <w:rPr>
          <w:rFonts w:hint="eastAsia" w:ascii="Times New Roman" w:hAnsi="Times New Roman" w:eastAsia="Times New Roman" w:cs="Times New Roman"/>
        </w:rPr>
        <w:t>-</w:t>
      </w:r>
      <w:r>
        <w:rPr>
          <w:rFonts w:hint="eastAsia" w:ascii="Times New Roman" w:hAnsi="Times New Roman" w:eastAsia="SimHei" w:cs="Times New Roman"/>
        </w:rPr>
        <w:t>习题</w:t>
      </w:r>
      <w:r>
        <w:rPr>
          <w:rFonts w:hint="eastAsia" w:ascii="Times New Roman" w:hAnsi="Times New Roman" w:eastAsia="Times New Roman" w:cs="Times New Roman"/>
        </w:rPr>
        <w:t>8.11</w:t>
      </w:r>
    </w:p>
    <w:p>
      <w:pPr>
        <w:pStyle w:val="FirstParagraph"/>
      </w:pPr>
      <w:r>
        <w:rPr>
          <w:rFonts w:hint="eastAsia" w:ascii="Times New Roman" w:hAnsi="Times New Roman" w:eastAsia="FangSong" w:cs="Times New Roman"/>
        </w:rPr>
        <w:t xml:space="preserve">金属铂为</w:t>
      </w:r>
      <w:r>
        <w:rPr>
          <w:rFonts w:ascii="Times New Roman" w:hAnsi="Times New Roman" w:eastAsia="Times New Roman" w:cs="Times New Roman"/>
        </w:rPr>
        <w:t xml:space="preserve"> A1 </w:t>
      </w:r>
      <w:r>
        <w:rPr>
          <w:rFonts w:hint="eastAsia" w:ascii="Times New Roman" w:hAnsi="Times New Roman" w:eastAsia="FangSong" w:cs="Times New Roman"/>
        </w:rPr>
        <w:t>型结构</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晶胞参数</w:t>
      </w:r>
      <w:r>
        <w:rPr>
          <w:rFonts w:ascii="Times New Roman" w:hAnsi="Times New Roman" w:eastAsia="Times New Roman" w:cs="Times New Roman"/>
        </w:rPr>
        <w:t xml:space="preserve"> a </w:t>
      </w:r>
      <w:r>
        <w:rPr>
          <w:rFonts w:hint="eastAsia" w:ascii="Times New Roman" w:hAnsi="Times New Roman" w:eastAsia="FangSong" w:cs="Times New Roman"/>
        </w:rPr>
        <w:t xml:space="preserve">为</w:t>
      </w:r>
      <w:r>
        <w:rPr>
          <w:rFonts w:ascii="Times New Roman" w:hAnsi="Times New Roman" w:eastAsia="Times New Roman" w:cs="Times New Roman"/>
        </w:rPr>
        <w:t xml:space="preserve"> 392.3 pm, Pt </w:t>
      </w:r>
      <w:r>
        <w:rPr>
          <w:rFonts w:hint="eastAsia" w:ascii="Times New Roman" w:hAnsi="Times New Roman" w:eastAsia="FangSong" w:cs="Times New Roman"/>
        </w:rPr>
        <w:t xml:space="preserve">的相对原子质量为</w:t>
      </w:r>
      <w:r>
        <w:rPr>
          <w:rFonts w:ascii="Times New Roman" w:hAnsi="Times New Roman" w:eastAsia="Times New Roman" w:cs="Times New Roman"/>
        </w:rPr>
        <w:t xml:space="preserve"> </w:t>
      </w:r>
      <w:r>
        <w:rPr>
          <w:rFonts w:hint="eastAsia" w:ascii="Times New Roman" w:hAnsi="Times New Roman" w:eastAsia="Times New Roman" w:cs="Times New Roman"/>
        </w:rPr>
        <w:t>195.1。</w:t>
      </w:r>
      <w:r>
        <w:rPr>
          <w:rFonts w:hint="eastAsia" w:ascii="Times New Roman" w:hAnsi="Times New Roman" w:eastAsia="FangSong" w:cs="Times New Roman"/>
        </w:rPr>
        <w:t>试求金属铂的密度及原子半径</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hint="eastAsia" w:ascii="Times New Roman" w:hAnsi="Times New Roman" w:eastAsia="FangSong" w:cs="Times New Roman"/>
        </w:rPr>
        <w:t xml:space="preserve">解</w:t>
      </w:r>
      <w:r>
        <w:rPr>
          <w:rFonts w:ascii="Times New Roman" w:hAnsi="Times New Roman" w:eastAsia="Times New Roman" w:cs="Times New Roman"/>
        </w:rPr>
        <w:t xml:space="preserve"> </w:t>
      </w:r>
      <w:r>
        <w:rPr>
          <w:rFonts w:hint="eastAsia" w:ascii="Times New Roman" w:hAnsi="Times New Roman" w:eastAsia="FangSong" w:cs="Times New Roman"/>
        </w:rPr>
        <w:t xml:space="preserve">因为金属铂属于</w:t>
      </w:r>
      <w:r>
        <w:rPr>
          <w:rFonts w:ascii="Times New Roman" w:hAnsi="Times New Roman" w:eastAsia="Times New Roman" w:cs="Times New Roman"/>
        </w:rPr>
        <w:t xml:space="preserve"> A1 </w:t>
      </w:r>
      <w:r>
        <w:rPr>
          <w:rFonts w:hint="eastAsia" w:ascii="Times New Roman" w:hAnsi="Times New Roman" w:eastAsia="FangSong" w:cs="Times New Roman"/>
        </w:rPr>
        <w:t>型结构</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所以每个晶胞中有</w:t>
      </w:r>
      <w:r>
        <w:rPr>
          <w:rFonts w:ascii="Times New Roman" w:hAnsi="Times New Roman" w:eastAsia="Times New Roman" w:cs="Times New Roman"/>
        </w:rPr>
        <w:t xml:space="preserve"> 4 </w:t>
      </w:r>
      <w:r>
        <w:rPr>
          <w:rFonts w:hint="eastAsia" w:ascii="Times New Roman" w:hAnsi="Times New Roman" w:eastAsia="FangSong" w:cs="Times New Roman"/>
        </w:rPr>
        <w:t>个原子</w:t>
      </w:r>
      <w:r>
        <w:rPr>
          <w:rFonts w:hint="eastAsia" w:ascii="Times New Roman" w:hAnsi="Times New Roman" w:eastAsia="Times New Roman" w:cs="Times New Roman"/>
        </w:rPr>
        <w:t>。</w:t>
      </w:r>
      <w:r>
        <w:rPr>
          <w:rFonts w:hint="eastAsia" w:ascii="Times New Roman" w:hAnsi="Times New Roman" w:eastAsia="FangSong" w:cs="Times New Roman"/>
        </w:rPr>
        <w:t>因而其密度为</w:t>
      </w:r>
    </w:p>
    <w:p>
      <w:pPr>
        <w:pStyle w:val="BodyText"/>
      </w:pPr>
      <m:oMathPara>
        <m:oMathParaPr>
          <m:jc m:val="center"/>
          <m:ctrlPr>
            <w:rPr>
              <w:sz w:val="28"/>
              <w:szCs w:val="28"/>
            </w:rPr>
          </m:ctrlPr>
        </m:oMathParaPr>
        <m:oMath>
          <m:r>
            <m:t>D</m:t>
          </m:r>
          <m:r>
            <m:rPr>
              <m:sty m:val="p"/>
            </m:rPr>
            <m:t>=</m:t>
          </m:r>
          <m:f>
            <m:fPr>
              <m:type m:val="bar"/>
            </m:fPr>
            <m:num>
              <m:r>
                <m:t>4</m:t>
              </m:r>
              <m:r>
                <m:t>M</m:t>
              </m:r>
            </m:num>
            <m:den>
              <m:sSup>
                <m:e>
                  <m:r>
                    <m:t>a</m:t>
                  </m:r>
                </m:e>
                <m:sup>
                  <m:r>
                    <m:t>3</m:t>
                  </m:r>
                </m:sup>
              </m:sSup>
              <m:sSub>
                <m:e>
                  <m:r>
                    <m:t>N</m:t>
                  </m:r>
                </m:e>
                <m:sub>
                  <m:r>
                    <m:rPr>
                      <m:sty m:val="p"/>
                    </m:rPr>
                    <m:t>A</m:t>
                  </m:r>
                </m:sub>
              </m:sSub>
            </m:den>
          </m:f>
          <m:r>
            <m:rPr>
              <m:sty m:val="p"/>
            </m:rPr>
            <m:t>=</m:t>
          </m:r>
          <m:f>
            <m:fPr>
              <m:type m:val="bar"/>
            </m:fPr>
            <m:num>
              <m:r>
                <m:t>4</m:t>
              </m:r>
              <m:r>
                <m:rPr>
                  <m:sty m:val="p"/>
                </m:rPr>
                <m:t>×</m:t>
              </m:r>
              <m:r>
                <m:t>1</m:t>
              </m:r>
              <m:r>
                <m:t>9</m:t>
              </m:r>
              <m:r>
                <m:t>5</m:t>
              </m:r>
              <m:r>
                <m:rPr>
                  <m:sty m:val="p"/>
                </m:rPr>
                <m:t>.</m:t>
              </m:r>
              <m:r>
                <m:t>1</m:t>
              </m:r>
              <m:sSup>
                <m:e>
                  <m:r>
                    <m:rPr>
                      <m:sty m:val="p"/>
                    </m:rPr>
                    <m:t>g</m:t>
                  </m:r>
                  <m:r>
                    <m:rPr>
                      <m:sty m:val="p"/>
                    </m:rPr>
                    <m:t>m</m:t>
                  </m:r>
                  <m:r>
                    <m:rPr>
                      <m:sty m:val="p"/>
                    </m:rPr>
                    <m:t>o</m:t>
                  </m:r>
                  <m:r>
                    <m:rPr>
                      <m:sty m:val="p"/>
                    </m:rPr>
                    <m:t>l</m:t>
                  </m:r>
                </m:e>
                <m:sup>
                  <m:r>
                    <m:rPr>
                      <m:sty m:val="p"/>
                    </m:rPr>
                    <m:t>−</m:t>
                  </m:r>
                  <m:r>
                    <m:t>1</m:t>
                  </m:r>
                </m:sup>
              </m:sSup>
            </m:num>
            <m:den>
              <m:r>
                <m:rPr>
                  <m:sty m:val="p"/>
                </m:rPr>
                <m:t>(</m:t>
              </m:r>
              <m:r>
                <m:t>3</m:t>
              </m:r>
              <m:r>
                <m:t>9</m:t>
              </m:r>
              <m:r>
                <m:t>2</m:t>
              </m:r>
              <m:r>
                <m:rPr>
                  <m:sty m:val="p"/>
                </m:rPr>
                <m:t>.</m:t>
              </m:r>
              <m:r>
                <m:t>3</m:t>
              </m:r>
              <m:r>
                <m:rPr>
                  <m:sty m:val="p"/>
                </m:rPr>
                <m:t>×</m:t>
              </m:r>
              <m:r>
                <m:t>1</m:t>
              </m:r>
              <m:sSup>
                <m:e>
                  <m:r>
                    <m:t>0</m:t>
                  </m:r>
                </m:e>
                <m:sup>
                  <m:r>
                    <m:rPr>
                      <m:sty m:val="p"/>
                    </m:rPr>
                    <m:t>−</m:t>
                  </m:r>
                  <m:r>
                    <m:t>1</m:t>
                  </m:r>
                  <m:r>
                    <m:t>0</m:t>
                  </m:r>
                </m:sup>
              </m:sSup>
              <m:r>
                <m:rPr>
                  <m:sty m:val="p"/>
                </m:rPr>
                <m:t>c</m:t>
              </m:r>
              <m:r>
                <m:rPr>
                  <m:sty m:val="p"/>
                </m:rPr>
                <m:t>m</m:t>
              </m:r>
              <m:sSup>
                <m:e>
                  <m:r>
                    <m:rPr>
                      <m:sty m:val="p"/>
                    </m:rPr>
                    <m:t>)</m:t>
                  </m:r>
                </m:e>
                <m:sup>
                  <m:r>
                    <m:t>3</m:t>
                  </m:r>
                </m:sup>
              </m:sSup>
              <m:r>
                <m:rPr>
                  <m:sty m:val="p"/>
                </m:rPr>
                <m:t>×</m:t>
              </m:r>
              <m:r>
                <m:t>6</m:t>
              </m:r>
              <m:r>
                <m:rPr>
                  <m:sty m:val="p"/>
                </m:rPr>
                <m:t>.</m:t>
              </m:r>
              <m:r>
                <m:t>0</m:t>
              </m:r>
              <m:r>
                <m:t>2</m:t>
              </m:r>
              <m:r>
                <m:t>2</m:t>
              </m:r>
              <m:r>
                <m:rPr>
                  <m:sty m:val="p"/>
                </m:rPr>
                <m:t>×</m:t>
              </m:r>
              <m:r>
                <m:t>1</m:t>
              </m:r>
              <m:sSup>
                <m:e>
                  <m:r>
                    <m:t>0</m:t>
                  </m:r>
                </m:e>
                <m:sup>
                  <m:r>
                    <m:t>2</m:t>
                  </m:r>
                  <m:r>
                    <m:t>3</m:t>
                  </m:r>
                </m:sup>
              </m:sSup>
              <m:sSup>
                <m:e>
                  <m:r>
                    <m:rPr>
                      <m:sty m:val="p"/>
                    </m:rPr>
                    <m:t>m</m:t>
                  </m:r>
                  <m:r>
                    <m:rPr>
                      <m:sty m:val="p"/>
                    </m:rPr>
                    <m:t>o</m:t>
                  </m:r>
                  <m:r>
                    <m:rPr>
                      <m:sty m:val="p"/>
                    </m:rPr>
                    <m:t>l</m:t>
                  </m:r>
                </m:e>
                <m:sup>
                  <m:r>
                    <m:rPr>
                      <m:sty m:val="p"/>
                    </m:rPr>
                    <m:t>−</m:t>
                  </m:r>
                  <m:r>
                    <m:t>1</m:t>
                  </m:r>
                </m:sup>
              </m:sSup>
            </m:den>
          </m:f>
          <m:r>
            <m:rPr>
              <m:sty m:val="p"/>
            </m:rPr>
            <m:t>=</m:t>
          </m:r>
          <m:r>
            <m:t>2</m:t>
          </m:r>
          <m:r>
            <m:t>1</m:t>
          </m:r>
          <m:r>
            <m:rPr>
              <m:sty m:val="p"/>
            </m:rPr>
            <m:t>.</m:t>
          </m:r>
          <m:r>
            <m:t>4</m:t>
          </m:r>
          <m:r>
            <m:t>5</m:t>
          </m:r>
          <m:sSup>
            <m:e>
              <m:r>
                <m:rPr>
                  <m:sty m:val="p"/>
                </m:rPr>
                <m:t>g</m:t>
              </m:r>
              <m:r>
                <m:rPr>
                  <m:sty m:val="p"/>
                </m:rPr>
                <m:t>c</m:t>
              </m:r>
              <m:r>
                <m:rPr>
                  <m:sty m:val="p"/>
                </m:rPr>
                <m:t>m</m:t>
              </m:r>
            </m:e>
            <m:sup>
              <m:r>
                <m:rPr>
                  <m:sty m:val="p"/>
                </m:rPr>
                <m:t>−</m:t>
              </m:r>
              <m:r>
                <m:t>3</m:t>
              </m:r>
            </m:sup>
          </m:sSup>
        </m:oMath>
      </m:oMathPara>
    </w:p>
    <w:p>
      <w:pPr>
        <w:pStyle w:val="FirstParagraph"/>
      </w:pPr>
      <w:r>
        <w:rPr>
          <w:rFonts w:hint="eastAsia" w:ascii="Times New Roman" w:hAnsi="Times New Roman" w:eastAsia="Times New Roman" w:cs="Times New Roman"/>
        </w:rPr>
        <w:t>A1</w:t>
      </w:r>
      <w:r>
        <w:rPr>
          <w:rFonts w:hint="eastAsia" w:ascii="Times New Roman" w:hAnsi="Times New Roman" w:eastAsia="FangSong" w:cs="Times New Roman"/>
        </w:rPr>
        <w:t>型结构中原子在晶胞的面对角线方向上互相接触</w:t>
      </w:r>
      <w:r>
        <w:rPr>
          <w:rFonts w:hint="eastAsia" w:ascii="Times New Roman" w:hAnsi="Times New Roman" w:eastAsia="Times New Roman" w:cs="Times New Roman"/>
        </w:rPr>
        <w:t>，</w:t>
      </w:r>
      <w:r>
        <w:rPr>
          <w:rFonts w:hint="eastAsia" w:ascii="Times New Roman" w:hAnsi="Times New Roman" w:eastAsia="FangSong" w:cs="Times New Roman"/>
        </w:rPr>
        <w:t>因此晶胞参数</w:t>
      </w:r>
      <w:r>
        <w:rPr>
          <w:rFonts w:ascii="Times New Roman" w:hAnsi="Times New Roman" w:eastAsia="Times New Roman" w:cs="Times New Roman"/>
        </w:rPr>
        <w:t xml:space="preserve"> </w:t>
      </w:r>
      <m:oMath>
        <m:r>
          <m:t>a</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和原子半径</w:t>
      </w:r>
      <w:r>
        <w:rPr>
          <w:rFonts w:ascii="Times New Roman" w:hAnsi="Times New Roman" w:eastAsia="Times New Roman" w:cs="Times New Roman"/>
        </w:rPr>
        <w:t xml:space="preserve"> </w:t>
      </w:r>
      <m:oMath>
        <m:r>
          <m:t>R</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的关系为</w:t>
      </w:r>
      <w:r>
        <w:rPr>
          <w:rFonts w:ascii="Times New Roman" w:hAnsi="Times New Roman" w:eastAsia="Times New Roman" w:cs="Times New Roman"/>
        </w:rPr>
        <w:t xml:space="preserve"> </w:t>
      </w:r>
      <m:oMath>
        <m:r>
          <m:t>a</m:t>
        </m:r>
        <m:r>
          <m:rPr>
            <m:sty m:val="p"/>
          </m:rPr>
          <m:t>=</m:t>
        </m:r>
        <m:r>
          <m:t>2</m:t>
        </m:r>
        <m:rad>
          <m:radPr>
            <m:degHide m:val="on"/>
          </m:radPr>
          <m:deg/>
          <m:e>
            <m:r>
              <m:t>2</m:t>
            </m:r>
          </m:e>
        </m:rad>
        <m:r>
          <m:t>R</m:t>
        </m:r>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所以</w:t>
      </w:r>
    </w:p>
    <w:p>
      <w:pPr>
        <w:pStyle w:val="BodyText"/>
      </w:pPr>
      <m:oMathPara>
        <m:oMathParaPr>
          <m:jc m:val="center"/>
          <m:ctrlPr>
            <w:rPr>
              <w:sz w:val="28"/>
              <w:szCs w:val="28"/>
            </w:rPr>
          </m:ctrlPr>
        </m:oMathParaPr>
        <m:oMath>
          <m:r>
            <m:t>R</m:t>
          </m:r>
          <m:r>
            <m:rPr>
              <m:sty m:val="p"/>
            </m:rPr>
            <m:t>=</m:t>
          </m:r>
          <m:f>
            <m:fPr>
              <m:type m:val="bar"/>
            </m:fPr>
            <m:num>
              <m:r>
                <m:t>a</m:t>
              </m:r>
            </m:num>
            <m:den>
              <m:r>
                <m:t>2</m:t>
              </m:r>
              <m:rad>
                <m:radPr>
                  <m:degHide m:val="on"/>
                </m:radPr>
                <m:deg/>
                <m:e>
                  <m:r>
                    <m:t>2</m:t>
                  </m:r>
                </m:e>
              </m:rad>
            </m:den>
          </m:f>
          <m:r>
            <m:rPr>
              <m:sty m:val="p"/>
            </m:rPr>
            <m:t>=</m:t>
          </m:r>
          <m:f>
            <m:fPr>
              <m:type m:val="bar"/>
            </m:fPr>
            <m:num>
              <m:r>
                <m:t>3</m:t>
              </m:r>
              <m:r>
                <m:t>9</m:t>
              </m:r>
              <m:r>
                <m:t>2</m:t>
              </m:r>
              <m:r>
                <m:rPr>
                  <m:sty m:val="p"/>
                </m:rPr>
                <m:t>.</m:t>
              </m:r>
              <m:r>
                <m:t>3</m:t>
              </m:r>
              <m:r>
                <m:rPr>
                  <m:sty m:val="p"/>
                </m:rPr>
                <m:t>p</m:t>
              </m:r>
              <m:r>
                <m:rPr>
                  <m:sty m:val="p"/>
                </m:rPr>
                <m:t>m</m:t>
              </m:r>
            </m:num>
            <m:den>
              <m:r>
                <m:t>2</m:t>
              </m:r>
              <m:rad>
                <m:radPr>
                  <m:degHide m:val="on"/>
                </m:radPr>
                <m:deg/>
                <m:e>
                  <m:r>
                    <m:t>2</m:t>
                  </m:r>
                </m:e>
              </m:rad>
            </m:den>
          </m:f>
          <m:r>
            <m:rPr>
              <m:sty m:val="p"/>
            </m:rPr>
            <m:t>=</m:t>
          </m:r>
          <m:r>
            <m:t>1</m:t>
          </m:r>
          <m:r>
            <m:t>3</m:t>
          </m:r>
          <m:r>
            <m:t>8</m:t>
          </m:r>
          <m:r>
            <m:rPr>
              <m:sty m:val="p"/>
            </m:rPr>
            <m:t>.</m:t>
          </m:r>
          <m:r>
            <m:t>7</m:t>
          </m:r>
          <m:r>
            <m:rPr>
              <m:sty m:val="p"/>
            </m:rPr>
            <m:t>p</m:t>
          </m:r>
          <m:r>
            <m:rPr>
              <m:sty m:val="p"/>
            </m:rPr>
            <m:t>m</m:t>
          </m:r>
        </m:oMath>
      </m:oMathPara>
    </w:p>
    <w:p>
      <w:pPr>
        <w:spacing w:before="160" w:after="80"/>
      </w:pPr>
      <w:r>
        <w:pict>
          <v:rect style="width:0;height:1.5pt" o:hralign="center" o:hrstd="t" o:hr="t"/>
        </w:pict>
      </w:r>
    </w:p>
    <w:bookmarkEnd w:id="1480"/>
    <w:bookmarkStart w:id="1481" w:name="金属晶体-习题8.12"/>
    <w:p>
      <w:pPr>
        <w:pStyle w:val="Heading2"/>
        <w:spacing w:before="280" w:after="120"/>
      </w:pPr>
      <w:r>
        <w:rPr>
          <w:rFonts w:ascii="Times New Roman" w:hAnsi="Times New Roman" w:eastAsia="Times New Roman" w:cs="Times New Roman"/>
        </w:rPr>
        <w:t xml:space="preserve">3.243 </w:t>
      </w:r>
      <w:r>
        <w:rPr>
          <w:rFonts w:hint="eastAsia" w:ascii="Times New Roman" w:hAnsi="Times New Roman" w:eastAsia="SimHei" w:cs="Times New Roman"/>
        </w:rPr>
        <w:t>金属晶体</w:t>
      </w:r>
      <w:r>
        <w:rPr>
          <w:rFonts w:hint="eastAsia" w:ascii="Times New Roman" w:hAnsi="Times New Roman" w:eastAsia="Times New Roman" w:cs="Times New Roman"/>
        </w:rPr>
        <w:t>-</w:t>
      </w:r>
      <w:r>
        <w:rPr>
          <w:rFonts w:hint="eastAsia" w:ascii="Times New Roman" w:hAnsi="Times New Roman" w:eastAsia="SimHei" w:cs="Times New Roman"/>
        </w:rPr>
        <w:t>习题</w:t>
      </w:r>
      <w:r>
        <w:rPr>
          <w:rFonts w:hint="eastAsia" w:ascii="Times New Roman" w:hAnsi="Times New Roman" w:eastAsia="Times New Roman" w:cs="Times New Roman"/>
        </w:rPr>
        <w:t>8.12</w:t>
      </w:r>
    </w:p>
    <w:p>
      <w:pPr>
        <w:pStyle w:val="FirstParagraph"/>
      </w:pPr>
      <w:r>
        <w:rPr>
          <w:rFonts w:hint="eastAsia" w:ascii="Times New Roman" w:hAnsi="Times New Roman" w:eastAsia="FangSong" w:cs="Times New Roman"/>
        </w:rPr>
        <w:t>硅的结构和金刚石相似</w:t>
      </w:r>
      <w:r>
        <w:rPr>
          <w:rFonts w:hint="eastAsia" w:ascii="Times New Roman" w:hAnsi="Times New Roman" w:eastAsia="Times New Roman" w:cs="Times New Roman"/>
        </w:rPr>
        <w:t>，Si</w:t>
      </w:r>
      <w:r>
        <w:rPr>
          <w:rFonts w:ascii="Times New Roman" w:hAnsi="Times New Roman" w:eastAsia="Times New Roman" w:cs="Times New Roman"/>
        </w:rPr>
        <w:t xml:space="preserve"> </w:t>
      </w:r>
      <w:r>
        <w:rPr>
          <w:rFonts w:hint="eastAsia" w:ascii="Times New Roman" w:hAnsi="Times New Roman" w:eastAsia="FangSong" w:cs="Times New Roman"/>
        </w:rPr>
        <w:t xml:space="preserve">的共价半径为</w:t>
      </w:r>
      <w:r>
        <w:rPr>
          <w:rFonts w:ascii="Times New Roman" w:hAnsi="Times New Roman" w:eastAsia="Times New Roman" w:cs="Times New Roman"/>
        </w:rPr>
        <w:t xml:space="preserve"> 117 </w:t>
      </w:r>
      <w:r>
        <w:rPr>
          <w:rFonts w:hint="eastAsia" w:ascii="Times New Roman" w:hAnsi="Times New Roman" w:eastAsia="Times New Roman" w:cs="Times New Roman"/>
        </w:rPr>
        <w:t>pm。</w:t>
      </w:r>
      <w:r>
        <w:rPr>
          <w:rFonts w:hint="eastAsia" w:ascii="Times New Roman" w:hAnsi="Times New Roman" w:eastAsia="FangSong" w:cs="Times New Roman"/>
        </w:rPr>
        <w:t>求硅的晶胞参数</w:t>
      </w:r>
      <w:r>
        <w:rPr>
          <w:rFonts w:hint="eastAsia" w:ascii="Times New Roman" w:hAnsi="Times New Roman" w:eastAsia="Times New Roman" w:cs="Times New Roman"/>
        </w:rPr>
        <w:t>、</w:t>
      </w:r>
      <w:r>
        <w:rPr>
          <w:rFonts w:hint="eastAsia" w:ascii="Times New Roman" w:hAnsi="Times New Roman" w:eastAsia="FangSong" w:cs="Times New Roman"/>
        </w:rPr>
        <w:t>晶胞体积和晶体密度</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hint="eastAsia" w:ascii="Times New Roman" w:hAnsi="Times New Roman" w:eastAsia="FangSong" w:cs="Times New Roman"/>
        </w:rPr>
        <w:t xml:space="preserve">解</w:t>
      </w:r>
      <w:r>
        <w:rPr>
          <w:rFonts w:ascii="Times New Roman" w:hAnsi="Times New Roman" w:eastAsia="Times New Roman" w:cs="Times New Roman"/>
        </w:rPr>
        <w:t xml:space="preserve"> </w:t>
      </w:r>
      <w:r>
        <w:rPr>
          <w:rFonts w:hint="eastAsia" w:ascii="Times New Roman" w:hAnsi="Times New Roman" w:eastAsia="FangSong" w:cs="Times New Roman"/>
        </w:rPr>
        <w:t xml:space="preserve">硅的立方晶胞中含</w:t>
      </w:r>
      <w:r>
        <w:rPr>
          <w:rFonts w:ascii="Times New Roman" w:hAnsi="Times New Roman" w:eastAsia="Times New Roman" w:cs="Times New Roman"/>
        </w:rPr>
        <w:t xml:space="preserve"> 8 </w:t>
      </w:r>
      <w:r>
        <w:rPr>
          <w:rFonts w:hint="eastAsia" w:ascii="Times New Roman" w:hAnsi="Times New Roman" w:eastAsia="FangSong" w:cs="Times New Roman"/>
        </w:rPr>
        <w:t>个硅原子</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它们的坐标参数与金刚石立方晶胞中碳原子的坐标参数相同</w:t>
      </w:r>
      <w:r>
        <w:rPr>
          <w:rFonts w:hint="eastAsia" w:ascii="Times New Roman" w:hAnsi="Times New Roman" w:eastAsia="Times New Roman" w:cs="Times New Roman"/>
        </w:rPr>
        <w:t>。</w:t>
      </w:r>
      <w:r>
        <w:rPr>
          <w:rFonts w:hint="eastAsia" w:ascii="Times New Roman" w:hAnsi="Times New Roman" w:eastAsia="FangSong" w:cs="Times New Roman"/>
        </w:rPr>
        <w:t>硅的共价半径和晶胞参数的关系可通过晶胞对角线的长度推导出来</w:t>
      </w:r>
      <w:r>
        <w:rPr>
          <w:rFonts w:hint="eastAsia" w:ascii="Times New Roman" w:hAnsi="Times New Roman" w:eastAsia="Times New Roman" w:cs="Times New Roman"/>
        </w:rPr>
        <w:t>。</w:t>
      </w:r>
      <w:r>
        <w:rPr>
          <w:rFonts w:hint="eastAsia" w:ascii="Times New Roman" w:hAnsi="Times New Roman" w:eastAsia="FangSong" w:cs="Times New Roman"/>
        </w:rPr>
        <w:t>设硅的共价半径为</w:t>
      </w:r>
      <w:r>
        <w:rPr>
          <w:rFonts w:ascii="Times New Roman" w:hAnsi="Times New Roman" w:eastAsia="Times New Roman" w:cs="Times New Roman"/>
        </w:rPr>
        <w:t xml:space="preserve"> </w:t>
      </w:r>
      <m:oMath>
        <m:sSub>
          <m:e>
            <m:r>
              <m:t>r</m:t>
            </m:r>
          </m:e>
          <m:sub>
            <m:r>
              <m:rPr>
                <m:nor/>
                <m:sty m:val="p"/>
              </m:rPr>
              <m:t>Si</m:t>
            </m:r>
          </m:sub>
        </m:sSub>
      </m:oMath>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 xml:space="preserve">晶胞参数为</w:t>
      </w:r>
      <w:r>
        <w:rPr>
          <w:rFonts w:ascii="Times New Roman" w:hAnsi="Times New Roman" w:eastAsia="Times New Roman" w:cs="Times New Roman"/>
        </w:rPr>
        <w:t xml:space="preserve"> </w:t>
      </w:r>
      <m:oMath>
        <m:r>
          <m:t>a</m:t>
        </m:r>
      </m:oMath>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则根据硅原子的坐标参数可知</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体对角线的长度为</w:t>
      </w:r>
      <w:r>
        <w:rPr>
          <w:rFonts w:ascii="Times New Roman" w:hAnsi="Times New Roman" w:eastAsia="Times New Roman" w:cs="Times New Roman"/>
        </w:rPr>
        <w:t xml:space="preserve"> </w:t>
      </w:r>
      <m:oMath>
        <m:r>
          <m:t>8</m:t>
        </m:r>
        <m:sSub>
          <m:e>
            <m:r>
              <m:t>r</m:t>
            </m:r>
          </m:e>
          <m:sub>
            <m:r>
              <m:rPr>
                <m:nor/>
                <m:sty m:val="p"/>
              </m:rPr>
              <m:t>Si</m:t>
            </m:r>
          </m:sub>
        </m:sSub>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而体对角线的长度又等于</w:t>
      </w:r>
      <w:r>
        <w:rPr>
          <w:rFonts w:ascii="Times New Roman" w:hAnsi="Times New Roman" w:eastAsia="Times New Roman" w:cs="Times New Roman"/>
        </w:rPr>
        <w:t xml:space="preserve"> </w:t>
      </w:r>
      <m:oMath>
        <m:rad>
          <m:radPr>
            <m:degHide m:val="on"/>
          </m:radPr>
          <m:deg/>
          <m:e>
            <m:r>
              <m:t>3</m:t>
            </m:r>
          </m:e>
        </m:rad>
        <m:r>
          <m:t>a</m:t>
        </m:r>
      </m:oMath>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 xml:space="preserve">因而有</w:t>
      </w:r>
      <w:r>
        <w:rPr>
          <w:rFonts w:ascii="Times New Roman" w:hAnsi="Times New Roman" w:eastAsia="Times New Roman" w:cs="Times New Roman"/>
        </w:rPr>
        <w:t xml:space="preserve"> </w:t>
      </w:r>
      <m:oMath>
        <m:oMathPr>
          <m:ctrlPr>
            <w:rPr>
              <w:sz w:val="28"/>
              <w:szCs w:val="28"/>
            </w:rPr>
          </m:ctrlPr>
        </m:oMathPr>
        <m:r>
          <m:t>8</m:t>
        </m:r>
        <m:sSub>
          <m:e>
            <m:r>
              <m:t>r</m:t>
            </m:r>
          </m:e>
          <m:sub>
            <m:r>
              <m:rPr>
                <m:nor/>
                <m:sty m:val="p"/>
              </m:rPr>
              <m:t>Si</m:t>
            </m:r>
          </m:sub>
        </m:sSub>
        <m:r>
          <m:rPr>
            <m:sty m:val="p"/>
          </m:rPr>
          <m:t>=</m:t>
        </m:r>
        <m:rad>
          <m:radPr>
            <m:degHide m:val="on"/>
          </m:radPr>
          <m:deg/>
          <m:e>
            <m:r>
              <m:t>3</m:t>
            </m:r>
          </m:e>
        </m:rad>
        <m:r>
          <m:t>a</m:t>
        </m:r>
      </m:oMath>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 xml:space="preserve">所以</w:t>
      </w:r>
    </w:p>
    <w:p>
      <w:pPr>
        <w:pStyle w:val="BodyText"/>
      </w:pPr>
      <m:oMathPara>
        <m:oMathParaPr>
          <m:jc m:val="center"/>
          <m:ctrlPr>
            <w:rPr>
              <w:sz w:val="28"/>
              <w:szCs w:val="28"/>
            </w:rPr>
          </m:ctrlPr>
        </m:oMathParaPr>
        <m:oMath>
          <m:r>
            <m:t>a</m:t>
          </m:r>
          <m:r>
            <m:rPr>
              <m:sty m:val="p"/>
            </m:rPr>
            <m:t>=</m:t>
          </m:r>
          <m:f>
            <m:fPr>
              <m:type m:val="bar"/>
            </m:fPr>
            <m:num>
              <m:r>
                <m:t>8</m:t>
              </m:r>
            </m:num>
            <m:den>
              <m:rad>
                <m:radPr>
                  <m:degHide m:val="on"/>
                </m:radPr>
                <m:deg/>
                <m:e>
                  <m:r>
                    <m:t>3</m:t>
                  </m:r>
                </m:e>
              </m:rad>
            </m:den>
          </m:f>
          <m:sSub>
            <m:e>
              <m:r>
                <m:t>r</m:t>
              </m:r>
            </m:e>
            <m:sub>
              <m:r>
                <m:rPr>
                  <m:sty m:val="p"/>
                </m:rPr>
                <m:t>S</m:t>
              </m:r>
              <m:r>
                <m:rPr>
                  <m:sty m:val="p"/>
                </m:rPr>
                <m:t>i</m:t>
              </m:r>
            </m:sub>
          </m:sSub>
          <m:r>
            <m:rPr>
              <m:sty m:val="p"/>
            </m:rPr>
            <m:t>=</m:t>
          </m:r>
          <m:f>
            <m:fPr>
              <m:type m:val="bar"/>
            </m:fPr>
            <m:num>
              <m:r>
                <m:t>8</m:t>
              </m:r>
            </m:num>
            <m:den>
              <m:rad>
                <m:radPr>
                  <m:degHide m:val="on"/>
                </m:radPr>
                <m:deg/>
                <m:e>
                  <m:r>
                    <m:t>3</m:t>
                  </m:r>
                </m:e>
              </m:rad>
            </m:den>
          </m:f>
          <m:r>
            <m:rPr>
              <m:sty m:val="p"/>
            </m:rPr>
            <m:t>×</m:t>
          </m:r>
          <m:r>
            <m:t>1</m:t>
          </m:r>
          <m:r>
            <m:t>1</m:t>
          </m:r>
          <m:r>
            <m:t>7</m:t>
          </m:r>
          <m:r>
            <m:rPr>
              <m:sty m:val="p"/>
            </m:rPr>
            <m:t>p</m:t>
          </m:r>
          <m:r>
            <m:rPr>
              <m:sty m:val="p"/>
            </m:rPr>
            <m:t>m</m:t>
          </m:r>
          <m:r>
            <m:rPr>
              <m:sty m:val="p"/>
            </m:rPr>
            <m:t>=</m:t>
          </m:r>
          <m:r>
            <m:t>5</m:t>
          </m:r>
          <m:r>
            <m:t>4</m:t>
          </m:r>
          <m:r>
            <m:t>0</m:t>
          </m:r>
          <m:r>
            <m:rPr>
              <m:sty m:val="p"/>
            </m:rPr>
            <m:t>p</m:t>
          </m:r>
          <m:r>
            <m:rPr>
              <m:sty m:val="p"/>
            </m:rPr>
            <m:t>m</m:t>
          </m:r>
        </m:oMath>
      </m:oMathPara>
    </w:p>
    <w:p>
      <w:pPr>
        <w:pStyle w:val="FirstParagraph"/>
      </w:pPr>
      <w:r>
        <w:rPr>
          <w:rFonts w:hint="eastAsia" w:ascii="Times New Roman" w:hAnsi="Times New Roman" w:eastAsia="FangSong" w:cs="Times New Roman"/>
        </w:rPr>
        <w:t xml:space="preserve">晶胞体积为</w:t>
      </w:r>
    </w:p>
    <w:p>
      <w:pPr>
        <w:pStyle w:val="BodyText"/>
      </w:pPr>
      <m:oMathPara>
        <m:oMathParaPr>
          <m:jc m:val="center"/>
          <m:ctrlPr>
            <w:rPr>
              <w:sz w:val="28"/>
              <w:szCs w:val="28"/>
            </w:rPr>
          </m:ctrlPr>
        </m:oMathParaPr>
        <m:oMath>
          <m:r>
            <m:t>V</m:t>
          </m:r>
          <m:r>
            <m:rPr>
              <m:sty m:val="p"/>
            </m:rPr>
            <m:t>=</m:t>
          </m:r>
          <m:sSup>
            <m:e>
              <m:r>
                <m:t>a</m:t>
              </m:r>
            </m:e>
            <m:sup>
              <m:r>
                <m:t>3</m:t>
              </m:r>
            </m:sup>
          </m:sSup>
          <m:r>
            <m:rPr>
              <m:sty m:val="p"/>
            </m:rPr>
            <m:t>=</m:t>
          </m:r>
          <m:sSup>
            <m:e>
              <m:d>
                <m:dPr>
                  <m:begChr m:val="("/>
                  <m:sepChr m:val=""/>
                  <m:endChr m:val=")"/>
                  <m:grow/>
                </m:dPr>
                <m:e>
                  <m:f>
                    <m:fPr>
                      <m:type m:val="bar"/>
                    </m:fPr>
                    <m:num>
                      <m:r>
                        <m:t>8</m:t>
                      </m:r>
                    </m:num>
                    <m:den>
                      <m:rad>
                        <m:radPr>
                          <m:degHide m:val="on"/>
                        </m:radPr>
                        <m:deg/>
                        <m:e>
                          <m:r>
                            <m:t>3</m:t>
                          </m:r>
                        </m:e>
                      </m:rad>
                    </m:den>
                  </m:f>
                  <m:r>
                    <m:rPr>
                      <m:sty m:val="p"/>
                    </m:rPr>
                    <m:t>×</m:t>
                  </m:r>
                  <m:r>
                    <m:t>1</m:t>
                  </m:r>
                  <m:r>
                    <m:t>1</m:t>
                  </m:r>
                  <m:r>
                    <m:t>7</m:t>
                  </m:r>
                  <m:r>
                    <m:rPr>
                      <m:sty m:val="p"/>
                    </m:rPr>
                    <m:t>p</m:t>
                  </m:r>
                  <m:r>
                    <m:rPr>
                      <m:sty m:val="p"/>
                    </m:rPr>
                    <m:t>m</m:t>
                  </m:r>
                </m:e>
              </m:d>
            </m:e>
            <m:sup>
              <m:r>
                <m:t>3</m:t>
              </m:r>
            </m:sup>
          </m:sSup>
          <m:r>
            <m:rPr>
              <m:sty m:val="p"/>
            </m:rPr>
            <m:t>=</m:t>
          </m:r>
          <m:r>
            <m:t>1</m:t>
          </m:r>
          <m:r>
            <m:rPr>
              <m:sty m:val="p"/>
            </m:rPr>
            <m:t>.</m:t>
          </m:r>
          <m:r>
            <m:t>5</m:t>
          </m:r>
          <m:r>
            <m:t>8</m:t>
          </m:r>
          <m:r>
            <m:rPr>
              <m:sty m:val="p"/>
            </m:rPr>
            <m:t>×</m:t>
          </m:r>
          <m:r>
            <m:t>1</m:t>
          </m:r>
          <m:sSup>
            <m:e>
              <m:r>
                <m:t>0</m:t>
              </m:r>
            </m:e>
            <m:sup>
              <m:r>
                <m:t>8</m:t>
              </m:r>
            </m:sup>
          </m:sSup>
          <m:sSup>
            <m:e>
              <m:r>
                <m:rPr>
                  <m:sty m:val="p"/>
                </m:rPr>
                <m:t>p</m:t>
              </m:r>
              <m:r>
                <m:rPr>
                  <m:sty m:val="p"/>
                </m:rPr>
                <m:t>m</m:t>
              </m:r>
            </m:e>
            <m:sup>
              <m:r>
                <m:t>3</m:t>
              </m:r>
            </m:sup>
          </m:sSup>
        </m:oMath>
      </m:oMathPara>
    </w:p>
    <w:p>
      <w:pPr>
        <w:pStyle w:val="FirstParagraph"/>
      </w:pPr>
      <w:r>
        <w:rPr>
          <w:rFonts w:hint="eastAsia" w:ascii="Times New Roman" w:hAnsi="Times New Roman" w:eastAsia="FangSong" w:cs="Times New Roman"/>
        </w:rPr>
        <w:t xml:space="preserve">晶体密度为</w:t>
      </w:r>
    </w:p>
    <w:p>
      <w:pPr>
        <w:pStyle w:val="BodyText"/>
      </w:pPr>
      <m:oMathPara>
        <m:oMathParaPr>
          <m:jc m:val="center"/>
          <m:ctrlPr>
            <w:rPr>
              <w:sz w:val="28"/>
              <w:szCs w:val="28"/>
            </w:rPr>
          </m:ctrlPr>
        </m:oMathParaPr>
        <m:oMath>
          <m:eqArr>
            <m:e>
              <m:r>
                <m:t>D</m:t>
              </m:r>
              <m:r>
                <m:t>&amp;</m:t>
              </m:r>
              <m:r>
                <m:rPr>
                  <m:sty m:val="p"/>
                </m:rPr>
                <m:t>=</m:t>
              </m:r>
              <m:f>
                <m:fPr>
                  <m:type m:val="bar"/>
                </m:fPr>
                <m:num>
                  <m:r>
                    <m:t>8</m:t>
                  </m:r>
                  <m:r>
                    <m:rPr>
                      <m:sty m:val="p"/>
                    </m:rPr>
                    <m:t>×</m:t>
                  </m:r>
                  <m:r>
                    <m:t>2</m:t>
                  </m:r>
                  <m:r>
                    <m:t>8</m:t>
                  </m:r>
                  <m:r>
                    <m:rPr>
                      <m:sty m:val="p"/>
                    </m:rPr>
                    <m:t>.</m:t>
                  </m:r>
                  <m:r>
                    <m:t>0</m:t>
                  </m:r>
                  <m:r>
                    <m:t>9</m:t>
                  </m:r>
                  <m:r>
                    <m:rPr>
                      <m:sty m:val="p"/>
                    </m:rPr>
                    <m:t>g</m:t>
                  </m:r>
                  <m:sSup>
                    <m:e>
                      <m:r>
                        <m:rPr>
                          <m:sty m:val="p"/>
                        </m:rPr>
                        <m:t>m</m:t>
                      </m:r>
                      <m:r>
                        <m:rPr>
                          <m:sty m:val="p"/>
                        </m:rPr>
                        <m:t>o</m:t>
                      </m:r>
                      <m:r>
                        <m:rPr>
                          <m:sty m:val="p"/>
                        </m:rPr>
                        <m:t>l</m:t>
                      </m:r>
                    </m:e>
                    <m:sup>
                      <m:r>
                        <m:rPr>
                          <m:sty m:val="p"/>
                        </m:rPr>
                        <m:t>−</m:t>
                      </m:r>
                      <m:r>
                        <m:t>1</m:t>
                      </m:r>
                    </m:sup>
                  </m:sSup>
                </m:num>
                <m:den>
                  <m:sSup>
                    <m:e>
                      <m:d>
                        <m:dPr>
                          <m:begChr m:val="("/>
                          <m:sepChr m:val=""/>
                          <m:endChr m:val=")"/>
                          <m:grow/>
                        </m:dPr>
                        <m:e>
                          <m:f>
                            <m:fPr>
                              <m:type m:val="bar"/>
                            </m:fPr>
                            <m:num>
                              <m:r>
                                <m:t>8</m:t>
                              </m:r>
                            </m:num>
                            <m:den>
                              <m:rad>
                                <m:radPr>
                                  <m:degHide m:val="on"/>
                                </m:radPr>
                                <m:deg/>
                                <m:e>
                                  <m:r>
                                    <m:t>3</m:t>
                                  </m:r>
                                </m:e>
                              </m:rad>
                            </m:den>
                          </m:f>
                          <m:r>
                            <m:rPr>
                              <m:sty m:val="p"/>
                            </m:rPr>
                            <m:t>×</m:t>
                          </m:r>
                          <m:r>
                            <m:t>1</m:t>
                          </m:r>
                          <m:r>
                            <m:t>1</m:t>
                          </m:r>
                          <m:r>
                            <m:t>7</m:t>
                          </m:r>
                          <m:r>
                            <m:rPr>
                              <m:sty m:val="p"/>
                            </m:rPr>
                            <m:t>×</m:t>
                          </m:r>
                          <m:r>
                            <m:t>1</m:t>
                          </m:r>
                          <m:sSup>
                            <m:e>
                              <m:r>
                                <m:t>0</m:t>
                              </m:r>
                            </m:e>
                            <m:sup>
                              <m:r>
                                <m:rPr>
                                  <m:sty m:val="p"/>
                                </m:rPr>
                                <m:t>−</m:t>
                              </m:r>
                              <m:r>
                                <m:t>1</m:t>
                              </m:r>
                              <m:r>
                                <m:t>0</m:t>
                              </m:r>
                            </m:sup>
                          </m:sSup>
                          <m:r>
                            <m:rPr>
                              <m:sty m:val="p"/>
                            </m:rPr>
                            <m:t>c</m:t>
                          </m:r>
                          <m:r>
                            <m:rPr>
                              <m:sty m:val="p"/>
                            </m:rPr>
                            <m:t>m</m:t>
                          </m:r>
                        </m:e>
                      </m:d>
                    </m:e>
                    <m:sup>
                      <m:r>
                        <m:t>3</m:t>
                      </m:r>
                    </m:sup>
                  </m:sSup>
                  <m:r>
                    <m:rPr>
                      <m:sty m:val="p"/>
                    </m:rPr>
                    <m:t>×</m:t>
                  </m:r>
                  <m:r>
                    <m:t>6</m:t>
                  </m:r>
                  <m:r>
                    <m:rPr>
                      <m:sty m:val="p"/>
                    </m:rPr>
                    <m:t>.</m:t>
                  </m:r>
                  <m:r>
                    <m:t>0</m:t>
                  </m:r>
                  <m:r>
                    <m:t>2</m:t>
                  </m:r>
                  <m:r>
                    <m:t>2</m:t>
                  </m:r>
                  <m:r>
                    <m:rPr>
                      <m:sty m:val="p"/>
                    </m:rPr>
                    <m:t>×</m:t>
                  </m:r>
                  <m:r>
                    <m:t>1</m:t>
                  </m:r>
                  <m:sSup>
                    <m:e>
                      <m:r>
                        <m:t>0</m:t>
                      </m:r>
                    </m:e>
                    <m:sup>
                      <m:r>
                        <m:t>2</m:t>
                      </m:r>
                      <m:r>
                        <m:t>3</m:t>
                      </m:r>
                    </m:sup>
                  </m:sSup>
                  <m:sSup>
                    <m:e>
                      <m:r>
                        <m:rPr>
                          <m:sty m:val="p"/>
                        </m:rPr>
                        <m:t>m</m:t>
                      </m:r>
                      <m:r>
                        <m:rPr>
                          <m:sty m:val="p"/>
                        </m:rPr>
                        <m:t>o</m:t>
                      </m:r>
                      <m:r>
                        <m:rPr>
                          <m:sty m:val="p"/>
                        </m:rPr>
                        <m:t>l</m:t>
                      </m:r>
                    </m:e>
                    <m:sup>
                      <m:r>
                        <m:rPr>
                          <m:sty m:val="p"/>
                        </m:rPr>
                        <m:t>−</m:t>
                      </m:r>
                      <m:r>
                        <m:t>1</m:t>
                      </m:r>
                    </m:sup>
                  </m:sSup>
                </m:den>
              </m:f>
            </m:e>
            <m:e>
              <m:r>
                <m:t>&amp;</m:t>
              </m:r>
              <m:r>
                <m:rPr>
                  <m:sty m:val="p"/>
                </m:rPr>
                <m:t>=</m:t>
              </m:r>
              <m:r>
                <m:t>2</m:t>
              </m:r>
              <m:r>
                <m:rPr>
                  <m:sty m:val="p"/>
                </m:rPr>
                <m:t>.</m:t>
              </m:r>
              <m:r>
                <m:t>3</m:t>
              </m:r>
              <m:r>
                <m:t>7</m:t>
              </m:r>
              <m:r>
                <m:rPr>
                  <m:sty m:val="p"/>
                </m:rPr>
                <m:t>g</m:t>
              </m:r>
              <m:sSup>
                <m:e>
                  <m:r>
                    <m:rPr>
                      <m:sty m:val="p"/>
                    </m:rPr>
                    <m:t>c</m:t>
                  </m:r>
                  <m:r>
                    <m:rPr>
                      <m:sty m:val="p"/>
                    </m:rPr>
                    <m:t>m</m:t>
                  </m:r>
                </m:e>
                <m:sup>
                  <m:r>
                    <m:rPr>
                      <m:sty m:val="p"/>
                    </m:rPr>
                    <m:t>−</m:t>
                  </m:r>
                  <m:r>
                    <m:t>3</m:t>
                  </m:r>
                </m:sup>
              </m:sSup>
            </m:e>
          </m:eqArr>
        </m:oMath>
      </m:oMathPara>
    </w:p>
    <w:p>
      <w:pPr>
        <w:pStyle w:val="FirstParagraph"/>
      </w:pPr>
      <w:r>
        <w:rPr>
          <w:rFonts w:hint="eastAsia" w:ascii="Times New Roman" w:hAnsi="Times New Roman" w:eastAsia="FangSong" w:cs="Times New Roman"/>
        </w:rPr>
        <w:t>金刚石</w:t>
      </w:r>
      <w:r>
        <w:rPr>
          <w:rFonts w:hint="eastAsia" w:ascii="Times New Roman" w:hAnsi="Times New Roman" w:eastAsia="Times New Roman" w:cs="Times New Roman"/>
        </w:rPr>
        <w:t>、</w:t>
      </w:r>
      <w:r>
        <w:rPr>
          <w:rFonts w:hint="eastAsia" w:ascii="Times New Roman" w:hAnsi="Times New Roman" w:eastAsia="FangSong" w:cs="Times New Roman"/>
        </w:rPr>
        <w:t>硅和灰锡等单质的结构属立方金刚石型</w:t>
      </w:r>
      <w:r>
        <w:rPr>
          <w:rFonts w:hint="eastAsia" w:ascii="Times New Roman" w:hAnsi="Times New Roman" w:eastAsia="Times New Roman" w:cs="Times New Roman"/>
        </w:rPr>
        <w:t>(A4</w:t>
      </w:r>
      <w:r>
        <w:rPr>
          <w:rFonts w:hint="eastAsia" w:ascii="Times New Roman" w:hAnsi="Times New Roman" w:eastAsia="FangSong" w:cs="Times New Roman"/>
        </w:rPr>
        <w:t>型</w:t>
      </w:r>
      <w:r>
        <w:rPr>
          <w:rFonts w:hint="eastAsia" w:ascii="Times New Roman" w:hAnsi="Times New Roman" w:eastAsia="Times New Roman" w:cs="Times New Roman"/>
        </w:rPr>
        <w:t>)，</w:t>
      </w:r>
      <w:r>
        <w:rPr>
          <w:rFonts w:hint="eastAsia" w:ascii="Times New Roman" w:hAnsi="Times New Roman" w:eastAsia="FangSong" w:cs="Times New Roman"/>
        </w:rPr>
        <w:t>这是一种空旷的结构型式</w:t>
      </w:r>
      <w:r>
        <w:rPr>
          <w:rFonts w:hint="eastAsia" w:ascii="Times New Roman" w:hAnsi="Times New Roman" w:eastAsia="Times New Roman" w:cs="Times New Roman"/>
        </w:rPr>
        <w:t>，</w:t>
      </w:r>
      <w:r>
        <w:rPr>
          <w:rFonts w:hint="eastAsia" w:ascii="Times New Roman" w:hAnsi="Times New Roman" w:eastAsia="FangSong" w:cs="Times New Roman"/>
        </w:rPr>
        <w:t>原子的空间占有率只有</w:t>
      </w:r>
      <w:r>
        <w:rPr>
          <w:rFonts w:hint="eastAsia" w:ascii="Times New Roman" w:hAnsi="Times New Roman" w:eastAsia="Times New Roman" w:cs="Times New Roman"/>
        </w:rPr>
        <w:t>34.01%。</w:t>
      </w:r>
    </w:p>
    <w:p>
      <w:pPr>
        <w:spacing w:before="160" w:after="80"/>
      </w:pPr>
      <w:r>
        <w:pict>
          <v:rect style="width:0;height:1.5pt" o:hralign="center" o:hrstd="t" o:hr="t"/>
        </w:pict>
      </w:r>
    </w:p>
    <w:bookmarkEnd w:id="1481"/>
    <w:bookmarkStart w:id="1482" w:name="金属晶体-习题8.13"/>
    <w:p>
      <w:pPr>
        <w:pStyle w:val="Heading2"/>
        <w:spacing w:before="280" w:after="120"/>
      </w:pPr>
      <w:r>
        <w:rPr>
          <w:rFonts w:ascii="Times New Roman" w:hAnsi="Times New Roman" w:eastAsia="Times New Roman" w:cs="Times New Roman"/>
        </w:rPr>
        <w:t xml:space="preserve">3.244 </w:t>
      </w:r>
      <w:r>
        <w:rPr>
          <w:rFonts w:hint="eastAsia" w:ascii="Times New Roman" w:hAnsi="Times New Roman" w:eastAsia="SimHei" w:cs="Times New Roman"/>
        </w:rPr>
        <w:t>金属晶体</w:t>
      </w:r>
      <w:r>
        <w:rPr>
          <w:rFonts w:hint="eastAsia" w:ascii="Times New Roman" w:hAnsi="Times New Roman" w:eastAsia="Times New Roman" w:cs="Times New Roman"/>
        </w:rPr>
        <w:t>-</w:t>
      </w:r>
      <w:r>
        <w:rPr>
          <w:rFonts w:hint="eastAsia" w:ascii="Times New Roman" w:hAnsi="Times New Roman" w:eastAsia="SimHei" w:cs="Times New Roman"/>
        </w:rPr>
        <w:t>习题</w:t>
      </w:r>
      <w:r>
        <w:rPr>
          <w:rFonts w:hint="eastAsia" w:ascii="Times New Roman" w:hAnsi="Times New Roman" w:eastAsia="Times New Roman" w:cs="Times New Roman"/>
        </w:rPr>
        <w:t>8.13</w:t>
      </w:r>
    </w:p>
    <w:p>
      <w:pPr>
        <w:pStyle w:val="FirstParagraph"/>
      </w:pPr>
      <w:r>
        <w:rPr>
          <w:rFonts w:hint="eastAsia" w:ascii="Times New Roman" w:hAnsi="Times New Roman" w:eastAsia="FangSong" w:cs="Times New Roman"/>
        </w:rPr>
        <w:t>已知金属钛为六方最密堆积结构</w:t>
      </w:r>
      <w:r>
        <w:rPr>
          <w:rFonts w:hint="eastAsia" w:ascii="Times New Roman" w:hAnsi="Times New Roman" w:eastAsia="Times New Roman" w:cs="Times New Roman"/>
        </w:rPr>
        <w:t>，</w:t>
      </w:r>
      <w:r>
        <w:rPr>
          <w:rFonts w:hint="eastAsia" w:ascii="Times New Roman" w:hAnsi="Times New Roman" w:eastAsia="FangSong" w:cs="Times New Roman"/>
        </w:rPr>
        <w:t>钛原子半径为</w:t>
      </w:r>
      <w:r>
        <w:rPr>
          <w:rFonts w:ascii="Times New Roman" w:hAnsi="Times New Roman" w:eastAsia="Times New Roman" w:cs="Times New Roman"/>
        </w:rPr>
        <w:t xml:space="preserve"> 144.8 </w:t>
      </w:r>
      <w:r>
        <w:rPr>
          <w:rFonts w:hint="eastAsia" w:ascii="Times New Roman" w:hAnsi="Times New Roman" w:eastAsia="Times New Roman" w:cs="Times New Roman"/>
        </w:rPr>
        <w:t>pm。</w:t>
      </w:r>
      <w:r>
        <w:rPr>
          <w:rFonts w:hint="eastAsia" w:ascii="Times New Roman" w:hAnsi="Times New Roman" w:eastAsia="FangSong" w:cs="Times New Roman"/>
        </w:rPr>
        <w:t>试计算六方晶胞参数及晶体密度</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hint="eastAsia" w:ascii="Times New Roman" w:hAnsi="Times New Roman" w:eastAsia="FangSong" w:cs="Times New Roman"/>
        </w:rPr>
        <w:t xml:space="preserve">解</w:t>
      </w:r>
      <w:r>
        <w:rPr>
          <w:rFonts w:ascii="Times New Roman" w:hAnsi="Times New Roman" w:eastAsia="Times New Roman" w:cs="Times New Roman"/>
        </w:rPr>
        <w:t xml:space="preserve"> </w:t>
      </w:r>
      <w:r>
        <w:rPr>
          <w:rFonts w:hint="eastAsia" w:ascii="Times New Roman" w:hAnsi="Times New Roman" w:eastAsia="FangSong" w:cs="Times New Roman"/>
        </w:rPr>
        <w:t xml:space="preserve">晶胞参数为</w:t>
      </w:r>
    </w:p>
    <w:p>
      <w:pPr>
        <w:pStyle w:val="BodyText"/>
      </w:pPr>
      <m:oMathPara>
        <m:oMathParaPr>
          <m:jc m:val="center"/>
          <m:ctrlPr>
            <w:rPr>
              <w:sz w:val="28"/>
              <w:szCs w:val="28"/>
            </w:rPr>
          </m:ctrlPr>
        </m:oMathParaPr>
        <m:oMath>
          <m:m>
            <m:mPr>
              <m:baseJc m:val="center"/>
              <m:plcHide m:val="on"/>
              <m:mcs>
                <m:mc>
                  <m:mcPr>
                    <m:mcJc m:val="left"/>
                    <m:count m:val="1"/>
                  </m:mcPr>
                </m:mc>
              </m:mcs>
            </m:mPr>
            <m:mr>
              <m:e>
                <m:r>
                  <m:t>a</m:t>
                </m:r>
                <m:r>
                  <m:rPr>
                    <m:sty m:val="p"/>
                  </m:rPr>
                  <m:t>=</m:t>
                </m:r>
                <m:r>
                  <m:t>b</m:t>
                </m:r>
                <m:r>
                  <m:rPr>
                    <m:sty m:val="p"/>
                  </m:rPr>
                  <m:t>=</m:t>
                </m:r>
                <m:r>
                  <m:t>2</m:t>
                </m:r>
                <m:r>
                  <m:t>R</m:t>
                </m:r>
                <m:r>
                  <m:rPr>
                    <m:sty m:val="p"/>
                  </m:rPr>
                  <m:t>=</m:t>
                </m:r>
                <m:r>
                  <m:t>2</m:t>
                </m:r>
                <m:r>
                  <m:rPr>
                    <m:sty m:val="p"/>
                  </m:rPr>
                  <m:t>×</m:t>
                </m:r>
                <m:r>
                  <m:t>1</m:t>
                </m:r>
                <m:r>
                  <m:t>4</m:t>
                </m:r>
                <m:r>
                  <m:t>4</m:t>
                </m:r>
                <m:r>
                  <m:rPr>
                    <m:sty m:val="p"/>
                  </m:rPr>
                  <m:t>.</m:t>
                </m:r>
                <m:r>
                  <m:t>8</m:t>
                </m:r>
                <m:r>
                  <m:rPr>
                    <m:sty m:val="p"/>
                  </m:rPr>
                  <m:t>p</m:t>
                </m:r>
                <m:r>
                  <m:rPr>
                    <m:sty m:val="p"/>
                  </m:rPr>
                  <m:t>m</m:t>
                </m:r>
                <m:r>
                  <m:rPr>
                    <m:sty m:val="p"/>
                  </m:rPr>
                  <m:t>=</m:t>
                </m:r>
                <m:r>
                  <m:t>2</m:t>
                </m:r>
                <m:r>
                  <m:t>8</m:t>
                </m:r>
                <m:r>
                  <m:t>9</m:t>
                </m:r>
                <m:r>
                  <m:rPr>
                    <m:sty m:val="p"/>
                  </m:rPr>
                  <m:t>.</m:t>
                </m:r>
                <m:r>
                  <m:t>6</m:t>
                </m:r>
                <m:r>
                  <m:rPr>
                    <m:sty m:val="p"/>
                  </m:rPr>
                  <m:t>p</m:t>
                </m:r>
                <m:r>
                  <m:rPr>
                    <m:sty m:val="p"/>
                  </m:rPr>
                  <m:t>m</m:t>
                </m:r>
              </m:e>
            </m:mr>
            <m:mr>
              <m:e>
                <m:r>
                  <m:t>c</m:t>
                </m:r>
                <m:r>
                  <m:rPr>
                    <m:sty m:val="p"/>
                  </m:rPr>
                  <m:t>=</m:t>
                </m:r>
                <m:f>
                  <m:fPr>
                    <m:type m:val="bar"/>
                  </m:fPr>
                  <m:num>
                    <m:r>
                      <m:t>4</m:t>
                    </m:r>
                  </m:num>
                  <m:den>
                    <m:r>
                      <m:t>3</m:t>
                    </m:r>
                  </m:den>
                </m:f>
                <m:rad>
                  <m:radPr>
                    <m:degHide m:val="on"/>
                  </m:radPr>
                  <m:deg/>
                  <m:e>
                    <m:r>
                      <m:t>6</m:t>
                    </m:r>
                  </m:e>
                </m:rad>
                <m:r>
                  <m:t>R</m:t>
                </m:r>
                <m:r>
                  <m:rPr>
                    <m:sty m:val="p"/>
                  </m:rPr>
                  <m:t>=</m:t>
                </m:r>
                <m:f>
                  <m:fPr>
                    <m:type m:val="bar"/>
                  </m:fPr>
                  <m:num>
                    <m:r>
                      <m:t>4</m:t>
                    </m:r>
                  </m:num>
                  <m:den>
                    <m:r>
                      <m:t>3</m:t>
                    </m:r>
                  </m:den>
                </m:f>
                <m:rad>
                  <m:radPr>
                    <m:degHide m:val="on"/>
                  </m:radPr>
                  <m:deg/>
                  <m:e>
                    <m:r>
                      <m:t>6</m:t>
                    </m:r>
                  </m:e>
                </m:rad>
                <m:r>
                  <m:rPr>
                    <m:sty m:val="p"/>
                  </m:rPr>
                  <m:t>×</m:t>
                </m:r>
                <m:r>
                  <m:t>1</m:t>
                </m:r>
                <m:r>
                  <m:t>4</m:t>
                </m:r>
                <m:r>
                  <m:t>4</m:t>
                </m:r>
                <m:r>
                  <m:rPr>
                    <m:sty m:val="p"/>
                  </m:rPr>
                  <m:t>.</m:t>
                </m:r>
                <m:r>
                  <m:t>8</m:t>
                </m:r>
                <m:r>
                  <m:rPr>
                    <m:sty m:val="p"/>
                  </m:rPr>
                  <m:t>p</m:t>
                </m:r>
                <m:r>
                  <m:rPr>
                    <m:sty m:val="p"/>
                  </m:rPr>
                  <m:t>m</m:t>
                </m:r>
                <m:r>
                  <m:rPr>
                    <m:sty m:val="p"/>
                  </m:rPr>
                  <m:t>=</m:t>
                </m:r>
                <m:r>
                  <m:t>4</m:t>
                </m:r>
                <m:r>
                  <m:t>7</m:t>
                </m:r>
                <m:r>
                  <m:t>3</m:t>
                </m:r>
                <m:r>
                  <m:rPr>
                    <m:sty m:val="p"/>
                  </m:rPr>
                  <m:t>p</m:t>
                </m:r>
                <m:r>
                  <m:rPr>
                    <m:sty m:val="p"/>
                  </m:rPr>
                  <m:t>m</m:t>
                </m:r>
              </m:e>
            </m:mr>
          </m:m>
        </m:oMath>
      </m:oMathPara>
    </w:p>
    <w:p>
      <w:pPr>
        <w:pStyle w:val="FirstParagraph"/>
      </w:pPr>
      <w:r>
        <w:rPr>
          <w:rFonts w:hint="eastAsia" w:ascii="Times New Roman" w:hAnsi="Times New Roman" w:eastAsia="FangSong" w:cs="Times New Roman"/>
        </w:rPr>
        <w:t xml:space="preserve">晶体密度为</w:t>
      </w:r>
    </w:p>
    <w:p>
      <w:pPr>
        <w:pStyle w:val="BodyText"/>
      </w:pPr>
      <m:oMathPara>
        <m:oMathParaPr>
          <m:jc m:val="center"/>
          <m:ctrlPr>
            <w:rPr>
              <w:sz w:val="28"/>
              <w:szCs w:val="28"/>
            </w:rPr>
          </m:ctrlPr>
        </m:oMathParaPr>
        <m:oMath>
          <m:eqArr>
            <m:e>
              <m:r>
                <m:t>D</m:t>
              </m:r>
              <m:r>
                <m:t>&amp;</m:t>
              </m:r>
              <m:r>
                <m:rPr>
                  <m:sty m:val="p"/>
                </m:rPr>
                <m:t>=</m:t>
              </m:r>
              <m:f>
                <m:fPr>
                  <m:type m:val="bar"/>
                </m:fPr>
                <m:num>
                  <m:r>
                    <m:t>2</m:t>
                  </m:r>
                  <m:r>
                    <m:t>M</m:t>
                  </m:r>
                </m:num>
                <m:den>
                  <m:r>
                    <m:t>a</m:t>
                  </m:r>
                  <m:r>
                    <m:t>b</m:t>
                  </m:r>
                  <m:r>
                    <m:t>c</m:t>
                  </m:r>
                  <m:r>
                    <m:rPr>
                      <m:sty m:val="p"/>
                    </m:rPr>
                    <m:t>sin</m:t>
                  </m:r>
                  <m:r>
                    <m:t>1</m:t>
                  </m:r>
                  <m:r>
                    <m:t>2</m:t>
                  </m:r>
                  <m:sSup>
                    <m:e>
                      <m:r>
                        <m:t>0</m:t>
                      </m:r>
                    </m:e>
                    <m:sup>
                      <m:r>
                        <m:rPr>
                          <m:sty m:val="p"/>
                        </m:rPr>
                        <m:t>∘</m:t>
                      </m:r>
                    </m:sup>
                  </m:sSup>
                  <m:r>
                    <m:rPr>
                      <m:sty m:val="p"/>
                    </m:rPr>
                    <m:t>×</m:t>
                  </m:r>
                  <m:sSub>
                    <m:e>
                      <m:r>
                        <m:t>N</m:t>
                      </m:r>
                    </m:e>
                    <m:sub>
                      <m:r>
                        <m:rPr>
                          <m:sty m:val="p"/>
                        </m:rPr>
                        <m:t>A</m:t>
                      </m:r>
                    </m:sub>
                  </m:sSub>
                </m:den>
              </m:f>
            </m:e>
            <m:e>
              <m:r>
                <m:t>&amp;</m:t>
              </m:r>
              <m:r>
                <m:rPr>
                  <m:sty m:val="p"/>
                </m:rPr>
                <m:t>=</m:t>
              </m:r>
              <m:f>
                <m:fPr>
                  <m:type m:val="bar"/>
                </m:fPr>
                <m:num>
                  <m:r>
                    <m:t>2</m:t>
                  </m:r>
                  <m:r>
                    <m:rPr>
                      <m:sty m:val="p"/>
                    </m:rPr>
                    <m:t>×</m:t>
                  </m:r>
                  <m:r>
                    <m:t>4</m:t>
                  </m:r>
                  <m:r>
                    <m:t>7</m:t>
                  </m:r>
                  <m:r>
                    <m:rPr>
                      <m:sty m:val="p"/>
                    </m:rPr>
                    <m:t>.</m:t>
                  </m:r>
                  <m:r>
                    <m:t>8</m:t>
                  </m:r>
                  <m:r>
                    <m:t>7</m:t>
                  </m:r>
                  <m:sSup>
                    <m:e>
                      <m:r>
                        <m:rPr>
                          <m:sty m:val="p"/>
                        </m:rPr>
                        <m:t>g</m:t>
                      </m:r>
                      <m:r>
                        <m:rPr>
                          <m:sty m:val="p"/>
                        </m:rPr>
                        <m:t>m</m:t>
                      </m:r>
                      <m:r>
                        <m:rPr>
                          <m:sty m:val="p"/>
                        </m:rPr>
                        <m:t>o</m:t>
                      </m:r>
                      <m:r>
                        <m:rPr>
                          <m:sty m:val="p"/>
                        </m:rPr>
                        <m:t>l</m:t>
                      </m:r>
                    </m:e>
                    <m:sup>
                      <m:r>
                        <m:rPr>
                          <m:sty m:val="p"/>
                        </m:rPr>
                        <m:t>−</m:t>
                      </m:r>
                      <m:r>
                        <m:t>1</m:t>
                      </m:r>
                    </m:sup>
                  </m:sSup>
                </m:num>
                <m:den>
                  <m:r>
                    <m:rPr>
                      <m:sty m:val="p"/>
                    </m:rPr>
                    <m:t>(</m:t>
                  </m:r>
                  <m:r>
                    <m:t>2</m:t>
                  </m:r>
                  <m:r>
                    <m:t>8</m:t>
                  </m:r>
                  <m:r>
                    <m:t>9</m:t>
                  </m:r>
                  <m:r>
                    <m:rPr>
                      <m:sty m:val="p"/>
                    </m:rPr>
                    <m:t>.</m:t>
                  </m:r>
                  <m:r>
                    <m:t>6</m:t>
                  </m:r>
                  <m:r>
                    <m:rPr>
                      <m:sty m:val="p"/>
                    </m:rPr>
                    <m:t>×</m:t>
                  </m:r>
                  <m:r>
                    <m:t>1</m:t>
                  </m:r>
                  <m:sSup>
                    <m:e>
                      <m:r>
                        <m:t>0</m:t>
                      </m:r>
                    </m:e>
                    <m:sup>
                      <m:r>
                        <m:rPr>
                          <m:sty m:val="p"/>
                        </m:rPr>
                        <m:t>−</m:t>
                      </m:r>
                      <m:r>
                        <m:t>1</m:t>
                      </m:r>
                      <m:r>
                        <m:t>0</m:t>
                      </m:r>
                    </m:sup>
                  </m:sSup>
                  <m:r>
                    <m:rPr>
                      <m:sty m:val="p"/>
                    </m:rPr>
                    <m:t>c</m:t>
                  </m:r>
                  <m:r>
                    <m:rPr>
                      <m:sty m:val="p"/>
                    </m:rPr>
                    <m:t>m</m:t>
                  </m:r>
                  <m:sSup>
                    <m:e>
                      <m:r>
                        <m:rPr>
                          <m:sty m:val="p"/>
                        </m:rPr>
                        <m:t>)</m:t>
                      </m:r>
                    </m:e>
                    <m:sup>
                      <m:r>
                        <m:t>2</m:t>
                      </m:r>
                    </m:sup>
                  </m:sSup>
                  <m:r>
                    <m:rPr>
                      <m:sty m:val="p"/>
                    </m:rPr>
                    <m:t>×</m:t>
                  </m:r>
                  <m:r>
                    <m:rPr>
                      <m:sty m:val="p"/>
                    </m:rPr>
                    <m:t>(</m:t>
                  </m:r>
                  <m:r>
                    <m:t>4</m:t>
                  </m:r>
                  <m:r>
                    <m:t>7</m:t>
                  </m:r>
                  <m:r>
                    <m:t>3</m:t>
                  </m:r>
                  <m:r>
                    <m:rPr>
                      <m:sty m:val="p"/>
                    </m:rPr>
                    <m:t>×</m:t>
                  </m:r>
                  <m:r>
                    <m:t>1</m:t>
                  </m:r>
                  <m:sSup>
                    <m:e>
                      <m:r>
                        <m:t>0</m:t>
                      </m:r>
                    </m:e>
                    <m:sup>
                      <m:r>
                        <m:rPr>
                          <m:sty m:val="p"/>
                        </m:rPr>
                        <m:t>−</m:t>
                      </m:r>
                      <m:r>
                        <m:t>1</m:t>
                      </m:r>
                      <m:r>
                        <m:t>0</m:t>
                      </m:r>
                    </m:sup>
                  </m:sSup>
                  <m:r>
                    <m:rPr>
                      <m:sty m:val="p"/>
                    </m:rPr>
                    <m:t>c</m:t>
                  </m:r>
                  <m:r>
                    <m:rPr>
                      <m:sty m:val="p"/>
                    </m:rPr>
                    <m:t>m</m:t>
                  </m:r>
                  <m:r>
                    <m:rPr>
                      <m:sty m:val="p"/>
                    </m:rPr>
                    <m:t>)</m:t>
                  </m:r>
                  <m:r>
                    <m:rPr>
                      <m:sty m:val="p"/>
                    </m:rPr>
                    <m:t>×</m:t>
                  </m:r>
                  <m:f>
                    <m:fPr>
                      <m:type m:val="bar"/>
                    </m:fPr>
                    <m:num>
                      <m:rad>
                        <m:radPr>
                          <m:degHide m:val="on"/>
                        </m:radPr>
                        <m:deg/>
                        <m:e>
                          <m:r>
                            <m:t>3</m:t>
                          </m:r>
                        </m:e>
                      </m:rad>
                    </m:num>
                    <m:den>
                      <m:r>
                        <m:t>2</m:t>
                      </m:r>
                    </m:den>
                  </m:f>
                  <m:r>
                    <m:rPr>
                      <m:sty m:val="p"/>
                    </m:rPr>
                    <m:t>×</m:t>
                  </m:r>
                  <m:r>
                    <m:t>6</m:t>
                  </m:r>
                  <m:r>
                    <m:rPr>
                      <m:sty m:val="p"/>
                    </m:rPr>
                    <m:t>.</m:t>
                  </m:r>
                  <m:r>
                    <m:t>0</m:t>
                  </m:r>
                  <m:r>
                    <m:t>2</m:t>
                  </m:r>
                  <m:r>
                    <m:t>2</m:t>
                  </m:r>
                  <m:r>
                    <m:rPr>
                      <m:sty m:val="p"/>
                    </m:rPr>
                    <m:t>×</m:t>
                  </m:r>
                  <m:r>
                    <m:t>1</m:t>
                  </m:r>
                  <m:sSup>
                    <m:e>
                      <m:r>
                        <m:t>0</m:t>
                      </m:r>
                    </m:e>
                    <m:sup>
                      <m:r>
                        <m:t>2</m:t>
                      </m:r>
                      <m:r>
                        <m:t>3</m:t>
                      </m:r>
                    </m:sup>
                  </m:sSup>
                  <m:sSup>
                    <m:e>
                      <m:r>
                        <m:rPr>
                          <m:sty m:val="p"/>
                        </m:rPr>
                        <m:t>m</m:t>
                      </m:r>
                      <m:r>
                        <m:rPr>
                          <m:sty m:val="p"/>
                        </m:rPr>
                        <m:t>o</m:t>
                      </m:r>
                      <m:r>
                        <m:rPr>
                          <m:sty m:val="p"/>
                        </m:rPr>
                        <m:t>l</m:t>
                      </m:r>
                    </m:e>
                    <m:sup>
                      <m:r>
                        <m:rPr>
                          <m:sty m:val="p"/>
                        </m:rPr>
                        <m:t>−</m:t>
                      </m:r>
                      <m:r>
                        <m:t>1</m:t>
                      </m:r>
                    </m:sup>
                  </m:sSup>
                </m:den>
              </m:f>
            </m:e>
            <m:e>
              <m:r>
                <m:t>&amp;</m:t>
              </m:r>
              <m:r>
                <m:rPr>
                  <m:sty m:val="p"/>
                </m:rPr>
                <m:t>=</m:t>
              </m:r>
              <m:r>
                <m:t>4</m:t>
              </m:r>
              <m:r>
                <m:rPr>
                  <m:sty m:val="p"/>
                </m:rPr>
                <m:t>.</m:t>
              </m:r>
              <m:r>
                <m:t>6</m:t>
              </m:r>
              <m:r>
                <m:t>3</m:t>
              </m:r>
              <m:sSup>
                <m:e>
                  <m:r>
                    <m:rPr>
                      <m:sty m:val="p"/>
                    </m:rPr>
                    <m:t>g</m:t>
                  </m:r>
                  <m:r>
                    <m:rPr>
                      <m:sty m:val="p"/>
                    </m:rPr>
                    <m:t>c</m:t>
                  </m:r>
                  <m:r>
                    <m:rPr>
                      <m:sty m:val="p"/>
                    </m:rPr>
                    <m:t>m</m:t>
                  </m:r>
                </m:e>
                <m:sup>
                  <m:r>
                    <m:rPr>
                      <m:sty m:val="p"/>
                    </m:rPr>
                    <m:t>−</m:t>
                  </m:r>
                  <m:r>
                    <m:t>3</m:t>
                  </m:r>
                </m:sup>
              </m:sSup>
            </m:e>
          </m:eqArr>
        </m:oMath>
      </m:oMathPara>
    </w:p>
    <w:p>
      <w:pPr>
        <w:spacing w:before="160" w:after="80"/>
      </w:pPr>
      <w:r>
        <w:pict>
          <v:rect style="width:0;height:1.5pt" o:hralign="center" o:hrstd="t" o:hr="t"/>
        </w:pict>
      </w:r>
    </w:p>
    <w:bookmarkEnd w:id="1482"/>
    <w:bookmarkStart w:id="1483" w:name="金属晶体-习题8.14"/>
    <w:p>
      <w:pPr>
        <w:pStyle w:val="Heading2"/>
        <w:spacing w:before="280" w:after="120"/>
      </w:pPr>
      <w:r>
        <w:rPr>
          <w:rFonts w:ascii="Times New Roman" w:hAnsi="Times New Roman" w:eastAsia="Times New Roman" w:cs="Times New Roman"/>
        </w:rPr>
        <w:t xml:space="preserve">3.245 </w:t>
      </w:r>
      <w:r>
        <w:rPr>
          <w:rFonts w:hint="eastAsia" w:ascii="Times New Roman" w:hAnsi="Times New Roman" w:eastAsia="SimHei" w:cs="Times New Roman"/>
        </w:rPr>
        <w:t>金属晶体</w:t>
      </w:r>
      <w:r>
        <w:rPr>
          <w:rFonts w:hint="eastAsia" w:ascii="Times New Roman" w:hAnsi="Times New Roman" w:eastAsia="Times New Roman" w:cs="Times New Roman"/>
        </w:rPr>
        <w:t>-</w:t>
      </w:r>
      <w:r>
        <w:rPr>
          <w:rFonts w:hint="eastAsia" w:ascii="Times New Roman" w:hAnsi="Times New Roman" w:eastAsia="SimHei" w:cs="Times New Roman"/>
        </w:rPr>
        <w:t>习题</w:t>
      </w:r>
      <w:r>
        <w:rPr>
          <w:rFonts w:hint="eastAsia" w:ascii="Times New Roman" w:hAnsi="Times New Roman" w:eastAsia="Times New Roman" w:cs="Times New Roman"/>
        </w:rPr>
        <w:t>8.14</w:t>
      </w:r>
    </w:p>
    <w:p>
      <w:pPr>
        <w:pStyle w:val="FirstParagraph"/>
      </w:pPr>
      <w:r>
        <w:rPr>
          <w:rFonts w:hint="eastAsia" w:ascii="Times New Roman" w:hAnsi="Times New Roman" w:eastAsia="FangSong" w:cs="Times New Roman"/>
        </w:rPr>
        <w:t>铝为面心立方结构</w:t>
      </w:r>
      <w:r>
        <w:rPr>
          <w:rFonts w:hint="eastAsia" w:ascii="Times New Roman" w:hAnsi="Times New Roman" w:eastAsia="Times New Roman" w:cs="Times New Roman"/>
        </w:rPr>
        <w:t>，</w:t>
      </w:r>
      <w:r>
        <w:rPr>
          <w:rFonts w:hint="eastAsia" w:ascii="Times New Roman" w:hAnsi="Times New Roman" w:eastAsia="FangSong" w:cs="Times New Roman"/>
        </w:rPr>
        <w:t>密度为</w:t>
      </w:r>
      <w:r>
        <w:rPr>
          <w:rFonts w:ascii="Times New Roman" w:hAnsi="Times New Roman" w:eastAsia="Times New Roman" w:cs="Times New Roman"/>
        </w:rPr>
        <w:t xml:space="preserve"> </w:t>
      </w:r>
      <m:oMath>
        <m:oMathPr>
          <m:ctrlPr>
            <w:rPr>
              <w:sz w:val="28"/>
              <w:szCs w:val="28"/>
            </w:rPr>
          </m:ctrlPr>
        </m:oMathPr>
        <m:r>
          <m:t>2.70</m:t>
        </m:r>
        <m:r>
          <m:t> </m:t>
        </m:r>
        <m:r>
          <m:t>g</m:t>
        </m:r>
        <m:r>
          <m:t>c</m:t>
        </m:r>
        <m:sSup>
          <m:e>
            <m:r>
              <m:t>m</m:t>
            </m:r>
          </m:e>
          <m:sup>
            <m:r>
              <m:rPr>
                <m:sty m:val="p"/>
              </m:rPr>
              <m:t>−</m:t>
            </m:r>
            <m:r>
              <m:t>3</m:t>
            </m:r>
          </m:sup>
        </m:sSup>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试计算它的晶胞参数和原子半径</w:t>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hint="eastAsia" w:ascii="Times New Roman" w:hAnsi="Times New Roman" w:eastAsia="Times New Roman" w:cs="Times New Roman"/>
        </w:rPr>
        <w:t>;</w:t>
      </w:r>
      <w:r>
        <w:rPr>
          <w:rFonts w:hint="eastAsia" w:ascii="Times New Roman" w:hAnsi="Times New Roman" w:eastAsia="FangSong" w:cs="Times New Roman"/>
        </w:rPr>
        <w:t>用</w:t>
      </w:r>
      <w:r>
        <w:rPr>
          <w:rFonts w:ascii="Times New Roman" w:hAnsi="Times New Roman" w:eastAsia="Times New Roman" w:cs="Times New Roman"/>
        </w:rPr>
        <w:t xml:space="preserve"> Cu Kα </w:t>
      </w:r>
      <w:r>
        <w:rPr>
          <w:rFonts w:hint="eastAsia" w:ascii="Times New Roman" w:hAnsi="Times New Roman" w:eastAsia="FangSong" w:cs="Times New Roman"/>
        </w:rPr>
        <w:t>射线摄取衍射图</w:t>
      </w:r>
      <w:r>
        <w:rPr>
          <w:rFonts w:hint="eastAsia" w:ascii="Times New Roman" w:hAnsi="Times New Roman" w:eastAsia="Times New Roman" w:cs="Times New Roman"/>
        </w:rPr>
        <w:t>,333</w:t>
      </w:r>
      <w:r>
        <w:rPr>
          <w:rFonts w:ascii="Times New Roman" w:hAnsi="Times New Roman" w:eastAsia="Times New Roman" w:cs="Times New Roman"/>
        </w:rPr>
        <w:t xml:space="preserve"> </w:t>
      </w:r>
      <w:r>
        <w:rPr>
          <w:rFonts w:hint="eastAsia" w:ascii="Times New Roman" w:hAnsi="Times New Roman" w:eastAsia="FangSong" w:cs="Times New Roman"/>
        </w:rPr>
        <w:t>衍射线的衍射角是多少</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rPr>
        <w:t xml:space="preserve">解</w:t>
      </w:r>
      <w:r>
        <w:rPr>
          <w:rFonts w:ascii="Times New Roman" w:hAnsi="Times New Roman" w:eastAsia="Times New Roman" w:cs="Times New Roman"/>
        </w:rPr>
        <w:t xml:space="preserve"> </w:t>
      </w:r>
      <w:r>
        <w:rPr>
          <w:rFonts w:hint="eastAsia" w:ascii="Times New Roman" w:hAnsi="Times New Roman" w:eastAsia="FangSong" w:cs="Times New Roman"/>
        </w:rPr>
        <w:t>铝为面心立方结构</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因而一个晶胞中有</w:t>
      </w:r>
      <w:r>
        <w:rPr>
          <w:rFonts w:ascii="Times New Roman" w:hAnsi="Times New Roman" w:eastAsia="Times New Roman" w:cs="Times New Roman"/>
        </w:rPr>
        <w:t xml:space="preserve"> 4 </w:t>
      </w:r>
      <w:r>
        <w:rPr>
          <w:rFonts w:hint="eastAsia" w:ascii="Times New Roman" w:hAnsi="Times New Roman" w:eastAsia="FangSong" w:cs="Times New Roman"/>
        </w:rPr>
        <w:t>个原子</w:t>
      </w:r>
      <w:r>
        <w:rPr>
          <w:rFonts w:hint="eastAsia" w:ascii="Times New Roman" w:hAnsi="Times New Roman" w:eastAsia="Times New Roman" w:cs="Times New Roman"/>
        </w:rPr>
        <w:t>。</w:t>
      </w:r>
      <w:r>
        <w:rPr>
          <w:rFonts w:hint="eastAsia" w:ascii="Times New Roman" w:hAnsi="Times New Roman" w:eastAsia="FangSong" w:cs="Times New Roman"/>
        </w:rPr>
        <w:t>由此可得铝的摩尔质量</w:t>
      </w:r>
      <w:r>
        <w:rPr>
          <w:rFonts w:ascii="Times New Roman" w:hAnsi="Times New Roman" w:eastAsia="Times New Roman" w:cs="Times New Roman"/>
        </w:rPr>
        <w:t xml:space="preserve"> </w:t>
      </w:r>
      <w:r>
        <w:rPr>
          <w:rFonts w:hint="eastAsia" w:ascii="Times New Roman" w:hAnsi="Times New Roman" w:eastAsia="Times New Roman" w:cs="Times New Roman"/>
        </w:rPr>
        <w:t>M、</w:t>
      </w:r>
      <w:r>
        <w:rPr>
          <w:rFonts w:hint="eastAsia" w:ascii="Times New Roman" w:hAnsi="Times New Roman" w:eastAsia="FangSong" w:cs="Times New Roman"/>
        </w:rPr>
        <w:t>晶胞参数</w:t>
      </w:r>
      <w:r>
        <w:rPr>
          <w:rFonts w:ascii="Times New Roman" w:hAnsi="Times New Roman" w:eastAsia="Times New Roman" w:cs="Times New Roman"/>
        </w:rPr>
        <w:t xml:space="preserve"> </w:t>
      </w:r>
      <w:r>
        <w:rPr>
          <w:rFonts w:hint="eastAsia" w:ascii="Times New Roman" w:hAnsi="Times New Roman" w:eastAsia="Times New Roman" w:cs="Times New Roman"/>
        </w:rPr>
        <w:t>a、</w:t>
      </w:r>
      <w:r>
        <w:rPr>
          <w:rFonts w:hint="eastAsia" w:ascii="Times New Roman" w:hAnsi="Times New Roman" w:eastAsia="FangSong" w:cs="Times New Roman"/>
        </w:rPr>
        <w:t>晶体密度</w:t>
      </w:r>
      <w:r>
        <w:rPr>
          <w:rFonts w:ascii="Times New Roman" w:hAnsi="Times New Roman" w:eastAsia="Times New Roman" w:cs="Times New Roman"/>
        </w:rPr>
        <w:t xml:space="preserve"> D </w:t>
      </w:r>
      <w:r>
        <w:rPr>
          <w:rFonts w:hint="eastAsia" w:ascii="Times New Roman" w:hAnsi="Times New Roman" w:eastAsia="FangSong" w:cs="Times New Roman"/>
        </w:rPr>
        <w:t xml:space="preserve">及</w:t>
      </w:r>
      <w:r>
        <w:rPr>
          <w:rFonts w:ascii="Times New Roman" w:hAnsi="Times New Roman" w:eastAsia="Times New Roman" w:cs="Times New Roman"/>
        </w:rPr>
        <w:t xml:space="preserve"> Avogadro </w:t>
      </w:r>
      <w:r>
        <w:rPr>
          <w:rFonts w:hint="eastAsia" w:ascii="Times New Roman" w:hAnsi="Times New Roman" w:eastAsia="FangSong" w:cs="Times New Roman"/>
        </w:rPr>
        <w:t xml:space="preserve">常数</w:t>
      </w:r>
      <w:r>
        <w:rPr>
          <w:rFonts w:ascii="Times New Roman" w:hAnsi="Times New Roman" w:eastAsia="Times New Roman" w:cs="Times New Roman"/>
        </w:rPr>
        <w:t xml:space="preserve"> </w:t>
      </w:r>
      <m:oMath>
        <m:sSub>
          <m:e>
            <m:r>
              <m:t>N</m:t>
            </m:r>
          </m:e>
          <m:sub>
            <m:r>
              <m:t>A</m:t>
            </m:r>
          </m:sub>
        </m:sSub>
      </m:oMath>
      <w:r>
        <w:rPr>
          <w:rFonts w:ascii="Times New Roman" w:hAnsi="Times New Roman" w:eastAsia="Times New Roman" w:cs="Times New Roman"/>
        </w:rPr>
        <w:t xml:space="preserve"> </w:t>
      </w:r>
      <w:r>
        <w:rPr>
          <w:rFonts w:hint="eastAsia" w:ascii="Times New Roman" w:hAnsi="Times New Roman" w:eastAsia="FangSong" w:cs="Times New Roman"/>
        </w:rPr>
        <w:t>之间的关系为</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oMathPr>
          <m:ctrlPr>
            <w:rPr>
              <w:sz w:val="28"/>
              <w:szCs w:val="28"/>
            </w:rPr>
          </m:ctrlPr>
        </m:oMathPr>
        <m:r>
          <m:t>D</m:t>
        </m:r>
        <m:r>
          <m:rPr>
            <m:sty m:val="p"/>
          </m:rPr>
          <m:t>=</m:t>
        </m:r>
        <m:r>
          <m:t>4</m:t>
        </m:r>
        <m:r>
          <m:t>M</m:t>
        </m:r>
        <m:r>
          <m:rPr>
            <m:sty m:val="p"/>
          </m:rPr>
          <m:t>/</m:t>
        </m:r>
        <m:sSup>
          <m:e>
            <m:r>
              <m:t>a</m:t>
            </m:r>
          </m:e>
          <m:sup>
            <m:r>
              <m:t>3</m:t>
            </m:r>
          </m:sup>
        </m:sSup>
        <m:sSub>
          <m:e>
            <m:r>
              <m:t>N</m:t>
            </m:r>
          </m:e>
          <m:sub>
            <m:r>
              <m:t>A</m:t>
            </m:r>
          </m:sub>
        </m:sSub>
      </m:oMath>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所以</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晶胞参数</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eqArr>
            <m:e>
              <m:r>
                <m:t>a</m:t>
              </m:r>
              <m:r>
                <m:t>&amp;</m:t>
              </m:r>
              <m:r>
                <m:rPr>
                  <m:sty m:val="p"/>
                </m:rPr>
                <m:t>=</m:t>
              </m:r>
              <m:sSup>
                <m:e>
                  <m:d>
                    <m:dPr>
                      <m:begChr m:val="("/>
                      <m:sepChr m:val=""/>
                      <m:endChr m:val=")"/>
                      <m:grow/>
                    </m:dPr>
                    <m:e>
                      <m:f>
                        <m:fPr>
                          <m:type m:val="bar"/>
                        </m:fPr>
                        <m:num>
                          <m:r>
                            <m:t>4</m:t>
                          </m:r>
                          <m:r>
                            <m:t>M</m:t>
                          </m:r>
                        </m:num>
                        <m:den>
                          <m:r>
                            <m:t>D</m:t>
                          </m:r>
                          <m:sSub>
                            <m:e>
                              <m:r>
                                <m:t>N</m:t>
                              </m:r>
                            </m:e>
                            <m:sub>
                              <m:r>
                                <m:rPr>
                                  <m:sty m:val="p"/>
                                </m:rPr>
                                <m:t>A</m:t>
                              </m:r>
                            </m:sub>
                          </m:sSub>
                        </m:den>
                      </m:f>
                    </m:e>
                  </m:d>
                </m:e>
                <m:sup>
                  <m:f>
                    <m:fPr>
                      <m:type m:val="bar"/>
                    </m:fPr>
                    <m:num>
                      <m:r>
                        <m:t>1</m:t>
                      </m:r>
                    </m:num>
                    <m:den>
                      <m:r>
                        <m:t>3</m:t>
                      </m:r>
                    </m:den>
                  </m:f>
                </m:sup>
              </m:sSup>
              <m:r>
                <m:rPr>
                  <m:sty m:val="p"/>
                </m:rPr>
                <m:t>=</m:t>
              </m:r>
              <m:sSup>
                <m:e>
                  <m:d>
                    <m:dPr>
                      <m:begChr m:val="("/>
                      <m:sepChr m:val=""/>
                      <m:endChr m:val=")"/>
                      <m:grow/>
                    </m:dPr>
                    <m:e>
                      <m:f>
                        <m:fPr>
                          <m:type m:val="bar"/>
                        </m:fPr>
                        <m:num>
                          <m:r>
                            <m:t>4</m:t>
                          </m:r>
                          <m:r>
                            <m:rPr>
                              <m:sty m:val="p"/>
                            </m:rPr>
                            <m:t>×</m:t>
                          </m:r>
                          <m:r>
                            <m:t>2</m:t>
                          </m:r>
                          <m:r>
                            <m:t>6</m:t>
                          </m:r>
                          <m:r>
                            <m:rPr>
                              <m:sty m:val="p"/>
                            </m:rPr>
                            <m:t>.</m:t>
                          </m:r>
                          <m:r>
                            <m:t>9</m:t>
                          </m:r>
                          <m:r>
                            <m:t>8</m:t>
                          </m:r>
                          <m:r>
                            <m:rPr>
                              <m:sty m:val="p"/>
                            </m:rPr>
                            <m:t>g</m:t>
                          </m:r>
                          <m:sSup>
                            <m:e>
                              <m:r>
                                <m:rPr>
                                  <m:sty m:val="p"/>
                                </m:rPr>
                                <m:t>m</m:t>
                              </m:r>
                              <m:r>
                                <m:rPr>
                                  <m:sty m:val="p"/>
                                </m:rPr>
                                <m:t>o</m:t>
                              </m:r>
                              <m:r>
                                <m:rPr>
                                  <m:sty m:val="p"/>
                                </m:rPr>
                                <m:t>l</m:t>
                              </m:r>
                            </m:e>
                            <m:sup>
                              <m:r>
                                <m:rPr>
                                  <m:sty m:val="p"/>
                                </m:rPr>
                                <m:t>−</m:t>
                              </m:r>
                              <m:r>
                                <m:t>1</m:t>
                              </m:r>
                            </m:sup>
                          </m:sSup>
                        </m:num>
                        <m:den>
                          <m:r>
                            <m:t>2</m:t>
                          </m:r>
                          <m:r>
                            <m:rPr>
                              <m:sty m:val="p"/>
                            </m:rPr>
                            <m:t>.</m:t>
                          </m:r>
                          <m:r>
                            <m:t>7</m:t>
                          </m:r>
                          <m:r>
                            <m:t>0</m:t>
                          </m:r>
                          <m:r>
                            <m:rPr>
                              <m:sty m:val="p"/>
                            </m:rPr>
                            <m:t>g</m:t>
                          </m:r>
                          <m:sSup>
                            <m:e>
                              <m:r>
                                <m:rPr>
                                  <m:sty m:val="p"/>
                                </m:rPr>
                                <m:t>c</m:t>
                              </m:r>
                              <m:r>
                                <m:rPr>
                                  <m:sty m:val="p"/>
                                </m:rPr>
                                <m:t>m</m:t>
                              </m:r>
                            </m:e>
                            <m:sup>
                              <m:r>
                                <m:rPr>
                                  <m:sty m:val="p"/>
                                </m:rPr>
                                <m:t>−</m:t>
                              </m:r>
                              <m:r>
                                <m:t>3</m:t>
                              </m:r>
                            </m:sup>
                          </m:sSup>
                          <m:r>
                            <m:rPr>
                              <m:sty m:val="p"/>
                            </m:rPr>
                            <m:t>×</m:t>
                          </m:r>
                          <m:r>
                            <m:t>6</m:t>
                          </m:r>
                          <m:r>
                            <m:rPr>
                              <m:sty m:val="p"/>
                            </m:rPr>
                            <m:t>.</m:t>
                          </m:r>
                          <m:r>
                            <m:t>0</m:t>
                          </m:r>
                          <m:r>
                            <m:t>2</m:t>
                          </m:r>
                          <m:r>
                            <m:t>2</m:t>
                          </m:r>
                          <m:r>
                            <m:rPr>
                              <m:sty m:val="p"/>
                            </m:rPr>
                            <m:t>×</m:t>
                          </m:r>
                          <m:r>
                            <m:t>1</m:t>
                          </m:r>
                          <m:sSup>
                            <m:e>
                              <m:r>
                                <m:t>0</m:t>
                              </m:r>
                            </m:e>
                            <m:sup>
                              <m:r>
                                <m:t>2</m:t>
                              </m:r>
                              <m:r>
                                <m:t>3</m:t>
                              </m:r>
                            </m:sup>
                          </m:sSup>
                          <m:sSup>
                            <m:e>
                              <m:r>
                                <m:rPr>
                                  <m:sty m:val="p"/>
                                </m:rPr>
                                <m:t>m</m:t>
                              </m:r>
                              <m:r>
                                <m:rPr>
                                  <m:sty m:val="p"/>
                                </m:rPr>
                                <m:t>o</m:t>
                              </m:r>
                              <m:r>
                                <m:rPr>
                                  <m:sty m:val="p"/>
                                </m:rPr>
                                <m:t>l</m:t>
                              </m:r>
                            </m:e>
                            <m:sup>
                              <m:r>
                                <m:rPr>
                                  <m:sty m:val="p"/>
                                </m:rPr>
                                <m:t>−</m:t>
                              </m:r>
                              <m:r>
                                <m:t>1</m:t>
                              </m:r>
                            </m:sup>
                          </m:sSup>
                        </m:den>
                      </m:f>
                    </m:e>
                  </m:d>
                </m:e>
                <m:sup>
                  <m:f>
                    <m:fPr>
                      <m:type m:val="bar"/>
                    </m:fPr>
                    <m:num>
                      <m:r>
                        <m:t>1</m:t>
                      </m:r>
                    </m:num>
                    <m:den>
                      <m:r>
                        <m:t>3</m:t>
                      </m:r>
                    </m:den>
                  </m:f>
                </m:sup>
              </m:sSup>
            </m:e>
            <m:e>
              <m:r>
                <m:t>&amp;</m:t>
              </m:r>
              <m:r>
                <m:rPr>
                  <m:sty m:val="p"/>
                </m:rPr>
                <m:t>=</m:t>
              </m:r>
              <m:r>
                <m:t>4</m:t>
              </m:r>
              <m:r>
                <m:t>0</m:t>
              </m:r>
              <m:r>
                <m:t>4</m:t>
              </m:r>
              <m:r>
                <m:rPr>
                  <m:sty m:val="p"/>
                </m:rPr>
                <m:t>.</m:t>
              </m:r>
              <m:r>
                <m:t>9</m:t>
              </m:r>
              <m:r>
                <m:rPr>
                  <m:sty m:val="p"/>
                </m:rPr>
                <m:t>p</m:t>
              </m:r>
              <m:r>
                <m:rPr>
                  <m:sty m:val="p"/>
                </m:rPr>
                <m:t>m</m:t>
              </m:r>
            </m:e>
          </m:eqArr>
        </m:oMath>
      </m:oMathPara>
    </w:p>
    <w:p>
      <w:pPr>
        <w:pStyle w:val="FirstParagraph"/>
      </w:pPr>
      <w:r>
        <w:rPr>
          <w:rFonts w:hint="eastAsia" w:ascii="Times New Roman" w:hAnsi="Times New Roman" w:eastAsia="FangSong" w:cs="Times New Roman"/>
        </w:rPr>
        <w:t xml:space="preserve">面心立方结构中晶胞参数</w:t>
      </w:r>
      <w:r>
        <w:rPr>
          <w:rFonts w:ascii="Times New Roman" w:hAnsi="Times New Roman" w:eastAsia="Times New Roman" w:cs="Times New Roman"/>
        </w:rPr>
        <w:t xml:space="preserve"> a </w:t>
      </w:r>
      <w:r>
        <w:rPr>
          <w:rFonts w:hint="eastAsia" w:ascii="Times New Roman" w:hAnsi="Times New Roman" w:eastAsia="FangSong" w:cs="Times New Roman"/>
        </w:rPr>
        <w:t xml:space="preserve">与原子半径</w:t>
      </w:r>
      <w:r>
        <w:rPr>
          <w:rFonts w:ascii="Times New Roman" w:hAnsi="Times New Roman" w:eastAsia="Times New Roman" w:cs="Times New Roman"/>
        </w:rPr>
        <w:t xml:space="preserve"> R </w:t>
      </w:r>
      <w:r>
        <w:rPr>
          <w:rFonts w:hint="eastAsia" w:ascii="Times New Roman" w:hAnsi="Times New Roman" w:eastAsia="FangSong" w:cs="Times New Roman"/>
        </w:rPr>
        <w:t xml:space="preserve">的关系为</w:t>
      </w:r>
      <w:r>
        <w:rPr>
          <w:rFonts w:ascii="Times New Roman" w:hAnsi="Times New Roman" w:eastAsia="Times New Roman" w:cs="Times New Roman"/>
        </w:rPr>
        <w:t xml:space="preserve"> </w:t>
      </w:r>
      <m:oMath>
        <m:r>
          <m:t>a</m:t>
        </m:r>
        <m:r>
          <m:rPr>
            <m:sty m:val="p"/>
          </m:rPr>
          <m:t>=</m:t>
        </m:r>
        <m:r>
          <m:t>2</m:t>
        </m:r>
        <m:rad>
          <m:radPr>
            <m:degHide m:val="on"/>
          </m:radPr>
          <m:deg/>
          <m:e>
            <m:r>
              <m:t>2</m:t>
            </m:r>
          </m:e>
        </m:rad>
        <m:r>
          <m:t>R</m:t>
        </m:r>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因此</w:t>
      </w:r>
      <w:r>
        <w:rPr>
          <w:rFonts w:hint="eastAsia" w:ascii="Times New Roman" w:hAnsi="Times New Roman" w:eastAsia="Times New Roman" w:cs="Times New Roman"/>
        </w:rPr>
        <w:t>，</w:t>
      </w:r>
      <w:r>
        <w:rPr>
          <w:rFonts w:hint="eastAsia" w:ascii="Times New Roman" w:hAnsi="Times New Roman" w:eastAsia="FangSong" w:cs="Times New Roman"/>
        </w:rPr>
        <w:t>铝的原子半径为</w:t>
      </w:r>
    </w:p>
    <w:p>
      <w:pPr>
        <w:pStyle w:val="BodyText"/>
      </w:pPr>
      <m:oMathPara>
        <m:oMathParaPr>
          <m:jc m:val="center"/>
          <m:ctrlPr>
            <w:rPr>
              <w:sz w:val="28"/>
              <w:szCs w:val="28"/>
            </w:rPr>
          </m:ctrlPr>
        </m:oMathParaPr>
        <m:oMath>
          <m:r>
            <m:t>R</m:t>
          </m:r>
          <m:r>
            <m:rPr>
              <m:sty m:val="p"/>
            </m:rPr>
            <m:t>=</m:t>
          </m:r>
          <m:f>
            <m:fPr>
              <m:type m:val="bar"/>
            </m:fPr>
            <m:num>
              <m:r>
                <m:t>a</m:t>
              </m:r>
            </m:num>
            <m:den>
              <m:r>
                <m:t>2</m:t>
              </m:r>
              <m:rad>
                <m:radPr>
                  <m:degHide m:val="on"/>
                </m:radPr>
                <m:deg/>
                <m:e>
                  <m:r>
                    <m:t>2</m:t>
                  </m:r>
                </m:e>
              </m:rad>
            </m:den>
          </m:f>
          <m:r>
            <m:rPr>
              <m:sty m:val="p"/>
            </m:rPr>
            <m:t>=</m:t>
          </m:r>
          <m:f>
            <m:fPr>
              <m:type m:val="bar"/>
            </m:fPr>
            <m:num>
              <m:r>
                <m:t>4</m:t>
              </m:r>
              <m:r>
                <m:t>0</m:t>
              </m:r>
              <m:r>
                <m:t>4</m:t>
              </m:r>
              <m:r>
                <m:rPr>
                  <m:sty m:val="p"/>
                </m:rPr>
                <m:t>.</m:t>
              </m:r>
              <m:r>
                <m:t>9</m:t>
              </m:r>
              <m:r>
                <m:rPr>
                  <m:sty m:val="p"/>
                </m:rPr>
                <m:t>p</m:t>
              </m:r>
              <m:r>
                <m:rPr>
                  <m:sty m:val="p"/>
                </m:rPr>
                <m:t>m</m:t>
              </m:r>
            </m:num>
            <m:den>
              <m:r>
                <m:t>2</m:t>
              </m:r>
              <m:rad>
                <m:radPr>
                  <m:degHide m:val="on"/>
                </m:radPr>
                <m:deg/>
                <m:e>
                  <m:r>
                    <m:t>2</m:t>
                  </m:r>
                </m:e>
              </m:rad>
            </m:den>
          </m:f>
          <m:r>
            <m:rPr>
              <m:sty m:val="p"/>
            </m:rPr>
            <m:t>=</m:t>
          </m:r>
          <m:r>
            <m:t>1</m:t>
          </m:r>
          <m:r>
            <m:t>4</m:t>
          </m:r>
          <m:r>
            <m:t>3</m:t>
          </m:r>
          <m:r>
            <m:rPr>
              <m:sty m:val="p"/>
            </m:rPr>
            <m:t>.</m:t>
          </m:r>
          <m:r>
            <m:t>2</m:t>
          </m:r>
          <m:r>
            <m:rPr>
              <m:sty m:val="p"/>
            </m:rPr>
            <m:t>p</m:t>
          </m:r>
          <m:r>
            <m:rPr>
              <m:sty m:val="p"/>
            </m:rPr>
            <m:t>m</m:t>
          </m:r>
        </m:oMath>
      </m:oMathPara>
    </w:p>
    <w:p>
      <w:pPr>
        <w:pStyle w:val="FirstParagraph"/>
      </w:pPr>
      <w:r>
        <w:rPr>
          <w:rFonts w:hint="eastAsia" w:ascii="Times New Roman" w:hAnsi="Times New Roman" w:eastAsia="FangSong" w:cs="Times New Roman"/>
        </w:rPr>
        <w:t>根据</w:t>
      </w:r>
      <w:r>
        <w:rPr>
          <w:rFonts w:hint="eastAsia" w:ascii="Times New Roman" w:hAnsi="Times New Roman" w:eastAsia="Times New Roman" w:cs="Times New Roman"/>
        </w:rPr>
        <w:t>Bragg</w:t>
      </w:r>
      <w:r>
        <w:rPr>
          <w:rFonts w:hint="eastAsia" w:ascii="Times New Roman" w:hAnsi="Times New Roman" w:eastAsia="FangSong" w:cs="Times New Roman"/>
        </w:rPr>
        <w:t>方程得</w:t>
      </w:r>
    </w:p>
    <w:p>
      <w:pPr>
        <w:pStyle w:val="BodyText"/>
      </w:pPr>
      <m:oMathPara>
        <m:oMathParaPr>
          <m:jc m:val="center"/>
          <m:ctrlPr>
            <w:rPr>
              <w:sz w:val="28"/>
              <w:szCs w:val="28"/>
            </w:rPr>
          </m:ctrlPr>
        </m:oMathParaPr>
        <m:oMath>
          <m:r>
            <m:rPr>
              <m:sty m:val="p"/>
            </m:rPr>
            <m:t>sin</m:t>
          </m:r>
          <m:r>
            <m:t>θ</m:t>
          </m:r>
          <m:r>
            <m:rPr>
              <m:sty m:val="p"/>
            </m:rPr>
            <m:t>=</m:t>
          </m:r>
          <m:f>
            <m:fPr>
              <m:type m:val="bar"/>
            </m:fPr>
            <m:num>
              <m:r>
                <m:t>λ</m:t>
              </m:r>
            </m:num>
            <m:den>
              <m:r>
                <m:t>2</m:t>
              </m:r>
              <m:sSub>
                <m:e>
                  <m:r>
                    <m:t>d</m:t>
                  </m:r>
                </m:e>
                <m:sub>
                  <m:r>
                    <m:t>h</m:t>
                  </m:r>
                  <m:r>
                    <m:t>k</m:t>
                  </m:r>
                  <m:r>
                    <m:t>l</m:t>
                  </m:r>
                </m:sub>
              </m:sSub>
            </m:den>
          </m:f>
        </m:oMath>
      </m:oMathPara>
    </w:p>
    <w:p>
      <w:pPr>
        <w:pStyle w:val="FirstParagraph"/>
      </w:pPr>
      <w:r>
        <w:rPr>
          <w:rFonts w:hint="eastAsia" w:ascii="Times New Roman" w:hAnsi="Times New Roman" w:eastAsia="FangSong" w:cs="Times New Roman"/>
        </w:rPr>
        <w:t xml:space="preserve">将立方晶系面间距</w:t>
      </w:r>
      <w:r>
        <w:rPr>
          <w:rFonts w:ascii="Times New Roman" w:hAnsi="Times New Roman" w:eastAsia="Times New Roman" w:cs="Times New Roman"/>
        </w:rPr>
        <w:t xml:space="preserve"> </w:t>
      </w:r>
      <m:oMath>
        <m:sSub>
          <m:e>
            <m:r>
              <m:t>d</m:t>
            </m:r>
          </m:e>
          <m:sub>
            <m:r>
              <m:t>h</m:t>
            </m:r>
            <m:r>
              <m:t>k</m:t>
            </m:r>
            <m:r>
              <m:t>l</m:t>
            </m:r>
          </m:sub>
        </m:sSub>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晶胞参数</w:t>
      </w:r>
      <w:r>
        <w:rPr>
          <w:rFonts w:ascii="Times New Roman" w:hAnsi="Times New Roman" w:eastAsia="Times New Roman" w:cs="Times New Roman"/>
        </w:rPr>
        <w:t xml:space="preserve"> a </w:t>
      </w:r>
      <w:r>
        <w:rPr>
          <w:rFonts w:hint="eastAsia" w:ascii="Times New Roman" w:hAnsi="Times New Roman" w:eastAsia="FangSong" w:cs="Times New Roman"/>
        </w:rPr>
        <w:t xml:space="preserve">和衍射指标</w:t>
      </w:r>
      <w:r>
        <w:rPr>
          <w:rFonts w:ascii="Times New Roman" w:hAnsi="Times New Roman" w:eastAsia="Times New Roman" w:cs="Times New Roman"/>
        </w:rPr>
        <w:t xml:space="preserve"> hkl </w:t>
      </w:r>
      <w:r>
        <w:rPr>
          <w:rFonts w:hint="eastAsia" w:ascii="Times New Roman" w:hAnsi="Times New Roman" w:eastAsia="FangSong" w:cs="Times New Roman"/>
        </w:rPr>
        <w:t>间的关系式代入</w:t>
      </w:r>
      <w:r>
        <w:rPr>
          <w:rFonts w:hint="eastAsia" w:ascii="Times New Roman" w:hAnsi="Times New Roman" w:eastAsia="Times New Roman" w:cs="Times New Roman"/>
        </w:rPr>
        <w:t>，</w:t>
      </w:r>
      <w:r>
        <w:rPr>
          <w:rFonts w:hint="eastAsia" w:ascii="Times New Roman" w:hAnsi="Times New Roman" w:eastAsia="FangSong" w:cs="Times New Roman"/>
        </w:rPr>
        <w:t>得</w:t>
      </w:r>
    </w:p>
    <w:p>
      <w:pPr>
        <w:pStyle w:val="BodyText"/>
      </w:pPr>
      <m:oMathPara>
        <m:oMathParaPr>
          <m:jc m:val="center"/>
          <m:ctrlPr>
            <w:rPr>
              <w:sz w:val="28"/>
              <w:szCs w:val="28"/>
            </w:rPr>
          </m:ctrlPr>
        </m:oMathParaPr>
        <m:oMath>
          <m:r>
            <m:rPr>
              <m:sty m:val="p"/>
            </m:rPr>
            <m:t>sin</m:t>
          </m:r>
          <m:r>
            <m:t>θ</m:t>
          </m:r>
          <m:r>
            <m:rPr>
              <m:sty m:val="p"/>
            </m:rPr>
            <m:t>=</m:t>
          </m:r>
          <m:f>
            <m:fPr>
              <m:type m:val="bar"/>
            </m:fPr>
            <m:num>
              <m:r>
                <m:t>λ</m:t>
              </m:r>
              <m:rad>
                <m:radPr>
                  <m:degHide m:val="on"/>
                </m:radPr>
                <m:deg/>
                <m:e>
                  <m:sSup>
                    <m:e>
                      <m:r>
                        <m:t>h</m:t>
                      </m:r>
                    </m:e>
                    <m:sup>
                      <m:r>
                        <m:t>2</m:t>
                      </m:r>
                    </m:sup>
                  </m:sSup>
                  <m:r>
                    <m:rPr>
                      <m:sty m:val="p"/>
                    </m:rPr>
                    <m:t>+</m:t>
                  </m:r>
                  <m:sSup>
                    <m:e>
                      <m:r>
                        <m:t>k</m:t>
                      </m:r>
                    </m:e>
                    <m:sup>
                      <m:r>
                        <m:t>2</m:t>
                      </m:r>
                    </m:sup>
                  </m:sSup>
                  <m:r>
                    <m:rPr>
                      <m:sty m:val="p"/>
                    </m:rPr>
                    <m:t>+</m:t>
                  </m:r>
                  <m:sSup>
                    <m:e>
                      <m:r>
                        <m:t>l</m:t>
                      </m:r>
                    </m:e>
                    <m:sup>
                      <m:r>
                        <m:t>2</m:t>
                      </m:r>
                    </m:sup>
                  </m:sSup>
                </m:e>
              </m:rad>
            </m:num>
            <m:den>
              <m:r>
                <m:t>2</m:t>
              </m:r>
              <m:r>
                <m:t>a</m:t>
              </m:r>
            </m:den>
          </m:f>
          <m:r>
            <m:rPr>
              <m:sty m:val="p"/>
            </m:rPr>
            <m:t>=</m:t>
          </m:r>
          <m:f>
            <m:fPr>
              <m:type m:val="bar"/>
            </m:fPr>
            <m:num>
              <m:r>
                <m:t>1</m:t>
              </m:r>
              <m:r>
                <m:t>5</m:t>
              </m:r>
              <m:r>
                <m:t>4</m:t>
              </m:r>
              <m:r>
                <m:rPr>
                  <m:sty m:val="p"/>
                </m:rPr>
                <m:t>.</m:t>
              </m:r>
              <m:r>
                <m:t>2</m:t>
              </m:r>
              <m:r>
                <m:rPr>
                  <m:sty m:val="p"/>
                </m:rPr>
                <m:t>p</m:t>
              </m:r>
              <m:r>
                <m:rPr>
                  <m:sty m:val="p"/>
                </m:rPr>
                <m:t>m</m:t>
              </m:r>
              <m:r>
                <m:rPr>
                  <m:sty m:val="p"/>
                </m:rPr>
                <m:t>×</m:t>
              </m:r>
              <m:r>
                <m:rPr>
                  <m:sty m:val="p"/>
                </m:rPr>
                <m:t>(</m:t>
              </m:r>
              <m:sSup>
                <m:e>
                  <m:r>
                    <m:t>3</m:t>
                  </m:r>
                </m:e>
                <m:sup>
                  <m:r>
                    <m:t>2</m:t>
                  </m:r>
                </m:sup>
              </m:sSup>
              <m:r>
                <m:rPr>
                  <m:sty m:val="p"/>
                </m:rPr>
                <m:t>+</m:t>
              </m:r>
              <m:sSup>
                <m:e>
                  <m:r>
                    <m:t>3</m:t>
                  </m:r>
                </m:e>
                <m:sup>
                  <m:r>
                    <m:t>2</m:t>
                  </m:r>
                </m:sup>
              </m:sSup>
              <m:r>
                <m:rPr>
                  <m:sty m:val="p"/>
                </m:rPr>
                <m:t>+</m:t>
              </m:r>
              <m:sSup>
                <m:e>
                  <m:r>
                    <m:t>3</m:t>
                  </m:r>
                </m:e>
                <m:sup>
                  <m:r>
                    <m:t>2</m:t>
                  </m:r>
                </m:sup>
              </m:sSup>
              <m:sSup>
                <m:e>
                  <m:r>
                    <m:rPr>
                      <m:sty m:val="p"/>
                    </m:rPr>
                    <m:t>)</m:t>
                  </m:r>
                </m:e>
                <m:sup>
                  <m:f>
                    <m:fPr>
                      <m:type m:val="bar"/>
                    </m:fPr>
                    <m:num>
                      <m:r>
                        <m:t>1</m:t>
                      </m:r>
                    </m:num>
                    <m:den>
                      <m:r>
                        <m:t>2</m:t>
                      </m:r>
                    </m:den>
                  </m:f>
                </m:sup>
              </m:sSup>
            </m:num>
            <m:den>
              <m:r>
                <m:t>2</m:t>
              </m:r>
              <m:r>
                <m:rPr>
                  <m:sty m:val="p"/>
                </m:rPr>
                <m:t>×</m:t>
              </m:r>
              <m:r>
                <m:t>4</m:t>
              </m:r>
              <m:r>
                <m:t>0</m:t>
              </m:r>
              <m:r>
                <m:t>4</m:t>
              </m:r>
              <m:r>
                <m:rPr>
                  <m:sty m:val="p"/>
                </m:rPr>
                <m:t>.</m:t>
              </m:r>
              <m:r>
                <m:t>9</m:t>
              </m:r>
              <m:r>
                <m:rPr>
                  <m:sty m:val="p"/>
                </m:rPr>
                <m:t>p</m:t>
              </m:r>
              <m:r>
                <m:rPr>
                  <m:sty m:val="p"/>
                </m:rPr>
                <m:t>m</m:t>
              </m:r>
            </m:den>
          </m:f>
          <m:r>
            <m:rPr>
              <m:sty m:val="p"/>
            </m:rPr>
            <m:t>=</m:t>
          </m:r>
          <m:r>
            <m:t>0</m:t>
          </m:r>
          <m:r>
            <m:rPr>
              <m:sty m:val="p"/>
            </m:rPr>
            <m:t>.</m:t>
          </m:r>
          <m:r>
            <m:t>9</m:t>
          </m:r>
          <m:r>
            <m:t>8</m:t>
          </m:r>
          <m:r>
            <m:t>9</m:t>
          </m:r>
          <m:r>
            <m:t>4</m:t>
          </m:r>
        </m:oMath>
      </m:oMathPara>
    </w:p>
    <w:p>
      <w:pPr>
        <w:pStyle w:val="FirstParagraph"/>
      </w:pPr>
      <m:oMathPara>
        <m:oMathParaPr>
          <m:jc m:val="center"/>
          <m:ctrlPr>
            <w:rPr>
              <w:sz w:val="28"/>
              <w:szCs w:val="28"/>
            </w:rPr>
          </m:ctrlPr>
        </m:oMathParaPr>
        <m:oMath>
          <m:r>
            <m:t>θ</m:t>
          </m:r>
          <m:r>
            <m:rPr>
              <m:sty m:val="p"/>
            </m:rPr>
            <m:t>=</m:t>
          </m:r>
          <m:r>
            <m:t>8</m:t>
          </m:r>
          <m:r>
            <m:t>1</m:t>
          </m:r>
          <m:r>
            <m:rPr>
              <m:sty m:val="p"/>
            </m:rPr>
            <m:t>.</m:t>
          </m:r>
          <m:sSup>
            <m:e>
              <m:r>
                <m:t>7</m:t>
              </m:r>
            </m:e>
            <m:sup>
              <m:r>
                <m:rPr>
                  <m:sty m:val="p"/>
                </m:rPr>
                <m:t>∘</m:t>
              </m:r>
            </m:sup>
          </m:sSup>
        </m:oMath>
      </m:oMathPara>
    </w:p>
    <w:p>
      <w:pPr>
        <w:spacing w:before="160" w:after="80"/>
      </w:pPr>
      <w:r>
        <w:pict>
          <v:rect style="width:0;height:1.5pt" o:hralign="center" o:hrstd="t" o:hr="t"/>
        </w:pict>
      </w:r>
    </w:p>
    <w:bookmarkEnd w:id="1483"/>
    <w:bookmarkStart w:id="1485" w:name="金属晶体-习题8.15"/>
    <w:p>
      <w:pPr>
        <w:pStyle w:val="Heading2"/>
        <w:spacing w:before="280" w:after="120"/>
      </w:pPr>
      <w:r>
        <w:rPr>
          <w:rFonts w:ascii="Times New Roman" w:hAnsi="Times New Roman" w:eastAsia="Times New Roman" w:cs="Times New Roman"/>
        </w:rPr>
        <w:t xml:space="preserve">3.246 </w:t>
      </w:r>
      <w:r>
        <w:rPr>
          <w:rFonts w:hint="eastAsia" w:ascii="Times New Roman" w:hAnsi="Times New Roman" w:eastAsia="SimHei" w:cs="Times New Roman"/>
        </w:rPr>
        <w:t>金属晶体</w:t>
      </w:r>
      <w:r>
        <w:rPr>
          <w:rFonts w:hint="eastAsia" w:ascii="Times New Roman" w:hAnsi="Times New Roman" w:eastAsia="Times New Roman" w:cs="Times New Roman"/>
        </w:rPr>
        <w:t>-</w:t>
      </w:r>
      <w:r>
        <w:rPr>
          <w:rFonts w:hint="eastAsia" w:ascii="Times New Roman" w:hAnsi="Times New Roman" w:eastAsia="SimHei" w:cs="Times New Roman"/>
        </w:rPr>
        <w:t>习题</w:t>
      </w:r>
      <w:r>
        <w:rPr>
          <w:rFonts w:hint="eastAsia" w:ascii="Times New Roman" w:hAnsi="Times New Roman" w:eastAsia="Times New Roman" w:cs="Times New Roman"/>
        </w:rPr>
        <w:t>8.15</w:t>
      </w:r>
    </w:p>
    <w:p>
      <w:pPr>
        <w:pStyle w:val="FirstParagraph"/>
      </w:pPr>
      <w:r>
        <w:rPr>
          <w:rFonts w:hint="eastAsia" w:ascii="Times New Roman" w:hAnsi="Times New Roman" w:eastAsia="FangSong" w:cs="Times New Roman"/>
        </w:rPr>
        <w:t>金属钠为体心立方结构</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oMathPr>
          <m:ctrlPr>
            <w:rPr>
              <w:sz w:val="28"/>
              <w:szCs w:val="28"/>
            </w:rPr>
          </m:ctrlPr>
        </m:oMathPr>
        <m:r>
          <m:t>a</m:t>
        </m:r>
        <m:r>
          <m:rPr>
            <m:sty m:val="p"/>
          </m:rPr>
          <m:t>=</m:t>
        </m:r>
        <m:r>
          <m:t>429</m:t>
        </m:r>
        <m:r>
          <m:rPr>
            <m:sty m:val="p"/>
          </m:rPr>
          <m:t>p</m:t>
        </m:r>
        <m:r>
          <m:rPr>
            <m:sty m:val="p"/>
          </m:rPr>
          <m:t>m</m:t>
        </m:r>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请计算</w:t>
      </w:r>
      <w:r>
        <w:rPr>
          <w:rFonts w:hint="eastAsia" w:ascii="Times New Roman" w:hAnsi="Times New Roman" w:eastAsia="Times New Roman" w:cs="Times New Roman"/>
        </w:rPr>
        <w:t>：</w:t>
      </w:r>
    </w:p>
    <w:p>
      <w:pPr>
        <w:numPr>
          <w:ilvl w:val="0"/>
          <w:numId w:val="1272"/>
        </w:numPr>
      </w:pPr>
      <w:r>
        <w:rPr>
          <w:rFonts w:ascii="Times New Roman" w:hAnsi="Times New Roman" w:eastAsia="Times New Roman" w:cs="Times New Roman"/>
        </w:rPr>
        <w:t xml:space="preserve">Na </w:t>
      </w:r>
      <w:r>
        <w:rPr>
          <w:rFonts w:hint="eastAsia" w:ascii="Times New Roman" w:hAnsi="Times New Roman" w:eastAsia="FangSong" w:cs="Times New Roman"/>
        </w:rPr>
        <w:t>的原子半径</w:t>
      </w:r>
      <w:r>
        <w:rPr>
          <w:rFonts w:hint="eastAsia" w:ascii="Times New Roman" w:hAnsi="Times New Roman" w:eastAsia="Times New Roman" w:cs="Times New Roman"/>
        </w:rPr>
        <w:t>；</w:t>
      </w:r>
    </w:p>
    <w:p>
      <w:pPr>
        <w:numPr>
          <w:ilvl w:val="0"/>
          <w:numId w:val="1272"/>
        </w:numPr>
      </w:pPr>
      <w:r>
        <w:rPr>
          <w:rFonts w:hint="eastAsia" w:ascii="Times New Roman" w:hAnsi="Times New Roman" w:eastAsia="FangSong" w:cs="Times New Roman"/>
        </w:rPr>
        <w:t>金属钠的理论密度和摩尔体积</w:t>
      </w:r>
      <w:r>
        <w:rPr>
          <w:rFonts w:hint="eastAsia" w:ascii="Times New Roman" w:hAnsi="Times New Roman" w:eastAsia="Times New Roman" w:cs="Times New Roman"/>
        </w:rPr>
        <w:t>；</w:t>
      </w:r>
    </w:p>
    <w:p>
      <w:pPr>
        <w:pStyle w:val="Compact"/>
        <w:numPr>
          <w:ilvl w:val="0"/>
          <w:numId w:val="1272"/>
        </w:numPr>
      </w:pPr>
    </w:p>
    <w:p>
      <w:pPr>
        <w:pStyle w:val="Compact"/>
        <w:numPr>
          <w:ilvl w:val="1"/>
          <w:numId w:val="1273"/>
        </w:numPr>
      </w:pPr>
      <w:r>
        <w:rPr>
          <w:rFonts w:hint="eastAsia" w:ascii="Times New Roman" w:hAnsi="Times New Roman" w:eastAsia="FangSong" w:cs="Times New Roman"/>
        </w:rPr>
        <w:t>面的间距</w:t>
      </w:r>
      <w:r>
        <w:rPr>
          <w:rFonts w:hint="eastAsia" w:ascii="Times New Roman" w:hAnsi="Times New Roman" w:eastAsia="Times New Roman" w:cs="Times New Roman"/>
        </w:rPr>
        <w:t>。</w:t>
      </w:r>
    </w:p>
    <w:p>
      <w:pPr>
        <w:pStyle w:val="FirstParagraph"/>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bookmarkStart w:id="1484" w:name="解-2"/>
    <w:p>
      <w:pPr>
        <w:pStyle w:val="Heading3"/>
        <w:spacing w:before="280" w:after="120"/>
      </w:pPr>
      <w:r>
        <w:rPr>
          <w:rFonts w:hint="eastAsia" w:ascii="Times New Roman" w:hAnsi="Times New Roman" w:eastAsia="SimHei" w:cs="Times New Roman"/>
        </w:rPr>
        <w:t xml:space="preserve">解</w:t>
      </w:r>
    </w:p>
    <w:p>
      <w:pPr>
        <w:pStyle w:val="FirstParagraph"/>
      </w:pPr>
      <w:r>
        <w:rPr>
          <w:rFonts w:hint="eastAsia" w:ascii="Times New Roman" w:hAnsi="Times New Roman" w:eastAsia="Times New Roman" w:cs="Times New Roman"/>
        </w:rPr>
        <w:t>（1）</w:t>
      </w:r>
      <w:r>
        <w:rPr>
          <w:rFonts w:hint="eastAsia" w:ascii="Times New Roman" w:hAnsi="Times New Roman" w:eastAsia="FangSong" w:cs="Times New Roman"/>
        </w:rPr>
        <w:t>金属钠为体心立方结构</w:t>
      </w:r>
      <w:r>
        <w:rPr>
          <w:rFonts w:hint="eastAsia" w:ascii="Times New Roman" w:hAnsi="Times New Roman" w:eastAsia="Times New Roman" w:cs="Times New Roman"/>
        </w:rPr>
        <w:t>，</w:t>
      </w:r>
      <w:r>
        <w:rPr>
          <w:rFonts w:hint="eastAsia" w:ascii="Times New Roman" w:hAnsi="Times New Roman" w:eastAsia="FangSong" w:cs="Times New Roman"/>
        </w:rPr>
        <w:t>原子在晶胞体对角线方向上互相接触</w:t>
      </w:r>
      <w:r>
        <w:rPr>
          <w:rFonts w:hint="eastAsia" w:ascii="Times New Roman" w:hAnsi="Times New Roman" w:eastAsia="Times New Roman" w:cs="Times New Roman"/>
        </w:rPr>
        <w:t>，</w:t>
      </w:r>
      <w:r>
        <w:rPr>
          <w:rFonts w:hint="eastAsia" w:ascii="Times New Roman" w:hAnsi="Times New Roman" w:eastAsia="FangSong" w:cs="Times New Roman"/>
        </w:rPr>
        <w:t>由此推得原子半径</w:t>
      </w:r>
      <w:r>
        <w:rPr>
          <w:rFonts w:ascii="Times New Roman" w:hAnsi="Times New Roman" w:eastAsia="Times New Roman" w:cs="Times New Roman"/>
        </w:rPr>
        <w:t xml:space="preserve"> </w:t>
      </w:r>
      <m:oMath>
        <m:r>
          <m:t>r</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和晶胞参数</w:t>
      </w:r>
      <w:r>
        <w:rPr>
          <w:rFonts w:ascii="Times New Roman" w:hAnsi="Times New Roman" w:eastAsia="Times New Roman" w:cs="Times New Roman"/>
        </w:rPr>
        <w:t xml:space="preserve"> </w:t>
      </w:r>
      <m:oMath>
        <m:r>
          <m:t>a</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的关系为</w:t>
      </w:r>
    </w:p>
    <w:p>
      <w:pPr>
        <w:pStyle w:val="BodyText"/>
      </w:pPr>
      <m:oMathPara>
        <m:oMathParaPr>
          <m:jc m:val="center"/>
          <m:ctrlPr>
            <w:rPr>
              <w:sz w:val="28"/>
              <w:szCs w:val="28"/>
            </w:rPr>
          </m:ctrlPr>
        </m:oMathParaPr>
        <m:oMath>
          <m:r>
            <m:t>r</m:t>
          </m:r>
          <m:r>
            <m:rPr>
              <m:sty m:val="p"/>
            </m:rPr>
            <m:t>=</m:t>
          </m:r>
          <m:f>
            <m:fPr>
              <m:type m:val="bar"/>
            </m:fPr>
            <m:num>
              <m:r>
                <m:t>1</m:t>
              </m:r>
            </m:num>
            <m:den>
              <m:r>
                <m:t>4</m:t>
              </m:r>
            </m:den>
          </m:f>
          <m:rad>
            <m:radPr>
              <m:degHide m:val="on"/>
            </m:radPr>
            <m:deg/>
            <m:e>
              <m:r>
                <m:t>3</m:t>
              </m:r>
            </m:e>
          </m:rad>
          <m:r>
            <m:t>a</m:t>
          </m:r>
        </m:oMath>
      </m:oMathPara>
    </w:p>
    <w:p>
      <w:pPr>
        <w:pStyle w:val="FirstParagraph"/>
      </w:pPr>
      <w:r>
        <w:rPr>
          <w:rFonts w:hint="eastAsia" w:ascii="Times New Roman" w:hAnsi="Times New Roman" w:eastAsia="FangSong" w:cs="Times New Roman"/>
        </w:rPr>
        <w:t>代入数据</w:t>
      </w:r>
      <w:r>
        <w:rPr>
          <w:rFonts w:hint="eastAsia" w:ascii="Times New Roman" w:hAnsi="Times New Roman" w:eastAsia="Times New Roman" w:cs="Times New Roman"/>
        </w:rPr>
        <w:t>，</w:t>
      </w:r>
      <w:r>
        <w:rPr>
          <w:rFonts w:hint="eastAsia" w:ascii="Times New Roman" w:hAnsi="Times New Roman" w:eastAsia="FangSong" w:cs="Times New Roman"/>
        </w:rPr>
        <w:t>得</w:t>
      </w:r>
    </w:p>
    <w:p>
      <w:pPr>
        <w:pStyle w:val="BodyText"/>
      </w:pPr>
      <m:oMathPara>
        <m:oMathParaPr>
          <m:jc m:val="center"/>
          <m:ctrlPr>
            <w:rPr>
              <w:sz w:val="28"/>
              <w:szCs w:val="28"/>
            </w:rPr>
          </m:ctrlPr>
        </m:oMathParaPr>
        <m:oMath>
          <m:r>
            <m:t>r</m:t>
          </m:r>
          <m:r>
            <m:rPr>
              <m:sty m:val="p"/>
            </m:rPr>
            <m:t>=</m:t>
          </m:r>
          <m:f>
            <m:fPr>
              <m:type m:val="bar"/>
            </m:fPr>
            <m:num>
              <m:rad>
                <m:radPr>
                  <m:degHide m:val="on"/>
                </m:radPr>
                <m:deg/>
                <m:e>
                  <m:r>
                    <m:t>3</m:t>
                  </m:r>
                </m:e>
              </m:rad>
            </m:num>
            <m:den>
              <m:r>
                <m:t>4</m:t>
              </m:r>
            </m:den>
          </m:f>
          <m:r>
            <m:rPr>
              <m:sty m:val="p"/>
            </m:rPr>
            <m:t>×</m:t>
          </m:r>
          <m:r>
            <m:t>4</m:t>
          </m:r>
          <m:r>
            <m:t>2</m:t>
          </m:r>
          <m:r>
            <m:t>9</m:t>
          </m:r>
          <m:r>
            <m:rPr>
              <m:sty m:val="p"/>
            </m:rPr>
            <m:t>p</m:t>
          </m:r>
          <m:r>
            <m:rPr>
              <m:sty m:val="p"/>
            </m:rPr>
            <m:t>m</m:t>
          </m:r>
          <m:r>
            <m:rPr>
              <m:sty m:val="p"/>
            </m:rPr>
            <m:t>=</m:t>
          </m:r>
          <m:r>
            <m:t>1</m:t>
          </m:r>
          <m:r>
            <m:t>8</m:t>
          </m:r>
          <m:r>
            <m:t>5</m:t>
          </m:r>
          <m:r>
            <m:rPr>
              <m:sty m:val="p"/>
            </m:rPr>
            <m:t>.</m:t>
          </m:r>
          <m:r>
            <m:t>8</m:t>
          </m:r>
          <m:r>
            <m:rPr>
              <m:sty m:val="p"/>
            </m:rPr>
            <m:t>p</m:t>
          </m:r>
          <m:r>
            <m:rPr>
              <m:sty m:val="p"/>
            </m:rPr>
            <m:t>m</m:t>
          </m:r>
        </m:oMath>
      </m:oMathPara>
    </w:p>
    <w:p>
      <w:pPr>
        <w:pStyle w:val="Compact"/>
        <w:numPr>
          <w:ilvl w:val="0"/>
          <w:numId w:val="1274"/>
        </w:numPr>
      </w:pPr>
      <w:r>
        <w:rPr>
          <w:rFonts w:hint="eastAsia" w:ascii="Times New Roman" w:hAnsi="Times New Roman" w:eastAsia="FangSong" w:cs="Times New Roman"/>
        </w:rPr>
        <w:t>每个晶胞中含两个钠原子</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因此</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金属钠的理论密度为</w:t>
      </w:r>
    </w:p>
    <w:p>
      <w:pPr>
        <w:pStyle w:val="FirstParagraph"/>
      </w:pPr>
      <m:oMathPara>
        <m:oMathParaPr>
          <m:jc m:val="center"/>
          <m:ctrlPr>
            <w:rPr>
              <w:sz w:val="28"/>
              <w:szCs w:val="28"/>
            </w:rPr>
          </m:ctrlPr>
        </m:oMathParaPr>
        <m:oMath>
          <m:eqArr>
            <m:e>
              <m:r>
                <m:t>D</m:t>
              </m:r>
              <m:r>
                <m:rPr>
                  <m:sty m:val="p"/>
                </m:rPr>
                <m:t>=</m:t>
              </m:r>
              <m:r>
                <m:t>&amp;</m:t>
              </m:r>
              <m:f>
                <m:fPr>
                  <m:type m:val="bar"/>
                </m:fPr>
                <m:num>
                  <m:r>
                    <m:t>2</m:t>
                  </m:r>
                  <m:r>
                    <m:t>M</m:t>
                  </m:r>
                </m:num>
                <m:den>
                  <m:sSup>
                    <m:e>
                      <m:r>
                        <m:t>a</m:t>
                      </m:r>
                    </m:e>
                    <m:sup>
                      <m:r>
                        <m:t>3</m:t>
                      </m:r>
                    </m:sup>
                  </m:sSup>
                  <m:sSub>
                    <m:e>
                      <m:r>
                        <m:t>N</m:t>
                      </m:r>
                    </m:e>
                    <m:sub>
                      <m:r>
                        <m:rPr>
                          <m:sty m:val="p"/>
                        </m:rPr>
                        <m:t>A</m:t>
                      </m:r>
                    </m:sub>
                  </m:sSub>
                </m:den>
              </m:f>
              <m:r>
                <m:rPr>
                  <m:sty m:val="p"/>
                </m:rPr>
                <m:t>=</m:t>
              </m:r>
              <m:f>
                <m:fPr>
                  <m:type m:val="bar"/>
                </m:fPr>
                <m:num>
                  <m:r>
                    <m:t>2</m:t>
                  </m:r>
                  <m:r>
                    <m:rPr>
                      <m:sty m:val="p"/>
                    </m:rPr>
                    <m:t>×</m:t>
                  </m:r>
                  <m:r>
                    <m:t>2</m:t>
                  </m:r>
                  <m:r>
                    <m:t>2</m:t>
                  </m:r>
                  <m:r>
                    <m:rPr>
                      <m:sty m:val="p"/>
                    </m:rPr>
                    <m:t>.</m:t>
                  </m:r>
                  <m:r>
                    <m:t>9</m:t>
                  </m:r>
                  <m:r>
                    <m:t>9</m:t>
                  </m:r>
                  <m:r>
                    <m:rPr>
                      <m:sty m:val="p"/>
                    </m:rPr>
                    <m:t>g</m:t>
                  </m:r>
                  <m:sSup>
                    <m:e>
                      <m:r>
                        <m:rPr>
                          <m:sty m:val="p"/>
                        </m:rPr>
                        <m:t>m</m:t>
                      </m:r>
                      <m:r>
                        <m:rPr>
                          <m:sty m:val="p"/>
                        </m:rPr>
                        <m:t>o</m:t>
                      </m:r>
                      <m:r>
                        <m:rPr>
                          <m:sty m:val="p"/>
                        </m:rPr>
                        <m:t>l</m:t>
                      </m:r>
                    </m:e>
                    <m:sup>
                      <m:r>
                        <m:rPr>
                          <m:sty m:val="p"/>
                        </m:rPr>
                        <m:t>−</m:t>
                      </m:r>
                      <m:r>
                        <m:t>1</m:t>
                      </m:r>
                    </m:sup>
                  </m:sSup>
                </m:num>
                <m:den>
                  <m:r>
                    <m:rPr>
                      <m:sty m:val="p"/>
                    </m:rPr>
                    <m:t>(</m:t>
                  </m:r>
                  <m:r>
                    <m:t>4</m:t>
                  </m:r>
                  <m:r>
                    <m:t>2</m:t>
                  </m:r>
                  <m:r>
                    <m:t>9</m:t>
                  </m:r>
                  <m:r>
                    <m:rPr>
                      <m:sty m:val="p"/>
                    </m:rPr>
                    <m:t>×</m:t>
                  </m:r>
                  <m:r>
                    <m:t>1</m:t>
                  </m:r>
                  <m:sSup>
                    <m:e>
                      <m:r>
                        <m:t>0</m:t>
                      </m:r>
                    </m:e>
                    <m:sup>
                      <m:r>
                        <m:rPr>
                          <m:sty m:val="p"/>
                        </m:rPr>
                        <m:t>−</m:t>
                      </m:r>
                      <m:r>
                        <m:t>1</m:t>
                      </m:r>
                      <m:r>
                        <m:t>0</m:t>
                      </m:r>
                    </m:sup>
                  </m:sSup>
                  <m:r>
                    <m:rPr>
                      <m:sty m:val="p"/>
                    </m:rPr>
                    <m:t>c</m:t>
                  </m:r>
                  <m:r>
                    <m:rPr>
                      <m:sty m:val="p"/>
                    </m:rPr>
                    <m:t>m</m:t>
                  </m:r>
                  <m:sSup>
                    <m:e>
                      <m:r>
                        <m:rPr>
                          <m:sty m:val="p"/>
                        </m:rPr>
                        <m:t>)</m:t>
                      </m:r>
                    </m:e>
                    <m:sup>
                      <m:r>
                        <m:t>3</m:t>
                      </m:r>
                    </m:sup>
                  </m:sSup>
                  <m:r>
                    <m:rPr>
                      <m:sty m:val="p"/>
                    </m:rPr>
                    <m:t>×</m:t>
                  </m:r>
                  <m:r>
                    <m:t>6</m:t>
                  </m:r>
                  <m:r>
                    <m:rPr>
                      <m:sty m:val="p"/>
                    </m:rPr>
                    <m:t>.</m:t>
                  </m:r>
                  <m:r>
                    <m:t>0</m:t>
                  </m:r>
                  <m:r>
                    <m:t>2</m:t>
                  </m:r>
                  <m:r>
                    <m:t>2</m:t>
                  </m:r>
                  <m:r>
                    <m:rPr>
                      <m:sty m:val="p"/>
                    </m:rPr>
                    <m:t>×</m:t>
                  </m:r>
                  <m:r>
                    <m:t>1</m:t>
                  </m:r>
                  <m:sSup>
                    <m:e>
                      <m:r>
                        <m:t>0</m:t>
                      </m:r>
                    </m:e>
                    <m:sup>
                      <m:r>
                        <m:t>2</m:t>
                      </m:r>
                      <m:r>
                        <m:t>3</m:t>
                      </m:r>
                    </m:sup>
                  </m:sSup>
                  <m:sSup>
                    <m:e>
                      <m:r>
                        <m:rPr>
                          <m:sty m:val="p"/>
                        </m:rPr>
                        <m:t>m</m:t>
                      </m:r>
                      <m:r>
                        <m:rPr>
                          <m:sty m:val="p"/>
                        </m:rPr>
                        <m:t>o</m:t>
                      </m:r>
                      <m:r>
                        <m:rPr>
                          <m:sty m:val="p"/>
                        </m:rPr>
                        <m:t>l</m:t>
                      </m:r>
                    </m:e>
                    <m:sup>
                      <m:r>
                        <m:rPr>
                          <m:sty m:val="p"/>
                        </m:rPr>
                        <m:t>−</m:t>
                      </m:r>
                      <m:r>
                        <m:t>1</m:t>
                      </m:r>
                    </m:sup>
                  </m:sSup>
                </m:den>
              </m:f>
            </m:e>
            <m:e>
              <m:r>
                <m:rPr>
                  <m:sty m:val="p"/>
                </m:rPr>
                <m:t>=</m:t>
              </m:r>
              <m:r>
                <m:t>&amp;</m:t>
              </m:r>
              <m:r>
                <m:t>0</m:t>
              </m:r>
              <m:r>
                <m:rPr>
                  <m:sty m:val="p"/>
                </m:rPr>
                <m:t>.</m:t>
              </m:r>
              <m:r>
                <m:t>9</m:t>
              </m:r>
              <m:r>
                <m:t>6</m:t>
              </m:r>
              <m:r>
                <m:t>7</m:t>
              </m:r>
              <m:r>
                <m:rPr>
                  <m:sty m:val="p"/>
                </m:rPr>
                <m:t>g</m:t>
              </m:r>
              <m:sSup>
                <m:e>
                  <m:r>
                    <m:rPr>
                      <m:sty m:val="p"/>
                    </m:rPr>
                    <m:t>c</m:t>
                  </m:r>
                  <m:r>
                    <m:rPr>
                      <m:sty m:val="p"/>
                    </m:rPr>
                    <m:t>m</m:t>
                  </m:r>
                </m:e>
                <m:sup>
                  <m:r>
                    <m:rPr>
                      <m:sty m:val="p"/>
                    </m:rPr>
                    <m:t>−</m:t>
                  </m:r>
                  <m:r>
                    <m:t>3</m:t>
                  </m:r>
                </m:sup>
              </m:sSup>
            </m:e>
          </m:eqArr>
        </m:oMath>
      </m:oMathPara>
    </w:p>
    <w:p>
      <w:pPr>
        <w:pStyle w:val="FirstParagraph"/>
      </w:pPr>
      <w:r>
        <w:rPr>
          <w:rFonts w:hint="eastAsia" w:ascii="Times New Roman" w:hAnsi="Times New Roman" w:eastAsia="FangSong" w:cs="Times New Roman"/>
        </w:rPr>
        <w:t xml:space="preserve">其摩尔体积为</w:t>
      </w:r>
    </w:p>
    <w:p>
      <w:pPr>
        <w:pStyle w:val="BodyText"/>
      </w:pPr>
      <m:oMathPara>
        <m:oMathParaPr>
          <m:jc m:val="center"/>
          <m:ctrlPr>
            <w:rPr>
              <w:sz w:val="28"/>
              <w:szCs w:val="28"/>
            </w:rPr>
          </m:ctrlPr>
        </m:oMathParaPr>
        <m:oMath>
          <m:sSub>
            <m:e>
              <m:r>
                <m:t>V</m:t>
              </m:r>
            </m:e>
            <m:sub>
              <m:r>
                <m:rPr>
                  <m:sty m:val="p"/>
                </m:rPr>
                <m:t>m</m:t>
              </m:r>
            </m:sub>
          </m:sSub>
          <m:r>
            <m:rPr>
              <m:sty m:val="p"/>
            </m:rPr>
            <m:t>=</m:t>
          </m:r>
          <m:f>
            <m:fPr>
              <m:type m:val="bar"/>
            </m:fPr>
            <m:num>
              <m:r>
                <m:t>M</m:t>
              </m:r>
            </m:num>
            <m:den>
              <m:r>
                <m:t>D</m:t>
              </m:r>
            </m:den>
          </m:f>
          <m:r>
            <m:rPr>
              <m:sty m:val="p"/>
            </m:rPr>
            <m:t>=</m:t>
          </m:r>
          <m:f>
            <m:fPr>
              <m:type m:val="bar"/>
            </m:fPr>
            <m:num>
              <m:r>
                <m:t>2</m:t>
              </m:r>
              <m:r>
                <m:t>2</m:t>
              </m:r>
              <m:r>
                <m:rPr>
                  <m:sty m:val="p"/>
                </m:rPr>
                <m:t>.</m:t>
              </m:r>
              <m:r>
                <m:t>9</m:t>
              </m:r>
              <m:r>
                <m:t>9</m:t>
              </m:r>
              <m:r>
                <m:rPr>
                  <m:sty m:val="p"/>
                </m:rPr>
                <m:t>g</m:t>
              </m:r>
              <m:sSup>
                <m:e>
                  <m:r>
                    <m:rPr>
                      <m:sty m:val="p"/>
                    </m:rPr>
                    <m:t>m</m:t>
                  </m:r>
                  <m:r>
                    <m:rPr>
                      <m:sty m:val="p"/>
                    </m:rPr>
                    <m:t>o</m:t>
                  </m:r>
                  <m:r>
                    <m:rPr>
                      <m:sty m:val="p"/>
                    </m:rPr>
                    <m:t>l</m:t>
                  </m:r>
                </m:e>
                <m:sup>
                  <m:r>
                    <m:rPr>
                      <m:sty m:val="p"/>
                    </m:rPr>
                    <m:t>−</m:t>
                  </m:r>
                  <m:r>
                    <m:t>1</m:t>
                  </m:r>
                </m:sup>
              </m:sSup>
            </m:num>
            <m:den>
              <m:r>
                <m:t>0</m:t>
              </m:r>
              <m:r>
                <m:rPr>
                  <m:sty m:val="p"/>
                </m:rPr>
                <m:t>.</m:t>
              </m:r>
              <m:r>
                <m:t>9</m:t>
              </m:r>
              <m:r>
                <m:t>6</m:t>
              </m:r>
              <m:r>
                <m:t>7</m:t>
              </m:r>
              <m:r>
                <m:rPr>
                  <m:sty m:val="p"/>
                </m:rPr>
                <m:t>g</m:t>
              </m:r>
              <m:sSup>
                <m:e>
                  <m:r>
                    <m:rPr>
                      <m:sty m:val="p"/>
                    </m:rPr>
                    <m:t>c</m:t>
                  </m:r>
                  <m:r>
                    <m:rPr>
                      <m:sty m:val="p"/>
                    </m:rPr>
                    <m:t>m</m:t>
                  </m:r>
                </m:e>
                <m:sup>
                  <m:r>
                    <m:rPr>
                      <m:sty m:val="p"/>
                    </m:rPr>
                    <m:t>−</m:t>
                  </m:r>
                  <m:r>
                    <m:t>3</m:t>
                  </m:r>
                </m:sup>
              </m:sSup>
            </m:den>
          </m:f>
          <m:r>
            <m:rPr>
              <m:sty m:val="p"/>
            </m:rPr>
            <m:t>=</m:t>
          </m:r>
          <m:r>
            <m:t>2</m:t>
          </m:r>
          <m:r>
            <m:t>3</m:t>
          </m:r>
          <m:r>
            <m:rPr>
              <m:sty m:val="p"/>
            </m:rPr>
            <m:t>.</m:t>
          </m:r>
          <m:r>
            <m:t>8</m:t>
          </m:r>
          <m:sSup>
            <m:e>
              <m:r>
                <m:rPr>
                  <m:sty m:val="p"/>
                </m:rPr>
                <m:t>c</m:t>
              </m:r>
              <m:r>
                <m:rPr>
                  <m:sty m:val="p"/>
                </m:rPr>
                <m:t>m</m:t>
              </m:r>
            </m:e>
            <m:sup>
              <m:r>
                <m:t>3</m:t>
              </m:r>
            </m:sup>
          </m:sSup>
          <m:sSup>
            <m:e>
              <m:r>
                <m:rPr>
                  <m:sty m:val="p"/>
                </m:rPr>
                <m:t>m</m:t>
              </m:r>
              <m:r>
                <m:rPr>
                  <m:sty m:val="p"/>
                </m:rPr>
                <m:t>o</m:t>
              </m:r>
              <m:r>
                <m:rPr>
                  <m:sty m:val="p"/>
                </m:rPr>
                <m:t>l</m:t>
              </m:r>
            </m:e>
            <m:sup>
              <m:r>
                <m:rPr>
                  <m:sty m:val="p"/>
                </m:rPr>
                <m:t>−</m:t>
              </m:r>
              <m:r>
                <m:t>1</m:t>
              </m:r>
            </m:sup>
          </m:sSup>
        </m:oMath>
      </m:oMathPara>
    </w:p>
    <w:p>
      <w:pPr>
        <w:pStyle w:val="FirstParagraph"/>
      </w:pPr>
      <m:oMathPara>
        <m:oMathParaPr>
          <m:jc m:val="center"/>
          <m:ctrlPr>
            <w:rPr>
              <w:sz w:val="28"/>
              <w:szCs w:val="28"/>
            </w:rPr>
          </m:ctrlPr>
        </m:oMathParaPr>
        <m:oMath>
          <m:sSub>
            <m:e>
              <m:r>
                <m:t>d</m:t>
              </m:r>
            </m:e>
            <m:sub>
              <m:r>
                <m:rPr>
                  <m:sty m:val="p"/>
                </m:rPr>
                <m:t>(</m:t>
              </m:r>
              <m:r>
                <m:t>1</m:t>
              </m:r>
              <m:r>
                <m:t>1</m:t>
              </m:r>
              <m:r>
                <m:t>0</m:t>
              </m:r>
              <m:r>
                <m:rPr>
                  <m:sty m:val="p"/>
                </m:rPr>
                <m:t>)</m:t>
              </m:r>
            </m:sub>
          </m:sSub>
          <m:r>
            <m:rPr>
              <m:sty m:val="p"/>
            </m:rPr>
            <m:t>=</m:t>
          </m:r>
          <m:f>
            <m:fPr>
              <m:type m:val="bar"/>
            </m:fPr>
            <m:num>
              <m:r>
                <m:t>a</m:t>
              </m:r>
            </m:num>
            <m:den>
              <m:r>
                <m:rPr>
                  <m:sty m:val="p"/>
                </m:rPr>
                <m:t>(</m:t>
              </m:r>
              <m:sSup>
                <m:e>
                  <m:r>
                    <m:t>1</m:t>
                  </m:r>
                </m:e>
                <m:sup>
                  <m:r>
                    <m:t>2</m:t>
                  </m:r>
                </m:sup>
              </m:sSup>
              <m:r>
                <m:rPr>
                  <m:sty m:val="p"/>
                </m:rPr>
                <m:t>+</m:t>
              </m:r>
              <m:sSup>
                <m:e>
                  <m:r>
                    <m:t>1</m:t>
                  </m:r>
                </m:e>
                <m:sup>
                  <m:r>
                    <m:t>2</m:t>
                  </m:r>
                </m:sup>
              </m:sSup>
              <m:r>
                <m:rPr>
                  <m:sty m:val="p"/>
                </m:rPr>
                <m:t>+</m:t>
              </m:r>
              <m:sSup>
                <m:e>
                  <m:r>
                    <m:t>0</m:t>
                  </m:r>
                </m:e>
                <m:sup>
                  <m:r>
                    <m:t>2</m:t>
                  </m:r>
                </m:sup>
              </m:sSup>
              <m:sSup>
                <m:e>
                  <m:r>
                    <m:rPr>
                      <m:sty m:val="p"/>
                    </m:rPr>
                    <m:t>)</m:t>
                  </m:r>
                </m:e>
                <m:sup>
                  <m:r>
                    <m:t>1</m:t>
                  </m:r>
                  <m:r>
                    <m:rPr>
                      <m:sty m:val="p"/>
                    </m:rPr>
                    <m:t>/</m:t>
                  </m:r>
                  <m:r>
                    <m:t>2</m:t>
                  </m:r>
                </m:sup>
              </m:sSup>
            </m:den>
          </m:f>
          <m:r>
            <m:rPr>
              <m:sty m:val="p"/>
            </m:rPr>
            <m:t>=</m:t>
          </m:r>
          <m:f>
            <m:fPr>
              <m:type m:val="bar"/>
            </m:fPr>
            <m:num>
              <m:r>
                <m:t>4</m:t>
              </m:r>
              <m:r>
                <m:t>2</m:t>
              </m:r>
              <m:r>
                <m:t>9</m:t>
              </m:r>
              <m:r>
                <m:rPr>
                  <m:sty m:val="p"/>
                </m:rPr>
                <m:t>p</m:t>
              </m:r>
              <m:r>
                <m:rPr>
                  <m:sty m:val="p"/>
                </m:rPr>
                <m:t>m</m:t>
              </m:r>
            </m:num>
            <m:den>
              <m:rad>
                <m:radPr>
                  <m:degHide m:val="on"/>
                </m:radPr>
                <m:deg/>
                <m:e>
                  <m:r>
                    <m:t>2</m:t>
                  </m:r>
                </m:e>
              </m:rad>
            </m:den>
          </m:f>
          <m:r>
            <m:rPr>
              <m:sty m:val="p"/>
            </m:rPr>
            <m:t>=</m:t>
          </m:r>
          <m:r>
            <m:t>3</m:t>
          </m:r>
          <m:r>
            <m:t>0</m:t>
          </m:r>
          <m:r>
            <m:t>3</m:t>
          </m:r>
          <m:r>
            <m:rPr>
              <m:sty m:val="p"/>
            </m:rPr>
            <m:t>.</m:t>
          </m:r>
          <m:r>
            <m:t>4</m:t>
          </m:r>
          <m:r>
            <m:rPr>
              <m:sty m:val="p"/>
            </m:rPr>
            <m:t>p</m:t>
          </m:r>
          <m:r>
            <m:rPr>
              <m:sty m:val="p"/>
            </m:rPr>
            <m:t>m</m:t>
          </m:r>
        </m:oMath>
      </m:oMathPara>
    </w:p>
    <w:p>
      <w:pPr>
        <w:spacing w:before="160" w:after="80"/>
      </w:pPr>
      <w:r>
        <w:pict>
          <v:rect style="width:0;height:1.5pt" o:hralign="center" o:hrstd="t" o:hr="t"/>
        </w:pict>
      </w:r>
    </w:p>
    <w:bookmarkEnd w:id="1484"/>
    <w:bookmarkEnd w:id="1485"/>
    <w:bookmarkStart w:id="1486" w:name="金属晶体-习题8.16"/>
    <w:p>
      <w:pPr>
        <w:pStyle w:val="Heading2"/>
        <w:spacing w:before="280" w:after="120"/>
      </w:pPr>
      <w:r>
        <w:rPr>
          <w:rFonts w:ascii="Times New Roman" w:hAnsi="Times New Roman" w:eastAsia="Times New Roman" w:cs="Times New Roman"/>
        </w:rPr>
        <w:t xml:space="preserve">3.247 </w:t>
      </w:r>
      <w:r>
        <w:rPr>
          <w:rFonts w:hint="eastAsia" w:ascii="Times New Roman" w:hAnsi="Times New Roman" w:eastAsia="SimHei" w:cs="Times New Roman"/>
        </w:rPr>
        <w:t>金属晶体</w:t>
      </w:r>
      <w:r>
        <w:rPr>
          <w:rFonts w:hint="eastAsia" w:ascii="Times New Roman" w:hAnsi="Times New Roman" w:eastAsia="Times New Roman" w:cs="Times New Roman"/>
        </w:rPr>
        <w:t>-</w:t>
      </w:r>
      <w:r>
        <w:rPr>
          <w:rFonts w:hint="eastAsia" w:ascii="Times New Roman" w:hAnsi="Times New Roman" w:eastAsia="SimHei" w:cs="Times New Roman"/>
        </w:rPr>
        <w:t>习题</w:t>
      </w:r>
      <w:r>
        <w:rPr>
          <w:rFonts w:hint="eastAsia" w:ascii="Times New Roman" w:hAnsi="Times New Roman" w:eastAsia="Times New Roman" w:cs="Times New Roman"/>
        </w:rPr>
        <w:t>8.16</w:t>
      </w:r>
    </w:p>
    <w:p>
      <w:pPr>
        <w:pStyle w:val="FirstParagraph"/>
      </w:pPr>
      <w:r>
        <w:rPr>
          <w:rFonts w:hint="eastAsia" w:ascii="Times New Roman" w:hAnsi="Times New Roman" w:eastAsia="FangSong" w:cs="Times New Roman"/>
        </w:rPr>
        <w:t>金属钽为体心立方结构</w:t>
      </w:r>
      <w:r>
        <w:rPr>
          <w:rFonts w:hint="eastAsia" w:ascii="Times New Roman" w:hAnsi="Times New Roman" w:eastAsia="Times New Roman" w:cs="Times New Roman"/>
        </w:rPr>
        <w:t>，a=330</w:t>
      </w:r>
      <w:r>
        <w:rPr>
          <w:rFonts w:ascii="Times New Roman" w:hAnsi="Times New Roman" w:eastAsia="Times New Roman" w:cs="Times New Roman"/>
        </w:rPr>
        <w:t xml:space="preserve"> </w:t>
      </w:r>
      <w:r>
        <w:rPr>
          <w:rFonts w:hint="eastAsia" w:ascii="Times New Roman" w:hAnsi="Times New Roman" w:eastAsia="Times New Roman" w:cs="Times New Roman"/>
        </w:rPr>
        <w:t>pm。</w:t>
      </w:r>
      <w:r>
        <w:rPr>
          <w:rFonts w:hint="eastAsia" w:ascii="Times New Roman" w:hAnsi="Times New Roman" w:eastAsia="FangSong" w:cs="Times New Roman"/>
        </w:rPr>
        <w:t>试求</w:t>
      </w:r>
      <w:r>
        <w:rPr>
          <w:rFonts w:hint="eastAsia" w:ascii="Times New Roman" w:hAnsi="Times New Roman" w:eastAsia="Times New Roman" w:cs="Times New Roman"/>
        </w:rPr>
        <w:t>：</w:t>
      </w:r>
    </w:p>
    <w:p>
      <w:pPr>
        <w:numPr>
          <w:ilvl w:val="0"/>
          <w:numId w:val="1275"/>
        </w:numPr>
      </w:pPr>
      <w:r>
        <w:rPr>
          <w:rFonts w:hint="eastAsia" w:ascii="Times New Roman" w:hAnsi="Times New Roman" w:eastAsia="FangSong" w:cs="Times New Roman"/>
        </w:rPr>
        <w:t>金属钽的理论密度</w:t>
      </w:r>
      <w:r>
        <w:rPr>
          <w:rFonts w:hint="eastAsia" w:ascii="Times New Roman" w:hAnsi="Times New Roman" w:eastAsia="Times New Roman" w:cs="Times New Roman"/>
        </w:rPr>
        <w:t>(Ta</w:t>
      </w:r>
      <w:r>
        <w:rPr>
          <w:rFonts w:ascii="Times New Roman" w:hAnsi="Times New Roman" w:eastAsia="Times New Roman" w:cs="Times New Roman"/>
        </w:rPr>
        <w:t xml:space="preserve"> </w:t>
      </w:r>
      <w:r>
        <w:rPr>
          <w:rFonts w:hint="eastAsia" w:ascii="Times New Roman" w:hAnsi="Times New Roman" w:eastAsia="FangSong" w:cs="Times New Roman"/>
        </w:rPr>
        <w:t xml:space="preserve">的相对原子质量为</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181)；</w:t>
      </w:r>
    </w:p>
    <w:p>
      <w:pPr>
        <w:pStyle w:val="Compact"/>
        <w:numPr>
          <w:ilvl w:val="0"/>
          <w:numId w:val="1275"/>
        </w:numPr>
      </w:pPr>
    </w:p>
    <w:p>
      <w:pPr>
        <w:pStyle w:val="Compact"/>
        <w:numPr>
          <w:ilvl w:val="1"/>
          <w:numId w:val="1276"/>
        </w:numPr>
      </w:pPr>
      <w:r>
        <w:rPr>
          <w:rFonts w:hint="eastAsia" w:ascii="Times New Roman" w:hAnsi="Times New Roman" w:eastAsia="FangSong" w:cs="Times New Roman"/>
        </w:rPr>
        <w:t>面间距</w:t>
      </w:r>
      <w:r>
        <w:rPr>
          <w:rFonts w:hint="eastAsia" w:ascii="Times New Roman" w:hAnsi="Times New Roman" w:eastAsia="Times New Roman" w:cs="Times New Roman"/>
        </w:rPr>
        <w:t>；</w:t>
      </w:r>
    </w:p>
    <w:p>
      <w:pPr>
        <w:numPr>
          <w:ilvl w:val="0"/>
          <w:numId w:val="1275"/>
        </w:numPr>
      </w:pPr>
      <w:r>
        <w:rPr>
          <w:rFonts w:hint="eastAsia" w:ascii="Times New Roman" w:hAnsi="Times New Roman" w:eastAsia="FangSong" w:cs="Times New Roman"/>
        </w:rPr>
        <w:t xml:space="preserve">若用</w:t>
      </w:r>
      <w:r>
        <w:rPr>
          <w:rFonts w:ascii="Times New Roman" w:hAnsi="Times New Roman" w:eastAsia="Times New Roman" w:cs="Times New Roman"/>
        </w:rPr>
        <w:t xml:space="preserve"> </w:t>
      </w:r>
      <m:oMath>
        <m:oMathPr>
          <m:ctrlPr>
            <w:rPr>
              <w:sz w:val="28"/>
              <w:szCs w:val="28"/>
            </w:rPr>
          </m:ctrlPr>
        </m:oMathPr>
        <m:r>
          <m:t>λ</m:t>
        </m:r>
        <m:r>
          <m:rPr>
            <m:sty m:val="p"/>
          </m:rPr>
          <m:t>=</m:t>
        </m:r>
        <m:r>
          <m:t>154</m:t>
        </m:r>
        <m:r>
          <m:t> </m:t>
        </m:r>
        <m:r>
          <m:t>p</m:t>
        </m:r>
        <m:r>
          <m:t>m</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的</w:t>
      </w:r>
      <w:r>
        <w:rPr>
          <w:rFonts w:ascii="Times New Roman" w:hAnsi="Times New Roman" w:eastAsia="Times New Roman" w:cs="Times New Roman"/>
        </w:rPr>
        <w:t xml:space="preserve"> X </w:t>
      </w:r>
      <w:r>
        <w:rPr>
          <w:rFonts w:hint="eastAsia" w:ascii="Times New Roman" w:hAnsi="Times New Roman" w:eastAsia="FangSong" w:cs="Times New Roman"/>
        </w:rPr>
        <w:t>射线</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衍射指标为</w:t>
      </w:r>
      <w:r>
        <w:rPr>
          <w:rFonts w:ascii="Times New Roman" w:hAnsi="Times New Roman" w:eastAsia="Times New Roman" w:cs="Times New Roman"/>
        </w:rPr>
        <w:t xml:space="preserve"> 220 </w:t>
      </w:r>
      <w:r>
        <w:rPr>
          <w:rFonts w:hint="eastAsia" w:ascii="Times New Roman" w:hAnsi="Times New Roman" w:eastAsia="FangSong" w:cs="Times New Roman"/>
        </w:rPr>
        <w:t xml:space="preserve">的衍射角</w:t>
      </w:r>
      <w:r>
        <w:rPr>
          <w:rFonts w:ascii="Times New Roman" w:hAnsi="Times New Roman" w:eastAsia="Times New Roman" w:cs="Times New Roman"/>
        </w:rPr>
        <w:t xml:space="preserve"> </w:t>
      </w:r>
      <m:oMath>
        <m:r>
          <m:t>θ</m:t>
        </m:r>
      </m:oMath>
      <w:r>
        <w:rPr>
          <w:rFonts w:ascii="Times New Roman" w:hAnsi="Times New Roman" w:eastAsia="Times New Roman" w:cs="Times New Roman"/>
        </w:rPr>
        <w:t xml:space="preserve"> </w:t>
      </w:r>
      <w:r>
        <w:rPr>
          <w:rFonts w:hint="eastAsia" w:ascii="Times New Roman" w:hAnsi="Times New Roman" w:eastAsia="FangSong" w:cs="Times New Roman"/>
        </w:rPr>
        <w:t>是多少</w:t>
      </w:r>
      <w:r>
        <w:rPr>
          <w:rFonts w:hint="eastAsia" w:ascii="Times New Roman" w:hAnsi="Times New Roman" w:eastAsia="Times New Roman" w:cs="Times New Roman"/>
        </w:rPr>
        <w:t>?</w:t>
      </w:r>
    </w:p>
    <w:p>
      <w:pPr>
        <w:pStyle w:val="FirstParagraph"/>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numPr>
          <w:ilvl w:val="0"/>
          <w:numId w:val="1277"/>
        </w:numPr>
      </w:pPr>
      <m:oMath>
        <m:oMathPr>
          <m:ctrlPr>
            <w:rPr>
              <w:sz w:val="28"/>
              <w:szCs w:val="28"/>
            </w:rPr>
          </m:ctrlPr>
        </m:oMathPr>
        <m:r>
          <m:t>D</m:t>
        </m:r>
        <m:r>
          <m:rPr>
            <m:sty m:val="p"/>
          </m:rPr>
          <m:t>=</m:t>
        </m:r>
        <m:f>
          <m:fPr>
            <m:type m:val="bar"/>
          </m:fPr>
          <m:num>
            <m:r>
              <m:t>2</m:t>
            </m:r>
            <m:r>
              <m:t>M</m:t>
            </m:r>
          </m:num>
          <m:den>
            <m:sSup>
              <m:e>
                <m:r>
                  <m:t>a</m:t>
                </m:r>
              </m:e>
              <m:sup>
                <m:r>
                  <m:t>3</m:t>
                </m:r>
              </m:sup>
            </m:sSup>
            <m:sSub>
              <m:e>
                <m:r>
                  <m:t>N</m:t>
                </m:r>
              </m:e>
              <m:sub>
                <m:r>
                  <m:rPr>
                    <m:sty m:val="p"/>
                  </m:rPr>
                  <m:t>A</m:t>
                </m:r>
              </m:sub>
            </m:sSub>
          </m:den>
        </m:f>
        <m:r>
          <m:rPr>
            <m:sty m:val="p"/>
          </m:rPr>
          <m:t>=</m:t>
        </m:r>
        <m:r>
          <m:t>1</m:t>
        </m:r>
        <m:r>
          <m:t>6</m:t>
        </m:r>
        <m:r>
          <m:rPr>
            <m:sty m:val="p"/>
          </m:rPr>
          <m:t>.</m:t>
        </m:r>
        <m:r>
          <m:t>7</m:t>
        </m:r>
        <m:r>
          <m:rPr>
            <m:sty m:val="p"/>
          </m:rPr>
          <m:t>g</m:t>
        </m:r>
        <m:sSup>
          <m:e>
            <m:r>
              <m:rPr>
                <m:sty m:val="p"/>
              </m:rPr>
              <m:t>c</m:t>
            </m:r>
            <m:r>
              <m:rPr>
                <m:sty m:val="p"/>
              </m:rPr>
              <m:t>m</m:t>
            </m:r>
          </m:e>
          <m:sup>
            <m:r>
              <m:rPr>
                <m:sty m:val="p"/>
              </m:rPr>
              <m:t>−</m:t>
            </m:r>
            <m:r>
              <m:t>3</m:t>
            </m:r>
          </m:sup>
        </m:sSup>
      </m:oMath>
      <w:r>
        <w:rPr>
          <w:rFonts w:ascii="Times New Roman" w:hAnsi="Times New Roman" w:eastAsia="Times New Roman" w:cs="Times New Roman"/>
        </w:rPr>
        <w:t xml:space="preserve">​</w:t>
      </w:r>
    </w:p>
    <w:p>
      <w:pPr>
        <w:numPr>
          <w:ilvl w:val="0"/>
          <w:numId w:val="1277"/>
        </w:numPr>
      </w:pPr>
      <m:oMath>
        <m:oMathPr>
          <m:ctrlPr>
            <w:rPr>
              <w:sz w:val="28"/>
              <w:szCs w:val="28"/>
            </w:rPr>
          </m:ctrlPr>
        </m:oMathPr>
        <m:sSub>
          <m:e>
            <m:r>
              <m:t>d</m:t>
            </m:r>
          </m:e>
          <m:sub>
            <m:r>
              <m:rPr>
                <m:sty m:val="p"/>
              </m:rPr>
              <m:t>(</m:t>
            </m:r>
            <m:r>
              <m:t>1</m:t>
            </m:r>
            <m:r>
              <m:t>1</m:t>
            </m:r>
            <m:r>
              <m:t>0</m:t>
            </m:r>
            <m:r>
              <m:rPr>
                <m:sty m:val="p"/>
              </m:rPr>
              <m:t>)</m:t>
            </m:r>
          </m:sub>
        </m:sSub>
        <m:r>
          <m:rPr>
            <m:sty m:val="p"/>
          </m:rPr>
          <m:t>=</m:t>
        </m:r>
        <m:f>
          <m:fPr>
            <m:type m:val="bar"/>
          </m:fPr>
          <m:num>
            <m:r>
              <m:t>a</m:t>
            </m:r>
          </m:num>
          <m:den>
            <m:rad>
              <m:radPr>
                <m:degHide m:val="on"/>
              </m:radPr>
              <m:deg/>
              <m:e>
                <m:r>
                  <m:t>2</m:t>
                </m:r>
              </m:e>
            </m:rad>
          </m:den>
        </m:f>
        <m:r>
          <m:rPr>
            <m:sty m:val="p"/>
          </m:rPr>
          <m:t>=</m:t>
        </m:r>
        <m:r>
          <m:t>2</m:t>
        </m:r>
        <m:r>
          <m:t>3</m:t>
        </m:r>
        <m:r>
          <m:t>3</m:t>
        </m:r>
        <m:r>
          <m:rPr>
            <m:sty m:val="p"/>
          </m:rPr>
          <m:t>p</m:t>
        </m:r>
        <m:r>
          <m:rPr>
            <m:sty m:val="p"/>
          </m:rPr>
          <m:t>m</m:t>
        </m:r>
      </m:oMath>
      <w:r>
        <w:rPr>
          <w:rFonts w:ascii="Times New Roman" w:hAnsi="Times New Roman" w:eastAsia="Times New Roman" w:cs="Times New Roman"/>
        </w:rPr>
        <w:t xml:space="preserve">​</w:t>
      </w:r>
    </w:p>
    <w:p>
      <w:pPr>
        <w:numPr>
          <w:ilvl w:val="0"/>
          <w:numId w:val="1277"/>
        </w:numPr>
      </w:pPr>
      <m:oMath>
        <m:oMathPr>
          <m:ctrlPr>
            <w:rPr>
              <w:sz w:val="28"/>
              <w:szCs w:val="28"/>
            </w:rPr>
          </m:ctrlPr>
        </m:oMathPr>
        <m:r>
          <m:rPr>
            <m:sty m:val="p"/>
          </m:rPr>
          <m:t>sin</m:t>
        </m:r>
        <m:sSub>
          <m:e>
            <m:r>
              <m:t>θ</m:t>
            </m:r>
          </m:e>
          <m:sub>
            <m:r>
              <m:t>2</m:t>
            </m:r>
            <m:r>
              <m:t>2</m:t>
            </m:r>
            <m:r>
              <m:t>0</m:t>
            </m:r>
          </m:sub>
        </m:sSub>
        <m:r>
          <m:rPr>
            <m:sty m:val="p"/>
          </m:rPr>
          <m:t>=</m:t>
        </m:r>
        <m:f>
          <m:fPr>
            <m:type m:val="bar"/>
          </m:fPr>
          <m:num>
            <m:r>
              <m:t>λ</m:t>
            </m:r>
          </m:num>
          <m:den>
            <m:sSub>
              <m:e>
                <m:r>
                  <m:t>d</m:t>
                </m:r>
              </m:e>
              <m:sub>
                <m:r>
                  <m:rPr>
                    <m:sty m:val="p"/>
                  </m:rPr>
                  <m:t>(</m:t>
                </m:r>
                <m:r>
                  <m:t>1</m:t>
                </m:r>
                <m:r>
                  <m:t>1</m:t>
                </m:r>
                <m:r>
                  <m:t>0</m:t>
                </m:r>
                <m:r>
                  <m:rPr>
                    <m:sty m:val="p"/>
                  </m:rPr>
                  <m:t>)</m:t>
                </m:r>
              </m:sub>
            </m:sSub>
          </m:den>
        </m:f>
        <m:r>
          <m:rPr>
            <m:sty m:val="p"/>
          </m:rPr>
          <m:t>=</m:t>
        </m:r>
        <m:r>
          <m:t>0</m:t>
        </m:r>
        <m:r>
          <m:rPr>
            <m:sty m:val="p"/>
          </m:rPr>
          <m:t>.</m:t>
        </m:r>
        <m:r>
          <m:t>6</m:t>
        </m:r>
        <m:r>
          <m:t>5</m:t>
        </m:r>
        <m:r>
          <m:t>9</m:t>
        </m:r>
        <m:r>
          <m:t>8</m:t>
        </m:r>
      </m:oMath>
      <w:r>
        <w:rPr>
          <w:rFonts w:hint="eastAsia" w:ascii="Times New Roman" w:hAnsi="Times New Roman" w:eastAsia="Times New Roman" w:cs="Times New Roman"/>
        </w:rPr>
        <w:t xml:space="preserve">，</w:t>
      </w:r>
      <m:oMath>
        <m:oMathPr>
          <m:ctrlPr>
            <w:rPr>
              <w:sz w:val="28"/>
              <w:szCs w:val="28"/>
            </w:rPr>
          </m:ctrlPr>
        </m:oMathPr>
        <m:sSub>
          <m:e>
            <m:r>
              <m:t>θ</m:t>
            </m:r>
          </m:e>
          <m:sub>
            <m:r>
              <m:t>2</m:t>
            </m:r>
            <m:r>
              <m:t>2</m:t>
            </m:r>
            <m:r>
              <m:t>0</m:t>
            </m:r>
          </m:sub>
        </m:sSub>
        <m:r>
          <m:rPr>
            <m:sty m:val="p"/>
          </m:rPr>
          <m:t>=</m:t>
        </m:r>
        <m:r>
          <m:t>4</m:t>
        </m:r>
        <m:r>
          <m:t>1</m:t>
        </m:r>
        <m:r>
          <m:rPr>
            <m:sty m:val="p"/>
          </m:rPr>
          <m:t>.</m:t>
        </m:r>
        <m:sSup>
          <m:e>
            <m:r>
              <m:t>3</m:t>
            </m:r>
          </m:e>
          <m:sup>
            <m:r>
              <m:rPr>
                <m:sty m:val="p"/>
              </m:rPr>
              <m:t>∘</m:t>
            </m:r>
          </m:sup>
        </m:sSup>
      </m:oMath>
    </w:p>
    <w:p>
      <w:pPr>
        <w:spacing w:before="160" w:after="80"/>
      </w:pPr>
      <w:r>
        <w:pict>
          <v:rect style="width:0;height:1.5pt" o:hralign="center" o:hrstd="t" o:hr="t"/>
        </w:pict>
      </w:r>
    </w:p>
    <w:bookmarkEnd w:id="1486"/>
    <w:bookmarkStart w:id="1488" w:name="金属晶体-习题8.17"/>
    <w:p>
      <w:pPr>
        <w:pStyle w:val="Heading2"/>
        <w:spacing w:before="280" w:after="120"/>
      </w:pPr>
      <w:r>
        <w:rPr>
          <w:rFonts w:ascii="Times New Roman" w:hAnsi="Times New Roman" w:eastAsia="Times New Roman" w:cs="Times New Roman"/>
        </w:rPr>
        <w:t xml:space="preserve">3.248 </w:t>
      </w:r>
      <w:r>
        <w:rPr>
          <w:rFonts w:hint="eastAsia" w:ascii="Times New Roman" w:hAnsi="Times New Roman" w:eastAsia="SimHei" w:cs="Times New Roman"/>
        </w:rPr>
        <w:t>金属晶体</w:t>
      </w:r>
      <w:r>
        <w:rPr>
          <w:rFonts w:hint="eastAsia" w:ascii="Times New Roman" w:hAnsi="Times New Roman" w:eastAsia="Times New Roman" w:cs="Times New Roman"/>
        </w:rPr>
        <w:t>-</w:t>
      </w:r>
      <w:r>
        <w:rPr>
          <w:rFonts w:hint="eastAsia" w:ascii="Times New Roman" w:hAnsi="Times New Roman" w:eastAsia="SimHei" w:cs="Times New Roman"/>
        </w:rPr>
        <w:t>习题</w:t>
      </w:r>
      <w:r>
        <w:rPr>
          <w:rFonts w:hint="eastAsia" w:ascii="Times New Roman" w:hAnsi="Times New Roman" w:eastAsia="Times New Roman" w:cs="Times New Roman"/>
        </w:rPr>
        <w:t>8.17</w:t>
      </w:r>
    </w:p>
    <w:p>
      <w:pPr>
        <w:pStyle w:val="FirstParagraph"/>
      </w:pPr>
      <w:r>
        <w:rPr>
          <w:rFonts w:hint="eastAsia" w:ascii="Times New Roman" w:hAnsi="Times New Roman" w:eastAsia="FangSong" w:cs="Times New Roman"/>
        </w:rPr>
        <w:t xml:space="preserve">金属镁属</w:t>
      </w:r>
      <w:r>
        <w:rPr>
          <w:rFonts w:ascii="Times New Roman" w:hAnsi="Times New Roman" w:eastAsia="Times New Roman" w:cs="Times New Roman"/>
        </w:rPr>
        <w:t xml:space="preserve"> A3 </w:t>
      </w:r>
      <w:r>
        <w:rPr>
          <w:rFonts w:hint="eastAsia" w:ascii="Times New Roman" w:hAnsi="Times New Roman" w:eastAsia="FangSong" w:cs="Times New Roman"/>
        </w:rPr>
        <w:t>型结构</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镁的原子半径为</w:t>
      </w:r>
      <w:r>
        <w:rPr>
          <w:rFonts w:ascii="Times New Roman" w:hAnsi="Times New Roman" w:eastAsia="Times New Roman" w:cs="Times New Roman"/>
        </w:rPr>
        <w:t xml:space="preserve"> 160 pm。</w:t>
      </w:r>
    </w:p>
    <w:p>
      <w:pPr>
        <w:numPr>
          <w:ilvl w:val="0"/>
          <w:numId w:val="1278"/>
        </w:numPr>
      </w:pPr>
      <w:r>
        <w:rPr>
          <w:rFonts w:hint="eastAsia" w:ascii="Times New Roman" w:hAnsi="Times New Roman" w:eastAsia="FangSong" w:cs="Times New Roman"/>
        </w:rPr>
        <w:t>指出镁晶体所属的空间点阵型式及微观特征对称元素</w:t>
      </w:r>
      <w:r>
        <w:rPr>
          <w:rFonts w:hint="eastAsia" w:ascii="Times New Roman" w:hAnsi="Times New Roman" w:eastAsia="Times New Roman" w:cs="Times New Roman"/>
        </w:rPr>
        <w:t>；</w:t>
      </w:r>
    </w:p>
    <w:p>
      <w:pPr>
        <w:numPr>
          <w:ilvl w:val="0"/>
          <w:numId w:val="1278"/>
        </w:numPr>
      </w:pPr>
      <w:r>
        <w:rPr>
          <w:rFonts w:hint="eastAsia" w:ascii="Times New Roman" w:hAnsi="Times New Roman" w:eastAsia="FangSong" w:cs="Times New Roman"/>
        </w:rPr>
        <w:t>写出晶胞中原子的分数坐标</w:t>
      </w:r>
      <w:r>
        <w:rPr>
          <w:rFonts w:hint="eastAsia" w:ascii="Times New Roman" w:hAnsi="Times New Roman" w:eastAsia="Times New Roman" w:cs="Times New Roman"/>
        </w:rPr>
        <w:t>；</w:t>
      </w:r>
    </w:p>
    <w:p>
      <w:pPr>
        <w:pStyle w:val="FirstParagraph"/>
      </w:pPr>
      <w:r>
        <w:rPr>
          <w:rFonts w:hint="eastAsia" w:ascii="Times New Roman" w:hAnsi="Times New Roman" w:eastAsia="Times New Roman" w:cs="Times New Roman"/>
        </w:rPr>
        <w:t>（3）</w:t>
      </w:r>
      <w:r>
        <w:rPr>
          <w:rFonts w:hint="eastAsia" w:ascii="Times New Roman" w:hAnsi="Times New Roman" w:eastAsia="FangSong" w:cs="Times New Roman"/>
        </w:rPr>
        <w:t>若原子符合硬球堆积规律</w:t>
      </w:r>
      <w:r>
        <w:rPr>
          <w:rFonts w:hint="eastAsia" w:ascii="Times New Roman" w:hAnsi="Times New Roman" w:eastAsia="Times New Roman" w:cs="Times New Roman"/>
        </w:rPr>
        <w:t>，</w:t>
      </w:r>
      <w:r>
        <w:rPr>
          <w:rFonts w:hint="eastAsia" w:ascii="Times New Roman" w:hAnsi="Times New Roman" w:eastAsia="FangSong" w:cs="Times New Roman"/>
        </w:rPr>
        <w:t>计算金属镁的摩尔体积</w:t>
      </w:r>
      <w:r>
        <w:rPr>
          <w:rFonts w:hint="eastAsia" w:ascii="Times New Roman" w:hAnsi="Times New Roman" w:eastAsia="Times New Roman" w:cs="Times New Roman"/>
        </w:rPr>
        <w:t>；</w:t>
      </w:r>
    </w:p>
    <w:p>
      <w:pPr>
        <w:pStyle w:val="Compact"/>
        <w:numPr>
          <w:ilvl w:val="0"/>
          <w:numId w:val="1279"/>
        </w:numPr>
      </w:pPr>
      <w:r>
        <w:rPr>
          <w:rFonts w:hint="eastAsia" w:ascii="Times New Roman" w:hAnsi="Times New Roman" w:eastAsia="FangSong" w:cs="Times New Roman"/>
        </w:rPr>
        <w:t xml:space="preserve">求</w:t>
      </w:r>
      <w:r>
        <w:rPr>
          <w:rFonts w:ascii="Times New Roman" w:hAnsi="Times New Roman" w:eastAsia="Times New Roman" w:cs="Times New Roman"/>
        </w:rPr>
        <w:t xml:space="preserve"> d</w:t>
      </w:r>
      <w:r>
        <w:rPr>
          <w:rFonts w:ascii="Times New Roman" w:hAnsi="Times New Roman" w:eastAsia="Times New Roman" w:cs="Times New Roman"/>
          <w:vertAlign w:val="subscript"/>
        </w:rPr>
        <w:t>002</w:t>
      </w:r>
      <w:r>
        <w:rPr>
          <w:rFonts w:ascii="Times New Roman" w:hAnsi="Times New Roman" w:eastAsia="Times New Roman" w:cs="Times New Roman"/>
        </w:rPr>
        <w:t xml:space="preserve"> </w:t>
      </w:r>
      <w:r>
        <w:rPr>
          <w:rFonts w:hint="eastAsia" w:ascii="Times New Roman" w:hAnsi="Times New Roman" w:eastAsia="FangSong" w:cs="Times New Roman"/>
        </w:rPr>
        <w:t>值</w:t>
      </w:r>
      <w:r>
        <w:rPr>
          <w:rFonts w:hint="eastAsia" w:ascii="Times New Roman" w:hAnsi="Times New Roman" w:eastAsia="Times New Roman" w:cs="Times New Roman"/>
        </w:rPr>
        <w:t>。</w:t>
      </w:r>
    </w:p>
    <w:p>
      <w:pPr>
        <w:pStyle w:val="FirstParagraph"/>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bookmarkStart w:id="1487" w:name="解-3"/>
    <w:p>
      <w:pPr>
        <w:pStyle w:val="Heading3"/>
        <w:spacing w:before="280" w:after="120"/>
      </w:pPr>
      <w:r>
        <w:rPr>
          <w:rFonts w:hint="eastAsia" w:ascii="Times New Roman" w:hAnsi="Times New Roman" w:eastAsia="SimHei" w:cs="Times New Roman"/>
        </w:rPr>
        <w:t xml:space="preserve">解</w:t>
      </w:r>
    </w:p>
    <w:p>
      <w:pPr>
        <w:pStyle w:val="FirstParagraph"/>
      </w:pPr>
      <w:r>
        <w:rPr>
          <w:rFonts w:hint="eastAsia" w:ascii="Times New Roman" w:hAnsi="Times New Roman" w:eastAsia="Times New Roman" w:cs="Times New Roman"/>
        </w:rPr>
        <w:t>（1）</w:t>
      </w:r>
      <w:r>
        <w:rPr>
          <w:rFonts w:hint="eastAsia" w:ascii="Times New Roman" w:hAnsi="Times New Roman" w:eastAsia="FangSong" w:cs="Times New Roman"/>
        </w:rPr>
        <w:t>镁晶体的空间点阵型式为简单六方</w:t>
      </w:r>
      <w:r>
        <w:rPr>
          <w:rFonts w:hint="eastAsia" w:ascii="Times New Roman" w:hAnsi="Times New Roman" w:eastAsia="Times New Roman" w:cs="Times New Roman"/>
        </w:rPr>
        <w:t>。</w:t>
      </w:r>
      <w:r>
        <w:rPr>
          <w:rFonts w:hint="eastAsia" w:ascii="Times New Roman" w:hAnsi="Times New Roman" w:eastAsia="FangSong" w:cs="Times New Roman"/>
        </w:rPr>
        <w:t>两个镁原子为一结构基元</w:t>
      </w:r>
      <w:r>
        <w:rPr>
          <w:rFonts w:hint="eastAsia" w:ascii="Times New Roman" w:hAnsi="Times New Roman" w:eastAsia="Times New Roman" w:cs="Times New Roman"/>
        </w:rPr>
        <w:t>，</w:t>
      </w:r>
      <w:r>
        <w:rPr>
          <w:rFonts w:hint="eastAsia" w:ascii="Times New Roman" w:hAnsi="Times New Roman" w:eastAsia="FangSong" w:cs="Times New Roman"/>
        </w:rPr>
        <w:t>或者说一个六方晶胞即为一结构基元</w:t>
      </w:r>
      <w:r>
        <w:rPr>
          <w:rFonts w:hint="eastAsia" w:ascii="Times New Roman" w:hAnsi="Times New Roman" w:eastAsia="Times New Roman" w:cs="Times New Roman"/>
        </w:rPr>
        <w:t>。</w:t>
      </w:r>
      <w:r>
        <w:rPr>
          <w:rFonts w:hint="eastAsia" w:ascii="Times New Roman" w:hAnsi="Times New Roman" w:eastAsia="FangSong" w:cs="Times New Roman"/>
        </w:rPr>
        <w:t>这与铜</w:t>
      </w:r>
      <w:r>
        <w:rPr>
          <w:rFonts w:hint="eastAsia" w:ascii="Times New Roman" w:hAnsi="Times New Roman" w:eastAsia="Times New Roman" w:cs="Times New Roman"/>
        </w:rPr>
        <w:t>、</w:t>
      </w:r>
      <w:r>
        <w:rPr>
          <w:rFonts w:hint="eastAsia" w:ascii="Times New Roman" w:hAnsi="Times New Roman" w:eastAsia="FangSong" w:cs="Times New Roman"/>
        </w:rPr>
        <w:t>钠</w:t>
      </w:r>
      <w:r>
        <w:rPr>
          <w:rFonts w:hint="eastAsia" w:ascii="Times New Roman" w:hAnsi="Times New Roman" w:eastAsia="Times New Roman" w:cs="Times New Roman"/>
        </w:rPr>
        <w:t>、</w:t>
      </w:r>
      <w:r>
        <w:rPr>
          <w:rFonts w:hint="eastAsia" w:ascii="Times New Roman" w:hAnsi="Times New Roman" w:eastAsia="FangSong" w:cs="Times New Roman"/>
        </w:rPr>
        <w:t>钽等金属晶体中一个原子即为一结构基元的情况不同</w:t>
      </w:r>
      <w:r>
        <w:rPr>
          <w:rFonts w:hint="eastAsia" w:ascii="Times New Roman" w:hAnsi="Times New Roman" w:eastAsia="Times New Roman" w:cs="Times New Roman"/>
        </w:rPr>
        <w:t>。</w:t>
      </w:r>
      <w:r>
        <w:rPr>
          <w:rFonts w:hint="eastAsia" w:ascii="Times New Roman" w:hAnsi="Times New Roman" w:eastAsia="FangSong" w:cs="Times New Roman"/>
        </w:rPr>
        <w:t>这要从结构基元和点阵的定义来理解</w:t>
      </w:r>
      <w:r>
        <w:rPr>
          <w:rFonts w:hint="eastAsia" w:ascii="Times New Roman" w:hAnsi="Times New Roman" w:eastAsia="Times New Roman" w:cs="Times New Roman"/>
        </w:rPr>
        <w:t>。</w:t>
      </w:r>
      <w:r>
        <w:rPr>
          <w:rFonts w:hint="eastAsia" w:ascii="Times New Roman" w:hAnsi="Times New Roman" w:eastAsia="FangSong" w:cs="Times New Roman"/>
        </w:rPr>
        <w:t>结构基元是晶体结构中作周期性重复的最小的单位</w:t>
      </w:r>
      <w:r>
        <w:rPr>
          <w:rFonts w:hint="eastAsia" w:ascii="Times New Roman" w:hAnsi="Times New Roman" w:eastAsia="Times New Roman" w:cs="Times New Roman"/>
        </w:rPr>
        <w:t>，</w:t>
      </w:r>
      <w:r>
        <w:rPr>
          <w:rFonts w:hint="eastAsia" w:ascii="Times New Roman" w:hAnsi="Times New Roman" w:eastAsia="FangSong" w:cs="Times New Roman"/>
        </w:rPr>
        <w:t>它必须满足</w:t>
      </w:r>
      <w:r>
        <w:rPr>
          <w:rFonts w:hint="eastAsia" w:ascii="Times New Roman" w:hAnsi="Times New Roman" w:eastAsia="Times New Roman" w:cs="Times New Roman"/>
        </w:rPr>
        <w:t>3</w:t>
      </w:r>
      <w:r>
        <w:rPr>
          <w:rFonts w:hint="eastAsia" w:ascii="Times New Roman" w:hAnsi="Times New Roman" w:eastAsia="FangSong" w:cs="Times New Roman"/>
        </w:rPr>
        <w:t>个条件</w:t>
      </w:r>
      <w:r>
        <w:rPr>
          <w:rFonts w:hint="eastAsia" w:ascii="Times New Roman" w:hAnsi="Times New Roman" w:eastAsia="Times New Roman" w:cs="Times New Roman"/>
        </w:rPr>
        <w:t>，</w:t>
      </w:r>
      <w:r>
        <w:rPr>
          <w:rFonts w:hint="eastAsia" w:ascii="Times New Roman" w:hAnsi="Times New Roman" w:eastAsia="FangSong" w:cs="Times New Roman"/>
        </w:rPr>
        <w:t>即每个结构基元的化学组成相同</w:t>
      </w:r>
      <w:r>
        <w:rPr>
          <w:rFonts w:hint="eastAsia" w:ascii="Times New Roman" w:hAnsi="Times New Roman" w:eastAsia="Times New Roman" w:cs="Times New Roman"/>
        </w:rPr>
        <w:t>、</w:t>
      </w:r>
      <w:r>
        <w:rPr>
          <w:rFonts w:hint="eastAsia" w:ascii="Times New Roman" w:hAnsi="Times New Roman" w:eastAsia="FangSong" w:cs="Times New Roman"/>
        </w:rPr>
        <w:t>空间结构相同</w:t>
      </w:r>
      <w:r>
        <w:rPr>
          <w:rFonts w:hint="eastAsia" w:ascii="Times New Roman" w:hAnsi="Times New Roman" w:eastAsia="Times New Roman" w:cs="Times New Roman"/>
        </w:rPr>
        <w:t>，</w:t>
      </w:r>
      <w:r>
        <w:rPr>
          <w:rFonts w:hint="eastAsia" w:ascii="Times New Roman" w:hAnsi="Times New Roman" w:eastAsia="FangSong" w:cs="Times New Roman"/>
        </w:rPr>
        <w:t>若忽略晶体的表面效应</w:t>
      </w:r>
      <w:r>
        <w:rPr>
          <w:rFonts w:hint="eastAsia" w:ascii="Times New Roman" w:hAnsi="Times New Roman" w:eastAsia="Times New Roman" w:cs="Times New Roman"/>
        </w:rPr>
        <w:t>，</w:t>
      </w:r>
      <w:r>
        <w:rPr>
          <w:rFonts w:hint="eastAsia" w:ascii="Times New Roman" w:hAnsi="Times New Roman" w:eastAsia="FangSong" w:cs="Times New Roman"/>
        </w:rPr>
        <w:t>它们的周围环境也相同</w:t>
      </w:r>
      <w:r>
        <w:rPr>
          <w:rFonts w:hint="eastAsia" w:ascii="Times New Roman" w:hAnsi="Times New Roman" w:eastAsia="Times New Roman" w:cs="Times New Roman"/>
        </w:rPr>
        <w:t>。</w:t>
      </w:r>
      <w:r>
        <w:rPr>
          <w:rFonts w:hint="eastAsia" w:ascii="Times New Roman" w:hAnsi="Times New Roman" w:eastAsia="FangSong" w:cs="Times New Roman"/>
        </w:rPr>
        <w:t>若以每个镁原子作为结构基元抽出一个点</w:t>
      </w:r>
      <w:r>
        <w:rPr>
          <w:rFonts w:hint="eastAsia" w:ascii="Times New Roman" w:hAnsi="Times New Roman" w:eastAsia="Times New Roman" w:cs="Times New Roman"/>
        </w:rPr>
        <w:t>，</w:t>
      </w:r>
      <w:r>
        <w:rPr>
          <w:rFonts w:hint="eastAsia" w:ascii="Times New Roman" w:hAnsi="Times New Roman" w:eastAsia="FangSong" w:cs="Times New Roman"/>
        </w:rPr>
        <w:t>这些点不满足点阵的定义</w:t>
      </w:r>
      <w:r>
        <w:rPr>
          <w:rFonts w:hint="eastAsia" w:ascii="Times New Roman" w:hAnsi="Times New Roman" w:eastAsia="Times New Roman" w:cs="Times New Roman"/>
        </w:rPr>
        <w:t>，</w:t>
      </w:r>
      <w:r>
        <w:rPr>
          <w:rFonts w:hint="eastAsia" w:ascii="Times New Roman" w:hAnsi="Times New Roman" w:eastAsia="FangSong" w:cs="Times New Roman"/>
        </w:rPr>
        <w:t>即不能按连接任意</w:t>
      </w:r>
      <w:r>
        <w:rPr>
          <w:rFonts w:hint="eastAsia" w:ascii="Times New Roman" w:hAnsi="Times New Roman" w:eastAsia="Times New Roman" w:cs="Times New Roman"/>
        </w:rPr>
        <w:t>2</w:t>
      </w:r>
      <w:r>
        <w:rPr>
          <w:rFonts w:hint="eastAsia" w:ascii="Times New Roman" w:hAnsi="Times New Roman" w:eastAsia="FangSong" w:cs="Times New Roman"/>
        </w:rPr>
        <w:t>个镁原子的矢量进行平移而使整个结构复原</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rPr>
        <w:t xml:space="preserve">镁晶体的微观特征对称元素为</w:t>
      </w:r>
      <w:r>
        <w:rPr>
          <w:rFonts w:ascii="Times New Roman" w:hAnsi="Times New Roman" w:eastAsia="Times New Roman" w:cs="Times New Roman"/>
        </w:rPr>
        <w:t xml:space="preserve"> 6</w:t>
      </w:r>
      <w:r>
        <w:rPr>
          <w:rFonts w:ascii="Times New Roman" w:hAnsi="Times New Roman" w:eastAsia="Times New Roman" w:cs="Times New Roman"/>
          <w:vertAlign w:val="subscript"/>
        </w:rPr>
        <w:t>3</w:t>
      </w:r>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m:oMath>
        <m:bar>
          <m:barPr>
            <m:pos m:val="top"/>
          </m:barPr>
          <m:e>
            <m:r>
              <m:t>6</m:t>
            </m:r>
          </m:e>
        </m:bar>
      </m:oMath>
      <w:r>
        <w:rPr>
          <w:rFonts w:ascii="Times New Roman" w:hAnsi="Times New Roman" w:eastAsia="Times New Roman" w:cs="Times New Roman"/>
        </w:rPr>
        <w:t xml:space="preserve"> </w:t>
      </w:r>
      <w:r>
        <w:rPr>
          <w:rFonts w:ascii="Times New Roman" w:hAnsi="Times New Roman" w:eastAsia="Times New Roman" w:cs="Times New Roman"/>
        </w:rPr>
        <w:t xml:space="preserve">。</w:t>
      </w:r>
    </w:p>
    <w:p>
      <w:pPr>
        <w:pStyle w:val="Compact"/>
        <w:numPr>
          <w:ilvl w:val="0"/>
          <w:numId w:val="1280"/>
        </w:numPr>
      </w:pPr>
      <w:r>
        <w:rPr>
          <w:rFonts w:hint="eastAsia" w:ascii="Times New Roman" w:hAnsi="Times New Roman" w:eastAsia="FangSong" w:cs="Times New Roman"/>
        </w:rPr>
        <w:t xml:space="preserve">晶胞中原子的分数坐标为</w:t>
      </w:r>
    </w:p>
    <w:p>
      <w:pPr>
        <w:pStyle w:val="FirstParagraph"/>
      </w:pPr>
      <m:oMathPara>
        <m:oMathParaPr>
          <m:jc m:val="center"/>
          <m:ctrlPr>
            <w:rPr>
              <w:sz w:val="28"/>
              <w:szCs w:val="28"/>
            </w:rPr>
          </m:ctrlPr>
        </m:oMathParaPr>
        <m:oMath>
          <m:r>
            <m:t>0</m:t>
          </m:r>
          <m:r>
            <m:rPr>
              <m:sty m:val="p"/>
            </m:rPr>
            <m:t>,</m:t>
          </m:r>
          <m:r>
            <m:t>0</m:t>
          </m:r>
          <m:r>
            <m:rPr>
              <m:sty m:val="p"/>
            </m:rPr>
            <m:t>,</m:t>
          </m:r>
          <m:r>
            <m:t>0</m:t>
          </m:r>
          <m:r>
            <m:rPr>
              <m:sty m:val="p"/>
            </m:rPr>
            <m:t>;</m:t>
          </m:r>
          <m:f>
            <m:fPr>
              <m:type m:val="bar"/>
            </m:fPr>
            <m:num>
              <m:r>
                <m:t>2</m:t>
              </m:r>
            </m:num>
            <m:den>
              <m:r>
                <m:t>3</m:t>
              </m:r>
            </m:den>
          </m:f>
          <m:r>
            <m:rPr>
              <m:sty m:val="p"/>
            </m:rPr>
            <m:t>,</m:t>
          </m:r>
          <m:f>
            <m:fPr>
              <m:type m:val="bar"/>
            </m:fPr>
            <m:num>
              <m:r>
                <m:t>1</m:t>
              </m:r>
            </m:num>
            <m:den>
              <m:r>
                <m:t>3</m:t>
              </m:r>
            </m:den>
          </m:f>
          <m:r>
            <m:rPr>
              <m:sty m:val="p"/>
            </m:rPr>
            <m:t>,</m:t>
          </m:r>
          <m:f>
            <m:fPr>
              <m:type m:val="bar"/>
            </m:fPr>
            <m:num>
              <m:r>
                <m:t>1</m:t>
              </m:r>
            </m:num>
            <m:den>
              <m:r>
                <m:t>2</m:t>
              </m:r>
            </m:den>
          </m:f>
        </m:oMath>
      </m:oMathPara>
    </w:p>
    <w:p>
      <w:pPr>
        <w:pStyle w:val="Compact"/>
        <w:numPr>
          <w:ilvl w:val="0"/>
          <w:numId w:val="1281"/>
        </w:numPr>
      </w:pPr>
      <w:r>
        <w:rPr>
          <w:rFonts w:hint="eastAsia" w:ascii="Times New Roman" w:hAnsi="Times New Roman" w:eastAsia="FangSong" w:cs="Times New Roman"/>
        </w:rPr>
        <w:t xml:space="preserve">一个晶胞的体积为</w:t>
      </w:r>
      <w:r>
        <w:rPr>
          <w:rFonts w:ascii="Times New Roman" w:hAnsi="Times New Roman" w:eastAsia="Times New Roman" w:cs="Times New Roman"/>
        </w:rPr>
        <w:t xml:space="preserve"> </w:t>
      </w:r>
      <m:oMath>
        <m:oMathPr>
          <m:ctrlPr>
            <w:rPr>
              <w:sz w:val="28"/>
              <w:szCs w:val="28"/>
            </w:rPr>
          </m:ctrlPr>
        </m:oMathPr>
        <m:r>
          <m:t>a</m:t>
        </m:r>
        <m:r>
          <m:t>b</m:t>
        </m:r>
        <m:r>
          <m:t>c</m:t>
        </m:r>
        <m:r>
          <m:rPr>
            <m:sty m:val="p"/>
          </m:rPr>
          <m:t>sin</m:t>
        </m:r>
        <m:sSup>
          <m:e>
            <m:r>
              <m:t>120</m:t>
            </m:r>
          </m:e>
          <m:sup>
            <m:r>
              <m:rPr>
                <m:sty m:val="p"/>
              </m:rPr>
              <m:t>∘</m:t>
            </m:r>
          </m:sup>
        </m:sSup>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而</w:t>
      </w:r>
      <w:r>
        <w:rPr>
          <w:rFonts w:ascii="Times New Roman" w:hAnsi="Times New Roman" w:eastAsia="Times New Roman" w:cs="Times New Roman"/>
        </w:rPr>
        <w:t xml:space="preserve"> </w:t>
      </w:r>
      <m:oMath>
        <m:r>
          <m:t>1</m:t>
        </m:r>
        <m:r>
          <m:rPr>
            <m:sty m:val="p"/>
          </m:rPr>
          <m:t>m</m:t>
        </m:r>
        <m:r>
          <m:rPr>
            <m:sty m:val="p"/>
          </m:rPr>
          <m:t>o</m:t>
        </m:r>
        <m:r>
          <m:rPr>
            <m:sty m:val="p"/>
          </m:rPr>
          <m:t>l</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晶体相当于</w:t>
      </w:r>
      <w:r>
        <w:rPr>
          <w:rFonts w:ascii="Times New Roman" w:hAnsi="Times New Roman" w:eastAsia="Times New Roman" w:cs="Times New Roman"/>
        </w:rPr>
        <w:t xml:space="preserve"> </w:t>
      </w:r>
      <m:oMath>
        <m:sSub>
          <m:e>
            <m:r>
              <m:t>N</m:t>
            </m:r>
          </m:e>
          <m:sub>
            <m:r>
              <m:rPr>
                <m:sty m:val="p"/>
              </m:rPr>
              <m:t>A</m:t>
            </m:r>
          </m:sub>
        </m:sSub>
        <m:r>
          <m:rPr>
            <m:sty m:val="p"/>
          </m:rPr>
          <m:t>/</m:t>
        </m:r>
        <m:r>
          <m:t>2</m:t>
        </m:r>
      </m:oMath>
      <w:r>
        <w:rPr>
          <w:rFonts w:ascii="Times New Roman" w:hAnsi="Times New Roman" w:eastAsia="Times New Roman" w:cs="Times New Roman"/>
        </w:rPr>
        <w:t xml:space="preserve"> </w:t>
      </w:r>
      <w:r>
        <w:rPr>
          <w:rFonts w:hint="eastAsia" w:ascii="Times New Roman" w:hAnsi="Times New Roman" w:eastAsia="FangSong" w:cs="Times New Roman"/>
        </w:rPr>
        <w:t>个晶胞</w:t>
      </w:r>
      <w:r>
        <w:rPr>
          <w:rFonts w:hint="eastAsia" w:ascii="Times New Roman" w:hAnsi="Times New Roman" w:eastAsia="Times New Roman" w:cs="Times New Roman"/>
        </w:rPr>
        <w:t>，</w:t>
      </w:r>
      <w:r>
        <w:rPr>
          <w:rFonts w:hint="eastAsia" w:ascii="Times New Roman" w:hAnsi="Times New Roman" w:eastAsia="FangSong" w:cs="Times New Roman"/>
        </w:rPr>
        <w:t>故镁晶体的摩尔体积为</w:t>
      </w:r>
    </w:p>
    <w:p>
      <w:pPr>
        <w:pStyle w:val="FirstParagraph"/>
      </w:pPr>
      <m:oMathPara>
        <m:oMathParaPr>
          <m:jc m:val="center"/>
          <m:ctrlPr>
            <w:rPr>
              <w:sz w:val="28"/>
              <w:szCs w:val="28"/>
            </w:rPr>
          </m:ctrlPr>
        </m:oMathParaPr>
        <m:oMath>
          <m:eqArr>
            <m:e>
              <m:f>
                <m:fPr>
                  <m:type m:val="bar"/>
                </m:fPr>
                <m:num>
                  <m:sSub>
                    <m:e>
                      <m:r>
                        <m:t>N</m:t>
                      </m:r>
                    </m:e>
                    <m:sub>
                      <m:r>
                        <m:rPr>
                          <m:sty m:val="p"/>
                        </m:rPr>
                        <m:t>A</m:t>
                      </m:r>
                    </m:sub>
                  </m:sSub>
                </m:num>
                <m:den>
                  <m:r>
                    <m:t>2</m:t>
                  </m:r>
                </m:den>
              </m:f>
              <m:r>
                <m:t>a</m:t>
              </m:r>
              <m:r>
                <m:t>b</m:t>
              </m:r>
              <m:r>
                <m:t>c</m:t>
              </m:r>
              <m:r>
                <m:rPr>
                  <m:sty m:val="p"/>
                </m:rPr>
                <m:t>sin</m:t>
              </m:r>
              <m:r>
                <m:t>1</m:t>
              </m:r>
              <m:r>
                <m:t>2</m:t>
              </m:r>
              <m:sSup>
                <m:e>
                  <m:r>
                    <m:t>0</m:t>
                  </m:r>
                </m:e>
                <m:sup>
                  <m:r>
                    <m:rPr>
                      <m:sty m:val="p"/>
                    </m:rPr>
                    <m:t>∘</m:t>
                  </m:r>
                </m:sup>
              </m:sSup>
              <m:r>
                <m:t>&amp;</m:t>
              </m:r>
              <m:r>
                <m:rPr>
                  <m:sty m:val="p"/>
                </m:rPr>
                <m:t>=</m:t>
              </m:r>
              <m:f>
                <m:fPr>
                  <m:type m:val="bar"/>
                </m:fPr>
                <m:num>
                  <m:sSub>
                    <m:e>
                      <m:r>
                        <m:t>N</m:t>
                      </m:r>
                    </m:e>
                    <m:sub>
                      <m:r>
                        <m:rPr>
                          <m:sty m:val="p"/>
                        </m:rPr>
                        <m:t>A</m:t>
                      </m:r>
                    </m:sub>
                  </m:sSub>
                </m:num>
                <m:den>
                  <m:r>
                    <m:t>2</m:t>
                  </m:r>
                </m:den>
              </m:f>
              <m:r>
                <m:rPr>
                  <m:sty m:val="p"/>
                </m:rPr>
                <m:t>×</m:t>
              </m:r>
              <m:r>
                <m:t>2</m:t>
              </m:r>
              <m:r>
                <m:t>R</m:t>
              </m:r>
              <m:r>
                <m:rPr>
                  <m:sty m:val="p"/>
                </m:rPr>
                <m:t>×</m:t>
              </m:r>
              <m:r>
                <m:t>2</m:t>
              </m:r>
              <m:r>
                <m:t>R</m:t>
              </m:r>
              <m:r>
                <m:rPr>
                  <m:sty m:val="p"/>
                </m:rPr>
                <m:t>×</m:t>
              </m:r>
              <m:f>
                <m:fPr>
                  <m:type m:val="bar"/>
                </m:fPr>
                <m:num>
                  <m:r>
                    <m:t>4</m:t>
                  </m:r>
                </m:num>
                <m:den>
                  <m:r>
                    <m:t>3</m:t>
                  </m:r>
                </m:den>
              </m:f>
              <m:rad>
                <m:radPr>
                  <m:degHide m:val="on"/>
                </m:radPr>
                <m:deg/>
                <m:e>
                  <m:r>
                    <m:t>6</m:t>
                  </m:r>
                </m:e>
              </m:rad>
              <m:r>
                <m:t>R</m:t>
              </m:r>
              <m:r>
                <m:rPr>
                  <m:sty m:val="p"/>
                </m:rPr>
                <m:t>×</m:t>
              </m:r>
              <m:f>
                <m:fPr>
                  <m:type m:val="bar"/>
                </m:fPr>
                <m:num>
                  <m:rad>
                    <m:radPr>
                      <m:degHide m:val="on"/>
                    </m:radPr>
                    <m:deg/>
                    <m:e>
                      <m:r>
                        <m:t>3</m:t>
                      </m:r>
                    </m:e>
                  </m:rad>
                </m:num>
                <m:den>
                  <m:r>
                    <m:t>2</m:t>
                  </m:r>
                </m:den>
              </m:f>
              <m:r>
                <m:rPr>
                  <m:sty m:val="p"/>
                </m:rPr>
                <m:t>=</m:t>
              </m:r>
              <m:r>
                <m:t>4</m:t>
              </m:r>
              <m:rad>
                <m:radPr>
                  <m:degHide m:val="on"/>
                </m:radPr>
                <m:deg/>
                <m:e>
                  <m:r>
                    <m:t>2</m:t>
                  </m:r>
                </m:e>
              </m:rad>
              <m:sSub>
                <m:e>
                  <m:r>
                    <m:t>N</m:t>
                  </m:r>
                </m:e>
                <m:sub>
                  <m:r>
                    <m:rPr>
                      <m:sty m:val="p"/>
                    </m:rPr>
                    <m:t>A</m:t>
                  </m:r>
                </m:sub>
              </m:sSub>
              <m:sSup>
                <m:e>
                  <m:r>
                    <m:t>R</m:t>
                  </m:r>
                </m:e>
                <m:sup>
                  <m:r>
                    <m:t>3</m:t>
                  </m:r>
                </m:sup>
              </m:sSup>
            </m:e>
            <m:e>
              <m:r>
                <m:t>&amp;</m:t>
              </m:r>
              <m:r>
                <m:rPr>
                  <m:sty m:val="p"/>
                </m:rPr>
                <m:t>=</m:t>
              </m:r>
              <m:r>
                <m:t>4</m:t>
              </m:r>
              <m:rad>
                <m:radPr>
                  <m:degHide m:val="on"/>
                </m:radPr>
                <m:deg/>
                <m:e>
                  <m:r>
                    <m:t>2</m:t>
                  </m:r>
                </m:e>
              </m:rad>
              <m:r>
                <m:rPr>
                  <m:sty m:val="p"/>
                </m:rPr>
                <m:t>×</m:t>
              </m:r>
              <m:r>
                <m:t>6</m:t>
              </m:r>
              <m:r>
                <m:rPr>
                  <m:sty m:val="p"/>
                </m:rPr>
                <m:t>.</m:t>
              </m:r>
              <m:r>
                <m:t>0</m:t>
              </m:r>
              <m:r>
                <m:t>2</m:t>
              </m:r>
              <m:r>
                <m:t>2</m:t>
              </m:r>
              <m:r>
                <m:rPr>
                  <m:sty m:val="p"/>
                </m:rPr>
                <m:t>×</m:t>
              </m:r>
              <m:r>
                <m:t>1</m:t>
              </m:r>
              <m:sSup>
                <m:e>
                  <m:r>
                    <m:t>0</m:t>
                  </m:r>
                </m:e>
                <m:sup>
                  <m:r>
                    <m:t>2</m:t>
                  </m:r>
                  <m:r>
                    <m:t>3</m:t>
                  </m:r>
                </m:sup>
              </m:sSup>
              <m:sSup>
                <m:e>
                  <m:r>
                    <m:rPr>
                      <m:sty m:val="p"/>
                    </m:rPr>
                    <m:t>m</m:t>
                  </m:r>
                  <m:r>
                    <m:rPr>
                      <m:sty m:val="p"/>
                    </m:rPr>
                    <m:t>o</m:t>
                  </m:r>
                  <m:r>
                    <m:rPr>
                      <m:sty m:val="p"/>
                    </m:rPr>
                    <m:t>l</m:t>
                  </m:r>
                </m:e>
                <m:sup>
                  <m:r>
                    <m:rPr>
                      <m:sty m:val="p"/>
                    </m:rPr>
                    <m:t>−</m:t>
                  </m:r>
                  <m:r>
                    <m:t>1</m:t>
                  </m:r>
                </m:sup>
              </m:sSup>
              <m:r>
                <m:rPr>
                  <m:sty m:val="p"/>
                </m:rPr>
                <m:t>×</m:t>
              </m:r>
              <m:r>
                <m:rPr>
                  <m:sty m:val="p"/>
                </m:rPr>
                <m:t>(</m:t>
              </m:r>
              <m:r>
                <m:t>1</m:t>
              </m:r>
              <m:r>
                <m:t>6</m:t>
              </m:r>
              <m:r>
                <m:t>0</m:t>
              </m:r>
              <m:r>
                <m:rPr>
                  <m:sty m:val="p"/>
                </m:rPr>
                <m:t>×</m:t>
              </m:r>
              <m:r>
                <m:t>1</m:t>
              </m:r>
              <m:sSup>
                <m:e>
                  <m:r>
                    <m:t>0</m:t>
                  </m:r>
                </m:e>
                <m:sup>
                  <m:r>
                    <m:rPr>
                      <m:sty m:val="p"/>
                    </m:rPr>
                    <m:t>−</m:t>
                  </m:r>
                  <m:r>
                    <m:t>1</m:t>
                  </m:r>
                  <m:r>
                    <m:t>0</m:t>
                  </m:r>
                </m:sup>
              </m:sSup>
              <m:r>
                <m:rPr>
                  <m:sty m:val="p"/>
                </m:rPr>
                <m:t>c</m:t>
              </m:r>
              <m:r>
                <m:rPr>
                  <m:sty m:val="p"/>
                </m:rPr>
                <m:t>m</m:t>
              </m:r>
              <m:sSup>
                <m:e>
                  <m:r>
                    <m:rPr>
                      <m:sty m:val="p"/>
                    </m:rPr>
                    <m:t>)</m:t>
                  </m:r>
                </m:e>
                <m:sup>
                  <m:r>
                    <m:t>3</m:t>
                  </m:r>
                </m:sup>
              </m:sSup>
            </m:e>
            <m:e>
              <m:r>
                <m:t>&amp;</m:t>
              </m:r>
              <m:r>
                <m:rPr>
                  <m:sty m:val="p"/>
                </m:rPr>
                <m:t>=</m:t>
              </m:r>
              <m:r>
                <m:t>1</m:t>
              </m:r>
              <m:r>
                <m:t>3</m:t>
              </m:r>
              <m:r>
                <m:rPr>
                  <m:sty m:val="p"/>
                </m:rPr>
                <m:t>.</m:t>
              </m:r>
              <m:r>
                <m:t>9</m:t>
              </m:r>
              <m:r>
                <m:t>5</m:t>
              </m:r>
              <m:sSup>
                <m:e>
                  <m:r>
                    <m:rPr>
                      <m:sty m:val="p"/>
                    </m:rPr>
                    <m:t>c</m:t>
                  </m:r>
                  <m:r>
                    <m:rPr>
                      <m:sty m:val="p"/>
                    </m:rPr>
                    <m:t>m</m:t>
                  </m:r>
                </m:e>
                <m:sup>
                  <m:r>
                    <m:t>3</m:t>
                  </m:r>
                </m:sup>
              </m:sSup>
              <m:sSup>
                <m:e>
                  <m:r>
                    <m:rPr>
                      <m:sty m:val="p"/>
                    </m:rPr>
                    <m:t>m</m:t>
                  </m:r>
                  <m:r>
                    <m:rPr>
                      <m:sty m:val="p"/>
                    </m:rPr>
                    <m:t>o</m:t>
                  </m:r>
                  <m:r>
                    <m:rPr>
                      <m:sty m:val="p"/>
                    </m:rPr>
                    <m:t>l</m:t>
                  </m:r>
                </m:e>
                <m:sup>
                  <m:r>
                    <m:rPr>
                      <m:sty m:val="p"/>
                    </m:rPr>
                    <m:t>−</m:t>
                  </m:r>
                  <m:r>
                    <m:t>1</m:t>
                  </m:r>
                </m:sup>
              </m:sSup>
            </m:e>
          </m:eqArr>
        </m:oMath>
      </m:oMathPara>
    </w:p>
    <w:p>
      <w:pPr>
        <w:pStyle w:val="FirstParagraph"/>
      </w:pPr>
      <w:r>
        <w:rPr>
          <w:rFonts w:hint="eastAsia" w:ascii="Times New Roman" w:hAnsi="Times New Roman" w:eastAsia="FangSong" w:cs="Times New Roman"/>
        </w:rPr>
        <w:t>也可按下述思路进行计算</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r>
          <m:t>1</m:t>
        </m:r>
        <m:r>
          <m:rPr>
            <m:sty m:val="p"/>
          </m:rPr>
          <m:t>m</m:t>
        </m:r>
        <m:r>
          <m:rPr>
            <m:sty m:val="p"/>
          </m:rPr>
          <m:t>o</m:t>
        </m:r>
        <m:r>
          <m:rPr>
            <m:sty m:val="p"/>
          </m:rPr>
          <m:t>l</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镁原子的真实体积为</w:t>
      </w:r>
      <w:r>
        <w:rPr>
          <w:rFonts w:ascii="Times New Roman" w:hAnsi="Times New Roman" w:eastAsia="Times New Roman" w:cs="Times New Roman"/>
        </w:rPr>
        <w:t xml:space="preserve"> </w:t>
      </w:r>
      <m:oMath>
        <m:oMathPr>
          <m:ctrlPr>
            <w:rPr>
              <w:sz w:val="28"/>
              <w:szCs w:val="28"/>
            </w:rPr>
          </m:ctrlPr>
        </m:oMathPr>
        <m:f>
          <m:fPr>
            <m:type m:val="bar"/>
          </m:fPr>
          <m:num>
            <m:r>
              <m:t>4</m:t>
            </m:r>
          </m:num>
          <m:den>
            <m:r>
              <m:t>3</m:t>
            </m:r>
          </m:den>
        </m:f>
        <m:r>
          <m:t>π</m:t>
        </m:r>
        <m:sSup>
          <m:e>
            <m:r>
              <m:t>R</m:t>
            </m:r>
          </m:e>
          <m:sup>
            <m:r>
              <m:t>3</m:t>
            </m:r>
          </m:sup>
        </m:sSup>
        <m:sSub>
          <m:e>
            <m:r>
              <m:t>N</m:t>
            </m:r>
          </m:e>
          <m:sub>
            <m:r>
              <m:rPr>
                <m:sty m:val="p"/>
              </m:rPr>
              <m:t>A</m:t>
            </m:r>
          </m:sub>
        </m:sSub>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而在镁晶体中原子的堆积系数为</w:t>
      </w:r>
      <w:r>
        <w:rPr>
          <w:rFonts w:hint="eastAsia" w:ascii="Times New Roman" w:hAnsi="Times New Roman" w:eastAsia="Times New Roman" w:cs="Times New Roman"/>
        </w:rPr>
        <w:t>0.7405，</w:t>
      </w:r>
      <w:r>
        <w:rPr>
          <w:rFonts w:hint="eastAsia" w:ascii="Times New Roman" w:hAnsi="Times New Roman" w:eastAsia="FangSong" w:cs="Times New Roman"/>
        </w:rPr>
        <w:t>故镁晶体的摩尔体积为</w:t>
      </w:r>
    </w:p>
    <w:p>
      <w:pPr>
        <w:pStyle w:val="BodyText"/>
      </w:pPr>
      <m:oMathPara>
        <m:oMathParaPr>
          <m:jc m:val="center"/>
          <m:ctrlPr>
            <w:rPr>
              <w:sz w:val="28"/>
              <w:szCs w:val="28"/>
            </w:rPr>
          </m:ctrlPr>
        </m:oMathParaPr>
        <m:oMath>
          <m:eqArr>
            <m:e>
              <m:f>
                <m:fPr>
                  <m:type m:val="bar"/>
                </m:fPr>
                <m:num>
                  <m:r>
                    <m:t>4</m:t>
                  </m:r>
                </m:num>
                <m:den>
                  <m:r>
                    <m:t>3</m:t>
                  </m:r>
                </m:den>
              </m:f>
              <m:r>
                <m:t>π</m:t>
              </m:r>
              <m:sSup>
                <m:e>
                  <m:r>
                    <m:t>R</m:t>
                  </m:r>
                </m:e>
                <m:sup>
                  <m:r>
                    <m:t>3</m:t>
                  </m:r>
                </m:sup>
              </m:sSup>
              <m:sSub>
                <m:e>
                  <m:r>
                    <m:t>N</m:t>
                  </m:r>
                </m:e>
                <m:sub>
                  <m:r>
                    <m:rPr>
                      <m:sty m:val="p"/>
                    </m:rPr>
                    <m:t>A</m:t>
                  </m:r>
                </m:sub>
              </m:sSub>
              <m:r>
                <m:rPr>
                  <m:sty m:val="p"/>
                </m:rPr>
                <m:t>/</m:t>
              </m:r>
              <m:r>
                <m:t>0</m:t>
              </m:r>
              <m:r>
                <m:rPr>
                  <m:sty m:val="p"/>
                </m:rPr>
                <m:t>.</m:t>
              </m:r>
              <m:r>
                <m:t>7</m:t>
              </m:r>
              <m:r>
                <m:t>4</m:t>
              </m:r>
              <m:r>
                <m:t>0</m:t>
              </m:r>
              <m:r>
                <m:t>5</m:t>
              </m:r>
              <m:r>
                <m:t>&amp;</m:t>
              </m:r>
              <m:r>
                <m:rPr>
                  <m:sty m:val="p"/>
                </m:rPr>
                <m:t>=</m:t>
              </m:r>
              <m:f>
                <m:fPr>
                  <m:type m:val="bar"/>
                </m:fPr>
                <m:num>
                  <m:r>
                    <m:t>4</m:t>
                  </m:r>
                </m:num>
                <m:den>
                  <m:r>
                    <m:t>3</m:t>
                  </m:r>
                </m:den>
              </m:f>
              <m:r>
                <m:t>π</m:t>
              </m:r>
              <m:r>
                <m:rPr>
                  <m:sty m:val="p"/>
                </m:rPr>
                <m:t>(</m:t>
              </m:r>
              <m:r>
                <m:t>1</m:t>
              </m:r>
              <m:r>
                <m:t>6</m:t>
              </m:r>
              <m:r>
                <m:t>0</m:t>
              </m:r>
              <m:r>
                <m:rPr>
                  <m:sty m:val="p"/>
                </m:rPr>
                <m:t>p</m:t>
              </m:r>
              <m:r>
                <m:rPr>
                  <m:sty m:val="p"/>
                </m:rPr>
                <m:t>m</m:t>
              </m:r>
              <m:sSup>
                <m:e>
                  <m:r>
                    <m:rPr>
                      <m:sty m:val="p"/>
                    </m:rPr>
                    <m:t>)</m:t>
                  </m:r>
                </m:e>
                <m:sup>
                  <m:r>
                    <m:t>3</m:t>
                  </m:r>
                </m:sup>
              </m:sSup>
              <m:r>
                <m:rPr>
                  <m:sty m:val="p"/>
                </m:rPr>
                <m:t>×</m:t>
              </m:r>
              <m:r>
                <m:t>6</m:t>
              </m:r>
              <m:r>
                <m:rPr>
                  <m:sty m:val="p"/>
                </m:rPr>
                <m:t>.</m:t>
              </m:r>
              <m:r>
                <m:t>0</m:t>
              </m:r>
              <m:r>
                <m:t>2</m:t>
              </m:r>
              <m:r>
                <m:t>2</m:t>
              </m:r>
              <m:r>
                <m:rPr>
                  <m:sty m:val="p"/>
                </m:rPr>
                <m:t>×</m:t>
              </m:r>
              <m:r>
                <m:t>1</m:t>
              </m:r>
              <m:sSup>
                <m:e>
                  <m:r>
                    <m:t>0</m:t>
                  </m:r>
                </m:e>
                <m:sup>
                  <m:r>
                    <m:t>2</m:t>
                  </m:r>
                  <m:r>
                    <m:t>3</m:t>
                  </m:r>
                </m:sup>
              </m:sSup>
              <m:sSup>
                <m:e>
                  <m:r>
                    <m:rPr>
                      <m:sty m:val="p"/>
                    </m:rPr>
                    <m:t>m</m:t>
                  </m:r>
                  <m:r>
                    <m:rPr>
                      <m:sty m:val="p"/>
                    </m:rPr>
                    <m:t>o</m:t>
                  </m:r>
                  <m:r>
                    <m:rPr>
                      <m:sty m:val="p"/>
                    </m:rPr>
                    <m:t>l</m:t>
                  </m:r>
                </m:e>
                <m:sup>
                  <m:r>
                    <m:rPr>
                      <m:sty m:val="p"/>
                    </m:rPr>
                    <m:t>−</m:t>
                  </m:r>
                  <m:r>
                    <m:t>1</m:t>
                  </m:r>
                </m:sup>
              </m:sSup>
              <m:r>
                <m:rPr>
                  <m:sty m:val="p"/>
                </m:rPr>
                <m:t>/</m:t>
              </m:r>
              <m:r>
                <m:t>0</m:t>
              </m:r>
              <m:r>
                <m:rPr>
                  <m:sty m:val="p"/>
                </m:rPr>
                <m:t>.</m:t>
              </m:r>
              <m:r>
                <m:t>7</m:t>
              </m:r>
              <m:r>
                <m:t>4</m:t>
              </m:r>
              <m:r>
                <m:t>0</m:t>
              </m:r>
              <m:r>
                <m:t>5</m:t>
              </m:r>
            </m:e>
            <m:e>
              <m:r>
                <m:t>&amp;</m:t>
              </m:r>
              <m:r>
                <m:rPr>
                  <m:sty m:val="p"/>
                </m:rPr>
                <m:t>=</m:t>
              </m:r>
              <m:r>
                <m:t>1</m:t>
              </m:r>
              <m:r>
                <m:t>3</m:t>
              </m:r>
              <m:r>
                <m:rPr>
                  <m:sty m:val="p"/>
                </m:rPr>
                <m:t>.</m:t>
              </m:r>
              <m:r>
                <m:t>9</m:t>
              </m:r>
              <m:r>
                <m:t>5</m:t>
              </m:r>
              <m:sSup>
                <m:e>
                  <m:r>
                    <m:rPr>
                      <m:sty m:val="p"/>
                    </m:rPr>
                    <m:t>c</m:t>
                  </m:r>
                  <m:r>
                    <m:rPr>
                      <m:sty m:val="p"/>
                    </m:rPr>
                    <m:t>m</m:t>
                  </m:r>
                </m:e>
                <m:sup>
                  <m:r>
                    <m:t>3</m:t>
                  </m:r>
                </m:sup>
              </m:sSup>
              <m:sSup>
                <m:e>
                  <m:r>
                    <m:rPr>
                      <m:sty m:val="p"/>
                    </m:rPr>
                    <m:t>m</m:t>
                  </m:r>
                  <m:r>
                    <m:rPr>
                      <m:sty m:val="p"/>
                    </m:rPr>
                    <m:t>o</m:t>
                  </m:r>
                  <m:r>
                    <m:rPr>
                      <m:sty m:val="p"/>
                    </m:rPr>
                    <m:t>l</m:t>
                  </m:r>
                </m:e>
                <m:sup>
                  <m:r>
                    <m:rPr>
                      <m:sty m:val="p"/>
                    </m:rPr>
                    <m:t>−</m:t>
                  </m:r>
                  <m:r>
                    <m:t>1</m:t>
                  </m:r>
                </m:sup>
              </m:sSup>
            </m:e>
          </m:eqArr>
        </m:oMath>
      </m:oMathPara>
    </w:p>
    <w:p>
      <w:pPr>
        <w:pStyle w:val="Compact"/>
        <w:numPr>
          <w:ilvl w:val="0"/>
          <w:numId w:val="1282"/>
        </w:numPr>
      </w:pPr>
      <m:oMath>
        <m:oMathPr>
          <m:ctrlPr>
            <w:rPr>
              <w:sz w:val="28"/>
              <w:szCs w:val="28"/>
            </w:rPr>
          </m:ctrlPr>
        </m:oMathPr>
        <m:sSub>
          <m:e>
            <m:r>
              <m:t>d</m:t>
            </m:r>
          </m:e>
          <m:sub>
            <m:r>
              <m:t>002</m:t>
            </m:r>
          </m:sub>
        </m:sSub>
        <m:r>
          <m:rPr>
            <m:sty m:val="p"/>
          </m:rPr>
          <m:t>=</m:t>
        </m:r>
        <m:f>
          <m:fPr>
            <m:type m:val="bar"/>
          </m:fPr>
          <m:num>
            <m:r>
              <m:t>1</m:t>
            </m:r>
          </m:num>
          <m:den>
            <m:r>
              <m:t>2</m:t>
            </m:r>
          </m:den>
        </m:f>
        <m:sSub>
          <m:e>
            <m:r>
              <m:t>d</m:t>
            </m:r>
          </m:e>
          <m:sub>
            <m:r>
              <m:t>001</m:t>
            </m:r>
          </m:sub>
        </m:sSub>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对于</w:t>
      </w:r>
      <w:r>
        <w:rPr>
          <w:rFonts w:hint="eastAsia" w:ascii="Times New Roman" w:hAnsi="Times New Roman" w:eastAsia="Times New Roman" w:cs="Times New Roman"/>
        </w:rPr>
        <w:t>A3</w:t>
      </w:r>
      <w:r>
        <w:rPr>
          <w:rFonts w:hint="eastAsia" w:ascii="Times New Roman" w:hAnsi="Times New Roman" w:eastAsia="FangSong" w:cs="Times New Roman"/>
        </w:rPr>
        <w:t>型结构</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oMathPr>
          <m:ctrlPr>
            <w:rPr>
              <w:sz w:val="28"/>
              <w:szCs w:val="28"/>
            </w:rPr>
          </m:ctrlPr>
        </m:oMathPr>
        <m:sSub>
          <m:e>
            <m:r>
              <m:t>d</m:t>
            </m:r>
          </m:e>
          <m:sub>
            <m:r>
              <m:t>001</m:t>
            </m:r>
          </m:sub>
        </m:sSub>
        <m:r>
          <m:rPr>
            <m:sty m:val="p"/>
          </m:rPr>
          <m:t>=</m:t>
        </m:r>
        <m:r>
          <m:t>c</m:t>
        </m:r>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故镁晶体</w:t>
      </w:r>
      <w:r>
        <w:rPr>
          <w:rFonts w:hint="eastAsia" w:ascii="Times New Roman" w:hAnsi="Times New Roman" w:eastAsia="Times New Roman" w:cs="Times New Roman"/>
        </w:rPr>
        <w:t>002</w:t>
      </w:r>
      <w:r>
        <w:rPr>
          <w:rFonts w:hint="eastAsia" w:ascii="Times New Roman" w:hAnsi="Times New Roman" w:eastAsia="FangSong" w:cs="Times New Roman"/>
        </w:rPr>
        <w:t>衍射面的面间距为</w:t>
      </w:r>
    </w:p>
    <w:p>
      <w:pPr>
        <w:pStyle w:val="FirstParagraph"/>
      </w:pPr>
      <m:oMathPara>
        <m:oMathParaPr>
          <m:jc m:val="center"/>
          <m:ctrlPr>
            <w:rPr>
              <w:sz w:val="28"/>
              <w:szCs w:val="28"/>
            </w:rPr>
          </m:ctrlPr>
        </m:oMathParaPr>
        <m:oMath>
          <m:eqArr>
            <m:e>
              <m:sSub>
                <m:e>
                  <m:r>
                    <m:t>d</m:t>
                  </m:r>
                </m:e>
                <m:sub>
                  <m:r>
                    <m:t>0</m:t>
                  </m:r>
                  <m:r>
                    <m:t>0</m:t>
                  </m:r>
                  <m:r>
                    <m:t>2</m:t>
                  </m:r>
                </m:sub>
              </m:sSub>
              <m:r>
                <m:t>&amp;</m:t>
              </m:r>
              <m:r>
                <m:rPr>
                  <m:sty m:val="p"/>
                </m:rPr>
                <m:t>=</m:t>
              </m:r>
              <m:f>
                <m:fPr>
                  <m:type m:val="bar"/>
                </m:fPr>
                <m:num>
                  <m:r>
                    <m:t>1</m:t>
                  </m:r>
                </m:num>
                <m:den>
                  <m:r>
                    <m:t>2</m:t>
                  </m:r>
                </m:den>
              </m:f>
              <m:sSub>
                <m:e>
                  <m:r>
                    <m:t>d</m:t>
                  </m:r>
                </m:e>
                <m:sub>
                  <m:r>
                    <m:t>0</m:t>
                  </m:r>
                  <m:r>
                    <m:t>0</m:t>
                  </m:r>
                  <m:r>
                    <m:t>1</m:t>
                  </m:r>
                </m:sub>
              </m:sSub>
              <m:r>
                <m:rPr>
                  <m:sty m:val="p"/>
                </m:rPr>
                <m:t>=</m:t>
              </m:r>
              <m:f>
                <m:fPr>
                  <m:type m:val="bar"/>
                </m:fPr>
                <m:num>
                  <m:r>
                    <m:t>1</m:t>
                  </m:r>
                </m:num>
                <m:den>
                  <m:r>
                    <m:t>2</m:t>
                  </m:r>
                </m:den>
              </m:f>
              <m:r>
                <m:t>c</m:t>
              </m:r>
              <m:r>
                <m:rPr>
                  <m:sty m:val="p"/>
                </m:rPr>
                <m:t>=</m:t>
              </m:r>
              <m:f>
                <m:fPr>
                  <m:type m:val="bar"/>
                </m:fPr>
                <m:num>
                  <m:r>
                    <m:t>1</m:t>
                  </m:r>
                </m:num>
                <m:den>
                  <m:r>
                    <m:t>2</m:t>
                  </m:r>
                </m:den>
              </m:f>
              <m:r>
                <m:rPr>
                  <m:sty m:val="p"/>
                </m:rPr>
                <m:t>×</m:t>
              </m:r>
              <m:f>
                <m:fPr>
                  <m:type m:val="bar"/>
                </m:fPr>
                <m:num>
                  <m:r>
                    <m:t>4</m:t>
                  </m:r>
                </m:num>
                <m:den>
                  <m:r>
                    <m:t>3</m:t>
                  </m:r>
                </m:den>
              </m:f>
              <m:rad>
                <m:radPr>
                  <m:degHide m:val="on"/>
                </m:radPr>
                <m:deg/>
                <m:e>
                  <m:r>
                    <m:t>6</m:t>
                  </m:r>
                </m:e>
              </m:rad>
              <m:r>
                <m:t>R</m:t>
              </m:r>
              <m:r>
                <m:rPr>
                  <m:sty m:val="p"/>
                </m:rPr>
                <m:t>=</m:t>
              </m:r>
              <m:f>
                <m:fPr>
                  <m:type m:val="bar"/>
                </m:fPr>
                <m:num>
                  <m:r>
                    <m:t>2</m:t>
                  </m:r>
                </m:num>
                <m:den>
                  <m:r>
                    <m:t>3</m:t>
                  </m:r>
                </m:den>
              </m:f>
              <m:rad>
                <m:radPr>
                  <m:degHide m:val="on"/>
                </m:radPr>
                <m:deg/>
                <m:e>
                  <m:r>
                    <m:t>6</m:t>
                  </m:r>
                </m:e>
              </m:rad>
              <m:r>
                <m:rPr>
                  <m:sty m:val="p"/>
                </m:rPr>
                <m:t>×</m:t>
              </m:r>
              <m:r>
                <m:t>1</m:t>
              </m:r>
              <m:r>
                <m:t>6</m:t>
              </m:r>
              <m:r>
                <m:t>0</m:t>
              </m:r>
              <m:r>
                <m:rPr>
                  <m:sty m:val="p"/>
                </m:rPr>
                <m:t>p</m:t>
              </m:r>
              <m:r>
                <m:rPr>
                  <m:sty m:val="p"/>
                </m:rPr>
                <m:t>m</m:t>
              </m:r>
            </m:e>
            <m:e>
              <m:r>
                <m:t>&amp;</m:t>
              </m:r>
              <m:r>
                <m:rPr>
                  <m:sty m:val="p"/>
                </m:rPr>
                <m:t>=</m:t>
              </m:r>
              <m:r>
                <m:t>2</m:t>
              </m:r>
              <m:r>
                <m:t>6</m:t>
              </m:r>
              <m:r>
                <m:t>1</m:t>
              </m:r>
              <m:r>
                <m:rPr>
                  <m:sty m:val="p"/>
                </m:rPr>
                <m:t>.</m:t>
              </m:r>
              <m:r>
                <m:t>3</m:t>
              </m:r>
              <m:r>
                <m:rPr>
                  <m:sty m:val="p"/>
                </m:rPr>
                <m:t>p</m:t>
              </m:r>
              <m:r>
                <m:rPr>
                  <m:sty m:val="p"/>
                </m:rPr>
                <m:t>m</m:t>
              </m:r>
            </m:e>
          </m:eqArr>
        </m:oMath>
      </m:oMathPara>
    </w:p>
    <w:p>
      <w:pPr>
        <w:pStyle w:val="FirstParagraph"/>
      </w:pPr>
      <w:r>
        <w:rPr>
          <w:rFonts w:hint="eastAsia" w:ascii="Times New Roman" w:hAnsi="Times New Roman" w:eastAsia="FangSong" w:cs="Times New Roman"/>
        </w:rPr>
        <w:t>用六方晶系的面间距公式计算</w:t>
      </w:r>
      <w:r>
        <w:rPr>
          <w:rFonts w:hint="eastAsia" w:ascii="Times New Roman" w:hAnsi="Times New Roman" w:eastAsia="Times New Roman" w:cs="Times New Roman"/>
        </w:rPr>
        <w:t>，</w:t>
      </w:r>
      <w:r>
        <w:rPr>
          <w:rFonts w:hint="eastAsia" w:ascii="Times New Roman" w:hAnsi="Times New Roman" w:eastAsia="FangSong" w:cs="Times New Roman"/>
        </w:rPr>
        <w:t>所得结果相同</w:t>
      </w:r>
      <w:r>
        <w:rPr>
          <w:rFonts w:hint="eastAsia" w:ascii="Times New Roman" w:hAnsi="Times New Roman" w:eastAsia="Times New Roman" w:cs="Times New Roman"/>
        </w:rPr>
        <w:t>。</w:t>
      </w:r>
    </w:p>
    <w:p>
      <w:pPr>
        <w:spacing w:before="160" w:after="80"/>
      </w:pPr>
      <w:r>
        <w:pict>
          <v:rect style="width:0;height:1.5pt" o:hralign="center" o:hrstd="t" o:hr="t"/>
        </w:pict>
      </w:r>
    </w:p>
    <w:bookmarkEnd w:id="1487"/>
    <w:bookmarkEnd w:id="1488"/>
    <w:bookmarkStart w:id="1489" w:name="金属晶体-习题8.18"/>
    <w:p>
      <w:pPr>
        <w:pStyle w:val="Heading2"/>
        <w:spacing w:before="280" w:after="120"/>
      </w:pPr>
      <w:r>
        <w:rPr>
          <w:rFonts w:ascii="Times New Roman" w:hAnsi="Times New Roman" w:eastAsia="Times New Roman" w:cs="Times New Roman"/>
        </w:rPr>
        <w:t xml:space="preserve">3.249 </w:t>
      </w:r>
      <w:r>
        <w:rPr>
          <w:rFonts w:hint="eastAsia" w:ascii="Times New Roman" w:hAnsi="Times New Roman" w:eastAsia="SimHei" w:cs="Times New Roman"/>
        </w:rPr>
        <w:t>金属晶体</w:t>
      </w:r>
      <w:r>
        <w:rPr>
          <w:rFonts w:hint="eastAsia" w:ascii="Times New Roman" w:hAnsi="Times New Roman" w:eastAsia="Times New Roman" w:cs="Times New Roman"/>
        </w:rPr>
        <w:t>-</w:t>
      </w:r>
      <w:r>
        <w:rPr>
          <w:rFonts w:hint="eastAsia" w:ascii="Times New Roman" w:hAnsi="Times New Roman" w:eastAsia="SimHei" w:cs="Times New Roman"/>
        </w:rPr>
        <w:t>习题</w:t>
      </w:r>
      <w:r>
        <w:rPr>
          <w:rFonts w:hint="eastAsia" w:ascii="Times New Roman" w:hAnsi="Times New Roman" w:eastAsia="Times New Roman" w:cs="Times New Roman"/>
        </w:rPr>
        <w:t>8.18</w:t>
      </w:r>
    </w:p>
    <w:p>
      <w:pPr>
        <w:pStyle w:val="FirstParagraph"/>
      </w:pPr>
      <w:r>
        <w:rPr>
          <w:rFonts w:ascii="Times New Roman" w:hAnsi="Times New Roman" w:eastAsia="Times New Roman" w:cs="Times New Roman"/>
        </w:rPr>
        <w:t xml:space="preserve">Ni </w:t>
      </w:r>
      <w:r>
        <w:rPr>
          <w:rFonts w:hint="eastAsia" w:ascii="Times New Roman" w:hAnsi="Times New Roman" w:eastAsia="FangSong" w:cs="Times New Roman"/>
        </w:rPr>
        <w:t>是面心立方金属</w:t>
      </w:r>
      <w:r>
        <w:rPr>
          <w:rFonts w:hint="eastAsia" w:ascii="Times New Roman" w:hAnsi="Times New Roman" w:eastAsia="Times New Roman" w:cs="Times New Roman"/>
        </w:rPr>
        <w:t>，</w:t>
      </w:r>
      <w:r>
        <w:rPr>
          <w:rFonts w:hint="eastAsia" w:ascii="Times New Roman" w:hAnsi="Times New Roman" w:eastAsia="FangSong" w:cs="Times New Roman"/>
        </w:rPr>
        <w:t>晶胞参数</w:t>
      </w:r>
      <w:r>
        <w:rPr>
          <w:rFonts w:ascii="Times New Roman" w:hAnsi="Times New Roman" w:eastAsia="Times New Roman" w:cs="Times New Roman"/>
        </w:rPr>
        <w:t xml:space="preserve"> </w:t>
      </w:r>
      <m:oMath>
        <m:oMathPr>
          <m:ctrlPr>
            <w:rPr>
              <w:sz w:val="28"/>
              <w:szCs w:val="28"/>
            </w:rPr>
          </m:ctrlPr>
        </m:oMathPr>
        <m:r>
          <m:t>a</m:t>
        </m:r>
        <m:r>
          <m:rPr>
            <m:sty m:val="p"/>
          </m:rPr>
          <m:t>=</m:t>
        </m:r>
        <m:r>
          <m:t>352.4</m:t>
        </m:r>
        <m:r>
          <m:t> </m:t>
        </m:r>
        <m:r>
          <m:t>p</m:t>
        </m:r>
        <m:r>
          <m:t>m</m:t>
        </m:r>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用</w:t>
      </w:r>
      <w:r>
        <w:rPr>
          <w:rFonts w:ascii="Times New Roman" w:hAnsi="Times New Roman" w:eastAsia="Times New Roman" w:cs="Times New Roman"/>
        </w:rPr>
        <w:t xml:space="preserve"> Cr Kα </w:t>
      </w:r>
      <w:r>
        <w:rPr>
          <w:rFonts w:hint="eastAsia" w:ascii="Times New Roman" w:hAnsi="Times New Roman" w:eastAsia="FangSong" w:cs="Times New Roman"/>
        </w:rPr>
        <w:t xml:space="preserve">辐射</w:t>
      </w:r>
      <w:r>
        <w:rPr>
          <w:rFonts w:ascii="Times New Roman" w:hAnsi="Times New Roman" w:eastAsia="Times New Roman" w:cs="Times New Roman"/>
        </w:rPr>
        <w:t xml:space="preserve"> (</w:t>
      </w:r>
      <w:r>
        <w:rPr>
          <w:rFonts w:ascii="Times New Roman" w:hAnsi="Times New Roman" w:eastAsia="Times New Roman" w:cs="Times New Roman"/>
        </w:rPr>
        <w:t xml:space="preserve"> </w:t>
      </w:r>
      <m:oMath>
        <m:oMathPr>
          <m:ctrlPr>
            <w:rPr>
              <w:sz w:val="28"/>
              <w:szCs w:val="28"/>
            </w:rPr>
          </m:ctrlPr>
        </m:oMathPr>
        <m:r>
          <m:t>λ</m:t>
        </m:r>
        <m:r>
          <m:rPr>
            <m:sty m:val="p"/>
          </m:rPr>
          <m:t>=</m:t>
        </m:r>
        <m:r>
          <m:t>229.1</m:t>
        </m:r>
        <m:r>
          <m:t> </m:t>
        </m:r>
        <m:r>
          <m:t>p</m:t>
        </m:r>
        <m:r>
          <m:t>m</m:t>
        </m:r>
      </m:oMath>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拍粉末图</w:t>
      </w:r>
      <w:r>
        <w:rPr>
          <w:rFonts w:hint="eastAsia" w:ascii="Times New Roman" w:hAnsi="Times New Roman" w:eastAsia="Times New Roman" w:cs="Times New Roman"/>
        </w:rPr>
        <w:t>，</w:t>
      </w:r>
      <w:r>
        <w:rPr>
          <w:rFonts w:hint="eastAsia" w:ascii="Times New Roman" w:hAnsi="Times New Roman" w:eastAsia="FangSong" w:cs="Times New Roman"/>
        </w:rPr>
        <w:t>列出可能出现的谱线的衍射指标及其衍射角</w:t>
      </w:r>
      <w:r>
        <w:rPr>
          <w:rFonts w:ascii="Times New Roman" w:hAnsi="Times New Roman" w:eastAsia="Times New Roman" w:cs="Times New Roman"/>
        </w:rPr>
        <w:t xml:space="preserve"> (</w:t>
      </w:r>
      <w:r>
        <w:rPr>
          <w:rFonts w:ascii="Times New Roman" w:hAnsi="Times New Roman" w:eastAsia="Times New Roman" w:cs="Times New Roman"/>
        </w:rPr>
        <w:t xml:space="preserve"> </w:t>
      </w:r>
      <m:oMath>
        <m:r>
          <m:t>θ</m:t>
        </m:r>
      </m:oMath>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的数值</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hint="eastAsia" w:ascii="Times New Roman" w:hAnsi="Times New Roman" w:eastAsia="FangSong" w:cs="Times New Roman"/>
        </w:rPr>
        <w:t xml:space="preserve">解</w:t>
      </w:r>
      <w:r>
        <w:rPr>
          <w:rFonts w:ascii="Times New Roman" w:hAnsi="Times New Roman" w:eastAsia="Times New Roman" w:cs="Times New Roman"/>
        </w:rPr>
        <w:t xml:space="preserve"> </w:t>
      </w:r>
      <w:r>
        <w:rPr>
          <w:rFonts w:hint="eastAsia" w:ascii="Times New Roman" w:hAnsi="Times New Roman" w:eastAsia="FangSong" w:cs="Times New Roman"/>
        </w:rPr>
        <w:t>对于点阵型式属于面心立方的晶体</w:t>
      </w:r>
      <w:r>
        <w:rPr>
          <w:rFonts w:hint="eastAsia" w:ascii="Times New Roman" w:hAnsi="Times New Roman" w:eastAsia="Times New Roman" w:cs="Times New Roman"/>
        </w:rPr>
        <w:t>，</w:t>
      </w:r>
      <w:r>
        <w:rPr>
          <w:rFonts w:hint="eastAsia" w:ascii="Times New Roman" w:hAnsi="Times New Roman" w:eastAsia="FangSong" w:cs="Times New Roman"/>
        </w:rPr>
        <w:t>可能出现的衍射指标的平方和</w:t>
      </w:r>
      <w:r>
        <w:rPr>
          <w:rFonts w:ascii="Times New Roman" w:hAnsi="Times New Roman" w:eastAsia="Times New Roman" w:cs="Times New Roman"/>
        </w:rPr>
        <w:t xml:space="preserve"> </w:t>
      </w:r>
      <m:oMath>
        <m:oMathPr>
          <m:ctrlPr>
            <w:rPr>
              <w:sz w:val="28"/>
              <w:szCs w:val="28"/>
            </w:rPr>
          </m:ctrlPr>
        </m:oMathPr>
        <m:r>
          <m:rPr>
            <m:sty m:val="p"/>
          </m:rPr>
          <m:t>(</m:t>
        </m:r>
        <m:sSup>
          <m:e>
            <m:r>
              <m:t>h</m:t>
            </m:r>
          </m:e>
          <m:sup>
            <m:r>
              <m:t>2</m:t>
            </m:r>
          </m:sup>
        </m:sSup>
        <m:r>
          <m:rPr>
            <m:sty m:val="p"/>
          </m:rPr>
          <m:t>+</m:t>
        </m:r>
        <m:sSup>
          <m:e>
            <m:r>
              <m:t>k</m:t>
            </m:r>
          </m:e>
          <m:sup>
            <m:r>
              <m:t>2</m:t>
            </m:r>
          </m:sup>
        </m:sSup>
        <m:r>
          <m:rPr>
            <m:sty m:val="p"/>
          </m:rPr>
          <m:t>+</m:t>
        </m:r>
        <m:sSup>
          <m:e>
            <m:r>
              <m:t>l</m:t>
            </m:r>
          </m:e>
          <m:sup>
            <m:r>
              <m:t>2</m:t>
            </m:r>
          </m:sup>
        </m:sSup>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为</w:t>
      </w:r>
      <w:r>
        <w:rPr>
          <w:rFonts w:hint="eastAsia" w:ascii="Times New Roman" w:hAnsi="Times New Roman" w:eastAsia="Times New Roman" w:cs="Times New Roman"/>
        </w:rPr>
        <w:t>3,4,8,11,12,16,19,20,24</w:t>
      </w:r>
      <w:r>
        <w:rPr>
          <w:rFonts w:hint="eastAsia" w:ascii="Times New Roman" w:hAnsi="Times New Roman" w:eastAsia="FangSong" w:cs="Times New Roman"/>
        </w:rPr>
        <w:t>等</w:t>
      </w:r>
      <w:r>
        <w:rPr>
          <w:rFonts w:hint="eastAsia" w:ascii="Times New Roman" w:hAnsi="Times New Roman" w:eastAsia="Times New Roman" w:cs="Times New Roman"/>
        </w:rPr>
        <w:t>。</w:t>
      </w:r>
      <w:r>
        <w:rPr>
          <w:rFonts w:hint="eastAsia" w:ascii="Times New Roman" w:hAnsi="Times New Roman" w:eastAsia="FangSong" w:cs="Times New Roman"/>
        </w:rPr>
        <w:t>但在本题给定的实验条件下</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eqArr>
            <m:e>
              <m:r>
                <m:rPr>
                  <m:sty m:val="p"/>
                </m:rPr>
                <m:t>sin</m:t>
              </m:r>
              <m:r>
                <m:t>θ</m:t>
              </m:r>
              <m:r>
                <m:t>&amp;</m:t>
              </m:r>
              <m:r>
                <m:rPr>
                  <m:sty m:val="p"/>
                </m:rPr>
                <m:t>=</m:t>
              </m:r>
              <m:f>
                <m:fPr>
                  <m:type m:val="bar"/>
                </m:fPr>
                <m:num>
                  <m:r>
                    <m:t>λ</m:t>
                  </m:r>
                </m:num>
                <m:den>
                  <m:r>
                    <m:t>2</m:t>
                  </m:r>
                  <m:r>
                    <m:t>a</m:t>
                  </m:r>
                </m:den>
              </m:f>
              <m:rad>
                <m:radPr>
                  <m:degHide m:val="on"/>
                </m:radPr>
                <m:deg/>
                <m:e>
                  <m:sSup>
                    <m:e>
                      <m:r>
                        <m:t>h</m:t>
                      </m:r>
                    </m:e>
                    <m:sup>
                      <m:r>
                        <m:t>2</m:t>
                      </m:r>
                    </m:sup>
                  </m:sSup>
                  <m:r>
                    <m:rPr>
                      <m:sty m:val="p"/>
                    </m:rPr>
                    <m:t>+</m:t>
                  </m:r>
                  <m:sSup>
                    <m:e>
                      <m:r>
                        <m:t>k</m:t>
                      </m:r>
                    </m:e>
                    <m:sup>
                      <m:r>
                        <m:t>2</m:t>
                      </m:r>
                    </m:sup>
                  </m:sSup>
                  <m:r>
                    <m:rPr>
                      <m:sty m:val="p"/>
                    </m:rPr>
                    <m:t>+</m:t>
                  </m:r>
                  <m:sSup>
                    <m:e>
                      <m:r>
                        <m:t>l</m:t>
                      </m:r>
                    </m:e>
                    <m:sup>
                      <m:r>
                        <m:t>2</m:t>
                      </m:r>
                    </m:sup>
                  </m:sSup>
                </m:e>
              </m:rad>
              <m:r>
                <m:rPr>
                  <m:sty m:val="p"/>
                </m:rPr>
                <m:t>=</m:t>
              </m:r>
              <m:f>
                <m:fPr>
                  <m:type m:val="bar"/>
                </m:fPr>
                <m:num>
                  <m:r>
                    <m:t>2</m:t>
                  </m:r>
                  <m:r>
                    <m:t>2</m:t>
                  </m:r>
                  <m:r>
                    <m:t>9</m:t>
                  </m:r>
                  <m:r>
                    <m:rPr>
                      <m:sty m:val="p"/>
                    </m:rPr>
                    <m:t>.</m:t>
                  </m:r>
                  <m:r>
                    <m:t>1</m:t>
                  </m:r>
                  <m:r>
                    <m:rPr>
                      <m:sty m:val="p"/>
                    </m:rPr>
                    <m:t>p</m:t>
                  </m:r>
                  <m:r>
                    <m:rPr>
                      <m:sty m:val="p"/>
                    </m:rPr>
                    <m:t>m</m:t>
                  </m:r>
                </m:num>
                <m:den>
                  <m:r>
                    <m:t>2</m:t>
                  </m:r>
                  <m:r>
                    <m:rPr>
                      <m:sty m:val="p"/>
                    </m:rPr>
                    <m:t>×</m:t>
                  </m:r>
                  <m:r>
                    <m:t>3</m:t>
                  </m:r>
                  <m:r>
                    <m:t>5</m:t>
                  </m:r>
                  <m:r>
                    <m:t>2</m:t>
                  </m:r>
                  <m:r>
                    <m:rPr>
                      <m:sty m:val="p"/>
                    </m:rPr>
                    <m:t>.</m:t>
                  </m:r>
                  <m:r>
                    <m:t>4</m:t>
                  </m:r>
                  <m:r>
                    <m:rPr>
                      <m:sty m:val="p"/>
                    </m:rPr>
                    <m:t>p</m:t>
                  </m:r>
                  <m:r>
                    <m:rPr>
                      <m:sty m:val="p"/>
                    </m:rPr>
                    <m:t>m</m:t>
                  </m:r>
                </m:den>
              </m:f>
              <m:rad>
                <m:radPr>
                  <m:degHide m:val="on"/>
                </m:radPr>
                <m:deg/>
                <m:e>
                  <m:sSup>
                    <m:e>
                      <m:r>
                        <m:t>h</m:t>
                      </m:r>
                    </m:e>
                    <m:sup>
                      <m:r>
                        <m:t>2</m:t>
                      </m:r>
                    </m:sup>
                  </m:sSup>
                  <m:r>
                    <m:rPr>
                      <m:sty m:val="p"/>
                    </m:rPr>
                    <m:t>+</m:t>
                  </m:r>
                  <m:sSup>
                    <m:e>
                      <m:r>
                        <m:t>k</m:t>
                      </m:r>
                    </m:e>
                    <m:sup>
                      <m:r>
                        <m:t>2</m:t>
                      </m:r>
                    </m:sup>
                  </m:sSup>
                  <m:r>
                    <m:rPr>
                      <m:sty m:val="p"/>
                    </m:rPr>
                    <m:t>+</m:t>
                  </m:r>
                  <m:sSup>
                    <m:e>
                      <m:r>
                        <m:t>l</m:t>
                      </m:r>
                    </m:e>
                    <m:sup>
                      <m:r>
                        <m:t>2</m:t>
                      </m:r>
                    </m:sup>
                  </m:sSup>
                </m:e>
              </m:rad>
            </m:e>
            <m:e>
              <m:r>
                <m:t>&amp;</m:t>
              </m:r>
              <m:r>
                <m:rPr>
                  <m:sty m:val="p"/>
                </m:rPr>
                <m:t>=</m:t>
              </m:r>
              <m:r>
                <m:t>0</m:t>
              </m:r>
              <m:r>
                <m:rPr>
                  <m:sty m:val="p"/>
                </m:rPr>
                <m:t>.</m:t>
              </m:r>
              <m:r>
                <m:t>3</m:t>
              </m:r>
              <m:r>
                <m:t>2</m:t>
              </m:r>
              <m:r>
                <m:t>5</m:t>
              </m:r>
              <m:r>
                <m:t>1</m:t>
              </m:r>
              <m:rad>
                <m:radPr>
                  <m:degHide m:val="on"/>
                </m:radPr>
                <m:deg/>
                <m:e>
                  <m:sSup>
                    <m:e>
                      <m:r>
                        <m:t>h</m:t>
                      </m:r>
                    </m:e>
                    <m:sup>
                      <m:r>
                        <m:t>2</m:t>
                      </m:r>
                    </m:sup>
                  </m:sSup>
                  <m:r>
                    <m:rPr>
                      <m:sty m:val="p"/>
                    </m:rPr>
                    <m:t>+</m:t>
                  </m:r>
                  <m:sSup>
                    <m:e>
                      <m:r>
                        <m:t>k</m:t>
                      </m:r>
                    </m:e>
                    <m:sup>
                      <m:r>
                        <m:t>2</m:t>
                      </m:r>
                    </m:sup>
                  </m:sSup>
                  <m:r>
                    <m:rPr>
                      <m:sty m:val="p"/>
                    </m:rPr>
                    <m:t>+</m:t>
                  </m:r>
                  <m:sSup>
                    <m:e>
                      <m:r>
                        <m:t>l</m:t>
                      </m:r>
                    </m:e>
                    <m:sup>
                      <m:r>
                        <m:t>2</m:t>
                      </m:r>
                    </m:sup>
                  </m:sSup>
                </m:e>
              </m:rad>
            </m:e>
          </m:eqArr>
        </m:oMath>
      </m:oMathPara>
    </w:p>
    <w:p>
      <w:pPr>
        <w:pStyle w:val="FirstParagraph"/>
      </w:pPr>
      <w:r>
        <w:rPr>
          <w:rFonts w:hint="eastAsia" w:ascii="Times New Roman" w:hAnsi="Times New Roman" w:eastAsia="FangSong" w:cs="Times New Roman"/>
        </w:rPr>
        <w:t xml:space="preserve">当</w:t>
      </w:r>
      <w:r>
        <w:rPr>
          <w:rFonts w:ascii="Times New Roman" w:hAnsi="Times New Roman" w:eastAsia="Times New Roman" w:cs="Times New Roman"/>
        </w:rPr>
        <w:t xml:space="preserve"> </w:t>
      </w:r>
      <m:oMath>
        <m:oMathPr>
          <m:ctrlPr>
            <w:rPr>
              <w:sz w:val="28"/>
              <w:szCs w:val="28"/>
            </w:rPr>
          </m:ctrlPr>
        </m:oMathPr>
        <m:sSup>
          <m:e>
            <m:r>
              <m:t>h</m:t>
            </m:r>
          </m:e>
          <m:sup>
            <m:r>
              <m:t>2</m:t>
            </m:r>
          </m:sup>
        </m:sSup>
        <m:r>
          <m:rPr>
            <m:sty m:val="p"/>
          </m:rPr>
          <m:t>+</m:t>
        </m:r>
        <m:sSup>
          <m:e>
            <m:r>
              <m:t>k</m:t>
            </m:r>
          </m:e>
          <m:sup>
            <m:r>
              <m:t>2</m:t>
            </m:r>
          </m:sup>
        </m:sSup>
        <m:r>
          <m:rPr>
            <m:sty m:val="p"/>
          </m:rPr>
          <m:t>+</m:t>
        </m:r>
        <m:sSup>
          <m:e>
            <m:r>
              <m:t>l</m:t>
            </m:r>
          </m:e>
          <m:sup>
            <m:r>
              <m:t>2</m:t>
            </m:r>
          </m:sup>
        </m:sSup>
        <m:r>
          <m:rPr>
            <m:sty m:val="p"/>
          </m:rPr>
          <m:t>≥</m:t>
        </m:r>
        <m:r>
          <m:t>11</m:t>
        </m:r>
      </m:oMath>
      <w:r>
        <w:rPr>
          <w:rFonts w:ascii="Times New Roman" w:hAnsi="Times New Roman" w:eastAsia="Times New Roman" w:cs="Times New Roman"/>
        </w:rPr>
        <w:t xml:space="preserve"> </w:t>
      </w:r>
      <w:r>
        <w:rPr>
          <w:rFonts w:hint="eastAsia" w:ascii="Times New Roman" w:hAnsi="Times New Roman" w:eastAsia="FangSong" w:cs="Times New Roman"/>
        </w:rPr>
        <w:t>时</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oMathPr>
          <m:ctrlPr>
            <w:rPr>
              <w:sz w:val="28"/>
              <w:szCs w:val="28"/>
            </w:rPr>
          </m:ctrlPr>
        </m:oMathPr>
        <m:r>
          <m:rPr>
            <m:sty m:val="p"/>
          </m:rPr>
          <m:t>sin</m:t>
        </m:r>
        <m:r>
          <m:t>θ</m:t>
        </m:r>
        <m:r>
          <m:rPr>
            <m:sty m:val="p"/>
          </m:rPr>
          <m:t>&gt;</m:t>
        </m:r>
        <m:r>
          <m:t>1</m:t>
        </m:r>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这是不允许的</w:t>
      </w:r>
      <w:r>
        <w:rPr>
          <w:rFonts w:hint="eastAsia" w:ascii="Times New Roman" w:hAnsi="Times New Roman" w:eastAsia="Times New Roman" w:cs="Times New Roman"/>
        </w:rPr>
        <w:t>。</w:t>
      </w:r>
      <w:r>
        <w:rPr>
          <w:rFonts w:hint="eastAsia" w:ascii="Times New Roman" w:hAnsi="Times New Roman" w:eastAsia="FangSong" w:cs="Times New Roman"/>
        </w:rPr>
        <w:t>因此</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oMathPr>
          <m:ctrlPr>
            <w:rPr>
              <w:sz w:val="28"/>
              <w:szCs w:val="28"/>
            </w:rPr>
          </m:ctrlPr>
        </m:oMathPr>
        <m:sSup>
          <m:e>
            <m:r>
              <m:t>h</m:t>
            </m:r>
          </m:e>
          <m:sup>
            <m:r>
              <m:t>2</m:t>
            </m:r>
          </m:sup>
        </m:sSup>
        <m:r>
          <m:rPr>
            <m:sty m:val="p"/>
          </m:rPr>
          <m:t>+</m:t>
        </m:r>
        <m:sSup>
          <m:e>
            <m:r>
              <m:t>k</m:t>
            </m:r>
          </m:e>
          <m:sup>
            <m:r>
              <m:t>2</m:t>
            </m:r>
          </m:sup>
        </m:sSup>
        <m:r>
          <m:rPr>
            <m:sty m:val="p"/>
          </m:rPr>
          <m:t>+</m:t>
        </m:r>
        <m:sSup>
          <m:e>
            <m:r>
              <m:t>l</m:t>
            </m:r>
          </m:e>
          <m:sup>
            <m:r>
              <m:t>2</m:t>
            </m:r>
          </m:sup>
        </m:sSup>
      </m:oMath>
      <w:r>
        <w:rPr>
          <w:rFonts w:ascii="Times New Roman" w:hAnsi="Times New Roman" w:eastAsia="Times New Roman" w:cs="Times New Roman"/>
        </w:rPr>
        <w:t xml:space="preserve"> </w:t>
      </w:r>
      <w:r>
        <w:rPr>
          <w:rFonts w:hint="eastAsia" w:ascii="Times New Roman" w:hAnsi="Times New Roman" w:eastAsia="FangSong" w:cs="Times New Roman"/>
        </w:rPr>
        <w:t>只能为</w:t>
      </w:r>
      <w:r>
        <w:rPr>
          <w:rFonts w:hint="eastAsia" w:ascii="Times New Roman" w:hAnsi="Times New Roman" w:eastAsia="Times New Roman" w:cs="Times New Roman"/>
        </w:rPr>
        <w:t>3,4</w:t>
      </w:r>
      <w:r>
        <w:rPr>
          <w:rFonts w:hint="eastAsia" w:ascii="Times New Roman" w:hAnsi="Times New Roman" w:eastAsia="FangSong" w:cs="Times New Roman"/>
        </w:rPr>
        <w:t>和</w:t>
      </w:r>
      <w:r>
        <w:rPr>
          <w:rFonts w:hint="eastAsia" w:ascii="Times New Roman" w:hAnsi="Times New Roman" w:eastAsia="Times New Roman" w:cs="Times New Roman"/>
        </w:rPr>
        <w:t>8，</w:t>
      </w:r>
      <w:r>
        <w:rPr>
          <w:rFonts w:hint="eastAsia" w:ascii="Times New Roman" w:hAnsi="Times New Roman" w:eastAsia="FangSong" w:cs="Times New Roman"/>
        </w:rPr>
        <w:t>即只能出现</w:t>
      </w:r>
      <w:r>
        <w:rPr>
          <w:rFonts w:hint="eastAsia" w:ascii="Times New Roman" w:hAnsi="Times New Roman" w:eastAsia="Times New Roman" w:cs="Times New Roman"/>
        </w:rPr>
        <w:t>111,200</w:t>
      </w:r>
      <w:r>
        <w:rPr>
          <w:rFonts w:hint="eastAsia" w:ascii="Times New Roman" w:hAnsi="Times New Roman" w:eastAsia="FangSong" w:cs="Times New Roman"/>
        </w:rPr>
        <w:t>和</w:t>
      </w:r>
      <w:r>
        <w:rPr>
          <w:rFonts w:hint="eastAsia" w:ascii="Times New Roman" w:hAnsi="Times New Roman" w:eastAsia="Times New Roman" w:cs="Times New Roman"/>
        </w:rPr>
        <w:t>220</w:t>
      </w:r>
      <w:r>
        <w:rPr>
          <w:rFonts w:hint="eastAsia" w:ascii="Times New Roman" w:hAnsi="Times New Roman" w:eastAsia="FangSong" w:cs="Times New Roman"/>
        </w:rPr>
        <w:t>衍射</w:t>
      </w:r>
      <w:r>
        <w:rPr>
          <w:rFonts w:hint="eastAsia" w:ascii="Times New Roman" w:hAnsi="Times New Roman" w:eastAsia="Times New Roman" w:cs="Times New Roman"/>
        </w:rPr>
        <w:t>。</w:t>
      </w:r>
      <w:r>
        <w:rPr>
          <w:rFonts w:hint="eastAsia" w:ascii="Times New Roman" w:hAnsi="Times New Roman" w:eastAsia="FangSong" w:cs="Times New Roman"/>
        </w:rPr>
        <w:t>相应的衍射角为</w:t>
      </w:r>
    </w:p>
    <w:p>
      <w:pPr>
        <w:pStyle w:val="BodyText"/>
      </w:pPr>
      <m:oMathPara>
        <m:oMathParaPr>
          <m:jc m:val="center"/>
          <m:ctrlPr>
            <w:rPr>
              <w:sz w:val="28"/>
              <w:szCs w:val="28"/>
            </w:rPr>
          </m:ctrlPr>
        </m:oMathParaPr>
        <m:oMath>
          <m:eqArr>
            <m:e>
              <m:r>
                <m:t>&amp;</m:t>
              </m:r>
              <m:sSub>
                <m:e>
                  <m:r>
                    <m:t>θ</m:t>
                  </m:r>
                </m:e>
                <m:sub>
                  <m:r>
                    <m:t>1</m:t>
                  </m:r>
                  <m:r>
                    <m:t>1</m:t>
                  </m:r>
                  <m:r>
                    <m:t>1</m:t>
                  </m:r>
                </m:sub>
              </m:sSub>
              <m:r>
                <m:rPr>
                  <m:sty m:val="p"/>
                </m:rPr>
                <m:t>=</m:t>
              </m:r>
              <m:r>
                <m:rPr>
                  <m:sty m:val="p"/>
                </m:rPr>
                <m:t>arcsin</m:t>
              </m:r>
              <m:sSub>
                <m:e>
                  <m:r>
                    <m:t>θ</m:t>
                  </m:r>
                </m:e>
                <m:sub>
                  <m:r>
                    <m:t>1</m:t>
                  </m:r>
                  <m:r>
                    <m:t>1</m:t>
                  </m:r>
                  <m:r>
                    <m:t>1</m:t>
                  </m:r>
                </m:sub>
              </m:sSub>
              <m:r>
                <m:rPr>
                  <m:sty m:val="p"/>
                </m:rPr>
                <m:t>=</m:t>
              </m:r>
              <m:r>
                <m:rPr>
                  <m:sty m:val="p"/>
                </m:rPr>
                <m:t>arcsin</m:t>
              </m:r>
              <m:r>
                <m:rPr>
                  <m:sty m:val="p"/>
                </m:rPr>
                <m:t>(</m:t>
              </m:r>
              <m:r>
                <m:t>0</m:t>
              </m:r>
              <m:r>
                <m:rPr>
                  <m:sty m:val="p"/>
                </m:rPr>
                <m:t>.</m:t>
              </m:r>
              <m:r>
                <m:t>3</m:t>
              </m:r>
              <m:r>
                <m:t>2</m:t>
              </m:r>
              <m:r>
                <m:t>5</m:t>
              </m:r>
              <m:r>
                <m:t>1</m:t>
              </m:r>
              <m:rad>
                <m:radPr>
                  <m:degHide m:val="on"/>
                </m:radPr>
                <m:deg/>
                <m:e>
                  <m:r>
                    <m:t>3</m:t>
                  </m:r>
                </m:e>
              </m:rad>
              <m:r>
                <m:rPr>
                  <m:sty m:val="p"/>
                </m:rPr>
                <m:t>)</m:t>
              </m:r>
              <m:r>
                <m:rPr>
                  <m:sty m:val="p"/>
                </m:rPr>
                <m:t>=</m:t>
              </m:r>
              <m:r>
                <m:t>3</m:t>
              </m:r>
              <m:r>
                <m:t>4</m:t>
              </m:r>
              <m:r>
                <m:rPr>
                  <m:sty m:val="p"/>
                </m:rPr>
                <m:t>.</m:t>
              </m:r>
              <m:r>
                <m:t>2</m:t>
              </m:r>
              <m:sSup>
                <m:e>
                  <m:r>
                    <m:t>6</m:t>
                  </m:r>
                </m:e>
                <m:sup>
                  <m:r>
                    <m:rPr>
                      <m:sty m:val="p"/>
                    </m:rPr>
                    <m:t>∘</m:t>
                  </m:r>
                </m:sup>
              </m:sSup>
            </m:e>
            <m:e>
              <m:r>
                <m:t>&amp;</m:t>
              </m:r>
              <m:sSub>
                <m:e>
                  <m:r>
                    <m:t>θ</m:t>
                  </m:r>
                </m:e>
                <m:sub>
                  <m:r>
                    <m:t>2</m:t>
                  </m:r>
                  <m:r>
                    <m:t>0</m:t>
                  </m:r>
                  <m:r>
                    <m:t>0</m:t>
                  </m:r>
                </m:sub>
              </m:sSub>
              <m:r>
                <m:rPr>
                  <m:sty m:val="p"/>
                </m:rPr>
                <m:t>=</m:t>
              </m:r>
              <m:r>
                <m:rPr>
                  <m:sty m:val="p"/>
                </m:rPr>
                <m:t>arcsin</m:t>
              </m:r>
              <m:sSub>
                <m:e>
                  <m:r>
                    <m:t>θ</m:t>
                  </m:r>
                </m:e>
                <m:sub>
                  <m:r>
                    <m:t>2</m:t>
                  </m:r>
                  <m:r>
                    <m:t>0</m:t>
                  </m:r>
                  <m:r>
                    <m:t>0</m:t>
                  </m:r>
                </m:sub>
              </m:sSub>
              <m:r>
                <m:rPr>
                  <m:sty m:val="p"/>
                </m:rPr>
                <m:t>=</m:t>
              </m:r>
              <m:r>
                <m:rPr>
                  <m:sty m:val="p"/>
                </m:rPr>
                <m:t>arcsin</m:t>
              </m:r>
              <m:r>
                <m:rPr>
                  <m:sty m:val="p"/>
                </m:rPr>
                <m:t>(</m:t>
              </m:r>
              <m:r>
                <m:t>0</m:t>
              </m:r>
              <m:r>
                <m:rPr>
                  <m:sty m:val="p"/>
                </m:rPr>
                <m:t>.</m:t>
              </m:r>
              <m:r>
                <m:t>3</m:t>
              </m:r>
              <m:r>
                <m:t>2</m:t>
              </m:r>
              <m:r>
                <m:t>5</m:t>
              </m:r>
              <m:r>
                <m:t>1</m:t>
              </m:r>
              <m:rad>
                <m:radPr>
                  <m:degHide m:val="on"/>
                </m:radPr>
                <m:deg/>
                <m:e>
                  <m:r>
                    <m:t>4</m:t>
                  </m:r>
                </m:e>
              </m:rad>
              <m:r>
                <m:rPr>
                  <m:sty m:val="p"/>
                </m:rPr>
                <m:t>)</m:t>
              </m:r>
              <m:r>
                <m:rPr>
                  <m:sty m:val="p"/>
                </m:rPr>
                <m:t>=</m:t>
              </m:r>
              <m:r>
                <m:t>4</m:t>
              </m:r>
              <m:r>
                <m:t>0</m:t>
              </m:r>
              <m:r>
                <m:rPr>
                  <m:sty m:val="p"/>
                </m:rPr>
                <m:t>.</m:t>
              </m:r>
              <m:r>
                <m:t>5</m:t>
              </m:r>
              <m:sSup>
                <m:e>
                  <m:r>
                    <m:t>5</m:t>
                  </m:r>
                </m:e>
                <m:sup>
                  <m:r>
                    <m:rPr>
                      <m:sty m:val="p"/>
                    </m:rPr>
                    <m:t>∘</m:t>
                  </m:r>
                </m:sup>
              </m:sSup>
            </m:e>
            <m:e>
              <m:r>
                <m:t>&amp;</m:t>
              </m:r>
              <m:sSub>
                <m:e>
                  <m:r>
                    <m:t>θ</m:t>
                  </m:r>
                </m:e>
                <m:sub>
                  <m:r>
                    <m:t>2</m:t>
                  </m:r>
                  <m:r>
                    <m:t>2</m:t>
                  </m:r>
                  <m:r>
                    <m:t>0</m:t>
                  </m:r>
                </m:sub>
              </m:sSub>
              <m:r>
                <m:rPr>
                  <m:sty m:val="p"/>
                </m:rPr>
                <m:t>=</m:t>
              </m:r>
              <m:r>
                <m:rPr>
                  <m:sty m:val="p"/>
                </m:rPr>
                <m:t>arcsin</m:t>
              </m:r>
              <m:sSub>
                <m:e>
                  <m:r>
                    <m:t>θ</m:t>
                  </m:r>
                </m:e>
                <m:sub>
                  <m:r>
                    <m:t>2</m:t>
                  </m:r>
                  <m:r>
                    <m:t>2</m:t>
                  </m:r>
                  <m:r>
                    <m:t>0</m:t>
                  </m:r>
                </m:sub>
              </m:sSub>
              <m:r>
                <m:rPr>
                  <m:sty m:val="p"/>
                </m:rPr>
                <m:t>=</m:t>
              </m:r>
              <m:r>
                <m:rPr>
                  <m:sty m:val="p"/>
                </m:rPr>
                <m:t>arcsin</m:t>
              </m:r>
              <m:r>
                <m:rPr>
                  <m:sty m:val="p"/>
                </m:rPr>
                <m:t>(</m:t>
              </m:r>
              <m:r>
                <m:t>0</m:t>
              </m:r>
              <m:r>
                <m:rPr>
                  <m:sty m:val="p"/>
                </m:rPr>
                <m:t>.</m:t>
              </m:r>
              <m:r>
                <m:t>3</m:t>
              </m:r>
              <m:r>
                <m:t>2</m:t>
              </m:r>
              <m:r>
                <m:t>5</m:t>
              </m:r>
              <m:r>
                <m:t>1</m:t>
              </m:r>
              <m:rad>
                <m:radPr>
                  <m:degHide m:val="on"/>
                </m:radPr>
                <m:deg/>
                <m:e>
                  <m:r>
                    <m:t>8</m:t>
                  </m:r>
                </m:e>
              </m:rad>
              <m:r>
                <m:rPr>
                  <m:sty m:val="p"/>
                </m:rPr>
                <m:t>)</m:t>
              </m:r>
              <m:r>
                <m:rPr>
                  <m:sty m:val="p"/>
                </m:rPr>
                <m:t>=</m:t>
              </m:r>
              <m:r>
                <m:t>6</m:t>
              </m:r>
              <m:r>
                <m:t>6</m:t>
              </m:r>
              <m:r>
                <m:rPr>
                  <m:sty m:val="p"/>
                </m:rPr>
                <m:t>.</m:t>
              </m:r>
              <m:r>
                <m:t>8</m:t>
              </m:r>
              <m:sSup>
                <m:e>
                  <m:r>
                    <m:t>2</m:t>
                  </m:r>
                </m:e>
                <m:sup>
                  <m:r>
                    <m:rPr>
                      <m:sty m:val="p"/>
                    </m:rPr>
                    <m:t>∘</m:t>
                  </m:r>
                </m:sup>
              </m:sSup>
            </m:e>
          </m:eqArr>
        </m:oMath>
      </m:oMathPara>
    </w:p>
    <w:p>
      <w:pPr>
        <w:spacing w:before="160" w:after="80"/>
      </w:pPr>
      <w:r>
        <w:pict>
          <v:rect style="width:0;height:1.5pt" o:hralign="center" o:hrstd="t" o:hr="t"/>
        </w:pict>
      </w:r>
    </w:p>
    <w:bookmarkEnd w:id="1489"/>
    <w:bookmarkStart w:id="1500" w:name="金属晶体-习题8.19"/>
    <w:p>
      <w:pPr>
        <w:pStyle w:val="Heading2"/>
        <w:spacing w:before="280" w:after="120"/>
      </w:pPr>
      <w:r>
        <w:rPr>
          <w:rFonts w:ascii="Times New Roman" w:hAnsi="Times New Roman" w:eastAsia="Times New Roman" w:cs="Times New Roman"/>
        </w:rPr>
        <w:t xml:space="preserve">3.250 </w:t>
      </w:r>
      <w:r>
        <w:rPr>
          <w:rFonts w:hint="eastAsia" w:ascii="Times New Roman" w:hAnsi="Times New Roman" w:eastAsia="SimHei" w:cs="Times New Roman"/>
        </w:rPr>
        <w:t>金属晶体</w:t>
      </w:r>
      <w:r>
        <w:rPr>
          <w:rFonts w:hint="eastAsia" w:ascii="Times New Roman" w:hAnsi="Times New Roman" w:eastAsia="Times New Roman" w:cs="Times New Roman"/>
        </w:rPr>
        <w:t>-</w:t>
      </w:r>
      <w:r>
        <w:rPr>
          <w:rFonts w:hint="eastAsia" w:ascii="Times New Roman" w:hAnsi="Times New Roman" w:eastAsia="SimHei" w:cs="Times New Roman"/>
        </w:rPr>
        <w:t>习题</w:t>
      </w:r>
      <w:r>
        <w:rPr>
          <w:rFonts w:hint="eastAsia" w:ascii="Times New Roman" w:hAnsi="Times New Roman" w:eastAsia="Times New Roman" w:cs="Times New Roman"/>
        </w:rPr>
        <w:t>8.19</w:t>
      </w:r>
    </w:p>
    <w:p>
      <w:pPr>
        <w:pStyle w:val="FirstParagraph"/>
      </w:pPr>
      <w:r>
        <w:rPr>
          <w:rFonts w:hint="eastAsia" w:ascii="Times New Roman" w:hAnsi="Times New Roman" w:eastAsia="FangSong" w:cs="Times New Roman"/>
        </w:rPr>
        <w:t xml:space="preserve">已知金属</w:t>
      </w:r>
      <w:r>
        <w:rPr>
          <w:rFonts w:ascii="Times New Roman" w:hAnsi="Times New Roman" w:eastAsia="Times New Roman" w:cs="Times New Roman"/>
        </w:rPr>
        <w:t xml:space="preserve"> Ni </w:t>
      </w:r>
      <w:r>
        <w:rPr>
          <w:rFonts w:hint="eastAsia" w:ascii="Times New Roman" w:hAnsi="Times New Roman" w:eastAsia="FangSong" w:cs="Times New Roman"/>
        </w:rPr>
        <w:t xml:space="preserve">为</w:t>
      </w:r>
      <w:r>
        <w:rPr>
          <w:rFonts w:ascii="Times New Roman" w:hAnsi="Times New Roman" w:eastAsia="Times New Roman" w:cs="Times New Roman"/>
        </w:rPr>
        <w:t xml:space="preserve"> A1 </w:t>
      </w:r>
      <w:r>
        <w:rPr>
          <w:rFonts w:hint="eastAsia" w:ascii="Times New Roman" w:hAnsi="Times New Roman" w:eastAsia="FangSong" w:cs="Times New Roman"/>
        </w:rPr>
        <w:t>型结构</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原子间接触距离为</w:t>
      </w:r>
      <w:r>
        <w:rPr>
          <w:rFonts w:ascii="Times New Roman" w:hAnsi="Times New Roman" w:eastAsia="Times New Roman" w:cs="Times New Roman"/>
        </w:rPr>
        <w:t xml:space="preserve"> 249.2 </w:t>
      </w:r>
      <w:r>
        <w:rPr>
          <w:rFonts w:hint="eastAsia" w:ascii="Times New Roman" w:hAnsi="Times New Roman" w:eastAsia="Times New Roman" w:cs="Times New Roman"/>
        </w:rPr>
        <w:t>pm。</w:t>
      </w:r>
      <w:r>
        <w:rPr>
          <w:rFonts w:hint="eastAsia" w:ascii="Times New Roman" w:hAnsi="Times New Roman" w:eastAsia="FangSong" w:cs="Times New Roman"/>
        </w:rPr>
        <w:t>试计算</w:t>
      </w:r>
      <w:r>
        <w:rPr>
          <w:rFonts w:hint="eastAsia" w:ascii="Times New Roman" w:hAnsi="Times New Roman" w:eastAsia="Times New Roman" w:cs="Times New Roman"/>
        </w:rPr>
        <w:t>:</w:t>
      </w:r>
    </w:p>
    <w:p>
      <w:pPr>
        <w:numPr>
          <w:ilvl w:val="0"/>
          <w:numId w:val="1283"/>
        </w:numPr>
      </w:pPr>
      <w:r>
        <w:rPr>
          <w:rFonts w:ascii="Times New Roman" w:hAnsi="Times New Roman" w:eastAsia="Times New Roman" w:cs="Times New Roman"/>
        </w:rPr>
        <w:t xml:space="preserve">Ni </w:t>
      </w:r>
      <w:r>
        <w:rPr>
          <w:rFonts w:hint="eastAsia" w:ascii="Times New Roman" w:hAnsi="Times New Roman" w:eastAsia="FangSong" w:cs="Times New Roman"/>
        </w:rPr>
        <w:t xml:space="preserve">的密度及</w:t>
      </w:r>
      <w:r>
        <w:rPr>
          <w:rFonts w:ascii="Times New Roman" w:hAnsi="Times New Roman" w:eastAsia="Times New Roman" w:cs="Times New Roman"/>
        </w:rPr>
        <w:t xml:space="preserve"> Ni </w:t>
      </w:r>
      <w:r>
        <w:rPr>
          <w:rFonts w:hint="eastAsia" w:ascii="Times New Roman" w:hAnsi="Times New Roman" w:eastAsia="FangSong" w:cs="Times New Roman"/>
        </w:rPr>
        <w:t>的立方晶胞参数</w:t>
      </w:r>
      <w:r>
        <w:rPr>
          <w:rFonts w:hint="eastAsia" w:ascii="Times New Roman" w:hAnsi="Times New Roman" w:eastAsia="Times New Roman" w:cs="Times New Roman"/>
        </w:rPr>
        <w:t>；</w:t>
      </w:r>
    </w:p>
    <w:p>
      <w:pPr>
        <w:numPr>
          <w:ilvl w:val="0"/>
          <w:numId w:val="1283"/>
        </w:numPr>
      </w:pPr>
      <w:r>
        <w:rPr>
          <w:rFonts w:hint="eastAsia" w:ascii="Times New Roman" w:hAnsi="Times New Roman" w:eastAsia="FangSong" w:cs="Times New Roman"/>
        </w:rPr>
        <w:t>画出</w:t>
      </w:r>
      <w:r>
        <w:rPr>
          <w:rFonts w:hint="eastAsia" w:ascii="Times New Roman" w:hAnsi="Times New Roman" w:eastAsia="Times New Roman" w:cs="Times New Roman"/>
        </w:rPr>
        <w:t>(100)，(110)，(111)</w:t>
      </w:r>
      <w:r>
        <w:rPr>
          <w:rFonts w:hint="eastAsia" w:ascii="Times New Roman" w:hAnsi="Times New Roman" w:eastAsia="FangSong" w:cs="Times New Roman"/>
        </w:rPr>
        <w:t>面上原子的排布方式</w:t>
      </w:r>
      <w:r>
        <w:rPr>
          <w:rFonts w:hint="eastAsia" w:ascii="Times New Roman" w:hAnsi="Times New Roman" w:eastAsia="Times New Roman" w:cs="Times New Roman"/>
        </w:rPr>
        <w:t>。</w:t>
      </w:r>
    </w:p>
    <w:p>
      <w:pPr>
        <w:pStyle w:val="FirstParagraph"/>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bookmarkStart w:id="1499" w:name="解-4"/>
    <w:p>
      <w:pPr>
        <w:pStyle w:val="Heading3"/>
        <w:spacing w:before="280" w:after="120"/>
      </w:pPr>
      <w:r>
        <w:rPr>
          <w:rFonts w:hint="eastAsia" w:ascii="Times New Roman" w:hAnsi="Times New Roman" w:eastAsia="SimHei" w:cs="Times New Roman"/>
        </w:rPr>
        <w:t xml:space="preserve">解</w:t>
      </w:r>
    </w:p>
    <w:p>
      <w:pPr>
        <w:pStyle w:val="FirstParagraph"/>
      </w:pPr>
      <w:r>
        <w:rPr>
          <w:rFonts w:hint="eastAsia" w:ascii="Times New Roman" w:hAnsi="Times New Roman" w:eastAsia="Times New Roman" w:cs="Times New Roman"/>
        </w:rPr>
        <w:t>（1）</w:t>
      </w:r>
      <w:r>
        <w:rPr>
          <w:rFonts w:hint="eastAsia" w:ascii="Times New Roman" w:hAnsi="Times New Roman" w:eastAsia="FangSong" w:cs="Times New Roman"/>
        </w:rPr>
        <w:t>由于金属</w:t>
      </w:r>
      <w:r>
        <w:rPr>
          <w:rFonts w:ascii="Times New Roman" w:hAnsi="Times New Roman" w:eastAsia="Times New Roman" w:cs="Times New Roman"/>
        </w:rPr>
        <w:t xml:space="preserve"> Ni </w:t>
      </w:r>
      <w:r>
        <w:rPr>
          <w:rFonts w:hint="eastAsia" w:ascii="Times New Roman" w:hAnsi="Times New Roman" w:eastAsia="FangSong" w:cs="Times New Roman"/>
        </w:rPr>
        <w:t xml:space="preserve">为</w:t>
      </w:r>
      <w:r>
        <w:rPr>
          <w:rFonts w:ascii="Times New Roman" w:hAnsi="Times New Roman" w:eastAsia="Times New Roman" w:cs="Times New Roman"/>
        </w:rPr>
        <w:t xml:space="preserve"> A1 </w:t>
      </w:r>
      <w:r>
        <w:rPr>
          <w:rFonts w:hint="eastAsia" w:ascii="Times New Roman" w:hAnsi="Times New Roman" w:eastAsia="FangSong" w:cs="Times New Roman"/>
        </w:rPr>
        <w:t>型结构</w:t>
      </w:r>
      <w:r>
        <w:rPr>
          <w:rFonts w:hint="eastAsia" w:ascii="Times New Roman" w:hAnsi="Times New Roman" w:eastAsia="Times New Roman" w:cs="Times New Roman"/>
        </w:rPr>
        <w:t>，</w:t>
      </w:r>
      <w:r>
        <w:rPr>
          <w:rFonts w:hint="eastAsia" w:ascii="Times New Roman" w:hAnsi="Times New Roman" w:eastAsia="FangSong" w:cs="Times New Roman"/>
        </w:rPr>
        <w:t>因而原子在立方晶胞的面对角线方向上互相接触</w:t>
      </w:r>
      <w:r>
        <w:rPr>
          <w:rFonts w:hint="eastAsia" w:ascii="Times New Roman" w:hAnsi="Times New Roman" w:eastAsia="Times New Roman" w:cs="Times New Roman"/>
        </w:rPr>
        <w:t>。</w:t>
      </w:r>
      <w:r>
        <w:rPr>
          <w:rFonts w:hint="eastAsia" w:ascii="Times New Roman" w:hAnsi="Times New Roman" w:eastAsia="FangSong" w:cs="Times New Roman"/>
        </w:rPr>
        <w:t>由此可求得晶胞参数</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r>
            <m:t>a</m:t>
          </m:r>
          <m:r>
            <m:rPr>
              <m:sty m:val="p"/>
            </m:rPr>
            <m:t>=</m:t>
          </m:r>
          <m:rad>
            <m:radPr>
              <m:degHide m:val="on"/>
            </m:radPr>
            <m:deg/>
            <m:e>
              <m:r>
                <m:t>2</m:t>
              </m:r>
            </m:e>
          </m:rad>
          <m:r>
            <m:rPr>
              <m:sty m:val="p"/>
            </m:rPr>
            <m:t>×</m:t>
          </m:r>
          <m:r>
            <m:t>2</m:t>
          </m:r>
          <m:r>
            <m:t>4</m:t>
          </m:r>
          <m:r>
            <m:t>9</m:t>
          </m:r>
          <m:r>
            <m:rPr>
              <m:sty m:val="p"/>
            </m:rPr>
            <m:t>.</m:t>
          </m:r>
          <m:r>
            <m:t>2</m:t>
          </m:r>
          <m:r>
            <m:rPr>
              <m:sty m:val="p"/>
            </m:rPr>
            <m:t>p</m:t>
          </m:r>
          <m:r>
            <m:rPr>
              <m:sty m:val="p"/>
            </m:rPr>
            <m:t>m</m:t>
          </m:r>
          <m:r>
            <m:rPr>
              <m:sty m:val="p"/>
            </m:rPr>
            <m:t>=</m:t>
          </m:r>
          <m:r>
            <m:t>3</m:t>
          </m:r>
          <m:r>
            <m:t>5</m:t>
          </m:r>
          <m:r>
            <m:t>2</m:t>
          </m:r>
          <m:r>
            <m:rPr>
              <m:sty m:val="p"/>
            </m:rPr>
            <m:t>.</m:t>
          </m:r>
          <m:r>
            <m:t>4</m:t>
          </m:r>
          <m:r>
            <m:rPr>
              <m:sty m:val="p"/>
            </m:rPr>
            <m:t>p</m:t>
          </m:r>
          <m:r>
            <m:rPr>
              <m:sty m:val="p"/>
            </m:rPr>
            <m:t>m</m:t>
          </m:r>
        </m:oMath>
      </m:oMathPara>
    </w:p>
    <w:p>
      <w:pPr>
        <w:pStyle w:val="FirstParagraph"/>
      </w:pPr>
      <w:r>
        <w:rPr>
          <w:rFonts w:hint="eastAsia" w:ascii="Times New Roman" w:hAnsi="Times New Roman" w:eastAsia="FangSong" w:cs="Times New Roman"/>
        </w:rPr>
        <w:t xml:space="preserve">晶胞中有</w:t>
      </w:r>
      <w:r>
        <w:rPr>
          <w:rFonts w:ascii="Times New Roman" w:hAnsi="Times New Roman" w:eastAsia="Times New Roman" w:cs="Times New Roman"/>
        </w:rPr>
        <w:t xml:space="preserve"> 4 </w:t>
      </w:r>
      <w:r>
        <w:rPr>
          <w:rFonts w:hint="eastAsia" w:ascii="Times New Roman" w:hAnsi="Times New Roman" w:eastAsia="FangSong" w:cs="Times New Roman"/>
        </w:rPr>
        <w:t xml:space="preserve">个</w:t>
      </w:r>
      <w:r>
        <w:rPr>
          <w:rFonts w:ascii="Times New Roman" w:hAnsi="Times New Roman" w:eastAsia="Times New Roman" w:cs="Times New Roman"/>
        </w:rPr>
        <w:t xml:space="preserve"> Ni </w:t>
      </w:r>
      <w:r>
        <w:rPr>
          <w:rFonts w:hint="eastAsia" w:ascii="Times New Roman" w:hAnsi="Times New Roman" w:eastAsia="FangSong" w:cs="Times New Roman"/>
        </w:rPr>
        <w:t>原子</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因而晶体密度为</w:t>
      </w:r>
    </w:p>
    <w:p>
      <w:pPr>
        <w:pStyle w:val="BodyText"/>
      </w:pPr>
      <m:oMathPara>
        <m:oMathParaPr>
          <m:jc m:val="center"/>
          <m:ctrlPr>
            <w:rPr>
              <w:sz w:val="28"/>
              <w:szCs w:val="28"/>
            </w:rPr>
          </m:ctrlPr>
        </m:oMathParaPr>
        <m:oMath>
          <m:eqArr>
            <m:e>
              <m:r>
                <m:t>D</m:t>
              </m:r>
              <m:r>
                <m:rPr>
                  <m:sty m:val="p"/>
                </m:rPr>
                <m:t>=</m:t>
              </m:r>
              <m:r>
                <m:t>&amp;</m:t>
              </m:r>
              <m:f>
                <m:fPr>
                  <m:type m:val="bar"/>
                </m:fPr>
                <m:num>
                  <m:r>
                    <m:t>4</m:t>
                  </m:r>
                  <m:r>
                    <m:t>M</m:t>
                  </m:r>
                </m:num>
                <m:den>
                  <m:sSup>
                    <m:e>
                      <m:r>
                        <m:t>a</m:t>
                      </m:r>
                    </m:e>
                    <m:sup>
                      <m:r>
                        <m:t>3</m:t>
                      </m:r>
                    </m:sup>
                  </m:sSup>
                  <m:sSub>
                    <m:e>
                      <m:r>
                        <m:t>N</m:t>
                      </m:r>
                    </m:e>
                    <m:sub>
                      <m:r>
                        <m:rPr>
                          <m:sty m:val="p"/>
                        </m:rPr>
                        <m:t>A</m:t>
                      </m:r>
                    </m:sub>
                  </m:sSub>
                </m:den>
              </m:f>
              <m:r>
                <m:rPr>
                  <m:sty m:val="p"/>
                </m:rPr>
                <m:t>=</m:t>
              </m:r>
              <m:f>
                <m:fPr>
                  <m:type m:val="bar"/>
                </m:fPr>
                <m:num>
                  <m:r>
                    <m:t>4</m:t>
                  </m:r>
                  <m:r>
                    <m:rPr>
                      <m:sty m:val="p"/>
                    </m:rPr>
                    <m:t>×</m:t>
                  </m:r>
                  <m:r>
                    <m:t>5</m:t>
                  </m:r>
                  <m:r>
                    <m:t>8</m:t>
                  </m:r>
                  <m:r>
                    <m:rPr>
                      <m:sty m:val="p"/>
                    </m:rPr>
                    <m:t>.</m:t>
                  </m:r>
                  <m:r>
                    <m:t>6</m:t>
                  </m:r>
                  <m:r>
                    <m:t>9</m:t>
                  </m:r>
                  <m:r>
                    <m:rPr>
                      <m:sty m:val="p"/>
                    </m:rPr>
                    <m:t>g</m:t>
                  </m:r>
                  <m:sSup>
                    <m:e>
                      <m:r>
                        <m:rPr>
                          <m:sty m:val="p"/>
                        </m:rPr>
                        <m:t>m</m:t>
                      </m:r>
                      <m:r>
                        <m:rPr>
                          <m:sty m:val="p"/>
                        </m:rPr>
                        <m:t>o</m:t>
                      </m:r>
                      <m:r>
                        <m:rPr>
                          <m:sty m:val="p"/>
                        </m:rPr>
                        <m:t>l</m:t>
                      </m:r>
                    </m:e>
                    <m:sup>
                      <m:r>
                        <m:rPr>
                          <m:sty m:val="p"/>
                        </m:rPr>
                        <m:t>−</m:t>
                      </m:r>
                      <m:r>
                        <m:t>1</m:t>
                      </m:r>
                    </m:sup>
                  </m:sSup>
                </m:num>
                <m:den>
                  <m:r>
                    <m:rPr>
                      <m:sty m:val="p"/>
                    </m:rPr>
                    <m:t>(</m:t>
                  </m:r>
                  <m:r>
                    <m:t>3</m:t>
                  </m:r>
                  <m:r>
                    <m:t>5</m:t>
                  </m:r>
                  <m:r>
                    <m:t>2</m:t>
                  </m:r>
                  <m:r>
                    <m:rPr>
                      <m:sty m:val="p"/>
                    </m:rPr>
                    <m:t>.</m:t>
                  </m:r>
                  <m:r>
                    <m:t>4</m:t>
                  </m:r>
                  <m:r>
                    <m:rPr>
                      <m:sty m:val="p"/>
                    </m:rPr>
                    <m:t>×</m:t>
                  </m:r>
                  <m:r>
                    <m:t>1</m:t>
                  </m:r>
                  <m:sSup>
                    <m:e>
                      <m:r>
                        <m:t>0</m:t>
                      </m:r>
                    </m:e>
                    <m:sup>
                      <m:r>
                        <m:rPr>
                          <m:sty m:val="p"/>
                        </m:rPr>
                        <m:t>−</m:t>
                      </m:r>
                      <m:r>
                        <m:t>1</m:t>
                      </m:r>
                      <m:r>
                        <m:t>0</m:t>
                      </m:r>
                    </m:sup>
                  </m:sSup>
                  <m:r>
                    <m:rPr>
                      <m:sty m:val="p"/>
                    </m:rPr>
                    <m:t>c</m:t>
                  </m:r>
                  <m:r>
                    <m:rPr>
                      <m:sty m:val="p"/>
                    </m:rPr>
                    <m:t>m</m:t>
                  </m:r>
                  <m:sSup>
                    <m:e>
                      <m:r>
                        <m:rPr>
                          <m:sty m:val="p"/>
                        </m:rPr>
                        <m:t>)</m:t>
                      </m:r>
                    </m:e>
                    <m:sup>
                      <m:r>
                        <m:t>3</m:t>
                      </m:r>
                    </m:sup>
                  </m:sSup>
                  <m:r>
                    <m:rPr>
                      <m:sty m:val="p"/>
                    </m:rPr>
                    <m:t>×</m:t>
                  </m:r>
                  <m:r>
                    <m:t>6</m:t>
                  </m:r>
                  <m:r>
                    <m:rPr>
                      <m:sty m:val="p"/>
                    </m:rPr>
                    <m:t>.</m:t>
                  </m:r>
                  <m:r>
                    <m:t>0</m:t>
                  </m:r>
                  <m:r>
                    <m:t>2</m:t>
                  </m:r>
                  <m:r>
                    <m:t>2</m:t>
                  </m:r>
                  <m:r>
                    <m:rPr>
                      <m:sty m:val="p"/>
                    </m:rPr>
                    <m:t>×</m:t>
                  </m:r>
                  <m:r>
                    <m:t>1</m:t>
                  </m:r>
                  <m:sSup>
                    <m:e>
                      <m:r>
                        <m:t>0</m:t>
                      </m:r>
                    </m:e>
                    <m:sup>
                      <m:r>
                        <m:t>2</m:t>
                      </m:r>
                      <m:r>
                        <m:t>3</m:t>
                      </m:r>
                    </m:sup>
                  </m:sSup>
                  <m:sSup>
                    <m:e>
                      <m:r>
                        <m:rPr>
                          <m:sty m:val="p"/>
                        </m:rPr>
                        <m:t>m</m:t>
                      </m:r>
                      <m:r>
                        <m:rPr>
                          <m:sty m:val="p"/>
                        </m:rPr>
                        <m:t>o</m:t>
                      </m:r>
                      <m:r>
                        <m:rPr>
                          <m:sty m:val="p"/>
                        </m:rPr>
                        <m:t>l</m:t>
                      </m:r>
                    </m:e>
                    <m:sup>
                      <m:r>
                        <m:rPr>
                          <m:sty m:val="p"/>
                        </m:rPr>
                        <m:t>−</m:t>
                      </m:r>
                      <m:r>
                        <m:t>1</m:t>
                      </m:r>
                    </m:sup>
                  </m:sSup>
                </m:den>
              </m:f>
            </m:e>
            <m:e>
              <m:r>
                <m:rPr>
                  <m:sty m:val="p"/>
                </m:rPr>
                <m:t>=</m:t>
              </m:r>
              <m:r>
                <m:t>&amp;</m:t>
              </m:r>
              <m:r>
                <m:t>8</m:t>
              </m:r>
              <m:r>
                <m:rPr>
                  <m:sty m:val="p"/>
                </m:rPr>
                <m:t>.</m:t>
              </m:r>
              <m:r>
                <m:t>9</m:t>
              </m:r>
              <m:r>
                <m:t>1</m:t>
              </m:r>
              <m:r>
                <m:rPr>
                  <m:sty m:val="p"/>
                </m:rPr>
                <m:t>g</m:t>
              </m:r>
              <m:sSup>
                <m:e>
                  <m:r>
                    <m:rPr>
                      <m:sty m:val="p"/>
                    </m:rPr>
                    <m:t>c</m:t>
                  </m:r>
                  <m:r>
                    <m:rPr>
                      <m:sty m:val="p"/>
                    </m:rPr>
                    <m:t>m</m:t>
                  </m:r>
                </m:e>
                <m:sup>
                  <m:r>
                    <m:rPr>
                      <m:sty m:val="p"/>
                    </m:rPr>
                    <m:t>−</m:t>
                  </m:r>
                  <m:r>
                    <m:t>3</m:t>
                  </m:r>
                </m:sup>
              </m:sSup>
            </m:e>
          </m:eqArr>
        </m:oMath>
      </m:oMathPara>
    </w:p>
    <w:p>
      <w:pPr>
        <w:pStyle w:val="FirstParagraph"/>
        <w:spacing w:before="160" w:after="80"/>
        <w:jc w:val="center"/>
      </w:pPr>
      <w:r>
        <w:rPr>
          <w:rFonts w:ascii="Times New Roman" w:hAnsi="Times New Roman" w:eastAsia="Times New Roman" w:cs="Times New Roman"/>
        </w:rPr>
        <w:drawing>
          <wp:inline>
            <wp:extent cx="3009900" cy="2895600"/>
            <wp:effectExtent b="0" l="0" r="0" t="0"/>
            <wp:docPr descr="" title="" id="1491" name="Picture"/>
            <a:graphic>
              <a:graphicData uri="http://schemas.openxmlformats.org/drawingml/2006/picture">
                <pic:pic>
                  <pic:nvPicPr>
                    <pic:cNvPr descr="80ef4bc15411a477d82cd2ce8971e8f820893e180aa11f9638575731480a519d.jpg" id="1492" name="Picture"/>
                    <pic:cNvPicPr>
                      <a:picLocks noChangeArrowheads="1" noChangeAspect="1"/>
                    </pic:cNvPicPr>
                  </pic:nvPicPr>
                  <pic:blipFill>
                    <a:blip r:embed="rId1490"/>
                    <a:stretch>
                      <a:fillRect/>
                    </a:stretch>
                  </pic:blipFill>
                  <pic:spPr bwMode="auto">
                    <a:xfrm>
                      <a:off x="0" y="0"/>
                      <a:ext cx="3009900" cy="2895600"/>
                    </a:xfrm>
                    <a:prstGeom prst="rect">
                      <a:avLst/>
                    </a:prstGeom>
                    <a:noFill/>
                    <a:ln w="9525">
                      <a:noFill/>
                      <a:headEnd/>
                      <a:tailEnd/>
                    </a:ln>
                  </pic:spPr>
                </pic:pic>
              </a:graphicData>
            </a:graphic>
          </wp:inline>
        </w:drawing>
      </w:r>
      <w:r>
        <w:rPr>
          <w:rFonts w:ascii="Times New Roman" w:hAnsi="Times New Roman" w:eastAsia="Times New Roman" w:cs="Times New Roman"/>
        </w:rPr>
        <w:br/>
      </w:r>
      <w:r>
        <w:rPr>
          <w:rFonts w:ascii="Times New Roman" w:hAnsi="Times New Roman" w:eastAsia="Times New Roman" w:cs="Times New Roman"/>
        </w:rPr>
        <w:t xml:space="preserve">(100)</w:t>
      </w:r>
    </w:p>
    <w:p>
      <w:pPr>
        <w:pStyle w:val="BodyText"/>
        <w:spacing w:before="160" w:after="80"/>
        <w:jc w:val="center"/>
      </w:pPr>
      <w:r>
        <w:rPr>
          <w:rFonts w:ascii="Times New Roman" w:hAnsi="Times New Roman" w:eastAsia="Times New Roman" w:cs="Times New Roman"/>
        </w:rPr>
        <w:drawing>
          <wp:inline>
            <wp:extent cx="3600000" cy="2726213"/>
            <wp:effectExtent b="0" l="0" r="0" t="0"/>
            <wp:docPr descr="" title="" id="1494" name="Picture"/>
            <a:graphic>
              <a:graphicData uri="http://schemas.openxmlformats.org/drawingml/2006/picture">
                <pic:pic>
                  <pic:nvPicPr>
                    <pic:cNvPr descr="af46e4247b27ab07b0067230269ea92fcf0be999b0ef7aa06c589568368a1745.jpg" id="1495" name="Picture"/>
                    <pic:cNvPicPr>
                      <a:picLocks noChangeArrowheads="1" noChangeAspect="1"/>
                    </pic:cNvPicPr>
                  </pic:nvPicPr>
                  <pic:blipFill>
                    <a:blip r:embed="rId1493"/>
                    <a:stretch>
                      <a:fillRect/>
                    </a:stretch>
                  </pic:blipFill>
                  <pic:spPr bwMode="auto">
                    <a:xfrm>
                      <a:off x="0" y="0"/>
                      <a:ext cx="3600000" cy="2726213"/>
                    </a:xfrm>
                    <a:prstGeom prst="rect">
                      <a:avLst/>
                    </a:prstGeom>
                    <a:noFill/>
                    <a:ln w="9525">
                      <a:noFill/>
                      <a:headEnd/>
                      <a:tailEnd/>
                    </a:ln>
                  </pic:spPr>
                </pic:pic>
              </a:graphicData>
            </a:graphic>
          </wp:inline>
        </w:drawing>
      </w:r>
      <w:r>
        <w:rPr>
          <w:rFonts w:ascii="Times New Roman" w:hAnsi="Times New Roman" w:eastAsia="Times New Roman" w:cs="Times New Roman"/>
        </w:rPr>
        <w:br/>
      </w:r>
      <w:r>
        <w:rPr>
          <w:rFonts w:ascii="Times New Roman" w:hAnsi="Times New Roman" w:eastAsia="Times New Roman" w:cs="Times New Roman"/>
        </w:rPr>
        <w:t xml:space="preserve">(110)</w:t>
      </w:r>
    </w:p>
    <w:p>
      <w:pPr>
        <w:pStyle w:val="BodyText"/>
        <w:spacing w:before="160" w:after="80"/>
        <w:jc w:val="center"/>
      </w:pPr>
      <w:r>
        <w:rPr>
          <w:rFonts w:ascii="Times New Roman" w:hAnsi="Times New Roman" w:eastAsia="Times New Roman" w:cs="Times New Roman"/>
        </w:rPr>
        <w:drawing>
          <wp:inline>
            <wp:extent cx="3240000" cy="2955405"/>
            <wp:effectExtent b="0" l="0" r="0" t="0"/>
            <wp:docPr descr="" title="" id="1497" name="Picture"/>
            <a:graphic>
              <a:graphicData uri="http://schemas.openxmlformats.org/drawingml/2006/picture">
                <pic:pic>
                  <pic:nvPicPr>
                    <pic:cNvPr descr="c43cc99baa638cd67a5c3b94574b8fd5ae825a955919d055825501799e3f821d.jpg" id="1498" name="Picture"/>
                    <pic:cNvPicPr>
                      <a:picLocks noChangeArrowheads="1" noChangeAspect="1"/>
                    </pic:cNvPicPr>
                  </pic:nvPicPr>
                  <pic:blipFill>
                    <a:blip r:embed="rId1496"/>
                    <a:stretch>
                      <a:fillRect/>
                    </a:stretch>
                  </pic:blipFill>
                  <pic:spPr bwMode="auto">
                    <a:xfrm>
                      <a:off x="0" y="0"/>
                      <a:ext cx="3240000" cy="2955405"/>
                    </a:xfrm>
                    <a:prstGeom prst="rect">
                      <a:avLst/>
                    </a:prstGeom>
                    <a:noFill/>
                    <a:ln w="9525">
                      <a:noFill/>
                      <a:headEnd/>
                      <a:tailEnd/>
                    </a:ln>
                  </pic:spPr>
                </pic:pic>
              </a:graphicData>
            </a:graphic>
          </wp:inline>
        </w:drawing>
      </w:r>
      <w:r>
        <w:rPr>
          <w:rFonts w:ascii="Times New Roman" w:hAnsi="Times New Roman" w:eastAsia="Times New Roman" w:cs="Times New Roman"/>
        </w:rPr>
        <w:br/>
      </w:r>
      <w:r>
        <w:rPr>
          <w:rFonts w:ascii="Times New Roman" w:hAnsi="Times New Roman" w:eastAsia="Times New Roman" w:cs="Times New Roman"/>
        </w:rPr>
        <w:t xml:space="preserve">(111)</w:t>
      </w:r>
    </w:p>
    <w:p>
      <w:pPr>
        <w:spacing w:before="160" w:after="80"/>
      </w:pPr>
      <w:r>
        <w:pict>
          <v:rect style="width:0;height:1.5pt" o:hralign="center" o:hrstd="t" o:hr="t"/>
        </w:pict>
      </w:r>
    </w:p>
    <w:bookmarkEnd w:id="1499"/>
    <w:bookmarkEnd w:id="1500"/>
    <w:bookmarkStart w:id="1501" w:name="金属晶体-习题8.20"/>
    <w:p>
      <w:pPr>
        <w:pStyle w:val="Heading2"/>
        <w:spacing w:before="280" w:after="120"/>
      </w:pPr>
      <w:r>
        <w:rPr>
          <w:rFonts w:ascii="Times New Roman" w:hAnsi="Times New Roman" w:eastAsia="Times New Roman" w:cs="Times New Roman"/>
        </w:rPr>
        <w:t xml:space="preserve">3.251 </w:t>
      </w:r>
      <w:r>
        <w:rPr>
          <w:rFonts w:hint="eastAsia" w:ascii="Times New Roman" w:hAnsi="Times New Roman" w:eastAsia="SimHei" w:cs="Times New Roman"/>
        </w:rPr>
        <w:t>金属晶体</w:t>
      </w:r>
      <w:r>
        <w:rPr>
          <w:rFonts w:hint="eastAsia" w:ascii="Times New Roman" w:hAnsi="Times New Roman" w:eastAsia="Times New Roman" w:cs="Times New Roman"/>
        </w:rPr>
        <w:t>-</w:t>
      </w:r>
      <w:r>
        <w:rPr>
          <w:rFonts w:hint="eastAsia" w:ascii="Times New Roman" w:hAnsi="Times New Roman" w:eastAsia="SimHei" w:cs="Times New Roman"/>
        </w:rPr>
        <w:t>习题</w:t>
      </w:r>
      <w:r>
        <w:rPr>
          <w:rFonts w:hint="eastAsia" w:ascii="Times New Roman" w:hAnsi="Times New Roman" w:eastAsia="Times New Roman" w:cs="Times New Roman"/>
        </w:rPr>
        <w:t>8.20</w:t>
      </w:r>
    </w:p>
    <w:p>
      <w:pPr>
        <w:pStyle w:val="FirstParagraph"/>
      </w:pPr>
      <w:r>
        <w:rPr>
          <w:rFonts w:hint="eastAsia" w:ascii="Times New Roman" w:hAnsi="Times New Roman" w:eastAsia="FangSong" w:cs="Times New Roman"/>
        </w:rPr>
        <w:t>金属锂晶体属立方晶系</w:t>
      </w:r>
      <w:r>
        <w:rPr>
          <w:rFonts w:hint="eastAsia" w:ascii="Times New Roman" w:hAnsi="Times New Roman" w:eastAsia="Times New Roman" w:cs="Times New Roman"/>
        </w:rPr>
        <w:t>，(100)</w:t>
      </w:r>
      <w:r>
        <w:rPr>
          <w:rFonts w:hint="eastAsia" w:ascii="Times New Roman" w:hAnsi="Times New Roman" w:eastAsia="FangSong" w:cs="Times New Roman"/>
        </w:rPr>
        <w:t>点阵面的间距为</w:t>
      </w:r>
      <w:r>
        <w:rPr>
          <w:rFonts w:hint="eastAsia" w:ascii="Times New Roman" w:hAnsi="Times New Roman" w:eastAsia="Times New Roman" w:cs="Times New Roman"/>
        </w:rPr>
        <w:t>350</w:t>
      </w:r>
      <w:r>
        <w:rPr>
          <w:rFonts w:ascii="Times New Roman" w:hAnsi="Times New Roman" w:eastAsia="Times New Roman" w:cs="Times New Roman"/>
        </w:rPr>
        <w:t xml:space="preserve"> </w:t>
      </w:r>
      <w:r>
        <w:rPr>
          <w:rFonts w:hint="eastAsia" w:ascii="Times New Roman" w:hAnsi="Times New Roman" w:eastAsia="Times New Roman" w:cs="Times New Roman"/>
        </w:rPr>
        <w:t>pm，</w:t>
      </w:r>
      <w:r>
        <w:rPr>
          <w:rFonts w:hint="eastAsia" w:ascii="Times New Roman" w:hAnsi="Times New Roman" w:eastAsia="FangSong" w:cs="Times New Roman"/>
        </w:rPr>
        <w:t>晶体密度为</w:t>
      </w:r>
      <w:r>
        <w:rPr>
          <w:rFonts w:hint="eastAsia" w:ascii="Times New Roman" w:hAnsi="Times New Roman" w:eastAsia="Times New Roman" w:cs="Times New Roman"/>
        </w:rPr>
        <w:t>0.53</w:t>
      </w:r>
      <w:r>
        <w:rPr>
          <w:rFonts w:ascii="Times New Roman" w:hAnsi="Times New Roman" w:eastAsia="Times New Roman" w:cs="Times New Roman"/>
        </w:rPr>
        <w:t xml:space="preserve"> g cm</w:t>
      </w:r>
      <w:r>
        <w:rPr>
          <w:rFonts w:ascii="Times New Roman" w:hAnsi="Times New Roman" w:eastAsia="Times New Roman" w:cs="Times New Roman"/>
          <w:vertAlign w:val="superscript"/>
        </w:rPr>
        <w:t>-3</w:t>
      </w:r>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从晶胞中包含的原子数目判断</w:t>
      </w:r>
      <w:r>
        <w:rPr>
          <w:rFonts w:hint="eastAsia" w:ascii="Times New Roman" w:hAnsi="Times New Roman" w:eastAsia="Times New Roman" w:cs="Times New Roman"/>
        </w:rPr>
        <w:t>，</w:t>
      </w:r>
      <w:r>
        <w:rPr>
          <w:rFonts w:hint="eastAsia" w:ascii="Times New Roman" w:hAnsi="Times New Roman" w:eastAsia="FangSong" w:cs="Times New Roman"/>
        </w:rPr>
        <w:t>该晶体属何种点阵型式</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hint="eastAsia" w:ascii="Times New Roman" w:hAnsi="Times New Roman" w:eastAsia="Times New Roman" w:cs="Times New Roman"/>
        </w:rPr>
        <w:t>(Li</w:t>
      </w:r>
      <w:r>
        <w:rPr>
          <w:rFonts w:hint="eastAsia" w:ascii="Times New Roman" w:hAnsi="Times New Roman" w:eastAsia="FangSong" w:cs="Times New Roman"/>
        </w:rPr>
        <w:t>的相对原子质量为</w:t>
      </w:r>
      <w:r>
        <w:rPr>
          <w:rFonts w:hint="eastAsia" w:ascii="Times New Roman" w:hAnsi="Times New Roman" w:eastAsia="Times New Roman" w:cs="Times New Roman"/>
        </w:rPr>
        <w:t>6.941。)</w:t>
      </w:r>
    </w:p>
    <w:p>
      <w:pPr>
        <w:pStyle w:val="BodyText"/>
      </w:pPr>
      <w:r>
        <w:rPr>
          <w:rFonts w:hint="eastAsia" w:ascii="Times New Roman" w:hAnsi="Times New Roman" w:eastAsia="FangSong" w:cs="Times New Roman"/>
        </w:rPr>
        <w:t xml:space="preserve">解</w:t>
      </w:r>
      <w:r>
        <w:rPr>
          <w:rFonts w:ascii="Times New Roman" w:hAnsi="Times New Roman" w:eastAsia="Times New Roman" w:cs="Times New Roman"/>
        </w:rPr>
        <w:t xml:space="preserve"> </w:t>
      </w:r>
      <w:r>
        <w:rPr>
          <w:rFonts w:hint="eastAsia" w:ascii="Times New Roman" w:hAnsi="Times New Roman" w:eastAsia="FangSong" w:cs="Times New Roman"/>
        </w:rPr>
        <w:t xml:space="preserve">金属锂的立方晶胞参数为</w:t>
      </w:r>
    </w:p>
    <w:p>
      <w:pPr>
        <w:pStyle w:val="BodyText"/>
      </w:pPr>
      <m:oMathPara>
        <m:oMathParaPr>
          <m:jc m:val="center"/>
          <m:ctrlPr>
            <w:rPr>
              <w:sz w:val="28"/>
              <w:szCs w:val="28"/>
            </w:rPr>
          </m:ctrlPr>
        </m:oMathParaPr>
        <m:oMath>
          <m:r>
            <m:t>a</m:t>
          </m:r>
          <m:r>
            <m:rPr>
              <m:sty m:val="p"/>
            </m:rPr>
            <m:t>=</m:t>
          </m:r>
          <m:sSub>
            <m:e>
              <m:r>
                <m:t>d</m:t>
              </m:r>
            </m:e>
            <m:sub>
              <m:r>
                <m:rPr>
                  <m:sty m:val="p"/>
                </m:rPr>
                <m:t>(</m:t>
              </m:r>
              <m:r>
                <m:t>1</m:t>
              </m:r>
              <m:r>
                <m:t>0</m:t>
              </m:r>
              <m:r>
                <m:t>0</m:t>
              </m:r>
              <m:r>
                <m:rPr>
                  <m:sty m:val="p"/>
                </m:rPr>
                <m:t>)</m:t>
              </m:r>
            </m:sub>
          </m:sSub>
          <m:r>
            <m:rPr>
              <m:sty m:val="p"/>
            </m:rPr>
            <m:t>=</m:t>
          </m:r>
          <m:r>
            <m:t>3</m:t>
          </m:r>
          <m:r>
            <m:t>5</m:t>
          </m:r>
          <m:r>
            <m:t>0</m:t>
          </m:r>
          <m:r>
            <m:rPr>
              <m:sty m:val="p"/>
            </m:rPr>
            <m:t>p</m:t>
          </m:r>
          <m:r>
            <m:rPr>
              <m:sty m:val="p"/>
            </m:rPr>
            <m:t>m</m:t>
          </m:r>
        </m:oMath>
      </m:oMathPara>
    </w:p>
    <w:p>
      <w:pPr>
        <w:pStyle w:val="FirstParagraph"/>
      </w:pPr>
      <w:r>
        <w:rPr>
          <w:rFonts w:hint="eastAsia" w:ascii="Times New Roman" w:hAnsi="Times New Roman" w:eastAsia="FangSong" w:cs="Times New Roman"/>
        </w:rPr>
        <w:t xml:space="preserve">设每个晶胞中的锂原子数为</w:t>
      </w:r>
      <w:r>
        <w:rPr>
          <w:rFonts w:ascii="Times New Roman" w:hAnsi="Times New Roman" w:eastAsia="Times New Roman" w:cs="Times New Roman"/>
        </w:rPr>
        <w:t xml:space="preserve"> </w:t>
      </w:r>
      <m:oMath>
        <m:r>
          <m:t>Z</m:t>
        </m:r>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则</w:t>
      </w:r>
    </w:p>
    <w:p>
      <w:pPr>
        <w:pStyle w:val="BodyText"/>
      </w:pPr>
      <m:oMathPara>
        <m:oMathParaPr>
          <m:jc m:val="center"/>
          <m:ctrlPr>
            <w:rPr>
              <w:sz w:val="28"/>
              <w:szCs w:val="28"/>
            </w:rPr>
          </m:ctrlPr>
        </m:oMathParaPr>
        <m:oMath>
          <m:r>
            <m:t>Z</m:t>
          </m:r>
          <m:r>
            <m:rPr>
              <m:sty m:val="p"/>
            </m:rPr>
            <m:t>=</m:t>
          </m:r>
          <m:f>
            <m:fPr>
              <m:type m:val="bar"/>
            </m:fPr>
            <m:num>
              <m:r>
                <m:t>0</m:t>
              </m:r>
              <m:r>
                <m:rPr>
                  <m:sty m:val="p"/>
                </m:rPr>
                <m:t>.</m:t>
              </m:r>
              <m:r>
                <m:t>5</m:t>
              </m:r>
              <m:r>
                <m:t>3</m:t>
              </m:r>
              <m:sSup>
                <m:e>
                  <m:r>
                    <m:rPr>
                      <m:sty m:val="p"/>
                    </m:rPr>
                    <m:t>g</m:t>
                  </m:r>
                  <m:r>
                    <m:rPr>
                      <m:sty m:val="p"/>
                    </m:rPr>
                    <m:t>c</m:t>
                  </m:r>
                  <m:r>
                    <m:rPr>
                      <m:sty m:val="p"/>
                    </m:rPr>
                    <m:t>m</m:t>
                  </m:r>
                </m:e>
                <m:sup>
                  <m:r>
                    <m:rPr>
                      <m:sty m:val="p"/>
                    </m:rPr>
                    <m:t>−</m:t>
                  </m:r>
                  <m:r>
                    <m:t>3</m:t>
                  </m:r>
                </m:sup>
              </m:sSup>
              <m:r>
                <m:rPr>
                  <m:sty m:val="p"/>
                </m:rPr>
                <m:t>×</m:t>
              </m:r>
              <m:r>
                <m:rPr>
                  <m:sty m:val="p"/>
                </m:rPr>
                <m:t>(</m:t>
              </m:r>
              <m:r>
                <m:t>3</m:t>
              </m:r>
              <m:r>
                <m:t>5</m:t>
              </m:r>
              <m:r>
                <m:t>0</m:t>
              </m:r>
              <m:r>
                <m:rPr>
                  <m:sty m:val="p"/>
                </m:rPr>
                <m:t>×</m:t>
              </m:r>
              <m:r>
                <m:t>1</m:t>
              </m:r>
              <m:sSup>
                <m:e>
                  <m:r>
                    <m:t>0</m:t>
                  </m:r>
                </m:e>
                <m:sup>
                  <m:r>
                    <m:rPr>
                      <m:sty m:val="p"/>
                    </m:rPr>
                    <m:t>−</m:t>
                  </m:r>
                  <m:r>
                    <m:t>1</m:t>
                  </m:r>
                  <m:r>
                    <m:t>0</m:t>
                  </m:r>
                </m:sup>
              </m:sSup>
              <m:r>
                <m:rPr>
                  <m:sty m:val="p"/>
                </m:rPr>
                <m:t>c</m:t>
              </m:r>
              <m:r>
                <m:rPr>
                  <m:sty m:val="p"/>
                </m:rPr>
                <m:t>m</m:t>
              </m:r>
              <m:sSup>
                <m:e>
                  <m:r>
                    <m:rPr>
                      <m:sty m:val="p"/>
                    </m:rPr>
                    <m:t>)</m:t>
                  </m:r>
                </m:e>
                <m:sup>
                  <m:r>
                    <m:t>3</m:t>
                  </m:r>
                </m:sup>
              </m:sSup>
            </m:num>
            <m:den>
              <m:r>
                <m:t>6</m:t>
              </m:r>
              <m:r>
                <m:rPr>
                  <m:sty m:val="p"/>
                </m:rPr>
                <m:t>.</m:t>
              </m:r>
              <m:r>
                <m:t>9</m:t>
              </m:r>
              <m:r>
                <m:t>4</m:t>
              </m:r>
              <m:r>
                <m:t>1</m:t>
              </m:r>
              <m:sSup>
                <m:e>
                  <m:r>
                    <m:rPr>
                      <m:sty m:val="p"/>
                    </m:rPr>
                    <m:t>g</m:t>
                  </m:r>
                  <m:r>
                    <m:rPr>
                      <m:sty m:val="p"/>
                    </m:rPr>
                    <m:t>m</m:t>
                  </m:r>
                  <m:r>
                    <m:rPr>
                      <m:sty m:val="p"/>
                    </m:rPr>
                    <m:t>o</m:t>
                  </m:r>
                  <m:r>
                    <m:rPr>
                      <m:sty m:val="p"/>
                    </m:rPr>
                    <m:t>l</m:t>
                  </m:r>
                </m:e>
                <m:sup>
                  <m:r>
                    <m:rPr>
                      <m:sty m:val="p"/>
                    </m:rPr>
                    <m:t>−</m:t>
                  </m:r>
                  <m:r>
                    <m:t>1</m:t>
                  </m:r>
                </m:sup>
              </m:sSup>
              <m:r>
                <m:rPr>
                  <m:sty m:val="p"/>
                </m:rPr>
                <m:t>×</m:t>
              </m:r>
              <m:r>
                <m:rPr>
                  <m:sty m:val="p"/>
                </m:rPr>
                <m:t>(</m:t>
              </m:r>
              <m:r>
                <m:t>6</m:t>
              </m:r>
              <m:r>
                <m:rPr>
                  <m:sty m:val="p"/>
                </m:rPr>
                <m:t>.</m:t>
              </m:r>
              <m:r>
                <m:t>0</m:t>
              </m:r>
              <m:r>
                <m:t>2</m:t>
              </m:r>
              <m:r>
                <m:t>2</m:t>
              </m:r>
              <m:r>
                <m:rPr>
                  <m:sty m:val="p"/>
                </m:rPr>
                <m:t>×</m:t>
              </m:r>
              <m:r>
                <m:t>1</m:t>
              </m:r>
              <m:sSup>
                <m:e>
                  <m:r>
                    <m:t>0</m:t>
                  </m:r>
                </m:e>
                <m:sup>
                  <m:r>
                    <m:t>2</m:t>
                  </m:r>
                  <m:r>
                    <m:t>3</m:t>
                  </m:r>
                </m:sup>
              </m:sSup>
              <m:sSup>
                <m:e>
                  <m:r>
                    <m:rPr>
                      <m:sty m:val="p"/>
                    </m:rPr>
                    <m:t>m</m:t>
                  </m:r>
                  <m:r>
                    <m:rPr>
                      <m:sty m:val="p"/>
                    </m:rPr>
                    <m:t>o</m:t>
                  </m:r>
                  <m:r>
                    <m:rPr>
                      <m:sty m:val="p"/>
                    </m:rPr>
                    <m:t>l</m:t>
                  </m:r>
                </m:e>
                <m:sup>
                  <m:r>
                    <m:rPr>
                      <m:sty m:val="p"/>
                    </m:rPr>
                    <m:t>−</m:t>
                  </m:r>
                  <m:r>
                    <m:t>1</m:t>
                  </m:r>
                </m:sup>
              </m:sSup>
              <m:sSup>
                <m:e>
                  <m:r>
                    <m:rPr>
                      <m:sty m:val="p"/>
                    </m:rPr>
                    <m:t>)</m:t>
                  </m:r>
                </m:e>
                <m:sup>
                  <m:r>
                    <m:rPr>
                      <m:sty m:val="p"/>
                    </m:rPr>
                    <m:t>−</m:t>
                  </m:r>
                  <m:r>
                    <m:t>1</m:t>
                  </m:r>
                </m:sup>
              </m:sSup>
            </m:den>
          </m:f>
          <m:r>
            <m:rPr>
              <m:sty m:val="p"/>
            </m:rPr>
            <m:t>=</m:t>
          </m:r>
          <m:r>
            <m:t>1</m:t>
          </m:r>
          <m:r>
            <m:rPr>
              <m:sty m:val="p"/>
            </m:rPr>
            <m:t>.</m:t>
          </m:r>
          <m:r>
            <m:t>9</m:t>
          </m:r>
          <m:r>
            <m:t>7</m:t>
          </m:r>
          <m:r>
            <m:rPr>
              <m:sty m:val="p"/>
            </m:rPr>
            <m:t>≈</m:t>
          </m:r>
          <m:r>
            <m:t>2</m:t>
          </m:r>
        </m:oMath>
      </m:oMathPara>
    </w:p>
    <w:p>
      <w:pPr>
        <w:pStyle w:val="FirstParagraph"/>
      </w:pPr>
      <w:r>
        <w:rPr>
          <w:rFonts w:hint="eastAsia" w:ascii="Times New Roman" w:hAnsi="Times New Roman" w:eastAsia="FangSong" w:cs="Times New Roman"/>
        </w:rPr>
        <w:t>立方晶系晶体的点阵型式有简单立方</w:t>
      </w:r>
      <w:r>
        <w:rPr>
          <w:rFonts w:hint="eastAsia" w:ascii="Times New Roman" w:hAnsi="Times New Roman" w:eastAsia="Times New Roman" w:cs="Times New Roman"/>
        </w:rPr>
        <w:t>、</w:t>
      </w:r>
      <w:r>
        <w:rPr>
          <w:rFonts w:hint="eastAsia" w:ascii="Times New Roman" w:hAnsi="Times New Roman" w:eastAsia="FangSong" w:cs="Times New Roman"/>
        </w:rPr>
        <w:t>体心立方和面心立方</w:t>
      </w:r>
      <w:r>
        <w:rPr>
          <w:rFonts w:hint="eastAsia" w:ascii="Times New Roman" w:hAnsi="Times New Roman" w:eastAsia="Times New Roman" w:cs="Times New Roman"/>
        </w:rPr>
        <w:t>3</w:t>
      </w:r>
      <w:r>
        <w:rPr>
          <w:rFonts w:hint="eastAsia" w:ascii="Times New Roman" w:hAnsi="Times New Roman" w:eastAsia="FangSong" w:cs="Times New Roman"/>
        </w:rPr>
        <w:t>种</w:t>
      </w:r>
      <w:r>
        <w:rPr>
          <w:rFonts w:hint="eastAsia" w:ascii="Times New Roman" w:hAnsi="Times New Roman" w:eastAsia="Times New Roman" w:cs="Times New Roman"/>
        </w:rPr>
        <w:t>，</w:t>
      </w:r>
      <w:r>
        <w:rPr>
          <w:rFonts w:hint="eastAsia" w:ascii="Times New Roman" w:hAnsi="Times New Roman" w:eastAsia="FangSong" w:cs="Times New Roman"/>
        </w:rPr>
        <w:t>而对立方晶系的金属晶体</w:t>
      </w:r>
      <w:r>
        <w:rPr>
          <w:rFonts w:hint="eastAsia" w:ascii="Times New Roman" w:hAnsi="Times New Roman" w:eastAsia="Times New Roman" w:cs="Times New Roman"/>
        </w:rPr>
        <w:t>（</w:t>
      </w:r>
      <w:r>
        <w:rPr>
          <w:rFonts w:hint="eastAsia" w:ascii="Times New Roman" w:hAnsi="Times New Roman" w:eastAsia="FangSong" w:cs="Times New Roman"/>
        </w:rPr>
        <w:t>除</w:t>
      </w:r>
      <w:r>
        <w:rPr>
          <w:rFonts w:hint="eastAsia" w:ascii="Times New Roman" w:hAnsi="Times New Roman" w:eastAsia="Times New Roman" w:cs="Times New Roman"/>
        </w:rPr>
        <w:t>Po</w:t>
      </w:r>
      <w:r>
        <w:rPr>
          <w:rFonts w:hint="eastAsia" w:ascii="Times New Roman" w:hAnsi="Times New Roman" w:eastAsia="FangSong" w:cs="Times New Roman"/>
        </w:rPr>
        <w:t>外</w:t>
      </w:r>
      <w:r>
        <w:rPr>
          <w:rFonts w:hint="eastAsia" w:ascii="Times New Roman" w:hAnsi="Times New Roman" w:eastAsia="Times New Roman" w:cs="Times New Roman"/>
        </w:rPr>
        <w:t>），</w:t>
      </w:r>
      <w:r>
        <w:rPr>
          <w:rFonts w:hint="eastAsia" w:ascii="Times New Roman" w:hAnsi="Times New Roman" w:eastAsia="FangSong" w:cs="Times New Roman"/>
        </w:rPr>
        <w:t>可能的点阵型式只有面心立方和体心立方两种</w:t>
      </w:r>
      <w:r>
        <w:rPr>
          <w:rFonts w:hint="eastAsia" w:ascii="Times New Roman" w:hAnsi="Times New Roman" w:eastAsia="Times New Roman" w:cs="Times New Roman"/>
        </w:rPr>
        <w:t>。</w:t>
      </w:r>
      <w:r>
        <w:rPr>
          <w:rFonts w:hint="eastAsia" w:ascii="Times New Roman" w:hAnsi="Times New Roman" w:eastAsia="FangSong" w:cs="Times New Roman"/>
        </w:rPr>
        <w:t>若为前者</w:t>
      </w:r>
      <w:r>
        <w:rPr>
          <w:rFonts w:hint="eastAsia" w:ascii="Times New Roman" w:hAnsi="Times New Roman" w:eastAsia="Times New Roman" w:cs="Times New Roman"/>
        </w:rPr>
        <w:t>，</w:t>
      </w:r>
      <w:r>
        <w:rPr>
          <w:rFonts w:hint="eastAsia" w:ascii="Times New Roman" w:hAnsi="Times New Roman" w:eastAsia="FangSong" w:cs="Times New Roman"/>
        </w:rPr>
        <w:t>则一个晶胞中应至少有</w:t>
      </w:r>
      <w:r>
        <w:rPr>
          <w:rFonts w:hint="eastAsia" w:ascii="Times New Roman" w:hAnsi="Times New Roman" w:eastAsia="Times New Roman" w:cs="Times New Roman"/>
        </w:rPr>
        <w:t>4</w:t>
      </w:r>
      <w:r>
        <w:rPr>
          <w:rFonts w:hint="eastAsia" w:ascii="Times New Roman" w:hAnsi="Times New Roman" w:eastAsia="FangSong" w:cs="Times New Roman"/>
        </w:rPr>
        <w:t>个原子</w:t>
      </w:r>
      <w:r>
        <w:rPr>
          <w:rFonts w:hint="eastAsia" w:ascii="Times New Roman" w:hAnsi="Times New Roman" w:eastAsia="Times New Roman" w:cs="Times New Roman"/>
        </w:rPr>
        <w:t>。</w:t>
      </w:r>
      <w:r>
        <w:rPr>
          <w:rFonts w:hint="eastAsia" w:ascii="Times New Roman" w:hAnsi="Times New Roman" w:eastAsia="FangSong" w:cs="Times New Roman"/>
        </w:rPr>
        <w:t>由此可知</w:t>
      </w:r>
      <w:r>
        <w:rPr>
          <w:rFonts w:hint="eastAsia" w:ascii="Times New Roman" w:hAnsi="Times New Roman" w:eastAsia="Times New Roman" w:cs="Times New Roman"/>
        </w:rPr>
        <w:t>，</w:t>
      </w:r>
      <w:r>
        <w:rPr>
          <w:rFonts w:hint="eastAsia" w:ascii="Times New Roman" w:hAnsi="Times New Roman" w:eastAsia="FangSong" w:cs="Times New Roman"/>
        </w:rPr>
        <w:t>金属锂晶体属于体心立方点阵</w:t>
      </w:r>
      <w:r>
        <w:rPr>
          <w:rFonts w:hint="eastAsia" w:ascii="Times New Roman" w:hAnsi="Times New Roman" w:eastAsia="Times New Roman" w:cs="Times New Roman"/>
        </w:rPr>
        <w:t>。</w:t>
      </w:r>
    </w:p>
    <w:p>
      <w:pPr>
        <w:spacing w:before="160" w:after="80"/>
      </w:pPr>
      <w:r>
        <w:pict>
          <v:rect style="width:0;height:1.5pt" o:hralign="center" o:hrstd="t" o:hr="t"/>
        </w:pict>
      </w:r>
    </w:p>
    <w:bookmarkEnd w:id="1501"/>
    <w:bookmarkStart w:id="1503" w:name="金属晶体-习题8.21"/>
    <w:p>
      <w:pPr>
        <w:pStyle w:val="Heading2"/>
        <w:spacing w:before="280" w:after="120"/>
      </w:pPr>
      <w:r>
        <w:rPr>
          <w:rFonts w:ascii="Times New Roman" w:hAnsi="Times New Roman" w:eastAsia="Times New Roman" w:cs="Times New Roman"/>
        </w:rPr>
        <w:t xml:space="preserve">3.252 </w:t>
      </w:r>
      <w:r>
        <w:rPr>
          <w:rFonts w:hint="eastAsia" w:ascii="Times New Roman" w:hAnsi="Times New Roman" w:eastAsia="SimHei" w:cs="Times New Roman"/>
        </w:rPr>
        <w:t>金属晶体</w:t>
      </w:r>
      <w:r>
        <w:rPr>
          <w:rFonts w:hint="eastAsia" w:ascii="Times New Roman" w:hAnsi="Times New Roman" w:eastAsia="Times New Roman" w:cs="Times New Roman"/>
        </w:rPr>
        <w:t>-</w:t>
      </w:r>
      <w:r>
        <w:rPr>
          <w:rFonts w:hint="eastAsia" w:ascii="Times New Roman" w:hAnsi="Times New Roman" w:eastAsia="SimHei" w:cs="Times New Roman"/>
        </w:rPr>
        <w:t>习题</w:t>
      </w:r>
      <w:r>
        <w:rPr>
          <w:rFonts w:hint="eastAsia" w:ascii="Times New Roman" w:hAnsi="Times New Roman" w:eastAsia="Times New Roman" w:cs="Times New Roman"/>
        </w:rPr>
        <w:t>8.21</w:t>
      </w:r>
    </w:p>
    <w:p>
      <w:pPr>
        <w:pStyle w:val="FirstParagraph"/>
      </w:pPr>
      <w:r>
        <w:rPr>
          <w:rFonts w:hint="eastAsia" w:ascii="Times New Roman" w:hAnsi="Times New Roman" w:eastAsia="FangSong" w:cs="Times New Roman"/>
        </w:rPr>
        <w:t>灰锡为金刚石型结构</w:t>
      </w:r>
      <w:r>
        <w:rPr>
          <w:rFonts w:hint="eastAsia" w:ascii="Times New Roman" w:hAnsi="Times New Roman" w:eastAsia="Times New Roman" w:cs="Times New Roman"/>
        </w:rPr>
        <w:t>，</w:t>
      </w:r>
      <w:r>
        <w:rPr>
          <w:rFonts w:hint="eastAsia" w:ascii="Times New Roman" w:hAnsi="Times New Roman" w:eastAsia="FangSong" w:cs="Times New Roman"/>
        </w:rPr>
        <w:t>晶胞中包含</w:t>
      </w:r>
      <w:r>
        <w:rPr>
          <w:rFonts w:hint="eastAsia" w:ascii="Times New Roman" w:hAnsi="Times New Roman" w:eastAsia="Times New Roman" w:cs="Times New Roman"/>
        </w:rPr>
        <w:t>8</w:t>
      </w:r>
      <w:r>
        <w:rPr>
          <w:rFonts w:hint="eastAsia" w:ascii="Times New Roman" w:hAnsi="Times New Roman" w:eastAsia="FangSong" w:cs="Times New Roman"/>
        </w:rPr>
        <w:t>个</w:t>
      </w:r>
      <w:r>
        <w:rPr>
          <w:rFonts w:hint="eastAsia" w:ascii="Times New Roman" w:hAnsi="Times New Roman" w:eastAsia="Times New Roman" w:cs="Times New Roman"/>
        </w:rPr>
        <w:t>Sn</w:t>
      </w:r>
      <w:r>
        <w:rPr>
          <w:rFonts w:hint="eastAsia" w:ascii="Times New Roman" w:hAnsi="Times New Roman" w:eastAsia="FangSong" w:cs="Times New Roman"/>
        </w:rPr>
        <w:t>原子</w:t>
      </w:r>
      <w:r>
        <w:rPr>
          <w:rFonts w:hint="eastAsia" w:ascii="Times New Roman" w:hAnsi="Times New Roman" w:eastAsia="Times New Roman" w:cs="Times New Roman"/>
        </w:rPr>
        <w:t>，</w:t>
      </w:r>
      <w:r>
        <w:rPr>
          <w:rFonts w:hint="eastAsia" w:ascii="Times New Roman" w:hAnsi="Times New Roman" w:eastAsia="FangSong" w:cs="Times New Roman"/>
        </w:rPr>
        <w:t>晶胞参数</w:t>
      </w:r>
      <w:r>
        <w:rPr>
          <w:rFonts w:hint="eastAsia" w:ascii="Times New Roman" w:hAnsi="Times New Roman" w:eastAsia="Times New Roman" w:cs="Times New Roman"/>
        </w:rPr>
        <w:t>a=648.9</w:t>
      </w:r>
      <w:r>
        <w:rPr>
          <w:rFonts w:ascii="Times New Roman" w:hAnsi="Times New Roman" w:eastAsia="Times New Roman" w:cs="Times New Roman"/>
        </w:rPr>
        <w:t xml:space="preserve"> pm。</w:t>
      </w:r>
    </w:p>
    <w:p>
      <w:pPr>
        <w:numPr>
          <w:ilvl w:val="0"/>
          <w:numId w:val="1284"/>
        </w:numPr>
      </w:pPr>
      <w:r>
        <w:rPr>
          <w:rFonts w:hint="eastAsia" w:ascii="Times New Roman" w:hAnsi="Times New Roman" w:eastAsia="FangSong" w:cs="Times New Roman"/>
        </w:rPr>
        <w:t xml:space="preserve">写出晶胞中</w:t>
      </w:r>
      <w:r>
        <w:rPr>
          <w:rFonts w:ascii="Times New Roman" w:hAnsi="Times New Roman" w:eastAsia="Times New Roman" w:cs="Times New Roman"/>
        </w:rPr>
        <w:t xml:space="preserve"> 8 </w:t>
      </w:r>
      <w:r>
        <w:rPr>
          <w:rFonts w:hint="eastAsia" w:ascii="Times New Roman" w:hAnsi="Times New Roman" w:eastAsia="FangSong" w:cs="Times New Roman"/>
        </w:rPr>
        <w:t xml:space="preserve">个</w:t>
      </w:r>
      <w:r>
        <w:rPr>
          <w:rFonts w:ascii="Times New Roman" w:hAnsi="Times New Roman" w:eastAsia="Times New Roman" w:cs="Times New Roman"/>
        </w:rPr>
        <w:t xml:space="preserve"> Sn </w:t>
      </w:r>
      <w:r>
        <w:rPr>
          <w:rFonts w:hint="eastAsia" w:ascii="Times New Roman" w:hAnsi="Times New Roman" w:eastAsia="FangSong" w:cs="Times New Roman"/>
        </w:rPr>
        <w:t>原子的分数坐标</w:t>
      </w:r>
      <w:r>
        <w:rPr>
          <w:rFonts w:hint="eastAsia" w:ascii="Times New Roman" w:hAnsi="Times New Roman" w:eastAsia="Times New Roman" w:cs="Times New Roman"/>
        </w:rPr>
        <w:t>；</w:t>
      </w:r>
    </w:p>
    <w:p>
      <w:pPr>
        <w:numPr>
          <w:ilvl w:val="0"/>
          <w:numId w:val="1284"/>
        </w:numPr>
      </w:pPr>
      <w:r>
        <w:rPr>
          <w:rFonts w:hint="eastAsia" w:ascii="Times New Roman" w:hAnsi="Times New Roman" w:eastAsia="FangSong" w:cs="Times New Roman"/>
        </w:rPr>
        <w:t xml:space="preserve">计算</w:t>
      </w:r>
      <w:r>
        <w:rPr>
          <w:rFonts w:ascii="Times New Roman" w:hAnsi="Times New Roman" w:eastAsia="Times New Roman" w:cs="Times New Roman"/>
        </w:rPr>
        <w:t xml:space="preserve"> Sn </w:t>
      </w:r>
      <w:r>
        <w:rPr>
          <w:rFonts w:hint="eastAsia" w:ascii="Times New Roman" w:hAnsi="Times New Roman" w:eastAsia="FangSong" w:cs="Times New Roman"/>
        </w:rPr>
        <w:t>的原子半径</w:t>
      </w:r>
      <w:r>
        <w:rPr>
          <w:rFonts w:hint="eastAsia" w:ascii="Times New Roman" w:hAnsi="Times New Roman" w:eastAsia="Times New Roman" w:cs="Times New Roman"/>
        </w:rPr>
        <w:t>；</w:t>
      </w:r>
    </w:p>
    <w:p>
      <w:pPr>
        <w:numPr>
          <w:ilvl w:val="0"/>
          <w:numId w:val="1284"/>
        </w:numPr>
      </w:pPr>
      <w:r>
        <w:rPr>
          <w:rFonts w:hint="eastAsia" w:ascii="Times New Roman" w:hAnsi="Times New Roman" w:eastAsia="FangSong" w:cs="Times New Roman"/>
        </w:rPr>
        <w:t xml:space="preserve">灰锡的密度为</w:t>
      </w:r>
      <w:r>
        <w:rPr>
          <w:rFonts w:ascii="Times New Roman" w:hAnsi="Times New Roman" w:eastAsia="Times New Roman" w:cs="Times New Roman"/>
        </w:rPr>
        <w:t xml:space="preserve"> </w:t>
      </w:r>
      <m:oMath>
        <m:oMathPr>
          <m:ctrlPr>
            <w:rPr>
              <w:sz w:val="28"/>
              <w:szCs w:val="28"/>
            </w:rPr>
          </m:ctrlPr>
        </m:oMathPr>
        <m:r>
          <m:t>5.75</m:t>
        </m:r>
        <m:r>
          <m:t> </m:t>
        </m:r>
        <m:r>
          <m:t>g</m:t>
        </m:r>
        <m:r>
          <m:t>c</m:t>
        </m:r>
        <m:sSup>
          <m:e>
            <m:r>
              <m:t>m</m:t>
            </m:r>
          </m:e>
          <m:sup>
            <m:r>
              <m:rPr>
                <m:sty m:val="p"/>
              </m:rPr>
              <m:t>−</m:t>
            </m:r>
            <m:r>
              <m:t>3</m:t>
            </m:r>
          </m:sup>
        </m:sSup>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求</w:t>
      </w:r>
      <w:r>
        <w:rPr>
          <w:rFonts w:ascii="Times New Roman" w:hAnsi="Times New Roman" w:eastAsia="Times New Roman" w:cs="Times New Roman"/>
        </w:rPr>
        <w:t xml:space="preserve"> Sn </w:t>
      </w:r>
      <w:r>
        <w:rPr>
          <w:rFonts w:hint="eastAsia" w:ascii="Times New Roman" w:hAnsi="Times New Roman" w:eastAsia="FangSong" w:cs="Times New Roman"/>
        </w:rPr>
        <w:t>的相对原子质量</w:t>
      </w:r>
      <w:r>
        <w:rPr>
          <w:rFonts w:hint="eastAsia" w:ascii="Times New Roman" w:hAnsi="Times New Roman" w:eastAsia="Times New Roman" w:cs="Times New Roman"/>
        </w:rPr>
        <w:t>；</w:t>
      </w:r>
    </w:p>
    <w:p>
      <w:pPr>
        <w:pStyle w:val="FirstParagraph"/>
      </w:pPr>
      <w:r>
        <w:rPr>
          <w:rFonts w:hint="eastAsia" w:ascii="Times New Roman" w:hAnsi="Times New Roman" w:eastAsia="Times New Roman" w:cs="Times New Roman"/>
        </w:rPr>
        <w:t>（4）</w:t>
      </w:r>
      <w:r>
        <w:rPr>
          <w:rFonts w:hint="eastAsia" w:ascii="Times New Roman" w:hAnsi="Times New Roman" w:eastAsia="FangSong" w:cs="Times New Roman"/>
        </w:rPr>
        <w:t>白锡属四方晶系</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oMathPr>
          <m:ctrlPr>
            <w:rPr>
              <w:sz w:val="28"/>
              <w:szCs w:val="28"/>
            </w:rPr>
          </m:ctrlPr>
        </m:oMathPr>
        <m:r>
          <m:t>a</m:t>
        </m:r>
        <m:r>
          <m:rPr>
            <m:sty m:val="p"/>
          </m:rPr>
          <m:t>=</m:t>
        </m:r>
        <m:r>
          <m:t>583.2</m:t>
        </m:r>
        <m:r>
          <m:rPr>
            <m:sty m:val="p"/>
          </m:rPr>
          <m:t>p</m:t>
        </m:r>
        <m:r>
          <m:rPr>
            <m:sty m:val="p"/>
          </m:rPr>
          <m:t>m</m:t>
        </m:r>
        <m:r>
          <m:rPr>
            <m:sty m:val="p"/>
          </m:rPr>
          <m:t>,</m:t>
        </m:r>
        <m:r>
          <m:t>c</m:t>
        </m:r>
        <m:r>
          <m:rPr>
            <m:sty m:val="p"/>
          </m:rPr>
          <m:t>=</m:t>
        </m:r>
        <m:r>
          <m:t>318.1</m:t>
        </m:r>
        <m:r>
          <m:rPr>
            <m:sty m:val="p"/>
          </m:rPr>
          <m:t>p</m:t>
        </m:r>
        <m:r>
          <m:rPr>
            <m:sty m:val="p"/>
          </m:rPr>
          <m:t>m</m:t>
        </m:r>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晶胞中含</w:t>
      </w:r>
      <w:r>
        <w:rPr>
          <w:rFonts w:hint="eastAsia" w:ascii="Times New Roman" w:hAnsi="Times New Roman" w:eastAsia="Times New Roman" w:cs="Times New Roman"/>
        </w:rPr>
        <w:t>4</w:t>
      </w:r>
      <w:r>
        <w:rPr>
          <w:rFonts w:hint="eastAsia" w:ascii="Times New Roman" w:hAnsi="Times New Roman" w:eastAsia="FangSong" w:cs="Times New Roman"/>
        </w:rPr>
        <w:t>个</w:t>
      </w:r>
      <w:r>
        <w:rPr>
          <w:rFonts w:hint="eastAsia" w:ascii="Times New Roman" w:hAnsi="Times New Roman" w:eastAsia="Times New Roman" w:cs="Times New Roman"/>
        </w:rPr>
        <w:t>Sn</w:t>
      </w:r>
      <w:r>
        <w:rPr>
          <w:rFonts w:hint="eastAsia" w:ascii="Times New Roman" w:hAnsi="Times New Roman" w:eastAsia="FangSong" w:cs="Times New Roman"/>
        </w:rPr>
        <w:t>原子</w:t>
      </w:r>
      <w:r>
        <w:rPr>
          <w:rFonts w:hint="eastAsia" w:ascii="Times New Roman" w:hAnsi="Times New Roman" w:eastAsia="Times New Roman" w:cs="Times New Roman"/>
        </w:rPr>
        <w:t>，</w:t>
      </w:r>
      <w:r>
        <w:rPr>
          <w:rFonts w:hint="eastAsia" w:ascii="Times New Roman" w:hAnsi="Times New Roman" w:eastAsia="FangSong" w:cs="Times New Roman"/>
        </w:rPr>
        <w:t>通过计算说明由白锡转变为灰锡</w:t>
      </w:r>
      <w:r>
        <w:rPr>
          <w:rFonts w:hint="eastAsia" w:ascii="Times New Roman" w:hAnsi="Times New Roman" w:eastAsia="Times New Roman" w:cs="Times New Roman"/>
        </w:rPr>
        <w:t>，</w:t>
      </w:r>
      <w:r>
        <w:rPr>
          <w:rFonts w:hint="eastAsia" w:ascii="Times New Roman" w:hAnsi="Times New Roman" w:eastAsia="FangSong" w:cs="Times New Roman"/>
        </w:rPr>
        <w:t>体积是膨胀了还是收缩了</w:t>
      </w:r>
      <w:r>
        <w:rPr>
          <w:rFonts w:hint="eastAsia" w:ascii="Times New Roman" w:hAnsi="Times New Roman" w:eastAsia="Times New Roman" w:cs="Times New Roman"/>
        </w:rPr>
        <w:t>；</w:t>
      </w:r>
    </w:p>
    <w:p>
      <w:pPr>
        <w:pStyle w:val="Compact"/>
        <w:numPr>
          <w:ilvl w:val="0"/>
          <w:numId w:val="1285"/>
        </w:numPr>
      </w:pPr>
      <w:r>
        <w:rPr>
          <w:rFonts w:hint="eastAsia" w:ascii="Times New Roman" w:hAnsi="Times New Roman" w:eastAsia="FangSong" w:cs="Times New Roman"/>
        </w:rPr>
        <w:t xml:space="preserve">白锡中</w:t>
      </w:r>
      <w:r>
        <w:rPr>
          <w:rFonts w:ascii="Times New Roman" w:hAnsi="Times New Roman" w:eastAsia="Times New Roman" w:cs="Times New Roman"/>
        </w:rPr>
        <w:t xml:space="preserve"> Sn—Sn </w:t>
      </w:r>
      <w:r>
        <w:rPr>
          <w:rFonts w:hint="eastAsia" w:ascii="Times New Roman" w:hAnsi="Times New Roman" w:eastAsia="FangSong" w:cs="Times New Roman"/>
        </w:rPr>
        <w:t xml:space="preserve">间最短距离为</w:t>
      </w:r>
      <w:r>
        <w:rPr>
          <w:rFonts w:ascii="Times New Roman" w:hAnsi="Times New Roman" w:eastAsia="Times New Roman" w:cs="Times New Roman"/>
        </w:rPr>
        <w:t xml:space="preserve"> 302.2 pm, </w:t>
      </w:r>
      <w:r>
        <w:rPr>
          <w:rFonts w:hint="eastAsia" w:ascii="Times New Roman" w:hAnsi="Times New Roman" w:eastAsia="FangSong" w:cs="Times New Roman"/>
        </w:rPr>
        <w:t>试对比灰锡数据</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估计哪一种锡的配位数高</w:t>
      </w:r>
      <w:r>
        <w:rPr>
          <w:rFonts w:hint="eastAsia" w:ascii="Times New Roman" w:hAnsi="Times New Roman" w:eastAsia="Times New Roman" w:cs="Times New Roman"/>
        </w:rPr>
        <w:t>?</w:t>
      </w:r>
    </w:p>
    <w:p>
      <w:pPr>
        <w:pStyle w:val="FirstParagraph"/>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bookmarkStart w:id="1502" w:name="解-5"/>
    <w:p>
      <w:pPr>
        <w:pStyle w:val="Heading3"/>
        <w:spacing w:before="280" w:after="120"/>
      </w:pPr>
      <w:r>
        <w:rPr>
          <w:rFonts w:hint="eastAsia" w:ascii="Times New Roman" w:hAnsi="Times New Roman" w:eastAsia="SimHei" w:cs="Times New Roman"/>
        </w:rPr>
        <w:t xml:space="preserve">解</w:t>
      </w:r>
    </w:p>
    <w:p>
      <w:pPr>
        <w:pStyle w:val="Compact"/>
        <w:numPr>
          <w:ilvl w:val="0"/>
          <w:numId w:val="1286"/>
        </w:numPr>
      </w:pPr>
      <w:r>
        <w:rPr>
          <w:rFonts w:hint="eastAsia" w:ascii="Times New Roman" w:hAnsi="Times New Roman" w:eastAsia="FangSong" w:cs="Times New Roman"/>
        </w:rPr>
        <w:t xml:space="preserve">晶胞中</w:t>
      </w:r>
      <w:r>
        <w:rPr>
          <w:rFonts w:ascii="Times New Roman" w:hAnsi="Times New Roman" w:eastAsia="Times New Roman" w:cs="Times New Roman"/>
        </w:rPr>
        <w:t xml:space="preserve"> 8 </w:t>
      </w:r>
      <w:r>
        <w:rPr>
          <w:rFonts w:hint="eastAsia" w:ascii="Times New Roman" w:hAnsi="Times New Roman" w:eastAsia="FangSong" w:cs="Times New Roman"/>
        </w:rPr>
        <w:t xml:space="preserve">个锡原子的分数坐标分别为</w:t>
      </w:r>
    </w:p>
    <w:p>
      <w:pPr>
        <w:pStyle w:val="FirstParagraph"/>
      </w:pPr>
      <m:oMathPara>
        <m:oMathParaPr>
          <m:jc m:val="center"/>
          <m:ctrlPr>
            <w:rPr>
              <w:sz w:val="28"/>
              <w:szCs w:val="28"/>
            </w:rPr>
          </m:ctrlPr>
        </m:oMathParaPr>
        <m:oMath>
          <m:r>
            <m:t>0</m:t>
          </m:r>
          <m:r>
            <m:rPr>
              <m:sty m:val="p"/>
            </m:rPr>
            <m:t>,</m:t>
          </m:r>
          <m:r>
            <m:t>0</m:t>
          </m:r>
          <m:r>
            <m:rPr>
              <m:sty m:val="p"/>
            </m:rPr>
            <m:t>,</m:t>
          </m:r>
          <m:r>
            <m:t>0</m:t>
          </m:r>
          <m:r>
            <m:rPr>
              <m:sty m:val="p"/>
            </m:rPr>
            <m:t>;</m:t>
          </m:r>
          <m:f>
            <m:fPr>
              <m:type m:val="bar"/>
            </m:fPr>
            <m:num>
              <m:r>
                <m:t>1</m:t>
              </m:r>
            </m:num>
            <m:den>
              <m:r>
                <m:t>2</m:t>
              </m:r>
            </m:den>
          </m:f>
          <m:r>
            <m:rPr>
              <m:sty m:val="p"/>
            </m:rPr>
            <m:t>,</m:t>
          </m:r>
          <m:f>
            <m:fPr>
              <m:type m:val="bar"/>
            </m:fPr>
            <m:num>
              <m:r>
                <m:t>1</m:t>
              </m:r>
            </m:num>
            <m:den>
              <m:r>
                <m:t>2</m:t>
              </m:r>
            </m:den>
          </m:f>
          <m:r>
            <m:rPr>
              <m:sty m:val="p"/>
            </m:rPr>
            <m:t>,</m:t>
          </m:r>
          <m:r>
            <m:t>0</m:t>
          </m:r>
          <m:r>
            <m:rPr>
              <m:sty m:val="p"/>
            </m:rPr>
            <m:t>;</m:t>
          </m:r>
          <m:f>
            <m:fPr>
              <m:type m:val="bar"/>
            </m:fPr>
            <m:num>
              <m:r>
                <m:t>1</m:t>
              </m:r>
            </m:num>
            <m:den>
              <m:r>
                <m:t>2</m:t>
              </m:r>
            </m:den>
          </m:f>
          <m:r>
            <m:rPr>
              <m:sty m:val="p"/>
            </m:rPr>
            <m:t>,</m:t>
          </m:r>
          <m:r>
            <m:t>0</m:t>
          </m:r>
          <m:r>
            <m:rPr>
              <m:sty m:val="p"/>
            </m:rPr>
            <m:t>,</m:t>
          </m:r>
          <m:f>
            <m:fPr>
              <m:type m:val="bar"/>
            </m:fPr>
            <m:num>
              <m:r>
                <m:t>1</m:t>
              </m:r>
            </m:num>
            <m:den>
              <m:r>
                <m:t>2</m:t>
              </m:r>
            </m:den>
          </m:f>
          <m:r>
            <m:rPr>
              <m:sty m:val="p"/>
            </m:rPr>
            <m:t>;</m:t>
          </m:r>
          <m:r>
            <m:t>0</m:t>
          </m:r>
          <m:r>
            <m:rPr>
              <m:sty m:val="p"/>
            </m:rPr>
            <m:t>,</m:t>
          </m:r>
          <m:f>
            <m:fPr>
              <m:type m:val="bar"/>
            </m:fPr>
            <m:num>
              <m:r>
                <m:t>1</m:t>
              </m:r>
            </m:num>
            <m:den>
              <m:r>
                <m:t>2</m:t>
              </m:r>
            </m:den>
          </m:f>
          <m:r>
            <m:rPr>
              <m:sty m:val="p"/>
            </m:rPr>
            <m:t>,</m:t>
          </m:r>
          <m:f>
            <m:fPr>
              <m:type m:val="bar"/>
            </m:fPr>
            <m:num>
              <m:r>
                <m:t>1</m:t>
              </m:r>
            </m:num>
            <m:den>
              <m:r>
                <m:t>2</m:t>
              </m:r>
            </m:den>
          </m:f>
          <m:r>
            <m:rPr>
              <m:sty m:val="p"/>
            </m:rPr>
            <m:t>;</m:t>
          </m:r>
          <m:f>
            <m:fPr>
              <m:type m:val="bar"/>
            </m:fPr>
            <m:num>
              <m:r>
                <m:t>3</m:t>
              </m:r>
            </m:num>
            <m:den>
              <m:r>
                <m:t>4</m:t>
              </m:r>
            </m:den>
          </m:f>
          <m:r>
            <m:rPr>
              <m:sty m:val="p"/>
            </m:rPr>
            <m:t>,</m:t>
          </m:r>
          <m:f>
            <m:fPr>
              <m:type m:val="bar"/>
            </m:fPr>
            <m:num>
              <m:r>
                <m:t>1</m:t>
              </m:r>
            </m:num>
            <m:den>
              <m:r>
                <m:t>4</m:t>
              </m:r>
            </m:den>
          </m:f>
          <m:r>
            <m:rPr>
              <m:sty m:val="p"/>
            </m:rPr>
            <m:t>,</m:t>
          </m:r>
          <m:f>
            <m:fPr>
              <m:type m:val="bar"/>
            </m:fPr>
            <m:num>
              <m:r>
                <m:t>1</m:t>
              </m:r>
            </m:num>
            <m:den>
              <m:r>
                <m:t>4</m:t>
              </m:r>
            </m:den>
          </m:f>
          <m:r>
            <m:rPr>
              <m:sty m:val="p"/>
            </m:rPr>
            <m:t>;</m:t>
          </m:r>
          <m:f>
            <m:fPr>
              <m:type m:val="bar"/>
            </m:fPr>
            <m:num>
              <m:r>
                <m:t>1</m:t>
              </m:r>
            </m:num>
            <m:den>
              <m:r>
                <m:t>4</m:t>
              </m:r>
            </m:den>
          </m:f>
          <m:r>
            <m:rPr>
              <m:sty m:val="p"/>
            </m:rPr>
            <m:t>,</m:t>
          </m:r>
          <m:f>
            <m:fPr>
              <m:type m:val="bar"/>
            </m:fPr>
            <m:num>
              <m:r>
                <m:t>3</m:t>
              </m:r>
            </m:num>
            <m:den>
              <m:r>
                <m:t>4</m:t>
              </m:r>
            </m:den>
          </m:f>
          <m:r>
            <m:rPr>
              <m:sty m:val="p"/>
            </m:rPr>
            <m:t>,</m:t>
          </m:r>
          <m:f>
            <m:fPr>
              <m:type m:val="bar"/>
            </m:fPr>
            <m:num>
              <m:r>
                <m:t>1</m:t>
              </m:r>
            </m:num>
            <m:den>
              <m:r>
                <m:t>4</m:t>
              </m:r>
            </m:den>
          </m:f>
          <m:r>
            <m:rPr>
              <m:sty m:val="p"/>
            </m:rPr>
            <m:t>;</m:t>
          </m:r>
          <m:f>
            <m:fPr>
              <m:type m:val="bar"/>
            </m:fPr>
            <m:num>
              <m:r>
                <m:t>1</m:t>
              </m:r>
            </m:num>
            <m:den>
              <m:r>
                <m:t>4</m:t>
              </m:r>
            </m:den>
          </m:f>
          <m:r>
            <m:rPr>
              <m:sty m:val="p"/>
            </m:rPr>
            <m:t>,</m:t>
          </m:r>
          <m:f>
            <m:fPr>
              <m:type m:val="bar"/>
            </m:fPr>
            <m:num>
              <m:r>
                <m:t>1</m:t>
              </m:r>
            </m:num>
            <m:den>
              <m:r>
                <m:t>4</m:t>
              </m:r>
            </m:den>
          </m:f>
          <m:r>
            <m:rPr>
              <m:sty m:val="p"/>
            </m:rPr>
            <m:t>,</m:t>
          </m:r>
          <m:f>
            <m:fPr>
              <m:type m:val="bar"/>
            </m:fPr>
            <m:num>
              <m:r>
                <m:t>3</m:t>
              </m:r>
            </m:num>
            <m:den>
              <m:r>
                <m:t>4</m:t>
              </m:r>
            </m:den>
          </m:f>
          <m:r>
            <m:rPr>
              <m:sty m:val="p"/>
            </m:rPr>
            <m:t>;</m:t>
          </m:r>
          <m:f>
            <m:fPr>
              <m:type m:val="bar"/>
            </m:fPr>
            <m:num>
              <m:r>
                <m:t>3</m:t>
              </m:r>
            </m:num>
            <m:den>
              <m:r>
                <m:t>4</m:t>
              </m:r>
            </m:den>
          </m:f>
          <m:r>
            <m:rPr>
              <m:sty m:val="p"/>
            </m:rPr>
            <m:t>,</m:t>
          </m:r>
          <m:f>
            <m:fPr>
              <m:type m:val="bar"/>
            </m:fPr>
            <m:num>
              <m:r>
                <m:t>3</m:t>
              </m:r>
            </m:num>
            <m:den>
              <m:r>
                <m:t>4</m:t>
              </m:r>
            </m:den>
          </m:f>
          <m:r>
            <m:rPr>
              <m:sty m:val="p"/>
            </m:rPr>
            <m:t>,</m:t>
          </m:r>
          <m:f>
            <m:fPr>
              <m:type m:val="bar"/>
            </m:fPr>
            <m:num>
              <m:r>
                <m:t>3</m:t>
              </m:r>
            </m:num>
            <m:den>
              <m:r>
                <m:t>4</m:t>
              </m:r>
            </m:den>
          </m:f>
        </m:oMath>
      </m:oMathPara>
    </w:p>
    <w:p>
      <w:pPr>
        <w:pStyle w:val="Compact"/>
        <w:numPr>
          <w:ilvl w:val="0"/>
          <w:numId w:val="1287"/>
        </w:numPr>
      </w:pPr>
      <w:r>
        <w:rPr>
          <w:rFonts w:hint="eastAsia" w:ascii="Times New Roman" w:hAnsi="Times New Roman" w:eastAsia="FangSong" w:cs="Times New Roman"/>
        </w:rPr>
        <w:t xml:space="preserve">灰锡的原子半径为</w:t>
      </w:r>
    </w:p>
    <w:p>
      <w:pPr>
        <w:pStyle w:val="FirstParagraph"/>
      </w:pPr>
      <m:oMathPara>
        <m:oMathParaPr>
          <m:jc m:val="center"/>
          <m:ctrlPr>
            <w:rPr>
              <w:sz w:val="28"/>
              <w:szCs w:val="28"/>
            </w:rPr>
          </m:ctrlPr>
        </m:oMathParaPr>
        <m:oMath>
          <m:sSub>
            <m:e>
              <m:r>
                <m:t>r</m:t>
              </m:r>
            </m:e>
            <m:sub>
              <m:r>
                <m:rPr>
                  <m:sty m:val="p"/>
                </m:rPr>
                <m:t>S</m:t>
              </m:r>
              <m:r>
                <m:rPr>
                  <m:sty m:val="p"/>
                </m:rPr>
                <m:t>n</m:t>
              </m:r>
              <m:r>
                <m:rPr>
                  <m:sty m:val="p"/>
                </m:rPr>
                <m:t>(</m:t>
              </m:r>
              <m:r>
                <m:rPr>
                  <m:sty m:val="p"/>
                </m:rPr>
                <m:t>灰</m:t>
              </m:r>
              <m:r>
                <m:rPr>
                  <m:sty m:val="p"/>
                </m:rPr>
                <m:t>)</m:t>
              </m:r>
            </m:sub>
          </m:sSub>
          <m:r>
            <m:rPr>
              <m:sty m:val="p"/>
            </m:rPr>
            <m:t>=</m:t>
          </m:r>
          <m:f>
            <m:fPr>
              <m:type m:val="bar"/>
            </m:fPr>
            <m:num>
              <m:rad>
                <m:radPr>
                  <m:degHide m:val="on"/>
                </m:radPr>
                <m:deg/>
                <m:e>
                  <m:r>
                    <m:t>3</m:t>
                  </m:r>
                </m:e>
              </m:rad>
            </m:num>
            <m:den>
              <m:r>
                <m:t>8</m:t>
              </m:r>
            </m:den>
          </m:f>
          <m:r>
            <m:t>a</m:t>
          </m:r>
          <m:r>
            <m:rPr>
              <m:sty m:val="p"/>
            </m:rPr>
            <m:t>=</m:t>
          </m:r>
          <m:f>
            <m:fPr>
              <m:type m:val="bar"/>
            </m:fPr>
            <m:num>
              <m:rad>
                <m:radPr>
                  <m:degHide m:val="on"/>
                </m:radPr>
                <m:deg/>
                <m:e>
                  <m:r>
                    <m:t>3</m:t>
                  </m:r>
                </m:e>
              </m:rad>
            </m:num>
            <m:den>
              <m:r>
                <m:t>8</m:t>
              </m:r>
            </m:den>
          </m:f>
          <m:r>
            <m:rPr>
              <m:sty m:val="p"/>
            </m:rPr>
            <m:t>×</m:t>
          </m:r>
          <m:r>
            <m:t>6</m:t>
          </m:r>
          <m:r>
            <m:t>4</m:t>
          </m:r>
          <m:r>
            <m:t>8</m:t>
          </m:r>
          <m:r>
            <m:rPr>
              <m:sty m:val="p"/>
            </m:rPr>
            <m:t>.</m:t>
          </m:r>
          <m:r>
            <m:t>9</m:t>
          </m:r>
          <m:r>
            <m:rPr>
              <m:sty m:val="p"/>
            </m:rPr>
            <m:t>p</m:t>
          </m:r>
          <m:r>
            <m:rPr>
              <m:sty m:val="p"/>
            </m:rPr>
            <m:t>m</m:t>
          </m:r>
          <m:r>
            <m:rPr>
              <m:sty m:val="p"/>
            </m:rPr>
            <m:t>=</m:t>
          </m:r>
          <m:r>
            <m:t>1</m:t>
          </m:r>
          <m:r>
            <m:t>4</m:t>
          </m:r>
          <m:r>
            <m:t>0</m:t>
          </m:r>
          <m:r>
            <m:rPr>
              <m:sty m:val="p"/>
            </m:rPr>
            <m:t>.</m:t>
          </m:r>
          <m:r>
            <m:t>5</m:t>
          </m:r>
          <m:r>
            <m:rPr>
              <m:sty m:val="p"/>
            </m:rPr>
            <m:t>p</m:t>
          </m:r>
          <m:r>
            <m:rPr>
              <m:sty m:val="p"/>
            </m:rPr>
            <m:t>m</m:t>
          </m:r>
        </m:oMath>
      </m:oMathPara>
    </w:p>
    <w:p>
      <w:pPr>
        <w:pStyle w:val="FirstParagraph"/>
      </w:pPr>
      <w:r>
        <w:rPr>
          <w:rFonts w:hint="eastAsia" w:ascii="Times New Roman" w:hAnsi="Times New Roman" w:eastAsia="Times New Roman" w:cs="Times New Roman"/>
        </w:rPr>
        <w:t>（3）</w:t>
      </w:r>
      <w:r>
        <w:rPr>
          <w:rFonts w:hint="eastAsia" w:ascii="Times New Roman" w:hAnsi="Times New Roman" w:eastAsia="FangSong" w:cs="Times New Roman"/>
        </w:rPr>
        <w:t>设锡的摩尔质量为</w:t>
      </w:r>
      <w:r>
        <w:rPr>
          <w:rFonts w:ascii="Times New Roman" w:hAnsi="Times New Roman" w:eastAsia="Times New Roman" w:cs="Times New Roman"/>
        </w:rPr>
        <w:t xml:space="preserve"> </w:t>
      </w:r>
      <w:r>
        <w:rPr>
          <w:rFonts w:hint="eastAsia" w:ascii="Times New Roman" w:hAnsi="Times New Roman" w:eastAsia="Times New Roman" w:cs="Times New Roman"/>
        </w:rPr>
        <w:t>M，</w:t>
      </w:r>
      <w:r>
        <w:rPr>
          <w:rFonts w:hint="eastAsia" w:ascii="Times New Roman" w:hAnsi="Times New Roman" w:eastAsia="FangSong" w:cs="Times New Roman"/>
        </w:rPr>
        <w:t>灰锡的密度为</w:t>
      </w:r>
      <w:r>
        <w:rPr>
          <w:rFonts w:ascii="Times New Roman" w:hAnsi="Times New Roman" w:eastAsia="Times New Roman" w:cs="Times New Roman"/>
        </w:rPr>
        <w:t xml:space="preserve"> </w:t>
      </w:r>
      <m:oMath>
        <m:oMathPr>
          <m:ctrlPr>
            <w:rPr>
              <w:sz w:val="28"/>
              <w:szCs w:val="28"/>
            </w:rPr>
          </m:ctrlPr>
        </m:oMathPr>
        <m:sSub>
          <m:e>
            <m:r>
              <m:t>D</m:t>
            </m:r>
          </m:e>
          <m:sub>
            <m:r>
              <m:rPr>
                <m:sty m:val="p"/>
              </m:rPr>
              <m:t>S</m:t>
            </m:r>
            <m:r>
              <m:rPr>
                <m:sty m:val="p"/>
              </m:rPr>
              <m:t>n</m:t>
            </m:r>
            <m:r>
              <m:rPr>
                <m:sty m:val="p"/>
              </m:rPr>
              <m:t>(</m:t>
            </m:r>
            <m:r>
              <m:rPr>
                <m:sty m:val="p"/>
              </m:rPr>
              <m:t>灰</m:t>
            </m:r>
            <m:r>
              <m:rPr>
                <m:sty m:val="p"/>
              </m:rPr>
              <m:t>)</m:t>
            </m:r>
          </m:sub>
        </m:sSub>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晶胞中的原子数为</w:t>
      </w:r>
      <w:r>
        <w:rPr>
          <w:rFonts w:ascii="Times New Roman" w:hAnsi="Times New Roman" w:eastAsia="Times New Roman" w:cs="Times New Roman"/>
        </w:rPr>
        <w:t xml:space="preserve"> </w:t>
      </w:r>
      <w:r>
        <w:rPr>
          <w:rFonts w:hint="eastAsia" w:ascii="Times New Roman" w:hAnsi="Times New Roman" w:eastAsia="Times New Roman" w:cs="Times New Roman"/>
        </w:rPr>
        <w:t>Z，</w:t>
      </w:r>
      <w:r>
        <w:rPr>
          <w:rFonts w:hint="eastAsia" w:ascii="Times New Roman" w:hAnsi="Times New Roman" w:eastAsia="FangSong" w:cs="Times New Roman"/>
        </w:rPr>
        <w:t>则</w:t>
      </w:r>
    </w:p>
    <w:p>
      <w:pPr>
        <w:pStyle w:val="BodyText"/>
      </w:pPr>
      <m:oMathPara>
        <m:oMathParaPr>
          <m:jc m:val="center"/>
          <m:ctrlPr>
            <w:rPr>
              <w:sz w:val="28"/>
              <w:szCs w:val="28"/>
            </w:rPr>
          </m:ctrlPr>
        </m:oMathParaPr>
        <m:oMath>
          <m:eqArr>
            <m:e>
              <m:r>
                <m:t>M</m:t>
              </m:r>
              <m:r>
                <m:t>&amp;</m:t>
              </m:r>
              <m:r>
                <m:rPr>
                  <m:sty m:val="p"/>
                </m:rPr>
                <m:t>=</m:t>
              </m:r>
              <m:f>
                <m:fPr>
                  <m:type m:val="bar"/>
                </m:fPr>
                <m:num>
                  <m:sSub>
                    <m:e>
                      <m:r>
                        <m:t>D</m:t>
                      </m:r>
                    </m:e>
                    <m:sub>
                      <m:r>
                        <m:rPr>
                          <m:sty m:val="p"/>
                        </m:rPr>
                        <m:t>S</m:t>
                      </m:r>
                      <m:r>
                        <m:rPr>
                          <m:sty m:val="p"/>
                        </m:rPr>
                        <m:t>n</m:t>
                      </m:r>
                      <m:r>
                        <m:rPr>
                          <m:sty m:val="p"/>
                        </m:rPr>
                        <m:t>(</m:t>
                      </m:r>
                      <m:r>
                        <m:rPr>
                          <m:sty m:val="p"/>
                        </m:rPr>
                        <m:t>灰</m:t>
                      </m:r>
                      <m:r>
                        <m:rPr>
                          <m:sty m:val="p"/>
                        </m:rPr>
                        <m:t>)</m:t>
                      </m:r>
                    </m:sub>
                  </m:sSub>
                  <m:sSup>
                    <m:e>
                      <m:r>
                        <m:t>a</m:t>
                      </m:r>
                    </m:e>
                    <m:sup>
                      <m:r>
                        <m:t>3</m:t>
                      </m:r>
                    </m:sup>
                  </m:sSup>
                  <m:sSub>
                    <m:e>
                      <m:r>
                        <m:t>N</m:t>
                      </m:r>
                    </m:e>
                    <m:sub>
                      <m:r>
                        <m:rPr>
                          <m:sty m:val="p"/>
                        </m:rPr>
                        <m:t>A</m:t>
                      </m:r>
                    </m:sub>
                  </m:sSub>
                </m:num>
                <m:den>
                  <m:r>
                    <m:t>Z</m:t>
                  </m:r>
                </m:den>
              </m:f>
              <m:r>
                <m:rPr>
                  <m:sty m:val="p"/>
                </m:rPr>
                <m:t>=</m:t>
              </m:r>
              <m:f>
                <m:fPr>
                  <m:type m:val="bar"/>
                </m:fPr>
                <m:num>
                  <m:r>
                    <m:t>5</m:t>
                  </m:r>
                  <m:r>
                    <m:rPr>
                      <m:sty m:val="p"/>
                    </m:rPr>
                    <m:t>.</m:t>
                  </m:r>
                  <m:r>
                    <m:t>7</m:t>
                  </m:r>
                  <m:r>
                    <m:t>5</m:t>
                  </m:r>
                  <m:sSup>
                    <m:e>
                      <m:r>
                        <m:rPr>
                          <m:sty m:val="p"/>
                        </m:rPr>
                        <m:t>g</m:t>
                      </m:r>
                      <m:r>
                        <m:rPr>
                          <m:sty m:val="p"/>
                        </m:rPr>
                        <m:t>c</m:t>
                      </m:r>
                      <m:r>
                        <m:rPr>
                          <m:sty m:val="p"/>
                        </m:rPr>
                        <m:t>m</m:t>
                      </m:r>
                    </m:e>
                    <m:sup>
                      <m:r>
                        <m:rPr>
                          <m:sty m:val="p"/>
                        </m:rPr>
                        <m:t>−</m:t>
                      </m:r>
                      <m:r>
                        <m:t>3</m:t>
                      </m:r>
                    </m:sup>
                  </m:sSup>
                  <m:r>
                    <m:rPr>
                      <m:sty m:val="p"/>
                    </m:rPr>
                    <m:t>×</m:t>
                  </m:r>
                  <m:r>
                    <m:rPr>
                      <m:sty m:val="p"/>
                    </m:rPr>
                    <m:t>(</m:t>
                  </m:r>
                  <m:r>
                    <m:t>6</m:t>
                  </m:r>
                  <m:r>
                    <m:t>4</m:t>
                  </m:r>
                  <m:r>
                    <m:t>8</m:t>
                  </m:r>
                  <m:r>
                    <m:rPr>
                      <m:sty m:val="p"/>
                    </m:rPr>
                    <m:t>.</m:t>
                  </m:r>
                  <m:r>
                    <m:t>9</m:t>
                  </m:r>
                  <m:r>
                    <m:rPr>
                      <m:sty m:val="p"/>
                    </m:rPr>
                    <m:t>×</m:t>
                  </m:r>
                  <m:r>
                    <m:t>1</m:t>
                  </m:r>
                  <m:sSup>
                    <m:e>
                      <m:r>
                        <m:t>0</m:t>
                      </m:r>
                    </m:e>
                    <m:sup>
                      <m:r>
                        <m:rPr>
                          <m:sty m:val="p"/>
                        </m:rPr>
                        <m:t>−</m:t>
                      </m:r>
                      <m:r>
                        <m:t>1</m:t>
                      </m:r>
                      <m:r>
                        <m:t>0</m:t>
                      </m:r>
                    </m:sup>
                  </m:sSup>
                  <m:r>
                    <m:rPr>
                      <m:sty m:val="p"/>
                    </m:rPr>
                    <m:t>c</m:t>
                  </m:r>
                  <m:r>
                    <m:rPr>
                      <m:sty m:val="p"/>
                    </m:rPr>
                    <m:t>m</m:t>
                  </m:r>
                  <m:sSup>
                    <m:e>
                      <m:r>
                        <m:rPr>
                          <m:sty m:val="p"/>
                        </m:rPr>
                        <m:t>)</m:t>
                      </m:r>
                    </m:e>
                    <m:sup>
                      <m:r>
                        <m:t>3</m:t>
                      </m:r>
                    </m:sup>
                  </m:sSup>
                  <m:r>
                    <m:rPr>
                      <m:sty m:val="p"/>
                    </m:rPr>
                    <m:t>×</m:t>
                  </m:r>
                  <m:r>
                    <m:t>6</m:t>
                  </m:r>
                  <m:r>
                    <m:rPr>
                      <m:sty m:val="p"/>
                    </m:rPr>
                    <m:t>.</m:t>
                  </m:r>
                  <m:r>
                    <m:t>0</m:t>
                  </m:r>
                  <m:r>
                    <m:t>2</m:t>
                  </m:r>
                  <m:r>
                    <m:t>2</m:t>
                  </m:r>
                  <m:r>
                    <m:rPr>
                      <m:sty m:val="p"/>
                    </m:rPr>
                    <m:t>×</m:t>
                  </m:r>
                  <m:r>
                    <m:t>1</m:t>
                  </m:r>
                  <m:sSup>
                    <m:e>
                      <m:r>
                        <m:t>0</m:t>
                      </m:r>
                    </m:e>
                    <m:sup>
                      <m:r>
                        <m:t>2</m:t>
                      </m:r>
                      <m:r>
                        <m:t>3</m:t>
                      </m:r>
                    </m:sup>
                  </m:sSup>
                  <m:sSup>
                    <m:e>
                      <m:r>
                        <m:rPr>
                          <m:sty m:val="p"/>
                        </m:rPr>
                        <m:t>m</m:t>
                      </m:r>
                      <m:r>
                        <m:rPr>
                          <m:sty m:val="p"/>
                        </m:rPr>
                        <m:t>o</m:t>
                      </m:r>
                      <m:r>
                        <m:rPr>
                          <m:sty m:val="p"/>
                        </m:rPr>
                        <m:t>l</m:t>
                      </m:r>
                    </m:e>
                    <m:sup>
                      <m:r>
                        <m:rPr>
                          <m:sty m:val="p"/>
                        </m:rPr>
                        <m:t>−</m:t>
                      </m:r>
                      <m:r>
                        <m:t>1</m:t>
                      </m:r>
                    </m:sup>
                  </m:sSup>
                </m:num>
                <m:den>
                  <m:r>
                    <m:t>8</m:t>
                  </m:r>
                </m:den>
              </m:f>
            </m:e>
            <m:e>
              <m:r>
                <m:t>&amp;</m:t>
              </m:r>
              <m:r>
                <m:rPr>
                  <m:sty m:val="p"/>
                </m:rPr>
                <m:t>=</m:t>
              </m:r>
              <m:r>
                <m:t>1</m:t>
              </m:r>
              <m:r>
                <m:t>1</m:t>
              </m:r>
              <m:r>
                <m:t>8</m:t>
              </m:r>
              <m:r>
                <m:rPr>
                  <m:sty m:val="p"/>
                </m:rPr>
                <m:t>.</m:t>
              </m:r>
              <m:r>
                <m:t>3</m:t>
              </m:r>
              <m:sSup>
                <m:e>
                  <m:r>
                    <m:rPr>
                      <m:sty m:val="p"/>
                    </m:rPr>
                    <m:t>g</m:t>
                  </m:r>
                  <m:r>
                    <m:rPr>
                      <m:sty m:val="p"/>
                    </m:rPr>
                    <m:t>m</m:t>
                  </m:r>
                  <m:r>
                    <m:rPr>
                      <m:sty m:val="p"/>
                    </m:rPr>
                    <m:t>o</m:t>
                  </m:r>
                  <m:r>
                    <m:rPr>
                      <m:sty m:val="p"/>
                    </m:rPr>
                    <m:t>l</m:t>
                  </m:r>
                </m:e>
                <m:sup>
                  <m:r>
                    <m:rPr>
                      <m:sty m:val="p"/>
                    </m:rPr>
                    <m:t>−</m:t>
                  </m:r>
                  <m:r>
                    <m:t>1</m:t>
                  </m:r>
                </m:sup>
              </m:sSup>
            </m:e>
          </m:eqArr>
        </m:oMath>
      </m:oMathPara>
    </w:p>
    <w:p>
      <w:pPr>
        <w:pStyle w:val="FirstParagraph"/>
      </w:pPr>
      <w:r>
        <w:rPr>
          <w:rFonts w:hint="eastAsia" w:ascii="Times New Roman" w:hAnsi="Times New Roman" w:eastAsia="FangSong" w:cs="Times New Roman"/>
        </w:rPr>
        <w:t xml:space="preserve">即锡的相对原子质量为</w:t>
      </w:r>
      <w:r>
        <w:rPr>
          <w:rFonts w:ascii="Times New Roman" w:hAnsi="Times New Roman" w:eastAsia="Times New Roman" w:cs="Times New Roman"/>
        </w:rPr>
        <w:t xml:space="preserve"> </w:t>
      </w:r>
      <w:r>
        <w:rPr>
          <w:rFonts w:hint="eastAsia" w:ascii="Times New Roman" w:hAnsi="Times New Roman" w:eastAsia="Times New Roman" w:cs="Times New Roman"/>
        </w:rPr>
        <w:t>118.3，</w:t>
      </w:r>
      <w:r>
        <w:rPr>
          <w:rFonts w:hint="eastAsia" w:ascii="Times New Roman" w:hAnsi="Times New Roman" w:eastAsia="FangSong" w:cs="Times New Roman"/>
        </w:rPr>
        <w:t>和元素周期表所列数值</w:t>
      </w:r>
      <w:r>
        <w:rPr>
          <w:rFonts w:ascii="Times New Roman" w:hAnsi="Times New Roman" w:eastAsia="Times New Roman" w:cs="Times New Roman"/>
        </w:rPr>
        <w:t xml:space="preserve"> 118.7 </w:t>
      </w:r>
      <w:r>
        <w:rPr>
          <w:rFonts w:hint="eastAsia" w:ascii="Times New Roman" w:hAnsi="Times New Roman" w:eastAsia="FangSong" w:cs="Times New Roman"/>
        </w:rPr>
        <w:t>相近</w:t>
      </w:r>
      <w:r>
        <w:rPr>
          <w:rFonts w:hint="eastAsia" w:ascii="Times New Roman" w:hAnsi="Times New Roman" w:eastAsia="Times New Roman" w:cs="Times New Roman"/>
        </w:rPr>
        <w:t>。</w:t>
      </w:r>
    </w:p>
    <w:p>
      <w:pPr>
        <w:pStyle w:val="Compact"/>
        <w:numPr>
          <w:ilvl w:val="0"/>
          <w:numId w:val="1288"/>
        </w:numPr>
      </w:pPr>
      <w:r>
        <w:rPr>
          <w:rFonts w:hint="eastAsia" w:ascii="Times New Roman" w:hAnsi="Times New Roman" w:eastAsia="FangSong" w:cs="Times New Roman"/>
        </w:rPr>
        <w:t>由题意</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白锡的密度为</w:t>
      </w:r>
    </w:p>
    <w:p>
      <w:pPr>
        <w:pStyle w:val="FirstParagraph"/>
      </w:pPr>
      <m:oMathPara>
        <m:oMathParaPr>
          <m:jc m:val="center"/>
          <m:ctrlPr>
            <w:rPr>
              <w:sz w:val="28"/>
              <w:szCs w:val="28"/>
            </w:rPr>
          </m:ctrlPr>
        </m:oMathParaPr>
        <m:oMath>
          <m:eqArr>
            <m:e>
              <m:sSub>
                <m:e>
                  <m:r>
                    <m:t>D</m:t>
                  </m:r>
                </m:e>
                <m:sub>
                  <m:r>
                    <m:rPr>
                      <m:sty m:val="p"/>
                    </m:rPr>
                    <m:t>S</m:t>
                  </m:r>
                  <m:r>
                    <m:rPr>
                      <m:sty m:val="p"/>
                    </m:rPr>
                    <m:t>n</m:t>
                  </m:r>
                  <m:r>
                    <m:rPr>
                      <m:sty m:val="p"/>
                    </m:rPr>
                    <m:t>(</m:t>
                  </m:r>
                  <m:r>
                    <m:rPr>
                      <m:sty m:val="p"/>
                    </m:rPr>
                    <m:t>白</m:t>
                  </m:r>
                  <m:r>
                    <m:rPr>
                      <m:sty m:val="p"/>
                    </m:rPr>
                    <m:t>)</m:t>
                  </m:r>
                </m:sub>
              </m:sSub>
              <m:r>
                <m:t>&amp;</m:t>
              </m:r>
              <m:r>
                <m:rPr>
                  <m:sty m:val="p"/>
                </m:rPr>
                <m:t>=</m:t>
              </m:r>
              <m:f>
                <m:fPr>
                  <m:type m:val="bar"/>
                </m:fPr>
                <m:num>
                  <m:r>
                    <m:t>4</m:t>
                  </m:r>
                  <m:r>
                    <m:t>M</m:t>
                  </m:r>
                </m:num>
                <m:den>
                  <m:sSup>
                    <m:e>
                      <m:r>
                        <m:t>a</m:t>
                      </m:r>
                    </m:e>
                    <m:sup>
                      <m:r>
                        <m:t>2</m:t>
                      </m:r>
                    </m:sup>
                  </m:sSup>
                  <m:r>
                    <m:t>c</m:t>
                  </m:r>
                  <m:sSub>
                    <m:e>
                      <m:r>
                        <m:t>N</m:t>
                      </m:r>
                    </m:e>
                    <m:sub>
                      <m:r>
                        <m:rPr>
                          <m:sty m:val="p"/>
                        </m:rPr>
                        <m:t>A</m:t>
                      </m:r>
                    </m:sub>
                  </m:sSub>
                </m:den>
              </m:f>
              <m:r>
                <m:rPr>
                  <m:sty m:val="p"/>
                </m:rPr>
                <m:t>=</m:t>
              </m:r>
              <m:f>
                <m:fPr>
                  <m:type m:val="bar"/>
                </m:fPr>
                <m:num>
                  <m:r>
                    <m:t>4</m:t>
                  </m:r>
                  <m:r>
                    <m:rPr>
                      <m:sty m:val="p"/>
                    </m:rPr>
                    <m:t>×</m:t>
                  </m:r>
                  <m:r>
                    <m:t>1</m:t>
                  </m:r>
                  <m:r>
                    <m:t>1</m:t>
                  </m:r>
                  <m:r>
                    <m:t>8</m:t>
                  </m:r>
                  <m:r>
                    <m:rPr>
                      <m:sty m:val="p"/>
                    </m:rPr>
                    <m:t>.</m:t>
                  </m:r>
                  <m:r>
                    <m:t>7</m:t>
                  </m:r>
                  <m:sSup>
                    <m:e>
                      <m:r>
                        <m:rPr>
                          <m:sty m:val="p"/>
                        </m:rPr>
                        <m:t>g</m:t>
                      </m:r>
                      <m:r>
                        <m:rPr>
                          <m:sty m:val="p"/>
                        </m:rPr>
                        <m:t>m</m:t>
                      </m:r>
                      <m:r>
                        <m:rPr>
                          <m:sty m:val="p"/>
                        </m:rPr>
                        <m:t>o</m:t>
                      </m:r>
                      <m:r>
                        <m:rPr>
                          <m:sty m:val="p"/>
                        </m:rPr>
                        <m:t>l</m:t>
                      </m:r>
                    </m:e>
                    <m:sup>
                      <m:r>
                        <m:rPr>
                          <m:sty m:val="p"/>
                        </m:rPr>
                        <m:t>−</m:t>
                      </m:r>
                      <m:r>
                        <m:t>1</m:t>
                      </m:r>
                    </m:sup>
                  </m:sSup>
                </m:num>
                <m:den>
                  <m:r>
                    <m:rPr>
                      <m:sty m:val="p"/>
                    </m:rPr>
                    <m:t>(</m:t>
                  </m:r>
                  <m:r>
                    <m:t>5</m:t>
                  </m:r>
                  <m:r>
                    <m:t>8</m:t>
                  </m:r>
                  <m:r>
                    <m:t>3</m:t>
                  </m:r>
                  <m:r>
                    <m:rPr>
                      <m:sty m:val="p"/>
                    </m:rPr>
                    <m:t>.</m:t>
                  </m:r>
                  <m:r>
                    <m:t>2</m:t>
                  </m:r>
                  <m:r>
                    <m:rPr>
                      <m:sty m:val="p"/>
                    </m:rPr>
                    <m:t>×</m:t>
                  </m:r>
                  <m:r>
                    <m:t>1</m:t>
                  </m:r>
                  <m:sSup>
                    <m:e>
                      <m:r>
                        <m:t>0</m:t>
                      </m:r>
                    </m:e>
                    <m:sup>
                      <m:r>
                        <m:rPr>
                          <m:sty m:val="p"/>
                        </m:rPr>
                        <m:t>−</m:t>
                      </m:r>
                      <m:r>
                        <m:t>1</m:t>
                      </m:r>
                      <m:r>
                        <m:t>0</m:t>
                      </m:r>
                    </m:sup>
                  </m:sSup>
                  <m:r>
                    <m:rPr>
                      <m:sty m:val="p"/>
                    </m:rPr>
                    <m:t>c</m:t>
                  </m:r>
                  <m:r>
                    <m:rPr>
                      <m:sty m:val="p"/>
                    </m:rPr>
                    <m:t>m</m:t>
                  </m:r>
                  <m:sSup>
                    <m:e>
                      <m:r>
                        <m:rPr>
                          <m:sty m:val="p"/>
                        </m:rPr>
                        <m:t>)</m:t>
                      </m:r>
                    </m:e>
                    <m:sup>
                      <m:r>
                        <m:t>2</m:t>
                      </m:r>
                    </m:sup>
                  </m:sSup>
                  <m:r>
                    <m:rPr>
                      <m:sty m:val="p"/>
                    </m:rPr>
                    <m:t>×</m:t>
                  </m:r>
                  <m:r>
                    <m:rPr>
                      <m:sty m:val="p"/>
                    </m:rPr>
                    <m:t>(</m:t>
                  </m:r>
                  <m:r>
                    <m:t>3</m:t>
                  </m:r>
                  <m:r>
                    <m:t>1</m:t>
                  </m:r>
                  <m:r>
                    <m:t>8</m:t>
                  </m:r>
                  <m:r>
                    <m:rPr>
                      <m:sty m:val="p"/>
                    </m:rPr>
                    <m:t>.</m:t>
                  </m:r>
                  <m:r>
                    <m:t>1</m:t>
                  </m:r>
                  <m:r>
                    <m:rPr>
                      <m:sty m:val="p"/>
                    </m:rPr>
                    <m:t>×</m:t>
                  </m:r>
                  <m:r>
                    <m:t>1</m:t>
                  </m:r>
                  <m:sSup>
                    <m:e>
                      <m:r>
                        <m:t>0</m:t>
                      </m:r>
                    </m:e>
                    <m:sup>
                      <m:r>
                        <m:rPr>
                          <m:sty m:val="p"/>
                        </m:rPr>
                        <m:t>−</m:t>
                      </m:r>
                      <m:r>
                        <m:t>1</m:t>
                      </m:r>
                      <m:r>
                        <m:t>0</m:t>
                      </m:r>
                    </m:sup>
                  </m:sSup>
                  <m:r>
                    <m:rPr>
                      <m:sty m:val="p"/>
                    </m:rPr>
                    <m:t>c</m:t>
                  </m:r>
                  <m:r>
                    <m:rPr>
                      <m:sty m:val="p"/>
                    </m:rPr>
                    <m:t>m</m:t>
                  </m:r>
                  <m:r>
                    <m:rPr>
                      <m:sty m:val="p"/>
                    </m:rPr>
                    <m:t>)</m:t>
                  </m:r>
                  <m:r>
                    <m:rPr>
                      <m:sty m:val="p"/>
                    </m:rPr>
                    <m:t>×</m:t>
                  </m:r>
                  <m:r>
                    <m:t>6</m:t>
                  </m:r>
                  <m:r>
                    <m:rPr>
                      <m:sty m:val="p"/>
                    </m:rPr>
                    <m:t>.</m:t>
                  </m:r>
                  <m:r>
                    <m:t>0</m:t>
                  </m:r>
                  <m:r>
                    <m:t>2</m:t>
                  </m:r>
                  <m:r>
                    <m:t>2</m:t>
                  </m:r>
                  <m:r>
                    <m:rPr>
                      <m:sty m:val="p"/>
                    </m:rPr>
                    <m:t>×</m:t>
                  </m:r>
                  <m:r>
                    <m:t>1</m:t>
                  </m:r>
                  <m:sSup>
                    <m:e>
                      <m:r>
                        <m:t>0</m:t>
                      </m:r>
                    </m:e>
                    <m:sup>
                      <m:r>
                        <m:t>2</m:t>
                      </m:r>
                      <m:r>
                        <m:t>3</m:t>
                      </m:r>
                    </m:sup>
                  </m:sSup>
                  <m:sSup>
                    <m:e>
                      <m:r>
                        <m:rPr>
                          <m:sty m:val="p"/>
                        </m:rPr>
                        <m:t>m</m:t>
                      </m:r>
                      <m:r>
                        <m:rPr>
                          <m:sty m:val="p"/>
                        </m:rPr>
                        <m:t>o</m:t>
                      </m:r>
                      <m:r>
                        <m:rPr>
                          <m:sty m:val="p"/>
                        </m:rPr>
                        <m:t>l</m:t>
                      </m:r>
                    </m:e>
                    <m:sup>
                      <m:r>
                        <m:rPr>
                          <m:sty m:val="p"/>
                        </m:rPr>
                        <m:t>−</m:t>
                      </m:r>
                      <m:r>
                        <m:t>1</m:t>
                      </m:r>
                    </m:sup>
                  </m:sSup>
                </m:den>
              </m:f>
            </m:e>
            <m:e>
              <m:r>
                <m:t>&amp;</m:t>
              </m:r>
              <m:r>
                <m:rPr>
                  <m:sty m:val="p"/>
                </m:rPr>
                <m:t>=</m:t>
              </m:r>
              <m:r>
                <m:t>7</m:t>
              </m:r>
              <m:r>
                <m:rPr>
                  <m:sty m:val="p"/>
                </m:rPr>
                <m:t>.</m:t>
              </m:r>
              <m:r>
                <m:t>2</m:t>
              </m:r>
              <m:r>
                <m:t>8</m:t>
              </m:r>
              <m:sSup>
                <m:e>
                  <m:r>
                    <m:rPr>
                      <m:sty m:val="p"/>
                    </m:rPr>
                    <m:t>g</m:t>
                  </m:r>
                  <m:r>
                    <m:rPr>
                      <m:sty m:val="p"/>
                    </m:rPr>
                    <m:t>c</m:t>
                  </m:r>
                  <m:r>
                    <m:rPr>
                      <m:sty m:val="p"/>
                    </m:rPr>
                    <m:t>m</m:t>
                  </m:r>
                </m:e>
                <m:sup>
                  <m:r>
                    <m:rPr>
                      <m:sty m:val="p"/>
                    </m:rPr>
                    <m:t>−</m:t>
                  </m:r>
                  <m:r>
                    <m:t>3</m:t>
                  </m:r>
                </m:sup>
              </m:sSup>
            </m:e>
          </m:eqArr>
        </m:oMath>
      </m:oMathPara>
    </w:p>
    <w:p>
      <w:pPr>
        <w:pStyle w:val="FirstParagraph"/>
      </w:pPr>
      <w:r>
        <w:rPr>
          <w:rFonts w:hint="eastAsia" w:ascii="Times New Roman" w:hAnsi="Times New Roman" w:eastAsia="FangSong" w:cs="Times New Roman"/>
        </w:rPr>
        <w:t>可见</w:t>
      </w:r>
      <w:r>
        <w:rPr>
          <w:rFonts w:hint="eastAsia" w:ascii="Times New Roman" w:hAnsi="Times New Roman" w:eastAsia="Times New Roman" w:cs="Times New Roman"/>
        </w:rPr>
        <w:t>，</w:t>
      </w:r>
      <w:r>
        <w:rPr>
          <w:rFonts w:hint="eastAsia" w:ascii="Times New Roman" w:hAnsi="Times New Roman" w:eastAsia="FangSong" w:cs="Times New Roman"/>
        </w:rPr>
        <w:t>由白锡转变为灰锡</w:t>
      </w:r>
      <w:r>
        <w:rPr>
          <w:rFonts w:hint="eastAsia" w:ascii="Times New Roman" w:hAnsi="Times New Roman" w:eastAsia="Times New Roman" w:cs="Times New Roman"/>
        </w:rPr>
        <w:t>，</w:t>
      </w:r>
      <w:r>
        <w:rPr>
          <w:rFonts w:hint="eastAsia" w:ascii="Times New Roman" w:hAnsi="Times New Roman" w:eastAsia="FangSong" w:cs="Times New Roman"/>
        </w:rPr>
        <w:t>密度减小</w:t>
      </w:r>
      <w:r>
        <w:rPr>
          <w:rFonts w:hint="eastAsia" w:ascii="Times New Roman" w:hAnsi="Times New Roman" w:eastAsia="Times New Roman" w:cs="Times New Roman"/>
        </w:rPr>
        <w:t>，</w:t>
      </w:r>
      <w:r>
        <w:rPr>
          <w:rFonts w:hint="eastAsia" w:ascii="Times New Roman" w:hAnsi="Times New Roman" w:eastAsia="FangSong" w:cs="Times New Roman"/>
        </w:rPr>
        <w:t>即体积膨胀了</w:t>
      </w:r>
      <w:r>
        <w:rPr>
          <w:rFonts w:hint="eastAsia" w:ascii="Times New Roman" w:hAnsi="Times New Roman" w:eastAsia="Times New Roman" w:cs="Times New Roman"/>
        </w:rPr>
        <w:t>。</w:t>
      </w:r>
    </w:p>
    <w:p>
      <w:pPr>
        <w:pStyle w:val="Compact"/>
        <w:numPr>
          <w:ilvl w:val="0"/>
          <w:numId w:val="1289"/>
        </w:numPr>
      </w:pPr>
      <w:r>
        <w:rPr>
          <w:rFonts w:hint="eastAsia" w:ascii="Times New Roman" w:hAnsi="Times New Roman" w:eastAsia="FangSong" w:cs="Times New Roman"/>
        </w:rPr>
        <w:t xml:space="preserve">灰锡中</w:t>
      </w:r>
      <w:r>
        <w:rPr>
          <w:rFonts w:ascii="Times New Roman" w:hAnsi="Times New Roman" w:eastAsia="Times New Roman" w:cs="Times New Roman"/>
        </w:rPr>
        <w:t xml:space="preserve"> Sn—Sn </w:t>
      </w:r>
      <w:r>
        <w:rPr>
          <w:rFonts w:hint="eastAsia" w:ascii="Times New Roman" w:hAnsi="Times New Roman" w:eastAsia="FangSong" w:cs="Times New Roman"/>
        </w:rPr>
        <w:t xml:space="preserve">间最短距离为</w:t>
      </w:r>
    </w:p>
    <w:p>
      <w:pPr>
        <w:pStyle w:val="FirstParagraph"/>
      </w:pPr>
      <m:oMathPara>
        <m:oMathParaPr>
          <m:jc m:val="center"/>
          <m:ctrlPr>
            <w:rPr>
              <w:sz w:val="28"/>
              <w:szCs w:val="28"/>
            </w:rPr>
          </m:ctrlPr>
        </m:oMathParaPr>
        <m:oMath>
          <m:r>
            <m:t>2</m:t>
          </m:r>
          <m:sSub>
            <m:e>
              <m:r>
                <m:t>r</m:t>
              </m:r>
            </m:e>
            <m:sub>
              <m:r>
                <m:rPr>
                  <m:sty m:val="p"/>
                </m:rPr>
                <m:t>S</m:t>
              </m:r>
              <m:r>
                <m:rPr>
                  <m:sty m:val="p"/>
                </m:rPr>
                <m:t>n</m:t>
              </m:r>
              <m:r>
                <m:rPr>
                  <m:sty m:val="p"/>
                </m:rPr>
                <m:t>(</m:t>
              </m:r>
              <m:r>
                <m:rPr>
                  <m:sty m:val="p"/>
                </m:rPr>
                <m:t>灰</m:t>
              </m:r>
              <m:r>
                <m:rPr>
                  <m:sty m:val="p"/>
                </m:rPr>
                <m:t>)</m:t>
              </m:r>
            </m:sub>
          </m:sSub>
          <m:r>
            <m:rPr>
              <m:sty m:val="p"/>
            </m:rPr>
            <m:t>=</m:t>
          </m:r>
          <m:r>
            <m:t>2</m:t>
          </m:r>
          <m:r>
            <m:rPr>
              <m:sty m:val="p"/>
            </m:rPr>
            <m:t>×</m:t>
          </m:r>
          <m:r>
            <m:t>1</m:t>
          </m:r>
          <m:r>
            <m:t>4</m:t>
          </m:r>
          <m:r>
            <m:t>0</m:t>
          </m:r>
          <m:r>
            <m:rPr>
              <m:sty m:val="p"/>
            </m:rPr>
            <m:t>.</m:t>
          </m:r>
          <m:r>
            <m:t>5</m:t>
          </m:r>
          <m:r>
            <m:rPr>
              <m:sty m:val="p"/>
            </m:rPr>
            <m:t>p</m:t>
          </m:r>
          <m:r>
            <m:rPr>
              <m:sty m:val="p"/>
            </m:rPr>
            <m:t>m</m:t>
          </m:r>
          <m:r>
            <m:rPr>
              <m:sty m:val="p"/>
            </m:rPr>
            <m:t>=</m:t>
          </m:r>
          <m:r>
            <m:t>2</m:t>
          </m:r>
          <m:r>
            <m:t>8</m:t>
          </m:r>
          <m:r>
            <m:t>1</m:t>
          </m:r>
          <m:r>
            <m:rPr>
              <m:sty m:val="p"/>
            </m:rPr>
            <m:t>.</m:t>
          </m:r>
          <m:r>
            <m:t>0</m:t>
          </m:r>
          <m:r>
            <m:rPr>
              <m:sty m:val="p"/>
            </m:rPr>
            <m:t>p</m:t>
          </m:r>
          <m:r>
            <m:rPr>
              <m:sty m:val="p"/>
            </m:rPr>
            <m:t>m</m:t>
          </m:r>
        </m:oMath>
      </m:oMathPara>
    </w:p>
    <w:p>
      <w:pPr>
        <w:pStyle w:val="FirstParagraph"/>
      </w:pPr>
      <w:r>
        <w:rPr>
          <w:rFonts w:hint="eastAsia" w:ascii="Times New Roman" w:hAnsi="Times New Roman" w:eastAsia="FangSong" w:cs="Times New Roman"/>
        </w:rPr>
        <w:t xml:space="preserve">小于白锡中</w:t>
      </w:r>
      <w:r>
        <w:rPr>
          <w:rFonts w:ascii="Times New Roman" w:hAnsi="Times New Roman" w:eastAsia="Times New Roman" w:cs="Times New Roman"/>
        </w:rPr>
        <w:t xml:space="preserve"> Sn—Sn </w:t>
      </w:r>
      <w:r>
        <w:rPr>
          <w:rFonts w:hint="eastAsia" w:ascii="Times New Roman" w:hAnsi="Times New Roman" w:eastAsia="FangSong" w:cs="Times New Roman"/>
        </w:rPr>
        <w:t>间最短距离</w:t>
      </w:r>
      <w:r>
        <w:rPr>
          <w:rFonts w:hint="eastAsia" w:ascii="Times New Roman" w:hAnsi="Times New Roman" w:eastAsia="Times New Roman" w:cs="Times New Roman"/>
        </w:rPr>
        <w:t>，</w:t>
      </w:r>
      <w:r>
        <w:rPr>
          <w:rFonts w:hint="eastAsia" w:ascii="Times New Roman" w:hAnsi="Times New Roman" w:eastAsia="FangSong" w:cs="Times New Roman"/>
        </w:rPr>
        <w:t>由此可推断</w:t>
      </w:r>
      <w:r>
        <w:rPr>
          <w:rFonts w:hint="eastAsia" w:ascii="Times New Roman" w:hAnsi="Times New Roman" w:eastAsia="Times New Roman" w:cs="Times New Roman"/>
        </w:rPr>
        <w:t>，</w:t>
      </w:r>
      <w:r>
        <w:rPr>
          <w:rFonts w:hint="eastAsia" w:ascii="Times New Roman" w:hAnsi="Times New Roman" w:eastAsia="FangSong" w:cs="Times New Roman"/>
        </w:rPr>
        <w:t>白锡中原子的配位数高</w:t>
      </w:r>
      <w:r>
        <w:rPr>
          <w:rFonts w:hint="eastAsia" w:ascii="Times New Roman" w:hAnsi="Times New Roman" w:eastAsia="Times New Roman" w:cs="Times New Roman"/>
        </w:rPr>
        <w:t>。</w:t>
      </w:r>
    </w:p>
    <w:p>
      <w:pPr>
        <w:spacing w:before="160" w:after="80"/>
      </w:pPr>
      <w:r>
        <w:pict>
          <v:rect style="width:0;height:1.5pt" o:hralign="center" o:hrstd="t" o:hr="t"/>
        </w:pict>
      </w:r>
    </w:p>
    <w:bookmarkEnd w:id="1502"/>
    <w:bookmarkEnd w:id="1503"/>
    <w:bookmarkStart w:id="1505" w:name="金属晶体-习题8.22"/>
    <w:p>
      <w:pPr>
        <w:pStyle w:val="Heading2"/>
        <w:spacing w:before="280" w:after="120"/>
      </w:pPr>
      <w:r>
        <w:rPr>
          <w:rFonts w:ascii="Times New Roman" w:hAnsi="Times New Roman" w:eastAsia="Times New Roman" w:cs="Times New Roman"/>
        </w:rPr>
        <w:t xml:space="preserve">3.253 </w:t>
      </w:r>
      <w:r>
        <w:rPr>
          <w:rFonts w:hint="eastAsia" w:ascii="Times New Roman" w:hAnsi="Times New Roman" w:eastAsia="SimHei" w:cs="Times New Roman"/>
        </w:rPr>
        <w:t>金属晶体</w:t>
      </w:r>
      <w:r>
        <w:rPr>
          <w:rFonts w:hint="eastAsia" w:ascii="Times New Roman" w:hAnsi="Times New Roman" w:eastAsia="Times New Roman" w:cs="Times New Roman"/>
        </w:rPr>
        <w:t>-</w:t>
      </w:r>
      <w:r>
        <w:rPr>
          <w:rFonts w:hint="eastAsia" w:ascii="Times New Roman" w:hAnsi="Times New Roman" w:eastAsia="SimHei" w:cs="Times New Roman"/>
        </w:rPr>
        <w:t>习题</w:t>
      </w:r>
      <w:r>
        <w:rPr>
          <w:rFonts w:hint="eastAsia" w:ascii="Times New Roman" w:hAnsi="Times New Roman" w:eastAsia="Times New Roman" w:cs="Times New Roman"/>
        </w:rPr>
        <w:t>8.22</w:t>
      </w:r>
    </w:p>
    <w:p>
      <w:pPr>
        <w:pStyle w:val="FirstParagraph"/>
      </w:pPr>
      <w:r>
        <w:rPr>
          <w:rFonts w:hint="eastAsia" w:ascii="Times New Roman" w:hAnsi="Times New Roman" w:eastAsia="FangSong" w:cs="Times New Roman"/>
        </w:rPr>
        <w:t xml:space="preserve">有一黄铜合金含</w:t>
      </w:r>
      <w:r>
        <w:rPr>
          <w:rFonts w:ascii="Times New Roman" w:hAnsi="Times New Roman" w:eastAsia="Times New Roman" w:cs="Times New Roman"/>
        </w:rPr>
        <w:t xml:space="preserve"> Cu 75%, Zn </w:t>
      </w:r>
      <w:r>
        <w:rPr>
          <w:rFonts w:hint="eastAsia" w:ascii="Times New Roman" w:hAnsi="Times New Roman" w:eastAsia="Times New Roman" w:cs="Times New Roman"/>
        </w:rPr>
        <w:t>25%(</w:t>
      </w:r>
      <w:r>
        <w:rPr>
          <w:rFonts w:hint="eastAsia" w:ascii="Times New Roman" w:hAnsi="Times New Roman" w:eastAsia="FangSong" w:cs="Times New Roman"/>
        </w:rPr>
        <w:t>质量分数</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晶体的密度为</w:t>
      </w:r>
      <w:r>
        <w:rPr>
          <w:rFonts w:ascii="Times New Roman" w:hAnsi="Times New Roman" w:eastAsia="Times New Roman" w:cs="Times New Roman"/>
        </w:rPr>
        <w:t xml:space="preserve"> </w:t>
      </w:r>
      <m:oMath>
        <m:oMathPr>
          <m:ctrlPr>
            <w:rPr>
              <w:sz w:val="28"/>
              <w:szCs w:val="28"/>
            </w:rPr>
          </m:ctrlPr>
        </m:oMathPr>
        <m:r>
          <m:t>8.5</m:t>
        </m:r>
        <m:r>
          <m:t> </m:t>
        </m:r>
        <m:r>
          <m:t>g</m:t>
        </m:r>
        <m:r>
          <m:t>c</m:t>
        </m:r>
        <m:sSup>
          <m:e>
            <m:r>
              <m:t>m</m:t>
            </m:r>
          </m:e>
          <m:sup>
            <m:r>
              <m:rPr>
                <m:sty m:val="p"/>
              </m:rPr>
              <m:t>−</m:t>
            </m:r>
            <m:r>
              <m:t>3</m:t>
            </m:r>
          </m:sup>
        </m:sSup>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晶体属立方面心点阵结构</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晶胞中含</w:t>
      </w:r>
      <w:r>
        <w:rPr>
          <w:rFonts w:ascii="Times New Roman" w:hAnsi="Times New Roman" w:eastAsia="Times New Roman" w:cs="Times New Roman"/>
        </w:rPr>
        <w:t xml:space="preserve"> 4 </w:t>
      </w:r>
      <w:r>
        <w:rPr>
          <w:rFonts w:hint="eastAsia" w:ascii="Times New Roman" w:hAnsi="Times New Roman" w:eastAsia="FangSong" w:cs="Times New Roman"/>
        </w:rPr>
        <w:t>个原子</w:t>
      </w:r>
      <w:r>
        <w:rPr>
          <w:rFonts w:hint="eastAsia" w:ascii="Times New Roman" w:hAnsi="Times New Roman" w:eastAsia="Times New Roman" w:cs="Times New Roman"/>
        </w:rPr>
        <w:t>。Cu</w:t>
      </w:r>
      <w:r>
        <w:rPr>
          <w:rFonts w:ascii="Times New Roman" w:hAnsi="Times New Roman" w:eastAsia="Times New Roman" w:cs="Times New Roman"/>
        </w:rPr>
        <w:t xml:space="preserve"> </w:t>
      </w:r>
      <w:r>
        <w:rPr>
          <w:rFonts w:hint="eastAsia" w:ascii="Times New Roman" w:hAnsi="Times New Roman" w:eastAsia="FangSong" w:cs="Times New Roman"/>
        </w:rPr>
        <w:t xml:space="preserve">的相对原子质量为</w:t>
      </w:r>
      <w:r>
        <w:rPr>
          <w:rFonts w:ascii="Times New Roman" w:hAnsi="Times New Roman" w:eastAsia="Times New Roman" w:cs="Times New Roman"/>
        </w:rPr>
        <w:t xml:space="preserve"> 63.5, Zn </w:t>
      </w:r>
      <w:r>
        <w:rPr>
          <w:rFonts w:hint="eastAsia" w:ascii="Times New Roman" w:hAnsi="Times New Roman" w:eastAsia="FangSong" w:cs="Times New Roman"/>
        </w:rPr>
        <w:t xml:space="preserve">为</w:t>
      </w:r>
      <w:r>
        <w:rPr>
          <w:rFonts w:ascii="Times New Roman" w:hAnsi="Times New Roman" w:eastAsia="Times New Roman" w:cs="Times New Roman"/>
        </w:rPr>
        <w:t xml:space="preserve"> 65.4。</w:t>
      </w:r>
    </w:p>
    <w:p>
      <w:pPr>
        <w:numPr>
          <w:ilvl w:val="0"/>
          <w:numId w:val="1290"/>
        </w:numPr>
      </w:pPr>
      <w:r>
        <w:rPr>
          <w:rFonts w:hint="eastAsia" w:ascii="Times New Roman" w:hAnsi="Times New Roman" w:eastAsia="FangSong" w:cs="Times New Roman"/>
        </w:rPr>
        <w:t xml:space="preserve">求算</w:t>
      </w:r>
      <w:r>
        <w:rPr>
          <w:rFonts w:ascii="Times New Roman" w:hAnsi="Times New Roman" w:eastAsia="Times New Roman" w:cs="Times New Roman"/>
        </w:rPr>
        <w:t xml:space="preserve"> Cu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Zn </w:t>
      </w:r>
      <w:r>
        <w:rPr>
          <w:rFonts w:hint="eastAsia" w:ascii="Times New Roman" w:hAnsi="Times New Roman" w:eastAsia="FangSong" w:cs="Times New Roman"/>
        </w:rPr>
        <w:t>所占的原子百分数</w:t>
      </w:r>
      <w:r>
        <w:rPr>
          <w:rFonts w:hint="eastAsia" w:ascii="Times New Roman" w:hAnsi="Times New Roman" w:eastAsia="Times New Roman" w:cs="Times New Roman"/>
        </w:rPr>
        <w:t>；</w:t>
      </w:r>
    </w:p>
    <w:p>
      <w:pPr>
        <w:numPr>
          <w:ilvl w:val="0"/>
          <w:numId w:val="1290"/>
        </w:numPr>
      </w:pPr>
      <w:r>
        <w:rPr>
          <w:rFonts w:hint="eastAsia" w:ascii="Times New Roman" w:hAnsi="Times New Roman" w:eastAsia="FangSong" w:cs="Times New Roman"/>
        </w:rPr>
        <w:t>计算每个晶胞中含合金的质量</w:t>
      </w:r>
      <w:r>
        <w:rPr>
          <w:rFonts w:hint="eastAsia" w:ascii="Times New Roman" w:hAnsi="Times New Roman" w:eastAsia="Times New Roman" w:cs="Times New Roman"/>
        </w:rPr>
        <w:t>；</w:t>
      </w:r>
    </w:p>
    <w:p>
      <w:pPr>
        <w:numPr>
          <w:ilvl w:val="0"/>
          <w:numId w:val="1290"/>
        </w:numPr>
      </w:pPr>
      <w:r>
        <w:rPr>
          <w:rFonts w:hint="eastAsia" w:ascii="Times New Roman" w:hAnsi="Times New Roman" w:eastAsia="FangSong" w:cs="Times New Roman"/>
        </w:rPr>
        <w:t>计算晶胞体积</w:t>
      </w:r>
      <w:r>
        <w:rPr>
          <w:rFonts w:hint="eastAsia" w:ascii="Times New Roman" w:hAnsi="Times New Roman" w:eastAsia="Times New Roman" w:cs="Times New Roman"/>
        </w:rPr>
        <w:t>；</w:t>
      </w:r>
    </w:p>
    <w:p>
      <w:pPr>
        <w:numPr>
          <w:ilvl w:val="0"/>
          <w:numId w:val="1290"/>
        </w:numPr>
      </w:pPr>
      <w:r>
        <w:rPr>
          <w:rFonts w:hint="eastAsia" w:ascii="Times New Roman" w:hAnsi="Times New Roman" w:eastAsia="FangSong" w:cs="Times New Roman"/>
        </w:rPr>
        <w:t>计算统计原子的原子半径</w:t>
      </w:r>
      <w:r>
        <w:rPr>
          <w:rFonts w:hint="eastAsia" w:ascii="Times New Roman" w:hAnsi="Times New Roman" w:eastAsia="Times New Roman" w:cs="Times New Roman"/>
        </w:rPr>
        <w:t>。</w:t>
      </w:r>
    </w:p>
    <w:p>
      <w:pPr>
        <w:pStyle w:val="FirstParagraph"/>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bookmarkStart w:id="1504" w:name="解-6"/>
    <w:p>
      <w:pPr>
        <w:pStyle w:val="Heading3"/>
        <w:spacing w:before="280" w:after="120"/>
      </w:pPr>
      <w:r>
        <w:rPr>
          <w:rFonts w:hint="eastAsia" w:ascii="Times New Roman" w:hAnsi="Times New Roman" w:eastAsia="SimHei" w:cs="Times New Roman"/>
        </w:rPr>
        <w:t xml:space="preserve">解</w:t>
      </w:r>
    </w:p>
    <w:p>
      <w:pPr>
        <w:pStyle w:val="FirstParagraph"/>
      </w:pPr>
      <w:r>
        <w:rPr>
          <w:rFonts w:hint="eastAsia" w:ascii="Times New Roman" w:hAnsi="Times New Roman" w:eastAsia="Times New Roman" w:cs="Times New Roman"/>
        </w:rPr>
        <w:t>（1）</w:t>
      </w:r>
      <w:r>
        <w:rPr>
          <w:rFonts w:hint="eastAsia" w:ascii="Times New Roman" w:hAnsi="Times New Roman" w:eastAsia="FangSong" w:cs="Times New Roman"/>
        </w:rPr>
        <w:t>设合金中</w:t>
      </w:r>
      <w:r>
        <w:rPr>
          <w:rFonts w:ascii="Times New Roman" w:hAnsi="Times New Roman" w:eastAsia="Times New Roman" w:cs="Times New Roman"/>
        </w:rPr>
        <w:t xml:space="preserve"> Cu </w:t>
      </w:r>
      <w:r>
        <w:rPr>
          <w:rFonts w:hint="eastAsia" w:ascii="Times New Roman" w:hAnsi="Times New Roman" w:eastAsia="FangSong" w:cs="Times New Roman"/>
        </w:rPr>
        <w:t>的原子分数</w:t>
      </w:r>
      <w:r>
        <w:rPr>
          <w:rFonts w:hint="eastAsia" w:ascii="Times New Roman" w:hAnsi="Times New Roman" w:eastAsia="Times New Roman" w:cs="Times New Roman"/>
        </w:rPr>
        <w:t>（</w:t>
      </w:r>
      <w:r>
        <w:rPr>
          <w:rFonts w:hint="eastAsia" w:ascii="Times New Roman" w:hAnsi="Times New Roman" w:eastAsia="FangSong" w:cs="Times New Roman"/>
        </w:rPr>
        <w:t>即摩尔分数</w:t>
      </w:r>
      <w:r>
        <w:rPr>
          <w:rFonts w:hint="eastAsia" w:ascii="Times New Roman" w:hAnsi="Times New Roman" w:eastAsia="Times New Roman" w:cs="Times New Roman"/>
        </w:rPr>
        <w:t>）</w:t>
      </w:r>
      <w:r>
        <w:rPr>
          <w:rFonts w:hint="eastAsia" w:ascii="Times New Roman" w:hAnsi="Times New Roman" w:eastAsia="FangSong" w:cs="Times New Roman"/>
        </w:rPr>
        <w:t>为</w:t>
      </w:r>
      <w:r>
        <w:rPr>
          <w:rFonts w:ascii="Times New Roman" w:hAnsi="Times New Roman" w:eastAsia="Times New Roman" w:cs="Times New Roman"/>
        </w:rPr>
        <w:t xml:space="preserve"> </w:t>
      </w:r>
      <w:r>
        <w:rPr>
          <w:rFonts w:hint="eastAsia" w:ascii="Times New Roman" w:hAnsi="Times New Roman" w:eastAsia="Times New Roman" w:cs="Times New Roman"/>
        </w:rPr>
        <w:t>x，</w:t>
      </w:r>
      <w:r>
        <w:rPr>
          <w:rFonts w:hint="eastAsia" w:ascii="Times New Roman" w:hAnsi="Times New Roman" w:eastAsia="FangSong" w:cs="Times New Roman"/>
        </w:rPr>
        <w:t>则</w:t>
      </w:r>
      <w:r>
        <w:rPr>
          <w:rFonts w:ascii="Times New Roman" w:hAnsi="Times New Roman" w:eastAsia="Times New Roman" w:cs="Times New Roman"/>
        </w:rPr>
        <w:t xml:space="preserve"> Zn </w:t>
      </w:r>
      <w:r>
        <w:rPr>
          <w:rFonts w:hint="eastAsia" w:ascii="Times New Roman" w:hAnsi="Times New Roman" w:eastAsia="FangSong" w:cs="Times New Roman"/>
        </w:rPr>
        <w:t>的原子分数</w:t>
      </w:r>
      <w:r>
        <w:rPr>
          <w:rFonts w:hint="eastAsia" w:ascii="Times New Roman" w:hAnsi="Times New Roman" w:eastAsia="Times New Roman" w:cs="Times New Roman"/>
        </w:rPr>
        <w:t>（</w:t>
      </w:r>
      <w:r>
        <w:rPr>
          <w:rFonts w:hint="eastAsia" w:ascii="Times New Roman" w:hAnsi="Times New Roman" w:eastAsia="FangSong" w:cs="Times New Roman"/>
        </w:rPr>
        <w:t>即摩尔分数</w:t>
      </w:r>
      <w:r>
        <w:rPr>
          <w:rFonts w:hint="eastAsia" w:ascii="Times New Roman" w:hAnsi="Times New Roman" w:eastAsia="Times New Roman" w:cs="Times New Roman"/>
        </w:rPr>
        <w:t>）</w:t>
      </w:r>
      <w:r>
        <w:rPr>
          <w:rFonts w:hint="eastAsia" w:ascii="Times New Roman" w:hAnsi="Times New Roman" w:eastAsia="FangSong" w:cs="Times New Roman"/>
        </w:rPr>
        <w:t>为</w:t>
      </w:r>
      <w:r>
        <w:rPr>
          <w:rFonts w:ascii="Times New Roman" w:hAnsi="Times New Roman" w:eastAsia="Times New Roman" w:cs="Times New Roman"/>
        </w:rPr>
        <w:t xml:space="preserve"> 1 - </w:t>
      </w:r>
      <w:r>
        <w:rPr>
          <w:rFonts w:hint="eastAsia" w:ascii="Times New Roman" w:hAnsi="Times New Roman" w:eastAsia="Times New Roman" w:cs="Times New Roman"/>
        </w:rPr>
        <w:t>x，</w:t>
      </w:r>
      <w:r>
        <w:rPr>
          <w:rFonts w:hint="eastAsia" w:ascii="Times New Roman" w:hAnsi="Times New Roman" w:eastAsia="FangSong" w:cs="Times New Roman"/>
        </w:rPr>
        <w:t>由题意知</w:t>
      </w:r>
    </w:p>
    <w:p>
      <w:pPr>
        <w:pStyle w:val="BodyText"/>
      </w:pPr>
      <m:oMathPara>
        <m:oMathParaPr>
          <m:jc m:val="center"/>
          <m:ctrlPr>
            <w:rPr>
              <w:sz w:val="28"/>
              <w:szCs w:val="28"/>
            </w:rPr>
          </m:ctrlPr>
        </m:oMathParaPr>
        <m:oMath>
          <m:r>
            <m:t>6</m:t>
          </m:r>
          <m:r>
            <m:t>3</m:t>
          </m:r>
          <m:r>
            <m:rPr>
              <m:sty m:val="p"/>
            </m:rPr>
            <m:t>.</m:t>
          </m:r>
          <m:r>
            <m:t>5</m:t>
          </m:r>
          <m:r>
            <m:t>x</m:t>
          </m:r>
          <m:r>
            <m:rPr>
              <m:sty m:val="p"/>
            </m:rPr>
            <m:t>:</m:t>
          </m:r>
          <m:r>
            <m:t>6</m:t>
          </m:r>
          <m:r>
            <m:t>5</m:t>
          </m:r>
          <m:r>
            <m:rPr>
              <m:sty m:val="p"/>
            </m:rPr>
            <m:t>.</m:t>
          </m:r>
          <m:r>
            <m:t>4</m:t>
          </m:r>
          <m:r>
            <m:rPr>
              <m:sty m:val="p"/>
            </m:rPr>
            <m:t>(</m:t>
          </m:r>
          <m:r>
            <m:t>1</m:t>
          </m:r>
          <m:r>
            <m:rPr>
              <m:sty m:val="p"/>
            </m:rPr>
            <m:t>−</m:t>
          </m:r>
          <m:r>
            <m:t>x</m:t>
          </m:r>
          <m:r>
            <m:rPr>
              <m:sty m:val="p"/>
            </m:rPr>
            <m:t>)</m:t>
          </m:r>
          <m:r>
            <m:rPr>
              <m:sty m:val="p"/>
            </m:rPr>
            <m:t>=</m:t>
          </m:r>
          <m:r>
            <m:t>0</m:t>
          </m:r>
          <m:r>
            <m:rPr>
              <m:sty m:val="p"/>
            </m:rPr>
            <m:t>.</m:t>
          </m:r>
          <m:r>
            <m:t>7</m:t>
          </m:r>
          <m:r>
            <m:t>5</m:t>
          </m:r>
          <m:r>
            <m:rPr>
              <m:sty m:val="p"/>
            </m:rPr>
            <m:t>:</m:t>
          </m:r>
          <m:r>
            <m:t>0</m:t>
          </m:r>
          <m:r>
            <m:rPr>
              <m:sty m:val="p"/>
            </m:rPr>
            <m:t>.</m:t>
          </m:r>
          <m:r>
            <m:t>2</m:t>
          </m:r>
          <m:r>
            <m:t>5</m:t>
          </m:r>
        </m:oMath>
      </m:oMathPara>
    </w:p>
    <w:p>
      <w:pPr>
        <w:pStyle w:val="FirstParagraph"/>
      </w:pPr>
      <w:r>
        <w:rPr>
          <w:rFonts w:hint="eastAsia" w:ascii="Times New Roman" w:hAnsi="Times New Roman" w:eastAsia="FangSong" w:cs="Times New Roman"/>
        </w:rPr>
        <w:t>解之</w:t>
      </w:r>
      <w:r>
        <w:rPr>
          <w:rFonts w:hint="eastAsia" w:ascii="Times New Roman" w:hAnsi="Times New Roman" w:eastAsia="Times New Roman" w:cs="Times New Roman"/>
        </w:rPr>
        <w:t>，</w:t>
      </w:r>
      <w:r>
        <w:rPr>
          <w:rFonts w:hint="eastAsia" w:ascii="Times New Roman" w:hAnsi="Times New Roman" w:eastAsia="FangSong" w:cs="Times New Roman"/>
        </w:rPr>
        <w:t>得</w:t>
      </w:r>
    </w:p>
    <w:p>
      <w:pPr>
        <w:pStyle w:val="BodyText"/>
      </w:pPr>
      <m:oMathPara>
        <m:oMathParaPr>
          <m:jc m:val="center"/>
          <m:ctrlPr>
            <w:rPr>
              <w:sz w:val="28"/>
              <w:szCs w:val="28"/>
            </w:rPr>
          </m:ctrlPr>
        </m:oMathParaPr>
        <m:oMath>
          <m:r>
            <m:t>x</m:t>
          </m:r>
          <m:r>
            <m:rPr>
              <m:sty m:val="p"/>
            </m:rPr>
            <m:t>=</m:t>
          </m:r>
          <m:r>
            <m:t>0</m:t>
          </m:r>
          <m:r>
            <m:rPr>
              <m:sty m:val="p"/>
            </m:rPr>
            <m:t>.</m:t>
          </m:r>
          <m:r>
            <m:t>7</m:t>
          </m:r>
          <m:r>
            <m:t>5</m:t>
          </m:r>
          <m:r>
            <m:t>5</m:t>
          </m:r>
          <m:r>
            <m:rPr>
              <m:sty m:val="p"/>
            </m:rPr>
            <m:t>,</m:t>
          </m:r>
          <m:r>
            <m:t> </m:t>
          </m:r>
          <m:r>
            <m:t>1</m:t>
          </m:r>
          <m:r>
            <m:rPr>
              <m:sty m:val="p"/>
            </m:rPr>
            <m:t>−</m:t>
          </m:r>
          <m:r>
            <m:t>x</m:t>
          </m:r>
          <m:r>
            <m:rPr>
              <m:sty m:val="p"/>
            </m:rPr>
            <m:t>=</m:t>
          </m:r>
          <m:r>
            <m:t>0</m:t>
          </m:r>
          <m:r>
            <m:rPr>
              <m:sty m:val="p"/>
            </m:rPr>
            <m:t>.</m:t>
          </m:r>
          <m:r>
            <m:t>2</m:t>
          </m:r>
          <m:r>
            <m:t>4</m:t>
          </m:r>
          <m:r>
            <m:t>5</m:t>
          </m:r>
        </m:oMath>
      </m:oMathPara>
    </w:p>
    <w:p>
      <w:pPr>
        <w:pStyle w:val="FirstParagraph"/>
      </w:pPr>
      <w:r>
        <w:rPr>
          <w:rFonts w:hint="eastAsia" w:ascii="Times New Roman" w:hAnsi="Times New Roman" w:eastAsia="FangSong" w:cs="Times New Roman"/>
        </w:rPr>
        <w:t>所以</w:t>
      </w:r>
      <w:r>
        <w:rPr>
          <w:rFonts w:hint="eastAsia" w:ascii="Times New Roman" w:hAnsi="Times New Roman" w:eastAsia="Times New Roman" w:cs="Times New Roman"/>
        </w:rPr>
        <w:t>，</w:t>
      </w:r>
      <w:r>
        <w:rPr>
          <w:rFonts w:hint="eastAsia" w:ascii="Times New Roman" w:hAnsi="Times New Roman" w:eastAsia="FangSong" w:cs="Times New Roman"/>
        </w:rPr>
        <w:t>该黄铜合金中</w:t>
      </w:r>
      <w:r>
        <w:rPr>
          <w:rFonts w:hint="eastAsia" w:ascii="Times New Roman" w:hAnsi="Times New Roman" w:eastAsia="Times New Roman" w:cs="Times New Roman"/>
        </w:rPr>
        <w:t>,Cu</w:t>
      </w:r>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Zn </w:t>
      </w:r>
      <w:r>
        <w:rPr>
          <w:rFonts w:hint="eastAsia" w:ascii="Times New Roman" w:hAnsi="Times New Roman" w:eastAsia="FangSong" w:cs="Times New Roman"/>
        </w:rPr>
        <w:t xml:space="preserve">的摩尔分数分别为</w:t>
      </w:r>
      <w:r>
        <w:rPr>
          <w:rFonts w:ascii="Times New Roman" w:hAnsi="Times New Roman" w:eastAsia="Times New Roman" w:cs="Times New Roman"/>
        </w:rPr>
        <w:t xml:space="preserve"> 75.5%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24.5%。</w:t>
      </w:r>
    </w:p>
    <w:p>
      <w:pPr>
        <w:pStyle w:val="Compact"/>
        <w:numPr>
          <w:ilvl w:val="0"/>
          <w:numId w:val="1291"/>
        </w:numPr>
      </w:pPr>
      <w:r>
        <w:rPr>
          <w:rFonts w:hint="eastAsia" w:ascii="Times New Roman" w:hAnsi="Times New Roman" w:eastAsia="FangSong" w:cs="Times New Roman"/>
        </w:rPr>
        <w:t xml:space="preserve">每个晶胞中含合金的质量为</w:t>
      </w:r>
    </w:p>
    <w:p>
      <w:pPr>
        <w:pStyle w:val="FirstParagraph"/>
      </w:pPr>
      <m:oMathPara>
        <m:oMathParaPr>
          <m:jc m:val="center"/>
          <m:ctrlPr>
            <w:rPr>
              <w:sz w:val="28"/>
              <w:szCs w:val="28"/>
            </w:rPr>
          </m:ctrlPr>
        </m:oMathParaPr>
        <m:oMath>
          <m:eqArr>
            <m:e>
              <m:r>
                <m:t>&amp;</m:t>
              </m:r>
              <m:f>
                <m:fPr>
                  <m:type m:val="bar"/>
                </m:fPr>
                <m:num>
                  <m:r>
                    <m:rPr>
                      <m:sty m:val="p"/>
                    </m:rPr>
                    <m:t>(</m:t>
                  </m:r>
                  <m:r>
                    <m:t>0</m:t>
                  </m:r>
                  <m:r>
                    <m:rPr>
                      <m:sty m:val="p"/>
                    </m:rPr>
                    <m:t>.</m:t>
                  </m:r>
                  <m:r>
                    <m:t>7</m:t>
                  </m:r>
                  <m:r>
                    <m:t>5</m:t>
                  </m:r>
                  <m:r>
                    <m:rPr>
                      <m:sty m:val="p"/>
                    </m:rPr>
                    <m:t>×</m:t>
                  </m:r>
                  <m:r>
                    <m:t>6</m:t>
                  </m:r>
                  <m:r>
                    <m:t>3</m:t>
                  </m:r>
                  <m:r>
                    <m:rPr>
                      <m:sty m:val="p"/>
                    </m:rPr>
                    <m:t>.</m:t>
                  </m:r>
                  <m:r>
                    <m:t>5</m:t>
                  </m:r>
                  <m:sSup>
                    <m:e>
                      <m:r>
                        <m:rPr>
                          <m:sty m:val="p"/>
                        </m:rPr>
                        <m:t>g</m:t>
                      </m:r>
                      <m:r>
                        <m:rPr>
                          <m:sty m:val="p"/>
                        </m:rPr>
                        <m:t>m</m:t>
                      </m:r>
                      <m:r>
                        <m:rPr>
                          <m:sty m:val="p"/>
                        </m:rPr>
                        <m:t>o</m:t>
                      </m:r>
                      <m:r>
                        <m:rPr>
                          <m:sty m:val="p"/>
                        </m:rPr>
                        <m:t>l</m:t>
                      </m:r>
                    </m:e>
                    <m:sup>
                      <m:r>
                        <m:rPr>
                          <m:sty m:val="p"/>
                        </m:rPr>
                        <m:t>−</m:t>
                      </m:r>
                      <m:r>
                        <m:t>1</m:t>
                      </m:r>
                    </m:sup>
                  </m:sSup>
                  <m:r>
                    <m:rPr>
                      <m:sty m:val="p"/>
                    </m:rPr>
                    <m:t>+</m:t>
                  </m:r>
                  <m:r>
                    <m:t>0</m:t>
                  </m:r>
                  <m:r>
                    <m:rPr>
                      <m:sty m:val="p"/>
                    </m:rPr>
                    <m:t>.</m:t>
                  </m:r>
                  <m:r>
                    <m:t>2</m:t>
                  </m:r>
                  <m:r>
                    <m:t>5</m:t>
                  </m:r>
                  <m:r>
                    <m:rPr>
                      <m:sty m:val="p"/>
                    </m:rPr>
                    <m:t>×</m:t>
                  </m:r>
                  <m:r>
                    <m:t>6</m:t>
                  </m:r>
                  <m:r>
                    <m:t>5</m:t>
                  </m:r>
                  <m:r>
                    <m:rPr>
                      <m:sty m:val="p"/>
                    </m:rPr>
                    <m:t>.</m:t>
                  </m:r>
                  <m:r>
                    <m:t>4</m:t>
                  </m:r>
                  <m:sSup>
                    <m:e>
                      <m:r>
                        <m:rPr>
                          <m:sty m:val="p"/>
                        </m:rPr>
                        <m:t>g</m:t>
                      </m:r>
                      <m:r>
                        <m:rPr>
                          <m:sty m:val="p"/>
                        </m:rPr>
                        <m:t>m</m:t>
                      </m:r>
                      <m:r>
                        <m:rPr>
                          <m:sty m:val="p"/>
                        </m:rPr>
                        <m:t>o</m:t>
                      </m:r>
                      <m:r>
                        <m:rPr>
                          <m:sty m:val="p"/>
                        </m:rPr>
                        <m:t>l</m:t>
                      </m:r>
                    </m:e>
                    <m:sup>
                      <m:r>
                        <m:rPr>
                          <m:sty m:val="p"/>
                        </m:rPr>
                        <m:t>−</m:t>
                      </m:r>
                      <m:r>
                        <m:t>1</m:t>
                      </m:r>
                    </m:sup>
                  </m:sSup>
                  <m:r>
                    <m:rPr>
                      <m:sty m:val="p"/>
                    </m:rPr>
                    <m:t>)</m:t>
                  </m:r>
                  <m:r>
                    <m:rPr>
                      <m:sty m:val="p"/>
                    </m:rPr>
                    <m:t>×</m:t>
                  </m:r>
                  <m:r>
                    <m:t>4</m:t>
                  </m:r>
                </m:num>
                <m:den>
                  <m:r>
                    <m:t>6</m:t>
                  </m:r>
                  <m:r>
                    <m:rPr>
                      <m:sty m:val="p"/>
                    </m:rPr>
                    <m:t>.</m:t>
                  </m:r>
                  <m:r>
                    <m:t>0</m:t>
                  </m:r>
                  <m:r>
                    <m:t>2</m:t>
                  </m:r>
                  <m:r>
                    <m:t>2</m:t>
                  </m:r>
                  <m:r>
                    <m:rPr>
                      <m:sty m:val="p"/>
                    </m:rPr>
                    <m:t>×</m:t>
                  </m:r>
                  <m:r>
                    <m:t>1</m:t>
                  </m:r>
                  <m:sSup>
                    <m:e>
                      <m:r>
                        <m:t>0</m:t>
                      </m:r>
                    </m:e>
                    <m:sup>
                      <m:r>
                        <m:t>2</m:t>
                      </m:r>
                      <m:r>
                        <m:t>3</m:t>
                      </m:r>
                    </m:sup>
                  </m:sSup>
                  <m:sSup>
                    <m:e>
                      <m:r>
                        <m:rPr>
                          <m:sty m:val="p"/>
                        </m:rPr>
                        <m:t>m</m:t>
                      </m:r>
                      <m:r>
                        <m:rPr>
                          <m:sty m:val="p"/>
                        </m:rPr>
                        <m:t>o</m:t>
                      </m:r>
                      <m:r>
                        <m:rPr>
                          <m:sty m:val="p"/>
                        </m:rPr>
                        <m:t>l</m:t>
                      </m:r>
                    </m:e>
                    <m:sup>
                      <m:r>
                        <m:rPr>
                          <m:sty m:val="p"/>
                        </m:rPr>
                        <m:t>−</m:t>
                      </m:r>
                      <m:r>
                        <m:t>1</m:t>
                      </m:r>
                    </m:sup>
                  </m:sSup>
                </m:den>
              </m:f>
            </m:e>
            <m:e>
              <m:r>
                <m:t>&amp;</m:t>
              </m:r>
              <m:r>
                <m:rPr>
                  <m:sty m:val="p"/>
                </m:rPr>
                <m:t>=</m:t>
              </m:r>
              <m:r>
                <m:t>4</m:t>
              </m:r>
              <m:r>
                <m:rPr>
                  <m:sty m:val="p"/>
                </m:rPr>
                <m:t>.</m:t>
              </m:r>
              <m:r>
                <m:t>2</m:t>
              </m:r>
              <m:r>
                <m:t>5</m:t>
              </m:r>
              <m:r>
                <m:rPr>
                  <m:sty m:val="p"/>
                </m:rPr>
                <m:t>×</m:t>
              </m:r>
              <m:r>
                <m:t>1</m:t>
              </m:r>
              <m:sSup>
                <m:e>
                  <m:r>
                    <m:t>0</m:t>
                  </m:r>
                </m:e>
                <m:sup>
                  <m:r>
                    <m:rPr>
                      <m:sty m:val="p"/>
                    </m:rPr>
                    <m:t>−</m:t>
                  </m:r>
                  <m:r>
                    <m:t>2</m:t>
                  </m:r>
                  <m:r>
                    <m:t>2</m:t>
                  </m:r>
                </m:sup>
              </m:sSup>
              <m:r>
                <m:rPr>
                  <m:sty m:val="p"/>
                </m:rPr>
                <m:t>g</m:t>
              </m:r>
            </m:e>
          </m:eqArr>
        </m:oMath>
      </m:oMathPara>
    </w:p>
    <w:p>
      <w:pPr>
        <w:pStyle w:val="Compact"/>
        <w:numPr>
          <w:ilvl w:val="0"/>
          <w:numId w:val="1292"/>
        </w:numPr>
      </w:pPr>
      <w:r>
        <w:rPr>
          <w:rFonts w:hint="eastAsia" w:ascii="Times New Roman" w:hAnsi="Times New Roman" w:eastAsia="FangSong" w:cs="Times New Roman"/>
        </w:rPr>
        <w:t>晶胞的体积等于晶胞中所含合金的质量除以合金的密度</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即</w:t>
      </w:r>
    </w:p>
    <w:p>
      <w:pPr>
        <w:pStyle w:val="FirstParagraph"/>
      </w:pPr>
      <m:oMathPara>
        <m:oMathParaPr>
          <m:jc m:val="center"/>
          <m:ctrlPr>
            <w:rPr>
              <w:sz w:val="28"/>
              <w:szCs w:val="28"/>
            </w:rPr>
          </m:ctrlPr>
        </m:oMathParaPr>
        <m:oMath>
          <m:r>
            <m:t>V</m:t>
          </m:r>
          <m:r>
            <m:rPr>
              <m:sty m:val="p"/>
            </m:rPr>
            <m:t>=</m:t>
          </m:r>
          <m:f>
            <m:fPr>
              <m:type m:val="bar"/>
            </m:fPr>
            <m:num>
              <m:r>
                <m:t>4</m:t>
              </m:r>
              <m:r>
                <m:rPr>
                  <m:sty m:val="p"/>
                </m:rPr>
                <m:t>.</m:t>
              </m:r>
              <m:r>
                <m:t>2</m:t>
              </m:r>
              <m:r>
                <m:t>5</m:t>
              </m:r>
              <m:r>
                <m:rPr>
                  <m:sty m:val="p"/>
                </m:rPr>
                <m:t>×</m:t>
              </m:r>
              <m:r>
                <m:t>1</m:t>
              </m:r>
              <m:sSup>
                <m:e>
                  <m:r>
                    <m:t>0</m:t>
                  </m:r>
                </m:e>
                <m:sup>
                  <m:r>
                    <m:rPr>
                      <m:sty m:val="p"/>
                    </m:rPr>
                    <m:t>−</m:t>
                  </m:r>
                  <m:r>
                    <m:t>2</m:t>
                  </m:r>
                  <m:r>
                    <m:t>2</m:t>
                  </m:r>
                </m:sup>
              </m:sSup>
              <m:r>
                <m:rPr>
                  <m:sty m:val="p"/>
                </m:rPr>
                <m:t>g</m:t>
              </m:r>
            </m:num>
            <m:den>
              <m:r>
                <m:t>8</m:t>
              </m:r>
              <m:r>
                <m:rPr>
                  <m:sty m:val="p"/>
                </m:rPr>
                <m:t>.</m:t>
              </m:r>
              <m:r>
                <m:t>5</m:t>
              </m:r>
              <m:sSup>
                <m:e>
                  <m:r>
                    <m:rPr>
                      <m:sty m:val="p"/>
                    </m:rPr>
                    <m:t>g</m:t>
                  </m:r>
                  <m:r>
                    <m:rPr>
                      <m:sty m:val="p"/>
                    </m:rPr>
                    <m:t>c</m:t>
                  </m:r>
                  <m:r>
                    <m:rPr>
                      <m:sty m:val="p"/>
                    </m:rPr>
                    <m:t>m</m:t>
                  </m:r>
                </m:e>
                <m:sup>
                  <m:r>
                    <m:rPr>
                      <m:sty m:val="p"/>
                    </m:rPr>
                    <m:t>−</m:t>
                  </m:r>
                  <m:r>
                    <m:t>3</m:t>
                  </m:r>
                </m:sup>
              </m:sSup>
            </m:den>
          </m:f>
          <m:r>
            <m:rPr>
              <m:sty m:val="p"/>
            </m:rPr>
            <m:t>=</m:t>
          </m:r>
          <m:r>
            <m:t>5</m:t>
          </m:r>
          <m:r>
            <m:rPr>
              <m:sty m:val="p"/>
            </m:rPr>
            <m:t>.</m:t>
          </m:r>
          <m:r>
            <m:t>0</m:t>
          </m:r>
          <m:r>
            <m:rPr>
              <m:sty m:val="p"/>
            </m:rPr>
            <m:t>×</m:t>
          </m:r>
          <m:r>
            <m:t>1</m:t>
          </m:r>
          <m:sSup>
            <m:e>
              <m:r>
                <m:t>0</m:t>
              </m:r>
            </m:e>
            <m:sup>
              <m:r>
                <m:rPr>
                  <m:sty m:val="p"/>
                </m:rPr>
                <m:t>−</m:t>
              </m:r>
              <m:r>
                <m:t>2</m:t>
              </m:r>
              <m:r>
                <m:t>3</m:t>
              </m:r>
            </m:sup>
          </m:sSup>
          <m:sSup>
            <m:e>
              <m:r>
                <m:rPr>
                  <m:sty m:val="p"/>
                </m:rPr>
                <m:t>c</m:t>
              </m:r>
              <m:r>
                <m:rPr>
                  <m:sty m:val="p"/>
                </m:rPr>
                <m:t>m</m:t>
              </m:r>
            </m:e>
            <m:sup>
              <m:r>
                <m:t>3</m:t>
              </m:r>
            </m:sup>
          </m:sSup>
        </m:oMath>
      </m:oMathPara>
    </w:p>
    <w:p>
      <w:pPr>
        <w:pStyle w:val="Compact"/>
        <w:numPr>
          <w:ilvl w:val="0"/>
          <w:numId w:val="1293"/>
        </w:numPr>
      </w:pPr>
      <w:r>
        <w:rPr>
          <w:rFonts w:hint="eastAsia" w:ascii="Times New Roman" w:hAnsi="Times New Roman" w:eastAsia="FangSong" w:cs="Times New Roman"/>
        </w:rPr>
        <w:t>由晶胞的体积可求出晶胞参数</w:t>
      </w:r>
      <w:r>
        <w:rPr>
          <w:rFonts w:hint="eastAsia" w:ascii="Times New Roman" w:hAnsi="Times New Roman" w:eastAsia="Times New Roman" w:cs="Times New Roman"/>
        </w:rPr>
        <w:t>:</w:t>
      </w:r>
    </w:p>
    <w:p>
      <w:pPr>
        <w:pStyle w:val="FirstParagraph"/>
      </w:pPr>
      <m:oMathPara>
        <m:oMathParaPr>
          <m:jc m:val="center"/>
          <m:ctrlPr>
            <w:rPr>
              <w:sz w:val="28"/>
              <w:szCs w:val="28"/>
            </w:rPr>
          </m:ctrlPr>
        </m:oMathParaPr>
        <m:oMath>
          <m:r>
            <m:t>a</m:t>
          </m:r>
          <m:r>
            <m:rPr>
              <m:sty m:val="p"/>
            </m:rPr>
            <m:t>=</m:t>
          </m:r>
          <m:sSup>
            <m:e>
              <m:r>
                <m:t>V</m:t>
              </m:r>
            </m:e>
            <m:sup>
              <m:f>
                <m:fPr>
                  <m:type m:val="bar"/>
                </m:fPr>
                <m:num>
                  <m:r>
                    <m:t>1</m:t>
                  </m:r>
                </m:num>
                <m:den>
                  <m:r>
                    <m:t>3</m:t>
                  </m:r>
                </m:den>
              </m:f>
            </m:sup>
          </m:sSup>
          <m:r>
            <m:rPr>
              <m:sty m:val="p"/>
            </m:rPr>
            <m:t>=</m:t>
          </m:r>
          <m:r>
            <m:rPr>
              <m:sty m:val="p"/>
            </m:rPr>
            <m:t>(</m:t>
          </m:r>
          <m:r>
            <m:t>5</m:t>
          </m:r>
          <m:r>
            <m:rPr>
              <m:sty m:val="p"/>
            </m:rPr>
            <m:t>.</m:t>
          </m:r>
          <m:r>
            <m:t>0</m:t>
          </m:r>
          <m:r>
            <m:rPr>
              <m:sty m:val="p"/>
            </m:rPr>
            <m:t>×</m:t>
          </m:r>
          <m:r>
            <m:t>1</m:t>
          </m:r>
          <m:sSup>
            <m:e>
              <m:r>
                <m:t>0</m:t>
              </m:r>
            </m:e>
            <m:sup>
              <m:r>
                <m:rPr>
                  <m:sty m:val="p"/>
                </m:rPr>
                <m:t>−</m:t>
              </m:r>
              <m:r>
                <m:t>2</m:t>
              </m:r>
              <m:r>
                <m:t>3</m:t>
              </m:r>
            </m:sup>
          </m:sSup>
          <m:sSup>
            <m:e>
              <m:r>
                <m:rPr>
                  <m:sty m:val="p"/>
                </m:rPr>
                <m:t>c</m:t>
              </m:r>
              <m:r>
                <m:rPr>
                  <m:sty m:val="p"/>
                </m:rPr>
                <m:t>m</m:t>
              </m:r>
            </m:e>
            <m:sup>
              <m:r>
                <m:t>3</m:t>
              </m:r>
            </m:sup>
          </m:sSup>
          <m:sSup>
            <m:e>
              <m:r>
                <m:rPr>
                  <m:sty m:val="p"/>
                </m:rPr>
                <m:t>)</m:t>
              </m:r>
            </m:e>
            <m:sup>
              <m:f>
                <m:fPr>
                  <m:type m:val="bar"/>
                </m:fPr>
                <m:num>
                  <m:r>
                    <m:t>1</m:t>
                  </m:r>
                </m:num>
                <m:den>
                  <m:r>
                    <m:t>3</m:t>
                  </m:r>
                </m:den>
              </m:f>
            </m:sup>
          </m:sSup>
          <m:r>
            <m:rPr>
              <m:sty m:val="p"/>
            </m:rPr>
            <m:t>=</m:t>
          </m:r>
          <m:r>
            <m:t>3</m:t>
          </m:r>
          <m:r>
            <m:t>6</m:t>
          </m:r>
          <m:r>
            <m:t>8</m:t>
          </m:r>
          <m:r>
            <m:rPr>
              <m:sty m:val="p"/>
            </m:rPr>
            <m:t>p</m:t>
          </m:r>
          <m:r>
            <m:rPr>
              <m:sty m:val="p"/>
            </m:rPr>
            <m:t>m</m:t>
          </m:r>
        </m:oMath>
      </m:oMathPara>
    </w:p>
    <w:p>
      <w:pPr>
        <w:pStyle w:val="FirstParagraph"/>
      </w:pPr>
      <w:r>
        <w:rPr>
          <w:rFonts w:hint="eastAsia" w:ascii="Times New Roman" w:hAnsi="Times New Roman" w:eastAsia="FangSong" w:cs="Times New Roman"/>
        </w:rPr>
        <w:t>由于该合金属立方面心点阵结构</w:t>
      </w:r>
      <w:r>
        <w:rPr>
          <w:rFonts w:hint="eastAsia" w:ascii="Times New Roman" w:hAnsi="Times New Roman" w:eastAsia="Times New Roman" w:cs="Times New Roman"/>
        </w:rPr>
        <w:t>，</w:t>
      </w:r>
      <w:r>
        <w:rPr>
          <w:rFonts w:hint="eastAsia" w:ascii="Times New Roman" w:hAnsi="Times New Roman" w:eastAsia="FangSong" w:cs="Times New Roman"/>
        </w:rPr>
        <w:t>因而统计原子在晶胞面对角线方向上相互接触</w:t>
      </w:r>
      <w:r>
        <w:rPr>
          <w:rFonts w:hint="eastAsia" w:ascii="Times New Roman" w:hAnsi="Times New Roman" w:eastAsia="Times New Roman" w:cs="Times New Roman"/>
        </w:rPr>
        <w:t>，</w:t>
      </w:r>
      <w:r>
        <w:rPr>
          <w:rFonts w:hint="eastAsia" w:ascii="Times New Roman" w:hAnsi="Times New Roman" w:eastAsia="FangSong" w:cs="Times New Roman"/>
        </w:rPr>
        <w:t>由此可推得统计原子半径为</w:t>
      </w:r>
    </w:p>
    <w:p>
      <w:pPr>
        <w:pStyle w:val="BodyText"/>
      </w:pPr>
      <m:oMathPara>
        <m:oMathParaPr>
          <m:jc m:val="center"/>
          <m:ctrlPr>
            <w:rPr>
              <w:sz w:val="28"/>
              <w:szCs w:val="28"/>
            </w:rPr>
          </m:ctrlPr>
        </m:oMathParaPr>
        <m:oMath>
          <m:r>
            <m:t>r</m:t>
          </m:r>
          <m:r>
            <m:rPr>
              <m:sty m:val="p"/>
            </m:rPr>
            <m:t>=</m:t>
          </m:r>
          <m:f>
            <m:fPr>
              <m:type m:val="bar"/>
            </m:fPr>
            <m:num>
              <m:r>
                <m:t>a</m:t>
              </m:r>
            </m:num>
            <m:den>
              <m:r>
                <m:t>2</m:t>
              </m:r>
              <m:rad>
                <m:radPr>
                  <m:degHide m:val="on"/>
                </m:radPr>
                <m:deg/>
                <m:e>
                  <m:r>
                    <m:t>2</m:t>
                  </m:r>
                </m:e>
              </m:rad>
            </m:den>
          </m:f>
          <m:r>
            <m:rPr>
              <m:sty m:val="p"/>
            </m:rPr>
            <m:t>=</m:t>
          </m:r>
          <m:f>
            <m:fPr>
              <m:type m:val="bar"/>
            </m:fPr>
            <m:num>
              <m:r>
                <m:t>3</m:t>
              </m:r>
              <m:r>
                <m:t>6</m:t>
              </m:r>
              <m:r>
                <m:t>8</m:t>
              </m:r>
              <m:r>
                <m:rPr>
                  <m:sty m:val="p"/>
                </m:rPr>
                <m:t>p</m:t>
              </m:r>
              <m:r>
                <m:rPr>
                  <m:sty m:val="p"/>
                </m:rPr>
                <m:t>m</m:t>
              </m:r>
            </m:num>
            <m:den>
              <m:r>
                <m:t>2</m:t>
              </m:r>
              <m:rad>
                <m:radPr>
                  <m:degHide m:val="on"/>
                </m:radPr>
                <m:deg/>
                <m:e>
                  <m:r>
                    <m:t>2</m:t>
                  </m:r>
                </m:e>
              </m:rad>
            </m:den>
          </m:f>
          <m:r>
            <m:rPr>
              <m:sty m:val="p"/>
            </m:rPr>
            <m:t>=</m:t>
          </m:r>
          <m:r>
            <m:t>1</m:t>
          </m:r>
          <m:r>
            <m:t>3</m:t>
          </m:r>
          <m:r>
            <m:t>0</m:t>
          </m:r>
          <m:r>
            <m:rPr>
              <m:sty m:val="p"/>
            </m:rPr>
            <m:t>p</m:t>
          </m:r>
          <m:r>
            <m:rPr>
              <m:sty m:val="p"/>
            </m:rPr>
            <m:t>m</m:t>
          </m:r>
        </m:oMath>
      </m:oMathPara>
    </w:p>
    <w:p>
      <w:pPr>
        <w:pStyle w:val="FirstParagraph"/>
      </w:pPr>
      <w:r>
        <w:rPr>
          <w:rFonts w:hint="eastAsia" w:ascii="Times New Roman" w:hAnsi="Times New Roman" w:eastAsia="Times New Roman" w:cs="Times New Roman"/>
        </w:rPr>
        <w:t>【</w:t>
      </w:r>
      <w:r>
        <w:rPr>
          <w:rFonts w:hint="eastAsia" w:ascii="Times New Roman" w:hAnsi="Times New Roman" w:eastAsia="FangSong" w:cs="Times New Roman"/>
        </w:rPr>
        <w:t>评注</w:t>
      </w:r>
      <w:r>
        <w:rPr>
          <w:rFonts w:hint="eastAsia" w:ascii="Times New Roman" w:hAnsi="Times New Roman" w:eastAsia="Times New Roman" w:cs="Times New Roman"/>
        </w:rPr>
        <w:t>】8.10～8.22</w:t>
      </w:r>
      <w:r>
        <w:rPr>
          <w:rFonts w:hint="eastAsia" w:ascii="Times New Roman" w:hAnsi="Times New Roman" w:eastAsia="FangSong" w:cs="Times New Roman"/>
        </w:rPr>
        <w:t>题都涉及金属或合金晶体的密度</w:t>
      </w:r>
      <w:r>
        <w:rPr>
          <w:rFonts w:hint="eastAsia" w:ascii="Times New Roman" w:hAnsi="Times New Roman" w:eastAsia="Times New Roman" w:cs="Times New Roman"/>
        </w:rPr>
        <w:t>、</w:t>
      </w:r>
      <w:r>
        <w:rPr>
          <w:rFonts w:hint="eastAsia" w:ascii="Times New Roman" w:hAnsi="Times New Roman" w:eastAsia="FangSong" w:cs="Times New Roman"/>
        </w:rPr>
        <w:t>晶胞参数</w:t>
      </w:r>
      <w:r>
        <w:rPr>
          <w:rFonts w:hint="eastAsia" w:ascii="Times New Roman" w:hAnsi="Times New Roman" w:eastAsia="Times New Roman" w:cs="Times New Roman"/>
        </w:rPr>
        <w:t>、</w:t>
      </w:r>
      <w:r>
        <w:rPr>
          <w:rFonts w:hint="eastAsia" w:ascii="Times New Roman" w:hAnsi="Times New Roman" w:eastAsia="FangSong" w:cs="Times New Roman"/>
        </w:rPr>
        <w:t>原子半径</w:t>
      </w:r>
      <w:r>
        <w:rPr>
          <w:rFonts w:hint="eastAsia" w:ascii="Times New Roman" w:hAnsi="Times New Roman" w:eastAsia="Times New Roman" w:cs="Times New Roman"/>
        </w:rPr>
        <w:t>、</w:t>
      </w:r>
      <w:r>
        <w:rPr>
          <w:rFonts w:hint="eastAsia" w:ascii="Times New Roman" w:hAnsi="Times New Roman" w:eastAsia="FangSong" w:cs="Times New Roman"/>
        </w:rPr>
        <w:t>每个晶胞中的原子数等物理量或结构参数的计算</w:t>
      </w:r>
      <w:r>
        <w:rPr>
          <w:rFonts w:hint="eastAsia" w:ascii="Times New Roman" w:hAnsi="Times New Roman" w:eastAsia="Times New Roman" w:cs="Times New Roman"/>
        </w:rPr>
        <w:t>。</w:t>
      </w:r>
      <w:r>
        <w:rPr>
          <w:rFonts w:hint="eastAsia" w:ascii="Times New Roman" w:hAnsi="Times New Roman" w:eastAsia="FangSong" w:cs="Times New Roman"/>
        </w:rPr>
        <w:t>由解题过程可见</w:t>
      </w:r>
      <w:r>
        <w:rPr>
          <w:rFonts w:hint="eastAsia" w:ascii="Times New Roman" w:hAnsi="Times New Roman" w:eastAsia="Times New Roman" w:cs="Times New Roman"/>
        </w:rPr>
        <w:t>，</w:t>
      </w:r>
      <w:r>
        <w:rPr>
          <w:rFonts w:hint="eastAsia" w:ascii="Times New Roman" w:hAnsi="Times New Roman" w:eastAsia="FangSong" w:cs="Times New Roman"/>
        </w:rPr>
        <w:t>这些计算都是围绕着晶胞进行的</w:t>
      </w:r>
      <w:r>
        <w:rPr>
          <w:rFonts w:hint="eastAsia" w:ascii="Times New Roman" w:hAnsi="Times New Roman" w:eastAsia="Times New Roman" w:cs="Times New Roman"/>
        </w:rPr>
        <w:t>。</w:t>
      </w:r>
      <w:r>
        <w:rPr>
          <w:rFonts w:hint="eastAsia" w:ascii="Times New Roman" w:hAnsi="Times New Roman" w:eastAsia="FangSong" w:cs="Times New Roman"/>
        </w:rPr>
        <w:t>而关键问题有两个</w:t>
      </w:r>
      <w:r>
        <w:rPr>
          <w:rFonts w:hint="eastAsia" w:ascii="Times New Roman" w:hAnsi="Times New Roman" w:eastAsia="Times New Roman" w:cs="Times New Roman"/>
        </w:rPr>
        <w:t>：</w:t>
      </w:r>
      <w:r>
        <w:rPr>
          <w:rFonts w:hint="eastAsia" w:ascii="Times New Roman" w:hAnsi="Times New Roman" w:eastAsia="FangSong" w:cs="Times New Roman"/>
        </w:rPr>
        <w:t>一个是晶胞中的原子数是多少</w:t>
      </w:r>
      <w:r>
        <w:rPr>
          <w:rFonts w:hint="eastAsia" w:ascii="Times New Roman" w:hAnsi="Times New Roman" w:eastAsia="Times New Roman" w:cs="Times New Roman"/>
        </w:rPr>
        <w:t>，</w:t>
      </w:r>
      <w:r>
        <w:rPr>
          <w:rFonts w:hint="eastAsia" w:ascii="Times New Roman" w:hAnsi="Times New Roman" w:eastAsia="FangSong" w:cs="Times New Roman"/>
        </w:rPr>
        <w:t>另一个是晶胞参数和原子半径的关系是什么</w:t>
      </w:r>
      <w:r>
        <w:rPr>
          <w:rFonts w:hint="eastAsia" w:ascii="Times New Roman" w:hAnsi="Times New Roman" w:eastAsia="Times New Roman" w:cs="Times New Roman"/>
        </w:rPr>
        <w:t>。</w:t>
      </w:r>
      <w:r>
        <w:rPr>
          <w:rFonts w:hint="eastAsia" w:ascii="Times New Roman" w:hAnsi="Times New Roman" w:eastAsia="FangSong" w:cs="Times New Roman"/>
        </w:rPr>
        <w:t>搞清楚这两个关键问题</w:t>
      </w:r>
      <w:r>
        <w:rPr>
          <w:rFonts w:hint="eastAsia" w:ascii="Times New Roman" w:hAnsi="Times New Roman" w:eastAsia="Times New Roman" w:cs="Times New Roman"/>
        </w:rPr>
        <w:t>，</w:t>
      </w:r>
      <w:r>
        <w:rPr>
          <w:rFonts w:hint="eastAsia" w:ascii="Times New Roman" w:hAnsi="Times New Roman" w:eastAsia="FangSong" w:cs="Times New Roman"/>
        </w:rPr>
        <w:t>加上正确使用</w:t>
      </w:r>
      <w:r>
        <w:rPr>
          <w:rFonts w:hint="eastAsia" w:ascii="Times New Roman" w:hAnsi="Times New Roman" w:eastAsia="Times New Roman" w:cs="Times New Roman"/>
        </w:rPr>
        <w:t>Bragg</w:t>
      </w:r>
      <w:r>
        <w:rPr>
          <w:rFonts w:hint="eastAsia" w:ascii="Times New Roman" w:hAnsi="Times New Roman" w:eastAsia="FangSong" w:cs="Times New Roman"/>
        </w:rPr>
        <w:t>方程和面间距公式及</w:t>
      </w:r>
      <w:r>
        <w:rPr>
          <w:rFonts w:hint="eastAsia" w:ascii="Times New Roman" w:hAnsi="Times New Roman" w:eastAsia="Times New Roman" w:cs="Times New Roman"/>
        </w:rPr>
        <w:t>Avogadro</w:t>
      </w:r>
      <w:r>
        <w:rPr>
          <w:rFonts w:hint="eastAsia" w:ascii="Times New Roman" w:hAnsi="Times New Roman" w:eastAsia="FangSong" w:cs="Times New Roman"/>
        </w:rPr>
        <w:t>常数</w:t>
      </w:r>
      <w:r>
        <w:rPr>
          <w:rFonts w:hint="eastAsia" w:ascii="Times New Roman" w:hAnsi="Times New Roman" w:eastAsia="Times New Roman" w:cs="Times New Roman"/>
        </w:rPr>
        <w:t>，</w:t>
      </w:r>
      <w:r>
        <w:rPr>
          <w:rFonts w:hint="eastAsia" w:ascii="Times New Roman" w:hAnsi="Times New Roman" w:eastAsia="FangSong" w:cs="Times New Roman"/>
        </w:rPr>
        <w:t>即可较容易地计算出上述各种物理参数</w:t>
      </w:r>
      <w:r>
        <w:rPr>
          <w:rFonts w:hint="eastAsia" w:ascii="Times New Roman" w:hAnsi="Times New Roman" w:eastAsia="Times New Roman" w:cs="Times New Roman"/>
        </w:rPr>
        <w:t>。</w:t>
      </w:r>
      <w:r>
        <w:rPr>
          <w:rFonts w:hint="eastAsia" w:ascii="Times New Roman" w:hAnsi="Times New Roman" w:eastAsia="FangSong" w:cs="Times New Roman"/>
        </w:rPr>
        <w:t>而搞清这两个关键问题必须从了解晶体的结构型式出发</w:t>
      </w:r>
      <w:r>
        <w:rPr>
          <w:rFonts w:hint="eastAsia" w:ascii="Times New Roman" w:hAnsi="Times New Roman" w:eastAsia="Times New Roman" w:cs="Times New Roman"/>
        </w:rPr>
        <w:t>。8.8</w:t>
      </w:r>
      <w:r>
        <w:rPr>
          <w:rFonts w:hint="eastAsia" w:ascii="Times New Roman" w:hAnsi="Times New Roman" w:eastAsia="FangSong" w:cs="Times New Roman"/>
        </w:rPr>
        <w:t>题就</w:t>
      </w:r>
      <w:r>
        <w:rPr>
          <w:rFonts w:hint="eastAsia" w:ascii="Times New Roman" w:hAnsi="Times New Roman" w:eastAsia="Times New Roman" w:cs="Times New Roman"/>
        </w:rPr>
        <w:t>A1,A2</w:t>
      </w:r>
      <w:r>
        <w:rPr>
          <w:rFonts w:hint="eastAsia" w:ascii="Times New Roman" w:hAnsi="Times New Roman" w:eastAsia="FangSong" w:cs="Times New Roman"/>
        </w:rPr>
        <w:t>和</w:t>
      </w:r>
      <w:r>
        <w:rPr>
          <w:rFonts w:hint="eastAsia" w:ascii="Times New Roman" w:hAnsi="Times New Roman" w:eastAsia="Times New Roman" w:cs="Times New Roman"/>
        </w:rPr>
        <w:t>A3</w:t>
      </w:r>
      <w:r>
        <w:rPr>
          <w:rFonts w:hint="eastAsia" w:ascii="Times New Roman" w:hAnsi="Times New Roman" w:eastAsia="FangSong" w:cs="Times New Roman"/>
        </w:rPr>
        <w:t>型晶体的许多结构问题进行了归纳和比较</w:t>
      </w:r>
      <w:r>
        <w:rPr>
          <w:rFonts w:hint="eastAsia" w:ascii="Times New Roman" w:hAnsi="Times New Roman" w:eastAsia="Times New Roman" w:cs="Times New Roman"/>
        </w:rPr>
        <w:t>，</w:t>
      </w:r>
      <w:r>
        <w:rPr>
          <w:rFonts w:hint="eastAsia" w:ascii="Times New Roman" w:hAnsi="Times New Roman" w:eastAsia="FangSong" w:cs="Times New Roman"/>
        </w:rPr>
        <w:t>其中包括两个关键问题</w:t>
      </w:r>
      <w:r>
        <w:rPr>
          <w:rFonts w:hint="eastAsia" w:ascii="Times New Roman" w:hAnsi="Times New Roman" w:eastAsia="Times New Roman" w:cs="Times New Roman"/>
        </w:rPr>
        <w:t>。</w:t>
      </w:r>
      <w:r>
        <w:rPr>
          <w:rFonts w:hint="eastAsia" w:ascii="Times New Roman" w:hAnsi="Times New Roman" w:eastAsia="FangSong" w:cs="Times New Roman"/>
        </w:rPr>
        <w:t>对于</w:t>
      </w:r>
      <w:r>
        <w:rPr>
          <w:rFonts w:hint="eastAsia" w:ascii="Times New Roman" w:hAnsi="Times New Roman" w:eastAsia="Times New Roman" w:cs="Times New Roman"/>
        </w:rPr>
        <w:t>A4</w:t>
      </w:r>
      <w:r>
        <w:rPr>
          <w:rFonts w:hint="eastAsia" w:ascii="Times New Roman" w:hAnsi="Times New Roman" w:eastAsia="FangSong" w:cs="Times New Roman"/>
        </w:rPr>
        <w:t>型结构中的这两个关键问题</w:t>
      </w:r>
      <w:r>
        <w:rPr>
          <w:rFonts w:hint="eastAsia" w:ascii="Times New Roman" w:hAnsi="Times New Roman" w:eastAsia="Times New Roman" w:cs="Times New Roman"/>
        </w:rPr>
        <w:t>，</w:t>
      </w:r>
      <w:r>
        <w:rPr>
          <w:rFonts w:hint="eastAsia" w:ascii="Times New Roman" w:hAnsi="Times New Roman" w:eastAsia="FangSong" w:cs="Times New Roman"/>
        </w:rPr>
        <w:t>读者可以</w:t>
      </w:r>
      <w:r>
        <w:rPr>
          <w:rFonts w:hint="eastAsia" w:ascii="Times New Roman" w:hAnsi="Times New Roman" w:eastAsia="Times New Roman" w:cs="Times New Roman"/>
        </w:rPr>
        <w:t>8.21</w:t>
      </w:r>
      <w:r>
        <w:rPr>
          <w:rFonts w:hint="eastAsia" w:ascii="Times New Roman" w:hAnsi="Times New Roman" w:eastAsia="FangSong" w:cs="Times New Roman"/>
        </w:rPr>
        <w:t>题为例加以了解并掌握</w:t>
      </w:r>
      <w:r>
        <w:rPr>
          <w:rFonts w:hint="eastAsia" w:ascii="Times New Roman" w:hAnsi="Times New Roman" w:eastAsia="Times New Roman" w:cs="Times New Roman"/>
        </w:rPr>
        <w:t>。</w:t>
      </w:r>
    </w:p>
    <w:p>
      <w:pPr>
        <w:spacing w:before="160" w:after="80"/>
      </w:pPr>
      <w:r>
        <w:pict>
          <v:rect style="width:0;height:1.5pt" o:hralign="center" o:hrstd="t" o:hr="t"/>
        </w:pict>
      </w:r>
    </w:p>
    <w:bookmarkEnd w:id="1504"/>
    <w:bookmarkEnd w:id="1505"/>
    <w:bookmarkStart w:id="1515" w:name="金属晶体-习题8.23"/>
    <w:p>
      <w:pPr>
        <w:pStyle w:val="Heading2"/>
        <w:spacing w:before="280" w:after="120"/>
      </w:pPr>
      <w:r>
        <w:rPr>
          <w:rFonts w:ascii="Times New Roman" w:hAnsi="Times New Roman" w:eastAsia="Times New Roman" w:cs="Times New Roman"/>
        </w:rPr>
        <w:t xml:space="preserve">3.254 </w:t>
      </w:r>
      <w:r>
        <w:rPr>
          <w:rFonts w:hint="eastAsia" w:ascii="Times New Roman" w:hAnsi="Times New Roman" w:eastAsia="SimHei" w:cs="Times New Roman"/>
        </w:rPr>
        <w:t>金属晶体</w:t>
      </w:r>
      <w:r>
        <w:rPr>
          <w:rFonts w:hint="eastAsia" w:ascii="Times New Roman" w:hAnsi="Times New Roman" w:eastAsia="Times New Roman" w:cs="Times New Roman"/>
        </w:rPr>
        <w:t>-</w:t>
      </w:r>
      <w:r>
        <w:rPr>
          <w:rFonts w:hint="eastAsia" w:ascii="Times New Roman" w:hAnsi="Times New Roman" w:eastAsia="SimHei" w:cs="Times New Roman"/>
        </w:rPr>
        <w:t>习题</w:t>
      </w:r>
      <w:r>
        <w:rPr>
          <w:rFonts w:hint="eastAsia" w:ascii="Times New Roman" w:hAnsi="Times New Roman" w:eastAsia="Times New Roman" w:cs="Times New Roman"/>
        </w:rPr>
        <w:t>8.23</w:t>
      </w:r>
    </w:p>
    <w:p>
      <w:pPr>
        <w:pStyle w:val="FirstParagraph"/>
      </w:pPr>
      <w:r>
        <w:rPr>
          <w:rFonts w:hint="eastAsia" w:ascii="Times New Roman" w:hAnsi="Times New Roman" w:eastAsia="Times New Roman" w:cs="Times New Roman"/>
        </w:rPr>
        <w:t>AuCu</w:t>
      </w:r>
      <w:r>
        <w:rPr>
          <w:rFonts w:hint="eastAsia" w:ascii="Times New Roman" w:hAnsi="Times New Roman" w:eastAsia="FangSong" w:cs="Times New Roman"/>
        </w:rPr>
        <w:t>无序结构属立方晶系</w:t>
      </w:r>
      <w:r>
        <w:rPr>
          <w:rFonts w:hint="eastAsia" w:ascii="Times New Roman" w:hAnsi="Times New Roman" w:eastAsia="Times New Roman" w:cs="Times New Roman"/>
        </w:rPr>
        <w:t>，</w:t>
      </w:r>
      <w:r>
        <w:rPr>
          <w:rFonts w:hint="eastAsia" w:ascii="Times New Roman" w:hAnsi="Times New Roman" w:eastAsia="FangSong" w:cs="Times New Roman"/>
        </w:rPr>
        <w:t>晶胞参数</w:t>
      </w:r>
      <w:r>
        <w:rPr>
          <w:rFonts w:ascii="Times New Roman" w:hAnsi="Times New Roman" w:eastAsia="Times New Roman" w:cs="Times New Roman"/>
        </w:rPr>
        <w:t xml:space="preserve"> </w:t>
      </w:r>
      <m:oMath>
        <m:oMathPr>
          <m:ctrlPr>
            <w:rPr>
              <w:sz w:val="28"/>
              <w:szCs w:val="28"/>
            </w:rPr>
          </m:ctrlPr>
        </m:oMathPr>
        <m:r>
          <m:t>a</m:t>
        </m:r>
        <m:r>
          <m:rPr>
            <m:sty m:val="p"/>
          </m:rPr>
          <m:t>=</m:t>
        </m:r>
        <m:r>
          <m:t>385</m:t>
        </m:r>
        <m:r>
          <m:rPr>
            <m:sty m:val="p"/>
          </m:rPr>
          <m:t>p</m:t>
        </m:r>
        <m:r>
          <m:rPr>
            <m:sty m:val="p"/>
          </m:rPr>
          <m:t>m</m:t>
        </m:r>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如图</w:t>
      </w:r>
      <w:r>
        <w:rPr>
          <w:rFonts w:hint="eastAsia" w:ascii="Times New Roman" w:hAnsi="Times New Roman" w:eastAsia="Times New Roman" w:cs="Times New Roman"/>
        </w:rPr>
        <w:t>8.23(a)]，</w:t>
      </w:r>
      <w:r>
        <w:rPr>
          <w:rFonts w:hint="eastAsia" w:ascii="Times New Roman" w:hAnsi="Times New Roman" w:eastAsia="FangSong" w:cs="Times New Roman"/>
        </w:rPr>
        <w:t>其有序结构为四</w:t>
      </w:r>
    </w:p>
    <w:p>
      <w:pPr>
        <w:pStyle w:val="BodyText"/>
        <w:spacing w:before="160" w:after="80"/>
        <w:jc w:val="center"/>
      </w:pPr>
      <w:r>
        <w:rPr>
          <w:rFonts w:ascii="Times New Roman" w:hAnsi="Times New Roman" w:eastAsia="Times New Roman" w:cs="Times New Roman"/>
        </w:rPr>
        <w:drawing>
          <wp:inline>
            <wp:extent cx="3240000" cy="3252000"/>
            <wp:effectExtent b="0" l="0" r="0" t="0"/>
            <wp:docPr descr="" title="" id="1507" name="Picture"/>
            <a:graphic>
              <a:graphicData uri="http://schemas.openxmlformats.org/drawingml/2006/picture">
                <pic:pic>
                  <pic:nvPicPr>
                    <pic:cNvPr descr="70ea10491f55b676e83a40029a2a1c611cefaef9612bf81227c3d095db4484a0.jpg" id="1508" name="Picture"/>
                    <pic:cNvPicPr>
                      <a:picLocks noChangeArrowheads="1" noChangeAspect="1"/>
                    </pic:cNvPicPr>
                  </pic:nvPicPr>
                  <pic:blipFill>
                    <a:blip r:embed="rId1506"/>
                    <a:stretch>
                      <a:fillRect/>
                    </a:stretch>
                  </pic:blipFill>
                  <pic:spPr bwMode="auto">
                    <a:xfrm>
                      <a:off x="0" y="0"/>
                      <a:ext cx="3240000" cy="3252000"/>
                    </a:xfrm>
                    <a:prstGeom prst="rect">
                      <a:avLst/>
                    </a:prstGeom>
                    <a:noFill/>
                    <a:ln w="9525">
                      <a:noFill/>
                      <a:headEnd/>
                      <a:tailEnd/>
                    </a:ln>
                  </pic:spPr>
                </pic:pic>
              </a:graphicData>
            </a:graphic>
          </wp:inline>
        </w:drawing>
      </w:r>
      <w:r>
        <w:rPr>
          <w:rFonts w:ascii="Times New Roman" w:hAnsi="Times New Roman" w:eastAsia="Times New Roman" w:cs="Times New Roman"/>
        </w:rPr>
        <w:br/>
      </w:r>
      <w:r>
        <w:rPr>
          <w:rFonts w:hint="eastAsia" w:ascii="Times New Roman" w:hAnsi="Times New Roman" w:eastAsia="FangSong" w:cs="Times New Roman"/>
        </w:rPr>
        <w:t>图</w:t>
      </w:r>
      <w:r>
        <w:rPr>
          <w:rFonts w:hint="eastAsia" w:ascii="Times New Roman" w:hAnsi="Times New Roman" w:eastAsia="Times New Roman" w:cs="Times New Roman"/>
        </w:rPr>
        <w:t>8.23</w:t>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spacing w:before="160" w:after="80"/>
        <w:jc w:val="center"/>
      </w:pPr>
      <w:r>
        <w:rPr>
          <w:rFonts w:ascii="Times New Roman" w:hAnsi="Times New Roman" w:eastAsia="Times New Roman" w:cs="Times New Roman"/>
        </w:rPr>
        <w:drawing>
          <wp:inline>
            <wp:extent cx="3240000" cy="3073846"/>
            <wp:effectExtent b="0" l="0" r="0" t="0"/>
            <wp:docPr descr="" title="" id="1510" name="Picture"/>
            <a:graphic>
              <a:graphicData uri="http://schemas.openxmlformats.org/drawingml/2006/picture">
                <pic:pic>
                  <pic:nvPicPr>
                    <pic:cNvPr descr="f38f4e240394a9c47a8176e91e3a3748784ad98e7a84e2031619e58e57bf1305.jpg" id="1511" name="Picture"/>
                    <pic:cNvPicPr>
                      <a:picLocks noChangeArrowheads="1" noChangeAspect="1"/>
                    </pic:cNvPicPr>
                  </pic:nvPicPr>
                  <pic:blipFill>
                    <a:blip r:embed="rId1509"/>
                    <a:stretch>
                      <a:fillRect/>
                    </a:stretch>
                  </pic:blipFill>
                  <pic:spPr bwMode="auto">
                    <a:xfrm>
                      <a:off x="0" y="0"/>
                      <a:ext cx="3240000" cy="3073846"/>
                    </a:xfrm>
                    <a:prstGeom prst="rect">
                      <a:avLst/>
                    </a:prstGeom>
                    <a:noFill/>
                    <a:ln w="9525">
                      <a:noFill/>
                      <a:headEnd/>
                      <a:tailEnd/>
                    </a:ln>
                  </pic:spPr>
                </pic:pic>
              </a:graphicData>
            </a:graphic>
          </wp:inline>
        </w:drawing>
      </w:r>
      <w:r>
        <w:rPr>
          <w:rFonts w:ascii="Times New Roman" w:hAnsi="Times New Roman" w:eastAsia="Times New Roman" w:cs="Times New Roman"/>
        </w:rPr>
        <w:br/>
      </w:r>
      <w:r>
        <w:rPr>
          <w:rFonts w:ascii="Times New Roman" w:hAnsi="Times New Roman" w:eastAsia="Times New Roman" w:cs="Times New Roman"/>
        </w:rPr>
        <w:t xml:space="preserve">(a) </w:t>
      </w:r>
      <w:r>
        <w:rPr>
          <w:rFonts w:hint="eastAsia" w:ascii="Times New Roman" w:hAnsi="Times New Roman" w:eastAsia="FangSong" w:cs="Times New Roman"/>
        </w:rPr>
        <w:t xml:space="preserve">无序的</w:t>
      </w:r>
      <w:r>
        <w:rPr>
          <w:rFonts w:ascii="Times New Roman" w:hAnsi="Times New Roman" w:eastAsia="Times New Roman" w:cs="Times New Roman"/>
        </w:rPr>
        <w:t xml:space="preserve"> </w:t>
      </w:r>
      <m:oMath>
        <m:oMathPr>
          <m:ctrlPr>
            <w:rPr>
              <w:sz w:val="28"/>
              <w:szCs w:val="28"/>
            </w:rPr>
          </m:ctrlPr>
        </m:oMathPr>
        <m:sSub>
          <m:e>
            <m:r>
              <m:rPr>
                <m:sty m:val="p"/>
              </m:rPr>
              <m:t>C</m:t>
            </m:r>
            <m:r>
              <m:rPr>
                <m:sty m:val="p"/>
              </m:rPr>
              <m:t>u</m:t>
            </m:r>
          </m:e>
          <m:sub>
            <m:r>
              <m:t>1</m:t>
            </m:r>
            <m:r>
              <m:rPr>
                <m:sty m:val="p"/>
              </m:rPr>
              <m:t>−</m:t>
            </m:r>
            <m:r>
              <m:t>x</m:t>
            </m:r>
          </m:sub>
        </m:sSub>
        <m:sSub>
          <m:e>
            <m:r>
              <m:rPr>
                <m:sty m:val="p"/>
              </m:rPr>
              <m:t>A</m:t>
            </m:r>
            <m:r>
              <m:rPr>
                <m:sty m:val="p"/>
              </m:rPr>
              <m:t>u</m:t>
            </m:r>
          </m:e>
          <m:sub>
            <m:r>
              <m:t>x</m:t>
            </m:r>
          </m:sub>
        </m:sSub>
      </m:oMath>
    </w:p>
    <w:p>
      <w:pPr>
        <w:pStyle w:val="Compact"/>
        <w:numPr>
          <w:ilvl w:val="0"/>
          <w:numId w:val="1294"/>
        </w:numPr>
      </w:pPr>
      <w:r>
        <w:rPr>
          <w:rFonts w:hint="eastAsia" w:ascii="Times New Roman" w:hAnsi="Times New Roman" w:eastAsia="FangSong" w:cs="Times New Roman"/>
        </w:rPr>
        <w:t>有序</w:t>
      </w:r>
      <w:r>
        <w:rPr>
          <w:rFonts w:hint="eastAsia" w:ascii="Times New Roman" w:hAnsi="Times New Roman" w:eastAsia="Times New Roman" w:cs="Times New Roman"/>
        </w:rPr>
        <w:t>CuAu</w:t>
      </w:r>
      <w:r>
        <w:rPr>
          <w:rFonts w:hint="eastAsia" w:ascii="Times New Roman" w:hAnsi="Times New Roman" w:eastAsia="FangSong" w:cs="Times New Roman"/>
        </w:rPr>
        <w:t>结构</w:t>
      </w:r>
    </w:p>
    <w:p>
      <w:pPr>
        <w:pStyle w:val="FirstParagraph"/>
      </w:pPr>
      <w:r>
        <w:rPr>
          <w:rFonts w:hint="eastAsia" w:ascii="Times New Roman" w:hAnsi="Times New Roman" w:eastAsia="FangSong" w:cs="Times New Roman"/>
        </w:rPr>
        <w:t>方晶系</w:t>
      </w:r>
      <w:r>
        <w:rPr>
          <w:rFonts w:hint="eastAsia" w:ascii="Times New Roman" w:hAnsi="Times New Roman" w:eastAsia="Times New Roman" w:cs="Times New Roman"/>
        </w:rPr>
        <w:t>[</w:t>
      </w:r>
      <w:r>
        <w:rPr>
          <w:rFonts w:hint="eastAsia" w:ascii="Times New Roman" w:hAnsi="Times New Roman" w:eastAsia="FangSong" w:cs="Times New Roman"/>
        </w:rPr>
        <w:t>如图</w:t>
      </w:r>
      <w:r>
        <w:rPr>
          <w:rFonts w:hint="eastAsia" w:ascii="Times New Roman" w:hAnsi="Times New Roman" w:eastAsia="Times New Roman" w:cs="Times New Roman"/>
        </w:rPr>
        <w:t>8.23(b)]。</w:t>
      </w:r>
      <w:r>
        <w:rPr>
          <w:rFonts w:hint="eastAsia" w:ascii="Times New Roman" w:hAnsi="Times New Roman" w:eastAsia="FangSong" w:cs="Times New Roman"/>
        </w:rPr>
        <w:t>若合金结构由</w:t>
      </w:r>
      <w:r>
        <w:rPr>
          <w:rFonts w:hint="eastAsia" w:ascii="Times New Roman" w:hAnsi="Times New Roman" w:eastAsia="Times New Roman" w:cs="Times New Roman"/>
        </w:rPr>
        <w:t>(a)</w:t>
      </w:r>
      <w:r>
        <w:rPr>
          <w:rFonts w:hint="eastAsia" w:ascii="Times New Roman" w:hAnsi="Times New Roman" w:eastAsia="FangSong" w:cs="Times New Roman"/>
        </w:rPr>
        <w:t>转变为</w:t>
      </w:r>
      <w:r>
        <w:rPr>
          <w:rFonts w:hint="eastAsia" w:ascii="Times New Roman" w:hAnsi="Times New Roman" w:eastAsia="Times New Roman" w:cs="Times New Roman"/>
        </w:rPr>
        <w:t>(b)</w:t>
      </w:r>
      <w:r>
        <w:rPr>
          <w:rFonts w:hint="eastAsia" w:ascii="Times New Roman" w:hAnsi="Times New Roman" w:eastAsia="FangSong" w:cs="Times New Roman"/>
        </w:rPr>
        <w:t>时</w:t>
      </w:r>
      <w:r>
        <w:rPr>
          <w:rFonts w:hint="eastAsia" w:ascii="Times New Roman" w:hAnsi="Times New Roman" w:eastAsia="Times New Roman" w:cs="Times New Roman"/>
        </w:rPr>
        <w:t>，</w:t>
      </w:r>
      <w:r>
        <w:rPr>
          <w:rFonts w:hint="eastAsia" w:ascii="Times New Roman" w:hAnsi="Times New Roman" w:eastAsia="FangSong" w:cs="Times New Roman"/>
        </w:rPr>
        <w:t>晶胞大小看作不变</w:t>
      </w:r>
      <w:r>
        <w:rPr>
          <w:rFonts w:hint="eastAsia" w:ascii="Times New Roman" w:hAnsi="Times New Roman" w:eastAsia="Times New Roman" w:cs="Times New Roman"/>
        </w:rPr>
        <w:t>，</w:t>
      </w:r>
      <w:r>
        <w:rPr>
          <w:rFonts w:hint="eastAsia" w:ascii="Times New Roman" w:hAnsi="Times New Roman" w:eastAsia="FangSong" w:cs="Times New Roman"/>
        </w:rPr>
        <w:t>请回答</w:t>
      </w:r>
      <w:r>
        <w:rPr>
          <w:rFonts w:hint="eastAsia" w:ascii="Times New Roman" w:hAnsi="Times New Roman" w:eastAsia="Times New Roman" w:cs="Times New Roman"/>
        </w:rPr>
        <w:t>:</w:t>
      </w:r>
    </w:p>
    <w:p>
      <w:pPr>
        <w:pStyle w:val="Compact"/>
        <w:numPr>
          <w:ilvl w:val="0"/>
          <w:numId w:val="1295"/>
        </w:numPr>
      </w:pPr>
      <w:r>
        <w:rPr>
          <w:rFonts w:hint="eastAsia" w:ascii="Times New Roman" w:hAnsi="Times New Roman" w:eastAsia="FangSong" w:cs="Times New Roman"/>
        </w:rPr>
        <w:t>无序结构的点阵型式和结构基元</w:t>
      </w:r>
      <w:r>
        <w:rPr>
          <w:rFonts w:hint="eastAsia" w:ascii="Times New Roman" w:hAnsi="Times New Roman" w:eastAsia="Times New Roman" w:cs="Times New Roman"/>
        </w:rPr>
        <w:t>；</w:t>
      </w:r>
    </w:p>
    <w:p>
      <w:pPr>
        <w:pStyle w:val="FirstParagraph"/>
      </w:pPr>
      <w:r>
        <w:rPr>
          <w:rFonts w:hint="eastAsia" w:ascii="Times New Roman" w:hAnsi="Times New Roman" w:eastAsia="Times New Roman" w:cs="Times New Roman"/>
        </w:rPr>
        <w:t>（2）</w:t>
      </w:r>
      <w:r>
        <w:rPr>
          <w:rFonts w:hint="eastAsia" w:ascii="Times New Roman" w:hAnsi="Times New Roman" w:eastAsia="FangSong" w:cs="Times New Roman"/>
        </w:rPr>
        <w:t>有序结构的点阵型式</w:t>
      </w:r>
      <w:r>
        <w:rPr>
          <w:rFonts w:hint="eastAsia" w:ascii="Times New Roman" w:hAnsi="Times New Roman" w:eastAsia="Times New Roman" w:cs="Times New Roman"/>
        </w:rPr>
        <w:t>、</w:t>
      </w:r>
      <w:r>
        <w:rPr>
          <w:rFonts w:hint="eastAsia" w:ascii="Times New Roman" w:hAnsi="Times New Roman" w:eastAsia="FangSong" w:cs="Times New Roman"/>
        </w:rPr>
        <w:t>结构基元和原子分数坐标</w:t>
      </w:r>
      <w:r>
        <w:rPr>
          <w:rFonts w:hint="eastAsia" w:ascii="Times New Roman" w:hAnsi="Times New Roman" w:eastAsia="Times New Roman" w:cs="Times New Roman"/>
        </w:rPr>
        <w:t>；</w:t>
      </w:r>
    </w:p>
    <w:p>
      <w:pPr>
        <w:pStyle w:val="BodyText"/>
      </w:pPr>
      <w:r>
        <w:rPr>
          <w:rFonts w:hint="eastAsia" w:ascii="Times New Roman" w:hAnsi="Times New Roman" w:eastAsia="Times New Roman" w:cs="Times New Roman"/>
        </w:rPr>
        <w:t>（3）</w:t>
      </w:r>
      <w:r>
        <w:rPr>
          <w:rFonts w:hint="eastAsia" w:ascii="Times New Roman" w:hAnsi="Times New Roman" w:eastAsia="FangSong" w:cs="Times New Roman"/>
        </w:rPr>
        <w:t>用波长</w:t>
      </w:r>
      <w:r>
        <w:rPr>
          <w:rFonts w:ascii="Times New Roman" w:hAnsi="Times New Roman" w:eastAsia="Times New Roman" w:cs="Times New Roman"/>
        </w:rPr>
        <w:t xml:space="preserve"> 154 pm </w:t>
      </w:r>
      <w:r>
        <w:rPr>
          <w:rFonts w:hint="eastAsia" w:ascii="Times New Roman" w:hAnsi="Times New Roman" w:eastAsia="FangSong" w:cs="Times New Roman"/>
        </w:rPr>
        <w:t xml:space="preserve">的</w:t>
      </w:r>
      <w:r>
        <w:rPr>
          <w:rFonts w:ascii="Times New Roman" w:hAnsi="Times New Roman" w:eastAsia="Times New Roman" w:cs="Times New Roman"/>
        </w:rPr>
        <w:t xml:space="preserve"> X </w:t>
      </w:r>
      <w:r>
        <w:rPr>
          <w:rFonts w:hint="eastAsia" w:ascii="Times New Roman" w:hAnsi="Times New Roman" w:eastAsia="FangSong" w:cs="Times New Roman"/>
        </w:rPr>
        <w:t>射线拍粉末图</w:t>
      </w:r>
      <w:r>
        <w:rPr>
          <w:rFonts w:hint="eastAsia" w:ascii="Times New Roman" w:hAnsi="Times New Roman" w:eastAsia="Times New Roman" w:cs="Times New Roman"/>
        </w:rPr>
        <w:t>，</w:t>
      </w:r>
      <w:r>
        <w:rPr>
          <w:rFonts w:hint="eastAsia" w:ascii="Times New Roman" w:hAnsi="Times New Roman" w:eastAsia="FangSong" w:cs="Times New Roman"/>
        </w:rPr>
        <w:t>计算上述两种结构可能在粉末图中出现的衍射线的最小衍射角</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r>
          <m:t>θ</m:t>
        </m:r>
      </m:oMath>
      <w:r>
        <w:rPr>
          <w:rFonts w:ascii="Times New Roman" w:hAnsi="Times New Roman" w:eastAsia="Times New Roman" w:cs="Times New Roman"/>
        </w:rPr>
        <w:t xml:space="preserve"> </w:t>
      </w:r>
      <w:r>
        <w:rPr>
          <w:rFonts w:ascii="Times New Roman" w:hAnsi="Times New Roman" w:eastAsia="Times New Roman" w:cs="Times New Roman"/>
        </w:rPr>
        <w:t xml:space="preserve">)。</w:t>
      </w:r>
    </w:p>
    <w:p>
      <w:pPr>
        <w:pStyle w:val="BodyText"/>
      </w:pPr>
      <w:r>
        <w:rPr>
          <w:rFonts w:hint="eastAsia" w:ascii="Times New Roman" w:hAnsi="Times New Roman" w:eastAsia="FangSong" w:cs="Times New Roman"/>
        </w:rPr>
        <w:t xml:space="preserve">解</w:t>
      </w:r>
    </w:p>
    <w:p>
      <w:pPr>
        <w:numPr>
          <w:ilvl w:val="0"/>
          <w:numId w:val="1296"/>
        </w:numPr>
      </w:pPr>
      <w:r>
        <w:rPr>
          <w:rFonts w:hint="eastAsia" w:ascii="Times New Roman" w:hAnsi="Times New Roman" w:eastAsia="FangSong" w:cs="Times New Roman"/>
        </w:rPr>
        <w:t>无序结构的点阵型式为面心立方</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结构基元为</w:t>
      </w:r>
      <w:r>
        <w:rPr>
          <w:rFonts w:ascii="Times New Roman" w:hAnsi="Times New Roman" w:eastAsia="Times New Roman" w:cs="Times New Roman"/>
        </w:rPr>
        <w:t xml:space="preserve"> </w:t>
      </w:r>
      <m:oMath>
        <m:oMathPr>
          <m:ctrlPr>
            <w:rPr>
              <w:sz w:val="28"/>
              <w:szCs w:val="28"/>
            </w:rPr>
          </m:ctrlPr>
        </m:oMathPr>
        <m:r>
          <m:t>C</m:t>
        </m:r>
        <m:sSub>
          <m:e>
            <m:r>
              <m:t>u</m:t>
            </m:r>
          </m:e>
          <m:sub>
            <m:r>
              <m:t>1</m:t>
            </m:r>
            <m:r>
              <m:rPr>
                <m:sty m:val="p"/>
              </m:rPr>
              <m:t>−</m:t>
            </m:r>
            <m:r>
              <m:t>x</m:t>
            </m:r>
          </m:sub>
        </m:sSub>
        <m:r>
          <m:t>A</m:t>
        </m:r>
        <m:sSub>
          <m:e>
            <m:r>
              <m:t>u</m:t>
            </m:r>
          </m:e>
          <m:sub>
            <m:r>
              <m:t>x</m:t>
            </m:r>
          </m:sub>
        </m:sSub>
      </m:oMath>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即一个统计原子</w:t>
      </w:r>
      <w:r>
        <w:rPr>
          <w:rFonts w:hint="eastAsia" w:ascii="Times New Roman" w:hAnsi="Times New Roman" w:eastAsia="Times New Roman" w:cs="Times New Roman"/>
        </w:rPr>
        <w:t>。</w:t>
      </w:r>
    </w:p>
    <w:p>
      <w:pPr>
        <w:numPr>
          <w:ilvl w:val="0"/>
          <w:numId w:val="1296"/>
        </w:numPr>
      </w:pPr>
      <w:r>
        <w:rPr>
          <w:rFonts w:hint="eastAsia" w:ascii="Times New Roman" w:hAnsi="Times New Roman" w:eastAsia="FangSong" w:cs="Times New Roman"/>
        </w:rPr>
        <w:t>有序结构的点阵型式为简单四方</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结构基元为</w:t>
      </w:r>
      <w:r>
        <w:rPr>
          <w:rFonts w:ascii="Times New Roman" w:hAnsi="Times New Roman" w:eastAsia="Times New Roman" w:cs="Times New Roman"/>
        </w:rPr>
        <w:t xml:space="preserve"> </w:t>
      </w:r>
      <m:oMath>
        <m:r>
          <m:rPr>
            <m:sty m:val="p"/>
          </m:rPr>
          <m:t>C</m:t>
        </m:r>
        <m:r>
          <m:rPr>
            <m:sty m:val="p"/>
          </m:rPr>
          <m:t>u</m:t>
        </m:r>
        <m:r>
          <m:rPr>
            <m:sty m:val="p"/>
          </m:rPr>
          <m:t>A</m:t>
        </m:r>
        <m:r>
          <m:rPr>
            <m:sty m:val="p"/>
          </m:rPr>
          <m:t>u</m:t>
        </m:r>
      </m:oMath>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 xml:space="preserve">上述所示的四方晶胞</w:t>
      </w:r>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图</w:t>
      </w:r>
      <w:r>
        <w:rPr>
          <w:rFonts w:ascii="Times New Roman" w:hAnsi="Times New Roman" w:eastAsia="Times New Roman" w:cs="Times New Roman"/>
        </w:rPr>
        <w:t xml:space="preserve"> 8.23(b)] </w:t>
      </w:r>
      <w:r>
        <w:rPr>
          <w:rFonts w:hint="eastAsia" w:ascii="Times New Roman" w:hAnsi="Times New Roman" w:eastAsia="FangSong" w:cs="Times New Roman"/>
        </w:rPr>
        <w:t>可进一步划分成两个简单四方晶胞</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相当于两个结构基元</w:t>
      </w:r>
      <w:r>
        <w:rPr>
          <w:rFonts w:hint="eastAsia" w:ascii="Times New Roman" w:hAnsi="Times New Roman" w:eastAsia="Times New Roman" w:cs="Times New Roman"/>
        </w:rPr>
        <w:t>。</w:t>
      </w:r>
      <w:r>
        <w:rPr>
          <w:rFonts w:hint="eastAsia" w:ascii="Times New Roman" w:hAnsi="Times New Roman" w:eastAsia="FangSong" w:cs="Times New Roman"/>
        </w:rPr>
        <w:t>取图</w:t>
      </w:r>
      <w:r>
        <w:rPr>
          <w:rFonts w:ascii="Times New Roman" w:hAnsi="Times New Roman" w:eastAsia="Times New Roman" w:cs="Times New Roman"/>
        </w:rPr>
        <w:t xml:space="preserve"> 8.23(b) </w:t>
      </w:r>
      <w:r>
        <w:rPr>
          <w:rFonts w:hint="eastAsia" w:ascii="Times New Roman" w:hAnsi="Times New Roman" w:eastAsia="FangSong" w:cs="Times New Roman"/>
        </w:rPr>
        <w:t xml:space="preserve">中面对角线的</w:t>
      </w:r>
      <w:r>
        <w:rPr>
          <w:rFonts w:ascii="Times New Roman" w:hAnsi="Times New Roman" w:eastAsia="Times New Roman" w:cs="Times New Roman"/>
        </w:rPr>
        <w:t xml:space="preserve"> </w:t>
      </w:r>
      <m:oMath>
        <m:r>
          <m:t>1</m:t>
        </m:r>
        <m:r>
          <m:rPr>
            <m:sty m:val="p"/>
          </m:rPr>
          <m:t>/</m:t>
        </m:r>
        <m:r>
          <m:t>2</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为新的简单四方晶胞的</w:t>
      </w:r>
      <w:r>
        <w:rPr>
          <w:rFonts w:ascii="Times New Roman" w:hAnsi="Times New Roman" w:eastAsia="Times New Roman" w:cs="Times New Roman"/>
        </w:rPr>
        <w:t xml:space="preserve"> </w:t>
      </w:r>
      <m:oMath>
        <m:r>
          <m:t>a</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轴和</w:t>
      </w:r>
      <w:r>
        <w:rPr>
          <w:rFonts w:ascii="Times New Roman" w:hAnsi="Times New Roman" w:eastAsia="Times New Roman" w:cs="Times New Roman"/>
        </w:rPr>
        <w:t xml:space="preserve"> </w:t>
      </w:r>
      <m:oMath>
        <m:r>
          <m:t>b</m:t>
        </m:r>
      </m:oMath>
      <w:r>
        <w:rPr>
          <w:rFonts w:ascii="Times New Roman" w:hAnsi="Times New Roman" w:eastAsia="Times New Roman" w:cs="Times New Roman"/>
        </w:rPr>
        <w:t xml:space="preserve"> </w:t>
      </w:r>
      <w:r>
        <w:rPr>
          <w:rFonts w:hint="eastAsia" w:ascii="Times New Roman" w:hAnsi="Times New Roman" w:eastAsia="FangSong" w:cs="Times New Roman"/>
        </w:rPr>
        <w:t>轴</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而</w:t>
      </w:r>
      <w:r>
        <w:rPr>
          <w:rFonts w:ascii="Times New Roman" w:hAnsi="Times New Roman" w:eastAsia="Times New Roman" w:cs="Times New Roman"/>
        </w:rPr>
        <w:t xml:space="preserve"> </w:t>
      </w:r>
      <m:oMath>
        <m:r>
          <m:t>c</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轴按图</w:t>
      </w:r>
      <w:r>
        <w:rPr>
          <w:rFonts w:ascii="Times New Roman" w:hAnsi="Times New Roman" w:eastAsia="Times New Roman" w:cs="Times New Roman"/>
        </w:rPr>
        <w:t xml:space="preserve"> 8.23(b) </w:t>
      </w:r>
      <w:r>
        <w:rPr>
          <w:rFonts w:hint="eastAsia" w:ascii="Times New Roman" w:hAnsi="Times New Roman" w:eastAsia="FangSong" w:cs="Times New Roman"/>
        </w:rPr>
        <w:t>不变</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在新的简单四方晶胞图</w:t>
      </w:r>
    </w:p>
    <w:p>
      <w:pPr>
        <w:pStyle w:val="FirstParagraph"/>
      </w:pPr>
      <m:oMathPara>
        <m:oMathParaPr>
          <m:jc m:val="center"/>
          <m:ctrlPr>
            <w:rPr>
              <w:sz w:val="28"/>
              <w:szCs w:val="28"/>
            </w:rPr>
          </m:ctrlPr>
        </m:oMathParaPr>
        <m:oMath>
          <m:r>
            <m:rPr>
              <m:sty m:val="p"/>
            </m:rPr>
            <m:t>A</m:t>
          </m:r>
          <m:r>
            <m:rPr>
              <m:sty m:val="p"/>
            </m:rPr>
            <m:t>u</m:t>
          </m:r>
          <m:r>
            <m:rPr>
              <m:sty m:val="p"/>
            </m:rPr>
            <m:t>:</m:t>
          </m:r>
          <m:r>
            <m:rPr>
              <m:sty m:val="p"/>
            </m:rPr>
            <m:t>0</m:t>
          </m:r>
          <m:r>
            <m:rPr>
              <m:sty m:val="p"/>
            </m:rPr>
            <m:t>,</m:t>
          </m:r>
          <m:r>
            <m:rPr>
              <m:sty m:val="p"/>
            </m:rPr>
            <m:t>0</m:t>
          </m:r>
          <m:r>
            <m:rPr>
              <m:sty m:val="p"/>
            </m:rPr>
            <m:t>,</m:t>
          </m:r>
          <m:r>
            <m:rPr>
              <m:sty m:val="p"/>
            </m:rPr>
            <m:t>0</m:t>
          </m:r>
          <m:r>
            <m:rPr>
              <m:sty m:val="p"/>
            </m:rPr>
            <m:t>;</m:t>
          </m:r>
          <m:r>
            <m:rPr>
              <m:sty m:val="p"/>
            </m:rPr>
            <m:t>C</m:t>
          </m:r>
          <m:r>
            <m:rPr>
              <m:sty m:val="p"/>
            </m:rPr>
            <m:t>u</m:t>
          </m:r>
          <m:r>
            <m:rPr>
              <m:sty m:val="p"/>
            </m:rPr>
            <m:t>:</m:t>
          </m:r>
          <m:f>
            <m:fPr>
              <m:type m:val="bar"/>
            </m:fPr>
            <m:num>
              <m:r>
                <m:t>1</m:t>
              </m:r>
            </m:num>
            <m:den>
              <m:r>
                <m:t>2</m:t>
              </m:r>
            </m:den>
          </m:f>
          <m:r>
            <m:rPr>
              <m:sty m:val="p"/>
            </m:rPr>
            <m:t>,</m:t>
          </m:r>
          <m:f>
            <m:fPr>
              <m:type m:val="bar"/>
            </m:fPr>
            <m:num>
              <m:r>
                <m:t>1</m:t>
              </m:r>
            </m:num>
            <m:den>
              <m:r>
                <m:t>2</m:t>
              </m:r>
            </m:den>
          </m:f>
          <m:r>
            <m:rPr>
              <m:sty m:val="p"/>
            </m:rPr>
            <m:t>,</m:t>
          </m:r>
          <m:f>
            <m:fPr>
              <m:type m:val="bar"/>
            </m:fPr>
            <m:num>
              <m:r>
                <m:t>1</m:t>
              </m:r>
            </m:num>
            <m:den>
              <m:r>
                <m:t>2</m:t>
              </m:r>
            </m:den>
          </m:f>
        </m:oMath>
      </m:oMathPara>
    </w:p>
    <w:p>
      <w:pPr>
        <w:pStyle w:val="FirstParagraph"/>
      </w:pPr>
      <w:r>
        <w:rPr>
          <w:rFonts w:hint="eastAsia" w:ascii="Times New Roman" w:hAnsi="Times New Roman" w:eastAsia="Times New Roman" w:cs="Times New Roman"/>
        </w:rPr>
        <w:t>（3）</w:t>
      </w:r>
      <w:r>
        <w:rPr>
          <w:rFonts w:hint="eastAsia" w:ascii="Times New Roman" w:hAnsi="Times New Roman" w:eastAsia="FangSong" w:cs="Times New Roman"/>
        </w:rPr>
        <w:t>无序结构的点阵型式既为面心立方</w:t>
      </w:r>
      <w:r>
        <w:rPr>
          <w:rFonts w:hint="eastAsia" w:ascii="Times New Roman" w:hAnsi="Times New Roman" w:eastAsia="Times New Roman" w:cs="Times New Roman"/>
        </w:rPr>
        <w:t>，</w:t>
      </w:r>
      <w:r>
        <w:rPr>
          <w:rFonts w:hint="eastAsia" w:ascii="Times New Roman" w:hAnsi="Times New Roman" w:eastAsia="FangSong" w:cs="Times New Roman"/>
        </w:rPr>
        <w:t>它的最小衍射指标应为</w:t>
      </w:r>
      <w:r>
        <w:rPr>
          <w:rFonts w:hint="eastAsia" w:ascii="Times New Roman" w:hAnsi="Times New Roman" w:eastAsia="Times New Roman" w:cs="Times New Roman"/>
        </w:rPr>
        <w:t>111，</w:t>
      </w:r>
      <w:r>
        <w:rPr>
          <w:rFonts w:hint="eastAsia" w:ascii="Times New Roman" w:hAnsi="Times New Roman" w:eastAsia="FangSong" w:cs="Times New Roman"/>
        </w:rPr>
        <w:t>因此最小衍射角为</w:t>
      </w:r>
    </w:p>
    <w:p>
      <w:pPr>
        <w:pStyle w:val="BodyText"/>
      </w:pPr>
      <m:oMathPara>
        <m:oMathParaPr>
          <m:jc m:val="center"/>
          <m:ctrlPr>
            <w:rPr>
              <w:sz w:val="28"/>
              <w:szCs w:val="28"/>
            </w:rPr>
          </m:ctrlPr>
        </m:oMathParaPr>
        <m:oMath>
          <m:eqArr>
            <m:e>
              <m:sSub>
                <m:e>
                  <m:r>
                    <m:t>θ</m:t>
                  </m:r>
                </m:e>
                <m:sub>
                  <m:r>
                    <m:t>1</m:t>
                  </m:r>
                  <m:r>
                    <m:t>1</m:t>
                  </m:r>
                  <m:r>
                    <m:t>1</m:t>
                  </m:r>
                </m:sub>
              </m:sSub>
              <m:r>
                <m:t>&amp;</m:t>
              </m:r>
              <m:r>
                <m:rPr>
                  <m:sty m:val="p"/>
                </m:rPr>
                <m:t>=</m:t>
              </m:r>
              <m:r>
                <m:rPr>
                  <m:sty m:val="p"/>
                </m:rPr>
                <m:t>arcsin</m:t>
              </m:r>
              <m:sSub>
                <m:e>
                  <m:r>
                    <m:t>θ</m:t>
                  </m:r>
                </m:e>
                <m:sub>
                  <m:r>
                    <m:t>1</m:t>
                  </m:r>
                  <m:r>
                    <m:t>1</m:t>
                  </m:r>
                  <m:r>
                    <m:t>1</m:t>
                  </m:r>
                </m:sub>
              </m:sSub>
              <m:r>
                <m:rPr>
                  <m:sty m:val="p"/>
                </m:rPr>
                <m:t>=</m:t>
              </m:r>
              <m:r>
                <m:rPr>
                  <m:sty m:val="p"/>
                </m:rPr>
                <m:t>arcsin</m:t>
              </m:r>
              <m:d>
                <m:dPr>
                  <m:begChr m:val="["/>
                  <m:sepChr m:val=""/>
                  <m:endChr m:val="]"/>
                  <m:grow/>
                </m:dPr>
                <m:e>
                  <m:f>
                    <m:fPr>
                      <m:type m:val="bar"/>
                    </m:fPr>
                    <m:num>
                      <m:r>
                        <m:t>λ</m:t>
                      </m:r>
                    </m:num>
                    <m:den>
                      <m:r>
                        <m:t>2</m:t>
                      </m:r>
                      <m:r>
                        <m:t>a</m:t>
                      </m:r>
                    </m:den>
                  </m:f>
                  <m:r>
                    <m:rPr>
                      <m:sty m:val="p"/>
                    </m:rPr>
                    <m:t>(</m:t>
                  </m:r>
                  <m:sSup>
                    <m:e>
                      <m:r>
                        <m:t>1</m:t>
                      </m:r>
                    </m:e>
                    <m:sup>
                      <m:r>
                        <m:t>2</m:t>
                      </m:r>
                    </m:sup>
                  </m:sSup>
                  <m:r>
                    <m:rPr>
                      <m:sty m:val="p"/>
                    </m:rPr>
                    <m:t>+</m:t>
                  </m:r>
                  <m:sSup>
                    <m:e>
                      <m:r>
                        <m:t>1</m:t>
                      </m:r>
                    </m:e>
                    <m:sup>
                      <m:r>
                        <m:t>2</m:t>
                      </m:r>
                    </m:sup>
                  </m:sSup>
                  <m:r>
                    <m:rPr>
                      <m:sty m:val="p"/>
                    </m:rPr>
                    <m:t>+</m:t>
                  </m:r>
                  <m:sSup>
                    <m:e>
                      <m:r>
                        <m:t>1</m:t>
                      </m:r>
                    </m:e>
                    <m:sup>
                      <m:r>
                        <m:t>2</m:t>
                      </m:r>
                    </m:sup>
                  </m:sSup>
                  <m:sSup>
                    <m:e>
                      <m:r>
                        <m:rPr>
                          <m:sty m:val="p"/>
                        </m:rPr>
                        <m:t>)</m:t>
                      </m:r>
                    </m:e>
                    <m:sup>
                      <m:f>
                        <m:fPr>
                          <m:type m:val="bar"/>
                        </m:fPr>
                        <m:num>
                          <m:r>
                            <m:t>1</m:t>
                          </m:r>
                        </m:num>
                        <m:den>
                          <m:r>
                            <m:t>2</m:t>
                          </m:r>
                        </m:den>
                      </m:f>
                    </m:sup>
                  </m:sSup>
                </m:e>
              </m:d>
            </m:e>
            <m:e>
              <m:r>
                <m:t>&amp;</m:t>
              </m:r>
              <m:r>
                <m:rPr>
                  <m:sty m:val="p"/>
                </m:rPr>
                <m:t>=</m:t>
              </m:r>
              <m:r>
                <m:rPr>
                  <m:sty m:val="p"/>
                </m:rPr>
                <m:t>arcsin</m:t>
              </m:r>
              <m:d>
                <m:dPr>
                  <m:begChr m:val="("/>
                  <m:sepChr m:val=""/>
                  <m:endChr m:val=")"/>
                  <m:grow/>
                </m:dPr>
                <m:e>
                  <m:f>
                    <m:fPr>
                      <m:type m:val="bar"/>
                    </m:fPr>
                    <m:num>
                      <m:r>
                        <m:t>1</m:t>
                      </m:r>
                      <m:r>
                        <m:t>5</m:t>
                      </m:r>
                      <m:r>
                        <m:t>4</m:t>
                      </m:r>
                      <m:r>
                        <m:rPr>
                          <m:sty m:val="p"/>
                        </m:rPr>
                        <m:t>p</m:t>
                      </m:r>
                      <m:r>
                        <m:rPr>
                          <m:sty m:val="p"/>
                        </m:rPr>
                        <m:t>m</m:t>
                      </m:r>
                      <m:r>
                        <m:rPr>
                          <m:sty m:val="p"/>
                        </m:rPr>
                        <m:t>×</m:t>
                      </m:r>
                      <m:rad>
                        <m:radPr>
                          <m:degHide m:val="on"/>
                        </m:radPr>
                        <m:deg/>
                        <m:e>
                          <m:r>
                            <m:t>3</m:t>
                          </m:r>
                        </m:e>
                      </m:rad>
                    </m:num>
                    <m:den>
                      <m:r>
                        <m:t>2</m:t>
                      </m:r>
                      <m:r>
                        <m:rPr>
                          <m:sty m:val="p"/>
                        </m:rPr>
                        <m:t>×</m:t>
                      </m:r>
                      <m:r>
                        <m:t>3</m:t>
                      </m:r>
                      <m:r>
                        <m:t>8</m:t>
                      </m:r>
                      <m:r>
                        <m:t>5</m:t>
                      </m:r>
                      <m:r>
                        <m:rPr>
                          <m:sty m:val="p"/>
                        </m:rPr>
                        <m:t>p</m:t>
                      </m:r>
                      <m:r>
                        <m:rPr>
                          <m:sty m:val="p"/>
                        </m:rPr>
                        <m:t>m</m:t>
                      </m:r>
                    </m:den>
                  </m:f>
                </m:e>
              </m:d>
              <m:r>
                <m:rPr>
                  <m:sty m:val="p"/>
                </m:rPr>
                <m:t>=</m:t>
              </m:r>
              <m:r>
                <m:rPr>
                  <m:sty m:val="p"/>
                </m:rPr>
                <m:t>arcsin</m:t>
              </m:r>
              <m:r>
                <m:t>0</m:t>
              </m:r>
              <m:r>
                <m:rPr>
                  <m:sty m:val="p"/>
                </m:rPr>
                <m:t>.</m:t>
              </m:r>
              <m:r>
                <m:t>3</m:t>
              </m:r>
              <m:r>
                <m:t>4</m:t>
              </m:r>
              <m:r>
                <m:t>6</m:t>
              </m:r>
              <m:r>
                <m:t>4</m:t>
              </m:r>
            </m:e>
            <m:e>
              <m:r>
                <m:t>&amp;</m:t>
              </m:r>
              <m:r>
                <m:rPr>
                  <m:sty m:val="p"/>
                </m:rPr>
                <m:t>=</m:t>
              </m:r>
              <m:r>
                <m:t>2</m:t>
              </m:r>
              <m:r>
                <m:t>0</m:t>
              </m:r>
              <m:r>
                <m:rPr>
                  <m:sty m:val="p"/>
                </m:rPr>
                <m:t>.</m:t>
              </m:r>
              <m:sSup>
                <m:e>
                  <m:r>
                    <m:t>3</m:t>
                  </m:r>
                </m:e>
                <m:sup>
                  <m:r>
                    <m:rPr>
                      <m:sty m:val="p"/>
                    </m:rPr>
                    <m:t>∘</m:t>
                  </m:r>
                </m:sup>
              </m:sSup>
            </m:e>
          </m:eqArr>
        </m:oMath>
      </m:oMathPara>
    </w:p>
    <w:p>
      <w:pPr>
        <w:pStyle w:val="FirstParagraph"/>
        <w:spacing w:before="160" w:after="80"/>
        <w:jc w:val="center"/>
      </w:pPr>
      <w:r>
        <w:rPr>
          <w:rFonts w:ascii="Times New Roman" w:hAnsi="Times New Roman" w:eastAsia="Times New Roman" w:cs="Times New Roman"/>
        </w:rPr>
        <w:drawing>
          <wp:inline>
            <wp:extent cx="3240000" cy="3402580"/>
            <wp:effectExtent b="0" l="0" r="0" t="0"/>
            <wp:docPr descr="" title="" id="1513" name="Picture"/>
            <a:graphic>
              <a:graphicData uri="http://schemas.openxmlformats.org/drawingml/2006/picture">
                <pic:pic>
                  <pic:nvPicPr>
                    <pic:cNvPr descr="dcbda929a1feb540c217b266fd8e0570b1da2c7229175d9e1079b2c5eef53baf.jpg" id="1514" name="Picture"/>
                    <pic:cNvPicPr>
                      <a:picLocks noChangeArrowheads="1" noChangeAspect="1"/>
                    </pic:cNvPicPr>
                  </pic:nvPicPr>
                  <pic:blipFill>
                    <a:blip r:embed="rId1512"/>
                    <a:stretch>
                      <a:fillRect/>
                    </a:stretch>
                  </pic:blipFill>
                  <pic:spPr bwMode="auto">
                    <a:xfrm>
                      <a:off x="0" y="0"/>
                      <a:ext cx="3240000" cy="3402580"/>
                    </a:xfrm>
                    <a:prstGeom prst="rect">
                      <a:avLst/>
                    </a:prstGeom>
                    <a:noFill/>
                    <a:ln w="9525">
                      <a:noFill/>
                      <a:headEnd/>
                      <a:tailEnd/>
                    </a:ln>
                  </pic:spPr>
                </pic:pic>
              </a:graphicData>
            </a:graphic>
          </wp:inline>
        </w:drawing>
      </w:r>
      <w:r>
        <w:rPr>
          <w:rFonts w:ascii="Times New Roman" w:hAnsi="Times New Roman" w:eastAsia="Times New Roman" w:cs="Times New Roman"/>
        </w:rPr>
        <w:br/>
      </w:r>
      <w:r>
        <w:rPr>
          <w:rFonts w:hint="eastAsia" w:ascii="Times New Roman" w:hAnsi="Times New Roman" w:eastAsia="FangSong" w:cs="Times New Roman"/>
        </w:rPr>
        <w:t>图</w:t>
      </w:r>
      <w:r>
        <w:rPr>
          <w:rFonts w:hint="eastAsia" w:ascii="Times New Roman" w:hAnsi="Times New Roman" w:eastAsia="Times New Roman" w:cs="Times New Roman"/>
        </w:rPr>
        <w:t>8.23(c)</w:t>
      </w:r>
    </w:p>
    <w:p>
      <w:pPr>
        <w:pStyle w:val="BodyText"/>
      </w:pPr>
      <w:r>
        <w:rPr>
          <w:rFonts w:hint="eastAsia" w:ascii="Times New Roman" w:hAnsi="Times New Roman" w:eastAsia="FangSong" w:cs="Times New Roman"/>
        </w:rPr>
        <w:t>有序结构属四方晶系</w:t>
      </w:r>
      <w:r>
        <w:rPr>
          <w:rFonts w:hint="eastAsia" w:ascii="Times New Roman" w:hAnsi="Times New Roman" w:eastAsia="Times New Roman" w:cs="Times New Roman"/>
        </w:rPr>
        <w:t>，</w:t>
      </w:r>
      <w:r>
        <w:rPr>
          <w:rFonts w:hint="eastAsia" w:ascii="Times New Roman" w:hAnsi="Times New Roman" w:eastAsia="FangSong" w:cs="Times New Roman"/>
        </w:rPr>
        <w:t>其面间距公式为</w:t>
      </w:r>
    </w:p>
    <w:p>
      <w:pPr>
        <w:pStyle w:val="BodyText"/>
      </w:pPr>
      <m:oMathPara>
        <m:oMathParaPr>
          <m:jc m:val="center"/>
          <m:ctrlPr>
            <w:rPr>
              <w:sz w:val="28"/>
              <w:szCs w:val="28"/>
            </w:rPr>
          </m:ctrlPr>
        </m:oMathParaPr>
        <m:oMath>
          <m:sSub>
            <m:e>
              <m:r>
                <m:t>d</m:t>
              </m:r>
            </m:e>
            <m:sub>
              <m:r>
                <m:t>h</m:t>
              </m:r>
              <m:r>
                <m:t>k</m:t>
              </m:r>
              <m:r>
                <m:t>l</m:t>
              </m:r>
            </m:sub>
          </m:sSub>
          <m:r>
            <m:rPr>
              <m:sty m:val="p"/>
            </m:rPr>
            <m:t>=</m:t>
          </m:r>
          <m:sSup>
            <m:e>
              <m:d>
                <m:dPr>
                  <m:begChr m:val="("/>
                  <m:sepChr m:val=""/>
                  <m:endChr m:val=")"/>
                  <m:grow/>
                </m:dPr>
                <m:e>
                  <m:f>
                    <m:fPr>
                      <m:type m:val="bar"/>
                    </m:fPr>
                    <m:num>
                      <m:sSup>
                        <m:e>
                          <m:r>
                            <m:t>h</m:t>
                          </m:r>
                        </m:e>
                        <m:sup>
                          <m:r>
                            <m:t>2</m:t>
                          </m:r>
                        </m:sup>
                      </m:sSup>
                      <m:r>
                        <m:rPr>
                          <m:sty m:val="p"/>
                        </m:rPr>
                        <m:t>+</m:t>
                      </m:r>
                      <m:sSup>
                        <m:e>
                          <m:r>
                            <m:t>k</m:t>
                          </m:r>
                        </m:e>
                        <m:sup>
                          <m:r>
                            <m:t>2</m:t>
                          </m:r>
                        </m:sup>
                      </m:sSup>
                    </m:num>
                    <m:den>
                      <m:sSup>
                        <m:e>
                          <m:r>
                            <m:t>a</m:t>
                          </m:r>
                        </m:e>
                        <m:sup>
                          <m:r>
                            <m:t>2</m:t>
                          </m:r>
                        </m:sup>
                      </m:sSup>
                    </m:den>
                  </m:f>
                  <m:r>
                    <m:rPr>
                      <m:sty m:val="p"/>
                    </m:rPr>
                    <m:t>+</m:t>
                  </m:r>
                  <m:f>
                    <m:fPr>
                      <m:type m:val="bar"/>
                    </m:fPr>
                    <m:num>
                      <m:sSup>
                        <m:e>
                          <m:r>
                            <m:t>l</m:t>
                          </m:r>
                        </m:e>
                        <m:sup>
                          <m:r>
                            <m:t>2</m:t>
                          </m:r>
                        </m:sup>
                      </m:sSup>
                    </m:num>
                    <m:den>
                      <m:sSup>
                        <m:e>
                          <m:r>
                            <m:t>c</m:t>
                          </m:r>
                        </m:e>
                        <m:sup>
                          <m:r>
                            <m:t>2</m:t>
                          </m:r>
                        </m:sup>
                      </m:sSup>
                    </m:den>
                  </m:f>
                </m:e>
              </m:d>
            </m:e>
            <m:sup>
              <m:r>
                <m:rPr>
                  <m:sty m:val="p"/>
                </m:rPr>
                <m:t>−</m:t>
              </m:r>
              <m:f>
                <m:fPr>
                  <m:type m:val="bar"/>
                </m:fPr>
                <m:num>
                  <m:r>
                    <m:t>1</m:t>
                  </m:r>
                </m:num>
                <m:den>
                  <m:r>
                    <m:t>2</m:t>
                  </m:r>
                </m:den>
              </m:f>
            </m:sup>
          </m:sSup>
        </m:oMath>
      </m:oMathPara>
    </w:p>
    <w:p>
      <w:pPr>
        <w:pStyle w:val="FirstParagraph"/>
      </w:pPr>
      <w:r>
        <w:rPr>
          <w:rFonts w:hint="eastAsia" w:ascii="Times New Roman" w:hAnsi="Times New Roman" w:eastAsia="FangSong" w:cs="Times New Roman"/>
        </w:rPr>
        <w:t xml:space="preserve">根据</w:t>
      </w:r>
      <w:r>
        <w:rPr>
          <w:rFonts w:ascii="Times New Roman" w:hAnsi="Times New Roman" w:eastAsia="Times New Roman" w:cs="Times New Roman"/>
        </w:rPr>
        <w:t xml:space="preserve"> Bragg </w:t>
      </w:r>
      <w:r>
        <w:rPr>
          <w:rFonts w:hint="eastAsia" w:ascii="Times New Roman" w:hAnsi="Times New Roman" w:eastAsia="FangSong" w:cs="Times New Roman"/>
        </w:rPr>
        <w:t>方程</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最小衍射角对应于最大衍射面间距</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即对应于最小衍射指标平方和</w:t>
      </w:r>
      <w:r>
        <w:rPr>
          <w:rFonts w:hint="eastAsia" w:ascii="Times New Roman" w:hAnsi="Times New Roman" w:eastAsia="Times New Roman" w:cs="Times New Roman"/>
        </w:rPr>
        <w:t>。</w:t>
      </w:r>
      <w:r>
        <w:rPr>
          <w:rFonts w:hint="eastAsia" w:ascii="Times New Roman" w:hAnsi="Times New Roman" w:eastAsia="FangSong" w:cs="Times New Roman"/>
        </w:rPr>
        <w:t>最小衍射指标平方和为</w:t>
      </w:r>
      <w:r>
        <w:rPr>
          <w:rFonts w:ascii="Times New Roman" w:hAnsi="Times New Roman" w:eastAsia="Times New Roman" w:cs="Times New Roman"/>
        </w:rPr>
        <w:t xml:space="preserve"> </w:t>
      </w:r>
      <w:r>
        <w:rPr>
          <w:rFonts w:hint="eastAsia" w:ascii="Times New Roman" w:hAnsi="Times New Roman" w:eastAsia="Times New Roman" w:cs="Times New Roman"/>
        </w:rPr>
        <w:t>1。</w:t>
      </w:r>
      <w:r>
        <w:rPr>
          <w:rFonts w:hint="eastAsia" w:ascii="Times New Roman" w:hAnsi="Times New Roman" w:eastAsia="FangSong" w:cs="Times New Roman"/>
        </w:rPr>
        <w:t>因此</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符合条件的衍射可能为</w:t>
      </w:r>
      <w:r>
        <w:rPr>
          <w:rFonts w:ascii="Times New Roman" w:hAnsi="Times New Roman" w:eastAsia="Times New Roman" w:cs="Times New Roman"/>
        </w:rPr>
        <w:t xml:space="preserve"> 100,010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w:r>
        <w:rPr>
          <w:rFonts w:hint="eastAsia" w:ascii="Times New Roman" w:hAnsi="Times New Roman" w:eastAsia="Times New Roman" w:cs="Times New Roman"/>
        </w:rPr>
        <w:t>001。</w:t>
      </w:r>
      <w:r>
        <w:rPr>
          <w:rFonts w:hint="eastAsia" w:ascii="Times New Roman" w:hAnsi="Times New Roman" w:eastAsia="FangSong" w:cs="Times New Roman"/>
        </w:rPr>
        <w:t>但有序结构的点阵型式为简单四方</w:t>
      </w:r>
      <w:r>
        <w:rPr>
          <w:rFonts w:hint="eastAsia" w:ascii="Times New Roman" w:hAnsi="Times New Roman" w:eastAsia="Times New Roman" w:cs="Times New Roman"/>
        </w:rPr>
        <w:t>,</w:t>
      </w:r>
      <w:r>
        <w:rPr>
          <w:rFonts w:ascii="Times New Roman" w:hAnsi="Times New Roman" w:eastAsia="Times New Roman" w:cs="Times New Roman"/>
        </w:rPr>
        <w:t xml:space="preserve"> c &gt; a, </w:t>
      </w:r>
      <w:r>
        <w:rPr>
          <w:rFonts w:hint="eastAsia" w:ascii="Times New Roman" w:hAnsi="Times New Roman" w:eastAsia="FangSong" w:cs="Times New Roman"/>
        </w:rPr>
        <w:t xml:space="preserve">因此符合条件的衍射只有</w:t>
      </w:r>
      <w:r>
        <w:rPr>
          <w:rFonts w:ascii="Times New Roman" w:hAnsi="Times New Roman" w:eastAsia="Times New Roman" w:cs="Times New Roman"/>
        </w:rPr>
        <w:t xml:space="preserve"> </w:t>
      </w:r>
      <w:r>
        <w:rPr>
          <w:rFonts w:hint="eastAsia" w:ascii="Times New Roman" w:hAnsi="Times New Roman" w:eastAsia="Times New Roman" w:cs="Times New Roman"/>
        </w:rPr>
        <w:t>001。</w:t>
      </w:r>
      <w:r>
        <w:rPr>
          <w:rFonts w:hint="eastAsia" w:ascii="Times New Roman" w:hAnsi="Times New Roman" w:eastAsia="FangSong" w:cs="Times New Roman"/>
        </w:rPr>
        <w:t>最小衍射角</w:t>
      </w:r>
      <w:r>
        <w:rPr>
          <w:rFonts w:ascii="Times New Roman" w:hAnsi="Times New Roman" w:eastAsia="Times New Roman" w:cs="Times New Roman"/>
        </w:rPr>
        <w:t xml:space="preserve"> </w:t>
      </w:r>
      <m:oMath>
        <m:sSub>
          <m:e>
            <m:r>
              <m:t>θ</m:t>
            </m:r>
          </m:e>
          <m:sub>
            <m:r>
              <m:t>001</m:t>
            </m:r>
          </m:sub>
        </m:sSub>
      </m:oMath>
      <w:r>
        <w:rPr>
          <w:rFonts w:ascii="Times New Roman" w:hAnsi="Times New Roman" w:eastAsia="Times New Roman" w:cs="Times New Roman"/>
        </w:rPr>
        <w:t xml:space="preserve"> </w:t>
      </w:r>
      <w:r>
        <w:rPr>
          <w:rFonts w:hint="eastAsia" w:ascii="Times New Roman" w:hAnsi="Times New Roman" w:eastAsia="FangSong" w:cs="Times New Roman"/>
        </w:rPr>
        <w:t>可按下式计算</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eqArr>
            <m:e>
              <m:r>
                <m:rPr>
                  <m:sty m:val="p"/>
                </m:rPr>
                <m:t>sin</m:t>
              </m:r>
              <m:sSub>
                <m:e>
                  <m:r>
                    <m:t>θ</m:t>
                  </m:r>
                </m:e>
                <m:sub>
                  <m:r>
                    <m:t>0</m:t>
                  </m:r>
                  <m:r>
                    <m:t>0</m:t>
                  </m:r>
                  <m:r>
                    <m:t>1</m:t>
                  </m:r>
                </m:sub>
              </m:sSub>
              <m:r>
                <m:t>&amp;</m:t>
              </m:r>
              <m:r>
                <m:rPr>
                  <m:sty m:val="p"/>
                </m:rPr>
                <m:t>=</m:t>
              </m:r>
              <m:r>
                <m:t>λ</m:t>
              </m:r>
              <m:r>
                <m:rPr>
                  <m:sty m:val="p"/>
                </m:rPr>
                <m:t>/</m:t>
              </m:r>
              <m:r>
                <m:t>2</m:t>
              </m:r>
              <m:sSub>
                <m:e>
                  <m:r>
                    <m:t>d</m:t>
                  </m:r>
                </m:e>
                <m:sub>
                  <m:r>
                    <m:t>0</m:t>
                  </m:r>
                  <m:r>
                    <m:t>0</m:t>
                  </m:r>
                  <m:r>
                    <m:t>1</m:t>
                  </m:r>
                </m:sub>
              </m:sSub>
              <m:r>
                <m:rPr>
                  <m:sty m:val="p"/>
                </m:rPr>
                <m:t>=</m:t>
              </m:r>
              <m:r>
                <m:t>λ</m:t>
              </m:r>
              <m:r>
                <m:rPr>
                  <m:sty m:val="p"/>
                </m:rPr>
                <m:t>/</m:t>
              </m:r>
              <m:r>
                <m:t>2</m:t>
              </m:r>
              <m:r>
                <m:t>c</m:t>
              </m:r>
              <m:r>
                <m:rPr>
                  <m:sty m:val="p"/>
                </m:rPr>
                <m:t>=</m:t>
              </m:r>
              <m:r>
                <m:t>1</m:t>
              </m:r>
              <m:r>
                <m:t>5</m:t>
              </m:r>
              <m:r>
                <m:t>4</m:t>
              </m:r>
              <m:r>
                <m:rPr>
                  <m:sty m:val="p"/>
                </m:rPr>
                <m:t>p</m:t>
              </m:r>
              <m:r>
                <m:rPr>
                  <m:sty m:val="p"/>
                </m:rPr>
                <m:t>m</m:t>
              </m:r>
              <m:r>
                <m:rPr>
                  <m:sty m:val="p"/>
                </m:rPr>
                <m:t>/</m:t>
              </m:r>
              <m:r>
                <m:t>2</m:t>
              </m:r>
              <m:r>
                <m:rPr>
                  <m:sty m:val="p"/>
                </m:rPr>
                <m:t>×</m:t>
              </m:r>
              <m:r>
                <m:t>3</m:t>
              </m:r>
              <m:r>
                <m:t>8</m:t>
              </m:r>
              <m:r>
                <m:t>5</m:t>
              </m:r>
              <m:r>
                <m:rPr>
                  <m:sty m:val="p"/>
                </m:rPr>
                <m:t>p</m:t>
              </m:r>
              <m:r>
                <m:rPr>
                  <m:sty m:val="p"/>
                </m:rPr>
                <m:t>m</m:t>
              </m:r>
            </m:e>
            <m:e>
              <m:r>
                <m:t>&amp;</m:t>
              </m:r>
              <m:r>
                <m:rPr>
                  <m:sty m:val="p"/>
                </m:rPr>
                <m:t>=</m:t>
              </m:r>
              <m:r>
                <m:t>0</m:t>
              </m:r>
              <m:r>
                <m:rPr>
                  <m:sty m:val="p"/>
                </m:rPr>
                <m:t>.</m:t>
              </m:r>
              <m:r>
                <m:t>2</m:t>
              </m:r>
              <m:r>
                <m:t>0</m:t>
              </m:r>
              <m:r>
                <m:t>0</m:t>
              </m:r>
            </m:e>
            <m:e>
              <m:sSub>
                <m:e>
                  <m:r>
                    <m:t>θ</m:t>
                  </m:r>
                </m:e>
                <m:sub>
                  <m:r>
                    <m:t>0</m:t>
                  </m:r>
                  <m:r>
                    <m:t>0</m:t>
                  </m:r>
                  <m:r>
                    <m:t>1</m:t>
                  </m:r>
                </m:sub>
              </m:sSub>
              <m:r>
                <m:t>&amp;</m:t>
              </m:r>
              <m:r>
                <m:rPr>
                  <m:sty m:val="p"/>
                </m:rPr>
                <m:t>=</m:t>
              </m:r>
              <m:r>
                <m:t>1</m:t>
              </m:r>
              <m:r>
                <m:t>1</m:t>
              </m:r>
              <m:r>
                <m:rPr>
                  <m:sty m:val="p"/>
                </m:rPr>
                <m:t>.</m:t>
              </m:r>
              <m:sSup>
                <m:e>
                  <m:r>
                    <m:t>5</m:t>
                  </m:r>
                </m:e>
                <m:sup>
                  <m:r>
                    <m:rPr>
                      <m:sty m:val="p"/>
                    </m:rPr>
                    <m:t>∘</m:t>
                  </m:r>
                </m:sup>
              </m:sSup>
            </m:e>
          </m:eqArr>
        </m:oMath>
      </m:oMathPara>
    </w:p>
    <w:p>
      <w:pPr>
        <w:spacing w:before="160" w:after="80"/>
      </w:pPr>
      <w:r>
        <w:pict>
          <v:rect style="width:0;height:1.5pt" o:hralign="center" o:hrstd="t" o:hr="t"/>
        </w:pict>
      </w:r>
    </w:p>
    <w:bookmarkEnd w:id="1515"/>
    <w:bookmarkStart w:id="1516" w:name="金属晶体-习题8.24"/>
    <w:p>
      <w:pPr>
        <w:pStyle w:val="Heading2"/>
        <w:spacing w:before="280" w:after="120"/>
      </w:pPr>
      <w:r>
        <w:rPr>
          <w:rFonts w:ascii="Times New Roman" w:hAnsi="Times New Roman" w:eastAsia="Times New Roman" w:cs="Times New Roman"/>
        </w:rPr>
        <w:t xml:space="preserve">3.255 </w:t>
      </w:r>
      <w:r>
        <w:rPr>
          <w:rFonts w:hint="eastAsia" w:ascii="Times New Roman" w:hAnsi="Times New Roman" w:eastAsia="SimHei" w:cs="Times New Roman"/>
        </w:rPr>
        <w:t>金属晶体</w:t>
      </w:r>
      <w:r>
        <w:rPr>
          <w:rFonts w:hint="eastAsia" w:ascii="Times New Roman" w:hAnsi="Times New Roman" w:eastAsia="Times New Roman" w:cs="Times New Roman"/>
        </w:rPr>
        <w:t>-</w:t>
      </w:r>
      <w:r>
        <w:rPr>
          <w:rFonts w:hint="eastAsia" w:ascii="Times New Roman" w:hAnsi="Times New Roman" w:eastAsia="SimHei" w:cs="Times New Roman"/>
        </w:rPr>
        <w:t>习题</w:t>
      </w:r>
      <w:r>
        <w:rPr>
          <w:rFonts w:hint="eastAsia" w:ascii="Times New Roman" w:hAnsi="Times New Roman" w:eastAsia="Times New Roman" w:cs="Times New Roman"/>
        </w:rPr>
        <w:t>8.24</w:t>
      </w:r>
    </w:p>
    <w:p>
      <w:pPr>
        <w:pStyle w:val="FirstParagraph"/>
      </w:pPr>
      <m:oMath>
        <m:r>
          <m:t>α</m:t>
        </m:r>
      </m:oMath>
      <w:r>
        <w:rPr>
          <w:rFonts w:ascii="Times New Roman" w:hAnsi="Times New Roman" w:eastAsia="Times New Roman" w:cs="Times New Roman"/>
        </w:rPr>
        <w:t xml:space="preserve"> </w:t>
      </w:r>
      <w:r>
        <w:rPr>
          <w:rFonts w:ascii="Times New Roman" w:hAnsi="Times New Roman" w:eastAsia="Times New Roman" w:cs="Times New Roman"/>
        </w:rPr>
        <w:t xml:space="preserve">-Fe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m:oMath>
        <m:r>
          <m:t>γ</m:t>
        </m:r>
      </m:oMath>
      <w:r>
        <w:rPr>
          <w:rFonts w:ascii="Times New Roman" w:hAnsi="Times New Roman" w:eastAsia="Times New Roman" w:cs="Times New Roman"/>
        </w:rPr>
        <w:t xml:space="preserve"> </w:t>
      </w:r>
      <w:r>
        <w:rPr>
          <w:rFonts w:ascii="Times New Roman" w:hAnsi="Times New Roman" w:eastAsia="Times New Roman" w:cs="Times New Roman"/>
        </w:rPr>
        <w:t xml:space="preserve">-Fe </w:t>
      </w:r>
      <w:r>
        <w:rPr>
          <w:rFonts w:hint="eastAsia" w:ascii="Times New Roman" w:hAnsi="Times New Roman" w:eastAsia="FangSong" w:cs="Times New Roman"/>
        </w:rPr>
        <w:t xml:space="preserve">分别属于体心立方堆积</w:t>
      </w:r>
      <w:r>
        <w:rPr>
          <w:rFonts w:ascii="Times New Roman" w:hAnsi="Times New Roman" w:eastAsia="Times New Roman" w:cs="Times New Roman"/>
        </w:rPr>
        <w:t xml:space="preserve"> (bcp) </w:t>
      </w:r>
      <w:r>
        <w:rPr>
          <w:rFonts w:hint="eastAsia" w:ascii="Times New Roman" w:hAnsi="Times New Roman" w:eastAsia="FangSong" w:cs="Times New Roman"/>
        </w:rPr>
        <w:t xml:space="preserve">和面心立方堆积</w:t>
      </w:r>
      <w:r>
        <w:rPr>
          <w:rFonts w:ascii="Times New Roman" w:hAnsi="Times New Roman" w:eastAsia="Times New Roman" w:cs="Times New Roman"/>
        </w:rPr>
        <w:t xml:space="preserve"> (ccp) </w:t>
      </w:r>
      <w:r>
        <w:rPr>
          <w:rFonts w:hint="eastAsia" w:ascii="Times New Roman" w:hAnsi="Times New Roman" w:eastAsia="FangSong" w:cs="Times New Roman"/>
        </w:rPr>
        <w:t>两种晶型</w:t>
      </w:r>
      <w:r>
        <w:rPr>
          <w:rFonts w:hint="eastAsia" w:ascii="Times New Roman" w:hAnsi="Times New Roman" w:eastAsia="Times New Roman" w:cs="Times New Roman"/>
        </w:rPr>
        <w:t>。</w:t>
      </w:r>
      <w:r>
        <w:rPr>
          <w:rFonts w:hint="eastAsia" w:ascii="Times New Roman" w:hAnsi="Times New Roman" w:eastAsia="FangSong" w:cs="Times New Roman"/>
        </w:rPr>
        <w:t>前者的原子半径为</w:t>
      </w:r>
      <w:r>
        <w:rPr>
          <w:rFonts w:ascii="Times New Roman" w:hAnsi="Times New Roman" w:eastAsia="Times New Roman" w:cs="Times New Roman"/>
        </w:rPr>
        <w:t xml:space="preserve"> </w:t>
      </w:r>
      <m:oMath>
        <m:oMathPr>
          <m:ctrlPr>
            <w:rPr>
              <w:sz w:val="28"/>
              <w:szCs w:val="28"/>
            </w:rPr>
          </m:ctrlPr>
        </m:oMathPr>
        <m:r>
          <m:t>124.1</m:t>
        </m:r>
        <m:r>
          <m:rPr>
            <m:sty m:val="p"/>
          </m:rPr>
          <m:t>p</m:t>
        </m:r>
        <m:r>
          <m:rPr>
            <m:sty m:val="p"/>
          </m:rPr>
          <m:t>m</m:t>
        </m:r>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后者的原子半径为</w:t>
      </w:r>
      <w:r>
        <w:rPr>
          <w:rFonts w:ascii="Times New Roman" w:hAnsi="Times New Roman" w:eastAsia="Times New Roman" w:cs="Times New Roman"/>
        </w:rPr>
        <w:t xml:space="preserve"> </w:t>
      </w:r>
      <m:oMath>
        <m:oMathPr>
          <m:ctrlPr>
            <w:rPr>
              <w:sz w:val="28"/>
              <w:szCs w:val="28"/>
            </w:rPr>
          </m:ctrlPr>
        </m:oMathPr>
        <m:r>
          <m:t>127.94</m:t>
        </m:r>
        <m:r>
          <m:rPr>
            <m:sty m:val="p"/>
          </m:rPr>
          <m:t>p</m:t>
        </m:r>
        <m:r>
          <m:rPr>
            <m:sty m:val="p"/>
          </m:rPr>
          <m:t>m</m:t>
        </m:r>
      </m:oMath>
      <w:r>
        <w:rPr>
          <w:rFonts w:ascii="Times New Roman" w:hAnsi="Times New Roman" w:eastAsia="Times New Roman" w:cs="Times New Roman"/>
        </w:rPr>
        <w:t xml:space="preserve"> </w:t>
      </w:r>
      <w:r>
        <w:rPr>
          <w:rFonts w:ascii="Times New Roman" w:hAnsi="Times New Roman" w:eastAsia="Times New Roman" w:cs="Times New Roman"/>
        </w:rPr>
        <w:t xml:space="preserve">。</w:t>
      </w:r>
    </w:p>
    <w:p>
      <w:pPr>
        <w:pStyle w:val="Compact"/>
        <w:numPr>
          <w:ilvl w:val="0"/>
          <w:numId w:val="1297"/>
        </w:numPr>
      </w:pPr>
      <w:r>
        <w:rPr>
          <w:rFonts w:hint="eastAsia" w:ascii="Times New Roman" w:hAnsi="Times New Roman" w:eastAsia="FangSong" w:cs="Times New Roman"/>
        </w:rPr>
        <w:t xml:space="preserve">对</w:t>
      </w:r>
      <w:r>
        <w:rPr>
          <w:rFonts w:ascii="Times New Roman" w:hAnsi="Times New Roman" w:eastAsia="Times New Roman" w:cs="Times New Roman"/>
        </w:rPr>
        <w:t xml:space="preserve"> </w:t>
      </w:r>
      <m:oMath>
        <m:r>
          <m:t>α</m:t>
        </m:r>
        <m:r>
          <m:rPr>
            <m:sty m:val="p"/>
          </m:rPr>
          <m:t>−</m:t>
        </m:r>
        <m:r>
          <m:t>F</m:t>
        </m:r>
        <m:r>
          <m:t>e</m:t>
        </m:r>
        <m:r>
          <m:rPr>
            <m:sty m:val="p"/>
          </m:rPr>
          <m:t>:</m:t>
        </m:r>
      </m:oMath>
    </w:p>
    <w:p>
      <w:pPr>
        <w:numPr>
          <w:ilvl w:val="0"/>
          <w:numId w:val="1298"/>
        </w:numPr>
      </w:pPr>
      <w:r>
        <w:rPr>
          <w:rFonts w:hint="eastAsia" w:ascii="Times New Roman" w:hAnsi="Times New Roman" w:eastAsia="FangSong" w:cs="Times New Roman"/>
        </w:rPr>
        <w:t>下列</w:t>
      </w:r>
      <w:r>
        <w:rPr>
          <w:rFonts w:hint="eastAsia" w:ascii="Times New Roman" w:hAnsi="Times New Roman" w:eastAsia="Times New Roman" w:cs="Times New Roman"/>
        </w:rPr>
        <w:t>“</w:t>
      </w:r>
      <w:r>
        <w:rPr>
          <w:rFonts w:hint="eastAsia" w:ascii="Times New Roman" w:hAnsi="Times New Roman" w:eastAsia="FangSong" w:cs="Times New Roman"/>
        </w:rPr>
        <w:t>衍射指标</w:t>
      </w:r>
      <w:r>
        <w:rPr>
          <w:rFonts w:hint="eastAsia" w:ascii="Times New Roman" w:hAnsi="Times New Roman" w:eastAsia="Times New Roman" w:cs="Times New Roman"/>
        </w:rPr>
        <w:t>”</w:t>
      </w:r>
      <w:r>
        <w:rPr>
          <w:rFonts w:hint="eastAsia" w:ascii="Times New Roman" w:hAnsi="Times New Roman" w:eastAsia="FangSong" w:cs="Times New Roman"/>
        </w:rPr>
        <w:t>中哪些不出现</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110,200,210,211,220,221,310,222,321,…,521。</w:t>
      </w:r>
    </w:p>
    <w:p>
      <w:pPr>
        <w:numPr>
          <w:ilvl w:val="0"/>
          <w:numId w:val="1298"/>
        </w:numPr>
      </w:pPr>
      <w:r>
        <w:rPr>
          <w:rFonts w:hint="eastAsia" w:ascii="Times New Roman" w:hAnsi="Times New Roman" w:eastAsia="FangSong" w:cs="Times New Roman"/>
        </w:rPr>
        <w:t xml:space="preserve">计算最小</w:t>
      </w:r>
      <w:r>
        <w:rPr>
          <w:rFonts w:ascii="Times New Roman" w:hAnsi="Times New Roman" w:eastAsia="Times New Roman" w:cs="Times New Roman"/>
        </w:rPr>
        <w:t xml:space="preserve"> Bragg </w:t>
      </w:r>
      <w:r>
        <w:rPr>
          <w:rFonts w:hint="eastAsia" w:ascii="Times New Roman" w:hAnsi="Times New Roman" w:eastAsia="FangSong" w:cs="Times New Roman"/>
        </w:rPr>
        <w:t>角对应的衍射面间距</w:t>
      </w:r>
      <w:r>
        <w:rPr>
          <w:rFonts w:hint="eastAsia" w:ascii="Times New Roman" w:hAnsi="Times New Roman" w:eastAsia="Times New Roman" w:cs="Times New Roman"/>
        </w:rPr>
        <w:t>；</w:t>
      </w:r>
    </w:p>
    <w:p>
      <w:pPr>
        <w:numPr>
          <w:ilvl w:val="0"/>
          <w:numId w:val="1298"/>
        </w:numPr>
      </w:pPr>
      <w:r>
        <w:rPr>
          <w:rFonts w:hint="eastAsia" w:ascii="Times New Roman" w:hAnsi="Times New Roman" w:eastAsia="FangSong" w:cs="Times New Roman"/>
        </w:rPr>
        <w:t xml:space="preserve">写出使晶胞中两种位置的</w:t>
      </w:r>
      <w:r>
        <w:rPr>
          <w:rFonts w:ascii="Times New Roman" w:hAnsi="Times New Roman" w:eastAsia="Times New Roman" w:cs="Times New Roman"/>
        </w:rPr>
        <w:t xml:space="preserve"> Fe </w:t>
      </w:r>
      <w:r>
        <w:rPr>
          <w:rFonts w:hint="eastAsia" w:ascii="Times New Roman" w:hAnsi="Times New Roman" w:eastAsia="FangSong" w:cs="Times New Roman"/>
        </w:rPr>
        <w:t>原子重合的对称元素的名称</w:t>
      </w:r>
      <w:r>
        <w:rPr>
          <w:rFonts w:hint="eastAsia" w:ascii="Times New Roman" w:hAnsi="Times New Roman" w:eastAsia="Times New Roman" w:cs="Times New Roman"/>
        </w:rPr>
        <w:t>、</w:t>
      </w:r>
      <w:r>
        <w:rPr>
          <w:rFonts w:hint="eastAsia" w:ascii="Times New Roman" w:hAnsi="Times New Roman" w:eastAsia="FangSong" w:cs="Times New Roman"/>
        </w:rPr>
        <w:t>记号和方位</w:t>
      </w:r>
      <w:r>
        <w:rPr>
          <w:rFonts w:hint="eastAsia" w:ascii="Times New Roman" w:hAnsi="Times New Roman" w:eastAsia="Times New Roman" w:cs="Times New Roman"/>
        </w:rPr>
        <w:t>。</w:t>
      </w:r>
    </w:p>
    <w:p>
      <w:pPr>
        <w:pStyle w:val="FirstParagraph"/>
      </w:pPr>
      <m:oMathPara>
        <m:oMathParaPr>
          <m:jc m:val="center"/>
          <m:ctrlPr>
            <w:rPr>
              <w:sz w:val="28"/>
              <w:szCs w:val="28"/>
            </w:rPr>
          </m:ctrlPr>
        </m:oMathParaPr>
        <m:oMath>
          <m:r>
            <m:t>γ</m:t>
          </m:r>
          <m:r>
            <m:rPr>
              <m:sty m:val="p"/>
            </m:rPr>
            <m:t>−</m:t>
          </m:r>
          <m:r>
            <m:rPr>
              <m:sty m:val="p"/>
            </m:rPr>
            <m:t>F</m:t>
          </m:r>
          <m:r>
            <m:rPr>
              <m:sty m:val="p"/>
            </m:rPr>
            <m:t>e</m:t>
          </m:r>
        </m:oMath>
      </m:oMathPara>
    </w:p>
    <w:p>
      <w:pPr>
        <w:numPr>
          <w:ilvl w:val="0"/>
          <w:numId w:val="1299"/>
        </w:numPr>
      </w:pPr>
      <w:r>
        <w:rPr>
          <w:rFonts w:hint="eastAsia" w:ascii="Times New Roman" w:hAnsi="Times New Roman" w:eastAsia="FangSong" w:cs="Times New Roman"/>
        </w:rPr>
        <w:t>指出密置层的方向</w:t>
      </w:r>
      <w:r>
        <w:rPr>
          <w:rFonts w:hint="eastAsia" w:ascii="Times New Roman" w:hAnsi="Times New Roman" w:eastAsia="Times New Roman" w:cs="Times New Roman"/>
        </w:rPr>
        <w:t>；</w:t>
      </w:r>
    </w:p>
    <w:p>
      <w:pPr>
        <w:numPr>
          <w:ilvl w:val="0"/>
          <w:numId w:val="1299"/>
        </w:numPr>
      </w:pPr>
      <w:r>
        <w:rPr>
          <w:rFonts w:hint="eastAsia" w:ascii="Times New Roman" w:hAnsi="Times New Roman" w:eastAsia="FangSong" w:cs="Times New Roman"/>
        </w:rPr>
        <w:t>指出密置层的结构基元中形成的三角形空隙的数目和原子数目</w:t>
      </w:r>
      <w:r>
        <w:rPr>
          <w:rFonts w:hint="eastAsia" w:ascii="Times New Roman" w:hAnsi="Times New Roman" w:eastAsia="Times New Roman" w:cs="Times New Roman"/>
        </w:rPr>
        <w:t>；</w:t>
      </w:r>
    </w:p>
    <w:p>
      <w:pPr>
        <w:numPr>
          <w:ilvl w:val="0"/>
          <w:numId w:val="1299"/>
        </w:numPr>
      </w:pPr>
      <w:r>
        <w:rPr>
          <w:rFonts w:hint="eastAsia" w:ascii="Times New Roman" w:hAnsi="Times New Roman" w:eastAsia="FangSong" w:cs="Times New Roman"/>
        </w:rPr>
        <w:t>计算二维堆积密度</w:t>
      </w:r>
      <w:r>
        <w:rPr>
          <w:rFonts w:hint="eastAsia" w:ascii="Times New Roman" w:hAnsi="Times New Roman" w:eastAsia="Times New Roman" w:cs="Times New Roman"/>
        </w:rPr>
        <w:t>；</w:t>
      </w:r>
    </w:p>
    <w:p>
      <w:pPr>
        <w:numPr>
          <w:ilvl w:val="0"/>
          <w:numId w:val="1299"/>
        </w:numPr>
      </w:pPr>
      <w:r>
        <w:rPr>
          <w:rFonts w:hint="eastAsia" w:ascii="Times New Roman" w:hAnsi="Times New Roman" w:eastAsia="FangSong" w:cs="Times New Roman"/>
        </w:rPr>
        <w:t>计算两种铁的密度之比</w:t>
      </w:r>
      <w:r>
        <w:rPr>
          <w:rFonts w:hint="eastAsia" w:ascii="Times New Roman" w:hAnsi="Times New Roman" w:eastAsia="Times New Roman" w:cs="Times New Roman"/>
        </w:rPr>
        <w:t>。</w:t>
      </w:r>
    </w:p>
    <w:p>
      <w:pPr>
        <w:pStyle w:val="FirstParagraph"/>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hint="eastAsia" w:ascii="Times New Roman" w:hAnsi="Times New Roman" w:eastAsia="FangSong" w:cs="Times New Roman"/>
        </w:rPr>
        <w:t>解</w:t>
      </w:r>
      <w:r>
        <w:rPr>
          <w:rFonts w:hint="eastAsia" w:ascii="Times New Roman" w:hAnsi="Times New Roman" w:eastAsia="Times New Roman" w:cs="Times New Roman"/>
        </w:rPr>
        <w:t>（1）（a）</w:t>
      </w:r>
      <w:r>
        <w:rPr>
          <w:rFonts w:hint="eastAsia" w:ascii="Times New Roman" w:hAnsi="Times New Roman" w:eastAsia="FangSong" w:cs="Times New Roman"/>
        </w:rPr>
        <w:t>体心的衍射指标要求指标之和为偶数</w:t>
      </w:r>
      <w:r>
        <w:rPr>
          <w:rFonts w:hint="eastAsia" w:ascii="Times New Roman" w:hAnsi="Times New Roman" w:eastAsia="Times New Roman" w:cs="Times New Roman"/>
        </w:rPr>
        <w:t>，</w:t>
      </w:r>
      <w:r>
        <w:rPr>
          <w:rFonts w:hint="eastAsia" w:ascii="Times New Roman" w:hAnsi="Times New Roman" w:eastAsia="FangSong" w:cs="Times New Roman"/>
        </w:rPr>
        <w:t>即</w:t>
      </w:r>
      <w:r>
        <w:rPr>
          <w:rFonts w:ascii="Times New Roman" w:hAnsi="Times New Roman" w:eastAsia="Times New Roman" w:cs="Times New Roman"/>
        </w:rPr>
        <w:t xml:space="preserve"> </w:t>
      </w:r>
      <m:oMath>
        <m:oMathPr>
          <m:ctrlPr>
            <w:rPr>
              <w:sz w:val="28"/>
              <w:szCs w:val="28"/>
            </w:rPr>
          </m:ctrlPr>
        </m:oMathPr>
        <m:r>
          <m:t>h</m:t>
        </m:r>
        <m:r>
          <m:rPr>
            <m:sty m:val="p"/>
          </m:rPr>
          <m:t>+</m:t>
        </m:r>
        <m:r>
          <m:t>k</m:t>
        </m:r>
        <m:r>
          <m:rPr>
            <m:sty m:val="p"/>
          </m:rPr>
          <m:t>+</m:t>
        </m:r>
        <m:r>
          <m:t>l</m:t>
        </m:r>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偶数</w:t>
      </w:r>
      <w:r>
        <w:rPr>
          <w:rFonts w:hint="eastAsia" w:ascii="Times New Roman" w:hAnsi="Times New Roman" w:eastAsia="Times New Roman" w:cs="Times New Roman"/>
        </w:rPr>
        <w:t>。</w:t>
      </w:r>
      <w:r>
        <w:rPr>
          <w:rFonts w:hint="eastAsia" w:ascii="Times New Roman" w:hAnsi="Times New Roman" w:eastAsia="FangSong" w:cs="Times New Roman"/>
        </w:rPr>
        <w:t>所以</w:t>
      </w:r>
      <w:r>
        <w:rPr>
          <w:rFonts w:hint="eastAsia" w:ascii="Times New Roman" w:hAnsi="Times New Roman" w:eastAsia="Times New Roman" w:cs="Times New Roman"/>
        </w:rPr>
        <w:t>210,221</w:t>
      </w:r>
      <w:r>
        <w:rPr>
          <w:rFonts w:hint="eastAsia" w:ascii="Times New Roman" w:hAnsi="Times New Roman" w:eastAsia="FangSong" w:cs="Times New Roman"/>
        </w:rPr>
        <w:t>两个衍射不可能出现</w:t>
      </w:r>
      <w:r>
        <w:rPr>
          <w:rFonts w:hint="eastAsia" w:ascii="Times New Roman" w:hAnsi="Times New Roman" w:eastAsia="Times New Roman" w:cs="Times New Roman"/>
        </w:rPr>
        <w:t>。</w:t>
      </w:r>
    </w:p>
    <w:p>
      <w:pPr>
        <w:pStyle w:val="Compact"/>
        <w:numPr>
          <w:ilvl w:val="0"/>
          <w:numId w:val="1300"/>
        </w:numPr>
      </w:pPr>
      <w:r>
        <w:rPr>
          <w:rFonts w:hint="eastAsia" w:ascii="Times New Roman" w:hAnsi="Times New Roman" w:eastAsia="FangSong" w:cs="Times New Roman"/>
        </w:rPr>
        <w:t xml:space="preserve">最小角度的衍射指标为</w:t>
      </w:r>
      <w:r>
        <w:rPr>
          <w:rFonts w:ascii="Times New Roman" w:hAnsi="Times New Roman" w:eastAsia="Times New Roman" w:cs="Times New Roman"/>
        </w:rPr>
        <w:t xml:space="preserve"> 110。</w:t>
      </w:r>
    </w:p>
    <w:p>
      <w:pPr>
        <w:pStyle w:val="FirstParagraph"/>
      </w:pPr>
      <m:oMathPara>
        <m:oMathParaPr>
          <m:jc m:val="center"/>
          <m:ctrlPr>
            <w:rPr>
              <w:sz w:val="28"/>
              <w:szCs w:val="28"/>
            </w:rPr>
          </m:ctrlPr>
        </m:oMathParaPr>
        <m:oMath>
          <m:sSub>
            <m:e>
              <m:r>
                <m:t>d</m:t>
              </m:r>
            </m:e>
            <m:sub>
              <m:r>
                <m:t>1</m:t>
              </m:r>
              <m:r>
                <m:t>1</m:t>
              </m:r>
              <m:r>
                <m:t>0</m:t>
              </m:r>
            </m:sub>
          </m:sSub>
          <m:r>
            <m:rPr>
              <m:sty m:val="p"/>
            </m:rPr>
            <m:t>=</m:t>
          </m:r>
          <m:r>
            <m:t>a</m:t>
          </m:r>
          <m:r>
            <m:rPr>
              <m:sty m:val="p"/>
            </m:rPr>
            <m:t>/</m:t>
          </m:r>
          <m:rad>
            <m:radPr>
              <m:degHide m:val="on"/>
            </m:radPr>
            <m:deg/>
            <m:e>
              <m:sSup>
                <m:e>
                  <m:r>
                    <m:t>1</m:t>
                  </m:r>
                </m:e>
                <m:sup>
                  <m:r>
                    <m:t>2</m:t>
                  </m:r>
                </m:sup>
              </m:sSup>
              <m:r>
                <m:rPr>
                  <m:sty m:val="p"/>
                </m:rPr>
                <m:t>+</m:t>
              </m:r>
              <m:sSup>
                <m:e>
                  <m:r>
                    <m:t>1</m:t>
                  </m:r>
                </m:e>
                <m:sup>
                  <m:r>
                    <m:t>2</m:t>
                  </m:r>
                </m:sup>
              </m:sSup>
            </m:e>
          </m:rad>
          <m:r>
            <m:rPr>
              <m:sty m:val="p"/>
            </m:rPr>
            <m:t>=</m:t>
          </m:r>
          <m:r>
            <m:t>a</m:t>
          </m:r>
          <m:r>
            <m:rPr>
              <m:sty m:val="p"/>
            </m:rPr>
            <m:t>/</m:t>
          </m:r>
          <m:rad>
            <m:radPr>
              <m:degHide m:val="on"/>
            </m:radPr>
            <m:deg/>
            <m:e>
              <m:r>
                <m:t>2</m:t>
              </m:r>
            </m:e>
          </m:rad>
        </m:oMath>
      </m:oMathPara>
    </w:p>
    <w:p>
      <w:pPr>
        <w:pStyle w:val="FirstParagraph"/>
      </w:pPr>
      <w:r>
        <w:rPr>
          <w:rFonts w:hint="eastAsia" w:ascii="Times New Roman" w:hAnsi="Times New Roman" w:eastAsia="FangSong" w:cs="Times New Roman"/>
        </w:rPr>
        <w:t xml:space="preserve">半径为</w:t>
      </w:r>
      <w:r>
        <w:rPr>
          <w:rFonts w:ascii="Times New Roman" w:hAnsi="Times New Roman" w:eastAsia="Times New Roman" w:cs="Times New Roman"/>
        </w:rPr>
        <w:t xml:space="preserve"> r </w:t>
      </w:r>
      <w:r>
        <w:rPr>
          <w:rFonts w:hint="eastAsia" w:ascii="Times New Roman" w:hAnsi="Times New Roman" w:eastAsia="FangSong" w:cs="Times New Roman"/>
        </w:rPr>
        <w:t>的原子进行体心密堆积</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oMathPr>
          <m:ctrlPr>
            <w:rPr>
              <w:sz w:val="28"/>
              <w:szCs w:val="28"/>
            </w:rPr>
          </m:ctrlPr>
        </m:oMathPr>
        <m:r>
          <m:t>a</m:t>
        </m:r>
        <m:r>
          <m:rPr>
            <m:sty m:val="p"/>
          </m:rPr>
          <m:t>=</m:t>
        </m:r>
        <m:r>
          <m:t>4</m:t>
        </m:r>
        <m:r>
          <m:t>r</m:t>
        </m:r>
        <m:r>
          <m:rPr>
            <m:sty m:val="p"/>
          </m:rPr>
          <m:t>/</m:t>
        </m:r>
        <m:rad>
          <m:radPr>
            <m:degHide m:val="on"/>
          </m:radPr>
          <m:deg/>
          <m:e>
            <m:r>
              <m:t>3</m:t>
            </m:r>
          </m:e>
        </m:rad>
      </m:oMath>
      <w:r>
        <w:rPr>
          <w:rFonts w:ascii="Times New Roman" w:hAnsi="Times New Roman" w:eastAsia="Times New Roman" w:cs="Times New Roman"/>
        </w:rPr>
        <w:t xml:space="preserve"> </w:t>
      </w:r>
      <w:r>
        <w:rPr>
          <w:rFonts w:ascii="Times New Roman" w:hAnsi="Times New Roman" w:eastAsia="Times New Roman" w:cs="Times New Roman"/>
        </w:rPr>
        <w:t xml:space="preserve">。</w:t>
      </w:r>
    </w:p>
    <w:p>
      <w:pPr>
        <w:pStyle w:val="BodyText"/>
      </w:pPr>
      <m:oMathPara>
        <m:oMathParaPr>
          <m:jc m:val="center"/>
          <m:ctrlPr>
            <w:rPr>
              <w:sz w:val="28"/>
              <w:szCs w:val="28"/>
            </w:rPr>
          </m:ctrlPr>
        </m:oMathParaPr>
        <m:oMath>
          <m:r>
            <m:t>a</m:t>
          </m:r>
          <m:r>
            <m:rPr>
              <m:sty m:val="p"/>
            </m:rPr>
            <m:t>=</m:t>
          </m:r>
          <m:r>
            <m:t>4</m:t>
          </m:r>
          <m:r>
            <m:rPr>
              <m:sty m:val="p"/>
            </m:rPr>
            <m:t>×</m:t>
          </m:r>
          <m:r>
            <m:t>1</m:t>
          </m:r>
          <m:r>
            <m:t>2</m:t>
          </m:r>
          <m:r>
            <m:t>4</m:t>
          </m:r>
          <m:r>
            <m:rPr>
              <m:sty m:val="p"/>
            </m:rPr>
            <m:t>.</m:t>
          </m:r>
          <m:r>
            <m:t>1</m:t>
          </m:r>
          <m:r>
            <m:rPr>
              <m:sty m:val="p"/>
            </m:rPr>
            <m:t>p</m:t>
          </m:r>
          <m:r>
            <m:rPr>
              <m:sty m:val="p"/>
            </m:rPr>
            <m:t>m</m:t>
          </m:r>
          <m:r>
            <m:rPr>
              <m:sty m:val="p"/>
            </m:rPr>
            <m:t>/</m:t>
          </m:r>
          <m:rad>
            <m:radPr>
              <m:degHide m:val="on"/>
            </m:radPr>
            <m:deg/>
            <m:e>
              <m:r>
                <m:t>3</m:t>
              </m:r>
            </m:e>
          </m:rad>
          <m:r>
            <m:rPr>
              <m:sty m:val="p"/>
            </m:rPr>
            <m:t>=</m:t>
          </m:r>
          <m:r>
            <m:t>2</m:t>
          </m:r>
          <m:r>
            <m:t>8</m:t>
          </m:r>
          <m:r>
            <m:t>6</m:t>
          </m:r>
          <m:r>
            <m:rPr>
              <m:sty m:val="p"/>
            </m:rPr>
            <m:t>.</m:t>
          </m:r>
          <m:r>
            <m:t>6</m:t>
          </m:r>
          <m:r>
            <m:rPr>
              <m:sty m:val="p"/>
            </m:rPr>
            <m:t>p</m:t>
          </m:r>
          <m:r>
            <m:rPr>
              <m:sty m:val="p"/>
            </m:rPr>
            <m:t>m</m:t>
          </m:r>
        </m:oMath>
      </m:oMathPara>
    </w:p>
    <w:p>
      <w:pPr>
        <w:pStyle w:val="FirstParagraph"/>
      </w:pPr>
      <m:oMathPara>
        <m:oMathParaPr>
          <m:jc m:val="center"/>
          <m:ctrlPr>
            <w:rPr>
              <w:sz w:val="28"/>
              <w:szCs w:val="28"/>
            </w:rPr>
          </m:ctrlPr>
        </m:oMathParaPr>
        <m:oMath>
          <m:sSub>
            <m:e>
              <m:r>
                <m:t>d</m:t>
              </m:r>
            </m:e>
            <m:sub>
              <m:r>
                <m:t>1</m:t>
              </m:r>
              <m:r>
                <m:t>1</m:t>
              </m:r>
              <m:r>
                <m:t>0</m:t>
              </m:r>
            </m:sub>
          </m:sSub>
          <m:r>
            <m:rPr>
              <m:sty m:val="p"/>
            </m:rPr>
            <m:t>=</m:t>
          </m:r>
          <m:r>
            <m:t>2</m:t>
          </m:r>
          <m:r>
            <m:t>8</m:t>
          </m:r>
          <m:r>
            <m:t>6</m:t>
          </m:r>
          <m:r>
            <m:rPr>
              <m:sty m:val="p"/>
            </m:rPr>
            <m:t>.</m:t>
          </m:r>
          <m:r>
            <m:t>6</m:t>
          </m:r>
          <m:r>
            <m:rPr>
              <m:sty m:val="p"/>
            </m:rPr>
            <m:t>p</m:t>
          </m:r>
          <m:r>
            <m:rPr>
              <m:sty m:val="p"/>
            </m:rPr>
            <m:t>m</m:t>
          </m:r>
          <m:r>
            <m:rPr>
              <m:sty m:val="p"/>
            </m:rPr>
            <m:t>/</m:t>
          </m:r>
          <m:rad>
            <m:radPr>
              <m:degHide m:val="on"/>
            </m:radPr>
            <m:deg/>
            <m:e>
              <m:r>
                <m:t>2</m:t>
              </m:r>
            </m:e>
          </m:rad>
          <m:r>
            <m:rPr>
              <m:sty m:val="p"/>
            </m:rPr>
            <m:t>=</m:t>
          </m:r>
          <m:r>
            <m:t>2</m:t>
          </m:r>
          <m:r>
            <m:t>0</m:t>
          </m:r>
          <m:r>
            <m:t>2</m:t>
          </m:r>
          <m:r>
            <m:rPr>
              <m:sty m:val="p"/>
            </m:rPr>
            <m:t>.</m:t>
          </m:r>
          <m:r>
            <m:t>7</m:t>
          </m:r>
          <m:r>
            <m:rPr>
              <m:sty m:val="p"/>
            </m:rPr>
            <m:t>p</m:t>
          </m:r>
          <m:r>
            <m:rPr>
              <m:sty m:val="p"/>
            </m:rPr>
            <m:t>m</m:t>
          </m:r>
        </m:oMath>
      </m:oMathPara>
    </w:p>
    <w:p>
      <w:pPr>
        <w:numPr>
          <w:ilvl w:val="0"/>
          <w:numId w:val="1301"/>
        </w:numPr>
      </w:pPr>
      <w:r>
        <w:rPr>
          <w:rFonts w:hint="eastAsia" w:ascii="Times New Roman" w:hAnsi="Times New Roman" w:eastAsia="FangSong" w:cs="Times New Roman"/>
        </w:rPr>
        <w:t xml:space="preserve">晶胞中两种位置上</w:t>
      </w:r>
      <w:r>
        <w:rPr>
          <w:rFonts w:ascii="Times New Roman" w:hAnsi="Times New Roman" w:eastAsia="Times New Roman" w:cs="Times New Roman"/>
        </w:rPr>
        <w:t xml:space="preserve"> Fe </w:t>
      </w:r>
      <w:r>
        <w:rPr>
          <w:rFonts w:hint="eastAsia" w:ascii="Times New Roman" w:hAnsi="Times New Roman" w:eastAsia="FangSong" w:cs="Times New Roman"/>
        </w:rPr>
        <w:t xml:space="preserve">原子的坐标为</w:t>
      </w:r>
      <w:r>
        <w:rPr>
          <w:rFonts w:ascii="Times New Roman" w:hAnsi="Times New Roman" w:eastAsia="Times New Roman" w:cs="Times New Roman"/>
        </w:rPr>
        <w:t xml:space="preserve"> 0,0,0;</w:t>
      </w:r>
      <w:r>
        <w:rPr>
          <w:rFonts w:ascii="Times New Roman" w:hAnsi="Times New Roman" w:eastAsia="Times New Roman" w:cs="Times New Roman"/>
        </w:rPr>
        <w:t xml:space="preserve"> </w:t>
      </w:r>
      <m:oMath>
        <m:f>
          <m:fPr>
            <m:type m:val="bar"/>
          </m:fPr>
          <m:num>
            <m:r>
              <m:t>1</m:t>
            </m:r>
          </m:num>
          <m:den>
            <m:r>
              <m:t>2</m:t>
            </m:r>
          </m:den>
        </m:f>
      </m:oMath>
      <w:r>
        <w:rPr>
          <w:rFonts w:ascii="Times New Roman" w:hAnsi="Times New Roman" w:eastAsia="Times New Roman" w:cs="Times New Roman"/>
        </w:rPr>
        <w:t xml:space="preserve"> </w:t>
      </w:r>
      <w:r>
        <w:rPr>
          <w:rFonts w:ascii="Times New Roman" w:hAnsi="Times New Roman" w:eastAsia="Times New Roman" w:cs="Times New Roman"/>
        </w:rPr>
        <w:t xml:space="preserve">,</w:t>
      </w:r>
      <w:r>
        <w:rPr>
          <w:rFonts w:ascii="Times New Roman" w:hAnsi="Times New Roman" w:eastAsia="Times New Roman" w:cs="Times New Roman"/>
        </w:rPr>
        <w:t xml:space="preserve"> </w:t>
      </w:r>
      <m:oMath>
        <m:f>
          <m:fPr>
            <m:type m:val="bar"/>
          </m:fPr>
          <m:num>
            <m:r>
              <m:t>1</m:t>
            </m:r>
          </m:num>
          <m:den>
            <m:r>
              <m:t>2</m:t>
            </m:r>
          </m:den>
        </m:f>
      </m:oMath>
      <w:r>
        <w:rPr>
          <w:rFonts w:ascii="Times New Roman" w:hAnsi="Times New Roman" w:eastAsia="Times New Roman" w:cs="Times New Roman"/>
        </w:rPr>
        <w:t xml:space="preserve"> </w:t>
      </w:r>
      <w:r>
        <w:rPr>
          <w:rFonts w:ascii="Times New Roman" w:hAnsi="Times New Roman" w:eastAsia="Times New Roman" w:cs="Times New Roman"/>
        </w:rPr>
        <w:t xml:space="preserve">,</w:t>
      </w:r>
      <w:r>
        <w:rPr>
          <w:rFonts w:ascii="Times New Roman" w:hAnsi="Times New Roman" w:eastAsia="Times New Roman" w:cs="Times New Roman"/>
        </w:rPr>
        <w:t xml:space="preserve"> </w:t>
      </w:r>
      <m:oMath>
        <m:f>
          <m:fPr>
            <m:type m:val="bar"/>
          </m:fPr>
          <m:num>
            <m:r>
              <m:t>1</m:t>
            </m:r>
          </m:num>
          <m:den>
            <m:r>
              <m:t>2</m:t>
            </m:r>
          </m:den>
        </m:f>
      </m:oMath>
      <w:r>
        <w:rPr>
          <w:rFonts w:ascii="Times New Roman" w:hAnsi="Times New Roman" w:eastAsia="Times New Roman" w:cs="Times New Roman"/>
        </w:rPr>
        <w:t xml:space="preserve"> </w:t>
      </w:r>
      <w:r>
        <w:rPr>
          <w:rFonts w:ascii="Times New Roman" w:hAnsi="Times New Roman" w:eastAsia="Times New Roman" w:cs="Times New Roman"/>
        </w:rPr>
        <w:t xml:space="preserve">。</w:t>
      </w:r>
    </w:p>
    <w:p>
      <w:pPr>
        <w:numPr>
          <w:ilvl w:val="0"/>
          <w:numId w:val="1301"/>
        </w:numPr>
      </w:pPr>
      <w:r>
        <w:rPr>
          <w:rFonts w:hint="eastAsia" w:ascii="Times New Roman" w:hAnsi="Times New Roman" w:eastAsia="FangSong" w:cs="Times New Roman"/>
        </w:rPr>
        <w:t xml:space="preserve">和</w:t>
      </w:r>
      <w:r>
        <w:rPr>
          <w:rFonts w:ascii="Times New Roman" w:hAnsi="Times New Roman" w:eastAsia="Times New Roman" w:cs="Times New Roman"/>
        </w:rPr>
        <w:t xml:space="preserve"> c </w:t>
      </w:r>
      <w:r>
        <w:rPr>
          <w:rFonts w:hint="eastAsia" w:ascii="Times New Roman" w:hAnsi="Times New Roman" w:eastAsia="FangSong" w:cs="Times New Roman"/>
        </w:rPr>
        <w:t>轴平行</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r>
          <m:rPr>
            <m:sty m:val="p"/>
          </m:rPr>
          <m:t>(</m:t>
        </m:r>
        <m:r>
          <m:t>x</m:t>
        </m:r>
        <m:r>
          <m:rPr>
            <m:sty m:val="p"/>
          </m:rPr>
          <m:t>,</m:t>
        </m:r>
        <m:r>
          <m:t>y</m:t>
        </m:r>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坐标为</w:t>
      </w:r>
      <w:r>
        <w:rPr>
          <w:rFonts w:ascii="Times New Roman" w:hAnsi="Times New Roman" w:eastAsia="Times New Roman" w:cs="Times New Roman"/>
        </w:rPr>
        <w:t xml:space="preserve"> </w:t>
      </w:r>
      <m:oMath>
        <m:oMathPr>
          <m:ctrlPr>
            <w:rPr>
              <w:sz w:val="28"/>
              <w:szCs w:val="28"/>
            </w:rPr>
          </m:ctrlPr>
        </m:oMathPr>
        <m:r>
          <m:rPr>
            <m:sty m:val="p"/>
          </m:rPr>
          <m:t>(</m:t>
        </m:r>
        <m:r>
          <m:t>1</m:t>
        </m:r>
        <m:r>
          <m:rPr>
            <m:sty m:val="p"/>
          </m:rPr>
          <m:t>/</m:t>
        </m:r>
        <m:r>
          <m:t>4</m:t>
        </m:r>
        <m:r>
          <m:rPr>
            <m:sty m:val="p"/>
          </m:rPr>
          <m:t>,</m:t>
        </m:r>
        <m:r>
          <m:t>1</m:t>
        </m:r>
        <m:r>
          <m:rPr>
            <m:sty m:val="p"/>
          </m:rPr>
          <m:t>/</m:t>
        </m:r>
        <m:r>
          <m:t>4</m:t>
        </m:r>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的</w:t>
      </w:r>
      <w:r>
        <w:rPr>
          <w:rFonts w:ascii="Times New Roman" w:hAnsi="Times New Roman" w:eastAsia="Times New Roman" w:cs="Times New Roman"/>
        </w:rPr>
        <w:t xml:space="preserve"> 2</w:t>
      </w:r>
      <w:r>
        <w:rPr>
          <w:rFonts w:ascii="Times New Roman" w:hAnsi="Times New Roman" w:eastAsia="Times New Roman" w:cs="Times New Roman"/>
          <w:vertAlign w:val="subscript"/>
        </w:rPr>
        <w:t>1</w:t>
      </w:r>
      <w:r>
        <w:rPr>
          <w:rFonts w:ascii="Times New Roman" w:hAnsi="Times New Roman" w:eastAsia="Times New Roman" w:cs="Times New Roman"/>
        </w:rPr>
        <w:t xml:space="preserve"> </w:t>
      </w:r>
      <w:r>
        <w:rPr>
          <w:rFonts w:hint="eastAsia" w:ascii="Times New Roman" w:hAnsi="Times New Roman" w:eastAsia="FangSong" w:cs="Times New Roman"/>
        </w:rPr>
        <w:t>轴</w:t>
      </w:r>
      <w:r>
        <w:rPr>
          <w:rFonts w:hint="eastAsia" w:ascii="Times New Roman" w:hAnsi="Times New Roman" w:eastAsia="Times New Roman" w:cs="Times New Roman"/>
        </w:rPr>
        <w:t>。</w:t>
      </w:r>
    </w:p>
    <w:p>
      <w:pPr>
        <w:pStyle w:val="Compact"/>
        <w:numPr>
          <w:ilvl w:val="0"/>
          <w:numId w:val="1302"/>
        </w:numPr>
      </w:pPr>
      <w:r>
        <w:rPr>
          <w:rFonts w:hint="eastAsia" w:ascii="Times New Roman" w:hAnsi="Times New Roman" w:eastAsia="FangSong" w:cs="Times New Roman"/>
        </w:rPr>
        <w:t>和</w:t>
      </w:r>
      <w:r>
        <w:rPr>
          <w:rFonts w:hint="eastAsia" w:ascii="Times New Roman" w:hAnsi="Times New Roman" w:eastAsia="Times New Roman" w:cs="Times New Roman"/>
        </w:rPr>
        <w:t>(001)</w:t>
      </w:r>
      <w:r>
        <w:rPr>
          <w:rFonts w:hint="eastAsia" w:ascii="Times New Roman" w:hAnsi="Times New Roman" w:eastAsia="FangSong" w:cs="Times New Roman"/>
        </w:rPr>
        <w:t>面平行</w:t>
      </w:r>
      <w:r>
        <w:rPr>
          <w:rFonts w:hint="eastAsia" w:ascii="Times New Roman" w:hAnsi="Times New Roman" w:eastAsia="Times New Roman" w:cs="Times New Roman"/>
        </w:rPr>
        <w:t>,</w:t>
      </w:r>
      <w:r>
        <w:rPr>
          <w:rFonts w:ascii="Times New Roman" w:hAnsi="Times New Roman" w:eastAsia="Times New Roman" w:cs="Times New Roman"/>
        </w:rPr>
        <w:t xml:space="preserve"> z </w:t>
      </w:r>
      <w:r>
        <w:rPr>
          <w:rFonts w:hint="eastAsia" w:ascii="Times New Roman" w:hAnsi="Times New Roman" w:eastAsia="FangSong" w:cs="Times New Roman"/>
        </w:rPr>
        <w:t xml:space="preserve">坐标为</w:t>
      </w:r>
      <w:r>
        <w:rPr>
          <w:rFonts w:ascii="Times New Roman" w:hAnsi="Times New Roman" w:eastAsia="Times New Roman" w:cs="Times New Roman"/>
        </w:rPr>
        <w:t xml:space="preserve"> 1/4 </w:t>
      </w:r>
      <w:r>
        <w:rPr>
          <w:rFonts w:hint="eastAsia" w:ascii="Times New Roman" w:hAnsi="Times New Roman" w:eastAsia="FangSong" w:cs="Times New Roman"/>
        </w:rPr>
        <w:t xml:space="preserve">的</w:t>
      </w:r>
      <w:r>
        <w:rPr>
          <w:rFonts w:ascii="Times New Roman" w:hAnsi="Times New Roman" w:eastAsia="Times New Roman" w:cs="Times New Roman"/>
        </w:rPr>
        <w:t xml:space="preserve"> n </w:t>
      </w:r>
      <w:r>
        <w:rPr>
          <w:rFonts w:hint="eastAsia" w:ascii="Times New Roman" w:hAnsi="Times New Roman" w:eastAsia="FangSong" w:cs="Times New Roman"/>
        </w:rPr>
        <w:t>滑移面</w:t>
      </w:r>
      <w:r>
        <w:rPr>
          <w:rFonts w:hint="eastAsia" w:ascii="Times New Roman" w:hAnsi="Times New Roman" w:eastAsia="Times New Roman" w:cs="Times New Roman"/>
        </w:rPr>
        <w:t>。</w:t>
      </w:r>
    </w:p>
    <w:p>
      <w:pPr>
        <w:pStyle w:val="FirstParagraph"/>
      </w:pPr>
      <w:r>
        <w:rPr>
          <w:rFonts w:hint="eastAsia" w:ascii="Times New Roman" w:hAnsi="Times New Roman" w:eastAsia="FangSong" w:cs="Times New Roman"/>
        </w:rPr>
        <w:t xml:space="preserve">均可使晶胞中的两个</w:t>
      </w:r>
      <w:r>
        <w:rPr>
          <w:rFonts w:ascii="Times New Roman" w:hAnsi="Times New Roman" w:eastAsia="Times New Roman" w:cs="Times New Roman"/>
        </w:rPr>
        <w:t xml:space="preserve"> Fe </w:t>
      </w:r>
      <w:r>
        <w:rPr>
          <w:rFonts w:hint="eastAsia" w:ascii="Times New Roman" w:hAnsi="Times New Roman" w:eastAsia="FangSong" w:cs="Times New Roman"/>
        </w:rPr>
        <w:t>原子重合</w:t>
      </w:r>
      <w:r>
        <w:rPr>
          <w:rFonts w:hint="eastAsia" w:ascii="Times New Roman" w:hAnsi="Times New Roman" w:eastAsia="Times New Roman" w:cs="Times New Roman"/>
        </w:rPr>
        <w:t>。</w:t>
      </w:r>
    </w:p>
    <w:p>
      <w:pPr>
        <w:pStyle w:val="Compact"/>
        <w:numPr>
          <w:ilvl w:val="0"/>
          <w:numId w:val="1303"/>
        </w:numPr>
      </w:pPr>
    </w:p>
    <w:p>
      <w:pPr>
        <w:pStyle w:val="Compact"/>
        <w:numPr>
          <w:ilvl w:val="1"/>
          <w:numId w:val="1304"/>
        </w:numPr>
      </w:pPr>
      <w:r>
        <w:rPr>
          <w:rFonts w:hint="eastAsia" w:ascii="Times New Roman" w:hAnsi="Times New Roman" w:eastAsia="FangSong" w:cs="Times New Roman"/>
        </w:rPr>
        <w:t>密置层和</w:t>
      </w:r>
      <w:r>
        <w:rPr>
          <w:rFonts w:hint="eastAsia" w:ascii="Times New Roman" w:hAnsi="Times New Roman" w:eastAsia="Times New Roman" w:cs="Times New Roman"/>
        </w:rPr>
        <w:t>(111)</w:t>
      </w:r>
      <w:r>
        <w:rPr>
          <w:rFonts w:hint="eastAsia" w:ascii="Times New Roman" w:hAnsi="Times New Roman" w:eastAsia="FangSong" w:cs="Times New Roman"/>
        </w:rPr>
        <w:t>面平行</w:t>
      </w:r>
      <w:r>
        <w:rPr>
          <w:rFonts w:hint="eastAsia" w:ascii="Times New Roman" w:hAnsi="Times New Roman" w:eastAsia="Times New Roman" w:cs="Times New Roman"/>
        </w:rPr>
        <w:t>。</w:t>
      </w:r>
    </w:p>
    <w:p>
      <w:pPr>
        <w:pStyle w:val="FirstParagraph"/>
      </w:pPr>
      <w:r>
        <w:rPr>
          <w:rFonts w:hint="eastAsia" w:ascii="Times New Roman" w:hAnsi="Times New Roman" w:eastAsia="Times New Roman" w:cs="Times New Roman"/>
        </w:rPr>
        <w:t>（b）</w:t>
      </w:r>
      <w:r>
        <w:rPr>
          <w:rFonts w:hint="eastAsia" w:ascii="Times New Roman" w:hAnsi="Times New Roman" w:eastAsia="FangSong" w:cs="Times New Roman"/>
        </w:rPr>
        <w:t>密置层的结构基元为</w:t>
      </w:r>
      <w:r>
        <w:rPr>
          <w:rFonts w:hint="eastAsia" w:ascii="Times New Roman" w:hAnsi="Times New Roman" w:eastAsia="Times New Roman" w:cs="Times New Roman"/>
        </w:rPr>
        <w:t>1</w:t>
      </w:r>
      <w:r>
        <w:rPr>
          <w:rFonts w:hint="eastAsia" w:ascii="Times New Roman" w:hAnsi="Times New Roman" w:eastAsia="FangSong" w:cs="Times New Roman"/>
        </w:rPr>
        <w:t>个</w:t>
      </w:r>
      <w:r>
        <w:rPr>
          <w:rFonts w:hint="eastAsia" w:ascii="Times New Roman" w:hAnsi="Times New Roman" w:eastAsia="Times New Roman" w:cs="Times New Roman"/>
        </w:rPr>
        <w:t>Fe</w:t>
      </w:r>
      <w:r>
        <w:rPr>
          <w:rFonts w:hint="eastAsia" w:ascii="Times New Roman" w:hAnsi="Times New Roman" w:eastAsia="FangSong" w:cs="Times New Roman"/>
        </w:rPr>
        <w:t>原子</w:t>
      </w:r>
      <w:r>
        <w:rPr>
          <w:rFonts w:hint="eastAsia" w:ascii="Times New Roman" w:hAnsi="Times New Roman" w:eastAsia="Times New Roman" w:cs="Times New Roman"/>
        </w:rPr>
        <w:t>，</w:t>
      </w:r>
      <w:r>
        <w:rPr>
          <w:rFonts w:hint="eastAsia" w:ascii="Times New Roman" w:hAnsi="Times New Roman" w:eastAsia="FangSong" w:cs="Times New Roman"/>
        </w:rPr>
        <w:t>即其素晶胞包含</w:t>
      </w:r>
      <w:r>
        <w:rPr>
          <w:rFonts w:hint="eastAsia" w:ascii="Times New Roman" w:hAnsi="Times New Roman" w:eastAsia="Times New Roman" w:cs="Times New Roman"/>
        </w:rPr>
        <w:t>1</w:t>
      </w:r>
      <w:r>
        <w:rPr>
          <w:rFonts w:hint="eastAsia" w:ascii="Times New Roman" w:hAnsi="Times New Roman" w:eastAsia="FangSong" w:cs="Times New Roman"/>
        </w:rPr>
        <w:t>个</w:t>
      </w:r>
      <w:r>
        <w:rPr>
          <w:rFonts w:hint="eastAsia" w:ascii="Times New Roman" w:hAnsi="Times New Roman" w:eastAsia="Times New Roman" w:cs="Times New Roman"/>
        </w:rPr>
        <w:t>Fe</w:t>
      </w:r>
      <w:r>
        <w:rPr>
          <w:rFonts w:hint="eastAsia" w:ascii="Times New Roman" w:hAnsi="Times New Roman" w:eastAsia="FangSong" w:cs="Times New Roman"/>
        </w:rPr>
        <w:t>原子</w:t>
      </w:r>
      <w:r>
        <w:rPr>
          <w:rFonts w:hint="eastAsia" w:ascii="Times New Roman" w:hAnsi="Times New Roman" w:eastAsia="Times New Roman" w:cs="Times New Roman"/>
        </w:rPr>
        <w:t>。</w:t>
      </w:r>
      <w:r>
        <w:rPr>
          <w:rFonts w:hint="eastAsia" w:ascii="Times New Roman" w:hAnsi="Times New Roman" w:eastAsia="FangSong" w:cs="Times New Roman"/>
        </w:rPr>
        <w:t>晶胞中含三角形空隙</w:t>
      </w:r>
      <w:r>
        <w:rPr>
          <w:rFonts w:hint="eastAsia" w:ascii="Times New Roman" w:hAnsi="Times New Roman" w:eastAsia="Times New Roman" w:cs="Times New Roman"/>
        </w:rPr>
        <w:t>2</w:t>
      </w:r>
      <w:r>
        <w:rPr>
          <w:rFonts w:hint="eastAsia" w:ascii="Times New Roman" w:hAnsi="Times New Roman" w:eastAsia="FangSong" w:cs="Times New Roman"/>
        </w:rPr>
        <w:t>个</w:t>
      </w:r>
      <w:r>
        <w:rPr>
          <w:rFonts w:hint="eastAsia" w:ascii="Times New Roman" w:hAnsi="Times New Roman" w:eastAsia="Times New Roman" w:cs="Times New Roman"/>
        </w:rPr>
        <w:t>，</w:t>
      </w:r>
      <w:r>
        <w:rPr>
          <w:rFonts w:hint="eastAsia" w:ascii="Times New Roman" w:hAnsi="Times New Roman" w:eastAsia="FangSong" w:cs="Times New Roman"/>
        </w:rPr>
        <w:t>即结构基元为</w:t>
      </w:r>
      <w:r>
        <w:rPr>
          <w:rFonts w:hint="eastAsia" w:ascii="Times New Roman" w:hAnsi="Times New Roman" w:eastAsia="Times New Roman" w:cs="Times New Roman"/>
        </w:rPr>
        <w:t>1</w:t>
      </w:r>
      <w:r>
        <w:rPr>
          <w:rFonts w:hint="eastAsia" w:ascii="Times New Roman" w:hAnsi="Times New Roman" w:eastAsia="FangSong" w:cs="Times New Roman"/>
        </w:rPr>
        <w:t>个</w:t>
      </w:r>
      <w:r>
        <w:rPr>
          <w:rFonts w:hint="eastAsia" w:ascii="Times New Roman" w:hAnsi="Times New Roman" w:eastAsia="Times New Roman" w:cs="Times New Roman"/>
        </w:rPr>
        <w:t>Fe</w:t>
      </w:r>
      <w:r>
        <w:rPr>
          <w:rFonts w:hint="eastAsia" w:ascii="Times New Roman" w:hAnsi="Times New Roman" w:eastAsia="FangSong" w:cs="Times New Roman"/>
        </w:rPr>
        <w:t>原子和</w:t>
      </w:r>
      <w:r>
        <w:rPr>
          <w:rFonts w:hint="eastAsia" w:ascii="Times New Roman" w:hAnsi="Times New Roman" w:eastAsia="Times New Roman" w:cs="Times New Roman"/>
        </w:rPr>
        <w:t>2</w:t>
      </w:r>
      <w:r>
        <w:rPr>
          <w:rFonts w:hint="eastAsia" w:ascii="Times New Roman" w:hAnsi="Times New Roman" w:eastAsia="FangSong" w:cs="Times New Roman"/>
        </w:rPr>
        <w:t>个三角形空隙</w:t>
      </w:r>
      <w:r>
        <w:rPr>
          <w:rFonts w:hint="eastAsia" w:ascii="Times New Roman" w:hAnsi="Times New Roman" w:eastAsia="Times New Roman" w:cs="Times New Roman"/>
        </w:rPr>
        <w:t>。</w:t>
      </w:r>
    </w:p>
    <w:p>
      <w:pPr>
        <w:pStyle w:val="Compact"/>
        <w:numPr>
          <w:ilvl w:val="0"/>
          <w:numId w:val="1305"/>
        </w:numPr>
      </w:pPr>
      <w:r>
        <w:rPr>
          <w:rFonts w:hint="eastAsia" w:ascii="Times New Roman" w:hAnsi="Times New Roman" w:eastAsia="FangSong" w:cs="Times New Roman"/>
        </w:rPr>
        <w:t xml:space="preserve">密置层的二维堆积密度为</w:t>
      </w:r>
    </w:p>
    <w:p>
      <w:pPr>
        <w:pStyle w:val="FirstParagraph"/>
      </w:pPr>
      <m:oMathPara>
        <m:oMathParaPr>
          <m:jc m:val="center"/>
          <m:ctrlPr>
            <w:rPr>
              <w:sz w:val="28"/>
              <w:szCs w:val="28"/>
            </w:rPr>
          </m:ctrlPr>
        </m:oMathParaPr>
        <m:oMath>
          <m:f>
            <m:fPr>
              <m:type m:val="bar"/>
            </m:fPr>
            <m:num>
              <m:r>
                <m:rPr>
                  <m:sty m:val="p"/>
                </m:rPr>
                <m:t>原</m:t>
              </m:r>
              <m:r>
                <m:rPr>
                  <m:sty m:val="p"/>
                </m:rPr>
                <m:t>子</m:t>
              </m:r>
              <m:r>
                <m:rPr>
                  <m:sty m:val="p"/>
                </m:rPr>
                <m:t>所</m:t>
              </m:r>
              <m:r>
                <m:rPr>
                  <m:sty m:val="p"/>
                </m:rPr>
                <m:t>占</m:t>
              </m:r>
              <m:r>
                <m:rPr>
                  <m:sty m:val="p"/>
                </m:rPr>
                <m:t>面</m:t>
              </m:r>
              <m:r>
                <m:rPr>
                  <m:sty m:val="p"/>
                </m:rPr>
                <m:t>积</m:t>
              </m:r>
            </m:num>
            <m:den>
              <m:r>
                <m:rPr>
                  <m:sty m:val="p"/>
                </m:rPr>
                <m:t>六</m:t>
              </m:r>
              <m:r>
                <m:rPr>
                  <m:sty m:val="p"/>
                </m:rPr>
                <m:t>方</m:t>
              </m:r>
              <m:r>
                <m:rPr>
                  <m:sty m:val="p"/>
                </m:rPr>
                <m:t>素</m:t>
              </m:r>
              <m:r>
                <m:rPr>
                  <m:sty m:val="p"/>
                </m:rPr>
                <m:t>晶</m:t>
              </m:r>
              <m:r>
                <m:rPr>
                  <m:sty m:val="p"/>
                </m:rPr>
                <m:t>胞</m:t>
              </m:r>
              <m:r>
                <m:rPr>
                  <m:sty m:val="p"/>
                </m:rPr>
                <m:t>的</m:t>
              </m:r>
              <m:r>
                <m:rPr>
                  <m:sty m:val="p"/>
                </m:rPr>
                <m:t>面</m:t>
              </m:r>
              <m:r>
                <m:rPr>
                  <m:sty m:val="p"/>
                </m:rPr>
                <m:t>积</m:t>
              </m:r>
            </m:den>
          </m:f>
          <m:r>
            <m:rPr>
              <m:sty m:val="p"/>
            </m:rPr>
            <m:t>=</m:t>
          </m:r>
          <m:f>
            <m:fPr>
              <m:type m:val="bar"/>
            </m:fPr>
            <m:num>
              <m:r>
                <m:t>π</m:t>
              </m:r>
              <m:sSup>
                <m:e>
                  <m:r>
                    <m:t>r</m:t>
                  </m:r>
                </m:e>
                <m:sup>
                  <m:r>
                    <m:t>2</m:t>
                  </m:r>
                </m:sup>
              </m:sSup>
            </m:num>
            <m:den>
              <m:r>
                <m:rPr>
                  <m:sty m:val="p"/>
                </m:rPr>
                <m:t>(</m:t>
              </m:r>
              <m:r>
                <m:t>2</m:t>
              </m:r>
              <m:r>
                <m:t>r</m:t>
              </m:r>
              <m:sSup>
                <m:e>
                  <m:r>
                    <m:rPr>
                      <m:sty m:val="p"/>
                    </m:rPr>
                    <m:t>)</m:t>
                  </m:r>
                </m:e>
                <m:sup>
                  <m:r>
                    <m:t>2</m:t>
                  </m:r>
                </m:sup>
              </m:sSup>
              <m:r>
                <m:rPr>
                  <m:sty m:val="p"/>
                </m:rPr>
                <m:t>sin</m:t>
              </m:r>
              <m:r>
                <m:t>6</m:t>
              </m:r>
              <m:sSup>
                <m:e>
                  <m:r>
                    <m:t>0</m:t>
                  </m:r>
                </m:e>
                <m:sup>
                  <m:r>
                    <m:rPr>
                      <m:sty m:val="p"/>
                    </m:rPr>
                    <m:t>∘</m:t>
                  </m:r>
                </m:sup>
              </m:sSup>
            </m:den>
          </m:f>
          <m:r>
            <m:rPr>
              <m:sty m:val="p"/>
            </m:rPr>
            <m:t>=</m:t>
          </m:r>
          <m:r>
            <m:t>0</m:t>
          </m:r>
          <m:r>
            <m:rPr>
              <m:sty m:val="p"/>
            </m:rPr>
            <m:t>.</m:t>
          </m:r>
          <m:r>
            <m:t>9</m:t>
          </m:r>
          <m:r>
            <m:t>0</m:t>
          </m:r>
          <m:r>
            <m:t>6</m:t>
          </m:r>
        </m:oMath>
      </m:oMathPara>
    </w:p>
    <w:p>
      <w:pPr>
        <w:pStyle w:val="Compact"/>
        <w:numPr>
          <w:ilvl w:val="0"/>
          <w:numId w:val="1306"/>
        </w:numPr>
      </w:pPr>
      <w:r>
        <w:rPr>
          <w:rFonts w:hint="eastAsia" w:ascii="Times New Roman" w:hAnsi="Times New Roman" w:eastAsia="FangSong" w:cs="Times New Roman"/>
        </w:rPr>
        <w:t xml:space="preserve">若面心立方堆积以下标</w:t>
      </w:r>
      <w:r>
        <w:rPr>
          <w:rFonts w:ascii="Times New Roman" w:hAnsi="Times New Roman" w:eastAsia="Times New Roman" w:cs="Times New Roman"/>
        </w:rPr>
        <w:t xml:space="preserve"> F </w:t>
      </w:r>
      <w:r>
        <w:rPr>
          <w:rFonts w:hint="eastAsia" w:ascii="Times New Roman" w:hAnsi="Times New Roman" w:eastAsia="FangSong" w:cs="Times New Roman"/>
        </w:rPr>
        <w:t>表示</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体心立方堆积以下标</w:t>
      </w:r>
      <w:r>
        <w:rPr>
          <w:rFonts w:ascii="Times New Roman" w:hAnsi="Times New Roman" w:eastAsia="Times New Roman" w:cs="Times New Roman"/>
        </w:rPr>
        <w:t xml:space="preserve"> I </w:t>
      </w:r>
      <w:r>
        <w:rPr>
          <w:rFonts w:hint="eastAsia" w:ascii="Times New Roman" w:hAnsi="Times New Roman" w:eastAsia="FangSong" w:cs="Times New Roman"/>
        </w:rPr>
        <w:t>表示</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则</w:t>
      </w:r>
    </w:p>
    <w:p>
      <w:pPr>
        <w:pStyle w:val="FirstParagraph"/>
      </w:pPr>
      <m:oMathPara>
        <m:oMathParaPr>
          <m:jc m:val="center"/>
          <m:ctrlPr>
            <w:rPr>
              <w:sz w:val="28"/>
              <w:szCs w:val="28"/>
            </w:rPr>
          </m:ctrlPr>
        </m:oMathParaPr>
        <m:oMath>
          <m:f>
            <m:fPr>
              <m:type m:val="bar"/>
            </m:fPr>
            <m:num>
              <m:sSub>
                <m:e>
                  <m:r>
                    <m:t>D</m:t>
                  </m:r>
                </m:e>
                <m:sub>
                  <m:r>
                    <m:rPr>
                      <m:sty m:val="p"/>
                    </m:rPr>
                    <m:t>F</m:t>
                  </m:r>
                </m:sub>
              </m:sSub>
            </m:num>
            <m:den>
              <m:sSub>
                <m:e>
                  <m:r>
                    <m:t>D</m:t>
                  </m:r>
                </m:e>
                <m:sub>
                  <m:r>
                    <m:rPr>
                      <m:sty m:val="p"/>
                    </m:rPr>
                    <m:t>I</m:t>
                  </m:r>
                </m:sub>
              </m:sSub>
            </m:den>
          </m:f>
          <m:r>
            <m:rPr>
              <m:sty m:val="p"/>
            </m:rPr>
            <m:t>=</m:t>
          </m:r>
          <m:f>
            <m:fPr>
              <m:type m:val="bar"/>
            </m:fPr>
            <m:num>
              <m:r>
                <m:t>4</m:t>
              </m:r>
              <m:r>
                <m:t>M</m:t>
              </m:r>
              <m:r>
                <m:rPr>
                  <m:sty m:val="p"/>
                </m:rPr>
                <m:t>/</m:t>
              </m:r>
              <m:sSub>
                <m:e>
                  <m:r>
                    <m:t>N</m:t>
                  </m:r>
                </m:e>
                <m:sub>
                  <m:r>
                    <m:rPr>
                      <m:sty m:val="p"/>
                    </m:rPr>
                    <m:t>A</m:t>
                  </m:r>
                </m:sub>
              </m:sSub>
              <m:sSub>
                <m:e>
                  <m:r>
                    <m:t>V</m:t>
                  </m:r>
                </m:e>
                <m:sub>
                  <m:r>
                    <m:rPr>
                      <m:sty m:val="p"/>
                    </m:rPr>
                    <m:t>F</m:t>
                  </m:r>
                </m:sub>
              </m:sSub>
            </m:num>
            <m:den>
              <m:r>
                <m:t>2</m:t>
              </m:r>
              <m:r>
                <m:t>M</m:t>
              </m:r>
              <m:r>
                <m:rPr>
                  <m:sty m:val="p"/>
                </m:rPr>
                <m:t>/</m:t>
              </m:r>
              <m:sSub>
                <m:e>
                  <m:r>
                    <m:t>N</m:t>
                  </m:r>
                </m:e>
                <m:sub>
                  <m:r>
                    <m:rPr>
                      <m:sty m:val="p"/>
                    </m:rPr>
                    <m:t>A</m:t>
                  </m:r>
                </m:sub>
              </m:sSub>
              <m:sSub>
                <m:e>
                  <m:r>
                    <m:t>V</m:t>
                  </m:r>
                </m:e>
                <m:sub>
                  <m:r>
                    <m:rPr>
                      <m:sty m:val="p"/>
                    </m:rPr>
                    <m:t>I</m:t>
                  </m:r>
                </m:sub>
              </m:sSub>
            </m:den>
          </m:f>
          <m:r>
            <m:rPr>
              <m:sty m:val="p"/>
            </m:rPr>
            <m:t>=</m:t>
          </m:r>
          <m:f>
            <m:fPr>
              <m:type m:val="bar"/>
            </m:fPr>
            <m:num>
              <m:r>
                <m:t>2</m:t>
              </m:r>
              <m:sSub>
                <m:e>
                  <m:r>
                    <m:t>V</m:t>
                  </m:r>
                </m:e>
                <m:sub>
                  <m:r>
                    <m:rPr>
                      <m:sty m:val="p"/>
                    </m:rPr>
                    <m:t>I</m:t>
                  </m:r>
                </m:sub>
              </m:sSub>
            </m:num>
            <m:den>
              <m:sSub>
                <m:e>
                  <m:r>
                    <m:t>V</m:t>
                  </m:r>
                </m:e>
                <m:sub>
                  <m:r>
                    <m:rPr>
                      <m:sty m:val="p"/>
                    </m:rPr>
                    <m:t>F</m:t>
                  </m:r>
                </m:sub>
              </m:sSub>
            </m:den>
          </m:f>
          <m:r>
            <m:rPr>
              <m:sty m:val="p"/>
            </m:rPr>
            <m:t>=</m:t>
          </m:r>
          <m:f>
            <m:fPr>
              <m:type m:val="bar"/>
            </m:fPr>
            <m:num>
              <m:r>
                <m:t>2</m:t>
              </m:r>
              <m:sSubSup>
                <m:e>
                  <m:r>
                    <m:t>a</m:t>
                  </m:r>
                </m:e>
                <m:sub>
                  <m:r>
                    <m:rPr>
                      <m:sty m:val="p"/>
                    </m:rPr>
                    <m:t>I</m:t>
                  </m:r>
                </m:sub>
                <m:sup>
                  <m:r>
                    <m:t>3</m:t>
                  </m:r>
                </m:sup>
              </m:sSubSup>
            </m:num>
            <m:den>
              <m:sSubSup>
                <m:e>
                  <m:r>
                    <m:t>a</m:t>
                  </m:r>
                </m:e>
                <m:sub>
                  <m:r>
                    <m:rPr>
                      <m:sty m:val="p"/>
                    </m:rPr>
                    <m:t>F</m:t>
                  </m:r>
                </m:sub>
                <m:sup>
                  <m:r>
                    <m:t>3</m:t>
                  </m:r>
                </m:sup>
              </m:sSubSup>
            </m:den>
          </m:f>
          <m:r>
            <m:rPr>
              <m:sty m:val="p"/>
            </m:rPr>
            <m:t>=</m:t>
          </m:r>
          <m:f>
            <m:fPr>
              <m:type m:val="bar"/>
            </m:fPr>
            <m:num>
              <m:r>
                <m:t>2</m:t>
              </m:r>
              <m:r>
                <m:rPr>
                  <m:sty m:val="p"/>
                </m:rPr>
                <m:t>(</m:t>
              </m:r>
              <m:r>
                <m:t>2</m:t>
              </m:r>
              <m:r>
                <m:t>8</m:t>
              </m:r>
              <m:r>
                <m:t>6</m:t>
              </m:r>
              <m:r>
                <m:rPr>
                  <m:sty m:val="p"/>
                </m:rPr>
                <m:t>.</m:t>
              </m:r>
              <m:r>
                <m:t>6</m:t>
              </m:r>
              <m:r>
                <m:rPr>
                  <m:sty m:val="p"/>
                </m:rPr>
                <m:t>p</m:t>
              </m:r>
              <m:r>
                <m:rPr>
                  <m:sty m:val="p"/>
                </m:rPr>
                <m:t>m</m:t>
              </m:r>
              <m:sSup>
                <m:e>
                  <m:r>
                    <m:rPr>
                      <m:sty m:val="p"/>
                    </m:rPr>
                    <m:t>)</m:t>
                  </m:r>
                </m:e>
                <m:sup>
                  <m:r>
                    <m:t>3</m:t>
                  </m:r>
                </m:sup>
              </m:sSup>
            </m:num>
            <m:den>
              <m:r>
                <m:rPr>
                  <m:sty m:val="p"/>
                </m:rPr>
                <m:t>(</m:t>
              </m:r>
              <m:r>
                <m:t>4</m:t>
              </m:r>
              <m:r>
                <m:t>r</m:t>
              </m:r>
              <m:r>
                <m:rPr>
                  <m:sty m:val="p"/>
                </m:rPr>
                <m:t>/</m:t>
              </m:r>
              <m:rad>
                <m:radPr>
                  <m:degHide m:val="on"/>
                </m:radPr>
                <m:deg/>
                <m:e>
                  <m:r>
                    <m:t>2</m:t>
                  </m:r>
                </m:e>
              </m:rad>
              <m:sSup>
                <m:e>
                  <m:r>
                    <m:rPr>
                      <m:sty m:val="p"/>
                    </m:rPr>
                    <m:t>)</m:t>
                  </m:r>
                </m:e>
                <m:sup>
                  <m:r>
                    <m:t>3</m:t>
                  </m:r>
                </m:sup>
              </m:sSup>
            </m:den>
          </m:f>
          <m:r>
            <m:rPr>
              <m:sty m:val="p"/>
            </m:rPr>
            <m:t>=</m:t>
          </m:r>
          <m:f>
            <m:fPr>
              <m:type m:val="bar"/>
            </m:fPr>
            <m:num>
              <m:r>
                <m:t>2</m:t>
              </m:r>
              <m:r>
                <m:rPr>
                  <m:sty m:val="p"/>
                </m:rPr>
                <m:t>(</m:t>
              </m:r>
              <m:r>
                <m:t>2</m:t>
              </m:r>
              <m:r>
                <m:t>8</m:t>
              </m:r>
              <m:r>
                <m:t>6</m:t>
              </m:r>
              <m:r>
                <m:rPr>
                  <m:sty m:val="p"/>
                </m:rPr>
                <m:t>.</m:t>
              </m:r>
              <m:r>
                <m:t>6</m:t>
              </m:r>
              <m:r>
                <m:rPr>
                  <m:sty m:val="p"/>
                </m:rPr>
                <m:t>p</m:t>
              </m:r>
              <m:r>
                <m:rPr>
                  <m:sty m:val="p"/>
                </m:rPr>
                <m:t>m</m:t>
              </m:r>
              <m:sSup>
                <m:e>
                  <m:r>
                    <m:rPr>
                      <m:sty m:val="p"/>
                    </m:rPr>
                    <m:t>)</m:t>
                  </m:r>
                </m:e>
                <m:sup>
                  <m:r>
                    <m:t>3</m:t>
                  </m:r>
                </m:sup>
              </m:sSup>
            </m:num>
            <m:den>
              <m:r>
                <m:rPr>
                  <m:sty m:val="p"/>
                </m:rPr>
                <m:t>(</m:t>
              </m:r>
              <m:r>
                <m:t>3</m:t>
              </m:r>
              <m:r>
                <m:t>6</m:t>
              </m:r>
              <m:r>
                <m:t>1</m:t>
              </m:r>
              <m:r>
                <m:rPr>
                  <m:sty m:val="p"/>
                </m:rPr>
                <m:t>.</m:t>
              </m:r>
              <m:r>
                <m:t>9</m:t>
              </m:r>
              <m:r>
                <m:rPr>
                  <m:sty m:val="p"/>
                </m:rPr>
                <m:t>p</m:t>
              </m:r>
              <m:r>
                <m:rPr>
                  <m:sty m:val="p"/>
                </m:rPr>
                <m:t>m</m:t>
              </m:r>
              <m:sSup>
                <m:e>
                  <m:r>
                    <m:rPr>
                      <m:sty m:val="p"/>
                    </m:rPr>
                    <m:t>)</m:t>
                  </m:r>
                </m:e>
                <m:sup>
                  <m:r>
                    <m:t>3</m:t>
                  </m:r>
                </m:sup>
              </m:sSup>
            </m:den>
          </m:f>
          <m:r>
            <m:rPr>
              <m:sty m:val="p"/>
            </m:rPr>
            <m:t>=</m:t>
          </m:r>
          <m:r>
            <m:t>0</m:t>
          </m:r>
          <m:r>
            <m:rPr>
              <m:sty m:val="p"/>
            </m:rPr>
            <m:t>.</m:t>
          </m:r>
          <m:r>
            <m:t>9</m:t>
          </m:r>
          <m:r>
            <m:t>9</m:t>
          </m:r>
          <m:r>
            <m:t>3</m:t>
          </m:r>
        </m:oMath>
      </m:oMathPara>
    </w:p>
    <w:p>
      <w:pPr>
        <w:spacing w:before="160" w:after="80"/>
      </w:pPr>
      <w:r>
        <w:pict>
          <v:rect style="width:0;height:1.5pt" o:hralign="center" o:hrstd="t" o:hr="t"/>
        </w:pict>
      </w:r>
    </w:p>
    <w:bookmarkEnd w:id="1516"/>
    <w:bookmarkStart w:id="1521" w:name="金属晶体-习题8.25"/>
    <w:p>
      <w:pPr>
        <w:pStyle w:val="Heading2"/>
        <w:spacing w:before="280" w:after="120"/>
      </w:pPr>
      <w:r>
        <w:rPr>
          <w:rFonts w:ascii="Times New Roman" w:hAnsi="Times New Roman" w:eastAsia="Times New Roman" w:cs="Times New Roman"/>
        </w:rPr>
        <w:t xml:space="preserve">3.256 </w:t>
      </w:r>
      <w:r>
        <w:rPr>
          <w:rFonts w:hint="eastAsia" w:ascii="Times New Roman" w:hAnsi="Times New Roman" w:eastAsia="SimHei" w:cs="Times New Roman"/>
        </w:rPr>
        <w:t>金属晶体</w:t>
      </w:r>
      <w:r>
        <w:rPr>
          <w:rFonts w:hint="eastAsia" w:ascii="Times New Roman" w:hAnsi="Times New Roman" w:eastAsia="Times New Roman" w:cs="Times New Roman"/>
        </w:rPr>
        <w:t>-</w:t>
      </w:r>
      <w:r>
        <w:rPr>
          <w:rFonts w:hint="eastAsia" w:ascii="Times New Roman" w:hAnsi="Times New Roman" w:eastAsia="SimHei" w:cs="Times New Roman"/>
        </w:rPr>
        <w:t>习题</w:t>
      </w:r>
      <w:r>
        <w:rPr>
          <w:rFonts w:hint="eastAsia" w:ascii="Times New Roman" w:hAnsi="Times New Roman" w:eastAsia="Times New Roman" w:cs="Times New Roman"/>
        </w:rPr>
        <w:t>8.25</w:t>
      </w:r>
    </w:p>
    <w:p>
      <w:pPr>
        <w:pStyle w:val="FirstParagraph"/>
      </w:pPr>
      <w:r>
        <w:rPr>
          <w:rFonts w:hint="eastAsia" w:ascii="Times New Roman" w:hAnsi="Times New Roman" w:eastAsia="FangSong" w:cs="Times New Roman"/>
        </w:rPr>
        <w:t>某新型超导晶体由镁</w:t>
      </w:r>
      <w:r>
        <w:rPr>
          <w:rFonts w:hint="eastAsia" w:ascii="Times New Roman" w:hAnsi="Times New Roman" w:eastAsia="Times New Roman" w:cs="Times New Roman"/>
        </w:rPr>
        <w:t>、</w:t>
      </w:r>
      <w:r>
        <w:rPr>
          <w:rFonts w:hint="eastAsia" w:ascii="Times New Roman" w:hAnsi="Times New Roman" w:eastAsia="FangSong" w:cs="Times New Roman"/>
        </w:rPr>
        <w:t>镍和碳</w:t>
      </w:r>
      <w:r>
        <w:rPr>
          <w:rFonts w:hint="eastAsia" w:ascii="Times New Roman" w:hAnsi="Times New Roman" w:eastAsia="Times New Roman" w:cs="Times New Roman"/>
        </w:rPr>
        <w:t>3</w:t>
      </w:r>
      <w:r>
        <w:rPr>
          <w:rFonts w:hint="eastAsia" w:ascii="Times New Roman" w:hAnsi="Times New Roman" w:eastAsia="FangSong" w:cs="Times New Roman"/>
        </w:rPr>
        <w:t>种元素组成</w:t>
      </w:r>
      <w:r>
        <w:rPr>
          <w:rFonts w:hint="eastAsia" w:ascii="Times New Roman" w:hAnsi="Times New Roman" w:eastAsia="Times New Roman" w:cs="Times New Roman"/>
        </w:rPr>
        <w:t>，</w:t>
      </w:r>
      <w:r>
        <w:rPr>
          <w:rFonts w:hint="eastAsia" w:ascii="Times New Roman" w:hAnsi="Times New Roman" w:eastAsia="FangSong" w:cs="Times New Roman"/>
        </w:rPr>
        <w:t>镁原子和镍原子一起作立方最密堆积</w:t>
      </w:r>
      <w:r>
        <w:rPr>
          <w:rFonts w:hint="eastAsia" w:ascii="Times New Roman" w:hAnsi="Times New Roman" w:eastAsia="Times New Roman" w:cs="Times New Roman"/>
        </w:rPr>
        <w:t>，</w:t>
      </w:r>
      <w:r>
        <w:rPr>
          <w:rFonts w:hint="eastAsia" w:ascii="Times New Roman" w:hAnsi="Times New Roman" w:eastAsia="FangSong" w:cs="Times New Roman"/>
        </w:rPr>
        <w:t>形成有序结构</w:t>
      </w:r>
      <w:r>
        <w:rPr>
          <w:rFonts w:hint="eastAsia" w:ascii="Times New Roman" w:hAnsi="Times New Roman" w:eastAsia="Times New Roman" w:cs="Times New Roman"/>
        </w:rPr>
        <w:t>（</w:t>
      </w:r>
      <w:r>
        <w:rPr>
          <w:rFonts w:hint="eastAsia" w:ascii="Times New Roman" w:hAnsi="Times New Roman" w:eastAsia="FangSong" w:cs="Times New Roman"/>
        </w:rPr>
        <w:t>即无统计原子</w:t>
      </w:r>
      <w:r>
        <w:rPr>
          <w:rFonts w:hint="eastAsia" w:ascii="Times New Roman" w:hAnsi="Times New Roman" w:eastAsia="Times New Roman" w:cs="Times New Roman"/>
        </w:rPr>
        <w:t>）。</w:t>
      </w:r>
      <w:r>
        <w:rPr>
          <w:rFonts w:hint="eastAsia" w:ascii="Times New Roman" w:hAnsi="Times New Roman" w:eastAsia="FangSong" w:cs="Times New Roman"/>
        </w:rPr>
        <w:t>结构中有两种八面体空隙</w:t>
      </w:r>
      <w:r>
        <w:rPr>
          <w:rFonts w:hint="eastAsia" w:ascii="Times New Roman" w:hAnsi="Times New Roman" w:eastAsia="Times New Roman" w:cs="Times New Roman"/>
        </w:rPr>
        <w:t>，</w:t>
      </w:r>
      <w:r>
        <w:rPr>
          <w:rFonts w:hint="eastAsia" w:ascii="Times New Roman" w:hAnsi="Times New Roman" w:eastAsia="FangSong" w:cs="Times New Roman"/>
        </w:rPr>
        <w:t>一种完全由镍原子构成</w:t>
      </w:r>
      <w:r>
        <w:rPr>
          <w:rFonts w:hint="eastAsia" w:ascii="Times New Roman" w:hAnsi="Times New Roman" w:eastAsia="Times New Roman" w:cs="Times New Roman"/>
        </w:rPr>
        <w:t>，</w:t>
      </w:r>
      <w:r>
        <w:rPr>
          <w:rFonts w:hint="eastAsia" w:ascii="Times New Roman" w:hAnsi="Times New Roman" w:eastAsia="FangSong" w:cs="Times New Roman"/>
        </w:rPr>
        <w:t>另一种由镍原子和镁原子共同构成</w:t>
      </w:r>
      <w:r>
        <w:rPr>
          <w:rFonts w:hint="eastAsia" w:ascii="Times New Roman" w:hAnsi="Times New Roman" w:eastAsia="Times New Roman" w:cs="Times New Roman"/>
        </w:rPr>
        <w:t>，</w:t>
      </w:r>
      <w:r>
        <w:rPr>
          <w:rFonts w:hint="eastAsia" w:ascii="Times New Roman" w:hAnsi="Times New Roman" w:eastAsia="FangSong" w:cs="Times New Roman"/>
        </w:rPr>
        <w:t>两种八面体的数量比为</w:t>
      </w:r>
      <w:r>
        <w:rPr>
          <w:rFonts w:hint="eastAsia" w:ascii="Times New Roman" w:hAnsi="Times New Roman" w:eastAsia="Times New Roman" w:cs="Times New Roman"/>
        </w:rPr>
        <w:t>1:3，</w:t>
      </w:r>
      <w:r>
        <w:rPr>
          <w:rFonts w:hint="eastAsia" w:ascii="Times New Roman" w:hAnsi="Times New Roman" w:eastAsia="FangSong" w:cs="Times New Roman"/>
        </w:rPr>
        <w:t>碳原子只填充在由镍原子构成的八面体空隙中</w:t>
      </w:r>
      <w:r>
        <w:rPr>
          <w:rFonts w:hint="eastAsia" w:ascii="Times New Roman" w:hAnsi="Times New Roman" w:eastAsia="Times New Roman" w:cs="Times New Roman"/>
        </w:rPr>
        <w:t>。</w:t>
      </w:r>
    </w:p>
    <w:p>
      <w:pPr>
        <w:numPr>
          <w:ilvl w:val="0"/>
          <w:numId w:val="1307"/>
        </w:numPr>
      </w:pPr>
      <w:r>
        <w:rPr>
          <w:rFonts w:hint="eastAsia" w:ascii="Times New Roman" w:hAnsi="Times New Roman" w:eastAsia="FangSong" w:cs="Times New Roman"/>
        </w:rPr>
        <w:t>推断该晶体的结构</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并画出该晶体的一个正当晶胞</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写出原子在晶胞中的坐标位置</w:t>
      </w:r>
      <w:r>
        <w:rPr>
          <w:rFonts w:hint="eastAsia" w:ascii="Times New Roman" w:hAnsi="Times New Roman" w:eastAsia="Times New Roman" w:cs="Times New Roman"/>
        </w:rPr>
        <w:t>;</w:t>
      </w:r>
    </w:p>
    <w:p>
      <w:pPr>
        <w:numPr>
          <w:ilvl w:val="0"/>
          <w:numId w:val="1307"/>
        </w:numPr>
      </w:pPr>
      <w:r>
        <w:rPr>
          <w:rFonts w:hint="eastAsia" w:ascii="Times New Roman" w:hAnsi="Times New Roman" w:eastAsia="FangSong" w:cs="Times New Roman"/>
        </w:rPr>
        <w:t>写出该新型超导晶体的化学式</w:t>
      </w:r>
      <w:r>
        <w:rPr>
          <w:rFonts w:hint="eastAsia" w:ascii="Times New Roman" w:hAnsi="Times New Roman" w:eastAsia="Times New Roman" w:cs="Times New Roman"/>
        </w:rPr>
        <w:t>；</w:t>
      </w:r>
    </w:p>
    <w:p>
      <w:pPr>
        <w:numPr>
          <w:ilvl w:val="0"/>
          <w:numId w:val="1307"/>
        </w:numPr>
      </w:pPr>
      <w:r>
        <w:rPr>
          <w:rFonts w:hint="eastAsia" w:ascii="Times New Roman" w:hAnsi="Times New Roman" w:eastAsia="FangSong" w:cs="Times New Roman"/>
        </w:rPr>
        <w:t>指出该晶体的空间点阵型式</w:t>
      </w:r>
      <w:r>
        <w:rPr>
          <w:rFonts w:hint="eastAsia" w:ascii="Times New Roman" w:hAnsi="Times New Roman" w:eastAsia="Times New Roman" w:cs="Times New Roman"/>
        </w:rPr>
        <w:t>；</w:t>
      </w:r>
    </w:p>
    <w:p>
      <w:pPr>
        <w:numPr>
          <w:ilvl w:val="0"/>
          <w:numId w:val="1307"/>
        </w:numPr>
      </w:pPr>
      <w:r>
        <w:rPr>
          <w:rFonts w:hint="eastAsia" w:ascii="Times New Roman" w:hAnsi="Times New Roman" w:eastAsia="FangSong" w:cs="Times New Roman"/>
        </w:rPr>
        <w:t>写出两种八面体空隙中心的坐标参数</w:t>
      </w:r>
      <w:r>
        <w:rPr>
          <w:rFonts w:hint="eastAsia" w:ascii="Times New Roman" w:hAnsi="Times New Roman" w:eastAsia="Times New Roman" w:cs="Times New Roman"/>
        </w:rPr>
        <w:t>。</w:t>
      </w:r>
    </w:p>
    <w:p>
      <w:pPr>
        <w:pStyle w:val="FirstParagraph"/>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bookmarkStart w:id="1520" w:name="解-7"/>
    <w:p>
      <w:pPr>
        <w:pStyle w:val="Heading3"/>
        <w:spacing w:before="280" w:after="120"/>
      </w:pPr>
      <w:r>
        <w:rPr>
          <w:rFonts w:hint="eastAsia" w:ascii="Times New Roman" w:hAnsi="Times New Roman" w:eastAsia="SimHei" w:cs="Times New Roman"/>
        </w:rPr>
        <w:t xml:space="preserve">解</w:t>
      </w:r>
    </w:p>
    <w:p>
      <w:pPr>
        <w:pStyle w:val="FirstParagraph"/>
      </w:pPr>
      <w:r>
        <w:rPr>
          <w:rFonts w:hint="eastAsia" w:ascii="Times New Roman" w:hAnsi="Times New Roman" w:eastAsia="Times New Roman" w:cs="Times New Roman"/>
        </w:rPr>
        <w:t>（1）</w:t>
      </w:r>
      <w:r>
        <w:rPr>
          <w:rFonts w:hint="eastAsia" w:ascii="Times New Roman" w:hAnsi="Times New Roman" w:eastAsia="FangSong" w:cs="Times New Roman"/>
        </w:rPr>
        <w:t>面心立方最密堆积结构可划出立方面心晶胞</w:t>
      </w:r>
      <w:r>
        <w:rPr>
          <w:rFonts w:hint="eastAsia" w:ascii="Times New Roman" w:hAnsi="Times New Roman" w:eastAsia="Times New Roman" w:cs="Times New Roman"/>
        </w:rPr>
        <w:t>，</w:t>
      </w:r>
      <w:r>
        <w:rPr>
          <w:rFonts w:hint="eastAsia" w:ascii="Times New Roman" w:hAnsi="Times New Roman" w:eastAsia="FangSong" w:cs="Times New Roman"/>
        </w:rPr>
        <w:t>该晶胞含</w:t>
      </w:r>
      <w:r>
        <w:rPr>
          <w:rFonts w:hint="eastAsia" w:ascii="Times New Roman" w:hAnsi="Times New Roman" w:eastAsia="Times New Roman" w:cs="Times New Roman"/>
        </w:rPr>
        <w:t>4</w:t>
      </w:r>
      <w:r>
        <w:rPr>
          <w:rFonts w:hint="eastAsia" w:ascii="Times New Roman" w:hAnsi="Times New Roman" w:eastAsia="FangSong" w:cs="Times New Roman"/>
        </w:rPr>
        <w:t>个原子</w:t>
      </w:r>
      <w:r>
        <w:rPr>
          <w:rFonts w:hint="eastAsia" w:ascii="Times New Roman" w:hAnsi="Times New Roman" w:eastAsia="Times New Roman" w:cs="Times New Roman"/>
        </w:rPr>
        <w:t>。</w:t>
      </w:r>
      <w:r>
        <w:rPr>
          <w:rFonts w:hint="eastAsia" w:ascii="Times New Roman" w:hAnsi="Times New Roman" w:eastAsia="FangSong" w:cs="Times New Roman"/>
        </w:rPr>
        <w:t>按题意该晶胞是由</w:t>
      </w:r>
      <w:r>
        <w:rPr>
          <w:rFonts w:ascii="Times New Roman" w:hAnsi="Times New Roman" w:eastAsia="Times New Roman" w:cs="Times New Roman"/>
        </w:rPr>
        <w:t xml:space="preserve"> </w:t>
      </w:r>
      <m:oMath>
        <m:r>
          <m:rPr>
            <m:sty m:val="p"/>
          </m:rPr>
          <m:t>M</m:t>
        </m:r>
        <m:r>
          <m:rPr>
            <m:sty m:val="p"/>
          </m:rPr>
          <m:t>g</m:t>
        </m:r>
      </m:oMath>
      <w:r>
        <w:rPr>
          <w:rFonts w:ascii="Times New Roman" w:hAnsi="Times New Roman" w:eastAsia="Times New Roman" w:cs="Times New Roman"/>
        </w:rPr>
        <w:t xml:space="preserve"> </w:t>
      </w:r>
      <w:r>
        <w:rPr>
          <w:rFonts w:hint="eastAsia" w:ascii="Times New Roman" w:hAnsi="Times New Roman" w:eastAsia="FangSong" w:cs="Times New Roman"/>
        </w:rPr>
        <w:t>和</w:t>
      </w:r>
      <w:r>
        <w:rPr>
          <w:rFonts w:hint="eastAsia" w:ascii="Times New Roman" w:hAnsi="Times New Roman" w:eastAsia="Times New Roman" w:cs="Times New Roman"/>
        </w:rPr>
        <w:t>Ni</w:t>
      </w:r>
      <w:r>
        <w:rPr>
          <w:rFonts w:hint="eastAsia" w:ascii="Times New Roman" w:hAnsi="Times New Roman" w:eastAsia="FangSong" w:cs="Times New Roman"/>
        </w:rPr>
        <w:t>两种原子组成</w:t>
      </w:r>
      <w:r>
        <w:rPr>
          <w:rFonts w:hint="eastAsia" w:ascii="Times New Roman" w:hAnsi="Times New Roman" w:eastAsia="Times New Roman" w:cs="Times New Roman"/>
        </w:rPr>
        <w:t>。Ni</w:t>
      </w:r>
      <w:r>
        <w:rPr>
          <w:rFonts w:hint="eastAsia" w:ascii="Times New Roman" w:hAnsi="Times New Roman" w:eastAsia="FangSong" w:cs="Times New Roman"/>
        </w:rPr>
        <w:t>原子参加组成的八面体多于</w:t>
      </w:r>
      <w:r>
        <w:rPr>
          <w:rFonts w:ascii="Times New Roman" w:hAnsi="Times New Roman" w:eastAsia="Times New Roman" w:cs="Times New Roman"/>
        </w:rPr>
        <w:t xml:space="preserve"> </w:t>
      </w:r>
      <m:oMath>
        <m:r>
          <m:rPr>
            <m:sty m:val="p"/>
          </m:rPr>
          <m:t>M</m:t>
        </m:r>
        <m:r>
          <m:rPr>
            <m:sty m:val="p"/>
          </m:rPr>
          <m:t>g</m:t>
        </m:r>
      </m:oMath>
      <w:r>
        <w:rPr>
          <w:rFonts w:ascii="Times New Roman" w:hAnsi="Times New Roman" w:eastAsia="Times New Roman" w:cs="Times New Roman"/>
        </w:rPr>
        <w:t xml:space="preserve"> </w:t>
      </w:r>
      <w:r>
        <w:rPr>
          <w:rFonts w:hint="eastAsia" w:ascii="Times New Roman" w:hAnsi="Times New Roman" w:eastAsia="FangSong" w:cs="Times New Roman"/>
        </w:rPr>
        <w:t>原子</w:t>
      </w:r>
      <w:r>
        <w:rPr>
          <w:rFonts w:hint="eastAsia" w:ascii="Times New Roman" w:hAnsi="Times New Roman" w:eastAsia="Times New Roman" w:cs="Times New Roman"/>
        </w:rPr>
        <w:t>，</w:t>
      </w:r>
      <w:r>
        <w:rPr>
          <w:rFonts w:hint="eastAsia" w:ascii="Times New Roman" w:hAnsi="Times New Roman" w:eastAsia="FangSong" w:cs="Times New Roman"/>
        </w:rPr>
        <w:t>由它的比例可推断晶胞中</w:t>
      </w:r>
      <w:r>
        <w:rPr>
          <w:rFonts w:ascii="Times New Roman" w:hAnsi="Times New Roman" w:eastAsia="Times New Roman" w:cs="Times New Roman"/>
        </w:rPr>
        <w:t xml:space="preserve"> </w:t>
      </w:r>
      <m:oMath>
        <m:r>
          <m:rPr>
            <m:sty m:val="p"/>
          </m:rPr>
          <m:t>M</m:t>
        </m:r>
        <m:r>
          <m:rPr>
            <m:sty m:val="p"/>
          </m:rPr>
          <m:t>g</m:t>
        </m:r>
      </m:oMath>
      <w:r>
        <w:rPr>
          <w:rFonts w:ascii="Times New Roman" w:hAnsi="Times New Roman" w:eastAsia="Times New Roman" w:cs="Times New Roman"/>
        </w:rPr>
        <w:t xml:space="preserve"> </w:t>
      </w:r>
      <w:r>
        <w:rPr>
          <w:rFonts w:hint="eastAsia" w:ascii="Times New Roman" w:hAnsi="Times New Roman" w:eastAsia="FangSong" w:cs="Times New Roman"/>
        </w:rPr>
        <w:t>只有</w:t>
      </w:r>
      <w:r>
        <w:rPr>
          <w:rFonts w:hint="eastAsia" w:ascii="Times New Roman" w:hAnsi="Times New Roman" w:eastAsia="Times New Roman" w:cs="Times New Roman"/>
        </w:rPr>
        <w:t>1</w:t>
      </w:r>
      <w:r>
        <w:rPr>
          <w:rFonts w:hint="eastAsia" w:ascii="Times New Roman" w:hAnsi="Times New Roman" w:eastAsia="FangSong" w:cs="Times New Roman"/>
        </w:rPr>
        <w:t>个</w:t>
      </w:r>
      <w:r>
        <w:rPr>
          <w:rFonts w:hint="eastAsia" w:ascii="Times New Roman" w:hAnsi="Times New Roman" w:eastAsia="Times New Roman" w:cs="Times New Roman"/>
        </w:rPr>
        <w:t>，Ni</w:t>
      </w:r>
      <w:r>
        <w:rPr>
          <w:rFonts w:hint="eastAsia" w:ascii="Times New Roman" w:hAnsi="Times New Roman" w:eastAsia="FangSong" w:cs="Times New Roman"/>
        </w:rPr>
        <w:t>有</w:t>
      </w:r>
      <w:r>
        <w:rPr>
          <w:rFonts w:hint="eastAsia" w:ascii="Times New Roman" w:hAnsi="Times New Roman" w:eastAsia="Times New Roman" w:cs="Times New Roman"/>
        </w:rPr>
        <w:t>3</w:t>
      </w:r>
      <w:r>
        <w:rPr>
          <w:rFonts w:hint="eastAsia" w:ascii="Times New Roman" w:hAnsi="Times New Roman" w:eastAsia="FangSong" w:cs="Times New Roman"/>
        </w:rPr>
        <w:t>个</w:t>
      </w:r>
      <w:r>
        <w:rPr>
          <w:rFonts w:hint="eastAsia" w:ascii="Times New Roman" w:hAnsi="Times New Roman" w:eastAsia="Times New Roman" w:cs="Times New Roman"/>
        </w:rPr>
        <w:t>。</w:t>
      </w:r>
      <w:r>
        <w:rPr>
          <w:rFonts w:hint="eastAsia" w:ascii="Times New Roman" w:hAnsi="Times New Roman" w:eastAsia="FangSong" w:cs="Times New Roman"/>
        </w:rPr>
        <w:t>在这种结构中</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r>
          <m:rPr>
            <m:sty m:val="p"/>
          </m:rPr>
          <m:t>M</m:t>
        </m:r>
        <m:r>
          <m:rPr>
            <m:sty m:val="p"/>
          </m:rPr>
          <m:t>g</m:t>
        </m:r>
      </m:oMath>
      <w:r>
        <w:rPr>
          <w:rFonts w:ascii="Times New Roman" w:hAnsi="Times New Roman" w:eastAsia="Times New Roman" w:cs="Times New Roman"/>
        </w:rPr>
        <w:t xml:space="preserve"> </w:t>
      </w:r>
      <w:r>
        <w:rPr>
          <w:rFonts w:hint="eastAsia" w:ascii="Times New Roman" w:hAnsi="Times New Roman" w:eastAsia="FangSong" w:cs="Times New Roman"/>
        </w:rPr>
        <w:t>应处于原点</w:t>
      </w:r>
      <w:r>
        <w:rPr>
          <w:rFonts w:hint="eastAsia" w:ascii="Times New Roman" w:hAnsi="Times New Roman" w:eastAsia="Times New Roman" w:cs="Times New Roman"/>
        </w:rPr>
        <w:t>，Ni</w:t>
      </w:r>
      <w:r>
        <w:rPr>
          <w:rFonts w:hint="eastAsia" w:ascii="Times New Roman" w:hAnsi="Times New Roman" w:eastAsia="FangSong" w:cs="Times New Roman"/>
        </w:rPr>
        <w:t>则处于面心</w:t>
      </w:r>
      <w:r>
        <w:rPr>
          <w:rFonts w:hint="eastAsia" w:ascii="Times New Roman" w:hAnsi="Times New Roman" w:eastAsia="Times New Roman" w:cs="Times New Roman"/>
        </w:rPr>
        <w:t>。</w:t>
      </w:r>
      <w:r>
        <w:rPr>
          <w:rFonts w:hint="eastAsia" w:ascii="Times New Roman" w:hAnsi="Times New Roman" w:eastAsia="FangSong" w:cs="Times New Roman"/>
        </w:rPr>
        <w:t>原子分数坐</w:t>
      </w:r>
    </w:p>
    <w:p>
      <w:pPr>
        <w:pStyle w:val="BodyText"/>
        <w:spacing w:before="160" w:after="80"/>
        <w:jc w:val="center"/>
      </w:pPr>
      <w:r>
        <w:rPr>
          <w:rFonts w:ascii="Times New Roman" w:hAnsi="Times New Roman" w:eastAsia="Times New Roman" w:cs="Times New Roman"/>
        </w:rPr>
        <w:drawing>
          <wp:inline>
            <wp:extent cx="3240000" cy="3133521"/>
            <wp:effectExtent b="0" l="0" r="0" t="0"/>
            <wp:docPr descr="" title="" id="1518" name="Picture"/>
            <a:graphic>
              <a:graphicData uri="http://schemas.openxmlformats.org/drawingml/2006/picture">
                <pic:pic>
                  <pic:nvPicPr>
                    <pic:cNvPr descr="275eae72ad79e052f780349e784aa60d76e055e1c1afcdb88e20753498390b61.jpg" id="1519" name="Picture"/>
                    <pic:cNvPicPr>
                      <a:picLocks noChangeArrowheads="1" noChangeAspect="1"/>
                    </pic:cNvPicPr>
                  </pic:nvPicPr>
                  <pic:blipFill>
                    <a:blip r:embed="rId1517"/>
                    <a:stretch>
                      <a:fillRect/>
                    </a:stretch>
                  </pic:blipFill>
                  <pic:spPr bwMode="auto">
                    <a:xfrm>
                      <a:off x="0" y="0"/>
                      <a:ext cx="3240000" cy="3133521"/>
                    </a:xfrm>
                    <a:prstGeom prst="rect">
                      <a:avLst/>
                    </a:prstGeom>
                    <a:noFill/>
                    <a:ln w="9525">
                      <a:noFill/>
                      <a:headEnd/>
                      <a:tailEnd/>
                    </a:ln>
                  </pic:spPr>
                </pic:pic>
              </a:graphicData>
            </a:graphic>
          </wp:inline>
        </w:drawing>
      </w:r>
      <w:r>
        <w:rPr>
          <w:rFonts w:ascii="Times New Roman" w:hAnsi="Times New Roman" w:eastAsia="Times New Roman" w:cs="Times New Roman"/>
        </w:rPr>
        <w:br/>
      </w:r>
      <w:r>
        <w:rPr>
          <w:rFonts w:hint="eastAsia" w:ascii="Times New Roman" w:hAnsi="Times New Roman" w:eastAsia="FangSong" w:cs="Times New Roman"/>
        </w:rPr>
        <w:t>图</w:t>
      </w:r>
      <w:r>
        <w:rPr>
          <w:rFonts w:hint="eastAsia" w:ascii="Times New Roman" w:hAnsi="Times New Roman" w:eastAsia="Times New Roman" w:cs="Times New Roman"/>
        </w:rPr>
        <w:t>8.25</w:t>
      </w:r>
    </w:p>
    <w:p>
      <w:pPr>
        <w:pStyle w:val="BodyText"/>
      </w:pPr>
      <w:r>
        <w:rPr>
          <w:rFonts w:hint="eastAsia" w:ascii="Times New Roman" w:hAnsi="Times New Roman" w:eastAsia="FangSong" w:cs="Times New Roman"/>
        </w:rPr>
        <w:t>标分别为</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oMathPr>
          <m:ctrlPr>
            <w:rPr>
              <w:sz w:val="28"/>
              <w:szCs w:val="28"/>
            </w:rPr>
          </m:ctrlPr>
        </m:oMathPr>
        <m:r>
          <m:rPr>
            <m:sty m:val="p"/>
          </m:rPr>
          <m:t>M</m:t>
        </m:r>
        <m:r>
          <m:rPr>
            <m:sty m:val="p"/>
          </m:rPr>
          <m:t>g</m:t>
        </m:r>
        <m:r>
          <m:rPr>
            <m:sty m:val="p"/>
          </m:rPr>
          <m:t>(</m:t>
        </m:r>
        <m:r>
          <m:t>0</m:t>
        </m:r>
        <m:r>
          <m:rPr>
            <m:sty m:val="p"/>
          </m:rPr>
          <m:t>,</m:t>
        </m:r>
        <m:r>
          <m:t>0</m:t>
        </m:r>
        <m:r>
          <m:rPr>
            <m:sty m:val="p"/>
          </m:rPr>
          <m:t>,</m:t>
        </m:r>
        <m:r>
          <m:t>0</m:t>
        </m:r>
        <m:r>
          <m:rPr>
            <m:sty m:val="p"/>
          </m:rPr>
          <m:t>)</m:t>
        </m:r>
      </m:oMath>
      <w:r>
        <w:rPr>
          <w:rFonts w:ascii="Times New Roman" w:hAnsi="Times New Roman" w:eastAsia="Times New Roman" w:cs="Times New Roman"/>
        </w:rPr>
        <w:t xml:space="preserve"> </w:t>
      </w:r>
      <w:r>
        <w:rPr>
          <w:rFonts w:ascii="Times New Roman" w:hAnsi="Times New Roman" w:eastAsia="Times New Roman" w:cs="Times New Roman"/>
        </w:rPr>
        <w:t xml:space="preserve">; Ni(1/2,1/2,0;1/2,0,1/2;0,1/2,1/2); C </w:t>
      </w:r>
      <w:r>
        <w:rPr>
          <w:rFonts w:hint="eastAsia" w:ascii="Times New Roman" w:hAnsi="Times New Roman" w:eastAsia="FangSong" w:cs="Times New Roman"/>
        </w:rPr>
        <w:t>原子</w:t>
      </w:r>
      <w:r>
        <w:rPr>
          <w:rFonts w:hint="eastAsia" w:ascii="Times New Roman" w:hAnsi="Times New Roman" w:eastAsia="Times New Roman" w:cs="Times New Roman"/>
        </w:rPr>
        <w:t>(1/2,1/2,1/2)，</w:t>
      </w:r>
      <w:r>
        <w:rPr>
          <w:rFonts w:hint="eastAsia" w:ascii="Times New Roman" w:hAnsi="Times New Roman" w:eastAsia="FangSong" w:cs="Times New Roman"/>
        </w:rPr>
        <w:t>如图</w:t>
      </w:r>
      <w:r>
        <w:rPr>
          <w:rFonts w:ascii="Times New Roman" w:hAnsi="Times New Roman" w:eastAsia="Times New Roman" w:cs="Times New Roman"/>
        </w:rPr>
        <w:t xml:space="preserve"> 8.25 </w:t>
      </w:r>
      <w:r>
        <w:rPr>
          <w:rFonts w:hint="eastAsia" w:ascii="Times New Roman" w:hAnsi="Times New Roman" w:eastAsia="FangSong" w:cs="Times New Roman"/>
        </w:rPr>
        <w:t>所示</w:t>
      </w:r>
      <w:r>
        <w:rPr>
          <w:rFonts w:hint="eastAsia" w:ascii="Times New Roman" w:hAnsi="Times New Roman" w:eastAsia="Times New Roman" w:cs="Times New Roman"/>
        </w:rPr>
        <w:t>。</w:t>
      </w:r>
    </w:p>
    <w:p>
      <w:pPr>
        <w:numPr>
          <w:ilvl w:val="0"/>
          <w:numId w:val="1308"/>
        </w:numPr>
      </w:pPr>
      <w:r>
        <w:rPr>
          <w:rFonts w:hint="eastAsia" w:ascii="Times New Roman" w:hAnsi="Times New Roman" w:eastAsia="FangSong" w:cs="Times New Roman"/>
        </w:rPr>
        <w:t xml:space="preserve">该新型超导晶体的化学式为</w:t>
      </w:r>
      <w:r>
        <w:rPr>
          <w:rFonts w:ascii="Times New Roman" w:hAnsi="Times New Roman" w:eastAsia="Times New Roman" w:cs="Times New Roman"/>
        </w:rPr>
        <w:t xml:space="preserve"> </w:t>
      </w:r>
      <m:oMath>
        <m:oMathPr>
          <m:ctrlPr>
            <w:rPr>
              <w:sz w:val="28"/>
              <w:szCs w:val="28"/>
            </w:rPr>
          </m:ctrlPr>
        </m:oMathPr>
        <m:r>
          <m:t>M</m:t>
        </m:r>
        <m:r>
          <m:t>g</m:t>
        </m:r>
        <m:r>
          <m:t>N</m:t>
        </m:r>
        <m:sSub>
          <m:e>
            <m:r>
              <m:t>i</m:t>
            </m:r>
          </m:e>
          <m:sub>
            <m:r>
              <m:t>3</m:t>
            </m:r>
          </m:sub>
        </m:sSub>
        <m:r>
          <m:t>C</m:t>
        </m:r>
      </m:oMath>
      <w:r>
        <w:rPr>
          <w:rFonts w:ascii="Times New Roman" w:hAnsi="Times New Roman" w:eastAsia="Times New Roman" w:cs="Times New Roman"/>
        </w:rPr>
        <w:t xml:space="preserve"> </w:t>
      </w:r>
      <w:r>
        <w:rPr>
          <w:rFonts w:ascii="Times New Roman" w:hAnsi="Times New Roman" w:eastAsia="Times New Roman" w:cs="Times New Roman"/>
        </w:rPr>
        <w:t xml:space="preserve">。</w:t>
      </w:r>
    </w:p>
    <w:p>
      <w:pPr>
        <w:numPr>
          <w:ilvl w:val="0"/>
          <w:numId w:val="1308"/>
        </w:numPr>
      </w:pPr>
      <w:r>
        <w:rPr>
          <w:rFonts w:hint="eastAsia" w:ascii="Times New Roman" w:hAnsi="Times New Roman" w:eastAsia="FangSong" w:cs="Times New Roman"/>
        </w:rPr>
        <w:t>该晶体的空间点阵型式为简单立方</w:t>
      </w:r>
      <w:r>
        <w:rPr>
          <w:rFonts w:hint="eastAsia" w:ascii="Times New Roman" w:hAnsi="Times New Roman" w:eastAsia="Times New Roman" w:cs="Times New Roman"/>
        </w:rPr>
        <w:t>(cP)。</w:t>
      </w:r>
    </w:p>
    <w:p>
      <w:pPr>
        <w:numPr>
          <w:ilvl w:val="0"/>
          <w:numId w:val="1308"/>
        </w:numPr>
      </w:pPr>
      <w:r>
        <w:rPr>
          <w:rFonts w:hint="eastAsia" w:ascii="Times New Roman" w:hAnsi="Times New Roman" w:eastAsia="FangSong" w:cs="Times New Roman"/>
        </w:rPr>
        <w:t>两种八面体空隙中心的坐标参数如下</w:t>
      </w:r>
      <w:r>
        <w:rPr>
          <w:rFonts w:hint="eastAsia" w:ascii="Times New Roman" w:hAnsi="Times New Roman" w:eastAsia="Times New Roman" w:cs="Times New Roman"/>
        </w:rPr>
        <w:t>:</w:t>
      </w:r>
    </w:p>
    <w:p>
      <w:pPr>
        <w:pStyle w:val="FirstParagraph"/>
      </w:pPr>
      <w:r>
        <w:rPr>
          <w:rFonts w:hint="eastAsia" w:ascii="Times New Roman" w:hAnsi="Times New Roman" w:eastAsia="FangSong" w:cs="Times New Roman"/>
        </w:rPr>
        <w:t xml:space="preserve">由</w:t>
      </w:r>
      <w:r>
        <w:rPr>
          <w:rFonts w:ascii="Times New Roman" w:hAnsi="Times New Roman" w:eastAsia="Times New Roman" w:cs="Times New Roman"/>
        </w:rPr>
        <w:t xml:space="preserve"> </w:t>
      </w:r>
      <m:oMath>
        <m:r>
          <m:rPr>
            <m:sty m:val="p"/>
          </m:rPr>
          <m:t>M</m:t>
        </m:r>
        <m:r>
          <m:rPr>
            <m:sty m:val="p"/>
          </m:rPr>
          <m:t>g</m:t>
        </m:r>
      </m:oMath>
      <w:r>
        <w:rPr>
          <w:rFonts w:ascii="Times New Roman" w:hAnsi="Times New Roman" w:eastAsia="Times New Roman" w:cs="Times New Roman"/>
        </w:rPr>
        <w:t xml:space="preserve"> </w:t>
      </w:r>
      <w:r>
        <w:rPr>
          <w:rFonts w:hint="eastAsia" w:ascii="Times New Roman" w:hAnsi="Times New Roman" w:eastAsia="FangSong" w:cs="Times New Roman"/>
        </w:rPr>
        <w:t>和</w:t>
      </w:r>
      <w:r>
        <w:rPr>
          <w:rFonts w:hint="eastAsia" w:ascii="Times New Roman" w:hAnsi="Times New Roman" w:eastAsia="Times New Roman" w:cs="Times New Roman"/>
        </w:rPr>
        <w:t>Ni</w:t>
      </w:r>
      <w:r>
        <w:rPr>
          <w:rFonts w:hint="eastAsia" w:ascii="Times New Roman" w:hAnsi="Times New Roman" w:eastAsia="FangSong" w:cs="Times New Roman"/>
        </w:rPr>
        <w:t>共同组成的八面体空隙中心的位置坐标为</w:t>
      </w:r>
      <w:r>
        <w:rPr>
          <w:rFonts w:hint="eastAsia" w:ascii="Times New Roman" w:hAnsi="Times New Roman" w:eastAsia="Times New Roman" w:cs="Times New Roman"/>
        </w:rPr>
        <w:t>：(1/2,0,0);</w:t>
      </w:r>
      <w:r>
        <w:rPr>
          <w:rFonts w:ascii="Times New Roman" w:hAnsi="Times New Roman" w:eastAsia="Times New Roman" w:cs="Times New Roman"/>
        </w:rPr>
        <w:t xml:space="preserve"> (0,1/2,0); (0,0,1/2)。</w:t>
      </w:r>
    </w:p>
    <w:p>
      <w:pPr>
        <w:pStyle w:val="BodyText"/>
      </w:pPr>
      <w:r>
        <w:rPr>
          <w:rFonts w:hint="eastAsia" w:ascii="Times New Roman" w:hAnsi="Times New Roman" w:eastAsia="FangSong" w:cs="Times New Roman"/>
        </w:rPr>
        <w:t xml:space="preserve">只由</w:t>
      </w:r>
      <w:r>
        <w:rPr>
          <w:rFonts w:ascii="Times New Roman" w:hAnsi="Times New Roman" w:eastAsia="Times New Roman" w:cs="Times New Roman"/>
        </w:rPr>
        <w:t xml:space="preserve"> Ni </w:t>
      </w:r>
      <w:r>
        <w:rPr>
          <w:rFonts w:hint="eastAsia" w:ascii="Times New Roman" w:hAnsi="Times New Roman" w:eastAsia="FangSong" w:cs="Times New Roman"/>
        </w:rPr>
        <w:t>单独组成的八面体空隙中心的位置坐标为</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oMathPr>
          <m:ctrlPr>
            <w:rPr>
              <w:sz w:val="28"/>
              <w:szCs w:val="28"/>
            </w:rPr>
          </m:ctrlPr>
        </m:oMathPr>
        <m:r>
          <m:rPr>
            <m:sty m:val="p"/>
          </m:rPr>
          <m:t>(</m:t>
        </m:r>
        <m:r>
          <m:t>1</m:t>
        </m:r>
        <m:r>
          <m:rPr>
            <m:sty m:val="p"/>
          </m:rPr>
          <m:t>/</m:t>
        </m:r>
        <m:r>
          <m:t>2</m:t>
        </m:r>
        <m:r>
          <m:rPr>
            <m:sty m:val="p"/>
          </m:rPr>
          <m:t>,</m:t>
        </m:r>
        <m:r>
          <m:t>1</m:t>
        </m:r>
        <m:r>
          <m:rPr>
            <m:sty m:val="p"/>
          </m:rPr>
          <m:t>/</m:t>
        </m:r>
        <m:r>
          <m:t>2</m:t>
        </m:r>
        <m:r>
          <m:rPr>
            <m:sty m:val="p"/>
          </m:rPr>
          <m:t>,</m:t>
        </m:r>
        <m:r>
          <m:t>1</m:t>
        </m:r>
        <m:r>
          <m:rPr>
            <m:sty m:val="p"/>
          </m:rPr>
          <m:t>/</m:t>
        </m:r>
        <m:r>
          <m:t>2</m:t>
        </m:r>
        <m:r>
          <m:rPr>
            <m:sty m:val="p"/>
          </m:rPr>
          <m:t>)</m:t>
        </m:r>
      </m:oMath>
      <w:r>
        <w:rPr>
          <w:rFonts w:ascii="Times New Roman" w:hAnsi="Times New Roman" w:eastAsia="Times New Roman" w:cs="Times New Roman"/>
        </w:rPr>
        <w:t xml:space="preserve"> </w:t>
      </w:r>
      <w:r>
        <w:rPr>
          <w:rFonts w:ascii="Times New Roman" w:hAnsi="Times New Roman" w:eastAsia="Times New Roman" w:cs="Times New Roman"/>
        </w:rPr>
        <w:t xml:space="preserve">。</w:t>
      </w:r>
    </w:p>
    <w:p>
      <w:pPr>
        <w:spacing w:before="160" w:after="80"/>
      </w:pPr>
      <w:r>
        <w:pict>
          <v:rect style="width:0;height:1.5pt" o:hralign="center" o:hrstd="t" o:hr="t"/>
        </w:pict>
      </w:r>
    </w:p>
    <w:bookmarkEnd w:id="1520"/>
    <w:bookmarkEnd w:id="1521"/>
    <w:bookmarkStart w:id="1522" w:name="离子化合物-习题9.1"/>
    <w:p>
      <w:pPr>
        <w:pStyle w:val="Heading2"/>
        <w:spacing w:before="280" w:after="120"/>
      </w:pPr>
      <w:r>
        <w:rPr>
          <w:rFonts w:ascii="Times New Roman" w:hAnsi="Times New Roman" w:eastAsia="Times New Roman" w:cs="Times New Roman"/>
        </w:rPr>
        <w:t xml:space="preserve">3.257 </w:t>
      </w:r>
      <w:r>
        <w:rPr>
          <w:rFonts w:hint="eastAsia" w:ascii="Times New Roman" w:hAnsi="Times New Roman" w:eastAsia="SimHei" w:cs="Times New Roman"/>
        </w:rPr>
        <w:t>离子化合物</w:t>
      </w:r>
      <w:r>
        <w:rPr>
          <w:rFonts w:hint="eastAsia" w:ascii="Times New Roman" w:hAnsi="Times New Roman" w:eastAsia="Times New Roman" w:cs="Times New Roman"/>
        </w:rPr>
        <w:t>-</w:t>
      </w:r>
      <w:r>
        <w:rPr>
          <w:rFonts w:hint="eastAsia" w:ascii="Times New Roman" w:hAnsi="Times New Roman" w:eastAsia="SimHei" w:cs="Times New Roman"/>
        </w:rPr>
        <w:t>习题</w:t>
      </w:r>
      <w:r>
        <w:rPr>
          <w:rFonts w:hint="eastAsia" w:ascii="Times New Roman" w:hAnsi="Times New Roman" w:eastAsia="Times New Roman" w:cs="Times New Roman"/>
        </w:rPr>
        <w:t>9.1</w:t>
      </w:r>
    </w:p>
    <w:p>
      <w:pPr>
        <w:pStyle w:val="FirstParagraph"/>
      </w:pPr>
      <w:r>
        <w:rPr>
          <w:rFonts w:ascii="Times New Roman" w:hAnsi="Times New Roman" w:eastAsia="Times New Roman" w:cs="Times New Roman"/>
        </w:rPr>
        <w:t xml:space="preserve">MgO </w:t>
      </w:r>
      <w:r>
        <w:rPr>
          <w:rFonts w:hint="eastAsia" w:ascii="Times New Roman" w:hAnsi="Times New Roman" w:eastAsia="FangSong" w:cs="Times New Roman"/>
        </w:rPr>
        <w:t xml:space="preserve">的晶体结构属</w:t>
      </w:r>
      <w:r>
        <w:rPr>
          <w:rFonts w:ascii="Times New Roman" w:hAnsi="Times New Roman" w:eastAsia="Times New Roman" w:cs="Times New Roman"/>
        </w:rPr>
        <w:t xml:space="preserve"> NaCl </w:t>
      </w:r>
      <w:r>
        <w:rPr>
          <w:rFonts w:hint="eastAsia" w:ascii="Times New Roman" w:hAnsi="Times New Roman" w:eastAsia="FangSong" w:cs="Times New Roman"/>
        </w:rPr>
        <w:t>型</w:t>
      </w:r>
      <w:r>
        <w:rPr>
          <w:rFonts w:hint="eastAsia" w:ascii="Times New Roman" w:hAnsi="Times New Roman" w:eastAsia="Times New Roman" w:cs="Times New Roman"/>
        </w:rPr>
        <w:t>，Mg—O</w:t>
      </w:r>
      <w:r>
        <w:rPr>
          <w:rFonts w:ascii="Times New Roman" w:hAnsi="Times New Roman" w:eastAsia="Times New Roman" w:cs="Times New Roman"/>
        </w:rPr>
        <w:t xml:space="preserve"> </w:t>
      </w:r>
      <w:r>
        <w:rPr>
          <w:rFonts w:hint="eastAsia" w:ascii="Times New Roman" w:hAnsi="Times New Roman" w:eastAsia="FangSong" w:cs="Times New Roman"/>
        </w:rPr>
        <w:t xml:space="preserve">最短距离为</w:t>
      </w:r>
      <w:r>
        <w:rPr>
          <w:rFonts w:ascii="Times New Roman" w:hAnsi="Times New Roman" w:eastAsia="Times New Roman" w:cs="Times New Roman"/>
        </w:rPr>
        <w:t xml:space="preserve"> 210 pm。</w:t>
      </w:r>
    </w:p>
    <w:p>
      <w:pPr>
        <w:pStyle w:val="Compact"/>
        <w:numPr>
          <w:ilvl w:val="0"/>
          <w:numId w:val="1309"/>
        </w:numPr>
      </w:pPr>
      <w:r>
        <w:rPr>
          <w:rFonts w:hint="eastAsia" w:ascii="Times New Roman" w:hAnsi="Times New Roman" w:eastAsia="FangSong" w:cs="Times New Roman"/>
        </w:rPr>
        <w:t xml:space="preserve">利用下面公式计算点阵能</w:t>
      </w:r>
      <w:r>
        <w:rPr>
          <w:rFonts w:ascii="Times New Roman" w:hAnsi="Times New Roman" w:eastAsia="Times New Roman" w:cs="Times New Roman"/>
        </w:rPr>
        <w:t xml:space="preserve"> U:</w:t>
      </w:r>
    </w:p>
    <w:p>
      <w:pPr>
        <w:pStyle w:val="FirstParagraph"/>
      </w:pPr>
      <m:oMathPara>
        <m:oMathParaPr>
          <m:jc m:val="center"/>
          <m:ctrlPr>
            <w:rPr>
              <w:sz w:val="28"/>
              <w:szCs w:val="28"/>
            </w:rPr>
          </m:ctrlPr>
        </m:oMathParaPr>
        <m:oMath>
          <m:r>
            <m:t>U</m:t>
          </m:r>
          <m:r>
            <m:rPr>
              <m:sty m:val="p"/>
            </m:rPr>
            <m:t>=</m:t>
          </m:r>
          <m:f>
            <m:fPr>
              <m:type m:val="bar"/>
            </m:fPr>
            <m:num>
              <m:r>
                <m:t>A</m:t>
              </m:r>
              <m:sSub>
                <m:e>
                  <m:r>
                    <m:t>N</m:t>
                  </m:r>
                </m:e>
                <m:sub>
                  <m:r>
                    <m:rPr>
                      <m:sty m:val="p"/>
                    </m:rPr>
                    <m:t>A</m:t>
                  </m:r>
                </m:sub>
              </m:sSub>
              <m:sSub>
                <m:e>
                  <m:r>
                    <m:t>Z</m:t>
                  </m:r>
                </m:e>
                <m:sub>
                  <m:r>
                    <m:rPr>
                      <m:sty m:val="p"/>
                    </m:rPr>
                    <m:t>+</m:t>
                  </m:r>
                </m:sub>
              </m:sSub>
              <m:sSub>
                <m:e>
                  <m:r>
                    <m:t>Z</m:t>
                  </m:r>
                </m:e>
                <m:sub>
                  <m:r>
                    <m:rPr>
                      <m:sty m:val="p"/>
                    </m:rPr>
                    <m:t>−</m:t>
                  </m:r>
                </m:sub>
              </m:sSub>
              <m:sSup>
                <m:e>
                  <m:r>
                    <m:t>e</m:t>
                  </m:r>
                </m:e>
                <m:sup>
                  <m:r>
                    <m:t>2</m:t>
                  </m:r>
                </m:sup>
              </m:sSup>
            </m:num>
            <m:den>
              <m:sSub>
                <m:e>
                  <m:r>
                    <m:t>r</m:t>
                  </m:r>
                </m:e>
                <m:sub>
                  <m:r>
                    <m:rPr>
                      <m:sty m:val="p"/>
                    </m:rPr>
                    <m:t>e</m:t>
                  </m:r>
                </m:sub>
              </m:sSub>
              <m:r>
                <m:rPr>
                  <m:sty m:val="p"/>
                </m:rPr>
                <m:t>(</m:t>
              </m:r>
              <m:r>
                <m:t>4</m:t>
              </m:r>
              <m:r>
                <m:t>π</m:t>
              </m:r>
              <m:sSub>
                <m:e>
                  <m:r>
                    <m:t>ε</m:t>
                  </m:r>
                </m:e>
                <m:sub>
                  <m:r>
                    <m:t>0</m:t>
                  </m:r>
                </m:sub>
              </m:sSub>
              <m:r>
                <m:rPr>
                  <m:sty m:val="p"/>
                </m:rPr>
                <m:t>)</m:t>
              </m:r>
            </m:den>
          </m:f>
          <m:d>
            <m:dPr>
              <m:begChr m:val="("/>
              <m:sepChr m:val=""/>
              <m:endChr m:val=")"/>
              <m:grow/>
            </m:dPr>
            <m:e>
              <m:r>
                <m:t>1</m:t>
              </m:r>
              <m:r>
                <m:rPr>
                  <m:sty m:val="p"/>
                </m:rPr>
                <m:t>−</m:t>
              </m:r>
              <m:f>
                <m:fPr>
                  <m:type m:val="bar"/>
                </m:fPr>
                <m:num>
                  <m:r>
                    <m:t>ρ</m:t>
                  </m:r>
                </m:num>
                <m:den>
                  <m:sSub>
                    <m:e>
                      <m:r>
                        <m:t>r</m:t>
                      </m:r>
                    </m:e>
                    <m:sub>
                      <m:r>
                        <m:rPr>
                          <m:sty m:val="p"/>
                        </m:rPr>
                        <m:t>e</m:t>
                      </m:r>
                    </m:sub>
                  </m:sSub>
                </m:den>
              </m:f>
            </m:e>
          </m:d>
          <m:r>
            <m:t>  </m:t>
          </m:r>
          <m:r>
            <m:rPr>
              <m:sty m:val="p"/>
            </m:rPr>
            <m:t>(</m:t>
          </m:r>
          <m:r>
            <m:t>ρ</m:t>
          </m:r>
          <m:r>
            <m:rPr>
              <m:sty m:val="p"/>
            </m:rPr>
            <m:t>=</m:t>
          </m:r>
          <m:r>
            <m:t>0</m:t>
          </m:r>
          <m:r>
            <m:rPr>
              <m:sty m:val="p"/>
            </m:rPr>
            <m:t>.</m:t>
          </m:r>
          <m:r>
            <m:t>3</m:t>
          </m:r>
          <m:r>
            <m:t>1</m:t>
          </m:r>
          <m:r>
            <m:rPr>
              <m:sty m:val="p"/>
            </m:rPr>
            <m:t>×</m:t>
          </m:r>
          <m:r>
            <m:t>1</m:t>
          </m:r>
          <m:sSup>
            <m:e>
              <m:r>
                <m:t>0</m:t>
              </m:r>
            </m:e>
            <m:sup>
              <m:r>
                <m:rPr>
                  <m:sty m:val="p"/>
                </m:rPr>
                <m:t>−</m:t>
              </m:r>
              <m:r>
                <m:t>1</m:t>
              </m:r>
              <m:r>
                <m:t>0</m:t>
              </m:r>
            </m:sup>
          </m:sSup>
          <m:r>
            <m:rPr>
              <m:sty m:val="p"/>
            </m:rPr>
            <m:t>m</m:t>
          </m:r>
          <m:r>
            <m:rPr>
              <m:sty m:val="p"/>
            </m:rPr>
            <m:t>)</m:t>
          </m:r>
        </m:oMath>
      </m:oMathPara>
    </w:p>
    <w:p>
      <w:pPr>
        <w:pStyle w:val="Compact"/>
        <w:numPr>
          <w:ilvl w:val="0"/>
          <w:numId w:val="1310"/>
        </w:numPr>
      </w:pPr>
      <w:r>
        <w:rPr>
          <w:rFonts w:ascii="Times New Roman" w:hAnsi="Times New Roman" w:eastAsia="Times New Roman" w:cs="Times New Roman"/>
        </w:rPr>
        <w:t xml:space="preserve">O </w:t>
      </w:r>
      <w:r>
        <w:rPr>
          <w:rFonts w:hint="eastAsia" w:ascii="Times New Roman" w:hAnsi="Times New Roman" w:eastAsia="FangSong" w:cs="Times New Roman"/>
        </w:rPr>
        <w:t xml:space="preserve">原子的第二电子亲和能</w:t>
      </w:r>
      <w:r>
        <w:rPr>
          <w:rFonts w:ascii="Times New Roman" w:hAnsi="Times New Roman" w:eastAsia="Times New Roman" w:cs="Times New Roman"/>
        </w:rPr>
        <w:t xml:space="preserve"> Y</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即</w:t>
      </w:r>
      <w:r>
        <w:rPr>
          <w:rFonts w:ascii="Times New Roman" w:hAnsi="Times New Roman" w:eastAsia="Times New Roman" w:cs="Times New Roman"/>
        </w:rPr>
        <w:t xml:space="preserve"> </w:t>
      </w:r>
      <m:oMath>
        <m:oMathPr>
          <m:ctrlPr>
            <w:rPr>
              <w:sz w:val="28"/>
              <w:szCs w:val="28"/>
            </w:rPr>
          </m:ctrlPr>
        </m:oMathPr>
        <m:sSup>
          <m:e>
            <m:r>
              <m:t>O</m:t>
            </m:r>
          </m:e>
          <m:sup>
            <m:r>
              <m:rPr>
                <m:sty m:val="p"/>
              </m:rPr>
              <m:t>−</m:t>
            </m:r>
          </m:sup>
        </m:sSup>
        <m:r>
          <m:rPr>
            <m:sty m:val="p"/>
          </m:rPr>
          <m:t>+</m:t>
        </m:r>
        <m:sSup>
          <m:e>
            <m:r>
              <m:t>e</m:t>
            </m:r>
          </m:e>
          <m:sup>
            <m:r>
              <m:rPr>
                <m:sty m:val="p"/>
              </m:rPr>
              <m:t>−</m:t>
            </m:r>
          </m:sup>
        </m:sSup>
        <m:r>
          <m:rPr>
            <m:sty m:val="p"/>
          </m:rPr>
          <m:t>→</m:t>
        </m:r>
        <m:sSup>
          <m:e>
            <m:r>
              <m:t>O</m:t>
            </m:r>
          </m:e>
          <m:sup>
            <m:r>
              <m:t>2</m:t>
            </m:r>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的能量</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不能直接在气相中</w:t>
      </w:r>
    </w:p>
    <w:p>
      <w:pPr>
        <w:pStyle w:val="FirstParagraph"/>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hint="eastAsia" w:ascii="Times New Roman" w:hAnsi="Times New Roman" w:eastAsia="FangSong" w:cs="Times New Roman"/>
        </w:rPr>
        <w:t>测定</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试利用下列数据及</w:t>
      </w:r>
      <w:r>
        <w:rPr>
          <w:rFonts w:hint="eastAsia" w:ascii="Times New Roman" w:hAnsi="Times New Roman" w:eastAsia="Times New Roman" w:cs="Times New Roman"/>
        </w:rPr>
        <w:t>(1)</w:t>
      </w:r>
      <w:r>
        <w:rPr>
          <w:rFonts w:hint="eastAsia" w:ascii="Times New Roman" w:hAnsi="Times New Roman" w:eastAsia="FangSong" w:cs="Times New Roman"/>
        </w:rPr>
        <w:t>中得到的点阵能数据</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按</w:t>
      </w:r>
      <w:r>
        <w:rPr>
          <w:rFonts w:ascii="Times New Roman" w:hAnsi="Times New Roman" w:eastAsia="Times New Roman" w:cs="Times New Roman"/>
        </w:rPr>
        <w:t xml:space="preserve"> Born-Haber </w:t>
      </w:r>
      <w:r>
        <w:rPr>
          <w:rFonts w:hint="eastAsia" w:ascii="Times New Roman" w:hAnsi="Times New Roman" w:eastAsia="FangSong" w:cs="Times New Roman"/>
        </w:rPr>
        <w:t>循环求算</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m>
            <m:mPr>
              <m:baseJc m:val="center"/>
              <m:plcHide m:val="on"/>
              <m:mcs>
                <m:mc>
                  <m:mcPr>
                    <m:mcJc m:val="left"/>
                    <m:count m:val="1"/>
                  </m:mcPr>
                </m:mc>
                <m:mc>
                  <m:mcPr>
                    <m:mcJc m:val="left"/>
                    <m:count m:val="1"/>
                  </m:mcPr>
                </m:mc>
              </m:mcs>
            </m:mPr>
            <m:mr>
              <m:e>
                <m:sSup>
                  <m:e>
                    <m:r>
                      <m:rPr>
                        <m:sty m:val="p"/>
                      </m:rPr>
                      <m:t>O</m:t>
                    </m:r>
                  </m:e>
                  <m:sup>
                    <m:r>
                      <m:rPr>
                        <m:sty m:val="p"/>
                      </m:rPr>
                      <m:t>−</m:t>
                    </m:r>
                  </m:sup>
                </m:sSup>
                <m:r>
                  <m:rPr>
                    <m:sty m:val="p"/>
                  </m:rPr>
                  <m:t>(</m:t>
                </m:r>
                <m:r>
                  <m:rPr>
                    <m:sty m:val="p"/>
                  </m:rPr>
                  <m:t>g</m:t>
                </m:r>
                <m:r>
                  <m:rPr>
                    <m:sty m:val="p"/>
                  </m:rPr>
                  <m:t>)</m:t>
                </m:r>
                <m:r>
                  <m:rPr>
                    <m:sty m:val="p"/>
                  </m:rPr>
                  <m:t>→</m:t>
                </m:r>
                <m:r>
                  <m:rPr>
                    <m:sty m:val="p"/>
                  </m:rPr>
                  <m:t>O</m:t>
                </m:r>
                <m:r>
                  <m:rPr>
                    <m:sty m:val="p"/>
                  </m:rPr>
                  <m:t>(</m:t>
                </m:r>
                <m:r>
                  <m:rPr>
                    <m:sty m:val="p"/>
                  </m:rPr>
                  <m:t>g</m:t>
                </m:r>
                <m:r>
                  <m:rPr>
                    <m:sty m:val="p"/>
                  </m:rPr>
                  <m:t>)</m:t>
                </m:r>
                <m:r>
                  <m:rPr>
                    <m:sty m:val="p"/>
                  </m:rPr>
                  <m:t>+</m:t>
                </m:r>
                <m:sSup>
                  <m:e>
                    <m:r>
                      <m:rPr>
                        <m:sty m:val="p"/>
                      </m:rPr>
                      <m:t>e</m:t>
                    </m:r>
                  </m:e>
                  <m:sup>
                    <m:r>
                      <m:rPr>
                        <m:sty m:val="p"/>
                      </m:rPr>
                      <m:t>−</m:t>
                    </m:r>
                  </m:sup>
                </m:sSup>
              </m:e>
              <m:e>
                <m:r>
                  <m:t>1</m:t>
                </m:r>
                <m:r>
                  <m:t>4</m:t>
                </m:r>
                <m:r>
                  <m:t>1</m:t>
                </m:r>
                <m:r>
                  <m:rPr>
                    <m:sty m:val="p"/>
                  </m:rPr>
                  <m:t>.</m:t>
                </m:r>
                <m:r>
                  <m:t>8</m:t>
                </m:r>
                <m:r>
                  <m:rPr>
                    <m:sty m:val="p"/>
                  </m:rPr>
                  <m:t>k</m:t>
                </m:r>
                <m:r>
                  <m:rPr>
                    <m:sty m:val="p"/>
                  </m:rPr>
                  <m:t>J</m:t>
                </m:r>
                <m:r>
                  <m:rPr>
                    <m:sty m:val="p"/>
                  </m:rPr>
                  <m:t>m</m:t>
                </m:r>
                <m:r>
                  <m:rPr>
                    <m:sty m:val="p"/>
                  </m:rPr>
                  <m:t>o</m:t>
                </m:r>
                <m:sSup>
                  <m:e>
                    <m:r>
                      <m:rPr>
                        <m:sty m:val="p"/>
                      </m:rPr>
                      <m:t>l</m:t>
                    </m:r>
                  </m:e>
                  <m:sup>
                    <m:r>
                      <m:rPr>
                        <m:sty m:val="p"/>
                      </m:rPr>
                      <m:t>−</m:t>
                    </m:r>
                    <m:r>
                      <m:rPr>
                        <m:sty m:val="p"/>
                      </m:rPr>
                      <m:t>1</m:t>
                    </m:r>
                  </m:sup>
                </m:sSup>
              </m:e>
            </m:mr>
            <m:mr>
              <m:e>
                <m:sSub>
                  <m:e>
                    <m:r>
                      <m:rPr>
                        <m:sty m:val="p"/>
                      </m:rPr>
                      <m:t>O</m:t>
                    </m:r>
                  </m:e>
                  <m:sub>
                    <m:r>
                      <m:rPr>
                        <m:sty m:val="p"/>
                      </m:rPr>
                      <m:t>2</m:t>
                    </m:r>
                  </m:sub>
                </m:sSub>
                <m:r>
                  <m:rPr>
                    <m:sty m:val="p"/>
                  </m:rPr>
                  <m:t>(</m:t>
                </m:r>
                <m:r>
                  <m:rPr>
                    <m:sty m:val="p"/>
                  </m:rPr>
                  <m:t>g</m:t>
                </m:r>
                <m:r>
                  <m:rPr>
                    <m:sty m:val="p"/>
                  </m:rPr>
                  <m:t>)</m:t>
                </m:r>
                <m:r>
                  <m:rPr>
                    <m:sty m:val="p"/>
                  </m:rPr>
                  <m:t>→</m:t>
                </m:r>
                <m:r>
                  <m:t>2</m:t>
                </m:r>
                <m:r>
                  <m:rPr>
                    <m:sty m:val="p"/>
                  </m:rPr>
                  <m:t>O</m:t>
                </m:r>
                <m:r>
                  <m:rPr>
                    <m:sty m:val="p"/>
                  </m:rPr>
                  <m:t>(</m:t>
                </m:r>
                <m:r>
                  <m:rPr>
                    <m:sty m:val="p"/>
                  </m:rPr>
                  <m:t>g</m:t>
                </m:r>
                <m:r>
                  <m:rPr>
                    <m:sty m:val="p"/>
                  </m:rPr>
                  <m:t>)</m:t>
                </m:r>
              </m:e>
              <m:e>
                <m:r>
                  <m:t>4</m:t>
                </m:r>
                <m:r>
                  <m:t>9</m:t>
                </m:r>
                <m:r>
                  <m:t>8</m:t>
                </m:r>
                <m:r>
                  <m:rPr>
                    <m:sty m:val="p"/>
                  </m:rPr>
                  <m:t>.</m:t>
                </m:r>
                <m:r>
                  <m:t>4</m:t>
                </m:r>
                <m:r>
                  <m:rPr>
                    <m:sty m:val="p"/>
                  </m:rPr>
                  <m:t>k</m:t>
                </m:r>
                <m:r>
                  <m:rPr>
                    <m:sty m:val="p"/>
                  </m:rPr>
                  <m:t>J</m:t>
                </m:r>
                <m:r>
                  <m:rPr>
                    <m:sty m:val="p"/>
                  </m:rPr>
                  <m:t>m</m:t>
                </m:r>
                <m:r>
                  <m:rPr>
                    <m:sty m:val="p"/>
                  </m:rPr>
                  <m:t>o</m:t>
                </m:r>
                <m:sSup>
                  <m:e>
                    <m:r>
                      <m:rPr>
                        <m:sty m:val="p"/>
                      </m:rPr>
                      <m:t>l</m:t>
                    </m:r>
                  </m:e>
                  <m:sup>
                    <m:r>
                      <m:rPr>
                        <m:sty m:val="p"/>
                      </m:rPr>
                      <m:t>−</m:t>
                    </m:r>
                    <m:r>
                      <m:rPr>
                        <m:sty m:val="p"/>
                      </m:rPr>
                      <m:t>1</m:t>
                    </m:r>
                  </m:sup>
                </m:sSup>
              </m:e>
            </m:mr>
            <m:mr>
              <m:e>
                <m:r>
                  <m:rPr>
                    <m:sty m:val="p"/>
                  </m:rPr>
                  <m:t>M</m:t>
                </m:r>
                <m:r>
                  <m:rPr>
                    <m:sty m:val="p"/>
                  </m:rPr>
                  <m:t>g</m:t>
                </m:r>
                <m:r>
                  <m:rPr>
                    <m:sty m:val="p"/>
                  </m:rPr>
                  <m:t>(</m:t>
                </m:r>
                <m:r>
                  <m:rPr>
                    <m:sty m:val="p"/>
                  </m:rPr>
                  <m:t>s</m:t>
                </m:r>
                <m:r>
                  <m:rPr>
                    <m:sty m:val="p"/>
                  </m:rPr>
                  <m:t>)</m:t>
                </m:r>
                <m:r>
                  <m:rPr>
                    <m:sty m:val="p"/>
                  </m:rPr>
                  <m:t>→</m:t>
                </m:r>
                <m:r>
                  <m:rPr>
                    <m:sty m:val="p"/>
                  </m:rPr>
                  <m:t>M</m:t>
                </m:r>
                <m:r>
                  <m:rPr>
                    <m:sty m:val="p"/>
                  </m:rPr>
                  <m:t>g</m:t>
                </m:r>
                <m:r>
                  <m:rPr>
                    <m:sty m:val="p"/>
                  </m:rPr>
                  <m:t>(</m:t>
                </m:r>
                <m:r>
                  <m:rPr>
                    <m:sty m:val="p"/>
                  </m:rPr>
                  <m:t>g</m:t>
                </m:r>
                <m:r>
                  <m:rPr>
                    <m:sty m:val="p"/>
                  </m:rPr>
                  <m:t>)</m:t>
                </m:r>
              </m:e>
              <m:e>
                <m:r>
                  <m:t>1</m:t>
                </m:r>
                <m:r>
                  <m:t>4</m:t>
                </m:r>
                <m:r>
                  <m:t>6</m:t>
                </m:r>
                <m:r>
                  <m:rPr>
                    <m:sty m:val="p"/>
                  </m:rPr>
                  <m:t>.</m:t>
                </m:r>
                <m:r>
                  <m:t>4</m:t>
                </m:r>
                <m:r>
                  <m:rPr>
                    <m:sty m:val="p"/>
                  </m:rPr>
                  <m:t>k</m:t>
                </m:r>
                <m:r>
                  <m:rPr>
                    <m:sty m:val="p"/>
                  </m:rPr>
                  <m:t>J</m:t>
                </m:r>
                <m:r>
                  <m:rPr>
                    <m:sty m:val="p"/>
                  </m:rPr>
                  <m:t>m</m:t>
                </m:r>
                <m:r>
                  <m:rPr>
                    <m:sty m:val="p"/>
                  </m:rPr>
                  <m:t>o</m:t>
                </m:r>
                <m:sSup>
                  <m:e>
                    <m:r>
                      <m:rPr>
                        <m:sty m:val="p"/>
                      </m:rPr>
                      <m:t>l</m:t>
                    </m:r>
                  </m:e>
                  <m:sup>
                    <m:r>
                      <m:rPr>
                        <m:sty m:val="p"/>
                      </m:rPr>
                      <m:t>−</m:t>
                    </m:r>
                    <m:r>
                      <m:rPr>
                        <m:sty m:val="p"/>
                      </m:rPr>
                      <m:t>1</m:t>
                    </m:r>
                  </m:sup>
                </m:sSup>
              </m:e>
            </m:mr>
            <m:mr>
              <m:e>
                <m:r>
                  <m:rPr>
                    <m:sty m:val="p"/>
                  </m:rPr>
                  <m:t>M</m:t>
                </m:r>
                <m:r>
                  <m:rPr>
                    <m:sty m:val="p"/>
                  </m:rPr>
                  <m:t>g</m:t>
                </m:r>
                <m:r>
                  <m:rPr>
                    <m:sty m:val="p"/>
                  </m:rPr>
                  <m:t>(</m:t>
                </m:r>
                <m:r>
                  <m:rPr>
                    <m:sty m:val="p"/>
                  </m:rPr>
                  <m:t>g</m:t>
                </m:r>
                <m:r>
                  <m:rPr>
                    <m:sty m:val="p"/>
                  </m:rPr>
                  <m:t>)</m:t>
                </m:r>
                <m:r>
                  <m:rPr>
                    <m:sty m:val="p"/>
                  </m:rPr>
                  <m:t>→</m:t>
                </m:r>
                <m:r>
                  <m:rPr>
                    <m:sty m:val="p"/>
                  </m:rPr>
                  <m:t>M</m:t>
                </m:r>
                <m:sSup>
                  <m:e>
                    <m:r>
                      <m:rPr>
                        <m:sty m:val="p"/>
                      </m:rPr>
                      <m:t>g</m:t>
                    </m:r>
                  </m:e>
                  <m:sup>
                    <m:r>
                      <m:rPr>
                        <m:sty m:val="p"/>
                      </m:rPr>
                      <m:t>+</m:t>
                    </m:r>
                  </m:sup>
                </m:sSup>
                <m:r>
                  <m:rPr>
                    <m:sty m:val="p"/>
                  </m:rPr>
                  <m:t>(</m:t>
                </m:r>
                <m:r>
                  <m:rPr>
                    <m:sty m:val="p"/>
                  </m:rPr>
                  <m:t>g</m:t>
                </m:r>
                <m:r>
                  <m:rPr>
                    <m:sty m:val="p"/>
                  </m:rPr>
                  <m:t>)</m:t>
                </m:r>
                <m:r>
                  <m:rPr>
                    <m:sty m:val="p"/>
                  </m:rPr>
                  <m:t>+</m:t>
                </m:r>
                <m:sSup>
                  <m:e>
                    <m:r>
                      <m:rPr>
                        <m:sty m:val="p"/>
                      </m:rPr>
                      <m:t>e</m:t>
                    </m:r>
                  </m:e>
                  <m:sup>
                    <m:r>
                      <m:rPr>
                        <m:sty m:val="p"/>
                      </m:rPr>
                      <m:t>−</m:t>
                    </m:r>
                  </m:sup>
                </m:sSup>
              </m:e>
              <m:e>
                <m:r>
                  <m:t>7</m:t>
                </m:r>
                <m:r>
                  <m:t>3</m:t>
                </m:r>
                <m:r>
                  <m:t>7</m:t>
                </m:r>
                <m:r>
                  <m:rPr>
                    <m:sty m:val="p"/>
                  </m:rPr>
                  <m:t>.</m:t>
                </m:r>
                <m:r>
                  <m:t>7</m:t>
                </m:r>
                <m:r>
                  <m:rPr>
                    <m:sty m:val="p"/>
                  </m:rPr>
                  <m:t>k</m:t>
                </m:r>
                <m:r>
                  <m:rPr>
                    <m:sty m:val="p"/>
                  </m:rPr>
                  <m:t>J</m:t>
                </m:r>
                <m:r>
                  <m:rPr>
                    <m:sty m:val="p"/>
                  </m:rPr>
                  <m:t>m</m:t>
                </m:r>
                <m:r>
                  <m:rPr>
                    <m:sty m:val="p"/>
                  </m:rPr>
                  <m:t>o</m:t>
                </m:r>
                <m:sSup>
                  <m:e>
                    <m:r>
                      <m:rPr>
                        <m:sty m:val="p"/>
                      </m:rPr>
                      <m:t>l</m:t>
                    </m:r>
                  </m:e>
                  <m:sup>
                    <m:r>
                      <m:rPr>
                        <m:sty m:val="p"/>
                      </m:rPr>
                      <m:t>−</m:t>
                    </m:r>
                    <m:r>
                      <m:rPr>
                        <m:sty m:val="p"/>
                      </m:rPr>
                      <m:t>1</m:t>
                    </m:r>
                  </m:sup>
                </m:sSup>
              </m:e>
            </m:mr>
            <m:mr>
              <m:e>
                <m:r>
                  <m:rPr>
                    <m:sty m:val="p"/>
                  </m:rPr>
                  <m:t>M</m:t>
                </m:r>
                <m:sSup>
                  <m:e>
                    <m:r>
                      <m:rPr>
                        <m:sty m:val="p"/>
                      </m:rPr>
                      <m:t>g</m:t>
                    </m:r>
                  </m:e>
                  <m:sup>
                    <m:r>
                      <m:rPr>
                        <m:sty m:val="p"/>
                      </m:rPr>
                      <m:t>+</m:t>
                    </m:r>
                  </m:sup>
                </m:sSup>
                <m:r>
                  <m:rPr>
                    <m:sty m:val="p"/>
                  </m:rPr>
                  <m:t>(</m:t>
                </m:r>
                <m:r>
                  <m:rPr>
                    <m:sty m:val="p"/>
                  </m:rPr>
                  <m:t>g</m:t>
                </m:r>
                <m:r>
                  <m:rPr>
                    <m:sty m:val="p"/>
                  </m:rPr>
                  <m:t>)</m:t>
                </m:r>
                <m:r>
                  <m:rPr>
                    <m:sty m:val="p"/>
                  </m:rPr>
                  <m:t>→</m:t>
                </m:r>
                <m:r>
                  <m:rPr>
                    <m:sty m:val="p"/>
                  </m:rPr>
                  <m:t>M</m:t>
                </m:r>
                <m:sSup>
                  <m:e>
                    <m:r>
                      <m:rPr>
                        <m:sty m:val="p"/>
                      </m:rPr>
                      <m:t>g</m:t>
                    </m:r>
                  </m:e>
                  <m:sup>
                    <m:r>
                      <m:rPr>
                        <m:sty m:val="p"/>
                      </m:rPr>
                      <m:t>2</m:t>
                    </m:r>
                    <m:r>
                      <m:rPr>
                        <m:sty m:val="p"/>
                      </m:rPr>
                      <m:t>+</m:t>
                    </m:r>
                  </m:sup>
                </m:sSup>
                <m:r>
                  <m:rPr>
                    <m:sty m:val="p"/>
                  </m:rPr>
                  <m:t>(</m:t>
                </m:r>
                <m:r>
                  <m:rPr>
                    <m:sty m:val="p"/>
                  </m:rPr>
                  <m:t>g</m:t>
                </m:r>
                <m:r>
                  <m:rPr>
                    <m:sty m:val="p"/>
                  </m:rPr>
                  <m:t>)</m:t>
                </m:r>
                <m:r>
                  <m:rPr>
                    <m:sty m:val="p"/>
                  </m:rPr>
                  <m:t>+</m:t>
                </m:r>
                <m:sSup>
                  <m:e>
                    <m:r>
                      <m:rPr>
                        <m:sty m:val="p"/>
                      </m:rPr>
                      <m:t>e</m:t>
                    </m:r>
                  </m:e>
                  <m:sup>
                    <m:r>
                      <m:rPr>
                        <m:sty m:val="p"/>
                      </m:rPr>
                      <m:t>−</m:t>
                    </m:r>
                  </m:sup>
                </m:sSup>
              </m:e>
              <m:e>
                <m:r>
                  <m:t>1</m:t>
                </m:r>
                <m:r>
                  <m:t>4</m:t>
                </m:r>
                <m:r>
                  <m:t>5</m:t>
                </m:r>
                <m:r>
                  <m:t>0</m:t>
                </m:r>
                <m:r>
                  <m:rPr>
                    <m:sty m:val="p"/>
                  </m:rPr>
                  <m:t>.</m:t>
                </m:r>
                <m:r>
                  <m:t>6</m:t>
                </m:r>
                <m:r>
                  <m:rPr>
                    <m:sty m:val="p"/>
                  </m:rPr>
                  <m:t>k</m:t>
                </m:r>
                <m:r>
                  <m:rPr>
                    <m:sty m:val="p"/>
                  </m:rPr>
                  <m:t>J</m:t>
                </m:r>
                <m:r>
                  <m:rPr>
                    <m:sty m:val="p"/>
                  </m:rPr>
                  <m:t>m</m:t>
                </m:r>
                <m:r>
                  <m:rPr>
                    <m:sty m:val="p"/>
                  </m:rPr>
                  <m:t>o</m:t>
                </m:r>
                <m:sSup>
                  <m:e>
                    <m:r>
                      <m:rPr>
                        <m:sty m:val="p"/>
                      </m:rPr>
                      <m:t>l</m:t>
                    </m:r>
                  </m:e>
                  <m:sup>
                    <m:r>
                      <m:rPr>
                        <m:sty m:val="p"/>
                      </m:rPr>
                      <m:t>−</m:t>
                    </m:r>
                    <m:r>
                      <m:rPr>
                        <m:sty m:val="p"/>
                      </m:rPr>
                      <m:t>1</m:t>
                    </m:r>
                  </m:sup>
                </m:sSup>
              </m:e>
            </m:mr>
            <m:mr>
              <m:e>
                <m:r>
                  <m:rPr>
                    <m:sty m:val="p"/>
                  </m:rPr>
                  <m:t>M</m:t>
                </m:r>
                <m:r>
                  <m:rPr>
                    <m:sty m:val="p"/>
                  </m:rPr>
                  <m:t>g</m:t>
                </m:r>
                <m:r>
                  <m:rPr>
                    <m:sty m:val="p"/>
                  </m:rPr>
                  <m:t>(</m:t>
                </m:r>
                <m:r>
                  <m:rPr>
                    <m:sty m:val="p"/>
                  </m:rPr>
                  <m:t>s</m:t>
                </m:r>
                <m:r>
                  <m:rPr>
                    <m:sty m:val="p"/>
                  </m:rPr>
                  <m:t>)</m:t>
                </m:r>
                <m:r>
                  <m:rPr>
                    <m:sty m:val="p"/>
                  </m:rPr>
                  <m:t>+</m:t>
                </m:r>
                <m:f>
                  <m:fPr>
                    <m:type m:val="bar"/>
                  </m:fPr>
                  <m:num>
                    <m:r>
                      <m:rPr>
                        <m:sty m:val="p"/>
                      </m:rPr>
                      <m:t>1</m:t>
                    </m:r>
                  </m:num>
                  <m:den>
                    <m:r>
                      <m:rPr>
                        <m:sty m:val="p"/>
                      </m:rPr>
                      <m:t>2</m:t>
                    </m:r>
                  </m:den>
                </m:f>
                <m:sSub>
                  <m:e>
                    <m:r>
                      <m:rPr>
                        <m:sty m:val="p"/>
                      </m:rPr>
                      <m:t>O</m:t>
                    </m:r>
                  </m:e>
                  <m:sub>
                    <m:r>
                      <m:rPr>
                        <m:sty m:val="p"/>
                      </m:rPr>
                      <m:t>2</m:t>
                    </m:r>
                  </m:sub>
                </m:sSub>
                <m:r>
                  <m:rPr>
                    <m:sty m:val="p"/>
                  </m:rPr>
                  <m:t>→</m:t>
                </m:r>
                <m:r>
                  <m:rPr>
                    <m:sty m:val="p"/>
                  </m:rPr>
                  <m:t>M</m:t>
                </m:r>
                <m:r>
                  <m:rPr>
                    <m:sty m:val="p"/>
                  </m:rPr>
                  <m:t>g</m:t>
                </m:r>
                <m:r>
                  <m:rPr>
                    <m:sty m:val="p"/>
                  </m:rPr>
                  <m:t>O</m:t>
                </m:r>
                <m:r>
                  <m:rPr>
                    <m:sty m:val="p"/>
                  </m:rPr>
                  <m:t>(</m:t>
                </m:r>
                <m:r>
                  <m:rPr>
                    <m:sty m:val="p"/>
                  </m:rPr>
                  <m:t>s</m:t>
                </m:r>
                <m:r>
                  <m:rPr>
                    <m:sty m:val="p"/>
                  </m:rPr>
                  <m:t>)</m:t>
                </m:r>
              </m:e>
              <m:e>
                <m:r>
                  <m:rPr>
                    <m:sty m:val="p"/>
                  </m:rPr>
                  <m:t>−</m:t>
                </m:r>
                <m:r>
                  <m:t>6</m:t>
                </m:r>
                <m:r>
                  <m:t>0</m:t>
                </m:r>
                <m:r>
                  <m:t>1</m:t>
                </m:r>
                <m:r>
                  <m:rPr>
                    <m:sty m:val="p"/>
                  </m:rPr>
                  <m:t>.</m:t>
                </m:r>
                <m:r>
                  <m:t>2</m:t>
                </m:r>
                <m:r>
                  <m:rPr>
                    <m:sty m:val="p"/>
                  </m:rPr>
                  <m:t>k</m:t>
                </m:r>
                <m:r>
                  <m:rPr>
                    <m:sty m:val="p"/>
                  </m:rPr>
                  <m:t>J</m:t>
                </m:r>
                <m:r>
                  <m:rPr>
                    <m:sty m:val="p"/>
                  </m:rPr>
                  <m:t>m</m:t>
                </m:r>
                <m:r>
                  <m:rPr>
                    <m:sty m:val="p"/>
                  </m:rPr>
                  <m:t>o</m:t>
                </m:r>
                <m:sSup>
                  <m:e>
                    <m:r>
                      <m:rPr>
                        <m:sty m:val="p"/>
                      </m:rPr>
                      <m:t>l</m:t>
                    </m:r>
                  </m:e>
                  <m:sup>
                    <m:r>
                      <m:rPr>
                        <m:sty m:val="p"/>
                      </m:rPr>
                      <m:t>−</m:t>
                    </m:r>
                    <m:r>
                      <m:rPr>
                        <m:sty m:val="p"/>
                      </m:rPr>
                      <m:t>1</m:t>
                    </m:r>
                  </m:sup>
                </m:sSup>
              </m:e>
            </m:mr>
          </m:m>
        </m:oMath>
      </m:oMathPara>
    </w:p>
    <w:p>
      <w:pPr>
        <w:pStyle w:val="FirstParagraph"/>
      </w:pPr>
      <w:r>
        <w:rPr>
          <w:rFonts w:hint="eastAsia" w:ascii="Times New Roman" w:hAnsi="Times New Roman" w:eastAsia="FangSong" w:cs="Times New Roman"/>
        </w:rPr>
        <w:t xml:space="preserve">解</w:t>
      </w:r>
    </w:p>
    <w:p>
      <w:pPr>
        <w:pStyle w:val="BodyText"/>
      </w:pPr>
      <m:oMathPara>
        <m:oMathParaPr>
          <m:jc m:val="center"/>
          <m:ctrlPr>
            <w:rPr>
              <w:sz w:val="28"/>
              <w:szCs w:val="28"/>
            </w:rPr>
          </m:ctrlPr>
        </m:oMathParaPr>
        <m:oMath>
          <m:eqArr>
            <m:e>
              <m:r>
                <m:t>U</m:t>
              </m:r>
              <m:r>
                <m:t>&amp;</m:t>
              </m:r>
              <m:r>
                <m:rPr>
                  <m:sty m:val="p"/>
                </m:rPr>
                <m:t>=</m:t>
              </m:r>
              <m:f>
                <m:fPr>
                  <m:type m:val="bar"/>
                </m:fPr>
                <m:num>
                  <m:r>
                    <m:t>A</m:t>
                  </m:r>
                  <m:sSub>
                    <m:e>
                      <m:r>
                        <m:t>N</m:t>
                      </m:r>
                    </m:e>
                    <m:sub>
                      <m:r>
                        <m:rPr>
                          <m:sty m:val="p"/>
                        </m:rPr>
                        <m:t>A</m:t>
                      </m:r>
                    </m:sub>
                  </m:sSub>
                  <m:sSub>
                    <m:e>
                      <m:r>
                        <m:t>Z</m:t>
                      </m:r>
                    </m:e>
                    <m:sub>
                      <m:r>
                        <m:rPr>
                          <m:sty m:val="p"/>
                        </m:rPr>
                        <m:t>+</m:t>
                      </m:r>
                    </m:sub>
                  </m:sSub>
                  <m:sSub>
                    <m:e>
                      <m:r>
                        <m:t>Z</m:t>
                      </m:r>
                    </m:e>
                    <m:sub>
                      <m:r>
                        <m:rPr>
                          <m:sty m:val="p"/>
                        </m:rPr>
                        <m:t>−</m:t>
                      </m:r>
                    </m:sub>
                  </m:sSub>
                  <m:sSup>
                    <m:e>
                      <m:r>
                        <m:t>e</m:t>
                      </m:r>
                    </m:e>
                    <m:sup>
                      <m:r>
                        <m:t>2</m:t>
                      </m:r>
                    </m:sup>
                  </m:sSup>
                </m:num>
                <m:den>
                  <m:r>
                    <m:t>4</m:t>
                  </m:r>
                  <m:r>
                    <m:t>π</m:t>
                  </m:r>
                  <m:sSub>
                    <m:e>
                      <m:r>
                        <m:t>ε</m:t>
                      </m:r>
                    </m:e>
                    <m:sub>
                      <m:r>
                        <m:t>0</m:t>
                      </m:r>
                    </m:sub>
                  </m:sSub>
                  <m:sSub>
                    <m:e>
                      <m:r>
                        <m:t>r</m:t>
                      </m:r>
                    </m:e>
                    <m:sub>
                      <m:r>
                        <m:rPr>
                          <m:sty m:val="p"/>
                        </m:rPr>
                        <m:t>e</m:t>
                      </m:r>
                    </m:sub>
                  </m:sSub>
                </m:den>
              </m:f>
              <m:d>
                <m:dPr>
                  <m:begChr m:val="("/>
                  <m:sepChr m:val=""/>
                  <m:endChr m:val=")"/>
                  <m:grow/>
                </m:dPr>
                <m:e>
                  <m:r>
                    <m:t>1</m:t>
                  </m:r>
                  <m:r>
                    <m:rPr>
                      <m:sty m:val="p"/>
                    </m:rPr>
                    <m:t>−</m:t>
                  </m:r>
                  <m:f>
                    <m:fPr>
                      <m:type m:val="bar"/>
                    </m:fPr>
                    <m:num>
                      <m:r>
                        <m:t>ρ</m:t>
                      </m:r>
                    </m:num>
                    <m:den>
                      <m:sSub>
                        <m:e>
                          <m:r>
                            <m:t>r</m:t>
                          </m:r>
                        </m:e>
                        <m:sub>
                          <m:r>
                            <m:rPr>
                              <m:sty m:val="p"/>
                            </m:rPr>
                            <m:t>e</m:t>
                          </m:r>
                        </m:sub>
                      </m:sSub>
                    </m:den>
                  </m:f>
                </m:e>
              </m:d>
            </m:e>
            <m:e>
              <m:r>
                <m:t>&amp;</m:t>
              </m:r>
              <m:r>
                <m:rPr>
                  <m:sty m:val="p"/>
                </m:rPr>
                <m:t>=</m:t>
              </m:r>
              <m:f>
                <m:fPr>
                  <m:type m:val="bar"/>
                </m:fPr>
                <m:num>
                  <m:r>
                    <m:t>1</m:t>
                  </m:r>
                  <m:r>
                    <m:rPr>
                      <m:sty m:val="p"/>
                    </m:rPr>
                    <m:t>.</m:t>
                  </m:r>
                  <m:r>
                    <m:t>7</m:t>
                  </m:r>
                  <m:r>
                    <m:t>4</m:t>
                  </m:r>
                  <m:r>
                    <m:t>7</m:t>
                  </m:r>
                  <m:r>
                    <m:t>6</m:t>
                  </m:r>
                  <m:r>
                    <m:rPr>
                      <m:sty m:val="p"/>
                    </m:rPr>
                    <m:t>×</m:t>
                  </m:r>
                  <m:r>
                    <m:t>6</m:t>
                  </m:r>
                  <m:r>
                    <m:rPr>
                      <m:sty m:val="p"/>
                    </m:rPr>
                    <m:t>.</m:t>
                  </m:r>
                  <m:r>
                    <m:t>0</m:t>
                  </m:r>
                  <m:r>
                    <m:t>2</m:t>
                  </m:r>
                  <m:r>
                    <m:t>2</m:t>
                  </m:r>
                  <m:r>
                    <m:rPr>
                      <m:sty m:val="p"/>
                    </m:rPr>
                    <m:t>×</m:t>
                  </m:r>
                  <m:r>
                    <m:t>1</m:t>
                  </m:r>
                  <m:sSup>
                    <m:e>
                      <m:r>
                        <m:t>0</m:t>
                      </m:r>
                    </m:e>
                    <m:sup>
                      <m:r>
                        <m:t>2</m:t>
                      </m:r>
                      <m:r>
                        <m:t>3</m:t>
                      </m:r>
                    </m:sup>
                  </m:sSup>
                  <m:sSup>
                    <m:e>
                      <m:r>
                        <m:rPr>
                          <m:sty m:val="p"/>
                        </m:rPr>
                        <m:t>m</m:t>
                      </m:r>
                      <m:r>
                        <m:rPr>
                          <m:sty m:val="p"/>
                        </m:rPr>
                        <m:t>o</m:t>
                      </m:r>
                      <m:r>
                        <m:rPr>
                          <m:sty m:val="p"/>
                        </m:rPr>
                        <m:t>l</m:t>
                      </m:r>
                    </m:e>
                    <m:sup>
                      <m:r>
                        <m:rPr>
                          <m:sty m:val="p"/>
                        </m:rPr>
                        <m:t>−</m:t>
                      </m:r>
                      <m:r>
                        <m:t>1</m:t>
                      </m:r>
                    </m:sup>
                  </m:sSup>
                  <m:r>
                    <m:rPr>
                      <m:sty m:val="p"/>
                    </m:rPr>
                    <m:t>×</m:t>
                  </m:r>
                  <m:r>
                    <m:t>2</m:t>
                  </m:r>
                  <m:r>
                    <m:rPr>
                      <m:sty m:val="p"/>
                    </m:rPr>
                    <m:t>×</m:t>
                  </m:r>
                  <m:r>
                    <m:rPr>
                      <m:sty m:val="p"/>
                    </m:rPr>
                    <m:t>(</m:t>
                  </m:r>
                  <m:r>
                    <m:rPr>
                      <m:sty m:val="p"/>
                    </m:rPr>
                    <m:t>−</m:t>
                  </m:r>
                  <m:r>
                    <m:t>2</m:t>
                  </m:r>
                  <m:r>
                    <m:rPr>
                      <m:sty m:val="p"/>
                    </m:rPr>
                    <m:t>)</m:t>
                  </m:r>
                  <m:r>
                    <m:rPr>
                      <m:sty m:val="p"/>
                    </m:rPr>
                    <m:t>×</m:t>
                  </m:r>
                  <m:r>
                    <m:rPr>
                      <m:sty m:val="p"/>
                    </m:rPr>
                    <m:t>(</m:t>
                  </m:r>
                  <m:r>
                    <m:rPr>
                      <m:sty m:val="p"/>
                    </m:rPr>
                    <m:t>−</m:t>
                  </m:r>
                  <m:r>
                    <m:t>1</m:t>
                  </m:r>
                  <m:r>
                    <m:rPr>
                      <m:sty m:val="p"/>
                    </m:rPr>
                    <m:t>.</m:t>
                  </m:r>
                  <m:r>
                    <m:t>6</m:t>
                  </m:r>
                  <m:r>
                    <m:t>0</m:t>
                  </m:r>
                  <m:r>
                    <m:t>2</m:t>
                  </m:r>
                  <m:r>
                    <m:rPr>
                      <m:sty m:val="p"/>
                    </m:rPr>
                    <m:t>×</m:t>
                  </m:r>
                  <m:r>
                    <m:t>1</m:t>
                  </m:r>
                  <m:sSup>
                    <m:e>
                      <m:r>
                        <m:t>0</m:t>
                      </m:r>
                    </m:e>
                    <m:sup>
                      <m:r>
                        <m:rPr>
                          <m:sty m:val="p"/>
                        </m:rPr>
                        <m:t>−</m:t>
                      </m:r>
                      <m:r>
                        <m:t>1</m:t>
                      </m:r>
                      <m:r>
                        <m:t>9</m:t>
                      </m:r>
                    </m:sup>
                  </m:sSup>
                  <m:r>
                    <m:rPr>
                      <m:sty m:val="p"/>
                    </m:rPr>
                    <m:t>C</m:t>
                  </m:r>
                  <m:sSup>
                    <m:e>
                      <m:r>
                        <m:rPr>
                          <m:sty m:val="p"/>
                        </m:rPr>
                        <m:t>)</m:t>
                      </m:r>
                    </m:e>
                    <m:sup>
                      <m:r>
                        <m:t>2</m:t>
                      </m:r>
                    </m:sup>
                  </m:sSup>
                </m:num>
                <m:den>
                  <m:r>
                    <m:t>4</m:t>
                  </m:r>
                  <m:r>
                    <m:rPr>
                      <m:sty m:val="p"/>
                    </m:rPr>
                    <m:t>×</m:t>
                  </m:r>
                  <m:r>
                    <m:t>3</m:t>
                  </m:r>
                  <m:r>
                    <m:rPr>
                      <m:sty m:val="p"/>
                    </m:rPr>
                    <m:t>.</m:t>
                  </m:r>
                  <m:r>
                    <m:t>1</m:t>
                  </m:r>
                  <m:r>
                    <m:t>4</m:t>
                  </m:r>
                  <m:r>
                    <m:rPr>
                      <m:sty m:val="p"/>
                    </m:rPr>
                    <m:t>×</m:t>
                  </m:r>
                  <m:r>
                    <m:t>8</m:t>
                  </m:r>
                  <m:r>
                    <m:rPr>
                      <m:sty m:val="p"/>
                    </m:rPr>
                    <m:t>.</m:t>
                  </m:r>
                  <m:r>
                    <m:t>8</m:t>
                  </m:r>
                  <m:r>
                    <m:t>5</m:t>
                  </m:r>
                  <m:r>
                    <m:t>4</m:t>
                  </m:r>
                  <m:r>
                    <m:rPr>
                      <m:sty m:val="p"/>
                    </m:rPr>
                    <m:t>×</m:t>
                  </m:r>
                  <m:r>
                    <m:t>1</m:t>
                  </m:r>
                  <m:sSup>
                    <m:e>
                      <m:r>
                        <m:t>0</m:t>
                      </m:r>
                    </m:e>
                    <m:sup>
                      <m:r>
                        <m:rPr>
                          <m:sty m:val="p"/>
                        </m:rPr>
                        <m:t>−</m:t>
                      </m:r>
                      <m:r>
                        <m:t>1</m:t>
                      </m:r>
                      <m:r>
                        <m:t>2</m:t>
                      </m:r>
                    </m:sup>
                  </m:sSup>
                  <m:sSup>
                    <m:e>
                      <m:r>
                        <m:rPr>
                          <m:sty m:val="p"/>
                        </m:rPr>
                        <m:t>C</m:t>
                      </m:r>
                    </m:e>
                    <m:sup>
                      <m:r>
                        <m:t>2</m:t>
                      </m:r>
                    </m:sup>
                  </m:sSup>
                  <m:sSup>
                    <m:e>
                      <m:r>
                        <m:rPr>
                          <m:sty m:val="p"/>
                        </m:rPr>
                        <m:t>J</m:t>
                      </m:r>
                    </m:e>
                    <m:sup>
                      <m:r>
                        <m:rPr>
                          <m:sty m:val="p"/>
                        </m:rPr>
                        <m:t>−</m:t>
                      </m:r>
                      <m:r>
                        <m:t>1</m:t>
                      </m:r>
                    </m:sup>
                  </m:sSup>
                  <m:sSup>
                    <m:e>
                      <m:r>
                        <m:rPr>
                          <m:sty m:val="p"/>
                        </m:rPr>
                        <m:t>m</m:t>
                      </m:r>
                    </m:e>
                    <m:sup>
                      <m:r>
                        <m:rPr>
                          <m:sty m:val="p"/>
                        </m:rPr>
                        <m:t>−</m:t>
                      </m:r>
                      <m:r>
                        <m:t>1</m:t>
                      </m:r>
                    </m:sup>
                  </m:sSup>
                  <m:r>
                    <m:rPr>
                      <m:sty m:val="p"/>
                    </m:rPr>
                    <m:t>×</m:t>
                  </m:r>
                  <m:r>
                    <m:t>2</m:t>
                  </m:r>
                  <m:r>
                    <m:t>1</m:t>
                  </m:r>
                  <m:r>
                    <m:t>0</m:t>
                  </m:r>
                  <m:r>
                    <m:rPr>
                      <m:sty m:val="p"/>
                    </m:rPr>
                    <m:t>×</m:t>
                  </m:r>
                  <m:r>
                    <m:t>1</m:t>
                  </m:r>
                  <m:sSup>
                    <m:e>
                      <m:r>
                        <m:t>0</m:t>
                      </m:r>
                    </m:e>
                    <m:sup>
                      <m:r>
                        <m:rPr>
                          <m:sty m:val="p"/>
                        </m:rPr>
                        <m:t>−</m:t>
                      </m:r>
                      <m:r>
                        <m:t>1</m:t>
                      </m:r>
                      <m:r>
                        <m:t>2</m:t>
                      </m:r>
                    </m:sup>
                  </m:sSup>
                  <m:r>
                    <m:rPr>
                      <m:sty m:val="p"/>
                    </m:rPr>
                    <m:t>m</m:t>
                  </m:r>
                </m:den>
              </m:f>
              <m:r>
                <m:rPr>
                  <m:sty m:val="p"/>
                </m:rPr>
                <m:t>.</m:t>
              </m:r>
            </m:e>
            <m:e>
              <m:r>
                <m:t>&amp;</m:t>
              </m:r>
              <m:d>
                <m:dPr>
                  <m:begChr m:val="("/>
                  <m:sepChr m:val=""/>
                  <m:endChr m:val=")"/>
                  <m:grow/>
                </m:dPr>
                <m:e>
                  <m:r>
                    <m:t>1</m:t>
                  </m:r>
                  <m:r>
                    <m:rPr>
                      <m:sty m:val="p"/>
                    </m:rPr>
                    <m:t>−</m:t>
                  </m:r>
                  <m:f>
                    <m:fPr>
                      <m:type m:val="bar"/>
                    </m:fPr>
                    <m:num>
                      <m:r>
                        <m:t>0</m:t>
                      </m:r>
                      <m:r>
                        <m:rPr>
                          <m:sty m:val="p"/>
                        </m:rPr>
                        <m:t>.</m:t>
                      </m:r>
                      <m:r>
                        <m:t>3</m:t>
                      </m:r>
                      <m:r>
                        <m:t>1</m:t>
                      </m:r>
                      <m:r>
                        <m:rPr>
                          <m:sty m:val="p"/>
                        </m:rPr>
                        <m:t>×</m:t>
                      </m:r>
                      <m:r>
                        <m:t>1</m:t>
                      </m:r>
                      <m:sSup>
                        <m:e>
                          <m:r>
                            <m:t>0</m:t>
                          </m:r>
                        </m:e>
                        <m:sup>
                          <m:r>
                            <m:rPr>
                              <m:sty m:val="p"/>
                            </m:rPr>
                            <m:t>−</m:t>
                          </m:r>
                          <m:r>
                            <m:t>1</m:t>
                          </m:r>
                          <m:r>
                            <m:t>0</m:t>
                          </m:r>
                        </m:sup>
                      </m:sSup>
                      <m:r>
                        <m:rPr>
                          <m:sty m:val="p"/>
                        </m:rPr>
                        <m:t>m</m:t>
                      </m:r>
                    </m:num>
                    <m:den>
                      <m:r>
                        <m:t>2</m:t>
                      </m:r>
                      <m:r>
                        <m:t>1</m:t>
                      </m:r>
                      <m:r>
                        <m:t>0</m:t>
                      </m:r>
                      <m:r>
                        <m:rPr>
                          <m:sty m:val="p"/>
                        </m:rPr>
                        <m:t>×</m:t>
                      </m:r>
                      <m:r>
                        <m:t>1</m:t>
                      </m:r>
                      <m:sSup>
                        <m:e>
                          <m:r>
                            <m:t>0</m:t>
                          </m:r>
                        </m:e>
                        <m:sup>
                          <m:r>
                            <m:rPr>
                              <m:sty m:val="p"/>
                            </m:rPr>
                            <m:t>−</m:t>
                          </m:r>
                          <m:r>
                            <m:t>1</m:t>
                          </m:r>
                          <m:r>
                            <m:t>2</m:t>
                          </m:r>
                        </m:sup>
                      </m:sSup>
                      <m:r>
                        <m:rPr>
                          <m:sty m:val="p"/>
                        </m:rPr>
                        <m:t>m</m:t>
                      </m:r>
                    </m:den>
                  </m:f>
                </m:e>
              </m:d>
            </m:e>
            <m:e>
              <m:r>
                <m:t>&amp;</m:t>
              </m:r>
              <m:r>
                <m:rPr>
                  <m:sty m:val="p"/>
                </m:rPr>
                <m:t>=</m:t>
              </m:r>
              <m:r>
                <m:rPr>
                  <m:sty m:val="p"/>
                </m:rPr>
                <m:t>−</m:t>
              </m:r>
              <m:r>
                <m:t>3</m:t>
              </m:r>
              <m:r>
                <m:t>9</m:t>
              </m:r>
              <m:r>
                <m:t>4</m:t>
              </m:r>
              <m:r>
                <m:t>3</m:t>
              </m:r>
              <m:r>
                <m:rPr>
                  <m:sty m:val="p"/>
                </m:rPr>
                <m:t>k</m:t>
              </m:r>
              <m:r>
                <m:rPr>
                  <m:sty m:val="p"/>
                </m:rPr>
                <m:t>J</m:t>
              </m:r>
              <m:sSup>
                <m:e>
                  <m:r>
                    <m:rPr>
                      <m:sty m:val="p"/>
                    </m:rPr>
                    <m:t>m</m:t>
                  </m:r>
                  <m:r>
                    <m:rPr>
                      <m:sty m:val="p"/>
                    </m:rPr>
                    <m:t>o</m:t>
                  </m:r>
                  <m:r>
                    <m:rPr>
                      <m:sty m:val="p"/>
                    </m:rPr>
                    <m:t>l</m:t>
                  </m:r>
                </m:e>
                <m:sup>
                  <m:r>
                    <m:rPr>
                      <m:sty m:val="p"/>
                    </m:rPr>
                    <m:t>−</m:t>
                  </m:r>
                  <m:r>
                    <m:t>1</m:t>
                  </m:r>
                </m:sup>
              </m:sSup>
            </m:e>
          </m:eqArr>
        </m:oMath>
      </m:oMathPara>
    </w:p>
    <w:p>
      <w:pPr>
        <w:pStyle w:val="Compact"/>
        <w:numPr>
          <w:ilvl w:val="0"/>
          <w:numId w:val="1311"/>
        </w:numPr>
      </w:pPr>
      <w:r>
        <w:rPr>
          <w:rFonts w:hint="eastAsia" w:ascii="Times New Roman" w:hAnsi="Times New Roman" w:eastAsia="FangSong" w:cs="Times New Roman"/>
        </w:rPr>
        <w:t>为便于书写</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在下列</w:t>
      </w:r>
      <w:r>
        <w:rPr>
          <w:rFonts w:ascii="Times New Roman" w:hAnsi="Times New Roman" w:eastAsia="Times New Roman" w:cs="Times New Roman"/>
        </w:rPr>
        <w:t xml:space="preserve"> Born-Haber </w:t>
      </w:r>
      <w:r>
        <w:rPr>
          <w:rFonts w:hint="eastAsia" w:ascii="Times New Roman" w:hAnsi="Times New Roman" w:eastAsia="FangSong" w:cs="Times New Roman"/>
        </w:rPr>
        <w:t>循环中略去了各物理量的单位</w:t>
      </w:r>
      <w:r>
        <w:rPr>
          <w:rFonts w:hint="eastAsia" w:ascii="Times New Roman" w:hAnsi="Times New Roman" w:eastAsia="Times New Roman" w:cs="Times New Roman"/>
        </w:rPr>
        <w:t>——kJ</w:t>
      </w:r>
      <w:r>
        <w:rPr>
          <w:rFonts w:ascii="Times New Roman" w:hAnsi="Times New Roman" w:eastAsia="Times New Roman" w:cs="Times New Roman"/>
        </w:rPr>
        <w:t xml:space="preserve"> mol</w:t>
      </w:r>
      <w:r>
        <w:rPr>
          <w:rFonts w:ascii="Times New Roman" w:hAnsi="Times New Roman" w:eastAsia="Times New Roman" w:cs="Times New Roman"/>
          <w:vertAlign w:val="superscript"/>
        </w:rPr>
        <w:t>-1</w:t>
      </w:r>
      <w:r>
        <w:rPr>
          <w:rFonts w:ascii="Times New Roman" w:hAnsi="Times New Roman" w:eastAsia="Times New Roman" w:cs="Times New Roman"/>
        </w:rPr>
        <w:t xml:space="preserve"> 。</w:t>
      </w:r>
    </w:p>
    <w:p>
      <w:pPr>
        <w:pStyle w:val="FirstParagraph"/>
      </w:pPr>
      <m:oMathPara>
        <m:oMathParaPr>
          <m:jc m:val="center"/>
          <m:ctrlPr>
            <w:rPr>
              <w:sz w:val="28"/>
              <w:szCs w:val="28"/>
            </w:rPr>
          </m:ctrlPr>
        </m:oMathParaPr>
        <m:oMath>
          <m:eqArr>
            <m:e>
              <m:r>
                <m:rPr>
                  <m:sty m:val="p"/>
                </m:rPr>
                <m:t>−</m:t>
              </m:r>
              <m:r>
                <m:t>6</m:t>
              </m:r>
              <m:r>
                <m:t>0</m:t>
              </m:r>
              <m:r>
                <m:t>1</m:t>
              </m:r>
              <m:r>
                <m:rPr>
                  <m:sty m:val="p"/>
                </m:rPr>
                <m:t>.</m:t>
              </m:r>
              <m:r>
                <m:t>2</m:t>
              </m:r>
              <m:r>
                <m:rPr>
                  <m:sty m:val="p"/>
                </m:rPr>
                <m:t>k</m:t>
              </m:r>
              <m:r>
                <m:rPr>
                  <m:sty m:val="p"/>
                </m:rPr>
                <m:t>J</m:t>
              </m:r>
              <m:r>
                <m:rPr>
                  <m:sty m:val="p"/>
                </m:rPr>
                <m:t>m</m:t>
              </m:r>
              <m:r>
                <m:rPr>
                  <m:sty m:val="p"/>
                </m:rPr>
                <m:t>o</m:t>
              </m:r>
              <m:sSup>
                <m:e>
                  <m:r>
                    <m:rPr>
                      <m:sty m:val="p"/>
                    </m:rPr>
                    <m:t>l</m:t>
                  </m:r>
                </m:e>
                <m:sup>
                  <m:r>
                    <m:rPr>
                      <m:sty m:val="p"/>
                    </m:rPr>
                    <m:t>−</m:t>
                  </m:r>
                  <m:r>
                    <m:rPr>
                      <m:sty m:val="p"/>
                    </m:rPr>
                    <m:t>1</m:t>
                  </m:r>
                </m:sup>
              </m:sSup>
              <m:r>
                <m:t>&amp;</m:t>
              </m:r>
              <m:r>
                <m:rPr>
                  <m:sty m:val="p"/>
                </m:rPr>
                <m:t>=</m:t>
              </m:r>
              <m:r>
                <m:rPr>
                  <m:sty m:val="p"/>
                </m:rPr>
                <m:t>(</m:t>
              </m:r>
              <m:r>
                <m:t>1</m:t>
              </m:r>
              <m:r>
                <m:t>4</m:t>
              </m:r>
              <m:r>
                <m:t>6</m:t>
              </m:r>
              <m:r>
                <m:rPr>
                  <m:sty m:val="p"/>
                </m:rPr>
                <m:t>.</m:t>
              </m:r>
              <m:r>
                <m:t>4</m:t>
              </m:r>
              <m:r>
                <m:rPr>
                  <m:sty m:val="p"/>
                </m:rPr>
                <m:t>+</m:t>
              </m:r>
              <m:r>
                <m:t>7</m:t>
              </m:r>
              <m:r>
                <m:t>3</m:t>
              </m:r>
              <m:r>
                <m:t>7</m:t>
              </m:r>
              <m:r>
                <m:rPr>
                  <m:sty m:val="p"/>
                </m:rPr>
                <m:t>.</m:t>
              </m:r>
              <m:r>
                <m:t>7</m:t>
              </m:r>
              <m:r>
                <m:rPr>
                  <m:sty m:val="p"/>
                </m:rPr>
                <m:t>+</m:t>
              </m:r>
              <m:r>
                <m:t>1</m:t>
              </m:r>
              <m:r>
                <m:t>4</m:t>
              </m:r>
              <m:r>
                <m:t>5</m:t>
              </m:r>
              <m:r>
                <m:t>0</m:t>
              </m:r>
              <m:r>
                <m:rPr>
                  <m:sty m:val="p"/>
                </m:rPr>
                <m:t>.</m:t>
              </m:r>
              <m:r>
                <m:t>6</m:t>
              </m:r>
              <m:r>
                <m:rPr>
                  <m:sty m:val="p"/>
                </m:rPr>
                <m:t>+</m:t>
              </m:r>
              <m:r>
                <m:t>2</m:t>
              </m:r>
              <m:r>
                <m:t>4</m:t>
              </m:r>
              <m:r>
                <m:t>9</m:t>
              </m:r>
              <m:r>
                <m:rPr>
                  <m:sty m:val="p"/>
                </m:rPr>
                <m:t>.</m:t>
              </m:r>
              <m:r>
                <m:t>2</m:t>
              </m:r>
            </m:e>
            <m:e>
              <m:r>
                <m:t>&amp;</m:t>
              </m:r>
              <m:r>
                <m:rPr>
                  <m:sty m:val="p"/>
                </m:rPr>
                <m:t>−</m:t>
              </m:r>
              <m:r>
                <m:t>1</m:t>
              </m:r>
              <m:r>
                <m:t>4</m:t>
              </m:r>
              <m:r>
                <m:t>1</m:t>
              </m:r>
              <m:r>
                <m:rPr>
                  <m:sty m:val="p"/>
                </m:rPr>
                <m:t>.</m:t>
              </m:r>
              <m:r>
                <m:t>8</m:t>
              </m:r>
              <m:r>
                <m:rPr>
                  <m:sty m:val="p"/>
                </m:rPr>
                <m:t>−</m:t>
              </m:r>
              <m:r>
                <m:t>3</m:t>
              </m:r>
              <m:r>
                <m:t>9</m:t>
              </m:r>
              <m:r>
                <m:t>4</m:t>
              </m:r>
              <m:r>
                <m:t>3</m:t>
              </m:r>
              <m:r>
                <m:rPr>
                  <m:sty m:val="p"/>
                </m:rPr>
                <m:t>)</m:t>
              </m:r>
              <m:r>
                <m:rPr>
                  <m:sty m:val="p"/>
                </m:rPr>
                <m:t>k</m:t>
              </m:r>
              <m:r>
                <m:rPr>
                  <m:sty m:val="p"/>
                </m:rPr>
                <m:t>J</m:t>
              </m:r>
              <m:r>
                <m:rPr>
                  <m:sty m:val="p"/>
                </m:rPr>
                <m:t>m</m:t>
              </m:r>
              <m:r>
                <m:rPr>
                  <m:sty m:val="p"/>
                </m:rPr>
                <m:t>o</m:t>
              </m:r>
              <m:sSup>
                <m:e>
                  <m:r>
                    <m:rPr>
                      <m:sty m:val="p"/>
                    </m:rPr>
                    <m:t>l</m:t>
                  </m:r>
                </m:e>
                <m:sup>
                  <m:r>
                    <m:rPr>
                      <m:sty m:val="p"/>
                    </m:rPr>
                    <m:t>−</m:t>
                  </m:r>
                  <m:r>
                    <m:rPr>
                      <m:sty m:val="p"/>
                    </m:rPr>
                    <m:t>1</m:t>
                  </m:r>
                </m:sup>
              </m:sSup>
              <m:r>
                <m:rPr>
                  <m:sty m:val="p"/>
                </m:rPr>
                <m:t>+</m:t>
              </m:r>
              <m:sSub>
                <m:e>
                  <m:r>
                    <m:t>Y</m:t>
                  </m:r>
                </m:e>
                <m:sub>
                  <m:r>
                    <m:t>2</m:t>
                  </m:r>
                </m:sub>
              </m:sSub>
            </m:e>
            <m:e>
              <m:r>
                <m:t>&amp;</m:t>
              </m:r>
              <m:sSub>
                <m:e>
                  <m:r>
                    <m:t>Y</m:t>
                  </m:r>
                </m:e>
                <m:sub>
                  <m:r>
                    <m:t>2</m:t>
                  </m:r>
                </m:sub>
              </m:sSub>
              <m:r>
                <m:rPr>
                  <m:sty m:val="p"/>
                </m:rPr>
                <m:t>=</m:t>
              </m:r>
              <m:r>
                <m:t>8</m:t>
              </m:r>
              <m:r>
                <m:t>9</m:t>
              </m:r>
              <m:r>
                <m:t>9</m:t>
              </m:r>
              <m:r>
                <m:rPr>
                  <m:sty m:val="p"/>
                </m:rPr>
                <m:t>.</m:t>
              </m:r>
              <m:r>
                <m:t>7</m:t>
              </m:r>
              <m:r>
                <m:rPr>
                  <m:sty m:val="p"/>
                </m:rPr>
                <m:t>k</m:t>
              </m:r>
              <m:r>
                <m:rPr>
                  <m:sty m:val="p"/>
                </m:rPr>
                <m:t>J</m:t>
              </m:r>
              <m:r>
                <m:rPr>
                  <m:sty m:val="p"/>
                </m:rPr>
                <m:t>m</m:t>
              </m:r>
              <m:r>
                <m:rPr>
                  <m:sty m:val="p"/>
                </m:rPr>
                <m:t>o</m:t>
              </m:r>
              <m:sSup>
                <m:e>
                  <m:r>
                    <m:rPr>
                      <m:sty m:val="p"/>
                    </m:rPr>
                    <m:t>l</m:t>
                  </m:r>
                </m:e>
                <m:sup>
                  <m:r>
                    <m:rPr>
                      <m:sty m:val="p"/>
                    </m:rPr>
                    <m:t>−</m:t>
                  </m:r>
                  <m:r>
                    <m:rPr>
                      <m:sty m:val="p"/>
                    </m:rPr>
                    <m:t>1</m:t>
                  </m:r>
                </m:sup>
              </m:sSup>
            </m:e>
          </m:eqArr>
        </m:oMath>
      </m:oMathPara>
    </w:p>
    <w:p>
      <w:pPr>
        <w:pStyle w:val="FirstParagraph"/>
      </w:pPr>
      <m:oMathPara>
        <m:oMathParaPr>
          <m:jc m:val="center"/>
          <m:ctrlPr>
            <w:rPr>
              <w:sz w:val="28"/>
              <w:szCs w:val="28"/>
            </w:rPr>
          </m:ctrlPr>
        </m:oMathParaPr>
        <m:oMath>
          <m:m>
            <m:mPr>
              <m:baseJc m:val="center"/>
              <m:plcHide m:val="on"/>
              <m:mcs>
                <m:mc>
                  <m:mcPr>
                    <m:mcJc m:val="center"/>
                    <m:count m:val="1"/>
                  </m:mcPr>
                </m:mc>
              </m:mcs>
            </m:mPr>
            <m:mr>
              <m:e>
                <m:r>
                  <m:rPr>
                    <m:sty m:val="p"/>
                  </m:rPr>
                  <m:t>M</m:t>
                </m:r>
                <m:r>
                  <m:rPr>
                    <m:sty m:val="p"/>
                  </m:rPr>
                  <m:t>g</m:t>
                </m:r>
                <m:r>
                  <m:rPr>
                    <m:sty m:val="p"/>
                  </m:rPr>
                  <m:t>(</m:t>
                </m:r>
                <m:r>
                  <m:rPr>
                    <m:sty m:val="p"/>
                  </m:rPr>
                  <m:t>s</m:t>
                </m:r>
                <m:r>
                  <m:rPr>
                    <m:sty m:val="p"/>
                  </m:rPr>
                  <m:t>)</m:t>
                </m:r>
                <m:r>
                  <m:rPr>
                    <m:sty m:val="p"/>
                  </m:rPr>
                  <m:t>+</m:t>
                </m:r>
                <m:f>
                  <m:fPr>
                    <m:type m:val="bar"/>
                  </m:fPr>
                  <m:num>
                    <m:r>
                      <m:rPr>
                        <m:sty m:val="p"/>
                      </m:rPr>
                      <m:t>1</m:t>
                    </m:r>
                  </m:num>
                  <m:den>
                    <m:r>
                      <m:rPr>
                        <m:sty m:val="p"/>
                      </m:rPr>
                      <m:t>2</m:t>
                    </m:r>
                  </m:den>
                </m:f>
                <m:sSub>
                  <m:e>
                    <m:r>
                      <m:rPr>
                        <m:sty m:val="p"/>
                      </m:rPr>
                      <m:t>O</m:t>
                    </m:r>
                  </m:e>
                  <m:sub>
                    <m:r>
                      <m:rPr>
                        <m:sty m:val="p"/>
                      </m:rPr>
                      <m:t>2</m:t>
                    </m:r>
                  </m:sub>
                </m:sSub>
                <m:r>
                  <m:rPr>
                    <m:sty m:val="p"/>
                  </m:rPr>
                  <m:t>(</m:t>
                </m:r>
                <m:r>
                  <m:rPr>
                    <m:sty m:val="p"/>
                  </m:rPr>
                  <m:t>g</m:t>
                </m:r>
                <m:r>
                  <m:rPr>
                    <m:sty m:val="p"/>
                  </m:rPr>
                  <m:t>)</m:t>
                </m:r>
                <m:limUpp>
                  <m:e>
                    <m:r>
                      <m:rPr>
                        <m:sty m:val="p"/>
                      </m:rPr>
                      <m:t>→</m:t>
                    </m:r>
                  </m:e>
                  <m:lim>
                    <m:r>
                      <m:rPr>
                        <m:sty m:val="p"/>
                      </m:rPr>
                      <m:t>−</m:t>
                    </m:r>
                    <m:r>
                      <m:t>6</m:t>
                    </m:r>
                    <m:r>
                      <m:t>0</m:t>
                    </m:r>
                    <m:r>
                      <m:t>1</m:t>
                    </m:r>
                    <m:r>
                      <m:rPr>
                        <m:sty m:val="p"/>
                      </m:rPr>
                      <m:t>.</m:t>
                    </m:r>
                    <m:r>
                      <m:t>2</m:t>
                    </m:r>
                  </m:lim>
                </m:limUpp>
                <m:r>
                  <m:rPr>
                    <m:sty m:val="p"/>
                  </m:rPr>
                  <m:t>M</m:t>
                </m:r>
                <m:r>
                  <m:rPr>
                    <m:sty m:val="p"/>
                  </m:rPr>
                  <m:t>g</m:t>
                </m:r>
                <m:r>
                  <m:rPr>
                    <m:sty m:val="p"/>
                  </m:rPr>
                  <m:t>O</m:t>
                </m:r>
                <m:r>
                  <m:rPr>
                    <m:sty m:val="p"/>
                  </m:rPr>
                  <m:t>(</m:t>
                </m:r>
                <m:r>
                  <m:rPr>
                    <m:sty m:val="p"/>
                  </m:rPr>
                  <m:t>s</m:t>
                </m:r>
                <m:r>
                  <m:rPr>
                    <m:sty m:val="p"/>
                  </m:rPr>
                  <m:t>)</m:t>
                </m:r>
              </m:e>
            </m:mr>
            <m:mr>
              <m:e>
                <m:r>
                  <m:rPr>
                    <m:sty m:val="p"/>
                  </m:rPr>
                  <m:t>↓</m:t>
                </m:r>
              </m:e>
            </m:mr>
            <m:mr>
              <m:e>
                <m:r>
                  <m:t>1</m:t>
                </m:r>
                <m:r>
                  <m:t>4</m:t>
                </m:r>
                <m:r>
                  <m:t>6</m:t>
                </m:r>
                <m:r>
                  <m:rPr>
                    <m:sty m:val="p"/>
                  </m:rPr>
                  <m:t>.</m:t>
                </m:r>
                <m:r>
                  <m:t>4</m:t>
                </m:r>
                <m:r>
                  <m:t> </m:t>
                </m:r>
                <m:r>
                  <m:rPr>
                    <m:sty m:val="p"/>
                  </m:rPr>
                  <m:t>↓</m:t>
                </m:r>
              </m:e>
            </m:mr>
            <m:mr>
              <m:e>
                <m:r>
                  <m:rPr>
                    <m:sty m:val="p"/>
                  </m:rPr>
                  <m:t>M</m:t>
                </m:r>
                <m:r>
                  <m:rPr>
                    <m:sty m:val="p"/>
                  </m:rPr>
                  <m:t>g</m:t>
                </m:r>
                <m:r>
                  <m:rPr>
                    <m:sty m:val="p"/>
                  </m:rPr>
                  <m:t>(</m:t>
                </m:r>
                <m:r>
                  <m:rPr>
                    <m:sty m:val="p"/>
                  </m:rPr>
                  <m:t>g</m:t>
                </m:r>
                <m:r>
                  <m:rPr>
                    <m:sty m:val="p"/>
                  </m:rPr>
                  <m:t>)</m:t>
                </m:r>
                <m:r>
                  <m:t> </m:t>
                </m:r>
                <m:r>
                  <m:rPr>
                    <m:sty m:val="p"/>
                  </m:rPr>
                  <m:t>O</m:t>
                </m:r>
                <m:r>
                  <m:rPr>
                    <m:sty m:val="p"/>
                  </m:rPr>
                  <m:t>(</m:t>
                </m:r>
                <m:r>
                  <m:rPr>
                    <m:sty m:val="p"/>
                  </m:rPr>
                  <m:t>g</m:t>
                </m:r>
                <m:r>
                  <m:rPr>
                    <m:sty m:val="p"/>
                  </m:rPr>
                  <m:t>)</m:t>
                </m:r>
              </m:e>
            </m:mr>
            <m:mr>
              <m:e>
                <m:r>
                  <m:rPr>
                    <m:sty m:val="p"/>
                  </m:rPr>
                  <m:t>↓</m:t>
                </m:r>
              </m:e>
            </m:mr>
            <m:mr>
              <m:e>
                <m:r>
                  <m:t>7</m:t>
                </m:r>
                <m:r>
                  <m:t>3</m:t>
                </m:r>
                <m:r>
                  <m:t>7</m:t>
                </m:r>
                <m:r>
                  <m:rPr>
                    <m:sty m:val="p"/>
                  </m:rPr>
                  <m:t>.</m:t>
                </m:r>
                <m:r>
                  <m:t>7</m:t>
                </m:r>
                <m:r>
                  <m:t> </m:t>
                </m:r>
                <m:r>
                  <m:rPr>
                    <m:sty m:val="p"/>
                  </m:rPr>
                  <m:t>↓</m:t>
                </m:r>
              </m:e>
            </m:mr>
            <m:mr>
              <m:e>
                <m:r>
                  <m:rPr>
                    <m:sty m:val="p"/>
                  </m:rPr>
                  <m:t>M</m:t>
                </m:r>
                <m:sSup>
                  <m:e>
                    <m:r>
                      <m:rPr>
                        <m:sty m:val="p"/>
                      </m:rPr>
                      <m:t>g</m:t>
                    </m:r>
                  </m:e>
                  <m:sup>
                    <m:r>
                      <m:rPr>
                        <m:sty m:val="p"/>
                      </m:rPr>
                      <m:t>+</m:t>
                    </m:r>
                  </m:sup>
                </m:sSup>
                <m:r>
                  <m:rPr>
                    <m:sty m:val="p"/>
                  </m:rPr>
                  <m:t>(</m:t>
                </m:r>
                <m:r>
                  <m:rPr>
                    <m:sty m:val="p"/>
                  </m:rPr>
                  <m:t>g</m:t>
                </m:r>
                <m:r>
                  <m:rPr>
                    <m:sty m:val="p"/>
                  </m:rPr>
                  <m:t>)</m:t>
                </m:r>
                <m:r>
                  <m:t> </m:t>
                </m:r>
                <m:sSup>
                  <m:e>
                    <m:r>
                      <m:rPr>
                        <m:sty m:val="p"/>
                      </m:rPr>
                      <m:t>O</m:t>
                    </m:r>
                  </m:e>
                  <m:sup>
                    <m:r>
                      <m:rPr>
                        <m:sty m:val="p"/>
                      </m:rPr>
                      <m:t>−</m:t>
                    </m:r>
                  </m:sup>
                </m:sSup>
                <m:r>
                  <m:rPr>
                    <m:sty m:val="p"/>
                  </m:rPr>
                  <m:t>(</m:t>
                </m:r>
                <m:r>
                  <m:rPr>
                    <m:sty m:val="p"/>
                  </m:rPr>
                  <m:t>g</m:t>
                </m:r>
                <m:r>
                  <m:rPr>
                    <m:sty m:val="p"/>
                  </m:rPr>
                  <m:t>)</m:t>
                </m:r>
              </m:e>
            </m:mr>
            <m:mr>
              <m:e>
                <m:r>
                  <m:rPr>
                    <m:sty m:val="p"/>
                  </m:rPr>
                  <m:t>↓</m:t>
                </m:r>
              </m:e>
            </m:mr>
            <m:mr>
              <m:e>
                <m:r>
                  <m:t>1</m:t>
                </m:r>
                <m:r>
                  <m:t>4</m:t>
                </m:r>
                <m:r>
                  <m:t>5</m:t>
                </m:r>
                <m:r>
                  <m:t>0</m:t>
                </m:r>
                <m:r>
                  <m:rPr>
                    <m:sty m:val="p"/>
                  </m:rPr>
                  <m:t>.</m:t>
                </m:r>
                <m:r>
                  <m:t>6</m:t>
                </m:r>
                <m:r>
                  <m:t> </m:t>
                </m:r>
                <m:r>
                  <m:rPr>
                    <m:sty m:val="p"/>
                  </m:rPr>
                  <m:t>↓</m:t>
                </m:r>
              </m:e>
            </m:mr>
            <m:mr>
              <m:e>
                <m:r>
                  <m:rPr>
                    <m:sty m:val="p"/>
                  </m:rPr>
                  <m:t>M</m:t>
                </m:r>
                <m:sSup>
                  <m:e>
                    <m:r>
                      <m:rPr>
                        <m:sty m:val="p"/>
                      </m:rPr>
                      <m:t>g</m:t>
                    </m:r>
                  </m:e>
                  <m:sup>
                    <m:r>
                      <m:rPr>
                        <m:sty m:val="p"/>
                      </m:rPr>
                      <m:t>2</m:t>
                    </m:r>
                    <m:r>
                      <m:rPr>
                        <m:sty m:val="p"/>
                      </m:rPr>
                      <m:t>+</m:t>
                    </m:r>
                  </m:sup>
                </m:sSup>
                <m:r>
                  <m:rPr>
                    <m:sty m:val="p"/>
                  </m:rPr>
                  <m:t>(</m:t>
                </m:r>
                <m:r>
                  <m:rPr>
                    <m:sty m:val="p"/>
                  </m:rPr>
                  <m:t>g</m:t>
                </m:r>
                <m:r>
                  <m:rPr>
                    <m:sty m:val="p"/>
                  </m:rPr>
                  <m:t>)</m:t>
                </m:r>
                <m:r>
                  <m:rPr>
                    <m:sty m:val="p"/>
                  </m:rPr>
                  <m:t>+</m:t>
                </m:r>
                <m:sSup>
                  <m:e>
                    <m:r>
                      <m:rPr>
                        <m:sty m:val="p"/>
                      </m:rPr>
                      <m:t>O</m:t>
                    </m:r>
                  </m:e>
                  <m:sup>
                    <m:r>
                      <m:rPr>
                        <m:sty m:val="p"/>
                      </m:rPr>
                      <m:t>2</m:t>
                    </m:r>
                    <m:r>
                      <m:rPr>
                        <m:sty m:val="p"/>
                      </m:rPr>
                      <m:t>−</m:t>
                    </m:r>
                  </m:sup>
                </m:sSup>
                <m:r>
                  <m:rPr>
                    <m:sty m:val="p"/>
                  </m:rPr>
                  <m:t>(</m:t>
                </m:r>
                <m:r>
                  <m:rPr>
                    <m:sty m:val="p"/>
                  </m:rPr>
                  <m:t>g</m:t>
                </m:r>
                <m:r>
                  <m:rPr>
                    <m:sty m:val="p"/>
                  </m:rPr>
                  <m:t>)</m:t>
                </m:r>
              </m:e>
            </m:mr>
          </m:m>
        </m:oMath>
      </m:oMathPara>
    </w:p>
    <w:p>
      <w:pPr>
        <w:spacing w:before="160" w:after="80"/>
      </w:pPr>
      <w:r>
        <w:pict>
          <v:rect style="width:0;height:1.5pt" o:hralign="center" o:hrstd="t" o:hr="t"/>
        </w:pict>
      </w:r>
    </w:p>
    <w:bookmarkEnd w:id="1522"/>
    <w:bookmarkStart w:id="1523" w:name="离子化合物-习题9.2"/>
    <w:p>
      <w:pPr>
        <w:pStyle w:val="Heading2"/>
        <w:spacing w:before="280" w:after="120"/>
      </w:pPr>
      <w:r>
        <w:rPr>
          <w:rFonts w:ascii="Times New Roman" w:hAnsi="Times New Roman" w:eastAsia="Times New Roman" w:cs="Times New Roman"/>
        </w:rPr>
        <w:t xml:space="preserve">3.258 </w:t>
      </w:r>
      <w:r>
        <w:rPr>
          <w:rFonts w:hint="eastAsia" w:ascii="Times New Roman" w:hAnsi="Times New Roman" w:eastAsia="SimHei" w:cs="Times New Roman"/>
        </w:rPr>
        <w:t>离子化合物</w:t>
      </w:r>
      <w:r>
        <w:rPr>
          <w:rFonts w:hint="eastAsia" w:ascii="Times New Roman" w:hAnsi="Times New Roman" w:eastAsia="Times New Roman" w:cs="Times New Roman"/>
        </w:rPr>
        <w:t>-</w:t>
      </w:r>
      <w:r>
        <w:rPr>
          <w:rFonts w:hint="eastAsia" w:ascii="Times New Roman" w:hAnsi="Times New Roman" w:eastAsia="SimHei" w:cs="Times New Roman"/>
        </w:rPr>
        <w:t>习题</w:t>
      </w:r>
      <w:r>
        <w:rPr>
          <w:rFonts w:hint="eastAsia" w:ascii="Times New Roman" w:hAnsi="Times New Roman" w:eastAsia="Times New Roman" w:cs="Times New Roman"/>
        </w:rPr>
        <w:t>9.2</w:t>
      </w:r>
    </w:p>
    <w:p>
      <w:pPr>
        <w:pStyle w:val="FirstParagraph"/>
      </w:pPr>
      <w:r>
        <w:rPr>
          <w:rFonts w:hint="eastAsia" w:ascii="Times New Roman" w:hAnsi="Times New Roman" w:eastAsia="FangSong" w:cs="Times New Roman"/>
        </w:rPr>
        <w:t xml:space="preserve">写出下列</w:t>
      </w:r>
      <w:r>
        <w:rPr>
          <w:rFonts w:ascii="Times New Roman" w:hAnsi="Times New Roman" w:eastAsia="Times New Roman" w:cs="Times New Roman"/>
        </w:rPr>
        <w:t xml:space="preserve"> NaCl </w:t>
      </w:r>
      <w:r>
        <w:rPr>
          <w:rFonts w:hint="eastAsia" w:ascii="Times New Roman" w:hAnsi="Times New Roman" w:eastAsia="FangSong" w:cs="Times New Roman"/>
        </w:rPr>
        <w:t>型晶体点阵能大小的次序及依据的原理</w:t>
      </w:r>
      <w:r>
        <w:rPr>
          <w:rFonts w:hint="eastAsia" w:ascii="Times New Roman" w:hAnsi="Times New Roman" w:eastAsia="Times New Roman" w:cs="Times New Roman"/>
        </w:rPr>
        <w:t>：CaO，NaBr，SrO，ScN，KBr，BaO。</w:t>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hint="eastAsia" w:ascii="Times New Roman" w:hAnsi="Times New Roman" w:eastAsia="FangSong" w:cs="Times New Roman"/>
        </w:rPr>
        <w:t xml:space="preserve">解</w:t>
      </w:r>
      <w:r>
        <w:rPr>
          <w:rFonts w:ascii="Times New Roman" w:hAnsi="Times New Roman" w:eastAsia="Times New Roman" w:cs="Times New Roman"/>
        </w:rPr>
        <w:t xml:space="preserve"> </w:t>
      </w:r>
      <w:r>
        <w:rPr>
          <w:rFonts w:hint="eastAsia" w:ascii="Times New Roman" w:hAnsi="Times New Roman" w:eastAsia="FangSong" w:cs="Times New Roman"/>
        </w:rPr>
        <w:t xml:space="preserve">晶体点阵能的计算公式可写为</w:t>
      </w:r>
    </w:p>
    <w:p>
      <w:pPr>
        <w:pStyle w:val="BodyText"/>
      </w:pPr>
      <m:oMathPara>
        <m:oMathParaPr>
          <m:jc m:val="center"/>
          <m:ctrlPr>
            <w:rPr>
              <w:sz w:val="28"/>
              <w:szCs w:val="28"/>
            </w:rPr>
          </m:ctrlPr>
        </m:oMathParaPr>
        <m:oMath>
          <m:r>
            <m:t>U</m:t>
          </m:r>
          <m:r>
            <m:rPr>
              <m:sty m:val="p"/>
            </m:rPr>
            <m:t>=</m:t>
          </m:r>
          <m:f>
            <m:fPr>
              <m:type m:val="bar"/>
            </m:fPr>
            <m:num>
              <m:r>
                <m:t>A</m:t>
              </m:r>
              <m:sSub>
                <m:e>
                  <m:r>
                    <m:t>N</m:t>
                  </m:r>
                </m:e>
                <m:sub>
                  <m:r>
                    <m:rPr>
                      <m:sty m:val="p"/>
                    </m:rPr>
                    <m:t>A</m:t>
                  </m:r>
                </m:sub>
              </m:sSub>
              <m:sSup>
                <m:e>
                  <m:r>
                    <m:t>e</m:t>
                  </m:r>
                </m:e>
                <m:sup>
                  <m:r>
                    <m:t>2</m:t>
                  </m:r>
                </m:sup>
              </m:sSup>
            </m:num>
            <m:den>
              <m:r>
                <m:t>4</m:t>
              </m:r>
              <m:r>
                <m:t>π</m:t>
              </m:r>
              <m:sSub>
                <m:e>
                  <m:r>
                    <m:t>ε</m:t>
                  </m:r>
                </m:e>
                <m:sub>
                  <m:r>
                    <m:t>0</m:t>
                  </m:r>
                </m:sub>
              </m:sSub>
            </m:den>
          </m:f>
          <m:d>
            <m:dPr>
              <m:begChr m:val="("/>
              <m:sepChr m:val=""/>
              <m:endChr m:val=")"/>
              <m:grow/>
            </m:dPr>
            <m:e>
              <m:r>
                <m:t>1</m:t>
              </m:r>
              <m:r>
                <m:rPr>
                  <m:sty m:val="p"/>
                </m:rPr>
                <m:t>−</m:t>
              </m:r>
              <m:f>
                <m:fPr>
                  <m:type m:val="bar"/>
                </m:fPr>
                <m:num>
                  <m:r>
                    <m:t>1</m:t>
                  </m:r>
                </m:num>
                <m:den>
                  <m:r>
                    <m:t>m</m:t>
                  </m:r>
                </m:den>
              </m:f>
            </m:e>
          </m:d>
          <m:r>
            <m:rPr>
              <m:sty m:val="p"/>
            </m:rPr>
            <m:t>×</m:t>
          </m:r>
          <m:f>
            <m:fPr>
              <m:type m:val="bar"/>
            </m:fPr>
            <m:num>
              <m:sSub>
                <m:e>
                  <m:r>
                    <m:t>Z</m:t>
                  </m:r>
                </m:e>
                <m:sub>
                  <m:r>
                    <m:rPr>
                      <m:sty m:val="p"/>
                    </m:rPr>
                    <m:t>+</m:t>
                  </m:r>
                </m:sub>
              </m:sSub>
              <m:sSub>
                <m:e>
                  <m:r>
                    <m:t>Z</m:t>
                  </m:r>
                </m:e>
                <m:sub>
                  <m:r>
                    <m:rPr>
                      <m:sty m:val="p"/>
                    </m:rPr>
                    <m:t>−</m:t>
                  </m:r>
                </m:sub>
              </m:sSub>
            </m:num>
            <m:den>
              <m:sSub>
                <m:e>
                  <m:r>
                    <m:t>r</m:t>
                  </m:r>
                </m:e>
                <m:sub>
                  <m:r>
                    <m:rPr>
                      <m:sty m:val="p"/>
                    </m:rPr>
                    <m:t>e</m:t>
                  </m:r>
                </m:sub>
              </m:sSub>
            </m:den>
          </m:f>
        </m:oMath>
      </m:oMathPara>
    </w:p>
    <w:p>
      <w:pPr>
        <w:pStyle w:val="FirstParagraph"/>
      </w:pPr>
      <w:r>
        <w:rPr>
          <w:rFonts w:hint="eastAsia" w:ascii="Times New Roman" w:hAnsi="Times New Roman" w:eastAsia="FangSong" w:cs="Times New Roman"/>
        </w:rPr>
        <w:t xml:space="preserve">由于题中所论晶体同属</w:t>
      </w:r>
      <w:r>
        <w:rPr>
          <w:rFonts w:ascii="Times New Roman" w:hAnsi="Times New Roman" w:eastAsia="Times New Roman" w:cs="Times New Roman"/>
        </w:rPr>
        <w:t xml:space="preserve"> NaCl </w:t>
      </w:r>
      <w:r>
        <w:rPr>
          <w:rFonts w:hint="eastAsia" w:ascii="Times New Roman" w:hAnsi="Times New Roman" w:eastAsia="FangSong" w:cs="Times New Roman"/>
        </w:rPr>
        <w:t>型</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因而它们的</w:t>
      </w:r>
      <w:r>
        <w:rPr>
          <w:rFonts w:ascii="Times New Roman" w:hAnsi="Times New Roman" w:eastAsia="Times New Roman" w:cs="Times New Roman"/>
        </w:rPr>
        <w:t xml:space="preserve"> Madelung </w:t>
      </w:r>
      <w:r>
        <w:rPr>
          <w:rFonts w:hint="eastAsia" w:ascii="Times New Roman" w:hAnsi="Times New Roman" w:eastAsia="FangSong" w:cs="Times New Roman"/>
        </w:rPr>
        <w:t xml:space="preserve">常数</w:t>
      </w:r>
      <w:r>
        <w:rPr>
          <w:rFonts w:ascii="Times New Roman" w:hAnsi="Times New Roman" w:eastAsia="Times New Roman" w:cs="Times New Roman"/>
        </w:rPr>
        <w:t xml:space="preserve"> A </w:t>
      </w:r>
      <w:r>
        <w:rPr>
          <w:rFonts w:hint="eastAsia" w:ascii="Times New Roman" w:hAnsi="Times New Roman" w:eastAsia="FangSong" w:cs="Times New Roman"/>
        </w:rPr>
        <w:t>相同</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而</w:t>
      </w:r>
      <w:r>
        <w:rPr>
          <w:rFonts w:ascii="Times New Roman" w:hAnsi="Times New Roman" w:eastAsia="Times New Roman" w:cs="Times New Roman"/>
        </w:rPr>
        <w:t xml:space="preserve"> Born </w:t>
      </w:r>
      <w:r>
        <w:rPr>
          <w:rFonts w:hint="eastAsia" w:ascii="Times New Roman" w:hAnsi="Times New Roman" w:eastAsia="FangSong" w:cs="Times New Roman"/>
        </w:rPr>
        <w:t xml:space="preserve">指数</w:t>
      </w:r>
      <w:r>
        <w:rPr>
          <w:rFonts w:ascii="Times New Roman" w:hAnsi="Times New Roman" w:eastAsia="Times New Roman" w:cs="Times New Roman"/>
        </w:rPr>
        <w:t xml:space="preserve"> m </w:t>
      </w:r>
      <w:r>
        <w:rPr>
          <w:rFonts w:hint="eastAsia" w:ascii="Times New Roman" w:hAnsi="Times New Roman" w:eastAsia="FangSong" w:cs="Times New Roman"/>
        </w:rPr>
        <w:t>差别也不大</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所以点阵能大小主要取决于</w:t>
      </w:r>
      <w:r>
        <w:rPr>
          <w:rFonts w:ascii="Times New Roman" w:hAnsi="Times New Roman" w:eastAsia="Times New Roman" w:cs="Times New Roman"/>
        </w:rPr>
        <w:t xml:space="preserve"> </w:t>
      </w:r>
      <m:oMath>
        <m:oMathPr>
          <m:ctrlPr>
            <w:rPr>
              <w:sz w:val="28"/>
              <w:szCs w:val="28"/>
            </w:rPr>
          </m:ctrlPr>
        </m:oMathPr>
        <m:f>
          <m:fPr>
            <m:type m:val="bar"/>
          </m:fPr>
          <m:num>
            <m:sSub>
              <m:e>
                <m:r>
                  <m:t>Z</m:t>
                </m:r>
              </m:e>
              <m:sub>
                <m:r>
                  <m:rPr>
                    <m:sty m:val="p"/>
                  </m:rPr>
                  <m:t>+</m:t>
                </m:r>
              </m:sub>
            </m:sSub>
            <m:sSub>
              <m:e>
                <m:r>
                  <m:t>Z</m:t>
                </m:r>
              </m:e>
              <m:sub>
                <m:r>
                  <m:rPr>
                    <m:sty m:val="p"/>
                  </m:rPr>
                  <m:t>−</m:t>
                </m:r>
              </m:sub>
            </m:sSub>
          </m:num>
          <m:den>
            <m:sSub>
              <m:e>
                <m:r>
                  <m:t>r</m:t>
                </m:r>
              </m:e>
              <m:sub>
                <m:r>
                  <m:t>0</m:t>
                </m:r>
              </m:sub>
            </m:sSub>
          </m:den>
        </m:f>
      </m:oMath>
      <w:r>
        <w:rPr>
          <w:rFonts w:ascii="Times New Roman" w:hAnsi="Times New Roman" w:eastAsia="Times New Roman" w:cs="Times New Roman"/>
        </w:rPr>
        <w:t xml:space="preserve"> </w:t>
      </w:r>
      <w:r>
        <w:rPr>
          <w:rFonts w:ascii="Times New Roman" w:hAnsi="Times New Roman" w:eastAsia="Times New Roman" w:cs="Times New Roman"/>
        </w:rPr>
        <w:t xml:space="preserve">。</w:t>
      </w:r>
    </w:p>
    <w:p>
      <w:pPr>
        <w:pStyle w:val="BodyText"/>
      </w:pPr>
      <w:r>
        <w:rPr>
          <w:rFonts w:hint="eastAsia" w:ascii="Times New Roman" w:hAnsi="Times New Roman" w:eastAsia="FangSong" w:cs="Times New Roman"/>
        </w:rPr>
        <w:t>将所论晶体分为</w:t>
      </w:r>
      <w:r>
        <w:rPr>
          <w:rFonts w:hint="eastAsia" w:ascii="Times New Roman" w:hAnsi="Times New Roman" w:eastAsia="Times New Roman" w:cs="Times New Roman"/>
        </w:rPr>
        <w:t>3</w:t>
      </w:r>
      <w:r>
        <w:rPr>
          <w:rFonts w:hint="eastAsia" w:ascii="Times New Roman" w:hAnsi="Times New Roman" w:eastAsia="FangSong" w:cs="Times New Roman"/>
        </w:rPr>
        <w:t>组</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r>
            <m:rPr>
              <m:sty m:val="p"/>
            </m:rPr>
            <m:t>S</m:t>
          </m:r>
          <m:r>
            <m:rPr>
              <m:sty m:val="p"/>
            </m:rPr>
            <m:t>c</m:t>
          </m:r>
          <m:r>
            <m:rPr>
              <m:sty m:val="p"/>
            </m:rPr>
            <m:t>N</m:t>
          </m:r>
          <m:r>
            <m:rPr>
              <m:sty m:val="p"/>
            </m:rPr>
            <m:t>;</m:t>
          </m:r>
          <m:r>
            <m:rPr>
              <m:sty m:val="p"/>
            </m:rPr>
            <m:t>C</m:t>
          </m:r>
          <m:r>
            <m:rPr>
              <m:sty m:val="p"/>
            </m:rPr>
            <m:t>a</m:t>
          </m:r>
          <m:r>
            <m:rPr>
              <m:sty m:val="p"/>
            </m:rPr>
            <m:t>O</m:t>
          </m:r>
          <m:r>
            <m:rPr>
              <m:sty m:val="p"/>
            </m:rPr>
            <m:t>,</m:t>
          </m:r>
          <m:r>
            <m:rPr>
              <m:sty m:val="p"/>
            </m:rPr>
            <m:t>S</m:t>
          </m:r>
          <m:r>
            <m:rPr>
              <m:sty m:val="p"/>
            </m:rPr>
            <m:t>r</m:t>
          </m:r>
          <m:r>
            <m:rPr>
              <m:sty m:val="p"/>
            </m:rPr>
            <m:t>O</m:t>
          </m:r>
          <m:r>
            <m:rPr>
              <m:sty m:val="p"/>
            </m:rPr>
            <m:t>,</m:t>
          </m:r>
          <m:r>
            <m:rPr>
              <m:sty m:val="p"/>
            </m:rPr>
            <m:t>B</m:t>
          </m:r>
          <m:r>
            <m:rPr>
              <m:sty m:val="p"/>
            </m:rPr>
            <m:t>a</m:t>
          </m:r>
          <m:r>
            <m:rPr>
              <m:sty m:val="p"/>
            </m:rPr>
            <m:t>O</m:t>
          </m:r>
          <m:r>
            <m:rPr>
              <m:sty m:val="p"/>
            </m:rPr>
            <m:t>;</m:t>
          </m:r>
          <m:r>
            <m:rPr>
              <m:sty m:val="p"/>
            </m:rPr>
            <m:t>N</m:t>
          </m:r>
          <m:r>
            <m:rPr>
              <m:sty m:val="p"/>
            </m:rPr>
            <m:t>a</m:t>
          </m:r>
          <m:r>
            <m:rPr>
              <m:sty m:val="p"/>
            </m:rPr>
            <m:t>B</m:t>
          </m:r>
          <m:r>
            <m:rPr>
              <m:sty m:val="p"/>
            </m:rPr>
            <m:t>r</m:t>
          </m:r>
          <m:r>
            <m:rPr>
              <m:sty m:val="p"/>
            </m:rPr>
            <m:t>,</m:t>
          </m:r>
          <m:r>
            <m:rPr>
              <m:sty m:val="p"/>
            </m:rPr>
            <m:t>K</m:t>
          </m:r>
          <m:r>
            <m:rPr>
              <m:sty m:val="p"/>
            </m:rPr>
            <m:t>B</m:t>
          </m:r>
          <m:r>
            <m:rPr>
              <m:sty m:val="p"/>
            </m:rPr>
            <m:t>r</m:t>
          </m:r>
        </m:oMath>
      </m:oMathPara>
    </w:p>
    <w:p>
      <w:pPr>
        <w:pStyle w:val="FirstParagraph"/>
      </w:pPr>
      <w:r>
        <w:rPr>
          <w:rFonts w:hint="eastAsia" w:ascii="Times New Roman" w:hAnsi="Times New Roman" w:eastAsia="FangSong" w:cs="Times New Roman"/>
        </w:rPr>
        <w:t>第二组中</w:t>
      </w:r>
      <w:r>
        <w:rPr>
          <w:rFonts w:hint="eastAsia" w:ascii="Times New Roman" w:hAnsi="Times New Roman" w:eastAsia="Times New Roman" w:cs="Times New Roman"/>
        </w:rPr>
        <w:t>3</w:t>
      </w:r>
      <w:r>
        <w:rPr>
          <w:rFonts w:hint="eastAsia" w:ascii="Times New Roman" w:hAnsi="Times New Roman" w:eastAsia="FangSong" w:cs="Times New Roman"/>
        </w:rPr>
        <w:t>个氧化物正</w:t>
      </w:r>
      <w:r>
        <w:rPr>
          <w:rFonts w:hint="eastAsia" w:ascii="Times New Roman" w:hAnsi="Times New Roman" w:eastAsia="Times New Roman" w:cs="Times New Roman"/>
        </w:rPr>
        <w:t>、</w:t>
      </w:r>
      <w:r>
        <w:rPr>
          <w:rFonts w:hint="eastAsia" w:ascii="Times New Roman" w:hAnsi="Times New Roman" w:eastAsia="FangSong" w:cs="Times New Roman"/>
        </w:rPr>
        <w:t>负离子的电价都相同</w:t>
      </w:r>
      <w:r>
        <w:rPr>
          <w:rFonts w:hint="eastAsia" w:ascii="Times New Roman" w:hAnsi="Times New Roman" w:eastAsia="Times New Roman" w:cs="Times New Roman"/>
        </w:rPr>
        <w:t>，</w:t>
      </w:r>
      <w:r>
        <w:rPr>
          <w:rFonts w:hint="eastAsia" w:ascii="Times New Roman" w:hAnsi="Times New Roman" w:eastAsia="FangSong" w:cs="Times New Roman"/>
        </w:rPr>
        <w:t>但离子半径从</w:t>
      </w:r>
      <w:r>
        <w:rPr>
          <w:rFonts w:ascii="Times New Roman" w:hAnsi="Times New Roman" w:eastAsia="Times New Roman" w:cs="Times New Roman"/>
        </w:rPr>
        <w:t xml:space="preserve"> Ca</w:t>
      </w:r>
      <w:r>
        <w:rPr>
          <w:rFonts w:ascii="Times New Roman" w:hAnsi="Times New Roman" w:eastAsia="Times New Roman" w:cs="Times New Roman"/>
          <w:vertAlign w:val="superscript"/>
        </w:rPr>
        <w:t>2+</w:t>
      </w:r>
      <w:r>
        <w:rPr>
          <w:rFonts w:ascii="Times New Roman" w:hAnsi="Times New Roman" w:eastAsia="Times New Roman" w:cs="Times New Roman"/>
        </w:rPr>
        <w:t xml:space="preserve"> </w:t>
      </w:r>
      <w:r>
        <w:rPr>
          <w:rFonts w:hint="eastAsia" w:ascii="Times New Roman" w:hAnsi="Times New Roman" w:eastAsia="FangSong" w:cs="Times New Roman"/>
        </w:rPr>
        <w:t xml:space="preserve">到</w:t>
      </w:r>
      <w:r>
        <w:rPr>
          <w:rFonts w:ascii="Times New Roman" w:hAnsi="Times New Roman" w:eastAsia="Times New Roman" w:cs="Times New Roman"/>
        </w:rPr>
        <w:t xml:space="preserve"> Ba</w:t>
      </w:r>
      <w:r>
        <w:rPr>
          <w:rFonts w:ascii="Times New Roman" w:hAnsi="Times New Roman" w:eastAsia="Times New Roman" w:cs="Times New Roman"/>
          <w:vertAlign w:val="superscript"/>
        </w:rPr>
        <w:t>2+</w:t>
      </w:r>
      <w:r>
        <w:rPr>
          <w:rFonts w:ascii="Times New Roman" w:hAnsi="Times New Roman" w:eastAsia="Times New Roman" w:cs="Times New Roman"/>
        </w:rPr>
        <w:t xml:space="preserve"> </w:t>
      </w:r>
      <w:r>
        <w:rPr>
          <w:rFonts w:hint="eastAsia" w:ascii="Times New Roman" w:hAnsi="Times New Roman" w:eastAsia="FangSong" w:cs="Times New Roman"/>
        </w:rPr>
        <w:t>依次增大</w:t>
      </w:r>
      <w:r>
        <w:rPr>
          <w:rFonts w:hint="eastAsia" w:ascii="Times New Roman" w:hAnsi="Times New Roman" w:eastAsia="Times New Roman" w:cs="Times New Roman"/>
        </w:rPr>
        <w:t>，</w:t>
      </w:r>
      <w:r>
        <w:rPr>
          <w:rFonts w:hint="eastAsia" w:ascii="Times New Roman" w:hAnsi="Times New Roman" w:eastAsia="FangSong" w:cs="Times New Roman"/>
        </w:rPr>
        <w:t>因而键长从</w:t>
      </w:r>
      <w:r>
        <w:rPr>
          <w:rFonts w:hint="eastAsia" w:ascii="Times New Roman" w:hAnsi="Times New Roman" w:eastAsia="Times New Roman" w:cs="Times New Roman"/>
        </w:rPr>
        <w:t>CaO</w:t>
      </w:r>
      <w:r>
        <w:rPr>
          <w:rFonts w:hint="eastAsia" w:ascii="Times New Roman" w:hAnsi="Times New Roman" w:eastAsia="FangSong" w:cs="Times New Roman"/>
        </w:rPr>
        <w:t>到</w:t>
      </w:r>
      <w:r>
        <w:rPr>
          <w:rFonts w:hint="eastAsia" w:ascii="Times New Roman" w:hAnsi="Times New Roman" w:eastAsia="Times New Roman" w:cs="Times New Roman"/>
        </w:rPr>
        <w:t>BaO</w:t>
      </w:r>
      <w:r>
        <w:rPr>
          <w:rFonts w:hint="eastAsia" w:ascii="Times New Roman" w:hAnsi="Times New Roman" w:eastAsia="FangSong" w:cs="Times New Roman"/>
        </w:rPr>
        <w:t>依次增大</w:t>
      </w:r>
      <w:r>
        <w:rPr>
          <w:rFonts w:hint="eastAsia" w:ascii="Times New Roman" w:hAnsi="Times New Roman" w:eastAsia="Times New Roman" w:cs="Times New Roman"/>
        </w:rPr>
        <w:t>，</w:t>
      </w:r>
      <w:r>
        <w:rPr>
          <w:rFonts w:hint="eastAsia" w:ascii="Times New Roman" w:hAnsi="Times New Roman" w:eastAsia="FangSong" w:cs="Times New Roman"/>
        </w:rPr>
        <w:t>所以点阵能绝对值从</w:t>
      </w:r>
      <w:r>
        <w:rPr>
          <w:rFonts w:hint="eastAsia" w:ascii="Times New Roman" w:hAnsi="Times New Roman" w:eastAsia="Times New Roman" w:cs="Times New Roman"/>
        </w:rPr>
        <w:t>CaO</w:t>
      </w:r>
      <w:r>
        <w:rPr>
          <w:rFonts w:hint="eastAsia" w:ascii="Times New Roman" w:hAnsi="Times New Roman" w:eastAsia="FangSong" w:cs="Times New Roman"/>
        </w:rPr>
        <w:t>到</w:t>
      </w:r>
      <w:r>
        <w:rPr>
          <w:rFonts w:hint="eastAsia" w:ascii="Times New Roman" w:hAnsi="Times New Roman" w:eastAsia="Times New Roman" w:cs="Times New Roman"/>
        </w:rPr>
        <w:t>BaO</w:t>
      </w:r>
      <w:r>
        <w:rPr>
          <w:rFonts w:hint="eastAsia" w:ascii="Times New Roman" w:hAnsi="Times New Roman" w:eastAsia="FangSong" w:cs="Times New Roman"/>
        </w:rPr>
        <w:t>依次减小</w:t>
      </w:r>
      <w:r>
        <w:rPr>
          <w:rFonts w:hint="eastAsia" w:ascii="Times New Roman" w:hAnsi="Times New Roman" w:eastAsia="Times New Roman" w:cs="Times New Roman"/>
        </w:rPr>
        <w:t>。</w:t>
      </w:r>
      <w:r>
        <w:rPr>
          <w:rFonts w:hint="eastAsia" w:ascii="Times New Roman" w:hAnsi="Times New Roman" w:eastAsia="FangSong" w:cs="Times New Roman"/>
        </w:rPr>
        <w:t>根据同样的道理</w:t>
      </w:r>
      <w:r>
        <w:rPr>
          <w:rFonts w:hint="eastAsia" w:ascii="Times New Roman" w:hAnsi="Times New Roman" w:eastAsia="Times New Roman" w:cs="Times New Roman"/>
        </w:rPr>
        <w:t>，</w:t>
      </w:r>
      <w:r>
        <w:rPr>
          <w:rFonts w:hint="eastAsia" w:ascii="Times New Roman" w:hAnsi="Times New Roman" w:eastAsia="FangSong" w:cs="Times New Roman"/>
        </w:rPr>
        <w:t>第三组中两个溴化物点阵能的绝对值大小次序为</w:t>
      </w:r>
      <w:r>
        <w:rPr>
          <w:rFonts w:hint="eastAsia" w:ascii="Times New Roman" w:hAnsi="Times New Roman" w:eastAsia="Times New Roman" w:cs="Times New Roman"/>
        </w:rPr>
        <w:t>NaBr&gt;KBr。ScN</w:t>
      </w:r>
      <w:r>
        <w:rPr>
          <w:rFonts w:hint="eastAsia" w:ascii="Times New Roman" w:hAnsi="Times New Roman" w:eastAsia="FangSong" w:cs="Times New Roman"/>
        </w:rPr>
        <w:t>和</w:t>
      </w:r>
      <w:r>
        <w:rPr>
          <w:rFonts w:hint="eastAsia" w:ascii="Times New Roman" w:hAnsi="Times New Roman" w:eastAsia="Times New Roman" w:cs="Times New Roman"/>
        </w:rPr>
        <w:t>CaO</w:t>
      </w:r>
      <w:r>
        <w:rPr>
          <w:rFonts w:hint="eastAsia" w:ascii="Times New Roman" w:hAnsi="Times New Roman" w:eastAsia="FangSong" w:cs="Times New Roman"/>
        </w:rPr>
        <w:t>相比</w:t>
      </w:r>
      <w:r>
        <w:rPr>
          <w:rFonts w:hint="eastAsia" w:ascii="Times New Roman" w:hAnsi="Times New Roman" w:eastAsia="Times New Roman" w:cs="Times New Roman"/>
        </w:rPr>
        <w:t>，</w:t>
      </w:r>
      <w:r>
        <w:rPr>
          <w:rFonts w:hint="eastAsia" w:ascii="Times New Roman" w:hAnsi="Times New Roman" w:eastAsia="FangSong" w:cs="Times New Roman"/>
        </w:rPr>
        <w:t>前者的键长大于后者</w:t>
      </w:r>
      <w:r>
        <w:rPr>
          <w:rFonts w:hint="eastAsia" w:ascii="Times New Roman" w:hAnsi="Times New Roman" w:eastAsia="Times New Roman" w:cs="Times New Roman"/>
        </w:rPr>
        <w:t>，</w:t>
      </w:r>
      <w:r>
        <w:rPr>
          <w:rFonts w:hint="eastAsia" w:ascii="Times New Roman" w:hAnsi="Times New Roman" w:eastAsia="FangSong" w:cs="Times New Roman"/>
        </w:rPr>
        <w:t>但差别不是很大</w:t>
      </w:r>
      <w:r>
        <w:rPr>
          <w:rFonts w:hint="eastAsia" w:ascii="Times New Roman" w:hAnsi="Times New Roman" w:eastAsia="Times New Roman" w:cs="Times New Roman"/>
        </w:rPr>
        <w:t>，</w:t>
      </w:r>
      <w:r>
        <w:rPr>
          <w:rFonts w:hint="eastAsia" w:ascii="Times New Roman" w:hAnsi="Times New Roman" w:eastAsia="FangSong" w:cs="Times New Roman"/>
        </w:rPr>
        <w:t>而前者的电价却比后者大很多</w:t>
      </w:r>
      <w:r>
        <w:rPr>
          <w:rFonts w:hint="eastAsia" w:ascii="Times New Roman" w:hAnsi="Times New Roman" w:eastAsia="Times New Roman" w:cs="Times New Roman"/>
        </w:rPr>
        <w:t>，</w:t>
      </w:r>
      <w:r>
        <w:rPr>
          <w:rFonts w:hint="eastAsia" w:ascii="Times New Roman" w:hAnsi="Times New Roman" w:eastAsia="FangSong" w:cs="Times New Roman"/>
        </w:rPr>
        <w:t>因而前者的点阵能绝对值比后者大</w:t>
      </w:r>
      <w:r>
        <w:rPr>
          <w:rFonts w:hint="eastAsia" w:ascii="Times New Roman" w:hAnsi="Times New Roman" w:eastAsia="Times New Roman" w:cs="Times New Roman"/>
        </w:rPr>
        <w:t>。BaO</w:t>
      </w:r>
      <w:r>
        <w:rPr>
          <w:rFonts w:hint="eastAsia" w:ascii="Times New Roman" w:hAnsi="Times New Roman" w:eastAsia="FangSong" w:cs="Times New Roman"/>
        </w:rPr>
        <w:t>和</w:t>
      </w:r>
      <w:r>
        <w:rPr>
          <w:rFonts w:hint="eastAsia" w:ascii="Times New Roman" w:hAnsi="Times New Roman" w:eastAsia="Times New Roman" w:cs="Times New Roman"/>
        </w:rPr>
        <w:t>NaBr</w:t>
      </w:r>
      <w:r>
        <w:rPr>
          <w:rFonts w:hint="eastAsia" w:ascii="Times New Roman" w:hAnsi="Times New Roman" w:eastAsia="FangSong" w:cs="Times New Roman"/>
        </w:rPr>
        <w:t>相比</w:t>
      </w:r>
      <w:r>
        <w:rPr>
          <w:rFonts w:hint="eastAsia" w:ascii="Times New Roman" w:hAnsi="Times New Roman" w:eastAsia="Times New Roman" w:cs="Times New Roman"/>
        </w:rPr>
        <w:t>，</w:t>
      </w:r>
      <w:r>
        <w:rPr>
          <w:rFonts w:hint="eastAsia" w:ascii="Times New Roman" w:hAnsi="Times New Roman" w:eastAsia="FangSong" w:cs="Times New Roman"/>
        </w:rPr>
        <w:t>前者电价大而键长小</w:t>
      </w:r>
      <w:r>
        <w:rPr>
          <w:rFonts w:hint="eastAsia" w:ascii="Times New Roman" w:hAnsi="Times New Roman" w:eastAsia="Times New Roman" w:cs="Times New Roman"/>
        </w:rPr>
        <w:t>，</w:t>
      </w:r>
      <w:r>
        <w:rPr>
          <w:rFonts w:hint="eastAsia" w:ascii="Times New Roman" w:hAnsi="Times New Roman" w:eastAsia="FangSong" w:cs="Times New Roman"/>
        </w:rPr>
        <w:t>因而其点阵能绝对值大于后者</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rPr>
        <w:t>综上所述</w:t>
      </w:r>
      <w:r>
        <w:rPr>
          <w:rFonts w:hint="eastAsia" w:ascii="Times New Roman" w:hAnsi="Times New Roman" w:eastAsia="Times New Roman" w:cs="Times New Roman"/>
        </w:rPr>
        <w:t>，6</w:t>
      </w:r>
      <w:r>
        <w:rPr>
          <w:rFonts w:hint="eastAsia" w:ascii="Times New Roman" w:hAnsi="Times New Roman" w:eastAsia="FangSong" w:cs="Times New Roman"/>
        </w:rPr>
        <w:t>种晶体点阵能大小次序为</w:t>
      </w:r>
    </w:p>
    <w:p>
      <w:pPr>
        <w:pStyle w:val="BodyText"/>
      </w:pPr>
      <m:oMathPara>
        <m:oMathParaPr>
          <m:jc m:val="center"/>
          <m:ctrlPr>
            <w:rPr>
              <w:sz w:val="28"/>
              <w:szCs w:val="28"/>
            </w:rPr>
          </m:ctrlPr>
        </m:oMathParaPr>
        <m:oMath>
          <m:r>
            <m:rPr>
              <m:sty m:val="p"/>
            </m:rPr>
            <m:t>S</m:t>
          </m:r>
          <m:r>
            <m:rPr>
              <m:sty m:val="p"/>
            </m:rPr>
            <m:t>c</m:t>
          </m:r>
          <m:r>
            <m:rPr>
              <m:sty m:val="p"/>
            </m:rPr>
            <m:t>N</m:t>
          </m:r>
          <m:r>
            <m:rPr>
              <m:sty m:val="p"/>
            </m:rPr>
            <m:t>&gt;</m:t>
          </m:r>
          <m:r>
            <m:rPr>
              <m:sty m:val="p"/>
            </m:rPr>
            <m:t>C</m:t>
          </m:r>
          <m:r>
            <m:rPr>
              <m:sty m:val="p"/>
            </m:rPr>
            <m:t>a</m:t>
          </m:r>
          <m:r>
            <m:rPr>
              <m:sty m:val="p"/>
            </m:rPr>
            <m:t>O</m:t>
          </m:r>
          <m:r>
            <m:rPr>
              <m:sty m:val="p"/>
            </m:rPr>
            <m:t>&gt;</m:t>
          </m:r>
          <m:r>
            <m:rPr>
              <m:sty m:val="p"/>
            </m:rPr>
            <m:t>S</m:t>
          </m:r>
          <m:r>
            <m:rPr>
              <m:sty m:val="p"/>
            </m:rPr>
            <m:t>r</m:t>
          </m:r>
          <m:r>
            <m:rPr>
              <m:sty m:val="p"/>
            </m:rPr>
            <m:t>O</m:t>
          </m:r>
          <m:r>
            <m:rPr>
              <m:sty m:val="p"/>
            </m:rPr>
            <m:t>&gt;</m:t>
          </m:r>
          <m:r>
            <m:rPr>
              <m:sty m:val="p"/>
            </m:rPr>
            <m:t>B</m:t>
          </m:r>
          <m:r>
            <m:rPr>
              <m:sty m:val="p"/>
            </m:rPr>
            <m:t>a</m:t>
          </m:r>
          <m:r>
            <m:rPr>
              <m:sty m:val="p"/>
            </m:rPr>
            <m:t>O</m:t>
          </m:r>
          <m:r>
            <m:rPr>
              <m:sty m:val="p"/>
            </m:rPr>
            <m:t>&gt;</m:t>
          </m:r>
          <m:r>
            <m:rPr>
              <m:sty m:val="p"/>
            </m:rPr>
            <m:t>N</m:t>
          </m:r>
          <m:r>
            <m:rPr>
              <m:sty m:val="p"/>
            </m:rPr>
            <m:t>a</m:t>
          </m:r>
          <m:r>
            <m:rPr>
              <m:sty m:val="p"/>
            </m:rPr>
            <m:t>B</m:t>
          </m:r>
          <m:r>
            <m:rPr>
              <m:sty m:val="p"/>
            </m:rPr>
            <m:t>r</m:t>
          </m:r>
          <m:r>
            <m:rPr>
              <m:sty m:val="p"/>
            </m:rPr>
            <m:t>&gt;</m:t>
          </m:r>
          <m:r>
            <m:rPr>
              <m:sty m:val="p"/>
            </m:rPr>
            <m:t>K</m:t>
          </m:r>
          <m:r>
            <m:rPr>
              <m:sty m:val="p"/>
            </m:rPr>
            <m:t>B</m:t>
          </m:r>
          <m:r>
            <m:rPr>
              <m:sty m:val="p"/>
            </m:rPr>
            <m:t>r</m:t>
          </m:r>
        </m:oMath>
      </m:oMathPara>
    </w:p>
    <w:p>
      <w:pPr>
        <w:spacing w:before="160" w:after="80"/>
      </w:pPr>
      <w:r>
        <w:pict>
          <v:rect style="width:0;height:1.5pt" o:hralign="center" o:hrstd="t" o:hr="t"/>
        </w:pict>
      </w:r>
    </w:p>
    <w:bookmarkEnd w:id="1523"/>
    <w:bookmarkStart w:id="1524" w:name="离子化合物-习题9.3"/>
    <w:p>
      <w:pPr>
        <w:pStyle w:val="Heading2"/>
        <w:spacing w:before="280" w:after="120"/>
      </w:pPr>
      <w:r>
        <w:rPr>
          <w:rFonts w:ascii="Times New Roman" w:hAnsi="Times New Roman" w:eastAsia="Times New Roman" w:cs="Times New Roman"/>
        </w:rPr>
        <w:t xml:space="preserve">3.259 </w:t>
      </w:r>
      <w:r>
        <w:rPr>
          <w:rFonts w:hint="eastAsia" w:ascii="Times New Roman" w:hAnsi="Times New Roman" w:eastAsia="SimHei" w:cs="Times New Roman"/>
        </w:rPr>
        <w:t>离子化合物</w:t>
      </w:r>
      <w:r>
        <w:rPr>
          <w:rFonts w:hint="eastAsia" w:ascii="Times New Roman" w:hAnsi="Times New Roman" w:eastAsia="Times New Roman" w:cs="Times New Roman"/>
        </w:rPr>
        <w:t>-</w:t>
      </w:r>
      <w:r>
        <w:rPr>
          <w:rFonts w:hint="eastAsia" w:ascii="Times New Roman" w:hAnsi="Times New Roman" w:eastAsia="SimHei" w:cs="Times New Roman"/>
        </w:rPr>
        <w:t>习题</w:t>
      </w:r>
      <w:r>
        <w:rPr>
          <w:rFonts w:hint="eastAsia" w:ascii="Times New Roman" w:hAnsi="Times New Roman" w:eastAsia="Times New Roman" w:cs="Times New Roman"/>
        </w:rPr>
        <w:t>9.3</w:t>
      </w:r>
    </w:p>
    <w:p>
      <w:pPr>
        <w:pStyle w:val="FirstParagraph"/>
      </w:pPr>
      <w:r>
        <w:rPr>
          <w:rFonts w:hint="eastAsia" w:ascii="Times New Roman" w:hAnsi="Times New Roman" w:eastAsia="FangSong" w:cs="Times New Roman"/>
        </w:rPr>
        <w:t>已知离子半径</w:t>
      </w:r>
      <w:r>
        <w:rPr>
          <w:rFonts w:hint="eastAsia" w:ascii="Times New Roman" w:hAnsi="Times New Roman" w:eastAsia="Times New Roman" w:cs="Times New Roman"/>
        </w:rPr>
        <w:t>：</w:t>
      </w:r>
      <w:r>
        <w:rPr>
          <w:rFonts w:ascii="Times New Roman" w:hAnsi="Times New Roman" w:eastAsia="Times New Roman" w:cs="Times New Roman"/>
        </w:rPr>
        <w:t xml:space="preserve"> Ca</w:t>
      </w:r>
      <w:r>
        <w:rPr>
          <w:rFonts w:ascii="Times New Roman" w:hAnsi="Times New Roman" w:eastAsia="Times New Roman" w:cs="Times New Roman"/>
          <w:vertAlign w:val="superscript"/>
        </w:rPr>
        <w:t>2+</w:t>
      </w:r>
      <w:r>
        <w:rPr>
          <w:rFonts w:ascii="Times New Roman" w:hAnsi="Times New Roman" w:eastAsia="Times New Roman" w:cs="Times New Roman"/>
        </w:rPr>
        <w:t xml:space="preserve"> 99 pm, Cs</w:t>
      </w:r>
      <w:r>
        <w:rPr>
          <w:rFonts w:ascii="Times New Roman" w:hAnsi="Times New Roman" w:eastAsia="Times New Roman" w:cs="Times New Roman"/>
          <w:vertAlign w:val="superscript"/>
        </w:rPr>
        <w:t>+</w:t>
      </w:r>
      <w:r>
        <w:rPr>
          <w:rFonts w:ascii="Times New Roman" w:hAnsi="Times New Roman" w:eastAsia="Times New Roman" w:cs="Times New Roman"/>
        </w:rPr>
        <w:t xml:space="preserve"> 182 pm, S</w:t>
      </w:r>
      <w:r>
        <w:rPr>
          <w:rFonts w:ascii="Times New Roman" w:hAnsi="Times New Roman" w:eastAsia="Times New Roman" w:cs="Times New Roman"/>
          <w:vertAlign w:val="superscript"/>
        </w:rPr>
        <w:t>2-</w:t>
      </w:r>
      <w:r>
        <w:rPr>
          <w:rFonts w:ascii="Times New Roman" w:hAnsi="Times New Roman" w:eastAsia="Times New Roman" w:cs="Times New Roman"/>
        </w:rPr>
        <w:t xml:space="preserve"> 184 pm, Br</w:t>
      </w:r>
      <w:r>
        <w:rPr>
          <w:rFonts w:ascii="Times New Roman" w:hAnsi="Times New Roman" w:eastAsia="Times New Roman" w:cs="Times New Roman"/>
          <w:vertAlign w:val="superscript"/>
        </w:rPr>
        <w:t>-</w:t>
      </w:r>
      <w:r>
        <w:rPr>
          <w:rFonts w:ascii="Times New Roman" w:hAnsi="Times New Roman" w:eastAsia="Times New Roman" w:cs="Times New Roman"/>
        </w:rPr>
        <w:t xml:space="preserve"> 195 pm, </w:t>
      </w:r>
      <w:r>
        <w:rPr>
          <w:rFonts w:hint="eastAsia" w:ascii="Times New Roman" w:hAnsi="Times New Roman" w:eastAsia="FangSong" w:cs="Times New Roman"/>
        </w:rPr>
        <w:t xml:space="preserve">若立方晶系</w:t>
      </w:r>
      <w:r>
        <w:rPr>
          <w:rFonts w:ascii="Times New Roman" w:hAnsi="Times New Roman" w:eastAsia="Times New Roman" w:cs="Times New Roman"/>
        </w:rPr>
        <w:t xml:space="preserve"> CaS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CsBr </w:t>
      </w:r>
      <w:r>
        <w:rPr>
          <w:rFonts w:hint="eastAsia" w:ascii="Times New Roman" w:hAnsi="Times New Roman" w:eastAsia="FangSong" w:cs="Times New Roman"/>
        </w:rPr>
        <w:t>晶体均服从离子晶体的结构规则</w:t>
      </w:r>
      <w:r>
        <w:rPr>
          <w:rFonts w:hint="eastAsia" w:ascii="Times New Roman" w:hAnsi="Times New Roman" w:eastAsia="Times New Roman" w:cs="Times New Roman"/>
        </w:rPr>
        <w:t>，</w:t>
      </w:r>
      <w:r>
        <w:rPr>
          <w:rFonts w:hint="eastAsia" w:ascii="Times New Roman" w:hAnsi="Times New Roman" w:eastAsia="FangSong" w:cs="Times New Roman"/>
        </w:rPr>
        <w:t>请判断这两种晶体的正</w:t>
      </w:r>
      <w:r>
        <w:rPr>
          <w:rFonts w:hint="eastAsia" w:ascii="Times New Roman" w:hAnsi="Times New Roman" w:eastAsia="Times New Roman" w:cs="Times New Roman"/>
        </w:rPr>
        <w:t>、</w:t>
      </w:r>
      <w:r>
        <w:rPr>
          <w:rFonts w:hint="eastAsia" w:ascii="Times New Roman" w:hAnsi="Times New Roman" w:eastAsia="FangSong" w:cs="Times New Roman"/>
        </w:rPr>
        <w:t>负离子的配位数</w:t>
      </w:r>
      <w:r>
        <w:rPr>
          <w:rFonts w:hint="eastAsia" w:ascii="Times New Roman" w:hAnsi="Times New Roman" w:eastAsia="Times New Roman" w:cs="Times New Roman"/>
        </w:rPr>
        <w:t>，</w:t>
      </w:r>
      <w:r>
        <w:rPr>
          <w:rFonts w:hint="eastAsia" w:ascii="Times New Roman" w:hAnsi="Times New Roman" w:eastAsia="FangSong" w:cs="Times New Roman"/>
        </w:rPr>
        <w:t>配位多面体型式</w:t>
      </w:r>
      <w:r>
        <w:rPr>
          <w:rFonts w:hint="eastAsia" w:ascii="Times New Roman" w:hAnsi="Times New Roman" w:eastAsia="Times New Roman" w:cs="Times New Roman"/>
        </w:rPr>
        <w:t>，</w:t>
      </w:r>
      <w:r>
        <w:rPr>
          <w:rFonts w:hint="eastAsia" w:ascii="Times New Roman" w:hAnsi="Times New Roman" w:eastAsia="FangSong" w:cs="Times New Roman"/>
        </w:rPr>
        <w:t>负离子的堆积方式及晶体的结构型式</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spacing w:after="80"/>
      </w:pPr>
      <w:r>
        <w:rPr>
          <w:rFonts w:hint="eastAsia" w:ascii="Times New Roman" w:hAnsi="Times New Roman" w:eastAsia="FangSong" w:cs="Times New Roman"/>
        </w:rPr>
        <w:t xml:space="preserve">解</w:t>
      </w:r>
      <w:r>
        <w:rPr>
          <w:rFonts w:ascii="Times New Roman" w:hAnsi="Times New Roman" w:eastAsia="Times New Roman" w:cs="Times New Roman"/>
        </w:rPr>
        <w:t xml:space="preserve"> </w:t>
      </w:r>
      <w:r>
        <w:rPr>
          <w:rFonts w:hint="eastAsia" w:ascii="Times New Roman" w:hAnsi="Times New Roman" w:eastAsia="FangSong" w:cs="Times New Roman"/>
        </w:rPr>
        <w:t>由已知数据计算出两种晶体的正</w:t>
      </w:r>
      <w:r>
        <w:rPr>
          <w:rFonts w:hint="eastAsia" w:ascii="Times New Roman" w:hAnsi="Times New Roman" w:eastAsia="Times New Roman" w:cs="Times New Roman"/>
        </w:rPr>
        <w:t>、</w:t>
      </w:r>
      <w:r>
        <w:rPr>
          <w:rFonts w:hint="eastAsia" w:ascii="Times New Roman" w:hAnsi="Times New Roman" w:eastAsia="FangSong" w:cs="Times New Roman"/>
        </w:rPr>
        <w:t>负离子的半径比</w:t>
      </w:r>
      <w:r>
        <w:rPr>
          <w:rFonts w:ascii="Times New Roman" w:hAnsi="Times New Roman" w:eastAsia="Times New Roman" w:cs="Times New Roman"/>
        </w:rPr>
        <w:t xml:space="preserve"> </w:t>
      </w:r>
      <m:oMath>
        <m:sSub>
          <m:e>
            <m:r>
              <m:t>r</m:t>
            </m:r>
          </m:e>
          <m:sub>
            <m:r>
              <m:rPr>
                <m:sty m:val="p"/>
              </m:rPr>
              <m:t>+</m:t>
            </m:r>
          </m:sub>
        </m:sSub>
        <m:r>
          <m:rPr>
            <m:sty m:val="p"/>
          </m:rPr>
          <m:t>/</m:t>
        </m:r>
        <m:sSub>
          <m:e>
            <m:r>
              <m:t>r</m:t>
            </m:r>
          </m:e>
          <m:sub>
            <m:r>
              <m:rPr>
                <m:sty m:val="p"/>
              </m:rPr>
              <m:t>−</m:t>
            </m:r>
          </m:sub>
        </m:sSub>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根据半径比即可判断正离子的配位数</w:t>
      </w:r>
      <w:r>
        <w:rPr>
          <w:rFonts w:ascii="Times New Roman" w:hAnsi="Times New Roman" w:eastAsia="Times New Roman" w:cs="Times New Roman"/>
        </w:rPr>
        <w:t xml:space="preserve"> </w:t>
      </w:r>
      <m:oMath>
        <m:sSub>
          <m:e>
            <m:r>
              <m:rPr>
                <m:sty m:val="p"/>
              </m:rPr>
              <m:t>C</m:t>
            </m:r>
            <m:r>
              <m:rPr>
                <m:sty m:val="p"/>
              </m:rPr>
              <m:t>N</m:t>
            </m:r>
          </m:e>
          <m:sub>
            <m:r>
              <m:rPr>
                <m:sty m:val="p"/>
              </m:rPr>
              <m:t>+</m:t>
            </m:r>
          </m:sub>
        </m:sSub>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配位多面体的型式和负离子的堆积方式</w:t>
      </w:r>
      <w:r>
        <w:rPr>
          <w:rFonts w:hint="eastAsia" w:ascii="Times New Roman" w:hAnsi="Times New Roman" w:eastAsia="Times New Roman" w:cs="Times New Roman"/>
        </w:rPr>
        <w:t>。</w:t>
      </w:r>
      <w:r>
        <w:rPr>
          <w:rFonts w:hint="eastAsia" w:ascii="Times New Roman" w:hAnsi="Times New Roman" w:eastAsia="FangSong" w:cs="Times New Roman"/>
        </w:rPr>
        <w:t>由正离子的配位数和晶体的组成即可判断负离子的配位数</w:t>
      </w:r>
      <w:r>
        <w:rPr>
          <w:rFonts w:ascii="Times New Roman" w:hAnsi="Times New Roman" w:eastAsia="Times New Roman" w:cs="Times New Roman"/>
        </w:rPr>
        <w:t xml:space="preserve"> </w:t>
      </w:r>
      <m:oMath>
        <m:oMathPr>
          <m:ctrlPr>
            <w:rPr>
              <w:sz w:val="28"/>
              <w:szCs w:val="28"/>
            </w:rPr>
          </m:ctrlPr>
        </m:oMathPr>
        <m:sSub>
          <m:e>
            <m:r>
              <m:rPr>
                <m:sty m:val="p"/>
              </m:rPr>
              <m:t>C</m:t>
            </m:r>
            <m:r>
              <m:rPr>
                <m:sty m:val="p"/>
              </m:rPr>
              <m:t>N</m:t>
            </m:r>
          </m:e>
          <m:sub>
            <m:r>
              <m:rPr>
                <m:sty m:val="p"/>
              </m:rPr>
              <m:t>−</m:t>
            </m:r>
          </m:sub>
        </m:sSub>
        <m:d>
          <m:dPr>
            <m:begChr m:val="("/>
            <m:sepChr m:val=""/>
            <m:endChr m:val=")"/>
            <m:grow/>
          </m:dPr>
          <m:e>
            <m:sSub>
              <m:e>
                <m:r>
                  <m:rPr>
                    <m:sty m:val="p"/>
                  </m:rPr>
                  <m:t>C</m:t>
                </m:r>
                <m:r>
                  <m:rPr>
                    <m:sty m:val="p"/>
                  </m:rPr>
                  <m:t>N</m:t>
                </m:r>
              </m:e>
              <m:sub>
                <m:r>
                  <m:rPr>
                    <m:sty m:val="p"/>
                  </m:rPr>
                  <m:t>−</m:t>
                </m:r>
              </m:sub>
            </m:sSub>
            <m:r>
              <m:rPr>
                <m:sty m:val="p"/>
              </m:rPr>
              <m:t>=</m:t>
            </m:r>
            <m:sSub>
              <m:e>
                <m:r>
                  <m:rPr>
                    <m:sty m:val="p"/>
                  </m:rPr>
                  <m:t>C</m:t>
                </m:r>
                <m:r>
                  <m:rPr>
                    <m:sty m:val="p"/>
                  </m:rPr>
                  <m:t>N</m:t>
                </m:r>
              </m:e>
              <m:sub>
                <m:r>
                  <m:rPr>
                    <m:sty m:val="p"/>
                  </m:rPr>
                  <m:t>+</m:t>
                </m:r>
              </m:sub>
            </m:sSub>
            <m:r>
              <m:rPr>
                <m:sty m:val="p"/>
              </m:rPr>
              <m:t>×</m:t>
            </m:r>
            <m:f>
              <m:fPr>
                <m:type m:val="bar"/>
              </m:fPr>
              <m:num>
                <m:r>
                  <m:rPr>
                    <m:nor/>
                    <m:sty m:val="p"/>
                  </m:rPr>
                  <m:t>正离子数</m:t>
                </m:r>
              </m:num>
              <m:den>
                <m:r>
                  <m:rPr>
                    <m:nor/>
                    <m:sty m:val="p"/>
                  </m:rPr>
                  <m:t>负离子数</m:t>
                </m:r>
              </m:den>
            </m:f>
          </m:e>
        </m:d>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根据上述结果和已知的若干简单离子晶体的结构特征</w:t>
      </w:r>
      <w:r>
        <w:rPr>
          <w:rFonts w:hint="eastAsia" w:ascii="Times New Roman" w:hAnsi="Times New Roman" w:eastAsia="Times New Roman" w:cs="Times New Roman"/>
        </w:rPr>
        <w:t>，</w:t>
      </w:r>
      <w:r>
        <w:rPr>
          <w:rFonts w:hint="eastAsia" w:ascii="Times New Roman" w:hAnsi="Times New Roman" w:eastAsia="FangSong" w:cs="Times New Roman"/>
        </w:rPr>
        <w:t>即可判断</w:t>
      </w:r>
      <w:r>
        <w:rPr>
          <w:rFonts w:ascii="Times New Roman" w:hAnsi="Times New Roman" w:eastAsia="Times New Roman" w:cs="Times New Roman"/>
        </w:rPr>
        <w:t xml:space="preserve"> CaS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CsBr </w:t>
      </w:r>
      <w:r>
        <w:rPr>
          <w:rFonts w:hint="eastAsia" w:ascii="Times New Roman" w:hAnsi="Times New Roman" w:eastAsia="FangSong" w:cs="Times New Roman"/>
        </w:rPr>
        <w:t>的结构型式</w:t>
      </w:r>
      <w:r>
        <w:rPr>
          <w:rFonts w:hint="eastAsia" w:ascii="Times New Roman" w:hAnsi="Times New Roman" w:eastAsia="Times New Roman" w:cs="Times New Roman"/>
        </w:rPr>
        <w:t>。</w:t>
      </w:r>
      <w:r>
        <w:rPr>
          <w:rFonts w:hint="eastAsia" w:ascii="Times New Roman" w:hAnsi="Times New Roman" w:eastAsia="FangSong" w:cs="Times New Roman"/>
        </w:rPr>
        <w:t>兹将结果列表如下</w:t>
      </w:r>
      <w:r>
        <w:rPr>
          <w:rFonts w:hint="eastAsia" w:ascii="Times New Roman" w:hAnsi="Times New Roman" w:eastAsia="Times New Roman" w:cs="Times New Roman"/>
        </w:rPr>
        <w:t>：</w:t>
      </w:r>
    </w:p>
    <w:tbl>
      <w:tblPr>
        <w:tblStyle w:val="Table"/>
        <w:tblW w:type="pct" w:w="5000"/>
        <w:tblLayout w:type="fixed"/>
        <w:tblLook w:firstRow="1" w:lastRow="0" w:firstColumn="0" w:lastColumn="0" w:noHBand="0" w:noVBand="0" w:val="0020"/>
      </w:tblPr>
      <w:tblGrid>
        <w:gridCol w:w="1131"/>
        <w:gridCol w:w="1131"/>
        <w:gridCol w:w="1131"/>
        <w:gridCol w:w="1131"/>
        <w:gridCol w:w="1131"/>
        <w:gridCol w:w="1131"/>
        <w:gridCol w:w="1131"/>
      </w:tblGrid>
      <w:tr>
        <w:trPr>
          <w:tblHeader w:val="on"/>
        </w:trPr>
        <w:tc>
          <w:tcPr/>
          <w:p>
            <w:pPr>
              <w:pStyle w:val="Compact"/>
              <w:jc w:val="center"/>
            </w:pPr>
          </w:p>
        </w:tc>
        <w:tc>
          <w:tcPr/>
          <w:p>
            <w:pPr>
              <w:pStyle w:val="Compact"/>
              <w:jc w:val="center"/>
            </w:pPr>
            <m:oMath>
              <m:sSub>
                <m:e>
                  <m:r>
                    <m:t>r</m:t>
                  </m:r>
                </m:e>
                <m:sub>
                  <m:r>
                    <m:rPr>
                      <m:sty m:val="p"/>
                    </m:rPr>
                    <m:t>+</m:t>
                  </m:r>
                </m:sub>
              </m:sSub>
              <m:r>
                <m:rPr>
                  <m:sty m:val="p"/>
                </m:rPr>
                <m:t>/</m:t>
              </m:r>
              <m:sSub>
                <m:e>
                  <m:r>
                    <m:t>r</m:t>
                  </m:r>
                </m:e>
                <m:sub>
                  <m:r>
                    <m:rPr>
                      <m:sty m:val="p"/>
                    </m:rPr>
                    <m:t>−</m:t>
                  </m:r>
                </m:sub>
              </m:sSub>
            </m:oMath>
            <w:r>
              <w:rPr>
                <w:rFonts w:ascii="Times New Roman" w:hAnsi="Times New Roman" w:eastAsia="Times New Roman" w:cs="Times New Roman"/>
                <w:b/>
              </w:rPr>
              <w:t xml:space="preserve">​</w:t>
            </w:r>
          </w:p>
        </w:tc>
        <w:tc>
          <w:tcPr/>
          <w:p>
            <w:pPr>
              <w:pStyle w:val="Compact"/>
              <w:jc w:val="center"/>
            </w:pPr>
            <w:r>
              <w:rPr>
                <w:rFonts w:ascii="Times New Roman" w:hAnsi="Times New Roman" w:eastAsia="Times New Roman" w:cs="Times New Roman"/>
                <w:b/>
              </w:rPr>
              <w:t>CN</w:t>
            </w:r>
            <w:r>
              <w:rPr>
                <w:rFonts w:ascii="Times New Roman" w:hAnsi="Times New Roman" w:eastAsia="Times New Roman" w:cs="Times New Roman"/>
                <w:b/>
                <w:vertAlign w:val="subscript"/>
              </w:rPr>
              <w:t>+</w:t>
            </w:r>
          </w:p>
        </w:tc>
        <w:tc>
          <w:tcPr/>
          <w:p>
            <w:pPr>
              <w:pStyle w:val="Compact"/>
              <w:jc w:val="center"/>
            </w:pPr>
            <w:r>
              <w:rPr>
                <w:rFonts w:ascii="Times New Roman" w:hAnsi="Times New Roman" w:eastAsia="Times New Roman" w:cs="Times New Roman"/>
                <w:b/>
              </w:rPr>
              <w:t>CN</w:t>
            </w:r>
            <w:r>
              <w:rPr>
                <w:rFonts w:ascii="Times New Roman" w:hAnsi="Times New Roman" w:eastAsia="Times New Roman" w:cs="Times New Roman"/>
                <w:b/>
                <w:vertAlign w:val="subscript"/>
              </w:rPr>
              <w:t>-</w:t>
            </w:r>
          </w:p>
        </w:tc>
        <w:tc>
          <w:tcPr/>
          <w:p>
            <w:pPr>
              <w:pStyle w:val="Compact"/>
              <w:jc w:val="center"/>
            </w:pPr>
            <w:r>
              <w:rPr>
                <w:rFonts w:hint="eastAsia" w:ascii="Times New Roman" w:hAnsi="Times New Roman" w:eastAsia="SimHei" w:cs="Times New Roman"/>
                <w:b/>
              </w:rPr>
              <w:t xml:space="preserve">配位多面体型式</w:t>
            </w:r>
          </w:p>
        </w:tc>
        <w:tc>
          <w:tcPr/>
          <w:p>
            <w:pPr>
              <w:pStyle w:val="Compact"/>
              <w:jc w:val="center"/>
            </w:pPr>
            <w:r>
              <w:rPr>
                <w:rFonts w:hint="eastAsia" w:ascii="Times New Roman" w:hAnsi="Times New Roman" w:eastAsia="SimHei" w:cs="Times New Roman"/>
                <w:b/>
              </w:rPr>
              <w:t xml:space="preserve">负离子堆积方式</w:t>
            </w:r>
          </w:p>
        </w:tc>
        <w:tc>
          <w:tcPr/>
          <w:p>
            <w:pPr>
              <w:pStyle w:val="Compact"/>
              <w:jc w:val="center"/>
            </w:pPr>
            <w:r>
              <w:rPr>
                <w:rFonts w:hint="eastAsia" w:ascii="Times New Roman" w:hAnsi="Times New Roman" w:eastAsia="SimHei" w:cs="Times New Roman"/>
                <w:b/>
              </w:rPr>
              <w:t xml:space="preserve">结构型式</w:t>
            </w:r>
          </w:p>
        </w:tc>
      </w:tr>
      <w:tr>
        <w:tc>
          <w:tcPr/>
          <w:p>
            <w:pPr>
              <w:pStyle w:val="Compact"/>
              <w:jc w:val="center"/>
            </w:pPr>
            <w:r>
              <w:rPr>
                <w:rFonts w:ascii="Times New Roman" w:hAnsi="Times New Roman" w:eastAsia="Times New Roman" w:cs="Times New Roman"/>
              </w:rPr>
              <w:t xml:space="preserve">CaS</w:t>
            </w:r>
          </w:p>
        </w:tc>
        <w:tc>
          <w:tcPr/>
          <w:p>
            <w:pPr>
              <w:pStyle w:val="Compact"/>
              <w:jc w:val="center"/>
            </w:pPr>
            <w:r>
              <w:rPr>
                <w:rFonts w:ascii="Times New Roman" w:hAnsi="Times New Roman" w:eastAsia="Times New Roman" w:cs="Times New Roman"/>
              </w:rPr>
              <w:t xml:space="preserve">0.538</w:t>
            </w:r>
          </w:p>
        </w:tc>
        <w:tc>
          <w:tcPr/>
          <w:p>
            <w:pPr>
              <w:pStyle w:val="Compact"/>
              <w:jc w:val="center"/>
            </w:pPr>
            <w:r>
              <w:rPr>
                <w:rFonts w:ascii="Times New Roman" w:hAnsi="Times New Roman" w:eastAsia="Times New Roman" w:cs="Times New Roman"/>
              </w:rPr>
              <w:t xml:space="preserve">6</w:t>
            </w:r>
          </w:p>
        </w:tc>
        <w:tc>
          <w:tcPr/>
          <w:p>
            <w:pPr>
              <w:pStyle w:val="Compact"/>
              <w:jc w:val="center"/>
            </w:pPr>
            <w:r>
              <w:rPr>
                <w:rFonts w:ascii="Times New Roman" w:hAnsi="Times New Roman" w:eastAsia="Times New Roman" w:cs="Times New Roman"/>
              </w:rPr>
              <w:t xml:space="preserve">6</w:t>
            </w:r>
          </w:p>
        </w:tc>
        <w:tc>
          <w:tcPr/>
          <w:p>
            <w:pPr>
              <w:pStyle w:val="Compact"/>
              <w:jc w:val="center"/>
            </w:pPr>
            <w:r>
              <w:rPr>
                <w:rFonts w:hint="eastAsia" w:ascii="Times New Roman" w:hAnsi="Times New Roman" w:eastAsia="FangSong" w:cs="Times New Roman"/>
              </w:rPr>
              <w:t xml:space="preserve">正八面体</w:t>
            </w:r>
          </w:p>
        </w:tc>
        <w:tc>
          <w:tcPr/>
          <w:p>
            <w:pPr>
              <w:pStyle w:val="Compact"/>
              <w:jc w:val="center"/>
            </w:pPr>
            <w:r>
              <w:rPr>
                <w:rFonts w:hint="eastAsia" w:ascii="Times New Roman" w:hAnsi="Times New Roman" w:eastAsia="FangSong" w:cs="Times New Roman"/>
              </w:rPr>
              <w:t xml:space="preserve">立方最密堆积</w:t>
            </w:r>
          </w:p>
        </w:tc>
        <w:tc>
          <w:tcPr/>
          <w:p>
            <w:pPr>
              <w:pStyle w:val="Compact"/>
              <w:jc w:val="center"/>
            </w:pPr>
            <w:r>
              <w:rPr>
                <w:rFonts w:hint="eastAsia" w:ascii="Times New Roman" w:hAnsi="Times New Roman" w:eastAsia="Times New Roman" w:cs="Times New Roman"/>
              </w:rPr>
              <w:t>NaCl</w:t>
            </w:r>
            <w:r>
              <w:rPr>
                <w:rFonts w:hint="eastAsia" w:ascii="Times New Roman" w:hAnsi="Times New Roman" w:eastAsia="FangSong" w:cs="Times New Roman"/>
              </w:rPr>
              <w:t>型</w:t>
            </w:r>
          </w:p>
        </w:tc>
      </w:tr>
      <w:tr>
        <w:tc>
          <w:tcPr/>
          <w:p>
            <w:pPr>
              <w:pStyle w:val="Compact"/>
              <w:jc w:val="center"/>
            </w:pPr>
            <w:r>
              <w:rPr>
                <w:rFonts w:ascii="Times New Roman" w:hAnsi="Times New Roman" w:eastAsia="Times New Roman" w:cs="Times New Roman"/>
              </w:rPr>
              <w:t xml:space="preserve">CsBr</w:t>
            </w:r>
          </w:p>
        </w:tc>
        <w:tc>
          <w:tcPr/>
          <w:p>
            <w:pPr>
              <w:pStyle w:val="Compact"/>
              <w:jc w:val="center"/>
            </w:pPr>
            <w:r>
              <w:rPr>
                <w:rFonts w:ascii="Times New Roman" w:hAnsi="Times New Roman" w:eastAsia="Times New Roman" w:cs="Times New Roman"/>
              </w:rPr>
              <w:t xml:space="preserve">0.933</w:t>
            </w:r>
          </w:p>
        </w:tc>
        <w:tc>
          <w:tcPr/>
          <w:p>
            <w:pPr>
              <w:pStyle w:val="Compact"/>
              <w:jc w:val="center"/>
            </w:pPr>
            <w:r>
              <w:rPr>
                <w:rFonts w:ascii="Times New Roman" w:hAnsi="Times New Roman" w:eastAsia="Times New Roman" w:cs="Times New Roman"/>
              </w:rPr>
              <w:t xml:space="preserve">8</w:t>
            </w:r>
          </w:p>
        </w:tc>
        <w:tc>
          <w:tcPr/>
          <w:p>
            <w:pPr>
              <w:pStyle w:val="Compact"/>
              <w:jc w:val="center"/>
            </w:pPr>
            <w:r>
              <w:rPr>
                <w:rFonts w:ascii="Times New Roman" w:hAnsi="Times New Roman" w:eastAsia="Times New Roman" w:cs="Times New Roman"/>
              </w:rPr>
              <w:t xml:space="preserve">8</w:t>
            </w:r>
          </w:p>
        </w:tc>
        <w:tc>
          <w:tcPr/>
          <w:p>
            <w:pPr>
              <w:pStyle w:val="Compact"/>
              <w:jc w:val="center"/>
            </w:pPr>
            <w:r>
              <w:rPr>
                <w:rFonts w:hint="eastAsia" w:ascii="Times New Roman" w:hAnsi="Times New Roman" w:eastAsia="FangSong" w:cs="Times New Roman"/>
              </w:rPr>
              <w:t xml:space="preserve">立方体</w:t>
            </w:r>
          </w:p>
        </w:tc>
        <w:tc>
          <w:tcPr/>
          <w:p>
            <w:pPr>
              <w:pStyle w:val="Compact"/>
              <w:jc w:val="center"/>
            </w:pPr>
            <w:r>
              <w:rPr>
                <w:rFonts w:hint="eastAsia" w:ascii="Times New Roman" w:hAnsi="Times New Roman" w:eastAsia="FangSong" w:cs="Times New Roman"/>
              </w:rPr>
              <w:t xml:space="preserve">简单立方堆积</w:t>
            </w:r>
          </w:p>
        </w:tc>
        <w:tc>
          <w:tcPr/>
          <w:p>
            <w:pPr>
              <w:pStyle w:val="Compact"/>
              <w:jc w:val="center"/>
            </w:pPr>
            <w:r>
              <w:rPr>
                <w:rFonts w:hint="eastAsia" w:ascii="Times New Roman" w:hAnsi="Times New Roman" w:eastAsia="Times New Roman" w:cs="Times New Roman"/>
              </w:rPr>
              <w:t>CsCl</w:t>
            </w:r>
            <w:r>
              <w:rPr>
                <w:rFonts w:hint="eastAsia" w:ascii="Times New Roman" w:hAnsi="Times New Roman" w:eastAsia="FangSong" w:cs="Times New Roman"/>
              </w:rPr>
              <w:t>型</w:t>
            </w:r>
          </w:p>
        </w:tc>
      </w:tr>
    </w:tbl>
    <w:p>
      <w:pPr>
        <w:spacing w:before="160" w:after="80"/>
      </w:pPr>
      <w:r>
        <w:pict>
          <v:rect style="width:0;height:1.5pt" o:hralign="center" o:hrstd="t" o:hr="t"/>
        </w:pict>
      </w:r>
    </w:p>
    <w:bookmarkEnd w:id="1524"/>
    <w:bookmarkStart w:id="1525" w:name="离子化合物-习题9.4"/>
    <w:p>
      <w:pPr>
        <w:pStyle w:val="Heading2"/>
        <w:spacing w:before="280" w:after="120"/>
      </w:pPr>
      <w:r>
        <w:rPr>
          <w:rFonts w:ascii="Times New Roman" w:hAnsi="Times New Roman" w:eastAsia="Times New Roman" w:cs="Times New Roman"/>
        </w:rPr>
        <w:t xml:space="preserve">3.260 </w:t>
      </w:r>
      <w:r>
        <w:rPr>
          <w:rFonts w:hint="eastAsia" w:ascii="Times New Roman" w:hAnsi="Times New Roman" w:eastAsia="SimHei" w:cs="Times New Roman"/>
        </w:rPr>
        <w:t>离子化合物</w:t>
      </w:r>
      <w:r>
        <w:rPr>
          <w:rFonts w:hint="eastAsia" w:ascii="Times New Roman" w:hAnsi="Times New Roman" w:eastAsia="Times New Roman" w:cs="Times New Roman"/>
        </w:rPr>
        <w:t>-</w:t>
      </w:r>
      <w:r>
        <w:rPr>
          <w:rFonts w:hint="eastAsia" w:ascii="Times New Roman" w:hAnsi="Times New Roman" w:eastAsia="SimHei" w:cs="Times New Roman"/>
        </w:rPr>
        <w:t>习题</w:t>
      </w:r>
      <w:r>
        <w:rPr>
          <w:rFonts w:hint="eastAsia" w:ascii="Times New Roman" w:hAnsi="Times New Roman" w:eastAsia="Times New Roman" w:cs="Times New Roman"/>
        </w:rPr>
        <w:t>9.4</w:t>
      </w:r>
    </w:p>
    <w:p>
      <w:pPr>
        <w:pStyle w:val="FirstParagraph"/>
      </w:pPr>
      <w:r>
        <w:rPr>
          <w:rFonts w:hint="eastAsia" w:ascii="Times New Roman" w:hAnsi="Times New Roman" w:eastAsia="FangSong" w:cs="Times New Roman"/>
        </w:rPr>
        <w:t xml:space="preserve">已知</w:t>
      </w:r>
      <w:r>
        <w:rPr>
          <w:rFonts w:ascii="Times New Roman" w:hAnsi="Times New Roman" w:eastAsia="Times New Roman" w:cs="Times New Roman"/>
        </w:rPr>
        <w:t xml:space="preserve"> Ag</w:t>
      </w:r>
      <w:r>
        <w:rPr>
          <w:rFonts w:ascii="Times New Roman" w:hAnsi="Times New Roman" w:eastAsia="Times New Roman" w:cs="Times New Roman"/>
          <w:vertAlign w:val="superscript"/>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I</w:t>
      </w:r>
      <w:r>
        <w:rPr>
          <w:rFonts w:ascii="Times New Roman" w:hAnsi="Times New Roman" w:eastAsia="Times New Roman" w:cs="Times New Roman"/>
          <w:vertAlign w:val="superscript"/>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离子半径分别为</w:t>
      </w:r>
      <w:r>
        <w:rPr>
          <w:rFonts w:ascii="Times New Roman" w:hAnsi="Times New Roman" w:eastAsia="Times New Roman" w:cs="Times New Roman"/>
        </w:rPr>
        <w:t xml:space="preserve"> 115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220 </w:t>
      </w:r>
      <w:r>
        <w:rPr>
          <w:rFonts w:hint="eastAsia" w:ascii="Times New Roman" w:hAnsi="Times New Roman" w:eastAsia="Times New Roman" w:cs="Times New Roman"/>
        </w:rPr>
        <w:t>pm，</w:t>
      </w:r>
      <w:r>
        <w:rPr>
          <w:rFonts w:hint="eastAsia" w:ascii="Times New Roman" w:hAnsi="Times New Roman" w:eastAsia="FangSong" w:cs="Times New Roman"/>
        </w:rPr>
        <w:t>若碘化银结构完全遵循离子晶体结构规律</w:t>
      </w:r>
      <w:r>
        <w:rPr>
          <w:rFonts w:hint="eastAsia" w:ascii="Times New Roman" w:hAnsi="Times New Roman" w:eastAsia="Times New Roman" w:cs="Times New Roman"/>
        </w:rPr>
        <w:t>，</w:t>
      </w:r>
      <w:r>
        <w:rPr>
          <w:rFonts w:ascii="Times New Roman" w:hAnsi="Times New Roman" w:eastAsia="Times New Roman" w:cs="Times New Roman"/>
        </w:rPr>
        <w:t xml:space="preserve"> Ag</w:t>
      </w:r>
      <w:r>
        <w:rPr>
          <w:rFonts w:ascii="Times New Roman" w:hAnsi="Times New Roman" w:eastAsia="Times New Roman" w:cs="Times New Roman"/>
          <w:vertAlign w:val="superscript"/>
        </w:rPr>
        <w:t>+</w:t>
      </w:r>
      <w:r>
        <w:rPr>
          <w:rFonts w:ascii="Times New Roman" w:hAnsi="Times New Roman" w:eastAsia="Times New Roman" w:cs="Times New Roman"/>
        </w:rPr>
        <w:t xml:space="preserve"> </w:t>
      </w:r>
      <w:r>
        <w:rPr>
          <w:rFonts w:hint="eastAsia" w:ascii="Times New Roman" w:hAnsi="Times New Roman" w:eastAsia="FangSong" w:cs="Times New Roman"/>
        </w:rPr>
        <w:t>的配位数应为多少</w:t>
      </w:r>
      <w:r>
        <w:rPr>
          <w:rFonts w:hint="eastAsia" w:ascii="Times New Roman" w:hAnsi="Times New Roman" w:eastAsia="Times New Roman" w:cs="Times New Roman"/>
        </w:rPr>
        <w:t>？</w:t>
      </w:r>
      <w:r>
        <w:rPr>
          <w:rFonts w:hint="eastAsia" w:ascii="Times New Roman" w:hAnsi="Times New Roman" w:eastAsia="FangSong" w:cs="Times New Roman"/>
        </w:rPr>
        <w:t>实际上在常温下</w:t>
      </w:r>
      <w:r>
        <w:rPr>
          <w:rFonts w:ascii="Times New Roman" w:hAnsi="Times New Roman" w:eastAsia="Times New Roman" w:cs="Times New Roman"/>
        </w:rPr>
        <w:t xml:space="preserve"> AgI </w:t>
      </w:r>
      <w:r>
        <w:rPr>
          <w:rFonts w:hint="eastAsia" w:ascii="Times New Roman" w:hAnsi="Times New Roman" w:eastAsia="FangSong" w:cs="Times New Roman"/>
        </w:rPr>
        <w:t>的结构中</w:t>
      </w:r>
      <w:r>
        <w:rPr>
          <w:rFonts w:hint="eastAsia" w:ascii="Times New Roman" w:hAnsi="Times New Roman" w:eastAsia="Times New Roman" w:cs="Times New Roman"/>
        </w:rPr>
        <w:t>，</w:t>
      </w:r>
      <w:r>
        <w:rPr>
          <w:rFonts w:ascii="Times New Roman" w:hAnsi="Times New Roman" w:eastAsia="Times New Roman" w:cs="Times New Roman"/>
        </w:rPr>
        <w:t xml:space="preserve"> Ag</w:t>
      </w:r>
      <w:r>
        <w:rPr>
          <w:rFonts w:ascii="Times New Roman" w:hAnsi="Times New Roman" w:eastAsia="Times New Roman" w:cs="Times New Roman"/>
          <w:vertAlign w:val="superscript"/>
        </w:rPr>
        <w:t>+</w:t>
      </w:r>
      <w:r>
        <w:rPr>
          <w:rFonts w:ascii="Times New Roman" w:hAnsi="Times New Roman" w:eastAsia="Times New Roman" w:cs="Times New Roman"/>
        </w:rPr>
        <w:t xml:space="preserve"> </w:t>
      </w:r>
      <w:r>
        <w:rPr>
          <w:rFonts w:hint="eastAsia" w:ascii="Times New Roman" w:hAnsi="Times New Roman" w:eastAsia="FangSong" w:cs="Times New Roman"/>
        </w:rPr>
        <w:t>的配位数是多少</w:t>
      </w:r>
      <w:r>
        <w:rPr>
          <w:rFonts w:hint="eastAsia" w:ascii="Times New Roman" w:hAnsi="Times New Roman" w:eastAsia="Times New Roman" w:cs="Times New Roman"/>
        </w:rPr>
        <w:t>？</w:t>
      </w:r>
      <w:r>
        <w:rPr>
          <w:rFonts w:hint="eastAsia" w:ascii="Times New Roman" w:hAnsi="Times New Roman" w:eastAsia="FangSong" w:cs="Times New Roman"/>
        </w:rPr>
        <w:t>为什么</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hint="eastAsia" w:ascii="Times New Roman" w:hAnsi="Times New Roman" w:eastAsia="FangSong" w:cs="Times New Roman"/>
        </w:rPr>
        <w:t xml:space="preserve">解</w:t>
      </w:r>
      <w:r>
        <w:rPr>
          <w:rFonts w:ascii="Times New Roman" w:hAnsi="Times New Roman" w:eastAsia="Times New Roman" w:cs="Times New Roman"/>
        </w:rPr>
        <w:t xml:space="preserve"> </w:t>
      </w:r>
      <w:r>
        <w:rPr>
          <w:rFonts w:hint="eastAsia" w:ascii="Times New Roman" w:hAnsi="Times New Roman" w:eastAsia="FangSong" w:cs="Times New Roman"/>
        </w:rPr>
        <w:t>按题中给出的数据</w:t>
      </w:r>
      <w:r>
        <w:rPr>
          <w:rFonts w:hint="eastAsia" w:ascii="Times New Roman" w:hAnsi="Times New Roman" w:eastAsia="Times New Roman" w:cs="Times New Roman"/>
        </w:rPr>
        <w:t>,</w:t>
      </w:r>
      <w:r>
        <w:rPr>
          <w:rFonts w:ascii="Times New Roman" w:hAnsi="Times New Roman" w:eastAsia="Times New Roman" w:cs="Times New Roman"/>
        </w:rPr>
        <w:t xml:space="preserve"> Ag</w:t>
      </w:r>
      <w:r>
        <w:rPr>
          <w:rFonts w:ascii="Times New Roman" w:hAnsi="Times New Roman" w:eastAsia="Times New Roman" w:cs="Times New Roman"/>
          <w:vertAlign w:val="superscript"/>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I</w:t>
      </w:r>
      <w:r>
        <w:rPr>
          <w:rFonts w:ascii="Times New Roman" w:hAnsi="Times New Roman" w:eastAsia="Times New Roman" w:cs="Times New Roman"/>
          <w:vertAlign w:val="superscript"/>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的离子半径之比为</w:t>
      </w:r>
      <w:r>
        <w:rPr>
          <w:rFonts w:ascii="Times New Roman" w:hAnsi="Times New Roman" w:eastAsia="Times New Roman" w:cs="Times New Roman"/>
        </w:rPr>
        <w:t xml:space="preserve"> 115 pm/220 </w:t>
      </w:r>
      <w:r>
        <w:rPr>
          <w:rFonts w:hint="eastAsia" w:ascii="Times New Roman" w:hAnsi="Times New Roman" w:eastAsia="Times New Roman" w:cs="Times New Roman"/>
        </w:rPr>
        <w:t>pm=0.523。</w:t>
      </w:r>
      <w:r>
        <w:rPr>
          <w:rFonts w:hint="eastAsia" w:ascii="Times New Roman" w:hAnsi="Times New Roman" w:eastAsia="FangSong" w:cs="Times New Roman"/>
        </w:rPr>
        <w:t>若</w:t>
      </w:r>
      <w:r>
        <w:rPr>
          <w:rFonts w:ascii="Times New Roman" w:hAnsi="Times New Roman" w:eastAsia="Times New Roman" w:cs="Times New Roman"/>
        </w:rPr>
        <w:t xml:space="preserve"> AgI </w:t>
      </w:r>
      <w:r>
        <w:rPr>
          <w:rFonts w:hint="eastAsia" w:ascii="Times New Roman" w:hAnsi="Times New Roman" w:eastAsia="FangSong" w:cs="Times New Roman"/>
        </w:rPr>
        <w:t>的结构完全遵循离子晶体的结构规律</w:t>
      </w:r>
      <w:r>
        <w:rPr>
          <w:rFonts w:hint="eastAsia" w:ascii="Times New Roman" w:hAnsi="Times New Roman" w:eastAsia="Times New Roman" w:cs="Times New Roman"/>
        </w:rPr>
        <w:t>，</w:t>
      </w:r>
      <w:r>
        <w:rPr>
          <w:rFonts w:hint="eastAsia" w:ascii="Times New Roman" w:hAnsi="Times New Roman" w:eastAsia="FangSong" w:cs="Times New Roman"/>
        </w:rPr>
        <w:t>则</w:t>
      </w:r>
      <w:r>
        <w:rPr>
          <w:rFonts w:ascii="Times New Roman" w:hAnsi="Times New Roman" w:eastAsia="Times New Roman" w:cs="Times New Roman"/>
        </w:rPr>
        <w:t xml:space="preserve"> Ag</w:t>
      </w:r>
      <w:r>
        <w:rPr>
          <w:rFonts w:ascii="Times New Roman" w:hAnsi="Times New Roman" w:eastAsia="Times New Roman" w:cs="Times New Roman"/>
          <w:vertAlign w:val="superscript"/>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的配位数应该为</w:t>
      </w:r>
      <w:r>
        <w:rPr>
          <w:rFonts w:ascii="Times New Roman" w:hAnsi="Times New Roman" w:eastAsia="Times New Roman" w:cs="Times New Roman"/>
        </w:rPr>
        <w:t xml:space="preserve"> </w:t>
      </w:r>
      <w:r>
        <w:rPr>
          <w:rFonts w:hint="eastAsia" w:ascii="Times New Roman" w:hAnsi="Times New Roman" w:eastAsia="Times New Roman" w:cs="Times New Roman"/>
        </w:rPr>
        <w:t>6,</w:t>
      </w:r>
      <w:r>
        <w:rPr>
          <w:rFonts w:hint="eastAsia" w:ascii="Times New Roman" w:hAnsi="Times New Roman" w:eastAsia="FangSong" w:cs="Times New Roman"/>
        </w:rPr>
        <w:t>配位多面体应该为八面体</w:t>
      </w:r>
      <w:r>
        <w:rPr>
          <w:rFonts w:hint="eastAsia" w:ascii="Times New Roman" w:hAnsi="Times New Roman" w:eastAsia="Times New Roman" w:cs="Times New Roman"/>
        </w:rPr>
        <w:t>。</w:t>
      </w:r>
      <w:r>
        <w:rPr>
          <w:rFonts w:hint="eastAsia" w:ascii="Times New Roman" w:hAnsi="Times New Roman" w:eastAsia="FangSong" w:cs="Times New Roman"/>
        </w:rPr>
        <w:t>但实际上</w:t>
      </w:r>
      <w:r>
        <w:rPr>
          <w:rFonts w:hint="eastAsia" w:ascii="Times New Roman" w:hAnsi="Times New Roman" w:eastAsia="Times New Roman" w:cs="Times New Roman"/>
        </w:rPr>
        <w:t>，</w:t>
      </w:r>
      <w:r>
        <w:rPr>
          <w:rFonts w:hint="eastAsia" w:ascii="Times New Roman" w:hAnsi="Times New Roman" w:eastAsia="FangSong" w:cs="Times New Roman"/>
        </w:rPr>
        <w:t>在室温下</w:t>
      </w:r>
      <w:r>
        <w:rPr>
          <w:rFonts w:ascii="Times New Roman" w:hAnsi="Times New Roman" w:eastAsia="Times New Roman" w:cs="Times New Roman"/>
        </w:rPr>
        <w:t xml:space="preserve"> AgI </w:t>
      </w:r>
      <w:r>
        <w:rPr>
          <w:rFonts w:hint="eastAsia" w:ascii="Times New Roman" w:hAnsi="Times New Roman" w:eastAsia="FangSong" w:cs="Times New Roman"/>
        </w:rPr>
        <w:t xml:space="preserve">晶体中</w:t>
      </w:r>
      <w:r>
        <w:rPr>
          <w:rFonts w:ascii="Times New Roman" w:hAnsi="Times New Roman" w:eastAsia="Times New Roman" w:cs="Times New Roman"/>
        </w:rPr>
        <w:t xml:space="preserve"> Ag</w:t>
      </w:r>
      <w:r>
        <w:rPr>
          <w:rFonts w:ascii="Times New Roman" w:hAnsi="Times New Roman" w:eastAsia="Times New Roman" w:cs="Times New Roman"/>
          <w:vertAlign w:val="superscript"/>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的配位数为</w:t>
      </w:r>
      <w:r>
        <w:rPr>
          <w:rFonts w:ascii="Times New Roman" w:hAnsi="Times New Roman" w:eastAsia="Times New Roman" w:cs="Times New Roman"/>
        </w:rPr>
        <w:t xml:space="preserve"> </w:t>
      </w:r>
      <w:r>
        <w:rPr>
          <w:rFonts w:hint="eastAsia" w:ascii="Times New Roman" w:hAnsi="Times New Roman" w:eastAsia="Times New Roman" w:cs="Times New Roman"/>
        </w:rPr>
        <w:t>4,</w:t>
      </w:r>
      <w:r>
        <w:rPr>
          <w:rFonts w:hint="eastAsia" w:ascii="Times New Roman" w:hAnsi="Times New Roman" w:eastAsia="FangSong" w:cs="Times New Roman"/>
        </w:rPr>
        <w:t>配位多面体为四面体</w:t>
      </w:r>
      <w:r>
        <w:rPr>
          <w:rFonts w:hint="eastAsia" w:ascii="Times New Roman" w:hAnsi="Times New Roman" w:eastAsia="Times New Roman" w:cs="Times New Roman"/>
        </w:rPr>
        <w:t>。</w:t>
      </w:r>
      <w:r>
        <w:rPr>
          <w:rFonts w:hint="eastAsia" w:ascii="Times New Roman" w:hAnsi="Times New Roman" w:eastAsia="FangSong" w:cs="Times New Roman"/>
        </w:rPr>
        <w:t>其原因在于离子的极化引起了键型的变异</w:t>
      </w:r>
      <w:r>
        <w:rPr>
          <w:rFonts w:hint="eastAsia" w:ascii="Times New Roman" w:hAnsi="Times New Roman" w:eastAsia="Times New Roman" w:cs="Times New Roman"/>
        </w:rPr>
        <w:t>，</w:t>
      </w:r>
      <w:r>
        <w:rPr>
          <w:rFonts w:hint="eastAsia" w:ascii="Times New Roman" w:hAnsi="Times New Roman" w:eastAsia="FangSong" w:cs="Times New Roman"/>
        </w:rPr>
        <w:t>从而导致了结构型式的改变</w:t>
      </w:r>
      <w:r>
        <w:rPr>
          <w:rFonts w:hint="eastAsia" w:ascii="Times New Roman" w:hAnsi="Times New Roman" w:eastAsia="Times New Roman" w:cs="Times New Roman"/>
        </w:rPr>
        <w:t>。</w:t>
      </w:r>
    </w:p>
    <w:p>
      <w:pPr>
        <w:pStyle w:val="BodyText"/>
      </w:pPr>
      <m:oMath>
        <m:r>
          <m:rPr>
            <m:sty m:val="p"/>
          </m:rPr>
          <m:t>A</m:t>
        </m:r>
        <m:sSup>
          <m:e>
            <m:r>
              <m:rPr>
                <m:sty m:val="p"/>
              </m:rPr>
              <m:t>g</m:t>
            </m:r>
          </m:e>
          <m:sup>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的半径较小且价层轨道中含有</w:t>
      </w:r>
      <w:r>
        <w:rPr>
          <w:rFonts w:hint="eastAsia" w:ascii="Times New Roman" w:hAnsi="Times New Roman" w:eastAsia="Times New Roman" w:cs="Times New Roman"/>
        </w:rPr>
        <w:t>d</w:t>
      </w:r>
      <w:r>
        <w:rPr>
          <w:rFonts w:hint="eastAsia" w:ascii="Times New Roman" w:hAnsi="Times New Roman" w:eastAsia="FangSong" w:cs="Times New Roman"/>
        </w:rPr>
        <w:t>电子</w:t>
      </w:r>
      <w:r>
        <w:rPr>
          <w:rFonts w:hint="eastAsia" w:ascii="Times New Roman" w:hAnsi="Times New Roman" w:eastAsia="Times New Roman" w:cs="Times New Roman"/>
        </w:rPr>
        <w:t>，</w:t>
      </w:r>
      <w:r>
        <w:rPr>
          <w:rFonts w:hint="eastAsia" w:ascii="Times New Roman" w:hAnsi="Times New Roman" w:eastAsia="FangSong" w:cs="Times New Roman"/>
        </w:rPr>
        <w:t>因而极化能力较强</w:t>
      </w:r>
      <w:r>
        <w:rPr>
          <w:rFonts w:hint="eastAsia" w:ascii="Times New Roman" w:hAnsi="Times New Roman" w:eastAsia="Times New Roman" w:cs="Times New Roman"/>
        </w:rPr>
        <w:t>，</w:t>
      </w:r>
      <w:r>
        <w:rPr>
          <w:rFonts w:hint="eastAsia" w:ascii="Times New Roman" w:hAnsi="Times New Roman" w:eastAsia="FangSong" w:cs="Times New Roman"/>
        </w:rPr>
        <w:t>而</w:t>
      </w:r>
      <w:r>
        <w:rPr>
          <w:rFonts w:ascii="Times New Roman" w:hAnsi="Times New Roman" w:eastAsia="Times New Roman" w:cs="Times New Roman"/>
        </w:rPr>
        <w:t xml:space="preserve"> </w:t>
      </w:r>
      <m:oMath>
        <m:sSup>
          <m:e>
            <m:r>
              <m:rPr>
                <m:sty m:val="p"/>
              </m:rPr>
              <m:t>I</m:t>
            </m:r>
          </m:e>
          <m:sup>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的半径较大</w:t>
      </w:r>
      <w:r>
        <w:rPr>
          <w:rFonts w:hint="eastAsia" w:ascii="Times New Roman" w:hAnsi="Times New Roman" w:eastAsia="Times New Roman" w:cs="Times New Roman"/>
        </w:rPr>
        <w:t>，</w:t>
      </w:r>
      <w:r>
        <w:rPr>
          <w:rFonts w:hint="eastAsia" w:ascii="Times New Roman" w:hAnsi="Times New Roman" w:eastAsia="FangSong" w:cs="Times New Roman"/>
        </w:rPr>
        <w:t>极化率较大即容易被极化</w:t>
      </w:r>
      <w:r>
        <w:rPr>
          <w:rFonts w:hint="eastAsia" w:ascii="Times New Roman" w:hAnsi="Times New Roman" w:eastAsia="Times New Roman" w:cs="Times New Roman"/>
        </w:rPr>
        <w:t>。</w:t>
      </w:r>
      <w:r>
        <w:rPr>
          <w:rFonts w:hint="eastAsia" w:ascii="Times New Roman" w:hAnsi="Times New Roman" w:eastAsia="FangSong" w:cs="Times New Roman"/>
        </w:rPr>
        <w:t>因此</w:t>
      </w:r>
      <w:r>
        <w:rPr>
          <w:rFonts w:hint="eastAsia" w:ascii="Times New Roman" w:hAnsi="Times New Roman" w:eastAsia="Times New Roman" w:cs="Times New Roman"/>
        </w:rPr>
        <w:t>，AgI</w:t>
      </w:r>
      <w:r>
        <w:rPr>
          <w:rFonts w:hint="eastAsia" w:ascii="Times New Roman" w:hAnsi="Times New Roman" w:eastAsia="FangSong" w:cs="Times New Roman"/>
        </w:rPr>
        <w:t>晶体中存在着较大程度的离子间极化</w:t>
      </w:r>
      <w:r>
        <w:rPr>
          <w:rFonts w:hint="eastAsia" w:ascii="Times New Roman" w:hAnsi="Times New Roman" w:eastAsia="Times New Roman" w:cs="Times New Roman"/>
        </w:rPr>
        <w:t>，</w:t>
      </w:r>
      <w:r>
        <w:rPr>
          <w:rFonts w:hint="eastAsia" w:ascii="Times New Roman" w:hAnsi="Times New Roman" w:eastAsia="FangSong" w:cs="Times New Roman"/>
        </w:rPr>
        <w:t>这使得</w:t>
      </w:r>
      <w:r>
        <w:rPr>
          <w:rFonts w:hint="eastAsia" w:ascii="Times New Roman" w:hAnsi="Times New Roman" w:eastAsia="Times New Roman" w:cs="Times New Roman"/>
        </w:rPr>
        <w:t>AgI</w:t>
      </w:r>
      <w:r>
        <w:rPr>
          <w:rFonts w:hint="eastAsia" w:ascii="Times New Roman" w:hAnsi="Times New Roman" w:eastAsia="FangSong" w:cs="Times New Roman"/>
        </w:rPr>
        <w:t>晶体产生了一系列有别于其他</w:t>
      </w:r>
      <w:r>
        <w:rPr>
          <w:rFonts w:ascii="Times New Roman" w:hAnsi="Times New Roman" w:eastAsia="Times New Roman" w:cs="Times New Roman"/>
        </w:rPr>
        <w:t xml:space="preserve"> </w:t>
      </w:r>
      <m:oMath>
        <m:r>
          <m:rPr>
            <m:sty m:val="p"/>
          </m:rPr>
          <m:t>A</m:t>
        </m:r>
        <m:r>
          <m:rPr>
            <m:sty m:val="p"/>
          </m:rPr>
          <m:t>g</m:t>
        </m:r>
        <m:r>
          <m:rPr>
            <m:sty m:val="p"/>
          </m:rPr>
          <m:t>X</m:t>
        </m:r>
      </m:oMath>
      <w:r>
        <w:rPr>
          <w:rFonts w:ascii="Times New Roman" w:hAnsi="Times New Roman" w:eastAsia="Times New Roman" w:cs="Times New Roman"/>
        </w:rPr>
        <w:t xml:space="preserve"> </w:t>
      </w:r>
      <w:r>
        <w:rPr>
          <w:rFonts w:hint="eastAsia" w:ascii="Times New Roman" w:hAnsi="Times New Roman" w:eastAsia="FangSong" w:cs="Times New Roman"/>
        </w:rPr>
        <w:t>晶体的结构效应</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rPr>
        <w:t>离子的极化作用</w:t>
      </w:r>
      <w:r>
        <w:rPr>
          <w:rFonts w:hint="eastAsia" w:ascii="Times New Roman" w:hAnsi="Times New Roman" w:eastAsia="Times New Roman" w:cs="Times New Roman"/>
        </w:rPr>
        <w:t>，</w:t>
      </w:r>
      <w:r>
        <w:rPr>
          <w:rFonts w:hint="eastAsia" w:ascii="Times New Roman" w:hAnsi="Times New Roman" w:eastAsia="FangSong" w:cs="Times New Roman"/>
        </w:rPr>
        <w:t>导致电子云变形</w:t>
      </w:r>
      <w:r>
        <w:rPr>
          <w:rFonts w:hint="eastAsia" w:ascii="Times New Roman" w:hAnsi="Times New Roman" w:eastAsia="Times New Roman" w:cs="Times New Roman"/>
        </w:rPr>
        <w:t>，</w:t>
      </w:r>
      <w:r>
        <w:rPr>
          <w:rFonts w:hint="eastAsia" w:ascii="Times New Roman" w:hAnsi="Times New Roman" w:eastAsia="FangSong" w:cs="Times New Roman"/>
        </w:rPr>
        <w:t>使正</w:t>
      </w:r>
      <w:r>
        <w:rPr>
          <w:rFonts w:hint="eastAsia" w:ascii="Times New Roman" w:hAnsi="Times New Roman" w:eastAsia="Times New Roman" w:cs="Times New Roman"/>
        </w:rPr>
        <w:t>、</w:t>
      </w:r>
      <w:r>
        <w:rPr>
          <w:rFonts w:hint="eastAsia" w:ascii="Times New Roman" w:hAnsi="Times New Roman" w:eastAsia="FangSong" w:cs="Times New Roman"/>
        </w:rPr>
        <w:t>负离子间在静电作用的基础上增加了额外的相互作用</w:t>
      </w:r>
      <w:r>
        <w:rPr>
          <w:rFonts w:hint="eastAsia" w:ascii="Times New Roman" w:hAnsi="Times New Roman" w:eastAsia="Times New Roman" w:cs="Times New Roman"/>
        </w:rPr>
        <w:t>，</w:t>
      </w:r>
      <w:r>
        <w:rPr>
          <w:rFonts w:hint="eastAsia" w:ascii="Times New Roman" w:hAnsi="Times New Roman" w:eastAsia="FangSong" w:cs="Times New Roman"/>
        </w:rPr>
        <w:t>引起键型变异</w:t>
      </w:r>
      <w:r>
        <w:rPr>
          <w:rFonts w:hint="eastAsia" w:ascii="Times New Roman" w:hAnsi="Times New Roman" w:eastAsia="Times New Roman" w:cs="Times New Roman"/>
        </w:rPr>
        <w:t>。</w:t>
      </w:r>
      <w:r>
        <w:rPr>
          <w:rFonts w:hint="eastAsia" w:ascii="Times New Roman" w:hAnsi="Times New Roman" w:eastAsia="FangSong" w:cs="Times New Roman"/>
        </w:rPr>
        <w:t>就</w:t>
      </w:r>
      <w:r>
        <w:rPr>
          <w:rFonts w:ascii="Times New Roman" w:hAnsi="Times New Roman" w:eastAsia="Times New Roman" w:cs="Times New Roman"/>
        </w:rPr>
        <w:t xml:space="preserve"> AgX </w:t>
      </w:r>
      <w:r>
        <w:rPr>
          <w:rFonts w:hint="eastAsia" w:ascii="Times New Roman" w:hAnsi="Times New Roman" w:eastAsia="FangSong" w:cs="Times New Roman"/>
        </w:rPr>
        <w:t>晶体而言</w:t>
      </w:r>
      <w:r>
        <w:rPr>
          <w:rFonts w:hint="eastAsia" w:ascii="Times New Roman" w:hAnsi="Times New Roman" w:eastAsia="Times New Roman" w:cs="Times New Roman"/>
        </w:rPr>
        <w:t>，</w:t>
      </w:r>
      <w:r>
        <w:rPr>
          <w:rFonts w:hint="eastAsia" w:ascii="Times New Roman" w:hAnsi="Times New Roman" w:eastAsia="FangSong" w:cs="Times New Roman"/>
        </w:rPr>
        <w:t>从</w:t>
      </w:r>
      <w:r>
        <w:rPr>
          <w:rFonts w:ascii="Times New Roman" w:hAnsi="Times New Roman" w:eastAsia="Times New Roman" w:cs="Times New Roman"/>
        </w:rPr>
        <w:t xml:space="preserve"> AgF </w:t>
      </w:r>
      <w:r>
        <w:rPr>
          <w:rFonts w:hint="eastAsia" w:ascii="Times New Roman" w:hAnsi="Times New Roman" w:eastAsia="FangSong" w:cs="Times New Roman"/>
        </w:rPr>
        <w:t xml:space="preserve">到</w:t>
      </w:r>
      <w:r>
        <w:rPr>
          <w:rFonts w:ascii="Times New Roman" w:hAnsi="Times New Roman" w:eastAsia="Times New Roman" w:cs="Times New Roman"/>
        </w:rPr>
        <w:t xml:space="preserve"> </w:t>
      </w:r>
      <w:r>
        <w:rPr>
          <w:rFonts w:hint="eastAsia" w:ascii="Times New Roman" w:hAnsi="Times New Roman" w:eastAsia="Times New Roman" w:cs="Times New Roman"/>
        </w:rPr>
        <w:t>AgI,</w:t>
      </w:r>
      <w:r>
        <w:rPr>
          <w:rFonts w:hint="eastAsia" w:ascii="Times New Roman" w:hAnsi="Times New Roman" w:eastAsia="FangSong" w:cs="Times New Roman"/>
        </w:rPr>
        <w:t>键型由离子键逐渐向共价键过渡</w:t>
      </w:r>
      <w:r>
        <w:rPr>
          <w:rFonts w:hint="eastAsia" w:ascii="Times New Roman" w:hAnsi="Times New Roman" w:eastAsia="Times New Roman" w:cs="Times New Roman"/>
        </w:rPr>
        <w:t>。</w:t>
      </w:r>
      <w:r>
        <w:rPr>
          <w:rFonts w:hint="eastAsia" w:ascii="Times New Roman" w:hAnsi="Times New Roman" w:eastAsia="FangSong" w:cs="Times New Roman"/>
        </w:rPr>
        <w:t>事实上</w:t>
      </w:r>
      <w:r>
        <w:rPr>
          <w:rFonts w:hint="eastAsia" w:ascii="Times New Roman" w:hAnsi="Times New Roman" w:eastAsia="Times New Roman" w:cs="Times New Roman"/>
        </w:rPr>
        <w:t>,AgI</w:t>
      </w:r>
      <w:r>
        <w:rPr>
          <w:rFonts w:ascii="Times New Roman" w:hAnsi="Times New Roman" w:eastAsia="Times New Roman" w:cs="Times New Roman"/>
        </w:rPr>
        <w:t xml:space="preserve"> </w:t>
      </w:r>
      <w:r>
        <w:rPr>
          <w:rFonts w:hint="eastAsia" w:ascii="Times New Roman" w:hAnsi="Times New Roman" w:eastAsia="FangSong" w:cs="Times New Roman"/>
        </w:rPr>
        <w:t>已经以共价键为主</w:t>
      </w:r>
      <w:r>
        <w:rPr>
          <w:rFonts w:hint="eastAsia" w:ascii="Times New Roman" w:hAnsi="Times New Roman" w:eastAsia="Times New Roman" w:cs="Times New Roman"/>
        </w:rPr>
        <w:t>。</w:t>
      </w:r>
      <w:r>
        <w:rPr>
          <w:rFonts w:hint="eastAsia" w:ascii="Times New Roman" w:hAnsi="Times New Roman" w:eastAsia="FangSong" w:cs="Times New Roman"/>
        </w:rPr>
        <w:t>键能和点阵能增加</w:t>
      </w:r>
      <w:r>
        <w:rPr>
          <w:rFonts w:hint="eastAsia" w:ascii="Times New Roman" w:hAnsi="Times New Roman" w:eastAsia="Times New Roman" w:cs="Times New Roman"/>
        </w:rPr>
        <w:t>，</w:t>
      </w:r>
      <w:r>
        <w:rPr>
          <w:rFonts w:hint="eastAsia" w:ascii="Times New Roman" w:hAnsi="Times New Roman" w:eastAsia="FangSong" w:cs="Times New Roman"/>
        </w:rPr>
        <w:t>键长缩短</w:t>
      </w:r>
      <w:r>
        <w:rPr>
          <w:rFonts w:hint="eastAsia" w:ascii="Times New Roman" w:hAnsi="Times New Roman" w:eastAsia="Times New Roman" w:cs="Times New Roman"/>
        </w:rPr>
        <w:t>。AgI</w:t>
      </w:r>
      <w:r>
        <w:rPr>
          <w:rFonts w:ascii="Times New Roman" w:hAnsi="Times New Roman" w:eastAsia="Times New Roman" w:cs="Times New Roman"/>
        </w:rPr>
        <w:t xml:space="preserve"> </w:t>
      </w:r>
      <w:r>
        <w:rPr>
          <w:rFonts w:hint="eastAsia" w:ascii="Times New Roman" w:hAnsi="Times New Roman" w:eastAsia="FangSong" w:cs="Times New Roman"/>
        </w:rPr>
        <w:t xml:space="preserve">晶体中</w:t>
      </w:r>
      <w:r>
        <w:rPr>
          <w:rFonts w:ascii="Times New Roman" w:hAnsi="Times New Roman" w:eastAsia="Times New Roman" w:cs="Times New Roman"/>
        </w:rPr>
        <w:t xml:space="preserve"> Ag—I </w:t>
      </w:r>
      <w:r>
        <w:rPr>
          <w:rFonts w:hint="eastAsia" w:ascii="Times New Roman" w:hAnsi="Times New Roman" w:eastAsia="FangSong" w:cs="Times New Roman"/>
        </w:rPr>
        <w:t xml:space="preserve">键键长为</w:t>
      </w:r>
      <w:r>
        <w:rPr>
          <w:rFonts w:ascii="Times New Roman" w:hAnsi="Times New Roman" w:eastAsia="Times New Roman" w:cs="Times New Roman"/>
        </w:rPr>
        <w:t xml:space="preserve"> 281 </w:t>
      </w:r>
      <w:r>
        <w:rPr>
          <w:rFonts w:hint="eastAsia" w:ascii="Times New Roman" w:hAnsi="Times New Roman" w:eastAsia="Times New Roman" w:cs="Times New Roman"/>
        </w:rPr>
        <w:t>pm,</w:t>
      </w:r>
      <w:r>
        <w:rPr>
          <w:rFonts w:hint="eastAsia" w:ascii="Times New Roman" w:hAnsi="Times New Roman" w:eastAsia="FangSong" w:cs="Times New Roman"/>
        </w:rPr>
        <w:t>已经接近</w:t>
      </w:r>
      <w:r>
        <w:rPr>
          <w:rFonts w:ascii="Times New Roman" w:hAnsi="Times New Roman" w:eastAsia="Times New Roman" w:cs="Times New Roman"/>
        </w:rPr>
        <w:t xml:space="preserve"> Ag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I </w:t>
      </w:r>
      <w:r>
        <w:rPr>
          <w:rFonts w:hint="eastAsia" w:ascii="Times New Roman" w:hAnsi="Times New Roman" w:eastAsia="FangSong" w:cs="Times New Roman"/>
        </w:rPr>
        <w:t xml:space="preserve">的共价半径之和</w:t>
      </w:r>
      <w:r>
        <w:rPr>
          <w:rFonts w:ascii="Times New Roman" w:hAnsi="Times New Roman" w:eastAsia="Times New Roman" w:cs="Times New Roman"/>
        </w:rPr>
        <w:t xml:space="preserve"> 286 pm。</w:t>
      </w:r>
    </w:p>
    <w:p>
      <w:pPr>
        <w:pStyle w:val="BodyText"/>
      </w:pPr>
      <w:r>
        <w:rPr>
          <w:rFonts w:hint="eastAsia" w:ascii="Times New Roman" w:hAnsi="Times New Roman" w:eastAsia="FangSong" w:cs="Times New Roman"/>
        </w:rPr>
        <w:t>离子的极化不仅影响化学键的性质</w:t>
      </w:r>
      <w:r>
        <w:rPr>
          <w:rFonts w:hint="eastAsia" w:ascii="Times New Roman" w:hAnsi="Times New Roman" w:eastAsia="Times New Roman" w:cs="Times New Roman"/>
        </w:rPr>
        <w:t>，</w:t>
      </w:r>
      <w:r>
        <w:rPr>
          <w:rFonts w:hint="eastAsia" w:ascii="Times New Roman" w:hAnsi="Times New Roman" w:eastAsia="FangSong" w:cs="Times New Roman"/>
        </w:rPr>
        <w:t>而且也影响晶体的结构型式</w:t>
      </w:r>
      <w:r>
        <w:rPr>
          <w:rFonts w:hint="eastAsia" w:ascii="Times New Roman" w:hAnsi="Times New Roman" w:eastAsia="Times New Roman" w:cs="Times New Roman"/>
        </w:rPr>
        <w:t>。</w:t>
      </w:r>
      <w:r>
        <w:rPr>
          <w:rFonts w:hint="eastAsia" w:ascii="Times New Roman" w:hAnsi="Times New Roman" w:eastAsia="FangSong" w:cs="Times New Roman"/>
        </w:rPr>
        <w:t>它往往引起离子的配位数降低</w:t>
      </w:r>
      <w:r>
        <w:rPr>
          <w:rFonts w:hint="eastAsia" w:ascii="Times New Roman" w:hAnsi="Times New Roman" w:eastAsia="Times New Roman" w:cs="Times New Roman"/>
        </w:rPr>
        <w:t>，</w:t>
      </w:r>
      <w:r>
        <w:rPr>
          <w:rFonts w:hint="eastAsia" w:ascii="Times New Roman" w:hAnsi="Times New Roman" w:eastAsia="FangSong" w:cs="Times New Roman"/>
        </w:rPr>
        <w:t>配位多面体偏离对称性较高的正多面体</w:t>
      </w:r>
      <w:r>
        <w:rPr>
          <w:rFonts w:hint="eastAsia" w:ascii="Times New Roman" w:hAnsi="Times New Roman" w:eastAsia="Times New Roman" w:cs="Times New Roman"/>
        </w:rPr>
        <w:t>，</w:t>
      </w:r>
      <w:r>
        <w:rPr>
          <w:rFonts w:hint="eastAsia" w:ascii="Times New Roman" w:hAnsi="Times New Roman" w:eastAsia="FangSong" w:cs="Times New Roman"/>
        </w:rPr>
        <w:t>使晶体从对称性较高的结构型式向对称性较低的结构型式</w:t>
      </w:r>
      <w:r>
        <w:rPr>
          <w:rFonts w:hint="eastAsia" w:ascii="Times New Roman" w:hAnsi="Times New Roman" w:eastAsia="Times New Roman" w:cs="Times New Roman"/>
        </w:rPr>
        <w:t>(</w:t>
      </w:r>
      <w:r>
        <w:rPr>
          <w:rFonts w:hint="eastAsia" w:ascii="Times New Roman" w:hAnsi="Times New Roman" w:eastAsia="FangSong" w:cs="Times New Roman"/>
        </w:rPr>
        <w:t>有时甚至有层形</w:t>
      </w:r>
      <w:r>
        <w:rPr>
          <w:rFonts w:hint="eastAsia" w:ascii="Times New Roman" w:hAnsi="Times New Roman" w:eastAsia="Times New Roman" w:cs="Times New Roman"/>
        </w:rPr>
        <w:t>、</w:t>
      </w:r>
      <w:r>
        <w:rPr>
          <w:rFonts w:hint="eastAsia" w:ascii="Times New Roman" w:hAnsi="Times New Roman" w:eastAsia="FangSong" w:cs="Times New Roman"/>
        </w:rPr>
        <w:t>链形或岛形</w:t>
      </w:r>
      <w:r>
        <w:rPr>
          <w:rFonts w:hint="eastAsia" w:ascii="Times New Roman" w:hAnsi="Times New Roman" w:eastAsia="Times New Roman" w:cs="Times New Roman"/>
        </w:rPr>
        <w:t>)</w:t>
      </w:r>
      <w:r>
        <w:rPr>
          <w:rFonts w:hint="eastAsia" w:ascii="Times New Roman" w:hAnsi="Times New Roman" w:eastAsia="FangSong" w:cs="Times New Roman"/>
        </w:rPr>
        <w:t>过渡</w:t>
      </w:r>
      <w:r>
        <w:rPr>
          <w:rFonts w:hint="eastAsia" w:ascii="Times New Roman" w:hAnsi="Times New Roman" w:eastAsia="Times New Roman" w:cs="Times New Roman"/>
        </w:rPr>
        <w:t>。AgF,</w:t>
      </w:r>
      <w:r>
        <w:rPr>
          <w:rFonts w:ascii="Times New Roman" w:hAnsi="Times New Roman" w:eastAsia="Times New Roman" w:cs="Times New Roman"/>
        </w:rPr>
        <w:t xml:space="preserve"> AgCl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AgBr </w:t>
      </w:r>
      <w:r>
        <w:rPr>
          <w:rFonts w:hint="eastAsia" w:ascii="Times New Roman" w:hAnsi="Times New Roman" w:eastAsia="FangSong" w:cs="Times New Roman"/>
        </w:rPr>
        <w:t xml:space="preserve">晶体都属于</w:t>
      </w:r>
      <w:r>
        <w:rPr>
          <w:rFonts w:ascii="Times New Roman" w:hAnsi="Times New Roman" w:eastAsia="Times New Roman" w:cs="Times New Roman"/>
        </w:rPr>
        <w:t xml:space="preserve"> NaCl </w:t>
      </w:r>
      <w:r>
        <w:rPr>
          <w:rFonts w:hint="eastAsia" w:ascii="Times New Roman" w:hAnsi="Times New Roman" w:eastAsia="FangSong" w:cs="Times New Roman"/>
        </w:rPr>
        <w:t>型</w:t>
      </w:r>
      <w:r>
        <w:rPr>
          <w:rFonts w:hint="eastAsia" w:ascii="Times New Roman" w:hAnsi="Times New Roman" w:eastAsia="Times New Roman" w:cs="Times New Roman"/>
        </w:rPr>
        <w:t>，</w:t>
      </w:r>
      <w:r>
        <w:rPr>
          <w:rFonts w:hint="eastAsia" w:ascii="Times New Roman" w:hAnsi="Times New Roman" w:eastAsia="FangSong" w:cs="Times New Roman"/>
        </w:rPr>
        <w:t>而</w:t>
      </w:r>
      <w:r>
        <w:rPr>
          <w:rFonts w:ascii="Times New Roman" w:hAnsi="Times New Roman" w:eastAsia="Times New Roman" w:cs="Times New Roman"/>
        </w:rPr>
        <w:t xml:space="preserve"> AgI </w:t>
      </w:r>
      <w:r>
        <w:rPr>
          <w:rFonts w:hint="eastAsia" w:ascii="Times New Roman" w:hAnsi="Times New Roman" w:eastAsia="FangSong" w:cs="Times New Roman"/>
        </w:rPr>
        <w:t xml:space="preserve">属于立方</w:t>
      </w:r>
      <w:r>
        <w:rPr>
          <w:rFonts w:ascii="Times New Roman" w:hAnsi="Times New Roman" w:eastAsia="Times New Roman" w:cs="Times New Roman"/>
        </w:rPr>
        <w:t xml:space="preserve"> ZnS </w:t>
      </w:r>
      <w:r>
        <w:rPr>
          <w:rFonts w:hint="eastAsia" w:ascii="Times New Roman" w:hAnsi="Times New Roman" w:eastAsia="FangSong" w:cs="Times New Roman"/>
        </w:rPr>
        <w:t>型</w:t>
      </w:r>
      <w:r>
        <w:rPr>
          <w:rFonts w:hint="eastAsia" w:ascii="Times New Roman" w:hAnsi="Times New Roman" w:eastAsia="Times New Roman" w:cs="Times New Roman"/>
        </w:rPr>
        <w:t>。</w:t>
      </w:r>
      <w:r>
        <w:rPr>
          <w:rFonts w:hint="eastAsia" w:ascii="Times New Roman" w:hAnsi="Times New Roman" w:eastAsia="FangSong" w:cs="Times New Roman"/>
        </w:rPr>
        <w:t>在</w:t>
      </w:r>
      <w:r>
        <w:rPr>
          <w:rFonts w:ascii="Times New Roman" w:hAnsi="Times New Roman" w:eastAsia="Times New Roman" w:cs="Times New Roman"/>
        </w:rPr>
        <w:t xml:space="preserve"> AgI </w:t>
      </w:r>
      <w:r>
        <w:rPr>
          <w:rFonts w:hint="eastAsia" w:ascii="Times New Roman" w:hAnsi="Times New Roman" w:eastAsia="FangSong" w:cs="Times New Roman"/>
        </w:rPr>
        <w:t>晶体中</w:t>
      </w:r>
      <w:r>
        <w:rPr>
          <w:rFonts w:hint="eastAsia" w:ascii="Times New Roman" w:hAnsi="Times New Roman" w:eastAsia="Times New Roman" w:cs="Times New Roman"/>
        </w:rPr>
        <w:t>,</w:t>
      </w:r>
      <w:r>
        <w:rPr>
          <w:rFonts w:ascii="Times New Roman" w:hAnsi="Times New Roman" w:eastAsia="Times New Roman" w:cs="Times New Roman"/>
        </w:rPr>
        <w:t xml:space="preserve"> Ag</w:t>
      </w:r>
      <w:r>
        <w:rPr>
          <w:rFonts w:ascii="Times New Roman" w:hAnsi="Times New Roman" w:eastAsia="Times New Roman" w:cs="Times New Roman"/>
          <w:vertAlign w:val="superscript"/>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的配位数不是</w:t>
      </w:r>
      <w:r>
        <w:rPr>
          <w:rFonts w:ascii="Times New Roman" w:hAnsi="Times New Roman" w:eastAsia="Times New Roman" w:cs="Times New Roman"/>
        </w:rPr>
        <w:t xml:space="preserve"> 6 </w:t>
      </w:r>
      <w:r>
        <w:rPr>
          <w:rFonts w:hint="eastAsia" w:ascii="Times New Roman" w:hAnsi="Times New Roman" w:eastAsia="FangSong" w:cs="Times New Roman"/>
        </w:rPr>
        <w:t xml:space="preserve">而是下降为</w:t>
      </w:r>
      <w:r>
        <w:rPr>
          <w:rFonts w:ascii="Times New Roman" w:hAnsi="Times New Roman" w:eastAsia="Times New Roman" w:cs="Times New Roman"/>
        </w:rPr>
        <w:t xml:space="preserve"> </w:t>
      </w:r>
      <w:r>
        <w:rPr>
          <w:rFonts w:hint="eastAsia" w:ascii="Times New Roman" w:hAnsi="Times New Roman" w:eastAsia="Times New Roman" w:cs="Times New Roman"/>
        </w:rPr>
        <w:t>4,</w:t>
      </w:r>
      <w:r>
        <w:rPr>
          <w:rFonts w:hint="eastAsia" w:ascii="Times New Roman" w:hAnsi="Times New Roman" w:eastAsia="FangSong" w:cs="Times New Roman"/>
        </w:rPr>
        <w:t>配位多面体不是八面体而是四面体</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rPr>
        <w:t>实际上</w:t>
      </w:r>
      <w:r>
        <w:rPr>
          <w:rFonts w:hint="eastAsia" w:ascii="Times New Roman" w:hAnsi="Times New Roman" w:eastAsia="Times New Roman" w:cs="Times New Roman"/>
        </w:rPr>
        <w:t>，</w:t>
      </w:r>
      <w:r>
        <w:rPr>
          <w:rFonts w:hint="eastAsia" w:ascii="Times New Roman" w:hAnsi="Times New Roman" w:eastAsia="FangSong" w:cs="Times New Roman"/>
        </w:rPr>
        <w:t>本题中所给出的离子半径数据是配位数为</w:t>
      </w:r>
      <w:r>
        <w:rPr>
          <w:rFonts w:hint="eastAsia" w:ascii="Times New Roman" w:hAnsi="Times New Roman" w:eastAsia="Times New Roman" w:cs="Times New Roman"/>
        </w:rPr>
        <w:t>6</w:t>
      </w:r>
      <w:r>
        <w:rPr>
          <w:rFonts w:hint="eastAsia" w:ascii="Times New Roman" w:hAnsi="Times New Roman" w:eastAsia="FangSong" w:cs="Times New Roman"/>
        </w:rPr>
        <w:t>时的数据</w:t>
      </w:r>
      <w:r>
        <w:rPr>
          <w:rFonts w:hint="eastAsia" w:ascii="Times New Roman" w:hAnsi="Times New Roman" w:eastAsia="Times New Roman" w:cs="Times New Roman"/>
        </w:rPr>
        <w:t>。</w:t>
      </w:r>
    </w:p>
    <w:p>
      <w:pPr>
        <w:spacing w:before="160" w:after="80"/>
      </w:pPr>
      <w:r>
        <w:pict>
          <v:rect style="width:0;height:1.5pt" o:hralign="center" o:hrstd="t" o:hr="t"/>
        </w:pict>
      </w:r>
    </w:p>
    <w:bookmarkEnd w:id="1525"/>
    <w:bookmarkStart w:id="1532" w:name="离子化合物-习题9.5"/>
    <w:p>
      <w:pPr>
        <w:pStyle w:val="Heading2"/>
        <w:spacing w:before="280" w:after="120"/>
      </w:pPr>
      <w:r>
        <w:rPr>
          <w:rFonts w:ascii="Times New Roman" w:hAnsi="Times New Roman" w:eastAsia="Times New Roman" w:cs="Times New Roman"/>
        </w:rPr>
        <w:t xml:space="preserve">3.261 </w:t>
      </w:r>
      <w:r>
        <w:rPr>
          <w:rFonts w:hint="eastAsia" w:ascii="Times New Roman" w:hAnsi="Times New Roman" w:eastAsia="SimHei" w:cs="Times New Roman"/>
        </w:rPr>
        <w:t>离子化合物</w:t>
      </w:r>
      <w:r>
        <w:rPr>
          <w:rFonts w:hint="eastAsia" w:ascii="Times New Roman" w:hAnsi="Times New Roman" w:eastAsia="Times New Roman" w:cs="Times New Roman"/>
        </w:rPr>
        <w:t>-</w:t>
      </w:r>
      <w:r>
        <w:rPr>
          <w:rFonts w:hint="eastAsia" w:ascii="Times New Roman" w:hAnsi="Times New Roman" w:eastAsia="SimHei" w:cs="Times New Roman"/>
        </w:rPr>
        <w:t>习题</w:t>
      </w:r>
      <w:r>
        <w:rPr>
          <w:rFonts w:hint="eastAsia" w:ascii="Times New Roman" w:hAnsi="Times New Roman" w:eastAsia="Times New Roman" w:cs="Times New Roman"/>
        </w:rPr>
        <w:t>9.5</w:t>
      </w:r>
    </w:p>
    <w:p>
      <w:pPr>
        <w:pStyle w:val="FirstParagraph"/>
      </w:pPr>
      <m:oMath>
        <m:r>
          <m:t>N</m:t>
        </m:r>
        <m:sSub>
          <m:e>
            <m:r>
              <m:t>H</m:t>
            </m:r>
          </m:e>
          <m:sub>
            <m:r>
              <m:t>4</m:t>
            </m:r>
          </m:sub>
        </m:sSub>
        <m:r>
          <m:t>C</m:t>
        </m:r>
        <m:r>
          <m:t>l</m:t>
        </m:r>
      </m:oMath>
      <w:r>
        <w:rPr>
          <w:rFonts w:ascii="Times New Roman" w:hAnsi="Times New Roman" w:eastAsia="Times New Roman" w:cs="Times New Roman"/>
        </w:rPr>
        <w:t xml:space="preserve"> </w:t>
      </w:r>
      <w:r>
        <w:rPr>
          <w:rFonts w:hint="eastAsia" w:ascii="Times New Roman" w:hAnsi="Times New Roman" w:eastAsia="FangSong" w:cs="Times New Roman"/>
        </w:rPr>
        <w:t>晶体为简单立方点阵结构</w:t>
      </w:r>
      <w:r>
        <w:rPr>
          <w:rFonts w:hint="eastAsia" w:ascii="Times New Roman" w:hAnsi="Times New Roman" w:eastAsia="Times New Roman" w:cs="Times New Roman"/>
        </w:rPr>
        <w:t>，</w:t>
      </w:r>
      <w:r>
        <w:rPr>
          <w:rFonts w:hint="eastAsia" w:ascii="Times New Roman" w:hAnsi="Times New Roman" w:eastAsia="FangSong" w:cs="Times New Roman"/>
        </w:rPr>
        <w:t>晶胞中包含</w:t>
      </w:r>
      <w:r>
        <w:rPr>
          <w:rFonts w:hint="eastAsia" w:ascii="Times New Roman" w:hAnsi="Times New Roman" w:eastAsia="Times New Roman" w:cs="Times New Roman"/>
        </w:rPr>
        <w:t>1</w:t>
      </w:r>
      <w:r>
        <w:rPr>
          <w:rFonts w:hint="eastAsia" w:ascii="Times New Roman" w:hAnsi="Times New Roman" w:eastAsia="FangSong" w:cs="Times New Roman"/>
        </w:rPr>
        <w:t>个</w:t>
      </w:r>
      <w:r>
        <w:rPr>
          <w:rFonts w:ascii="Times New Roman" w:hAnsi="Times New Roman" w:eastAsia="Times New Roman" w:cs="Times New Roman"/>
        </w:rPr>
        <w:t xml:space="preserve"> NH</w:t>
      </w:r>
      <w:r>
        <w:rPr>
          <w:rFonts w:ascii="Times New Roman" w:hAnsi="Times New Roman" w:eastAsia="Times New Roman" w:cs="Times New Roman"/>
          <w:vertAlign w:val="subscript"/>
        </w:rPr>
        <w:t>4</w:t>
      </w:r>
      <w:r>
        <w:rPr>
          <w:rFonts w:ascii="Times New Roman" w:hAnsi="Times New Roman" w:eastAsia="Times New Roman" w:cs="Times New Roman"/>
          <w:vertAlign w:val="superscript"/>
        </w:rPr>
        <w:t>+</w:t>
      </w:r>
      <w:r>
        <w:rPr>
          <w:rFonts w:ascii="Times New Roman" w:hAnsi="Times New Roman" w:eastAsia="Times New Roman" w:cs="Times New Roman"/>
        </w:rPr>
        <w:t xml:space="preserve"> </w:t>
      </w:r>
      <w:r>
        <w:rPr>
          <w:rFonts w:hint="eastAsia" w:ascii="Times New Roman" w:hAnsi="Times New Roman" w:eastAsia="FangSong" w:cs="Times New Roman"/>
        </w:rPr>
        <w:t>和</w:t>
      </w:r>
      <w:r>
        <w:rPr>
          <w:rFonts w:hint="eastAsia" w:ascii="Times New Roman" w:hAnsi="Times New Roman" w:eastAsia="Times New Roman" w:cs="Times New Roman"/>
        </w:rPr>
        <w:t>1</w:t>
      </w:r>
      <w:r>
        <w:rPr>
          <w:rFonts w:hint="eastAsia" w:ascii="Times New Roman" w:hAnsi="Times New Roman" w:eastAsia="FangSong" w:cs="Times New Roman"/>
        </w:rPr>
        <w:t>个</w:t>
      </w:r>
      <w:r>
        <w:rPr>
          <w:rFonts w:ascii="Times New Roman" w:hAnsi="Times New Roman" w:eastAsia="Times New Roman" w:cs="Times New Roman"/>
        </w:rPr>
        <w:t xml:space="preserve"> Cl</w:t>
      </w:r>
      <w:r>
        <w:rPr>
          <w:rFonts w:ascii="Times New Roman" w:hAnsi="Times New Roman" w:eastAsia="Times New Roman" w:cs="Times New Roman"/>
          <w:vertAlign w:val="superscript"/>
        </w:rPr>
        <w:t>-</w:t>
      </w:r>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晶胞参数</w:t>
      </w:r>
      <w:r>
        <w:rPr>
          <w:rFonts w:hint="eastAsia" w:ascii="Times New Roman" w:hAnsi="Times New Roman" w:eastAsia="Times New Roman" w:cs="Times New Roman"/>
        </w:rPr>
        <w:t>a=387</w:t>
      </w:r>
      <w:r>
        <w:rPr>
          <w:rFonts w:ascii="Times New Roman" w:hAnsi="Times New Roman" w:eastAsia="Times New Roman" w:cs="Times New Roman"/>
        </w:rPr>
        <w:t xml:space="preserve"> pm。</w:t>
      </w:r>
    </w:p>
    <w:p>
      <w:pPr>
        <w:numPr>
          <w:ilvl w:val="0"/>
          <w:numId w:val="1312"/>
        </w:numPr>
      </w:pPr>
      <w:r>
        <w:rPr>
          <w:rFonts w:hint="eastAsia" w:ascii="Times New Roman" w:hAnsi="Times New Roman" w:eastAsia="FangSong" w:cs="Times New Roman"/>
        </w:rPr>
        <w:t xml:space="preserve">若</w:t>
      </w:r>
      <w:r>
        <w:rPr>
          <w:rFonts w:ascii="Times New Roman" w:hAnsi="Times New Roman" w:eastAsia="Times New Roman" w:cs="Times New Roman"/>
        </w:rPr>
        <w:t xml:space="preserve"> NH</w:t>
      </w:r>
      <w:r>
        <w:rPr>
          <w:rFonts w:ascii="Times New Roman" w:hAnsi="Times New Roman" w:eastAsia="Times New Roman" w:cs="Times New Roman"/>
          <w:vertAlign w:val="subscript"/>
        </w:rPr>
        <w:t>4</w:t>
      </w:r>
      <w:r>
        <w:rPr>
          <w:rFonts w:ascii="Times New Roman" w:hAnsi="Times New Roman" w:eastAsia="Times New Roman" w:cs="Times New Roman"/>
          <w:vertAlign w:val="superscript"/>
        </w:rPr>
        <w:t>+</w:t>
      </w:r>
      <w:r>
        <w:rPr>
          <w:rFonts w:ascii="Times New Roman" w:hAnsi="Times New Roman" w:eastAsia="Times New Roman" w:cs="Times New Roman"/>
        </w:rPr>
        <w:t xml:space="preserve"> </w:t>
      </w:r>
      <w:r>
        <w:rPr>
          <w:rFonts w:hint="eastAsia" w:ascii="Times New Roman" w:hAnsi="Times New Roman" w:eastAsia="FangSong" w:cs="Times New Roman"/>
        </w:rPr>
        <w:t>因热运动而呈球形</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试画出晶胞结构示意图</w:t>
      </w:r>
      <w:r>
        <w:rPr>
          <w:rFonts w:hint="eastAsia" w:ascii="Times New Roman" w:hAnsi="Times New Roman" w:eastAsia="Times New Roman" w:cs="Times New Roman"/>
        </w:rPr>
        <w:t>;</w:t>
      </w:r>
    </w:p>
    <w:p>
      <w:pPr>
        <w:numPr>
          <w:ilvl w:val="0"/>
          <w:numId w:val="1312"/>
        </w:numPr>
      </w:pPr>
      <w:r>
        <w:rPr>
          <w:rFonts w:hint="eastAsia" w:ascii="Times New Roman" w:hAnsi="Times New Roman" w:eastAsia="FangSong" w:cs="Times New Roman"/>
        </w:rPr>
        <w:t xml:space="preserve">已知</w:t>
      </w:r>
      <w:r>
        <w:rPr>
          <w:rFonts w:ascii="Times New Roman" w:hAnsi="Times New Roman" w:eastAsia="Times New Roman" w:cs="Times New Roman"/>
        </w:rPr>
        <w:t xml:space="preserve"> Cl</w:t>
      </w:r>
      <w:r>
        <w:rPr>
          <w:rFonts w:ascii="Times New Roman" w:hAnsi="Times New Roman" w:eastAsia="Times New Roman" w:cs="Times New Roman"/>
          <w:vertAlign w:val="superscript"/>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半径为</w:t>
      </w:r>
      <w:r>
        <w:rPr>
          <w:rFonts w:ascii="Times New Roman" w:hAnsi="Times New Roman" w:eastAsia="Times New Roman" w:cs="Times New Roman"/>
        </w:rPr>
        <w:t xml:space="preserve"> 181 pm, </w:t>
      </w:r>
      <w:r>
        <w:rPr>
          <w:rFonts w:hint="eastAsia" w:ascii="Times New Roman" w:hAnsi="Times New Roman" w:eastAsia="FangSong" w:cs="Times New Roman"/>
        </w:rPr>
        <w:t xml:space="preserve">求球形</w:t>
      </w:r>
      <w:r>
        <w:rPr>
          <w:rFonts w:ascii="Times New Roman" w:hAnsi="Times New Roman" w:eastAsia="Times New Roman" w:cs="Times New Roman"/>
        </w:rPr>
        <w:t xml:space="preserve"> NH</w:t>
      </w:r>
      <w:r>
        <w:rPr>
          <w:rFonts w:ascii="Times New Roman" w:hAnsi="Times New Roman" w:eastAsia="Times New Roman" w:cs="Times New Roman"/>
          <w:vertAlign w:val="subscript"/>
        </w:rPr>
        <w:t>4</w:t>
      </w:r>
      <w:r>
        <w:rPr>
          <w:rFonts w:ascii="Times New Roman" w:hAnsi="Times New Roman" w:eastAsia="Times New Roman" w:cs="Times New Roman"/>
          <w:vertAlign w:val="superscript"/>
        </w:rPr>
        <w:t>+</w:t>
      </w:r>
      <w:r>
        <w:rPr>
          <w:rFonts w:ascii="Times New Roman" w:hAnsi="Times New Roman" w:eastAsia="Times New Roman" w:cs="Times New Roman"/>
        </w:rPr>
        <w:t xml:space="preserve"> </w:t>
      </w:r>
      <w:r>
        <w:rPr>
          <w:rFonts w:hint="eastAsia" w:ascii="Times New Roman" w:hAnsi="Times New Roman" w:eastAsia="FangSong" w:cs="Times New Roman"/>
        </w:rPr>
        <w:t>的半径</w:t>
      </w:r>
      <w:r>
        <w:rPr>
          <w:rFonts w:hint="eastAsia" w:ascii="Times New Roman" w:hAnsi="Times New Roman" w:eastAsia="Times New Roman" w:cs="Times New Roman"/>
        </w:rPr>
        <w:t>;</w:t>
      </w:r>
    </w:p>
    <w:p>
      <w:pPr>
        <w:numPr>
          <w:ilvl w:val="0"/>
          <w:numId w:val="1312"/>
        </w:numPr>
      </w:pPr>
      <w:r>
        <w:rPr>
          <w:rFonts w:hint="eastAsia" w:ascii="Times New Roman" w:hAnsi="Times New Roman" w:eastAsia="FangSong" w:cs="Times New Roman"/>
        </w:rPr>
        <w:t>计算晶体密度</w:t>
      </w:r>
      <w:r>
        <w:rPr>
          <w:rFonts w:hint="eastAsia" w:ascii="Times New Roman" w:hAnsi="Times New Roman" w:eastAsia="Times New Roman" w:cs="Times New Roman"/>
        </w:rPr>
        <w:t>；</w:t>
      </w:r>
    </w:p>
    <w:p>
      <w:pPr>
        <w:numPr>
          <w:ilvl w:val="0"/>
          <w:numId w:val="1312"/>
        </w:numPr>
      </w:pPr>
      <w:r>
        <w:rPr>
          <w:rFonts w:hint="eastAsia" w:ascii="Times New Roman" w:hAnsi="Times New Roman" w:eastAsia="FangSong" w:cs="Times New Roman"/>
        </w:rPr>
        <w:t>计算平面点阵族</w:t>
      </w:r>
      <w:r>
        <w:rPr>
          <w:rFonts w:hint="eastAsia" w:ascii="Times New Roman" w:hAnsi="Times New Roman" w:eastAsia="Times New Roman" w:cs="Times New Roman"/>
        </w:rPr>
        <w:t>(110)</w:t>
      </w:r>
      <w:r>
        <w:rPr>
          <w:rFonts w:hint="eastAsia" w:ascii="Times New Roman" w:hAnsi="Times New Roman" w:eastAsia="FangSong" w:cs="Times New Roman"/>
        </w:rPr>
        <w:t>相邻两点阵面的间距</w:t>
      </w:r>
      <w:r>
        <w:rPr>
          <w:rFonts w:hint="eastAsia" w:ascii="Times New Roman" w:hAnsi="Times New Roman" w:eastAsia="Times New Roman" w:cs="Times New Roman"/>
        </w:rPr>
        <w:t>；</w:t>
      </w:r>
    </w:p>
    <w:p>
      <w:pPr>
        <w:numPr>
          <w:ilvl w:val="0"/>
          <w:numId w:val="1312"/>
        </w:numPr>
      </w:pPr>
      <w:r>
        <w:rPr>
          <w:rFonts w:hint="eastAsia" w:ascii="Times New Roman" w:hAnsi="Times New Roman" w:eastAsia="FangSong" w:cs="Times New Roman"/>
        </w:rPr>
        <w:t xml:space="preserve">用</w:t>
      </w:r>
      <w:r>
        <w:rPr>
          <w:rFonts w:ascii="Times New Roman" w:hAnsi="Times New Roman" w:eastAsia="Times New Roman" w:cs="Times New Roman"/>
        </w:rPr>
        <w:t xml:space="preserve"> Cu Kα </w:t>
      </w:r>
      <w:r>
        <w:rPr>
          <w:rFonts w:hint="eastAsia" w:ascii="Times New Roman" w:hAnsi="Times New Roman" w:eastAsia="FangSong" w:cs="Times New Roman"/>
        </w:rPr>
        <w:t>射线进行衍射</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计算衍射指标</w:t>
      </w:r>
      <w:r>
        <w:rPr>
          <w:rFonts w:ascii="Times New Roman" w:hAnsi="Times New Roman" w:eastAsia="Times New Roman" w:cs="Times New Roman"/>
        </w:rPr>
        <w:t xml:space="preserve"> 330 </w:t>
      </w:r>
      <w:r>
        <w:rPr>
          <w:rFonts w:hint="eastAsia" w:ascii="Times New Roman" w:hAnsi="Times New Roman" w:eastAsia="FangSong" w:cs="Times New Roman"/>
        </w:rPr>
        <w:t xml:space="preserve">的衍射角</w:t>
      </w:r>
      <w:r>
        <w:rPr>
          <w:rFonts w:ascii="Times New Roman" w:hAnsi="Times New Roman" w:eastAsia="Times New Roman" w:cs="Times New Roman"/>
        </w:rPr>
        <w:t xml:space="preserve"> (θ);</w:t>
      </w:r>
    </w:p>
    <w:p>
      <w:pPr>
        <w:numPr>
          <w:ilvl w:val="0"/>
          <w:numId w:val="1312"/>
        </w:numPr>
      </w:pPr>
      <w:r>
        <w:rPr>
          <w:rFonts w:hint="eastAsia" w:ascii="Times New Roman" w:hAnsi="Times New Roman" w:eastAsia="FangSong" w:cs="Times New Roman"/>
        </w:rPr>
        <w:t xml:space="preserve">若</w:t>
      </w:r>
      <w:r>
        <w:rPr>
          <w:rFonts w:ascii="Times New Roman" w:hAnsi="Times New Roman" w:eastAsia="Times New Roman" w:cs="Times New Roman"/>
        </w:rPr>
        <w:t xml:space="preserve"> NH</w:t>
      </w:r>
      <w:r>
        <w:rPr>
          <w:rFonts w:ascii="Times New Roman" w:hAnsi="Times New Roman" w:eastAsia="Times New Roman" w:cs="Times New Roman"/>
          <w:vertAlign w:val="subscript"/>
        </w:rPr>
        <w:t>4</w:t>
      </w:r>
      <w:r>
        <w:rPr>
          <w:rFonts w:ascii="Times New Roman" w:hAnsi="Times New Roman" w:eastAsia="Times New Roman" w:cs="Times New Roman"/>
          <w:vertAlign w:val="superscript"/>
        </w:rPr>
        <w:t>+</w:t>
      </w:r>
      <w:r>
        <w:rPr>
          <w:rFonts w:ascii="Times New Roman" w:hAnsi="Times New Roman" w:eastAsia="Times New Roman" w:cs="Times New Roman"/>
        </w:rPr>
        <w:t xml:space="preserve"> </w:t>
      </w:r>
      <w:r>
        <w:rPr>
          <w:rFonts w:hint="eastAsia" w:ascii="Times New Roman" w:hAnsi="Times New Roman" w:eastAsia="FangSong" w:cs="Times New Roman"/>
        </w:rPr>
        <w:t>不因热运动而转动</w:t>
      </w:r>
      <w:r>
        <w:rPr>
          <w:rFonts w:hint="eastAsia" w:ascii="Times New Roman" w:hAnsi="Times New Roman" w:eastAsia="Times New Roman" w:cs="Times New Roman"/>
        </w:rPr>
        <w:t>,</w:t>
      </w:r>
      <w:r>
        <w:rPr>
          <w:rFonts w:ascii="Times New Roman" w:hAnsi="Times New Roman" w:eastAsia="Times New Roman" w:cs="Times New Roman"/>
        </w:rPr>
        <w:t xml:space="preserve"> H </w:t>
      </w:r>
      <w:r>
        <w:rPr>
          <w:rFonts w:hint="eastAsia" w:ascii="Times New Roman" w:hAnsi="Times New Roman" w:eastAsia="FangSong" w:cs="Times New Roman"/>
        </w:rPr>
        <w:t>为有序分布</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请讨论晶体所属的点群</w:t>
      </w:r>
      <w:r>
        <w:rPr>
          <w:rFonts w:hint="eastAsia" w:ascii="Times New Roman" w:hAnsi="Times New Roman" w:eastAsia="Times New Roman" w:cs="Times New Roman"/>
        </w:rPr>
        <w:t>。</w:t>
      </w:r>
    </w:p>
    <w:p>
      <w:pPr>
        <w:pStyle w:val="FirstParagraph"/>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spacing w:before="160" w:after="80"/>
        <w:jc w:val="center"/>
      </w:pPr>
      <w:r>
        <w:rPr>
          <w:rFonts w:ascii="Times New Roman" w:hAnsi="Times New Roman" w:eastAsia="Times New Roman" w:cs="Times New Roman"/>
        </w:rPr>
        <w:drawing>
          <wp:inline>
            <wp:extent cx="3240000" cy="3048900"/>
            <wp:effectExtent b="0" l="0" r="0" t="0"/>
            <wp:docPr descr="" title="" id="1527" name="Picture"/>
            <a:graphic>
              <a:graphicData uri="http://schemas.openxmlformats.org/drawingml/2006/picture">
                <pic:pic>
                  <pic:nvPicPr>
                    <pic:cNvPr descr="205ed99aaa9056c193d0f23a60c4288be55f4a204f8dc6e1f8f40e4f2378bcaf.jpg" id="1528" name="Picture"/>
                    <pic:cNvPicPr>
                      <a:picLocks noChangeArrowheads="1" noChangeAspect="1"/>
                    </pic:cNvPicPr>
                  </pic:nvPicPr>
                  <pic:blipFill>
                    <a:blip r:embed="rId1526"/>
                    <a:stretch>
                      <a:fillRect/>
                    </a:stretch>
                  </pic:blipFill>
                  <pic:spPr bwMode="auto">
                    <a:xfrm>
                      <a:off x="0" y="0"/>
                      <a:ext cx="3240000" cy="3048900"/>
                    </a:xfrm>
                    <a:prstGeom prst="rect">
                      <a:avLst/>
                    </a:prstGeom>
                    <a:noFill/>
                    <a:ln w="9525">
                      <a:noFill/>
                      <a:headEnd/>
                      <a:tailEnd/>
                    </a:ln>
                  </pic:spPr>
                </pic:pic>
              </a:graphicData>
            </a:graphic>
          </wp:inline>
        </w:drawing>
      </w:r>
      <w:r>
        <w:rPr>
          <w:rFonts w:ascii="Times New Roman" w:hAnsi="Times New Roman" w:eastAsia="Times New Roman" w:cs="Times New Roman"/>
        </w:rPr>
        <w:br/>
      </w:r>
      <w:r>
        <w:rPr>
          <w:rFonts w:hint="eastAsia" w:ascii="Times New Roman" w:hAnsi="Times New Roman" w:eastAsia="FangSong" w:cs="Times New Roman"/>
        </w:rPr>
        <w:t>图</w:t>
      </w:r>
      <w:r>
        <w:rPr>
          <w:rFonts w:hint="eastAsia" w:ascii="Times New Roman" w:hAnsi="Times New Roman" w:eastAsia="Times New Roman" w:cs="Times New Roman"/>
        </w:rPr>
        <w:t>9.5(a)</w:t>
      </w:r>
    </w:p>
    <w:p>
      <w:pPr>
        <w:pStyle w:val="BodyText"/>
      </w:pPr>
      <w:r>
        <w:rPr>
          <w:rFonts w:hint="eastAsia" w:ascii="Times New Roman" w:hAnsi="Times New Roman" w:eastAsia="FangSong" w:cs="Times New Roman"/>
        </w:rPr>
        <w:t xml:space="preserve">解</w:t>
      </w:r>
    </w:p>
    <w:p>
      <w:pPr>
        <w:pStyle w:val="Compact"/>
        <w:numPr>
          <w:ilvl w:val="0"/>
          <w:numId w:val="1313"/>
        </w:numPr>
      </w:pPr>
      <w:r>
        <w:rPr>
          <w:rFonts w:hint="eastAsia" w:ascii="Times New Roman" w:hAnsi="Times New Roman" w:eastAsia="FangSong" w:cs="Times New Roman"/>
        </w:rPr>
        <w:t xml:space="preserve">晶胞结构示于图</w:t>
      </w:r>
      <w:r>
        <w:rPr>
          <w:rFonts w:ascii="Times New Roman" w:hAnsi="Times New Roman" w:eastAsia="Times New Roman" w:cs="Times New Roman"/>
        </w:rPr>
        <w:t xml:space="preserve"> 9.5(a)。</w:t>
      </w:r>
    </w:p>
    <w:p>
      <w:pPr>
        <w:pStyle w:val="FirstParagraph"/>
      </w:pPr>
      <w:r>
        <w:rPr>
          <w:rFonts w:hint="eastAsia" w:ascii="Times New Roman" w:hAnsi="Times New Roman" w:eastAsia="Times New Roman" w:cs="Times New Roman"/>
        </w:rPr>
        <w:t>（2）</w:t>
      </w:r>
      <w:r>
        <w:rPr>
          <w:rFonts w:hint="eastAsia" w:ascii="Times New Roman" w:hAnsi="Times New Roman" w:eastAsia="FangSong" w:cs="Times New Roman"/>
        </w:rPr>
        <w:t>设球形</w:t>
      </w:r>
      <w:r>
        <w:rPr>
          <w:rFonts w:ascii="Times New Roman" w:hAnsi="Times New Roman" w:eastAsia="Times New Roman" w:cs="Times New Roman"/>
        </w:rPr>
        <w:t xml:space="preserve"> NH</w:t>
      </w:r>
      <w:r>
        <w:rPr>
          <w:rFonts w:ascii="Times New Roman" w:hAnsi="Times New Roman" w:eastAsia="Times New Roman" w:cs="Times New Roman"/>
          <w:vertAlign w:val="subscript"/>
        </w:rPr>
        <w:t>4</w:t>
      </w:r>
      <w:r>
        <w:rPr>
          <w:rFonts w:ascii="Times New Roman" w:hAnsi="Times New Roman" w:eastAsia="Times New Roman" w:cs="Times New Roman"/>
          <w:vertAlign w:val="superscript"/>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Cl</w:t>
      </w:r>
      <w:r>
        <w:rPr>
          <w:rFonts w:ascii="Times New Roman" w:hAnsi="Times New Roman" w:eastAsia="Times New Roman" w:cs="Times New Roman"/>
          <w:vertAlign w:val="superscript"/>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的半径分别为</w:t>
      </w:r>
      <w:r>
        <w:rPr>
          <w:rFonts w:ascii="Times New Roman" w:hAnsi="Times New Roman" w:eastAsia="Times New Roman" w:cs="Times New Roman"/>
        </w:rPr>
        <w:t xml:space="preserve"> </w:t>
      </w:r>
      <m:oMath>
        <m:sSub>
          <m:e>
            <m:r>
              <m:t>r</m:t>
            </m:r>
          </m:e>
          <m:sub>
            <m:r>
              <m:t>N</m:t>
            </m:r>
            <m:sSubSup>
              <m:e>
                <m:r>
                  <m:t>H</m:t>
                </m:r>
              </m:e>
              <m:sub>
                <m:r>
                  <m:t>4</m:t>
                </m:r>
              </m:sub>
              <m:sup>
                <m:r>
                  <m:rPr>
                    <m:sty m:val="p"/>
                  </m:rPr>
                  <m:t>+</m:t>
                </m:r>
              </m:sup>
            </m:sSubSup>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m:oMath>
        <m:sSub>
          <m:e>
            <m:r>
              <m:t>r</m:t>
            </m:r>
          </m:e>
          <m:sub>
            <m:r>
              <m:t>C</m:t>
            </m:r>
            <m:sSup>
              <m:e>
                <m:r>
                  <m:t>l</m:t>
                </m:r>
              </m:e>
              <m:sup>
                <m:r>
                  <m:rPr>
                    <m:sty m:val="p"/>
                  </m:rPr>
                  <m:t>−</m:t>
                </m:r>
              </m:sup>
            </m:sSup>
          </m:sub>
        </m:sSub>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由于两离子在晶胞体对角线方向上接触</w:t>
      </w:r>
      <w:r>
        <w:rPr>
          <w:rFonts w:hint="eastAsia" w:ascii="Times New Roman" w:hAnsi="Times New Roman" w:eastAsia="Times New Roman" w:cs="Times New Roman"/>
        </w:rPr>
        <w:t>，</w:t>
      </w:r>
      <w:r>
        <w:rPr>
          <w:rFonts w:hint="eastAsia" w:ascii="Times New Roman" w:hAnsi="Times New Roman" w:eastAsia="FangSong" w:cs="Times New Roman"/>
        </w:rPr>
        <w:t>因而有</w:t>
      </w:r>
    </w:p>
    <w:p>
      <w:pPr>
        <w:pStyle w:val="BodyText"/>
      </w:pPr>
      <m:oMathPara>
        <m:oMathParaPr>
          <m:jc m:val="center"/>
          <m:ctrlPr>
            <w:rPr>
              <w:sz w:val="28"/>
              <w:szCs w:val="28"/>
            </w:rPr>
          </m:ctrlPr>
        </m:oMathParaPr>
        <m:oMath>
          <m:r>
            <m:t>2</m:t>
          </m:r>
          <m:r>
            <m:rPr>
              <m:sty m:val="p"/>
            </m:rPr>
            <m:t>(</m:t>
          </m:r>
          <m:sSub>
            <m:e>
              <m:r>
                <m:t>r</m:t>
              </m:r>
            </m:e>
            <m:sub>
              <m:sSubSup>
                <m:e>
                  <m:r>
                    <m:rPr>
                      <m:sty m:val="p"/>
                    </m:rPr>
                    <m:t>N</m:t>
                  </m:r>
                  <m:r>
                    <m:rPr>
                      <m:sty m:val="p"/>
                    </m:rPr>
                    <m:t>H</m:t>
                  </m:r>
                </m:e>
                <m:sub>
                  <m:r>
                    <m:t>4</m:t>
                  </m:r>
                </m:sub>
                <m:sup>
                  <m:r>
                    <m:rPr>
                      <m:sty m:val="p"/>
                    </m:rPr>
                    <m:t>+</m:t>
                  </m:r>
                </m:sup>
              </m:sSubSup>
            </m:sub>
          </m:sSub>
          <m:r>
            <m:rPr>
              <m:sty m:val="p"/>
            </m:rPr>
            <m:t>+</m:t>
          </m:r>
          <m:sSub>
            <m:e>
              <m:r>
                <m:t>r</m:t>
              </m:r>
            </m:e>
            <m:sub>
              <m:sSup>
                <m:e>
                  <m:r>
                    <m:rPr>
                      <m:sty m:val="p"/>
                    </m:rPr>
                    <m:t>C</m:t>
                  </m:r>
                  <m:r>
                    <m:rPr>
                      <m:sty m:val="p"/>
                    </m:rPr>
                    <m:t>l</m:t>
                  </m:r>
                </m:e>
                <m:sup>
                  <m:r>
                    <m:rPr>
                      <m:sty m:val="p"/>
                    </m:rPr>
                    <m:t>−</m:t>
                  </m:r>
                </m:sup>
              </m:sSup>
            </m:sub>
          </m:sSub>
          <m:r>
            <m:rPr>
              <m:sty m:val="p"/>
            </m:rPr>
            <m:t>)</m:t>
          </m:r>
          <m:r>
            <m:rPr>
              <m:sty m:val="p"/>
            </m:rPr>
            <m:t>=</m:t>
          </m:r>
          <m:rad>
            <m:radPr>
              <m:degHide m:val="on"/>
            </m:radPr>
            <m:deg/>
            <m:e>
              <m:r>
                <m:t>3</m:t>
              </m:r>
            </m:e>
          </m:rad>
          <m:r>
            <m:t>a</m:t>
          </m:r>
        </m:oMath>
      </m:oMathPara>
    </w:p>
    <w:p>
      <w:pPr>
        <w:pStyle w:val="FirstParagraph"/>
      </w:pPr>
      <m:oMathPara>
        <m:oMathParaPr>
          <m:jc m:val="center"/>
          <m:ctrlPr>
            <w:rPr>
              <w:sz w:val="28"/>
              <w:szCs w:val="28"/>
            </w:rPr>
          </m:ctrlPr>
        </m:oMathParaPr>
        <m:oMath>
          <m:eqArr>
            <m:e>
              <m:sSub>
                <m:e>
                  <m:r>
                    <m:t>r</m:t>
                  </m:r>
                </m:e>
                <m:sub>
                  <m:r>
                    <m:rPr>
                      <m:sty m:val="p"/>
                    </m:rPr>
                    <m:t>N</m:t>
                  </m:r>
                  <m:sSubSup>
                    <m:e>
                      <m:r>
                        <m:rPr>
                          <m:sty m:val="p"/>
                        </m:rPr>
                        <m:t>H</m:t>
                      </m:r>
                    </m:e>
                    <m:sub>
                      <m:r>
                        <m:rPr>
                          <m:sty m:val="p"/>
                        </m:rPr>
                        <m:t>4</m:t>
                      </m:r>
                    </m:sub>
                    <m:sup>
                      <m:r>
                        <m:rPr>
                          <m:sty m:val="p"/>
                        </m:rPr>
                        <m:t>+</m:t>
                      </m:r>
                    </m:sup>
                  </m:sSubSup>
                </m:sub>
              </m:sSub>
              <m:r>
                <m:t>&amp;</m:t>
              </m:r>
              <m:r>
                <m:rPr>
                  <m:sty m:val="p"/>
                </m:rPr>
                <m:t>=</m:t>
              </m:r>
              <m:f>
                <m:fPr>
                  <m:type m:val="bar"/>
                </m:fPr>
                <m:num>
                  <m:r>
                    <m:t>1</m:t>
                  </m:r>
                </m:num>
                <m:den>
                  <m:r>
                    <m:t>2</m:t>
                  </m:r>
                </m:den>
              </m:f>
              <m:rad>
                <m:radPr>
                  <m:degHide m:val="on"/>
                </m:radPr>
                <m:deg/>
                <m:e>
                  <m:r>
                    <m:t>3</m:t>
                  </m:r>
                </m:e>
              </m:rad>
              <m:r>
                <m:t>a</m:t>
              </m:r>
              <m:r>
                <m:rPr>
                  <m:sty m:val="p"/>
                </m:rPr>
                <m:t>−</m:t>
              </m:r>
              <m:sSub>
                <m:e>
                  <m:r>
                    <m:t>r</m:t>
                  </m:r>
                </m:e>
                <m:sub>
                  <m:r>
                    <m:rPr>
                      <m:sty m:val="p"/>
                    </m:rPr>
                    <m:t>C</m:t>
                  </m:r>
                  <m:sSup>
                    <m:e>
                      <m:r>
                        <m:rPr>
                          <m:sty m:val="p"/>
                        </m:rPr>
                        <m:t>l</m:t>
                      </m:r>
                    </m:e>
                    <m:sup>
                      <m:r>
                        <m:rPr>
                          <m:sty m:val="p"/>
                        </m:rPr>
                        <m:t>−</m:t>
                      </m:r>
                    </m:sup>
                  </m:sSup>
                </m:sub>
              </m:sSub>
              <m:r>
                <m:rPr>
                  <m:sty m:val="p"/>
                </m:rPr>
                <m:t>=</m:t>
              </m:r>
              <m:f>
                <m:fPr>
                  <m:type m:val="bar"/>
                </m:fPr>
                <m:num>
                  <m:r>
                    <m:t>1</m:t>
                  </m:r>
                </m:num>
                <m:den>
                  <m:r>
                    <m:t>2</m:t>
                  </m:r>
                </m:den>
              </m:f>
              <m:rad>
                <m:radPr>
                  <m:degHide m:val="on"/>
                </m:radPr>
                <m:deg/>
                <m:e>
                  <m:r>
                    <m:t>3</m:t>
                  </m:r>
                </m:e>
              </m:rad>
              <m:r>
                <m:rPr>
                  <m:sty m:val="p"/>
                </m:rPr>
                <m:t>×</m:t>
              </m:r>
              <m:r>
                <m:t>3</m:t>
              </m:r>
              <m:r>
                <m:t>8</m:t>
              </m:r>
              <m:r>
                <m:t>7</m:t>
              </m:r>
              <m:r>
                <m:rPr>
                  <m:sty m:val="p"/>
                </m:rPr>
                <m:t>p</m:t>
              </m:r>
              <m:r>
                <m:rPr>
                  <m:sty m:val="p"/>
                </m:rPr>
                <m:t>m</m:t>
              </m:r>
              <m:r>
                <m:rPr>
                  <m:sty m:val="p"/>
                </m:rPr>
                <m:t>−</m:t>
              </m:r>
              <m:r>
                <m:t>1</m:t>
              </m:r>
              <m:r>
                <m:t>8</m:t>
              </m:r>
              <m:r>
                <m:t>1</m:t>
              </m:r>
              <m:r>
                <m:rPr>
                  <m:sty m:val="p"/>
                </m:rPr>
                <m:t>p</m:t>
              </m:r>
              <m:r>
                <m:rPr>
                  <m:sty m:val="p"/>
                </m:rPr>
                <m:t>m</m:t>
              </m:r>
            </m:e>
            <m:e>
              <m:r>
                <m:t>&amp;</m:t>
              </m:r>
              <m:r>
                <m:rPr>
                  <m:sty m:val="p"/>
                </m:rPr>
                <m:t>=</m:t>
              </m:r>
              <m:r>
                <m:t>1</m:t>
              </m:r>
              <m:r>
                <m:t>5</m:t>
              </m:r>
              <m:r>
                <m:t>4</m:t>
              </m:r>
              <m:r>
                <m:rPr>
                  <m:sty m:val="p"/>
                </m:rPr>
                <m:t>p</m:t>
              </m:r>
              <m:r>
                <m:rPr>
                  <m:sty m:val="p"/>
                </m:rPr>
                <m:t>m</m:t>
              </m:r>
            </m:e>
          </m:eqArr>
        </m:oMath>
      </m:oMathPara>
    </w:p>
    <w:p>
      <w:pPr>
        <w:pStyle w:val="Compact"/>
        <w:numPr>
          <w:ilvl w:val="0"/>
          <w:numId w:val="1314"/>
        </w:numPr>
      </w:pPr>
      <w:r>
        <w:rPr>
          <w:rFonts w:hint="eastAsia" w:ascii="Times New Roman" w:hAnsi="Times New Roman" w:eastAsia="FangSong" w:cs="Times New Roman"/>
        </w:rPr>
        <w:t xml:space="preserve">晶体的密度为</w:t>
      </w:r>
    </w:p>
    <w:p>
      <w:pPr>
        <w:pStyle w:val="FirstParagraph"/>
      </w:pPr>
      <m:oMathPara>
        <m:oMathParaPr>
          <m:jc m:val="center"/>
          <m:ctrlPr>
            <w:rPr>
              <w:sz w:val="28"/>
              <w:szCs w:val="28"/>
            </w:rPr>
          </m:ctrlPr>
        </m:oMathParaPr>
        <m:oMath>
          <m:eqArr>
            <m:e>
              <m:r>
                <m:t>D</m:t>
              </m:r>
              <m:r>
                <m:rPr>
                  <m:sty m:val="p"/>
                </m:rPr>
                <m:t>=</m:t>
              </m:r>
              <m:f>
                <m:fPr>
                  <m:type m:val="bar"/>
                </m:fPr>
                <m:num>
                  <m:r>
                    <m:t>Z</m:t>
                  </m:r>
                  <m:r>
                    <m:t>M</m:t>
                  </m:r>
                </m:num>
                <m:den>
                  <m:sSup>
                    <m:e>
                      <m:r>
                        <m:t>a</m:t>
                      </m:r>
                    </m:e>
                    <m:sup>
                      <m:r>
                        <m:t>3</m:t>
                      </m:r>
                    </m:sup>
                  </m:sSup>
                  <m:sSub>
                    <m:e>
                      <m:r>
                        <m:t>N</m:t>
                      </m:r>
                    </m:e>
                    <m:sub>
                      <m:r>
                        <m:rPr>
                          <m:sty m:val="p"/>
                        </m:rPr>
                        <m:t>A</m:t>
                      </m:r>
                    </m:sub>
                  </m:sSub>
                </m:den>
              </m:f>
              <m:r>
                <m:t>&amp;</m:t>
              </m:r>
              <m:r>
                <m:rPr>
                  <m:sty m:val="p"/>
                </m:rPr>
                <m:t>=</m:t>
              </m:r>
              <m:f>
                <m:fPr>
                  <m:type m:val="bar"/>
                </m:fPr>
                <m:num>
                  <m:r>
                    <m:t>5</m:t>
                  </m:r>
                  <m:r>
                    <m:t>3</m:t>
                  </m:r>
                  <m:r>
                    <m:rPr>
                      <m:sty m:val="p"/>
                    </m:rPr>
                    <m:t>.</m:t>
                  </m:r>
                  <m:r>
                    <m:t>4</m:t>
                  </m:r>
                  <m:r>
                    <m:t>9</m:t>
                  </m:r>
                  <m:r>
                    <m:rPr>
                      <m:sty m:val="p"/>
                    </m:rPr>
                    <m:t>g</m:t>
                  </m:r>
                  <m:sSup>
                    <m:e>
                      <m:r>
                        <m:rPr>
                          <m:sty m:val="p"/>
                        </m:rPr>
                        <m:t>m</m:t>
                      </m:r>
                      <m:r>
                        <m:rPr>
                          <m:sty m:val="p"/>
                        </m:rPr>
                        <m:t>o</m:t>
                      </m:r>
                      <m:r>
                        <m:rPr>
                          <m:sty m:val="p"/>
                        </m:rPr>
                        <m:t>l</m:t>
                      </m:r>
                    </m:e>
                    <m:sup>
                      <m:r>
                        <m:rPr>
                          <m:sty m:val="p"/>
                        </m:rPr>
                        <m:t>−</m:t>
                      </m:r>
                      <m:r>
                        <m:t>1</m:t>
                      </m:r>
                    </m:sup>
                  </m:sSup>
                </m:num>
                <m:den>
                  <m:r>
                    <m:rPr>
                      <m:sty m:val="p"/>
                    </m:rPr>
                    <m:t>(</m:t>
                  </m:r>
                  <m:r>
                    <m:t>3</m:t>
                  </m:r>
                  <m:r>
                    <m:t>8</m:t>
                  </m:r>
                  <m:r>
                    <m:t>7</m:t>
                  </m:r>
                  <m:r>
                    <m:rPr>
                      <m:sty m:val="p"/>
                    </m:rPr>
                    <m:t>×</m:t>
                  </m:r>
                  <m:r>
                    <m:t>1</m:t>
                  </m:r>
                  <m:sSup>
                    <m:e>
                      <m:r>
                        <m:t>0</m:t>
                      </m:r>
                    </m:e>
                    <m:sup>
                      <m:r>
                        <m:rPr>
                          <m:sty m:val="p"/>
                        </m:rPr>
                        <m:t>−</m:t>
                      </m:r>
                      <m:r>
                        <m:t>1</m:t>
                      </m:r>
                      <m:r>
                        <m:t>0</m:t>
                      </m:r>
                    </m:sup>
                  </m:sSup>
                  <m:r>
                    <m:rPr>
                      <m:sty m:val="p"/>
                    </m:rPr>
                    <m:t>c</m:t>
                  </m:r>
                  <m:r>
                    <m:rPr>
                      <m:sty m:val="p"/>
                    </m:rPr>
                    <m:t>m</m:t>
                  </m:r>
                  <m:sSup>
                    <m:e>
                      <m:r>
                        <m:rPr>
                          <m:sty m:val="p"/>
                        </m:rPr>
                        <m:t>)</m:t>
                      </m:r>
                    </m:e>
                    <m:sup>
                      <m:r>
                        <m:t>3</m:t>
                      </m:r>
                    </m:sup>
                  </m:sSup>
                  <m:r>
                    <m:rPr>
                      <m:sty m:val="p"/>
                    </m:rPr>
                    <m:t>×</m:t>
                  </m:r>
                  <m:r>
                    <m:t>6</m:t>
                  </m:r>
                  <m:r>
                    <m:rPr>
                      <m:sty m:val="p"/>
                    </m:rPr>
                    <m:t>.</m:t>
                  </m:r>
                  <m:r>
                    <m:t>0</m:t>
                  </m:r>
                  <m:r>
                    <m:t>2</m:t>
                  </m:r>
                  <m:r>
                    <m:t>2</m:t>
                  </m:r>
                  <m:r>
                    <m:rPr>
                      <m:sty m:val="p"/>
                    </m:rPr>
                    <m:t>×</m:t>
                  </m:r>
                  <m:r>
                    <m:t>1</m:t>
                  </m:r>
                  <m:sSup>
                    <m:e>
                      <m:r>
                        <m:t>0</m:t>
                      </m:r>
                    </m:e>
                    <m:sup>
                      <m:r>
                        <m:t>2</m:t>
                      </m:r>
                      <m:r>
                        <m:t>3</m:t>
                      </m:r>
                    </m:sup>
                  </m:sSup>
                  <m:sSup>
                    <m:e>
                      <m:r>
                        <m:rPr>
                          <m:sty m:val="p"/>
                        </m:rPr>
                        <m:t>m</m:t>
                      </m:r>
                      <m:r>
                        <m:rPr>
                          <m:sty m:val="p"/>
                        </m:rPr>
                        <m:t>o</m:t>
                      </m:r>
                      <m:r>
                        <m:rPr>
                          <m:sty m:val="p"/>
                        </m:rPr>
                        <m:t>l</m:t>
                      </m:r>
                    </m:e>
                    <m:sup>
                      <m:r>
                        <m:rPr>
                          <m:sty m:val="p"/>
                        </m:rPr>
                        <m:t>−</m:t>
                      </m:r>
                      <m:r>
                        <m:t>1</m:t>
                      </m:r>
                    </m:sup>
                  </m:sSup>
                </m:den>
              </m:f>
            </m:e>
            <m:e>
              <m:r>
                <m:t>&amp;</m:t>
              </m:r>
              <m:r>
                <m:rPr>
                  <m:sty m:val="p"/>
                </m:rPr>
                <m:t>=</m:t>
              </m:r>
              <m:r>
                <m:t>1</m:t>
              </m:r>
              <m:r>
                <m:rPr>
                  <m:sty m:val="p"/>
                </m:rPr>
                <m:t>.</m:t>
              </m:r>
              <m:r>
                <m:t>5</m:t>
              </m:r>
              <m:r>
                <m:t>3</m:t>
              </m:r>
              <m:r>
                <m:rPr>
                  <m:sty m:val="p"/>
                </m:rPr>
                <m:t>g</m:t>
              </m:r>
              <m:sSup>
                <m:e>
                  <m:r>
                    <m:rPr>
                      <m:sty m:val="p"/>
                    </m:rPr>
                    <m:t>c</m:t>
                  </m:r>
                  <m:r>
                    <m:rPr>
                      <m:sty m:val="p"/>
                    </m:rPr>
                    <m:t>m</m:t>
                  </m:r>
                </m:e>
                <m:sup>
                  <m:r>
                    <m:rPr>
                      <m:sty m:val="p"/>
                    </m:rPr>
                    <m:t>−</m:t>
                  </m:r>
                  <m:r>
                    <m:t>3</m:t>
                  </m:r>
                </m:sup>
              </m:sSup>
            </m:e>
          </m:eqArr>
        </m:oMath>
      </m:oMathPara>
    </w:p>
    <w:p>
      <w:pPr>
        <w:pStyle w:val="Compact"/>
        <w:numPr>
          <w:ilvl w:val="0"/>
          <w:numId w:val="1315"/>
        </w:numPr>
      </w:pPr>
    </w:p>
    <w:p>
      <w:pPr>
        <w:pStyle w:val="Compact"/>
        <w:numPr>
          <w:ilvl w:val="1"/>
          <w:numId w:val="1316"/>
        </w:numPr>
      </w:pPr>
      <w:r>
        <w:rPr>
          <w:rFonts w:hint="eastAsia" w:ascii="Times New Roman" w:hAnsi="Times New Roman" w:eastAsia="FangSong" w:cs="Times New Roman"/>
        </w:rPr>
        <w:t xml:space="preserve">点阵面的面间距为</w:t>
      </w:r>
    </w:p>
    <w:p>
      <w:pPr>
        <w:pStyle w:val="FirstParagraph"/>
      </w:pPr>
      <m:oMathPara>
        <m:oMathParaPr>
          <m:jc m:val="center"/>
          <m:ctrlPr>
            <w:rPr>
              <w:sz w:val="28"/>
              <w:szCs w:val="28"/>
            </w:rPr>
          </m:ctrlPr>
        </m:oMathParaPr>
        <m:oMath>
          <m:sSub>
            <m:e>
              <m:r>
                <m:t>d</m:t>
              </m:r>
            </m:e>
            <m:sub>
              <m:r>
                <m:rPr>
                  <m:sty m:val="p"/>
                </m:rPr>
                <m:t>(</m:t>
              </m:r>
              <m:r>
                <m:t>1</m:t>
              </m:r>
              <m:r>
                <m:t>1</m:t>
              </m:r>
              <m:r>
                <m:t>0</m:t>
              </m:r>
              <m:r>
                <m:rPr>
                  <m:sty m:val="p"/>
                </m:rPr>
                <m:t>)</m:t>
              </m:r>
            </m:sub>
          </m:sSub>
          <m:r>
            <m:rPr>
              <m:sty m:val="p"/>
            </m:rPr>
            <m:t>=</m:t>
          </m:r>
          <m:r>
            <m:t>a</m:t>
          </m:r>
          <m:r>
            <m:rPr>
              <m:sty m:val="p"/>
            </m:rPr>
            <m:t>(</m:t>
          </m:r>
          <m:sSup>
            <m:e>
              <m:r>
                <m:t>h</m:t>
              </m:r>
            </m:e>
            <m:sup>
              <m:r>
                <m:t>2</m:t>
              </m:r>
            </m:sup>
          </m:sSup>
          <m:r>
            <m:rPr>
              <m:sty m:val="p"/>
            </m:rPr>
            <m:t>+</m:t>
          </m:r>
          <m:sSup>
            <m:e>
              <m:r>
                <m:t>k</m:t>
              </m:r>
            </m:e>
            <m:sup>
              <m:r>
                <m:t>2</m:t>
              </m:r>
            </m:sup>
          </m:sSup>
          <m:r>
            <m:rPr>
              <m:sty m:val="p"/>
            </m:rPr>
            <m:t>+</m:t>
          </m:r>
          <m:sSup>
            <m:e>
              <m:r>
                <m:t>l</m:t>
              </m:r>
            </m:e>
            <m:sup>
              <m:r>
                <m:t>2</m:t>
              </m:r>
            </m:sup>
          </m:sSup>
          <m:sSup>
            <m:e>
              <m:r>
                <m:rPr>
                  <m:sty m:val="p"/>
                </m:rPr>
                <m:t>)</m:t>
              </m:r>
            </m:e>
            <m:sup>
              <m:r>
                <m:rPr>
                  <m:sty m:val="p"/>
                </m:rPr>
                <m:t>−</m:t>
              </m:r>
              <m:f>
                <m:fPr>
                  <m:type m:val="bar"/>
                </m:fPr>
                <m:num>
                  <m:r>
                    <m:t>1</m:t>
                  </m:r>
                </m:num>
                <m:den>
                  <m:r>
                    <m:t>2</m:t>
                  </m:r>
                </m:den>
              </m:f>
            </m:sup>
          </m:sSup>
          <m:r>
            <m:rPr>
              <m:sty m:val="p"/>
            </m:rPr>
            <m:t>=</m:t>
          </m:r>
          <m:r>
            <m:t>3</m:t>
          </m:r>
          <m:r>
            <m:t>8</m:t>
          </m:r>
          <m:r>
            <m:t>7</m:t>
          </m:r>
          <m:r>
            <m:rPr>
              <m:sty m:val="p"/>
            </m:rPr>
            <m:t>p</m:t>
          </m:r>
          <m:r>
            <m:rPr>
              <m:sty m:val="p"/>
            </m:rPr>
            <m:t>m</m:t>
          </m:r>
          <m:r>
            <m:rPr>
              <m:sty m:val="p"/>
            </m:rPr>
            <m:t>×</m:t>
          </m:r>
          <m:r>
            <m:rPr>
              <m:sty m:val="p"/>
            </m:rPr>
            <m:t>(</m:t>
          </m:r>
          <m:sSup>
            <m:e>
              <m:r>
                <m:t>1</m:t>
              </m:r>
            </m:e>
            <m:sup>
              <m:r>
                <m:t>2</m:t>
              </m:r>
            </m:sup>
          </m:sSup>
          <m:r>
            <m:rPr>
              <m:sty m:val="p"/>
            </m:rPr>
            <m:t>+</m:t>
          </m:r>
          <m:sSup>
            <m:e>
              <m:r>
                <m:t>1</m:t>
              </m:r>
            </m:e>
            <m:sup>
              <m:r>
                <m:t>2</m:t>
              </m:r>
            </m:sup>
          </m:sSup>
          <m:r>
            <m:rPr>
              <m:sty m:val="p"/>
            </m:rPr>
            <m:t>+</m:t>
          </m:r>
          <m:sSup>
            <m:e>
              <m:r>
                <m:t>0</m:t>
              </m:r>
            </m:e>
            <m:sup>
              <m:r>
                <m:t>2</m:t>
              </m:r>
            </m:sup>
          </m:sSup>
          <m:sSup>
            <m:e>
              <m:r>
                <m:rPr>
                  <m:sty m:val="p"/>
                </m:rPr>
                <m:t>)</m:t>
              </m:r>
            </m:e>
            <m:sup>
              <m:r>
                <m:rPr>
                  <m:sty m:val="p"/>
                </m:rPr>
                <m:t>−</m:t>
              </m:r>
              <m:f>
                <m:fPr>
                  <m:type m:val="bar"/>
                </m:fPr>
                <m:num>
                  <m:r>
                    <m:t>1</m:t>
                  </m:r>
                </m:num>
                <m:den>
                  <m:r>
                    <m:t>2</m:t>
                  </m:r>
                </m:den>
              </m:f>
            </m:sup>
          </m:sSup>
          <m:r>
            <m:rPr>
              <m:sty m:val="p"/>
            </m:rPr>
            <m:t>=</m:t>
          </m:r>
          <m:r>
            <m:t>2</m:t>
          </m:r>
          <m:r>
            <m:t>7</m:t>
          </m:r>
          <m:r>
            <m:t>4</m:t>
          </m:r>
          <m:r>
            <m:rPr>
              <m:sty m:val="p"/>
            </m:rPr>
            <m:t>p</m:t>
          </m:r>
          <m:r>
            <m:rPr>
              <m:sty m:val="p"/>
            </m:rPr>
            <m:t>m</m:t>
          </m:r>
        </m:oMath>
      </m:oMathPara>
    </w:p>
    <w:p>
      <w:pPr>
        <w:pStyle w:val="Compact"/>
        <w:numPr>
          <w:ilvl w:val="0"/>
          <w:numId w:val="1317"/>
        </w:numPr>
      </w:pPr>
      <w:r>
        <w:rPr>
          <w:rFonts w:hint="eastAsia" w:ascii="Times New Roman" w:hAnsi="Times New Roman" w:eastAsia="FangSong" w:cs="Times New Roman"/>
        </w:rPr>
        <w:t xml:space="preserve">由衍射公式</w:t>
      </w:r>
    </w:p>
    <w:p>
      <w:pPr>
        <w:pStyle w:val="FirstParagraph"/>
      </w:pPr>
      <m:oMathPara>
        <m:oMathParaPr>
          <m:jc m:val="center"/>
          <m:ctrlPr>
            <w:rPr>
              <w:sz w:val="28"/>
              <w:szCs w:val="28"/>
            </w:rPr>
          </m:ctrlPr>
        </m:oMathParaPr>
        <m:oMath>
          <m:r>
            <m:rPr>
              <m:sty m:val="p"/>
            </m:rPr>
            <m:t>sin</m:t>
          </m:r>
          <m:r>
            <m:t>θ</m:t>
          </m:r>
          <m:r>
            <m:rPr>
              <m:sty m:val="p"/>
            </m:rPr>
            <m:t>=</m:t>
          </m:r>
          <m:f>
            <m:fPr>
              <m:type m:val="bar"/>
            </m:fPr>
            <m:num>
              <m:r>
                <m:t>λ</m:t>
              </m:r>
            </m:num>
            <m:den>
              <m:r>
                <m:t>2</m:t>
              </m:r>
              <m:sSub>
                <m:e>
                  <m:r>
                    <m:t>d</m:t>
                  </m:r>
                </m:e>
                <m:sub>
                  <m:r>
                    <m:t>h</m:t>
                  </m:r>
                  <m:r>
                    <m:t>k</m:t>
                  </m:r>
                  <m:r>
                    <m:t>l</m:t>
                  </m:r>
                </m:sub>
              </m:sSub>
            </m:den>
          </m:f>
          <m:r>
            <m:rPr>
              <m:sty m:val="p"/>
            </m:rPr>
            <m:t>=</m:t>
          </m:r>
          <m:f>
            <m:fPr>
              <m:type m:val="bar"/>
            </m:fPr>
            <m:num>
              <m:r>
                <m:t>λ</m:t>
              </m:r>
            </m:num>
            <m:den>
              <m:r>
                <m:t>2</m:t>
              </m:r>
              <m:r>
                <m:t>a</m:t>
              </m:r>
            </m:den>
          </m:f>
          <m:rad>
            <m:radPr>
              <m:degHide m:val="on"/>
            </m:radPr>
            <m:deg/>
            <m:e>
              <m:sSup>
                <m:e>
                  <m:r>
                    <m:t>h</m:t>
                  </m:r>
                </m:e>
                <m:sup>
                  <m:r>
                    <m:t>2</m:t>
                  </m:r>
                </m:sup>
              </m:sSup>
              <m:r>
                <m:rPr>
                  <m:sty m:val="p"/>
                </m:rPr>
                <m:t>+</m:t>
              </m:r>
              <m:sSup>
                <m:e>
                  <m:r>
                    <m:t>k</m:t>
                  </m:r>
                </m:e>
                <m:sup>
                  <m:r>
                    <m:t>2</m:t>
                  </m:r>
                </m:sup>
              </m:sSup>
              <m:r>
                <m:rPr>
                  <m:sty m:val="p"/>
                </m:rPr>
                <m:t>+</m:t>
              </m:r>
              <m:sSup>
                <m:e>
                  <m:r>
                    <m:t>l</m:t>
                  </m:r>
                </m:e>
                <m:sup>
                  <m:r>
                    <m:t>2</m:t>
                  </m:r>
                </m:sup>
              </m:sSup>
            </m:e>
          </m:rad>
        </m:oMath>
      </m:oMathPara>
    </w:p>
    <w:p>
      <w:pPr>
        <w:pStyle w:val="FirstParagraph"/>
      </w:pPr>
      <w:r>
        <w:rPr>
          <w:rFonts w:hint="eastAsia" w:ascii="Times New Roman" w:hAnsi="Times New Roman" w:eastAsia="FangSong" w:cs="Times New Roman"/>
        </w:rPr>
        <w:t>代入已知数据</w:t>
      </w:r>
      <w:r>
        <w:rPr>
          <w:rFonts w:hint="eastAsia" w:ascii="Times New Roman" w:hAnsi="Times New Roman" w:eastAsia="Times New Roman" w:cs="Times New Roman"/>
        </w:rPr>
        <w:t>，</w:t>
      </w:r>
      <w:r>
        <w:rPr>
          <w:rFonts w:hint="eastAsia" w:ascii="Times New Roman" w:hAnsi="Times New Roman" w:eastAsia="FangSong" w:cs="Times New Roman"/>
        </w:rPr>
        <w:t>得</w:t>
      </w:r>
    </w:p>
    <w:p>
      <w:pPr>
        <w:pStyle w:val="BodyText"/>
      </w:pPr>
      <m:oMathPara>
        <m:oMathParaPr>
          <m:jc m:val="center"/>
          <m:ctrlPr>
            <w:rPr>
              <w:sz w:val="28"/>
              <w:szCs w:val="28"/>
            </w:rPr>
          </m:ctrlPr>
        </m:oMathParaPr>
        <m:oMath>
          <m:eqArr>
            <m:e>
              <m:r>
                <m:rPr>
                  <m:sty m:val="p"/>
                </m:rPr>
                <m:t>sin</m:t>
              </m:r>
              <m:sSub>
                <m:e>
                  <m:r>
                    <m:t>θ</m:t>
                  </m:r>
                </m:e>
                <m:sub>
                  <m:r>
                    <m:t>3</m:t>
                  </m:r>
                  <m:r>
                    <m:t>3</m:t>
                  </m:r>
                  <m:r>
                    <m:t>0</m:t>
                  </m:r>
                </m:sub>
              </m:sSub>
              <m:r>
                <m:t>&amp;</m:t>
              </m:r>
              <m:r>
                <m:rPr>
                  <m:sty m:val="p"/>
                </m:rPr>
                <m:t>=</m:t>
              </m:r>
              <m:f>
                <m:fPr>
                  <m:type m:val="bar"/>
                </m:fPr>
                <m:num>
                  <m:r>
                    <m:t>1</m:t>
                  </m:r>
                  <m:r>
                    <m:t>5</m:t>
                  </m:r>
                  <m:r>
                    <m:t>4</m:t>
                  </m:r>
                  <m:r>
                    <m:rPr>
                      <m:sty m:val="p"/>
                    </m:rPr>
                    <m:t>.</m:t>
                  </m:r>
                  <m:r>
                    <m:t>2</m:t>
                  </m:r>
                  <m:r>
                    <m:rPr>
                      <m:sty m:val="p"/>
                    </m:rPr>
                    <m:t>p</m:t>
                  </m:r>
                  <m:r>
                    <m:rPr>
                      <m:sty m:val="p"/>
                    </m:rPr>
                    <m:t>m</m:t>
                  </m:r>
                </m:num>
                <m:den>
                  <m:r>
                    <m:t>2</m:t>
                  </m:r>
                  <m:r>
                    <m:rPr>
                      <m:sty m:val="p"/>
                    </m:rPr>
                    <m:t>×</m:t>
                  </m:r>
                  <m:r>
                    <m:t>3</m:t>
                  </m:r>
                  <m:r>
                    <m:t>8</m:t>
                  </m:r>
                  <m:r>
                    <m:t>7</m:t>
                  </m:r>
                  <m:r>
                    <m:rPr>
                      <m:sty m:val="p"/>
                    </m:rPr>
                    <m:t>p</m:t>
                  </m:r>
                  <m:r>
                    <m:rPr>
                      <m:sty m:val="p"/>
                    </m:rPr>
                    <m:t>m</m:t>
                  </m:r>
                </m:den>
              </m:f>
              <m:rad>
                <m:radPr>
                  <m:degHide m:val="on"/>
                </m:radPr>
                <m:deg/>
                <m:e>
                  <m:sSup>
                    <m:e>
                      <m:r>
                        <m:t>3</m:t>
                      </m:r>
                    </m:e>
                    <m:sup>
                      <m:r>
                        <m:t>2</m:t>
                      </m:r>
                    </m:sup>
                  </m:sSup>
                  <m:r>
                    <m:rPr>
                      <m:sty m:val="p"/>
                    </m:rPr>
                    <m:t>+</m:t>
                  </m:r>
                  <m:sSup>
                    <m:e>
                      <m:r>
                        <m:t>3</m:t>
                      </m:r>
                    </m:e>
                    <m:sup>
                      <m:r>
                        <m:t>2</m:t>
                      </m:r>
                    </m:sup>
                  </m:sSup>
                  <m:r>
                    <m:rPr>
                      <m:sty m:val="p"/>
                    </m:rPr>
                    <m:t>+</m:t>
                  </m:r>
                  <m:sSup>
                    <m:e>
                      <m:r>
                        <m:t>0</m:t>
                      </m:r>
                    </m:e>
                    <m:sup>
                      <m:r>
                        <m:t>2</m:t>
                      </m:r>
                    </m:sup>
                  </m:sSup>
                </m:e>
              </m:rad>
              <m:r>
                <m:rPr>
                  <m:sty m:val="p"/>
                </m:rPr>
                <m:t>=</m:t>
              </m:r>
              <m:r>
                <m:t>0</m:t>
              </m:r>
              <m:r>
                <m:rPr>
                  <m:sty m:val="p"/>
                </m:rPr>
                <m:t>.</m:t>
              </m:r>
              <m:r>
                <m:t>8</m:t>
              </m:r>
              <m:r>
                <m:t>4</m:t>
              </m:r>
              <m:r>
                <m:t>5</m:t>
              </m:r>
            </m:e>
            <m:e>
              <m:sSub>
                <m:e>
                  <m:r>
                    <m:t>θ</m:t>
                  </m:r>
                </m:e>
                <m:sub>
                  <m:r>
                    <m:t>3</m:t>
                  </m:r>
                  <m:r>
                    <m:t>3</m:t>
                  </m:r>
                  <m:r>
                    <m:t>0</m:t>
                  </m:r>
                </m:sub>
              </m:sSub>
              <m:r>
                <m:t>&amp;</m:t>
              </m:r>
              <m:r>
                <m:rPr>
                  <m:sty m:val="p"/>
                </m:rPr>
                <m:t>=</m:t>
              </m:r>
              <m:r>
                <m:t>5</m:t>
              </m:r>
              <m:r>
                <m:t>7</m:t>
              </m:r>
              <m:r>
                <m:rPr>
                  <m:sty m:val="p"/>
                </m:rPr>
                <m:t>.</m:t>
              </m:r>
              <m:sSup>
                <m:e>
                  <m:r>
                    <m:t>7</m:t>
                  </m:r>
                </m:e>
                <m:sup>
                  <m:r>
                    <m:rPr>
                      <m:sty m:val="p"/>
                    </m:rPr>
                    <m:t>∘</m:t>
                  </m:r>
                </m:sup>
              </m:sSup>
            </m:e>
          </m:eqArr>
        </m:oMath>
      </m:oMathPara>
    </w:p>
    <w:p>
      <w:pPr>
        <w:pStyle w:val="FirstParagraph"/>
      </w:pPr>
      <w:r>
        <w:rPr>
          <w:rFonts w:hint="eastAsia" w:ascii="Times New Roman" w:hAnsi="Times New Roman" w:eastAsia="FangSong" w:cs="Times New Roman"/>
        </w:rPr>
        <w:t xml:space="preserve">也可根据</w:t>
      </w:r>
      <w:r>
        <w:rPr>
          <w:rFonts w:ascii="Times New Roman" w:hAnsi="Times New Roman" w:eastAsia="Times New Roman" w:cs="Times New Roman"/>
        </w:rPr>
        <w:t xml:space="preserve"> </w:t>
      </w:r>
      <m:oMath>
        <m:oMathPr>
          <m:ctrlPr>
            <w:rPr>
              <w:sz w:val="28"/>
              <w:szCs w:val="28"/>
            </w:rPr>
          </m:ctrlPr>
        </m:oMathPr>
        <m:sSub>
          <m:e>
            <m:r>
              <m:t>d</m:t>
            </m:r>
          </m:e>
          <m:sub>
            <m:r>
              <m:t>h</m:t>
            </m:r>
            <m:r>
              <m:t>k</m:t>
            </m:r>
            <m:r>
              <m:t>l</m:t>
            </m:r>
          </m:sub>
        </m:sSub>
        <m:r>
          <m:rPr>
            <m:sty m:val="p"/>
          </m:rPr>
          <m:t>=</m:t>
        </m:r>
        <m:f>
          <m:fPr>
            <m:type m:val="bar"/>
          </m:fPr>
          <m:num>
            <m:r>
              <m:t>1</m:t>
            </m:r>
          </m:num>
          <m:den>
            <m:r>
              <m:t>n</m:t>
            </m:r>
          </m:den>
        </m:f>
        <m:sSub>
          <m:e>
            <m:r>
              <m:t>d</m:t>
            </m:r>
          </m:e>
          <m:sub>
            <m:r>
              <m:rPr>
                <m:sty m:val="p"/>
              </m:rPr>
              <m:t>(</m:t>
            </m:r>
            <m:r>
              <m:t>h</m:t>
            </m:r>
            <m:r>
              <m:t>k</m:t>
            </m:r>
            <m:r>
              <m:t>l</m:t>
            </m:r>
            <m:r>
              <m:rPr>
                <m:sty m:val="p"/>
              </m:rPr>
              <m:t>)</m:t>
            </m:r>
          </m:sub>
        </m:sSub>
      </m:oMath>
      <w:r>
        <w:rPr>
          <w:rFonts w:ascii="Times New Roman" w:hAnsi="Times New Roman" w:eastAsia="Times New Roman" w:cs="Times New Roman"/>
        </w:rPr>
        <w:t xml:space="preserve"> </w:t>
      </w:r>
      <w:r>
        <w:rPr>
          <w:rFonts w:hint="eastAsia" w:ascii="Times New Roman" w:hAnsi="Times New Roman" w:eastAsia="FangSong" w:cs="Times New Roman"/>
        </w:rPr>
        <w:t>直接由</w:t>
      </w:r>
      <w:r>
        <w:rPr>
          <w:rFonts w:hint="eastAsia" w:ascii="Times New Roman" w:hAnsi="Times New Roman" w:eastAsia="Times New Roman" w:cs="Times New Roman"/>
        </w:rPr>
        <w:t>(4)</w:t>
      </w:r>
      <w:r>
        <w:rPr>
          <w:rFonts w:hint="eastAsia" w:ascii="Times New Roman" w:hAnsi="Times New Roman" w:eastAsia="FangSong" w:cs="Times New Roman"/>
        </w:rPr>
        <w:t>中已算出的</w:t>
      </w:r>
      <w:r>
        <w:rPr>
          <w:rFonts w:ascii="Times New Roman" w:hAnsi="Times New Roman" w:eastAsia="Times New Roman" w:cs="Times New Roman"/>
        </w:rPr>
        <w:t xml:space="preserve"> d</w:t>
      </w:r>
      <w:r>
        <w:rPr>
          <w:rFonts w:ascii="Times New Roman" w:hAnsi="Times New Roman" w:eastAsia="Times New Roman" w:cs="Times New Roman"/>
          <w:vertAlign w:val="subscript"/>
        </w:rPr>
        <w:t>(110)</w:t>
      </w:r>
      <w:r>
        <w:rPr>
          <w:rFonts w:ascii="Times New Roman" w:hAnsi="Times New Roman" w:eastAsia="Times New Roman" w:cs="Times New Roman"/>
        </w:rPr>
        <w:t xml:space="preserve"> </w:t>
      </w:r>
      <w:r>
        <w:rPr>
          <w:rFonts w:hint="eastAsia" w:ascii="Times New Roman" w:hAnsi="Times New Roman" w:eastAsia="FangSong" w:cs="Times New Roman"/>
        </w:rPr>
        <w:t xml:space="preserve">求出</w:t>
      </w:r>
      <w:r>
        <w:rPr>
          <w:rFonts w:ascii="Times New Roman" w:hAnsi="Times New Roman" w:eastAsia="Times New Roman" w:cs="Times New Roman"/>
        </w:rPr>
        <w:t xml:space="preserve"> d</w:t>
      </w:r>
      <w:r>
        <w:rPr>
          <w:rFonts w:ascii="Times New Roman" w:hAnsi="Times New Roman" w:eastAsia="Times New Roman" w:cs="Times New Roman"/>
          <w:vertAlign w:val="subscript"/>
        </w:rPr>
        <w:t>330</w:t>
      </w:r>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这里</w:t>
      </w:r>
      <w:r>
        <w:rPr>
          <w:rFonts w:ascii="Times New Roman" w:hAnsi="Times New Roman" w:eastAsia="Times New Roman" w:cs="Times New Roman"/>
        </w:rPr>
        <w:t xml:space="preserve"> </w:t>
      </w:r>
      <m:oMath>
        <m:r>
          <m:t>n</m:t>
        </m:r>
        <m:r>
          <m:rPr>
            <m:sty m:val="p"/>
          </m:rPr>
          <m:t>=</m:t>
        </m:r>
        <m:r>
          <m:t>3</m:t>
        </m:r>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代入</w:t>
      </w:r>
      <w:r>
        <w:rPr>
          <w:rFonts w:ascii="Times New Roman" w:hAnsi="Times New Roman" w:eastAsia="Times New Roman" w:cs="Times New Roman"/>
        </w:rPr>
        <w:t xml:space="preserve"> </w:t>
      </w:r>
      <m:oMath>
        <m:oMathPr>
          <m:ctrlPr>
            <w:rPr>
              <w:sz w:val="28"/>
              <w:szCs w:val="28"/>
            </w:rPr>
          </m:ctrlPr>
        </m:oMathPr>
        <m:r>
          <m:rPr>
            <m:sty m:val="p"/>
          </m:rPr>
          <m:t>sin</m:t>
        </m:r>
        <m:r>
          <m:t>θ</m:t>
        </m:r>
        <m:r>
          <m:rPr>
            <m:sty m:val="p"/>
          </m:rPr>
          <m:t>=</m:t>
        </m:r>
        <m:f>
          <m:fPr>
            <m:type m:val="bar"/>
          </m:fPr>
          <m:num>
            <m:r>
              <m:t>λ</m:t>
            </m:r>
          </m:num>
          <m:den>
            <m:r>
              <m:t>2</m:t>
            </m:r>
            <m:sSub>
              <m:e>
                <m:r>
                  <m:t>d</m:t>
                </m:r>
              </m:e>
              <m:sub>
                <m:r>
                  <m:t>330</m:t>
                </m:r>
              </m:sub>
            </m:sSub>
          </m:den>
        </m:f>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进而求出</w:t>
      </w:r>
      <w:r>
        <w:rPr>
          <w:rFonts w:ascii="Times New Roman" w:hAnsi="Times New Roman" w:eastAsia="Times New Roman" w:cs="Times New Roman"/>
        </w:rPr>
        <w:t xml:space="preserve"> </w:t>
      </w:r>
      <m:oMath>
        <m:sSub>
          <m:e>
            <m:r>
              <m:t>θ</m:t>
            </m:r>
          </m:e>
          <m:sub>
            <m:r>
              <m:t>330</m:t>
            </m:r>
          </m:sub>
        </m:sSub>
      </m:oMath>
      <w:r>
        <w:rPr>
          <w:rFonts w:ascii="Times New Roman" w:hAnsi="Times New Roman" w:eastAsia="Times New Roman" w:cs="Times New Roman"/>
        </w:rPr>
        <w:t xml:space="preserve"> </w:t>
      </w:r>
      <w:r>
        <w:rPr>
          <w:rFonts w:ascii="Times New Roman" w:hAnsi="Times New Roman" w:eastAsia="Times New Roman" w:cs="Times New Roman"/>
        </w:rPr>
        <w:t xml:space="preserve">。</w:t>
      </w:r>
    </w:p>
    <w:p>
      <w:pPr>
        <w:pStyle w:val="BodyText"/>
        <w:spacing w:before="160" w:after="80"/>
        <w:jc w:val="center"/>
      </w:pPr>
      <w:r>
        <w:rPr>
          <w:rFonts w:ascii="Times New Roman" w:hAnsi="Times New Roman" w:eastAsia="Times New Roman" w:cs="Times New Roman"/>
        </w:rPr>
        <w:drawing>
          <wp:inline>
            <wp:extent cx="3240000" cy="2866153"/>
            <wp:effectExtent b="0" l="0" r="0" t="0"/>
            <wp:docPr descr="" title="" id="1530" name="Picture"/>
            <a:graphic>
              <a:graphicData uri="http://schemas.openxmlformats.org/drawingml/2006/picture">
                <pic:pic>
                  <pic:nvPicPr>
                    <pic:cNvPr descr="f106502070fb4a113452c74e5ce0e3e49f60b9ccd0accaaa84014f0c88cdad0b.jpg" id="1531" name="Picture"/>
                    <pic:cNvPicPr>
                      <a:picLocks noChangeArrowheads="1" noChangeAspect="1"/>
                    </pic:cNvPicPr>
                  </pic:nvPicPr>
                  <pic:blipFill>
                    <a:blip r:embed="rId1529"/>
                    <a:stretch>
                      <a:fillRect/>
                    </a:stretch>
                  </pic:blipFill>
                  <pic:spPr bwMode="auto">
                    <a:xfrm>
                      <a:off x="0" y="0"/>
                      <a:ext cx="3240000" cy="2866153"/>
                    </a:xfrm>
                    <a:prstGeom prst="rect">
                      <a:avLst/>
                    </a:prstGeom>
                    <a:noFill/>
                    <a:ln w="9525">
                      <a:noFill/>
                      <a:headEnd/>
                      <a:tailEnd/>
                    </a:ln>
                  </pic:spPr>
                </pic:pic>
              </a:graphicData>
            </a:graphic>
          </wp:inline>
        </w:drawing>
      </w:r>
    </w:p>
    <w:p>
      <w:pPr>
        <w:pStyle w:val="Compact"/>
        <w:numPr>
          <w:ilvl w:val="0"/>
          <w:numId w:val="1318"/>
        </w:numPr>
      </w:pPr>
      <w:r>
        <w:rPr>
          <w:rFonts w:hint="eastAsia" w:ascii="Times New Roman" w:hAnsi="Times New Roman" w:eastAsia="FangSong" w:cs="Times New Roman"/>
        </w:rPr>
        <w:t xml:space="preserve">若把</w:t>
      </w:r>
      <w:r>
        <w:rPr>
          <w:rFonts w:ascii="Times New Roman" w:hAnsi="Times New Roman" w:eastAsia="Times New Roman" w:cs="Times New Roman"/>
        </w:rPr>
        <w:t xml:space="preserve"> NH</w:t>
      </w:r>
      <w:r>
        <w:rPr>
          <w:rFonts w:ascii="Times New Roman" w:hAnsi="Times New Roman" w:eastAsia="Times New Roman" w:cs="Times New Roman"/>
          <w:vertAlign w:val="subscript"/>
        </w:rPr>
        <w:t>4</w:t>
      </w:r>
      <w:r>
        <w:rPr>
          <w:rFonts w:ascii="Times New Roman" w:hAnsi="Times New Roman" w:eastAsia="Times New Roman" w:cs="Times New Roman"/>
          <w:vertAlign w:val="superscript"/>
        </w:rPr>
        <w:t>+</w:t>
      </w:r>
      <w:r>
        <w:rPr>
          <w:rFonts w:ascii="Times New Roman" w:hAnsi="Times New Roman" w:eastAsia="Times New Roman" w:cs="Times New Roman"/>
        </w:rPr>
        <w:t xml:space="preserve"> </w:t>
      </w:r>
      <w:r>
        <w:rPr>
          <w:rFonts w:hint="eastAsia" w:ascii="Times New Roman" w:hAnsi="Times New Roman" w:eastAsia="FangSong" w:cs="Times New Roman"/>
        </w:rPr>
        <w:t>看作球形离子</w:t>
      </w:r>
      <w:r>
        <w:rPr>
          <w:rFonts w:hint="eastAsia" w:ascii="Times New Roman" w:hAnsi="Times New Roman" w:eastAsia="Times New Roman" w:cs="Times New Roman"/>
        </w:rPr>
        <w:t>，</w:t>
      </w:r>
      <w:r>
        <w:rPr>
          <w:rFonts w:hint="eastAsia" w:ascii="Times New Roman" w:hAnsi="Times New Roman" w:eastAsia="FangSong" w:cs="Times New Roman"/>
        </w:rPr>
        <w:t>则</w:t>
      </w:r>
      <w:r>
        <w:rPr>
          <w:rFonts w:ascii="Times New Roman" w:hAnsi="Times New Roman" w:eastAsia="Times New Roman" w:cs="Times New Roman"/>
        </w:rPr>
        <w:t xml:space="preserve"> </w:t>
      </w:r>
      <m:oMath>
        <m:r>
          <m:t>N</m:t>
        </m:r>
        <m:sSub>
          <m:e>
            <m:r>
              <m:t>H</m:t>
            </m:r>
          </m:e>
          <m:sub>
            <m:r>
              <m:t>4</m:t>
            </m:r>
          </m:sub>
        </m:sSub>
        <m:r>
          <m:t>C</m:t>
        </m:r>
        <m:r>
          <m:t>l</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晶体属于</w:t>
      </w:r>
      <w:r>
        <w:rPr>
          <w:rFonts w:ascii="Times New Roman" w:hAnsi="Times New Roman" w:eastAsia="Times New Roman" w:cs="Times New Roman"/>
        </w:rPr>
        <w:t xml:space="preserve"> </w:t>
      </w:r>
      <m:oMath>
        <m:sSub>
          <m:e>
            <m:r>
              <m:t>O</m:t>
            </m:r>
          </m:e>
          <m:sub>
            <m:r>
              <m:t>h</m:t>
            </m:r>
          </m:sub>
        </m:sSub>
      </m:oMath>
      <w:r>
        <w:rPr>
          <w:rFonts w:ascii="Times New Roman" w:hAnsi="Times New Roman" w:eastAsia="Times New Roman" w:cs="Times New Roman"/>
        </w:rPr>
        <w:t xml:space="preserve"> </w:t>
      </w:r>
      <w:r>
        <w:rPr>
          <w:rFonts w:hint="eastAsia" w:ascii="Times New Roman" w:hAnsi="Times New Roman" w:eastAsia="FangSong" w:cs="Times New Roman"/>
        </w:rPr>
        <w:t>点群</w:t>
      </w:r>
      <w:r>
        <w:rPr>
          <w:rFonts w:hint="eastAsia" w:ascii="Times New Roman" w:hAnsi="Times New Roman" w:eastAsia="Times New Roman" w:cs="Times New Roman"/>
        </w:rPr>
        <w:t>，</w:t>
      </w:r>
      <w:r>
        <w:rPr>
          <w:rFonts w:hint="eastAsia" w:ascii="Times New Roman" w:hAnsi="Times New Roman" w:eastAsia="FangSong" w:cs="Times New Roman"/>
        </w:rPr>
        <w:t>若</w:t>
      </w:r>
      <w:r>
        <w:rPr>
          <w:rFonts w:ascii="Times New Roman" w:hAnsi="Times New Roman" w:eastAsia="Times New Roman" w:cs="Times New Roman"/>
        </w:rPr>
        <w:t xml:space="preserve"> NH</w:t>
      </w:r>
      <w:r>
        <w:rPr>
          <w:rFonts w:ascii="Times New Roman" w:hAnsi="Times New Roman" w:eastAsia="Times New Roman" w:cs="Times New Roman"/>
          <w:vertAlign w:val="subscript"/>
        </w:rPr>
        <w:t>4</w:t>
      </w:r>
      <w:r>
        <w:rPr>
          <w:rFonts w:ascii="Times New Roman" w:hAnsi="Times New Roman" w:eastAsia="Times New Roman" w:cs="Times New Roman"/>
          <w:vertAlign w:val="superscript"/>
        </w:rPr>
        <w:t>+</w:t>
      </w:r>
      <w:r>
        <w:rPr>
          <w:rFonts w:ascii="Times New Roman" w:hAnsi="Times New Roman" w:eastAsia="Times New Roman" w:cs="Times New Roman"/>
        </w:rPr>
        <w:t xml:space="preserve"> </w:t>
      </w:r>
      <w:r>
        <w:rPr>
          <w:rFonts w:hint="eastAsia" w:ascii="Times New Roman" w:hAnsi="Times New Roman" w:eastAsia="FangSong" w:cs="Times New Roman"/>
        </w:rPr>
        <w:t>不因热运动而转动</w:t>
      </w:r>
      <w:r>
        <w:rPr>
          <w:rFonts w:hint="eastAsia" w:ascii="Times New Roman" w:hAnsi="Times New Roman" w:eastAsia="Times New Roman" w:cs="Times New Roman"/>
        </w:rPr>
        <w:t>，</w:t>
      </w:r>
      <w:r>
        <w:rPr>
          <w:rFonts w:hint="eastAsia" w:ascii="Times New Roman" w:hAnsi="Times New Roman" w:eastAsia="FangSong" w:cs="Times New Roman"/>
        </w:rPr>
        <w:t>则不能简单地把它看作球形离子</w:t>
      </w:r>
      <w:r>
        <w:rPr>
          <w:rFonts w:hint="eastAsia" w:ascii="Times New Roman" w:hAnsi="Times New Roman" w:eastAsia="Times New Roman" w:cs="Times New Roman"/>
        </w:rPr>
        <w:t>。</w:t>
      </w:r>
      <w:r>
        <w:rPr>
          <w:rFonts w:hint="eastAsia" w:ascii="Times New Roman" w:hAnsi="Times New Roman" w:eastAsia="FangSong" w:cs="Times New Roman"/>
        </w:rPr>
        <w:t>此时</w:t>
      </w:r>
      <w:r>
        <w:rPr>
          <w:rFonts w:ascii="Times New Roman" w:hAnsi="Times New Roman" w:eastAsia="Times New Roman" w:cs="Times New Roman"/>
        </w:rPr>
        <w:t xml:space="preserve"> 4 </w:t>
      </w:r>
      <w:r>
        <w:rPr>
          <w:rFonts w:hint="eastAsia" w:ascii="Times New Roman" w:hAnsi="Times New Roman" w:eastAsia="FangSong" w:cs="Times New Roman"/>
        </w:rPr>
        <w:t xml:space="preserve">个</w:t>
      </w:r>
      <w:r>
        <w:rPr>
          <w:rFonts w:ascii="Times New Roman" w:hAnsi="Times New Roman" w:eastAsia="Times New Roman" w:cs="Times New Roman"/>
        </w:rPr>
        <w:t xml:space="preserve"> H </w:t>
      </w:r>
      <w:r>
        <w:rPr>
          <w:rFonts w:hint="eastAsia" w:ascii="Times New Roman" w:hAnsi="Times New Roman" w:eastAsia="FangSong" w:cs="Times New Roman"/>
        </w:rPr>
        <w:t xml:space="preserve">原子按四面体方向有序地分布在立方晶胞的体对角线上</w:t>
      </w:r>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见图</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9.5(b)]，</w:t>
      </w:r>
      <w:r>
        <w:rPr>
          <w:rFonts w:ascii="Times New Roman" w:hAnsi="Times New Roman" w:eastAsia="Times New Roman" w:cs="Times New Roman"/>
        </w:rPr>
        <w:t xml:space="preserve"> </w:t>
      </w:r>
      <m:oMath>
        <m:r>
          <m:t>N</m:t>
        </m:r>
        <m:sSub>
          <m:e>
            <m:r>
              <m:t>H</m:t>
            </m:r>
          </m:e>
          <m:sub>
            <m:r>
              <m:t>4</m:t>
            </m:r>
          </m:sub>
        </m:sSub>
        <m:r>
          <m:t>C</m:t>
        </m:r>
        <m:r>
          <m:t>l</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晶体不再具有</w:t>
      </w:r>
      <w:r>
        <w:rPr>
          <w:rFonts w:ascii="Times New Roman" w:hAnsi="Times New Roman" w:eastAsia="Times New Roman" w:cs="Times New Roman"/>
        </w:rPr>
        <w:t xml:space="preserve"> C</w:t>
      </w:r>
      <w:r>
        <w:rPr>
          <w:rFonts w:ascii="Times New Roman" w:hAnsi="Times New Roman" w:eastAsia="Times New Roman" w:cs="Times New Roman"/>
          <w:vertAlign w:val="subscript"/>
        </w:rPr>
        <w:t>4</w:t>
      </w:r>
      <w:r>
        <w:rPr>
          <w:rFonts w:ascii="Times New Roman" w:hAnsi="Times New Roman" w:eastAsia="Times New Roman" w:cs="Times New Roman"/>
        </w:rPr>
        <w:t xml:space="preserve"> </w:t>
      </w:r>
      <w:r>
        <w:rPr>
          <w:rFonts w:hint="eastAsia" w:ascii="Times New Roman" w:hAnsi="Times New Roman" w:eastAsia="FangSong" w:cs="Times New Roman"/>
        </w:rPr>
        <w:t>轴和对称中心等对称元素</w:t>
      </w:r>
      <w:r>
        <w:rPr>
          <w:rFonts w:hint="eastAsia" w:ascii="Times New Roman" w:hAnsi="Times New Roman" w:eastAsia="Times New Roman" w:cs="Times New Roman"/>
        </w:rPr>
        <w:t>，</w:t>
      </w:r>
      <w:r>
        <w:rPr>
          <w:rFonts w:hint="eastAsia" w:ascii="Times New Roman" w:hAnsi="Times New Roman" w:eastAsia="FangSong" w:cs="Times New Roman"/>
        </w:rPr>
        <w:t>只保留了</w:t>
      </w:r>
      <w:r>
        <w:rPr>
          <w:rFonts w:ascii="Times New Roman" w:hAnsi="Times New Roman" w:eastAsia="Times New Roman" w:cs="Times New Roman"/>
        </w:rPr>
        <w:t xml:space="preserve"> 3 </w:t>
      </w:r>
      <w:r>
        <w:rPr>
          <w:rFonts w:hint="eastAsia" w:ascii="Times New Roman" w:hAnsi="Times New Roman" w:eastAsia="FangSong" w:cs="Times New Roman"/>
        </w:rPr>
        <w:t xml:space="preserve">个</w:t>
      </w:r>
      <w:r>
        <w:rPr>
          <w:rFonts w:ascii="Times New Roman" w:hAnsi="Times New Roman" w:eastAsia="Times New Roman" w:cs="Times New Roman"/>
        </w:rPr>
        <w:t xml:space="preserve"> I</w:t>
      </w:r>
      <w:r>
        <w:rPr>
          <w:rFonts w:ascii="Times New Roman" w:hAnsi="Times New Roman" w:eastAsia="Times New Roman" w:cs="Times New Roman"/>
          <w:vertAlign w:val="subscript"/>
        </w:rPr>
        <w:t>4</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，4</w:t>
      </w:r>
      <w:r>
        <w:rPr>
          <w:rFonts w:ascii="Times New Roman" w:hAnsi="Times New Roman" w:eastAsia="Times New Roman" w:cs="Times New Roman"/>
        </w:rPr>
        <w:t xml:space="preserve"> </w:t>
      </w:r>
      <w:r>
        <w:rPr>
          <w:rFonts w:hint="eastAsia" w:ascii="Times New Roman" w:hAnsi="Times New Roman" w:eastAsia="FangSong" w:cs="Times New Roman"/>
        </w:rPr>
        <w:t xml:space="preserve">个</w:t>
      </w:r>
      <w:r>
        <w:rPr>
          <w:rFonts w:ascii="Times New Roman" w:hAnsi="Times New Roman" w:eastAsia="Times New Roman" w:cs="Times New Roman"/>
        </w:rPr>
        <w:t xml:space="preserve"> C</w:t>
      </w:r>
      <w:r>
        <w:rPr>
          <w:rFonts w:ascii="Times New Roman" w:hAnsi="Times New Roman" w:eastAsia="Times New Roman" w:cs="Times New Roman"/>
          <w:vertAlign w:val="subscript"/>
        </w:rPr>
        <w:t>3</w:t>
      </w:r>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6 </w:t>
      </w:r>
      <w:r>
        <w:rPr>
          <w:rFonts w:hint="eastAsia" w:ascii="Times New Roman" w:hAnsi="Times New Roman" w:eastAsia="FangSong" w:cs="Times New Roman"/>
        </w:rPr>
        <w:t xml:space="preserve">个</w:t>
      </w:r>
      <w:r>
        <w:rPr>
          <w:rFonts w:ascii="Times New Roman" w:hAnsi="Times New Roman" w:eastAsia="Times New Roman" w:cs="Times New Roman"/>
        </w:rPr>
        <w:t xml:space="preserve"> </w:t>
      </w:r>
      <m:oMath>
        <m:r>
          <m:t>σ</m:t>
        </m:r>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因此</w:t>
      </w:r>
      <w:r>
        <w:rPr>
          <w:rFonts w:hint="eastAsia" w:ascii="Times New Roman" w:hAnsi="Times New Roman" w:eastAsia="Times New Roman" w:cs="Times New Roman"/>
        </w:rPr>
        <w:t>，</w:t>
      </w:r>
      <w:r>
        <w:rPr>
          <w:rFonts w:hint="eastAsia" w:ascii="Times New Roman" w:hAnsi="Times New Roman" w:eastAsia="FangSong" w:cs="Times New Roman"/>
        </w:rPr>
        <w:t>其对称性降低</w:t>
      </w:r>
      <w:r>
        <w:rPr>
          <w:rFonts w:hint="eastAsia" w:ascii="Times New Roman" w:hAnsi="Times New Roman" w:eastAsia="Times New Roman" w:cs="Times New Roman"/>
        </w:rPr>
        <w:t>，</w:t>
      </w:r>
      <w:r>
        <w:rPr>
          <w:rFonts w:hint="eastAsia" w:ascii="Times New Roman" w:hAnsi="Times New Roman" w:eastAsia="FangSong" w:cs="Times New Roman"/>
        </w:rPr>
        <w:t>不再属于</w:t>
      </w:r>
      <w:r>
        <w:rPr>
          <w:rFonts w:ascii="Times New Roman" w:hAnsi="Times New Roman" w:eastAsia="Times New Roman" w:cs="Times New Roman"/>
        </w:rPr>
        <w:t xml:space="preserve"> </w:t>
      </w:r>
      <m:oMath>
        <m:sSub>
          <m:e>
            <m:r>
              <m:t>O</m:t>
            </m:r>
          </m:e>
          <m:sub>
            <m:r>
              <m:t>h</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点群而属于</w:t>
      </w:r>
      <w:r>
        <w:rPr>
          <w:rFonts w:ascii="Times New Roman" w:hAnsi="Times New Roman" w:eastAsia="Times New Roman" w:cs="Times New Roman"/>
        </w:rPr>
        <w:t xml:space="preserve"> </w:t>
      </w:r>
      <m:oMath>
        <m:sSub>
          <m:e>
            <m:r>
              <m:t>T</m:t>
            </m:r>
          </m:e>
          <m:sub>
            <m:r>
              <m:t>d</m:t>
            </m:r>
          </m:sub>
        </m:sSub>
      </m:oMath>
      <w:r>
        <w:rPr>
          <w:rFonts w:ascii="Times New Roman" w:hAnsi="Times New Roman" w:eastAsia="Times New Roman" w:cs="Times New Roman"/>
        </w:rPr>
        <w:t xml:space="preserve"> </w:t>
      </w:r>
      <w:r>
        <w:rPr>
          <w:rFonts w:hint="eastAsia" w:ascii="Times New Roman" w:hAnsi="Times New Roman" w:eastAsia="FangSong" w:cs="Times New Roman"/>
        </w:rPr>
        <w:t>点群</w:t>
      </w:r>
      <w:r>
        <w:rPr>
          <w:rFonts w:hint="eastAsia" w:ascii="Times New Roman" w:hAnsi="Times New Roman" w:eastAsia="Times New Roman" w:cs="Times New Roman"/>
        </w:rPr>
        <w:t>。</w:t>
      </w:r>
    </w:p>
    <w:p>
      <w:pPr>
        <w:pStyle w:val="FirstParagraph"/>
        <w:spacing w:before="40" w:after="160"/>
        <w:jc w:val="center"/>
      </w:pPr>
      <w:r>
        <w:rPr>
          <w:rFonts w:hint="eastAsia" w:ascii="Times New Roman" w:hAnsi="Times New Roman" w:eastAsia="FangSong" w:cs="Times New Roman"/>
          <w:b w:val="0"/>
          <w:i w:val="0"/>
          <w:sz w:val="21"/>
        </w:rPr>
        <w:t xml:space="preserve">图</w:t>
      </w:r>
      <w:r>
        <w:rPr>
          <w:rFonts w:ascii="Times New Roman" w:hAnsi="Times New Roman" w:eastAsia="FangSong" w:cs="Times New Roman"/>
          <w:b w:val="0"/>
          <w:i w:val="0"/>
          <w:sz w:val="21"/>
        </w:rPr>
        <w:t xml:space="preserve"> 9.5(b)</w:t>
      </w:r>
    </w:p>
    <w:p>
      <w:pPr>
        <w:spacing w:before="160" w:after="80"/>
      </w:pPr>
      <w:r>
        <w:pict>
          <v:rect style="width:0;height:1.5pt" o:hralign="center" o:hrstd="t" o:hr="t"/>
        </w:pict>
      </w:r>
    </w:p>
    <w:bookmarkEnd w:id="1532"/>
    <w:bookmarkStart w:id="1533" w:name="离子化合物-习题9.6"/>
    <w:p>
      <w:pPr>
        <w:pStyle w:val="Heading2"/>
        <w:spacing w:before="280" w:after="120"/>
      </w:pPr>
      <w:r>
        <w:rPr>
          <w:rFonts w:ascii="Times New Roman" w:hAnsi="Times New Roman" w:eastAsia="Times New Roman" w:cs="Times New Roman"/>
        </w:rPr>
        <w:t xml:space="preserve">3.262 </w:t>
      </w:r>
      <w:r>
        <w:rPr>
          <w:rFonts w:hint="eastAsia" w:ascii="Times New Roman" w:hAnsi="Times New Roman" w:eastAsia="SimHei" w:cs="Times New Roman"/>
        </w:rPr>
        <w:t>离子化合物</w:t>
      </w:r>
      <w:r>
        <w:rPr>
          <w:rFonts w:hint="eastAsia" w:ascii="Times New Roman" w:hAnsi="Times New Roman" w:eastAsia="Times New Roman" w:cs="Times New Roman"/>
        </w:rPr>
        <w:t>-</w:t>
      </w:r>
      <w:r>
        <w:rPr>
          <w:rFonts w:hint="eastAsia" w:ascii="Times New Roman" w:hAnsi="Times New Roman" w:eastAsia="SimHei" w:cs="Times New Roman"/>
        </w:rPr>
        <w:t>习题</w:t>
      </w:r>
      <w:r>
        <w:rPr>
          <w:rFonts w:hint="eastAsia" w:ascii="Times New Roman" w:hAnsi="Times New Roman" w:eastAsia="Times New Roman" w:cs="Times New Roman"/>
        </w:rPr>
        <w:t>9.6</w:t>
      </w:r>
    </w:p>
    <w:p>
      <w:pPr>
        <w:pStyle w:val="FirstParagraph"/>
      </w:pPr>
      <w:r>
        <w:rPr>
          <w:rFonts w:ascii="Times New Roman" w:hAnsi="Times New Roman" w:eastAsia="Times New Roman" w:cs="Times New Roman"/>
        </w:rPr>
        <w:t xml:space="preserve">NaH </w:t>
      </w:r>
      <w:r>
        <w:rPr>
          <w:rFonts w:hint="eastAsia" w:ascii="Times New Roman" w:hAnsi="Times New Roman" w:eastAsia="FangSong" w:cs="Times New Roman"/>
        </w:rPr>
        <w:t xml:space="preserve">具有</w:t>
      </w:r>
      <w:r>
        <w:rPr>
          <w:rFonts w:ascii="Times New Roman" w:hAnsi="Times New Roman" w:eastAsia="Times New Roman" w:cs="Times New Roman"/>
        </w:rPr>
        <w:t xml:space="preserve"> NaCl </w:t>
      </w:r>
      <w:r>
        <w:rPr>
          <w:rFonts w:hint="eastAsia" w:ascii="Times New Roman" w:hAnsi="Times New Roman" w:eastAsia="FangSong" w:cs="Times New Roman"/>
        </w:rPr>
        <w:t>型结构</w:t>
      </w:r>
      <w:r>
        <w:rPr>
          <w:rFonts w:hint="eastAsia" w:ascii="Times New Roman" w:hAnsi="Times New Roman" w:eastAsia="Times New Roman" w:cs="Times New Roman"/>
        </w:rPr>
        <w:t>。</w:t>
      </w:r>
      <w:r>
        <w:rPr>
          <w:rFonts w:hint="eastAsia" w:ascii="Times New Roman" w:hAnsi="Times New Roman" w:eastAsia="FangSong" w:cs="Times New Roman"/>
        </w:rPr>
        <w:t>已知晶胞参数</w:t>
      </w:r>
      <w:r>
        <w:rPr>
          <w:rFonts w:ascii="Times New Roman" w:hAnsi="Times New Roman" w:eastAsia="Times New Roman" w:cs="Times New Roman"/>
        </w:rPr>
        <w:t xml:space="preserve"> </w:t>
      </w:r>
      <m:oMath>
        <m:oMathPr>
          <m:ctrlPr>
            <w:rPr>
              <w:sz w:val="28"/>
              <w:szCs w:val="28"/>
            </w:rPr>
          </m:ctrlPr>
        </m:oMathPr>
        <m:r>
          <m:t>a</m:t>
        </m:r>
        <m:r>
          <m:rPr>
            <m:sty m:val="p"/>
          </m:rPr>
          <m:t>=</m:t>
        </m:r>
        <m:r>
          <m:t>488</m:t>
        </m:r>
        <m:r>
          <m:t> </m:t>
        </m:r>
        <m:r>
          <m:rPr>
            <m:sty m:val="p"/>
          </m:rPr>
          <m:t>p</m:t>
        </m:r>
        <m:r>
          <m:rPr>
            <m:sty m:val="p"/>
          </m:rPr>
          <m:t>m</m:t>
        </m:r>
      </m:oMath>
      <w:r>
        <w:rPr>
          <w:rFonts w:hint="eastAsia" w:ascii="Times New Roman" w:hAnsi="Times New Roman" w:eastAsia="Times New Roman" w:cs="Times New Roman"/>
        </w:rPr>
        <w:t xml:space="preserve">，</w:t>
      </w:r>
      <m:oMath>
        <m:r>
          <m:rPr>
            <m:sty m:val="p"/>
          </m:rPr>
          <m:t>N</m:t>
        </m:r>
        <m:sSup>
          <m:e>
            <m:r>
              <m:rPr>
                <m:sty m:val="p"/>
              </m:rPr>
              <m:t>a</m:t>
            </m:r>
          </m:e>
          <m:sup>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半径为</w:t>
      </w:r>
      <w:r>
        <w:rPr>
          <w:rFonts w:ascii="Times New Roman" w:hAnsi="Times New Roman" w:eastAsia="Times New Roman" w:cs="Times New Roman"/>
        </w:rPr>
        <w:t xml:space="preserve"> 102 </w:t>
      </w:r>
      <w:r>
        <w:rPr>
          <w:rFonts w:hint="eastAsia" w:ascii="Times New Roman" w:hAnsi="Times New Roman" w:eastAsia="Times New Roman" w:cs="Times New Roman"/>
        </w:rPr>
        <w:t>pm，</w:t>
      </w:r>
      <w:r>
        <w:rPr>
          <w:rFonts w:hint="eastAsia" w:ascii="Times New Roman" w:hAnsi="Times New Roman" w:eastAsia="FangSong" w:cs="Times New Roman"/>
        </w:rPr>
        <w:t>推算负离子</w:t>
      </w:r>
      <w:r>
        <w:rPr>
          <w:rFonts w:ascii="Times New Roman" w:hAnsi="Times New Roman" w:eastAsia="Times New Roman" w:cs="Times New Roman"/>
        </w:rPr>
        <w:t xml:space="preserve"> </w:t>
      </w:r>
      <m:oMath>
        <m:sSup>
          <m:e>
            <m:r>
              <m:rPr>
                <m:sty m:val="p"/>
              </m:rPr>
              <m:t>H</m:t>
            </m:r>
          </m:e>
          <m:sup>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的半径</w:t>
      </w:r>
      <w:r>
        <w:rPr>
          <w:rFonts w:hint="eastAsia" w:ascii="Times New Roman" w:hAnsi="Times New Roman" w:eastAsia="Times New Roman" w:cs="Times New Roman"/>
        </w:rPr>
        <w:t>。</w:t>
      </w:r>
      <w:r>
        <w:rPr>
          <w:rFonts w:hint="eastAsia" w:ascii="Times New Roman" w:hAnsi="Times New Roman" w:eastAsia="FangSong" w:cs="Times New Roman"/>
        </w:rPr>
        <w:t>根据下述反应</w:t>
      </w:r>
      <w:r>
        <w:rPr>
          <w:rFonts w:hint="eastAsia" w:ascii="Times New Roman" w:hAnsi="Times New Roman" w:eastAsia="Times New Roman" w:cs="Times New Roman"/>
        </w:rPr>
        <w:t>，</w:t>
      </w:r>
      <w:r>
        <w:rPr>
          <w:rFonts w:hint="eastAsia" w:ascii="Times New Roman" w:hAnsi="Times New Roman" w:eastAsia="FangSong" w:cs="Times New Roman"/>
        </w:rPr>
        <w:t>阐明</w:t>
      </w:r>
      <w:r>
        <w:rPr>
          <w:rFonts w:ascii="Times New Roman" w:hAnsi="Times New Roman" w:eastAsia="Times New Roman" w:cs="Times New Roman"/>
        </w:rPr>
        <w:t xml:space="preserve"> </w:t>
      </w:r>
      <m:oMath>
        <m:sSup>
          <m:e>
            <m:r>
              <m:rPr>
                <m:sty m:val="p"/>
              </m:rPr>
              <m:t>H</m:t>
            </m:r>
          </m:e>
          <m:sup>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的酸碱性</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r>
            <m:rPr>
              <m:sty m:val="p"/>
            </m:rPr>
            <m:t>N</m:t>
          </m:r>
          <m:r>
            <m:rPr>
              <m:sty m:val="p"/>
            </m:rPr>
            <m:t>a</m:t>
          </m:r>
          <m:r>
            <m:rPr>
              <m:sty m:val="p"/>
            </m:rPr>
            <m:t>H</m:t>
          </m:r>
          <m:r>
            <m:rPr>
              <m:sty m:val="p"/>
            </m:rPr>
            <m:t>+</m:t>
          </m:r>
          <m:sSub>
            <m:e>
              <m:r>
                <m:rPr>
                  <m:sty m:val="p"/>
                </m:rPr>
                <m:t>H</m:t>
              </m:r>
            </m:e>
            <m:sub>
              <m:r>
                <m:rPr>
                  <m:sty m:val="p"/>
                </m:rPr>
                <m:t>2</m:t>
              </m:r>
            </m:sub>
          </m:sSub>
          <m:r>
            <m:rPr>
              <m:sty m:val="p"/>
            </m:rPr>
            <m:t>O</m:t>
          </m:r>
          <m:r>
            <m:rPr>
              <m:sty m:val="p"/>
            </m:rPr>
            <m:t>→</m:t>
          </m:r>
          <m:sSub>
            <m:e>
              <m:r>
                <m:rPr>
                  <m:sty m:val="p"/>
                </m:rPr>
                <m:t>H</m:t>
              </m:r>
            </m:e>
            <m:sub>
              <m:r>
                <m:rPr>
                  <m:sty m:val="p"/>
                </m:rPr>
                <m:t>2</m:t>
              </m:r>
            </m:sub>
          </m:sSub>
          <m:r>
            <m:rPr>
              <m:sty m:val="p"/>
            </m:rPr>
            <m:t>↑</m:t>
          </m:r>
          <m:r>
            <m:rPr>
              <m:sty m:val="p"/>
            </m:rPr>
            <m:t>+</m:t>
          </m:r>
          <m:r>
            <m:rPr>
              <m:sty m:val="p"/>
            </m:rPr>
            <m:t>N</m:t>
          </m:r>
          <m:r>
            <m:rPr>
              <m:sty m:val="p"/>
            </m:rPr>
            <m:t>a</m:t>
          </m:r>
          <m:r>
            <m:rPr>
              <m:sty m:val="p"/>
            </m:rPr>
            <m:t>O</m:t>
          </m:r>
          <m:r>
            <m:rPr>
              <m:sty m:val="p"/>
            </m:rPr>
            <m:t>H</m:t>
          </m:r>
        </m:oMath>
      </m:oMathPara>
    </w:p>
    <w:p>
      <w:pPr>
        <w:pStyle w:val="FirstParagraph"/>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m:oMathPara>
        <m:oMathParaPr>
          <m:jc m:val="center"/>
          <m:ctrlPr>
            <w:rPr>
              <w:sz w:val="28"/>
              <w:szCs w:val="28"/>
            </w:rPr>
          </m:ctrlPr>
        </m:oMathParaPr>
        <m:oMath>
          <m:sSub>
            <m:e>
              <m:r>
                <m:t>r</m:t>
              </m:r>
            </m:e>
            <m:sub>
              <m:sSup>
                <m:e>
                  <m:r>
                    <m:rPr>
                      <m:sty m:val="p"/>
                    </m:rPr>
                    <m:t>H</m:t>
                  </m:r>
                </m:e>
                <m:sup>
                  <m:r>
                    <m:rPr>
                      <m:sty m:val="p"/>
                    </m:rPr>
                    <m:t>−</m:t>
                  </m:r>
                </m:sup>
              </m:sSup>
            </m:sub>
          </m:sSub>
          <m:r>
            <m:rPr>
              <m:sty m:val="p"/>
            </m:rPr>
            <m:t>=</m:t>
          </m:r>
          <m:f>
            <m:fPr>
              <m:type m:val="bar"/>
            </m:fPr>
            <m:num>
              <m:r>
                <m:t>1</m:t>
              </m:r>
            </m:num>
            <m:den>
              <m:r>
                <m:t>2</m:t>
              </m:r>
            </m:den>
          </m:f>
          <m:r>
            <m:t>a</m:t>
          </m:r>
          <m:r>
            <m:rPr>
              <m:sty m:val="p"/>
            </m:rPr>
            <m:t>−</m:t>
          </m:r>
          <m:sSub>
            <m:e>
              <m:r>
                <m:t>r</m:t>
              </m:r>
            </m:e>
            <m:sub>
              <m:r>
                <m:rPr>
                  <m:sty m:val="p"/>
                </m:rPr>
                <m:t>N</m:t>
              </m:r>
              <m:sSup>
                <m:e>
                  <m:r>
                    <m:rPr>
                      <m:sty m:val="p"/>
                    </m:rPr>
                    <m:t>a</m:t>
                  </m:r>
                </m:e>
                <m:sup>
                  <m:r>
                    <m:rPr>
                      <m:sty m:val="p"/>
                    </m:rPr>
                    <m:t>+</m:t>
                  </m:r>
                </m:sup>
              </m:sSup>
            </m:sub>
          </m:sSub>
          <m:r>
            <m:rPr>
              <m:sty m:val="p"/>
            </m:rPr>
            <m:t>=</m:t>
          </m:r>
          <m:r>
            <m:t>142</m:t>
          </m:r>
          <m:r>
            <m:t> </m:t>
          </m:r>
          <m:r>
            <m:rPr>
              <m:sty m:val="p"/>
            </m:rPr>
            <m:t>p</m:t>
          </m:r>
          <m:r>
            <m:rPr>
              <m:sty m:val="p"/>
            </m:rPr>
            <m:t>m</m:t>
          </m:r>
        </m:oMath>
      </m:oMathPara>
    </w:p>
    <w:p>
      <w:pPr>
        <w:pStyle w:val="FirstParagraph"/>
      </w:pPr>
      <w:r>
        <w:rPr>
          <w:rFonts w:ascii="Times New Roman" w:hAnsi="Times New Roman" w:eastAsia="Times New Roman" w:cs="Times New Roman"/>
        </w:rPr>
        <w:t xml:space="preserve">NaH </w:t>
      </w:r>
      <w:r>
        <w:rPr>
          <w:rFonts w:hint="eastAsia" w:ascii="Times New Roman" w:hAnsi="Times New Roman" w:eastAsia="FangSong" w:cs="Times New Roman"/>
        </w:rPr>
        <w:t xml:space="preserve">水解生成</w:t>
      </w:r>
      <w:r>
        <w:rPr>
          <w:rFonts w:ascii="Times New Roman" w:hAnsi="Times New Roman" w:eastAsia="Times New Roman" w:cs="Times New Roman"/>
        </w:rPr>
        <w:t xml:space="preserve"> </w:t>
      </w:r>
      <m:oMath>
        <m:sSub>
          <m:e>
            <m:r>
              <m:rPr>
                <m:sty m:val="p"/>
              </m:rPr>
              <m:t>H</m:t>
            </m:r>
          </m:e>
          <m:sub>
            <m:r>
              <m:rPr>
                <m:sty m:val="p"/>
              </m:rP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w:r>
        <w:rPr>
          <w:rFonts w:hint="eastAsia" w:ascii="Times New Roman" w:hAnsi="Times New Roman" w:eastAsia="Times New Roman" w:cs="Times New Roman"/>
        </w:rPr>
        <w:t>NaOH，</w:t>
      </w:r>
      <w:r>
        <w:rPr>
          <w:rFonts w:hint="eastAsia" w:ascii="Times New Roman" w:hAnsi="Times New Roman" w:eastAsia="FangSong" w:cs="Times New Roman"/>
        </w:rPr>
        <w:t>说明</w:t>
      </w:r>
      <w:r>
        <w:rPr>
          <w:rFonts w:ascii="Times New Roman" w:hAnsi="Times New Roman" w:eastAsia="Times New Roman" w:cs="Times New Roman"/>
        </w:rPr>
        <w:t xml:space="preserve"> </w:t>
      </w:r>
      <m:oMath>
        <m:sSup>
          <m:e>
            <m:r>
              <m:rPr>
                <m:sty m:val="p"/>
              </m:rPr>
              <m:t>H</m:t>
            </m:r>
          </m:e>
          <m:sup>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接受质子的能力比</w:t>
      </w:r>
      <w:r>
        <w:rPr>
          <w:rFonts w:ascii="Times New Roman" w:hAnsi="Times New Roman" w:eastAsia="Times New Roman" w:cs="Times New Roman"/>
        </w:rPr>
        <w:t xml:space="preserve"> </w:t>
      </w:r>
      <m:oMath>
        <m:r>
          <m:rPr>
            <m:sty m:val="p"/>
          </m:rPr>
          <m:t>O</m:t>
        </m:r>
        <m:sSup>
          <m:e>
            <m:r>
              <m:rPr>
                <m:sty m:val="p"/>
              </m:rPr>
              <m:t>H</m:t>
            </m:r>
          </m:e>
          <m:sup>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强</w:t>
      </w:r>
      <w:r>
        <w:rPr>
          <w:rFonts w:hint="eastAsia" w:ascii="Times New Roman" w:hAnsi="Times New Roman" w:eastAsia="Times New Roman" w:cs="Times New Roman"/>
        </w:rPr>
        <w:t>，</w:t>
      </w:r>
      <w:r>
        <w:rPr>
          <w:rFonts w:hint="eastAsia" w:ascii="Times New Roman" w:hAnsi="Times New Roman" w:eastAsia="FangSong" w:cs="Times New Roman"/>
        </w:rPr>
        <w:t>即</w:t>
      </w:r>
      <w:r>
        <w:rPr>
          <w:rFonts w:ascii="Times New Roman" w:hAnsi="Times New Roman" w:eastAsia="Times New Roman" w:cs="Times New Roman"/>
        </w:rPr>
        <w:t xml:space="preserve"> NaH </w:t>
      </w:r>
      <w:r>
        <w:rPr>
          <w:rFonts w:hint="eastAsia" w:ascii="Times New Roman" w:hAnsi="Times New Roman" w:eastAsia="FangSong" w:cs="Times New Roman"/>
        </w:rPr>
        <w:t xml:space="preserve">的碱性比</w:t>
      </w:r>
      <w:r>
        <w:rPr>
          <w:rFonts w:ascii="Times New Roman" w:hAnsi="Times New Roman" w:eastAsia="Times New Roman" w:cs="Times New Roman"/>
        </w:rPr>
        <w:t xml:space="preserve"> NaOH </w:t>
      </w:r>
      <w:r>
        <w:rPr>
          <w:rFonts w:hint="eastAsia" w:ascii="Times New Roman" w:hAnsi="Times New Roman" w:eastAsia="FangSong" w:cs="Times New Roman"/>
        </w:rPr>
        <w:t>的碱性还强</w:t>
      </w:r>
      <w:r>
        <w:rPr>
          <w:rFonts w:hint="eastAsia" w:ascii="Times New Roman" w:hAnsi="Times New Roman" w:eastAsia="Times New Roman" w:cs="Times New Roman"/>
        </w:rPr>
        <w:t>。</w:t>
      </w:r>
    </w:p>
    <w:p>
      <w:pPr>
        <w:spacing w:before="160" w:after="80"/>
      </w:pPr>
      <w:r>
        <w:pict>
          <v:rect style="width:0;height:1.5pt" o:hralign="center" o:hrstd="t" o:hr="t"/>
        </w:pict>
      </w:r>
    </w:p>
    <w:bookmarkEnd w:id="1533"/>
    <w:bookmarkStart w:id="1534" w:name="离子化合物-习题9.7"/>
    <w:p>
      <w:pPr>
        <w:pStyle w:val="Heading2"/>
        <w:spacing w:before="280" w:after="120"/>
      </w:pPr>
      <w:r>
        <w:rPr>
          <w:rFonts w:ascii="Times New Roman" w:hAnsi="Times New Roman" w:eastAsia="Times New Roman" w:cs="Times New Roman"/>
        </w:rPr>
        <w:t xml:space="preserve">3.263 </w:t>
      </w:r>
      <w:r>
        <w:rPr>
          <w:rFonts w:hint="eastAsia" w:ascii="Times New Roman" w:hAnsi="Times New Roman" w:eastAsia="SimHei" w:cs="Times New Roman"/>
        </w:rPr>
        <w:t>离子化合物</w:t>
      </w:r>
      <w:r>
        <w:rPr>
          <w:rFonts w:hint="eastAsia" w:ascii="Times New Roman" w:hAnsi="Times New Roman" w:eastAsia="Times New Roman" w:cs="Times New Roman"/>
        </w:rPr>
        <w:t>-</w:t>
      </w:r>
      <w:r>
        <w:rPr>
          <w:rFonts w:hint="eastAsia" w:ascii="Times New Roman" w:hAnsi="Times New Roman" w:eastAsia="SimHei" w:cs="Times New Roman"/>
        </w:rPr>
        <w:t>习题</w:t>
      </w:r>
      <w:r>
        <w:rPr>
          <w:rFonts w:hint="eastAsia" w:ascii="Times New Roman" w:hAnsi="Times New Roman" w:eastAsia="Times New Roman" w:cs="Times New Roman"/>
        </w:rPr>
        <w:t>9.7</w:t>
      </w:r>
    </w:p>
    <w:p>
      <w:pPr>
        <w:pStyle w:val="FirstParagraph"/>
        <w:spacing w:after="80"/>
      </w:pPr>
      <w:r>
        <w:rPr>
          <w:rFonts w:hint="eastAsia" w:ascii="Times New Roman" w:hAnsi="Times New Roman" w:eastAsia="FangSong" w:cs="Times New Roman"/>
        </w:rPr>
        <w:t>第三周期元素氟化物的熔点从</w:t>
      </w:r>
      <w:r>
        <w:rPr>
          <w:rFonts w:hint="eastAsia" w:ascii="Times New Roman" w:hAnsi="Times New Roman" w:eastAsia="Times New Roman" w:cs="Times New Roman"/>
        </w:rPr>
        <w:t>SiF</w:t>
      </w:r>
      <w:r>
        <w:rPr>
          <w:rFonts w:hint="eastAsia" w:ascii="Times New Roman" w:hAnsi="Times New Roman" w:eastAsia="Times New Roman" w:cs="Times New Roman"/>
          <w:vertAlign w:val="subscript"/>
        </w:rPr>
        <w:t>4</w:t>
      </w:r>
      <w:r>
        <w:rPr>
          <w:rFonts w:ascii="Times New Roman" w:hAnsi="Times New Roman" w:eastAsia="Times New Roman" w:cs="Times New Roman"/>
        </w:rPr>
        <w:t xml:space="preserve"> </w:t>
      </w:r>
      <w:r>
        <w:rPr>
          <w:rFonts w:hint="eastAsia" w:ascii="Times New Roman" w:hAnsi="Times New Roman" w:eastAsia="FangSong" w:cs="Times New Roman"/>
        </w:rPr>
        <w:t>开始突然下降</w:t>
      </w:r>
      <w:r>
        <w:rPr>
          <w:rFonts w:hint="eastAsia" w:ascii="Times New Roman" w:hAnsi="Times New Roman" w:eastAsia="Times New Roman" w:cs="Times New Roman"/>
        </w:rPr>
        <w:t>(</w:t>
      </w:r>
      <w:r>
        <w:rPr>
          <w:rFonts w:hint="eastAsia" w:ascii="Times New Roman" w:hAnsi="Times New Roman" w:eastAsia="FangSong" w:cs="Times New Roman"/>
        </w:rPr>
        <w:t>见下表</w:t>
      </w:r>
      <w:r>
        <w:rPr>
          <w:rFonts w:hint="eastAsia" w:ascii="Times New Roman" w:hAnsi="Times New Roman" w:eastAsia="Times New Roman" w:cs="Times New Roman"/>
        </w:rPr>
        <w:t>)，</w:t>
      </w:r>
      <w:r>
        <w:rPr>
          <w:rFonts w:hint="eastAsia" w:ascii="Times New Roman" w:hAnsi="Times New Roman" w:eastAsia="FangSong" w:cs="Times New Roman"/>
        </w:rPr>
        <w:t>试从结构观点予以分析</w:t>
      </w:r>
      <w:r>
        <w:rPr>
          <w:rFonts w:hint="eastAsia" w:ascii="Times New Roman" w:hAnsi="Times New Roman" w:eastAsia="Times New Roman" w:cs="Times New Roman"/>
        </w:rPr>
        <w:t>、</w:t>
      </w:r>
      <w:r>
        <w:rPr>
          <w:rFonts w:hint="eastAsia" w:ascii="Times New Roman" w:hAnsi="Times New Roman" w:eastAsia="FangSong" w:cs="Times New Roman"/>
        </w:rPr>
        <w:t>说明</w:t>
      </w:r>
      <w:r>
        <w:rPr>
          <w:rFonts w:hint="eastAsia" w:ascii="Times New Roman" w:hAnsi="Times New Roman" w:eastAsia="Times New Roman" w:cs="Times New Roman"/>
        </w:rPr>
        <w:t>。</w:t>
      </w:r>
    </w:p>
    <w:tbl>
      <w:tblPr>
        <w:tblStyle w:val="Table"/>
        <w:tblW w:type="auto" w:w="0"/>
        <w:tblLook w:firstRow="1" w:lastRow="0" w:firstColumn="0" w:lastColumn="0" w:noHBand="0" w:noVBand="0" w:val="0020"/>
      </w:tblPr>
      <w:tblGrid>
        <w:gridCol w:w="1131"/>
        <w:gridCol w:w="1131"/>
        <w:gridCol w:w="1131"/>
        <w:gridCol w:w="1131"/>
        <w:gridCol w:w="1131"/>
        <w:gridCol w:w="1131"/>
        <w:gridCol w:w="1131"/>
      </w:tblGrid>
      <w:tr>
        <w:trPr>
          <w:tblHeader w:val="on"/>
        </w:trPr>
        <w:tc>
          <w:tcPr/>
          <w:p>
            <w:pPr>
              <w:pStyle w:val="Compact"/>
              <w:jc w:val="center"/>
            </w:pPr>
            <w:r>
              <w:rPr>
                <w:rFonts w:hint="eastAsia" w:ascii="Times New Roman" w:hAnsi="Times New Roman" w:eastAsia="SimHei" w:cs="Times New Roman"/>
                <w:b/>
              </w:rPr>
              <w:t xml:space="preserve">化合物</w:t>
            </w:r>
          </w:p>
        </w:tc>
        <w:tc>
          <w:tcPr/>
          <w:p>
            <w:pPr>
              <w:pStyle w:val="Compact"/>
              <w:jc w:val="center"/>
            </w:pPr>
            <w:r>
              <w:rPr>
                <w:rFonts w:ascii="Times New Roman" w:hAnsi="Times New Roman" w:eastAsia="Times New Roman" w:cs="Times New Roman"/>
                <w:b/>
              </w:rPr>
              <w:t xml:space="preserve">NaF</w:t>
            </w:r>
          </w:p>
        </w:tc>
        <w:tc>
          <w:tcPr/>
          <w:p>
            <w:pPr>
              <w:pStyle w:val="Compact"/>
              <w:jc w:val="center"/>
            </w:pPr>
            <w:r>
              <w:rPr>
                <w:rFonts w:ascii="Times New Roman" w:hAnsi="Times New Roman" w:eastAsia="Times New Roman" w:cs="Times New Roman"/>
                <w:b/>
              </w:rPr>
              <w:t>MgF</w:t>
            </w:r>
            <w:r>
              <w:rPr>
                <w:rFonts w:ascii="Times New Roman" w:hAnsi="Times New Roman" w:eastAsia="Times New Roman" w:cs="Times New Roman"/>
                <w:b/>
                <w:vertAlign w:val="subscript"/>
              </w:rPr>
              <w:t>2</w:t>
            </w:r>
          </w:p>
        </w:tc>
        <w:tc>
          <w:tcPr/>
          <w:p>
            <w:pPr>
              <w:pStyle w:val="Compact"/>
              <w:jc w:val="center"/>
            </w:pPr>
            <w:r>
              <w:rPr>
                <w:rFonts w:ascii="Times New Roman" w:hAnsi="Times New Roman" w:eastAsia="Times New Roman" w:cs="Times New Roman"/>
                <w:b/>
              </w:rPr>
              <w:t>AlF</w:t>
            </w:r>
            <w:r>
              <w:rPr>
                <w:rFonts w:ascii="Times New Roman" w:hAnsi="Times New Roman" w:eastAsia="Times New Roman" w:cs="Times New Roman"/>
                <w:b/>
                <w:vertAlign w:val="subscript"/>
              </w:rPr>
              <w:t>3</w:t>
            </w:r>
          </w:p>
        </w:tc>
        <w:tc>
          <w:tcPr/>
          <w:p>
            <w:pPr>
              <w:pStyle w:val="Compact"/>
              <w:jc w:val="center"/>
            </w:pPr>
            <w:r>
              <w:rPr>
                <w:rFonts w:ascii="Times New Roman" w:hAnsi="Times New Roman" w:eastAsia="Times New Roman" w:cs="Times New Roman"/>
                <w:b/>
              </w:rPr>
              <w:t>SiF</w:t>
            </w:r>
            <w:r>
              <w:rPr>
                <w:rFonts w:ascii="Times New Roman" w:hAnsi="Times New Roman" w:eastAsia="Times New Roman" w:cs="Times New Roman"/>
                <w:b/>
                <w:vertAlign w:val="subscript"/>
              </w:rPr>
              <w:t>4</w:t>
            </w:r>
          </w:p>
        </w:tc>
        <w:tc>
          <w:tcPr/>
          <w:p>
            <w:pPr>
              <w:pStyle w:val="Compact"/>
              <w:jc w:val="center"/>
            </w:pPr>
            <w:r>
              <w:rPr>
                <w:rFonts w:ascii="Times New Roman" w:hAnsi="Times New Roman" w:eastAsia="Times New Roman" w:cs="Times New Roman"/>
                <w:b/>
              </w:rPr>
              <w:t>PF</w:t>
            </w:r>
            <w:r>
              <w:rPr>
                <w:rFonts w:ascii="Times New Roman" w:hAnsi="Times New Roman" w:eastAsia="Times New Roman" w:cs="Times New Roman"/>
                <w:b/>
                <w:vertAlign w:val="subscript"/>
              </w:rPr>
              <w:t>5</w:t>
            </w:r>
          </w:p>
        </w:tc>
        <w:tc>
          <w:tcPr/>
          <w:p>
            <w:pPr>
              <w:pStyle w:val="Compact"/>
              <w:jc w:val="center"/>
            </w:pPr>
            <w:r>
              <w:rPr>
                <w:rFonts w:ascii="Times New Roman" w:hAnsi="Times New Roman" w:eastAsia="Times New Roman" w:cs="Times New Roman"/>
                <w:b/>
              </w:rPr>
              <w:t>SF</w:t>
            </w:r>
            <w:r>
              <w:rPr>
                <w:rFonts w:ascii="Times New Roman" w:hAnsi="Times New Roman" w:eastAsia="Times New Roman" w:cs="Times New Roman"/>
                <w:b/>
                <w:vertAlign w:val="subscript"/>
              </w:rPr>
              <w:t>6</w:t>
            </w:r>
          </w:p>
        </w:tc>
      </w:tr>
      <w:tr>
        <w:tc>
          <w:tcPr/>
          <w:p>
            <w:pPr>
              <w:pStyle w:val="Compact"/>
              <w:jc w:val="center"/>
            </w:pPr>
            <w:r>
              <w:rPr>
                <w:rFonts w:hint="eastAsia" w:ascii="Times New Roman" w:hAnsi="Times New Roman" w:eastAsia="FangSong" w:cs="Times New Roman"/>
              </w:rPr>
              <w:t>熔点</w:t>
            </w:r>
            <w:r>
              <w:rPr>
                <w:rFonts w:hint="eastAsia" w:ascii="Times New Roman" w:hAnsi="Times New Roman" w:eastAsia="Times New Roman" w:cs="Times New Roman"/>
              </w:rPr>
              <w:t>/°C</w:t>
            </w:r>
          </w:p>
        </w:tc>
        <w:tc>
          <w:tcPr/>
          <w:p>
            <w:pPr>
              <w:pStyle w:val="Compact"/>
              <w:jc w:val="center"/>
            </w:pPr>
            <w:r>
              <w:rPr>
                <w:rFonts w:ascii="Times New Roman" w:hAnsi="Times New Roman" w:eastAsia="Times New Roman" w:cs="Times New Roman"/>
              </w:rPr>
              <w:t xml:space="preserve">993</w:t>
            </w:r>
          </w:p>
        </w:tc>
        <w:tc>
          <w:tcPr/>
          <w:p>
            <w:pPr>
              <w:pStyle w:val="Compact"/>
              <w:jc w:val="center"/>
            </w:pPr>
            <w:r>
              <w:rPr>
                <w:rFonts w:ascii="Times New Roman" w:hAnsi="Times New Roman" w:eastAsia="Times New Roman" w:cs="Times New Roman"/>
              </w:rPr>
              <w:t xml:space="preserve">1261</w:t>
            </w:r>
          </w:p>
        </w:tc>
        <w:tc>
          <w:tcPr/>
          <w:p>
            <w:pPr>
              <w:pStyle w:val="Compact"/>
              <w:jc w:val="center"/>
            </w:pPr>
            <w:r>
              <w:rPr>
                <w:rFonts w:ascii="Times New Roman" w:hAnsi="Times New Roman" w:eastAsia="Times New Roman" w:cs="Times New Roman"/>
              </w:rPr>
              <w:t xml:space="preserve">1291</w:t>
            </w:r>
          </w:p>
        </w:tc>
        <w:tc>
          <w:tcPr/>
          <w:p>
            <w:pPr>
              <w:pStyle w:val="Compact"/>
              <w:jc w:val="center"/>
            </w:pPr>
            <w:r>
              <w:rPr>
                <w:rFonts w:ascii="Times New Roman" w:hAnsi="Times New Roman" w:eastAsia="Times New Roman" w:cs="Times New Roman"/>
              </w:rPr>
              <w:t xml:space="preserve">-90</w:t>
            </w:r>
          </w:p>
        </w:tc>
        <w:tc>
          <w:tcPr/>
          <w:p>
            <w:pPr>
              <w:pStyle w:val="Compact"/>
              <w:jc w:val="center"/>
            </w:pPr>
            <w:r>
              <w:rPr>
                <w:rFonts w:ascii="Times New Roman" w:hAnsi="Times New Roman" w:eastAsia="Times New Roman" w:cs="Times New Roman"/>
              </w:rPr>
              <w:t xml:space="preserve">-83</w:t>
            </w:r>
          </w:p>
        </w:tc>
        <w:tc>
          <w:tcPr/>
          <w:p>
            <w:pPr>
              <w:pStyle w:val="Compact"/>
              <w:jc w:val="center"/>
            </w:pPr>
            <w:r>
              <w:rPr>
                <w:rFonts w:ascii="Times New Roman" w:hAnsi="Times New Roman" w:eastAsia="Times New Roman" w:cs="Times New Roman"/>
              </w:rPr>
              <w:t xml:space="preserve">-50.5</w:t>
            </w:r>
          </w:p>
        </w:tc>
      </w:tr>
    </w:tbl>
    <w:p>
      <w:pPr>
        <w:pStyle w:val="BodyText"/>
        <w:spacing w:before="120"/>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hint="eastAsia" w:ascii="Times New Roman" w:hAnsi="Times New Roman" w:eastAsia="FangSong" w:cs="Times New Roman"/>
        </w:rPr>
        <w:t xml:space="preserve">解</w:t>
      </w:r>
      <w:r>
        <w:rPr>
          <w:rFonts w:ascii="Times New Roman" w:hAnsi="Times New Roman" w:eastAsia="Times New Roman" w:cs="Times New Roman"/>
        </w:rPr>
        <w:t xml:space="preserve"> NaF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MgF</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都是典型的离子晶体</w:t>
      </w:r>
      <w:r>
        <w:rPr>
          <w:rFonts w:hint="eastAsia" w:ascii="Times New Roman" w:hAnsi="Times New Roman" w:eastAsia="Times New Roman" w:cs="Times New Roman"/>
        </w:rPr>
        <w:t>，</w:t>
      </w:r>
      <w:r>
        <w:rPr>
          <w:rFonts w:hint="eastAsia" w:ascii="Times New Roman" w:hAnsi="Times New Roman" w:eastAsia="FangSong" w:cs="Times New Roman"/>
        </w:rPr>
        <w:t>分属于</w:t>
      </w:r>
      <w:r>
        <w:rPr>
          <w:rFonts w:ascii="Times New Roman" w:hAnsi="Times New Roman" w:eastAsia="Times New Roman" w:cs="Times New Roman"/>
        </w:rPr>
        <w:t xml:space="preserve"> NaCl </w:t>
      </w:r>
      <w:r>
        <w:rPr>
          <w:rFonts w:hint="eastAsia" w:ascii="Times New Roman" w:hAnsi="Times New Roman" w:eastAsia="FangSong" w:cs="Times New Roman"/>
        </w:rPr>
        <w:t>型和金红石型</w:t>
      </w:r>
      <w:r>
        <w:rPr>
          <w:rFonts w:hint="eastAsia" w:ascii="Times New Roman" w:hAnsi="Times New Roman" w:eastAsia="Times New Roman" w:cs="Times New Roman"/>
        </w:rPr>
        <w:t>。</w:t>
      </w:r>
      <w:r>
        <w:rPr>
          <w:rFonts w:ascii="Times New Roman" w:hAnsi="Times New Roman" w:eastAsia="Times New Roman" w:cs="Times New Roman"/>
        </w:rPr>
        <w:t xml:space="preserve"> AlF</w:t>
      </w:r>
      <w:r>
        <w:rPr>
          <w:rFonts w:ascii="Times New Roman" w:hAnsi="Times New Roman" w:eastAsia="Times New Roman" w:cs="Times New Roman"/>
          <w:vertAlign w:val="subscript"/>
        </w:rPr>
        <w:t>3</w:t>
      </w:r>
      <w:r>
        <w:rPr>
          <w:rFonts w:ascii="Times New Roman" w:hAnsi="Times New Roman" w:eastAsia="Times New Roman" w:cs="Times New Roman"/>
        </w:rPr>
        <w:t xml:space="preserve"> </w:t>
      </w:r>
      <w:r>
        <w:rPr>
          <w:rFonts w:hint="eastAsia" w:ascii="Times New Roman" w:hAnsi="Times New Roman" w:eastAsia="FangSong" w:cs="Times New Roman"/>
        </w:rPr>
        <w:t xml:space="preserve">晶体中虽然由于</w:t>
      </w:r>
      <w:r>
        <w:rPr>
          <w:rFonts w:ascii="Times New Roman" w:hAnsi="Times New Roman" w:eastAsia="Times New Roman" w:cs="Times New Roman"/>
        </w:rPr>
        <w:t xml:space="preserve"> Al</w:t>
      </w:r>
      <w:r>
        <w:rPr>
          <w:rFonts w:ascii="Times New Roman" w:hAnsi="Times New Roman" w:eastAsia="Times New Roman" w:cs="Times New Roman"/>
          <w:vertAlign w:val="superscript"/>
        </w:rPr>
        <w:t>3+</w:t>
      </w:r>
      <w:r>
        <w:rPr>
          <w:rFonts w:ascii="Times New Roman" w:hAnsi="Times New Roman" w:eastAsia="Times New Roman" w:cs="Times New Roman"/>
        </w:rPr>
        <w:t xml:space="preserve"> </w:t>
      </w:r>
      <w:r>
        <w:rPr>
          <w:rFonts w:hint="eastAsia" w:ascii="Times New Roman" w:hAnsi="Times New Roman" w:eastAsia="FangSong" w:cs="Times New Roman"/>
        </w:rPr>
        <w:t>的价态较高</w:t>
      </w:r>
      <w:r>
        <w:rPr>
          <w:rFonts w:hint="eastAsia" w:ascii="Times New Roman" w:hAnsi="Times New Roman" w:eastAsia="Times New Roman" w:cs="Times New Roman"/>
        </w:rPr>
        <w:t>、</w:t>
      </w:r>
      <w:r>
        <w:rPr>
          <w:rFonts w:hint="eastAsia" w:ascii="Times New Roman" w:hAnsi="Times New Roman" w:eastAsia="FangSong" w:cs="Times New Roman"/>
        </w:rPr>
        <w:t>半径较小而存在着一定程度的离子极化</w:t>
      </w:r>
      <w:r>
        <w:rPr>
          <w:rFonts w:hint="eastAsia" w:ascii="Times New Roman" w:hAnsi="Times New Roman" w:eastAsia="Times New Roman" w:cs="Times New Roman"/>
        </w:rPr>
        <w:t>，</w:t>
      </w:r>
      <w:r>
        <w:rPr>
          <w:rFonts w:hint="eastAsia" w:ascii="Times New Roman" w:hAnsi="Times New Roman" w:eastAsia="FangSong" w:cs="Times New Roman"/>
        </w:rPr>
        <w:t>但它仍属于离子晶体</w:t>
      </w:r>
      <w:r>
        <w:rPr>
          <w:rFonts w:hint="eastAsia" w:ascii="Times New Roman" w:hAnsi="Times New Roman" w:eastAsia="Times New Roman" w:cs="Times New Roman"/>
        </w:rPr>
        <w:t>。</w:t>
      </w:r>
      <w:r>
        <w:rPr>
          <w:rFonts w:hint="eastAsia" w:ascii="Times New Roman" w:hAnsi="Times New Roman" w:eastAsia="FangSong" w:cs="Times New Roman"/>
        </w:rPr>
        <w:t>晶体中正</w:t>
      </w:r>
      <w:r>
        <w:rPr>
          <w:rFonts w:hint="eastAsia" w:ascii="Times New Roman" w:hAnsi="Times New Roman" w:eastAsia="Times New Roman" w:cs="Times New Roman"/>
        </w:rPr>
        <w:t>、</w:t>
      </w:r>
      <w:r>
        <w:rPr>
          <w:rFonts w:hint="eastAsia" w:ascii="Times New Roman" w:hAnsi="Times New Roman" w:eastAsia="FangSong" w:cs="Times New Roman"/>
        </w:rPr>
        <w:t>负离子间有较强的静电作用</w:t>
      </w:r>
      <w:r>
        <w:rPr>
          <w:rFonts w:hint="eastAsia" w:ascii="Times New Roman" w:hAnsi="Times New Roman" w:eastAsia="Times New Roman" w:cs="Times New Roman"/>
        </w:rPr>
        <w:t>，</w:t>
      </w:r>
      <w:r>
        <w:rPr>
          <w:rFonts w:hint="eastAsia" w:ascii="Times New Roman" w:hAnsi="Times New Roman" w:eastAsia="FangSong" w:cs="Times New Roman"/>
        </w:rPr>
        <w:t>故</w:t>
      </w:r>
      <w:r>
        <w:rPr>
          <w:rFonts w:ascii="Times New Roman" w:hAnsi="Times New Roman" w:eastAsia="Times New Roman" w:cs="Times New Roman"/>
        </w:rPr>
        <w:t xml:space="preserve"> 3 </w:t>
      </w:r>
      <w:r>
        <w:rPr>
          <w:rFonts w:hint="eastAsia" w:ascii="Times New Roman" w:hAnsi="Times New Roman" w:eastAsia="FangSong" w:cs="Times New Roman"/>
        </w:rPr>
        <w:t>种晶体的熔点都较高</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rPr>
        <w:t xml:space="preserve">虽然</w:t>
      </w:r>
      <w:r>
        <w:rPr>
          <w:rFonts w:ascii="Times New Roman" w:hAnsi="Times New Roman" w:eastAsia="Times New Roman" w:cs="Times New Roman"/>
        </w:rPr>
        <w:t xml:space="preserve"> 3 </w:t>
      </w:r>
      <w:r>
        <w:rPr>
          <w:rFonts w:hint="eastAsia" w:ascii="Times New Roman" w:hAnsi="Times New Roman" w:eastAsia="FangSong" w:cs="Times New Roman"/>
        </w:rPr>
        <w:t>种离子晶体分属于不同的结构型式</w:t>
      </w:r>
      <w:r>
        <w:rPr>
          <w:rFonts w:hint="eastAsia" w:ascii="Times New Roman" w:hAnsi="Times New Roman" w:eastAsia="Times New Roman" w:cs="Times New Roman"/>
        </w:rPr>
        <w:t>,</w:t>
      </w:r>
      <w:r>
        <w:rPr>
          <w:rFonts w:ascii="Times New Roman" w:hAnsi="Times New Roman" w:eastAsia="Times New Roman" w:cs="Times New Roman"/>
        </w:rPr>
        <w:t xml:space="preserve"> Madelung </w:t>
      </w:r>
      <w:r>
        <w:rPr>
          <w:rFonts w:hint="eastAsia" w:ascii="Times New Roman" w:hAnsi="Times New Roman" w:eastAsia="FangSong" w:cs="Times New Roman"/>
        </w:rPr>
        <w:t>常数有差别</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但影响它们点阵能大小的主要因素是离子的电价和离子键的长度</w:t>
      </w:r>
      <w:r>
        <w:rPr>
          <w:rFonts w:hint="eastAsia" w:ascii="Times New Roman" w:hAnsi="Times New Roman" w:eastAsia="Times New Roman" w:cs="Times New Roman"/>
        </w:rPr>
        <w:t>。</w:t>
      </w:r>
      <w:r>
        <w:rPr>
          <w:rFonts w:hint="eastAsia" w:ascii="Times New Roman" w:hAnsi="Times New Roman" w:eastAsia="FangSong" w:cs="Times New Roman"/>
        </w:rPr>
        <w:t>从</w:t>
      </w:r>
      <w:r>
        <w:rPr>
          <w:rFonts w:ascii="Times New Roman" w:hAnsi="Times New Roman" w:eastAsia="Times New Roman" w:cs="Times New Roman"/>
        </w:rPr>
        <w:t xml:space="preserve"> NaF </w:t>
      </w:r>
      <w:r>
        <w:rPr>
          <w:rFonts w:hint="eastAsia" w:ascii="Times New Roman" w:hAnsi="Times New Roman" w:eastAsia="FangSong" w:cs="Times New Roman"/>
        </w:rPr>
        <w:t xml:space="preserve">到</w:t>
      </w:r>
      <w:r>
        <w:rPr>
          <w:rFonts w:ascii="Times New Roman" w:hAnsi="Times New Roman" w:eastAsia="Times New Roman" w:cs="Times New Roman"/>
        </w:rPr>
        <w:t xml:space="preserve"> AlF</w:t>
      </w:r>
      <w:r>
        <w:rPr>
          <w:rFonts w:ascii="Times New Roman" w:hAnsi="Times New Roman" w:eastAsia="Times New Roman" w:cs="Times New Roman"/>
          <w:vertAlign w:val="subscript"/>
        </w:rPr>
        <w:t>3</w:t>
      </w:r>
      <w:r>
        <w:rPr>
          <w:rFonts w:ascii="Times New Roman" w:hAnsi="Times New Roman" w:eastAsia="Times New Roman" w:cs="Times New Roman"/>
        </w:rPr>
        <w:t xml:space="preserve"> , </w:t>
      </w:r>
      <w:r>
        <w:rPr>
          <w:rFonts w:hint="eastAsia" w:ascii="Times New Roman" w:hAnsi="Times New Roman" w:eastAsia="FangSong" w:cs="Times New Roman"/>
        </w:rPr>
        <w:t>正离子的电价逐渐增高而半径逐渐减小</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因而点阵能逐渐增大</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致使晶体的熔点逐渐升高</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rPr>
        <w:t>随着正离子电价的进一步升高和半径的进一步减小</w:t>
      </w:r>
      <w:r>
        <w:rPr>
          <w:rFonts w:hint="eastAsia" w:ascii="Times New Roman" w:hAnsi="Times New Roman" w:eastAsia="Times New Roman" w:cs="Times New Roman"/>
        </w:rPr>
        <w:t>，</w:t>
      </w:r>
      <w:r>
        <w:rPr>
          <w:rFonts w:hint="eastAsia" w:ascii="Times New Roman" w:hAnsi="Times New Roman" w:eastAsia="FangSong" w:cs="Times New Roman"/>
        </w:rPr>
        <w:t>极化能力进一步增强</w:t>
      </w:r>
      <w:r>
        <w:rPr>
          <w:rFonts w:hint="eastAsia" w:ascii="Times New Roman" w:hAnsi="Times New Roman" w:eastAsia="Times New Roman" w:cs="Times New Roman"/>
        </w:rPr>
        <w:t>，</w:t>
      </w:r>
      <w:r>
        <w:rPr>
          <w:rFonts w:hint="eastAsia" w:ascii="Times New Roman" w:hAnsi="Times New Roman" w:eastAsia="FangSong" w:cs="Times New Roman"/>
        </w:rPr>
        <w:t>从而使化合物的键型和构型都发生了变化</w:t>
      </w:r>
      <w:r>
        <w:rPr>
          <w:rFonts w:hint="eastAsia" w:ascii="Times New Roman" w:hAnsi="Times New Roman" w:eastAsia="Times New Roman" w:cs="Times New Roman"/>
        </w:rPr>
        <w:t>。</w:t>
      </w:r>
      <w:r>
        <w:rPr>
          <w:rFonts w:hint="eastAsia" w:ascii="Times New Roman" w:hAnsi="Times New Roman" w:eastAsia="FangSong" w:cs="Times New Roman"/>
        </w:rPr>
        <w:t>从</w:t>
      </w:r>
      <w:r>
        <w:rPr>
          <w:rFonts w:ascii="Times New Roman" w:hAnsi="Times New Roman" w:eastAsia="Times New Roman" w:cs="Times New Roman"/>
        </w:rPr>
        <w:t xml:space="preserve"> SiF</w:t>
      </w:r>
      <w:r>
        <w:rPr>
          <w:rFonts w:ascii="Times New Roman" w:hAnsi="Times New Roman" w:eastAsia="Times New Roman" w:cs="Times New Roman"/>
          <w:vertAlign w:val="subscript"/>
        </w:rPr>
        <w:t>4</w:t>
      </w:r>
      <w:r>
        <w:rPr>
          <w:rFonts w:ascii="Times New Roman" w:hAnsi="Times New Roman" w:eastAsia="Times New Roman" w:cs="Times New Roman"/>
        </w:rPr>
        <w:t xml:space="preserve"> </w:t>
      </w:r>
      <w:r>
        <w:rPr>
          <w:rFonts w:hint="eastAsia" w:ascii="Times New Roman" w:hAnsi="Times New Roman" w:eastAsia="FangSong" w:cs="Times New Roman"/>
        </w:rPr>
        <w:t xml:space="preserve">开始的</w:t>
      </w:r>
      <w:r>
        <w:rPr>
          <w:rFonts w:ascii="Times New Roman" w:hAnsi="Times New Roman" w:eastAsia="Times New Roman" w:cs="Times New Roman"/>
        </w:rPr>
        <w:t xml:space="preserve"> 3 </w:t>
      </w:r>
      <w:r>
        <w:rPr>
          <w:rFonts w:hint="eastAsia" w:ascii="Times New Roman" w:hAnsi="Times New Roman" w:eastAsia="FangSong" w:cs="Times New Roman"/>
        </w:rPr>
        <w:t>个氟化物已不是离子化合物了</w:t>
      </w:r>
      <w:r>
        <w:rPr>
          <w:rFonts w:hint="eastAsia" w:ascii="Times New Roman" w:hAnsi="Times New Roman" w:eastAsia="Times New Roman" w:cs="Times New Roman"/>
        </w:rPr>
        <w:t>。</w:t>
      </w:r>
      <w:r>
        <w:rPr>
          <w:rFonts w:hint="eastAsia" w:ascii="Times New Roman" w:hAnsi="Times New Roman" w:eastAsia="FangSong" w:cs="Times New Roman"/>
        </w:rPr>
        <w:t>原子间靠共价键结合形成分子</w:t>
      </w:r>
      <w:r>
        <w:rPr>
          <w:rFonts w:hint="eastAsia" w:ascii="Times New Roman" w:hAnsi="Times New Roman" w:eastAsia="Times New Roman" w:cs="Times New Roman"/>
        </w:rPr>
        <w:t>，</w:t>
      </w:r>
      <w:r>
        <w:rPr>
          <w:rFonts w:hint="eastAsia" w:ascii="Times New Roman" w:hAnsi="Times New Roman" w:eastAsia="FangSong" w:cs="Times New Roman"/>
        </w:rPr>
        <w:t>分子间靠范德华力结合形成晶体</w:t>
      </w:r>
      <w:r>
        <w:rPr>
          <w:rFonts w:hint="eastAsia" w:ascii="Times New Roman" w:hAnsi="Times New Roman" w:eastAsia="Times New Roman" w:cs="Times New Roman"/>
        </w:rPr>
        <w:t>。</w:t>
      </w:r>
      <w:r>
        <w:rPr>
          <w:rFonts w:hint="eastAsia" w:ascii="Times New Roman" w:hAnsi="Times New Roman" w:eastAsia="FangSong" w:cs="Times New Roman"/>
        </w:rPr>
        <w:t>由于范德华力比离子键弱得多</w:t>
      </w:r>
      <w:r>
        <w:rPr>
          <w:rFonts w:hint="eastAsia" w:ascii="Times New Roman" w:hAnsi="Times New Roman" w:eastAsia="Times New Roman" w:cs="Times New Roman"/>
        </w:rPr>
        <w:t>，</w:t>
      </w:r>
      <w:r>
        <w:rPr>
          <w:rFonts w:hint="eastAsia" w:ascii="Times New Roman" w:hAnsi="Times New Roman" w:eastAsia="FangSong" w:cs="Times New Roman"/>
        </w:rPr>
        <w:t>因而这后</w:t>
      </w:r>
      <w:r>
        <w:rPr>
          <w:rFonts w:ascii="Times New Roman" w:hAnsi="Times New Roman" w:eastAsia="Times New Roman" w:cs="Times New Roman"/>
        </w:rPr>
        <w:t xml:space="preserve"> 3 </w:t>
      </w:r>
      <w:r>
        <w:rPr>
          <w:rFonts w:hint="eastAsia" w:ascii="Times New Roman" w:hAnsi="Times New Roman" w:eastAsia="FangSong" w:cs="Times New Roman"/>
        </w:rPr>
        <w:t>个氟化物的熔点大大降低</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rPr>
        <w:t xml:space="preserve">从</w:t>
      </w:r>
      <w:r>
        <w:rPr>
          <w:rFonts w:ascii="Times New Roman" w:hAnsi="Times New Roman" w:eastAsia="Times New Roman" w:cs="Times New Roman"/>
        </w:rPr>
        <w:t xml:space="preserve"> </w:t>
      </w:r>
      <m:oMath>
        <m:sSub>
          <m:e>
            <m:r>
              <m:rPr>
                <m:sty m:val="p"/>
              </m:rPr>
              <m:t>S</m:t>
            </m:r>
            <m:r>
              <m:rPr>
                <m:sty m:val="p"/>
              </m:rPr>
              <m:t>i</m:t>
            </m:r>
            <m:r>
              <m:rPr>
                <m:sty m:val="p"/>
              </m:rPr>
              <m:t>F</m:t>
            </m:r>
          </m:e>
          <m:sub>
            <m:r>
              <m:t>4</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到</w:t>
      </w:r>
      <w:r>
        <w:rPr>
          <w:rFonts w:ascii="Times New Roman" w:hAnsi="Times New Roman" w:eastAsia="Times New Roman" w:cs="Times New Roman"/>
        </w:rPr>
        <w:t xml:space="preserve"> </w:t>
      </w:r>
      <m:oMath>
        <m:sSub>
          <m:e>
            <m:r>
              <m:rPr>
                <m:sty m:val="p"/>
              </m:rPr>
              <m:t>S</m:t>
            </m:r>
            <m:r>
              <m:rPr>
                <m:sty m:val="p"/>
              </m:rPr>
              <m:t>F</m:t>
            </m:r>
          </m:e>
          <m:sub>
            <m:r>
              <m:t>6</m:t>
            </m:r>
          </m:sub>
        </m:sSub>
      </m:oMath>
      <w:r>
        <w:rPr>
          <w:rFonts w:ascii="Times New Roman" w:hAnsi="Times New Roman" w:eastAsia="Times New Roman" w:cs="Times New Roman"/>
        </w:rPr>
        <w:t xml:space="preserve"> </w:t>
      </w:r>
      <w:r>
        <w:rPr>
          <w:rFonts w:hint="eastAsia" w:ascii="Times New Roman" w:hAnsi="Times New Roman" w:eastAsia="FangSong" w:cs="Times New Roman"/>
        </w:rPr>
        <w:t>熔点逐渐略有升高</w:t>
      </w:r>
      <w:r>
        <w:rPr>
          <w:rFonts w:hint="eastAsia" w:ascii="Times New Roman" w:hAnsi="Times New Roman" w:eastAsia="Times New Roman" w:cs="Times New Roman"/>
        </w:rPr>
        <w:t>，</w:t>
      </w:r>
      <w:r>
        <w:rPr>
          <w:rFonts w:hint="eastAsia" w:ascii="Times New Roman" w:hAnsi="Times New Roman" w:eastAsia="FangSong" w:cs="Times New Roman"/>
        </w:rPr>
        <w:t>是因为分子间作用力</w:t>
      </w:r>
      <w:r>
        <w:rPr>
          <w:rFonts w:hint="eastAsia" w:ascii="Times New Roman" w:hAnsi="Times New Roman" w:eastAsia="Times New Roman" w:cs="Times New Roman"/>
        </w:rPr>
        <w:t>（</w:t>
      </w:r>
      <w:r>
        <w:rPr>
          <w:rFonts w:hint="eastAsia" w:ascii="Times New Roman" w:hAnsi="Times New Roman" w:eastAsia="FangSong" w:cs="Times New Roman"/>
        </w:rPr>
        <w:t>主要是色散力</w:t>
      </w:r>
      <w:r>
        <w:rPr>
          <w:rFonts w:hint="eastAsia" w:ascii="Times New Roman" w:hAnsi="Times New Roman" w:eastAsia="Times New Roman" w:cs="Times New Roman"/>
        </w:rPr>
        <w:t>）</w:t>
      </w:r>
      <w:r>
        <w:rPr>
          <w:rFonts w:hint="eastAsia" w:ascii="Times New Roman" w:hAnsi="Times New Roman" w:eastAsia="FangSong" w:cs="Times New Roman"/>
        </w:rPr>
        <w:t>略有增大所致</w:t>
      </w:r>
      <w:r>
        <w:rPr>
          <w:rFonts w:hint="eastAsia" w:ascii="Times New Roman" w:hAnsi="Times New Roman" w:eastAsia="Times New Roman" w:cs="Times New Roman"/>
        </w:rPr>
        <w:t>。</w:t>
      </w:r>
    </w:p>
    <w:p>
      <w:pPr>
        <w:spacing w:before="160" w:after="80"/>
      </w:pPr>
      <w:r>
        <w:pict>
          <v:rect style="width:0;height:1.5pt" o:hralign="center" o:hrstd="t" o:hr="t"/>
        </w:pict>
      </w:r>
    </w:p>
    <w:bookmarkEnd w:id="1534"/>
    <w:bookmarkStart w:id="1535" w:name="离子化合物-习题9.8"/>
    <w:p>
      <w:pPr>
        <w:pStyle w:val="Heading2"/>
        <w:spacing w:before="280" w:after="120"/>
      </w:pPr>
      <w:r>
        <w:rPr>
          <w:rFonts w:ascii="Times New Roman" w:hAnsi="Times New Roman" w:eastAsia="Times New Roman" w:cs="Times New Roman"/>
        </w:rPr>
        <w:t xml:space="preserve">3.264 </w:t>
      </w:r>
      <w:r>
        <w:rPr>
          <w:rFonts w:hint="eastAsia" w:ascii="Times New Roman" w:hAnsi="Times New Roman" w:eastAsia="SimHei" w:cs="Times New Roman"/>
        </w:rPr>
        <w:t>离子化合物</w:t>
      </w:r>
      <w:r>
        <w:rPr>
          <w:rFonts w:hint="eastAsia" w:ascii="Times New Roman" w:hAnsi="Times New Roman" w:eastAsia="Times New Roman" w:cs="Times New Roman"/>
        </w:rPr>
        <w:t>-</w:t>
      </w:r>
      <w:r>
        <w:rPr>
          <w:rFonts w:hint="eastAsia" w:ascii="Times New Roman" w:hAnsi="Times New Roman" w:eastAsia="SimHei" w:cs="Times New Roman"/>
        </w:rPr>
        <w:t>习题</w:t>
      </w:r>
      <w:r>
        <w:rPr>
          <w:rFonts w:hint="eastAsia" w:ascii="Times New Roman" w:hAnsi="Times New Roman" w:eastAsia="Times New Roman" w:cs="Times New Roman"/>
        </w:rPr>
        <w:t>9.8</w:t>
      </w:r>
    </w:p>
    <w:p>
      <w:pPr>
        <w:pStyle w:val="FirstParagraph"/>
      </w:pPr>
      <w:r>
        <w:rPr>
          <w:rFonts w:hint="eastAsia" w:ascii="Times New Roman" w:hAnsi="Times New Roman" w:eastAsia="FangSong" w:cs="Times New Roman"/>
        </w:rPr>
        <w:t>经</w:t>
      </w:r>
      <w:r>
        <w:rPr>
          <w:rFonts w:hint="eastAsia" w:ascii="Times New Roman" w:hAnsi="Times New Roman" w:eastAsia="Times New Roman" w:cs="Times New Roman"/>
        </w:rPr>
        <w:t>X</w:t>
      </w:r>
      <w:r>
        <w:rPr>
          <w:rFonts w:hint="eastAsia" w:ascii="Times New Roman" w:hAnsi="Times New Roman" w:eastAsia="FangSong" w:cs="Times New Roman"/>
        </w:rPr>
        <w:t>射线分析鉴定</w:t>
      </w:r>
      <w:r>
        <w:rPr>
          <w:rFonts w:hint="eastAsia" w:ascii="Times New Roman" w:hAnsi="Times New Roman" w:eastAsia="Times New Roman" w:cs="Times New Roman"/>
        </w:rPr>
        <w:t>，</w:t>
      </w:r>
      <w:r>
        <w:rPr>
          <w:rFonts w:hint="eastAsia" w:ascii="Times New Roman" w:hAnsi="Times New Roman" w:eastAsia="FangSong" w:cs="Times New Roman"/>
        </w:rPr>
        <w:t>某一离子晶体属于立方晶系</w:t>
      </w:r>
      <w:r>
        <w:rPr>
          <w:rFonts w:hint="eastAsia" w:ascii="Times New Roman" w:hAnsi="Times New Roman" w:eastAsia="Times New Roman" w:cs="Times New Roman"/>
        </w:rPr>
        <w:t>，</w:t>
      </w:r>
      <w:r>
        <w:rPr>
          <w:rFonts w:hint="eastAsia" w:ascii="Times New Roman" w:hAnsi="Times New Roman" w:eastAsia="FangSong" w:cs="Times New Roman"/>
        </w:rPr>
        <w:t>其晶胞参数</w:t>
      </w:r>
      <w:r>
        <w:rPr>
          <w:rFonts w:ascii="Times New Roman" w:hAnsi="Times New Roman" w:eastAsia="Times New Roman" w:cs="Times New Roman"/>
        </w:rPr>
        <w:t xml:space="preserve"> </w:t>
      </w:r>
      <m:oMath>
        <m:oMathPr>
          <m:ctrlPr>
            <w:rPr>
              <w:sz w:val="28"/>
              <w:szCs w:val="28"/>
            </w:rPr>
          </m:ctrlPr>
        </m:oMathPr>
        <m:r>
          <m:t>a</m:t>
        </m:r>
        <m:r>
          <m:rPr>
            <m:sty m:val="p"/>
          </m:rPr>
          <m:t>=</m:t>
        </m:r>
        <m:r>
          <m:t>403.1</m:t>
        </m:r>
        <m:r>
          <m:rPr>
            <m:sty m:val="p"/>
          </m:rPr>
          <m:t>p</m:t>
        </m:r>
        <m:r>
          <m:rPr>
            <m:sty m:val="p"/>
          </m:rPr>
          <m:t>m</m:t>
        </m:r>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晶胞中顶点位置为</w:t>
      </w:r>
      <w:r>
        <w:rPr>
          <w:rFonts w:ascii="Times New Roman" w:hAnsi="Times New Roman" w:eastAsia="Times New Roman" w:cs="Times New Roman"/>
        </w:rPr>
        <w:t xml:space="preserve"> </w:t>
      </w:r>
      <m:oMath>
        <m:sSup>
          <m:e>
            <m:r>
              <m:rPr>
                <m:sty m:val="p"/>
              </m:rPr>
              <m:t>T</m:t>
            </m:r>
            <m:r>
              <m:rPr>
                <m:sty m:val="p"/>
              </m:rPr>
              <m:t>i</m:t>
            </m:r>
          </m:e>
          <m:sup>
            <m:r>
              <m:t>4</m:t>
            </m:r>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所占</w:t>
      </w:r>
      <w:r>
        <w:rPr>
          <w:rFonts w:hint="eastAsia" w:ascii="Times New Roman" w:hAnsi="Times New Roman" w:eastAsia="Times New Roman" w:cs="Times New Roman"/>
        </w:rPr>
        <w:t>，</w:t>
      </w:r>
      <w:r>
        <w:rPr>
          <w:rFonts w:hint="eastAsia" w:ascii="Times New Roman" w:hAnsi="Times New Roman" w:eastAsia="FangSong" w:cs="Times New Roman"/>
        </w:rPr>
        <w:t>体心位置为</w:t>
      </w:r>
      <w:r>
        <w:rPr>
          <w:rFonts w:ascii="Times New Roman" w:hAnsi="Times New Roman" w:eastAsia="Times New Roman" w:cs="Times New Roman"/>
        </w:rPr>
        <w:t xml:space="preserve"> </w:t>
      </w:r>
      <m:oMath>
        <m:sSup>
          <m:e>
            <m:r>
              <m:rPr>
                <m:sty m:val="p"/>
              </m:rPr>
              <m:t>B</m:t>
            </m:r>
            <m:r>
              <m:rPr>
                <m:sty m:val="p"/>
              </m:rPr>
              <m:t>a</m:t>
            </m:r>
          </m:e>
          <m:sup>
            <m:r>
              <m:t>2</m:t>
            </m:r>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所占</w:t>
      </w:r>
      <w:r>
        <w:rPr>
          <w:rFonts w:hint="eastAsia" w:ascii="Times New Roman" w:hAnsi="Times New Roman" w:eastAsia="Times New Roman" w:cs="Times New Roman"/>
        </w:rPr>
        <w:t>，</w:t>
      </w:r>
      <w:r>
        <w:rPr>
          <w:rFonts w:hint="eastAsia" w:ascii="Times New Roman" w:hAnsi="Times New Roman" w:eastAsia="FangSong" w:cs="Times New Roman"/>
        </w:rPr>
        <w:t>所有棱心位置为</w:t>
      </w:r>
      <w:r>
        <w:rPr>
          <w:rFonts w:ascii="Times New Roman" w:hAnsi="Times New Roman" w:eastAsia="Times New Roman" w:cs="Times New Roman"/>
        </w:rPr>
        <w:t xml:space="preserve"> </w:t>
      </w:r>
      <m:oMath>
        <m:sSup>
          <m:e>
            <m:r>
              <m:rPr>
                <m:sty m:val="p"/>
              </m:rPr>
              <m:t>O</m:t>
            </m:r>
          </m:e>
          <m:sup>
            <m:r>
              <m:t>2</m:t>
            </m:r>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所占</w:t>
      </w:r>
      <w:r>
        <w:rPr>
          <w:rFonts w:hint="eastAsia" w:ascii="Times New Roman" w:hAnsi="Times New Roman" w:eastAsia="Times New Roman" w:cs="Times New Roman"/>
        </w:rPr>
        <w:t>。</w:t>
      </w:r>
      <w:r>
        <w:rPr>
          <w:rFonts w:hint="eastAsia" w:ascii="Times New Roman" w:hAnsi="Times New Roman" w:eastAsia="FangSong" w:cs="Times New Roman"/>
        </w:rPr>
        <w:t>请据此回答或计算</w:t>
      </w:r>
      <w:r>
        <w:rPr>
          <w:rFonts w:hint="eastAsia" w:ascii="Times New Roman" w:hAnsi="Times New Roman" w:eastAsia="Times New Roman" w:cs="Times New Roman"/>
        </w:rPr>
        <w:t>：</w:t>
      </w:r>
    </w:p>
    <w:p>
      <w:pPr>
        <w:numPr>
          <w:ilvl w:val="0"/>
          <w:numId w:val="1319"/>
        </w:numPr>
      </w:pPr>
      <w:r>
        <w:rPr>
          <w:rFonts w:hint="eastAsia" w:ascii="Times New Roman" w:hAnsi="Times New Roman" w:eastAsia="FangSong" w:cs="Times New Roman"/>
        </w:rPr>
        <w:t>用分数坐标表达诸离子在晶胞中的位置</w:t>
      </w:r>
      <w:r>
        <w:rPr>
          <w:rFonts w:hint="eastAsia" w:ascii="Times New Roman" w:hAnsi="Times New Roman" w:eastAsia="Times New Roman" w:cs="Times New Roman"/>
        </w:rPr>
        <w:t>；</w:t>
      </w:r>
    </w:p>
    <w:p>
      <w:pPr>
        <w:numPr>
          <w:ilvl w:val="0"/>
          <w:numId w:val="1319"/>
        </w:numPr>
      </w:pPr>
      <w:r>
        <w:rPr>
          <w:rFonts w:hint="eastAsia" w:ascii="Times New Roman" w:hAnsi="Times New Roman" w:eastAsia="FangSong" w:cs="Times New Roman"/>
        </w:rPr>
        <w:t>写出此晶体的化学式</w:t>
      </w:r>
      <w:r>
        <w:rPr>
          <w:rFonts w:hint="eastAsia" w:ascii="Times New Roman" w:hAnsi="Times New Roman" w:eastAsia="Times New Roman" w:cs="Times New Roman"/>
        </w:rPr>
        <w:t>；</w:t>
      </w:r>
    </w:p>
    <w:p>
      <w:pPr>
        <w:numPr>
          <w:ilvl w:val="0"/>
          <w:numId w:val="1319"/>
        </w:numPr>
      </w:pPr>
      <w:r>
        <w:rPr>
          <w:rFonts w:hint="eastAsia" w:ascii="Times New Roman" w:hAnsi="Times New Roman" w:eastAsia="FangSong" w:cs="Times New Roman"/>
        </w:rPr>
        <w:t>指出晶体的点阵型式</w:t>
      </w:r>
      <w:r>
        <w:rPr>
          <w:rFonts w:hint="eastAsia" w:ascii="Times New Roman" w:hAnsi="Times New Roman" w:eastAsia="Times New Roman" w:cs="Times New Roman"/>
        </w:rPr>
        <w:t>、</w:t>
      </w:r>
      <w:r>
        <w:rPr>
          <w:rFonts w:hint="eastAsia" w:ascii="Times New Roman" w:hAnsi="Times New Roman" w:eastAsia="FangSong" w:cs="Times New Roman"/>
        </w:rPr>
        <w:t>结构基元和点群</w:t>
      </w:r>
      <w:r>
        <w:rPr>
          <w:rFonts w:hint="eastAsia" w:ascii="Times New Roman" w:hAnsi="Times New Roman" w:eastAsia="Times New Roman" w:cs="Times New Roman"/>
        </w:rPr>
        <w:t>；</w:t>
      </w:r>
    </w:p>
    <w:p>
      <w:pPr>
        <w:numPr>
          <w:ilvl w:val="0"/>
          <w:numId w:val="1319"/>
        </w:numPr>
      </w:pPr>
      <w:r>
        <w:rPr>
          <w:rFonts w:hint="eastAsia" w:ascii="Times New Roman" w:hAnsi="Times New Roman" w:eastAsia="FangSong" w:cs="Times New Roman"/>
        </w:rPr>
        <w:t xml:space="preserve">指出</w:t>
      </w:r>
      <w:r>
        <w:rPr>
          <w:rFonts w:ascii="Times New Roman" w:hAnsi="Times New Roman" w:eastAsia="Times New Roman" w:cs="Times New Roman"/>
        </w:rPr>
        <w:t xml:space="preserve"> Ti</w:t>
      </w:r>
      <w:r>
        <w:rPr>
          <w:rFonts w:ascii="Times New Roman" w:hAnsi="Times New Roman" w:eastAsia="Times New Roman" w:cs="Times New Roman"/>
          <w:vertAlign w:val="superscript"/>
        </w:rPr>
        <w:t>4+</w:t>
      </w:r>
      <w:r>
        <w:rPr>
          <w:rFonts w:ascii="Times New Roman" w:hAnsi="Times New Roman" w:eastAsia="Times New Roman" w:cs="Times New Roman"/>
        </w:rPr>
        <w:t xml:space="preserve"> </w:t>
      </w:r>
      <w:r>
        <w:rPr>
          <w:rFonts w:hint="eastAsia" w:ascii="Times New Roman" w:hAnsi="Times New Roman" w:eastAsia="FangSong" w:cs="Times New Roman"/>
        </w:rPr>
        <w:t xml:space="preserve">的氧配位数与</w:t>
      </w:r>
      <w:r>
        <w:rPr>
          <w:rFonts w:ascii="Times New Roman" w:hAnsi="Times New Roman" w:eastAsia="Times New Roman" w:cs="Times New Roman"/>
        </w:rPr>
        <w:t xml:space="preserve"> Ba</w:t>
      </w:r>
      <w:r>
        <w:rPr>
          <w:rFonts w:ascii="Times New Roman" w:hAnsi="Times New Roman" w:eastAsia="Times New Roman" w:cs="Times New Roman"/>
          <w:vertAlign w:val="superscript"/>
        </w:rPr>
        <w:t>2+</w:t>
      </w:r>
      <w:r>
        <w:rPr>
          <w:rFonts w:ascii="Times New Roman" w:hAnsi="Times New Roman" w:eastAsia="Times New Roman" w:cs="Times New Roman"/>
        </w:rPr>
        <w:t xml:space="preserve"> </w:t>
      </w:r>
      <w:r>
        <w:rPr>
          <w:rFonts w:hint="eastAsia" w:ascii="Times New Roman" w:hAnsi="Times New Roman" w:eastAsia="FangSong" w:cs="Times New Roman"/>
        </w:rPr>
        <w:t>的氧配位数</w:t>
      </w:r>
      <w:r>
        <w:rPr>
          <w:rFonts w:hint="eastAsia" w:ascii="Times New Roman" w:hAnsi="Times New Roman" w:eastAsia="Times New Roman" w:cs="Times New Roman"/>
        </w:rPr>
        <w:t>；</w:t>
      </w:r>
    </w:p>
    <w:p>
      <w:pPr>
        <w:numPr>
          <w:ilvl w:val="0"/>
          <w:numId w:val="1319"/>
        </w:numPr>
      </w:pPr>
      <w:r>
        <w:rPr>
          <w:rFonts w:hint="eastAsia" w:ascii="Times New Roman" w:hAnsi="Times New Roman" w:eastAsia="FangSong" w:cs="Times New Roman"/>
        </w:rPr>
        <w:t>计算两种正离子半径值</w:t>
      </w:r>
      <w:r>
        <w:rPr>
          <w:rFonts w:hint="eastAsia" w:ascii="Times New Roman" w:hAnsi="Times New Roman" w:eastAsia="Times New Roman" w:cs="Times New Roman"/>
        </w:rPr>
        <w:t>(</w:t>
      </w:r>
      <w:r>
        <w:rPr>
          <w:rFonts w:ascii="Times New Roman" w:hAnsi="Times New Roman" w:eastAsia="Times New Roman" w:cs="Times New Roman"/>
        </w:rPr>
        <w:t xml:space="preserve"> O</w:t>
      </w:r>
      <w:r>
        <w:rPr>
          <w:rFonts w:ascii="Times New Roman" w:hAnsi="Times New Roman" w:eastAsia="Times New Roman" w:cs="Times New Roman"/>
          <w:vertAlign w:val="superscript"/>
        </w:rPr>
        <w:t>2-</w:t>
      </w:r>
      <w:r>
        <w:rPr>
          <w:rFonts w:ascii="Times New Roman" w:hAnsi="Times New Roman" w:eastAsia="Times New Roman" w:cs="Times New Roman"/>
        </w:rPr>
        <w:t xml:space="preserve"> </w:t>
      </w:r>
      <w:r>
        <w:rPr>
          <w:rFonts w:hint="eastAsia" w:ascii="Times New Roman" w:hAnsi="Times New Roman" w:eastAsia="FangSong" w:cs="Times New Roman"/>
        </w:rPr>
        <w:t>半径为</w:t>
      </w:r>
      <w:r>
        <w:rPr>
          <w:rFonts w:hint="eastAsia" w:ascii="Times New Roman" w:hAnsi="Times New Roman" w:eastAsia="Times New Roman" w:cs="Times New Roman"/>
        </w:rPr>
        <w:t>140</w:t>
      </w:r>
      <w:r>
        <w:rPr>
          <w:rFonts w:ascii="Times New Roman" w:hAnsi="Times New Roman" w:eastAsia="Times New Roman" w:cs="Times New Roman"/>
        </w:rPr>
        <w:t xml:space="preserve"> pm);</w:t>
      </w:r>
    </w:p>
    <w:p>
      <w:pPr>
        <w:numPr>
          <w:ilvl w:val="0"/>
          <w:numId w:val="1319"/>
        </w:numPr>
      </w:pPr>
      <w:r>
        <w:rPr>
          <w:rFonts w:hint="eastAsia" w:ascii="Times New Roman" w:hAnsi="Times New Roman" w:eastAsia="FangSong" w:cs="Times New Roman"/>
        </w:rPr>
        <w:t>检验此晶体是否符合电价规则</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判断此晶体中是否存在分立的配离子基团</w:t>
      </w:r>
    </w:p>
    <w:p>
      <w:pPr>
        <w:pStyle w:val="FirstParagraph"/>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ascii="Times New Roman" w:hAnsi="Times New Roman" w:eastAsia="Times New Roman" w:cs="Times New Roman"/>
        </w:rPr>
        <w:t xml:space="preserve">;</w:t>
      </w:r>
    </w:p>
    <w:p>
      <w:pPr>
        <w:numPr>
          <w:ilvl w:val="0"/>
          <w:numId w:val="1320"/>
        </w:numPr>
      </w:pPr>
      <w:r>
        <w:rPr>
          <w:rFonts w:ascii="Times New Roman" w:hAnsi="Times New Roman" w:eastAsia="Times New Roman" w:cs="Times New Roman"/>
        </w:rPr>
        <w:t>Ba</w:t>
      </w:r>
      <w:r>
        <w:rPr>
          <w:rFonts w:ascii="Times New Roman" w:hAnsi="Times New Roman" w:eastAsia="Times New Roman" w:cs="Times New Roman"/>
          <w:vertAlign w:val="superscript"/>
        </w:rPr>
        <w:t>2+</w:t>
      </w:r>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O</w:t>
      </w:r>
      <w:r>
        <w:rPr>
          <w:rFonts w:ascii="Times New Roman" w:hAnsi="Times New Roman" w:eastAsia="Times New Roman" w:cs="Times New Roman"/>
          <w:vertAlign w:val="superscript"/>
        </w:rPr>
        <w:t>2-</w:t>
      </w:r>
      <w:r>
        <w:rPr>
          <w:rFonts w:ascii="Times New Roman" w:hAnsi="Times New Roman" w:eastAsia="Times New Roman" w:cs="Times New Roman"/>
        </w:rPr>
        <w:t xml:space="preserve"> </w:t>
      </w:r>
      <w:r>
        <w:rPr>
          <w:rFonts w:hint="eastAsia" w:ascii="Times New Roman" w:hAnsi="Times New Roman" w:eastAsia="FangSong" w:cs="Times New Roman"/>
        </w:rPr>
        <w:t>联合组成哪种型式的堆积</w:t>
      </w:r>
      <w:r>
        <w:rPr>
          <w:rFonts w:hint="eastAsia" w:ascii="Times New Roman" w:hAnsi="Times New Roman" w:eastAsia="Times New Roman" w:cs="Times New Roman"/>
        </w:rPr>
        <w:t>？</w:t>
      </w:r>
    </w:p>
    <w:p>
      <w:pPr>
        <w:numPr>
          <w:ilvl w:val="0"/>
          <w:numId w:val="1320"/>
        </w:numPr>
      </w:pPr>
      <w:r>
        <w:rPr>
          <w:rFonts w:ascii="Times New Roman" w:hAnsi="Times New Roman" w:eastAsia="Times New Roman" w:cs="Times New Roman"/>
        </w:rPr>
        <w:t>O</w:t>
      </w:r>
      <w:r>
        <w:rPr>
          <w:rFonts w:ascii="Times New Roman" w:hAnsi="Times New Roman" w:eastAsia="Times New Roman" w:cs="Times New Roman"/>
          <w:vertAlign w:val="superscript"/>
        </w:rPr>
        <w:t>2-</w:t>
      </w:r>
      <w:r>
        <w:rPr>
          <w:rFonts w:ascii="Times New Roman" w:hAnsi="Times New Roman" w:eastAsia="Times New Roman" w:cs="Times New Roman"/>
        </w:rPr>
        <w:t xml:space="preserve"> </w:t>
      </w:r>
      <w:r>
        <w:rPr>
          <w:rFonts w:hint="eastAsia" w:ascii="Times New Roman" w:hAnsi="Times New Roman" w:eastAsia="FangSong" w:cs="Times New Roman"/>
        </w:rPr>
        <w:t>的配位情况怎样</w:t>
      </w:r>
      <w:r>
        <w:rPr>
          <w:rFonts w:hint="eastAsia" w:ascii="Times New Roman" w:hAnsi="Times New Roman" w:eastAsia="Times New Roman" w:cs="Times New Roman"/>
        </w:rPr>
        <w:t>?</w:t>
      </w:r>
    </w:p>
    <w:p>
      <w:pPr>
        <w:pStyle w:val="FirstParagraph"/>
      </w:pPr>
      <w:r>
        <w:rPr>
          <w:rFonts w:hint="eastAsia" w:ascii="Times New Roman" w:hAnsi="Times New Roman" w:eastAsia="FangSong" w:cs="Times New Roman"/>
        </w:rPr>
        <w:t xml:space="preserve">解</w:t>
      </w:r>
    </w:p>
    <w:p>
      <w:pPr>
        <w:numPr>
          <w:ilvl w:val="0"/>
          <w:numId w:val="1321"/>
        </w:numPr>
      </w:pPr>
      <m:oMath>
        <m:oMathPr>
          <m:ctrlPr>
            <w:rPr>
              <w:sz w:val="28"/>
              <w:szCs w:val="28"/>
            </w:rPr>
          </m:ctrlPr>
        </m:oMathPr>
        <m:sSup>
          <m:e>
            <m:r>
              <m:rPr>
                <m:sty m:val="p"/>
              </m:rPr>
              <m:t>T</m:t>
            </m:r>
            <m:r>
              <m:rPr>
                <m:sty m:val="p"/>
              </m:rPr>
              <m:t>i</m:t>
            </m:r>
          </m:e>
          <m:sup>
            <m:r>
              <m:t>4</m:t>
            </m:r>
            <m:r>
              <m:rPr>
                <m:sty m:val="p"/>
              </m:rPr>
              <m:t>+</m:t>
            </m:r>
          </m:sup>
        </m:sSup>
        <m:r>
          <m:rPr>
            <m:sty m:val="p"/>
          </m:rPr>
          <m:t>:</m:t>
        </m:r>
        <m:r>
          <m:t>0</m:t>
        </m:r>
        <m:r>
          <m:rPr>
            <m:sty m:val="p"/>
          </m:rPr>
          <m:t>,</m:t>
        </m:r>
        <m:r>
          <m:t>0</m:t>
        </m:r>
        <m:r>
          <m:rPr>
            <m:sty m:val="p"/>
          </m:rPr>
          <m:t>,</m:t>
        </m:r>
        <m:r>
          <m:t>0</m:t>
        </m:r>
      </m:oMath>
      <w:r>
        <w:rPr>
          <w:rFonts w:ascii="Times New Roman" w:hAnsi="Times New Roman" w:eastAsia="Times New Roman" w:cs="Times New Roman"/>
        </w:rPr>
        <w:t xml:space="preserve"> </w:t>
      </w:r>
      <m:oMath>
        <m:oMathPr>
          <m:ctrlPr>
            <w:rPr>
              <w:sz w:val="28"/>
              <w:szCs w:val="28"/>
            </w:rPr>
          </m:ctrlPr>
        </m:oMathPr>
        <m:sSup>
          <m:e>
            <m:r>
              <m:rPr>
                <m:sty m:val="p"/>
              </m:rPr>
              <m:t>B</m:t>
            </m:r>
            <m:r>
              <m:rPr>
                <m:sty m:val="p"/>
              </m:rPr>
              <m:t>a</m:t>
            </m:r>
          </m:e>
          <m:sup>
            <m:r>
              <m:t>2</m:t>
            </m:r>
            <m:r>
              <m:rPr>
                <m:sty m:val="p"/>
              </m:rPr>
              <m:t>+</m:t>
            </m:r>
          </m:sup>
        </m:sSup>
        <m:r>
          <m:rPr>
            <m:sty m:val="p"/>
          </m:rPr>
          <m:t>:</m:t>
        </m:r>
        <m:f>
          <m:fPr>
            <m:type m:val="bar"/>
          </m:fPr>
          <m:num>
            <m:r>
              <m:t>1</m:t>
            </m:r>
          </m:num>
          <m:den>
            <m:r>
              <m:t>2</m:t>
            </m:r>
          </m:den>
        </m:f>
        <m:r>
          <m:rPr>
            <m:sty m:val="p"/>
          </m:rPr>
          <m:t>,</m:t>
        </m:r>
        <m:f>
          <m:fPr>
            <m:type m:val="bar"/>
          </m:fPr>
          <m:num>
            <m:r>
              <m:t>1</m:t>
            </m:r>
          </m:num>
          <m:den>
            <m:r>
              <m:t>2</m:t>
            </m:r>
          </m:den>
        </m:f>
        <m:r>
          <m:rPr>
            <m:sty m:val="p"/>
          </m:rPr>
          <m:t>,</m:t>
        </m:r>
        <m:f>
          <m:fPr>
            <m:type m:val="bar"/>
          </m:fPr>
          <m:num>
            <m:r>
              <m:t>1</m:t>
            </m:r>
          </m:num>
          <m:den>
            <m:r>
              <m:t>2</m:t>
            </m:r>
          </m:den>
        </m:f>
      </m:oMath>
      <w:r>
        <w:rPr>
          <w:rFonts w:ascii="Times New Roman" w:hAnsi="Times New Roman" w:eastAsia="Times New Roman" w:cs="Times New Roman"/>
        </w:rPr>
        <w:t xml:space="preserve"> </w:t>
      </w:r>
      <m:oMath>
        <m:oMathPr>
          <m:ctrlPr>
            <w:rPr>
              <w:sz w:val="28"/>
              <w:szCs w:val="28"/>
            </w:rPr>
          </m:ctrlPr>
        </m:oMathPr>
        <m:sSup>
          <m:e>
            <m:r>
              <m:rPr>
                <m:sty m:val="p"/>
              </m:rPr>
              <m:t>O</m:t>
            </m:r>
          </m:e>
          <m:sup>
            <m:r>
              <m:t>2</m:t>
            </m:r>
            <m:r>
              <m:rPr>
                <m:sty m:val="p"/>
              </m:rPr>
              <m:t>−</m:t>
            </m:r>
          </m:sup>
        </m:sSup>
        <m:r>
          <m:rPr>
            <m:sty m:val="p"/>
          </m:rPr>
          <m:t>:</m:t>
        </m:r>
        <m:f>
          <m:fPr>
            <m:type m:val="bar"/>
          </m:fPr>
          <m:num>
            <m:r>
              <m:t>1</m:t>
            </m:r>
          </m:num>
          <m:den>
            <m:r>
              <m:t>2</m:t>
            </m:r>
          </m:den>
        </m:f>
        <m:r>
          <m:rPr>
            <m:sty m:val="p"/>
          </m:rPr>
          <m:t>,</m:t>
        </m:r>
        <m:r>
          <m:t>0</m:t>
        </m:r>
        <m:r>
          <m:rPr>
            <m:sty m:val="p"/>
          </m:rPr>
          <m:t>,</m:t>
        </m:r>
        <m:r>
          <m:t>0</m:t>
        </m:r>
        <m:r>
          <m:rPr>
            <m:sty m:val="p"/>
          </m:rPr>
          <m:t>;</m:t>
        </m:r>
        <m:r>
          <m:t>0</m:t>
        </m:r>
        <m:r>
          <m:rPr>
            <m:sty m:val="p"/>
          </m:rPr>
          <m:t>,</m:t>
        </m:r>
        <m:f>
          <m:fPr>
            <m:type m:val="bar"/>
          </m:fPr>
          <m:num>
            <m:r>
              <m:t>1</m:t>
            </m:r>
          </m:num>
          <m:den>
            <m:r>
              <m:t>2</m:t>
            </m:r>
          </m:den>
        </m:f>
        <m:r>
          <m:rPr>
            <m:sty m:val="p"/>
          </m:rPr>
          <m:t>,</m:t>
        </m:r>
        <m:r>
          <m:t>0</m:t>
        </m:r>
        <m:r>
          <m:rPr>
            <m:sty m:val="p"/>
          </m:rPr>
          <m:t>;</m:t>
        </m:r>
        <m:r>
          <m:t>0</m:t>
        </m:r>
        <m:r>
          <m:rPr>
            <m:sty m:val="p"/>
          </m:rPr>
          <m:t>,</m:t>
        </m:r>
        <m:r>
          <m:t>0</m:t>
        </m:r>
        <m:r>
          <m:rPr>
            <m:sty m:val="p"/>
          </m:rPr>
          <m:t>,</m:t>
        </m:r>
        <m:f>
          <m:fPr>
            <m:type m:val="bar"/>
          </m:fPr>
          <m:num>
            <m:r>
              <m:t>1</m:t>
            </m:r>
          </m:num>
          <m:den>
            <m:r>
              <m:t>2</m:t>
            </m:r>
          </m:den>
        </m:f>
      </m:oMath>
    </w:p>
    <w:p>
      <w:pPr>
        <w:numPr>
          <w:ilvl w:val="0"/>
          <w:numId w:val="1321"/>
        </w:numPr>
      </w:pPr>
      <w:r>
        <w:rPr>
          <w:rFonts w:hint="eastAsia" w:ascii="Times New Roman" w:hAnsi="Times New Roman" w:eastAsia="FangSong" w:cs="Times New Roman"/>
        </w:rPr>
        <w:t xml:space="preserve">一个晶胞中的</w:t>
      </w:r>
      <w:r>
        <w:rPr>
          <w:rFonts w:ascii="Times New Roman" w:hAnsi="Times New Roman" w:eastAsia="Times New Roman" w:cs="Times New Roman"/>
        </w:rPr>
        <w:t xml:space="preserve"> </w:t>
      </w:r>
      <m:oMath>
        <m:sSup>
          <m:e>
            <m:r>
              <m:rPr>
                <m:sty m:val="p"/>
              </m:rPr>
              <m:t>B</m:t>
            </m:r>
            <m:r>
              <m:rPr>
                <m:sty m:val="p"/>
              </m:rPr>
              <m:t>a</m:t>
            </m:r>
          </m:e>
          <m:sup>
            <m:r>
              <m:t>2</m:t>
            </m:r>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数为</w:t>
      </w:r>
      <w:r>
        <w:rPr>
          <w:rFonts w:ascii="Times New Roman" w:hAnsi="Times New Roman" w:eastAsia="Times New Roman" w:cs="Times New Roman"/>
        </w:rPr>
        <w:t xml:space="preserve"> 1,</w:t>
      </w:r>
      <w:r>
        <w:rPr>
          <w:rFonts w:ascii="Times New Roman" w:hAnsi="Times New Roman" w:eastAsia="Times New Roman" w:cs="Times New Roman"/>
        </w:rPr>
        <w:t xml:space="preserve"> </w:t>
      </w:r>
      <m:oMath>
        <m:sSup>
          <m:e>
            <m:r>
              <m:rPr>
                <m:sty m:val="p"/>
              </m:rPr>
              <m:t>T</m:t>
            </m:r>
            <m:r>
              <m:rPr>
                <m:sty m:val="p"/>
              </m:rPr>
              <m:t>i</m:t>
            </m:r>
          </m:e>
          <m:sup>
            <m:r>
              <m:t>4</m:t>
            </m:r>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数为</w:t>
      </w:r>
      <w:r>
        <w:rPr>
          <w:rFonts w:ascii="Times New Roman" w:hAnsi="Times New Roman" w:eastAsia="Times New Roman" w:cs="Times New Roman"/>
        </w:rPr>
        <w:t xml:space="preserve"> </w:t>
      </w:r>
      <m:oMath>
        <m:oMathPr>
          <m:ctrlPr>
            <w:rPr>
              <w:sz w:val="28"/>
              <w:szCs w:val="28"/>
            </w:rPr>
          </m:ctrlPr>
        </m:oMathPr>
        <m:r>
          <m:t>8</m:t>
        </m:r>
        <m:r>
          <m:rPr>
            <m:sty m:val="p"/>
          </m:rPr>
          <m:t>×</m:t>
        </m:r>
        <m:f>
          <m:fPr>
            <m:type m:val="bar"/>
          </m:fPr>
          <m:num>
            <m:r>
              <m:t>1</m:t>
            </m:r>
          </m:num>
          <m:den>
            <m:r>
              <m:t>8</m:t>
            </m:r>
          </m:den>
        </m:f>
        <m:r>
          <m:rPr>
            <m:sty m:val="p"/>
          </m:rPr>
          <m:t>=</m:t>
        </m:r>
        <m:r>
          <m:t>1</m:t>
        </m:r>
      </m:oMath>
      <w:r>
        <w:rPr>
          <w:rFonts w:ascii="Times New Roman" w:hAnsi="Times New Roman" w:eastAsia="Times New Roman" w:cs="Times New Roman"/>
        </w:rPr>
        <w:t xml:space="preserve"> </w:t>
      </w:r>
      <w:r>
        <w:rPr>
          <w:rFonts w:ascii="Times New Roman" w:hAnsi="Times New Roman" w:eastAsia="Times New Roman" w:cs="Times New Roman"/>
        </w:rPr>
        <w:t xml:space="preserve">,</w:t>
      </w:r>
      <w:r>
        <w:rPr>
          <w:rFonts w:ascii="Times New Roman" w:hAnsi="Times New Roman" w:eastAsia="Times New Roman" w:cs="Times New Roman"/>
        </w:rPr>
        <w:t xml:space="preserve"> </w:t>
      </w:r>
      <m:oMath>
        <m:sSup>
          <m:e>
            <m:r>
              <m:rPr>
                <m:sty m:val="p"/>
              </m:rPr>
              <m:t>O</m:t>
            </m:r>
          </m:e>
          <m:sup>
            <m:r>
              <m:t>2</m:t>
            </m:r>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数为</w:t>
      </w:r>
      <w:r>
        <w:rPr>
          <w:rFonts w:ascii="Times New Roman" w:hAnsi="Times New Roman" w:eastAsia="Times New Roman" w:cs="Times New Roman"/>
        </w:rPr>
        <w:t xml:space="preserve"> </w:t>
      </w:r>
      <m:oMath>
        <m:oMathPr>
          <m:ctrlPr>
            <w:rPr>
              <w:sz w:val="28"/>
              <w:szCs w:val="28"/>
            </w:rPr>
          </m:ctrlPr>
        </m:oMathPr>
        <m:r>
          <m:t>12</m:t>
        </m:r>
        <m:r>
          <m:rPr>
            <m:sty m:val="p"/>
          </m:rPr>
          <m:t>×</m:t>
        </m:r>
        <m:f>
          <m:fPr>
            <m:type m:val="bar"/>
          </m:fPr>
          <m:num>
            <m:r>
              <m:t>1</m:t>
            </m:r>
          </m:num>
          <m:den>
            <m:r>
              <m:t>4</m:t>
            </m:r>
          </m:den>
        </m:f>
        <m:r>
          <m:rPr>
            <m:sty m:val="p"/>
          </m:rPr>
          <m:t>=</m:t>
        </m:r>
        <m:r>
          <m:t>3</m:t>
        </m:r>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所以晶体的化学组成为</w:t>
      </w:r>
      <w:r>
        <w:rPr>
          <w:rFonts w:ascii="Times New Roman" w:hAnsi="Times New Roman" w:eastAsia="Times New Roman" w:cs="Times New Roman"/>
        </w:rPr>
        <w:t xml:space="preserve"> </w:t>
      </w:r>
      <m:oMath>
        <m:oMathPr>
          <m:ctrlPr>
            <w:rPr>
              <w:sz w:val="28"/>
              <w:szCs w:val="28"/>
            </w:rPr>
          </m:ctrlPr>
        </m:oMathPr>
        <m:sSub>
          <m:e>
            <m:r>
              <m:rPr>
                <m:sty m:val="p"/>
              </m:rPr>
              <m:t>B</m:t>
            </m:r>
            <m:r>
              <m:rPr>
                <m:sty m:val="p"/>
              </m:rPr>
              <m:t>a</m:t>
            </m:r>
            <m:r>
              <m:rPr>
                <m:sty m:val="p"/>
              </m:rPr>
              <m:t>T</m:t>
            </m:r>
            <m:r>
              <m:rPr>
                <m:sty m:val="p"/>
              </m:rPr>
              <m:t>i</m:t>
            </m:r>
            <m:r>
              <m:rPr>
                <m:sty m:val="p"/>
              </m:rPr>
              <m:t>O</m:t>
            </m:r>
          </m:e>
          <m:sub>
            <m:r>
              <m:t>3</m:t>
            </m:r>
          </m:sub>
        </m:sSub>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由</w:t>
      </w:r>
      <w:r>
        <w:rPr>
          <w:rFonts w:ascii="Times New Roman" w:hAnsi="Times New Roman" w:eastAsia="Times New Roman" w:cs="Times New Roman"/>
        </w:rPr>
        <w:t xml:space="preserve"> (1) </w:t>
      </w:r>
      <w:r>
        <w:rPr>
          <w:rFonts w:hint="eastAsia" w:ascii="Times New Roman" w:hAnsi="Times New Roman" w:eastAsia="FangSong" w:cs="Times New Roman"/>
        </w:rPr>
        <w:t>中各离子分数坐标的组数也可知道一个晶胞中各种离子的数目</w:t>
      </w:r>
      <w:r>
        <w:rPr>
          <w:rFonts w:hint="eastAsia" w:ascii="Times New Roman" w:hAnsi="Times New Roman" w:eastAsia="Times New Roman" w:cs="Times New Roman"/>
        </w:rPr>
        <w:t>]。</w:t>
      </w:r>
    </w:p>
    <w:p>
      <w:pPr>
        <w:pStyle w:val="FirstParagraph"/>
      </w:pPr>
      <w:r>
        <w:rPr>
          <w:rFonts w:hint="eastAsia" w:ascii="Times New Roman" w:hAnsi="Times New Roman" w:eastAsia="Times New Roman" w:cs="Times New Roman"/>
        </w:rPr>
        <w:t>（3）</w:t>
      </w:r>
      <w:r>
        <w:rPr>
          <w:rFonts w:hint="eastAsia" w:ascii="Times New Roman" w:hAnsi="Times New Roman" w:eastAsia="FangSong" w:cs="Times New Roman"/>
        </w:rPr>
        <w:t>晶体的点阵型式为简单立方</w:t>
      </w:r>
      <w:r>
        <w:rPr>
          <w:rFonts w:hint="eastAsia" w:ascii="Times New Roman" w:hAnsi="Times New Roman" w:eastAsia="Times New Roman" w:cs="Times New Roman"/>
        </w:rPr>
        <w:t>，</w:t>
      </w:r>
      <w:r>
        <w:rPr>
          <w:rFonts w:hint="eastAsia" w:ascii="Times New Roman" w:hAnsi="Times New Roman" w:eastAsia="FangSong" w:cs="Times New Roman"/>
        </w:rPr>
        <w:t>一个晶胞即一个结构基元</w:t>
      </w:r>
      <w:r>
        <w:rPr>
          <w:rFonts w:hint="eastAsia" w:ascii="Times New Roman" w:hAnsi="Times New Roman" w:eastAsia="Times New Roman" w:cs="Times New Roman"/>
        </w:rPr>
        <w:t>，</w:t>
      </w:r>
      <w:r>
        <w:rPr>
          <w:rFonts w:hint="eastAsia" w:ascii="Times New Roman" w:hAnsi="Times New Roman" w:eastAsia="FangSong" w:cs="Times New Roman"/>
        </w:rPr>
        <w:t>晶体属于</w:t>
      </w:r>
      <w:r>
        <w:rPr>
          <w:rFonts w:ascii="Times New Roman" w:hAnsi="Times New Roman" w:eastAsia="Times New Roman" w:cs="Times New Roman"/>
        </w:rPr>
        <w:t xml:space="preserve"> </w:t>
      </w:r>
      <m:oMath>
        <m:sSub>
          <m:e>
            <m:r>
              <m:t>O</m:t>
            </m:r>
          </m:e>
          <m:sub>
            <m:r>
              <m:t>h</m:t>
            </m:r>
          </m:sub>
        </m:sSub>
      </m:oMath>
      <w:r>
        <w:rPr>
          <w:rFonts w:ascii="Times New Roman" w:hAnsi="Times New Roman" w:eastAsia="Times New Roman" w:cs="Times New Roman"/>
        </w:rPr>
        <w:t xml:space="preserve"> </w:t>
      </w:r>
      <w:r>
        <w:rPr>
          <w:rFonts w:hint="eastAsia" w:ascii="Times New Roman" w:hAnsi="Times New Roman" w:eastAsia="FangSong" w:cs="Times New Roman"/>
        </w:rPr>
        <w:t>点群</w:t>
      </w:r>
      <w:r>
        <w:rPr>
          <w:rFonts w:hint="eastAsia" w:ascii="Times New Roman" w:hAnsi="Times New Roman" w:eastAsia="Times New Roman" w:cs="Times New Roman"/>
        </w:rPr>
        <w:t>。</w:t>
      </w:r>
    </w:p>
    <w:p>
      <w:pPr>
        <w:numPr>
          <w:ilvl w:val="0"/>
          <w:numId w:val="1322"/>
        </w:numPr>
      </w:pPr>
      <w:r>
        <w:rPr>
          <w:rFonts w:ascii="Times New Roman" w:hAnsi="Times New Roman" w:eastAsia="Times New Roman" w:cs="Times New Roman"/>
        </w:rPr>
        <w:t>Ti</w:t>
      </w:r>
      <w:r>
        <w:rPr>
          <w:rFonts w:ascii="Times New Roman" w:hAnsi="Times New Roman" w:eastAsia="Times New Roman" w:cs="Times New Roman"/>
          <w:vertAlign w:val="superscript"/>
        </w:rPr>
        <w:t>4+</w:t>
      </w:r>
      <w:r>
        <w:rPr>
          <w:rFonts w:ascii="Times New Roman" w:hAnsi="Times New Roman" w:eastAsia="Times New Roman" w:cs="Times New Roman"/>
        </w:rPr>
        <w:t xml:space="preserve"> </w:t>
      </w:r>
      <w:r>
        <w:rPr>
          <w:rFonts w:hint="eastAsia" w:ascii="Times New Roman" w:hAnsi="Times New Roman" w:eastAsia="FangSong" w:cs="Times New Roman"/>
        </w:rPr>
        <w:t xml:space="preserve">的氧配位数为</w:t>
      </w:r>
      <w:r>
        <w:rPr>
          <w:rFonts w:ascii="Times New Roman" w:hAnsi="Times New Roman" w:eastAsia="Times New Roman" w:cs="Times New Roman"/>
        </w:rPr>
        <w:t xml:space="preserve"> 6, Ba</w:t>
      </w:r>
      <w:r>
        <w:rPr>
          <w:rFonts w:ascii="Times New Roman" w:hAnsi="Times New Roman" w:eastAsia="Times New Roman" w:cs="Times New Roman"/>
          <w:vertAlign w:val="superscript"/>
        </w:rPr>
        <w:t>2+</w:t>
      </w:r>
      <w:r>
        <w:rPr>
          <w:rFonts w:ascii="Times New Roman" w:hAnsi="Times New Roman" w:eastAsia="Times New Roman" w:cs="Times New Roman"/>
        </w:rPr>
        <w:t xml:space="preserve"> </w:t>
      </w:r>
      <w:r>
        <w:rPr>
          <w:rFonts w:hint="eastAsia" w:ascii="Times New Roman" w:hAnsi="Times New Roman" w:eastAsia="FangSong" w:cs="Times New Roman"/>
        </w:rPr>
        <w:t xml:space="preserve">的氧配位数为</w:t>
      </w:r>
      <w:r>
        <w:rPr>
          <w:rFonts w:ascii="Times New Roman" w:hAnsi="Times New Roman" w:eastAsia="Times New Roman" w:cs="Times New Roman"/>
        </w:rPr>
        <w:t xml:space="preserve"> 12。</w:t>
      </w:r>
    </w:p>
    <w:p>
      <w:pPr>
        <w:numPr>
          <w:ilvl w:val="0"/>
          <w:numId w:val="1322"/>
        </w:numPr>
      </w:pPr>
      <w:r>
        <w:rPr>
          <w:rFonts w:hint="eastAsia" w:ascii="Times New Roman" w:hAnsi="Times New Roman" w:eastAsia="FangSong" w:cs="Times New Roman"/>
        </w:rPr>
        <w:t>在晶胞的棱上</w:t>
      </w:r>
      <w:r>
        <w:rPr>
          <w:rFonts w:hint="eastAsia" w:ascii="Times New Roman" w:hAnsi="Times New Roman" w:eastAsia="Times New Roman" w:cs="Times New Roman"/>
        </w:rPr>
        <w:t>,</w:t>
      </w:r>
      <w:r>
        <w:rPr>
          <w:rFonts w:ascii="Times New Roman" w:hAnsi="Times New Roman" w:eastAsia="Times New Roman" w:cs="Times New Roman"/>
        </w:rPr>
        <w:t xml:space="preserve"> Ti</w:t>
      </w:r>
      <w:r>
        <w:rPr>
          <w:rFonts w:ascii="Times New Roman" w:hAnsi="Times New Roman" w:eastAsia="Times New Roman" w:cs="Times New Roman"/>
          <w:vertAlign w:val="superscript"/>
        </w:rPr>
        <w:t>4+</w:t>
      </w:r>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O</w:t>
      </w:r>
      <w:r>
        <w:rPr>
          <w:rFonts w:ascii="Times New Roman" w:hAnsi="Times New Roman" w:eastAsia="Times New Roman" w:cs="Times New Roman"/>
          <w:vertAlign w:val="superscript"/>
        </w:rPr>
        <w:t>2-</w:t>
      </w:r>
      <w:r>
        <w:rPr>
          <w:rFonts w:ascii="Times New Roman" w:hAnsi="Times New Roman" w:eastAsia="Times New Roman" w:cs="Times New Roman"/>
        </w:rPr>
        <w:t xml:space="preserve"> </w:t>
      </w:r>
      <w:r>
        <w:rPr>
          <w:rFonts w:hint="eastAsia" w:ascii="Times New Roman" w:hAnsi="Times New Roman" w:eastAsia="FangSong" w:cs="Times New Roman"/>
        </w:rPr>
        <w:t>互相接触</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因而</w:t>
      </w:r>
    </w:p>
    <w:p>
      <w:pPr>
        <w:pStyle w:val="FirstParagraph"/>
      </w:pPr>
      <m:oMathPara>
        <m:oMathParaPr>
          <m:jc m:val="center"/>
          <m:ctrlPr>
            <w:rPr>
              <w:sz w:val="28"/>
              <w:szCs w:val="28"/>
            </w:rPr>
          </m:ctrlPr>
        </m:oMathParaPr>
        <m:oMath>
          <m:sSub>
            <m:e>
              <m:r>
                <m:t>r</m:t>
              </m:r>
            </m:e>
            <m:sub>
              <m:sSup>
                <m:e>
                  <m:r>
                    <m:rPr>
                      <m:sty m:val="p"/>
                    </m:rPr>
                    <m:t>T</m:t>
                  </m:r>
                  <m:r>
                    <m:rPr>
                      <m:sty m:val="p"/>
                    </m:rPr>
                    <m:t>i</m:t>
                  </m:r>
                </m:e>
                <m:sup>
                  <m:r>
                    <m:t>4</m:t>
                  </m:r>
                  <m:r>
                    <m:rPr>
                      <m:sty m:val="p"/>
                    </m:rPr>
                    <m:t>+</m:t>
                  </m:r>
                </m:sup>
              </m:sSup>
            </m:sub>
          </m:sSub>
          <m:r>
            <m:rPr>
              <m:sty m:val="p"/>
            </m:rPr>
            <m:t>=</m:t>
          </m:r>
          <m:f>
            <m:fPr>
              <m:type m:val="bar"/>
            </m:fPr>
            <m:num>
              <m:r>
                <m:t>1</m:t>
              </m:r>
            </m:num>
            <m:den>
              <m:r>
                <m:t>2</m:t>
              </m:r>
            </m:den>
          </m:f>
          <m:r>
            <m:t>a</m:t>
          </m:r>
          <m:r>
            <m:rPr>
              <m:sty m:val="p"/>
            </m:rPr>
            <m:t>−</m:t>
          </m:r>
          <m:sSub>
            <m:e>
              <m:r>
                <m:t>r</m:t>
              </m:r>
            </m:e>
            <m:sub>
              <m:sSup>
                <m:e>
                  <m:r>
                    <m:rPr>
                      <m:sty m:val="p"/>
                    </m:rPr>
                    <m:t>O</m:t>
                  </m:r>
                </m:e>
                <m:sup>
                  <m:r>
                    <m:t>2</m:t>
                  </m:r>
                  <m:r>
                    <m:rPr>
                      <m:sty m:val="p"/>
                    </m:rPr>
                    <m:t>−</m:t>
                  </m:r>
                </m:sup>
              </m:sSup>
            </m:sub>
          </m:sSub>
          <m:r>
            <m:rPr>
              <m:sty m:val="p"/>
            </m:rPr>
            <m:t>=</m:t>
          </m:r>
          <m:f>
            <m:fPr>
              <m:type m:val="bar"/>
            </m:fPr>
            <m:num>
              <m:r>
                <m:t>1</m:t>
              </m:r>
            </m:num>
            <m:den>
              <m:r>
                <m:t>2</m:t>
              </m:r>
            </m:den>
          </m:f>
          <m:r>
            <m:rPr>
              <m:sty m:val="p"/>
            </m:rPr>
            <m:t>×</m:t>
          </m:r>
          <m:r>
            <m:t>4</m:t>
          </m:r>
          <m:r>
            <m:t>0</m:t>
          </m:r>
          <m:r>
            <m:t>3</m:t>
          </m:r>
          <m:r>
            <m:rPr>
              <m:sty m:val="p"/>
            </m:rPr>
            <m:t>.</m:t>
          </m:r>
          <m:r>
            <m:t>1</m:t>
          </m:r>
          <m:r>
            <m:rPr>
              <m:sty m:val="p"/>
            </m:rPr>
            <m:t>p</m:t>
          </m:r>
          <m:r>
            <m:rPr>
              <m:sty m:val="p"/>
            </m:rPr>
            <m:t>m</m:t>
          </m:r>
          <m:r>
            <m:rPr>
              <m:sty m:val="p"/>
            </m:rPr>
            <m:t>−</m:t>
          </m:r>
          <m:r>
            <m:t>1</m:t>
          </m:r>
          <m:r>
            <m:t>4</m:t>
          </m:r>
          <m:r>
            <m:t>0</m:t>
          </m:r>
          <m:r>
            <m:rPr>
              <m:sty m:val="p"/>
            </m:rPr>
            <m:t>p</m:t>
          </m:r>
          <m:r>
            <m:rPr>
              <m:sty m:val="p"/>
            </m:rPr>
            <m:t>m</m:t>
          </m:r>
          <m:r>
            <m:rPr>
              <m:sty m:val="p"/>
            </m:rPr>
            <m:t>=</m:t>
          </m:r>
          <m:r>
            <m:t>6</m:t>
          </m:r>
          <m:r>
            <m:t>1</m:t>
          </m:r>
          <m:r>
            <m:rPr>
              <m:sty m:val="p"/>
            </m:rPr>
            <m:t>.</m:t>
          </m:r>
          <m:r>
            <m:t>6</m:t>
          </m:r>
          <m:r>
            <m:rPr>
              <m:sty m:val="p"/>
            </m:rPr>
            <m:t>p</m:t>
          </m:r>
          <m:r>
            <m:rPr>
              <m:sty m:val="p"/>
            </m:rPr>
            <m:t>m</m:t>
          </m:r>
        </m:oMath>
      </m:oMathPara>
    </w:p>
    <w:p>
      <w:pPr>
        <w:pStyle w:val="FirstParagraph"/>
      </w:pPr>
      <m:oMath>
        <m:sSup>
          <m:e>
            <m:r>
              <m:rPr>
                <m:sty m:val="p"/>
              </m:rPr>
              <m:t>B</m:t>
            </m:r>
            <m:r>
              <m:rPr>
                <m:sty m:val="p"/>
              </m:rPr>
              <m:t>a</m:t>
            </m:r>
          </m:e>
          <m:sup>
            <m:r>
              <m:t>2</m:t>
            </m:r>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m:oMath>
        <m:sSup>
          <m:e>
            <m:r>
              <m:rPr>
                <m:sty m:val="p"/>
              </m:rPr>
              <m:t>O</m:t>
            </m:r>
          </m:e>
          <m:sup>
            <m:r>
              <m:t>2</m:t>
            </m:r>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在高度为</w:t>
      </w:r>
      <w:r>
        <w:rPr>
          <w:rFonts w:ascii="Times New Roman" w:hAnsi="Times New Roman" w:eastAsia="Times New Roman" w:cs="Times New Roman"/>
        </w:rPr>
        <w:t xml:space="preserve"> </w:t>
      </w:r>
      <m:oMath>
        <m:f>
          <m:fPr>
            <m:type m:val="bar"/>
          </m:fPr>
          <m:num>
            <m:r>
              <m:t>1</m:t>
            </m:r>
          </m:num>
          <m:den>
            <m:r>
              <m:t>2</m:t>
            </m:r>
          </m:den>
        </m:f>
        <m:r>
          <m:t>a</m:t>
        </m:r>
      </m:oMath>
      <w:r>
        <w:rPr>
          <w:rFonts w:ascii="Times New Roman" w:hAnsi="Times New Roman" w:eastAsia="Times New Roman" w:cs="Times New Roman"/>
        </w:rPr>
        <w:t xml:space="preserve"> </w:t>
      </w:r>
      <w:r>
        <w:rPr>
          <w:rFonts w:hint="eastAsia" w:ascii="Times New Roman" w:hAnsi="Times New Roman" w:eastAsia="FangSong" w:cs="Times New Roman"/>
        </w:rPr>
        <w:t>且平行于立方晶胞的面对角线方向上互相接触</w:t>
      </w:r>
      <w:r>
        <w:rPr>
          <w:rFonts w:hint="eastAsia" w:ascii="Times New Roman" w:hAnsi="Times New Roman" w:eastAsia="Times New Roman" w:cs="Times New Roman"/>
        </w:rPr>
        <w:t>，</w:t>
      </w:r>
      <w:r>
        <w:rPr>
          <w:rFonts w:hint="eastAsia" w:ascii="Times New Roman" w:hAnsi="Times New Roman" w:eastAsia="FangSong" w:cs="Times New Roman"/>
        </w:rPr>
        <w:t>因而</w:t>
      </w:r>
      <w:r>
        <w:rPr>
          <w:rFonts w:ascii="Times New Roman" w:hAnsi="Times New Roman" w:eastAsia="Times New Roman" w:cs="Times New Roman"/>
        </w:rPr>
        <w:t xml:space="preserve"> </w:t>
      </w:r>
      <m:oMath>
        <m:sSup>
          <m:e>
            <m:r>
              <m:rPr>
                <m:sty m:val="p"/>
              </m:rPr>
              <m:t>B</m:t>
            </m:r>
            <m:r>
              <m:rPr>
                <m:sty m:val="p"/>
              </m:rPr>
              <m:t>a</m:t>
            </m:r>
          </m:e>
          <m:sup>
            <m:r>
              <m:t>2</m:t>
            </m:r>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的半径为</w:t>
      </w:r>
    </w:p>
    <w:p>
      <w:pPr>
        <w:pStyle w:val="BodyText"/>
      </w:pPr>
      <m:oMathPara>
        <m:oMathParaPr>
          <m:jc m:val="center"/>
          <m:ctrlPr>
            <w:rPr>
              <w:sz w:val="28"/>
              <w:szCs w:val="28"/>
            </w:rPr>
          </m:ctrlPr>
        </m:oMathParaPr>
        <m:oMath>
          <m:eqArr>
            <m:e>
              <m:sSub>
                <m:e>
                  <m:r>
                    <m:t>r</m:t>
                  </m:r>
                </m:e>
                <m:sub>
                  <m:sSup>
                    <m:e>
                      <m:r>
                        <m:rPr>
                          <m:sty m:val="p"/>
                        </m:rPr>
                        <m:t>B</m:t>
                      </m:r>
                      <m:r>
                        <m:rPr>
                          <m:sty m:val="p"/>
                        </m:rPr>
                        <m:t>a</m:t>
                      </m:r>
                    </m:e>
                    <m:sup>
                      <m:r>
                        <m:t>2</m:t>
                      </m:r>
                      <m:r>
                        <m:rPr>
                          <m:sty m:val="p"/>
                        </m:rPr>
                        <m:t>+</m:t>
                      </m:r>
                    </m:sup>
                  </m:sSup>
                </m:sub>
              </m:sSub>
              <m:r>
                <m:t>&amp;</m:t>
              </m:r>
              <m:r>
                <m:rPr>
                  <m:sty m:val="p"/>
                </m:rPr>
                <m:t>=</m:t>
              </m:r>
              <m:f>
                <m:fPr>
                  <m:type m:val="bar"/>
                </m:fPr>
                <m:num>
                  <m:r>
                    <m:t>1</m:t>
                  </m:r>
                </m:num>
                <m:den>
                  <m:r>
                    <m:t>2</m:t>
                  </m:r>
                </m:den>
              </m:f>
              <m:rad>
                <m:radPr>
                  <m:degHide m:val="on"/>
                </m:radPr>
                <m:deg/>
                <m:e>
                  <m:r>
                    <m:t>2</m:t>
                  </m:r>
                </m:e>
              </m:rad>
              <m:r>
                <m:t>a</m:t>
              </m:r>
              <m:r>
                <m:rPr>
                  <m:sty m:val="p"/>
                </m:rPr>
                <m:t>−</m:t>
              </m:r>
              <m:sSub>
                <m:e>
                  <m:r>
                    <m:t>r</m:t>
                  </m:r>
                </m:e>
                <m:sub>
                  <m:sSup>
                    <m:e>
                      <m:r>
                        <m:rPr>
                          <m:sty m:val="p"/>
                        </m:rPr>
                        <m:t>O</m:t>
                      </m:r>
                    </m:e>
                    <m:sup>
                      <m:r>
                        <m:t>2</m:t>
                      </m:r>
                      <m:r>
                        <m:rPr>
                          <m:sty m:val="p"/>
                        </m:rPr>
                        <m:t>−</m:t>
                      </m:r>
                    </m:sup>
                  </m:sSup>
                </m:sub>
              </m:sSub>
              <m:r>
                <m:rPr>
                  <m:sty m:val="p"/>
                </m:rPr>
                <m:t>=</m:t>
              </m:r>
              <m:f>
                <m:fPr>
                  <m:type m:val="bar"/>
                </m:fPr>
                <m:num>
                  <m:r>
                    <m:t>1</m:t>
                  </m:r>
                </m:num>
                <m:den>
                  <m:r>
                    <m:t>2</m:t>
                  </m:r>
                </m:den>
              </m:f>
              <m:rad>
                <m:radPr>
                  <m:degHide m:val="on"/>
                </m:radPr>
                <m:deg/>
                <m:e>
                  <m:r>
                    <m:t>2</m:t>
                  </m:r>
                </m:e>
              </m:rad>
              <m:r>
                <m:rPr>
                  <m:sty m:val="p"/>
                </m:rPr>
                <m:t>×</m:t>
              </m:r>
              <m:r>
                <m:t>4</m:t>
              </m:r>
              <m:r>
                <m:t>0</m:t>
              </m:r>
              <m:r>
                <m:t>3</m:t>
              </m:r>
              <m:r>
                <m:rPr>
                  <m:sty m:val="p"/>
                </m:rPr>
                <m:t>.</m:t>
              </m:r>
              <m:r>
                <m:t>1</m:t>
              </m:r>
              <m:r>
                <m:rPr>
                  <m:sty m:val="p"/>
                </m:rPr>
                <m:t>p</m:t>
              </m:r>
              <m:r>
                <m:rPr>
                  <m:sty m:val="p"/>
                </m:rPr>
                <m:t>m</m:t>
              </m:r>
              <m:r>
                <m:rPr>
                  <m:sty m:val="p"/>
                </m:rPr>
                <m:t>−</m:t>
              </m:r>
              <m:r>
                <m:t>1</m:t>
              </m:r>
              <m:r>
                <m:t>4</m:t>
              </m:r>
              <m:r>
                <m:t>0</m:t>
              </m:r>
              <m:r>
                <m:rPr>
                  <m:sty m:val="p"/>
                </m:rPr>
                <m:t>p</m:t>
              </m:r>
              <m:r>
                <m:rPr>
                  <m:sty m:val="p"/>
                </m:rPr>
                <m:t>m</m:t>
              </m:r>
            </m:e>
            <m:e>
              <m:r>
                <m:t>&amp;</m:t>
              </m:r>
              <m:r>
                <m:rPr>
                  <m:sty m:val="p"/>
                </m:rPr>
                <m:t>=</m:t>
              </m:r>
              <m:r>
                <m:t>1</m:t>
              </m:r>
              <m:r>
                <m:t>4</m:t>
              </m:r>
              <m:r>
                <m:t>5</m:t>
              </m:r>
              <m:r>
                <m:rPr>
                  <m:sty m:val="p"/>
                </m:rPr>
                <m:t>p</m:t>
              </m:r>
              <m:r>
                <m:rPr>
                  <m:sty m:val="p"/>
                </m:rPr>
                <m:t>m</m:t>
              </m:r>
            </m:e>
          </m:eqArr>
        </m:oMath>
      </m:oMathPara>
    </w:p>
    <w:p>
      <w:pPr>
        <w:numPr>
          <w:ilvl w:val="0"/>
          <w:numId w:val="1323"/>
        </w:numPr>
      </w:pPr>
      <w:r>
        <w:rPr>
          <w:rFonts w:ascii="Times New Roman" w:hAnsi="Times New Roman" w:eastAsia="Times New Roman" w:cs="Times New Roman"/>
        </w:rPr>
        <w:t xml:space="preserve">Ti—O </w:t>
      </w:r>
      <w:r>
        <w:rPr>
          <w:rFonts w:hint="eastAsia" w:ascii="Times New Roman" w:hAnsi="Times New Roman" w:eastAsia="FangSong" w:cs="Times New Roman"/>
        </w:rPr>
        <w:t xml:space="preserve">键的静电键强度为</w:t>
      </w:r>
      <w:r>
        <w:rPr>
          <w:rFonts w:ascii="Times New Roman" w:hAnsi="Times New Roman" w:eastAsia="Times New Roman" w:cs="Times New Roman"/>
        </w:rPr>
        <w:t xml:space="preserve"> </w:t>
      </w:r>
      <m:oMath>
        <m:f>
          <m:fPr>
            <m:type m:val="bar"/>
          </m:fPr>
          <m:num>
            <m:r>
              <m:t>4</m:t>
            </m:r>
          </m:num>
          <m:den>
            <m:r>
              <m:t>6</m:t>
            </m:r>
          </m:den>
        </m:f>
        <m:r>
          <m:rPr>
            <m:sty m:val="p"/>
          </m:rPr>
          <m:t>=</m:t>
        </m:r>
        <m:f>
          <m:fPr>
            <m:type m:val="bar"/>
          </m:fPr>
          <m:num>
            <m:r>
              <m:t>2</m:t>
            </m:r>
          </m:num>
          <m:den>
            <m:r>
              <m:t>3</m:t>
            </m:r>
          </m:den>
        </m:f>
      </m:oMath>
      <w:r>
        <w:rPr>
          <w:rFonts w:ascii="Times New Roman" w:hAnsi="Times New Roman" w:eastAsia="Times New Roman" w:cs="Times New Roman"/>
        </w:rPr>
        <w:t xml:space="preserve"> </w:t>
      </w:r>
      <w:r>
        <w:rPr>
          <w:rFonts w:hint="eastAsia" w:ascii="Times New Roman" w:hAnsi="Times New Roman" w:eastAsia="Times New Roman" w:cs="Times New Roman"/>
        </w:rPr>
        <w:t xml:space="preserve">，Ba—O</w:t>
      </w:r>
      <w:r>
        <w:rPr>
          <w:rFonts w:ascii="Times New Roman" w:hAnsi="Times New Roman" w:eastAsia="Times New Roman" w:cs="Times New Roman"/>
        </w:rPr>
        <w:t xml:space="preserve"> </w:t>
      </w:r>
      <w:r>
        <w:rPr>
          <w:rFonts w:hint="eastAsia" w:ascii="Times New Roman" w:hAnsi="Times New Roman" w:eastAsia="FangSong" w:cs="Times New Roman"/>
        </w:rPr>
        <w:t xml:space="preserve">键的静电键强度为</w:t>
      </w:r>
      <w:r>
        <w:rPr>
          <w:rFonts w:ascii="Times New Roman" w:hAnsi="Times New Roman" w:eastAsia="Times New Roman" w:cs="Times New Roman"/>
        </w:rPr>
        <w:t xml:space="preserve"> </w:t>
      </w:r>
      <m:oMath>
        <m:oMathPr>
          <m:ctrlPr>
            <w:rPr>
              <w:sz w:val="28"/>
              <w:szCs w:val="28"/>
            </w:rPr>
          </m:ctrlPr>
        </m:oMathPr>
        <m:f>
          <m:fPr>
            <m:type m:val="bar"/>
          </m:fPr>
          <m:num>
            <m:r>
              <m:t>2</m:t>
            </m:r>
          </m:num>
          <m:den>
            <m:r>
              <m:t>12</m:t>
            </m:r>
          </m:den>
        </m:f>
        <m:r>
          <m:rPr>
            <m:sty m:val="p"/>
          </m:rPr>
          <m:t>=</m:t>
        </m:r>
        <m:f>
          <m:fPr>
            <m:type m:val="bar"/>
          </m:fPr>
          <m:num>
            <m:r>
              <m:t>1</m:t>
            </m:r>
          </m:num>
          <m:den>
            <m:r>
              <m:t>6</m:t>
            </m:r>
          </m:den>
        </m:f>
      </m:oMath>
      <w:r>
        <w:rPr>
          <w:rFonts w:ascii="Times New Roman" w:hAnsi="Times New Roman" w:eastAsia="Times New Roman" w:cs="Times New Roman"/>
        </w:rPr>
        <w:t xml:space="preserve"> </w:t>
      </w:r>
      <w:r>
        <w:rPr>
          <w:rFonts w:ascii="Times New Roman" w:hAnsi="Times New Roman" w:eastAsia="Times New Roman" w:cs="Times New Roman"/>
        </w:rPr>
        <w:t>。 O</w:t>
      </w:r>
      <w:r>
        <w:rPr>
          <w:rFonts w:ascii="Times New Roman" w:hAnsi="Times New Roman" w:eastAsia="Times New Roman" w:cs="Times New Roman"/>
          <w:vertAlign w:val="superscript"/>
        </w:rPr>
        <w:t>2-</w:t>
      </w:r>
      <w:r>
        <w:rPr>
          <w:rFonts w:ascii="Times New Roman" w:hAnsi="Times New Roman" w:eastAsia="Times New Roman" w:cs="Times New Roman"/>
        </w:rPr>
        <w:t xml:space="preserve"> </w:t>
      </w:r>
      <w:r>
        <w:rPr>
          <w:rFonts w:hint="eastAsia" w:ascii="Times New Roman" w:hAnsi="Times New Roman" w:eastAsia="FangSong" w:cs="Times New Roman"/>
        </w:rPr>
        <w:t xml:space="preserve">周围全部静电键强度之和为</w:t>
      </w:r>
      <w:r>
        <w:rPr>
          <w:rFonts w:ascii="Times New Roman" w:hAnsi="Times New Roman" w:eastAsia="Times New Roman" w:cs="Times New Roman"/>
        </w:rPr>
        <w:t xml:space="preserve"> </w:t>
      </w:r>
      <m:oMath>
        <m:oMathPr>
          <m:ctrlPr>
            <w:rPr>
              <w:sz w:val="28"/>
              <w:szCs w:val="28"/>
            </w:rPr>
          </m:ctrlPr>
        </m:oMathPr>
        <m:f>
          <m:fPr>
            <m:type m:val="bar"/>
          </m:fPr>
          <m:num>
            <m:r>
              <m:t>2</m:t>
            </m:r>
          </m:num>
          <m:den>
            <m:r>
              <m:t>3</m:t>
            </m:r>
          </m:den>
        </m:f>
        <m:r>
          <m:rPr>
            <m:sty m:val="p"/>
          </m:rPr>
          <m:t>×</m:t>
        </m:r>
        <m:r>
          <m:t>2</m:t>
        </m:r>
        <m:r>
          <m:rPr>
            <m:sty m:val="p"/>
          </m:rPr>
          <m:t>+</m:t>
        </m:r>
        <m:f>
          <m:fPr>
            <m:type m:val="bar"/>
          </m:fPr>
          <m:num>
            <m:r>
              <m:t>1</m:t>
            </m:r>
          </m:num>
          <m:den>
            <m:r>
              <m:t>6</m:t>
            </m:r>
          </m:den>
        </m:f>
        <m:r>
          <m:rPr>
            <m:sty m:val="p"/>
          </m:rPr>
          <m:t>×</m:t>
        </m:r>
        <m:r>
          <m:t>4</m:t>
        </m:r>
        <m:r>
          <m:rPr>
            <m:sty m:val="p"/>
          </m:rPr>
          <m:t>=</m:t>
        </m:r>
        <m:r>
          <m:t>2</m:t>
        </m:r>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等于</w:t>
      </w:r>
      <w:r>
        <w:rPr>
          <w:rFonts w:ascii="Times New Roman" w:hAnsi="Times New Roman" w:eastAsia="Times New Roman" w:cs="Times New Roman"/>
        </w:rPr>
        <w:t xml:space="preserve"> O</w:t>
      </w:r>
      <w:r>
        <w:rPr>
          <w:rFonts w:ascii="Times New Roman" w:hAnsi="Times New Roman" w:eastAsia="Times New Roman" w:cs="Times New Roman"/>
          <w:vertAlign w:val="superscript"/>
        </w:rPr>
        <w:t>2-</w:t>
      </w:r>
      <w:r>
        <w:rPr>
          <w:rFonts w:ascii="Times New Roman" w:hAnsi="Times New Roman" w:eastAsia="Times New Roman" w:cs="Times New Roman"/>
        </w:rPr>
        <w:t xml:space="preserve"> </w:t>
      </w:r>
      <w:r>
        <w:rPr>
          <w:rFonts w:hint="eastAsia" w:ascii="Times New Roman" w:hAnsi="Times New Roman" w:eastAsia="FangSong" w:cs="Times New Roman"/>
        </w:rPr>
        <w:t>的电价</w:t>
      </w:r>
      <w:r>
        <w:rPr>
          <w:rFonts w:hint="eastAsia" w:ascii="Times New Roman" w:hAnsi="Times New Roman" w:eastAsia="Times New Roman" w:cs="Times New Roman"/>
        </w:rPr>
        <w:t>（</w:t>
      </w:r>
      <w:r>
        <w:rPr>
          <w:rFonts w:hint="eastAsia" w:ascii="Times New Roman" w:hAnsi="Times New Roman" w:eastAsia="FangSong" w:cs="Times New Roman"/>
        </w:rPr>
        <w:t>绝对值</w:t>
      </w:r>
      <w:r>
        <w:rPr>
          <w:rFonts w:hint="eastAsia" w:ascii="Times New Roman" w:hAnsi="Times New Roman" w:eastAsia="Times New Roman" w:cs="Times New Roman"/>
        </w:rPr>
        <w:t>）。</w:t>
      </w:r>
      <w:r>
        <w:rPr>
          <w:rFonts w:hint="eastAsia" w:ascii="Times New Roman" w:hAnsi="Times New Roman" w:eastAsia="FangSong" w:cs="Times New Roman"/>
        </w:rPr>
        <w:t>所以</w:t>
      </w:r>
      <w:r>
        <w:rPr>
          <w:rFonts w:hint="eastAsia" w:ascii="Times New Roman" w:hAnsi="Times New Roman" w:eastAsia="Times New Roman" w:cs="Times New Roman"/>
        </w:rPr>
        <w:t>，</w:t>
      </w:r>
      <w:r>
        <w:rPr>
          <w:rFonts w:ascii="Times New Roman" w:hAnsi="Times New Roman" w:eastAsia="Times New Roman" w:cs="Times New Roman"/>
        </w:rPr>
        <w:t xml:space="preserve"> BaTiO</w:t>
      </w:r>
      <w:r>
        <w:rPr>
          <w:rFonts w:ascii="Times New Roman" w:hAnsi="Times New Roman" w:eastAsia="Times New Roman" w:cs="Times New Roman"/>
          <w:vertAlign w:val="subscript"/>
        </w:rPr>
        <w:t>3</w:t>
      </w:r>
      <w:r>
        <w:rPr>
          <w:rFonts w:ascii="Times New Roman" w:hAnsi="Times New Roman" w:eastAsia="Times New Roman" w:cs="Times New Roman"/>
        </w:rPr>
        <w:t xml:space="preserve"> </w:t>
      </w:r>
      <w:r>
        <w:rPr>
          <w:rFonts w:hint="eastAsia" w:ascii="Times New Roman" w:hAnsi="Times New Roman" w:eastAsia="FangSong" w:cs="Times New Roman"/>
        </w:rPr>
        <w:t>晶体符合电价规则</w:t>
      </w:r>
      <w:r>
        <w:rPr>
          <w:rFonts w:hint="eastAsia" w:ascii="Times New Roman" w:hAnsi="Times New Roman" w:eastAsia="Times New Roman" w:cs="Times New Roman"/>
        </w:rPr>
        <w:t>。</w:t>
      </w:r>
      <w:r>
        <w:rPr>
          <w:rFonts w:hint="eastAsia" w:ascii="Times New Roman" w:hAnsi="Times New Roman" w:eastAsia="FangSong" w:cs="Times New Roman"/>
        </w:rPr>
        <w:t>晶体不存在分离的配离子基团</w:t>
      </w:r>
      <w:r>
        <w:rPr>
          <w:rFonts w:hint="eastAsia" w:ascii="Times New Roman" w:hAnsi="Times New Roman" w:eastAsia="Times New Roman" w:cs="Times New Roman"/>
        </w:rPr>
        <w:t>。</w:t>
      </w:r>
    </w:p>
    <w:p>
      <w:pPr>
        <w:numPr>
          <w:ilvl w:val="0"/>
          <w:numId w:val="1323"/>
        </w:numPr>
      </w:pPr>
      <w:r>
        <w:rPr>
          <w:rFonts w:ascii="Times New Roman" w:hAnsi="Times New Roman" w:eastAsia="Times New Roman" w:cs="Times New Roman"/>
        </w:rPr>
        <w:t>Ba</w:t>
      </w:r>
      <w:r>
        <w:rPr>
          <w:rFonts w:ascii="Times New Roman" w:hAnsi="Times New Roman" w:eastAsia="Times New Roman" w:cs="Times New Roman"/>
          <w:vertAlign w:val="superscript"/>
        </w:rPr>
        <w:t>2+</w:t>
      </w:r>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O</w:t>
      </w:r>
      <w:r>
        <w:rPr>
          <w:rFonts w:ascii="Times New Roman" w:hAnsi="Times New Roman" w:eastAsia="Times New Roman" w:cs="Times New Roman"/>
          <w:vertAlign w:val="superscript"/>
        </w:rPr>
        <w:t>2-</w:t>
      </w:r>
      <w:r>
        <w:rPr>
          <w:rFonts w:ascii="Times New Roman" w:hAnsi="Times New Roman" w:eastAsia="Times New Roman" w:cs="Times New Roman"/>
        </w:rPr>
        <w:t xml:space="preserve"> </w:t>
      </w:r>
      <w:r>
        <w:rPr>
          <w:rFonts w:hint="eastAsia" w:ascii="Times New Roman" w:hAnsi="Times New Roman" w:eastAsia="FangSong" w:cs="Times New Roman"/>
        </w:rPr>
        <w:t>联合组成立方最密堆积</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只是两种离子的半径不同而已</w:t>
      </w:r>
      <w:r>
        <w:rPr>
          <w:rFonts w:hint="eastAsia" w:ascii="Times New Roman" w:hAnsi="Times New Roman" w:eastAsia="Times New Roman" w:cs="Times New Roman"/>
        </w:rPr>
        <w:t>。</w:t>
      </w:r>
    </w:p>
    <w:p>
      <w:pPr>
        <w:numPr>
          <w:ilvl w:val="0"/>
          <w:numId w:val="1323"/>
        </w:numPr>
      </w:pPr>
      <w:r>
        <w:rPr>
          <w:rFonts w:hint="eastAsia" w:ascii="Times New Roman" w:hAnsi="Times New Roman" w:eastAsia="FangSong" w:cs="Times New Roman"/>
        </w:rPr>
        <w:t>实际上</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在</w:t>
      </w:r>
      <w:r>
        <w:rPr>
          <w:rFonts w:hint="eastAsia" w:ascii="Times New Roman" w:hAnsi="Times New Roman" w:eastAsia="Times New Roman" w:cs="Times New Roman"/>
        </w:rPr>
        <w:t>(6)</w:t>
      </w:r>
      <w:r>
        <w:rPr>
          <w:rFonts w:hint="eastAsia" w:ascii="Times New Roman" w:hAnsi="Times New Roman" w:eastAsia="FangSong" w:cs="Times New Roman"/>
        </w:rPr>
        <w:t>中已经表明</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sSup>
          <m:e>
            <m:r>
              <m:rPr>
                <m:sty m:val="p"/>
              </m:rPr>
              <m:t>O</m:t>
            </m:r>
          </m:e>
          <m:sup>
            <m:r>
              <m:t>2</m:t>
            </m:r>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的钛配位数为</w:t>
      </w:r>
      <w:r>
        <w:rPr>
          <w:rFonts w:ascii="Times New Roman" w:hAnsi="Times New Roman" w:eastAsia="Times New Roman" w:cs="Times New Roman"/>
        </w:rPr>
        <w:t xml:space="preserve"> 2,</w:t>
      </w:r>
      <w:r>
        <w:rPr>
          <w:rFonts w:ascii="Times New Roman" w:hAnsi="Times New Roman" w:eastAsia="Times New Roman" w:cs="Times New Roman"/>
        </w:rPr>
        <w:t xml:space="preserve"> </w:t>
      </w:r>
      <m:oMath>
        <m:sSup>
          <m:e>
            <m:r>
              <m:rPr>
                <m:sty m:val="p"/>
              </m:rPr>
              <m:t>O</m:t>
            </m:r>
          </m:e>
          <m:sup>
            <m:r>
              <m:t>2</m:t>
            </m:r>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的钡配位数为</w:t>
      </w:r>
      <w:r>
        <w:rPr>
          <w:rFonts w:ascii="Times New Roman" w:hAnsi="Times New Roman" w:eastAsia="Times New Roman" w:cs="Times New Roman"/>
        </w:rPr>
        <w:t xml:space="preserve"> </w:t>
      </w:r>
      <w:r>
        <w:rPr>
          <w:rFonts w:hint="eastAsia" w:ascii="Times New Roman" w:hAnsi="Times New Roman" w:eastAsia="Times New Roman" w:cs="Times New Roman"/>
        </w:rPr>
        <w:t>4。</w:t>
      </w:r>
      <w:r>
        <w:rPr>
          <w:rFonts w:hint="eastAsia" w:ascii="Times New Roman" w:hAnsi="Times New Roman" w:eastAsia="FangSong" w:cs="Times New Roman"/>
        </w:rPr>
        <w:t>这</w:t>
      </w:r>
      <w:r>
        <w:rPr>
          <w:rFonts w:ascii="Times New Roman" w:hAnsi="Times New Roman" w:eastAsia="Times New Roman" w:cs="Times New Roman"/>
        </w:rPr>
        <w:t xml:space="preserve"> 6 </w:t>
      </w:r>
      <w:r>
        <w:rPr>
          <w:rFonts w:hint="eastAsia" w:ascii="Times New Roman" w:hAnsi="Times New Roman" w:eastAsia="FangSong" w:cs="Times New Roman"/>
        </w:rPr>
        <w:t xml:space="preserve">个配位</w:t>
      </w:r>
    </w:p>
    <w:p>
      <w:pPr>
        <w:pStyle w:val="FirstParagraph"/>
      </w:pPr>
      <w:r>
        <w:rPr>
          <w:rFonts w:hint="eastAsia" w:ascii="Times New Roman" w:hAnsi="Times New Roman" w:eastAsia="FangSong" w:cs="Times New Roman"/>
        </w:rPr>
        <w:t>原子形成变形的</w:t>
      </w:r>
      <w:r>
        <w:rPr>
          <w:rFonts w:hint="eastAsia" w:ascii="Times New Roman" w:hAnsi="Times New Roman" w:eastAsia="Times New Roman" w:cs="Times New Roman"/>
        </w:rPr>
        <w:t>(</w:t>
      </w:r>
      <w:r>
        <w:rPr>
          <w:rFonts w:hint="eastAsia" w:ascii="Times New Roman" w:hAnsi="Times New Roman" w:eastAsia="FangSong" w:cs="Times New Roman"/>
        </w:rPr>
        <w:t>压扁的</w:t>
      </w:r>
      <w:r>
        <w:rPr>
          <w:rFonts w:hint="eastAsia" w:ascii="Times New Roman" w:hAnsi="Times New Roman" w:eastAsia="Times New Roman" w:cs="Times New Roman"/>
        </w:rPr>
        <w:t>)</w:t>
      </w:r>
      <w:r>
        <w:rPr>
          <w:rFonts w:hint="eastAsia" w:ascii="Times New Roman" w:hAnsi="Times New Roman" w:eastAsia="FangSong" w:cs="Times New Roman"/>
        </w:rPr>
        <w:t>八面体</w:t>
      </w:r>
      <w:r>
        <w:rPr>
          <w:rFonts w:hint="eastAsia" w:ascii="Times New Roman" w:hAnsi="Times New Roman" w:eastAsia="Times New Roman" w:cs="Times New Roman"/>
        </w:rPr>
        <w:t>。</w:t>
      </w:r>
    </w:p>
    <w:p>
      <w:pPr>
        <w:spacing w:before="160" w:after="80"/>
      </w:pPr>
      <w:r>
        <w:pict>
          <v:rect style="width:0;height:1.5pt" o:hralign="center" o:hrstd="t" o:hr="t"/>
        </w:pict>
      </w:r>
    </w:p>
    <w:bookmarkEnd w:id="1535"/>
    <w:bookmarkStart w:id="1546" w:name="离子化合物-习题9.9"/>
    <w:p>
      <w:pPr>
        <w:pStyle w:val="Heading2"/>
        <w:spacing w:before="280" w:after="120"/>
      </w:pPr>
      <w:r>
        <w:rPr>
          <w:rFonts w:ascii="Times New Roman" w:hAnsi="Times New Roman" w:eastAsia="Times New Roman" w:cs="Times New Roman"/>
        </w:rPr>
        <w:t xml:space="preserve">3.265 </w:t>
      </w:r>
      <w:r>
        <w:rPr>
          <w:rFonts w:hint="eastAsia" w:ascii="Times New Roman" w:hAnsi="Times New Roman" w:eastAsia="SimHei" w:cs="Times New Roman"/>
        </w:rPr>
        <w:t>离子化合物</w:t>
      </w:r>
      <w:r>
        <w:rPr>
          <w:rFonts w:hint="eastAsia" w:ascii="Times New Roman" w:hAnsi="Times New Roman" w:eastAsia="Times New Roman" w:cs="Times New Roman"/>
        </w:rPr>
        <w:t>-</w:t>
      </w:r>
      <w:r>
        <w:rPr>
          <w:rFonts w:hint="eastAsia" w:ascii="Times New Roman" w:hAnsi="Times New Roman" w:eastAsia="SimHei" w:cs="Times New Roman"/>
        </w:rPr>
        <w:t>习题</w:t>
      </w:r>
      <w:r>
        <w:rPr>
          <w:rFonts w:hint="eastAsia" w:ascii="Times New Roman" w:hAnsi="Times New Roman" w:eastAsia="Times New Roman" w:cs="Times New Roman"/>
        </w:rPr>
        <w:t>9.9</w:t>
      </w:r>
    </w:p>
    <w:p>
      <w:pPr>
        <w:pStyle w:val="FirstParagraph"/>
      </w:pPr>
      <w:r>
        <w:rPr>
          <w:rFonts w:hint="eastAsia" w:ascii="Times New Roman" w:hAnsi="Times New Roman" w:eastAsia="FangSong" w:cs="Times New Roman"/>
        </w:rPr>
        <w:t xml:space="preserve">具有六方</w:t>
      </w:r>
      <w:r>
        <w:rPr>
          <w:rFonts w:ascii="Times New Roman" w:hAnsi="Times New Roman" w:eastAsia="Times New Roman" w:cs="Times New Roman"/>
        </w:rPr>
        <w:t xml:space="preserve"> ZnS </w:t>
      </w:r>
      <w:r>
        <w:rPr>
          <w:rFonts w:hint="eastAsia" w:ascii="Times New Roman" w:hAnsi="Times New Roman" w:eastAsia="FangSong" w:cs="Times New Roman"/>
        </w:rPr>
        <w:t xml:space="preserve">型结构的</w:t>
      </w:r>
      <w:r>
        <w:rPr>
          <w:rFonts w:ascii="Times New Roman" w:hAnsi="Times New Roman" w:eastAsia="Times New Roman" w:cs="Times New Roman"/>
        </w:rPr>
        <w:t xml:space="preserve"> SiC </w:t>
      </w:r>
      <w:r>
        <w:rPr>
          <w:rFonts w:hint="eastAsia" w:ascii="Times New Roman" w:hAnsi="Times New Roman" w:eastAsia="FangSong" w:cs="Times New Roman"/>
        </w:rPr>
        <w:t>晶体</w:t>
      </w:r>
      <w:r>
        <w:rPr>
          <w:rFonts w:hint="eastAsia" w:ascii="Times New Roman" w:hAnsi="Times New Roman" w:eastAsia="Times New Roman" w:cs="Times New Roman"/>
        </w:rPr>
        <w:t>，</w:t>
      </w:r>
      <w:r>
        <w:rPr>
          <w:rFonts w:hint="eastAsia" w:ascii="Times New Roman" w:hAnsi="Times New Roman" w:eastAsia="FangSong" w:cs="Times New Roman"/>
        </w:rPr>
        <w:t>其晶胞参数为</w:t>
      </w:r>
      <w:r>
        <w:rPr>
          <w:rFonts w:ascii="Times New Roman" w:hAnsi="Times New Roman" w:eastAsia="Times New Roman" w:cs="Times New Roman"/>
        </w:rPr>
        <w:t xml:space="preserve"> </w:t>
      </w:r>
      <m:oMath>
        <m:oMathPr>
          <m:ctrlPr>
            <w:rPr>
              <w:sz w:val="28"/>
              <w:szCs w:val="28"/>
            </w:rPr>
          </m:ctrlPr>
        </m:oMathPr>
        <m:r>
          <m:t>a</m:t>
        </m:r>
        <m:r>
          <m:rPr>
            <m:sty m:val="p"/>
          </m:rPr>
          <m:t>=</m:t>
        </m:r>
        <m:r>
          <m:t>308</m:t>
        </m:r>
        <m:r>
          <m:t> </m:t>
        </m:r>
        <m:r>
          <m:t>p</m:t>
        </m:r>
        <m:r>
          <m:t>m</m:t>
        </m:r>
        <m:r>
          <m:rPr>
            <m:sty m:val="p"/>
          </m:rPr>
          <m:t>,</m:t>
        </m:r>
        <m:r>
          <m:t>c</m:t>
        </m:r>
        <m:r>
          <m:rPr>
            <m:sty m:val="p"/>
          </m:rPr>
          <m:t>=</m:t>
        </m:r>
        <m:r>
          <m:t>505</m:t>
        </m:r>
        <m:r>
          <m:t> </m:t>
        </m:r>
        <m:r>
          <m:t>p</m:t>
        </m:r>
        <m:r>
          <m:t>m</m:t>
        </m:r>
      </m:oMath>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 xml:space="preserve">已知</w:t>
      </w:r>
      <w:r>
        <w:rPr>
          <w:rFonts w:ascii="Times New Roman" w:hAnsi="Times New Roman" w:eastAsia="Times New Roman" w:cs="Times New Roman"/>
        </w:rPr>
        <w:t xml:space="preserve"> C </w:t>
      </w:r>
      <w:r>
        <w:rPr>
          <w:rFonts w:hint="eastAsia" w:ascii="Times New Roman" w:hAnsi="Times New Roman" w:eastAsia="FangSong" w:cs="Times New Roman"/>
        </w:rPr>
        <w:t xml:space="preserve">原子的分数坐标</w:t>
      </w:r>
      <w:r>
        <w:rPr>
          <w:rFonts w:ascii="Times New Roman" w:hAnsi="Times New Roman" w:eastAsia="Times New Roman" w:cs="Times New Roman"/>
        </w:rPr>
        <w:t xml:space="preserve"> </w:t>
      </w:r>
      <m:oMath>
        <m:oMathPr>
          <m:ctrlPr>
            <w:rPr>
              <w:sz w:val="28"/>
              <w:szCs w:val="28"/>
            </w:rPr>
          </m:ctrlPr>
        </m:oMathPr>
        <m:r>
          <m:rPr>
            <m:sty m:val="p"/>
          </m:rPr>
          <m:t>(</m:t>
        </m:r>
        <m:r>
          <m:t>0</m:t>
        </m:r>
        <m:r>
          <m:rPr>
            <m:sty m:val="p"/>
          </m:rPr>
          <m:t>,</m:t>
        </m:r>
        <m:r>
          <m:t>0</m:t>
        </m:r>
        <m:r>
          <m:rPr>
            <m:sty m:val="p"/>
          </m:rPr>
          <m:t>,</m:t>
        </m:r>
        <m:r>
          <m:t>0</m:t>
        </m:r>
        <m:r>
          <m:rPr>
            <m:sty m:val="p"/>
          </m:rPr>
          <m:t>;</m:t>
        </m:r>
        <m:r>
          <m:t>2</m:t>
        </m:r>
        <m:r>
          <m:rPr>
            <m:sty m:val="p"/>
          </m:rPr>
          <m:t>/</m:t>
        </m:r>
        <m:r>
          <m:t>3</m:t>
        </m:r>
        <m:r>
          <m:rPr>
            <m:sty m:val="p"/>
          </m:rPr>
          <m:t>,</m:t>
        </m:r>
        <m:r>
          <m:t>1</m:t>
        </m:r>
        <m:r>
          <m:rPr>
            <m:sty m:val="p"/>
          </m:rPr>
          <m:t>/</m:t>
        </m:r>
        <m:r>
          <m:t>3</m:t>
        </m:r>
        <m:r>
          <m:rPr>
            <m:sty m:val="p"/>
          </m:rPr>
          <m:t>,</m:t>
        </m:r>
        <m:r>
          <m:t>1</m:t>
        </m:r>
        <m:r>
          <m:rPr>
            <m:sty m:val="p"/>
          </m:rPr>
          <m:t>/</m:t>
        </m:r>
        <m:r>
          <m:t>2</m:t>
        </m:r>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Si </w:t>
      </w:r>
      <w:r>
        <w:rPr>
          <w:rFonts w:hint="eastAsia" w:ascii="Times New Roman" w:hAnsi="Times New Roman" w:eastAsia="FangSong" w:cs="Times New Roman"/>
        </w:rPr>
        <w:t xml:space="preserve">原子的分数坐标</w:t>
      </w:r>
      <w:r>
        <w:rPr>
          <w:rFonts w:ascii="Times New Roman" w:hAnsi="Times New Roman" w:eastAsia="Times New Roman" w:cs="Times New Roman"/>
        </w:rPr>
        <w:t xml:space="preserve"> </w:t>
      </w:r>
      <m:oMath>
        <m:oMathPr>
          <m:ctrlPr>
            <w:rPr>
              <w:sz w:val="28"/>
              <w:szCs w:val="28"/>
            </w:rPr>
          </m:ctrlPr>
        </m:oMathPr>
        <m:r>
          <m:rPr>
            <m:sty m:val="p"/>
          </m:rPr>
          <m:t>(</m:t>
        </m:r>
        <m:r>
          <m:t>0</m:t>
        </m:r>
        <m:r>
          <m:rPr>
            <m:sty m:val="p"/>
          </m:rPr>
          <m:t>,</m:t>
        </m:r>
        <m:r>
          <m:t>0</m:t>
        </m:r>
        <m:r>
          <m:rPr>
            <m:sty m:val="p"/>
          </m:rPr>
          <m:t>,</m:t>
        </m:r>
        <m:r>
          <m:t>5</m:t>
        </m:r>
        <m:r>
          <m:rPr>
            <m:sty m:val="p"/>
          </m:rPr>
          <m:t>/</m:t>
        </m:r>
        <m:r>
          <m:t>8</m:t>
        </m:r>
        <m:r>
          <m:rPr>
            <m:sty m:val="p"/>
          </m:rPr>
          <m:t>;</m:t>
        </m:r>
        <m:r>
          <m:t>2</m:t>
        </m:r>
        <m:r>
          <m:rPr>
            <m:sty m:val="p"/>
          </m:rPr>
          <m:t>/</m:t>
        </m:r>
        <m:r>
          <m:t>3</m:t>
        </m:r>
        <m:r>
          <m:rPr>
            <m:sty m:val="p"/>
          </m:rPr>
          <m:t>,</m:t>
        </m:r>
        <m:r>
          <m:t>1</m:t>
        </m:r>
        <m:r>
          <m:rPr>
            <m:sty m:val="p"/>
          </m:rPr>
          <m:t>/</m:t>
        </m:r>
        <m:r>
          <m:t>3</m:t>
        </m:r>
        <m:r>
          <m:rPr>
            <m:sty m:val="p"/>
          </m:rPr>
          <m:t>,</m:t>
        </m:r>
        <m:r>
          <m:t>1</m:t>
        </m:r>
        <m:r>
          <m:rPr>
            <m:sty m:val="p"/>
          </m:rPr>
          <m:t>/</m:t>
        </m:r>
        <m:r>
          <m:t>8</m:t>
        </m:r>
        <m:r>
          <m:rPr>
            <m:sty m:val="p"/>
          </m:rPr>
          <m:t>)</m:t>
        </m:r>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请回答或计算下列问题</w:t>
      </w:r>
      <w:r>
        <w:rPr>
          <w:rFonts w:hint="eastAsia" w:ascii="Times New Roman" w:hAnsi="Times New Roman" w:eastAsia="Times New Roman" w:cs="Times New Roman"/>
        </w:rPr>
        <w:t>：</w:t>
      </w:r>
    </w:p>
    <w:p>
      <w:pPr>
        <w:numPr>
          <w:ilvl w:val="0"/>
          <w:numId w:val="1324"/>
        </w:numPr>
      </w:pPr>
      <w:r>
        <w:rPr>
          <w:rFonts w:hint="eastAsia" w:ascii="Times New Roman" w:hAnsi="Times New Roman" w:eastAsia="FangSong" w:cs="Times New Roman"/>
        </w:rPr>
        <w:t>按比例清楚地画出这个六方晶胞</w:t>
      </w:r>
      <w:r>
        <w:rPr>
          <w:rFonts w:hint="eastAsia" w:ascii="Times New Roman" w:hAnsi="Times New Roman" w:eastAsia="Times New Roman" w:cs="Times New Roman"/>
        </w:rPr>
        <w:t>；</w:t>
      </w:r>
    </w:p>
    <w:p>
      <w:pPr>
        <w:numPr>
          <w:ilvl w:val="0"/>
          <w:numId w:val="1324"/>
        </w:numPr>
      </w:pPr>
      <w:r>
        <w:rPr>
          <w:rFonts w:hint="eastAsia" w:ascii="Times New Roman" w:hAnsi="Times New Roman" w:eastAsia="FangSong" w:cs="Times New Roman"/>
        </w:rPr>
        <w:t xml:space="preserve">晶胞中含有几个</w:t>
      </w:r>
      <w:r>
        <w:rPr>
          <w:rFonts w:ascii="Times New Roman" w:hAnsi="Times New Roman" w:eastAsia="Times New Roman" w:cs="Times New Roman"/>
        </w:rPr>
        <w:t xml:space="preserve"> SiC?</w:t>
      </w:r>
    </w:p>
    <w:p>
      <w:pPr>
        <w:numPr>
          <w:ilvl w:val="0"/>
          <w:numId w:val="1324"/>
        </w:numPr>
      </w:pPr>
      <w:r>
        <w:rPr>
          <w:rFonts w:hint="eastAsia" w:ascii="Times New Roman" w:hAnsi="Times New Roman" w:eastAsia="FangSong" w:cs="Times New Roman"/>
        </w:rPr>
        <w:t>画出点阵型式</w:t>
      </w:r>
      <w:r>
        <w:rPr>
          <w:rFonts w:hint="eastAsia" w:ascii="Times New Roman" w:hAnsi="Times New Roman" w:eastAsia="Times New Roman" w:cs="Times New Roman"/>
        </w:rPr>
        <w:t>，</w:t>
      </w:r>
      <w:r>
        <w:rPr>
          <w:rFonts w:hint="eastAsia" w:ascii="Times New Roman" w:hAnsi="Times New Roman" w:eastAsia="FangSong" w:cs="Times New Roman"/>
        </w:rPr>
        <w:t>说明每个点阵点代表什么</w:t>
      </w:r>
      <w:r>
        <w:rPr>
          <w:rFonts w:hint="eastAsia" w:ascii="Times New Roman" w:hAnsi="Times New Roman" w:eastAsia="Times New Roman" w:cs="Times New Roman"/>
        </w:rPr>
        <w:t>?</w:t>
      </w:r>
    </w:p>
    <w:p>
      <w:pPr>
        <w:numPr>
          <w:ilvl w:val="0"/>
          <w:numId w:val="1324"/>
        </w:numPr>
      </w:pPr>
      <w:r>
        <w:rPr>
          <w:rFonts w:ascii="Times New Roman" w:hAnsi="Times New Roman" w:eastAsia="Times New Roman" w:cs="Times New Roman"/>
        </w:rPr>
        <w:t xml:space="preserve">Si </w:t>
      </w:r>
      <w:r>
        <w:rPr>
          <w:rFonts w:hint="eastAsia" w:ascii="Times New Roman" w:hAnsi="Times New Roman" w:eastAsia="FangSong" w:cs="Times New Roman"/>
        </w:rPr>
        <w:t>作什么型式的堆积</w:t>
      </w:r>
      <w:r>
        <w:rPr>
          <w:rFonts w:hint="eastAsia" w:ascii="Times New Roman" w:hAnsi="Times New Roman" w:eastAsia="Times New Roman" w:cs="Times New Roman"/>
        </w:rPr>
        <w:t>,</w:t>
      </w:r>
      <w:r>
        <w:rPr>
          <w:rFonts w:ascii="Times New Roman" w:hAnsi="Times New Roman" w:eastAsia="Times New Roman" w:cs="Times New Roman"/>
        </w:rPr>
        <w:t xml:space="preserve"> C </w:t>
      </w:r>
      <w:r>
        <w:rPr>
          <w:rFonts w:hint="eastAsia" w:ascii="Times New Roman" w:hAnsi="Times New Roman" w:eastAsia="FangSong" w:cs="Times New Roman"/>
        </w:rPr>
        <w:t xml:space="preserve">填在什么空隙中</w:t>
      </w:r>
    </w:p>
    <w:p>
      <w:pPr>
        <w:pStyle w:val="FirstParagraph"/>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ascii="Times New Roman" w:hAnsi="Times New Roman" w:eastAsia="Times New Roman" w:cs="Times New Roman"/>
        </w:rPr>
        <w:t xml:space="preserve">?</w:t>
      </w:r>
    </w:p>
    <w:p>
      <w:pPr>
        <w:pStyle w:val="Compact"/>
        <w:numPr>
          <w:ilvl w:val="0"/>
          <w:numId w:val="1325"/>
        </w:numPr>
      </w:pPr>
      <w:r>
        <w:rPr>
          <w:rFonts w:hint="eastAsia" w:ascii="Times New Roman" w:hAnsi="Times New Roman" w:eastAsia="FangSong" w:cs="Times New Roman"/>
        </w:rPr>
        <w:t xml:space="preserve">计算</w:t>
      </w:r>
      <w:r>
        <w:rPr>
          <w:rFonts w:ascii="Times New Roman" w:hAnsi="Times New Roman" w:eastAsia="Times New Roman" w:cs="Times New Roman"/>
        </w:rPr>
        <w:t xml:space="preserve"> Si—C </w:t>
      </w:r>
      <w:r>
        <w:rPr>
          <w:rFonts w:hint="eastAsia" w:ascii="Times New Roman" w:hAnsi="Times New Roman" w:eastAsia="FangSong" w:cs="Times New Roman"/>
        </w:rPr>
        <w:t>键键长</w:t>
      </w:r>
      <w:r>
        <w:rPr>
          <w:rFonts w:hint="eastAsia" w:ascii="Times New Roman" w:hAnsi="Times New Roman" w:eastAsia="Times New Roman" w:cs="Times New Roman"/>
        </w:rPr>
        <w:t>。</w:t>
      </w:r>
    </w:p>
    <w:bookmarkStart w:id="1542" w:name="解-8"/>
    <w:p>
      <w:pPr>
        <w:pStyle w:val="Heading3"/>
        <w:spacing w:before="280" w:after="120"/>
      </w:pPr>
      <w:r>
        <w:rPr>
          <w:rFonts w:hint="eastAsia" w:ascii="Times New Roman" w:hAnsi="Times New Roman" w:eastAsia="SimHei" w:cs="Times New Roman"/>
        </w:rPr>
        <w:t xml:space="preserve">解</w:t>
      </w:r>
    </w:p>
    <w:p>
      <w:pPr>
        <w:pStyle w:val="Compact"/>
        <w:numPr>
          <w:ilvl w:val="0"/>
          <w:numId w:val="1326"/>
        </w:numPr>
      </w:pPr>
      <w:r>
        <w:rPr>
          <w:rFonts w:ascii="Times New Roman" w:hAnsi="Times New Roman" w:eastAsia="Times New Roman" w:cs="Times New Roman"/>
        </w:rPr>
        <w:t xml:space="preserve">SiC </w:t>
      </w:r>
      <w:r>
        <w:rPr>
          <w:rFonts w:hint="eastAsia" w:ascii="Times New Roman" w:hAnsi="Times New Roman" w:eastAsia="FangSong" w:cs="Times New Roman"/>
        </w:rPr>
        <w:t xml:space="preserve">六方晶胞的轴比</w:t>
      </w:r>
      <w:r>
        <w:rPr>
          <w:rFonts w:ascii="Times New Roman" w:hAnsi="Times New Roman" w:eastAsia="Times New Roman" w:cs="Times New Roman"/>
        </w:rPr>
        <w:t xml:space="preserve"> </w:t>
      </w:r>
      <m:oMath>
        <m:oMathPr>
          <m:ctrlPr>
            <w:rPr>
              <w:sz w:val="28"/>
              <w:szCs w:val="28"/>
            </w:rPr>
          </m:ctrlPr>
        </m:oMathPr>
        <m:r>
          <m:t>c</m:t>
        </m:r>
        <m:r>
          <m:rPr>
            <m:sty m:val="p"/>
          </m:rPr>
          <m:t>/</m:t>
        </m:r>
        <m:r>
          <m:t>a</m:t>
        </m:r>
        <m:r>
          <m:rPr>
            <m:sty m:val="p"/>
          </m:rPr>
          <m:t>=</m:t>
        </m:r>
        <m:r>
          <m:t>505</m:t>
        </m:r>
        <m:r>
          <m:t> </m:t>
        </m:r>
        <m:r>
          <m:t>p</m:t>
        </m:r>
        <m:r>
          <m:t>m</m:t>
        </m:r>
        <m:r>
          <m:rPr>
            <m:sty m:val="p"/>
          </m:rPr>
          <m:t>/</m:t>
        </m:r>
        <m:r>
          <m:t>308</m:t>
        </m:r>
        <m:r>
          <m:t> </m:t>
        </m:r>
        <m:r>
          <m:t>p</m:t>
        </m:r>
        <m:r>
          <m:t>m</m:t>
        </m:r>
        <m:r>
          <m:rPr>
            <m:sty m:val="p"/>
          </m:rPr>
          <m:t>=</m:t>
        </m:r>
        <m:r>
          <m:t>1.64</m:t>
        </m:r>
      </m:oMath>
      <w:r>
        <w:rPr>
          <w:rFonts w:ascii="Times New Roman" w:hAnsi="Times New Roman" w:eastAsia="Times New Roman" w:cs="Times New Roman"/>
        </w:rPr>
        <w:t xml:space="preserve"> </w:t>
      </w:r>
      <w:r>
        <w:rPr>
          <w:rFonts w:ascii="Times New Roman" w:hAnsi="Times New Roman" w:eastAsia="Times New Roman" w:cs="Times New Roman"/>
        </w:rPr>
        <w:t xml:space="preserve">, Si </w:t>
      </w:r>
      <w:r>
        <w:rPr>
          <w:rFonts w:hint="eastAsia" w:ascii="Times New Roman" w:hAnsi="Times New Roman" w:eastAsia="FangSong" w:cs="Times New Roman"/>
        </w:rPr>
        <w:t xml:space="preserve">原子和</w:t>
      </w:r>
      <w:r>
        <w:rPr>
          <w:rFonts w:ascii="Times New Roman" w:hAnsi="Times New Roman" w:eastAsia="Times New Roman" w:cs="Times New Roman"/>
        </w:rPr>
        <w:t xml:space="preserve"> C </w:t>
      </w:r>
      <w:r>
        <w:rPr>
          <w:rFonts w:hint="eastAsia" w:ascii="Times New Roman" w:hAnsi="Times New Roman" w:eastAsia="FangSong" w:cs="Times New Roman"/>
        </w:rPr>
        <w:t xml:space="preserve">原子的共价半径分别为</w:t>
      </w:r>
      <w:r>
        <w:rPr>
          <w:rFonts w:ascii="Times New Roman" w:hAnsi="Times New Roman" w:eastAsia="Times New Roman" w:cs="Times New Roman"/>
        </w:rPr>
        <w:t xml:space="preserve"> 117 pm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77 pm, </w:t>
      </w:r>
      <w:r>
        <w:rPr>
          <w:rFonts w:hint="eastAsia" w:ascii="Times New Roman" w:hAnsi="Times New Roman" w:eastAsia="FangSong" w:cs="Times New Roman"/>
        </w:rPr>
        <w:t>参照这些数据和原子的坐标参数</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画出</w:t>
      </w:r>
      <w:r>
        <w:rPr>
          <w:rFonts w:ascii="Times New Roman" w:hAnsi="Times New Roman" w:eastAsia="Times New Roman" w:cs="Times New Roman"/>
        </w:rPr>
        <w:t xml:space="preserve"> SiC </w:t>
      </w:r>
      <w:r>
        <w:rPr>
          <w:rFonts w:hint="eastAsia" w:ascii="Times New Roman" w:hAnsi="Times New Roman" w:eastAsia="FangSong" w:cs="Times New Roman"/>
        </w:rPr>
        <w:t xml:space="preserve">的六方晶胞如图</w:t>
      </w:r>
      <w:r>
        <w:rPr>
          <w:rFonts w:ascii="Times New Roman" w:hAnsi="Times New Roman" w:eastAsia="Times New Roman" w:cs="Times New Roman"/>
        </w:rPr>
        <w:t xml:space="preserve"> 9.9(a) </w:t>
      </w:r>
      <w:r>
        <w:rPr>
          <w:rFonts w:hint="eastAsia" w:ascii="Times New Roman" w:hAnsi="Times New Roman" w:eastAsia="FangSong" w:cs="Times New Roman"/>
        </w:rPr>
        <w:t>所示</w:t>
      </w:r>
      <w:r>
        <w:rPr>
          <w:rFonts w:hint="eastAsia" w:ascii="Times New Roman" w:hAnsi="Times New Roman" w:eastAsia="Times New Roman" w:cs="Times New Roman"/>
        </w:rPr>
        <w:t>。</w:t>
      </w:r>
    </w:p>
    <w:p>
      <w:pPr>
        <w:pStyle w:val="FirstParagraph"/>
        <w:spacing w:before="160" w:after="80"/>
        <w:jc w:val="center"/>
      </w:pPr>
      <w:r>
        <w:rPr>
          <w:rFonts w:ascii="Times New Roman" w:hAnsi="Times New Roman" w:eastAsia="Times New Roman" w:cs="Times New Roman"/>
        </w:rPr>
        <w:drawing>
          <wp:inline>
            <wp:extent cx="3240000" cy="3339275"/>
            <wp:effectExtent b="0" l="0" r="0" t="0"/>
            <wp:docPr descr="" title="" id="1537" name="Picture"/>
            <a:graphic>
              <a:graphicData uri="http://schemas.openxmlformats.org/drawingml/2006/picture">
                <pic:pic>
                  <pic:nvPicPr>
                    <pic:cNvPr descr="5c41e2bfe31aea493da3b8827ed5d95d3c12e4871d7e2675438a983c6829f55f.jpg" id="1538" name="Picture"/>
                    <pic:cNvPicPr>
                      <a:picLocks noChangeArrowheads="1" noChangeAspect="1"/>
                    </pic:cNvPicPr>
                  </pic:nvPicPr>
                  <pic:blipFill>
                    <a:blip r:embed="rId1536"/>
                    <a:stretch>
                      <a:fillRect/>
                    </a:stretch>
                  </pic:blipFill>
                  <pic:spPr bwMode="auto">
                    <a:xfrm>
                      <a:off x="0" y="0"/>
                      <a:ext cx="3240000" cy="3339275"/>
                    </a:xfrm>
                    <a:prstGeom prst="rect">
                      <a:avLst/>
                    </a:prstGeom>
                    <a:noFill/>
                    <a:ln w="9525">
                      <a:noFill/>
                      <a:headEnd/>
                      <a:tailEnd/>
                    </a:ln>
                  </pic:spPr>
                </pic:pic>
              </a:graphicData>
            </a:graphic>
          </wp:inline>
        </w:drawing>
      </w:r>
      <w:r>
        <w:rPr>
          <w:rFonts w:ascii="Times New Roman" w:hAnsi="Times New Roman" w:eastAsia="Times New Roman" w:cs="Times New Roman"/>
        </w:rPr>
        <w:br/>
      </w:r>
      <w:r>
        <w:rPr>
          <w:rFonts w:ascii="Times New Roman" w:hAnsi="Times New Roman" w:eastAsia="Times New Roman" w:cs="Times New Roman"/>
        </w:rPr>
        <w:t xml:space="preserve">(a)</w:t>
      </w:r>
    </w:p>
    <w:p>
      <w:pPr>
        <w:pStyle w:val="BodyText"/>
        <w:spacing w:before="160" w:after="80"/>
        <w:jc w:val="center"/>
      </w:pPr>
      <w:r>
        <w:rPr>
          <w:rFonts w:ascii="Times New Roman" w:hAnsi="Times New Roman" w:eastAsia="Times New Roman" w:cs="Times New Roman"/>
        </w:rPr>
        <w:drawing>
          <wp:inline>
            <wp:extent cx="3240000" cy="3444939"/>
            <wp:effectExtent b="0" l="0" r="0" t="0"/>
            <wp:docPr descr="" title="" id="1540" name="Picture"/>
            <a:graphic>
              <a:graphicData uri="http://schemas.openxmlformats.org/drawingml/2006/picture">
                <pic:pic>
                  <pic:nvPicPr>
                    <pic:cNvPr descr="297bb349fcaa43b5e39ba4be93eb8f82cf966a6a711c2714f2c4ac95dda8afc6.jpg" id="1541" name="Picture"/>
                    <pic:cNvPicPr>
                      <a:picLocks noChangeArrowheads="1" noChangeAspect="1"/>
                    </pic:cNvPicPr>
                  </pic:nvPicPr>
                  <pic:blipFill>
                    <a:blip r:embed="rId1539"/>
                    <a:stretch>
                      <a:fillRect/>
                    </a:stretch>
                  </pic:blipFill>
                  <pic:spPr bwMode="auto">
                    <a:xfrm>
                      <a:off x="0" y="0"/>
                      <a:ext cx="3240000" cy="3444939"/>
                    </a:xfrm>
                    <a:prstGeom prst="rect">
                      <a:avLst/>
                    </a:prstGeom>
                    <a:noFill/>
                    <a:ln w="9525">
                      <a:noFill/>
                      <a:headEnd/>
                      <a:tailEnd/>
                    </a:ln>
                  </pic:spPr>
                </pic:pic>
              </a:graphicData>
            </a:graphic>
          </wp:inline>
        </w:drawing>
      </w:r>
      <w:r>
        <w:rPr>
          <w:rFonts w:ascii="Times New Roman" w:hAnsi="Times New Roman" w:eastAsia="Times New Roman" w:cs="Times New Roman"/>
        </w:rPr>
        <w:br/>
      </w:r>
      <w:r>
        <w:rPr>
          <w:rFonts w:ascii="Times New Roman" w:hAnsi="Times New Roman" w:eastAsia="Times New Roman" w:cs="Times New Roman"/>
        </w:rPr>
        <w:t xml:space="preserve">(b)</w:t>
      </w:r>
      <w:r>
        <w:rPr>
          <w:rFonts w:ascii="Times New Roman" w:hAnsi="Times New Roman" w:eastAsia="Times New Roman" w:cs="Times New Roman"/>
        </w:rPr>
        <w:br/>
      </w:r>
      <w:r>
        <w:rPr>
          <w:rFonts w:hint="eastAsia" w:ascii="Times New Roman" w:hAnsi="Times New Roman" w:eastAsia="FangSong" w:cs="Times New Roman"/>
        </w:rPr>
        <w:t>图</w:t>
      </w:r>
      <w:r>
        <w:rPr>
          <w:rFonts w:hint="eastAsia" w:ascii="Times New Roman" w:hAnsi="Times New Roman" w:eastAsia="Times New Roman" w:cs="Times New Roman"/>
        </w:rPr>
        <w:t>9.9</w:t>
      </w:r>
    </w:p>
    <w:p>
      <w:pPr>
        <w:pStyle w:val="Compact"/>
        <w:numPr>
          <w:ilvl w:val="0"/>
          <w:numId w:val="1327"/>
        </w:numPr>
      </w:pPr>
      <w:r>
        <w:rPr>
          <w:rFonts w:hint="eastAsia" w:ascii="Times New Roman" w:hAnsi="Times New Roman" w:eastAsia="FangSong" w:cs="Times New Roman"/>
        </w:rPr>
        <w:t xml:space="preserve">一个晶胞含有的</w:t>
      </w:r>
      <w:r>
        <w:rPr>
          <w:rFonts w:ascii="Times New Roman" w:hAnsi="Times New Roman" w:eastAsia="Times New Roman" w:cs="Times New Roman"/>
        </w:rPr>
        <w:t xml:space="preserve"> C </w:t>
      </w:r>
      <w:r>
        <w:rPr>
          <w:rFonts w:hint="eastAsia" w:ascii="Times New Roman" w:hAnsi="Times New Roman" w:eastAsia="FangSong" w:cs="Times New Roman"/>
        </w:rPr>
        <w:t xml:space="preserve">原子数为</w:t>
      </w:r>
      <w:r>
        <w:rPr>
          <w:rFonts w:ascii="Times New Roman" w:hAnsi="Times New Roman" w:eastAsia="Times New Roman" w:cs="Times New Roman"/>
        </w:rPr>
        <w:t xml:space="preserve"> </w:t>
      </w:r>
      <m:oMath>
        <m:oMathPr>
          <m:ctrlPr>
            <w:rPr>
              <w:sz w:val="28"/>
              <w:szCs w:val="28"/>
            </w:rPr>
          </m:ctrlPr>
        </m:oMathPr>
        <m:r>
          <m:t>4</m:t>
        </m:r>
        <m:d>
          <m:dPr>
            <m:begChr m:val="("/>
            <m:sepChr m:val=""/>
            <m:endChr m:val=")"/>
            <m:grow/>
          </m:dPr>
          <m:e>
            <m:f>
              <m:fPr>
                <m:type m:val="bar"/>
              </m:fPr>
              <m:num>
                <m:r>
                  <m:t>1</m:t>
                </m:r>
              </m:num>
              <m:den>
                <m:r>
                  <m:t>12</m:t>
                </m:r>
              </m:den>
            </m:f>
            <m:r>
              <m:rPr>
                <m:sty m:val="p"/>
              </m:rPr>
              <m:t>+</m:t>
            </m:r>
            <m:f>
              <m:fPr>
                <m:type m:val="bar"/>
              </m:fPr>
              <m:num>
                <m:r>
                  <m:t>2</m:t>
                </m:r>
              </m:num>
              <m:den>
                <m:r>
                  <m:t>12</m:t>
                </m:r>
              </m:den>
            </m:f>
          </m:e>
        </m:d>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顶点原子</w:t>
      </w:r>
      <w:r>
        <w:rPr>
          <w:rFonts w:hint="eastAsia" w:ascii="Times New Roman" w:hAnsi="Times New Roman" w:eastAsia="Times New Roman" w:cs="Times New Roman"/>
        </w:rPr>
        <w:t>)</w:t>
      </w:r>
      <w:r>
        <w:rPr>
          <w:rFonts w:ascii="Times New Roman" w:hAnsi="Times New Roman" w:eastAsia="Times New Roman" w:cs="Times New Roman"/>
        </w:rPr>
        <w:t xml:space="preserve"> + 1 </w:t>
      </w:r>
      <w:r>
        <w:rPr>
          <w:rFonts w:hint="eastAsia" w:ascii="Times New Roman" w:hAnsi="Times New Roman" w:eastAsia="Times New Roman" w:cs="Times New Roman"/>
        </w:rPr>
        <w:t>(</w:t>
      </w:r>
      <w:r>
        <w:rPr>
          <w:rFonts w:hint="eastAsia" w:ascii="Times New Roman" w:hAnsi="Times New Roman" w:eastAsia="FangSong" w:cs="Times New Roman"/>
        </w:rPr>
        <w:t>晶胞内原子</w:t>
      </w:r>
      <w:r>
        <w:rPr>
          <w:rFonts w:hint="eastAsia" w:ascii="Times New Roman" w:hAnsi="Times New Roman" w:eastAsia="Times New Roman" w:cs="Times New Roman"/>
        </w:rPr>
        <w:t>)</w:t>
      </w:r>
      <w:r>
        <w:rPr>
          <w:rFonts w:ascii="Times New Roman" w:hAnsi="Times New Roman" w:eastAsia="Times New Roman" w:cs="Times New Roman"/>
        </w:rPr>
        <w:t xml:space="preserve"> = 2, Si </w:t>
      </w:r>
      <w:r>
        <w:rPr>
          <w:rFonts w:hint="eastAsia" w:ascii="Times New Roman" w:hAnsi="Times New Roman" w:eastAsia="FangSong" w:cs="Times New Roman"/>
        </w:rPr>
        <w:t xml:space="preserve">原子数为</w:t>
      </w:r>
      <w:r>
        <w:rPr>
          <w:rFonts w:ascii="Times New Roman" w:hAnsi="Times New Roman" w:eastAsia="Times New Roman" w:cs="Times New Roman"/>
        </w:rPr>
        <w:t xml:space="preserve"> </w:t>
      </w:r>
      <m:oMath>
        <m:oMathPr>
          <m:ctrlPr>
            <w:rPr>
              <w:sz w:val="28"/>
              <w:szCs w:val="28"/>
            </w:rPr>
          </m:ctrlPr>
        </m:oMathPr>
        <m:d>
          <m:dPr>
            <m:begChr m:val="("/>
            <m:sepChr m:val=""/>
            <m:endChr m:val=")"/>
            <m:grow/>
          </m:dPr>
          <m:e>
            <m:r>
              <m:t>2</m:t>
            </m:r>
            <m:r>
              <m:rPr>
                <m:sty m:val="p"/>
              </m:rPr>
              <m:t>×</m:t>
            </m:r>
            <m:f>
              <m:fPr>
                <m:type m:val="bar"/>
              </m:fPr>
              <m:num>
                <m:r>
                  <m:t>1</m:t>
                </m:r>
              </m:num>
              <m:den>
                <m:r>
                  <m:t>3</m:t>
                </m:r>
              </m:den>
            </m:f>
            <m:r>
              <m:rPr>
                <m:sty m:val="p"/>
              </m:rPr>
              <m:t>+</m:t>
            </m:r>
            <m:r>
              <m:t>2</m:t>
            </m:r>
            <m:r>
              <m:rPr>
                <m:sty m:val="p"/>
              </m:rPr>
              <m:t>×</m:t>
            </m:r>
            <m:f>
              <m:fPr>
                <m:type m:val="bar"/>
              </m:fPr>
              <m:num>
                <m:r>
                  <m:t>1</m:t>
                </m:r>
              </m:num>
              <m:den>
                <m:r>
                  <m:t>6</m:t>
                </m:r>
              </m:den>
            </m:f>
          </m:e>
        </m:d>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棱上原子</w:t>
      </w:r>
      <w:r>
        <w:rPr>
          <w:rFonts w:hint="eastAsia" w:ascii="Times New Roman" w:hAnsi="Times New Roman" w:eastAsia="Times New Roman" w:cs="Times New Roman"/>
        </w:rPr>
        <w:t>)</w:t>
      </w:r>
      <w:r>
        <w:rPr>
          <w:rFonts w:ascii="Times New Roman" w:hAnsi="Times New Roman" w:eastAsia="Times New Roman" w:cs="Times New Roman"/>
        </w:rPr>
        <w:t xml:space="preserve"> + 1 </w:t>
      </w:r>
      <w:r>
        <w:rPr>
          <w:rFonts w:hint="eastAsia" w:ascii="Times New Roman" w:hAnsi="Times New Roman" w:eastAsia="Times New Roman" w:cs="Times New Roman"/>
        </w:rPr>
        <w:t>(</w:t>
      </w:r>
      <w:r>
        <w:rPr>
          <w:rFonts w:hint="eastAsia" w:ascii="Times New Roman" w:hAnsi="Times New Roman" w:eastAsia="FangSong" w:cs="Times New Roman"/>
        </w:rPr>
        <w:t>晶胞内原子</w:t>
      </w:r>
      <w:r>
        <w:rPr>
          <w:rFonts w:hint="eastAsia" w:ascii="Times New Roman" w:hAnsi="Times New Roman" w:eastAsia="Times New Roman" w:cs="Times New Roman"/>
        </w:rPr>
        <w:t>)</w:t>
      </w:r>
      <w:r>
        <w:rPr>
          <w:rFonts w:ascii="Times New Roman" w:hAnsi="Times New Roman" w:eastAsia="Times New Roman" w:cs="Times New Roman"/>
        </w:rPr>
        <w:t xml:space="preserve"> = </w:t>
      </w:r>
      <w:r>
        <w:rPr>
          <w:rFonts w:hint="eastAsia" w:ascii="Times New Roman" w:hAnsi="Times New Roman" w:eastAsia="Times New Roman" w:cs="Times New Roman"/>
        </w:rPr>
        <w:t>2。</w:t>
      </w:r>
      <w:r>
        <w:rPr>
          <w:rFonts w:hint="eastAsia" w:ascii="Times New Roman" w:hAnsi="Times New Roman" w:eastAsia="FangSong" w:cs="Times New Roman"/>
        </w:rPr>
        <w:t>所以</w:t>
      </w:r>
      <w:r>
        <w:rPr>
          <w:rFonts w:ascii="Times New Roman" w:hAnsi="Times New Roman" w:eastAsia="Times New Roman" w:cs="Times New Roman"/>
        </w:rPr>
        <w:t xml:space="preserve"> 1 </w:t>
      </w:r>
      <w:r>
        <w:rPr>
          <w:rFonts w:hint="eastAsia" w:ascii="Times New Roman" w:hAnsi="Times New Roman" w:eastAsia="FangSong" w:cs="Times New Roman"/>
        </w:rPr>
        <w:t xml:space="preserve">个</w:t>
      </w:r>
      <w:r>
        <w:rPr>
          <w:rFonts w:ascii="Times New Roman" w:hAnsi="Times New Roman" w:eastAsia="Times New Roman" w:cs="Times New Roman"/>
        </w:rPr>
        <w:t xml:space="preserve"> SiC </w:t>
      </w:r>
      <w:r>
        <w:rPr>
          <w:rFonts w:hint="eastAsia" w:ascii="Times New Roman" w:hAnsi="Times New Roman" w:eastAsia="FangSong" w:cs="Times New Roman"/>
        </w:rPr>
        <w:t xml:space="preserve">六方晶胞中含</w:t>
      </w:r>
      <w:r>
        <w:rPr>
          <w:rFonts w:ascii="Times New Roman" w:hAnsi="Times New Roman" w:eastAsia="Times New Roman" w:cs="Times New Roman"/>
        </w:rPr>
        <w:t xml:space="preserve"> 2 </w:t>
      </w:r>
      <w:r>
        <w:rPr>
          <w:rFonts w:hint="eastAsia" w:ascii="Times New Roman" w:hAnsi="Times New Roman" w:eastAsia="FangSong" w:cs="Times New Roman"/>
        </w:rPr>
        <w:t xml:space="preserve">个</w:t>
      </w:r>
      <w:r>
        <w:rPr>
          <w:rFonts w:ascii="Times New Roman" w:hAnsi="Times New Roman" w:eastAsia="Times New Roman" w:cs="Times New Roman"/>
        </w:rPr>
        <w:t xml:space="preserve"> SiC。</w:t>
      </w:r>
    </w:p>
    <w:p>
      <w:pPr>
        <w:pStyle w:val="FirstParagraph"/>
      </w:pPr>
      <w:r>
        <w:rPr>
          <w:rFonts w:hint="eastAsia" w:ascii="Times New Roman" w:hAnsi="Times New Roman" w:eastAsia="Times New Roman" w:cs="Times New Roman"/>
        </w:rPr>
        <w:t>（3）</w:t>
      </w:r>
      <w:r>
        <w:rPr>
          <w:rFonts w:hint="eastAsia" w:ascii="Times New Roman" w:hAnsi="Times New Roman" w:eastAsia="FangSong" w:cs="Times New Roman"/>
        </w:rPr>
        <w:t>点阵型式为简单六方</w:t>
      </w:r>
      <w:r>
        <w:rPr>
          <w:rFonts w:hint="eastAsia" w:ascii="Times New Roman" w:hAnsi="Times New Roman" w:eastAsia="Times New Roman" w:cs="Times New Roman"/>
        </w:rPr>
        <w:t>[</w:t>
      </w:r>
      <w:r>
        <w:rPr>
          <w:rFonts w:hint="eastAsia" w:ascii="Times New Roman" w:hAnsi="Times New Roman" w:eastAsia="FangSong" w:cs="Times New Roman"/>
        </w:rPr>
        <w:t>图</w:t>
      </w:r>
      <w:r>
        <w:rPr>
          <w:rFonts w:hint="eastAsia" w:ascii="Times New Roman" w:hAnsi="Times New Roman" w:eastAsia="Times New Roman" w:cs="Times New Roman"/>
        </w:rPr>
        <w:t>9.9(b)]，</w:t>
      </w:r>
      <w:r>
        <w:rPr>
          <w:rFonts w:hint="eastAsia" w:ascii="Times New Roman" w:hAnsi="Times New Roman" w:eastAsia="FangSong" w:cs="Times New Roman"/>
        </w:rPr>
        <w:t>每个点阵点代表</w:t>
      </w:r>
      <w:r>
        <w:rPr>
          <w:rFonts w:hint="eastAsia" w:ascii="Times New Roman" w:hAnsi="Times New Roman" w:eastAsia="Times New Roman" w:cs="Times New Roman"/>
        </w:rPr>
        <w:t>2</w:t>
      </w:r>
      <w:r>
        <w:rPr>
          <w:rFonts w:hint="eastAsia" w:ascii="Times New Roman" w:hAnsi="Times New Roman" w:eastAsia="FangSong" w:cs="Times New Roman"/>
        </w:rPr>
        <w:t>个</w:t>
      </w:r>
      <w:r>
        <w:rPr>
          <w:rFonts w:hint="eastAsia" w:ascii="Times New Roman" w:hAnsi="Times New Roman" w:eastAsia="Times New Roman" w:cs="Times New Roman"/>
        </w:rPr>
        <w:t>SiC，</w:t>
      </w:r>
      <w:r>
        <w:rPr>
          <w:rFonts w:hint="eastAsia" w:ascii="Times New Roman" w:hAnsi="Times New Roman" w:eastAsia="FangSong" w:cs="Times New Roman"/>
        </w:rPr>
        <w:t>即</w:t>
      </w:r>
      <w:r>
        <w:rPr>
          <w:rFonts w:hint="eastAsia" w:ascii="Times New Roman" w:hAnsi="Times New Roman" w:eastAsia="Times New Roman" w:cs="Times New Roman"/>
        </w:rPr>
        <w:t>2</w:t>
      </w:r>
      <w:r>
        <w:rPr>
          <w:rFonts w:hint="eastAsia" w:ascii="Times New Roman" w:hAnsi="Times New Roman" w:eastAsia="FangSong" w:cs="Times New Roman"/>
        </w:rPr>
        <w:t>个</w:t>
      </w:r>
      <w:r>
        <w:rPr>
          <w:rFonts w:hint="eastAsia" w:ascii="Times New Roman" w:hAnsi="Times New Roman" w:eastAsia="Times New Roman" w:cs="Times New Roman"/>
        </w:rPr>
        <w:t>SiC</w:t>
      </w:r>
      <w:r>
        <w:rPr>
          <w:rFonts w:hint="eastAsia" w:ascii="Times New Roman" w:hAnsi="Times New Roman" w:eastAsia="FangSong" w:cs="Times New Roman"/>
        </w:rPr>
        <w:t>为</w:t>
      </w:r>
      <w:r>
        <w:rPr>
          <w:rFonts w:hint="eastAsia" w:ascii="Times New Roman" w:hAnsi="Times New Roman" w:eastAsia="Times New Roman" w:cs="Times New Roman"/>
        </w:rPr>
        <w:t>1</w:t>
      </w:r>
      <w:r>
        <w:rPr>
          <w:rFonts w:hint="eastAsia" w:ascii="Times New Roman" w:hAnsi="Times New Roman" w:eastAsia="FangSong" w:cs="Times New Roman"/>
        </w:rPr>
        <w:t>个结构基元</w:t>
      </w:r>
      <w:r>
        <w:rPr>
          <w:rFonts w:hint="eastAsia" w:ascii="Times New Roman" w:hAnsi="Times New Roman" w:eastAsia="Times New Roman" w:cs="Times New Roman"/>
        </w:rPr>
        <w:t>。</w:t>
      </w:r>
    </w:p>
    <w:p>
      <w:pPr>
        <w:pStyle w:val="BodyText"/>
      </w:pPr>
      <w:r>
        <w:rPr>
          <w:rFonts w:hint="eastAsia" w:ascii="Times New Roman" w:hAnsi="Times New Roman" w:eastAsia="Times New Roman" w:cs="Times New Roman"/>
        </w:rPr>
        <w:t xml:space="preserve">（4）Si</w:t>
      </w:r>
      <w:r>
        <w:rPr>
          <w:rFonts w:ascii="Times New Roman" w:hAnsi="Times New Roman" w:eastAsia="Times New Roman" w:cs="Times New Roman"/>
        </w:rPr>
        <w:t xml:space="preserve"> </w:t>
      </w:r>
      <w:r>
        <w:rPr>
          <w:rFonts w:hint="eastAsia" w:ascii="Times New Roman" w:hAnsi="Times New Roman" w:eastAsia="FangSong" w:cs="Times New Roman"/>
        </w:rPr>
        <w:t>原子作六方最密堆积</w:t>
      </w:r>
      <w:r>
        <w:rPr>
          <w:rFonts w:hint="eastAsia" w:ascii="Times New Roman" w:hAnsi="Times New Roman" w:eastAsia="Times New Roman" w:cs="Times New Roman"/>
        </w:rPr>
        <w:t>，C</w:t>
      </w:r>
      <w:r>
        <w:rPr>
          <w:rFonts w:ascii="Times New Roman" w:hAnsi="Times New Roman" w:eastAsia="Times New Roman" w:cs="Times New Roman"/>
        </w:rPr>
        <w:t xml:space="preserve"> </w:t>
      </w:r>
      <w:r>
        <w:rPr>
          <w:rFonts w:hint="eastAsia" w:ascii="Times New Roman" w:hAnsi="Times New Roman" w:eastAsia="FangSong" w:cs="Times New Roman"/>
        </w:rPr>
        <w:t xml:space="preserve">原子填在由</w:t>
      </w:r>
      <w:r>
        <w:rPr>
          <w:rFonts w:ascii="Times New Roman" w:hAnsi="Times New Roman" w:eastAsia="Times New Roman" w:cs="Times New Roman"/>
        </w:rPr>
        <w:t xml:space="preserve"> Si </w:t>
      </w:r>
      <w:r>
        <w:rPr>
          <w:rFonts w:hint="eastAsia" w:ascii="Times New Roman" w:hAnsi="Times New Roman" w:eastAsia="FangSong" w:cs="Times New Roman"/>
        </w:rPr>
        <w:t>原子围成的四面体空隙中</w:t>
      </w:r>
      <w:r>
        <w:rPr>
          <w:rFonts w:hint="eastAsia" w:ascii="Times New Roman" w:hAnsi="Times New Roman" w:eastAsia="Times New Roman" w:cs="Times New Roman"/>
        </w:rPr>
        <w:t>。Si</w:t>
      </w:r>
      <w:r>
        <w:rPr>
          <w:rFonts w:ascii="Times New Roman" w:hAnsi="Times New Roman" w:eastAsia="Times New Roman" w:cs="Times New Roman"/>
        </w:rPr>
        <w:t xml:space="preserve"> </w:t>
      </w:r>
      <w:r>
        <w:rPr>
          <w:rFonts w:hint="eastAsia" w:ascii="Times New Roman" w:hAnsi="Times New Roman" w:eastAsia="FangSong" w:cs="Times New Roman"/>
        </w:rPr>
        <w:t xml:space="preserve">原子数与四面体空隙数之比为</w:t>
      </w:r>
      <w:r>
        <w:rPr>
          <w:rFonts w:ascii="Times New Roman" w:hAnsi="Times New Roman" w:eastAsia="Times New Roman" w:cs="Times New Roman"/>
        </w:rPr>
        <w:t xml:space="preserve"> </w:t>
      </w:r>
      <w:r>
        <w:rPr>
          <w:rFonts w:hint="eastAsia" w:ascii="Times New Roman" w:hAnsi="Times New Roman" w:eastAsia="Times New Roman" w:cs="Times New Roman"/>
        </w:rPr>
        <w:t>1:2（</w:t>
      </w:r>
      <w:r>
        <w:rPr>
          <w:rFonts w:hint="eastAsia" w:ascii="Times New Roman" w:hAnsi="Times New Roman" w:eastAsia="FangSong" w:cs="Times New Roman"/>
        </w:rPr>
        <w:t>见习题</w:t>
      </w:r>
      <w:r>
        <w:rPr>
          <w:rFonts w:ascii="Times New Roman" w:hAnsi="Times New Roman" w:eastAsia="Times New Roman" w:cs="Times New Roman"/>
        </w:rPr>
        <w:t xml:space="preserve"> </w:t>
      </w:r>
      <w:r>
        <w:rPr>
          <w:rFonts w:hint="eastAsia" w:ascii="Times New Roman" w:hAnsi="Times New Roman" w:eastAsia="Times New Roman" w:cs="Times New Roman"/>
        </w:rPr>
        <w:t>8.8），</w:t>
      </w:r>
      <w:r>
        <w:rPr>
          <w:rFonts w:hint="eastAsia" w:ascii="Times New Roman" w:hAnsi="Times New Roman" w:eastAsia="FangSong" w:cs="Times New Roman"/>
        </w:rPr>
        <w:t>而</w:t>
      </w:r>
      <w:r>
        <w:rPr>
          <w:rFonts w:ascii="Times New Roman" w:hAnsi="Times New Roman" w:eastAsia="Times New Roman" w:cs="Times New Roman"/>
        </w:rPr>
        <w:t xml:space="preserve"> C </w:t>
      </w:r>
      <w:r>
        <w:rPr>
          <w:rFonts w:hint="eastAsia" w:ascii="Times New Roman" w:hAnsi="Times New Roman" w:eastAsia="FangSong" w:cs="Times New Roman"/>
        </w:rPr>
        <w:t xml:space="preserve">原子数与</w:t>
      </w:r>
      <w:r>
        <w:rPr>
          <w:rFonts w:ascii="Times New Roman" w:hAnsi="Times New Roman" w:eastAsia="Times New Roman" w:cs="Times New Roman"/>
        </w:rPr>
        <w:t xml:space="preserve"> Si </w:t>
      </w:r>
      <w:r>
        <w:rPr>
          <w:rFonts w:hint="eastAsia" w:ascii="Times New Roman" w:hAnsi="Times New Roman" w:eastAsia="FangSong" w:cs="Times New Roman"/>
        </w:rPr>
        <w:t xml:space="preserve">原子数之比为</w:t>
      </w:r>
      <w:r>
        <w:rPr>
          <w:rFonts w:ascii="Times New Roman" w:hAnsi="Times New Roman" w:eastAsia="Times New Roman" w:cs="Times New Roman"/>
        </w:rPr>
        <w:t xml:space="preserve"> </w:t>
      </w:r>
      <w:r>
        <w:rPr>
          <w:rFonts w:hint="eastAsia" w:ascii="Times New Roman" w:hAnsi="Times New Roman" w:eastAsia="Times New Roman" w:cs="Times New Roman"/>
        </w:rPr>
        <w:t>1:1，</w:t>
      </w:r>
      <w:r>
        <w:rPr>
          <w:rFonts w:hint="eastAsia" w:ascii="Times New Roman" w:hAnsi="Times New Roman" w:eastAsia="FangSong" w:cs="Times New Roman"/>
        </w:rPr>
        <w:t>所以</w:t>
      </w:r>
      <w:r>
        <w:rPr>
          <w:rFonts w:ascii="Times New Roman" w:hAnsi="Times New Roman" w:eastAsia="Times New Roman" w:cs="Times New Roman"/>
        </w:rPr>
        <w:t xml:space="preserve"> C </w:t>
      </w:r>
      <w:r>
        <w:rPr>
          <w:rFonts w:hint="eastAsia" w:ascii="Times New Roman" w:hAnsi="Times New Roman" w:eastAsia="FangSong" w:cs="Times New Roman"/>
        </w:rPr>
        <w:t xml:space="preserve">原子数与四面体空隙数之比为</w:t>
      </w:r>
      <w:r>
        <w:rPr>
          <w:rFonts w:ascii="Times New Roman" w:hAnsi="Times New Roman" w:eastAsia="Times New Roman" w:cs="Times New Roman"/>
        </w:rPr>
        <w:t xml:space="preserve"> </w:t>
      </w:r>
      <w:r>
        <w:rPr>
          <w:rFonts w:hint="eastAsia" w:ascii="Times New Roman" w:hAnsi="Times New Roman" w:eastAsia="Times New Roman" w:cs="Times New Roman"/>
        </w:rPr>
        <w:t>1:2，</w:t>
      </w:r>
      <w:r>
        <w:rPr>
          <w:rFonts w:hint="eastAsia" w:ascii="Times New Roman" w:hAnsi="Times New Roman" w:eastAsia="FangSong" w:cs="Times New Roman"/>
        </w:rPr>
        <w:t>即</w:t>
      </w:r>
      <w:r>
        <w:rPr>
          <w:rFonts w:ascii="Times New Roman" w:hAnsi="Times New Roman" w:eastAsia="Times New Roman" w:cs="Times New Roman"/>
        </w:rPr>
        <w:t xml:space="preserve"> C </w:t>
      </w:r>
      <w:r>
        <w:rPr>
          <w:rFonts w:hint="eastAsia" w:ascii="Times New Roman" w:hAnsi="Times New Roman" w:eastAsia="FangSong" w:cs="Times New Roman"/>
        </w:rPr>
        <w:t xml:space="preserve">原子只占据</w:t>
      </w:r>
      <w:r>
        <w:rPr>
          <w:rFonts w:ascii="Times New Roman" w:hAnsi="Times New Roman" w:eastAsia="Times New Roman" w:cs="Times New Roman"/>
        </w:rPr>
        <w:t xml:space="preserve"> 50% </w:t>
      </w:r>
      <w:r>
        <w:rPr>
          <w:rFonts w:hint="eastAsia" w:ascii="Times New Roman" w:hAnsi="Times New Roman" w:eastAsia="FangSong" w:cs="Times New Roman"/>
        </w:rPr>
        <w:t>的空隙</w:t>
      </w:r>
      <w:r>
        <w:rPr>
          <w:rFonts w:hint="eastAsia" w:ascii="Times New Roman" w:hAnsi="Times New Roman" w:eastAsia="Times New Roman" w:cs="Times New Roman"/>
        </w:rPr>
        <w:t>。</w:t>
      </w:r>
    </w:p>
    <w:p>
      <w:pPr>
        <w:pStyle w:val="Compact"/>
        <w:numPr>
          <w:ilvl w:val="0"/>
          <w:numId w:val="1328"/>
        </w:numPr>
      </w:pPr>
      <w:r>
        <w:rPr>
          <w:rFonts w:hint="eastAsia" w:ascii="Times New Roman" w:hAnsi="Times New Roman" w:eastAsia="FangSong" w:cs="Times New Roman"/>
        </w:rPr>
        <w:t>由</w:t>
      </w:r>
      <w:r>
        <w:rPr>
          <w:rFonts w:hint="eastAsia" w:ascii="Times New Roman" w:hAnsi="Times New Roman" w:eastAsia="Times New Roman" w:cs="Times New Roman"/>
        </w:rPr>
        <w:t>(1)</w:t>
      </w:r>
      <w:r>
        <w:rPr>
          <w:rFonts w:hint="eastAsia" w:ascii="Times New Roman" w:hAnsi="Times New Roman" w:eastAsia="FangSong" w:cs="Times New Roman"/>
        </w:rPr>
        <w:t>中的晶胞图可见</w:t>
      </w:r>
      <w:r>
        <w:rPr>
          <w:rFonts w:hint="eastAsia" w:ascii="Times New Roman" w:hAnsi="Times New Roman" w:eastAsia="Times New Roman" w:cs="Times New Roman"/>
        </w:rPr>
        <w:t>,</w:t>
      </w:r>
      <w:r>
        <w:rPr>
          <w:rFonts w:ascii="Times New Roman" w:hAnsi="Times New Roman" w:eastAsia="Times New Roman" w:cs="Times New Roman"/>
        </w:rPr>
        <w:t xml:space="preserve"> Si—C </w:t>
      </w:r>
      <w:r>
        <w:rPr>
          <w:rFonts w:hint="eastAsia" w:ascii="Times New Roman" w:hAnsi="Times New Roman" w:eastAsia="FangSong" w:cs="Times New Roman"/>
        </w:rPr>
        <w:t xml:space="preserve">键键长为</w:t>
      </w:r>
    </w:p>
    <w:p>
      <w:pPr>
        <w:pStyle w:val="FirstParagraph"/>
      </w:pPr>
      <m:oMathPara>
        <m:oMathParaPr>
          <m:jc m:val="center"/>
          <m:ctrlPr>
            <w:rPr>
              <w:sz w:val="28"/>
              <w:szCs w:val="28"/>
            </w:rPr>
          </m:ctrlPr>
        </m:oMathParaPr>
        <m:oMath>
          <m:d>
            <m:dPr>
              <m:begChr m:val="("/>
              <m:sepChr m:val=""/>
              <m:endChr m:val=")"/>
              <m:grow/>
            </m:dPr>
            <m:e>
              <m:r>
                <m:t>1</m:t>
              </m:r>
              <m:r>
                <m:rPr>
                  <m:sty m:val="p"/>
                </m:rPr>
                <m:t>−</m:t>
              </m:r>
              <m:f>
                <m:fPr>
                  <m:type m:val="bar"/>
                </m:fPr>
                <m:num>
                  <m:r>
                    <m:t>5</m:t>
                  </m:r>
                </m:num>
                <m:den>
                  <m:r>
                    <m:t>8</m:t>
                  </m:r>
                </m:den>
              </m:f>
            </m:e>
          </m:d>
          <m:r>
            <m:t>c</m:t>
          </m:r>
          <m:r>
            <m:rPr>
              <m:sty m:val="p"/>
            </m:rPr>
            <m:t>=</m:t>
          </m:r>
          <m:f>
            <m:fPr>
              <m:type m:val="bar"/>
            </m:fPr>
            <m:num>
              <m:r>
                <m:t>3</m:t>
              </m:r>
            </m:num>
            <m:den>
              <m:r>
                <m:t>8</m:t>
              </m:r>
            </m:den>
          </m:f>
          <m:r>
            <m:rPr>
              <m:sty m:val="p"/>
            </m:rPr>
            <m:t>×</m:t>
          </m:r>
          <m:r>
            <m:t>5</m:t>
          </m:r>
          <m:r>
            <m:t>0</m:t>
          </m:r>
          <m:r>
            <m:t>5</m:t>
          </m:r>
          <m:r>
            <m:rPr>
              <m:sty m:val="p"/>
            </m:rPr>
            <m:t>p</m:t>
          </m:r>
          <m:r>
            <m:rPr>
              <m:sty m:val="p"/>
            </m:rPr>
            <m:t>m</m:t>
          </m:r>
          <m:r>
            <m:rPr>
              <m:sty m:val="p"/>
            </m:rPr>
            <m:t>=</m:t>
          </m:r>
          <m:r>
            <m:t>1</m:t>
          </m:r>
          <m:r>
            <m:t>8</m:t>
          </m:r>
          <m:r>
            <m:t>9</m:t>
          </m:r>
          <m:r>
            <m:rPr>
              <m:sty m:val="p"/>
            </m:rPr>
            <m:t>p</m:t>
          </m:r>
          <m:r>
            <m:rPr>
              <m:sty m:val="p"/>
            </m:rPr>
            <m:t>m</m:t>
          </m:r>
        </m:oMath>
      </m:oMathPara>
    </w:p>
    <w:p>
      <w:pPr>
        <w:pStyle w:val="FirstParagraph"/>
      </w:pPr>
      <w:r>
        <w:rPr>
          <w:rFonts w:hint="eastAsia" w:ascii="Times New Roman" w:hAnsi="Times New Roman" w:eastAsia="Times New Roman" w:cs="Times New Roman"/>
        </w:rPr>
        <w:t>【</w:t>
      </w:r>
      <w:r>
        <w:rPr>
          <w:rFonts w:hint="eastAsia" w:ascii="Times New Roman" w:hAnsi="Times New Roman" w:eastAsia="FangSong" w:cs="Times New Roman"/>
        </w:rPr>
        <w:t>评注</w:t>
      </w:r>
      <w:r>
        <w:rPr>
          <w:rFonts w:hint="eastAsia" w:ascii="Times New Roman" w:hAnsi="Times New Roman" w:eastAsia="Times New Roman" w:cs="Times New Roman"/>
        </w:rPr>
        <w:t>】</w:t>
      </w:r>
      <w:r>
        <w:rPr>
          <w:rFonts w:hint="eastAsia" w:ascii="Times New Roman" w:hAnsi="Times New Roman" w:eastAsia="FangSong" w:cs="Times New Roman"/>
        </w:rPr>
        <w:t>本题在计算</w:t>
      </w:r>
      <w:r>
        <w:rPr>
          <w:rFonts w:ascii="Times New Roman" w:hAnsi="Times New Roman" w:eastAsia="Times New Roman" w:cs="Times New Roman"/>
        </w:rPr>
        <w:t xml:space="preserve"> Si—C </w:t>
      </w:r>
      <w:r>
        <w:rPr>
          <w:rFonts w:hint="eastAsia" w:ascii="Times New Roman" w:hAnsi="Times New Roman" w:eastAsia="FangSong" w:cs="Times New Roman"/>
        </w:rPr>
        <w:t xml:space="preserve">键长时利用了</w:t>
      </w:r>
      <w:r>
        <w:rPr>
          <w:rFonts w:ascii="Times New Roman" w:hAnsi="Times New Roman" w:eastAsia="Times New Roman" w:cs="Times New Roman"/>
        </w:rPr>
        <w:t xml:space="preserve"> Si </w:t>
      </w:r>
      <w:r>
        <w:rPr>
          <w:rFonts w:hint="eastAsia" w:ascii="Times New Roman" w:hAnsi="Times New Roman" w:eastAsia="FangSong" w:cs="Times New Roman"/>
        </w:rPr>
        <w:t xml:space="preserve">原子和</w:t>
      </w:r>
      <w:r>
        <w:rPr>
          <w:rFonts w:ascii="Times New Roman" w:hAnsi="Times New Roman" w:eastAsia="Times New Roman" w:cs="Times New Roman"/>
        </w:rPr>
        <w:t xml:space="preserve"> C </w:t>
      </w:r>
      <w:r>
        <w:rPr>
          <w:rFonts w:hint="eastAsia" w:ascii="Times New Roman" w:hAnsi="Times New Roman" w:eastAsia="FangSong" w:cs="Times New Roman"/>
        </w:rPr>
        <w:t>原子的特殊坐标参数</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计算起来简单方便</w:t>
      </w:r>
      <w:r>
        <w:rPr>
          <w:rFonts w:hint="eastAsia" w:ascii="Times New Roman" w:hAnsi="Times New Roman" w:eastAsia="Times New Roman" w:cs="Times New Roman"/>
        </w:rPr>
        <w:t>。</w:t>
      </w:r>
      <w:r>
        <w:rPr>
          <w:rFonts w:hint="eastAsia" w:ascii="Times New Roman" w:hAnsi="Times New Roman" w:eastAsia="FangSong" w:cs="Times New Roman"/>
        </w:rPr>
        <w:t>对于原子无特殊坐标参数的情况</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要按求晶胞中两原子间距离的公式计算</w:t>
      </w:r>
      <w:r>
        <w:rPr>
          <w:rFonts w:hint="eastAsia" w:ascii="Times New Roman" w:hAnsi="Times New Roman" w:eastAsia="Times New Roman" w:cs="Times New Roman"/>
        </w:rPr>
        <w:t>。</w:t>
      </w:r>
      <w:r>
        <w:rPr>
          <w:rFonts w:hint="eastAsia" w:ascii="Times New Roman" w:hAnsi="Times New Roman" w:eastAsia="FangSong" w:cs="Times New Roman"/>
        </w:rPr>
        <w:t>在计算时</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必须确认两原子是键连原子还是非键连原子</w:t>
      </w:r>
      <w:r>
        <w:rPr>
          <w:rFonts w:hint="eastAsia" w:ascii="Times New Roman" w:hAnsi="Times New Roman" w:eastAsia="Times New Roman" w:cs="Times New Roman"/>
        </w:rPr>
        <w:t>。</w:t>
      </w:r>
    </w:p>
    <w:bookmarkEnd w:id="1542"/>
    <w:bookmarkStart w:id="1545" w:name="解-9"/>
    <w:p>
      <w:pPr>
        <w:pStyle w:val="Heading3"/>
        <w:spacing w:before="280" w:after="120"/>
      </w:pPr>
      <w:r>
        <w:rPr>
          <w:rFonts w:hint="eastAsia" w:ascii="Times New Roman" w:hAnsi="Times New Roman" w:eastAsia="SimHei" w:cs="Times New Roman"/>
        </w:rPr>
        <w:t xml:space="preserve">解</w:t>
      </w:r>
    </w:p>
    <w:p>
      <w:pPr>
        <w:pStyle w:val="Compact"/>
        <w:numPr>
          <w:ilvl w:val="0"/>
          <w:numId w:val="1329"/>
        </w:numPr>
      </w:pPr>
      <w:r>
        <w:rPr>
          <w:rFonts w:ascii="Times New Roman" w:hAnsi="Times New Roman" w:eastAsia="Times New Roman" w:cs="Times New Roman"/>
        </w:rPr>
        <w:t xml:space="preserve">SiC </w:t>
      </w:r>
      <w:r>
        <w:rPr>
          <w:rFonts w:hint="eastAsia" w:ascii="Times New Roman" w:hAnsi="Times New Roman" w:eastAsia="FangSong" w:cs="Times New Roman"/>
        </w:rPr>
        <w:t xml:space="preserve">六方晶胞的轴比</w:t>
      </w:r>
      <w:r>
        <w:rPr>
          <w:rFonts w:ascii="Times New Roman" w:hAnsi="Times New Roman" w:eastAsia="Times New Roman" w:cs="Times New Roman"/>
        </w:rPr>
        <w:t xml:space="preserve"> </w:t>
      </w:r>
      <m:oMath>
        <m:oMathPr>
          <m:ctrlPr>
            <w:rPr>
              <w:sz w:val="28"/>
              <w:szCs w:val="28"/>
            </w:rPr>
          </m:ctrlPr>
        </m:oMathPr>
        <m:r>
          <m:t>c</m:t>
        </m:r>
        <m:r>
          <m:rPr>
            <m:sty m:val="p"/>
          </m:rPr>
          <m:t>/</m:t>
        </m:r>
        <m:r>
          <m:t>a</m:t>
        </m:r>
        <m:r>
          <m:rPr>
            <m:sty m:val="p"/>
          </m:rPr>
          <m:t>=</m:t>
        </m:r>
        <m:r>
          <m:t>505</m:t>
        </m:r>
        <m:r>
          <m:t> </m:t>
        </m:r>
        <m:r>
          <m:t>p</m:t>
        </m:r>
        <m:r>
          <m:t>m</m:t>
        </m:r>
        <m:r>
          <m:rPr>
            <m:sty m:val="p"/>
          </m:rPr>
          <m:t>/</m:t>
        </m:r>
        <m:r>
          <m:t>308</m:t>
        </m:r>
        <m:r>
          <m:t> </m:t>
        </m:r>
        <m:r>
          <m:t>p</m:t>
        </m:r>
        <m:r>
          <m:t>m</m:t>
        </m:r>
        <m:r>
          <m:rPr>
            <m:sty m:val="p"/>
          </m:rPr>
          <m:t>=</m:t>
        </m:r>
        <m:r>
          <m:t>1.64</m:t>
        </m:r>
      </m:oMath>
      <w:r>
        <w:rPr>
          <w:rFonts w:ascii="Times New Roman" w:hAnsi="Times New Roman" w:eastAsia="Times New Roman" w:cs="Times New Roman"/>
        </w:rPr>
        <w:t xml:space="preserve"> </w:t>
      </w:r>
      <w:r>
        <w:rPr>
          <w:rFonts w:ascii="Times New Roman" w:hAnsi="Times New Roman" w:eastAsia="Times New Roman" w:cs="Times New Roman"/>
        </w:rPr>
        <w:t xml:space="preserve">, Si </w:t>
      </w:r>
      <w:r>
        <w:rPr>
          <w:rFonts w:hint="eastAsia" w:ascii="Times New Roman" w:hAnsi="Times New Roman" w:eastAsia="FangSong" w:cs="Times New Roman"/>
        </w:rPr>
        <w:t xml:space="preserve">原子和</w:t>
      </w:r>
      <w:r>
        <w:rPr>
          <w:rFonts w:ascii="Times New Roman" w:hAnsi="Times New Roman" w:eastAsia="Times New Roman" w:cs="Times New Roman"/>
        </w:rPr>
        <w:t xml:space="preserve"> C </w:t>
      </w:r>
      <w:r>
        <w:rPr>
          <w:rFonts w:hint="eastAsia" w:ascii="Times New Roman" w:hAnsi="Times New Roman" w:eastAsia="FangSong" w:cs="Times New Roman"/>
        </w:rPr>
        <w:t xml:space="preserve">原子的共价半径分别为</w:t>
      </w:r>
      <w:r>
        <w:rPr>
          <w:rFonts w:ascii="Times New Roman" w:hAnsi="Times New Roman" w:eastAsia="Times New Roman" w:cs="Times New Roman"/>
        </w:rPr>
        <w:t xml:space="preserve"> 117 pm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77 pm, </w:t>
      </w:r>
      <w:r>
        <w:rPr>
          <w:rFonts w:hint="eastAsia" w:ascii="Times New Roman" w:hAnsi="Times New Roman" w:eastAsia="FangSong" w:cs="Times New Roman"/>
        </w:rPr>
        <w:t>参照这些数据和原子的坐标参数</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画出</w:t>
      </w:r>
      <w:r>
        <w:rPr>
          <w:rFonts w:ascii="Times New Roman" w:hAnsi="Times New Roman" w:eastAsia="Times New Roman" w:cs="Times New Roman"/>
        </w:rPr>
        <w:t xml:space="preserve"> SiC </w:t>
      </w:r>
      <w:r>
        <w:rPr>
          <w:rFonts w:hint="eastAsia" w:ascii="Times New Roman" w:hAnsi="Times New Roman" w:eastAsia="FangSong" w:cs="Times New Roman"/>
        </w:rPr>
        <w:t xml:space="preserve">的六方晶胞如图</w:t>
      </w:r>
      <w:r>
        <w:rPr>
          <w:rFonts w:ascii="Times New Roman" w:hAnsi="Times New Roman" w:eastAsia="Times New Roman" w:cs="Times New Roman"/>
        </w:rPr>
        <w:t xml:space="preserve"> 9.9(a) </w:t>
      </w:r>
      <w:r>
        <w:rPr>
          <w:rFonts w:hint="eastAsia" w:ascii="Times New Roman" w:hAnsi="Times New Roman" w:eastAsia="FangSong" w:cs="Times New Roman"/>
        </w:rPr>
        <w:t>所示</w:t>
      </w:r>
      <w:r>
        <w:rPr>
          <w:rFonts w:hint="eastAsia" w:ascii="Times New Roman" w:hAnsi="Times New Roman" w:eastAsia="Times New Roman" w:cs="Times New Roman"/>
        </w:rPr>
        <w:t>。</w:t>
      </w:r>
    </w:p>
    <w:p>
      <w:pPr>
        <w:pStyle w:val="FirstParagraph"/>
        <w:spacing w:before="160" w:after="80"/>
        <w:jc w:val="center"/>
      </w:pPr>
      <w:r>
        <w:rPr>
          <w:rFonts w:ascii="Times New Roman" w:hAnsi="Times New Roman" w:eastAsia="Times New Roman" w:cs="Times New Roman"/>
        </w:rPr>
        <w:drawing>
          <wp:inline>
            <wp:extent cx="3240000" cy="3339275"/>
            <wp:effectExtent b="0" l="0" r="0" t="0"/>
            <wp:docPr descr="" title="" id="1543" name="Picture"/>
            <a:graphic>
              <a:graphicData uri="http://schemas.openxmlformats.org/drawingml/2006/picture">
                <pic:pic>
                  <pic:nvPicPr>
                    <pic:cNvPr descr="5c41e2bfe31aea493da3b8827ed5d95d3c12e4871d7e2675438a983c6829f55f.jpg" id="1544" name="Picture"/>
                    <pic:cNvPicPr>
                      <a:picLocks noChangeArrowheads="1" noChangeAspect="1"/>
                    </pic:cNvPicPr>
                  </pic:nvPicPr>
                  <pic:blipFill>
                    <a:blip r:embed="rId1536"/>
                    <a:stretch>
                      <a:fillRect/>
                    </a:stretch>
                  </pic:blipFill>
                  <pic:spPr bwMode="auto">
                    <a:xfrm>
                      <a:off x="0" y="0"/>
                      <a:ext cx="3240000" cy="3339275"/>
                    </a:xfrm>
                    <a:prstGeom prst="rect">
                      <a:avLst/>
                    </a:prstGeom>
                    <a:noFill/>
                    <a:ln w="9525">
                      <a:noFill/>
                      <a:headEnd/>
                      <a:tailEnd/>
                    </a:ln>
                  </pic:spPr>
                </pic:pic>
              </a:graphicData>
            </a:graphic>
          </wp:inline>
        </w:drawing>
      </w:r>
    </w:p>
    <w:p>
      <w:pPr>
        <w:spacing w:before="160" w:after="80"/>
      </w:pPr>
      <w:r>
        <w:pict>
          <v:rect style="width:0;height:1.5pt" o:hralign="center" o:hrstd="t" o:hr="t"/>
        </w:pict>
      </w:r>
    </w:p>
    <w:bookmarkEnd w:id="1545"/>
    <w:bookmarkEnd w:id="1546"/>
    <w:bookmarkStart w:id="1547" w:name="离子化合物-习题9.10"/>
    <w:p>
      <w:pPr>
        <w:pStyle w:val="Heading2"/>
        <w:spacing w:before="280" w:after="120"/>
      </w:pPr>
      <w:r>
        <w:rPr>
          <w:rFonts w:ascii="Times New Roman" w:hAnsi="Times New Roman" w:eastAsia="Times New Roman" w:cs="Times New Roman"/>
        </w:rPr>
        <w:t xml:space="preserve">3.266 </w:t>
      </w:r>
      <w:r>
        <w:rPr>
          <w:rFonts w:hint="eastAsia" w:ascii="Times New Roman" w:hAnsi="Times New Roman" w:eastAsia="SimHei" w:cs="Times New Roman"/>
        </w:rPr>
        <w:t>离子化合物</w:t>
      </w:r>
      <w:r>
        <w:rPr>
          <w:rFonts w:hint="eastAsia" w:ascii="Times New Roman" w:hAnsi="Times New Roman" w:eastAsia="Times New Roman" w:cs="Times New Roman"/>
        </w:rPr>
        <w:t>-</w:t>
      </w:r>
      <w:r>
        <w:rPr>
          <w:rFonts w:hint="eastAsia" w:ascii="Times New Roman" w:hAnsi="Times New Roman" w:eastAsia="SimHei" w:cs="Times New Roman"/>
        </w:rPr>
        <w:t>习题</w:t>
      </w:r>
      <w:r>
        <w:rPr>
          <w:rFonts w:hint="eastAsia" w:ascii="Times New Roman" w:hAnsi="Times New Roman" w:eastAsia="Times New Roman" w:cs="Times New Roman"/>
        </w:rPr>
        <w:t>9.10</w:t>
      </w:r>
    </w:p>
    <w:p>
      <w:pPr>
        <w:pStyle w:val="FirstParagraph"/>
      </w:pPr>
      <w:r>
        <w:rPr>
          <w:rFonts w:hint="eastAsia" w:ascii="Times New Roman" w:hAnsi="Times New Roman" w:eastAsia="FangSong" w:cs="Times New Roman"/>
        </w:rPr>
        <w:t>说明硅酸盐结构的共同特征</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hint="eastAsia" w:ascii="Times New Roman" w:hAnsi="Times New Roman" w:eastAsia="FangSong" w:cs="Times New Roman"/>
        </w:rPr>
        <w:t xml:space="preserve">解</w:t>
      </w:r>
      <w:r>
        <w:rPr>
          <w:rFonts w:ascii="Times New Roman" w:hAnsi="Times New Roman" w:eastAsia="Times New Roman" w:cs="Times New Roman"/>
        </w:rPr>
        <w:t xml:space="preserve"> </w:t>
      </w:r>
      <w:r>
        <w:rPr>
          <w:rFonts w:hint="eastAsia" w:ascii="Times New Roman" w:hAnsi="Times New Roman" w:eastAsia="FangSong" w:cs="Times New Roman"/>
        </w:rPr>
        <w:t xml:space="preserve">硅酸盐结构的基本单位是</w:t>
      </w:r>
      <w:r>
        <w:rPr>
          <w:rFonts w:ascii="Times New Roman" w:hAnsi="Times New Roman" w:eastAsia="Times New Roman" w:cs="Times New Roman"/>
        </w:rPr>
        <w:t xml:space="preserve"> </w:t>
      </w:r>
      <m:oMath>
        <m:d>
          <m:dPr>
            <m:begChr m:val="["/>
            <m:sepChr m:val=""/>
            <m:endChr m:val="]"/>
            <m:grow/>
          </m:dPr>
          <m:e>
            <m:sSub>
              <m:e>
                <m:r>
                  <m:rPr>
                    <m:sty m:val="p"/>
                  </m:rPr>
                  <m:t>S</m:t>
                </m:r>
                <m:r>
                  <m:rPr>
                    <m:sty m:val="p"/>
                  </m:rPr>
                  <m:t>i</m:t>
                </m:r>
                <m:r>
                  <m:rPr>
                    <m:sty m:val="p"/>
                  </m:rPr>
                  <m:t>O</m:t>
                </m:r>
              </m:e>
              <m:sub>
                <m:r>
                  <m:t>4</m:t>
                </m:r>
              </m:sub>
            </m:sSub>
          </m:e>
        </m:d>
      </m:oMath>
      <w:r>
        <w:rPr>
          <w:rFonts w:ascii="Times New Roman" w:hAnsi="Times New Roman" w:eastAsia="Times New Roman" w:cs="Times New Roman"/>
        </w:rPr>
        <w:t xml:space="preserve"> </w:t>
      </w:r>
      <w:r>
        <w:rPr>
          <w:rFonts w:hint="eastAsia" w:ascii="Times New Roman" w:hAnsi="Times New Roman" w:eastAsia="FangSong" w:cs="Times New Roman"/>
        </w:rPr>
        <w:t>四面体</w:t>
      </w:r>
      <w:r>
        <w:rPr>
          <w:rFonts w:hint="eastAsia" w:ascii="Times New Roman" w:hAnsi="Times New Roman" w:eastAsia="Times New Roman" w:cs="Times New Roman"/>
        </w:rPr>
        <w:t>。</w:t>
      </w:r>
      <w:r>
        <w:rPr>
          <w:rFonts w:hint="eastAsia" w:ascii="Times New Roman" w:hAnsi="Times New Roman" w:eastAsia="FangSong" w:cs="Times New Roman"/>
        </w:rPr>
        <w:t>这些四面体互相共用顶点连接成各种各样的结构型式</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d>
          <m:dPr>
            <m:begChr m:val="["/>
            <m:sepChr m:val=""/>
            <m:endChr m:val="]"/>
            <m:grow/>
          </m:dPr>
          <m:e>
            <m:sSub>
              <m:e>
                <m:r>
                  <m:rPr>
                    <m:sty m:val="p"/>
                  </m:rPr>
                  <m:t>S</m:t>
                </m:r>
                <m:r>
                  <m:rPr>
                    <m:sty m:val="p"/>
                  </m:rPr>
                  <m:t>i</m:t>
                </m:r>
                <m:r>
                  <m:rPr>
                    <m:sty m:val="p"/>
                  </m:rPr>
                  <m:t>O</m:t>
                </m:r>
              </m:e>
              <m:sub>
                <m:r>
                  <m:t>4</m:t>
                </m:r>
              </m:sub>
            </m:sSub>
          </m:e>
        </m:d>
      </m:oMath>
      <w:r>
        <w:rPr>
          <w:rFonts w:ascii="Times New Roman" w:hAnsi="Times New Roman" w:eastAsia="Times New Roman" w:cs="Times New Roman"/>
        </w:rPr>
        <w:t xml:space="preserve"> </w:t>
      </w:r>
      <w:r>
        <w:rPr>
          <w:rFonts w:hint="eastAsia" w:ascii="Times New Roman" w:hAnsi="Times New Roman" w:eastAsia="FangSong" w:cs="Times New Roman"/>
        </w:rPr>
        <w:t xml:space="preserve">四面体每个顶点上的</w:t>
      </w:r>
      <w:r>
        <w:rPr>
          <w:rFonts w:ascii="Times New Roman" w:hAnsi="Times New Roman" w:eastAsia="Times New Roman" w:cs="Times New Roman"/>
        </w:rPr>
        <w:t xml:space="preserve"> </w:t>
      </w:r>
      <m:oMath>
        <m:sSup>
          <m:e>
            <m:r>
              <m:rPr>
                <m:sty m:val="p"/>
              </m:rPr>
              <m:t>O</m:t>
            </m:r>
          </m:e>
          <m:sup>
            <m:r>
              <m:t>2</m:t>
            </m:r>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至多只能为两个四面体共用</w:t>
      </w:r>
      <w:r>
        <w:rPr>
          <w:rFonts w:hint="eastAsia" w:ascii="Times New Roman" w:hAnsi="Times New Roman" w:eastAsia="Times New Roman" w:cs="Times New Roman"/>
        </w:rPr>
        <w:t>，</w:t>
      </w:r>
      <w:r>
        <w:rPr>
          <w:rFonts w:hint="eastAsia" w:ascii="Times New Roman" w:hAnsi="Times New Roman" w:eastAsia="FangSong" w:cs="Times New Roman"/>
        </w:rPr>
        <w:t>符合</w:t>
      </w:r>
      <w:r>
        <w:rPr>
          <w:rFonts w:ascii="Times New Roman" w:hAnsi="Times New Roman" w:eastAsia="Times New Roman" w:cs="Times New Roman"/>
        </w:rPr>
        <w:t xml:space="preserve"> Pauling </w:t>
      </w:r>
      <w:r>
        <w:rPr>
          <w:rFonts w:hint="eastAsia" w:ascii="Times New Roman" w:hAnsi="Times New Roman" w:eastAsia="FangSong" w:cs="Times New Roman"/>
        </w:rPr>
        <w:t>电价规则</w:t>
      </w:r>
      <w:r>
        <w:rPr>
          <w:rFonts w:hint="eastAsia" w:ascii="Times New Roman" w:hAnsi="Times New Roman" w:eastAsia="Times New Roman" w:cs="Times New Roman"/>
        </w:rPr>
        <w:t>。</w:t>
      </w:r>
      <w:r>
        <w:rPr>
          <w:rFonts w:hint="eastAsia" w:ascii="Times New Roman" w:hAnsi="Times New Roman" w:eastAsia="FangSong" w:cs="Times New Roman"/>
        </w:rPr>
        <w:t>一般说来</w:t>
      </w:r>
      <w:r>
        <w:rPr>
          <w:rFonts w:hint="eastAsia" w:ascii="Times New Roman" w:hAnsi="Times New Roman" w:eastAsia="Times New Roman" w:cs="Times New Roman"/>
        </w:rPr>
        <w:t>，Si</w:t>
      </w:r>
      <w:r>
        <w:rPr>
          <w:rFonts w:ascii="Times New Roman" w:hAnsi="Times New Roman" w:eastAsia="Times New Roman" w:cs="Times New Roman"/>
        </w:rPr>
        <w:t xml:space="preserve"> </w:t>
      </w:r>
      <w:r>
        <w:rPr>
          <w:rFonts w:hint="eastAsia" w:ascii="Times New Roman" w:hAnsi="Times New Roman" w:eastAsia="FangSong" w:cs="Times New Roman"/>
        </w:rPr>
        <w:t>原子处在四面体的中心</w:t>
      </w:r>
      <w:r>
        <w:rPr>
          <w:rFonts w:hint="eastAsia" w:ascii="Times New Roman" w:hAnsi="Times New Roman" w:eastAsia="Times New Roman" w:cs="Times New Roman"/>
        </w:rPr>
        <w:t>，</w:t>
      </w:r>
      <w:r>
        <w:rPr>
          <w:rFonts w:hint="eastAsia" w:ascii="Times New Roman" w:hAnsi="Times New Roman" w:eastAsia="FangSong" w:cs="Times New Roman"/>
        </w:rPr>
        <w:t>键长</w:t>
      </w:r>
      <w:r>
        <w:rPr>
          <w:rFonts w:hint="eastAsia" w:ascii="Times New Roman" w:hAnsi="Times New Roman" w:eastAsia="Times New Roman" w:cs="Times New Roman"/>
        </w:rPr>
        <w:t>、</w:t>
      </w:r>
      <w:r>
        <w:rPr>
          <w:rFonts w:hint="eastAsia" w:ascii="Times New Roman" w:hAnsi="Times New Roman" w:eastAsia="FangSong" w:cs="Times New Roman"/>
        </w:rPr>
        <w:t>键角的平均值为</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oMathPr>
          <m:ctrlPr>
            <w:rPr>
              <w:sz w:val="28"/>
              <w:szCs w:val="28"/>
            </w:rPr>
          </m:ctrlPr>
        </m:oMathPr>
        <m:sSub>
          <m:e>
            <m:r>
              <m:t>d</m:t>
            </m:r>
          </m:e>
          <m:sub>
            <m:r>
              <m:rPr>
                <m:sty m:val="p"/>
              </m:rPr>
              <m:t>S</m:t>
            </m:r>
            <m:r>
              <m:rPr>
                <m:sty m:val="p"/>
              </m:rPr>
              <m:t>i</m:t>
            </m:r>
            <m:r>
              <m:rPr>
                <m:sty m:val="p"/>
              </m:rPr>
              <m:t>−</m:t>
            </m:r>
            <m:r>
              <m:rPr>
                <m:sty m:val="p"/>
              </m:rPr>
              <m:t>O</m:t>
            </m:r>
          </m:sub>
        </m:sSub>
        <m:r>
          <m:rPr>
            <m:sty m:val="p"/>
          </m:rPr>
          <m:t>=</m:t>
        </m:r>
        <m:r>
          <m:t>162</m:t>
        </m:r>
        <m:r>
          <m:rPr>
            <m:sty m:val="p"/>
          </m:rPr>
          <m:t>p</m:t>
        </m:r>
        <m:r>
          <m:rPr>
            <m:sty m:val="p"/>
          </m:rPr>
          <m:t>m</m:t>
        </m:r>
        <m:r>
          <m:rPr>
            <m:sty m:val="p"/>
          </m:rPr>
          <m:t>,</m:t>
        </m:r>
        <m:r>
          <m:rPr>
            <m:sty m:val="p"/>
          </m:rPr>
          <m:t>∠</m:t>
        </m:r>
        <m:r>
          <m:rPr>
            <m:sty m:val="p"/>
          </m:rPr>
          <m:t>O</m:t>
        </m:r>
        <m:r>
          <m:rPr>
            <m:sty m:val="p"/>
          </m:rPr>
          <m:t>S</m:t>
        </m:r>
        <m:r>
          <m:rPr>
            <m:sty m:val="p"/>
          </m:rPr>
          <m:t>i</m:t>
        </m:r>
        <m:r>
          <m:rPr>
            <m:sty m:val="p"/>
          </m:rPr>
          <m:t>O</m:t>
        </m:r>
        <m:r>
          <m:rPr>
            <m:sty m:val="p"/>
          </m:rPr>
          <m:t>=</m:t>
        </m:r>
        <m:sSup>
          <m:e>
            <m:r>
              <m:t>109.5</m:t>
            </m:r>
          </m:e>
          <m:sup>
            <m:r>
              <m:rPr>
                <m:sty m:val="p"/>
              </m:rPr>
              <m:t>∘</m:t>
            </m:r>
          </m:sup>
        </m:sSup>
        <m:r>
          <m:rPr>
            <m:sty m:val="p"/>
          </m:rPr>
          <m:t>,</m:t>
        </m:r>
        <m:r>
          <m:rPr>
            <m:sty m:val="p"/>
          </m:rPr>
          <m:t>∠</m:t>
        </m:r>
        <m:r>
          <m:rPr>
            <m:sty m:val="p"/>
          </m:rPr>
          <m:t>S</m:t>
        </m:r>
        <m:r>
          <m:rPr>
            <m:sty m:val="p"/>
          </m:rPr>
          <m:t>i</m:t>
        </m:r>
        <m:r>
          <m:rPr>
            <m:sty m:val="p"/>
          </m:rPr>
          <m:t>O</m:t>
        </m:r>
        <m:r>
          <m:rPr>
            <m:sty m:val="p"/>
          </m:rPr>
          <m:t>S</m:t>
        </m:r>
        <m:r>
          <m:rPr>
            <m:sty m:val="p"/>
          </m:rPr>
          <m:t>i</m:t>
        </m:r>
        <m:r>
          <m:rPr>
            <m:sty m:val="p"/>
          </m:rPr>
          <m:t>≈</m:t>
        </m:r>
        <m:sSup>
          <m:e>
            <m:r>
              <m:t>140</m:t>
            </m:r>
          </m:e>
          <m:sup>
            <m:r>
              <m:rPr>
                <m:sty m:val="p"/>
              </m:rPr>
              <m:t>∘</m:t>
            </m:r>
          </m:sup>
        </m:sSup>
      </m:oMath>
      <w:r>
        <w:rPr>
          <w:rFonts w:ascii="Times New Roman" w:hAnsi="Times New Roman" w:eastAsia="Times New Roman" w:cs="Times New Roman"/>
        </w:rPr>
        <w:t xml:space="preserve"> </w:t>
      </w:r>
      <w:r>
        <w:rPr>
          <w:rFonts w:ascii="Times New Roman" w:hAnsi="Times New Roman" w:eastAsia="Times New Roman" w:cs="Times New Roman"/>
        </w:rPr>
        <w:t xml:space="preserve">。</w:t>
      </w:r>
    </w:p>
    <w:p>
      <w:pPr>
        <w:pStyle w:val="BodyText"/>
      </w:pPr>
      <w:r>
        <w:rPr>
          <w:rFonts w:hint="eastAsia" w:ascii="Times New Roman" w:hAnsi="Times New Roman" w:eastAsia="FangSong" w:cs="Times New Roman"/>
        </w:rPr>
        <w:t xml:space="preserve">由于</w:t>
      </w:r>
      <w:r>
        <w:rPr>
          <w:rFonts w:ascii="Times New Roman" w:hAnsi="Times New Roman" w:eastAsia="Times New Roman" w:cs="Times New Roman"/>
        </w:rPr>
        <w:t xml:space="preserve"> Al</w:t>
      </w:r>
      <w:r>
        <w:rPr>
          <w:rFonts w:ascii="Times New Roman" w:hAnsi="Times New Roman" w:eastAsia="Times New Roman" w:cs="Times New Roman"/>
          <w:vertAlign w:val="superscript"/>
        </w:rPr>
        <w:t>3+</w:t>
      </w:r>
      <w:r>
        <w:rPr>
          <w:rFonts w:ascii="Times New Roman" w:hAnsi="Times New Roman" w:eastAsia="Times New Roman" w:cs="Times New Roman"/>
        </w:rPr>
        <w:t xml:space="preserve"> </w:t>
      </w:r>
      <w:r>
        <w:rPr>
          <w:rFonts w:hint="eastAsia" w:ascii="Times New Roman" w:hAnsi="Times New Roman" w:eastAsia="FangSong" w:cs="Times New Roman"/>
        </w:rPr>
        <w:t xml:space="preserve">的大小和</w:t>
      </w:r>
      <w:r>
        <w:rPr>
          <w:rFonts w:ascii="Times New Roman" w:hAnsi="Times New Roman" w:eastAsia="Times New Roman" w:cs="Times New Roman"/>
        </w:rPr>
        <w:t xml:space="preserve"> Si</w:t>
      </w:r>
      <w:r>
        <w:rPr>
          <w:rFonts w:ascii="Times New Roman" w:hAnsi="Times New Roman" w:eastAsia="Times New Roman" w:cs="Times New Roman"/>
          <w:vertAlign w:val="superscript"/>
        </w:rPr>
        <w:t>4+</w:t>
      </w:r>
      <w:r>
        <w:rPr>
          <w:rFonts w:ascii="Times New Roman" w:hAnsi="Times New Roman" w:eastAsia="Times New Roman" w:cs="Times New Roman"/>
        </w:rPr>
        <w:t xml:space="preserve"> </w:t>
      </w:r>
      <w:r>
        <w:rPr>
          <w:rFonts w:hint="eastAsia" w:ascii="Times New Roman" w:hAnsi="Times New Roman" w:eastAsia="FangSong" w:cs="Times New Roman"/>
        </w:rPr>
        <w:t>相近</w:t>
      </w:r>
      <w:r>
        <w:rPr>
          <w:rFonts w:hint="eastAsia" w:ascii="Times New Roman" w:hAnsi="Times New Roman" w:eastAsia="Times New Roman" w:cs="Times New Roman"/>
        </w:rPr>
        <w:t>，</w:t>
      </w:r>
      <w:r>
        <w:rPr>
          <w:rFonts w:ascii="Times New Roman" w:hAnsi="Times New Roman" w:eastAsia="Times New Roman" w:cs="Times New Roman"/>
        </w:rPr>
        <w:t xml:space="preserve"> Al</w:t>
      </w:r>
      <w:r>
        <w:rPr>
          <w:rFonts w:ascii="Times New Roman" w:hAnsi="Times New Roman" w:eastAsia="Times New Roman" w:cs="Times New Roman"/>
          <w:vertAlign w:val="superscript"/>
        </w:rPr>
        <w:t>3+</w:t>
      </w:r>
      <w:r>
        <w:rPr>
          <w:rFonts w:ascii="Times New Roman" w:hAnsi="Times New Roman" w:eastAsia="Times New Roman" w:cs="Times New Roman"/>
        </w:rPr>
        <w:t xml:space="preserve"> </w:t>
      </w:r>
      <w:r>
        <w:rPr>
          <w:rFonts w:hint="eastAsia" w:ascii="Times New Roman" w:hAnsi="Times New Roman" w:eastAsia="FangSong" w:cs="Times New Roman"/>
        </w:rPr>
        <w:t>可以或多或少</w:t>
      </w:r>
      <w:r>
        <w:rPr>
          <w:rFonts w:hint="eastAsia" w:ascii="Times New Roman" w:hAnsi="Times New Roman" w:eastAsia="Times New Roman" w:cs="Times New Roman"/>
        </w:rPr>
        <w:t>、</w:t>
      </w:r>
      <w:r>
        <w:rPr>
          <w:rFonts w:hint="eastAsia" w:ascii="Times New Roman" w:hAnsi="Times New Roman" w:eastAsia="FangSong" w:cs="Times New Roman"/>
        </w:rPr>
        <w:t>无序或有序地置换硅酸盐中的</w:t>
      </w:r>
      <w:r>
        <w:rPr>
          <w:rFonts w:ascii="Times New Roman" w:hAnsi="Times New Roman" w:eastAsia="Times New Roman" w:cs="Times New Roman"/>
        </w:rPr>
        <w:t xml:space="preserve"> Si</w:t>
      </w:r>
      <w:r>
        <w:rPr>
          <w:rFonts w:ascii="Times New Roman" w:hAnsi="Times New Roman" w:eastAsia="Times New Roman" w:cs="Times New Roman"/>
          <w:vertAlign w:val="superscript"/>
        </w:rPr>
        <w:t>4+</w:t>
      </w:r>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形成硅铝酸盐</w:t>
      </w:r>
      <w:r>
        <w:rPr>
          <w:rFonts w:hint="eastAsia" w:ascii="Times New Roman" w:hAnsi="Times New Roman" w:eastAsia="Times New Roman" w:cs="Times New Roman"/>
        </w:rPr>
        <w:t>。</w:t>
      </w:r>
      <w:r>
        <w:rPr>
          <w:rFonts w:hint="eastAsia" w:ascii="Times New Roman" w:hAnsi="Times New Roman" w:eastAsia="FangSong" w:cs="Times New Roman"/>
        </w:rPr>
        <w:t>此时</w:t>
      </w:r>
      <w:r>
        <w:rPr>
          <w:rFonts w:ascii="Times New Roman" w:hAnsi="Times New Roman" w:eastAsia="Times New Roman" w:cs="Times New Roman"/>
        </w:rPr>
        <w:t xml:space="preserve"> Al </w:t>
      </w:r>
      <w:r>
        <w:rPr>
          <w:rFonts w:hint="eastAsia" w:ascii="Times New Roman" w:hAnsi="Times New Roman" w:eastAsia="FangSong" w:cs="Times New Roman"/>
        </w:rPr>
        <w:t xml:space="preserve">原子处在</w:t>
      </w:r>
      <w:r>
        <w:rPr>
          <w:rFonts w:ascii="Times New Roman" w:hAnsi="Times New Roman" w:eastAsia="Times New Roman" w:cs="Times New Roman"/>
        </w:rPr>
        <w:t xml:space="preserve"> </w:t>
      </w:r>
      <m:oMath>
        <m:oMathPr>
          <m:ctrlPr>
            <w:rPr>
              <w:sz w:val="28"/>
              <w:szCs w:val="28"/>
            </w:rPr>
          </m:ctrlPr>
        </m:oMathPr>
        <m:r>
          <m:rPr>
            <m:sty m:val="p"/>
          </m:rPr>
          <m:t>[</m:t>
        </m:r>
        <m:r>
          <m:t>A</m:t>
        </m:r>
        <m:r>
          <m:t>l</m:t>
        </m:r>
        <m:sSub>
          <m:e>
            <m:r>
              <m:t>O</m:t>
            </m:r>
          </m:e>
          <m:sub>
            <m:r>
              <m:t>4</m:t>
            </m:r>
          </m:sub>
        </m:sSub>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四面体中</w:t>
      </w:r>
      <w:r>
        <w:rPr>
          <w:rFonts w:hint="eastAsia" w:ascii="Times New Roman" w:hAnsi="Times New Roman" w:eastAsia="Times New Roman" w:cs="Times New Roman"/>
        </w:rPr>
        <w:t>，</w:t>
      </w:r>
      <w:r>
        <w:rPr>
          <w:rFonts w:hint="eastAsia" w:ascii="Times New Roman" w:hAnsi="Times New Roman" w:eastAsia="FangSong" w:cs="Times New Roman"/>
        </w:rPr>
        <w:t>和</w:t>
      </w:r>
      <w:r>
        <w:rPr>
          <w:rFonts w:ascii="Times New Roman" w:hAnsi="Times New Roman" w:eastAsia="Times New Roman" w:cs="Times New Roman"/>
        </w:rPr>
        <w:t xml:space="preserve"> Si </w:t>
      </w:r>
      <w:r>
        <w:rPr>
          <w:rFonts w:hint="eastAsia" w:ascii="Times New Roman" w:hAnsi="Times New Roman" w:eastAsia="FangSong" w:cs="Times New Roman"/>
        </w:rPr>
        <w:t>一起组成硅铝氧骨干</w:t>
      </w:r>
      <w:r>
        <w:rPr>
          <w:rFonts w:hint="eastAsia" w:ascii="Times New Roman" w:hAnsi="Times New Roman" w:eastAsia="Times New Roman" w:cs="Times New Roman"/>
        </w:rPr>
        <w:t>。</w:t>
      </w:r>
      <w:r>
        <w:rPr>
          <w:rFonts w:ascii="Times New Roman" w:hAnsi="Times New Roman" w:eastAsia="Times New Roman" w:cs="Times New Roman"/>
        </w:rPr>
        <w:t xml:space="preserve"> Al</w:t>
      </w:r>
      <w:r>
        <w:rPr>
          <w:rFonts w:ascii="Times New Roman" w:hAnsi="Times New Roman" w:eastAsia="Times New Roman" w:cs="Times New Roman"/>
          <w:vertAlign w:val="superscript"/>
        </w:rPr>
        <w:t>3+</w:t>
      </w:r>
      <w:r>
        <w:rPr>
          <w:rFonts w:ascii="Times New Roman" w:hAnsi="Times New Roman" w:eastAsia="Times New Roman" w:cs="Times New Roman"/>
        </w:rPr>
        <w:t xml:space="preserve"> </w:t>
      </w:r>
      <w:r>
        <w:rPr>
          <w:rFonts w:hint="eastAsia" w:ascii="Times New Roman" w:hAnsi="Times New Roman" w:eastAsia="FangSong" w:cs="Times New Roman"/>
        </w:rPr>
        <w:t xml:space="preserve">置换</w:t>
      </w:r>
      <w:r>
        <w:rPr>
          <w:rFonts w:ascii="Times New Roman" w:hAnsi="Times New Roman" w:eastAsia="Times New Roman" w:cs="Times New Roman"/>
        </w:rPr>
        <w:t xml:space="preserve"> Si</w:t>
      </w:r>
      <w:r>
        <w:rPr>
          <w:rFonts w:ascii="Times New Roman" w:hAnsi="Times New Roman" w:eastAsia="Times New Roman" w:cs="Times New Roman"/>
          <w:vertAlign w:val="superscript"/>
        </w:rPr>
        <w:t>4+</w:t>
      </w:r>
      <w:r>
        <w:rPr>
          <w:rFonts w:ascii="Times New Roman" w:hAnsi="Times New Roman" w:eastAsia="Times New Roman" w:cs="Times New Roman"/>
        </w:rPr>
        <w:t xml:space="preserve"> </w:t>
      </w:r>
      <w:r>
        <w:rPr>
          <w:rFonts w:hint="eastAsia" w:ascii="Times New Roman" w:hAnsi="Times New Roman" w:eastAsia="FangSong" w:cs="Times New Roman"/>
        </w:rPr>
        <w:t>后</w:t>
      </w:r>
      <w:r>
        <w:rPr>
          <w:rFonts w:hint="eastAsia" w:ascii="Times New Roman" w:hAnsi="Times New Roman" w:eastAsia="Times New Roman" w:cs="Times New Roman"/>
        </w:rPr>
        <w:t>，</w:t>
      </w:r>
      <w:r>
        <w:rPr>
          <w:rFonts w:hint="eastAsia" w:ascii="Times New Roman" w:hAnsi="Times New Roman" w:eastAsia="FangSong" w:cs="Times New Roman"/>
        </w:rPr>
        <w:t>骨架中带有一定负电荷</w:t>
      </w:r>
      <w:r>
        <w:rPr>
          <w:rFonts w:hint="eastAsia" w:ascii="Times New Roman" w:hAnsi="Times New Roman" w:eastAsia="Times New Roman" w:cs="Times New Roman"/>
        </w:rPr>
        <w:t>，</w:t>
      </w:r>
      <w:r>
        <w:rPr>
          <w:rFonts w:hint="eastAsia" w:ascii="Times New Roman" w:hAnsi="Times New Roman" w:eastAsia="FangSong" w:cs="Times New Roman"/>
        </w:rPr>
        <w:t>需要骨架外引入若干正离子以补偿电荷</w:t>
      </w:r>
      <w:r>
        <w:rPr>
          <w:rFonts w:hint="eastAsia" w:ascii="Times New Roman" w:hAnsi="Times New Roman" w:eastAsia="Times New Roman" w:cs="Times New Roman"/>
        </w:rPr>
        <w:t>，</w:t>
      </w:r>
      <w:r>
        <w:rPr>
          <w:rFonts w:hint="eastAsia" w:ascii="Times New Roman" w:hAnsi="Times New Roman" w:eastAsia="FangSong" w:cs="Times New Roman"/>
        </w:rPr>
        <w:t>其中包括一部分处在配位八面体中的</w:t>
      </w:r>
      <w:r>
        <w:rPr>
          <w:rFonts w:ascii="Times New Roman" w:hAnsi="Times New Roman" w:eastAsia="Times New Roman" w:cs="Times New Roman"/>
        </w:rPr>
        <w:t xml:space="preserve"> Al</w:t>
      </w:r>
      <w:r>
        <w:rPr>
          <w:rFonts w:ascii="Times New Roman" w:hAnsi="Times New Roman" w:eastAsia="Times New Roman" w:cs="Times New Roman"/>
          <w:vertAlign w:val="superscript"/>
        </w:rPr>
        <w:t>3+</w:t>
      </w:r>
      <w:r>
        <w:rPr>
          <w:rFonts w:ascii="Times New Roman" w:hAnsi="Times New Roman" w:eastAsia="Times New Roman" w:cs="Times New Roman"/>
        </w:rPr>
        <w:t xml:space="preserve"> 。</w:t>
      </w:r>
    </w:p>
    <w:p>
      <w:pPr>
        <w:pStyle w:val="BodyText"/>
      </w:pPr>
      <w:r>
        <w:rPr>
          <w:rFonts w:hint="eastAsia" w:ascii="Times New Roman" w:hAnsi="Times New Roman" w:eastAsia="FangSong" w:cs="Times New Roman"/>
        </w:rPr>
        <w:t>在硅铝酸盐中</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oMathPr>
          <m:ctrlPr>
            <w:rPr>
              <w:sz w:val="28"/>
              <w:szCs w:val="28"/>
            </w:rPr>
          </m:ctrlPr>
        </m:oMathPr>
        <m:d>
          <m:dPr>
            <m:begChr m:val="["/>
            <m:sepChr m:val=""/>
            <m:endChr m:val="]"/>
            <m:grow/>
          </m:dPr>
          <m:e>
            <m:d>
              <m:dPr>
                <m:begChr m:val="("/>
                <m:sepChr m:val=""/>
                <m:endChr m:val=")"/>
                <m:grow/>
              </m:dPr>
              <m:e>
                <m:r>
                  <m:rPr>
                    <m:sty m:val="p"/>
                  </m:rPr>
                  <m:t>S</m:t>
                </m:r>
                <m:r>
                  <m:rPr>
                    <m:sty m:val="p"/>
                  </m:rPr>
                  <m:t>i</m:t>
                </m:r>
                <m:r>
                  <m:rPr>
                    <m:sty m:val="p"/>
                  </m:rPr>
                  <m:t>,</m:t>
                </m:r>
                <m:r>
                  <m:rPr>
                    <m:sty m:val="p"/>
                  </m:rPr>
                  <m:t>A</m:t>
                </m:r>
                <m:r>
                  <m:rPr>
                    <m:sty m:val="p"/>
                  </m:rPr>
                  <m:t>l</m:t>
                </m:r>
              </m:e>
            </m:d>
            <m:sSub>
              <m:e>
                <m:r>
                  <m:rPr>
                    <m:sty m:val="p"/>
                  </m:rPr>
                  <m:t>O</m:t>
                </m:r>
              </m:e>
              <m:sub>
                <m:r>
                  <m:t>4</m:t>
                </m:r>
              </m:sub>
            </m:sSub>
          </m:e>
        </m:d>
      </m:oMath>
      <w:r>
        <w:rPr>
          <w:rFonts w:ascii="Times New Roman" w:hAnsi="Times New Roman" w:eastAsia="Times New Roman" w:cs="Times New Roman"/>
        </w:rPr>
        <w:t xml:space="preserve"> </w:t>
      </w:r>
      <w:r>
        <w:rPr>
          <w:rFonts w:hint="eastAsia" w:ascii="Times New Roman" w:hAnsi="Times New Roman" w:eastAsia="FangSong" w:cs="Times New Roman"/>
        </w:rPr>
        <w:t>只共顶点连接</w:t>
      </w:r>
      <w:r>
        <w:rPr>
          <w:rFonts w:hint="eastAsia" w:ascii="Times New Roman" w:hAnsi="Times New Roman" w:eastAsia="Times New Roman" w:cs="Times New Roman"/>
        </w:rPr>
        <w:t>，</w:t>
      </w:r>
      <w:r>
        <w:rPr>
          <w:rFonts w:hint="eastAsia" w:ascii="Times New Roman" w:hAnsi="Times New Roman" w:eastAsia="FangSong" w:cs="Times New Roman"/>
        </w:rPr>
        <w:t>而且</w:t>
      </w:r>
      <w:r>
        <w:rPr>
          <w:rFonts w:hint="eastAsia" w:ascii="Times New Roman" w:hAnsi="Times New Roman" w:eastAsia="Times New Roman" w:cs="Times New Roman"/>
        </w:rPr>
        <w:t>2</w:t>
      </w:r>
      <w:r>
        <w:rPr>
          <w:rFonts w:hint="eastAsia" w:ascii="Times New Roman" w:hAnsi="Times New Roman" w:eastAsia="FangSong" w:cs="Times New Roman"/>
        </w:rPr>
        <w:t>个</w:t>
      </w:r>
      <w:r>
        <w:rPr>
          <w:rFonts w:hint="eastAsia" w:ascii="Times New Roman" w:hAnsi="Times New Roman" w:eastAsia="Times New Roman" w:cs="Times New Roman"/>
        </w:rPr>
        <w:t>Si—O—Al</w:t>
      </w:r>
      <w:r>
        <w:rPr>
          <w:rFonts w:hint="eastAsia" w:ascii="Times New Roman" w:hAnsi="Times New Roman" w:eastAsia="FangSong" w:cs="Times New Roman"/>
        </w:rPr>
        <w:t>的能量低于</w:t>
      </w:r>
      <w:r>
        <w:rPr>
          <w:rFonts w:hint="eastAsia" w:ascii="Times New Roman" w:hAnsi="Times New Roman" w:eastAsia="Times New Roman" w:cs="Times New Roman"/>
        </w:rPr>
        <w:t>Al—O—Al</w:t>
      </w:r>
      <w:r>
        <w:rPr>
          <w:rFonts w:hint="eastAsia" w:ascii="Times New Roman" w:hAnsi="Times New Roman" w:eastAsia="FangSong" w:cs="Times New Roman"/>
        </w:rPr>
        <w:t>和</w:t>
      </w:r>
      <w:r>
        <w:rPr>
          <w:rFonts w:hint="eastAsia" w:ascii="Times New Roman" w:hAnsi="Times New Roman" w:eastAsia="Times New Roman" w:cs="Times New Roman"/>
        </w:rPr>
        <w:t>Si—O—Si</w:t>
      </w:r>
      <w:r>
        <w:rPr>
          <w:rFonts w:hint="eastAsia" w:ascii="Times New Roman" w:hAnsi="Times New Roman" w:eastAsia="FangSong" w:cs="Times New Roman"/>
        </w:rPr>
        <w:t>能量的和</w:t>
      </w:r>
      <w:r>
        <w:rPr>
          <w:rFonts w:hint="eastAsia" w:ascii="Times New Roman" w:hAnsi="Times New Roman" w:eastAsia="Times New Roman" w:cs="Times New Roman"/>
        </w:rPr>
        <w:t>。</w:t>
      </w:r>
      <w:r>
        <w:rPr>
          <w:rFonts w:hint="eastAsia" w:ascii="Times New Roman" w:hAnsi="Times New Roman" w:eastAsia="FangSong" w:cs="Times New Roman"/>
        </w:rPr>
        <w:t>四面体的连接方式决定了硅铝氧骨干的结构型式</w:t>
      </w:r>
      <w:r>
        <w:rPr>
          <w:rFonts w:hint="eastAsia" w:ascii="Times New Roman" w:hAnsi="Times New Roman" w:eastAsia="Times New Roman" w:cs="Times New Roman"/>
        </w:rPr>
        <w:t>，</w:t>
      </w:r>
      <w:r>
        <w:rPr>
          <w:rFonts w:hint="eastAsia" w:ascii="Times New Roman" w:hAnsi="Times New Roman" w:eastAsia="FangSong" w:cs="Times New Roman"/>
        </w:rPr>
        <w:t>而硅铝氧骨干的结构型式又决定了硅铝酸盐的类型</w:t>
      </w:r>
      <w:r>
        <w:rPr>
          <w:rFonts w:hint="eastAsia" w:ascii="Times New Roman" w:hAnsi="Times New Roman" w:eastAsia="Times New Roman" w:cs="Times New Roman"/>
        </w:rPr>
        <w:t>。</w:t>
      </w:r>
      <w:r>
        <w:rPr>
          <w:rFonts w:hint="eastAsia" w:ascii="Times New Roman" w:hAnsi="Times New Roman" w:eastAsia="FangSong" w:cs="Times New Roman"/>
        </w:rPr>
        <w:t>根据硅铝氧骨干的结构型式</w:t>
      </w:r>
      <w:r>
        <w:rPr>
          <w:rFonts w:hint="eastAsia" w:ascii="Times New Roman" w:hAnsi="Times New Roman" w:eastAsia="Times New Roman" w:cs="Times New Roman"/>
        </w:rPr>
        <w:t>，</w:t>
      </w:r>
      <w:r>
        <w:rPr>
          <w:rFonts w:hint="eastAsia" w:ascii="Times New Roman" w:hAnsi="Times New Roman" w:eastAsia="FangSong" w:cs="Times New Roman"/>
        </w:rPr>
        <w:t>可将硅铝酸盐分为分立型</w:t>
      </w:r>
      <w:r>
        <w:rPr>
          <w:rFonts w:hint="eastAsia" w:ascii="Times New Roman" w:hAnsi="Times New Roman" w:eastAsia="Times New Roman" w:cs="Times New Roman"/>
        </w:rPr>
        <w:t>、</w:t>
      </w:r>
      <w:r>
        <w:rPr>
          <w:rFonts w:hint="eastAsia" w:ascii="Times New Roman" w:hAnsi="Times New Roman" w:eastAsia="FangSong" w:cs="Times New Roman"/>
        </w:rPr>
        <w:t>链形</w:t>
      </w:r>
      <w:r>
        <w:rPr>
          <w:rFonts w:hint="eastAsia" w:ascii="Times New Roman" w:hAnsi="Times New Roman" w:eastAsia="Times New Roman" w:cs="Times New Roman"/>
        </w:rPr>
        <w:t>、</w:t>
      </w:r>
      <w:r>
        <w:rPr>
          <w:rFonts w:hint="eastAsia" w:ascii="Times New Roman" w:hAnsi="Times New Roman" w:eastAsia="FangSong" w:cs="Times New Roman"/>
        </w:rPr>
        <w:t>层形和骨架型</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rPr>
        <w:t>在硅铝酸盐中</w:t>
      </w:r>
      <w:r>
        <w:rPr>
          <w:rFonts w:hint="eastAsia" w:ascii="Times New Roman" w:hAnsi="Times New Roman" w:eastAsia="Times New Roman" w:cs="Times New Roman"/>
        </w:rPr>
        <w:t>，</w:t>
      </w:r>
      <w:r>
        <w:rPr>
          <w:rFonts w:hint="eastAsia" w:ascii="Times New Roman" w:hAnsi="Times New Roman" w:eastAsia="FangSong" w:cs="Times New Roman"/>
        </w:rPr>
        <w:t>硅铝氧骨干外的金属离子容易被其他金属离子置换</w:t>
      </w:r>
      <w:r>
        <w:rPr>
          <w:rFonts w:hint="eastAsia" w:ascii="Times New Roman" w:hAnsi="Times New Roman" w:eastAsia="Times New Roman" w:cs="Times New Roman"/>
        </w:rPr>
        <w:t>，</w:t>
      </w:r>
      <w:r>
        <w:rPr>
          <w:rFonts w:hint="eastAsia" w:ascii="Times New Roman" w:hAnsi="Times New Roman" w:eastAsia="FangSong" w:cs="Times New Roman"/>
        </w:rPr>
        <w:t>置换后骨干的结构变化不大</w:t>
      </w:r>
      <w:r>
        <w:rPr>
          <w:rFonts w:hint="eastAsia" w:ascii="Times New Roman" w:hAnsi="Times New Roman" w:eastAsia="Times New Roman" w:cs="Times New Roman"/>
        </w:rPr>
        <w:t>，</w:t>
      </w:r>
      <w:r>
        <w:rPr>
          <w:rFonts w:hint="eastAsia" w:ascii="Times New Roman" w:hAnsi="Times New Roman" w:eastAsia="FangSong" w:cs="Times New Roman"/>
        </w:rPr>
        <w:t>但对硅铝酸盐的性质影响很大</w:t>
      </w:r>
      <w:r>
        <w:rPr>
          <w:rFonts w:hint="eastAsia" w:ascii="Times New Roman" w:hAnsi="Times New Roman" w:eastAsia="Times New Roman" w:cs="Times New Roman"/>
        </w:rPr>
        <w:t>。</w:t>
      </w:r>
      <w:r>
        <w:rPr>
          <w:rFonts w:hint="eastAsia" w:ascii="Times New Roman" w:hAnsi="Times New Roman" w:eastAsia="FangSong" w:cs="Times New Roman"/>
        </w:rPr>
        <w:t>这一点对于分子筛骨干外金属离子的交换反应尤其重要</w:t>
      </w:r>
      <w:r>
        <w:rPr>
          <w:rFonts w:hint="eastAsia" w:ascii="Times New Roman" w:hAnsi="Times New Roman" w:eastAsia="Times New Roman" w:cs="Times New Roman"/>
        </w:rPr>
        <w:t>。</w:t>
      </w:r>
    </w:p>
    <w:p>
      <w:pPr>
        <w:spacing w:before="160" w:after="80"/>
      </w:pPr>
      <w:r>
        <w:pict>
          <v:rect style="width:0;height:1.5pt" o:hralign="center" o:hrstd="t" o:hr="t"/>
        </w:pict>
      </w:r>
    </w:p>
    <w:bookmarkEnd w:id="1547"/>
    <w:bookmarkStart w:id="1548" w:name="离子化合物-习题9.11"/>
    <w:p>
      <w:pPr>
        <w:pStyle w:val="Heading2"/>
        <w:spacing w:before="280" w:after="120"/>
      </w:pPr>
      <w:r>
        <w:rPr>
          <w:rFonts w:ascii="Times New Roman" w:hAnsi="Times New Roman" w:eastAsia="Times New Roman" w:cs="Times New Roman"/>
        </w:rPr>
        <w:t xml:space="preserve">3.267 </w:t>
      </w:r>
      <w:r>
        <w:rPr>
          <w:rFonts w:hint="eastAsia" w:ascii="Times New Roman" w:hAnsi="Times New Roman" w:eastAsia="SimHei" w:cs="Times New Roman"/>
        </w:rPr>
        <w:t>离子化合物</w:t>
      </w:r>
      <w:r>
        <w:rPr>
          <w:rFonts w:hint="eastAsia" w:ascii="Times New Roman" w:hAnsi="Times New Roman" w:eastAsia="Times New Roman" w:cs="Times New Roman"/>
        </w:rPr>
        <w:t>-</w:t>
      </w:r>
      <w:r>
        <w:rPr>
          <w:rFonts w:hint="eastAsia" w:ascii="Times New Roman" w:hAnsi="Times New Roman" w:eastAsia="SimHei" w:cs="Times New Roman"/>
        </w:rPr>
        <w:t>习题</w:t>
      </w:r>
      <w:r>
        <w:rPr>
          <w:rFonts w:hint="eastAsia" w:ascii="Times New Roman" w:hAnsi="Times New Roman" w:eastAsia="Times New Roman" w:cs="Times New Roman"/>
        </w:rPr>
        <w:t>9.11</w:t>
      </w:r>
    </w:p>
    <w:p>
      <w:pPr>
        <w:pStyle w:val="FirstParagraph"/>
      </w:pPr>
      <w:r>
        <w:rPr>
          <w:rFonts w:ascii="Times New Roman" w:hAnsi="Times New Roman" w:eastAsia="Times New Roman" w:cs="Times New Roman"/>
        </w:rPr>
        <w:t>Al</w:t>
      </w:r>
      <w:r>
        <w:rPr>
          <w:rFonts w:ascii="Times New Roman" w:hAnsi="Times New Roman" w:eastAsia="Times New Roman" w:cs="Times New Roman"/>
          <w:vertAlign w:val="superscript"/>
        </w:rPr>
        <w:t>3+</w:t>
      </w:r>
      <w:r>
        <w:rPr>
          <w:rFonts w:ascii="Times New Roman" w:hAnsi="Times New Roman" w:eastAsia="Times New Roman" w:cs="Times New Roman"/>
        </w:rPr>
        <w:t xml:space="preserve"> </w:t>
      </w:r>
      <w:r>
        <w:rPr>
          <w:rFonts w:hint="eastAsia" w:ascii="Times New Roman" w:hAnsi="Times New Roman" w:eastAsia="FangSong" w:cs="Times New Roman"/>
        </w:rPr>
        <w:t>为什么能部分置换硅酸盐中的硅</w:t>
      </w:r>
      <w:r>
        <w:rPr>
          <w:rFonts w:hint="eastAsia" w:ascii="Times New Roman" w:hAnsi="Times New Roman" w:eastAsia="Times New Roman" w:cs="Times New Roman"/>
        </w:rPr>
        <w:t>？</w:t>
      </w:r>
      <w:r>
        <w:rPr>
          <w:rFonts w:hint="eastAsia" w:ascii="Times New Roman" w:hAnsi="Times New Roman" w:eastAsia="FangSong" w:cs="Times New Roman"/>
        </w:rPr>
        <w:t>置换后对硅酸盐组成有何影响</w:t>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hint="eastAsia" w:ascii="Times New Roman" w:hAnsi="Times New Roman" w:eastAsia="Times New Roman" w:cs="Times New Roman"/>
        </w:rPr>
        <w:t xml:space="preserve">？</w:t>
      </w:r>
    </w:p>
    <w:p>
      <w:pPr>
        <w:pStyle w:val="BodyText"/>
      </w:pPr>
      <w:r>
        <w:rPr>
          <w:rFonts w:hint="eastAsia" w:ascii="Times New Roman" w:hAnsi="Times New Roman" w:eastAsia="FangSong" w:cs="Times New Roman"/>
        </w:rPr>
        <w:t xml:space="preserve">解</w:t>
      </w:r>
      <w:r>
        <w:rPr>
          <w:rFonts w:ascii="Times New Roman" w:hAnsi="Times New Roman" w:eastAsia="Times New Roman" w:cs="Times New Roman"/>
        </w:rPr>
        <w:t xml:space="preserve"> </w:t>
      </w:r>
      <w:r>
        <w:rPr>
          <w:rFonts w:hint="eastAsia" w:ascii="Times New Roman" w:hAnsi="Times New Roman" w:eastAsia="FangSong" w:cs="Times New Roman"/>
        </w:rPr>
        <w:t>从离子半径分析</w:t>
      </w:r>
      <w:r>
        <w:rPr>
          <w:rFonts w:hint="eastAsia" w:ascii="Times New Roman" w:hAnsi="Times New Roman" w:eastAsia="Times New Roman" w:cs="Times New Roman"/>
        </w:rPr>
        <w:t>,</w:t>
      </w:r>
      <w:r>
        <w:rPr>
          <w:rFonts w:ascii="Times New Roman" w:hAnsi="Times New Roman" w:eastAsia="Times New Roman" w:cs="Times New Roman"/>
        </w:rPr>
        <w:t xml:space="preserve"> Al</w:t>
      </w:r>
      <w:r>
        <w:rPr>
          <w:rFonts w:ascii="Times New Roman" w:hAnsi="Times New Roman" w:eastAsia="Times New Roman" w:cs="Times New Roman"/>
          <w:vertAlign w:val="superscript"/>
        </w:rPr>
        <w:t>3+</w:t>
      </w:r>
      <w:r>
        <w:rPr>
          <w:rFonts w:ascii="Times New Roman" w:hAnsi="Times New Roman" w:eastAsia="Times New Roman" w:cs="Times New Roman"/>
        </w:rPr>
        <w:t xml:space="preserve"> </w:t>
      </w:r>
      <w:r>
        <w:rPr>
          <w:rFonts w:hint="eastAsia" w:ascii="Times New Roman" w:hAnsi="Times New Roman" w:eastAsia="FangSong" w:cs="Times New Roman"/>
        </w:rPr>
        <w:t xml:space="preserve">的</w:t>
      </w:r>
      <w:r>
        <w:rPr>
          <w:rFonts w:ascii="Times New Roman" w:hAnsi="Times New Roman" w:eastAsia="Times New Roman" w:cs="Times New Roman"/>
        </w:rPr>
        <w:t xml:space="preserve"> Pauling </w:t>
      </w:r>
      <w:r>
        <w:rPr>
          <w:rFonts w:hint="eastAsia" w:ascii="Times New Roman" w:hAnsi="Times New Roman" w:eastAsia="FangSong" w:cs="Times New Roman"/>
        </w:rPr>
        <w:t xml:space="preserve">离子半径为</w:t>
      </w:r>
      <w:r>
        <w:rPr>
          <w:rFonts w:ascii="Times New Roman" w:hAnsi="Times New Roman" w:eastAsia="Times New Roman" w:cs="Times New Roman"/>
        </w:rPr>
        <w:t xml:space="preserve"> 50 pm, Si</w:t>
      </w:r>
      <w:r>
        <w:rPr>
          <w:rFonts w:ascii="Times New Roman" w:hAnsi="Times New Roman" w:eastAsia="Times New Roman" w:cs="Times New Roman"/>
          <w:vertAlign w:val="superscript"/>
        </w:rPr>
        <w:t>4+</w:t>
      </w:r>
      <w:r>
        <w:rPr>
          <w:rFonts w:ascii="Times New Roman" w:hAnsi="Times New Roman" w:eastAsia="Times New Roman" w:cs="Times New Roman"/>
        </w:rPr>
        <w:t xml:space="preserve"> </w:t>
      </w:r>
      <w:r>
        <w:rPr>
          <w:rFonts w:hint="eastAsia" w:ascii="Times New Roman" w:hAnsi="Times New Roman" w:eastAsia="FangSong" w:cs="Times New Roman"/>
        </w:rPr>
        <w:t xml:space="preserve">为</w:t>
      </w:r>
      <w:r>
        <w:rPr>
          <w:rFonts w:ascii="Times New Roman" w:hAnsi="Times New Roman" w:eastAsia="Times New Roman" w:cs="Times New Roman"/>
        </w:rPr>
        <w:t xml:space="preserve"> 41 pm, O</w:t>
      </w:r>
      <w:r>
        <w:rPr>
          <w:rFonts w:ascii="Times New Roman" w:hAnsi="Times New Roman" w:eastAsia="Times New Roman" w:cs="Times New Roman"/>
          <w:vertAlign w:val="superscript"/>
        </w:rPr>
        <w:t>2-</w:t>
      </w:r>
      <w:r>
        <w:rPr>
          <w:rFonts w:ascii="Times New Roman" w:hAnsi="Times New Roman" w:eastAsia="Times New Roman" w:cs="Times New Roman"/>
        </w:rPr>
        <w:t xml:space="preserve"> </w:t>
      </w:r>
      <w:r>
        <w:rPr>
          <w:rFonts w:hint="eastAsia" w:ascii="Times New Roman" w:hAnsi="Times New Roman" w:eastAsia="FangSong" w:cs="Times New Roman"/>
        </w:rPr>
        <w:t xml:space="preserve">为</w:t>
      </w:r>
      <w:r>
        <w:rPr>
          <w:rFonts w:ascii="Times New Roman" w:hAnsi="Times New Roman" w:eastAsia="Times New Roman" w:cs="Times New Roman"/>
        </w:rPr>
        <w:t xml:space="preserve"> 140 pm。 Al</w:t>
      </w:r>
      <w:r>
        <w:rPr>
          <w:rFonts w:ascii="Times New Roman" w:hAnsi="Times New Roman" w:eastAsia="Times New Roman" w:cs="Times New Roman"/>
          <w:vertAlign w:val="superscript"/>
        </w:rPr>
        <w:t>3+</w:t>
      </w:r>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O</w:t>
      </w:r>
      <w:r>
        <w:rPr>
          <w:rFonts w:ascii="Times New Roman" w:hAnsi="Times New Roman" w:eastAsia="Times New Roman" w:cs="Times New Roman"/>
          <w:vertAlign w:val="superscript"/>
        </w:rPr>
        <w:t>2-</w:t>
      </w:r>
      <w:r>
        <w:rPr>
          <w:rFonts w:ascii="Times New Roman" w:hAnsi="Times New Roman" w:eastAsia="Times New Roman" w:cs="Times New Roman"/>
        </w:rPr>
        <w:t xml:space="preserve"> </w:t>
      </w:r>
      <w:r>
        <w:rPr>
          <w:rFonts w:hint="eastAsia" w:ascii="Times New Roman" w:hAnsi="Times New Roman" w:eastAsia="FangSong" w:cs="Times New Roman"/>
        </w:rPr>
        <w:t xml:space="preserve">与</w:t>
      </w:r>
      <w:r>
        <w:rPr>
          <w:rFonts w:ascii="Times New Roman" w:hAnsi="Times New Roman" w:eastAsia="Times New Roman" w:cs="Times New Roman"/>
        </w:rPr>
        <w:t xml:space="preserve"> Si</w:t>
      </w:r>
      <w:r>
        <w:rPr>
          <w:rFonts w:ascii="Times New Roman" w:hAnsi="Times New Roman" w:eastAsia="Times New Roman" w:cs="Times New Roman"/>
          <w:vertAlign w:val="superscript"/>
        </w:rPr>
        <w:t>4+</w:t>
      </w:r>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O</w:t>
      </w:r>
      <w:r>
        <w:rPr>
          <w:rFonts w:ascii="Times New Roman" w:hAnsi="Times New Roman" w:eastAsia="Times New Roman" w:cs="Times New Roman"/>
          <w:vertAlign w:val="superscript"/>
        </w:rPr>
        <w:t>2-</w:t>
      </w:r>
      <w:r>
        <w:rPr>
          <w:rFonts w:ascii="Times New Roman" w:hAnsi="Times New Roman" w:eastAsia="Times New Roman" w:cs="Times New Roman"/>
        </w:rPr>
        <w:t xml:space="preserve"> </w:t>
      </w:r>
      <w:r>
        <w:rPr>
          <w:rFonts w:hint="eastAsia" w:ascii="Times New Roman" w:hAnsi="Times New Roman" w:eastAsia="FangSong" w:cs="Times New Roman"/>
        </w:rPr>
        <w:t xml:space="preserve">的</w:t>
      </w:r>
      <w:r>
        <w:rPr>
          <w:rFonts w:ascii="Times New Roman" w:hAnsi="Times New Roman" w:eastAsia="Times New Roman" w:cs="Times New Roman"/>
        </w:rPr>
        <w:t xml:space="preserve"> </w:t>
      </w:r>
      <m:oMath>
        <m:sSub>
          <m:e>
            <m:r>
              <m:t>r</m:t>
            </m:r>
          </m:e>
          <m:sub>
            <m:r>
              <m:rPr>
                <m:sty m:val="p"/>
              </m:rPr>
              <m:t>+</m:t>
            </m:r>
          </m:sub>
        </m:sSub>
        <m:r>
          <m:rPr>
            <m:sty m:val="p"/>
          </m:rPr>
          <m:t>/</m:t>
        </m:r>
        <m:sSub>
          <m:e>
            <m:r>
              <m:t>r</m:t>
            </m:r>
          </m:e>
          <m:sub>
            <m:r>
              <m:rPr>
                <m:sty m:val="p"/>
              </m:rPr>
              <m:t>−</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都处在</w:t>
      </w:r>
      <w:r>
        <w:rPr>
          <w:rFonts w:ascii="Times New Roman" w:hAnsi="Times New Roman" w:eastAsia="Times New Roman" w:cs="Times New Roman"/>
        </w:rPr>
        <w:t xml:space="preserve"> 0.225~0.414 </w:t>
      </w:r>
      <w:r>
        <w:rPr>
          <w:rFonts w:hint="eastAsia" w:ascii="Times New Roman" w:hAnsi="Times New Roman" w:eastAsia="FangSong" w:cs="Times New Roman"/>
        </w:rPr>
        <w:t>的范围</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应形成四面体配位结构</w:t>
      </w:r>
      <w:r>
        <w:rPr>
          <w:rFonts w:hint="eastAsia" w:ascii="Times New Roman" w:hAnsi="Times New Roman" w:eastAsia="Times New Roman" w:cs="Times New Roman"/>
        </w:rPr>
        <w:t>。</w:t>
      </w:r>
      <w:r>
        <w:rPr>
          <w:rFonts w:hint="eastAsia" w:ascii="Times New Roman" w:hAnsi="Times New Roman" w:eastAsia="FangSong" w:cs="Times New Roman"/>
        </w:rPr>
        <w:t>两种正离子电价分别为</w:t>
      </w:r>
      <w:r>
        <w:rPr>
          <w:rFonts w:ascii="Times New Roman" w:hAnsi="Times New Roman" w:eastAsia="Times New Roman" w:cs="Times New Roman"/>
        </w:rPr>
        <w:t xml:space="preserve"> +3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+4 </w:t>
      </w:r>
      <w:r>
        <w:rPr>
          <w:rFonts w:hint="eastAsia" w:ascii="Times New Roman" w:hAnsi="Times New Roman" w:eastAsia="FangSong" w:cs="Times New Roman"/>
        </w:rPr>
        <w:t>价</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都比较高</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用</w:t>
      </w:r>
      <w:r>
        <w:rPr>
          <w:rFonts w:ascii="Times New Roman" w:hAnsi="Times New Roman" w:eastAsia="Times New Roman" w:cs="Times New Roman"/>
        </w:rPr>
        <w:t xml:space="preserve"> Al</w:t>
      </w:r>
      <w:r>
        <w:rPr>
          <w:rFonts w:ascii="Times New Roman" w:hAnsi="Times New Roman" w:eastAsia="Times New Roman" w:cs="Times New Roman"/>
          <w:vertAlign w:val="superscript"/>
        </w:rPr>
        <w:t>3+</w:t>
      </w:r>
      <w:r>
        <w:rPr>
          <w:rFonts w:ascii="Times New Roman" w:hAnsi="Times New Roman" w:eastAsia="Times New Roman" w:cs="Times New Roman"/>
        </w:rPr>
        <w:t xml:space="preserve"> </w:t>
      </w:r>
      <w:r>
        <w:rPr>
          <w:rFonts w:hint="eastAsia" w:ascii="Times New Roman" w:hAnsi="Times New Roman" w:eastAsia="FangSong" w:cs="Times New Roman"/>
        </w:rPr>
        <w:t xml:space="preserve">置换</w:t>
      </w:r>
      <w:r>
        <w:rPr>
          <w:rFonts w:ascii="Times New Roman" w:hAnsi="Times New Roman" w:eastAsia="Times New Roman" w:cs="Times New Roman"/>
        </w:rPr>
        <w:t xml:space="preserve"> Si</w:t>
      </w:r>
      <w:r>
        <w:rPr>
          <w:rFonts w:ascii="Times New Roman" w:hAnsi="Times New Roman" w:eastAsia="Times New Roman" w:cs="Times New Roman"/>
          <w:vertAlign w:val="superscript"/>
        </w:rPr>
        <w:t>4+</w:t>
      </w:r>
      <w:r>
        <w:rPr>
          <w:rFonts w:ascii="Times New Roman" w:hAnsi="Times New Roman" w:eastAsia="Times New Roman" w:cs="Times New Roman"/>
        </w:rPr>
        <w:t xml:space="preserve"> , </w:t>
      </w:r>
      <w:r>
        <w:rPr>
          <w:rFonts w:hint="eastAsia" w:ascii="Times New Roman" w:hAnsi="Times New Roman" w:eastAsia="FangSong" w:cs="Times New Roman"/>
        </w:rPr>
        <w:t>不会引起结构上的大变化</w:t>
      </w:r>
      <w:r>
        <w:rPr>
          <w:rFonts w:hint="eastAsia" w:ascii="Times New Roman" w:hAnsi="Times New Roman" w:eastAsia="Times New Roman" w:cs="Times New Roman"/>
        </w:rPr>
        <w:t>。</w:t>
      </w:r>
      <w:r>
        <w:rPr>
          <w:rFonts w:hint="eastAsia" w:ascii="Times New Roman" w:hAnsi="Times New Roman" w:eastAsia="FangSong" w:cs="Times New Roman"/>
        </w:rPr>
        <w:t>实际上</w:t>
      </w:r>
      <w:r>
        <w:rPr>
          <w:rFonts w:ascii="Times New Roman" w:hAnsi="Times New Roman" w:eastAsia="Times New Roman" w:cs="Times New Roman"/>
        </w:rPr>
        <w:t xml:space="preserve"> Si—O </w:t>
      </w:r>
      <w:r>
        <w:rPr>
          <w:rFonts w:hint="eastAsia" w:ascii="Times New Roman" w:hAnsi="Times New Roman" w:eastAsia="FangSong" w:cs="Times New Roman"/>
        </w:rPr>
        <w:t>键以共价性为主</w:t>
      </w:r>
      <w:r>
        <w:rPr>
          <w:rFonts w:hint="eastAsia" w:ascii="Times New Roman" w:hAnsi="Times New Roman" w:eastAsia="Times New Roman" w:cs="Times New Roman"/>
        </w:rPr>
        <w:t>,</w:t>
      </w:r>
      <w:r>
        <w:rPr>
          <w:rFonts w:ascii="Times New Roman" w:hAnsi="Times New Roman" w:eastAsia="Times New Roman" w:cs="Times New Roman"/>
        </w:rPr>
        <w:t xml:space="preserve"> Si </w:t>
      </w:r>
      <w:r>
        <w:rPr>
          <w:rFonts w:hint="eastAsia" w:ascii="Times New Roman" w:hAnsi="Times New Roman" w:eastAsia="FangSong" w:cs="Times New Roman"/>
        </w:rPr>
        <w:t xml:space="preserve">用</w:t>
      </w:r>
      <w:r>
        <w:rPr>
          <w:rFonts w:ascii="Times New Roman" w:hAnsi="Times New Roman" w:eastAsia="Times New Roman" w:cs="Times New Roman"/>
        </w:rPr>
        <w:t xml:space="preserve"> sp</w:t>
      </w:r>
      <w:r>
        <w:rPr>
          <w:rFonts w:ascii="Times New Roman" w:hAnsi="Times New Roman" w:eastAsia="Times New Roman" w:cs="Times New Roman"/>
          <w:vertAlign w:val="superscript"/>
        </w:rPr>
        <w:t>3</w:t>
      </w:r>
      <w:r>
        <w:rPr>
          <w:rFonts w:ascii="Times New Roman" w:hAnsi="Times New Roman" w:eastAsia="Times New Roman" w:cs="Times New Roman"/>
        </w:rPr>
        <w:t xml:space="preserve"> </w:t>
      </w:r>
      <w:r>
        <w:rPr>
          <w:rFonts w:hint="eastAsia" w:ascii="Times New Roman" w:hAnsi="Times New Roman" w:eastAsia="FangSong" w:cs="Times New Roman"/>
        </w:rPr>
        <w:t xml:space="preserve">杂化轨道和</w:t>
      </w:r>
      <w:r>
        <w:rPr>
          <w:rFonts w:ascii="Times New Roman" w:hAnsi="Times New Roman" w:eastAsia="Times New Roman" w:cs="Times New Roman"/>
        </w:rPr>
        <w:t xml:space="preserve"> O </w:t>
      </w:r>
      <w:r>
        <w:rPr>
          <w:rFonts w:hint="eastAsia" w:ascii="Times New Roman" w:hAnsi="Times New Roman" w:eastAsia="FangSong" w:cs="Times New Roman"/>
        </w:rPr>
        <w:t>原子成键</w:t>
      </w:r>
      <w:r>
        <w:rPr>
          <w:rFonts w:hint="eastAsia" w:ascii="Times New Roman" w:hAnsi="Times New Roman" w:eastAsia="Times New Roman" w:cs="Times New Roman"/>
        </w:rPr>
        <w:t>;</w:t>
      </w:r>
      <w:r>
        <w:rPr>
          <w:rFonts w:ascii="Times New Roman" w:hAnsi="Times New Roman" w:eastAsia="Times New Roman" w:cs="Times New Roman"/>
        </w:rPr>
        <w:t xml:space="preserve"> Al—O </w:t>
      </w:r>
      <w:r>
        <w:rPr>
          <w:rFonts w:hint="eastAsia" w:ascii="Times New Roman" w:hAnsi="Times New Roman" w:eastAsia="FangSong" w:cs="Times New Roman"/>
        </w:rPr>
        <w:t>键也以共价性为主</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成键情况也相似</w:t>
      </w:r>
      <w:r>
        <w:rPr>
          <w:rFonts w:hint="eastAsia" w:ascii="Times New Roman" w:hAnsi="Times New Roman" w:eastAsia="Times New Roman" w:cs="Times New Roman"/>
        </w:rPr>
        <w:t>。</w:t>
      </w:r>
      <w:r>
        <w:rPr>
          <w:rFonts w:hint="eastAsia" w:ascii="Times New Roman" w:hAnsi="Times New Roman" w:eastAsia="FangSong" w:cs="Times New Roman"/>
        </w:rPr>
        <w:t>所以在硅酸盐中</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铝能部分地置换硅</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rPr>
        <w:t>铝置换硅后</w:t>
      </w:r>
      <w:r>
        <w:rPr>
          <w:rFonts w:hint="eastAsia" w:ascii="Times New Roman" w:hAnsi="Times New Roman" w:eastAsia="Times New Roman" w:cs="Times New Roman"/>
        </w:rPr>
        <w:t>，</w:t>
      </w:r>
      <w:r>
        <w:rPr>
          <w:rFonts w:hint="eastAsia" w:ascii="Times New Roman" w:hAnsi="Times New Roman" w:eastAsia="FangSong" w:cs="Times New Roman"/>
        </w:rPr>
        <w:t>为了保持硅酸盐的电中性</w:t>
      </w:r>
      <w:r>
        <w:rPr>
          <w:rFonts w:hint="eastAsia" w:ascii="Times New Roman" w:hAnsi="Times New Roman" w:eastAsia="Times New Roman" w:cs="Times New Roman"/>
        </w:rPr>
        <w:t>，</w:t>
      </w:r>
      <w:r>
        <w:rPr>
          <w:rFonts w:hint="eastAsia" w:ascii="Times New Roman" w:hAnsi="Times New Roman" w:eastAsia="FangSong" w:cs="Times New Roman"/>
        </w:rPr>
        <w:t>必须引进其他正离子</w:t>
      </w:r>
      <w:r>
        <w:rPr>
          <w:rFonts w:hint="eastAsia" w:ascii="Times New Roman" w:hAnsi="Times New Roman" w:eastAsia="Times New Roman" w:cs="Times New Roman"/>
        </w:rPr>
        <w:t>，</w:t>
      </w:r>
      <w:r>
        <w:rPr>
          <w:rFonts w:hint="eastAsia" w:ascii="Times New Roman" w:hAnsi="Times New Roman" w:eastAsia="FangSong" w:cs="Times New Roman"/>
        </w:rPr>
        <w:t>如</w:t>
      </w:r>
      <w:r>
        <w:rPr>
          <w:rFonts w:ascii="Times New Roman" w:hAnsi="Times New Roman" w:eastAsia="Times New Roman" w:cs="Times New Roman"/>
        </w:rPr>
        <w:t xml:space="preserve"> </w:t>
      </w:r>
      <m:oMath>
        <m:oMathPr>
          <m:ctrlPr>
            <w:rPr>
              <w:sz w:val="28"/>
              <w:szCs w:val="28"/>
            </w:rPr>
          </m:ctrlPr>
        </m:oMathPr>
        <m:r>
          <m:t>N</m:t>
        </m:r>
        <m:sSup>
          <m:e>
            <m:r>
              <m:t>a</m:t>
            </m:r>
          </m:e>
          <m:sup>
            <m:r>
              <m:rPr>
                <m:sty m:val="p"/>
              </m:rPr>
              <m:t>+</m:t>
            </m:r>
          </m:sup>
        </m:sSup>
        <m:r>
          <m:rPr>
            <m:sty m:val="p"/>
          </m:rPr>
          <m:t>,</m:t>
        </m:r>
        <m:sSup>
          <m:e>
            <m:r>
              <m:t>K</m:t>
            </m:r>
          </m:e>
          <m:sup>
            <m:r>
              <m:rPr>
                <m:sty m:val="p"/>
              </m:rPr>
              <m:t>+</m:t>
            </m:r>
          </m:sup>
        </m:sSup>
        <m:r>
          <m:rPr>
            <m:sty m:val="p"/>
          </m:rPr>
          <m:t>,</m:t>
        </m:r>
        <m:r>
          <m:t>C</m:t>
        </m:r>
        <m:sSup>
          <m:e>
            <m:r>
              <m:t>a</m:t>
            </m:r>
          </m:e>
          <m:sup>
            <m:r>
              <m:t>2</m:t>
            </m:r>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Mg</w:t>
      </w:r>
      <w:r>
        <w:rPr>
          <w:rFonts w:ascii="Times New Roman" w:hAnsi="Times New Roman" w:eastAsia="Times New Roman" w:cs="Times New Roman"/>
          <w:vertAlign w:val="superscript"/>
        </w:rPr>
        <w:t>2+</w:t>
      </w:r>
      <w:r>
        <w:rPr>
          <w:rFonts w:ascii="Times New Roman" w:hAnsi="Times New Roman" w:eastAsia="Times New Roman" w:cs="Times New Roman"/>
        </w:rPr>
        <w:t xml:space="preserve"> </w:t>
      </w:r>
      <w:r>
        <w:rPr>
          <w:rFonts w:hint="eastAsia" w:ascii="Times New Roman" w:hAnsi="Times New Roman" w:eastAsia="FangSong" w:cs="Times New Roman"/>
        </w:rPr>
        <w:t>等</w:t>
      </w:r>
      <w:r>
        <w:rPr>
          <w:rFonts w:hint="eastAsia" w:ascii="Times New Roman" w:hAnsi="Times New Roman" w:eastAsia="Times New Roman" w:cs="Times New Roman"/>
        </w:rPr>
        <w:t>，</w:t>
      </w:r>
      <w:r>
        <w:rPr>
          <w:rFonts w:hint="eastAsia" w:ascii="Times New Roman" w:hAnsi="Times New Roman" w:eastAsia="FangSong" w:cs="Times New Roman"/>
        </w:rPr>
        <w:t>共同组成硅铝酸盐</w:t>
      </w:r>
      <w:r>
        <w:rPr>
          <w:rFonts w:hint="eastAsia" w:ascii="Times New Roman" w:hAnsi="Times New Roman" w:eastAsia="Times New Roman" w:cs="Times New Roman"/>
        </w:rPr>
        <w:t>。</w:t>
      </w:r>
      <w:r>
        <w:rPr>
          <w:rFonts w:hint="eastAsia" w:ascii="Times New Roman" w:hAnsi="Times New Roman" w:eastAsia="FangSong" w:cs="Times New Roman"/>
        </w:rPr>
        <w:t>这在组成上可以有很大的可变性</w:t>
      </w:r>
      <w:r>
        <w:rPr>
          <w:rFonts w:hint="eastAsia" w:ascii="Times New Roman" w:hAnsi="Times New Roman" w:eastAsia="Times New Roman" w:cs="Times New Roman"/>
        </w:rPr>
        <w:t>，</w:t>
      </w:r>
      <w:r>
        <w:rPr>
          <w:rFonts w:hint="eastAsia" w:ascii="Times New Roman" w:hAnsi="Times New Roman" w:eastAsia="FangSong" w:cs="Times New Roman"/>
        </w:rPr>
        <w:t>形成多种多样的硅酸盐</w:t>
      </w:r>
      <w:r>
        <w:rPr>
          <w:rFonts w:hint="eastAsia" w:ascii="Times New Roman" w:hAnsi="Times New Roman" w:eastAsia="Times New Roman" w:cs="Times New Roman"/>
        </w:rPr>
        <w:t>。</w:t>
      </w:r>
    </w:p>
    <w:p>
      <w:pPr>
        <w:spacing w:before="160" w:after="80"/>
      </w:pPr>
      <w:r>
        <w:pict>
          <v:rect style="width:0;height:1.5pt" o:hralign="center" o:hrstd="t" o:hr="t"/>
        </w:pict>
      </w:r>
    </w:p>
    <w:bookmarkEnd w:id="1548"/>
    <w:bookmarkStart w:id="1549" w:name="离子化合物-习题9.12"/>
    <w:p>
      <w:pPr>
        <w:pStyle w:val="Heading2"/>
        <w:spacing w:before="280" w:after="120"/>
      </w:pPr>
      <w:r>
        <w:rPr>
          <w:rFonts w:ascii="Times New Roman" w:hAnsi="Times New Roman" w:eastAsia="Times New Roman" w:cs="Times New Roman"/>
        </w:rPr>
        <w:t xml:space="preserve">3.268 </w:t>
      </w:r>
      <w:r>
        <w:rPr>
          <w:rFonts w:hint="eastAsia" w:ascii="Times New Roman" w:hAnsi="Times New Roman" w:eastAsia="SimHei" w:cs="Times New Roman"/>
        </w:rPr>
        <w:t>离子化合物</w:t>
      </w:r>
      <w:r>
        <w:rPr>
          <w:rFonts w:hint="eastAsia" w:ascii="Times New Roman" w:hAnsi="Times New Roman" w:eastAsia="Times New Roman" w:cs="Times New Roman"/>
        </w:rPr>
        <w:t>-</w:t>
      </w:r>
      <w:r>
        <w:rPr>
          <w:rFonts w:hint="eastAsia" w:ascii="Times New Roman" w:hAnsi="Times New Roman" w:eastAsia="SimHei" w:cs="Times New Roman"/>
        </w:rPr>
        <w:t>习题</w:t>
      </w:r>
      <w:r>
        <w:rPr>
          <w:rFonts w:hint="eastAsia" w:ascii="Times New Roman" w:hAnsi="Times New Roman" w:eastAsia="Times New Roman" w:cs="Times New Roman"/>
        </w:rPr>
        <w:t>9.12</w:t>
      </w:r>
    </w:p>
    <w:p>
      <w:pPr>
        <w:pStyle w:val="FirstParagraph"/>
      </w:pPr>
      <w:r>
        <w:rPr>
          <w:rFonts w:hint="eastAsia" w:ascii="Times New Roman" w:hAnsi="Times New Roman" w:eastAsia="FangSong" w:cs="Times New Roman"/>
        </w:rPr>
        <w:t xml:space="preserve">说明离子晶体结构的</w:t>
      </w:r>
      <w:r>
        <w:rPr>
          <w:rFonts w:ascii="Times New Roman" w:hAnsi="Times New Roman" w:eastAsia="Times New Roman" w:cs="Times New Roman"/>
        </w:rPr>
        <w:t xml:space="preserve"> Pauling </w:t>
      </w:r>
      <w:r>
        <w:rPr>
          <w:rFonts w:hint="eastAsia" w:ascii="Times New Roman" w:hAnsi="Times New Roman" w:eastAsia="FangSong" w:cs="Times New Roman"/>
        </w:rPr>
        <w:t>规则的内容</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hint="eastAsia" w:ascii="Times New Roman" w:hAnsi="Times New Roman" w:eastAsia="FangSong" w:cs="Times New Roman"/>
        </w:rPr>
        <w:t xml:space="preserve">解</w:t>
      </w:r>
      <w:r>
        <w:rPr>
          <w:rFonts w:ascii="Times New Roman" w:hAnsi="Times New Roman" w:eastAsia="Times New Roman" w:cs="Times New Roman"/>
        </w:rPr>
        <w:t xml:space="preserve"> </w:t>
      </w:r>
      <w:r>
        <w:rPr>
          <w:rFonts w:hint="eastAsia" w:ascii="Times New Roman" w:hAnsi="Times New Roman" w:eastAsia="FangSong" w:cs="Times New Roman"/>
        </w:rPr>
        <w:t xml:space="preserve">离子晶体结构的</w:t>
      </w:r>
      <w:r>
        <w:rPr>
          <w:rFonts w:ascii="Times New Roman" w:hAnsi="Times New Roman" w:eastAsia="Times New Roman" w:cs="Times New Roman"/>
        </w:rPr>
        <w:t xml:space="preserve"> Pauling </w:t>
      </w:r>
      <w:r>
        <w:rPr>
          <w:rFonts w:hint="eastAsia" w:ascii="Times New Roman" w:hAnsi="Times New Roman" w:eastAsia="FangSong" w:cs="Times New Roman"/>
        </w:rPr>
        <w:t>规则包括以下三方面内容</w:t>
      </w:r>
      <w:r>
        <w:rPr>
          <w:rFonts w:hint="eastAsia" w:ascii="Times New Roman" w:hAnsi="Times New Roman" w:eastAsia="Times New Roman" w:cs="Times New Roman"/>
        </w:rPr>
        <w:t>：</w:t>
      </w:r>
    </w:p>
    <w:p>
      <w:pPr>
        <w:pStyle w:val="BodyText"/>
        <w:spacing w:after="80"/>
      </w:pPr>
      <w:r>
        <w:rPr>
          <w:rFonts w:hint="eastAsia" w:ascii="Times New Roman" w:hAnsi="Times New Roman" w:eastAsia="Times New Roman" w:cs="Times New Roman"/>
        </w:rPr>
        <w:t>（1）</w:t>
      </w:r>
      <w:r>
        <w:rPr>
          <w:rFonts w:hint="eastAsia" w:ascii="Times New Roman" w:hAnsi="Times New Roman" w:eastAsia="FangSong" w:cs="Times New Roman"/>
        </w:rPr>
        <w:t>关于离子配位多面体性质的规则</w:t>
      </w:r>
      <w:r>
        <w:rPr>
          <w:rFonts w:hint="eastAsia" w:ascii="Times New Roman" w:hAnsi="Times New Roman" w:eastAsia="Times New Roman" w:cs="Times New Roman"/>
        </w:rPr>
        <w:t>：</w:t>
      </w:r>
      <w:r>
        <w:rPr>
          <w:rFonts w:hint="eastAsia" w:ascii="Times New Roman" w:hAnsi="Times New Roman" w:eastAsia="FangSong" w:cs="Times New Roman"/>
        </w:rPr>
        <w:t>在正离子周围形成了负离子配位多面体</w:t>
      </w:r>
      <w:r>
        <w:rPr>
          <w:rFonts w:hint="eastAsia" w:ascii="Times New Roman" w:hAnsi="Times New Roman" w:eastAsia="Times New Roman" w:cs="Times New Roman"/>
        </w:rPr>
        <w:t>。</w:t>
      </w:r>
      <w:r>
        <w:rPr>
          <w:rFonts w:hint="eastAsia" w:ascii="Times New Roman" w:hAnsi="Times New Roman" w:eastAsia="FangSong" w:cs="Times New Roman"/>
        </w:rPr>
        <w:t>正</w:t>
      </w:r>
      <w:r>
        <w:rPr>
          <w:rFonts w:hint="eastAsia" w:ascii="Times New Roman" w:hAnsi="Times New Roman" w:eastAsia="Times New Roman" w:cs="Times New Roman"/>
        </w:rPr>
        <w:t>、</w:t>
      </w:r>
      <w:r>
        <w:rPr>
          <w:rFonts w:hint="eastAsia" w:ascii="Times New Roman" w:hAnsi="Times New Roman" w:eastAsia="FangSong" w:cs="Times New Roman"/>
        </w:rPr>
        <w:t>负离子间的距离取决于正</w:t>
      </w:r>
      <w:r>
        <w:rPr>
          <w:rFonts w:hint="eastAsia" w:ascii="Times New Roman" w:hAnsi="Times New Roman" w:eastAsia="Times New Roman" w:cs="Times New Roman"/>
        </w:rPr>
        <w:t>、</w:t>
      </w:r>
      <w:r>
        <w:rPr>
          <w:rFonts w:hint="eastAsia" w:ascii="Times New Roman" w:hAnsi="Times New Roman" w:eastAsia="FangSong" w:cs="Times New Roman"/>
        </w:rPr>
        <w:t>负离子的半径之和</w:t>
      </w:r>
      <w:r>
        <w:rPr>
          <w:rFonts w:hint="eastAsia" w:ascii="Times New Roman" w:hAnsi="Times New Roman" w:eastAsia="Times New Roman" w:cs="Times New Roman"/>
        </w:rPr>
        <w:t>，</w:t>
      </w:r>
      <w:r>
        <w:rPr>
          <w:rFonts w:hint="eastAsia" w:ascii="Times New Roman" w:hAnsi="Times New Roman" w:eastAsia="FangSong" w:cs="Times New Roman"/>
        </w:rPr>
        <w:t>正离子的配位数和配位多面体型式则取决于正</w:t>
      </w:r>
      <w:r>
        <w:rPr>
          <w:rFonts w:hint="eastAsia" w:ascii="Times New Roman" w:hAnsi="Times New Roman" w:eastAsia="Times New Roman" w:cs="Times New Roman"/>
        </w:rPr>
        <w:t>、</w:t>
      </w:r>
      <w:r>
        <w:rPr>
          <w:rFonts w:hint="eastAsia" w:ascii="Times New Roman" w:hAnsi="Times New Roman" w:eastAsia="FangSong" w:cs="Times New Roman"/>
        </w:rPr>
        <w:t>负离子的半径比</w:t>
      </w:r>
      <w:r>
        <w:rPr>
          <w:rFonts w:hint="eastAsia" w:ascii="Times New Roman" w:hAnsi="Times New Roman" w:eastAsia="Times New Roman" w:cs="Times New Roman"/>
        </w:rPr>
        <w:t>。</w:t>
      </w:r>
      <w:r>
        <w:rPr>
          <w:rFonts w:hint="eastAsia" w:ascii="Times New Roman" w:hAnsi="Times New Roman" w:eastAsia="FangSong" w:cs="Times New Roman"/>
        </w:rPr>
        <w:t>几种主要的配位多面体</w:t>
      </w:r>
      <w:r>
        <w:rPr>
          <w:rFonts w:hint="eastAsia" w:ascii="Times New Roman" w:hAnsi="Times New Roman" w:eastAsia="Times New Roman" w:cs="Times New Roman"/>
        </w:rPr>
        <w:t>、</w:t>
      </w:r>
      <w:r>
        <w:rPr>
          <w:rFonts w:hint="eastAsia" w:ascii="Times New Roman" w:hAnsi="Times New Roman" w:eastAsia="FangSong" w:cs="Times New Roman"/>
        </w:rPr>
        <w:t>正离子的配位数</w:t>
      </w:r>
      <w:r>
        <w:rPr>
          <w:rFonts w:hint="eastAsia" w:ascii="Times New Roman" w:hAnsi="Times New Roman" w:eastAsia="Times New Roman" w:cs="Times New Roman"/>
        </w:rPr>
        <w:t>，</w:t>
      </w:r>
      <w:r>
        <w:rPr>
          <w:rFonts w:hint="eastAsia" w:ascii="Times New Roman" w:hAnsi="Times New Roman" w:eastAsia="FangSong" w:cs="Times New Roman"/>
        </w:rPr>
        <w:t>以及相应的正</w:t>
      </w:r>
      <w:r>
        <w:rPr>
          <w:rFonts w:hint="eastAsia" w:ascii="Times New Roman" w:hAnsi="Times New Roman" w:eastAsia="Times New Roman" w:cs="Times New Roman"/>
        </w:rPr>
        <w:t>、</w:t>
      </w:r>
      <w:r>
        <w:rPr>
          <w:rFonts w:hint="eastAsia" w:ascii="Times New Roman" w:hAnsi="Times New Roman" w:eastAsia="FangSong" w:cs="Times New Roman"/>
        </w:rPr>
        <w:t>负离子半径比的最小值列于下表</w:t>
      </w:r>
      <w:r>
        <w:rPr>
          <w:rFonts w:hint="eastAsia" w:ascii="Times New Roman" w:hAnsi="Times New Roman" w:eastAsia="Times New Roman" w:cs="Times New Roman"/>
        </w:rPr>
        <w:t>。</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jc w:val="center"/>
            </w:pPr>
            <w:r>
              <w:rPr>
                <w:rFonts w:hint="eastAsia" w:ascii="Times New Roman" w:hAnsi="Times New Roman" w:eastAsia="SimHei" w:cs="Times New Roman"/>
                <w:b/>
              </w:rPr>
              <w:t xml:space="preserve">配位多面体</w:t>
            </w:r>
          </w:p>
        </w:tc>
        <w:tc>
          <w:tcPr/>
          <w:p>
            <w:pPr>
              <w:pStyle w:val="Compact"/>
              <w:jc w:val="center"/>
            </w:pPr>
            <w:r>
              <w:rPr>
                <w:rFonts w:hint="eastAsia" w:ascii="Times New Roman" w:hAnsi="Times New Roman" w:eastAsia="SimHei" w:cs="Times New Roman"/>
                <w:b/>
              </w:rPr>
              <w:t xml:space="preserve">配位数</w:t>
            </w:r>
          </w:p>
        </w:tc>
        <w:tc>
          <w:tcPr/>
          <w:p>
            <w:pPr>
              <w:pStyle w:val="Compact"/>
              <w:jc w:val="center"/>
            </w:pPr>
            <m:oMath>
              <m:f>
                <m:fPr>
                  <m:type m:val="bar"/>
                </m:fPr>
                <m:num>
                  <m:sSub>
                    <m:e>
                      <m:r>
                        <m:t>r</m:t>
                      </m:r>
                    </m:e>
                    <m:sub>
                      <m:r>
                        <m:rPr>
                          <m:sty m:val="p"/>
                        </m:rPr>
                        <m:t>+</m:t>
                      </m:r>
                    </m:sub>
                  </m:sSub>
                </m:num>
                <m:den>
                  <m:sSub>
                    <m:e>
                      <m:r>
                        <m:t>r</m:t>
                      </m:r>
                    </m:e>
                    <m:sub>
                      <m:r>
                        <m:rPr>
                          <m:sty m:val="p"/>
                        </m:rPr>
                        <m:t>−</m:t>
                      </m:r>
                    </m:sub>
                  </m:sSub>
                </m:den>
              </m:f>
            </m:oMath>
            <w:r>
              <w:rPr>
                <w:rFonts w:ascii="Times New Roman" w:hAnsi="Times New Roman" w:eastAsia="Times New Roman" w:cs="Times New Roman"/>
                <w:b/>
              </w:rPr>
              <w:t xml:space="preserve"> </w:t>
            </w:r>
            <w:r>
              <w:rPr>
                <w:rFonts w:hint="eastAsia" w:ascii="Times New Roman" w:hAnsi="Times New Roman" w:eastAsia="SimHei" w:cs="Times New Roman"/>
                <w:b/>
              </w:rPr>
              <w:t xml:space="preserve">最小值</w:t>
            </w:r>
          </w:p>
        </w:tc>
      </w:tr>
      <w:tr>
        <w:tc>
          <w:tcPr/>
          <w:p>
            <w:pPr>
              <w:pStyle w:val="Compact"/>
              <w:jc w:val="center"/>
            </w:pPr>
            <w:r>
              <w:rPr>
                <w:rFonts w:hint="eastAsia" w:ascii="Times New Roman" w:hAnsi="Times New Roman" w:eastAsia="FangSong" w:cs="Times New Roman"/>
              </w:rPr>
              <w:t xml:space="preserve">三角形</w:t>
            </w:r>
          </w:p>
        </w:tc>
        <w:tc>
          <w:tcPr/>
          <w:p>
            <w:pPr>
              <w:pStyle w:val="Compact"/>
              <w:jc w:val="center"/>
            </w:pPr>
            <w:r>
              <w:rPr>
                <w:rFonts w:ascii="Times New Roman" w:hAnsi="Times New Roman" w:eastAsia="Times New Roman" w:cs="Times New Roman"/>
              </w:rPr>
              <w:t xml:space="preserve">3</w:t>
            </w:r>
          </w:p>
        </w:tc>
        <w:tc>
          <w:tcPr/>
          <w:p>
            <w:pPr>
              <w:pStyle w:val="Compact"/>
              <w:jc w:val="center"/>
            </w:pPr>
            <w:r>
              <w:rPr>
                <w:rFonts w:ascii="Times New Roman" w:hAnsi="Times New Roman" w:eastAsia="Times New Roman" w:cs="Times New Roman"/>
              </w:rPr>
              <w:t xml:space="preserve">0.155</w:t>
            </w:r>
          </w:p>
        </w:tc>
      </w:tr>
      <w:tr>
        <w:tc>
          <w:tcPr/>
          <w:p>
            <w:pPr>
              <w:pStyle w:val="Compact"/>
              <w:jc w:val="center"/>
            </w:pPr>
            <w:r>
              <w:rPr>
                <w:rFonts w:hint="eastAsia" w:ascii="Times New Roman" w:hAnsi="Times New Roman" w:eastAsia="FangSong" w:cs="Times New Roman"/>
              </w:rPr>
              <w:t xml:space="preserve">四面体</w:t>
            </w:r>
          </w:p>
        </w:tc>
        <w:tc>
          <w:tcPr/>
          <w:p>
            <w:pPr>
              <w:pStyle w:val="Compact"/>
              <w:jc w:val="center"/>
            </w:pPr>
            <w:r>
              <w:rPr>
                <w:rFonts w:ascii="Times New Roman" w:hAnsi="Times New Roman" w:eastAsia="Times New Roman" w:cs="Times New Roman"/>
              </w:rPr>
              <w:t xml:space="preserve">4</w:t>
            </w:r>
          </w:p>
        </w:tc>
        <w:tc>
          <w:tcPr/>
          <w:p>
            <w:pPr>
              <w:pStyle w:val="Compact"/>
              <w:jc w:val="center"/>
            </w:pPr>
            <w:r>
              <w:rPr>
                <w:rFonts w:ascii="Times New Roman" w:hAnsi="Times New Roman" w:eastAsia="Times New Roman" w:cs="Times New Roman"/>
              </w:rPr>
              <w:t xml:space="preserve">0.225</w:t>
            </w:r>
          </w:p>
        </w:tc>
      </w:tr>
      <w:tr>
        <w:tc>
          <w:tcPr/>
          <w:p>
            <w:pPr>
              <w:pStyle w:val="Compact"/>
              <w:jc w:val="center"/>
            </w:pPr>
            <w:r>
              <w:rPr>
                <w:rFonts w:hint="eastAsia" w:ascii="Times New Roman" w:hAnsi="Times New Roman" w:eastAsia="FangSong" w:cs="Times New Roman"/>
              </w:rPr>
              <w:t xml:space="preserve">八面体</w:t>
            </w:r>
          </w:p>
        </w:tc>
        <w:tc>
          <w:tcPr/>
          <w:p>
            <w:pPr>
              <w:pStyle w:val="Compact"/>
              <w:jc w:val="center"/>
            </w:pPr>
            <w:r>
              <w:rPr>
                <w:rFonts w:ascii="Times New Roman" w:hAnsi="Times New Roman" w:eastAsia="Times New Roman" w:cs="Times New Roman"/>
              </w:rPr>
              <w:t xml:space="preserve">6</w:t>
            </w:r>
          </w:p>
        </w:tc>
        <w:tc>
          <w:tcPr/>
          <w:p>
            <w:pPr>
              <w:pStyle w:val="Compact"/>
              <w:jc w:val="center"/>
            </w:pPr>
            <w:r>
              <w:rPr>
                <w:rFonts w:ascii="Times New Roman" w:hAnsi="Times New Roman" w:eastAsia="Times New Roman" w:cs="Times New Roman"/>
              </w:rPr>
              <w:t xml:space="preserve">0.414</w:t>
            </w:r>
          </w:p>
        </w:tc>
      </w:tr>
      <w:tr>
        <w:tc>
          <w:tcPr/>
          <w:p>
            <w:pPr>
              <w:pStyle w:val="Compact"/>
              <w:jc w:val="center"/>
            </w:pPr>
            <w:r>
              <w:rPr>
                <w:rFonts w:hint="eastAsia" w:ascii="Times New Roman" w:hAnsi="Times New Roman" w:eastAsia="FangSong" w:cs="Times New Roman"/>
              </w:rPr>
              <w:t xml:space="preserve">立方体</w:t>
            </w:r>
          </w:p>
        </w:tc>
        <w:tc>
          <w:tcPr/>
          <w:p>
            <w:pPr>
              <w:pStyle w:val="Compact"/>
              <w:jc w:val="center"/>
            </w:pPr>
            <w:r>
              <w:rPr>
                <w:rFonts w:ascii="Times New Roman" w:hAnsi="Times New Roman" w:eastAsia="Times New Roman" w:cs="Times New Roman"/>
              </w:rPr>
              <w:t xml:space="preserve">8</w:t>
            </w:r>
          </w:p>
        </w:tc>
        <w:tc>
          <w:tcPr/>
          <w:p>
            <w:pPr>
              <w:pStyle w:val="Compact"/>
              <w:jc w:val="center"/>
            </w:pPr>
            <w:r>
              <w:rPr>
                <w:rFonts w:ascii="Times New Roman" w:hAnsi="Times New Roman" w:eastAsia="Times New Roman" w:cs="Times New Roman"/>
              </w:rPr>
              <w:t xml:space="preserve">0.732</w:t>
            </w:r>
          </w:p>
        </w:tc>
      </w:tr>
      <w:tr>
        <w:tc>
          <w:tcPr/>
          <w:p>
            <w:pPr>
              <w:pStyle w:val="Compact"/>
              <w:jc w:val="center"/>
            </w:pPr>
            <w:r>
              <w:rPr>
                <w:rFonts w:hint="eastAsia" w:ascii="Times New Roman" w:hAnsi="Times New Roman" w:eastAsia="FangSong" w:cs="Times New Roman"/>
              </w:rPr>
              <w:t xml:space="preserve">立方八面体</w:t>
            </w:r>
          </w:p>
        </w:tc>
        <w:tc>
          <w:tcPr/>
          <w:p>
            <w:pPr>
              <w:pStyle w:val="Compact"/>
              <w:jc w:val="center"/>
            </w:pPr>
            <w:r>
              <w:rPr>
                <w:rFonts w:ascii="Times New Roman" w:hAnsi="Times New Roman" w:eastAsia="Times New Roman" w:cs="Times New Roman"/>
              </w:rPr>
              <w:t xml:space="preserve">12</w:t>
            </w:r>
          </w:p>
        </w:tc>
        <w:tc>
          <w:tcPr/>
          <w:p>
            <w:pPr>
              <w:pStyle w:val="Compact"/>
              <w:jc w:val="center"/>
            </w:pPr>
            <w:r>
              <w:rPr>
                <w:rFonts w:ascii="Times New Roman" w:hAnsi="Times New Roman" w:eastAsia="Times New Roman" w:cs="Times New Roman"/>
              </w:rPr>
              <w:t xml:space="preserve">1.000</w:t>
            </w:r>
          </w:p>
        </w:tc>
      </w:tr>
    </w:tbl>
    <w:p>
      <w:pPr>
        <w:pStyle w:val="Compact"/>
        <w:numPr>
          <w:ilvl w:val="0"/>
          <w:numId w:val="1330"/>
        </w:numPr>
        <w:spacing w:before="120"/>
      </w:pPr>
      <w:r>
        <w:rPr>
          <w:rFonts w:hint="eastAsia" w:ascii="Times New Roman" w:hAnsi="Times New Roman" w:eastAsia="FangSong" w:cs="Times New Roman"/>
        </w:rPr>
        <w:t>关于一个多面体顶点为几个多面体共用的规则</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又称作电价规则</w:t>
      </w:r>
      <w:r>
        <w:rPr>
          <w:rFonts w:hint="eastAsia" w:ascii="Times New Roman" w:hAnsi="Times New Roman" w:eastAsia="Times New Roman" w:cs="Times New Roman"/>
        </w:rPr>
        <w:t>。</w:t>
      </w:r>
      <w:r>
        <w:rPr>
          <w:rFonts w:hint="eastAsia" w:ascii="Times New Roman" w:hAnsi="Times New Roman" w:eastAsia="FangSong" w:cs="Times New Roman"/>
        </w:rPr>
        <w:t>该规则指出</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在一个稳定的离子化合物结构中</w:t>
      </w:r>
      <w:r>
        <w:rPr>
          <w:rFonts w:hint="eastAsia" w:ascii="Times New Roman" w:hAnsi="Times New Roman" w:eastAsia="Times New Roman" w:cs="Times New Roman"/>
        </w:rPr>
        <w:t>，</w:t>
      </w:r>
      <w:r>
        <w:rPr>
          <w:rFonts w:hint="eastAsia" w:ascii="Times New Roman" w:hAnsi="Times New Roman" w:eastAsia="FangSong" w:cs="Times New Roman"/>
        </w:rPr>
        <w:t>每一负离子的电价等于或近乎等于从邻近正离子至该负离子的各静电键强度的总和</w:t>
      </w:r>
      <w:r>
        <w:rPr>
          <w:rFonts w:hint="eastAsia" w:ascii="Times New Roman" w:hAnsi="Times New Roman" w:eastAsia="Times New Roman" w:cs="Times New Roman"/>
        </w:rPr>
        <w:t>，</w:t>
      </w:r>
      <w:r>
        <w:rPr>
          <w:rFonts w:hint="eastAsia" w:ascii="Times New Roman" w:hAnsi="Times New Roman" w:eastAsia="FangSong" w:cs="Times New Roman"/>
        </w:rPr>
        <w:t>即</w:t>
      </w:r>
    </w:p>
    <w:p>
      <w:pPr>
        <w:pStyle w:val="FirstParagraph"/>
      </w:pPr>
      <m:oMathPara>
        <m:oMathParaPr>
          <m:jc m:val="center"/>
          <m:ctrlPr>
            <w:rPr>
              <w:sz w:val="28"/>
              <w:szCs w:val="28"/>
            </w:rPr>
          </m:ctrlPr>
        </m:oMathParaPr>
        <m:oMath>
          <m:sSub>
            <m:e>
              <m:r>
                <m:t>Z</m:t>
              </m:r>
            </m:e>
            <m:sub>
              <m:r>
                <m:rPr>
                  <m:sty m:val="p"/>
                </m:rPr>
                <m:t>−</m:t>
              </m:r>
            </m:sub>
          </m:sSub>
          <m:r>
            <m:rPr>
              <m:sty m:val="p"/>
            </m:rPr>
            <m:t>=</m:t>
          </m:r>
          <m:nary>
            <m:naryPr>
              <m:chr m:val="∑"/>
              <m:limLoc m:val="undOvr"/>
              <m:subHide m:val="off"/>
              <m:supHide m:val="on"/>
            </m:naryPr>
            <m:sub>
              <m:r>
                <m:t>i</m:t>
              </m:r>
            </m:sub>
            <m:sup>
              <m:r>
                <m:t>​</m:t>
              </m:r>
            </m:sup>
            <m:e>
              <m:sSub>
                <m:e>
                  <m:r>
                    <m:t>S</m:t>
                  </m:r>
                </m:e>
                <m:sub>
                  <m:r>
                    <m:t>i</m:t>
                  </m:r>
                </m:sub>
              </m:sSub>
            </m:e>
          </m:nary>
          <m:r>
            <m:rPr>
              <m:sty m:val="p"/>
            </m:rPr>
            <m:t>=</m:t>
          </m:r>
          <m:nary>
            <m:naryPr>
              <m:chr m:val="∑"/>
              <m:limLoc m:val="undOvr"/>
              <m:subHide m:val="off"/>
              <m:supHide m:val="on"/>
            </m:naryPr>
            <m:sub>
              <m:r>
                <m:t>i</m:t>
              </m:r>
            </m:sub>
            <m:sup>
              <m:r>
                <m:t>​</m:t>
              </m:r>
            </m:sup>
            <m:e>
              <m:f>
                <m:fPr>
                  <m:type m:val="bar"/>
                </m:fPr>
                <m:num>
                  <m:r>
                    <m:rPr>
                      <m:sty m:val="p"/>
                    </m:rPr>
                    <m:t>(</m:t>
                  </m:r>
                  <m:sSub>
                    <m:e>
                      <m:r>
                        <m:t>Z</m:t>
                      </m:r>
                    </m:e>
                    <m:sub>
                      <m:r>
                        <m:rPr>
                          <m:sty m:val="p"/>
                        </m:rPr>
                        <m:t>+</m:t>
                      </m:r>
                    </m:sub>
                  </m:sSub>
                  <m:sSub>
                    <m:e>
                      <m:r>
                        <m:rPr>
                          <m:sty m:val="p"/>
                        </m:rPr>
                        <m:t>)</m:t>
                      </m:r>
                    </m:e>
                    <m:sub>
                      <m:r>
                        <m:t>i</m:t>
                      </m:r>
                    </m:sub>
                  </m:sSub>
                </m:num>
                <m:den>
                  <m:r>
                    <m:rPr>
                      <m:sty m:val="p"/>
                    </m:rPr>
                    <m:t>(</m:t>
                  </m:r>
                  <m:sSub>
                    <m:e>
                      <m:r>
                        <m:rPr>
                          <m:sty m:val="p"/>
                        </m:rPr>
                        <m:t>C</m:t>
                      </m:r>
                      <m:r>
                        <m:rPr>
                          <m:sty m:val="p"/>
                        </m:rPr>
                        <m:t>N</m:t>
                      </m:r>
                    </m:e>
                    <m:sub>
                      <m:r>
                        <m:rPr>
                          <m:sty m:val="p"/>
                        </m:rPr>
                        <m:t>+</m:t>
                      </m:r>
                    </m:sub>
                  </m:sSub>
                  <m:sSub>
                    <m:e>
                      <m:r>
                        <m:rPr>
                          <m:sty m:val="p"/>
                        </m:rPr>
                        <m:t>)</m:t>
                      </m:r>
                    </m:e>
                    <m:sub>
                      <m:r>
                        <m:t>i</m:t>
                      </m:r>
                    </m:sub>
                  </m:sSub>
                </m:den>
              </m:f>
            </m:e>
          </m:nary>
        </m:oMath>
      </m:oMathPara>
    </w:p>
    <w:p>
      <w:pPr>
        <w:pStyle w:val="FirstParagraph"/>
      </w:pPr>
      <w:r>
        <w:rPr>
          <w:rFonts w:hint="eastAsia" w:ascii="Times New Roman" w:hAnsi="Times New Roman" w:eastAsia="FangSong" w:cs="Times New Roman"/>
        </w:rPr>
        <w:t xml:space="preserve">式中</w:t>
      </w:r>
      <w:r>
        <w:rPr>
          <w:rFonts w:ascii="Times New Roman" w:hAnsi="Times New Roman" w:eastAsia="Times New Roman" w:cs="Times New Roman"/>
        </w:rPr>
        <w:t xml:space="preserve"> Z</w:t>
      </w:r>
      <w:r>
        <w:rPr>
          <w:rFonts w:ascii="Times New Roman" w:hAnsi="Times New Roman" w:eastAsia="Times New Roman" w:cs="Times New Roman"/>
          <w:vertAlign w:val="subscript"/>
        </w:rPr>
        <w:t>-</w:t>
      </w:r>
      <w:r>
        <w:rPr>
          <w:rFonts w:ascii="Times New Roman" w:hAnsi="Times New Roman" w:eastAsia="Times New Roman" w:cs="Times New Roman"/>
        </w:rPr>
        <w:t xml:space="preserve"> </w:t>
      </w:r>
      <w:r>
        <w:rPr>
          <w:rFonts w:hint="eastAsia" w:ascii="Times New Roman" w:hAnsi="Times New Roman" w:eastAsia="FangSong" w:cs="Times New Roman"/>
        </w:rPr>
        <w:t>为负离子的电价</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r>
          <m:rPr>
            <m:sty m:val="p"/>
          </m:rPr>
          <m:t>(</m:t>
        </m:r>
        <m:sSub>
          <m:e>
            <m:r>
              <m:t>Z</m:t>
            </m:r>
          </m:e>
          <m:sub>
            <m:r>
              <m:rPr>
                <m:sty m:val="p"/>
              </m:rPr>
              <m:t>+</m:t>
            </m:r>
          </m:sub>
        </m:sSub>
        <m:sSub>
          <m:e>
            <m:r>
              <m:rPr>
                <m:sty m:val="p"/>
              </m:rPr>
              <m:t>)</m:t>
            </m:r>
          </m:e>
          <m:sub>
            <m:r>
              <m:t>i</m:t>
            </m:r>
          </m:sub>
        </m:sSub>
      </m:oMath>
      <w:r>
        <w:rPr>
          <w:rFonts w:ascii="Times New Roman" w:hAnsi="Times New Roman" w:eastAsia="Times New Roman" w:cs="Times New Roman"/>
        </w:rPr>
        <w:t xml:space="preserve"> </w:t>
      </w:r>
      <w:r>
        <w:rPr>
          <w:rFonts w:hint="eastAsia" w:ascii="Times New Roman" w:hAnsi="Times New Roman" w:eastAsia="FangSong" w:cs="Times New Roman"/>
        </w:rPr>
        <w:t>为正离子的电价</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oMathPr>
          <m:ctrlPr>
            <w:rPr>
              <w:sz w:val="28"/>
              <w:szCs w:val="28"/>
            </w:rPr>
          </m:ctrlPr>
        </m:oMathPr>
        <m:r>
          <m:rPr>
            <m:sty m:val="p"/>
          </m:rPr>
          <m:t>(</m:t>
        </m:r>
        <m:sSub>
          <m:e>
            <m:r>
              <m:rPr>
                <m:sty m:val="p"/>
              </m:rPr>
              <m:t>C</m:t>
            </m:r>
            <m:r>
              <m:rPr>
                <m:sty m:val="p"/>
              </m:rPr>
              <m:t>N</m:t>
            </m:r>
          </m:e>
          <m:sub>
            <m:r>
              <m:rPr>
                <m:sty m:val="p"/>
              </m:rPr>
              <m:t>+</m:t>
            </m:r>
          </m:sub>
        </m:sSub>
        <m:sSub>
          <m:e>
            <m:r>
              <m:rPr>
                <m:sty m:val="p"/>
              </m:rPr>
              <m:t>)</m:t>
            </m:r>
          </m:e>
          <m:sub>
            <m:r>
              <m:t>i</m:t>
            </m:r>
          </m:sub>
        </m:sSub>
      </m:oMath>
      <w:r>
        <w:rPr>
          <w:rFonts w:ascii="Times New Roman" w:hAnsi="Times New Roman" w:eastAsia="Times New Roman" w:cs="Times New Roman"/>
        </w:rPr>
        <w:t xml:space="preserve"> </w:t>
      </w:r>
      <w:r>
        <w:rPr>
          <w:rFonts w:hint="eastAsia" w:ascii="Times New Roman" w:hAnsi="Times New Roman" w:eastAsia="FangSong" w:cs="Times New Roman"/>
        </w:rPr>
        <w:t>为正离子的配位数</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sSub>
          <m:e>
            <m:r>
              <m:t>S</m:t>
            </m:r>
          </m:e>
          <m:sub>
            <m:r>
              <m:t>i</m:t>
            </m:r>
          </m:sub>
        </m:sSub>
      </m:oMath>
      <w:r>
        <w:rPr>
          <w:rFonts w:ascii="Times New Roman" w:hAnsi="Times New Roman" w:eastAsia="Times New Roman" w:cs="Times New Roman"/>
        </w:rPr>
        <w:t xml:space="preserve"> </w:t>
      </w:r>
      <w:r>
        <w:rPr>
          <w:rFonts w:hint="eastAsia" w:ascii="Times New Roman" w:hAnsi="Times New Roman" w:eastAsia="FangSong" w:cs="Times New Roman"/>
        </w:rPr>
        <w:t>为静电键强度</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rPr>
        <w:t>电价规则规定了共用同一配位多面体顶点的多面体数目</w:t>
      </w:r>
      <w:r>
        <w:rPr>
          <w:rFonts w:hint="eastAsia" w:ascii="Times New Roman" w:hAnsi="Times New Roman" w:eastAsia="Times New Roman" w:cs="Times New Roman"/>
        </w:rPr>
        <w:t>，</w:t>
      </w:r>
      <w:r>
        <w:rPr>
          <w:rFonts w:hint="eastAsia" w:ascii="Times New Roman" w:hAnsi="Times New Roman" w:eastAsia="FangSong" w:cs="Times New Roman"/>
        </w:rPr>
        <w:t>或者说解决了一个负离子与几个正离子相连的问题</w:t>
      </w:r>
      <w:r>
        <w:rPr>
          <w:rFonts w:hint="eastAsia" w:ascii="Times New Roman" w:hAnsi="Times New Roman" w:eastAsia="Times New Roman" w:cs="Times New Roman"/>
        </w:rPr>
        <w:t>。</w:t>
      </w:r>
      <w:r>
        <w:rPr>
          <w:rFonts w:hint="eastAsia" w:ascii="Times New Roman" w:hAnsi="Times New Roman" w:eastAsia="FangSong" w:cs="Times New Roman"/>
        </w:rPr>
        <w:t>因此</w:t>
      </w:r>
      <w:r>
        <w:rPr>
          <w:rFonts w:hint="eastAsia" w:ascii="Times New Roman" w:hAnsi="Times New Roman" w:eastAsia="Times New Roman" w:cs="Times New Roman"/>
        </w:rPr>
        <w:t>，</w:t>
      </w:r>
      <w:r>
        <w:rPr>
          <w:rFonts w:hint="eastAsia" w:ascii="Times New Roman" w:hAnsi="Times New Roman" w:eastAsia="FangSong" w:cs="Times New Roman"/>
        </w:rPr>
        <w:t>根据电价规则可判断在晶体中是否存在分立的配离子基团</w:t>
      </w:r>
      <w:r>
        <w:rPr>
          <w:rFonts w:hint="eastAsia" w:ascii="Times New Roman" w:hAnsi="Times New Roman" w:eastAsia="Times New Roman" w:cs="Times New Roman"/>
        </w:rPr>
        <w:t>(</w:t>
      </w:r>
      <w:r>
        <w:rPr>
          <w:rFonts w:hint="eastAsia" w:ascii="Times New Roman" w:hAnsi="Times New Roman" w:eastAsia="FangSong" w:cs="Times New Roman"/>
        </w:rPr>
        <w:t>见</w:t>
      </w:r>
      <w:r>
        <w:rPr>
          <w:rFonts w:hint="eastAsia" w:ascii="Times New Roman" w:hAnsi="Times New Roman" w:eastAsia="Times New Roman" w:cs="Times New Roman"/>
        </w:rPr>
        <w:t>9.8</w:t>
      </w:r>
      <w:r>
        <w:rPr>
          <w:rFonts w:hint="eastAsia" w:ascii="Times New Roman" w:hAnsi="Times New Roman" w:eastAsia="FangSong" w:cs="Times New Roman"/>
        </w:rPr>
        <w:t>题</w:t>
      </w:r>
      <w:r>
        <w:rPr>
          <w:rFonts w:hint="eastAsia" w:ascii="Times New Roman" w:hAnsi="Times New Roman" w:eastAsia="Times New Roman" w:cs="Times New Roman"/>
        </w:rPr>
        <w:t>)。</w:t>
      </w:r>
      <w:r>
        <w:rPr>
          <w:rFonts w:hint="eastAsia" w:ascii="Times New Roman" w:hAnsi="Times New Roman" w:eastAsia="FangSong" w:cs="Times New Roman"/>
        </w:rPr>
        <w:t>这对于分析多元离子晶体的结构很有帮助</w:t>
      </w:r>
      <w:r>
        <w:rPr>
          <w:rFonts w:hint="eastAsia" w:ascii="Times New Roman" w:hAnsi="Times New Roman" w:eastAsia="Times New Roman" w:cs="Times New Roman"/>
        </w:rPr>
        <w:t>，</w:t>
      </w:r>
      <w:r>
        <w:rPr>
          <w:rFonts w:hint="eastAsia" w:ascii="Times New Roman" w:hAnsi="Times New Roman" w:eastAsia="FangSong" w:cs="Times New Roman"/>
        </w:rPr>
        <w:t>因为在多元离子晶体中一个负离子可与若干个种类不同的正离子相连</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rPr>
        <w:t>根据电价规则</w:t>
      </w:r>
      <w:r>
        <w:rPr>
          <w:rFonts w:hint="eastAsia" w:ascii="Times New Roman" w:hAnsi="Times New Roman" w:eastAsia="Times New Roman" w:cs="Times New Roman"/>
        </w:rPr>
        <w:t>，</w:t>
      </w:r>
      <w:r>
        <w:rPr>
          <w:rFonts w:hint="eastAsia" w:ascii="Times New Roman" w:hAnsi="Times New Roman" w:eastAsia="FangSong" w:cs="Times New Roman"/>
        </w:rPr>
        <w:t>可为二元离子晶体建立正</w:t>
      </w:r>
      <w:r>
        <w:rPr>
          <w:rFonts w:hint="eastAsia" w:ascii="Times New Roman" w:hAnsi="Times New Roman" w:eastAsia="Times New Roman" w:cs="Times New Roman"/>
        </w:rPr>
        <w:t>、</w:t>
      </w:r>
      <w:r>
        <w:rPr>
          <w:rFonts w:hint="eastAsia" w:ascii="Times New Roman" w:hAnsi="Times New Roman" w:eastAsia="FangSong" w:cs="Times New Roman"/>
        </w:rPr>
        <w:t>负离子的配位数比与电价比间的关系</w:t>
      </w:r>
      <w:r>
        <w:rPr>
          <w:rFonts w:hint="eastAsia" w:ascii="Times New Roman" w:hAnsi="Times New Roman" w:eastAsia="Times New Roman" w:cs="Times New Roman"/>
        </w:rPr>
        <w:t>。</w:t>
      </w:r>
      <w:r>
        <w:rPr>
          <w:rFonts w:hint="eastAsia" w:ascii="Times New Roman" w:hAnsi="Times New Roman" w:eastAsia="FangSong" w:cs="Times New Roman"/>
        </w:rPr>
        <w:t>而根据电荷平衡原理</w:t>
      </w:r>
      <w:r>
        <w:rPr>
          <w:rFonts w:hint="eastAsia" w:ascii="Times New Roman" w:hAnsi="Times New Roman" w:eastAsia="Times New Roman" w:cs="Times New Roman"/>
        </w:rPr>
        <w:t>，</w:t>
      </w:r>
      <w:r>
        <w:rPr>
          <w:rFonts w:hint="eastAsia" w:ascii="Times New Roman" w:hAnsi="Times New Roman" w:eastAsia="FangSong" w:cs="Times New Roman"/>
        </w:rPr>
        <w:t>电价比与组成比成反比</w:t>
      </w:r>
      <w:r>
        <w:rPr>
          <w:rFonts w:hint="eastAsia" w:ascii="Times New Roman" w:hAnsi="Times New Roman" w:eastAsia="Times New Roman" w:cs="Times New Roman"/>
        </w:rPr>
        <w:t>，</w:t>
      </w:r>
      <w:r>
        <w:rPr>
          <w:rFonts w:hint="eastAsia" w:ascii="Times New Roman" w:hAnsi="Times New Roman" w:eastAsia="FangSong" w:cs="Times New Roman"/>
        </w:rPr>
        <w:t>因此</w:t>
      </w:r>
      <w:r>
        <w:rPr>
          <w:rFonts w:hint="eastAsia" w:ascii="Times New Roman" w:hAnsi="Times New Roman" w:eastAsia="Times New Roman" w:cs="Times New Roman"/>
        </w:rPr>
        <w:t>，</w:t>
      </w:r>
      <w:r>
        <w:rPr>
          <w:rFonts w:hint="eastAsia" w:ascii="Times New Roman" w:hAnsi="Times New Roman" w:eastAsia="FangSong" w:cs="Times New Roman"/>
        </w:rPr>
        <w:t>配位数比</w:t>
      </w:r>
      <w:r>
        <w:rPr>
          <w:rFonts w:hint="eastAsia" w:ascii="Times New Roman" w:hAnsi="Times New Roman" w:eastAsia="Times New Roman" w:cs="Times New Roman"/>
        </w:rPr>
        <w:t>、</w:t>
      </w:r>
      <w:r>
        <w:rPr>
          <w:rFonts w:hint="eastAsia" w:ascii="Times New Roman" w:hAnsi="Times New Roman" w:eastAsia="FangSong" w:cs="Times New Roman"/>
        </w:rPr>
        <w:t>电价比</w:t>
      </w:r>
      <w:r>
        <w:rPr>
          <w:rFonts w:hint="eastAsia" w:ascii="Times New Roman" w:hAnsi="Times New Roman" w:eastAsia="Times New Roman" w:cs="Times New Roman"/>
        </w:rPr>
        <w:t>、</w:t>
      </w:r>
      <w:r>
        <w:rPr>
          <w:rFonts w:hint="eastAsia" w:ascii="Times New Roman" w:hAnsi="Times New Roman" w:eastAsia="FangSong" w:cs="Times New Roman"/>
        </w:rPr>
        <w:t>组成比三者之间的关系就沟通了</w:t>
      </w:r>
      <w:r>
        <w:rPr>
          <w:rFonts w:hint="eastAsia" w:ascii="Times New Roman" w:hAnsi="Times New Roman" w:eastAsia="Times New Roman" w:cs="Times New Roman"/>
        </w:rPr>
        <w:t>。</w:t>
      </w:r>
      <w:r>
        <w:rPr>
          <w:rFonts w:hint="eastAsia" w:ascii="Times New Roman" w:hAnsi="Times New Roman" w:eastAsia="FangSong" w:cs="Times New Roman"/>
        </w:rPr>
        <w:t>这对于由正</w:t>
      </w:r>
      <w:r>
        <w:rPr>
          <w:rFonts w:hint="eastAsia" w:ascii="Times New Roman" w:hAnsi="Times New Roman" w:eastAsia="Times New Roman" w:cs="Times New Roman"/>
        </w:rPr>
        <w:t>、</w:t>
      </w:r>
      <w:r>
        <w:rPr>
          <w:rFonts w:hint="eastAsia" w:ascii="Times New Roman" w:hAnsi="Times New Roman" w:eastAsia="FangSong" w:cs="Times New Roman"/>
        </w:rPr>
        <w:t>负离子的半径比推求负离子的配位数</w:t>
      </w:r>
      <w:r>
        <w:rPr>
          <w:rFonts w:hint="eastAsia" w:ascii="Times New Roman" w:hAnsi="Times New Roman" w:eastAsia="Times New Roman" w:cs="Times New Roman"/>
        </w:rPr>
        <w:t>，</w:t>
      </w:r>
      <w:r>
        <w:rPr>
          <w:rFonts w:hint="eastAsia" w:ascii="Times New Roman" w:hAnsi="Times New Roman" w:eastAsia="FangSong" w:cs="Times New Roman"/>
        </w:rPr>
        <w:t>以及根据负离子的堆积方式和化合物的组成</w:t>
      </w:r>
      <w:r>
        <w:rPr>
          <w:rFonts w:hint="eastAsia" w:ascii="Times New Roman" w:hAnsi="Times New Roman" w:eastAsia="Times New Roman" w:cs="Times New Roman"/>
        </w:rPr>
        <w:t>，</w:t>
      </w:r>
      <w:r>
        <w:rPr>
          <w:rFonts w:hint="eastAsia" w:ascii="Times New Roman" w:hAnsi="Times New Roman" w:eastAsia="FangSong" w:cs="Times New Roman"/>
        </w:rPr>
        <w:t>推求正离子占据多面体空隙的分类大有帮助</w:t>
      </w:r>
      <w:r>
        <w:rPr>
          <w:rFonts w:hint="eastAsia" w:ascii="Times New Roman" w:hAnsi="Times New Roman" w:eastAsia="Times New Roman" w:cs="Times New Roman"/>
        </w:rPr>
        <w:t>。</w:t>
      </w:r>
      <w:r>
        <w:rPr>
          <w:rFonts w:hint="eastAsia" w:ascii="Times New Roman" w:hAnsi="Times New Roman" w:eastAsia="FangSong" w:cs="Times New Roman"/>
        </w:rPr>
        <w:t>三者的关系如下</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f>
            <m:fPr>
              <m:type m:val="bar"/>
            </m:fPr>
            <m:num>
              <m:sSub>
                <m:e>
                  <m:r>
                    <m:rPr>
                      <m:sty m:val="p"/>
                    </m:rPr>
                    <m:t>C</m:t>
                  </m:r>
                  <m:r>
                    <m:rPr>
                      <m:sty m:val="p"/>
                    </m:rPr>
                    <m:t>N</m:t>
                  </m:r>
                </m:e>
                <m:sub>
                  <m:r>
                    <m:rPr>
                      <m:sty m:val="p"/>
                    </m:rPr>
                    <m:t>−</m:t>
                  </m:r>
                </m:sub>
              </m:sSub>
            </m:num>
            <m:den>
              <m:sSub>
                <m:e>
                  <m:r>
                    <m:rPr>
                      <m:sty m:val="p"/>
                    </m:rPr>
                    <m:t>C</m:t>
                  </m:r>
                  <m:r>
                    <m:rPr>
                      <m:sty m:val="p"/>
                    </m:rPr>
                    <m:t>N</m:t>
                  </m:r>
                </m:e>
                <m:sub>
                  <m:r>
                    <m:rPr>
                      <m:sty m:val="p"/>
                    </m:rPr>
                    <m:t>+</m:t>
                  </m:r>
                </m:sub>
              </m:sSub>
            </m:den>
          </m:f>
          <m:r>
            <m:rPr>
              <m:sty m:val="p"/>
            </m:rPr>
            <m:t>=</m:t>
          </m:r>
          <m:f>
            <m:fPr>
              <m:type m:val="bar"/>
            </m:fPr>
            <m:num>
              <m:sSub>
                <m:e>
                  <m:r>
                    <m:t>Z</m:t>
                  </m:r>
                </m:e>
                <m:sub>
                  <m:r>
                    <m:rPr>
                      <m:sty m:val="p"/>
                    </m:rPr>
                    <m:t>−</m:t>
                  </m:r>
                </m:sub>
              </m:sSub>
            </m:num>
            <m:den>
              <m:sSub>
                <m:e>
                  <m:r>
                    <m:t>Z</m:t>
                  </m:r>
                </m:e>
                <m:sub>
                  <m:r>
                    <m:rPr>
                      <m:sty m:val="p"/>
                    </m:rPr>
                    <m:t>+</m:t>
                  </m:r>
                </m:sub>
              </m:sSub>
            </m:den>
          </m:f>
          <m:r>
            <m:rPr>
              <m:sty m:val="p"/>
            </m:rPr>
            <m:t>=</m:t>
          </m:r>
          <m:f>
            <m:fPr>
              <m:type m:val="bar"/>
            </m:fPr>
            <m:num>
              <m:sSub>
                <m:e>
                  <m:r>
                    <m:t>n</m:t>
                  </m:r>
                </m:e>
                <m:sub>
                  <m:r>
                    <m:rPr>
                      <m:sty m:val="p"/>
                    </m:rPr>
                    <m:t>+</m:t>
                  </m:r>
                </m:sub>
              </m:sSub>
            </m:num>
            <m:den>
              <m:sSub>
                <m:e>
                  <m:r>
                    <m:t>n</m:t>
                  </m:r>
                </m:e>
                <m:sub>
                  <m:r>
                    <m:rPr>
                      <m:sty m:val="p"/>
                    </m:rPr>
                    <m:t>−</m:t>
                  </m:r>
                </m:sub>
              </m:sSub>
            </m:den>
          </m:f>
        </m:oMath>
      </m:oMathPara>
    </w:p>
    <w:p>
      <w:pPr>
        <w:pStyle w:val="FirstParagraph"/>
      </w:pPr>
      <w:r>
        <w:rPr>
          <w:rFonts w:hint="eastAsia" w:ascii="Times New Roman" w:hAnsi="Times New Roman" w:eastAsia="FangSong" w:cs="Times New Roman"/>
        </w:rPr>
        <w:t xml:space="preserve">式中</w:t>
      </w:r>
      <w:r>
        <w:rPr>
          <w:rFonts w:ascii="Times New Roman" w:hAnsi="Times New Roman" w:eastAsia="Times New Roman" w:cs="Times New Roman"/>
        </w:rPr>
        <w:t xml:space="preserve"> CN</w:t>
      </w:r>
      <w:r>
        <w:rPr>
          <w:rFonts w:ascii="Times New Roman" w:hAnsi="Times New Roman" w:eastAsia="Times New Roman" w:cs="Times New Roman"/>
          <w:vertAlign w:val="subscript"/>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CN</w:t>
      </w:r>
      <w:r>
        <w:rPr>
          <w:rFonts w:ascii="Times New Roman" w:hAnsi="Times New Roman" w:eastAsia="Times New Roman" w:cs="Times New Roman"/>
          <w:vertAlign w:val="subscript"/>
        </w:rPr>
        <w:t>-</w:t>
      </w:r>
      <w:r>
        <w:rPr>
          <w:rFonts w:ascii="Times New Roman" w:hAnsi="Times New Roman" w:eastAsia="Times New Roman" w:cs="Times New Roman"/>
        </w:rPr>
        <w:t xml:space="preserve"> </w:t>
      </w:r>
      <w:r>
        <w:rPr>
          <w:rFonts w:hint="eastAsia" w:ascii="Times New Roman" w:hAnsi="Times New Roman" w:eastAsia="FangSong" w:cs="Times New Roman"/>
        </w:rPr>
        <w:t>分别是正</w:t>
      </w:r>
      <w:r>
        <w:rPr>
          <w:rFonts w:hint="eastAsia" w:ascii="Times New Roman" w:hAnsi="Times New Roman" w:eastAsia="Times New Roman" w:cs="Times New Roman"/>
        </w:rPr>
        <w:t>、</w:t>
      </w:r>
      <w:r>
        <w:rPr>
          <w:rFonts w:hint="eastAsia" w:ascii="Times New Roman" w:hAnsi="Times New Roman" w:eastAsia="FangSong" w:cs="Times New Roman"/>
        </w:rPr>
        <w:t>负离子的配位数</w:t>
      </w:r>
      <w:r>
        <w:rPr>
          <w:rFonts w:hint="eastAsia" w:ascii="Times New Roman" w:hAnsi="Times New Roman" w:eastAsia="Times New Roman" w:cs="Times New Roman"/>
        </w:rPr>
        <w:t>，</w:t>
      </w:r>
      <w:r>
        <w:rPr>
          <w:rFonts w:ascii="Times New Roman" w:hAnsi="Times New Roman" w:eastAsia="Times New Roman" w:cs="Times New Roman"/>
        </w:rPr>
        <w:t xml:space="preserve"> Z</w:t>
      </w:r>
      <w:r>
        <w:rPr>
          <w:rFonts w:ascii="Times New Roman" w:hAnsi="Times New Roman" w:eastAsia="Times New Roman" w:cs="Times New Roman"/>
          <w:vertAlign w:val="subscript"/>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Z</w:t>
      </w:r>
      <w:r>
        <w:rPr>
          <w:rFonts w:ascii="Times New Roman" w:hAnsi="Times New Roman" w:eastAsia="Times New Roman" w:cs="Times New Roman"/>
          <w:vertAlign w:val="subscript"/>
        </w:rPr>
        <w:t>-</w:t>
      </w:r>
      <w:r>
        <w:rPr>
          <w:rFonts w:ascii="Times New Roman" w:hAnsi="Times New Roman" w:eastAsia="Times New Roman" w:cs="Times New Roman"/>
        </w:rPr>
        <w:t xml:space="preserve"> </w:t>
      </w:r>
      <w:r>
        <w:rPr>
          <w:rFonts w:hint="eastAsia" w:ascii="Times New Roman" w:hAnsi="Times New Roman" w:eastAsia="FangSong" w:cs="Times New Roman"/>
        </w:rPr>
        <w:t>分别是正</w:t>
      </w:r>
      <w:r>
        <w:rPr>
          <w:rFonts w:hint="eastAsia" w:ascii="Times New Roman" w:hAnsi="Times New Roman" w:eastAsia="Times New Roman" w:cs="Times New Roman"/>
        </w:rPr>
        <w:t>、</w:t>
      </w:r>
      <w:r>
        <w:rPr>
          <w:rFonts w:hint="eastAsia" w:ascii="Times New Roman" w:hAnsi="Times New Roman" w:eastAsia="FangSong" w:cs="Times New Roman"/>
        </w:rPr>
        <w:t>负离子的电价</w:t>
      </w:r>
      <w:r>
        <w:rPr>
          <w:rFonts w:hint="eastAsia" w:ascii="Times New Roman" w:hAnsi="Times New Roman" w:eastAsia="Times New Roman" w:cs="Times New Roman"/>
        </w:rPr>
        <w:t>，</w:t>
      </w:r>
      <w:r>
        <w:rPr>
          <w:rFonts w:ascii="Times New Roman" w:hAnsi="Times New Roman" w:eastAsia="Times New Roman" w:cs="Times New Roman"/>
        </w:rPr>
        <w:t xml:space="preserve"> n</w:t>
      </w:r>
      <w:r>
        <w:rPr>
          <w:rFonts w:ascii="Times New Roman" w:hAnsi="Times New Roman" w:eastAsia="Times New Roman" w:cs="Times New Roman"/>
          <w:vertAlign w:val="subscript"/>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n</w:t>
      </w:r>
      <w:r>
        <w:rPr>
          <w:rFonts w:ascii="Times New Roman" w:hAnsi="Times New Roman" w:eastAsia="Times New Roman" w:cs="Times New Roman"/>
          <w:vertAlign w:val="subscript"/>
        </w:rPr>
        <w:t>-</w:t>
      </w:r>
      <w:r>
        <w:rPr>
          <w:rFonts w:ascii="Times New Roman" w:hAnsi="Times New Roman" w:eastAsia="Times New Roman" w:cs="Times New Roman"/>
        </w:rPr>
        <w:t xml:space="preserve"> </w:t>
      </w:r>
      <w:r>
        <w:rPr>
          <w:rFonts w:hint="eastAsia" w:ascii="Times New Roman" w:hAnsi="Times New Roman" w:eastAsia="FangSong" w:cs="Times New Roman"/>
        </w:rPr>
        <w:t>分别是正</w:t>
      </w:r>
      <w:r>
        <w:rPr>
          <w:rFonts w:hint="eastAsia" w:ascii="Times New Roman" w:hAnsi="Times New Roman" w:eastAsia="Times New Roman" w:cs="Times New Roman"/>
        </w:rPr>
        <w:t>、</w:t>
      </w:r>
      <w:r>
        <w:rPr>
          <w:rFonts w:hint="eastAsia" w:ascii="Times New Roman" w:hAnsi="Times New Roman" w:eastAsia="FangSong" w:cs="Times New Roman"/>
        </w:rPr>
        <w:t>负离子的数目</w:t>
      </w:r>
      <w:r>
        <w:rPr>
          <w:rFonts w:hint="eastAsia" w:ascii="Times New Roman" w:hAnsi="Times New Roman" w:eastAsia="Times New Roman" w:cs="Times New Roman"/>
        </w:rPr>
        <w:t>。</w:t>
      </w:r>
    </w:p>
    <w:p>
      <w:pPr>
        <w:pStyle w:val="Compact"/>
        <w:numPr>
          <w:ilvl w:val="0"/>
          <w:numId w:val="1331"/>
        </w:numPr>
      </w:pPr>
      <w:r>
        <w:rPr>
          <w:rFonts w:hint="eastAsia" w:ascii="Times New Roman" w:hAnsi="Times New Roman" w:eastAsia="FangSong" w:cs="Times New Roman"/>
        </w:rPr>
        <w:t>关于离子配位多面体共用顶点</w:t>
      </w:r>
      <w:r>
        <w:rPr>
          <w:rFonts w:hint="eastAsia" w:ascii="Times New Roman" w:hAnsi="Times New Roman" w:eastAsia="Times New Roman" w:cs="Times New Roman"/>
        </w:rPr>
        <w:t>、</w:t>
      </w:r>
      <w:r>
        <w:rPr>
          <w:rFonts w:hint="eastAsia" w:ascii="Times New Roman" w:hAnsi="Times New Roman" w:eastAsia="FangSong" w:cs="Times New Roman"/>
        </w:rPr>
        <w:t>棱边和面的规则</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在离子晶体中</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配位多面体共边连接和共面连接会使结构的稳定性降低</w:t>
      </w:r>
      <w:r>
        <w:rPr>
          <w:rFonts w:hint="eastAsia" w:ascii="Times New Roman" w:hAnsi="Times New Roman" w:eastAsia="Times New Roman" w:cs="Times New Roman"/>
        </w:rPr>
        <w:t>。</w:t>
      </w:r>
      <w:r>
        <w:rPr>
          <w:rFonts w:hint="eastAsia" w:ascii="Times New Roman" w:hAnsi="Times New Roman" w:eastAsia="FangSong" w:cs="Times New Roman"/>
        </w:rPr>
        <w:t>正离子的价态越高</w:t>
      </w:r>
      <w:r>
        <w:rPr>
          <w:rFonts w:hint="eastAsia" w:ascii="Times New Roman" w:hAnsi="Times New Roman" w:eastAsia="Times New Roman" w:cs="Times New Roman"/>
        </w:rPr>
        <w:t>、</w:t>
      </w:r>
      <w:r>
        <w:rPr>
          <w:rFonts w:hint="eastAsia" w:ascii="Times New Roman" w:hAnsi="Times New Roman" w:eastAsia="FangSong" w:cs="Times New Roman"/>
        </w:rPr>
        <w:t>配位数越小</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这一效应就越显著</w:t>
      </w:r>
      <w:r>
        <w:rPr>
          <w:rFonts w:hint="eastAsia" w:ascii="Times New Roman" w:hAnsi="Times New Roman" w:eastAsia="Times New Roman" w:cs="Times New Roman"/>
        </w:rPr>
        <w:t>。</w:t>
      </w:r>
    </w:p>
    <w:p>
      <w:pPr>
        <w:pStyle w:val="FirstParagraph"/>
      </w:pPr>
      <w:r>
        <w:rPr>
          <w:rFonts w:hint="eastAsia" w:ascii="Times New Roman" w:hAnsi="Times New Roman" w:eastAsia="FangSong" w:cs="Times New Roman"/>
        </w:rPr>
        <w:t>离子晶体结构的稳定性降低主要是由正离子间的库仑斥力引起的</w:t>
      </w:r>
      <w:r>
        <w:rPr>
          <w:rFonts w:hint="eastAsia" w:ascii="Times New Roman" w:hAnsi="Times New Roman" w:eastAsia="Times New Roman" w:cs="Times New Roman"/>
        </w:rPr>
        <w:t>。</w:t>
      </w:r>
      <w:r>
        <w:rPr>
          <w:rFonts w:hint="eastAsia" w:ascii="Times New Roman" w:hAnsi="Times New Roman" w:eastAsia="FangSong" w:cs="Times New Roman"/>
        </w:rPr>
        <w:t>当正离子的配位多面体共边连接时</w:t>
      </w:r>
      <w:r>
        <w:rPr>
          <w:rFonts w:hint="eastAsia" w:ascii="Times New Roman" w:hAnsi="Times New Roman" w:eastAsia="Times New Roman" w:cs="Times New Roman"/>
        </w:rPr>
        <w:t>，</w:t>
      </w:r>
      <w:r>
        <w:rPr>
          <w:rFonts w:hint="eastAsia" w:ascii="Times New Roman" w:hAnsi="Times New Roman" w:eastAsia="FangSong" w:cs="Times New Roman"/>
        </w:rPr>
        <w:t>正离子之间的距离缩短</w:t>
      </w:r>
      <w:r>
        <w:rPr>
          <w:rFonts w:hint="eastAsia" w:ascii="Times New Roman" w:hAnsi="Times New Roman" w:eastAsia="Times New Roman" w:cs="Times New Roman"/>
        </w:rPr>
        <w:t>，</w:t>
      </w:r>
      <w:r>
        <w:rPr>
          <w:rFonts w:hint="eastAsia" w:ascii="Times New Roman" w:hAnsi="Times New Roman" w:eastAsia="FangSong" w:cs="Times New Roman"/>
        </w:rPr>
        <w:t>斥力增大</w:t>
      </w:r>
      <w:r>
        <w:rPr>
          <w:rFonts w:hint="eastAsia" w:ascii="Times New Roman" w:hAnsi="Times New Roman" w:eastAsia="Times New Roman" w:cs="Times New Roman"/>
        </w:rPr>
        <w:t>，</w:t>
      </w:r>
      <w:r>
        <w:rPr>
          <w:rFonts w:hint="eastAsia" w:ascii="Times New Roman" w:hAnsi="Times New Roman" w:eastAsia="FangSong" w:cs="Times New Roman"/>
        </w:rPr>
        <w:t>导致晶体结构稳定性降低</w:t>
      </w:r>
      <w:r>
        <w:rPr>
          <w:rFonts w:hint="eastAsia" w:ascii="Times New Roman" w:hAnsi="Times New Roman" w:eastAsia="Times New Roman" w:cs="Times New Roman"/>
        </w:rPr>
        <w:t>。</w:t>
      </w:r>
      <w:r>
        <w:rPr>
          <w:rFonts w:hint="eastAsia" w:ascii="Times New Roman" w:hAnsi="Times New Roman" w:eastAsia="FangSong" w:cs="Times New Roman"/>
        </w:rPr>
        <w:t>当配位多面体共面连接时</w:t>
      </w:r>
      <w:r>
        <w:rPr>
          <w:rFonts w:hint="eastAsia" w:ascii="Times New Roman" w:hAnsi="Times New Roman" w:eastAsia="Times New Roman" w:cs="Times New Roman"/>
        </w:rPr>
        <w:t>，</w:t>
      </w:r>
      <w:r>
        <w:rPr>
          <w:rFonts w:hint="eastAsia" w:ascii="Times New Roman" w:hAnsi="Times New Roman" w:eastAsia="FangSong" w:cs="Times New Roman"/>
        </w:rPr>
        <w:t>正离子间的距离更短</w:t>
      </w:r>
      <w:r>
        <w:rPr>
          <w:rFonts w:hint="eastAsia" w:ascii="Times New Roman" w:hAnsi="Times New Roman" w:eastAsia="Times New Roman" w:cs="Times New Roman"/>
        </w:rPr>
        <w:t>，</w:t>
      </w:r>
      <w:r>
        <w:rPr>
          <w:rFonts w:hint="eastAsia" w:ascii="Times New Roman" w:hAnsi="Times New Roman" w:eastAsia="FangSong" w:cs="Times New Roman"/>
        </w:rPr>
        <w:t>斥力更大</w:t>
      </w:r>
      <w:r>
        <w:rPr>
          <w:rFonts w:hint="eastAsia" w:ascii="Times New Roman" w:hAnsi="Times New Roman" w:eastAsia="Times New Roman" w:cs="Times New Roman"/>
        </w:rPr>
        <w:t>，</w:t>
      </w:r>
      <w:r>
        <w:rPr>
          <w:rFonts w:hint="eastAsia" w:ascii="Times New Roman" w:hAnsi="Times New Roman" w:eastAsia="FangSong" w:cs="Times New Roman"/>
        </w:rPr>
        <w:t>晶体结构更不稳定</w:t>
      </w:r>
      <w:r>
        <w:rPr>
          <w:rFonts w:hint="eastAsia" w:ascii="Times New Roman" w:hAnsi="Times New Roman" w:eastAsia="Times New Roman" w:cs="Times New Roman"/>
        </w:rPr>
        <w:t>。</w:t>
      </w:r>
      <w:r>
        <w:rPr>
          <w:rFonts w:hint="eastAsia" w:ascii="Times New Roman" w:hAnsi="Times New Roman" w:eastAsia="FangSong" w:cs="Times New Roman"/>
        </w:rPr>
        <w:t>对价态较高的正离子来说尤其如此</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rPr>
        <w:t>将这一规则的含义引申</w:t>
      </w:r>
      <w:r>
        <w:rPr>
          <w:rFonts w:hint="eastAsia" w:ascii="Times New Roman" w:hAnsi="Times New Roman" w:eastAsia="Times New Roman" w:cs="Times New Roman"/>
        </w:rPr>
        <w:t>，</w:t>
      </w:r>
      <w:r>
        <w:rPr>
          <w:rFonts w:hint="eastAsia" w:ascii="Times New Roman" w:hAnsi="Times New Roman" w:eastAsia="FangSong" w:cs="Times New Roman"/>
        </w:rPr>
        <w:t>可得到如下推论</w:t>
      </w:r>
      <w:r>
        <w:rPr>
          <w:rFonts w:hint="eastAsia" w:ascii="Times New Roman" w:hAnsi="Times New Roman" w:eastAsia="Times New Roman" w:cs="Times New Roman"/>
        </w:rPr>
        <w:t>：</w:t>
      </w:r>
      <w:r>
        <w:rPr>
          <w:rFonts w:hint="eastAsia" w:ascii="Times New Roman" w:hAnsi="Times New Roman" w:eastAsia="FangSong" w:cs="Times New Roman"/>
        </w:rPr>
        <w:t>在含有几种正离子的晶体中</w:t>
      </w:r>
      <w:r>
        <w:rPr>
          <w:rFonts w:hint="eastAsia" w:ascii="Times New Roman" w:hAnsi="Times New Roman" w:eastAsia="Times New Roman" w:cs="Times New Roman"/>
        </w:rPr>
        <w:t>，</w:t>
      </w:r>
      <w:r>
        <w:rPr>
          <w:rFonts w:hint="eastAsia" w:ascii="Times New Roman" w:hAnsi="Times New Roman" w:eastAsia="FangSong" w:cs="Times New Roman"/>
        </w:rPr>
        <w:t>价态高而配位数小的正离子</w:t>
      </w:r>
      <w:r>
        <w:rPr>
          <w:rFonts w:hint="eastAsia" w:ascii="Times New Roman" w:hAnsi="Times New Roman" w:eastAsia="Times New Roman" w:cs="Times New Roman"/>
        </w:rPr>
        <w:t>，</w:t>
      </w:r>
      <w:r>
        <w:rPr>
          <w:rFonts w:hint="eastAsia" w:ascii="Times New Roman" w:hAnsi="Times New Roman" w:eastAsia="FangSong" w:cs="Times New Roman"/>
        </w:rPr>
        <w:t>趋向于彼此间不共用多面体的几何元素</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Pauling </w:t>
      </w:r>
      <w:r>
        <w:rPr>
          <w:rFonts w:hint="eastAsia" w:ascii="Times New Roman" w:hAnsi="Times New Roman" w:eastAsia="FangSong" w:cs="Times New Roman"/>
        </w:rPr>
        <w:t>规则在阐明离子晶体的结构和性能中起重要作用</w:t>
      </w:r>
      <w:r>
        <w:rPr>
          <w:rFonts w:hint="eastAsia" w:ascii="Times New Roman" w:hAnsi="Times New Roman" w:eastAsia="Times New Roman" w:cs="Times New Roman"/>
        </w:rPr>
        <w:t>，</w:t>
      </w:r>
      <w:r>
        <w:rPr>
          <w:rFonts w:hint="eastAsia" w:ascii="Times New Roman" w:hAnsi="Times New Roman" w:eastAsia="FangSong" w:cs="Times New Roman"/>
        </w:rPr>
        <w:t>特别是电价规则</w:t>
      </w:r>
      <w:r>
        <w:rPr>
          <w:rFonts w:hint="eastAsia" w:ascii="Times New Roman" w:hAnsi="Times New Roman" w:eastAsia="Times New Roman" w:cs="Times New Roman"/>
        </w:rPr>
        <w:t>。</w:t>
      </w:r>
      <w:r>
        <w:rPr>
          <w:rFonts w:hint="eastAsia" w:ascii="Times New Roman" w:hAnsi="Times New Roman" w:eastAsia="FangSong" w:cs="Times New Roman"/>
        </w:rPr>
        <w:t>但它是个定性规则</w:t>
      </w:r>
      <w:r>
        <w:rPr>
          <w:rFonts w:hint="eastAsia" w:ascii="Times New Roman" w:hAnsi="Times New Roman" w:eastAsia="Times New Roman" w:cs="Times New Roman"/>
        </w:rPr>
        <w:t>。</w:t>
      </w:r>
      <w:r>
        <w:rPr>
          <w:rFonts w:hint="eastAsia" w:ascii="Times New Roman" w:hAnsi="Times New Roman" w:eastAsia="FangSong" w:cs="Times New Roman"/>
        </w:rPr>
        <w:t>近年来提出的键价法</w:t>
      </w:r>
      <w:r>
        <w:rPr>
          <w:rFonts w:hint="eastAsia" w:ascii="Times New Roman" w:hAnsi="Times New Roman" w:eastAsia="Times New Roman" w:cs="Times New Roman"/>
        </w:rPr>
        <w:t>，</w:t>
      </w:r>
      <w:r>
        <w:rPr>
          <w:rFonts w:hint="eastAsia" w:ascii="Times New Roman" w:hAnsi="Times New Roman" w:eastAsia="FangSong" w:cs="Times New Roman"/>
        </w:rPr>
        <w:t>用原子间的距离和经验参数定量地计算晶体中每个原子的键价</w:t>
      </w:r>
      <w:r>
        <w:rPr>
          <w:rFonts w:hint="eastAsia" w:ascii="Times New Roman" w:hAnsi="Times New Roman" w:eastAsia="Times New Roman" w:cs="Times New Roman"/>
        </w:rPr>
        <w:t>，</w:t>
      </w:r>
      <w:r>
        <w:rPr>
          <w:rFonts w:hint="eastAsia" w:ascii="Times New Roman" w:hAnsi="Times New Roman" w:eastAsia="FangSong" w:cs="Times New Roman"/>
        </w:rPr>
        <w:t>用以解释和预测复杂晶体的结构和性能</w:t>
      </w:r>
      <w:r>
        <w:rPr>
          <w:rFonts w:hint="eastAsia" w:ascii="Times New Roman" w:hAnsi="Times New Roman" w:eastAsia="Times New Roman" w:cs="Times New Roman"/>
        </w:rPr>
        <w:t>，</w:t>
      </w:r>
      <w:r>
        <w:rPr>
          <w:rFonts w:hint="eastAsia" w:ascii="Times New Roman" w:hAnsi="Times New Roman" w:eastAsia="FangSong" w:cs="Times New Roman"/>
        </w:rPr>
        <w:t>发展了</w:t>
      </w:r>
      <w:r>
        <w:rPr>
          <w:rFonts w:ascii="Times New Roman" w:hAnsi="Times New Roman" w:eastAsia="Times New Roman" w:cs="Times New Roman"/>
        </w:rPr>
        <w:t xml:space="preserve"> Pauling </w:t>
      </w:r>
      <w:r>
        <w:rPr>
          <w:rFonts w:hint="eastAsia" w:ascii="Times New Roman" w:hAnsi="Times New Roman" w:eastAsia="FangSong" w:cs="Times New Roman"/>
        </w:rPr>
        <w:t>的电价规则</w:t>
      </w:r>
      <w:r>
        <w:rPr>
          <w:rFonts w:hint="eastAsia" w:ascii="Times New Roman" w:hAnsi="Times New Roman" w:eastAsia="Times New Roman" w:cs="Times New Roman"/>
        </w:rPr>
        <w:t>。</w:t>
      </w:r>
    </w:p>
    <w:p>
      <w:pPr>
        <w:spacing w:before="160" w:after="80"/>
      </w:pPr>
      <w:r>
        <w:pict>
          <v:rect style="width:0;height:1.5pt" o:hralign="center" o:hrstd="t" o:hr="t"/>
        </w:pict>
      </w:r>
    </w:p>
    <w:bookmarkEnd w:id="1549"/>
    <w:bookmarkStart w:id="1557" w:name="离子化合物-习题9.13"/>
    <w:p>
      <w:pPr>
        <w:pStyle w:val="Heading2"/>
        <w:spacing w:before="280" w:after="120"/>
      </w:pPr>
      <w:r>
        <w:rPr>
          <w:rFonts w:ascii="Times New Roman" w:hAnsi="Times New Roman" w:eastAsia="Times New Roman" w:cs="Times New Roman"/>
        </w:rPr>
        <w:t xml:space="preserve">3.269 </w:t>
      </w:r>
      <w:r>
        <w:rPr>
          <w:rFonts w:hint="eastAsia" w:ascii="Times New Roman" w:hAnsi="Times New Roman" w:eastAsia="SimHei" w:cs="Times New Roman"/>
        </w:rPr>
        <w:t>离子化合物</w:t>
      </w:r>
      <w:r>
        <w:rPr>
          <w:rFonts w:hint="eastAsia" w:ascii="Times New Roman" w:hAnsi="Times New Roman" w:eastAsia="Times New Roman" w:cs="Times New Roman"/>
        </w:rPr>
        <w:t>-</w:t>
      </w:r>
      <w:r>
        <w:rPr>
          <w:rFonts w:hint="eastAsia" w:ascii="Times New Roman" w:hAnsi="Times New Roman" w:eastAsia="SimHei" w:cs="Times New Roman"/>
        </w:rPr>
        <w:t>习题</w:t>
      </w:r>
      <w:r>
        <w:rPr>
          <w:rFonts w:hint="eastAsia" w:ascii="Times New Roman" w:hAnsi="Times New Roman" w:eastAsia="Times New Roman" w:cs="Times New Roman"/>
        </w:rPr>
        <w:t>9.13</w:t>
      </w:r>
    </w:p>
    <w:p>
      <w:pPr>
        <w:pStyle w:val="FirstParagraph"/>
      </w:pPr>
      <w:r>
        <w:rPr>
          <w:rFonts w:hint="eastAsia" w:ascii="Times New Roman" w:hAnsi="Times New Roman" w:eastAsia="FangSong" w:cs="Times New Roman"/>
        </w:rPr>
        <w:t>回答下列有关</w:t>
      </w:r>
      <w:r>
        <w:rPr>
          <w:rFonts w:hint="eastAsia" w:ascii="Times New Roman" w:hAnsi="Times New Roman" w:eastAsia="Times New Roman" w:cs="Times New Roman"/>
        </w:rPr>
        <w:t>A</w:t>
      </w:r>
      <w:r>
        <w:rPr>
          <w:rFonts w:hint="eastAsia" w:ascii="Times New Roman" w:hAnsi="Times New Roman" w:eastAsia="FangSong" w:cs="Times New Roman"/>
        </w:rPr>
        <w:t>型分子筛的问题</w:t>
      </w:r>
      <w:r>
        <w:rPr>
          <w:rFonts w:hint="eastAsia" w:ascii="Times New Roman" w:hAnsi="Times New Roman" w:eastAsia="Times New Roman" w:cs="Times New Roman"/>
        </w:rPr>
        <w:t>：</w:t>
      </w:r>
    </w:p>
    <w:p>
      <w:pPr>
        <w:numPr>
          <w:ilvl w:val="0"/>
          <w:numId w:val="1332"/>
        </w:numPr>
      </w:pPr>
      <w:r>
        <w:rPr>
          <w:rFonts w:hint="eastAsia" w:ascii="Times New Roman" w:hAnsi="Times New Roman" w:eastAsia="FangSong" w:cs="Times New Roman"/>
        </w:rPr>
        <w:t xml:space="preserve">写出</w:t>
      </w:r>
      <w:r>
        <w:rPr>
          <w:rFonts w:ascii="Times New Roman" w:hAnsi="Times New Roman" w:eastAsia="Times New Roman" w:cs="Times New Roman"/>
        </w:rPr>
        <w:t xml:space="preserve"> 3A,4A,5A </w:t>
      </w:r>
      <w:r>
        <w:rPr>
          <w:rFonts w:hint="eastAsia" w:ascii="Times New Roman" w:hAnsi="Times New Roman" w:eastAsia="FangSong" w:cs="Times New Roman"/>
        </w:rPr>
        <w:t>型分子筛的化学组成表达式及其用途</w:t>
      </w:r>
      <w:r>
        <w:rPr>
          <w:rFonts w:hint="eastAsia" w:ascii="Times New Roman" w:hAnsi="Times New Roman" w:eastAsia="Times New Roman" w:cs="Times New Roman"/>
        </w:rPr>
        <w:t>;</w:t>
      </w:r>
    </w:p>
    <w:p>
      <w:pPr>
        <w:numPr>
          <w:ilvl w:val="0"/>
          <w:numId w:val="1332"/>
        </w:numPr>
      </w:pPr>
      <w:r>
        <w:rPr>
          <w:rFonts w:hint="eastAsia" w:ascii="Times New Roman" w:hAnsi="Times New Roman" w:eastAsia="FangSong" w:cs="Times New Roman"/>
        </w:rPr>
        <w:t xml:space="preserve">最大孔窗由几个</w:t>
      </w:r>
      <w:r>
        <w:rPr>
          <w:rFonts w:ascii="Times New Roman" w:hAnsi="Times New Roman" w:eastAsia="Times New Roman" w:cs="Times New Roman"/>
        </w:rPr>
        <w:t xml:space="preserve"> Si </w:t>
      </w:r>
      <w:r>
        <w:rPr>
          <w:rFonts w:hint="eastAsia" w:ascii="Times New Roman" w:hAnsi="Times New Roman" w:eastAsia="FangSong" w:cs="Times New Roman"/>
        </w:rPr>
        <w:t xml:space="preserve">原子和几个</w:t>
      </w:r>
      <w:r>
        <w:rPr>
          <w:rFonts w:ascii="Times New Roman" w:hAnsi="Times New Roman" w:eastAsia="Times New Roman" w:cs="Times New Roman"/>
        </w:rPr>
        <w:t xml:space="preserve"> O </w:t>
      </w:r>
      <w:r>
        <w:rPr>
          <w:rFonts w:hint="eastAsia" w:ascii="Times New Roman" w:hAnsi="Times New Roman" w:eastAsia="FangSong" w:cs="Times New Roman"/>
        </w:rPr>
        <w:t>原子围成</w:t>
      </w:r>
      <w:r>
        <w:rPr>
          <w:rFonts w:hint="eastAsia" w:ascii="Times New Roman" w:hAnsi="Times New Roman" w:eastAsia="Times New Roman" w:cs="Times New Roman"/>
        </w:rPr>
        <w:t>?</w:t>
      </w:r>
    </w:p>
    <w:p>
      <w:pPr>
        <w:numPr>
          <w:ilvl w:val="0"/>
          <w:numId w:val="1332"/>
        </w:numPr>
      </w:pPr>
      <w:r>
        <w:rPr>
          <w:rFonts w:hint="eastAsia" w:ascii="Times New Roman" w:hAnsi="Times New Roman" w:eastAsia="FangSong" w:cs="Times New Roman"/>
        </w:rPr>
        <w:t>最大孔穴</w:t>
      </w:r>
      <w:r>
        <w:rPr>
          <w:rFonts w:hint="eastAsia" w:ascii="Times New Roman" w:hAnsi="Times New Roman" w:eastAsia="Times New Roman" w:cs="Times New Roman"/>
        </w:rPr>
        <w:t>(</w:t>
      </w:r>
      <w:r>
        <w:rPr>
          <w:rFonts w:hint="eastAsia" w:ascii="Times New Roman" w:hAnsi="Times New Roman" w:eastAsia="FangSong" w:cs="Times New Roman"/>
        </w:rPr>
        <w:t>笼</w:t>
      </w:r>
      <w:r>
        <w:rPr>
          <w:rFonts w:hint="eastAsia" w:ascii="Times New Roman" w:hAnsi="Times New Roman" w:eastAsia="Times New Roman" w:cs="Times New Roman"/>
        </w:rPr>
        <w:t>)</w:t>
      </w:r>
      <w:r>
        <w:rPr>
          <w:rFonts w:hint="eastAsia" w:ascii="Times New Roman" w:hAnsi="Times New Roman" w:eastAsia="FangSong" w:cs="Times New Roman"/>
        </w:rPr>
        <w:t>是什么笼</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直径大约多大</w:t>
      </w:r>
      <w:r>
        <w:rPr>
          <w:rFonts w:hint="eastAsia" w:ascii="Times New Roman" w:hAnsi="Times New Roman" w:eastAsia="Times New Roman" w:cs="Times New Roman"/>
        </w:rPr>
        <w:t>?</w:t>
      </w:r>
    </w:p>
    <w:p>
      <w:pPr>
        <w:numPr>
          <w:ilvl w:val="0"/>
          <w:numId w:val="1332"/>
        </w:numPr>
      </w:pPr>
      <w:r>
        <w:rPr>
          <w:rFonts w:hint="eastAsia" w:ascii="Times New Roman" w:hAnsi="Times New Roman" w:eastAsia="FangSong" w:cs="Times New Roman"/>
        </w:rPr>
        <w:t>简述筛分分子的机理</w:t>
      </w:r>
      <w:r>
        <w:rPr>
          <w:rFonts w:hint="eastAsia" w:ascii="Times New Roman" w:hAnsi="Times New Roman" w:eastAsia="Times New Roman" w:cs="Times New Roman"/>
        </w:rPr>
        <w:t>。</w:t>
      </w:r>
    </w:p>
    <w:p>
      <w:pPr>
        <w:pStyle w:val="FirstParagraph"/>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bookmarkStart w:id="1556" w:name="解-10"/>
    <w:p>
      <w:pPr>
        <w:pStyle w:val="Heading3"/>
        <w:spacing w:before="280" w:after="120"/>
      </w:pPr>
      <w:r>
        <w:rPr>
          <w:rFonts w:hint="eastAsia" w:ascii="Times New Roman" w:hAnsi="Times New Roman" w:eastAsia="SimHei" w:cs="Times New Roman"/>
        </w:rPr>
        <w:t xml:space="preserve">解</w:t>
      </w:r>
    </w:p>
    <w:p>
      <w:pPr>
        <w:pStyle w:val="FirstParagraph"/>
      </w:pPr>
      <w:r>
        <w:rPr>
          <w:rFonts w:hint="eastAsia" w:ascii="Times New Roman" w:hAnsi="Times New Roman" w:eastAsia="Times New Roman" w:cs="Times New Roman"/>
        </w:rPr>
        <w:t>（1）</w:t>
      </w:r>
      <w:r>
        <w:rPr>
          <w:rFonts w:hint="eastAsia" w:ascii="Times New Roman" w:hAnsi="Times New Roman" w:eastAsia="FangSong" w:cs="Times New Roman"/>
        </w:rPr>
        <w:t>分子筛是一种天然或人工合成的泡沸石型硅铝酸盐晶体</w:t>
      </w:r>
      <w:r>
        <w:rPr>
          <w:rFonts w:hint="eastAsia" w:ascii="Times New Roman" w:hAnsi="Times New Roman" w:eastAsia="Times New Roman" w:cs="Times New Roman"/>
        </w:rPr>
        <w:t>。</w:t>
      </w:r>
      <w:r>
        <w:rPr>
          <w:rFonts w:hint="eastAsia" w:ascii="Times New Roman" w:hAnsi="Times New Roman" w:eastAsia="FangSong" w:cs="Times New Roman"/>
        </w:rPr>
        <w:t>已发现的天然沸石有</w:t>
      </w:r>
      <w:r>
        <w:rPr>
          <w:rFonts w:hint="eastAsia" w:ascii="Times New Roman" w:hAnsi="Times New Roman" w:eastAsia="Times New Roman" w:cs="Times New Roman"/>
        </w:rPr>
        <w:t>40</w:t>
      </w:r>
      <w:r>
        <w:rPr>
          <w:rFonts w:hint="eastAsia" w:ascii="Times New Roman" w:hAnsi="Times New Roman" w:eastAsia="FangSong" w:cs="Times New Roman"/>
        </w:rPr>
        <w:t>余种</w:t>
      </w:r>
      <w:r>
        <w:rPr>
          <w:rFonts w:hint="eastAsia" w:ascii="Times New Roman" w:hAnsi="Times New Roman" w:eastAsia="Times New Roman" w:cs="Times New Roman"/>
        </w:rPr>
        <w:t>，</w:t>
      </w:r>
      <w:r>
        <w:rPr>
          <w:rFonts w:hint="eastAsia" w:ascii="Times New Roman" w:hAnsi="Times New Roman" w:eastAsia="FangSong" w:cs="Times New Roman"/>
        </w:rPr>
        <w:t>主要是丝光沸石</w:t>
      </w:r>
      <w:r>
        <w:rPr>
          <w:rFonts w:hint="eastAsia" w:ascii="Times New Roman" w:hAnsi="Times New Roman" w:eastAsia="Times New Roman" w:cs="Times New Roman"/>
        </w:rPr>
        <w:t>、</w:t>
      </w:r>
      <w:r>
        <w:rPr>
          <w:rFonts w:hint="eastAsia" w:ascii="Times New Roman" w:hAnsi="Times New Roman" w:eastAsia="FangSong" w:cs="Times New Roman"/>
        </w:rPr>
        <w:t>斜发沸石</w:t>
      </w:r>
      <w:r>
        <w:rPr>
          <w:rFonts w:hint="eastAsia" w:ascii="Times New Roman" w:hAnsi="Times New Roman" w:eastAsia="Times New Roman" w:cs="Times New Roman"/>
        </w:rPr>
        <w:t>、</w:t>
      </w:r>
      <w:r>
        <w:rPr>
          <w:rFonts w:hint="eastAsia" w:ascii="Times New Roman" w:hAnsi="Times New Roman" w:eastAsia="FangSong" w:cs="Times New Roman"/>
        </w:rPr>
        <w:t>方沸石和钙十字沸石等</w:t>
      </w:r>
      <w:r>
        <w:rPr>
          <w:rFonts w:hint="eastAsia" w:ascii="Times New Roman" w:hAnsi="Times New Roman" w:eastAsia="Times New Roman" w:cs="Times New Roman"/>
        </w:rPr>
        <w:t>。</w:t>
      </w:r>
      <w:r>
        <w:rPr>
          <w:rFonts w:hint="eastAsia" w:ascii="Times New Roman" w:hAnsi="Times New Roman" w:eastAsia="FangSong" w:cs="Times New Roman"/>
        </w:rPr>
        <w:t>人工合成的沸石计有</w:t>
      </w:r>
      <w:r>
        <w:rPr>
          <w:rFonts w:hint="eastAsia" w:ascii="Times New Roman" w:hAnsi="Times New Roman" w:eastAsia="Times New Roman" w:cs="Times New Roman"/>
        </w:rPr>
        <w:t>100</w:t>
      </w:r>
      <w:r>
        <w:rPr>
          <w:rFonts w:hint="eastAsia" w:ascii="Times New Roman" w:hAnsi="Times New Roman" w:eastAsia="FangSong" w:cs="Times New Roman"/>
        </w:rPr>
        <w:t>余种</w:t>
      </w:r>
      <w:r>
        <w:rPr>
          <w:rFonts w:hint="eastAsia" w:ascii="Times New Roman" w:hAnsi="Times New Roman" w:eastAsia="Times New Roman" w:cs="Times New Roman"/>
        </w:rPr>
        <w:t>，</w:t>
      </w:r>
      <w:r>
        <w:rPr>
          <w:rFonts w:hint="eastAsia" w:ascii="Times New Roman" w:hAnsi="Times New Roman" w:eastAsia="FangSong" w:cs="Times New Roman"/>
        </w:rPr>
        <w:t>其中</w:t>
      </w:r>
      <w:r>
        <w:rPr>
          <w:rFonts w:hint="eastAsia" w:ascii="Times New Roman" w:hAnsi="Times New Roman" w:eastAsia="Times New Roman" w:cs="Times New Roman"/>
        </w:rPr>
        <w:t>A</w:t>
      </w:r>
      <w:r>
        <w:rPr>
          <w:rFonts w:hint="eastAsia" w:ascii="Times New Roman" w:hAnsi="Times New Roman" w:eastAsia="FangSong" w:cs="Times New Roman"/>
        </w:rPr>
        <w:t>型</w:t>
      </w:r>
      <w:r>
        <w:rPr>
          <w:rFonts w:hint="eastAsia" w:ascii="Times New Roman" w:hAnsi="Times New Roman" w:eastAsia="Times New Roman" w:cs="Times New Roman"/>
        </w:rPr>
        <w:t>、X</w:t>
      </w:r>
      <w:r>
        <w:rPr>
          <w:rFonts w:hint="eastAsia" w:ascii="Times New Roman" w:hAnsi="Times New Roman" w:eastAsia="FangSong" w:cs="Times New Roman"/>
        </w:rPr>
        <w:t>型</w:t>
      </w:r>
      <w:r>
        <w:rPr>
          <w:rFonts w:hint="eastAsia" w:ascii="Times New Roman" w:hAnsi="Times New Roman" w:eastAsia="Times New Roman" w:cs="Times New Roman"/>
        </w:rPr>
        <w:t>、Y</w:t>
      </w:r>
      <w:r>
        <w:rPr>
          <w:rFonts w:hint="eastAsia" w:ascii="Times New Roman" w:hAnsi="Times New Roman" w:eastAsia="FangSong" w:cs="Times New Roman"/>
        </w:rPr>
        <w:t>型和</w:t>
      </w:r>
      <w:r>
        <w:rPr>
          <w:rFonts w:hint="eastAsia" w:ascii="Times New Roman" w:hAnsi="Times New Roman" w:eastAsia="Times New Roman" w:cs="Times New Roman"/>
        </w:rPr>
        <w:t>ZSM</w:t>
      </w:r>
      <w:r>
        <w:rPr>
          <w:rFonts w:hint="eastAsia" w:ascii="Times New Roman" w:hAnsi="Times New Roman" w:eastAsia="FangSong" w:cs="Times New Roman"/>
        </w:rPr>
        <w:t>型分子筛已在工业生产和科学研究中发挥着重要作用</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rPr>
        <w:t xml:space="preserve">人工合成的</w:t>
      </w:r>
      <w:r>
        <w:rPr>
          <w:rFonts w:ascii="Times New Roman" w:hAnsi="Times New Roman" w:eastAsia="Times New Roman" w:cs="Times New Roman"/>
        </w:rPr>
        <w:t xml:space="preserve"> A </w:t>
      </w:r>
      <w:r>
        <w:rPr>
          <w:rFonts w:hint="eastAsia" w:ascii="Times New Roman" w:hAnsi="Times New Roman" w:eastAsia="FangSong" w:cs="Times New Roman"/>
        </w:rPr>
        <w:t>型</w:t>
      </w:r>
      <w:r>
        <w:rPr>
          <w:rFonts w:hint="eastAsia" w:ascii="Times New Roman" w:hAnsi="Times New Roman" w:eastAsia="Times New Roman" w:cs="Times New Roman"/>
        </w:rPr>
        <w:t>、X</w:t>
      </w:r>
      <w:r>
        <w:rPr>
          <w:rFonts w:ascii="Times New Roman" w:hAnsi="Times New Roman" w:eastAsia="Times New Roman" w:cs="Times New Roman"/>
        </w:rPr>
        <w:t xml:space="preserve"> </w:t>
      </w:r>
      <w:r>
        <w:rPr>
          <w:rFonts w:hint="eastAsia" w:ascii="Times New Roman" w:hAnsi="Times New Roman" w:eastAsia="FangSong" w:cs="Times New Roman"/>
        </w:rPr>
        <w:t xml:space="preserve">型和</w:t>
      </w:r>
      <w:r>
        <w:rPr>
          <w:rFonts w:ascii="Times New Roman" w:hAnsi="Times New Roman" w:eastAsia="Times New Roman" w:cs="Times New Roman"/>
        </w:rPr>
        <w:t xml:space="preserve"> Y </w:t>
      </w:r>
      <w:r>
        <w:rPr>
          <w:rFonts w:hint="eastAsia" w:ascii="Times New Roman" w:hAnsi="Times New Roman" w:eastAsia="FangSong" w:cs="Times New Roman"/>
        </w:rPr>
        <w:t xml:space="preserve">型等分子筛的化学组成可用通式</w:t>
      </w:r>
      <w:r>
        <w:rPr>
          <w:rFonts w:ascii="Times New Roman" w:hAnsi="Times New Roman" w:eastAsia="Times New Roman" w:cs="Times New Roman"/>
        </w:rPr>
        <w:t xml:space="preserve"> </w:t>
      </w:r>
      <m:oMath>
        <m:oMathPr>
          <m:ctrlPr>
            <w:rPr>
              <w:sz w:val="28"/>
              <w:szCs w:val="28"/>
            </w:rPr>
          </m:ctrlPr>
        </m:oMathPr>
        <m:sSub>
          <m:e>
            <m:r>
              <m:rPr>
                <m:sty m:val="p"/>
              </m:rPr>
              <m:t>M</m:t>
            </m:r>
          </m:e>
          <m:sub>
            <m:r>
              <m:t>r</m:t>
            </m:r>
          </m:sub>
        </m:sSub>
        <m:d>
          <m:dPr>
            <m:begChr m:val="["/>
            <m:sepChr m:val=""/>
            <m:endChr m:val="]"/>
            <m:grow/>
          </m:dPr>
          <m:e>
            <m:sSub>
              <m:e>
                <m:r>
                  <m:rPr>
                    <m:sty m:val="p"/>
                  </m:rPr>
                  <m:t>A</m:t>
                </m:r>
                <m:r>
                  <m:rPr>
                    <m:sty m:val="p"/>
                  </m:rPr>
                  <m:t>l</m:t>
                </m:r>
              </m:e>
              <m:sub>
                <m:r>
                  <m:t>p</m:t>
                </m:r>
              </m:sub>
            </m:sSub>
            <m:sSub>
              <m:e>
                <m:r>
                  <m:rPr>
                    <m:sty m:val="p"/>
                  </m:rPr>
                  <m:t>S</m:t>
                </m:r>
                <m:r>
                  <m:rPr>
                    <m:sty m:val="p"/>
                  </m:rPr>
                  <m:t>i</m:t>
                </m:r>
              </m:e>
              <m:sub>
                <m:r>
                  <m:t>q</m:t>
                </m:r>
              </m:sub>
            </m:sSub>
            <m:sSub>
              <m:e>
                <m:r>
                  <m:rPr>
                    <m:sty m:val="p"/>
                  </m:rPr>
                  <m:t>O</m:t>
                </m:r>
              </m:e>
              <m:sub>
                <m:r>
                  <m:t>2</m:t>
                </m:r>
                <m:r>
                  <m:rPr>
                    <m:sty m:val="p"/>
                  </m:rPr>
                  <m:t>(</m:t>
                </m:r>
                <m:r>
                  <m:t>p</m:t>
                </m:r>
                <m:r>
                  <m:rPr>
                    <m:sty m:val="p"/>
                  </m:rPr>
                  <m:t>+</m:t>
                </m:r>
                <m:r>
                  <m:t>q</m:t>
                </m:r>
                <m:r>
                  <m:rPr>
                    <m:sty m:val="p"/>
                  </m:rPr>
                  <m:t>)</m:t>
                </m:r>
              </m:sub>
            </m:sSub>
          </m:e>
        </m:d>
        <m:r>
          <m:rPr>
            <m:sty m:val="p"/>
          </m:rPr>
          <m:t>⋅</m:t>
        </m:r>
        <m:r>
          <m:t>m</m:t>
        </m:r>
        <m:sSub>
          <m:e>
            <m:r>
              <m:rPr>
                <m:sty m:val="p"/>
              </m:rPr>
              <m:t>H</m:t>
            </m:r>
          </m:e>
          <m:sub>
            <m:r>
              <m:t>2</m:t>
            </m:r>
          </m:sub>
        </m:sSub>
        <m:r>
          <m:rPr>
            <m:sty m:val="p"/>
          </m:rPr>
          <m:t>O</m:t>
        </m:r>
      </m:oMath>
      <w:r>
        <w:rPr>
          <w:rFonts w:ascii="Times New Roman" w:hAnsi="Times New Roman" w:eastAsia="Times New Roman" w:cs="Times New Roman"/>
        </w:rPr>
        <w:t xml:space="preserve"> </w:t>
      </w:r>
      <w:r>
        <w:rPr>
          <w:rFonts w:hint="eastAsia" w:ascii="Times New Roman" w:hAnsi="Times New Roman" w:eastAsia="FangSong" w:cs="Times New Roman"/>
        </w:rPr>
        <w:t>表示</w:t>
      </w:r>
      <w:r>
        <w:rPr>
          <w:rFonts w:hint="eastAsia" w:ascii="Times New Roman" w:hAnsi="Times New Roman" w:eastAsia="Times New Roman" w:cs="Times New Roman"/>
        </w:rPr>
        <w:t>。</w:t>
      </w:r>
      <w:r>
        <w:rPr>
          <w:rFonts w:hint="eastAsia" w:ascii="Times New Roman" w:hAnsi="Times New Roman" w:eastAsia="FangSong" w:cs="Times New Roman"/>
        </w:rPr>
        <w:t>由该通式可见</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sSup>
          <m:e>
            <m:r>
              <m:rPr>
                <m:sty m:val="p"/>
              </m:rPr>
              <m:t>A</m:t>
            </m:r>
            <m:r>
              <m:rPr>
                <m:sty m:val="p"/>
              </m:rPr>
              <m:t>l</m:t>
            </m:r>
          </m:e>
          <m:sup>
            <m:r>
              <m:t>3</m:t>
            </m:r>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m:oMath>
        <m:sSup>
          <m:e>
            <m:r>
              <m:rPr>
                <m:sty m:val="p"/>
              </m:rPr>
              <m:t>S</m:t>
            </m:r>
            <m:r>
              <m:rPr>
                <m:sty m:val="p"/>
              </m:rPr>
              <m:t>i</m:t>
            </m:r>
          </m:e>
          <m:sup>
            <m:r>
              <m:t>4</m:t>
            </m:r>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的数目之和为</w:t>
      </w:r>
      <w:r>
        <w:rPr>
          <w:rFonts w:ascii="Times New Roman" w:hAnsi="Times New Roman" w:eastAsia="Times New Roman" w:cs="Times New Roman"/>
        </w:rPr>
        <w:t xml:space="preserve"> </w:t>
      </w:r>
      <m:oMath>
        <m:sSup>
          <m:e>
            <m:r>
              <m:rPr>
                <m:sty m:val="p"/>
              </m:rPr>
              <m:t>O</m:t>
            </m:r>
          </m:e>
          <m:sup>
            <m:r>
              <m:t>2</m:t>
            </m:r>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数的一半</w:t>
      </w:r>
      <w:r>
        <w:rPr>
          <w:rFonts w:hint="eastAsia" w:ascii="Times New Roman" w:hAnsi="Times New Roman" w:eastAsia="Times New Roman" w:cs="Times New Roman"/>
        </w:rPr>
        <w:t>，</w:t>
      </w:r>
      <w:r>
        <w:rPr>
          <w:rFonts w:hint="eastAsia" w:ascii="Times New Roman" w:hAnsi="Times New Roman" w:eastAsia="FangSong" w:cs="Times New Roman"/>
        </w:rPr>
        <w:t>这表明这几类分子筛都具有骨架型结构</w:t>
      </w:r>
      <w:r>
        <w:rPr>
          <w:rFonts w:hint="eastAsia" w:ascii="Times New Roman" w:hAnsi="Times New Roman" w:eastAsia="Times New Roman" w:cs="Times New Roman"/>
        </w:rPr>
        <w:t>。</w:t>
      </w:r>
      <w:r>
        <w:rPr>
          <w:rFonts w:hint="eastAsia" w:ascii="Times New Roman" w:hAnsi="Times New Roman" w:eastAsia="FangSong" w:cs="Times New Roman"/>
        </w:rPr>
        <w:t>在一般情况下</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sSup>
          <m:e>
            <m:r>
              <m:rPr>
                <m:sty m:val="p"/>
              </m:rPr>
              <m:t>A</m:t>
            </m:r>
            <m:r>
              <m:rPr>
                <m:sty m:val="p"/>
              </m:rPr>
              <m:t>l</m:t>
            </m:r>
          </m:e>
          <m:sup>
            <m:r>
              <m:t>3</m:t>
            </m:r>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数比</w:t>
      </w:r>
      <w:r>
        <w:rPr>
          <w:rFonts w:ascii="Times New Roman" w:hAnsi="Times New Roman" w:eastAsia="Times New Roman" w:cs="Times New Roman"/>
        </w:rPr>
        <w:t xml:space="preserve"> </w:t>
      </w:r>
      <m:oMath>
        <m:sSup>
          <m:e>
            <m:r>
              <m:rPr>
                <m:sty m:val="p"/>
              </m:rPr>
              <m:t>S</m:t>
            </m:r>
            <m:r>
              <m:rPr>
                <m:sty m:val="p"/>
              </m:rPr>
              <m:t>i</m:t>
            </m:r>
          </m:e>
          <m:sup>
            <m:r>
              <m:t>4</m:t>
            </m:r>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数小</w:t>
      </w:r>
      <w:r>
        <w:rPr>
          <w:rFonts w:hint="eastAsia" w:ascii="Times New Roman" w:hAnsi="Times New Roman" w:eastAsia="Times New Roman" w:cs="Times New Roman"/>
        </w:rPr>
        <w:t>。</w:t>
      </w:r>
      <w:r>
        <w:rPr>
          <w:rFonts w:hint="eastAsia" w:ascii="Times New Roman" w:hAnsi="Times New Roman" w:eastAsia="FangSong" w:cs="Times New Roman"/>
        </w:rPr>
        <w:t>若</w:t>
      </w:r>
      <w:r>
        <w:rPr>
          <w:rFonts w:ascii="Times New Roman" w:hAnsi="Times New Roman" w:eastAsia="Times New Roman" w:cs="Times New Roman"/>
        </w:rPr>
        <w:t xml:space="preserve"> </w:t>
      </w:r>
      <m:oMath>
        <m:sSup>
          <m:e>
            <m:r>
              <m:rPr>
                <m:sty m:val="p"/>
              </m:rPr>
              <m:t>A</m:t>
            </m:r>
            <m:r>
              <m:rPr>
                <m:sty m:val="p"/>
              </m:rPr>
              <m:t>l</m:t>
            </m:r>
          </m:e>
          <m:sup>
            <m:r>
              <m:t>3</m:t>
            </m:r>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数超过</w:t>
      </w:r>
      <w:r>
        <w:rPr>
          <w:rFonts w:ascii="Times New Roman" w:hAnsi="Times New Roman" w:eastAsia="Times New Roman" w:cs="Times New Roman"/>
        </w:rPr>
        <w:t xml:space="preserve"> </w:t>
      </w:r>
      <m:oMath>
        <m:sSup>
          <m:e>
            <m:r>
              <m:rPr>
                <m:sty m:val="p"/>
              </m:rPr>
              <m:t>S</m:t>
            </m:r>
            <m:r>
              <m:rPr>
                <m:sty m:val="p"/>
              </m:rPr>
              <m:t>i</m:t>
            </m:r>
          </m:e>
          <m:sup>
            <m:r>
              <m:t>4</m:t>
            </m:r>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数</w:t>
      </w:r>
      <w:r>
        <w:rPr>
          <w:rFonts w:hint="eastAsia" w:ascii="Times New Roman" w:hAnsi="Times New Roman" w:eastAsia="Times New Roman" w:cs="Times New Roman"/>
        </w:rPr>
        <w:t>，</w:t>
      </w:r>
      <w:r>
        <w:rPr>
          <w:rFonts w:hint="eastAsia" w:ascii="Times New Roman" w:hAnsi="Times New Roman" w:eastAsia="FangSong" w:cs="Times New Roman"/>
        </w:rPr>
        <w:t>则会在结构中出现</w:t>
      </w:r>
      <w:r>
        <w:rPr>
          <w:rFonts w:ascii="Times New Roman" w:hAnsi="Times New Roman" w:eastAsia="Times New Roman" w:cs="Times New Roman"/>
        </w:rPr>
        <w:t xml:space="preserve"> </w:t>
      </w:r>
      <m:oMath>
        <m:oMathPr>
          <m:ctrlPr>
            <w:rPr>
              <w:sz w:val="28"/>
              <w:szCs w:val="28"/>
            </w:rPr>
          </m:ctrlPr>
        </m:oMathPr>
        <m:r>
          <m:rPr>
            <m:sty m:val="p"/>
          </m:rPr>
          <m:t>[</m:t>
        </m:r>
        <m:sSub>
          <m:e>
            <m:r>
              <m:rPr>
                <m:sty m:val="p"/>
              </m:rPr>
              <m:t>A</m:t>
            </m:r>
            <m:r>
              <m:rPr>
                <m:sty m:val="p"/>
              </m:rPr>
              <m:t>l</m:t>
            </m:r>
            <m:r>
              <m:rPr>
                <m:sty m:val="p"/>
              </m:rPr>
              <m:t>O</m:t>
            </m:r>
          </m:e>
          <m:sub>
            <m:r>
              <m:t>4</m:t>
            </m:r>
          </m:sub>
        </m:sSub>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四面体直接相连的情况</w:t>
      </w:r>
      <w:r>
        <w:rPr>
          <w:rFonts w:hint="eastAsia" w:ascii="Times New Roman" w:hAnsi="Times New Roman" w:eastAsia="Times New Roman" w:cs="Times New Roman"/>
        </w:rPr>
        <w:t>，</w:t>
      </w:r>
      <w:r>
        <w:rPr>
          <w:rFonts w:hint="eastAsia" w:ascii="Times New Roman" w:hAnsi="Times New Roman" w:eastAsia="FangSong" w:cs="Times New Roman"/>
        </w:rPr>
        <w:t>由于</w:t>
      </w:r>
      <w:r>
        <w:rPr>
          <w:rFonts w:ascii="Times New Roman" w:hAnsi="Times New Roman" w:eastAsia="Times New Roman" w:cs="Times New Roman"/>
        </w:rPr>
        <w:t xml:space="preserve"> </w:t>
      </w:r>
      <m:oMath>
        <m:r>
          <m:rPr>
            <m:sty m:val="p"/>
          </m:rPr>
          <m:t>A</m:t>
        </m:r>
        <m:r>
          <m:rPr>
            <m:sty m:val="p"/>
          </m:rPr>
          <m:t>l</m:t>
        </m:r>
        <m:r>
          <m:rPr>
            <m:sty m:val="p"/>
          </m:rPr>
          <m:t>−</m:t>
        </m:r>
        <m:r>
          <m:rPr>
            <m:sty m:val="p"/>
          </m:rPr>
          <m:t>O</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静电键强度小于</w:t>
      </w:r>
      <w:r>
        <w:rPr>
          <w:rFonts w:ascii="Times New Roman" w:hAnsi="Times New Roman" w:eastAsia="Times New Roman" w:cs="Times New Roman"/>
        </w:rPr>
        <w:t xml:space="preserve"> </w:t>
      </w:r>
      <m:oMath>
        <m:r>
          <m:rPr>
            <m:sty m:val="p"/>
          </m:rPr>
          <m:t>S</m:t>
        </m:r>
        <m:r>
          <m:rPr>
            <m:sty m:val="p"/>
          </m:rPr>
          <m:t>i</m:t>
        </m:r>
        <m:r>
          <m:rPr>
            <m:sty m:val="p"/>
          </m:rPr>
          <m:t>−</m:t>
        </m:r>
        <m:r>
          <m:rPr>
            <m:sty m:val="p"/>
          </m:rPr>
          <m:t>O</m:t>
        </m:r>
      </m:oMath>
      <w:r>
        <w:rPr>
          <w:rFonts w:ascii="Times New Roman" w:hAnsi="Times New Roman" w:eastAsia="Times New Roman" w:cs="Times New Roman"/>
        </w:rPr>
        <w:t xml:space="preserve"> </w:t>
      </w:r>
      <w:r>
        <w:rPr>
          <w:rFonts w:hint="eastAsia" w:ascii="Times New Roman" w:hAnsi="Times New Roman" w:eastAsia="FangSong" w:cs="Times New Roman"/>
        </w:rPr>
        <w:t>静电键强度</w:t>
      </w:r>
      <w:r>
        <w:rPr>
          <w:rFonts w:hint="eastAsia" w:ascii="Times New Roman" w:hAnsi="Times New Roman" w:eastAsia="Times New Roman" w:cs="Times New Roman"/>
        </w:rPr>
        <w:t>，</w:t>
      </w:r>
      <w:r>
        <w:rPr>
          <w:rFonts w:hint="eastAsia" w:ascii="Times New Roman" w:hAnsi="Times New Roman" w:eastAsia="FangSong" w:cs="Times New Roman"/>
        </w:rPr>
        <w:t>这会削弱骨架强度</w:t>
      </w:r>
      <w:r>
        <w:rPr>
          <w:rFonts w:hint="eastAsia" w:ascii="Times New Roman" w:hAnsi="Times New Roman" w:eastAsia="Times New Roman" w:cs="Times New Roman"/>
        </w:rPr>
        <w:t>。</w:t>
      </w:r>
      <w:r>
        <w:rPr>
          <w:rFonts w:hint="eastAsia" w:ascii="Times New Roman" w:hAnsi="Times New Roman" w:eastAsia="FangSong" w:cs="Times New Roman"/>
        </w:rPr>
        <w:t>通常</w:t>
      </w:r>
      <w:r>
        <w:rPr>
          <w:rFonts w:hint="eastAsia" w:ascii="Times New Roman" w:hAnsi="Times New Roman" w:eastAsia="Times New Roman" w:cs="Times New Roman"/>
        </w:rPr>
        <w:t>，</w:t>
      </w:r>
      <w:r>
        <w:rPr>
          <w:rFonts w:hint="eastAsia" w:ascii="Times New Roman" w:hAnsi="Times New Roman" w:eastAsia="FangSong" w:cs="Times New Roman"/>
        </w:rPr>
        <w:t>为使分子筛热稳定性好</w:t>
      </w:r>
      <w:r>
        <w:rPr>
          <w:rFonts w:hint="eastAsia" w:ascii="Times New Roman" w:hAnsi="Times New Roman" w:eastAsia="Times New Roman" w:cs="Times New Roman"/>
        </w:rPr>
        <w:t>、</w:t>
      </w:r>
      <w:r>
        <w:rPr>
          <w:rFonts w:hint="eastAsia" w:ascii="Times New Roman" w:hAnsi="Times New Roman" w:eastAsia="FangSong" w:cs="Times New Roman"/>
        </w:rPr>
        <w:t>耐酸性强</w:t>
      </w:r>
      <w:r>
        <w:rPr>
          <w:rFonts w:hint="eastAsia" w:ascii="Times New Roman" w:hAnsi="Times New Roman" w:eastAsia="Times New Roman" w:cs="Times New Roman"/>
        </w:rPr>
        <w:t>，</w:t>
      </w:r>
      <w:r>
        <w:rPr>
          <w:rFonts w:hint="eastAsia" w:ascii="Times New Roman" w:hAnsi="Times New Roman" w:eastAsia="FangSong" w:cs="Times New Roman"/>
        </w:rPr>
        <w:t>总是希望硅铝比高些</w:t>
      </w:r>
      <w:r>
        <w:rPr>
          <w:rFonts w:hint="eastAsia" w:ascii="Times New Roman" w:hAnsi="Times New Roman" w:eastAsia="Times New Roman" w:cs="Times New Roman"/>
        </w:rPr>
        <w:t>。</w:t>
      </w:r>
      <w:r>
        <w:rPr>
          <w:rFonts w:hint="eastAsia" w:ascii="Times New Roman" w:hAnsi="Times New Roman" w:eastAsia="FangSong" w:cs="Times New Roman"/>
        </w:rPr>
        <w:t>化学通式中的</w:t>
      </w:r>
      <w:r>
        <w:rPr>
          <w:rFonts w:hint="eastAsia" w:ascii="Times New Roman" w:hAnsi="Times New Roman" w:eastAsia="Times New Roman" w:cs="Times New Roman"/>
        </w:rPr>
        <w:t>M</w:t>
      </w:r>
      <w:r>
        <w:rPr>
          <w:rFonts w:hint="eastAsia" w:ascii="Times New Roman" w:hAnsi="Times New Roman" w:eastAsia="FangSong" w:cs="Times New Roman"/>
        </w:rPr>
        <w:t>是骨架外的金属离子</w:t>
      </w:r>
      <w:r>
        <w:rPr>
          <w:rFonts w:hint="eastAsia" w:ascii="Times New Roman" w:hAnsi="Times New Roman" w:eastAsia="Times New Roman" w:cs="Times New Roman"/>
        </w:rPr>
        <w:t>。</w:t>
      </w:r>
      <w:r>
        <w:rPr>
          <w:rFonts w:hint="eastAsia" w:ascii="Times New Roman" w:hAnsi="Times New Roman" w:eastAsia="FangSong" w:cs="Times New Roman"/>
        </w:rPr>
        <w:t>为保持分子筛呈电中性</w:t>
      </w:r>
      <w:r>
        <w:rPr>
          <w:rFonts w:hint="eastAsia" w:ascii="Times New Roman" w:hAnsi="Times New Roman" w:eastAsia="Times New Roman" w:cs="Times New Roman"/>
        </w:rPr>
        <w:t>，</w:t>
      </w:r>
      <w:r>
        <w:rPr>
          <w:rFonts w:hint="eastAsia" w:ascii="Times New Roman" w:hAnsi="Times New Roman" w:eastAsia="FangSong" w:cs="Times New Roman"/>
        </w:rPr>
        <w:t>若</w:t>
      </w:r>
      <w:r>
        <w:rPr>
          <w:rFonts w:hint="eastAsia" w:ascii="Times New Roman" w:hAnsi="Times New Roman" w:eastAsia="Times New Roman" w:cs="Times New Roman"/>
        </w:rPr>
        <w:t>M</w:t>
      </w:r>
      <w:r>
        <w:rPr>
          <w:rFonts w:hint="eastAsia" w:ascii="Times New Roman" w:hAnsi="Times New Roman" w:eastAsia="FangSong" w:cs="Times New Roman"/>
        </w:rPr>
        <w:t>是一价离子</w:t>
      </w:r>
      <w:r>
        <w:rPr>
          <w:rFonts w:hint="eastAsia" w:ascii="Times New Roman" w:hAnsi="Times New Roman" w:eastAsia="Times New Roman" w:cs="Times New Roman"/>
        </w:rPr>
        <w:t>，</w:t>
      </w:r>
      <w:r>
        <w:rPr>
          <w:rFonts w:hint="eastAsia" w:ascii="Times New Roman" w:hAnsi="Times New Roman" w:eastAsia="FangSong" w:cs="Times New Roman"/>
        </w:rPr>
        <w:t>则</w:t>
      </w:r>
      <w:r>
        <w:rPr>
          <w:rFonts w:ascii="Times New Roman" w:hAnsi="Times New Roman" w:eastAsia="Times New Roman" w:cs="Times New Roman"/>
        </w:rPr>
        <w:t xml:space="preserve"> </w:t>
      </w:r>
      <m:oMath>
        <m:r>
          <m:t>r</m:t>
        </m:r>
        <m:r>
          <m:rPr>
            <m:sty m:val="p"/>
          </m:rPr>
          <m:t>=</m:t>
        </m:r>
        <m:r>
          <m:t>p</m:t>
        </m:r>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即在骨架中引入一个</w:t>
      </w:r>
      <w:r>
        <w:rPr>
          <w:rFonts w:ascii="Times New Roman" w:hAnsi="Times New Roman" w:eastAsia="Times New Roman" w:cs="Times New Roman"/>
        </w:rPr>
        <w:t xml:space="preserve"> </w:t>
      </w:r>
      <m:oMath>
        <m:sSup>
          <m:e>
            <m:r>
              <m:rPr>
                <m:sty m:val="p"/>
              </m:rPr>
              <m:t>A</m:t>
            </m:r>
            <m:r>
              <m:rPr>
                <m:sty m:val="p"/>
              </m:rPr>
              <m:t>l</m:t>
            </m:r>
          </m:e>
          <m:sup>
            <m:r>
              <m:t>3</m:t>
            </m:r>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代替</w:t>
      </w:r>
      <w:r>
        <w:rPr>
          <w:rFonts w:ascii="Times New Roman" w:hAnsi="Times New Roman" w:eastAsia="Times New Roman" w:cs="Times New Roman"/>
        </w:rPr>
        <w:t xml:space="preserve"> </w:t>
      </w:r>
      <m:oMath>
        <m:sSup>
          <m:e>
            <m:r>
              <m:rPr>
                <m:sty m:val="p"/>
              </m:rPr>
              <m:t>S</m:t>
            </m:r>
            <m:r>
              <m:rPr>
                <m:sty m:val="p"/>
              </m:rPr>
              <m:t>i</m:t>
            </m:r>
          </m:e>
          <m:sup>
            <m:r>
              <m:t>4</m:t>
            </m:r>
            <m:r>
              <m:rPr>
                <m:sty m:val="p"/>
              </m:rPr>
              <m:t>+</m:t>
            </m:r>
          </m:sup>
        </m:sSup>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则在骨架外就引入一个一价正离子</w:t>
      </w:r>
      <w:r>
        <w:rPr>
          <w:rFonts w:hint="eastAsia" w:ascii="Times New Roman" w:hAnsi="Times New Roman" w:eastAsia="Times New Roman" w:cs="Times New Roman"/>
        </w:rPr>
        <w:t>。</w:t>
      </w:r>
      <w:r>
        <w:rPr>
          <w:rFonts w:hint="eastAsia" w:ascii="Times New Roman" w:hAnsi="Times New Roman" w:eastAsia="FangSong" w:cs="Times New Roman"/>
        </w:rPr>
        <w:t>若</w:t>
      </w:r>
      <w:r>
        <w:rPr>
          <w:rFonts w:hint="eastAsia" w:ascii="Times New Roman" w:hAnsi="Times New Roman" w:eastAsia="Times New Roman" w:cs="Times New Roman"/>
        </w:rPr>
        <w:t>M</w:t>
      </w:r>
      <w:r>
        <w:rPr>
          <w:rFonts w:hint="eastAsia" w:ascii="Times New Roman" w:hAnsi="Times New Roman" w:eastAsia="FangSong" w:cs="Times New Roman"/>
        </w:rPr>
        <w:t>为二价离子</w:t>
      </w:r>
      <w:r>
        <w:rPr>
          <w:rFonts w:hint="eastAsia" w:ascii="Times New Roman" w:hAnsi="Times New Roman" w:eastAsia="Times New Roman" w:cs="Times New Roman"/>
        </w:rPr>
        <w:t>，</w:t>
      </w:r>
      <w:r>
        <w:rPr>
          <w:rFonts w:hint="eastAsia" w:ascii="Times New Roman" w:hAnsi="Times New Roman" w:eastAsia="FangSong" w:cs="Times New Roman"/>
        </w:rPr>
        <w:t>则</w:t>
      </w:r>
      <w:r>
        <w:rPr>
          <w:rFonts w:ascii="Times New Roman" w:hAnsi="Times New Roman" w:eastAsia="Times New Roman" w:cs="Times New Roman"/>
        </w:rPr>
        <w:t xml:space="preserve"> </w:t>
      </w:r>
      <m:oMath>
        <m:r>
          <m:t>r</m:t>
        </m:r>
        <m:r>
          <m:rPr>
            <m:sty m:val="p"/>
          </m:rPr>
          <m:t>=</m:t>
        </m:r>
        <m:r>
          <m:t>p</m:t>
        </m:r>
        <m:r>
          <m:rPr>
            <m:sty m:val="p"/>
          </m:rPr>
          <m:t>/</m:t>
        </m:r>
        <m:r>
          <m:t>2</m:t>
        </m:r>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等等</w:t>
      </w:r>
      <w:r>
        <w:rPr>
          <w:rFonts w:hint="eastAsia" w:ascii="Times New Roman" w:hAnsi="Times New Roman" w:eastAsia="Times New Roman" w:cs="Times New Roman"/>
        </w:rPr>
        <w:t>。</w:t>
      </w:r>
    </w:p>
    <w:p>
      <w:pPr>
        <w:pStyle w:val="BodyText"/>
      </w:pPr>
      <w:r>
        <w:rPr>
          <w:rFonts w:hint="eastAsia" w:ascii="Times New Roman" w:hAnsi="Times New Roman" w:eastAsia="Times New Roman" w:cs="Times New Roman"/>
        </w:rPr>
        <w:t>A</w:t>
      </w:r>
      <w:r>
        <w:rPr>
          <w:rFonts w:hint="eastAsia" w:ascii="Times New Roman" w:hAnsi="Times New Roman" w:eastAsia="FangSong" w:cs="Times New Roman"/>
        </w:rPr>
        <w:t>型分子筛主要有</w:t>
      </w:r>
      <w:r>
        <w:rPr>
          <w:rFonts w:hint="eastAsia" w:ascii="Times New Roman" w:hAnsi="Times New Roman" w:eastAsia="Times New Roman" w:cs="Times New Roman"/>
        </w:rPr>
        <w:t>3</w:t>
      </w:r>
      <w:r>
        <w:rPr>
          <w:rFonts w:hint="eastAsia" w:ascii="Times New Roman" w:hAnsi="Times New Roman" w:eastAsia="FangSong" w:cs="Times New Roman"/>
        </w:rPr>
        <w:t>种</w:t>
      </w:r>
      <w:r>
        <w:rPr>
          <w:rFonts w:hint="eastAsia" w:ascii="Times New Roman" w:hAnsi="Times New Roman" w:eastAsia="Times New Roman" w:cs="Times New Roman"/>
        </w:rPr>
        <w:t>，</w:t>
      </w:r>
      <w:r>
        <w:rPr>
          <w:rFonts w:hint="eastAsia" w:ascii="Times New Roman" w:hAnsi="Times New Roman" w:eastAsia="FangSong" w:cs="Times New Roman"/>
        </w:rPr>
        <w:t>即</w:t>
      </w:r>
      <w:r>
        <w:rPr>
          <w:rFonts w:hint="eastAsia" w:ascii="Times New Roman" w:hAnsi="Times New Roman" w:eastAsia="Times New Roman" w:cs="Times New Roman"/>
        </w:rPr>
        <w:t>3A,4A</w:t>
      </w:r>
      <w:r>
        <w:rPr>
          <w:rFonts w:hint="eastAsia" w:ascii="Times New Roman" w:hAnsi="Times New Roman" w:eastAsia="FangSong" w:cs="Times New Roman"/>
        </w:rPr>
        <w:t>和</w:t>
      </w:r>
      <w:r>
        <w:rPr>
          <w:rFonts w:hint="eastAsia" w:ascii="Times New Roman" w:hAnsi="Times New Roman" w:eastAsia="Times New Roman" w:cs="Times New Roman"/>
        </w:rPr>
        <w:t>5A</w:t>
      </w:r>
      <w:r>
        <w:rPr>
          <w:rFonts w:hint="eastAsia" w:ascii="Times New Roman" w:hAnsi="Times New Roman" w:eastAsia="FangSong" w:cs="Times New Roman"/>
        </w:rPr>
        <w:t>型分子筛</w:t>
      </w:r>
      <w:r>
        <w:rPr>
          <w:rFonts w:hint="eastAsia" w:ascii="Times New Roman" w:hAnsi="Times New Roman" w:eastAsia="Times New Roman" w:cs="Times New Roman"/>
        </w:rPr>
        <w:t>。4A</w:t>
      </w:r>
      <w:r>
        <w:rPr>
          <w:rFonts w:hint="eastAsia" w:ascii="Times New Roman" w:hAnsi="Times New Roman" w:eastAsia="FangSong" w:cs="Times New Roman"/>
        </w:rPr>
        <w:t>型分子筛是</w:t>
      </w:r>
      <w:r>
        <w:rPr>
          <w:rFonts w:hint="eastAsia" w:ascii="Times New Roman" w:hAnsi="Times New Roman" w:eastAsia="Times New Roman" w:cs="Times New Roman"/>
        </w:rPr>
        <w:t>A</w:t>
      </w:r>
      <w:r>
        <w:rPr>
          <w:rFonts w:hint="eastAsia" w:ascii="Times New Roman" w:hAnsi="Times New Roman" w:eastAsia="FangSong" w:cs="Times New Roman"/>
        </w:rPr>
        <w:t>型分子筛钠盐</w:t>
      </w:r>
      <w:r>
        <w:rPr>
          <w:rFonts w:hint="eastAsia" w:ascii="Times New Roman" w:hAnsi="Times New Roman" w:eastAsia="Times New Roman" w:cs="Times New Roman"/>
        </w:rPr>
        <w:t>，</w:t>
      </w:r>
      <w:r>
        <w:rPr>
          <w:rFonts w:hint="eastAsia" w:ascii="Times New Roman" w:hAnsi="Times New Roman" w:eastAsia="FangSong" w:cs="Times New Roman"/>
        </w:rPr>
        <w:t>属于立方晶系</w:t>
      </w:r>
      <w:r>
        <w:rPr>
          <w:rFonts w:hint="eastAsia" w:ascii="Times New Roman" w:hAnsi="Times New Roman" w:eastAsia="Times New Roman" w:cs="Times New Roman"/>
        </w:rPr>
        <w:t>，</w:t>
      </w:r>
      <w:r>
        <w:rPr>
          <w:rFonts w:hint="eastAsia" w:ascii="Times New Roman" w:hAnsi="Times New Roman" w:eastAsia="FangSong" w:cs="Times New Roman"/>
        </w:rPr>
        <w:t>晶胞参数</w:t>
      </w:r>
      <w:r>
        <w:rPr>
          <w:rFonts w:ascii="Times New Roman" w:hAnsi="Times New Roman" w:eastAsia="Times New Roman" w:cs="Times New Roman"/>
        </w:rPr>
        <w:t xml:space="preserve"> </w:t>
      </w:r>
      <m:oMath>
        <m:oMathPr>
          <m:ctrlPr>
            <w:rPr>
              <w:sz w:val="28"/>
              <w:szCs w:val="28"/>
            </w:rPr>
          </m:ctrlPr>
        </m:oMathPr>
        <m:r>
          <m:t>a</m:t>
        </m:r>
        <m:r>
          <m:rPr>
            <m:sty m:val="p"/>
          </m:rPr>
          <m:t>=</m:t>
        </m:r>
        <m:r>
          <m:t>2464</m:t>
        </m:r>
        <m:r>
          <m:rPr>
            <m:sty m:val="p"/>
          </m:rPr>
          <m:t>p</m:t>
        </m:r>
        <m:r>
          <m:rPr>
            <m:sty m:val="p"/>
          </m:rPr>
          <m:t>m</m:t>
        </m:r>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晶胞的组成为</w:t>
      </w:r>
      <w:r>
        <w:rPr>
          <w:rFonts w:ascii="Times New Roman" w:hAnsi="Times New Roman" w:eastAsia="Times New Roman" w:cs="Times New Roman"/>
        </w:rPr>
        <w:t xml:space="preserve"> </w:t>
      </w:r>
      <m:oMath>
        <m:oMathPr>
          <m:ctrlPr>
            <w:rPr>
              <w:sz w:val="28"/>
              <w:szCs w:val="28"/>
            </w:rPr>
          </m:ctrlPr>
        </m:oMathPr>
        <m:sSub>
          <m:e>
            <m:r>
              <m:rPr>
                <m:sty m:val="p"/>
              </m:rPr>
              <m:t>N</m:t>
            </m:r>
            <m:r>
              <m:rPr>
                <m:sty m:val="p"/>
              </m:rPr>
              <m:t>a</m:t>
            </m:r>
          </m:e>
          <m:sub>
            <m:r>
              <m:t>96</m:t>
            </m:r>
          </m:sub>
        </m:sSub>
        <m:r>
          <m:rPr>
            <m:sty m:val="p"/>
          </m:rPr>
          <m:t>[</m:t>
        </m:r>
        <m:sSub>
          <m:e>
            <m:r>
              <m:rPr>
                <m:sty m:val="p"/>
              </m:rPr>
              <m:t>A</m:t>
            </m:r>
            <m:r>
              <m:rPr>
                <m:sty m:val="p"/>
              </m:rPr>
              <m:t>l</m:t>
            </m:r>
          </m:e>
          <m:sub>
            <m:r>
              <m:t>96</m:t>
            </m:r>
          </m:sub>
        </m:sSub>
        <m:sSub>
          <m:e>
            <m:r>
              <m:rPr>
                <m:sty m:val="p"/>
              </m:rPr>
              <m:t>S</m:t>
            </m:r>
            <m:r>
              <m:rPr>
                <m:sty m:val="p"/>
              </m:rPr>
              <m:t>i</m:t>
            </m:r>
          </m:e>
          <m:sub>
            <m:r>
              <m:t>96</m:t>
            </m:r>
          </m:sub>
        </m:sSub>
        <m:sSub>
          <m:e>
            <m:r>
              <m:rPr>
                <m:sty m:val="p"/>
              </m:rPr>
              <m:t>O</m:t>
            </m:r>
          </m:e>
          <m:sub>
            <m:r>
              <m:t>384</m:t>
            </m:r>
          </m:sub>
        </m:sSub>
        <m:r>
          <m:rPr>
            <m:sty m:val="p"/>
          </m:rPr>
          <m:t>]</m:t>
        </m:r>
        <m:r>
          <m:rPr>
            <m:sty m:val="p"/>
          </m:rPr>
          <m:t>⋅</m:t>
        </m:r>
        <m:r>
          <m:t>216</m:t>
        </m:r>
        <m:sSub>
          <m:e>
            <m:r>
              <m:rPr>
                <m:sty m:val="p"/>
              </m:rPr>
              <m:t>H</m:t>
            </m:r>
          </m:e>
          <m:sub>
            <m:r>
              <m:t>2</m:t>
            </m:r>
          </m:sub>
        </m:sSub>
        <m:r>
          <m:rPr>
            <m:sty m:val="p"/>
          </m:rPr>
          <m:t>O</m:t>
        </m:r>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若不考虑</w:t>
      </w:r>
      <w:r>
        <w:rPr>
          <w:rFonts w:ascii="Times New Roman" w:hAnsi="Times New Roman" w:eastAsia="Times New Roman" w:cs="Times New Roman"/>
        </w:rPr>
        <w:t xml:space="preserve"> </w:t>
      </w:r>
      <m:oMath>
        <m:sSup>
          <m:e>
            <m:r>
              <m:rPr>
                <m:sty m:val="p"/>
              </m:rPr>
              <m:t>A</m:t>
            </m:r>
            <m:r>
              <m:rPr>
                <m:sty m:val="p"/>
              </m:rPr>
              <m:t>l</m:t>
            </m:r>
          </m:e>
          <m:sup>
            <m:r>
              <m:t>3</m:t>
            </m:r>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m:oMath>
        <m:sSup>
          <m:e>
            <m:r>
              <m:rPr>
                <m:sty m:val="p"/>
              </m:rPr>
              <m:t>S</m:t>
            </m:r>
            <m:r>
              <m:rPr>
                <m:sty m:val="p"/>
              </m:rPr>
              <m:t>i</m:t>
            </m:r>
          </m:e>
          <m:sup>
            <m:r>
              <m:t>4</m:t>
            </m:r>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位置的差别</w:t>
      </w:r>
      <w:r>
        <w:rPr>
          <w:rFonts w:hint="eastAsia" w:ascii="Times New Roman" w:hAnsi="Times New Roman" w:eastAsia="Times New Roman" w:cs="Times New Roman"/>
        </w:rPr>
        <w:t>，</w:t>
      </w:r>
      <w:r>
        <w:rPr>
          <w:rFonts w:hint="eastAsia" w:ascii="Times New Roman" w:hAnsi="Times New Roman" w:eastAsia="FangSong" w:cs="Times New Roman"/>
        </w:rPr>
        <w:t>则可划分出体积只有原晶胞体积</w:t>
      </w:r>
      <w:r>
        <w:rPr>
          <w:rFonts w:hint="eastAsia" w:ascii="Times New Roman" w:hAnsi="Times New Roman" w:eastAsia="Times New Roman" w:cs="Times New Roman"/>
        </w:rPr>
        <w:t>1/8（</w:t>
      </w:r>
      <w:r>
        <w:rPr>
          <w:rFonts w:hint="eastAsia" w:ascii="Times New Roman" w:hAnsi="Times New Roman" w:eastAsia="FangSong" w:cs="Times New Roman"/>
        </w:rPr>
        <w:t>即晶胞参数只有原晶胞参数的</w:t>
      </w:r>
      <w:r>
        <w:rPr>
          <w:rFonts w:hint="eastAsia" w:ascii="Times New Roman" w:hAnsi="Times New Roman" w:eastAsia="Times New Roman" w:cs="Times New Roman"/>
        </w:rPr>
        <w:t>1/2）、</w:t>
      </w:r>
      <w:r>
        <w:rPr>
          <w:rFonts w:hint="eastAsia" w:ascii="Times New Roman" w:hAnsi="Times New Roman" w:eastAsia="FangSong" w:cs="Times New Roman"/>
        </w:rPr>
        <w:t>组成为</w:t>
      </w:r>
      <w:r>
        <w:rPr>
          <w:rFonts w:ascii="Times New Roman" w:hAnsi="Times New Roman" w:eastAsia="Times New Roman" w:cs="Times New Roman"/>
        </w:rPr>
        <w:t xml:space="preserve"> </w:t>
      </w:r>
      <m:oMath>
        <m:oMathPr>
          <m:ctrlPr>
            <w:rPr>
              <w:sz w:val="28"/>
              <w:szCs w:val="28"/>
            </w:rPr>
          </m:ctrlPr>
        </m:oMathPr>
        <m:sSub>
          <m:e>
            <m:r>
              <m:rPr>
                <m:sty m:val="p"/>
              </m:rPr>
              <m:t>N</m:t>
            </m:r>
            <m:r>
              <m:rPr>
                <m:sty m:val="p"/>
              </m:rPr>
              <m:t>a</m:t>
            </m:r>
          </m:e>
          <m:sub>
            <m:r>
              <m:t>12</m:t>
            </m:r>
          </m:sub>
        </m:sSub>
        <m:r>
          <m:rPr>
            <m:sty m:val="p"/>
          </m:rPr>
          <m:t>[</m:t>
        </m:r>
        <m:sSub>
          <m:e>
            <m:r>
              <m:rPr>
                <m:sty m:val="p"/>
              </m:rPr>
              <m:t>A</m:t>
            </m:r>
            <m:r>
              <m:rPr>
                <m:sty m:val="p"/>
              </m:rPr>
              <m:t>l</m:t>
            </m:r>
          </m:e>
          <m:sub>
            <m:r>
              <m:t>12</m:t>
            </m:r>
          </m:sub>
        </m:sSub>
        <m:sSub>
          <m:e>
            <m:r>
              <m:rPr>
                <m:sty m:val="p"/>
              </m:rPr>
              <m:t>S</m:t>
            </m:r>
            <m:r>
              <m:rPr>
                <m:sty m:val="p"/>
              </m:rPr>
              <m:t>i</m:t>
            </m:r>
          </m:e>
          <m:sub>
            <m:r>
              <m:t>12</m:t>
            </m:r>
          </m:sub>
        </m:sSub>
        <m:sSub>
          <m:e>
            <m:r>
              <m:rPr>
                <m:sty m:val="p"/>
              </m:rPr>
              <m:t>O</m:t>
            </m:r>
          </m:e>
          <m:sub>
            <m:r>
              <m:t>48</m:t>
            </m:r>
          </m:sub>
        </m:sSub>
        <m:r>
          <m:rPr>
            <m:sty m:val="p"/>
          </m:rPr>
          <m:t>]</m:t>
        </m:r>
        <m:r>
          <m:rPr>
            <m:sty m:val="p"/>
          </m:rPr>
          <m:t>⋅</m:t>
        </m:r>
        <m:r>
          <m:t>27</m:t>
        </m:r>
        <m:sSub>
          <m:e>
            <m:r>
              <m:rPr>
                <m:sty m:val="p"/>
              </m:rPr>
              <m:t>H</m:t>
            </m:r>
          </m:e>
          <m:sub>
            <m:r>
              <m:t>2</m:t>
            </m:r>
          </m:sub>
        </m:sSub>
        <m:r>
          <m:rPr>
            <m:sty m:val="p"/>
          </m:rPr>
          <m:t>O</m:t>
        </m:r>
      </m:oMath>
      <w:r>
        <w:rPr>
          <w:rFonts w:ascii="Times New Roman" w:hAnsi="Times New Roman" w:eastAsia="Times New Roman" w:cs="Times New Roman"/>
        </w:rPr>
        <w:t xml:space="preserve"> </w:t>
      </w:r>
      <w:r>
        <w:rPr>
          <w:rFonts w:hint="eastAsia" w:ascii="Times New Roman" w:hAnsi="Times New Roman" w:eastAsia="FangSong" w:cs="Times New Roman"/>
        </w:rPr>
        <w:t>的</w:t>
      </w:r>
      <w:r>
        <w:rPr>
          <w:rFonts w:hint="eastAsia" w:ascii="Times New Roman" w:hAnsi="Times New Roman" w:eastAsia="Times New Roman" w:cs="Times New Roman"/>
        </w:rPr>
        <w:t>“</w:t>
      </w:r>
      <w:r>
        <w:rPr>
          <w:rFonts w:hint="eastAsia" w:ascii="Times New Roman" w:hAnsi="Times New Roman" w:eastAsia="FangSong" w:cs="Times New Roman"/>
        </w:rPr>
        <w:t>假</w:t>
      </w:r>
      <w:r>
        <w:rPr>
          <w:rFonts w:hint="eastAsia" w:ascii="Times New Roman" w:hAnsi="Times New Roman" w:eastAsia="Times New Roman" w:cs="Times New Roman"/>
        </w:rPr>
        <w:t>”</w:t>
      </w:r>
      <w:r>
        <w:rPr>
          <w:rFonts w:hint="eastAsia" w:ascii="Times New Roman" w:hAnsi="Times New Roman" w:eastAsia="FangSong" w:cs="Times New Roman"/>
        </w:rPr>
        <w:t>晶胞</w:t>
      </w:r>
      <w:r>
        <w:rPr>
          <w:rFonts w:hint="eastAsia" w:ascii="Times New Roman" w:hAnsi="Times New Roman" w:eastAsia="Times New Roman" w:cs="Times New Roman"/>
        </w:rPr>
        <w:t>。</w:t>
      </w:r>
      <w:r>
        <w:rPr>
          <w:rFonts w:hint="eastAsia" w:ascii="Times New Roman" w:hAnsi="Times New Roman" w:eastAsia="FangSong" w:cs="Times New Roman"/>
        </w:rPr>
        <w:t>这种</w:t>
      </w:r>
      <w:r>
        <w:rPr>
          <w:rFonts w:hint="eastAsia" w:ascii="Times New Roman" w:hAnsi="Times New Roman" w:eastAsia="Times New Roman" w:cs="Times New Roman"/>
        </w:rPr>
        <w:t>A</w:t>
      </w:r>
      <w:r>
        <w:rPr>
          <w:rFonts w:hint="eastAsia" w:ascii="Times New Roman" w:hAnsi="Times New Roman" w:eastAsia="FangSong" w:cs="Times New Roman"/>
        </w:rPr>
        <w:t>型分子筛的有效孔径</w:t>
      </w:r>
      <w:r>
        <w:rPr>
          <w:rFonts w:hint="eastAsia" w:ascii="Times New Roman" w:hAnsi="Times New Roman" w:eastAsia="Times New Roman" w:cs="Times New Roman"/>
        </w:rPr>
        <w:t>[</w:t>
      </w:r>
      <w:r>
        <w:rPr>
          <w:rFonts w:hint="eastAsia" w:ascii="Times New Roman" w:hAnsi="Times New Roman" w:eastAsia="FangSong" w:cs="Times New Roman"/>
        </w:rPr>
        <w:t>见</w:t>
      </w:r>
      <w:r>
        <w:rPr>
          <w:rFonts w:hint="eastAsia" w:ascii="Times New Roman" w:hAnsi="Times New Roman" w:eastAsia="Times New Roman" w:cs="Times New Roman"/>
        </w:rPr>
        <w:t>(2)</w:t>
      </w:r>
      <w:r>
        <w:rPr>
          <w:rFonts w:hint="eastAsia" w:ascii="Times New Roman" w:hAnsi="Times New Roman" w:eastAsia="FangSong" w:cs="Times New Roman"/>
        </w:rPr>
        <w:t>小题</w:t>
      </w:r>
      <w:r>
        <w:rPr>
          <w:rFonts w:hint="eastAsia" w:ascii="Times New Roman" w:hAnsi="Times New Roman" w:eastAsia="Times New Roman" w:cs="Times New Roman"/>
        </w:rPr>
        <w:t>]</w:t>
      </w:r>
      <w:r>
        <w:rPr>
          <w:rFonts w:hint="eastAsia" w:ascii="Times New Roman" w:hAnsi="Times New Roman" w:eastAsia="FangSong" w:cs="Times New Roman"/>
        </w:rPr>
        <w:t>约</w:t>
      </w:r>
      <w:r>
        <w:rPr>
          <w:rFonts w:ascii="Times New Roman" w:hAnsi="Times New Roman" w:eastAsia="Times New Roman" w:cs="Times New Roman"/>
        </w:rPr>
        <w:t xml:space="preserve"> </w:t>
      </w:r>
      <m:oMath>
        <m:oMathPr>
          <m:ctrlPr>
            <w:rPr>
              <w:sz w:val="28"/>
              <w:szCs w:val="28"/>
            </w:rPr>
          </m:ctrlPr>
        </m:oMathPr>
        <m:r>
          <m:t>4</m:t>
        </m:r>
        <m:acc>
          <m:accPr>
            <m:chr m:val="̊"/>
          </m:accPr>
          <m:e>
            <m:r>
              <m:rPr>
                <m:sty m:val="p"/>
              </m:rPr>
              <m:t>A</m:t>
            </m:r>
          </m:e>
        </m:acc>
        <m:r>
          <m:rPr>
            <m:sty m:val="p"/>
          </m:rPr>
          <m:t>(</m:t>
        </m:r>
        <m:r>
          <m:t>1</m:t>
        </m:r>
        <m:acc>
          <m:accPr>
            <m:chr m:val="̊"/>
          </m:accPr>
          <m:e>
            <m:r>
              <m:rPr>
                <m:sty m:val="p"/>
              </m:rPr>
              <m:t>A</m:t>
            </m:r>
          </m:e>
        </m:acc>
        <m:r>
          <m:rPr>
            <m:sty m:val="p"/>
          </m:rPr>
          <m:t>=</m:t>
        </m:r>
        <m:r>
          <m:t>10</m:t>
        </m:r>
        <m:r>
          <m:rPr>
            <m:sty m:val="p"/>
          </m:rPr>
          <m:t>n</m:t>
        </m:r>
        <m:r>
          <m:rPr>
            <m:sty m:val="p"/>
          </m:rPr>
          <m:t>m</m:t>
        </m:r>
        <m:r>
          <m:rPr>
            <m:sty m:val="p"/>
          </m:rPr>
          <m:t>)</m:t>
        </m:r>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故称为</w:t>
      </w:r>
      <w:r>
        <w:rPr>
          <w:rFonts w:hint="eastAsia" w:ascii="Times New Roman" w:hAnsi="Times New Roman" w:eastAsia="Times New Roman" w:cs="Times New Roman"/>
        </w:rPr>
        <w:t>4A</w:t>
      </w:r>
      <w:r>
        <w:rPr>
          <w:rFonts w:hint="eastAsia" w:ascii="Times New Roman" w:hAnsi="Times New Roman" w:eastAsia="FangSong" w:cs="Times New Roman"/>
        </w:rPr>
        <w:t>型分子筛或</w:t>
      </w:r>
      <w:r>
        <w:rPr>
          <w:rFonts w:hint="eastAsia" w:ascii="Times New Roman" w:hAnsi="Times New Roman" w:eastAsia="Times New Roman" w:cs="Times New Roman"/>
        </w:rPr>
        <w:t>NaA</w:t>
      </w:r>
      <w:r>
        <w:rPr>
          <w:rFonts w:hint="eastAsia" w:ascii="Times New Roman" w:hAnsi="Times New Roman" w:eastAsia="FangSong" w:cs="Times New Roman"/>
        </w:rPr>
        <w:t>型分子筛</w:t>
      </w:r>
      <w:r>
        <w:rPr>
          <w:rFonts w:hint="eastAsia" w:ascii="Times New Roman" w:hAnsi="Times New Roman" w:eastAsia="Times New Roman" w:cs="Times New Roman"/>
        </w:rPr>
        <w:t>。</w:t>
      </w:r>
      <w:r>
        <w:rPr>
          <w:rFonts w:hint="eastAsia" w:ascii="Times New Roman" w:hAnsi="Times New Roman" w:eastAsia="FangSong" w:cs="Times New Roman"/>
        </w:rPr>
        <w:t>若用</w:t>
      </w:r>
      <w:r>
        <w:rPr>
          <w:rFonts w:ascii="Times New Roman" w:hAnsi="Times New Roman" w:eastAsia="Times New Roman" w:cs="Times New Roman"/>
        </w:rPr>
        <w:t xml:space="preserve"> </w:t>
      </w:r>
      <m:oMath>
        <m:sSup>
          <m:e>
            <m:r>
              <m:rPr>
                <m:sty m:val="bi"/>
              </m:rPr>
              <m:t>K</m:t>
            </m:r>
          </m:e>
          <m:sup>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代替</w:t>
      </w:r>
      <w:r>
        <w:rPr>
          <w:rFonts w:ascii="Times New Roman" w:hAnsi="Times New Roman" w:eastAsia="Times New Roman" w:cs="Times New Roman"/>
        </w:rPr>
        <w:t xml:space="preserve"> </w:t>
      </w:r>
      <m:oMath>
        <m:sSup>
          <m:e>
            <m:r>
              <m:rPr>
                <m:sty m:val="bi"/>
              </m:rPr>
              <m:t>N</m:t>
            </m:r>
            <m:r>
              <m:rPr>
                <m:sty m:val="bi"/>
              </m:rPr>
              <m:t>a</m:t>
            </m:r>
          </m:e>
          <m:sup>
            <m:r>
              <m:rPr>
                <m:sty m:val="p"/>
              </m:rPr>
              <m:t>+</m:t>
            </m:r>
          </m:sup>
        </m:sSup>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由于</w:t>
      </w:r>
      <w:r>
        <w:rPr>
          <w:rFonts w:ascii="Times New Roman" w:hAnsi="Times New Roman" w:eastAsia="Times New Roman" w:cs="Times New Roman"/>
        </w:rPr>
        <w:t xml:space="preserve"> </w:t>
      </w:r>
      <m:oMath>
        <m:sSup>
          <m:e>
            <m:r>
              <m:rPr>
                <m:sty m:val="bi"/>
              </m:rPr>
              <m:t>K</m:t>
            </m:r>
          </m:e>
          <m:sup>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的半径比</w:t>
      </w:r>
      <w:r>
        <w:rPr>
          <w:rFonts w:ascii="Times New Roman" w:hAnsi="Times New Roman" w:eastAsia="Times New Roman" w:cs="Times New Roman"/>
        </w:rPr>
        <w:t xml:space="preserve"> </w:t>
      </w:r>
      <m:oMath>
        <m:sSup>
          <m:e>
            <m:r>
              <m:rPr>
                <m:sty m:val="p"/>
              </m:rPr>
              <m:t>N</m:t>
            </m:r>
            <m:r>
              <m:rPr>
                <m:sty m:val="p"/>
              </m:rPr>
              <m:t>a</m:t>
            </m:r>
          </m:e>
          <m:sup>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的半径大</w:t>
      </w:r>
      <w:r>
        <w:rPr>
          <w:rFonts w:hint="eastAsia" w:ascii="Times New Roman" w:hAnsi="Times New Roman" w:eastAsia="Times New Roman" w:cs="Times New Roman"/>
        </w:rPr>
        <w:t>，</w:t>
      </w:r>
      <w:r>
        <w:rPr>
          <w:rFonts w:hint="eastAsia" w:ascii="Times New Roman" w:hAnsi="Times New Roman" w:eastAsia="FangSong" w:cs="Times New Roman"/>
        </w:rPr>
        <w:t>分子筛的有效孔径减小至</w:t>
      </w:r>
      <w:r>
        <w:rPr>
          <w:rFonts w:ascii="Times New Roman" w:hAnsi="Times New Roman" w:eastAsia="Times New Roman" w:cs="Times New Roman"/>
        </w:rPr>
        <w:t xml:space="preserve"> </w:t>
      </w:r>
      <m:oMath>
        <m:r>
          <m:t>3</m:t>
        </m:r>
        <m:acc>
          <m:accPr>
            <m:chr m:val="̊"/>
          </m:accPr>
          <m:e>
            <m:r>
              <m:rPr>
                <m:sty m:val="p"/>
              </m:rPr>
              <m:t>A</m:t>
            </m:r>
          </m:e>
        </m:acc>
      </m:oMath>
      <w:r>
        <w:rPr>
          <w:rFonts w:ascii="Times New Roman" w:hAnsi="Times New Roman" w:eastAsia="Times New Roman" w:cs="Times New Roman"/>
        </w:rPr>
        <w:t xml:space="preserve"> </w:t>
      </w:r>
      <w:r>
        <w:rPr>
          <w:rFonts w:hint="eastAsia" w:ascii="Times New Roman" w:hAnsi="Times New Roman" w:eastAsia="FangSong" w:cs="Times New Roman"/>
        </w:rPr>
        <w:t>左右</w:t>
      </w:r>
      <w:r>
        <w:rPr>
          <w:rFonts w:hint="eastAsia" w:ascii="Times New Roman" w:hAnsi="Times New Roman" w:eastAsia="Times New Roman" w:cs="Times New Roman"/>
        </w:rPr>
        <w:t>，</w:t>
      </w:r>
      <w:r>
        <w:rPr>
          <w:rFonts w:hint="eastAsia" w:ascii="Times New Roman" w:hAnsi="Times New Roman" w:eastAsia="FangSong" w:cs="Times New Roman"/>
        </w:rPr>
        <w:t>称为</w:t>
      </w:r>
      <w:r>
        <w:rPr>
          <w:rFonts w:hint="eastAsia" w:ascii="Times New Roman" w:hAnsi="Times New Roman" w:eastAsia="Times New Roman" w:cs="Times New Roman"/>
        </w:rPr>
        <w:t>3A</w:t>
      </w:r>
      <w:r>
        <w:rPr>
          <w:rFonts w:hint="eastAsia" w:ascii="Times New Roman" w:hAnsi="Times New Roman" w:eastAsia="FangSong" w:cs="Times New Roman"/>
        </w:rPr>
        <w:t>型分子筛或</w:t>
      </w:r>
      <w:r>
        <w:rPr>
          <w:rFonts w:hint="eastAsia" w:ascii="Times New Roman" w:hAnsi="Times New Roman" w:eastAsia="Times New Roman" w:cs="Times New Roman"/>
        </w:rPr>
        <w:t>KA</w:t>
      </w:r>
      <w:r>
        <w:rPr>
          <w:rFonts w:hint="eastAsia" w:ascii="Times New Roman" w:hAnsi="Times New Roman" w:eastAsia="FangSong" w:cs="Times New Roman"/>
        </w:rPr>
        <w:t>型分子筛</w:t>
      </w:r>
      <w:r>
        <w:rPr>
          <w:rFonts w:hint="eastAsia" w:ascii="Times New Roman" w:hAnsi="Times New Roman" w:eastAsia="Times New Roman" w:cs="Times New Roman"/>
        </w:rPr>
        <w:t>，</w:t>
      </w:r>
      <w:r>
        <w:rPr>
          <w:rFonts w:hint="eastAsia" w:ascii="Times New Roman" w:hAnsi="Times New Roman" w:eastAsia="FangSong" w:cs="Times New Roman"/>
        </w:rPr>
        <w:t>其化学组成为</w:t>
      </w:r>
      <w:r>
        <w:rPr>
          <w:rFonts w:ascii="Times New Roman" w:hAnsi="Times New Roman" w:eastAsia="Times New Roman" w:cs="Times New Roman"/>
        </w:rPr>
        <w:t xml:space="preserve"> </w:t>
      </w:r>
      <m:oMath>
        <m:oMathPr>
          <m:ctrlPr>
            <w:rPr>
              <w:sz w:val="28"/>
              <w:szCs w:val="28"/>
            </w:rPr>
          </m:ctrlPr>
        </m:oMathPr>
        <m:sSub>
          <m:e>
            <m:r>
              <m:rPr>
                <m:sty m:val="p"/>
              </m:rPr>
              <m:t>K</m:t>
            </m:r>
          </m:e>
          <m:sub>
            <m:r>
              <m:t>12</m:t>
            </m:r>
          </m:sub>
        </m:sSub>
        <m:r>
          <m:rPr>
            <m:sty m:val="p"/>
          </m:rPr>
          <m:t>[</m:t>
        </m:r>
        <m:sSub>
          <m:e>
            <m:r>
              <m:rPr>
                <m:sty m:val="p"/>
              </m:rPr>
              <m:t>A</m:t>
            </m:r>
            <m:r>
              <m:rPr>
                <m:sty m:val="p"/>
              </m:rPr>
              <m:t>l</m:t>
            </m:r>
          </m:e>
          <m:sub>
            <m:r>
              <m:t>12</m:t>
            </m:r>
          </m:sub>
        </m:sSub>
        <m:sSub>
          <m:e>
            <m:r>
              <m:rPr>
                <m:sty m:val="p"/>
              </m:rPr>
              <m:t>S</m:t>
            </m:r>
            <m:r>
              <m:rPr>
                <m:sty m:val="p"/>
              </m:rPr>
              <m:t>i</m:t>
            </m:r>
          </m:e>
          <m:sub>
            <m:r>
              <m:t>12</m:t>
            </m:r>
          </m:sub>
        </m:sSub>
        <m:sSub>
          <m:e>
            <m:r>
              <m:rPr>
                <m:sty m:val="p"/>
              </m:rPr>
              <m:t>O</m:t>
            </m:r>
          </m:e>
          <m:sub>
            <m:r>
              <m:t>48</m:t>
            </m:r>
          </m:sub>
        </m:sSub>
        <m:r>
          <m:rPr>
            <m:sty m:val="p"/>
          </m:rPr>
          <m:t>]</m:t>
        </m:r>
        <m:r>
          <m:rPr>
            <m:sty m:val="p"/>
          </m:rPr>
          <m:t>⋅</m:t>
        </m:r>
        <m:r>
          <m:t>27</m:t>
        </m:r>
        <m:sSub>
          <m:e>
            <m:r>
              <m:rPr>
                <m:sty m:val="p"/>
              </m:rPr>
              <m:t>H</m:t>
            </m:r>
          </m:e>
          <m:sub>
            <m:r>
              <m:t>2</m:t>
            </m:r>
          </m:sub>
        </m:sSub>
        <m:r>
          <m:rPr>
            <m:sty m:val="p"/>
          </m:rPr>
          <m:t>O</m:t>
        </m:r>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当用</w:t>
      </w:r>
      <w:r>
        <w:rPr>
          <w:rFonts w:ascii="Times New Roman" w:hAnsi="Times New Roman" w:eastAsia="Times New Roman" w:cs="Times New Roman"/>
        </w:rPr>
        <w:t xml:space="preserve"> </w:t>
      </w:r>
      <m:oMath>
        <m:r>
          <m:rPr>
            <m:sty m:val="p"/>
          </m:rPr>
          <m:t>C</m:t>
        </m:r>
        <m:sSup>
          <m:e>
            <m:r>
              <m:rPr>
                <m:sty m:val="p"/>
              </m:rPr>
              <m:t>a</m:t>
            </m:r>
          </m:e>
          <m:sup>
            <m:r>
              <m:rPr>
                <m:sty m:val="p"/>
              </m:rPr>
              <m:t>2</m:t>
            </m:r>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取代</w:t>
      </w:r>
      <w:r>
        <w:rPr>
          <w:rFonts w:ascii="Times New Roman" w:hAnsi="Times New Roman" w:eastAsia="Times New Roman" w:cs="Times New Roman"/>
        </w:rPr>
        <w:t xml:space="preserve"> </w:t>
      </w:r>
      <m:oMath>
        <m:sSup>
          <m:e>
            <m:r>
              <m:rPr>
                <m:sty m:val="p"/>
              </m:rPr>
              <m:t>N</m:t>
            </m:r>
            <m:r>
              <m:rPr>
                <m:sty m:val="p"/>
              </m:rPr>
              <m:t>a</m:t>
            </m:r>
          </m:e>
          <m:sup>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时</w:t>
      </w:r>
      <w:r>
        <w:rPr>
          <w:rFonts w:hint="eastAsia" w:ascii="Times New Roman" w:hAnsi="Times New Roman" w:eastAsia="Times New Roman" w:cs="Times New Roman"/>
        </w:rPr>
        <w:t>，</w:t>
      </w:r>
      <w:r>
        <w:rPr>
          <w:rFonts w:hint="eastAsia" w:ascii="Times New Roman" w:hAnsi="Times New Roman" w:eastAsia="FangSong" w:cs="Times New Roman"/>
        </w:rPr>
        <w:t>由于</w:t>
      </w:r>
      <w:r>
        <w:rPr>
          <w:rFonts w:ascii="Times New Roman" w:hAnsi="Times New Roman" w:eastAsia="Times New Roman" w:cs="Times New Roman"/>
        </w:rPr>
        <w:t xml:space="preserve"> </w:t>
      </w:r>
      <m:oMath>
        <m:r>
          <m:rPr>
            <m:sty m:val="p"/>
          </m:rPr>
          <m:t>C</m:t>
        </m:r>
        <m:sSup>
          <m:e>
            <m:r>
              <m:rPr>
                <m:sty m:val="p"/>
              </m:rPr>
              <m:t>a</m:t>
            </m:r>
          </m:e>
          <m:sup>
            <m:r>
              <m:rPr>
                <m:sty m:val="p"/>
              </m:rPr>
              <m:t>2</m:t>
            </m:r>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的电价是</w:t>
      </w:r>
      <w:r>
        <w:rPr>
          <w:rFonts w:ascii="Times New Roman" w:hAnsi="Times New Roman" w:eastAsia="Times New Roman" w:cs="Times New Roman"/>
        </w:rPr>
        <w:t xml:space="preserve"> </w:t>
      </w:r>
      <m:oMath>
        <m:sSup>
          <m:e>
            <m:r>
              <m:rPr>
                <m:sty m:val="p"/>
              </m:rPr>
              <m:t>N</m:t>
            </m:r>
            <m:r>
              <m:rPr>
                <m:sty m:val="p"/>
              </m:rPr>
              <m:t>a</m:t>
            </m:r>
          </m:e>
          <m:sup>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的</w:t>
      </w:r>
      <w:r>
        <w:rPr>
          <w:rFonts w:hint="eastAsia" w:ascii="Times New Roman" w:hAnsi="Times New Roman" w:eastAsia="Times New Roman" w:cs="Times New Roman"/>
        </w:rPr>
        <w:t>2</w:t>
      </w:r>
      <w:r>
        <w:rPr>
          <w:rFonts w:hint="eastAsia" w:ascii="Times New Roman" w:hAnsi="Times New Roman" w:eastAsia="FangSong" w:cs="Times New Roman"/>
        </w:rPr>
        <w:t>倍</w:t>
      </w:r>
      <w:r>
        <w:rPr>
          <w:rFonts w:hint="eastAsia" w:ascii="Times New Roman" w:hAnsi="Times New Roman" w:eastAsia="Times New Roman" w:cs="Times New Roman"/>
        </w:rPr>
        <w:t>，</w:t>
      </w:r>
      <w:r>
        <w:rPr>
          <w:rFonts w:hint="eastAsia" w:ascii="Times New Roman" w:hAnsi="Times New Roman" w:eastAsia="FangSong" w:cs="Times New Roman"/>
        </w:rPr>
        <w:t>因而</w:t>
      </w:r>
      <w:r>
        <w:rPr>
          <w:rFonts w:ascii="Times New Roman" w:hAnsi="Times New Roman" w:eastAsia="Times New Roman" w:cs="Times New Roman"/>
        </w:rPr>
        <w:t xml:space="preserve"> </w:t>
      </w:r>
      <m:oMath>
        <m:r>
          <m:rPr>
            <m:sty m:val="p"/>
          </m:rPr>
          <m:t>C</m:t>
        </m:r>
        <m:sSup>
          <m:e>
            <m:r>
              <m:rPr>
                <m:sty m:val="p"/>
              </m:rPr>
              <m:t>a</m:t>
            </m:r>
          </m:e>
          <m:sup>
            <m:r>
              <m:rPr>
                <m:sty m:val="p"/>
              </m:rPr>
              <m:t>2</m:t>
            </m:r>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的数目是被其取代的</w:t>
      </w:r>
      <w:r>
        <w:rPr>
          <w:rFonts w:ascii="Times New Roman" w:hAnsi="Times New Roman" w:eastAsia="Times New Roman" w:cs="Times New Roman"/>
        </w:rPr>
        <w:t xml:space="preserve"> </w:t>
      </w:r>
      <m:oMath>
        <m:sSup>
          <m:e>
            <m:r>
              <m:rPr>
                <m:sty m:val="p"/>
              </m:rPr>
              <m:t>N</m:t>
            </m:r>
            <m:r>
              <m:rPr>
                <m:sty m:val="p"/>
              </m:rPr>
              <m:t>a</m:t>
            </m:r>
          </m:e>
          <m:sup>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数目的一半</w:t>
      </w:r>
      <w:r>
        <w:rPr>
          <w:rFonts w:hint="eastAsia" w:ascii="Times New Roman" w:hAnsi="Times New Roman" w:eastAsia="Times New Roman" w:cs="Times New Roman"/>
        </w:rPr>
        <w:t>。</w:t>
      </w:r>
      <w:r>
        <w:rPr>
          <w:rFonts w:hint="eastAsia" w:ascii="Times New Roman" w:hAnsi="Times New Roman" w:eastAsia="FangSong" w:cs="Times New Roman"/>
        </w:rPr>
        <w:t>而</w:t>
      </w:r>
      <w:r>
        <w:rPr>
          <w:rFonts w:ascii="Times New Roman" w:hAnsi="Times New Roman" w:eastAsia="Times New Roman" w:cs="Times New Roman"/>
        </w:rPr>
        <w:t xml:space="preserve"> </w:t>
      </w:r>
      <m:oMath>
        <m:r>
          <m:rPr>
            <m:sty m:val="p"/>
          </m:rPr>
          <m:t>C</m:t>
        </m:r>
        <m:sSup>
          <m:e>
            <m:r>
              <m:rPr>
                <m:sty m:val="p"/>
              </m:rPr>
              <m:t>a</m:t>
            </m:r>
          </m:e>
          <m:sup>
            <m:r>
              <m:rPr>
                <m:sty m:val="p"/>
              </m:rPr>
              <m:t>2</m:t>
            </m:r>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的半径和</w:t>
      </w:r>
      <w:r>
        <w:rPr>
          <w:rFonts w:ascii="Times New Roman" w:hAnsi="Times New Roman" w:eastAsia="Times New Roman" w:cs="Times New Roman"/>
        </w:rPr>
        <w:t xml:space="preserve"> </w:t>
      </w:r>
      <m:oMath>
        <m:sSup>
          <m:e>
            <m:r>
              <m:rPr>
                <m:sty m:val="p"/>
              </m:rPr>
              <m:t>N</m:t>
            </m:r>
            <m:r>
              <m:rPr>
                <m:sty m:val="p"/>
              </m:rPr>
              <m:t>a</m:t>
            </m:r>
          </m:e>
          <m:sup>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的半径相近</w:t>
      </w:r>
      <w:r>
        <w:rPr>
          <w:rFonts w:hint="eastAsia" w:ascii="Times New Roman" w:hAnsi="Times New Roman" w:eastAsia="Times New Roman" w:cs="Times New Roman"/>
        </w:rPr>
        <w:t>，</w:t>
      </w:r>
      <w:r>
        <w:rPr>
          <w:rFonts w:hint="eastAsia" w:ascii="Times New Roman" w:hAnsi="Times New Roman" w:eastAsia="FangSong" w:cs="Times New Roman"/>
        </w:rPr>
        <w:t>它优先占据六元环的位置</w:t>
      </w:r>
      <w:r>
        <w:rPr>
          <w:rFonts w:hint="eastAsia" w:ascii="Times New Roman" w:hAnsi="Times New Roman" w:eastAsia="Times New Roman" w:cs="Times New Roman"/>
        </w:rPr>
        <w:t>。</w:t>
      </w:r>
      <w:r>
        <w:rPr>
          <w:rFonts w:hint="eastAsia" w:ascii="Times New Roman" w:hAnsi="Times New Roman" w:eastAsia="FangSong" w:cs="Times New Roman"/>
        </w:rPr>
        <w:t>当晶胞中约有</w:t>
      </w:r>
      <w:r>
        <w:rPr>
          <w:rFonts w:hint="eastAsia" w:ascii="Times New Roman" w:hAnsi="Times New Roman" w:eastAsia="Times New Roman" w:cs="Times New Roman"/>
        </w:rPr>
        <w:t>2/3</w:t>
      </w:r>
      <w:r>
        <w:rPr>
          <w:rFonts w:hint="eastAsia" w:ascii="Times New Roman" w:hAnsi="Times New Roman" w:eastAsia="FangSong" w:cs="Times New Roman"/>
        </w:rPr>
        <w:t>的</w:t>
      </w:r>
      <w:r>
        <w:rPr>
          <w:rFonts w:ascii="Times New Roman" w:hAnsi="Times New Roman" w:eastAsia="Times New Roman" w:cs="Times New Roman"/>
        </w:rPr>
        <w:t xml:space="preserve"> </w:t>
      </w:r>
      <m:oMath>
        <m:sSup>
          <m:e>
            <m:r>
              <m:rPr>
                <m:sty m:val="p"/>
              </m:rPr>
              <m:t>N</m:t>
            </m:r>
            <m:r>
              <m:rPr>
                <m:sty m:val="p"/>
              </m:rPr>
              <m:t>a</m:t>
            </m:r>
          </m:e>
          <m:sup>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被取代时</w:t>
      </w:r>
      <w:r>
        <w:rPr>
          <w:rFonts w:hint="eastAsia" w:ascii="Times New Roman" w:hAnsi="Times New Roman" w:eastAsia="Times New Roman" w:cs="Times New Roman"/>
        </w:rPr>
        <w:t>，</w:t>
      </w:r>
      <w:r>
        <w:rPr>
          <w:rFonts w:hint="eastAsia" w:ascii="Times New Roman" w:hAnsi="Times New Roman" w:eastAsia="FangSong" w:cs="Times New Roman"/>
        </w:rPr>
        <w:t>八元环不再为骨架外的离子所占</w:t>
      </w:r>
      <w:r>
        <w:rPr>
          <w:rFonts w:hint="eastAsia" w:ascii="Times New Roman" w:hAnsi="Times New Roman" w:eastAsia="Times New Roman" w:cs="Times New Roman"/>
        </w:rPr>
        <w:t>，</w:t>
      </w:r>
      <w:r>
        <w:rPr>
          <w:rFonts w:hint="eastAsia" w:ascii="Times New Roman" w:hAnsi="Times New Roman" w:eastAsia="FangSong" w:cs="Times New Roman"/>
        </w:rPr>
        <w:t>这使分子筛八元环的有效孔径增大至约</w:t>
      </w:r>
      <w:r>
        <w:rPr>
          <w:rFonts w:ascii="Times New Roman" w:hAnsi="Times New Roman" w:eastAsia="Times New Roman" w:cs="Times New Roman"/>
        </w:rPr>
        <w:t xml:space="preserve"> </w:t>
      </w:r>
      <m:oMath>
        <m:r>
          <m:t>5</m:t>
        </m:r>
        <m:acc>
          <m:accPr>
            <m:chr m:val="̊"/>
          </m:accPr>
          <m:e>
            <m:r>
              <m:rPr>
                <m:sty m:val="p"/>
              </m:rPr>
              <m:t>A</m:t>
            </m:r>
          </m:e>
        </m:acc>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称为</w:t>
      </w:r>
      <w:r>
        <w:rPr>
          <w:rFonts w:hint="eastAsia" w:ascii="Times New Roman" w:hAnsi="Times New Roman" w:eastAsia="Times New Roman" w:cs="Times New Roman"/>
        </w:rPr>
        <w:t>5A</w:t>
      </w:r>
      <w:r>
        <w:rPr>
          <w:rFonts w:hint="eastAsia" w:ascii="Times New Roman" w:hAnsi="Times New Roman" w:eastAsia="FangSong" w:cs="Times New Roman"/>
        </w:rPr>
        <w:t>型分子筛或</w:t>
      </w:r>
      <w:r>
        <w:rPr>
          <w:rFonts w:hint="eastAsia" w:ascii="Times New Roman" w:hAnsi="Times New Roman" w:eastAsia="Times New Roman" w:cs="Times New Roman"/>
        </w:rPr>
        <w:t>CaA</w:t>
      </w:r>
      <w:r>
        <w:rPr>
          <w:rFonts w:hint="eastAsia" w:ascii="Times New Roman" w:hAnsi="Times New Roman" w:eastAsia="FangSong" w:cs="Times New Roman"/>
        </w:rPr>
        <w:t>型分子筛</w:t>
      </w:r>
      <w:r>
        <w:rPr>
          <w:rFonts w:hint="eastAsia" w:ascii="Times New Roman" w:hAnsi="Times New Roman" w:eastAsia="Times New Roman" w:cs="Times New Roman"/>
        </w:rPr>
        <w:t>，</w:t>
      </w:r>
      <w:r>
        <w:rPr>
          <w:rFonts w:hint="eastAsia" w:ascii="Times New Roman" w:hAnsi="Times New Roman" w:eastAsia="FangSong" w:cs="Times New Roman"/>
        </w:rPr>
        <w:t>其典型组成为</w:t>
      </w:r>
      <w:r>
        <w:rPr>
          <w:rFonts w:ascii="Times New Roman" w:hAnsi="Times New Roman" w:eastAsia="Times New Roman" w:cs="Times New Roman"/>
        </w:rPr>
        <w:t xml:space="preserve"> </w:t>
      </w:r>
      <m:oMath>
        <m:oMathPr>
          <m:ctrlPr>
            <w:rPr>
              <w:sz w:val="28"/>
              <w:szCs w:val="28"/>
            </w:rPr>
          </m:ctrlPr>
        </m:oMathPr>
        <m:r>
          <m:rPr>
            <m:sty m:val="p"/>
          </m:rPr>
          <m:t>C</m:t>
        </m:r>
        <m:sSub>
          <m:e>
            <m:r>
              <m:rPr>
                <m:sty m:val="p"/>
              </m:rPr>
              <m:t>a</m:t>
            </m:r>
          </m:e>
          <m:sub>
            <m:r>
              <m:rPr>
                <m:sty m:val="p"/>
              </m:rPr>
              <m:t>4</m:t>
            </m:r>
          </m:sub>
        </m:sSub>
        <m:r>
          <m:rPr>
            <m:sty m:val="p"/>
          </m:rPr>
          <m:t>N</m:t>
        </m:r>
        <m:sSub>
          <m:e>
            <m:r>
              <m:rPr>
                <m:sty m:val="p"/>
              </m:rPr>
              <m:t>a</m:t>
            </m:r>
          </m:e>
          <m:sub>
            <m:r>
              <m:rPr>
                <m:sty m:val="p"/>
              </m:rPr>
              <m:t>4</m:t>
            </m:r>
          </m:sub>
        </m:sSub>
        <m:r>
          <m:rPr>
            <m:sty m:val="p"/>
          </m:rPr>
          <m:t>[</m:t>
        </m:r>
        <m:r>
          <m:rPr>
            <m:sty m:val="p"/>
          </m:rPr>
          <m:t>A</m:t>
        </m:r>
        <m:sSub>
          <m:e>
            <m:r>
              <m:rPr>
                <m:sty m:val="p"/>
              </m:rPr>
              <m:t>l</m:t>
            </m:r>
          </m:e>
          <m:sub>
            <m:r>
              <m:rPr>
                <m:sty m:val="p"/>
              </m:rPr>
              <m:t>12</m:t>
            </m:r>
          </m:sub>
        </m:sSub>
        <m:r>
          <m:rPr>
            <m:sty m:val="p"/>
          </m:rPr>
          <m:t>S</m:t>
        </m:r>
        <m:sSub>
          <m:e>
            <m:r>
              <m:rPr>
                <m:sty m:val="p"/>
              </m:rPr>
              <m:t>i</m:t>
            </m:r>
          </m:e>
          <m:sub>
            <m:r>
              <m:rPr>
                <m:sty m:val="p"/>
              </m:rPr>
              <m:t>12</m:t>
            </m:r>
          </m:sub>
        </m:sSub>
        <m:sSub>
          <m:e>
            <m:r>
              <m:rPr>
                <m:sty m:val="p"/>
              </m:rPr>
              <m:t>O</m:t>
            </m:r>
          </m:e>
          <m:sub>
            <m:r>
              <m:rPr>
                <m:sty m:val="p"/>
              </m:rPr>
              <m:t>48</m:t>
            </m:r>
          </m:sub>
        </m:sSub>
        <m:r>
          <m:rPr>
            <m:sty m:val="p"/>
          </m:rPr>
          <m:t>]</m:t>
        </m:r>
        <m:r>
          <m:rPr>
            <m:sty m:val="p"/>
          </m:rPr>
          <m:t>⋅</m:t>
        </m:r>
        <m:r>
          <m:t>27</m:t>
        </m:r>
        <m:sSub>
          <m:e>
            <m:r>
              <m:rPr>
                <m:sty m:val="p"/>
              </m:rPr>
              <m:t>H</m:t>
            </m:r>
          </m:e>
          <m:sub>
            <m:r>
              <m:t>2</m:t>
            </m:r>
          </m:sub>
        </m:sSub>
        <m:r>
          <m:rPr>
            <m:sty m:val="p"/>
          </m:rPr>
          <m:t>O</m:t>
        </m:r>
      </m:oMath>
      <w:r>
        <w:rPr>
          <w:rFonts w:ascii="Times New Roman" w:hAnsi="Times New Roman" w:eastAsia="Times New Roman" w:cs="Times New Roman"/>
        </w:rPr>
        <w:t xml:space="preserve"> </w:t>
      </w:r>
      <w:r>
        <w:rPr>
          <w:rFonts w:ascii="Times New Roman" w:hAnsi="Times New Roman" w:eastAsia="Times New Roman" w:cs="Times New Roman"/>
        </w:rPr>
        <w:t xml:space="preserve">。</w:t>
      </w:r>
    </w:p>
    <w:p>
      <w:pPr>
        <w:pStyle w:val="BodyText"/>
      </w:pPr>
      <w:r>
        <w:rPr>
          <w:rFonts w:hint="eastAsia" w:ascii="Times New Roman" w:hAnsi="Times New Roman" w:eastAsia="FangSong" w:cs="Times New Roman"/>
        </w:rPr>
        <w:t>分子筛已在工业生产和科学研究中发挥着重要作用</w:t>
      </w:r>
      <w:r>
        <w:rPr>
          <w:rFonts w:hint="eastAsia" w:ascii="Times New Roman" w:hAnsi="Times New Roman" w:eastAsia="Times New Roman" w:cs="Times New Roman"/>
        </w:rPr>
        <w:t>。5A</w:t>
      </w:r>
      <w:r>
        <w:rPr>
          <w:rFonts w:ascii="Times New Roman" w:hAnsi="Times New Roman" w:eastAsia="Times New Roman" w:cs="Times New Roman"/>
        </w:rPr>
        <w:t xml:space="preserve"> </w:t>
      </w:r>
      <w:r>
        <w:rPr>
          <w:rFonts w:hint="eastAsia" w:ascii="Times New Roman" w:hAnsi="Times New Roman" w:eastAsia="FangSong" w:cs="Times New Roman"/>
        </w:rPr>
        <w:t>分子筛可用于石油脱蜡</w:t>
      </w:r>
      <w:r>
        <w:rPr>
          <w:rFonts w:hint="eastAsia" w:ascii="Times New Roman" w:hAnsi="Times New Roman" w:eastAsia="Times New Roman" w:cs="Times New Roman"/>
        </w:rPr>
        <w:t>，</w:t>
      </w:r>
      <w:r>
        <w:rPr>
          <w:rFonts w:hint="eastAsia" w:ascii="Times New Roman" w:hAnsi="Times New Roman" w:eastAsia="FangSong" w:cs="Times New Roman"/>
        </w:rPr>
        <w:t>使油品凝固点降低</w:t>
      </w:r>
      <w:r>
        <w:rPr>
          <w:rFonts w:hint="eastAsia" w:ascii="Times New Roman" w:hAnsi="Times New Roman" w:eastAsia="Times New Roman" w:cs="Times New Roman"/>
        </w:rPr>
        <w:t>，</w:t>
      </w:r>
      <w:r>
        <w:rPr>
          <w:rFonts w:hint="eastAsia" w:ascii="Times New Roman" w:hAnsi="Times New Roman" w:eastAsia="FangSong" w:cs="Times New Roman"/>
        </w:rPr>
        <w:t>分离出的正烷烃可作为洗涤剂原料</w:t>
      </w:r>
      <w:r>
        <w:rPr>
          <w:rFonts w:hint="eastAsia" w:ascii="Times New Roman" w:hAnsi="Times New Roman" w:eastAsia="Times New Roman" w:cs="Times New Roman"/>
        </w:rPr>
        <w:t>。</w:t>
      </w:r>
      <w:r>
        <w:rPr>
          <w:rFonts w:hint="eastAsia" w:ascii="Times New Roman" w:hAnsi="Times New Roman" w:eastAsia="FangSong" w:cs="Times New Roman"/>
        </w:rPr>
        <w:t>它还可用于气体或液体的深度干燥及气体的纯化</w:t>
      </w:r>
      <w:r>
        <w:rPr>
          <w:rFonts w:hint="eastAsia" w:ascii="Times New Roman" w:hAnsi="Times New Roman" w:eastAsia="Times New Roman" w:cs="Times New Roman"/>
        </w:rPr>
        <w:t>。</w:t>
      </w:r>
      <w:r>
        <w:rPr>
          <w:rFonts w:hint="eastAsia" w:ascii="Times New Roman" w:hAnsi="Times New Roman" w:eastAsia="FangSong" w:cs="Times New Roman"/>
        </w:rPr>
        <w:t>也可用来分离甲烷</w:t>
      </w:r>
      <w:r>
        <w:rPr>
          <w:rFonts w:hint="eastAsia" w:ascii="Times New Roman" w:hAnsi="Times New Roman" w:eastAsia="Times New Roman" w:cs="Times New Roman"/>
        </w:rPr>
        <w:t>、</w:t>
      </w:r>
      <w:r>
        <w:rPr>
          <w:rFonts w:hint="eastAsia" w:ascii="Times New Roman" w:hAnsi="Times New Roman" w:eastAsia="FangSong" w:cs="Times New Roman"/>
        </w:rPr>
        <w:t>乙烷和丙烷</w:t>
      </w:r>
      <w:r>
        <w:rPr>
          <w:rFonts w:hint="eastAsia" w:ascii="Times New Roman" w:hAnsi="Times New Roman" w:eastAsia="Times New Roman" w:cs="Times New Roman"/>
        </w:rPr>
        <w:t>。4A</w:t>
      </w:r>
      <w:r>
        <w:rPr>
          <w:rFonts w:ascii="Times New Roman" w:hAnsi="Times New Roman" w:eastAsia="Times New Roman" w:cs="Times New Roman"/>
        </w:rPr>
        <w:t xml:space="preserve"> </w:t>
      </w:r>
      <w:r>
        <w:rPr>
          <w:rFonts w:hint="eastAsia" w:ascii="Times New Roman" w:hAnsi="Times New Roman" w:eastAsia="FangSong" w:cs="Times New Roman"/>
        </w:rPr>
        <w:t xml:space="preserve">分子筛是制备</w:t>
      </w:r>
      <w:r>
        <w:rPr>
          <w:rFonts w:ascii="Times New Roman" w:hAnsi="Times New Roman" w:eastAsia="Times New Roman" w:cs="Times New Roman"/>
        </w:rPr>
        <w:t xml:space="preserve"> 5A </w:t>
      </w:r>
      <w:r>
        <w:rPr>
          <w:rFonts w:hint="eastAsia" w:ascii="Times New Roman" w:hAnsi="Times New Roman" w:eastAsia="FangSong" w:cs="Times New Roman"/>
        </w:rPr>
        <w:t xml:space="preserve">分子筛和</w:t>
      </w:r>
      <w:r>
        <w:rPr>
          <w:rFonts w:ascii="Times New Roman" w:hAnsi="Times New Roman" w:eastAsia="Times New Roman" w:cs="Times New Roman"/>
        </w:rPr>
        <w:t xml:space="preserve"> 3A </w:t>
      </w:r>
      <w:r>
        <w:rPr>
          <w:rFonts w:hint="eastAsia" w:ascii="Times New Roman" w:hAnsi="Times New Roman" w:eastAsia="FangSong" w:cs="Times New Roman"/>
        </w:rPr>
        <w:t>分子筛的原料</w:t>
      </w:r>
      <w:r>
        <w:rPr>
          <w:rFonts w:hint="eastAsia" w:ascii="Times New Roman" w:hAnsi="Times New Roman" w:eastAsia="Times New Roman" w:cs="Times New Roman"/>
        </w:rPr>
        <w:t>，</w:t>
      </w:r>
      <w:r>
        <w:rPr>
          <w:rFonts w:hint="eastAsia" w:ascii="Times New Roman" w:hAnsi="Times New Roman" w:eastAsia="FangSong" w:cs="Times New Roman"/>
        </w:rPr>
        <w:t>它可用于气体和液体的深度干燥和纯化</w:t>
      </w:r>
      <w:r>
        <w:rPr>
          <w:rFonts w:hint="eastAsia" w:ascii="Times New Roman" w:hAnsi="Times New Roman" w:eastAsia="Times New Roman" w:cs="Times New Roman"/>
        </w:rPr>
        <w:t>。3A</w:t>
      </w:r>
      <w:r>
        <w:rPr>
          <w:rFonts w:ascii="Times New Roman" w:hAnsi="Times New Roman" w:eastAsia="Times New Roman" w:cs="Times New Roman"/>
        </w:rPr>
        <w:t xml:space="preserve"> </w:t>
      </w:r>
      <w:r>
        <w:rPr>
          <w:rFonts w:hint="eastAsia" w:ascii="Times New Roman" w:hAnsi="Times New Roman" w:eastAsia="FangSong" w:cs="Times New Roman"/>
        </w:rPr>
        <w:t>分子筛用于深度干燥乙烯和丙烯等气体</w:t>
      </w:r>
      <w:r>
        <w:rPr>
          <w:rFonts w:hint="eastAsia" w:ascii="Times New Roman" w:hAnsi="Times New Roman" w:eastAsia="Times New Roman" w:cs="Times New Roman"/>
        </w:rPr>
        <w:t>。</w:t>
      </w:r>
      <w:r>
        <w:rPr>
          <w:rFonts w:hint="eastAsia" w:ascii="Times New Roman" w:hAnsi="Times New Roman" w:eastAsia="FangSong" w:cs="Times New Roman"/>
        </w:rPr>
        <w:t>分子筛对水的吸附能力很强</w:t>
      </w:r>
      <w:r>
        <w:rPr>
          <w:rFonts w:hint="eastAsia" w:ascii="Times New Roman" w:hAnsi="Times New Roman" w:eastAsia="Times New Roman" w:cs="Times New Roman"/>
        </w:rPr>
        <w:t>，</w:t>
      </w:r>
      <w:r>
        <w:rPr>
          <w:rFonts w:hint="eastAsia" w:ascii="Times New Roman" w:hAnsi="Times New Roman" w:eastAsia="FangSong" w:cs="Times New Roman"/>
        </w:rPr>
        <w:t>吸附容量很大</w:t>
      </w:r>
      <w:r>
        <w:rPr>
          <w:rFonts w:hint="eastAsia" w:ascii="Times New Roman" w:hAnsi="Times New Roman" w:eastAsia="Times New Roman" w:cs="Times New Roman"/>
        </w:rPr>
        <w:t>，</w:t>
      </w:r>
      <w:r>
        <w:rPr>
          <w:rFonts w:hint="eastAsia" w:ascii="Times New Roman" w:hAnsi="Times New Roman" w:eastAsia="FangSong" w:cs="Times New Roman"/>
        </w:rPr>
        <w:t>可将空气中水的含量从</w:t>
      </w:r>
      <w:r>
        <w:rPr>
          <w:rFonts w:ascii="Times New Roman" w:hAnsi="Times New Roman" w:eastAsia="Times New Roman" w:cs="Times New Roman"/>
        </w:rPr>
        <w:t xml:space="preserve"> </w:t>
      </w:r>
      <m:oMath>
        <m:oMathPr>
          <m:ctrlPr>
            <w:rPr>
              <w:sz w:val="28"/>
              <w:szCs w:val="28"/>
            </w:rPr>
          </m:ctrlPr>
        </m:oMathPr>
        <m:r>
          <m:t>4</m:t>
        </m:r>
        <m:r>
          <m:rPr>
            <m:sty m:val="p"/>
          </m:rPr>
          <m:t>×</m:t>
        </m:r>
        <m:sSup>
          <m:e>
            <m:r>
              <m:t>10</m:t>
            </m:r>
          </m:e>
          <m:sup>
            <m:r>
              <m:rPr>
                <m:sty m:val="p"/>
              </m:rPr>
              <m:t>−</m:t>
            </m:r>
            <m:r>
              <m:t>3</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降至</w:t>
      </w:r>
      <w:r>
        <w:rPr>
          <w:rFonts w:ascii="Times New Roman" w:hAnsi="Times New Roman" w:eastAsia="Times New Roman" w:cs="Times New Roman"/>
        </w:rPr>
        <w:t xml:space="preserve"> </w:t>
      </w:r>
      <m:oMath>
        <m:oMathPr>
          <m:ctrlPr>
            <w:rPr>
              <w:sz w:val="28"/>
              <w:szCs w:val="28"/>
            </w:rPr>
          </m:ctrlPr>
        </m:oMathPr>
        <m:r>
          <m:t>1</m:t>
        </m:r>
        <m:r>
          <m:rPr>
            <m:sty m:val="p"/>
          </m:rPr>
          <m:t>×</m:t>
        </m:r>
        <m:sSup>
          <m:e>
            <m:r>
              <m:t>10</m:t>
            </m:r>
          </m:e>
          <m:sup>
            <m:r>
              <m:rPr>
                <m:sty m:val="p"/>
              </m:rPr>
              <m:t>−</m:t>
            </m:r>
            <m:r>
              <m:t>5</m:t>
            </m:r>
          </m:sup>
        </m:sSup>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此外</w:t>
      </w:r>
      <w:r>
        <w:rPr>
          <w:rFonts w:hint="eastAsia" w:ascii="Times New Roman" w:hAnsi="Times New Roman" w:eastAsia="Times New Roman" w:cs="Times New Roman"/>
        </w:rPr>
        <w:t>，A</w:t>
      </w:r>
      <w:r>
        <w:rPr>
          <w:rFonts w:ascii="Times New Roman" w:hAnsi="Times New Roman" w:eastAsia="Times New Roman" w:cs="Times New Roman"/>
        </w:rPr>
        <w:t xml:space="preserve"> </w:t>
      </w:r>
      <w:r>
        <w:rPr>
          <w:rFonts w:hint="eastAsia" w:ascii="Times New Roman" w:hAnsi="Times New Roman" w:eastAsia="FangSong" w:cs="Times New Roman"/>
        </w:rPr>
        <w:t>型分子筛不潮解</w:t>
      </w:r>
      <w:r>
        <w:rPr>
          <w:rFonts w:hint="eastAsia" w:ascii="Times New Roman" w:hAnsi="Times New Roman" w:eastAsia="Times New Roman" w:cs="Times New Roman"/>
        </w:rPr>
        <w:t>、</w:t>
      </w:r>
      <w:r>
        <w:rPr>
          <w:rFonts w:hint="eastAsia" w:ascii="Times New Roman" w:hAnsi="Times New Roman" w:eastAsia="FangSong" w:cs="Times New Roman"/>
        </w:rPr>
        <w:t>不膨胀</w:t>
      </w:r>
      <w:r>
        <w:rPr>
          <w:rFonts w:hint="eastAsia" w:ascii="Times New Roman" w:hAnsi="Times New Roman" w:eastAsia="Times New Roman" w:cs="Times New Roman"/>
        </w:rPr>
        <w:t>、</w:t>
      </w:r>
      <w:r>
        <w:rPr>
          <w:rFonts w:hint="eastAsia" w:ascii="Times New Roman" w:hAnsi="Times New Roman" w:eastAsia="FangSong" w:cs="Times New Roman"/>
        </w:rPr>
        <w:t>不腐蚀</w:t>
      </w:r>
      <w:r>
        <w:rPr>
          <w:rFonts w:hint="eastAsia" w:ascii="Times New Roman" w:hAnsi="Times New Roman" w:eastAsia="Times New Roman" w:cs="Times New Roman"/>
        </w:rPr>
        <w:t>、</w:t>
      </w:r>
      <w:r>
        <w:rPr>
          <w:rFonts w:hint="eastAsia" w:ascii="Times New Roman" w:hAnsi="Times New Roman" w:eastAsia="FangSong" w:cs="Times New Roman"/>
        </w:rPr>
        <w:t>不污染</w:t>
      </w:r>
      <w:r>
        <w:rPr>
          <w:rFonts w:hint="eastAsia" w:ascii="Times New Roman" w:hAnsi="Times New Roman" w:eastAsia="Times New Roman" w:cs="Times New Roman"/>
        </w:rPr>
        <w:t>、</w:t>
      </w:r>
      <w:r>
        <w:rPr>
          <w:rFonts w:hint="eastAsia" w:ascii="Times New Roman" w:hAnsi="Times New Roman" w:eastAsia="FangSong" w:cs="Times New Roman"/>
        </w:rPr>
        <w:t>可再生</w:t>
      </w:r>
      <w:r>
        <w:rPr>
          <w:rFonts w:hint="eastAsia" w:ascii="Times New Roman" w:hAnsi="Times New Roman" w:eastAsia="Times New Roman" w:cs="Times New Roman"/>
        </w:rPr>
        <w:t>，</w:t>
      </w:r>
      <w:r>
        <w:rPr>
          <w:rFonts w:hint="eastAsia" w:ascii="Times New Roman" w:hAnsi="Times New Roman" w:eastAsia="FangSong" w:cs="Times New Roman"/>
        </w:rPr>
        <w:t>是理想的吸附剂</w:t>
      </w:r>
      <w:r>
        <w:rPr>
          <w:rFonts w:hint="eastAsia" w:ascii="Times New Roman" w:hAnsi="Times New Roman" w:eastAsia="Times New Roman" w:cs="Times New Roman"/>
        </w:rPr>
        <w:t>、</w:t>
      </w:r>
      <w:r>
        <w:rPr>
          <w:rFonts w:hint="eastAsia" w:ascii="Times New Roman" w:hAnsi="Times New Roman" w:eastAsia="FangSong" w:cs="Times New Roman"/>
        </w:rPr>
        <w:t>干燥剂和分离剂</w:t>
      </w:r>
      <w:r>
        <w:rPr>
          <w:rFonts w:hint="eastAsia" w:ascii="Times New Roman" w:hAnsi="Times New Roman" w:eastAsia="Times New Roman" w:cs="Times New Roman"/>
        </w:rPr>
        <w:t>，</w:t>
      </w:r>
      <w:r>
        <w:rPr>
          <w:rFonts w:hint="eastAsia" w:ascii="Times New Roman" w:hAnsi="Times New Roman" w:eastAsia="FangSong" w:cs="Times New Roman"/>
        </w:rPr>
        <w:t>某些</w:t>
      </w:r>
      <w:r>
        <w:rPr>
          <w:rFonts w:ascii="Times New Roman" w:hAnsi="Times New Roman" w:eastAsia="Times New Roman" w:cs="Times New Roman"/>
        </w:rPr>
        <w:t xml:space="preserve"> A </w:t>
      </w:r>
      <w:r>
        <w:rPr>
          <w:rFonts w:hint="eastAsia" w:ascii="Times New Roman" w:hAnsi="Times New Roman" w:eastAsia="FangSong" w:cs="Times New Roman"/>
        </w:rPr>
        <w:t>型分子筛还可作为一些化学反应的催化剂</w:t>
      </w:r>
      <w:r>
        <w:rPr>
          <w:rFonts w:hint="eastAsia" w:ascii="Times New Roman" w:hAnsi="Times New Roman" w:eastAsia="Times New Roman" w:cs="Times New Roman"/>
        </w:rPr>
        <w:t>。</w:t>
      </w:r>
    </w:p>
    <w:p>
      <w:pPr>
        <w:pStyle w:val="BodyText"/>
      </w:pPr>
      <w:r>
        <w:rPr>
          <w:rFonts w:hint="eastAsia" w:ascii="Times New Roman" w:hAnsi="Times New Roman" w:eastAsia="Times New Roman" w:cs="Times New Roman"/>
        </w:rPr>
        <w:t>（2）</w:t>
      </w:r>
      <w:r>
        <w:rPr>
          <w:rFonts w:hint="eastAsia" w:ascii="Times New Roman" w:hAnsi="Times New Roman" w:eastAsia="FangSong" w:cs="Times New Roman"/>
        </w:rPr>
        <w:t>将一正八面体分别沿着垂直于</w:t>
      </w:r>
      <w:r>
        <w:rPr>
          <w:rFonts w:ascii="Times New Roman" w:hAnsi="Times New Roman" w:eastAsia="Times New Roman" w:cs="Times New Roman"/>
        </w:rPr>
        <w:t xml:space="preserve"> C</w:t>
      </w:r>
      <w:r>
        <w:rPr>
          <w:rFonts w:ascii="Times New Roman" w:hAnsi="Times New Roman" w:eastAsia="Times New Roman" w:cs="Times New Roman"/>
          <w:vertAlign w:val="subscript"/>
        </w:rPr>
        <w:t>4</w:t>
      </w:r>
      <w:r>
        <w:rPr>
          <w:rFonts w:ascii="Times New Roman" w:hAnsi="Times New Roman" w:eastAsia="Times New Roman" w:cs="Times New Roman"/>
        </w:rPr>
        <w:t xml:space="preserve"> </w:t>
      </w:r>
      <w:r>
        <w:rPr>
          <w:rFonts w:hint="eastAsia" w:ascii="Times New Roman" w:hAnsi="Times New Roman" w:eastAsia="FangSong" w:cs="Times New Roman"/>
        </w:rPr>
        <w:t>轴的方向削去顶角</w:t>
      </w:r>
      <w:r>
        <w:rPr>
          <w:rFonts w:hint="eastAsia" w:ascii="Times New Roman" w:hAnsi="Times New Roman" w:eastAsia="Times New Roman" w:cs="Times New Roman"/>
        </w:rPr>
        <w:t>，</w:t>
      </w:r>
      <w:r>
        <w:rPr>
          <w:rFonts w:hint="eastAsia" w:ascii="Times New Roman" w:hAnsi="Times New Roman" w:eastAsia="FangSong" w:cs="Times New Roman"/>
        </w:rPr>
        <w:t>所得到的多面体称为立方八面体</w:t>
      </w:r>
      <w:r>
        <w:rPr>
          <w:rFonts w:hint="eastAsia" w:ascii="Times New Roman" w:hAnsi="Times New Roman" w:eastAsia="Times New Roman" w:cs="Times New Roman"/>
        </w:rPr>
        <w:t>。</w:t>
      </w:r>
      <w:r>
        <w:rPr>
          <w:rFonts w:hint="eastAsia" w:ascii="Times New Roman" w:hAnsi="Times New Roman" w:eastAsia="FangSong" w:cs="Times New Roman"/>
        </w:rPr>
        <w:t>削去</w:t>
      </w:r>
      <w:r>
        <w:rPr>
          <w:rFonts w:hint="eastAsia" w:ascii="Times New Roman" w:hAnsi="Times New Roman" w:eastAsia="Times New Roman" w:cs="Times New Roman"/>
        </w:rPr>
        <w:t>6</w:t>
      </w:r>
      <w:r>
        <w:rPr>
          <w:rFonts w:hint="eastAsia" w:ascii="Times New Roman" w:hAnsi="Times New Roman" w:eastAsia="FangSong" w:cs="Times New Roman"/>
        </w:rPr>
        <w:t>个顶点得到</w:t>
      </w:r>
      <w:r>
        <w:rPr>
          <w:rFonts w:hint="eastAsia" w:ascii="Times New Roman" w:hAnsi="Times New Roman" w:eastAsia="Times New Roman" w:cs="Times New Roman"/>
        </w:rPr>
        <w:t>6</w:t>
      </w:r>
      <w:r>
        <w:rPr>
          <w:rFonts w:hint="eastAsia" w:ascii="Times New Roman" w:hAnsi="Times New Roman" w:eastAsia="FangSong" w:cs="Times New Roman"/>
        </w:rPr>
        <w:t>个四边形</w:t>
      </w:r>
      <w:r>
        <w:rPr>
          <w:rFonts w:hint="eastAsia" w:ascii="Times New Roman" w:hAnsi="Times New Roman" w:eastAsia="Times New Roman" w:cs="Times New Roman"/>
        </w:rPr>
        <w:t>，</w:t>
      </w:r>
      <w:r>
        <w:rPr>
          <w:rFonts w:hint="eastAsia" w:ascii="Times New Roman" w:hAnsi="Times New Roman" w:eastAsia="FangSong" w:cs="Times New Roman"/>
        </w:rPr>
        <w:t>而原来的</w:t>
      </w:r>
      <w:r>
        <w:rPr>
          <w:rFonts w:hint="eastAsia" w:ascii="Times New Roman" w:hAnsi="Times New Roman" w:eastAsia="Times New Roman" w:cs="Times New Roman"/>
        </w:rPr>
        <w:t>8</w:t>
      </w:r>
      <w:r>
        <w:rPr>
          <w:rFonts w:hint="eastAsia" w:ascii="Times New Roman" w:hAnsi="Times New Roman" w:eastAsia="FangSong" w:cs="Times New Roman"/>
        </w:rPr>
        <w:t>个三角形都变成了六边形</w:t>
      </w:r>
      <w:r>
        <w:rPr>
          <w:rFonts w:hint="eastAsia" w:ascii="Times New Roman" w:hAnsi="Times New Roman" w:eastAsia="Times New Roman" w:cs="Times New Roman"/>
        </w:rPr>
        <w:t>，</w:t>
      </w:r>
      <w:r>
        <w:rPr>
          <w:rFonts w:hint="eastAsia" w:ascii="Times New Roman" w:hAnsi="Times New Roman" w:eastAsia="FangSong" w:cs="Times New Roman"/>
        </w:rPr>
        <w:t>所以立方八面体是一个十四面体</w:t>
      </w:r>
      <w:r>
        <w:rPr>
          <w:rFonts w:hint="eastAsia" w:ascii="Times New Roman" w:hAnsi="Times New Roman" w:eastAsia="Times New Roman" w:cs="Times New Roman"/>
        </w:rPr>
        <w:t>，</w:t>
      </w:r>
      <w:r>
        <w:rPr>
          <w:rFonts w:hint="eastAsia" w:ascii="Times New Roman" w:hAnsi="Times New Roman" w:eastAsia="FangSong" w:cs="Times New Roman"/>
        </w:rPr>
        <w:t>有</w:t>
      </w:r>
      <w:r>
        <w:rPr>
          <w:rFonts w:hint="eastAsia" w:ascii="Times New Roman" w:hAnsi="Times New Roman" w:eastAsia="Times New Roman" w:cs="Times New Roman"/>
        </w:rPr>
        <w:t>24</w:t>
      </w:r>
      <w:r>
        <w:rPr>
          <w:rFonts w:hint="eastAsia" w:ascii="Times New Roman" w:hAnsi="Times New Roman" w:eastAsia="FangSong" w:cs="Times New Roman"/>
        </w:rPr>
        <w:t>个顶点</w:t>
      </w:r>
      <w:r>
        <w:rPr>
          <w:rFonts w:hint="eastAsia" w:ascii="Times New Roman" w:hAnsi="Times New Roman" w:eastAsia="Times New Roman" w:cs="Times New Roman"/>
        </w:rPr>
        <w:t>、36</w:t>
      </w:r>
      <w:r>
        <w:rPr>
          <w:rFonts w:hint="eastAsia" w:ascii="Times New Roman" w:hAnsi="Times New Roman" w:eastAsia="FangSong" w:cs="Times New Roman"/>
        </w:rPr>
        <w:t>条棱</w:t>
      </w:r>
      <w:r>
        <w:rPr>
          <w:rFonts w:hint="eastAsia" w:ascii="Times New Roman" w:hAnsi="Times New Roman" w:eastAsia="Times New Roman" w:cs="Times New Roman"/>
        </w:rPr>
        <w:t>，</w:t>
      </w:r>
      <w:r>
        <w:rPr>
          <w:rFonts w:hint="eastAsia" w:ascii="Times New Roman" w:hAnsi="Times New Roman" w:eastAsia="FangSong" w:cs="Times New Roman"/>
        </w:rPr>
        <w:t>可看作由立方体和八面体围聚而成</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rPr>
        <w:t>在分子筛结构中</w:t>
      </w:r>
      <w:r>
        <w:rPr>
          <w:rFonts w:hint="eastAsia" w:ascii="Times New Roman" w:hAnsi="Times New Roman" w:eastAsia="Times New Roman" w:cs="Times New Roman"/>
        </w:rPr>
        <w:t>，</w:t>
      </w:r>
      <w:r>
        <w:rPr>
          <w:rFonts w:hint="eastAsia" w:ascii="Times New Roman" w:hAnsi="Times New Roman" w:eastAsia="FangSong" w:cs="Times New Roman"/>
        </w:rPr>
        <w:t>硅</w:t>
      </w:r>
      <w:r>
        <w:rPr>
          <w:rFonts w:hint="eastAsia" w:ascii="Times New Roman" w:hAnsi="Times New Roman" w:eastAsia="Times New Roman" w:cs="Times New Roman"/>
        </w:rPr>
        <w:t>(</w:t>
      </w:r>
      <w:r>
        <w:rPr>
          <w:rFonts w:hint="eastAsia" w:ascii="Times New Roman" w:hAnsi="Times New Roman" w:eastAsia="FangSong" w:cs="Times New Roman"/>
        </w:rPr>
        <w:t>铝</w:t>
      </w:r>
      <w:r>
        <w:rPr>
          <w:rFonts w:hint="eastAsia" w:ascii="Times New Roman" w:hAnsi="Times New Roman" w:eastAsia="Times New Roman" w:cs="Times New Roman"/>
        </w:rPr>
        <w:t>)</w:t>
      </w:r>
      <w:r>
        <w:rPr>
          <w:rFonts w:hint="eastAsia" w:ascii="Times New Roman" w:hAnsi="Times New Roman" w:eastAsia="FangSong" w:cs="Times New Roman"/>
        </w:rPr>
        <w:t>氧四面体通过顶点上的</w:t>
      </w:r>
      <w:r>
        <w:rPr>
          <w:rFonts w:ascii="Times New Roman" w:hAnsi="Times New Roman" w:eastAsia="Times New Roman" w:cs="Times New Roman"/>
        </w:rPr>
        <w:t xml:space="preserve"> </w:t>
      </w:r>
      <m:oMath>
        <m:sSup>
          <m:e>
            <m:r>
              <m:rPr>
                <m:sty m:val="p"/>
              </m:rPr>
              <m:t>O</m:t>
            </m:r>
          </m:e>
          <m:sup>
            <m:r>
              <m:t>2</m:t>
            </m:r>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互相连接形成环</w:t>
      </w:r>
      <w:r>
        <w:rPr>
          <w:rFonts w:hint="eastAsia" w:ascii="Times New Roman" w:hAnsi="Times New Roman" w:eastAsia="Times New Roman" w:cs="Times New Roman"/>
        </w:rPr>
        <w:t>，</w:t>
      </w:r>
      <w:r>
        <w:rPr>
          <w:rFonts w:hint="eastAsia" w:ascii="Times New Roman" w:hAnsi="Times New Roman" w:eastAsia="FangSong" w:cs="Times New Roman"/>
        </w:rPr>
        <w:t>环上的四面体再通过顶点上的</w:t>
      </w:r>
      <w:r>
        <w:rPr>
          <w:rFonts w:ascii="Times New Roman" w:hAnsi="Times New Roman" w:eastAsia="Times New Roman" w:cs="Times New Roman"/>
        </w:rPr>
        <w:t xml:space="preserve"> </w:t>
      </w:r>
      <m:oMath>
        <m:sSup>
          <m:e>
            <m:r>
              <m:rPr>
                <m:sty m:val="p"/>
              </m:rPr>
              <m:t>O</m:t>
            </m:r>
          </m:e>
          <m:sup>
            <m:r>
              <m:t>2</m:t>
            </m:r>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互相连接形成三维骨架</w:t>
      </w:r>
      <w:r>
        <w:rPr>
          <w:rFonts w:hint="eastAsia" w:ascii="Times New Roman" w:hAnsi="Times New Roman" w:eastAsia="Times New Roman" w:cs="Times New Roman"/>
        </w:rPr>
        <w:t>。</w:t>
      </w:r>
      <w:r>
        <w:rPr>
          <w:rFonts w:hint="eastAsia" w:ascii="Times New Roman" w:hAnsi="Times New Roman" w:eastAsia="FangSong" w:cs="Times New Roman"/>
        </w:rPr>
        <w:t>在骨架中形成了许多多面体空穴</w:t>
      </w:r>
      <w:r>
        <w:rPr>
          <w:rFonts w:hint="eastAsia" w:ascii="Times New Roman" w:hAnsi="Times New Roman" w:eastAsia="Times New Roman" w:cs="Times New Roman"/>
        </w:rPr>
        <w:t>，</w:t>
      </w:r>
      <w:r>
        <w:rPr>
          <w:rFonts w:hint="eastAsia" w:ascii="Times New Roman" w:hAnsi="Times New Roman" w:eastAsia="FangSong" w:cs="Times New Roman"/>
        </w:rPr>
        <w:t>常称为</w:t>
      </w:r>
      <w:r>
        <w:rPr>
          <w:rFonts w:hint="eastAsia" w:ascii="Times New Roman" w:hAnsi="Times New Roman" w:eastAsia="Times New Roman" w:cs="Times New Roman"/>
        </w:rPr>
        <w:t>“</w:t>
      </w:r>
      <w:r>
        <w:rPr>
          <w:rFonts w:hint="eastAsia" w:ascii="Times New Roman" w:hAnsi="Times New Roman" w:eastAsia="FangSong" w:cs="Times New Roman"/>
        </w:rPr>
        <w:t>笼</w:t>
      </w:r>
      <w:r>
        <w:rPr>
          <w:rFonts w:hint="eastAsia" w:ascii="Times New Roman" w:hAnsi="Times New Roman" w:eastAsia="Times New Roman" w:cs="Times New Roman"/>
        </w:rPr>
        <w:t>”。A</w:t>
      </w:r>
      <w:r>
        <w:rPr>
          <w:rFonts w:hint="eastAsia" w:ascii="Times New Roman" w:hAnsi="Times New Roman" w:eastAsia="FangSong" w:cs="Times New Roman"/>
        </w:rPr>
        <w:t>型分子筛就是由立方八面体笼</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r>
          <m:t>α</m:t>
        </m:r>
      </m:oMath>
      <w:r>
        <w:rPr>
          <w:rFonts w:ascii="Times New Roman" w:hAnsi="Times New Roman" w:eastAsia="Times New Roman" w:cs="Times New Roman"/>
        </w:rPr>
        <w:t xml:space="preserve"> </w:t>
      </w:r>
      <w:r>
        <w:rPr>
          <w:rFonts w:hint="eastAsia" w:ascii="Times New Roman" w:hAnsi="Times New Roman" w:eastAsia="FangSong" w:cs="Times New Roman"/>
        </w:rPr>
        <w:t>笼和立方体笼构成的</w:t>
      </w:r>
      <w:r>
        <w:rPr>
          <w:rFonts w:hint="eastAsia" w:ascii="Times New Roman" w:hAnsi="Times New Roman" w:eastAsia="Times New Roman" w:cs="Times New Roman"/>
        </w:rPr>
        <w:t>。</w:t>
      </w:r>
      <w:r>
        <w:rPr>
          <w:rFonts w:hint="eastAsia" w:ascii="Times New Roman" w:hAnsi="Times New Roman" w:eastAsia="FangSong" w:cs="Times New Roman"/>
        </w:rPr>
        <w:t>立方八面体笼又称为</w:t>
      </w:r>
      <w:r>
        <w:rPr>
          <w:rFonts w:ascii="Times New Roman" w:hAnsi="Times New Roman" w:eastAsia="Times New Roman" w:cs="Times New Roman"/>
        </w:rPr>
        <w:t xml:space="preserve"> </w:t>
      </w:r>
      <m:oMath>
        <m:r>
          <m:t>β</m:t>
        </m:r>
      </m:oMath>
      <w:r>
        <w:rPr>
          <w:rFonts w:ascii="Times New Roman" w:hAnsi="Times New Roman" w:eastAsia="Times New Roman" w:cs="Times New Roman"/>
        </w:rPr>
        <w:t xml:space="preserve"> </w:t>
      </w:r>
      <w:r>
        <w:rPr>
          <w:rFonts w:hint="eastAsia" w:ascii="Times New Roman" w:hAnsi="Times New Roman" w:eastAsia="FangSong" w:cs="Times New Roman"/>
        </w:rPr>
        <w:t>笼或方钠石笼</w:t>
      </w:r>
      <w:r>
        <w:rPr>
          <w:rFonts w:hint="eastAsia" w:ascii="Times New Roman" w:hAnsi="Times New Roman" w:eastAsia="Times New Roman" w:cs="Times New Roman"/>
        </w:rPr>
        <w:t>，</w:t>
      </w:r>
      <w:r>
        <w:rPr>
          <w:rFonts w:hint="eastAsia" w:ascii="Times New Roman" w:hAnsi="Times New Roman" w:eastAsia="FangSong" w:cs="Times New Roman"/>
        </w:rPr>
        <w:t>其几何结构特征可用上述的立方八面体模拟</w:t>
      </w:r>
      <w:r>
        <w:rPr>
          <w:rFonts w:hint="eastAsia" w:ascii="Times New Roman" w:hAnsi="Times New Roman" w:eastAsia="Times New Roman" w:cs="Times New Roman"/>
        </w:rPr>
        <w:t>。</w:t>
      </w:r>
      <w:r>
        <w:rPr>
          <w:rFonts w:hint="eastAsia" w:ascii="Times New Roman" w:hAnsi="Times New Roman" w:eastAsia="FangSong" w:cs="Times New Roman"/>
        </w:rPr>
        <w:t>笼的平均有效直径为</w:t>
      </w:r>
      <w:r>
        <w:rPr>
          <w:rFonts w:ascii="Times New Roman" w:hAnsi="Times New Roman" w:eastAsia="Times New Roman" w:cs="Times New Roman"/>
        </w:rPr>
        <w:t xml:space="preserve"> </w:t>
      </w:r>
      <m:oMath>
        <m:r>
          <m:t>660</m:t>
        </m:r>
        <m:r>
          <m:t> </m:t>
        </m:r>
        <m:r>
          <m:rPr>
            <m:sty m:val="p"/>
          </m:rPr>
          <m:t>p</m:t>
        </m:r>
        <m:r>
          <m:rPr>
            <m:sty m:val="p"/>
          </m:rPr>
          <m:t>m</m:t>
        </m:r>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有效体积约</w:t>
      </w:r>
      <w:r>
        <w:rPr>
          <w:rFonts w:ascii="Times New Roman" w:hAnsi="Times New Roman" w:eastAsia="Times New Roman" w:cs="Times New Roman"/>
        </w:rPr>
        <w:t xml:space="preserve"> </w:t>
      </w:r>
      <m:oMath>
        <m:oMathPr>
          <m:ctrlPr>
            <w:rPr>
              <w:sz w:val="28"/>
              <w:szCs w:val="28"/>
            </w:rPr>
          </m:ctrlPr>
        </m:oMathPr>
        <m:r>
          <m:t>4.1</m:t>
        </m:r>
        <m:r>
          <m:rPr>
            <m:sty m:val="p"/>
          </m:rPr>
          <m:t>×</m:t>
        </m:r>
        <m:sSup>
          <m:e>
            <m:r>
              <m:t>10</m:t>
            </m:r>
          </m:e>
          <m:sup>
            <m:r>
              <m:rPr>
                <m:sty m:val="p"/>
              </m:rPr>
              <m:t>−</m:t>
            </m:r>
            <m:r>
              <m:t>18</m:t>
            </m:r>
          </m:sup>
        </m:sSup>
        <m:r>
          <m:t> </m:t>
        </m:r>
        <m:sSup>
          <m:e>
            <m:r>
              <m:rPr>
                <m:sty m:val="p"/>
              </m:rPr>
              <m:t>c</m:t>
            </m:r>
            <m:r>
              <m:rPr>
                <m:sty m:val="p"/>
              </m:rPr>
              <m:t>m</m:t>
            </m:r>
          </m:e>
          <m:sup>
            <m:r>
              <m:t>3</m:t>
            </m:r>
          </m:sup>
        </m:sSup>
      </m:oMath>
      <w:r>
        <w:rPr>
          <w:rFonts w:ascii="Times New Roman" w:hAnsi="Times New Roman" w:eastAsia="Times New Roman" w:cs="Times New Roman"/>
        </w:rPr>
        <w:t xml:space="preserve"> </w:t>
      </w:r>
      <w:r>
        <w:rPr>
          <w:rFonts w:ascii="Times New Roman" w:hAnsi="Times New Roman" w:eastAsia="Times New Roman" w:cs="Times New Roman"/>
        </w:rPr>
        <w:t xml:space="preserve">。</w:t>
      </w:r>
    </w:p>
    <w:p>
      <w:pPr>
        <w:pStyle w:val="BodyText"/>
      </w:pPr>
      <w:r>
        <w:rPr>
          <w:rFonts w:hint="eastAsia" w:ascii="Times New Roman" w:hAnsi="Times New Roman" w:eastAsia="FangSong" w:cs="Times New Roman"/>
        </w:rPr>
        <w:t xml:space="preserve">将</w:t>
      </w:r>
      <w:r>
        <w:rPr>
          <w:rFonts w:ascii="Times New Roman" w:hAnsi="Times New Roman" w:eastAsia="Times New Roman" w:cs="Times New Roman"/>
        </w:rPr>
        <w:t xml:space="preserve"> </w:t>
      </w:r>
      <m:oMath>
        <m:r>
          <m:t>β</m:t>
        </m:r>
      </m:oMath>
      <w:r>
        <w:rPr>
          <w:rFonts w:ascii="Times New Roman" w:hAnsi="Times New Roman" w:eastAsia="Times New Roman" w:cs="Times New Roman"/>
        </w:rPr>
        <w:t xml:space="preserve"> </w:t>
      </w:r>
      <w:r>
        <w:rPr>
          <w:rFonts w:hint="eastAsia" w:ascii="Times New Roman" w:hAnsi="Times New Roman" w:eastAsia="FangSong" w:cs="Times New Roman"/>
        </w:rPr>
        <w:t>笼放在立方体的</w:t>
      </w:r>
      <w:r>
        <w:rPr>
          <w:rFonts w:hint="eastAsia" w:ascii="Times New Roman" w:hAnsi="Times New Roman" w:eastAsia="Times New Roman" w:cs="Times New Roman"/>
        </w:rPr>
        <w:t>8</w:t>
      </w:r>
      <w:r>
        <w:rPr>
          <w:rFonts w:hint="eastAsia" w:ascii="Times New Roman" w:hAnsi="Times New Roman" w:eastAsia="FangSong" w:cs="Times New Roman"/>
        </w:rPr>
        <w:t>个顶点上</w:t>
      </w:r>
      <w:r>
        <w:rPr>
          <w:rFonts w:hint="eastAsia" w:ascii="Times New Roman" w:hAnsi="Times New Roman" w:eastAsia="Times New Roman" w:cs="Times New Roman"/>
        </w:rPr>
        <w:t>，</w:t>
      </w:r>
      <w:r>
        <w:rPr>
          <w:rFonts w:hint="eastAsia" w:ascii="Times New Roman" w:hAnsi="Times New Roman" w:eastAsia="FangSong" w:cs="Times New Roman"/>
        </w:rPr>
        <w:t>笼和笼通过立方体相连</w:t>
      </w:r>
      <w:r>
        <w:rPr>
          <w:rFonts w:hint="eastAsia" w:ascii="Times New Roman" w:hAnsi="Times New Roman" w:eastAsia="Times New Roman" w:cs="Times New Roman"/>
        </w:rPr>
        <w:t>，</w:t>
      </w:r>
      <w:r>
        <w:rPr>
          <w:rFonts w:hint="eastAsia" w:ascii="Times New Roman" w:hAnsi="Times New Roman" w:eastAsia="FangSong" w:cs="Times New Roman"/>
        </w:rPr>
        <w:t>则</w:t>
      </w:r>
      <w:r>
        <w:rPr>
          <w:rFonts w:hint="eastAsia" w:ascii="Times New Roman" w:hAnsi="Times New Roman" w:eastAsia="Times New Roman" w:cs="Times New Roman"/>
        </w:rPr>
        <w:t>8</w:t>
      </w:r>
      <w:r>
        <w:rPr>
          <w:rFonts w:hint="eastAsia" w:ascii="Times New Roman" w:hAnsi="Times New Roman" w:eastAsia="FangSong" w:cs="Times New Roman"/>
        </w:rPr>
        <w:t>个</w:t>
      </w:r>
      <w:r>
        <w:rPr>
          <w:rFonts w:ascii="Times New Roman" w:hAnsi="Times New Roman" w:eastAsia="Times New Roman" w:cs="Times New Roman"/>
        </w:rPr>
        <w:t xml:space="preserve"> </w:t>
      </w:r>
      <m:oMath>
        <m:r>
          <m:t>β</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笼相连后形成一个</w:t>
      </w:r>
      <w:r>
        <w:rPr>
          <w:rFonts w:ascii="Times New Roman" w:hAnsi="Times New Roman" w:eastAsia="Times New Roman" w:cs="Times New Roman"/>
        </w:rPr>
        <w:t xml:space="preserve"> </w:t>
      </w:r>
      <m:oMath>
        <m:r>
          <m:t>α</m:t>
        </m:r>
      </m:oMath>
      <w:r>
        <w:rPr>
          <w:rFonts w:ascii="Times New Roman" w:hAnsi="Times New Roman" w:eastAsia="Times New Roman" w:cs="Times New Roman"/>
        </w:rPr>
        <w:t xml:space="preserve"> </w:t>
      </w:r>
      <w:r>
        <w:rPr>
          <w:rFonts w:hint="eastAsia" w:ascii="Times New Roman" w:hAnsi="Times New Roman" w:eastAsia="FangSong" w:cs="Times New Roman"/>
        </w:rPr>
        <w:t>笼</w:t>
      </w:r>
      <w:r>
        <w:rPr>
          <w:rFonts w:hint="eastAsia" w:ascii="Times New Roman" w:hAnsi="Times New Roman" w:eastAsia="Times New Roman" w:cs="Times New Roman"/>
        </w:rPr>
        <w:t>，</w:t>
      </w:r>
      <w:r>
        <w:rPr>
          <w:rFonts w:hint="eastAsia" w:ascii="Times New Roman" w:hAnsi="Times New Roman" w:eastAsia="FangSong" w:cs="Times New Roman"/>
        </w:rPr>
        <w:t>此即</w:t>
      </w:r>
      <w:r>
        <w:rPr>
          <w:rFonts w:hint="eastAsia" w:ascii="Times New Roman" w:hAnsi="Times New Roman" w:eastAsia="Times New Roman" w:cs="Times New Roman"/>
        </w:rPr>
        <w:t>A</w:t>
      </w:r>
      <w:r>
        <w:rPr>
          <w:rFonts w:hint="eastAsia" w:ascii="Times New Roman" w:hAnsi="Times New Roman" w:eastAsia="FangSong" w:cs="Times New Roman"/>
        </w:rPr>
        <w:t>型分子筛的结构</w:t>
      </w:r>
      <w:r>
        <w:rPr>
          <w:rFonts w:hint="eastAsia" w:ascii="Times New Roman" w:hAnsi="Times New Roman" w:eastAsia="Times New Roman" w:cs="Times New Roman"/>
        </w:rPr>
        <w:t>[</w:t>
      </w:r>
      <w:r>
        <w:rPr>
          <w:rFonts w:hint="eastAsia" w:ascii="Times New Roman" w:hAnsi="Times New Roman" w:eastAsia="FangSong" w:cs="Times New Roman"/>
        </w:rPr>
        <w:t>见图</w:t>
      </w:r>
      <w:r>
        <w:rPr>
          <w:rFonts w:hint="eastAsia" w:ascii="Times New Roman" w:hAnsi="Times New Roman" w:eastAsia="Times New Roman" w:cs="Times New Roman"/>
        </w:rPr>
        <w:t>9.13(a)]。</w:t>
      </w:r>
      <w:r>
        <w:rPr>
          <w:rFonts w:ascii="Times New Roman" w:hAnsi="Times New Roman" w:eastAsia="Times New Roman" w:cs="Times New Roman"/>
        </w:rPr>
        <w:t xml:space="preserve"> </w:t>
      </w:r>
      <m:oMath>
        <m:r>
          <m:t>α</m:t>
        </m:r>
      </m:oMath>
      <w:r>
        <w:rPr>
          <w:rFonts w:ascii="Times New Roman" w:hAnsi="Times New Roman" w:eastAsia="Times New Roman" w:cs="Times New Roman"/>
        </w:rPr>
        <w:t xml:space="preserve"> </w:t>
      </w:r>
      <w:r>
        <w:rPr>
          <w:rFonts w:hint="eastAsia" w:ascii="Times New Roman" w:hAnsi="Times New Roman" w:eastAsia="FangSong" w:cs="Times New Roman"/>
        </w:rPr>
        <w:t>笼是一个二十六面体</w:t>
      </w:r>
      <w:r>
        <w:rPr>
          <w:rFonts w:hint="eastAsia" w:ascii="Times New Roman" w:hAnsi="Times New Roman" w:eastAsia="Times New Roman" w:cs="Times New Roman"/>
        </w:rPr>
        <w:t>，</w:t>
      </w:r>
      <w:r>
        <w:rPr>
          <w:rFonts w:hint="eastAsia" w:ascii="Times New Roman" w:hAnsi="Times New Roman" w:eastAsia="FangSong" w:cs="Times New Roman"/>
        </w:rPr>
        <w:t>由</w:t>
      </w:r>
      <w:r>
        <w:rPr>
          <w:rFonts w:hint="eastAsia" w:ascii="Times New Roman" w:hAnsi="Times New Roman" w:eastAsia="Times New Roman" w:cs="Times New Roman"/>
        </w:rPr>
        <w:t>12</w:t>
      </w:r>
      <w:r>
        <w:rPr>
          <w:rFonts w:hint="eastAsia" w:ascii="Times New Roman" w:hAnsi="Times New Roman" w:eastAsia="FangSong" w:cs="Times New Roman"/>
        </w:rPr>
        <w:t>个四元环</w:t>
      </w:r>
      <w:r>
        <w:rPr>
          <w:rFonts w:hint="eastAsia" w:ascii="Times New Roman" w:hAnsi="Times New Roman" w:eastAsia="Times New Roman" w:cs="Times New Roman"/>
        </w:rPr>
        <w:t>、8</w:t>
      </w:r>
      <w:r>
        <w:rPr>
          <w:rFonts w:hint="eastAsia" w:ascii="Times New Roman" w:hAnsi="Times New Roman" w:eastAsia="FangSong" w:cs="Times New Roman"/>
        </w:rPr>
        <w:t>个六元环和</w:t>
      </w:r>
      <w:r>
        <w:rPr>
          <w:rFonts w:hint="eastAsia" w:ascii="Times New Roman" w:hAnsi="Times New Roman" w:eastAsia="Times New Roman" w:cs="Times New Roman"/>
        </w:rPr>
        <w:t>6</w:t>
      </w:r>
      <w:r>
        <w:rPr>
          <w:rFonts w:hint="eastAsia" w:ascii="Times New Roman" w:hAnsi="Times New Roman" w:eastAsia="FangSong" w:cs="Times New Roman"/>
        </w:rPr>
        <w:t>个八元环组成</w:t>
      </w:r>
      <w:r>
        <w:rPr>
          <w:rFonts w:hint="eastAsia" w:ascii="Times New Roman" w:hAnsi="Times New Roman" w:eastAsia="Times New Roman" w:cs="Times New Roman"/>
        </w:rPr>
        <w:t>，</w:t>
      </w:r>
      <w:r>
        <w:rPr>
          <w:rFonts w:hint="eastAsia" w:ascii="Times New Roman" w:hAnsi="Times New Roman" w:eastAsia="FangSong" w:cs="Times New Roman"/>
        </w:rPr>
        <w:t>共有</w:t>
      </w:r>
      <w:r>
        <w:rPr>
          <w:rFonts w:hint="eastAsia" w:ascii="Times New Roman" w:hAnsi="Times New Roman" w:eastAsia="Times New Roman" w:cs="Times New Roman"/>
        </w:rPr>
        <w:t>48</w:t>
      </w:r>
      <w:r>
        <w:rPr>
          <w:rFonts w:hint="eastAsia" w:ascii="Times New Roman" w:hAnsi="Times New Roman" w:eastAsia="FangSong" w:cs="Times New Roman"/>
        </w:rPr>
        <w:t>个顶点</w:t>
      </w:r>
      <w:r>
        <w:rPr>
          <w:rFonts w:hint="eastAsia" w:ascii="Times New Roman" w:hAnsi="Times New Roman" w:eastAsia="Times New Roman" w:cs="Times New Roman"/>
        </w:rPr>
        <w:t>、72</w:t>
      </w:r>
      <w:r>
        <w:rPr>
          <w:rFonts w:hint="eastAsia" w:ascii="Times New Roman" w:hAnsi="Times New Roman" w:eastAsia="FangSong" w:cs="Times New Roman"/>
        </w:rPr>
        <w:t>条棱</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A </w:t>
      </w:r>
      <w:r>
        <w:rPr>
          <w:rFonts w:hint="eastAsia" w:ascii="Times New Roman" w:hAnsi="Times New Roman" w:eastAsia="FangSong" w:cs="Times New Roman"/>
        </w:rPr>
        <w:t>型分子筛的最大窗口是八元环</w:t>
      </w:r>
      <w:r>
        <w:rPr>
          <w:rFonts w:hint="eastAsia" w:ascii="Times New Roman" w:hAnsi="Times New Roman" w:eastAsia="Times New Roman" w:cs="Times New Roman"/>
        </w:rPr>
        <w:t>，</w:t>
      </w:r>
      <w:r>
        <w:rPr>
          <w:rFonts w:hint="eastAsia" w:ascii="Times New Roman" w:hAnsi="Times New Roman" w:eastAsia="FangSong" w:cs="Times New Roman"/>
        </w:rPr>
        <w:t>由</w:t>
      </w:r>
      <w:r>
        <w:rPr>
          <w:rFonts w:ascii="Times New Roman" w:hAnsi="Times New Roman" w:eastAsia="Times New Roman" w:cs="Times New Roman"/>
        </w:rPr>
        <w:t xml:space="preserve"> 8 </w:t>
      </w:r>
      <w:r>
        <w:rPr>
          <w:rFonts w:hint="eastAsia" w:ascii="Times New Roman" w:hAnsi="Times New Roman" w:eastAsia="FangSong" w:cs="Times New Roman"/>
        </w:rPr>
        <w:t>个硅</w:t>
      </w:r>
      <w:r>
        <w:rPr>
          <w:rFonts w:hint="eastAsia" w:ascii="Times New Roman" w:hAnsi="Times New Roman" w:eastAsia="Times New Roman" w:cs="Times New Roman"/>
        </w:rPr>
        <w:t>(</w:t>
      </w:r>
      <w:r>
        <w:rPr>
          <w:rFonts w:hint="eastAsia" w:ascii="Times New Roman" w:hAnsi="Times New Roman" w:eastAsia="FangSong" w:cs="Times New Roman"/>
        </w:rPr>
        <w:t>铝</w:t>
      </w:r>
      <w:r>
        <w:rPr>
          <w:rFonts w:hint="eastAsia" w:ascii="Times New Roman" w:hAnsi="Times New Roman" w:eastAsia="Times New Roman" w:cs="Times New Roman"/>
        </w:rPr>
        <w:t>)</w:t>
      </w:r>
      <w:r>
        <w:rPr>
          <w:rFonts w:hint="eastAsia" w:ascii="Times New Roman" w:hAnsi="Times New Roman" w:eastAsia="FangSong" w:cs="Times New Roman"/>
        </w:rPr>
        <w:t>氧四面体构成</w:t>
      </w:r>
      <w:r>
        <w:rPr>
          <w:rFonts w:hint="eastAsia" w:ascii="Times New Roman" w:hAnsi="Times New Roman" w:eastAsia="Times New Roman" w:cs="Times New Roman"/>
        </w:rPr>
        <w:t>。</w:t>
      </w:r>
      <w:r>
        <w:rPr>
          <w:rFonts w:hint="eastAsia" w:ascii="Times New Roman" w:hAnsi="Times New Roman" w:eastAsia="FangSong" w:cs="Times New Roman"/>
        </w:rPr>
        <w:t>八元环包含</w:t>
      </w:r>
      <w:r>
        <w:rPr>
          <w:rFonts w:ascii="Times New Roman" w:hAnsi="Times New Roman" w:eastAsia="Times New Roman" w:cs="Times New Roman"/>
        </w:rPr>
        <w:t xml:space="preserve"> 8 </w:t>
      </w:r>
      <w:r>
        <w:rPr>
          <w:rFonts w:hint="eastAsia" w:ascii="Times New Roman" w:hAnsi="Times New Roman" w:eastAsia="FangSong" w:cs="Times New Roman"/>
        </w:rPr>
        <w:t>个硅</w:t>
      </w:r>
      <w:r>
        <w:rPr>
          <w:rFonts w:hint="eastAsia" w:ascii="Times New Roman" w:hAnsi="Times New Roman" w:eastAsia="Times New Roman" w:cs="Times New Roman"/>
        </w:rPr>
        <w:t>(</w:t>
      </w:r>
      <w:r>
        <w:rPr>
          <w:rFonts w:hint="eastAsia" w:ascii="Times New Roman" w:hAnsi="Times New Roman" w:eastAsia="FangSong" w:cs="Times New Roman"/>
        </w:rPr>
        <w:t>铝</w:t>
      </w:r>
      <w:r>
        <w:rPr>
          <w:rFonts w:hint="eastAsia" w:ascii="Times New Roman" w:hAnsi="Times New Roman" w:eastAsia="Times New Roman" w:cs="Times New Roman"/>
        </w:rPr>
        <w:t>)</w:t>
      </w:r>
      <w:r>
        <w:rPr>
          <w:rFonts w:hint="eastAsia" w:ascii="Times New Roman" w:hAnsi="Times New Roman" w:eastAsia="FangSong" w:cs="Times New Roman"/>
        </w:rPr>
        <w:t>离子和</w:t>
      </w:r>
      <w:r>
        <w:rPr>
          <w:rFonts w:ascii="Times New Roman" w:hAnsi="Times New Roman" w:eastAsia="Times New Roman" w:cs="Times New Roman"/>
        </w:rPr>
        <w:t xml:space="preserve"> 8 </w:t>
      </w:r>
      <w:r>
        <w:rPr>
          <w:rFonts w:hint="eastAsia" w:ascii="Times New Roman" w:hAnsi="Times New Roman" w:eastAsia="FangSong" w:cs="Times New Roman"/>
        </w:rPr>
        <w:t>个氧离子</w:t>
      </w:r>
      <w:r>
        <w:rPr>
          <w:rFonts w:hint="eastAsia" w:ascii="Times New Roman" w:hAnsi="Times New Roman" w:eastAsia="Times New Roman" w:cs="Times New Roman"/>
        </w:rPr>
        <w:t>。</w:t>
      </w:r>
      <w:r>
        <w:rPr>
          <w:rFonts w:hint="eastAsia" w:ascii="Times New Roman" w:hAnsi="Times New Roman" w:eastAsia="FangSong" w:cs="Times New Roman"/>
        </w:rPr>
        <w:t>该八元环的有效孔径约为</w:t>
      </w:r>
      <w:r>
        <w:rPr>
          <w:rFonts w:ascii="Times New Roman" w:hAnsi="Times New Roman" w:eastAsia="Times New Roman" w:cs="Times New Roman"/>
        </w:rPr>
        <w:t xml:space="preserve"> 420 </w:t>
      </w:r>
      <w:r>
        <w:rPr>
          <w:rFonts w:hint="eastAsia" w:ascii="Times New Roman" w:hAnsi="Times New Roman" w:eastAsia="Times New Roman" w:cs="Times New Roman"/>
        </w:rPr>
        <w:t>pm。</w:t>
      </w:r>
      <w:r>
        <w:rPr>
          <w:rFonts w:hint="eastAsia" w:ascii="Times New Roman" w:hAnsi="Times New Roman" w:eastAsia="FangSong" w:cs="Times New Roman"/>
        </w:rPr>
        <w:t>若把环看成正多边形</w:t>
      </w:r>
      <w:r>
        <w:rPr>
          <w:rFonts w:hint="eastAsia" w:ascii="Times New Roman" w:hAnsi="Times New Roman" w:eastAsia="Times New Roman" w:cs="Times New Roman"/>
        </w:rPr>
        <w:t>，</w:t>
      </w:r>
      <w:r>
        <w:rPr>
          <w:rFonts w:hint="eastAsia" w:ascii="Times New Roman" w:hAnsi="Times New Roman" w:eastAsia="FangSong" w:cs="Times New Roman"/>
        </w:rPr>
        <w:t>则八元环的直</w:t>
      </w:r>
    </w:p>
    <w:p>
      <w:pPr>
        <w:pStyle w:val="BodyText"/>
      </w:pPr>
      <w:r>
        <w:rPr>
          <w:rFonts w:hint="eastAsia" w:ascii="Times New Roman" w:hAnsi="Times New Roman" w:eastAsia="FangSong" w:cs="Times New Roman"/>
        </w:rPr>
        <w:t xml:space="preserve">径可按图</w:t>
      </w:r>
      <w:r>
        <w:rPr>
          <w:rFonts w:ascii="Times New Roman" w:hAnsi="Times New Roman" w:eastAsia="Times New Roman" w:cs="Times New Roman"/>
        </w:rPr>
        <w:t xml:space="preserve"> 9.13(b) </w:t>
      </w:r>
      <w:r>
        <w:rPr>
          <w:rFonts w:hint="eastAsia" w:ascii="Times New Roman" w:hAnsi="Times New Roman" w:eastAsia="FangSong" w:cs="Times New Roman"/>
        </w:rPr>
        <w:t>估算</w:t>
      </w:r>
      <w:r>
        <w:rPr>
          <w:rFonts w:hint="eastAsia" w:ascii="Times New Roman" w:hAnsi="Times New Roman" w:eastAsia="Times New Roman" w:cs="Times New Roman"/>
        </w:rPr>
        <w:t>。</w:t>
      </w:r>
    </w:p>
    <w:p>
      <w:pPr>
        <w:pStyle w:val="BodyText"/>
        <w:spacing w:before="160" w:after="80"/>
        <w:jc w:val="center"/>
      </w:pPr>
      <w:r>
        <w:rPr>
          <w:rFonts w:ascii="Times New Roman" w:hAnsi="Times New Roman" w:eastAsia="Times New Roman" w:cs="Times New Roman"/>
        </w:rPr>
        <w:drawing>
          <wp:inline>
            <wp:extent cx="3240000" cy="2843132"/>
            <wp:effectExtent b="0" l="0" r="0" t="0"/>
            <wp:docPr descr="" title="" id="1551" name="Picture"/>
            <a:graphic>
              <a:graphicData uri="http://schemas.openxmlformats.org/drawingml/2006/picture">
                <pic:pic>
                  <pic:nvPicPr>
                    <pic:cNvPr descr="0e57953cd1dea2b31a83e9b724c006675016988c296a65b8ae67819fe263891e.jpg" id="1552" name="Picture"/>
                    <pic:cNvPicPr>
                      <a:picLocks noChangeArrowheads="1" noChangeAspect="1"/>
                    </pic:cNvPicPr>
                  </pic:nvPicPr>
                  <pic:blipFill>
                    <a:blip r:embed="rId1550"/>
                    <a:stretch>
                      <a:fillRect/>
                    </a:stretch>
                  </pic:blipFill>
                  <pic:spPr bwMode="auto">
                    <a:xfrm>
                      <a:off x="0" y="0"/>
                      <a:ext cx="3240000" cy="2843132"/>
                    </a:xfrm>
                    <a:prstGeom prst="rect">
                      <a:avLst/>
                    </a:prstGeom>
                    <a:noFill/>
                    <a:ln w="9525">
                      <a:noFill/>
                      <a:headEnd/>
                      <a:tailEnd/>
                    </a:ln>
                  </pic:spPr>
                </pic:pic>
              </a:graphicData>
            </a:graphic>
          </wp:inline>
        </w:drawing>
      </w:r>
      <w:r>
        <w:rPr>
          <w:rFonts w:ascii="Times New Roman" w:hAnsi="Times New Roman" w:eastAsia="Times New Roman" w:cs="Times New Roman"/>
        </w:rPr>
        <w:br/>
      </w:r>
      <w:r>
        <w:rPr>
          <w:rFonts w:ascii="Times New Roman" w:hAnsi="Times New Roman" w:eastAsia="Times New Roman" w:cs="Times New Roman"/>
        </w:rPr>
        <w:t xml:space="preserve">(a)</w:t>
      </w:r>
    </w:p>
    <w:p>
      <w:pPr>
        <w:pStyle w:val="BodyText"/>
        <w:spacing w:before="160" w:after="80"/>
        <w:jc w:val="center"/>
      </w:pPr>
      <w:r>
        <w:rPr>
          <w:rFonts w:ascii="Times New Roman" w:hAnsi="Times New Roman" w:eastAsia="Times New Roman" w:cs="Times New Roman"/>
        </w:rPr>
        <w:drawing>
          <wp:inline>
            <wp:extent cx="3240000" cy="3696702"/>
            <wp:effectExtent b="0" l="0" r="0" t="0"/>
            <wp:docPr descr="" title="" id="1554" name="Picture"/>
            <a:graphic>
              <a:graphicData uri="http://schemas.openxmlformats.org/drawingml/2006/picture">
                <pic:pic>
                  <pic:nvPicPr>
                    <pic:cNvPr descr="f20f84288f9ef08def0c3dc7319f131309849a15b338bafb0dbf539caecd7f8f.jpg" id="1555" name="Picture"/>
                    <pic:cNvPicPr>
                      <a:picLocks noChangeArrowheads="1" noChangeAspect="1"/>
                    </pic:cNvPicPr>
                  </pic:nvPicPr>
                  <pic:blipFill>
                    <a:blip r:embed="rId1553"/>
                    <a:stretch>
                      <a:fillRect/>
                    </a:stretch>
                  </pic:blipFill>
                  <pic:spPr bwMode="auto">
                    <a:xfrm>
                      <a:off x="0" y="0"/>
                      <a:ext cx="3240000" cy="3696702"/>
                    </a:xfrm>
                    <a:prstGeom prst="rect">
                      <a:avLst/>
                    </a:prstGeom>
                    <a:noFill/>
                    <a:ln w="9525">
                      <a:noFill/>
                      <a:headEnd/>
                      <a:tailEnd/>
                    </a:ln>
                  </pic:spPr>
                </pic:pic>
              </a:graphicData>
            </a:graphic>
          </wp:inline>
        </w:drawing>
      </w:r>
      <w:r>
        <w:rPr>
          <w:rFonts w:ascii="Times New Roman" w:hAnsi="Times New Roman" w:eastAsia="Times New Roman" w:cs="Times New Roman"/>
        </w:rPr>
        <w:br/>
      </w:r>
      <w:r>
        <w:rPr>
          <w:rFonts w:ascii="Times New Roman" w:hAnsi="Times New Roman" w:eastAsia="Times New Roman" w:cs="Times New Roman"/>
        </w:rPr>
        <w:t xml:space="preserve">(b)</w:t>
      </w:r>
      <w:r>
        <w:rPr>
          <w:rFonts w:ascii="Times New Roman" w:hAnsi="Times New Roman" w:eastAsia="Times New Roman" w:cs="Times New Roman"/>
        </w:rPr>
        <w:br/>
      </w:r>
      <w:r>
        <w:rPr>
          <w:rFonts w:hint="eastAsia" w:ascii="Times New Roman" w:hAnsi="Times New Roman" w:eastAsia="FangSong" w:cs="Times New Roman"/>
        </w:rPr>
        <w:t>图</w:t>
      </w:r>
      <w:r>
        <w:rPr>
          <w:rFonts w:hint="eastAsia" w:ascii="Times New Roman" w:hAnsi="Times New Roman" w:eastAsia="Times New Roman" w:cs="Times New Roman"/>
        </w:rPr>
        <w:t>9.13</w:t>
      </w:r>
    </w:p>
    <w:p>
      <w:pPr>
        <w:pStyle w:val="BodyText"/>
      </w:pPr>
      <m:oMathPara>
        <m:oMathParaPr>
          <m:jc m:val="center"/>
          <m:ctrlPr>
            <w:rPr>
              <w:sz w:val="28"/>
              <w:szCs w:val="28"/>
            </w:rPr>
          </m:ctrlPr>
        </m:oMathParaPr>
        <m:oMath>
          <m:eqArr>
            <m:e>
              <m:r>
                <m:rPr>
                  <m:sty m:val="p"/>
                </m:rPr>
                <m:t>A</m:t>
              </m:r>
              <m:r>
                <m:rPr>
                  <m:sty m:val="p"/>
                </m:rPr>
                <m:t>B</m:t>
              </m:r>
              <m:r>
                <m:rPr>
                  <m:sty m:val="p"/>
                </m:rPr>
                <m:t>=</m:t>
              </m:r>
              <m:r>
                <m:rPr>
                  <m:sty m:val="p"/>
                </m:rPr>
                <m:t>2</m:t>
              </m:r>
              <m:r>
                <m:rPr>
                  <m:sty m:val="p"/>
                </m:rPr>
                <m:t>(</m:t>
              </m:r>
              <m:sSub>
                <m:e>
                  <m:r>
                    <m:rPr>
                      <m:sty m:val="p"/>
                    </m:rPr>
                    <m:t>r</m:t>
                  </m:r>
                </m:e>
                <m:sub>
                  <m:sSup>
                    <m:e>
                      <m:r>
                        <m:rPr>
                          <m:sty m:val="p"/>
                        </m:rPr>
                        <m:t>S</m:t>
                      </m:r>
                      <m:r>
                        <m:rPr>
                          <m:sty m:val="p"/>
                        </m:rPr>
                        <m:t>i</m:t>
                      </m:r>
                    </m:e>
                    <m:sup>
                      <m:r>
                        <m:rPr>
                          <m:sty m:val="p"/>
                        </m:rPr>
                        <m:t>4</m:t>
                      </m:r>
                      <m:r>
                        <m:rPr>
                          <m:sty m:val="p"/>
                        </m:rPr>
                        <m:t>+</m:t>
                      </m:r>
                    </m:sup>
                  </m:sSup>
                </m:sub>
              </m:sSub>
              <m:r>
                <m:rPr>
                  <m:sty m:val="p"/>
                </m:rPr>
                <m:t>+</m:t>
              </m:r>
              <m:sSub>
                <m:e>
                  <m:r>
                    <m:rPr>
                      <m:sty m:val="p"/>
                    </m:rPr>
                    <m:t>r</m:t>
                  </m:r>
                </m:e>
                <m:sub>
                  <m:sSup>
                    <m:e>
                      <m:r>
                        <m:rPr>
                          <m:sty m:val="p"/>
                        </m:rPr>
                        <m:t>O</m:t>
                      </m:r>
                    </m:e>
                    <m:sup>
                      <m:r>
                        <m:rPr>
                          <m:sty m:val="p"/>
                        </m:rPr>
                        <m:t>2</m:t>
                      </m:r>
                      <m:r>
                        <m:rPr>
                          <m:sty m:val="p"/>
                        </m:rPr>
                        <m:t>−</m:t>
                      </m:r>
                    </m:sup>
                  </m:sSup>
                </m:sub>
              </m:sSub>
              <m:r>
                <m:rPr>
                  <m:sty m:val="p"/>
                </m:rPr>
                <m:t>)</m:t>
              </m:r>
              <m:r>
                <m:rPr>
                  <m:sty m:val="p"/>
                  <m:sty m:val="p"/>
                </m:rPr>
                <m:t>sin</m:t>
              </m:r>
              <m:f>
                <m:fPr>
                  <m:type m:val="bar"/>
                </m:fPr>
                <m:num>
                  <m:sSup>
                    <m:e>
                      <m:r>
                        <m:rPr>
                          <m:sty m:val="p"/>
                        </m:rPr>
                        <m:t>109.5</m:t>
                      </m:r>
                    </m:e>
                    <m:sup>
                      <m:r>
                        <m:rPr>
                          <m:sty m:val="p"/>
                        </m:rPr>
                        <m:t>∘</m:t>
                      </m:r>
                    </m:sup>
                  </m:sSup>
                </m:num>
                <m:den>
                  <m:r>
                    <m:rPr>
                      <m:sty m:val="p"/>
                    </m:rPr>
                    <m:t>2</m:t>
                  </m:r>
                </m:den>
              </m:f>
              <m:r>
                <m:rPr>
                  <m:sty m:val="p"/>
                </m:rPr>
                <m:t>=</m:t>
              </m:r>
              <m:r>
                <m:rPr>
                  <m:sty m:val="p"/>
                </m:rPr>
                <m:t>2</m:t>
              </m:r>
              <m:r>
                <m:rPr>
                  <m:sty m:val="p"/>
                </m:rPr>
                <m:t>(</m:t>
              </m:r>
              <m:r>
                <m:rPr>
                  <m:sty m:val="p"/>
                </m:rPr>
                <m:t>26</m:t>
              </m:r>
              <m:r>
                <m:rPr>
                  <m:sty m:val="p"/>
                </m:rPr>
                <m:t>p</m:t>
              </m:r>
              <m:r>
                <m:rPr>
                  <m:sty m:val="p"/>
                </m:rPr>
                <m:t>m</m:t>
              </m:r>
              <m:r>
                <m:rPr>
                  <m:sty m:val="p"/>
                </m:rPr>
                <m:t>+</m:t>
              </m:r>
              <m:r>
                <m:rPr>
                  <m:sty m:val="p"/>
                </m:rPr>
                <m:t>138</m:t>
              </m:r>
              <m:r>
                <m:rPr>
                  <m:sty m:val="p"/>
                </m:rPr>
                <m:t>p</m:t>
              </m:r>
              <m:r>
                <m:rPr>
                  <m:sty m:val="p"/>
                </m:rPr>
                <m:t>m</m:t>
              </m:r>
              <m:r>
                <m:rPr>
                  <m:sty m:val="p"/>
                </m:rPr>
                <m:t>)</m:t>
              </m:r>
              <m:r>
                <m:rPr>
                  <m:sty m:val="p"/>
                </m:rPr>
                <m:t>s</m:t>
              </m:r>
              <m:r>
                <m:rPr>
                  <m:sty m:val="p"/>
                </m:rPr>
                <m:t>i</m:t>
              </m:r>
              <m:r>
                <m:rPr>
                  <m:sty m:val="p"/>
                </m:rPr>
                <m:t>n</m:t>
              </m:r>
              <m:sSup>
                <m:e>
                  <m:r>
                    <m:rPr>
                      <m:sty m:val="p"/>
                    </m:rPr>
                    <m:t>54.75</m:t>
                  </m:r>
                </m:e>
                <m:sup>
                  <m:r>
                    <m:rPr>
                      <m:sty m:val="p"/>
                    </m:rPr>
                    <m:t>∘</m:t>
                  </m:r>
                </m:sup>
              </m:sSup>
            </m:e>
            <m:e>
              <m:r>
                <m:t>&amp;</m:t>
              </m:r>
              <m:r>
                <m:rPr>
                  <m:sty m:val="p"/>
                </m:rPr>
                <m:t>=</m:t>
              </m:r>
              <m:r>
                <m:t>2</m:t>
              </m:r>
              <m:r>
                <m:t>6</m:t>
              </m:r>
              <m:r>
                <m:t>7</m:t>
              </m:r>
              <m:r>
                <m:rPr>
                  <m:sty m:val="p"/>
                </m:rPr>
                <m:t>.</m:t>
              </m:r>
              <m:r>
                <m:t>9</m:t>
              </m:r>
              <m:r>
                <m:rPr>
                  <m:sty m:val="p"/>
                </m:rPr>
                <m:t>p</m:t>
              </m:r>
              <m:r>
                <m:rPr>
                  <m:sty m:val="p"/>
                </m:rPr>
                <m:t>m</m:t>
              </m:r>
            </m:e>
            <m:e>
              <m:r>
                <m:rPr>
                  <m:sty m:val="p"/>
                </m:rPr>
                <m:t>B</m:t>
              </m:r>
              <m:r>
                <m:rPr>
                  <m:sty m:val="p"/>
                </m:rPr>
                <m:t>C</m:t>
              </m:r>
              <m:r>
                <m:rPr>
                  <m:sty m:val="p"/>
                </m:rPr>
                <m:t>=</m:t>
              </m:r>
              <m:r>
                <m:rPr>
                  <m:sty m:val="p"/>
                </m:rPr>
                <m:t>A</m:t>
              </m:r>
              <m:r>
                <m:rPr>
                  <m:sty m:val="p"/>
                </m:rPr>
                <m:t>B</m:t>
              </m:r>
              <m:r>
                <m:rPr>
                  <m:sty m:val="p"/>
                </m:rPr>
                <m:t>×</m:t>
              </m:r>
              <m:r>
                <m:rPr>
                  <m:sty m:val="p"/>
                  <m:sty m:val="p"/>
                </m:rPr>
                <m:t>sin</m:t>
              </m:r>
              <m:f>
                <m:fPr>
                  <m:type m:val="bar"/>
                </m:fPr>
                <m:num>
                  <m:sSup>
                    <m:e>
                      <m:r>
                        <m:rPr>
                          <m:sty m:val="p"/>
                        </m:rPr>
                        <m:t>180</m:t>
                      </m:r>
                    </m:e>
                    <m:sup>
                      <m:r>
                        <m:rPr>
                          <m:sty m:val="p"/>
                        </m:rPr>
                        <m:t>∘</m:t>
                      </m:r>
                    </m:sup>
                  </m:sSup>
                  <m:r>
                    <m:rPr>
                      <m:sty m:val="p"/>
                    </m:rPr>
                    <m:t>−</m:t>
                  </m:r>
                  <m:sSup>
                    <m:e>
                      <m:r>
                        <m:rPr>
                          <m:sty m:val="p"/>
                        </m:rPr>
                        <m:t>109.5</m:t>
                      </m:r>
                    </m:e>
                    <m:sup>
                      <m:r>
                        <m:rPr>
                          <m:sty m:val="p"/>
                        </m:rPr>
                        <m:t>∘</m:t>
                      </m:r>
                    </m:sup>
                  </m:sSup>
                </m:num>
                <m:den>
                  <m:r>
                    <m:rPr>
                      <m:sty m:val="p"/>
                    </m:rPr>
                    <m:t>2</m:t>
                  </m:r>
                </m:den>
              </m:f>
              <m:r>
                <m:rPr>
                  <m:sty m:val="p"/>
                </m:rPr>
                <m:t>=</m:t>
              </m:r>
              <m:r>
                <m:rPr>
                  <m:sty m:val="p"/>
                </m:rPr>
                <m:t>267.9</m:t>
              </m:r>
              <m:r>
                <m:rPr>
                  <m:sty m:val="p"/>
                </m:rPr>
                <m:t>p</m:t>
              </m:r>
              <m:r>
                <m:rPr>
                  <m:sty m:val="p"/>
                </m:rPr>
                <m:t>m</m:t>
              </m:r>
              <m:r>
                <m:rPr>
                  <m:sty m:val="p"/>
                </m:rPr>
                <m:t>×</m:t>
              </m:r>
              <m:r>
                <m:rPr>
                  <m:sty m:val="p"/>
                  <m:sty m:val="p"/>
                </m:rPr>
                <m:t>sin</m:t>
              </m:r>
              <m:sSup>
                <m:e>
                  <m:r>
                    <m:rPr>
                      <m:sty m:val="p"/>
                    </m:rPr>
                    <m:t>35.25</m:t>
                  </m:r>
                </m:e>
                <m:sup>
                  <m:r>
                    <m:rPr>
                      <m:sty m:val="p"/>
                    </m:rPr>
                    <m:t>∘</m:t>
                  </m:r>
                </m:sup>
              </m:sSup>
            </m:e>
            <m:e>
              <m:r>
                <m:t>&amp;</m:t>
              </m:r>
              <m:r>
                <m:rPr>
                  <m:sty m:val="p"/>
                </m:rPr>
                <m:t>=</m:t>
              </m:r>
              <m:r>
                <m:t>1</m:t>
              </m:r>
              <m:r>
                <m:t>5</m:t>
              </m:r>
              <m:r>
                <m:t>4</m:t>
              </m:r>
              <m:r>
                <m:rPr>
                  <m:sty m:val="p"/>
                </m:rPr>
                <m:t>.</m:t>
              </m:r>
              <m:r>
                <m:t>6</m:t>
              </m:r>
              <m:r>
                <m:rPr>
                  <m:sty m:val="p"/>
                </m:rPr>
                <m:t>p</m:t>
              </m:r>
              <m:r>
                <m:rPr>
                  <m:sty m:val="p"/>
                </m:rPr>
                <m:t>m</m:t>
              </m:r>
            </m:e>
            <m:e>
              <m:r>
                <m:rPr>
                  <m:sty m:val="p"/>
                </m:rPr>
                <m:t>C</m:t>
              </m:r>
              <m:sSup>
                <m:e>
                  <m:r>
                    <m:rPr>
                      <m:sty m:val="p"/>
                    </m:rPr>
                    <m:t>C</m:t>
                  </m:r>
                </m:e>
                <m:sup>
                  <m:r>
                    <m:rPr>
                      <m:sty m:val="p"/>
                    </m:rPr>
                    <m:t>′</m:t>
                  </m:r>
                </m:sup>
              </m:sSup>
              <m:r>
                <m:rPr>
                  <m:sty m:val="p"/>
                </m:rPr>
                <m:t>=</m:t>
              </m:r>
              <m:r>
                <m:rPr>
                  <m:sty m:val="p"/>
                </m:rPr>
                <m:t>A</m:t>
              </m:r>
              <m:sSup>
                <m:e>
                  <m:r>
                    <m:rPr>
                      <m:sty m:val="p"/>
                    </m:rPr>
                    <m:t>A</m:t>
                  </m:r>
                </m:e>
                <m:sup>
                  <m:r>
                    <m:rPr>
                      <m:sty m:val="p"/>
                    </m:rPr>
                    <m:t>′</m:t>
                  </m:r>
                </m:sup>
              </m:sSup>
              <m:r>
                <m:rPr>
                  <m:sty m:val="p"/>
                </m:rPr>
                <m:t>=</m:t>
              </m:r>
              <m:r>
                <m:rPr>
                  <m:sty m:val="p"/>
                </m:rPr>
                <m:t>2</m:t>
              </m:r>
              <m:r>
                <m:rPr>
                  <m:sty m:val="p"/>
                </m:rPr>
                <m:t>A</m:t>
              </m:r>
              <m:r>
                <m:rPr>
                  <m:sty m:val="p"/>
                </m:rPr>
                <m:t>D</m:t>
              </m:r>
              <m:r>
                <m:rPr>
                  <m:sty m:val="p"/>
                </m:rPr>
                <m:t>=</m:t>
              </m:r>
              <m:r>
                <m:rPr>
                  <m:sty m:val="p"/>
                </m:rPr>
                <m:t>2</m:t>
              </m:r>
              <m:r>
                <m:rPr>
                  <m:sty m:val="p"/>
                </m:rPr>
                <m:t>A</m:t>
              </m:r>
              <m:r>
                <m:rPr>
                  <m:sty m:val="p"/>
                </m:rPr>
                <m:t>B</m:t>
              </m:r>
              <m:r>
                <m:rPr>
                  <m:sty m:val="p"/>
                  <m:sty m:val="p"/>
                </m:rPr>
                <m:t>sin</m:t>
              </m:r>
              <m:r>
                <m:rPr>
                  <m:sty m:val="p"/>
                </m:rPr>
                <m:t>(</m:t>
              </m:r>
              <m:sSup>
                <m:e>
                  <m:r>
                    <m:rPr>
                      <m:sty m:val="p"/>
                    </m:rPr>
                    <m:t>90</m:t>
                  </m:r>
                </m:e>
                <m:sup>
                  <m:r>
                    <m:rPr>
                      <m:sty m:val="p"/>
                    </m:rPr>
                    <m:t>∘</m:t>
                  </m:r>
                </m:sup>
              </m:sSup>
              <m:r>
                <m:rPr>
                  <m:sty m:val="p"/>
                </m:rPr>
                <m:t>−</m:t>
              </m:r>
              <m:sSup>
                <m:e>
                  <m:r>
                    <m:rPr>
                      <m:sty m:val="p"/>
                    </m:rPr>
                    <m:t>35.25</m:t>
                  </m:r>
                </m:e>
                <m:sup>
                  <m:r>
                    <m:rPr>
                      <m:sty m:val="p"/>
                    </m:rPr>
                    <m:t>∘</m:t>
                  </m:r>
                </m:sup>
              </m:sSup>
              <m:r>
                <m:rPr>
                  <m:sty m:val="p"/>
                </m:rPr>
                <m:t>)</m:t>
              </m:r>
            </m:e>
            <m:e>
              <m:r>
                <m:t>&amp;</m:t>
              </m:r>
              <m:r>
                <m:rPr>
                  <m:sty m:val="p"/>
                </m:rPr>
                <m:t>=</m:t>
              </m:r>
              <m:r>
                <m:t>2</m:t>
              </m:r>
              <m:r>
                <m:rPr>
                  <m:sty m:val="p"/>
                </m:rPr>
                <m:t>×</m:t>
              </m:r>
              <m:r>
                <m:t>2</m:t>
              </m:r>
              <m:r>
                <m:t>6</m:t>
              </m:r>
              <m:r>
                <m:t>7</m:t>
              </m:r>
              <m:r>
                <m:rPr>
                  <m:sty m:val="p"/>
                </m:rPr>
                <m:t>.</m:t>
              </m:r>
              <m:r>
                <m:t>9</m:t>
              </m:r>
              <m:r>
                <m:rPr>
                  <m:sty m:val="p"/>
                </m:rPr>
                <m:t>p</m:t>
              </m:r>
              <m:r>
                <m:rPr>
                  <m:sty m:val="p"/>
                </m:rPr>
                <m:t>m</m:t>
              </m:r>
              <m:r>
                <m:rPr>
                  <m:sty m:val="p"/>
                </m:rPr>
                <m:t>×</m:t>
              </m:r>
              <m:r>
                <m:rPr>
                  <m:sty m:val="p"/>
                </m:rPr>
                <m:t>sin</m:t>
              </m:r>
              <m:r>
                <m:t>5</m:t>
              </m:r>
              <m:r>
                <m:t>4</m:t>
              </m:r>
              <m:r>
                <m:rPr>
                  <m:sty m:val="p"/>
                </m:rPr>
                <m:t>.</m:t>
              </m:r>
              <m:r>
                <m:t>7</m:t>
              </m:r>
              <m:sSup>
                <m:e>
                  <m:r>
                    <m:t>5</m:t>
                  </m:r>
                </m:e>
                <m:sup>
                  <m:r>
                    <m:rPr>
                      <m:sty m:val="p"/>
                    </m:rPr>
                    <m:t>∘</m:t>
                  </m:r>
                </m:sup>
              </m:sSup>
            </m:e>
            <m:e>
              <m:r>
                <m:t>&amp;</m:t>
              </m:r>
              <m:r>
                <m:rPr>
                  <m:sty m:val="p"/>
                </m:rPr>
                <m:t>=</m:t>
              </m:r>
              <m:r>
                <m:t>4</m:t>
              </m:r>
              <m:r>
                <m:t>3</m:t>
              </m:r>
              <m:r>
                <m:t>7</m:t>
              </m:r>
              <m:r>
                <m:rPr>
                  <m:sty m:val="p"/>
                </m:rPr>
                <m:t>.</m:t>
              </m:r>
              <m:r>
                <m:t>6</m:t>
              </m:r>
              <m:r>
                <m:rPr>
                  <m:sty m:val="p"/>
                </m:rPr>
                <m:t>p</m:t>
              </m:r>
              <m:r>
                <m:rPr>
                  <m:sty m:val="p"/>
                </m:rPr>
                <m:t>m</m:t>
              </m:r>
            </m:e>
            <m:e>
              <m:r>
                <m:rPr>
                  <m:sty m:val="p"/>
                </m:rPr>
                <m:t>B</m:t>
              </m:r>
              <m:sSup>
                <m:e>
                  <m:r>
                    <m:rPr>
                      <m:sty m:val="p"/>
                    </m:rPr>
                    <m:t>B</m:t>
                  </m:r>
                </m:e>
                <m:sup>
                  <m:r>
                    <m:rPr>
                      <m:sty m:val="p"/>
                    </m:rPr>
                    <m:t>′</m:t>
                  </m:r>
                </m:sup>
              </m:sSup>
              <m:r>
                <m:rPr>
                  <m:sty m:val="p"/>
                </m:rPr>
                <m:t>=</m:t>
              </m:r>
              <m:r>
                <m:rPr>
                  <m:sty m:val="p"/>
                </m:rPr>
                <m:t>2</m:t>
              </m:r>
              <m:r>
                <m:rPr>
                  <m:sty m:val="p"/>
                </m:rPr>
                <m:t>B</m:t>
              </m:r>
              <m:r>
                <m:rPr>
                  <m:sty m:val="p"/>
                </m:rPr>
                <m:t>C</m:t>
              </m:r>
              <m:r>
                <m:rPr>
                  <m:sty m:val="p"/>
                </m:rPr>
                <m:t>+</m:t>
              </m:r>
              <m:r>
                <m:rPr>
                  <m:sty m:val="p"/>
                </m:rPr>
                <m:t>C</m:t>
              </m:r>
              <m:sSup>
                <m:e>
                  <m:r>
                    <m:rPr>
                      <m:sty m:val="p"/>
                    </m:rPr>
                    <m:t>C</m:t>
                  </m:r>
                </m:e>
                <m:sup>
                  <m:r>
                    <m:rPr>
                      <m:sty m:val="p"/>
                    </m:rPr>
                    <m:t>′</m:t>
                  </m:r>
                </m:sup>
              </m:sSup>
              <m:r>
                <m:rPr>
                  <m:sty m:val="p"/>
                </m:rPr>
                <m:t>=</m:t>
              </m:r>
              <m:r>
                <m:rPr>
                  <m:sty m:val="p"/>
                </m:rPr>
                <m:t>2</m:t>
              </m:r>
              <m:r>
                <m:rPr>
                  <m:sty m:val="p"/>
                </m:rPr>
                <m:t>×</m:t>
              </m:r>
              <m:r>
                <m:rPr>
                  <m:sty m:val="p"/>
                </m:rPr>
                <m:t>154.6</m:t>
              </m:r>
              <m:r>
                <m:rPr>
                  <m:sty m:val="p"/>
                </m:rPr>
                <m:t>p</m:t>
              </m:r>
              <m:r>
                <m:rPr>
                  <m:sty m:val="p"/>
                </m:rPr>
                <m:t>m</m:t>
              </m:r>
              <m:r>
                <m:rPr>
                  <m:sty m:val="p"/>
                </m:rPr>
                <m:t>+</m:t>
              </m:r>
              <m:r>
                <m:rPr>
                  <m:sty m:val="p"/>
                </m:rPr>
                <m:t>437.6</m:t>
              </m:r>
              <m:r>
                <m:rPr>
                  <m:sty m:val="p"/>
                </m:rPr>
                <m:t>p</m:t>
              </m:r>
              <m:r>
                <m:rPr>
                  <m:sty m:val="p"/>
                </m:rPr>
                <m:t>m</m:t>
              </m:r>
            </m:e>
            <m:e>
              <m:r>
                <m:t>&amp;</m:t>
              </m:r>
              <m:r>
                <m:rPr>
                  <m:sty m:val="p"/>
                </m:rPr>
                <m:t>=</m:t>
              </m:r>
              <m:r>
                <m:t>7</m:t>
              </m:r>
              <m:r>
                <m:t>4</m:t>
              </m:r>
              <m:r>
                <m:t>6</m:t>
              </m:r>
              <m:r>
                <m:rPr>
                  <m:sty m:val="p"/>
                </m:rPr>
                <m:t>.</m:t>
              </m:r>
              <m:r>
                <m:t>8</m:t>
              </m:r>
              <m:r>
                <m:rPr>
                  <m:sty m:val="p"/>
                </m:rPr>
                <m:t>p</m:t>
              </m:r>
              <m:r>
                <m:rPr>
                  <m:sty m:val="p"/>
                </m:rPr>
                <m:t>m</m:t>
              </m:r>
            </m:e>
          </m:eqArr>
        </m:oMath>
      </m:oMathPara>
    </w:p>
    <w:p>
      <w:pPr>
        <w:pStyle w:val="FirstParagraph"/>
      </w:pPr>
      <w:r>
        <w:rPr>
          <w:rFonts w:hint="eastAsia" w:ascii="Times New Roman" w:hAnsi="Times New Roman" w:eastAsia="FangSong" w:cs="Times New Roman"/>
        </w:rPr>
        <w:t xml:space="preserve">所以八元环的直径为</w:t>
      </w:r>
    </w:p>
    <w:p>
      <w:pPr>
        <w:pStyle w:val="BodyText"/>
      </w:pPr>
      <m:oMathPara>
        <m:oMathParaPr>
          <m:jc m:val="center"/>
          <m:ctrlPr>
            <w:rPr>
              <w:sz w:val="28"/>
              <w:szCs w:val="28"/>
            </w:rPr>
          </m:ctrlPr>
        </m:oMathParaPr>
        <m:oMath>
          <m:sSup>
            <m:e>
              <m:r>
                <m:rPr>
                  <m:sty m:val="p"/>
                </m:rPr>
                <m:t>B</m:t>
              </m:r>
              <m:r>
                <m:rPr>
                  <m:sty m:val="p"/>
                </m:rPr>
                <m:t>B</m:t>
              </m:r>
            </m:e>
            <m:sup>
              <m:r>
                <m:rPr>
                  <m:sty m:val="p"/>
                </m:rPr>
                <m:t>′</m:t>
              </m:r>
            </m:sup>
          </m:sSup>
          <m:r>
            <m:rPr>
              <m:sty m:val="p"/>
            </m:rPr>
            <m:t>−</m:t>
          </m:r>
          <m:r>
            <m:t>2</m:t>
          </m:r>
          <m:sSub>
            <m:e>
              <m:r>
                <m:t>r</m:t>
              </m:r>
            </m:e>
            <m:sub>
              <m:sSup>
                <m:e>
                  <m:r>
                    <m:rPr>
                      <m:sty m:val="p"/>
                    </m:rPr>
                    <m:t>O</m:t>
                  </m:r>
                </m:e>
                <m:sup>
                  <m:r>
                    <m:t>2</m:t>
                  </m:r>
                  <m:r>
                    <m:rPr>
                      <m:sty m:val="p"/>
                    </m:rPr>
                    <m:t>−</m:t>
                  </m:r>
                </m:sup>
              </m:sSup>
            </m:sub>
          </m:sSub>
          <m:r>
            <m:rPr>
              <m:sty m:val="p"/>
            </m:rPr>
            <m:t>=</m:t>
          </m:r>
          <m:r>
            <m:t>7</m:t>
          </m:r>
          <m:r>
            <m:t>4</m:t>
          </m:r>
          <m:r>
            <m:t>6</m:t>
          </m:r>
          <m:r>
            <m:rPr>
              <m:sty m:val="p"/>
            </m:rPr>
            <m:t>.</m:t>
          </m:r>
          <m:r>
            <m:t>8</m:t>
          </m:r>
          <m:r>
            <m:rPr>
              <m:sty m:val="p"/>
            </m:rPr>
            <m:t>p</m:t>
          </m:r>
          <m:r>
            <m:rPr>
              <m:sty m:val="p"/>
            </m:rPr>
            <m:t>m</m:t>
          </m:r>
          <m:r>
            <m:rPr>
              <m:sty m:val="p"/>
            </m:rPr>
            <m:t>−</m:t>
          </m:r>
          <m:r>
            <m:t>2</m:t>
          </m:r>
          <m:r>
            <m:rPr>
              <m:sty m:val="p"/>
            </m:rPr>
            <m:t>×</m:t>
          </m:r>
          <m:r>
            <m:t>1</m:t>
          </m:r>
          <m:r>
            <m:t>4</m:t>
          </m:r>
          <m:r>
            <m:t>0</m:t>
          </m:r>
          <m:r>
            <m:rPr>
              <m:sty m:val="p"/>
            </m:rPr>
            <m:t>p</m:t>
          </m:r>
          <m:r>
            <m:rPr>
              <m:sty m:val="p"/>
            </m:rPr>
            <m:t>m</m:t>
          </m:r>
          <m:r>
            <m:rPr>
              <m:sty m:val="p"/>
            </m:rPr>
            <m:t>≈</m:t>
          </m:r>
          <m:r>
            <m:t>4</m:t>
          </m:r>
          <m:r>
            <m:t>6</m:t>
          </m:r>
          <m:r>
            <m:t>7</m:t>
          </m:r>
          <m:r>
            <m:rPr>
              <m:sty m:val="p"/>
            </m:rPr>
            <m:t>p</m:t>
          </m:r>
          <m:r>
            <m:rPr>
              <m:sty m:val="p"/>
            </m:rPr>
            <m:t>m</m:t>
          </m:r>
        </m:oMath>
      </m:oMathPara>
    </w:p>
    <w:p>
      <w:pPr>
        <w:pStyle w:val="FirstParagraph"/>
      </w:pPr>
      <w:r>
        <w:rPr>
          <w:rFonts w:hint="eastAsia" w:ascii="Times New Roman" w:hAnsi="Times New Roman" w:eastAsia="Times New Roman" w:cs="Times New Roman"/>
        </w:rPr>
        <w:t>（3）</w:t>
      </w:r>
      <w:r>
        <w:rPr>
          <w:rFonts w:hint="eastAsia" w:ascii="Times New Roman" w:hAnsi="Times New Roman" w:eastAsia="FangSong" w:cs="Times New Roman"/>
        </w:rPr>
        <w:t>如前所述</w:t>
      </w:r>
      <w:r>
        <w:rPr>
          <w:rFonts w:hint="eastAsia" w:ascii="Times New Roman" w:hAnsi="Times New Roman" w:eastAsia="Times New Roman" w:cs="Times New Roman"/>
        </w:rPr>
        <w:t>，8</w:t>
      </w:r>
      <w:r>
        <w:rPr>
          <w:rFonts w:hint="eastAsia" w:ascii="Times New Roman" w:hAnsi="Times New Roman" w:eastAsia="FangSong" w:cs="Times New Roman"/>
        </w:rPr>
        <w:t>个</w:t>
      </w:r>
      <w:r>
        <w:rPr>
          <w:rFonts w:hint="eastAsia" w:ascii="Times New Roman" w:hAnsi="Times New Roman" w:eastAsia="Times New Roman" w:cs="Times New Roman"/>
        </w:rPr>
        <w:t>β</w:t>
      </w:r>
      <w:r>
        <w:rPr>
          <w:rFonts w:hint="eastAsia" w:ascii="Times New Roman" w:hAnsi="Times New Roman" w:eastAsia="FangSong" w:cs="Times New Roman"/>
        </w:rPr>
        <w:t>笼通过立方体互相连接形成</w:t>
      </w:r>
      <w:r>
        <w:rPr>
          <w:rFonts w:hint="eastAsia" w:ascii="Times New Roman" w:hAnsi="Times New Roman" w:eastAsia="Times New Roman" w:cs="Times New Roman"/>
        </w:rPr>
        <w:t>α</w:t>
      </w:r>
      <w:r>
        <w:rPr>
          <w:rFonts w:hint="eastAsia" w:ascii="Times New Roman" w:hAnsi="Times New Roman" w:eastAsia="FangSong" w:cs="Times New Roman"/>
        </w:rPr>
        <w:t>笼</w:t>
      </w:r>
      <w:r>
        <w:rPr>
          <w:rFonts w:hint="eastAsia" w:ascii="Times New Roman" w:hAnsi="Times New Roman" w:eastAsia="Times New Roman" w:cs="Times New Roman"/>
        </w:rPr>
        <w:t>。</w:t>
      </w:r>
      <w:r>
        <w:rPr>
          <w:rFonts w:hint="eastAsia" w:ascii="Times New Roman" w:hAnsi="Times New Roman" w:eastAsia="FangSong" w:cs="Times New Roman"/>
        </w:rPr>
        <w:t>它是</w:t>
      </w:r>
      <w:r>
        <w:rPr>
          <w:rFonts w:hint="eastAsia" w:ascii="Times New Roman" w:hAnsi="Times New Roman" w:eastAsia="Times New Roman" w:cs="Times New Roman"/>
        </w:rPr>
        <w:t>A</w:t>
      </w:r>
      <w:r>
        <w:rPr>
          <w:rFonts w:hint="eastAsia" w:ascii="Times New Roman" w:hAnsi="Times New Roman" w:eastAsia="FangSong" w:cs="Times New Roman"/>
        </w:rPr>
        <w:t>型分子筛最大的空穴</w:t>
      </w:r>
      <w:r>
        <w:rPr>
          <w:rFonts w:hint="eastAsia" w:ascii="Times New Roman" w:hAnsi="Times New Roman" w:eastAsia="Times New Roman" w:cs="Times New Roman"/>
        </w:rPr>
        <w:t>，</w:t>
      </w:r>
      <w:r>
        <w:rPr>
          <w:rFonts w:hint="eastAsia" w:ascii="Times New Roman" w:hAnsi="Times New Roman" w:eastAsia="FangSong" w:cs="Times New Roman"/>
        </w:rPr>
        <w:t>平均有效直径为</w:t>
      </w:r>
      <w:r>
        <w:rPr>
          <w:rFonts w:hint="eastAsia" w:ascii="Times New Roman" w:hAnsi="Times New Roman" w:eastAsia="Times New Roman" w:cs="Times New Roman"/>
        </w:rPr>
        <w:t>1140</w:t>
      </w:r>
      <w:r>
        <w:rPr>
          <w:rFonts w:ascii="Times New Roman" w:hAnsi="Times New Roman" w:eastAsia="Times New Roman" w:cs="Times New Roman"/>
        </w:rPr>
        <w:t xml:space="preserve"> </w:t>
      </w:r>
      <w:r>
        <w:rPr>
          <w:rFonts w:hint="eastAsia" w:ascii="Times New Roman" w:hAnsi="Times New Roman" w:eastAsia="Times New Roman" w:cs="Times New Roman"/>
        </w:rPr>
        <w:t>pm，</w:t>
      </w:r>
      <w:r>
        <w:rPr>
          <w:rFonts w:hint="eastAsia" w:ascii="Times New Roman" w:hAnsi="Times New Roman" w:eastAsia="FangSong" w:cs="Times New Roman"/>
        </w:rPr>
        <w:t>有效体积为</w:t>
      </w:r>
      <w:r>
        <w:rPr>
          <w:rFonts w:ascii="Times New Roman" w:hAnsi="Times New Roman" w:eastAsia="Times New Roman" w:cs="Times New Roman"/>
        </w:rPr>
        <w:t xml:space="preserve"> </w:t>
      </w:r>
      <m:oMath>
        <m:oMathPr>
          <m:ctrlPr>
            <w:rPr>
              <w:sz w:val="28"/>
              <w:szCs w:val="28"/>
            </w:rPr>
          </m:ctrlPr>
        </m:oMathPr>
        <m:r>
          <m:t>4.4</m:t>
        </m:r>
        <m:r>
          <m:rPr>
            <m:sty m:val="p"/>
          </m:rPr>
          <m:t>×</m:t>
        </m:r>
        <m:sSup>
          <m:e>
            <m:r>
              <m:t>10</m:t>
            </m:r>
          </m:e>
          <m:sup>
            <m:r>
              <m:rPr>
                <m:sty m:val="p"/>
              </m:rPr>
              <m:t>−</m:t>
            </m:r>
            <m:r>
              <m:t>16</m:t>
            </m:r>
          </m:sup>
        </m:sSup>
        <m:r>
          <m:t> </m:t>
        </m:r>
        <m:r>
          <m:t>c</m:t>
        </m:r>
        <m:sSup>
          <m:e>
            <m:r>
              <m:t>m</m:t>
            </m:r>
          </m:e>
          <m:sup>
            <m:r>
              <m:t>3</m:t>
            </m:r>
          </m:sup>
        </m:sSup>
      </m:oMath>
      <w:r>
        <w:rPr>
          <w:rFonts w:ascii="Times New Roman" w:hAnsi="Times New Roman" w:eastAsia="Times New Roman" w:cs="Times New Roman"/>
        </w:rPr>
        <w:t xml:space="preserve"> </w:t>
      </w:r>
      <w:r>
        <w:rPr>
          <w:rFonts w:ascii="Times New Roman" w:hAnsi="Times New Roman" w:eastAsia="Times New Roman" w:cs="Times New Roman"/>
        </w:rPr>
        <w:t xml:space="preserve">。</w:t>
      </w:r>
    </w:p>
    <w:p>
      <w:pPr>
        <w:pStyle w:val="BodyText"/>
      </w:pPr>
      <w:r>
        <w:rPr>
          <w:rFonts w:hint="eastAsia" w:ascii="Times New Roman" w:hAnsi="Times New Roman" w:eastAsia="Times New Roman" w:cs="Times New Roman"/>
        </w:rPr>
        <w:t>（4）</w:t>
      </w:r>
      <w:r>
        <w:rPr>
          <w:rFonts w:hint="eastAsia" w:ascii="Times New Roman" w:hAnsi="Times New Roman" w:eastAsia="FangSong" w:cs="Times New Roman"/>
        </w:rPr>
        <w:t>脱水后的分子筛具有空旷的骨架型结构</w:t>
      </w:r>
      <w:r>
        <w:rPr>
          <w:rFonts w:hint="eastAsia" w:ascii="Times New Roman" w:hAnsi="Times New Roman" w:eastAsia="Times New Roman" w:cs="Times New Roman"/>
        </w:rPr>
        <w:t>，</w:t>
      </w:r>
      <w:r>
        <w:rPr>
          <w:rFonts w:hint="eastAsia" w:ascii="Times New Roman" w:hAnsi="Times New Roman" w:eastAsia="FangSong" w:cs="Times New Roman"/>
        </w:rPr>
        <w:t>在结构中有许多孔径均匀的通道和排列整齐</w:t>
      </w:r>
      <w:r>
        <w:rPr>
          <w:rFonts w:hint="eastAsia" w:ascii="Times New Roman" w:hAnsi="Times New Roman" w:eastAsia="Times New Roman" w:cs="Times New Roman"/>
        </w:rPr>
        <w:t>、</w:t>
      </w:r>
      <w:r>
        <w:rPr>
          <w:rFonts w:hint="eastAsia" w:ascii="Times New Roman" w:hAnsi="Times New Roman" w:eastAsia="FangSong" w:cs="Times New Roman"/>
        </w:rPr>
        <w:t>内表面很大的空穴</w:t>
      </w:r>
      <w:r>
        <w:rPr>
          <w:rFonts w:hint="eastAsia" w:ascii="Times New Roman" w:hAnsi="Times New Roman" w:eastAsia="Times New Roman" w:cs="Times New Roman"/>
        </w:rPr>
        <w:t>。</w:t>
      </w:r>
      <w:r>
        <w:rPr>
          <w:rFonts w:hint="eastAsia" w:ascii="Times New Roman" w:hAnsi="Times New Roman" w:eastAsia="FangSong" w:cs="Times New Roman"/>
        </w:rPr>
        <w:t>孔径大小数量级与一般分子相当</w:t>
      </w:r>
      <w:r>
        <w:rPr>
          <w:rFonts w:hint="eastAsia" w:ascii="Times New Roman" w:hAnsi="Times New Roman" w:eastAsia="Times New Roman" w:cs="Times New Roman"/>
        </w:rPr>
        <w:t>，</w:t>
      </w:r>
      <w:r>
        <w:rPr>
          <w:rFonts w:hint="eastAsia" w:ascii="Times New Roman" w:hAnsi="Times New Roman" w:eastAsia="FangSong" w:cs="Times New Roman"/>
        </w:rPr>
        <w:t>它只允许直径比孔径小的分子进入</w:t>
      </w:r>
      <w:r>
        <w:rPr>
          <w:rFonts w:hint="eastAsia" w:ascii="Times New Roman" w:hAnsi="Times New Roman" w:eastAsia="Times New Roman" w:cs="Times New Roman"/>
        </w:rPr>
        <w:t>，</w:t>
      </w:r>
      <w:r>
        <w:rPr>
          <w:rFonts w:hint="eastAsia" w:ascii="Times New Roman" w:hAnsi="Times New Roman" w:eastAsia="FangSong" w:cs="Times New Roman"/>
        </w:rPr>
        <w:t>直径比孔径大的分子被拒之门外</w:t>
      </w:r>
      <w:r>
        <w:rPr>
          <w:rFonts w:hint="eastAsia" w:ascii="Times New Roman" w:hAnsi="Times New Roman" w:eastAsia="Times New Roman" w:cs="Times New Roman"/>
        </w:rPr>
        <w:t>，</w:t>
      </w:r>
      <w:r>
        <w:rPr>
          <w:rFonts w:hint="eastAsia" w:ascii="Times New Roman" w:hAnsi="Times New Roman" w:eastAsia="FangSong" w:cs="Times New Roman"/>
        </w:rPr>
        <w:t>从而将大小</w:t>
      </w:r>
      <w:r>
        <w:rPr>
          <w:rFonts w:hint="eastAsia" w:ascii="Times New Roman" w:hAnsi="Times New Roman" w:eastAsia="Times New Roman" w:cs="Times New Roman"/>
        </w:rPr>
        <w:t>、</w:t>
      </w:r>
      <w:r>
        <w:rPr>
          <w:rFonts w:hint="eastAsia" w:ascii="Times New Roman" w:hAnsi="Times New Roman" w:eastAsia="FangSong" w:cs="Times New Roman"/>
        </w:rPr>
        <w:t>形状不同的分子分开</w:t>
      </w:r>
      <w:r>
        <w:rPr>
          <w:rFonts w:hint="eastAsia" w:ascii="Times New Roman" w:hAnsi="Times New Roman" w:eastAsia="Times New Roman" w:cs="Times New Roman"/>
        </w:rPr>
        <w:t>，</w:t>
      </w:r>
      <w:r>
        <w:rPr>
          <w:rFonts w:hint="eastAsia" w:ascii="Times New Roman" w:hAnsi="Times New Roman" w:eastAsia="FangSong" w:cs="Times New Roman"/>
        </w:rPr>
        <w:t>起筛分分子的作用</w:t>
      </w:r>
      <w:r>
        <w:rPr>
          <w:rFonts w:hint="eastAsia" w:ascii="Times New Roman" w:hAnsi="Times New Roman" w:eastAsia="Times New Roman" w:cs="Times New Roman"/>
        </w:rPr>
        <w:t>，</w:t>
      </w:r>
      <w:r>
        <w:rPr>
          <w:rFonts w:hint="eastAsia" w:ascii="Times New Roman" w:hAnsi="Times New Roman" w:eastAsia="FangSong" w:cs="Times New Roman"/>
        </w:rPr>
        <w:t>故而得名</w:t>
      </w:r>
      <w:r>
        <w:rPr>
          <w:rFonts w:hint="eastAsia" w:ascii="Times New Roman" w:hAnsi="Times New Roman" w:eastAsia="Times New Roman" w:cs="Times New Roman"/>
        </w:rPr>
        <w:t>。</w:t>
      </w:r>
    </w:p>
    <w:p>
      <w:pPr>
        <w:spacing w:before="160" w:after="80"/>
      </w:pPr>
      <w:r>
        <w:pict>
          <v:rect style="width:0;height:1.5pt" o:hralign="center" o:hrstd="t" o:hr="t"/>
        </w:pict>
      </w:r>
    </w:p>
    <w:bookmarkEnd w:id="1556"/>
    <w:bookmarkEnd w:id="1557"/>
    <w:bookmarkStart w:id="1558" w:name="离子化合物-习题9.14"/>
    <w:p>
      <w:pPr>
        <w:pStyle w:val="Heading2"/>
        <w:spacing w:before="280" w:after="120"/>
      </w:pPr>
      <w:r>
        <w:rPr>
          <w:rFonts w:ascii="Times New Roman" w:hAnsi="Times New Roman" w:eastAsia="Times New Roman" w:cs="Times New Roman"/>
        </w:rPr>
        <w:t xml:space="preserve">3.270 </w:t>
      </w:r>
      <w:r>
        <w:rPr>
          <w:rFonts w:hint="eastAsia" w:ascii="Times New Roman" w:hAnsi="Times New Roman" w:eastAsia="SimHei" w:cs="Times New Roman"/>
        </w:rPr>
        <w:t>离子化合物</w:t>
      </w:r>
      <w:r>
        <w:rPr>
          <w:rFonts w:hint="eastAsia" w:ascii="Times New Roman" w:hAnsi="Times New Roman" w:eastAsia="Times New Roman" w:cs="Times New Roman"/>
        </w:rPr>
        <w:t>-</w:t>
      </w:r>
      <w:r>
        <w:rPr>
          <w:rFonts w:hint="eastAsia" w:ascii="Times New Roman" w:hAnsi="Times New Roman" w:eastAsia="SimHei" w:cs="Times New Roman"/>
        </w:rPr>
        <w:t>习题</w:t>
      </w:r>
      <w:r>
        <w:rPr>
          <w:rFonts w:hint="eastAsia" w:ascii="Times New Roman" w:hAnsi="Times New Roman" w:eastAsia="Times New Roman" w:cs="Times New Roman"/>
        </w:rPr>
        <w:t>9.14</w:t>
      </w:r>
    </w:p>
    <w:p>
      <w:pPr>
        <w:pStyle w:val="FirstParagraph"/>
      </w:pPr>
      <w:r>
        <w:rPr>
          <w:rFonts w:hint="eastAsia" w:ascii="Times New Roman" w:hAnsi="Times New Roman" w:eastAsia="FangSong" w:cs="Times New Roman"/>
        </w:rPr>
        <w:t xml:space="preserve">已知氧化铁</w:t>
      </w:r>
      <w:r>
        <w:rPr>
          <w:rFonts w:ascii="Times New Roman" w:hAnsi="Times New Roman" w:eastAsia="Times New Roman" w:cs="Times New Roman"/>
        </w:rPr>
        <w:t xml:space="preserve"> </w:t>
      </w:r>
      <m:oMath>
        <m:r>
          <m:t>F</m:t>
        </m:r>
        <m:sSub>
          <m:e>
            <m:r>
              <m:t>e</m:t>
            </m:r>
          </m:e>
          <m:sub>
            <m:r>
              <m:t>x</m:t>
            </m:r>
          </m:sub>
        </m:sSub>
        <m:r>
          <m:t>O</m:t>
        </m:r>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富氏体</w:t>
      </w:r>
      <w:r>
        <w:rPr>
          <w:rFonts w:hint="eastAsia" w:ascii="Times New Roman" w:hAnsi="Times New Roman" w:eastAsia="Times New Roman" w:cs="Times New Roman"/>
        </w:rPr>
        <w:t>）</w:t>
      </w:r>
      <w:r>
        <w:rPr>
          <w:rFonts w:hint="eastAsia" w:ascii="Times New Roman" w:hAnsi="Times New Roman" w:eastAsia="FangSong" w:cs="Times New Roman"/>
        </w:rPr>
        <w:t>为氯化钠型结构</w:t>
      </w:r>
      <w:r>
        <w:rPr>
          <w:rFonts w:hint="eastAsia" w:ascii="Times New Roman" w:hAnsi="Times New Roman" w:eastAsia="Times New Roman" w:cs="Times New Roman"/>
        </w:rPr>
        <w:t>，</w:t>
      </w:r>
      <w:r>
        <w:rPr>
          <w:rFonts w:hint="eastAsia" w:ascii="Times New Roman" w:hAnsi="Times New Roman" w:eastAsia="FangSong" w:cs="Times New Roman"/>
        </w:rPr>
        <w:t>在实际晶体中</w:t>
      </w:r>
      <w:r>
        <w:rPr>
          <w:rFonts w:hint="eastAsia" w:ascii="Times New Roman" w:hAnsi="Times New Roman" w:eastAsia="Times New Roman" w:cs="Times New Roman"/>
        </w:rPr>
        <w:t>，</w:t>
      </w:r>
      <w:r>
        <w:rPr>
          <w:rFonts w:hint="eastAsia" w:ascii="Times New Roman" w:hAnsi="Times New Roman" w:eastAsia="FangSong" w:cs="Times New Roman"/>
        </w:rPr>
        <w:t>由于存在缺陷</w:t>
      </w:r>
      <w:r>
        <w:rPr>
          <w:rFonts w:hint="eastAsia" w:ascii="Times New Roman" w:hAnsi="Times New Roman" w:eastAsia="Times New Roman" w:cs="Times New Roman"/>
        </w:rPr>
        <w:t>，x&lt;1。</w:t>
      </w:r>
      <w:r>
        <w:rPr>
          <w:rFonts w:hint="eastAsia" w:ascii="Times New Roman" w:hAnsi="Times New Roman" w:eastAsia="FangSong" w:cs="Times New Roman"/>
        </w:rPr>
        <w:t>今有一批氧化铁</w:t>
      </w:r>
      <w:r>
        <w:rPr>
          <w:rFonts w:hint="eastAsia" w:ascii="Times New Roman" w:hAnsi="Times New Roman" w:eastAsia="Times New Roman" w:cs="Times New Roman"/>
        </w:rPr>
        <w:t>，</w:t>
      </w:r>
      <w:r>
        <w:rPr>
          <w:rFonts w:hint="eastAsia" w:ascii="Times New Roman" w:hAnsi="Times New Roman" w:eastAsia="FangSong" w:cs="Times New Roman"/>
        </w:rPr>
        <w:t>测得其密度为</w:t>
      </w:r>
      <w:r>
        <w:rPr>
          <w:rFonts w:ascii="Times New Roman" w:hAnsi="Times New Roman" w:eastAsia="Times New Roman" w:cs="Times New Roman"/>
        </w:rPr>
        <w:t xml:space="preserve"> </w:t>
      </w:r>
      <m:oMath>
        <m:oMathPr>
          <m:ctrlPr>
            <w:rPr>
              <w:sz w:val="28"/>
              <w:szCs w:val="28"/>
            </w:rPr>
          </m:ctrlPr>
        </m:oMathPr>
        <m:r>
          <m:t>5.71</m:t>
        </m:r>
        <m:r>
          <m:t> </m:t>
        </m:r>
        <m:r>
          <m:t>g</m:t>
        </m:r>
        <m:r>
          <m:t> </m:t>
        </m:r>
        <m:r>
          <m:t>c</m:t>
        </m:r>
        <m:sSup>
          <m:e>
            <m:r>
              <m:t>m</m:t>
            </m:r>
          </m:e>
          <m:sup>
            <m:r>
              <m:rPr>
                <m:sty m:val="p"/>
              </m:rPr>
              <m:t>−</m:t>
            </m:r>
            <m:r>
              <m:t>3</m:t>
            </m:r>
          </m:sup>
        </m:sSup>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用</w:t>
      </w:r>
      <w:r>
        <w:rPr>
          <w:rFonts w:ascii="Times New Roman" w:hAnsi="Times New Roman" w:eastAsia="Times New Roman" w:cs="Times New Roman"/>
        </w:rPr>
        <w:t xml:space="preserve"> Mo Kα </w:t>
      </w:r>
      <w:r>
        <w:rPr>
          <w:rFonts w:hint="eastAsia" w:ascii="Times New Roman" w:hAnsi="Times New Roman" w:eastAsia="FangSong" w:cs="Times New Roman"/>
        </w:rPr>
        <w:t xml:space="preserve">射线</w:t>
      </w:r>
      <w:r>
        <w:rPr>
          <w:rFonts w:ascii="Times New Roman" w:hAnsi="Times New Roman" w:eastAsia="Times New Roman" w:cs="Times New Roman"/>
        </w:rPr>
        <w:t xml:space="preserve"> (</w:t>
      </w:r>
      <w:r>
        <w:rPr>
          <w:rFonts w:ascii="Times New Roman" w:hAnsi="Times New Roman" w:eastAsia="Times New Roman" w:cs="Times New Roman"/>
        </w:rPr>
        <w:t xml:space="preserve"> </w:t>
      </w:r>
      <m:oMath>
        <m:oMathPr>
          <m:ctrlPr>
            <w:rPr>
              <w:sz w:val="28"/>
              <w:szCs w:val="28"/>
            </w:rPr>
          </m:ctrlPr>
        </m:oMathPr>
        <m:r>
          <m:t>λ</m:t>
        </m:r>
        <m:r>
          <m:rPr>
            <m:sty m:val="p"/>
          </m:rPr>
          <m:t>=</m:t>
        </m:r>
        <m:r>
          <m:t>71.07</m:t>
        </m:r>
        <m:r>
          <m:t> </m:t>
        </m:r>
        <m:r>
          <m:t>p</m:t>
        </m:r>
        <m:r>
          <m:t>m</m:t>
        </m:r>
      </m:oMath>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 xml:space="preserve">测得其衍射指标为</w:t>
      </w:r>
      <w:r>
        <w:rPr>
          <w:rFonts w:ascii="Times New Roman" w:hAnsi="Times New Roman" w:eastAsia="Times New Roman" w:cs="Times New Roman"/>
        </w:rPr>
        <w:t xml:space="preserve"> 200 </w:t>
      </w:r>
      <w:r>
        <w:rPr>
          <w:rFonts w:hint="eastAsia" w:ascii="Times New Roman" w:hAnsi="Times New Roman" w:eastAsia="FangSong" w:cs="Times New Roman"/>
        </w:rPr>
        <w:t xml:space="preserve">的衍射角</w:t>
      </w:r>
      <w:r>
        <w:rPr>
          <w:rFonts w:ascii="Times New Roman" w:hAnsi="Times New Roman" w:eastAsia="Times New Roman" w:cs="Times New Roman"/>
        </w:rPr>
        <w:t xml:space="preserve"> </w:t>
      </w:r>
      <m:oMath>
        <m:oMathPr>
          <m:ctrlPr>
            <w:rPr>
              <w:sz w:val="28"/>
              <w:szCs w:val="28"/>
            </w:rPr>
          </m:ctrlPr>
        </m:oMathPr>
        <m:r>
          <m:t>θ</m:t>
        </m:r>
        <m:r>
          <m:rPr>
            <m:sty m:val="p"/>
          </m:rPr>
          <m:t>=</m:t>
        </m:r>
        <m:sSup>
          <m:e>
            <m:r>
              <m:t>9.56</m:t>
            </m:r>
          </m:e>
          <m:sup>
            <m:r>
              <m:rPr>
                <m:sty m:val="p"/>
              </m:rPr>
              <m:t>∘</m:t>
            </m:r>
          </m:sup>
        </m:sSup>
        <m:r>
          <m:rPr>
            <m:sty m:val="p"/>
          </m:rPr>
          <m:t>(</m:t>
        </m:r>
        <m:r>
          <m:rPr>
            <m:sty m:val="p"/>
          </m:rPr>
          <m:t>sin</m:t>
        </m:r>
        <m:r>
          <m:t>θ</m:t>
        </m:r>
        <m:r>
          <m:rPr>
            <m:sty m:val="p"/>
          </m:rPr>
          <m:t>=</m:t>
        </m:r>
        <m:r>
          <m:t>0.1661</m:t>
        </m:r>
        <m:r>
          <m:rPr>
            <m:sty m:val="p"/>
          </m:rPr>
          <m:t>,</m:t>
        </m:r>
        <m:r>
          <m:rPr>
            <m:sty m:val="p"/>
          </m:rPr>
          <m:t>F</m:t>
        </m:r>
        <m:r>
          <m:rPr>
            <m:sty m:val="p"/>
          </m:rPr>
          <m:t>e</m:t>
        </m:r>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的相对原子质量为</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55.85）。</w:t>
      </w:r>
    </w:p>
    <w:p>
      <w:pPr>
        <w:numPr>
          <w:ilvl w:val="0"/>
          <w:numId w:val="1333"/>
        </w:numPr>
      </w:pPr>
      <w:r>
        <w:rPr>
          <w:rFonts w:hint="eastAsia" w:ascii="Times New Roman" w:hAnsi="Times New Roman" w:eastAsia="FangSong" w:cs="Times New Roman"/>
        </w:rPr>
        <w:t xml:space="preserve">计算</w:t>
      </w:r>
      <w:r>
        <w:rPr>
          <w:rFonts w:ascii="Times New Roman" w:hAnsi="Times New Roman" w:eastAsia="Times New Roman" w:cs="Times New Roman"/>
        </w:rPr>
        <w:t xml:space="preserve"> </w:t>
      </w:r>
      <m:oMath>
        <m:r>
          <m:t>F</m:t>
        </m:r>
        <m:sSub>
          <m:e>
            <m:r>
              <m:t>e</m:t>
            </m:r>
          </m:e>
          <m:sub>
            <m:r>
              <m:t>x</m:t>
            </m:r>
          </m:sub>
        </m:sSub>
        <m:r>
          <m:t>O</m:t>
        </m:r>
      </m:oMath>
      <w:r>
        <w:rPr>
          <w:rFonts w:ascii="Times New Roman" w:hAnsi="Times New Roman" w:eastAsia="Times New Roman" w:cs="Times New Roman"/>
        </w:rPr>
        <w:t xml:space="preserve"> </w:t>
      </w:r>
      <w:r>
        <w:rPr>
          <w:rFonts w:hint="eastAsia" w:ascii="Times New Roman" w:hAnsi="Times New Roman" w:eastAsia="FangSong" w:cs="Times New Roman"/>
        </w:rPr>
        <w:t>的正当晶胞参数</w:t>
      </w:r>
      <w:r>
        <w:rPr>
          <w:rFonts w:hint="eastAsia" w:ascii="Times New Roman" w:hAnsi="Times New Roman" w:eastAsia="Times New Roman" w:cs="Times New Roman"/>
        </w:rPr>
        <w:t>；</w:t>
      </w:r>
    </w:p>
    <w:p>
      <w:pPr>
        <w:numPr>
          <w:ilvl w:val="0"/>
          <w:numId w:val="1333"/>
        </w:numPr>
      </w:pPr>
      <w:r>
        <w:rPr>
          <w:rFonts w:hint="eastAsia" w:ascii="Times New Roman" w:hAnsi="Times New Roman" w:eastAsia="FangSong" w:cs="Times New Roman"/>
        </w:rPr>
        <w:t xml:space="preserve">求</w:t>
      </w:r>
      <w:r>
        <w:rPr>
          <w:rFonts w:ascii="Times New Roman" w:hAnsi="Times New Roman" w:eastAsia="Times New Roman" w:cs="Times New Roman"/>
        </w:rPr>
        <w:t xml:space="preserve"> x;</w:t>
      </w:r>
    </w:p>
    <w:p>
      <w:pPr>
        <w:numPr>
          <w:ilvl w:val="0"/>
          <w:numId w:val="1333"/>
        </w:numPr>
      </w:pPr>
      <w:r>
        <w:rPr>
          <w:rFonts w:hint="eastAsia" w:ascii="Times New Roman" w:hAnsi="Times New Roman" w:eastAsia="FangSong" w:cs="Times New Roman"/>
        </w:rPr>
        <w:t xml:space="preserve">计算</w:t>
      </w:r>
      <w:r>
        <w:rPr>
          <w:rFonts w:ascii="Times New Roman" w:hAnsi="Times New Roman" w:eastAsia="Times New Roman" w:cs="Times New Roman"/>
        </w:rPr>
        <w:t xml:space="preserve"> Fe</w:t>
      </w:r>
      <w:r>
        <w:rPr>
          <w:rFonts w:ascii="Times New Roman" w:hAnsi="Times New Roman" w:eastAsia="Times New Roman" w:cs="Times New Roman"/>
          <w:vertAlign w:val="superscript"/>
        </w:rPr>
        <w:t>2+</w:t>
      </w:r>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Fe</w:t>
      </w:r>
      <w:r>
        <w:rPr>
          <w:rFonts w:ascii="Times New Roman" w:hAnsi="Times New Roman" w:eastAsia="Times New Roman" w:cs="Times New Roman"/>
          <w:vertAlign w:val="superscript"/>
        </w:rPr>
        <w:t>3+</w:t>
      </w:r>
      <w:r>
        <w:rPr>
          <w:rFonts w:ascii="Times New Roman" w:hAnsi="Times New Roman" w:eastAsia="Times New Roman" w:cs="Times New Roman"/>
        </w:rPr>
        <w:t xml:space="preserve"> </w:t>
      </w:r>
      <w:r>
        <w:rPr>
          <w:rFonts w:hint="eastAsia" w:ascii="Times New Roman" w:hAnsi="Times New Roman" w:eastAsia="FangSong" w:cs="Times New Roman"/>
        </w:rPr>
        <w:t>各占总铁量的质量分数</w:t>
      </w:r>
      <w:r>
        <w:rPr>
          <w:rFonts w:hint="eastAsia" w:ascii="Times New Roman" w:hAnsi="Times New Roman" w:eastAsia="Times New Roman" w:cs="Times New Roman"/>
        </w:rPr>
        <w:t>；</w:t>
      </w:r>
    </w:p>
    <w:p>
      <w:pPr>
        <w:numPr>
          <w:ilvl w:val="0"/>
          <w:numId w:val="1333"/>
        </w:numPr>
      </w:pPr>
      <w:r>
        <w:rPr>
          <w:rFonts w:hint="eastAsia" w:ascii="Times New Roman" w:hAnsi="Times New Roman" w:eastAsia="FangSong" w:cs="Times New Roman"/>
        </w:rPr>
        <w:t>写出标明铁的价态的化学式</w:t>
      </w:r>
      <w:r>
        <w:rPr>
          <w:rFonts w:hint="eastAsia" w:ascii="Times New Roman" w:hAnsi="Times New Roman" w:eastAsia="Times New Roman" w:cs="Times New Roman"/>
        </w:rPr>
        <w:t>。</w:t>
      </w:r>
    </w:p>
    <w:p>
      <w:pPr>
        <w:pStyle w:val="FirstParagraph"/>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hint="eastAsia" w:ascii="Times New Roman" w:hAnsi="Times New Roman" w:eastAsia="FangSong" w:cs="Times New Roman"/>
        </w:rPr>
        <w:t xml:space="preserve">解</w:t>
      </w:r>
    </w:p>
    <w:p>
      <w:pPr>
        <w:pStyle w:val="BodyText"/>
      </w:pPr>
      <m:oMathPara>
        <m:oMathParaPr>
          <m:jc m:val="center"/>
          <m:ctrlPr>
            <w:rPr>
              <w:sz w:val="28"/>
              <w:szCs w:val="28"/>
            </w:rPr>
          </m:ctrlPr>
        </m:oMathParaPr>
        <m:oMath>
          <m:eqArr>
            <m:e>
              <m:r>
                <m:t>&amp;</m:t>
              </m:r>
              <m:r>
                <m:rPr>
                  <m:sty m:val="p"/>
                </m:rPr>
                <m:t>(</m:t>
              </m:r>
              <m:r>
                <m:t>1</m:t>
              </m:r>
              <m:r>
                <m:rPr>
                  <m:sty m:val="p"/>
                </m:rPr>
                <m:t>)</m:t>
              </m:r>
              <m:r>
                <m:t>a</m:t>
              </m:r>
              <m:r>
                <m:rPr>
                  <m:sty m:val="p"/>
                </m:rPr>
                <m:t>=</m:t>
              </m:r>
              <m:f>
                <m:fPr>
                  <m:type m:val="bar"/>
                </m:fPr>
                <m:num>
                  <m:r>
                    <m:t>λ</m:t>
                  </m:r>
                </m:num>
                <m:den>
                  <m:r>
                    <m:t>2</m:t>
                  </m:r>
                  <m:r>
                    <m:rPr>
                      <m:sty m:val="p"/>
                    </m:rPr>
                    <m:t>sin</m:t>
                  </m:r>
                  <m:r>
                    <m:t>θ</m:t>
                  </m:r>
                </m:den>
              </m:f>
              <m:rad>
                <m:radPr>
                  <m:degHide m:val="on"/>
                </m:radPr>
                <m:deg/>
                <m:e>
                  <m:sSup>
                    <m:e>
                      <m:r>
                        <m:t>h</m:t>
                      </m:r>
                    </m:e>
                    <m:sup>
                      <m:r>
                        <m:t>2</m:t>
                      </m:r>
                    </m:sup>
                  </m:sSup>
                  <m:r>
                    <m:rPr>
                      <m:sty m:val="p"/>
                    </m:rPr>
                    <m:t>+</m:t>
                  </m:r>
                  <m:sSup>
                    <m:e>
                      <m:r>
                        <m:t>k</m:t>
                      </m:r>
                    </m:e>
                    <m:sup>
                      <m:r>
                        <m:t>2</m:t>
                      </m:r>
                    </m:sup>
                  </m:sSup>
                  <m:r>
                    <m:rPr>
                      <m:sty m:val="p"/>
                    </m:rPr>
                    <m:t>+</m:t>
                  </m:r>
                  <m:sSup>
                    <m:e>
                      <m:r>
                        <m:t>l</m:t>
                      </m:r>
                    </m:e>
                    <m:sup>
                      <m:r>
                        <m:t>2</m:t>
                      </m:r>
                    </m:sup>
                  </m:sSup>
                </m:e>
              </m:rad>
              <m:r>
                <m:rPr>
                  <m:sty m:val="p"/>
                </m:rPr>
                <m:t>=</m:t>
              </m:r>
              <m:f>
                <m:fPr>
                  <m:type m:val="bar"/>
                </m:fPr>
                <m:num>
                  <m:r>
                    <m:t>7</m:t>
                  </m:r>
                  <m:r>
                    <m:t>1</m:t>
                  </m:r>
                  <m:r>
                    <m:rPr>
                      <m:sty m:val="p"/>
                    </m:rPr>
                    <m:t>.</m:t>
                  </m:r>
                  <m:r>
                    <m:t>0</m:t>
                  </m:r>
                  <m:r>
                    <m:t>7</m:t>
                  </m:r>
                  <m:r>
                    <m:rPr>
                      <m:sty m:val="p"/>
                    </m:rPr>
                    <m:t>p</m:t>
                  </m:r>
                  <m:r>
                    <m:rPr>
                      <m:sty m:val="p"/>
                    </m:rPr>
                    <m:t>m</m:t>
                  </m:r>
                </m:num>
                <m:den>
                  <m:r>
                    <m:t>2</m:t>
                  </m:r>
                  <m:r>
                    <m:rPr>
                      <m:sty m:val="p"/>
                    </m:rPr>
                    <m:t>sin</m:t>
                  </m:r>
                  <m:r>
                    <m:t>9</m:t>
                  </m:r>
                  <m:r>
                    <m:rPr>
                      <m:sty m:val="p"/>
                    </m:rPr>
                    <m:t>.</m:t>
                  </m:r>
                  <m:r>
                    <m:t>5</m:t>
                  </m:r>
                  <m:sSup>
                    <m:e>
                      <m:r>
                        <m:t>6</m:t>
                      </m:r>
                    </m:e>
                    <m:sup>
                      <m:r>
                        <m:rPr>
                          <m:sty m:val="p"/>
                        </m:rPr>
                        <m:t>∘</m:t>
                      </m:r>
                    </m:sup>
                  </m:sSup>
                </m:den>
              </m:f>
              <m:rad>
                <m:radPr>
                  <m:degHide m:val="on"/>
                </m:radPr>
                <m:deg/>
                <m:e>
                  <m:sSup>
                    <m:e>
                      <m:r>
                        <m:t>2</m:t>
                      </m:r>
                    </m:e>
                    <m:sup>
                      <m:r>
                        <m:t>2</m:t>
                      </m:r>
                    </m:sup>
                  </m:sSup>
                  <m:r>
                    <m:rPr>
                      <m:sty m:val="p"/>
                    </m:rPr>
                    <m:t>+</m:t>
                  </m:r>
                  <m:sSup>
                    <m:e>
                      <m:r>
                        <m:t>0</m:t>
                      </m:r>
                    </m:e>
                    <m:sup>
                      <m:r>
                        <m:t>2</m:t>
                      </m:r>
                    </m:sup>
                  </m:sSup>
                  <m:r>
                    <m:rPr>
                      <m:sty m:val="p"/>
                    </m:rPr>
                    <m:t>+</m:t>
                  </m:r>
                  <m:sSup>
                    <m:e>
                      <m:r>
                        <m:t>0</m:t>
                      </m:r>
                    </m:e>
                    <m:sup>
                      <m:r>
                        <m:t>2</m:t>
                      </m:r>
                    </m:sup>
                  </m:sSup>
                </m:e>
              </m:rad>
            </m:e>
            <m:e>
              <m:r>
                <m:t>&amp;</m:t>
              </m:r>
              <m:r>
                <m:t>  </m:t>
              </m:r>
              <m:r>
                <m:rPr>
                  <m:sty m:val="p"/>
                </m:rPr>
                <m:t>=</m:t>
              </m:r>
              <m:r>
                <m:t>4</m:t>
              </m:r>
              <m:r>
                <m:t>2</m:t>
              </m:r>
              <m:r>
                <m:t>7</m:t>
              </m:r>
              <m:r>
                <m:rPr>
                  <m:sty m:val="p"/>
                </m:rPr>
                <m:t>.</m:t>
              </m:r>
              <m:r>
                <m:t>8</m:t>
              </m:r>
              <m:r>
                <m:rPr>
                  <m:sty m:val="p"/>
                </m:rPr>
                <m:t>p</m:t>
              </m:r>
              <m:r>
                <m:rPr>
                  <m:sty m:val="p"/>
                </m:rPr>
                <m:t>m</m:t>
              </m:r>
            </m:e>
            <m:e>
              <m:r>
                <m:t>&amp;</m:t>
              </m:r>
              <m:r>
                <m:rPr>
                  <m:sty m:val="p"/>
                </m:rPr>
                <m:t>(</m:t>
              </m:r>
              <m:r>
                <m:t>2</m:t>
              </m:r>
              <m:r>
                <m:rPr>
                  <m:sty m:val="p"/>
                </m:rPr>
                <m:t>)</m:t>
              </m:r>
              <m:r>
                <m:t>D</m:t>
              </m:r>
              <m:r>
                <m:rPr>
                  <m:sty m:val="p"/>
                </m:rPr>
                <m:t>=</m:t>
              </m:r>
              <m:f>
                <m:fPr>
                  <m:type m:val="bar"/>
                </m:fPr>
                <m:num>
                  <m:r>
                    <m:t>4</m:t>
                  </m:r>
                  <m:r>
                    <m:t>M</m:t>
                  </m:r>
                </m:num>
                <m:den>
                  <m:sSup>
                    <m:e>
                      <m:r>
                        <m:t>a</m:t>
                      </m:r>
                    </m:e>
                    <m:sup>
                      <m:r>
                        <m:t>3</m:t>
                      </m:r>
                    </m:sup>
                  </m:sSup>
                  <m:sSub>
                    <m:e>
                      <m:r>
                        <m:t>N</m:t>
                      </m:r>
                    </m:e>
                    <m:sub>
                      <m:r>
                        <m:rPr>
                          <m:sty m:val="p"/>
                        </m:rPr>
                        <m:t>A</m:t>
                      </m:r>
                    </m:sub>
                  </m:sSub>
                </m:den>
              </m:f>
            </m:e>
            <m:e>
              <m:r>
                <m:t>&amp;</m:t>
              </m:r>
              <m:r>
                <m:t>  </m:t>
              </m:r>
              <m:r>
                <m:t>M</m:t>
              </m:r>
              <m:r>
                <m:rPr>
                  <m:sty m:val="p"/>
                </m:rPr>
                <m:t>=</m:t>
              </m:r>
              <m:f>
                <m:fPr>
                  <m:type m:val="bar"/>
                </m:fPr>
                <m:num>
                  <m:r>
                    <m:t>1</m:t>
                  </m:r>
                </m:num>
                <m:den>
                  <m:r>
                    <m:t>4</m:t>
                  </m:r>
                </m:den>
              </m:f>
              <m:sSup>
                <m:e>
                  <m:r>
                    <m:t>a</m:t>
                  </m:r>
                </m:e>
                <m:sup>
                  <m:r>
                    <m:t>3</m:t>
                  </m:r>
                </m:sup>
              </m:sSup>
              <m:r>
                <m:t>D</m:t>
              </m:r>
              <m:sSub>
                <m:e>
                  <m:r>
                    <m:t>N</m:t>
                  </m:r>
                </m:e>
                <m:sub>
                  <m:r>
                    <m:rPr>
                      <m:sty m:val="p"/>
                    </m:rPr>
                    <m:t>A</m:t>
                  </m:r>
                </m:sub>
              </m:sSub>
              <m:r>
                <m:rPr>
                  <m:sty m:val="p"/>
                </m:rPr>
                <m:t>=</m:t>
              </m:r>
              <m:f>
                <m:fPr>
                  <m:type m:val="bar"/>
                </m:fPr>
                <m:num>
                  <m:r>
                    <m:t>1</m:t>
                  </m:r>
                </m:num>
                <m:den>
                  <m:r>
                    <m:t>4</m:t>
                  </m:r>
                </m:den>
              </m:f>
              <m:r>
                <m:rPr>
                  <m:sty m:val="p"/>
                </m:rPr>
                <m:t>×</m:t>
              </m:r>
              <m:r>
                <m:rPr>
                  <m:sty m:val="p"/>
                </m:rPr>
                <m:t>(</m:t>
              </m:r>
              <m:r>
                <m:t>4</m:t>
              </m:r>
              <m:r>
                <m:t>2</m:t>
              </m:r>
              <m:r>
                <m:t>7</m:t>
              </m:r>
              <m:r>
                <m:rPr>
                  <m:sty m:val="p"/>
                </m:rPr>
                <m:t>.</m:t>
              </m:r>
              <m:r>
                <m:t>9</m:t>
              </m:r>
              <m:r>
                <m:rPr>
                  <m:sty m:val="p"/>
                </m:rPr>
                <m:t>×</m:t>
              </m:r>
              <m:r>
                <m:t>1</m:t>
              </m:r>
              <m:sSup>
                <m:e>
                  <m:r>
                    <m:t>0</m:t>
                  </m:r>
                </m:e>
                <m:sup>
                  <m:r>
                    <m:rPr>
                      <m:sty m:val="p"/>
                    </m:rPr>
                    <m:t>−</m:t>
                  </m:r>
                  <m:r>
                    <m:t>1</m:t>
                  </m:r>
                  <m:r>
                    <m:t>0</m:t>
                  </m:r>
                </m:sup>
              </m:sSup>
              <m:r>
                <m:rPr>
                  <m:sty m:val="p"/>
                </m:rPr>
                <m:t>c</m:t>
              </m:r>
              <m:r>
                <m:rPr>
                  <m:sty m:val="p"/>
                </m:rPr>
                <m:t>m</m:t>
              </m:r>
              <m:sSup>
                <m:e>
                  <m:r>
                    <m:rPr>
                      <m:sty m:val="p"/>
                    </m:rPr>
                    <m:t>)</m:t>
                  </m:r>
                </m:e>
                <m:sup>
                  <m:r>
                    <m:t>3</m:t>
                  </m:r>
                </m:sup>
              </m:sSup>
              <m:r>
                <m:rPr>
                  <m:sty m:val="p"/>
                </m:rPr>
                <m:t>×</m:t>
              </m:r>
              <m:r>
                <m:t>5</m:t>
              </m:r>
              <m:r>
                <m:rPr>
                  <m:sty m:val="p"/>
                </m:rPr>
                <m:t>.</m:t>
              </m:r>
              <m:r>
                <m:t>7</m:t>
              </m:r>
              <m:r>
                <m:t>1</m:t>
              </m:r>
              <m:sSup>
                <m:e>
                  <m:r>
                    <m:rPr>
                      <m:sty m:val="p"/>
                    </m:rPr>
                    <m:t>g</m:t>
                  </m:r>
                  <m:r>
                    <m:rPr>
                      <m:sty m:val="p"/>
                    </m:rPr>
                    <m:t>c</m:t>
                  </m:r>
                  <m:r>
                    <m:rPr>
                      <m:sty m:val="p"/>
                    </m:rPr>
                    <m:t>m</m:t>
                  </m:r>
                </m:e>
                <m:sup>
                  <m:r>
                    <m:rPr>
                      <m:sty m:val="p"/>
                    </m:rPr>
                    <m:t>−</m:t>
                  </m:r>
                  <m:r>
                    <m:t>3</m:t>
                  </m:r>
                </m:sup>
              </m:sSup>
              <m:r>
                <m:rPr>
                  <m:sty m:val="p"/>
                </m:rPr>
                <m:t>×</m:t>
              </m:r>
              <m:r>
                <m:t>6</m:t>
              </m:r>
              <m:r>
                <m:rPr>
                  <m:sty m:val="p"/>
                </m:rPr>
                <m:t>.</m:t>
              </m:r>
              <m:r>
                <m:t>0</m:t>
              </m:r>
              <m:r>
                <m:t>2</m:t>
              </m:r>
              <m:r>
                <m:t>2</m:t>
              </m:r>
              <m:r>
                <m:rPr>
                  <m:sty m:val="p"/>
                </m:rPr>
                <m:t>×</m:t>
              </m:r>
              <m:r>
                <m:t>1</m:t>
              </m:r>
              <m:sSup>
                <m:e>
                  <m:r>
                    <m:t>0</m:t>
                  </m:r>
                </m:e>
                <m:sup>
                  <m:r>
                    <m:t>2</m:t>
                  </m:r>
                  <m:r>
                    <m:t>3</m:t>
                  </m:r>
                </m:sup>
              </m:sSup>
              <m:sSup>
                <m:e>
                  <m:r>
                    <m:rPr>
                      <m:sty m:val="p"/>
                    </m:rPr>
                    <m:t>m</m:t>
                  </m:r>
                  <m:r>
                    <m:rPr>
                      <m:sty m:val="p"/>
                    </m:rPr>
                    <m:t>o</m:t>
                  </m:r>
                  <m:r>
                    <m:rPr>
                      <m:sty m:val="p"/>
                    </m:rPr>
                    <m:t>l</m:t>
                  </m:r>
                </m:e>
                <m:sup>
                  <m:r>
                    <m:rPr>
                      <m:sty m:val="p"/>
                    </m:rPr>
                    <m:t>−</m:t>
                  </m:r>
                  <m:r>
                    <m:t>1</m:t>
                  </m:r>
                </m:sup>
              </m:sSup>
            </m:e>
            <m:e>
              <m:r>
                <m:t>&amp;</m:t>
              </m:r>
              <m:r>
                <m:t>  </m:t>
              </m:r>
              <m:r>
                <m:rPr>
                  <m:sty m:val="p"/>
                </m:rPr>
                <m:t>=</m:t>
              </m:r>
              <m:r>
                <m:t>6</m:t>
              </m:r>
              <m:r>
                <m:t>7</m:t>
              </m:r>
              <m:r>
                <m:rPr>
                  <m:sty m:val="p"/>
                </m:rPr>
                <m:t>.</m:t>
              </m:r>
              <m:r>
                <m:t>3</m:t>
              </m:r>
              <m:r>
                <m:t>5</m:t>
              </m:r>
              <m:sSup>
                <m:e>
                  <m:r>
                    <m:rPr>
                      <m:sty m:val="p"/>
                    </m:rPr>
                    <m:t>g</m:t>
                  </m:r>
                  <m:r>
                    <m:rPr>
                      <m:sty m:val="p"/>
                    </m:rPr>
                    <m:t>m</m:t>
                  </m:r>
                  <m:r>
                    <m:rPr>
                      <m:sty m:val="p"/>
                    </m:rPr>
                    <m:t>o</m:t>
                  </m:r>
                  <m:r>
                    <m:rPr>
                      <m:sty m:val="p"/>
                    </m:rPr>
                    <m:t>l</m:t>
                  </m:r>
                </m:e>
                <m:sup>
                  <m:r>
                    <m:rPr>
                      <m:sty m:val="p"/>
                    </m:rPr>
                    <m:t>−</m:t>
                  </m:r>
                  <m:r>
                    <m:t>1</m:t>
                  </m:r>
                </m:sup>
              </m:sSup>
            </m:e>
            <m:e>
              <m:r>
                <m:t>&amp;</m:t>
              </m:r>
              <m:r>
                <m:t>  </m:t>
              </m:r>
              <m:r>
                <m:t>M</m:t>
              </m:r>
              <m:r>
                <m:rPr>
                  <m:sty m:val="p"/>
                </m:rPr>
                <m:t>=</m:t>
              </m:r>
              <m:r>
                <m:t>5</m:t>
              </m:r>
              <m:r>
                <m:t>5</m:t>
              </m:r>
              <m:r>
                <m:rPr>
                  <m:sty m:val="p"/>
                </m:rPr>
                <m:t>.</m:t>
              </m:r>
              <m:r>
                <m:t>8</m:t>
              </m:r>
              <m:r>
                <m:t>5</m:t>
              </m:r>
              <m:sSup>
                <m:e>
                  <m:r>
                    <m:rPr>
                      <m:sty m:val="p"/>
                    </m:rPr>
                    <m:t>g</m:t>
                  </m:r>
                  <m:r>
                    <m:rPr>
                      <m:sty m:val="p"/>
                    </m:rPr>
                    <m:t>m</m:t>
                  </m:r>
                  <m:r>
                    <m:rPr>
                      <m:sty m:val="p"/>
                    </m:rPr>
                    <m:t>o</m:t>
                  </m:r>
                  <m:r>
                    <m:rPr>
                      <m:sty m:val="p"/>
                    </m:rPr>
                    <m:t>l</m:t>
                  </m:r>
                </m:e>
                <m:sup>
                  <m:r>
                    <m:rPr>
                      <m:sty m:val="p"/>
                    </m:rPr>
                    <m:t>−</m:t>
                  </m:r>
                  <m:r>
                    <m:t>1</m:t>
                  </m:r>
                </m:sup>
              </m:sSup>
              <m:r>
                <m:rPr>
                  <m:sty m:val="p"/>
                </m:rPr>
                <m:t>×</m:t>
              </m:r>
              <m:r>
                <m:t>x</m:t>
              </m:r>
              <m:r>
                <m:rPr>
                  <m:sty m:val="p"/>
                </m:rPr>
                <m:t>+</m:t>
              </m:r>
              <m:r>
                <m:t>1</m:t>
              </m:r>
              <m:r>
                <m:t>6</m:t>
              </m:r>
              <m:r>
                <m:rPr>
                  <m:sty m:val="p"/>
                </m:rPr>
                <m:t>.</m:t>
              </m:r>
              <m:r>
                <m:t>0</m:t>
              </m:r>
              <m:r>
                <m:t>0</m:t>
              </m:r>
              <m:sSup>
                <m:e>
                  <m:r>
                    <m:rPr>
                      <m:sty m:val="p"/>
                    </m:rPr>
                    <m:t>g</m:t>
                  </m:r>
                  <m:r>
                    <m:rPr>
                      <m:sty m:val="p"/>
                    </m:rPr>
                    <m:t>m</m:t>
                  </m:r>
                  <m:r>
                    <m:rPr>
                      <m:sty m:val="p"/>
                    </m:rPr>
                    <m:t>o</m:t>
                  </m:r>
                  <m:r>
                    <m:rPr>
                      <m:sty m:val="p"/>
                    </m:rPr>
                    <m:t>l</m:t>
                  </m:r>
                </m:e>
                <m:sup>
                  <m:r>
                    <m:rPr>
                      <m:sty m:val="p"/>
                    </m:rPr>
                    <m:t>−</m:t>
                  </m:r>
                  <m:r>
                    <m:t>1</m:t>
                  </m:r>
                </m:sup>
              </m:sSup>
              <m:r>
                <m:rPr>
                  <m:sty m:val="p"/>
                </m:rPr>
                <m:t>=</m:t>
              </m:r>
              <m:r>
                <m:t>6</m:t>
              </m:r>
              <m:r>
                <m:t>7</m:t>
              </m:r>
              <m:r>
                <m:rPr>
                  <m:sty m:val="p"/>
                </m:rPr>
                <m:t>.</m:t>
              </m:r>
              <m:r>
                <m:t>3</m:t>
              </m:r>
              <m:r>
                <m:t>5</m:t>
              </m:r>
              <m:sSup>
                <m:e>
                  <m:r>
                    <m:rPr>
                      <m:sty m:val="p"/>
                    </m:rPr>
                    <m:t>g</m:t>
                  </m:r>
                  <m:r>
                    <m:rPr>
                      <m:sty m:val="p"/>
                    </m:rPr>
                    <m:t>m</m:t>
                  </m:r>
                  <m:r>
                    <m:rPr>
                      <m:sty m:val="p"/>
                    </m:rPr>
                    <m:t>o</m:t>
                  </m:r>
                  <m:r>
                    <m:rPr>
                      <m:sty m:val="p"/>
                    </m:rPr>
                    <m:t>l</m:t>
                  </m:r>
                </m:e>
                <m:sup>
                  <m:r>
                    <m:rPr>
                      <m:sty m:val="p"/>
                    </m:rPr>
                    <m:t>−</m:t>
                  </m:r>
                  <m:r>
                    <m:t>1</m:t>
                  </m:r>
                </m:sup>
              </m:sSup>
            </m:e>
            <m:e>
              <m:r>
                <m:t>&amp;</m:t>
              </m:r>
              <m:r>
                <m:t>  </m:t>
              </m:r>
              <m:r>
                <m:t>x</m:t>
              </m:r>
              <m:r>
                <m:rPr>
                  <m:sty m:val="p"/>
                </m:rPr>
                <m:t>=</m:t>
              </m:r>
              <m:r>
                <m:t>0</m:t>
              </m:r>
              <m:r>
                <m:rPr>
                  <m:sty m:val="p"/>
                </m:rPr>
                <m:t>.</m:t>
              </m:r>
              <m:r>
                <m:t>9</m:t>
              </m:r>
              <m:r>
                <m:t>2</m:t>
              </m:r>
            </m:e>
          </m:eqArr>
        </m:oMath>
      </m:oMathPara>
    </w:p>
    <w:p>
      <w:pPr>
        <w:pStyle w:val="FirstParagraph"/>
      </w:pPr>
      <w:r>
        <w:rPr>
          <w:rFonts w:hint="eastAsia" w:ascii="Times New Roman" w:hAnsi="Times New Roman" w:eastAsia="Times New Roman" w:cs="Times New Roman"/>
        </w:rPr>
        <w:t>（3）</w:t>
      </w:r>
      <w:r>
        <w:rPr>
          <w:rFonts w:hint="eastAsia" w:ascii="Times New Roman" w:hAnsi="Times New Roman" w:eastAsia="FangSong" w:cs="Times New Roman"/>
        </w:rPr>
        <w:t>设</w:t>
      </w:r>
      <w:r>
        <w:rPr>
          <w:rFonts w:ascii="Times New Roman" w:hAnsi="Times New Roman" w:eastAsia="Times New Roman" w:cs="Times New Roman"/>
        </w:rPr>
        <w:t xml:space="preserve"> 0.92 mol </w:t>
      </w:r>
      <w:r>
        <w:rPr>
          <w:rFonts w:hint="eastAsia" w:ascii="Times New Roman" w:hAnsi="Times New Roman" w:eastAsia="FangSong" w:cs="Times New Roman"/>
        </w:rPr>
        <w:t xml:space="preserve">铁中</w:t>
      </w:r>
      <w:r>
        <w:rPr>
          <w:rFonts w:ascii="Times New Roman" w:hAnsi="Times New Roman" w:eastAsia="Times New Roman" w:cs="Times New Roman"/>
        </w:rPr>
        <w:t xml:space="preserve"> Fe</w:t>
      </w:r>
      <w:r>
        <w:rPr>
          <w:rFonts w:ascii="Times New Roman" w:hAnsi="Times New Roman" w:eastAsia="Times New Roman" w:cs="Times New Roman"/>
          <w:vertAlign w:val="superscript"/>
        </w:rPr>
        <w:t>2+</w:t>
      </w:r>
      <w:r>
        <w:rPr>
          <w:rFonts w:ascii="Times New Roman" w:hAnsi="Times New Roman" w:eastAsia="Times New Roman" w:cs="Times New Roman"/>
        </w:rPr>
        <w:t xml:space="preserve"> </w:t>
      </w:r>
      <w:r>
        <w:rPr>
          <w:rFonts w:hint="eastAsia" w:ascii="Times New Roman" w:hAnsi="Times New Roman" w:eastAsia="FangSong" w:cs="Times New Roman"/>
        </w:rPr>
        <w:t xml:space="preserve">的摩尔数为</w:t>
      </w:r>
      <w:r>
        <w:rPr>
          <w:rFonts w:ascii="Times New Roman" w:hAnsi="Times New Roman" w:eastAsia="Times New Roman" w:cs="Times New Roman"/>
        </w:rPr>
        <w:t xml:space="preserve"> </w:t>
      </w:r>
      <w:r>
        <w:rPr>
          <w:rFonts w:hint="eastAsia" w:ascii="Times New Roman" w:hAnsi="Times New Roman" w:eastAsia="Times New Roman" w:cs="Times New Roman"/>
        </w:rPr>
        <w:t>y，</w:t>
      </w:r>
      <w:r>
        <w:rPr>
          <w:rFonts w:hint="eastAsia" w:ascii="Times New Roman" w:hAnsi="Times New Roman" w:eastAsia="FangSong" w:cs="Times New Roman"/>
        </w:rPr>
        <w:t>则</w:t>
      </w:r>
      <w:r>
        <w:rPr>
          <w:rFonts w:ascii="Times New Roman" w:hAnsi="Times New Roman" w:eastAsia="Times New Roman" w:cs="Times New Roman"/>
        </w:rPr>
        <w:t xml:space="preserve"> Fe</w:t>
      </w:r>
      <w:r>
        <w:rPr>
          <w:rFonts w:ascii="Times New Roman" w:hAnsi="Times New Roman" w:eastAsia="Times New Roman" w:cs="Times New Roman"/>
          <w:vertAlign w:val="superscript"/>
        </w:rPr>
        <w:t>3+</w:t>
      </w:r>
      <w:r>
        <w:rPr>
          <w:rFonts w:ascii="Times New Roman" w:hAnsi="Times New Roman" w:eastAsia="Times New Roman" w:cs="Times New Roman"/>
        </w:rPr>
        <w:t xml:space="preserve"> </w:t>
      </w:r>
      <w:r>
        <w:rPr>
          <w:rFonts w:hint="eastAsia" w:ascii="Times New Roman" w:hAnsi="Times New Roman" w:eastAsia="FangSong" w:cs="Times New Roman"/>
        </w:rPr>
        <w:t xml:space="preserve">的摩尔数为</w:t>
      </w:r>
      <w:r>
        <w:rPr>
          <w:rFonts w:ascii="Times New Roman" w:hAnsi="Times New Roman" w:eastAsia="Times New Roman" w:cs="Times New Roman"/>
        </w:rPr>
        <w:t xml:space="preserve"> </w:t>
      </w:r>
      <m:oMath>
        <m:oMathPr>
          <m:ctrlPr>
            <w:rPr>
              <w:sz w:val="28"/>
              <w:szCs w:val="28"/>
            </w:rPr>
          </m:ctrlPr>
        </m:oMathPr>
        <m:r>
          <m:rPr>
            <m:sty m:val="p"/>
          </m:rPr>
          <m:t>(</m:t>
        </m:r>
        <m:r>
          <m:t>0.92</m:t>
        </m:r>
        <m:r>
          <m:rPr>
            <m:sty m:val="p"/>
          </m:rPr>
          <m:t>−</m:t>
        </m:r>
        <m:r>
          <m:t>y</m:t>
        </m:r>
        <m:r>
          <m:rPr>
            <m:sty m:val="p"/>
          </m:rPr>
          <m:t>)</m:t>
        </m:r>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根据正负离子电荷平衡原则可得</w:t>
      </w:r>
    </w:p>
    <w:p>
      <w:pPr>
        <w:pStyle w:val="BodyText"/>
      </w:pPr>
      <m:oMathPara>
        <m:oMathParaPr>
          <m:jc m:val="center"/>
          <m:ctrlPr>
            <w:rPr>
              <w:sz w:val="28"/>
              <w:szCs w:val="28"/>
            </w:rPr>
          </m:ctrlPr>
        </m:oMathParaPr>
        <m:oMath>
          <m:eqArr>
            <m:e>
              <m:r>
                <m:t>2</m:t>
              </m:r>
              <m:r>
                <m:t>y</m:t>
              </m:r>
              <m:r>
                <m:rPr>
                  <m:sty m:val="p"/>
                </m:rPr>
                <m:t>+</m:t>
              </m:r>
              <m:r>
                <m:t>3</m:t>
              </m:r>
              <m:r>
                <m:rPr>
                  <m:sty m:val="p"/>
                </m:rPr>
                <m:t>(</m:t>
              </m:r>
              <m:r>
                <m:t>0</m:t>
              </m:r>
              <m:r>
                <m:rPr>
                  <m:sty m:val="p"/>
                </m:rPr>
                <m:t>.</m:t>
              </m:r>
              <m:r>
                <m:t>9</m:t>
              </m:r>
              <m:r>
                <m:t>2</m:t>
              </m:r>
              <m:r>
                <m:rPr>
                  <m:sty m:val="p"/>
                </m:rPr>
                <m:t>−</m:t>
              </m:r>
              <m:r>
                <m:t>y</m:t>
              </m:r>
              <m:r>
                <m:rPr>
                  <m:sty m:val="p"/>
                </m:rPr>
                <m:t>)</m:t>
              </m:r>
              <m:r>
                <m:t>&amp;</m:t>
              </m:r>
              <m:r>
                <m:rPr>
                  <m:sty m:val="p"/>
                </m:rPr>
                <m:t>=</m:t>
              </m:r>
              <m:r>
                <m:t>2</m:t>
              </m:r>
            </m:e>
            <m:e>
              <m:r>
                <m:t>y</m:t>
              </m:r>
              <m:r>
                <m:t>&amp;</m:t>
              </m:r>
              <m:r>
                <m:rPr>
                  <m:sty m:val="p"/>
                </m:rPr>
                <m:t>=</m:t>
              </m:r>
              <m:r>
                <m:t>0</m:t>
              </m:r>
              <m:r>
                <m:rPr>
                  <m:sty m:val="p"/>
                </m:rPr>
                <m:t>.</m:t>
              </m:r>
              <m:r>
                <m:t>7</m:t>
              </m:r>
              <m:r>
                <m:t>6</m:t>
              </m:r>
            </m:e>
            <m:e>
              <m:r>
                <m:t>0</m:t>
              </m:r>
              <m:r>
                <m:rPr>
                  <m:sty m:val="p"/>
                </m:rPr>
                <m:t>.</m:t>
              </m:r>
              <m:r>
                <m:t>9</m:t>
              </m:r>
              <m:r>
                <m:t>2</m:t>
              </m:r>
              <m:r>
                <m:rPr>
                  <m:sty m:val="p"/>
                </m:rPr>
                <m:t>−</m:t>
              </m:r>
              <m:r>
                <m:t>y</m:t>
              </m:r>
              <m:r>
                <m:t>&amp;</m:t>
              </m:r>
              <m:r>
                <m:rPr>
                  <m:sty m:val="p"/>
                </m:rPr>
                <m:t>=</m:t>
              </m:r>
              <m:r>
                <m:t>0</m:t>
              </m:r>
              <m:r>
                <m:rPr>
                  <m:sty m:val="p"/>
                </m:rPr>
                <m:t>.</m:t>
              </m:r>
              <m:r>
                <m:t>1</m:t>
              </m:r>
              <m:r>
                <m:t>6</m:t>
              </m:r>
            </m:e>
          </m:eqArr>
        </m:oMath>
      </m:oMathPara>
    </w:p>
    <w:p>
      <w:pPr>
        <w:pStyle w:val="FirstParagraph"/>
      </w:pPr>
      <w:r>
        <w:rPr>
          <w:rFonts w:hint="eastAsia" w:ascii="Times New Roman" w:hAnsi="Times New Roman" w:eastAsia="FangSong" w:cs="Times New Roman"/>
        </w:rPr>
        <w:t xml:space="preserve">即</w:t>
      </w:r>
      <w:r>
        <w:rPr>
          <w:rFonts w:ascii="Times New Roman" w:hAnsi="Times New Roman" w:eastAsia="Times New Roman" w:cs="Times New Roman"/>
        </w:rPr>
        <w:t xml:space="preserve"> Fe</w:t>
      </w:r>
      <w:r>
        <w:rPr>
          <w:rFonts w:ascii="Times New Roman" w:hAnsi="Times New Roman" w:eastAsia="Times New Roman" w:cs="Times New Roman"/>
          <w:vertAlign w:val="superscript"/>
        </w:rPr>
        <w:t>2+</w:t>
      </w:r>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Fe</w:t>
      </w:r>
      <w:r>
        <w:rPr>
          <w:rFonts w:ascii="Times New Roman" w:hAnsi="Times New Roman" w:eastAsia="Times New Roman" w:cs="Times New Roman"/>
          <w:vertAlign w:val="superscript"/>
        </w:rPr>
        <w:t>3+</w:t>
      </w:r>
      <w:r>
        <w:rPr>
          <w:rFonts w:ascii="Times New Roman" w:hAnsi="Times New Roman" w:eastAsia="Times New Roman" w:cs="Times New Roman"/>
        </w:rPr>
        <w:t xml:space="preserve"> </w:t>
      </w:r>
      <w:r>
        <w:rPr>
          <w:rFonts w:hint="eastAsia" w:ascii="Times New Roman" w:hAnsi="Times New Roman" w:eastAsia="FangSong" w:cs="Times New Roman"/>
        </w:rPr>
        <w:t xml:space="preserve">的摩尔数分别为</w:t>
      </w:r>
      <w:r>
        <w:rPr>
          <w:rFonts w:ascii="Times New Roman" w:hAnsi="Times New Roman" w:eastAsia="Times New Roman" w:cs="Times New Roman"/>
        </w:rPr>
        <w:t xml:space="preserve"> 0.76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w:r>
        <w:rPr>
          <w:rFonts w:hint="eastAsia" w:ascii="Times New Roman" w:hAnsi="Times New Roman" w:eastAsia="Times New Roman" w:cs="Times New Roman"/>
        </w:rPr>
        <w:t>0.16，</w:t>
      </w:r>
      <w:r>
        <w:rPr>
          <w:rFonts w:hint="eastAsia" w:ascii="Times New Roman" w:hAnsi="Times New Roman" w:eastAsia="FangSong" w:cs="Times New Roman"/>
        </w:rPr>
        <w:t>它们在总铁中的摩尔分数分别为</w:t>
      </w:r>
    </w:p>
    <w:p>
      <w:pPr>
        <w:pStyle w:val="BodyText"/>
      </w:pPr>
      <m:oMathPara>
        <m:oMathParaPr>
          <m:jc m:val="center"/>
          <m:ctrlPr>
            <w:rPr>
              <w:sz w:val="28"/>
              <w:szCs w:val="28"/>
            </w:rPr>
          </m:ctrlPr>
        </m:oMathParaPr>
        <m:oMath>
          <m:f>
            <m:fPr>
              <m:type m:val="bar"/>
            </m:fPr>
            <m:num>
              <m:r>
                <m:t>0</m:t>
              </m:r>
              <m:r>
                <m:rPr>
                  <m:sty m:val="p"/>
                </m:rPr>
                <m:t>.</m:t>
              </m:r>
              <m:r>
                <m:t>7</m:t>
              </m:r>
              <m:r>
                <m:t>6</m:t>
              </m:r>
            </m:num>
            <m:den>
              <m:r>
                <m:t>0</m:t>
              </m:r>
              <m:r>
                <m:rPr>
                  <m:sty m:val="p"/>
                </m:rPr>
                <m:t>.</m:t>
              </m:r>
              <m:r>
                <m:t>9</m:t>
              </m:r>
              <m:r>
                <m:t>2</m:t>
              </m:r>
            </m:den>
          </m:f>
          <m:r>
            <m:rPr>
              <m:sty m:val="p"/>
            </m:rPr>
            <m:t>=</m:t>
          </m:r>
          <m:r>
            <m:t>82.6</m:t>
          </m:r>
          <m:r>
            <m:rPr>
              <m:sty m:val="p"/>
            </m:rPr>
            <m:t>%</m:t>
          </m:r>
          <m:r>
            <m:t> </m:t>
          </m:r>
          <m:r>
            <m:rPr>
              <m:nor/>
              <m:sty m:val="p"/>
            </m:rPr>
            <m:t>和</m:t>
          </m:r>
          <m:r>
            <m:t> </m:t>
          </m:r>
          <m:f>
            <m:fPr>
              <m:type m:val="bar"/>
            </m:fPr>
            <m:num>
              <m:r>
                <m:t>0</m:t>
              </m:r>
              <m:r>
                <m:rPr>
                  <m:sty m:val="p"/>
                </m:rPr>
                <m:t>.</m:t>
              </m:r>
              <m:r>
                <m:t>1</m:t>
              </m:r>
              <m:r>
                <m:t>6</m:t>
              </m:r>
            </m:num>
            <m:den>
              <m:r>
                <m:t>0</m:t>
              </m:r>
              <m:r>
                <m:rPr>
                  <m:sty m:val="p"/>
                </m:rPr>
                <m:t>.</m:t>
              </m:r>
              <m:r>
                <m:t>9</m:t>
              </m:r>
              <m:r>
                <m:t>2</m:t>
              </m:r>
            </m:den>
          </m:f>
          <m:r>
            <m:rPr>
              <m:sty m:val="p"/>
            </m:rPr>
            <m:t>=</m:t>
          </m:r>
          <m:r>
            <m:t>17.4</m:t>
          </m:r>
        </m:oMath>
      </m:oMathPara>
    </w:p>
    <w:p>
      <w:pPr>
        <w:pStyle w:val="Compact"/>
        <w:numPr>
          <w:ilvl w:val="0"/>
          <w:numId w:val="1334"/>
        </w:numPr>
      </w:pPr>
      <w:r>
        <w:rPr>
          <w:rFonts w:hint="eastAsia" w:ascii="Times New Roman" w:hAnsi="Times New Roman" w:eastAsia="FangSong" w:cs="Times New Roman"/>
        </w:rPr>
        <w:t xml:space="preserve">富氏体氧化铁的化学式为</w:t>
      </w:r>
    </w:p>
    <w:p>
      <w:pPr>
        <w:pStyle w:val="FirstParagraph"/>
      </w:pPr>
      <m:oMathPara>
        <m:oMathParaPr>
          <m:jc m:val="center"/>
          <m:ctrlPr>
            <w:rPr>
              <w:sz w:val="28"/>
              <w:szCs w:val="28"/>
            </w:rPr>
          </m:ctrlPr>
        </m:oMathParaPr>
        <m:oMath>
          <m:sSubSup>
            <m:e>
              <m:r>
                <m:rPr>
                  <m:sty m:val="p"/>
                </m:rPr>
                <m:t>F</m:t>
              </m:r>
              <m:r>
                <m:rPr>
                  <m:sty m:val="p"/>
                </m:rPr>
                <m:t>e</m:t>
              </m:r>
            </m:e>
            <m:sub>
              <m:r>
                <m:t>0</m:t>
              </m:r>
              <m:r>
                <m:rPr>
                  <m:sty m:val="p"/>
                </m:rPr>
                <m:t>.</m:t>
              </m:r>
              <m:r>
                <m:t>7</m:t>
              </m:r>
              <m:r>
                <m:t>6</m:t>
              </m:r>
            </m:sub>
            <m:sup>
              <m:r>
                <m:rPr>
                  <m:sty m:val="p"/>
                </m:rPr>
                <m:t>I</m:t>
              </m:r>
              <m:r>
                <m:rPr>
                  <m:sty m:val="p"/>
                </m:rPr>
                <m:t>I</m:t>
              </m:r>
            </m:sup>
          </m:sSubSup>
          <m:sSubSup>
            <m:e>
              <m:r>
                <m:rPr>
                  <m:sty m:val="p"/>
                </m:rPr>
                <m:t>F</m:t>
              </m:r>
              <m:r>
                <m:rPr>
                  <m:sty m:val="p"/>
                </m:rPr>
                <m:t>e</m:t>
              </m:r>
            </m:e>
            <m:sub>
              <m:r>
                <m:t>0</m:t>
              </m:r>
              <m:r>
                <m:rPr>
                  <m:sty m:val="p"/>
                </m:rPr>
                <m:t>.</m:t>
              </m:r>
              <m:r>
                <m:t>1</m:t>
              </m:r>
              <m:r>
                <m:t>6</m:t>
              </m:r>
            </m:sub>
            <m:sup>
              <m:r>
                <m:rPr>
                  <m:sty m:val="p"/>
                </m:rPr>
                <m:t>I</m:t>
              </m:r>
              <m:r>
                <m:rPr>
                  <m:sty m:val="p"/>
                </m:rPr>
                <m:t>I</m:t>
              </m:r>
              <m:r>
                <m:rPr>
                  <m:sty m:val="p"/>
                </m:rPr>
                <m:t>I</m:t>
              </m:r>
            </m:sup>
          </m:sSubSup>
          <m:r>
            <m:rPr>
              <m:sty m:val="p"/>
            </m:rPr>
            <m:t>O</m:t>
          </m:r>
        </m:oMath>
      </m:oMathPara>
    </w:p>
    <w:p>
      <w:pPr>
        <w:spacing w:before="160" w:after="80"/>
      </w:pPr>
      <w:r>
        <w:pict>
          <v:rect style="width:0;height:1.5pt" o:hralign="center" o:hrstd="t" o:hr="t"/>
        </w:pict>
      </w:r>
    </w:p>
    <w:bookmarkEnd w:id="1558"/>
    <w:bookmarkStart w:id="1559" w:name="离子化合物-习题9.15"/>
    <w:p>
      <w:pPr>
        <w:pStyle w:val="Heading2"/>
        <w:spacing w:before="280" w:after="120"/>
      </w:pPr>
      <w:r>
        <w:rPr>
          <w:rFonts w:ascii="Times New Roman" w:hAnsi="Times New Roman" w:eastAsia="Times New Roman" w:cs="Times New Roman"/>
        </w:rPr>
        <w:t xml:space="preserve">3.271 </w:t>
      </w:r>
      <w:r>
        <w:rPr>
          <w:rFonts w:hint="eastAsia" w:ascii="Times New Roman" w:hAnsi="Times New Roman" w:eastAsia="SimHei" w:cs="Times New Roman"/>
        </w:rPr>
        <w:t>离子化合物</w:t>
      </w:r>
      <w:r>
        <w:rPr>
          <w:rFonts w:hint="eastAsia" w:ascii="Times New Roman" w:hAnsi="Times New Roman" w:eastAsia="Times New Roman" w:cs="Times New Roman"/>
        </w:rPr>
        <w:t>-</w:t>
      </w:r>
      <w:r>
        <w:rPr>
          <w:rFonts w:hint="eastAsia" w:ascii="Times New Roman" w:hAnsi="Times New Roman" w:eastAsia="SimHei" w:cs="Times New Roman"/>
        </w:rPr>
        <w:t>习题</w:t>
      </w:r>
      <w:r>
        <w:rPr>
          <w:rFonts w:hint="eastAsia" w:ascii="Times New Roman" w:hAnsi="Times New Roman" w:eastAsia="Times New Roman" w:cs="Times New Roman"/>
        </w:rPr>
        <w:t>9.15</w:t>
      </w:r>
    </w:p>
    <w:p>
      <w:pPr>
        <w:pStyle w:val="FirstParagraph"/>
      </w:pPr>
      <w:r>
        <w:rPr>
          <w:rFonts w:ascii="Times New Roman" w:hAnsi="Times New Roman" w:eastAsia="Times New Roman" w:cs="Times New Roman"/>
        </w:rPr>
        <w:t xml:space="preserve">NiO </w:t>
      </w:r>
      <w:r>
        <w:rPr>
          <w:rFonts w:hint="eastAsia" w:ascii="Times New Roman" w:hAnsi="Times New Roman" w:eastAsia="FangSong" w:cs="Times New Roman"/>
        </w:rPr>
        <w:t xml:space="preserve">晶体为</w:t>
      </w:r>
      <w:r>
        <w:rPr>
          <w:rFonts w:ascii="Times New Roman" w:hAnsi="Times New Roman" w:eastAsia="Times New Roman" w:cs="Times New Roman"/>
        </w:rPr>
        <w:t xml:space="preserve"> NaCl </w:t>
      </w:r>
      <w:r>
        <w:rPr>
          <w:rFonts w:hint="eastAsia" w:ascii="Times New Roman" w:hAnsi="Times New Roman" w:eastAsia="FangSong" w:cs="Times New Roman"/>
        </w:rPr>
        <w:t>型结构</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将它在氧气中加热</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部分</w:t>
      </w:r>
      <w:r>
        <w:rPr>
          <w:rFonts w:ascii="Times New Roman" w:hAnsi="Times New Roman" w:eastAsia="Times New Roman" w:cs="Times New Roman"/>
        </w:rPr>
        <w:t xml:space="preserve"> Ni</w:t>
      </w:r>
      <w:r>
        <w:rPr>
          <w:rFonts w:ascii="Times New Roman" w:hAnsi="Times New Roman" w:eastAsia="Times New Roman" w:cs="Times New Roman"/>
          <w:vertAlign w:val="superscript"/>
        </w:rPr>
        <w:t>2+</w:t>
      </w:r>
      <w:r>
        <w:rPr>
          <w:rFonts w:ascii="Times New Roman" w:hAnsi="Times New Roman" w:eastAsia="Times New Roman" w:cs="Times New Roman"/>
        </w:rPr>
        <w:t xml:space="preserve"> </w:t>
      </w:r>
      <w:r>
        <w:rPr>
          <w:rFonts w:hint="eastAsia" w:ascii="Times New Roman" w:hAnsi="Times New Roman" w:eastAsia="FangSong" w:cs="Times New Roman"/>
        </w:rPr>
        <w:t xml:space="preserve">被氧化为</w:t>
      </w:r>
      <w:r>
        <w:rPr>
          <w:rFonts w:ascii="Times New Roman" w:hAnsi="Times New Roman" w:eastAsia="Times New Roman" w:cs="Times New Roman"/>
        </w:rPr>
        <w:t xml:space="preserve"> Ni</w:t>
      </w:r>
      <w:r>
        <w:rPr>
          <w:rFonts w:ascii="Times New Roman" w:hAnsi="Times New Roman" w:eastAsia="Times New Roman" w:cs="Times New Roman"/>
          <w:vertAlign w:val="superscript"/>
        </w:rPr>
        <w:t>3+</w:t>
      </w:r>
      <w:r>
        <w:rPr>
          <w:rFonts w:ascii="Times New Roman" w:hAnsi="Times New Roman" w:eastAsia="Times New Roman" w:cs="Times New Roman"/>
        </w:rPr>
        <w:t xml:space="preserve"> , </w:t>
      </w:r>
      <w:r>
        <w:rPr>
          <w:rFonts w:hint="eastAsia" w:ascii="Times New Roman" w:hAnsi="Times New Roman" w:eastAsia="FangSong" w:cs="Times New Roman"/>
        </w:rPr>
        <w:t xml:space="preserve">成为</w:t>
      </w:r>
      <w:r>
        <w:rPr>
          <w:rFonts w:ascii="Times New Roman" w:hAnsi="Times New Roman" w:eastAsia="Times New Roman" w:cs="Times New Roman"/>
        </w:rPr>
        <w:t xml:space="preserve"> </w:t>
      </w:r>
      <m:oMath>
        <m:r>
          <m:t>N</m:t>
        </m:r>
        <m:sSub>
          <m:e>
            <m:r>
              <m:t>i</m:t>
            </m:r>
          </m:e>
          <m:sub>
            <m:r>
              <m:t>x</m:t>
            </m:r>
          </m:sub>
        </m:sSub>
        <m:r>
          <m:t>O</m:t>
        </m:r>
      </m:oMath>
      <w:r>
        <w:rPr>
          <w:rFonts w:ascii="Times New Roman" w:hAnsi="Times New Roman" w:eastAsia="Times New Roman" w:cs="Times New Roman"/>
        </w:rPr>
        <w:t xml:space="preserve"> </w:t>
      </w:r>
      <w:r>
        <w:rPr>
          <w:rFonts w:hint="eastAsia" w:ascii="Times New Roman" w:hAnsi="Times New Roman" w:eastAsia="Times New Roman" w:cs="Times New Roman"/>
        </w:rPr>
        <w:t>(x&lt;1)。</w:t>
      </w:r>
      <w:r>
        <w:rPr>
          <w:rFonts w:hint="eastAsia" w:ascii="Times New Roman" w:hAnsi="Times New Roman" w:eastAsia="FangSong" w:cs="Times New Roman"/>
        </w:rPr>
        <w:t>今有一批</w:t>
      </w:r>
      <w:r>
        <w:rPr>
          <w:rFonts w:ascii="Times New Roman" w:hAnsi="Times New Roman" w:eastAsia="Times New Roman" w:cs="Times New Roman"/>
        </w:rPr>
        <w:t xml:space="preserve"> </w:t>
      </w:r>
      <m:oMath>
        <m:r>
          <m:t>N</m:t>
        </m:r>
        <m:sSub>
          <m:e>
            <m:r>
              <m:t>i</m:t>
            </m:r>
          </m:e>
          <m:sub>
            <m:r>
              <m:t>x</m:t>
            </m:r>
          </m:sub>
        </m:sSub>
        <m:r>
          <m:t>O</m:t>
        </m:r>
      </m:oMath>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 xml:space="preserve">测得其密度为</w:t>
      </w:r>
      <w:r>
        <w:rPr>
          <w:rFonts w:ascii="Times New Roman" w:hAnsi="Times New Roman" w:eastAsia="Times New Roman" w:cs="Times New Roman"/>
        </w:rPr>
        <w:t xml:space="preserve"> </w:t>
      </w:r>
      <m:oMath>
        <m:oMathPr>
          <m:ctrlPr>
            <w:rPr>
              <w:sz w:val="28"/>
              <w:szCs w:val="28"/>
            </w:rPr>
          </m:ctrlPr>
        </m:oMathPr>
        <m:r>
          <m:t>6.47</m:t>
        </m:r>
        <m:r>
          <m:t> </m:t>
        </m:r>
        <m:r>
          <m:t>g</m:t>
        </m:r>
        <m:r>
          <m:t> </m:t>
        </m:r>
        <m:r>
          <m:t>c</m:t>
        </m:r>
        <m:sSup>
          <m:e>
            <m:r>
              <m:t>m</m:t>
            </m:r>
          </m:e>
          <m:sup>
            <m:r>
              <m:rPr>
                <m:sty m:val="p"/>
              </m:rPr>
              <m:t>−</m:t>
            </m:r>
            <m:r>
              <m:t>3</m:t>
            </m:r>
          </m:sup>
        </m:sSup>
      </m:oMath>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 xml:space="preserve">用波长</w:t>
      </w:r>
      <w:r>
        <w:rPr>
          <w:rFonts w:ascii="Times New Roman" w:hAnsi="Times New Roman" w:eastAsia="Times New Roman" w:cs="Times New Roman"/>
        </w:rPr>
        <w:t xml:space="preserve"> </w:t>
      </w:r>
      <m:oMath>
        <m:oMathPr>
          <m:ctrlPr>
            <w:rPr>
              <w:sz w:val="28"/>
              <w:szCs w:val="28"/>
            </w:rPr>
          </m:ctrlPr>
        </m:oMathPr>
        <m:r>
          <m:t>λ</m:t>
        </m:r>
        <m:r>
          <m:rPr>
            <m:sty m:val="p"/>
          </m:rPr>
          <m:t>=</m:t>
        </m:r>
        <m:r>
          <m:t>154</m:t>
        </m:r>
        <m:r>
          <m:t> </m:t>
        </m:r>
        <m:r>
          <m:t>p</m:t>
        </m:r>
        <m:r>
          <m:t>m</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的</w:t>
      </w:r>
      <w:r>
        <w:rPr>
          <w:rFonts w:ascii="Times New Roman" w:hAnsi="Times New Roman" w:eastAsia="Times New Roman" w:cs="Times New Roman"/>
        </w:rPr>
        <w:t xml:space="preserve"> X </w:t>
      </w:r>
      <w:r>
        <w:rPr>
          <w:rFonts w:hint="eastAsia" w:ascii="Times New Roman" w:hAnsi="Times New Roman" w:eastAsia="FangSong" w:cs="Times New Roman"/>
        </w:rPr>
        <w:t xml:space="preserve">射线通过粉末法测得立方晶胞</w:t>
      </w:r>
      <w:r>
        <w:rPr>
          <w:rFonts w:ascii="Times New Roman" w:hAnsi="Times New Roman" w:eastAsia="Times New Roman" w:cs="Times New Roman"/>
        </w:rPr>
        <w:t xml:space="preserve"> 111 </w:t>
      </w:r>
      <w:r>
        <w:rPr>
          <w:rFonts w:hint="eastAsia" w:ascii="Times New Roman" w:hAnsi="Times New Roman" w:eastAsia="FangSong" w:cs="Times New Roman"/>
        </w:rPr>
        <w:t xml:space="preserve">衍射指标的</w:t>
      </w:r>
      <w:r>
        <w:rPr>
          <w:rFonts w:ascii="Times New Roman" w:hAnsi="Times New Roman" w:eastAsia="Times New Roman" w:cs="Times New Roman"/>
        </w:rPr>
        <w:t xml:space="preserve"> </w:t>
      </w:r>
      <m:oMath>
        <m:oMathPr>
          <m:ctrlPr>
            <w:rPr>
              <w:sz w:val="28"/>
              <w:szCs w:val="28"/>
            </w:rPr>
          </m:ctrlPr>
        </m:oMathPr>
        <m:r>
          <m:t>θ</m:t>
        </m:r>
        <m:r>
          <m:rPr>
            <m:sty m:val="p"/>
          </m:rPr>
          <m:t>=</m:t>
        </m:r>
        <m:sSup>
          <m:e>
            <m:r>
              <m:t>18.71</m:t>
            </m:r>
          </m:e>
          <m:sup>
            <m:r>
              <m:rPr>
                <m:sty m:val="p"/>
              </m:rPr>
              <m:t>∘</m:t>
            </m:r>
          </m:sup>
        </m:sSup>
        <m:r>
          <m:rPr>
            <m:sty m:val="p"/>
          </m:rPr>
          <m:t>(</m:t>
        </m:r>
        <m:r>
          <m:rPr>
            <m:sty m:val="p"/>
          </m:rPr>
          <m:t>sin</m:t>
        </m:r>
        <m:r>
          <m:t>θ</m:t>
        </m:r>
        <m:r>
          <m:rPr>
            <m:sty m:val="p"/>
          </m:rPr>
          <m:t>=</m:t>
        </m:r>
        <m:r>
          <m:t>0.3208</m:t>
        </m:r>
        <m:r>
          <m:rPr>
            <m:sty m:val="p"/>
          </m:rPr>
          <m:t>,</m:t>
        </m:r>
        <m:r>
          <m:t>N</m:t>
        </m:r>
        <m:r>
          <m:t>i</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的相对原子质量为</w:t>
      </w:r>
      <w:r>
        <w:rPr>
          <w:rFonts w:ascii="Times New Roman" w:hAnsi="Times New Roman" w:eastAsia="Times New Roman" w:cs="Times New Roman"/>
        </w:rPr>
        <w:t xml:space="preserve"> 58.70)。</w:t>
      </w:r>
    </w:p>
    <w:p>
      <w:pPr>
        <w:numPr>
          <w:ilvl w:val="0"/>
          <w:numId w:val="1335"/>
        </w:numPr>
      </w:pPr>
      <w:r>
        <w:rPr>
          <w:rFonts w:hint="eastAsia" w:ascii="Times New Roman" w:hAnsi="Times New Roman" w:eastAsia="FangSong" w:cs="Times New Roman"/>
        </w:rPr>
        <w:t xml:space="preserve">计算</w:t>
      </w:r>
      <w:r>
        <w:rPr>
          <w:rFonts w:ascii="Times New Roman" w:hAnsi="Times New Roman" w:eastAsia="Times New Roman" w:cs="Times New Roman"/>
        </w:rPr>
        <w:t xml:space="preserve"> </w:t>
      </w:r>
      <m:oMath>
        <m:r>
          <m:t>N</m:t>
        </m:r>
        <m:sSub>
          <m:e>
            <m:r>
              <m:t>i</m:t>
            </m:r>
          </m:e>
          <m:sub>
            <m:r>
              <m:t>x</m:t>
            </m:r>
          </m:sub>
        </m:sSub>
        <m:r>
          <m:t>O</m:t>
        </m:r>
      </m:oMath>
      <w:r>
        <w:rPr>
          <w:rFonts w:ascii="Times New Roman" w:hAnsi="Times New Roman" w:eastAsia="Times New Roman" w:cs="Times New Roman"/>
        </w:rPr>
        <w:t xml:space="preserve"> </w:t>
      </w:r>
      <w:r>
        <w:rPr>
          <w:rFonts w:hint="eastAsia" w:ascii="Times New Roman" w:hAnsi="Times New Roman" w:eastAsia="FangSong" w:cs="Times New Roman"/>
        </w:rPr>
        <w:t>的立方晶胞参数</w:t>
      </w:r>
      <w:r>
        <w:rPr>
          <w:rFonts w:hint="eastAsia" w:ascii="Times New Roman" w:hAnsi="Times New Roman" w:eastAsia="Times New Roman" w:cs="Times New Roman"/>
        </w:rPr>
        <w:t>；</w:t>
      </w:r>
    </w:p>
    <w:p>
      <w:pPr>
        <w:numPr>
          <w:ilvl w:val="0"/>
          <w:numId w:val="1335"/>
        </w:numPr>
      </w:pPr>
      <w:r>
        <w:rPr>
          <w:rFonts w:hint="eastAsia" w:ascii="Times New Roman" w:hAnsi="Times New Roman" w:eastAsia="FangSong" w:cs="Times New Roman"/>
        </w:rPr>
        <w:t xml:space="preserve">算出</w:t>
      </w:r>
      <w:r>
        <w:rPr>
          <w:rFonts w:ascii="Times New Roman" w:hAnsi="Times New Roman" w:eastAsia="Times New Roman" w:cs="Times New Roman"/>
        </w:rPr>
        <w:t xml:space="preserve"> x, </w:t>
      </w:r>
      <w:r>
        <w:rPr>
          <w:rFonts w:hint="eastAsia" w:ascii="Times New Roman" w:hAnsi="Times New Roman" w:eastAsia="FangSong" w:cs="Times New Roman"/>
        </w:rPr>
        <w:t xml:space="preserve">写出标明</w:t>
      </w:r>
      <w:r>
        <w:rPr>
          <w:rFonts w:ascii="Times New Roman" w:hAnsi="Times New Roman" w:eastAsia="Times New Roman" w:cs="Times New Roman"/>
        </w:rPr>
        <w:t xml:space="preserve"> Ni </w:t>
      </w:r>
      <w:r>
        <w:rPr>
          <w:rFonts w:hint="eastAsia" w:ascii="Times New Roman" w:hAnsi="Times New Roman" w:eastAsia="FangSong" w:cs="Times New Roman"/>
        </w:rPr>
        <w:t>的价态的化学式</w:t>
      </w:r>
      <w:r>
        <w:rPr>
          <w:rFonts w:hint="eastAsia" w:ascii="Times New Roman" w:hAnsi="Times New Roman" w:eastAsia="Times New Roman" w:cs="Times New Roman"/>
        </w:rPr>
        <w:t>;</w:t>
      </w:r>
    </w:p>
    <w:p>
      <w:pPr>
        <w:pStyle w:val="FirstParagraph"/>
      </w:pPr>
      <w:r>
        <w:rPr>
          <w:rFonts w:hint="eastAsia" w:ascii="Times New Roman" w:hAnsi="Times New Roman" w:eastAsia="Times New Roman" w:cs="Times New Roman"/>
        </w:rPr>
        <w:t>（3）</w:t>
      </w:r>
      <w:r>
        <w:rPr>
          <w:rFonts w:hint="eastAsia" w:ascii="Times New Roman" w:hAnsi="Times New Roman" w:eastAsia="FangSong" w:cs="Times New Roman"/>
        </w:rPr>
        <w:t>在</w:t>
      </w:r>
      <w:r>
        <w:rPr>
          <w:rFonts w:ascii="Times New Roman" w:hAnsi="Times New Roman" w:eastAsia="Times New Roman" w:cs="Times New Roman"/>
        </w:rPr>
        <w:t xml:space="preserve"> </w:t>
      </w:r>
      <m:oMath>
        <m:r>
          <m:t>N</m:t>
        </m:r>
        <m:sSub>
          <m:e>
            <m:r>
              <m:t>i</m:t>
            </m:r>
          </m:e>
          <m:sub>
            <m:r>
              <m:t>x</m:t>
            </m:r>
          </m:sub>
        </m:sSub>
        <m:r>
          <m:t>O</m:t>
        </m:r>
      </m:oMath>
      <w:r>
        <w:rPr>
          <w:rFonts w:ascii="Times New Roman" w:hAnsi="Times New Roman" w:eastAsia="Times New Roman" w:cs="Times New Roman"/>
        </w:rPr>
        <w:t xml:space="preserve"> </w:t>
      </w:r>
      <w:r>
        <w:rPr>
          <w:rFonts w:hint="eastAsia" w:ascii="Times New Roman" w:hAnsi="Times New Roman" w:eastAsia="FangSong" w:cs="Times New Roman"/>
        </w:rPr>
        <w:t>晶体中</w:t>
      </w:r>
      <w:r>
        <w:rPr>
          <w:rFonts w:hint="eastAsia" w:ascii="Times New Roman" w:hAnsi="Times New Roman" w:eastAsia="Times New Roman" w:cs="Times New Roman"/>
        </w:rPr>
        <w:t>，</w:t>
      </w:r>
      <w:r>
        <w:rPr>
          <w:rFonts w:ascii="Times New Roman" w:hAnsi="Times New Roman" w:eastAsia="Times New Roman" w:cs="Times New Roman"/>
        </w:rPr>
        <w:t xml:space="preserve"> O</w:t>
      </w:r>
      <w:r>
        <w:rPr>
          <w:rFonts w:ascii="Times New Roman" w:hAnsi="Times New Roman" w:eastAsia="Times New Roman" w:cs="Times New Roman"/>
          <w:vertAlign w:val="superscript"/>
        </w:rPr>
        <w:t>2-</w:t>
      </w:r>
      <w:r>
        <w:rPr>
          <w:rFonts w:ascii="Times New Roman" w:hAnsi="Times New Roman" w:eastAsia="Times New Roman" w:cs="Times New Roman"/>
        </w:rPr>
        <w:t xml:space="preserve"> </w:t>
      </w:r>
      <w:r>
        <w:rPr>
          <w:rFonts w:hint="eastAsia" w:ascii="Times New Roman" w:hAnsi="Times New Roman" w:eastAsia="FangSong" w:cs="Times New Roman"/>
        </w:rPr>
        <w:t>的堆积方式怎样</w:t>
      </w:r>
      <w:r>
        <w:rPr>
          <w:rFonts w:hint="eastAsia" w:ascii="Times New Roman" w:hAnsi="Times New Roman" w:eastAsia="Times New Roman" w:cs="Times New Roman"/>
        </w:rPr>
        <w:t>？Ni</w:t>
      </w:r>
      <w:r>
        <w:rPr>
          <w:rFonts w:ascii="Times New Roman" w:hAnsi="Times New Roman" w:eastAsia="Times New Roman" w:cs="Times New Roman"/>
        </w:rPr>
        <w:t xml:space="preserve"> </w:t>
      </w:r>
      <w:r>
        <w:rPr>
          <w:rFonts w:hint="eastAsia" w:ascii="Times New Roman" w:hAnsi="Times New Roman" w:eastAsia="FangSong" w:cs="Times New Roman"/>
        </w:rPr>
        <w:t>在此堆积中占据哪种空隙</w:t>
      </w:r>
      <w:r>
        <w:rPr>
          <w:rFonts w:hint="eastAsia" w:ascii="Times New Roman" w:hAnsi="Times New Roman" w:eastAsia="Times New Roman" w:cs="Times New Roman"/>
        </w:rPr>
        <w:t>？</w:t>
      </w:r>
      <w:r>
        <w:rPr>
          <w:rFonts w:hint="eastAsia" w:ascii="Times New Roman" w:hAnsi="Times New Roman" w:eastAsia="FangSong" w:cs="Times New Roman"/>
        </w:rPr>
        <w:t>占有率</w:t>
      </w:r>
      <w:r>
        <w:rPr>
          <w:rFonts w:hint="eastAsia" w:ascii="Times New Roman" w:hAnsi="Times New Roman" w:eastAsia="Times New Roman" w:cs="Times New Roman"/>
        </w:rPr>
        <w:t>（</w:t>
      </w:r>
      <w:r>
        <w:rPr>
          <w:rFonts w:hint="eastAsia" w:ascii="Times New Roman" w:hAnsi="Times New Roman" w:eastAsia="FangSong" w:cs="Times New Roman"/>
        </w:rPr>
        <w:t>即占有分数</w:t>
      </w:r>
      <w:r>
        <w:rPr>
          <w:rFonts w:hint="eastAsia" w:ascii="Times New Roman" w:hAnsi="Times New Roman" w:eastAsia="Times New Roman" w:cs="Times New Roman"/>
        </w:rPr>
        <w:t>）</w:t>
      </w:r>
      <w:r>
        <w:rPr>
          <w:rFonts w:hint="eastAsia" w:ascii="Times New Roman" w:hAnsi="Times New Roman" w:eastAsia="FangSong" w:cs="Times New Roman"/>
        </w:rPr>
        <w:t>是多少</w:t>
      </w:r>
      <w:r>
        <w:rPr>
          <w:rFonts w:hint="eastAsia" w:ascii="Times New Roman" w:hAnsi="Times New Roman" w:eastAsia="Times New Roman" w:cs="Times New Roman"/>
        </w:rPr>
        <w:t>？</w:t>
      </w:r>
    </w:p>
    <w:p>
      <w:pPr>
        <w:pStyle w:val="Compact"/>
        <w:numPr>
          <w:ilvl w:val="0"/>
          <w:numId w:val="1336"/>
        </w:numPr>
      </w:pPr>
      <w:r>
        <w:rPr>
          <w:rFonts w:hint="eastAsia" w:ascii="Times New Roman" w:hAnsi="Times New Roman" w:eastAsia="FangSong" w:cs="Times New Roman"/>
        </w:rPr>
        <w:t xml:space="preserve">在</w:t>
      </w:r>
      <w:r>
        <w:rPr>
          <w:rFonts w:ascii="Times New Roman" w:hAnsi="Times New Roman" w:eastAsia="Times New Roman" w:cs="Times New Roman"/>
        </w:rPr>
        <w:t xml:space="preserve"> </w:t>
      </w:r>
      <m:oMath>
        <m:r>
          <m:t>N</m:t>
        </m:r>
        <m:sSub>
          <m:e>
            <m:r>
              <m:t>i</m:t>
            </m:r>
          </m:e>
          <m:sub>
            <m:r>
              <m:t>x</m:t>
            </m:r>
          </m:sub>
        </m:sSub>
        <m:r>
          <m:t>O</m:t>
        </m:r>
      </m:oMath>
      <w:r>
        <w:rPr>
          <w:rFonts w:ascii="Times New Roman" w:hAnsi="Times New Roman" w:eastAsia="Times New Roman" w:cs="Times New Roman"/>
        </w:rPr>
        <w:t xml:space="preserve"> </w:t>
      </w:r>
      <w:r>
        <w:rPr>
          <w:rFonts w:hint="eastAsia" w:ascii="Times New Roman" w:hAnsi="Times New Roman" w:eastAsia="FangSong" w:cs="Times New Roman"/>
        </w:rPr>
        <w:t>晶体中</w:t>
      </w:r>
      <w:r>
        <w:rPr>
          <w:rFonts w:hint="eastAsia" w:ascii="Times New Roman" w:hAnsi="Times New Roman" w:eastAsia="Times New Roman" w:cs="Times New Roman"/>
        </w:rPr>
        <w:t>,</w:t>
      </w:r>
      <w:r>
        <w:rPr>
          <w:rFonts w:ascii="Times New Roman" w:hAnsi="Times New Roman" w:eastAsia="Times New Roman" w:cs="Times New Roman"/>
        </w:rPr>
        <w:t xml:space="preserve"> Ni—Ni </w:t>
      </w:r>
      <w:r>
        <w:rPr>
          <w:rFonts w:hint="eastAsia" w:ascii="Times New Roman" w:hAnsi="Times New Roman" w:eastAsia="FangSong" w:cs="Times New Roman"/>
        </w:rPr>
        <w:t xml:space="preserve">间最短距</w:t>
      </w:r>
    </w:p>
    <w:p>
      <w:pPr>
        <w:pStyle w:val="FirstParagraph"/>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hint="eastAsia" w:ascii="Times New Roman" w:hAnsi="Times New Roman" w:eastAsia="FangSong" w:cs="Times New Roman"/>
        </w:rPr>
        <w:t>离是多少</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rPr>
        <w:t xml:space="preserve">解</w:t>
      </w:r>
    </w:p>
    <w:p>
      <w:pPr>
        <w:pStyle w:val="Compact"/>
        <w:numPr>
          <w:ilvl w:val="0"/>
          <w:numId w:val="1337"/>
        </w:numPr>
      </w:pPr>
      <m:oMath>
        <m:r>
          <m:t>N</m:t>
        </m:r>
        <m:sSub>
          <m:e>
            <m:r>
              <m:t>i</m:t>
            </m:r>
          </m:e>
          <m:sub>
            <m:r>
              <m:t>x</m:t>
            </m:r>
          </m:sub>
        </m:sSub>
        <m:r>
          <m:t>O</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的立方晶胞参数为</w:t>
      </w:r>
    </w:p>
    <w:p>
      <w:pPr>
        <w:pStyle w:val="FirstParagraph"/>
      </w:pPr>
      <m:oMathPara>
        <m:oMathParaPr>
          <m:jc m:val="center"/>
          <m:ctrlPr>
            <w:rPr>
              <w:sz w:val="28"/>
              <w:szCs w:val="28"/>
            </w:rPr>
          </m:ctrlPr>
        </m:oMathParaPr>
        <m:oMath>
          <m:eqArr>
            <m:e>
              <m:r>
                <m:t>a</m:t>
              </m:r>
              <m:r>
                <m:t>&amp;</m:t>
              </m:r>
              <m:r>
                <m:rPr>
                  <m:sty m:val="p"/>
                </m:rPr>
                <m:t>=</m:t>
              </m:r>
              <m:f>
                <m:fPr>
                  <m:type m:val="bar"/>
                </m:fPr>
                <m:num>
                  <m:r>
                    <m:t>λ</m:t>
                  </m:r>
                </m:num>
                <m:den>
                  <m:r>
                    <m:t>2</m:t>
                  </m:r>
                  <m:r>
                    <m:rPr>
                      <m:sty m:val="p"/>
                    </m:rPr>
                    <m:t>sin</m:t>
                  </m:r>
                  <m:r>
                    <m:t>θ</m:t>
                  </m:r>
                </m:den>
              </m:f>
              <m:rad>
                <m:radPr>
                  <m:degHide m:val="on"/>
                </m:radPr>
                <m:deg/>
                <m:e>
                  <m:sSup>
                    <m:e>
                      <m:r>
                        <m:t>h</m:t>
                      </m:r>
                    </m:e>
                    <m:sup>
                      <m:r>
                        <m:t>2</m:t>
                      </m:r>
                    </m:sup>
                  </m:sSup>
                  <m:r>
                    <m:rPr>
                      <m:sty m:val="p"/>
                    </m:rPr>
                    <m:t>+</m:t>
                  </m:r>
                  <m:sSup>
                    <m:e>
                      <m:r>
                        <m:t>k</m:t>
                      </m:r>
                    </m:e>
                    <m:sup>
                      <m:r>
                        <m:t>2</m:t>
                      </m:r>
                    </m:sup>
                  </m:sSup>
                  <m:r>
                    <m:rPr>
                      <m:sty m:val="p"/>
                    </m:rPr>
                    <m:t>+</m:t>
                  </m:r>
                  <m:sSup>
                    <m:e>
                      <m:r>
                        <m:t>l</m:t>
                      </m:r>
                    </m:e>
                    <m:sup>
                      <m:r>
                        <m:t>2</m:t>
                      </m:r>
                    </m:sup>
                  </m:sSup>
                </m:e>
              </m:rad>
              <m:r>
                <m:rPr>
                  <m:sty m:val="p"/>
                </m:rPr>
                <m:t>=</m:t>
              </m:r>
              <m:f>
                <m:fPr>
                  <m:type m:val="bar"/>
                </m:fPr>
                <m:num>
                  <m:r>
                    <m:t>1</m:t>
                  </m:r>
                  <m:r>
                    <m:t>5</m:t>
                  </m:r>
                  <m:r>
                    <m:t>4</m:t>
                  </m:r>
                  <m:r>
                    <m:rPr>
                      <m:sty m:val="p"/>
                    </m:rPr>
                    <m:t>p</m:t>
                  </m:r>
                  <m:r>
                    <m:rPr>
                      <m:sty m:val="p"/>
                    </m:rPr>
                    <m:t>m</m:t>
                  </m:r>
                </m:num>
                <m:den>
                  <m:r>
                    <m:t>2</m:t>
                  </m:r>
                  <m:r>
                    <m:rPr>
                      <m:sty m:val="p"/>
                    </m:rPr>
                    <m:t>sin</m:t>
                  </m:r>
                  <m:r>
                    <m:t>1</m:t>
                  </m:r>
                  <m:r>
                    <m:t>8</m:t>
                  </m:r>
                  <m:r>
                    <m:rPr>
                      <m:sty m:val="p"/>
                    </m:rPr>
                    <m:t>.</m:t>
                  </m:r>
                  <m:r>
                    <m:t>7</m:t>
                  </m:r>
                  <m:sSup>
                    <m:e>
                      <m:r>
                        <m:t>1</m:t>
                      </m:r>
                    </m:e>
                    <m:sup>
                      <m:r>
                        <m:rPr>
                          <m:sty m:val="p"/>
                        </m:rPr>
                        <m:t>∘</m:t>
                      </m:r>
                    </m:sup>
                  </m:sSup>
                </m:den>
              </m:f>
              <m:rad>
                <m:radPr>
                  <m:degHide m:val="on"/>
                </m:radPr>
                <m:deg/>
                <m:e>
                  <m:sSup>
                    <m:e>
                      <m:r>
                        <m:t>1</m:t>
                      </m:r>
                    </m:e>
                    <m:sup>
                      <m:r>
                        <m:t>2</m:t>
                      </m:r>
                    </m:sup>
                  </m:sSup>
                  <m:r>
                    <m:rPr>
                      <m:sty m:val="p"/>
                    </m:rPr>
                    <m:t>+</m:t>
                  </m:r>
                  <m:sSup>
                    <m:e>
                      <m:r>
                        <m:t>1</m:t>
                      </m:r>
                    </m:e>
                    <m:sup>
                      <m:r>
                        <m:t>2</m:t>
                      </m:r>
                    </m:sup>
                  </m:sSup>
                  <m:r>
                    <m:rPr>
                      <m:sty m:val="p"/>
                    </m:rPr>
                    <m:t>+</m:t>
                  </m:r>
                  <m:sSup>
                    <m:e>
                      <m:r>
                        <m:t>1</m:t>
                      </m:r>
                    </m:e>
                    <m:sup>
                      <m:r>
                        <m:t>2</m:t>
                      </m:r>
                    </m:sup>
                  </m:sSup>
                </m:e>
              </m:rad>
            </m:e>
            <m:e>
              <m:r>
                <m:t>&amp;</m:t>
              </m:r>
              <m:r>
                <m:rPr>
                  <m:sty m:val="p"/>
                </m:rPr>
                <m:t>=</m:t>
              </m:r>
              <m:f>
                <m:fPr>
                  <m:type m:val="bar"/>
                </m:fPr>
                <m:num>
                  <m:r>
                    <m:t>1</m:t>
                  </m:r>
                  <m:r>
                    <m:t>5</m:t>
                  </m:r>
                  <m:r>
                    <m:t>4</m:t>
                  </m:r>
                  <m:r>
                    <m:rPr>
                      <m:sty m:val="p"/>
                    </m:rPr>
                    <m:t>p</m:t>
                  </m:r>
                  <m:r>
                    <m:rPr>
                      <m:sty m:val="p"/>
                    </m:rPr>
                    <m:t>m</m:t>
                  </m:r>
                </m:num>
                <m:den>
                  <m:r>
                    <m:t>2</m:t>
                  </m:r>
                  <m:r>
                    <m:rPr>
                      <m:sty m:val="p"/>
                    </m:rPr>
                    <m:t>×</m:t>
                  </m:r>
                  <m:r>
                    <m:t>0</m:t>
                  </m:r>
                  <m:r>
                    <m:rPr>
                      <m:sty m:val="p"/>
                    </m:rPr>
                    <m:t>.</m:t>
                  </m:r>
                  <m:r>
                    <m:t>3</m:t>
                  </m:r>
                  <m:r>
                    <m:t>2</m:t>
                  </m:r>
                  <m:r>
                    <m:t>0</m:t>
                  </m:r>
                  <m:r>
                    <m:t>8</m:t>
                  </m:r>
                </m:den>
              </m:f>
              <m:rad>
                <m:radPr>
                  <m:degHide m:val="on"/>
                </m:radPr>
                <m:deg/>
                <m:e>
                  <m:r>
                    <m:t>3</m:t>
                  </m:r>
                </m:e>
              </m:rad>
              <m:r>
                <m:rPr>
                  <m:sty m:val="p"/>
                </m:rPr>
                <m:t>=</m:t>
              </m:r>
              <m:r>
                <m:t>4</m:t>
              </m:r>
              <m:r>
                <m:t>1</m:t>
              </m:r>
              <m:r>
                <m:t>6</m:t>
              </m:r>
              <m:r>
                <m:rPr>
                  <m:sty m:val="p"/>
                </m:rPr>
                <m:t>p</m:t>
              </m:r>
              <m:r>
                <m:rPr>
                  <m:sty m:val="p"/>
                </m:rPr>
                <m:t>m</m:t>
              </m:r>
            </m:e>
          </m:eqArr>
        </m:oMath>
      </m:oMathPara>
    </w:p>
    <w:p>
      <w:pPr>
        <w:pStyle w:val="Compact"/>
        <w:numPr>
          <w:ilvl w:val="0"/>
          <w:numId w:val="1338"/>
        </w:numPr>
      </w:pPr>
      <w:r>
        <w:rPr>
          <w:rFonts w:hint="eastAsia" w:ascii="Times New Roman" w:hAnsi="Times New Roman" w:eastAsia="FangSong" w:cs="Times New Roman"/>
        </w:rPr>
        <w:t xml:space="preserve">因为</w:t>
      </w:r>
      <w:r>
        <w:rPr>
          <w:rFonts w:ascii="Times New Roman" w:hAnsi="Times New Roman" w:eastAsia="Times New Roman" w:cs="Times New Roman"/>
        </w:rPr>
        <w:t xml:space="preserve"> </w:t>
      </w:r>
      <m:oMath>
        <m:r>
          <m:t>N</m:t>
        </m:r>
        <m:sSub>
          <m:e>
            <m:r>
              <m:t>i</m:t>
            </m:r>
          </m:e>
          <m:sub>
            <m:r>
              <m:t>x</m:t>
            </m:r>
          </m:sub>
        </m:sSub>
        <m:r>
          <m:t>O</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晶体为</w:t>
      </w:r>
      <w:r>
        <w:rPr>
          <w:rFonts w:ascii="Times New Roman" w:hAnsi="Times New Roman" w:eastAsia="Times New Roman" w:cs="Times New Roman"/>
        </w:rPr>
        <w:t xml:space="preserve"> NaCl </w:t>
      </w:r>
      <w:r>
        <w:rPr>
          <w:rFonts w:hint="eastAsia" w:ascii="Times New Roman" w:hAnsi="Times New Roman" w:eastAsia="FangSong" w:cs="Times New Roman"/>
        </w:rPr>
        <w:t>型结构</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可得摩尔质量</w:t>
      </w:r>
      <w:r>
        <w:rPr>
          <w:rFonts w:ascii="Times New Roman" w:hAnsi="Times New Roman" w:eastAsia="Times New Roman" w:cs="Times New Roman"/>
        </w:rPr>
        <w:t xml:space="preserve"> M:</w:t>
      </w:r>
    </w:p>
    <w:p>
      <w:pPr>
        <w:pStyle w:val="FirstParagraph"/>
      </w:pPr>
      <m:oMathPara>
        <m:oMathParaPr>
          <m:jc m:val="center"/>
          <m:ctrlPr>
            <w:rPr>
              <w:sz w:val="28"/>
              <w:szCs w:val="28"/>
            </w:rPr>
          </m:ctrlPr>
        </m:oMathParaPr>
        <m:oMath>
          <m:eqArr>
            <m:e>
              <m:r>
                <m:t>M</m:t>
              </m:r>
              <m:r>
                <m:t>&amp;</m:t>
              </m:r>
              <m:r>
                <m:rPr>
                  <m:sty m:val="p"/>
                </m:rPr>
                <m:t>=</m:t>
              </m:r>
              <m:f>
                <m:fPr>
                  <m:type m:val="bar"/>
                </m:fPr>
                <m:num>
                  <m:r>
                    <m:t>1</m:t>
                  </m:r>
                </m:num>
                <m:den>
                  <m:r>
                    <m:t>4</m:t>
                  </m:r>
                </m:den>
              </m:f>
              <m:r>
                <m:t>D</m:t>
              </m:r>
              <m:sSup>
                <m:e>
                  <m:r>
                    <m:t>a</m:t>
                  </m:r>
                </m:e>
                <m:sup>
                  <m:r>
                    <m:t>3</m:t>
                  </m:r>
                </m:sup>
              </m:sSup>
              <m:sSub>
                <m:e>
                  <m:r>
                    <m:t>N</m:t>
                  </m:r>
                </m:e>
                <m:sub>
                  <m:r>
                    <m:rPr>
                      <m:sty m:val="p"/>
                    </m:rPr>
                    <m:t>A</m:t>
                  </m:r>
                </m:sub>
              </m:sSub>
            </m:e>
            <m:e>
              <m:r>
                <m:t>&amp;</m:t>
              </m:r>
              <m:r>
                <m:rPr>
                  <m:sty m:val="p"/>
                </m:rPr>
                <m:t>=</m:t>
              </m:r>
              <m:f>
                <m:fPr>
                  <m:type m:val="bar"/>
                </m:fPr>
                <m:num>
                  <m:r>
                    <m:t>1</m:t>
                  </m:r>
                </m:num>
                <m:den>
                  <m:r>
                    <m:t>4</m:t>
                  </m:r>
                </m:den>
              </m:f>
              <m:r>
                <m:rPr>
                  <m:sty m:val="p"/>
                </m:rPr>
                <m:t>×</m:t>
              </m:r>
              <m:r>
                <m:t>6</m:t>
              </m:r>
              <m:r>
                <m:rPr>
                  <m:sty m:val="p"/>
                </m:rPr>
                <m:t>.</m:t>
              </m:r>
              <m:r>
                <m:t>4</m:t>
              </m:r>
              <m:r>
                <m:t>7</m:t>
              </m:r>
              <m:sSup>
                <m:e>
                  <m:r>
                    <m:rPr>
                      <m:sty m:val="p"/>
                    </m:rPr>
                    <m:t>g</m:t>
                  </m:r>
                  <m:r>
                    <m:rPr>
                      <m:sty m:val="p"/>
                    </m:rPr>
                    <m:t>c</m:t>
                  </m:r>
                  <m:r>
                    <m:rPr>
                      <m:sty m:val="p"/>
                    </m:rPr>
                    <m:t>m</m:t>
                  </m:r>
                </m:e>
                <m:sup>
                  <m:r>
                    <m:rPr>
                      <m:sty m:val="p"/>
                    </m:rPr>
                    <m:t>−</m:t>
                  </m:r>
                  <m:r>
                    <m:t>3</m:t>
                  </m:r>
                </m:sup>
              </m:sSup>
              <m:r>
                <m:rPr>
                  <m:sty m:val="p"/>
                </m:rPr>
                <m:t>×</m:t>
              </m:r>
              <m:r>
                <m:rPr>
                  <m:sty m:val="p"/>
                </m:rPr>
                <m:t>(</m:t>
              </m:r>
              <m:r>
                <m:t>4</m:t>
              </m:r>
              <m:r>
                <m:t>1</m:t>
              </m:r>
              <m:r>
                <m:t>6</m:t>
              </m:r>
              <m:r>
                <m:rPr>
                  <m:sty m:val="p"/>
                </m:rPr>
                <m:t>×</m:t>
              </m:r>
              <m:r>
                <m:t>1</m:t>
              </m:r>
              <m:sSup>
                <m:e>
                  <m:r>
                    <m:t>0</m:t>
                  </m:r>
                </m:e>
                <m:sup>
                  <m:r>
                    <m:rPr>
                      <m:sty m:val="p"/>
                    </m:rPr>
                    <m:t>−</m:t>
                  </m:r>
                  <m:r>
                    <m:t>1</m:t>
                  </m:r>
                  <m:r>
                    <m:t>0</m:t>
                  </m:r>
                </m:sup>
              </m:sSup>
              <m:r>
                <m:rPr>
                  <m:sty m:val="p"/>
                </m:rPr>
                <m:t>c</m:t>
              </m:r>
              <m:r>
                <m:rPr>
                  <m:sty m:val="p"/>
                </m:rPr>
                <m:t>m</m:t>
              </m:r>
              <m:sSup>
                <m:e>
                  <m:r>
                    <m:rPr>
                      <m:sty m:val="p"/>
                    </m:rPr>
                    <m:t>)</m:t>
                  </m:r>
                </m:e>
                <m:sup>
                  <m:r>
                    <m:t>3</m:t>
                  </m:r>
                </m:sup>
              </m:sSup>
              <m:r>
                <m:rPr>
                  <m:sty m:val="p"/>
                </m:rPr>
                <m:t>×</m:t>
              </m:r>
              <m:r>
                <m:t>6</m:t>
              </m:r>
              <m:r>
                <m:rPr>
                  <m:sty m:val="p"/>
                </m:rPr>
                <m:t>.</m:t>
              </m:r>
              <m:r>
                <m:t>0</m:t>
              </m:r>
              <m:r>
                <m:t>2</m:t>
              </m:r>
              <m:r>
                <m:t>2</m:t>
              </m:r>
              <m:r>
                <m:rPr>
                  <m:sty m:val="p"/>
                </m:rPr>
                <m:t>×</m:t>
              </m:r>
              <m:r>
                <m:t>1</m:t>
              </m:r>
              <m:sSup>
                <m:e>
                  <m:r>
                    <m:t>0</m:t>
                  </m:r>
                </m:e>
                <m:sup>
                  <m:r>
                    <m:t>2</m:t>
                  </m:r>
                  <m:r>
                    <m:t>3</m:t>
                  </m:r>
                </m:sup>
              </m:sSup>
              <m:sSup>
                <m:e>
                  <m:r>
                    <m:rPr>
                      <m:sty m:val="p"/>
                    </m:rPr>
                    <m:t>m</m:t>
                  </m:r>
                  <m:r>
                    <m:rPr>
                      <m:sty m:val="p"/>
                    </m:rPr>
                    <m:t>o</m:t>
                  </m:r>
                  <m:r>
                    <m:rPr>
                      <m:sty m:val="p"/>
                    </m:rPr>
                    <m:t>l</m:t>
                  </m:r>
                </m:e>
                <m:sup>
                  <m:r>
                    <m:rPr>
                      <m:sty m:val="p"/>
                    </m:rPr>
                    <m:t>−</m:t>
                  </m:r>
                  <m:r>
                    <m:t>1</m:t>
                  </m:r>
                </m:sup>
              </m:sSup>
            </m:e>
            <m:e>
              <m:r>
                <m:t>&amp;</m:t>
              </m:r>
              <m:r>
                <m:rPr>
                  <m:sty m:val="p"/>
                </m:rPr>
                <m:t>=</m:t>
              </m:r>
              <m:r>
                <m:t>7</m:t>
              </m:r>
              <m:r>
                <m:t>0</m:t>
              </m:r>
              <m:r>
                <m:rPr>
                  <m:sty m:val="p"/>
                </m:rPr>
                <m:t>.</m:t>
              </m:r>
              <m:r>
                <m:t>1</m:t>
              </m:r>
              <m:sSup>
                <m:e>
                  <m:r>
                    <m:rPr>
                      <m:sty m:val="p"/>
                    </m:rPr>
                    <m:t>g</m:t>
                  </m:r>
                  <m:r>
                    <m:rPr>
                      <m:sty m:val="p"/>
                    </m:rPr>
                    <m:t>m</m:t>
                  </m:r>
                  <m:r>
                    <m:rPr>
                      <m:sty m:val="p"/>
                    </m:rPr>
                    <m:t>o</m:t>
                  </m:r>
                  <m:r>
                    <m:rPr>
                      <m:sty m:val="p"/>
                    </m:rPr>
                    <m:t>l</m:t>
                  </m:r>
                </m:e>
                <m:sup>
                  <m:r>
                    <m:rPr>
                      <m:sty m:val="p"/>
                    </m:rPr>
                    <m:t>−</m:t>
                  </m:r>
                  <m:r>
                    <m:t>1</m:t>
                  </m:r>
                </m:sup>
              </m:sSup>
            </m:e>
          </m:eqArr>
        </m:oMath>
      </m:oMathPara>
    </w:p>
    <w:p>
      <w:pPr>
        <w:pStyle w:val="FirstParagraph"/>
      </w:pPr>
      <w:r>
        <w:rPr>
          <w:rFonts w:hint="eastAsia" w:ascii="Times New Roman" w:hAnsi="Times New Roman" w:eastAsia="FangSong" w:cs="Times New Roman"/>
        </w:rPr>
        <w:t xml:space="preserve">而</w:t>
      </w:r>
      <w:r>
        <w:rPr>
          <w:rFonts w:ascii="Times New Roman" w:hAnsi="Times New Roman" w:eastAsia="Times New Roman" w:cs="Times New Roman"/>
        </w:rPr>
        <w:t xml:space="preserve"> </w:t>
      </w:r>
      <m:oMath>
        <m:sSub>
          <m:e>
            <m:r>
              <m:rPr>
                <m:sty m:val="p"/>
              </m:rPr>
              <m:t>N</m:t>
            </m:r>
            <m:r>
              <m:rPr>
                <m:sty m:val="p"/>
              </m:rPr>
              <m:t>i</m:t>
            </m:r>
          </m:e>
          <m:sub>
            <m:r>
              <m:t>x</m:t>
            </m:r>
          </m:sub>
        </m:sSub>
        <m:r>
          <m:rPr>
            <m:sty m:val="p"/>
          </m:rPr>
          <m:t>O</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的摩尔质量又可表示为</w:t>
      </w:r>
    </w:p>
    <w:p>
      <w:pPr>
        <w:pStyle w:val="BodyText"/>
      </w:pPr>
      <m:oMathPara>
        <m:oMathParaPr>
          <m:jc m:val="center"/>
          <m:ctrlPr>
            <w:rPr>
              <w:sz w:val="28"/>
              <w:szCs w:val="28"/>
            </w:rPr>
          </m:ctrlPr>
        </m:oMathParaPr>
        <m:oMath>
          <m:r>
            <m:t>M</m:t>
          </m:r>
          <m:r>
            <m:rPr>
              <m:sty m:val="p"/>
            </m:rPr>
            <m:t>=</m:t>
          </m:r>
          <m:r>
            <m:t>5</m:t>
          </m:r>
          <m:r>
            <m:t>8</m:t>
          </m:r>
          <m:r>
            <m:rPr>
              <m:sty m:val="p"/>
            </m:rPr>
            <m:t>.</m:t>
          </m:r>
          <m:r>
            <m:t>7</m:t>
          </m:r>
          <m:r>
            <m:t>0</m:t>
          </m:r>
          <m:r>
            <m:rPr>
              <m:sty m:val="p"/>
            </m:rPr>
            <m:t>g</m:t>
          </m:r>
          <m:sSup>
            <m:e>
              <m:r>
                <m:rPr>
                  <m:sty m:val="p"/>
                </m:rPr>
                <m:t>m</m:t>
              </m:r>
              <m:r>
                <m:rPr>
                  <m:sty m:val="p"/>
                </m:rPr>
                <m:t>o</m:t>
              </m:r>
              <m:r>
                <m:rPr>
                  <m:sty m:val="p"/>
                </m:rPr>
                <m:t>l</m:t>
              </m:r>
            </m:e>
            <m:sup>
              <m:r>
                <m:rPr>
                  <m:sty m:val="p"/>
                </m:rPr>
                <m:t>−</m:t>
              </m:r>
              <m:r>
                <m:t>1</m:t>
              </m:r>
            </m:sup>
          </m:sSup>
          <m:r>
            <m:rPr>
              <m:sty m:val="p"/>
            </m:rPr>
            <m:t>×</m:t>
          </m:r>
          <m:r>
            <m:t>x</m:t>
          </m:r>
          <m:r>
            <m:rPr>
              <m:sty m:val="p"/>
            </m:rPr>
            <m:t>+</m:t>
          </m:r>
          <m:r>
            <m:t>1</m:t>
          </m:r>
          <m:r>
            <m:t>6</m:t>
          </m:r>
          <m:r>
            <m:rPr>
              <m:sty m:val="p"/>
            </m:rPr>
            <m:t>.</m:t>
          </m:r>
          <m:r>
            <m:t>0</m:t>
          </m:r>
          <m:r>
            <m:t>0</m:t>
          </m:r>
          <m:r>
            <m:rPr>
              <m:sty m:val="p"/>
            </m:rPr>
            <m:t>g</m:t>
          </m:r>
          <m:sSup>
            <m:e>
              <m:r>
                <m:rPr>
                  <m:sty m:val="p"/>
                </m:rPr>
                <m:t>m</m:t>
              </m:r>
              <m:r>
                <m:rPr>
                  <m:sty m:val="p"/>
                </m:rPr>
                <m:t>o</m:t>
              </m:r>
              <m:r>
                <m:rPr>
                  <m:sty m:val="p"/>
                </m:rPr>
                <m:t>l</m:t>
              </m:r>
            </m:e>
            <m:sup>
              <m:r>
                <m:rPr>
                  <m:sty m:val="p"/>
                </m:rPr>
                <m:t>−</m:t>
              </m:r>
              <m:r>
                <m:t>1</m:t>
              </m:r>
            </m:sup>
          </m:sSup>
          <m:r>
            <m:rPr>
              <m:sty m:val="p"/>
            </m:rPr>
            <m:t>=</m:t>
          </m:r>
          <m:r>
            <m:t>7</m:t>
          </m:r>
          <m:r>
            <m:t>0</m:t>
          </m:r>
          <m:r>
            <m:rPr>
              <m:sty m:val="p"/>
            </m:rPr>
            <m:t>.</m:t>
          </m:r>
          <m:r>
            <m:t>1</m:t>
          </m:r>
          <m:r>
            <m:rPr>
              <m:sty m:val="p"/>
            </m:rPr>
            <m:t>g</m:t>
          </m:r>
          <m:sSup>
            <m:e>
              <m:r>
                <m:rPr>
                  <m:sty m:val="p"/>
                </m:rPr>
                <m:t>m</m:t>
              </m:r>
              <m:r>
                <m:rPr>
                  <m:sty m:val="p"/>
                </m:rPr>
                <m:t>o</m:t>
              </m:r>
              <m:r>
                <m:rPr>
                  <m:sty m:val="p"/>
                </m:rPr>
                <m:t>l</m:t>
              </m:r>
            </m:e>
            <m:sup>
              <m:r>
                <m:rPr>
                  <m:sty m:val="p"/>
                </m:rPr>
                <m:t>−</m:t>
              </m:r>
              <m:r>
                <m:t>1</m:t>
              </m:r>
            </m:sup>
          </m:sSup>
        </m:oMath>
      </m:oMathPara>
    </w:p>
    <w:p>
      <w:pPr>
        <w:pStyle w:val="FirstParagraph"/>
      </w:pPr>
      <w:r>
        <w:rPr>
          <w:rFonts w:hint="eastAsia" w:ascii="Times New Roman" w:hAnsi="Times New Roman" w:eastAsia="FangSong" w:cs="Times New Roman"/>
        </w:rPr>
        <w:t>由此解得</w:t>
      </w:r>
      <w:r>
        <w:rPr>
          <w:rFonts w:hint="eastAsia" w:ascii="Times New Roman" w:hAnsi="Times New Roman" w:eastAsia="Times New Roman" w:cs="Times New Roman"/>
        </w:rPr>
        <w:t>：x=0.92。</w:t>
      </w:r>
    </w:p>
    <w:p>
      <w:pPr>
        <w:pStyle w:val="BodyText"/>
      </w:pPr>
      <w:r>
        <w:rPr>
          <w:rFonts w:hint="eastAsia" w:ascii="Times New Roman" w:hAnsi="Times New Roman" w:eastAsia="FangSong" w:cs="Times New Roman"/>
        </w:rPr>
        <w:t xml:space="preserve">设</w:t>
      </w:r>
      <w:r>
        <w:rPr>
          <w:rFonts w:ascii="Times New Roman" w:hAnsi="Times New Roman" w:eastAsia="Times New Roman" w:cs="Times New Roman"/>
        </w:rPr>
        <w:t xml:space="preserve"> 0.92 mol </w:t>
      </w:r>
      <w:r>
        <w:rPr>
          <w:rFonts w:hint="eastAsia" w:ascii="Times New Roman" w:hAnsi="Times New Roman" w:eastAsia="FangSong" w:cs="Times New Roman"/>
        </w:rPr>
        <w:t xml:space="preserve">镍中有</w:t>
      </w:r>
      <w:r>
        <w:rPr>
          <w:rFonts w:ascii="Times New Roman" w:hAnsi="Times New Roman" w:eastAsia="Times New Roman" w:cs="Times New Roman"/>
        </w:rPr>
        <w:t xml:space="preserve"> y mol Ni</w:t>
      </w:r>
      <w:r>
        <w:rPr>
          <w:rFonts w:ascii="Times New Roman" w:hAnsi="Times New Roman" w:eastAsia="Times New Roman" w:cs="Times New Roman"/>
          <w:vertAlign w:val="superscript"/>
        </w:rPr>
        <w:t>2+</w:t>
      </w:r>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则有</w:t>
      </w:r>
      <w:r>
        <w:rPr>
          <w:rFonts w:ascii="Times New Roman" w:hAnsi="Times New Roman" w:eastAsia="Times New Roman" w:cs="Times New Roman"/>
        </w:rPr>
        <w:t xml:space="preserve"> </w:t>
      </w:r>
      <m:oMath>
        <m:oMathPr>
          <m:ctrlPr>
            <w:rPr>
              <w:sz w:val="28"/>
              <w:szCs w:val="28"/>
            </w:rPr>
          </m:ctrlPr>
        </m:oMathPr>
        <m:r>
          <m:rPr>
            <m:sty m:val="p"/>
          </m:rPr>
          <m:t>(</m:t>
        </m:r>
        <m:r>
          <m:t>0.92</m:t>
        </m:r>
        <m:r>
          <m:rPr>
            <m:sty m:val="p"/>
          </m:rPr>
          <m:t>−</m:t>
        </m:r>
        <m:r>
          <m:t>y</m:t>
        </m:r>
        <m:r>
          <m:rPr>
            <m:sty m:val="p"/>
          </m:rPr>
          <m:t>)</m:t>
        </m:r>
      </m:oMath>
      <w:r>
        <w:rPr>
          <w:rFonts w:ascii="Times New Roman" w:hAnsi="Times New Roman" w:eastAsia="Times New Roman" w:cs="Times New Roman"/>
        </w:rPr>
        <w:t xml:space="preserve"> </w:t>
      </w:r>
      <w:r>
        <w:rPr>
          <w:rFonts w:ascii="Times New Roman" w:hAnsi="Times New Roman" w:eastAsia="Times New Roman" w:cs="Times New Roman"/>
        </w:rPr>
        <w:t>mol Ni</w:t>
      </w:r>
      <w:r>
        <w:rPr>
          <w:rFonts w:ascii="Times New Roman" w:hAnsi="Times New Roman" w:eastAsia="Times New Roman" w:cs="Times New Roman"/>
          <w:vertAlign w:val="superscript"/>
        </w:rPr>
        <w:t>3+</w:t>
      </w:r>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根据正负离子电荷平衡原则</w:t>
      </w:r>
      <w:r>
        <w:rPr>
          <w:rFonts w:hint="eastAsia" w:ascii="Times New Roman" w:hAnsi="Times New Roman" w:eastAsia="Times New Roman" w:cs="Times New Roman"/>
        </w:rPr>
        <w:t>，</w:t>
      </w:r>
      <w:r>
        <w:rPr>
          <w:rFonts w:hint="eastAsia" w:ascii="Times New Roman" w:hAnsi="Times New Roman" w:eastAsia="FangSong" w:cs="Times New Roman"/>
        </w:rPr>
        <w:t>有</w:t>
      </w:r>
    </w:p>
    <w:p>
      <w:pPr>
        <w:pStyle w:val="BodyText"/>
      </w:pPr>
      <m:oMathPara>
        <m:oMathParaPr>
          <m:jc m:val="center"/>
          <m:ctrlPr>
            <w:rPr>
              <w:sz w:val="28"/>
              <w:szCs w:val="28"/>
            </w:rPr>
          </m:ctrlPr>
        </m:oMathParaPr>
        <m:oMath>
          <m:eqArr>
            <m:e>
              <m:r>
                <m:t>2</m:t>
              </m:r>
              <m:r>
                <m:t>y</m:t>
              </m:r>
              <m:r>
                <m:rPr>
                  <m:sty m:val="p"/>
                </m:rPr>
                <m:t>+</m:t>
              </m:r>
              <m:r>
                <m:t>3</m:t>
              </m:r>
              <m:r>
                <m:rPr>
                  <m:sty m:val="p"/>
                </m:rPr>
                <m:t>(</m:t>
              </m:r>
              <m:r>
                <m:t>0</m:t>
              </m:r>
              <m:r>
                <m:rPr>
                  <m:sty m:val="p"/>
                </m:rPr>
                <m:t>.</m:t>
              </m:r>
              <m:r>
                <m:t>9</m:t>
              </m:r>
              <m:r>
                <m:t>2</m:t>
              </m:r>
              <m:r>
                <m:rPr>
                  <m:sty m:val="p"/>
                </m:rPr>
                <m:t>−</m:t>
              </m:r>
              <m:r>
                <m:t>y</m:t>
              </m:r>
              <m:r>
                <m:rPr>
                  <m:sty m:val="p"/>
                </m:rPr>
                <m:t>)</m:t>
              </m:r>
              <m:r>
                <m:t>&amp;</m:t>
              </m:r>
              <m:r>
                <m:rPr>
                  <m:sty m:val="p"/>
                </m:rPr>
                <m:t>=</m:t>
              </m:r>
              <m:r>
                <m:t>2</m:t>
              </m:r>
            </m:e>
            <m:e>
              <m:r>
                <m:t>y</m:t>
              </m:r>
              <m:r>
                <m:t>&amp;</m:t>
              </m:r>
              <m:r>
                <m:rPr>
                  <m:sty m:val="p"/>
                </m:rPr>
                <m:t>=</m:t>
              </m:r>
              <m:r>
                <m:t>0</m:t>
              </m:r>
              <m:r>
                <m:rPr>
                  <m:sty m:val="p"/>
                </m:rPr>
                <m:t>.</m:t>
              </m:r>
              <m:r>
                <m:t>7</m:t>
              </m:r>
              <m:r>
                <m:t>6</m:t>
              </m:r>
            </m:e>
            <m:e>
              <m:r>
                <m:t>0</m:t>
              </m:r>
              <m:r>
                <m:rPr>
                  <m:sty m:val="p"/>
                </m:rPr>
                <m:t>.</m:t>
              </m:r>
              <m:r>
                <m:t>9</m:t>
              </m:r>
              <m:r>
                <m:t>2</m:t>
              </m:r>
              <m:r>
                <m:rPr>
                  <m:sty m:val="p"/>
                </m:rPr>
                <m:t>−</m:t>
              </m:r>
              <m:r>
                <m:t>y</m:t>
              </m:r>
              <m:r>
                <m:t>&amp;</m:t>
              </m:r>
              <m:r>
                <m:rPr>
                  <m:sty m:val="p"/>
                </m:rPr>
                <m:t>=</m:t>
              </m:r>
              <m:r>
                <m:t>0</m:t>
              </m:r>
              <m:r>
                <m:rPr>
                  <m:sty m:val="p"/>
                </m:rPr>
                <m:t>.</m:t>
              </m:r>
              <m:r>
                <m:t>1</m:t>
              </m:r>
              <m:r>
                <m:t>6</m:t>
              </m:r>
            </m:e>
          </m:eqArr>
        </m:oMath>
      </m:oMathPara>
    </w:p>
    <w:p>
      <w:pPr>
        <w:pStyle w:val="FirstParagraph"/>
      </w:pPr>
      <w:r>
        <w:rPr>
          <w:rFonts w:hint="eastAsia" w:ascii="Times New Roman" w:hAnsi="Times New Roman" w:eastAsia="FangSong" w:cs="Times New Roman"/>
        </w:rPr>
        <w:t xml:space="preserve">所以该氧化镍晶体的化学式为</w:t>
      </w:r>
    </w:p>
    <w:p>
      <w:pPr>
        <w:pStyle w:val="BodyText"/>
      </w:pPr>
      <m:oMathPara>
        <m:oMathParaPr>
          <m:jc m:val="center"/>
          <m:ctrlPr>
            <w:rPr>
              <w:sz w:val="28"/>
              <w:szCs w:val="28"/>
            </w:rPr>
          </m:ctrlPr>
        </m:oMathParaPr>
        <m:oMath>
          <m:sSubSup>
            <m:e>
              <m:r>
                <m:rPr>
                  <m:sty m:val="p"/>
                </m:rPr>
                <m:t>N</m:t>
              </m:r>
              <m:r>
                <m:rPr>
                  <m:sty m:val="p"/>
                </m:rPr>
                <m:t>i</m:t>
              </m:r>
            </m:e>
            <m:sub>
              <m:r>
                <m:t>0</m:t>
              </m:r>
              <m:r>
                <m:rPr>
                  <m:sty m:val="p"/>
                </m:rPr>
                <m:t>.</m:t>
              </m:r>
              <m:r>
                <m:t>7</m:t>
              </m:r>
              <m:r>
                <m:t>6</m:t>
              </m:r>
            </m:sub>
            <m:sup>
              <m:r>
                <m:rPr>
                  <m:sty m:val="p"/>
                </m:rPr>
                <m:t>I</m:t>
              </m:r>
              <m:r>
                <m:rPr>
                  <m:sty m:val="p"/>
                </m:rPr>
                <m:t>I</m:t>
              </m:r>
            </m:sup>
          </m:sSubSup>
          <m:sSubSup>
            <m:e>
              <m:r>
                <m:rPr>
                  <m:sty m:val="p"/>
                </m:rPr>
                <m:t>N</m:t>
              </m:r>
              <m:r>
                <m:rPr>
                  <m:sty m:val="p"/>
                </m:rPr>
                <m:t>i</m:t>
              </m:r>
            </m:e>
            <m:sub>
              <m:r>
                <m:t>0</m:t>
              </m:r>
              <m:r>
                <m:rPr>
                  <m:sty m:val="p"/>
                </m:rPr>
                <m:t>.</m:t>
              </m:r>
              <m:r>
                <m:t>1</m:t>
              </m:r>
              <m:r>
                <m:t>6</m:t>
              </m:r>
            </m:sub>
            <m:sup>
              <m:r>
                <m:rPr>
                  <m:sty m:val="p"/>
                </m:rPr>
                <m:t>I</m:t>
              </m:r>
              <m:r>
                <m:rPr>
                  <m:sty m:val="p"/>
                </m:rPr>
                <m:t>I</m:t>
              </m:r>
              <m:r>
                <m:rPr>
                  <m:sty m:val="p"/>
                </m:rPr>
                <m:t>I</m:t>
              </m:r>
            </m:sup>
          </m:sSubSup>
          <m:r>
            <m:rPr>
              <m:sty m:val="p"/>
            </m:rPr>
            <m:t>O</m:t>
          </m:r>
        </m:oMath>
      </m:oMathPara>
    </w:p>
    <w:p>
      <w:pPr>
        <w:numPr>
          <w:ilvl w:val="0"/>
          <w:numId w:val="1339"/>
        </w:numPr>
      </w:pPr>
      <m:oMath>
        <m:oMathPr>
          <m:ctrlPr>
            <w:rPr>
              <w:sz w:val="28"/>
              <w:szCs w:val="28"/>
            </w:rPr>
          </m:ctrlPr>
        </m:oMathPr>
        <m:r>
          <m:t>N</m:t>
        </m:r>
        <m:sSubSup>
          <m:e>
            <m:r>
              <m:t>i</m:t>
            </m:r>
          </m:e>
          <m:sub>
            <m:r>
              <m:t>0.76</m:t>
            </m:r>
          </m:sub>
          <m:sup>
            <m:r>
              <m:t>I</m:t>
            </m:r>
            <m:r>
              <m:t>I</m:t>
            </m:r>
          </m:sup>
        </m:sSubSup>
        <m:r>
          <m:t>N</m:t>
        </m:r>
        <m:sSubSup>
          <m:e>
            <m:r>
              <m:t>i</m:t>
            </m:r>
          </m:e>
          <m:sub>
            <m:r>
              <m:t>0.16</m:t>
            </m:r>
          </m:sub>
          <m:sup>
            <m:r>
              <m:t>I</m:t>
            </m:r>
            <m:r>
              <m:t>I</m:t>
            </m:r>
            <m:r>
              <m:t>I</m:t>
            </m:r>
          </m:sup>
        </m:sSubSup>
        <m:r>
          <m:t>O</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晶体既为</w:t>
      </w:r>
      <w:r>
        <w:rPr>
          <w:rFonts w:ascii="Times New Roman" w:hAnsi="Times New Roman" w:eastAsia="Times New Roman" w:cs="Times New Roman"/>
        </w:rPr>
        <w:t xml:space="preserve"> NaCl </w:t>
      </w:r>
      <w:r>
        <w:rPr>
          <w:rFonts w:hint="eastAsia" w:ascii="Times New Roman" w:hAnsi="Times New Roman" w:eastAsia="FangSong" w:cs="Times New Roman"/>
        </w:rPr>
        <w:t>型结构</w:t>
      </w:r>
      <w:r>
        <w:rPr>
          <w:rFonts w:hint="eastAsia" w:ascii="Times New Roman" w:hAnsi="Times New Roman" w:eastAsia="Times New Roman" w:cs="Times New Roman"/>
        </w:rPr>
        <w:t>，</w:t>
      </w:r>
      <w:r>
        <w:rPr>
          <w:rFonts w:hint="eastAsia" w:ascii="Times New Roman" w:hAnsi="Times New Roman" w:eastAsia="FangSong" w:cs="Times New Roman"/>
        </w:rPr>
        <w:t>则</w:t>
      </w:r>
      <w:r>
        <w:rPr>
          <w:rFonts w:ascii="Times New Roman" w:hAnsi="Times New Roman" w:eastAsia="Times New Roman" w:cs="Times New Roman"/>
        </w:rPr>
        <w:t xml:space="preserve"> O</w:t>
      </w:r>
      <w:r>
        <w:rPr>
          <w:rFonts w:ascii="Times New Roman" w:hAnsi="Times New Roman" w:eastAsia="Times New Roman" w:cs="Times New Roman"/>
          <w:vertAlign w:val="superscript"/>
        </w:rPr>
        <w:t>2-</w:t>
      </w:r>
      <w:r>
        <w:rPr>
          <w:rFonts w:ascii="Times New Roman" w:hAnsi="Times New Roman" w:eastAsia="Times New Roman" w:cs="Times New Roman"/>
        </w:rPr>
        <w:t xml:space="preserve"> </w:t>
      </w:r>
      <w:r>
        <w:rPr>
          <w:rFonts w:hint="eastAsia" w:ascii="Times New Roman" w:hAnsi="Times New Roman" w:eastAsia="FangSong" w:cs="Times New Roman"/>
        </w:rPr>
        <w:t xml:space="preserve">的堆积方式与</w:t>
      </w:r>
      <w:r>
        <w:rPr>
          <w:rFonts w:ascii="Times New Roman" w:hAnsi="Times New Roman" w:eastAsia="Times New Roman" w:cs="Times New Roman"/>
        </w:rPr>
        <w:t xml:space="preserve"> NaCl </w:t>
      </w:r>
      <w:r>
        <w:rPr>
          <w:rFonts w:hint="eastAsia" w:ascii="Times New Roman" w:hAnsi="Times New Roman" w:eastAsia="FangSong" w:cs="Times New Roman"/>
        </w:rPr>
        <w:t xml:space="preserve">晶体中</w:t>
      </w:r>
      <w:r>
        <w:rPr>
          <w:rFonts w:ascii="Times New Roman" w:hAnsi="Times New Roman" w:eastAsia="Times New Roman" w:cs="Times New Roman"/>
        </w:rPr>
        <w:t xml:space="preserve"> Cl</w:t>
      </w:r>
      <w:r>
        <w:rPr>
          <w:rFonts w:ascii="Times New Roman" w:hAnsi="Times New Roman" w:eastAsia="Times New Roman" w:cs="Times New Roman"/>
          <w:vertAlign w:val="superscript"/>
        </w:rPr>
        <w:t>-</w:t>
      </w:r>
      <w:r>
        <w:rPr>
          <w:rFonts w:ascii="Times New Roman" w:hAnsi="Times New Roman" w:eastAsia="Times New Roman" w:cs="Times New Roman"/>
        </w:rPr>
        <w:t xml:space="preserve"> </w:t>
      </w:r>
      <w:r>
        <w:rPr>
          <w:rFonts w:hint="eastAsia" w:ascii="Times New Roman" w:hAnsi="Times New Roman" w:eastAsia="FangSong" w:cs="Times New Roman"/>
        </w:rPr>
        <w:t>的堆积方式相同</w:t>
      </w:r>
      <w:r>
        <w:rPr>
          <w:rFonts w:hint="eastAsia" w:ascii="Times New Roman" w:hAnsi="Times New Roman" w:eastAsia="Times New Roman" w:cs="Times New Roman"/>
        </w:rPr>
        <w:t>，</w:t>
      </w:r>
      <w:r>
        <w:rPr>
          <w:rFonts w:hint="eastAsia" w:ascii="Times New Roman" w:hAnsi="Times New Roman" w:eastAsia="FangSong" w:cs="Times New Roman"/>
        </w:rPr>
        <w:t>即为立方最密堆积</w:t>
      </w:r>
      <w:r>
        <w:rPr>
          <w:rFonts w:hint="eastAsia" w:ascii="Times New Roman" w:hAnsi="Times New Roman" w:eastAsia="Times New Roman" w:cs="Times New Roman"/>
        </w:rPr>
        <w:t>。</w:t>
      </w:r>
      <w:r>
        <w:rPr>
          <w:rFonts w:hint="eastAsia" w:ascii="Times New Roman" w:hAnsi="Times New Roman" w:eastAsia="FangSong" w:cs="Times New Roman"/>
        </w:rPr>
        <w:t>镍离子占据由</w:t>
      </w:r>
      <w:r>
        <w:rPr>
          <w:rFonts w:ascii="Times New Roman" w:hAnsi="Times New Roman" w:eastAsia="Times New Roman" w:cs="Times New Roman"/>
        </w:rPr>
        <w:t xml:space="preserve"> O</w:t>
      </w:r>
      <w:r>
        <w:rPr>
          <w:rFonts w:ascii="Times New Roman" w:hAnsi="Times New Roman" w:eastAsia="Times New Roman" w:cs="Times New Roman"/>
          <w:vertAlign w:val="superscript"/>
        </w:rPr>
        <w:t>2-</w:t>
      </w:r>
      <w:r>
        <w:rPr>
          <w:rFonts w:ascii="Times New Roman" w:hAnsi="Times New Roman" w:eastAsia="Times New Roman" w:cs="Times New Roman"/>
        </w:rPr>
        <w:t xml:space="preserve"> </w:t>
      </w:r>
      <w:r>
        <w:rPr>
          <w:rFonts w:hint="eastAsia" w:ascii="Times New Roman" w:hAnsi="Times New Roman" w:eastAsia="FangSong" w:cs="Times New Roman"/>
        </w:rPr>
        <w:t>围成的八面体空隙</w:t>
      </w:r>
      <w:r>
        <w:rPr>
          <w:rFonts w:hint="eastAsia" w:ascii="Times New Roman" w:hAnsi="Times New Roman" w:eastAsia="Times New Roman" w:cs="Times New Roman"/>
        </w:rPr>
        <w:t>。</w:t>
      </w:r>
      <w:r>
        <w:rPr>
          <w:rFonts w:hint="eastAsia" w:ascii="Times New Roman" w:hAnsi="Times New Roman" w:eastAsia="FangSong" w:cs="Times New Roman"/>
        </w:rPr>
        <w:t>而镍离子的占有率为</w:t>
      </w:r>
      <w:r>
        <w:rPr>
          <w:rFonts w:ascii="Times New Roman" w:hAnsi="Times New Roman" w:eastAsia="Times New Roman" w:cs="Times New Roman"/>
        </w:rPr>
        <w:t xml:space="preserve"> 92%。</w:t>
      </w:r>
    </w:p>
    <w:p>
      <w:pPr>
        <w:numPr>
          <w:ilvl w:val="0"/>
          <w:numId w:val="1339"/>
        </w:numPr>
      </w:pPr>
      <w:r>
        <w:rPr>
          <w:rFonts w:hint="eastAsia" w:ascii="Times New Roman" w:hAnsi="Times New Roman" w:eastAsia="FangSong" w:cs="Times New Roman"/>
        </w:rPr>
        <w:t>镍离子分布在立方晶胞的体心和棱心上</w:t>
      </w:r>
      <w:r>
        <w:rPr>
          <w:rFonts w:hint="eastAsia" w:ascii="Times New Roman" w:hAnsi="Times New Roman" w:eastAsia="Times New Roman" w:cs="Times New Roman"/>
        </w:rPr>
        <w:t>,</w:t>
      </w:r>
      <w:r>
        <w:rPr>
          <w:rFonts w:ascii="Times New Roman" w:hAnsi="Times New Roman" w:eastAsia="Times New Roman" w:cs="Times New Roman"/>
        </w:rPr>
        <w:t xml:space="preserve"> Ni—Ni </w:t>
      </w:r>
      <w:r>
        <w:rPr>
          <w:rFonts w:hint="eastAsia" w:ascii="Times New Roman" w:hAnsi="Times New Roman" w:eastAsia="FangSong" w:cs="Times New Roman"/>
        </w:rPr>
        <w:t xml:space="preserve">间最短距离即体心上和任一棱心上</w:t>
      </w:r>
      <w:r>
        <w:rPr>
          <w:rFonts w:ascii="Times New Roman" w:hAnsi="Times New Roman" w:eastAsia="Times New Roman" w:cs="Times New Roman"/>
        </w:rPr>
        <w:t xml:space="preserve"> 2 </w:t>
      </w:r>
      <w:r>
        <w:rPr>
          <w:rFonts w:hint="eastAsia" w:ascii="Times New Roman" w:hAnsi="Times New Roman" w:eastAsia="FangSong" w:cs="Times New Roman"/>
        </w:rPr>
        <w:t>个镍离子间的距离</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等于</w:t>
      </w:r>
    </w:p>
    <w:p>
      <w:pPr>
        <w:pStyle w:val="FirstParagraph"/>
      </w:pPr>
      <m:oMathPara>
        <m:oMathParaPr>
          <m:jc m:val="center"/>
          <m:ctrlPr>
            <w:rPr>
              <w:sz w:val="28"/>
              <w:szCs w:val="28"/>
            </w:rPr>
          </m:ctrlPr>
        </m:oMathParaPr>
        <m:oMath>
          <m:f>
            <m:fPr>
              <m:type m:val="bar"/>
            </m:fPr>
            <m:num>
              <m:r>
                <m:t>1</m:t>
              </m:r>
            </m:num>
            <m:den>
              <m:r>
                <m:t>2</m:t>
              </m:r>
            </m:den>
          </m:f>
          <m:rad>
            <m:radPr>
              <m:degHide m:val="on"/>
            </m:radPr>
            <m:deg/>
            <m:e>
              <m:sSup>
                <m:e>
                  <m:r>
                    <m:t>a</m:t>
                  </m:r>
                </m:e>
                <m:sup>
                  <m:r>
                    <m:t>2</m:t>
                  </m:r>
                </m:sup>
              </m:sSup>
              <m:r>
                <m:rPr>
                  <m:sty m:val="p"/>
                </m:rPr>
                <m:t>+</m:t>
              </m:r>
              <m:sSup>
                <m:e>
                  <m:r>
                    <m:t>a</m:t>
                  </m:r>
                </m:e>
                <m:sup>
                  <m:r>
                    <m:t>2</m:t>
                  </m:r>
                </m:sup>
              </m:sSup>
            </m:e>
          </m:rad>
          <m:r>
            <m:rPr>
              <m:sty m:val="p"/>
            </m:rPr>
            <m:t>=</m:t>
          </m:r>
          <m:f>
            <m:fPr>
              <m:type m:val="bar"/>
            </m:fPr>
            <m:num>
              <m:rad>
                <m:radPr>
                  <m:degHide m:val="on"/>
                </m:radPr>
                <m:deg/>
                <m:e>
                  <m:r>
                    <m:t>2</m:t>
                  </m:r>
                </m:e>
              </m:rad>
            </m:num>
            <m:den>
              <m:r>
                <m:t>2</m:t>
              </m:r>
            </m:den>
          </m:f>
          <m:r>
            <m:t>a</m:t>
          </m:r>
          <m:r>
            <m:rPr>
              <m:sty m:val="p"/>
            </m:rPr>
            <m:t>=</m:t>
          </m:r>
          <m:f>
            <m:fPr>
              <m:type m:val="bar"/>
            </m:fPr>
            <m:num>
              <m:rad>
                <m:radPr>
                  <m:degHide m:val="on"/>
                </m:radPr>
                <m:deg/>
                <m:e>
                  <m:r>
                    <m:t>2</m:t>
                  </m:r>
                </m:e>
              </m:rad>
            </m:num>
            <m:den>
              <m:r>
                <m:t>2</m:t>
              </m:r>
            </m:den>
          </m:f>
          <m:r>
            <m:rPr>
              <m:sty m:val="p"/>
            </m:rPr>
            <m:t>×</m:t>
          </m:r>
          <m:r>
            <m:t>4</m:t>
          </m:r>
          <m:r>
            <m:t>1</m:t>
          </m:r>
          <m:r>
            <m:t>6</m:t>
          </m:r>
          <m:r>
            <m:rPr>
              <m:sty m:val="p"/>
            </m:rPr>
            <m:t>p</m:t>
          </m:r>
          <m:r>
            <m:rPr>
              <m:sty m:val="p"/>
            </m:rPr>
            <m:t>m</m:t>
          </m:r>
          <m:r>
            <m:rPr>
              <m:sty m:val="p"/>
            </m:rPr>
            <m:t>=</m:t>
          </m:r>
          <m:r>
            <m:t>2</m:t>
          </m:r>
          <m:r>
            <m:t>9</m:t>
          </m:r>
          <m:r>
            <m:t>4</m:t>
          </m:r>
          <m:r>
            <m:rPr>
              <m:sty m:val="p"/>
            </m:rPr>
            <m:t>p</m:t>
          </m:r>
          <m:r>
            <m:rPr>
              <m:sty m:val="p"/>
            </m:rPr>
            <m:t>m</m:t>
          </m:r>
        </m:oMath>
      </m:oMathPara>
    </w:p>
    <w:p>
      <w:pPr>
        <w:pStyle w:val="FirstParagraph"/>
      </w:pPr>
      <w:r>
        <w:rPr>
          <w:rFonts w:ascii="Times New Roman" w:hAnsi="Times New Roman" w:eastAsia="Times New Roman" w:cs="Times New Roman"/>
        </w:rPr>
        <w:t xml:space="preserve">Ni—Ni </w:t>
      </w:r>
      <w:r>
        <w:rPr>
          <w:rFonts w:hint="eastAsia" w:ascii="Times New Roman" w:hAnsi="Times New Roman" w:eastAsia="FangSong" w:cs="Times New Roman"/>
        </w:rPr>
        <w:t xml:space="preserve">间最短距离也等于处在交于同一顶点的</w:t>
      </w:r>
      <w:r>
        <w:rPr>
          <w:rFonts w:ascii="Times New Roman" w:hAnsi="Times New Roman" w:eastAsia="Times New Roman" w:cs="Times New Roman"/>
        </w:rPr>
        <w:t xml:space="preserve"> 2 </w:t>
      </w:r>
      <w:r>
        <w:rPr>
          <w:rFonts w:hint="eastAsia" w:ascii="Times New Roman" w:hAnsi="Times New Roman" w:eastAsia="FangSong" w:cs="Times New Roman"/>
        </w:rPr>
        <w:t xml:space="preserve">条棱中心上的</w:t>
      </w:r>
      <w:r>
        <w:rPr>
          <w:rFonts w:ascii="Times New Roman" w:hAnsi="Times New Roman" w:eastAsia="Times New Roman" w:cs="Times New Roman"/>
        </w:rPr>
        <w:t xml:space="preserve"> 2 </w:t>
      </w:r>
      <w:r>
        <w:rPr>
          <w:rFonts w:hint="eastAsia" w:ascii="Times New Roman" w:hAnsi="Times New Roman" w:eastAsia="FangSong" w:cs="Times New Roman"/>
        </w:rPr>
        <w:t>个镍离子间的距离</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即</w:t>
      </w:r>
    </w:p>
    <w:p>
      <w:pPr>
        <w:pStyle w:val="BodyText"/>
      </w:pPr>
      <m:oMathPara>
        <m:oMathParaPr>
          <m:jc m:val="center"/>
          <m:ctrlPr>
            <w:rPr>
              <w:sz w:val="28"/>
              <w:szCs w:val="28"/>
            </w:rPr>
          </m:ctrlPr>
        </m:oMathParaPr>
        <m:oMath>
          <m:rad>
            <m:radPr>
              <m:degHide m:val="on"/>
            </m:radPr>
            <m:deg/>
            <m:e>
              <m:sSup>
                <m:e>
                  <m:d>
                    <m:dPr>
                      <m:begChr m:val="("/>
                      <m:sepChr m:val=""/>
                      <m:endChr m:val=")"/>
                      <m:grow/>
                    </m:dPr>
                    <m:e>
                      <m:f>
                        <m:fPr>
                          <m:type m:val="bar"/>
                        </m:fPr>
                        <m:num>
                          <m:r>
                            <m:t>a</m:t>
                          </m:r>
                        </m:num>
                        <m:den>
                          <m:r>
                            <m:t>2</m:t>
                          </m:r>
                        </m:den>
                      </m:f>
                    </m:e>
                  </m:d>
                </m:e>
                <m:sup>
                  <m:r>
                    <m:t>2</m:t>
                  </m:r>
                </m:sup>
              </m:sSup>
              <m:r>
                <m:rPr>
                  <m:sty m:val="p"/>
                </m:rPr>
                <m:t>+</m:t>
              </m:r>
              <m:sSup>
                <m:e>
                  <m:d>
                    <m:dPr>
                      <m:begChr m:val="("/>
                      <m:sepChr m:val=""/>
                      <m:endChr m:val=")"/>
                      <m:grow/>
                    </m:dPr>
                    <m:e>
                      <m:f>
                        <m:fPr>
                          <m:type m:val="bar"/>
                        </m:fPr>
                        <m:num>
                          <m:r>
                            <m:t>a</m:t>
                          </m:r>
                        </m:num>
                        <m:den>
                          <m:r>
                            <m:t>2</m:t>
                          </m:r>
                        </m:den>
                      </m:f>
                    </m:e>
                  </m:d>
                </m:e>
                <m:sup>
                  <m:r>
                    <m:t>2</m:t>
                  </m:r>
                </m:sup>
              </m:sSup>
            </m:e>
          </m:rad>
          <m:r>
            <m:rPr>
              <m:sty m:val="p"/>
            </m:rPr>
            <m:t>=</m:t>
          </m:r>
          <m:f>
            <m:fPr>
              <m:type m:val="bar"/>
            </m:fPr>
            <m:num>
              <m:r>
                <m:t>a</m:t>
              </m:r>
            </m:num>
            <m:den>
              <m:rad>
                <m:radPr>
                  <m:degHide m:val="on"/>
                </m:radPr>
                <m:deg/>
                <m:e>
                  <m:r>
                    <m:t>2</m:t>
                  </m:r>
                </m:e>
              </m:rad>
            </m:den>
          </m:f>
          <m:r>
            <m:rPr>
              <m:sty m:val="p"/>
            </m:rPr>
            <m:t>=</m:t>
          </m:r>
          <m:f>
            <m:fPr>
              <m:type m:val="bar"/>
            </m:fPr>
            <m:num>
              <m:r>
                <m:t>4</m:t>
              </m:r>
              <m:r>
                <m:t>1</m:t>
              </m:r>
              <m:r>
                <m:t>6</m:t>
              </m:r>
              <m:r>
                <m:rPr>
                  <m:sty m:val="p"/>
                </m:rPr>
                <m:t>p</m:t>
              </m:r>
              <m:r>
                <m:rPr>
                  <m:sty m:val="p"/>
                </m:rPr>
                <m:t>m</m:t>
              </m:r>
            </m:num>
            <m:den>
              <m:rad>
                <m:radPr>
                  <m:degHide m:val="on"/>
                </m:radPr>
                <m:deg/>
                <m:e>
                  <m:r>
                    <m:t>2</m:t>
                  </m:r>
                </m:e>
              </m:rad>
            </m:den>
          </m:f>
          <m:r>
            <m:rPr>
              <m:sty m:val="p"/>
            </m:rPr>
            <m:t>=</m:t>
          </m:r>
          <m:r>
            <m:t>2</m:t>
          </m:r>
          <m:r>
            <m:t>9</m:t>
          </m:r>
          <m:r>
            <m:t>4</m:t>
          </m:r>
          <m:r>
            <m:rPr>
              <m:sty m:val="p"/>
            </m:rPr>
            <m:t>p</m:t>
          </m:r>
          <m:r>
            <m:rPr>
              <m:sty m:val="p"/>
            </m:rPr>
            <m:t>m</m:t>
          </m:r>
        </m:oMath>
      </m:oMathPara>
    </w:p>
    <w:p>
      <w:pPr>
        <w:spacing w:before="160" w:after="80"/>
      </w:pPr>
      <w:r>
        <w:pict>
          <v:rect style="width:0;height:1.5pt" o:hralign="center" o:hrstd="t" o:hr="t"/>
        </w:pict>
      </w:r>
    </w:p>
    <w:bookmarkEnd w:id="1559"/>
    <w:bookmarkStart w:id="1563" w:name="离子化合物-习题9.16"/>
    <w:p>
      <w:pPr>
        <w:pStyle w:val="Heading2"/>
        <w:spacing w:before="280" w:after="120"/>
      </w:pPr>
      <w:r>
        <w:rPr>
          <w:rFonts w:ascii="Times New Roman" w:hAnsi="Times New Roman" w:eastAsia="Times New Roman" w:cs="Times New Roman"/>
        </w:rPr>
        <w:t xml:space="preserve">3.272 </w:t>
      </w:r>
      <w:r>
        <w:rPr>
          <w:rFonts w:hint="eastAsia" w:ascii="Times New Roman" w:hAnsi="Times New Roman" w:eastAsia="SimHei" w:cs="Times New Roman"/>
        </w:rPr>
        <w:t>离子化合物</w:t>
      </w:r>
      <w:r>
        <w:rPr>
          <w:rFonts w:hint="eastAsia" w:ascii="Times New Roman" w:hAnsi="Times New Roman" w:eastAsia="Times New Roman" w:cs="Times New Roman"/>
        </w:rPr>
        <w:t>-</w:t>
      </w:r>
      <w:r>
        <w:rPr>
          <w:rFonts w:hint="eastAsia" w:ascii="Times New Roman" w:hAnsi="Times New Roman" w:eastAsia="SimHei" w:cs="Times New Roman"/>
        </w:rPr>
        <w:t>习题</w:t>
      </w:r>
      <w:r>
        <w:rPr>
          <w:rFonts w:hint="eastAsia" w:ascii="Times New Roman" w:hAnsi="Times New Roman" w:eastAsia="Times New Roman" w:cs="Times New Roman"/>
        </w:rPr>
        <w:t>9.16</w:t>
      </w:r>
    </w:p>
    <w:p>
      <w:pPr>
        <w:pStyle w:val="FirstParagraph"/>
      </w:pPr>
      <w:r>
        <w:rPr>
          <w:rFonts w:hint="eastAsia" w:ascii="Times New Roman" w:hAnsi="Times New Roman" w:eastAsia="FangSong" w:cs="Times New Roman"/>
        </w:rPr>
        <w:t xml:space="preserve">从</w:t>
      </w:r>
      <w:r>
        <w:rPr>
          <w:rFonts w:ascii="Times New Roman" w:hAnsi="Times New Roman" w:eastAsia="Times New Roman" w:cs="Times New Roman"/>
        </w:rPr>
        <w:t xml:space="preserve"> NaCl </w:t>
      </w:r>
      <w:r>
        <w:rPr>
          <w:rFonts w:hint="eastAsia" w:ascii="Times New Roman" w:hAnsi="Times New Roman" w:eastAsia="FangSong" w:cs="Times New Roman"/>
        </w:rPr>
        <w:t>晶体结构出发</w:t>
      </w:r>
      <w:r>
        <w:rPr>
          <w:rFonts w:hint="eastAsia" w:ascii="Times New Roman" w:hAnsi="Times New Roman" w:eastAsia="Times New Roman" w:cs="Times New Roman"/>
        </w:rPr>
        <w:t>，</w:t>
      </w:r>
      <w:r>
        <w:rPr>
          <w:rFonts w:hint="eastAsia" w:ascii="Times New Roman" w:hAnsi="Times New Roman" w:eastAsia="FangSong" w:cs="Times New Roman"/>
        </w:rPr>
        <w:t>考虑下列问题</w:t>
      </w:r>
      <w:r>
        <w:rPr>
          <w:rFonts w:hint="eastAsia" w:ascii="Times New Roman" w:hAnsi="Times New Roman" w:eastAsia="Times New Roman" w:cs="Times New Roman"/>
        </w:rPr>
        <w:t>:</w:t>
      </w:r>
    </w:p>
    <w:p>
      <w:pPr>
        <w:numPr>
          <w:ilvl w:val="0"/>
          <w:numId w:val="1340"/>
        </w:numPr>
      </w:pPr>
      <w:r>
        <w:rPr>
          <w:rFonts w:hint="eastAsia" w:ascii="Times New Roman" w:hAnsi="Times New Roman" w:eastAsia="FangSong" w:cs="Times New Roman"/>
        </w:rPr>
        <w:t xml:space="preserve">除去其中全部</w:t>
      </w:r>
      <w:r>
        <w:rPr>
          <w:rFonts w:ascii="Times New Roman" w:hAnsi="Times New Roman" w:eastAsia="Times New Roman" w:cs="Times New Roman"/>
        </w:rPr>
        <w:t xml:space="preserve"> Cl</w:t>
      </w:r>
      <w:r>
        <w:rPr>
          <w:rFonts w:ascii="Times New Roman" w:hAnsi="Times New Roman" w:eastAsia="Times New Roman" w:cs="Times New Roman"/>
          <w:vertAlign w:val="superscript"/>
        </w:rPr>
        <w:t>-</w:t>
      </w:r>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剩余</w:t>
      </w:r>
      <w:r>
        <w:rPr>
          <w:rFonts w:ascii="Times New Roman" w:hAnsi="Times New Roman" w:eastAsia="Times New Roman" w:cs="Times New Roman"/>
        </w:rPr>
        <w:t xml:space="preserve"> Na</w:t>
      </w:r>
      <w:r>
        <w:rPr>
          <w:rFonts w:ascii="Times New Roman" w:hAnsi="Times New Roman" w:eastAsia="Times New Roman" w:cs="Times New Roman"/>
          <w:vertAlign w:val="superscript"/>
        </w:rPr>
        <w:t>+</w:t>
      </w:r>
      <w:r>
        <w:rPr>
          <w:rFonts w:ascii="Times New Roman" w:hAnsi="Times New Roman" w:eastAsia="Times New Roman" w:cs="Times New Roman"/>
        </w:rPr>
        <w:t xml:space="preserve"> </w:t>
      </w:r>
      <w:r>
        <w:rPr>
          <w:rFonts w:hint="eastAsia" w:ascii="Times New Roman" w:hAnsi="Times New Roman" w:eastAsia="FangSong" w:cs="Times New Roman"/>
        </w:rPr>
        <w:t>是何种结构型式</w:t>
      </w:r>
      <w:r>
        <w:rPr>
          <w:rFonts w:hint="eastAsia" w:ascii="Times New Roman" w:hAnsi="Times New Roman" w:eastAsia="Times New Roman" w:cs="Times New Roman"/>
        </w:rPr>
        <w:t>？</w:t>
      </w:r>
    </w:p>
    <w:p>
      <w:pPr>
        <w:numPr>
          <w:ilvl w:val="0"/>
          <w:numId w:val="1340"/>
        </w:numPr>
      </w:pPr>
      <w:r>
        <w:rPr>
          <w:rFonts w:hint="eastAsia" w:ascii="Times New Roman" w:hAnsi="Times New Roman" w:eastAsia="FangSong" w:cs="Times New Roman"/>
        </w:rPr>
        <w:t xml:space="preserve">沿垂直三重轴方向抽去一层</w:t>
      </w:r>
      <w:r>
        <w:rPr>
          <w:rFonts w:ascii="Times New Roman" w:hAnsi="Times New Roman" w:eastAsia="Times New Roman" w:cs="Times New Roman"/>
        </w:rPr>
        <w:t xml:space="preserve"> Na</w:t>
      </w:r>
      <w:r>
        <w:rPr>
          <w:rFonts w:ascii="Times New Roman" w:hAnsi="Times New Roman" w:eastAsia="Times New Roman" w:cs="Times New Roman"/>
          <w:vertAlign w:val="superscript"/>
        </w:rPr>
        <w:t>+</w:t>
      </w:r>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保留一层</w:t>
      </w:r>
      <w:r>
        <w:rPr>
          <w:rFonts w:ascii="Times New Roman" w:hAnsi="Times New Roman" w:eastAsia="Times New Roman" w:cs="Times New Roman"/>
        </w:rPr>
        <w:t xml:space="preserve"> Na</w:t>
      </w:r>
      <w:r>
        <w:rPr>
          <w:rFonts w:ascii="Times New Roman" w:hAnsi="Times New Roman" w:eastAsia="Times New Roman" w:cs="Times New Roman"/>
          <w:vertAlign w:val="superscript"/>
        </w:rPr>
        <w:t>+</w:t>
      </w:r>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是何种结构型式</w:t>
      </w:r>
      <w:r>
        <w:rPr>
          <w:rFonts w:hint="eastAsia" w:ascii="Times New Roman" w:hAnsi="Times New Roman" w:eastAsia="Times New Roman" w:cs="Times New Roman"/>
        </w:rPr>
        <w:t>？</w:t>
      </w:r>
    </w:p>
    <w:p>
      <w:pPr>
        <w:pStyle w:val="FirstParagraph"/>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hint="eastAsia" w:ascii="Times New Roman" w:hAnsi="Times New Roman" w:eastAsia="FangSong" w:cs="Times New Roman"/>
        </w:rPr>
        <w:t xml:space="preserve">解</w:t>
      </w:r>
      <w:r>
        <w:rPr>
          <w:rFonts w:ascii="Times New Roman" w:hAnsi="Times New Roman" w:eastAsia="Times New Roman" w:cs="Times New Roman"/>
        </w:rPr>
        <w:t xml:space="preserve"> </w:t>
      </w:r>
      <w:r>
        <w:rPr>
          <w:rFonts w:hint="eastAsia" w:ascii="Times New Roman" w:hAnsi="Times New Roman" w:eastAsia="FangSong" w:cs="Times New Roman"/>
        </w:rPr>
        <w:t>离子晶体的结构可理解为在静电力作用下的非等径圆球的密堆积结构</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即半径较大的负离子作某种型式的密堆积</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半径较小的正离子按一定比例填充在由负离子围成的多面体空隙中</w:t>
      </w:r>
      <w:r>
        <w:rPr>
          <w:rFonts w:hint="eastAsia" w:ascii="Times New Roman" w:hAnsi="Times New Roman" w:eastAsia="Times New Roman" w:cs="Times New Roman"/>
        </w:rPr>
        <w:t>。</w:t>
      </w:r>
    </w:p>
    <w:p>
      <w:pPr>
        <w:pStyle w:val="BodyText"/>
      </w:pPr>
      <w:r>
        <w:rPr>
          <w:rFonts w:hint="eastAsia" w:ascii="Times New Roman" w:hAnsi="Times New Roman" w:eastAsia="Times New Roman" w:cs="Times New Roman"/>
        </w:rPr>
        <w:t>（1）</w:t>
      </w:r>
      <w:r>
        <w:rPr>
          <w:rFonts w:hint="eastAsia" w:ascii="Times New Roman" w:hAnsi="Times New Roman" w:eastAsia="FangSong" w:cs="Times New Roman"/>
        </w:rPr>
        <w:t>在</w:t>
      </w:r>
      <w:r>
        <w:rPr>
          <w:rFonts w:ascii="Times New Roman" w:hAnsi="Times New Roman" w:eastAsia="Times New Roman" w:cs="Times New Roman"/>
        </w:rPr>
        <w:t xml:space="preserve"> NaCl </w:t>
      </w:r>
      <w:r>
        <w:rPr>
          <w:rFonts w:hint="eastAsia" w:ascii="Times New Roman" w:hAnsi="Times New Roman" w:eastAsia="FangSong" w:cs="Times New Roman"/>
        </w:rPr>
        <w:t>晶体结构中</w:t>
      </w:r>
      <w:r>
        <w:rPr>
          <w:rFonts w:hint="eastAsia" w:ascii="Times New Roman" w:hAnsi="Times New Roman" w:eastAsia="Times New Roman" w:cs="Times New Roman"/>
        </w:rPr>
        <w:t>，</w:t>
      </w:r>
      <w:r>
        <w:rPr>
          <w:rFonts w:ascii="Times New Roman" w:hAnsi="Times New Roman" w:eastAsia="Times New Roman" w:cs="Times New Roman"/>
        </w:rPr>
        <w:t xml:space="preserve"> Na</w:t>
      </w:r>
      <w:r>
        <w:rPr>
          <w:rFonts w:ascii="Times New Roman" w:hAnsi="Times New Roman" w:eastAsia="Times New Roman" w:cs="Times New Roman"/>
          <w:vertAlign w:val="superscript"/>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占据由</w:t>
      </w:r>
      <w:r>
        <w:rPr>
          <w:rFonts w:ascii="Times New Roman" w:hAnsi="Times New Roman" w:eastAsia="Times New Roman" w:cs="Times New Roman"/>
        </w:rPr>
        <w:t xml:space="preserve"> Cl</w:t>
      </w:r>
      <w:r>
        <w:rPr>
          <w:rFonts w:ascii="Times New Roman" w:hAnsi="Times New Roman" w:eastAsia="Times New Roman" w:cs="Times New Roman"/>
          <w:vertAlign w:val="superscript"/>
        </w:rPr>
        <w:t>-</w:t>
      </w:r>
      <w:r>
        <w:rPr>
          <w:rFonts w:ascii="Times New Roman" w:hAnsi="Times New Roman" w:eastAsia="Times New Roman" w:cs="Times New Roman"/>
        </w:rPr>
        <w:t xml:space="preserve"> </w:t>
      </w:r>
      <w:r>
        <w:rPr>
          <w:rFonts w:hint="eastAsia" w:ascii="Times New Roman" w:hAnsi="Times New Roman" w:eastAsia="FangSong" w:cs="Times New Roman"/>
        </w:rPr>
        <w:t>围成的正八面体空隙</w:t>
      </w:r>
      <w:r>
        <w:rPr>
          <w:rFonts w:hint="eastAsia" w:ascii="Times New Roman" w:hAnsi="Times New Roman" w:eastAsia="Times New Roman" w:cs="Times New Roman"/>
        </w:rPr>
        <w:t>，</w:t>
      </w:r>
      <w:r>
        <w:rPr>
          <w:rFonts w:hint="eastAsia" w:ascii="Times New Roman" w:hAnsi="Times New Roman" w:eastAsia="FangSong" w:cs="Times New Roman"/>
        </w:rPr>
        <w:t>占据该类空隙的比率为</w:t>
      </w:r>
      <w:r>
        <w:rPr>
          <w:rFonts w:ascii="Times New Roman" w:hAnsi="Times New Roman" w:eastAsia="Times New Roman" w:cs="Times New Roman"/>
        </w:rPr>
        <w:t xml:space="preserve"> </w:t>
      </w:r>
      <w:r>
        <w:rPr>
          <w:rFonts w:hint="eastAsia" w:ascii="Times New Roman" w:hAnsi="Times New Roman" w:eastAsia="Times New Roman" w:cs="Times New Roman"/>
        </w:rPr>
        <w:t>1。</w:t>
      </w:r>
      <w:r>
        <w:rPr>
          <w:rFonts w:hint="eastAsia" w:ascii="Times New Roman" w:hAnsi="Times New Roman" w:eastAsia="FangSong" w:cs="Times New Roman"/>
        </w:rPr>
        <w:t>若把结构中的</w:t>
      </w:r>
      <w:r>
        <w:rPr>
          <w:rFonts w:ascii="Times New Roman" w:hAnsi="Times New Roman" w:eastAsia="Times New Roman" w:cs="Times New Roman"/>
        </w:rPr>
        <w:t xml:space="preserve"> Na</w:t>
      </w:r>
      <w:r>
        <w:rPr>
          <w:rFonts w:ascii="Times New Roman" w:hAnsi="Times New Roman" w:eastAsia="Times New Roman" w:cs="Times New Roman"/>
          <w:vertAlign w:val="superscript"/>
        </w:rPr>
        <w:t>+</w:t>
      </w:r>
      <w:r>
        <w:rPr>
          <w:rFonts w:ascii="Times New Roman" w:hAnsi="Times New Roman" w:eastAsia="Times New Roman" w:cs="Times New Roman"/>
        </w:rPr>
        <w:t xml:space="preserve"> </w:t>
      </w:r>
      <w:r>
        <w:rPr>
          <w:rFonts w:hint="eastAsia" w:ascii="Times New Roman" w:hAnsi="Times New Roman" w:eastAsia="FangSong" w:cs="Times New Roman"/>
        </w:rPr>
        <w:t>全部除去</w:t>
      </w:r>
      <w:r>
        <w:rPr>
          <w:rFonts w:hint="eastAsia" w:ascii="Times New Roman" w:hAnsi="Times New Roman" w:eastAsia="Times New Roman" w:cs="Times New Roman"/>
        </w:rPr>
        <w:t>，</w:t>
      </w:r>
      <w:r>
        <w:rPr>
          <w:rFonts w:hint="eastAsia" w:ascii="Times New Roman" w:hAnsi="Times New Roman" w:eastAsia="FangSong" w:cs="Times New Roman"/>
        </w:rPr>
        <w:t>则剩余的</w:t>
      </w:r>
      <w:r>
        <w:rPr>
          <w:rFonts w:ascii="Times New Roman" w:hAnsi="Times New Roman" w:eastAsia="Times New Roman" w:cs="Times New Roman"/>
        </w:rPr>
        <w:t xml:space="preserve"> Cl</w:t>
      </w:r>
      <w:r>
        <w:rPr>
          <w:rFonts w:ascii="Times New Roman" w:hAnsi="Times New Roman" w:eastAsia="Times New Roman" w:cs="Times New Roman"/>
          <w:vertAlign w:val="superscript"/>
        </w:rPr>
        <w:t>-</w:t>
      </w:r>
      <w:r>
        <w:rPr>
          <w:rFonts w:ascii="Times New Roman" w:hAnsi="Times New Roman" w:eastAsia="Times New Roman" w:cs="Times New Roman"/>
        </w:rPr>
        <w:t xml:space="preserve"> </w:t>
      </w:r>
      <w:r>
        <w:rPr>
          <w:rFonts w:hint="eastAsia" w:ascii="Times New Roman" w:hAnsi="Times New Roman" w:eastAsia="FangSong" w:cs="Times New Roman"/>
        </w:rPr>
        <w:t>按立方最密堆积</w:t>
      </w:r>
      <w:r>
        <w:rPr>
          <w:rFonts w:hint="eastAsia" w:ascii="Times New Roman" w:hAnsi="Times New Roman" w:eastAsia="Times New Roman" w:cs="Times New Roman"/>
        </w:rPr>
        <w:t>；</w:t>
      </w:r>
      <w:r>
        <w:rPr>
          <w:rFonts w:hint="eastAsia" w:ascii="Times New Roman" w:hAnsi="Times New Roman" w:eastAsia="FangSong" w:cs="Times New Roman"/>
        </w:rPr>
        <w:t>同样</w:t>
      </w:r>
      <w:r>
        <w:rPr>
          <w:rFonts w:hint="eastAsia" w:ascii="Times New Roman" w:hAnsi="Times New Roman" w:eastAsia="Times New Roman" w:cs="Times New Roman"/>
        </w:rPr>
        <w:t>，</w:t>
      </w:r>
      <w:r>
        <w:rPr>
          <w:rFonts w:hint="eastAsia" w:ascii="Times New Roman" w:hAnsi="Times New Roman" w:eastAsia="FangSong" w:cs="Times New Roman"/>
        </w:rPr>
        <w:t>若把结构中的</w:t>
      </w:r>
      <w:r>
        <w:rPr>
          <w:rFonts w:ascii="Times New Roman" w:hAnsi="Times New Roman" w:eastAsia="Times New Roman" w:cs="Times New Roman"/>
        </w:rPr>
        <w:t xml:space="preserve"> Cl</w:t>
      </w:r>
      <w:r>
        <w:rPr>
          <w:rFonts w:ascii="Times New Roman" w:hAnsi="Times New Roman" w:eastAsia="Times New Roman" w:cs="Times New Roman"/>
          <w:vertAlign w:val="superscript"/>
        </w:rPr>
        <w:t>-</w:t>
      </w:r>
      <w:r>
        <w:rPr>
          <w:rFonts w:ascii="Times New Roman" w:hAnsi="Times New Roman" w:eastAsia="Times New Roman" w:cs="Times New Roman"/>
        </w:rPr>
        <w:t xml:space="preserve"> </w:t>
      </w:r>
      <w:r>
        <w:rPr>
          <w:rFonts w:hint="eastAsia" w:ascii="Times New Roman" w:hAnsi="Times New Roman" w:eastAsia="FangSong" w:cs="Times New Roman"/>
        </w:rPr>
        <w:t>全部除去</w:t>
      </w:r>
      <w:r>
        <w:rPr>
          <w:rFonts w:hint="eastAsia" w:ascii="Times New Roman" w:hAnsi="Times New Roman" w:eastAsia="Times New Roman" w:cs="Times New Roman"/>
        </w:rPr>
        <w:t>，</w:t>
      </w:r>
      <w:r>
        <w:rPr>
          <w:rFonts w:hint="eastAsia" w:ascii="Times New Roman" w:hAnsi="Times New Roman" w:eastAsia="FangSong" w:cs="Times New Roman"/>
        </w:rPr>
        <w:t>则剩余的</w:t>
      </w:r>
      <w:r>
        <w:rPr>
          <w:rFonts w:ascii="Times New Roman" w:hAnsi="Times New Roman" w:eastAsia="Times New Roman" w:cs="Times New Roman"/>
        </w:rPr>
        <w:t xml:space="preserve"> Na</w:t>
      </w:r>
      <w:r>
        <w:rPr>
          <w:rFonts w:ascii="Times New Roman" w:hAnsi="Times New Roman" w:eastAsia="Times New Roman" w:cs="Times New Roman"/>
          <w:vertAlign w:val="superscript"/>
        </w:rPr>
        <w:t>+</w:t>
      </w:r>
      <w:r>
        <w:rPr>
          <w:rFonts w:ascii="Times New Roman" w:hAnsi="Times New Roman" w:eastAsia="Times New Roman" w:cs="Times New Roman"/>
        </w:rPr>
        <w:t xml:space="preserve"> </w:t>
      </w:r>
      <w:r>
        <w:rPr>
          <w:rFonts w:hint="eastAsia" w:ascii="Times New Roman" w:hAnsi="Times New Roman" w:eastAsia="FangSong" w:cs="Times New Roman"/>
        </w:rPr>
        <w:t>构成的结构型式也是立方最密堆积</w:t>
      </w:r>
      <w:r>
        <w:rPr>
          <w:rFonts w:hint="eastAsia" w:ascii="Times New Roman" w:hAnsi="Times New Roman" w:eastAsia="Times New Roman" w:cs="Times New Roman"/>
        </w:rPr>
        <w:t>。</w:t>
      </w:r>
      <w:r>
        <w:rPr>
          <w:rFonts w:hint="eastAsia" w:ascii="Times New Roman" w:hAnsi="Times New Roman" w:eastAsia="FangSong" w:cs="Times New Roman"/>
        </w:rPr>
        <w:t>可由图</w:t>
      </w:r>
      <w:r>
        <w:rPr>
          <w:rFonts w:ascii="Times New Roman" w:hAnsi="Times New Roman" w:eastAsia="Times New Roman" w:cs="Times New Roman"/>
        </w:rPr>
        <w:t xml:space="preserve"> 9.16 </w:t>
      </w:r>
      <w:r>
        <w:rPr>
          <w:rFonts w:hint="eastAsia" w:ascii="Times New Roman" w:hAnsi="Times New Roman" w:eastAsia="FangSong" w:cs="Times New Roman"/>
        </w:rPr>
        <w:t>得到说明</w:t>
      </w:r>
      <w:r>
        <w:rPr>
          <w:rFonts w:hint="eastAsia" w:ascii="Times New Roman" w:hAnsi="Times New Roman" w:eastAsia="Times New Roman" w:cs="Times New Roman"/>
        </w:rPr>
        <w:t>。</w:t>
      </w:r>
    </w:p>
    <w:p>
      <w:pPr>
        <w:pStyle w:val="BodyText"/>
        <w:spacing w:before="40" w:after="160"/>
        <w:jc w:val="center"/>
      </w:pPr>
      <w:r>
        <w:rPr>
          <w:rFonts w:hint="eastAsia" w:ascii="Times New Roman" w:hAnsi="Times New Roman" w:eastAsia="FangSong" w:cs="Times New Roman"/>
          <w:b w:val="0"/>
          <w:i w:val="0"/>
          <w:sz w:val="21"/>
        </w:rPr>
        <w:t xml:space="preserve">图</w:t>
      </w:r>
      <w:r>
        <w:rPr>
          <w:rFonts w:ascii="Times New Roman" w:hAnsi="Times New Roman" w:eastAsia="FangSong" w:cs="Times New Roman"/>
          <w:b w:val="0"/>
          <w:i w:val="0"/>
          <w:sz w:val="21"/>
        </w:rPr>
        <w:t xml:space="preserve"> 9.16 </w:t>
      </w:r>
      <w:r>
        <w:rPr>
          <w:rFonts w:hint="eastAsia" w:ascii="Times New Roman" w:hAnsi="Times New Roman" w:eastAsia="FangSong" w:cs="Times New Roman"/>
          <w:b w:val="0"/>
          <w:i w:val="0"/>
          <w:sz w:val="21"/>
        </w:rPr>
        <w:t xml:space="preserve">是在</w:t>
      </w:r>
      <w:r>
        <w:rPr>
          <w:rFonts w:ascii="Times New Roman" w:hAnsi="Times New Roman" w:eastAsia="FangSong" w:cs="Times New Roman"/>
          <w:b w:val="0"/>
          <w:i w:val="0"/>
          <w:sz w:val="21"/>
        </w:rPr>
        <w:t xml:space="preserve"> NaCl </w:t>
      </w:r>
      <w:r>
        <w:rPr>
          <w:rFonts w:hint="eastAsia" w:ascii="Times New Roman" w:hAnsi="Times New Roman" w:eastAsia="FangSong" w:cs="Times New Roman"/>
          <w:b w:val="0"/>
          <w:i w:val="0"/>
          <w:sz w:val="21"/>
        </w:rPr>
        <w:t>晶体的正当晶胞的基础上画出来的</w:t>
      </w:r>
      <w:r>
        <w:rPr>
          <w:rFonts w:hint="eastAsia" w:ascii="Times New Roman" w:hAnsi="Times New Roman" w:eastAsia="FangSong" w:cs="Times New Roman"/>
          <w:b w:val="0"/>
          <w:i w:val="0"/>
          <w:sz w:val="21"/>
        </w:rPr>
        <w:t>，</w:t>
      </w:r>
      <w:r>
        <w:rPr>
          <w:rFonts w:hint="eastAsia" w:ascii="Times New Roman" w:hAnsi="Times New Roman" w:eastAsia="FangSong" w:cs="Times New Roman"/>
          <w:b w:val="0"/>
          <w:i w:val="0"/>
          <w:sz w:val="21"/>
        </w:rPr>
        <w:t>图中的大球代表</w:t>
      </w:r>
      <w:r>
        <w:rPr>
          <w:rFonts w:ascii="Times New Roman" w:hAnsi="Times New Roman" w:eastAsia="FangSong" w:cs="Times New Roman"/>
          <w:b w:val="0"/>
          <w:i w:val="0"/>
          <w:sz w:val="21"/>
        </w:rPr>
        <w:t xml:space="preserve"> </w:t>
      </w:r>
      <w:r>
        <w:rPr>
          <w:rFonts w:hint="eastAsia" w:ascii="Times New Roman" w:hAnsi="Times New Roman" w:eastAsia="FangSong" w:cs="Times New Roman"/>
          <w:b w:val="0"/>
          <w:i w:val="0"/>
          <w:sz w:val="21"/>
        </w:rPr>
        <w:t>Cl</w:t>
      </w:r>
      <w:r>
        <w:rPr>
          <w:rFonts w:hint="eastAsia" w:ascii="Times New Roman" w:hAnsi="Times New Roman" w:eastAsia="FangSong" w:cs="Times New Roman"/>
          <w:b w:val="0"/>
          <w:i w:val="0"/>
          <w:sz w:val="21"/>
          <w:vertAlign w:val="superscript"/>
        </w:rPr>
        <w:t>-</w:t>
      </w:r>
      <w:r>
        <w:rPr>
          <w:rFonts w:hint="eastAsia" w:ascii="Times New Roman" w:hAnsi="Times New Roman" w:eastAsia="FangSong" w:cs="Times New Roman"/>
          <w:b w:val="0"/>
          <w:i w:val="0"/>
          <w:sz w:val="21"/>
        </w:rPr>
        <w:t>，</w:t>
      </w:r>
      <w:r>
        <w:rPr>
          <w:rFonts w:hint="eastAsia" w:ascii="Times New Roman" w:hAnsi="Times New Roman" w:eastAsia="FangSong" w:cs="Times New Roman"/>
          <w:b w:val="0"/>
          <w:i w:val="0"/>
          <w:sz w:val="21"/>
        </w:rPr>
        <w:t>小球代表</w:t>
      </w:r>
      <w:r>
        <w:rPr>
          <w:rFonts w:ascii="Times New Roman" w:hAnsi="Times New Roman" w:eastAsia="FangSong" w:cs="Times New Roman"/>
          <w:b w:val="0"/>
          <w:i w:val="0"/>
          <w:sz w:val="21"/>
        </w:rPr>
        <w:t xml:space="preserve"> </w:t>
      </w:r>
      <w:r>
        <w:rPr>
          <w:rFonts w:hint="eastAsia" w:ascii="Times New Roman" w:hAnsi="Times New Roman" w:eastAsia="FangSong" w:cs="Times New Roman"/>
          <w:b w:val="0"/>
          <w:i w:val="0"/>
          <w:sz w:val="21"/>
        </w:rPr>
        <w:t>Na</w:t>
      </w:r>
      <w:r>
        <w:rPr>
          <w:rFonts w:hint="eastAsia" w:ascii="Times New Roman" w:hAnsi="Times New Roman" w:eastAsia="FangSong" w:cs="Times New Roman"/>
          <w:b w:val="0"/>
          <w:i w:val="0"/>
          <w:sz w:val="21"/>
          <w:vertAlign w:val="superscript"/>
        </w:rPr>
        <w:t>+</w:t>
      </w:r>
      <w:r>
        <w:rPr>
          <w:rFonts w:hint="eastAsia" w:ascii="Times New Roman" w:hAnsi="Times New Roman" w:eastAsia="FangSong" w:cs="Times New Roman"/>
          <w:b w:val="0"/>
          <w:i w:val="0"/>
          <w:sz w:val="21"/>
        </w:rPr>
        <w:t>。</w:t>
      </w:r>
      <w:r>
        <w:rPr>
          <w:rFonts w:hint="eastAsia" w:ascii="Times New Roman" w:hAnsi="Times New Roman" w:eastAsia="FangSong" w:cs="Times New Roman"/>
          <w:b w:val="0"/>
          <w:i w:val="0"/>
          <w:sz w:val="21"/>
        </w:rPr>
        <w:t>交汇于顶点</w:t>
      </w:r>
      <w:r>
        <w:rPr>
          <w:rFonts w:ascii="Times New Roman" w:hAnsi="Times New Roman" w:eastAsia="FangSong" w:cs="Times New Roman"/>
          <w:b w:val="0"/>
          <w:i w:val="0"/>
          <w:sz w:val="21"/>
        </w:rPr>
        <w:t xml:space="preserve"> M </w:t>
      </w:r>
      <w:r>
        <w:rPr>
          <w:rFonts w:hint="eastAsia" w:ascii="Times New Roman" w:hAnsi="Times New Roman" w:eastAsia="FangSong" w:cs="Times New Roman"/>
          <w:b w:val="0"/>
          <w:i w:val="0"/>
          <w:sz w:val="21"/>
        </w:rPr>
        <w:t xml:space="preserve">的</w:t>
      </w:r>
      <w:r>
        <w:rPr>
          <w:rFonts w:ascii="Times New Roman" w:hAnsi="Times New Roman" w:eastAsia="FangSong" w:cs="Times New Roman"/>
          <w:b w:val="0"/>
          <w:i w:val="0"/>
          <w:sz w:val="21"/>
        </w:rPr>
        <w:t xml:space="preserve"> 3 </w:t>
      </w:r>
      <w:r>
        <w:rPr>
          <w:rFonts w:hint="eastAsia" w:ascii="Times New Roman" w:hAnsi="Times New Roman" w:eastAsia="FangSong" w:cs="Times New Roman"/>
          <w:b w:val="0"/>
          <w:i w:val="0"/>
          <w:sz w:val="21"/>
        </w:rPr>
        <w:t xml:space="preserve">条棱中心上的</w:t>
      </w:r>
      <w:r>
        <w:rPr>
          <w:rFonts w:ascii="Times New Roman" w:hAnsi="Times New Roman" w:eastAsia="FangSong" w:cs="Times New Roman"/>
          <w:b w:val="0"/>
          <w:i w:val="0"/>
          <w:sz w:val="21"/>
        </w:rPr>
        <w:t xml:space="preserve"> Na</w:t>
      </w:r>
      <w:r>
        <w:rPr>
          <w:rFonts w:ascii="Times New Roman" w:hAnsi="Times New Roman" w:eastAsia="FangSong" w:cs="Times New Roman"/>
          <w:b w:val="0"/>
          <w:i w:val="0"/>
          <w:sz w:val="21"/>
          <w:vertAlign w:val="superscript"/>
        </w:rPr>
        <w:t>+</w:t>
      </w:r>
      <w:r>
        <w:rPr>
          <w:rFonts w:ascii="Times New Roman" w:hAnsi="Times New Roman" w:eastAsia="FangSong" w:cs="Times New Roman"/>
          <w:b w:val="0"/>
          <w:i w:val="0"/>
          <w:sz w:val="21"/>
        </w:rPr>
        <w:t xml:space="preserve"> </w:t>
      </w:r>
      <w:r>
        <w:rPr>
          <w:rFonts w:hint="eastAsia" w:ascii="Times New Roman" w:hAnsi="Times New Roman" w:eastAsia="FangSong" w:cs="Times New Roman"/>
          <w:b w:val="0"/>
          <w:i w:val="0"/>
          <w:sz w:val="21"/>
        </w:rPr>
        <w:t xml:space="preserve">所处的密置层为</w:t>
      </w:r>
      <w:r>
        <w:rPr>
          <w:rFonts w:ascii="Times New Roman" w:hAnsi="Times New Roman" w:eastAsia="FangSong" w:cs="Times New Roman"/>
          <w:b w:val="0"/>
          <w:i w:val="0"/>
          <w:sz w:val="21"/>
        </w:rPr>
        <w:t xml:space="preserve"> </w:t>
      </w:r>
      <w:r>
        <w:rPr>
          <w:rFonts w:hint="eastAsia" w:ascii="Times New Roman" w:hAnsi="Times New Roman" w:eastAsia="FangSong" w:cs="Times New Roman"/>
          <w:b w:val="0"/>
          <w:i w:val="0"/>
          <w:sz w:val="21"/>
        </w:rPr>
        <w:t>A，</w:t>
      </w:r>
      <w:r>
        <w:rPr>
          <w:rFonts w:hint="eastAsia" w:ascii="Times New Roman" w:hAnsi="Times New Roman" w:eastAsia="FangSong" w:cs="Times New Roman"/>
          <w:b w:val="0"/>
          <w:i w:val="0"/>
          <w:sz w:val="21"/>
        </w:rPr>
        <w:t>交汇于顶点</w:t>
      </w:r>
      <w:r>
        <w:rPr>
          <w:rFonts w:ascii="Times New Roman" w:hAnsi="Times New Roman" w:eastAsia="FangSong" w:cs="Times New Roman"/>
          <w:b w:val="0"/>
          <w:i w:val="0"/>
          <w:sz w:val="21"/>
        </w:rPr>
        <w:t xml:space="preserve"> N </w:t>
      </w:r>
      <w:r>
        <w:rPr>
          <w:rFonts w:hint="eastAsia" w:ascii="Times New Roman" w:hAnsi="Times New Roman" w:eastAsia="FangSong" w:cs="Times New Roman"/>
          <w:b w:val="0"/>
          <w:i w:val="0"/>
          <w:sz w:val="21"/>
        </w:rPr>
        <w:t xml:space="preserve">的</w:t>
      </w:r>
      <w:r>
        <w:rPr>
          <w:rFonts w:ascii="Times New Roman" w:hAnsi="Times New Roman" w:eastAsia="FangSong" w:cs="Times New Roman"/>
          <w:b w:val="0"/>
          <w:i w:val="0"/>
          <w:sz w:val="21"/>
        </w:rPr>
        <w:t xml:space="preserve"> 3 </w:t>
      </w:r>
      <w:r>
        <w:rPr>
          <w:rFonts w:hint="eastAsia" w:ascii="Times New Roman" w:hAnsi="Times New Roman" w:eastAsia="FangSong" w:cs="Times New Roman"/>
          <w:b w:val="0"/>
          <w:i w:val="0"/>
          <w:sz w:val="21"/>
        </w:rPr>
        <w:t xml:space="preserve">条棱中心上的</w:t>
      </w:r>
      <w:r>
        <w:rPr>
          <w:rFonts w:ascii="Times New Roman" w:hAnsi="Times New Roman" w:eastAsia="FangSong" w:cs="Times New Roman"/>
          <w:b w:val="0"/>
          <w:i w:val="0"/>
          <w:sz w:val="21"/>
        </w:rPr>
        <w:t xml:space="preserve"> Na</w:t>
      </w:r>
      <w:r>
        <w:rPr>
          <w:rFonts w:ascii="Times New Roman" w:hAnsi="Times New Roman" w:eastAsia="FangSong" w:cs="Times New Roman"/>
          <w:b w:val="0"/>
          <w:i w:val="0"/>
          <w:sz w:val="21"/>
          <w:vertAlign w:val="superscript"/>
        </w:rPr>
        <w:t>+</w:t>
      </w:r>
      <w:r>
        <w:rPr>
          <w:rFonts w:ascii="Times New Roman" w:hAnsi="Times New Roman" w:eastAsia="FangSong" w:cs="Times New Roman"/>
          <w:b w:val="0"/>
          <w:i w:val="0"/>
          <w:sz w:val="21"/>
        </w:rPr>
        <w:t xml:space="preserve"> </w:t>
      </w:r>
      <w:r>
        <w:rPr>
          <w:rFonts w:hint="eastAsia" w:ascii="Times New Roman" w:hAnsi="Times New Roman" w:eastAsia="FangSong" w:cs="Times New Roman"/>
          <w:b w:val="0"/>
          <w:i w:val="0"/>
          <w:sz w:val="21"/>
        </w:rPr>
        <w:t xml:space="preserve">所处的密置层为</w:t>
      </w:r>
      <w:r>
        <w:rPr>
          <w:rFonts w:ascii="Times New Roman" w:hAnsi="Times New Roman" w:eastAsia="FangSong" w:cs="Times New Roman"/>
          <w:b w:val="0"/>
          <w:i w:val="0"/>
          <w:sz w:val="21"/>
        </w:rPr>
        <w:t xml:space="preserve"> </w:t>
      </w:r>
      <w:r>
        <w:rPr>
          <w:rFonts w:hint="eastAsia" w:ascii="Times New Roman" w:hAnsi="Times New Roman" w:eastAsia="FangSong" w:cs="Times New Roman"/>
          <w:b w:val="0"/>
          <w:i w:val="0"/>
          <w:sz w:val="21"/>
        </w:rPr>
        <w:t>C，</w:t>
      </w:r>
      <w:r>
        <w:rPr>
          <w:rFonts w:hint="eastAsia" w:ascii="Times New Roman" w:hAnsi="Times New Roman" w:eastAsia="FangSong" w:cs="Times New Roman"/>
          <w:b w:val="0"/>
          <w:i w:val="0"/>
          <w:sz w:val="21"/>
        </w:rPr>
        <w:t>而在其他</w:t>
      </w:r>
      <w:r>
        <w:rPr>
          <w:rFonts w:ascii="Times New Roman" w:hAnsi="Times New Roman" w:eastAsia="FangSong" w:cs="Times New Roman"/>
          <w:b w:val="0"/>
          <w:i w:val="0"/>
          <w:sz w:val="21"/>
        </w:rPr>
        <w:t xml:space="preserve"> 6 </w:t>
      </w:r>
      <w:r>
        <w:rPr>
          <w:rFonts w:hint="eastAsia" w:ascii="Times New Roman" w:hAnsi="Times New Roman" w:eastAsia="FangSong" w:cs="Times New Roman"/>
          <w:b w:val="0"/>
          <w:i w:val="0"/>
          <w:sz w:val="21"/>
        </w:rPr>
        <w:t xml:space="preserve">条棱中心和体心上的</w:t>
      </w:r>
      <w:r>
        <w:rPr>
          <w:rFonts w:ascii="Times New Roman" w:hAnsi="Times New Roman" w:eastAsia="FangSong" w:cs="Times New Roman"/>
          <w:b w:val="0"/>
          <w:i w:val="0"/>
          <w:sz w:val="21"/>
        </w:rPr>
        <w:t xml:space="preserve"> Na</w:t>
      </w:r>
      <w:r>
        <w:rPr>
          <w:rFonts w:ascii="Times New Roman" w:hAnsi="Times New Roman" w:eastAsia="FangSong" w:cs="Times New Roman"/>
          <w:b w:val="0"/>
          <w:i w:val="0"/>
          <w:sz w:val="21"/>
          <w:vertAlign w:val="superscript"/>
        </w:rPr>
        <w:t>+</w:t>
      </w:r>
      <w:r>
        <w:rPr>
          <w:rFonts w:ascii="Times New Roman" w:hAnsi="Times New Roman" w:eastAsia="FangSong" w:cs="Times New Roman"/>
          <w:b w:val="0"/>
          <w:i w:val="0"/>
          <w:sz w:val="21"/>
        </w:rPr>
        <w:t xml:space="preserve"> </w:t>
      </w:r>
      <w:r>
        <w:rPr>
          <w:rFonts w:hint="eastAsia" w:ascii="Times New Roman" w:hAnsi="Times New Roman" w:eastAsia="FangSong" w:cs="Times New Roman"/>
          <w:b w:val="0"/>
          <w:i w:val="0"/>
          <w:sz w:val="21"/>
        </w:rPr>
        <w:t xml:space="preserve">所处的密置层为</w:t>
      </w:r>
      <w:r>
        <w:rPr>
          <w:rFonts w:ascii="Times New Roman" w:hAnsi="Times New Roman" w:eastAsia="FangSong" w:cs="Times New Roman"/>
          <w:b w:val="0"/>
          <w:i w:val="0"/>
          <w:sz w:val="21"/>
        </w:rPr>
        <w:t xml:space="preserve"> </w:t>
      </w:r>
      <w:r>
        <w:rPr>
          <w:rFonts w:hint="eastAsia" w:ascii="Times New Roman" w:hAnsi="Times New Roman" w:eastAsia="FangSong" w:cs="Times New Roman"/>
          <w:b w:val="0"/>
          <w:i w:val="0"/>
          <w:sz w:val="21"/>
        </w:rPr>
        <w:t>B。</w:t>
      </w:r>
      <w:r>
        <w:rPr>
          <w:rFonts w:hint="eastAsia" w:ascii="Times New Roman" w:hAnsi="Times New Roman" w:eastAsia="FangSong" w:cs="Times New Roman"/>
          <w:b w:val="0"/>
          <w:i w:val="0"/>
          <w:sz w:val="21"/>
        </w:rPr>
        <w:t>这些密置层都垂直于图中所示的</w:t>
      </w:r>
      <w:r>
        <w:rPr>
          <w:rFonts w:ascii="Times New Roman" w:hAnsi="Times New Roman" w:eastAsia="FangSong" w:cs="Times New Roman"/>
          <w:b w:val="0"/>
          <w:i w:val="0"/>
          <w:sz w:val="21"/>
        </w:rPr>
        <w:t xml:space="preserve"> C</w:t>
      </w:r>
      <w:r>
        <w:rPr>
          <w:rFonts w:ascii="Times New Roman" w:hAnsi="Times New Roman" w:eastAsia="FangSong" w:cs="Times New Roman"/>
          <w:b w:val="0"/>
          <w:i w:val="0"/>
          <w:sz w:val="21"/>
          <w:vertAlign w:val="subscript"/>
        </w:rPr>
        <w:t>3</w:t>
      </w:r>
      <w:r>
        <w:rPr>
          <w:rFonts w:ascii="Times New Roman" w:hAnsi="Times New Roman" w:eastAsia="FangSong" w:cs="Times New Roman"/>
          <w:b w:val="0"/>
          <w:i w:val="0"/>
          <w:sz w:val="21"/>
        </w:rPr>
        <w:t xml:space="preserve"> </w:t>
      </w:r>
      <w:r>
        <w:rPr>
          <w:rFonts w:hint="eastAsia" w:ascii="Times New Roman" w:hAnsi="Times New Roman" w:eastAsia="FangSong" w:cs="Times New Roman"/>
          <w:b w:val="0"/>
          <w:i w:val="0"/>
          <w:sz w:val="21"/>
        </w:rPr>
        <w:t>轴</w:t>
      </w:r>
      <w:r>
        <w:rPr>
          <w:rFonts w:hint="eastAsia" w:ascii="Times New Roman" w:hAnsi="Times New Roman" w:eastAsia="FangSong" w:cs="Times New Roman"/>
          <w:b w:val="0"/>
          <w:i w:val="0"/>
          <w:sz w:val="21"/>
        </w:rPr>
        <w:t>，</w:t>
      </w:r>
      <w:r>
        <w:rPr>
          <w:rFonts w:hint="eastAsia" w:ascii="Times New Roman" w:hAnsi="Times New Roman" w:eastAsia="FangSong" w:cs="Times New Roman"/>
          <w:b w:val="0"/>
          <w:i w:val="0"/>
          <w:sz w:val="21"/>
        </w:rPr>
        <w:t>它们沿着</w:t>
      </w:r>
      <w:r>
        <w:rPr>
          <w:rFonts w:ascii="Times New Roman" w:hAnsi="Times New Roman" w:eastAsia="FangSong" w:cs="Times New Roman"/>
          <w:b w:val="0"/>
          <w:i w:val="0"/>
          <w:sz w:val="21"/>
        </w:rPr>
        <w:t xml:space="preserve"> C</w:t>
      </w:r>
      <w:r>
        <w:rPr>
          <w:rFonts w:ascii="Times New Roman" w:hAnsi="Times New Roman" w:eastAsia="FangSong" w:cs="Times New Roman"/>
          <w:b w:val="0"/>
          <w:i w:val="0"/>
          <w:sz w:val="21"/>
          <w:vertAlign w:val="subscript"/>
        </w:rPr>
        <w:t>3</w:t>
      </w:r>
      <w:r>
        <w:rPr>
          <w:rFonts w:ascii="Times New Roman" w:hAnsi="Times New Roman" w:eastAsia="FangSong" w:cs="Times New Roman"/>
          <w:b w:val="0"/>
          <w:i w:val="0"/>
          <w:sz w:val="21"/>
        </w:rPr>
        <w:t xml:space="preserve"> </w:t>
      </w:r>
      <w:r>
        <w:rPr>
          <w:rFonts w:hint="eastAsia" w:ascii="Times New Roman" w:hAnsi="Times New Roman" w:eastAsia="FangSong" w:cs="Times New Roman"/>
          <w:b w:val="0"/>
          <w:i w:val="0"/>
          <w:sz w:val="21"/>
        </w:rPr>
        <w:t xml:space="preserve">轴的重复方式为</w:t>
      </w:r>
      <w:r>
        <w:rPr>
          <w:rFonts w:ascii="Times New Roman" w:hAnsi="Times New Roman" w:eastAsia="FangSong" w:cs="Times New Roman"/>
          <w:b w:val="0"/>
          <w:i w:val="0"/>
          <w:sz w:val="21"/>
        </w:rPr>
        <w:t xml:space="preserve"> </w:t>
      </w:r>
      <w:r>
        <w:rPr>
          <w:rFonts w:hint="eastAsia" w:ascii="Times New Roman" w:hAnsi="Times New Roman" w:eastAsia="FangSong" w:cs="Times New Roman"/>
          <w:b w:val="0"/>
          <w:i w:val="0"/>
          <w:sz w:val="21"/>
        </w:rPr>
        <w:t>ABCABC…，</w:t>
      </w:r>
      <w:r>
        <w:rPr>
          <w:rFonts w:hint="eastAsia" w:ascii="Times New Roman" w:hAnsi="Times New Roman" w:eastAsia="FangSong" w:cs="Times New Roman"/>
          <w:b w:val="0"/>
          <w:i w:val="0"/>
          <w:sz w:val="21"/>
        </w:rPr>
        <w:t>即除去</w:t>
      </w:r>
      <w:r>
        <w:rPr>
          <w:rFonts w:ascii="Times New Roman" w:hAnsi="Times New Roman" w:eastAsia="FangSong" w:cs="Times New Roman"/>
          <w:b w:val="0"/>
          <w:i w:val="0"/>
          <w:sz w:val="21"/>
        </w:rPr>
        <w:t xml:space="preserve"> Cl</w:t>
      </w:r>
      <w:r>
        <w:rPr>
          <w:rFonts w:ascii="Times New Roman" w:hAnsi="Times New Roman" w:eastAsia="FangSong" w:cs="Times New Roman"/>
          <w:b w:val="0"/>
          <w:i w:val="0"/>
          <w:sz w:val="21"/>
          <w:vertAlign w:val="superscript"/>
        </w:rPr>
        <w:t>-</w:t>
      </w:r>
      <w:r>
        <w:rPr>
          <w:rFonts w:ascii="Times New Roman" w:hAnsi="Times New Roman" w:eastAsia="FangSong" w:cs="Times New Roman"/>
          <w:b w:val="0"/>
          <w:i w:val="0"/>
          <w:sz w:val="21"/>
        </w:rPr>
        <w:t xml:space="preserve"> </w:t>
      </w:r>
      <w:r>
        <w:rPr>
          <w:rFonts w:hint="eastAsia" w:ascii="Times New Roman" w:hAnsi="Times New Roman" w:eastAsia="FangSong" w:cs="Times New Roman"/>
          <w:b w:val="0"/>
          <w:i w:val="0"/>
          <w:sz w:val="21"/>
        </w:rPr>
        <w:t xml:space="preserve">后</w:t>
      </w:r>
      <w:r>
        <w:rPr>
          <w:rFonts w:ascii="Times New Roman" w:hAnsi="Times New Roman" w:eastAsia="FangSong" w:cs="Times New Roman"/>
          <w:b w:val="0"/>
          <w:i w:val="0"/>
          <w:sz w:val="21"/>
        </w:rPr>
        <w:t xml:space="preserve"> Na</w:t>
      </w:r>
      <w:r>
        <w:rPr>
          <w:rFonts w:ascii="Times New Roman" w:hAnsi="Times New Roman" w:eastAsia="FangSong" w:cs="Times New Roman"/>
          <w:b w:val="0"/>
          <w:i w:val="0"/>
          <w:sz w:val="21"/>
          <w:vertAlign w:val="superscript"/>
        </w:rPr>
        <w:t>+</w:t>
      </w:r>
      <w:r>
        <w:rPr>
          <w:rFonts w:ascii="Times New Roman" w:hAnsi="Times New Roman" w:eastAsia="FangSong" w:cs="Times New Roman"/>
          <w:b w:val="0"/>
          <w:i w:val="0"/>
          <w:sz w:val="21"/>
        </w:rPr>
        <w:t xml:space="preserve"> </w:t>
      </w:r>
      <w:r>
        <w:rPr>
          <w:rFonts w:hint="eastAsia" w:ascii="Times New Roman" w:hAnsi="Times New Roman" w:eastAsia="FangSong" w:cs="Times New Roman"/>
          <w:b w:val="0"/>
          <w:i w:val="0"/>
          <w:sz w:val="21"/>
        </w:rPr>
        <w:t>按立方最密堆积</w:t>
      </w:r>
      <w:r>
        <w:rPr>
          <w:rFonts w:hint="eastAsia" w:ascii="Times New Roman" w:hAnsi="Times New Roman" w:eastAsia="FangSong" w:cs="Times New Roman"/>
          <w:b w:val="0"/>
          <w:i w:val="0"/>
          <w:sz w:val="21"/>
        </w:rPr>
        <w:t>。</w:t>
      </w:r>
    </w:p>
    <w:p>
      <w:pPr>
        <w:pStyle w:val="BodyText"/>
        <w:spacing w:before="160" w:after="80"/>
        <w:jc w:val="center"/>
      </w:pPr>
      <w:r>
        <w:rPr>
          <w:rFonts w:ascii="Times New Roman" w:hAnsi="Times New Roman" w:eastAsia="Times New Roman" w:cs="Times New Roman"/>
        </w:rPr>
        <w:drawing>
          <wp:inline>
            <wp:extent cx="3240000" cy="4083180"/>
            <wp:effectExtent b="0" l="0" r="0" t="0"/>
            <wp:docPr descr="" title="" id="1561" name="Picture"/>
            <a:graphic>
              <a:graphicData uri="http://schemas.openxmlformats.org/drawingml/2006/picture">
                <pic:pic>
                  <pic:nvPicPr>
                    <pic:cNvPr descr="de3aa3af0961392622a441820a54ed47cfd47b6faac0e863c71f44a766146376.jpg" id="1562" name="Picture"/>
                    <pic:cNvPicPr>
                      <a:picLocks noChangeArrowheads="1" noChangeAspect="1"/>
                    </pic:cNvPicPr>
                  </pic:nvPicPr>
                  <pic:blipFill>
                    <a:blip r:embed="rId1560"/>
                    <a:stretch>
                      <a:fillRect/>
                    </a:stretch>
                  </pic:blipFill>
                  <pic:spPr bwMode="auto">
                    <a:xfrm>
                      <a:off x="0" y="0"/>
                      <a:ext cx="3240000" cy="4083180"/>
                    </a:xfrm>
                    <a:prstGeom prst="rect">
                      <a:avLst/>
                    </a:prstGeom>
                    <a:noFill/>
                    <a:ln w="9525">
                      <a:noFill/>
                      <a:headEnd/>
                      <a:tailEnd/>
                    </a:ln>
                  </pic:spPr>
                </pic:pic>
              </a:graphicData>
            </a:graphic>
          </wp:inline>
        </w:drawing>
      </w:r>
      <w:r>
        <w:rPr>
          <w:rFonts w:ascii="Times New Roman" w:hAnsi="Times New Roman" w:eastAsia="Times New Roman" w:cs="Times New Roman"/>
        </w:rPr>
        <w:br/>
      </w:r>
      <w:r>
        <w:rPr>
          <w:rFonts w:hint="eastAsia" w:ascii="Times New Roman" w:hAnsi="Times New Roman" w:eastAsia="FangSong" w:cs="Times New Roman"/>
        </w:rPr>
        <w:t>图</w:t>
      </w:r>
      <w:r>
        <w:rPr>
          <w:rFonts w:hint="eastAsia" w:ascii="Times New Roman" w:hAnsi="Times New Roman" w:eastAsia="Times New Roman" w:cs="Times New Roman"/>
        </w:rPr>
        <w:t>9.16</w:t>
      </w:r>
    </w:p>
    <w:p>
      <w:pPr>
        <w:pStyle w:val="BodyText"/>
      </w:pPr>
      <w:r>
        <w:rPr>
          <w:rFonts w:hint="eastAsia" w:ascii="Times New Roman" w:hAnsi="Times New Roman" w:eastAsia="Times New Roman" w:cs="Times New Roman"/>
        </w:rPr>
        <w:t>（2）</w:t>
      </w:r>
      <w:r>
        <w:rPr>
          <w:rFonts w:hint="eastAsia" w:ascii="Times New Roman" w:hAnsi="Times New Roman" w:eastAsia="FangSong" w:cs="Times New Roman"/>
        </w:rPr>
        <w:t>若沿垂直于三重轴方向抽去一层</w:t>
      </w:r>
      <w:r>
        <w:rPr>
          <w:rFonts w:ascii="Times New Roman" w:hAnsi="Times New Roman" w:eastAsia="Times New Roman" w:cs="Times New Roman"/>
        </w:rPr>
        <w:t xml:space="preserve"> Na</w:t>
      </w:r>
      <w:r>
        <w:rPr>
          <w:rFonts w:ascii="Times New Roman" w:hAnsi="Times New Roman" w:eastAsia="Times New Roman" w:cs="Times New Roman"/>
          <w:vertAlign w:val="superscript"/>
        </w:rPr>
        <w:t>+</w:t>
      </w:r>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保留一层</w:t>
      </w:r>
      <w:r>
        <w:rPr>
          <w:rFonts w:ascii="Times New Roman" w:hAnsi="Times New Roman" w:eastAsia="Times New Roman" w:cs="Times New Roman"/>
        </w:rPr>
        <w:t xml:space="preserve"> Na</w:t>
      </w:r>
      <w:r>
        <w:rPr>
          <w:rFonts w:ascii="Times New Roman" w:hAnsi="Times New Roman" w:eastAsia="Times New Roman" w:cs="Times New Roman"/>
          <w:vertAlign w:val="superscript"/>
        </w:rPr>
        <w:t>+</w:t>
      </w:r>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则形成的结构为</w:t>
      </w:r>
      <w:r>
        <w:rPr>
          <w:rFonts w:ascii="Times New Roman" w:hAnsi="Times New Roman" w:eastAsia="Times New Roman" w:cs="Times New Roman"/>
        </w:rPr>
        <w:t xml:space="preserve"> CdCl</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型</w:t>
      </w:r>
      <w:r>
        <w:rPr>
          <w:rFonts w:hint="eastAsia" w:ascii="Times New Roman" w:hAnsi="Times New Roman" w:eastAsia="Times New Roman" w:cs="Times New Roman"/>
        </w:rPr>
        <w:t>。</w:t>
      </w:r>
      <w:r>
        <w:rPr>
          <w:rFonts w:hint="eastAsia" w:ascii="Times New Roman" w:hAnsi="Times New Roman" w:eastAsia="FangSong" w:cs="Times New Roman"/>
        </w:rPr>
        <w:t>这是一种层形结构</w:t>
      </w:r>
      <w:r>
        <w:rPr>
          <w:rFonts w:hint="eastAsia" w:ascii="Times New Roman" w:hAnsi="Times New Roman" w:eastAsia="Times New Roman" w:cs="Times New Roman"/>
        </w:rPr>
        <w:t>，</w:t>
      </w:r>
      <w:r>
        <w:rPr>
          <w:rFonts w:hint="eastAsia" w:ascii="Times New Roman" w:hAnsi="Times New Roman" w:eastAsia="FangSong" w:cs="Times New Roman"/>
        </w:rPr>
        <w:t>层形分子沿垂直于层的方向堆积</w:t>
      </w:r>
      <w:r>
        <w:rPr>
          <w:rFonts w:hint="eastAsia" w:ascii="Times New Roman" w:hAnsi="Times New Roman" w:eastAsia="Times New Roman" w:cs="Times New Roman"/>
        </w:rPr>
        <w:t>。</w:t>
      </w:r>
      <w:r>
        <w:rPr>
          <w:rFonts w:ascii="Times New Roman" w:hAnsi="Times New Roman" w:eastAsia="Times New Roman" w:cs="Times New Roman"/>
        </w:rPr>
        <w:t xml:space="preserve"> Cl</w:t>
      </w:r>
      <w:r>
        <w:rPr>
          <w:rFonts w:ascii="Times New Roman" w:hAnsi="Times New Roman" w:eastAsia="Times New Roman" w:cs="Times New Roman"/>
          <w:vertAlign w:val="superscript"/>
        </w:rPr>
        <w:t>-</w:t>
      </w:r>
      <w:r>
        <w:rPr>
          <w:rFonts w:ascii="Times New Roman" w:hAnsi="Times New Roman" w:eastAsia="Times New Roman" w:cs="Times New Roman"/>
        </w:rPr>
        <w:t xml:space="preserve"> </w:t>
      </w:r>
      <w:r>
        <w:rPr>
          <w:rFonts w:hint="eastAsia" w:ascii="Times New Roman" w:hAnsi="Times New Roman" w:eastAsia="FangSong" w:cs="Times New Roman"/>
        </w:rPr>
        <w:t>仍按立方最密堆积</w:t>
      </w:r>
      <w:r>
        <w:rPr>
          <w:rFonts w:hint="eastAsia" w:ascii="Times New Roman" w:hAnsi="Times New Roman" w:eastAsia="Times New Roman" w:cs="Times New Roman"/>
        </w:rPr>
        <w:t>，</w:t>
      </w:r>
      <w:r>
        <w:rPr>
          <w:rFonts w:hint="eastAsia" w:ascii="Times New Roman" w:hAnsi="Times New Roman" w:eastAsia="FangSong" w:cs="Times New Roman"/>
        </w:rPr>
        <w:t>正离子填入八面体空隙中</w:t>
      </w:r>
      <w:r>
        <w:rPr>
          <w:rFonts w:hint="eastAsia" w:ascii="Times New Roman" w:hAnsi="Times New Roman" w:eastAsia="Times New Roman" w:cs="Times New Roman"/>
        </w:rPr>
        <w:t>。</w:t>
      </w:r>
      <w:r>
        <w:rPr>
          <w:rFonts w:hint="eastAsia" w:ascii="Times New Roman" w:hAnsi="Times New Roman" w:eastAsia="FangSong" w:cs="Times New Roman"/>
        </w:rPr>
        <w:t>若用</w:t>
      </w:r>
      <w:r>
        <w:rPr>
          <w:rFonts w:ascii="Times New Roman" w:hAnsi="Times New Roman" w:eastAsia="Times New Roman" w:cs="Times New Roman"/>
        </w:rPr>
        <w:t xml:space="preserve"> A, B, C </w:t>
      </w:r>
      <w:r>
        <w:rPr>
          <w:rFonts w:hint="eastAsia" w:ascii="Times New Roman" w:hAnsi="Times New Roman" w:eastAsia="FangSong" w:cs="Times New Roman"/>
        </w:rPr>
        <w:t xml:space="preserve">代表</w:t>
      </w:r>
      <w:r>
        <w:rPr>
          <w:rFonts w:ascii="Times New Roman" w:hAnsi="Times New Roman" w:eastAsia="Times New Roman" w:cs="Times New Roman"/>
        </w:rPr>
        <w:t xml:space="preserve"> Cl</w:t>
      </w:r>
      <w:r>
        <w:rPr>
          <w:rFonts w:ascii="Times New Roman" w:hAnsi="Times New Roman" w:eastAsia="Times New Roman" w:cs="Times New Roman"/>
          <w:vertAlign w:val="superscript"/>
        </w:rPr>
        <w:t>-</w:t>
      </w:r>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用</w:t>
      </w:r>
      <w:r>
        <w:rPr>
          <w:rFonts w:ascii="Times New Roman" w:hAnsi="Times New Roman" w:eastAsia="Times New Roman" w:cs="Times New Roman"/>
        </w:rPr>
        <w:t xml:space="preserve"> a, b, c </w:t>
      </w:r>
      <w:r>
        <w:rPr>
          <w:rFonts w:hint="eastAsia" w:ascii="Times New Roman" w:hAnsi="Times New Roman" w:eastAsia="FangSong" w:cs="Times New Roman"/>
        </w:rPr>
        <w:t>代表正离子</w:t>
      </w:r>
      <w:r>
        <w:rPr>
          <w:rFonts w:hint="eastAsia" w:ascii="Times New Roman" w:hAnsi="Times New Roman" w:eastAsia="Times New Roman" w:cs="Times New Roman"/>
        </w:rPr>
        <w:t>，</w:t>
      </w:r>
      <w:r>
        <w:rPr>
          <w:rFonts w:hint="eastAsia" w:ascii="Times New Roman" w:hAnsi="Times New Roman" w:eastAsia="FangSong" w:cs="Times New Roman"/>
        </w:rPr>
        <w:t>则重复周期可写为</w:t>
      </w:r>
      <w:r>
        <w:rPr>
          <w:rFonts w:ascii="Times New Roman" w:hAnsi="Times New Roman" w:eastAsia="Times New Roman" w:cs="Times New Roman"/>
        </w:rPr>
        <w:t xml:space="preserve"> </w:t>
      </w:r>
      <m:oMath>
        <m:oMathPr>
          <m:ctrlPr>
            <w:rPr>
              <w:sz w:val="28"/>
              <w:szCs w:val="28"/>
            </w:rPr>
          </m:ctrlPr>
        </m:oMathPr>
        <m:d>
          <m:dPr>
            <m:begChr m:val="|"/>
            <m:sepChr m:val=""/>
            <m:endChr m:val="|"/>
            <m:grow/>
          </m:dPr>
          <m:e>
            <m:r>
              <m:t>A</m:t>
            </m:r>
            <m:r>
              <m:rPr>
                <m:sty m:val="p"/>
              </m:rPr>
              <m:t>▫</m:t>
            </m:r>
            <m:r>
              <m:t>B</m:t>
            </m:r>
            <m:r>
              <m:t>a</m:t>
            </m:r>
            <m:r>
              <m:t>C</m:t>
            </m:r>
            <m:r>
              <m:rPr>
                <m:sty m:val="p"/>
              </m:rPr>
              <m:t>▫</m:t>
            </m:r>
            <m:r>
              <m:t>A</m:t>
            </m:r>
            <m:r>
              <m:t>c</m:t>
            </m:r>
            <m:r>
              <m:t>B</m:t>
            </m:r>
            <m:r>
              <m:rPr>
                <m:sty m:val="p"/>
              </m:rPr>
              <m:t>▫</m:t>
            </m:r>
            <m:r>
              <m:t>C</m:t>
            </m:r>
            <m:r>
              <m:t>b</m:t>
            </m:r>
          </m:e>
        </m:d>
      </m:oMath>
      <w:r>
        <w:rPr>
          <w:rFonts w:ascii="Times New Roman" w:hAnsi="Times New Roman" w:eastAsia="Times New Roman" w:cs="Times New Roman"/>
        </w:rPr>
        <w:t xml:space="preserve"> </w:t>
      </w:r>
      <w:r>
        <w:rPr>
          <w:rFonts w:ascii="Times New Roman" w:hAnsi="Times New Roman" w:eastAsia="Times New Roman" w:cs="Times New Roman"/>
        </w:rPr>
        <w:t xml:space="preserve">。</w:t>
      </w:r>
    </w:p>
    <w:p>
      <w:pPr>
        <w:spacing w:before="160" w:after="80"/>
      </w:pPr>
      <w:r>
        <w:pict>
          <v:rect style="width:0;height:1.5pt" o:hralign="center" o:hrstd="t" o:hr="t"/>
        </w:pict>
      </w:r>
    </w:p>
    <w:bookmarkEnd w:id="1563"/>
    <w:bookmarkStart w:id="1564" w:name="离子化合物-习题9.17"/>
    <w:p>
      <w:pPr>
        <w:pStyle w:val="Heading2"/>
        <w:spacing w:before="280" w:after="120"/>
      </w:pPr>
      <w:r>
        <w:rPr>
          <w:rFonts w:ascii="Times New Roman" w:hAnsi="Times New Roman" w:eastAsia="Times New Roman" w:cs="Times New Roman"/>
        </w:rPr>
        <w:t xml:space="preserve">3.273 </w:t>
      </w:r>
      <w:r>
        <w:rPr>
          <w:rFonts w:hint="eastAsia" w:ascii="Times New Roman" w:hAnsi="Times New Roman" w:eastAsia="SimHei" w:cs="Times New Roman"/>
        </w:rPr>
        <w:t>离子化合物</w:t>
      </w:r>
      <w:r>
        <w:rPr>
          <w:rFonts w:hint="eastAsia" w:ascii="Times New Roman" w:hAnsi="Times New Roman" w:eastAsia="Times New Roman" w:cs="Times New Roman"/>
        </w:rPr>
        <w:t>-</w:t>
      </w:r>
      <w:r>
        <w:rPr>
          <w:rFonts w:hint="eastAsia" w:ascii="Times New Roman" w:hAnsi="Times New Roman" w:eastAsia="SimHei" w:cs="Times New Roman"/>
        </w:rPr>
        <w:t>习题</w:t>
      </w:r>
      <w:r>
        <w:rPr>
          <w:rFonts w:hint="eastAsia" w:ascii="Times New Roman" w:hAnsi="Times New Roman" w:eastAsia="Times New Roman" w:cs="Times New Roman"/>
        </w:rPr>
        <w:t>9.17</w:t>
      </w:r>
    </w:p>
    <w:p>
      <w:pPr>
        <w:pStyle w:val="FirstParagraph"/>
      </w:pPr>
      <m:oMath>
        <m:r>
          <m:t>A</m:t>
        </m:r>
        <m:sSub>
          <m:e>
            <m:r>
              <m:t>g</m:t>
            </m:r>
          </m:e>
          <m:sub>
            <m:r>
              <m:t>2</m:t>
            </m:r>
          </m:sub>
        </m:sSub>
        <m:r>
          <m:t>O</m:t>
        </m:r>
      </m:oMath>
      <w:r>
        <w:rPr>
          <w:rFonts w:ascii="Times New Roman" w:hAnsi="Times New Roman" w:eastAsia="Times New Roman" w:cs="Times New Roman"/>
        </w:rPr>
        <w:t xml:space="preserve"> </w:t>
      </w:r>
      <w:r>
        <w:rPr>
          <w:rFonts w:hint="eastAsia" w:ascii="Times New Roman" w:hAnsi="Times New Roman" w:eastAsia="FangSong" w:cs="Times New Roman"/>
        </w:rPr>
        <w:t>属立方晶系晶体</w:t>
      </w:r>
      <w:r>
        <w:rPr>
          <w:rFonts w:hint="eastAsia" w:ascii="Times New Roman" w:hAnsi="Times New Roman" w:eastAsia="Times New Roman" w:cs="Times New Roman"/>
        </w:rPr>
        <w:t>，Z=2，</w:t>
      </w:r>
      <w:r>
        <w:rPr>
          <w:rFonts w:hint="eastAsia" w:ascii="Times New Roman" w:hAnsi="Times New Roman" w:eastAsia="FangSong" w:cs="Times New Roman"/>
        </w:rPr>
        <w:t>原子分数坐标为</w:t>
      </w:r>
    </w:p>
    <w:p>
      <w:pPr>
        <w:pStyle w:val="BodyText"/>
      </w:pPr>
      <m:oMathPara>
        <m:oMathParaPr>
          <m:jc m:val="center"/>
          <m:ctrlPr>
            <w:rPr>
              <w:sz w:val="28"/>
              <w:szCs w:val="28"/>
            </w:rPr>
          </m:ctrlPr>
        </m:oMathParaPr>
        <m:oMath>
          <m:eqArr>
            <m:e>
              <m:r>
                <m:rPr>
                  <m:nor/>
                  <m:sty m:val="p"/>
                </m:rPr>
                <m:t> Ag: </m:t>
              </m:r>
              <m:r>
                <m:t>&amp;</m:t>
              </m:r>
              <m:r>
                <m:t>1</m:t>
              </m:r>
              <m:r>
                <m:rPr>
                  <m:sty m:val="p"/>
                </m:rPr>
                <m:t>/</m:t>
              </m:r>
              <m:r>
                <m:t>4</m:t>
              </m:r>
              <m:r>
                <m:rPr>
                  <m:sty m:val="p"/>
                </m:rPr>
                <m:t>,</m:t>
              </m:r>
              <m:r>
                <m:t>1</m:t>
              </m:r>
              <m:r>
                <m:rPr>
                  <m:sty m:val="p"/>
                </m:rPr>
                <m:t>/</m:t>
              </m:r>
              <m:r>
                <m:t>4</m:t>
              </m:r>
              <m:r>
                <m:rPr>
                  <m:sty m:val="p"/>
                </m:rPr>
                <m:t>,</m:t>
              </m:r>
              <m:r>
                <m:t>1</m:t>
              </m:r>
              <m:r>
                <m:rPr>
                  <m:sty m:val="p"/>
                </m:rPr>
                <m:t>/</m:t>
              </m:r>
              <m:r>
                <m:t>4</m:t>
              </m:r>
              <m:r>
                <m:rPr>
                  <m:sty m:val="p"/>
                </m:rPr>
                <m:t>;</m:t>
              </m:r>
              <m:r>
                <m:t>3</m:t>
              </m:r>
              <m:r>
                <m:rPr>
                  <m:sty m:val="p"/>
                </m:rPr>
                <m:t>/</m:t>
              </m:r>
              <m:r>
                <m:t>4</m:t>
              </m:r>
              <m:r>
                <m:rPr>
                  <m:sty m:val="p"/>
                </m:rPr>
                <m:t>,</m:t>
              </m:r>
              <m:r>
                <m:t>3</m:t>
              </m:r>
              <m:r>
                <m:rPr>
                  <m:sty m:val="p"/>
                </m:rPr>
                <m:t>/</m:t>
              </m:r>
              <m:r>
                <m:t>4</m:t>
              </m:r>
              <m:r>
                <m:rPr>
                  <m:sty m:val="p"/>
                </m:rPr>
                <m:t>,</m:t>
              </m:r>
              <m:r>
                <m:t>1</m:t>
              </m:r>
              <m:r>
                <m:rPr>
                  <m:sty m:val="p"/>
                </m:rPr>
                <m:t>/</m:t>
              </m:r>
              <m:r>
                <m:t>4</m:t>
              </m:r>
              <m:r>
                <m:rPr>
                  <m:sty m:val="p"/>
                </m:rPr>
                <m:t>;</m:t>
              </m:r>
              <m:r>
                <m:t>3</m:t>
              </m:r>
              <m:r>
                <m:rPr>
                  <m:sty m:val="p"/>
                </m:rPr>
                <m:t>/</m:t>
              </m:r>
              <m:r>
                <m:t>4</m:t>
              </m:r>
              <m:r>
                <m:rPr>
                  <m:sty m:val="p"/>
                </m:rPr>
                <m:t>,</m:t>
              </m:r>
              <m:r>
                <m:t>1</m:t>
              </m:r>
              <m:r>
                <m:rPr>
                  <m:sty m:val="p"/>
                </m:rPr>
                <m:t>/</m:t>
              </m:r>
              <m:r>
                <m:t>4</m:t>
              </m:r>
              <m:r>
                <m:rPr>
                  <m:sty m:val="p"/>
                </m:rPr>
                <m:t>,</m:t>
              </m:r>
              <m:r>
                <m:t>3</m:t>
              </m:r>
              <m:r>
                <m:rPr>
                  <m:sty m:val="p"/>
                </m:rPr>
                <m:t>/</m:t>
              </m:r>
              <m:r>
                <m:t>4</m:t>
              </m:r>
              <m:r>
                <m:rPr>
                  <m:sty m:val="p"/>
                </m:rPr>
                <m:t>;</m:t>
              </m:r>
              <m:r>
                <m:t>1</m:t>
              </m:r>
              <m:r>
                <m:rPr>
                  <m:sty m:val="p"/>
                </m:rPr>
                <m:t>/</m:t>
              </m:r>
              <m:r>
                <m:t>4</m:t>
              </m:r>
              <m:r>
                <m:rPr>
                  <m:sty m:val="p"/>
                </m:rPr>
                <m:t>,</m:t>
              </m:r>
              <m:r>
                <m:t>3</m:t>
              </m:r>
              <m:r>
                <m:rPr>
                  <m:sty m:val="p"/>
                </m:rPr>
                <m:t>/</m:t>
              </m:r>
              <m:r>
                <m:t>4</m:t>
              </m:r>
              <m:r>
                <m:rPr>
                  <m:sty m:val="p"/>
                </m:rPr>
                <m:t>,</m:t>
              </m:r>
              <m:r>
                <m:t>3</m:t>
              </m:r>
              <m:r>
                <m:rPr>
                  <m:sty m:val="p"/>
                </m:rPr>
                <m:t>/</m:t>
              </m:r>
              <m:r>
                <m:t>4</m:t>
              </m:r>
              <m:r>
                <m:rPr>
                  <m:sty m:val="p"/>
                </m:rPr>
                <m:t>;</m:t>
              </m:r>
            </m:e>
            <m:e>
              <m:r>
                <m:rPr>
                  <m:nor/>
                  <m:sty m:val="p"/>
                </m:rPr>
                <m:t> O: </m:t>
              </m:r>
              <m:r>
                <m:t>&amp;</m:t>
              </m:r>
              <m:r>
                <m:t>0</m:t>
              </m:r>
              <m:r>
                <m:rPr>
                  <m:sty m:val="p"/>
                </m:rPr>
                <m:t>,</m:t>
              </m:r>
              <m:r>
                <m:t>0</m:t>
              </m:r>
              <m:r>
                <m:rPr>
                  <m:sty m:val="p"/>
                </m:rPr>
                <m:t>,</m:t>
              </m:r>
              <m:r>
                <m:t>0</m:t>
              </m:r>
              <m:r>
                <m:rPr>
                  <m:sty m:val="p"/>
                </m:rPr>
                <m:t>;</m:t>
              </m:r>
              <m:r>
                <m:t>1</m:t>
              </m:r>
              <m:r>
                <m:rPr>
                  <m:sty m:val="p"/>
                </m:rPr>
                <m:t>/</m:t>
              </m:r>
              <m:r>
                <m:t>2</m:t>
              </m:r>
              <m:r>
                <m:rPr>
                  <m:sty m:val="p"/>
                </m:rPr>
                <m:t>,</m:t>
              </m:r>
              <m:r>
                <m:t>1</m:t>
              </m:r>
              <m:r>
                <m:rPr>
                  <m:sty m:val="p"/>
                </m:rPr>
                <m:t>/</m:t>
              </m:r>
              <m:r>
                <m:t>2</m:t>
              </m:r>
              <m:r>
                <m:rPr>
                  <m:sty m:val="p"/>
                </m:rPr>
                <m:t>,</m:t>
              </m:r>
              <m:r>
                <m:t>1</m:t>
              </m:r>
              <m:r>
                <m:rPr>
                  <m:sty m:val="p"/>
                </m:rPr>
                <m:t>/</m:t>
              </m:r>
              <m:r>
                <m:t>2</m:t>
              </m:r>
              <m:r>
                <m:rPr>
                  <m:sty m:val="p"/>
                </m:rPr>
                <m:t>.</m:t>
              </m:r>
            </m:e>
          </m:eqArr>
        </m:oMath>
      </m:oMathPara>
    </w:p>
    <w:p>
      <w:pPr>
        <w:pStyle w:val="Compact"/>
        <w:numPr>
          <w:ilvl w:val="0"/>
          <w:numId w:val="1341"/>
        </w:numPr>
      </w:pPr>
      <w:r>
        <w:rPr>
          <w:rFonts w:hint="eastAsia" w:ascii="Times New Roman" w:hAnsi="Times New Roman" w:eastAsia="FangSong" w:cs="Times New Roman"/>
        </w:rPr>
        <w:t xml:space="preserve">若把</w:t>
      </w:r>
      <w:r>
        <w:rPr>
          <w:rFonts w:ascii="Times New Roman" w:hAnsi="Times New Roman" w:eastAsia="Times New Roman" w:cs="Times New Roman"/>
        </w:rPr>
        <w:t xml:space="preserve"> Ag </w:t>
      </w:r>
      <w:r>
        <w:rPr>
          <w:rFonts w:hint="eastAsia" w:ascii="Times New Roman" w:hAnsi="Times New Roman" w:eastAsia="FangSong" w:cs="Times New Roman"/>
        </w:rPr>
        <w:t>放在晶胞原点</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请重新标出原子分数坐标</w:t>
      </w:r>
    </w:p>
    <w:p>
      <w:pPr>
        <w:pStyle w:val="FirstParagraph"/>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ascii="Times New Roman" w:hAnsi="Times New Roman" w:eastAsia="Times New Roman" w:cs="Times New Roman"/>
        </w:rPr>
        <w:t xml:space="preserve">;</w:t>
      </w:r>
    </w:p>
    <w:p>
      <w:pPr>
        <w:numPr>
          <w:ilvl w:val="0"/>
          <w:numId w:val="1342"/>
        </w:numPr>
      </w:pPr>
      <w:r>
        <w:rPr>
          <w:rFonts w:hint="eastAsia" w:ascii="Times New Roman" w:hAnsi="Times New Roman" w:eastAsia="FangSong" w:cs="Times New Roman"/>
        </w:rPr>
        <w:t xml:space="preserve">说明</w:t>
      </w:r>
      <w:r>
        <w:rPr>
          <w:rFonts w:ascii="Times New Roman" w:hAnsi="Times New Roman" w:eastAsia="Times New Roman" w:cs="Times New Roman"/>
        </w:rPr>
        <w:t xml:space="preserve"> Ag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O </w:t>
      </w:r>
      <w:r>
        <w:rPr>
          <w:rFonts w:hint="eastAsia" w:ascii="Times New Roman" w:hAnsi="Times New Roman" w:eastAsia="FangSong" w:cs="Times New Roman"/>
        </w:rPr>
        <w:t>的配位数和配位型式</w:t>
      </w:r>
      <w:r>
        <w:rPr>
          <w:rFonts w:hint="eastAsia" w:ascii="Times New Roman" w:hAnsi="Times New Roman" w:eastAsia="Times New Roman" w:cs="Times New Roman"/>
        </w:rPr>
        <w:t>；</w:t>
      </w:r>
    </w:p>
    <w:p>
      <w:pPr>
        <w:numPr>
          <w:ilvl w:val="0"/>
          <w:numId w:val="1342"/>
        </w:numPr>
      </w:pPr>
      <w:r>
        <w:rPr>
          <w:rFonts w:hint="eastAsia" w:ascii="Times New Roman" w:hAnsi="Times New Roman" w:eastAsia="FangSong" w:cs="Times New Roman"/>
        </w:rPr>
        <w:t>晶体属于哪个点群</w:t>
      </w:r>
      <w:r>
        <w:rPr>
          <w:rFonts w:hint="eastAsia" w:ascii="Times New Roman" w:hAnsi="Times New Roman" w:eastAsia="Times New Roman" w:cs="Times New Roman"/>
        </w:rPr>
        <w:t>?</w:t>
      </w:r>
    </w:p>
    <w:p>
      <w:pPr>
        <w:pStyle w:val="FirstParagraph"/>
      </w:pPr>
      <w:r>
        <w:rPr>
          <w:rFonts w:hint="eastAsia" w:ascii="Times New Roman" w:hAnsi="Times New Roman" w:eastAsia="FangSong" w:cs="Times New Roman"/>
        </w:rPr>
        <w:t xml:space="preserve">解</w:t>
      </w:r>
    </w:p>
    <w:p>
      <w:pPr>
        <w:numPr>
          <w:ilvl w:val="0"/>
          <w:numId w:val="1343"/>
        </w:numPr>
      </w:pPr>
      <w:r>
        <w:rPr>
          <w:rFonts w:ascii="Times New Roman" w:hAnsi="Times New Roman" w:eastAsia="Times New Roman" w:cs="Times New Roman"/>
        </w:rPr>
        <w:t xml:space="preserve">Ag: 0, 0, 0;</w:t>
      </w:r>
      <w:r>
        <w:rPr>
          <w:rFonts w:ascii="Times New Roman" w:hAnsi="Times New Roman" w:eastAsia="Times New Roman" w:cs="Times New Roman"/>
        </w:rPr>
        <w:t xml:space="preserve"> </w:t>
      </w:r>
      <m:oMath>
        <m:f>
          <m:fPr>
            <m:type m:val="bar"/>
          </m:fPr>
          <m:num>
            <m:r>
              <m:t>1</m:t>
            </m:r>
          </m:num>
          <m:den>
            <m:r>
              <m:t>2</m:t>
            </m:r>
          </m:den>
        </m:f>
      </m:oMath>
      <w:r>
        <w:rPr>
          <w:rFonts w:ascii="Times New Roman" w:hAnsi="Times New Roman" w:eastAsia="Times New Roman" w:cs="Times New Roman"/>
        </w:rPr>
        <w:t xml:space="preserve"> </w:t>
      </w:r>
      <w:r>
        <w:rPr>
          <w:rFonts w:ascii="Times New Roman" w:hAnsi="Times New Roman" w:eastAsia="Times New Roman" w:cs="Times New Roman"/>
        </w:rPr>
        <w:t xml:space="preserve">,</w:t>
      </w:r>
      <w:r>
        <w:rPr>
          <w:rFonts w:ascii="Times New Roman" w:hAnsi="Times New Roman" w:eastAsia="Times New Roman" w:cs="Times New Roman"/>
        </w:rPr>
        <w:t xml:space="preserve"> </w:t>
      </w:r>
      <m:oMath>
        <m:f>
          <m:fPr>
            <m:type m:val="bar"/>
          </m:fPr>
          <m:num>
            <m:r>
              <m:t>1</m:t>
            </m:r>
          </m:num>
          <m:den>
            <m:r>
              <m:t>2</m:t>
            </m:r>
          </m:den>
        </m:f>
      </m:oMath>
      <w:r>
        <w:rPr>
          <w:rFonts w:ascii="Times New Roman" w:hAnsi="Times New Roman" w:eastAsia="Times New Roman" w:cs="Times New Roman"/>
        </w:rPr>
        <w:t xml:space="preserve"> </w:t>
      </w:r>
      <w:r>
        <w:rPr>
          <w:rFonts w:ascii="Times New Roman" w:hAnsi="Times New Roman" w:eastAsia="Times New Roman" w:cs="Times New Roman"/>
        </w:rPr>
        <w:t xml:space="preserve">, 0;</w:t>
      </w:r>
      <w:r>
        <w:rPr>
          <w:rFonts w:ascii="Times New Roman" w:hAnsi="Times New Roman" w:eastAsia="Times New Roman" w:cs="Times New Roman"/>
        </w:rPr>
        <w:t xml:space="preserve"> </w:t>
      </w:r>
      <m:oMath>
        <m:f>
          <m:fPr>
            <m:type m:val="bar"/>
          </m:fPr>
          <m:num>
            <m:r>
              <m:t>1</m:t>
            </m:r>
          </m:num>
          <m:den>
            <m:r>
              <m:t>2</m:t>
            </m:r>
          </m:den>
        </m:f>
      </m:oMath>
      <w:r>
        <w:rPr>
          <w:rFonts w:ascii="Times New Roman" w:hAnsi="Times New Roman" w:eastAsia="Times New Roman" w:cs="Times New Roman"/>
        </w:rPr>
        <w:t xml:space="preserve"> </w:t>
      </w:r>
      <w:r>
        <w:rPr>
          <w:rFonts w:ascii="Times New Roman" w:hAnsi="Times New Roman" w:eastAsia="Times New Roman" w:cs="Times New Roman"/>
        </w:rPr>
        <w:t xml:space="preserve">, 0,</w:t>
      </w:r>
      <w:r>
        <w:rPr>
          <w:rFonts w:ascii="Times New Roman" w:hAnsi="Times New Roman" w:eastAsia="Times New Roman" w:cs="Times New Roman"/>
        </w:rPr>
        <w:t xml:space="preserve"> </w:t>
      </w:r>
      <m:oMath>
        <m:f>
          <m:fPr>
            <m:type m:val="bar"/>
          </m:fPr>
          <m:num>
            <m:r>
              <m:t>1</m:t>
            </m:r>
          </m:num>
          <m:den>
            <m:r>
              <m:t>2</m:t>
            </m:r>
          </m:den>
        </m:f>
      </m:oMath>
      <w:r>
        <w:rPr>
          <w:rFonts w:ascii="Times New Roman" w:hAnsi="Times New Roman" w:eastAsia="Times New Roman" w:cs="Times New Roman"/>
        </w:rPr>
        <w:t xml:space="preserve"> </w:t>
      </w:r>
      <w:r>
        <w:rPr>
          <w:rFonts w:ascii="Times New Roman" w:hAnsi="Times New Roman" w:eastAsia="Times New Roman" w:cs="Times New Roman"/>
        </w:rPr>
        <w:t xml:space="preserve">; 0,</w:t>
      </w:r>
      <w:r>
        <w:rPr>
          <w:rFonts w:ascii="Times New Roman" w:hAnsi="Times New Roman" w:eastAsia="Times New Roman" w:cs="Times New Roman"/>
        </w:rPr>
        <w:t xml:space="preserve"> </w:t>
      </w:r>
      <m:oMath>
        <m:f>
          <m:fPr>
            <m:type m:val="bar"/>
          </m:fPr>
          <m:num>
            <m:r>
              <m:t>1</m:t>
            </m:r>
          </m:num>
          <m:den>
            <m:r>
              <m:t>2</m:t>
            </m:r>
          </m:den>
        </m:f>
      </m:oMath>
      <w:r>
        <w:rPr>
          <w:rFonts w:ascii="Times New Roman" w:hAnsi="Times New Roman" w:eastAsia="Times New Roman" w:cs="Times New Roman"/>
        </w:rPr>
        <w:t xml:space="preserve"> </w:t>
      </w:r>
      <w:r>
        <w:rPr>
          <w:rFonts w:ascii="Times New Roman" w:hAnsi="Times New Roman" w:eastAsia="Times New Roman" w:cs="Times New Roman"/>
        </w:rPr>
        <w:t xml:space="preserve">,</w:t>
      </w:r>
      <w:r>
        <w:rPr>
          <w:rFonts w:ascii="Times New Roman" w:hAnsi="Times New Roman" w:eastAsia="Times New Roman" w:cs="Times New Roman"/>
        </w:rPr>
        <w:t xml:space="preserve"> </w:t>
      </w:r>
      <m:oMath>
        <m:f>
          <m:fPr>
            <m:type m:val="bar"/>
          </m:fPr>
          <m:num>
            <m:r>
              <m:t>1</m:t>
            </m:r>
          </m:num>
          <m:den>
            <m:r>
              <m:t>2</m:t>
            </m:r>
          </m:den>
        </m:f>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即把原来各组分数坐标分别减去</w:t>
      </w:r>
      <w:r>
        <w:rPr>
          <w:rFonts w:ascii="Times New Roman" w:hAnsi="Times New Roman" w:eastAsia="Times New Roman" w:cs="Times New Roman"/>
        </w:rPr>
        <w:t xml:space="preserve"> </w:t>
      </w:r>
      <m:oMath>
        <m:f>
          <m:fPr>
            <m:type m:val="bar"/>
          </m:fPr>
          <m:num>
            <m:r>
              <m:t>1</m:t>
            </m:r>
          </m:num>
          <m:den>
            <m:r>
              <m:t>4</m:t>
            </m:r>
          </m:den>
        </m:f>
      </m:oMath>
      <w:r>
        <w:rPr>
          <w:rFonts w:ascii="Times New Roman" w:hAnsi="Times New Roman" w:eastAsia="Times New Roman" w:cs="Times New Roman"/>
        </w:rPr>
        <w:t xml:space="preserve"> </w:t>
      </w:r>
      <w:r>
        <w:rPr>
          <w:rFonts w:ascii="Times New Roman" w:hAnsi="Times New Roman" w:eastAsia="Times New Roman" w:cs="Times New Roman"/>
        </w:rPr>
        <w:t xml:space="preserve">。</w:t>
      </w:r>
      <w:r>
        <w:rPr>
          <w:rFonts w:ascii="Times New Roman" w:hAnsi="Times New Roman" w:eastAsia="Times New Roman" w:cs="Times New Roman"/>
        </w:rPr>
        <w:t xml:space="preserve"> </w:t>
      </w:r>
      <w:r>
        <w:rPr>
          <w:rFonts w:ascii="Times New Roman" w:hAnsi="Times New Roman" w:eastAsia="Times New Roman" w:cs="Times New Roman"/>
        </w:rPr>
        <w:t xml:space="preserve">O:</w:t>
      </w:r>
      <w:r>
        <w:rPr>
          <w:rFonts w:ascii="Times New Roman" w:hAnsi="Times New Roman" w:eastAsia="Times New Roman" w:cs="Times New Roman"/>
        </w:rPr>
        <w:t xml:space="preserve"> </w:t>
      </w:r>
      <m:oMath>
        <m:f>
          <m:fPr>
            <m:type m:val="bar"/>
          </m:fPr>
          <m:num>
            <m:r>
              <m:t>1</m:t>
            </m:r>
          </m:num>
          <m:den>
            <m:r>
              <m:t>4</m:t>
            </m:r>
          </m:den>
        </m:f>
      </m:oMath>
      <w:r>
        <w:rPr>
          <w:rFonts w:ascii="Times New Roman" w:hAnsi="Times New Roman" w:eastAsia="Times New Roman" w:cs="Times New Roman"/>
        </w:rPr>
        <w:t xml:space="preserve"> </w:t>
      </w:r>
      <w:r>
        <w:rPr>
          <w:rFonts w:ascii="Times New Roman" w:hAnsi="Times New Roman" w:eastAsia="Times New Roman" w:cs="Times New Roman"/>
        </w:rPr>
        <w:t xml:space="preserve">,</w:t>
      </w:r>
      <w:r>
        <w:rPr>
          <w:rFonts w:ascii="Times New Roman" w:hAnsi="Times New Roman" w:eastAsia="Times New Roman" w:cs="Times New Roman"/>
        </w:rPr>
        <w:t xml:space="preserve"> </w:t>
      </w:r>
      <m:oMath>
        <m:f>
          <m:fPr>
            <m:type m:val="bar"/>
          </m:fPr>
          <m:num>
            <m:r>
              <m:t>1</m:t>
            </m:r>
          </m:num>
          <m:den>
            <m:r>
              <m:t>4</m:t>
            </m:r>
          </m:den>
        </m:f>
      </m:oMath>
      <w:r>
        <w:rPr>
          <w:rFonts w:ascii="Times New Roman" w:hAnsi="Times New Roman" w:eastAsia="Times New Roman" w:cs="Times New Roman"/>
        </w:rPr>
        <w:t xml:space="preserve"> </w:t>
      </w:r>
      <w:r>
        <w:rPr>
          <w:rFonts w:ascii="Times New Roman" w:hAnsi="Times New Roman" w:eastAsia="Times New Roman" w:cs="Times New Roman"/>
        </w:rPr>
        <w:t xml:space="preserve">,</w:t>
      </w:r>
      <w:r>
        <w:rPr>
          <w:rFonts w:ascii="Times New Roman" w:hAnsi="Times New Roman" w:eastAsia="Times New Roman" w:cs="Times New Roman"/>
        </w:rPr>
        <w:t xml:space="preserve"> </w:t>
      </w:r>
      <m:oMath>
        <m:f>
          <m:fPr>
            <m:type m:val="bar"/>
          </m:fPr>
          <m:num>
            <m:r>
              <m:t>1</m:t>
            </m:r>
          </m:num>
          <m:den>
            <m:r>
              <m:t>4</m:t>
            </m:r>
          </m:den>
        </m:f>
      </m:oMath>
      <w:r>
        <w:rPr>
          <w:rFonts w:ascii="Times New Roman" w:hAnsi="Times New Roman" w:eastAsia="Times New Roman" w:cs="Times New Roman"/>
        </w:rPr>
        <w:t xml:space="preserve"> </w:t>
      </w:r>
      <w:r>
        <w:rPr>
          <w:rFonts w:ascii="Times New Roman" w:hAnsi="Times New Roman" w:eastAsia="Times New Roman" w:cs="Times New Roman"/>
        </w:rPr>
        <w:t xml:space="preserve">;</w:t>
      </w:r>
      <w:r>
        <w:rPr>
          <w:rFonts w:ascii="Times New Roman" w:hAnsi="Times New Roman" w:eastAsia="Times New Roman" w:cs="Times New Roman"/>
        </w:rPr>
        <w:t xml:space="preserve"> </w:t>
      </w:r>
      <m:oMath>
        <m:f>
          <m:fPr>
            <m:type m:val="bar"/>
          </m:fPr>
          <m:num>
            <m:r>
              <m:t>3</m:t>
            </m:r>
          </m:num>
          <m:den>
            <m:r>
              <m:t>4</m:t>
            </m:r>
          </m:den>
        </m:f>
      </m:oMath>
      <w:r>
        <w:rPr>
          <w:rFonts w:ascii="Times New Roman" w:hAnsi="Times New Roman" w:eastAsia="Times New Roman" w:cs="Times New Roman"/>
        </w:rPr>
        <w:t xml:space="preserve"> </w:t>
      </w:r>
      <w:r>
        <w:rPr>
          <w:rFonts w:ascii="Times New Roman" w:hAnsi="Times New Roman" w:eastAsia="Times New Roman" w:cs="Times New Roman"/>
        </w:rPr>
        <w:t xml:space="preserve">,</w:t>
      </w:r>
      <w:r>
        <w:rPr>
          <w:rFonts w:ascii="Times New Roman" w:hAnsi="Times New Roman" w:eastAsia="Times New Roman" w:cs="Times New Roman"/>
        </w:rPr>
        <w:t xml:space="preserve"> </w:t>
      </w:r>
      <m:oMath>
        <m:f>
          <m:fPr>
            <m:type m:val="bar"/>
          </m:fPr>
          <m:num>
            <m:r>
              <m:t>3</m:t>
            </m:r>
          </m:num>
          <m:den>
            <m:r>
              <m:t>4</m:t>
            </m:r>
          </m:den>
        </m:f>
      </m:oMath>
      <w:r>
        <w:rPr>
          <w:rFonts w:ascii="Times New Roman" w:hAnsi="Times New Roman" w:eastAsia="Times New Roman" w:cs="Times New Roman"/>
        </w:rPr>
        <w:t xml:space="preserve"> </w:t>
      </w:r>
      <w:r>
        <w:rPr>
          <w:rFonts w:ascii="Times New Roman" w:hAnsi="Times New Roman" w:eastAsia="Times New Roman" w:cs="Times New Roman"/>
        </w:rPr>
        <w:t xml:space="preserve">,</w:t>
      </w:r>
      <w:r>
        <w:rPr>
          <w:rFonts w:ascii="Times New Roman" w:hAnsi="Times New Roman" w:eastAsia="Times New Roman" w:cs="Times New Roman"/>
        </w:rPr>
        <w:t xml:space="preserve"> </w:t>
      </w:r>
      <m:oMath>
        <m:f>
          <m:fPr>
            <m:type m:val="bar"/>
          </m:fPr>
          <m:num>
            <m:r>
              <m:t>3</m:t>
            </m:r>
          </m:num>
          <m:den>
            <m:r>
              <m:t>4</m:t>
            </m:r>
          </m:den>
        </m:f>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即把原来各组分数坐标分别加上</w:t>
      </w:r>
      <w:r>
        <w:rPr>
          <w:rFonts w:ascii="Times New Roman" w:hAnsi="Times New Roman" w:eastAsia="Times New Roman" w:cs="Times New Roman"/>
        </w:rPr>
        <w:t xml:space="preserve"> </w:t>
      </w:r>
      <m:oMath>
        <m:f>
          <m:fPr>
            <m:type m:val="bar"/>
          </m:fPr>
          <m:num>
            <m:r>
              <m:t>1</m:t>
            </m:r>
          </m:num>
          <m:den>
            <m:r>
              <m:t>4</m:t>
            </m:r>
          </m:den>
        </m:f>
      </m:oMath>
      <w:r>
        <w:rPr>
          <w:rFonts w:ascii="Times New Roman" w:hAnsi="Times New Roman" w:eastAsia="Times New Roman" w:cs="Times New Roman"/>
        </w:rPr>
        <w:t xml:space="preserve"> </w:t>
      </w:r>
      <w:r>
        <w:rPr>
          <w:rFonts w:ascii="Times New Roman" w:hAnsi="Times New Roman" w:eastAsia="Times New Roman" w:cs="Times New Roman"/>
        </w:rPr>
        <w:t xml:space="preserve">。</w:t>
      </w:r>
    </w:p>
    <w:p>
      <w:pPr>
        <w:numPr>
          <w:ilvl w:val="0"/>
          <w:numId w:val="1343"/>
        </w:numPr>
      </w:pPr>
      <w:r>
        <w:rPr>
          <w:rFonts w:ascii="Times New Roman" w:hAnsi="Times New Roman" w:eastAsia="Times New Roman" w:cs="Times New Roman"/>
        </w:rPr>
        <w:t xml:space="preserve">Ag </w:t>
      </w:r>
      <w:r>
        <w:rPr>
          <w:rFonts w:hint="eastAsia" w:ascii="Times New Roman" w:hAnsi="Times New Roman" w:eastAsia="FangSong" w:cs="Times New Roman"/>
        </w:rPr>
        <w:t xml:space="preserve">原子的配位数为</w:t>
      </w:r>
      <w:r>
        <w:rPr>
          <w:rFonts w:ascii="Times New Roman" w:hAnsi="Times New Roman" w:eastAsia="Times New Roman" w:cs="Times New Roman"/>
        </w:rPr>
        <w:t xml:space="preserve"> 2, </w:t>
      </w:r>
      <w:r>
        <w:rPr>
          <w:rFonts w:hint="eastAsia" w:ascii="Times New Roman" w:hAnsi="Times New Roman" w:eastAsia="FangSong" w:cs="Times New Roman"/>
        </w:rPr>
        <w:t>配位型式为直线形</w:t>
      </w:r>
      <w:r>
        <w:rPr>
          <w:rFonts w:hint="eastAsia" w:ascii="Times New Roman" w:hAnsi="Times New Roman" w:eastAsia="Times New Roman" w:cs="Times New Roman"/>
        </w:rPr>
        <w:t>。O</w:t>
      </w:r>
      <w:r>
        <w:rPr>
          <w:rFonts w:ascii="Times New Roman" w:hAnsi="Times New Roman" w:eastAsia="Times New Roman" w:cs="Times New Roman"/>
        </w:rPr>
        <w:t xml:space="preserve"> </w:t>
      </w:r>
      <w:r>
        <w:rPr>
          <w:rFonts w:hint="eastAsia" w:ascii="Times New Roman" w:hAnsi="Times New Roman" w:eastAsia="FangSong" w:cs="Times New Roman"/>
        </w:rPr>
        <w:t xml:space="preserve">原子的配位数为</w:t>
      </w:r>
      <w:r>
        <w:rPr>
          <w:rFonts w:ascii="Times New Roman" w:hAnsi="Times New Roman" w:eastAsia="Times New Roman" w:cs="Times New Roman"/>
        </w:rPr>
        <w:t xml:space="preserve"> 4, </w:t>
      </w:r>
      <w:r>
        <w:rPr>
          <w:rFonts w:hint="eastAsia" w:ascii="Times New Roman" w:hAnsi="Times New Roman" w:eastAsia="FangSong" w:cs="Times New Roman"/>
        </w:rPr>
        <w:t>配位型式为四面体</w:t>
      </w:r>
      <w:r>
        <w:rPr>
          <w:rFonts w:hint="eastAsia" w:ascii="Times New Roman" w:hAnsi="Times New Roman" w:eastAsia="Times New Roman" w:cs="Times New Roman"/>
        </w:rPr>
        <w:t>。</w:t>
      </w:r>
    </w:p>
    <w:p>
      <w:pPr>
        <w:numPr>
          <w:ilvl w:val="0"/>
          <w:numId w:val="1343"/>
        </w:numPr>
      </w:pPr>
      <m:oMath>
        <m:r>
          <m:t>A</m:t>
        </m:r>
        <m:sSub>
          <m:e>
            <m:r>
              <m:t>g</m:t>
            </m:r>
          </m:e>
          <m:sub>
            <m:r>
              <m:t>2</m:t>
            </m:r>
          </m:sub>
        </m:sSub>
        <m:r>
          <m:t>O</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晶体属</w:t>
      </w:r>
      <w:r>
        <w:rPr>
          <w:rFonts w:ascii="Times New Roman" w:hAnsi="Times New Roman" w:eastAsia="Times New Roman" w:cs="Times New Roman"/>
        </w:rPr>
        <w:t xml:space="preserve"> </w:t>
      </w:r>
      <m:oMath>
        <m:sSub>
          <m:e>
            <m:r>
              <m:t>T</m:t>
            </m:r>
          </m:e>
          <m:sub>
            <m:r>
              <m:t>d</m:t>
            </m:r>
          </m:sub>
        </m:sSub>
      </m:oMath>
      <w:r>
        <w:rPr>
          <w:rFonts w:ascii="Times New Roman" w:hAnsi="Times New Roman" w:eastAsia="Times New Roman" w:cs="Times New Roman"/>
        </w:rPr>
        <w:t xml:space="preserve"> </w:t>
      </w:r>
      <w:r>
        <w:rPr>
          <w:rFonts w:hint="eastAsia" w:ascii="Times New Roman" w:hAnsi="Times New Roman" w:eastAsia="FangSong" w:cs="Times New Roman"/>
        </w:rPr>
        <w:t>点群</w:t>
      </w:r>
      <w:r>
        <w:rPr>
          <w:rFonts w:hint="eastAsia" w:ascii="Times New Roman" w:hAnsi="Times New Roman" w:eastAsia="Times New Roman" w:cs="Times New Roman"/>
        </w:rPr>
        <w:t>。</w:t>
      </w:r>
    </w:p>
    <w:p>
      <w:pPr>
        <w:spacing w:before="160" w:after="80"/>
      </w:pPr>
      <w:r>
        <w:pict>
          <v:rect style="width:0;height:1.5pt" o:hralign="center" o:hrstd="t" o:hr="t"/>
        </w:pict>
      </w:r>
    </w:p>
    <w:bookmarkEnd w:id="1564"/>
    <w:bookmarkStart w:id="1568" w:name="离子化合物-习题9.18"/>
    <w:p>
      <w:pPr>
        <w:pStyle w:val="Heading2"/>
        <w:spacing w:before="280" w:after="120"/>
      </w:pPr>
      <w:r>
        <w:rPr>
          <w:rFonts w:ascii="Times New Roman" w:hAnsi="Times New Roman" w:eastAsia="Times New Roman" w:cs="Times New Roman"/>
        </w:rPr>
        <w:t xml:space="preserve">3.274 </w:t>
      </w:r>
      <w:r>
        <w:rPr>
          <w:rFonts w:hint="eastAsia" w:ascii="Times New Roman" w:hAnsi="Times New Roman" w:eastAsia="SimHei" w:cs="Times New Roman"/>
        </w:rPr>
        <w:t>离子化合物</w:t>
      </w:r>
      <w:r>
        <w:rPr>
          <w:rFonts w:hint="eastAsia" w:ascii="Times New Roman" w:hAnsi="Times New Roman" w:eastAsia="Times New Roman" w:cs="Times New Roman"/>
        </w:rPr>
        <w:t>-</w:t>
      </w:r>
      <w:r>
        <w:rPr>
          <w:rFonts w:hint="eastAsia" w:ascii="Times New Roman" w:hAnsi="Times New Roman" w:eastAsia="SimHei" w:cs="Times New Roman"/>
        </w:rPr>
        <w:t>习题</w:t>
      </w:r>
      <w:r>
        <w:rPr>
          <w:rFonts w:hint="eastAsia" w:ascii="Times New Roman" w:hAnsi="Times New Roman" w:eastAsia="Times New Roman" w:cs="Times New Roman"/>
        </w:rPr>
        <w:t>9.18</w:t>
      </w:r>
    </w:p>
    <w:p>
      <w:pPr>
        <w:pStyle w:val="BlockText"/>
      </w:pPr>
      <w:r>
        <w:rPr>
          <w:rFonts w:hint="eastAsia" w:ascii="Times New Roman" w:hAnsi="Times New Roman" w:eastAsia="FangSong" w:cs="Times New Roman"/>
          <w:b/>
          <w:bCs/>
        </w:rPr>
        <w:t xml:space="preserve">承接前题</w:t>
      </w:r>
      <w:r>
        <w:rPr>
          <w:rFonts w:hint="eastAsia" w:ascii="Times New Roman" w:hAnsi="Times New Roman" w:eastAsia="Times New Roman" w:cs="Times New Roman"/>
        </w:rPr>
        <w:t>：</w:t>
      </w:r>
      <w:r>
        <w:rPr>
          <w:rFonts w:hint="eastAsia" w:ascii="Times New Roman" w:hAnsi="Times New Roman" w:eastAsia="FangSong" w:cs="Times New Roman"/>
        </w:rPr>
        <w:t>本题题干承接</w:t>
      </w:r>
      <w:r>
        <w:rPr>
          <w:rFonts w:ascii="Times New Roman" w:hAnsi="Times New Roman" w:eastAsia="Times New Roman" w:cs="Times New Roman"/>
        </w:rPr>
        <w:t xml:space="preserve"> </w:t>
      </w:r>
      <w:r>
        <w:rPr>
          <w:rFonts w:hint="eastAsia" w:ascii="Times New Roman" w:hAnsi="Times New Roman" w:eastAsia="FangSong" w:cs="Times New Roman"/>
        </w:rPr>
        <w:t>题</w:t>
      </w:r>
      <w:r>
        <w:rPr>
          <w:rFonts w:hint="eastAsia" w:ascii="Times New Roman" w:hAnsi="Times New Roman" w:eastAsia="Times New Roman" w:cs="Times New Roman"/>
        </w:rPr>
        <w:t>-259-</w:t>
      </w:r>
      <w:r>
        <w:rPr>
          <w:rFonts w:hint="eastAsia" w:ascii="Times New Roman" w:hAnsi="Times New Roman" w:eastAsia="FangSong" w:cs="Times New Roman"/>
        </w:rPr>
        <w:t>结构化学基础</w:t>
      </w:r>
      <w:r>
        <w:rPr>
          <w:rFonts w:hint="eastAsia" w:ascii="Times New Roman" w:hAnsi="Times New Roman" w:eastAsia="Times New Roman" w:cs="Times New Roman"/>
        </w:rPr>
        <w:t>-</w:t>
      </w:r>
      <w:r>
        <w:rPr>
          <w:rFonts w:hint="eastAsia" w:ascii="Times New Roman" w:hAnsi="Times New Roman" w:eastAsia="FangSong" w:cs="Times New Roman"/>
        </w:rPr>
        <w:t>离子化合物</w:t>
      </w:r>
      <w:r>
        <w:rPr>
          <w:rFonts w:hint="eastAsia" w:ascii="Times New Roman" w:hAnsi="Times New Roman" w:eastAsia="Times New Roman" w:cs="Times New Roman"/>
        </w:rPr>
        <w:t>-</w:t>
      </w:r>
      <w:r>
        <w:rPr>
          <w:rFonts w:hint="eastAsia" w:ascii="Times New Roman" w:hAnsi="Times New Roman" w:eastAsia="FangSong" w:cs="Times New Roman"/>
        </w:rPr>
        <w:t>习题</w:t>
      </w:r>
      <w:r>
        <w:rPr>
          <w:rFonts w:hint="eastAsia" w:ascii="Times New Roman" w:hAnsi="Times New Roman" w:eastAsia="Times New Roman" w:cs="Times New Roman"/>
        </w:rPr>
        <w:t>9.17，</w:t>
      </w:r>
      <w:r>
        <w:rPr>
          <w:rFonts w:hint="eastAsia" w:ascii="Times New Roman" w:hAnsi="Times New Roman" w:eastAsia="FangSong" w:cs="Times New Roman"/>
        </w:rPr>
        <w:t>需先阅读其题干与设定</w:t>
      </w:r>
      <w:r>
        <w:rPr>
          <w:rFonts w:hint="eastAsia" w:ascii="Times New Roman" w:hAnsi="Times New Roman" w:eastAsia="Times New Roman" w:cs="Times New Roman"/>
        </w:rPr>
        <w:t>。</w:t>
      </w:r>
    </w:p>
    <w:p>
      <w:pPr>
        <w:pStyle w:val="FirstParagraph"/>
        <w:spacing w:after="80"/>
      </w:pPr>
      <w:r>
        <w:rPr>
          <w:rFonts w:hint="eastAsia" w:ascii="Times New Roman" w:hAnsi="Times New Roman" w:eastAsia="FangSong" w:cs="Times New Roman"/>
        </w:rPr>
        <w:t xml:space="preserve">一种高温超导体</w:t>
      </w:r>
      <w:r>
        <w:rPr>
          <w:rFonts w:ascii="Times New Roman" w:hAnsi="Times New Roman" w:eastAsia="Times New Roman" w:cs="Times New Roman"/>
        </w:rPr>
        <w:t xml:space="preserve"> </w:t>
      </w:r>
      <m:oMath>
        <m:oMathPr>
          <m:ctrlPr>
            <w:rPr>
              <w:sz w:val="28"/>
              <w:szCs w:val="28"/>
            </w:rPr>
          </m:ctrlPr>
        </m:oMathPr>
        <m:d>
          <m:dPr>
            <m:begChr m:val="["/>
            <m:sepChr m:val=""/>
            <m:endChr m:val="]"/>
            <m:grow/>
          </m:dPr>
          <m:e>
            <m:sSub>
              <m:e>
                <m:r>
                  <m:rPr>
                    <m:sty m:val="p"/>
                  </m:rPr>
                  <m:t>Y</m:t>
                </m:r>
                <m:r>
                  <m:rPr>
                    <m:sty m:val="p"/>
                  </m:rPr>
                  <m:t>B</m:t>
                </m:r>
                <m:r>
                  <m:rPr>
                    <m:sty m:val="p"/>
                  </m:rPr>
                  <m:t>a</m:t>
                </m:r>
              </m:e>
              <m:sub>
                <m:r>
                  <m:t>2</m:t>
                </m:r>
              </m:sub>
            </m:sSub>
            <m:sSub>
              <m:e>
                <m:r>
                  <m:rPr>
                    <m:sty m:val="p"/>
                  </m:rPr>
                  <m:t>C</m:t>
                </m:r>
                <m:r>
                  <m:rPr>
                    <m:sty m:val="p"/>
                  </m:rPr>
                  <m:t>u</m:t>
                </m:r>
              </m:e>
              <m:sub>
                <m:r>
                  <m:t>3</m:t>
                </m:r>
              </m:sub>
            </m:sSub>
            <m:sSub>
              <m:e>
                <m:r>
                  <m:rPr>
                    <m:sty m:val="p"/>
                  </m:rPr>
                  <m:t>O</m:t>
                </m:r>
              </m:e>
              <m:sub>
                <m:r>
                  <m:t>7</m:t>
                </m:r>
                <m:r>
                  <m:rPr>
                    <m:sty m:val="p"/>
                  </m:rPr>
                  <m:t>−</m:t>
                </m:r>
                <m:r>
                  <m:t>x</m:t>
                </m:r>
              </m:sub>
            </m:sSub>
            <m:r>
              <m:rPr>
                <m:sty m:val="p"/>
              </m:rPr>
              <m:t>(</m:t>
            </m:r>
            <m:r>
              <m:t>x</m:t>
            </m:r>
            <m:r>
              <m:rPr>
                <m:sty m:val="p"/>
              </m:rPr>
              <m:t>≈</m:t>
            </m:r>
            <m:r>
              <m:t>0.2</m:t>
            </m:r>
            <m:r>
              <m:rPr>
                <m:sty m:val="p"/>
              </m:rPr>
              <m:t>)</m:t>
            </m:r>
          </m:e>
        </m:d>
      </m:oMath>
      <w:r>
        <w:rPr>
          <w:rFonts w:ascii="Times New Roman" w:hAnsi="Times New Roman" w:eastAsia="Times New Roman" w:cs="Times New Roman"/>
        </w:rPr>
        <w:t xml:space="preserve"> </w:t>
      </w:r>
      <w:r>
        <w:rPr>
          <w:rFonts w:hint="eastAsia" w:ascii="Times New Roman" w:hAnsi="Times New Roman" w:eastAsia="FangSong" w:cs="Times New Roman"/>
        </w:rPr>
        <w:t>属正交晶系</w:t>
      </w:r>
      <w:r>
        <w:rPr>
          <w:rFonts w:hint="eastAsia" w:ascii="Times New Roman" w:hAnsi="Times New Roman" w:eastAsia="Times New Roman" w:cs="Times New Roman"/>
        </w:rPr>
        <w:t>。</w:t>
      </w:r>
      <w:r>
        <w:rPr>
          <w:rFonts w:hint="eastAsia" w:ascii="Times New Roman" w:hAnsi="Times New Roman" w:eastAsia="FangSong" w:cs="Times New Roman"/>
        </w:rPr>
        <w:t>空间群为</w:t>
      </w:r>
      <w:r>
        <w:rPr>
          <w:rFonts w:hint="eastAsia" w:ascii="Times New Roman" w:hAnsi="Times New Roman" w:eastAsia="Times New Roman" w:cs="Times New Roman"/>
        </w:rPr>
        <w:t>Pmmm；</w:t>
      </w:r>
      <w:r>
        <w:rPr>
          <w:rFonts w:hint="eastAsia" w:ascii="Times New Roman" w:hAnsi="Times New Roman" w:eastAsia="FangSong" w:cs="Times New Roman"/>
        </w:rPr>
        <w:t>晶胞参数为</w:t>
      </w:r>
      <w:r>
        <w:rPr>
          <w:rFonts w:hint="eastAsia" w:ascii="Times New Roman" w:hAnsi="Times New Roman" w:eastAsia="Times New Roman" w:cs="Times New Roman"/>
        </w:rPr>
        <w:t>a=381.87pm,b=388.33pm,c=1166.87pm。</w:t>
      </w:r>
      <w:r>
        <w:rPr>
          <w:rFonts w:hint="eastAsia" w:ascii="Times New Roman" w:hAnsi="Times New Roman" w:eastAsia="FangSong" w:cs="Times New Roman"/>
        </w:rPr>
        <w:t>晶胞中原子坐标参数如下表所示</w:t>
      </w:r>
      <w:r>
        <w:rPr>
          <w:rFonts w:hint="eastAsia" w:ascii="Times New Roman" w:hAnsi="Times New Roman" w:eastAsia="Times New Roman" w:cs="Times New Roman"/>
        </w:rPr>
        <w:t>：</w: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jc w:val="center"/>
            </w:pPr>
            <w:r>
              <w:rPr>
                <w:rFonts w:hint="eastAsia" w:ascii="Times New Roman" w:hAnsi="Times New Roman" w:eastAsia="SimHei" w:cs="Times New Roman"/>
                <w:b/>
              </w:rPr>
              <w:t xml:space="preserve">原子</w:t>
            </w:r>
          </w:p>
        </w:tc>
        <w:tc>
          <w:tcPr/>
          <w:p>
            <w:pPr>
              <w:pStyle w:val="Compact"/>
              <w:jc w:val="center"/>
            </w:pPr>
            <w:r>
              <w:rPr>
                <w:rFonts w:ascii="Times New Roman" w:hAnsi="Times New Roman" w:eastAsia="Times New Roman" w:cs="Times New Roman"/>
                <w:b/>
              </w:rPr>
              <w:t xml:space="preserve">x</w:t>
            </w:r>
          </w:p>
        </w:tc>
        <w:tc>
          <w:tcPr/>
          <w:p>
            <w:pPr>
              <w:pStyle w:val="Compact"/>
              <w:jc w:val="center"/>
            </w:pPr>
            <w:r>
              <w:rPr>
                <w:rFonts w:ascii="Times New Roman" w:hAnsi="Times New Roman" w:eastAsia="Times New Roman" w:cs="Times New Roman"/>
                <w:b/>
              </w:rPr>
              <w:t xml:space="preserve">y</w:t>
            </w:r>
          </w:p>
        </w:tc>
        <w:tc>
          <w:tcPr/>
          <w:p>
            <w:pPr>
              <w:pStyle w:val="Compact"/>
              <w:jc w:val="center"/>
            </w:pPr>
            <w:r>
              <w:rPr>
                <w:rFonts w:ascii="Times New Roman" w:hAnsi="Times New Roman" w:eastAsia="Times New Roman" w:cs="Times New Roman"/>
                <w:b/>
              </w:rPr>
              <w:t xml:space="preserve">z</w:t>
            </w:r>
          </w:p>
        </w:tc>
      </w:tr>
      <w:tr>
        <w:tc>
          <w:tcPr/>
          <w:p>
            <w:pPr>
              <w:pStyle w:val="Compact"/>
              <w:jc w:val="center"/>
            </w:pPr>
            <w:r>
              <w:rPr>
                <w:rFonts w:ascii="Times New Roman" w:hAnsi="Times New Roman" w:eastAsia="Times New Roman" w:cs="Times New Roman"/>
              </w:rPr>
              <w:t xml:space="preserve">Y</w:t>
            </w:r>
          </w:p>
        </w:tc>
        <w:tc>
          <w:tcPr/>
          <w:p>
            <w:pPr>
              <w:pStyle w:val="Compact"/>
              <w:jc w:val="center"/>
            </w:pPr>
            <w:r>
              <w:rPr>
                <w:rFonts w:ascii="Times New Roman" w:hAnsi="Times New Roman" w:eastAsia="Times New Roman" w:cs="Times New Roman"/>
              </w:rPr>
              <w:t xml:space="preserve">1/2</w:t>
            </w:r>
          </w:p>
        </w:tc>
        <w:tc>
          <w:tcPr/>
          <w:p>
            <w:pPr>
              <w:pStyle w:val="Compact"/>
              <w:jc w:val="center"/>
            </w:pPr>
            <w:r>
              <w:rPr>
                <w:rFonts w:ascii="Times New Roman" w:hAnsi="Times New Roman" w:eastAsia="Times New Roman" w:cs="Times New Roman"/>
              </w:rPr>
              <w:t xml:space="preserve">1/2</w:t>
            </w:r>
          </w:p>
        </w:tc>
        <w:tc>
          <w:tcPr/>
          <w:p>
            <w:pPr>
              <w:pStyle w:val="Compact"/>
              <w:jc w:val="center"/>
            </w:pPr>
            <w:r>
              <w:rPr>
                <w:rFonts w:ascii="Times New Roman" w:hAnsi="Times New Roman" w:eastAsia="Times New Roman" w:cs="Times New Roman"/>
              </w:rPr>
              <w:t xml:space="preserve">1/2</w:t>
            </w:r>
          </w:p>
        </w:tc>
      </w:tr>
      <w:tr>
        <w:tc>
          <w:tcPr/>
          <w:p>
            <w:pPr>
              <w:pStyle w:val="Compact"/>
              <w:jc w:val="center"/>
            </w:pPr>
            <w:r>
              <w:rPr>
                <w:rFonts w:ascii="Times New Roman" w:hAnsi="Times New Roman" w:eastAsia="Times New Roman" w:cs="Times New Roman"/>
              </w:rPr>
              <w:t xml:space="preserve">Ba</w:t>
            </w:r>
          </w:p>
        </w:tc>
        <w:tc>
          <w:tcPr/>
          <w:p>
            <w:pPr>
              <w:pStyle w:val="Compact"/>
              <w:jc w:val="center"/>
            </w:pPr>
            <w:r>
              <w:rPr>
                <w:rFonts w:ascii="Times New Roman" w:hAnsi="Times New Roman" w:eastAsia="Times New Roman" w:cs="Times New Roman"/>
              </w:rPr>
              <w:t xml:space="preserve">1/2</w:t>
            </w:r>
          </w:p>
        </w:tc>
        <w:tc>
          <w:tcPr/>
          <w:p>
            <w:pPr>
              <w:pStyle w:val="Compact"/>
              <w:jc w:val="center"/>
            </w:pPr>
            <w:r>
              <w:rPr>
                <w:rFonts w:ascii="Times New Roman" w:hAnsi="Times New Roman" w:eastAsia="Times New Roman" w:cs="Times New Roman"/>
              </w:rPr>
              <w:t xml:space="preserve">1/2</w:t>
            </w:r>
          </w:p>
        </w:tc>
        <w:tc>
          <w:tcPr/>
          <w:p>
            <w:pPr>
              <w:pStyle w:val="Compact"/>
              <w:jc w:val="center"/>
            </w:pPr>
            <w:r>
              <w:rPr>
                <w:rFonts w:ascii="Times New Roman" w:hAnsi="Times New Roman" w:eastAsia="Times New Roman" w:cs="Times New Roman"/>
              </w:rPr>
              <w:t xml:space="preserve">0.1844</w:t>
            </w:r>
          </w:p>
        </w:tc>
      </w:tr>
      <w:tr>
        <w:tc>
          <w:tcPr/>
          <w:p>
            <w:pPr>
              <w:pStyle w:val="Compact"/>
              <w:jc w:val="center"/>
            </w:pPr>
            <w:r>
              <w:rPr>
                <w:rFonts w:ascii="Times New Roman" w:hAnsi="Times New Roman" w:eastAsia="Times New Roman" w:cs="Times New Roman"/>
              </w:rPr>
              <w:t xml:space="preserve">Cu(1)</w:t>
            </w:r>
          </w:p>
        </w:tc>
        <w:tc>
          <w:tcPr/>
          <w:p>
            <w:pPr>
              <w:pStyle w:val="Compact"/>
              <w:jc w:val="center"/>
            </w:pPr>
            <w:r>
              <w:rPr>
                <w:rFonts w:ascii="Times New Roman" w:hAnsi="Times New Roman" w:eastAsia="Times New Roman" w:cs="Times New Roman"/>
              </w:rPr>
              <w:t xml:space="preserve">0</w:t>
            </w:r>
          </w:p>
        </w:tc>
        <w:tc>
          <w:tcPr/>
          <w:p>
            <w:pPr>
              <w:pStyle w:val="Compact"/>
              <w:jc w:val="center"/>
            </w:pPr>
            <w:r>
              <w:rPr>
                <w:rFonts w:ascii="Times New Roman" w:hAnsi="Times New Roman" w:eastAsia="Times New Roman" w:cs="Times New Roman"/>
              </w:rPr>
              <w:t xml:space="preserve">0</w:t>
            </w:r>
          </w:p>
        </w:tc>
        <w:tc>
          <w:tcPr/>
          <w:p>
            <w:pPr>
              <w:pStyle w:val="Compact"/>
              <w:jc w:val="center"/>
            </w:pPr>
            <w:r>
              <w:rPr>
                <w:rFonts w:ascii="Times New Roman" w:hAnsi="Times New Roman" w:eastAsia="Times New Roman" w:cs="Times New Roman"/>
              </w:rPr>
              <w:t xml:space="preserve">0</w:t>
            </w:r>
          </w:p>
        </w:tc>
      </w:tr>
      <w:tr>
        <w:tc>
          <w:tcPr/>
          <w:p>
            <w:pPr>
              <w:pStyle w:val="Compact"/>
              <w:jc w:val="center"/>
            </w:pPr>
            <w:r>
              <w:rPr>
                <w:rFonts w:ascii="Times New Roman" w:hAnsi="Times New Roman" w:eastAsia="Times New Roman" w:cs="Times New Roman"/>
              </w:rPr>
              <w:t xml:space="preserve">Cu(2)</w:t>
            </w:r>
          </w:p>
        </w:tc>
        <w:tc>
          <w:tcPr/>
          <w:p>
            <w:pPr>
              <w:pStyle w:val="Compact"/>
              <w:jc w:val="center"/>
            </w:pPr>
            <w:r>
              <w:rPr>
                <w:rFonts w:ascii="Times New Roman" w:hAnsi="Times New Roman" w:eastAsia="Times New Roman" w:cs="Times New Roman"/>
              </w:rPr>
              <w:t xml:space="preserve">0</w:t>
            </w:r>
          </w:p>
        </w:tc>
        <w:tc>
          <w:tcPr/>
          <w:p>
            <w:pPr>
              <w:pStyle w:val="Compact"/>
              <w:jc w:val="center"/>
            </w:pPr>
            <w:r>
              <w:rPr>
                <w:rFonts w:ascii="Times New Roman" w:hAnsi="Times New Roman" w:eastAsia="Times New Roman" w:cs="Times New Roman"/>
              </w:rPr>
              <w:t xml:space="preserve">0</w:t>
            </w:r>
          </w:p>
        </w:tc>
        <w:tc>
          <w:tcPr/>
          <w:p>
            <w:pPr>
              <w:pStyle w:val="Compact"/>
              <w:jc w:val="center"/>
            </w:pPr>
            <w:r>
              <w:rPr>
                <w:rFonts w:ascii="Times New Roman" w:hAnsi="Times New Roman" w:eastAsia="Times New Roman" w:cs="Times New Roman"/>
              </w:rPr>
              <w:t xml:space="preserve">0.3554</w:t>
            </w:r>
          </w:p>
        </w:tc>
      </w:tr>
      <w:tr>
        <w:tc>
          <w:tcPr/>
          <w:p>
            <w:pPr>
              <w:pStyle w:val="Compact"/>
              <w:jc w:val="center"/>
            </w:pPr>
            <w:r>
              <w:rPr>
                <w:rFonts w:ascii="Times New Roman" w:hAnsi="Times New Roman" w:eastAsia="Times New Roman" w:cs="Times New Roman"/>
              </w:rPr>
              <w:t xml:space="preserve">O(1)</w:t>
            </w:r>
          </w:p>
        </w:tc>
        <w:tc>
          <w:tcPr/>
          <w:p>
            <w:pPr>
              <w:pStyle w:val="Compact"/>
              <w:jc w:val="center"/>
            </w:pPr>
            <w:r>
              <w:rPr>
                <w:rFonts w:ascii="Times New Roman" w:hAnsi="Times New Roman" w:eastAsia="Times New Roman" w:cs="Times New Roman"/>
              </w:rPr>
              <w:t xml:space="preserve">0</w:t>
            </w:r>
          </w:p>
        </w:tc>
        <w:tc>
          <w:tcPr/>
          <w:p>
            <w:pPr>
              <w:pStyle w:val="Compact"/>
              <w:jc w:val="center"/>
            </w:pPr>
            <w:r>
              <w:rPr>
                <w:rFonts w:ascii="Times New Roman" w:hAnsi="Times New Roman" w:eastAsia="Times New Roman" w:cs="Times New Roman"/>
              </w:rPr>
              <w:t xml:space="preserve">1/2</w:t>
            </w:r>
          </w:p>
        </w:tc>
        <w:tc>
          <w:tcPr/>
          <w:p>
            <w:pPr>
              <w:pStyle w:val="Compact"/>
              <w:jc w:val="center"/>
            </w:pPr>
            <w:r>
              <w:rPr>
                <w:rFonts w:ascii="Times New Roman" w:hAnsi="Times New Roman" w:eastAsia="Times New Roman" w:cs="Times New Roman"/>
              </w:rPr>
              <w:t xml:space="preserve">0</w:t>
            </w:r>
          </w:p>
        </w:tc>
      </w:tr>
      <w:tr>
        <w:tc>
          <w:tcPr/>
          <w:p>
            <w:pPr>
              <w:pStyle w:val="Compact"/>
              <w:jc w:val="center"/>
            </w:pPr>
            <w:r>
              <w:rPr>
                <w:rFonts w:ascii="Times New Roman" w:hAnsi="Times New Roman" w:eastAsia="Times New Roman" w:cs="Times New Roman"/>
              </w:rPr>
              <w:t xml:space="preserve">O(2)</w:t>
            </w:r>
          </w:p>
        </w:tc>
        <w:tc>
          <w:tcPr/>
          <w:p>
            <w:pPr>
              <w:pStyle w:val="Compact"/>
              <w:jc w:val="center"/>
            </w:pPr>
            <w:r>
              <w:rPr>
                <w:rFonts w:ascii="Times New Roman" w:hAnsi="Times New Roman" w:eastAsia="Times New Roman" w:cs="Times New Roman"/>
              </w:rPr>
              <w:t xml:space="preserve">1/2</w:t>
            </w:r>
          </w:p>
        </w:tc>
        <w:tc>
          <w:tcPr/>
          <w:p>
            <w:pPr>
              <w:pStyle w:val="Compact"/>
              <w:jc w:val="center"/>
            </w:pPr>
            <w:r>
              <w:rPr>
                <w:rFonts w:ascii="Times New Roman" w:hAnsi="Times New Roman" w:eastAsia="Times New Roman" w:cs="Times New Roman"/>
              </w:rPr>
              <w:t xml:space="preserve">0</w:t>
            </w:r>
          </w:p>
        </w:tc>
        <w:tc>
          <w:tcPr/>
          <w:p>
            <w:pPr>
              <w:pStyle w:val="Compact"/>
              <w:jc w:val="center"/>
            </w:pPr>
            <w:r>
              <w:rPr>
                <w:rFonts w:ascii="Times New Roman" w:hAnsi="Times New Roman" w:eastAsia="Times New Roman" w:cs="Times New Roman"/>
              </w:rPr>
              <w:t xml:space="preserve">0.3788</w:t>
            </w:r>
          </w:p>
        </w:tc>
      </w:tr>
      <w:tr>
        <w:tc>
          <w:tcPr/>
          <w:p>
            <w:pPr>
              <w:pStyle w:val="Compact"/>
              <w:jc w:val="center"/>
            </w:pPr>
            <w:r>
              <w:rPr>
                <w:rFonts w:ascii="Times New Roman" w:hAnsi="Times New Roman" w:eastAsia="Times New Roman" w:cs="Times New Roman"/>
              </w:rPr>
              <w:t xml:space="preserve">O(3)</w:t>
            </w:r>
          </w:p>
        </w:tc>
        <w:tc>
          <w:tcPr/>
          <w:p>
            <w:pPr>
              <w:pStyle w:val="Compact"/>
              <w:jc w:val="center"/>
            </w:pPr>
            <w:r>
              <w:rPr>
                <w:rFonts w:ascii="Times New Roman" w:hAnsi="Times New Roman" w:eastAsia="Times New Roman" w:cs="Times New Roman"/>
              </w:rPr>
              <w:t xml:space="preserve">0</w:t>
            </w:r>
          </w:p>
        </w:tc>
        <w:tc>
          <w:tcPr/>
          <w:p>
            <w:pPr>
              <w:pStyle w:val="Compact"/>
              <w:jc w:val="center"/>
            </w:pPr>
            <w:r>
              <w:rPr>
                <w:rFonts w:ascii="Times New Roman" w:hAnsi="Times New Roman" w:eastAsia="Times New Roman" w:cs="Times New Roman"/>
              </w:rPr>
              <w:t xml:space="preserve">1/2</w:t>
            </w:r>
          </w:p>
        </w:tc>
        <w:tc>
          <w:tcPr/>
          <w:p>
            <w:pPr>
              <w:pStyle w:val="Compact"/>
              <w:jc w:val="center"/>
            </w:pPr>
            <w:r>
              <w:rPr>
                <w:rFonts w:ascii="Times New Roman" w:hAnsi="Times New Roman" w:eastAsia="Times New Roman" w:cs="Times New Roman"/>
              </w:rPr>
              <w:t xml:space="preserve">0.3771</w:t>
            </w:r>
          </w:p>
        </w:tc>
      </w:tr>
      <w:tr>
        <w:tc>
          <w:tcPr/>
          <w:p>
            <w:pPr>
              <w:pStyle w:val="Compact"/>
              <w:jc w:val="center"/>
            </w:pPr>
            <w:r>
              <w:rPr>
                <w:rFonts w:ascii="Times New Roman" w:hAnsi="Times New Roman" w:eastAsia="Times New Roman" w:cs="Times New Roman"/>
              </w:rPr>
              <w:t xml:space="preserve">O(4)</w:t>
            </w:r>
          </w:p>
        </w:tc>
        <w:tc>
          <w:tcPr/>
          <w:p>
            <w:pPr>
              <w:pStyle w:val="Compact"/>
              <w:jc w:val="center"/>
            </w:pPr>
            <w:r>
              <w:rPr>
                <w:rFonts w:ascii="Times New Roman" w:hAnsi="Times New Roman" w:eastAsia="Times New Roman" w:cs="Times New Roman"/>
              </w:rPr>
              <w:t xml:space="preserve">0</w:t>
            </w:r>
          </w:p>
        </w:tc>
        <w:tc>
          <w:tcPr/>
          <w:p>
            <w:pPr>
              <w:pStyle w:val="Compact"/>
              <w:jc w:val="center"/>
            </w:pPr>
            <w:r>
              <w:rPr>
                <w:rFonts w:ascii="Times New Roman" w:hAnsi="Times New Roman" w:eastAsia="Times New Roman" w:cs="Times New Roman"/>
              </w:rPr>
              <w:t xml:space="preserve">0</w:t>
            </w:r>
          </w:p>
        </w:tc>
        <w:tc>
          <w:tcPr/>
          <w:p>
            <w:pPr>
              <w:pStyle w:val="Compact"/>
              <w:jc w:val="center"/>
            </w:pPr>
            <w:r>
              <w:rPr>
                <w:rFonts w:ascii="Times New Roman" w:hAnsi="Times New Roman" w:eastAsia="Times New Roman" w:cs="Times New Roman"/>
              </w:rPr>
              <w:t xml:space="preserve">0.1579</w:t>
            </w:r>
          </w:p>
        </w:tc>
      </w:tr>
    </w:tbl>
    <w:p>
      <w:pPr>
        <w:pStyle w:val="BodyText"/>
        <w:spacing w:before="120"/>
      </w:pPr>
      <w:r>
        <w:rPr>
          <w:rFonts w:hint="eastAsia" w:ascii="Times New Roman" w:hAnsi="Times New Roman" w:eastAsia="FangSong" w:cs="Times New Roman"/>
        </w:rPr>
        <w:t>试按比例画出晶胞的大小及晶胞中原子的分布</w:t>
      </w:r>
      <w:r>
        <w:rPr>
          <w:rFonts w:hint="eastAsia" w:ascii="Times New Roman" w:hAnsi="Times New Roman" w:eastAsia="Times New Roman" w:cs="Times New Roman"/>
        </w:rPr>
        <w:t>，</w:t>
      </w:r>
      <w:r>
        <w:rPr>
          <w:rFonts w:hint="eastAsia" w:ascii="Times New Roman" w:hAnsi="Times New Roman" w:eastAsia="FangSong" w:cs="Times New Roman"/>
        </w:rPr>
        <w:t>并和立方晶系的</w:t>
      </w:r>
      <w:r>
        <w:rPr>
          <w:rFonts w:ascii="Times New Roman" w:hAnsi="Times New Roman" w:eastAsia="Times New Roman" w:cs="Times New Roman"/>
        </w:rPr>
        <w:t xml:space="preserve"> BaTiO</w:t>
      </w:r>
      <w:r>
        <w:rPr>
          <w:rFonts w:ascii="Times New Roman" w:hAnsi="Times New Roman" w:eastAsia="Times New Roman" w:cs="Times New Roman"/>
          <w:vertAlign w:val="subscript"/>
        </w:rPr>
        <w:t>3</w:t>
      </w:r>
      <w:r>
        <w:rPr>
          <w:rFonts w:ascii="Times New Roman" w:hAnsi="Times New Roman" w:eastAsia="Times New Roman" w:cs="Times New Roman"/>
        </w:rPr>
        <w:t xml:space="preserve"> </w:t>
      </w:r>
      <w:r>
        <w:rPr>
          <w:rFonts w:hint="eastAsia" w:ascii="Times New Roman" w:hAnsi="Times New Roman" w:eastAsia="FangSong" w:cs="Times New Roman"/>
        </w:rPr>
        <w:t>结构</w:t>
      </w:r>
      <w:r>
        <w:rPr>
          <w:rFonts w:hint="eastAsia" w:ascii="Times New Roman" w:hAnsi="Times New Roman" w:eastAsia="Times New Roman" w:cs="Times New Roman"/>
        </w:rPr>
        <w:t>(9.8</w:t>
      </w:r>
      <w:r>
        <w:rPr>
          <w:rFonts w:hint="eastAsia" w:ascii="Times New Roman" w:hAnsi="Times New Roman" w:eastAsia="FangSong" w:cs="Times New Roman"/>
        </w:rPr>
        <w:t>题</w:t>
      </w:r>
      <w:r>
        <w:rPr>
          <w:rFonts w:hint="eastAsia" w:ascii="Times New Roman" w:hAnsi="Times New Roman" w:eastAsia="Times New Roman" w:cs="Times New Roman"/>
        </w:rPr>
        <w:t>)</w:t>
      </w:r>
      <w:r>
        <w:rPr>
          <w:rFonts w:hint="eastAsia" w:ascii="Times New Roman" w:hAnsi="Times New Roman" w:eastAsia="FangSong" w:cs="Times New Roman"/>
        </w:rPr>
        <w:t>对比</w:t>
      </w:r>
      <w:r>
        <w:rPr>
          <w:rFonts w:hint="eastAsia" w:ascii="Times New Roman" w:hAnsi="Times New Roman" w:eastAsia="Times New Roman" w:cs="Times New Roman"/>
        </w:rPr>
        <w:t>，</w:t>
      </w:r>
      <w:r>
        <w:rPr>
          <w:rFonts w:hint="eastAsia" w:ascii="Times New Roman" w:hAnsi="Times New Roman" w:eastAsia="FangSong" w:cs="Times New Roman"/>
        </w:rPr>
        <w:t>指出它们之间有哪些异同</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spacing w:before="160" w:after="80"/>
        <w:jc w:val="center"/>
      </w:pPr>
      <w:r>
        <w:rPr>
          <w:rFonts w:ascii="Times New Roman" w:hAnsi="Times New Roman" w:eastAsia="Times New Roman" w:cs="Times New Roman"/>
        </w:rPr>
        <w:drawing>
          <wp:inline>
            <wp:extent cx="2520000" cy="4680000"/>
            <wp:effectExtent b="0" l="0" r="0" t="0"/>
            <wp:docPr descr="" title="" id="1566" name="Picture"/>
            <a:graphic>
              <a:graphicData uri="http://schemas.openxmlformats.org/drawingml/2006/picture">
                <pic:pic>
                  <pic:nvPicPr>
                    <pic:cNvPr descr="347d553c430561c5d4c358b4bf12e98e6393faad551045c106b546d4908ea7f8.jpg" id="1567" name="Picture"/>
                    <pic:cNvPicPr>
                      <a:picLocks noChangeArrowheads="1" noChangeAspect="1"/>
                    </pic:cNvPicPr>
                  </pic:nvPicPr>
                  <pic:blipFill>
                    <a:blip r:embed="rId1565"/>
                    <a:stretch>
                      <a:fillRect/>
                    </a:stretch>
                  </pic:blipFill>
                  <pic:spPr bwMode="auto">
                    <a:xfrm>
                      <a:off x="0" y="0"/>
                      <a:ext cx="2520000" cy="4680000"/>
                    </a:xfrm>
                    <a:prstGeom prst="rect">
                      <a:avLst/>
                    </a:prstGeom>
                    <a:noFill/>
                    <a:ln w="9525">
                      <a:noFill/>
                      <a:headEnd/>
                      <a:tailEnd/>
                    </a:ln>
                  </pic:spPr>
                </pic:pic>
              </a:graphicData>
            </a:graphic>
          </wp:inline>
        </w:drawing>
      </w:r>
      <w:r>
        <w:rPr>
          <w:rFonts w:ascii="Times New Roman" w:hAnsi="Times New Roman" w:eastAsia="Times New Roman" w:cs="Times New Roman"/>
        </w:rPr>
        <w:br/>
      </w:r>
      <w:r>
        <w:rPr>
          <w:rFonts w:hint="eastAsia" w:ascii="Times New Roman" w:hAnsi="Times New Roman" w:eastAsia="FangSong" w:cs="Times New Roman"/>
        </w:rPr>
        <w:t>图</w:t>
      </w:r>
      <w:r>
        <w:rPr>
          <w:rFonts w:hint="eastAsia" w:ascii="Times New Roman" w:hAnsi="Times New Roman" w:eastAsia="Times New Roman" w:cs="Times New Roman"/>
        </w:rPr>
        <w:t>9.18</w:t>
      </w:r>
    </w:p>
    <w:p>
      <w:pPr>
        <w:pStyle w:val="BodyText"/>
      </w:pPr>
      <w:r>
        <w:rPr>
          <w:rFonts w:hint="eastAsia" w:ascii="Times New Roman" w:hAnsi="Times New Roman" w:eastAsia="FangSong" w:cs="Times New Roman"/>
        </w:rPr>
        <w:t xml:space="preserve">解</w:t>
      </w:r>
      <w:r>
        <w:rPr>
          <w:rFonts w:ascii="Times New Roman" w:hAnsi="Times New Roman" w:eastAsia="Times New Roman" w:cs="Times New Roman"/>
        </w:rPr>
        <w:t xml:space="preserve"> </w:t>
      </w:r>
      <w:r>
        <w:rPr>
          <w:rFonts w:hint="eastAsia" w:ascii="Times New Roman" w:hAnsi="Times New Roman" w:eastAsia="FangSong" w:cs="Times New Roman"/>
        </w:rPr>
        <w:t>根据题中所给数据</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画出</w:t>
      </w:r>
      <w:r>
        <w:rPr>
          <w:rFonts w:ascii="Times New Roman" w:hAnsi="Times New Roman" w:eastAsia="Times New Roman" w:cs="Times New Roman"/>
        </w:rPr>
        <w:t xml:space="preserve"> </w:t>
      </w:r>
      <m:oMath>
        <m:oMathPr>
          <m:ctrlPr>
            <w:rPr>
              <w:sz w:val="28"/>
              <w:szCs w:val="28"/>
            </w:rPr>
          </m:ctrlPr>
        </m:oMathPr>
        <m:r>
          <m:t>Y</m:t>
        </m:r>
        <m:r>
          <m:t>B</m:t>
        </m:r>
        <m:sSub>
          <m:e>
            <m:r>
              <m:t>a</m:t>
            </m:r>
          </m:e>
          <m:sub>
            <m:r>
              <m:t>2</m:t>
            </m:r>
          </m:sub>
        </m:sSub>
        <m:r>
          <m:t>C</m:t>
        </m:r>
        <m:sSub>
          <m:e>
            <m:r>
              <m:t>u</m:t>
            </m:r>
          </m:e>
          <m:sub>
            <m:r>
              <m:t>3</m:t>
            </m:r>
          </m:sub>
        </m:sSub>
        <m:sSub>
          <m:e>
            <m:r>
              <m:t>O</m:t>
            </m:r>
          </m:e>
          <m:sub>
            <m:r>
              <m:t>7</m:t>
            </m:r>
            <m:r>
              <m:rPr>
                <m:sty m:val="p"/>
              </m:rPr>
              <m:t>−</m:t>
            </m:r>
            <m:r>
              <m:t>x</m:t>
            </m:r>
          </m:sub>
        </m:sSub>
        <m:r>
          <m:rPr>
            <m:sty m:val="p"/>
          </m:rPr>
          <m:t>(</m:t>
        </m:r>
        <m:r>
          <m:t>x</m:t>
        </m:r>
        <m:r>
          <m:rPr>
            <m:sty m:val="p"/>
          </m:rPr>
          <m:t>≈</m:t>
        </m:r>
        <m:r>
          <m:t>0.2</m:t>
        </m:r>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晶体的晶胞示意图如图</w:t>
      </w:r>
      <w:r>
        <w:rPr>
          <w:rFonts w:ascii="Times New Roman" w:hAnsi="Times New Roman" w:eastAsia="Times New Roman" w:cs="Times New Roman"/>
        </w:rPr>
        <w:t xml:space="preserve"> 9.18。</w:t>
      </w:r>
    </w:p>
    <w:p>
      <w:pPr>
        <w:pStyle w:val="BodyText"/>
      </w:pPr>
      <w:r>
        <w:rPr>
          <w:rFonts w:hint="eastAsia" w:ascii="Times New Roman" w:hAnsi="Times New Roman" w:eastAsia="FangSong" w:cs="Times New Roman"/>
        </w:rPr>
        <w:t xml:space="preserve">虽然</w:t>
      </w:r>
      <w:r>
        <w:rPr>
          <w:rFonts w:ascii="Times New Roman" w:hAnsi="Times New Roman" w:eastAsia="Times New Roman" w:cs="Times New Roman"/>
        </w:rPr>
        <w:t xml:space="preserve"> </w:t>
      </w:r>
      <m:oMath>
        <m:oMathPr>
          <m:ctrlPr>
            <w:rPr>
              <w:sz w:val="28"/>
              <w:szCs w:val="28"/>
            </w:rPr>
          </m:ctrlPr>
        </m:oMathPr>
        <m:r>
          <m:t>Y</m:t>
        </m:r>
        <m:r>
          <m:t>B</m:t>
        </m:r>
        <m:sSub>
          <m:e>
            <m:r>
              <m:t>a</m:t>
            </m:r>
          </m:e>
          <m:sub>
            <m:r>
              <m:t>2</m:t>
            </m:r>
          </m:sub>
        </m:sSub>
        <m:r>
          <m:t>C</m:t>
        </m:r>
        <m:sSub>
          <m:e>
            <m:r>
              <m:t>u</m:t>
            </m:r>
          </m:e>
          <m:sub>
            <m:r>
              <m:t>3</m:t>
            </m:r>
          </m:sub>
        </m:sSub>
        <m:sSub>
          <m:e>
            <m:r>
              <m:t>O</m:t>
            </m:r>
          </m:e>
          <m:sub>
            <m:r>
              <m:t>7</m:t>
            </m:r>
            <m:r>
              <m:rPr>
                <m:sty m:val="p"/>
              </m:rPr>
              <m:t>−</m:t>
            </m:r>
            <m:r>
              <m:t>x</m:t>
            </m:r>
          </m:sub>
        </m:sSub>
        <m:r>
          <m:rPr>
            <m:sty m:val="p"/>
          </m:rPr>
          <m:t>(</m:t>
        </m:r>
        <m:r>
          <m:t>x</m:t>
        </m:r>
        <m:r>
          <m:rPr>
            <m:sty m:val="p"/>
          </m:rPr>
          <m:t>≈</m:t>
        </m:r>
        <m:r>
          <m:t>0.2</m:t>
        </m:r>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晶体属于正交晶系</w:t>
      </w:r>
      <w:r>
        <w:rPr>
          <w:rFonts w:hint="eastAsia" w:ascii="Times New Roman" w:hAnsi="Times New Roman" w:eastAsia="Times New Roman" w:cs="Times New Roman"/>
        </w:rPr>
        <w:t>，</w:t>
      </w:r>
      <w:r>
        <w:rPr>
          <w:rFonts w:hint="eastAsia" w:ascii="Times New Roman" w:hAnsi="Times New Roman" w:eastAsia="FangSong" w:cs="Times New Roman"/>
        </w:rPr>
        <w:t>但是其结构可从立方晶系的</w:t>
      </w:r>
      <w:r>
        <w:rPr>
          <w:rFonts w:ascii="Times New Roman" w:hAnsi="Times New Roman" w:eastAsia="Times New Roman" w:cs="Times New Roman"/>
        </w:rPr>
        <w:t xml:space="preserve"> BaTiO</w:t>
      </w:r>
      <w:r>
        <w:rPr>
          <w:rFonts w:ascii="Times New Roman" w:hAnsi="Times New Roman" w:eastAsia="Times New Roman" w:cs="Times New Roman"/>
          <w:vertAlign w:val="subscript"/>
        </w:rPr>
        <w:t>3</w:t>
      </w:r>
      <w:r>
        <w:rPr>
          <w:rFonts w:ascii="Times New Roman" w:hAnsi="Times New Roman" w:eastAsia="Times New Roman" w:cs="Times New Roman"/>
        </w:rPr>
        <w:t xml:space="preserve"> </w:t>
      </w:r>
      <w:r>
        <w:rPr>
          <w:rFonts w:hint="eastAsia" w:ascii="Times New Roman" w:hAnsi="Times New Roman" w:eastAsia="FangSong" w:cs="Times New Roman"/>
        </w:rPr>
        <w:t>晶体结构出发加以理解</w:t>
      </w:r>
      <w:r>
        <w:rPr>
          <w:rFonts w:hint="eastAsia" w:ascii="Times New Roman" w:hAnsi="Times New Roman" w:eastAsia="Times New Roman" w:cs="Times New Roman"/>
        </w:rPr>
        <w:t>。</w:t>
      </w:r>
      <w:r>
        <w:rPr>
          <w:rFonts w:hint="eastAsia" w:ascii="Times New Roman" w:hAnsi="Times New Roman" w:eastAsia="FangSong" w:cs="Times New Roman"/>
        </w:rPr>
        <w:t>立方</w:t>
      </w:r>
      <w:r>
        <w:rPr>
          <w:rFonts w:ascii="Times New Roman" w:hAnsi="Times New Roman" w:eastAsia="Times New Roman" w:cs="Times New Roman"/>
        </w:rPr>
        <w:t xml:space="preserve"> BaTiO</w:t>
      </w:r>
      <w:r>
        <w:rPr>
          <w:rFonts w:ascii="Times New Roman" w:hAnsi="Times New Roman" w:eastAsia="Times New Roman" w:cs="Times New Roman"/>
          <w:vertAlign w:val="subscript"/>
        </w:rPr>
        <w:t>3</w:t>
      </w:r>
      <w:r>
        <w:rPr>
          <w:rFonts w:ascii="Times New Roman" w:hAnsi="Times New Roman" w:eastAsia="Times New Roman" w:cs="Times New Roman"/>
        </w:rPr>
        <w:t xml:space="preserve"> </w:t>
      </w:r>
      <w:r>
        <w:rPr>
          <w:rFonts w:hint="eastAsia" w:ascii="Times New Roman" w:hAnsi="Times New Roman" w:eastAsia="FangSong" w:cs="Times New Roman"/>
        </w:rPr>
        <w:t xml:space="preserve">晶体属于钙钛矿</w:t>
      </w:r>
      <w:r>
        <w:rPr>
          <w:rFonts w:ascii="Times New Roman" w:hAnsi="Times New Roman" w:eastAsia="Times New Roman" w:cs="Times New Roman"/>
        </w:rPr>
        <w:t xml:space="preserve"> </w:t>
      </w:r>
      <m:oMath>
        <m:oMathPr>
          <m:ctrlPr>
            <w:rPr>
              <w:sz w:val="28"/>
              <w:szCs w:val="28"/>
            </w:rPr>
          </m:ctrlPr>
        </m:oMathPr>
        <m:r>
          <m:rPr>
            <m:sty m:val="p"/>
          </m:rPr>
          <m:t>(</m:t>
        </m:r>
        <m:r>
          <m:t>C</m:t>
        </m:r>
        <m:r>
          <m:t>a</m:t>
        </m:r>
        <m:r>
          <m:t>T</m:t>
        </m:r>
        <m:r>
          <m:t>i</m:t>
        </m:r>
        <m:sSub>
          <m:e>
            <m:r>
              <m:t>O</m:t>
            </m:r>
          </m:e>
          <m:sub>
            <m:r>
              <m:t>3</m:t>
            </m:r>
          </m:sub>
        </m:sSub>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型结构</w:t>
      </w:r>
      <w:r>
        <w:rPr>
          <w:rFonts w:hint="eastAsia" w:ascii="Times New Roman" w:hAnsi="Times New Roman" w:eastAsia="Times New Roman" w:cs="Times New Roman"/>
        </w:rPr>
        <w:t>（</w:t>
      </w:r>
      <w:r>
        <w:rPr>
          <w:rFonts w:hint="eastAsia" w:ascii="Times New Roman" w:hAnsi="Times New Roman" w:eastAsia="FangSong" w:cs="Times New Roman"/>
        </w:rPr>
        <w:t>见</w:t>
      </w:r>
      <w:r>
        <w:rPr>
          <w:rFonts w:ascii="Times New Roman" w:hAnsi="Times New Roman" w:eastAsia="Times New Roman" w:cs="Times New Roman"/>
        </w:rPr>
        <w:t xml:space="preserve"> 9.8 </w:t>
      </w:r>
      <w:r>
        <w:rPr>
          <w:rFonts w:hint="eastAsia" w:ascii="Times New Roman" w:hAnsi="Times New Roman" w:eastAsia="FangSong" w:cs="Times New Roman"/>
        </w:rPr>
        <w:t>题</w:t>
      </w:r>
      <w:r>
        <w:rPr>
          <w:rFonts w:hint="eastAsia" w:ascii="Times New Roman" w:hAnsi="Times New Roman" w:eastAsia="Times New Roman" w:cs="Times New Roman"/>
        </w:rPr>
        <w:t>），</w:t>
      </w:r>
      <w:r>
        <w:rPr>
          <w:rFonts w:hint="eastAsia" w:ascii="Times New Roman" w:hAnsi="Times New Roman" w:eastAsia="FangSong" w:cs="Times New Roman"/>
        </w:rPr>
        <w:t>这种结构型式可看作氧化物超导材料晶体结构的基本单元</w:t>
      </w:r>
      <w:r>
        <w:rPr>
          <w:rFonts w:hint="eastAsia" w:ascii="Times New Roman" w:hAnsi="Times New Roman" w:eastAsia="Times New Roman" w:cs="Times New Roman"/>
        </w:rPr>
        <w:t>。</w:t>
      </w:r>
      <w:r>
        <w:rPr>
          <w:rFonts w:hint="eastAsia" w:ascii="Times New Roman" w:hAnsi="Times New Roman" w:eastAsia="FangSong" w:cs="Times New Roman"/>
        </w:rPr>
        <w:t>这些单元通过不同的堆叠方式组合成多种型式的氧化物超导相的晶体结构</w:t>
      </w:r>
      <w:r>
        <w:rPr>
          <w:rFonts w:hint="eastAsia" w:ascii="Times New Roman" w:hAnsi="Times New Roman" w:eastAsia="Times New Roman" w:cs="Times New Roman"/>
        </w:rPr>
        <w:t>。</w:t>
      </w:r>
      <w:r>
        <w:rPr>
          <w:rFonts w:hint="eastAsia" w:ascii="Times New Roman" w:hAnsi="Times New Roman" w:eastAsia="FangSong" w:cs="Times New Roman"/>
        </w:rPr>
        <w:t>由于存在着原子的空隙</w:t>
      </w:r>
      <w:r>
        <w:rPr>
          <w:rFonts w:hint="eastAsia" w:ascii="Times New Roman" w:hAnsi="Times New Roman" w:eastAsia="Times New Roman" w:cs="Times New Roman"/>
        </w:rPr>
        <w:t>、</w:t>
      </w:r>
      <w:r>
        <w:rPr>
          <w:rFonts w:hint="eastAsia" w:ascii="Times New Roman" w:hAnsi="Times New Roman" w:eastAsia="FangSong" w:cs="Times New Roman"/>
        </w:rPr>
        <w:t>置换以及位移等因素</w:t>
      </w:r>
      <w:r>
        <w:rPr>
          <w:rFonts w:hint="eastAsia" w:ascii="Times New Roman" w:hAnsi="Times New Roman" w:eastAsia="Times New Roman" w:cs="Times New Roman"/>
        </w:rPr>
        <w:t>，</w:t>
      </w:r>
      <w:r>
        <w:rPr>
          <w:rFonts w:hint="eastAsia" w:ascii="Times New Roman" w:hAnsi="Times New Roman" w:eastAsia="FangSong" w:cs="Times New Roman"/>
        </w:rPr>
        <w:t>氧化物超导体的结构与钙钛矿型结构有许多差异</w:t>
      </w:r>
      <w:r>
        <w:rPr>
          <w:rFonts w:hint="eastAsia" w:ascii="Times New Roman" w:hAnsi="Times New Roman" w:eastAsia="Times New Roman" w:cs="Times New Roman"/>
        </w:rPr>
        <w:t>，</w:t>
      </w:r>
      <w:r>
        <w:rPr>
          <w:rFonts w:hint="eastAsia" w:ascii="Times New Roman" w:hAnsi="Times New Roman" w:eastAsia="FangSong" w:cs="Times New Roman"/>
        </w:rPr>
        <w:t>下面以</w:t>
      </w:r>
      <w:r>
        <w:rPr>
          <w:rFonts w:ascii="Times New Roman" w:hAnsi="Times New Roman" w:eastAsia="Times New Roman" w:cs="Times New Roman"/>
        </w:rPr>
        <w:t xml:space="preserve"> </w:t>
      </w:r>
      <m:oMath>
        <m:oMathPr>
          <m:ctrlPr>
            <w:rPr>
              <w:sz w:val="28"/>
              <w:szCs w:val="28"/>
            </w:rPr>
          </m:ctrlPr>
        </m:oMathPr>
        <m:r>
          <m:t>Y</m:t>
        </m:r>
        <m:r>
          <m:t>B</m:t>
        </m:r>
        <m:sSub>
          <m:e>
            <m:r>
              <m:t>a</m:t>
            </m:r>
          </m:e>
          <m:sub>
            <m:r>
              <m:t>2</m:t>
            </m:r>
          </m:sub>
        </m:sSub>
        <m:r>
          <m:t>C</m:t>
        </m:r>
        <m:sSub>
          <m:e>
            <m:r>
              <m:t>u</m:t>
            </m:r>
          </m:e>
          <m:sub>
            <m:r>
              <m:t>3</m:t>
            </m:r>
          </m:sub>
        </m:sSub>
        <m:sSub>
          <m:e>
            <m:r>
              <m:t>O</m:t>
            </m:r>
          </m:e>
          <m:sub>
            <m:r>
              <m:t>7</m:t>
            </m:r>
            <m:r>
              <m:rPr>
                <m:sty m:val="p"/>
              </m:rPr>
              <m:t>−</m:t>
            </m:r>
            <m:r>
              <m:t>x</m:t>
            </m:r>
          </m:sub>
        </m:sSub>
        <m:r>
          <m:rPr>
            <m:sty m:val="p"/>
          </m:rPr>
          <m:t>(</m:t>
        </m:r>
        <m:r>
          <m:t>x</m:t>
        </m:r>
        <m:r>
          <m:rPr>
            <m:sty m:val="p"/>
          </m:rPr>
          <m:t>≈</m:t>
        </m:r>
        <m:r>
          <m:t>0.2</m:t>
        </m:r>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晶体和立方</w:t>
      </w:r>
      <w:r>
        <w:rPr>
          <w:rFonts w:ascii="Times New Roman" w:hAnsi="Times New Roman" w:eastAsia="Times New Roman" w:cs="Times New Roman"/>
        </w:rPr>
        <w:t xml:space="preserve"> BaTiO</w:t>
      </w:r>
      <w:r>
        <w:rPr>
          <w:rFonts w:ascii="Times New Roman" w:hAnsi="Times New Roman" w:eastAsia="Times New Roman" w:cs="Times New Roman"/>
          <w:vertAlign w:val="subscript"/>
        </w:rPr>
        <w:t>3</w:t>
      </w:r>
      <w:r>
        <w:rPr>
          <w:rFonts w:ascii="Times New Roman" w:hAnsi="Times New Roman" w:eastAsia="Times New Roman" w:cs="Times New Roman"/>
        </w:rPr>
        <w:t xml:space="preserve"> </w:t>
      </w:r>
      <w:r>
        <w:rPr>
          <w:rFonts w:hint="eastAsia" w:ascii="Times New Roman" w:hAnsi="Times New Roman" w:eastAsia="FangSong" w:cs="Times New Roman"/>
        </w:rPr>
        <w:t>晶体为例作一简要说明</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rPr>
        <w:t xml:space="preserve">立方</w:t>
      </w:r>
      <w:r>
        <w:rPr>
          <w:rFonts w:ascii="Times New Roman" w:hAnsi="Times New Roman" w:eastAsia="Times New Roman" w:cs="Times New Roman"/>
        </w:rPr>
        <w:t xml:space="preserve"> BaTiO</w:t>
      </w:r>
      <w:r>
        <w:rPr>
          <w:rFonts w:ascii="Times New Roman" w:hAnsi="Times New Roman" w:eastAsia="Times New Roman" w:cs="Times New Roman"/>
          <w:vertAlign w:val="subscript"/>
        </w:rPr>
        <w:t>3</w:t>
      </w:r>
      <w:r>
        <w:rPr>
          <w:rFonts w:ascii="Times New Roman" w:hAnsi="Times New Roman" w:eastAsia="Times New Roman" w:cs="Times New Roman"/>
        </w:rPr>
        <w:t xml:space="preserve"> </w:t>
      </w:r>
      <w:r>
        <w:rPr>
          <w:rFonts w:hint="eastAsia" w:ascii="Times New Roman" w:hAnsi="Times New Roman" w:eastAsia="FangSong" w:cs="Times New Roman"/>
        </w:rPr>
        <w:t xml:space="preserve">晶体和</w:t>
      </w:r>
      <w:r>
        <w:rPr>
          <w:rFonts w:ascii="Times New Roman" w:hAnsi="Times New Roman" w:eastAsia="Times New Roman" w:cs="Times New Roman"/>
        </w:rPr>
        <w:t xml:space="preserve"> </w:t>
      </w:r>
      <m:oMath>
        <m:oMathPr>
          <m:ctrlPr>
            <w:rPr>
              <w:sz w:val="28"/>
              <w:szCs w:val="28"/>
            </w:rPr>
          </m:ctrlPr>
        </m:oMathPr>
        <m:r>
          <m:t>Y</m:t>
        </m:r>
        <m:r>
          <m:t>B</m:t>
        </m:r>
        <m:sSub>
          <m:e>
            <m:r>
              <m:t>a</m:t>
            </m:r>
          </m:e>
          <m:sub>
            <m:r>
              <m:t>2</m:t>
            </m:r>
          </m:sub>
        </m:sSub>
        <m:r>
          <m:t>C</m:t>
        </m:r>
        <m:sSub>
          <m:e>
            <m:r>
              <m:t>u</m:t>
            </m:r>
          </m:e>
          <m:sub>
            <m:r>
              <m:t>3</m:t>
            </m:r>
          </m:sub>
        </m:sSub>
        <m:sSub>
          <m:e>
            <m:r>
              <m:t>O</m:t>
            </m:r>
          </m:e>
          <m:sub>
            <m:r>
              <m:t>7</m:t>
            </m:r>
            <m:r>
              <m:rPr>
                <m:sty m:val="p"/>
              </m:rPr>
              <m:t>−</m:t>
            </m:r>
            <m:r>
              <m:t>x</m:t>
            </m:r>
          </m:sub>
        </m:sSub>
        <m:r>
          <m:rPr>
            <m:sty m:val="p"/>
          </m:rPr>
          <m:t>(</m:t>
        </m:r>
        <m:r>
          <m:t>x</m:t>
        </m:r>
        <m:r>
          <m:rPr>
            <m:sty m:val="p"/>
          </m:rPr>
          <m:t>≈</m:t>
        </m:r>
        <m:r>
          <m:t>0.2</m:t>
        </m:r>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晶体的周期性和对称性都不同</w:t>
      </w:r>
      <w:r>
        <w:rPr>
          <w:rFonts w:hint="eastAsia" w:ascii="Times New Roman" w:hAnsi="Times New Roman" w:eastAsia="Times New Roman" w:cs="Times New Roman"/>
        </w:rPr>
        <w:t>。</w:t>
      </w:r>
      <w:r>
        <w:rPr>
          <w:rFonts w:hint="eastAsia" w:ascii="Times New Roman" w:hAnsi="Times New Roman" w:eastAsia="FangSong" w:cs="Times New Roman"/>
        </w:rPr>
        <w:t>前者属于立方晶系</w:t>
      </w:r>
      <w:r>
        <w:rPr>
          <w:rFonts w:hint="eastAsia" w:ascii="Times New Roman" w:hAnsi="Times New Roman" w:eastAsia="Times New Roman" w:cs="Times New Roman"/>
        </w:rPr>
        <w:t>，</w:t>
      </w:r>
      <w:r>
        <w:rPr>
          <w:rFonts w:hint="eastAsia" w:ascii="Times New Roman" w:hAnsi="Times New Roman" w:eastAsia="FangSong" w:cs="Times New Roman"/>
        </w:rPr>
        <w:t>空间群为</w:t>
      </w:r>
      <w:r>
        <w:rPr>
          <w:rFonts w:ascii="Times New Roman" w:hAnsi="Times New Roman" w:eastAsia="Times New Roman" w:cs="Times New Roman"/>
        </w:rPr>
        <w:t xml:space="preserve"> </w:t>
      </w:r>
      <m:oMath>
        <m:oMathPr>
          <m:ctrlPr>
            <w:rPr>
              <w:sz w:val="28"/>
              <w:szCs w:val="28"/>
            </w:rPr>
          </m:ctrlPr>
        </m:oMathPr>
        <m:sSubSup>
          <m:e>
            <m:r>
              <m:t>O</m:t>
            </m:r>
          </m:e>
          <m:sub>
            <m:r>
              <m:t>h</m:t>
            </m:r>
          </m:sub>
          <m:sup>
            <m:r>
              <m:t>1</m:t>
            </m:r>
          </m:sup>
        </m:sSubSup>
        <m:r>
          <m:rPr>
            <m:sty m:val="p"/>
          </m:rPr>
          <m:t>−</m:t>
        </m:r>
        <m:r>
          <m:t>P</m:t>
        </m:r>
        <m:r>
          <m:t>m</m:t>
        </m:r>
        <m:r>
          <m:t>3</m:t>
        </m:r>
        <m:r>
          <m:t>m</m:t>
        </m:r>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后者属于正交晶系</w:t>
      </w:r>
      <w:r>
        <w:rPr>
          <w:rFonts w:hint="eastAsia" w:ascii="Times New Roman" w:hAnsi="Times New Roman" w:eastAsia="Times New Roman" w:cs="Times New Roman"/>
        </w:rPr>
        <w:t>，</w:t>
      </w:r>
      <w:r>
        <w:rPr>
          <w:rFonts w:hint="eastAsia" w:ascii="Times New Roman" w:hAnsi="Times New Roman" w:eastAsia="FangSong" w:cs="Times New Roman"/>
        </w:rPr>
        <w:t>空间群为</w:t>
      </w:r>
      <w:r>
        <w:rPr>
          <w:rFonts w:ascii="Times New Roman" w:hAnsi="Times New Roman" w:eastAsia="Times New Roman" w:cs="Times New Roman"/>
        </w:rPr>
        <w:t xml:space="preserve"> </w:t>
      </w:r>
      <m:oMath>
        <m:oMathPr>
          <m:ctrlPr>
            <w:rPr>
              <w:sz w:val="28"/>
              <w:szCs w:val="28"/>
            </w:rPr>
          </m:ctrlPr>
        </m:oMathPr>
        <m:sSubSup>
          <m:e>
            <m:r>
              <m:t>D</m:t>
            </m:r>
          </m:e>
          <m:sub>
            <m:r>
              <m:t>2</m:t>
            </m:r>
            <m:r>
              <m:t>h</m:t>
            </m:r>
          </m:sub>
          <m:sup>
            <m:r>
              <m:t>1</m:t>
            </m:r>
          </m:sup>
        </m:sSubSup>
        <m:r>
          <m:rPr>
            <m:sty m:val="p"/>
          </m:rPr>
          <m:t>−</m:t>
        </m:r>
        <m:r>
          <m:t>P</m:t>
        </m:r>
        <m:r>
          <m:t>m</m:t>
        </m:r>
        <m:r>
          <m:t>m</m:t>
        </m:r>
        <m:r>
          <m:t>m</m:t>
        </m:r>
      </m:oMath>
      <w:r>
        <w:rPr>
          <w:rFonts w:ascii="Times New Roman" w:hAnsi="Times New Roman" w:eastAsia="Times New Roman" w:cs="Times New Roman"/>
        </w:rPr>
        <w:t xml:space="preserve"> </w:t>
      </w:r>
      <w:r>
        <w:rPr>
          <w:rFonts w:ascii="Times New Roman" w:hAnsi="Times New Roman" w:eastAsia="Times New Roman" w:cs="Times New Roman"/>
        </w:rPr>
        <w:t xml:space="preserve">。</w:t>
      </w:r>
    </w:p>
    <w:p>
      <w:pPr>
        <w:pStyle w:val="BodyText"/>
      </w:pPr>
      <w:r>
        <w:rPr>
          <w:rFonts w:hint="eastAsia" w:ascii="Times New Roman" w:hAnsi="Times New Roman" w:eastAsia="FangSong" w:cs="Times New Roman"/>
        </w:rPr>
        <w:t>两种晶体中离子的配位数及配位型式也不同</w:t>
      </w:r>
      <w:r>
        <w:rPr>
          <w:rFonts w:hint="eastAsia" w:ascii="Times New Roman" w:hAnsi="Times New Roman" w:eastAsia="Times New Roman" w:cs="Times New Roman"/>
        </w:rPr>
        <w:t>。</w:t>
      </w:r>
      <w:r>
        <w:rPr>
          <w:rFonts w:hint="eastAsia" w:ascii="Times New Roman" w:hAnsi="Times New Roman" w:eastAsia="FangSong" w:cs="Times New Roman"/>
        </w:rPr>
        <w:t>在立方</w:t>
      </w:r>
      <w:r>
        <w:rPr>
          <w:rFonts w:ascii="Times New Roman" w:hAnsi="Times New Roman" w:eastAsia="Times New Roman" w:cs="Times New Roman"/>
        </w:rPr>
        <w:t xml:space="preserve"> BaTiO</w:t>
      </w:r>
      <w:r>
        <w:rPr>
          <w:rFonts w:ascii="Times New Roman" w:hAnsi="Times New Roman" w:eastAsia="Times New Roman" w:cs="Times New Roman"/>
          <w:vertAlign w:val="subscript"/>
        </w:rPr>
        <w:t>3</w:t>
      </w:r>
      <w:r>
        <w:rPr>
          <w:rFonts w:ascii="Times New Roman" w:hAnsi="Times New Roman" w:eastAsia="Times New Roman" w:cs="Times New Roman"/>
        </w:rPr>
        <w:t xml:space="preserve"> </w:t>
      </w:r>
      <w:r>
        <w:rPr>
          <w:rFonts w:hint="eastAsia" w:ascii="Times New Roman" w:hAnsi="Times New Roman" w:eastAsia="FangSong" w:cs="Times New Roman"/>
        </w:rPr>
        <w:t>晶体中</w:t>
      </w:r>
      <w:r>
        <w:rPr>
          <w:rFonts w:hint="eastAsia" w:ascii="Times New Roman" w:hAnsi="Times New Roman" w:eastAsia="Times New Roman" w:cs="Times New Roman"/>
        </w:rPr>
        <w:t>，</w:t>
      </w:r>
      <w:r>
        <w:rPr>
          <w:rFonts w:ascii="Times New Roman" w:hAnsi="Times New Roman" w:eastAsia="Times New Roman" w:cs="Times New Roman"/>
        </w:rPr>
        <w:t xml:space="preserve"> Ti</w:t>
      </w:r>
      <w:r>
        <w:rPr>
          <w:rFonts w:ascii="Times New Roman" w:hAnsi="Times New Roman" w:eastAsia="Times New Roman" w:cs="Times New Roman"/>
          <w:vertAlign w:val="superscript"/>
        </w:rPr>
        <w:t>4+</w:t>
      </w:r>
      <w:r>
        <w:rPr>
          <w:rFonts w:ascii="Times New Roman" w:hAnsi="Times New Roman" w:eastAsia="Times New Roman" w:cs="Times New Roman"/>
        </w:rPr>
        <w:t xml:space="preserve"> </w:t>
      </w:r>
      <w:r>
        <w:rPr>
          <w:rFonts w:hint="eastAsia" w:ascii="Times New Roman" w:hAnsi="Times New Roman" w:eastAsia="FangSong" w:cs="Times New Roman"/>
        </w:rPr>
        <w:t xml:space="preserve">的氧配位数为</w:t>
      </w:r>
      <w:r>
        <w:rPr>
          <w:rFonts w:ascii="Times New Roman" w:hAnsi="Times New Roman" w:eastAsia="Times New Roman" w:cs="Times New Roman"/>
        </w:rPr>
        <w:t xml:space="preserve"> </w:t>
      </w:r>
      <w:r>
        <w:rPr>
          <w:rFonts w:hint="eastAsia" w:ascii="Times New Roman" w:hAnsi="Times New Roman" w:eastAsia="Times New Roman" w:cs="Times New Roman"/>
        </w:rPr>
        <w:t>6，</w:t>
      </w:r>
      <w:r>
        <w:rPr>
          <w:rFonts w:hint="eastAsia" w:ascii="Times New Roman" w:hAnsi="Times New Roman" w:eastAsia="FangSong" w:cs="Times New Roman"/>
        </w:rPr>
        <w:t>配位多面体为正八面体</w:t>
      </w:r>
      <w:r>
        <w:rPr>
          <w:rFonts w:hint="eastAsia" w:ascii="Times New Roman" w:hAnsi="Times New Roman" w:eastAsia="Times New Roman" w:cs="Times New Roman"/>
        </w:rPr>
        <w:t>；</w:t>
      </w:r>
      <w:r>
        <w:rPr>
          <w:rFonts w:ascii="Times New Roman" w:hAnsi="Times New Roman" w:eastAsia="Times New Roman" w:cs="Times New Roman"/>
        </w:rPr>
        <w:t xml:space="preserve"> Ba</w:t>
      </w:r>
      <w:r>
        <w:rPr>
          <w:rFonts w:ascii="Times New Roman" w:hAnsi="Times New Roman" w:eastAsia="Times New Roman" w:cs="Times New Roman"/>
          <w:vertAlign w:val="superscript"/>
        </w:rPr>
        <w:t>2+</w:t>
      </w:r>
      <w:r>
        <w:rPr>
          <w:rFonts w:ascii="Times New Roman" w:hAnsi="Times New Roman" w:eastAsia="Times New Roman" w:cs="Times New Roman"/>
        </w:rPr>
        <w:t xml:space="preserve"> </w:t>
      </w:r>
      <w:r>
        <w:rPr>
          <w:rFonts w:hint="eastAsia" w:ascii="Times New Roman" w:hAnsi="Times New Roman" w:eastAsia="FangSong" w:cs="Times New Roman"/>
        </w:rPr>
        <w:t xml:space="preserve">的氧配位数为</w:t>
      </w:r>
      <w:r>
        <w:rPr>
          <w:rFonts w:ascii="Times New Roman" w:hAnsi="Times New Roman" w:eastAsia="Times New Roman" w:cs="Times New Roman"/>
        </w:rPr>
        <w:t xml:space="preserve"> </w:t>
      </w:r>
      <w:r>
        <w:rPr>
          <w:rFonts w:hint="eastAsia" w:ascii="Times New Roman" w:hAnsi="Times New Roman" w:eastAsia="Times New Roman" w:cs="Times New Roman"/>
        </w:rPr>
        <w:t>12。</w:t>
      </w:r>
      <w:r>
        <w:rPr>
          <w:rFonts w:hint="eastAsia" w:ascii="Times New Roman" w:hAnsi="Times New Roman" w:eastAsia="FangSong" w:cs="Times New Roman"/>
        </w:rPr>
        <w:t>在</w:t>
      </w:r>
      <w:r>
        <w:rPr>
          <w:rFonts w:ascii="Times New Roman" w:hAnsi="Times New Roman" w:eastAsia="Times New Roman" w:cs="Times New Roman"/>
        </w:rPr>
        <w:t xml:space="preserve"> </w:t>
      </w:r>
      <m:oMath>
        <m:oMathPr>
          <m:ctrlPr>
            <w:rPr>
              <w:sz w:val="28"/>
              <w:szCs w:val="28"/>
            </w:rPr>
          </m:ctrlPr>
        </m:oMathPr>
        <m:r>
          <m:t>Y</m:t>
        </m:r>
        <m:r>
          <m:t>B</m:t>
        </m:r>
        <m:sSub>
          <m:e>
            <m:r>
              <m:t>a</m:t>
            </m:r>
          </m:e>
          <m:sub>
            <m:r>
              <m:t>2</m:t>
            </m:r>
          </m:sub>
        </m:sSub>
        <m:r>
          <m:t>C</m:t>
        </m:r>
        <m:sSub>
          <m:e>
            <m:r>
              <m:t>u</m:t>
            </m:r>
          </m:e>
          <m:sub>
            <m:r>
              <m:t>3</m:t>
            </m:r>
          </m:sub>
        </m:sSub>
        <m:sSub>
          <m:e>
            <m:r>
              <m:t>O</m:t>
            </m:r>
          </m:e>
          <m:sub>
            <m:r>
              <m:t>7</m:t>
            </m:r>
            <m:r>
              <m:rPr>
                <m:sty m:val="p"/>
              </m:rPr>
              <m:t>−</m:t>
            </m:r>
            <m:r>
              <m:t>x</m:t>
            </m:r>
          </m:sub>
        </m:sSub>
        <m:r>
          <m:rPr>
            <m:sty m:val="p"/>
          </m:rPr>
          <m:t>(</m:t>
        </m:r>
        <m:r>
          <m:t>x</m:t>
        </m:r>
        <m:r>
          <m:rPr>
            <m:sty m:val="p"/>
          </m:rPr>
          <m:t>≈</m:t>
        </m:r>
        <m:r>
          <m:t>0.2</m:t>
        </m:r>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晶体中</w:t>
      </w:r>
      <w:r>
        <w:rPr>
          <w:rFonts w:hint="eastAsia" w:ascii="Times New Roman" w:hAnsi="Times New Roman" w:eastAsia="Times New Roman" w:cs="Times New Roman"/>
        </w:rPr>
        <w:t>，</w:t>
      </w:r>
      <w:r>
        <w:rPr>
          <w:rFonts w:ascii="Times New Roman" w:hAnsi="Times New Roman" w:eastAsia="Times New Roman" w:cs="Times New Roman"/>
        </w:rPr>
        <w:t xml:space="preserve"> Ba</w:t>
      </w:r>
      <w:r>
        <w:rPr>
          <w:rFonts w:ascii="Times New Roman" w:hAnsi="Times New Roman" w:eastAsia="Times New Roman" w:cs="Times New Roman"/>
          <w:vertAlign w:val="superscript"/>
        </w:rPr>
        <w:t>2+</w:t>
      </w:r>
      <w:r>
        <w:rPr>
          <w:rFonts w:ascii="Times New Roman" w:hAnsi="Times New Roman" w:eastAsia="Times New Roman" w:cs="Times New Roman"/>
        </w:rPr>
        <w:t xml:space="preserve"> </w:t>
      </w:r>
      <w:r>
        <w:rPr>
          <w:rFonts w:hint="eastAsia" w:ascii="Times New Roman" w:hAnsi="Times New Roman" w:eastAsia="FangSong" w:cs="Times New Roman"/>
        </w:rPr>
        <w:t xml:space="preserve">的氧配位数为</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10；</w:t>
      </w:r>
      <w:r>
        <w:rPr>
          <w:rFonts w:ascii="Times New Roman" w:hAnsi="Times New Roman" w:eastAsia="Times New Roman" w:cs="Times New Roman"/>
        </w:rPr>
        <w:t xml:space="preserve"> Y</w:t>
      </w:r>
      <w:r>
        <w:rPr>
          <w:rFonts w:ascii="Times New Roman" w:hAnsi="Times New Roman" w:eastAsia="Times New Roman" w:cs="Times New Roman"/>
          <w:vertAlign w:val="superscript"/>
        </w:rPr>
        <w:t>3+</w:t>
      </w:r>
      <w:r>
        <w:rPr>
          <w:rFonts w:ascii="Times New Roman" w:hAnsi="Times New Roman" w:eastAsia="Times New Roman" w:cs="Times New Roman"/>
        </w:rPr>
        <w:t xml:space="preserve"> </w:t>
      </w:r>
      <w:r>
        <w:rPr>
          <w:rFonts w:hint="eastAsia" w:ascii="Times New Roman" w:hAnsi="Times New Roman" w:eastAsia="FangSong" w:cs="Times New Roman"/>
        </w:rPr>
        <w:t xml:space="preserve">的氧配位数为</w:t>
      </w:r>
      <w:r>
        <w:rPr>
          <w:rFonts w:ascii="Times New Roman" w:hAnsi="Times New Roman" w:eastAsia="Times New Roman" w:cs="Times New Roman"/>
        </w:rPr>
        <w:t xml:space="preserve"> </w:t>
      </w:r>
      <w:r>
        <w:rPr>
          <w:rFonts w:hint="eastAsia" w:ascii="Times New Roman" w:hAnsi="Times New Roman" w:eastAsia="Times New Roman" w:cs="Times New Roman"/>
        </w:rPr>
        <w:t>8，</w:t>
      </w:r>
      <w:r>
        <w:rPr>
          <w:rFonts w:hint="eastAsia" w:ascii="Times New Roman" w:hAnsi="Times New Roman" w:eastAsia="FangSong" w:cs="Times New Roman"/>
        </w:rPr>
        <w:t>配位多面体呈四方柱形</w:t>
      </w:r>
      <w:r>
        <w:rPr>
          <w:rFonts w:hint="eastAsia" w:ascii="Times New Roman" w:hAnsi="Times New Roman" w:eastAsia="Times New Roman" w:cs="Times New Roman"/>
        </w:rPr>
        <w:t>；</w:t>
      </w:r>
      <w:r>
        <w:rPr>
          <w:rFonts w:ascii="Times New Roman" w:hAnsi="Times New Roman" w:eastAsia="Times New Roman" w:cs="Times New Roman"/>
        </w:rPr>
        <w:t xml:space="preserve"> Cu</w:t>
      </w:r>
      <w:r>
        <w:rPr>
          <w:rFonts w:ascii="Times New Roman" w:hAnsi="Times New Roman" w:eastAsia="Times New Roman" w:cs="Times New Roman"/>
          <w:vertAlign w:val="superscript"/>
        </w:rPr>
        <w:t>2+</w:t>
      </w:r>
      <w:r>
        <w:rPr>
          <w:rFonts w:ascii="Times New Roman" w:hAnsi="Times New Roman" w:eastAsia="Times New Roman" w:cs="Times New Roman"/>
        </w:rPr>
        <w:t xml:space="preserve"> </w:t>
      </w:r>
      <w:r>
        <w:rPr>
          <w:rFonts w:hint="eastAsia" w:ascii="Times New Roman" w:hAnsi="Times New Roman" w:eastAsia="FangSong" w:cs="Times New Roman"/>
        </w:rPr>
        <w:t xml:space="preserve">的氧配位数为</w:t>
      </w:r>
      <w:r>
        <w:rPr>
          <w:rFonts w:ascii="Times New Roman" w:hAnsi="Times New Roman" w:eastAsia="Times New Roman" w:cs="Times New Roman"/>
        </w:rPr>
        <w:t xml:space="preserve"> </w:t>
      </w:r>
      <w:r>
        <w:rPr>
          <w:rFonts w:hint="eastAsia" w:ascii="Times New Roman" w:hAnsi="Times New Roman" w:eastAsia="Times New Roman" w:cs="Times New Roman"/>
        </w:rPr>
        <w:t>5，</w:t>
      </w:r>
      <w:r>
        <w:rPr>
          <w:rFonts w:hint="eastAsia" w:ascii="Times New Roman" w:hAnsi="Times New Roman" w:eastAsia="FangSong" w:cs="Times New Roman"/>
        </w:rPr>
        <w:t>配位多面体为四方锥</w:t>
      </w:r>
      <w:r>
        <w:rPr>
          <w:rFonts w:hint="eastAsia" w:ascii="Times New Roman" w:hAnsi="Times New Roman" w:eastAsia="Times New Roman" w:cs="Times New Roman"/>
        </w:rPr>
        <w:t>；</w:t>
      </w:r>
      <w:r>
        <w:rPr>
          <w:rFonts w:ascii="Times New Roman" w:hAnsi="Times New Roman" w:eastAsia="Times New Roman" w:cs="Times New Roman"/>
        </w:rPr>
        <w:t xml:space="preserve"> Cu</w:t>
      </w:r>
      <w:r>
        <w:rPr>
          <w:rFonts w:ascii="Times New Roman" w:hAnsi="Times New Roman" w:eastAsia="Times New Roman" w:cs="Times New Roman"/>
          <w:vertAlign w:val="superscript"/>
        </w:rPr>
        <w:t>3+</w:t>
      </w:r>
      <w:r>
        <w:rPr>
          <w:rFonts w:ascii="Times New Roman" w:hAnsi="Times New Roman" w:eastAsia="Times New Roman" w:cs="Times New Roman"/>
        </w:rPr>
        <w:t xml:space="preserve"> </w:t>
      </w:r>
      <w:r>
        <w:rPr>
          <w:rFonts w:hint="eastAsia" w:ascii="Times New Roman" w:hAnsi="Times New Roman" w:eastAsia="FangSong" w:cs="Times New Roman"/>
        </w:rPr>
        <w:t xml:space="preserve">的氧配位数为</w:t>
      </w:r>
      <w:r>
        <w:rPr>
          <w:rFonts w:ascii="Times New Roman" w:hAnsi="Times New Roman" w:eastAsia="Times New Roman" w:cs="Times New Roman"/>
        </w:rPr>
        <w:t xml:space="preserve"> </w:t>
      </w:r>
      <w:r>
        <w:rPr>
          <w:rFonts w:hint="eastAsia" w:ascii="Times New Roman" w:hAnsi="Times New Roman" w:eastAsia="Times New Roman" w:cs="Times New Roman"/>
        </w:rPr>
        <w:t>4，</w:t>
      </w:r>
      <w:r>
        <w:rPr>
          <w:rFonts w:hint="eastAsia" w:ascii="Times New Roman" w:hAnsi="Times New Roman" w:eastAsia="FangSong" w:cs="Times New Roman"/>
        </w:rPr>
        <w:t>配位多面体呈平面四方形</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rPr>
        <w:t>此外</w:t>
      </w:r>
      <w:r>
        <w:rPr>
          <w:rFonts w:hint="eastAsia" w:ascii="Times New Roman" w:hAnsi="Times New Roman" w:eastAsia="Times New Roman" w:cs="Times New Roman"/>
        </w:rPr>
        <w:t>，</w:t>
      </w:r>
      <w:r>
        <w:rPr>
          <w:rFonts w:hint="eastAsia" w:ascii="Times New Roman" w:hAnsi="Times New Roman" w:eastAsia="FangSong" w:cs="Times New Roman"/>
        </w:rPr>
        <w:t>两种晶体中</w:t>
      </w:r>
      <w:r>
        <w:rPr>
          <w:rFonts w:ascii="Times New Roman" w:hAnsi="Times New Roman" w:eastAsia="Times New Roman" w:cs="Times New Roman"/>
        </w:rPr>
        <w:t xml:space="preserve"> O</w:t>
      </w:r>
      <w:r>
        <w:rPr>
          <w:rFonts w:ascii="Times New Roman" w:hAnsi="Times New Roman" w:eastAsia="Times New Roman" w:cs="Times New Roman"/>
          <w:vertAlign w:val="superscript"/>
        </w:rPr>
        <w:t>2-</w:t>
      </w:r>
      <w:r>
        <w:rPr>
          <w:rFonts w:ascii="Times New Roman" w:hAnsi="Times New Roman" w:eastAsia="Times New Roman" w:cs="Times New Roman"/>
        </w:rPr>
        <w:t xml:space="preserve"> </w:t>
      </w:r>
      <w:r>
        <w:rPr>
          <w:rFonts w:hint="eastAsia" w:ascii="Times New Roman" w:hAnsi="Times New Roman" w:eastAsia="FangSong" w:cs="Times New Roman"/>
        </w:rPr>
        <w:t>的配位情况</w:t>
      </w:r>
      <w:r>
        <w:rPr>
          <w:rFonts w:hint="eastAsia" w:ascii="Times New Roman" w:hAnsi="Times New Roman" w:eastAsia="Times New Roman" w:cs="Times New Roman"/>
        </w:rPr>
        <w:t>、</w:t>
      </w:r>
      <w:r>
        <w:rPr>
          <w:rFonts w:hint="eastAsia" w:ascii="Times New Roman" w:hAnsi="Times New Roman" w:eastAsia="FangSong" w:cs="Times New Roman"/>
        </w:rPr>
        <w:t>晶胞大小以及晶体的密度等也不同</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rPr>
        <w:t>氧化物高温超导体是结构比较复杂的一类化合物</w:t>
      </w:r>
      <w:r>
        <w:rPr>
          <w:rFonts w:hint="eastAsia" w:ascii="Times New Roman" w:hAnsi="Times New Roman" w:eastAsia="Times New Roman" w:cs="Times New Roman"/>
        </w:rPr>
        <w:t>。</w:t>
      </w:r>
      <w:r>
        <w:rPr>
          <w:rFonts w:hint="eastAsia" w:ascii="Times New Roman" w:hAnsi="Times New Roman" w:eastAsia="FangSong" w:cs="Times New Roman"/>
        </w:rPr>
        <w:t>其超导性主要取决于下面的结构特征</w:t>
      </w:r>
      <w:r>
        <w:rPr>
          <w:rFonts w:hint="eastAsia" w:ascii="Times New Roman" w:hAnsi="Times New Roman" w:eastAsia="Times New Roman" w:cs="Times New Roman"/>
        </w:rPr>
        <w:t>：</w:t>
      </w:r>
    </w:p>
    <w:p>
      <w:pPr>
        <w:pStyle w:val="BodyText"/>
      </w:pPr>
      <w:r>
        <w:rPr>
          <w:rFonts w:hint="eastAsia" w:ascii="Times New Roman" w:hAnsi="Times New Roman" w:eastAsia="Times New Roman" w:cs="Times New Roman"/>
        </w:rPr>
        <w:t>（1）</w:t>
      </w:r>
      <w:r>
        <w:rPr>
          <w:rFonts w:hint="eastAsia" w:ascii="Times New Roman" w:hAnsi="Times New Roman" w:eastAsia="FangSong" w:cs="Times New Roman"/>
        </w:rPr>
        <w:t>氧化物超导体均含有混合价态的正离子</w:t>
      </w:r>
      <w:r>
        <w:rPr>
          <w:rFonts w:hint="eastAsia" w:ascii="Times New Roman" w:hAnsi="Times New Roman" w:eastAsia="Times New Roman" w:cs="Times New Roman"/>
        </w:rPr>
        <w:t>。</w:t>
      </w:r>
      <w:r>
        <w:rPr>
          <w:rFonts w:hint="eastAsia" w:ascii="Times New Roman" w:hAnsi="Times New Roman" w:eastAsia="FangSong" w:cs="Times New Roman"/>
        </w:rPr>
        <w:t>例如</w:t>
      </w:r>
      <w:r>
        <w:rPr>
          <w:rFonts w:hint="eastAsia" w:ascii="Times New Roman" w:hAnsi="Times New Roman" w:eastAsia="Times New Roman" w:cs="Times New Roman"/>
        </w:rPr>
        <w:t>，</w:t>
      </w:r>
      <w:r>
        <w:rPr>
          <w:rFonts w:hint="eastAsia" w:ascii="Times New Roman" w:hAnsi="Times New Roman" w:eastAsia="FangSong" w:cs="Times New Roman"/>
        </w:rPr>
        <w:t>在</w:t>
      </w:r>
      <w:r>
        <w:rPr>
          <w:rFonts w:ascii="Times New Roman" w:hAnsi="Times New Roman" w:eastAsia="Times New Roman" w:cs="Times New Roman"/>
        </w:rPr>
        <w:t xml:space="preserve"> </w:t>
      </w:r>
      <m:oMath>
        <m:oMathPr>
          <m:ctrlPr>
            <w:rPr>
              <w:sz w:val="28"/>
              <w:szCs w:val="28"/>
            </w:rPr>
          </m:ctrlPr>
        </m:oMathPr>
        <m:r>
          <m:t>Y</m:t>
        </m:r>
        <m:r>
          <m:t>B</m:t>
        </m:r>
        <m:sSub>
          <m:e>
            <m:r>
              <m:t>a</m:t>
            </m:r>
          </m:e>
          <m:sub>
            <m:r>
              <m:t>2</m:t>
            </m:r>
          </m:sub>
        </m:sSub>
        <m:r>
          <m:t>C</m:t>
        </m:r>
        <m:sSub>
          <m:e>
            <m:r>
              <m:t>u</m:t>
            </m:r>
          </m:e>
          <m:sub>
            <m:r>
              <m:t>3</m:t>
            </m:r>
          </m:sub>
        </m:sSub>
        <m:sSub>
          <m:e>
            <m:r>
              <m:t>O</m:t>
            </m:r>
          </m:e>
          <m:sub>
            <m:r>
              <m:t>7</m:t>
            </m:r>
            <m:r>
              <m:rPr>
                <m:sty m:val="p"/>
              </m:rPr>
              <m:t>−</m:t>
            </m:r>
            <m:r>
              <m:t>x</m:t>
            </m:r>
          </m:sub>
        </m:sSub>
        <m:r>
          <m:rPr>
            <m:sty m:val="p"/>
          </m:rPr>
          <m:t>(</m:t>
        </m:r>
        <m:r>
          <m:t>x</m:t>
        </m:r>
        <m:r>
          <m:rPr>
            <m:sty m:val="p"/>
          </m:rPr>
          <m:t>≈</m:t>
        </m:r>
        <m:r>
          <m:t>0.2</m:t>
        </m:r>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晶体中</w:t>
      </w:r>
      <w:r>
        <w:rPr>
          <w:rFonts w:hint="eastAsia" w:ascii="Times New Roman" w:hAnsi="Times New Roman" w:eastAsia="Times New Roman" w:cs="Times New Roman"/>
        </w:rPr>
        <w:t>，</w:t>
      </w:r>
      <w:r>
        <w:rPr>
          <w:rFonts w:hint="eastAsia" w:ascii="Times New Roman" w:hAnsi="Times New Roman" w:eastAsia="FangSong" w:cs="Times New Roman"/>
        </w:rPr>
        <w:t>既有</w:t>
      </w:r>
      <w:r>
        <w:rPr>
          <w:rFonts w:ascii="Times New Roman" w:hAnsi="Times New Roman" w:eastAsia="Times New Roman" w:cs="Times New Roman"/>
        </w:rPr>
        <w:t xml:space="preserve"> Cu</w:t>
      </w:r>
      <w:r>
        <w:rPr>
          <w:rFonts w:ascii="Times New Roman" w:hAnsi="Times New Roman" w:eastAsia="Times New Roman" w:cs="Times New Roman"/>
          <w:vertAlign w:val="superscript"/>
        </w:rPr>
        <w:t>2+</w:t>
      </w:r>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也有</w:t>
      </w:r>
      <w:r>
        <w:rPr>
          <w:rFonts w:ascii="Times New Roman" w:hAnsi="Times New Roman" w:eastAsia="Times New Roman" w:cs="Times New Roman"/>
        </w:rPr>
        <w:t xml:space="preserve"> Cu</w:t>
      </w:r>
      <w:r>
        <w:rPr>
          <w:rFonts w:ascii="Times New Roman" w:hAnsi="Times New Roman" w:eastAsia="Times New Roman" w:cs="Times New Roman"/>
          <w:vertAlign w:val="superscript"/>
        </w:rPr>
        <w:t>3+</w:t>
      </w:r>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根据正</w:t>
      </w:r>
      <w:r>
        <w:rPr>
          <w:rFonts w:hint="eastAsia" w:ascii="Times New Roman" w:hAnsi="Times New Roman" w:eastAsia="Times New Roman" w:cs="Times New Roman"/>
        </w:rPr>
        <w:t>、</w:t>
      </w:r>
      <w:r>
        <w:rPr>
          <w:rFonts w:hint="eastAsia" w:ascii="Times New Roman" w:hAnsi="Times New Roman" w:eastAsia="FangSong" w:cs="Times New Roman"/>
        </w:rPr>
        <w:t>负电荷平衡原理</w:t>
      </w:r>
      <w:r>
        <w:rPr>
          <w:rFonts w:hint="eastAsia" w:ascii="Times New Roman" w:hAnsi="Times New Roman" w:eastAsia="Times New Roman" w:cs="Times New Roman"/>
        </w:rPr>
        <w:t>，</w:t>
      </w:r>
      <w:r>
        <w:rPr>
          <w:rFonts w:hint="eastAsia" w:ascii="Times New Roman" w:hAnsi="Times New Roman" w:eastAsia="FangSong" w:cs="Times New Roman"/>
        </w:rPr>
        <w:t>假定</w:t>
      </w:r>
      <w:r>
        <w:rPr>
          <w:rFonts w:ascii="Times New Roman" w:hAnsi="Times New Roman" w:eastAsia="Times New Roman" w:cs="Times New Roman"/>
        </w:rPr>
        <w:t xml:space="preserve"> Ba</w:t>
      </w:r>
      <w:r>
        <w:rPr>
          <w:rFonts w:ascii="Times New Roman" w:hAnsi="Times New Roman" w:eastAsia="Times New Roman" w:cs="Times New Roman"/>
          <w:vertAlign w:val="superscript"/>
        </w:rPr>
        <w:t>2+</w:t>
      </w:r>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Y</w:t>
      </w:r>
      <w:r>
        <w:rPr>
          <w:rFonts w:ascii="Times New Roman" w:hAnsi="Times New Roman" w:eastAsia="Times New Roman" w:cs="Times New Roman"/>
          <w:vertAlign w:val="superscript"/>
        </w:rPr>
        <w:t>3+</w:t>
      </w:r>
      <w:r>
        <w:rPr>
          <w:rFonts w:ascii="Times New Roman" w:hAnsi="Times New Roman" w:eastAsia="Times New Roman" w:cs="Times New Roman"/>
        </w:rPr>
        <w:t xml:space="preserve"> </w:t>
      </w:r>
      <w:r>
        <w:rPr>
          <w:rFonts w:hint="eastAsia" w:ascii="Times New Roman" w:hAnsi="Times New Roman" w:eastAsia="FangSong" w:cs="Times New Roman"/>
        </w:rPr>
        <w:t>不变价</w:t>
      </w:r>
      <w:r>
        <w:rPr>
          <w:rFonts w:hint="eastAsia" w:ascii="Times New Roman" w:hAnsi="Times New Roman" w:eastAsia="Times New Roman" w:cs="Times New Roman"/>
        </w:rPr>
        <w:t>，</w:t>
      </w:r>
      <w:r>
        <w:rPr>
          <w:rFonts w:hint="eastAsia" w:ascii="Times New Roman" w:hAnsi="Times New Roman" w:eastAsia="FangSong" w:cs="Times New Roman"/>
        </w:rPr>
        <w:t>则当</w:t>
      </w:r>
      <w:r>
        <w:rPr>
          <w:rFonts w:ascii="Times New Roman" w:hAnsi="Times New Roman" w:eastAsia="Times New Roman" w:cs="Times New Roman"/>
        </w:rPr>
        <w:t xml:space="preserve"> x=0 </w:t>
      </w:r>
      <w:r>
        <w:rPr>
          <w:rFonts w:hint="eastAsia" w:ascii="Times New Roman" w:hAnsi="Times New Roman" w:eastAsia="FangSong" w:cs="Times New Roman"/>
        </w:rPr>
        <w:t>时</w:t>
      </w:r>
      <w:r>
        <w:rPr>
          <w:rFonts w:hint="eastAsia" w:ascii="Times New Roman" w:hAnsi="Times New Roman" w:eastAsia="Times New Roman" w:cs="Times New Roman"/>
        </w:rPr>
        <w:t>，</w:t>
      </w:r>
      <w:r>
        <w:rPr>
          <w:rFonts w:ascii="Times New Roman" w:hAnsi="Times New Roman" w:eastAsia="Times New Roman" w:cs="Times New Roman"/>
        </w:rPr>
        <w:t xml:space="preserve"> Cu</w:t>
      </w:r>
      <w:r>
        <w:rPr>
          <w:rFonts w:ascii="Times New Roman" w:hAnsi="Times New Roman" w:eastAsia="Times New Roman" w:cs="Times New Roman"/>
          <w:vertAlign w:val="superscript"/>
        </w:rPr>
        <w:t>2+</w:t>
      </w:r>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Cu</w:t>
      </w:r>
      <w:r>
        <w:rPr>
          <w:rFonts w:ascii="Times New Roman" w:hAnsi="Times New Roman" w:eastAsia="Times New Roman" w:cs="Times New Roman"/>
          <w:vertAlign w:val="superscript"/>
        </w:rPr>
        <w:t>3+</w:t>
      </w:r>
      <w:r>
        <w:rPr>
          <w:rFonts w:ascii="Times New Roman" w:hAnsi="Times New Roman" w:eastAsia="Times New Roman" w:cs="Times New Roman"/>
        </w:rPr>
        <w:t xml:space="preserve"> </w:t>
      </w:r>
      <w:r>
        <w:rPr>
          <w:rFonts w:hint="eastAsia" w:ascii="Times New Roman" w:hAnsi="Times New Roman" w:eastAsia="FangSong" w:cs="Times New Roman"/>
        </w:rPr>
        <w:t xml:space="preserve">的数量比为</w:t>
      </w:r>
      <w:r>
        <w:rPr>
          <w:rFonts w:ascii="Times New Roman" w:hAnsi="Times New Roman" w:eastAsia="Times New Roman" w:cs="Times New Roman"/>
        </w:rPr>
        <w:t xml:space="preserve"> </w:t>
      </w:r>
      <w:r>
        <w:rPr>
          <w:rFonts w:hint="eastAsia" w:ascii="Times New Roman" w:hAnsi="Times New Roman" w:eastAsia="Times New Roman" w:cs="Times New Roman"/>
        </w:rPr>
        <w:t>2:1；</w:t>
      </w:r>
      <w:r>
        <w:rPr>
          <w:rFonts w:hint="eastAsia" w:ascii="Times New Roman" w:hAnsi="Times New Roman" w:eastAsia="FangSong" w:cs="Times New Roman"/>
        </w:rPr>
        <w:t>当</w:t>
      </w:r>
      <w:r>
        <w:rPr>
          <w:rFonts w:ascii="Times New Roman" w:hAnsi="Times New Roman" w:eastAsia="Times New Roman" w:cs="Times New Roman"/>
        </w:rPr>
        <w:t xml:space="preserve"> x=0.2 </w:t>
      </w:r>
      <w:r>
        <w:rPr>
          <w:rFonts w:hint="eastAsia" w:ascii="Times New Roman" w:hAnsi="Times New Roman" w:eastAsia="FangSong" w:cs="Times New Roman"/>
        </w:rPr>
        <w:t>时</w:t>
      </w:r>
      <w:r>
        <w:rPr>
          <w:rFonts w:hint="eastAsia" w:ascii="Times New Roman" w:hAnsi="Times New Roman" w:eastAsia="Times New Roman" w:cs="Times New Roman"/>
        </w:rPr>
        <w:t>，</w:t>
      </w:r>
      <w:r>
        <w:rPr>
          <w:rFonts w:ascii="Times New Roman" w:hAnsi="Times New Roman" w:eastAsia="Times New Roman" w:cs="Times New Roman"/>
        </w:rPr>
        <w:t xml:space="preserve"> Cu</w:t>
      </w:r>
      <w:r>
        <w:rPr>
          <w:rFonts w:ascii="Times New Roman" w:hAnsi="Times New Roman" w:eastAsia="Times New Roman" w:cs="Times New Roman"/>
          <w:vertAlign w:val="superscript"/>
        </w:rPr>
        <w:t>2+</w:t>
      </w:r>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Cu</w:t>
      </w:r>
      <w:r>
        <w:rPr>
          <w:rFonts w:ascii="Times New Roman" w:hAnsi="Times New Roman" w:eastAsia="Times New Roman" w:cs="Times New Roman"/>
          <w:vertAlign w:val="superscript"/>
        </w:rPr>
        <w:t>3+</w:t>
      </w:r>
      <w:r>
        <w:rPr>
          <w:rFonts w:ascii="Times New Roman" w:hAnsi="Times New Roman" w:eastAsia="Times New Roman" w:cs="Times New Roman"/>
        </w:rPr>
        <w:t xml:space="preserve"> </w:t>
      </w:r>
      <w:r>
        <w:rPr>
          <w:rFonts w:hint="eastAsia" w:ascii="Times New Roman" w:hAnsi="Times New Roman" w:eastAsia="FangSong" w:cs="Times New Roman"/>
        </w:rPr>
        <w:t xml:space="preserve">的数量比为</w:t>
      </w:r>
      <w:r>
        <w:rPr>
          <w:rFonts w:ascii="Times New Roman" w:hAnsi="Times New Roman" w:eastAsia="Times New Roman" w:cs="Times New Roman"/>
        </w:rPr>
        <w:t xml:space="preserve"> 4:1。</w:t>
      </w:r>
    </w:p>
    <w:p>
      <w:pPr>
        <w:pStyle w:val="BodyText"/>
      </w:pPr>
      <w:r>
        <w:rPr>
          <w:rFonts w:hint="eastAsia" w:ascii="Times New Roman" w:hAnsi="Times New Roman" w:eastAsia="Times New Roman" w:cs="Times New Roman"/>
        </w:rPr>
        <w:t>（2）</w:t>
      </w:r>
      <w:r>
        <w:rPr>
          <w:rFonts w:hint="eastAsia" w:ascii="Times New Roman" w:hAnsi="Times New Roman" w:eastAsia="FangSong" w:cs="Times New Roman"/>
        </w:rPr>
        <w:t>一般地</w:t>
      </w:r>
      <w:r>
        <w:rPr>
          <w:rFonts w:hint="eastAsia" w:ascii="Times New Roman" w:hAnsi="Times New Roman" w:eastAsia="Times New Roman" w:cs="Times New Roman"/>
        </w:rPr>
        <w:t>，</w:t>
      </w:r>
      <w:r>
        <w:rPr>
          <w:rFonts w:hint="eastAsia" w:ascii="Times New Roman" w:hAnsi="Times New Roman" w:eastAsia="FangSong" w:cs="Times New Roman"/>
        </w:rPr>
        <w:t>氧化物高温超导体中金属和氧之间的化学键中有较强的共价键成分</w:t>
      </w:r>
      <w:r>
        <w:rPr>
          <w:rFonts w:hint="eastAsia" w:ascii="Times New Roman" w:hAnsi="Times New Roman" w:eastAsia="Times New Roman" w:cs="Times New Roman"/>
        </w:rPr>
        <w:t>，</w:t>
      </w:r>
      <w:r>
        <w:rPr>
          <w:rFonts w:hint="eastAsia" w:ascii="Times New Roman" w:hAnsi="Times New Roman" w:eastAsia="FangSong" w:cs="Times New Roman"/>
        </w:rPr>
        <w:t>这种较强的共价键可提供具有金属性的能带</w:t>
      </w:r>
      <w:r>
        <w:rPr>
          <w:rFonts w:hint="eastAsia" w:ascii="Times New Roman" w:hAnsi="Times New Roman" w:eastAsia="Times New Roman" w:cs="Times New Roman"/>
        </w:rPr>
        <w:t>。</w:t>
      </w:r>
    </w:p>
    <w:p>
      <w:pPr>
        <w:pStyle w:val="BodyText"/>
      </w:pPr>
      <w:r>
        <w:rPr>
          <w:rFonts w:hint="eastAsia" w:ascii="Times New Roman" w:hAnsi="Times New Roman" w:eastAsia="Times New Roman" w:cs="Times New Roman"/>
        </w:rPr>
        <w:t>（3）</w:t>
      </w:r>
      <w:r>
        <w:rPr>
          <w:rFonts w:hint="eastAsia" w:ascii="Times New Roman" w:hAnsi="Times New Roman" w:eastAsia="FangSong" w:cs="Times New Roman"/>
        </w:rPr>
        <w:t>正如</w:t>
      </w:r>
      <w:r>
        <w:rPr>
          <w:rFonts w:ascii="Times New Roman" w:hAnsi="Times New Roman" w:eastAsia="Times New Roman" w:cs="Times New Roman"/>
        </w:rPr>
        <w:t xml:space="preserve"> </w:t>
      </w:r>
      <m:oMath>
        <m:oMathPr>
          <m:ctrlPr>
            <w:rPr>
              <w:sz w:val="28"/>
              <w:szCs w:val="28"/>
            </w:rPr>
          </m:ctrlPr>
        </m:oMathPr>
        <m:sSub>
          <m:e>
            <m:r>
              <m:rPr>
                <m:sty m:val="p"/>
              </m:rPr>
              <m:t>Y</m:t>
            </m:r>
            <m:r>
              <m:rPr>
                <m:sty m:val="p"/>
              </m:rPr>
              <m:t>B</m:t>
            </m:r>
            <m:r>
              <m:rPr>
                <m:sty m:val="p"/>
              </m:rPr>
              <m:t>a</m:t>
            </m:r>
          </m:e>
          <m:sub>
            <m:r>
              <m:t>2</m:t>
            </m:r>
          </m:sub>
        </m:sSub>
        <m:sSub>
          <m:e>
            <m:r>
              <m:rPr>
                <m:sty m:val="p"/>
              </m:rPr>
              <m:t>C</m:t>
            </m:r>
            <m:r>
              <m:rPr>
                <m:sty m:val="p"/>
              </m:rPr>
              <m:t>u</m:t>
            </m:r>
          </m:e>
          <m:sub>
            <m:r>
              <m:t>3</m:t>
            </m:r>
          </m:sub>
        </m:sSub>
        <m:sSub>
          <m:e>
            <m:r>
              <m:rPr>
                <m:sty m:val="p"/>
              </m:rPr>
              <m:t>O</m:t>
            </m:r>
          </m:e>
          <m:sub>
            <m:r>
              <m:t>7</m:t>
            </m:r>
            <m:r>
              <m:rPr>
                <m:sty m:val="p"/>
              </m:rPr>
              <m:t>−</m:t>
            </m:r>
            <m:r>
              <m:t>x</m:t>
            </m:r>
          </m:sub>
        </m:sSub>
        <m:r>
          <m:rPr>
            <m:sty m:val="p"/>
          </m:rPr>
          <m:t>(</m:t>
        </m:r>
        <m:r>
          <m:t>x</m:t>
        </m:r>
        <m:r>
          <m:rPr>
            <m:sty m:val="p"/>
          </m:rPr>
          <m:t>≈</m:t>
        </m:r>
        <m:r>
          <m:t>0.2</m:t>
        </m:r>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的晶体结构示意图所表明的</w:t>
      </w:r>
      <w:r>
        <w:rPr>
          <w:rFonts w:hint="eastAsia" w:ascii="Times New Roman" w:hAnsi="Times New Roman" w:eastAsia="Times New Roman" w:cs="Times New Roman"/>
        </w:rPr>
        <w:t>，</w:t>
      </w:r>
      <w:r>
        <w:rPr>
          <w:rFonts w:hint="eastAsia" w:ascii="Times New Roman" w:hAnsi="Times New Roman" w:eastAsia="FangSong" w:cs="Times New Roman"/>
        </w:rPr>
        <w:t>在含</w:t>
      </w:r>
      <w:r>
        <w:rPr>
          <w:rFonts w:ascii="Times New Roman" w:hAnsi="Times New Roman" w:eastAsia="Times New Roman" w:cs="Times New Roman"/>
        </w:rPr>
        <w:t xml:space="preserve"> </w:t>
      </w:r>
      <m:oMath>
        <m:r>
          <m:rPr>
            <m:sty m:val="p"/>
          </m:rPr>
          <m:t>C</m:t>
        </m:r>
        <m:r>
          <m:rPr>
            <m:sty m:val="p"/>
          </m:rPr>
          <m:t>u</m:t>
        </m:r>
      </m:oMath>
      <w:r>
        <w:rPr>
          <w:rFonts w:ascii="Times New Roman" w:hAnsi="Times New Roman" w:eastAsia="Times New Roman" w:cs="Times New Roman"/>
        </w:rPr>
        <w:t xml:space="preserve"> </w:t>
      </w:r>
      <w:r>
        <w:rPr>
          <w:rFonts w:hint="eastAsia" w:ascii="Times New Roman" w:hAnsi="Times New Roman" w:eastAsia="FangSong" w:cs="Times New Roman"/>
        </w:rPr>
        <w:t>氧化物超导体中</w:t>
      </w:r>
      <w:r>
        <w:rPr>
          <w:rFonts w:hint="eastAsia" w:ascii="Times New Roman" w:hAnsi="Times New Roman" w:eastAsia="Times New Roman" w:cs="Times New Roman"/>
        </w:rPr>
        <w:t>，</w:t>
      </w:r>
      <w:r>
        <w:rPr>
          <w:rFonts w:hint="eastAsia" w:ascii="Times New Roman" w:hAnsi="Times New Roman" w:eastAsia="FangSong" w:cs="Times New Roman"/>
        </w:rPr>
        <w:t>常形成组成为</w:t>
      </w:r>
      <w:r>
        <w:rPr>
          <w:rFonts w:ascii="Times New Roman" w:hAnsi="Times New Roman" w:eastAsia="Times New Roman" w:cs="Times New Roman"/>
        </w:rPr>
        <w:t xml:space="preserve"> </w:t>
      </w:r>
      <m:oMath>
        <m:r>
          <m:rPr>
            <m:sty m:val="p"/>
          </m:rPr>
          <m:t>C</m:t>
        </m:r>
        <m:r>
          <m:rPr>
            <m:sty m:val="p"/>
          </m:rPr>
          <m:t>u</m:t>
        </m:r>
        <m:sSub>
          <m:e>
            <m:r>
              <m:rPr>
                <m:sty m:val="p"/>
              </m:rPr>
              <m:t>O</m:t>
            </m:r>
          </m:e>
          <m:sub>
            <m:r>
              <m:rPr>
                <m:sty m:val="p"/>
              </m:rP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的网格层</w:t>
      </w:r>
      <w:r>
        <w:rPr>
          <w:rFonts w:hint="eastAsia" w:ascii="Times New Roman" w:hAnsi="Times New Roman" w:eastAsia="Times New Roman" w:cs="Times New Roman"/>
        </w:rPr>
        <w:t>，</w:t>
      </w:r>
      <w:r>
        <w:rPr>
          <w:rFonts w:hint="eastAsia" w:ascii="Times New Roman" w:hAnsi="Times New Roman" w:eastAsia="FangSong" w:cs="Times New Roman"/>
        </w:rPr>
        <w:t>层中</w:t>
      </w:r>
      <w:r>
        <w:rPr>
          <w:rFonts w:ascii="Times New Roman" w:hAnsi="Times New Roman" w:eastAsia="Times New Roman" w:cs="Times New Roman"/>
        </w:rPr>
        <w:t xml:space="preserve"> </w:t>
      </w:r>
      <m:oMath>
        <m:oMathPr>
          <m:ctrlPr>
            <w:rPr>
              <w:sz w:val="28"/>
              <w:szCs w:val="28"/>
            </w:rPr>
          </m:ctrlPr>
        </m:oMathPr>
        <m:r>
          <m:rPr>
            <m:sty m:val="p"/>
          </m:rPr>
          <m:t>C</m:t>
        </m:r>
        <m:r>
          <m:rPr>
            <m:sty m:val="p"/>
          </m:rPr>
          <m:t>u</m:t>
        </m:r>
        <m:r>
          <m:rPr>
            <m:sty m:val="p"/>
          </m:rPr>
          <m:t>−</m:t>
        </m:r>
        <m:r>
          <m:rPr>
            <m:sty m:val="p"/>
          </m:rPr>
          <m:t>O</m:t>
        </m:r>
        <m:r>
          <m:rPr>
            <m:sty m:val="p"/>
          </m:rPr>
          <m:t>−</m:t>
        </m:r>
        <m:r>
          <m:rPr>
            <m:sty m:val="p"/>
          </m:rPr>
          <m:t>C</m:t>
        </m:r>
        <m:r>
          <m:rPr>
            <m:sty m:val="p"/>
          </m:rPr>
          <m:t>u</m:t>
        </m:r>
      </m:oMath>
      <w:r>
        <w:rPr>
          <w:rFonts w:ascii="Times New Roman" w:hAnsi="Times New Roman" w:eastAsia="Times New Roman" w:cs="Times New Roman"/>
        </w:rPr>
        <w:t xml:space="preserve"> </w:t>
      </w:r>
      <w:r>
        <w:rPr>
          <w:rFonts w:hint="eastAsia" w:ascii="Times New Roman" w:hAnsi="Times New Roman" w:eastAsia="FangSong" w:cs="Times New Roman"/>
        </w:rPr>
        <w:t>近似直线连接</w:t>
      </w:r>
      <w:r>
        <w:rPr>
          <w:rFonts w:hint="eastAsia" w:ascii="Times New Roman" w:hAnsi="Times New Roman" w:eastAsia="Times New Roman" w:cs="Times New Roman"/>
        </w:rPr>
        <w:t>。</w:t>
      </w:r>
      <w:r>
        <w:rPr>
          <w:rFonts w:hint="eastAsia" w:ascii="Times New Roman" w:hAnsi="Times New Roman" w:eastAsia="FangSong" w:cs="Times New Roman"/>
        </w:rPr>
        <w:t>网格层的存在对超导性起重要作用</w:t>
      </w:r>
      <w:r>
        <w:rPr>
          <w:rFonts w:hint="eastAsia" w:ascii="Times New Roman" w:hAnsi="Times New Roman" w:eastAsia="Times New Roman" w:cs="Times New Roman"/>
        </w:rPr>
        <w:t>。</w:t>
      </w:r>
      <w:r>
        <w:rPr>
          <w:rFonts w:hint="eastAsia" w:ascii="Times New Roman" w:hAnsi="Times New Roman" w:eastAsia="FangSong" w:cs="Times New Roman"/>
        </w:rPr>
        <w:t>对组成为</w:t>
      </w:r>
      <w:r>
        <w:rPr>
          <w:rFonts w:ascii="Times New Roman" w:hAnsi="Times New Roman" w:eastAsia="Times New Roman" w:cs="Times New Roman"/>
        </w:rPr>
        <w:t xml:space="preserve"> </w:t>
      </w:r>
      <m:oMath>
        <m:oMathPr>
          <m:ctrlPr>
            <w:rPr>
              <w:sz w:val="28"/>
              <w:szCs w:val="28"/>
            </w:rPr>
          </m:ctrlPr>
        </m:oMathPr>
        <m:r>
          <m:rPr>
            <m:sty m:val="p"/>
          </m:rPr>
          <m:t>(</m:t>
        </m:r>
        <m:sSup>
          <m:e>
            <m:r>
              <m:rPr>
                <m:sty m:val="p"/>
              </m:rPr>
              <m:t>B</m:t>
            </m:r>
          </m:e>
          <m:sup>
            <m:r>
              <m:rPr>
                <m:sty m:val="p"/>
              </m:rPr>
              <m:t>I</m:t>
            </m:r>
            <m:r>
              <m:rPr>
                <m:sty m:val="p"/>
              </m:rPr>
              <m:t>I</m:t>
            </m:r>
            <m:r>
              <m:rPr>
                <m:sty m:val="p"/>
              </m:rPr>
              <m:t>I</m:t>
            </m:r>
          </m:sup>
        </m:sSup>
        <m:sSub>
          <m:e>
            <m:r>
              <m:rPr>
                <m:sty m:val="p"/>
              </m:rPr>
              <m:t>)</m:t>
            </m:r>
          </m:e>
          <m:sub>
            <m:r>
              <m:t>2</m:t>
            </m:r>
          </m:sub>
        </m:sSub>
        <m:r>
          <m:rPr>
            <m:sty m:val="p"/>
          </m:rPr>
          <m:t>(</m:t>
        </m:r>
        <m:sSup>
          <m:e>
            <m:r>
              <m:rPr>
                <m:sty m:val="p"/>
              </m:rPr>
              <m:t>A</m:t>
            </m:r>
          </m:e>
          <m:sup>
            <m:r>
              <m:rPr>
                <m:sty m:val="p"/>
              </m:rPr>
              <m:t>I</m:t>
            </m:r>
            <m:r>
              <m:rPr>
                <m:sty m:val="p"/>
              </m:rPr>
              <m:t>I</m:t>
            </m:r>
          </m:sup>
        </m:sSup>
        <m:sSub>
          <m:e>
            <m:r>
              <m:rPr>
                <m:sty m:val="p"/>
              </m:rPr>
              <m:t>)</m:t>
            </m:r>
          </m:e>
          <m:sub>
            <m:r>
              <m:t>2</m:t>
            </m:r>
          </m:sub>
        </m:sSub>
        <m:sSub>
          <m:e>
            <m:r>
              <m:rPr>
                <m:sty m:val="p"/>
              </m:rPr>
              <m:t>C</m:t>
            </m:r>
            <m:r>
              <m:rPr>
                <m:sty m:val="p"/>
              </m:rPr>
              <m:t>a</m:t>
            </m:r>
          </m:e>
          <m:sub>
            <m:r>
              <m:t>n</m:t>
            </m:r>
            <m:r>
              <m:rPr>
                <m:sty m:val="p"/>
              </m:rPr>
              <m:t>−</m:t>
            </m:r>
            <m:r>
              <m:t>1</m:t>
            </m:r>
          </m:sub>
        </m:sSub>
        <m:sSub>
          <m:e>
            <m:r>
              <m:rPr>
                <m:sty m:val="p"/>
              </m:rPr>
              <m:t>C</m:t>
            </m:r>
            <m:r>
              <m:rPr>
                <m:sty m:val="p"/>
              </m:rPr>
              <m:t>u</m:t>
            </m:r>
          </m:e>
          <m:sub>
            <m:r>
              <m:t>n</m:t>
            </m:r>
          </m:sub>
        </m:sSub>
        <m:sSub>
          <m:e>
            <m:r>
              <m:rPr>
                <m:sty m:val="p"/>
              </m:rPr>
              <m:t>O</m:t>
            </m:r>
          </m:e>
          <m:sub>
            <m:r>
              <m:t>2</m:t>
            </m:r>
            <m:r>
              <m:rPr>
                <m:sty m:val="p"/>
              </m:rPr>
              <m:t>+</m:t>
            </m:r>
            <m:r>
              <m:t>x</m:t>
            </m:r>
            <m:r>
              <m:t>n</m:t>
            </m:r>
          </m:sub>
        </m:sSub>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式中</w:t>
      </w:r>
      <w:r>
        <w:rPr>
          <w:rFonts w:hint="eastAsia" w:ascii="Times New Roman" w:hAnsi="Times New Roman" w:eastAsia="Times New Roman" w:cs="Times New Roman"/>
        </w:rPr>
        <w:t>B</w:t>
      </w:r>
      <w:r>
        <w:rPr>
          <w:rFonts w:hint="eastAsia" w:ascii="Times New Roman" w:hAnsi="Times New Roman" w:eastAsia="FangSong" w:cs="Times New Roman"/>
        </w:rPr>
        <w:t>为</w:t>
      </w:r>
      <w:r>
        <w:rPr>
          <w:rFonts w:hint="eastAsia" w:ascii="Times New Roman" w:hAnsi="Times New Roman" w:eastAsia="Times New Roman" w:cs="Times New Roman"/>
        </w:rPr>
        <w:t>Bi</w:t>
      </w:r>
      <w:r>
        <w:rPr>
          <w:rFonts w:hint="eastAsia" w:ascii="Times New Roman" w:hAnsi="Times New Roman" w:eastAsia="FangSong" w:cs="Times New Roman"/>
        </w:rPr>
        <w:t>或</w:t>
      </w:r>
      <w:r>
        <w:rPr>
          <w:rFonts w:hint="eastAsia" w:ascii="Times New Roman" w:hAnsi="Times New Roman" w:eastAsia="Times New Roman" w:cs="Times New Roman"/>
        </w:rPr>
        <w:t>Tl，A</w:t>
      </w:r>
      <w:r>
        <w:rPr>
          <w:rFonts w:hint="eastAsia" w:ascii="Times New Roman" w:hAnsi="Times New Roman" w:eastAsia="FangSong" w:cs="Times New Roman"/>
        </w:rPr>
        <w:t>为</w:t>
      </w:r>
      <w:r>
        <w:rPr>
          <w:rFonts w:hint="eastAsia" w:ascii="Times New Roman" w:hAnsi="Times New Roman" w:eastAsia="Times New Roman" w:cs="Times New Roman"/>
        </w:rPr>
        <w:t>Ba</w:t>
      </w:r>
      <w:r>
        <w:rPr>
          <w:rFonts w:hint="eastAsia" w:ascii="Times New Roman" w:hAnsi="Times New Roman" w:eastAsia="FangSong" w:cs="Times New Roman"/>
        </w:rPr>
        <w:t>或</w:t>
      </w:r>
      <w:r>
        <w:rPr>
          <w:rFonts w:hint="eastAsia" w:ascii="Times New Roman" w:hAnsi="Times New Roman" w:eastAsia="Times New Roman" w:cs="Times New Roman"/>
        </w:rPr>
        <w:t>Sr)</w:t>
      </w:r>
      <w:r>
        <w:rPr>
          <w:rFonts w:hint="eastAsia" w:ascii="Times New Roman" w:hAnsi="Times New Roman" w:eastAsia="FangSong" w:cs="Times New Roman"/>
        </w:rPr>
        <w:t>的一类超导体</w:t>
      </w:r>
      <w:r>
        <w:rPr>
          <w:rFonts w:hint="eastAsia" w:ascii="Times New Roman" w:hAnsi="Times New Roman" w:eastAsia="Times New Roman" w:cs="Times New Roman"/>
        </w:rPr>
        <w:t>，</w:t>
      </w:r>
      <w:r>
        <w:rPr>
          <w:rFonts w:hint="eastAsia" w:ascii="Times New Roman" w:hAnsi="Times New Roman" w:eastAsia="FangSong" w:cs="Times New Roman"/>
        </w:rPr>
        <w:t>连续堆叠的</w:t>
      </w:r>
      <w:r>
        <w:rPr>
          <w:rFonts w:ascii="Times New Roman" w:hAnsi="Times New Roman" w:eastAsia="Times New Roman" w:cs="Times New Roman"/>
        </w:rPr>
        <w:t xml:space="preserve"> </w:t>
      </w:r>
      <m:oMath>
        <m:r>
          <m:rPr>
            <m:sty m:val="p"/>
          </m:rPr>
          <m:t>C</m:t>
        </m:r>
        <m:r>
          <m:rPr>
            <m:sty m:val="p"/>
          </m:rPr>
          <m:t>u</m:t>
        </m:r>
        <m:sSub>
          <m:e>
            <m:r>
              <m:rPr>
                <m:sty m:val="p"/>
              </m:rPr>
              <m:t>O</m:t>
            </m:r>
          </m:e>
          <m:sub>
            <m:r>
              <m:rPr>
                <m:sty m:val="p"/>
              </m:rP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网格层的数目</w:t>
      </w:r>
      <w:r>
        <w:rPr>
          <w:rFonts w:ascii="Times New Roman" w:hAnsi="Times New Roman" w:eastAsia="Times New Roman" w:cs="Times New Roman"/>
        </w:rPr>
        <w:t xml:space="preserve"> </w:t>
      </w:r>
      <m:oMath>
        <m:r>
          <m:t>n</m:t>
        </m:r>
      </m:oMath>
      <w:r>
        <w:rPr>
          <w:rFonts w:ascii="Times New Roman" w:hAnsi="Times New Roman" w:eastAsia="Times New Roman" w:cs="Times New Roman"/>
        </w:rPr>
        <w:t xml:space="preserve"> </w:t>
      </w:r>
      <w:r>
        <w:rPr>
          <w:rFonts w:hint="eastAsia" w:ascii="Times New Roman" w:hAnsi="Times New Roman" w:eastAsia="FangSong" w:cs="Times New Roman"/>
        </w:rPr>
        <w:t>愈大</w:t>
      </w:r>
      <w:r>
        <w:rPr>
          <w:rFonts w:hint="eastAsia" w:ascii="Times New Roman" w:hAnsi="Times New Roman" w:eastAsia="Times New Roman" w:cs="Times New Roman"/>
        </w:rPr>
        <w:t>，</w:t>
      </w:r>
      <w:r>
        <w:rPr>
          <w:rFonts w:hint="eastAsia" w:ascii="Times New Roman" w:hAnsi="Times New Roman" w:eastAsia="FangSong" w:cs="Times New Roman"/>
        </w:rPr>
        <w:t>则临界温度</w:t>
      </w:r>
      <w:r>
        <w:rPr>
          <w:rFonts w:ascii="Times New Roman" w:hAnsi="Times New Roman" w:eastAsia="Times New Roman" w:cs="Times New Roman"/>
        </w:rPr>
        <w:t xml:space="preserve"> </w:t>
      </w:r>
      <m:oMath>
        <m:sSub>
          <m:e>
            <m:r>
              <m:t>T</m:t>
            </m:r>
          </m:e>
          <m:sub>
            <m:r>
              <m:rPr>
                <m:sty m:val="p"/>
              </m:rPr>
              <m:t>c</m:t>
            </m:r>
          </m:sub>
        </m:sSub>
      </m:oMath>
      <w:r>
        <w:rPr>
          <w:rFonts w:ascii="Times New Roman" w:hAnsi="Times New Roman" w:eastAsia="Times New Roman" w:cs="Times New Roman"/>
        </w:rPr>
        <w:t xml:space="preserve"> </w:t>
      </w:r>
      <w:r>
        <w:rPr>
          <w:rFonts w:hint="eastAsia" w:ascii="Times New Roman" w:hAnsi="Times New Roman" w:eastAsia="FangSong" w:cs="Times New Roman"/>
        </w:rPr>
        <w:t>愈高</w:t>
      </w:r>
      <w:r>
        <w:rPr>
          <w:rFonts w:hint="eastAsia" w:ascii="Times New Roman" w:hAnsi="Times New Roman" w:eastAsia="Times New Roman" w:cs="Times New Roman"/>
        </w:rPr>
        <w:t>。</w:t>
      </w:r>
    </w:p>
    <w:p>
      <w:pPr>
        <w:pStyle w:val="BodyText"/>
      </w:pPr>
      <w:r>
        <w:rPr>
          <w:rFonts w:hint="eastAsia" w:ascii="Times New Roman" w:hAnsi="Times New Roman" w:eastAsia="Times New Roman" w:cs="Times New Roman"/>
        </w:rPr>
        <w:t>（4）</w:t>
      </w:r>
      <w:r>
        <w:rPr>
          <w:rFonts w:hint="eastAsia" w:ascii="Times New Roman" w:hAnsi="Times New Roman" w:eastAsia="FangSong" w:cs="Times New Roman"/>
        </w:rPr>
        <w:t>在制备含</w:t>
      </w:r>
      <w:r>
        <w:rPr>
          <w:rFonts w:ascii="Times New Roman" w:hAnsi="Times New Roman" w:eastAsia="Times New Roman" w:cs="Times New Roman"/>
        </w:rPr>
        <w:t xml:space="preserve"> Cu </w:t>
      </w:r>
      <w:r>
        <w:rPr>
          <w:rFonts w:hint="eastAsia" w:ascii="Times New Roman" w:hAnsi="Times New Roman" w:eastAsia="FangSong" w:cs="Times New Roman"/>
        </w:rPr>
        <w:t>的氧化物超导材料时</w:t>
      </w:r>
      <w:r>
        <w:rPr>
          <w:rFonts w:hint="eastAsia" w:ascii="Times New Roman" w:hAnsi="Times New Roman" w:eastAsia="Times New Roman" w:cs="Times New Roman"/>
        </w:rPr>
        <w:t>，</w:t>
      </w:r>
      <w:r>
        <w:rPr>
          <w:rFonts w:hint="eastAsia" w:ascii="Times New Roman" w:hAnsi="Times New Roman" w:eastAsia="FangSong" w:cs="Times New Roman"/>
        </w:rPr>
        <w:t>常掺杂某些正离子</w:t>
      </w:r>
      <w:r>
        <w:rPr>
          <w:rFonts w:hint="eastAsia" w:ascii="Times New Roman" w:hAnsi="Times New Roman" w:eastAsia="Times New Roman" w:cs="Times New Roman"/>
        </w:rPr>
        <w:t>，</w:t>
      </w:r>
      <w:r>
        <w:rPr>
          <w:rFonts w:hint="eastAsia" w:ascii="Times New Roman" w:hAnsi="Times New Roman" w:eastAsia="FangSong" w:cs="Times New Roman"/>
        </w:rPr>
        <w:t>如</w:t>
      </w:r>
      <w:r>
        <w:rPr>
          <w:rFonts w:ascii="Times New Roman" w:hAnsi="Times New Roman" w:eastAsia="Times New Roman" w:cs="Times New Roman"/>
        </w:rPr>
        <w:t xml:space="preserve"> </w:t>
      </w:r>
      <m:oMath>
        <m:oMathPr>
          <m:ctrlPr>
            <w:rPr>
              <w:sz w:val="28"/>
              <w:szCs w:val="28"/>
            </w:rPr>
          </m:ctrlPr>
        </m:oMathPr>
        <m:r>
          <m:t>B</m:t>
        </m:r>
        <m:sSup>
          <m:e>
            <m:r>
              <m:t>a</m:t>
            </m:r>
          </m:e>
          <m:sup>
            <m:r>
              <m:t>2</m:t>
            </m:r>
            <m:r>
              <m:rPr>
                <m:sty m:val="p"/>
              </m:rPr>
              <m:t>+</m:t>
            </m:r>
          </m:sup>
        </m:sSup>
        <m:r>
          <m:rPr>
            <m:sty m:val="p"/>
          </m:rPr>
          <m:t>,</m:t>
        </m:r>
        <m:sSup>
          <m:e>
            <m:r>
              <m:t>Y</m:t>
            </m:r>
          </m:e>
          <m:sup>
            <m:r>
              <m:t>3</m:t>
            </m:r>
            <m:r>
              <m:rPr>
                <m:sty m:val="p"/>
              </m:rPr>
              <m:t>+</m:t>
            </m:r>
          </m:sup>
        </m:sSup>
        <m:r>
          <m:rPr>
            <m:sty m:val="p"/>
          </m:rPr>
          <m:t>,</m:t>
        </m:r>
        <m:r>
          <m:t>L</m:t>
        </m:r>
        <m:sSup>
          <m:e>
            <m:r>
              <m:t>a</m:t>
            </m:r>
          </m:e>
          <m:sup>
            <m:r>
              <m:t>3</m:t>
            </m:r>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等</w:t>
      </w:r>
      <w:r>
        <w:rPr>
          <w:rFonts w:hint="eastAsia" w:ascii="Times New Roman" w:hAnsi="Times New Roman" w:eastAsia="Times New Roman" w:cs="Times New Roman"/>
        </w:rPr>
        <w:t>，</w:t>
      </w:r>
      <w:r>
        <w:rPr>
          <w:rFonts w:hint="eastAsia" w:ascii="Times New Roman" w:hAnsi="Times New Roman" w:eastAsia="FangSong" w:cs="Times New Roman"/>
        </w:rPr>
        <w:t>其作用可能是促进</w:t>
      </w:r>
      <w:r>
        <w:rPr>
          <w:rFonts w:ascii="Times New Roman" w:hAnsi="Times New Roman" w:eastAsia="Times New Roman" w:cs="Times New Roman"/>
        </w:rPr>
        <w:t xml:space="preserve"> CuO</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网格层的形成</w:t>
      </w:r>
      <w:r>
        <w:rPr>
          <w:rFonts w:hint="eastAsia" w:ascii="Times New Roman" w:hAnsi="Times New Roman" w:eastAsia="Times New Roman" w:cs="Times New Roman"/>
        </w:rPr>
        <w:t>，</w:t>
      </w:r>
      <w:r>
        <w:rPr>
          <w:rFonts w:hint="eastAsia" w:ascii="Times New Roman" w:hAnsi="Times New Roman" w:eastAsia="FangSong" w:cs="Times New Roman"/>
        </w:rPr>
        <w:t>增加</w:t>
      </w:r>
      <w:r>
        <w:rPr>
          <w:rFonts w:ascii="Times New Roman" w:hAnsi="Times New Roman" w:eastAsia="Times New Roman" w:cs="Times New Roman"/>
        </w:rPr>
        <w:t xml:space="preserve"> Cu—O </w:t>
      </w:r>
      <w:r>
        <w:rPr>
          <w:rFonts w:hint="eastAsia" w:ascii="Times New Roman" w:hAnsi="Times New Roman" w:eastAsia="FangSong" w:cs="Times New Roman"/>
        </w:rPr>
        <w:t>键的共价性</w:t>
      </w:r>
      <w:r>
        <w:rPr>
          <w:rFonts w:hint="eastAsia" w:ascii="Times New Roman" w:hAnsi="Times New Roman" w:eastAsia="Times New Roman" w:cs="Times New Roman"/>
        </w:rPr>
        <w:t>，</w:t>
      </w:r>
      <w:r>
        <w:rPr>
          <w:rFonts w:hint="eastAsia" w:ascii="Times New Roman" w:hAnsi="Times New Roman" w:eastAsia="FangSong" w:cs="Times New Roman"/>
        </w:rPr>
        <w:t>并增加高氧化态</w:t>
      </w:r>
      <w:r>
        <w:rPr>
          <w:rFonts w:ascii="Times New Roman" w:hAnsi="Times New Roman" w:eastAsia="Times New Roman" w:cs="Times New Roman"/>
        </w:rPr>
        <w:t xml:space="preserve"> </w:t>
      </w:r>
      <m:oMath>
        <m:r>
          <m:t>C</m:t>
        </m:r>
        <m:sSup>
          <m:e>
            <m:r>
              <m:t>u</m:t>
            </m:r>
          </m:e>
          <m:sup>
            <m:r>
              <m:t>I</m:t>
            </m:r>
            <m:r>
              <m:t>I</m:t>
            </m:r>
            <m:r>
              <m:t>I</m:t>
            </m:r>
          </m:sup>
        </m:sSup>
      </m:oMath>
      <w:r>
        <w:rPr>
          <w:rFonts w:ascii="Times New Roman" w:hAnsi="Times New Roman" w:eastAsia="Times New Roman" w:cs="Times New Roman"/>
        </w:rPr>
        <w:t xml:space="preserve"> </w:t>
      </w:r>
      <w:r>
        <w:rPr>
          <w:rFonts w:hint="eastAsia" w:ascii="Times New Roman" w:hAnsi="Times New Roman" w:eastAsia="FangSong" w:cs="Times New Roman"/>
        </w:rPr>
        <w:t>的稳定性</w:t>
      </w:r>
      <w:r>
        <w:rPr>
          <w:rFonts w:hint="eastAsia" w:ascii="Times New Roman" w:hAnsi="Times New Roman" w:eastAsia="Times New Roman" w:cs="Times New Roman"/>
        </w:rPr>
        <w:t>。</w:t>
      </w:r>
    </w:p>
    <w:p>
      <w:pPr>
        <w:spacing w:before="160" w:after="80"/>
      </w:pPr>
      <w:r>
        <w:pict>
          <v:rect style="width:0;height:1.5pt" o:hralign="center" o:hrstd="t" o:hr="t"/>
        </w:pict>
      </w:r>
    </w:p>
    <w:bookmarkEnd w:id="1568"/>
    <w:bookmarkStart w:id="1569" w:name="离子化合物-习题9.19"/>
    <w:p>
      <w:pPr>
        <w:pStyle w:val="Heading2"/>
        <w:spacing w:before="280" w:after="120"/>
      </w:pPr>
      <w:r>
        <w:rPr>
          <w:rFonts w:ascii="Times New Roman" w:hAnsi="Times New Roman" w:eastAsia="Times New Roman" w:cs="Times New Roman"/>
        </w:rPr>
        <w:t xml:space="preserve">3.275 </w:t>
      </w:r>
      <w:r>
        <w:rPr>
          <w:rFonts w:hint="eastAsia" w:ascii="Times New Roman" w:hAnsi="Times New Roman" w:eastAsia="SimHei" w:cs="Times New Roman"/>
        </w:rPr>
        <w:t>离子化合物</w:t>
      </w:r>
      <w:r>
        <w:rPr>
          <w:rFonts w:hint="eastAsia" w:ascii="Times New Roman" w:hAnsi="Times New Roman" w:eastAsia="Times New Roman" w:cs="Times New Roman"/>
        </w:rPr>
        <w:t>-</w:t>
      </w:r>
      <w:r>
        <w:rPr>
          <w:rFonts w:hint="eastAsia" w:ascii="Times New Roman" w:hAnsi="Times New Roman" w:eastAsia="SimHei" w:cs="Times New Roman"/>
        </w:rPr>
        <w:t>习题</w:t>
      </w:r>
      <w:r>
        <w:rPr>
          <w:rFonts w:hint="eastAsia" w:ascii="Times New Roman" w:hAnsi="Times New Roman" w:eastAsia="Times New Roman" w:cs="Times New Roman"/>
        </w:rPr>
        <w:t>9.19</w:t>
      </w:r>
    </w:p>
    <w:p>
      <w:pPr>
        <w:pStyle w:val="FirstParagraph"/>
      </w:pPr>
      <w:r>
        <w:rPr>
          <w:rFonts w:hint="eastAsia" w:ascii="Times New Roman" w:hAnsi="Times New Roman" w:eastAsia="FangSong" w:cs="Times New Roman"/>
        </w:rPr>
        <w:t xml:space="preserve">在</w:t>
      </w:r>
      <w:r>
        <w:rPr>
          <w:rFonts w:ascii="Times New Roman" w:hAnsi="Times New Roman" w:eastAsia="Times New Roman" w:cs="Times New Roman"/>
        </w:rPr>
        <w:t xml:space="preserve"> </w:t>
      </w:r>
      <m:oMath>
        <m:oMathPr>
          <m:ctrlPr>
            <w:rPr>
              <w:sz w:val="28"/>
              <w:szCs w:val="28"/>
            </w:rPr>
          </m:ctrlPr>
        </m:oMathPr>
        <m:r>
          <m:t>β</m:t>
        </m:r>
        <m:r>
          <m:rPr>
            <m:sty m:val="p"/>
          </m:rPr>
          <m:t>−</m:t>
        </m:r>
        <m:r>
          <m:t>T</m:t>
        </m:r>
        <m:r>
          <m:t>i</m:t>
        </m:r>
        <m:r>
          <m:t>C</m:t>
        </m:r>
        <m:sSub>
          <m:e>
            <m:r>
              <m:t>l</m:t>
            </m:r>
          </m:e>
          <m:sub>
            <m: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晶体中</w:t>
      </w:r>
      <w:r>
        <w:rPr>
          <w:rFonts w:hint="eastAsia" w:ascii="Times New Roman" w:hAnsi="Times New Roman" w:eastAsia="Times New Roman" w:cs="Times New Roman"/>
        </w:rPr>
        <w:t>，</w:t>
      </w:r>
      <w:r>
        <w:rPr>
          <w:rFonts w:ascii="Times New Roman" w:hAnsi="Times New Roman" w:eastAsia="Times New Roman" w:cs="Times New Roman"/>
        </w:rPr>
        <w:t xml:space="preserve"> Cl</w:t>
      </w:r>
      <w:r>
        <w:rPr>
          <w:rFonts w:ascii="Times New Roman" w:hAnsi="Times New Roman" w:eastAsia="Times New Roman" w:cs="Times New Roman"/>
          <w:vertAlign w:val="superscript"/>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作</w:t>
      </w:r>
      <w:r>
        <w:rPr>
          <w:rFonts w:ascii="Times New Roman" w:hAnsi="Times New Roman" w:eastAsia="Times New Roman" w:cs="Times New Roman"/>
        </w:rPr>
        <w:t xml:space="preserve"> A3 </w:t>
      </w:r>
      <w:r>
        <w:rPr>
          <w:rFonts w:hint="eastAsia" w:ascii="Times New Roman" w:hAnsi="Times New Roman" w:eastAsia="FangSong" w:cs="Times New Roman"/>
        </w:rPr>
        <w:t>型密堆积</w:t>
      </w:r>
      <w:r>
        <w:rPr>
          <w:rFonts w:hint="eastAsia" w:ascii="Times New Roman" w:hAnsi="Times New Roman" w:eastAsia="Times New Roman" w:cs="Times New Roman"/>
        </w:rPr>
        <w:t>。</w:t>
      </w:r>
      <w:r>
        <w:rPr>
          <w:rFonts w:hint="eastAsia" w:ascii="Times New Roman" w:hAnsi="Times New Roman" w:eastAsia="FangSong" w:cs="Times New Roman"/>
        </w:rPr>
        <w:t>若按</w:t>
      </w:r>
      <w:r>
        <w:rPr>
          <w:rFonts w:ascii="Times New Roman" w:hAnsi="Times New Roman" w:eastAsia="Times New Roman" w:cs="Times New Roman"/>
        </w:rPr>
        <w:t xml:space="preserve"> Ti</w:t>
      </w:r>
      <w:r>
        <w:rPr>
          <w:rFonts w:ascii="Times New Roman" w:hAnsi="Times New Roman" w:eastAsia="Times New Roman" w:cs="Times New Roman"/>
          <w:vertAlign w:val="superscript"/>
        </w:rPr>
        <w:t>3+</w:t>
      </w:r>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Cl</w:t>
      </w:r>
      <w:r>
        <w:rPr>
          <w:rFonts w:ascii="Times New Roman" w:hAnsi="Times New Roman" w:eastAsia="Times New Roman" w:cs="Times New Roman"/>
          <w:vertAlign w:val="superscript"/>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的离子半径分别为</w:t>
      </w:r>
      <w:r>
        <w:rPr>
          <w:rFonts w:ascii="Times New Roman" w:hAnsi="Times New Roman" w:eastAsia="Times New Roman" w:cs="Times New Roman"/>
        </w:rPr>
        <w:t xml:space="preserve"> 78 pm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181 pm </w:t>
      </w:r>
      <w:r>
        <w:rPr>
          <w:rFonts w:hint="eastAsia" w:ascii="Times New Roman" w:hAnsi="Times New Roman" w:eastAsia="FangSong" w:cs="Times New Roman"/>
        </w:rPr>
        <w:t>计算</w:t>
      </w:r>
      <w:r>
        <w:rPr>
          <w:rFonts w:hint="eastAsia" w:ascii="Times New Roman" w:hAnsi="Times New Roman" w:eastAsia="Times New Roman" w:cs="Times New Roman"/>
        </w:rPr>
        <w:t>，</w:t>
      </w:r>
      <w:r>
        <w:rPr>
          <w:rFonts w:hint="eastAsia" w:ascii="Times New Roman" w:hAnsi="Times New Roman" w:eastAsia="FangSong" w:cs="Times New Roman"/>
        </w:rPr>
        <w:t>则</w:t>
      </w:r>
      <w:r>
        <w:rPr>
          <w:rFonts w:ascii="Times New Roman" w:hAnsi="Times New Roman" w:eastAsia="Times New Roman" w:cs="Times New Roman"/>
        </w:rPr>
        <w:t xml:space="preserve"> Ti</w:t>
      </w:r>
      <w:r>
        <w:rPr>
          <w:rFonts w:ascii="Times New Roman" w:hAnsi="Times New Roman" w:eastAsia="Times New Roman" w:cs="Times New Roman"/>
          <w:vertAlign w:val="superscript"/>
        </w:rPr>
        <w:t>3+</w:t>
      </w:r>
      <w:r>
        <w:rPr>
          <w:rFonts w:ascii="Times New Roman" w:hAnsi="Times New Roman" w:eastAsia="Times New Roman" w:cs="Times New Roman"/>
        </w:rPr>
        <w:t xml:space="preserve"> </w:t>
      </w:r>
      <w:r>
        <w:rPr>
          <w:rFonts w:hint="eastAsia" w:ascii="Times New Roman" w:hAnsi="Times New Roman" w:eastAsia="FangSong" w:cs="Times New Roman"/>
        </w:rPr>
        <w:t>应占据什么空隙</w:t>
      </w:r>
      <w:r>
        <w:rPr>
          <w:rFonts w:hint="eastAsia" w:ascii="Times New Roman" w:hAnsi="Times New Roman" w:eastAsia="Times New Roman" w:cs="Times New Roman"/>
        </w:rPr>
        <w:t>？</w:t>
      </w:r>
      <w:r>
        <w:rPr>
          <w:rFonts w:hint="eastAsia" w:ascii="Times New Roman" w:hAnsi="Times New Roman" w:eastAsia="FangSong" w:cs="Times New Roman"/>
        </w:rPr>
        <w:t>占据空隙的分数是多少</w:t>
      </w:r>
      <w:r>
        <w:rPr>
          <w:rFonts w:hint="eastAsia" w:ascii="Times New Roman" w:hAnsi="Times New Roman" w:eastAsia="Times New Roman" w:cs="Times New Roman"/>
        </w:rPr>
        <w:t>？</w:t>
      </w:r>
      <w:r>
        <w:rPr>
          <w:rFonts w:hint="eastAsia" w:ascii="Times New Roman" w:hAnsi="Times New Roman" w:eastAsia="FangSong" w:cs="Times New Roman"/>
        </w:rPr>
        <w:t>占据空隙的方式有多少种</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hint="eastAsia" w:ascii="Times New Roman" w:hAnsi="Times New Roman" w:eastAsia="FangSong" w:cs="Times New Roman"/>
        </w:rPr>
        <w:t xml:space="preserve">解</w:t>
      </w:r>
      <w:r>
        <w:rPr>
          <w:rFonts w:ascii="Times New Roman" w:hAnsi="Times New Roman" w:eastAsia="Times New Roman" w:cs="Times New Roman"/>
        </w:rPr>
        <w:t xml:space="preserve"> </w:t>
      </w:r>
      <w:r>
        <w:rPr>
          <w:rFonts w:hint="eastAsia" w:ascii="Times New Roman" w:hAnsi="Times New Roman" w:eastAsia="FangSong" w:cs="Times New Roman"/>
        </w:rPr>
        <w:t>离子半径是一个重要的结构参数</w:t>
      </w:r>
      <w:r>
        <w:rPr>
          <w:rFonts w:hint="eastAsia" w:ascii="Times New Roman" w:hAnsi="Times New Roman" w:eastAsia="Times New Roman" w:cs="Times New Roman"/>
        </w:rPr>
        <w:t>：</w:t>
      </w:r>
      <w:r>
        <w:rPr>
          <w:rFonts w:hint="eastAsia" w:ascii="Times New Roman" w:hAnsi="Times New Roman" w:eastAsia="FangSong" w:cs="Times New Roman"/>
        </w:rPr>
        <w:t>在二元离子晶体中</w:t>
      </w:r>
      <w:r>
        <w:rPr>
          <w:rFonts w:hint="eastAsia" w:ascii="Times New Roman" w:hAnsi="Times New Roman" w:eastAsia="Times New Roman" w:cs="Times New Roman"/>
        </w:rPr>
        <w:t>，</w:t>
      </w:r>
      <w:r>
        <w:rPr>
          <w:rFonts w:hint="eastAsia" w:ascii="Times New Roman" w:hAnsi="Times New Roman" w:eastAsia="FangSong" w:cs="Times New Roman"/>
        </w:rPr>
        <w:t>正</w:t>
      </w:r>
      <w:r>
        <w:rPr>
          <w:rFonts w:hint="eastAsia" w:ascii="Times New Roman" w:hAnsi="Times New Roman" w:eastAsia="Times New Roman" w:cs="Times New Roman"/>
        </w:rPr>
        <w:t>、</w:t>
      </w:r>
      <w:r>
        <w:rPr>
          <w:rFonts w:hint="eastAsia" w:ascii="Times New Roman" w:hAnsi="Times New Roman" w:eastAsia="FangSong" w:cs="Times New Roman"/>
        </w:rPr>
        <w:t>负离子的半径之和决定了离子键长度</w:t>
      </w:r>
      <w:r>
        <w:rPr>
          <w:rFonts w:hint="eastAsia" w:ascii="Times New Roman" w:hAnsi="Times New Roman" w:eastAsia="Times New Roman" w:cs="Times New Roman"/>
        </w:rPr>
        <w:t>；</w:t>
      </w:r>
      <w:r>
        <w:rPr>
          <w:rFonts w:hint="eastAsia" w:ascii="Times New Roman" w:hAnsi="Times New Roman" w:eastAsia="FangSong" w:cs="Times New Roman"/>
        </w:rPr>
        <w:t>而正</w:t>
      </w:r>
      <w:r>
        <w:rPr>
          <w:rFonts w:hint="eastAsia" w:ascii="Times New Roman" w:hAnsi="Times New Roman" w:eastAsia="Times New Roman" w:cs="Times New Roman"/>
        </w:rPr>
        <w:t>、</w:t>
      </w:r>
      <w:r>
        <w:rPr>
          <w:rFonts w:hint="eastAsia" w:ascii="Times New Roman" w:hAnsi="Times New Roman" w:eastAsia="FangSong" w:cs="Times New Roman"/>
        </w:rPr>
        <w:t>负离子的半径比决定了正离子的配位数和配位多面体型式</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rPr>
        <w:t xml:space="preserve">在</w:t>
      </w:r>
      <w:r>
        <w:rPr>
          <w:rFonts w:ascii="Times New Roman" w:hAnsi="Times New Roman" w:eastAsia="Times New Roman" w:cs="Times New Roman"/>
        </w:rPr>
        <w:t xml:space="preserve"> </w:t>
      </w:r>
      <m:oMath>
        <m:oMathPr>
          <m:ctrlPr>
            <w:rPr>
              <w:sz w:val="28"/>
              <w:szCs w:val="28"/>
            </w:rPr>
          </m:ctrlPr>
        </m:oMathPr>
        <m:r>
          <m:t>β</m:t>
        </m:r>
        <m:r>
          <m:rPr>
            <m:sty m:val="p"/>
          </m:rPr>
          <m:t>−</m:t>
        </m:r>
        <m:r>
          <m:t>T</m:t>
        </m:r>
        <m:r>
          <m:t>i</m:t>
        </m:r>
        <m:r>
          <m:t>C</m:t>
        </m:r>
        <m:sSub>
          <m:e>
            <m:r>
              <m:t>l</m:t>
            </m:r>
          </m:e>
          <m:sub>
            <m: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晶体中</w:t>
      </w:r>
      <w:r>
        <w:rPr>
          <w:rFonts w:hint="eastAsia" w:ascii="Times New Roman" w:hAnsi="Times New Roman" w:eastAsia="Times New Roman" w:cs="Times New Roman"/>
        </w:rPr>
        <w:t>，</w:t>
      </w:r>
      <w:r>
        <w:rPr>
          <w:rFonts w:ascii="Times New Roman" w:hAnsi="Times New Roman" w:eastAsia="Times New Roman" w:cs="Times New Roman"/>
        </w:rPr>
        <w:t xml:space="preserve"> Cl</w:t>
      </w:r>
      <w:r>
        <w:rPr>
          <w:rFonts w:ascii="Times New Roman" w:hAnsi="Times New Roman" w:eastAsia="Times New Roman" w:cs="Times New Roman"/>
          <w:vertAlign w:val="superscript"/>
        </w:rPr>
        <w:t>-</w:t>
      </w:r>
      <w:r>
        <w:rPr>
          <w:rFonts w:ascii="Times New Roman" w:hAnsi="Times New Roman" w:eastAsia="Times New Roman" w:cs="Times New Roman"/>
        </w:rPr>
        <w:t xml:space="preserve"> </w:t>
      </w:r>
      <w:r>
        <w:rPr>
          <w:rFonts w:hint="eastAsia" w:ascii="Times New Roman" w:hAnsi="Times New Roman" w:eastAsia="FangSong" w:cs="Times New Roman"/>
        </w:rPr>
        <w:t>堆积成正四面体和正八面体两种空隙</w:t>
      </w:r>
      <w:r>
        <w:rPr>
          <w:rFonts w:hint="eastAsia" w:ascii="Times New Roman" w:hAnsi="Times New Roman" w:eastAsia="Times New Roman" w:cs="Times New Roman"/>
        </w:rPr>
        <w:t>。</w:t>
      </w:r>
      <w:r>
        <w:rPr>
          <w:rFonts w:hint="eastAsia" w:ascii="Times New Roman" w:hAnsi="Times New Roman" w:eastAsia="FangSong" w:cs="Times New Roman"/>
        </w:rPr>
        <w:t>根据所给数据</w:t>
      </w:r>
      <w:r>
        <w:rPr>
          <w:rFonts w:hint="eastAsia" w:ascii="Times New Roman" w:hAnsi="Times New Roman" w:eastAsia="Times New Roman" w:cs="Times New Roman"/>
        </w:rPr>
        <w:t>，</w:t>
      </w:r>
      <w:r>
        <w:rPr>
          <w:rFonts w:ascii="Times New Roman" w:hAnsi="Times New Roman" w:eastAsia="Times New Roman" w:cs="Times New Roman"/>
        </w:rPr>
        <w:t xml:space="preserve"> Ti</w:t>
      </w:r>
      <w:r>
        <w:rPr>
          <w:rFonts w:ascii="Times New Roman" w:hAnsi="Times New Roman" w:eastAsia="Times New Roman" w:cs="Times New Roman"/>
          <w:vertAlign w:val="superscript"/>
        </w:rPr>
        <w:t>3+</w:t>
      </w:r>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Cl</w:t>
      </w:r>
      <w:r>
        <w:rPr>
          <w:rFonts w:ascii="Times New Roman" w:hAnsi="Times New Roman" w:eastAsia="Times New Roman" w:cs="Times New Roman"/>
          <w:vertAlign w:val="superscript"/>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的半径比为</w:t>
      </w:r>
      <w:r>
        <w:rPr>
          <w:rFonts w:ascii="Times New Roman" w:hAnsi="Times New Roman" w:eastAsia="Times New Roman" w:cs="Times New Roman"/>
        </w:rPr>
        <w:t xml:space="preserve"> </w:t>
      </w:r>
      <m:oMath>
        <m:oMathPr>
          <m:ctrlPr>
            <w:rPr>
              <w:sz w:val="28"/>
              <w:szCs w:val="28"/>
            </w:rPr>
          </m:ctrlPr>
        </m:oMathPr>
        <m:f>
          <m:fPr>
            <m:type m:val="bar"/>
          </m:fPr>
          <m:num>
            <m:r>
              <m:t>78</m:t>
            </m:r>
            <m:r>
              <m:t> </m:t>
            </m:r>
            <m:r>
              <m:t>p</m:t>
            </m:r>
            <m:r>
              <m:t>m</m:t>
            </m:r>
          </m:num>
          <m:den>
            <m:r>
              <m:t>181</m:t>
            </m:r>
            <m:r>
              <m:t> </m:t>
            </m:r>
            <m:r>
              <m:t>p</m:t>
            </m:r>
            <m:r>
              <m:t>m</m:t>
            </m:r>
          </m:den>
        </m:f>
        <m:r>
          <m:rPr>
            <m:sty m:val="p"/>
          </m:rPr>
          <m:t>=</m:t>
        </m:r>
        <m:r>
          <m:t>0.431</m:t>
        </m:r>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介于</w:t>
      </w:r>
      <w:r>
        <w:rPr>
          <w:rFonts w:ascii="Times New Roman" w:hAnsi="Times New Roman" w:eastAsia="Times New Roman" w:cs="Times New Roman"/>
        </w:rPr>
        <w:t xml:space="preserve"> </w:t>
      </w:r>
      <m:oMath>
        <m:oMathPr>
          <m:ctrlPr>
            <w:rPr>
              <w:sz w:val="28"/>
              <w:szCs w:val="28"/>
            </w:rPr>
          </m:ctrlPr>
        </m:oMathPr>
        <m:r>
          <m:t>0.414</m:t>
        </m:r>
        <m:r>
          <m:rPr>
            <m:sty m:val="p"/>
          </m:rPr>
          <m:t>∼</m:t>
        </m:r>
        <m:r>
          <m:t>0.732</m:t>
        </m:r>
      </m:oMath>
      <w:r>
        <w:rPr>
          <w:rFonts w:ascii="Times New Roman" w:hAnsi="Times New Roman" w:eastAsia="Times New Roman" w:cs="Times New Roman"/>
        </w:rPr>
        <w:t xml:space="preserve"> </w:t>
      </w:r>
      <w:r>
        <w:rPr>
          <w:rFonts w:hint="eastAsia" w:ascii="Times New Roman" w:hAnsi="Times New Roman" w:eastAsia="FangSong" w:cs="Times New Roman"/>
        </w:rPr>
        <w:t>之间</w:t>
      </w:r>
      <w:r>
        <w:rPr>
          <w:rFonts w:hint="eastAsia" w:ascii="Times New Roman" w:hAnsi="Times New Roman" w:eastAsia="Times New Roman" w:cs="Times New Roman"/>
        </w:rPr>
        <w:t>，</w:t>
      </w:r>
      <w:r>
        <w:rPr>
          <w:rFonts w:hint="eastAsia" w:ascii="Times New Roman" w:hAnsi="Times New Roman" w:eastAsia="FangSong" w:cs="Times New Roman"/>
        </w:rPr>
        <w:t>所以</w:t>
      </w:r>
      <w:r>
        <w:rPr>
          <w:rFonts w:ascii="Times New Roman" w:hAnsi="Times New Roman" w:eastAsia="Times New Roman" w:cs="Times New Roman"/>
        </w:rPr>
        <w:t xml:space="preserve"> Ti</w:t>
      </w:r>
      <w:r>
        <w:rPr>
          <w:rFonts w:ascii="Times New Roman" w:hAnsi="Times New Roman" w:eastAsia="Times New Roman" w:cs="Times New Roman"/>
          <w:vertAlign w:val="superscript"/>
        </w:rPr>
        <w:t>3+</w:t>
      </w:r>
      <w:r>
        <w:rPr>
          <w:rFonts w:ascii="Times New Roman" w:hAnsi="Times New Roman" w:eastAsia="Times New Roman" w:cs="Times New Roman"/>
        </w:rPr>
        <w:t xml:space="preserve"> </w:t>
      </w:r>
      <w:r>
        <w:rPr>
          <w:rFonts w:hint="eastAsia" w:ascii="Times New Roman" w:hAnsi="Times New Roman" w:eastAsia="FangSong" w:cs="Times New Roman"/>
        </w:rPr>
        <w:t>应占据正八面体空隙</w:t>
      </w:r>
      <w:r>
        <w:rPr>
          <w:rFonts w:hint="eastAsia" w:ascii="Times New Roman" w:hAnsi="Times New Roman" w:eastAsia="Times New Roman" w:cs="Times New Roman"/>
        </w:rPr>
        <w:t>。</w:t>
      </w:r>
      <w:r>
        <w:rPr>
          <w:rFonts w:hint="eastAsia" w:ascii="Times New Roman" w:hAnsi="Times New Roman" w:eastAsia="FangSong" w:cs="Times New Roman"/>
        </w:rPr>
        <w:t>由于</w:t>
      </w:r>
      <w:r>
        <w:rPr>
          <w:rFonts w:ascii="Times New Roman" w:hAnsi="Times New Roman" w:eastAsia="Times New Roman" w:cs="Times New Roman"/>
        </w:rPr>
        <w:t xml:space="preserve"> Cl</w:t>
      </w:r>
      <w:r>
        <w:rPr>
          <w:rFonts w:ascii="Times New Roman" w:hAnsi="Times New Roman" w:eastAsia="Times New Roman" w:cs="Times New Roman"/>
          <w:vertAlign w:val="superscript"/>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作</w:t>
      </w:r>
      <w:r>
        <w:rPr>
          <w:rFonts w:ascii="Times New Roman" w:hAnsi="Times New Roman" w:eastAsia="Times New Roman" w:cs="Times New Roman"/>
        </w:rPr>
        <w:t xml:space="preserve"> A3 </w:t>
      </w:r>
      <w:r>
        <w:rPr>
          <w:rFonts w:hint="eastAsia" w:ascii="Times New Roman" w:hAnsi="Times New Roman" w:eastAsia="FangSong" w:cs="Times New Roman"/>
        </w:rPr>
        <w:t>型堆积</w:t>
      </w:r>
      <w:r>
        <w:rPr>
          <w:rFonts w:hint="eastAsia" w:ascii="Times New Roman" w:hAnsi="Times New Roman" w:eastAsia="Times New Roman" w:cs="Times New Roman"/>
        </w:rPr>
        <w:t>，</w:t>
      </w:r>
      <w:r>
        <w:rPr>
          <w:rFonts w:hint="eastAsia" w:ascii="Times New Roman" w:hAnsi="Times New Roman" w:eastAsia="FangSong" w:cs="Times New Roman"/>
        </w:rPr>
        <w:t>因而</w:t>
      </w:r>
      <w:r>
        <w:rPr>
          <w:rFonts w:ascii="Times New Roman" w:hAnsi="Times New Roman" w:eastAsia="Times New Roman" w:cs="Times New Roman"/>
        </w:rPr>
        <w:t xml:space="preserve"> Cl</w:t>
      </w:r>
      <w:r>
        <w:rPr>
          <w:rFonts w:ascii="Times New Roman" w:hAnsi="Times New Roman" w:eastAsia="Times New Roman" w:cs="Times New Roman"/>
          <w:vertAlign w:val="superscript"/>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的数目与正八面体空隙的数目之比为</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1:1，</w:t>
      </w:r>
      <w:r>
        <w:rPr>
          <w:rFonts w:ascii="Times New Roman" w:hAnsi="Times New Roman" w:eastAsia="Times New Roman" w:cs="Times New Roman"/>
        </w:rPr>
        <w:t xml:space="preserve"> Ti</w:t>
      </w:r>
      <w:r>
        <w:rPr>
          <w:rFonts w:ascii="Times New Roman" w:hAnsi="Times New Roman" w:eastAsia="Times New Roman" w:cs="Times New Roman"/>
          <w:vertAlign w:val="superscript"/>
        </w:rPr>
        <w:t>3+</w:t>
      </w:r>
      <w:r>
        <w:rPr>
          <w:rFonts w:ascii="Times New Roman" w:hAnsi="Times New Roman" w:eastAsia="Times New Roman" w:cs="Times New Roman"/>
        </w:rPr>
        <w:t xml:space="preserve"> </w:t>
      </w:r>
      <w:r>
        <w:rPr>
          <w:rFonts w:hint="eastAsia" w:ascii="Times New Roman" w:hAnsi="Times New Roman" w:eastAsia="FangSong" w:cs="Times New Roman"/>
        </w:rPr>
        <w:t xml:space="preserve">只占据</w:t>
      </w:r>
      <w:r>
        <w:rPr>
          <w:rFonts w:ascii="Times New Roman" w:hAnsi="Times New Roman" w:eastAsia="Times New Roman" w:cs="Times New Roman"/>
        </w:rPr>
        <w:t xml:space="preserve"> 1/3 </w:t>
      </w:r>
      <w:r>
        <w:rPr>
          <w:rFonts w:hint="eastAsia" w:ascii="Times New Roman" w:hAnsi="Times New Roman" w:eastAsia="FangSong" w:cs="Times New Roman"/>
        </w:rPr>
        <w:t>的正八面体空隙</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rPr>
        <w:t xml:space="preserve">三氯化钛是烯烃聚合反应中著名的</w:t>
      </w:r>
      <w:r>
        <w:rPr>
          <w:rFonts w:ascii="Times New Roman" w:hAnsi="Times New Roman" w:eastAsia="Times New Roman" w:cs="Times New Roman"/>
        </w:rPr>
        <w:t xml:space="preserve"> Ziegler-Natta </w:t>
      </w:r>
      <w:r>
        <w:rPr>
          <w:rFonts w:hint="eastAsia" w:ascii="Times New Roman" w:hAnsi="Times New Roman" w:eastAsia="FangSong" w:cs="Times New Roman"/>
        </w:rPr>
        <w:t>催化剂的主要组分</w:t>
      </w:r>
      <w:r>
        <w:rPr>
          <w:rFonts w:hint="eastAsia" w:ascii="Times New Roman" w:hAnsi="Times New Roman" w:eastAsia="Times New Roman" w:cs="Times New Roman"/>
        </w:rPr>
        <w:t>。</w:t>
      </w:r>
      <w:r>
        <w:rPr>
          <w:rFonts w:hint="eastAsia" w:ascii="Times New Roman" w:hAnsi="Times New Roman" w:eastAsia="FangSong" w:cs="Times New Roman"/>
        </w:rPr>
        <w:t>它有</w:t>
      </w:r>
      <w:r>
        <w:rPr>
          <w:rFonts w:ascii="Times New Roman" w:hAnsi="Times New Roman" w:eastAsia="Times New Roman" w:cs="Times New Roman"/>
        </w:rPr>
        <w:t xml:space="preserve"> </w:t>
      </w:r>
      <m:oMath>
        <m:oMathPr>
          <m:ctrlPr>
            <w:rPr>
              <w:sz w:val="28"/>
              <w:szCs w:val="28"/>
            </w:rPr>
          </m:ctrlPr>
        </m:oMathPr>
        <m:r>
          <m:t>α</m:t>
        </m:r>
        <m:r>
          <m:rPr>
            <m:sty m:val="p"/>
          </m:rPr>
          <m:t>,</m:t>
        </m:r>
        <m:r>
          <m:t>β</m:t>
        </m:r>
        <m:r>
          <m:rPr>
            <m:sty m:val="p"/>
          </m:rPr>
          <m:t>,</m:t>
        </m:r>
        <m:r>
          <m:t>γ</m:t>
        </m:r>
        <m:r>
          <m:rPr>
            <m:sty m:val="p"/>
          </m:rPr>
          <m:t>,</m:t>
        </m:r>
        <m:r>
          <m:t>δ</m:t>
        </m:r>
      </m:oMath>
      <w:r>
        <w:rPr>
          <w:rFonts w:ascii="Times New Roman" w:hAnsi="Times New Roman" w:eastAsia="Times New Roman" w:cs="Times New Roman"/>
        </w:rPr>
        <w:t xml:space="preserve"> </w:t>
      </w:r>
      <w:r>
        <w:rPr>
          <w:rFonts w:hint="eastAsia" w:ascii="Times New Roman" w:hAnsi="Times New Roman" w:eastAsia="FangSong" w:cs="Times New Roman"/>
        </w:rPr>
        <w:t>等几种变体</w:t>
      </w:r>
      <w:r>
        <w:rPr>
          <w:rFonts w:hint="eastAsia" w:ascii="Times New Roman" w:hAnsi="Times New Roman" w:eastAsia="Times New Roman" w:cs="Times New Roman"/>
        </w:rPr>
        <w:t>，</w:t>
      </w:r>
      <w:r>
        <w:rPr>
          <w:rFonts w:hint="eastAsia" w:ascii="Times New Roman" w:hAnsi="Times New Roman" w:eastAsia="FangSong" w:cs="Times New Roman"/>
        </w:rPr>
        <w:t>这几种变体的结构不同</w:t>
      </w:r>
      <w:r>
        <w:rPr>
          <w:rFonts w:hint="eastAsia" w:ascii="Times New Roman" w:hAnsi="Times New Roman" w:eastAsia="Times New Roman" w:cs="Times New Roman"/>
        </w:rPr>
        <w:t>，</w:t>
      </w:r>
      <w:r>
        <w:rPr>
          <w:rFonts w:hint="eastAsia" w:ascii="Times New Roman" w:hAnsi="Times New Roman" w:eastAsia="FangSong" w:cs="Times New Roman"/>
        </w:rPr>
        <w:t>在催化反应中的行为也有差异</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r>
          <m:t>β</m:t>
        </m:r>
      </m:oMath>
      <w:r>
        <w:rPr>
          <w:rFonts w:ascii="Times New Roman" w:hAnsi="Times New Roman" w:eastAsia="Times New Roman" w:cs="Times New Roman"/>
        </w:rPr>
        <w:t xml:space="preserve"> </w:t>
      </w:r>
      <w:r>
        <w:rPr>
          <w:rFonts w:ascii="Times New Roman" w:hAnsi="Times New Roman" w:eastAsia="Times New Roman" w:cs="Times New Roman"/>
        </w:rPr>
        <w:t>-TiCl</w:t>
      </w:r>
      <w:r>
        <w:rPr>
          <w:rFonts w:ascii="Times New Roman" w:hAnsi="Times New Roman" w:eastAsia="Times New Roman" w:cs="Times New Roman"/>
          <w:vertAlign w:val="subscript"/>
        </w:rPr>
        <w:t>3</w:t>
      </w:r>
      <w:r>
        <w:rPr>
          <w:rFonts w:ascii="Times New Roman" w:hAnsi="Times New Roman" w:eastAsia="Times New Roman" w:cs="Times New Roman"/>
        </w:rPr>
        <w:t xml:space="preserve"> </w:t>
      </w:r>
      <w:r>
        <w:rPr>
          <w:rFonts w:hint="eastAsia" w:ascii="Times New Roman" w:hAnsi="Times New Roman" w:eastAsia="FangSong" w:cs="Times New Roman"/>
        </w:rPr>
        <w:t>晶体属于六方晶系</w:t>
      </w:r>
      <w:r>
        <w:rPr>
          <w:rFonts w:hint="eastAsia" w:ascii="Times New Roman" w:hAnsi="Times New Roman" w:eastAsia="Times New Roman" w:cs="Times New Roman"/>
        </w:rPr>
        <w:t>，</w:t>
      </w:r>
      <w:r>
        <w:rPr>
          <w:rFonts w:hint="eastAsia" w:ascii="Times New Roman" w:hAnsi="Times New Roman" w:eastAsia="FangSong" w:cs="Times New Roman"/>
        </w:rPr>
        <w:t>每个晶胞中含</w:t>
      </w:r>
      <w:r>
        <w:rPr>
          <w:rFonts w:ascii="Times New Roman" w:hAnsi="Times New Roman" w:eastAsia="Times New Roman" w:cs="Times New Roman"/>
        </w:rPr>
        <w:t xml:space="preserve"> 2 </w:t>
      </w:r>
      <w:r>
        <w:rPr>
          <w:rFonts w:hint="eastAsia" w:ascii="Times New Roman" w:hAnsi="Times New Roman" w:eastAsia="FangSong" w:cs="Times New Roman"/>
        </w:rPr>
        <w:t xml:space="preserve">个</w:t>
      </w:r>
      <w:r>
        <w:rPr>
          <w:rFonts w:ascii="Times New Roman" w:hAnsi="Times New Roman" w:eastAsia="Times New Roman" w:cs="Times New Roman"/>
        </w:rPr>
        <w:t xml:space="preserve"> Ti</w:t>
      </w:r>
      <w:r>
        <w:rPr>
          <w:rFonts w:ascii="Times New Roman" w:hAnsi="Times New Roman" w:eastAsia="Times New Roman" w:cs="Times New Roman"/>
          <w:vertAlign w:val="superscript"/>
        </w:rPr>
        <w:t>3+</w:t>
      </w:r>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6 </w:t>
      </w:r>
      <w:r>
        <w:rPr>
          <w:rFonts w:hint="eastAsia" w:ascii="Times New Roman" w:hAnsi="Times New Roman" w:eastAsia="FangSong" w:cs="Times New Roman"/>
        </w:rPr>
        <w:t xml:space="preserve">个</w:t>
      </w:r>
      <w:r>
        <w:rPr>
          <w:rFonts w:ascii="Times New Roman" w:hAnsi="Times New Roman" w:eastAsia="Times New Roman" w:cs="Times New Roman"/>
        </w:rPr>
        <w:t xml:space="preserve"> Cl</w:t>
      </w:r>
      <w:r>
        <w:rPr>
          <w:rFonts w:ascii="Times New Roman" w:hAnsi="Times New Roman" w:eastAsia="Times New Roman" w:cs="Times New Roman"/>
          <w:vertAlign w:val="superscript"/>
        </w:rPr>
        <w:t>-</w:t>
      </w:r>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由上可知</w:t>
      </w:r>
      <w:r>
        <w:rPr>
          <w:rFonts w:hint="eastAsia" w:ascii="Times New Roman" w:hAnsi="Times New Roman" w:eastAsia="Times New Roman" w:cs="Times New Roman"/>
        </w:rPr>
        <w:t>，Ti</w:t>
      </w:r>
      <w:r>
        <w:rPr>
          <w:rFonts w:hint="eastAsia" w:ascii="Times New Roman" w:hAnsi="Times New Roman" w:eastAsia="Times New Roman" w:cs="Times New Roman"/>
          <w:vertAlign w:val="superscript"/>
        </w:rPr>
        <w:t>3+</w:t>
      </w:r>
      <w:r>
        <w:rPr>
          <w:rFonts w:ascii="Times New Roman" w:hAnsi="Times New Roman" w:eastAsia="Times New Roman" w:cs="Times New Roman"/>
        </w:rPr>
        <w:t xml:space="preserve"> </w:t>
      </w:r>
      <w:r>
        <w:rPr>
          <w:rFonts w:hint="eastAsia" w:ascii="Times New Roman" w:hAnsi="Times New Roman" w:eastAsia="FangSong" w:cs="Times New Roman"/>
        </w:rPr>
        <w:t xml:space="preserve">的配位数为</w:t>
      </w:r>
      <w:r>
        <w:rPr>
          <w:rFonts w:ascii="Times New Roman" w:hAnsi="Times New Roman" w:eastAsia="Times New Roman" w:cs="Times New Roman"/>
        </w:rPr>
        <w:t xml:space="preserve"> </w:t>
      </w:r>
      <w:r>
        <w:rPr>
          <w:rFonts w:hint="eastAsia" w:ascii="Times New Roman" w:hAnsi="Times New Roman" w:eastAsia="Times New Roman" w:cs="Times New Roman"/>
        </w:rPr>
        <w:t>6，</w:t>
      </w:r>
      <w:r>
        <w:rPr>
          <w:rFonts w:hint="eastAsia" w:ascii="Times New Roman" w:hAnsi="Times New Roman" w:eastAsia="FangSong" w:cs="Times New Roman"/>
        </w:rPr>
        <w:t>根据二元离子晶体中配位数比与组成比成反比的规律可知</w:t>
      </w:r>
      <w:r>
        <w:rPr>
          <w:rFonts w:hint="eastAsia" w:ascii="Times New Roman" w:hAnsi="Times New Roman" w:eastAsia="Times New Roman" w:cs="Times New Roman"/>
        </w:rPr>
        <w:t>，Cl</w:t>
      </w:r>
      <w:r>
        <w:rPr>
          <w:rFonts w:hint="eastAsia" w:ascii="Times New Roman" w:hAnsi="Times New Roman" w:eastAsia="Times New Roman" w:cs="Times New Roman"/>
          <w:vertAlign w:val="superscript"/>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的配位数为</w:t>
      </w:r>
      <w:r>
        <w:rPr>
          <w:rFonts w:ascii="Times New Roman" w:hAnsi="Times New Roman" w:eastAsia="Times New Roman" w:cs="Times New Roman"/>
        </w:rPr>
        <w:t xml:space="preserve"> 2。</w:t>
      </w:r>
      <w:r>
        <w:rPr>
          <w:rFonts w:ascii="Times New Roman" w:hAnsi="Times New Roman" w:eastAsia="Times New Roman" w:cs="Times New Roman"/>
        </w:rPr>
        <w:t xml:space="preserve"> </w:t>
      </w:r>
      <m:oMath>
        <m:r>
          <m:t>β</m:t>
        </m:r>
      </m:oMath>
      <w:r>
        <w:rPr>
          <w:rFonts w:ascii="Times New Roman" w:hAnsi="Times New Roman" w:eastAsia="Times New Roman" w:cs="Times New Roman"/>
        </w:rPr>
        <w:t xml:space="preserve"> </w:t>
      </w:r>
      <w:r>
        <w:rPr>
          <w:rFonts w:ascii="Times New Roman" w:hAnsi="Times New Roman" w:eastAsia="Times New Roman" w:cs="Times New Roman"/>
        </w:rPr>
        <w:t>-TiCl</w:t>
      </w:r>
      <w:r>
        <w:rPr>
          <w:rFonts w:ascii="Times New Roman" w:hAnsi="Times New Roman" w:eastAsia="Times New Roman" w:cs="Times New Roman"/>
          <w:vertAlign w:val="subscript"/>
        </w:rPr>
        <w:t>3</w:t>
      </w:r>
      <w:r>
        <w:rPr>
          <w:rFonts w:ascii="Times New Roman" w:hAnsi="Times New Roman" w:eastAsia="Times New Roman" w:cs="Times New Roman"/>
        </w:rPr>
        <w:t xml:space="preserve"> </w:t>
      </w:r>
      <w:r>
        <w:rPr>
          <w:rFonts w:hint="eastAsia" w:ascii="Times New Roman" w:hAnsi="Times New Roman" w:eastAsia="FangSong" w:cs="Times New Roman"/>
        </w:rPr>
        <w:t xml:space="preserve">沿着</w:t>
      </w:r>
      <w:r>
        <w:rPr>
          <w:rFonts w:ascii="Times New Roman" w:hAnsi="Times New Roman" w:eastAsia="Times New Roman" w:cs="Times New Roman"/>
        </w:rPr>
        <w:t xml:space="preserve"> </w:t>
      </w:r>
      <m:oMath>
        <m:r>
          <m:t>c</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轴方向形成链形分子</w:t>
      </w:r>
      <w:r>
        <w:rPr>
          <w:rFonts w:ascii="Times New Roman" w:hAnsi="Times New Roman" w:eastAsia="Times New Roman" w:cs="Times New Roman"/>
        </w:rPr>
        <w:t xml:space="preserve"> (TiCl</w:t>
      </w:r>
      <w:r>
        <w:rPr>
          <w:rFonts w:ascii="Times New Roman" w:hAnsi="Times New Roman" w:eastAsia="Times New Roman" w:cs="Times New Roman"/>
          <w:vertAlign w:val="subscript"/>
        </w:rPr>
        <w:t>3</w:t>
      </w:r>
      <w:r>
        <w:rPr>
          <w:rFonts w:ascii="Times New Roman" w:hAnsi="Times New Roman" w:eastAsia="Times New Roman" w:cs="Times New Roman"/>
        </w:rPr>
        <w:t xml:space="preserve"> )</w:t>
      </w:r>
      <w:r>
        <w:rPr>
          <w:rFonts w:ascii="Times New Roman" w:hAnsi="Times New Roman" w:eastAsia="Times New Roman" w:cs="Times New Roman"/>
        </w:rPr>
        <w:t xml:space="preserve"> </w:t>
      </w:r>
      <m:oMath>
        <m:sSub>
          <m:e>
            <m:r>
              <m:t>​</m:t>
            </m:r>
          </m:e>
          <m:sub>
            <m:r>
              <m:t>n</m:t>
            </m:r>
          </m:sub>
        </m:sSub>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即链分子的伸展方向与由</w:t>
      </w:r>
      <w:r>
        <w:rPr>
          <w:rFonts w:ascii="Times New Roman" w:hAnsi="Times New Roman" w:eastAsia="Times New Roman" w:cs="Times New Roman"/>
        </w:rPr>
        <w:t xml:space="preserve"> Cl</w:t>
      </w:r>
      <w:r>
        <w:rPr>
          <w:rFonts w:ascii="Times New Roman" w:hAnsi="Times New Roman" w:eastAsia="Times New Roman" w:cs="Times New Roman"/>
          <w:vertAlign w:val="superscript"/>
        </w:rPr>
        <w:t>-</w:t>
      </w:r>
      <w:r>
        <w:rPr>
          <w:rFonts w:ascii="Times New Roman" w:hAnsi="Times New Roman" w:eastAsia="Times New Roman" w:cs="Times New Roman"/>
        </w:rPr>
        <w:t xml:space="preserve"> </w:t>
      </w:r>
      <w:r>
        <w:rPr>
          <w:rFonts w:hint="eastAsia" w:ascii="Times New Roman" w:hAnsi="Times New Roman" w:eastAsia="FangSong" w:cs="Times New Roman"/>
        </w:rPr>
        <w:t>形成的密置层垂直</w:t>
      </w:r>
      <w:r>
        <w:rPr>
          <w:rFonts w:hint="eastAsia" w:ascii="Times New Roman" w:hAnsi="Times New Roman" w:eastAsia="Times New Roman" w:cs="Times New Roman"/>
        </w:rPr>
        <w:t>。</w:t>
      </w:r>
      <w:r>
        <w:rPr>
          <w:rFonts w:hint="eastAsia" w:ascii="Times New Roman" w:hAnsi="Times New Roman" w:eastAsia="FangSong" w:cs="Times New Roman"/>
        </w:rPr>
        <w:t>但由于沿着</w:t>
      </w:r>
      <w:r>
        <w:rPr>
          <w:rFonts w:ascii="Times New Roman" w:hAnsi="Times New Roman" w:eastAsia="Times New Roman" w:cs="Times New Roman"/>
        </w:rPr>
        <w:t xml:space="preserve"> </w:t>
      </w:r>
      <m:oMath>
        <m:r>
          <m:t>c</m:t>
        </m:r>
      </m:oMath>
      <w:r>
        <w:rPr>
          <w:rFonts w:ascii="Times New Roman" w:hAnsi="Times New Roman" w:eastAsia="Times New Roman" w:cs="Times New Roman"/>
        </w:rPr>
        <w:t xml:space="preserve"> </w:t>
      </w:r>
      <w:r>
        <w:rPr>
          <w:rFonts w:hint="eastAsia" w:ascii="Times New Roman" w:hAnsi="Times New Roman" w:eastAsia="FangSong" w:cs="Times New Roman"/>
        </w:rPr>
        <w:t>轴重复方式简单</w:t>
      </w:r>
      <w:r>
        <w:rPr>
          <w:rFonts w:hint="eastAsia" w:ascii="Times New Roman" w:hAnsi="Times New Roman" w:eastAsia="Times New Roman" w:cs="Times New Roman"/>
        </w:rPr>
        <w:t>，</w:t>
      </w:r>
      <w:r>
        <w:rPr>
          <w:rFonts w:hint="eastAsia" w:ascii="Times New Roman" w:hAnsi="Times New Roman" w:eastAsia="FangSong" w:cs="Times New Roman"/>
        </w:rPr>
        <w:t>因而重复周期较小</w:t>
      </w:r>
      <w:r>
        <w:rPr>
          <w:rFonts w:hint="eastAsia" w:ascii="Times New Roman" w:hAnsi="Times New Roman" w:eastAsia="Times New Roman" w:cs="Times New Roman"/>
        </w:rPr>
        <w:t>。</w:t>
      </w:r>
    </w:p>
    <w:p>
      <w:pPr>
        <w:spacing w:before="160" w:after="80"/>
      </w:pPr>
      <w:r>
        <w:pict>
          <v:rect style="width:0;height:1.5pt" o:hralign="center" o:hrstd="t" o:hr="t"/>
        </w:pict>
      </w:r>
    </w:p>
    <w:bookmarkEnd w:id="1569"/>
    <w:bookmarkStart w:id="1573" w:name="离子化合物-习题9.20"/>
    <w:p>
      <w:pPr>
        <w:pStyle w:val="Heading2"/>
        <w:spacing w:before="280" w:after="120"/>
      </w:pPr>
      <w:r>
        <w:rPr>
          <w:rFonts w:ascii="Times New Roman" w:hAnsi="Times New Roman" w:eastAsia="Times New Roman" w:cs="Times New Roman"/>
        </w:rPr>
        <w:t xml:space="preserve">3.276 </w:t>
      </w:r>
      <w:r>
        <w:rPr>
          <w:rFonts w:hint="eastAsia" w:ascii="Times New Roman" w:hAnsi="Times New Roman" w:eastAsia="SimHei" w:cs="Times New Roman"/>
        </w:rPr>
        <w:t>离子化合物</w:t>
      </w:r>
      <w:r>
        <w:rPr>
          <w:rFonts w:hint="eastAsia" w:ascii="Times New Roman" w:hAnsi="Times New Roman" w:eastAsia="Times New Roman" w:cs="Times New Roman"/>
        </w:rPr>
        <w:t>-</w:t>
      </w:r>
      <w:r>
        <w:rPr>
          <w:rFonts w:hint="eastAsia" w:ascii="Times New Roman" w:hAnsi="Times New Roman" w:eastAsia="SimHei" w:cs="Times New Roman"/>
        </w:rPr>
        <w:t>习题</w:t>
      </w:r>
      <w:r>
        <w:rPr>
          <w:rFonts w:hint="eastAsia" w:ascii="Times New Roman" w:hAnsi="Times New Roman" w:eastAsia="Times New Roman" w:cs="Times New Roman"/>
        </w:rPr>
        <w:t>9.20</w:t>
      </w:r>
    </w:p>
    <w:p>
      <w:pPr>
        <w:pStyle w:val="FirstParagraph"/>
      </w:pPr>
      <w:r>
        <w:rPr>
          <w:rFonts w:hint="eastAsia" w:ascii="Times New Roman" w:hAnsi="Times New Roman" w:eastAsia="FangSong" w:cs="Times New Roman"/>
        </w:rPr>
        <w:t>由于生成条件不同</w:t>
      </w:r>
      <w:r>
        <w:rPr>
          <w:rFonts w:hint="eastAsia" w:ascii="Times New Roman" w:hAnsi="Times New Roman" w:eastAsia="Times New Roman" w:cs="Times New Roman"/>
        </w:rPr>
        <w:t>，</w:t>
      </w:r>
      <w:r>
        <w:rPr>
          <w:rFonts w:hint="eastAsia" w:ascii="Times New Roman" w:hAnsi="Times New Roman" w:eastAsia="FangSong" w:cs="Times New Roman"/>
        </w:rPr>
        <w:t>球形</w:t>
      </w:r>
      <w:r>
        <w:rPr>
          <w:rFonts w:ascii="Times New Roman" w:hAnsi="Times New Roman" w:eastAsia="Times New Roman" w:cs="Times New Roman"/>
        </w:rPr>
        <w:t xml:space="preserve"> C</w:t>
      </w:r>
      <w:r>
        <w:rPr>
          <w:rFonts w:ascii="Times New Roman" w:hAnsi="Times New Roman" w:eastAsia="Times New Roman" w:cs="Times New Roman"/>
          <w:vertAlign w:val="subscript"/>
        </w:rPr>
        <w:t>60</w:t>
      </w:r>
      <w:r>
        <w:rPr>
          <w:rFonts w:ascii="Times New Roman" w:hAnsi="Times New Roman" w:eastAsia="Times New Roman" w:cs="Times New Roman"/>
        </w:rPr>
        <w:t xml:space="preserve"> </w:t>
      </w:r>
      <w:r>
        <w:rPr>
          <w:rFonts w:hint="eastAsia" w:ascii="Times New Roman" w:hAnsi="Times New Roman" w:eastAsia="FangSong" w:cs="Times New Roman"/>
        </w:rPr>
        <w:t>分子可堆积成不同的晶体结构</w:t>
      </w:r>
      <w:r>
        <w:rPr>
          <w:rFonts w:hint="eastAsia" w:ascii="Times New Roman" w:hAnsi="Times New Roman" w:eastAsia="Times New Roman" w:cs="Times New Roman"/>
        </w:rPr>
        <w:t>，</w:t>
      </w:r>
      <w:r>
        <w:rPr>
          <w:rFonts w:hint="eastAsia" w:ascii="Times New Roman" w:hAnsi="Times New Roman" w:eastAsia="FangSong" w:cs="Times New Roman"/>
        </w:rPr>
        <w:t>如立方最密堆积和六方最密堆积结构</w:t>
      </w:r>
      <w:r>
        <w:rPr>
          <w:rFonts w:hint="eastAsia" w:ascii="Times New Roman" w:hAnsi="Times New Roman" w:eastAsia="Times New Roman" w:cs="Times New Roman"/>
        </w:rPr>
        <w:t>。</w:t>
      </w:r>
      <w:r>
        <w:rPr>
          <w:rFonts w:hint="eastAsia" w:ascii="Times New Roman" w:hAnsi="Times New Roman" w:eastAsia="FangSong" w:cs="Times New Roman"/>
        </w:rPr>
        <w:t>前者的晶胞参数</w:t>
      </w:r>
      <w:r>
        <w:rPr>
          <w:rFonts w:ascii="Times New Roman" w:hAnsi="Times New Roman" w:eastAsia="Times New Roman" w:cs="Times New Roman"/>
        </w:rPr>
        <w:t xml:space="preserve"> a=1420 pm; </w:t>
      </w:r>
      <w:r>
        <w:rPr>
          <w:rFonts w:hint="eastAsia" w:ascii="Times New Roman" w:hAnsi="Times New Roman" w:eastAsia="FangSong" w:cs="Times New Roman"/>
        </w:rPr>
        <w:t xml:space="preserve">后者的晶胞参数</w:t>
      </w:r>
      <w:r>
        <w:rPr>
          <w:rFonts w:ascii="Times New Roman" w:hAnsi="Times New Roman" w:eastAsia="Times New Roman" w:cs="Times New Roman"/>
        </w:rPr>
        <w:t xml:space="preserve"> a=b=1002 pm, c=1639 pm。</w:t>
      </w:r>
    </w:p>
    <w:p>
      <w:pPr>
        <w:pStyle w:val="Compact"/>
        <w:numPr>
          <w:ilvl w:val="0"/>
          <w:numId w:val="1344"/>
        </w:numPr>
      </w:pPr>
      <w:r>
        <w:rPr>
          <w:rFonts w:hint="eastAsia" w:ascii="Times New Roman" w:hAnsi="Times New Roman" w:eastAsia="FangSong" w:cs="Times New Roman"/>
        </w:rPr>
        <w:t xml:space="preserve">画出</w:t>
      </w:r>
      <w:r>
        <w:rPr>
          <w:rFonts w:ascii="Times New Roman" w:hAnsi="Times New Roman" w:eastAsia="Times New Roman" w:cs="Times New Roman"/>
        </w:rPr>
        <w:t xml:space="preserve"> C</w:t>
      </w:r>
      <w:r>
        <w:rPr>
          <w:rFonts w:ascii="Times New Roman" w:hAnsi="Times New Roman" w:eastAsia="Times New Roman" w:cs="Times New Roman"/>
          <w:vertAlign w:val="subscript"/>
        </w:rPr>
        <w:t>60</w:t>
      </w:r>
      <w:r>
        <w:rPr>
          <w:rFonts w:ascii="Times New Roman" w:hAnsi="Times New Roman" w:eastAsia="Times New Roman" w:cs="Times New Roman"/>
        </w:rPr>
        <w:t xml:space="preserve"> </w:t>
      </w:r>
      <w:r>
        <w:rPr>
          <w:rFonts w:hint="eastAsia" w:ascii="Times New Roman" w:hAnsi="Times New Roman" w:eastAsia="FangSong" w:cs="Times New Roman"/>
        </w:rPr>
        <w:t xml:space="preserve">的</w:t>
      </w:r>
      <w:r>
        <w:rPr>
          <w:rFonts w:ascii="Times New Roman" w:hAnsi="Times New Roman" w:eastAsia="Times New Roman" w:cs="Times New Roman"/>
        </w:rPr>
        <w:t xml:space="preserve"> ccp </w:t>
      </w:r>
      <w:r>
        <w:rPr>
          <w:rFonts w:hint="eastAsia" w:ascii="Times New Roman" w:hAnsi="Times New Roman" w:eastAsia="FangSong" w:cs="Times New Roman"/>
        </w:rPr>
        <w:t>结构沿四重轴方向的投影图</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并用分数坐标示出分子间多面体空隙中</w:t>
      </w:r>
    </w:p>
    <w:p>
      <w:pPr>
        <w:pStyle w:val="FirstParagraph"/>
      </w:pPr>
      <w:r>
        <w:rPr>
          <w:rFonts w:hint="eastAsia" w:ascii="Times New Roman" w:hAnsi="Times New Roman" w:eastAsia="FangSong" w:cs="Times New Roman"/>
        </w:rPr>
        <w:t>心的位置</w:t>
      </w:r>
      <w:r>
        <w:rPr>
          <w:rFonts w:hint="eastAsia" w:ascii="Times New Roman" w:hAnsi="Times New Roman" w:eastAsia="Times New Roman" w:cs="Times New Roman"/>
        </w:rPr>
        <w:t>(</w:t>
      </w:r>
      <w:r>
        <w:rPr>
          <w:rFonts w:hint="eastAsia" w:ascii="Times New Roman" w:hAnsi="Times New Roman" w:eastAsia="FangSong" w:cs="Times New Roman"/>
        </w:rPr>
        <w:t>每类多面体空隙中心只写一组坐标即可</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spacing w:before="160" w:after="80"/>
        <w:jc w:val="center"/>
      </w:pPr>
      <w:r>
        <w:rPr>
          <w:rFonts w:ascii="Times New Roman" w:hAnsi="Times New Roman" w:eastAsia="Times New Roman" w:cs="Times New Roman"/>
        </w:rPr>
        <w:drawing>
          <wp:inline>
            <wp:extent cx="3240000" cy="3147758"/>
            <wp:effectExtent b="0" l="0" r="0" t="0"/>
            <wp:docPr descr="" title="" id="1571" name="Picture"/>
            <a:graphic>
              <a:graphicData uri="http://schemas.openxmlformats.org/drawingml/2006/picture">
                <pic:pic>
                  <pic:nvPicPr>
                    <pic:cNvPr descr="96d5053cfd178ca17908acef8f83536f60231a1fd82364a31e42d51253cf8d04.jpg" id="1572" name="Picture"/>
                    <pic:cNvPicPr>
                      <a:picLocks noChangeArrowheads="1" noChangeAspect="1"/>
                    </pic:cNvPicPr>
                  </pic:nvPicPr>
                  <pic:blipFill>
                    <a:blip r:embed="rId1570"/>
                    <a:stretch>
                      <a:fillRect/>
                    </a:stretch>
                  </pic:blipFill>
                  <pic:spPr bwMode="auto">
                    <a:xfrm>
                      <a:off x="0" y="0"/>
                      <a:ext cx="3240000" cy="3147758"/>
                    </a:xfrm>
                    <a:prstGeom prst="rect">
                      <a:avLst/>
                    </a:prstGeom>
                    <a:noFill/>
                    <a:ln w="9525">
                      <a:noFill/>
                      <a:headEnd/>
                      <a:tailEnd/>
                    </a:ln>
                  </pic:spPr>
                </pic:pic>
              </a:graphicData>
            </a:graphic>
          </wp:inline>
        </w:drawing>
      </w:r>
      <w:r>
        <w:rPr>
          <w:rFonts w:ascii="Times New Roman" w:hAnsi="Times New Roman" w:eastAsia="Times New Roman" w:cs="Times New Roman"/>
        </w:rPr>
        <w:br/>
      </w:r>
      <w:r>
        <w:rPr>
          <w:rFonts w:hint="eastAsia" w:ascii="Times New Roman" w:hAnsi="Times New Roman" w:eastAsia="FangSong" w:cs="Times New Roman"/>
        </w:rPr>
        <w:t>图</w:t>
      </w:r>
      <w:r>
        <w:rPr>
          <w:rFonts w:hint="eastAsia" w:ascii="Times New Roman" w:hAnsi="Times New Roman" w:eastAsia="Times New Roman" w:cs="Times New Roman"/>
        </w:rPr>
        <w:t>9.20</w:t>
      </w:r>
    </w:p>
    <w:p>
      <w:pPr>
        <w:numPr>
          <w:ilvl w:val="0"/>
          <w:numId w:val="1345"/>
        </w:numPr>
      </w:pPr>
      <w:r>
        <w:rPr>
          <w:rFonts w:hint="eastAsia" w:ascii="Times New Roman" w:hAnsi="Times New Roman" w:eastAsia="FangSong" w:cs="Times New Roman"/>
        </w:rPr>
        <w:t xml:space="preserve">在</w:t>
      </w:r>
      <w:r>
        <w:rPr>
          <w:rFonts w:ascii="Times New Roman" w:hAnsi="Times New Roman" w:eastAsia="Times New Roman" w:cs="Times New Roman"/>
        </w:rPr>
        <w:t xml:space="preserve"> C</w:t>
      </w:r>
      <w:r>
        <w:rPr>
          <w:rFonts w:ascii="Times New Roman" w:hAnsi="Times New Roman" w:eastAsia="Times New Roman" w:cs="Times New Roman"/>
          <w:vertAlign w:val="subscript"/>
        </w:rPr>
        <w:t>60</w:t>
      </w:r>
      <w:r>
        <w:rPr>
          <w:rFonts w:ascii="Times New Roman" w:hAnsi="Times New Roman" w:eastAsia="Times New Roman" w:cs="Times New Roman"/>
        </w:rPr>
        <w:t xml:space="preserve"> </w:t>
      </w:r>
      <w:r>
        <w:rPr>
          <w:rFonts w:hint="eastAsia" w:ascii="Times New Roman" w:hAnsi="Times New Roman" w:eastAsia="FangSong" w:cs="Times New Roman"/>
        </w:rPr>
        <w:t xml:space="preserve">的</w:t>
      </w:r>
      <w:r>
        <w:rPr>
          <w:rFonts w:ascii="Times New Roman" w:hAnsi="Times New Roman" w:eastAsia="Times New Roman" w:cs="Times New Roman"/>
        </w:rPr>
        <w:t xml:space="preserve"> ccp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hcp </w:t>
      </w:r>
      <w:r>
        <w:rPr>
          <w:rFonts w:hint="eastAsia" w:ascii="Times New Roman" w:hAnsi="Times New Roman" w:eastAsia="FangSong" w:cs="Times New Roman"/>
        </w:rPr>
        <w:t>结构中</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各种多面体空隙理论上所能容纳的</w:t>
      </w:r>
      <w:r>
        <w:rPr>
          <w:rFonts w:hint="eastAsia" w:ascii="Times New Roman" w:hAnsi="Times New Roman" w:eastAsia="Times New Roman" w:cs="Times New Roman"/>
        </w:rPr>
        <w:t>“</w:t>
      </w:r>
      <w:r>
        <w:rPr>
          <w:rFonts w:hint="eastAsia" w:ascii="Times New Roman" w:hAnsi="Times New Roman" w:eastAsia="FangSong" w:cs="Times New Roman"/>
        </w:rPr>
        <w:t>小球</w:t>
      </w:r>
      <w:r>
        <w:rPr>
          <w:rFonts w:hint="eastAsia" w:ascii="Times New Roman" w:hAnsi="Times New Roman" w:eastAsia="Times New Roman" w:cs="Times New Roman"/>
        </w:rPr>
        <w:t>”</w:t>
      </w:r>
      <w:r>
        <w:rPr>
          <w:rFonts w:hint="eastAsia" w:ascii="Times New Roman" w:hAnsi="Times New Roman" w:eastAsia="FangSong" w:cs="Times New Roman"/>
        </w:rPr>
        <w:t>的最大半径是多少</w:t>
      </w:r>
      <w:r>
        <w:rPr>
          <w:rFonts w:hint="eastAsia" w:ascii="Times New Roman" w:hAnsi="Times New Roman" w:eastAsia="Times New Roman" w:cs="Times New Roman"/>
        </w:rPr>
        <w:t>?</w:t>
      </w:r>
    </w:p>
    <w:p>
      <w:pPr>
        <w:numPr>
          <w:ilvl w:val="0"/>
          <w:numId w:val="1345"/>
        </w:numPr>
      </w:pPr>
      <w:r>
        <w:rPr>
          <w:rFonts w:ascii="Times New Roman" w:hAnsi="Times New Roman" w:eastAsia="Times New Roman" w:cs="Times New Roman"/>
        </w:rPr>
        <w:t>C</w:t>
      </w:r>
      <w:r>
        <w:rPr>
          <w:rFonts w:ascii="Times New Roman" w:hAnsi="Times New Roman" w:eastAsia="Times New Roman" w:cs="Times New Roman"/>
          <w:vertAlign w:val="subscript"/>
        </w:rPr>
        <w:t>60</w:t>
      </w:r>
      <w:r>
        <w:rPr>
          <w:rFonts w:ascii="Times New Roman" w:hAnsi="Times New Roman" w:eastAsia="Times New Roman" w:cs="Times New Roman"/>
        </w:rPr>
        <w:t xml:space="preserve"> </w:t>
      </w:r>
      <w:r>
        <w:rPr>
          <w:rFonts w:hint="eastAsia" w:ascii="Times New Roman" w:hAnsi="Times New Roman" w:eastAsia="FangSong" w:cs="Times New Roman"/>
        </w:rPr>
        <w:t>分子还可形成非最密堆积结构</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使某些碱金属离子填入多面体</w:t>
      </w:r>
    </w:p>
    <w:p>
      <w:pPr>
        <w:pStyle w:val="FirstParagraph"/>
      </w:pPr>
      <w:r>
        <w:rPr>
          <w:rFonts w:hint="eastAsia" w:ascii="Times New Roman" w:hAnsi="Times New Roman" w:eastAsia="FangSong" w:cs="Times New Roman"/>
        </w:rPr>
        <w:t>空隙</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从而制得超导材料</w:t>
      </w:r>
      <w:r>
        <w:rPr>
          <w:rFonts w:hint="eastAsia" w:ascii="Times New Roman" w:hAnsi="Times New Roman" w:eastAsia="Times New Roman" w:cs="Times New Roman"/>
        </w:rPr>
        <w:t>。</w:t>
      </w:r>
      <w:r>
        <w:rPr>
          <w:rFonts w:hint="eastAsia" w:ascii="Times New Roman" w:hAnsi="Times New Roman" w:eastAsia="FangSong" w:cs="Times New Roman"/>
        </w:rPr>
        <w:t>在</w:t>
      </w:r>
      <w:r>
        <w:rPr>
          <w:rFonts w:ascii="Times New Roman" w:hAnsi="Times New Roman" w:eastAsia="Times New Roman" w:cs="Times New Roman"/>
        </w:rPr>
        <w:t xml:space="preserve"> </w:t>
      </w:r>
      <m:oMath>
        <m:sSub>
          <m:e>
            <m:r>
              <m:t>K</m:t>
            </m:r>
          </m:e>
          <m:sub>
            <m:r>
              <m:t>3</m:t>
            </m:r>
          </m:sub>
        </m:sSub>
        <m:sSub>
          <m:e>
            <m:r>
              <m:t>C</m:t>
            </m:r>
          </m:e>
          <m:sub>
            <m:r>
              <m:t>60</m:t>
            </m:r>
          </m:sub>
        </m:sSub>
      </m:oMath>
      <w:r>
        <w:rPr>
          <w:rFonts w:ascii="Times New Roman" w:hAnsi="Times New Roman" w:eastAsia="Times New Roman" w:cs="Times New Roman"/>
        </w:rPr>
        <w:t xml:space="preserve"> </w:t>
      </w:r>
      <w:r>
        <w:rPr>
          <w:rFonts w:hint="eastAsia" w:ascii="Times New Roman" w:hAnsi="Times New Roman" w:eastAsia="FangSong" w:cs="Times New Roman"/>
        </w:rPr>
        <w:t>所形成的立方面心晶胞中</w:t>
      </w:r>
      <w:r>
        <w:rPr>
          <w:rFonts w:hint="eastAsia" w:ascii="Times New Roman" w:hAnsi="Times New Roman" w:eastAsia="Times New Roman" w:cs="Times New Roman"/>
        </w:rPr>
        <w:t>,</w:t>
      </w:r>
      <w:r>
        <w:rPr>
          <w:rFonts w:ascii="Times New Roman" w:hAnsi="Times New Roman" w:eastAsia="Times New Roman" w:cs="Times New Roman"/>
        </w:rPr>
        <w:t xml:space="preserve"> K</w:t>
      </w:r>
      <w:r>
        <w:rPr>
          <w:rFonts w:ascii="Times New Roman" w:hAnsi="Times New Roman" w:eastAsia="Times New Roman" w:cs="Times New Roman"/>
          <w:vertAlign w:val="superscript"/>
        </w:rPr>
        <w:t>+</w:t>
      </w:r>
      <w:r>
        <w:rPr>
          <w:rFonts w:ascii="Times New Roman" w:hAnsi="Times New Roman" w:eastAsia="Times New Roman" w:cs="Times New Roman"/>
        </w:rPr>
        <w:t xml:space="preserve"> </w:t>
      </w:r>
      <w:r>
        <w:rPr>
          <w:rFonts w:hint="eastAsia" w:ascii="Times New Roman" w:hAnsi="Times New Roman" w:eastAsia="FangSong" w:cs="Times New Roman"/>
        </w:rPr>
        <w:t>占据什么多面体空隙</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占据空隙的百分数为多少</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rPr>
        <w:t xml:space="preserve">解</w:t>
      </w:r>
    </w:p>
    <w:p>
      <w:pPr>
        <w:pStyle w:val="Compact"/>
        <w:numPr>
          <w:ilvl w:val="0"/>
          <w:numId w:val="1346"/>
        </w:numPr>
      </w:pPr>
      <w:r>
        <w:rPr>
          <w:rFonts w:ascii="Times New Roman" w:hAnsi="Times New Roman" w:eastAsia="Times New Roman" w:cs="Times New Roman"/>
        </w:rPr>
        <w:t>C</w:t>
      </w:r>
      <w:r>
        <w:rPr>
          <w:rFonts w:ascii="Times New Roman" w:hAnsi="Times New Roman" w:eastAsia="Times New Roman" w:cs="Times New Roman"/>
          <w:vertAlign w:val="subscript"/>
        </w:rPr>
        <w:t>60</w:t>
      </w:r>
      <w:r>
        <w:rPr>
          <w:rFonts w:ascii="Times New Roman" w:hAnsi="Times New Roman" w:eastAsia="Times New Roman" w:cs="Times New Roman"/>
        </w:rPr>
        <w:t xml:space="preserve"> </w:t>
      </w:r>
      <w:r>
        <w:rPr>
          <w:rFonts w:hint="eastAsia" w:ascii="Times New Roman" w:hAnsi="Times New Roman" w:eastAsia="FangSong" w:cs="Times New Roman"/>
        </w:rPr>
        <w:t xml:space="preserve">分子堆积成的立方最密堆积结构沿四重轴方向的投影图见</w:t>
      </w:r>
    </w:p>
    <w:p>
      <w:pPr>
        <w:pStyle w:val="FirstParagraph"/>
      </w:pPr>
      <w:r>
        <w:rPr>
          <w:rFonts w:hint="eastAsia" w:ascii="Times New Roman" w:hAnsi="Times New Roman" w:eastAsia="FangSong" w:cs="Times New Roman"/>
        </w:rPr>
        <w:t>图</w:t>
      </w:r>
      <w:r>
        <w:rPr>
          <w:rFonts w:hint="eastAsia" w:ascii="Times New Roman" w:hAnsi="Times New Roman" w:eastAsia="Times New Roman" w:cs="Times New Roman"/>
        </w:rPr>
        <w:t>9.20。</w:t>
      </w:r>
    </w:p>
    <w:p>
      <w:pPr>
        <w:pStyle w:val="BodyText"/>
      </w:pPr>
      <w:r>
        <w:rPr>
          <w:rFonts w:hint="eastAsia" w:ascii="Times New Roman" w:hAnsi="Times New Roman" w:eastAsia="FangSong" w:cs="Times New Roman"/>
        </w:rPr>
        <w:t>四面体空隙中心的分数坐标为</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f>
          <m:fPr>
            <m:type m:val="bar"/>
          </m:fPr>
          <m:num>
            <m:r>
              <m:t>1</m:t>
            </m:r>
          </m:num>
          <m:den>
            <m:r>
              <m:t>4</m:t>
            </m:r>
          </m:den>
        </m:f>
      </m:oMath>
      <w:r>
        <w:rPr>
          <w:rFonts w:ascii="Times New Roman" w:hAnsi="Times New Roman" w:eastAsia="Times New Roman" w:cs="Times New Roman"/>
        </w:rPr>
        <w:t xml:space="preserve"> </w:t>
      </w:r>
      <w:r>
        <w:rPr>
          <w:rFonts w:hint="eastAsia" w:ascii="Times New Roman" w:hAnsi="Times New Roman" w:eastAsia="Times New Roman" w:cs="Times New Roman"/>
        </w:rPr>
        <w:t xml:space="preserve">，</w:t>
      </w:r>
      <w:r>
        <w:rPr>
          <w:rFonts w:ascii="Times New Roman" w:hAnsi="Times New Roman" w:eastAsia="Times New Roman" w:cs="Times New Roman"/>
        </w:rPr>
        <w:t xml:space="preserve"> </w:t>
      </w:r>
      <m:oMath>
        <m:f>
          <m:fPr>
            <m:type m:val="bar"/>
          </m:fPr>
          <m:num>
            <m:r>
              <m:t>1</m:t>
            </m:r>
          </m:num>
          <m:den>
            <m:r>
              <m:t>4</m:t>
            </m:r>
          </m:den>
        </m:f>
      </m:oMath>
      <w:r>
        <w:rPr>
          <w:rFonts w:ascii="Times New Roman" w:hAnsi="Times New Roman" w:eastAsia="Times New Roman" w:cs="Times New Roman"/>
        </w:rPr>
        <w:t xml:space="preserve"> </w:t>
      </w:r>
      <w:r>
        <w:rPr>
          <w:rFonts w:hint="eastAsia" w:ascii="Times New Roman" w:hAnsi="Times New Roman" w:eastAsia="Times New Roman" w:cs="Times New Roman"/>
        </w:rPr>
        <w:t xml:space="preserve">，</w:t>
      </w:r>
      <w:r>
        <w:rPr>
          <w:rFonts w:ascii="Times New Roman" w:hAnsi="Times New Roman" w:eastAsia="Times New Roman" w:cs="Times New Roman"/>
        </w:rPr>
        <w:t xml:space="preserve"> </w:t>
      </w:r>
      <m:oMath>
        <m:f>
          <m:fPr>
            <m:type m:val="bar"/>
          </m:fPr>
          <m:num>
            <m:r>
              <m:t>1</m:t>
            </m:r>
          </m:num>
          <m:den>
            <m:r>
              <m:t>4</m:t>
            </m:r>
          </m:den>
        </m:f>
      </m:oMath>
      <w:r>
        <w:rPr>
          <w:rFonts w:ascii="Times New Roman" w:hAnsi="Times New Roman" w:eastAsia="Times New Roman" w:cs="Times New Roman"/>
        </w:rPr>
        <w:t xml:space="preserve"> </w:t>
      </w:r>
      <w:r>
        <w:rPr>
          <w:rFonts w:hint="eastAsia" w:ascii="Times New Roman" w:hAnsi="Times New Roman" w:eastAsia="Times New Roman" w:cs="Times New Roman"/>
        </w:rPr>
        <w:t xml:space="preserve">；</w:t>
      </w:r>
      <w:r>
        <w:rPr>
          <w:rFonts w:ascii="Times New Roman" w:hAnsi="Times New Roman" w:eastAsia="Times New Roman" w:cs="Times New Roman"/>
        </w:rPr>
        <w:t xml:space="preserve"> </w:t>
      </w:r>
      <m:oMath>
        <m:f>
          <m:fPr>
            <m:type m:val="bar"/>
          </m:fPr>
          <m:num>
            <m:r>
              <m:t>1</m:t>
            </m:r>
          </m:num>
          <m:den>
            <m:r>
              <m:t>4</m:t>
            </m:r>
          </m:den>
        </m:f>
      </m:oMath>
      <w:r>
        <w:rPr>
          <w:rFonts w:ascii="Times New Roman" w:hAnsi="Times New Roman" w:eastAsia="Times New Roman" w:cs="Times New Roman"/>
        </w:rPr>
        <w:t xml:space="preserve"> </w:t>
      </w:r>
      <w:r>
        <w:rPr>
          <w:rFonts w:hint="eastAsia" w:ascii="Times New Roman" w:hAnsi="Times New Roman" w:eastAsia="Times New Roman" w:cs="Times New Roman"/>
        </w:rPr>
        <w:t xml:space="preserve">，</w:t>
      </w:r>
      <w:r>
        <w:rPr>
          <w:rFonts w:ascii="Times New Roman" w:hAnsi="Times New Roman" w:eastAsia="Times New Roman" w:cs="Times New Roman"/>
        </w:rPr>
        <w:t xml:space="preserve"> </w:t>
      </w:r>
      <m:oMath>
        <m:f>
          <m:fPr>
            <m:type m:val="bar"/>
          </m:fPr>
          <m:num>
            <m:r>
              <m:t>1</m:t>
            </m:r>
          </m:num>
          <m:den>
            <m:r>
              <m:t>4</m:t>
            </m:r>
          </m:den>
        </m:f>
      </m:oMath>
      <w:r>
        <w:rPr>
          <w:rFonts w:ascii="Times New Roman" w:hAnsi="Times New Roman" w:eastAsia="Times New Roman" w:cs="Times New Roman"/>
        </w:rPr>
        <w:t xml:space="preserve"> </w:t>
      </w:r>
      <w:r>
        <w:rPr>
          <w:rFonts w:hint="eastAsia" w:ascii="Times New Roman" w:hAnsi="Times New Roman" w:eastAsia="Times New Roman" w:cs="Times New Roman"/>
        </w:rPr>
        <w:t xml:space="preserve">，</w:t>
      </w:r>
      <w:r>
        <w:rPr>
          <w:rFonts w:ascii="Times New Roman" w:hAnsi="Times New Roman" w:eastAsia="Times New Roman" w:cs="Times New Roman"/>
        </w:rPr>
        <w:t xml:space="preserve"> </w:t>
      </w:r>
      <m:oMath>
        <m:f>
          <m:fPr>
            <m:type m:val="bar"/>
          </m:fPr>
          <m:num>
            <m:r>
              <m:t>3</m:t>
            </m:r>
          </m:num>
          <m:den>
            <m:r>
              <m:t>4</m:t>
            </m:r>
          </m:den>
        </m:f>
      </m:oMath>
      <w:r>
        <w:rPr>
          <w:rFonts w:ascii="Times New Roman" w:hAnsi="Times New Roman" w:eastAsia="Times New Roman" w:cs="Times New Roman"/>
        </w:rPr>
        <w:t xml:space="preserve"> </w:t>
      </w:r>
      <w:r>
        <w:rPr>
          <w:rFonts w:hint="eastAsia" w:ascii="Times New Roman" w:hAnsi="Times New Roman" w:eastAsia="Times New Roman" w:cs="Times New Roman"/>
        </w:rPr>
        <w:t xml:space="preserve">；</w:t>
      </w:r>
      <w:r>
        <w:rPr>
          <w:rFonts w:ascii="Times New Roman" w:hAnsi="Times New Roman" w:eastAsia="Times New Roman" w:cs="Times New Roman"/>
        </w:rPr>
        <w:t xml:space="preserve"> </w:t>
      </w:r>
      <m:oMath>
        <m:f>
          <m:fPr>
            <m:type m:val="bar"/>
          </m:fPr>
          <m:num>
            <m:r>
              <m:t>3</m:t>
            </m:r>
          </m:num>
          <m:den>
            <m:r>
              <m:t>4</m:t>
            </m:r>
          </m:den>
        </m:f>
      </m:oMath>
      <w:r>
        <w:rPr>
          <w:rFonts w:ascii="Times New Roman" w:hAnsi="Times New Roman" w:eastAsia="Times New Roman" w:cs="Times New Roman"/>
        </w:rPr>
        <w:t xml:space="preserve"> </w:t>
      </w:r>
      <w:r>
        <w:rPr>
          <w:rFonts w:hint="eastAsia" w:ascii="Times New Roman" w:hAnsi="Times New Roman" w:eastAsia="Times New Roman" w:cs="Times New Roman"/>
        </w:rPr>
        <w:t xml:space="preserve">，</w:t>
      </w:r>
      <w:r>
        <w:rPr>
          <w:rFonts w:ascii="Times New Roman" w:hAnsi="Times New Roman" w:eastAsia="Times New Roman" w:cs="Times New Roman"/>
        </w:rPr>
        <w:t xml:space="preserve"> </w:t>
      </w:r>
      <m:oMath>
        <m:f>
          <m:fPr>
            <m:type m:val="bar"/>
          </m:fPr>
          <m:num>
            <m:r>
              <m:t>1</m:t>
            </m:r>
          </m:num>
          <m:den>
            <m:r>
              <m:t>4</m:t>
            </m:r>
          </m:den>
        </m:f>
      </m:oMath>
      <w:r>
        <w:rPr>
          <w:rFonts w:ascii="Times New Roman" w:hAnsi="Times New Roman" w:eastAsia="Times New Roman" w:cs="Times New Roman"/>
        </w:rPr>
        <w:t xml:space="preserve"> </w:t>
      </w:r>
      <w:r>
        <w:rPr>
          <w:rFonts w:hint="eastAsia" w:ascii="Times New Roman" w:hAnsi="Times New Roman" w:eastAsia="Times New Roman" w:cs="Times New Roman"/>
        </w:rPr>
        <w:t xml:space="preserve">，</w:t>
      </w:r>
      <w:r>
        <w:rPr>
          <w:rFonts w:ascii="Times New Roman" w:hAnsi="Times New Roman" w:eastAsia="Times New Roman" w:cs="Times New Roman"/>
        </w:rPr>
        <w:t xml:space="preserve"> </w:t>
      </w:r>
      <m:oMath>
        <m:f>
          <m:fPr>
            <m:type m:val="bar"/>
          </m:fPr>
          <m:num>
            <m:r>
              <m:t>1</m:t>
            </m:r>
          </m:num>
          <m:den>
            <m:r>
              <m:t>4</m:t>
            </m:r>
          </m:den>
        </m:f>
      </m:oMath>
      <w:r>
        <w:rPr>
          <w:rFonts w:ascii="Times New Roman" w:hAnsi="Times New Roman" w:eastAsia="Times New Roman" w:cs="Times New Roman"/>
        </w:rPr>
        <w:t xml:space="preserve"> </w:t>
      </w:r>
      <w:r>
        <w:rPr>
          <w:rFonts w:hint="eastAsia" w:ascii="Times New Roman" w:hAnsi="Times New Roman" w:eastAsia="Times New Roman" w:cs="Times New Roman"/>
        </w:rPr>
        <w:t xml:space="preserve">；</w:t>
      </w:r>
      <w:r>
        <w:rPr>
          <w:rFonts w:ascii="Times New Roman" w:hAnsi="Times New Roman" w:eastAsia="Times New Roman" w:cs="Times New Roman"/>
        </w:rPr>
        <w:t xml:space="preserve"> </w:t>
      </w:r>
      <m:oMath>
        <m:f>
          <m:fPr>
            <m:type m:val="bar"/>
          </m:fPr>
          <m:num>
            <m:r>
              <m:t>3</m:t>
            </m:r>
          </m:num>
          <m:den>
            <m:r>
              <m:t>4</m:t>
            </m:r>
          </m:den>
        </m:f>
      </m:oMath>
      <w:r>
        <w:rPr>
          <w:rFonts w:ascii="Times New Roman" w:hAnsi="Times New Roman" w:eastAsia="Times New Roman" w:cs="Times New Roman"/>
        </w:rPr>
        <w:t xml:space="preserve"> </w:t>
      </w:r>
      <w:r>
        <w:rPr>
          <w:rFonts w:hint="eastAsia" w:ascii="Times New Roman" w:hAnsi="Times New Roman" w:eastAsia="Times New Roman" w:cs="Times New Roman"/>
        </w:rPr>
        <w:t xml:space="preserve">，</w:t>
      </w:r>
      <w:r>
        <w:rPr>
          <w:rFonts w:ascii="Times New Roman" w:hAnsi="Times New Roman" w:eastAsia="Times New Roman" w:cs="Times New Roman"/>
        </w:rPr>
        <w:t xml:space="preserve"> </w:t>
      </w:r>
      <m:oMath>
        <m:f>
          <m:fPr>
            <m:type m:val="bar"/>
          </m:fPr>
          <m:num>
            <m:r>
              <m:t>1</m:t>
            </m:r>
          </m:num>
          <m:den>
            <m:r>
              <m:t>4</m:t>
            </m:r>
          </m:den>
        </m:f>
      </m:oMath>
      <w:r>
        <w:rPr>
          <w:rFonts w:ascii="Times New Roman" w:hAnsi="Times New Roman" w:eastAsia="Times New Roman" w:cs="Times New Roman"/>
        </w:rPr>
        <w:t xml:space="preserve"> </w:t>
      </w:r>
      <w:r>
        <w:rPr>
          <w:rFonts w:hint="eastAsia" w:ascii="Times New Roman" w:hAnsi="Times New Roman" w:eastAsia="Times New Roman" w:cs="Times New Roman"/>
        </w:rPr>
        <w:t xml:space="preserve">，</w:t>
      </w:r>
      <w:r>
        <w:rPr>
          <w:rFonts w:ascii="Times New Roman" w:hAnsi="Times New Roman" w:eastAsia="Times New Roman" w:cs="Times New Roman"/>
        </w:rPr>
        <w:t xml:space="preserve"> </w:t>
      </w:r>
      <m:oMath>
        <m:f>
          <m:fPr>
            <m:type m:val="bar"/>
          </m:fPr>
          <m:num>
            <m:r>
              <m:t>3</m:t>
            </m:r>
          </m:num>
          <m:den>
            <m:r>
              <m:t>4</m:t>
            </m:r>
          </m:den>
        </m:f>
      </m:oMath>
      <w:r>
        <w:rPr>
          <w:rFonts w:ascii="Times New Roman" w:hAnsi="Times New Roman" w:eastAsia="Times New Roman" w:cs="Times New Roman"/>
        </w:rPr>
        <w:t xml:space="preserve"> </w:t>
      </w:r>
      <w:r>
        <w:rPr>
          <w:rFonts w:hint="eastAsia" w:ascii="Times New Roman" w:hAnsi="Times New Roman" w:eastAsia="Times New Roman" w:cs="Times New Roman"/>
        </w:rPr>
        <w:t xml:space="preserve">；</w:t>
      </w:r>
      <w:r>
        <w:rPr>
          <w:rFonts w:ascii="Times New Roman" w:hAnsi="Times New Roman" w:eastAsia="Times New Roman" w:cs="Times New Roman"/>
        </w:rPr>
        <w:t xml:space="preserve"> </w:t>
      </w:r>
      <m:oMath>
        <m:f>
          <m:fPr>
            <m:type m:val="bar"/>
          </m:fPr>
          <m:num>
            <m:r>
              <m:t>1</m:t>
            </m:r>
          </m:num>
          <m:den>
            <m:r>
              <m:t>4</m:t>
            </m:r>
          </m:den>
        </m:f>
      </m:oMath>
      <w:r>
        <w:rPr>
          <w:rFonts w:ascii="Times New Roman" w:hAnsi="Times New Roman" w:eastAsia="Times New Roman" w:cs="Times New Roman"/>
        </w:rPr>
        <w:t xml:space="preserve"> </w:t>
      </w:r>
      <w:r>
        <w:rPr>
          <w:rFonts w:hint="eastAsia" w:ascii="Times New Roman" w:hAnsi="Times New Roman" w:eastAsia="Times New Roman" w:cs="Times New Roman"/>
        </w:rPr>
        <w:t xml:space="preserve">，</w:t>
      </w:r>
      <w:r>
        <w:rPr>
          <w:rFonts w:ascii="Times New Roman" w:hAnsi="Times New Roman" w:eastAsia="Times New Roman" w:cs="Times New Roman"/>
        </w:rPr>
        <w:t xml:space="preserve"> </w:t>
      </w:r>
      <m:oMath>
        <m:f>
          <m:fPr>
            <m:type m:val="bar"/>
          </m:fPr>
          <m:num>
            <m:r>
              <m:t>3</m:t>
            </m:r>
          </m:num>
          <m:den>
            <m:r>
              <m:t>4</m:t>
            </m:r>
          </m:den>
        </m:f>
      </m:oMath>
      <w:r>
        <w:rPr>
          <w:rFonts w:ascii="Times New Roman" w:hAnsi="Times New Roman" w:eastAsia="Times New Roman" w:cs="Times New Roman"/>
        </w:rPr>
        <w:t xml:space="preserve"> </w:t>
      </w:r>
      <w:r>
        <w:rPr>
          <w:rFonts w:hint="eastAsia" w:ascii="Times New Roman" w:hAnsi="Times New Roman" w:eastAsia="Times New Roman" w:cs="Times New Roman"/>
        </w:rPr>
        <w:t xml:space="preserve">，</w:t>
      </w:r>
      <w:r>
        <w:rPr>
          <w:rFonts w:ascii="Times New Roman" w:hAnsi="Times New Roman" w:eastAsia="Times New Roman" w:cs="Times New Roman"/>
        </w:rPr>
        <w:t xml:space="preserve"> </w:t>
      </w:r>
      <m:oMath>
        <m:f>
          <m:fPr>
            <m:type m:val="bar"/>
          </m:fPr>
          <m:num>
            <m:r>
              <m:t>1</m:t>
            </m:r>
          </m:num>
          <m:den>
            <m:r>
              <m:t>4</m:t>
            </m:r>
          </m:den>
        </m:f>
      </m:oMath>
      <w:r>
        <w:rPr>
          <w:rFonts w:ascii="Times New Roman" w:hAnsi="Times New Roman" w:eastAsia="Times New Roman" w:cs="Times New Roman"/>
        </w:rPr>
        <w:t xml:space="preserve"> </w:t>
      </w:r>
      <w:r>
        <w:rPr>
          <w:rFonts w:hint="eastAsia" w:ascii="Times New Roman" w:hAnsi="Times New Roman" w:eastAsia="Times New Roman" w:cs="Times New Roman"/>
        </w:rPr>
        <w:t xml:space="preserve">；</w:t>
      </w:r>
      <w:r>
        <w:rPr>
          <w:rFonts w:ascii="Times New Roman" w:hAnsi="Times New Roman" w:eastAsia="Times New Roman" w:cs="Times New Roman"/>
        </w:rPr>
        <w:t xml:space="preserve"> </w:t>
      </w:r>
      <m:oMath>
        <m:f>
          <m:fPr>
            <m:type m:val="bar"/>
          </m:fPr>
          <m:num>
            <m:r>
              <m:t>1</m:t>
            </m:r>
          </m:num>
          <m:den>
            <m:r>
              <m:t>4</m:t>
            </m:r>
          </m:den>
        </m:f>
      </m:oMath>
      <w:r>
        <w:rPr>
          <w:rFonts w:ascii="Times New Roman" w:hAnsi="Times New Roman" w:eastAsia="Times New Roman" w:cs="Times New Roman"/>
        </w:rPr>
        <w:t xml:space="preserve"> </w:t>
      </w:r>
      <w:r>
        <w:rPr>
          <w:rFonts w:hint="eastAsia" w:ascii="Times New Roman" w:hAnsi="Times New Roman" w:eastAsia="Times New Roman" w:cs="Times New Roman"/>
        </w:rPr>
        <w:t xml:space="preserve">，</w:t>
      </w:r>
      <w:r>
        <w:rPr>
          <w:rFonts w:ascii="Times New Roman" w:hAnsi="Times New Roman" w:eastAsia="Times New Roman" w:cs="Times New Roman"/>
        </w:rPr>
        <w:t xml:space="preserve"> </w:t>
      </w:r>
      <m:oMath>
        <m:f>
          <m:fPr>
            <m:type m:val="bar"/>
          </m:fPr>
          <m:num>
            <m:r>
              <m:t>3</m:t>
            </m:r>
          </m:num>
          <m:den>
            <m:r>
              <m:t>4</m:t>
            </m:r>
          </m:den>
        </m:f>
      </m:oMath>
      <w:r>
        <w:rPr>
          <w:rFonts w:ascii="Times New Roman" w:hAnsi="Times New Roman" w:eastAsia="Times New Roman" w:cs="Times New Roman"/>
        </w:rPr>
        <w:t xml:space="preserve"> </w:t>
      </w:r>
      <w:r>
        <w:rPr>
          <w:rFonts w:hint="eastAsia" w:ascii="Times New Roman" w:hAnsi="Times New Roman" w:eastAsia="Times New Roman" w:cs="Times New Roman"/>
        </w:rPr>
        <w:t xml:space="preserve">，</w:t>
      </w:r>
      <w:r>
        <w:rPr>
          <w:rFonts w:ascii="Times New Roman" w:hAnsi="Times New Roman" w:eastAsia="Times New Roman" w:cs="Times New Roman"/>
        </w:rPr>
        <w:t xml:space="preserve"> </w:t>
      </w:r>
      <m:oMath>
        <m:f>
          <m:fPr>
            <m:type m:val="bar"/>
          </m:fPr>
          <m:num>
            <m:r>
              <m:t>3</m:t>
            </m:r>
          </m:num>
          <m:den>
            <m:r>
              <m:t>4</m:t>
            </m:r>
          </m:den>
        </m:f>
      </m:oMath>
      <w:r>
        <w:rPr>
          <w:rFonts w:ascii="Times New Roman" w:hAnsi="Times New Roman" w:eastAsia="Times New Roman" w:cs="Times New Roman"/>
        </w:rPr>
        <w:t xml:space="preserve"> </w:t>
      </w:r>
      <w:r>
        <w:rPr>
          <w:rFonts w:hint="eastAsia" w:ascii="Times New Roman" w:hAnsi="Times New Roman" w:eastAsia="Times New Roman" w:cs="Times New Roman"/>
        </w:rPr>
        <w:t xml:space="preserve">；</w:t>
      </w:r>
      <w:r>
        <w:rPr>
          <w:rFonts w:ascii="Times New Roman" w:hAnsi="Times New Roman" w:eastAsia="Times New Roman" w:cs="Times New Roman"/>
        </w:rPr>
        <w:t xml:space="preserve"> </w:t>
      </w:r>
      <m:oMath>
        <m:f>
          <m:fPr>
            <m:type m:val="bar"/>
          </m:fPr>
          <m:num>
            <m:r>
              <m:t>3</m:t>
            </m:r>
          </m:num>
          <m:den>
            <m:r>
              <m:t>4</m:t>
            </m:r>
          </m:den>
        </m:f>
      </m:oMath>
      <w:r>
        <w:rPr>
          <w:rFonts w:ascii="Times New Roman" w:hAnsi="Times New Roman" w:eastAsia="Times New Roman" w:cs="Times New Roman"/>
        </w:rPr>
        <w:t xml:space="preserve"> </w:t>
      </w:r>
      <w:r>
        <w:rPr>
          <w:rFonts w:hint="eastAsia" w:ascii="Times New Roman" w:hAnsi="Times New Roman" w:eastAsia="Times New Roman" w:cs="Times New Roman"/>
        </w:rPr>
        <w:t xml:space="preserve">，</w:t>
      </w:r>
      <w:r>
        <w:rPr>
          <w:rFonts w:ascii="Times New Roman" w:hAnsi="Times New Roman" w:eastAsia="Times New Roman" w:cs="Times New Roman"/>
        </w:rPr>
        <w:t xml:space="preserve"> </w:t>
      </w:r>
      <m:oMath>
        <m:f>
          <m:fPr>
            <m:type m:val="bar"/>
          </m:fPr>
          <m:num>
            <m:r>
              <m:t>3</m:t>
            </m:r>
          </m:num>
          <m:den>
            <m:r>
              <m:t>4</m:t>
            </m:r>
          </m:den>
        </m:f>
      </m:oMath>
      <w:r>
        <w:rPr>
          <w:rFonts w:ascii="Times New Roman" w:hAnsi="Times New Roman" w:eastAsia="Times New Roman" w:cs="Times New Roman"/>
        </w:rPr>
        <w:t xml:space="preserve"> </w:t>
      </w:r>
      <w:r>
        <w:rPr>
          <w:rFonts w:hint="eastAsia" w:ascii="Times New Roman" w:hAnsi="Times New Roman" w:eastAsia="Times New Roman" w:cs="Times New Roman"/>
        </w:rPr>
        <w:t xml:space="preserve">，</w:t>
      </w:r>
      <w:r>
        <w:rPr>
          <w:rFonts w:ascii="Times New Roman" w:hAnsi="Times New Roman" w:eastAsia="Times New Roman" w:cs="Times New Roman"/>
        </w:rPr>
        <w:t xml:space="preserve"> </w:t>
      </w:r>
      <m:oMath>
        <m:f>
          <m:fPr>
            <m:type m:val="bar"/>
          </m:fPr>
          <m:num>
            <m:r>
              <m:t>3</m:t>
            </m:r>
          </m:num>
          <m:den>
            <m:r>
              <m:t>4</m:t>
            </m:r>
          </m:den>
        </m:f>
      </m:oMath>
      <w:r>
        <w:rPr>
          <w:rFonts w:ascii="Times New Roman" w:hAnsi="Times New Roman" w:eastAsia="Times New Roman" w:cs="Times New Roman"/>
        </w:rPr>
        <w:t xml:space="preserve"> </w:t>
      </w:r>
      <w:r>
        <w:rPr>
          <w:rFonts w:hint="eastAsia" w:ascii="Times New Roman" w:hAnsi="Times New Roman" w:eastAsia="Times New Roman" w:cs="Times New Roman"/>
        </w:rPr>
        <w:t xml:space="preserve">；</w:t>
      </w:r>
      <w:r>
        <w:rPr>
          <w:rFonts w:ascii="Times New Roman" w:hAnsi="Times New Roman" w:eastAsia="Times New Roman" w:cs="Times New Roman"/>
        </w:rPr>
        <w:t xml:space="preserve"> </w:t>
      </w:r>
      <m:oMath>
        <m:f>
          <m:fPr>
            <m:type m:val="bar"/>
          </m:fPr>
          <m:num>
            <m:r>
              <m:t>3</m:t>
            </m:r>
          </m:num>
          <m:den>
            <m:r>
              <m:t>4</m:t>
            </m:r>
          </m:den>
        </m:f>
      </m:oMath>
      <w:r>
        <w:rPr>
          <w:rFonts w:ascii="Times New Roman" w:hAnsi="Times New Roman" w:eastAsia="Times New Roman" w:cs="Times New Roman"/>
        </w:rPr>
        <w:t xml:space="preserve"> </w:t>
      </w:r>
      <w:r>
        <w:rPr>
          <w:rFonts w:hint="eastAsia" w:ascii="Times New Roman" w:hAnsi="Times New Roman" w:eastAsia="Times New Roman" w:cs="Times New Roman"/>
        </w:rPr>
        <w:t xml:space="preserve">，</w:t>
      </w:r>
      <w:r>
        <w:rPr>
          <w:rFonts w:ascii="Times New Roman" w:hAnsi="Times New Roman" w:eastAsia="Times New Roman" w:cs="Times New Roman"/>
        </w:rPr>
        <w:t xml:space="preserve"> </w:t>
      </w:r>
      <m:oMath>
        <m:f>
          <m:fPr>
            <m:type m:val="bar"/>
          </m:fPr>
          <m:num>
            <m:r>
              <m:t>3</m:t>
            </m:r>
          </m:num>
          <m:den>
            <m:r>
              <m:t>4</m:t>
            </m:r>
          </m:den>
        </m:f>
      </m:oMath>
      <w:r>
        <w:rPr>
          <w:rFonts w:ascii="Times New Roman" w:hAnsi="Times New Roman" w:eastAsia="Times New Roman" w:cs="Times New Roman"/>
        </w:rPr>
        <w:t xml:space="preserve"> </w:t>
      </w:r>
      <w:r>
        <w:rPr>
          <w:rFonts w:hint="eastAsia" w:ascii="Times New Roman" w:hAnsi="Times New Roman" w:eastAsia="Times New Roman" w:cs="Times New Roman"/>
        </w:rPr>
        <w:t xml:space="preserve">，</w:t>
      </w:r>
      <w:r>
        <w:rPr>
          <w:rFonts w:ascii="Times New Roman" w:hAnsi="Times New Roman" w:eastAsia="Times New Roman" w:cs="Times New Roman"/>
        </w:rPr>
        <w:t xml:space="preserve"> </w:t>
      </w:r>
      <m:oMath>
        <m:f>
          <m:fPr>
            <m:type m:val="bar"/>
          </m:fPr>
          <m:num>
            <m:r>
              <m:t>3</m:t>
            </m:r>
          </m:num>
          <m:den>
            <m:r>
              <m:t>4</m:t>
            </m:r>
          </m:den>
        </m:f>
      </m:oMath>
      <w:r>
        <w:rPr>
          <w:rFonts w:ascii="Times New Roman" w:hAnsi="Times New Roman" w:eastAsia="Times New Roman" w:cs="Times New Roman"/>
        </w:rPr>
        <w:t xml:space="preserve"> </w:t>
      </w:r>
      <w:r>
        <w:rPr>
          <w:rFonts w:ascii="Times New Roman" w:hAnsi="Times New Roman" w:eastAsia="Times New Roman" w:cs="Times New Roman"/>
        </w:rPr>
        <w:t xml:space="preserve">。</w:t>
      </w:r>
    </w:p>
    <w:p>
      <w:pPr>
        <w:pStyle w:val="BodyText"/>
      </w:pPr>
      <w:r>
        <w:rPr>
          <w:rFonts w:hint="eastAsia" w:ascii="Times New Roman" w:hAnsi="Times New Roman" w:eastAsia="FangSong" w:cs="Times New Roman"/>
        </w:rPr>
        <w:t>八面体空隙中心的分数坐标为</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f>
          <m:fPr>
            <m:type m:val="bar"/>
          </m:fPr>
          <m:num>
            <m:r>
              <m:t>1</m:t>
            </m:r>
          </m:num>
          <m:den>
            <m:r>
              <m:t>2</m:t>
            </m:r>
          </m:den>
        </m:f>
      </m:oMath>
      <w:r>
        <w:rPr>
          <w:rFonts w:ascii="Times New Roman" w:hAnsi="Times New Roman" w:eastAsia="Times New Roman" w:cs="Times New Roman"/>
        </w:rPr>
        <w:t xml:space="preserve"> </w:t>
      </w:r>
      <w:r>
        <w:rPr>
          <w:rFonts w:hint="eastAsia" w:ascii="Times New Roman" w:hAnsi="Times New Roman" w:eastAsia="Times New Roman" w:cs="Times New Roman"/>
        </w:rPr>
        <w:t xml:space="preserve">，</w:t>
      </w:r>
      <w:r>
        <w:rPr>
          <w:rFonts w:ascii="Times New Roman" w:hAnsi="Times New Roman" w:eastAsia="Times New Roman" w:cs="Times New Roman"/>
        </w:rPr>
        <w:t xml:space="preserve"> </w:t>
      </w:r>
      <m:oMath>
        <m:f>
          <m:fPr>
            <m:type m:val="bar"/>
          </m:fPr>
          <m:num>
            <m:r>
              <m:t>1</m:t>
            </m:r>
          </m:num>
          <m:den>
            <m:r>
              <m:t>2</m:t>
            </m:r>
          </m:den>
        </m:f>
      </m:oMath>
      <w:r>
        <w:rPr>
          <w:rFonts w:ascii="Times New Roman" w:hAnsi="Times New Roman" w:eastAsia="Times New Roman" w:cs="Times New Roman"/>
        </w:rPr>
        <w:t xml:space="preserve"> </w:t>
      </w:r>
      <w:r>
        <w:rPr>
          <w:rFonts w:hint="eastAsia" w:ascii="Times New Roman" w:hAnsi="Times New Roman" w:eastAsia="Times New Roman" w:cs="Times New Roman"/>
        </w:rPr>
        <w:t xml:space="preserve">，</w:t>
      </w:r>
      <w:r>
        <w:rPr>
          <w:rFonts w:ascii="Times New Roman" w:hAnsi="Times New Roman" w:eastAsia="Times New Roman" w:cs="Times New Roman"/>
        </w:rPr>
        <w:t xml:space="preserve"> </w:t>
      </w:r>
      <m:oMath>
        <m:f>
          <m:fPr>
            <m:type m:val="bar"/>
          </m:fPr>
          <m:num>
            <m:r>
              <m:t>1</m:t>
            </m:r>
          </m:num>
          <m:den>
            <m:r>
              <m:t>2</m:t>
            </m:r>
          </m:den>
        </m:f>
      </m:oMath>
      <w:r>
        <w:rPr>
          <w:rFonts w:ascii="Times New Roman" w:hAnsi="Times New Roman" w:eastAsia="Times New Roman" w:cs="Times New Roman"/>
        </w:rPr>
        <w:t xml:space="preserve"> </w:t>
      </w:r>
      <w:r>
        <w:rPr>
          <w:rFonts w:hint="eastAsia" w:ascii="Times New Roman" w:hAnsi="Times New Roman" w:eastAsia="Times New Roman" w:cs="Times New Roman"/>
        </w:rPr>
        <w:t xml:space="preserve">；</w:t>
      </w:r>
      <w:r>
        <w:rPr>
          <w:rFonts w:ascii="Times New Roman" w:hAnsi="Times New Roman" w:eastAsia="Times New Roman" w:cs="Times New Roman"/>
        </w:rPr>
        <w:t xml:space="preserve"> </w:t>
      </w:r>
      <m:oMath>
        <m:f>
          <m:fPr>
            <m:type m:val="bar"/>
          </m:fPr>
          <m:num>
            <m:r>
              <m:t>1</m:t>
            </m:r>
          </m:num>
          <m:den>
            <m:r>
              <m:t>2</m:t>
            </m:r>
          </m:den>
        </m:f>
      </m:oMath>
      <w:r>
        <w:rPr>
          <w:rFonts w:ascii="Times New Roman" w:hAnsi="Times New Roman" w:eastAsia="Times New Roman" w:cs="Times New Roman"/>
        </w:rPr>
        <w:t xml:space="preserve"> </w:t>
      </w:r>
      <w:r>
        <w:rPr>
          <w:rFonts w:hint="eastAsia" w:ascii="Times New Roman" w:hAnsi="Times New Roman" w:eastAsia="Times New Roman" w:cs="Times New Roman"/>
        </w:rPr>
        <w:t xml:space="preserve">，0，0；0，</w:t>
      </w:r>
      <w:r>
        <w:rPr>
          <w:rFonts w:ascii="Times New Roman" w:hAnsi="Times New Roman" w:eastAsia="Times New Roman" w:cs="Times New Roman"/>
        </w:rPr>
        <w:t xml:space="preserve"> </w:t>
      </w:r>
      <m:oMath>
        <m:f>
          <m:fPr>
            <m:type m:val="bar"/>
          </m:fPr>
          <m:num>
            <m:r>
              <m:t>1</m:t>
            </m:r>
          </m:num>
          <m:den>
            <m:r>
              <m:t>2</m:t>
            </m:r>
          </m:den>
        </m:f>
      </m:oMath>
      <w:r>
        <w:rPr>
          <w:rFonts w:ascii="Times New Roman" w:hAnsi="Times New Roman" w:eastAsia="Times New Roman" w:cs="Times New Roman"/>
        </w:rPr>
        <w:t xml:space="preserve"> </w:t>
      </w:r>
      <w:r>
        <w:rPr>
          <w:rFonts w:hint="eastAsia" w:ascii="Times New Roman" w:hAnsi="Times New Roman" w:eastAsia="Times New Roman" w:cs="Times New Roman"/>
        </w:rPr>
        <w:t xml:space="preserve">，0；0，0，</w:t>
      </w:r>
      <w:r>
        <w:rPr>
          <w:rFonts w:ascii="Times New Roman" w:hAnsi="Times New Roman" w:eastAsia="Times New Roman" w:cs="Times New Roman"/>
        </w:rPr>
        <w:t xml:space="preserve"> </w:t>
      </w:r>
      <m:oMath>
        <m:f>
          <m:fPr>
            <m:type m:val="bar"/>
          </m:fPr>
          <m:num>
            <m:r>
              <m:t>1</m:t>
            </m:r>
          </m:num>
          <m:den>
            <m:r>
              <m:t>2</m:t>
            </m:r>
          </m:den>
        </m:f>
      </m:oMath>
      <w:r>
        <w:rPr>
          <w:rFonts w:ascii="Times New Roman" w:hAnsi="Times New Roman" w:eastAsia="Times New Roman" w:cs="Times New Roman"/>
        </w:rPr>
        <w:t xml:space="preserve"> </w:t>
      </w:r>
      <w:r>
        <w:rPr>
          <w:rFonts w:ascii="Times New Roman" w:hAnsi="Times New Roman" w:eastAsia="Times New Roman" w:cs="Times New Roman"/>
        </w:rPr>
        <w:t xml:space="preserve">。</w:t>
      </w:r>
    </w:p>
    <w:p>
      <w:pPr>
        <w:pStyle w:val="Compact"/>
        <w:numPr>
          <w:ilvl w:val="0"/>
          <w:numId w:val="1347"/>
        </w:numPr>
      </w:pPr>
      <w:r>
        <w:rPr>
          <w:rFonts w:hint="eastAsia" w:ascii="Times New Roman" w:hAnsi="Times New Roman" w:eastAsia="FangSong" w:cs="Times New Roman"/>
        </w:rPr>
        <w:t>首先</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由晶体结构参数求出</w:t>
      </w:r>
      <w:r>
        <w:rPr>
          <w:rFonts w:ascii="Times New Roman" w:hAnsi="Times New Roman" w:eastAsia="Times New Roman" w:cs="Times New Roman"/>
        </w:rPr>
        <w:t xml:space="preserve"> C</w:t>
      </w:r>
      <w:r>
        <w:rPr>
          <w:rFonts w:ascii="Times New Roman" w:hAnsi="Times New Roman" w:eastAsia="Times New Roman" w:cs="Times New Roman"/>
          <w:vertAlign w:val="subscript"/>
        </w:rPr>
        <w:t>60</w:t>
      </w:r>
      <w:r>
        <w:rPr>
          <w:rFonts w:ascii="Times New Roman" w:hAnsi="Times New Roman" w:eastAsia="Times New Roman" w:cs="Times New Roman"/>
        </w:rPr>
        <w:t xml:space="preserve"> </w:t>
      </w:r>
      <w:r>
        <w:rPr>
          <w:rFonts w:hint="eastAsia" w:ascii="Times New Roman" w:hAnsi="Times New Roman" w:eastAsia="FangSong" w:cs="Times New Roman"/>
        </w:rPr>
        <w:t xml:space="preserve">分子的半径</w:t>
      </w:r>
      <w:r>
        <w:rPr>
          <w:rFonts w:ascii="Times New Roman" w:hAnsi="Times New Roman" w:eastAsia="Times New Roman" w:cs="Times New Roman"/>
        </w:rPr>
        <w:t xml:space="preserve"> </w:t>
      </w:r>
      <w:r>
        <w:rPr>
          <w:rFonts w:hint="eastAsia" w:ascii="Times New Roman" w:hAnsi="Times New Roman" w:eastAsia="Times New Roman" w:cs="Times New Roman"/>
        </w:rPr>
        <w:t>R。</w:t>
      </w:r>
      <w:r>
        <w:rPr>
          <w:rFonts w:hint="eastAsia" w:ascii="Times New Roman" w:hAnsi="Times New Roman" w:eastAsia="FangSong" w:cs="Times New Roman"/>
        </w:rPr>
        <w:t>由</w:t>
      </w:r>
      <w:r>
        <w:rPr>
          <w:rFonts w:ascii="Times New Roman" w:hAnsi="Times New Roman" w:eastAsia="Times New Roman" w:cs="Times New Roman"/>
        </w:rPr>
        <w:t xml:space="preserve"> hcp </w:t>
      </w:r>
      <w:r>
        <w:rPr>
          <w:rFonts w:hint="eastAsia" w:ascii="Times New Roman" w:hAnsi="Times New Roman" w:eastAsia="FangSong" w:cs="Times New Roman"/>
        </w:rPr>
        <w:t xml:space="preserve">结构的晶胞参数</w:t>
      </w:r>
      <w:r>
        <w:rPr>
          <w:rFonts w:ascii="Times New Roman" w:hAnsi="Times New Roman" w:eastAsia="Times New Roman" w:cs="Times New Roman"/>
        </w:rPr>
        <w:t xml:space="preserve"> a </w:t>
      </w:r>
      <w:r>
        <w:rPr>
          <w:rFonts w:hint="eastAsia" w:ascii="Times New Roman" w:hAnsi="Times New Roman" w:eastAsia="FangSong" w:cs="Times New Roman"/>
        </w:rPr>
        <w:t xml:space="preserve">求得</w:t>
      </w:r>
    </w:p>
    <w:p>
      <w:pPr>
        <w:pStyle w:val="FirstParagraph"/>
      </w:pPr>
      <m:oMathPara>
        <m:oMathParaPr>
          <m:jc m:val="center"/>
          <m:ctrlPr>
            <w:rPr>
              <w:sz w:val="28"/>
              <w:szCs w:val="28"/>
            </w:rPr>
          </m:ctrlPr>
        </m:oMathParaPr>
        <m:oMath>
          <m:r>
            <m:t>R</m:t>
          </m:r>
          <m:r>
            <m:rPr>
              <m:sty m:val="p"/>
            </m:rPr>
            <m:t>=</m:t>
          </m:r>
          <m:f>
            <m:fPr>
              <m:type m:val="bar"/>
            </m:fPr>
            <m:num>
              <m:r>
                <m:t>1</m:t>
              </m:r>
            </m:num>
            <m:den>
              <m:r>
                <m:t>2</m:t>
              </m:r>
            </m:den>
          </m:f>
          <m:r>
            <m:t>a</m:t>
          </m:r>
          <m:r>
            <m:rPr>
              <m:sty m:val="p"/>
            </m:rPr>
            <m:t>=</m:t>
          </m:r>
          <m:f>
            <m:fPr>
              <m:type m:val="bar"/>
            </m:fPr>
            <m:num>
              <m:r>
                <m:t>1</m:t>
              </m:r>
            </m:num>
            <m:den>
              <m:r>
                <m:t>2</m:t>
              </m:r>
            </m:den>
          </m:f>
          <m:r>
            <m:rPr>
              <m:sty m:val="p"/>
            </m:rPr>
            <m:t>×</m:t>
          </m:r>
          <m:r>
            <m:t>1</m:t>
          </m:r>
          <m:r>
            <m:t>0</m:t>
          </m:r>
          <m:r>
            <m:t>0</m:t>
          </m:r>
          <m:r>
            <m:t>2</m:t>
          </m:r>
          <m:r>
            <m:rPr>
              <m:sty m:val="p"/>
            </m:rPr>
            <m:t>p</m:t>
          </m:r>
          <m:r>
            <m:rPr>
              <m:sty m:val="p"/>
            </m:rPr>
            <m:t>m</m:t>
          </m:r>
          <m:r>
            <m:rPr>
              <m:sty m:val="p"/>
            </m:rPr>
            <m:t>=</m:t>
          </m:r>
          <m:r>
            <m:t>5</m:t>
          </m:r>
          <m:r>
            <m:t>0</m:t>
          </m:r>
          <m:r>
            <m:t>1</m:t>
          </m:r>
          <m:r>
            <m:rPr>
              <m:sty m:val="p"/>
            </m:rPr>
            <m:t>p</m:t>
          </m:r>
          <m:r>
            <m:rPr>
              <m:sty m:val="p"/>
            </m:rPr>
            <m:t>m</m:t>
          </m:r>
        </m:oMath>
      </m:oMathPara>
    </w:p>
    <w:p>
      <w:pPr>
        <w:pStyle w:val="FirstParagraph"/>
      </w:pPr>
      <w:r>
        <w:rPr>
          <w:rFonts w:hint="eastAsia" w:ascii="Times New Roman" w:hAnsi="Times New Roman" w:eastAsia="FangSong" w:cs="Times New Roman"/>
        </w:rPr>
        <w:t xml:space="preserve">也可由</w:t>
      </w:r>
      <w:r>
        <w:rPr>
          <w:rFonts w:ascii="Times New Roman" w:hAnsi="Times New Roman" w:eastAsia="Times New Roman" w:cs="Times New Roman"/>
        </w:rPr>
        <w:t xml:space="preserve"> ccp </w:t>
      </w:r>
      <w:r>
        <w:rPr>
          <w:rFonts w:hint="eastAsia" w:ascii="Times New Roman" w:hAnsi="Times New Roman" w:eastAsia="FangSong" w:cs="Times New Roman"/>
        </w:rPr>
        <w:t xml:space="preserve">结构的晶胞参数求</w:t>
      </w:r>
      <w:r>
        <w:rPr>
          <w:rFonts w:ascii="Times New Roman" w:hAnsi="Times New Roman" w:eastAsia="Times New Roman" w:cs="Times New Roman"/>
        </w:rPr>
        <w:t xml:space="preserve"> R, </w:t>
      </w:r>
      <w:r>
        <w:rPr>
          <w:rFonts w:hint="eastAsia" w:ascii="Times New Roman" w:hAnsi="Times New Roman" w:eastAsia="FangSong" w:cs="Times New Roman"/>
        </w:rPr>
        <w:t>结果非常接近</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rPr>
        <w:t xml:space="preserve">由</w:t>
      </w:r>
      <w:r>
        <w:rPr>
          <w:rFonts w:ascii="Times New Roman" w:hAnsi="Times New Roman" w:eastAsia="Times New Roman" w:cs="Times New Roman"/>
        </w:rPr>
        <w:t xml:space="preserve"> C</w:t>
      </w:r>
      <w:r>
        <w:rPr>
          <w:rFonts w:ascii="Times New Roman" w:hAnsi="Times New Roman" w:eastAsia="Times New Roman" w:cs="Times New Roman"/>
          <w:vertAlign w:val="subscript"/>
        </w:rPr>
        <w:t>60</w:t>
      </w:r>
      <w:r>
        <w:rPr>
          <w:rFonts w:ascii="Times New Roman" w:hAnsi="Times New Roman" w:eastAsia="Times New Roman" w:cs="Times New Roman"/>
        </w:rPr>
        <w:t xml:space="preserve"> </w:t>
      </w:r>
      <w:r>
        <w:rPr>
          <w:rFonts w:hint="eastAsia" w:ascii="Times New Roman" w:hAnsi="Times New Roman" w:eastAsia="FangSong" w:cs="Times New Roman"/>
        </w:rPr>
        <w:t>分子堆积成的两种最密堆积结构中</w:t>
      </w:r>
      <w:r>
        <w:rPr>
          <w:rFonts w:hint="eastAsia" w:ascii="Times New Roman" w:hAnsi="Times New Roman" w:eastAsia="Times New Roman" w:cs="Times New Roman"/>
        </w:rPr>
        <w:t>，</w:t>
      </w:r>
      <w:r>
        <w:rPr>
          <w:rFonts w:hint="eastAsia" w:ascii="Times New Roman" w:hAnsi="Times New Roman" w:eastAsia="FangSong" w:cs="Times New Roman"/>
        </w:rPr>
        <w:t>四面体空隙和八面体空隙都是相同的</w:t>
      </w:r>
      <w:r>
        <w:rPr>
          <w:rFonts w:hint="eastAsia" w:ascii="Times New Roman" w:hAnsi="Times New Roman" w:eastAsia="Times New Roman" w:cs="Times New Roman"/>
        </w:rPr>
        <w:t>。</w:t>
      </w:r>
      <w:r>
        <w:rPr>
          <w:rFonts w:hint="eastAsia" w:ascii="Times New Roman" w:hAnsi="Times New Roman" w:eastAsia="FangSong" w:cs="Times New Roman"/>
        </w:rPr>
        <w:t>四面体空隙所能容纳的小球的最大半径为</w:t>
      </w:r>
    </w:p>
    <w:p>
      <w:pPr>
        <w:pStyle w:val="BodyText"/>
      </w:pPr>
      <m:oMathPara>
        <m:oMathParaPr>
          <m:jc m:val="center"/>
          <m:ctrlPr>
            <w:rPr>
              <w:sz w:val="28"/>
              <w:szCs w:val="28"/>
            </w:rPr>
          </m:ctrlPr>
        </m:oMathParaPr>
        <m:oMath>
          <m:sSub>
            <m:e>
              <m:r>
                <m:t>r</m:t>
              </m:r>
            </m:e>
            <m:sub>
              <m:r>
                <m:rPr>
                  <m:sty m:val="p"/>
                </m:rPr>
                <m:t>T</m:t>
              </m:r>
            </m:sub>
          </m:sSub>
          <m:r>
            <m:rPr>
              <m:sty m:val="p"/>
            </m:rPr>
            <m:t>=</m:t>
          </m:r>
          <m:r>
            <m:t>0</m:t>
          </m:r>
          <m:r>
            <m:rPr>
              <m:sty m:val="p"/>
            </m:rPr>
            <m:t>.</m:t>
          </m:r>
          <m:r>
            <m:t>2</m:t>
          </m:r>
          <m:r>
            <m:t>2</m:t>
          </m:r>
          <m:r>
            <m:t>5</m:t>
          </m:r>
          <m:r>
            <m:t>R</m:t>
          </m:r>
          <m:r>
            <m:rPr>
              <m:sty m:val="p"/>
            </m:rPr>
            <m:t>=</m:t>
          </m:r>
          <m:r>
            <m:t>0</m:t>
          </m:r>
          <m:r>
            <m:rPr>
              <m:sty m:val="p"/>
            </m:rPr>
            <m:t>.</m:t>
          </m:r>
          <m:r>
            <m:t>2</m:t>
          </m:r>
          <m:r>
            <m:t>2</m:t>
          </m:r>
          <m:r>
            <m:t>5</m:t>
          </m:r>
          <m:r>
            <m:rPr>
              <m:sty m:val="p"/>
            </m:rPr>
            <m:t>×</m:t>
          </m:r>
          <m:r>
            <m:t>5</m:t>
          </m:r>
          <m:r>
            <m:t>0</m:t>
          </m:r>
          <m:r>
            <m:t>1</m:t>
          </m:r>
          <m:r>
            <m:rPr>
              <m:sty m:val="p"/>
            </m:rPr>
            <m:t>p</m:t>
          </m:r>
          <m:r>
            <m:rPr>
              <m:sty m:val="p"/>
            </m:rPr>
            <m:t>m</m:t>
          </m:r>
          <m:r>
            <m:rPr>
              <m:sty m:val="p"/>
            </m:rPr>
            <m:t>=</m:t>
          </m:r>
          <m:r>
            <m:t>1</m:t>
          </m:r>
          <m:r>
            <m:t>1</m:t>
          </m:r>
          <m:r>
            <m:t>2</m:t>
          </m:r>
          <m:r>
            <m:rPr>
              <m:sty m:val="p"/>
            </m:rPr>
            <m:t>.</m:t>
          </m:r>
          <m:r>
            <m:t>7</m:t>
          </m:r>
          <m:r>
            <m:rPr>
              <m:sty m:val="p"/>
            </m:rPr>
            <m:t>p</m:t>
          </m:r>
          <m:r>
            <m:rPr>
              <m:sty m:val="p"/>
            </m:rPr>
            <m:t>m</m:t>
          </m:r>
        </m:oMath>
      </m:oMathPara>
    </w:p>
    <w:p>
      <w:pPr>
        <w:pStyle w:val="FirstParagraph"/>
      </w:pPr>
      <w:r>
        <w:rPr>
          <w:rFonts w:hint="eastAsia" w:ascii="Times New Roman" w:hAnsi="Times New Roman" w:eastAsia="FangSong" w:cs="Times New Roman"/>
        </w:rPr>
        <w:t xml:space="preserve">八面体空隙所能容纳的小球的最大半径为</w:t>
      </w:r>
    </w:p>
    <w:p>
      <w:pPr>
        <w:pStyle w:val="BodyText"/>
      </w:pPr>
      <m:oMathPara>
        <m:oMathParaPr>
          <m:jc m:val="center"/>
          <m:ctrlPr>
            <w:rPr>
              <w:sz w:val="28"/>
              <w:szCs w:val="28"/>
            </w:rPr>
          </m:ctrlPr>
        </m:oMathParaPr>
        <m:oMath>
          <m:sSub>
            <m:e>
              <m:r>
                <m:t>r</m:t>
              </m:r>
            </m:e>
            <m:sub>
              <m:r>
                <m:t>0</m:t>
              </m:r>
            </m:sub>
          </m:sSub>
          <m:r>
            <m:rPr>
              <m:sty m:val="p"/>
            </m:rPr>
            <m:t>=</m:t>
          </m:r>
          <m:r>
            <m:t>0</m:t>
          </m:r>
          <m:r>
            <m:rPr>
              <m:sty m:val="p"/>
            </m:rPr>
            <m:t>.</m:t>
          </m:r>
          <m:r>
            <m:t>4</m:t>
          </m:r>
          <m:r>
            <m:t>1</m:t>
          </m:r>
          <m:r>
            <m:t>4</m:t>
          </m:r>
          <m:r>
            <m:t>R</m:t>
          </m:r>
          <m:r>
            <m:rPr>
              <m:sty m:val="p"/>
            </m:rPr>
            <m:t>=</m:t>
          </m:r>
          <m:r>
            <m:t>0</m:t>
          </m:r>
          <m:r>
            <m:rPr>
              <m:sty m:val="p"/>
            </m:rPr>
            <m:t>.</m:t>
          </m:r>
          <m:r>
            <m:t>4</m:t>
          </m:r>
          <m:r>
            <m:t>1</m:t>
          </m:r>
          <m:r>
            <m:t>4</m:t>
          </m:r>
          <m:r>
            <m:rPr>
              <m:sty m:val="p"/>
            </m:rPr>
            <m:t>×</m:t>
          </m:r>
          <m:r>
            <m:t>5</m:t>
          </m:r>
          <m:r>
            <m:t>0</m:t>
          </m:r>
          <m:r>
            <m:t>1</m:t>
          </m:r>
          <m:r>
            <m:rPr>
              <m:sty m:val="p"/>
            </m:rPr>
            <m:t>p</m:t>
          </m:r>
          <m:r>
            <m:rPr>
              <m:sty m:val="p"/>
            </m:rPr>
            <m:t>m</m:t>
          </m:r>
          <m:r>
            <m:rPr>
              <m:sty m:val="p"/>
            </m:rPr>
            <m:t>=</m:t>
          </m:r>
          <m:r>
            <m:t>2</m:t>
          </m:r>
          <m:r>
            <m:t>0</m:t>
          </m:r>
          <m:r>
            <m:t>7</m:t>
          </m:r>
          <m:r>
            <m:rPr>
              <m:sty m:val="p"/>
            </m:rPr>
            <m:t>.</m:t>
          </m:r>
          <m:r>
            <m:t>4</m:t>
          </m:r>
          <m:r>
            <m:rPr>
              <m:sty m:val="p"/>
            </m:rPr>
            <m:t>p</m:t>
          </m:r>
          <m:r>
            <m:rPr>
              <m:sty m:val="p"/>
            </m:rPr>
            <m:t>m</m:t>
          </m:r>
        </m:oMath>
      </m:oMathPara>
    </w:p>
    <w:p>
      <w:pPr>
        <w:pStyle w:val="FirstParagraph"/>
      </w:pPr>
      <w:r>
        <w:rPr>
          <w:rFonts w:hint="eastAsia" w:ascii="Times New Roman" w:hAnsi="Times New Roman" w:eastAsia="Times New Roman" w:cs="Times New Roman"/>
        </w:rPr>
        <w:t xml:space="preserve">（3）</w:t>
      </w:r>
      <w:r>
        <w:rPr>
          <w:rFonts w:ascii="Times New Roman" w:hAnsi="Times New Roman" w:eastAsia="Times New Roman" w:cs="Times New Roman"/>
        </w:rPr>
        <w:t xml:space="preserve"> </w:t>
      </w:r>
      <m:oMath>
        <m:sSub>
          <m:e>
            <m:r>
              <m:t>K</m:t>
            </m:r>
          </m:e>
          <m:sub>
            <m:r>
              <m:t>3</m:t>
            </m:r>
          </m:sub>
        </m:sSub>
        <m:sSub>
          <m:e>
            <m:r>
              <m:t>C</m:t>
            </m:r>
          </m:e>
          <m:sub>
            <m:r>
              <m:t>60</m:t>
            </m:r>
          </m:sub>
        </m:sSub>
      </m:oMath>
      <w:r>
        <w:rPr>
          <w:rFonts w:ascii="Times New Roman" w:hAnsi="Times New Roman" w:eastAsia="Times New Roman" w:cs="Times New Roman"/>
        </w:rPr>
        <w:t xml:space="preserve"> </w:t>
      </w:r>
      <w:r>
        <w:rPr>
          <w:rFonts w:hint="eastAsia" w:ascii="Times New Roman" w:hAnsi="Times New Roman" w:eastAsia="FangSong" w:cs="Times New Roman"/>
        </w:rPr>
        <w:t>可视为二元离子晶体</w:t>
      </w:r>
      <w:r>
        <w:rPr>
          <w:rFonts w:hint="eastAsia" w:ascii="Times New Roman" w:hAnsi="Times New Roman" w:eastAsia="Times New Roman" w:cs="Times New Roman"/>
        </w:rPr>
        <w:t>，</w:t>
      </w:r>
      <w:r>
        <w:rPr>
          <w:rFonts w:hint="eastAsia" w:ascii="Times New Roman" w:hAnsi="Times New Roman" w:eastAsia="FangSong" w:cs="Times New Roman"/>
        </w:rPr>
        <w:t>但题中并未给出</w:t>
      </w:r>
      <w:r>
        <w:rPr>
          <w:rFonts w:ascii="Times New Roman" w:hAnsi="Times New Roman" w:eastAsia="Times New Roman" w:cs="Times New Roman"/>
        </w:rPr>
        <w:t xml:space="preserve"> K</w:t>
      </w:r>
      <w:r>
        <w:rPr>
          <w:rFonts w:ascii="Times New Roman" w:hAnsi="Times New Roman" w:eastAsia="Times New Roman" w:cs="Times New Roman"/>
          <w:vertAlign w:val="superscript"/>
        </w:rPr>
        <w:t>+</w:t>
      </w:r>
      <w:r>
        <w:rPr>
          <w:rFonts w:ascii="Times New Roman" w:hAnsi="Times New Roman" w:eastAsia="Times New Roman" w:cs="Times New Roman"/>
        </w:rPr>
        <w:t xml:space="preserve"> </w:t>
      </w:r>
      <w:r>
        <w:rPr>
          <w:rFonts w:hint="eastAsia" w:ascii="Times New Roman" w:hAnsi="Times New Roman" w:eastAsia="FangSong" w:cs="Times New Roman"/>
        </w:rPr>
        <w:t>的半径值</w:t>
      </w:r>
      <w:r>
        <w:rPr>
          <w:rFonts w:hint="eastAsia" w:ascii="Times New Roman" w:hAnsi="Times New Roman" w:eastAsia="Times New Roman" w:cs="Times New Roman"/>
        </w:rPr>
        <w:t>，</w:t>
      </w:r>
      <w:r>
        <w:rPr>
          <w:rFonts w:hint="eastAsia" w:ascii="Times New Roman" w:hAnsi="Times New Roman" w:eastAsia="FangSong" w:cs="Times New Roman"/>
        </w:rPr>
        <w:t>因此无法根据半径比判断</w:t>
      </w:r>
      <w:r>
        <w:rPr>
          <w:rFonts w:ascii="Times New Roman" w:hAnsi="Times New Roman" w:eastAsia="Times New Roman" w:cs="Times New Roman"/>
        </w:rPr>
        <w:t xml:space="preserve"> K</w:t>
      </w:r>
      <w:r>
        <w:rPr>
          <w:rFonts w:ascii="Times New Roman" w:hAnsi="Times New Roman" w:eastAsia="Times New Roman" w:cs="Times New Roman"/>
          <w:vertAlign w:val="superscript"/>
        </w:rPr>
        <w:t>+</w:t>
      </w:r>
      <w:r>
        <w:rPr>
          <w:rFonts w:ascii="Times New Roman" w:hAnsi="Times New Roman" w:eastAsia="Times New Roman" w:cs="Times New Roman"/>
        </w:rPr>
        <w:t xml:space="preserve"> </w:t>
      </w:r>
      <w:r>
        <w:rPr>
          <w:rFonts w:hint="eastAsia" w:ascii="Times New Roman" w:hAnsi="Times New Roman" w:eastAsia="FangSong" w:cs="Times New Roman"/>
        </w:rPr>
        <w:t>所占多面体空隙的类型</w:t>
      </w:r>
      <w:r>
        <w:rPr>
          <w:rFonts w:hint="eastAsia" w:ascii="Times New Roman" w:hAnsi="Times New Roman" w:eastAsia="Times New Roman" w:cs="Times New Roman"/>
        </w:rPr>
        <w:t>。</w:t>
      </w:r>
      <w:r>
        <w:rPr>
          <w:rFonts w:hint="eastAsia" w:ascii="Times New Roman" w:hAnsi="Times New Roman" w:eastAsia="FangSong" w:cs="Times New Roman"/>
        </w:rPr>
        <w:t>可从结构中的一些简单数量关系推引出结论</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rPr>
        <w:t xml:space="preserve">一个</w:t>
      </w:r>
      <w:r>
        <w:rPr>
          <w:rFonts w:ascii="Times New Roman" w:hAnsi="Times New Roman" w:eastAsia="Times New Roman" w:cs="Times New Roman"/>
        </w:rPr>
        <w:t xml:space="preserve"> </w:t>
      </w:r>
      <m:oMath>
        <m:sSub>
          <m:e>
            <m:r>
              <m:rPr>
                <m:sty m:val="p"/>
              </m:rPr>
              <m:t>K</m:t>
            </m:r>
          </m:e>
          <m:sub>
            <m:r>
              <m:t>3</m:t>
            </m:r>
          </m:sub>
        </m:sSub>
        <m:sSub>
          <m:e>
            <m:r>
              <m:rPr>
                <m:sty m:val="p"/>
              </m:rPr>
              <m:t>C</m:t>
            </m:r>
          </m:e>
          <m:sub>
            <m:r>
              <m:t>60</m:t>
            </m:r>
          </m:sub>
        </m:sSub>
      </m:oMath>
      <w:r>
        <w:rPr>
          <w:rFonts w:ascii="Times New Roman" w:hAnsi="Times New Roman" w:eastAsia="Times New Roman" w:cs="Times New Roman"/>
        </w:rPr>
        <w:t xml:space="preserve"> </w:t>
      </w:r>
      <w:r>
        <w:rPr>
          <w:rFonts w:hint="eastAsia" w:ascii="Times New Roman" w:hAnsi="Times New Roman" w:eastAsia="FangSong" w:cs="Times New Roman"/>
        </w:rPr>
        <w:t>晶胞中共有</w:t>
      </w:r>
      <w:r>
        <w:rPr>
          <w:rFonts w:hint="eastAsia" w:ascii="Times New Roman" w:hAnsi="Times New Roman" w:eastAsia="Times New Roman" w:cs="Times New Roman"/>
        </w:rPr>
        <w:t>12</w:t>
      </w:r>
      <w:r>
        <w:rPr>
          <w:rFonts w:hint="eastAsia" w:ascii="Times New Roman" w:hAnsi="Times New Roman" w:eastAsia="FangSong" w:cs="Times New Roman"/>
        </w:rPr>
        <w:t>个多面体空隙</w:t>
      </w:r>
      <w:r>
        <w:rPr>
          <w:rFonts w:hint="eastAsia" w:ascii="Times New Roman" w:hAnsi="Times New Roman" w:eastAsia="Times New Roman" w:cs="Times New Roman"/>
        </w:rPr>
        <w:t>，</w:t>
      </w:r>
      <w:r>
        <w:rPr>
          <w:rFonts w:hint="eastAsia" w:ascii="Times New Roman" w:hAnsi="Times New Roman" w:eastAsia="FangSong" w:cs="Times New Roman"/>
        </w:rPr>
        <w:t>其中有</w:t>
      </w:r>
      <w:r>
        <w:rPr>
          <w:rFonts w:hint="eastAsia" w:ascii="Times New Roman" w:hAnsi="Times New Roman" w:eastAsia="Times New Roman" w:cs="Times New Roman"/>
        </w:rPr>
        <w:t>4</w:t>
      </w:r>
      <w:r>
        <w:rPr>
          <w:rFonts w:hint="eastAsia" w:ascii="Times New Roman" w:hAnsi="Times New Roman" w:eastAsia="FangSong" w:cs="Times New Roman"/>
        </w:rPr>
        <w:t>个八面体空隙</w:t>
      </w:r>
      <w:r>
        <w:rPr>
          <w:rFonts w:hint="eastAsia" w:ascii="Times New Roman" w:hAnsi="Times New Roman" w:eastAsia="Times New Roman" w:cs="Times New Roman"/>
        </w:rPr>
        <w:t>（</w:t>
      </w:r>
      <w:r>
        <w:rPr>
          <w:rFonts w:hint="eastAsia" w:ascii="Times New Roman" w:hAnsi="Times New Roman" w:eastAsia="FangSong" w:cs="Times New Roman"/>
        </w:rPr>
        <w:t>其中心分别在晶胞的体心和棱心上</w:t>
      </w:r>
      <w:r>
        <w:rPr>
          <w:rFonts w:hint="eastAsia" w:ascii="Times New Roman" w:hAnsi="Times New Roman" w:eastAsia="Times New Roman" w:cs="Times New Roman"/>
        </w:rPr>
        <w:t>）、8</w:t>
      </w:r>
      <w:r>
        <w:rPr>
          <w:rFonts w:hint="eastAsia" w:ascii="Times New Roman" w:hAnsi="Times New Roman" w:eastAsia="FangSong" w:cs="Times New Roman"/>
        </w:rPr>
        <w:t>个四面体空隙</w:t>
      </w:r>
      <w:r>
        <w:rPr>
          <w:rFonts w:hint="eastAsia" w:ascii="Times New Roman" w:hAnsi="Times New Roman" w:eastAsia="Times New Roman" w:cs="Times New Roman"/>
        </w:rPr>
        <w:t>（</w:t>
      </w:r>
      <w:r>
        <w:rPr>
          <w:rFonts w:hint="eastAsia" w:ascii="Times New Roman" w:hAnsi="Times New Roman" w:eastAsia="FangSong" w:cs="Times New Roman"/>
        </w:rPr>
        <w:t>其中心的分数坐标为</w:t>
      </w:r>
      <w:r>
        <w:rPr>
          <w:rFonts w:ascii="Times New Roman" w:hAnsi="Times New Roman" w:eastAsia="Times New Roman" w:cs="Times New Roman"/>
        </w:rPr>
        <w:t xml:space="preserve"> </w:t>
      </w:r>
      <m:oMath>
        <m:oMathPr>
          <m:ctrlPr>
            <w:rPr>
              <w:sz w:val="28"/>
              <w:szCs w:val="28"/>
            </w:rPr>
          </m:ctrlPr>
        </m:oMathPr>
        <m:f>
          <m:fPr>
            <m:type m:val="bar"/>
          </m:fPr>
          <m:num>
            <m:r>
              <m:t>1</m:t>
            </m:r>
          </m:num>
          <m:den>
            <m:r>
              <m:t>4</m:t>
            </m:r>
          </m:den>
        </m:f>
        <m:r>
          <m:rPr>
            <m:sty m:val="p"/>
          </m:rPr>
          <m:t>,</m:t>
        </m:r>
        <m:f>
          <m:fPr>
            <m:type m:val="bar"/>
          </m:fPr>
          <m:num>
            <m:r>
              <m:t>1</m:t>
            </m:r>
          </m:num>
          <m:den>
            <m:r>
              <m:t>4</m:t>
            </m:r>
          </m:den>
        </m:f>
        <m:r>
          <m:rPr>
            <m:sty m:val="p"/>
          </m:rPr>
          <m:t>,</m:t>
        </m:r>
        <m:f>
          <m:fPr>
            <m:type m:val="bar"/>
          </m:fPr>
          <m:num>
            <m:r>
              <m:t>1</m:t>
            </m:r>
          </m:num>
          <m:den>
            <m:r>
              <m:t>4</m:t>
            </m:r>
          </m:den>
        </m:f>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等等</w:t>
      </w:r>
      <w:r>
        <w:rPr>
          <w:rFonts w:hint="eastAsia" w:ascii="Times New Roman" w:hAnsi="Times New Roman" w:eastAsia="Times New Roman" w:cs="Times New Roman"/>
        </w:rPr>
        <w:t>）。</w:t>
      </w:r>
      <w:r>
        <w:rPr>
          <w:rFonts w:hint="eastAsia" w:ascii="Times New Roman" w:hAnsi="Times New Roman" w:eastAsia="FangSong" w:cs="Times New Roman"/>
        </w:rPr>
        <w:t>而一个晶胞中含</w:t>
      </w:r>
      <w:r>
        <w:rPr>
          <w:rFonts w:hint="eastAsia" w:ascii="Times New Roman" w:hAnsi="Times New Roman" w:eastAsia="Times New Roman" w:cs="Times New Roman"/>
        </w:rPr>
        <w:t>4</w:t>
      </w:r>
      <w:r>
        <w:rPr>
          <w:rFonts w:hint="eastAsia" w:ascii="Times New Roman" w:hAnsi="Times New Roman" w:eastAsia="FangSong" w:cs="Times New Roman"/>
        </w:rPr>
        <w:t>个</w:t>
      </w:r>
      <w:r>
        <w:rPr>
          <w:rFonts w:ascii="Times New Roman" w:hAnsi="Times New Roman" w:eastAsia="Times New Roman" w:cs="Times New Roman"/>
        </w:rPr>
        <w:t xml:space="preserve"> </w:t>
      </w:r>
      <m:oMath>
        <m:sSub>
          <m:e>
            <m:r>
              <m:rPr>
                <m:sty m:val="p"/>
              </m:rPr>
              <m:t>C</m:t>
            </m:r>
          </m:e>
          <m:sub>
            <m:r>
              <m:t>60</m:t>
            </m:r>
          </m:sub>
        </m:sSub>
      </m:oMath>
      <w:r>
        <w:rPr>
          <w:rFonts w:ascii="Times New Roman" w:hAnsi="Times New Roman" w:eastAsia="Times New Roman" w:cs="Times New Roman"/>
        </w:rPr>
        <w:t xml:space="preserve"> </w:t>
      </w:r>
      <w:r>
        <w:rPr>
          <w:rFonts w:hint="eastAsia" w:ascii="Times New Roman" w:hAnsi="Times New Roman" w:eastAsia="FangSong" w:cs="Times New Roman"/>
        </w:rPr>
        <w:t>分子</w:t>
      </w:r>
      <w:r>
        <w:rPr>
          <w:rFonts w:hint="eastAsia" w:ascii="Times New Roman" w:hAnsi="Times New Roman" w:eastAsia="Times New Roman" w:cs="Times New Roman"/>
        </w:rPr>
        <w:t>，</w:t>
      </w:r>
      <w:r>
        <w:rPr>
          <w:rFonts w:hint="eastAsia" w:ascii="Times New Roman" w:hAnsi="Times New Roman" w:eastAsia="FangSong" w:cs="Times New Roman"/>
        </w:rPr>
        <w:t>因此</w:t>
      </w:r>
      <w:r>
        <w:rPr>
          <w:rFonts w:hint="eastAsia" w:ascii="Times New Roman" w:hAnsi="Times New Roman" w:eastAsia="Times New Roman" w:cs="Times New Roman"/>
        </w:rPr>
        <w:t>，</w:t>
      </w:r>
      <w:r>
        <w:rPr>
          <w:rFonts w:hint="eastAsia" w:ascii="Times New Roman" w:hAnsi="Times New Roman" w:eastAsia="FangSong" w:cs="Times New Roman"/>
        </w:rPr>
        <w:t>多面体空隙数与</w:t>
      </w:r>
      <w:r>
        <w:rPr>
          <w:rFonts w:ascii="Times New Roman" w:hAnsi="Times New Roman" w:eastAsia="Times New Roman" w:cs="Times New Roman"/>
        </w:rPr>
        <w:t xml:space="preserve"> </w:t>
      </w:r>
      <m:oMath>
        <m:sSub>
          <m:e>
            <m:r>
              <m:rPr>
                <m:sty m:val="p"/>
              </m:rPr>
              <m:t>C</m:t>
            </m:r>
          </m:e>
          <m:sub>
            <m:r>
              <m:t>60</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分子数之比为</w:t>
      </w:r>
      <w:r>
        <w:rPr>
          <w:rFonts w:ascii="Times New Roman" w:hAnsi="Times New Roman" w:eastAsia="Times New Roman" w:cs="Times New Roman"/>
        </w:rPr>
        <w:t xml:space="preserve"> </w:t>
      </w:r>
      <m:oMath>
        <m:r>
          <m:t>3</m:t>
        </m:r>
        <m:r>
          <m:rPr>
            <m:sty m:val="p"/>
          </m:rPr>
          <m:t>:</m:t>
        </m:r>
        <m:r>
          <m:t>1</m:t>
        </m:r>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从晶体的化学式知</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sSup>
          <m:e>
            <m:r>
              <m:rPr>
                <m:sty m:val="bi"/>
              </m:rPr>
              <m:t>K</m:t>
            </m:r>
          </m:e>
          <m:sup>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数与</w:t>
      </w:r>
      <w:r>
        <w:rPr>
          <w:rFonts w:ascii="Times New Roman" w:hAnsi="Times New Roman" w:eastAsia="Times New Roman" w:cs="Times New Roman"/>
        </w:rPr>
        <w:t xml:space="preserve"> </w:t>
      </w:r>
      <m:oMath>
        <m:sSub>
          <m:e>
            <m:r>
              <m:rPr>
                <m:sty m:val="p"/>
              </m:rPr>
              <m:t>C</m:t>
            </m:r>
          </m:e>
          <m:sub>
            <m:r>
              <m:t>60</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分子数之比亦为</w:t>
      </w:r>
      <w:r>
        <w:rPr>
          <w:rFonts w:ascii="Times New Roman" w:hAnsi="Times New Roman" w:eastAsia="Times New Roman" w:cs="Times New Roman"/>
        </w:rPr>
        <w:t xml:space="preserve"> </w:t>
      </w:r>
      <m:oMath>
        <m:r>
          <m:t>3</m:t>
        </m:r>
        <m:r>
          <m:rPr>
            <m:sty m:val="p"/>
          </m:rPr>
          <m:t>:</m:t>
        </m:r>
        <m:r>
          <m:t>1</m:t>
        </m:r>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因此</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sSup>
          <m:e>
            <m:r>
              <m:rPr>
                <m:sty m:val="bi"/>
              </m:rPr>
              <m:t>K</m:t>
            </m:r>
          </m:e>
          <m:sup>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数与多面体空隙数之比为</w:t>
      </w:r>
      <w:r>
        <w:rPr>
          <w:rFonts w:ascii="Times New Roman" w:hAnsi="Times New Roman" w:eastAsia="Times New Roman" w:cs="Times New Roman"/>
        </w:rPr>
        <w:t xml:space="preserve"> </w:t>
      </w:r>
      <m:oMath>
        <m:r>
          <m:t>1</m:t>
        </m:r>
        <m:r>
          <m:rPr>
            <m:sty m:val="p"/>
          </m:rPr>
          <m:t>:</m:t>
        </m:r>
        <m:r>
          <m:t>1</m:t>
        </m:r>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此即意味着</w:t>
      </w:r>
      <w:r>
        <w:rPr>
          <w:rFonts w:ascii="Times New Roman" w:hAnsi="Times New Roman" w:eastAsia="Times New Roman" w:cs="Times New Roman"/>
        </w:rPr>
        <w:t xml:space="preserve"> </w:t>
      </w:r>
      <m:oMath>
        <m:sSub>
          <m:e>
            <m:r>
              <m:rPr>
                <m:sty m:val="p"/>
              </m:rPr>
              <m:t>K</m:t>
            </m:r>
          </m:e>
          <m:sub>
            <m:r>
              <m:t>3</m:t>
            </m:r>
          </m:sub>
        </m:sSub>
        <m:sSub>
          <m:e>
            <m:r>
              <m:rPr>
                <m:sty m:val="p"/>
              </m:rPr>
              <m:t>C</m:t>
            </m:r>
          </m:e>
          <m:sub>
            <m:r>
              <m:t>60</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晶体中所有的四面体空隙和八面体空隙皆被</w:t>
      </w:r>
      <w:r>
        <w:rPr>
          <w:rFonts w:ascii="Times New Roman" w:hAnsi="Times New Roman" w:eastAsia="Times New Roman" w:cs="Times New Roman"/>
        </w:rPr>
        <w:t xml:space="preserve"> </w:t>
      </w:r>
      <m:oMath>
        <m:sSup>
          <m:e>
            <m:r>
              <m:rPr>
                <m:sty m:val="bi"/>
              </m:rPr>
              <m:t>K</m:t>
            </m:r>
          </m:e>
          <m:sup>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占据</w:t>
      </w:r>
      <w:r>
        <w:rPr>
          <w:rFonts w:hint="eastAsia" w:ascii="Times New Roman" w:hAnsi="Times New Roman" w:eastAsia="Times New Roman" w:cs="Times New Roman"/>
        </w:rPr>
        <w:t>，</w:t>
      </w:r>
      <w:r>
        <w:rPr>
          <w:rFonts w:hint="eastAsia" w:ascii="Times New Roman" w:hAnsi="Times New Roman" w:eastAsia="FangSong" w:cs="Times New Roman"/>
        </w:rPr>
        <w:t>即</w:t>
      </w:r>
      <w:r>
        <w:rPr>
          <w:rFonts w:ascii="Times New Roman" w:hAnsi="Times New Roman" w:eastAsia="Times New Roman" w:cs="Times New Roman"/>
        </w:rPr>
        <w:t xml:space="preserve"> </w:t>
      </w:r>
      <m:oMath>
        <m:sSup>
          <m:e>
            <m:r>
              <m:rPr>
                <m:sty m:val="bi"/>
              </m:rPr>
              <m:t>K</m:t>
            </m:r>
          </m:e>
          <m:sup>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占据空隙的百分数为</w:t>
      </w:r>
      <w:r>
        <w:rPr>
          <w:rFonts w:ascii="Times New Roman" w:hAnsi="Times New Roman" w:eastAsia="Times New Roman" w:cs="Times New Roman"/>
        </w:rPr>
        <w:t xml:space="preserve"> </w:t>
      </w:r>
      <m:oMath>
        <m:r>
          <m:t>100</m:t>
        </m:r>
        <m:r>
          <m:rPr>
            <m:sty m:val="p"/>
          </m:rPr>
          <m:t>%</m:t>
        </m:r>
      </m:oMath>
      <w:r>
        <w:rPr>
          <w:rFonts w:ascii="Times New Roman" w:hAnsi="Times New Roman" w:eastAsia="Times New Roman" w:cs="Times New Roman"/>
        </w:rPr>
        <w:t xml:space="preserve"> </w:t>
      </w:r>
      <w:r>
        <w:rPr>
          <w:rFonts w:ascii="Times New Roman" w:hAnsi="Times New Roman" w:eastAsia="Times New Roman" w:cs="Times New Roman"/>
        </w:rPr>
        <w:t xml:space="preserve">。</w:t>
      </w:r>
    </w:p>
    <w:p>
      <w:pPr>
        <w:pStyle w:val="BodyText"/>
      </w:pPr>
      <w:r>
        <w:rPr>
          <w:rFonts w:hint="eastAsia" w:ascii="Times New Roman" w:hAnsi="Times New Roman" w:eastAsia="Times New Roman" w:cs="Times New Roman"/>
        </w:rPr>
        <w:t>【</w:t>
      </w:r>
      <w:r>
        <w:rPr>
          <w:rFonts w:hint="eastAsia" w:ascii="Times New Roman" w:hAnsi="Times New Roman" w:eastAsia="FangSong" w:cs="Times New Roman"/>
        </w:rPr>
        <w:t>评注</w:t>
      </w:r>
      <w:r>
        <w:rPr>
          <w:rFonts w:hint="eastAsia" w:ascii="Times New Roman" w:hAnsi="Times New Roman" w:eastAsia="Times New Roman" w:cs="Times New Roman"/>
        </w:rPr>
        <w:t>】</w:t>
      </w:r>
      <w:r>
        <w:rPr>
          <w:rFonts w:hint="eastAsia" w:ascii="Times New Roman" w:hAnsi="Times New Roman" w:eastAsia="FangSong" w:cs="Times New Roman"/>
        </w:rPr>
        <w:t>通过求解</w:t>
      </w:r>
      <w:r>
        <w:rPr>
          <w:rFonts w:hint="eastAsia" w:ascii="Times New Roman" w:hAnsi="Times New Roman" w:eastAsia="Times New Roman" w:cs="Times New Roman"/>
        </w:rPr>
        <w:t>9.19</w:t>
      </w:r>
      <w:r>
        <w:rPr>
          <w:rFonts w:hint="eastAsia" w:ascii="Times New Roman" w:hAnsi="Times New Roman" w:eastAsia="FangSong" w:cs="Times New Roman"/>
        </w:rPr>
        <w:t>题的第二问和</w:t>
      </w:r>
      <w:r>
        <w:rPr>
          <w:rFonts w:hint="eastAsia" w:ascii="Times New Roman" w:hAnsi="Times New Roman" w:eastAsia="Times New Roman" w:cs="Times New Roman"/>
        </w:rPr>
        <w:t>9.20</w:t>
      </w:r>
      <w:r>
        <w:rPr>
          <w:rFonts w:hint="eastAsia" w:ascii="Times New Roman" w:hAnsi="Times New Roman" w:eastAsia="FangSong" w:cs="Times New Roman"/>
        </w:rPr>
        <w:t>题的</w:t>
      </w:r>
      <w:r>
        <w:rPr>
          <w:rFonts w:hint="eastAsia" w:ascii="Times New Roman" w:hAnsi="Times New Roman" w:eastAsia="Times New Roman" w:cs="Times New Roman"/>
        </w:rPr>
        <w:t>(3)，</w:t>
      </w:r>
      <w:r>
        <w:rPr>
          <w:rFonts w:hint="eastAsia" w:ascii="Times New Roman" w:hAnsi="Times New Roman" w:eastAsia="FangSong" w:cs="Times New Roman"/>
        </w:rPr>
        <w:t>可得到如下启示</w:t>
      </w:r>
      <w:r>
        <w:rPr>
          <w:rFonts w:hint="eastAsia" w:ascii="Times New Roman" w:hAnsi="Times New Roman" w:eastAsia="Times New Roman" w:cs="Times New Roman"/>
        </w:rPr>
        <w:t>：</w:t>
      </w:r>
      <w:r>
        <w:rPr>
          <w:rFonts w:hint="eastAsia" w:ascii="Times New Roman" w:hAnsi="Times New Roman" w:eastAsia="FangSong" w:cs="Times New Roman"/>
        </w:rPr>
        <w:t>有些简单离子晶体的结构问题</w:t>
      </w:r>
      <w:r>
        <w:rPr>
          <w:rFonts w:hint="eastAsia" w:ascii="Times New Roman" w:hAnsi="Times New Roman" w:eastAsia="Times New Roman" w:cs="Times New Roman"/>
        </w:rPr>
        <w:t>，</w:t>
      </w:r>
      <w:r>
        <w:rPr>
          <w:rFonts w:hint="eastAsia" w:ascii="Times New Roman" w:hAnsi="Times New Roman" w:eastAsia="FangSong" w:cs="Times New Roman"/>
        </w:rPr>
        <w:t>无需利用具体的参数便可得到解决</w:t>
      </w:r>
      <w:r>
        <w:rPr>
          <w:rFonts w:hint="eastAsia" w:ascii="Times New Roman" w:hAnsi="Times New Roman" w:eastAsia="Times New Roman" w:cs="Times New Roman"/>
        </w:rPr>
        <w:t>。</w:t>
      </w:r>
      <w:r>
        <w:rPr>
          <w:rFonts w:hint="eastAsia" w:ascii="Times New Roman" w:hAnsi="Times New Roman" w:eastAsia="FangSong" w:cs="Times New Roman"/>
        </w:rPr>
        <w:t>这就要求读者熟知并灵活地运用晶体结构的基本概念</w:t>
      </w:r>
      <w:r>
        <w:rPr>
          <w:rFonts w:hint="eastAsia" w:ascii="Times New Roman" w:hAnsi="Times New Roman" w:eastAsia="Times New Roman" w:cs="Times New Roman"/>
        </w:rPr>
        <w:t>、</w:t>
      </w:r>
      <w:r>
        <w:rPr>
          <w:rFonts w:hint="eastAsia" w:ascii="Times New Roman" w:hAnsi="Times New Roman" w:eastAsia="FangSong" w:cs="Times New Roman"/>
        </w:rPr>
        <w:t>原理和规律</w:t>
      </w:r>
      <w:r>
        <w:rPr>
          <w:rFonts w:hint="eastAsia" w:ascii="Times New Roman" w:hAnsi="Times New Roman" w:eastAsia="Times New Roman" w:cs="Times New Roman"/>
        </w:rPr>
        <w:t>。</w:t>
      </w:r>
      <w:r>
        <w:rPr>
          <w:rFonts w:hint="eastAsia" w:ascii="Times New Roman" w:hAnsi="Times New Roman" w:eastAsia="FangSong" w:cs="Times New Roman"/>
        </w:rPr>
        <w:t>在上面两题中</w:t>
      </w:r>
      <w:r>
        <w:rPr>
          <w:rFonts w:hint="eastAsia" w:ascii="Times New Roman" w:hAnsi="Times New Roman" w:eastAsia="Times New Roman" w:cs="Times New Roman"/>
        </w:rPr>
        <w:t>，</w:t>
      </w:r>
      <w:r>
        <w:rPr>
          <w:rFonts w:hint="eastAsia" w:ascii="Times New Roman" w:hAnsi="Times New Roman" w:eastAsia="FangSong" w:cs="Times New Roman"/>
        </w:rPr>
        <w:t>我们只是利用了等径圆球密堆积结构中球数和多面体空隙数的关系</w:t>
      </w:r>
      <w:r>
        <w:rPr>
          <w:rFonts w:hint="eastAsia" w:ascii="Times New Roman" w:hAnsi="Times New Roman" w:eastAsia="Times New Roman" w:cs="Times New Roman"/>
        </w:rPr>
        <w:t>，</w:t>
      </w:r>
      <w:r>
        <w:rPr>
          <w:rFonts w:hint="eastAsia" w:ascii="Times New Roman" w:hAnsi="Times New Roman" w:eastAsia="FangSong" w:cs="Times New Roman"/>
        </w:rPr>
        <w:t>以及晶体中正</w:t>
      </w:r>
      <w:r>
        <w:rPr>
          <w:rFonts w:hint="eastAsia" w:ascii="Times New Roman" w:hAnsi="Times New Roman" w:eastAsia="Times New Roman" w:cs="Times New Roman"/>
        </w:rPr>
        <w:t>、</w:t>
      </w:r>
      <w:r>
        <w:rPr>
          <w:rFonts w:hint="eastAsia" w:ascii="Times New Roman" w:hAnsi="Times New Roman" w:eastAsia="FangSong" w:cs="Times New Roman"/>
        </w:rPr>
        <w:t>负离子的数量关系</w:t>
      </w:r>
      <w:r>
        <w:rPr>
          <w:rFonts w:hint="eastAsia" w:ascii="Times New Roman" w:hAnsi="Times New Roman" w:eastAsia="Times New Roman" w:cs="Times New Roman"/>
        </w:rPr>
        <w:t>，</w:t>
      </w:r>
      <w:r>
        <w:rPr>
          <w:rFonts w:hint="eastAsia" w:ascii="Times New Roman" w:hAnsi="Times New Roman" w:eastAsia="FangSong" w:cs="Times New Roman"/>
        </w:rPr>
        <w:t>便推断出正离子占据多面体空隙的比率</w:t>
      </w:r>
      <w:r>
        <w:rPr>
          <w:rFonts w:hint="eastAsia" w:ascii="Times New Roman" w:hAnsi="Times New Roman" w:eastAsia="Times New Roman" w:cs="Times New Roman"/>
        </w:rPr>
        <w:t>。</w:t>
      </w:r>
      <w:r>
        <w:rPr>
          <w:rFonts w:hint="eastAsia" w:ascii="Times New Roman" w:hAnsi="Times New Roman" w:eastAsia="FangSong" w:cs="Times New Roman"/>
        </w:rPr>
        <w:t>许多读者面对此类问题时往往会发出这样的疑问</w:t>
      </w:r>
      <w:r>
        <w:rPr>
          <w:rFonts w:hint="eastAsia" w:ascii="Times New Roman" w:hAnsi="Times New Roman" w:eastAsia="Times New Roman" w:cs="Times New Roman"/>
        </w:rPr>
        <w:t>：“</w:t>
      </w:r>
      <w:r>
        <w:rPr>
          <w:rFonts w:hint="eastAsia" w:ascii="Times New Roman" w:hAnsi="Times New Roman" w:eastAsia="FangSong" w:cs="Times New Roman"/>
        </w:rPr>
        <w:t>未给出离子半径数据</w:t>
      </w:r>
      <w:r>
        <w:rPr>
          <w:rFonts w:hint="eastAsia" w:ascii="Times New Roman" w:hAnsi="Times New Roman" w:eastAsia="Times New Roman" w:cs="Times New Roman"/>
        </w:rPr>
        <w:t>，</w:t>
      </w:r>
      <w:r>
        <w:rPr>
          <w:rFonts w:hint="eastAsia" w:ascii="Times New Roman" w:hAnsi="Times New Roman" w:eastAsia="FangSong" w:cs="Times New Roman"/>
        </w:rPr>
        <w:t>如何求出结果</w:t>
      </w:r>
      <w:r>
        <w:rPr>
          <w:rFonts w:hint="eastAsia" w:ascii="Times New Roman" w:hAnsi="Times New Roman" w:eastAsia="Times New Roman" w:cs="Times New Roman"/>
        </w:rPr>
        <w:t>？”</w:t>
      </w:r>
      <w:r>
        <w:rPr>
          <w:rFonts w:hint="eastAsia" w:ascii="Times New Roman" w:hAnsi="Times New Roman" w:eastAsia="FangSong" w:cs="Times New Roman"/>
        </w:rPr>
        <w:t>其实</w:t>
      </w:r>
      <w:r>
        <w:rPr>
          <w:rFonts w:hint="eastAsia" w:ascii="Times New Roman" w:hAnsi="Times New Roman" w:eastAsia="Times New Roman" w:cs="Times New Roman"/>
        </w:rPr>
        <w:t>，</w:t>
      </w:r>
      <w:r>
        <w:rPr>
          <w:rFonts w:hint="eastAsia" w:ascii="Times New Roman" w:hAnsi="Times New Roman" w:eastAsia="FangSong" w:cs="Times New Roman"/>
        </w:rPr>
        <w:t>掌握了简单离子晶体中正</w:t>
      </w:r>
      <w:r>
        <w:rPr>
          <w:rFonts w:hint="eastAsia" w:ascii="Times New Roman" w:hAnsi="Times New Roman" w:eastAsia="Times New Roman" w:cs="Times New Roman"/>
        </w:rPr>
        <w:t>、</w:t>
      </w:r>
      <w:r>
        <w:rPr>
          <w:rFonts w:hint="eastAsia" w:ascii="Times New Roman" w:hAnsi="Times New Roman" w:eastAsia="FangSong" w:cs="Times New Roman"/>
        </w:rPr>
        <w:t>负离子间的数量关系和大小关系</w:t>
      </w:r>
      <w:r>
        <w:rPr>
          <w:rFonts w:hint="eastAsia" w:ascii="Times New Roman" w:hAnsi="Times New Roman" w:eastAsia="Times New Roman" w:cs="Times New Roman"/>
        </w:rPr>
        <w:t>（</w:t>
      </w:r>
      <w:r>
        <w:rPr>
          <w:rFonts w:hint="eastAsia" w:ascii="Times New Roman" w:hAnsi="Times New Roman" w:eastAsia="FangSong" w:cs="Times New Roman"/>
        </w:rPr>
        <w:t>例如</w:t>
      </w:r>
      <w:r>
        <w:rPr>
          <w:rFonts w:hint="eastAsia" w:ascii="Times New Roman" w:hAnsi="Times New Roman" w:eastAsia="Times New Roman" w:cs="Times New Roman"/>
        </w:rPr>
        <w:t>，</w:t>
      </w:r>
      <w:r>
        <w:rPr>
          <w:rFonts w:hint="eastAsia" w:ascii="Times New Roman" w:hAnsi="Times New Roman" w:eastAsia="FangSong" w:cs="Times New Roman"/>
        </w:rPr>
        <w:t>二元离子晶体中正</w:t>
      </w:r>
      <w:r>
        <w:rPr>
          <w:rFonts w:hint="eastAsia" w:ascii="Times New Roman" w:hAnsi="Times New Roman" w:eastAsia="Times New Roman" w:cs="Times New Roman"/>
        </w:rPr>
        <w:t>、</w:t>
      </w:r>
      <w:r>
        <w:rPr>
          <w:rFonts w:hint="eastAsia" w:ascii="Times New Roman" w:hAnsi="Times New Roman" w:eastAsia="FangSong" w:cs="Times New Roman"/>
        </w:rPr>
        <w:t>负离子的数量比与它们的电价比成反比</w:t>
      </w:r>
      <w:r>
        <w:rPr>
          <w:rFonts w:hint="eastAsia" w:ascii="Times New Roman" w:hAnsi="Times New Roman" w:eastAsia="Times New Roman" w:cs="Times New Roman"/>
        </w:rPr>
        <w:t>，</w:t>
      </w:r>
      <w:r>
        <w:rPr>
          <w:rFonts w:hint="eastAsia" w:ascii="Times New Roman" w:hAnsi="Times New Roman" w:eastAsia="FangSong" w:cs="Times New Roman"/>
        </w:rPr>
        <w:t>与它们的配位数比也成反比等</w:t>
      </w:r>
      <w:r>
        <w:rPr>
          <w:rFonts w:hint="eastAsia" w:ascii="Times New Roman" w:hAnsi="Times New Roman" w:eastAsia="Times New Roman" w:cs="Times New Roman"/>
        </w:rPr>
        <w:t>），</w:t>
      </w:r>
      <w:r>
        <w:rPr>
          <w:rFonts w:hint="eastAsia" w:ascii="Times New Roman" w:hAnsi="Times New Roman" w:eastAsia="FangSong" w:cs="Times New Roman"/>
        </w:rPr>
        <w:t>沿着诸如上两题的思路和方法处理问题</w:t>
      </w:r>
      <w:r>
        <w:rPr>
          <w:rFonts w:hint="eastAsia" w:ascii="Times New Roman" w:hAnsi="Times New Roman" w:eastAsia="Times New Roman" w:cs="Times New Roman"/>
        </w:rPr>
        <w:t>，</w:t>
      </w:r>
      <w:r>
        <w:rPr>
          <w:rFonts w:hint="eastAsia" w:ascii="Times New Roman" w:hAnsi="Times New Roman" w:eastAsia="FangSong" w:cs="Times New Roman"/>
        </w:rPr>
        <w:t>这样的疑问便不复存在了</w:t>
      </w:r>
      <w:r>
        <w:rPr>
          <w:rFonts w:hint="eastAsia" w:ascii="Times New Roman" w:hAnsi="Times New Roman" w:eastAsia="Times New Roman" w:cs="Times New Roman"/>
        </w:rPr>
        <w:t>。</w:t>
      </w:r>
    </w:p>
    <w:p>
      <w:pPr>
        <w:spacing w:before="160" w:after="80"/>
      </w:pPr>
      <w:r>
        <w:pict>
          <v:rect style="width:0;height:1.5pt" o:hralign="center" o:hrstd="t" o:hr="t"/>
        </w:pict>
      </w:r>
    </w:p>
    <w:bookmarkEnd w:id="1573"/>
    <w:bookmarkStart w:id="1574" w:name="离子化合物-习题9.21"/>
    <w:p>
      <w:pPr>
        <w:pStyle w:val="Heading2"/>
        <w:spacing w:before="280" w:after="120"/>
      </w:pPr>
      <w:r>
        <w:rPr>
          <w:rFonts w:ascii="Times New Roman" w:hAnsi="Times New Roman" w:eastAsia="Times New Roman" w:cs="Times New Roman"/>
        </w:rPr>
        <w:t xml:space="preserve">3.277 </w:t>
      </w:r>
      <w:r>
        <w:rPr>
          <w:rFonts w:hint="eastAsia" w:ascii="Times New Roman" w:hAnsi="Times New Roman" w:eastAsia="SimHei" w:cs="Times New Roman"/>
        </w:rPr>
        <w:t>离子化合物</w:t>
      </w:r>
      <w:r>
        <w:rPr>
          <w:rFonts w:hint="eastAsia" w:ascii="Times New Roman" w:hAnsi="Times New Roman" w:eastAsia="Times New Roman" w:cs="Times New Roman"/>
        </w:rPr>
        <w:t>-</w:t>
      </w:r>
      <w:r>
        <w:rPr>
          <w:rFonts w:hint="eastAsia" w:ascii="Times New Roman" w:hAnsi="Times New Roman" w:eastAsia="SimHei" w:cs="Times New Roman"/>
        </w:rPr>
        <w:t>习题</w:t>
      </w:r>
      <w:r>
        <w:rPr>
          <w:rFonts w:hint="eastAsia" w:ascii="Times New Roman" w:hAnsi="Times New Roman" w:eastAsia="Times New Roman" w:cs="Times New Roman"/>
        </w:rPr>
        <w:t>9.21</w:t>
      </w:r>
    </w:p>
    <w:p>
      <w:pPr>
        <w:pStyle w:val="FirstParagraph"/>
      </w:pPr>
      <w:r>
        <w:rPr>
          <w:rFonts w:hint="eastAsia" w:ascii="Times New Roman" w:hAnsi="Times New Roman" w:eastAsia="Times New Roman" w:cs="Times New Roman"/>
        </w:rPr>
        <w:t>Y</w:t>
      </w:r>
      <w:r>
        <w:rPr>
          <w:rFonts w:hint="eastAsia" w:ascii="Times New Roman" w:hAnsi="Times New Roman" w:eastAsia="FangSong" w:cs="Times New Roman"/>
        </w:rPr>
        <w:t>型分子筛属于立方晶系</w:t>
      </w:r>
      <w:r>
        <w:rPr>
          <w:rFonts w:hint="eastAsia" w:ascii="Times New Roman" w:hAnsi="Times New Roman" w:eastAsia="Times New Roman" w:cs="Times New Roman"/>
        </w:rPr>
        <w:t>，</w:t>
      </w:r>
      <w:r>
        <w:rPr>
          <w:rFonts w:hint="eastAsia" w:ascii="Times New Roman" w:hAnsi="Times New Roman" w:eastAsia="FangSong" w:cs="Times New Roman"/>
        </w:rPr>
        <w:t>空间群为</w:t>
      </w:r>
      <w:r>
        <w:rPr>
          <w:rFonts w:ascii="Times New Roman" w:hAnsi="Times New Roman" w:eastAsia="Times New Roman" w:cs="Times New Roman"/>
        </w:rPr>
        <w:t xml:space="preserve"> </w:t>
      </w:r>
      <m:oMath>
        <m:oMathPr>
          <m:ctrlPr>
            <w:rPr>
              <w:sz w:val="28"/>
              <w:szCs w:val="28"/>
            </w:rPr>
          </m:ctrlPr>
        </m:oMathPr>
        <m:sSubSup>
          <m:e>
            <m:r>
              <m:t>O</m:t>
            </m:r>
          </m:e>
          <m:sub>
            <m:r>
              <m:t>h</m:t>
            </m:r>
          </m:sub>
          <m:sup>
            <m:r>
              <m:t>7</m:t>
            </m:r>
          </m:sup>
        </m:sSubSup>
        <m:r>
          <m:rPr>
            <m:sty m:val="p"/>
          </m:rPr>
          <m:t>−</m:t>
        </m:r>
        <m:r>
          <m:t>F</m:t>
        </m:r>
        <m:f>
          <m:fPr>
            <m:type m:val="bar"/>
          </m:fPr>
          <m:num>
            <m:sSub>
              <m:e>
                <m:r>
                  <m:t>4</m:t>
                </m:r>
              </m:e>
              <m:sub>
                <m:r>
                  <m:t>1</m:t>
                </m:r>
              </m:sub>
            </m:sSub>
          </m:num>
          <m:den>
            <m:r>
              <m:t>d</m:t>
            </m:r>
          </m:den>
        </m:f>
        <m:bar>
          <m:barPr>
            <m:pos m:val="top"/>
          </m:barPr>
          <m:e>
            <m:r>
              <m:t>3</m:t>
            </m:r>
          </m:e>
        </m:bar>
        <m:f>
          <m:fPr>
            <m:type m:val="bar"/>
          </m:fPr>
          <m:num>
            <m:r>
              <m:t>2</m:t>
            </m:r>
          </m:num>
          <m:den>
            <m:r>
              <m:t>m</m:t>
            </m:r>
          </m:den>
        </m:f>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其晶胞参数为</w:t>
      </w:r>
      <w:r>
        <w:rPr>
          <w:rFonts w:hint="eastAsia" w:ascii="Times New Roman" w:hAnsi="Times New Roman" w:eastAsia="Times New Roman" w:cs="Times New Roman"/>
        </w:rPr>
        <w:t>a=2460pm，</w:t>
      </w:r>
      <w:r>
        <w:rPr>
          <w:rFonts w:hint="eastAsia" w:ascii="Times New Roman" w:hAnsi="Times New Roman" w:eastAsia="FangSong" w:cs="Times New Roman"/>
        </w:rPr>
        <w:t>晶胞组成为</w:t>
      </w:r>
      <w:r>
        <w:rPr>
          <w:rFonts w:ascii="Times New Roman" w:hAnsi="Times New Roman" w:eastAsia="Times New Roman" w:cs="Times New Roman"/>
        </w:rPr>
        <w:t xml:space="preserve"> </w:t>
      </w:r>
      <m:oMath>
        <m:oMathPr>
          <m:ctrlPr>
            <w:rPr>
              <w:sz w:val="28"/>
              <w:szCs w:val="28"/>
            </w:rPr>
          </m:ctrlPr>
        </m:oMathPr>
        <m:r>
          <m:t>28</m:t>
        </m:r>
        <m:r>
          <m:t>N</m:t>
        </m:r>
        <m:sSub>
          <m:e>
            <m:r>
              <m:t>a</m:t>
            </m:r>
          </m:e>
          <m:sub>
            <m:r>
              <m:t>2</m:t>
            </m:r>
          </m:sub>
        </m:sSub>
        <m:r>
          <m:t>O</m:t>
        </m:r>
        <m:r>
          <m:rPr>
            <m:sty m:val="p"/>
          </m:rPr>
          <m:t>⋅</m:t>
        </m:r>
        <m:r>
          <m:t>28</m:t>
        </m:r>
        <m:r>
          <m:t>A</m:t>
        </m:r>
        <m:sSub>
          <m:e>
            <m:r>
              <m:t>l</m:t>
            </m:r>
          </m:e>
          <m:sub>
            <m:r>
              <m:t>2</m:t>
            </m:r>
          </m:sub>
        </m:sSub>
        <m:sSub>
          <m:e>
            <m:r>
              <m:t>O</m:t>
            </m:r>
          </m:e>
          <m:sub>
            <m:r>
              <m:t>3</m:t>
            </m:r>
          </m:sub>
        </m:sSub>
        <m:r>
          <m:rPr>
            <m:sty m:val="p"/>
          </m:rPr>
          <m:t>⋅</m:t>
        </m:r>
        <m:r>
          <m:t>136</m:t>
        </m:r>
        <m:r>
          <m:t>S</m:t>
        </m:r>
        <m:r>
          <m:t>i</m:t>
        </m:r>
        <m:sSub>
          <m:e>
            <m:r>
              <m:t>O</m:t>
            </m:r>
          </m:e>
          <m:sub>
            <m:r>
              <m:t>2</m:t>
            </m:r>
          </m:sub>
        </m:sSub>
        <m:r>
          <m:rPr>
            <m:sty m:val="p"/>
          </m:rPr>
          <m:t>⋅</m:t>
        </m:r>
        <m:r>
          <m:t>x</m:t>
        </m:r>
        <m:sSub>
          <m:e>
            <m:r>
              <m:t>H</m:t>
            </m:r>
          </m:e>
          <m:sub>
            <m:r>
              <m:t>2</m:t>
            </m:r>
          </m:sub>
        </m:sSub>
        <m:r>
          <m:t>O</m:t>
        </m:r>
      </m:oMath>
      <w:r>
        <w:rPr>
          <w:rFonts w:ascii="Times New Roman" w:hAnsi="Times New Roman" w:eastAsia="Times New Roman" w:cs="Times New Roman"/>
        </w:rPr>
        <w:t xml:space="preserve"> </w:t>
      </w:r>
      <w:r>
        <w:rPr>
          <w:rFonts w:ascii="Times New Roman" w:hAnsi="Times New Roman" w:eastAsia="Times New Roman" w:cs="Times New Roman"/>
        </w:rPr>
        <w:t xml:space="preserve">。</w:t>
      </w:r>
    </w:p>
    <w:p>
      <w:pPr>
        <w:numPr>
          <w:ilvl w:val="0"/>
          <w:numId w:val="1348"/>
        </w:numPr>
      </w:pPr>
      <w:r>
        <w:rPr>
          <w:rFonts w:hint="eastAsia" w:ascii="Times New Roman" w:hAnsi="Times New Roman" w:eastAsia="FangSong" w:cs="Times New Roman"/>
        </w:rPr>
        <w:t>说明该分子筛晶体所属的点群和空间点阵型式</w:t>
      </w:r>
      <w:r>
        <w:rPr>
          <w:rFonts w:hint="eastAsia" w:ascii="Times New Roman" w:hAnsi="Times New Roman" w:eastAsia="Times New Roman" w:cs="Times New Roman"/>
        </w:rPr>
        <w:t>；</w:t>
      </w:r>
    </w:p>
    <w:p>
      <w:pPr>
        <w:numPr>
          <w:ilvl w:val="0"/>
          <w:numId w:val="1348"/>
        </w:numPr>
      </w:pPr>
      <w:r>
        <w:rPr>
          <w:rFonts w:hint="eastAsia" w:ascii="Times New Roman" w:hAnsi="Times New Roman" w:eastAsia="FangSong" w:cs="Times New Roman"/>
        </w:rPr>
        <w:t>说明该分子筛晶体的宏观对称元素和特征对称元素</w:t>
      </w:r>
      <w:r>
        <w:rPr>
          <w:rFonts w:hint="eastAsia" w:ascii="Times New Roman" w:hAnsi="Times New Roman" w:eastAsia="Times New Roman" w:cs="Times New Roman"/>
        </w:rPr>
        <w:t>；</w:t>
      </w:r>
    </w:p>
    <w:p>
      <w:pPr>
        <w:numPr>
          <w:ilvl w:val="0"/>
          <w:numId w:val="1348"/>
        </w:numPr>
      </w:pPr>
      <w:r>
        <w:rPr>
          <w:rFonts w:hint="eastAsia" w:ascii="Times New Roman" w:hAnsi="Times New Roman" w:eastAsia="FangSong" w:cs="Times New Roman"/>
        </w:rPr>
        <w:t>计算硅铝比</w:t>
      </w:r>
      <w:r>
        <w:rPr>
          <w:rFonts w:hint="eastAsia" w:ascii="Times New Roman" w:hAnsi="Times New Roman" w:eastAsia="Times New Roman" w:cs="Times New Roman"/>
        </w:rPr>
        <w:t>；</w:t>
      </w:r>
    </w:p>
    <w:p>
      <w:pPr>
        <w:numPr>
          <w:ilvl w:val="0"/>
          <w:numId w:val="1348"/>
        </w:numPr>
      </w:pPr>
      <w:r>
        <w:rPr>
          <w:rFonts w:hint="eastAsia" w:ascii="Times New Roman" w:hAnsi="Times New Roman" w:eastAsia="FangSong" w:cs="Times New Roman"/>
        </w:rPr>
        <w:t xml:space="preserve">已知该分子筛的密度为</w:t>
      </w:r>
      <w:r>
        <w:rPr>
          <w:rFonts w:ascii="Times New Roman" w:hAnsi="Times New Roman" w:eastAsia="Times New Roman" w:cs="Times New Roman"/>
        </w:rPr>
        <w:t xml:space="preserve"> </w:t>
      </w:r>
      <m:oMath>
        <m:oMathPr>
          <m:ctrlPr>
            <w:rPr>
              <w:sz w:val="28"/>
              <w:szCs w:val="28"/>
            </w:rPr>
          </m:ctrlPr>
        </m:oMathPr>
        <m:r>
          <m:t>1.95</m:t>
        </m:r>
        <m:r>
          <m:t> </m:t>
        </m:r>
        <m:r>
          <m:t>g</m:t>
        </m:r>
        <m:r>
          <m:t> </m:t>
        </m:r>
        <m:r>
          <m:t>c</m:t>
        </m:r>
        <m:sSup>
          <m:e>
            <m:r>
              <m:t>m</m:t>
            </m:r>
          </m:e>
          <m:sup>
            <m:r>
              <m:rPr>
                <m:sty m:val="p"/>
              </m:rPr>
              <m:t>−</m:t>
            </m:r>
            <m:r>
              <m:t>3</m:t>
            </m:r>
          </m:sup>
        </m:sSup>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求晶胞中结晶水的数目</w:t>
      </w:r>
      <w:r>
        <w:rPr>
          <w:rFonts w:hint="eastAsia" w:ascii="Times New Roman" w:hAnsi="Times New Roman" w:eastAsia="Times New Roman" w:cs="Times New Roman"/>
        </w:rPr>
        <w:t>。</w:t>
      </w:r>
    </w:p>
    <w:p>
      <w:pPr>
        <w:pStyle w:val="FirstParagraph"/>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hint="eastAsia" w:ascii="Times New Roman" w:hAnsi="Times New Roman" w:eastAsia="Times New Roman" w:cs="Times New Roman"/>
        </w:rPr>
        <w:t>（1）</w:t>
      </w:r>
      <w:r>
        <w:rPr>
          <w:rFonts w:hint="eastAsia" w:ascii="Times New Roman" w:hAnsi="Times New Roman" w:eastAsia="FangSong" w:cs="Times New Roman"/>
        </w:rPr>
        <w:t>由该分子筛所属的晶系和空间群的记号可知</w:t>
      </w:r>
      <w:r>
        <w:rPr>
          <w:rFonts w:hint="eastAsia" w:ascii="Times New Roman" w:hAnsi="Times New Roman" w:eastAsia="Times New Roman" w:cs="Times New Roman"/>
        </w:rPr>
        <w:t>，</w:t>
      </w:r>
      <w:r>
        <w:rPr>
          <w:rFonts w:hint="eastAsia" w:ascii="Times New Roman" w:hAnsi="Times New Roman" w:eastAsia="FangSong" w:cs="Times New Roman"/>
        </w:rPr>
        <w:t>它属于</w:t>
      </w:r>
      <w:r>
        <w:rPr>
          <w:rFonts w:ascii="Times New Roman" w:hAnsi="Times New Roman" w:eastAsia="Times New Roman" w:cs="Times New Roman"/>
        </w:rPr>
        <w:t xml:space="preserve"> </w:t>
      </w:r>
      <m:oMath>
        <m:sSub>
          <m:e>
            <m:r>
              <m:t>O</m:t>
            </m:r>
          </m:e>
          <m:sub>
            <m:r>
              <m:t>h</m:t>
            </m:r>
          </m:sub>
        </m:sSub>
      </m:oMath>
      <w:r>
        <w:rPr>
          <w:rFonts w:ascii="Times New Roman" w:hAnsi="Times New Roman" w:eastAsia="Times New Roman" w:cs="Times New Roman"/>
        </w:rPr>
        <w:t xml:space="preserve"> </w:t>
      </w:r>
      <w:r>
        <w:rPr>
          <w:rFonts w:hint="eastAsia" w:ascii="Times New Roman" w:hAnsi="Times New Roman" w:eastAsia="FangSong" w:cs="Times New Roman"/>
        </w:rPr>
        <w:t>点群</w:t>
      </w:r>
      <w:r>
        <w:rPr>
          <w:rFonts w:hint="eastAsia" w:ascii="Times New Roman" w:hAnsi="Times New Roman" w:eastAsia="Times New Roman" w:cs="Times New Roman"/>
        </w:rPr>
        <w:t>，</w:t>
      </w:r>
      <w:r>
        <w:rPr>
          <w:rFonts w:hint="eastAsia" w:ascii="Times New Roman" w:hAnsi="Times New Roman" w:eastAsia="FangSong" w:cs="Times New Roman"/>
        </w:rPr>
        <w:t>空间点阵型式为面心立方</w:t>
      </w:r>
      <w:r>
        <w:rPr>
          <w:rFonts w:hint="eastAsia" w:ascii="Times New Roman" w:hAnsi="Times New Roman" w:eastAsia="Times New Roman" w:cs="Times New Roman"/>
        </w:rPr>
        <w:t>。</w:t>
      </w:r>
    </w:p>
    <w:p>
      <w:pPr>
        <w:pStyle w:val="BodyText"/>
      </w:pPr>
      <w:r>
        <w:rPr>
          <w:rFonts w:hint="eastAsia" w:ascii="Times New Roman" w:hAnsi="Times New Roman" w:eastAsia="Times New Roman" w:cs="Times New Roman"/>
        </w:rPr>
        <w:t>（2）</w:t>
      </w:r>
      <w:r>
        <w:rPr>
          <w:rFonts w:hint="eastAsia" w:ascii="Times New Roman" w:hAnsi="Times New Roman" w:eastAsia="FangSong" w:cs="Times New Roman"/>
        </w:rPr>
        <w:t>根据该分子筛晶体所属的点群</w:t>
      </w:r>
      <w:r>
        <w:rPr>
          <w:rFonts w:hint="eastAsia" w:ascii="Times New Roman" w:hAnsi="Times New Roman" w:eastAsia="Times New Roman" w:cs="Times New Roman"/>
        </w:rPr>
        <w:t>，</w:t>
      </w:r>
      <w:r>
        <w:rPr>
          <w:rFonts w:hint="eastAsia" w:ascii="Times New Roman" w:hAnsi="Times New Roman" w:eastAsia="FangSong" w:cs="Times New Roman"/>
        </w:rPr>
        <w:t>可知其宏观对称元素有</w:t>
      </w:r>
      <w:r>
        <w:rPr>
          <w:rFonts w:hint="eastAsia" w:ascii="Times New Roman" w:hAnsi="Times New Roman" w:eastAsia="Times New Roman" w:cs="Times New Roman"/>
        </w:rPr>
        <w:t>：3</w:t>
      </w:r>
      <w:r>
        <w:rPr>
          <w:rFonts w:hint="eastAsia" w:ascii="Times New Roman" w:hAnsi="Times New Roman" w:eastAsia="FangSong" w:cs="Times New Roman"/>
        </w:rPr>
        <w:t>个</w:t>
      </w:r>
      <w:r>
        <w:rPr>
          <w:rFonts w:ascii="Times New Roman" w:hAnsi="Times New Roman" w:eastAsia="Times New Roman" w:cs="Times New Roman"/>
        </w:rPr>
        <w:t xml:space="preserve"> C</w:t>
      </w:r>
      <w:r>
        <w:rPr>
          <w:rFonts w:ascii="Times New Roman" w:hAnsi="Times New Roman" w:eastAsia="Times New Roman" w:cs="Times New Roman"/>
          <w:vertAlign w:val="subscript"/>
        </w:rPr>
        <w:t>4</w:t>
      </w:r>
      <w:r>
        <w:rPr>
          <w:rFonts w:ascii="Times New Roman" w:hAnsi="Times New Roman" w:eastAsia="Times New Roman" w:cs="Times New Roman"/>
        </w:rPr>
        <w:t xml:space="preserve"> </w:t>
      </w:r>
      <w:r>
        <w:rPr>
          <w:rFonts w:hint="eastAsia" w:ascii="Times New Roman" w:hAnsi="Times New Roman" w:eastAsia="FangSong" w:cs="Times New Roman"/>
        </w:rPr>
        <w:t>轴</w:t>
      </w:r>
      <w:r>
        <w:rPr>
          <w:rFonts w:hint="eastAsia" w:ascii="Times New Roman" w:hAnsi="Times New Roman" w:eastAsia="Times New Roman" w:cs="Times New Roman"/>
        </w:rPr>
        <w:t>、4</w:t>
      </w:r>
      <w:r>
        <w:rPr>
          <w:rFonts w:hint="eastAsia" w:ascii="Times New Roman" w:hAnsi="Times New Roman" w:eastAsia="FangSong" w:cs="Times New Roman"/>
        </w:rPr>
        <w:t>个</w:t>
      </w:r>
      <w:r>
        <w:rPr>
          <w:rFonts w:ascii="Times New Roman" w:hAnsi="Times New Roman" w:eastAsia="Times New Roman" w:cs="Times New Roman"/>
        </w:rPr>
        <w:t xml:space="preserve"> C</w:t>
      </w:r>
      <w:r>
        <w:rPr>
          <w:rFonts w:ascii="Times New Roman" w:hAnsi="Times New Roman" w:eastAsia="Times New Roman" w:cs="Times New Roman"/>
          <w:vertAlign w:val="subscript"/>
        </w:rPr>
        <w:t>3</w:t>
      </w:r>
      <w:r>
        <w:rPr>
          <w:rFonts w:ascii="Times New Roman" w:hAnsi="Times New Roman" w:eastAsia="Times New Roman" w:cs="Times New Roman"/>
        </w:rPr>
        <w:t xml:space="preserve"> </w:t>
      </w:r>
      <w:r>
        <w:rPr>
          <w:rFonts w:hint="eastAsia" w:ascii="Times New Roman" w:hAnsi="Times New Roman" w:eastAsia="FangSong" w:cs="Times New Roman"/>
        </w:rPr>
        <w:t>轴</w:t>
      </w:r>
      <w:r>
        <w:rPr>
          <w:rFonts w:hint="eastAsia" w:ascii="Times New Roman" w:hAnsi="Times New Roman" w:eastAsia="Times New Roman" w:cs="Times New Roman"/>
        </w:rPr>
        <w:t>、6</w:t>
      </w:r>
      <w:r>
        <w:rPr>
          <w:rFonts w:hint="eastAsia" w:ascii="Times New Roman" w:hAnsi="Times New Roman" w:eastAsia="FangSong" w:cs="Times New Roman"/>
        </w:rPr>
        <w:t>个</w:t>
      </w:r>
      <w:r>
        <w:rPr>
          <w:rFonts w:ascii="Times New Roman" w:hAnsi="Times New Roman" w:eastAsia="Times New Roman" w:cs="Times New Roman"/>
        </w:rPr>
        <w:t xml:space="preserve"> C</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轴</w:t>
      </w:r>
      <w:r>
        <w:rPr>
          <w:rFonts w:hint="eastAsia" w:ascii="Times New Roman" w:hAnsi="Times New Roman" w:eastAsia="Times New Roman" w:cs="Times New Roman"/>
        </w:rPr>
        <w:t>、6</w:t>
      </w:r>
      <w:r>
        <w:rPr>
          <w:rFonts w:hint="eastAsia" w:ascii="Times New Roman" w:hAnsi="Times New Roman" w:eastAsia="FangSong" w:cs="Times New Roman"/>
        </w:rPr>
        <w:t>个</w:t>
      </w:r>
      <w:r>
        <w:rPr>
          <w:rFonts w:ascii="Times New Roman" w:hAnsi="Times New Roman" w:eastAsia="Times New Roman" w:cs="Times New Roman"/>
        </w:rPr>
        <w:t xml:space="preserve"> </w:t>
      </w:r>
      <m:oMath>
        <m:sSub>
          <m:e>
            <m:r>
              <m:t>σ</m:t>
            </m:r>
          </m:e>
          <m:sub>
            <m:r>
              <m:t>d</m:t>
            </m:r>
          </m:sub>
        </m:sSub>
      </m:oMath>
      <w:r>
        <w:rPr>
          <w:rFonts w:ascii="Times New Roman" w:hAnsi="Times New Roman" w:eastAsia="Times New Roman" w:cs="Times New Roman"/>
        </w:rPr>
        <w:t xml:space="preserve"> </w:t>
      </w:r>
      <w:r>
        <w:rPr>
          <w:rFonts w:hint="eastAsia" w:ascii="Times New Roman" w:hAnsi="Times New Roman" w:eastAsia="Times New Roman" w:cs="Times New Roman"/>
        </w:rPr>
        <w:t>、3</w:t>
      </w:r>
      <w:r>
        <w:rPr>
          <w:rFonts w:hint="eastAsia" w:ascii="Times New Roman" w:hAnsi="Times New Roman" w:eastAsia="FangSong" w:cs="Times New Roman"/>
        </w:rPr>
        <w:t>个</w:t>
      </w:r>
      <w:r>
        <w:rPr>
          <w:rFonts w:ascii="Times New Roman" w:hAnsi="Times New Roman" w:eastAsia="Times New Roman" w:cs="Times New Roman"/>
        </w:rPr>
        <w:t xml:space="preserve"> </w:t>
      </w:r>
      <m:oMath>
        <m:sSub>
          <m:e>
            <m:r>
              <m:t>σ</m:t>
            </m:r>
          </m:e>
          <m:sub>
            <m:r>
              <m:t>h</m:t>
            </m:r>
          </m:sub>
        </m:sSub>
      </m:oMath>
      <w:r>
        <w:rPr>
          <w:rFonts w:ascii="Times New Roman" w:hAnsi="Times New Roman" w:eastAsia="Times New Roman" w:cs="Times New Roman"/>
        </w:rPr>
        <w:t xml:space="preserve"> </w:t>
      </w:r>
      <w:r>
        <w:rPr>
          <w:rFonts w:hint="eastAsia" w:ascii="Times New Roman" w:hAnsi="Times New Roman" w:eastAsia="FangSong" w:cs="Times New Roman"/>
        </w:rPr>
        <w:t>和对称中心</w:t>
      </w:r>
      <w:r>
        <w:rPr>
          <w:rFonts w:hint="eastAsia" w:ascii="Times New Roman" w:hAnsi="Times New Roman" w:eastAsia="Times New Roman" w:cs="Times New Roman"/>
        </w:rPr>
        <w:t>i。</w:t>
      </w:r>
      <w:r>
        <w:rPr>
          <w:rFonts w:hint="eastAsia" w:ascii="Times New Roman" w:hAnsi="Times New Roman" w:eastAsia="FangSong" w:cs="Times New Roman"/>
        </w:rPr>
        <w:t>根据该分子筛晶体所属的晶系</w:t>
      </w:r>
      <w:r>
        <w:rPr>
          <w:rFonts w:hint="eastAsia" w:ascii="Times New Roman" w:hAnsi="Times New Roman" w:eastAsia="Times New Roman" w:cs="Times New Roman"/>
        </w:rPr>
        <w:t>，</w:t>
      </w:r>
      <w:r>
        <w:rPr>
          <w:rFonts w:hint="eastAsia" w:ascii="Times New Roman" w:hAnsi="Times New Roman" w:eastAsia="FangSong" w:cs="Times New Roman"/>
        </w:rPr>
        <w:t>可知其特征对称元素为</w:t>
      </w:r>
      <w:r>
        <w:rPr>
          <w:rFonts w:hint="eastAsia" w:ascii="Times New Roman" w:hAnsi="Times New Roman" w:eastAsia="Times New Roman" w:cs="Times New Roman"/>
        </w:rPr>
        <w:t>4</w:t>
      </w:r>
      <w:r>
        <w:rPr>
          <w:rFonts w:hint="eastAsia" w:ascii="Times New Roman" w:hAnsi="Times New Roman" w:eastAsia="FangSong" w:cs="Times New Roman"/>
        </w:rPr>
        <w:t>个按立方晶胞体对角线取向的</w:t>
      </w:r>
      <w:r>
        <w:rPr>
          <w:rFonts w:ascii="Times New Roman" w:hAnsi="Times New Roman" w:eastAsia="Times New Roman" w:cs="Times New Roman"/>
        </w:rPr>
        <w:t xml:space="preserve"> C</w:t>
      </w:r>
      <w:r>
        <w:rPr>
          <w:rFonts w:ascii="Times New Roman" w:hAnsi="Times New Roman" w:eastAsia="Times New Roman" w:cs="Times New Roman"/>
          <w:vertAlign w:val="subscript"/>
        </w:rPr>
        <w:t>3</w:t>
      </w:r>
      <w:r>
        <w:rPr>
          <w:rFonts w:ascii="Times New Roman" w:hAnsi="Times New Roman" w:eastAsia="Times New Roman" w:cs="Times New Roman"/>
        </w:rPr>
        <w:t xml:space="preserve"> </w:t>
      </w:r>
      <w:r>
        <w:rPr>
          <w:rFonts w:hint="eastAsia" w:ascii="Times New Roman" w:hAnsi="Times New Roman" w:eastAsia="FangSong" w:cs="Times New Roman"/>
        </w:rPr>
        <w:t>轴</w:t>
      </w:r>
      <w:r>
        <w:rPr>
          <w:rFonts w:hint="eastAsia" w:ascii="Times New Roman" w:hAnsi="Times New Roman" w:eastAsia="Times New Roman" w:cs="Times New Roman"/>
        </w:rPr>
        <w:t>。</w:t>
      </w:r>
    </w:p>
    <w:p>
      <w:pPr>
        <w:pStyle w:val="BodyText"/>
      </w:pPr>
      <w:r>
        <w:rPr>
          <w:rFonts w:hint="eastAsia" w:ascii="Times New Roman" w:hAnsi="Times New Roman" w:eastAsia="Times New Roman" w:cs="Times New Roman"/>
        </w:rPr>
        <w:t>（3）</w:t>
      </w:r>
      <w:r>
        <w:rPr>
          <w:rFonts w:hint="eastAsia" w:ascii="Times New Roman" w:hAnsi="Times New Roman" w:eastAsia="FangSong" w:cs="Times New Roman"/>
        </w:rPr>
        <w:t>硅铝比是指分子筛晶体中</w:t>
      </w:r>
      <w:r>
        <w:rPr>
          <w:rFonts w:ascii="Times New Roman" w:hAnsi="Times New Roman" w:eastAsia="Times New Roman" w:cs="Times New Roman"/>
        </w:rPr>
        <w:t xml:space="preserve"> </w:t>
      </w:r>
      <m:oMath>
        <m:oMathPr>
          <m:ctrlPr>
            <w:rPr>
              <w:sz w:val="28"/>
              <w:szCs w:val="28"/>
            </w:rPr>
          </m:ctrlPr>
        </m:oMathPr>
        <m:r>
          <m:t>S</m:t>
        </m:r>
        <m:r>
          <m:t>i</m:t>
        </m:r>
        <m:sSub>
          <m:e>
            <m:r>
              <m:t>O</m:t>
            </m:r>
          </m:e>
          <m:sub>
            <m:r>
              <m:t>2</m:t>
            </m:r>
          </m:sub>
        </m:sSub>
        <m:r>
          <m:rPr>
            <m:sty m:val="p"/>
          </m:rPr>
          <m:t>/</m:t>
        </m:r>
        <m:r>
          <m:t>A</m:t>
        </m:r>
        <m:sSub>
          <m:e>
            <m:r>
              <m:t>l</m:t>
            </m:r>
          </m:e>
          <m:sub>
            <m:r>
              <m:t>2</m:t>
            </m:r>
          </m:sub>
        </m:sSub>
        <m:sSub>
          <m:e>
            <m:r>
              <m:t>O</m:t>
            </m:r>
          </m:e>
          <m:sub>
            <m: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的比值</w:t>
      </w:r>
      <w:r>
        <w:rPr>
          <w:rFonts w:hint="eastAsia" w:ascii="Times New Roman" w:hAnsi="Times New Roman" w:eastAsia="Times New Roman" w:cs="Times New Roman"/>
        </w:rPr>
        <w:t>。</w:t>
      </w:r>
      <w:r>
        <w:rPr>
          <w:rFonts w:hint="eastAsia" w:ascii="Times New Roman" w:hAnsi="Times New Roman" w:eastAsia="FangSong" w:cs="Times New Roman"/>
        </w:rPr>
        <w:t>硅铝比高的分子筛热稳定性好</w:t>
      </w:r>
      <w:r>
        <w:rPr>
          <w:rFonts w:hint="eastAsia" w:ascii="Times New Roman" w:hAnsi="Times New Roman" w:eastAsia="Times New Roman" w:cs="Times New Roman"/>
        </w:rPr>
        <w:t>。Y</w:t>
      </w:r>
      <w:r>
        <w:rPr>
          <w:rFonts w:ascii="Times New Roman" w:hAnsi="Times New Roman" w:eastAsia="Times New Roman" w:cs="Times New Roman"/>
        </w:rPr>
        <w:t xml:space="preserve"> </w:t>
      </w:r>
      <w:r>
        <w:rPr>
          <w:rFonts w:hint="eastAsia" w:ascii="Times New Roman" w:hAnsi="Times New Roman" w:eastAsia="FangSong" w:cs="Times New Roman"/>
        </w:rPr>
        <w:t>型分子筛的硅铝比较高</w:t>
      </w:r>
      <w:r>
        <w:rPr>
          <w:rFonts w:hint="eastAsia" w:ascii="Times New Roman" w:hAnsi="Times New Roman" w:eastAsia="Times New Roman" w:cs="Times New Roman"/>
        </w:rPr>
        <w:t>，</w:t>
      </w:r>
      <w:r>
        <w:rPr>
          <w:rFonts w:hint="eastAsia" w:ascii="Times New Roman" w:hAnsi="Times New Roman" w:eastAsia="FangSong" w:cs="Times New Roman"/>
        </w:rPr>
        <w:t>一般在</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3.0～5.0</w:t>
      </w:r>
      <w:r>
        <w:rPr>
          <w:rFonts w:ascii="Times New Roman" w:hAnsi="Times New Roman" w:eastAsia="Times New Roman" w:cs="Times New Roman"/>
        </w:rPr>
        <w:t xml:space="preserve"> </w:t>
      </w:r>
      <w:r>
        <w:rPr>
          <w:rFonts w:hint="eastAsia" w:ascii="Times New Roman" w:hAnsi="Times New Roman" w:eastAsia="FangSong" w:cs="Times New Roman"/>
        </w:rPr>
        <w:t>之间</w:t>
      </w:r>
      <w:r>
        <w:rPr>
          <w:rFonts w:hint="eastAsia" w:ascii="Times New Roman" w:hAnsi="Times New Roman" w:eastAsia="Times New Roman" w:cs="Times New Roman"/>
        </w:rPr>
        <w:t>。</w:t>
      </w:r>
      <w:r>
        <w:rPr>
          <w:rFonts w:hint="eastAsia" w:ascii="Times New Roman" w:hAnsi="Times New Roman" w:eastAsia="FangSong" w:cs="Times New Roman"/>
        </w:rPr>
        <w:t>按题中所给的晶胞组成计算</w:t>
      </w:r>
      <w:r>
        <w:rPr>
          <w:rFonts w:hint="eastAsia" w:ascii="Times New Roman" w:hAnsi="Times New Roman" w:eastAsia="Times New Roman" w:cs="Times New Roman"/>
        </w:rPr>
        <w:t>，</w:t>
      </w:r>
      <w:r>
        <w:rPr>
          <w:rFonts w:hint="eastAsia" w:ascii="Times New Roman" w:hAnsi="Times New Roman" w:eastAsia="FangSong" w:cs="Times New Roman"/>
        </w:rPr>
        <w:t>该</w:t>
      </w:r>
      <w:r>
        <w:rPr>
          <w:rFonts w:ascii="Times New Roman" w:hAnsi="Times New Roman" w:eastAsia="Times New Roman" w:cs="Times New Roman"/>
        </w:rPr>
        <w:t xml:space="preserve"> Y </w:t>
      </w:r>
      <w:r>
        <w:rPr>
          <w:rFonts w:hint="eastAsia" w:ascii="Times New Roman" w:hAnsi="Times New Roman" w:eastAsia="FangSong" w:cs="Times New Roman"/>
        </w:rPr>
        <w:t xml:space="preserve">型分子筛的硅铝比为</w:t>
      </w:r>
      <w:r>
        <w:rPr>
          <w:rFonts w:ascii="Times New Roman" w:hAnsi="Times New Roman" w:eastAsia="Times New Roman" w:cs="Times New Roman"/>
        </w:rPr>
        <w:t xml:space="preserve"> </w:t>
      </w:r>
      <m:oMath>
        <m:oMathPr>
          <m:ctrlPr>
            <w:rPr>
              <w:sz w:val="28"/>
              <w:szCs w:val="28"/>
            </w:rPr>
          </m:ctrlPr>
        </m:oMathPr>
        <m:r>
          <m:t>136</m:t>
        </m:r>
        <m:r>
          <m:rPr>
            <m:sty m:val="p"/>
          </m:rPr>
          <m:t>/</m:t>
        </m:r>
        <m:r>
          <m:t>28</m:t>
        </m:r>
        <m:r>
          <m:rPr>
            <m:sty m:val="p"/>
          </m:rPr>
          <m:t>≈</m:t>
        </m:r>
        <m:r>
          <m:t>4.9</m:t>
        </m:r>
      </m:oMath>
      <w:r>
        <w:rPr>
          <w:rFonts w:ascii="Times New Roman" w:hAnsi="Times New Roman" w:eastAsia="Times New Roman" w:cs="Times New Roman"/>
        </w:rPr>
        <w:t xml:space="preserve"> </w:t>
      </w:r>
      <w:r>
        <w:rPr>
          <w:rFonts w:ascii="Times New Roman" w:hAnsi="Times New Roman" w:eastAsia="Times New Roman" w:cs="Times New Roman"/>
        </w:rPr>
        <w:t xml:space="preserve">。</w:t>
      </w:r>
    </w:p>
    <w:p>
      <w:pPr>
        <w:pStyle w:val="BodyText"/>
      </w:pPr>
      <w:r>
        <w:rPr>
          <w:rFonts w:hint="eastAsia" w:ascii="Times New Roman" w:hAnsi="Times New Roman" w:eastAsia="Times New Roman" w:cs="Times New Roman"/>
        </w:rPr>
        <w:t>（4）</w:t>
      </w:r>
      <w:r>
        <w:rPr>
          <w:rFonts w:hint="eastAsia" w:ascii="Times New Roman" w:hAnsi="Times New Roman" w:eastAsia="FangSong" w:cs="Times New Roman"/>
        </w:rPr>
        <w:t>依题意</w:t>
      </w:r>
      <w:r>
        <w:rPr>
          <w:rFonts w:hint="eastAsia" w:ascii="Times New Roman" w:hAnsi="Times New Roman" w:eastAsia="Times New Roman" w:cs="Times New Roman"/>
        </w:rPr>
        <w:t>，</w:t>
      </w:r>
      <w:r>
        <w:rPr>
          <w:rFonts w:hint="eastAsia" w:ascii="Times New Roman" w:hAnsi="Times New Roman" w:eastAsia="FangSong" w:cs="Times New Roman"/>
        </w:rPr>
        <w:t>可得该</w:t>
      </w:r>
      <w:r>
        <w:rPr>
          <w:rFonts w:hint="eastAsia" w:ascii="Times New Roman" w:hAnsi="Times New Roman" w:eastAsia="Times New Roman" w:cs="Times New Roman"/>
        </w:rPr>
        <w:t>Y</w:t>
      </w:r>
      <w:r>
        <w:rPr>
          <w:rFonts w:hint="eastAsia" w:ascii="Times New Roman" w:hAnsi="Times New Roman" w:eastAsia="FangSong" w:cs="Times New Roman"/>
        </w:rPr>
        <w:t>型分子筛晶体的密度</w:t>
      </w:r>
      <w:r>
        <w:rPr>
          <w:rFonts w:ascii="Times New Roman" w:hAnsi="Times New Roman" w:eastAsia="Times New Roman" w:cs="Times New Roman"/>
        </w:rPr>
        <w:t xml:space="preserve"> </w:t>
      </w:r>
      <m:oMath>
        <m:r>
          <m:t>D</m:t>
        </m:r>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晶胞参数</w:t>
      </w:r>
      <w:r>
        <w:rPr>
          <w:rFonts w:ascii="Times New Roman" w:hAnsi="Times New Roman" w:eastAsia="Times New Roman" w:cs="Times New Roman"/>
        </w:rPr>
        <w:t xml:space="preserve"> </w:t>
      </w:r>
      <m:oMath>
        <m:r>
          <m:t>a</m:t>
        </m:r>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晶胞式量</w:t>
      </w:r>
      <w:r>
        <w:rPr>
          <w:rFonts w:hint="eastAsia" w:ascii="Times New Roman" w:hAnsi="Times New Roman" w:eastAsia="Times New Roman" w:cs="Times New Roman"/>
        </w:rPr>
        <w:t>”（</w:t>
      </w:r>
      <w:r>
        <w:rPr>
          <w:rFonts w:hint="eastAsia" w:ascii="Times New Roman" w:hAnsi="Times New Roman" w:eastAsia="FangSong" w:cs="Times New Roman"/>
        </w:rPr>
        <w:t>此处不妨视为晶体的摩尔质量</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r>
          <m:t>M</m:t>
        </m:r>
      </m:oMath>
      <w:r>
        <w:rPr>
          <w:rFonts w:ascii="Times New Roman" w:hAnsi="Times New Roman" w:eastAsia="Times New Roman" w:cs="Times New Roman"/>
        </w:rPr>
        <w:t xml:space="preserve"> </w:t>
      </w:r>
      <w:r>
        <w:rPr>
          <w:rFonts w:hint="eastAsia" w:ascii="Times New Roman" w:hAnsi="Times New Roman" w:eastAsia="FangSong" w:cs="Times New Roman"/>
        </w:rPr>
        <w:t>以及</w:t>
      </w:r>
      <w:r>
        <w:rPr>
          <w:rFonts w:hint="eastAsia" w:ascii="Times New Roman" w:hAnsi="Times New Roman" w:eastAsia="Times New Roman" w:cs="Times New Roman"/>
        </w:rPr>
        <w:t>Avogadro</w:t>
      </w:r>
      <w:r>
        <w:rPr>
          <w:rFonts w:hint="eastAsia" w:ascii="Times New Roman" w:hAnsi="Times New Roman" w:eastAsia="FangSong" w:cs="Times New Roman"/>
        </w:rPr>
        <w:t>常数</w:t>
      </w:r>
      <w:r>
        <w:rPr>
          <w:rFonts w:ascii="Times New Roman" w:hAnsi="Times New Roman" w:eastAsia="Times New Roman" w:cs="Times New Roman"/>
        </w:rPr>
        <w:t xml:space="preserve"> </w:t>
      </w:r>
      <m:oMath>
        <m:sSub>
          <m:e>
            <m:r>
              <m:t>N</m:t>
            </m:r>
          </m:e>
          <m:sub>
            <m:r>
              <m:rPr>
                <m:sty m:val="p"/>
              </m:rPr>
              <m:t>A</m:t>
            </m:r>
          </m:sub>
        </m:sSub>
      </m:oMath>
      <w:r>
        <w:rPr>
          <w:rFonts w:ascii="Times New Roman" w:hAnsi="Times New Roman" w:eastAsia="Times New Roman" w:cs="Times New Roman"/>
        </w:rPr>
        <w:t xml:space="preserve"> </w:t>
      </w:r>
      <w:r>
        <w:rPr>
          <w:rFonts w:hint="eastAsia" w:ascii="Times New Roman" w:hAnsi="Times New Roman" w:eastAsia="FangSong" w:cs="Times New Roman"/>
        </w:rPr>
        <w:t>之间的关系如下</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eqArr>
            <m:e>
              <m:r>
                <m:t>M</m:t>
              </m:r>
              <m:r>
                <m:t>&amp;</m:t>
              </m:r>
              <m:r>
                <m:rPr>
                  <m:sty m:val="p"/>
                </m:rPr>
                <m:t>=</m:t>
              </m:r>
              <m:r>
                <m:t>D</m:t>
              </m:r>
              <m:sSup>
                <m:e>
                  <m:r>
                    <m:t>a</m:t>
                  </m:r>
                </m:e>
                <m:sup>
                  <m:r>
                    <m:t>3</m:t>
                  </m:r>
                </m:sup>
              </m:sSup>
              <m:sSub>
                <m:e>
                  <m:r>
                    <m:t>N</m:t>
                  </m:r>
                </m:e>
                <m:sub>
                  <m:r>
                    <m:rPr>
                      <m:sty m:val="p"/>
                    </m:rPr>
                    <m:t>A</m:t>
                  </m:r>
                </m:sub>
              </m:sSub>
            </m:e>
            <m:e>
              <m:r>
                <m:t>&amp;</m:t>
              </m:r>
              <m:r>
                <m:rPr>
                  <m:sty m:val="p"/>
                </m:rPr>
                <m:t>=</m:t>
              </m:r>
              <m:r>
                <m:t>1</m:t>
              </m:r>
              <m:r>
                <m:rPr>
                  <m:sty m:val="p"/>
                </m:rPr>
                <m:t>.</m:t>
              </m:r>
              <m:r>
                <m:t>9</m:t>
              </m:r>
              <m:r>
                <m:t>5</m:t>
              </m:r>
              <m:sSup>
                <m:e>
                  <m:r>
                    <m:rPr>
                      <m:sty m:val="p"/>
                    </m:rPr>
                    <m:t>g</m:t>
                  </m:r>
                  <m:r>
                    <m:rPr>
                      <m:sty m:val="p"/>
                    </m:rPr>
                    <m:t>c</m:t>
                  </m:r>
                  <m:r>
                    <m:rPr>
                      <m:sty m:val="p"/>
                    </m:rPr>
                    <m:t>m</m:t>
                  </m:r>
                </m:e>
                <m:sup>
                  <m:r>
                    <m:rPr>
                      <m:sty m:val="p"/>
                    </m:rPr>
                    <m:t>−</m:t>
                  </m:r>
                  <m:r>
                    <m:t>3</m:t>
                  </m:r>
                </m:sup>
              </m:sSup>
              <m:r>
                <m:rPr>
                  <m:sty m:val="p"/>
                </m:rPr>
                <m:t>×</m:t>
              </m:r>
              <m:r>
                <m:rPr>
                  <m:sty m:val="p"/>
                </m:rPr>
                <m:t>(</m:t>
              </m:r>
              <m:r>
                <m:t>2</m:t>
              </m:r>
              <m:r>
                <m:t>4</m:t>
              </m:r>
              <m:r>
                <m:rPr>
                  <m:sty m:val="p"/>
                </m:rPr>
                <m:t>.</m:t>
              </m:r>
              <m:r>
                <m:t>6</m:t>
              </m:r>
              <m:r>
                <m:rPr>
                  <m:sty m:val="p"/>
                </m:rPr>
                <m:t>×</m:t>
              </m:r>
              <m:r>
                <m:t>1</m:t>
              </m:r>
              <m:sSup>
                <m:e>
                  <m:r>
                    <m:t>0</m:t>
                  </m:r>
                </m:e>
                <m:sup>
                  <m:r>
                    <m:rPr>
                      <m:sty m:val="p"/>
                    </m:rPr>
                    <m:t>−</m:t>
                  </m:r>
                  <m:r>
                    <m:t>8</m:t>
                  </m:r>
                </m:sup>
              </m:sSup>
              <m:r>
                <m:rPr>
                  <m:sty m:val="p"/>
                </m:rPr>
                <m:t>c</m:t>
              </m:r>
              <m:r>
                <m:rPr>
                  <m:sty m:val="p"/>
                </m:rPr>
                <m:t>m</m:t>
              </m:r>
              <m:sSup>
                <m:e>
                  <m:r>
                    <m:rPr>
                      <m:sty m:val="p"/>
                    </m:rPr>
                    <m:t>)</m:t>
                  </m:r>
                </m:e>
                <m:sup>
                  <m:r>
                    <m:t>3</m:t>
                  </m:r>
                </m:sup>
              </m:sSup>
              <m:r>
                <m:rPr>
                  <m:sty m:val="p"/>
                </m:rPr>
                <m:t>×</m:t>
              </m:r>
              <m:r>
                <m:t>6</m:t>
              </m:r>
              <m:r>
                <m:rPr>
                  <m:sty m:val="p"/>
                </m:rPr>
                <m:t>.</m:t>
              </m:r>
              <m:r>
                <m:t>0</m:t>
              </m:r>
              <m:r>
                <m:t>2</m:t>
              </m:r>
              <m:r>
                <m:t>2</m:t>
              </m:r>
              <m:r>
                <m:rPr>
                  <m:sty m:val="p"/>
                </m:rPr>
                <m:t>×</m:t>
              </m:r>
              <m:r>
                <m:t>1</m:t>
              </m:r>
              <m:sSup>
                <m:e>
                  <m:r>
                    <m:t>0</m:t>
                  </m:r>
                </m:e>
                <m:sup>
                  <m:r>
                    <m:t>2</m:t>
                  </m:r>
                  <m:r>
                    <m:t>3</m:t>
                  </m:r>
                </m:sup>
              </m:sSup>
              <m:sSup>
                <m:e>
                  <m:r>
                    <m:rPr>
                      <m:sty m:val="p"/>
                    </m:rPr>
                    <m:t>m</m:t>
                  </m:r>
                  <m:r>
                    <m:rPr>
                      <m:sty m:val="p"/>
                    </m:rPr>
                    <m:t>o</m:t>
                  </m:r>
                  <m:r>
                    <m:rPr>
                      <m:sty m:val="p"/>
                    </m:rPr>
                    <m:t>l</m:t>
                  </m:r>
                </m:e>
                <m:sup>
                  <m:r>
                    <m:rPr>
                      <m:sty m:val="p"/>
                    </m:rPr>
                    <m:t>−</m:t>
                  </m:r>
                  <m:r>
                    <m:t>1</m:t>
                  </m:r>
                </m:sup>
              </m:sSup>
            </m:e>
            <m:e>
              <m:r>
                <m:t>&amp;</m:t>
              </m:r>
              <m:r>
                <m:rPr>
                  <m:sty m:val="p"/>
                </m:rPr>
                <m:t>=</m:t>
              </m:r>
              <m:r>
                <m:t>1</m:t>
              </m:r>
              <m:r>
                <m:t>7</m:t>
              </m:r>
              <m:r>
                <m:t>4</m:t>
              </m:r>
              <m:r>
                <m:t>8</m:t>
              </m:r>
              <m:r>
                <m:t>1</m:t>
              </m:r>
              <m:r>
                <m:rPr>
                  <m:sty m:val="p"/>
                </m:rPr>
                <m:t>.</m:t>
              </m:r>
              <m:r>
                <m:t>6</m:t>
              </m:r>
              <m:sSup>
                <m:e>
                  <m:r>
                    <m:rPr>
                      <m:sty m:val="p"/>
                    </m:rPr>
                    <m:t>g</m:t>
                  </m:r>
                  <m:r>
                    <m:rPr>
                      <m:sty m:val="p"/>
                    </m:rPr>
                    <m:t>m</m:t>
                  </m:r>
                  <m:r>
                    <m:rPr>
                      <m:sty m:val="p"/>
                    </m:rPr>
                    <m:t>o</m:t>
                  </m:r>
                  <m:r>
                    <m:rPr>
                      <m:sty m:val="p"/>
                    </m:rPr>
                    <m:t>l</m:t>
                  </m:r>
                </m:e>
                <m:sup>
                  <m:r>
                    <m:rPr>
                      <m:sty m:val="p"/>
                    </m:rPr>
                    <m:t>−</m:t>
                  </m:r>
                  <m:r>
                    <m:t>1</m:t>
                  </m:r>
                </m:sup>
              </m:sSup>
            </m:e>
          </m:eqArr>
        </m:oMath>
      </m:oMathPara>
    </w:p>
    <w:p>
      <w:pPr>
        <w:pStyle w:val="FirstParagraph"/>
      </w:pPr>
      <w:r>
        <w:rPr>
          <w:rFonts w:hint="eastAsia" w:ascii="Times New Roman" w:hAnsi="Times New Roman" w:eastAsia="FangSong" w:cs="Times New Roman"/>
        </w:rPr>
        <w:t>去掉单位即</w:t>
      </w:r>
      <w:r>
        <w:rPr>
          <w:rFonts w:hint="eastAsia" w:ascii="Times New Roman" w:hAnsi="Times New Roman" w:eastAsia="Times New Roman" w:cs="Times New Roman"/>
        </w:rPr>
        <w:t>“</w:t>
      </w:r>
      <w:r>
        <w:rPr>
          <w:rFonts w:hint="eastAsia" w:ascii="Times New Roman" w:hAnsi="Times New Roman" w:eastAsia="FangSong" w:cs="Times New Roman"/>
        </w:rPr>
        <w:t>晶胞式量</w:t>
      </w:r>
      <w:r>
        <w:rPr>
          <w:rFonts w:hint="eastAsia" w:ascii="Times New Roman" w:hAnsi="Times New Roman" w:eastAsia="Times New Roman" w:cs="Times New Roman"/>
        </w:rPr>
        <w:t>”，</w:t>
      </w:r>
      <w:r>
        <w:rPr>
          <w:rFonts w:hint="eastAsia" w:ascii="Times New Roman" w:hAnsi="Times New Roman" w:eastAsia="FangSong" w:cs="Times New Roman"/>
        </w:rPr>
        <w:t>而</w:t>
      </w:r>
      <w:r>
        <w:rPr>
          <w:rFonts w:hint="eastAsia" w:ascii="Times New Roman" w:hAnsi="Times New Roman" w:eastAsia="Times New Roman" w:cs="Times New Roman"/>
        </w:rPr>
        <w:t>“</w:t>
      </w:r>
      <w:r>
        <w:rPr>
          <w:rFonts w:hint="eastAsia" w:ascii="Times New Roman" w:hAnsi="Times New Roman" w:eastAsia="FangSong" w:cs="Times New Roman"/>
        </w:rPr>
        <w:t>晶胞式量</w:t>
      </w:r>
      <w:r>
        <w:rPr>
          <w:rFonts w:hint="eastAsia" w:ascii="Times New Roman" w:hAnsi="Times New Roman" w:eastAsia="Times New Roman" w:cs="Times New Roman"/>
        </w:rPr>
        <w:t>”</w:t>
      </w:r>
      <w:r>
        <w:rPr>
          <w:rFonts w:hint="eastAsia" w:ascii="Times New Roman" w:hAnsi="Times New Roman" w:eastAsia="FangSong" w:cs="Times New Roman"/>
        </w:rPr>
        <w:t>又可表示为</w:t>
      </w:r>
    </w:p>
    <w:p>
      <w:pPr>
        <w:pStyle w:val="BodyText"/>
      </w:pPr>
      <w:r>
        <w:rPr>
          <w:rFonts w:hint="eastAsia" w:ascii="Times New Roman" w:hAnsi="Times New Roman" w:eastAsia="FangSong" w:cs="Times New Roman"/>
        </w:rPr>
        <w:t xml:space="preserve">所以</w:t>
      </w:r>
    </w:p>
    <w:p>
      <w:pPr>
        <w:pStyle w:val="BodyText"/>
      </w:pPr>
      <m:oMathPara>
        <m:oMathParaPr>
          <m:jc m:val="center"/>
          <m:ctrlPr>
            <w:rPr>
              <w:sz w:val="28"/>
              <w:szCs w:val="28"/>
            </w:rPr>
          </m:ctrlPr>
        </m:oMathParaPr>
        <m:oMath>
          <m:eqArr>
            <m:e>
              <m:r>
                <m:t>M</m:t>
              </m:r>
              <m:r>
                <m:t>&amp;</m:t>
              </m:r>
              <m:r>
                <m:rPr>
                  <m:sty m:val="p"/>
                </m:rPr>
                <m:t>=</m:t>
              </m:r>
              <m:r>
                <m:t>2</m:t>
              </m:r>
              <m:r>
                <m:t>8</m:t>
              </m:r>
              <m:r>
                <m:rPr>
                  <m:sty m:val="p"/>
                </m:rPr>
                <m:t>(</m:t>
              </m:r>
              <m:r>
                <m:t>2</m:t>
              </m:r>
              <m:r>
                <m:t>2</m:t>
              </m:r>
              <m:r>
                <m:rPr>
                  <m:sty m:val="p"/>
                </m:rPr>
                <m:t>.</m:t>
              </m:r>
              <m:r>
                <m:t>9</m:t>
              </m:r>
              <m:r>
                <m:t>9</m:t>
              </m:r>
              <m:r>
                <m:rPr>
                  <m:sty m:val="p"/>
                </m:rPr>
                <m:t>×</m:t>
              </m:r>
              <m:r>
                <m:t>2</m:t>
              </m:r>
              <m:r>
                <m:rPr>
                  <m:sty m:val="p"/>
                </m:rPr>
                <m:t>+</m:t>
              </m:r>
              <m:r>
                <m:t>1</m:t>
              </m:r>
              <m:r>
                <m:t>6</m:t>
              </m:r>
              <m:r>
                <m:rPr>
                  <m:sty m:val="p"/>
                </m:rPr>
                <m:t>.</m:t>
              </m:r>
              <m:r>
                <m:t>0</m:t>
              </m:r>
              <m:r>
                <m:t>0</m:t>
              </m:r>
              <m:r>
                <m:rPr>
                  <m:sty m:val="p"/>
                </m:rPr>
                <m:t>+</m:t>
              </m:r>
              <m:r>
                <m:t>2</m:t>
              </m:r>
              <m:r>
                <m:t>6</m:t>
              </m:r>
              <m:r>
                <m:rPr>
                  <m:sty m:val="p"/>
                </m:rPr>
                <m:t>.</m:t>
              </m:r>
              <m:r>
                <m:t>9</m:t>
              </m:r>
              <m:r>
                <m:t>8</m:t>
              </m:r>
              <m:r>
                <m:rPr>
                  <m:sty m:val="p"/>
                </m:rPr>
                <m:t>×</m:t>
              </m:r>
              <m:r>
                <m:t>2</m:t>
              </m:r>
              <m:r>
                <m:rPr>
                  <m:sty m:val="p"/>
                </m:rPr>
                <m:t>+</m:t>
              </m:r>
              <m:r>
                <m:t>1</m:t>
              </m:r>
              <m:r>
                <m:t>6</m:t>
              </m:r>
              <m:r>
                <m:rPr>
                  <m:sty m:val="p"/>
                </m:rPr>
                <m:t>.</m:t>
              </m:r>
              <m:r>
                <m:t>0</m:t>
              </m:r>
              <m:r>
                <m:t>0</m:t>
              </m:r>
              <m:r>
                <m:rPr>
                  <m:sty m:val="p"/>
                </m:rPr>
                <m:t>×</m:t>
              </m:r>
              <m:r>
                <m:t>3</m:t>
              </m:r>
              <m:r>
                <m:rPr>
                  <m:sty m:val="p"/>
                </m:rPr>
                <m:t>)</m:t>
              </m:r>
            </m:e>
            <m:e>
              <m:r>
                <m:t>&amp;</m:t>
              </m:r>
              <m:r>
                <m:t> </m:t>
              </m:r>
              <m:r>
                <m:rPr>
                  <m:sty m:val="p"/>
                </m:rPr>
                <m:t>+</m:t>
              </m:r>
              <m:r>
                <m:t>1</m:t>
              </m:r>
              <m:r>
                <m:t>3</m:t>
              </m:r>
              <m:r>
                <m:t>6</m:t>
              </m:r>
              <m:r>
                <m:rPr>
                  <m:sty m:val="p"/>
                </m:rPr>
                <m:t>(</m:t>
              </m:r>
              <m:r>
                <m:t>2</m:t>
              </m:r>
              <m:r>
                <m:t>8</m:t>
              </m:r>
              <m:r>
                <m:rPr>
                  <m:sty m:val="p"/>
                </m:rPr>
                <m:t>.</m:t>
              </m:r>
              <m:r>
                <m:t>0</m:t>
              </m:r>
              <m:r>
                <m:t>9</m:t>
              </m:r>
              <m:r>
                <m:rPr>
                  <m:sty m:val="p"/>
                </m:rPr>
                <m:t>+</m:t>
              </m:r>
              <m:r>
                <m:t>1</m:t>
              </m:r>
              <m:r>
                <m:t>6</m:t>
              </m:r>
              <m:r>
                <m:rPr>
                  <m:sty m:val="p"/>
                </m:rPr>
                <m:t>.</m:t>
              </m:r>
              <m:r>
                <m:t>0</m:t>
              </m:r>
              <m:r>
                <m:t>0</m:t>
              </m:r>
              <m:r>
                <m:rPr>
                  <m:sty m:val="p"/>
                </m:rPr>
                <m:t>×</m:t>
              </m:r>
              <m:r>
                <m:t>2</m:t>
              </m:r>
              <m:r>
                <m:rPr>
                  <m:sty m:val="p"/>
                </m:rPr>
                <m:t>)</m:t>
              </m:r>
              <m:r>
                <m:rPr>
                  <m:sty m:val="p"/>
                </m:rPr>
                <m:t>+</m:t>
              </m:r>
              <m:r>
                <m:t>1</m:t>
              </m:r>
              <m:r>
                <m:t>8</m:t>
              </m:r>
              <m:r>
                <m:rPr>
                  <m:sty m:val="p"/>
                </m:rPr>
                <m:t>.</m:t>
              </m:r>
              <m:r>
                <m:t>0</m:t>
              </m:r>
              <m:r>
                <m:t>2</m:t>
              </m:r>
              <m:r>
                <m:t>x</m:t>
              </m:r>
            </m:e>
            <m:e>
              <m:r>
                <m:t>&amp;</m:t>
              </m:r>
              <m:r>
                <m:rPr>
                  <m:sty m:val="p"/>
                </m:rPr>
                <m:t>=</m:t>
              </m:r>
              <m:r>
                <m:t>1</m:t>
              </m:r>
              <m:r>
                <m:t>2</m:t>
              </m:r>
              <m:r>
                <m:t>7</m:t>
              </m:r>
              <m:r>
                <m:t>6</m:t>
              </m:r>
              <m:r>
                <m:t>2</m:t>
              </m:r>
              <m:r>
                <m:rPr>
                  <m:sty m:val="p"/>
                </m:rPr>
                <m:t>.</m:t>
              </m:r>
              <m:r>
                <m:t>6</m:t>
              </m:r>
              <m:r>
                <m:rPr>
                  <m:sty m:val="p"/>
                </m:rPr>
                <m:t>+</m:t>
              </m:r>
              <m:r>
                <m:t>1</m:t>
              </m:r>
              <m:r>
                <m:t>8</m:t>
              </m:r>
              <m:r>
                <m:rPr>
                  <m:sty m:val="p"/>
                </m:rPr>
                <m:t>.</m:t>
              </m:r>
              <m:r>
                <m:t>0</m:t>
              </m:r>
              <m:r>
                <m:t>2</m:t>
              </m:r>
              <m:r>
                <m:t>x</m:t>
              </m:r>
            </m:e>
            <m:e>
              <m:r>
                <m:t>&amp;</m:t>
              </m:r>
              <m:r>
                <m:t> </m:t>
              </m:r>
              <m:r>
                <m:t>1</m:t>
              </m:r>
              <m:r>
                <m:t>7</m:t>
              </m:r>
              <m:r>
                <m:t>4</m:t>
              </m:r>
              <m:r>
                <m:t>8</m:t>
              </m:r>
              <m:r>
                <m:t>1</m:t>
              </m:r>
              <m:r>
                <m:rPr>
                  <m:sty m:val="p"/>
                </m:rPr>
                <m:t>.</m:t>
              </m:r>
              <m:r>
                <m:t>6</m:t>
              </m:r>
              <m:r>
                <m:rPr>
                  <m:sty m:val="p"/>
                </m:rPr>
                <m:t>=</m:t>
              </m:r>
              <m:r>
                <m:t>1</m:t>
              </m:r>
              <m:r>
                <m:t>2</m:t>
              </m:r>
              <m:r>
                <m:t>7</m:t>
              </m:r>
              <m:r>
                <m:t>6</m:t>
              </m:r>
              <m:r>
                <m:t>2</m:t>
              </m:r>
              <m:r>
                <m:rPr>
                  <m:sty m:val="p"/>
                </m:rPr>
                <m:t>.</m:t>
              </m:r>
              <m:r>
                <m:t>6</m:t>
              </m:r>
              <m:r>
                <m:rPr>
                  <m:sty m:val="p"/>
                </m:rPr>
                <m:t>+</m:t>
              </m:r>
              <m:r>
                <m:t>1</m:t>
              </m:r>
              <m:r>
                <m:t>8</m:t>
              </m:r>
              <m:r>
                <m:rPr>
                  <m:sty m:val="p"/>
                </m:rPr>
                <m:t>.</m:t>
              </m:r>
              <m:r>
                <m:t>0</m:t>
              </m:r>
              <m:r>
                <m:t>2</m:t>
              </m:r>
              <m:r>
                <m:t>x</m:t>
              </m:r>
            </m:e>
            <m:e>
              <m:r>
                <m:t>&amp;</m:t>
              </m:r>
              <m:r>
                <m:t> </m:t>
              </m:r>
              <m:r>
                <m:t>x</m:t>
              </m:r>
              <m:r>
                <m:rPr>
                  <m:sty m:val="p"/>
                </m:rPr>
                <m:t>=</m:t>
              </m:r>
              <m:r>
                <m:t>2</m:t>
              </m:r>
              <m:r>
                <m:t>6</m:t>
              </m:r>
              <m:r>
                <m:t>2</m:t>
              </m:r>
            </m:e>
          </m:eqArr>
        </m:oMath>
      </m:oMathPara>
    </w:p>
    <w:p>
      <w:pPr>
        <w:pStyle w:val="FirstParagraph"/>
      </w:pPr>
      <w:r>
        <w:rPr>
          <w:rFonts w:hint="eastAsia" w:ascii="Times New Roman" w:hAnsi="Times New Roman" w:eastAsia="FangSong" w:cs="Times New Roman"/>
        </w:rPr>
        <w:t xml:space="preserve">即该</w:t>
      </w:r>
      <w:r>
        <w:rPr>
          <w:rFonts w:ascii="Times New Roman" w:hAnsi="Times New Roman" w:eastAsia="Times New Roman" w:cs="Times New Roman"/>
        </w:rPr>
        <w:t xml:space="preserve"> Y </w:t>
      </w:r>
      <w:r>
        <w:rPr>
          <w:rFonts w:hint="eastAsia" w:ascii="Times New Roman" w:hAnsi="Times New Roman" w:eastAsia="FangSong" w:cs="Times New Roman"/>
        </w:rPr>
        <w:t xml:space="preserve">型分子筛的一个晶胞中含有</w:t>
      </w:r>
      <w:r>
        <w:rPr>
          <w:rFonts w:ascii="Times New Roman" w:hAnsi="Times New Roman" w:eastAsia="Times New Roman" w:cs="Times New Roman"/>
        </w:rPr>
        <w:t xml:space="preserve"> 262 </w:t>
      </w:r>
      <w:r>
        <w:rPr>
          <w:rFonts w:hint="eastAsia" w:ascii="Times New Roman" w:hAnsi="Times New Roman" w:eastAsia="FangSong" w:cs="Times New Roman"/>
        </w:rPr>
        <w:t>个结晶水</w:t>
      </w:r>
      <w:r>
        <w:rPr>
          <w:rFonts w:hint="eastAsia" w:ascii="Times New Roman" w:hAnsi="Times New Roman" w:eastAsia="Times New Roman" w:cs="Times New Roman"/>
        </w:rPr>
        <w:t>。</w:t>
      </w:r>
    </w:p>
    <w:p>
      <w:pPr>
        <w:spacing w:before="160" w:after="80"/>
      </w:pPr>
      <w:r>
        <w:pict>
          <v:rect style="width:0;height:1.5pt" o:hralign="center" o:hrstd="t" o:hr="t"/>
        </w:pict>
      </w:r>
    </w:p>
    <w:bookmarkEnd w:id="1574"/>
    <w:bookmarkStart w:id="1575" w:name="离子化合物-习题9.22"/>
    <w:p>
      <w:pPr>
        <w:pStyle w:val="Heading2"/>
        <w:spacing w:before="280" w:after="120"/>
      </w:pPr>
      <w:r>
        <w:rPr>
          <w:rFonts w:ascii="Times New Roman" w:hAnsi="Times New Roman" w:eastAsia="Times New Roman" w:cs="Times New Roman"/>
        </w:rPr>
        <w:t xml:space="preserve">3.278 </w:t>
      </w:r>
      <w:r>
        <w:rPr>
          <w:rFonts w:hint="eastAsia" w:ascii="Times New Roman" w:hAnsi="Times New Roman" w:eastAsia="SimHei" w:cs="Times New Roman"/>
        </w:rPr>
        <w:t>离子化合物</w:t>
      </w:r>
      <w:r>
        <w:rPr>
          <w:rFonts w:hint="eastAsia" w:ascii="Times New Roman" w:hAnsi="Times New Roman" w:eastAsia="Times New Roman" w:cs="Times New Roman"/>
        </w:rPr>
        <w:t>-</w:t>
      </w:r>
      <w:r>
        <w:rPr>
          <w:rFonts w:hint="eastAsia" w:ascii="Times New Roman" w:hAnsi="Times New Roman" w:eastAsia="SimHei" w:cs="Times New Roman"/>
        </w:rPr>
        <w:t>习题</w:t>
      </w:r>
      <w:r>
        <w:rPr>
          <w:rFonts w:hint="eastAsia" w:ascii="Times New Roman" w:hAnsi="Times New Roman" w:eastAsia="Times New Roman" w:cs="Times New Roman"/>
        </w:rPr>
        <w:t>9.22</w:t>
      </w:r>
    </w:p>
    <w:p>
      <w:pPr>
        <w:pStyle w:val="FirstParagraph"/>
      </w:pPr>
      <m:oMath>
        <m:r>
          <m:t>α</m:t>
        </m:r>
      </m:oMath>
      <w:r>
        <w:rPr>
          <w:rFonts w:ascii="Times New Roman" w:hAnsi="Times New Roman" w:eastAsia="Times New Roman" w:cs="Times New Roman"/>
        </w:rPr>
        <w:t xml:space="preserve"> </w:t>
      </w:r>
      <w:r>
        <w:rPr>
          <w:rFonts w:ascii="Times New Roman" w:hAnsi="Times New Roman" w:eastAsia="Times New Roman" w:cs="Times New Roman"/>
        </w:rPr>
        <w:t xml:space="preserve">-MnS </w:t>
      </w:r>
      <w:r>
        <w:rPr>
          <w:rFonts w:hint="eastAsia" w:ascii="Times New Roman" w:hAnsi="Times New Roman" w:eastAsia="FangSong" w:cs="Times New Roman"/>
        </w:rPr>
        <w:t>晶体属于立方晶系</w:t>
      </w:r>
      <w:r>
        <w:rPr>
          <w:rFonts w:hint="eastAsia" w:ascii="Times New Roman" w:hAnsi="Times New Roman" w:eastAsia="Times New Roman" w:cs="Times New Roman"/>
        </w:rPr>
        <w:t>。</w:t>
      </w:r>
      <w:r>
        <w:rPr>
          <w:rFonts w:hint="eastAsia" w:ascii="Times New Roman" w:hAnsi="Times New Roman" w:eastAsia="FangSong" w:cs="Times New Roman"/>
        </w:rPr>
        <w:t>用</w:t>
      </w:r>
      <w:r>
        <w:rPr>
          <w:rFonts w:ascii="Times New Roman" w:hAnsi="Times New Roman" w:eastAsia="Times New Roman" w:cs="Times New Roman"/>
        </w:rPr>
        <w:t xml:space="preserve"> X </w:t>
      </w:r>
      <w:r>
        <w:rPr>
          <w:rFonts w:hint="eastAsia" w:ascii="Times New Roman" w:hAnsi="Times New Roman" w:eastAsia="FangSong" w:cs="Times New Roman"/>
        </w:rPr>
        <w:t xml:space="preserve">射线粉末法</w:t>
      </w:r>
      <w:r>
        <w:rPr>
          <w:rFonts w:ascii="Times New Roman" w:hAnsi="Times New Roman" w:eastAsia="Times New Roman" w:cs="Times New Roman"/>
        </w:rPr>
        <w:t xml:space="preserve"> (</w:t>
      </w:r>
      <w:r>
        <w:rPr>
          <w:rFonts w:ascii="Times New Roman" w:hAnsi="Times New Roman" w:eastAsia="Times New Roman" w:cs="Times New Roman"/>
        </w:rPr>
        <w:t xml:space="preserve"> </w:t>
      </w:r>
      <m:oMath>
        <m:oMathPr>
          <m:ctrlPr>
            <w:rPr>
              <w:sz w:val="28"/>
              <w:szCs w:val="28"/>
            </w:rPr>
          </m:ctrlPr>
        </m:oMathPr>
        <m:r>
          <m:t>λ</m:t>
        </m:r>
        <m:r>
          <m:rPr>
            <m:sty m:val="p"/>
          </m:rPr>
          <m:t>=</m:t>
        </m:r>
        <m:r>
          <m:t>154.05</m:t>
        </m:r>
        <m:r>
          <m:rPr>
            <m:sty m:val="p"/>
          </m:rPr>
          <m:t>p</m:t>
        </m:r>
        <m:r>
          <m:rPr>
            <m:sty m:val="p"/>
          </m:rPr>
          <m:t>m</m:t>
        </m:r>
      </m:oMath>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 xml:space="preserve">测得各衍射线</w:t>
      </w:r>
      <w:r>
        <w:rPr>
          <w:rFonts w:ascii="Times New Roman" w:hAnsi="Times New Roman" w:eastAsia="Times New Roman" w:cs="Times New Roman"/>
        </w:rPr>
        <w:t xml:space="preserve"> </w:t>
      </w:r>
      <m:oMath>
        <m:r>
          <m:t>2</m:t>
        </m:r>
        <m:r>
          <m:t>θ</m:t>
        </m:r>
      </m:oMath>
      <w:r>
        <w:rPr>
          <w:rFonts w:ascii="Times New Roman" w:hAnsi="Times New Roman" w:eastAsia="Times New Roman" w:cs="Times New Roman"/>
        </w:rPr>
        <w:t xml:space="preserve"> </w:t>
      </w:r>
      <w:r>
        <w:rPr>
          <w:rFonts w:hint="eastAsia" w:ascii="Times New Roman" w:hAnsi="Times New Roman" w:eastAsia="FangSong" w:cs="Times New Roman"/>
        </w:rPr>
        <w:t>如下</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oMathPr>
          <m:ctrlPr>
            <w:rPr>
              <w:sz w:val="28"/>
              <w:szCs w:val="28"/>
            </w:rPr>
          </m:ctrlPr>
        </m:oMathPr>
        <m:sSup>
          <m:e>
            <m:r>
              <m:t>29.60</m:t>
            </m:r>
          </m:e>
          <m:sup>
            <m:r>
              <m:rPr>
                <m:sty m:val="p"/>
              </m:rPr>
              <m:t>∘</m:t>
            </m:r>
          </m:sup>
        </m:sSup>
        <m:r>
          <m:rPr>
            <m:sty m:val="p"/>
          </m:rPr>
          <m:t>,</m:t>
        </m:r>
        <m:sSup>
          <m:e>
            <m:r>
              <m:t>34.30</m:t>
            </m:r>
          </m:e>
          <m:sup>
            <m:r>
              <m:rPr>
                <m:sty m:val="p"/>
              </m:rPr>
              <m:t>∘</m:t>
            </m:r>
          </m:sup>
        </m:sSup>
        <m:r>
          <m:rPr>
            <m:sty m:val="p"/>
          </m:rPr>
          <m:t>,</m:t>
        </m:r>
        <m:sSup>
          <m:e>
            <m:r>
              <m:t>49.29</m:t>
            </m:r>
          </m:e>
          <m:sup>
            <m:r>
              <m:rPr>
                <m:sty m:val="p"/>
              </m:rPr>
              <m:t>∘</m:t>
            </m:r>
          </m:sup>
        </m:sSup>
        <m:r>
          <m:rPr>
            <m:sty m:val="p"/>
          </m:rPr>
          <m:t>,</m:t>
        </m:r>
        <m:sSup>
          <m:e>
            <m:r>
              <m:t>58.56</m:t>
            </m:r>
          </m:e>
          <m:sup>
            <m:r>
              <m:rPr>
                <m:sty m:val="p"/>
              </m:rPr>
              <m:t>∘</m:t>
            </m:r>
          </m:sup>
        </m:sSup>
        <m:r>
          <m:rPr>
            <m:sty m:val="p"/>
          </m:rPr>
          <m:t>,</m:t>
        </m:r>
        <m:sSup>
          <m:e>
            <m:r>
              <m:t>61.39</m:t>
            </m:r>
          </m:e>
          <m:sup>
            <m:r>
              <m:rPr>
                <m:sty m:val="p"/>
              </m:rPr>
              <m:t>∘</m:t>
            </m:r>
          </m:sup>
        </m:sSup>
        <m:r>
          <m:rPr>
            <m:sty m:val="p"/>
          </m:rPr>
          <m:t>,</m:t>
        </m:r>
        <m:sSup>
          <m:e>
            <m:r>
              <m:t>72.28</m:t>
            </m:r>
          </m:e>
          <m:sup>
            <m:r>
              <m:rPr>
                <m:sty m:val="p"/>
              </m:rPr>
              <m:t>∘</m:t>
            </m:r>
          </m:sup>
        </m:sSup>
        <m:r>
          <m:rPr>
            <m:sty m:val="p"/>
          </m:rPr>
          <m:t>,</m:t>
        </m:r>
        <m:sSup>
          <m:e>
            <m:r>
              <m:t>82.50</m:t>
            </m:r>
          </m:e>
          <m:sup>
            <m:r>
              <m:rPr>
                <m:sty m:val="p"/>
              </m:rPr>
              <m:t>∘</m:t>
            </m:r>
          </m:sup>
        </m:sSup>
        <m:r>
          <m:rPr>
            <m:sty m:val="p"/>
          </m:rPr>
          <m:t>,</m:t>
        </m:r>
        <m:sSup>
          <m:e>
            <m:r>
              <m:t>92.51</m:t>
            </m:r>
          </m:e>
          <m:sup>
            <m:r>
              <m:rPr>
                <m:sty m:val="p"/>
              </m:rPr>
              <m:t>∘</m:t>
            </m:r>
          </m:sup>
        </m:sSup>
        <m:r>
          <m:rPr>
            <m:sty m:val="p"/>
          </m:rPr>
          <m:t>,</m:t>
        </m:r>
        <m:sSup>
          <m:e>
            <m:r>
              <m:t>113.04</m:t>
            </m:r>
          </m:e>
          <m:sup>
            <m:r>
              <m:rPr>
                <m:sty m:val="p"/>
              </m:rPr>
              <m:t>∘</m:t>
            </m:r>
          </m:sup>
        </m:sSup>
      </m:oMath>
      <w:r>
        <w:rPr>
          <w:rFonts w:ascii="Times New Roman" w:hAnsi="Times New Roman" w:eastAsia="Times New Roman" w:cs="Times New Roman"/>
        </w:rPr>
        <w:t xml:space="preserve"> </w:t>
      </w:r>
      <w:r>
        <w:rPr>
          <w:rFonts w:ascii="Times New Roman" w:hAnsi="Times New Roman" w:eastAsia="Times New Roman" w:cs="Times New Roman"/>
        </w:rPr>
        <w:t xml:space="preserve">。</w:t>
      </w:r>
    </w:p>
    <w:p>
      <w:pPr>
        <w:numPr>
          <w:ilvl w:val="0"/>
          <w:numId w:val="1349"/>
        </w:numPr>
      </w:pPr>
      <w:r>
        <w:rPr>
          <w:rFonts w:hint="eastAsia" w:ascii="Times New Roman" w:hAnsi="Times New Roman" w:eastAsia="FangSong" w:cs="Times New Roman"/>
        </w:rPr>
        <w:t>通过计算</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确定该晶体的空间点阵型式</w:t>
      </w:r>
      <w:r>
        <w:rPr>
          <w:rFonts w:hint="eastAsia" w:ascii="Times New Roman" w:hAnsi="Times New Roman" w:eastAsia="Times New Roman" w:cs="Times New Roman"/>
        </w:rPr>
        <w:t>;</w:t>
      </w:r>
    </w:p>
    <w:p>
      <w:pPr>
        <w:numPr>
          <w:ilvl w:val="0"/>
          <w:numId w:val="1349"/>
        </w:numPr>
      </w:pPr>
      <w:r>
        <w:rPr>
          <w:rFonts w:hint="eastAsia" w:ascii="Times New Roman" w:hAnsi="Times New Roman" w:eastAsia="FangSong" w:cs="Times New Roman"/>
        </w:rPr>
        <w:t>通过计算</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将各衍射线指标化</w:t>
      </w:r>
      <w:r>
        <w:rPr>
          <w:rFonts w:hint="eastAsia" w:ascii="Times New Roman" w:hAnsi="Times New Roman" w:eastAsia="Times New Roman" w:cs="Times New Roman"/>
        </w:rPr>
        <w:t>;</w:t>
      </w:r>
    </w:p>
    <w:p>
      <w:pPr>
        <w:numPr>
          <w:ilvl w:val="0"/>
          <w:numId w:val="1349"/>
        </w:numPr>
      </w:pPr>
      <w:r>
        <w:rPr>
          <w:rFonts w:hint="eastAsia" w:ascii="Times New Roman" w:hAnsi="Times New Roman" w:eastAsia="FangSong" w:cs="Times New Roman"/>
        </w:rPr>
        <w:t>计算该晶体正当晶胞参数</w:t>
      </w:r>
      <w:r>
        <w:rPr>
          <w:rFonts w:hint="eastAsia" w:ascii="Times New Roman" w:hAnsi="Times New Roman" w:eastAsia="Times New Roman" w:cs="Times New Roman"/>
        </w:rPr>
        <w:t>；</w:t>
      </w:r>
    </w:p>
    <w:p>
      <w:pPr>
        <w:numPr>
          <w:ilvl w:val="0"/>
          <w:numId w:val="1349"/>
        </w:numPr>
      </w:pPr>
      <m:oMath>
        <m:sSup>
          <m:e>
            <m:r>
              <m:t>26</m:t>
            </m:r>
          </m:e>
          <m:sup>
            <m:r>
              <m:rPr>
                <m:sty m:val="p"/>
              </m:rPr>
              <m:t>∘</m:t>
            </m:r>
          </m:sup>
        </m:sSup>
      </m:oMath>
      <w:r>
        <w:rPr>
          <w:rFonts w:ascii="Times New Roman" w:hAnsi="Times New Roman" w:eastAsia="Times New Roman" w:cs="Times New Roman"/>
        </w:rPr>
        <w:t xml:space="preserve"> </w:t>
      </w:r>
      <w:r>
        <w:rPr>
          <w:rFonts w:ascii="Times New Roman" w:hAnsi="Times New Roman" w:eastAsia="Times New Roman" w:cs="Times New Roman"/>
        </w:rPr>
        <w:t xml:space="preserve">C </w:t>
      </w:r>
      <w:r>
        <w:rPr>
          <w:rFonts w:hint="eastAsia" w:ascii="Times New Roman" w:hAnsi="Times New Roman" w:eastAsia="FangSong" w:cs="Times New Roman"/>
        </w:rPr>
        <w:t xml:space="preserve">测得该晶体的密度为</w:t>
      </w:r>
      <w:r>
        <w:rPr>
          <w:rFonts w:ascii="Times New Roman" w:hAnsi="Times New Roman" w:eastAsia="Times New Roman" w:cs="Times New Roman"/>
        </w:rPr>
        <w:t xml:space="preserve"> </w:t>
      </w:r>
      <m:oMath>
        <m:oMathPr>
          <m:ctrlPr>
            <w:rPr>
              <w:sz w:val="28"/>
              <w:szCs w:val="28"/>
            </w:rPr>
          </m:ctrlPr>
        </m:oMathPr>
        <m:r>
          <m:t>4.05</m:t>
        </m:r>
        <m:r>
          <m:t> </m:t>
        </m:r>
        <m:r>
          <m:t>g</m:t>
        </m:r>
        <m:r>
          <m:t> </m:t>
        </m:r>
        <m:r>
          <m:t>c</m:t>
        </m:r>
        <m:sSup>
          <m:e>
            <m:r>
              <m:t>m</m:t>
            </m:r>
          </m:e>
          <m:sup>
            <m:r>
              <m:rPr>
                <m:sty m:val="p"/>
              </m:rPr>
              <m:t>−</m:t>
            </m:r>
            <m:r>
              <m:t>3</m:t>
            </m:r>
          </m:sup>
        </m:sSup>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请计算一个晶胞中的离子数</w:t>
      </w:r>
      <w:r>
        <w:rPr>
          <w:rFonts w:hint="eastAsia" w:ascii="Times New Roman" w:hAnsi="Times New Roman" w:eastAsia="Times New Roman" w:cs="Times New Roman"/>
        </w:rPr>
        <w:t>；</w:t>
      </w:r>
    </w:p>
    <w:p>
      <w:pPr>
        <w:pStyle w:val="FirstParagraph"/>
      </w:pPr>
      <w:r>
        <w:rPr>
          <w:rFonts w:hint="eastAsia" w:ascii="Times New Roman" w:hAnsi="Times New Roman" w:eastAsia="Times New Roman" w:cs="Times New Roman"/>
        </w:rPr>
        <w:t>（5）</w:t>
      </w:r>
      <w:r>
        <w:rPr>
          <w:rFonts w:hint="eastAsia" w:ascii="Times New Roman" w:hAnsi="Times New Roman" w:eastAsia="FangSong" w:cs="Times New Roman"/>
        </w:rPr>
        <w:t>发现该晶体在</w:t>
      </w:r>
      <w:r>
        <w:rPr>
          <w:rFonts w:ascii="Times New Roman" w:hAnsi="Times New Roman" w:eastAsia="Times New Roman" w:cs="Times New Roman"/>
        </w:rPr>
        <w:t xml:space="preserve"> </w:t>
      </w:r>
      <m:oMath>
        <m:r>
          <m:rPr>
            <m:sty m:val="p"/>
          </m:rPr>
          <m:t>(</m:t>
        </m:r>
        <m:r>
          <m:t>a</m:t>
        </m:r>
        <m:r>
          <m:rPr>
            <m:sty m:val="p"/>
          </m:rPr>
          <m:t>+</m:t>
        </m:r>
        <m:r>
          <m:t>b</m:t>
        </m:r>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m:oMath>
        <m:r>
          <m:t>a</m:t>
        </m:r>
      </m:oMath>
      <w:r>
        <w:rPr>
          <w:rFonts w:ascii="Times New Roman" w:hAnsi="Times New Roman" w:eastAsia="Times New Roman" w:cs="Times New Roman"/>
        </w:rPr>
        <w:t xml:space="preserve"> </w:t>
      </w:r>
      <w:r>
        <w:rPr>
          <w:rFonts w:hint="eastAsia" w:ascii="Times New Roman" w:hAnsi="Times New Roman" w:eastAsia="FangSong" w:cs="Times New Roman"/>
        </w:rPr>
        <w:t>方向上都有镜面</w:t>
      </w:r>
      <w:r>
        <w:rPr>
          <w:rFonts w:hint="eastAsia" w:ascii="Times New Roman" w:hAnsi="Times New Roman" w:eastAsia="Times New Roman" w:cs="Times New Roman"/>
        </w:rPr>
        <w:t>，</w:t>
      </w:r>
      <w:r>
        <w:rPr>
          <w:rFonts w:hint="eastAsia" w:ascii="Times New Roman" w:hAnsi="Times New Roman" w:eastAsia="FangSong" w:cs="Times New Roman"/>
        </w:rPr>
        <w:t>而在</w:t>
      </w:r>
      <w:r>
        <w:rPr>
          <w:rFonts w:ascii="Times New Roman" w:hAnsi="Times New Roman" w:eastAsia="Times New Roman" w:cs="Times New Roman"/>
        </w:rPr>
        <w:t xml:space="preserve"> </w:t>
      </w:r>
      <m:oMath>
        <m:oMathPr>
          <m:ctrlPr>
            <w:rPr>
              <w:sz w:val="28"/>
              <w:szCs w:val="28"/>
            </w:rPr>
          </m:ctrlPr>
        </m:oMathPr>
        <m:r>
          <m:rPr>
            <m:sty m:val="p"/>
          </m:rPr>
          <m:t>(</m:t>
        </m:r>
        <m:r>
          <m:t>a</m:t>
        </m:r>
        <m:r>
          <m:rPr>
            <m:sty m:val="p"/>
          </m:rPr>
          <m:t>+</m:t>
        </m:r>
        <m:r>
          <m:t>b</m:t>
        </m:r>
        <m:r>
          <m:rPr>
            <m:sty m:val="p"/>
          </m:rPr>
          <m:t>+</m:t>
        </m:r>
        <m:r>
          <m:t>c</m:t>
        </m:r>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方向上有</w:t>
      </w:r>
      <w:r>
        <w:rPr>
          <w:rFonts w:ascii="Times New Roman" w:hAnsi="Times New Roman" w:eastAsia="Times New Roman" w:cs="Times New Roman"/>
        </w:rPr>
        <w:t xml:space="preserve"> C</w:t>
      </w:r>
      <w:r>
        <w:rPr>
          <w:rFonts w:ascii="Times New Roman" w:hAnsi="Times New Roman" w:eastAsia="Times New Roman" w:cs="Times New Roman"/>
          <w:vertAlign w:val="subscript"/>
        </w:rPr>
        <w:t>3</w:t>
      </w:r>
      <w:r>
        <w:rPr>
          <w:rFonts w:ascii="Times New Roman" w:hAnsi="Times New Roman" w:eastAsia="Times New Roman" w:cs="Times New Roman"/>
        </w:rPr>
        <w:t xml:space="preserve"> </w:t>
      </w:r>
      <w:r>
        <w:rPr>
          <w:rFonts w:hint="eastAsia" w:ascii="Times New Roman" w:hAnsi="Times New Roman" w:eastAsia="FangSong" w:cs="Times New Roman"/>
        </w:rPr>
        <w:t>轴</w:t>
      </w:r>
      <w:r>
        <w:rPr>
          <w:rFonts w:hint="eastAsia" w:ascii="Times New Roman" w:hAnsi="Times New Roman" w:eastAsia="Times New Roman" w:cs="Times New Roman"/>
        </w:rPr>
        <w:t>，</w:t>
      </w:r>
      <w:r>
        <w:rPr>
          <w:rFonts w:hint="eastAsia" w:ascii="Times New Roman" w:hAnsi="Times New Roman" w:eastAsia="FangSong" w:cs="Times New Roman"/>
        </w:rPr>
        <w:t>请写出该晶体点群的</w:t>
      </w:r>
      <w:r>
        <w:rPr>
          <w:rFonts w:ascii="Times New Roman" w:hAnsi="Times New Roman" w:eastAsia="Times New Roman" w:cs="Times New Roman"/>
        </w:rPr>
        <w:t xml:space="preserve"> Schönflies </w:t>
      </w:r>
      <w:r>
        <w:rPr>
          <w:rFonts w:hint="eastAsia" w:ascii="Times New Roman" w:hAnsi="Times New Roman" w:eastAsia="FangSong" w:cs="Times New Roman"/>
        </w:rPr>
        <w:t>记号和空间群国际记号</w:t>
      </w:r>
      <w:r>
        <w:rPr>
          <w:rFonts w:hint="eastAsia" w:ascii="Times New Roman" w:hAnsi="Times New Roman" w:eastAsia="Times New Roman" w:cs="Times New Roman"/>
        </w:rPr>
        <w:t>；</w:t>
      </w:r>
    </w:p>
    <w:p>
      <w:pPr>
        <w:pStyle w:val="BodyText"/>
      </w:pPr>
      <w:r>
        <w:rPr>
          <w:rFonts w:hint="eastAsia" w:ascii="Times New Roman" w:hAnsi="Times New Roman" w:eastAsia="Times New Roman" w:cs="Times New Roman"/>
        </w:rPr>
        <w:t>（6）</w:t>
      </w:r>
      <w:r>
        <w:rPr>
          <w:rFonts w:hint="eastAsia" w:ascii="Times New Roman" w:hAnsi="Times New Roman" w:eastAsia="FangSong" w:cs="Times New Roman"/>
        </w:rPr>
        <w:t>若某</w:t>
      </w:r>
      <w:r>
        <w:rPr>
          <w:rFonts w:ascii="Times New Roman" w:hAnsi="Times New Roman" w:eastAsia="Times New Roman" w:cs="Times New Roman"/>
        </w:rPr>
        <w:t xml:space="preserve"> </w:t>
      </w:r>
      <m:oMath>
        <m:r>
          <m:t>α</m:t>
        </m:r>
      </m:oMath>
      <w:r>
        <w:rPr>
          <w:rFonts w:ascii="Times New Roman" w:hAnsi="Times New Roman" w:eastAsia="Times New Roman" w:cs="Times New Roman"/>
        </w:rPr>
        <w:t xml:space="preserve"> </w:t>
      </w:r>
      <w:r>
        <w:rPr>
          <w:rFonts w:ascii="Times New Roman" w:hAnsi="Times New Roman" w:eastAsia="Times New Roman" w:cs="Times New Roman"/>
        </w:rPr>
        <w:t xml:space="preserve">-MnS </w:t>
      </w:r>
      <w:r>
        <w:rPr>
          <w:rFonts w:hint="eastAsia" w:ascii="Times New Roman" w:hAnsi="Times New Roman" w:eastAsia="FangSong" w:cs="Times New Roman"/>
        </w:rPr>
        <w:t>纳米颗粒形状为立方体</w:t>
      </w:r>
      <w:r>
        <w:rPr>
          <w:rFonts w:hint="eastAsia" w:ascii="Times New Roman" w:hAnsi="Times New Roman" w:eastAsia="Times New Roman" w:cs="Times New Roman"/>
        </w:rPr>
        <w:t>，</w:t>
      </w:r>
      <w:r>
        <w:rPr>
          <w:rFonts w:hint="eastAsia" w:ascii="Times New Roman" w:hAnsi="Times New Roman" w:eastAsia="FangSong" w:cs="Times New Roman"/>
        </w:rPr>
        <w:t>边长为</w:t>
      </w:r>
      <w:r>
        <w:rPr>
          <w:rFonts w:ascii="Times New Roman" w:hAnsi="Times New Roman" w:eastAsia="Times New Roman" w:cs="Times New Roman"/>
        </w:rPr>
        <w:t xml:space="preserve"> </w:t>
      </w:r>
      <m:oMath>
        <m:r>
          <m:t>α</m:t>
        </m:r>
      </m:oMath>
      <w:r>
        <w:rPr>
          <w:rFonts w:ascii="Times New Roman" w:hAnsi="Times New Roman" w:eastAsia="Times New Roman" w:cs="Times New Roman"/>
        </w:rPr>
        <w:t xml:space="preserve"> </w:t>
      </w:r>
      <w:r>
        <w:rPr>
          <w:rFonts w:ascii="Times New Roman" w:hAnsi="Times New Roman" w:eastAsia="Times New Roman" w:cs="Times New Roman"/>
        </w:rPr>
        <w:t xml:space="preserve">-MnS </w:t>
      </w:r>
      <w:r>
        <w:rPr>
          <w:rFonts w:hint="eastAsia" w:ascii="Times New Roman" w:hAnsi="Times New Roman" w:eastAsia="FangSong" w:cs="Times New Roman"/>
        </w:rPr>
        <w:t xml:space="preserve">晶胞边长的</w:t>
      </w:r>
      <w:r>
        <w:rPr>
          <w:rFonts w:ascii="Times New Roman" w:hAnsi="Times New Roman" w:eastAsia="Times New Roman" w:cs="Times New Roman"/>
        </w:rPr>
        <w:t xml:space="preserve"> 10 </w:t>
      </w:r>
      <w:r>
        <w:rPr>
          <w:rFonts w:hint="eastAsia" w:ascii="Times New Roman" w:hAnsi="Times New Roman" w:eastAsia="FangSong" w:cs="Times New Roman"/>
        </w:rPr>
        <w:t>倍</w:t>
      </w:r>
      <w:r>
        <w:rPr>
          <w:rFonts w:hint="eastAsia" w:ascii="Times New Roman" w:hAnsi="Times New Roman" w:eastAsia="Times New Roman" w:cs="Times New Roman"/>
        </w:rPr>
        <w:t>，</w:t>
      </w:r>
      <w:r>
        <w:rPr>
          <w:rFonts w:hint="eastAsia" w:ascii="Times New Roman" w:hAnsi="Times New Roman" w:eastAsia="FangSong" w:cs="Times New Roman"/>
        </w:rPr>
        <w:t>请估算其表面原子占总原子数的百分率</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spacing w:after="80"/>
      </w:pPr>
      <w:r>
        <w:rPr>
          <w:rFonts w:hint="eastAsia" w:ascii="Times New Roman" w:hAnsi="Times New Roman" w:eastAsia="FangSong" w:cs="Times New Roman"/>
        </w:rPr>
        <w:t>解</w:t>
      </w:r>
      <w:r>
        <w:rPr>
          <w:rFonts w:hint="eastAsia" w:ascii="Times New Roman" w:hAnsi="Times New Roman" w:eastAsia="Times New Roman" w:cs="Times New Roman"/>
        </w:rPr>
        <w:t>（1）</w:t>
      </w:r>
      <w:r>
        <w:rPr>
          <w:rFonts w:hint="eastAsia" w:ascii="Times New Roman" w:hAnsi="Times New Roman" w:eastAsia="FangSong" w:cs="Times New Roman"/>
        </w:rPr>
        <w:t>和</w:t>
      </w:r>
      <w:r>
        <w:rPr>
          <w:rFonts w:hint="eastAsia" w:ascii="Times New Roman" w:hAnsi="Times New Roman" w:eastAsia="Times New Roman" w:cs="Times New Roman"/>
        </w:rPr>
        <w:t>(2)</w:t>
      </w:r>
      <w:r>
        <w:rPr>
          <w:rFonts w:hint="eastAsia" w:ascii="Times New Roman" w:hAnsi="Times New Roman" w:eastAsia="FangSong" w:cs="Times New Roman"/>
        </w:rPr>
        <w:t>的计算如下表</w:t>
      </w:r>
      <w:r>
        <w:rPr>
          <w:rFonts w:hint="eastAsia" w:ascii="Times New Roman" w:hAnsi="Times New Roman" w:eastAsia="Times New Roman" w:cs="Times New Roman"/>
        </w:rPr>
        <w:t>。</w:t>
      </w:r>
      <w:r>
        <w:rPr>
          <w:rFonts w:hint="eastAsia" w:ascii="Times New Roman" w:hAnsi="Times New Roman" w:eastAsia="FangSong" w:cs="Times New Roman"/>
        </w:rPr>
        <w:t>由表所得</w:t>
      </w:r>
      <w:r>
        <w:rPr>
          <w:rFonts w:ascii="Times New Roman" w:hAnsi="Times New Roman" w:eastAsia="Times New Roman" w:cs="Times New Roman"/>
        </w:rPr>
        <w:t xml:space="preserve"> </w:t>
      </w:r>
      <m:oMath>
        <m:r>
          <m:t>h</m:t>
        </m:r>
        <m:r>
          <m:t>k</m:t>
        </m:r>
        <m:r>
          <m:t>l</m:t>
        </m:r>
      </m:oMath>
      <w:r>
        <w:rPr>
          <w:rFonts w:ascii="Times New Roman" w:hAnsi="Times New Roman" w:eastAsia="Times New Roman" w:cs="Times New Roman"/>
        </w:rPr>
        <w:t xml:space="preserve"> </w:t>
      </w:r>
      <w:r>
        <w:rPr>
          <w:rFonts w:hint="eastAsia" w:ascii="Times New Roman" w:hAnsi="Times New Roman" w:eastAsia="FangSong" w:cs="Times New Roman"/>
        </w:rPr>
        <w:t>为全奇或全偶</w:t>
      </w:r>
      <w:r>
        <w:rPr>
          <w:rFonts w:hint="eastAsia" w:ascii="Times New Roman" w:hAnsi="Times New Roman" w:eastAsia="Times New Roman" w:cs="Times New Roman"/>
        </w:rPr>
        <w:t>，</w:t>
      </w:r>
      <w:r>
        <w:rPr>
          <w:rFonts w:hint="eastAsia" w:ascii="Times New Roman" w:hAnsi="Times New Roman" w:eastAsia="FangSong" w:cs="Times New Roman"/>
        </w:rPr>
        <w:t>属立方面心点阵型式</w:t>
      </w:r>
      <w:r>
        <w:rPr>
          <w:rFonts w:hint="eastAsia" w:ascii="Times New Roman" w:hAnsi="Times New Roman" w:eastAsia="Times New Roman" w:cs="Times New Roman"/>
        </w:rPr>
        <w:t>。</w:t>
      </w:r>
    </w:p>
    <w:tbl>
      <w:tblPr>
        <w:tblStyle w:val="Table"/>
        <w:tblW w:type="pct" w:w="5000"/>
        <w:tblLayout w:type="fixed"/>
        <w:tblLook w:firstRow="1" w:lastRow="0" w:firstColumn="0" w:lastColumn="0" w:noHBand="0" w:noVBand="0" w:val="0020"/>
      </w:tblPr>
      <w:tblGrid>
        <w:gridCol w:w="1320"/>
        <w:gridCol w:w="1320"/>
        <w:gridCol w:w="1320"/>
        <w:gridCol w:w="1320"/>
        <w:gridCol w:w="1320"/>
        <w:gridCol w:w="1320"/>
      </w:tblGrid>
      <w:tr>
        <w:trPr>
          <w:tblHeader w:val="on"/>
        </w:trPr>
        <w:tc>
          <w:tcPr/>
          <w:p>
            <w:pPr>
              <w:pStyle w:val="Compact"/>
              <w:jc w:val="center"/>
            </w:pPr>
            <w:r>
              <w:rPr>
                <w:rFonts w:hint="eastAsia" w:ascii="Times New Roman" w:hAnsi="Times New Roman" w:eastAsia="Times New Roman" w:cs="Times New Roman"/>
                <w:b/>
              </w:rPr>
              <w:t>2θ/</w:t>
            </w:r>
            <w:r>
              <w:rPr>
                <w:rFonts w:hint="eastAsia" w:ascii="Times New Roman" w:hAnsi="Times New Roman" w:eastAsia="SimHei" w:cs="Times New Roman"/>
                <w:b/>
              </w:rPr>
              <w:t>度</w:t>
            </w:r>
          </w:p>
        </w:tc>
        <w:tc>
          <w:tcPr/>
          <w:p>
            <w:pPr>
              <w:pStyle w:val="Compact"/>
              <w:jc w:val="center"/>
            </w:pPr>
            <w:r>
              <w:rPr>
                <w:rFonts w:hint="eastAsia" w:ascii="Times New Roman" w:hAnsi="Times New Roman" w:eastAsia="Times New Roman" w:cs="Times New Roman"/>
                <w:b/>
              </w:rPr>
              <w:t>θ/</w:t>
            </w:r>
            <w:r>
              <w:rPr>
                <w:rFonts w:hint="eastAsia" w:ascii="Times New Roman" w:hAnsi="Times New Roman" w:eastAsia="SimHei" w:cs="Times New Roman"/>
                <w:b/>
              </w:rPr>
              <w:t>度</w:t>
            </w:r>
          </w:p>
        </w:tc>
        <w:tc>
          <w:tcPr/>
          <w:p>
            <w:pPr>
              <w:pStyle w:val="Compact"/>
              <w:jc w:val="center"/>
            </w:pPr>
            <w:r>
              <w:rPr>
                <w:rFonts w:ascii="Times New Roman" w:hAnsi="Times New Roman" w:eastAsia="Times New Roman" w:cs="Times New Roman"/>
                <w:b/>
              </w:rPr>
              <w:t xml:space="preserve">sinθ</w:t>
            </w:r>
          </w:p>
        </w:tc>
        <w:tc>
          <w:tcPr/>
          <w:p>
            <w:pPr>
              <w:pStyle w:val="Compact"/>
              <w:jc w:val="center"/>
            </w:pPr>
            <m:oMath>
              <m:sSup>
                <m:e>
                  <m:r>
                    <m:rPr>
                      <m:sty m:val="p"/>
                    </m:rPr>
                    <m:t>sin</m:t>
                  </m:r>
                </m:e>
                <m:sup>
                  <m:r>
                    <m:t>2</m:t>
                  </m:r>
                </m:sup>
              </m:sSup>
              <m:r>
                <m:t>θ</m:t>
              </m:r>
            </m:oMath>
            <w:r>
              <w:rPr>
                <w:rFonts w:ascii="Times New Roman" w:hAnsi="Times New Roman" w:eastAsia="Times New Roman" w:cs="Times New Roman"/>
                <w:b/>
              </w:rPr>
              <w:t xml:space="preserve">​</w:t>
            </w:r>
          </w:p>
        </w:tc>
        <w:tc>
          <w:tcPr/>
          <w:p>
            <w:pPr>
              <w:pStyle w:val="Compact"/>
              <w:jc w:val="center"/>
            </w:pPr>
            <m:oMath>
              <m:r>
                <m:rPr>
                  <m:sty m:val="p"/>
                </m:rPr>
                <m:t>(</m:t>
              </m:r>
              <m:sSup>
                <m:e>
                  <m:r>
                    <m:rPr>
                      <m:sty m:val="p"/>
                    </m:rPr>
                    <m:t>sin</m:t>
                  </m:r>
                </m:e>
                <m:sup>
                  <m:r>
                    <m:t>2</m:t>
                  </m:r>
                </m:sup>
              </m:sSup>
              <m:r>
                <m:t>θ</m:t>
              </m:r>
              <m:r>
                <m:rPr>
                  <m:sty m:val="p"/>
                </m:rPr>
                <m:t>/</m:t>
              </m:r>
              <m:r>
                <m:t>0.0218</m:t>
              </m:r>
              <m:sSup>
                <m:e>
                  <m:r>
                    <m:rPr>
                      <m:sty m:val="p"/>
                    </m:rPr>
                    <m:t>)</m:t>
                  </m:r>
                </m:e>
                <m:sup>
                  <m:r>
                    <m:rPr>
                      <m:sty m:val="p"/>
                    </m:rPr>
                    <m:t>*</m:t>
                  </m:r>
                </m:sup>
              </m:sSup>
            </m:oMath>
            <w:r>
              <w:rPr>
                <w:rFonts w:ascii="Times New Roman" w:hAnsi="Times New Roman" w:eastAsia="Times New Roman" w:cs="Times New Roman"/>
                <w:b/>
              </w:rPr>
              <w:t xml:space="preserve">​</w:t>
            </w:r>
          </w:p>
        </w:tc>
        <w:tc>
          <w:tcPr/>
          <w:p>
            <w:pPr>
              <w:pStyle w:val="Compact"/>
              <w:jc w:val="center"/>
            </w:pPr>
            <w:r>
              <w:rPr>
                <w:rFonts w:ascii="Times New Roman" w:hAnsi="Times New Roman" w:eastAsia="Times New Roman" w:cs="Times New Roman"/>
                <w:b/>
              </w:rPr>
              <w:t xml:space="preserve">hkl</w:t>
            </w:r>
          </w:p>
        </w:tc>
      </w:tr>
      <w:tr>
        <w:tc>
          <w:tcPr/>
          <w:p>
            <w:pPr>
              <w:pStyle w:val="Compact"/>
              <w:jc w:val="center"/>
            </w:pPr>
            <w:r>
              <w:rPr>
                <w:rFonts w:ascii="Times New Roman" w:hAnsi="Times New Roman" w:eastAsia="Times New Roman" w:cs="Times New Roman"/>
              </w:rPr>
              <w:t xml:space="preserve">29.60</w:t>
            </w:r>
          </w:p>
        </w:tc>
        <w:tc>
          <w:tcPr/>
          <w:p>
            <w:pPr>
              <w:pStyle w:val="Compact"/>
              <w:jc w:val="center"/>
            </w:pPr>
            <w:r>
              <w:rPr>
                <w:rFonts w:ascii="Times New Roman" w:hAnsi="Times New Roman" w:eastAsia="Times New Roman" w:cs="Times New Roman"/>
              </w:rPr>
              <w:t xml:space="preserve">14.80</w:t>
            </w:r>
          </w:p>
        </w:tc>
        <w:tc>
          <w:tcPr/>
          <w:p>
            <w:pPr>
              <w:pStyle w:val="Compact"/>
              <w:jc w:val="center"/>
            </w:pPr>
            <w:r>
              <w:rPr>
                <w:rFonts w:ascii="Times New Roman" w:hAnsi="Times New Roman" w:eastAsia="Times New Roman" w:cs="Times New Roman"/>
              </w:rPr>
              <w:t xml:space="preserve">0.2554</w:t>
            </w:r>
          </w:p>
        </w:tc>
        <w:tc>
          <w:tcPr/>
          <w:p>
            <w:pPr>
              <w:pStyle w:val="Compact"/>
              <w:jc w:val="center"/>
            </w:pPr>
            <w:r>
              <w:rPr>
                <w:rFonts w:ascii="Times New Roman" w:hAnsi="Times New Roman" w:eastAsia="Times New Roman" w:cs="Times New Roman"/>
              </w:rPr>
              <w:t xml:space="preserve">0.0653</w:t>
            </w:r>
          </w:p>
        </w:tc>
        <w:tc>
          <w:tcPr/>
          <w:p>
            <w:pPr>
              <w:pStyle w:val="Compact"/>
              <w:jc w:val="center"/>
            </w:pPr>
            <w:r>
              <w:rPr>
                <w:rFonts w:ascii="Times New Roman" w:hAnsi="Times New Roman" w:eastAsia="Times New Roman" w:cs="Times New Roman"/>
              </w:rPr>
              <w:t xml:space="preserve">3</w:t>
            </w:r>
          </w:p>
        </w:tc>
        <w:tc>
          <w:tcPr/>
          <w:p>
            <w:pPr>
              <w:pStyle w:val="Compact"/>
              <w:jc w:val="center"/>
            </w:pPr>
            <w:r>
              <w:rPr>
                <w:rFonts w:ascii="Times New Roman" w:hAnsi="Times New Roman" w:eastAsia="Times New Roman" w:cs="Times New Roman"/>
              </w:rPr>
              <w:t xml:space="preserve">111</w:t>
            </w:r>
          </w:p>
        </w:tc>
      </w:tr>
      <w:tr>
        <w:tc>
          <w:tcPr/>
          <w:p>
            <w:pPr>
              <w:pStyle w:val="Compact"/>
              <w:jc w:val="center"/>
            </w:pPr>
            <w:r>
              <w:rPr>
                <w:rFonts w:ascii="Times New Roman" w:hAnsi="Times New Roman" w:eastAsia="Times New Roman" w:cs="Times New Roman"/>
              </w:rPr>
              <w:t xml:space="preserve">34.30</w:t>
            </w:r>
          </w:p>
        </w:tc>
        <w:tc>
          <w:tcPr/>
          <w:p>
            <w:pPr>
              <w:pStyle w:val="Compact"/>
              <w:jc w:val="center"/>
            </w:pPr>
            <w:r>
              <w:rPr>
                <w:rFonts w:ascii="Times New Roman" w:hAnsi="Times New Roman" w:eastAsia="Times New Roman" w:cs="Times New Roman"/>
              </w:rPr>
              <w:t xml:space="preserve">17.15</w:t>
            </w:r>
          </w:p>
        </w:tc>
        <w:tc>
          <w:tcPr/>
          <w:p>
            <w:pPr>
              <w:pStyle w:val="Compact"/>
              <w:jc w:val="center"/>
            </w:pPr>
            <w:r>
              <w:rPr>
                <w:rFonts w:ascii="Times New Roman" w:hAnsi="Times New Roman" w:eastAsia="Times New Roman" w:cs="Times New Roman"/>
              </w:rPr>
              <w:t xml:space="preserve">0.2949</w:t>
            </w:r>
          </w:p>
        </w:tc>
        <w:tc>
          <w:tcPr/>
          <w:p>
            <w:pPr>
              <w:pStyle w:val="Compact"/>
              <w:jc w:val="center"/>
            </w:pPr>
            <w:r>
              <w:rPr>
                <w:rFonts w:ascii="Times New Roman" w:hAnsi="Times New Roman" w:eastAsia="Times New Roman" w:cs="Times New Roman"/>
              </w:rPr>
              <w:t xml:space="preserve">0.08695</w:t>
            </w:r>
          </w:p>
        </w:tc>
        <w:tc>
          <w:tcPr/>
          <w:p>
            <w:pPr>
              <w:pStyle w:val="Compact"/>
              <w:jc w:val="center"/>
            </w:pPr>
            <w:r>
              <w:rPr>
                <w:rFonts w:ascii="Times New Roman" w:hAnsi="Times New Roman" w:eastAsia="Times New Roman" w:cs="Times New Roman"/>
              </w:rPr>
              <w:t xml:space="preserve">4</w:t>
            </w:r>
          </w:p>
        </w:tc>
        <w:tc>
          <w:tcPr/>
          <w:p>
            <w:pPr>
              <w:pStyle w:val="Compact"/>
              <w:jc w:val="center"/>
            </w:pPr>
            <w:r>
              <w:rPr>
                <w:rFonts w:ascii="Times New Roman" w:hAnsi="Times New Roman" w:eastAsia="Times New Roman" w:cs="Times New Roman"/>
              </w:rPr>
              <w:t xml:space="preserve">200</w:t>
            </w:r>
          </w:p>
        </w:tc>
      </w:tr>
      <w:tr>
        <w:tc>
          <w:tcPr/>
          <w:p>
            <w:pPr>
              <w:pStyle w:val="Compact"/>
              <w:jc w:val="center"/>
            </w:pPr>
            <w:r>
              <w:rPr>
                <w:rFonts w:ascii="Times New Roman" w:hAnsi="Times New Roman" w:eastAsia="Times New Roman" w:cs="Times New Roman"/>
              </w:rPr>
              <w:t xml:space="preserve">49.29</w:t>
            </w:r>
          </w:p>
        </w:tc>
        <w:tc>
          <w:tcPr/>
          <w:p>
            <w:pPr>
              <w:pStyle w:val="Compact"/>
              <w:jc w:val="center"/>
            </w:pPr>
            <w:r>
              <w:rPr>
                <w:rFonts w:ascii="Times New Roman" w:hAnsi="Times New Roman" w:eastAsia="Times New Roman" w:cs="Times New Roman"/>
              </w:rPr>
              <w:t xml:space="preserve">24.65</w:t>
            </w:r>
          </w:p>
        </w:tc>
        <w:tc>
          <w:tcPr/>
          <w:p>
            <w:pPr>
              <w:pStyle w:val="Compact"/>
              <w:jc w:val="center"/>
            </w:pPr>
            <w:r>
              <w:rPr>
                <w:rFonts w:ascii="Times New Roman" w:hAnsi="Times New Roman" w:eastAsia="Times New Roman" w:cs="Times New Roman"/>
              </w:rPr>
              <w:t xml:space="preserve">0.4171</w:t>
            </w:r>
          </w:p>
        </w:tc>
        <w:tc>
          <w:tcPr/>
          <w:p>
            <w:pPr>
              <w:pStyle w:val="Compact"/>
              <w:jc w:val="center"/>
            </w:pPr>
            <w:r>
              <w:rPr>
                <w:rFonts w:ascii="Times New Roman" w:hAnsi="Times New Roman" w:eastAsia="Times New Roman" w:cs="Times New Roman"/>
              </w:rPr>
              <w:t xml:space="preserve">0.17395</w:t>
            </w:r>
          </w:p>
        </w:tc>
        <w:tc>
          <w:tcPr/>
          <w:p>
            <w:pPr>
              <w:pStyle w:val="Compact"/>
              <w:jc w:val="center"/>
            </w:pPr>
            <w:r>
              <w:rPr>
                <w:rFonts w:ascii="Times New Roman" w:hAnsi="Times New Roman" w:eastAsia="Times New Roman" w:cs="Times New Roman"/>
              </w:rPr>
              <w:t xml:space="preserve">8</w:t>
            </w:r>
          </w:p>
        </w:tc>
        <w:tc>
          <w:tcPr/>
          <w:p>
            <w:pPr>
              <w:pStyle w:val="Compact"/>
              <w:jc w:val="center"/>
            </w:pPr>
            <w:r>
              <w:rPr>
                <w:rFonts w:ascii="Times New Roman" w:hAnsi="Times New Roman" w:eastAsia="Times New Roman" w:cs="Times New Roman"/>
              </w:rPr>
              <w:t xml:space="preserve">220</w:t>
            </w:r>
          </w:p>
        </w:tc>
      </w:tr>
      <w:tr>
        <w:tc>
          <w:tcPr/>
          <w:p>
            <w:pPr>
              <w:pStyle w:val="Compact"/>
              <w:jc w:val="center"/>
            </w:pPr>
            <w:r>
              <w:rPr>
                <w:rFonts w:ascii="Times New Roman" w:hAnsi="Times New Roman" w:eastAsia="Times New Roman" w:cs="Times New Roman"/>
              </w:rPr>
              <w:t xml:space="preserve">58.56</w:t>
            </w:r>
          </w:p>
        </w:tc>
        <w:tc>
          <w:tcPr/>
          <w:p>
            <w:pPr>
              <w:pStyle w:val="Compact"/>
              <w:jc w:val="center"/>
            </w:pPr>
            <w:r>
              <w:rPr>
                <w:rFonts w:ascii="Times New Roman" w:hAnsi="Times New Roman" w:eastAsia="Times New Roman" w:cs="Times New Roman"/>
              </w:rPr>
              <w:t xml:space="preserve">29.28</w:t>
            </w:r>
          </w:p>
        </w:tc>
        <w:tc>
          <w:tcPr/>
          <w:p>
            <w:pPr>
              <w:pStyle w:val="Compact"/>
              <w:jc w:val="center"/>
            </w:pPr>
            <w:r>
              <w:rPr>
                <w:rFonts w:ascii="Times New Roman" w:hAnsi="Times New Roman" w:eastAsia="Times New Roman" w:cs="Times New Roman"/>
              </w:rPr>
              <w:t xml:space="preserve">0.4890</w:t>
            </w:r>
          </w:p>
        </w:tc>
        <w:tc>
          <w:tcPr/>
          <w:p>
            <w:pPr>
              <w:pStyle w:val="Compact"/>
              <w:jc w:val="center"/>
            </w:pPr>
            <w:r>
              <w:rPr>
                <w:rFonts w:ascii="Times New Roman" w:hAnsi="Times New Roman" w:eastAsia="Times New Roman" w:cs="Times New Roman"/>
              </w:rPr>
              <w:t xml:space="preserve">0.2392</w:t>
            </w:r>
          </w:p>
        </w:tc>
        <w:tc>
          <w:tcPr/>
          <w:p>
            <w:pPr>
              <w:pStyle w:val="Compact"/>
              <w:jc w:val="center"/>
            </w:pPr>
            <w:r>
              <w:rPr>
                <w:rFonts w:ascii="Times New Roman" w:hAnsi="Times New Roman" w:eastAsia="Times New Roman" w:cs="Times New Roman"/>
              </w:rPr>
              <w:t xml:space="preserve">11</w:t>
            </w:r>
          </w:p>
        </w:tc>
        <w:tc>
          <w:tcPr/>
          <w:p>
            <w:pPr>
              <w:pStyle w:val="Compact"/>
              <w:jc w:val="center"/>
            </w:pPr>
            <w:r>
              <w:rPr>
                <w:rFonts w:ascii="Times New Roman" w:hAnsi="Times New Roman" w:eastAsia="Times New Roman" w:cs="Times New Roman"/>
              </w:rPr>
              <w:t xml:space="preserve">311</w:t>
            </w:r>
          </w:p>
        </w:tc>
      </w:tr>
      <w:tr>
        <w:tc>
          <w:tcPr/>
          <w:p>
            <w:pPr>
              <w:pStyle w:val="Compact"/>
              <w:jc w:val="center"/>
            </w:pPr>
            <w:r>
              <w:rPr>
                <w:rFonts w:ascii="Times New Roman" w:hAnsi="Times New Roman" w:eastAsia="Times New Roman" w:cs="Times New Roman"/>
              </w:rPr>
              <w:t xml:space="preserve">61.39</w:t>
            </w:r>
          </w:p>
        </w:tc>
        <w:tc>
          <w:tcPr/>
          <w:p>
            <w:pPr>
              <w:pStyle w:val="Compact"/>
              <w:jc w:val="center"/>
            </w:pPr>
            <w:r>
              <w:rPr>
                <w:rFonts w:ascii="Times New Roman" w:hAnsi="Times New Roman" w:eastAsia="Times New Roman" w:cs="Times New Roman"/>
              </w:rPr>
              <w:t xml:space="preserve">30.69</w:t>
            </w:r>
          </w:p>
        </w:tc>
        <w:tc>
          <w:tcPr/>
          <w:p>
            <w:pPr>
              <w:pStyle w:val="Compact"/>
              <w:jc w:val="center"/>
            </w:pPr>
            <w:r>
              <w:rPr>
                <w:rFonts w:ascii="Times New Roman" w:hAnsi="Times New Roman" w:eastAsia="Times New Roman" w:cs="Times New Roman"/>
              </w:rPr>
              <w:t xml:space="preserve">0.5105</w:t>
            </w:r>
          </w:p>
        </w:tc>
        <w:tc>
          <w:tcPr/>
          <w:p>
            <w:pPr>
              <w:pStyle w:val="Compact"/>
              <w:jc w:val="center"/>
            </w:pPr>
            <w:r>
              <w:rPr>
                <w:rFonts w:ascii="Times New Roman" w:hAnsi="Times New Roman" w:eastAsia="Times New Roman" w:cs="Times New Roman"/>
              </w:rPr>
              <w:t xml:space="preserve">0.2606</w:t>
            </w:r>
          </w:p>
        </w:tc>
        <w:tc>
          <w:tcPr/>
          <w:p>
            <w:pPr>
              <w:pStyle w:val="Compact"/>
              <w:jc w:val="center"/>
            </w:pPr>
            <w:r>
              <w:rPr>
                <w:rFonts w:ascii="Times New Roman" w:hAnsi="Times New Roman" w:eastAsia="Times New Roman" w:cs="Times New Roman"/>
              </w:rPr>
              <w:t xml:space="preserve">12</w:t>
            </w:r>
          </w:p>
        </w:tc>
        <w:tc>
          <w:tcPr/>
          <w:p>
            <w:pPr>
              <w:pStyle w:val="Compact"/>
              <w:jc w:val="center"/>
            </w:pPr>
            <w:r>
              <w:rPr>
                <w:rFonts w:ascii="Times New Roman" w:hAnsi="Times New Roman" w:eastAsia="Times New Roman" w:cs="Times New Roman"/>
              </w:rPr>
              <w:t xml:space="preserve">222</w:t>
            </w:r>
          </w:p>
        </w:tc>
      </w:tr>
      <w:tr>
        <w:tc>
          <w:tcPr/>
          <w:p>
            <w:pPr>
              <w:pStyle w:val="Compact"/>
              <w:jc w:val="center"/>
            </w:pPr>
            <w:r>
              <w:rPr>
                <w:rFonts w:ascii="Times New Roman" w:hAnsi="Times New Roman" w:eastAsia="Times New Roman" w:cs="Times New Roman"/>
              </w:rPr>
              <w:t xml:space="preserve">72.28</w:t>
            </w:r>
          </w:p>
        </w:tc>
        <w:tc>
          <w:tcPr/>
          <w:p>
            <w:pPr>
              <w:pStyle w:val="Compact"/>
              <w:jc w:val="center"/>
            </w:pPr>
            <w:r>
              <w:rPr>
                <w:rFonts w:ascii="Times New Roman" w:hAnsi="Times New Roman" w:eastAsia="Times New Roman" w:cs="Times New Roman"/>
              </w:rPr>
              <w:t xml:space="preserve">36.14</w:t>
            </w:r>
          </w:p>
        </w:tc>
        <w:tc>
          <w:tcPr/>
          <w:p>
            <w:pPr>
              <w:pStyle w:val="Compact"/>
              <w:jc w:val="center"/>
            </w:pPr>
            <w:r>
              <w:rPr>
                <w:rFonts w:ascii="Times New Roman" w:hAnsi="Times New Roman" w:eastAsia="Times New Roman" w:cs="Times New Roman"/>
              </w:rPr>
              <w:t xml:space="preserve">0.5895</w:t>
            </w:r>
          </w:p>
        </w:tc>
        <w:tc>
          <w:tcPr/>
          <w:p>
            <w:pPr>
              <w:pStyle w:val="Compact"/>
              <w:jc w:val="center"/>
            </w:pPr>
            <w:r>
              <w:rPr>
                <w:rFonts w:ascii="Times New Roman" w:hAnsi="Times New Roman" w:eastAsia="Times New Roman" w:cs="Times New Roman"/>
              </w:rPr>
              <w:t xml:space="preserve">0.3478</w:t>
            </w:r>
          </w:p>
        </w:tc>
        <w:tc>
          <w:tcPr/>
          <w:p>
            <w:pPr>
              <w:pStyle w:val="Compact"/>
              <w:jc w:val="center"/>
            </w:pPr>
            <w:r>
              <w:rPr>
                <w:rFonts w:ascii="Times New Roman" w:hAnsi="Times New Roman" w:eastAsia="Times New Roman" w:cs="Times New Roman"/>
              </w:rPr>
              <w:t xml:space="preserve">16</w:t>
            </w:r>
          </w:p>
        </w:tc>
        <w:tc>
          <w:tcPr/>
          <w:p>
            <w:pPr>
              <w:pStyle w:val="Compact"/>
              <w:jc w:val="center"/>
            </w:pPr>
            <w:r>
              <w:rPr>
                <w:rFonts w:ascii="Times New Roman" w:hAnsi="Times New Roman" w:eastAsia="Times New Roman" w:cs="Times New Roman"/>
              </w:rPr>
              <w:t xml:space="preserve">400</w:t>
            </w:r>
          </w:p>
        </w:tc>
      </w:tr>
      <w:tr>
        <w:tc>
          <w:tcPr/>
          <w:p>
            <w:pPr>
              <w:pStyle w:val="Compact"/>
              <w:jc w:val="center"/>
            </w:pPr>
            <w:r>
              <w:rPr>
                <w:rFonts w:ascii="Times New Roman" w:hAnsi="Times New Roman" w:eastAsia="Times New Roman" w:cs="Times New Roman"/>
              </w:rPr>
              <w:t xml:space="preserve">82.50</w:t>
            </w:r>
          </w:p>
        </w:tc>
        <w:tc>
          <w:tcPr/>
          <w:p>
            <w:pPr>
              <w:pStyle w:val="Compact"/>
              <w:jc w:val="center"/>
            </w:pPr>
            <w:r>
              <w:rPr>
                <w:rFonts w:ascii="Times New Roman" w:hAnsi="Times New Roman" w:eastAsia="Times New Roman" w:cs="Times New Roman"/>
              </w:rPr>
              <w:t xml:space="preserve">41.25</w:t>
            </w:r>
          </w:p>
        </w:tc>
        <w:tc>
          <w:tcPr/>
          <w:p>
            <w:pPr>
              <w:pStyle w:val="Compact"/>
              <w:jc w:val="center"/>
            </w:pPr>
            <w:r>
              <w:rPr>
                <w:rFonts w:ascii="Times New Roman" w:hAnsi="Times New Roman" w:eastAsia="Times New Roman" w:cs="Times New Roman"/>
              </w:rPr>
              <w:t xml:space="preserve">0.6593</w:t>
            </w:r>
          </w:p>
        </w:tc>
        <w:tc>
          <w:tcPr/>
          <w:p>
            <w:pPr>
              <w:pStyle w:val="Compact"/>
              <w:jc w:val="center"/>
            </w:pPr>
            <w:r>
              <w:rPr>
                <w:rFonts w:ascii="Times New Roman" w:hAnsi="Times New Roman" w:eastAsia="Times New Roman" w:cs="Times New Roman"/>
              </w:rPr>
              <w:t xml:space="preserve">0.4347</w:t>
            </w:r>
          </w:p>
        </w:tc>
        <w:tc>
          <w:tcPr/>
          <w:p>
            <w:pPr>
              <w:pStyle w:val="Compact"/>
              <w:jc w:val="center"/>
            </w:pPr>
            <w:r>
              <w:rPr>
                <w:rFonts w:ascii="Times New Roman" w:hAnsi="Times New Roman" w:eastAsia="Times New Roman" w:cs="Times New Roman"/>
              </w:rPr>
              <w:t xml:space="preserve">20</w:t>
            </w:r>
          </w:p>
        </w:tc>
        <w:tc>
          <w:tcPr/>
          <w:p>
            <w:pPr>
              <w:pStyle w:val="Compact"/>
              <w:jc w:val="center"/>
            </w:pPr>
            <w:r>
              <w:rPr>
                <w:rFonts w:ascii="Times New Roman" w:hAnsi="Times New Roman" w:eastAsia="Times New Roman" w:cs="Times New Roman"/>
              </w:rPr>
              <w:t xml:space="preserve">420</w:t>
            </w:r>
          </w:p>
        </w:tc>
      </w:tr>
      <w:tr>
        <w:tc>
          <w:tcPr/>
          <w:p>
            <w:pPr>
              <w:pStyle w:val="Compact"/>
              <w:jc w:val="center"/>
            </w:pPr>
            <w:r>
              <w:rPr>
                <w:rFonts w:ascii="Times New Roman" w:hAnsi="Times New Roman" w:eastAsia="Times New Roman" w:cs="Times New Roman"/>
              </w:rPr>
              <w:t xml:space="preserve">92.51</w:t>
            </w:r>
          </w:p>
        </w:tc>
        <w:tc>
          <w:tcPr/>
          <w:p>
            <w:pPr>
              <w:pStyle w:val="Compact"/>
              <w:jc w:val="center"/>
            </w:pPr>
            <w:r>
              <w:rPr>
                <w:rFonts w:ascii="Times New Roman" w:hAnsi="Times New Roman" w:eastAsia="Times New Roman" w:cs="Times New Roman"/>
              </w:rPr>
              <w:t xml:space="preserve">46.255</w:t>
            </w:r>
          </w:p>
        </w:tc>
        <w:tc>
          <w:tcPr/>
          <w:p>
            <w:pPr>
              <w:pStyle w:val="Compact"/>
              <w:jc w:val="center"/>
            </w:pPr>
            <w:r>
              <w:rPr>
                <w:rFonts w:ascii="Times New Roman" w:hAnsi="Times New Roman" w:eastAsia="Times New Roman" w:cs="Times New Roman"/>
              </w:rPr>
              <w:t xml:space="preserve">0.7224</w:t>
            </w:r>
          </w:p>
        </w:tc>
        <w:tc>
          <w:tcPr/>
          <w:p>
            <w:pPr>
              <w:pStyle w:val="Compact"/>
              <w:jc w:val="center"/>
            </w:pPr>
            <w:r>
              <w:rPr>
                <w:rFonts w:ascii="Times New Roman" w:hAnsi="Times New Roman" w:eastAsia="Times New Roman" w:cs="Times New Roman"/>
              </w:rPr>
              <w:t xml:space="preserve">0.5219</w:t>
            </w:r>
          </w:p>
        </w:tc>
        <w:tc>
          <w:tcPr/>
          <w:p>
            <w:pPr>
              <w:pStyle w:val="Compact"/>
              <w:jc w:val="center"/>
            </w:pPr>
            <w:r>
              <w:rPr>
                <w:rFonts w:ascii="Times New Roman" w:hAnsi="Times New Roman" w:eastAsia="Times New Roman" w:cs="Times New Roman"/>
              </w:rPr>
              <w:t xml:space="preserve">24</w:t>
            </w:r>
          </w:p>
        </w:tc>
        <w:tc>
          <w:tcPr/>
          <w:p>
            <w:pPr>
              <w:pStyle w:val="Compact"/>
              <w:jc w:val="center"/>
            </w:pPr>
            <w:r>
              <w:rPr>
                <w:rFonts w:ascii="Times New Roman" w:hAnsi="Times New Roman" w:eastAsia="Times New Roman" w:cs="Times New Roman"/>
              </w:rPr>
              <w:t xml:space="preserve">422</w:t>
            </w:r>
          </w:p>
        </w:tc>
      </w:tr>
      <w:tr>
        <w:tc>
          <w:tcPr/>
          <w:p>
            <w:pPr>
              <w:pStyle w:val="Compact"/>
              <w:jc w:val="center"/>
            </w:pPr>
            <w:r>
              <w:rPr>
                <w:rFonts w:ascii="Times New Roman" w:hAnsi="Times New Roman" w:eastAsia="Times New Roman" w:cs="Times New Roman"/>
              </w:rPr>
              <w:t xml:space="preserve">113.04</w:t>
            </w:r>
          </w:p>
        </w:tc>
        <w:tc>
          <w:tcPr/>
          <w:p>
            <w:pPr>
              <w:pStyle w:val="Compact"/>
              <w:jc w:val="center"/>
            </w:pPr>
            <w:r>
              <w:rPr>
                <w:rFonts w:ascii="Times New Roman" w:hAnsi="Times New Roman" w:eastAsia="Times New Roman" w:cs="Times New Roman"/>
              </w:rPr>
              <w:t xml:space="preserve">56.52</w:t>
            </w:r>
          </w:p>
        </w:tc>
        <w:tc>
          <w:tcPr/>
          <w:p>
            <w:pPr>
              <w:pStyle w:val="Compact"/>
              <w:jc w:val="center"/>
            </w:pPr>
            <w:r>
              <w:rPr>
                <w:rFonts w:ascii="Times New Roman" w:hAnsi="Times New Roman" w:eastAsia="Times New Roman" w:cs="Times New Roman"/>
              </w:rPr>
              <w:t xml:space="preserve">0.8341</w:t>
            </w:r>
          </w:p>
        </w:tc>
        <w:tc>
          <w:tcPr/>
          <w:p>
            <w:pPr>
              <w:pStyle w:val="Compact"/>
              <w:jc w:val="center"/>
            </w:pPr>
            <w:r>
              <w:rPr>
                <w:rFonts w:ascii="Times New Roman" w:hAnsi="Times New Roman" w:eastAsia="Times New Roman" w:cs="Times New Roman"/>
              </w:rPr>
              <w:t xml:space="preserve">0.6957</w:t>
            </w:r>
          </w:p>
        </w:tc>
        <w:tc>
          <w:tcPr/>
          <w:p>
            <w:pPr>
              <w:pStyle w:val="Compact"/>
              <w:jc w:val="center"/>
            </w:pPr>
            <w:r>
              <w:rPr>
                <w:rFonts w:ascii="Times New Roman" w:hAnsi="Times New Roman" w:eastAsia="Times New Roman" w:cs="Times New Roman"/>
              </w:rPr>
              <w:t xml:space="preserve">32</w:t>
            </w:r>
          </w:p>
        </w:tc>
        <w:tc>
          <w:tcPr/>
          <w:p>
            <w:pPr>
              <w:pStyle w:val="Compact"/>
              <w:jc w:val="center"/>
            </w:pPr>
            <w:r>
              <w:rPr>
                <w:rFonts w:ascii="Times New Roman" w:hAnsi="Times New Roman" w:eastAsia="Times New Roman" w:cs="Times New Roman"/>
              </w:rPr>
              <w:t xml:space="preserve">440</w:t>
            </w:r>
          </w:p>
        </w:tc>
      </w:tr>
    </w:tbl>
    <w:p>
      <w:pPr>
        <w:pStyle w:val="BodyText"/>
        <w:spacing w:before="120"/>
      </w:pPr>
      <w:r>
        <w:rPr>
          <w:rFonts w:ascii="Times New Roman" w:hAnsi="Times New Roman" w:eastAsia="Times New Roman" w:cs="Times New Roman"/>
        </w:rPr>
        <w:t xml:space="preserve">* </w:t>
      </w:r>
      <w:r>
        <w:rPr>
          <w:rFonts w:hint="eastAsia" w:ascii="Times New Roman" w:hAnsi="Times New Roman" w:eastAsia="FangSong" w:cs="Times New Roman"/>
        </w:rPr>
        <w:t>将第</w:t>
      </w:r>
      <w:r>
        <w:rPr>
          <w:rFonts w:hint="eastAsia" w:ascii="Times New Roman" w:hAnsi="Times New Roman" w:eastAsia="Times New Roman" w:cs="Times New Roman"/>
        </w:rPr>
        <w:t>1</w:t>
      </w:r>
      <w:r>
        <w:rPr>
          <w:rFonts w:hint="eastAsia" w:ascii="Times New Roman" w:hAnsi="Times New Roman" w:eastAsia="FangSong" w:cs="Times New Roman"/>
        </w:rPr>
        <w:t>条线的</w:t>
      </w:r>
      <w:r>
        <w:rPr>
          <w:rFonts w:ascii="Times New Roman" w:hAnsi="Times New Roman" w:eastAsia="Times New Roman" w:cs="Times New Roman"/>
        </w:rPr>
        <w:t xml:space="preserve"> </w:t>
      </w:r>
      <m:oMath>
        <m:sSup>
          <m:e>
            <m:r>
              <m:rPr>
                <m:sty m:val="p"/>
              </m:rPr>
              <m:t>sin</m:t>
            </m:r>
          </m:e>
          <m:sup>
            <m:r>
              <m:t>2</m:t>
            </m:r>
          </m:sup>
        </m:sSup>
        <m:r>
          <m:t>θ</m:t>
        </m:r>
      </m:oMath>
      <w:r>
        <w:rPr>
          <w:rFonts w:ascii="Times New Roman" w:hAnsi="Times New Roman" w:eastAsia="Times New Roman" w:cs="Times New Roman"/>
        </w:rPr>
        <w:t xml:space="preserve"> </w:t>
      </w:r>
      <w:r>
        <w:rPr>
          <w:rFonts w:hint="eastAsia" w:ascii="Times New Roman" w:hAnsi="Times New Roman" w:eastAsia="FangSong" w:cs="Times New Roman"/>
        </w:rPr>
        <w:t>值除以</w:t>
      </w:r>
      <w:r>
        <w:rPr>
          <w:rFonts w:hint="eastAsia" w:ascii="Times New Roman" w:hAnsi="Times New Roman" w:eastAsia="Times New Roman" w:cs="Times New Roman"/>
        </w:rPr>
        <w:t>3，</w:t>
      </w:r>
      <w:r>
        <w:rPr>
          <w:rFonts w:hint="eastAsia" w:ascii="Times New Roman" w:hAnsi="Times New Roman" w:eastAsia="FangSong" w:cs="Times New Roman"/>
        </w:rPr>
        <w:t>得</w:t>
      </w:r>
      <w:r>
        <w:rPr>
          <w:rFonts w:hint="eastAsia" w:ascii="Times New Roman" w:hAnsi="Times New Roman" w:eastAsia="Times New Roman" w:cs="Times New Roman"/>
        </w:rPr>
        <w:t>0.0218。</w:t>
      </w:r>
      <w:r>
        <w:rPr>
          <w:rFonts w:hint="eastAsia" w:ascii="Times New Roman" w:hAnsi="Times New Roman" w:eastAsia="FangSong" w:cs="Times New Roman"/>
        </w:rPr>
        <w:t>这栏目的数值即相当于衍射指标</w:t>
      </w:r>
      <w:r>
        <w:rPr>
          <w:rFonts w:ascii="Times New Roman" w:hAnsi="Times New Roman" w:eastAsia="Times New Roman" w:cs="Times New Roman"/>
        </w:rPr>
        <w:t xml:space="preserve"> </w:t>
      </w:r>
      <m:oMath>
        <m:r>
          <m:t>h</m:t>
        </m:r>
        <m:r>
          <m:t>k</m:t>
        </m:r>
        <m:r>
          <m:t>l</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的平方和</w:t>
      </w:r>
      <w:r>
        <w:rPr>
          <w:rFonts w:ascii="Times New Roman" w:hAnsi="Times New Roman" w:eastAsia="Times New Roman" w:cs="Times New Roman"/>
        </w:rPr>
        <w:t xml:space="preserve"> </w:t>
      </w:r>
      <m:oMath>
        <m:oMathPr>
          <m:ctrlPr>
            <w:rPr>
              <w:sz w:val="28"/>
              <w:szCs w:val="28"/>
            </w:rPr>
          </m:ctrlPr>
        </m:oMathPr>
        <m:sSup>
          <m:e>
            <m:r>
              <m:t>h</m:t>
            </m:r>
          </m:e>
          <m:sup>
            <m:r>
              <m:t>2</m:t>
            </m:r>
          </m:sup>
        </m:sSup>
        <m:r>
          <m:rPr>
            <m:sty m:val="p"/>
          </m:rPr>
          <m:t>+</m:t>
        </m:r>
        <m:sSup>
          <m:e>
            <m:r>
              <m:t>k</m:t>
            </m:r>
          </m:e>
          <m:sup>
            <m:r>
              <m:t>2</m:t>
            </m:r>
          </m:sup>
        </m:sSup>
        <m:r>
          <m:rPr>
            <m:sty m:val="p"/>
          </m:rPr>
          <m:t>+</m:t>
        </m:r>
        <m:sSup>
          <m:e>
            <m:r>
              <m:t>l</m:t>
            </m:r>
          </m:e>
          <m:sup>
            <m:r>
              <m:t>2</m:t>
            </m:r>
          </m:sup>
        </m:sSup>
      </m:oMath>
      <w:r>
        <w:rPr>
          <w:rFonts w:ascii="Times New Roman" w:hAnsi="Times New Roman" w:eastAsia="Times New Roman" w:cs="Times New Roman"/>
        </w:rPr>
        <w:t xml:space="preserve"> </w:t>
      </w:r>
      <w:r>
        <w:rPr>
          <w:rFonts w:ascii="Times New Roman" w:hAnsi="Times New Roman" w:eastAsia="Times New Roman" w:cs="Times New Roman"/>
        </w:rPr>
        <w:t xml:space="preserve">。</w:t>
      </w:r>
    </w:p>
    <w:p>
      <w:pPr>
        <w:pStyle w:val="Compact"/>
        <w:numPr>
          <w:ilvl w:val="0"/>
          <w:numId w:val="1350"/>
        </w:numPr>
      </w:pPr>
      <w:r>
        <w:rPr>
          <w:rFonts w:hint="eastAsia" w:ascii="Times New Roman" w:hAnsi="Times New Roman" w:eastAsia="FangSong" w:cs="Times New Roman"/>
        </w:rPr>
        <w:t xml:space="preserve">晶胞参数</w:t>
      </w:r>
      <w:r>
        <w:rPr>
          <w:rFonts w:ascii="Times New Roman" w:hAnsi="Times New Roman" w:eastAsia="Times New Roman" w:cs="Times New Roman"/>
        </w:rPr>
        <w:t xml:space="preserve"> a </w:t>
      </w:r>
      <w:r>
        <w:rPr>
          <w:rFonts w:hint="eastAsia" w:ascii="Times New Roman" w:hAnsi="Times New Roman" w:eastAsia="FangSong" w:cs="Times New Roman"/>
        </w:rPr>
        <w:t xml:space="preserve">可用高角度的</w:t>
      </w:r>
      <w:r>
        <w:rPr>
          <w:rFonts w:ascii="Times New Roman" w:hAnsi="Times New Roman" w:eastAsia="Times New Roman" w:cs="Times New Roman"/>
        </w:rPr>
        <w:t xml:space="preserve"> 3 </w:t>
      </w:r>
      <w:r>
        <w:rPr>
          <w:rFonts w:hint="eastAsia" w:ascii="Times New Roman" w:hAnsi="Times New Roman" w:eastAsia="FangSong" w:cs="Times New Roman"/>
        </w:rPr>
        <w:t>条线计算</w:t>
      </w:r>
      <w:r>
        <w:rPr>
          <w:rFonts w:hint="eastAsia" w:ascii="Times New Roman" w:hAnsi="Times New Roman" w:eastAsia="Times New Roman" w:cs="Times New Roman"/>
        </w:rPr>
        <w:t>、</w:t>
      </w:r>
      <w:r>
        <w:rPr>
          <w:rFonts w:hint="eastAsia" w:ascii="Times New Roman" w:hAnsi="Times New Roman" w:eastAsia="FangSong" w:cs="Times New Roman"/>
        </w:rPr>
        <w:t>平均而得</w:t>
      </w:r>
      <w:r>
        <w:rPr>
          <w:rFonts w:hint="eastAsia" w:ascii="Times New Roman" w:hAnsi="Times New Roman" w:eastAsia="Times New Roman" w:cs="Times New Roman"/>
        </w:rPr>
        <w:t>。</w:t>
      </w:r>
    </w:p>
    <w:p>
      <w:pPr>
        <w:pStyle w:val="FirstParagraph"/>
      </w:pPr>
      <m:oMathPara>
        <m:oMathParaPr>
          <m:jc m:val="center"/>
          <m:ctrlPr>
            <w:rPr>
              <w:sz w:val="28"/>
              <w:szCs w:val="28"/>
            </w:rPr>
          </m:ctrlPr>
        </m:oMathParaPr>
        <m:oMath>
          <m:r>
            <m:t>4</m:t>
          </m:r>
          <m:r>
            <m:t>4</m:t>
          </m:r>
          <m:r>
            <m:t>0</m:t>
          </m:r>
          <m:r>
            <m:rPr>
              <m:sty m:val="p"/>
            </m:rPr>
            <m:t>:</m:t>
          </m:r>
          <m:r>
            <m:t>a</m:t>
          </m:r>
          <m:r>
            <m:rPr>
              <m:sty m:val="p"/>
            </m:rPr>
            <m:t>=</m:t>
          </m:r>
          <m:sSup>
            <m:e>
              <m:d>
                <m:dPr>
                  <m:begChr m:val="["/>
                  <m:sepChr m:val=""/>
                  <m:endChr m:val="]"/>
                  <m:grow/>
                </m:dPr>
                <m:e>
                  <m:f>
                    <m:fPr>
                      <m:type m:val="bar"/>
                    </m:fPr>
                    <m:num>
                      <m:r>
                        <m:rPr>
                          <m:sty m:val="p"/>
                        </m:rPr>
                        <m:t>(</m:t>
                      </m:r>
                      <m:r>
                        <m:t>1</m:t>
                      </m:r>
                      <m:r>
                        <m:t>5</m:t>
                      </m:r>
                      <m:r>
                        <m:t>4</m:t>
                      </m:r>
                      <m:r>
                        <m:rPr>
                          <m:sty m:val="p"/>
                        </m:rPr>
                        <m:t>.</m:t>
                      </m:r>
                      <m:r>
                        <m:t>0</m:t>
                      </m:r>
                      <m:r>
                        <m:t>5</m:t>
                      </m:r>
                      <m:r>
                        <m:rPr>
                          <m:sty m:val="p"/>
                        </m:rPr>
                        <m:t>p</m:t>
                      </m:r>
                      <m:r>
                        <m:rPr>
                          <m:sty m:val="p"/>
                        </m:rPr>
                        <m:t>m</m:t>
                      </m:r>
                      <m:sSup>
                        <m:e>
                          <m:r>
                            <m:rPr>
                              <m:sty m:val="p"/>
                            </m:rPr>
                            <m:t>)</m:t>
                          </m:r>
                        </m:e>
                        <m:sup>
                          <m:r>
                            <m:t>2</m:t>
                          </m:r>
                        </m:sup>
                      </m:sSup>
                      <m:r>
                        <m:rPr>
                          <m:sty m:val="p"/>
                        </m:rPr>
                        <m:t>×</m:t>
                      </m:r>
                      <m:r>
                        <m:t>3</m:t>
                      </m:r>
                      <m:r>
                        <m:t>2</m:t>
                      </m:r>
                    </m:num>
                    <m:den>
                      <m:r>
                        <m:t>4</m:t>
                      </m:r>
                      <m:r>
                        <m:rPr>
                          <m:sty m:val="p"/>
                        </m:rPr>
                        <m:t>×</m:t>
                      </m:r>
                      <m:r>
                        <m:t>0</m:t>
                      </m:r>
                      <m:r>
                        <m:rPr>
                          <m:sty m:val="p"/>
                        </m:rPr>
                        <m:t>.</m:t>
                      </m:r>
                      <m:r>
                        <m:t>6</m:t>
                      </m:r>
                      <m:r>
                        <m:t>9</m:t>
                      </m:r>
                      <m:r>
                        <m:t>5</m:t>
                      </m:r>
                      <m:r>
                        <m:t>7</m:t>
                      </m:r>
                    </m:den>
                  </m:f>
                </m:e>
              </m:d>
            </m:e>
            <m:sup>
              <m:r>
                <m:t>1</m:t>
              </m:r>
              <m:r>
                <m:rPr>
                  <m:sty m:val="p"/>
                </m:rPr>
                <m:t>/</m:t>
              </m:r>
              <m:r>
                <m:t>2</m:t>
              </m:r>
            </m:sup>
          </m:sSup>
          <m:r>
            <m:rPr>
              <m:sty m:val="p"/>
            </m:rPr>
            <m:t>=</m:t>
          </m:r>
          <m:r>
            <m:t>5</m:t>
          </m:r>
          <m:r>
            <m:t>2</m:t>
          </m:r>
          <m:r>
            <m:t>2</m:t>
          </m:r>
          <m:r>
            <m:rPr>
              <m:sty m:val="p"/>
            </m:rPr>
            <m:t>.</m:t>
          </m:r>
          <m:r>
            <m:t>3</m:t>
          </m:r>
          <m:r>
            <m:t>9</m:t>
          </m:r>
          <m:r>
            <m:rPr>
              <m:sty m:val="p"/>
            </m:rPr>
            <m:t>p</m:t>
          </m:r>
          <m:r>
            <m:rPr>
              <m:sty m:val="p"/>
            </m:rPr>
            <m:t>m</m:t>
          </m:r>
        </m:oMath>
      </m:oMathPara>
    </w:p>
    <w:p>
      <w:pPr>
        <w:pStyle w:val="FirstParagraph"/>
      </w:pPr>
      <m:oMathPara>
        <m:oMathParaPr>
          <m:jc m:val="center"/>
          <m:ctrlPr>
            <w:rPr>
              <w:sz w:val="28"/>
              <w:szCs w:val="28"/>
            </w:rPr>
          </m:ctrlPr>
        </m:oMathParaPr>
        <m:oMath>
          <m:r>
            <m:t>4</m:t>
          </m:r>
          <m:r>
            <m:t>2</m:t>
          </m:r>
          <m:r>
            <m:t>2</m:t>
          </m:r>
          <m:r>
            <m:rPr>
              <m:sty m:val="p"/>
            </m:rPr>
            <m:t>:</m:t>
          </m:r>
          <m:r>
            <m:t>a</m:t>
          </m:r>
          <m:r>
            <m:rPr>
              <m:sty m:val="p"/>
            </m:rPr>
            <m:t>=</m:t>
          </m:r>
          <m:sSup>
            <m:e>
              <m:d>
                <m:dPr>
                  <m:begChr m:val="["/>
                  <m:sepChr m:val=""/>
                  <m:endChr m:val="]"/>
                  <m:grow/>
                </m:dPr>
                <m:e>
                  <m:f>
                    <m:fPr>
                      <m:type m:val="bar"/>
                    </m:fPr>
                    <m:num>
                      <m:r>
                        <m:rPr>
                          <m:sty m:val="p"/>
                        </m:rPr>
                        <m:t>(</m:t>
                      </m:r>
                      <m:r>
                        <m:t>1</m:t>
                      </m:r>
                      <m:r>
                        <m:t>5</m:t>
                      </m:r>
                      <m:r>
                        <m:t>4</m:t>
                      </m:r>
                      <m:r>
                        <m:rPr>
                          <m:sty m:val="p"/>
                        </m:rPr>
                        <m:t>.</m:t>
                      </m:r>
                      <m:r>
                        <m:t>0</m:t>
                      </m:r>
                      <m:r>
                        <m:t>5</m:t>
                      </m:r>
                      <m:r>
                        <m:rPr>
                          <m:sty m:val="p"/>
                        </m:rPr>
                        <m:t>p</m:t>
                      </m:r>
                      <m:r>
                        <m:rPr>
                          <m:sty m:val="p"/>
                        </m:rPr>
                        <m:t>m</m:t>
                      </m:r>
                      <m:sSup>
                        <m:e>
                          <m:r>
                            <m:rPr>
                              <m:sty m:val="p"/>
                            </m:rPr>
                            <m:t>)</m:t>
                          </m:r>
                        </m:e>
                        <m:sup>
                          <m:r>
                            <m:t>2</m:t>
                          </m:r>
                        </m:sup>
                      </m:sSup>
                      <m:r>
                        <m:rPr>
                          <m:sty m:val="p"/>
                        </m:rPr>
                        <m:t>×</m:t>
                      </m:r>
                      <m:r>
                        <m:t>2</m:t>
                      </m:r>
                      <m:r>
                        <m:t>4</m:t>
                      </m:r>
                    </m:num>
                    <m:den>
                      <m:r>
                        <m:t>4</m:t>
                      </m:r>
                      <m:r>
                        <m:rPr>
                          <m:sty m:val="p"/>
                        </m:rPr>
                        <m:t>×</m:t>
                      </m:r>
                      <m:r>
                        <m:t>0</m:t>
                      </m:r>
                      <m:r>
                        <m:rPr>
                          <m:sty m:val="p"/>
                        </m:rPr>
                        <m:t>.</m:t>
                      </m:r>
                      <m:r>
                        <m:t>5</m:t>
                      </m:r>
                      <m:r>
                        <m:t>2</m:t>
                      </m:r>
                      <m:r>
                        <m:t>1</m:t>
                      </m:r>
                      <m:r>
                        <m:t>9</m:t>
                      </m:r>
                    </m:den>
                  </m:f>
                </m:e>
              </m:d>
            </m:e>
            <m:sup>
              <m:r>
                <m:t>1</m:t>
              </m:r>
              <m:r>
                <m:rPr>
                  <m:sty m:val="p"/>
                </m:rPr>
                <m:t>/</m:t>
              </m:r>
              <m:r>
                <m:t>2</m:t>
              </m:r>
            </m:sup>
          </m:sSup>
          <m:r>
            <m:rPr>
              <m:sty m:val="p"/>
            </m:rPr>
            <m:t>=</m:t>
          </m:r>
          <m:r>
            <m:t>5</m:t>
          </m:r>
          <m:r>
            <m:t>2</m:t>
          </m:r>
          <m:r>
            <m:t>2</m:t>
          </m:r>
          <m:r>
            <m:rPr>
              <m:sty m:val="p"/>
            </m:rPr>
            <m:t>.</m:t>
          </m:r>
          <m:r>
            <m:t>3</m:t>
          </m:r>
          <m:r>
            <m:t>3</m:t>
          </m:r>
          <m:r>
            <m:rPr>
              <m:sty m:val="p"/>
            </m:rPr>
            <m:t>p</m:t>
          </m:r>
          <m:r>
            <m:rPr>
              <m:sty m:val="p"/>
            </m:rPr>
            <m:t>m</m:t>
          </m:r>
        </m:oMath>
      </m:oMathPara>
    </w:p>
    <w:p>
      <w:pPr>
        <w:pStyle w:val="FirstParagraph"/>
      </w:pPr>
      <m:oMathPara>
        <m:oMathParaPr>
          <m:jc m:val="center"/>
          <m:ctrlPr>
            <w:rPr>
              <w:sz w:val="28"/>
              <w:szCs w:val="28"/>
            </w:rPr>
          </m:ctrlPr>
        </m:oMathParaPr>
        <m:oMath>
          <m:r>
            <m:t>4</m:t>
          </m:r>
          <m:r>
            <m:t>2</m:t>
          </m:r>
          <m:r>
            <m:t>0</m:t>
          </m:r>
          <m:r>
            <m:rPr>
              <m:sty m:val="p"/>
            </m:rPr>
            <m:t>:</m:t>
          </m:r>
          <m:r>
            <m:t>a</m:t>
          </m:r>
          <m:r>
            <m:rPr>
              <m:sty m:val="p"/>
            </m:rPr>
            <m:t>=</m:t>
          </m:r>
          <m:sSup>
            <m:e>
              <m:d>
                <m:dPr>
                  <m:begChr m:val="["/>
                  <m:sepChr m:val=""/>
                  <m:endChr m:val="]"/>
                  <m:grow/>
                </m:dPr>
                <m:e>
                  <m:f>
                    <m:fPr>
                      <m:type m:val="bar"/>
                    </m:fPr>
                    <m:num>
                      <m:r>
                        <m:rPr>
                          <m:sty m:val="p"/>
                        </m:rPr>
                        <m:t>(</m:t>
                      </m:r>
                      <m:r>
                        <m:t>1</m:t>
                      </m:r>
                      <m:r>
                        <m:t>5</m:t>
                      </m:r>
                      <m:r>
                        <m:t>4</m:t>
                      </m:r>
                      <m:r>
                        <m:rPr>
                          <m:sty m:val="p"/>
                        </m:rPr>
                        <m:t>.</m:t>
                      </m:r>
                      <m:r>
                        <m:t>0</m:t>
                      </m:r>
                      <m:r>
                        <m:t>5</m:t>
                      </m:r>
                      <m:r>
                        <m:rPr>
                          <m:sty m:val="p"/>
                        </m:rPr>
                        <m:t>p</m:t>
                      </m:r>
                      <m:r>
                        <m:rPr>
                          <m:sty m:val="p"/>
                        </m:rPr>
                        <m:t>m</m:t>
                      </m:r>
                      <m:sSup>
                        <m:e>
                          <m:r>
                            <m:rPr>
                              <m:sty m:val="p"/>
                            </m:rPr>
                            <m:t>)</m:t>
                          </m:r>
                        </m:e>
                        <m:sup>
                          <m:r>
                            <m:t>2</m:t>
                          </m:r>
                        </m:sup>
                      </m:sSup>
                      <m:r>
                        <m:rPr>
                          <m:sty m:val="p"/>
                        </m:rPr>
                        <m:t>×</m:t>
                      </m:r>
                      <m:r>
                        <m:t>2</m:t>
                      </m:r>
                      <m:r>
                        <m:t>0</m:t>
                      </m:r>
                    </m:num>
                    <m:den>
                      <m:r>
                        <m:t>4</m:t>
                      </m:r>
                      <m:r>
                        <m:rPr>
                          <m:sty m:val="p"/>
                        </m:rPr>
                        <m:t>×</m:t>
                      </m:r>
                      <m:r>
                        <m:t>0</m:t>
                      </m:r>
                      <m:r>
                        <m:rPr>
                          <m:sty m:val="p"/>
                        </m:rPr>
                        <m:t>.</m:t>
                      </m:r>
                      <m:r>
                        <m:t>4</m:t>
                      </m:r>
                      <m:r>
                        <m:t>3</m:t>
                      </m:r>
                      <m:r>
                        <m:t>4</m:t>
                      </m:r>
                      <m:r>
                        <m:t>7</m:t>
                      </m:r>
                    </m:den>
                  </m:f>
                </m:e>
              </m:d>
            </m:e>
            <m:sup>
              <m:r>
                <m:t>1</m:t>
              </m:r>
              <m:r>
                <m:rPr>
                  <m:sty m:val="p"/>
                </m:rPr>
                <m:t>/</m:t>
              </m:r>
              <m:r>
                <m:t>2</m:t>
              </m:r>
            </m:sup>
          </m:sSup>
          <m:r>
            <m:rPr>
              <m:sty m:val="p"/>
            </m:rPr>
            <m:t>=</m:t>
          </m:r>
          <m:r>
            <m:t>5</m:t>
          </m:r>
          <m:r>
            <m:t>2</m:t>
          </m:r>
          <m:r>
            <m:t>2</m:t>
          </m:r>
          <m:r>
            <m:rPr>
              <m:sty m:val="p"/>
            </m:rPr>
            <m:t>.</m:t>
          </m:r>
          <m:r>
            <m:t>4</m:t>
          </m:r>
          <m:r>
            <m:t>6</m:t>
          </m:r>
          <m:r>
            <m:rPr>
              <m:sty m:val="p"/>
            </m:rPr>
            <m:t>p</m:t>
          </m:r>
          <m:r>
            <m:rPr>
              <m:sty m:val="p"/>
            </m:rPr>
            <m:t>m</m:t>
          </m:r>
        </m:oMath>
      </m:oMathPara>
    </w:p>
    <w:p>
      <w:pPr>
        <w:pStyle w:val="FirstParagraph"/>
      </w:pPr>
      <w:r>
        <w:rPr>
          <w:rFonts w:hint="eastAsia" w:ascii="Times New Roman" w:hAnsi="Times New Roman" w:eastAsia="FangSong" w:cs="Times New Roman"/>
        </w:rPr>
        <w:t xml:space="preserve">即</w:t>
      </w:r>
      <w:r>
        <w:rPr>
          <w:rFonts w:ascii="Times New Roman" w:hAnsi="Times New Roman" w:eastAsia="Times New Roman" w:cs="Times New Roman"/>
        </w:rPr>
        <w:t xml:space="preserve"> a </w:t>
      </w:r>
      <w:r>
        <w:rPr>
          <w:rFonts w:hint="eastAsia" w:ascii="Times New Roman" w:hAnsi="Times New Roman" w:eastAsia="FangSong" w:cs="Times New Roman"/>
        </w:rPr>
        <w:t xml:space="preserve">的平均值为</w:t>
      </w:r>
      <w:r>
        <w:rPr>
          <w:rFonts w:ascii="Times New Roman" w:hAnsi="Times New Roman" w:eastAsia="Times New Roman" w:cs="Times New Roman"/>
        </w:rPr>
        <w:t xml:space="preserve"> 522.4 pm。</w:t>
      </w:r>
    </w:p>
    <w:p>
      <w:pPr>
        <w:pStyle w:val="BodyText"/>
      </w:pPr>
      <m:oMathPara>
        <m:oMathParaPr>
          <m:jc m:val="center"/>
          <m:ctrlPr>
            <w:rPr>
              <w:sz w:val="28"/>
              <w:szCs w:val="28"/>
            </w:rPr>
          </m:ctrlPr>
        </m:oMathParaPr>
        <m:oMath>
          <m:r>
            <m:t>Z</m:t>
          </m:r>
          <m:r>
            <m:rPr>
              <m:sty m:val="p"/>
            </m:rPr>
            <m:t>=</m:t>
          </m:r>
          <m:f>
            <m:fPr>
              <m:type m:val="bar"/>
            </m:fPr>
            <m:num>
              <m:sSub>
                <m:e>
                  <m:r>
                    <m:t>N</m:t>
                  </m:r>
                </m:e>
                <m:sub>
                  <m:r>
                    <m:rPr>
                      <m:sty m:val="p"/>
                    </m:rPr>
                    <m:t>A</m:t>
                  </m:r>
                </m:sub>
              </m:sSub>
              <m:r>
                <m:t>V</m:t>
              </m:r>
              <m:r>
                <m:t>D</m:t>
              </m:r>
            </m:num>
            <m:den>
              <m:r>
                <m:t>M</m:t>
              </m:r>
            </m:den>
          </m:f>
          <m:r>
            <m:rPr>
              <m:sty m:val="p"/>
            </m:rPr>
            <m:t>=</m:t>
          </m:r>
          <m:f>
            <m:fPr>
              <m:type m:val="bar"/>
            </m:fPr>
            <m:num>
              <m:r>
                <m:t>6</m:t>
              </m:r>
              <m:r>
                <m:rPr>
                  <m:sty m:val="p"/>
                </m:rPr>
                <m:t>.</m:t>
              </m:r>
              <m:r>
                <m:t>0</m:t>
              </m:r>
              <m:r>
                <m:t>2</m:t>
              </m:r>
              <m:r>
                <m:t>2</m:t>
              </m:r>
              <m:r>
                <m:rPr>
                  <m:sty m:val="p"/>
                </m:rPr>
                <m:t>×</m:t>
              </m:r>
              <m:r>
                <m:t>1</m:t>
              </m:r>
              <m:sSup>
                <m:e>
                  <m:r>
                    <m:t>0</m:t>
                  </m:r>
                </m:e>
                <m:sup>
                  <m:r>
                    <m:t>2</m:t>
                  </m:r>
                  <m:r>
                    <m:t>3</m:t>
                  </m:r>
                </m:sup>
              </m:sSup>
              <m:sSup>
                <m:e>
                  <m:r>
                    <m:rPr>
                      <m:sty m:val="p"/>
                    </m:rPr>
                    <m:t>m</m:t>
                  </m:r>
                  <m:r>
                    <m:rPr>
                      <m:sty m:val="p"/>
                    </m:rPr>
                    <m:t>o</m:t>
                  </m:r>
                  <m:r>
                    <m:rPr>
                      <m:sty m:val="p"/>
                    </m:rPr>
                    <m:t>l</m:t>
                  </m:r>
                </m:e>
                <m:sup>
                  <m:r>
                    <m:rPr>
                      <m:sty m:val="p"/>
                    </m:rPr>
                    <m:t>−</m:t>
                  </m:r>
                  <m:r>
                    <m:t>1</m:t>
                  </m:r>
                </m:sup>
              </m:sSup>
              <m:r>
                <m:rPr>
                  <m:sty m:val="p"/>
                </m:rPr>
                <m:t>×</m:t>
              </m:r>
              <m:r>
                <m:rPr>
                  <m:sty m:val="p"/>
                </m:rPr>
                <m:t>(</m:t>
              </m:r>
              <m:r>
                <m:t>5</m:t>
              </m:r>
              <m:r>
                <m:t>2</m:t>
              </m:r>
              <m:r>
                <m:t>2</m:t>
              </m:r>
              <m:r>
                <m:rPr>
                  <m:sty m:val="p"/>
                </m:rPr>
                <m:t>.</m:t>
              </m:r>
              <m:r>
                <m:t>4</m:t>
              </m:r>
              <m:r>
                <m:rPr>
                  <m:sty m:val="p"/>
                </m:rPr>
                <m:t>×</m:t>
              </m:r>
              <m:r>
                <m:t>1</m:t>
              </m:r>
              <m:sSup>
                <m:e>
                  <m:r>
                    <m:t>0</m:t>
                  </m:r>
                </m:e>
                <m:sup>
                  <m:r>
                    <m:rPr>
                      <m:sty m:val="p"/>
                    </m:rPr>
                    <m:t>−</m:t>
                  </m:r>
                  <m:r>
                    <m:t>1</m:t>
                  </m:r>
                  <m:r>
                    <m:t>0</m:t>
                  </m:r>
                </m:sup>
              </m:sSup>
              <m:r>
                <m:rPr>
                  <m:sty m:val="p"/>
                </m:rPr>
                <m:t>c</m:t>
              </m:r>
              <m:r>
                <m:rPr>
                  <m:sty m:val="p"/>
                </m:rPr>
                <m:t>m</m:t>
              </m:r>
              <m:sSup>
                <m:e>
                  <m:r>
                    <m:rPr>
                      <m:sty m:val="p"/>
                    </m:rPr>
                    <m:t>)</m:t>
                  </m:r>
                </m:e>
                <m:sup>
                  <m:r>
                    <m:t>3</m:t>
                  </m:r>
                </m:sup>
              </m:sSup>
              <m:r>
                <m:rPr>
                  <m:sty m:val="p"/>
                </m:rPr>
                <m:t>×</m:t>
              </m:r>
              <m:r>
                <m:t>4</m:t>
              </m:r>
              <m:r>
                <m:rPr>
                  <m:sty m:val="p"/>
                </m:rPr>
                <m:t>.</m:t>
              </m:r>
              <m:r>
                <m:t>0</m:t>
              </m:r>
              <m:r>
                <m:t>5</m:t>
              </m:r>
              <m:r>
                <m:t>0</m:t>
              </m:r>
              <m:sSup>
                <m:e>
                  <m:r>
                    <m:rPr>
                      <m:sty m:val="p"/>
                    </m:rPr>
                    <m:t>g</m:t>
                  </m:r>
                  <m:r>
                    <m:rPr>
                      <m:sty m:val="p"/>
                    </m:rPr>
                    <m:t>c</m:t>
                  </m:r>
                  <m:r>
                    <m:rPr>
                      <m:sty m:val="p"/>
                    </m:rPr>
                    <m:t>m</m:t>
                  </m:r>
                </m:e>
                <m:sup>
                  <m:r>
                    <m:rPr>
                      <m:sty m:val="p"/>
                    </m:rPr>
                    <m:t>−</m:t>
                  </m:r>
                  <m:r>
                    <m:t>3</m:t>
                  </m:r>
                </m:sup>
              </m:sSup>
            </m:num>
            <m:den>
              <m:r>
                <m:rPr>
                  <m:sty m:val="p"/>
                </m:rPr>
                <m:t>(</m:t>
              </m:r>
              <m:r>
                <m:t>5</m:t>
              </m:r>
              <m:r>
                <m:t>4</m:t>
              </m:r>
              <m:r>
                <m:rPr>
                  <m:sty m:val="p"/>
                </m:rPr>
                <m:t>.</m:t>
              </m:r>
              <m:r>
                <m:t>9</m:t>
              </m:r>
              <m:r>
                <m:t>4</m:t>
              </m:r>
              <m:r>
                <m:rPr>
                  <m:sty m:val="p"/>
                </m:rPr>
                <m:t>+</m:t>
              </m:r>
              <m:r>
                <m:t>3</m:t>
              </m:r>
              <m:r>
                <m:t>2</m:t>
              </m:r>
              <m:r>
                <m:rPr>
                  <m:sty m:val="p"/>
                </m:rPr>
                <m:t>.</m:t>
              </m:r>
              <m:r>
                <m:t>0</m:t>
              </m:r>
              <m:r>
                <m:t>7</m:t>
              </m:r>
              <m:r>
                <m:rPr>
                  <m:sty m:val="p"/>
                </m:rPr>
                <m:t>)</m:t>
              </m:r>
              <m:sSup>
                <m:e>
                  <m:r>
                    <m:rPr>
                      <m:sty m:val="p"/>
                    </m:rPr>
                    <m:t>g</m:t>
                  </m:r>
                  <m:r>
                    <m:rPr>
                      <m:sty m:val="p"/>
                    </m:rPr>
                    <m:t>m</m:t>
                  </m:r>
                  <m:r>
                    <m:rPr>
                      <m:sty m:val="p"/>
                    </m:rPr>
                    <m:t>o</m:t>
                  </m:r>
                  <m:r>
                    <m:rPr>
                      <m:sty m:val="p"/>
                    </m:rPr>
                    <m:t>l</m:t>
                  </m:r>
                </m:e>
                <m:sup>
                  <m:r>
                    <m:rPr>
                      <m:sty m:val="p"/>
                    </m:rPr>
                    <m:t>−</m:t>
                  </m:r>
                  <m:r>
                    <m:t>1</m:t>
                  </m:r>
                </m:sup>
              </m:sSup>
            </m:den>
          </m:f>
          <m:r>
            <m:rPr>
              <m:sty m:val="p"/>
            </m:rPr>
            <m:t>=</m:t>
          </m:r>
          <m:r>
            <m:t>4</m:t>
          </m:r>
        </m:oMath>
      </m:oMathPara>
    </w:p>
    <w:p>
      <w:pPr>
        <w:pStyle w:val="FirstParagraph"/>
      </w:pPr>
      <w:r>
        <w:rPr>
          <w:rFonts w:hint="eastAsia" w:ascii="Times New Roman" w:hAnsi="Times New Roman" w:eastAsia="FangSong" w:cs="Times New Roman"/>
        </w:rPr>
        <w:t xml:space="preserve">即晶胞中含有</w:t>
      </w:r>
      <w:r>
        <w:rPr>
          <w:rFonts w:ascii="Times New Roman" w:hAnsi="Times New Roman" w:eastAsia="Times New Roman" w:cs="Times New Roman"/>
        </w:rPr>
        <w:t xml:space="preserve"> 4 </w:t>
      </w:r>
      <w:r>
        <w:rPr>
          <w:rFonts w:hint="eastAsia" w:ascii="Times New Roman" w:hAnsi="Times New Roman" w:eastAsia="FangSong" w:cs="Times New Roman"/>
        </w:rPr>
        <w:t xml:space="preserve">个</w:t>
      </w:r>
      <w:r>
        <w:rPr>
          <w:rFonts w:ascii="Times New Roman" w:hAnsi="Times New Roman" w:eastAsia="Times New Roman" w:cs="Times New Roman"/>
        </w:rPr>
        <w:t xml:space="preserve"> [MnS]。</w:t>
      </w:r>
    </w:p>
    <w:p>
      <w:pPr>
        <w:pStyle w:val="Compact"/>
        <w:numPr>
          <w:ilvl w:val="0"/>
          <w:numId w:val="1351"/>
        </w:numPr>
      </w:pPr>
      <w:r>
        <w:rPr>
          <w:rFonts w:hint="eastAsia" w:ascii="Times New Roman" w:hAnsi="Times New Roman" w:eastAsia="FangSong" w:cs="Times New Roman"/>
        </w:rPr>
        <w:t>该晶体点群为</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sSub>
          <m:e>
            <m:r>
              <m:t>O</m:t>
            </m:r>
          </m:e>
          <m:sub>
            <m:r>
              <m:t>h</m:t>
            </m:r>
          </m:sub>
        </m:sSub>
      </m:oMath>
    </w:p>
    <w:p>
      <w:pPr>
        <w:pStyle w:val="FirstParagraph"/>
      </w:pPr>
      <w:r>
        <w:rPr>
          <w:rFonts w:hint="eastAsia" w:ascii="Times New Roman" w:hAnsi="Times New Roman" w:eastAsia="FangSong" w:cs="Times New Roman"/>
        </w:rPr>
        <w:t>空间群国际记号为</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r>
          <m:t>F</m:t>
        </m:r>
        <m:r>
          <m:t>m</m:t>
        </m:r>
        <m:bar>
          <m:barPr>
            <m:pos m:val="top"/>
          </m:barPr>
          <m:e>
            <m:r>
              <m:t>3</m:t>
            </m:r>
          </m:e>
        </m:bar>
        <m:r>
          <m:t>m</m:t>
        </m:r>
      </m:oMath>
    </w:p>
    <w:p>
      <w:pPr>
        <w:pStyle w:val="Compact"/>
        <w:numPr>
          <w:ilvl w:val="0"/>
          <w:numId w:val="1352"/>
        </w:numPr>
      </w:pPr>
      <m:oMath>
        <m:oMathPr>
          <m:ctrlPr>
            <w:rPr>
              <w:sz w:val="28"/>
              <w:szCs w:val="28"/>
            </w:rPr>
          </m:ctrlPr>
        </m:oMathPr>
        <m:r>
          <m:t>a</m:t>
        </m:r>
        <m:r>
          <m:rPr>
            <m:sty m:val="p"/>
          </m:rPr>
          <m:t>=</m:t>
        </m:r>
        <m:r>
          <m:t>522.4</m:t>
        </m:r>
        <m:r>
          <m:rPr>
            <m:sty m:val="p"/>
          </m:rPr>
          <m:t>p</m:t>
        </m:r>
        <m:r>
          <m:rPr>
            <m:sty m:val="p"/>
          </m:rPr>
          <m:t>m</m:t>
        </m:r>
      </m:oMath>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 xml:space="preserve">该纳米颗粒</w:t>
      </w:r>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立方体</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边长为</w:t>
      </w:r>
      <w:r>
        <w:rPr>
          <w:rFonts w:ascii="Times New Roman" w:hAnsi="Times New Roman" w:eastAsia="Times New Roman" w:cs="Times New Roman"/>
        </w:rPr>
        <w:t xml:space="preserve"> </w:t>
      </w:r>
      <m:oMath>
        <m:oMathPr>
          <m:ctrlPr>
            <w:rPr>
              <w:sz w:val="28"/>
              <w:szCs w:val="28"/>
            </w:rPr>
          </m:ctrlPr>
        </m:oMathPr>
        <m:r>
          <m:t>10</m:t>
        </m:r>
        <m:r>
          <m:rPr>
            <m:sty m:val="p"/>
          </m:rPr>
          <m:t>×</m:t>
        </m:r>
        <m:r>
          <m:t>522.4</m:t>
        </m:r>
        <m:r>
          <m:rPr>
            <m:sty m:val="p"/>
          </m:rPr>
          <m:t>p</m:t>
        </m:r>
        <m:r>
          <m:rPr>
            <m:sty m:val="p"/>
          </m:rPr>
          <m:t>m</m:t>
        </m:r>
        <m:r>
          <m:rPr>
            <m:sty m:val="p"/>
          </m:rPr>
          <m:t>=</m:t>
        </m:r>
        <m:r>
          <m:t>5.224</m:t>
        </m:r>
        <m:r>
          <m:rPr>
            <m:sty m:val="p"/>
          </m:rPr>
          <m:t> </m:t>
        </m:r>
        <m:r>
          <m:rPr>
            <m:sty m:val="p"/>
          </m:rPr>
          <m:t>n</m:t>
        </m:r>
        <m:r>
          <m:rPr>
            <m:sty m:val="p"/>
          </m:rPr>
          <m:t>m</m:t>
        </m:r>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设表面层厚度为</w:t>
      </w:r>
      <w:r>
        <w:rPr>
          <w:rFonts w:ascii="Times New Roman" w:hAnsi="Times New Roman" w:eastAsia="Times New Roman" w:cs="Times New Roman"/>
        </w:rPr>
        <w:t xml:space="preserve"> </w:t>
      </w:r>
      <m:oMath>
        <m:sSup>
          <m:e>
            <m:r>
              <m:rPr>
                <m:sty m:val="p"/>
              </m:rPr>
              <m:t>S</m:t>
            </m:r>
          </m:e>
          <m:sup>
            <m:r>
              <m:t>2</m:t>
            </m:r>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的直径</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即</w:t>
      </w:r>
      <w:r>
        <w:rPr>
          <w:rFonts w:ascii="Times New Roman" w:hAnsi="Times New Roman" w:eastAsia="Times New Roman" w:cs="Times New Roman"/>
        </w:rPr>
        <w:t xml:space="preserve"> </w:t>
      </w:r>
      <m:oMath>
        <m:oMathPr>
          <m:ctrlPr>
            <w:rPr>
              <w:sz w:val="28"/>
              <w:szCs w:val="28"/>
            </w:rPr>
          </m:ctrlPr>
        </m:oMathPr>
        <m:r>
          <m:t>2</m:t>
        </m:r>
        <m:r>
          <m:rPr>
            <m:sty m:val="p"/>
          </m:rPr>
          <m:t>×</m:t>
        </m:r>
        <m:r>
          <m:t>0.184</m:t>
        </m:r>
        <m:r>
          <m:rPr>
            <m:sty m:val="p"/>
          </m:rPr>
          <m:t> </m:t>
        </m:r>
        <m:r>
          <m:rPr>
            <m:sty m:val="p"/>
          </m:rPr>
          <m:t>n</m:t>
        </m:r>
        <m:r>
          <m:rPr>
            <m:sty m:val="p"/>
          </m:rPr>
          <m:t>m</m:t>
        </m:r>
        <m:r>
          <m:rPr>
            <m:sty m:val="p"/>
          </m:rPr>
          <m:t>=</m:t>
        </m:r>
        <m:r>
          <m:t>0.368</m:t>
        </m:r>
        <m:r>
          <m:rPr>
            <m:sty m:val="p"/>
          </m:rPr>
          <m:t> </m:t>
        </m:r>
        <m:r>
          <m:rPr>
            <m:sty m:val="p"/>
          </m:rPr>
          <m:t>n</m:t>
        </m:r>
        <m:r>
          <m:rPr>
            <m:sty m:val="p"/>
          </m:rPr>
          <m:t>m</m:t>
        </m:r>
      </m:oMath>
      <w:r>
        <w:rPr>
          <w:rFonts w:ascii="Times New Roman" w:hAnsi="Times New Roman" w:eastAsia="Times New Roman" w:cs="Times New Roman"/>
        </w:rPr>
        <w:t xml:space="preserve"> </w:t>
      </w:r>
      <w:r>
        <w:rPr>
          <w:rFonts w:ascii="Times New Roman" w:hAnsi="Times New Roman" w:eastAsia="Times New Roman" w:cs="Times New Roman"/>
        </w:rPr>
        <w:t xml:space="preserve">。</w:t>
      </w:r>
    </w:p>
    <w:p>
      <w:pPr>
        <w:pStyle w:val="FirstParagraph"/>
      </w:pPr>
      <w:r>
        <w:rPr>
          <w:rFonts w:hint="eastAsia" w:ascii="Times New Roman" w:hAnsi="Times New Roman" w:eastAsia="FangSong" w:cs="Times New Roman"/>
        </w:rPr>
        <w:t xml:space="preserve">表面原子占总原子数的百分比为</w:t>
      </w:r>
    </w:p>
    <w:p>
      <w:pPr>
        <w:pStyle w:val="BodyText"/>
      </w:pPr>
      <m:oMathPara>
        <m:oMathParaPr>
          <m:jc m:val="center"/>
          <m:ctrlPr>
            <w:rPr>
              <w:sz w:val="28"/>
              <w:szCs w:val="28"/>
            </w:rPr>
          </m:ctrlPr>
        </m:oMathParaPr>
        <m:oMath>
          <m:r>
            <m:t>1</m:t>
          </m:r>
          <m:r>
            <m:rPr>
              <m:sty m:val="p"/>
            </m:rPr>
            <m:t>−</m:t>
          </m:r>
          <m:f>
            <m:fPr>
              <m:type m:val="bar"/>
            </m:fPr>
            <m:num>
              <m:r>
                <m:rPr>
                  <m:sty m:val="p"/>
                </m:rPr>
                <m:t>(</m:t>
              </m:r>
              <m:r>
                <m:t>5.224</m:t>
              </m:r>
              <m:r>
                <m:rPr>
                  <m:sty m:val="p"/>
                </m:rPr>
                <m:t>−</m:t>
              </m:r>
              <m:r>
                <m:t>0.368</m:t>
              </m:r>
              <m:sSup>
                <m:e>
                  <m:r>
                    <m:rPr>
                      <m:sty m:val="p"/>
                    </m:rPr>
                    <m:t>)</m:t>
                  </m:r>
                </m:e>
                <m:sup>
                  <m:r>
                    <m:t>3</m:t>
                  </m:r>
                </m:sup>
              </m:sSup>
              <m:sSup>
                <m:e>
                  <m:r>
                    <m:rPr>
                      <m:sty m:val="p"/>
                    </m:rPr>
                    <m:t>n</m:t>
                  </m:r>
                  <m:r>
                    <m:rPr>
                      <m:sty m:val="p"/>
                    </m:rPr>
                    <m:t>m</m:t>
                  </m:r>
                </m:e>
                <m:sup>
                  <m:r>
                    <m:t>3</m:t>
                  </m:r>
                </m:sup>
              </m:sSup>
            </m:num>
            <m:den>
              <m:r>
                <m:rPr>
                  <m:sty m:val="p"/>
                </m:rPr>
                <m:t>(</m:t>
              </m:r>
              <m:r>
                <m:t>5.224</m:t>
              </m:r>
              <m:r>
                <m:rPr>
                  <m:sty m:val="p"/>
                </m:rPr>
                <m:t>n</m:t>
              </m:r>
              <m:r>
                <m:rPr>
                  <m:sty m:val="p"/>
                </m:rPr>
                <m:t>m</m:t>
              </m:r>
              <m:sSup>
                <m:e>
                  <m:r>
                    <m:rPr>
                      <m:sty m:val="p"/>
                    </m:rPr>
                    <m:t>)</m:t>
                  </m:r>
                </m:e>
                <m:sup>
                  <m:r>
                    <m:t>3</m:t>
                  </m:r>
                </m:sup>
              </m:sSup>
            </m:den>
          </m:f>
          <m:r>
            <m:rPr>
              <m:sty m:val="p"/>
            </m:rPr>
            <m:t>×</m:t>
          </m:r>
          <m:r>
            <m:t>100</m:t>
          </m:r>
          <m:r>
            <m:rPr>
              <m:sty m:val="p"/>
            </m:rPr>
            <m:t>%</m:t>
          </m:r>
          <m:r>
            <m:rPr>
              <m:sty m:val="p"/>
            </m:rPr>
            <m:t>=</m:t>
          </m:r>
          <m:r>
            <m:t>100</m:t>
          </m:r>
          <m:r>
            <m:rPr>
              <m:sty m:val="p"/>
            </m:rPr>
            <m:t>%</m:t>
          </m:r>
          <m:r>
            <m:rPr>
              <m:sty m:val="p"/>
            </m:rPr>
            <m:t>−</m:t>
          </m:r>
          <m:r>
            <m:t>80</m:t>
          </m:r>
          <m:r>
            <m:rPr>
              <m:sty m:val="p"/>
            </m:rPr>
            <m:t>%</m:t>
          </m:r>
          <m:r>
            <m:rPr>
              <m:sty m:val="p"/>
            </m:rPr>
            <m:t>=</m:t>
          </m:r>
          <m:r>
            <m:t>20</m:t>
          </m:r>
          <m:r>
            <m:rPr>
              <m:sty m:val="p"/>
            </m:rPr>
            <m:t>%</m:t>
          </m:r>
        </m:oMath>
      </m:oMathPara>
    </w:p>
    <w:p>
      <w:pPr>
        <w:spacing w:before="160" w:after="80"/>
      </w:pPr>
      <w:r>
        <w:pict>
          <v:rect style="width:0;height:1.5pt" o:hralign="center" o:hrstd="t" o:hr="t"/>
        </w:pict>
      </w:r>
    </w:p>
    <w:bookmarkEnd w:id="1575"/>
    <w:bookmarkStart w:id="1582" w:name="晶体-习10"/>
    <w:p>
      <w:pPr>
        <w:pStyle w:val="Heading2"/>
        <w:spacing w:before="280" w:after="120"/>
      </w:pPr>
      <w:r>
        <w:rPr>
          <w:rFonts w:ascii="Times New Roman" w:hAnsi="Times New Roman" w:eastAsia="Times New Roman" w:cs="Times New Roman"/>
        </w:rPr>
        <w:t xml:space="preserve">3.279 </w:t>
      </w:r>
      <w:r>
        <w:rPr>
          <w:rFonts w:hint="eastAsia" w:ascii="Times New Roman" w:hAnsi="Times New Roman" w:eastAsia="SimHei" w:cs="Times New Roman"/>
        </w:rPr>
        <w:t>晶体</w:t>
      </w:r>
      <w:r>
        <w:rPr>
          <w:rFonts w:hint="eastAsia" w:ascii="Times New Roman" w:hAnsi="Times New Roman" w:eastAsia="Times New Roman" w:cs="Times New Roman"/>
        </w:rPr>
        <w:t>-</w:t>
      </w:r>
      <w:r>
        <w:rPr>
          <w:rFonts w:hint="eastAsia" w:ascii="Times New Roman" w:hAnsi="Times New Roman" w:eastAsia="SimHei" w:cs="Times New Roman"/>
        </w:rPr>
        <w:t>习</w:t>
      </w:r>
      <w:r>
        <w:rPr>
          <w:rFonts w:hint="eastAsia" w:ascii="Times New Roman" w:hAnsi="Times New Roman" w:eastAsia="Times New Roman" w:cs="Times New Roman"/>
        </w:rPr>
        <w:t>10</w:t>
      </w:r>
    </w:p>
    <w:p>
      <w:pPr>
        <w:pStyle w:val="Compact"/>
        <w:numPr>
          <w:ilvl w:val="0"/>
          <w:numId w:val="1353"/>
        </w:numPr>
      </w:pPr>
      <w:r>
        <w:rPr>
          <w:rFonts w:hint="eastAsia" w:ascii="Times New Roman" w:hAnsi="Times New Roman" w:eastAsia="FangSong" w:cs="Times New Roman"/>
        </w:rPr>
        <w:t>钒是生物体内一重要微量元素</w:t>
      </w:r>
      <w:r>
        <w:rPr>
          <w:rFonts w:hint="eastAsia" w:ascii="Times New Roman" w:hAnsi="Times New Roman" w:eastAsia="Times New Roman" w:cs="Times New Roman"/>
        </w:rPr>
        <w:t>，</w:t>
      </w:r>
      <w:r>
        <w:rPr>
          <w:rFonts w:hint="eastAsia" w:ascii="Times New Roman" w:hAnsi="Times New Roman" w:eastAsia="FangSong" w:cs="Times New Roman"/>
        </w:rPr>
        <w:t>在生物化学反应中有重要的作用</w:t>
      </w:r>
      <w:r>
        <w:rPr>
          <w:rFonts w:hint="eastAsia" w:ascii="Times New Roman" w:hAnsi="Times New Roman" w:eastAsia="Times New Roman" w:cs="Times New Roman"/>
        </w:rPr>
        <w:t>。</w:t>
      </w:r>
      <w:r>
        <w:rPr>
          <w:rFonts w:hint="eastAsia" w:ascii="Times New Roman" w:hAnsi="Times New Roman" w:eastAsia="FangSong" w:cs="Times New Roman"/>
        </w:rPr>
        <w:t>某科学论文中对一钒配合物进行了研究</w:t>
      </w:r>
      <w:r>
        <w:rPr>
          <w:rFonts w:hint="eastAsia" w:ascii="Times New Roman" w:hAnsi="Times New Roman" w:eastAsia="Times New Roman" w:cs="Times New Roman"/>
        </w:rPr>
        <w:t>，</w:t>
      </w:r>
      <w:r>
        <w:rPr>
          <w:rFonts w:hint="eastAsia" w:ascii="Times New Roman" w:hAnsi="Times New Roman" w:eastAsia="FangSong" w:cs="Times New Roman"/>
        </w:rPr>
        <w:t>该配合物可由</w:t>
      </w:r>
      <w:r>
        <w:rPr>
          <w:rFonts w:ascii="Times New Roman" w:hAnsi="Times New Roman" w:eastAsia="Times New Roman" w:cs="Times New Roman"/>
        </w:rPr>
        <w:t xml:space="preserve"> </w:t>
      </w:r>
      <m:oMath>
        <m:oMathPr>
          <m:ctrlPr>
            <w:rPr>
              <w:sz w:val="28"/>
              <w:szCs w:val="28"/>
            </w:rPr>
          </m:ctrlPr>
        </m:oMathPr>
        <m:r>
          <m:t>V</m:t>
        </m:r>
        <m:r>
          <m:t>O</m:t>
        </m:r>
        <m:r>
          <m:rPr>
            <m:sty m:val="p"/>
          </m:rPr>
          <m:t>(</m:t>
        </m:r>
        <m:r>
          <m:t>a</m:t>
        </m:r>
        <m:r>
          <m:t>c</m:t>
        </m:r>
        <m:r>
          <m:t>a</m:t>
        </m:r>
        <m:r>
          <m:t>c</m:t>
        </m:r>
        <m:sSub>
          <m:e>
            <m:r>
              <m:rPr>
                <m:sty m:val="p"/>
              </m:rPr>
              <m:t>)</m:t>
            </m:r>
          </m:e>
          <m:sub>
            <m:r>
              <m:t>2</m:t>
            </m:r>
          </m:sub>
        </m:sSub>
      </m:oMath>
      <w:r>
        <w:rPr>
          <w:rFonts w:ascii="Times New Roman" w:hAnsi="Times New Roman" w:eastAsia="Times New Roman" w:cs="Times New Roman"/>
        </w:rPr>
        <w:t xml:space="preserve"> </w:t>
      </w:r>
      <w:r>
        <w:rPr>
          <w:rFonts w:ascii="Times New Roman" w:hAnsi="Times New Roman" w:eastAsia="Times New Roman" w:cs="Times New Roman"/>
        </w:rPr>
        <w:t xml:space="preserve">(acac </w:t>
      </w:r>
      <w:r>
        <w:rPr>
          <w:rFonts w:hint="eastAsia" w:ascii="Times New Roman" w:hAnsi="Times New Roman" w:eastAsia="FangSong" w:cs="Times New Roman"/>
        </w:rPr>
        <w:t>为乙酰丙酮基</w:t>
      </w:r>
      <w:r>
        <w:rPr>
          <w:rFonts w:hint="eastAsia" w:ascii="Times New Roman" w:hAnsi="Times New Roman" w:eastAsia="Times New Roman" w:cs="Times New Roman"/>
        </w:rPr>
        <w:t>)，</w:t>
      </w:r>
      <w:r>
        <w:rPr>
          <w:rFonts w:hint="eastAsia" w:ascii="Times New Roman" w:hAnsi="Times New Roman" w:eastAsia="FangSong" w:cs="Times New Roman"/>
        </w:rPr>
        <w:t>与配体</w:t>
      </w:r>
      <w:r>
        <w:rPr>
          <w:rFonts w:ascii="Times New Roman" w:hAnsi="Times New Roman" w:eastAsia="Times New Roman" w:cs="Times New Roman"/>
        </w:rPr>
        <w:t xml:space="preserve"> A </w:t>
      </w:r>
      <w:r>
        <w:rPr>
          <w:rFonts w:hint="eastAsia" w:ascii="Times New Roman" w:hAnsi="Times New Roman" w:eastAsia="FangSong" w:cs="Times New Roman"/>
        </w:rPr>
        <w:t>在乙醇中反应生成</w:t>
      </w:r>
      <w:r>
        <w:rPr>
          <w:rFonts w:hint="eastAsia" w:ascii="Times New Roman" w:hAnsi="Times New Roman" w:eastAsia="Times New Roman" w:cs="Times New Roman"/>
        </w:rPr>
        <w:t>，</w:t>
      </w:r>
      <w:r>
        <w:rPr>
          <w:rFonts w:hint="eastAsia" w:ascii="Times New Roman" w:hAnsi="Times New Roman" w:eastAsia="FangSong" w:cs="Times New Roman"/>
        </w:rPr>
        <w:t>配体</w:t>
      </w:r>
      <w:r>
        <w:rPr>
          <w:rFonts w:ascii="Times New Roman" w:hAnsi="Times New Roman" w:eastAsia="Times New Roman" w:cs="Times New Roman"/>
        </w:rPr>
        <w:t xml:space="preserve"> A </w:t>
      </w:r>
      <w:r>
        <w:rPr>
          <w:rFonts w:hint="eastAsia" w:ascii="Times New Roman" w:hAnsi="Times New Roman" w:eastAsia="FangSong" w:cs="Times New Roman"/>
        </w:rPr>
        <w:t xml:space="preserve">含氢数为</w:t>
      </w:r>
      <w:r>
        <w:rPr>
          <w:rFonts w:ascii="Times New Roman" w:hAnsi="Times New Roman" w:eastAsia="Times New Roman" w:cs="Times New Roman"/>
        </w:rPr>
        <w:t xml:space="preserve"> </w:t>
      </w:r>
      <w:r>
        <w:rPr>
          <w:rFonts w:hint="eastAsia" w:ascii="Times New Roman" w:hAnsi="Times New Roman" w:eastAsia="Times New Roman" w:cs="Times New Roman"/>
        </w:rPr>
        <w:t>14，</w:t>
      </w:r>
      <w:r>
        <w:rPr>
          <w:rFonts w:hint="eastAsia" w:ascii="Times New Roman" w:hAnsi="Times New Roman" w:eastAsia="FangSong" w:cs="Times New Roman"/>
        </w:rPr>
        <w:t>除氢原子外其他原子有良好的平面性</w:t>
      </w:r>
      <w:r>
        <w:rPr>
          <w:rFonts w:hint="eastAsia" w:ascii="Times New Roman" w:hAnsi="Times New Roman" w:eastAsia="Times New Roman" w:cs="Times New Roman"/>
        </w:rPr>
        <w:t>，</w:t>
      </w:r>
      <w:r>
        <w:rPr>
          <w:rFonts w:hint="eastAsia" w:ascii="Times New Roman" w:hAnsi="Times New Roman" w:eastAsia="FangSong" w:cs="Times New Roman"/>
        </w:rPr>
        <w:t>该配合物分子结构图如下图所示</w:t>
      </w:r>
      <w:r>
        <w:rPr>
          <w:rFonts w:hint="eastAsia" w:ascii="Times New Roman" w:hAnsi="Times New Roman" w:eastAsia="Times New Roman" w:cs="Times New Roman"/>
        </w:rPr>
        <w:t>，C,</w:t>
      </w:r>
      <w:r>
        <w:rPr>
          <w:rFonts w:ascii="Times New Roman" w:hAnsi="Times New Roman" w:eastAsia="Times New Roman" w:cs="Times New Roman"/>
        </w:rPr>
        <w:t xml:space="preserve"> N, O </w:t>
      </w:r>
      <w:r>
        <w:rPr>
          <w:rFonts w:hint="eastAsia" w:ascii="Times New Roman" w:hAnsi="Times New Roman" w:eastAsia="FangSong" w:cs="Times New Roman"/>
        </w:rPr>
        <w:t>原子均已经标出</w:t>
      </w:r>
      <w:r>
        <w:rPr>
          <w:rFonts w:hint="eastAsia" w:ascii="Times New Roman" w:hAnsi="Times New Roman" w:eastAsia="Times New Roman" w:cs="Times New Roman"/>
        </w:rPr>
        <w:t>。</w:t>
      </w:r>
      <w:r>
        <w:rPr>
          <w:rFonts w:hint="eastAsia" w:ascii="Times New Roman" w:hAnsi="Times New Roman" w:eastAsia="FangSong" w:cs="Times New Roman"/>
        </w:rPr>
        <w:t>回答下列问题</w:t>
      </w:r>
      <w:r>
        <w:rPr>
          <w:rFonts w:hint="eastAsia" w:ascii="Times New Roman" w:hAnsi="Times New Roman" w:eastAsia="Times New Roman" w:cs="Times New Roman"/>
        </w:rPr>
        <w:t>：</w:t>
      </w:r>
    </w:p>
    <w:p>
      <w:pPr>
        <w:pStyle w:val="FirstParagraph"/>
        <w:spacing w:before="160" w:after="80"/>
        <w:jc w:val="center"/>
      </w:pPr>
      <w:r>
        <w:rPr>
          <w:rFonts w:ascii="Times New Roman" w:hAnsi="Times New Roman" w:eastAsia="Times New Roman" w:cs="Times New Roman"/>
        </w:rPr>
        <w:drawing>
          <wp:inline>
            <wp:extent cx="3600000" cy="2417517"/>
            <wp:effectExtent b="0" l="0" r="0" t="0"/>
            <wp:docPr descr="" title="" id="1577" name="Picture"/>
            <a:graphic>
              <a:graphicData uri="http://schemas.openxmlformats.org/drawingml/2006/picture">
                <pic:pic>
                  <pic:nvPicPr>
                    <pic:cNvPr descr="06121429f263d0595fd9b349385401caee59a487eb7b18ec01eaff40bfd06442.jpg" id="1578" name="Picture"/>
                    <pic:cNvPicPr>
                      <a:picLocks noChangeArrowheads="1" noChangeAspect="1"/>
                    </pic:cNvPicPr>
                  </pic:nvPicPr>
                  <pic:blipFill>
                    <a:blip r:embed="rId1576"/>
                    <a:stretch>
                      <a:fillRect/>
                    </a:stretch>
                  </pic:blipFill>
                  <pic:spPr bwMode="auto">
                    <a:xfrm>
                      <a:off x="0" y="0"/>
                      <a:ext cx="3600000" cy="2417517"/>
                    </a:xfrm>
                    <a:prstGeom prst="rect">
                      <a:avLst/>
                    </a:prstGeom>
                    <a:noFill/>
                    <a:ln w="9525">
                      <a:noFill/>
                      <a:headEnd/>
                      <a:tailEnd/>
                    </a:ln>
                  </pic:spPr>
                </pic:pic>
              </a:graphicData>
            </a:graphic>
          </wp:inline>
        </w:drawing>
      </w:r>
      <w:r>
        <w:rPr>
          <w:rFonts w:ascii="Times New Roman" w:hAnsi="Times New Roman" w:eastAsia="Times New Roman" w:cs="Times New Roman"/>
        </w:rPr>
        <w:br/>
      </w:r>
      <w:r>
        <w:rPr>
          <w:rFonts w:hint="eastAsia" w:ascii="Times New Roman" w:hAnsi="Times New Roman" w:eastAsia="Times New Roman" w:cs="Times New Roman"/>
        </w:rPr>
        <w:t>(1)</w:t>
      </w:r>
      <w:r>
        <w:rPr>
          <w:rFonts w:hint="eastAsia" w:ascii="Times New Roman" w:hAnsi="Times New Roman" w:eastAsia="FangSong" w:cs="Times New Roman"/>
        </w:rPr>
        <w:t>请给出</w:t>
      </w:r>
      <w:r>
        <w:rPr>
          <w:rFonts w:ascii="Times New Roman" w:hAnsi="Times New Roman" w:eastAsia="Times New Roman" w:cs="Times New Roman"/>
        </w:rPr>
        <w:t xml:space="preserve"> A </w:t>
      </w:r>
      <w:r>
        <w:rPr>
          <w:rFonts w:hint="eastAsia" w:ascii="Times New Roman" w:hAnsi="Times New Roman" w:eastAsia="FangSong" w:cs="Times New Roman"/>
        </w:rPr>
        <w:t>的结构简式</w:t>
      </w:r>
      <w:r>
        <w:rPr>
          <w:rFonts w:hint="eastAsia" w:ascii="Times New Roman" w:hAnsi="Times New Roman" w:eastAsia="Times New Roman" w:cs="Times New Roman"/>
        </w:rPr>
        <w:t>,</w:t>
      </w:r>
      <w:r>
        <w:rPr>
          <w:rFonts w:ascii="Times New Roman" w:hAnsi="Times New Roman" w:eastAsia="Times New Roman" w:cs="Times New Roman"/>
        </w:rPr>
        <w:t xml:space="preserve"> A </w:t>
      </w:r>
      <w:r>
        <w:rPr>
          <w:rFonts w:hint="eastAsia" w:ascii="Times New Roman" w:hAnsi="Times New Roman" w:eastAsia="FangSong" w:cs="Times New Roman"/>
        </w:rPr>
        <w:t>可由两种有机物一步反应得到</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写出可能的方程式</w:t>
      </w:r>
      <w:r>
        <w:rPr>
          <w:rFonts w:hint="eastAsia" w:ascii="Times New Roman" w:hAnsi="Times New Roman" w:eastAsia="Times New Roman" w:cs="Times New Roman"/>
        </w:rPr>
        <w:t>。</w:t>
      </w:r>
    </w:p>
    <w:p>
      <w:pPr>
        <w:pStyle w:val="BodyText"/>
      </w:pPr>
      <w:r>
        <w:rPr>
          <w:rFonts w:hint="eastAsia" w:ascii="Times New Roman" w:hAnsi="Times New Roman" w:eastAsia="Times New Roman" w:cs="Times New Roman"/>
        </w:rPr>
        <w:t>(2)</w:t>
      </w:r>
      <w:r>
        <w:rPr>
          <w:rFonts w:hint="eastAsia" w:ascii="Times New Roman" w:hAnsi="Times New Roman" w:eastAsia="FangSong" w:cs="Times New Roman"/>
        </w:rPr>
        <w:t>若配合反应是非氧化还原反应</w:t>
      </w:r>
      <w:r>
        <w:rPr>
          <w:rFonts w:hint="eastAsia" w:ascii="Times New Roman" w:hAnsi="Times New Roman" w:eastAsia="Times New Roman" w:cs="Times New Roman"/>
        </w:rPr>
        <w:t>，</w:t>
      </w:r>
      <w:r>
        <w:rPr>
          <w:rFonts w:hint="eastAsia" w:ascii="Times New Roman" w:hAnsi="Times New Roman" w:eastAsia="FangSong" w:cs="Times New Roman"/>
        </w:rPr>
        <w:t>试给出该配合物的化学式</w:t>
      </w:r>
      <w:r>
        <w:rPr>
          <w:rFonts w:hint="eastAsia" w:ascii="Times New Roman" w:hAnsi="Times New Roman" w:eastAsia="Times New Roman" w:cs="Times New Roman"/>
        </w:rPr>
        <w:t>。</w:t>
      </w:r>
    </w:p>
    <w:p>
      <w:pPr>
        <w:pStyle w:val="BodyText"/>
      </w:pPr>
      <w:r>
        <w:rPr>
          <w:rFonts w:hint="eastAsia" w:ascii="Times New Roman" w:hAnsi="Times New Roman" w:eastAsia="Times New Roman" w:cs="Times New Roman"/>
        </w:rPr>
        <w:t>(3)</w:t>
      </w:r>
      <w:r>
        <w:rPr>
          <w:rFonts w:hint="eastAsia" w:ascii="Times New Roman" w:hAnsi="Times New Roman" w:eastAsia="FangSong" w:cs="Times New Roman"/>
        </w:rPr>
        <w:t>试解释该配合物有良好的稳定性的原因</w:t>
      </w:r>
      <w:r>
        <w:rPr>
          <w:rFonts w:hint="eastAsia" w:ascii="Times New Roman" w:hAnsi="Times New Roman" w:eastAsia="Times New Roman" w:cs="Times New Roman"/>
        </w:rPr>
        <w:t>。</w:t>
      </w:r>
    </w:p>
    <w:p>
      <w:pPr>
        <w:pStyle w:val="BodyText"/>
      </w:pPr>
      <w:r>
        <w:rPr>
          <w:rFonts w:hint="eastAsia" w:ascii="Times New Roman" w:hAnsi="Times New Roman" w:eastAsia="Times New Roman" w:cs="Times New Roman"/>
        </w:rPr>
        <w:t>(4)</w:t>
      </w:r>
      <w:r>
        <w:rPr>
          <w:rFonts w:hint="eastAsia" w:ascii="Times New Roman" w:hAnsi="Times New Roman" w:eastAsia="FangSong" w:cs="Times New Roman"/>
        </w:rPr>
        <w:t>结构分析显示配合物中存在一氢键</w:t>
      </w:r>
      <w:r>
        <w:rPr>
          <w:rFonts w:hint="eastAsia" w:ascii="Times New Roman" w:hAnsi="Times New Roman" w:eastAsia="Times New Roman" w:cs="Times New Roman"/>
        </w:rPr>
        <w:t>(X—H…Y)，</w:t>
      </w:r>
      <w:r>
        <w:rPr>
          <w:rFonts w:hint="eastAsia" w:ascii="Times New Roman" w:hAnsi="Times New Roman" w:eastAsia="FangSong" w:cs="Times New Roman"/>
        </w:rPr>
        <w:t>指出</w:t>
      </w:r>
      <w:r>
        <w:rPr>
          <w:rFonts w:hint="eastAsia" w:ascii="Times New Roman" w:hAnsi="Times New Roman" w:eastAsia="Times New Roman" w:cs="Times New Roman"/>
        </w:rPr>
        <w:t>X、Y</w:t>
      </w:r>
      <w:r>
        <w:rPr>
          <w:rFonts w:hint="eastAsia" w:ascii="Times New Roman" w:hAnsi="Times New Roman" w:eastAsia="FangSong" w:cs="Times New Roman"/>
        </w:rPr>
        <w:t>原子的归属</w:t>
      </w:r>
      <w:r>
        <w:rPr>
          <w:rFonts w:hint="eastAsia" w:ascii="Times New Roman" w:hAnsi="Times New Roman" w:eastAsia="Times New Roman" w:cs="Times New Roman"/>
        </w:rPr>
        <w:t>(</w:t>
      </w:r>
      <w:r>
        <w:rPr>
          <w:rFonts w:hint="eastAsia" w:ascii="Times New Roman" w:hAnsi="Times New Roman" w:eastAsia="FangSong" w:cs="Times New Roman"/>
        </w:rPr>
        <w:t>要求标出元素符号和序号</w:t>
      </w:r>
      <w:r>
        <w:rPr>
          <w:rFonts w:hint="eastAsia" w:ascii="Times New Roman" w:hAnsi="Times New Roman" w:eastAsia="Times New Roman" w:cs="Times New Roman"/>
        </w:rPr>
        <w:t>)。</w:t>
      </w:r>
    </w:p>
    <w:p>
      <w:pPr>
        <w:pStyle w:val="Compact"/>
        <w:numPr>
          <w:ilvl w:val="0"/>
          <w:numId w:val="1354"/>
        </w:numPr>
      </w:pPr>
      <w:r>
        <w:rPr>
          <w:rFonts w:ascii="Times New Roman" w:hAnsi="Times New Roman" w:eastAsia="Times New Roman" w:cs="Times New Roman"/>
        </w:rPr>
        <w:t xml:space="preserve">X </w:t>
      </w:r>
      <w:r>
        <w:rPr>
          <w:rFonts w:hint="eastAsia" w:ascii="Times New Roman" w:hAnsi="Times New Roman" w:eastAsia="FangSong" w:cs="Times New Roman"/>
        </w:rPr>
        <w:t xml:space="preserve">射线分析表明该配合物晶胞参数为</w:t>
      </w:r>
      <w:r>
        <w:rPr>
          <w:rFonts w:ascii="Times New Roman" w:hAnsi="Times New Roman" w:eastAsia="Times New Roman" w:cs="Times New Roman"/>
        </w:rPr>
        <w:t xml:space="preserve"> </w:t>
      </w:r>
      <m:oMath>
        <m:oMathPr>
          <m:ctrlPr>
            <w:rPr>
              <w:sz w:val="28"/>
              <w:szCs w:val="28"/>
            </w:rPr>
          </m:ctrlPr>
        </m:oMathPr>
        <m:r>
          <m:t>a</m:t>
        </m:r>
        <m:r>
          <m:rPr>
            <m:sty m:val="p"/>
          </m:rPr>
          <m:t>=</m:t>
        </m:r>
        <m:r>
          <m:t>0.894</m:t>
        </m:r>
        <m:r>
          <m:t>n</m:t>
        </m:r>
        <m:r>
          <m:t>m</m:t>
        </m:r>
        <m:r>
          <m:rPr>
            <m:sty m:val="p"/>
          </m:rPr>
          <m:t>,</m:t>
        </m:r>
        <m:r>
          <m:t>b</m:t>
        </m:r>
        <m:r>
          <m:rPr>
            <m:sty m:val="p"/>
          </m:rPr>
          <m:t>=</m:t>
        </m:r>
        <m:r>
          <m:t>1.001</m:t>
        </m:r>
        <m:r>
          <m:t>n</m:t>
        </m:r>
        <m:r>
          <m:t>m</m:t>
        </m:r>
        <m:r>
          <m:rPr>
            <m:sty m:val="p"/>
          </m:rPr>
          <m:t>,</m:t>
        </m:r>
        <m:r>
          <m:t>c</m:t>
        </m:r>
        <m:r>
          <m:rPr>
            <m:sty m:val="p"/>
          </m:rPr>
          <m:t>=</m:t>
        </m:r>
        <m:r>
          <m:t>1.039</m:t>
        </m:r>
        <m:r>
          <m:t>n</m:t>
        </m:r>
        <m:r>
          <m:t>m</m:t>
        </m:r>
        <m:r>
          <m:rPr>
            <m:sty m:val="p"/>
          </m:rPr>
          <m:t>,</m:t>
        </m:r>
        <m:r>
          <m:t>α</m:t>
        </m:r>
        <m:r>
          <m:rPr>
            <m:sty m:val="p"/>
          </m:rPr>
          <m:t>=</m:t>
        </m:r>
        <m:sSup>
          <m:e>
            <m:r>
              <m:t>110.17</m:t>
            </m:r>
          </m:e>
          <m:sup>
            <m:r>
              <m:rPr>
                <m:sty m:val="p"/>
              </m:rPr>
              <m:t>∘</m:t>
            </m:r>
          </m:sup>
        </m:sSup>
        <m:r>
          <m:rPr>
            <m:sty m:val="p"/>
          </m:rPr>
          <m:t>,</m:t>
        </m:r>
        <m:r>
          <m:t>β</m:t>
        </m:r>
        <m:r>
          <m:rPr>
            <m:sty m:val="p"/>
          </m:rPr>
          <m:t>=</m:t>
        </m:r>
        <m:sSup>
          <m:e>
            <m:r>
              <m:t>95.22</m:t>
            </m:r>
          </m:e>
          <m:sup>
            <m:r>
              <m:rPr>
                <m:sty m:val="p"/>
              </m:rPr>
              <m:t>∘</m:t>
            </m:r>
          </m:sup>
        </m:sSup>
        <m:r>
          <m:rPr>
            <m:sty m:val="p"/>
          </m:rPr>
          <m:t>,</m:t>
        </m:r>
        <m:r>
          <m:t>γ</m:t>
        </m:r>
        <m:r>
          <m:rPr>
            <m:sty m:val="p"/>
          </m:rPr>
          <m:t>=</m:t>
        </m:r>
        <m:sSup>
          <m:e>
            <m:r>
              <m:t>93.82</m:t>
            </m:r>
          </m:e>
          <m:sup>
            <m:r>
              <m:rPr>
                <m:sty m:val="p"/>
              </m:rPr>
              <m:t>∘</m:t>
            </m:r>
          </m:sup>
        </m:sSup>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晶胞体积为</w:t>
      </w:r>
      <w:r>
        <w:rPr>
          <w:rFonts w:ascii="Times New Roman" w:hAnsi="Times New Roman" w:eastAsia="Times New Roman" w:cs="Times New Roman"/>
        </w:rPr>
        <w:t xml:space="preserve"> </w:t>
      </w:r>
      <m:oMath>
        <m:oMathPr>
          <m:ctrlPr>
            <w:rPr>
              <w:sz w:val="28"/>
              <w:szCs w:val="28"/>
            </w:rPr>
          </m:ctrlPr>
        </m:oMathPr>
        <m:r>
          <m:t>V</m:t>
        </m:r>
        <m:r>
          <m:rPr>
            <m:sty m:val="p"/>
          </m:rPr>
          <m:t>=</m:t>
        </m:r>
        <m:r>
          <m:t>0.869</m:t>
        </m:r>
        <m:r>
          <m:t>n</m:t>
        </m:r>
        <m:sSup>
          <m:e>
            <m:r>
              <m:t>m</m:t>
            </m:r>
          </m:e>
          <m:sup>
            <m:r>
              <m:t>3</m:t>
            </m:r>
          </m:sup>
        </m:sSup>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每个晶胞中含</w:t>
      </w:r>
      <w:r>
        <w:rPr>
          <w:rFonts w:ascii="Times New Roman" w:hAnsi="Times New Roman" w:eastAsia="Times New Roman" w:cs="Times New Roman"/>
        </w:rPr>
        <w:t xml:space="preserve"> 2 </w:t>
      </w:r>
      <w:r>
        <w:rPr>
          <w:rFonts w:hint="eastAsia" w:ascii="Times New Roman" w:hAnsi="Times New Roman" w:eastAsia="FangSong" w:cs="Times New Roman"/>
        </w:rPr>
        <w:t>个配合物分子</w:t>
      </w:r>
      <w:r>
        <w:rPr>
          <w:rFonts w:hint="eastAsia" w:ascii="Times New Roman" w:hAnsi="Times New Roman" w:eastAsia="Times New Roman" w:cs="Times New Roman"/>
        </w:rPr>
        <w:t>。</w:t>
      </w:r>
      <w:r>
        <w:rPr>
          <w:rFonts w:hint="eastAsia" w:ascii="Times New Roman" w:hAnsi="Times New Roman" w:eastAsia="FangSong" w:cs="Times New Roman"/>
        </w:rPr>
        <w:t>指出该配合物晶体所属晶系</w:t>
      </w:r>
      <w:r>
        <w:rPr>
          <w:rFonts w:hint="eastAsia" w:ascii="Times New Roman" w:hAnsi="Times New Roman" w:eastAsia="Times New Roman" w:cs="Times New Roman"/>
        </w:rPr>
        <w:t>，</w:t>
      </w:r>
      <w:r>
        <w:rPr>
          <w:rFonts w:hint="eastAsia" w:ascii="Times New Roman" w:hAnsi="Times New Roman" w:eastAsia="FangSong" w:cs="Times New Roman"/>
        </w:rPr>
        <w:t>计算该配合物的密度</w:t>
      </w:r>
      <w:r>
        <w:rPr>
          <w:rFonts w:hint="eastAsia" w:ascii="Times New Roman" w:hAnsi="Times New Roman" w:eastAsia="Times New Roman" w:cs="Times New Roman"/>
        </w:rPr>
        <w:t>。</w:t>
      </w:r>
    </w:p>
    <w:p>
      <w:pPr>
        <w:pStyle w:val="FirstParagraph"/>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numPr>
          <w:ilvl w:val="0"/>
          <w:numId w:val="1355"/>
        </w:numPr>
      </w:pPr>
      <w:r>
        <w:rPr>
          <w:rFonts w:hint="eastAsia" w:ascii="Times New Roman" w:hAnsi="Times New Roman" w:eastAsia="Times New Roman" w:cs="Times New Roman"/>
        </w:rPr>
        <w:t xml:space="preserve">A：</w:t>
      </w:r>
      <m:oMath>
        <m:oMathPr>
          <m:ctrlPr>
            <w:rPr>
              <w:sz w:val="28"/>
              <w:szCs w:val="28"/>
            </w:rPr>
          </m:ctrlPr>
        </m:oMathPr>
        <m:sSub>
          <m:e>
            <m:r>
              <m:t>C</m:t>
            </m:r>
          </m:e>
          <m:sub>
            <m:r>
              <m:t>15</m:t>
            </m:r>
          </m:sub>
        </m:sSub>
        <m:sSub>
          <m:e>
            <m:r>
              <m:t>H</m:t>
            </m:r>
          </m:e>
          <m:sub>
            <m:r>
              <m:t>14</m:t>
            </m:r>
          </m:sub>
        </m:sSub>
        <m:sSub>
          <m:e>
            <m:r>
              <m:t>N</m:t>
            </m:r>
          </m:e>
          <m:sub>
            <m:r>
              <m:t>2</m:t>
            </m:r>
          </m:sub>
        </m:sSub>
        <m:sSub>
          <m:e>
            <m:r>
              <m:t>O</m:t>
            </m:r>
          </m:e>
          <m:sub>
            <m:r>
              <m:t>4</m:t>
            </m:r>
          </m:sub>
        </m:sSub>
      </m:oMath>
      <w:r>
        <w:rPr>
          <w:rFonts w:hint="eastAsia" w:ascii="Times New Roman" w:hAnsi="Times New Roman" w:eastAsia="Times New Roman" w:cs="Times New Roman"/>
        </w:rPr>
        <w:t>，N-</w:t>
      </w:r>
      <w:r>
        <w:rPr>
          <w:rFonts w:hint="eastAsia" w:ascii="Times New Roman" w:hAnsi="Times New Roman" w:eastAsia="FangSong" w:cs="Times New Roman"/>
        </w:rPr>
        <w:t>邻甲氧基苯甲酰基水杨酰肼</w:t>
      </w:r>
      <w:r>
        <w:rPr>
          <w:rFonts w:hint="eastAsia" w:ascii="Times New Roman" w:hAnsi="Times New Roman" w:eastAsia="Times New Roman" w:cs="Times New Roman"/>
        </w:rPr>
        <w:t>，</w:t>
      </w:r>
      <w:r>
        <w:rPr>
          <w:rFonts w:hint="eastAsia" w:ascii="Times New Roman" w:hAnsi="Times New Roman" w:eastAsia="FangSong" w:cs="Times New Roman"/>
        </w:rPr>
        <w:t>可由水杨酰肼与邻甲氧基苯甲酰氯合成</w:t>
      </w:r>
      <w:r>
        <w:rPr>
          <w:rFonts w:hint="eastAsia" w:ascii="Times New Roman" w:hAnsi="Times New Roman" w:eastAsia="Times New Roman" w:cs="Times New Roman"/>
        </w:rPr>
        <w:t>。</w:t>
      </w:r>
    </w:p>
    <w:p>
      <w:pPr>
        <w:numPr>
          <w:ilvl w:val="0"/>
          <w:numId w:val="1355"/>
        </w:numPr>
      </w:pPr>
      <m:oMath>
        <m:oMathPr>
          <m:ctrlPr>
            <w:rPr>
              <w:sz w:val="28"/>
              <w:szCs w:val="28"/>
            </w:rPr>
          </m:ctrlPr>
        </m:oMathPr>
        <m:r>
          <m:rPr>
            <m:sty m:val="p"/>
          </m:rPr>
          <m:t>V</m:t>
        </m:r>
        <m:r>
          <m:rPr>
            <m:sty m:val="p"/>
          </m:rPr>
          <m:t>O</m:t>
        </m:r>
        <m:r>
          <m:rPr>
            <m:sty m:val="p"/>
          </m:rPr>
          <m:t>(</m:t>
        </m:r>
        <m:sSub>
          <m:e>
            <m:r>
              <m:rPr>
                <m:sty m:val="p"/>
              </m:rPr>
              <m:t>C</m:t>
            </m:r>
          </m:e>
          <m:sub>
            <m:r>
              <m:t>15</m:t>
            </m:r>
          </m:sub>
        </m:sSub>
        <m:sSub>
          <m:e>
            <m:r>
              <m:rPr>
                <m:sty m:val="p"/>
              </m:rPr>
              <m:t>H</m:t>
            </m:r>
          </m:e>
          <m:sub>
            <m:r>
              <m:t>13</m:t>
            </m:r>
          </m:sub>
        </m:sSub>
        <m:sSub>
          <m:e>
            <m:r>
              <m:rPr>
                <m:sty m:val="p"/>
              </m:rPr>
              <m:t>N</m:t>
            </m:r>
          </m:e>
          <m:sub>
            <m:r>
              <m:t>2</m:t>
            </m:r>
          </m:sub>
        </m:sSub>
        <m:sSub>
          <m:e>
            <m:r>
              <m:rPr>
                <m:sty m:val="p"/>
              </m:rPr>
              <m:t>O</m:t>
            </m:r>
          </m:e>
          <m:sub>
            <m:r>
              <m:t>4</m:t>
            </m:r>
          </m:sub>
        </m:sSub>
        <m:r>
          <m:rPr>
            <m:sty m:val="p"/>
          </m:rPr>
          <m:t>)</m:t>
        </m:r>
        <m:r>
          <m:rPr>
            <m:sty m:val="p"/>
          </m:rPr>
          <m:t>(</m:t>
        </m:r>
        <m:sSub>
          <m:e>
            <m:r>
              <m:rPr>
                <m:sty m:val="p"/>
              </m:rPr>
              <m:t>O</m:t>
            </m:r>
            <m:r>
              <m:rPr>
                <m:sty m:val="p"/>
              </m:rPr>
              <m:t>C</m:t>
            </m:r>
          </m:e>
          <m:sub>
            <m:r>
              <m:t>2</m:t>
            </m:r>
          </m:sub>
        </m:sSub>
        <m:sSub>
          <m:e>
            <m:r>
              <m:rPr>
                <m:sty m:val="p"/>
              </m:rPr>
              <m:t>H</m:t>
            </m:r>
          </m:e>
          <m:sub>
            <m:r>
              <m:t>5</m:t>
            </m:r>
          </m:sub>
        </m:sSub>
        <m:r>
          <m:rPr>
            <m:sty m:val="p"/>
          </m:rPr>
          <m:t>)</m:t>
        </m:r>
      </m:oMath>
      <w:r>
        <w:rPr>
          <w:rFonts w:ascii="Times New Roman" w:hAnsi="Times New Roman" w:eastAsia="Times New Roman" w:cs="Times New Roman"/>
        </w:rPr>
        <w:t xml:space="preserve"> </w:t>
      </w:r>
      <w:r>
        <w:rPr>
          <w:rFonts w:ascii="Times New Roman" w:hAnsi="Times New Roman" w:eastAsia="Times New Roman" w:cs="Times New Roman"/>
        </w:rPr>
        <w:t xml:space="preserve">。</w:t>
      </w:r>
    </w:p>
    <w:p>
      <w:pPr>
        <w:numPr>
          <w:ilvl w:val="0"/>
          <w:numId w:val="1355"/>
        </w:numPr>
      </w:pPr>
      <w:r>
        <w:rPr>
          <w:rFonts w:hint="eastAsia" w:ascii="Times New Roman" w:hAnsi="Times New Roman" w:eastAsia="FangSong" w:cs="Times New Roman"/>
        </w:rPr>
        <w:t>蛍合效应</w:t>
      </w:r>
      <w:r>
        <w:rPr>
          <w:rFonts w:hint="eastAsia" w:ascii="Times New Roman" w:hAnsi="Times New Roman" w:eastAsia="Times New Roman" w:cs="Times New Roman"/>
        </w:rPr>
        <w:t>。</w:t>
      </w:r>
    </w:p>
    <w:p>
      <w:pPr>
        <w:pStyle w:val="FirstParagraph"/>
      </w:pPr>
      <w:r>
        <w:rPr>
          <w:rFonts w:hint="eastAsia" w:ascii="Times New Roman" w:hAnsi="Times New Roman" w:eastAsia="Times New Roman" w:cs="Times New Roman"/>
        </w:rPr>
        <w:t>(4)（</w:t>
      </w:r>
      <w:r>
        <w:rPr>
          <w:rFonts w:hint="eastAsia" w:ascii="Times New Roman" w:hAnsi="Times New Roman" w:eastAsia="FangSong" w:cs="Times New Roman"/>
        </w:rPr>
        <w:t>原书该小问解答在</w:t>
      </w:r>
      <w:r>
        <w:rPr>
          <w:rFonts w:ascii="Times New Roman" w:hAnsi="Times New Roman" w:eastAsia="Times New Roman" w:cs="Times New Roman"/>
        </w:rPr>
        <w:t xml:space="preserve"> OCR </w:t>
      </w:r>
      <w:r>
        <w:rPr>
          <w:rFonts w:hint="eastAsia" w:ascii="Times New Roman" w:hAnsi="Times New Roman" w:eastAsia="FangSong" w:cs="Times New Roman"/>
        </w:rPr>
        <w:t>中缺失</w:t>
      </w:r>
      <w:r>
        <w:rPr>
          <w:rFonts w:hint="eastAsia" w:ascii="Times New Roman" w:hAnsi="Times New Roman" w:eastAsia="Times New Roman" w:cs="Times New Roman"/>
        </w:rPr>
        <w:t>）</w:t>
      </w:r>
    </w:p>
    <w:p>
      <w:pPr>
        <w:pStyle w:val="Compact"/>
        <w:numPr>
          <w:ilvl w:val="0"/>
          <w:numId w:val="1356"/>
        </w:numPr>
      </w:pPr>
      <w:r>
        <w:rPr>
          <w:rFonts w:hint="eastAsia" w:ascii="Times New Roman" w:hAnsi="Times New Roman" w:eastAsia="FangSong" w:cs="Times New Roman"/>
        </w:rPr>
        <w:t>三斜晶系</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oMathPr>
          <m:ctrlPr>
            <w:rPr>
              <w:sz w:val="28"/>
              <w:szCs w:val="28"/>
            </w:rPr>
          </m:ctrlPr>
        </m:oMathPr>
        <m:r>
          <m:t>ρ</m:t>
        </m:r>
        <m:r>
          <m:rPr>
            <m:sty m:val="p"/>
          </m:rPr>
          <m:t>=</m:t>
        </m:r>
        <m:f>
          <m:fPr>
            <m:type m:val="bar"/>
          </m:fPr>
          <m:num>
            <m:r>
              <m:t>2</m:t>
            </m:r>
            <m:r>
              <m:rPr>
                <m:sty m:val="p"/>
              </m:rPr>
              <m:t>×</m:t>
            </m:r>
            <m:r>
              <m:t>397</m:t>
            </m:r>
          </m:num>
          <m:den>
            <m:r>
              <m:t>6.02</m:t>
            </m:r>
            <m:r>
              <m:rPr>
                <m:sty m:val="p"/>
              </m:rPr>
              <m:t>×</m:t>
            </m:r>
            <m:sSup>
              <m:e>
                <m:r>
                  <m:t>10</m:t>
                </m:r>
              </m:e>
              <m:sup>
                <m:r>
                  <m:t>23</m:t>
                </m:r>
              </m:sup>
            </m:sSup>
            <m:r>
              <m:rPr>
                <m:sty m:val="p"/>
              </m:rPr>
              <m:t>×</m:t>
            </m:r>
            <m:r>
              <m:t>0.869</m:t>
            </m:r>
            <m:r>
              <m:rPr>
                <m:sty m:val="p"/>
              </m:rPr>
              <m:t>×</m:t>
            </m:r>
            <m:sSup>
              <m:e>
                <m:r>
                  <m:t>10</m:t>
                </m:r>
              </m:e>
              <m:sup>
                <m:r>
                  <m:rPr>
                    <m:sty m:val="p"/>
                  </m:rPr>
                  <m:t>−</m:t>
                </m:r>
                <m:r>
                  <m:t>21</m:t>
                </m:r>
              </m:sup>
            </m:sSup>
          </m:den>
        </m:f>
        <m:r>
          <m:rPr>
            <m:sty m:val="p"/>
          </m:rPr>
          <m:t>=</m:t>
        </m:r>
        <m:r>
          <m:t>1.518</m:t>
        </m:r>
        <m:r>
          <m:t>g</m:t>
        </m:r>
        <m:r>
          <m:rPr>
            <m:sty m:val="p"/>
          </m:rPr>
          <m:t>/</m:t>
        </m:r>
        <m:r>
          <m:t>c</m:t>
        </m:r>
        <m:sSup>
          <m:e>
            <m:r>
              <m:t>m</m:t>
            </m:r>
          </m:e>
          <m:sup>
            <m:r>
              <m:t>3</m:t>
            </m:r>
          </m:sup>
        </m:sSup>
      </m:oMath>
      <w:r>
        <w:rPr>
          <w:rFonts w:ascii="Times New Roman" w:hAnsi="Times New Roman" w:eastAsia="Times New Roman" w:cs="Times New Roman"/>
        </w:rPr>
        <w:t xml:space="preserve"> </w:t>
      </w:r>
      <w:r>
        <w:rPr>
          <w:rFonts w:ascii="Times New Roman" w:hAnsi="Times New Roman" w:eastAsia="Times New Roman" w:cs="Times New Roman"/>
        </w:rPr>
        <w:t xml:space="preserve">。</w:t>
      </w:r>
    </w:p>
    <w:p>
      <w:pPr>
        <w:pStyle w:val="FirstParagraph"/>
        <w:spacing w:before="160" w:after="80"/>
        <w:jc w:val="center"/>
      </w:pPr>
      <w:r>
        <w:rPr>
          <w:rFonts w:ascii="Times New Roman" w:hAnsi="Times New Roman" w:eastAsia="Times New Roman" w:cs="Times New Roman"/>
        </w:rPr>
        <w:drawing>
          <wp:inline>
            <wp:extent cx="2260600" cy="2159000"/>
            <wp:effectExtent b="0" l="0" r="0" t="0"/>
            <wp:docPr descr="" title="" id="1580" name="Picture"/>
            <a:graphic>
              <a:graphicData uri="http://schemas.openxmlformats.org/drawingml/2006/picture">
                <pic:pic>
                  <pic:nvPicPr>
                    <pic:cNvPr descr="22a0f36e5332bd5846c5fa7d705990cda591cb50639455358b2707cc60490064.jpg" id="1581" name="Picture"/>
                    <pic:cNvPicPr>
                      <a:picLocks noChangeArrowheads="1" noChangeAspect="1"/>
                    </pic:cNvPicPr>
                  </pic:nvPicPr>
                  <pic:blipFill>
                    <a:blip r:embed="rId1579"/>
                    <a:stretch>
                      <a:fillRect/>
                    </a:stretch>
                  </pic:blipFill>
                  <pic:spPr bwMode="auto">
                    <a:xfrm>
                      <a:off x="0" y="0"/>
                      <a:ext cx="2260600" cy="2159000"/>
                    </a:xfrm>
                    <a:prstGeom prst="rect">
                      <a:avLst/>
                    </a:prstGeom>
                    <a:noFill/>
                    <a:ln w="9525">
                      <a:noFill/>
                      <a:headEnd/>
                      <a:tailEnd/>
                    </a:ln>
                  </pic:spPr>
                </pic:pic>
              </a:graphicData>
            </a:graphic>
          </wp:inline>
        </w:drawing>
      </w:r>
    </w:p>
    <w:p>
      <w:pPr>
        <w:spacing w:before="160" w:after="80"/>
      </w:pPr>
      <w:r>
        <w:pict>
          <v:rect style="width:0;height:1.5pt" o:hralign="center" o:hrstd="t" o:hr="t"/>
        </w:pict>
      </w:r>
    </w:p>
    <w:bookmarkEnd w:id="1582"/>
    <w:bookmarkStart w:id="1589" w:name="晶体-习13"/>
    <w:p>
      <w:pPr>
        <w:pStyle w:val="Heading2"/>
        <w:spacing w:before="280" w:after="120"/>
      </w:pPr>
      <w:r>
        <w:rPr>
          <w:rFonts w:ascii="Times New Roman" w:hAnsi="Times New Roman" w:eastAsia="Times New Roman" w:cs="Times New Roman"/>
        </w:rPr>
        <w:t xml:space="preserve">3.280 </w:t>
      </w:r>
      <w:r>
        <w:rPr>
          <w:rFonts w:hint="eastAsia" w:ascii="Times New Roman" w:hAnsi="Times New Roman" w:eastAsia="SimHei" w:cs="Times New Roman"/>
        </w:rPr>
        <w:t>晶体</w:t>
      </w:r>
      <w:r>
        <w:rPr>
          <w:rFonts w:hint="eastAsia" w:ascii="Times New Roman" w:hAnsi="Times New Roman" w:eastAsia="Times New Roman" w:cs="Times New Roman"/>
        </w:rPr>
        <w:t>-</w:t>
      </w:r>
      <w:r>
        <w:rPr>
          <w:rFonts w:hint="eastAsia" w:ascii="Times New Roman" w:hAnsi="Times New Roman" w:eastAsia="SimHei" w:cs="Times New Roman"/>
        </w:rPr>
        <w:t>习</w:t>
      </w:r>
      <w:r>
        <w:rPr>
          <w:rFonts w:hint="eastAsia" w:ascii="Times New Roman" w:hAnsi="Times New Roman" w:eastAsia="Times New Roman" w:cs="Times New Roman"/>
        </w:rPr>
        <w:t>13</w:t>
      </w:r>
    </w:p>
    <w:p>
      <w:pPr>
        <w:pStyle w:val="Compact"/>
        <w:numPr>
          <w:ilvl w:val="0"/>
          <w:numId w:val="1357"/>
        </w:numPr>
      </w:pPr>
      <w:r>
        <w:rPr>
          <w:rFonts w:hint="eastAsia" w:ascii="Times New Roman" w:hAnsi="Times New Roman" w:eastAsia="FangSong" w:cs="Times New Roman"/>
        </w:rPr>
        <w:t>固体电解质是具有与强电解质水溶液的导电性相当的一类无机固体</w:t>
      </w:r>
      <w:r>
        <w:rPr>
          <w:rFonts w:hint="eastAsia" w:ascii="Times New Roman" w:hAnsi="Times New Roman" w:eastAsia="Times New Roman" w:cs="Times New Roman"/>
        </w:rPr>
        <w:t>。</w:t>
      </w:r>
      <w:r>
        <w:rPr>
          <w:rFonts w:hint="eastAsia" w:ascii="Times New Roman" w:hAnsi="Times New Roman" w:eastAsia="FangSong" w:cs="Times New Roman"/>
        </w:rPr>
        <w:t>这类固体通过其中的离子迁移进行电荷传递</w:t>
      </w:r>
      <w:r>
        <w:rPr>
          <w:rFonts w:hint="eastAsia" w:ascii="Times New Roman" w:hAnsi="Times New Roman" w:eastAsia="Times New Roman" w:cs="Times New Roman"/>
        </w:rPr>
        <w:t>，</w:t>
      </w:r>
      <w:r>
        <w:rPr>
          <w:rFonts w:hint="eastAsia" w:ascii="Times New Roman" w:hAnsi="Times New Roman" w:eastAsia="FangSong" w:cs="Times New Roman"/>
        </w:rPr>
        <w:t>因此又称为固体离子导体</w:t>
      </w:r>
      <w:r>
        <w:rPr>
          <w:rFonts w:hint="eastAsia" w:ascii="Times New Roman" w:hAnsi="Times New Roman" w:eastAsia="Times New Roman" w:cs="Times New Roman"/>
        </w:rPr>
        <w:t>。</w:t>
      </w:r>
      <w:r>
        <w:rPr>
          <w:rFonts w:hint="eastAsia" w:ascii="Times New Roman" w:hAnsi="Times New Roman" w:eastAsia="FangSong" w:cs="Times New Roman"/>
        </w:rPr>
        <w:t>固体电解质取代液体电解质</w:t>
      </w:r>
      <w:r>
        <w:rPr>
          <w:rFonts w:hint="eastAsia" w:ascii="Times New Roman" w:hAnsi="Times New Roman" w:eastAsia="Times New Roman" w:cs="Times New Roman"/>
        </w:rPr>
        <w:t>，</w:t>
      </w:r>
      <w:r>
        <w:rPr>
          <w:rFonts w:hint="eastAsia" w:ascii="Times New Roman" w:hAnsi="Times New Roman" w:eastAsia="FangSong" w:cs="Times New Roman"/>
        </w:rPr>
        <w:t>可以做成全固态电池及其他传感器</w:t>
      </w:r>
      <w:r>
        <w:rPr>
          <w:rFonts w:hint="eastAsia" w:ascii="Times New Roman" w:hAnsi="Times New Roman" w:eastAsia="Times New Roman" w:cs="Times New Roman"/>
        </w:rPr>
        <w:t>、</w:t>
      </w:r>
      <w:r>
        <w:rPr>
          <w:rFonts w:hint="eastAsia" w:ascii="Times New Roman" w:hAnsi="Times New Roman" w:eastAsia="FangSong" w:cs="Times New Roman"/>
        </w:rPr>
        <w:t>探测器等</w:t>
      </w:r>
      <w:r>
        <w:rPr>
          <w:rFonts w:hint="eastAsia" w:ascii="Times New Roman" w:hAnsi="Times New Roman" w:eastAsia="Times New Roman" w:cs="Times New Roman"/>
        </w:rPr>
        <w:t>，</w:t>
      </w:r>
      <w:r>
        <w:rPr>
          <w:rFonts w:hint="eastAsia" w:ascii="Times New Roman" w:hAnsi="Times New Roman" w:eastAsia="FangSong" w:cs="Times New Roman"/>
        </w:rPr>
        <w:t>在电化学</w:t>
      </w:r>
      <w:r>
        <w:rPr>
          <w:rFonts w:hint="eastAsia" w:ascii="Times New Roman" w:hAnsi="Times New Roman" w:eastAsia="Times New Roman" w:cs="Times New Roman"/>
        </w:rPr>
        <w:t>、</w:t>
      </w:r>
      <w:r>
        <w:rPr>
          <w:rFonts w:hint="eastAsia" w:ascii="Times New Roman" w:hAnsi="Times New Roman" w:eastAsia="FangSong" w:cs="Times New Roman"/>
        </w:rPr>
        <w:t>分析化学等领域的应用日益广泛</w:t>
      </w:r>
      <w:r>
        <w:rPr>
          <w:rFonts w:hint="eastAsia" w:ascii="Times New Roman" w:hAnsi="Times New Roman" w:eastAsia="Times New Roman" w:cs="Times New Roman"/>
        </w:rPr>
        <w:t>。</w:t>
      </w:r>
    </w:p>
    <w:p>
      <w:pPr>
        <w:pStyle w:val="FirstParagraph"/>
      </w:pPr>
      <w:r>
        <w:rPr>
          <w:rFonts w:hint="eastAsia" w:ascii="Times New Roman" w:hAnsi="Times New Roman" w:eastAsia="FangSong" w:cs="Times New Roman"/>
        </w:rPr>
        <w:t xml:space="preserve">碘化银具有</w:t>
      </w:r>
      <w:r>
        <w:rPr>
          <w:rFonts w:ascii="Times New Roman" w:hAnsi="Times New Roman" w:eastAsia="Times New Roman" w:cs="Times New Roman"/>
        </w:rPr>
        <w:t xml:space="preserve"> </w:t>
      </w:r>
      <m:oMath>
        <m:r>
          <m:t>α</m:t>
        </m:r>
        <m:r>
          <m:rPr>
            <m:sty m:val="p"/>
          </m:rPr>
          <m:t>,</m:t>
        </m:r>
        <m:r>
          <m:t>β</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m:oMath>
        <m:r>
          <m:t>γ</m:t>
        </m:r>
      </m:oMath>
      <w:r>
        <w:rPr>
          <w:rFonts w:ascii="Times New Roman" w:hAnsi="Times New Roman" w:eastAsia="Times New Roman" w:cs="Times New Roman"/>
        </w:rPr>
        <w:t xml:space="preserve"> </w:t>
      </w:r>
      <w:r>
        <w:rPr>
          <w:rFonts w:hint="eastAsia" w:ascii="Times New Roman" w:hAnsi="Times New Roman" w:eastAsia="FangSong" w:cs="Times New Roman"/>
        </w:rPr>
        <w:t>等多种晶型</w:t>
      </w:r>
      <w:r>
        <w:rPr>
          <w:rFonts w:hint="eastAsia" w:ascii="Times New Roman" w:hAnsi="Times New Roman" w:eastAsia="Times New Roman" w:cs="Times New Roman"/>
        </w:rPr>
        <w:t>。</w:t>
      </w:r>
      <w:r>
        <w:rPr>
          <w:rFonts w:hint="eastAsia" w:ascii="Times New Roman" w:hAnsi="Times New Roman" w:eastAsia="FangSong" w:cs="Times New Roman"/>
        </w:rPr>
        <w:t>在水溶液中</w:t>
      </w:r>
      <w:r>
        <w:rPr>
          <w:rFonts w:ascii="Times New Roman" w:hAnsi="Times New Roman" w:eastAsia="Times New Roman" w:cs="Times New Roman"/>
        </w:rPr>
        <w:t xml:space="preserve"> </w:t>
      </w:r>
      <m:oMath>
        <m:sSup>
          <m:e>
            <m:r>
              <m:rPr>
                <m:sty m:val="p"/>
              </m:rPr>
              <m:t>A</m:t>
            </m:r>
            <m:r>
              <m:rPr>
                <m:sty m:val="p"/>
              </m:rPr>
              <m:t>g</m:t>
            </m:r>
          </m:e>
          <m:sup>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与</w:t>
      </w:r>
      <w:r>
        <w:rPr>
          <w:rFonts w:ascii="Times New Roman" w:hAnsi="Times New Roman" w:eastAsia="Times New Roman" w:cs="Times New Roman"/>
        </w:rPr>
        <w:t xml:space="preserve"> </w:t>
      </w:r>
      <m:oMath>
        <m:sSup>
          <m:e>
            <m:r>
              <m:rPr>
                <m:sty m:val="p"/>
              </m:rPr>
              <m:t>I</m:t>
            </m:r>
          </m:e>
          <m:sup>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沉淀形成的是</w:t>
      </w:r>
      <w:r>
        <w:rPr>
          <w:rFonts w:ascii="Times New Roman" w:hAnsi="Times New Roman" w:eastAsia="Times New Roman" w:cs="Times New Roman"/>
        </w:rPr>
        <w:t xml:space="preserve"> </w:t>
      </w:r>
      <m:oMath>
        <m:r>
          <m:t>γ</m:t>
        </m:r>
      </m:oMath>
      <w:r>
        <w:rPr>
          <w:rFonts w:ascii="Times New Roman" w:hAnsi="Times New Roman" w:eastAsia="Times New Roman" w:cs="Times New Roman"/>
        </w:rPr>
        <w:t xml:space="preserve"> </w:t>
      </w:r>
      <w:r>
        <w:rPr>
          <w:rFonts w:ascii="Times New Roman" w:hAnsi="Times New Roman" w:eastAsia="Times New Roman" w:cs="Times New Roman"/>
        </w:rPr>
        <w:t xml:space="preserve">-</w:t>
      </w:r>
      <w:r>
        <w:rPr>
          <w:rFonts w:ascii="Times New Roman" w:hAnsi="Times New Roman" w:eastAsia="Times New Roman" w:cs="Times New Roman"/>
        </w:rPr>
        <w:t xml:space="preserve"> </w:t>
      </w:r>
      <m:oMath>
        <m:r>
          <m:rPr>
            <m:sty m:val="p"/>
          </m:rPr>
          <m:t>A</m:t>
        </m:r>
        <m:r>
          <m:rPr>
            <m:sty m:val="p"/>
          </m:rPr>
          <m:t>g</m:t>
        </m:r>
        <m:r>
          <m:rPr>
            <m:sty m:val="p"/>
          </m:rPr>
          <m:t>I</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m:oMath>
        <m:r>
          <m:t>β</m:t>
        </m:r>
      </m:oMath>
      <w:r>
        <w:rPr>
          <w:rFonts w:ascii="Times New Roman" w:hAnsi="Times New Roman" w:eastAsia="Times New Roman" w:cs="Times New Roman"/>
        </w:rPr>
        <w:t xml:space="preserve"> </w:t>
      </w:r>
      <w:r>
        <w:rPr>
          <w:rFonts w:ascii="Times New Roman" w:hAnsi="Times New Roman" w:eastAsia="Times New Roman" w:cs="Times New Roman"/>
        </w:rPr>
        <w:t xml:space="preserve">-</w:t>
      </w:r>
      <w:r>
        <w:rPr>
          <w:rFonts w:ascii="Times New Roman" w:hAnsi="Times New Roman" w:eastAsia="Times New Roman" w:cs="Times New Roman"/>
        </w:rPr>
        <w:t xml:space="preserve"> </w:t>
      </w:r>
      <m:oMath>
        <m:r>
          <m:rPr>
            <m:sty m:val="p"/>
          </m:rPr>
          <m:t>A</m:t>
        </m:r>
        <m:r>
          <m:rPr>
            <m:sty m:val="p"/>
          </m:rPr>
          <m:t>g</m:t>
        </m:r>
        <m:r>
          <m:rPr>
            <m:sty m:val="p"/>
          </m:rPr>
          <m:t>I</m:t>
        </m:r>
      </m:oMath>
      <w:r>
        <w:rPr>
          <w:rFonts w:ascii="Times New Roman" w:hAnsi="Times New Roman" w:eastAsia="Times New Roman" w:cs="Times New Roman"/>
        </w:rPr>
        <w:t xml:space="preserve"> </w:t>
      </w:r>
      <w:r>
        <w:rPr>
          <w:rFonts w:hint="eastAsia" w:ascii="Times New Roman" w:hAnsi="Times New Roman" w:eastAsia="FangSong" w:cs="Times New Roman"/>
        </w:rPr>
        <w:t>的混合物</w:t>
      </w:r>
      <w:r>
        <w:rPr>
          <w:rFonts w:hint="eastAsia" w:ascii="Times New Roman" w:hAnsi="Times New Roman" w:eastAsia="Times New Roman" w:cs="Times New Roman"/>
        </w:rPr>
        <w:t>，</w:t>
      </w:r>
      <w:r>
        <w:rPr>
          <w:rFonts w:hint="eastAsia" w:ascii="Times New Roman" w:hAnsi="Times New Roman" w:eastAsia="FangSong" w:cs="Times New Roman"/>
        </w:rPr>
        <w:t>升温至</w:t>
      </w:r>
      <w:r>
        <w:rPr>
          <w:rFonts w:ascii="Times New Roman" w:hAnsi="Times New Roman" w:eastAsia="Times New Roman" w:cs="Times New Roman"/>
        </w:rPr>
        <w:t xml:space="preserve"> </w:t>
      </w:r>
      <m:oMath>
        <m:sSup>
          <m:e>
            <m:r>
              <m:t>136</m:t>
            </m:r>
          </m:e>
          <m:sup>
            <m:r>
              <m:rPr>
                <m:sty m:val="p"/>
              </m:rPr>
              <m:t>∘</m:t>
            </m:r>
          </m:sup>
        </m:sSup>
        <m:r>
          <m:rPr>
            <m:sty m:val="p"/>
          </m:rPr>
          <m:t>C</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全变为</w:t>
      </w:r>
      <w:r>
        <w:rPr>
          <w:rFonts w:ascii="Times New Roman" w:hAnsi="Times New Roman" w:eastAsia="Times New Roman" w:cs="Times New Roman"/>
        </w:rPr>
        <w:t xml:space="preserve"> </w:t>
      </w:r>
      <m:oMath>
        <m:r>
          <m:t>β</m:t>
        </m:r>
      </m:oMath>
      <w:r>
        <w:rPr>
          <w:rFonts w:ascii="Times New Roman" w:hAnsi="Times New Roman" w:eastAsia="Times New Roman" w:cs="Times New Roman"/>
        </w:rPr>
        <w:t xml:space="preserve"> </w:t>
      </w:r>
      <w:r>
        <w:rPr>
          <w:rFonts w:ascii="Times New Roman" w:hAnsi="Times New Roman" w:eastAsia="Times New Roman" w:cs="Times New Roman"/>
        </w:rPr>
        <w:t xml:space="preserve">-</w:t>
      </w:r>
      <w:r>
        <w:rPr>
          <w:rFonts w:ascii="Times New Roman" w:hAnsi="Times New Roman" w:eastAsia="Times New Roman" w:cs="Times New Roman"/>
        </w:rPr>
        <w:t xml:space="preserve"> </w:t>
      </w:r>
      <m:oMath>
        <m:r>
          <m:rPr>
            <m:sty m:val="p"/>
          </m:rPr>
          <m:t>A</m:t>
        </m:r>
        <m:r>
          <m:rPr>
            <m:sty m:val="p"/>
          </m:rPr>
          <m:t>g</m:t>
        </m:r>
        <m:r>
          <m:rPr>
            <m:sty m:val="p"/>
          </m:rPr>
          <m:t>I</m:t>
        </m:r>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至</w:t>
      </w:r>
      <w:r>
        <w:rPr>
          <w:rFonts w:ascii="Times New Roman" w:hAnsi="Times New Roman" w:eastAsia="Times New Roman" w:cs="Times New Roman"/>
        </w:rPr>
        <w:t xml:space="preserve"> </w:t>
      </w:r>
      <m:oMath>
        <m:sSup>
          <m:e>
            <m:r>
              <m:t>146</m:t>
            </m:r>
          </m:e>
          <m:sup>
            <m:r>
              <m:rPr>
                <m:sty m:val="p"/>
              </m:rPr>
              <m:t>∘</m:t>
            </m:r>
          </m:sup>
        </m:sSup>
        <m:r>
          <m:rPr>
            <m:sty m:val="p"/>
          </m:rPr>
          <m:t>C</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变为</w:t>
      </w:r>
      <w:r>
        <w:rPr>
          <w:rFonts w:ascii="Times New Roman" w:hAnsi="Times New Roman" w:eastAsia="Times New Roman" w:cs="Times New Roman"/>
        </w:rPr>
        <w:t xml:space="preserve"> </w:t>
      </w:r>
      <m:oMath>
        <m:r>
          <m:t>α</m:t>
        </m:r>
      </m:oMath>
      <w:r>
        <w:rPr>
          <w:rFonts w:ascii="Times New Roman" w:hAnsi="Times New Roman" w:eastAsia="Times New Roman" w:cs="Times New Roman"/>
        </w:rPr>
        <w:t xml:space="preserve"> </w:t>
      </w:r>
      <w:r>
        <w:rPr>
          <w:rFonts w:ascii="Times New Roman" w:hAnsi="Times New Roman" w:eastAsia="Times New Roman" w:cs="Times New Roman"/>
        </w:rPr>
        <w:t xml:space="preserve">-</w:t>
      </w:r>
      <w:r>
        <w:rPr>
          <w:rFonts w:ascii="Times New Roman" w:hAnsi="Times New Roman" w:eastAsia="Times New Roman" w:cs="Times New Roman"/>
        </w:rPr>
        <w:t xml:space="preserve"> </w:t>
      </w:r>
      <m:oMath>
        <m:r>
          <m:rPr>
            <m:sty m:val="p"/>
          </m:rPr>
          <m:t>A</m:t>
        </m:r>
        <m:r>
          <m:rPr>
            <m:sty m:val="p"/>
          </m:rPr>
          <m:t>g</m:t>
        </m:r>
        <m:r>
          <m:rPr>
            <m:sty m:val="p"/>
          </m:rPr>
          <m:t>I</m:t>
        </m:r>
      </m:oMath>
      <w:r>
        <w:rPr>
          <w:rFonts w:ascii="Times New Roman" w:hAnsi="Times New Roman" w:eastAsia="Times New Roman" w:cs="Times New Roman"/>
        </w:rPr>
        <w:t xml:space="preserve"> </w:t>
      </w:r>
      <w:r>
        <w:rPr>
          <w:rFonts w:ascii="Times New Roman" w:hAnsi="Times New Roman" w:eastAsia="Times New Roman" w:cs="Times New Roman"/>
        </w:rPr>
        <w:t xml:space="preserve">。</w:t>
      </w:r>
      <w:r>
        <w:rPr>
          <w:rFonts w:ascii="Times New Roman" w:hAnsi="Times New Roman" w:eastAsia="Times New Roman" w:cs="Times New Roman"/>
        </w:rPr>
        <w:t xml:space="preserve"> </w:t>
      </w:r>
      <m:oMath>
        <m:r>
          <m:t>α</m:t>
        </m:r>
      </m:oMath>
      <w:r>
        <w:rPr>
          <w:rFonts w:ascii="Times New Roman" w:hAnsi="Times New Roman" w:eastAsia="Times New Roman" w:cs="Times New Roman"/>
        </w:rPr>
        <w:t xml:space="preserve"> </w:t>
      </w:r>
      <w:r>
        <w:rPr>
          <w:rFonts w:ascii="Times New Roman" w:hAnsi="Times New Roman" w:eastAsia="Times New Roman" w:cs="Times New Roman"/>
        </w:rPr>
        <w:t xml:space="preserve">-</w:t>
      </w:r>
      <w:r>
        <w:rPr>
          <w:rFonts w:ascii="Times New Roman" w:hAnsi="Times New Roman" w:eastAsia="Times New Roman" w:cs="Times New Roman"/>
        </w:rPr>
        <w:t xml:space="preserve"> </w:t>
      </w:r>
      <m:oMath>
        <m:r>
          <m:rPr>
            <m:sty m:val="p"/>
          </m:rPr>
          <m:t>A</m:t>
        </m:r>
        <m:r>
          <m:rPr>
            <m:sty m:val="p"/>
          </m:rPr>
          <m:t>g</m:t>
        </m:r>
        <m:r>
          <m:rPr>
            <m:sty m:val="p"/>
          </m:rPr>
          <m:t>I</m:t>
        </m:r>
      </m:oMath>
      <w:r>
        <w:rPr>
          <w:rFonts w:ascii="Times New Roman" w:hAnsi="Times New Roman" w:eastAsia="Times New Roman" w:cs="Times New Roman"/>
        </w:rPr>
        <w:t xml:space="preserve"> </w:t>
      </w:r>
      <w:r>
        <w:rPr>
          <w:rFonts w:hint="eastAsia" w:ascii="Times New Roman" w:hAnsi="Times New Roman" w:eastAsia="FangSong" w:cs="Times New Roman"/>
        </w:rPr>
        <w:t>是一种固体电解质</w:t>
      </w:r>
      <w:r>
        <w:rPr>
          <w:rFonts w:hint="eastAsia" w:ascii="Times New Roman" w:hAnsi="Times New Roman" w:eastAsia="Times New Roman" w:cs="Times New Roman"/>
        </w:rPr>
        <w:t>，</w:t>
      </w:r>
      <w:r>
        <w:rPr>
          <w:rFonts w:hint="eastAsia" w:ascii="Times New Roman" w:hAnsi="Times New Roman" w:eastAsia="FangSong" w:cs="Times New Roman"/>
        </w:rPr>
        <w:t>导电率为</w:t>
      </w:r>
      <w:r>
        <w:rPr>
          <w:rFonts w:ascii="Times New Roman" w:hAnsi="Times New Roman" w:eastAsia="Times New Roman" w:cs="Times New Roman"/>
        </w:rPr>
        <w:t xml:space="preserve"> </w:t>
      </w:r>
      <m:oMath>
        <m:oMathPr>
          <m:ctrlPr>
            <w:rPr>
              <w:sz w:val="28"/>
              <w:szCs w:val="28"/>
            </w:rPr>
          </m:ctrlPr>
        </m:oMathPr>
        <m:r>
          <m:t>1.31</m:t>
        </m:r>
        <m:sSup>
          <m:e>
            <m:r>
              <m:rPr>
                <m:sty m:val="p"/>
              </m:rPr>
              <m:t>Ω</m:t>
            </m:r>
          </m:e>
          <m:sup>
            <m:r>
              <m:rPr>
                <m:sty m:val="p"/>
              </m:rPr>
              <m:t>−</m:t>
            </m:r>
            <m:r>
              <m:t>1</m:t>
            </m:r>
          </m:sup>
        </m:sSup>
        <m:r>
          <m:rPr>
            <m:sty m:val="p"/>
          </m:rPr>
          <m:t>⋅</m:t>
        </m:r>
        <m:sSup>
          <m:e>
            <m:r>
              <m:rPr>
                <m:sty m:val="p"/>
              </m:rPr>
              <m:t>c</m:t>
            </m:r>
            <m:r>
              <m:rPr>
                <m:sty m:val="p"/>
              </m:rPr>
              <m:t>m</m:t>
            </m:r>
          </m:e>
          <m:sup>
            <m:r>
              <m:rPr>
                <m:sty m:val="p"/>
              </m:rPr>
              <m:t>−</m:t>
            </m:r>
            <m:r>
              <m:t>1</m:t>
            </m:r>
          </m:sup>
        </m:sSup>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注</w:t>
      </w:r>
      <w:r>
        <w:rPr>
          <w:rFonts w:hint="eastAsia" w:ascii="Times New Roman" w:hAnsi="Times New Roman" w:eastAsia="Times New Roman" w:cs="Times New Roman"/>
        </w:rPr>
        <w:t>：</w:t>
      </w:r>
      <w:r>
        <w:rPr>
          <w:rFonts w:hint="eastAsia" w:ascii="Times New Roman" w:hAnsi="Times New Roman" w:eastAsia="FangSong" w:cs="Times New Roman"/>
        </w:rPr>
        <w:t>强电解质水溶液导电率为</w:t>
      </w:r>
      <w:r>
        <w:rPr>
          <w:rFonts w:ascii="Times New Roman" w:hAnsi="Times New Roman" w:eastAsia="Times New Roman" w:cs="Times New Roman"/>
        </w:rPr>
        <w:t xml:space="preserve"> </w:t>
      </w:r>
      <m:oMath>
        <m:oMathPr>
          <m:ctrlPr>
            <w:rPr>
              <w:sz w:val="28"/>
              <w:szCs w:val="28"/>
            </w:rPr>
          </m:ctrlPr>
        </m:oMathPr>
        <m:sSup>
          <m:e>
            <m:r>
              <m:t>10</m:t>
            </m:r>
          </m:e>
          <m:sup>
            <m:r>
              <m:rPr>
                <m:sty m:val="p"/>
              </m:rPr>
              <m:t>−</m:t>
            </m:r>
            <m:r>
              <m:t>3</m:t>
            </m:r>
          </m:sup>
        </m:sSup>
        <m:r>
          <m:rPr>
            <m:sty m:val="p"/>
          </m:rPr>
          <m:t>∼</m:t>
        </m:r>
        <m:r>
          <m:t>1</m:t>
        </m:r>
        <m:sSup>
          <m:e>
            <m:r>
              <m:rPr>
                <m:sty m:val="p"/>
              </m:rPr>
              <m:t>Ω</m:t>
            </m:r>
          </m:e>
          <m:sup>
            <m:r>
              <m:rPr>
                <m:sty m:val="p"/>
              </m:rPr>
              <m:t>−</m:t>
            </m:r>
            <m:r>
              <m:t>1</m:t>
            </m:r>
          </m:sup>
        </m:sSup>
        <m:r>
          <m:rPr>
            <m:sty m:val="p"/>
          </m:rPr>
          <m:t>⋅</m:t>
        </m:r>
        <m:sSup>
          <m:e>
            <m:r>
              <m:rPr>
                <m:sty m:val="p"/>
              </m:rPr>
              <m:t>c</m:t>
            </m:r>
            <m:r>
              <m:rPr>
                <m:sty m:val="p"/>
              </m:rPr>
              <m:t>m</m:t>
            </m:r>
          </m:e>
          <m:sup>
            <m:r>
              <m:rPr>
                <m:sty m:val="p"/>
              </m:rPr>
              <m:t>−</m:t>
            </m:r>
            <m:r>
              <m:t>1</m:t>
            </m:r>
          </m:sup>
        </m:sSup>
      </m:oMath>
      <w:r>
        <w:rPr>
          <w:rFonts w:ascii="Times New Roman" w:hAnsi="Times New Roman" w:eastAsia="Times New Roman" w:cs="Times New Roman"/>
        </w:rPr>
        <w:t xml:space="preserve"> </w:t>
      </w:r>
      <w:r>
        <w:rPr>
          <w:rFonts w:hint="eastAsia" w:ascii="Times New Roman" w:hAnsi="Times New Roman" w:eastAsia="Times New Roman" w:cs="Times New Roman"/>
        </w:rPr>
        <w:t xml:space="preserve">）。</w:t>
      </w:r>
    </w:p>
    <w:p>
      <w:pPr>
        <w:pStyle w:val="BodyText"/>
        <w:spacing w:before="160" w:after="80"/>
        <w:jc w:val="center"/>
      </w:pPr>
      <w:r>
        <w:rPr>
          <w:rFonts w:ascii="Times New Roman" w:hAnsi="Times New Roman" w:eastAsia="Times New Roman" w:cs="Times New Roman"/>
        </w:rPr>
        <w:drawing>
          <wp:inline>
            <wp:extent cx="3600000" cy="548956"/>
            <wp:effectExtent b="0" l="0" r="0" t="0"/>
            <wp:docPr descr="" title="" id="1584" name="Picture"/>
            <a:graphic>
              <a:graphicData uri="http://schemas.openxmlformats.org/drawingml/2006/picture">
                <pic:pic>
                  <pic:nvPicPr>
                    <pic:cNvPr descr="e21099e863821e03b13055a073e0df2be23f9e02c1094a04b6b8380543e4bb82.jpg" id="1585" name="Picture"/>
                    <pic:cNvPicPr>
                      <a:picLocks noChangeArrowheads="1" noChangeAspect="1"/>
                    </pic:cNvPicPr>
                  </pic:nvPicPr>
                  <pic:blipFill>
                    <a:blip r:embed="rId1583"/>
                    <a:stretch>
                      <a:fillRect/>
                    </a:stretch>
                  </pic:blipFill>
                  <pic:spPr bwMode="auto">
                    <a:xfrm>
                      <a:off x="0" y="0"/>
                      <a:ext cx="3600000" cy="548956"/>
                    </a:xfrm>
                    <a:prstGeom prst="rect">
                      <a:avLst/>
                    </a:prstGeom>
                    <a:noFill/>
                    <a:ln w="9525">
                      <a:noFill/>
                      <a:headEnd/>
                      <a:tailEnd/>
                    </a:ln>
                  </pic:spPr>
                </pic:pic>
              </a:graphicData>
            </a:graphic>
          </wp:inline>
        </w:drawing>
      </w:r>
    </w:p>
    <w:p>
      <w:pPr>
        <w:pStyle w:val="BodyText"/>
      </w:pPr>
      <m:oMath>
        <m:r>
          <m:t>γ</m:t>
        </m:r>
        <m:r>
          <m:rPr>
            <m:sty m:val="p"/>
          </m:rPr>
          <m:t>−</m:t>
        </m:r>
        <m:r>
          <m:rPr>
            <m:sty m:val="p"/>
          </m:rPr>
          <m:t>A</m:t>
        </m:r>
        <m:r>
          <m:rPr>
            <m:sty m:val="p"/>
          </m:rPr>
          <m:t>g</m:t>
        </m:r>
        <m:r>
          <m:rPr>
            <m:sty m:val="p"/>
          </m:rPr>
          <m:t>I</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m:oMath>
        <m:r>
          <m:t>β</m:t>
        </m:r>
        <m:r>
          <m:rPr>
            <m:sty m:val="p"/>
          </m:rPr>
          <m:t>−</m:t>
        </m:r>
        <m:r>
          <m:rPr>
            <m:sty m:val="p"/>
          </m:rPr>
          <m:t>A</m:t>
        </m:r>
        <m:r>
          <m:rPr>
            <m:sty m:val="p"/>
          </m:rPr>
          <m:t>g</m:t>
        </m:r>
        <m:r>
          <m:rPr>
            <m:sty m:val="p"/>
          </m:rPr>
          <m:t>I</m:t>
        </m:r>
      </m:oMath>
      <w:r>
        <w:rPr>
          <w:rFonts w:ascii="Times New Roman" w:hAnsi="Times New Roman" w:eastAsia="Times New Roman" w:cs="Times New Roman"/>
        </w:rPr>
        <w:t xml:space="preserve"> </w:t>
      </w:r>
      <w:r>
        <w:rPr>
          <w:rFonts w:hint="eastAsia" w:ascii="Times New Roman" w:hAnsi="Times New Roman" w:eastAsia="FangSong" w:cs="Times New Roman"/>
        </w:rPr>
        <w:t>晶体的导电性极差</w:t>
      </w:r>
      <w:r>
        <w:rPr>
          <w:rFonts w:hint="eastAsia" w:ascii="Times New Roman" w:hAnsi="Times New Roman" w:eastAsia="Times New Roman" w:cs="Times New Roman"/>
        </w:rPr>
        <w:t>。</w:t>
      </w:r>
      <w:r>
        <w:rPr>
          <w:rFonts w:hint="eastAsia" w:ascii="Times New Roman" w:hAnsi="Times New Roman" w:eastAsia="FangSong" w:cs="Times New Roman"/>
        </w:rPr>
        <w:t>其中</w:t>
      </w:r>
      <w:r>
        <w:rPr>
          <w:rFonts w:ascii="Times New Roman" w:hAnsi="Times New Roman" w:eastAsia="Times New Roman" w:cs="Times New Roman"/>
        </w:rPr>
        <w:t xml:space="preserve"> </w:t>
      </w:r>
      <m:oMath>
        <m:r>
          <m:t>γ</m:t>
        </m:r>
        <m:r>
          <m:rPr>
            <m:sty m:val="p"/>
          </m:rPr>
          <m:t>−</m:t>
        </m:r>
        <m:r>
          <m:rPr>
            <m:sty m:val="p"/>
          </m:rPr>
          <m:t>A</m:t>
        </m:r>
        <m:r>
          <m:rPr>
            <m:sty m:val="p"/>
          </m:rPr>
          <m:t>g</m:t>
        </m:r>
        <m:r>
          <m:rPr>
            <m:sty m:val="p"/>
          </m:rPr>
          <m:t>I</m:t>
        </m:r>
      </m:oMath>
      <w:r>
        <w:rPr>
          <w:rFonts w:ascii="Times New Roman" w:hAnsi="Times New Roman" w:eastAsia="Times New Roman" w:cs="Times New Roman"/>
        </w:rPr>
        <w:t xml:space="preserve"> </w:t>
      </w:r>
      <w:r>
        <w:rPr>
          <w:rFonts w:hint="eastAsia" w:ascii="Times New Roman" w:hAnsi="Times New Roman" w:eastAsia="FangSong" w:cs="Times New Roman"/>
        </w:rPr>
        <w:t>晶体属立方晶体</w:t>
      </w:r>
      <w:r>
        <w:rPr>
          <w:rFonts w:hint="eastAsia" w:ascii="Times New Roman" w:hAnsi="Times New Roman" w:eastAsia="Times New Roman" w:cs="Times New Roman"/>
        </w:rPr>
        <w:t>，</w:t>
      </w:r>
      <w:r>
        <w:rPr>
          <w:rFonts w:hint="eastAsia" w:ascii="Times New Roman" w:hAnsi="Times New Roman" w:eastAsia="FangSong" w:cs="Times New Roman"/>
        </w:rPr>
        <w:t>其晶胞截面图如上所示</w:t>
      </w:r>
      <w:r>
        <w:rPr>
          <w:rFonts w:hint="eastAsia" w:ascii="Times New Roman" w:hAnsi="Times New Roman" w:eastAsia="Times New Roman" w:cs="Times New Roman"/>
        </w:rPr>
        <w:t>。</w:t>
      </w:r>
      <w:r>
        <w:rPr>
          <w:rFonts w:hint="eastAsia" w:ascii="Times New Roman" w:hAnsi="Times New Roman" w:eastAsia="FangSong" w:cs="Times New Roman"/>
        </w:rPr>
        <w:t>图中实心圆和空心圆分别表示</w:t>
      </w:r>
      <w:r>
        <w:rPr>
          <w:rFonts w:ascii="Times New Roman" w:hAnsi="Times New Roman" w:eastAsia="Times New Roman" w:cs="Times New Roman"/>
        </w:rPr>
        <w:t xml:space="preserve"> </w:t>
      </w:r>
      <m:oMath>
        <m:r>
          <m:rPr>
            <m:sty m:val="p"/>
          </m:rPr>
          <m:t>A</m:t>
        </m:r>
        <m:sSup>
          <m:e>
            <m:r>
              <m:rPr>
                <m:sty m:val="p"/>
              </m:rPr>
              <m:t>g</m:t>
            </m:r>
          </m:e>
          <m:sup>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m:oMath>
        <m:sSup>
          <m:e>
            <m:r>
              <m:rPr>
                <m:sty m:val="p"/>
              </m:rPr>
              <m:t>I</m:t>
            </m:r>
          </m:e>
          <m:sup>
            <m:r>
              <m:rPr>
                <m:sty m:val="p"/>
              </m:rPr>
              <m:t>−</m:t>
            </m:r>
          </m:sup>
        </m:sSup>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已知晶胞边长为</w:t>
      </w:r>
      <w:r>
        <w:rPr>
          <w:rFonts w:hint="eastAsia" w:ascii="Times New Roman" w:hAnsi="Times New Roman" w:eastAsia="Times New Roman" w:cs="Times New Roman"/>
        </w:rPr>
        <w:t>a。</w:t>
      </w:r>
    </w:p>
    <w:p>
      <w:pPr>
        <w:pStyle w:val="BodyText"/>
      </w:pPr>
      <w:r>
        <w:rPr>
          <w:rFonts w:hint="eastAsia" w:ascii="Times New Roman" w:hAnsi="Times New Roman" w:eastAsia="Times New Roman" w:cs="Times New Roman"/>
        </w:rPr>
        <w:t>(1)</w:t>
      </w:r>
      <w:r>
        <w:rPr>
          <w:rFonts w:hint="eastAsia" w:ascii="Times New Roman" w:hAnsi="Times New Roman" w:eastAsia="FangSong" w:cs="Times New Roman"/>
        </w:rPr>
        <w:t>试指出</w:t>
      </w:r>
      <w:r>
        <w:rPr>
          <w:rFonts w:ascii="Times New Roman" w:hAnsi="Times New Roman" w:eastAsia="Times New Roman" w:cs="Times New Roman"/>
        </w:rPr>
        <w:t xml:space="preserve"> </w:t>
      </w:r>
      <m:oMath>
        <m:r>
          <m:t>γ</m:t>
        </m:r>
        <m:r>
          <m:rPr>
            <m:sty m:val="p"/>
          </m:rPr>
          <m:t>−</m:t>
        </m:r>
        <m:r>
          <m:t>A</m:t>
        </m:r>
        <m:r>
          <m:t>g</m:t>
        </m:r>
        <m:r>
          <m:t>I</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晶体的点阵型式和</w:t>
      </w:r>
      <w:r>
        <w:rPr>
          <w:rFonts w:ascii="Times New Roman" w:hAnsi="Times New Roman" w:eastAsia="Times New Roman" w:cs="Times New Roman"/>
        </w:rPr>
        <w:t xml:space="preserve"> Ag</w:t>
      </w:r>
      <w:r>
        <w:rPr>
          <w:rFonts w:ascii="Times New Roman" w:hAnsi="Times New Roman" w:eastAsia="Times New Roman" w:cs="Times New Roman"/>
          <w:vertAlign w:val="superscript"/>
        </w:rPr>
        <w:t>+</w:t>
      </w:r>
      <w:r>
        <w:rPr>
          <w:rFonts w:ascii="Times New Roman" w:hAnsi="Times New Roman" w:eastAsia="Times New Roman" w:cs="Times New Roman"/>
        </w:rPr>
        <w:t xml:space="preserve"> 、 I</w:t>
      </w:r>
      <w:r>
        <w:rPr>
          <w:rFonts w:ascii="Times New Roman" w:hAnsi="Times New Roman" w:eastAsia="Times New Roman" w:cs="Times New Roman"/>
          <w:vertAlign w:val="superscript"/>
        </w:rPr>
        <w:t>-</w:t>
      </w:r>
      <w:r>
        <w:rPr>
          <w:rFonts w:ascii="Times New Roman" w:hAnsi="Times New Roman" w:eastAsia="Times New Roman" w:cs="Times New Roman"/>
        </w:rPr>
        <w:t xml:space="preserve"> </w:t>
      </w:r>
      <w:r>
        <w:rPr>
          <w:rFonts w:hint="eastAsia" w:ascii="Times New Roman" w:hAnsi="Times New Roman" w:eastAsia="FangSong" w:cs="Times New Roman"/>
        </w:rPr>
        <w:t>各自的配位数</w:t>
      </w:r>
      <w:r>
        <w:rPr>
          <w:rFonts w:hint="eastAsia" w:ascii="Times New Roman" w:hAnsi="Times New Roman" w:eastAsia="Times New Roman" w:cs="Times New Roman"/>
        </w:rPr>
        <w:t>(</w:t>
      </w:r>
      <w:r>
        <w:rPr>
          <w:rFonts w:hint="eastAsia" w:ascii="Times New Roman" w:hAnsi="Times New Roman" w:eastAsia="FangSong" w:cs="Times New Roman"/>
        </w:rPr>
        <w:t>已知通常</w:t>
      </w:r>
      <w:r>
        <w:rPr>
          <w:rFonts w:ascii="Times New Roman" w:hAnsi="Times New Roman" w:eastAsia="Times New Roman" w:cs="Times New Roman"/>
        </w:rPr>
        <w:t xml:space="preserve"> I</w:t>
      </w:r>
      <w:r>
        <w:rPr>
          <w:rFonts w:ascii="Times New Roman" w:hAnsi="Times New Roman" w:eastAsia="Times New Roman" w:cs="Times New Roman"/>
          <w:vertAlign w:val="superscript"/>
        </w:rPr>
        <w:t>-</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w:t>
      </w:r>
      <w:r>
        <w:rPr>
          <w:rFonts w:ascii="Times New Roman" w:hAnsi="Times New Roman" w:eastAsia="Times New Roman" w:cs="Times New Roman"/>
        </w:rPr>
        <w:t xml:space="preserve"> Ag</w:t>
      </w:r>
      <w:r>
        <w:rPr>
          <w:rFonts w:ascii="Times New Roman" w:hAnsi="Times New Roman" w:eastAsia="Times New Roman" w:cs="Times New Roman"/>
          <w:vertAlign w:val="superscript"/>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的半径为</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100～150pm)。</w:t>
      </w:r>
    </w:p>
    <w:p>
      <w:pPr>
        <w:pStyle w:val="Compact"/>
        <w:numPr>
          <w:ilvl w:val="0"/>
          <w:numId w:val="1358"/>
        </w:numPr>
      </w:pPr>
      <m:oMath>
        <m:r>
          <m:t>α</m:t>
        </m:r>
        <m:r>
          <m:rPr>
            <m:sty m:val="p"/>
          </m:rPr>
          <m:t>−</m:t>
        </m:r>
        <m:r>
          <m:t>A</m:t>
        </m:r>
        <m:r>
          <m:t>g</m:t>
        </m:r>
        <m:r>
          <m:t>I</m:t>
        </m:r>
      </m:oMath>
      <w:r>
        <w:rPr>
          <w:rFonts w:ascii="Times New Roman" w:hAnsi="Times New Roman" w:eastAsia="Times New Roman" w:cs="Times New Roman"/>
        </w:rPr>
        <w:t xml:space="preserve"> </w:t>
      </w:r>
      <w:r>
        <w:rPr>
          <w:rFonts w:hint="eastAsia" w:ascii="Times New Roman" w:hAnsi="Times New Roman" w:eastAsia="FangSong" w:cs="Times New Roman"/>
        </w:rPr>
        <w:t>晶体中</w:t>
      </w:r>
      <w:r>
        <w:rPr>
          <w:rFonts w:hint="eastAsia" w:ascii="Times New Roman" w:hAnsi="Times New Roman" w:eastAsia="Times New Roman" w:cs="Times New Roman"/>
        </w:rPr>
        <w:t>,</w:t>
      </w:r>
      <w:r>
        <w:rPr>
          <w:rFonts w:ascii="Times New Roman" w:hAnsi="Times New Roman" w:eastAsia="Times New Roman" w:cs="Times New Roman"/>
        </w:rPr>
        <w:t xml:space="preserve"> I</w:t>
      </w:r>
      <w:r>
        <w:rPr>
          <w:rFonts w:ascii="Times New Roman" w:hAnsi="Times New Roman" w:eastAsia="Times New Roman" w:cs="Times New Roman"/>
          <w:vertAlign w:val="superscript"/>
        </w:rPr>
        <w:t>-</w:t>
      </w:r>
      <w:r>
        <w:rPr>
          <w:rFonts w:ascii="Times New Roman" w:hAnsi="Times New Roman" w:eastAsia="Times New Roman" w:cs="Times New Roman"/>
        </w:rPr>
        <w:t xml:space="preserve"> </w:t>
      </w:r>
      <w:r>
        <w:rPr>
          <w:rFonts w:hint="eastAsia" w:ascii="Times New Roman" w:hAnsi="Times New Roman" w:eastAsia="FangSong" w:cs="Times New Roman"/>
        </w:rPr>
        <w:t>离子取体心立方堆积</w:t>
      </w:r>
      <w:r>
        <w:rPr>
          <w:rFonts w:hint="eastAsia" w:ascii="Times New Roman" w:hAnsi="Times New Roman" w:eastAsia="Times New Roman" w:cs="Times New Roman"/>
        </w:rPr>
        <w:t>,</w:t>
      </w:r>
      <w:r>
        <w:rPr>
          <w:rFonts w:ascii="Times New Roman" w:hAnsi="Times New Roman" w:eastAsia="Times New Roman" w:cs="Times New Roman"/>
        </w:rPr>
        <w:t xml:space="preserve"> Ag</w:t>
      </w:r>
      <w:r>
        <w:rPr>
          <w:rFonts w:ascii="Times New Roman" w:hAnsi="Times New Roman" w:eastAsia="Times New Roman" w:cs="Times New Roman"/>
          <w:vertAlign w:val="superscript"/>
        </w:rPr>
        <w:t>+</w:t>
      </w:r>
      <w:r>
        <w:rPr>
          <w:rFonts w:ascii="Times New Roman" w:hAnsi="Times New Roman" w:eastAsia="Times New Roman" w:cs="Times New Roman"/>
        </w:rPr>
        <w:t xml:space="preserve"> </w:t>
      </w:r>
      <w:r>
        <w:rPr>
          <w:rFonts w:hint="eastAsia" w:ascii="Times New Roman" w:hAnsi="Times New Roman" w:eastAsia="FangSong" w:cs="Times New Roman"/>
        </w:rPr>
        <w:t>填充在其空隙中</w:t>
      </w:r>
      <w:r>
        <w:rPr>
          <w:rFonts w:hint="eastAsia" w:ascii="Times New Roman" w:hAnsi="Times New Roman" w:eastAsia="Times New Roman" w:cs="Times New Roman"/>
        </w:rPr>
        <w:t>。</w:t>
      </w:r>
      <w:r>
        <w:rPr>
          <w:rFonts w:hint="eastAsia" w:ascii="Times New Roman" w:hAnsi="Times New Roman" w:eastAsia="FangSong" w:cs="Times New Roman"/>
        </w:rPr>
        <w:t>试指出</w:t>
      </w:r>
      <w:r>
        <w:rPr>
          <w:rFonts w:ascii="Times New Roman" w:hAnsi="Times New Roman" w:eastAsia="Times New Roman" w:cs="Times New Roman"/>
        </w:rPr>
        <w:t xml:space="preserve"> </w:t>
      </w:r>
      <m:oMath>
        <m:r>
          <m:t>α</m:t>
        </m:r>
        <m:r>
          <m:rPr>
            <m:sty m:val="p"/>
          </m:rPr>
          <m:t>−</m:t>
        </m:r>
        <m:r>
          <m:t>A</m:t>
        </m:r>
        <m:r>
          <m:t>g</m:t>
        </m:r>
        <m:r>
          <m:t>I</m:t>
        </m:r>
      </m:oMath>
      <w:r>
        <w:rPr>
          <w:rFonts w:ascii="Times New Roman" w:hAnsi="Times New Roman" w:eastAsia="Times New Roman" w:cs="Times New Roman"/>
        </w:rPr>
        <w:t xml:space="preserve"> </w:t>
      </w:r>
      <w:r>
        <w:rPr>
          <w:rFonts w:hint="eastAsia" w:ascii="Times New Roman" w:hAnsi="Times New Roman" w:eastAsia="FangSong" w:cs="Times New Roman"/>
        </w:rPr>
        <w:t>晶体的晶胞中</w:t>
      </w:r>
      <w:r>
        <w:rPr>
          <w:rFonts w:hint="eastAsia" w:ascii="Times New Roman" w:hAnsi="Times New Roman" w:eastAsia="Times New Roman" w:cs="Times New Roman"/>
        </w:rPr>
        <w:t>，</w:t>
      </w:r>
      <w:r>
        <w:rPr>
          <w:rFonts w:hint="eastAsia" w:ascii="Times New Roman" w:hAnsi="Times New Roman" w:eastAsia="FangSong" w:cs="Times New Roman"/>
        </w:rPr>
        <w:t>八面体空隙</w:t>
      </w:r>
      <w:r>
        <w:rPr>
          <w:rFonts w:hint="eastAsia" w:ascii="Times New Roman" w:hAnsi="Times New Roman" w:eastAsia="Times New Roman" w:cs="Times New Roman"/>
        </w:rPr>
        <w:t>、</w:t>
      </w:r>
      <w:r>
        <w:rPr>
          <w:rFonts w:hint="eastAsia" w:ascii="Times New Roman" w:hAnsi="Times New Roman" w:eastAsia="FangSong" w:cs="Times New Roman"/>
        </w:rPr>
        <w:t>四面体空隙各有多少</w:t>
      </w:r>
      <w:r>
        <w:rPr>
          <w:rFonts w:hint="eastAsia" w:ascii="Times New Roman" w:hAnsi="Times New Roman" w:eastAsia="Times New Roman" w:cs="Times New Roman"/>
        </w:rPr>
        <w:t>?</w:t>
      </w:r>
    </w:p>
    <w:p>
      <w:pPr>
        <w:pStyle w:val="FirstParagraph"/>
      </w:pPr>
      <w:r>
        <w:rPr>
          <w:rFonts w:hint="eastAsia" w:ascii="Times New Roman" w:hAnsi="Times New Roman" w:eastAsia="Times New Roman" w:cs="Times New Roman"/>
        </w:rPr>
        <w:t>(3)</w:t>
      </w:r>
      <w:r>
        <w:rPr>
          <w:rFonts w:hint="eastAsia" w:ascii="Times New Roman" w:hAnsi="Times New Roman" w:eastAsia="FangSong" w:cs="Times New Roman"/>
        </w:rPr>
        <w:t>通常</w:t>
      </w:r>
      <w:r>
        <w:rPr>
          <w:rFonts w:ascii="Times New Roman" w:hAnsi="Times New Roman" w:eastAsia="Times New Roman" w:cs="Times New Roman"/>
        </w:rPr>
        <w:t xml:space="preserve"> </w:t>
      </w:r>
      <m:oMath>
        <m:r>
          <m:rPr>
            <m:sty m:val="p"/>
          </m:rPr>
          <m:t>A</m:t>
        </m:r>
        <m:sSup>
          <m:e>
            <m:r>
              <m:rPr>
                <m:sty m:val="p"/>
              </m:rPr>
              <m:t>g</m:t>
            </m:r>
          </m:e>
          <m:sup>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离子半径有一个变化范围</w:t>
      </w:r>
      <w:r>
        <w:rPr>
          <w:rFonts w:hint="eastAsia" w:ascii="Times New Roman" w:hAnsi="Times New Roman" w:eastAsia="Times New Roman" w:cs="Times New Roman"/>
        </w:rPr>
        <w:t>，</w:t>
      </w:r>
      <w:r>
        <w:rPr>
          <w:rFonts w:hint="eastAsia" w:ascii="Times New Roman" w:hAnsi="Times New Roman" w:eastAsia="FangSong" w:cs="Times New Roman"/>
        </w:rPr>
        <w:t>为什么</w:t>
      </w:r>
      <w:r>
        <w:rPr>
          <w:rFonts w:hint="eastAsia" w:ascii="Times New Roman" w:hAnsi="Times New Roman" w:eastAsia="Times New Roman" w:cs="Times New Roman"/>
        </w:rPr>
        <w:t>?</w:t>
      </w:r>
    </w:p>
    <w:p>
      <w:pPr>
        <w:pStyle w:val="BodyText"/>
      </w:pPr>
      <w:r>
        <w:rPr>
          <w:rFonts w:hint="eastAsia" w:ascii="Times New Roman" w:hAnsi="Times New Roman" w:eastAsia="Times New Roman" w:cs="Times New Roman"/>
        </w:rPr>
        <w:t>(4)</w:t>
      </w:r>
      <w:r>
        <w:rPr>
          <w:rFonts w:hint="eastAsia" w:ascii="Times New Roman" w:hAnsi="Times New Roman" w:eastAsia="FangSong" w:cs="Times New Roman"/>
        </w:rPr>
        <w:t>实验发现</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r>
          <m:t>α</m:t>
        </m:r>
        <m:r>
          <m:rPr>
            <m:sty m:val="p"/>
          </m:rPr>
          <m:t>−</m:t>
        </m:r>
        <m:r>
          <m:t>A</m:t>
        </m:r>
        <m:r>
          <m:t>g</m:t>
        </m:r>
        <m:r>
          <m:t>I</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晶体中能够迁移的全是</w:t>
      </w:r>
      <w:r>
        <w:rPr>
          <w:rFonts w:ascii="Times New Roman" w:hAnsi="Times New Roman" w:eastAsia="Times New Roman" w:cs="Times New Roman"/>
        </w:rPr>
        <w:t xml:space="preserve"> Ag</w:t>
      </w:r>
      <w:r>
        <w:rPr>
          <w:rFonts w:ascii="Times New Roman" w:hAnsi="Times New Roman" w:eastAsia="Times New Roman" w:cs="Times New Roman"/>
          <w:vertAlign w:val="superscript"/>
        </w:rPr>
        <w:t>+</w:t>
      </w:r>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试分析</w:t>
      </w:r>
      <w:r>
        <w:rPr>
          <w:rFonts w:ascii="Times New Roman" w:hAnsi="Times New Roman" w:eastAsia="Times New Roman" w:cs="Times New Roman"/>
        </w:rPr>
        <w:t xml:space="preserve"> Ag</w:t>
      </w:r>
      <w:r>
        <w:rPr>
          <w:rFonts w:ascii="Times New Roman" w:hAnsi="Times New Roman" w:eastAsia="Times New Roman" w:cs="Times New Roman"/>
          <w:vertAlign w:val="superscript"/>
        </w:rPr>
        <w:t>+</w:t>
      </w:r>
      <w:r>
        <w:rPr>
          <w:rFonts w:ascii="Times New Roman" w:hAnsi="Times New Roman" w:eastAsia="Times New Roman" w:cs="Times New Roman"/>
        </w:rPr>
        <w:t xml:space="preserve"> </w:t>
      </w:r>
      <w:r>
        <w:rPr>
          <w:rFonts w:hint="eastAsia" w:ascii="Times New Roman" w:hAnsi="Times New Roman" w:eastAsia="FangSong" w:cs="Times New Roman"/>
        </w:rPr>
        <w:t>能够发生迁移的可能原因</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numPr>
          <w:ilvl w:val="0"/>
          <w:numId w:val="1359"/>
        </w:numPr>
      </w:pPr>
      <w:r>
        <w:rPr>
          <w:rFonts w:hint="eastAsia" w:ascii="Times New Roman" w:hAnsi="Times New Roman" w:eastAsia="Times New Roman" w:cs="Times New Roman"/>
        </w:rPr>
        <w:t>y=0，</w:t>
      </w:r>
      <w:r>
        <w:rPr>
          <w:rFonts w:hint="eastAsia" w:ascii="Times New Roman" w:hAnsi="Times New Roman" w:eastAsia="FangSong" w:cs="Times New Roman"/>
        </w:rPr>
        <w:t>指</w:t>
      </w:r>
      <w:r>
        <w:rPr>
          <w:rFonts w:ascii="Times New Roman" w:hAnsi="Times New Roman" w:eastAsia="Times New Roman" w:cs="Times New Roman"/>
        </w:rPr>
        <w:t xml:space="preserve"> xy </w:t>
      </w:r>
      <w:r>
        <w:rPr>
          <w:rFonts w:hint="eastAsia" w:ascii="Times New Roman" w:hAnsi="Times New Roman" w:eastAsia="FangSong" w:cs="Times New Roman"/>
        </w:rPr>
        <w:t>平面</w:t>
      </w:r>
      <w:r>
        <w:rPr>
          <w:rFonts w:hint="eastAsia" w:ascii="Times New Roman" w:hAnsi="Times New Roman" w:eastAsia="Times New Roman" w:cs="Times New Roman"/>
        </w:rPr>
        <w:t>，</w:t>
      </w:r>
      <w:r>
        <w:rPr>
          <w:rFonts w:ascii="Times New Roman" w:hAnsi="Times New Roman" w:eastAsia="Times New Roman" w:cs="Times New Roman"/>
        </w:rPr>
        <w:t xml:space="preserve"> I</w:t>
      </w:r>
      <w:r>
        <w:rPr>
          <w:rFonts w:ascii="Times New Roman" w:hAnsi="Times New Roman" w:eastAsia="Times New Roman" w:cs="Times New Roman"/>
          <w:vertAlign w:val="superscript"/>
        </w:rPr>
        <w:t>-</w:t>
      </w:r>
      <w:r>
        <w:rPr>
          <w:rFonts w:ascii="Times New Roman" w:hAnsi="Times New Roman" w:eastAsia="Times New Roman" w:cs="Times New Roman"/>
        </w:rPr>
        <w:t xml:space="preserve"> </w:t>
      </w:r>
      <w:r>
        <w:rPr>
          <w:rFonts w:hint="eastAsia" w:ascii="Times New Roman" w:hAnsi="Times New Roman" w:eastAsia="FangSong" w:cs="Times New Roman"/>
        </w:rPr>
        <w:t>分布为顶点</w:t>
      </w:r>
      <w:r>
        <w:rPr>
          <w:rFonts w:hint="eastAsia" w:ascii="Times New Roman" w:hAnsi="Times New Roman" w:eastAsia="Times New Roman" w:cs="Times New Roman"/>
        </w:rPr>
        <w:t>、</w:t>
      </w:r>
      <w:r>
        <w:rPr>
          <w:rFonts w:hint="eastAsia" w:ascii="Times New Roman" w:hAnsi="Times New Roman" w:eastAsia="FangSong" w:cs="Times New Roman"/>
        </w:rPr>
        <w:t>面心</w:t>
      </w:r>
      <w:r>
        <w:rPr>
          <w:rFonts w:hint="eastAsia" w:ascii="Times New Roman" w:hAnsi="Times New Roman" w:eastAsia="Times New Roman" w:cs="Times New Roman"/>
        </w:rPr>
        <w:t>；y=1/2a，</w:t>
      </w:r>
      <w:r>
        <w:rPr>
          <w:rFonts w:hint="eastAsia" w:ascii="Times New Roman" w:hAnsi="Times New Roman" w:eastAsia="FangSong" w:cs="Times New Roman"/>
        </w:rPr>
        <w:t>指</w:t>
      </w:r>
      <w:r>
        <w:rPr>
          <w:rFonts w:ascii="Times New Roman" w:hAnsi="Times New Roman" w:eastAsia="Times New Roman" w:cs="Times New Roman"/>
        </w:rPr>
        <w:t xml:space="preserve"> xy </w:t>
      </w:r>
      <w:r>
        <w:rPr>
          <w:rFonts w:hint="eastAsia" w:ascii="Times New Roman" w:hAnsi="Times New Roman" w:eastAsia="FangSong" w:cs="Times New Roman"/>
        </w:rPr>
        <w:t xml:space="preserve">平面之间的</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1/2，</w:t>
      </w:r>
      <w:r>
        <w:rPr>
          <w:rFonts w:ascii="Times New Roman" w:hAnsi="Times New Roman" w:eastAsia="Times New Roman" w:cs="Times New Roman"/>
        </w:rPr>
        <w:t xml:space="preserve"> I</w:t>
      </w:r>
      <w:r>
        <w:rPr>
          <w:rFonts w:ascii="Times New Roman" w:hAnsi="Times New Roman" w:eastAsia="Times New Roman" w:cs="Times New Roman"/>
          <w:vertAlign w:val="superscript"/>
        </w:rPr>
        <w:t>-</w:t>
      </w:r>
      <w:r>
        <w:rPr>
          <w:rFonts w:ascii="Times New Roman" w:hAnsi="Times New Roman" w:eastAsia="Times New Roman" w:cs="Times New Roman"/>
        </w:rPr>
        <w:t xml:space="preserve"> </w:t>
      </w:r>
      <w:r>
        <w:rPr>
          <w:rFonts w:hint="eastAsia" w:ascii="Times New Roman" w:hAnsi="Times New Roman" w:eastAsia="FangSong" w:cs="Times New Roman"/>
        </w:rPr>
        <w:t>分布为面心</w:t>
      </w:r>
      <w:r>
        <w:rPr>
          <w:rFonts w:hint="eastAsia" w:ascii="Times New Roman" w:hAnsi="Times New Roman" w:eastAsia="Times New Roman" w:cs="Times New Roman"/>
        </w:rPr>
        <w:t>；</w:t>
      </w:r>
      <w:r>
        <w:rPr>
          <w:rFonts w:hint="eastAsia" w:ascii="Times New Roman" w:hAnsi="Times New Roman" w:eastAsia="FangSong" w:cs="Times New Roman"/>
        </w:rPr>
        <w:t>所以点阵型式为面心立方</w:t>
      </w:r>
      <w:r>
        <w:rPr>
          <w:rFonts w:hint="eastAsia" w:ascii="Times New Roman" w:hAnsi="Times New Roman" w:eastAsia="Times New Roman" w:cs="Times New Roman"/>
        </w:rPr>
        <w:t>，</w:t>
      </w:r>
      <w:r>
        <w:rPr>
          <w:rFonts w:hint="eastAsia" w:ascii="Times New Roman" w:hAnsi="Times New Roman" w:eastAsia="FangSong" w:cs="Times New Roman"/>
        </w:rPr>
        <w:t>由于</w:t>
      </w:r>
      <w:r>
        <w:rPr>
          <w:rFonts w:ascii="Times New Roman" w:hAnsi="Times New Roman" w:eastAsia="Times New Roman" w:cs="Times New Roman"/>
        </w:rPr>
        <w:t xml:space="preserve"> Ag</w:t>
      </w:r>
      <w:r>
        <w:rPr>
          <w:rFonts w:ascii="Times New Roman" w:hAnsi="Times New Roman" w:eastAsia="Times New Roman" w:cs="Times New Roman"/>
          <w:vertAlign w:val="superscript"/>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离子占有</w:t>
      </w:r>
      <w:r>
        <w:rPr>
          <w:rFonts w:ascii="Times New Roman" w:hAnsi="Times New Roman" w:eastAsia="Times New Roman" w:cs="Times New Roman"/>
        </w:rPr>
        <w:t xml:space="preserve"> I</w:t>
      </w:r>
      <w:r>
        <w:rPr>
          <w:rFonts w:ascii="Times New Roman" w:hAnsi="Times New Roman" w:eastAsia="Times New Roman" w:cs="Times New Roman"/>
          <w:vertAlign w:val="superscript"/>
        </w:rPr>
        <w:t>-</w:t>
      </w:r>
      <w:r>
        <w:rPr>
          <w:rFonts w:ascii="Times New Roman" w:hAnsi="Times New Roman" w:eastAsia="Times New Roman" w:cs="Times New Roman"/>
        </w:rPr>
        <w:t xml:space="preserve"> </w:t>
      </w:r>
      <w:r>
        <w:rPr>
          <w:rFonts w:hint="eastAsia" w:ascii="Times New Roman" w:hAnsi="Times New Roman" w:eastAsia="FangSong" w:cs="Times New Roman"/>
        </w:rPr>
        <w:t>离子围成的八个正四面体空隙中四个互不相邻的正四面体空隙</w:t>
      </w:r>
      <w:r>
        <w:rPr>
          <w:rFonts w:hint="eastAsia" w:ascii="Times New Roman" w:hAnsi="Times New Roman" w:eastAsia="Times New Roman" w:cs="Times New Roman"/>
        </w:rPr>
        <w:t>，</w:t>
      </w:r>
      <w:r>
        <w:rPr>
          <w:rFonts w:hint="eastAsia" w:ascii="Times New Roman" w:hAnsi="Times New Roman" w:eastAsia="FangSong" w:cs="Times New Roman"/>
        </w:rPr>
        <w:t>故阴</w:t>
      </w:r>
      <w:r>
        <w:rPr>
          <w:rFonts w:hint="eastAsia" w:ascii="Times New Roman" w:hAnsi="Times New Roman" w:eastAsia="Times New Roman" w:cs="Times New Roman"/>
        </w:rPr>
        <w:t>、</w:t>
      </w:r>
      <w:r>
        <w:rPr>
          <w:rFonts w:hint="eastAsia" w:ascii="Times New Roman" w:hAnsi="Times New Roman" w:eastAsia="FangSong" w:cs="Times New Roman"/>
        </w:rPr>
        <w:t>阳离子配位数都为</w:t>
      </w:r>
      <w:r>
        <w:rPr>
          <w:rFonts w:ascii="Times New Roman" w:hAnsi="Times New Roman" w:eastAsia="Times New Roman" w:cs="Times New Roman"/>
        </w:rPr>
        <w:t xml:space="preserve"> 4。</w:t>
      </w:r>
    </w:p>
    <w:p>
      <w:pPr>
        <w:numPr>
          <w:ilvl w:val="0"/>
          <w:numId w:val="1359"/>
        </w:numPr>
      </w:pPr>
      <w:r>
        <w:rPr>
          <w:rFonts w:hint="eastAsia" w:ascii="Times New Roman" w:hAnsi="Times New Roman" w:eastAsia="FangSong" w:cs="Times New Roman"/>
        </w:rPr>
        <w:t xml:space="preserve">八面体空隙</w:t>
      </w:r>
      <w:r>
        <w:rPr>
          <w:rFonts w:ascii="Times New Roman" w:hAnsi="Times New Roman" w:eastAsia="Times New Roman" w:cs="Times New Roman"/>
        </w:rPr>
        <w:t xml:space="preserve"> 6 </w:t>
      </w:r>
      <w:r>
        <w:rPr>
          <w:rFonts w:hint="eastAsia" w:ascii="Times New Roman" w:hAnsi="Times New Roman" w:eastAsia="FangSong" w:cs="Times New Roman"/>
        </w:rPr>
        <w:t>个</w:t>
      </w:r>
      <w:r>
        <w:rPr>
          <w:rFonts w:hint="eastAsia" w:ascii="Times New Roman" w:hAnsi="Times New Roman" w:eastAsia="Times New Roman" w:cs="Times New Roman"/>
        </w:rPr>
        <w:t>、</w:t>
      </w:r>
      <w:r>
        <w:rPr>
          <w:rFonts w:hint="eastAsia" w:ascii="Times New Roman" w:hAnsi="Times New Roman" w:eastAsia="FangSong" w:cs="Times New Roman"/>
        </w:rPr>
        <w:t>四面体空隙</w:t>
      </w:r>
      <w:r>
        <w:rPr>
          <w:rFonts w:ascii="Times New Roman" w:hAnsi="Times New Roman" w:eastAsia="Times New Roman" w:cs="Times New Roman"/>
        </w:rPr>
        <w:t xml:space="preserve"> 12 </w:t>
      </w:r>
      <w:r>
        <w:rPr>
          <w:rFonts w:hint="eastAsia" w:ascii="Times New Roman" w:hAnsi="Times New Roman" w:eastAsia="FangSong" w:cs="Times New Roman"/>
        </w:rPr>
        <w:t>个</w:t>
      </w:r>
      <w:r>
        <w:rPr>
          <w:rFonts w:hint="eastAsia" w:ascii="Times New Roman" w:hAnsi="Times New Roman" w:eastAsia="Times New Roman" w:cs="Times New Roman"/>
        </w:rPr>
        <w:t>（</w:t>
      </w:r>
      <w:r>
        <w:rPr>
          <w:rFonts w:hint="eastAsia" w:ascii="Times New Roman" w:hAnsi="Times New Roman" w:eastAsia="FangSong" w:cs="Times New Roman"/>
        </w:rPr>
        <w:t>压扁的八面体</w:t>
      </w:r>
      <w:r>
        <w:rPr>
          <w:rFonts w:hint="eastAsia" w:ascii="Times New Roman" w:hAnsi="Times New Roman" w:eastAsia="Times New Roman" w:cs="Times New Roman"/>
        </w:rPr>
        <w:t>）。</w:t>
      </w:r>
    </w:p>
    <w:p>
      <w:pPr>
        <w:pStyle w:val="FirstParagraph"/>
        <w:spacing w:before="160" w:after="80"/>
        <w:jc w:val="center"/>
      </w:pPr>
      <w:r>
        <w:rPr>
          <w:rFonts w:ascii="Times New Roman" w:hAnsi="Times New Roman" w:eastAsia="Times New Roman" w:cs="Times New Roman"/>
        </w:rPr>
        <w:drawing>
          <wp:inline>
            <wp:extent cx="3600000" cy="1987128"/>
            <wp:effectExtent b="0" l="0" r="0" t="0"/>
            <wp:docPr descr="" title="" id="1587" name="Picture"/>
            <a:graphic>
              <a:graphicData uri="http://schemas.openxmlformats.org/drawingml/2006/picture">
                <pic:pic>
                  <pic:nvPicPr>
                    <pic:cNvPr descr="990e74df33995d10212639cba59e2e44006a1271829594fb1e995feb5d27f6ac.jpg" id="1588" name="Picture"/>
                    <pic:cNvPicPr>
                      <a:picLocks noChangeArrowheads="1" noChangeAspect="1"/>
                    </pic:cNvPicPr>
                  </pic:nvPicPr>
                  <pic:blipFill>
                    <a:blip r:embed="rId1586"/>
                    <a:stretch>
                      <a:fillRect/>
                    </a:stretch>
                  </pic:blipFill>
                  <pic:spPr bwMode="auto">
                    <a:xfrm>
                      <a:off x="0" y="0"/>
                      <a:ext cx="3600000" cy="1987128"/>
                    </a:xfrm>
                    <a:prstGeom prst="rect">
                      <a:avLst/>
                    </a:prstGeom>
                    <a:noFill/>
                    <a:ln w="9525">
                      <a:noFill/>
                      <a:headEnd/>
                      <a:tailEnd/>
                    </a:ln>
                  </pic:spPr>
                </pic:pic>
              </a:graphicData>
            </a:graphic>
          </wp:inline>
        </w:drawing>
      </w:r>
    </w:p>
    <w:p>
      <w:pPr>
        <w:numPr>
          <w:ilvl w:val="0"/>
          <w:numId w:val="1360"/>
        </w:numPr>
      </w:pPr>
      <w:r>
        <w:rPr>
          <w:rFonts w:hint="eastAsia" w:ascii="Times New Roman" w:hAnsi="Times New Roman" w:eastAsia="FangSong" w:cs="Times New Roman"/>
        </w:rPr>
        <w:t>在不同晶体中</w:t>
      </w:r>
      <w:r>
        <w:rPr>
          <w:rFonts w:hint="eastAsia" w:ascii="Times New Roman" w:hAnsi="Times New Roman" w:eastAsia="Times New Roman" w:cs="Times New Roman"/>
        </w:rPr>
        <w:t>，</w:t>
      </w:r>
      <w:r>
        <w:rPr>
          <w:rFonts w:ascii="Times New Roman" w:hAnsi="Times New Roman" w:eastAsia="Times New Roman" w:cs="Times New Roman"/>
        </w:rPr>
        <w:t xml:space="preserve"> Ag</w:t>
      </w:r>
      <w:r>
        <w:rPr>
          <w:rFonts w:ascii="Times New Roman" w:hAnsi="Times New Roman" w:eastAsia="Times New Roman" w:cs="Times New Roman"/>
          <w:vertAlign w:val="superscript"/>
        </w:rPr>
        <w:t>+</w:t>
      </w:r>
      <w:r>
        <w:rPr>
          <w:rFonts w:ascii="Times New Roman" w:hAnsi="Times New Roman" w:eastAsia="Times New Roman" w:cs="Times New Roman"/>
        </w:rPr>
        <w:t xml:space="preserve"> </w:t>
      </w:r>
      <w:r>
        <w:rPr>
          <w:rFonts w:hint="eastAsia" w:ascii="Times New Roman" w:hAnsi="Times New Roman" w:eastAsia="FangSong" w:cs="Times New Roman"/>
        </w:rPr>
        <w:t>离子占据不同空隙</w:t>
      </w:r>
      <w:r>
        <w:rPr>
          <w:rFonts w:hint="eastAsia" w:ascii="Times New Roman" w:hAnsi="Times New Roman" w:eastAsia="Times New Roman" w:cs="Times New Roman"/>
        </w:rPr>
        <w:t>，</w:t>
      </w:r>
      <w:r>
        <w:rPr>
          <w:rFonts w:hint="eastAsia" w:ascii="Times New Roman" w:hAnsi="Times New Roman" w:eastAsia="FangSong" w:cs="Times New Roman"/>
        </w:rPr>
        <w:t>按阳</w:t>
      </w:r>
      <w:r>
        <w:rPr>
          <w:rFonts w:hint="eastAsia" w:ascii="Times New Roman" w:hAnsi="Times New Roman" w:eastAsia="Times New Roman" w:cs="Times New Roman"/>
        </w:rPr>
        <w:t>、</w:t>
      </w:r>
      <w:r>
        <w:rPr>
          <w:rFonts w:hint="eastAsia" w:ascii="Times New Roman" w:hAnsi="Times New Roman" w:eastAsia="FangSong" w:cs="Times New Roman"/>
        </w:rPr>
        <w:t>阴离子相互接触计算的</w:t>
      </w:r>
      <w:r>
        <w:rPr>
          <w:rFonts w:ascii="Times New Roman" w:hAnsi="Times New Roman" w:eastAsia="Times New Roman" w:cs="Times New Roman"/>
        </w:rPr>
        <w:t xml:space="preserve"> Ag</w:t>
      </w:r>
      <w:r>
        <w:rPr>
          <w:rFonts w:ascii="Times New Roman" w:hAnsi="Times New Roman" w:eastAsia="Times New Roman" w:cs="Times New Roman"/>
          <w:vertAlign w:val="superscript"/>
        </w:rPr>
        <w:t>+</w:t>
      </w:r>
      <w:r>
        <w:rPr>
          <w:rFonts w:ascii="Times New Roman" w:hAnsi="Times New Roman" w:eastAsia="Times New Roman" w:cs="Times New Roman"/>
        </w:rPr>
        <w:t xml:space="preserve"> </w:t>
      </w:r>
      <w:r>
        <w:rPr>
          <w:rFonts w:hint="eastAsia" w:ascii="Times New Roman" w:hAnsi="Times New Roman" w:eastAsia="FangSong" w:cs="Times New Roman"/>
        </w:rPr>
        <w:t>离子半径自然有一个变化范围</w:t>
      </w:r>
      <w:r>
        <w:rPr>
          <w:rFonts w:hint="eastAsia" w:ascii="Times New Roman" w:hAnsi="Times New Roman" w:eastAsia="Times New Roman" w:cs="Times New Roman"/>
        </w:rPr>
        <w:t>。</w:t>
      </w:r>
    </w:p>
    <w:p>
      <w:pPr>
        <w:numPr>
          <w:ilvl w:val="0"/>
          <w:numId w:val="1360"/>
        </w:numPr>
      </w:pPr>
      <w:r>
        <w:rPr>
          <w:rFonts w:hint="eastAsia" w:ascii="Times New Roman" w:hAnsi="Times New Roman" w:eastAsia="FangSong" w:cs="Times New Roman"/>
        </w:rPr>
        <w:t>对于体心立方堆积而言</w:t>
      </w:r>
      <w:r>
        <w:rPr>
          <w:rFonts w:hint="eastAsia" w:ascii="Times New Roman" w:hAnsi="Times New Roman" w:eastAsia="Times New Roman" w:cs="Times New Roman"/>
        </w:rPr>
        <w:t>：</w:t>
      </w:r>
      <w:r>
        <w:rPr>
          <w:rFonts w:hint="eastAsia" w:ascii="Times New Roman" w:hAnsi="Times New Roman" w:eastAsia="FangSong" w:cs="Times New Roman"/>
        </w:rPr>
        <w:t>球数</w:t>
      </w:r>
      <w:r>
        <w:rPr>
          <w:rFonts w:hint="eastAsia" w:ascii="Times New Roman" w:hAnsi="Times New Roman" w:eastAsia="Times New Roman" w:cs="Times New Roman"/>
        </w:rPr>
        <w:t>：</w:t>
      </w:r>
      <w:r>
        <w:rPr>
          <w:rFonts w:hint="eastAsia" w:ascii="Times New Roman" w:hAnsi="Times New Roman" w:eastAsia="FangSong" w:cs="Times New Roman"/>
        </w:rPr>
        <w:t>四面体空隙</w:t>
      </w:r>
      <w:r>
        <w:rPr>
          <w:rFonts w:hint="eastAsia" w:ascii="Times New Roman" w:hAnsi="Times New Roman" w:eastAsia="Times New Roman" w:cs="Times New Roman"/>
        </w:rPr>
        <w:t>：</w:t>
      </w:r>
      <w:r>
        <w:rPr>
          <w:rFonts w:hint="eastAsia" w:ascii="Times New Roman" w:hAnsi="Times New Roman" w:eastAsia="FangSong" w:cs="Times New Roman"/>
        </w:rPr>
        <w:t>八面体空隙</w:t>
      </w:r>
      <w:r>
        <w:rPr>
          <w:rFonts w:hint="eastAsia" w:ascii="Times New Roman" w:hAnsi="Times New Roman" w:eastAsia="Times New Roman" w:cs="Times New Roman"/>
        </w:rPr>
        <w:t>=2:12:6=1:6:3，</w:t>
      </w:r>
      <w:r>
        <w:rPr>
          <w:rFonts w:ascii="Times New Roman" w:hAnsi="Times New Roman" w:eastAsia="Times New Roman" w:cs="Times New Roman"/>
        </w:rPr>
        <w:t xml:space="preserve"> Ag</w:t>
      </w:r>
      <w:r>
        <w:rPr>
          <w:rFonts w:ascii="Times New Roman" w:hAnsi="Times New Roman" w:eastAsia="Times New Roman" w:cs="Times New Roman"/>
          <w:vertAlign w:val="superscript"/>
        </w:rPr>
        <w:t>+</w:t>
      </w:r>
      <w:r>
        <w:rPr>
          <w:rFonts w:ascii="Times New Roman" w:hAnsi="Times New Roman" w:eastAsia="Times New Roman" w:cs="Times New Roman"/>
        </w:rPr>
        <w:t xml:space="preserve"> </w:t>
      </w:r>
      <w:r>
        <w:rPr>
          <w:rFonts w:hint="eastAsia" w:ascii="Times New Roman" w:hAnsi="Times New Roman" w:eastAsia="FangSong" w:cs="Times New Roman"/>
        </w:rPr>
        <w:t>离子只占空隙的九分之一</w:t>
      </w:r>
      <w:r>
        <w:rPr>
          <w:rFonts w:hint="eastAsia" w:ascii="Times New Roman" w:hAnsi="Times New Roman" w:eastAsia="Times New Roman" w:cs="Times New Roman"/>
        </w:rPr>
        <w:t>，</w:t>
      </w:r>
      <w:r>
        <w:rPr>
          <w:rFonts w:hint="eastAsia" w:ascii="Times New Roman" w:hAnsi="Times New Roman" w:eastAsia="FangSong" w:cs="Times New Roman"/>
        </w:rPr>
        <w:t>这说明</w:t>
      </w:r>
      <w:r>
        <w:rPr>
          <w:rFonts w:ascii="Times New Roman" w:hAnsi="Times New Roman" w:eastAsia="Times New Roman" w:cs="Times New Roman"/>
        </w:rPr>
        <w:t xml:space="preserve"> </w:t>
      </w:r>
      <m:oMath>
        <m:r>
          <m:t>α</m:t>
        </m:r>
        <m:r>
          <m:rPr>
            <m:sty m:val="p"/>
          </m:rPr>
          <m:t>−</m:t>
        </m:r>
        <m:r>
          <m:t>A</m:t>
        </m:r>
        <m:r>
          <m:t>g</m:t>
        </m:r>
        <m:r>
          <m:t>I</m:t>
        </m:r>
      </m:oMath>
      <w:r>
        <w:rPr>
          <w:rFonts w:ascii="Times New Roman" w:hAnsi="Times New Roman" w:eastAsia="Times New Roman" w:cs="Times New Roman"/>
        </w:rPr>
        <w:t xml:space="preserve"> </w:t>
      </w:r>
      <w:r>
        <w:rPr>
          <w:rFonts w:hint="eastAsia" w:ascii="Times New Roman" w:hAnsi="Times New Roman" w:eastAsia="FangSong" w:cs="Times New Roman"/>
        </w:rPr>
        <w:t>晶体中有大量空隙存在</w:t>
      </w:r>
      <w:r>
        <w:rPr>
          <w:rFonts w:hint="eastAsia" w:ascii="Times New Roman" w:hAnsi="Times New Roman" w:eastAsia="Times New Roman" w:cs="Times New Roman"/>
        </w:rPr>
        <w:t>，</w:t>
      </w:r>
      <w:r>
        <w:rPr>
          <w:rFonts w:hint="eastAsia" w:ascii="Times New Roman" w:hAnsi="Times New Roman" w:eastAsia="FangSong" w:cs="Times New Roman"/>
        </w:rPr>
        <w:t>有利于</w:t>
      </w:r>
      <w:r>
        <w:rPr>
          <w:rFonts w:ascii="Times New Roman" w:hAnsi="Times New Roman" w:eastAsia="Times New Roman" w:cs="Times New Roman"/>
        </w:rPr>
        <w:t xml:space="preserve"> Ag</w:t>
      </w:r>
      <w:r>
        <w:rPr>
          <w:rFonts w:ascii="Times New Roman" w:hAnsi="Times New Roman" w:eastAsia="Times New Roman" w:cs="Times New Roman"/>
          <w:vertAlign w:val="superscript"/>
        </w:rPr>
        <w:t>+</w:t>
      </w:r>
      <w:r>
        <w:rPr>
          <w:rFonts w:ascii="Times New Roman" w:hAnsi="Times New Roman" w:eastAsia="Times New Roman" w:cs="Times New Roman"/>
        </w:rPr>
        <w:t xml:space="preserve"> </w:t>
      </w:r>
      <w:r>
        <w:rPr>
          <w:rFonts w:hint="eastAsia" w:ascii="Times New Roman" w:hAnsi="Times New Roman" w:eastAsia="FangSong" w:cs="Times New Roman"/>
        </w:rPr>
        <w:t>离子迁移</w:t>
      </w:r>
      <w:r>
        <w:rPr>
          <w:rFonts w:hint="eastAsia" w:ascii="Times New Roman" w:hAnsi="Times New Roman" w:eastAsia="Times New Roman" w:cs="Times New Roman"/>
        </w:rPr>
        <w:t>，</w:t>
      </w:r>
      <w:r>
        <w:rPr>
          <w:rFonts w:hint="eastAsia" w:ascii="Times New Roman" w:hAnsi="Times New Roman" w:eastAsia="FangSong" w:cs="Times New Roman"/>
        </w:rPr>
        <w:t>另外在体心立方中</w:t>
      </w:r>
      <w:r>
        <w:rPr>
          <w:rFonts w:hint="eastAsia" w:ascii="Times New Roman" w:hAnsi="Times New Roman" w:eastAsia="Times New Roman" w:cs="Times New Roman"/>
        </w:rPr>
        <w:t>，</w:t>
      </w:r>
      <w:r>
        <w:rPr>
          <w:rFonts w:hint="eastAsia" w:ascii="Times New Roman" w:hAnsi="Times New Roman" w:eastAsia="FangSong" w:cs="Times New Roman"/>
        </w:rPr>
        <w:t>四面体空隙与八面体空隙相连</w:t>
      </w:r>
      <w:r>
        <w:rPr>
          <w:rFonts w:hint="eastAsia" w:ascii="Times New Roman" w:hAnsi="Times New Roman" w:eastAsia="Times New Roman" w:cs="Times New Roman"/>
        </w:rPr>
        <w:t>，</w:t>
      </w:r>
      <w:r>
        <w:rPr>
          <w:rFonts w:hint="eastAsia" w:ascii="Times New Roman" w:hAnsi="Times New Roman" w:eastAsia="FangSong" w:cs="Times New Roman"/>
        </w:rPr>
        <w:t>四面体空隙与四面体空隙通过三角形中心相连</w:t>
      </w:r>
      <w:r>
        <w:rPr>
          <w:rFonts w:hint="eastAsia" w:ascii="Times New Roman" w:hAnsi="Times New Roman" w:eastAsia="Times New Roman" w:cs="Times New Roman"/>
        </w:rPr>
        <w:t>，</w:t>
      </w:r>
      <w:r>
        <w:rPr>
          <w:rFonts w:hint="eastAsia" w:ascii="Times New Roman" w:hAnsi="Times New Roman" w:eastAsia="FangSong" w:cs="Times New Roman"/>
        </w:rPr>
        <w:t>构成三维骨架结构的开放性</w:t>
      </w:r>
      <w:r>
        <w:rPr>
          <w:rFonts w:hint="eastAsia" w:ascii="Times New Roman" w:hAnsi="Times New Roman" w:eastAsia="Times New Roman" w:cs="Times New Roman"/>
        </w:rPr>
        <w:t>“</w:t>
      </w:r>
      <w:r>
        <w:rPr>
          <w:rFonts w:hint="eastAsia" w:ascii="Times New Roman" w:hAnsi="Times New Roman" w:eastAsia="FangSong" w:cs="Times New Roman"/>
        </w:rPr>
        <w:t>隧道</w:t>
      </w:r>
      <w:r>
        <w:rPr>
          <w:rFonts w:hint="eastAsia" w:ascii="Times New Roman" w:hAnsi="Times New Roman" w:eastAsia="Times New Roman" w:cs="Times New Roman"/>
        </w:rPr>
        <w:t>”，</w:t>
      </w:r>
      <w:r>
        <w:rPr>
          <w:rFonts w:hint="eastAsia" w:ascii="Times New Roman" w:hAnsi="Times New Roman" w:eastAsia="FangSong" w:cs="Times New Roman"/>
        </w:rPr>
        <w:t>可以供</w:t>
      </w:r>
      <w:r>
        <w:rPr>
          <w:rFonts w:ascii="Times New Roman" w:hAnsi="Times New Roman" w:eastAsia="Times New Roman" w:cs="Times New Roman"/>
        </w:rPr>
        <w:t xml:space="preserve"> Ag</w:t>
      </w:r>
      <w:r>
        <w:rPr>
          <w:rFonts w:ascii="Times New Roman" w:hAnsi="Times New Roman" w:eastAsia="Times New Roman" w:cs="Times New Roman"/>
          <w:vertAlign w:val="superscript"/>
        </w:rPr>
        <w:t>+</w:t>
      </w:r>
      <w:r>
        <w:rPr>
          <w:rFonts w:ascii="Times New Roman" w:hAnsi="Times New Roman" w:eastAsia="Times New Roman" w:cs="Times New Roman"/>
        </w:rPr>
        <w:t xml:space="preserve"> </w:t>
      </w:r>
      <w:r>
        <w:rPr>
          <w:rFonts w:hint="eastAsia" w:ascii="Times New Roman" w:hAnsi="Times New Roman" w:eastAsia="FangSong" w:cs="Times New Roman"/>
        </w:rPr>
        <w:t>离子迁移</w:t>
      </w:r>
      <w:r>
        <w:rPr>
          <w:rFonts w:hint="eastAsia" w:ascii="Times New Roman" w:hAnsi="Times New Roman" w:eastAsia="Times New Roman" w:cs="Times New Roman"/>
        </w:rPr>
        <w:t>。</w:t>
      </w:r>
    </w:p>
    <w:p>
      <w:pPr>
        <w:spacing w:before="160" w:after="80"/>
      </w:pPr>
      <w:r>
        <w:pict>
          <v:rect style="width:0;height:1.5pt" o:hralign="center" o:hrstd="t" o:hr="t"/>
        </w:pict>
      </w:r>
    </w:p>
    <w:bookmarkEnd w:id="1589"/>
    <w:bookmarkStart w:id="1596" w:name="晶体-习14"/>
    <w:p>
      <w:pPr>
        <w:pStyle w:val="Heading2"/>
        <w:spacing w:before="280" w:after="120"/>
      </w:pPr>
      <w:r>
        <w:rPr>
          <w:rFonts w:ascii="Times New Roman" w:hAnsi="Times New Roman" w:eastAsia="Times New Roman" w:cs="Times New Roman"/>
        </w:rPr>
        <w:t xml:space="preserve">3.281 </w:t>
      </w:r>
      <w:r>
        <w:rPr>
          <w:rFonts w:hint="eastAsia" w:ascii="Times New Roman" w:hAnsi="Times New Roman" w:eastAsia="SimHei" w:cs="Times New Roman"/>
        </w:rPr>
        <w:t>晶体</w:t>
      </w:r>
      <w:r>
        <w:rPr>
          <w:rFonts w:hint="eastAsia" w:ascii="Times New Roman" w:hAnsi="Times New Roman" w:eastAsia="Times New Roman" w:cs="Times New Roman"/>
        </w:rPr>
        <w:t>-</w:t>
      </w:r>
      <w:r>
        <w:rPr>
          <w:rFonts w:hint="eastAsia" w:ascii="Times New Roman" w:hAnsi="Times New Roman" w:eastAsia="SimHei" w:cs="Times New Roman"/>
        </w:rPr>
        <w:t>习</w:t>
      </w:r>
      <w:r>
        <w:rPr>
          <w:rFonts w:hint="eastAsia" w:ascii="Times New Roman" w:hAnsi="Times New Roman" w:eastAsia="Times New Roman" w:cs="Times New Roman"/>
        </w:rPr>
        <w:t>14</w:t>
      </w:r>
    </w:p>
    <w:p>
      <w:pPr>
        <w:pStyle w:val="Compact"/>
        <w:numPr>
          <w:ilvl w:val="0"/>
          <w:numId w:val="1361"/>
        </w:numPr>
      </w:pPr>
      <w:r>
        <w:rPr>
          <w:rFonts w:ascii="Times New Roman" w:hAnsi="Times New Roman" w:eastAsia="Times New Roman" w:cs="Times New Roman"/>
        </w:rPr>
        <w:t xml:space="preserve">NaCl </w:t>
      </w:r>
      <w:r>
        <w:rPr>
          <w:rFonts w:hint="eastAsia" w:ascii="Times New Roman" w:hAnsi="Times New Roman" w:eastAsia="FangSong" w:cs="Times New Roman"/>
        </w:rPr>
        <w:t>的晶体结构如右图所示</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若将晶胞面心和体心的原子除去</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顶点的</w:t>
      </w:r>
      <w:r>
        <w:rPr>
          <w:rFonts w:ascii="Times New Roman" w:hAnsi="Times New Roman" w:eastAsia="Times New Roman" w:cs="Times New Roman"/>
        </w:rPr>
        <w:t xml:space="preserve"> Na </w:t>
      </w:r>
      <w:r>
        <w:rPr>
          <w:rFonts w:hint="eastAsia" w:ascii="Times New Roman" w:hAnsi="Times New Roman" w:eastAsia="FangSong" w:cs="Times New Roman"/>
        </w:rPr>
        <w:t xml:space="preserve">换为</w:t>
      </w:r>
      <w:r>
        <w:rPr>
          <w:rFonts w:ascii="Times New Roman" w:hAnsi="Times New Roman" w:eastAsia="Times New Roman" w:cs="Times New Roman"/>
        </w:rPr>
        <w:t xml:space="preserve"> U, </w:t>
      </w:r>
      <w:r>
        <w:rPr>
          <w:rFonts w:hint="eastAsia" w:ascii="Times New Roman" w:hAnsi="Times New Roman" w:eastAsia="FangSong" w:cs="Times New Roman"/>
        </w:rPr>
        <w:t xml:space="preserve">棱心的</w:t>
      </w:r>
      <w:r>
        <w:rPr>
          <w:rFonts w:ascii="Times New Roman" w:hAnsi="Times New Roman" w:eastAsia="Times New Roman" w:cs="Times New Roman"/>
        </w:rPr>
        <w:t xml:space="preserve"> Cl </w:t>
      </w:r>
      <w:r>
        <w:rPr>
          <w:rFonts w:hint="eastAsia" w:ascii="Times New Roman" w:hAnsi="Times New Roman" w:eastAsia="FangSong" w:cs="Times New Roman"/>
        </w:rPr>
        <w:t xml:space="preserve">换为</w:t>
      </w:r>
      <w:r>
        <w:rPr>
          <w:rFonts w:ascii="Times New Roman" w:hAnsi="Times New Roman" w:eastAsia="Times New Roman" w:cs="Times New Roman"/>
        </w:rPr>
        <w:t xml:space="preserve"> O, </w:t>
      </w:r>
      <w:r>
        <w:rPr>
          <w:rFonts w:hint="eastAsia" w:ascii="Times New Roman" w:hAnsi="Times New Roman" w:eastAsia="FangSong" w:cs="Times New Roman"/>
        </w:rPr>
        <w:t xml:space="preserve">就得到</w:t>
      </w:r>
      <w:r>
        <w:rPr>
          <w:rFonts w:ascii="Times New Roman" w:hAnsi="Times New Roman" w:eastAsia="Times New Roman" w:cs="Times New Roman"/>
        </w:rPr>
        <w:t xml:space="preserve"> </w:t>
      </w:r>
      <m:oMath>
        <m:sSub>
          <m:e>
            <m:r>
              <m:rPr>
                <m:sty m:val="p"/>
              </m:rPr>
              <m:t>U</m:t>
            </m:r>
            <m:r>
              <m:rPr>
                <m:sty m:val="p"/>
              </m:rPr>
              <m:t>O</m:t>
            </m:r>
          </m:e>
          <m:sub>
            <m:r>
              <m:rPr>
                <m:sty m:val="p"/>
              </m:rPr>
              <m:t>n</m:t>
            </m:r>
          </m:sub>
        </m:sSub>
      </m:oMath>
      <w:r>
        <w:rPr>
          <w:rFonts w:ascii="Times New Roman" w:hAnsi="Times New Roman" w:eastAsia="Times New Roman" w:cs="Times New Roman"/>
        </w:rPr>
        <w:t xml:space="preserve"> </w:t>
      </w:r>
      <w:r>
        <w:rPr>
          <w:rFonts w:hint="eastAsia" w:ascii="Times New Roman" w:hAnsi="Times New Roman" w:eastAsia="FangSong" w:cs="Times New Roman"/>
        </w:rPr>
        <w:t>氧化物的晶体结构</w:t>
      </w:r>
      <w:r>
        <w:rPr>
          <w:rFonts w:hint="eastAsia" w:ascii="Times New Roman" w:hAnsi="Times New Roman" w:eastAsia="Times New Roman" w:cs="Times New Roman"/>
        </w:rPr>
        <w:t>。</w:t>
      </w:r>
      <w:r>
        <w:rPr>
          <w:rFonts w:hint="eastAsia" w:ascii="Times New Roman" w:hAnsi="Times New Roman" w:eastAsia="FangSong" w:cs="Times New Roman"/>
        </w:rPr>
        <w:t>已知立方晶胞参数</w:t>
      </w:r>
      <w:r>
        <w:rPr>
          <w:rFonts w:ascii="Times New Roman" w:hAnsi="Times New Roman" w:eastAsia="Times New Roman" w:cs="Times New Roman"/>
        </w:rPr>
        <w:t xml:space="preserve"> </w:t>
      </w:r>
      <m:oMath>
        <m:oMathPr>
          <m:ctrlPr>
            <w:rPr>
              <w:sz w:val="28"/>
              <w:szCs w:val="28"/>
            </w:rPr>
          </m:ctrlPr>
        </m:oMathPr>
        <m:r>
          <m:t>a</m:t>
        </m:r>
        <m:r>
          <m:rPr>
            <m:sty m:val="p"/>
          </m:rPr>
          <m:t>=</m:t>
        </m:r>
        <m:r>
          <m:t>415.6</m:t>
        </m:r>
        <m:r>
          <m:rPr>
            <m:sty m:val="p"/>
          </m:rPr>
          <m:t>p</m:t>
        </m:r>
        <m:r>
          <m:rPr>
            <m:sty m:val="p"/>
          </m:rPr>
          <m:t>m</m:t>
        </m:r>
        <m:r>
          <m:rPr>
            <m:sty m:val="p"/>
          </m:rPr>
          <m:t>,</m:t>
        </m:r>
        <m:sSup>
          <m:e>
            <m:r>
              <m:rPr>
                <m:sty m:val="p"/>
              </m:rPr>
              <m:t>O</m:t>
            </m:r>
          </m:e>
          <m:sup>
            <m:r>
              <m:t>2</m:t>
            </m:r>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的半径为</w:t>
      </w:r>
      <w:r>
        <w:rPr>
          <w:rFonts w:ascii="Times New Roman" w:hAnsi="Times New Roman" w:eastAsia="Times New Roman" w:cs="Times New Roman"/>
        </w:rPr>
        <w:t xml:space="preserve"> </w:t>
      </w:r>
      <m:oMath>
        <m:oMathPr>
          <m:ctrlPr>
            <w:rPr>
              <w:sz w:val="28"/>
              <w:szCs w:val="28"/>
            </w:rPr>
          </m:ctrlPr>
        </m:oMathPr>
        <m:r>
          <m:t>140</m:t>
        </m:r>
        <m:r>
          <m:rPr>
            <m:sty m:val="p"/>
          </m:rPr>
          <m:t>p</m:t>
        </m:r>
        <m:r>
          <m:rPr>
            <m:sty m:val="p"/>
          </m:rPr>
          <m:t>m</m:t>
        </m:r>
        <m:r>
          <m:rPr>
            <m:sty m:val="p"/>
          </m:rPr>
          <m:t>,</m:t>
        </m:r>
        <m:r>
          <m:rPr>
            <m:sty m:val="p"/>
          </m:rPr>
          <m:t>U</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的相对原子质量为</w:t>
      </w:r>
      <w:r>
        <w:rPr>
          <w:rFonts w:ascii="Times New Roman" w:hAnsi="Times New Roman" w:eastAsia="Times New Roman" w:cs="Times New Roman"/>
        </w:rPr>
        <w:t xml:space="preserve"> 238.0 </w:t>
      </w:r>
      <w:r>
        <w:rPr>
          <w:rFonts w:hint="eastAsia" w:ascii="Times New Roman" w:hAnsi="Times New Roman" w:eastAsia="Times New Roman" w:cs="Times New Roman"/>
        </w:rPr>
        <w:t>。</w:t>
      </w:r>
      <w:r>
        <w:rPr>
          <w:rFonts w:hint="eastAsia" w:ascii="Times New Roman" w:hAnsi="Times New Roman" w:eastAsia="FangSong" w:cs="Times New Roman"/>
        </w:rPr>
        <w:t>请回答下列问题</w:t>
      </w:r>
      <w:r>
        <w:rPr>
          <w:rFonts w:hint="eastAsia" w:ascii="Times New Roman" w:hAnsi="Times New Roman" w:eastAsia="Times New Roman" w:cs="Times New Roman"/>
        </w:rPr>
        <w:t>。</w:t>
      </w:r>
    </w:p>
    <w:p>
      <w:pPr>
        <w:pStyle w:val="FirstParagraph"/>
        <w:spacing w:before="160" w:after="80"/>
        <w:jc w:val="center"/>
      </w:pPr>
      <w:r>
        <w:rPr>
          <w:rFonts w:ascii="Times New Roman" w:hAnsi="Times New Roman" w:eastAsia="Times New Roman" w:cs="Times New Roman"/>
        </w:rPr>
        <w:drawing>
          <wp:inline>
            <wp:extent cx="2552700" cy="2616200"/>
            <wp:effectExtent b="0" l="0" r="0" t="0"/>
            <wp:docPr descr="" title="" id="1591" name="Picture"/>
            <a:graphic>
              <a:graphicData uri="http://schemas.openxmlformats.org/drawingml/2006/picture">
                <pic:pic>
                  <pic:nvPicPr>
                    <pic:cNvPr descr="069636f09583c617482bf7256b55c066219bb4d8967d14d95d457e9e65086b83.jpg" id="1592" name="Picture"/>
                    <pic:cNvPicPr>
                      <a:picLocks noChangeArrowheads="1" noChangeAspect="1"/>
                    </pic:cNvPicPr>
                  </pic:nvPicPr>
                  <pic:blipFill>
                    <a:blip r:embed="rId1590"/>
                    <a:stretch>
                      <a:fillRect/>
                    </a:stretch>
                  </pic:blipFill>
                  <pic:spPr bwMode="auto">
                    <a:xfrm>
                      <a:off x="0" y="0"/>
                      <a:ext cx="2552700" cy="2616200"/>
                    </a:xfrm>
                    <a:prstGeom prst="rect">
                      <a:avLst/>
                    </a:prstGeom>
                    <a:noFill/>
                    <a:ln w="9525">
                      <a:noFill/>
                      <a:headEnd/>
                      <a:tailEnd/>
                    </a:ln>
                  </pic:spPr>
                </pic:pic>
              </a:graphicData>
            </a:graphic>
          </wp:inline>
        </w:drawing>
      </w:r>
    </w:p>
    <w:p>
      <w:pPr>
        <w:pStyle w:val="BodyText"/>
      </w:pPr>
      <w:r>
        <w:rPr>
          <w:rFonts w:hint="eastAsia" w:ascii="Times New Roman" w:hAnsi="Times New Roman" w:eastAsia="Times New Roman" w:cs="Times New Roman"/>
        </w:rPr>
        <w:t>(1)</w:t>
      </w:r>
      <w:r>
        <w:rPr>
          <w:rFonts w:hint="eastAsia" w:ascii="Times New Roman" w:hAnsi="Times New Roman" w:eastAsia="FangSong" w:cs="Times New Roman"/>
        </w:rPr>
        <w:t>画出</w:t>
      </w:r>
      <w:r>
        <w:rPr>
          <w:rFonts w:ascii="Times New Roman" w:hAnsi="Times New Roman" w:eastAsia="Times New Roman" w:cs="Times New Roman"/>
        </w:rPr>
        <w:t xml:space="preserve"> </w:t>
      </w:r>
      <m:oMath>
        <m:r>
          <m:t>U</m:t>
        </m:r>
        <m:sSub>
          <m:e>
            <m:r>
              <m:t>O</m:t>
            </m:r>
          </m:e>
          <m:sub>
            <m:r>
              <m:t>n</m:t>
            </m:r>
          </m:sub>
        </m:sSub>
      </m:oMath>
      <w:r>
        <w:rPr>
          <w:rFonts w:ascii="Times New Roman" w:hAnsi="Times New Roman" w:eastAsia="Times New Roman" w:cs="Times New Roman"/>
        </w:rPr>
        <w:t xml:space="preserve"> </w:t>
      </w:r>
      <w:r>
        <w:rPr>
          <w:rFonts w:hint="eastAsia" w:ascii="Times New Roman" w:hAnsi="Times New Roman" w:eastAsia="FangSong" w:cs="Times New Roman"/>
        </w:rPr>
        <w:t>氧化物的晶胞图</w:t>
      </w:r>
      <w:r>
        <w:rPr>
          <w:rFonts w:hint="eastAsia" w:ascii="Times New Roman" w:hAnsi="Times New Roman" w:eastAsia="Times New Roman" w:cs="Times New Roman"/>
        </w:rPr>
        <w:t>，</w:t>
      </w:r>
      <w:r>
        <w:rPr>
          <w:rFonts w:hint="eastAsia" w:ascii="Times New Roman" w:hAnsi="Times New Roman" w:eastAsia="FangSong" w:cs="Times New Roman"/>
        </w:rPr>
        <w:t>并确定氧原子数目</w:t>
      </w:r>
      <w:r>
        <w:rPr>
          <w:rFonts w:ascii="Times New Roman" w:hAnsi="Times New Roman" w:eastAsia="Times New Roman" w:cs="Times New Roman"/>
        </w:rPr>
        <w:t xml:space="preserve"> n。</w:t>
      </w:r>
    </w:p>
    <w:p>
      <w:pPr>
        <w:numPr>
          <w:ilvl w:val="0"/>
          <w:numId w:val="1362"/>
        </w:numPr>
      </w:pPr>
      <w:r>
        <w:rPr>
          <w:rFonts w:hint="eastAsia" w:ascii="Times New Roman" w:hAnsi="Times New Roman" w:eastAsia="FangSong" w:cs="Times New Roman"/>
        </w:rPr>
        <w:t xml:space="preserve">计算晶体的密度和</w:t>
      </w:r>
      <w:r>
        <w:rPr>
          <w:rFonts w:ascii="Times New Roman" w:hAnsi="Times New Roman" w:eastAsia="Times New Roman" w:cs="Times New Roman"/>
        </w:rPr>
        <w:t xml:space="preserve"> U </w:t>
      </w:r>
      <w:r>
        <w:rPr>
          <w:rFonts w:hint="eastAsia" w:ascii="Times New Roman" w:hAnsi="Times New Roman" w:eastAsia="FangSong" w:cs="Times New Roman"/>
        </w:rPr>
        <w:t>的离子半径</w:t>
      </w:r>
      <w:r>
        <w:rPr>
          <w:rFonts w:hint="eastAsia" w:ascii="Times New Roman" w:hAnsi="Times New Roman" w:eastAsia="Times New Roman" w:cs="Times New Roman"/>
        </w:rPr>
        <w:t>。</w:t>
      </w:r>
    </w:p>
    <w:p>
      <w:pPr>
        <w:numPr>
          <w:ilvl w:val="0"/>
          <w:numId w:val="1362"/>
        </w:numPr>
      </w:pPr>
      <w:r>
        <w:rPr>
          <w:rFonts w:hint="eastAsia" w:ascii="Times New Roman" w:hAnsi="Times New Roman" w:eastAsia="FangSong" w:cs="Times New Roman"/>
        </w:rPr>
        <w:t xml:space="preserve">计算由</w:t>
      </w:r>
      <w:r>
        <w:rPr>
          <w:rFonts w:ascii="Times New Roman" w:hAnsi="Times New Roman" w:eastAsia="Times New Roman" w:cs="Times New Roman"/>
        </w:rPr>
        <w:t xml:space="preserve"> 12 </w:t>
      </w:r>
      <w:r>
        <w:rPr>
          <w:rFonts w:hint="eastAsia" w:ascii="Times New Roman" w:hAnsi="Times New Roman" w:eastAsia="FangSong" w:cs="Times New Roman"/>
        </w:rPr>
        <w:t xml:space="preserve">个</w:t>
      </w:r>
      <w:r>
        <w:rPr>
          <w:rFonts w:ascii="Times New Roman" w:hAnsi="Times New Roman" w:eastAsia="Times New Roman" w:cs="Times New Roman"/>
        </w:rPr>
        <w:t xml:space="preserve"> O </w:t>
      </w:r>
      <w:r>
        <w:rPr>
          <w:rFonts w:hint="eastAsia" w:ascii="Times New Roman" w:hAnsi="Times New Roman" w:eastAsia="FangSong" w:cs="Times New Roman"/>
        </w:rPr>
        <w:t xml:space="preserve">组成的立方八面体的自由孔径</w:t>
      </w:r>
      <w:r>
        <w:rPr>
          <w:rFonts w:ascii="Times New Roman" w:hAnsi="Times New Roman" w:eastAsia="Times New Roman" w:cs="Times New Roman"/>
        </w:rPr>
        <w:t xml:space="preserve"> d。</w:t>
      </w:r>
    </w:p>
    <w:p>
      <w:pPr>
        <w:pStyle w:val="FirstParagraph"/>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Compact"/>
        <w:numPr>
          <w:ilvl w:val="0"/>
          <w:numId w:val="1363"/>
        </w:numPr>
      </w:pPr>
      <m:oMath>
        <m:r>
          <m:t>U</m:t>
        </m:r>
        <m:sSub>
          <m:e>
            <m:r>
              <m:t>O</m:t>
            </m:r>
          </m:e>
          <m:sub>
            <m:r>
              <m:t>n</m:t>
            </m:r>
          </m:sub>
        </m:sSub>
      </m:oMath>
      <w:r>
        <w:rPr>
          <w:rFonts w:ascii="Times New Roman" w:hAnsi="Times New Roman" w:eastAsia="Times New Roman" w:cs="Times New Roman"/>
        </w:rPr>
        <w:t xml:space="preserve"> </w:t>
      </w:r>
      <w:r>
        <w:rPr>
          <w:rFonts w:hint="eastAsia" w:ascii="Times New Roman" w:hAnsi="Times New Roman" w:eastAsia="FangSong" w:cs="Times New Roman"/>
        </w:rPr>
        <w:t>氧化物的晶胞图</w:t>
      </w:r>
      <w:r>
        <w:rPr>
          <w:rFonts w:hint="eastAsia" w:ascii="Times New Roman" w:hAnsi="Times New Roman" w:eastAsia="Times New Roman" w:cs="Times New Roman"/>
        </w:rPr>
        <w:t>：</w:t>
      </w:r>
    </w:p>
    <w:p>
      <w:pPr>
        <w:pStyle w:val="FirstParagraph"/>
        <w:spacing w:before="160" w:after="80"/>
        <w:jc w:val="center"/>
      </w:pPr>
      <w:r>
        <w:rPr>
          <w:rFonts w:ascii="Times New Roman" w:hAnsi="Times New Roman" w:eastAsia="Times New Roman" w:cs="Times New Roman"/>
        </w:rPr>
        <w:drawing>
          <wp:inline>
            <wp:extent cx="1841500" cy="1854200"/>
            <wp:effectExtent b="0" l="0" r="0" t="0"/>
            <wp:docPr descr="" title="" id="1594" name="Picture"/>
            <a:graphic>
              <a:graphicData uri="http://schemas.openxmlformats.org/drawingml/2006/picture">
                <pic:pic>
                  <pic:nvPicPr>
                    <pic:cNvPr descr="d1ae228e3f35f05261cc0e974d6678ea22f68d5a04379fc53b92c1878f4dd884.jpg" id="1595" name="Picture"/>
                    <pic:cNvPicPr>
                      <a:picLocks noChangeArrowheads="1" noChangeAspect="1"/>
                    </pic:cNvPicPr>
                  </pic:nvPicPr>
                  <pic:blipFill>
                    <a:blip r:embed="rId1593"/>
                    <a:stretch>
                      <a:fillRect/>
                    </a:stretch>
                  </pic:blipFill>
                  <pic:spPr bwMode="auto">
                    <a:xfrm>
                      <a:off x="0" y="0"/>
                      <a:ext cx="1841500" cy="1854200"/>
                    </a:xfrm>
                    <a:prstGeom prst="rect">
                      <a:avLst/>
                    </a:prstGeom>
                    <a:noFill/>
                    <a:ln w="9525">
                      <a:noFill/>
                      <a:headEnd/>
                      <a:tailEnd/>
                    </a:ln>
                  </pic:spPr>
                </pic:pic>
              </a:graphicData>
            </a:graphic>
          </wp:inline>
        </w:drawing>
      </w:r>
    </w:p>
    <w:p>
      <w:pPr>
        <w:pStyle w:val="BodyText"/>
      </w:pPr>
      <w:r>
        <w:rPr>
          <w:rFonts w:hint="eastAsia" w:ascii="Times New Roman" w:hAnsi="Times New Roman" w:eastAsia="FangSong" w:cs="Times New Roman"/>
        </w:rPr>
        <w:t xml:space="preserve">晶胞中氧原子数目</w:t>
      </w:r>
      <w:r>
        <w:rPr>
          <w:rFonts w:ascii="Times New Roman" w:hAnsi="Times New Roman" w:eastAsia="Times New Roman" w:cs="Times New Roman"/>
        </w:rPr>
        <w:t xml:space="preserve"> n=3。</w:t>
      </w:r>
    </w:p>
    <w:p>
      <w:pPr>
        <w:pStyle w:val="Compact"/>
        <w:numPr>
          <w:ilvl w:val="0"/>
          <w:numId w:val="1364"/>
        </w:numPr>
      </w:pPr>
      <w:r>
        <w:rPr>
          <w:rFonts w:hint="eastAsia" w:ascii="Times New Roman" w:hAnsi="Times New Roman" w:eastAsia="FangSong" w:cs="Times New Roman"/>
        </w:rPr>
        <w:t>晶体的密度</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oMathPr>
          <m:ctrlPr>
            <w:rPr>
              <w:sz w:val="28"/>
              <w:szCs w:val="28"/>
            </w:rPr>
          </m:ctrlPr>
        </m:oMathPr>
        <m:r>
          <m:t>ρ</m:t>
        </m:r>
        <m:r>
          <m:rPr>
            <m:sty m:val="p"/>
          </m:rPr>
          <m:t>=</m:t>
        </m:r>
        <m:f>
          <m:fPr>
            <m:type m:val="bar"/>
          </m:fPr>
          <m:num>
            <m:r>
              <m:t>238.0</m:t>
            </m:r>
            <m:r>
              <m:rPr>
                <m:sty m:val="p"/>
              </m:rPr>
              <m:t>+</m:t>
            </m:r>
            <m:r>
              <m:t>16.0</m:t>
            </m:r>
            <m:r>
              <m:rPr>
                <m:sty m:val="p"/>
              </m:rPr>
              <m:t>×</m:t>
            </m:r>
            <m:r>
              <m:t>3</m:t>
            </m:r>
          </m:num>
          <m:den>
            <m:r>
              <m:t>6.02</m:t>
            </m:r>
            <m:r>
              <m:rPr>
                <m:sty m:val="p"/>
              </m:rPr>
              <m:t>×</m:t>
            </m:r>
            <m:sSup>
              <m:e>
                <m:r>
                  <m:t>10</m:t>
                </m:r>
              </m:e>
              <m:sup>
                <m:r>
                  <m:t>23</m:t>
                </m:r>
              </m:sup>
            </m:sSup>
            <m:r>
              <m:rPr>
                <m:sty m:val="p"/>
              </m:rPr>
              <m:t>×</m:t>
            </m:r>
            <m:sSup>
              <m:e>
                <m:r>
                  <m:t>415.6</m:t>
                </m:r>
              </m:e>
              <m:sup>
                <m:r>
                  <m:t>3</m:t>
                </m:r>
              </m:sup>
            </m:sSup>
            <m:r>
              <m:rPr>
                <m:sty m:val="p"/>
              </m:rPr>
              <m:t>×</m:t>
            </m:r>
            <m:sSup>
              <m:e>
                <m:r>
                  <m:t>10</m:t>
                </m:r>
              </m:e>
              <m:sup>
                <m:r>
                  <m:rPr>
                    <m:sty m:val="p"/>
                  </m:rPr>
                  <m:t>−</m:t>
                </m:r>
                <m:r>
                  <m:t>30</m:t>
                </m:r>
              </m:sup>
            </m:sSup>
          </m:den>
        </m:f>
        <m:r>
          <m:rPr>
            <m:sty m:val="p"/>
          </m:rPr>
          <m:t>=</m:t>
        </m:r>
        <m:r>
          <m:t>6.62</m:t>
        </m:r>
        <m:r>
          <m:t>g</m:t>
        </m:r>
        <m:r>
          <m:rPr>
            <m:sty m:val="p"/>
          </m:rPr>
          <m:t>/</m:t>
        </m:r>
        <m:r>
          <m:t>c</m:t>
        </m:r>
        <m:sSup>
          <m:e>
            <m:r>
              <m:t>m</m:t>
            </m:r>
          </m:e>
          <m:sup>
            <m:r>
              <m:t>3</m:t>
            </m:r>
          </m:sup>
        </m:sSup>
      </m:oMath>
      <w:r>
        <w:rPr>
          <w:rFonts w:ascii="Times New Roman" w:hAnsi="Times New Roman" w:eastAsia="Times New Roman" w:cs="Times New Roman"/>
        </w:rPr>
        <w:t xml:space="preserve"> </w:t>
      </w:r>
      <w:r>
        <w:rPr>
          <w:rFonts w:ascii="Times New Roman" w:hAnsi="Times New Roman" w:eastAsia="Times New Roman" w:cs="Times New Roman"/>
        </w:rPr>
        <w:t xml:space="preserve">。</w:t>
      </w:r>
    </w:p>
    <w:p>
      <w:pPr>
        <w:pStyle w:val="FirstParagraph"/>
      </w:pPr>
      <w:r>
        <w:rPr>
          <w:rFonts w:ascii="Times New Roman" w:hAnsi="Times New Roman" w:eastAsia="Times New Roman" w:cs="Times New Roman"/>
        </w:rPr>
        <w:t xml:space="preserve">U </w:t>
      </w:r>
      <w:r>
        <w:rPr>
          <w:rFonts w:hint="eastAsia" w:ascii="Times New Roman" w:hAnsi="Times New Roman" w:eastAsia="FangSong" w:cs="Times New Roman"/>
        </w:rPr>
        <w:t>的离子半径</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oMathPr>
          <m:ctrlPr>
            <w:rPr>
              <w:sz w:val="28"/>
              <w:szCs w:val="28"/>
            </w:rPr>
          </m:ctrlPr>
        </m:oMathPr>
        <m:r>
          <m:t>r</m:t>
        </m:r>
        <m:r>
          <m:rPr>
            <m:sty m:val="p"/>
          </m:rPr>
          <m:t>(</m:t>
        </m:r>
        <m:sSup>
          <m:e>
            <m:r>
              <m:t>U</m:t>
            </m:r>
          </m:e>
          <m:sup>
            <m:r>
              <m:t>6</m:t>
            </m:r>
            <m:r>
              <m:rPr>
                <m:sty m:val="p"/>
              </m:rPr>
              <m:t>+</m:t>
            </m:r>
          </m:sup>
        </m:sSup>
        <m:r>
          <m:rPr>
            <m:sty m:val="p"/>
          </m:rPr>
          <m:t>)</m:t>
        </m:r>
        <m:r>
          <m:rPr>
            <m:sty m:val="p"/>
          </m:rPr>
          <m:t>=</m:t>
        </m:r>
        <m:f>
          <m:fPr>
            <m:type m:val="bar"/>
          </m:fPr>
          <m:num>
            <m:r>
              <m:t>415.6</m:t>
            </m:r>
            <m:r>
              <m:rPr>
                <m:sty m:val="p"/>
              </m:rPr>
              <m:t>−</m:t>
            </m:r>
            <m:r>
              <m:t>2</m:t>
            </m:r>
            <m:r>
              <m:rPr>
                <m:sty m:val="p"/>
              </m:rPr>
              <m:t>×</m:t>
            </m:r>
            <m:r>
              <m:t>140</m:t>
            </m:r>
          </m:num>
          <m:den>
            <m:r>
              <m:t>2</m:t>
            </m:r>
          </m:den>
        </m:f>
        <m:r>
          <m:rPr>
            <m:sty m:val="p"/>
          </m:rPr>
          <m:t>=</m:t>
        </m:r>
        <m:r>
          <m:t>67.8</m:t>
        </m:r>
        <m:r>
          <m:rPr>
            <m:sty m:val="p"/>
          </m:rPr>
          <m:t>p</m:t>
        </m:r>
        <m:r>
          <m:rPr>
            <m:sty m:val="p"/>
          </m:rPr>
          <m:t>m</m:t>
        </m:r>
      </m:oMath>
      <w:r>
        <w:rPr>
          <w:rFonts w:ascii="Times New Roman" w:hAnsi="Times New Roman" w:eastAsia="Times New Roman" w:cs="Times New Roman"/>
        </w:rPr>
        <w:t xml:space="preserve"> </w:t>
      </w:r>
      <w:r>
        <w:rPr>
          <w:rFonts w:ascii="Times New Roman" w:hAnsi="Times New Roman" w:eastAsia="Times New Roman" w:cs="Times New Roman"/>
        </w:rPr>
        <w:t xml:space="preserve">。</w:t>
      </w:r>
    </w:p>
    <w:p>
      <w:pPr>
        <w:pStyle w:val="Compact"/>
        <w:numPr>
          <w:ilvl w:val="0"/>
          <w:numId w:val="1365"/>
        </w:numPr>
      </w:pPr>
      <w:r>
        <w:rPr>
          <w:rFonts w:hint="eastAsia" w:ascii="Times New Roman" w:hAnsi="Times New Roman" w:eastAsia="FangSong" w:cs="Times New Roman"/>
        </w:rPr>
        <w:t xml:space="preserve">由</w:t>
      </w:r>
      <w:r>
        <w:rPr>
          <w:rFonts w:ascii="Times New Roman" w:hAnsi="Times New Roman" w:eastAsia="Times New Roman" w:cs="Times New Roman"/>
        </w:rPr>
        <w:t xml:space="preserve"> 12 </w:t>
      </w:r>
      <w:r>
        <w:rPr>
          <w:rFonts w:hint="eastAsia" w:ascii="Times New Roman" w:hAnsi="Times New Roman" w:eastAsia="FangSong" w:cs="Times New Roman"/>
        </w:rPr>
        <w:t xml:space="preserve">个</w:t>
      </w:r>
      <w:r>
        <w:rPr>
          <w:rFonts w:ascii="Times New Roman" w:hAnsi="Times New Roman" w:eastAsia="Times New Roman" w:cs="Times New Roman"/>
        </w:rPr>
        <w:t xml:space="preserve"> O </w:t>
      </w:r>
      <w:r>
        <w:rPr>
          <w:rFonts w:hint="eastAsia" w:ascii="Times New Roman" w:hAnsi="Times New Roman" w:eastAsia="FangSong" w:cs="Times New Roman"/>
        </w:rPr>
        <w:t>组成的立方八面体的自由孔径</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oMathPr>
          <m:ctrlPr>
            <w:rPr>
              <w:sz w:val="28"/>
              <w:szCs w:val="28"/>
            </w:rPr>
          </m:ctrlPr>
        </m:oMathPr>
        <m:r>
          <m:t>d</m:t>
        </m:r>
        <m:r>
          <m:rPr>
            <m:sty m:val="p"/>
          </m:rPr>
          <m:t>=</m:t>
        </m:r>
        <m:rad>
          <m:radPr>
            <m:degHide m:val="on"/>
          </m:radPr>
          <m:deg/>
          <m:e>
            <m:r>
              <m:t>2</m:t>
            </m:r>
          </m:e>
        </m:rad>
        <m:r>
          <m:rPr>
            <m:sty m:val="p"/>
          </m:rPr>
          <m:t>×</m:t>
        </m:r>
        <m:r>
          <m:t>415.6</m:t>
        </m:r>
        <m:r>
          <m:rPr>
            <m:sty m:val="p"/>
          </m:rPr>
          <m:t>−</m:t>
        </m:r>
        <m:r>
          <m:t>2</m:t>
        </m:r>
        <m:r>
          <m:rPr>
            <m:sty m:val="p"/>
          </m:rPr>
          <m:t>×</m:t>
        </m:r>
        <m:r>
          <m:t>140</m:t>
        </m:r>
        <m:r>
          <m:rPr>
            <m:sty m:val="p"/>
          </m:rPr>
          <m:t>=</m:t>
        </m:r>
        <m:r>
          <m:t>308</m:t>
        </m:r>
        <m:r>
          <m:t>p</m:t>
        </m:r>
        <m:r>
          <m:t>m</m:t>
        </m:r>
      </m:oMath>
      <w:r>
        <w:rPr>
          <w:rFonts w:ascii="Times New Roman" w:hAnsi="Times New Roman" w:eastAsia="Times New Roman" w:cs="Times New Roman"/>
        </w:rPr>
        <w:t xml:space="preserve"> </w:t>
      </w:r>
      <w:r>
        <w:rPr>
          <w:rFonts w:ascii="Times New Roman" w:hAnsi="Times New Roman" w:eastAsia="Times New Roman" w:cs="Times New Roman"/>
        </w:rPr>
        <w:t xml:space="preserve">。</w:t>
      </w:r>
    </w:p>
    <w:p>
      <w:pPr>
        <w:spacing w:before="160" w:after="80"/>
      </w:pPr>
      <w:r>
        <w:pict>
          <v:rect style="width:0;height:1.5pt" o:hralign="center" o:hrstd="t" o:hr="t"/>
        </w:pict>
      </w:r>
    </w:p>
    <w:bookmarkEnd w:id="1596"/>
    <w:bookmarkStart w:id="1600" w:name="晶体-习2"/>
    <w:p>
      <w:pPr>
        <w:pStyle w:val="Heading2"/>
        <w:spacing w:before="280" w:after="120"/>
      </w:pPr>
      <w:r>
        <w:rPr>
          <w:rFonts w:ascii="Times New Roman" w:hAnsi="Times New Roman" w:eastAsia="Times New Roman" w:cs="Times New Roman"/>
        </w:rPr>
        <w:t xml:space="preserve">3.282 </w:t>
      </w:r>
      <w:r>
        <w:rPr>
          <w:rFonts w:hint="eastAsia" w:ascii="Times New Roman" w:hAnsi="Times New Roman" w:eastAsia="SimHei" w:cs="Times New Roman"/>
        </w:rPr>
        <w:t>晶体</w:t>
      </w:r>
      <w:r>
        <w:rPr>
          <w:rFonts w:hint="eastAsia" w:ascii="Times New Roman" w:hAnsi="Times New Roman" w:eastAsia="Times New Roman" w:cs="Times New Roman"/>
        </w:rPr>
        <w:t>-</w:t>
      </w:r>
      <w:r>
        <w:rPr>
          <w:rFonts w:hint="eastAsia" w:ascii="Times New Roman" w:hAnsi="Times New Roman" w:eastAsia="SimHei" w:cs="Times New Roman"/>
        </w:rPr>
        <w:t>习</w:t>
      </w:r>
      <w:r>
        <w:rPr>
          <w:rFonts w:hint="eastAsia" w:ascii="Times New Roman" w:hAnsi="Times New Roman" w:eastAsia="Times New Roman" w:cs="Times New Roman"/>
        </w:rPr>
        <w:t>2</w:t>
      </w:r>
    </w:p>
    <w:p>
      <w:pPr>
        <w:pStyle w:val="Compact"/>
        <w:numPr>
          <w:ilvl w:val="0"/>
          <w:numId w:val="1366"/>
        </w:numPr>
      </w:pPr>
      <w:r>
        <w:rPr>
          <w:rFonts w:hint="eastAsia" w:ascii="Times New Roman" w:hAnsi="Times New Roman" w:eastAsia="FangSong" w:cs="Times New Roman"/>
        </w:rPr>
        <w:t>氢能源是公认的清洁能源</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开发性能优良的储氢材料是科学家的重要课题</w:t>
      </w:r>
      <w:r>
        <w:rPr>
          <w:rFonts w:hint="eastAsia" w:ascii="Times New Roman" w:hAnsi="Times New Roman" w:eastAsia="Times New Roman" w:cs="Times New Roman"/>
        </w:rPr>
        <w:t>。</w:t>
      </w:r>
      <w:r>
        <w:rPr>
          <w:rFonts w:hint="eastAsia" w:ascii="Times New Roman" w:hAnsi="Times New Roman" w:eastAsia="FangSong" w:cs="Times New Roman"/>
        </w:rPr>
        <w:t>稀土元素储氢材料是研究的热点之一</w:t>
      </w:r>
      <w:r>
        <w:rPr>
          <w:rFonts w:hint="eastAsia" w:ascii="Times New Roman" w:hAnsi="Times New Roman" w:eastAsia="Times New Roman" w:cs="Times New Roman"/>
        </w:rPr>
        <w:t>。</w:t>
      </w:r>
      <w:r>
        <w:rPr>
          <w:rFonts w:ascii="Times New Roman" w:hAnsi="Times New Roman" w:eastAsia="Times New Roman" w:cs="Times New Roman"/>
        </w:rPr>
        <w:t xml:space="preserve"> LaNi</w:t>
      </w:r>
      <w:r>
        <w:rPr>
          <w:rFonts w:ascii="Times New Roman" w:hAnsi="Times New Roman" w:eastAsia="Times New Roman" w:cs="Times New Roman"/>
          <w:vertAlign w:val="subscript"/>
        </w:rPr>
        <w:t>5</w:t>
      </w:r>
      <w:r>
        <w:rPr>
          <w:rFonts w:ascii="Times New Roman" w:hAnsi="Times New Roman" w:eastAsia="Times New Roman" w:cs="Times New Roman"/>
        </w:rPr>
        <w:t xml:space="preserve"> </w:t>
      </w:r>
      <w:r>
        <w:rPr>
          <w:rFonts w:hint="eastAsia" w:ascii="Times New Roman" w:hAnsi="Times New Roman" w:eastAsia="FangSong" w:cs="Times New Roman"/>
        </w:rPr>
        <w:t>是较好的储氢材料</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能快速可逆地存储和释放</w:t>
      </w:r>
      <w:r>
        <w:rPr>
          <w:rFonts w:ascii="Times New Roman" w:hAnsi="Times New Roman" w:eastAsia="Times New Roman" w:cs="Times New Roman"/>
        </w:rPr>
        <w:t xml:space="preserve"> H</w:t>
      </w:r>
      <w:r>
        <w:rPr>
          <w:rFonts w:ascii="Times New Roman" w:hAnsi="Times New Roman" w:eastAsia="Times New Roman" w:cs="Times New Roman"/>
          <w:vertAlign w:val="subscript"/>
        </w:rPr>
        <w:t>2</w:t>
      </w:r>
      <w:r>
        <w:rPr>
          <w:rFonts w:ascii="Times New Roman" w:hAnsi="Times New Roman" w:eastAsia="Times New Roman" w:cs="Times New Roman"/>
        </w:rPr>
        <w:t xml:space="preserve"> , </w:t>
      </w:r>
      <w:r>
        <w:rPr>
          <w:rFonts w:hint="eastAsia" w:ascii="Times New Roman" w:hAnsi="Times New Roman" w:eastAsia="FangSong" w:cs="Times New Roman"/>
        </w:rPr>
        <w:t>方程式如下</w:t>
      </w:r>
      <w:r>
        <w:rPr>
          <w:rFonts w:hint="eastAsia" w:ascii="Times New Roman" w:hAnsi="Times New Roman" w:eastAsia="Times New Roman" w:cs="Times New Roman"/>
        </w:rPr>
        <w:t>。</w:t>
      </w:r>
    </w:p>
    <w:p>
      <w:pPr>
        <w:pStyle w:val="FirstParagraph"/>
      </w:pPr>
      <m:oMathPara>
        <m:oMathParaPr>
          <m:jc m:val="center"/>
          <m:ctrlPr>
            <w:rPr>
              <w:sz w:val="28"/>
              <w:szCs w:val="28"/>
            </w:rPr>
          </m:ctrlPr>
        </m:oMathParaPr>
        <m:oMath>
          <m:sSub>
            <m:e>
              <m:r>
                <m:rPr>
                  <m:sty m:val="p"/>
                </m:rPr>
                <m:t>L</m:t>
              </m:r>
              <m:r>
                <m:rPr>
                  <m:sty m:val="p"/>
                </m:rPr>
                <m:t>a</m:t>
              </m:r>
              <m:r>
                <m:rPr>
                  <m:sty m:val="p"/>
                </m:rPr>
                <m:t>N</m:t>
              </m:r>
              <m:r>
                <m:rPr>
                  <m:sty m:val="p"/>
                </m:rPr>
                <m:t>i</m:t>
              </m:r>
            </m:e>
            <m:sub>
              <m:r>
                <m:t>5</m:t>
              </m:r>
            </m:sub>
          </m:sSub>
          <m:r>
            <m:rPr>
              <m:sty m:val="p"/>
            </m:rPr>
            <m:t>+</m:t>
          </m:r>
          <m:r>
            <m:t>3</m:t>
          </m:r>
          <m:sSub>
            <m:e>
              <m:r>
                <m:rPr>
                  <m:sty m:val="p"/>
                </m:rPr>
                <m:t>H</m:t>
              </m:r>
            </m:e>
            <m:sub>
              <m:r>
                <m:t>2</m:t>
              </m:r>
            </m:sub>
          </m:sSub>
          <m:r>
            <m:rPr>
              <m:sty m:val="p"/>
            </m:rPr>
            <m:t>→</m:t>
          </m:r>
          <m:sSub>
            <m:e>
              <m:r>
                <m:rPr>
                  <m:sty m:val="p"/>
                </m:rPr>
                <m:t>L</m:t>
              </m:r>
              <m:r>
                <m:rPr>
                  <m:sty m:val="p"/>
                </m:rPr>
                <m:t>a</m:t>
              </m:r>
              <m:r>
                <m:rPr>
                  <m:sty m:val="p"/>
                </m:rPr>
                <m:t>N</m:t>
              </m:r>
              <m:r>
                <m:rPr>
                  <m:sty m:val="p"/>
                </m:rPr>
                <m:t>i</m:t>
              </m:r>
            </m:e>
            <m:sub>
              <m:r>
                <m:t>5</m:t>
              </m:r>
            </m:sub>
          </m:sSub>
          <m:sSub>
            <m:e>
              <m:r>
                <m:rPr>
                  <m:sty m:val="p"/>
                </m:rPr>
                <m:t>H</m:t>
              </m:r>
            </m:e>
            <m:sub>
              <m:r>
                <m:t>6</m:t>
              </m:r>
            </m:sub>
          </m:sSub>
        </m:oMath>
      </m:oMathPara>
    </w:p>
    <w:p>
      <w:pPr>
        <w:pStyle w:val="FirstParagraph"/>
      </w:pPr>
      <w:r>
        <w:rPr>
          <w:rFonts w:ascii="Times New Roman" w:hAnsi="Times New Roman" w:eastAsia="Times New Roman" w:cs="Times New Roman"/>
        </w:rPr>
        <w:t>LaNi</w:t>
      </w:r>
      <w:r>
        <w:rPr>
          <w:rFonts w:ascii="Times New Roman" w:hAnsi="Times New Roman" w:eastAsia="Times New Roman" w:cs="Times New Roman"/>
          <w:vertAlign w:val="subscript"/>
        </w:rPr>
        <w:t>5</w:t>
      </w:r>
      <w:r>
        <w:rPr>
          <w:rFonts w:ascii="Times New Roman" w:hAnsi="Times New Roman" w:eastAsia="Times New Roman" w:cs="Times New Roman"/>
        </w:rPr>
        <w:t xml:space="preserve"> </w:t>
      </w:r>
      <w:r>
        <w:rPr>
          <w:rFonts w:hint="eastAsia" w:ascii="Times New Roman" w:hAnsi="Times New Roman" w:eastAsia="FangSong" w:cs="Times New Roman"/>
        </w:rPr>
        <w:t>属六方晶系</w:t>
      </w:r>
      <w:r>
        <w:rPr>
          <w:rFonts w:hint="eastAsia" w:ascii="Times New Roman" w:hAnsi="Times New Roman" w:eastAsia="Times New Roman" w:cs="Times New Roman"/>
        </w:rPr>
        <w:t>，a=511pm,</w:t>
      </w:r>
      <w:r>
        <w:rPr>
          <w:rFonts w:ascii="Times New Roman" w:hAnsi="Times New Roman" w:eastAsia="Times New Roman" w:cs="Times New Roman"/>
        </w:rPr>
        <w:t xml:space="preserve"> </w:t>
      </w:r>
      <w:r>
        <w:rPr>
          <w:rFonts w:hint="eastAsia" w:ascii="Times New Roman" w:hAnsi="Times New Roman" w:eastAsia="Times New Roman" w:cs="Times New Roman"/>
        </w:rPr>
        <w:t>c=397pm，</w:t>
      </w:r>
      <w:r>
        <w:rPr>
          <w:rFonts w:hint="eastAsia" w:ascii="Times New Roman" w:hAnsi="Times New Roman" w:eastAsia="FangSong" w:cs="Times New Roman"/>
        </w:rPr>
        <w:t>上下两底面上各有</w:t>
      </w:r>
      <w:r>
        <w:rPr>
          <w:rFonts w:hint="eastAsia" w:ascii="Times New Roman" w:hAnsi="Times New Roman" w:eastAsia="Times New Roman" w:cs="Times New Roman"/>
        </w:rPr>
        <w:t>2</w:t>
      </w:r>
      <w:r>
        <w:rPr>
          <w:rFonts w:hint="eastAsia" w:ascii="Times New Roman" w:hAnsi="Times New Roman" w:eastAsia="FangSong" w:cs="Times New Roman"/>
        </w:rPr>
        <w:t>个</w:t>
      </w:r>
      <w:r>
        <w:rPr>
          <w:rFonts w:hint="eastAsia" w:ascii="Times New Roman" w:hAnsi="Times New Roman" w:eastAsia="Times New Roman" w:cs="Times New Roman"/>
        </w:rPr>
        <w:t>Ni，</w:t>
      </w:r>
      <w:r>
        <w:rPr>
          <w:rFonts w:hint="eastAsia" w:ascii="Times New Roman" w:hAnsi="Times New Roman" w:eastAsia="FangSong" w:cs="Times New Roman"/>
        </w:rPr>
        <w:t>其连线沿对角线方向分布</w:t>
      </w:r>
      <w:r>
        <w:rPr>
          <w:rFonts w:hint="eastAsia" w:ascii="Times New Roman" w:hAnsi="Times New Roman" w:eastAsia="Times New Roman" w:cs="Times New Roman"/>
        </w:rPr>
        <w:t>，</w:t>
      </w:r>
      <w:r>
        <w:rPr>
          <w:rFonts w:hint="eastAsia" w:ascii="Times New Roman" w:hAnsi="Times New Roman" w:eastAsia="FangSong" w:cs="Times New Roman"/>
        </w:rPr>
        <w:t>侧面面心与体心的原子组成</w:t>
      </w:r>
      <w:r>
        <w:rPr>
          <w:rFonts w:hint="eastAsia" w:ascii="Times New Roman" w:hAnsi="Times New Roman" w:eastAsia="Times New Roman" w:cs="Times New Roman"/>
        </w:rPr>
        <w:t>2</w:t>
      </w:r>
      <w:r>
        <w:rPr>
          <w:rFonts w:hint="eastAsia" w:ascii="Times New Roman" w:hAnsi="Times New Roman" w:eastAsia="FangSong" w:cs="Times New Roman"/>
        </w:rPr>
        <w:t>个三角形</w:t>
      </w:r>
      <w:r>
        <w:rPr>
          <w:rFonts w:hint="eastAsia" w:ascii="Times New Roman" w:hAnsi="Times New Roman" w:eastAsia="Times New Roman" w:cs="Times New Roman"/>
        </w:rPr>
        <w:t>，La</w:t>
      </w:r>
      <w:r>
        <w:rPr>
          <w:rFonts w:hint="eastAsia" w:ascii="Times New Roman" w:hAnsi="Times New Roman" w:eastAsia="FangSong" w:cs="Times New Roman"/>
        </w:rPr>
        <w:t>在顶点上</w:t>
      </w:r>
      <w:r>
        <w:rPr>
          <w:rFonts w:hint="eastAsia" w:ascii="Times New Roman" w:hAnsi="Times New Roman" w:eastAsia="Times New Roman" w:cs="Times New Roman"/>
        </w:rPr>
        <w:t>。</w:t>
      </w:r>
    </w:p>
    <w:p>
      <w:pPr>
        <w:pStyle w:val="BodyText"/>
      </w:pPr>
      <w:r>
        <w:rPr>
          <w:rFonts w:hint="eastAsia" w:ascii="Times New Roman" w:hAnsi="Times New Roman" w:eastAsia="Times New Roman" w:cs="Times New Roman"/>
        </w:rPr>
        <w:t>(1)</w:t>
      </w:r>
      <w:r>
        <w:rPr>
          <w:rFonts w:hint="eastAsia" w:ascii="Times New Roman" w:hAnsi="Times New Roman" w:eastAsia="FangSong" w:cs="Times New Roman"/>
        </w:rPr>
        <w:t>试画出</w:t>
      </w:r>
      <w:r>
        <w:rPr>
          <w:rFonts w:ascii="Times New Roman" w:hAnsi="Times New Roman" w:eastAsia="Times New Roman" w:cs="Times New Roman"/>
        </w:rPr>
        <w:t xml:space="preserve"> LaNi</w:t>
      </w:r>
      <w:r>
        <w:rPr>
          <w:rFonts w:ascii="Times New Roman" w:hAnsi="Times New Roman" w:eastAsia="Times New Roman" w:cs="Times New Roman"/>
          <w:vertAlign w:val="subscript"/>
        </w:rPr>
        <w:t>5</w:t>
      </w:r>
      <w:r>
        <w:rPr>
          <w:rFonts w:ascii="Times New Roman" w:hAnsi="Times New Roman" w:eastAsia="Times New Roman" w:cs="Times New Roman"/>
        </w:rPr>
        <w:t xml:space="preserve"> </w:t>
      </w:r>
      <w:r>
        <w:rPr>
          <w:rFonts w:hint="eastAsia" w:ascii="Times New Roman" w:hAnsi="Times New Roman" w:eastAsia="FangSong" w:cs="Times New Roman"/>
        </w:rPr>
        <w:t>的一个晶胞</w:t>
      </w:r>
      <w:r>
        <w:rPr>
          <w:rFonts w:hint="eastAsia" w:ascii="Times New Roman" w:hAnsi="Times New Roman" w:eastAsia="Times New Roman" w:cs="Times New Roman"/>
        </w:rPr>
        <w:t>。</w:t>
      </w:r>
    </w:p>
    <w:p>
      <w:pPr>
        <w:pStyle w:val="BodyText"/>
      </w:pPr>
      <w:r>
        <w:rPr>
          <w:rFonts w:hint="eastAsia" w:ascii="Times New Roman" w:hAnsi="Times New Roman" w:eastAsia="Times New Roman" w:cs="Times New Roman"/>
        </w:rPr>
        <w:t>(2)</w:t>
      </w:r>
      <w:r>
        <w:rPr>
          <w:rFonts w:hint="eastAsia" w:ascii="Times New Roman" w:hAnsi="Times New Roman" w:eastAsia="FangSong" w:cs="Times New Roman"/>
        </w:rPr>
        <w:t>指出该晶胞中四面体空隙和八面体空隙的个数及具体位置</w:t>
      </w:r>
      <w:r>
        <w:rPr>
          <w:rFonts w:hint="eastAsia" w:ascii="Times New Roman" w:hAnsi="Times New Roman" w:eastAsia="Times New Roman" w:cs="Times New Roman"/>
        </w:rPr>
        <w:t>。</w:t>
      </w:r>
    </w:p>
    <w:p>
      <w:pPr>
        <w:pStyle w:val="BodyText"/>
      </w:pPr>
      <w:r>
        <w:rPr>
          <w:rFonts w:hint="eastAsia" w:ascii="Times New Roman" w:hAnsi="Times New Roman" w:eastAsia="Times New Roman" w:cs="Times New Roman"/>
        </w:rPr>
        <w:t>(3)</w:t>
      </w:r>
      <w:r>
        <w:rPr>
          <w:rFonts w:hint="eastAsia" w:ascii="Times New Roman" w:hAnsi="Times New Roman" w:eastAsia="FangSong" w:cs="Times New Roman"/>
        </w:rPr>
        <w:t>试推测</w:t>
      </w:r>
      <w:r>
        <w:rPr>
          <w:rFonts w:ascii="Times New Roman" w:hAnsi="Times New Roman" w:eastAsia="Times New Roman" w:cs="Times New Roman"/>
        </w:rPr>
        <w:t xml:space="preserve"> LaNi</w:t>
      </w:r>
      <w:r>
        <w:rPr>
          <w:rFonts w:ascii="Times New Roman" w:hAnsi="Times New Roman" w:eastAsia="Times New Roman" w:cs="Times New Roman"/>
          <w:vertAlign w:val="subscript"/>
        </w:rPr>
        <w:t>5</w:t>
      </w:r>
      <w:r>
        <w:rPr>
          <w:rFonts w:ascii="Times New Roman" w:hAnsi="Times New Roman" w:eastAsia="Times New Roman" w:cs="Times New Roman"/>
        </w:rPr>
        <w:t xml:space="preserve"> </w:t>
      </w:r>
      <w:r>
        <w:rPr>
          <w:rFonts w:hint="eastAsia" w:ascii="Times New Roman" w:hAnsi="Times New Roman" w:eastAsia="FangSong" w:cs="Times New Roman"/>
        </w:rPr>
        <w:t xml:space="preserve">储存</w:t>
      </w:r>
      <w:r>
        <w:rPr>
          <w:rFonts w:ascii="Times New Roman" w:hAnsi="Times New Roman" w:eastAsia="Times New Roman" w:cs="Times New Roman"/>
        </w:rPr>
        <w:t xml:space="preserve"> H</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的机理</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Compact"/>
        <w:numPr>
          <w:ilvl w:val="0"/>
          <w:numId w:val="1367"/>
        </w:numPr>
      </w:pPr>
      <w:r>
        <w:rPr>
          <w:rFonts w:ascii="Times New Roman" w:hAnsi="Times New Roman" w:eastAsia="Times New Roman" w:cs="Times New Roman"/>
        </w:rPr>
        <w:t>LaNi</w:t>
      </w:r>
      <w:r>
        <w:rPr>
          <w:rFonts w:ascii="Times New Roman" w:hAnsi="Times New Roman" w:eastAsia="Times New Roman" w:cs="Times New Roman"/>
          <w:vertAlign w:val="subscript"/>
        </w:rPr>
        <w:t>5</w:t>
      </w:r>
      <w:r>
        <w:rPr>
          <w:rFonts w:ascii="Times New Roman" w:hAnsi="Times New Roman" w:eastAsia="Times New Roman" w:cs="Times New Roman"/>
        </w:rPr>
        <w:t xml:space="preserve"> </w:t>
      </w:r>
      <w:r>
        <w:rPr>
          <w:rFonts w:hint="eastAsia" w:ascii="Times New Roman" w:hAnsi="Times New Roman" w:eastAsia="FangSong" w:cs="Times New Roman"/>
        </w:rPr>
        <w:t>晶胞</w:t>
      </w:r>
      <w:r>
        <w:rPr>
          <w:rFonts w:hint="eastAsia" w:ascii="Times New Roman" w:hAnsi="Times New Roman" w:eastAsia="Times New Roman" w:cs="Times New Roman"/>
        </w:rPr>
        <w:t>：1</w:t>
      </w:r>
      <w:r>
        <w:rPr>
          <w:rFonts w:hint="eastAsia" w:ascii="Times New Roman" w:hAnsi="Times New Roman" w:eastAsia="FangSong" w:cs="Times New Roman"/>
        </w:rPr>
        <w:t>个</w:t>
      </w:r>
      <w:r>
        <w:rPr>
          <w:rFonts w:hint="eastAsia" w:ascii="Times New Roman" w:hAnsi="Times New Roman" w:eastAsia="Times New Roman" w:cs="Times New Roman"/>
        </w:rPr>
        <w:t>La（</w:t>
      </w:r>
      <w:r>
        <w:rPr>
          <w:rFonts w:hint="eastAsia" w:ascii="Times New Roman" w:hAnsi="Times New Roman" w:eastAsia="FangSong" w:cs="Times New Roman"/>
        </w:rPr>
        <w:t>大球</w:t>
      </w:r>
      <w:r>
        <w:rPr>
          <w:rFonts w:hint="eastAsia" w:ascii="Times New Roman" w:hAnsi="Times New Roman" w:eastAsia="Times New Roman" w:cs="Times New Roman"/>
        </w:rPr>
        <w:t>）：</w:t>
      </w:r>
      <w:r>
        <w:rPr>
          <w:rFonts w:hint="eastAsia" w:ascii="Times New Roman" w:hAnsi="Times New Roman" w:eastAsia="FangSong" w:cs="Times New Roman"/>
        </w:rPr>
        <w:t>顶点</w:t>
      </w:r>
      <w:r>
        <w:rPr>
          <w:rFonts w:hint="eastAsia" w:ascii="Times New Roman" w:hAnsi="Times New Roman" w:eastAsia="Times New Roman" w:cs="Times New Roman"/>
        </w:rPr>
        <w:t>，5</w:t>
      </w:r>
      <w:r>
        <w:rPr>
          <w:rFonts w:hint="eastAsia" w:ascii="Times New Roman" w:hAnsi="Times New Roman" w:eastAsia="FangSong" w:cs="Times New Roman"/>
        </w:rPr>
        <w:t>个</w:t>
      </w:r>
      <w:r>
        <w:rPr>
          <w:rFonts w:hint="eastAsia" w:ascii="Times New Roman" w:hAnsi="Times New Roman" w:eastAsia="Times New Roman" w:cs="Times New Roman"/>
        </w:rPr>
        <w:t>Ni（</w:t>
      </w:r>
      <w:r>
        <w:rPr>
          <w:rFonts w:hint="eastAsia" w:ascii="Times New Roman" w:hAnsi="Times New Roman" w:eastAsia="FangSong" w:cs="Times New Roman"/>
        </w:rPr>
        <w:t>小球</w:t>
      </w:r>
      <w:r>
        <w:rPr>
          <w:rFonts w:hint="eastAsia" w:ascii="Times New Roman" w:hAnsi="Times New Roman" w:eastAsia="Times New Roman" w:cs="Times New Roman"/>
        </w:rPr>
        <w:t>）：</w:t>
      </w:r>
      <w:r>
        <w:rPr>
          <w:rFonts w:hint="eastAsia" w:ascii="Times New Roman" w:hAnsi="Times New Roman" w:eastAsia="FangSong" w:cs="Times New Roman"/>
        </w:rPr>
        <w:t>上下底面各一个</w:t>
      </w:r>
      <w:r>
        <w:rPr>
          <w:rFonts w:hint="eastAsia" w:ascii="Times New Roman" w:hAnsi="Times New Roman" w:eastAsia="Times New Roman" w:cs="Times New Roman"/>
        </w:rPr>
        <w:t>，</w:t>
      </w:r>
      <w:r>
        <w:rPr>
          <w:rFonts w:hint="eastAsia" w:ascii="Times New Roman" w:hAnsi="Times New Roman" w:eastAsia="FangSong" w:cs="Times New Roman"/>
        </w:rPr>
        <w:t>侧面两个</w:t>
      </w:r>
      <w:r>
        <w:rPr>
          <w:rFonts w:hint="eastAsia" w:ascii="Times New Roman" w:hAnsi="Times New Roman" w:eastAsia="Times New Roman" w:cs="Times New Roman"/>
        </w:rPr>
        <w:t>，</w:t>
      </w:r>
      <w:r>
        <w:rPr>
          <w:rFonts w:hint="eastAsia" w:ascii="Times New Roman" w:hAnsi="Times New Roman" w:eastAsia="FangSong" w:cs="Times New Roman"/>
        </w:rPr>
        <w:t>体心一个</w:t>
      </w:r>
      <w:r>
        <w:rPr>
          <w:rFonts w:hint="eastAsia" w:ascii="Times New Roman" w:hAnsi="Times New Roman" w:eastAsia="Times New Roman" w:cs="Times New Roman"/>
        </w:rPr>
        <w:t>。</w:t>
      </w:r>
    </w:p>
    <w:p>
      <w:pPr>
        <w:pStyle w:val="FirstParagraph"/>
        <w:spacing w:before="160" w:after="80"/>
        <w:jc w:val="center"/>
      </w:pPr>
      <w:r>
        <w:rPr>
          <w:rFonts w:ascii="Times New Roman" w:hAnsi="Times New Roman" w:eastAsia="Times New Roman" w:cs="Times New Roman"/>
        </w:rPr>
        <w:drawing>
          <wp:inline>
            <wp:extent cx="3600000" cy="1016687"/>
            <wp:effectExtent b="0" l="0" r="0" t="0"/>
            <wp:docPr descr="" title="" id="1598" name="Picture"/>
            <a:graphic>
              <a:graphicData uri="http://schemas.openxmlformats.org/drawingml/2006/picture">
                <pic:pic>
                  <pic:nvPicPr>
                    <pic:cNvPr descr="dff080057a861f93af26045f4d1c613d341016e993850405fc72965a4caf8e09.jpg" id="1599" name="Picture"/>
                    <pic:cNvPicPr>
                      <a:picLocks noChangeArrowheads="1" noChangeAspect="1"/>
                    </pic:cNvPicPr>
                  </pic:nvPicPr>
                  <pic:blipFill>
                    <a:blip r:embed="rId1597"/>
                    <a:stretch>
                      <a:fillRect/>
                    </a:stretch>
                  </pic:blipFill>
                  <pic:spPr bwMode="auto">
                    <a:xfrm>
                      <a:off x="0" y="0"/>
                      <a:ext cx="3600000" cy="1016687"/>
                    </a:xfrm>
                    <a:prstGeom prst="rect">
                      <a:avLst/>
                    </a:prstGeom>
                    <a:noFill/>
                    <a:ln w="9525">
                      <a:noFill/>
                      <a:headEnd/>
                      <a:tailEnd/>
                    </a:ln>
                  </pic:spPr>
                </pic:pic>
              </a:graphicData>
            </a:graphic>
          </wp:inline>
        </w:drawing>
      </w:r>
    </w:p>
    <w:p>
      <w:pPr>
        <w:numPr>
          <w:ilvl w:val="0"/>
          <w:numId w:val="1368"/>
        </w:numPr>
      </w:pPr>
      <w:r>
        <w:rPr>
          <w:rFonts w:hint="eastAsia" w:ascii="Times New Roman" w:hAnsi="Times New Roman" w:eastAsia="Times New Roman" w:cs="Times New Roman"/>
        </w:rPr>
        <w:t>3</w:t>
      </w:r>
      <w:r>
        <w:rPr>
          <w:rFonts w:hint="eastAsia" w:ascii="Times New Roman" w:hAnsi="Times New Roman" w:eastAsia="FangSong" w:cs="Times New Roman"/>
        </w:rPr>
        <w:t>个八面体空隙</w:t>
      </w:r>
      <w:r>
        <w:rPr>
          <w:rFonts w:hint="eastAsia" w:ascii="Times New Roman" w:hAnsi="Times New Roman" w:eastAsia="Times New Roman" w:cs="Times New Roman"/>
        </w:rPr>
        <w:t>（</w:t>
      </w:r>
      <w:r>
        <w:rPr>
          <w:rFonts w:hint="eastAsia" w:ascii="Times New Roman" w:hAnsi="Times New Roman" w:eastAsia="FangSong" w:cs="Times New Roman"/>
        </w:rPr>
        <w:t>图中</w:t>
      </w:r>
      <w:r>
        <w:rPr>
          <w:rFonts w:hint="eastAsia" w:ascii="Times New Roman" w:hAnsi="Times New Roman" w:eastAsia="Times New Roman" w:cs="Times New Roman"/>
        </w:rPr>
        <w:t>□，</w:t>
      </w:r>
      <w:r>
        <w:rPr>
          <w:rFonts w:hint="eastAsia" w:ascii="Times New Roman" w:hAnsi="Times New Roman" w:eastAsia="FangSong" w:cs="Times New Roman"/>
        </w:rPr>
        <w:t>由</w:t>
      </w:r>
      <w:r>
        <w:rPr>
          <w:rFonts w:hint="eastAsia" w:ascii="Times New Roman" w:hAnsi="Times New Roman" w:eastAsia="Times New Roman" w:cs="Times New Roman"/>
        </w:rPr>
        <w:t>4</w:t>
      </w:r>
      <w:r>
        <w:rPr>
          <w:rFonts w:hint="eastAsia" w:ascii="Times New Roman" w:hAnsi="Times New Roman" w:eastAsia="FangSong" w:cs="Times New Roman"/>
        </w:rPr>
        <w:t>个</w:t>
      </w:r>
      <w:r>
        <w:rPr>
          <w:rFonts w:hint="eastAsia" w:ascii="Times New Roman" w:hAnsi="Times New Roman" w:eastAsia="Times New Roman" w:cs="Times New Roman"/>
        </w:rPr>
        <w:t>Ni</w:t>
      </w:r>
      <w:r>
        <w:rPr>
          <w:rFonts w:hint="eastAsia" w:ascii="Times New Roman" w:hAnsi="Times New Roman" w:eastAsia="FangSong" w:cs="Times New Roman"/>
        </w:rPr>
        <w:t>和</w:t>
      </w:r>
      <w:r>
        <w:rPr>
          <w:rFonts w:hint="eastAsia" w:ascii="Times New Roman" w:hAnsi="Times New Roman" w:eastAsia="Times New Roman" w:cs="Times New Roman"/>
        </w:rPr>
        <w:t>2</w:t>
      </w:r>
      <w:r>
        <w:rPr>
          <w:rFonts w:hint="eastAsia" w:ascii="Times New Roman" w:hAnsi="Times New Roman" w:eastAsia="FangSong" w:cs="Times New Roman"/>
        </w:rPr>
        <w:t>个</w:t>
      </w:r>
      <w:r>
        <w:rPr>
          <w:rFonts w:hint="eastAsia" w:ascii="Times New Roman" w:hAnsi="Times New Roman" w:eastAsia="Times New Roman" w:cs="Times New Roman"/>
        </w:rPr>
        <w:t>La</w:t>
      </w:r>
      <w:r>
        <w:rPr>
          <w:rFonts w:hint="eastAsia" w:ascii="Times New Roman" w:hAnsi="Times New Roman" w:eastAsia="FangSong" w:cs="Times New Roman"/>
        </w:rPr>
        <w:t>组成</w:t>
      </w:r>
      <w:r>
        <w:rPr>
          <w:rFonts w:hint="eastAsia" w:ascii="Times New Roman" w:hAnsi="Times New Roman" w:eastAsia="Times New Roman" w:cs="Times New Roman"/>
        </w:rPr>
        <w:t>）</w:t>
      </w:r>
      <w:r>
        <w:rPr>
          <w:rFonts w:hint="eastAsia" w:ascii="Times New Roman" w:hAnsi="Times New Roman" w:eastAsia="FangSong" w:cs="Times New Roman"/>
        </w:rPr>
        <w:t>及</w:t>
      </w:r>
      <w:r>
        <w:rPr>
          <w:rFonts w:hint="eastAsia" w:ascii="Times New Roman" w:hAnsi="Times New Roman" w:eastAsia="Times New Roman" w:cs="Times New Roman"/>
        </w:rPr>
        <w:t>6</w:t>
      </w:r>
      <w:r>
        <w:rPr>
          <w:rFonts w:hint="eastAsia" w:ascii="Times New Roman" w:hAnsi="Times New Roman" w:eastAsia="FangSong" w:cs="Times New Roman"/>
        </w:rPr>
        <w:t>个四面体空隙</w:t>
      </w:r>
      <w:r>
        <w:rPr>
          <w:rFonts w:hint="eastAsia" w:ascii="Times New Roman" w:hAnsi="Times New Roman" w:eastAsia="Times New Roman" w:cs="Times New Roman"/>
        </w:rPr>
        <w:t>（</w:t>
      </w:r>
      <w:r>
        <w:rPr>
          <w:rFonts w:hint="eastAsia" w:ascii="Times New Roman" w:hAnsi="Times New Roman" w:eastAsia="FangSong" w:cs="Times New Roman"/>
        </w:rPr>
        <w:t>图中</w:t>
      </w:r>
      <w:r>
        <w:rPr>
          <w:rFonts w:hint="eastAsia" w:ascii="Times New Roman" w:hAnsi="Times New Roman" w:eastAsia="Times New Roman" w:cs="Times New Roman"/>
        </w:rPr>
        <w:t>△，</w:t>
      </w:r>
      <w:r>
        <w:rPr>
          <w:rFonts w:hint="eastAsia" w:ascii="Times New Roman" w:hAnsi="Times New Roman" w:eastAsia="FangSong" w:cs="Times New Roman"/>
        </w:rPr>
        <w:t>由</w:t>
      </w:r>
      <w:r>
        <w:rPr>
          <w:rFonts w:hint="eastAsia" w:ascii="Times New Roman" w:hAnsi="Times New Roman" w:eastAsia="Times New Roman" w:cs="Times New Roman"/>
        </w:rPr>
        <w:t>2</w:t>
      </w:r>
      <w:r>
        <w:rPr>
          <w:rFonts w:hint="eastAsia" w:ascii="Times New Roman" w:hAnsi="Times New Roman" w:eastAsia="FangSong" w:cs="Times New Roman"/>
        </w:rPr>
        <w:t>个</w:t>
      </w:r>
      <w:r>
        <w:rPr>
          <w:rFonts w:hint="eastAsia" w:ascii="Times New Roman" w:hAnsi="Times New Roman" w:eastAsia="Times New Roman" w:cs="Times New Roman"/>
        </w:rPr>
        <w:t>Ni</w:t>
      </w:r>
      <w:r>
        <w:rPr>
          <w:rFonts w:hint="eastAsia" w:ascii="Times New Roman" w:hAnsi="Times New Roman" w:eastAsia="FangSong" w:cs="Times New Roman"/>
        </w:rPr>
        <w:t>和</w:t>
      </w:r>
      <w:r>
        <w:rPr>
          <w:rFonts w:hint="eastAsia" w:ascii="Times New Roman" w:hAnsi="Times New Roman" w:eastAsia="Times New Roman" w:cs="Times New Roman"/>
        </w:rPr>
        <w:t>2</w:t>
      </w:r>
      <w:r>
        <w:rPr>
          <w:rFonts w:hint="eastAsia" w:ascii="Times New Roman" w:hAnsi="Times New Roman" w:eastAsia="FangSong" w:cs="Times New Roman"/>
        </w:rPr>
        <w:t>个</w:t>
      </w:r>
      <w:r>
        <w:rPr>
          <w:rFonts w:hint="eastAsia" w:ascii="Times New Roman" w:hAnsi="Times New Roman" w:eastAsia="Times New Roman" w:cs="Times New Roman"/>
        </w:rPr>
        <w:t>La</w:t>
      </w:r>
      <w:r>
        <w:rPr>
          <w:rFonts w:hint="eastAsia" w:ascii="Times New Roman" w:hAnsi="Times New Roman" w:eastAsia="FangSong" w:cs="Times New Roman"/>
        </w:rPr>
        <w:t>组成</w:t>
      </w:r>
      <w:r>
        <w:rPr>
          <w:rFonts w:hint="eastAsia" w:ascii="Times New Roman" w:hAnsi="Times New Roman" w:eastAsia="Times New Roman" w:cs="Times New Roman"/>
        </w:rPr>
        <w:t>）。</w:t>
      </w:r>
    </w:p>
    <w:p>
      <w:pPr>
        <w:numPr>
          <w:ilvl w:val="0"/>
          <w:numId w:val="1368"/>
        </w:numPr>
      </w:pPr>
      <w:r>
        <w:rPr>
          <w:rFonts w:hint="eastAsia" w:ascii="Times New Roman" w:hAnsi="Times New Roman" w:eastAsia="FangSong" w:cs="Times New Roman"/>
        </w:rPr>
        <w:t xml:space="preserve">吸附</w:t>
      </w:r>
      <w:r>
        <w:rPr>
          <w:rFonts w:ascii="Times New Roman" w:hAnsi="Times New Roman" w:eastAsia="Times New Roman" w:cs="Times New Roman"/>
        </w:rPr>
        <w:t xml:space="preserve"> H</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w:t>
      </w:r>
      <w:r>
        <w:rPr>
          <w:rFonts w:ascii="Times New Roman" w:hAnsi="Times New Roman" w:eastAsia="Times New Roman" w:cs="Times New Roman"/>
        </w:rPr>
        <w:t xml:space="preserve"> H</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解离为原子</w:t>
      </w:r>
      <w:r>
        <w:rPr>
          <w:rFonts w:hint="eastAsia" w:ascii="Times New Roman" w:hAnsi="Times New Roman" w:eastAsia="Times New Roman" w:cs="Times New Roman"/>
        </w:rPr>
        <w:t>，</w:t>
      </w:r>
      <w:r>
        <w:rPr>
          <w:rFonts w:ascii="Times New Roman" w:hAnsi="Times New Roman" w:eastAsia="Times New Roman" w:cs="Times New Roman"/>
        </w:rPr>
        <w:t xml:space="preserve"> 6 </w:t>
      </w:r>
      <w:r>
        <w:rPr>
          <w:rFonts w:hint="eastAsia" w:ascii="Times New Roman" w:hAnsi="Times New Roman" w:eastAsia="FangSong" w:cs="Times New Roman"/>
        </w:rPr>
        <w:t xml:space="preserve">个</w:t>
      </w:r>
      <w:r>
        <w:rPr>
          <w:rFonts w:ascii="Times New Roman" w:hAnsi="Times New Roman" w:eastAsia="Times New Roman" w:cs="Times New Roman"/>
        </w:rPr>
        <w:t xml:space="preserve"> H </w:t>
      </w:r>
      <w:r>
        <w:rPr>
          <w:rFonts w:hint="eastAsia" w:ascii="Times New Roman" w:hAnsi="Times New Roman" w:eastAsia="FangSong" w:cs="Times New Roman"/>
        </w:rPr>
        <w:t xml:space="preserve">储存在</w:t>
      </w:r>
      <w:r>
        <w:rPr>
          <w:rFonts w:ascii="Times New Roman" w:hAnsi="Times New Roman" w:eastAsia="Times New Roman" w:cs="Times New Roman"/>
        </w:rPr>
        <w:t xml:space="preserve"> 6 </w:t>
      </w:r>
      <w:r>
        <w:rPr>
          <w:rFonts w:hint="eastAsia" w:ascii="Times New Roman" w:hAnsi="Times New Roman" w:eastAsia="FangSong" w:cs="Times New Roman"/>
        </w:rPr>
        <w:t>个四面体空隙中</w:t>
      </w:r>
      <w:r>
        <w:rPr>
          <w:rFonts w:hint="eastAsia" w:ascii="Times New Roman" w:hAnsi="Times New Roman" w:eastAsia="Times New Roman" w:cs="Times New Roman"/>
        </w:rPr>
        <w:t>。</w:t>
      </w:r>
    </w:p>
    <w:p>
      <w:pPr>
        <w:spacing w:before="160" w:after="80"/>
      </w:pPr>
      <w:r>
        <w:pict>
          <v:rect style="width:0;height:1.5pt" o:hralign="center" o:hrstd="t" o:hr="t"/>
        </w:pict>
      </w:r>
    </w:p>
    <w:bookmarkEnd w:id="1600"/>
    <w:bookmarkStart w:id="1604" w:name="晶体-习21"/>
    <w:p>
      <w:pPr>
        <w:pStyle w:val="Heading2"/>
        <w:spacing w:before="280" w:after="120"/>
      </w:pPr>
      <w:r>
        <w:rPr>
          <w:rFonts w:ascii="Times New Roman" w:hAnsi="Times New Roman" w:eastAsia="Times New Roman" w:cs="Times New Roman"/>
        </w:rPr>
        <w:t xml:space="preserve">3.283 </w:t>
      </w:r>
      <w:r>
        <w:rPr>
          <w:rFonts w:hint="eastAsia" w:ascii="Times New Roman" w:hAnsi="Times New Roman" w:eastAsia="SimHei" w:cs="Times New Roman"/>
        </w:rPr>
        <w:t>晶体</w:t>
      </w:r>
      <w:r>
        <w:rPr>
          <w:rFonts w:hint="eastAsia" w:ascii="Times New Roman" w:hAnsi="Times New Roman" w:eastAsia="Times New Roman" w:cs="Times New Roman"/>
        </w:rPr>
        <w:t>-</w:t>
      </w:r>
      <w:r>
        <w:rPr>
          <w:rFonts w:hint="eastAsia" w:ascii="Times New Roman" w:hAnsi="Times New Roman" w:eastAsia="SimHei" w:cs="Times New Roman"/>
        </w:rPr>
        <w:t>习</w:t>
      </w:r>
      <w:r>
        <w:rPr>
          <w:rFonts w:hint="eastAsia" w:ascii="Times New Roman" w:hAnsi="Times New Roman" w:eastAsia="Times New Roman" w:cs="Times New Roman"/>
        </w:rPr>
        <w:t>21</w:t>
      </w:r>
    </w:p>
    <w:p>
      <w:pPr>
        <w:pStyle w:val="Compact"/>
        <w:numPr>
          <w:ilvl w:val="0"/>
          <w:numId w:val="1369"/>
        </w:numPr>
      </w:pPr>
      <w:r>
        <w:rPr>
          <w:rFonts w:hint="eastAsia" w:ascii="Times New Roman" w:hAnsi="Times New Roman" w:eastAsia="FangSong" w:cs="Times New Roman"/>
        </w:rPr>
        <w:t>某晶体的结构可看作由金原子和铜原子在一起进行面心立方最密堆积</w:t>
      </w:r>
      <w:r>
        <w:rPr>
          <w:rFonts w:hint="eastAsia" w:ascii="Times New Roman" w:hAnsi="Times New Roman" w:eastAsia="Times New Roman" w:cs="Times New Roman"/>
        </w:rPr>
        <w:t>，</w:t>
      </w:r>
      <w:r>
        <w:rPr>
          <w:rFonts w:hint="eastAsia" w:ascii="Times New Roman" w:hAnsi="Times New Roman" w:eastAsia="FangSong" w:cs="Times New Roman"/>
        </w:rPr>
        <w:t>它们的排列有序</w:t>
      </w:r>
      <w:r>
        <w:rPr>
          <w:rFonts w:hint="eastAsia" w:ascii="Times New Roman" w:hAnsi="Times New Roman" w:eastAsia="Times New Roman" w:cs="Times New Roman"/>
        </w:rPr>
        <w:t>，</w:t>
      </w:r>
      <w:r>
        <w:rPr>
          <w:rFonts w:hint="eastAsia" w:ascii="Times New Roman" w:hAnsi="Times New Roman" w:eastAsia="FangSong" w:cs="Times New Roman"/>
        </w:rPr>
        <w:t>没有相互代换的现象</w:t>
      </w:r>
      <w:r>
        <w:rPr>
          <w:rFonts w:hint="eastAsia" w:ascii="Times New Roman" w:hAnsi="Times New Roman" w:eastAsia="Times New Roman" w:cs="Times New Roman"/>
        </w:rPr>
        <w:t>（</w:t>
      </w:r>
      <w:r>
        <w:rPr>
          <w:rFonts w:hint="eastAsia" w:ascii="Times New Roman" w:hAnsi="Times New Roman" w:eastAsia="FangSong" w:cs="Times New Roman"/>
        </w:rPr>
        <w:t>即没有平均原子或统计原子</w:t>
      </w:r>
      <w:r>
        <w:rPr>
          <w:rFonts w:hint="eastAsia" w:ascii="Times New Roman" w:hAnsi="Times New Roman" w:eastAsia="Times New Roman" w:cs="Times New Roman"/>
        </w:rPr>
        <w:t>），</w:t>
      </w:r>
      <w:r>
        <w:rPr>
          <w:rFonts w:hint="eastAsia" w:ascii="Times New Roman" w:hAnsi="Times New Roman" w:eastAsia="FangSong" w:cs="Times New Roman"/>
        </w:rPr>
        <w:t>它们构成两种八面体空隙</w:t>
      </w:r>
      <w:r>
        <w:rPr>
          <w:rFonts w:hint="eastAsia" w:ascii="Times New Roman" w:hAnsi="Times New Roman" w:eastAsia="Times New Roman" w:cs="Times New Roman"/>
        </w:rPr>
        <w:t>，</w:t>
      </w:r>
      <w:r>
        <w:rPr>
          <w:rFonts w:hint="eastAsia" w:ascii="Times New Roman" w:hAnsi="Times New Roman" w:eastAsia="FangSong" w:cs="Times New Roman"/>
        </w:rPr>
        <w:t>一种由</w:t>
      </w:r>
      <w:r>
        <w:rPr>
          <w:rFonts w:hint="eastAsia" w:ascii="Times New Roman" w:hAnsi="Times New Roman" w:eastAsia="Times New Roman" w:cs="Times New Roman"/>
        </w:rPr>
        <w:t>4</w:t>
      </w:r>
      <w:r>
        <w:rPr>
          <w:rFonts w:hint="eastAsia" w:ascii="Times New Roman" w:hAnsi="Times New Roman" w:eastAsia="FangSong" w:cs="Times New Roman"/>
        </w:rPr>
        <w:t>个金原子和</w:t>
      </w:r>
      <w:r>
        <w:rPr>
          <w:rFonts w:hint="eastAsia" w:ascii="Times New Roman" w:hAnsi="Times New Roman" w:eastAsia="Times New Roman" w:cs="Times New Roman"/>
        </w:rPr>
        <w:t>2</w:t>
      </w:r>
      <w:r>
        <w:rPr>
          <w:rFonts w:hint="eastAsia" w:ascii="Times New Roman" w:hAnsi="Times New Roman" w:eastAsia="FangSong" w:cs="Times New Roman"/>
        </w:rPr>
        <w:t>个铜原子构成</w:t>
      </w:r>
      <w:r>
        <w:rPr>
          <w:rFonts w:hint="eastAsia" w:ascii="Times New Roman" w:hAnsi="Times New Roman" w:eastAsia="Times New Roman" w:cs="Times New Roman"/>
        </w:rPr>
        <w:t>，</w:t>
      </w:r>
      <w:r>
        <w:rPr>
          <w:rFonts w:hint="eastAsia" w:ascii="Times New Roman" w:hAnsi="Times New Roman" w:eastAsia="FangSong" w:cs="Times New Roman"/>
        </w:rPr>
        <w:t>另一种由</w:t>
      </w:r>
      <w:r>
        <w:rPr>
          <w:rFonts w:hint="eastAsia" w:ascii="Times New Roman" w:hAnsi="Times New Roman" w:eastAsia="Times New Roman" w:cs="Times New Roman"/>
        </w:rPr>
        <w:t>2</w:t>
      </w:r>
      <w:r>
        <w:rPr>
          <w:rFonts w:hint="eastAsia" w:ascii="Times New Roman" w:hAnsi="Times New Roman" w:eastAsia="FangSong" w:cs="Times New Roman"/>
        </w:rPr>
        <w:t>个金原子和</w:t>
      </w:r>
      <w:r>
        <w:rPr>
          <w:rFonts w:hint="eastAsia" w:ascii="Times New Roman" w:hAnsi="Times New Roman" w:eastAsia="Times New Roman" w:cs="Times New Roman"/>
        </w:rPr>
        <w:t>4</w:t>
      </w:r>
      <w:r>
        <w:rPr>
          <w:rFonts w:hint="eastAsia" w:ascii="Times New Roman" w:hAnsi="Times New Roman" w:eastAsia="FangSong" w:cs="Times New Roman"/>
        </w:rPr>
        <w:t>个铜原子一起构成</w:t>
      </w:r>
      <w:r>
        <w:rPr>
          <w:rFonts w:hint="eastAsia" w:ascii="Times New Roman" w:hAnsi="Times New Roman" w:eastAsia="Times New Roman" w:cs="Times New Roman"/>
        </w:rPr>
        <w:t>，</w:t>
      </w:r>
      <w:r>
        <w:rPr>
          <w:rFonts w:hint="eastAsia" w:ascii="Times New Roman" w:hAnsi="Times New Roman" w:eastAsia="FangSong" w:cs="Times New Roman"/>
        </w:rPr>
        <w:t>两种八面体的数量比是</w:t>
      </w:r>
      <w:r>
        <w:rPr>
          <w:rFonts w:ascii="Times New Roman" w:hAnsi="Times New Roman" w:eastAsia="Times New Roman" w:cs="Times New Roman"/>
        </w:rPr>
        <w:t xml:space="preserve"> </w:t>
      </w:r>
      <m:oMath>
        <m:r>
          <m:t>1</m:t>
        </m:r>
        <m:r>
          <m:rPr>
            <m:sty m:val="p"/>
          </m:rPr>
          <m:t>:</m:t>
        </m:r>
        <m:r>
          <m:t>1</m:t>
        </m:r>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该晶体具有储氢功能</w:t>
      </w:r>
      <w:r>
        <w:rPr>
          <w:rFonts w:hint="eastAsia" w:ascii="Times New Roman" w:hAnsi="Times New Roman" w:eastAsia="Times New Roman" w:cs="Times New Roman"/>
        </w:rPr>
        <w:t>，</w:t>
      </w:r>
      <w:r>
        <w:rPr>
          <w:rFonts w:hint="eastAsia" w:ascii="Times New Roman" w:hAnsi="Times New Roman" w:eastAsia="FangSong" w:cs="Times New Roman"/>
        </w:rPr>
        <w:t>氢原子全部填充在由金</w:t>
      </w:r>
      <w:r>
        <w:rPr>
          <w:rFonts w:hint="eastAsia" w:ascii="Times New Roman" w:hAnsi="Times New Roman" w:eastAsia="Times New Roman" w:cs="Times New Roman"/>
        </w:rPr>
        <w:t>、</w:t>
      </w:r>
      <w:r>
        <w:rPr>
          <w:rFonts w:hint="eastAsia" w:ascii="Times New Roman" w:hAnsi="Times New Roman" w:eastAsia="FangSong" w:cs="Times New Roman"/>
        </w:rPr>
        <w:t>铜原子构成的四面体空隙中</w:t>
      </w:r>
      <w:r>
        <w:rPr>
          <w:rFonts w:hint="eastAsia" w:ascii="Times New Roman" w:hAnsi="Times New Roman" w:eastAsia="Times New Roman" w:cs="Times New Roman"/>
        </w:rPr>
        <w:t>。</w:t>
      </w:r>
    </w:p>
    <w:p>
      <w:pPr>
        <w:pStyle w:val="Compact"/>
        <w:numPr>
          <w:ilvl w:val="0"/>
          <w:numId w:val="1370"/>
        </w:numPr>
      </w:pPr>
      <w:r>
        <w:rPr>
          <w:rFonts w:hint="eastAsia" w:ascii="Times New Roman" w:hAnsi="Times New Roman" w:eastAsia="FangSong" w:cs="Times New Roman"/>
        </w:rPr>
        <w:t>写出该晶体储氢后的化学式</w:t>
      </w:r>
      <w:r>
        <w:rPr>
          <w:rFonts w:hint="eastAsia" w:ascii="Times New Roman" w:hAnsi="Times New Roman" w:eastAsia="Times New Roman" w:cs="Times New Roman"/>
        </w:rPr>
        <w:t>。</w:t>
      </w:r>
    </w:p>
    <w:p>
      <w:pPr>
        <w:pStyle w:val="FirstParagraph"/>
      </w:pPr>
      <w:r>
        <w:rPr>
          <w:rFonts w:hint="eastAsia" w:ascii="Times New Roman" w:hAnsi="Times New Roman" w:eastAsia="Times New Roman" w:cs="Times New Roman"/>
        </w:rPr>
        <w:t>(2)</w:t>
      </w:r>
      <w:r>
        <w:rPr>
          <w:rFonts w:hint="eastAsia" w:ascii="Times New Roman" w:hAnsi="Times New Roman" w:eastAsia="FangSong" w:cs="Times New Roman"/>
        </w:rPr>
        <w:t>其四面体空隙由什么原子组成</w:t>
      </w:r>
      <w:r>
        <w:rPr>
          <w:rFonts w:hint="eastAsia" w:ascii="Times New Roman" w:hAnsi="Times New Roman" w:eastAsia="Times New Roman" w:cs="Times New Roman"/>
        </w:rPr>
        <w:t>，</w:t>
      </w:r>
      <w:r>
        <w:rPr>
          <w:rFonts w:hint="eastAsia" w:ascii="Times New Roman" w:hAnsi="Times New Roman" w:eastAsia="FangSong" w:cs="Times New Roman"/>
        </w:rPr>
        <w:t>是否全部等价</w:t>
      </w:r>
      <w:r>
        <w:rPr>
          <w:rFonts w:hint="eastAsia" w:ascii="Times New Roman" w:hAnsi="Times New Roman" w:eastAsia="Times New Roman" w:cs="Times New Roman"/>
        </w:rPr>
        <w:t>?</w:t>
      </w:r>
    </w:p>
    <w:p>
      <w:pPr>
        <w:pStyle w:val="BodyText"/>
      </w:pPr>
      <w:r>
        <w:rPr>
          <w:rFonts w:hint="eastAsia" w:ascii="Times New Roman" w:hAnsi="Times New Roman" w:eastAsia="Times New Roman" w:cs="Times New Roman"/>
        </w:rPr>
        <w:t>(3)</w:t>
      </w:r>
      <w:r>
        <w:rPr>
          <w:rFonts w:hint="eastAsia" w:ascii="Times New Roman" w:hAnsi="Times New Roman" w:eastAsia="FangSong" w:cs="Times New Roman"/>
        </w:rPr>
        <w:t>画出该晶体的一个晶胞</w:t>
      </w:r>
      <w:r>
        <w:rPr>
          <w:rFonts w:hint="eastAsia" w:ascii="Times New Roman" w:hAnsi="Times New Roman" w:eastAsia="Times New Roman" w:cs="Times New Roman"/>
        </w:rPr>
        <w:t>(</w:t>
      </w:r>
      <w:r>
        <w:rPr>
          <w:rFonts w:hint="eastAsia" w:ascii="Times New Roman" w:hAnsi="Times New Roman" w:eastAsia="FangSong" w:cs="Times New Roman"/>
        </w:rPr>
        <w:t>金原子用大</w:t>
      </w:r>
      <w:r>
        <w:rPr>
          <w:rFonts w:hint="eastAsia" w:ascii="Times New Roman" w:hAnsi="Times New Roman" w:eastAsia="Times New Roman" w:cs="Times New Roman"/>
        </w:rPr>
        <w:t>○</w:t>
      </w:r>
      <w:r>
        <w:rPr>
          <w:rFonts w:hint="eastAsia" w:ascii="Times New Roman" w:hAnsi="Times New Roman" w:eastAsia="FangSong" w:cs="Times New Roman"/>
        </w:rPr>
        <w:t>球</w:t>
      </w:r>
      <w:r>
        <w:rPr>
          <w:rFonts w:hint="eastAsia" w:ascii="Times New Roman" w:hAnsi="Times New Roman" w:eastAsia="Times New Roman" w:cs="Times New Roman"/>
        </w:rPr>
        <w:t>，</w:t>
      </w:r>
      <w:r>
        <w:rPr>
          <w:rFonts w:hint="eastAsia" w:ascii="Times New Roman" w:hAnsi="Times New Roman" w:eastAsia="FangSong" w:cs="Times New Roman"/>
        </w:rPr>
        <w:t>铜原子用大</w:t>
      </w:r>
      <w:r>
        <w:rPr>
          <w:rFonts w:hint="eastAsia" w:ascii="Times New Roman" w:hAnsi="Times New Roman" w:eastAsia="Times New Roman" w:cs="Times New Roman"/>
        </w:rPr>
        <w:t>●</w:t>
      </w:r>
      <w:r>
        <w:rPr>
          <w:rFonts w:hint="eastAsia" w:ascii="Times New Roman" w:hAnsi="Times New Roman" w:eastAsia="FangSong" w:cs="Times New Roman"/>
        </w:rPr>
        <w:t>球</w:t>
      </w:r>
      <w:r>
        <w:rPr>
          <w:rFonts w:hint="eastAsia" w:ascii="Times New Roman" w:hAnsi="Times New Roman" w:eastAsia="Times New Roman" w:cs="Times New Roman"/>
        </w:rPr>
        <w:t>)。</w:t>
      </w:r>
    </w:p>
    <w:p>
      <w:pPr>
        <w:pStyle w:val="BodyText"/>
      </w:pPr>
      <w:r>
        <w:rPr>
          <w:rFonts w:hint="eastAsia" w:ascii="Times New Roman" w:hAnsi="Times New Roman" w:eastAsia="Times New Roman" w:cs="Times New Roman"/>
        </w:rPr>
        <w:t>(4)</w:t>
      </w:r>
      <w:r>
        <w:rPr>
          <w:rFonts w:hint="eastAsia" w:ascii="Times New Roman" w:hAnsi="Times New Roman" w:eastAsia="FangSong" w:cs="Times New Roman"/>
        </w:rPr>
        <w:t>如果该晶体中金</w:t>
      </w:r>
      <w:r>
        <w:rPr>
          <w:rFonts w:hint="eastAsia" w:ascii="Times New Roman" w:hAnsi="Times New Roman" w:eastAsia="Times New Roman" w:cs="Times New Roman"/>
        </w:rPr>
        <w:t>、</w:t>
      </w:r>
      <w:r>
        <w:rPr>
          <w:rFonts w:hint="eastAsia" w:ascii="Times New Roman" w:hAnsi="Times New Roman" w:eastAsia="FangSong" w:cs="Times New Roman"/>
        </w:rPr>
        <w:t>铜原子的排列无序</w:t>
      </w:r>
      <w:r>
        <w:rPr>
          <w:rFonts w:hint="eastAsia" w:ascii="Times New Roman" w:hAnsi="Times New Roman" w:eastAsia="Times New Roman" w:cs="Times New Roman"/>
        </w:rPr>
        <w:t>，</w:t>
      </w:r>
      <w:r>
        <w:rPr>
          <w:rFonts w:hint="eastAsia" w:ascii="Times New Roman" w:hAnsi="Times New Roman" w:eastAsia="FangSong" w:cs="Times New Roman"/>
        </w:rPr>
        <w:t>出现相互代换的现象</w:t>
      </w:r>
      <w:r>
        <w:rPr>
          <w:rFonts w:hint="eastAsia" w:ascii="Times New Roman" w:hAnsi="Times New Roman" w:eastAsia="Times New Roman" w:cs="Times New Roman"/>
        </w:rPr>
        <w:t>(</w:t>
      </w:r>
      <w:r>
        <w:rPr>
          <w:rFonts w:hint="eastAsia" w:ascii="Times New Roman" w:hAnsi="Times New Roman" w:eastAsia="FangSong" w:cs="Times New Roman"/>
        </w:rPr>
        <w:t>按统计原子计</w:t>
      </w:r>
      <w:r>
        <w:rPr>
          <w:rFonts w:hint="eastAsia" w:ascii="Times New Roman" w:hAnsi="Times New Roman" w:eastAsia="Times New Roman" w:cs="Times New Roman"/>
        </w:rPr>
        <w:t>),</w:t>
      </w:r>
      <w:r>
        <w:rPr>
          <w:rFonts w:hint="eastAsia" w:ascii="Times New Roman" w:hAnsi="Times New Roman" w:eastAsia="FangSong" w:cs="Times New Roman"/>
        </w:rPr>
        <w:t>则其储氢后的晶胞与哪种常见物质的晶胞是相同的</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numPr>
          <w:ilvl w:val="0"/>
          <w:numId w:val="1371"/>
        </w:numPr>
      </w:pPr>
      <m:oMath>
        <m:oMathPr>
          <m:ctrlPr>
            <w:rPr>
              <w:sz w:val="28"/>
              <w:szCs w:val="28"/>
            </w:rPr>
          </m:ctrlPr>
        </m:oMathPr>
        <m:r>
          <m:rPr>
            <m:sty m:val="p"/>
          </m:rPr>
          <m:t>A</m:t>
        </m:r>
        <m:r>
          <m:rPr>
            <m:sty m:val="p"/>
          </m:rPr>
          <m:t>u</m:t>
        </m:r>
        <m:r>
          <m:rPr>
            <m:sty m:val="p"/>
          </m:rPr>
          <m:t>C</m:t>
        </m:r>
        <m:r>
          <m:rPr>
            <m:sty m:val="p"/>
          </m:rPr>
          <m:t>u</m:t>
        </m:r>
        <m:sSub>
          <m:e>
            <m:r>
              <m:rPr>
                <m:sty m:val="p"/>
              </m:rPr>
              <m:t>H</m:t>
            </m:r>
          </m:e>
          <m:sub>
            <m:r>
              <m:rPr>
                <m:sty m:val="p"/>
              </m:rPr>
              <m:t>4</m:t>
            </m:r>
          </m:sub>
        </m:sSub>
      </m:oMath>
      <w:r>
        <w:rPr>
          <w:rFonts w:ascii="Times New Roman" w:hAnsi="Times New Roman" w:eastAsia="Times New Roman" w:cs="Times New Roman"/>
        </w:rPr>
        <w:t xml:space="preserve"> </w:t>
      </w:r>
      <w:r>
        <w:rPr>
          <w:rFonts w:ascii="Times New Roman" w:hAnsi="Times New Roman" w:eastAsia="Times New Roman" w:cs="Times New Roman"/>
        </w:rPr>
        <w:t xml:space="preserve">。</w:t>
      </w:r>
    </w:p>
    <w:p>
      <w:pPr>
        <w:numPr>
          <w:ilvl w:val="0"/>
          <w:numId w:val="1371"/>
        </w:numPr>
      </w:pPr>
      <w:r>
        <w:rPr>
          <w:rFonts w:hint="eastAsia" w:ascii="Times New Roman" w:hAnsi="Times New Roman" w:eastAsia="Times New Roman" w:cs="Times New Roman"/>
        </w:rPr>
        <w:t>2</w:t>
      </w:r>
      <w:r>
        <w:rPr>
          <w:rFonts w:hint="eastAsia" w:ascii="Times New Roman" w:hAnsi="Times New Roman" w:eastAsia="FangSong" w:cs="Times New Roman"/>
        </w:rPr>
        <w:t>个金原子和</w:t>
      </w:r>
      <w:r>
        <w:rPr>
          <w:rFonts w:hint="eastAsia" w:ascii="Times New Roman" w:hAnsi="Times New Roman" w:eastAsia="Times New Roman" w:cs="Times New Roman"/>
        </w:rPr>
        <w:t>2</w:t>
      </w:r>
      <w:r>
        <w:rPr>
          <w:rFonts w:hint="eastAsia" w:ascii="Times New Roman" w:hAnsi="Times New Roman" w:eastAsia="FangSong" w:cs="Times New Roman"/>
        </w:rPr>
        <w:t>个铜原子一起构成</w:t>
      </w:r>
      <w:r>
        <w:rPr>
          <w:rFonts w:hint="eastAsia" w:ascii="Times New Roman" w:hAnsi="Times New Roman" w:eastAsia="Times New Roman" w:cs="Times New Roman"/>
        </w:rPr>
        <w:t>，</w:t>
      </w:r>
      <w:r>
        <w:rPr>
          <w:rFonts w:hint="eastAsia" w:ascii="Times New Roman" w:hAnsi="Times New Roman" w:eastAsia="FangSong" w:cs="Times New Roman"/>
        </w:rPr>
        <w:t>全部等价</w:t>
      </w:r>
      <w:r>
        <w:rPr>
          <w:rFonts w:hint="eastAsia" w:ascii="Times New Roman" w:hAnsi="Times New Roman" w:eastAsia="Times New Roman" w:cs="Times New Roman"/>
        </w:rPr>
        <w:t>。</w:t>
      </w:r>
    </w:p>
    <w:p>
      <w:pPr>
        <w:pStyle w:val="FirstParagraph"/>
        <w:spacing w:before="160" w:after="80"/>
        <w:jc w:val="center"/>
      </w:pPr>
      <w:r>
        <w:rPr>
          <w:rFonts w:ascii="Times New Roman" w:hAnsi="Times New Roman" w:eastAsia="Times New Roman" w:cs="Times New Roman"/>
        </w:rPr>
        <w:drawing>
          <wp:inline>
            <wp:extent cx="2616200" cy="2197100"/>
            <wp:effectExtent b="0" l="0" r="0" t="0"/>
            <wp:docPr descr="" title="" id="1602" name="Picture"/>
            <a:graphic>
              <a:graphicData uri="http://schemas.openxmlformats.org/drawingml/2006/picture">
                <pic:pic>
                  <pic:nvPicPr>
                    <pic:cNvPr descr="3d8a7c5a79efc28d4fb2b71000b02d9fc9d48631a592fb37a1238e47dac4c081.jpg" id="1603" name="Picture"/>
                    <pic:cNvPicPr>
                      <a:picLocks noChangeArrowheads="1" noChangeAspect="1"/>
                    </pic:cNvPicPr>
                  </pic:nvPicPr>
                  <pic:blipFill>
                    <a:blip r:embed="rId1601"/>
                    <a:stretch>
                      <a:fillRect/>
                    </a:stretch>
                  </pic:blipFill>
                  <pic:spPr bwMode="auto">
                    <a:xfrm>
                      <a:off x="0" y="0"/>
                      <a:ext cx="2616200" cy="2197100"/>
                    </a:xfrm>
                    <a:prstGeom prst="rect">
                      <a:avLst/>
                    </a:prstGeom>
                    <a:noFill/>
                    <a:ln w="9525">
                      <a:noFill/>
                      <a:headEnd/>
                      <a:tailEnd/>
                    </a:ln>
                  </pic:spPr>
                </pic:pic>
              </a:graphicData>
            </a:graphic>
          </wp:inline>
        </w:drawing>
      </w:r>
    </w:p>
    <w:p>
      <w:pPr>
        <w:pStyle w:val="Compact"/>
        <w:numPr>
          <w:ilvl w:val="0"/>
          <w:numId w:val="1372"/>
        </w:numPr>
      </w:pPr>
      <w:r>
        <w:rPr>
          <w:rFonts w:ascii="Times New Roman" w:hAnsi="Times New Roman" w:eastAsia="Times New Roman" w:cs="Times New Roman"/>
        </w:rPr>
        <w:t>CaF</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p>
    <w:p>
      <w:pPr>
        <w:spacing w:before="160" w:after="80"/>
      </w:pPr>
      <w:r>
        <w:pict>
          <v:rect style="width:0;height:1.5pt" o:hralign="center" o:hrstd="t" o:hr="t"/>
        </w:pict>
      </w:r>
    </w:p>
    <w:bookmarkEnd w:id="1604"/>
    <w:bookmarkStart w:id="1614" w:name="晶体-习27"/>
    <w:p>
      <w:pPr>
        <w:pStyle w:val="Heading2"/>
        <w:spacing w:before="280" w:after="120"/>
      </w:pPr>
      <w:r>
        <w:rPr>
          <w:rFonts w:ascii="Times New Roman" w:hAnsi="Times New Roman" w:eastAsia="Times New Roman" w:cs="Times New Roman"/>
        </w:rPr>
        <w:t xml:space="preserve">3.284 </w:t>
      </w:r>
      <w:r>
        <w:rPr>
          <w:rFonts w:hint="eastAsia" w:ascii="Times New Roman" w:hAnsi="Times New Roman" w:eastAsia="SimHei" w:cs="Times New Roman"/>
        </w:rPr>
        <w:t>晶体</w:t>
      </w:r>
      <w:r>
        <w:rPr>
          <w:rFonts w:hint="eastAsia" w:ascii="Times New Roman" w:hAnsi="Times New Roman" w:eastAsia="Times New Roman" w:cs="Times New Roman"/>
        </w:rPr>
        <w:t>-</w:t>
      </w:r>
      <w:r>
        <w:rPr>
          <w:rFonts w:hint="eastAsia" w:ascii="Times New Roman" w:hAnsi="Times New Roman" w:eastAsia="SimHei" w:cs="Times New Roman"/>
        </w:rPr>
        <w:t>习</w:t>
      </w:r>
      <w:r>
        <w:rPr>
          <w:rFonts w:hint="eastAsia" w:ascii="Times New Roman" w:hAnsi="Times New Roman" w:eastAsia="Times New Roman" w:cs="Times New Roman"/>
        </w:rPr>
        <w:t>27</w:t>
      </w:r>
    </w:p>
    <w:p>
      <w:pPr>
        <w:pStyle w:val="Compact"/>
        <w:numPr>
          <w:ilvl w:val="0"/>
          <w:numId w:val="1373"/>
        </w:numPr>
      </w:pPr>
      <w:r>
        <w:rPr>
          <w:rFonts w:hint="eastAsia" w:ascii="Times New Roman" w:hAnsi="Times New Roman" w:eastAsia="FangSong" w:cs="Times New Roman"/>
        </w:rPr>
        <w:t>据报道</w:t>
      </w:r>
      <w:r>
        <w:rPr>
          <w:rFonts w:hint="eastAsia" w:ascii="Times New Roman" w:hAnsi="Times New Roman" w:eastAsia="Times New Roman" w:cs="Times New Roman"/>
        </w:rPr>
        <w:t>,</w:t>
      </w:r>
      <w:r>
        <w:rPr>
          <w:rFonts w:ascii="Times New Roman" w:hAnsi="Times New Roman" w:eastAsia="Times New Roman" w:cs="Times New Roman"/>
        </w:rPr>
        <w:t xml:space="preserve"> 1986 </w:t>
      </w:r>
      <w:r>
        <w:rPr>
          <w:rFonts w:hint="eastAsia" w:ascii="Times New Roman" w:hAnsi="Times New Roman" w:eastAsia="FangSong" w:cs="Times New Roman"/>
        </w:rPr>
        <w:t>年发现的高温超导性的钇钡铜氧化物具有与钙钛矿构型相关的一种晶体结构</w:t>
      </w:r>
      <w:r>
        <w:rPr>
          <w:rFonts w:hint="eastAsia" w:ascii="Times New Roman" w:hAnsi="Times New Roman" w:eastAsia="Times New Roman" w:cs="Times New Roman"/>
        </w:rPr>
        <w:t>。</w:t>
      </w:r>
      <w:r>
        <w:rPr>
          <w:rFonts w:hint="eastAsia" w:ascii="Times New Roman" w:hAnsi="Times New Roman" w:eastAsia="FangSong" w:cs="Times New Roman"/>
        </w:rPr>
        <w:t>钙钛矿型的结构属于立方晶系</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其立方晶胞中的离子位置可按方式</w:t>
      </w:r>
      <w:r>
        <w:rPr>
          <w:rFonts w:ascii="Times New Roman" w:hAnsi="Times New Roman" w:eastAsia="Times New Roman" w:cs="Times New Roman"/>
        </w:rPr>
        <w:t xml:space="preserve"> (I) </w:t>
      </w:r>
      <w:r>
        <w:rPr>
          <w:rFonts w:hint="eastAsia" w:ascii="Times New Roman" w:hAnsi="Times New Roman" w:eastAsia="FangSong" w:cs="Times New Roman"/>
        </w:rPr>
        <w:t>描述为</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较大的阳离子</w:t>
      </w:r>
      <w:r>
        <w:rPr>
          <w:rFonts w:ascii="Times New Roman" w:hAnsi="Times New Roman" w:eastAsia="Times New Roman" w:cs="Times New Roman"/>
        </w:rPr>
        <w:t xml:space="preserve"> A </w:t>
      </w:r>
      <w:r>
        <w:rPr>
          <w:rFonts w:hint="eastAsia" w:ascii="Times New Roman" w:hAnsi="Times New Roman" w:eastAsia="FangSong" w:cs="Times New Roman"/>
        </w:rPr>
        <w:t xml:space="preserve">处于晶胞的中心</w:t>
      </w:r>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即体心位置</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较小的阳离子</w:t>
      </w:r>
      <w:r>
        <w:rPr>
          <w:rFonts w:ascii="Times New Roman" w:hAnsi="Times New Roman" w:eastAsia="Times New Roman" w:cs="Times New Roman"/>
        </w:rPr>
        <w:t xml:space="preserve"> B </w:t>
      </w:r>
      <w:r>
        <w:rPr>
          <w:rFonts w:hint="eastAsia" w:ascii="Times New Roman" w:hAnsi="Times New Roman" w:eastAsia="FangSong" w:cs="Times New Roman"/>
        </w:rPr>
        <w:t xml:space="preserve">处于晶胞的顶点</w:t>
      </w:r>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即晶胞原点的位置</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而晶胞中所有棱边的中心</w:t>
      </w:r>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即棱心位置</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为阴离子</w:t>
      </w:r>
      <w:r>
        <w:rPr>
          <w:rFonts w:ascii="Times New Roman" w:hAnsi="Times New Roman" w:eastAsia="Times New Roman" w:cs="Times New Roman"/>
        </w:rPr>
        <w:t xml:space="preserve"> X </w:t>
      </w:r>
      <w:r>
        <w:rPr>
          <w:rFonts w:hint="eastAsia" w:ascii="Times New Roman" w:hAnsi="Times New Roman" w:eastAsia="FangSong" w:cs="Times New Roman"/>
        </w:rPr>
        <w:t>所占据</w:t>
      </w:r>
      <w:r>
        <w:rPr>
          <w:rFonts w:hint="eastAsia" w:ascii="Times New Roman" w:hAnsi="Times New Roman" w:eastAsia="Times New Roman" w:cs="Times New Roman"/>
        </w:rPr>
        <w:t>。</w:t>
      </w:r>
      <w:r>
        <w:rPr>
          <w:rFonts w:hint="eastAsia" w:ascii="Times New Roman" w:hAnsi="Times New Roman" w:eastAsia="FangSong" w:cs="Times New Roman"/>
        </w:rPr>
        <w:t>试回答如下问题</w:t>
      </w:r>
      <w:r>
        <w:rPr>
          <w:rFonts w:hint="eastAsia" w:ascii="Times New Roman" w:hAnsi="Times New Roman" w:eastAsia="Times New Roman" w:cs="Times New Roman"/>
        </w:rPr>
        <w:t>:</w:t>
      </w:r>
    </w:p>
    <w:p>
      <w:pPr>
        <w:pStyle w:val="FirstParagraph"/>
      </w:pPr>
      <w:r>
        <w:rPr>
          <w:rFonts w:hint="eastAsia" w:ascii="Times New Roman" w:hAnsi="Times New Roman" w:eastAsia="Times New Roman" w:cs="Times New Roman"/>
        </w:rPr>
        <w:t>(1)</w:t>
      </w:r>
      <w:r>
        <w:rPr>
          <w:rFonts w:hint="eastAsia" w:ascii="Times New Roman" w:hAnsi="Times New Roman" w:eastAsia="FangSong" w:cs="Times New Roman"/>
        </w:rPr>
        <w:t>若将同一结构改用另一种方式</w:t>
      </w:r>
      <w:r>
        <w:rPr>
          <w:rFonts w:hint="eastAsia" w:ascii="Times New Roman" w:hAnsi="Times New Roman" w:eastAsia="Times New Roman" w:cs="Times New Roman"/>
        </w:rPr>
        <w:t>(Ⅱ)</w:t>
      </w:r>
      <w:r>
        <w:rPr>
          <w:rFonts w:hint="eastAsia" w:ascii="Times New Roman" w:hAnsi="Times New Roman" w:eastAsia="FangSong" w:cs="Times New Roman"/>
        </w:rPr>
        <w:t>来描述</w:t>
      </w:r>
      <w:r>
        <w:rPr>
          <w:rFonts w:hint="eastAsia" w:ascii="Times New Roman" w:hAnsi="Times New Roman" w:eastAsia="Times New Roman" w:cs="Times New Roman"/>
        </w:rPr>
        <w:t>，</w:t>
      </w:r>
      <w:r>
        <w:rPr>
          <w:rFonts w:hint="eastAsia" w:ascii="Times New Roman" w:hAnsi="Times New Roman" w:eastAsia="FangSong" w:cs="Times New Roman"/>
        </w:rPr>
        <w:t>将阳离子</w:t>
      </w:r>
      <w:r>
        <w:rPr>
          <w:rFonts w:hint="eastAsia" w:ascii="Times New Roman" w:hAnsi="Times New Roman" w:eastAsia="Times New Roman" w:cs="Times New Roman"/>
        </w:rPr>
        <w:t>A</w:t>
      </w:r>
      <w:r>
        <w:rPr>
          <w:rFonts w:hint="eastAsia" w:ascii="Times New Roman" w:hAnsi="Times New Roman" w:eastAsia="FangSong" w:cs="Times New Roman"/>
        </w:rPr>
        <w:t>置于晶胞的顶点</w:t>
      </w:r>
      <w:r>
        <w:rPr>
          <w:rFonts w:hint="eastAsia" w:ascii="Times New Roman" w:hAnsi="Times New Roman" w:eastAsia="Times New Roman" w:cs="Times New Roman"/>
        </w:rPr>
        <w:t>，</w:t>
      </w:r>
      <w:r>
        <w:rPr>
          <w:rFonts w:hint="eastAsia" w:ascii="Times New Roman" w:hAnsi="Times New Roman" w:eastAsia="FangSong" w:cs="Times New Roman"/>
        </w:rPr>
        <w:t>阳离子</w:t>
      </w:r>
      <w:r>
        <w:rPr>
          <w:rFonts w:hint="eastAsia" w:ascii="Times New Roman" w:hAnsi="Times New Roman" w:eastAsia="Times New Roman" w:cs="Times New Roman"/>
        </w:rPr>
        <w:t>B</w:t>
      </w:r>
      <w:r>
        <w:rPr>
          <w:rFonts w:hint="eastAsia" w:ascii="Times New Roman" w:hAnsi="Times New Roman" w:eastAsia="FangSong" w:cs="Times New Roman"/>
        </w:rPr>
        <w:t>置于晶胞中心</w:t>
      </w:r>
      <w:r>
        <w:rPr>
          <w:rFonts w:hint="eastAsia" w:ascii="Times New Roman" w:hAnsi="Times New Roman" w:eastAsia="Times New Roman" w:cs="Times New Roman"/>
        </w:rPr>
        <w:t>，</w:t>
      </w:r>
      <w:r>
        <w:rPr>
          <w:rFonts w:hint="eastAsia" w:ascii="Times New Roman" w:hAnsi="Times New Roman" w:eastAsia="FangSong" w:cs="Times New Roman"/>
        </w:rPr>
        <w:t>试问阴离子</w:t>
      </w:r>
      <w:r>
        <w:rPr>
          <w:rFonts w:hint="eastAsia" w:ascii="Times New Roman" w:hAnsi="Times New Roman" w:eastAsia="Times New Roman" w:cs="Times New Roman"/>
        </w:rPr>
        <w:t>X</w:t>
      </w:r>
      <w:r>
        <w:rPr>
          <w:rFonts w:hint="eastAsia" w:ascii="Times New Roman" w:hAnsi="Times New Roman" w:eastAsia="FangSong" w:cs="Times New Roman"/>
        </w:rPr>
        <w:t>应当处于晶胞中的什么位置</w:t>
      </w:r>
      <w:r>
        <w:rPr>
          <w:rFonts w:hint="eastAsia" w:ascii="Times New Roman" w:hAnsi="Times New Roman" w:eastAsia="Times New Roman" w:cs="Times New Roman"/>
        </w:rPr>
        <w:t>?</w:t>
      </w:r>
    </w:p>
    <w:p>
      <w:pPr>
        <w:numPr>
          <w:ilvl w:val="0"/>
          <w:numId w:val="1374"/>
        </w:numPr>
      </w:pPr>
      <w:r>
        <w:rPr>
          <w:rFonts w:hint="eastAsia" w:ascii="Times New Roman" w:hAnsi="Times New Roman" w:eastAsia="FangSong" w:cs="Times New Roman"/>
        </w:rPr>
        <w:t xml:space="preserve">晶胞</w:t>
      </w:r>
      <w:r>
        <w:rPr>
          <w:rFonts w:ascii="Times New Roman" w:hAnsi="Times New Roman" w:eastAsia="Times New Roman" w:cs="Times New Roman"/>
        </w:rPr>
        <w:t xml:space="preserve"> (Ⅰ) </w:t>
      </w:r>
      <w:r>
        <w:rPr>
          <w:rFonts w:hint="eastAsia" w:ascii="Times New Roman" w:hAnsi="Times New Roman" w:eastAsia="FangSong" w:cs="Times New Roman"/>
        </w:rPr>
        <w:t xml:space="preserve">和晶胞</w:t>
      </w:r>
      <w:r>
        <w:rPr>
          <w:rFonts w:ascii="Times New Roman" w:hAnsi="Times New Roman" w:eastAsia="Times New Roman" w:cs="Times New Roman"/>
        </w:rPr>
        <w:t xml:space="preserve"> (Ⅱ) </w:t>
      </w:r>
      <w:r>
        <w:rPr>
          <w:rFonts w:hint="eastAsia" w:ascii="Times New Roman" w:hAnsi="Times New Roman" w:eastAsia="FangSong" w:cs="Times New Roman"/>
        </w:rPr>
        <w:t>的相互关系是什么</w:t>
      </w:r>
      <w:r>
        <w:rPr>
          <w:rFonts w:hint="eastAsia" w:ascii="Times New Roman" w:hAnsi="Times New Roman" w:eastAsia="Times New Roman" w:cs="Times New Roman"/>
        </w:rPr>
        <w:t>?</w:t>
      </w:r>
    </w:p>
    <w:p>
      <w:pPr>
        <w:numPr>
          <w:ilvl w:val="0"/>
          <w:numId w:val="1374"/>
        </w:numPr>
      </w:pPr>
      <w:r>
        <w:rPr>
          <w:rFonts w:hint="eastAsia" w:ascii="Times New Roman" w:hAnsi="Times New Roman" w:eastAsia="FangSong" w:cs="Times New Roman"/>
        </w:rPr>
        <w:t xml:space="preserve">晶胞中有</w:t>
      </w:r>
      <w:r>
        <w:rPr>
          <w:rFonts w:ascii="Times New Roman" w:hAnsi="Times New Roman" w:eastAsia="Times New Roman" w:cs="Times New Roman"/>
        </w:rPr>
        <w:t xml:space="preserve"> A、B、X </w:t>
      </w:r>
      <w:r>
        <w:rPr>
          <w:rFonts w:hint="eastAsia" w:ascii="Times New Roman" w:hAnsi="Times New Roman" w:eastAsia="FangSong" w:cs="Times New Roman"/>
        </w:rPr>
        <w:t>各几个</w:t>
      </w:r>
      <w:r>
        <w:rPr>
          <w:rFonts w:hint="eastAsia" w:ascii="Times New Roman" w:hAnsi="Times New Roman" w:eastAsia="Times New Roman" w:cs="Times New Roman"/>
        </w:rPr>
        <w:t>？</w:t>
      </w:r>
      <w:r>
        <w:rPr>
          <w:rFonts w:hint="eastAsia" w:ascii="Times New Roman" w:hAnsi="Times New Roman" w:eastAsia="FangSong" w:cs="Times New Roman"/>
        </w:rPr>
        <w:t>与晶体对应的化学式可表达为</w:t>
      </w:r>
      <w:r>
        <w:rPr>
          <w:rFonts w:ascii="Times New Roman" w:hAnsi="Times New Roman" w:eastAsia="Times New Roman" w:cs="Times New Roman"/>
        </w:rPr>
        <w:t xml:space="preserve"> ____。</w:t>
      </w:r>
    </w:p>
    <w:p>
      <w:pPr>
        <w:pStyle w:val="FirstParagraph"/>
      </w:pPr>
      <w:r>
        <w:rPr>
          <w:rFonts w:hint="eastAsia" w:ascii="Times New Roman" w:hAnsi="Times New Roman" w:eastAsia="Times New Roman" w:cs="Times New Roman"/>
        </w:rPr>
        <w:t>(4)A、B、X</w:t>
      </w:r>
      <w:r>
        <w:rPr>
          <w:rFonts w:hint="eastAsia" w:ascii="Times New Roman" w:hAnsi="Times New Roman" w:eastAsia="FangSong" w:cs="Times New Roman"/>
        </w:rPr>
        <w:t>的异号离子的配位数各是多少</w:t>
      </w:r>
      <w:r>
        <w:rPr>
          <w:rFonts w:hint="eastAsia" w:ascii="Times New Roman" w:hAnsi="Times New Roman" w:eastAsia="Times New Roman" w:cs="Times New Roman"/>
        </w:rPr>
        <w:t>?</w:t>
      </w:r>
    </w:p>
    <w:p>
      <w:pPr>
        <w:pStyle w:val="BodyText"/>
      </w:pPr>
      <w:r>
        <w:rPr>
          <w:rFonts w:hint="eastAsia" w:ascii="Times New Roman" w:hAnsi="Times New Roman" w:eastAsia="Times New Roman" w:cs="Times New Roman"/>
        </w:rPr>
        <w:t>(5)</w:t>
      </w:r>
      <w:r>
        <w:rPr>
          <w:rFonts w:hint="eastAsia" w:ascii="Times New Roman" w:hAnsi="Times New Roman" w:eastAsia="FangSong" w:cs="Times New Roman"/>
        </w:rPr>
        <w:t>设以晶胞</w:t>
      </w:r>
      <w:r>
        <w:rPr>
          <w:rFonts w:hint="eastAsia" w:ascii="Times New Roman" w:hAnsi="Times New Roman" w:eastAsia="Times New Roman" w:cs="Times New Roman"/>
        </w:rPr>
        <w:t>(Ⅱ)</w:t>
      </w:r>
      <w:r>
        <w:rPr>
          <w:rFonts w:hint="eastAsia" w:ascii="Times New Roman" w:hAnsi="Times New Roman" w:eastAsia="FangSong" w:cs="Times New Roman"/>
        </w:rPr>
        <w:t>的对角线为法线</w:t>
      </w:r>
      <w:r>
        <w:rPr>
          <w:rFonts w:hint="eastAsia" w:ascii="Times New Roman" w:hAnsi="Times New Roman" w:eastAsia="Times New Roman" w:cs="Times New Roman"/>
        </w:rPr>
        <w:t>，</w:t>
      </w:r>
      <w:r>
        <w:rPr>
          <w:rFonts w:hint="eastAsia" w:ascii="Times New Roman" w:hAnsi="Times New Roman" w:eastAsia="FangSong" w:cs="Times New Roman"/>
        </w:rPr>
        <w:t>包含晶胞的三条面对角线的面在晶体学中称为</w:t>
      </w:r>
      <w:r>
        <w:rPr>
          <w:rFonts w:hint="eastAsia" w:ascii="Times New Roman" w:hAnsi="Times New Roman" w:eastAsia="Times New Roman" w:cs="Times New Roman"/>
        </w:rPr>
        <w:t>(Ⅲ)</w:t>
      </w:r>
      <w:r>
        <w:rPr>
          <w:rFonts w:hint="eastAsia" w:ascii="Times New Roman" w:hAnsi="Times New Roman" w:eastAsia="FangSong" w:cs="Times New Roman"/>
        </w:rPr>
        <w:t>面</w:t>
      </w:r>
      <w:r>
        <w:rPr>
          <w:rFonts w:hint="eastAsia" w:ascii="Times New Roman" w:hAnsi="Times New Roman" w:eastAsia="Times New Roman" w:cs="Times New Roman"/>
        </w:rPr>
        <w:t>。</w:t>
      </w:r>
      <w:r>
        <w:rPr>
          <w:rFonts w:hint="eastAsia" w:ascii="Times New Roman" w:hAnsi="Times New Roman" w:eastAsia="FangSong" w:cs="Times New Roman"/>
        </w:rPr>
        <w:t>下面给出通过三条面对角线</w:t>
      </w:r>
      <w:r>
        <w:rPr>
          <w:rFonts w:hint="eastAsia" w:ascii="Times New Roman" w:hAnsi="Times New Roman" w:eastAsia="Times New Roman" w:cs="Times New Roman"/>
        </w:rPr>
        <w:t>(Ⅲ)</w:t>
      </w:r>
      <w:r>
        <w:rPr>
          <w:rFonts w:hint="eastAsia" w:ascii="Times New Roman" w:hAnsi="Times New Roman" w:eastAsia="FangSong" w:cs="Times New Roman"/>
        </w:rPr>
        <w:t>面上的原子排布图如右图所示</w:t>
      </w:r>
      <w:r>
        <w:rPr>
          <w:rFonts w:hint="eastAsia" w:ascii="Times New Roman" w:hAnsi="Times New Roman" w:eastAsia="Times New Roman" w:cs="Times New Roman"/>
        </w:rPr>
        <w:t>(</w:t>
      </w:r>
      <w:r>
        <w:rPr>
          <w:rFonts w:hint="eastAsia" w:ascii="Times New Roman" w:hAnsi="Times New Roman" w:eastAsia="FangSong" w:cs="Times New Roman"/>
        </w:rPr>
        <w:t>在纸面上可向上</w:t>
      </w:r>
      <w:r>
        <w:rPr>
          <w:rFonts w:hint="eastAsia" w:ascii="Times New Roman" w:hAnsi="Times New Roman" w:eastAsia="Times New Roman" w:cs="Times New Roman"/>
        </w:rPr>
        <w:t>、</w:t>
      </w:r>
      <w:r>
        <w:rPr>
          <w:rFonts w:hint="eastAsia" w:ascii="Times New Roman" w:hAnsi="Times New Roman" w:eastAsia="FangSong" w:cs="Times New Roman"/>
        </w:rPr>
        <w:t>下</w:t>
      </w:r>
      <w:r>
        <w:rPr>
          <w:rFonts w:hint="eastAsia" w:ascii="Times New Roman" w:hAnsi="Times New Roman" w:eastAsia="Times New Roman" w:cs="Times New Roman"/>
        </w:rPr>
        <w:t>、</w:t>
      </w:r>
      <w:r>
        <w:rPr>
          <w:rFonts w:hint="eastAsia" w:ascii="Times New Roman" w:hAnsi="Times New Roman" w:eastAsia="FangSong" w:cs="Times New Roman"/>
        </w:rPr>
        <w:t>左</w:t>
      </w:r>
      <w:r>
        <w:rPr>
          <w:rFonts w:hint="eastAsia" w:ascii="Times New Roman" w:hAnsi="Times New Roman" w:eastAsia="Times New Roman" w:cs="Times New Roman"/>
        </w:rPr>
        <w:t>、</w:t>
      </w:r>
      <w:r>
        <w:rPr>
          <w:rFonts w:hint="eastAsia" w:ascii="Times New Roman" w:hAnsi="Times New Roman" w:eastAsia="FangSong" w:cs="Times New Roman"/>
        </w:rPr>
        <w:t>右扩展</w:t>
      </w:r>
      <w:r>
        <w:rPr>
          <w:rFonts w:hint="eastAsia" w:ascii="Times New Roman" w:hAnsi="Times New Roman" w:eastAsia="Times New Roman" w:cs="Times New Roman"/>
        </w:rPr>
        <w:t>)。</w:t>
      </w:r>
      <w:r>
        <w:rPr>
          <w:rFonts w:hint="eastAsia" w:ascii="Times New Roman" w:hAnsi="Times New Roman" w:eastAsia="FangSong" w:cs="Times New Roman"/>
        </w:rPr>
        <w:t>试选用代表离子种类的符号</w:t>
      </w:r>
      <w:r>
        <w:rPr>
          <w:rFonts w:hint="eastAsia" w:ascii="Times New Roman" w:hAnsi="Times New Roman" w:eastAsia="Times New Roman" w:cs="Times New Roman"/>
        </w:rPr>
        <w:t>A、B、X,</w:t>
      </w:r>
      <w:r>
        <w:rPr>
          <w:rFonts w:hint="eastAsia" w:ascii="Times New Roman" w:hAnsi="Times New Roman" w:eastAsia="FangSong" w:cs="Times New Roman"/>
        </w:rPr>
        <w:t>填入图中圆内以示出该</w:t>
      </w:r>
      <w:r>
        <w:rPr>
          <w:rFonts w:hint="eastAsia" w:ascii="Times New Roman" w:hAnsi="Times New Roman" w:eastAsia="Times New Roman" w:cs="Times New Roman"/>
        </w:rPr>
        <w:t>(Ⅲ)</w:t>
      </w:r>
      <w:r>
        <w:rPr>
          <w:rFonts w:hint="eastAsia" w:ascii="Times New Roman" w:hAnsi="Times New Roman" w:eastAsia="FangSong" w:cs="Times New Roman"/>
        </w:rPr>
        <w:t>面上原子的相对位置</w:t>
      </w:r>
      <w:r>
        <w:rPr>
          <w:rFonts w:hint="eastAsia" w:ascii="Times New Roman" w:hAnsi="Times New Roman" w:eastAsia="Times New Roman" w:cs="Times New Roman"/>
        </w:rPr>
        <w:t>。(</w:t>
      </w:r>
      <w:r>
        <w:rPr>
          <w:rFonts w:hint="eastAsia" w:ascii="Times New Roman" w:hAnsi="Times New Roman" w:eastAsia="FangSong" w:cs="Times New Roman"/>
        </w:rPr>
        <w:t>注</w:t>
      </w:r>
      <w:r>
        <w:rPr>
          <w:rFonts w:hint="eastAsia" w:ascii="Times New Roman" w:hAnsi="Times New Roman" w:eastAsia="Times New Roman" w:cs="Times New Roman"/>
        </w:rPr>
        <w:t>：</w:t>
      </w:r>
      <w:r>
        <w:rPr>
          <w:rFonts w:hint="eastAsia" w:ascii="Times New Roman" w:hAnsi="Times New Roman" w:eastAsia="FangSong" w:cs="Times New Roman"/>
        </w:rPr>
        <w:t>与该面平行的面晶体学中均称</w:t>
      </w:r>
      <w:r>
        <w:rPr>
          <w:rFonts w:hint="eastAsia" w:ascii="Times New Roman" w:hAnsi="Times New Roman" w:eastAsia="Times New Roman" w:cs="Times New Roman"/>
        </w:rPr>
        <w:t>(Ⅲ)</w:t>
      </w:r>
      <w:r>
        <w:rPr>
          <w:rFonts w:hint="eastAsia" w:ascii="Times New Roman" w:hAnsi="Times New Roman" w:eastAsia="FangSong" w:cs="Times New Roman"/>
        </w:rPr>
        <w:t>面</w:t>
      </w:r>
      <w:r>
        <w:rPr>
          <w:rFonts w:hint="eastAsia" w:ascii="Times New Roman" w:hAnsi="Times New Roman" w:eastAsia="Times New Roman" w:cs="Times New Roman"/>
        </w:rPr>
        <w:t>)</w:t>
      </w:r>
    </w:p>
    <w:p>
      <w:pPr>
        <w:pStyle w:val="BodyText"/>
        <w:spacing w:before="160" w:after="80"/>
        <w:jc w:val="center"/>
      </w:pPr>
      <w:r>
        <w:rPr>
          <w:rFonts w:ascii="Times New Roman" w:hAnsi="Times New Roman" w:eastAsia="Times New Roman" w:cs="Times New Roman"/>
        </w:rPr>
        <w:drawing>
          <wp:inline>
            <wp:extent cx="2971800" cy="1981200"/>
            <wp:effectExtent b="0" l="0" r="0" t="0"/>
            <wp:docPr descr="" title="" id="1606" name="Picture"/>
            <a:graphic>
              <a:graphicData uri="http://schemas.openxmlformats.org/drawingml/2006/picture">
                <pic:pic>
                  <pic:nvPicPr>
                    <pic:cNvPr descr="8993229be7c3a37baaf888292da4e73a04063fafc4cd6c9c4c2d4719e22a4e44.jpg" id="1607" name="Picture"/>
                    <pic:cNvPicPr>
                      <a:picLocks noChangeArrowheads="1" noChangeAspect="1"/>
                    </pic:cNvPicPr>
                  </pic:nvPicPr>
                  <pic:blipFill>
                    <a:blip r:embed="rId1605"/>
                    <a:stretch>
                      <a:fillRect/>
                    </a:stretch>
                  </pic:blipFill>
                  <pic:spPr bwMode="auto">
                    <a:xfrm>
                      <a:off x="0" y="0"/>
                      <a:ext cx="2971800" cy="1981200"/>
                    </a:xfrm>
                    <a:prstGeom prst="rect">
                      <a:avLst/>
                    </a:prstGeom>
                    <a:noFill/>
                    <a:ln w="9525">
                      <a:noFill/>
                      <a:headEnd/>
                      <a:tailEnd/>
                    </a:ln>
                  </pic:spPr>
                </pic:pic>
              </a:graphicData>
            </a:graphic>
          </wp:inline>
        </w:drawing>
      </w:r>
    </w:p>
    <w:p>
      <w:pPr>
        <w:pStyle w:val="BodyText"/>
      </w:pPr>
      <w:r>
        <w:rPr>
          <w:rFonts w:hint="eastAsia" w:ascii="Times New Roman" w:hAnsi="Times New Roman" w:eastAsia="Times New Roman" w:cs="Times New Roman"/>
        </w:rPr>
        <w:t>(6)</w:t>
      </w:r>
      <w:r>
        <w:rPr>
          <w:rFonts w:hint="eastAsia" w:ascii="Times New Roman" w:hAnsi="Times New Roman" w:eastAsia="FangSong" w:cs="Times New Roman"/>
        </w:rPr>
        <w:t>结构中与每个小阳离子</w:t>
      </w:r>
      <w:r>
        <w:rPr>
          <w:rFonts w:ascii="Times New Roman" w:hAnsi="Times New Roman" w:eastAsia="Times New Roman" w:cs="Times New Roman"/>
        </w:rPr>
        <w:t xml:space="preserve"> B </w:t>
      </w:r>
      <w:r>
        <w:rPr>
          <w:rFonts w:hint="eastAsia" w:ascii="Times New Roman" w:hAnsi="Times New Roman" w:eastAsia="FangSong" w:cs="Times New Roman"/>
        </w:rPr>
        <w:t xml:space="preserve">连接的</w:t>
      </w:r>
      <w:r>
        <w:rPr>
          <w:rFonts w:ascii="Times New Roman" w:hAnsi="Times New Roman" w:eastAsia="Times New Roman" w:cs="Times New Roman"/>
        </w:rPr>
        <w:t xml:space="preserve"> X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A </w:t>
      </w:r>
      <w:r>
        <w:rPr>
          <w:rFonts w:hint="eastAsia" w:ascii="Times New Roman" w:hAnsi="Times New Roman" w:eastAsia="FangSong" w:cs="Times New Roman"/>
        </w:rPr>
        <w:t>的总</w:t>
      </w:r>
      <w:r>
        <w:rPr>
          <w:rFonts w:hint="eastAsia" w:ascii="Times New Roman" w:hAnsi="Times New Roman" w:eastAsia="Times New Roman" w:cs="Times New Roman"/>
        </w:rPr>
        <w:t>(</w:t>
      </w:r>
      <w:r>
        <w:rPr>
          <w:rFonts w:hint="eastAsia" w:ascii="Times New Roman" w:hAnsi="Times New Roman" w:eastAsia="FangSong" w:cs="Times New Roman"/>
        </w:rPr>
        <w:t>配位</w:t>
      </w:r>
      <w:r>
        <w:rPr>
          <w:rFonts w:hint="eastAsia" w:ascii="Times New Roman" w:hAnsi="Times New Roman" w:eastAsia="Times New Roman" w:cs="Times New Roman"/>
        </w:rPr>
        <w:t>)</w:t>
      </w:r>
      <w:r>
        <w:rPr>
          <w:rFonts w:hint="eastAsia" w:ascii="Times New Roman" w:hAnsi="Times New Roman" w:eastAsia="FangSong" w:cs="Times New Roman"/>
        </w:rPr>
        <w:t>数是多少</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numPr>
          <w:ilvl w:val="0"/>
          <w:numId w:val="1375"/>
        </w:numPr>
      </w:pPr>
      <w:r>
        <w:rPr>
          <w:rFonts w:ascii="Times New Roman" w:hAnsi="Times New Roman" w:eastAsia="Times New Roman" w:cs="Times New Roman"/>
        </w:rPr>
        <w:t xml:space="preserve">A </w:t>
      </w:r>
      <w:r>
        <w:rPr>
          <w:rFonts w:hint="eastAsia" w:ascii="Times New Roman" w:hAnsi="Times New Roman" w:eastAsia="FangSong" w:cs="Times New Roman"/>
        </w:rPr>
        <w:t>置于新晶胞的顶点</w:t>
      </w:r>
      <w:r>
        <w:rPr>
          <w:rFonts w:hint="eastAsia" w:ascii="Times New Roman" w:hAnsi="Times New Roman" w:eastAsia="Times New Roman" w:cs="Times New Roman"/>
        </w:rPr>
        <w:t>，</w:t>
      </w:r>
      <w:r>
        <w:rPr>
          <w:rFonts w:hint="eastAsia" w:ascii="Times New Roman" w:hAnsi="Times New Roman" w:eastAsia="FangSong" w:cs="Times New Roman"/>
        </w:rPr>
        <w:t>阳离子</w:t>
      </w:r>
      <w:r>
        <w:rPr>
          <w:rFonts w:ascii="Times New Roman" w:hAnsi="Times New Roman" w:eastAsia="Times New Roman" w:cs="Times New Roman"/>
        </w:rPr>
        <w:t xml:space="preserve"> B </w:t>
      </w:r>
      <w:r>
        <w:rPr>
          <w:rFonts w:hint="eastAsia" w:ascii="Times New Roman" w:hAnsi="Times New Roman" w:eastAsia="FangSong" w:cs="Times New Roman"/>
        </w:rPr>
        <w:t>置于新晶胞的中心时</w:t>
      </w:r>
      <w:r>
        <w:rPr>
          <w:rFonts w:hint="eastAsia" w:ascii="Times New Roman" w:hAnsi="Times New Roman" w:eastAsia="Times New Roman" w:cs="Times New Roman"/>
        </w:rPr>
        <w:t>，</w:t>
      </w:r>
      <w:r>
        <w:rPr>
          <w:rFonts w:hint="eastAsia" w:ascii="Times New Roman" w:hAnsi="Times New Roman" w:eastAsia="FangSong" w:cs="Times New Roman"/>
        </w:rPr>
        <w:t>阴离子</w:t>
      </w:r>
      <w:r>
        <w:rPr>
          <w:rFonts w:ascii="Times New Roman" w:hAnsi="Times New Roman" w:eastAsia="Times New Roman" w:cs="Times New Roman"/>
        </w:rPr>
        <w:t xml:space="preserve"> X </w:t>
      </w:r>
      <w:r>
        <w:rPr>
          <w:rFonts w:hint="eastAsia" w:ascii="Times New Roman" w:hAnsi="Times New Roman" w:eastAsia="FangSong" w:cs="Times New Roman"/>
        </w:rPr>
        <w:t>当处于晶胞中所有的面心位置</w:t>
      </w:r>
      <w:r>
        <w:rPr>
          <w:rFonts w:hint="eastAsia" w:ascii="Times New Roman" w:hAnsi="Times New Roman" w:eastAsia="Times New Roman" w:cs="Times New Roman"/>
        </w:rPr>
        <w:t>。</w:t>
      </w:r>
    </w:p>
    <w:p>
      <w:pPr>
        <w:numPr>
          <w:ilvl w:val="0"/>
          <w:numId w:val="1375"/>
        </w:numPr>
      </w:pPr>
      <w:r>
        <w:rPr>
          <w:rFonts w:hint="eastAsia" w:ascii="Times New Roman" w:hAnsi="Times New Roman" w:eastAsia="FangSong" w:cs="Times New Roman"/>
        </w:rPr>
        <w:t>晶胞</w:t>
      </w:r>
      <w:r>
        <w:rPr>
          <w:rFonts w:hint="eastAsia" w:ascii="Times New Roman" w:hAnsi="Times New Roman" w:eastAsia="Times New Roman" w:cs="Times New Roman"/>
        </w:rPr>
        <w:t>（Ⅰ）</w:t>
      </w:r>
      <w:r>
        <w:rPr>
          <w:rFonts w:hint="eastAsia" w:ascii="Times New Roman" w:hAnsi="Times New Roman" w:eastAsia="FangSong" w:cs="Times New Roman"/>
        </w:rPr>
        <w:t>和晶胞</w:t>
      </w:r>
      <w:r>
        <w:rPr>
          <w:rFonts w:hint="eastAsia" w:ascii="Times New Roman" w:hAnsi="Times New Roman" w:eastAsia="Times New Roman" w:cs="Times New Roman"/>
        </w:rPr>
        <w:t>（Ⅱ）</w:t>
      </w:r>
      <w:r>
        <w:rPr>
          <w:rFonts w:hint="eastAsia" w:ascii="Times New Roman" w:hAnsi="Times New Roman" w:eastAsia="FangSong" w:cs="Times New Roman"/>
        </w:rPr>
        <w:t>通过向体对角线平移</w:t>
      </w:r>
      <w:r>
        <w:rPr>
          <w:rFonts w:ascii="Times New Roman" w:hAnsi="Times New Roman" w:eastAsia="Times New Roman" w:cs="Times New Roman"/>
        </w:rPr>
        <w:t xml:space="preserve"> </w:t>
      </w:r>
      <m:oMath>
        <m:oMathPr>
          <m:ctrlPr>
            <w:rPr>
              <w:sz w:val="28"/>
              <w:szCs w:val="28"/>
            </w:rPr>
          </m:ctrlPr>
        </m:oMathPr>
        <m:r>
          <m:t>1</m:t>
        </m:r>
        <m:r>
          <m:rPr>
            <m:sty m:val="p"/>
          </m:rPr>
          <m:t>/</m:t>
        </m:r>
        <m:r>
          <m:t>2</m:t>
        </m:r>
        <m:r>
          <m:t>a</m:t>
        </m:r>
        <m:r>
          <m:rPr>
            <m:sty m:val="p"/>
          </m:rPr>
          <m:t>+</m:t>
        </m:r>
        <m:r>
          <m:t>1</m:t>
        </m:r>
        <m:r>
          <m:rPr>
            <m:sty m:val="p"/>
          </m:rPr>
          <m:t>/</m:t>
        </m:r>
        <m:r>
          <m:t>2</m:t>
        </m:r>
        <m:r>
          <m:t>b</m:t>
        </m:r>
        <m:r>
          <m:rPr>
            <m:sty m:val="p"/>
          </m:rPr>
          <m:t>+</m:t>
        </m:r>
        <m:r>
          <m:t>1</m:t>
        </m:r>
        <m:r>
          <m:rPr>
            <m:sty m:val="p"/>
          </m:rPr>
          <m:t>/</m:t>
        </m:r>
        <m:r>
          <m:t>2</m:t>
        </m:r>
        <m:r>
          <m:t>c</m:t>
        </m:r>
      </m:oMath>
      <w:r>
        <w:rPr>
          <w:rFonts w:ascii="Times New Roman" w:hAnsi="Times New Roman" w:eastAsia="Times New Roman" w:cs="Times New Roman"/>
        </w:rPr>
        <w:t xml:space="preserve"> </w:t>
      </w:r>
      <w:r>
        <w:rPr>
          <w:rFonts w:hint="eastAsia" w:ascii="Times New Roman" w:hAnsi="Times New Roman" w:eastAsia="FangSong" w:cs="Times New Roman"/>
        </w:rPr>
        <w:t>的矢量</w:t>
      </w:r>
      <w:r>
        <w:rPr>
          <w:rFonts w:hint="eastAsia" w:ascii="Times New Roman" w:hAnsi="Times New Roman" w:eastAsia="Times New Roman" w:cs="Times New Roman"/>
        </w:rPr>
        <w:t>，</w:t>
      </w:r>
      <w:r>
        <w:rPr>
          <w:rFonts w:hint="eastAsia" w:ascii="Times New Roman" w:hAnsi="Times New Roman" w:eastAsia="FangSong" w:cs="Times New Roman"/>
        </w:rPr>
        <w:t>即可相互转化</w:t>
      </w:r>
      <w:r>
        <w:rPr>
          <w:rFonts w:hint="eastAsia" w:ascii="Times New Roman" w:hAnsi="Times New Roman" w:eastAsia="Times New Roman" w:cs="Times New Roman"/>
        </w:rPr>
        <w:t>。</w:t>
      </w:r>
    </w:p>
    <w:p>
      <w:pPr>
        <w:numPr>
          <w:ilvl w:val="0"/>
          <w:numId w:val="1375"/>
        </w:numPr>
      </w:pPr>
      <w:r>
        <w:rPr>
          <w:rFonts w:hint="eastAsia" w:ascii="Times New Roman" w:hAnsi="Times New Roman" w:eastAsia="FangSong" w:cs="Times New Roman"/>
        </w:rPr>
        <w:t xml:space="preserve">晶胞中含</w:t>
      </w:r>
      <w:r>
        <w:rPr>
          <w:rFonts w:ascii="Times New Roman" w:hAnsi="Times New Roman" w:eastAsia="Times New Roman" w:cs="Times New Roman"/>
        </w:rPr>
        <w:t xml:space="preserve"> X </w:t>
      </w:r>
      <w:r>
        <w:rPr>
          <w:rFonts w:hint="eastAsia" w:ascii="Times New Roman" w:hAnsi="Times New Roman" w:eastAsia="FangSong" w:cs="Times New Roman"/>
        </w:rPr>
        <w:t xml:space="preserve">为</w:t>
      </w:r>
      <w:r>
        <w:rPr>
          <w:rFonts w:ascii="Times New Roman" w:hAnsi="Times New Roman" w:eastAsia="Times New Roman" w:cs="Times New Roman"/>
        </w:rPr>
        <w:t xml:space="preserve"> 3 </w:t>
      </w:r>
      <w:r>
        <w:rPr>
          <w:rFonts w:hint="eastAsia" w:ascii="Times New Roman" w:hAnsi="Times New Roman" w:eastAsia="FangSong" w:cs="Times New Roman"/>
        </w:rPr>
        <w:t>个</w:t>
      </w:r>
      <w:r>
        <w:rPr>
          <w:rFonts w:hint="eastAsia" w:ascii="Times New Roman" w:hAnsi="Times New Roman" w:eastAsia="Times New Roman" w:cs="Times New Roman"/>
        </w:rPr>
        <w:t>，</w:t>
      </w:r>
      <w:r>
        <w:rPr>
          <w:rFonts w:hint="eastAsia" w:ascii="Times New Roman" w:hAnsi="Times New Roman" w:eastAsia="FangSong" w:cs="Times New Roman"/>
        </w:rPr>
        <w:t>含</w:t>
      </w:r>
      <w:r>
        <w:rPr>
          <w:rFonts w:ascii="Times New Roman" w:hAnsi="Times New Roman" w:eastAsia="Times New Roman" w:cs="Times New Roman"/>
        </w:rPr>
        <w:t xml:space="preserve"> B </w:t>
      </w:r>
      <w:r>
        <w:rPr>
          <w:rFonts w:hint="eastAsia" w:ascii="Times New Roman" w:hAnsi="Times New Roman" w:eastAsia="FangSong" w:cs="Times New Roman"/>
        </w:rPr>
        <w:t xml:space="preserve">为</w:t>
      </w:r>
      <w:r>
        <w:rPr>
          <w:rFonts w:ascii="Times New Roman" w:hAnsi="Times New Roman" w:eastAsia="Times New Roman" w:cs="Times New Roman"/>
        </w:rPr>
        <w:t xml:space="preserve"> 1 </w:t>
      </w:r>
      <w:r>
        <w:rPr>
          <w:rFonts w:hint="eastAsia" w:ascii="Times New Roman" w:hAnsi="Times New Roman" w:eastAsia="FangSong" w:cs="Times New Roman"/>
        </w:rPr>
        <w:t>个</w:t>
      </w:r>
      <w:r>
        <w:rPr>
          <w:rFonts w:hint="eastAsia" w:ascii="Times New Roman" w:hAnsi="Times New Roman" w:eastAsia="Times New Roman" w:cs="Times New Roman"/>
        </w:rPr>
        <w:t>，</w:t>
      </w:r>
      <w:r>
        <w:rPr>
          <w:rFonts w:hint="eastAsia" w:ascii="Times New Roman" w:hAnsi="Times New Roman" w:eastAsia="FangSong" w:cs="Times New Roman"/>
        </w:rPr>
        <w:t>含</w:t>
      </w:r>
      <w:r>
        <w:rPr>
          <w:rFonts w:ascii="Times New Roman" w:hAnsi="Times New Roman" w:eastAsia="Times New Roman" w:cs="Times New Roman"/>
        </w:rPr>
        <w:t xml:space="preserve"> A </w:t>
      </w:r>
      <w:r>
        <w:rPr>
          <w:rFonts w:hint="eastAsia" w:ascii="Times New Roman" w:hAnsi="Times New Roman" w:eastAsia="FangSong" w:cs="Times New Roman"/>
        </w:rPr>
        <w:t xml:space="preserve">为</w:t>
      </w:r>
      <w:r>
        <w:rPr>
          <w:rFonts w:ascii="Times New Roman" w:hAnsi="Times New Roman" w:eastAsia="Times New Roman" w:cs="Times New Roman"/>
        </w:rPr>
        <w:t xml:space="preserve"> 1 </w:t>
      </w:r>
      <w:r>
        <w:rPr>
          <w:rFonts w:hint="eastAsia" w:ascii="Times New Roman" w:hAnsi="Times New Roman" w:eastAsia="FangSong" w:cs="Times New Roman"/>
        </w:rPr>
        <w:t>个</w:t>
      </w:r>
      <w:r>
        <w:rPr>
          <w:rFonts w:hint="eastAsia" w:ascii="Times New Roman" w:hAnsi="Times New Roman" w:eastAsia="Times New Roman" w:cs="Times New Roman"/>
        </w:rPr>
        <w:t>；</w:t>
      </w:r>
      <w:r>
        <w:rPr>
          <w:rFonts w:hint="eastAsia" w:ascii="Times New Roman" w:hAnsi="Times New Roman" w:eastAsia="FangSong" w:cs="Times New Roman"/>
        </w:rPr>
        <w:t>因此化学式为</w:t>
      </w:r>
      <w:r>
        <w:rPr>
          <w:rFonts w:ascii="Times New Roman" w:hAnsi="Times New Roman" w:eastAsia="Times New Roman" w:cs="Times New Roman"/>
        </w:rPr>
        <w:t xml:space="preserve"> ABX</w:t>
      </w:r>
      <w:r>
        <w:rPr>
          <w:rFonts w:ascii="Times New Roman" w:hAnsi="Times New Roman" w:eastAsia="Times New Roman" w:cs="Times New Roman"/>
          <w:vertAlign w:val="subscript"/>
        </w:rPr>
        <w:t>3</w:t>
      </w:r>
      <w:r>
        <w:rPr>
          <w:rFonts w:ascii="Times New Roman" w:hAnsi="Times New Roman" w:eastAsia="Times New Roman" w:cs="Times New Roman"/>
        </w:rPr>
        <w:t xml:space="preserve"> 。</w:t>
      </w:r>
    </w:p>
    <w:p>
      <w:pPr>
        <w:numPr>
          <w:ilvl w:val="0"/>
          <w:numId w:val="1375"/>
        </w:numPr>
      </w:pPr>
      <w:r>
        <w:rPr>
          <w:rFonts w:hint="eastAsia" w:ascii="Times New Roman" w:hAnsi="Times New Roman" w:eastAsia="FangSong" w:cs="Times New Roman"/>
        </w:rPr>
        <w:t>按晶胞</w:t>
      </w:r>
      <w:r>
        <w:rPr>
          <w:rFonts w:hint="eastAsia" w:ascii="Times New Roman" w:hAnsi="Times New Roman" w:eastAsia="Times New Roman" w:cs="Times New Roman"/>
        </w:rPr>
        <w:t>（Ⅰ）</w:t>
      </w:r>
      <w:r>
        <w:rPr>
          <w:rFonts w:hint="eastAsia" w:ascii="Times New Roman" w:hAnsi="Times New Roman" w:eastAsia="FangSong" w:cs="Times New Roman"/>
        </w:rPr>
        <w:t>的描述</w:t>
      </w:r>
      <w:r>
        <w:rPr>
          <w:rFonts w:hint="eastAsia" w:ascii="Times New Roman" w:hAnsi="Times New Roman" w:eastAsia="Times New Roman" w:cs="Times New Roman"/>
        </w:rPr>
        <w:t>，A</w:t>
      </w:r>
      <w:r>
        <w:rPr>
          <w:rFonts w:ascii="Times New Roman" w:hAnsi="Times New Roman" w:eastAsia="Times New Roman" w:cs="Times New Roman"/>
        </w:rPr>
        <w:t xml:space="preserve"> </w:t>
      </w:r>
      <w:r>
        <w:rPr>
          <w:rFonts w:hint="eastAsia" w:ascii="Times New Roman" w:hAnsi="Times New Roman" w:eastAsia="FangSong" w:cs="Times New Roman"/>
        </w:rPr>
        <w:t>在体心</w:t>
      </w:r>
      <w:r>
        <w:rPr>
          <w:rFonts w:hint="eastAsia" w:ascii="Times New Roman" w:hAnsi="Times New Roman" w:eastAsia="Times New Roman" w:cs="Times New Roman"/>
        </w:rPr>
        <w:t>，</w:t>
      </w:r>
      <w:r>
        <w:rPr>
          <w:rFonts w:hint="eastAsia" w:ascii="Times New Roman" w:hAnsi="Times New Roman" w:eastAsia="FangSong" w:cs="Times New Roman"/>
        </w:rPr>
        <w:t>周围有</w:t>
      </w:r>
      <w:r>
        <w:rPr>
          <w:rFonts w:ascii="Times New Roman" w:hAnsi="Times New Roman" w:eastAsia="Times New Roman" w:cs="Times New Roman"/>
        </w:rPr>
        <w:t xml:space="preserve"> 12 </w:t>
      </w:r>
      <w:r>
        <w:rPr>
          <w:rFonts w:hint="eastAsia" w:ascii="Times New Roman" w:hAnsi="Times New Roman" w:eastAsia="FangSong" w:cs="Times New Roman"/>
        </w:rPr>
        <w:t xml:space="preserve">个棱心的</w:t>
      </w:r>
      <w:r>
        <w:rPr>
          <w:rFonts w:ascii="Times New Roman" w:hAnsi="Times New Roman" w:eastAsia="Times New Roman" w:cs="Times New Roman"/>
        </w:rPr>
        <w:t xml:space="preserve"> </w:t>
      </w:r>
      <w:r>
        <w:rPr>
          <w:rFonts w:hint="eastAsia" w:ascii="Times New Roman" w:hAnsi="Times New Roman" w:eastAsia="Times New Roman" w:cs="Times New Roman"/>
        </w:rPr>
        <w:t>X，</w:t>
      </w:r>
      <w:r>
        <w:rPr>
          <w:rFonts w:hint="eastAsia" w:ascii="Times New Roman" w:hAnsi="Times New Roman" w:eastAsia="FangSong" w:cs="Times New Roman"/>
        </w:rPr>
        <w:t>故</w:t>
      </w:r>
      <w:r>
        <w:rPr>
          <w:rFonts w:ascii="Times New Roman" w:hAnsi="Times New Roman" w:eastAsia="Times New Roman" w:cs="Times New Roman"/>
        </w:rPr>
        <w:t xml:space="preserve"> A </w:t>
      </w:r>
      <w:r>
        <w:rPr>
          <w:rFonts w:hint="eastAsia" w:ascii="Times New Roman" w:hAnsi="Times New Roman" w:eastAsia="FangSong" w:cs="Times New Roman"/>
        </w:rPr>
        <w:t xml:space="preserve">的配位数为</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12；B</w:t>
      </w:r>
      <w:r>
        <w:rPr>
          <w:rFonts w:ascii="Times New Roman" w:hAnsi="Times New Roman" w:eastAsia="Times New Roman" w:cs="Times New Roman"/>
        </w:rPr>
        <w:t xml:space="preserve"> </w:t>
      </w:r>
      <w:r>
        <w:rPr>
          <w:rFonts w:hint="eastAsia" w:ascii="Times New Roman" w:hAnsi="Times New Roman" w:eastAsia="FangSong" w:cs="Times New Roman"/>
        </w:rPr>
        <w:t>在顶点</w:t>
      </w:r>
      <w:r>
        <w:rPr>
          <w:rFonts w:hint="eastAsia" w:ascii="Times New Roman" w:hAnsi="Times New Roman" w:eastAsia="Times New Roman" w:cs="Times New Roman"/>
        </w:rPr>
        <w:t>，</w:t>
      </w:r>
      <w:r>
        <w:rPr>
          <w:rFonts w:hint="eastAsia" w:ascii="Times New Roman" w:hAnsi="Times New Roman" w:eastAsia="FangSong" w:cs="Times New Roman"/>
        </w:rPr>
        <w:t>周围有</w:t>
      </w:r>
      <w:r>
        <w:rPr>
          <w:rFonts w:ascii="Times New Roman" w:hAnsi="Times New Roman" w:eastAsia="Times New Roman" w:cs="Times New Roman"/>
        </w:rPr>
        <w:t xml:space="preserve"> 6 </w:t>
      </w:r>
      <w:r>
        <w:rPr>
          <w:rFonts w:hint="eastAsia" w:ascii="Times New Roman" w:hAnsi="Times New Roman" w:eastAsia="FangSong" w:cs="Times New Roman"/>
        </w:rPr>
        <w:t xml:space="preserve">个棱心的</w:t>
      </w:r>
      <w:r>
        <w:rPr>
          <w:rFonts w:ascii="Times New Roman" w:hAnsi="Times New Roman" w:eastAsia="Times New Roman" w:cs="Times New Roman"/>
        </w:rPr>
        <w:t xml:space="preserve"> </w:t>
      </w:r>
      <w:r>
        <w:rPr>
          <w:rFonts w:hint="eastAsia" w:ascii="Times New Roman" w:hAnsi="Times New Roman" w:eastAsia="Times New Roman" w:cs="Times New Roman"/>
        </w:rPr>
        <w:t>X，</w:t>
      </w:r>
      <w:r>
        <w:rPr>
          <w:rFonts w:hint="eastAsia" w:ascii="Times New Roman" w:hAnsi="Times New Roman" w:eastAsia="FangSong" w:cs="Times New Roman"/>
        </w:rPr>
        <w:t>故</w:t>
      </w:r>
      <w:r>
        <w:rPr>
          <w:rFonts w:ascii="Times New Roman" w:hAnsi="Times New Roman" w:eastAsia="Times New Roman" w:cs="Times New Roman"/>
        </w:rPr>
        <w:t xml:space="preserve"> B </w:t>
      </w:r>
      <w:r>
        <w:rPr>
          <w:rFonts w:hint="eastAsia" w:ascii="Times New Roman" w:hAnsi="Times New Roman" w:eastAsia="FangSong" w:cs="Times New Roman"/>
        </w:rPr>
        <w:t xml:space="preserve">的配位数为</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6；X</w:t>
      </w:r>
      <w:r>
        <w:rPr>
          <w:rFonts w:ascii="Times New Roman" w:hAnsi="Times New Roman" w:eastAsia="Times New Roman" w:cs="Times New Roman"/>
        </w:rPr>
        <w:t xml:space="preserve"> </w:t>
      </w:r>
      <w:r>
        <w:rPr>
          <w:rFonts w:hint="eastAsia" w:ascii="Times New Roman" w:hAnsi="Times New Roman" w:eastAsia="FangSong" w:cs="Times New Roman"/>
        </w:rPr>
        <w:t>在棱心</w:t>
      </w:r>
      <w:r>
        <w:rPr>
          <w:rFonts w:hint="eastAsia" w:ascii="Times New Roman" w:hAnsi="Times New Roman" w:eastAsia="Times New Roman" w:cs="Times New Roman"/>
        </w:rPr>
        <w:t>，</w:t>
      </w:r>
      <w:r>
        <w:rPr>
          <w:rFonts w:hint="eastAsia" w:ascii="Times New Roman" w:hAnsi="Times New Roman" w:eastAsia="FangSong" w:cs="Times New Roman"/>
        </w:rPr>
        <w:t>周围有</w:t>
      </w:r>
      <w:r>
        <w:rPr>
          <w:rFonts w:ascii="Times New Roman" w:hAnsi="Times New Roman" w:eastAsia="Times New Roman" w:cs="Times New Roman"/>
        </w:rPr>
        <w:t xml:space="preserve"> 4 </w:t>
      </w:r>
      <w:r>
        <w:rPr>
          <w:rFonts w:hint="eastAsia" w:ascii="Times New Roman" w:hAnsi="Times New Roman" w:eastAsia="FangSong" w:cs="Times New Roman"/>
        </w:rPr>
        <w:t xml:space="preserve">个</w:t>
      </w:r>
      <w:r>
        <w:rPr>
          <w:rFonts w:ascii="Times New Roman" w:hAnsi="Times New Roman" w:eastAsia="Times New Roman" w:cs="Times New Roman"/>
        </w:rPr>
        <w:t xml:space="preserve"> A、2 </w:t>
      </w:r>
      <w:r>
        <w:rPr>
          <w:rFonts w:hint="eastAsia" w:ascii="Times New Roman" w:hAnsi="Times New Roman" w:eastAsia="FangSong" w:cs="Times New Roman"/>
        </w:rPr>
        <w:t xml:space="preserve">个</w:t>
      </w:r>
      <w:r>
        <w:rPr>
          <w:rFonts w:ascii="Times New Roman" w:hAnsi="Times New Roman" w:eastAsia="Times New Roman" w:cs="Times New Roman"/>
        </w:rPr>
        <w:t xml:space="preserve"> </w:t>
      </w:r>
      <w:r>
        <w:rPr>
          <w:rFonts w:hint="eastAsia" w:ascii="Times New Roman" w:hAnsi="Times New Roman" w:eastAsia="Times New Roman" w:cs="Times New Roman"/>
        </w:rPr>
        <w:t>B，</w:t>
      </w:r>
      <w:r>
        <w:rPr>
          <w:rFonts w:hint="eastAsia" w:ascii="Times New Roman" w:hAnsi="Times New Roman" w:eastAsia="FangSong" w:cs="Times New Roman"/>
        </w:rPr>
        <w:t>故</w:t>
      </w:r>
      <w:r>
        <w:rPr>
          <w:rFonts w:ascii="Times New Roman" w:hAnsi="Times New Roman" w:eastAsia="Times New Roman" w:cs="Times New Roman"/>
        </w:rPr>
        <w:t xml:space="preserve"> X </w:t>
      </w:r>
      <w:r>
        <w:rPr>
          <w:rFonts w:hint="eastAsia" w:ascii="Times New Roman" w:hAnsi="Times New Roman" w:eastAsia="FangSong" w:cs="Times New Roman"/>
        </w:rPr>
        <w:t xml:space="preserve">的配位数为</w:t>
      </w:r>
      <w:r>
        <w:rPr>
          <w:rFonts w:ascii="Times New Roman" w:hAnsi="Times New Roman" w:eastAsia="Times New Roman" w:cs="Times New Roman"/>
        </w:rPr>
        <w:t xml:space="preserve"> </w:t>
      </w:r>
      <m:oMath>
        <m:r>
          <m:t>2</m:t>
        </m:r>
        <m:r>
          <m:rPr>
            <m:sty m:val="p"/>
          </m:rPr>
          <m:t>+</m:t>
        </m:r>
        <m:r>
          <m:t>4</m:t>
        </m:r>
        <m:r>
          <m:rPr>
            <m:sty m:val="p"/>
          </m:rPr>
          <m:t>=</m:t>
        </m:r>
        <m:r>
          <m:t>6</m:t>
        </m:r>
      </m:oMath>
      <w:r>
        <w:rPr>
          <w:rFonts w:ascii="Times New Roman" w:hAnsi="Times New Roman" w:eastAsia="Times New Roman" w:cs="Times New Roman"/>
        </w:rPr>
        <w:t xml:space="preserve"> </w:t>
      </w:r>
      <w:r>
        <w:rPr>
          <w:rFonts w:ascii="Times New Roman" w:hAnsi="Times New Roman" w:eastAsia="Times New Roman" w:cs="Times New Roman"/>
        </w:rPr>
        <w:t xml:space="preserve">。</w:t>
      </w:r>
    </w:p>
    <w:p>
      <w:pPr>
        <w:numPr>
          <w:ilvl w:val="0"/>
          <w:numId w:val="1375"/>
        </w:numPr>
      </w:pPr>
      <w:r>
        <w:rPr>
          <w:rFonts w:hint="eastAsia" w:ascii="Times New Roman" w:hAnsi="Times New Roman" w:eastAsia="FangSong" w:cs="Times New Roman"/>
        </w:rPr>
        <w:t>按照题给出</w:t>
      </w:r>
      <w:r>
        <w:rPr>
          <w:rFonts w:hint="eastAsia" w:ascii="Times New Roman" w:hAnsi="Times New Roman" w:eastAsia="Times New Roman" w:cs="Times New Roman"/>
        </w:rPr>
        <w:t>（Ⅲ）</w:t>
      </w:r>
      <w:r>
        <w:rPr>
          <w:rFonts w:hint="eastAsia" w:ascii="Times New Roman" w:hAnsi="Times New Roman" w:eastAsia="FangSong" w:cs="Times New Roman"/>
        </w:rPr>
        <w:t>晶面的定义</w:t>
      </w:r>
      <w:r>
        <w:rPr>
          <w:rFonts w:hint="eastAsia" w:ascii="Times New Roman" w:hAnsi="Times New Roman" w:eastAsia="Times New Roman" w:cs="Times New Roman"/>
        </w:rPr>
        <w:t>，</w:t>
      </w:r>
      <w:r>
        <w:rPr>
          <w:rFonts w:hint="eastAsia" w:ascii="Times New Roman" w:hAnsi="Times New Roman" w:eastAsia="FangSong" w:cs="Times New Roman"/>
        </w:rPr>
        <w:t>可画出晶胞</w:t>
      </w:r>
      <w:r>
        <w:rPr>
          <w:rFonts w:hint="eastAsia" w:ascii="Times New Roman" w:hAnsi="Times New Roman" w:eastAsia="Times New Roman" w:cs="Times New Roman"/>
        </w:rPr>
        <w:t>（Ⅱ）</w:t>
      </w:r>
      <w:r>
        <w:rPr>
          <w:rFonts w:hint="eastAsia" w:ascii="Times New Roman" w:hAnsi="Times New Roman" w:eastAsia="FangSong" w:cs="Times New Roman"/>
        </w:rPr>
        <w:t>的三条面对角线</w:t>
      </w:r>
      <w:r>
        <w:rPr>
          <w:rFonts w:hint="eastAsia" w:ascii="Times New Roman" w:hAnsi="Times New Roman" w:eastAsia="Times New Roman" w:cs="Times New Roman"/>
        </w:rPr>
        <w:t>，</w:t>
      </w:r>
      <w:r>
        <w:rPr>
          <w:rFonts w:hint="eastAsia" w:ascii="Times New Roman" w:hAnsi="Times New Roman" w:eastAsia="FangSong" w:cs="Times New Roman"/>
        </w:rPr>
        <w:t>这三条面对角线起始点都是</w:t>
      </w:r>
      <w:r>
        <w:rPr>
          <w:rFonts w:ascii="Times New Roman" w:hAnsi="Times New Roman" w:eastAsia="Times New Roman" w:cs="Times New Roman"/>
        </w:rPr>
        <w:t xml:space="preserve"> </w:t>
      </w:r>
      <w:r>
        <w:rPr>
          <w:rFonts w:hint="eastAsia" w:ascii="Times New Roman" w:hAnsi="Times New Roman" w:eastAsia="Times New Roman" w:cs="Times New Roman"/>
        </w:rPr>
        <w:t>A，</w:t>
      </w:r>
      <w:r>
        <w:rPr>
          <w:rFonts w:hint="eastAsia" w:ascii="Times New Roman" w:hAnsi="Times New Roman" w:eastAsia="FangSong" w:cs="Times New Roman"/>
        </w:rPr>
        <w:t>且通过面心</w:t>
      </w:r>
      <w:r>
        <w:rPr>
          <w:rFonts w:ascii="Times New Roman" w:hAnsi="Times New Roman" w:eastAsia="Times New Roman" w:cs="Times New Roman"/>
        </w:rPr>
        <w:t xml:space="preserve"> </w:t>
      </w:r>
      <w:r>
        <w:rPr>
          <w:rFonts w:hint="eastAsia" w:ascii="Times New Roman" w:hAnsi="Times New Roman" w:eastAsia="Times New Roman" w:cs="Times New Roman"/>
        </w:rPr>
        <w:t>X，</w:t>
      </w:r>
      <w:r>
        <w:rPr>
          <w:rFonts w:hint="eastAsia" w:ascii="Times New Roman" w:hAnsi="Times New Roman" w:eastAsia="FangSong" w:cs="Times New Roman"/>
        </w:rPr>
        <w:t>这样得到三层的排列</w:t>
      </w:r>
      <w:r>
        <w:rPr>
          <w:rFonts w:hint="eastAsia" w:ascii="Times New Roman" w:hAnsi="Times New Roman" w:eastAsia="Times New Roman" w:cs="Times New Roman"/>
        </w:rPr>
        <w:t>，</w:t>
      </w:r>
      <w:r>
        <w:rPr>
          <w:rFonts w:hint="eastAsia" w:ascii="Times New Roman" w:hAnsi="Times New Roman" w:eastAsia="FangSong" w:cs="Times New Roman"/>
        </w:rPr>
        <w:t>为完成一个晶胞的情况</w:t>
      </w:r>
      <w:r>
        <w:rPr>
          <w:rFonts w:hint="eastAsia" w:ascii="Times New Roman" w:hAnsi="Times New Roman" w:eastAsia="Times New Roman" w:cs="Times New Roman"/>
        </w:rPr>
        <w:t>。</w:t>
      </w:r>
      <w:r>
        <w:rPr>
          <w:rFonts w:hint="eastAsia" w:ascii="Times New Roman" w:hAnsi="Times New Roman" w:eastAsia="FangSong" w:cs="Times New Roman"/>
        </w:rPr>
        <w:t>然后根据晶胞周期性地在三维空间排列的设想</w:t>
      </w:r>
      <w:r>
        <w:rPr>
          <w:rFonts w:hint="eastAsia" w:ascii="Times New Roman" w:hAnsi="Times New Roman" w:eastAsia="Times New Roman" w:cs="Times New Roman"/>
        </w:rPr>
        <w:t>，</w:t>
      </w:r>
      <w:r>
        <w:rPr>
          <w:rFonts w:hint="eastAsia" w:ascii="Times New Roman" w:hAnsi="Times New Roman" w:eastAsia="FangSong" w:cs="Times New Roman"/>
        </w:rPr>
        <w:t>将这三层排列作为一个小单元</w:t>
      </w:r>
      <w:r>
        <w:rPr>
          <w:rFonts w:hint="eastAsia" w:ascii="Times New Roman" w:hAnsi="Times New Roman" w:eastAsia="Times New Roman" w:cs="Times New Roman"/>
        </w:rPr>
        <w:t>，</w:t>
      </w:r>
      <w:r>
        <w:rPr>
          <w:rFonts w:hint="eastAsia" w:ascii="Times New Roman" w:hAnsi="Times New Roman" w:eastAsia="FangSong" w:cs="Times New Roman"/>
        </w:rPr>
        <w:t>向两对角线</w:t>
      </w:r>
      <w:r>
        <w:rPr>
          <w:rFonts w:ascii="Times New Roman" w:hAnsi="Times New Roman" w:eastAsia="Times New Roman" w:cs="Times New Roman"/>
        </w:rPr>
        <w:t xml:space="preserve"> </w:t>
      </w:r>
      <m:oMath>
        <m:r>
          <m:rPr>
            <m:sty m:val="p"/>
          </m:rPr>
          <m:t>(</m:t>
        </m:r>
        <m:r>
          <m:rPr>
            <m:sty m:val="bi"/>
          </m:rPr>
          <m:t>x</m:t>
        </m:r>
        <m:r>
          <m:rPr>
            <m:sty m:val="p"/>
          </m:rPr>
          <m:t>,</m:t>
        </m:r>
        <m:r>
          <m:rPr>
            <m:sty m:val="bi"/>
          </m:rPr>
          <m:t>y</m:t>
        </m:r>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两个方向无限延伸下去</w:t>
      </w:r>
      <w:r>
        <w:rPr>
          <w:rFonts w:hint="eastAsia" w:ascii="Times New Roman" w:hAnsi="Times New Roman" w:eastAsia="Times New Roman" w:cs="Times New Roman"/>
        </w:rPr>
        <w:t>，</w:t>
      </w:r>
      <w:r>
        <w:rPr>
          <w:rFonts w:hint="eastAsia" w:ascii="Times New Roman" w:hAnsi="Times New Roman" w:eastAsia="FangSong" w:cs="Times New Roman"/>
        </w:rPr>
        <w:t>并将第三层中的</w:t>
      </w:r>
      <w:r>
        <w:rPr>
          <w:rFonts w:ascii="Times New Roman" w:hAnsi="Times New Roman" w:eastAsia="Times New Roman" w:cs="Times New Roman"/>
        </w:rPr>
        <w:t xml:space="preserve"> A </w:t>
      </w:r>
      <w:r>
        <w:rPr>
          <w:rFonts w:hint="eastAsia" w:ascii="Times New Roman" w:hAnsi="Times New Roman" w:eastAsia="FangSong" w:cs="Times New Roman"/>
        </w:rPr>
        <w:t xml:space="preserve">作为下一个单元第一层的</w:t>
      </w:r>
      <w:r>
        <w:rPr>
          <w:rFonts w:ascii="Times New Roman" w:hAnsi="Times New Roman" w:eastAsia="Times New Roman" w:cs="Times New Roman"/>
        </w:rPr>
        <w:t xml:space="preserve"> </w:t>
      </w:r>
      <w:r>
        <w:rPr>
          <w:rFonts w:hint="eastAsia" w:ascii="Times New Roman" w:hAnsi="Times New Roman" w:eastAsia="Times New Roman" w:cs="Times New Roman"/>
        </w:rPr>
        <w:t>A，</w:t>
      </w:r>
      <w:r>
        <w:rPr>
          <w:rFonts w:hint="eastAsia" w:ascii="Times New Roman" w:hAnsi="Times New Roman" w:eastAsia="FangSong" w:cs="Times New Roman"/>
        </w:rPr>
        <w:t>即可作出图形</w:t>
      </w:r>
      <w:r>
        <w:rPr>
          <w:rFonts w:hint="eastAsia" w:ascii="Times New Roman" w:hAnsi="Times New Roman" w:eastAsia="Times New Roman" w:cs="Times New Roman"/>
        </w:rPr>
        <w:t>。</w:t>
      </w:r>
    </w:p>
    <w:p>
      <w:pPr>
        <w:pStyle w:val="FirstParagraph"/>
        <w:spacing w:before="160" w:after="80"/>
        <w:jc w:val="center"/>
      </w:pPr>
      <w:r>
        <w:rPr>
          <w:rFonts w:ascii="Times New Roman" w:hAnsi="Times New Roman" w:eastAsia="Times New Roman" w:cs="Times New Roman"/>
        </w:rPr>
        <w:drawing>
          <wp:inline>
            <wp:extent cx="1800000" cy="1762105"/>
            <wp:effectExtent b="0" l="0" r="0" t="0"/>
            <wp:docPr descr="" title="" id="1609" name="Picture"/>
            <a:graphic>
              <a:graphicData uri="http://schemas.openxmlformats.org/drawingml/2006/picture">
                <pic:pic>
                  <pic:nvPicPr>
                    <pic:cNvPr descr="df3c7b2b9193490873418556cf84671c682e532b8b5a4c48eff89a1fa24f1e92.jpg" id="1610" name="Picture"/>
                    <pic:cNvPicPr>
                      <a:picLocks noChangeArrowheads="1" noChangeAspect="1"/>
                    </pic:cNvPicPr>
                  </pic:nvPicPr>
                  <pic:blipFill>
                    <a:blip r:embed="rId1608"/>
                    <a:stretch>
                      <a:fillRect/>
                    </a:stretch>
                  </pic:blipFill>
                  <pic:spPr bwMode="auto">
                    <a:xfrm>
                      <a:off x="0" y="0"/>
                      <a:ext cx="1800000" cy="1762105"/>
                    </a:xfrm>
                    <a:prstGeom prst="rect">
                      <a:avLst/>
                    </a:prstGeom>
                    <a:noFill/>
                    <a:ln w="9525">
                      <a:noFill/>
                      <a:headEnd/>
                      <a:tailEnd/>
                    </a:ln>
                  </pic:spPr>
                </pic:pic>
              </a:graphicData>
            </a:graphic>
          </wp:inline>
        </w:drawing>
      </w:r>
    </w:p>
    <w:p>
      <w:pPr>
        <w:pStyle w:val="BodyText"/>
        <w:spacing w:before="160" w:after="80"/>
        <w:jc w:val="center"/>
      </w:pPr>
      <w:r>
        <w:rPr>
          <w:rFonts w:ascii="Times New Roman" w:hAnsi="Times New Roman" w:eastAsia="Times New Roman" w:cs="Times New Roman"/>
        </w:rPr>
        <w:drawing>
          <wp:inline>
            <wp:extent cx="3240000" cy="3064864"/>
            <wp:effectExtent b="0" l="0" r="0" t="0"/>
            <wp:docPr descr="" title="" id="1612" name="Picture"/>
            <a:graphic>
              <a:graphicData uri="http://schemas.openxmlformats.org/drawingml/2006/picture">
                <pic:pic>
                  <pic:nvPicPr>
                    <pic:cNvPr descr="cb653abadde6f84c4018ecd16830defacd425c88eed032768288b576f8643268.jpg" id="1613" name="Picture"/>
                    <pic:cNvPicPr>
                      <a:picLocks noChangeArrowheads="1" noChangeAspect="1"/>
                    </pic:cNvPicPr>
                  </pic:nvPicPr>
                  <pic:blipFill>
                    <a:blip r:embed="rId1611"/>
                    <a:stretch>
                      <a:fillRect/>
                    </a:stretch>
                  </pic:blipFill>
                  <pic:spPr bwMode="auto">
                    <a:xfrm>
                      <a:off x="0" y="0"/>
                      <a:ext cx="3240000" cy="3064864"/>
                    </a:xfrm>
                    <a:prstGeom prst="rect">
                      <a:avLst/>
                    </a:prstGeom>
                    <a:noFill/>
                    <a:ln w="9525">
                      <a:noFill/>
                      <a:headEnd/>
                      <a:tailEnd/>
                    </a:ln>
                  </pic:spPr>
                </pic:pic>
              </a:graphicData>
            </a:graphic>
          </wp:inline>
        </w:drawing>
      </w:r>
    </w:p>
    <w:p>
      <w:pPr>
        <w:pStyle w:val="Compact"/>
        <w:numPr>
          <w:ilvl w:val="0"/>
          <w:numId w:val="1376"/>
        </w:numPr>
      </w:pPr>
      <w:r>
        <w:rPr>
          <w:rFonts w:hint="eastAsia" w:ascii="Times New Roman" w:hAnsi="Times New Roman" w:eastAsia="FangSong" w:cs="Times New Roman"/>
        </w:rPr>
        <w:t>按晶胞</w:t>
      </w:r>
      <w:r>
        <w:rPr>
          <w:rFonts w:hint="eastAsia" w:ascii="Times New Roman" w:hAnsi="Times New Roman" w:eastAsia="Times New Roman" w:cs="Times New Roman"/>
        </w:rPr>
        <w:t>（Ⅱ）</w:t>
      </w:r>
      <w:r>
        <w:rPr>
          <w:rFonts w:hint="eastAsia" w:ascii="Times New Roman" w:hAnsi="Times New Roman" w:eastAsia="FangSong" w:cs="Times New Roman"/>
        </w:rPr>
        <w:t>的描述</w:t>
      </w:r>
      <w:r>
        <w:rPr>
          <w:rFonts w:hint="eastAsia" w:ascii="Times New Roman" w:hAnsi="Times New Roman" w:eastAsia="Times New Roman" w:cs="Times New Roman"/>
        </w:rPr>
        <w:t>，B</w:t>
      </w:r>
      <w:r>
        <w:rPr>
          <w:rFonts w:ascii="Times New Roman" w:hAnsi="Times New Roman" w:eastAsia="Times New Roman" w:cs="Times New Roman"/>
        </w:rPr>
        <w:t xml:space="preserve"> </w:t>
      </w:r>
      <w:r>
        <w:rPr>
          <w:rFonts w:hint="eastAsia" w:ascii="Times New Roman" w:hAnsi="Times New Roman" w:eastAsia="FangSong" w:cs="Times New Roman"/>
        </w:rPr>
        <w:t xml:space="preserve">邻接的</w:t>
      </w:r>
      <w:r>
        <w:rPr>
          <w:rFonts w:ascii="Times New Roman" w:hAnsi="Times New Roman" w:eastAsia="Times New Roman" w:cs="Times New Roman"/>
        </w:rPr>
        <w:t xml:space="preserve"> X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A </w:t>
      </w:r>
      <w:r>
        <w:rPr>
          <w:rFonts w:hint="eastAsia" w:ascii="Times New Roman" w:hAnsi="Times New Roman" w:eastAsia="FangSong" w:cs="Times New Roman"/>
        </w:rPr>
        <w:t xml:space="preserve">的总数为</w:t>
      </w:r>
      <w:r>
        <w:rPr>
          <w:rFonts w:ascii="Times New Roman" w:hAnsi="Times New Roman" w:eastAsia="Times New Roman" w:cs="Times New Roman"/>
        </w:rPr>
        <w:t xml:space="preserve"> </w:t>
      </w:r>
      <w:r>
        <w:rPr>
          <w:rFonts w:hint="eastAsia" w:ascii="Times New Roman" w:hAnsi="Times New Roman" w:eastAsia="Times New Roman" w:cs="Times New Roman"/>
        </w:rPr>
        <w:t>14（</w:t>
      </w:r>
      <w:r>
        <w:rPr>
          <w:rFonts w:hint="eastAsia" w:ascii="Times New Roman" w:hAnsi="Times New Roman" w:eastAsia="FangSong" w:cs="Times New Roman"/>
        </w:rPr>
        <w:t>个</w:t>
      </w:r>
      <w:r>
        <w:rPr>
          <w:rFonts w:hint="eastAsia" w:ascii="Times New Roman" w:hAnsi="Times New Roman" w:eastAsia="Times New Roman" w:cs="Times New Roman"/>
        </w:rPr>
        <w:t>）。</w:t>
      </w:r>
    </w:p>
    <w:p>
      <w:pPr>
        <w:spacing w:before="160" w:after="80"/>
      </w:pPr>
      <w:r>
        <w:pict>
          <v:rect style="width:0;height:1.5pt" o:hralign="center" o:hrstd="t" o:hr="t"/>
        </w:pict>
      </w:r>
    </w:p>
    <w:bookmarkEnd w:id="1614"/>
    <w:bookmarkStart w:id="1618" w:name="晶体-习30"/>
    <w:p>
      <w:pPr>
        <w:pStyle w:val="Heading2"/>
        <w:spacing w:before="280" w:after="120"/>
      </w:pPr>
      <w:r>
        <w:rPr>
          <w:rFonts w:ascii="Times New Roman" w:hAnsi="Times New Roman" w:eastAsia="Times New Roman" w:cs="Times New Roman"/>
        </w:rPr>
        <w:t xml:space="preserve">3.285 </w:t>
      </w:r>
      <w:r>
        <w:rPr>
          <w:rFonts w:hint="eastAsia" w:ascii="Times New Roman" w:hAnsi="Times New Roman" w:eastAsia="SimHei" w:cs="Times New Roman"/>
        </w:rPr>
        <w:t>晶体</w:t>
      </w:r>
      <w:r>
        <w:rPr>
          <w:rFonts w:hint="eastAsia" w:ascii="Times New Roman" w:hAnsi="Times New Roman" w:eastAsia="Times New Roman" w:cs="Times New Roman"/>
        </w:rPr>
        <w:t>-</w:t>
      </w:r>
      <w:r>
        <w:rPr>
          <w:rFonts w:hint="eastAsia" w:ascii="Times New Roman" w:hAnsi="Times New Roman" w:eastAsia="SimHei" w:cs="Times New Roman"/>
        </w:rPr>
        <w:t>习</w:t>
      </w:r>
      <w:r>
        <w:rPr>
          <w:rFonts w:hint="eastAsia" w:ascii="Times New Roman" w:hAnsi="Times New Roman" w:eastAsia="Times New Roman" w:cs="Times New Roman"/>
        </w:rPr>
        <w:t>30</w:t>
      </w:r>
    </w:p>
    <w:p>
      <w:pPr>
        <w:pStyle w:val="Compact"/>
        <w:numPr>
          <w:ilvl w:val="0"/>
          <w:numId w:val="1377"/>
        </w:numPr>
      </w:pPr>
      <w:r>
        <w:rPr>
          <w:rFonts w:hint="eastAsia" w:ascii="Times New Roman" w:hAnsi="Times New Roman" w:eastAsia="FangSong" w:cs="Times New Roman"/>
        </w:rPr>
        <w:t>近年来对于三价铜的研究日益深入</w:t>
      </w:r>
      <w:r>
        <w:rPr>
          <w:rFonts w:hint="eastAsia" w:ascii="Times New Roman" w:hAnsi="Times New Roman" w:eastAsia="Times New Roman" w:cs="Times New Roman"/>
        </w:rPr>
        <w:t>，</w:t>
      </w:r>
      <w:r>
        <w:rPr>
          <w:rFonts w:hint="eastAsia" w:ascii="Times New Roman" w:hAnsi="Times New Roman" w:eastAsia="FangSong" w:cs="Times New Roman"/>
        </w:rPr>
        <w:t>特别是随着钇钡铜氧化物研究的深入</w:t>
      </w:r>
      <w:r>
        <w:rPr>
          <w:rFonts w:hint="eastAsia" w:ascii="Times New Roman" w:hAnsi="Times New Roman" w:eastAsia="Times New Roman" w:cs="Times New Roman"/>
        </w:rPr>
        <w:t>，</w:t>
      </w:r>
      <w:r>
        <w:rPr>
          <w:rFonts w:hint="eastAsia" w:ascii="Times New Roman" w:hAnsi="Times New Roman" w:eastAsia="FangSong" w:cs="Times New Roman"/>
        </w:rPr>
        <w:t>三价铜化合物越来越受到化学家的重视</w:t>
      </w:r>
      <w:r>
        <w:rPr>
          <w:rFonts w:hint="eastAsia" w:ascii="Times New Roman" w:hAnsi="Times New Roman" w:eastAsia="Times New Roman" w:cs="Times New Roman"/>
        </w:rPr>
        <w:t>。</w:t>
      </w:r>
      <w:r>
        <w:rPr>
          <w:rFonts w:hint="eastAsia" w:ascii="Times New Roman" w:hAnsi="Times New Roman" w:eastAsia="FangSong" w:cs="Times New Roman"/>
        </w:rPr>
        <w:t>起初发现的三价铜化合物为离子化合物</w:t>
      </w:r>
      <w:r>
        <w:rPr>
          <w:rFonts w:hint="eastAsia" w:ascii="Times New Roman" w:hAnsi="Times New Roman" w:eastAsia="Times New Roman" w:cs="Times New Roman"/>
        </w:rPr>
        <w:t>，</w:t>
      </w:r>
      <w:r>
        <w:rPr>
          <w:rFonts w:hint="eastAsia" w:ascii="Times New Roman" w:hAnsi="Times New Roman" w:eastAsia="FangSong" w:cs="Times New Roman"/>
        </w:rPr>
        <w:t>三价铜存在于阴离子</w:t>
      </w:r>
      <w:r>
        <w:rPr>
          <w:rFonts w:ascii="Times New Roman" w:hAnsi="Times New Roman" w:eastAsia="Times New Roman" w:cs="Times New Roman"/>
        </w:rPr>
        <w:t xml:space="preserve"> </w:t>
      </w:r>
      <m:oMath>
        <m:oMathPr>
          <m:ctrlPr>
            <w:rPr>
              <w:sz w:val="28"/>
              <w:szCs w:val="28"/>
            </w:rPr>
          </m:ctrlPr>
        </m:oMathPr>
        <m:sSup>
          <m:e>
            <m:d>
              <m:dPr>
                <m:begChr m:val="["/>
                <m:sepChr m:val=""/>
                <m:endChr m:val="]"/>
                <m:grow/>
              </m:dPr>
              <m:e>
                <m:sSub>
                  <m:e>
                    <m:r>
                      <m:rPr>
                        <m:sty m:val="p"/>
                      </m:rPr>
                      <m:t>C</m:t>
                    </m:r>
                    <m:r>
                      <m:rPr>
                        <m:sty m:val="p"/>
                      </m:rPr>
                      <m:t>u</m:t>
                    </m:r>
                  </m:e>
                  <m:sub>
                    <m:r>
                      <m:t>2</m:t>
                    </m:r>
                  </m:sub>
                </m:sSub>
                <m:sSub>
                  <m:e>
                    <m:r>
                      <m:rPr>
                        <m:sty m:val="p"/>
                      </m:rPr>
                      <m:t>O</m:t>
                    </m:r>
                  </m:e>
                  <m:sub>
                    <m:r>
                      <m:t>6</m:t>
                    </m:r>
                  </m:sub>
                </m:sSub>
              </m:e>
            </m:d>
          </m:e>
          <m:sup>
            <m:r>
              <m:t>6</m:t>
            </m:r>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中</w:t>
      </w:r>
      <w:r>
        <w:rPr>
          <w:rFonts w:hint="eastAsia" w:ascii="Times New Roman" w:hAnsi="Times New Roman" w:eastAsia="Times New Roman" w:cs="Times New Roman"/>
        </w:rPr>
        <w:t>，</w:t>
      </w:r>
      <w:r>
        <w:rPr>
          <w:rFonts w:hint="eastAsia" w:ascii="Times New Roman" w:hAnsi="Times New Roman" w:eastAsia="FangSong" w:cs="Times New Roman"/>
        </w:rPr>
        <w:t>目前所发现的三价铜配合物都是四配位的</w:t>
      </w:r>
      <w:r>
        <w:rPr>
          <w:rFonts w:hint="eastAsia" w:ascii="Times New Roman" w:hAnsi="Times New Roman" w:eastAsia="Times New Roman" w:cs="Times New Roman"/>
        </w:rPr>
        <w:t>。</w:t>
      </w:r>
    </w:p>
    <w:p>
      <w:pPr>
        <w:pStyle w:val="FirstParagraph"/>
      </w:pPr>
      <w:r>
        <w:rPr>
          <w:rFonts w:hint="eastAsia" w:ascii="Times New Roman" w:hAnsi="Times New Roman" w:eastAsia="Times New Roman" w:cs="Times New Roman"/>
        </w:rPr>
        <w:t>(1)</w:t>
      </w:r>
      <w:r>
        <w:rPr>
          <w:rFonts w:hint="eastAsia" w:ascii="Times New Roman" w:hAnsi="Times New Roman" w:eastAsia="FangSong" w:cs="Times New Roman"/>
        </w:rPr>
        <w:t>画出</w:t>
      </w:r>
      <w:r>
        <w:rPr>
          <w:rFonts w:ascii="Times New Roman" w:hAnsi="Times New Roman" w:eastAsia="Times New Roman" w:cs="Times New Roman"/>
        </w:rPr>
        <w:t xml:space="preserve"> </w:t>
      </w:r>
      <m:oMath>
        <m:oMathPr>
          <m:ctrlPr>
            <w:rPr>
              <w:sz w:val="28"/>
              <w:szCs w:val="28"/>
            </w:rPr>
          </m:ctrlPr>
        </m:oMathPr>
        <m:sSup>
          <m:e>
            <m:d>
              <m:dPr>
                <m:begChr m:val="["/>
                <m:sepChr m:val=""/>
                <m:endChr m:val="]"/>
                <m:grow/>
              </m:dPr>
              <m:e>
                <m:sSub>
                  <m:e>
                    <m:r>
                      <m:rPr>
                        <m:sty m:val="p"/>
                      </m:rPr>
                      <m:t>C</m:t>
                    </m:r>
                    <m:r>
                      <m:rPr>
                        <m:sty m:val="p"/>
                      </m:rPr>
                      <m:t>u</m:t>
                    </m:r>
                  </m:e>
                  <m:sub>
                    <m:r>
                      <m:t>2</m:t>
                    </m:r>
                  </m:sub>
                </m:sSub>
                <m:sSub>
                  <m:e>
                    <m:r>
                      <m:rPr>
                        <m:sty m:val="p"/>
                      </m:rPr>
                      <m:t>O</m:t>
                    </m:r>
                  </m:e>
                  <m:sub>
                    <m:r>
                      <m:t>6</m:t>
                    </m:r>
                  </m:sub>
                </m:sSub>
              </m:e>
            </m:d>
          </m:e>
          <m:sup>
            <m:r>
              <m:t>6</m:t>
            </m:r>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的结构</w:t>
      </w:r>
      <w:r>
        <w:rPr>
          <w:rFonts w:hint="eastAsia" w:ascii="Times New Roman" w:hAnsi="Times New Roman" w:eastAsia="Times New Roman" w:cs="Times New Roman"/>
        </w:rPr>
        <w:t>。</w:t>
      </w:r>
    </w:p>
    <w:p>
      <w:pPr>
        <w:pStyle w:val="BodyText"/>
      </w:pPr>
      <w:r>
        <w:rPr>
          <w:rFonts w:hint="eastAsia" w:ascii="Times New Roman" w:hAnsi="Times New Roman" w:eastAsia="Times New Roman" w:cs="Times New Roman"/>
        </w:rPr>
        <w:t>(2)</w:t>
      </w:r>
      <w:r>
        <w:rPr>
          <w:rFonts w:hint="eastAsia" w:ascii="Times New Roman" w:hAnsi="Times New Roman" w:eastAsia="FangSong" w:cs="Times New Roman"/>
        </w:rPr>
        <w:t>一种三价铜的稀土化合物</w:t>
      </w:r>
      <w:r>
        <w:rPr>
          <w:rFonts w:ascii="Times New Roman" w:hAnsi="Times New Roman" w:eastAsia="Times New Roman" w:cs="Times New Roman"/>
        </w:rPr>
        <w:t xml:space="preserve"> LaCuO</w:t>
      </w:r>
      <w:r>
        <w:rPr>
          <w:rFonts w:ascii="Times New Roman" w:hAnsi="Times New Roman" w:eastAsia="Times New Roman" w:cs="Times New Roman"/>
          <w:vertAlign w:val="subscript"/>
        </w:rPr>
        <w:t>3</w:t>
      </w:r>
      <w:r>
        <w:rPr>
          <w:rFonts w:ascii="Times New Roman" w:hAnsi="Times New Roman" w:eastAsia="Times New Roman" w:cs="Times New Roman"/>
        </w:rPr>
        <w:t xml:space="preserve"> </w:t>
      </w:r>
      <w:r>
        <w:rPr>
          <w:rFonts w:hint="eastAsia" w:ascii="Times New Roman" w:hAnsi="Times New Roman" w:eastAsia="FangSong" w:cs="Times New Roman"/>
        </w:rPr>
        <w:t>的晶格属立方晶系</w:t>
      </w:r>
      <w:r>
        <w:rPr>
          <w:rFonts w:hint="eastAsia" w:ascii="Times New Roman" w:hAnsi="Times New Roman" w:eastAsia="Times New Roman" w:cs="Times New Roman"/>
        </w:rPr>
        <w:t>，</w:t>
      </w:r>
      <w:r>
        <w:rPr>
          <w:rFonts w:hint="eastAsia" w:ascii="Times New Roman" w:hAnsi="Times New Roman" w:eastAsia="FangSong" w:cs="Times New Roman"/>
        </w:rPr>
        <w:t>氧离子位于棱心</w:t>
      </w:r>
      <w:r>
        <w:rPr>
          <w:rFonts w:hint="eastAsia" w:ascii="Times New Roman" w:hAnsi="Times New Roman" w:eastAsia="Times New Roman" w:cs="Times New Roman"/>
        </w:rPr>
        <w:t>，</w:t>
      </w:r>
      <w:r>
        <w:rPr>
          <w:rFonts w:hint="eastAsia" w:ascii="Times New Roman" w:hAnsi="Times New Roman" w:eastAsia="FangSong" w:cs="Times New Roman"/>
        </w:rPr>
        <w:t>阳离子各占据氧离子所构成的空隙中</w:t>
      </w:r>
      <w:r>
        <w:rPr>
          <w:rFonts w:hint="eastAsia" w:ascii="Times New Roman" w:hAnsi="Times New Roman" w:eastAsia="Times New Roman" w:cs="Times New Roman"/>
        </w:rPr>
        <w:t>，</w:t>
      </w:r>
      <w:r>
        <w:rPr>
          <w:rFonts w:hint="eastAsia" w:ascii="Times New Roman" w:hAnsi="Times New Roman" w:eastAsia="FangSong" w:cs="Times New Roman"/>
        </w:rPr>
        <w:t>其中三价铜离子的配位数是</w:t>
      </w:r>
      <w:r>
        <w:rPr>
          <w:rFonts w:ascii="Times New Roman" w:hAnsi="Times New Roman" w:eastAsia="Times New Roman" w:cs="Times New Roman"/>
        </w:rPr>
        <w:t xml:space="preserve"> </w:t>
      </w:r>
      <w:r>
        <w:rPr>
          <w:rFonts w:hint="eastAsia" w:ascii="Times New Roman" w:hAnsi="Times New Roman" w:eastAsia="Times New Roman" w:cs="Times New Roman"/>
        </w:rPr>
        <w:t>La(Ⅲ)</w:t>
      </w:r>
      <w:r>
        <w:rPr>
          <w:rFonts w:hint="eastAsia" w:ascii="Times New Roman" w:hAnsi="Times New Roman" w:eastAsia="FangSong" w:cs="Times New Roman"/>
        </w:rPr>
        <w:t>的一半</w:t>
      </w:r>
      <w:r>
        <w:rPr>
          <w:rFonts w:hint="eastAsia" w:ascii="Times New Roman" w:hAnsi="Times New Roman" w:eastAsia="Times New Roman" w:cs="Times New Roman"/>
        </w:rPr>
        <w:t>，</w:t>
      </w:r>
      <w:r>
        <w:rPr>
          <w:rFonts w:hint="eastAsia" w:ascii="Times New Roman" w:hAnsi="Times New Roman" w:eastAsia="FangSong" w:cs="Times New Roman"/>
        </w:rPr>
        <w:t>试画出</w:t>
      </w:r>
      <w:r>
        <w:rPr>
          <w:rFonts w:ascii="Times New Roman" w:hAnsi="Times New Roman" w:eastAsia="Times New Roman" w:cs="Times New Roman"/>
        </w:rPr>
        <w:t xml:space="preserve"> LaCuO</w:t>
      </w:r>
      <w:r>
        <w:rPr>
          <w:rFonts w:ascii="Times New Roman" w:hAnsi="Times New Roman" w:eastAsia="Times New Roman" w:cs="Times New Roman"/>
          <w:vertAlign w:val="subscript"/>
        </w:rPr>
        <w:t>3</w:t>
      </w:r>
      <w:r>
        <w:rPr>
          <w:rFonts w:ascii="Times New Roman" w:hAnsi="Times New Roman" w:eastAsia="Times New Roman" w:cs="Times New Roman"/>
        </w:rPr>
        <w:t xml:space="preserve"> </w:t>
      </w:r>
      <w:r>
        <w:rPr>
          <w:rFonts w:hint="eastAsia" w:ascii="Times New Roman" w:hAnsi="Times New Roman" w:eastAsia="FangSong" w:cs="Times New Roman"/>
        </w:rPr>
        <w:t>的晶胞</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numPr>
          <w:ilvl w:val="0"/>
          <w:numId w:val="1378"/>
        </w:numPr>
      </w:pPr>
      <m:oMath>
        <m:oMathPr>
          <m:ctrlPr>
            <w:rPr>
              <w:sz w:val="28"/>
              <w:szCs w:val="28"/>
            </w:rPr>
          </m:ctrlPr>
        </m:oMathPr>
        <m:sSup>
          <m:e>
            <m:d>
              <m:dPr>
                <m:begChr m:val="["/>
                <m:sepChr m:val=""/>
                <m:endChr m:val="]"/>
                <m:grow/>
              </m:dPr>
              <m:e>
                <m:sSub>
                  <m:e>
                    <m:r>
                      <m:rPr>
                        <m:sty m:val="p"/>
                      </m:rPr>
                      <m:t>C</m:t>
                    </m:r>
                    <m:r>
                      <m:rPr>
                        <m:sty m:val="p"/>
                      </m:rPr>
                      <m:t>u</m:t>
                    </m:r>
                  </m:e>
                  <m:sub>
                    <m:r>
                      <m:t>2</m:t>
                    </m:r>
                  </m:sub>
                </m:sSub>
                <m:sSub>
                  <m:e>
                    <m:r>
                      <m:rPr>
                        <m:sty m:val="p"/>
                      </m:rPr>
                      <m:t>O</m:t>
                    </m:r>
                  </m:e>
                  <m:sub>
                    <m:r>
                      <m:t>6</m:t>
                    </m:r>
                  </m:sub>
                </m:sSub>
              </m:e>
            </m:d>
          </m:e>
          <m:sup>
            <m:r>
              <m:t>6</m:t>
            </m:r>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的结构为两个</w:t>
      </w:r>
      <w:r>
        <w:rPr>
          <w:rFonts w:ascii="Times New Roman" w:hAnsi="Times New Roman" w:eastAsia="Times New Roman" w:cs="Times New Roman"/>
        </w:rPr>
        <w:t xml:space="preserve"> CuO</w:t>
      </w:r>
      <w:r>
        <w:rPr>
          <w:rFonts w:ascii="Times New Roman" w:hAnsi="Times New Roman" w:eastAsia="Times New Roman" w:cs="Times New Roman"/>
          <w:vertAlign w:val="subscript"/>
        </w:rPr>
        <w:t>4</w:t>
      </w:r>
      <w:r>
        <w:rPr>
          <w:rFonts w:ascii="Times New Roman" w:hAnsi="Times New Roman" w:eastAsia="Times New Roman" w:cs="Times New Roman"/>
        </w:rPr>
        <w:t xml:space="preserve"> </w:t>
      </w:r>
      <w:r>
        <w:rPr>
          <w:rFonts w:hint="eastAsia" w:ascii="Times New Roman" w:hAnsi="Times New Roman" w:eastAsia="FangSong" w:cs="Times New Roman"/>
        </w:rPr>
        <w:t>平面正方形共用一条棱</w:t>
      </w:r>
      <w:r>
        <w:rPr>
          <w:rFonts w:hint="eastAsia" w:ascii="Times New Roman" w:hAnsi="Times New Roman" w:eastAsia="Times New Roman" w:cs="Times New Roman"/>
        </w:rPr>
        <w:t>（</w:t>
      </w:r>
      <w:r>
        <w:rPr>
          <w:rFonts w:hint="eastAsia" w:ascii="Times New Roman" w:hAnsi="Times New Roman" w:eastAsia="FangSong" w:cs="Times New Roman"/>
        </w:rPr>
        <w:t>两个桥氧原子</w:t>
      </w:r>
      <w:r>
        <w:rPr>
          <w:rFonts w:hint="eastAsia" w:ascii="Times New Roman" w:hAnsi="Times New Roman" w:eastAsia="Times New Roman" w:cs="Times New Roman"/>
        </w:rPr>
        <w:t>）</w:t>
      </w:r>
      <w:r>
        <w:rPr>
          <w:rFonts w:hint="eastAsia" w:ascii="Times New Roman" w:hAnsi="Times New Roman" w:eastAsia="FangSong" w:cs="Times New Roman"/>
        </w:rPr>
        <w:t>相连</w:t>
      </w:r>
      <w:r>
        <w:rPr>
          <w:rFonts w:hint="eastAsia" w:ascii="Times New Roman" w:hAnsi="Times New Roman" w:eastAsia="Times New Roman" w:cs="Times New Roman"/>
        </w:rPr>
        <w:t>（</w:t>
      </w:r>
      <w:r>
        <w:rPr>
          <w:rFonts w:hint="eastAsia" w:ascii="Times New Roman" w:hAnsi="Times New Roman" w:eastAsia="FangSong" w:cs="Times New Roman"/>
        </w:rPr>
        <w:t>原书结构式</w:t>
      </w:r>
      <w:r>
        <w:rPr>
          <w:rFonts w:ascii="Times New Roman" w:hAnsi="Times New Roman" w:eastAsia="Times New Roman" w:cs="Times New Roman"/>
        </w:rPr>
        <w:t xml:space="preserve"> OCR </w:t>
      </w:r>
      <w:r>
        <w:rPr>
          <w:rFonts w:hint="eastAsia" w:ascii="Times New Roman" w:hAnsi="Times New Roman" w:eastAsia="FangSong" w:cs="Times New Roman"/>
        </w:rPr>
        <w:t>残缺</w:t>
      </w:r>
      <w:r>
        <w:rPr>
          <w:rFonts w:hint="eastAsia" w:ascii="Times New Roman" w:hAnsi="Times New Roman" w:eastAsia="Times New Roman" w:cs="Times New Roman"/>
        </w:rPr>
        <w:t>，</w:t>
      </w:r>
      <w:r>
        <w:rPr>
          <w:rFonts w:hint="eastAsia" w:ascii="Times New Roman" w:hAnsi="Times New Roman" w:eastAsia="FangSong" w:cs="Times New Roman"/>
        </w:rPr>
        <w:t>结构示意为</w:t>
      </w:r>
      <w:r>
        <w:rPr>
          <w:rFonts w:ascii="Times New Roman" w:hAnsi="Times New Roman" w:eastAsia="Times New Roman" w:cs="Times New Roman"/>
        </w:rPr>
        <w:t xml:space="preserve"> </w:t>
      </w:r>
      <m:oMath>
        <m:oMathPr>
          <m:ctrlPr>
            <w:rPr>
              <w:sz w:val="28"/>
              <w:szCs w:val="28"/>
            </w:rPr>
          </m:ctrlPr>
        </m:oMathPr>
        <m:r>
          <m:rPr>
            <m:sty m:val="p"/>
          </m:rPr>
          <m:t>[</m:t>
        </m:r>
        <m:sSub>
          <m:e>
            <m:r>
              <m:rPr>
                <m:sty m:val="p"/>
              </m:rPr>
              <m:t>O</m:t>
            </m:r>
          </m:e>
          <m:sub>
            <m:r>
              <m:t>2</m:t>
            </m:r>
          </m:sub>
        </m:sSub>
        <m:r>
          <m:rPr>
            <m:sty m:val="p"/>
          </m:rPr>
          <m:t>C</m:t>
        </m:r>
        <m:r>
          <m:rPr>
            <m:sty m:val="p"/>
          </m:rPr>
          <m:t>u</m:t>
        </m:r>
        <m:r>
          <m:rPr>
            <m:sty m:val="p"/>
          </m:rPr>
          <m:t>(</m:t>
        </m:r>
        <m:r>
          <m:t>μ</m:t>
        </m:r>
        <m:r>
          <m:rPr>
            <m:nor/>
            <m:sty m:val="p"/>
          </m:rPr>
          <m:t>-</m:t>
        </m:r>
        <m:r>
          <m:rPr>
            <m:sty m:val="p"/>
          </m:rPr>
          <m:t>O</m:t>
        </m:r>
        <m:sSub>
          <m:e>
            <m:r>
              <m:rPr>
                <m:sty m:val="p"/>
              </m:rPr>
              <m:t>)</m:t>
            </m:r>
          </m:e>
          <m:sub>
            <m:r>
              <m:t>2</m:t>
            </m:r>
          </m:sub>
        </m:sSub>
        <m:r>
          <m:rPr>
            <m:sty m:val="p"/>
          </m:rPr>
          <m:t>C</m:t>
        </m:r>
        <m:r>
          <m:rPr>
            <m:sty m:val="p"/>
          </m:rPr>
          <m:t>u</m:t>
        </m:r>
        <m:sSub>
          <m:e>
            <m:r>
              <m:rPr>
                <m:sty m:val="p"/>
              </m:rPr>
              <m:t>O</m:t>
            </m:r>
          </m:e>
          <m:sub>
            <m:r>
              <m:t>2</m:t>
            </m:r>
          </m:sub>
        </m:sSub>
        <m:sSup>
          <m:e>
            <m:r>
              <m:rPr>
                <m:sty m:val="p"/>
              </m:rPr>
              <m:t>]</m:t>
            </m:r>
          </m:e>
          <m:sup>
            <m:r>
              <m:t>6</m:t>
            </m:r>
            <m:r>
              <m:rPr>
                <m:sty m:val="p"/>
              </m:rPr>
              <m:t>−</m:t>
            </m:r>
          </m:sup>
        </m:sSup>
      </m:oMath>
      <w:r>
        <w:rPr>
          <w:rFonts w:ascii="Times New Roman" w:hAnsi="Times New Roman" w:eastAsia="Times New Roman" w:cs="Times New Roman"/>
        </w:rPr>
        <w:t xml:space="preserve"> </w:t>
      </w:r>
      <w:r>
        <w:rPr>
          <w:rFonts w:hint="eastAsia" w:ascii="Times New Roman" w:hAnsi="Times New Roman" w:eastAsia="Times New Roman" w:cs="Times New Roman"/>
        </w:rPr>
        <w:t xml:space="preserve">）。</w:t>
      </w:r>
    </w:p>
    <w:p>
      <w:pPr>
        <w:numPr>
          <w:ilvl w:val="0"/>
          <w:numId w:val="1378"/>
        </w:numPr>
      </w:pPr>
      <w:r>
        <w:rPr>
          <w:rFonts w:ascii="Times New Roman" w:hAnsi="Times New Roman" w:eastAsia="Times New Roman" w:cs="Times New Roman"/>
        </w:rPr>
        <w:t>LaCuO</w:t>
      </w:r>
      <w:r>
        <w:rPr>
          <w:rFonts w:ascii="Times New Roman" w:hAnsi="Times New Roman" w:eastAsia="Times New Roman" w:cs="Times New Roman"/>
          <w:vertAlign w:val="subscript"/>
        </w:rPr>
        <w:t>3</w:t>
      </w:r>
      <w:r>
        <w:rPr>
          <w:rFonts w:ascii="Times New Roman" w:hAnsi="Times New Roman" w:eastAsia="Times New Roman" w:cs="Times New Roman"/>
        </w:rPr>
        <w:t xml:space="preserve"> </w:t>
      </w:r>
      <w:r>
        <w:rPr>
          <w:rFonts w:hint="eastAsia" w:ascii="Times New Roman" w:hAnsi="Times New Roman" w:eastAsia="FangSong" w:cs="Times New Roman"/>
        </w:rPr>
        <w:t>的晶胞</w:t>
      </w:r>
      <w:r>
        <w:rPr>
          <w:rFonts w:hint="eastAsia" w:ascii="Times New Roman" w:hAnsi="Times New Roman" w:eastAsia="Times New Roman" w:cs="Times New Roman"/>
        </w:rPr>
        <w:t>：La</w:t>
      </w:r>
      <w:r>
        <w:rPr>
          <w:rFonts w:ascii="Times New Roman" w:hAnsi="Times New Roman" w:eastAsia="Times New Roman" w:cs="Times New Roman"/>
        </w:rPr>
        <w:t xml:space="preserve"> </w:t>
      </w:r>
      <w:r>
        <w:rPr>
          <w:rFonts w:hint="eastAsia" w:ascii="Times New Roman" w:hAnsi="Times New Roman" w:eastAsia="FangSong" w:cs="Times New Roman"/>
        </w:rPr>
        <w:t>位于顶点</w:t>
      </w:r>
      <w:r>
        <w:rPr>
          <w:rFonts w:hint="eastAsia" w:ascii="Times New Roman" w:hAnsi="Times New Roman" w:eastAsia="Times New Roman" w:cs="Times New Roman"/>
        </w:rPr>
        <w:t>（</w:t>
      </w:r>
      <w:r>
        <w:rPr>
          <w:rFonts w:hint="eastAsia" w:ascii="Times New Roman" w:hAnsi="Times New Roman" w:eastAsia="FangSong" w:cs="Times New Roman"/>
        </w:rPr>
        <w:t>配位数</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12），Cu</w:t>
      </w:r>
      <w:r>
        <w:rPr>
          <w:rFonts w:ascii="Times New Roman" w:hAnsi="Times New Roman" w:eastAsia="Times New Roman" w:cs="Times New Roman"/>
        </w:rPr>
        <w:t xml:space="preserve"> </w:t>
      </w:r>
      <w:r>
        <w:rPr>
          <w:rFonts w:hint="eastAsia" w:ascii="Times New Roman" w:hAnsi="Times New Roman" w:eastAsia="FangSong" w:cs="Times New Roman"/>
        </w:rPr>
        <w:t>位于体心</w:t>
      </w:r>
      <w:r>
        <w:rPr>
          <w:rFonts w:hint="eastAsia" w:ascii="Times New Roman" w:hAnsi="Times New Roman" w:eastAsia="Times New Roman" w:cs="Times New Roman"/>
        </w:rPr>
        <w:t>（</w:t>
      </w:r>
      <w:r>
        <w:rPr>
          <w:rFonts w:hint="eastAsia" w:ascii="Times New Roman" w:hAnsi="Times New Roman" w:eastAsia="FangSong" w:cs="Times New Roman"/>
        </w:rPr>
        <w:t>配位数</w:t>
      </w:r>
      <w:r>
        <w:rPr>
          <w:rFonts w:ascii="Times New Roman" w:hAnsi="Times New Roman" w:eastAsia="Times New Roman" w:cs="Times New Roman"/>
        </w:rPr>
        <w:t xml:space="preserve"> </w:t>
      </w:r>
      <w:r>
        <w:rPr>
          <w:rFonts w:hint="eastAsia" w:ascii="Times New Roman" w:hAnsi="Times New Roman" w:eastAsia="Times New Roman" w:cs="Times New Roman"/>
        </w:rPr>
        <w:t>6，</w:t>
      </w:r>
      <w:r>
        <w:rPr>
          <w:rFonts w:hint="eastAsia" w:ascii="Times New Roman" w:hAnsi="Times New Roman" w:eastAsia="FangSong" w:cs="Times New Roman"/>
        </w:rPr>
        <w:t>为</w:t>
      </w:r>
      <w:r>
        <w:rPr>
          <w:rFonts w:ascii="Times New Roman" w:hAnsi="Times New Roman" w:eastAsia="Times New Roman" w:cs="Times New Roman"/>
        </w:rPr>
        <w:t xml:space="preserve"> La </w:t>
      </w:r>
      <w:r>
        <w:rPr>
          <w:rFonts w:hint="eastAsia" w:ascii="Times New Roman" w:hAnsi="Times New Roman" w:eastAsia="FangSong" w:cs="Times New Roman"/>
        </w:rPr>
        <w:t>的一半</w:t>
      </w:r>
      <w:r>
        <w:rPr>
          <w:rFonts w:hint="eastAsia" w:ascii="Times New Roman" w:hAnsi="Times New Roman" w:eastAsia="Times New Roman" w:cs="Times New Roman"/>
        </w:rPr>
        <w:t>），O</w:t>
      </w:r>
      <w:r>
        <w:rPr>
          <w:rFonts w:ascii="Times New Roman" w:hAnsi="Times New Roman" w:eastAsia="Times New Roman" w:cs="Times New Roman"/>
        </w:rPr>
        <w:t xml:space="preserve"> </w:t>
      </w:r>
      <w:r>
        <w:rPr>
          <w:rFonts w:hint="eastAsia" w:ascii="Times New Roman" w:hAnsi="Times New Roman" w:eastAsia="FangSong" w:cs="Times New Roman"/>
        </w:rPr>
        <w:t>位于棱心</w:t>
      </w:r>
      <w:r>
        <w:rPr>
          <w:rFonts w:hint="eastAsia" w:ascii="Times New Roman" w:hAnsi="Times New Roman" w:eastAsia="Times New Roman" w:cs="Times New Roman"/>
        </w:rPr>
        <w:t>。</w:t>
      </w:r>
    </w:p>
    <w:p>
      <w:pPr>
        <w:pStyle w:val="FirstParagraph"/>
        <w:spacing w:before="160" w:after="80"/>
        <w:jc w:val="center"/>
      </w:pPr>
      <w:r>
        <w:rPr>
          <w:rFonts w:ascii="Times New Roman" w:hAnsi="Times New Roman" w:eastAsia="Times New Roman" w:cs="Times New Roman"/>
        </w:rPr>
        <w:drawing>
          <wp:inline>
            <wp:extent cx="1841500" cy="1816100"/>
            <wp:effectExtent b="0" l="0" r="0" t="0"/>
            <wp:docPr descr="" title="" id="1616" name="Picture"/>
            <a:graphic>
              <a:graphicData uri="http://schemas.openxmlformats.org/drawingml/2006/picture">
                <pic:pic>
                  <pic:nvPicPr>
                    <pic:cNvPr descr="f067ccec9cbbc7e99cada47052eb257e55ed3b20c1b53184bbf561927e860b5a.jpg" id="1617" name="Picture"/>
                    <pic:cNvPicPr>
                      <a:picLocks noChangeArrowheads="1" noChangeAspect="1"/>
                    </pic:cNvPicPr>
                  </pic:nvPicPr>
                  <pic:blipFill>
                    <a:blip r:embed="rId1615"/>
                    <a:stretch>
                      <a:fillRect/>
                    </a:stretch>
                  </pic:blipFill>
                  <pic:spPr bwMode="auto">
                    <a:xfrm>
                      <a:off x="0" y="0"/>
                      <a:ext cx="1841500" cy="1816100"/>
                    </a:xfrm>
                    <a:prstGeom prst="rect">
                      <a:avLst/>
                    </a:prstGeom>
                    <a:noFill/>
                    <a:ln w="9525">
                      <a:noFill/>
                      <a:headEnd/>
                      <a:tailEnd/>
                    </a:ln>
                  </pic:spPr>
                </pic:pic>
              </a:graphicData>
            </a:graphic>
          </wp:inline>
        </w:drawing>
      </w:r>
    </w:p>
    <w:p>
      <w:pPr>
        <w:pStyle w:val="BodyText"/>
      </w:pPr>
      <w:r>
        <w:rPr>
          <w:rFonts w:hint="eastAsia" w:ascii="Times New Roman" w:hAnsi="Times New Roman" w:eastAsia="Times New Roman" w:cs="Times New Roman"/>
        </w:rPr>
        <w:t>（</w:t>
      </w:r>
      <w:r>
        <w:rPr>
          <w:rFonts w:hint="eastAsia" w:ascii="Times New Roman" w:hAnsi="Times New Roman" w:eastAsia="FangSong" w:cs="Times New Roman"/>
        </w:rPr>
        <w:t>大黑球为</w:t>
      </w:r>
      <w:r>
        <w:rPr>
          <w:rFonts w:ascii="Times New Roman" w:hAnsi="Times New Roman" w:eastAsia="Times New Roman" w:cs="Times New Roman"/>
        </w:rPr>
        <w:t xml:space="preserve"> </w:t>
      </w:r>
      <w:r>
        <w:rPr>
          <w:rFonts w:hint="eastAsia" w:ascii="Times New Roman" w:hAnsi="Times New Roman" w:eastAsia="Times New Roman" w:cs="Times New Roman"/>
        </w:rPr>
        <w:t>La，</w:t>
      </w:r>
      <w:r>
        <w:rPr>
          <w:rFonts w:hint="eastAsia" w:ascii="Times New Roman" w:hAnsi="Times New Roman" w:eastAsia="FangSong" w:cs="Times New Roman"/>
        </w:rPr>
        <w:t>小灰球为</w:t>
      </w:r>
      <w:r>
        <w:rPr>
          <w:rFonts w:ascii="Times New Roman" w:hAnsi="Times New Roman" w:eastAsia="Times New Roman" w:cs="Times New Roman"/>
        </w:rPr>
        <w:t xml:space="preserve"> </w:t>
      </w:r>
      <w:r>
        <w:rPr>
          <w:rFonts w:hint="eastAsia" w:ascii="Times New Roman" w:hAnsi="Times New Roman" w:eastAsia="Times New Roman" w:cs="Times New Roman"/>
        </w:rPr>
        <w:t>Cu，</w:t>
      </w:r>
      <w:r>
        <w:rPr>
          <w:rFonts w:hint="eastAsia" w:ascii="Times New Roman" w:hAnsi="Times New Roman" w:eastAsia="FangSong" w:cs="Times New Roman"/>
        </w:rPr>
        <w:t>小白球为</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O）。</w:t>
      </w:r>
    </w:p>
    <w:p>
      <w:pPr>
        <w:spacing w:before="160" w:after="80"/>
      </w:pPr>
      <w:r>
        <w:pict>
          <v:rect style="width:0;height:1.5pt" o:hralign="center" o:hrstd="t" o:hr="t"/>
        </w:pict>
      </w:r>
    </w:p>
    <w:bookmarkEnd w:id="1618"/>
    <w:bookmarkStart w:id="1637" w:name="晶体-习33"/>
    <w:p>
      <w:pPr>
        <w:pStyle w:val="Heading2"/>
        <w:spacing w:before="280" w:after="120"/>
      </w:pPr>
      <w:r>
        <w:rPr>
          <w:rFonts w:ascii="Times New Roman" w:hAnsi="Times New Roman" w:eastAsia="Times New Roman" w:cs="Times New Roman"/>
        </w:rPr>
        <w:t xml:space="preserve">3.286 </w:t>
      </w:r>
      <w:r>
        <w:rPr>
          <w:rFonts w:hint="eastAsia" w:ascii="Times New Roman" w:hAnsi="Times New Roman" w:eastAsia="SimHei" w:cs="Times New Roman"/>
        </w:rPr>
        <w:t>晶体</w:t>
      </w:r>
      <w:r>
        <w:rPr>
          <w:rFonts w:hint="eastAsia" w:ascii="Times New Roman" w:hAnsi="Times New Roman" w:eastAsia="Times New Roman" w:cs="Times New Roman"/>
        </w:rPr>
        <w:t>-</w:t>
      </w:r>
      <w:r>
        <w:rPr>
          <w:rFonts w:hint="eastAsia" w:ascii="Times New Roman" w:hAnsi="Times New Roman" w:eastAsia="SimHei" w:cs="Times New Roman"/>
        </w:rPr>
        <w:t>习</w:t>
      </w:r>
      <w:r>
        <w:rPr>
          <w:rFonts w:hint="eastAsia" w:ascii="Times New Roman" w:hAnsi="Times New Roman" w:eastAsia="Times New Roman" w:cs="Times New Roman"/>
        </w:rPr>
        <w:t>33</w:t>
      </w:r>
    </w:p>
    <w:p>
      <w:pPr>
        <w:pStyle w:val="Compact"/>
        <w:numPr>
          <w:ilvl w:val="0"/>
          <w:numId w:val="1379"/>
        </w:numPr>
      </w:pPr>
      <w:r>
        <w:rPr>
          <w:rFonts w:hint="eastAsia" w:ascii="Times New Roman" w:hAnsi="Times New Roman" w:eastAsia="FangSong" w:cs="Times New Roman"/>
        </w:rPr>
        <w:t>已知</w:t>
      </w:r>
      <w:r>
        <w:rPr>
          <w:rFonts w:hint="eastAsia" w:ascii="Times New Roman" w:hAnsi="Times New Roman" w:eastAsia="Times New Roman" w:cs="Times New Roman"/>
        </w:rPr>
        <w:t>：</w:t>
      </w:r>
    </w:p>
    <w:p>
      <w:pPr>
        <w:pStyle w:val="FirstParagraph"/>
      </w:pPr>
      <w:r>
        <w:rPr>
          <w:rFonts w:hint="eastAsia" w:ascii="Times New Roman" w:hAnsi="Times New Roman" w:eastAsia="FangSong" w:cs="Times New Roman"/>
        </w:rPr>
        <w:t>对称元素</w:t>
      </w:r>
      <w:r>
        <w:rPr>
          <w:rFonts w:hint="eastAsia" w:ascii="Times New Roman" w:hAnsi="Times New Roman" w:eastAsia="Times New Roman" w:cs="Times New Roman"/>
        </w:rPr>
        <w:t>：</w:t>
      </w:r>
    </w:p>
    <w:p>
      <w:pPr>
        <w:pStyle w:val="BodyText"/>
      </w:pPr>
      <m:oMath>
        <m:sSub>
          <m:e>
            <m:r>
              <m:t>C</m:t>
            </m:r>
          </m:e>
          <m:sub>
            <m:r>
              <m:t>n</m:t>
            </m:r>
          </m:sub>
        </m:sSub>
      </m:oMath>
      <w:r>
        <w:rPr>
          <w:rFonts w:ascii="Times New Roman" w:hAnsi="Times New Roman" w:eastAsia="Times New Roman" w:cs="Times New Roman"/>
        </w:rPr>
        <w:t xml:space="preserve"> </w:t>
      </w:r>
      <w:r>
        <w:rPr>
          <w:rFonts w:hint="eastAsia" w:ascii="Times New Roman" w:hAnsi="Times New Roman" w:eastAsia="FangSong" w:cs="Times New Roman"/>
        </w:rPr>
        <w:t>轴</w:t>
      </w:r>
      <w:r>
        <w:rPr>
          <w:rFonts w:hint="eastAsia" w:ascii="Times New Roman" w:hAnsi="Times New Roman" w:eastAsia="Times New Roman" w:cs="Times New Roman"/>
        </w:rPr>
        <w:t>：</w:t>
      </w:r>
      <w:r>
        <w:rPr>
          <w:rFonts w:hint="eastAsia" w:ascii="Times New Roman" w:hAnsi="Times New Roman" w:eastAsia="FangSong" w:cs="Times New Roman"/>
        </w:rPr>
        <w:t>一个分子沿着某一轴旋转一角度</w:t>
      </w:r>
      <w:r>
        <w:rPr>
          <w:rFonts w:ascii="Times New Roman" w:hAnsi="Times New Roman" w:eastAsia="Times New Roman" w:cs="Times New Roman"/>
        </w:rPr>
        <w:t xml:space="preserve"> </w:t>
      </w:r>
      <m:oMath>
        <m:oMathPr>
          <m:ctrlPr>
            <w:rPr>
              <w:sz w:val="28"/>
              <w:szCs w:val="28"/>
            </w:rPr>
          </m:ctrlPr>
        </m:oMathPr>
        <m:r>
          <m:t>α</m:t>
        </m:r>
        <m:r>
          <m:rPr>
            <m:sty m:val="p"/>
          </m:rPr>
          <m:t>=</m:t>
        </m:r>
        <m:r>
          <m:t>2</m:t>
        </m:r>
        <m:r>
          <m:t>π</m:t>
        </m:r>
        <m:r>
          <m:rPr>
            <m:sty m:val="p"/>
          </m:rPr>
          <m:t>/</m:t>
        </m:r>
        <m:r>
          <m:t>n</m:t>
        </m:r>
      </m:oMath>
      <w:r>
        <w:rPr>
          <w:rFonts w:ascii="Times New Roman" w:hAnsi="Times New Roman" w:eastAsia="Times New Roman" w:cs="Times New Roman"/>
        </w:rPr>
        <w:t xml:space="preserve"> </w:t>
      </w:r>
      <w:r>
        <w:rPr>
          <w:rFonts w:hint="eastAsia" w:ascii="Times New Roman" w:hAnsi="Times New Roman" w:eastAsia="FangSong" w:cs="Times New Roman"/>
        </w:rPr>
        <w:t>后</w:t>
      </w:r>
      <w:r>
        <w:rPr>
          <w:rFonts w:hint="eastAsia" w:ascii="Times New Roman" w:hAnsi="Times New Roman" w:eastAsia="Times New Roman" w:cs="Times New Roman"/>
        </w:rPr>
        <w:t>，</w:t>
      </w:r>
      <w:r>
        <w:rPr>
          <w:rFonts w:hint="eastAsia" w:ascii="Times New Roman" w:hAnsi="Times New Roman" w:eastAsia="FangSong" w:cs="Times New Roman"/>
        </w:rPr>
        <w:t>能使分子复原</w:t>
      </w:r>
      <w:r>
        <w:rPr>
          <w:rFonts w:hint="eastAsia" w:ascii="Times New Roman" w:hAnsi="Times New Roman" w:eastAsia="Times New Roman" w:cs="Times New Roman"/>
        </w:rPr>
        <w:t>，</w:t>
      </w:r>
      <w:r>
        <w:rPr>
          <w:rFonts w:hint="eastAsia" w:ascii="Times New Roman" w:hAnsi="Times New Roman" w:eastAsia="FangSong" w:cs="Times New Roman"/>
        </w:rPr>
        <w:t>式中</w:t>
      </w:r>
      <w:r>
        <w:rPr>
          <w:rFonts w:ascii="Times New Roman" w:hAnsi="Times New Roman" w:eastAsia="Times New Roman" w:cs="Times New Roman"/>
        </w:rPr>
        <w:t xml:space="preserve"> </w:t>
      </w:r>
      <m:oMath>
        <m:r>
          <m:t>α</m:t>
        </m:r>
      </m:oMath>
      <w:r>
        <w:rPr>
          <w:rFonts w:ascii="Times New Roman" w:hAnsi="Times New Roman" w:eastAsia="Times New Roman" w:cs="Times New Roman"/>
        </w:rPr>
        <w:t xml:space="preserve"> </w:t>
      </w:r>
      <w:r>
        <w:rPr>
          <w:rFonts w:hint="eastAsia" w:ascii="Times New Roman" w:hAnsi="Times New Roman" w:eastAsia="FangSong" w:cs="Times New Roman"/>
        </w:rPr>
        <w:t>是使分子复原所旋转的最小的角度</w:t>
      </w:r>
      <w:r>
        <w:rPr>
          <w:rFonts w:hint="eastAsia" w:ascii="Times New Roman" w:hAnsi="Times New Roman" w:eastAsia="Times New Roman" w:cs="Times New Roman"/>
        </w:rPr>
        <w:t>,n</w:t>
      </w:r>
      <w:r>
        <w:rPr>
          <w:rFonts w:ascii="Times New Roman" w:hAnsi="Times New Roman" w:eastAsia="Times New Roman" w:cs="Times New Roman"/>
        </w:rPr>
        <w:t xml:space="preserve"> </w:t>
      </w:r>
      <w:r>
        <w:rPr>
          <w:rFonts w:hint="eastAsia" w:ascii="Times New Roman" w:hAnsi="Times New Roman" w:eastAsia="FangSong" w:cs="Times New Roman"/>
        </w:rPr>
        <w:t>是使分子完全复原所旋转的次数</w:t>
      </w:r>
      <w:r>
        <w:rPr>
          <w:rFonts w:hint="eastAsia" w:ascii="Times New Roman" w:hAnsi="Times New Roman" w:eastAsia="Times New Roman" w:cs="Times New Roman"/>
        </w:rPr>
        <w:t>，</w:t>
      </w:r>
      <w:r>
        <w:rPr>
          <w:rFonts w:hint="eastAsia" w:ascii="Times New Roman" w:hAnsi="Times New Roman" w:eastAsia="FangSong" w:cs="Times New Roman"/>
        </w:rPr>
        <w:t>即为旋转轴的轴次</w:t>
      </w:r>
      <w:r>
        <w:rPr>
          <w:rFonts w:hint="eastAsia" w:ascii="Times New Roman" w:hAnsi="Times New Roman" w:eastAsia="Times New Roman" w:cs="Times New Roman"/>
        </w:rPr>
        <w:t>。</w:t>
      </w:r>
      <w:r>
        <w:rPr>
          <w:rFonts w:hint="eastAsia" w:ascii="Times New Roman" w:hAnsi="Times New Roman" w:eastAsia="FangSong" w:cs="Times New Roman"/>
        </w:rPr>
        <w:t>若一个分子中存在着几个旋转轴</w:t>
      </w:r>
      <w:r>
        <w:rPr>
          <w:rFonts w:hint="eastAsia" w:ascii="Times New Roman" w:hAnsi="Times New Roman" w:eastAsia="Times New Roman" w:cs="Times New Roman"/>
        </w:rPr>
        <w:t>，</w:t>
      </w:r>
      <w:r>
        <w:rPr>
          <w:rFonts w:hint="eastAsia" w:ascii="Times New Roman" w:hAnsi="Times New Roman" w:eastAsia="FangSong" w:cs="Times New Roman"/>
        </w:rPr>
        <w:t>则轴次高的为主轴</w:t>
      </w:r>
      <w:r>
        <w:rPr>
          <w:rFonts w:hint="eastAsia" w:ascii="Times New Roman" w:hAnsi="Times New Roman" w:eastAsia="Times New Roman" w:cs="Times New Roman"/>
        </w:rPr>
        <w:t>，</w:t>
      </w:r>
      <w:r>
        <w:rPr>
          <w:rFonts w:hint="eastAsia" w:ascii="Times New Roman" w:hAnsi="Times New Roman" w:eastAsia="FangSong" w:cs="Times New Roman"/>
        </w:rPr>
        <w:t>其余的为副轴</w:t>
      </w:r>
      <w:r>
        <w:rPr>
          <w:rFonts w:hint="eastAsia" w:ascii="Times New Roman" w:hAnsi="Times New Roman" w:eastAsia="Times New Roman" w:cs="Times New Roman"/>
        </w:rPr>
        <w:t>。</w:t>
      </w:r>
    </w:p>
    <w:p>
      <w:pPr>
        <w:pStyle w:val="BodyText"/>
      </w:pPr>
      <m:oMath>
        <m:sSub>
          <m:e>
            <m:r>
              <m:t>σ</m:t>
            </m:r>
          </m:e>
          <m:sub>
            <m:r>
              <m:t>v</m:t>
            </m:r>
          </m:sub>
        </m:sSub>
      </m:oMath>
      <w:r>
        <w:rPr>
          <w:rFonts w:ascii="Times New Roman" w:hAnsi="Times New Roman" w:eastAsia="Times New Roman" w:cs="Times New Roman"/>
        </w:rPr>
        <w:t xml:space="preserve"> </w:t>
      </w:r>
      <w:r>
        <w:rPr>
          <w:rFonts w:hint="eastAsia" w:ascii="Times New Roman" w:hAnsi="Times New Roman" w:eastAsia="FangSong" w:cs="Times New Roman"/>
        </w:rPr>
        <w:t>面</w:t>
      </w:r>
      <w:r>
        <w:rPr>
          <w:rFonts w:hint="eastAsia" w:ascii="Times New Roman" w:hAnsi="Times New Roman" w:eastAsia="Times New Roman" w:cs="Times New Roman"/>
        </w:rPr>
        <w:t>：</w:t>
      </w:r>
      <w:r>
        <w:rPr>
          <w:rFonts w:hint="eastAsia" w:ascii="Times New Roman" w:hAnsi="Times New Roman" w:eastAsia="FangSong" w:cs="Times New Roman"/>
        </w:rPr>
        <w:t>包含主轴的对称面</w:t>
      </w:r>
      <w:r>
        <w:rPr>
          <w:rFonts w:hint="eastAsia" w:ascii="Times New Roman" w:hAnsi="Times New Roman" w:eastAsia="Times New Roman" w:cs="Times New Roman"/>
        </w:rPr>
        <w:t>;</w:t>
      </w:r>
    </w:p>
    <w:p>
      <w:pPr>
        <w:pStyle w:val="BodyText"/>
      </w:pPr>
      <m:oMath>
        <m:sSub>
          <m:e>
            <m:r>
              <m:t>σ</m:t>
            </m:r>
          </m:e>
          <m:sub>
            <m:r>
              <m:t>h</m:t>
            </m:r>
          </m:sub>
        </m:sSub>
      </m:oMath>
      <w:r>
        <w:rPr>
          <w:rFonts w:ascii="Times New Roman" w:hAnsi="Times New Roman" w:eastAsia="Times New Roman" w:cs="Times New Roman"/>
        </w:rPr>
        <w:t xml:space="preserve"> </w:t>
      </w:r>
      <w:r>
        <w:rPr>
          <w:rFonts w:hint="eastAsia" w:ascii="Times New Roman" w:hAnsi="Times New Roman" w:eastAsia="FangSong" w:cs="Times New Roman"/>
        </w:rPr>
        <w:t>面</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垂直于主轴的对称面</w:t>
      </w:r>
      <w:r>
        <w:rPr>
          <w:rFonts w:hint="eastAsia" w:ascii="Times New Roman" w:hAnsi="Times New Roman" w:eastAsia="Times New Roman" w:cs="Times New Roman"/>
        </w:rPr>
        <w:t>;</w:t>
      </w:r>
    </w:p>
    <w:p>
      <w:pPr>
        <w:pStyle w:val="BodyText"/>
      </w:pPr>
      <m:oMath>
        <m:sSub>
          <m:e>
            <m:r>
              <m:t>σ</m:t>
            </m:r>
          </m:e>
          <m:sub>
            <m:r>
              <m:t>d</m:t>
            </m:r>
          </m:sub>
        </m:sSub>
      </m:oMath>
      <w:r>
        <w:rPr>
          <w:rFonts w:ascii="Times New Roman" w:hAnsi="Times New Roman" w:eastAsia="Times New Roman" w:cs="Times New Roman"/>
        </w:rPr>
        <w:t xml:space="preserve"> </w:t>
      </w:r>
      <w:r>
        <w:rPr>
          <w:rFonts w:hint="eastAsia" w:ascii="Times New Roman" w:hAnsi="Times New Roman" w:eastAsia="FangSong" w:cs="Times New Roman"/>
        </w:rPr>
        <w:t>面</w:t>
      </w:r>
      <w:r>
        <w:rPr>
          <w:rFonts w:hint="eastAsia" w:ascii="Times New Roman" w:hAnsi="Times New Roman" w:eastAsia="Times New Roman" w:cs="Times New Roman"/>
        </w:rPr>
        <w:t>：</w:t>
      </w:r>
      <w:r>
        <w:rPr>
          <w:rFonts w:hint="eastAsia" w:ascii="Times New Roman" w:hAnsi="Times New Roman" w:eastAsia="FangSong" w:cs="Times New Roman"/>
        </w:rPr>
        <w:t>包含主轴并平分垂直于主轴的两个</w:t>
      </w:r>
      <w:r>
        <w:rPr>
          <w:rFonts w:ascii="Times New Roman" w:hAnsi="Times New Roman" w:eastAsia="Times New Roman" w:cs="Times New Roman"/>
        </w:rPr>
        <w:t xml:space="preserve"> C</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轴夹角的平面</w:t>
      </w:r>
      <w:r>
        <w:rPr>
          <w:rFonts w:hint="eastAsia" w:ascii="Times New Roman" w:hAnsi="Times New Roman" w:eastAsia="Times New Roman" w:cs="Times New Roman"/>
        </w:rPr>
        <w:t>，</w:t>
      </w:r>
      <w:r>
        <w:rPr>
          <w:rFonts w:hint="eastAsia" w:ascii="Times New Roman" w:hAnsi="Times New Roman" w:eastAsia="FangSong" w:cs="Times New Roman"/>
        </w:rPr>
        <w:t>是</w:t>
      </w:r>
      <w:r>
        <w:rPr>
          <w:rFonts w:ascii="Times New Roman" w:hAnsi="Times New Roman" w:eastAsia="Times New Roman" w:cs="Times New Roman"/>
        </w:rPr>
        <w:t xml:space="preserve"> </w:t>
      </w:r>
      <m:oMath>
        <m:sSub>
          <m:e>
            <m:r>
              <m:t>σ</m:t>
            </m:r>
          </m:e>
          <m:sub>
            <m:r>
              <m:t>v</m:t>
            </m:r>
          </m:sub>
        </m:sSub>
      </m:oMath>
      <w:r>
        <w:rPr>
          <w:rFonts w:ascii="Times New Roman" w:hAnsi="Times New Roman" w:eastAsia="Times New Roman" w:cs="Times New Roman"/>
        </w:rPr>
        <w:t xml:space="preserve"> </w:t>
      </w:r>
      <w:r>
        <w:rPr>
          <w:rFonts w:hint="eastAsia" w:ascii="Times New Roman" w:hAnsi="Times New Roman" w:eastAsia="FangSong" w:cs="Times New Roman"/>
        </w:rPr>
        <w:t>面的特殊类型</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rPr>
        <w:t>点群的分类</w:t>
      </w:r>
      <w:r>
        <w:rPr>
          <w:rFonts w:hint="eastAsia" w:ascii="Times New Roman" w:hAnsi="Times New Roman" w:eastAsia="Times New Roman" w:cs="Times New Roman"/>
        </w:rPr>
        <w:t>：</w:t>
      </w:r>
    </w:p>
    <w:p>
      <w:pPr>
        <w:pStyle w:val="BodyText"/>
      </w:pPr>
      <m:oMath>
        <m:sSub>
          <m:e>
            <m:r>
              <m:t>C</m:t>
            </m:r>
          </m:e>
          <m:sub>
            <m:r>
              <m:t>n</m:t>
            </m:r>
          </m:sub>
        </m:sSub>
      </m:oMath>
      <w:r>
        <w:rPr>
          <w:rFonts w:ascii="Times New Roman" w:hAnsi="Times New Roman" w:eastAsia="Times New Roman" w:cs="Times New Roman"/>
        </w:rPr>
        <w:t xml:space="preserve"> </w:t>
      </w:r>
      <w:r>
        <w:rPr>
          <w:rFonts w:hint="eastAsia" w:ascii="Times New Roman" w:hAnsi="Times New Roman" w:eastAsia="FangSong" w:cs="Times New Roman"/>
        </w:rPr>
        <w:t>群</w:t>
      </w:r>
      <w:r>
        <w:rPr>
          <w:rFonts w:hint="eastAsia" w:ascii="Times New Roman" w:hAnsi="Times New Roman" w:eastAsia="Times New Roman" w:cs="Times New Roman"/>
        </w:rPr>
        <w:t>：</w:t>
      </w:r>
      <w:r>
        <w:rPr>
          <w:rFonts w:hint="eastAsia" w:ascii="Times New Roman" w:hAnsi="Times New Roman" w:eastAsia="FangSong" w:cs="Times New Roman"/>
        </w:rPr>
        <w:t>分子中只有一个</w:t>
      </w:r>
      <w:r>
        <w:rPr>
          <w:rFonts w:ascii="Times New Roman" w:hAnsi="Times New Roman" w:eastAsia="Times New Roman" w:cs="Times New Roman"/>
        </w:rPr>
        <w:t xml:space="preserve"> </w:t>
      </w:r>
      <m:oMath>
        <m:sSub>
          <m:e>
            <m:r>
              <m:t>C</m:t>
            </m:r>
          </m:e>
          <m:sub>
            <m:r>
              <m:t>n</m:t>
            </m:r>
          </m:sub>
        </m:sSub>
      </m:oMath>
      <w:r>
        <w:rPr>
          <w:rFonts w:ascii="Times New Roman" w:hAnsi="Times New Roman" w:eastAsia="Times New Roman" w:cs="Times New Roman"/>
        </w:rPr>
        <w:t xml:space="preserve"> </w:t>
      </w:r>
      <w:r>
        <w:rPr>
          <w:rFonts w:hint="eastAsia" w:ascii="Times New Roman" w:hAnsi="Times New Roman" w:eastAsia="FangSong" w:cs="Times New Roman"/>
        </w:rPr>
        <w:t>轴</w:t>
      </w:r>
      <w:r>
        <w:rPr>
          <w:rFonts w:hint="eastAsia" w:ascii="Times New Roman" w:hAnsi="Times New Roman" w:eastAsia="Times New Roman" w:cs="Times New Roman"/>
        </w:rPr>
        <w:t>；</w:t>
      </w:r>
    </w:p>
    <w:p>
      <w:pPr>
        <w:pStyle w:val="BodyText"/>
      </w:pPr>
      <m:oMath>
        <m:sSub>
          <m:e>
            <m:r>
              <m:t>C</m:t>
            </m:r>
          </m:e>
          <m:sub>
            <m:r>
              <m:t>n</m:t>
            </m:r>
            <m:r>
              <m:t>v</m:t>
            </m:r>
          </m:sub>
        </m:sSub>
      </m:oMath>
      <w:r>
        <w:rPr>
          <w:rFonts w:ascii="Times New Roman" w:hAnsi="Times New Roman" w:eastAsia="Times New Roman" w:cs="Times New Roman"/>
        </w:rPr>
        <w:t xml:space="preserve"> </w:t>
      </w:r>
      <w:r>
        <w:rPr>
          <w:rFonts w:hint="eastAsia" w:ascii="Times New Roman" w:hAnsi="Times New Roman" w:eastAsia="FangSong" w:cs="Times New Roman"/>
        </w:rPr>
        <w:t>群</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分子中有一个</w:t>
      </w:r>
      <w:r>
        <w:rPr>
          <w:rFonts w:ascii="Times New Roman" w:hAnsi="Times New Roman" w:eastAsia="Times New Roman" w:cs="Times New Roman"/>
        </w:rPr>
        <w:t xml:space="preserve"> </w:t>
      </w:r>
      <m:oMath>
        <m:sSub>
          <m:e>
            <m:r>
              <m:t>C</m:t>
            </m:r>
          </m:e>
          <m:sub>
            <m:r>
              <m:t>n</m:t>
            </m:r>
          </m:sub>
        </m:sSub>
      </m:oMath>
      <w:r>
        <w:rPr>
          <w:rFonts w:ascii="Times New Roman" w:hAnsi="Times New Roman" w:eastAsia="Times New Roman" w:cs="Times New Roman"/>
        </w:rPr>
        <w:t xml:space="preserve"> </w:t>
      </w:r>
      <w:r>
        <w:rPr>
          <w:rFonts w:hint="eastAsia" w:ascii="Times New Roman" w:hAnsi="Times New Roman" w:eastAsia="FangSong" w:cs="Times New Roman"/>
        </w:rPr>
        <w:t>轴</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且有</w:t>
      </w:r>
      <w:r>
        <w:rPr>
          <w:rFonts w:ascii="Times New Roman" w:hAnsi="Times New Roman" w:eastAsia="Times New Roman" w:cs="Times New Roman"/>
        </w:rPr>
        <w:t xml:space="preserve"> n </w:t>
      </w:r>
      <w:r>
        <w:rPr>
          <w:rFonts w:hint="eastAsia" w:ascii="Times New Roman" w:hAnsi="Times New Roman" w:eastAsia="FangSong" w:cs="Times New Roman"/>
        </w:rPr>
        <w:t xml:space="preserve">个包含</w:t>
      </w:r>
      <w:r>
        <w:rPr>
          <w:rFonts w:ascii="Times New Roman" w:hAnsi="Times New Roman" w:eastAsia="Times New Roman" w:cs="Times New Roman"/>
        </w:rPr>
        <w:t xml:space="preserve"> </w:t>
      </w:r>
      <m:oMath>
        <m:sSub>
          <m:e>
            <m:r>
              <m:t>C</m:t>
            </m:r>
          </m:e>
          <m:sub>
            <m:r>
              <m:t>n</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轴的</w:t>
      </w:r>
      <w:r>
        <w:rPr>
          <w:rFonts w:ascii="Times New Roman" w:hAnsi="Times New Roman" w:eastAsia="Times New Roman" w:cs="Times New Roman"/>
        </w:rPr>
        <w:t xml:space="preserve"> </w:t>
      </w:r>
      <m:oMath>
        <m:sSub>
          <m:e>
            <m:r>
              <m:t>σ</m:t>
            </m:r>
          </m:e>
          <m:sub>
            <m:r>
              <m:t>v</m:t>
            </m:r>
          </m:sub>
        </m:sSub>
      </m:oMath>
      <w:r>
        <w:rPr>
          <w:rFonts w:ascii="Times New Roman" w:hAnsi="Times New Roman" w:eastAsia="Times New Roman" w:cs="Times New Roman"/>
        </w:rPr>
        <w:t xml:space="preserve"> </w:t>
      </w:r>
      <w:r>
        <w:rPr>
          <w:rFonts w:hint="eastAsia" w:ascii="Times New Roman" w:hAnsi="Times New Roman" w:eastAsia="FangSong" w:cs="Times New Roman"/>
        </w:rPr>
        <w:t>面</w:t>
      </w:r>
      <w:r>
        <w:rPr>
          <w:rFonts w:hint="eastAsia" w:ascii="Times New Roman" w:hAnsi="Times New Roman" w:eastAsia="Times New Roman" w:cs="Times New Roman"/>
        </w:rPr>
        <w:t>;</w:t>
      </w:r>
    </w:p>
    <w:p>
      <w:pPr>
        <w:pStyle w:val="BodyText"/>
      </w:pPr>
      <m:oMath>
        <m:sSub>
          <m:e>
            <m:r>
              <m:t>C</m:t>
            </m:r>
          </m:e>
          <m:sub>
            <m:r>
              <m:t>n</m:t>
            </m:r>
            <m:r>
              <m:t>h</m:t>
            </m:r>
          </m:sub>
        </m:sSub>
      </m:oMath>
      <w:r>
        <w:rPr>
          <w:rFonts w:ascii="Times New Roman" w:hAnsi="Times New Roman" w:eastAsia="Times New Roman" w:cs="Times New Roman"/>
        </w:rPr>
        <w:t xml:space="preserve"> </w:t>
      </w:r>
      <w:r>
        <w:rPr>
          <w:rFonts w:hint="eastAsia" w:ascii="Times New Roman" w:hAnsi="Times New Roman" w:eastAsia="FangSong" w:cs="Times New Roman"/>
        </w:rPr>
        <w:t>群</w:t>
      </w:r>
      <w:r>
        <w:rPr>
          <w:rFonts w:hint="eastAsia" w:ascii="Times New Roman" w:hAnsi="Times New Roman" w:eastAsia="Times New Roman" w:cs="Times New Roman"/>
        </w:rPr>
        <w:t>：</w:t>
      </w:r>
      <w:r>
        <w:rPr>
          <w:rFonts w:hint="eastAsia" w:ascii="Times New Roman" w:hAnsi="Times New Roman" w:eastAsia="FangSong" w:cs="Times New Roman"/>
        </w:rPr>
        <w:t>分子中有一个</w:t>
      </w:r>
      <w:r>
        <w:rPr>
          <w:rFonts w:ascii="Times New Roman" w:hAnsi="Times New Roman" w:eastAsia="Times New Roman" w:cs="Times New Roman"/>
        </w:rPr>
        <w:t xml:space="preserve"> </w:t>
      </w:r>
      <m:oMath>
        <m:sSub>
          <m:e>
            <m:r>
              <m:t>C</m:t>
            </m:r>
          </m:e>
          <m:sub>
            <m:r>
              <m:t>n</m:t>
            </m:r>
          </m:sub>
        </m:sSub>
      </m:oMath>
      <w:r>
        <w:rPr>
          <w:rFonts w:ascii="Times New Roman" w:hAnsi="Times New Roman" w:eastAsia="Times New Roman" w:cs="Times New Roman"/>
        </w:rPr>
        <w:t xml:space="preserve"> </w:t>
      </w:r>
      <w:r>
        <w:rPr>
          <w:rFonts w:hint="eastAsia" w:ascii="Times New Roman" w:hAnsi="Times New Roman" w:eastAsia="FangSong" w:cs="Times New Roman"/>
        </w:rPr>
        <w:t>轴</w:t>
      </w:r>
      <w:r>
        <w:rPr>
          <w:rFonts w:hint="eastAsia" w:ascii="Times New Roman" w:hAnsi="Times New Roman" w:eastAsia="Times New Roman" w:cs="Times New Roman"/>
        </w:rPr>
        <w:t>，</w:t>
      </w:r>
      <w:r>
        <w:rPr>
          <w:rFonts w:hint="eastAsia" w:ascii="Times New Roman" w:hAnsi="Times New Roman" w:eastAsia="FangSong" w:cs="Times New Roman"/>
        </w:rPr>
        <w:t>且有垂直于</w:t>
      </w:r>
      <w:r>
        <w:rPr>
          <w:rFonts w:ascii="Times New Roman" w:hAnsi="Times New Roman" w:eastAsia="Times New Roman" w:cs="Times New Roman"/>
        </w:rPr>
        <w:t xml:space="preserve"> </w:t>
      </w:r>
      <m:oMath>
        <m:sSub>
          <m:e>
            <m:r>
              <m:t>C</m:t>
            </m:r>
          </m:e>
          <m:sub>
            <m:r>
              <m:t>n</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的</w:t>
      </w:r>
      <w:r>
        <w:rPr>
          <w:rFonts w:ascii="Times New Roman" w:hAnsi="Times New Roman" w:eastAsia="Times New Roman" w:cs="Times New Roman"/>
        </w:rPr>
        <w:t xml:space="preserve"> </w:t>
      </w:r>
      <m:oMath>
        <m:sSub>
          <m:e>
            <m:r>
              <m:t>σ</m:t>
            </m:r>
          </m:e>
          <m:sub>
            <m:r>
              <m:t>h</m:t>
            </m:r>
          </m:sub>
        </m:sSub>
      </m:oMath>
      <w:r>
        <w:rPr>
          <w:rFonts w:ascii="Times New Roman" w:hAnsi="Times New Roman" w:eastAsia="Times New Roman" w:cs="Times New Roman"/>
        </w:rPr>
        <w:t xml:space="preserve"> </w:t>
      </w:r>
      <w:r>
        <w:rPr>
          <w:rFonts w:hint="eastAsia" w:ascii="Times New Roman" w:hAnsi="Times New Roman" w:eastAsia="FangSong" w:cs="Times New Roman"/>
        </w:rPr>
        <w:t>面</w:t>
      </w:r>
      <w:r>
        <w:rPr>
          <w:rFonts w:hint="eastAsia" w:ascii="Times New Roman" w:hAnsi="Times New Roman" w:eastAsia="Times New Roman" w:cs="Times New Roman"/>
        </w:rPr>
        <w:t>；</w:t>
      </w:r>
    </w:p>
    <w:p>
      <w:pPr>
        <w:pStyle w:val="BodyText"/>
      </w:pPr>
      <m:oMath>
        <m:sSub>
          <m:e>
            <m:r>
              <m:t>D</m:t>
            </m:r>
          </m:e>
          <m:sub>
            <m:r>
              <m:t>n</m:t>
            </m:r>
          </m:sub>
        </m:sSub>
      </m:oMath>
      <w:r>
        <w:rPr>
          <w:rFonts w:ascii="Times New Roman" w:hAnsi="Times New Roman" w:eastAsia="Times New Roman" w:cs="Times New Roman"/>
        </w:rPr>
        <w:t xml:space="preserve"> </w:t>
      </w:r>
      <w:r>
        <w:rPr>
          <w:rFonts w:hint="eastAsia" w:ascii="Times New Roman" w:hAnsi="Times New Roman" w:eastAsia="FangSong" w:cs="Times New Roman"/>
        </w:rPr>
        <w:t>群</w:t>
      </w:r>
      <w:r>
        <w:rPr>
          <w:rFonts w:hint="eastAsia" w:ascii="Times New Roman" w:hAnsi="Times New Roman" w:eastAsia="Times New Roman" w:cs="Times New Roman"/>
        </w:rPr>
        <w:t>：</w:t>
      </w:r>
      <w:r>
        <w:rPr>
          <w:rFonts w:hint="eastAsia" w:ascii="Times New Roman" w:hAnsi="Times New Roman" w:eastAsia="FangSong" w:cs="Times New Roman"/>
        </w:rPr>
        <w:t>分子中有一个</w:t>
      </w:r>
      <w:r>
        <w:rPr>
          <w:rFonts w:ascii="Times New Roman" w:hAnsi="Times New Roman" w:eastAsia="Times New Roman" w:cs="Times New Roman"/>
        </w:rPr>
        <w:t xml:space="preserve"> </w:t>
      </w:r>
      <m:oMath>
        <m:sSub>
          <m:e>
            <m:r>
              <m:t>C</m:t>
            </m:r>
          </m:e>
          <m:sub>
            <m:r>
              <m:t>n</m:t>
            </m:r>
          </m:sub>
        </m:sSub>
      </m:oMath>
      <w:r>
        <w:rPr>
          <w:rFonts w:ascii="Times New Roman" w:hAnsi="Times New Roman" w:eastAsia="Times New Roman" w:cs="Times New Roman"/>
        </w:rPr>
        <w:t xml:space="preserve"> </w:t>
      </w:r>
      <w:r>
        <w:rPr>
          <w:rFonts w:hint="eastAsia" w:ascii="Times New Roman" w:hAnsi="Times New Roman" w:eastAsia="FangSong" w:cs="Times New Roman"/>
        </w:rPr>
        <w:t>轴</w:t>
      </w:r>
      <w:r>
        <w:rPr>
          <w:rFonts w:hint="eastAsia" w:ascii="Times New Roman" w:hAnsi="Times New Roman" w:eastAsia="Times New Roman" w:cs="Times New Roman"/>
        </w:rPr>
        <w:t>，</w:t>
      </w:r>
      <w:r>
        <w:rPr>
          <w:rFonts w:hint="eastAsia" w:ascii="Times New Roman" w:hAnsi="Times New Roman" w:eastAsia="FangSong" w:cs="Times New Roman"/>
        </w:rPr>
        <w:t>另有</w:t>
      </w:r>
      <w:r>
        <w:rPr>
          <w:rFonts w:ascii="Times New Roman" w:hAnsi="Times New Roman" w:eastAsia="Times New Roman" w:cs="Times New Roman"/>
        </w:rPr>
        <w:t xml:space="preserve"> n </w:t>
      </w:r>
      <w:r>
        <w:rPr>
          <w:rFonts w:hint="eastAsia" w:ascii="Times New Roman" w:hAnsi="Times New Roman" w:eastAsia="FangSong" w:cs="Times New Roman"/>
        </w:rPr>
        <w:t xml:space="preserve">个垂直于</w:t>
      </w:r>
      <w:r>
        <w:rPr>
          <w:rFonts w:ascii="Times New Roman" w:hAnsi="Times New Roman" w:eastAsia="Times New Roman" w:cs="Times New Roman"/>
        </w:rPr>
        <w:t xml:space="preserve"> </w:t>
      </w:r>
      <m:oMath>
        <m:sSub>
          <m:e>
            <m:r>
              <m:t>C</m:t>
            </m:r>
          </m:e>
          <m:sub>
            <m:r>
              <m:t>n</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轴的</w:t>
      </w:r>
      <w:r>
        <w:rPr>
          <w:rFonts w:ascii="Times New Roman" w:hAnsi="Times New Roman" w:eastAsia="Times New Roman" w:cs="Times New Roman"/>
        </w:rPr>
        <w:t xml:space="preserve"> C</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轴</w:t>
      </w:r>
      <w:r>
        <w:rPr>
          <w:rFonts w:hint="eastAsia" w:ascii="Times New Roman" w:hAnsi="Times New Roman" w:eastAsia="Times New Roman" w:cs="Times New Roman"/>
        </w:rPr>
        <w:t>；</w:t>
      </w:r>
    </w:p>
    <w:p>
      <w:pPr>
        <w:pStyle w:val="BodyText"/>
      </w:pPr>
      <m:oMath>
        <m:sSub>
          <m:e>
            <m:r>
              <m:t>D</m:t>
            </m:r>
          </m:e>
          <m:sub>
            <m:r>
              <m:t>n</m:t>
            </m:r>
            <m:r>
              <m:t>h</m:t>
            </m:r>
          </m:sub>
        </m:sSub>
      </m:oMath>
      <w:r>
        <w:rPr>
          <w:rFonts w:ascii="Times New Roman" w:hAnsi="Times New Roman" w:eastAsia="Times New Roman" w:cs="Times New Roman"/>
        </w:rPr>
        <w:t xml:space="preserve"> </w:t>
      </w:r>
      <w:r>
        <w:rPr>
          <w:rFonts w:hint="eastAsia" w:ascii="Times New Roman" w:hAnsi="Times New Roman" w:eastAsia="FangSong" w:cs="Times New Roman"/>
        </w:rPr>
        <w:t>群</w:t>
      </w:r>
      <w:r>
        <w:rPr>
          <w:rFonts w:hint="eastAsia" w:ascii="Times New Roman" w:hAnsi="Times New Roman" w:eastAsia="Times New Roman" w:cs="Times New Roman"/>
        </w:rPr>
        <w:t>：</w:t>
      </w:r>
      <w:r>
        <w:rPr>
          <w:rFonts w:hint="eastAsia" w:ascii="Times New Roman" w:hAnsi="Times New Roman" w:eastAsia="FangSong" w:cs="Times New Roman"/>
        </w:rPr>
        <w:t>在</w:t>
      </w:r>
      <w:r>
        <w:rPr>
          <w:rFonts w:ascii="Times New Roman" w:hAnsi="Times New Roman" w:eastAsia="Times New Roman" w:cs="Times New Roman"/>
        </w:rPr>
        <w:t xml:space="preserve"> </w:t>
      </w:r>
      <m:oMath>
        <m:sSub>
          <m:e>
            <m:r>
              <m:t>D</m:t>
            </m:r>
          </m:e>
          <m:sub>
            <m:r>
              <m:t>n</m:t>
            </m:r>
          </m:sub>
        </m:sSub>
      </m:oMath>
      <w:r>
        <w:rPr>
          <w:rFonts w:ascii="Times New Roman" w:hAnsi="Times New Roman" w:eastAsia="Times New Roman" w:cs="Times New Roman"/>
        </w:rPr>
        <w:t xml:space="preserve"> </w:t>
      </w:r>
      <w:r>
        <w:rPr>
          <w:rFonts w:hint="eastAsia" w:ascii="Times New Roman" w:hAnsi="Times New Roman" w:eastAsia="FangSong" w:cs="Times New Roman"/>
        </w:rPr>
        <w:t>基础上</w:t>
      </w:r>
      <w:r>
        <w:rPr>
          <w:rFonts w:hint="eastAsia" w:ascii="Times New Roman" w:hAnsi="Times New Roman" w:eastAsia="Times New Roman" w:cs="Times New Roman"/>
        </w:rPr>
        <w:t>，</w:t>
      </w:r>
      <w:r>
        <w:rPr>
          <w:rFonts w:hint="eastAsia" w:ascii="Times New Roman" w:hAnsi="Times New Roman" w:eastAsia="FangSong" w:cs="Times New Roman"/>
        </w:rPr>
        <w:t>另有一个垂直于</w:t>
      </w:r>
      <w:r>
        <w:rPr>
          <w:rFonts w:ascii="Times New Roman" w:hAnsi="Times New Roman" w:eastAsia="Times New Roman" w:cs="Times New Roman"/>
        </w:rPr>
        <w:t xml:space="preserve"> </w:t>
      </w:r>
      <m:oMath>
        <m:sSub>
          <m:e>
            <m:r>
              <m:t>C</m:t>
            </m:r>
          </m:e>
          <m:sub>
            <m:r>
              <m:t>n</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轴的</w:t>
      </w:r>
      <w:r>
        <w:rPr>
          <w:rFonts w:ascii="Times New Roman" w:hAnsi="Times New Roman" w:eastAsia="Times New Roman" w:cs="Times New Roman"/>
        </w:rPr>
        <w:t xml:space="preserve"> </w:t>
      </w:r>
      <m:oMath>
        <m:sSub>
          <m:e>
            <m:r>
              <m:t>σ</m:t>
            </m:r>
          </m:e>
          <m:sub>
            <m:r>
              <m:t>h</m:t>
            </m:r>
          </m:sub>
        </m:sSub>
      </m:oMath>
      <w:r>
        <w:rPr>
          <w:rFonts w:ascii="Times New Roman" w:hAnsi="Times New Roman" w:eastAsia="Times New Roman" w:cs="Times New Roman"/>
        </w:rPr>
        <w:t xml:space="preserve"> </w:t>
      </w:r>
      <w:r>
        <w:rPr>
          <w:rFonts w:hint="eastAsia" w:ascii="Times New Roman" w:hAnsi="Times New Roman" w:eastAsia="FangSong" w:cs="Times New Roman"/>
        </w:rPr>
        <w:t>面</w:t>
      </w:r>
      <w:r>
        <w:rPr>
          <w:rFonts w:hint="eastAsia" w:ascii="Times New Roman" w:hAnsi="Times New Roman" w:eastAsia="Times New Roman" w:cs="Times New Roman"/>
        </w:rPr>
        <w:t>；</w:t>
      </w:r>
    </w:p>
    <w:p>
      <w:pPr>
        <w:pStyle w:val="BodyText"/>
      </w:pPr>
      <m:oMath>
        <m:sSub>
          <m:e>
            <m:r>
              <m:t>D</m:t>
            </m:r>
          </m:e>
          <m:sub>
            <m:r>
              <m:t>n</m:t>
            </m:r>
            <m:r>
              <m:t>d</m:t>
            </m:r>
          </m:sub>
        </m:sSub>
      </m:oMath>
      <w:r>
        <w:rPr>
          <w:rFonts w:ascii="Times New Roman" w:hAnsi="Times New Roman" w:eastAsia="Times New Roman" w:cs="Times New Roman"/>
        </w:rPr>
        <w:t xml:space="preserve"> </w:t>
      </w:r>
      <w:r>
        <w:rPr>
          <w:rFonts w:hint="eastAsia" w:ascii="Times New Roman" w:hAnsi="Times New Roman" w:eastAsia="FangSong" w:cs="Times New Roman"/>
        </w:rPr>
        <w:t>群</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在</w:t>
      </w:r>
      <w:r>
        <w:rPr>
          <w:rFonts w:ascii="Times New Roman" w:hAnsi="Times New Roman" w:eastAsia="Times New Roman" w:cs="Times New Roman"/>
        </w:rPr>
        <w:t xml:space="preserve"> </w:t>
      </w:r>
      <m:oMath>
        <m:sSub>
          <m:e>
            <m:r>
              <m:t>D</m:t>
            </m:r>
          </m:e>
          <m:sub>
            <m:r>
              <m:t>n</m:t>
            </m:r>
          </m:sub>
        </m:sSub>
      </m:oMath>
      <w:r>
        <w:rPr>
          <w:rFonts w:ascii="Times New Roman" w:hAnsi="Times New Roman" w:eastAsia="Times New Roman" w:cs="Times New Roman"/>
        </w:rPr>
        <w:t xml:space="preserve"> </w:t>
      </w:r>
      <w:r>
        <w:rPr>
          <w:rFonts w:hint="eastAsia" w:ascii="Times New Roman" w:hAnsi="Times New Roman" w:eastAsia="FangSong" w:cs="Times New Roman"/>
        </w:rPr>
        <w:t>基础上</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有</w:t>
      </w:r>
      <w:r>
        <w:rPr>
          <w:rFonts w:ascii="Times New Roman" w:hAnsi="Times New Roman" w:eastAsia="Times New Roman" w:cs="Times New Roman"/>
        </w:rPr>
        <w:t xml:space="preserve"> n </w:t>
      </w:r>
      <w:r>
        <w:rPr>
          <w:rFonts w:hint="eastAsia" w:ascii="Times New Roman" w:hAnsi="Times New Roman" w:eastAsia="FangSong" w:cs="Times New Roman"/>
        </w:rPr>
        <w:t xml:space="preserve">个</w:t>
      </w:r>
      <w:r>
        <w:rPr>
          <w:rFonts w:ascii="Times New Roman" w:hAnsi="Times New Roman" w:eastAsia="Times New Roman" w:cs="Times New Roman"/>
        </w:rPr>
        <w:t xml:space="preserve"> </w:t>
      </w:r>
      <m:oMath>
        <m:sSub>
          <m:e>
            <m:r>
              <m:t>σ</m:t>
            </m:r>
          </m:e>
          <m:sub>
            <m:r>
              <m:t>d</m:t>
            </m:r>
          </m:sub>
        </m:sSub>
      </m:oMath>
      <w:r>
        <w:rPr>
          <w:rFonts w:ascii="Times New Roman" w:hAnsi="Times New Roman" w:eastAsia="Times New Roman" w:cs="Times New Roman"/>
        </w:rPr>
        <w:t xml:space="preserve"> </w:t>
      </w:r>
      <w:r>
        <w:rPr>
          <w:rFonts w:hint="eastAsia" w:ascii="Times New Roman" w:hAnsi="Times New Roman" w:eastAsia="FangSong" w:cs="Times New Roman"/>
        </w:rPr>
        <w:t>面</w:t>
      </w:r>
      <w:r>
        <w:rPr>
          <w:rFonts w:hint="eastAsia" w:ascii="Times New Roman" w:hAnsi="Times New Roman" w:eastAsia="Times New Roman" w:cs="Times New Roman"/>
        </w:rPr>
        <w:t>;</w:t>
      </w:r>
    </w:p>
    <w:p>
      <w:pPr>
        <w:pStyle w:val="BodyText"/>
      </w:pPr>
      <m:oMath>
        <m:sSub>
          <m:e>
            <m:r>
              <m:t>T</m:t>
            </m:r>
          </m:e>
          <m:sub>
            <m:r>
              <m:t>d</m:t>
            </m:r>
          </m:sub>
        </m:sSub>
      </m:oMath>
      <w:r>
        <w:rPr>
          <w:rFonts w:ascii="Times New Roman" w:hAnsi="Times New Roman" w:eastAsia="Times New Roman" w:cs="Times New Roman"/>
        </w:rPr>
        <w:t xml:space="preserve"> </w:t>
      </w:r>
      <w:r>
        <w:rPr>
          <w:rFonts w:hint="eastAsia" w:ascii="Times New Roman" w:hAnsi="Times New Roman" w:eastAsia="FangSong" w:cs="Times New Roman"/>
        </w:rPr>
        <w:t>群</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具有正四面体构型的分子</w:t>
      </w:r>
      <w:r>
        <w:rPr>
          <w:rFonts w:hint="eastAsia" w:ascii="Times New Roman" w:hAnsi="Times New Roman" w:eastAsia="Times New Roman" w:cs="Times New Roman"/>
        </w:rPr>
        <w:t>;</w:t>
      </w:r>
    </w:p>
    <w:p>
      <w:pPr>
        <w:pStyle w:val="BodyText"/>
      </w:pPr>
      <m:oMath>
        <m:sSub>
          <m:e>
            <m:r>
              <m:t>O</m:t>
            </m:r>
          </m:e>
          <m:sub>
            <m:r>
              <m:t>h</m:t>
            </m:r>
          </m:sub>
        </m:sSub>
      </m:oMath>
      <w:r>
        <w:rPr>
          <w:rFonts w:ascii="Times New Roman" w:hAnsi="Times New Roman" w:eastAsia="Times New Roman" w:cs="Times New Roman"/>
        </w:rPr>
        <w:t xml:space="preserve"> </w:t>
      </w:r>
      <w:r>
        <w:rPr>
          <w:rFonts w:hint="eastAsia" w:ascii="Times New Roman" w:hAnsi="Times New Roman" w:eastAsia="FangSong" w:cs="Times New Roman"/>
        </w:rPr>
        <w:t>群</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具有正八面体构型的分子</w:t>
      </w:r>
      <w:r>
        <w:rPr>
          <w:rFonts w:hint="eastAsia" w:ascii="Times New Roman" w:hAnsi="Times New Roman" w:eastAsia="Times New Roman" w:cs="Times New Roman"/>
        </w:rPr>
        <w:t>;</w:t>
      </w:r>
    </w:p>
    <w:p>
      <w:pPr>
        <w:pStyle w:val="BodyText"/>
      </w:pPr>
      <m:oMath>
        <m:sSub>
          <m:e>
            <m:r>
              <m:t>I</m:t>
            </m:r>
          </m:e>
          <m:sub>
            <m:r>
              <m:t>d</m:t>
            </m:r>
          </m:sub>
        </m:sSub>
      </m:oMath>
      <w:r>
        <w:rPr>
          <w:rFonts w:ascii="Times New Roman" w:hAnsi="Times New Roman" w:eastAsia="Times New Roman" w:cs="Times New Roman"/>
        </w:rPr>
        <w:t xml:space="preserve"> </w:t>
      </w:r>
      <w:r>
        <w:rPr>
          <w:rFonts w:hint="eastAsia" w:ascii="Times New Roman" w:hAnsi="Times New Roman" w:eastAsia="FangSong" w:cs="Times New Roman"/>
        </w:rPr>
        <w:t>群</w:t>
      </w:r>
      <w:r>
        <w:rPr>
          <w:rFonts w:hint="eastAsia" w:ascii="Times New Roman" w:hAnsi="Times New Roman" w:eastAsia="Times New Roman" w:cs="Times New Roman"/>
        </w:rPr>
        <w:t>：</w:t>
      </w:r>
      <w:r>
        <w:rPr>
          <w:rFonts w:hint="eastAsia" w:ascii="Times New Roman" w:hAnsi="Times New Roman" w:eastAsia="FangSong" w:cs="Times New Roman"/>
        </w:rPr>
        <w:t>具有正二十面体构型的分子</w:t>
      </w:r>
      <w:r>
        <w:rPr>
          <w:rFonts w:hint="eastAsia" w:ascii="Times New Roman" w:hAnsi="Times New Roman" w:eastAsia="Times New Roman" w:cs="Times New Roman"/>
        </w:rPr>
        <w:t>。</w:t>
      </w:r>
    </w:p>
    <w:p>
      <w:pPr>
        <w:pStyle w:val="Compact"/>
        <w:numPr>
          <w:ilvl w:val="0"/>
          <w:numId w:val="1380"/>
        </w:numPr>
        <w:spacing w:after="80"/>
      </w:pPr>
      <w:r>
        <w:rPr>
          <w:rFonts w:hint="eastAsia" w:ascii="Times New Roman" w:hAnsi="Times New Roman" w:eastAsia="FangSong" w:cs="Times New Roman"/>
        </w:rPr>
        <w:t>完成下面的表格</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指出下列分子的对称元素</w:t>
      </w:r>
      <w:r>
        <w:rPr>
          <w:rFonts w:hint="eastAsia" w:ascii="Times New Roman" w:hAnsi="Times New Roman" w:eastAsia="Times New Roman" w:cs="Times New Roman"/>
        </w:rPr>
        <w:t>(</w:t>
      </w:r>
      <w:r>
        <w:rPr>
          <w:rFonts w:hint="eastAsia" w:ascii="Times New Roman" w:hAnsi="Times New Roman" w:eastAsia="FangSong" w:cs="Times New Roman"/>
        </w:rPr>
        <w:t>种类</w:t>
      </w:r>
      <w:r>
        <w:rPr>
          <w:rFonts w:hint="eastAsia" w:ascii="Times New Roman" w:hAnsi="Times New Roman" w:eastAsia="Times New Roman" w:cs="Times New Roman"/>
        </w:rPr>
        <w:t>、</w:t>
      </w:r>
      <w:r>
        <w:rPr>
          <w:rFonts w:hint="eastAsia" w:ascii="Times New Roman" w:hAnsi="Times New Roman" w:eastAsia="FangSong" w:cs="Times New Roman"/>
        </w:rPr>
        <w:t>数目</w:t>
      </w:r>
      <w:r>
        <w:rPr>
          <w:rFonts w:hint="eastAsia" w:ascii="Times New Roman" w:hAnsi="Times New Roman" w:eastAsia="Times New Roman" w:cs="Times New Roman"/>
        </w:rPr>
        <w:t>)</w:t>
      </w:r>
      <w:r>
        <w:rPr>
          <w:rFonts w:hint="eastAsia" w:ascii="Times New Roman" w:hAnsi="Times New Roman" w:eastAsia="FangSong" w:cs="Times New Roman"/>
        </w:rPr>
        <w:t>和分子点群类型</w:t>
      </w:r>
      <w:r>
        <w:rPr>
          <w:rFonts w:hint="eastAsia" w:ascii="Times New Roman" w:hAnsi="Times New Roman" w:eastAsia="Times New Roman" w:cs="Times New Roman"/>
        </w:rPr>
        <w:t>。</w:t>
      </w:r>
    </w:p>
    <w:tbl>
      <w:tblPr>
        <w:tblStyle w:val="Table"/>
        <w:tblW w:type="auto" w:w="0"/>
        <w:tblLook w:firstRow="1" w:lastRow="0" w:firstColumn="0" w:lastColumn="0" w:noHBand="0" w:noVBand="0" w:val="0020"/>
      </w:tblPr>
      <w:tblGrid>
        <w:gridCol w:w="1320"/>
        <w:gridCol w:w="1320"/>
        <w:gridCol w:w="1320"/>
        <w:gridCol w:w="1320"/>
        <w:gridCol w:w="1320"/>
        <w:gridCol w:w="1320"/>
      </w:tblGrid>
      <w:tr>
        <w:trPr>
          <w:tblHeader w:val="on"/>
        </w:trPr>
        <w:tc>
          <w:tcPr/>
          <w:p>
            <w:pPr>
              <w:pStyle w:val="Compact"/>
              <w:jc w:val="center"/>
            </w:pPr>
            <w:r>
              <w:rPr>
                <w:rFonts w:hint="eastAsia" w:ascii="Times New Roman" w:hAnsi="Times New Roman" w:eastAsia="SimHei" w:cs="Times New Roman"/>
                <w:b/>
              </w:rPr>
              <w:t>分子</w:t>
            </w:r>
            <w:r>
              <w:rPr>
                <w:rFonts w:hint="eastAsia" w:ascii="Times New Roman" w:hAnsi="Times New Roman" w:eastAsia="Times New Roman" w:cs="Times New Roman"/>
                <w:b/>
              </w:rPr>
              <w:t>(</w:t>
            </w:r>
            <w:r>
              <w:rPr>
                <w:rFonts w:hint="eastAsia" w:ascii="Times New Roman" w:hAnsi="Times New Roman" w:eastAsia="SimHei" w:cs="Times New Roman"/>
                <w:b/>
              </w:rPr>
              <w:t>构型</w:t>
            </w:r>
            <w:r>
              <w:rPr>
                <w:rFonts w:hint="eastAsia" w:ascii="Times New Roman" w:hAnsi="Times New Roman" w:eastAsia="Times New Roman" w:cs="Times New Roman"/>
                <w:b/>
              </w:rPr>
              <w:t>)</w:t>
            </w:r>
          </w:p>
        </w:tc>
        <w:tc>
          <w:tcPr/>
          <w:p>
            <w:pPr>
              <w:pStyle w:val="Compact"/>
              <w:jc w:val="center"/>
            </w:pPr>
            <w:r>
              <w:rPr>
                <w:rFonts w:hint="eastAsia" w:ascii="Times New Roman" w:hAnsi="Times New Roman" w:eastAsia="SimHei" w:cs="Times New Roman"/>
                <w:b/>
              </w:rPr>
              <w:t xml:space="preserve">对称元素</w:t>
            </w:r>
          </w:p>
        </w:tc>
        <w:tc>
          <w:tcPr/>
          <w:p>
            <w:pPr>
              <w:pStyle w:val="Compact"/>
              <w:jc w:val="center"/>
            </w:pPr>
            <w:r>
              <w:rPr>
                <w:rFonts w:hint="eastAsia" w:ascii="Times New Roman" w:hAnsi="Times New Roman" w:eastAsia="SimHei" w:cs="Times New Roman"/>
                <w:b/>
              </w:rPr>
              <w:t xml:space="preserve">分子点群</w:t>
            </w:r>
          </w:p>
        </w:tc>
        <w:tc>
          <w:tcPr/>
          <w:p>
            <w:pPr>
              <w:pStyle w:val="Compact"/>
              <w:jc w:val="center"/>
            </w:pPr>
            <w:r>
              <w:rPr>
                <w:rFonts w:hint="eastAsia" w:ascii="Times New Roman" w:hAnsi="Times New Roman" w:eastAsia="SimHei" w:cs="Times New Roman"/>
                <w:b/>
              </w:rPr>
              <w:t>分子</w:t>
            </w:r>
            <w:r>
              <w:rPr>
                <w:rFonts w:hint="eastAsia" w:ascii="Times New Roman" w:hAnsi="Times New Roman" w:eastAsia="Times New Roman" w:cs="Times New Roman"/>
                <w:b/>
              </w:rPr>
              <w:t>(</w:t>
            </w:r>
            <w:r>
              <w:rPr>
                <w:rFonts w:hint="eastAsia" w:ascii="Times New Roman" w:hAnsi="Times New Roman" w:eastAsia="SimHei" w:cs="Times New Roman"/>
                <w:b/>
              </w:rPr>
              <w:t>构型</w:t>
            </w:r>
            <w:r>
              <w:rPr>
                <w:rFonts w:hint="eastAsia" w:ascii="Times New Roman" w:hAnsi="Times New Roman" w:eastAsia="Times New Roman" w:cs="Times New Roman"/>
                <w:b/>
              </w:rPr>
              <w:t>)</w:t>
            </w:r>
          </w:p>
        </w:tc>
        <w:tc>
          <w:tcPr/>
          <w:p>
            <w:pPr>
              <w:pStyle w:val="Compact"/>
              <w:jc w:val="center"/>
            </w:pPr>
            <w:r>
              <w:rPr>
                <w:rFonts w:hint="eastAsia" w:ascii="Times New Roman" w:hAnsi="Times New Roman" w:eastAsia="SimHei" w:cs="Times New Roman"/>
                <w:b/>
              </w:rPr>
              <w:t xml:space="preserve">对称元素</w:t>
            </w:r>
          </w:p>
        </w:tc>
        <w:tc>
          <w:tcPr/>
          <w:p>
            <w:pPr>
              <w:pStyle w:val="Compact"/>
              <w:jc w:val="center"/>
            </w:pPr>
            <w:r>
              <w:rPr>
                <w:rFonts w:hint="eastAsia" w:ascii="Times New Roman" w:hAnsi="Times New Roman" w:eastAsia="SimHei" w:cs="Times New Roman"/>
                <w:b/>
              </w:rPr>
              <w:t xml:space="preserve">分子点群</w:t>
            </w:r>
          </w:p>
        </w:tc>
      </w:tr>
      <w:tr>
        <w:tc>
          <w:tcPr/>
          <w:p>
            <w:pPr>
              <w:pStyle w:val="Compact"/>
              <w:jc w:val="center"/>
            </w:pPr>
            <w:r>
              <w:rPr>
                <w:rFonts w:hint="eastAsia" w:ascii="Times New Roman" w:hAnsi="Times New Roman" w:eastAsia="FangSong" w:cs="Times New Roman"/>
              </w:rPr>
              <w:t xml:space="preserve">菲</w:t>
            </w:r>
          </w:p>
        </w:tc>
        <w:tc>
          <w:tcPr/>
          <w:p>
            <w:pPr>
              <w:pStyle w:val="Compact"/>
              <w:jc w:val="center"/>
            </w:pPr>
          </w:p>
        </w:tc>
        <w:tc>
          <w:tcPr/>
          <w:p>
            <w:pPr>
              <w:pStyle w:val="Compact"/>
              <w:jc w:val="center"/>
            </w:pPr>
          </w:p>
        </w:tc>
        <w:tc>
          <w:tcPr/>
          <w:p>
            <w:pPr>
              <w:pStyle w:val="Compact"/>
              <w:jc w:val="center"/>
            </w:pPr>
            <m:oMath>
              <m:sSub>
                <m:e>
                  <m:r>
                    <m:t>P</m:t>
                  </m:r>
                </m:e>
                <m:sub>
                  <m:r>
                    <m:t>4</m:t>
                  </m:r>
                </m:sub>
              </m:sSub>
              <m:sSub>
                <m:e>
                  <m:r>
                    <m:t>O</m:t>
                  </m:r>
                </m:e>
                <m:sub>
                  <m:r>
                    <m:t>5</m:t>
                  </m:r>
                </m:sub>
              </m:sSub>
            </m:oMath>
            <w:r>
              <w:rPr>
                <w:rFonts w:ascii="Times New Roman" w:hAnsi="Times New Roman" w:eastAsia="Times New Roman" w:cs="Times New Roman"/>
              </w:rPr>
              <w:t xml:space="preserve">​</w:t>
            </w:r>
          </w:p>
        </w:tc>
        <w:tc>
          <w:tcPr/>
          <w:p>
            <w:pPr>
              <w:pStyle w:val="Compact"/>
              <w:jc w:val="center"/>
            </w:pPr>
          </w:p>
        </w:tc>
        <w:tc>
          <w:tcPr/>
          <w:p>
            <w:pPr>
              <w:pStyle w:val="Compact"/>
              <w:jc w:val="center"/>
            </w:pPr>
          </w:p>
        </w:tc>
      </w:tr>
      <w:tr>
        <w:tc>
          <w:tcPr/>
          <w:p>
            <w:pPr>
              <w:pStyle w:val="Compact"/>
              <w:jc w:val="center"/>
            </w:pPr>
            <w:r>
              <w:rPr>
                <w:rFonts w:hint="eastAsia" w:ascii="Times New Roman" w:hAnsi="Times New Roman" w:eastAsia="FangSong" w:cs="Times New Roman"/>
              </w:rPr>
              <w:t xml:space="preserve">碘仿</w:t>
            </w:r>
          </w:p>
        </w:tc>
        <w:tc>
          <w:tcPr/>
          <w:p>
            <w:pPr>
              <w:pStyle w:val="Compact"/>
              <w:jc w:val="center"/>
            </w:pPr>
          </w:p>
        </w:tc>
        <w:tc>
          <w:tcPr/>
          <w:p>
            <w:pPr>
              <w:pStyle w:val="Compact"/>
              <w:jc w:val="center"/>
            </w:pPr>
          </w:p>
        </w:tc>
        <w:tc>
          <w:tcPr/>
          <w:p>
            <w:pPr>
              <w:pStyle w:val="Compact"/>
              <w:jc w:val="center"/>
            </w:pPr>
            <w:r>
              <w:rPr>
                <w:rFonts w:hint="eastAsia" w:ascii="Times New Roman" w:hAnsi="Times New Roman" w:eastAsia="FangSong" w:cs="Times New Roman"/>
              </w:rPr>
              <w:t>环己烷</w:t>
            </w:r>
            <w:r>
              <w:rPr>
                <w:rFonts w:hint="eastAsia" w:ascii="Times New Roman" w:hAnsi="Times New Roman" w:eastAsia="Times New Roman" w:cs="Times New Roman"/>
              </w:rPr>
              <w:t>(</w:t>
            </w:r>
            <w:r>
              <w:rPr>
                <w:rFonts w:hint="eastAsia" w:ascii="Times New Roman" w:hAnsi="Times New Roman" w:eastAsia="FangSong" w:cs="Times New Roman"/>
              </w:rPr>
              <w:t>船式</w:t>
            </w:r>
            <w:r>
              <w:rPr>
                <w:rFonts w:hint="eastAsia" w:ascii="Times New Roman" w:hAnsi="Times New Roman" w:eastAsia="Times New Roman" w:cs="Times New Roman"/>
              </w:rPr>
              <w:t>)</w:t>
            </w:r>
          </w:p>
        </w:tc>
        <w:tc>
          <w:tcPr/>
          <w:p>
            <w:pPr>
              <w:pStyle w:val="Compact"/>
              <w:jc w:val="center"/>
            </w:pPr>
          </w:p>
        </w:tc>
        <w:tc>
          <w:tcPr/>
          <w:p>
            <w:pPr>
              <w:pStyle w:val="Compact"/>
              <w:jc w:val="center"/>
            </w:pPr>
          </w:p>
        </w:tc>
      </w:tr>
      <w:tr>
        <w:tc>
          <w:tcPr/>
          <w:p>
            <w:pPr>
              <w:pStyle w:val="Compact"/>
              <w:jc w:val="center"/>
            </w:pPr>
            <m:oMath>
              <m:sSub>
                <m:e>
                  <m:r>
                    <m:t>B</m:t>
                  </m:r>
                </m:e>
                <m:sub>
                  <m:r>
                    <m:t>2</m:t>
                  </m:r>
                </m:sub>
              </m:sSub>
              <m:sSub>
                <m:e>
                  <m:r>
                    <m:t>H</m:t>
                  </m:r>
                </m:e>
                <m:sub>
                  <m:r>
                    <m:t>6</m:t>
                  </m:r>
                </m:sub>
              </m:sSub>
            </m:oMath>
            <w:r>
              <w:rPr>
                <w:rFonts w:ascii="Times New Roman" w:hAnsi="Times New Roman" w:eastAsia="Times New Roman" w:cs="Times New Roman"/>
              </w:rPr>
              <w:t xml:space="preserve">​</w:t>
            </w:r>
          </w:p>
        </w:tc>
        <w:tc>
          <w:tcPr/>
          <w:p>
            <w:pPr>
              <w:pStyle w:val="Compact"/>
              <w:jc w:val="center"/>
            </w:pPr>
          </w:p>
        </w:tc>
        <w:tc>
          <w:tcPr/>
          <w:p>
            <w:pPr>
              <w:pStyle w:val="Compact"/>
              <w:jc w:val="center"/>
            </w:pPr>
          </w:p>
        </w:tc>
        <w:tc>
          <w:tcPr/>
          <w:p>
            <w:pPr>
              <w:pStyle w:val="Compact"/>
              <w:jc w:val="center"/>
            </w:pPr>
            <w:r>
              <w:rPr>
                <w:rFonts w:hint="eastAsia" w:ascii="Times New Roman" w:hAnsi="Times New Roman" w:eastAsia="FangSong" w:cs="Times New Roman"/>
              </w:rPr>
              <w:t>乙烷</w:t>
            </w:r>
            <w:r>
              <w:rPr>
                <w:rFonts w:hint="eastAsia" w:ascii="Times New Roman" w:hAnsi="Times New Roman" w:eastAsia="Times New Roman" w:cs="Times New Roman"/>
              </w:rPr>
              <w:t>(</w:t>
            </w:r>
            <w:r>
              <w:rPr>
                <w:rFonts w:hint="eastAsia" w:ascii="Times New Roman" w:hAnsi="Times New Roman" w:eastAsia="FangSong" w:cs="Times New Roman"/>
              </w:rPr>
              <w:t>重叠式</w:t>
            </w:r>
            <w:r>
              <w:rPr>
                <w:rFonts w:hint="eastAsia" w:ascii="Times New Roman" w:hAnsi="Times New Roman" w:eastAsia="Times New Roman" w:cs="Times New Roman"/>
              </w:rPr>
              <w:t>)</w:t>
            </w:r>
          </w:p>
        </w:tc>
        <w:tc>
          <w:tcPr/>
          <w:p>
            <w:pPr>
              <w:pStyle w:val="Compact"/>
              <w:jc w:val="center"/>
            </w:pPr>
          </w:p>
        </w:tc>
        <w:tc>
          <w:tcPr/>
          <w:p>
            <w:pPr>
              <w:pStyle w:val="Compact"/>
              <w:jc w:val="center"/>
            </w:pPr>
          </w:p>
        </w:tc>
      </w:tr>
      <w:tr>
        <w:tc>
          <w:tcPr/>
          <w:p>
            <w:pPr>
              <w:pStyle w:val="Compact"/>
              <w:jc w:val="center"/>
            </w:pPr>
            <w:r>
              <w:rPr>
                <w:rFonts w:hint="eastAsia" w:ascii="Times New Roman" w:hAnsi="Times New Roman" w:eastAsia="FangSong" w:cs="Times New Roman"/>
              </w:rPr>
              <w:t xml:space="preserve">环丙烷</w:t>
            </w:r>
          </w:p>
        </w:tc>
        <w:tc>
          <w:tcPr/>
          <w:p>
            <w:pPr>
              <w:pStyle w:val="Compact"/>
              <w:jc w:val="center"/>
            </w:pPr>
          </w:p>
        </w:tc>
        <w:tc>
          <w:tcPr/>
          <w:p>
            <w:pPr>
              <w:pStyle w:val="Compact"/>
              <w:jc w:val="center"/>
            </w:pPr>
          </w:p>
        </w:tc>
        <w:tc>
          <w:tcPr/>
          <w:p>
            <w:pPr>
              <w:pStyle w:val="Compact"/>
              <w:jc w:val="center"/>
            </w:pPr>
            <w:r>
              <w:rPr>
                <w:rFonts w:hint="eastAsia" w:ascii="Times New Roman" w:hAnsi="Times New Roman" w:eastAsia="FangSong" w:cs="Times New Roman"/>
              </w:rPr>
              <w:t>乙烷</w:t>
            </w:r>
            <w:r>
              <w:rPr>
                <w:rFonts w:hint="eastAsia" w:ascii="Times New Roman" w:hAnsi="Times New Roman" w:eastAsia="Times New Roman" w:cs="Times New Roman"/>
              </w:rPr>
              <w:t>(</w:t>
            </w:r>
            <w:r>
              <w:rPr>
                <w:rFonts w:hint="eastAsia" w:ascii="Times New Roman" w:hAnsi="Times New Roman" w:eastAsia="FangSong" w:cs="Times New Roman"/>
              </w:rPr>
              <w:t>交叉式</w:t>
            </w:r>
            <w:r>
              <w:rPr>
                <w:rFonts w:hint="eastAsia" w:ascii="Times New Roman" w:hAnsi="Times New Roman" w:eastAsia="Times New Roman" w:cs="Times New Roman"/>
              </w:rPr>
              <w:t>)</w:t>
            </w:r>
          </w:p>
        </w:tc>
        <w:tc>
          <w:tcPr/>
          <w:p>
            <w:pPr>
              <w:pStyle w:val="Compact"/>
              <w:jc w:val="center"/>
            </w:pPr>
          </w:p>
        </w:tc>
        <w:tc>
          <w:tcPr/>
          <w:p>
            <w:pPr>
              <w:pStyle w:val="Compact"/>
              <w:jc w:val="center"/>
            </w:pPr>
          </w:p>
        </w:tc>
      </w:tr>
      <w:tr>
        <w:tc>
          <w:tcPr/>
          <w:p>
            <w:pPr>
              <w:pStyle w:val="Compact"/>
              <w:jc w:val="center"/>
            </w:pPr>
            <w:r>
              <w:rPr>
                <w:rFonts w:ascii="Times New Roman" w:hAnsi="Times New Roman" w:eastAsia="Times New Roman" w:cs="Times New Roman"/>
              </w:rPr>
              <w:t>C</w:t>
            </w:r>
            <w:r>
              <w:rPr>
                <w:rFonts w:ascii="Times New Roman" w:hAnsi="Times New Roman" w:eastAsia="Times New Roman" w:cs="Times New Roman"/>
                <w:vertAlign w:val="subscript"/>
              </w:rPr>
              <w:t>60</w:t>
            </w:r>
          </w:p>
        </w:tc>
        <w:tc>
          <w:tcPr/>
          <w:p>
            <w:pPr>
              <w:pStyle w:val="Compact"/>
              <w:jc w:val="center"/>
            </w:pPr>
          </w:p>
        </w:tc>
        <w:tc>
          <w:tcPr/>
          <w:p>
            <w:pPr>
              <w:pStyle w:val="Compact"/>
              <w:jc w:val="center"/>
            </w:pPr>
          </w:p>
        </w:tc>
        <w:tc>
          <w:tcPr/>
          <w:p>
            <w:pPr>
              <w:pStyle w:val="Compact"/>
              <w:jc w:val="center"/>
            </w:pPr>
            <w:r>
              <w:rPr>
                <w:rFonts w:hint="eastAsia" w:ascii="Times New Roman" w:hAnsi="Times New Roman" w:eastAsia="FangSong" w:cs="Times New Roman"/>
              </w:rPr>
              <w:t>乙烷</w:t>
            </w:r>
            <w:r>
              <w:rPr>
                <w:rFonts w:hint="eastAsia" w:ascii="Times New Roman" w:hAnsi="Times New Roman" w:eastAsia="Times New Roman" w:cs="Times New Roman"/>
              </w:rPr>
              <w:t>(</w:t>
            </w:r>
            <w:r>
              <w:rPr>
                <w:rFonts w:hint="eastAsia" w:ascii="Times New Roman" w:hAnsi="Times New Roman" w:eastAsia="FangSong" w:cs="Times New Roman"/>
              </w:rPr>
              <w:t>任意式</w:t>
            </w:r>
            <w:r>
              <w:rPr>
                <w:rFonts w:hint="eastAsia" w:ascii="Times New Roman" w:hAnsi="Times New Roman" w:eastAsia="Times New Roman" w:cs="Times New Roman"/>
              </w:rPr>
              <w:t>)</w:t>
            </w:r>
          </w:p>
        </w:tc>
        <w:tc>
          <w:tcPr/>
          <w:p>
            <w:pPr>
              <w:pStyle w:val="Compact"/>
              <w:jc w:val="center"/>
            </w:pPr>
          </w:p>
        </w:tc>
        <w:tc>
          <w:tcPr/>
          <w:p>
            <w:pPr>
              <w:pStyle w:val="Compact"/>
              <w:jc w:val="center"/>
            </w:pPr>
          </w:p>
        </w:tc>
      </w:tr>
    </w:tbl>
    <w:p>
      <w:pPr>
        <w:pStyle w:val="Compact"/>
        <w:numPr>
          <w:ilvl w:val="0"/>
          <w:numId w:val="1381"/>
        </w:numPr>
        <w:spacing w:before="120"/>
      </w:pPr>
      <w:r>
        <w:rPr>
          <w:rFonts w:hint="eastAsia" w:ascii="Times New Roman" w:hAnsi="Times New Roman" w:eastAsia="FangSong" w:cs="Times New Roman"/>
        </w:rPr>
        <w:t xml:space="preserve">考虑通式为</w:t>
      </w:r>
      <w:r>
        <w:rPr>
          <w:rFonts w:ascii="Times New Roman" w:hAnsi="Times New Roman" w:eastAsia="Times New Roman" w:cs="Times New Roman"/>
        </w:rPr>
        <w:t xml:space="preserve"> </w:t>
      </w:r>
      <m:oMath>
        <m:oMathPr>
          <m:ctrlPr>
            <w:rPr>
              <w:sz w:val="28"/>
              <w:szCs w:val="28"/>
            </w:rPr>
          </m:ctrlPr>
        </m:oMathPr>
        <m:sSub>
          <m:e>
            <m:r>
              <m:rPr>
                <m:sty m:val="p"/>
              </m:rPr>
              <m:t>M</m:t>
            </m:r>
            <m:r>
              <m:rPr>
                <m:sty m:val="p"/>
              </m:rPr>
              <m:t>C</m:t>
            </m:r>
            <m:r>
              <m:rPr>
                <m:sty m:val="p"/>
              </m:rPr>
              <m:t>l</m:t>
            </m:r>
          </m:e>
          <m:sub>
            <m:r>
              <m:t>p</m:t>
            </m:r>
          </m:sub>
        </m:sSub>
        <m:r>
          <m:rPr>
            <m:sty m:val="p"/>
          </m:rPr>
          <m:t>(</m:t>
        </m:r>
        <m:r>
          <m:rPr>
            <m:sty m:val="p"/>
          </m:rPr>
          <m:t>e</m:t>
        </m:r>
        <m:r>
          <m:rPr>
            <m:sty m:val="p"/>
          </m:rPr>
          <m:t>n</m:t>
        </m:r>
        <m:sSub>
          <m:e>
            <m:r>
              <m:rPr>
                <m:sty m:val="p"/>
              </m:rPr>
              <m:t>)</m:t>
            </m:r>
          </m:e>
          <m:sub>
            <m:r>
              <m:t>q</m:t>
            </m:r>
          </m:sub>
        </m:sSub>
      </m:oMath>
      <w:r>
        <w:rPr>
          <w:rFonts w:ascii="Times New Roman" w:hAnsi="Times New Roman" w:eastAsia="Times New Roman" w:cs="Times New Roman"/>
        </w:rPr>
        <w:t xml:space="preserve"> </w:t>
      </w:r>
      <w:r>
        <w:rPr>
          <w:rFonts w:hint="eastAsia" w:ascii="Times New Roman" w:hAnsi="Times New Roman" w:eastAsia="FangSong" w:cs="Times New Roman"/>
        </w:rPr>
        <w:t>的八面体</w:t>
      </w:r>
      <w:r>
        <w:rPr>
          <w:rFonts w:hint="eastAsia" w:ascii="Times New Roman" w:hAnsi="Times New Roman" w:eastAsia="Times New Roman" w:cs="Times New Roman"/>
        </w:rPr>
        <w:t>，p、q</w:t>
      </w:r>
      <w:r>
        <w:rPr>
          <w:rFonts w:ascii="Times New Roman" w:hAnsi="Times New Roman" w:eastAsia="Times New Roman" w:cs="Times New Roman"/>
        </w:rPr>
        <w:t xml:space="preserve"> </w:t>
      </w:r>
      <w:r>
        <w:rPr>
          <w:rFonts w:hint="eastAsia" w:ascii="Times New Roman" w:hAnsi="Times New Roman" w:eastAsia="FangSong" w:cs="Times New Roman"/>
        </w:rPr>
        <w:t xml:space="preserve">分别为</w:t>
      </w:r>
      <w:r>
        <w:rPr>
          <w:rFonts w:ascii="Times New Roman" w:hAnsi="Times New Roman" w:eastAsia="Times New Roman" w:cs="Times New Roman"/>
        </w:rPr>
        <w:t xml:space="preserve"> 0,1,2,… </w:t>
      </w:r>
      <w:r>
        <w:rPr>
          <w:rFonts w:hint="eastAsia" w:ascii="Times New Roman" w:hAnsi="Times New Roman" w:eastAsia="FangSong" w:cs="Times New Roman"/>
        </w:rPr>
        <w:t>画出所有可能配合物的结构简式</w:t>
      </w:r>
      <w:r>
        <w:rPr>
          <w:rFonts w:hint="eastAsia" w:ascii="Times New Roman" w:hAnsi="Times New Roman" w:eastAsia="Times New Roman" w:cs="Times New Roman"/>
        </w:rPr>
        <w:t>，</w:t>
      </w:r>
      <w:r>
        <w:rPr>
          <w:rFonts w:hint="eastAsia" w:ascii="Times New Roman" w:hAnsi="Times New Roman" w:eastAsia="FangSong" w:cs="Times New Roman"/>
        </w:rPr>
        <w:t>并确定其分子点群</w:t>
      </w:r>
      <w:r>
        <w:rPr>
          <w:rFonts w:hint="eastAsia" w:ascii="Times New Roman" w:hAnsi="Times New Roman" w:eastAsia="Times New Roman" w:cs="Times New Roman"/>
        </w:rPr>
        <w:t>（</w:t>
      </w:r>
      <w:r>
        <w:rPr>
          <w:rFonts w:hint="eastAsia" w:ascii="Times New Roman" w:hAnsi="Times New Roman" w:eastAsia="FangSong" w:cs="Times New Roman"/>
        </w:rPr>
        <w:t>假定</w:t>
      </w:r>
      <w:r>
        <w:rPr>
          <w:rFonts w:ascii="Times New Roman" w:hAnsi="Times New Roman" w:eastAsia="Times New Roman" w:cs="Times New Roman"/>
        </w:rPr>
        <w:t xml:space="preserve"> en </w:t>
      </w:r>
      <w:r>
        <w:rPr>
          <w:rFonts w:hint="eastAsia" w:ascii="Times New Roman" w:hAnsi="Times New Roman" w:eastAsia="FangSong" w:cs="Times New Roman"/>
        </w:rPr>
        <w:t>整个环在一个平面上</w:t>
      </w:r>
      <w:r>
        <w:rPr>
          <w:rFonts w:hint="eastAsia" w:ascii="Times New Roman" w:hAnsi="Times New Roman" w:eastAsia="Times New Roman" w:cs="Times New Roman"/>
        </w:rPr>
        <w:t>）。</w:t>
      </w:r>
    </w:p>
    <w:p>
      <w:pPr>
        <w:pStyle w:val="FirstParagraph"/>
      </w:pPr>
      <w:r>
        <w:rPr>
          <w:rFonts w:hint="eastAsia" w:ascii="Times New Roman" w:hAnsi="Times New Roman" w:eastAsia="Times New Roman" w:cs="Times New Roman"/>
        </w:rPr>
        <w:t>(3)</w:t>
      </w:r>
      <w:r>
        <w:rPr>
          <w:rFonts w:hint="eastAsia" w:ascii="Times New Roman" w:hAnsi="Times New Roman" w:eastAsia="FangSong" w:cs="Times New Roman"/>
        </w:rPr>
        <w:t>丁三烯是</w:t>
      </w:r>
      <w:r>
        <w:rPr>
          <w:rFonts w:ascii="Times New Roman" w:hAnsi="Times New Roman" w:eastAsia="Times New Roman" w:cs="Times New Roman"/>
        </w:rPr>
        <w:t xml:space="preserve"> </w:t>
      </w:r>
      <m:oMath>
        <m:sSub>
          <m:e>
            <m:r>
              <m:t>C</m:t>
            </m:r>
          </m:e>
          <m:sub>
            <m:r>
              <m:t>4</m:t>
            </m:r>
          </m:sub>
        </m:sSub>
        <m:sSub>
          <m:e>
            <m:r>
              <m:t>H</m:t>
            </m:r>
          </m:e>
          <m:sub>
            <m:r>
              <m:t>4</m:t>
            </m:r>
          </m:sub>
        </m:sSub>
      </m:oMath>
      <w:r>
        <w:rPr>
          <w:rFonts w:ascii="Times New Roman" w:hAnsi="Times New Roman" w:eastAsia="Times New Roman" w:cs="Times New Roman"/>
        </w:rPr>
        <w:t xml:space="preserve"> </w:t>
      </w:r>
      <w:r>
        <w:rPr>
          <w:rFonts w:hint="eastAsia" w:ascii="Times New Roman" w:hAnsi="Times New Roman" w:eastAsia="FangSong" w:cs="Times New Roman"/>
        </w:rPr>
        <w:t>的一种异构体</w:t>
      </w:r>
      <w:r>
        <w:rPr>
          <w:rFonts w:hint="eastAsia" w:ascii="Times New Roman" w:hAnsi="Times New Roman" w:eastAsia="Times New Roman" w:cs="Times New Roman"/>
        </w:rPr>
        <w:t>，</w:t>
      </w:r>
      <w:r>
        <w:rPr>
          <w:rFonts w:hint="eastAsia" w:ascii="Times New Roman" w:hAnsi="Times New Roman" w:eastAsia="FangSong" w:cs="Times New Roman"/>
        </w:rPr>
        <w:t>丁三稀有没有共轭</w:t>
      </w:r>
      <w:r>
        <w:rPr>
          <w:rFonts w:ascii="Times New Roman" w:hAnsi="Times New Roman" w:eastAsia="Times New Roman" w:cs="Times New Roman"/>
        </w:rPr>
        <w:t xml:space="preserve"> </w:t>
      </w:r>
      <m:oMath>
        <m:r>
          <m:t>π</m:t>
        </m:r>
      </m:oMath>
      <w:r>
        <w:rPr>
          <w:rFonts w:ascii="Times New Roman" w:hAnsi="Times New Roman" w:eastAsia="Times New Roman" w:cs="Times New Roman"/>
        </w:rPr>
        <w:t xml:space="preserve"> </w:t>
      </w:r>
      <w:r>
        <w:rPr>
          <w:rFonts w:hint="eastAsia" w:ascii="Times New Roman" w:hAnsi="Times New Roman" w:eastAsia="FangSong" w:cs="Times New Roman"/>
        </w:rPr>
        <w:t>键</w:t>
      </w:r>
      <w:r>
        <w:rPr>
          <w:rFonts w:hint="eastAsia" w:ascii="Times New Roman" w:hAnsi="Times New Roman" w:eastAsia="Times New Roman" w:cs="Times New Roman"/>
        </w:rPr>
        <w:t>？</w:t>
      </w:r>
      <w:r>
        <w:rPr>
          <w:rFonts w:hint="eastAsia" w:ascii="Times New Roman" w:hAnsi="Times New Roman" w:eastAsia="FangSong" w:cs="Times New Roman"/>
        </w:rPr>
        <w:t>若有</w:t>
      </w:r>
      <w:r>
        <w:rPr>
          <w:rFonts w:hint="eastAsia" w:ascii="Times New Roman" w:hAnsi="Times New Roman" w:eastAsia="Times New Roman" w:cs="Times New Roman"/>
        </w:rPr>
        <w:t>，</w:t>
      </w:r>
      <w:r>
        <w:rPr>
          <w:rFonts w:hint="eastAsia" w:ascii="Times New Roman" w:hAnsi="Times New Roman" w:eastAsia="FangSong" w:cs="Times New Roman"/>
        </w:rPr>
        <w:t>是几个电子组成的</w:t>
      </w:r>
      <w:r>
        <w:rPr>
          <w:rFonts w:hint="eastAsia" w:ascii="Times New Roman" w:hAnsi="Times New Roman" w:eastAsia="Times New Roman" w:cs="Times New Roman"/>
        </w:rPr>
        <w:t>？</w:t>
      </w:r>
      <w:r>
        <w:rPr>
          <w:rFonts w:hint="eastAsia" w:ascii="Times New Roman" w:hAnsi="Times New Roman" w:eastAsia="FangSong" w:cs="Times New Roman"/>
        </w:rPr>
        <w:t>指出丁三烯中碳原子的杂化类型</w:t>
      </w:r>
      <w:r>
        <w:rPr>
          <w:rFonts w:hint="eastAsia" w:ascii="Times New Roman" w:hAnsi="Times New Roman" w:eastAsia="Times New Roman" w:cs="Times New Roman"/>
        </w:rPr>
        <w:t>。</w:t>
      </w:r>
      <w:r>
        <w:rPr>
          <w:rFonts w:hint="eastAsia" w:ascii="Times New Roman" w:hAnsi="Times New Roman" w:eastAsia="FangSong" w:cs="Times New Roman"/>
        </w:rPr>
        <w:t>丁三烯中</w:t>
      </w:r>
      <w:r>
        <w:rPr>
          <w:rFonts w:ascii="Times New Roman" w:hAnsi="Times New Roman" w:eastAsia="Times New Roman" w:cs="Times New Roman"/>
        </w:rPr>
        <w:t xml:space="preserve"> 4 </w:t>
      </w:r>
      <w:r>
        <w:rPr>
          <w:rFonts w:hint="eastAsia" w:ascii="Times New Roman" w:hAnsi="Times New Roman" w:eastAsia="FangSong" w:cs="Times New Roman"/>
        </w:rPr>
        <w:t xml:space="preserve">个</w:t>
      </w:r>
      <w:r>
        <w:rPr>
          <w:rFonts w:ascii="Times New Roman" w:hAnsi="Times New Roman" w:eastAsia="Times New Roman" w:cs="Times New Roman"/>
        </w:rPr>
        <w:t xml:space="preserve"> H </w:t>
      </w:r>
      <w:r>
        <w:rPr>
          <w:rFonts w:hint="eastAsia" w:ascii="Times New Roman" w:hAnsi="Times New Roman" w:eastAsia="FangSong" w:cs="Times New Roman"/>
        </w:rPr>
        <w:t>原子是否共面</w:t>
      </w:r>
      <w:r>
        <w:rPr>
          <w:rFonts w:hint="eastAsia" w:ascii="Times New Roman" w:hAnsi="Times New Roman" w:eastAsia="Times New Roman" w:cs="Times New Roman"/>
        </w:rPr>
        <w:t>，</w:t>
      </w:r>
      <w:r>
        <w:rPr>
          <w:rFonts w:hint="eastAsia" w:ascii="Times New Roman" w:hAnsi="Times New Roman" w:eastAsia="FangSong" w:cs="Times New Roman"/>
        </w:rPr>
        <w:t>它的二氯代衍生物有几种异构体</w:t>
      </w:r>
      <w:r>
        <w:rPr>
          <w:rFonts w:hint="eastAsia" w:ascii="Times New Roman" w:hAnsi="Times New Roman" w:eastAsia="Times New Roman" w:cs="Times New Roman"/>
        </w:rPr>
        <w:t>？</w:t>
      </w:r>
      <w:r>
        <w:rPr>
          <w:rFonts w:hint="eastAsia" w:ascii="Times New Roman" w:hAnsi="Times New Roman" w:eastAsia="FangSong" w:cs="Times New Roman"/>
        </w:rPr>
        <w:t>丁三烯及其二氯衍生物分别属何种分子点群</w:t>
      </w:r>
      <w:r>
        <w:rPr>
          <w:rFonts w:hint="eastAsia" w:ascii="Times New Roman" w:hAnsi="Times New Roman" w:eastAsia="Times New Roman" w:cs="Times New Roman"/>
        </w:rPr>
        <w:t>，</w:t>
      </w:r>
      <w:r>
        <w:rPr>
          <w:rFonts w:hint="eastAsia" w:ascii="Times New Roman" w:hAnsi="Times New Roman" w:eastAsia="FangSong" w:cs="Times New Roman"/>
        </w:rPr>
        <w:t>并确定是否有偶极距和旋光性</w:t>
      </w:r>
      <w:r>
        <w:rPr>
          <w:rFonts w:hint="eastAsia" w:ascii="Times New Roman" w:hAnsi="Times New Roman" w:eastAsia="Times New Roman" w:cs="Times New Roman"/>
        </w:rPr>
        <w:t>。</w:t>
      </w:r>
    </w:p>
    <w:p>
      <w:pPr>
        <w:pStyle w:val="BodyText"/>
        <w:spacing w:after="80"/>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tbl>
      <w:tblPr>
        <w:tblStyle w:val="Table"/>
        <w:tblW w:type="pct" w:w="5000"/>
        <w:tblLayout w:type="fixed"/>
        <w:tblLook w:firstRow="1" w:lastRow="0" w:firstColumn="0" w:lastColumn="0" w:noHBand="0" w:noVBand="0" w:val="0020"/>
      </w:tblPr>
      <w:tblGrid>
        <w:gridCol w:w="1320"/>
        <w:gridCol w:w="1320"/>
        <w:gridCol w:w="1320"/>
        <w:gridCol w:w="1320"/>
        <w:gridCol w:w="1320"/>
        <w:gridCol w:w="1320"/>
      </w:tblGrid>
      <w:tr>
        <w:trPr>
          <w:tblHeader w:val="on"/>
        </w:trPr>
        <w:tc>
          <w:tcPr/>
          <w:p>
            <w:pPr>
              <w:pStyle w:val="Compact"/>
              <w:jc w:val="center"/>
            </w:pPr>
            <w:r>
              <w:rPr>
                <w:rFonts w:hint="eastAsia" w:ascii="Times New Roman" w:hAnsi="Times New Roman" w:eastAsia="SimHei" w:cs="Times New Roman"/>
                <w:b/>
              </w:rPr>
              <w:t>分子</w:t>
            </w:r>
            <w:r>
              <w:rPr>
                <w:rFonts w:hint="eastAsia" w:ascii="Times New Roman" w:hAnsi="Times New Roman" w:eastAsia="Times New Roman" w:cs="Times New Roman"/>
                <w:b/>
              </w:rPr>
              <w:t>(</w:t>
            </w:r>
            <w:r>
              <w:rPr>
                <w:rFonts w:hint="eastAsia" w:ascii="Times New Roman" w:hAnsi="Times New Roman" w:eastAsia="SimHei" w:cs="Times New Roman"/>
                <w:b/>
              </w:rPr>
              <w:t>构型</w:t>
            </w:r>
            <w:r>
              <w:rPr>
                <w:rFonts w:hint="eastAsia" w:ascii="Times New Roman" w:hAnsi="Times New Roman" w:eastAsia="Times New Roman" w:cs="Times New Roman"/>
                <w:b/>
              </w:rPr>
              <w:t>)</w:t>
            </w:r>
          </w:p>
        </w:tc>
        <w:tc>
          <w:tcPr/>
          <w:p>
            <w:pPr>
              <w:pStyle w:val="Compact"/>
              <w:jc w:val="center"/>
            </w:pPr>
            <w:r>
              <w:rPr>
                <w:rFonts w:hint="eastAsia" w:ascii="Times New Roman" w:hAnsi="Times New Roman" w:eastAsia="SimHei" w:cs="Times New Roman"/>
                <w:b/>
              </w:rPr>
              <w:t xml:space="preserve">对称元素</w:t>
            </w:r>
          </w:p>
        </w:tc>
        <w:tc>
          <w:tcPr/>
          <w:p>
            <w:pPr>
              <w:pStyle w:val="Compact"/>
              <w:jc w:val="center"/>
            </w:pPr>
            <w:r>
              <w:rPr>
                <w:rFonts w:hint="eastAsia" w:ascii="Times New Roman" w:hAnsi="Times New Roman" w:eastAsia="SimHei" w:cs="Times New Roman"/>
                <w:b/>
              </w:rPr>
              <w:t xml:space="preserve">点群</w:t>
            </w:r>
          </w:p>
        </w:tc>
        <w:tc>
          <w:tcPr/>
          <w:p>
            <w:pPr>
              <w:pStyle w:val="Compact"/>
              <w:jc w:val="center"/>
            </w:pPr>
            <w:r>
              <w:rPr>
                <w:rFonts w:hint="eastAsia" w:ascii="Times New Roman" w:hAnsi="Times New Roman" w:eastAsia="SimHei" w:cs="Times New Roman"/>
                <w:b/>
              </w:rPr>
              <w:t>分子</w:t>
            </w:r>
            <w:r>
              <w:rPr>
                <w:rFonts w:hint="eastAsia" w:ascii="Times New Roman" w:hAnsi="Times New Roman" w:eastAsia="Times New Roman" w:cs="Times New Roman"/>
                <w:b/>
              </w:rPr>
              <w:t>(</w:t>
            </w:r>
            <w:r>
              <w:rPr>
                <w:rFonts w:hint="eastAsia" w:ascii="Times New Roman" w:hAnsi="Times New Roman" w:eastAsia="SimHei" w:cs="Times New Roman"/>
                <w:b/>
              </w:rPr>
              <w:t>构型</w:t>
            </w:r>
            <w:r>
              <w:rPr>
                <w:rFonts w:hint="eastAsia" w:ascii="Times New Roman" w:hAnsi="Times New Roman" w:eastAsia="Times New Roman" w:cs="Times New Roman"/>
                <w:b/>
              </w:rPr>
              <w:t>)</w:t>
            </w:r>
          </w:p>
        </w:tc>
        <w:tc>
          <w:tcPr/>
          <w:p>
            <w:pPr>
              <w:pStyle w:val="Compact"/>
              <w:jc w:val="center"/>
            </w:pPr>
            <w:r>
              <w:rPr>
                <w:rFonts w:hint="eastAsia" w:ascii="Times New Roman" w:hAnsi="Times New Roman" w:eastAsia="SimHei" w:cs="Times New Roman"/>
                <w:b/>
              </w:rPr>
              <w:t xml:space="preserve">对称元素</w:t>
            </w:r>
          </w:p>
        </w:tc>
        <w:tc>
          <w:tcPr/>
          <w:p>
            <w:pPr>
              <w:pStyle w:val="Compact"/>
              <w:jc w:val="center"/>
            </w:pPr>
            <w:r>
              <w:rPr>
                <w:rFonts w:hint="eastAsia" w:ascii="Times New Roman" w:hAnsi="Times New Roman" w:eastAsia="SimHei" w:cs="Times New Roman"/>
                <w:b/>
              </w:rPr>
              <w:t xml:space="preserve">点群</w:t>
            </w:r>
          </w:p>
        </w:tc>
      </w:tr>
      <w:tr>
        <w:tc>
          <w:tcPr/>
          <w:p>
            <w:pPr>
              <w:pStyle w:val="Compact"/>
              <w:jc w:val="center"/>
            </w:pPr>
            <w:r>
              <w:rPr>
                <w:rFonts w:hint="eastAsia" w:ascii="Times New Roman" w:hAnsi="Times New Roman" w:eastAsia="FangSong" w:cs="Times New Roman"/>
              </w:rPr>
              <w:t xml:space="preserve">菲</w:t>
            </w:r>
          </w:p>
        </w:tc>
        <w:tc>
          <w:tcPr/>
          <w:p>
            <w:pPr>
              <w:pStyle w:val="Compact"/>
              <w:jc w:val="center"/>
            </w:pPr>
            <w:r>
              <w:rPr>
                <w:rFonts w:ascii="Times New Roman" w:hAnsi="Times New Roman" w:eastAsia="Times New Roman" w:cs="Times New Roman"/>
              </w:rPr>
              <w:t>C</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ascii="Times New Roman" w:hAnsi="Times New Roman" w:eastAsia="Times New Roman" w:cs="Times New Roman"/>
              </w:rPr>
              <w:t xml:space="preserve"> </w:t>
            </w:r>
            <m:oMath>
              <m:r>
                <m:t>2</m:t>
              </m:r>
              <m:sSub>
                <m:e>
                  <m:r>
                    <m:t>σ</m:t>
                  </m:r>
                </m:e>
                <m:sub>
                  <m:r>
                    <m:t>v</m:t>
                  </m:r>
                </m:sub>
              </m:sSub>
            </m:oMath>
          </w:p>
        </w:tc>
        <w:tc>
          <w:tcPr/>
          <w:p>
            <w:pPr>
              <w:pStyle w:val="Compact"/>
              <w:jc w:val="center"/>
            </w:pPr>
            <m:oMath>
              <m:sSub>
                <m:e>
                  <m:r>
                    <m:t>C</m:t>
                  </m:r>
                </m:e>
                <m:sub>
                  <m:r>
                    <m:t>2</m:t>
                  </m:r>
                  <m:r>
                    <m:t>v</m:t>
                  </m:r>
                </m:sub>
              </m:sSub>
            </m:oMath>
            <w:r>
              <w:rPr>
                <w:rFonts w:ascii="Times New Roman" w:hAnsi="Times New Roman" w:eastAsia="Times New Roman" w:cs="Times New Roman"/>
              </w:rPr>
              <w:t xml:space="preserve">​</w:t>
            </w:r>
          </w:p>
        </w:tc>
        <w:tc>
          <w:tcPr/>
          <w:p>
            <w:pPr>
              <w:pStyle w:val="Compact"/>
              <w:jc w:val="center"/>
            </w:pPr>
            <m:oMath>
              <m:sSub>
                <m:e>
                  <m:r>
                    <m:t>P</m:t>
                  </m:r>
                </m:e>
                <m:sub>
                  <m:r>
                    <m:t>4</m:t>
                  </m:r>
                </m:sub>
              </m:sSub>
              <m:sSub>
                <m:e>
                  <m:r>
                    <m:t>O</m:t>
                  </m:r>
                </m:e>
                <m:sub>
                  <m:r>
                    <m:t>6</m:t>
                  </m:r>
                </m:sub>
              </m:sSub>
            </m:oMath>
            <w:r>
              <w:rPr>
                <w:rFonts w:ascii="Times New Roman" w:hAnsi="Times New Roman" w:eastAsia="Times New Roman" w:cs="Times New Roman"/>
              </w:rPr>
              <w:t xml:space="preserve">​</w:t>
            </w:r>
          </w:p>
        </w:tc>
        <w:tc>
          <w:tcPr/>
          <w:p>
            <w:pPr>
              <w:pStyle w:val="Compact"/>
              <w:jc w:val="center"/>
            </w:pPr>
            <w:r>
              <w:rPr>
                <w:rFonts w:ascii="Times New Roman" w:hAnsi="Times New Roman" w:eastAsia="Times New Roman" w:cs="Times New Roman"/>
              </w:rPr>
              <w:t>4C</w:t>
            </w:r>
            <w:r>
              <w:rPr>
                <w:rFonts w:ascii="Times New Roman" w:hAnsi="Times New Roman" w:eastAsia="Times New Roman" w:cs="Times New Roman"/>
                <w:vertAlign w:val="subscript"/>
              </w:rPr>
              <w:t>3</w:t>
            </w:r>
            <w:r>
              <w:rPr>
                <w:rFonts w:ascii="Times New Roman" w:hAnsi="Times New Roman" w:eastAsia="Times New Roman" w:cs="Times New Roman"/>
              </w:rPr>
              <w:t xml:space="preserve"> 、 3C</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ascii="Times New Roman" w:hAnsi="Times New Roman" w:eastAsia="Times New Roman" w:cs="Times New Roman"/>
              </w:rPr>
              <w:t xml:space="preserve"> </w:t>
            </w:r>
            <m:oMath>
              <m:r>
                <m:t>6</m:t>
              </m:r>
              <m:sSub>
                <m:e>
                  <m:r>
                    <m:t>σ</m:t>
                  </m:r>
                </m:e>
                <m:sub>
                  <m:r>
                    <m:t>d</m:t>
                  </m:r>
                </m:sub>
              </m:sSub>
            </m:oMath>
          </w:p>
        </w:tc>
        <w:tc>
          <w:tcPr/>
          <w:p>
            <w:pPr>
              <w:pStyle w:val="Compact"/>
              <w:jc w:val="center"/>
            </w:pPr>
            <m:oMath>
              <m:sSub>
                <m:e>
                  <m:r>
                    <m:t>T</m:t>
                  </m:r>
                </m:e>
                <m:sub>
                  <m:r>
                    <m:t>d</m:t>
                  </m:r>
                </m:sub>
              </m:sSub>
            </m:oMath>
            <w:r>
              <w:rPr>
                <w:rFonts w:ascii="Times New Roman" w:hAnsi="Times New Roman" w:eastAsia="Times New Roman" w:cs="Times New Roman"/>
              </w:rPr>
              <w:t xml:space="preserve">​</w:t>
            </w:r>
          </w:p>
        </w:tc>
      </w:tr>
      <w:tr>
        <w:tc>
          <w:tcPr/>
          <w:p>
            <w:pPr>
              <w:pStyle w:val="Compact"/>
              <w:jc w:val="center"/>
            </w:pPr>
            <w:r>
              <w:rPr>
                <w:rFonts w:hint="eastAsia" w:ascii="Times New Roman" w:hAnsi="Times New Roman" w:eastAsia="FangSong" w:cs="Times New Roman"/>
              </w:rPr>
              <w:t xml:space="preserve">碘仿</w:t>
            </w:r>
          </w:p>
        </w:tc>
        <w:tc>
          <w:tcPr/>
          <w:p>
            <w:pPr>
              <w:pStyle w:val="Compact"/>
              <w:jc w:val="center"/>
            </w:pPr>
            <w:r>
              <w:rPr>
                <w:rFonts w:ascii="Times New Roman" w:hAnsi="Times New Roman" w:eastAsia="Times New Roman" w:cs="Times New Roman"/>
              </w:rPr>
              <w:t>C</w:t>
            </w:r>
            <w:r>
              <w:rPr>
                <w:rFonts w:ascii="Times New Roman" w:hAnsi="Times New Roman" w:eastAsia="Times New Roman" w:cs="Times New Roman"/>
                <w:vertAlign w:val="subscript"/>
              </w:rPr>
              <w:t>3</w:t>
            </w:r>
            <w:r>
              <w:rPr>
                <w:rFonts w:ascii="Times New Roman" w:hAnsi="Times New Roman" w:eastAsia="Times New Roman" w:cs="Times New Roman"/>
              </w:rPr>
              <w:t xml:space="preserve"> 、</w:t>
            </w:r>
            <w:r>
              <w:rPr>
                <w:rFonts w:ascii="Times New Roman" w:hAnsi="Times New Roman" w:eastAsia="Times New Roman" w:cs="Times New Roman"/>
              </w:rPr>
              <w:t xml:space="preserve"> </w:t>
            </w:r>
            <m:oMath>
              <m:r>
                <m:t>3</m:t>
              </m:r>
              <m:sSub>
                <m:e>
                  <m:r>
                    <m:t>σ</m:t>
                  </m:r>
                </m:e>
                <m:sub>
                  <m:r>
                    <m:t>v</m:t>
                  </m:r>
                </m:sub>
              </m:sSub>
            </m:oMath>
          </w:p>
        </w:tc>
        <w:tc>
          <w:tcPr/>
          <w:p>
            <w:pPr>
              <w:pStyle w:val="Compact"/>
              <w:jc w:val="center"/>
            </w:pPr>
            <m:oMath>
              <m:sSub>
                <m:e>
                  <m:r>
                    <m:t>C</m:t>
                  </m:r>
                </m:e>
                <m:sub>
                  <m:r>
                    <m:t>3</m:t>
                  </m:r>
                  <m:r>
                    <m:t>v</m:t>
                  </m:r>
                </m:sub>
              </m:sSub>
            </m:oMath>
            <w:r>
              <w:rPr>
                <w:rFonts w:ascii="Times New Roman" w:hAnsi="Times New Roman" w:eastAsia="Times New Roman" w:cs="Times New Roman"/>
              </w:rPr>
              <w:t xml:space="preserve">​</w:t>
            </w:r>
          </w:p>
        </w:tc>
        <w:tc>
          <w:tcPr/>
          <w:p>
            <w:pPr>
              <w:pStyle w:val="Compact"/>
              <w:jc w:val="center"/>
            </w:pPr>
            <w:r>
              <w:rPr>
                <w:rFonts w:hint="eastAsia" w:ascii="Times New Roman" w:hAnsi="Times New Roman" w:eastAsia="FangSong" w:cs="Times New Roman"/>
              </w:rPr>
              <w:t>环己烷</w:t>
            </w:r>
            <w:r>
              <w:rPr>
                <w:rFonts w:hint="eastAsia" w:ascii="Times New Roman" w:hAnsi="Times New Roman" w:eastAsia="Times New Roman" w:cs="Times New Roman"/>
              </w:rPr>
              <w:t>(</w:t>
            </w:r>
            <w:r>
              <w:rPr>
                <w:rFonts w:hint="eastAsia" w:ascii="Times New Roman" w:hAnsi="Times New Roman" w:eastAsia="FangSong" w:cs="Times New Roman"/>
              </w:rPr>
              <w:t>船式</w:t>
            </w:r>
            <w:r>
              <w:rPr>
                <w:rFonts w:hint="eastAsia" w:ascii="Times New Roman" w:hAnsi="Times New Roman" w:eastAsia="Times New Roman" w:cs="Times New Roman"/>
              </w:rPr>
              <w:t>)</w:t>
            </w:r>
          </w:p>
        </w:tc>
        <w:tc>
          <w:tcPr/>
          <w:p>
            <w:pPr>
              <w:pStyle w:val="Compact"/>
              <w:jc w:val="center"/>
            </w:pPr>
            <w:r>
              <w:rPr>
                <w:rFonts w:ascii="Times New Roman" w:hAnsi="Times New Roman" w:eastAsia="Times New Roman" w:cs="Times New Roman"/>
              </w:rPr>
              <w:t>C</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ascii="Times New Roman" w:hAnsi="Times New Roman" w:eastAsia="Times New Roman" w:cs="Times New Roman"/>
              </w:rPr>
              <w:t xml:space="preserve"> </w:t>
            </w:r>
            <m:oMath>
              <m:r>
                <m:t>2</m:t>
              </m:r>
              <m:sSub>
                <m:e>
                  <m:r>
                    <m:t>σ</m:t>
                  </m:r>
                </m:e>
                <m:sub>
                  <m:r>
                    <m:t>v</m:t>
                  </m:r>
                </m:sub>
              </m:sSub>
            </m:oMath>
          </w:p>
        </w:tc>
        <w:tc>
          <w:tcPr/>
          <w:p>
            <w:pPr>
              <w:pStyle w:val="Compact"/>
              <w:jc w:val="center"/>
            </w:pPr>
            <m:oMath>
              <m:sSub>
                <m:e>
                  <m:r>
                    <m:t>C</m:t>
                  </m:r>
                </m:e>
                <m:sub>
                  <m:r>
                    <m:t>2</m:t>
                  </m:r>
                  <m:r>
                    <m:t>v</m:t>
                  </m:r>
                </m:sub>
              </m:sSub>
            </m:oMath>
            <w:r>
              <w:rPr>
                <w:rFonts w:ascii="Times New Roman" w:hAnsi="Times New Roman" w:eastAsia="Times New Roman" w:cs="Times New Roman"/>
              </w:rPr>
              <w:t xml:space="preserve">​</w:t>
            </w:r>
          </w:p>
        </w:tc>
      </w:tr>
      <w:tr>
        <w:tc>
          <w:tcPr/>
          <w:p>
            <w:pPr>
              <w:pStyle w:val="Compact"/>
              <w:jc w:val="center"/>
            </w:pPr>
            <m:oMath>
              <m:sSub>
                <m:e>
                  <m:r>
                    <m:t>B</m:t>
                  </m:r>
                </m:e>
                <m:sub>
                  <m:r>
                    <m:t>2</m:t>
                  </m:r>
                </m:sub>
              </m:sSub>
              <m:sSub>
                <m:e>
                  <m:r>
                    <m:t>H</m:t>
                  </m:r>
                </m:e>
                <m:sub>
                  <m:r>
                    <m:t>6</m:t>
                  </m:r>
                </m:sub>
              </m:sSub>
            </m:oMath>
            <w:r>
              <w:rPr>
                <w:rFonts w:ascii="Times New Roman" w:hAnsi="Times New Roman" w:eastAsia="Times New Roman" w:cs="Times New Roman"/>
              </w:rPr>
              <w:t xml:space="preserve">​</w:t>
            </w:r>
          </w:p>
        </w:tc>
        <w:tc>
          <w:tcPr/>
          <w:p>
            <w:pPr>
              <w:pStyle w:val="Compact"/>
              <w:jc w:val="center"/>
            </w:pPr>
            <w:r>
              <w:rPr>
                <w:rFonts w:ascii="Times New Roman" w:hAnsi="Times New Roman" w:eastAsia="Times New Roman" w:cs="Times New Roman"/>
              </w:rPr>
              <w:t>3C</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ascii="Times New Roman" w:hAnsi="Times New Roman" w:eastAsia="Times New Roman" w:cs="Times New Roman"/>
              </w:rPr>
              <w:t xml:space="preserve"> </w:t>
            </w:r>
            <m:oMath>
              <m:sSub>
                <m:e>
                  <m:r>
                    <m:t>σ</m:t>
                  </m:r>
                </m:e>
                <m:sub>
                  <m:r>
                    <m:t>h</m:t>
                  </m:r>
                </m:sub>
              </m:sSub>
            </m:oMath>
            <w:r>
              <w:rPr>
                <w:rFonts w:ascii="Times New Roman" w:hAnsi="Times New Roman" w:eastAsia="Times New Roman" w:cs="Times New Roman"/>
              </w:rPr>
              <w:t xml:space="preserve"> </w:t>
            </w:r>
            <w:r>
              <w:rPr>
                <w:rFonts w:ascii="Times New Roman" w:hAnsi="Times New Roman" w:eastAsia="Times New Roman" w:cs="Times New Roman"/>
              </w:rPr>
              <w:t xml:space="preserve">、</w:t>
            </w:r>
            <w:r>
              <w:rPr>
                <w:rFonts w:ascii="Times New Roman" w:hAnsi="Times New Roman" w:eastAsia="Times New Roman" w:cs="Times New Roman"/>
              </w:rPr>
              <w:t xml:space="preserve"> </w:t>
            </w:r>
            <m:oMath>
              <m:r>
                <m:t>2</m:t>
              </m:r>
              <m:sSub>
                <m:e>
                  <m:r>
                    <m:t>σ</m:t>
                  </m:r>
                </m:e>
                <m:sub>
                  <m:r>
                    <m:t>v</m:t>
                  </m:r>
                </m:sub>
              </m:sSub>
            </m:oMath>
            <w:r>
              <w:rPr>
                <w:rFonts w:ascii="Times New Roman" w:hAnsi="Times New Roman" w:eastAsia="Times New Roman" w:cs="Times New Roman"/>
              </w:rPr>
              <w:t xml:space="preserve"> </w:t>
            </w:r>
            <w:r>
              <w:rPr>
                <w:rFonts w:ascii="Times New Roman" w:hAnsi="Times New Roman" w:eastAsia="Times New Roman" w:cs="Times New Roman"/>
              </w:rPr>
              <w:t xml:space="preserve">、</w:t>
            </w:r>
            <w:r>
              <w:rPr>
                <w:rFonts w:ascii="Times New Roman" w:hAnsi="Times New Roman" w:eastAsia="Times New Roman" w:cs="Times New Roman"/>
              </w:rPr>
              <w:t xml:space="preserve"> </w:t>
            </w:r>
            <m:oMath>
              <m:r>
                <m:t>i</m:t>
              </m:r>
            </m:oMath>
          </w:p>
        </w:tc>
        <w:tc>
          <w:tcPr/>
          <w:p>
            <w:pPr>
              <w:pStyle w:val="Compact"/>
              <w:jc w:val="center"/>
            </w:pPr>
            <m:oMath>
              <m:sSub>
                <m:e>
                  <m:r>
                    <m:t>D</m:t>
                  </m:r>
                </m:e>
                <m:sub>
                  <m:r>
                    <m:t>2</m:t>
                  </m:r>
                  <m:r>
                    <m:t>h</m:t>
                  </m:r>
                </m:sub>
              </m:sSub>
            </m:oMath>
            <w:r>
              <w:rPr>
                <w:rFonts w:ascii="Times New Roman" w:hAnsi="Times New Roman" w:eastAsia="Times New Roman" w:cs="Times New Roman"/>
              </w:rPr>
              <w:t xml:space="preserve">​</w:t>
            </w:r>
          </w:p>
        </w:tc>
        <w:tc>
          <w:tcPr/>
          <w:p>
            <w:pPr>
              <w:pStyle w:val="Compact"/>
              <w:jc w:val="center"/>
            </w:pPr>
            <w:r>
              <w:rPr>
                <w:rFonts w:hint="eastAsia" w:ascii="Times New Roman" w:hAnsi="Times New Roman" w:eastAsia="FangSong" w:cs="Times New Roman"/>
              </w:rPr>
              <w:t>乙烷</w:t>
            </w:r>
            <w:r>
              <w:rPr>
                <w:rFonts w:hint="eastAsia" w:ascii="Times New Roman" w:hAnsi="Times New Roman" w:eastAsia="Times New Roman" w:cs="Times New Roman"/>
              </w:rPr>
              <w:t>(</w:t>
            </w:r>
            <w:r>
              <w:rPr>
                <w:rFonts w:hint="eastAsia" w:ascii="Times New Roman" w:hAnsi="Times New Roman" w:eastAsia="FangSong" w:cs="Times New Roman"/>
              </w:rPr>
              <w:t>重叠式</w:t>
            </w:r>
            <w:r>
              <w:rPr>
                <w:rFonts w:hint="eastAsia" w:ascii="Times New Roman" w:hAnsi="Times New Roman" w:eastAsia="Times New Roman" w:cs="Times New Roman"/>
              </w:rPr>
              <w:t>)</w:t>
            </w:r>
          </w:p>
        </w:tc>
        <w:tc>
          <w:tcPr/>
          <w:p>
            <w:pPr>
              <w:pStyle w:val="Compact"/>
              <w:jc w:val="center"/>
            </w:pPr>
            <w:r>
              <w:rPr>
                <w:rFonts w:ascii="Times New Roman" w:hAnsi="Times New Roman" w:eastAsia="Times New Roman" w:cs="Times New Roman"/>
              </w:rPr>
              <w:t>C</w:t>
            </w:r>
            <w:r>
              <w:rPr>
                <w:rFonts w:ascii="Times New Roman" w:hAnsi="Times New Roman" w:eastAsia="Times New Roman" w:cs="Times New Roman"/>
                <w:vertAlign w:val="subscript"/>
              </w:rPr>
              <w:t>3</w:t>
            </w:r>
            <w:r>
              <w:rPr>
                <w:rFonts w:ascii="Times New Roman" w:hAnsi="Times New Roman" w:eastAsia="Times New Roman" w:cs="Times New Roman"/>
              </w:rPr>
              <w:t xml:space="preserve"> 、 3C</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ascii="Times New Roman" w:hAnsi="Times New Roman" w:eastAsia="Times New Roman" w:cs="Times New Roman"/>
              </w:rPr>
              <w:t xml:space="preserve"> </w:t>
            </w:r>
            <m:oMath>
              <m:sSub>
                <m:e>
                  <m:r>
                    <m:t>σ</m:t>
                  </m:r>
                </m:e>
                <m:sub>
                  <m:r>
                    <m:t>h</m:t>
                  </m:r>
                </m:sub>
              </m:sSub>
            </m:oMath>
            <w:r>
              <w:rPr>
                <w:rFonts w:ascii="Times New Roman" w:hAnsi="Times New Roman" w:eastAsia="Times New Roman" w:cs="Times New Roman"/>
              </w:rPr>
              <w:t xml:space="preserve"> </w:t>
            </w:r>
            <w:r>
              <w:rPr>
                <w:rFonts w:ascii="Times New Roman" w:hAnsi="Times New Roman" w:eastAsia="Times New Roman" w:cs="Times New Roman"/>
              </w:rPr>
              <w:t xml:space="preserve">、</w:t>
            </w:r>
            <w:r>
              <w:rPr>
                <w:rFonts w:ascii="Times New Roman" w:hAnsi="Times New Roman" w:eastAsia="Times New Roman" w:cs="Times New Roman"/>
              </w:rPr>
              <w:t xml:space="preserve"> </w:t>
            </w:r>
            <m:oMath>
              <m:r>
                <m:t>3</m:t>
              </m:r>
              <m:sSub>
                <m:e>
                  <m:r>
                    <m:t>σ</m:t>
                  </m:r>
                </m:e>
                <m:sub>
                  <m:r>
                    <m:t>v</m:t>
                  </m:r>
                </m:sub>
              </m:sSub>
            </m:oMath>
          </w:p>
        </w:tc>
        <w:tc>
          <w:tcPr/>
          <w:p>
            <w:pPr>
              <w:pStyle w:val="Compact"/>
              <w:jc w:val="center"/>
            </w:pPr>
            <m:oMath>
              <m:sSub>
                <m:e>
                  <m:r>
                    <m:t>D</m:t>
                  </m:r>
                </m:e>
                <m:sub>
                  <m:r>
                    <m:t>3</m:t>
                  </m:r>
                  <m:r>
                    <m:t>h</m:t>
                  </m:r>
                </m:sub>
              </m:sSub>
            </m:oMath>
            <w:r>
              <w:rPr>
                <w:rFonts w:ascii="Times New Roman" w:hAnsi="Times New Roman" w:eastAsia="Times New Roman" w:cs="Times New Roman"/>
              </w:rPr>
              <w:t xml:space="preserve">​</w:t>
            </w:r>
          </w:p>
        </w:tc>
      </w:tr>
      <w:tr>
        <w:tc>
          <w:tcPr/>
          <w:p>
            <w:pPr>
              <w:pStyle w:val="Compact"/>
              <w:jc w:val="center"/>
            </w:pPr>
            <w:r>
              <w:rPr>
                <w:rFonts w:hint="eastAsia" w:ascii="Times New Roman" w:hAnsi="Times New Roman" w:eastAsia="FangSong" w:cs="Times New Roman"/>
              </w:rPr>
              <w:t xml:space="preserve">环丙烷</w:t>
            </w:r>
          </w:p>
        </w:tc>
        <w:tc>
          <w:tcPr/>
          <w:p>
            <w:pPr>
              <w:pStyle w:val="Compact"/>
              <w:jc w:val="center"/>
            </w:pPr>
            <w:r>
              <w:rPr>
                <w:rFonts w:ascii="Times New Roman" w:hAnsi="Times New Roman" w:eastAsia="Times New Roman" w:cs="Times New Roman"/>
              </w:rPr>
              <w:t>C</w:t>
            </w:r>
            <w:r>
              <w:rPr>
                <w:rFonts w:ascii="Times New Roman" w:hAnsi="Times New Roman" w:eastAsia="Times New Roman" w:cs="Times New Roman"/>
                <w:vertAlign w:val="subscript"/>
              </w:rPr>
              <w:t>3</w:t>
            </w:r>
            <w:r>
              <w:rPr>
                <w:rFonts w:ascii="Times New Roman" w:hAnsi="Times New Roman" w:eastAsia="Times New Roman" w:cs="Times New Roman"/>
              </w:rPr>
              <w:t xml:space="preserve"> 、 3C</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ascii="Times New Roman" w:hAnsi="Times New Roman" w:eastAsia="Times New Roman" w:cs="Times New Roman"/>
              </w:rPr>
              <w:t xml:space="preserve"> </w:t>
            </w:r>
            <m:oMath>
              <m:sSub>
                <m:e>
                  <m:r>
                    <m:t>σ</m:t>
                  </m:r>
                </m:e>
                <m:sub>
                  <m:r>
                    <m:t>h</m:t>
                  </m:r>
                </m:sub>
              </m:sSub>
            </m:oMath>
            <w:r>
              <w:rPr>
                <w:rFonts w:ascii="Times New Roman" w:hAnsi="Times New Roman" w:eastAsia="Times New Roman" w:cs="Times New Roman"/>
              </w:rPr>
              <w:t xml:space="preserve"> </w:t>
            </w:r>
            <w:r>
              <w:rPr>
                <w:rFonts w:ascii="Times New Roman" w:hAnsi="Times New Roman" w:eastAsia="Times New Roman" w:cs="Times New Roman"/>
              </w:rPr>
              <w:t xml:space="preserve">、</w:t>
            </w:r>
            <w:r>
              <w:rPr>
                <w:rFonts w:ascii="Times New Roman" w:hAnsi="Times New Roman" w:eastAsia="Times New Roman" w:cs="Times New Roman"/>
              </w:rPr>
              <w:t xml:space="preserve"> </w:t>
            </w:r>
            <m:oMath>
              <m:r>
                <m:t>3</m:t>
              </m:r>
              <m:sSub>
                <m:e>
                  <m:r>
                    <m:t>σ</m:t>
                  </m:r>
                </m:e>
                <m:sub>
                  <m:r>
                    <m:t>v</m:t>
                  </m:r>
                </m:sub>
              </m:sSub>
            </m:oMath>
          </w:p>
        </w:tc>
        <w:tc>
          <w:tcPr/>
          <w:p>
            <w:pPr>
              <w:pStyle w:val="Compact"/>
              <w:jc w:val="center"/>
            </w:pPr>
            <m:oMath>
              <m:sSub>
                <m:e>
                  <m:r>
                    <m:t>D</m:t>
                  </m:r>
                </m:e>
                <m:sub>
                  <m:r>
                    <m:t>3</m:t>
                  </m:r>
                  <m:r>
                    <m:t>h</m:t>
                  </m:r>
                </m:sub>
              </m:sSub>
            </m:oMath>
            <w:r>
              <w:rPr>
                <w:rFonts w:ascii="Times New Roman" w:hAnsi="Times New Roman" w:eastAsia="Times New Roman" w:cs="Times New Roman"/>
              </w:rPr>
              <w:t xml:space="preserve">​</w:t>
            </w:r>
          </w:p>
        </w:tc>
        <w:tc>
          <w:tcPr/>
          <w:p>
            <w:pPr>
              <w:pStyle w:val="Compact"/>
              <w:jc w:val="center"/>
            </w:pPr>
            <w:r>
              <w:rPr>
                <w:rFonts w:hint="eastAsia" w:ascii="Times New Roman" w:hAnsi="Times New Roman" w:eastAsia="FangSong" w:cs="Times New Roman"/>
              </w:rPr>
              <w:t>乙烷</w:t>
            </w:r>
            <w:r>
              <w:rPr>
                <w:rFonts w:hint="eastAsia" w:ascii="Times New Roman" w:hAnsi="Times New Roman" w:eastAsia="Times New Roman" w:cs="Times New Roman"/>
              </w:rPr>
              <w:t>(</w:t>
            </w:r>
            <w:r>
              <w:rPr>
                <w:rFonts w:hint="eastAsia" w:ascii="Times New Roman" w:hAnsi="Times New Roman" w:eastAsia="FangSong" w:cs="Times New Roman"/>
              </w:rPr>
              <w:t>交叉式</w:t>
            </w:r>
            <w:r>
              <w:rPr>
                <w:rFonts w:hint="eastAsia" w:ascii="Times New Roman" w:hAnsi="Times New Roman" w:eastAsia="Times New Roman" w:cs="Times New Roman"/>
              </w:rPr>
              <w:t>)</w:t>
            </w:r>
          </w:p>
        </w:tc>
        <w:tc>
          <w:tcPr/>
          <w:p>
            <w:pPr>
              <w:pStyle w:val="Compact"/>
              <w:jc w:val="center"/>
            </w:pPr>
            <w:r>
              <w:rPr>
                <w:rFonts w:ascii="Times New Roman" w:hAnsi="Times New Roman" w:eastAsia="Times New Roman" w:cs="Times New Roman"/>
              </w:rPr>
              <w:t>C</w:t>
            </w:r>
            <w:r>
              <w:rPr>
                <w:rFonts w:ascii="Times New Roman" w:hAnsi="Times New Roman" w:eastAsia="Times New Roman" w:cs="Times New Roman"/>
                <w:vertAlign w:val="subscript"/>
              </w:rPr>
              <w:t>3</w:t>
            </w:r>
            <w:r>
              <w:rPr>
                <w:rFonts w:ascii="Times New Roman" w:hAnsi="Times New Roman" w:eastAsia="Times New Roman" w:cs="Times New Roman"/>
              </w:rPr>
              <w:t xml:space="preserve"> 、 3C</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ascii="Times New Roman" w:hAnsi="Times New Roman" w:eastAsia="Times New Roman" w:cs="Times New Roman"/>
              </w:rPr>
              <w:t xml:space="preserve"> </w:t>
            </w:r>
            <m:oMath>
              <m:r>
                <m:t>3</m:t>
              </m:r>
              <m:sSub>
                <m:e>
                  <m:r>
                    <m:t>σ</m:t>
                  </m:r>
                </m:e>
                <m:sub>
                  <m:r>
                    <m:t>d</m:t>
                  </m:r>
                </m:sub>
              </m:sSub>
            </m:oMath>
            <w:r>
              <w:rPr>
                <w:rFonts w:ascii="Times New Roman" w:hAnsi="Times New Roman" w:eastAsia="Times New Roman" w:cs="Times New Roman"/>
              </w:rPr>
              <w:t xml:space="preserve"> </w:t>
            </w:r>
            <w:r>
              <w:rPr>
                <w:rFonts w:ascii="Times New Roman" w:hAnsi="Times New Roman" w:eastAsia="Times New Roman" w:cs="Times New Roman"/>
              </w:rPr>
              <w:t xml:space="preserve">、</w:t>
            </w:r>
            <w:r>
              <w:rPr>
                <w:rFonts w:ascii="Times New Roman" w:hAnsi="Times New Roman" w:eastAsia="Times New Roman" w:cs="Times New Roman"/>
              </w:rPr>
              <w:t xml:space="preserve"> </w:t>
            </w:r>
            <m:oMath>
              <m:r>
                <m:t>i</m:t>
              </m:r>
            </m:oMath>
          </w:p>
        </w:tc>
        <w:tc>
          <w:tcPr/>
          <w:p>
            <w:pPr>
              <w:pStyle w:val="Compact"/>
              <w:jc w:val="center"/>
            </w:pPr>
            <m:oMath>
              <m:sSub>
                <m:e>
                  <m:r>
                    <m:t>D</m:t>
                  </m:r>
                </m:e>
                <m:sub>
                  <m:r>
                    <m:t>3</m:t>
                  </m:r>
                  <m:r>
                    <m:t>d</m:t>
                  </m:r>
                </m:sub>
              </m:sSub>
            </m:oMath>
            <w:r>
              <w:rPr>
                <w:rFonts w:ascii="Times New Roman" w:hAnsi="Times New Roman" w:eastAsia="Times New Roman" w:cs="Times New Roman"/>
              </w:rPr>
              <w:t xml:space="preserve">​</w:t>
            </w:r>
          </w:p>
        </w:tc>
      </w:tr>
      <w:tr>
        <w:tc>
          <w:tcPr/>
          <w:p>
            <w:pPr>
              <w:pStyle w:val="Compact"/>
              <w:jc w:val="center"/>
            </w:pPr>
            <w:r>
              <w:rPr>
                <w:rFonts w:ascii="Times New Roman" w:hAnsi="Times New Roman" w:eastAsia="Times New Roman" w:cs="Times New Roman"/>
              </w:rPr>
              <w:t>C</w:t>
            </w:r>
            <w:r>
              <w:rPr>
                <w:rFonts w:ascii="Times New Roman" w:hAnsi="Times New Roman" w:eastAsia="Times New Roman" w:cs="Times New Roman"/>
                <w:vertAlign w:val="subscript"/>
              </w:rPr>
              <w:t>60</w:t>
            </w:r>
          </w:p>
        </w:tc>
        <w:tc>
          <w:tcPr/>
          <w:p>
            <w:pPr>
              <w:pStyle w:val="Compact"/>
              <w:jc w:val="center"/>
            </w:pPr>
            <w:r>
              <w:rPr>
                <w:rFonts w:ascii="Times New Roman" w:hAnsi="Times New Roman" w:eastAsia="Times New Roman" w:cs="Times New Roman"/>
              </w:rPr>
              <w:t>6C</w:t>
            </w:r>
            <w:r>
              <w:rPr>
                <w:rFonts w:ascii="Times New Roman" w:hAnsi="Times New Roman" w:eastAsia="Times New Roman" w:cs="Times New Roman"/>
                <w:vertAlign w:val="subscript"/>
              </w:rPr>
              <w:t>5</w:t>
            </w:r>
            <w:r>
              <w:rPr>
                <w:rFonts w:ascii="Times New Roman" w:hAnsi="Times New Roman" w:eastAsia="Times New Roman" w:cs="Times New Roman"/>
              </w:rPr>
              <w:t xml:space="preserve"> , 10C</w:t>
            </w:r>
            <w:r>
              <w:rPr>
                <w:rFonts w:ascii="Times New Roman" w:hAnsi="Times New Roman" w:eastAsia="Times New Roman" w:cs="Times New Roman"/>
                <w:vertAlign w:val="subscript"/>
              </w:rPr>
              <w:t>3</w:t>
            </w:r>
            <w:r>
              <w:rPr>
                <w:rFonts w:ascii="Times New Roman" w:hAnsi="Times New Roman" w:eastAsia="Times New Roman" w:cs="Times New Roman"/>
              </w:rPr>
              <w:t xml:space="preserve"> , 15C</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ascii="Times New Roman" w:hAnsi="Times New Roman" w:eastAsia="Times New Roman" w:cs="Times New Roman"/>
              </w:rPr>
              <w:t xml:space="preserve"> </w:t>
            </w:r>
            <m:oMath>
              <m:r>
                <m:t>15</m:t>
              </m:r>
              <m:sSub>
                <m:e>
                  <m:r>
                    <m:t>σ</m:t>
                  </m:r>
                </m:e>
                <m:sub>
                  <m:r>
                    <m:t>v</m:t>
                  </m:r>
                </m:sub>
              </m:sSub>
            </m:oMath>
            <w:r>
              <w:rPr>
                <w:rFonts w:ascii="Times New Roman" w:hAnsi="Times New Roman" w:eastAsia="Times New Roman" w:cs="Times New Roman"/>
              </w:rPr>
              <w:t xml:space="preserve"> </w:t>
            </w:r>
            <w:r>
              <w:rPr>
                <w:rFonts w:ascii="Times New Roman" w:hAnsi="Times New Roman" w:eastAsia="Times New Roman" w:cs="Times New Roman"/>
              </w:rPr>
              <w:t xml:space="preserve">,</w:t>
            </w:r>
            <w:r>
              <w:rPr>
                <w:rFonts w:ascii="Times New Roman" w:hAnsi="Times New Roman" w:eastAsia="Times New Roman" w:cs="Times New Roman"/>
              </w:rPr>
              <w:t xml:space="preserve"> </w:t>
            </w:r>
            <m:oMath>
              <m:r>
                <m:t>i</m:t>
              </m:r>
            </m:oMath>
          </w:p>
        </w:tc>
        <w:tc>
          <w:tcPr/>
          <w:p>
            <w:pPr>
              <w:pStyle w:val="Compact"/>
              <w:jc w:val="center"/>
            </w:pPr>
            <m:oMath>
              <m:sSub>
                <m:e>
                  <m:r>
                    <m:t>I</m:t>
                  </m:r>
                </m:e>
                <m:sub>
                  <m:r>
                    <m:t>d</m:t>
                  </m:r>
                </m:sub>
              </m:sSub>
            </m:oMath>
            <w:r>
              <w:rPr>
                <w:rFonts w:ascii="Times New Roman" w:hAnsi="Times New Roman" w:eastAsia="Times New Roman" w:cs="Times New Roman"/>
              </w:rPr>
              <w:t xml:space="preserve">​</w:t>
            </w:r>
          </w:p>
        </w:tc>
        <w:tc>
          <w:tcPr/>
          <w:p>
            <w:pPr>
              <w:pStyle w:val="Compact"/>
              <w:jc w:val="center"/>
            </w:pPr>
            <w:r>
              <w:rPr>
                <w:rFonts w:hint="eastAsia" w:ascii="Times New Roman" w:hAnsi="Times New Roman" w:eastAsia="FangSong" w:cs="Times New Roman"/>
              </w:rPr>
              <w:t>乙烷</w:t>
            </w:r>
            <w:r>
              <w:rPr>
                <w:rFonts w:hint="eastAsia" w:ascii="Times New Roman" w:hAnsi="Times New Roman" w:eastAsia="Times New Roman" w:cs="Times New Roman"/>
              </w:rPr>
              <w:t>(</w:t>
            </w:r>
            <w:r>
              <w:rPr>
                <w:rFonts w:hint="eastAsia" w:ascii="Times New Roman" w:hAnsi="Times New Roman" w:eastAsia="FangSong" w:cs="Times New Roman"/>
              </w:rPr>
              <w:t>任意式</w:t>
            </w:r>
            <w:r>
              <w:rPr>
                <w:rFonts w:hint="eastAsia" w:ascii="Times New Roman" w:hAnsi="Times New Roman" w:eastAsia="Times New Roman" w:cs="Times New Roman"/>
              </w:rPr>
              <w:t>)</w:t>
            </w:r>
          </w:p>
        </w:tc>
        <w:tc>
          <w:tcPr/>
          <w:p>
            <w:pPr>
              <w:pStyle w:val="Compact"/>
              <w:jc w:val="center"/>
            </w:pPr>
            <w:r>
              <w:rPr>
                <w:rFonts w:ascii="Times New Roman" w:hAnsi="Times New Roman" w:eastAsia="Times New Roman" w:cs="Times New Roman"/>
              </w:rPr>
              <w:t>C</w:t>
            </w:r>
            <w:r>
              <w:rPr>
                <w:rFonts w:ascii="Times New Roman" w:hAnsi="Times New Roman" w:eastAsia="Times New Roman" w:cs="Times New Roman"/>
                <w:vertAlign w:val="subscript"/>
              </w:rPr>
              <w:t>3</w:t>
            </w:r>
            <w:r>
              <w:rPr>
                <w:rFonts w:ascii="Times New Roman" w:hAnsi="Times New Roman" w:eastAsia="Times New Roman" w:cs="Times New Roman"/>
              </w:rPr>
              <w:t xml:space="preserve"> 、 3C</w:t>
            </w:r>
            <w:r>
              <w:rPr>
                <w:rFonts w:ascii="Times New Roman" w:hAnsi="Times New Roman" w:eastAsia="Times New Roman" w:cs="Times New Roman"/>
                <w:vertAlign w:val="subscript"/>
              </w:rPr>
              <w:t>2</w:t>
            </w:r>
          </w:p>
        </w:tc>
        <w:tc>
          <w:tcPr/>
          <w:p>
            <w:pPr>
              <w:pStyle w:val="Compact"/>
              <w:jc w:val="center"/>
            </w:pPr>
            <w:r>
              <w:rPr>
                <w:rFonts w:ascii="Times New Roman" w:hAnsi="Times New Roman" w:eastAsia="Times New Roman" w:cs="Times New Roman"/>
              </w:rPr>
              <w:t>D</w:t>
            </w:r>
            <w:r>
              <w:rPr>
                <w:rFonts w:ascii="Times New Roman" w:hAnsi="Times New Roman" w:eastAsia="Times New Roman" w:cs="Times New Roman"/>
                <w:vertAlign w:val="subscript"/>
              </w:rPr>
              <w:t>3</w:t>
            </w:r>
          </w:p>
        </w:tc>
      </w:tr>
    </w:tbl>
    <w:p>
      <w:pPr>
        <w:pStyle w:val="FirstParagraph"/>
        <w:spacing w:before="160" w:after="80"/>
        <w:jc w:val="center"/>
      </w:pPr>
      <w:r>
        <w:rPr>
          <w:rFonts w:ascii="Times New Roman" w:hAnsi="Times New Roman" w:eastAsia="Times New Roman" w:cs="Times New Roman"/>
        </w:rPr>
        <w:drawing>
          <wp:inline>
            <wp:extent cx="3600000" cy="695503"/>
            <wp:effectExtent b="0" l="0" r="0" t="0"/>
            <wp:docPr descr="" title="" id="1620" name="Picture"/>
            <a:graphic>
              <a:graphicData uri="http://schemas.openxmlformats.org/drawingml/2006/picture">
                <pic:pic>
                  <pic:nvPicPr>
                    <pic:cNvPr descr="51676edd4ac258d047221e3a2974eac6d61c4e01237ec6218fc9cfd132b42e12.jpg" id="1621" name="Picture"/>
                    <pic:cNvPicPr>
                      <a:picLocks noChangeArrowheads="1" noChangeAspect="1"/>
                    </pic:cNvPicPr>
                  </pic:nvPicPr>
                  <pic:blipFill>
                    <a:blip r:embed="rId1619"/>
                    <a:stretch>
                      <a:fillRect/>
                    </a:stretch>
                  </pic:blipFill>
                  <pic:spPr bwMode="auto">
                    <a:xfrm>
                      <a:off x="0" y="0"/>
                      <a:ext cx="3600000" cy="695503"/>
                    </a:xfrm>
                    <a:prstGeom prst="rect">
                      <a:avLst/>
                    </a:prstGeom>
                    <a:noFill/>
                    <a:ln w="9525">
                      <a:noFill/>
                      <a:headEnd/>
                      <a:tailEnd/>
                    </a:ln>
                  </pic:spPr>
                </pic:pic>
              </a:graphicData>
            </a:graphic>
          </wp:inline>
        </w:drawing>
      </w:r>
    </w:p>
    <w:p>
      <w:pPr>
        <w:pStyle w:val="Compact"/>
        <w:numPr>
          <w:ilvl w:val="0"/>
          <w:numId w:val="1384"/>
        </w:numPr>
      </w:pPr>
      <w:r>
        <w:rPr>
          <w:rFonts w:hint="eastAsia" w:ascii="Times New Roman" w:hAnsi="Times New Roman" w:eastAsia="FangSong" w:cs="Times New Roman"/>
        </w:rPr>
        <w:t>有</w:t>
      </w:r>
      <w:r>
        <w:rPr>
          <w:rFonts w:hint="eastAsia" w:ascii="Times New Roman" w:hAnsi="Times New Roman" w:eastAsia="Times New Roman" w:cs="Times New Roman"/>
        </w:rPr>
        <w:t>；3</w:t>
      </w:r>
      <w:r>
        <w:rPr>
          <w:rFonts w:hint="eastAsia" w:ascii="Times New Roman" w:hAnsi="Times New Roman" w:eastAsia="FangSong" w:cs="Times New Roman"/>
        </w:rPr>
        <w:t>个电子</w:t>
      </w:r>
      <w:r>
        <w:rPr>
          <w:rFonts w:hint="eastAsia" w:ascii="Times New Roman" w:hAnsi="Times New Roman" w:eastAsia="Times New Roman" w:cs="Times New Roman"/>
        </w:rPr>
        <w:t>；</w:t>
      </w:r>
      <w:r>
        <w:rPr>
          <w:rFonts w:hint="eastAsia" w:ascii="Times New Roman" w:hAnsi="Times New Roman" w:eastAsia="FangSong" w:cs="Times New Roman"/>
        </w:rPr>
        <w:t>中间两个</w:t>
      </w:r>
      <w:r>
        <w:rPr>
          <w:rFonts w:ascii="Times New Roman" w:hAnsi="Times New Roman" w:eastAsia="Times New Roman" w:cs="Times New Roman"/>
        </w:rPr>
        <w:t xml:space="preserve"> </w:t>
      </w:r>
      <w:r>
        <w:rPr>
          <w:rFonts w:hint="eastAsia" w:ascii="Times New Roman" w:hAnsi="Times New Roman" w:eastAsia="Times New Roman" w:cs="Times New Roman"/>
        </w:rPr>
        <w:t>sp，</w:t>
      </w:r>
      <w:r>
        <w:rPr>
          <w:rFonts w:hint="eastAsia" w:ascii="Times New Roman" w:hAnsi="Times New Roman" w:eastAsia="FangSong" w:cs="Times New Roman"/>
        </w:rPr>
        <w:t>两端两个</w:t>
      </w:r>
      <w:r>
        <w:rPr>
          <w:rFonts w:ascii="Times New Roman" w:hAnsi="Times New Roman" w:eastAsia="Times New Roman" w:cs="Times New Roman"/>
        </w:rPr>
        <w:t xml:space="preserve"> </w:t>
      </w:r>
      <m:oMath>
        <m:sSup>
          <m:e>
            <m:r>
              <m:rPr>
                <m:sty m:val="p"/>
              </m:rPr>
              <m:t>s</m:t>
            </m:r>
            <m:r>
              <m:rPr>
                <m:sty m:val="p"/>
              </m:rPr>
              <m:t>p</m:t>
            </m:r>
          </m:e>
          <m:sup>
            <m:r>
              <m:t>2</m:t>
            </m:r>
          </m:sup>
        </m:sSup>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不共面</w:t>
      </w:r>
      <w:r>
        <w:rPr>
          <w:rFonts w:hint="eastAsia" w:ascii="Times New Roman" w:hAnsi="Times New Roman" w:eastAsia="Times New Roman" w:cs="Times New Roman"/>
        </w:rPr>
        <w:t>；3</w:t>
      </w:r>
      <w:r>
        <w:rPr>
          <w:rFonts w:hint="eastAsia" w:ascii="Times New Roman" w:hAnsi="Times New Roman" w:eastAsia="FangSong" w:cs="Times New Roman"/>
        </w:rPr>
        <w:t>种</w:t>
      </w:r>
      <w:r>
        <w:rPr>
          <w:rFonts w:hint="eastAsia" w:ascii="Times New Roman" w:hAnsi="Times New Roman" w:eastAsia="Times New Roman" w:cs="Times New Roman"/>
        </w:rPr>
        <w:t>。</w:t>
      </w:r>
    </w:p>
    <w:p>
      <w:pPr>
        <w:pStyle w:val="FirstParagraph"/>
        <w:spacing w:before="160" w:after="80"/>
        <w:jc w:val="center"/>
      </w:pPr>
      <w:r>
        <w:rPr>
          <w:rFonts w:ascii="Times New Roman" w:hAnsi="Times New Roman" w:eastAsia="Times New Roman" w:cs="Times New Roman"/>
        </w:rPr>
        <w:drawing>
          <wp:inline>
            <wp:extent cx="3302000" cy="1003300"/>
            <wp:effectExtent b="0" l="0" r="0" t="0"/>
            <wp:docPr descr="" title="" id="1623" name="Picture"/>
            <a:graphic>
              <a:graphicData uri="http://schemas.openxmlformats.org/drawingml/2006/picture">
                <pic:pic>
                  <pic:nvPicPr>
                    <pic:cNvPr descr="4139ce4e8d52e42b1193f44b0440e5dabdfdc5d1c45ed55a2ed46c039cf09eae.jpg" id="1624" name="Picture"/>
                    <pic:cNvPicPr>
                      <a:picLocks noChangeArrowheads="1" noChangeAspect="1"/>
                    </pic:cNvPicPr>
                  </pic:nvPicPr>
                  <pic:blipFill>
                    <a:blip r:embed="rId1622"/>
                    <a:stretch>
                      <a:fillRect/>
                    </a:stretch>
                  </pic:blipFill>
                  <pic:spPr bwMode="auto">
                    <a:xfrm>
                      <a:off x="0" y="0"/>
                      <a:ext cx="3302000" cy="1003300"/>
                    </a:xfrm>
                    <a:prstGeom prst="rect">
                      <a:avLst/>
                    </a:prstGeom>
                    <a:noFill/>
                    <a:ln w="9525">
                      <a:noFill/>
                      <a:headEnd/>
                      <a:tailEnd/>
                    </a:ln>
                  </pic:spPr>
                </pic:pic>
              </a:graphicData>
            </a:graphic>
          </wp:inline>
        </w:drawing>
      </w:r>
    </w:p>
    <w:p>
      <w:pPr>
        <w:pStyle w:val="BodyText"/>
        <w:spacing w:before="160" w:after="80"/>
        <w:jc w:val="center"/>
      </w:pPr>
      <w:r>
        <w:rPr>
          <w:rFonts w:ascii="Times New Roman" w:hAnsi="Times New Roman" w:eastAsia="Times New Roman" w:cs="Times New Roman"/>
        </w:rPr>
        <w:drawing>
          <wp:inline>
            <wp:extent cx="3302000" cy="863600"/>
            <wp:effectExtent b="0" l="0" r="0" t="0"/>
            <wp:docPr descr="" title="" id="1626" name="Picture"/>
            <a:graphic>
              <a:graphicData uri="http://schemas.openxmlformats.org/drawingml/2006/picture">
                <pic:pic>
                  <pic:nvPicPr>
                    <pic:cNvPr descr="1afd66613e027a63da82001ba696bc13fa04521022e0eb94e502f0619eb75430.jpg" id="1627" name="Picture"/>
                    <pic:cNvPicPr>
                      <a:picLocks noChangeArrowheads="1" noChangeAspect="1"/>
                    </pic:cNvPicPr>
                  </pic:nvPicPr>
                  <pic:blipFill>
                    <a:blip r:embed="rId1625"/>
                    <a:stretch>
                      <a:fillRect/>
                    </a:stretch>
                  </pic:blipFill>
                  <pic:spPr bwMode="auto">
                    <a:xfrm>
                      <a:off x="0" y="0"/>
                      <a:ext cx="3302000" cy="863600"/>
                    </a:xfrm>
                    <a:prstGeom prst="rect">
                      <a:avLst/>
                    </a:prstGeom>
                    <a:noFill/>
                    <a:ln w="9525">
                      <a:noFill/>
                      <a:headEnd/>
                      <a:tailEnd/>
                    </a:ln>
                  </pic:spPr>
                </pic:pic>
              </a:graphicData>
            </a:graphic>
          </wp:inline>
        </w:drawing>
      </w:r>
    </w:p>
    <w:p>
      <w:pPr>
        <w:pStyle w:val="BodyText"/>
        <w:spacing w:before="160" w:after="80"/>
        <w:jc w:val="center"/>
      </w:pPr>
      <w:r>
        <w:rPr>
          <w:rFonts w:ascii="Times New Roman" w:hAnsi="Times New Roman" w:eastAsia="Times New Roman" w:cs="Times New Roman"/>
        </w:rPr>
        <w:drawing>
          <wp:inline>
            <wp:extent cx="3327400" cy="939800"/>
            <wp:effectExtent b="0" l="0" r="0" t="0"/>
            <wp:docPr descr="" title="" id="1629" name="Picture"/>
            <a:graphic>
              <a:graphicData uri="http://schemas.openxmlformats.org/drawingml/2006/picture">
                <pic:pic>
                  <pic:nvPicPr>
                    <pic:cNvPr descr="12bbb0f18f923caa07c75515ee91340bc48a31674af80a9d06ea977cba3c64d5.jpg" id="1630" name="Picture"/>
                    <pic:cNvPicPr>
                      <a:picLocks noChangeArrowheads="1" noChangeAspect="1"/>
                    </pic:cNvPicPr>
                  </pic:nvPicPr>
                  <pic:blipFill>
                    <a:blip r:embed="rId1628"/>
                    <a:stretch>
                      <a:fillRect/>
                    </a:stretch>
                  </pic:blipFill>
                  <pic:spPr bwMode="auto">
                    <a:xfrm>
                      <a:off x="0" y="0"/>
                      <a:ext cx="3327400" cy="939800"/>
                    </a:xfrm>
                    <a:prstGeom prst="rect">
                      <a:avLst/>
                    </a:prstGeom>
                    <a:noFill/>
                    <a:ln w="9525">
                      <a:noFill/>
                      <a:headEnd/>
                      <a:tailEnd/>
                    </a:ln>
                  </pic:spPr>
                </pic:pic>
              </a:graphicData>
            </a:graphic>
          </wp:inline>
        </w:drawing>
      </w:r>
    </w:p>
    <w:p>
      <w:pPr>
        <w:pStyle w:val="BodyText"/>
      </w:pPr>
      <m:oMath>
        <m:sSub>
          <m:e>
            <m:r>
              <m:t>D</m:t>
            </m:r>
          </m:e>
          <m:sub>
            <m:r>
              <m:t>2</m:t>
            </m:r>
            <m:r>
              <m:t>d</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无偶极距和旋光性</w:t>
      </w:r>
    </w:p>
    <w:p>
      <w:pPr>
        <w:pStyle w:val="BodyText"/>
        <w:spacing w:before="160" w:after="80"/>
        <w:jc w:val="center"/>
      </w:pPr>
      <w:r>
        <w:rPr>
          <w:rFonts w:ascii="Times New Roman" w:hAnsi="Times New Roman" w:eastAsia="Times New Roman" w:cs="Times New Roman"/>
        </w:rPr>
        <w:drawing>
          <wp:inline>
            <wp:extent cx="3263900" cy="889000"/>
            <wp:effectExtent b="0" l="0" r="0" t="0"/>
            <wp:docPr descr="" title="" id="1632" name="Picture"/>
            <a:graphic>
              <a:graphicData uri="http://schemas.openxmlformats.org/drawingml/2006/picture">
                <pic:pic>
                  <pic:nvPicPr>
                    <pic:cNvPr descr="2e20b36046cc7a908c0d1da6353bc02a2f75ed8371724637d9e615d3d7e9dcfb.jpg" id="1633" name="Picture"/>
                    <pic:cNvPicPr>
                      <a:picLocks noChangeArrowheads="1" noChangeAspect="1"/>
                    </pic:cNvPicPr>
                  </pic:nvPicPr>
                  <pic:blipFill>
                    <a:blip r:embed="rId1631"/>
                    <a:stretch>
                      <a:fillRect/>
                    </a:stretch>
                  </pic:blipFill>
                  <pic:spPr bwMode="auto">
                    <a:xfrm>
                      <a:off x="0" y="0"/>
                      <a:ext cx="3263900" cy="889000"/>
                    </a:xfrm>
                    <a:prstGeom prst="rect">
                      <a:avLst/>
                    </a:prstGeom>
                    <a:noFill/>
                    <a:ln w="9525">
                      <a:noFill/>
                      <a:headEnd/>
                      <a:tailEnd/>
                    </a:ln>
                  </pic:spPr>
                </pic:pic>
              </a:graphicData>
            </a:graphic>
          </wp:inline>
        </w:drawing>
      </w:r>
    </w:p>
    <w:p>
      <w:pPr>
        <w:pStyle w:val="BodyText"/>
      </w:pPr>
      <w:r>
        <w:rPr>
          <w:rFonts w:ascii="Times New Roman" w:hAnsi="Times New Roman" w:eastAsia="Times New Roman" w:cs="Times New Roman"/>
        </w:rPr>
        <w:t>C</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有偶极距</w:t>
      </w:r>
      <w:r>
        <w:rPr>
          <w:rFonts w:hint="eastAsia" w:ascii="Times New Roman" w:hAnsi="Times New Roman" w:eastAsia="Times New Roman" w:cs="Times New Roman"/>
        </w:rPr>
        <w:t>、</w:t>
      </w:r>
      <w:r>
        <w:rPr>
          <w:rFonts w:hint="eastAsia" w:ascii="Times New Roman" w:hAnsi="Times New Roman" w:eastAsia="FangSong" w:cs="Times New Roman"/>
        </w:rPr>
        <w:t>无旋光性</w:t>
      </w:r>
    </w:p>
    <w:p>
      <w:pPr>
        <w:pStyle w:val="BodyText"/>
        <w:spacing w:before="160" w:after="80"/>
        <w:jc w:val="center"/>
      </w:pPr>
      <w:r>
        <w:rPr>
          <w:rFonts w:ascii="Times New Roman" w:hAnsi="Times New Roman" w:eastAsia="Times New Roman" w:cs="Times New Roman"/>
        </w:rPr>
        <w:drawing>
          <wp:inline>
            <wp:extent cx="3289300" cy="889000"/>
            <wp:effectExtent b="0" l="0" r="0" t="0"/>
            <wp:docPr descr="" title="" id="1635" name="Picture"/>
            <a:graphic>
              <a:graphicData uri="http://schemas.openxmlformats.org/drawingml/2006/picture">
                <pic:pic>
                  <pic:nvPicPr>
                    <pic:cNvPr descr="e15fb8bb0fddf95354110a6af55f41e180095a669c71d8a311e84d2b6bfcbcaa.jpg" id="1636" name="Picture"/>
                    <pic:cNvPicPr>
                      <a:picLocks noChangeArrowheads="1" noChangeAspect="1"/>
                    </pic:cNvPicPr>
                  </pic:nvPicPr>
                  <pic:blipFill>
                    <a:blip r:embed="rId1634"/>
                    <a:stretch>
                      <a:fillRect/>
                    </a:stretch>
                  </pic:blipFill>
                  <pic:spPr bwMode="auto">
                    <a:xfrm>
                      <a:off x="0" y="0"/>
                      <a:ext cx="3289300" cy="889000"/>
                    </a:xfrm>
                    <a:prstGeom prst="rect">
                      <a:avLst/>
                    </a:prstGeom>
                    <a:noFill/>
                    <a:ln w="9525">
                      <a:noFill/>
                      <a:headEnd/>
                      <a:tailEnd/>
                    </a:ln>
                  </pic:spPr>
                </pic:pic>
              </a:graphicData>
            </a:graphic>
          </wp:inline>
        </w:drawing>
      </w:r>
    </w:p>
    <w:p>
      <w:pPr>
        <w:pStyle w:val="BodyText"/>
      </w:pPr>
      <w:r>
        <w:rPr>
          <w:rFonts w:ascii="Times New Roman" w:hAnsi="Times New Roman" w:eastAsia="Times New Roman" w:cs="Times New Roman"/>
        </w:rPr>
        <w:t>C</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 xml:space="preserve">有偶极距和旋光性</w:t>
      </w:r>
    </w:p>
    <w:p>
      <w:pPr>
        <w:spacing w:before="160" w:after="80"/>
      </w:pPr>
      <w:r>
        <w:pict>
          <v:rect style="width:0;height:1.5pt" o:hralign="center" o:hrstd="t" o:hr="t"/>
        </w:pict>
      </w:r>
    </w:p>
    <w:bookmarkEnd w:id="1637"/>
    <w:bookmarkStart w:id="1638" w:name="晶体-习4"/>
    <w:p>
      <w:pPr>
        <w:pStyle w:val="Heading2"/>
        <w:spacing w:before="280" w:after="120"/>
      </w:pPr>
      <w:r>
        <w:rPr>
          <w:rFonts w:ascii="Times New Roman" w:hAnsi="Times New Roman" w:eastAsia="Times New Roman" w:cs="Times New Roman"/>
        </w:rPr>
        <w:t xml:space="preserve">3.287 </w:t>
      </w:r>
      <w:r>
        <w:rPr>
          <w:rFonts w:hint="eastAsia" w:ascii="Times New Roman" w:hAnsi="Times New Roman" w:eastAsia="SimHei" w:cs="Times New Roman"/>
        </w:rPr>
        <w:t>晶体</w:t>
      </w:r>
      <w:r>
        <w:rPr>
          <w:rFonts w:hint="eastAsia" w:ascii="Times New Roman" w:hAnsi="Times New Roman" w:eastAsia="Times New Roman" w:cs="Times New Roman"/>
        </w:rPr>
        <w:t>-</w:t>
      </w:r>
      <w:r>
        <w:rPr>
          <w:rFonts w:hint="eastAsia" w:ascii="Times New Roman" w:hAnsi="Times New Roman" w:eastAsia="SimHei" w:cs="Times New Roman"/>
        </w:rPr>
        <w:t>习</w:t>
      </w:r>
      <w:r>
        <w:rPr>
          <w:rFonts w:hint="eastAsia" w:ascii="Times New Roman" w:hAnsi="Times New Roman" w:eastAsia="Times New Roman" w:cs="Times New Roman"/>
        </w:rPr>
        <w:t>4</w:t>
      </w:r>
    </w:p>
    <w:p>
      <w:pPr>
        <w:pStyle w:val="Compact"/>
        <w:numPr>
          <w:ilvl w:val="0"/>
          <w:numId w:val="1385"/>
        </w:numPr>
      </w:pPr>
      <w:r>
        <w:rPr>
          <w:rFonts w:hint="eastAsia" w:ascii="Times New Roman" w:hAnsi="Times New Roman" w:eastAsia="FangSong" w:cs="Times New Roman"/>
        </w:rPr>
        <w:t xml:space="preserve">将一定量的纯粹的</w:t>
      </w:r>
      <w:r>
        <w:rPr>
          <w:rFonts w:ascii="Times New Roman" w:hAnsi="Times New Roman" w:eastAsia="Times New Roman" w:cs="Times New Roman"/>
        </w:rPr>
        <w:t xml:space="preserve"> NiO </w:t>
      </w:r>
      <w:r>
        <w:rPr>
          <w:rFonts w:hint="eastAsia" w:ascii="Times New Roman" w:hAnsi="Times New Roman" w:eastAsia="FangSong" w:cs="Times New Roman"/>
        </w:rPr>
        <w:t>晶体在氧气中加热</w:t>
      </w:r>
      <w:r>
        <w:rPr>
          <w:rFonts w:hint="eastAsia" w:ascii="Times New Roman" w:hAnsi="Times New Roman" w:eastAsia="Times New Roman" w:cs="Times New Roman"/>
        </w:rPr>
        <w:t>，</w:t>
      </w:r>
      <w:r>
        <w:rPr>
          <w:rFonts w:hint="eastAsia" w:ascii="Times New Roman" w:hAnsi="Times New Roman" w:eastAsia="FangSong" w:cs="Times New Roman"/>
        </w:rPr>
        <w:t>部分</w:t>
      </w:r>
      <w:r>
        <w:rPr>
          <w:rFonts w:ascii="Times New Roman" w:hAnsi="Times New Roman" w:eastAsia="Times New Roman" w:cs="Times New Roman"/>
        </w:rPr>
        <w:t xml:space="preserve"> Ni</w:t>
      </w:r>
      <w:r>
        <w:rPr>
          <w:rFonts w:ascii="Times New Roman" w:hAnsi="Times New Roman" w:eastAsia="Times New Roman" w:cs="Times New Roman"/>
          <w:vertAlign w:val="superscript"/>
        </w:rPr>
        <w:t>2+</w:t>
      </w:r>
      <w:r>
        <w:rPr>
          <w:rFonts w:ascii="Times New Roman" w:hAnsi="Times New Roman" w:eastAsia="Times New Roman" w:cs="Times New Roman"/>
        </w:rPr>
        <w:t xml:space="preserve"> </w:t>
      </w:r>
      <w:r>
        <w:rPr>
          <w:rFonts w:hint="eastAsia" w:ascii="Times New Roman" w:hAnsi="Times New Roman" w:eastAsia="FangSong" w:cs="Times New Roman"/>
        </w:rPr>
        <w:t xml:space="preserve">被氧化为</w:t>
      </w:r>
      <w:r>
        <w:rPr>
          <w:rFonts w:ascii="Times New Roman" w:hAnsi="Times New Roman" w:eastAsia="Times New Roman" w:cs="Times New Roman"/>
        </w:rPr>
        <w:t xml:space="preserve"> Ni</w:t>
      </w:r>
      <w:r>
        <w:rPr>
          <w:rFonts w:ascii="Times New Roman" w:hAnsi="Times New Roman" w:eastAsia="Times New Roman" w:cs="Times New Roman"/>
          <w:vertAlign w:val="superscript"/>
        </w:rPr>
        <w:t>3+</w:t>
      </w:r>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得到氧化物</w:t>
      </w:r>
      <w:r>
        <w:rPr>
          <w:rFonts w:ascii="Times New Roman" w:hAnsi="Times New Roman" w:eastAsia="Times New Roman" w:cs="Times New Roman"/>
        </w:rPr>
        <w:t xml:space="preserve"> </w:t>
      </w:r>
      <m:oMath>
        <m:r>
          <m:t>N</m:t>
        </m:r>
        <m:sSub>
          <m:e>
            <m:r>
              <m:t>i</m:t>
            </m:r>
          </m:e>
          <m:sub>
            <m:r>
              <m:t>x</m:t>
            </m:r>
          </m:sub>
        </m:sSub>
        <m:r>
          <m:t>O</m:t>
        </m:r>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测得该氧化物的密度为</w:t>
      </w:r>
      <w:r>
        <w:rPr>
          <w:rFonts w:ascii="Times New Roman" w:hAnsi="Times New Roman" w:eastAsia="Times New Roman" w:cs="Times New Roman"/>
        </w:rPr>
        <w:t xml:space="preserve"> </w:t>
      </w:r>
      <m:oMath>
        <m:oMathPr>
          <m:ctrlPr>
            <w:rPr>
              <w:sz w:val="28"/>
              <w:szCs w:val="28"/>
            </w:rPr>
          </m:ctrlPr>
        </m:oMathPr>
        <m:r>
          <m:t>6.47</m:t>
        </m:r>
        <m:r>
          <m:t> </m:t>
        </m:r>
        <m:r>
          <m:t>g</m:t>
        </m:r>
        <m:r>
          <m:rPr>
            <m:sty m:val="p"/>
          </m:rPr>
          <m:t>/</m:t>
        </m:r>
        <m:r>
          <m:t>c</m:t>
        </m:r>
        <m:sSup>
          <m:e>
            <m:r>
              <m:t>m</m:t>
            </m:r>
          </m:e>
          <m:sup>
            <m:r>
              <m:t>3</m:t>
            </m:r>
          </m:sup>
        </m:sSup>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已知</w:t>
      </w:r>
      <w:r>
        <w:rPr>
          <w:rFonts w:ascii="Times New Roman" w:hAnsi="Times New Roman" w:eastAsia="Times New Roman" w:cs="Times New Roman"/>
        </w:rPr>
        <w:t xml:space="preserve"> Ni </w:t>
      </w:r>
      <w:r>
        <w:rPr>
          <w:rFonts w:hint="eastAsia" w:ascii="Times New Roman" w:hAnsi="Times New Roman" w:eastAsia="FangSong" w:cs="Times New Roman"/>
        </w:rPr>
        <w:t xml:space="preserve">的相对原子质量为</w:t>
      </w:r>
      <w:r>
        <w:rPr>
          <w:rFonts w:ascii="Times New Roman" w:hAnsi="Times New Roman" w:eastAsia="Times New Roman" w:cs="Times New Roman"/>
        </w:rPr>
        <w:t xml:space="preserve"> </w:t>
      </w:r>
      <w:r>
        <w:rPr>
          <w:rFonts w:hint="eastAsia" w:ascii="Times New Roman" w:hAnsi="Times New Roman" w:eastAsia="Times New Roman" w:cs="Times New Roman"/>
        </w:rPr>
        <w:t>58.70，</w:t>
      </w:r>
      <w:r>
        <w:rPr>
          <w:rFonts w:hint="eastAsia" w:ascii="Times New Roman" w:hAnsi="Times New Roman" w:eastAsia="FangSong" w:cs="Times New Roman"/>
        </w:rPr>
        <w:t>纯粹的</w:t>
      </w:r>
      <w:r>
        <w:rPr>
          <w:rFonts w:ascii="Times New Roman" w:hAnsi="Times New Roman" w:eastAsia="Times New Roman" w:cs="Times New Roman"/>
        </w:rPr>
        <w:t xml:space="preserve"> NiO </w:t>
      </w:r>
      <w:r>
        <w:rPr>
          <w:rFonts w:hint="eastAsia" w:ascii="Times New Roman" w:hAnsi="Times New Roman" w:eastAsia="FangSong" w:cs="Times New Roman"/>
        </w:rPr>
        <w:t xml:space="preserve">晶体具有</w:t>
      </w:r>
      <w:r>
        <w:rPr>
          <w:rFonts w:ascii="Times New Roman" w:hAnsi="Times New Roman" w:eastAsia="Times New Roman" w:cs="Times New Roman"/>
        </w:rPr>
        <w:t xml:space="preserve"> NaCl </w:t>
      </w:r>
      <w:r>
        <w:rPr>
          <w:rFonts w:hint="eastAsia" w:ascii="Times New Roman" w:hAnsi="Times New Roman" w:eastAsia="FangSong" w:cs="Times New Roman"/>
        </w:rPr>
        <w:t>型结构</w:t>
      </w:r>
      <w:r>
        <w:rPr>
          <w:rFonts w:hint="eastAsia" w:ascii="Times New Roman" w:hAnsi="Times New Roman" w:eastAsia="Times New Roman" w:cs="Times New Roman"/>
        </w:rPr>
        <w:t>，</w:t>
      </w:r>
      <w:r>
        <w:rPr>
          <w:rFonts w:hint="eastAsia" w:ascii="Times New Roman" w:hAnsi="Times New Roman" w:eastAsia="FangSong" w:cs="Times New Roman"/>
        </w:rPr>
        <w:t>核间</w:t>
      </w:r>
      <w:r>
        <w:rPr>
          <w:rFonts w:ascii="Times New Roman" w:hAnsi="Times New Roman" w:eastAsia="Times New Roman" w:cs="Times New Roman"/>
        </w:rPr>
        <w:t xml:space="preserve"> Ni—O </w:t>
      </w:r>
      <w:r>
        <w:rPr>
          <w:rFonts w:hint="eastAsia" w:ascii="Times New Roman" w:hAnsi="Times New Roman" w:eastAsia="FangSong" w:cs="Times New Roman"/>
        </w:rPr>
        <w:t xml:space="preserve">的距离为</w:t>
      </w:r>
      <w:r>
        <w:rPr>
          <w:rFonts w:ascii="Times New Roman" w:hAnsi="Times New Roman" w:eastAsia="Times New Roman" w:cs="Times New Roman"/>
        </w:rPr>
        <w:t xml:space="preserve"> 207.85 </w:t>
      </w:r>
      <w:r>
        <w:rPr>
          <w:rFonts w:hint="eastAsia" w:ascii="Times New Roman" w:hAnsi="Times New Roman" w:eastAsia="Times New Roman" w:cs="Times New Roman"/>
        </w:rPr>
        <w:t xml:space="preserve">pm，</w:t>
      </w:r>
      <w:r>
        <w:rPr>
          <w:rFonts w:ascii="Times New Roman" w:hAnsi="Times New Roman" w:eastAsia="Times New Roman" w:cs="Times New Roman"/>
        </w:rPr>
        <w:t xml:space="preserve"> O</w:t>
      </w:r>
      <w:r>
        <w:rPr>
          <w:rFonts w:ascii="Times New Roman" w:hAnsi="Times New Roman" w:eastAsia="Times New Roman" w:cs="Times New Roman"/>
          <w:vertAlign w:val="superscript"/>
        </w:rPr>
        <w:t>2-</w:t>
      </w:r>
      <w:r>
        <w:rPr>
          <w:rFonts w:ascii="Times New Roman" w:hAnsi="Times New Roman" w:eastAsia="Times New Roman" w:cs="Times New Roman"/>
        </w:rPr>
        <w:t xml:space="preserve"> </w:t>
      </w:r>
      <w:r>
        <w:rPr>
          <w:rFonts w:hint="eastAsia" w:ascii="Times New Roman" w:hAnsi="Times New Roman" w:eastAsia="FangSong" w:cs="Times New Roman"/>
        </w:rPr>
        <w:t xml:space="preserve">的离子半径为</w:t>
      </w:r>
      <w:r>
        <w:rPr>
          <w:rFonts w:ascii="Times New Roman" w:hAnsi="Times New Roman" w:eastAsia="Times New Roman" w:cs="Times New Roman"/>
        </w:rPr>
        <w:t xml:space="preserve"> 140 pm。</w:t>
      </w:r>
    </w:p>
    <w:p>
      <w:pPr>
        <w:pStyle w:val="FirstParagraph"/>
      </w:pPr>
      <w:r>
        <w:rPr>
          <w:rFonts w:hint="eastAsia" w:ascii="Times New Roman" w:hAnsi="Times New Roman" w:eastAsia="Times New Roman" w:cs="Times New Roman"/>
        </w:rPr>
        <w:t>(1)</w:t>
      </w:r>
      <w:r>
        <w:rPr>
          <w:rFonts w:hint="eastAsia" w:ascii="Times New Roman" w:hAnsi="Times New Roman" w:eastAsia="FangSong" w:cs="Times New Roman"/>
        </w:rPr>
        <w:t>画出纯粹的</w:t>
      </w:r>
      <w:r>
        <w:rPr>
          <w:rFonts w:ascii="Times New Roman" w:hAnsi="Times New Roman" w:eastAsia="Times New Roman" w:cs="Times New Roman"/>
        </w:rPr>
        <w:t xml:space="preserve"> NiO </w:t>
      </w:r>
      <w:r>
        <w:rPr>
          <w:rFonts w:hint="eastAsia" w:ascii="Times New Roman" w:hAnsi="Times New Roman" w:eastAsia="FangSong" w:cs="Times New Roman"/>
        </w:rPr>
        <w:t>立方晶胞</w:t>
      </w:r>
      <w:r>
        <w:rPr>
          <w:rFonts w:hint="eastAsia" w:ascii="Times New Roman" w:hAnsi="Times New Roman" w:eastAsia="Times New Roman" w:cs="Times New Roman"/>
        </w:rPr>
        <w:t>；</w:t>
      </w:r>
    </w:p>
    <w:p>
      <w:pPr>
        <w:numPr>
          <w:ilvl w:val="0"/>
          <w:numId w:val="1386"/>
        </w:numPr>
      </w:pPr>
      <w:r>
        <w:rPr>
          <w:rFonts w:hint="eastAsia" w:ascii="Times New Roman" w:hAnsi="Times New Roman" w:eastAsia="FangSong" w:cs="Times New Roman"/>
        </w:rPr>
        <w:t xml:space="preserve">计算</w:t>
      </w:r>
      <w:r>
        <w:rPr>
          <w:rFonts w:ascii="Times New Roman" w:hAnsi="Times New Roman" w:eastAsia="Times New Roman" w:cs="Times New Roman"/>
        </w:rPr>
        <w:t xml:space="preserve"> </w:t>
      </w:r>
      <m:oMath>
        <m:r>
          <m:t>N</m:t>
        </m:r>
        <m:sSub>
          <m:e>
            <m:r>
              <m:t>i</m:t>
            </m:r>
          </m:e>
          <m:sub>
            <m:r>
              <m:t>x</m:t>
            </m:r>
          </m:sub>
        </m:sSub>
        <m:r>
          <m:t>O</m:t>
        </m:r>
      </m:oMath>
      <w:r>
        <w:rPr>
          <w:rFonts w:ascii="Times New Roman" w:hAnsi="Times New Roman" w:eastAsia="Times New Roman" w:cs="Times New Roman"/>
        </w:rPr>
        <w:t xml:space="preserve"> </w:t>
      </w:r>
      <w:r>
        <w:rPr>
          <w:rFonts w:hint="eastAsia" w:ascii="Times New Roman" w:hAnsi="Times New Roman" w:eastAsia="FangSong" w:cs="Times New Roman"/>
        </w:rPr>
        <w:t>的晶胞参数</w:t>
      </w:r>
      <w:r>
        <w:rPr>
          <w:rFonts w:hint="eastAsia" w:ascii="Times New Roman" w:hAnsi="Times New Roman" w:eastAsia="Times New Roman" w:cs="Times New Roman"/>
        </w:rPr>
        <w:t>；</w:t>
      </w:r>
    </w:p>
    <w:p>
      <w:pPr>
        <w:numPr>
          <w:ilvl w:val="0"/>
          <w:numId w:val="1386"/>
        </w:numPr>
      </w:pPr>
      <w:r>
        <w:rPr>
          <w:rFonts w:hint="eastAsia" w:ascii="Times New Roman" w:hAnsi="Times New Roman" w:eastAsia="FangSong" w:cs="Times New Roman"/>
        </w:rPr>
        <w:t xml:space="preserve">计算</w:t>
      </w:r>
      <w:r>
        <w:rPr>
          <w:rFonts w:ascii="Times New Roman" w:hAnsi="Times New Roman" w:eastAsia="Times New Roman" w:cs="Times New Roman"/>
        </w:rPr>
        <w:t xml:space="preserve"> x </w:t>
      </w:r>
      <w:r>
        <w:rPr>
          <w:rFonts w:hint="eastAsia" w:ascii="Times New Roman" w:hAnsi="Times New Roman" w:eastAsia="FangSong" w:cs="Times New Roman"/>
        </w:rPr>
        <w:t>值</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并写出该氧化物的化学式</w:t>
      </w:r>
      <w:r>
        <w:rPr>
          <w:rFonts w:hint="eastAsia" w:ascii="Times New Roman" w:hAnsi="Times New Roman" w:eastAsia="Times New Roman" w:cs="Times New Roman"/>
        </w:rPr>
        <w:t>(</w:t>
      </w:r>
      <w:r>
        <w:rPr>
          <w:rFonts w:hint="eastAsia" w:ascii="Times New Roman" w:hAnsi="Times New Roman" w:eastAsia="FangSong" w:cs="Times New Roman"/>
        </w:rPr>
        <w:t>要求标明</w:t>
      </w:r>
      <w:r>
        <w:rPr>
          <w:rFonts w:ascii="Times New Roman" w:hAnsi="Times New Roman" w:eastAsia="Times New Roman" w:cs="Times New Roman"/>
        </w:rPr>
        <w:t xml:space="preserve"> Ni </w:t>
      </w:r>
      <w:r>
        <w:rPr>
          <w:rFonts w:hint="eastAsia" w:ascii="Times New Roman" w:hAnsi="Times New Roman" w:eastAsia="FangSong" w:cs="Times New Roman"/>
        </w:rPr>
        <w:t>元素的价态</w:t>
      </w:r>
      <w:r>
        <w:rPr>
          <w:rFonts w:hint="eastAsia" w:ascii="Times New Roman" w:hAnsi="Times New Roman" w:eastAsia="Times New Roman" w:cs="Times New Roman"/>
        </w:rPr>
        <w:t>);</w:t>
      </w:r>
    </w:p>
    <w:p>
      <w:pPr>
        <w:numPr>
          <w:ilvl w:val="0"/>
          <w:numId w:val="1386"/>
        </w:numPr>
      </w:pPr>
      <w:r>
        <w:rPr>
          <w:rFonts w:hint="eastAsia" w:ascii="Times New Roman" w:hAnsi="Times New Roman" w:eastAsia="FangSong" w:cs="Times New Roman"/>
        </w:rPr>
        <w:t xml:space="preserve">在</w:t>
      </w:r>
      <w:r>
        <w:rPr>
          <w:rFonts w:ascii="Times New Roman" w:hAnsi="Times New Roman" w:eastAsia="Times New Roman" w:cs="Times New Roman"/>
        </w:rPr>
        <w:t xml:space="preserve"> </w:t>
      </w:r>
      <m:oMath>
        <m:r>
          <m:t>N</m:t>
        </m:r>
        <m:sSub>
          <m:e>
            <m:r>
              <m:t>i</m:t>
            </m:r>
          </m:e>
          <m:sub>
            <m:r>
              <m:t>x</m:t>
            </m:r>
          </m:sub>
        </m:sSub>
        <m:r>
          <m:t>O</m:t>
        </m:r>
      </m:oMath>
      <w:r>
        <w:rPr>
          <w:rFonts w:ascii="Times New Roman" w:hAnsi="Times New Roman" w:eastAsia="Times New Roman" w:cs="Times New Roman"/>
        </w:rPr>
        <w:t xml:space="preserve"> </w:t>
      </w:r>
      <w:r>
        <w:rPr>
          <w:rFonts w:hint="eastAsia" w:ascii="Times New Roman" w:hAnsi="Times New Roman" w:eastAsia="FangSong" w:cs="Times New Roman"/>
        </w:rPr>
        <w:t>的晶体中</w:t>
      </w:r>
      <w:r>
        <w:rPr>
          <w:rFonts w:hint="eastAsia" w:ascii="Times New Roman" w:hAnsi="Times New Roman" w:eastAsia="Times New Roman" w:cs="Times New Roman"/>
        </w:rPr>
        <w:t>，</w:t>
      </w:r>
      <w:r>
        <w:rPr>
          <w:rFonts w:ascii="Times New Roman" w:hAnsi="Times New Roman" w:eastAsia="Times New Roman" w:cs="Times New Roman"/>
        </w:rPr>
        <w:t xml:space="preserve"> O</w:t>
      </w:r>
      <w:r>
        <w:rPr>
          <w:rFonts w:ascii="Times New Roman" w:hAnsi="Times New Roman" w:eastAsia="Times New Roman" w:cs="Times New Roman"/>
          <w:vertAlign w:val="superscript"/>
        </w:rPr>
        <w:t>2-</w:t>
      </w:r>
      <w:r>
        <w:rPr>
          <w:rFonts w:ascii="Times New Roman" w:hAnsi="Times New Roman" w:eastAsia="Times New Roman" w:cs="Times New Roman"/>
        </w:rPr>
        <w:t xml:space="preserve"> </w:t>
      </w:r>
      <w:r>
        <w:rPr>
          <w:rFonts w:hint="eastAsia" w:ascii="Times New Roman" w:hAnsi="Times New Roman" w:eastAsia="FangSong" w:cs="Times New Roman"/>
        </w:rPr>
        <w:t>采取何种堆积方式</w:t>
      </w:r>
      <w:r>
        <w:rPr>
          <w:rFonts w:hint="eastAsia" w:ascii="Times New Roman" w:hAnsi="Times New Roman" w:eastAsia="Times New Roman" w:cs="Times New Roman"/>
        </w:rPr>
        <w:t>？Ni</w:t>
      </w:r>
      <w:r>
        <w:rPr>
          <w:rFonts w:ascii="Times New Roman" w:hAnsi="Times New Roman" w:eastAsia="Times New Roman" w:cs="Times New Roman"/>
        </w:rPr>
        <w:t xml:space="preserve"> </w:t>
      </w:r>
      <w:r>
        <w:rPr>
          <w:rFonts w:hint="eastAsia" w:ascii="Times New Roman" w:hAnsi="Times New Roman" w:eastAsia="FangSong" w:cs="Times New Roman"/>
        </w:rPr>
        <w:t>在此堆积中占据哪种空隙</w:t>
      </w:r>
      <w:r>
        <w:rPr>
          <w:rFonts w:hint="eastAsia" w:ascii="Times New Roman" w:hAnsi="Times New Roman" w:eastAsia="Times New Roman" w:cs="Times New Roman"/>
        </w:rPr>
        <w:t>？</w:t>
      </w:r>
      <w:r>
        <w:rPr>
          <w:rFonts w:hint="eastAsia" w:ascii="Times New Roman" w:hAnsi="Times New Roman" w:eastAsia="FangSong" w:cs="Times New Roman"/>
        </w:rPr>
        <w:t>占据的百分比是多少</w:t>
      </w:r>
      <w:r>
        <w:rPr>
          <w:rFonts w:hint="eastAsia" w:ascii="Times New Roman" w:hAnsi="Times New Roman" w:eastAsia="Times New Roman" w:cs="Times New Roman"/>
        </w:rPr>
        <w:t>？</w:t>
      </w:r>
    </w:p>
    <w:p>
      <w:pPr>
        <w:pStyle w:val="FirstParagraph"/>
      </w:pPr>
      <w:r>
        <w:rPr>
          <w:rFonts w:hint="eastAsia" w:ascii="Times New Roman" w:hAnsi="Times New Roman" w:eastAsia="Times New Roman" w:cs="Times New Roman"/>
        </w:rPr>
        <w:t>(5)</w:t>
      </w:r>
      <w:r>
        <w:rPr>
          <w:rFonts w:hint="eastAsia" w:ascii="Times New Roman" w:hAnsi="Times New Roman" w:eastAsia="FangSong" w:cs="Times New Roman"/>
        </w:rPr>
        <w:t>在</w:t>
      </w:r>
      <w:r>
        <w:rPr>
          <w:rFonts w:ascii="Times New Roman" w:hAnsi="Times New Roman" w:eastAsia="Times New Roman" w:cs="Times New Roman"/>
        </w:rPr>
        <w:t xml:space="preserve"> </w:t>
      </w:r>
      <m:oMath>
        <m:sSub>
          <m:e>
            <m:r>
              <m:rPr>
                <m:sty m:val="p"/>
              </m:rPr>
              <m:t>N</m:t>
            </m:r>
            <m:r>
              <m:rPr>
                <m:sty m:val="p"/>
              </m:rPr>
              <m:t>i</m:t>
            </m:r>
          </m:e>
          <m:sub>
            <m:r>
              <m:t>x</m:t>
            </m:r>
          </m:sub>
        </m:sSub>
        <m:r>
          <m:rPr>
            <m:sty m:val="p"/>
          </m:rPr>
          <m:t>O</m:t>
        </m:r>
      </m:oMath>
      <w:r>
        <w:rPr>
          <w:rFonts w:ascii="Times New Roman" w:hAnsi="Times New Roman" w:eastAsia="Times New Roman" w:cs="Times New Roman"/>
        </w:rPr>
        <w:t xml:space="preserve"> </w:t>
      </w:r>
      <w:r>
        <w:rPr>
          <w:rFonts w:hint="eastAsia" w:ascii="Times New Roman" w:hAnsi="Times New Roman" w:eastAsia="FangSong" w:cs="Times New Roman"/>
        </w:rPr>
        <w:t>的晶体中</w:t>
      </w:r>
      <w:r>
        <w:rPr>
          <w:rFonts w:hint="eastAsia" w:ascii="Times New Roman" w:hAnsi="Times New Roman" w:eastAsia="Times New Roman" w:cs="Times New Roman"/>
        </w:rPr>
        <w:t>，Ni-Ni</w:t>
      </w:r>
      <w:r>
        <w:rPr>
          <w:rFonts w:hint="eastAsia" w:ascii="Times New Roman" w:hAnsi="Times New Roman" w:eastAsia="FangSong" w:cs="Times New Roman"/>
        </w:rPr>
        <w:t>间的最短距离是多少</w:t>
      </w:r>
      <w:r>
        <w:rPr>
          <w:rFonts w:hint="eastAsia" w:ascii="Times New Roman" w:hAnsi="Times New Roman" w:eastAsia="Times New Roman" w:cs="Times New Roman"/>
        </w:rPr>
        <w:t>？</w:t>
      </w:r>
    </w:p>
    <w:p>
      <w:pPr>
        <w:pStyle w:val="Compact"/>
        <w:numPr>
          <w:ilvl w:val="0"/>
          <w:numId w:val="1387"/>
        </w:numPr>
      </w:pPr>
      <w:r>
        <w:rPr>
          <w:rFonts w:hint="eastAsia" w:ascii="Times New Roman" w:hAnsi="Times New Roman" w:eastAsia="FangSong" w:cs="Times New Roman"/>
        </w:rPr>
        <w:t xml:space="preserve">将</w:t>
      </w:r>
      <w:r>
        <w:rPr>
          <w:rFonts w:ascii="Times New Roman" w:hAnsi="Times New Roman" w:eastAsia="Times New Roman" w:cs="Times New Roman"/>
        </w:rPr>
        <w:t xml:space="preserve"> </w:t>
      </w:r>
      <m:oMath>
        <m:r>
          <m:t>N</m:t>
        </m:r>
        <m:sSub>
          <m:e>
            <m:r>
              <m:t>i</m:t>
            </m:r>
          </m:e>
          <m:sub>
            <m:r>
              <m:t>x</m:t>
            </m:r>
          </m:sub>
        </m:sSub>
        <m:r>
          <m:t>O</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的晶体与</w:t>
      </w:r>
      <w:r>
        <w:rPr>
          <w:rFonts w:ascii="Times New Roman" w:hAnsi="Times New Roman" w:eastAsia="Times New Roman" w:cs="Times New Roman"/>
        </w:rPr>
        <w:t xml:space="preserve"> NiO </w:t>
      </w:r>
      <w:r>
        <w:rPr>
          <w:rFonts w:hint="eastAsia" w:ascii="Times New Roman" w:hAnsi="Times New Roman" w:eastAsia="FangSong" w:cs="Times New Roman"/>
        </w:rPr>
        <w:t>晶体比较</w:t>
      </w:r>
      <w:r>
        <w:rPr>
          <w:rFonts w:hint="eastAsia" w:ascii="Times New Roman" w:hAnsi="Times New Roman" w:eastAsia="Times New Roman" w:cs="Times New Roman"/>
        </w:rPr>
        <w:t>,</w:t>
      </w:r>
      <w:r>
        <w:rPr>
          <w:rFonts w:ascii="Times New Roman" w:hAnsi="Times New Roman" w:eastAsia="Times New Roman" w:cs="Times New Roman"/>
        </w:rPr>
        <w:t xml:space="preserve"> Ni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O</w:t>
      </w:r>
      <w:r>
        <w:rPr>
          <w:rFonts w:ascii="Times New Roman" w:hAnsi="Times New Roman" w:eastAsia="Times New Roman" w:cs="Times New Roman"/>
          <w:vertAlign w:val="superscript"/>
        </w:rPr>
        <w:t>2-</w:t>
      </w:r>
      <w:r>
        <w:rPr>
          <w:rFonts w:ascii="Times New Roman" w:hAnsi="Times New Roman" w:eastAsia="Times New Roman" w:cs="Times New Roman"/>
        </w:rPr>
        <w:t xml:space="preserve"> </w:t>
      </w:r>
      <w:r>
        <w:rPr>
          <w:rFonts w:hint="eastAsia" w:ascii="Times New Roman" w:hAnsi="Times New Roman" w:eastAsia="FangSong" w:cs="Times New Roman"/>
        </w:rPr>
        <w:t>的配位数有何变化</w:t>
      </w:r>
      <w:r>
        <w:rPr>
          <w:rFonts w:hint="eastAsia" w:ascii="Times New Roman" w:hAnsi="Times New Roman" w:eastAsia="Times New Roman" w:cs="Times New Roman"/>
        </w:rPr>
        <w:t>(</w:t>
      </w:r>
      <w:r>
        <w:rPr>
          <w:rFonts w:hint="eastAsia" w:ascii="Times New Roman" w:hAnsi="Times New Roman" w:eastAsia="FangSong" w:cs="Times New Roman"/>
        </w:rPr>
        <w:t>指平均情况</w:t>
      </w:r>
      <w:r>
        <w:rPr>
          <w:rFonts w:hint="eastAsia" w:ascii="Times New Roman" w:hAnsi="Times New Roman" w:eastAsia="Times New Roman" w:cs="Times New Roman"/>
        </w:rPr>
        <w:t>)。</w:t>
      </w:r>
    </w:p>
    <w:p>
      <w:pPr>
        <w:pStyle w:val="FirstParagraph"/>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numPr>
          <w:ilvl w:val="0"/>
          <w:numId w:val="1388"/>
        </w:numPr>
      </w:pPr>
      <w:r>
        <w:rPr>
          <w:rFonts w:ascii="Times New Roman" w:hAnsi="Times New Roman" w:eastAsia="Times New Roman" w:cs="Times New Roman"/>
        </w:rPr>
        <w:t xml:space="preserve">NiO </w:t>
      </w:r>
      <w:r>
        <w:rPr>
          <w:rFonts w:hint="eastAsia" w:ascii="Times New Roman" w:hAnsi="Times New Roman" w:eastAsia="FangSong" w:cs="Times New Roman"/>
        </w:rPr>
        <w:t xml:space="preserve">晶胞与</w:t>
      </w:r>
      <w:r>
        <w:rPr>
          <w:rFonts w:ascii="Times New Roman" w:hAnsi="Times New Roman" w:eastAsia="Times New Roman" w:cs="Times New Roman"/>
        </w:rPr>
        <w:t xml:space="preserve"> NaCl </w:t>
      </w:r>
      <w:r>
        <w:rPr>
          <w:rFonts w:hint="eastAsia" w:ascii="Times New Roman" w:hAnsi="Times New Roman" w:eastAsia="FangSong" w:cs="Times New Roman"/>
        </w:rPr>
        <w:t>一致</w:t>
      </w:r>
      <w:r>
        <w:rPr>
          <w:rFonts w:hint="eastAsia" w:ascii="Times New Roman" w:hAnsi="Times New Roman" w:eastAsia="Times New Roman" w:cs="Times New Roman"/>
        </w:rPr>
        <w:t>。</w:t>
      </w:r>
    </w:p>
    <w:p>
      <w:pPr>
        <w:numPr>
          <w:ilvl w:val="0"/>
          <w:numId w:val="1388"/>
        </w:numPr>
      </w:pPr>
      <m:oMath>
        <m:oMathPr>
          <m:ctrlPr>
            <w:rPr>
              <w:sz w:val="28"/>
              <w:szCs w:val="28"/>
            </w:rPr>
          </m:ctrlPr>
        </m:oMathPr>
        <m:r>
          <m:t>a</m:t>
        </m:r>
        <m:r>
          <m:rPr>
            <m:sty m:val="p"/>
          </m:rPr>
          <m:t>=</m:t>
        </m:r>
        <m:r>
          <m:t>b</m:t>
        </m:r>
        <m:r>
          <m:rPr>
            <m:sty m:val="p"/>
          </m:rPr>
          <m:t>=</m:t>
        </m:r>
        <m:r>
          <m:t>c</m:t>
        </m:r>
        <m:r>
          <m:rPr>
            <m:sty m:val="p"/>
          </m:rPr>
          <m:t>=</m:t>
        </m:r>
        <m:r>
          <m:t>2</m:t>
        </m:r>
        <m:sSub>
          <m:e>
            <m:r>
              <m:t>d</m:t>
            </m:r>
          </m:e>
          <m:sub>
            <m:r>
              <m:rPr>
                <m:sty m:val="p"/>
              </m:rPr>
              <m:t>N</m:t>
            </m:r>
            <m:r>
              <m:rPr>
                <m:sty m:val="p"/>
              </m:rPr>
              <m:t>i</m:t>
            </m:r>
            <m:r>
              <m:rPr>
                <m:sty m:val="p"/>
              </m:rPr>
              <m:t>−</m:t>
            </m:r>
            <m:r>
              <m:rPr>
                <m:sty m:val="p"/>
              </m:rPr>
              <m:t>O</m:t>
            </m:r>
          </m:sub>
        </m:sSub>
        <m:r>
          <m:rPr>
            <m:sty m:val="p"/>
          </m:rPr>
          <m:t>=</m:t>
        </m:r>
        <m:r>
          <m:t>2</m:t>
        </m:r>
        <m:r>
          <m:rPr>
            <m:sty m:val="p"/>
          </m:rPr>
          <m:t>×</m:t>
        </m:r>
        <m:r>
          <m:t>2</m:t>
        </m:r>
        <m:r>
          <m:t>0</m:t>
        </m:r>
        <m:r>
          <m:t>7</m:t>
        </m:r>
        <m:r>
          <m:rPr>
            <m:sty m:val="p"/>
          </m:rPr>
          <m:t>.</m:t>
        </m:r>
        <m:r>
          <m:t>8</m:t>
        </m:r>
        <m:r>
          <m:t>5</m:t>
        </m:r>
        <m:r>
          <m:rPr>
            <m:sty m:val="p"/>
          </m:rPr>
          <m:t>p</m:t>
        </m:r>
        <m:r>
          <m:rPr>
            <m:sty m:val="p"/>
          </m:rPr>
          <m:t>m</m:t>
        </m:r>
        <m:r>
          <m:rPr>
            <m:sty m:val="p"/>
          </m:rPr>
          <m:t>=</m:t>
        </m:r>
        <m:r>
          <m:t>4</m:t>
        </m:r>
        <m:r>
          <m:t>1</m:t>
        </m:r>
        <m:r>
          <m:t>5</m:t>
        </m:r>
        <m:r>
          <m:rPr>
            <m:sty m:val="p"/>
          </m:rPr>
          <m:t>.</m:t>
        </m:r>
        <m:r>
          <m:t>7</m:t>
        </m:r>
        <m:r>
          <m:t>0</m:t>
        </m:r>
        <m:r>
          <m:rPr>
            <m:sty m:val="p"/>
          </m:rPr>
          <m:t>p</m:t>
        </m:r>
        <m:r>
          <m:rPr>
            <m:sty m:val="p"/>
          </m:rPr>
          <m:t>m</m:t>
        </m:r>
        <m:r>
          <m:rPr>
            <m:sty m:val="p"/>
          </m:rPr>
          <m:t>;</m:t>
        </m:r>
        <m:r>
          <m:t>α</m:t>
        </m:r>
        <m:r>
          <m:rPr>
            <m:sty m:val="p"/>
          </m:rPr>
          <m:t>=</m:t>
        </m:r>
        <m:r>
          <m:t>β</m:t>
        </m:r>
        <m:r>
          <m:rPr>
            <m:sty m:val="p"/>
          </m:rPr>
          <m:t>=</m:t>
        </m:r>
        <m:r>
          <m:t>γ</m:t>
        </m:r>
        <m:r>
          <m:rPr>
            <m:sty m:val="p"/>
          </m:rPr>
          <m:t>=</m:t>
        </m:r>
        <m:r>
          <m:t>9</m:t>
        </m:r>
        <m:sSup>
          <m:e>
            <m:r>
              <m:t>0</m:t>
            </m:r>
          </m:e>
          <m:sup>
            <m:r>
              <m:rPr>
                <m:sty m:val="p"/>
              </m:rPr>
              <m:t>∘</m:t>
            </m:r>
          </m:sup>
        </m:sSup>
      </m:oMath>
      <w:r>
        <w:rPr>
          <w:rFonts w:ascii="Times New Roman" w:hAnsi="Times New Roman" w:eastAsia="Times New Roman" w:cs="Times New Roman"/>
        </w:rPr>
        <w:t xml:space="preserve"> </w:t>
      </w:r>
      <w:r>
        <w:rPr>
          <w:rFonts w:ascii="Times New Roman" w:hAnsi="Times New Roman" w:eastAsia="Times New Roman" w:cs="Times New Roman"/>
        </w:rPr>
        <w:t xml:space="preserve">。</w:t>
      </w:r>
    </w:p>
    <w:p>
      <w:pPr>
        <w:numPr>
          <w:ilvl w:val="0"/>
          <w:numId w:val="1388"/>
        </w:numPr>
      </w:pPr>
      <m:oMath>
        <m:oMathPr>
          <m:ctrlPr>
            <w:rPr>
              <w:sz w:val="28"/>
              <w:szCs w:val="28"/>
            </w:rPr>
          </m:ctrlPr>
        </m:oMathPr>
        <m:r>
          <m:t>ρ</m:t>
        </m:r>
        <m:r>
          <m:rPr>
            <m:sty m:val="p"/>
          </m:rPr>
          <m:t>=</m:t>
        </m:r>
        <m:f>
          <m:fPr>
            <m:type m:val="bar"/>
          </m:fPr>
          <m:num>
            <m:r>
              <m:t>4</m:t>
            </m:r>
            <m:r>
              <m:rPr>
                <m:sty m:val="p"/>
              </m:rPr>
              <m:t>×</m:t>
            </m:r>
            <m:r>
              <m:rPr>
                <m:sty m:val="p"/>
              </m:rPr>
              <m:t>(</m:t>
            </m:r>
            <m:r>
              <m:t>x</m:t>
            </m:r>
            <m:r>
              <m:rPr>
                <m:sty m:val="p"/>
              </m:rPr>
              <m:t>×</m:t>
            </m:r>
            <m:r>
              <m:t>5</m:t>
            </m:r>
            <m:r>
              <m:t>8</m:t>
            </m:r>
            <m:r>
              <m:rPr>
                <m:sty m:val="p"/>
              </m:rPr>
              <m:t>.</m:t>
            </m:r>
            <m:r>
              <m:t>7</m:t>
            </m:r>
            <m:r>
              <m:t>0</m:t>
            </m:r>
            <m:r>
              <m:rPr>
                <m:sty m:val="p"/>
              </m:rPr>
              <m:t>+</m:t>
            </m:r>
            <m:r>
              <m:t>1</m:t>
            </m:r>
            <m:r>
              <m:t>6</m:t>
            </m:r>
            <m:r>
              <m:rPr>
                <m:sty m:val="p"/>
              </m:rPr>
              <m:t>)</m:t>
            </m:r>
          </m:num>
          <m:den>
            <m:r>
              <m:t>6</m:t>
            </m:r>
            <m:r>
              <m:rPr>
                <m:sty m:val="p"/>
              </m:rPr>
              <m:t>.</m:t>
            </m:r>
            <m:r>
              <m:t>0</m:t>
            </m:r>
            <m:r>
              <m:t>2</m:t>
            </m:r>
            <m:r>
              <m:rPr>
                <m:sty m:val="p"/>
              </m:rPr>
              <m:t>×</m:t>
            </m:r>
            <m:r>
              <m:t>1</m:t>
            </m:r>
            <m:sSup>
              <m:e>
                <m:r>
                  <m:t>0</m:t>
                </m:r>
              </m:e>
              <m:sup>
                <m:r>
                  <m:t>2</m:t>
                </m:r>
                <m:r>
                  <m:t>3</m:t>
                </m:r>
              </m:sup>
            </m:sSup>
            <m:r>
              <m:rPr>
                <m:sty m:val="p"/>
              </m:rPr>
              <m:t>×</m:t>
            </m:r>
            <m:r>
              <m:t>4</m:t>
            </m:r>
            <m:r>
              <m:t>1</m:t>
            </m:r>
            <m:r>
              <m:t>5</m:t>
            </m:r>
            <m:r>
              <m:rPr>
                <m:sty m:val="p"/>
              </m:rPr>
              <m:t>.</m:t>
            </m:r>
            <m:r>
              <m:t>7</m:t>
            </m:r>
            <m:sSup>
              <m:e>
                <m:r>
                  <m:t>0</m:t>
                </m:r>
              </m:e>
              <m:sup>
                <m:r>
                  <m:t>3</m:t>
                </m:r>
              </m:sup>
            </m:sSup>
            <m:r>
              <m:rPr>
                <m:sty m:val="p"/>
              </m:rPr>
              <m:t>×</m:t>
            </m:r>
            <m:r>
              <m:t>1</m:t>
            </m:r>
            <m:sSup>
              <m:e>
                <m:r>
                  <m:t>0</m:t>
                </m:r>
              </m:e>
              <m:sup>
                <m:r>
                  <m:rPr>
                    <m:sty m:val="p"/>
                  </m:rPr>
                  <m:t>−</m:t>
                </m:r>
                <m:r>
                  <m:t>3</m:t>
                </m:r>
                <m:r>
                  <m:t>0</m:t>
                </m:r>
              </m:sup>
            </m:sSup>
          </m:den>
        </m:f>
        <m:r>
          <m:rPr>
            <m:sty m:val="p"/>
          </m:rPr>
          <m:t>=</m:t>
        </m:r>
        <m:r>
          <m:t>6</m:t>
        </m:r>
        <m:r>
          <m:rPr>
            <m:sty m:val="p"/>
          </m:rPr>
          <m:t>.</m:t>
        </m:r>
        <m:r>
          <m:t>4</m:t>
        </m:r>
        <m:r>
          <m:t>7</m:t>
        </m:r>
        <m:sSup>
          <m:e>
            <m:r>
              <m:rPr>
                <m:sty m:val="p"/>
              </m:rPr>
              <m:t>g</m:t>
            </m:r>
            <m:r>
              <m:rPr>
                <m:sty m:val="p"/>
              </m:rPr>
              <m:t>/</m:t>
            </m:r>
            <m:r>
              <m:rPr>
                <m:sty m:val="p"/>
              </m:rPr>
              <m:t>c</m:t>
            </m:r>
            <m:r>
              <m:rPr>
                <m:sty m:val="p"/>
              </m:rPr>
              <m:t>m</m:t>
            </m:r>
          </m:e>
          <m:sup>
            <m:r>
              <m:t>3</m:t>
            </m:r>
          </m:sup>
        </m:sSup>
      </m:oMath>
      <w:r>
        <w:rPr>
          <w:rFonts w:ascii="Times New Roman" w:hAnsi="Times New Roman" w:eastAsia="Times New Roman" w:cs="Times New Roman"/>
        </w:rPr>
        <w:t xml:space="preserve"> </w:t>
      </w:r>
      <w:r>
        <w:rPr>
          <w:rFonts w:ascii="Times New Roman" w:hAnsi="Times New Roman" w:eastAsia="Times New Roman" w:cs="Times New Roman"/>
        </w:rPr>
        <w:t xml:space="preserve">。</w:t>
      </w:r>
    </w:p>
    <w:p>
      <w:pPr>
        <w:pStyle w:val="FirstParagraph"/>
      </w:pPr>
      <w:r>
        <w:rPr>
          <w:rFonts w:hint="eastAsia" w:ascii="Times New Roman" w:hAnsi="Times New Roman" w:eastAsia="FangSong" w:cs="Times New Roman"/>
        </w:rPr>
        <w:t xml:space="preserve">解得</w:t>
      </w:r>
      <w:r>
        <w:rPr>
          <w:rFonts w:ascii="Times New Roman" w:hAnsi="Times New Roman" w:eastAsia="Times New Roman" w:cs="Times New Roman"/>
        </w:rPr>
        <w:t xml:space="preserve"> </w:t>
      </w:r>
      <w:r>
        <w:rPr>
          <w:rFonts w:hint="eastAsia" w:ascii="Times New Roman" w:hAnsi="Times New Roman" w:eastAsia="Times New Roman" w:cs="Times New Roman"/>
        </w:rPr>
        <w:t>x=0.92，</w:t>
      </w:r>
      <w:r>
        <w:rPr>
          <w:rFonts w:hint="eastAsia" w:ascii="Times New Roman" w:hAnsi="Times New Roman" w:eastAsia="FangSong" w:cs="Times New Roman"/>
        </w:rPr>
        <w:t>令</w:t>
      </w:r>
      <w:r>
        <w:rPr>
          <w:rFonts w:ascii="Times New Roman" w:hAnsi="Times New Roman" w:eastAsia="Times New Roman" w:cs="Times New Roman"/>
        </w:rPr>
        <w:t xml:space="preserve"> 0.92 </w:t>
      </w:r>
      <w:r>
        <w:rPr>
          <w:rFonts w:hint="eastAsia" w:ascii="Times New Roman" w:hAnsi="Times New Roman" w:eastAsia="FangSong" w:cs="Times New Roman"/>
        </w:rPr>
        <w:t xml:space="preserve">中</w:t>
      </w:r>
      <w:r>
        <w:rPr>
          <w:rFonts w:ascii="Times New Roman" w:hAnsi="Times New Roman" w:eastAsia="Times New Roman" w:cs="Times New Roman"/>
        </w:rPr>
        <w:t xml:space="preserve"> Ni</w:t>
      </w:r>
      <w:r>
        <w:rPr>
          <w:rFonts w:ascii="Times New Roman" w:hAnsi="Times New Roman" w:eastAsia="Times New Roman" w:cs="Times New Roman"/>
          <w:vertAlign w:val="superscript"/>
        </w:rPr>
        <w:t>3+</w:t>
      </w:r>
      <w:r>
        <w:rPr>
          <w:rFonts w:ascii="Times New Roman" w:hAnsi="Times New Roman" w:eastAsia="Times New Roman" w:cs="Times New Roman"/>
        </w:rPr>
        <w:t xml:space="preserve"> </w:t>
      </w:r>
      <w:r>
        <w:rPr>
          <w:rFonts w:hint="eastAsia" w:ascii="Times New Roman" w:hAnsi="Times New Roman" w:eastAsia="FangSong" w:cs="Times New Roman"/>
        </w:rPr>
        <w:t xml:space="preserve">为</w:t>
      </w:r>
      <w:r>
        <w:rPr>
          <w:rFonts w:ascii="Times New Roman" w:hAnsi="Times New Roman" w:eastAsia="Times New Roman" w:cs="Times New Roman"/>
        </w:rPr>
        <w:t xml:space="preserve"> </w:t>
      </w:r>
      <w:r>
        <w:rPr>
          <w:rFonts w:hint="eastAsia" w:ascii="Times New Roman" w:hAnsi="Times New Roman" w:eastAsia="Times New Roman" w:cs="Times New Roman"/>
        </w:rPr>
        <w:t>y，</w:t>
      </w:r>
      <w:r>
        <w:rPr>
          <w:rFonts w:hint="eastAsia" w:ascii="Times New Roman" w:hAnsi="Times New Roman" w:eastAsia="FangSong" w:cs="Times New Roman"/>
        </w:rPr>
        <w:t>即</w:t>
      </w:r>
      <w:r>
        <w:rPr>
          <w:rFonts w:ascii="Times New Roman" w:hAnsi="Times New Roman" w:eastAsia="Times New Roman" w:cs="Times New Roman"/>
        </w:rPr>
        <w:t xml:space="preserve"> </w:t>
      </w:r>
      <m:oMath>
        <m:oMathPr>
          <m:ctrlPr>
            <w:rPr>
              <w:sz w:val="28"/>
              <w:szCs w:val="28"/>
            </w:rPr>
          </m:ctrlPr>
        </m:oMathPr>
        <m:r>
          <m:t>3</m:t>
        </m:r>
        <m:r>
          <m:rPr>
            <m:sty m:val="p"/>
          </m:rPr>
          <m:t>×</m:t>
        </m:r>
        <m:r>
          <m:t>y</m:t>
        </m:r>
        <m:r>
          <m:rPr>
            <m:sty m:val="p"/>
          </m:rPr>
          <m:t>+</m:t>
        </m:r>
        <m:r>
          <m:t>2</m:t>
        </m:r>
        <m:r>
          <m:rPr>
            <m:sty m:val="p"/>
          </m:rPr>
          <m:t>×</m:t>
        </m:r>
        <m:r>
          <m:rPr>
            <m:sty m:val="p"/>
          </m:rPr>
          <m:t>(</m:t>
        </m:r>
        <m:r>
          <m:t>0.92</m:t>
        </m:r>
        <m:r>
          <m:rPr>
            <m:sty m:val="p"/>
          </m:rPr>
          <m:t>−</m:t>
        </m:r>
        <m:r>
          <m:t>y</m:t>
        </m:r>
        <m:r>
          <m:rPr>
            <m:sty m:val="p"/>
          </m:rPr>
          <m:t>)</m:t>
        </m:r>
        <m:r>
          <m:rPr>
            <m:sty m:val="p"/>
          </m:rPr>
          <m:t>=</m:t>
        </m:r>
        <m:r>
          <m:t>2</m:t>
        </m:r>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解得</w:t>
      </w:r>
      <w:r>
        <w:rPr>
          <w:rFonts w:ascii="Times New Roman" w:hAnsi="Times New Roman" w:eastAsia="Times New Roman" w:cs="Times New Roman"/>
        </w:rPr>
        <w:t xml:space="preserve"> </w:t>
      </w:r>
      <w:r>
        <w:rPr>
          <w:rFonts w:hint="eastAsia" w:ascii="Times New Roman" w:hAnsi="Times New Roman" w:eastAsia="Times New Roman" w:cs="Times New Roman"/>
        </w:rPr>
        <w:t>y=0.16，</w:t>
      </w:r>
      <w:r>
        <w:rPr>
          <w:rFonts w:hint="eastAsia" w:ascii="Times New Roman" w:hAnsi="Times New Roman" w:eastAsia="FangSong" w:cs="Times New Roman"/>
        </w:rPr>
        <w:t>所以有缺陷</w:t>
      </w:r>
      <w:r>
        <w:rPr>
          <w:rFonts w:ascii="Times New Roman" w:hAnsi="Times New Roman" w:eastAsia="Times New Roman" w:cs="Times New Roman"/>
        </w:rPr>
        <w:t xml:space="preserve"> NiO </w:t>
      </w:r>
      <w:r>
        <w:rPr>
          <w:rFonts w:hint="eastAsia" w:ascii="Times New Roman" w:hAnsi="Times New Roman" w:eastAsia="FangSong" w:cs="Times New Roman"/>
        </w:rPr>
        <w:t xml:space="preserve">的分子式为</w:t>
      </w:r>
      <w:r>
        <w:rPr>
          <w:rFonts w:ascii="Times New Roman" w:hAnsi="Times New Roman" w:eastAsia="Times New Roman" w:cs="Times New Roman"/>
        </w:rPr>
        <w:t xml:space="preserve"> </w:t>
      </w:r>
      <m:oMath>
        <m:oMathPr>
          <m:ctrlPr>
            <w:rPr>
              <w:sz w:val="28"/>
              <w:szCs w:val="28"/>
            </w:rPr>
          </m:ctrlPr>
        </m:oMathPr>
        <m:r>
          <m:t>N</m:t>
        </m:r>
        <m:sSubSup>
          <m:e>
            <m:r>
              <m:t>i</m:t>
            </m:r>
          </m:e>
          <m:sub>
            <m:r>
              <m:t>0.76</m:t>
            </m:r>
          </m:sub>
          <m:sup>
            <m:r>
              <m:rPr>
                <m:sty m:val="p"/>
              </m:rPr>
              <m:t>I</m:t>
            </m:r>
            <m:r>
              <m:rPr>
                <m:sty m:val="p"/>
              </m:rPr>
              <m:t>I</m:t>
            </m:r>
          </m:sup>
        </m:sSubSup>
        <m:r>
          <m:t>N</m:t>
        </m:r>
        <m:sSubSup>
          <m:e>
            <m:r>
              <m:t>i</m:t>
            </m:r>
          </m:e>
          <m:sub>
            <m:r>
              <m:t>0.16</m:t>
            </m:r>
          </m:sub>
          <m:sup>
            <m:r>
              <m:rPr>
                <m:sty m:val="p"/>
              </m:rPr>
              <m:t>I</m:t>
            </m:r>
            <m:r>
              <m:rPr>
                <m:sty m:val="p"/>
              </m:rPr>
              <m:t>I</m:t>
            </m:r>
            <m:r>
              <m:rPr>
                <m:sty m:val="p"/>
              </m:rPr>
              <m:t>I</m:t>
            </m:r>
          </m:sup>
        </m:sSubSup>
        <m:r>
          <m:t>O</m:t>
        </m:r>
      </m:oMath>
      <w:r>
        <w:rPr>
          <w:rFonts w:ascii="Times New Roman" w:hAnsi="Times New Roman" w:eastAsia="Times New Roman" w:cs="Times New Roman"/>
        </w:rPr>
        <w:t xml:space="preserve"> </w:t>
      </w:r>
      <w:r>
        <w:rPr>
          <w:rFonts w:ascii="Times New Roman" w:hAnsi="Times New Roman" w:eastAsia="Times New Roman" w:cs="Times New Roman"/>
        </w:rPr>
        <w:t xml:space="preserve">。</w:t>
      </w:r>
    </w:p>
    <w:p>
      <w:pPr>
        <w:numPr>
          <w:ilvl w:val="0"/>
          <w:numId w:val="1389"/>
        </w:numPr>
      </w:pPr>
      <w:r>
        <w:rPr>
          <w:rFonts w:hint="eastAsia" w:ascii="Times New Roman" w:hAnsi="Times New Roman" w:eastAsia="FangSong" w:cs="Times New Roman"/>
        </w:rPr>
        <w:t xml:space="preserve">在</w:t>
      </w:r>
      <w:r>
        <w:rPr>
          <w:rFonts w:ascii="Times New Roman" w:hAnsi="Times New Roman" w:eastAsia="Times New Roman" w:cs="Times New Roman"/>
        </w:rPr>
        <w:t xml:space="preserve"> </w:t>
      </w:r>
      <m:oMath>
        <m:r>
          <m:t>N</m:t>
        </m:r>
        <m:sSub>
          <m:e>
            <m:r>
              <m:t>i</m:t>
            </m:r>
          </m:e>
          <m:sub>
            <m:r>
              <m:t>x</m:t>
            </m:r>
          </m:sub>
        </m:sSub>
        <m:r>
          <m:t>O</m:t>
        </m:r>
      </m:oMath>
      <w:r>
        <w:rPr>
          <w:rFonts w:ascii="Times New Roman" w:hAnsi="Times New Roman" w:eastAsia="Times New Roman" w:cs="Times New Roman"/>
        </w:rPr>
        <w:t xml:space="preserve"> </w:t>
      </w:r>
      <w:r>
        <w:rPr>
          <w:rFonts w:hint="eastAsia" w:ascii="Times New Roman" w:hAnsi="Times New Roman" w:eastAsia="FangSong" w:cs="Times New Roman"/>
        </w:rPr>
        <w:t>晶体中</w:t>
      </w:r>
      <w:r>
        <w:rPr>
          <w:rFonts w:hint="eastAsia" w:ascii="Times New Roman" w:hAnsi="Times New Roman" w:eastAsia="Times New Roman" w:cs="Times New Roman"/>
        </w:rPr>
        <w:t>，</w:t>
      </w:r>
      <w:r>
        <w:rPr>
          <w:rFonts w:ascii="Times New Roman" w:hAnsi="Times New Roman" w:eastAsia="Times New Roman" w:cs="Times New Roman"/>
        </w:rPr>
        <w:t xml:space="preserve"> O</w:t>
      </w:r>
      <w:r>
        <w:rPr>
          <w:rFonts w:ascii="Times New Roman" w:hAnsi="Times New Roman" w:eastAsia="Times New Roman" w:cs="Times New Roman"/>
          <w:vertAlign w:val="superscript"/>
        </w:rPr>
        <w:t>2-</w:t>
      </w:r>
      <w:r>
        <w:rPr>
          <w:rFonts w:ascii="Times New Roman" w:hAnsi="Times New Roman" w:eastAsia="Times New Roman" w:cs="Times New Roman"/>
        </w:rPr>
        <w:t xml:space="preserve"> </w:t>
      </w:r>
      <w:r>
        <w:rPr>
          <w:rFonts w:hint="eastAsia" w:ascii="Times New Roman" w:hAnsi="Times New Roman" w:eastAsia="FangSong" w:cs="Times New Roman"/>
        </w:rPr>
        <w:t>采取面心立方堆积</w:t>
      </w:r>
      <w:r>
        <w:rPr>
          <w:rFonts w:hint="eastAsia" w:ascii="Times New Roman" w:hAnsi="Times New Roman" w:eastAsia="Times New Roman" w:cs="Times New Roman"/>
        </w:rPr>
        <w:t>，Ni</w:t>
      </w:r>
      <w:r>
        <w:rPr>
          <w:rFonts w:ascii="Times New Roman" w:hAnsi="Times New Roman" w:eastAsia="Times New Roman" w:cs="Times New Roman"/>
        </w:rPr>
        <w:t xml:space="preserve"> </w:t>
      </w:r>
      <w:r>
        <w:rPr>
          <w:rFonts w:hint="eastAsia" w:ascii="Times New Roman" w:hAnsi="Times New Roman" w:eastAsia="FangSong" w:cs="Times New Roman"/>
        </w:rPr>
        <w:t>在此堆积中占据正八面体空隙</w:t>
      </w:r>
      <w:r>
        <w:rPr>
          <w:rFonts w:hint="eastAsia" w:ascii="Times New Roman" w:hAnsi="Times New Roman" w:eastAsia="Times New Roman" w:cs="Times New Roman"/>
        </w:rPr>
        <w:t>，</w:t>
      </w:r>
      <w:r>
        <w:rPr>
          <w:rFonts w:hint="eastAsia" w:ascii="Times New Roman" w:hAnsi="Times New Roman" w:eastAsia="FangSong" w:cs="Times New Roman"/>
        </w:rPr>
        <w:t>空隙占有率为</w:t>
      </w:r>
      <w:r>
        <w:rPr>
          <w:rFonts w:ascii="Times New Roman" w:hAnsi="Times New Roman" w:eastAsia="Times New Roman" w:cs="Times New Roman"/>
        </w:rPr>
        <w:t xml:space="preserve"> 92%。</w:t>
      </w:r>
    </w:p>
    <w:p>
      <w:pPr>
        <w:numPr>
          <w:ilvl w:val="0"/>
          <w:numId w:val="1389"/>
        </w:numPr>
      </w:pPr>
      <m:oMath>
        <m:oMathPr>
          <m:ctrlPr>
            <w:rPr>
              <w:sz w:val="28"/>
              <w:szCs w:val="28"/>
            </w:rPr>
          </m:ctrlPr>
        </m:oMathPr>
        <m:sSub>
          <m:e>
            <m:r>
              <m:t>d</m:t>
            </m:r>
          </m:e>
          <m:sub>
            <m:r>
              <m:rPr>
                <m:sty m:val="p"/>
              </m:rPr>
              <m:t>N</m:t>
            </m:r>
            <m:r>
              <m:rPr>
                <m:sty m:val="p"/>
              </m:rPr>
              <m:t>i</m:t>
            </m:r>
            <m:r>
              <m:rPr>
                <m:sty m:val="p"/>
              </m:rPr>
              <m:t>−</m:t>
            </m:r>
            <m:r>
              <m:rPr>
                <m:sty m:val="p"/>
              </m:rPr>
              <m:t>N</m:t>
            </m:r>
            <m:r>
              <m:rPr>
                <m:sty m:val="p"/>
              </m:rPr>
              <m:t>i</m:t>
            </m:r>
          </m:sub>
        </m:sSub>
        <m:r>
          <m:rPr>
            <m:sty m:val="p"/>
          </m:rPr>
          <m:t>=</m:t>
        </m:r>
        <m:f>
          <m:fPr>
            <m:type m:val="bar"/>
          </m:fPr>
          <m:num>
            <m:rad>
              <m:radPr>
                <m:degHide m:val="on"/>
              </m:radPr>
              <m:deg/>
              <m:e>
                <m:r>
                  <m:t>2</m:t>
                </m:r>
              </m:e>
            </m:rad>
          </m:num>
          <m:den>
            <m:r>
              <m:t>2</m:t>
            </m:r>
          </m:den>
        </m:f>
        <m:r>
          <m:t>a</m:t>
        </m:r>
        <m:r>
          <m:rPr>
            <m:sty m:val="p"/>
          </m:rPr>
          <m:t>=</m:t>
        </m:r>
        <m:r>
          <m:t>0</m:t>
        </m:r>
        <m:r>
          <m:rPr>
            <m:sty m:val="p"/>
          </m:rPr>
          <m:t>.</m:t>
        </m:r>
        <m:r>
          <m:t>7</m:t>
        </m:r>
        <m:r>
          <m:t>0</m:t>
        </m:r>
        <m:r>
          <m:t>7</m:t>
        </m:r>
        <m:r>
          <m:rPr>
            <m:sty m:val="p"/>
          </m:rPr>
          <m:t>×</m:t>
        </m:r>
        <m:r>
          <m:t>4</m:t>
        </m:r>
        <m:r>
          <m:t>1</m:t>
        </m:r>
        <m:r>
          <m:t>5</m:t>
        </m:r>
        <m:r>
          <m:rPr>
            <m:sty m:val="p"/>
          </m:rPr>
          <m:t>.</m:t>
        </m:r>
        <m:r>
          <m:t>7</m:t>
        </m:r>
        <m:r>
          <m:t>0</m:t>
        </m:r>
        <m:r>
          <m:rPr>
            <m:sty m:val="p"/>
          </m:rPr>
          <m:t>=</m:t>
        </m:r>
        <m:r>
          <m:t>2</m:t>
        </m:r>
        <m:r>
          <m:t>9</m:t>
        </m:r>
        <m:r>
          <m:t>3</m:t>
        </m:r>
        <m:r>
          <m:rPr>
            <m:sty m:val="p"/>
          </m:rPr>
          <m:t>.</m:t>
        </m:r>
        <m:r>
          <m:t>9</m:t>
        </m:r>
        <m:r>
          <m:t>0</m:t>
        </m:r>
        <m:r>
          <m:rPr>
            <m:sty m:val="p"/>
          </m:rPr>
          <m:t>p</m:t>
        </m:r>
        <m:r>
          <m:rPr>
            <m:sty m:val="p"/>
          </m:rPr>
          <m:t>m</m:t>
        </m:r>
      </m:oMath>
      <w:r>
        <w:rPr>
          <w:rFonts w:ascii="Times New Roman" w:hAnsi="Times New Roman" w:eastAsia="Times New Roman" w:cs="Times New Roman"/>
        </w:rPr>
        <w:t xml:space="preserve"> </w:t>
      </w:r>
      <w:r>
        <w:rPr>
          <w:rFonts w:ascii="Times New Roman" w:hAnsi="Times New Roman" w:eastAsia="Times New Roman" w:cs="Times New Roman"/>
        </w:rPr>
        <w:t xml:space="preserve">。</w:t>
      </w:r>
    </w:p>
    <w:p>
      <w:pPr>
        <w:numPr>
          <w:ilvl w:val="0"/>
          <w:numId w:val="1389"/>
        </w:numPr>
      </w:pPr>
      <w:r>
        <w:rPr>
          <w:rFonts w:hint="eastAsia" w:ascii="Times New Roman" w:hAnsi="Times New Roman" w:eastAsia="FangSong" w:cs="Times New Roman"/>
        </w:rPr>
        <w:t xml:space="preserve">在</w:t>
      </w:r>
      <w:r>
        <w:rPr>
          <w:rFonts w:ascii="Times New Roman" w:hAnsi="Times New Roman" w:eastAsia="Times New Roman" w:cs="Times New Roman"/>
        </w:rPr>
        <w:t xml:space="preserve"> </w:t>
      </w:r>
      <m:oMath>
        <m:r>
          <m:t>N</m:t>
        </m:r>
        <m:sSub>
          <m:e>
            <m:r>
              <m:t>i</m:t>
            </m:r>
          </m:e>
          <m:sub>
            <m:r>
              <m:t>x</m:t>
            </m:r>
          </m:sub>
        </m:sSub>
        <m:r>
          <m:t>O</m:t>
        </m:r>
      </m:oMath>
      <w:r>
        <w:rPr>
          <w:rFonts w:ascii="Times New Roman" w:hAnsi="Times New Roman" w:eastAsia="Times New Roman" w:cs="Times New Roman"/>
        </w:rPr>
        <w:t xml:space="preserve"> </w:t>
      </w:r>
      <w:r>
        <w:rPr>
          <w:rFonts w:hint="eastAsia" w:ascii="Times New Roman" w:hAnsi="Times New Roman" w:eastAsia="FangSong" w:cs="Times New Roman"/>
        </w:rPr>
        <w:t>中</w:t>
      </w:r>
      <w:r>
        <w:rPr>
          <w:rFonts w:hint="eastAsia" w:ascii="Times New Roman" w:hAnsi="Times New Roman" w:eastAsia="Times New Roman" w:cs="Times New Roman"/>
        </w:rPr>
        <w:t>，</w:t>
      </w:r>
      <w:r>
        <w:rPr>
          <w:rFonts w:ascii="Times New Roman" w:hAnsi="Times New Roman" w:eastAsia="Times New Roman" w:cs="Times New Roman"/>
        </w:rPr>
        <w:t xml:space="preserve"> Ni </w:t>
      </w:r>
      <w:r>
        <w:rPr>
          <w:rFonts w:hint="eastAsia" w:ascii="Times New Roman" w:hAnsi="Times New Roman" w:eastAsia="FangSong" w:cs="Times New Roman"/>
        </w:rPr>
        <w:t xml:space="preserve">的配位数与</w:t>
      </w:r>
      <w:r>
        <w:rPr>
          <w:rFonts w:ascii="Times New Roman" w:hAnsi="Times New Roman" w:eastAsia="Times New Roman" w:cs="Times New Roman"/>
        </w:rPr>
        <w:t xml:space="preserve"> NiO </w:t>
      </w:r>
      <w:r>
        <w:rPr>
          <w:rFonts w:hint="eastAsia" w:ascii="Times New Roman" w:hAnsi="Times New Roman" w:eastAsia="FangSong" w:cs="Times New Roman"/>
        </w:rPr>
        <w:t>中一致</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都是六配位</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而</w:t>
      </w:r>
      <w:r>
        <w:rPr>
          <w:rFonts w:ascii="Times New Roman" w:hAnsi="Times New Roman" w:eastAsia="Times New Roman" w:cs="Times New Roman"/>
        </w:rPr>
        <w:t xml:space="preserve"> O</w:t>
      </w:r>
      <w:r>
        <w:rPr>
          <w:rFonts w:ascii="Times New Roman" w:hAnsi="Times New Roman" w:eastAsia="Times New Roman" w:cs="Times New Roman"/>
          <w:vertAlign w:val="superscript"/>
        </w:rPr>
        <w:t>2-</w:t>
      </w:r>
      <w:r>
        <w:rPr>
          <w:rFonts w:ascii="Times New Roman" w:hAnsi="Times New Roman" w:eastAsia="Times New Roman" w:cs="Times New Roman"/>
        </w:rPr>
        <w:t xml:space="preserve"> </w:t>
      </w:r>
      <w:r>
        <w:rPr>
          <w:rFonts w:hint="eastAsia" w:ascii="Times New Roman" w:hAnsi="Times New Roman" w:eastAsia="FangSong" w:cs="Times New Roman"/>
        </w:rPr>
        <w:t>的配位数降低</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其平均配位数可看作</w:t>
      </w:r>
      <w:r>
        <w:rPr>
          <w:rFonts w:ascii="Times New Roman" w:hAnsi="Times New Roman" w:eastAsia="Times New Roman" w:cs="Times New Roman"/>
        </w:rPr>
        <w:t xml:space="preserve"> </w:t>
      </w:r>
      <m:oMath>
        <m:oMathPr>
          <m:ctrlPr>
            <w:rPr>
              <w:sz w:val="28"/>
              <w:szCs w:val="28"/>
            </w:rPr>
          </m:ctrlPr>
        </m:oMathPr>
        <m:r>
          <m:t>6</m:t>
        </m:r>
        <m:r>
          <m:rPr>
            <m:sty m:val="p"/>
          </m:rPr>
          <m:t>×</m:t>
        </m:r>
        <m:r>
          <m:t>0.92</m:t>
        </m:r>
        <m:r>
          <m:rPr>
            <m:sty m:val="p"/>
          </m:rPr>
          <m:t>=</m:t>
        </m:r>
        <m:r>
          <m:t>5.52</m:t>
        </m:r>
      </m:oMath>
      <w:r>
        <w:rPr>
          <w:rFonts w:ascii="Times New Roman" w:hAnsi="Times New Roman" w:eastAsia="Times New Roman" w:cs="Times New Roman"/>
        </w:rPr>
        <w:t xml:space="preserve"> </w:t>
      </w:r>
      <w:r>
        <w:rPr>
          <w:rFonts w:ascii="Times New Roman" w:hAnsi="Times New Roman" w:eastAsia="Times New Roman" w:cs="Times New Roman"/>
        </w:rPr>
        <w:t xml:space="preserve">。</w:t>
      </w:r>
    </w:p>
    <w:p>
      <w:pPr>
        <w:spacing w:before="160" w:after="80"/>
      </w:pPr>
      <w:r>
        <w:pict>
          <v:rect style="width:0;height:1.5pt" o:hralign="center" o:hrstd="t" o:hr="t"/>
        </w:pict>
      </w:r>
    </w:p>
    <w:bookmarkEnd w:id="1638"/>
    <w:bookmarkStart w:id="1639" w:name="晶体-例11"/>
    <w:p>
      <w:pPr>
        <w:pStyle w:val="Heading2"/>
        <w:spacing w:before="280" w:after="120"/>
      </w:pPr>
      <w:r>
        <w:rPr>
          <w:rFonts w:ascii="Times New Roman" w:hAnsi="Times New Roman" w:eastAsia="Times New Roman" w:cs="Times New Roman"/>
        </w:rPr>
        <w:t xml:space="preserve">3.288 </w:t>
      </w:r>
      <w:r>
        <w:rPr>
          <w:rFonts w:hint="eastAsia" w:ascii="Times New Roman" w:hAnsi="Times New Roman" w:eastAsia="SimHei" w:cs="Times New Roman"/>
        </w:rPr>
        <w:t>晶体</w:t>
      </w:r>
      <w:r>
        <w:rPr>
          <w:rFonts w:hint="eastAsia" w:ascii="Times New Roman" w:hAnsi="Times New Roman" w:eastAsia="Times New Roman" w:cs="Times New Roman"/>
        </w:rPr>
        <w:t>-</w:t>
      </w:r>
      <w:r>
        <w:rPr>
          <w:rFonts w:hint="eastAsia" w:ascii="Times New Roman" w:hAnsi="Times New Roman" w:eastAsia="SimHei" w:cs="Times New Roman"/>
        </w:rPr>
        <w:t>例</w:t>
      </w:r>
      <w:r>
        <w:rPr>
          <w:rFonts w:hint="eastAsia" w:ascii="Times New Roman" w:hAnsi="Times New Roman" w:eastAsia="Times New Roman" w:cs="Times New Roman"/>
        </w:rPr>
        <w:t>11</w:t>
      </w:r>
    </w:p>
    <w:p>
      <w:pPr>
        <w:pStyle w:val="FirstParagraph"/>
      </w:pPr>
      <w:r>
        <w:rPr>
          <w:rFonts w:hint="eastAsia" w:ascii="Times New Roman" w:hAnsi="Times New Roman" w:eastAsia="Times New Roman" w:cs="Times New Roman"/>
        </w:rPr>
        <w:t>【</w:t>
      </w:r>
      <w:r>
        <w:rPr>
          <w:rFonts w:hint="eastAsia" w:ascii="Times New Roman" w:hAnsi="Times New Roman" w:eastAsia="FangSong" w:cs="Times New Roman"/>
        </w:rPr>
        <w:t>例</w:t>
      </w:r>
      <w:r>
        <w:rPr>
          <w:rFonts w:ascii="Times New Roman" w:hAnsi="Times New Roman" w:eastAsia="Times New Roman" w:cs="Times New Roman"/>
        </w:rPr>
        <w:t xml:space="preserve"> </w:t>
      </w:r>
      <w:r>
        <w:rPr>
          <w:rFonts w:hint="eastAsia" w:ascii="Times New Roman" w:hAnsi="Times New Roman" w:eastAsia="Times New Roman" w:cs="Times New Roman"/>
        </w:rPr>
        <w:t>11】</w:t>
      </w:r>
      <w:r>
        <w:rPr>
          <w:rFonts w:hint="eastAsia" w:ascii="Times New Roman" w:hAnsi="Times New Roman" w:eastAsia="FangSong" w:cs="Times New Roman"/>
        </w:rPr>
        <w:t>冰晶石</w:t>
      </w:r>
      <w:r>
        <w:rPr>
          <w:rFonts w:ascii="Times New Roman" w:hAnsi="Times New Roman" w:eastAsia="Times New Roman" w:cs="Times New Roman"/>
        </w:rPr>
        <w:t xml:space="preserve"> </w:t>
      </w:r>
      <m:oMath>
        <m:oMathPr>
          <m:ctrlPr>
            <w:rPr>
              <w:sz w:val="28"/>
              <w:szCs w:val="28"/>
            </w:rPr>
          </m:ctrlPr>
        </m:oMathPr>
        <m:d>
          <m:dPr>
            <m:begChr m:val="("/>
            <m:sepChr m:val=""/>
            <m:endChr m:val=")"/>
            <m:grow/>
          </m:dPr>
          <m:e>
            <m:sSub>
              <m:e>
                <m:r>
                  <m:rPr>
                    <m:sty m:val="p"/>
                  </m:rPr>
                  <m:t>N</m:t>
                </m:r>
                <m:r>
                  <m:rPr>
                    <m:sty m:val="p"/>
                  </m:rPr>
                  <m:t>a</m:t>
                </m:r>
              </m:e>
              <m:sub>
                <m:r>
                  <m:t>3</m:t>
                </m:r>
              </m:sub>
            </m:sSub>
            <m:sSub>
              <m:e>
                <m:r>
                  <m:rPr>
                    <m:sty m:val="p"/>
                  </m:rPr>
                  <m:t>A</m:t>
                </m:r>
                <m:r>
                  <m:rPr>
                    <m:sty m:val="p"/>
                  </m:rPr>
                  <m:t>l</m:t>
                </m:r>
                <m:r>
                  <m:rPr>
                    <m:sty m:val="p"/>
                  </m:rPr>
                  <m:t>F</m:t>
                </m:r>
              </m:e>
              <m:sub>
                <m:r>
                  <m:t>6</m:t>
                </m:r>
              </m:sub>
            </m:sSub>
          </m:e>
        </m:d>
      </m:oMath>
      <w:r>
        <w:rPr>
          <w:rFonts w:ascii="Times New Roman" w:hAnsi="Times New Roman" w:eastAsia="Times New Roman" w:cs="Times New Roman"/>
        </w:rPr>
        <w:t xml:space="preserve"> </w:t>
      </w:r>
      <w:r>
        <w:rPr>
          <w:rFonts w:hint="eastAsia" w:ascii="Times New Roman" w:hAnsi="Times New Roman" w:eastAsia="FangSong" w:cs="Times New Roman"/>
        </w:rPr>
        <w:t>用作电解法炼铝的助熔剂</w:t>
      </w:r>
      <w:r>
        <w:rPr>
          <w:rFonts w:hint="eastAsia" w:ascii="Times New Roman" w:hAnsi="Times New Roman" w:eastAsia="Times New Roman" w:cs="Times New Roman"/>
        </w:rPr>
        <w:t>。</w:t>
      </w:r>
      <w:r>
        <w:rPr>
          <w:rFonts w:hint="eastAsia" w:ascii="Times New Roman" w:hAnsi="Times New Roman" w:eastAsia="FangSong" w:cs="Times New Roman"/>
        </w:rPr>
        <w:t>冰晶石晶胞是以大阴离子</w:t>
      </w:r>
      <w:r>
        <w:rPr>
          <w:rFonts w:ascii="Times New Roman" w:hAnsi="Times New Roman" w:eastAsia="Times New Roman" w:cs="Times New Roman"/>
        </w:rPr>
        <w:t xml:space="preserve"> </w:t>
      </w:r>
      <m:oMath>
        <m:oMathPr>
          <m:ctrlPr>
            <w:rPr>
              <w:sz w:val="28"/>
              <w:szCs w:val="28"/>
            </w:rPr>
          </m:ctrlPr>
        </m:oMathPr>
        <m:d>
          <m:dPr>
            <m:begChr m:val="("/>
            <m:sepChr m:val=""/>
            <m:endChr m:val=")"/>
            <m:grow/>
          </m:dPr>
          <m:e>
            <m:sSubSup>
              <m:e>
                <m:r>
                  <m:rPr>
                    <m:sty m:val="p"/>
                  </m:rPr>
                  <m:t>A</m:t>
                </m:r>
                <m:r>
                  <m:rPr>
                    <m:sty m:val="p"/>
                  </m:rPr>
                  <m:t>l</m:t>
                </m:r>
                <m:r>
                  <m:rPr>
                    <m:sty m:val="p"/>
                  </m:rPr>
                  <m:t>F</m:t>
                </m:r>
              </m:e>
              <m:sub>
                <m:r>
                  <m:t>6</m:t>
                </m:r>
              </m:sub>
              <m:sup>
                <m:r>
                  <m:t>3</m:t>
                </m:r>
                <m:r>
                  <m:rPr>
                    <m:sty m:val="p"/>
                  </m:rPr>
                  <m:t>−</m:t>
                </m:r>
              </m:sup>
            </m:sSubSup>
          </m:e>
        </m:d>
      </m:oMath>
      <w:r>
        <w:rPr>
          <w:rFonts w:ascii="Times New Roman" w:hAnsi="Times New Roman" w:eastAsia="Times New Roman" w:cs="Times New Roman"/>
        </w:rPr>
        <w:t xml:space="preserve"> </w:t>
      </w:r>
      <w:r>
        <w:rPr>
          <w:rFonts w:hint="eastAsia" w:ascii="Times New Roman" w:hAnsi="Times New Roman" w:eastAsia="FangSong" w:cs="Times New Roman"/>
        </w:rPr>
        <w:t>构成的面心立方晶格</w:t>
      </w:r>
      <w:r>
        <w:rPr>
          <w:rFonts w:hint="eastAsia" w:ascii="Times New Roman" w:hAnsi="Times New Roman" w:eastAsia="Times New Roman" w:cs="Times New Roman"/>
        </w:rPr>
        <w:t>，</w:t>
      </w:r>
      <w:r>
        <w:rPr>
          <w:rFonts w:ascii="Times New Roman" w:hAnsi="Times New Roman" w:eastAsia="Times New Roman" w:cs="Times New Roman"/>
        </w:rPr>
        <w:t xml:space="preserve"> Na</w:t>
      </w:r>
      <w:r>
        <w:rPr>
          <w:rFonts w:ascii="Times New Roman" w:hAnsi="Times New Roman" w:eastAsia="Times New Roman" w:cs="Times New Roman"/>
          <w:vertAlign w:val="superscript"/>
        </w:rPr>
        <w:t>+</w:t>
      </w:r>
      <w:r>
        <w:rPr>
          <w:rFonts w:ascii="Times New Roman" w:hAnsi="Times New Roman" w:eastAsia="Times New Roman" w:cs="Times New Roman"/>
        </w:rPr>
        <w:t xml:space="preserve"> </w:t>
      </w:r>
      <w:r>
        <w:rPr>
          <w:rFonts w:hint="eastAsia" w:ascii="Times New Roman" w:hAnsi="Times New Roman" w:eastAsia="FangSong" w:cs="Times New Roman"/>
        </w:rPr>
        <w:t>可看作是填充在晶格的空隙中</w:t>
      </w:r>
      <w:r>
        <w:rPr>
          <w:rFonts w:hint="eastAsia" w:ascii="Times New Roman" w:hAnsi="Times New Roman" w:eastAsia="Times New Roman" w:cs="Times New Roman"/>
        </w:rPr>
        <w:t>，</w:t>
      </w:r>
      <w:r>
        <w:rPr>
          <w:rFonts w:hint="eastAsia" w:ascii="Times New Roman" w:hAnsi="Times New Roman" w:eastAsia="FangSong" w:cs="Times New Roman"/>
        </w:rPr>
        <w:t>已知冰晶石的密度为</w:t>
      </w:r>
    </w:p>
    <w:p>
      <w:pPr>
        <w:pStyle w:val="Compact"/>
        <w:numPr>
          <w:ilvl w:val="0"/>
          <w:numId w:val="1390"/>
        </w:numPr>
      </w:pPr>
      <m:oMath>
        <m:oMathPr>
          <m:ctrlPr>
            <w:rPr>
              <w:sz w:val="28"/>
              <w:szCs w:val="28"/>
            </w:rPr>
          </m:ctrlPr>
        </m:oMathPr>
        <m:r>
          <m:t>95</m:t>
        </m:r>
        <m:r>
          <m:t> </m:t>
        </m:r>
        <m:r>
          <m:t>g</m:t>
        </m:r>
        <m:r>
          <m:rPr>
            <m:sty m:val="p"/>
          </m:rPr>
          <m:t>/</m:t>
        </m:r>
        <m:r>
          <m:t>c</m:t>
        </m:r>
        <m:sSup>
          <m:e>
            <m:r>
              <m:t>m</m:t>
            </m:r>
          </m:e>
          <m:sup>
            <m:r>
              <m:t>3</m:t>
            </m:r>
          </m:sup>
        </m:sSup>
      </m:oMath>
      <w:r>
        <w:rPr>
          <w:rFonts w:ascii="Times New Roman" w:hAnsi="Times New Roman" w:eastAsia="Times New Roman" w:cs="Times New Roman"/>
        </w:rPr>
        <w:t xml:space="preserve"> </w:t>
      </w:r>
      <w:r>
        <w:rPr>
          <w:rFonts w:ascii="Times New Roman" w:hAnsi="Times New Roman" w:eastAsia="Times New Roman" w:cs="Times New Roman"/>
        </w:rPr>
        <w:t xml:space="preserve">, Al—F </w:t>
      </w:r>
      <w:r>
        <w:rPr>
          <w:rFonts w:hint="eastAsia" w:ascii="Times New Roman" w:hAnsi="Times New Roman" w:eastAsia="FangSong" w:cs="Times New Roman"/>
        </w:rPr>
        <w:t xml:space="preserve">键长</w:t>
      </w:r>
      <w:r>
        <w:rPr>
          <w:rFonts w:ascii="Times New Roman" w:hAnsi="Times New Roman" w:eastAsia="Times New Roman" w:cs="Times New Roman"/>
        </w:rPr>
        <w:t xml:space="preserve"> 181pm。</w:t>
      </w:r>
    </w:p>
    <w:p>
      <w:pPr>
        <w:numPr>
          <w:ilvl w:val="0"/>
          <w:numId w:val="1391"/>
        </w:numPr>
      </w:pPr>
      <w:r>
        <w:rPr>
          <w:rFonts w:hint="eastAsia" w:ascii="Times New Roman" w:hAnsi="Times New Roman" w:eastAsia="FangSong" w:cs="Times New Roman"/>
        </w:rPr>
        <w:t xml:space="preserve">指出</w:t>
      </w:r>
      <w:r>
        <w:rPr>
          <w:rFonts w:ascii="Times New Roman" w:hAnsi="Times New Roman" w:eastAsia="Times New Roman" w:cs="Times New Roman"/>
        </w:rPr>
        <w:t xml:space="preserve"> AlF</w:t>
      </w:r>
      <w:r>
        <w:rPr>
          <w:rFonts w:ascii="Times New Roman" w:hAnsi="Times New Roman" w:eastAsia="Times New Roman" w:cs="Times New Roman"/>
          <w:vertAlign w:val="subscript"/>
        </w:rPr>
        <w:t>6</w:t>
      </w:r>
      <w:r>
        <w:rPr>
          <w:rFonts w:ascii="Times New Roman" w:hAnsi="Times New Roman" w:eastAsia="Times New Roman" w:cs="Times New Roman"/>
          <w:vertAlign w:val="superscript"/>
        </w:rPr>
        <w:t>3-</w:t>
      </w:r>
      <w:r>
        <w:rPr>
          <w:rFonts w:ascii="Times New Roman" w:hAnsi="Times New Roman" w:eastAsia="Times New Roman" w:cs="Times New Roman"/>
        </w:rPr>
        <w:t xml:space="preserve"> </w:t>
      </w:r>
      <w:r>
        <w:rPr>
          <w:rFonts w:hint="eastAsia" w:ascii="Times New Roman" w:hAnsi="Times New Roman" w:eastAsia="FangSong" w:cs="Times New Roman"/>
        </w:rPr>
        <w:t>配离子中心离子的杂化轨道类型</w:t>
      </w:r>
      <w:r>
        <w:rPr>
          <w:rFonts w:hint="eastAsia" w:ascii="Times New Roman" w:hAnsi="Times New Roman" w:eastAsia="Times New Roman" w:cs="Times New Roman"/>
        </w:rPr>
        <w:t>、</w:t>
      </w:r>
      <w:r>
        <w:rPr>
          <w:rFonts w:hint="eastAsia" w:ascii="Times New Roman" w:hAnsi="Times New Roman" w:eastAsia="FangSong" w:cs="Times New Roman"/>
        </w:rPr>
        <w:t>配离子空间构型</w:t>
      </w:r>
      <w:r>
        <w:rPr>
          <w:rFonts w:hint="eastAsia" w:ascii="Times New Roman" w:hAnsi="Times New Roman" w:eastAsia="Times New Roman" w:cs="Times New Roman"/>
        </w:rPr>
        <w:t>。</w:t>
      </w:r>
    </w:p>
    <w:p>
      <w:pPr>
        <w:numPr>
          <w:ilvl w:val="0"/>
          <w:numId w:val="1391"/>
        </w:numPr>
      </w:pPr>
      <w:r>
        <w:rPr>
          <w:rFonts w:hint="eastAsia" w:ascii="Times New Roman" w:hAnsi="Times New Roman" w:eastAsia="FangSong" w:cs="Times New Roman"/>
        </w:rPr>
        <w:t xml:space="preserve">指出</w:t>
      </w:r>
      <w:r>
        <w:rPr>
          <w:rFonts w:ascii="Times New Roman" w:hAnsi="Times New Roman" w:eastAsia="Times New Roman" w:cs="Times New Roman"/>
        </w:rPr>
        <w:t xml:space="preserve"> </w:t>
      </w:r>
      <m:oMath>
        <m:oMathPr>
          <m:ctrlPr>
            <w:rPr>
              <w:sz w:val="28"/>
              <w:szCs w:val="28"/>
            </w:rPr>
          </m:ctrlPr>
        </m:oMathPr>
        <m:r>
          <m:t>N</m:t>
        </m:r>
        <m:sSub>
          <m:e>
            <m:r>
              <m:t>a</m:t>
            </m:r>
          </m:e>
          <m:sub>
            <m:r>
              <m:t>3</m:t>
            </m:r>
          </m:sub>
        </m:sSub>
        <m:r>
          <m:t>A</m:t>
        </m:r>
        <m:r>
          <m:t>l</m:t>
        </m:r>
        <m:sSub>
          <m:e>
            <m:r>
              <m:t>F</m:t>
            </m:r>
          </m:e>
          <m:sub>
            <m:r>
              <m:t>6</m:t>
            </m:r>
          </m:sub>
        </m:sSub>
      </m:oMath>
      <w:r>
        <w:rPr>
          <w:rFonts w:ascii="Times New Roman" w:hAnsi="Times New Roman" w:eastAsia="Times New Roman" w:cs="Times New Roman"/>
        </w:rPr>
        <w:t xml:space="preserve"> </w:t>
      </w:r>
      <w:r>
        <w:rPr>
          <w:rFonts w:hint="eastAsia" w:ascii="Times New Roman" w:hAnsi="Times New Roman" w:eastAsia="FangSong" w:cs="Times New Roman"/>
        </w:rPr>
        <w:t>的点阵形式</w:t>
      </w:r>
      <w:r>
        <w:rPr>
          <w:rFonts w:hint="eastAsia" w:ascii="Times New Roman" w:hAnsi="Times New Roman" w:eastAsia="Times New Roman" w:cs="Times New Roman"/>
        </w:rPr>
        <w:t>；</w:t>
      </w:r>
      <w:r>
        <w:rPr>
          <w:rFonts w:hint="eastAsia" w:ascii="Times New Roman" w:hAnsi="Times New Roman" w:eastAsia="FangSong" w:cs="Times New Roman"/>
        </w:rPr>
        <w:t>阴离子作何种形式的堆积</w:t>
      </w:r>
      <w:r>
        <w:rPr>
          <w:rFonts w:hint="eastAsia" w:ascii="Times New Roman" w:hAnsi="Times New Roman" w:eastAsia="Times New Roman" w:cs="Times New Roman"/>
        </w:rPr>
        <w:t>，</w:t>
      </w:r>
      <w:r>
        <w:rPr>
          <w:rFonts w:hint="eastAsia" w:ascii="Times New Roman" w:hAnsi="Times New Roman" w:eastAsia="FangSong" w:cs="Times New Roman"/>
        </w:rPr>
        <w:t>阳离子占据何种空隙及占有率</w:t>
      </w:r>
      <w:r>
        <w:rPr>
          <w:rFonts w:hint="eastAsia" w:ascii="Times New Roman" w:hAnsi="Times New Roman" w:eastAsia="Times New Roman" w:cs="Times New Roman"/>
        </w:rPr>
        <w:t>；</w:t>
      </w:r>
      <w:r>
        <w:rPr>
          <w:rFonts w:hint="eastAsia" w:ascii="Times New Roman" w:hAnsi="Times New Roman" w:eastAsia="FangSong" w:cs="Times New Roman"/>
        </w:rPr>
        <w:t>写出它们的分数坐标</w:t>
      </w:r>
      <w:r>
        <w:rPr>
          <w:rFonts w:hint="eastAsia" w:ascii="Times New Roman" w:hAnsi="Times New Roman" w:eastAsia="Times New Roman" w:cs="Times New Roman"/>
        </w:rPr>
        <w:t>。</w:t>
      </w:r>
    </w:p>
    <w:p>
      <w:pPr>
        <w:numPr>
          <w:ilvl w:val="0"/>
          <w:numId w:val="1391"/>
        </w:numPr>
      </w:pPr>
      <w:r>
        <w:rPr>
          <w:rFonts w:hint="eastAsia" w:ascii="Times New Roman" w:hAnsi="Times New Roman" w:eastAsia="FangSong" w:cs="Times New Roman"/>
        </w:rPr>
        <w:t>计算冰晶石晶体的晶胞参数</w:t>
      </w:r>
      <w:r>
        <w:rPr>
          <w:rFonts w:hint="eastAsia" w:ascii="Times New Roman" w:hAnsi="Times New Roman" w:eastAsia="Times New Roman" w:cs="Times New Roman"/>
        </w:rPr>
        <w:t>。</w:t>
      </w:r>
    </w:p>
    <w:p>
      <w:pPr>
        <w:pStyle w:val="FirstParagraph"/>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Compact"/>
        <w:numPr>
          <w:ilvl w:val="0"/>
          <w:numId w:val="1392"/>
        </w:numPr>
      </w:pPr>
      <m:oMath>
        <m:r>
          <m:t>s</m:t>
        </m:r>
        <m:sSup>
          <m:e>
            <m:r>
              <m:t>p</m:t>
            </m:r>
          </m:e>
          <m:sup>
            <m:r>
              <m:t>3</m:t>
            </m:r>
          </m:sup>
        </m:sSup>
        <m:sSup>
          <m:e>
            <m:r>
              <m:t>d</m:t>
            </m:r>
          </m:e>
          <m:sup>
            <m:r>
              <m:t>2</m:t>
            </m:r>
          </m:sup>
        </m:sSup>
      </m:oMath>
      <w:r>
        <w:rPr>
          <w:rFonts w:ascii="Times New Roman" w:hAnsi="Times New Roman" w:eastAsia="Times New Roman" w:cs="Times New Roman"/>
        </w:rPr>
        <w:t xml:space="preserve"> </w:t>
      </w:r>
      <w:r>
        <w:rPr>
          <w:rFonts w:hint="eastAsia" w:ascii="Times New Roman" w:hAnsi="Times New Roman" w:eastAsia="FangSong" w:cs="Times New Roman"/>
        </w:rPr>
        <w:t>杂化</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正八面体</w:t>
      </w:r>
      <w:r>
        <w:rPr>
          <w:rFonts w:hint="eastAsia" w:ascii="Times New Roman" w:hAnsi="Times New Roman" w:eastAsia="Times New Roman" w:cs="Times New Roman"/>
        </w:rPr>
        <w:t>。</w:t>
      </w:r>
    </w:p>
    <w:p>
      <w:pPr>
        <w:pStyle w:val="FirstParagraph"/>
      </w:pPr>
      <w:r>
        <w:rPr>
          <w:rFonts w:hint="eastAsia" w:ascii="Times New Roman" w:hAnsi="Times New Roman" w:eastAsia="Times New Roman" w:cs="Times New Roman"/>
        </w:rPr>
        <w:t>(2)</w:t>
      </w:r>
      <w:r>
        <w:rPr>
          <w:rFonts w:hint="eastAsia" w:ascii="Times New Roman" w:hAnsi="Times New Roman" w:eastAsia="FangSong" w:cs="Times New Roman"/>
        </w:rPr>
        <w:t>立方</w:t>
      </w:r>
      <w:r>
        <w:rPr>
          <w:rFonts w:ascii="Times New Roman" w:hAnsi="Times New Roman" w:eastAsia="Times New Roman" w:cs="Times New Roman"/>
        </w:rPr>
        <w:t xml:space="preserve"> F </w:t>
      </w:r>
      <w:r>
        <w:rPr>
          <w:rFonts w:hint="eastAsia" w:ascii="Times New Roman" w:hAnsi="Times New Roman" w:eastAsia="FangSong" w:cs="Times New Roman"/>
        </w:rPr>
        <w:t>格子</w:t>
      </w:r>
      <w:r>
        <w:rPr>
          <w:rFonts w:hint="eastAsia" w:ascii="Times New Roman" w:hAnsi="Times New Roman" w:eastAsia="Times New Roman" w:cs="Times New Roman"/>
        </w:rPr>
        <w:t>；</w:t>
      </w:r>
      <w:r>
        <w:rPr>
          <w:rFonts w:hint="eastAsia" w:ascii="Times New Roman" w:hAnsi="Times New Roman" w:eastAsia="FangSong" w:cs="Times New Roman"/>
        </w:rPr>
        <w:t>面心立方</w:t>
      </w:r>
      <w:r>
        <w:rPr>
          <w:rFonts w:hint="eastAsia" w:ascii="Times New Roman" w:hAnsi="Times New Roman" w:eastAsia="Times New Roman" w:cs="Times New Roman"/>
        </w:rPr>
        <w:t>，</w:t>
      </w:r>
      <w:r>
        <w:rPr>
          <w:rFonts w:hint="eastAsia" w:ascii="Times New Roman" w:hAnsi="Times New Roman" w:eastAsia="FangSong" w:cs="Times New Roman"/>
        </w:rPr>
        <w:t>八面体空隙</w:t>
      </w:r>
      <w:r>
        <w:rPr>
          <w:rFonts w:hint="eastAsia" w:ascii="Times New Roman" w:hAnsi="Times New Roman" w:eastAsia="Times New Roman" w:cs="Times New Roman"/>
        </w:rPr>
        <w:t>,100%,</w:t>
      </w:r>
      <w:r>
        <w:rPr>
          <w:rFonts w:hint="eastAsia" w:ascii="Times New Roman" w:hAnsi="Times New Roman" w:eastAsia="FangSong" w:cs="Times New Roman"/>
        </w:rPr>
        <w:t>四面体空隙</w:t>
      </w:r>
      <w:r>
        <w:rPr>
          <w:rFonts w:hint="eastAsia" w:ascii="Times New Roman" w:hAnsi="Times New Roman" w:eastAsia="Times New Roman" w:cs="Times New Roman"/>
        </w:rPr>
        <w:t>,100%。</w:t>
      </w:r>
    </w:p>
    <w:p>
      <w:pPr>
        <w:pStyle w:val="BodyText"/>
      </w:pPr>
      <m:oMathPara>
        <m:oMathParaPr>
          <m:jc m:val="center"/>
          <m:ctrlPr>
            <w:rPr>
              <w:sz w:val="28"/>
              <w:szCs w:val="28"/>
            </w:rPr>
          </m:ctrlPr>
        </m:oMathParaPr>
        <m:oMath>
          <m:sSubSup>
            <m:e>
              <m:r>
                <m:rPr>
                  <m:sty m:val="p"/>
                </m:rPr>
                <m:t>A</m:t>
              </m:r>
              <m:r>
                <m:rPr>
                  <m:sty m:val="p"/>
                </m:rPr>
                <m:t>l</m:t>
              </m:r>
              <m:r>
                <m:rPr>
                  <m:sty m:val="p"/>
                </m:rPr>
                <m:t>F</m:t>
              </m:r>
            </m:e>
            <m:sub>
              <m:r>
                <m:t>6</m:t>
              </m:r>
            </m:sub>
            <m:sup>
              <m:r>
                <m:t>3</m:t>
              </m:r>
              <m:r>
                <m:rPr>
                  <m:sty m:val="p"/>
                </m:rPr>
                <m:t>−</m:t>
              </m:r>
            </m:sup>
          </m:sSubSup>
          <m:r>
            <m:rPr>
              <m:sty m:val="p"/>
            </m:rPr>
            <m:t>:</m:t>
          </m:r>
          <m:r>
            <m:rPr>
              <m:sty m:val="p"/>
            </m:rPr>
            <m:t>(</m:t>
          </m:r>
          <m:r>
            <m:t>0</m:t>
          </m:r>
          <m:r>
            <m:rPr>
              <m:sty m:val="p"/>
            </m:rPr>
            <m:t>,</m:t>
          </m:r>
          <m:r>
            <m:t>0</m:t>
          </m:r>
          <m:r>
            <m:rPr>
              <m:sty m:val="p"/>
            </m:rPr>
            <m:t>,</m:t>
          </m:r>
          <m:r>
            <m:t>0</m:t>
          </m:r>
          <m:r>
            <m:rPr>
              <m:sty m:val="p"/>
            </m:rPr>
            <m:t>)</m:t>
          </m:r>
          <m:r>
            <m:rPr>
              <m:sty m:val="p"/>
            </m:rPr>
            <m:t>,</m:t>
          </m:r>
          <m:r>
            <m:rPr>
              <m:sty m:val="p"/>
            </m:rPr>
            <m:t>(</m:t>
          </m:r>
          <m:r>
            <m:t>1</m:t>
          </m:r>
          <m:r>
            <m:rPr>
              <m:sty m:val="p"/>
            </m:rPr>
            <m:t>/</m:t>
          </m:r>
          <m:r>
            <m:t>2</m:t>
          </m:r>
          <m:r>
            <m:rPr>
              <m:sty m:val="p"/>
            </m:rPr>
            <m:t>,</m:t>
          </m:r>
          <m:r>
            <m:t>1</m:t>
          </m:r>
          <m:r>
            <m:rPr>
              <m:sty m:val="p"/>
            </m:rPr>
            <m:t>/</m:t>
          </m:r>
          <m:r>
            <m:t>2</m:t>
          </m:r>
          <m:r>
            <m:rPr>
              <m:sty m:val="p"/>
            </m:rPr>
            <m:t>,</m:t>
          </m:r>
          <m:r>
            <m:t>0</m:t>
          </m:r>
          <m:r>
            <m:rPr>
              <m:sty m:val="p"/>
            </m:rPr>
            <m:t>)</m:t>
          </m:r>
          <m:r>
            <m:rPr>
              <m:sty m:val="p"/>
            </m:rPr>
            <m:t>,</m:t>
          </m:r>
          <m:r>
            <m:rPr>
              <m:sty m:val="p"/>
            </m:rPr>
            <m:t>(</m:t>
          </m:r>
          <m:r>
            <m:t>1</m:t>
          </m:r>
          <m:r>
            <m:rPr>
              <m:sty m:val="p"/>
            </m:rPr>
            <m:t>/</m:t>
          </m:r>
          <m:r>
            <m:t>2</m:t>
          </m:r>
          <m:r>
            <m:rPr>
              <m:sty m:val="p"/>
            </m:rPr>
            <m:t>,</m:t>
          </m:r>
          <m:r>
            <m:t>0</m:t>
          </m:r>
          <m:r>
            <m:rPr>
              <m:sty m:val="p"/>
            </m:rPr>
            <m:t>,</m:t>
          </m:r>
          <m:r>
            <m:t>1</m:t>
          </m:r>
          <m:r>
            <m:rPr>
              <m:sty m:val="p"/>
            </m:rPr>
            <m:t>/</m:t>
          </m:r>
          <m:r>
            <m:t>2</m:t>
          </m:r>
          <m:r>
            <m:rPr>
              <m:sty m:val="p"/>
            </m:rPr>
            <m:t>)</m:t>
          </m:r>
          <m:r>
            <m:rPr>
              <m:sty m:val="p"/>
            </m:rPr>
            <m:t>,</m:t>
          </m:r>
          <m:r>
            <m:rPr>
              <m:sty m:val="p"/>
            </m:rPr>
            <m:t>(</m:t>
          </m:r>
          <m:r>
            <m:t>0</m:t>
          </m:r>
          <m:r>
            <m:rPr>
              <m:sty m:val="p"/>
            </m:rPr>
            <m:t>,</m:t>
          </m:r>
          <m:r>
            <m:t>1</m:t>
          </m:r>
          <m:r>
            <m:rPr>
              <m:sty m:val="p"/>
            </m:rPr>
            <m:t>/</m:t>
          </m:r>
          <m:r>
            <m:t>2</m:t>
          </m:r>
          <m:r>
            <m:rPr>
              <m:sty m:val="p"/>
            </m:rPr>
            <m:t>,</m:t>
          </m:r>
          <m:r>
            <m:t>1</m:t>
          </m:r>
          <m:r>
            <m:rPr>
              <m:sty m:val="p"/>
            </m:rPr>
            <m:t>/</m:t>
          </m:r>
          <m:r>
            <m:t>2</m:t>
          </m:r>
          <m:r>
            <m:rPr>
              <m:sty m:val="p"/>
            </m:rPr>
            <m:t>)</m:t>
          </m:r>
          <m:r>
            <m:rPr>
              <m:sty m:val="p"/>
            </m:rPr>
            <m:t>;</m:t>
          </m:r>
        </m:oMath>
      </m:oMathPara>
    </w:p>
    <w:p>
      <w:pPr>
        <w:pStyle w:val="FirstParagraph"/>
      </w:pPr>
      <m:oMath>
        <m:oMathPr>
          <m:ctrlPr>
            <w:rPr>
              <w:sz w:val="28"/>
              <w:szCs w:val="28"/>
            </w:rPr>
          </m:ctrlPr>
        </m:oMathPr>
        <m:r>
          <m:t>N</m:t>
        </m:r>
        <m:sSup>
          <m:e>
            <m:r>
              <m:t>a</m:t>
            </m:r>
          </m:e>
          <m:sup>
            <m:r>
              <m:rPr>
                <m:sty m:val="p"/>
              </m:rPr>
              <m:t>+</m:t>
            </m:r>
          </m:sup>
        </m:sSup>
        <m:r>
          <m:rPr>
            <m:sty m:val="p"/>
          </m:rPr>
          <m:t>:</m:t>
        </m:r>
        <m:r>
          <m:rPr>
            <m:sty m:val="p"/>
          </m:rPr>
          <m:t>(</m:t>
        </m:r>
        <m:r>
          <m:t>1</m:t>
        </m:r>
        <m:r>
          <m:rPr>
            <m:sty m:val="p"/>
          </m:rPr>
          <m:t>/</m:t>
        </m:r>
        <m:r>
          <m:t>4</m:t>
        </m:r>
        <m:r>
          <m:rPr>
            <m:sty m:val="p"/>
          </m:rPr>
          <m:t>,</m:t>
        </m:r>
        <m:r>
          <m:t>1</m:t>
        </m:r>
        <m:r>
          <m:rPr>
            <m:sty m:val="p"/>
          </m:rPr>
          <m:t>/</m:t>
        </m:r>
        <m:r>
          <m:t>4</m:t>
        </m:r>
        <m:r>
          <m:rPr>
            <m:sty m:val="p"/>
          </m:rPr>
          <m:t>,</m:t>
        </m:r>
        <m:r>
          <m:t>1</m:t>
        </m:r>
        <m:r>
          <m:rPr>
            <m:sty m:val="p"/>
          </m:rPr>
          <m:t>/</m:t>
        </m:r>
        <m:r>
          <m:t>4</m:t>
        </m:r>
        <m:r>
          <m:rPr>
            <m:sty m:val="p"/>
          </m:rPr>
          <m:t>)</m:t>
        </m:r>
        <m:r>
          <m:rPr>
            <m:sty m:val="p"/>
          </m:rPr>
          <m:t>,</m:t>
        </m:r>
        <m:r>
          <m:rPr>
            <m:sty m:val="p"/>
          </m:rPr>
          <m:t>(</m:t>
        </m:r>
        <m:r>
          <m:t>1</m:t>
        </m:r>
        <m:r>
          <m:rPr>
            <m:sty m:val="p"/>
          </m:rPr>
          <m:t>/</m:t>
        </m:r>
        <m:r>
          <m:t>4</m:t>
        </m:r>
        <m:r>
          <m:rPr>
            <m:sty m:val="p"/>
          </m:rPr>
          <m:t>,</m:t>
        </m:r>
        <m:r>
          <m:t>1</m:t>
        </m:r>
        <m:r>
          <m:rPr>
            <m:sty m:val="p"/>
          </m:rPr>
          <m:t>/</m:t>
        </m:r>
        <m:r>
          <m:t>4</m:t>
        </m:r>
        <m:r>
          <m:rPr>
            <m:sty m:val="p"/>
          </m:rPr>
          <m:t>,</m:t>
        </m:r>
        <m:r>
          <m:t>3</m:t>
        </m:r>
        <m:r>
          <m:rPr>
            <m:sty m:val="p"/>
          </m:rPr>
          <m:t>/</m:t>
        </m:r>
        <m:r>
          <m:t>4</m:t>
        </m:r>
        <m:r>
          <m:rPr>
            <m:sty m:val="p"/>
          </m:rPr>
          <m:t>)</m:t>
        </m:r>
        <m:r>
          <m:rPr>
            <m:sty m:val="p"/>
          </m:rPr>
          <m:t>,</m:t>
        </m:r>
        <m:r>
          <m:rPr>
            <m:sty m:val="p"/>
          </m:rPr>
          <m:t>(</m:t>
        </m:r>
        <m:r>
          <m:t>1</m:t>
        </m:r>
        <m:r>
          <m:rPr>
            <m:sty m:val="p"/>
          </m:rPr>
          <m:t>/</m:t>
        </m:r>
        <m:r>
          <m:t>4</m:t>
        </m:r>
        <m:r>
          <m:rPr>
            <m:sty m:val="p"/>
          </m:rPr>
          <m:t>,</m:t>
        </m:r>
        <m:r>
          <m:t>3</m:t>
        </m:r>
        <m:r>
          <m:rPr>
            <m:sty m:val="p"/>
          </m:rPr>
          <m:t>/</m:t>
        </m:r>
        <m:r>
          <m:t>4</m:t>
        </m:r>
        <m:r>
          <m:rPr>
            <m:sty m:val="p"/>
          </m:rPr>
          <m:t>,</m:t>
        </m:r>
        <m:r>
          <m:t>1</m:t>
        </m:r>
        <m:r>
          <m:rPr>
            <m:sty m:val="p"/>
          </m:rPr>
          <m:t>/</m:t>
        </m:r>
        <m:r>
          <m:t>4</m:t>
        </m:r>
        <m:r>
          <m:rPr>
            <m:sty m:val="p"/>
          </m:rPr>
          <m:t>)</m:t>
        </m:r>
        <m:r>
          <m:rPr>
            <m:sty m:val="p"/>
          </m:rPr>
          <m:t>,</m:t>
        </m:r>
        <m:r>
          <m:rPr>
            <m:sty m:val="p"/>
          </m:rPr>
          <m:t>(</m:t>
        </m:r>
        <m:r>
          <m:t>3</m:t>
        </m:r>
        <m:r>
          <m:rPr>
            <m:sty m:val="p"/>
          </m:rPr>
          <m:t>/</m:t>
        </m:r>
        <m:r>
          <m:t>4</m:t>
        </m:r>
        <m:r>
          <m:rPr>
            <m:sty m:val="p"/>
          </m:rPr>
          <m:t>,</m:t>
        </m:r>
        <m:r>
          <m:t>1</m:t>
        </m:r>
        <m:r>
          <m:rPr>
            <m:sty m:val="p"/>
          </m:rPr>
          <m:t>/</m:t>
        </m:r>
        <m:r>
          <m:t>4</m:t>
        </m:r>
        <m:r>
          <m:rPr>
            <m:sty m:val="p"/>
          </m:rPr>
          <m:t>,</m:t>
        </m:r>
        <m:r>
          <m:t>1</m:t>
        </m:r>
        <m:r>
          <m:rPr>
            <m:sty m:val="p"/>
          </m:rPr>
          <m:t>/</m:t>
        </m:r>
        <m:r>
          <m:t>4</m:t>
        </m:r>
        <m:r>
          <m:rPr>
            <m:sty m:val="p"/>
          </m:rPr>
          <m:t>)</m:t>
        </m:r>
        <m:r>
          <m:rPr>
            <m:sty m:val="p"/>
          </m:rPr>
          <m:t>,</m:t>
        </m:r>
        <m:r>
          <m:rPr>
            <m:sty m:val="p"/>
          </m:rPr>
          <m:t>(</m:t>
        </m:r>
        <m:r>
          <m:t>1</m:t>
        </m:r>
        <m:r>
          <m:rPr>
            <m:sty m:val="p"/>
          </m:rPr>
          <m:t>/</m:t>
        </m:r>
        <m:r>
          <m:t>4</m:t>
        </m:r>
        <m:r>
          <m:rPr>
            <m:sty m:val="p"/>
          </m:rPr>
          <m:t>,</m:t>
        </m:r>
        <m:r>
          <m:t>3</m:t>
        </m:r>
        <m:r>
          <m:rPr>
            <m:sty m:val="p"/>
          </m:rPr>
          <m:t>/</m:t>
        </m:r>
        <m:r>
          <m:t>4</m:t>
        </m:r>
        <m:r>
          <m:rPr>
            <m:sty m:val="p"/>
          </m:rPr>
          <m:t>,</m:t>
        </m:r>
        <m:r>
          <m:t>3</m:t>
        </m:r>
        <m:r>
          <m:rPr>
            <m:sty m:val="p"/>
          </m:rPr>
          <m:t>/</m:t>
        </m:r>
        <m:r>
          <m:t>4</m:t>
        </m:r>
        <m:r>
          <m:rPr>
            <m:sty m:val="p"/>
          </m:rPr>
          <m:t>)</m:t>
        </m:r>
        <m:r>
          <m:rPr>
            <m:sty m:val="p"/>
          </m:rPr>
          <m:t>,</m:t>
        </m:r>
        <m:r>
          <m:rPr>
            <m:sty m:val="p"/>
          </m:rPr>
          <m:t>(</m:t>
        </m:r>
        <m:r>
          <m:t>3</m:t>
        </m:r>
        <m:r>
          <m:rPr>
            <m:sty m:val="p"/>
          </m:rPr>
          <m:t>/</m:t>
        </m:r>
        <m:r>
          <m:t>4</m:t>
        </m:r>
        <m:r>
          <m:rPr>
            <m:sty m:val="p"/>
          </m:rPr>
          <m:t>,</m:t>
        </m:r>
        <m:r>
          <m:t>1</m:t>
        </m:r>
        <m:r>
          <m:rPr>
            <m:sty m:val="p"/>
          </m:rPr>
          <m:t>/</m:t>
        </m:r>
        <m:r>
          <m:t>4</m:t>
        </m:r>
        <m:r>
          <m:rPr>
            <m:sty m:val="p"/>
          </m:rPr>
          <m:t>,</m:t>
        </m:r>
        <m:r>
          <m:t>3</m:t>
        </m:r>
        <m:r>
          <m:rPr>
            <m:sty m:val="p"/>
          </m:rPr>
          <m:t>/</m:t>
        </m:r>
        <m:r>
          <m:t>4</m:t>
        </m:r>
        <m:r>
          <m:rPr>
            <m:sty m:val="p"/>
          </m:rPr>
          <m:t>)</m:t>
        </m:r>
        <m:r>
          <m:rPr>
            <m:sty m:val="p"/>
          </m:rPr>
          <m:t>,</m:t>
        </m:r>
        <m:r>
          <m:rPr>
            <m:sty m:val="p"/>
          </m:rPr>
          <m:t>(</m:t>
        </m:r>
        <m:r>
          <m:t>3</m:t>
        </m:r>
        <m:r>
          <m:rPr>
            <m:sty m:val="p"/>
          </m:rPr>
          <m:t>/</m:t>
        </m:r>
        <m:r>
          <m:t>4</m:t>
        </m:r>
        <m:r>
          <m:rPr>
            <m:sty m:val="p"/>
          </m:rPr>
          <m:t>,</m:t>
        </m:r>
        <m:r>
          <m:t>3</m:t>
        </m:r>
        <m:r>
          <m:rPr>
            <m:sty m:val="p"/>
          </m:rPr>
          <m:t>/</m:t>
        </m:r>
        <m:r>
          <m:t>4</m:t>
        </m:r>
        <m:r>
          <m:rPr>
            <m:sty m:val="p"/>
          </m:rPr>
          <m:t>,</m:t>
        </m:r>
        <m:r>
          <m:t>1</m:t>
        </m:r>
        <m:r>
          <m:rPr>
            <m:sty m:val="p"/>
          </m:rPr>
          <m:t>/</m:t>
        </m:r>
        <m:r>
          <m:t>4</m:t>
        </m:r>
        <m:r>
          <m:rPr>
            <m:sty m:val="p"/>
          </m:rPr>
          <m:t>)</m:t>
        </m:r>
        <m:r>
          <m:rPr>
            <m:sty m:val="p"/>
          </m:rPr>
          <m:t>,</m:t>
        </m:r>
        <m:r>
          <m:rPr>
            <m:sty m:val="p"/>
          </m:rPr>
          <m:t>(</m:t>
        </m:r>
        <m:r>
          <m:t>3</m:t>
        </m:r>
        <m:r>
          <m:rPr>
            <m:sty m:val="p"/>
          </m:rPr>
          <m:t>/</m:t>
        </m:r>
        <m:r>
          <m:t>4</m:t>
        </m:r>
        <m:r>
          <m:rPr>
            <m:sty m:val="p"/>
          </m:rPr>
          <m:t>,</m:t>
        </m:r>
        <m:r>
          <m:t>3</m:t>
        </m:r>
        <m:r>
          <m:rPr>
            <m:sty m:val="p"/>
          </m:rPr>
          <m:t>/</m:t>
        </m:r>
        <m:r>
          <m:t>4</m:t>
        </m:r>
        <m:r>
          <m:rPr>
            <m:sty m:val="p"/>
          </m:rPr>
          <m:t>,</m:t>
        </m:r>
        <m:r>
          <m:t>3</m:t>
        </m:r>
        <m:r>
          <m:rPr>
            <m:sty m:val="p"/>
          </m:rPr>
          <m:t>/</m:t>
        </m:r>
        <m:r>
          <m:t>4</m:t>
        </m:r>
        <m:r>
          <m:rPr>
            <m:sty m:val="p"/>
          </m:rPr>
          <m:t>)</m:t>
        </m:r>
        <m:r>
          <m:rPr>
            <m:sty m:val="p"/>
          </m:rPr>
          <m:t>,</m:t>
        </m:r>
        <m:r>
          <m:rPr>
            <m:sty m:val="p"/>
          </m:rPr>
          <m:t>(</m:t>
        </m:r>
        <m:r>
          <m:t>1</m:t>
        </m:r>
        <m:r>
          <m:rPr>
            <m:sty m:val="p"/>
          </m:rPr>
          <m:t>/</m:t>
        </m:r>
        <m:r>
          <m:t>2</m:t>
        </m:r>
        <m:r>
          <m:rPr>
            <m:sty m:val="p"/>
          </m:rPr>
          <m:t>,</m:t>
        </m:r>
        <m:r>
          <m:t>1</m:t>
        </m:r>
        <m:r>
          <m:rPr>
            <m:sty m:val="p"/>
          </m:rPr>
          <m:t>/</m:t>
        </m:r>
        <m:r>
          <m:t>2</m:t>
        </m:r>
        <m:r>
          <m:rPr>
            <m:sty m:val="p"/>
          </m:rPr>
          <m:t>,</m:t>
        </m:r>
        <m:r>
          <m:t>1</m:t>
        </m:r>
        <m:r>
          <m:rPr>
            <m:sty m:val="p"/>
          </m:rPr>
          <m:t>/</m:t>
        </m:r>
        <m:r>
          <m:t>2</m:t>
        </m:r>
        <m:r>
          <m:rPr>
            <m:sty m:val="p"/>
          </m:rPr>
          <m:t>)</m:t>
        </m:r>
        <m:r>
          <m:rPr>
            <m:sty m:val="p"/>
          </m:rPr>
          <m:t>,</m:t>
        </m:r>
        <m:r>
          <m:rPr>
            <m:sty m:val="p"/>
          </m:rPr>
          <m:t>(</m:t>
        </m:r>
        <m:r>
          <m:t>0</m:t>
        </m:r>
        <m:r>
          <m:rPr>
            <m:sty m:val="p"/>
          </m:rPr>
          <m:t>,</m:t>
        </m:r>
        <m:r>
          <m:t>0</m:t>
        </m:r>
        <m:r>
          <m:rPr>
            <m:sty m:val="p"/>
          </m:rPr>
          <m:t>,</m:t>
        </m:r>
        <m:r>
          <m:t>1</m:t>
        </m:r>
        <m:r>
          <m:rPr>
            <m:sty m:val="p"/>
          </m:rPr>
          <m:t>/</m:t>
        </m:r>
        <m:r>
          <m:t>2</m:t>
        </m:r>
        <m:r>
          <m:rPr>
            <m:sty m:val="p"/>
          </m:rPr>
          <m:t>)</m:t>
        </m:r>
        <m:r>
          <m:rPr>
            <m:sty m:val="p"/>
          </m:rPr>
          <m:t>,</m:t>
        </m:r>
        <m:r>
          <m:rPr>
            <m:sty m:val="p"/>
          </m:rPr>
          <m:t>(</m:t>
        </m:r>
        <m:r>
          <m:t>0</m:t>
        </m:r>
        <m:r>
          <m:rPr>
            <m:sty m:val="p"/>
          </m:rPr>
          <m:t>,</m:t>
        </m:r>
        <m:r>
          <m:t>1</m:t>
        </m:r>
        <m:r>
          <m:rPr>
            <m:sty m:val="p"/>
          </m:rPr>
          <m:t>/</m:t>
        </m:r>
        <m:r>
          <m:t>2</m:t>
        </m:r>
        <m:r>
          <m:rPr>
            <m:sty m:val="p"/>
          </m:rPr>
          <m:t>,</m:t>
        </m:r>
        <m:r>
          <m:t>0</m:t>
        </m:r>
        <m:r>
          <m:rPr>
            <m:sty m:val="p"/>
          </m:rPr>
          <m:t>)</m:t>
        </m:r>
        <m:r>
          <m:rPr>
            <m:sty m:val="p"/>
          </m:rPr>
          <m:t>,</m:t>
        </m:r>
        <m:r>
          <m:rPr>
            <m:sty m:val="p"/>
          </m:rPr>
          <m:t>(</m:t>
        </m:r>
        <m:r>
          <m:t>1</m:t>
        </m:r>
        <m:r>
          <m:rPr>
            <m:sty m:val="p"/>
          </m:rPr>
          <m:t>/</m:t>
        </m:r>
        <m:r>
          <m:t>2</m:t>
        </m:r>
        <m:r>
          <m:rPr>
            <m:sty m:val="p"/>
          </m:rPr>
          <m:t>,</m:t>
        </m:r>
        <m:r>
          <m:t>0</m:t>
        </m:r>
        <m:r>
          <m:rPr>
            <m:sty m:val="p"/>
          </m:rPr>
          <m:t>,</m:t>
        </m:r>
        <m:r>
          <m:t>0</m:t>
        </m:r>
        <m:r>
          <m:rPr>
            <m:sty m:val="p"/>
          </m:rPr>
          <m:t>)</m:t>
        </m:r>
      </m:oMath>
      <w:r>
        <w:rPr>
          <w:rFonts w:ascii="Times New Roman" w:hAnsi="Times New Roman" w:eastAsia="Times New Roman" w:cs="Times New Roman"/>
        </w:rPr>
        <w:t xml:space="preserve"> </w:t>
      </w:r>
      <w:r>
        <w:rPr>
          <w:rFonts w:ascii="Times New Roman" w:hAnsi="Times New Roman" w:eastAsia="Times New Roman" w:cs="Times New Roman"/>
        </w:rPr>
        <w:t xml:space="preserve">。</w:t>
      </w:r>
    </w:p>
    <w:p>
      <w:pPr>
        <w:pStyle w:val="Compact"/>
        <w:numPr>
          <w:ilvl w:val="0"/>
          <w:numId w:val="1393"/>
        </w:numPr>
      </w:pPr>
      <w:r>
        <w:rPr>
          <w:rFonts w:hint="eastAsia" w:ascii="Times New Roman" w:hAnsi="Times New Roman" w:eastAsia="FangSong" w:cs="Times New Roman"/>
        </w:rPr>
        <w:t xml:space="preserve">晶胞内含</w:t>
      </w:r>
      <w:r>
        <w:rPr>
          <w:rFonts w:ascii="Times New Roman" w:hAnsi="Times New Roman" w:eastAsia="Times New Roman" w:cs="Times New Roman"/>
        </w:rPr>
        <w:t xml:space="preserve"> 4 </w:t>
      </w:r>
      <w:r>
        <w:rPr>
          <w:rFonts w:hint="eastAsia" w:ascii="Times New Roman" w:hAnsi="Times New Roman" w:eastAsia="FangSong" w:cs="Times New Roman"/>
        </w:rPr>
        <w:t xml:space="preserve">个</w:t>
      </w:r>
      <w:r>
        <w:rPr>
          <w:rFonts w:ascii="Times New Roman" w:hAnsi="Times New Roman" w:eastAsia="Times New Roman" w:cs="Times New Roman"/>
        </w:rPr>
        <w:t xml:space="preserve"> </w:t>
      </w:r>
      <m:oMath>
        <m:oMathPr>
          <m:ctrlPr>
            <w:rPr>
              <w:sz w:val="28"/>
              <w:szCs w:val="28"/>
            </w:rPr>
          </m:ctrlPr>
        </m:oMathPr>
        <m:r>
          <m:t>N</m:t>
        </m:r>
        <m:sSub>
          <m:e>
            <m:r>
              <m:t>a</m:t>
            </m:r>
          </m:e>
          <m:sub>
            <m:r>
              <m:t>3</m:t>
            </m:r>
          </m:sub>
        </m:sSub>
        <m:r>
          <m:t>A</m:t>
        </m:r>
        <m:r>
          <m:t>l</m:t>
        </m:r>
        <m:sSub>
          <m:e>
            <m:r>
              <m:t>F</m:t>
            </m:r>
          </m:e>
          <m:sub>
            <m:r>
              <m:t>6</m:t>
            </m:r>
          </m:sub>
        </m:sSub>
      </m:oMath>
      <w:r>
        <w:rPr>
          <w:rFonts w:ascii="Times New Roman" w:hAnsi="Times New Roman" w:eastAsia="Times New Roman" w:cs="Times New Roman"/>
        </w:rPr>
        <w:t xml:space="preserve"> </w:t>
      </w:r>
      <w:r>
        <w:rPr>
          <w:rFonts w:hint="eastAsia" w:ascii="Times New Roman" w:hAnsi="Times New Roman" w:eastAsia="FangSong" w:cs="Times New Roman"/>
        </w:rPr>
        <w:t>单元</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oMathPr>
          <m:ctrlPr>
            <w:rPr>
              <w:sz w:val="28"/>
              <w:szCs w:val="28"/>
            </w:rPr>
          </m:ctrlPr>
        </m:oMathPr>
        <m:r>
          <m:t>N</m:t>
        </m:r>
        <m:sSub>
          <m:e>
            <m:r>
              <m:t>a</m:t>
            </m:r>
          </m:e>
          <m:sub>
            <m:r>
              <m:t>3</m:t>
            </m:r>
          </m:sub>
        </m:sSub>
        <m:r>
          <m:t>A</m:t>
        </m:r>
        <m:r>
          <m:t>l</m:t>
        </m:r>
        <m:sSub>
          <m:e>
            <m:r>
              <m:t>F</m:t>
            </m:r>
          </m:e>
          <m:sub>
            <m:r>
              <m:t>6</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摩尔质量为</w:t>
      </w:r>
      <w:r>
        <w:rPr>
          <w:rFonts w:ascii="Times New Roman" w:hAnsi="Times New Roman" w:eastAsia="Times New Roman" w:cs="Times New Roman"/>
        </w:rPr>
        <w:t xml:space="preserve"> </w:t>
      </w:r>
      <w:r>
        <w:rPr>
          <w:rFonts w:hint="eastAsia" w:ascii="Times New Roman" w:hAnsi="Times New Roman" w:eastAsia="Times New Roman" w:cs="Times New Roman"/>
        </w:rPr>
        <w:t>210g/mol。</w:t>
      </w:r>
      <w:r>
        <w:rPr>
          <w:rFonts w:hint="eastAsia" w:ascii="Times New Roman" w:hAnsi="Times New Roman" w:eastAsia="FangSong" w:cs="Times New Roman"/>
        </w:rPr>
        <w:t>设晶胞边长为</w:t>
      </w:r>
      <w:r>
        <w:rPr>
          <w:rFonts w:ascii="Times New Roman" w:hAnsi="Times New Roman" w:eastAsia="Times New Roman" w:cs="Times New Roman"/>
        </w:rPr>
        <w:t xml:space="preserve"> </w:t>
      </w:r>
      <w:r>
        <w:rPr>
          <w:rFonts w:hint="eastAsia" w:ascii="Times New Roman" w:hAnsi="Times New Roman" w:eastAsia="Times New Roman" w:cs="Times New Roman"/>
        </w:rPr>
        <w:t>a，</w:t>
      </w:r>
      <w:r>
        <w:rPr>
          <w:rFonts w:hint="eastAsia" w:ascii="Times New Roman" w:hAnsi="Times New Roman" w:eastAsia="FangSong" w:cs="Times New Roman"/>
        </w:rPr>
        <w:t>则</w:t>
      </w:r>
      <w:r>
        <w:rPr>
          <w:rFonts w:ascii="Times New Roman" w:hAnsi="Times New Roman" w:eastAsia="Times New Roman" w:cs="Times New Roman"/>
        </w:rPr>
        <w:t xml:space="preserve"> </w:t>
      </w:r>
      <m:oMath>
        <m:oMathPr>
          <m:ctrlPr>
            <w:rPr>
              <w:sz w:val="28"/>
              <w:szCs w:val="28"/>
            </w:rPr>
          </m:ctrlPr>
        </m:oMathPr>
        <m:f>
          <m:fPr>
            <m:type m:val="bar"/>
          </m:fPr>
          <m:num>
            <m:r>
              <m:t>210</m:t>
            </m:r>
            <m:r>
              <m:rPr>
                <m:sty m:val="p"/>
              </m:rPr>
              <m:t>×</m:t>
            </m:r>
            <m:r>
              <m:t>4</m:t>
            </m:r>
          </m:num>
          <m:den>
            <m:r>
              <m:t>6.02</m:t>
            </m:r>
            <m:r>
              <m:rPr>
                <m:sty m:val="p"/>
              </m:rPr>
              <m:t>×</m:t>
            </m:r>
            <m:sSup>
              <m:e>
                <m:r>
                  <m:t>10</m:t>
                </m:r>
              </m:e>
              <m:sup>
                <m:r>
                  <m:t>23</m:t>
                </m:r>
              </m:sup>
            </m:sSup>
          </m:den>
        </m:f>
        <m:r>
          <m:rPr>
            <m:sty m:val="p"/>
          </m:rPr>
          <m:t>×</m:t>
        </m:r>
        <m:f>
          <m:fPr>
            <m:type m:val="bar"/>
          </m:fPr>
          <m:num>
            <m:r>
              <m:t>1</m:t>
            </m:r>
          </m:num>
          <m:den>
            <m:sSup>
              <m:e>
                <m:r>
                  <m:t>a</m:t>
                </m:r>
              </m:e>
              <m:sup>
                <m:r>
                  <m:t>3</m:t>
                </m:r>
              </m:sup>
            </m:sSup>
          </m:den>
        </m:f>
        <m:r>
          <m:rPr>
            <m:sty m:val="p"/>
          </m:rPr>
          <m:t>=</m:t>
        </m:r>
        <m:r>
          <m:t>2.95</m:t>
        </m:r>
        <m:r>
          <m:rPr>
            <m:sty m:val="p"/>
          </m:rPr>
          <m:t>,</m:t>
        </m:r>
        <m:r>
          <m:t>a</m:t>
        </m:r>
        <m:r>
          <m:rPr>
            <m:sty m:val="p"/>
          </m:rPr>
          <m:t>=</m:t>
        </m:r>
        <m:r>
          <m:t>780</m:t>
        </m:r>
        <m:r>
          <m:t>p</m:t>
        </m:r>
        <m:r>
          <m:t>m</m:t>
        </m:r>
      </m:oMath>
      <w:r>
        <w:rPr>
          <w:rFonts w:ascii="Times New Roman" w:hAnsi="Times New Roman" w:eastAsia="Times New Roman" w:cs="Times New Roman"/>
        </w:rPr>
        <w:t xml:space="preserve"> </w:t>
      </w:r>
      <w:r>
        <w:rPr>
          <w:rFonts w:ascii="Times New Roman" w:hAnsi="Times New Roman" w:eastAsia="Times New Roman" w:cs="Times New Roman"/>
        </w:rPr>
        <w:t xml:space="preserve">。</w:t>
      </w:r>
    </w:p>
    <w:p>
      <w:pPr>
        <w:spacing w:before="160" w:after="80"/>
      </w:pPr>
      <w:r>
        <w:pict>
          <v:rect style="width:0;height:1.5pt" o:hralign="center" o:hrstd="t" o:hr="t"/>
        </w:pict>
      </w:r>
    </w:p>
    <w:bookmarkEnd w:id="1639"/>
    <w:bookmarkStart w:id="1643" w:name="晶体-例15"/>
    <w:p>
      <w:pPr>
        <w:pStyle w:val="Heading2"/>
        <w:spacing w:before="280" w:after="120"/>
      </w:pPr>
      <w:r>
        <w:rPr>
          <w:rFonts w:ascii="Times New Roman" w:hAnsi="Times New Roman" w:eastAsia="Times New Roman" w:cs="Times New Roman"/>
        </w:rPr>
        <w:t xml:space="preserve">3.289 </w:t>
      </w:r>
      <w:r>
        <w:rPr>
          <w:rFonts w:hint="eastAsia" w:ascii="Times New Roman" w:hAnsi="Times New Roman" w:eastAsia="SimHei" w:cs="Times New Roman"/>
        </w:rPr>
        <w:t>晶体</w:t>
      </w:r>
      <w:r>
        <w:rPr>
          <w:rFonts w:hint="eastAsia" w:ascii="Times New Roman" w:hAnsi="Times New Roman" w:eastAsia="Times New Roman" w:cs="Times New Roman"/>
        </w:rPr>
        <w:t>-</w:t>
      </w:r>
      <w:r>
        <w:rPr>
          <w:rFonts w:hint="eastAsia" w:ascii="Times New Roman" w:hAnsi="Times New Roman" w:eastAsia="SimHei" w:cs="Times New Roman"/>
        </w:rPr>
        <w:t>例</w:t>
      </w:r>
      <w:r>
        <w:rPr>
          <w:rFonts w:hint="eastAsia" w:ascii="Times New Roman" w:hAnsi="Times New Roman" w:eastAsia="Times New Roman" w:cs="Times New Roman"/>
        </w:rPr>
        <w:t>15</w:t>
      </w:r>
    </w:p>
    <w:p>
      <w:pPr>
        <w:pStyle w:val="FirstParagraph"/>
      </w:pPr>
      <w:r>
        <w:rPr>
          <w:rFonts w:hint="eastAsia" w:ascii="Times New Roman" w:hAnsi="Times New Roman" w:eastAsia="Times New Roman" w:cs="Times New Roman"/>
        </w:rPr>
        <w:t>【</w:t>
      </w:r>
      <w:r>
        <w:rPr>
          <w:rFonts w:hint="eastAsia" w:ascii="Times New Roman" w:hAnsi="Times New Roman" w:eastAsia="FangSong" w:cs="Times New Roman"/>
        </w:rPr>
        <w:t>例</w:t>
      </w:r>
      <w:r>
        <w:rPr>
          <w:rFonts w:ascii="Times New Roman" w:hAnsi="Times New Roman" w:eastAsia="Times New Roman" w:cs="Times New Roman"/>
        </w:rPr>
        <w:t xml:space="preserve"> 15】88.1g </w:t>
      </w:r>
      <w:r>
        <w:rPr>
          <w:rFonts w:hint="eastAsia" w:ascii="Times New Roman" w:hAnsi="Times New Roman" w:eastAsia="FangSong" w:cs="Times New Roman"/>
        </w:rPr>
        <w:t xml:space="preserve">某过渡金属元素</w:t>
      </w:r>
      <w:r>
        <w:rPr>
          <w:rFonts w:ascii="Times New Roman" w:hAnsi="Times New Roman" w:eastAsia="Times New Roman" w:cs="Times New Roman"/>
        </w:rPr>
        <w:t xml:space="preserve"> M </w:t>
      </w:r>
      <w:r>
        <w:rPr>
          <w:rFonts w:hint="eastAsia" w:ascii="Times New Roman" w:hAnsi="Times New Roman" w:eastAsia="FangSong" w:cs="Times New Roman"/>
        </w:rPr>
        <w:t xml:space="preserve">同</w:t>
      </w:r>
      <w:r>
        <w:rPr>
          <w:rFonts w:ascii="Times New Roman" w:hAnsi="Times New Roman" w:eastAsia="Times New Roman" w:cs="Times New Roman"/>
        </w:rPr>
        <w:t xml:space="preserve"> </w:t>
      </w:r>
      <w:r>
        <w:rPr>
          <w:rFonts w:hint="eastAsia" w:ascii="Times New Roman" w:hAnsi="Times New Roman" w:eastAsia="Times New Roman" w:cs="Times New Roman"/>
        </w:rPr>
        <w:t>134.4L(</w:t>
      </w:r>
      <w:r>
        <w:rPr>
          <w:rFonts w:hint="eastAsia" w:ascii="Times New Roman" w:hAnsi="Times New Roman" w:eastAsia="FangSong" w:cs="Times New Roman"/>
        </w:rPr>
        <w:t>已换算成标准状况</w:t>
      </w:r>
      <w:r>
        <w:rPr>
          <w:rFonts w:hint="eastAsia" w:ascii="Times New Roman" w:hAnsi="Times New Roman" w:eastAsia="Times New Roman" w:cs="Times New Roman"/>
        </w:rPr>
        <w:t>)</w:t>
      </w:r>
      <w:r>
        <w:rPr>
          <w:rFonts w:hint="eastAsia" w:ascii="Times New Roman" w:hAnsi="Times New Roman" w:eastAsia="FangSong" w:cs="Times New Roman"/>
        </w:rPr>
        <w:t>一氧化碳完全反应生成反磁性四配位络合物</w:t>
      </w:r>
      <w:r>
        <w:rPr>
          <w:rFonts w:hint="eastAsia" w:ascii="Times New Roman" w:hAnsi="Times New Roman" w:eastAsia="Times New Roman" w:cs="Times New Roman"/>
        </w:rPr>
        <w:t>。</w:t>
      </w:r>
      <w:r>
        <w:rPr>
          <w:rFonts w:hint="eastAsia" w:ascii="Times New Roman" w:hAnsi="Times New Roman" w:eastAsia="FangSong" w:cs="Times New Roman"/>
        </w:rPr>
        <w:t>该配合物在一定条件下跟氧反应生成与</w:t>
      </w:r>
      <w:r>
        <w:rPr>
          <w:rFonts w:ascii="Times New Roman" w:hAnsi="Times New Roman" w:eastAsia="Times New Roman" w:cs="Times New Roman"/>
        </w:rPr>
        <w:t xml:space="preserve"> NaCl </w:t>
      </w:r>
      <w:r>
        <w:rPr>
          <w:rFonts w:hint="eastAsia" w:ascii="Times New Roman" w:hAnsi="Times New Roman" w:eastAsia="FangSong" w:cs="Times New Roman"/>
        </w:rPr>
        <w:t xml:space="preserve">属同一晶型的氧化物</w:t>
      </w:r>
      <w:r>
        <w:rPr>
          <w:rFonts w:ascii="Times New Roman" w:hAnsi="Times New Roman" w:eastAsia="Times New Roman" w:cs="Times New Roman"/>
        </w:rPr>
        <w:t xml:space="preserve"> MO。</w:t>
      </w:r>
    </w:p>
    <w:p>
      <w:pPr>
        <w:pStyle w:val="BodyText"/>
      </w:pPr>
      <w:r>
        <w:rPr>
          <w:rFonts w:hint="eastAsia" w:ascii="Times New Roman" w:hAnsi="Times New Roman" w:eastAsia="Times New Roman" w:cs="Times New Roman"/>
        </w:rPr>
        <w:t>(1)</w:t>
      </w:r>
      <w:r>
        <w:rPr>
          <w:rFonts w:hint="eastAsia" w:ascii="Times New Roman" w:hAnsi="Times New Roman" w:eastAsia="FangSong" w:cs="Times New Roman"/>
        </w:rPr>
        <w:t>推断该金属是什么</w:t>
      </w:r>
      <w:r>
        <w:rPr>
          <w:rFonts w:hint="eastAsia" w:ascii="Times New Roman" w:hAnsi="Times New Roman" w:eastAsia="Times New Roman" w:cs="Times New Roman"/>
        </w:rPr>
        <w:t>。</w:t>
      </w:r>
    </w:p>
    <w:p>
      <w:pPr>
        <w:pStyle w:val="Compact"/>
        <w:numPr>
          <w:ilvl w:val="0"/>
          <w:numId w:val="1394"/>
        </w:numPr>
      </w:pPr>
      <w:r>
        <w:rPr>
          <w:rFonts w:hint="eastAsia" w:ascii="Times New Roman" w:hAnsi="Times New Roman" w:eastAsia="FangSong" w:cs="Times New Roman"/>
        </w:rPr>
        <w:t xml:space="preserve">在一定温度下</w:t>
      </w:r>
      <w:r>
        <w:rPr>
          <w:rFonts w:ascii="Times New Roman" w:hAnsi="Times New Roman" w:eastAsia="Times New Roman" w:cs="Times New Roman"/>
        </w:rPr>
        <w:t xml:space="preserve"> MO </w:t>
      </w:r>
      <w:r>
        <w:rPr>
          <w:rFonts w:hint="eastAsia" w:ascii="Times New Roman" w:hAnsi="Times New Roman" w:eastAsia="FangSong" w:cs="Times New Roman"/>
        </w:rPr>
        <w:t>可在三氧化二铝表面自发地分散并形成</w:t>
      </w:r>
      <w:r>
        <w:rPr>
          <w:rFonts w:hint="eastAsia" w:ascii="Times New Roman" w:hAnsi="Times New Roman" w:eastAsia="Times New Roman" w:cs="Times New Roman"/>
        </w:rPr>
        <w:t>“</w:t>
      </w:r>
      <w:r>
        <w:rPr>
          <w:rFonts w:hint="eastAsia" w:ascii="Times New Roman" w:hAnsi="Times New Roman" w:eastAsia="FangSong" w:cs="Times New Roman"/>
        </w:rPr>
        <w:t>单分子层</w:t>
      </w:r>
      <w:r>
        <w:rPr>
          <w:rFonts w:hint="eastAsia" w:ascii="Times New Roman" w:hAnsi="Times New Roman" w:eastAsia="Times New Roman" w:cs="Times New Roman"/>
        </w:rPr>
        <w:t>”。</w:t>
      </w:r>
      <w:r>
        <w:rPr>
          <w:rFonts w:hint="eastAsia" w:ascii="Times New Roman" w:hAnsi="Times New Roman" w:eastAsia="FangSong" w:cs="Times New Roman"/>
        </w:rPr>
        <w:t>理论上可以计算单层分散量</w:t>
      </w:r>
      <w:r>
        <w:rPr>
          <w:rFonts w:hint="eastAsia" w:ascii="Times New Roman" w:hAnsi="Times New Roman" w:eastAsia="Times New Roman" w:cs="Times New Roman"/>
        </w:rPr>
        <w:t>，</w:t>
      </w:r>
      <w:r>
        <w:rPr>
          <w:rFonts w:hint="eastAsia" w:ascii="Times New Roman" w:hAnsi="Times New Roman" w:eastAsia="FangSong" w:cs="Times New Roman"/>
        </w:rPr>
        <w:t>实验上亦能测定</w:t>
      </w:r>
      <w:r>
        <w:rPr>
          <w:rFonts w:hint="eastAsia" w:ascii="Times New Roman" w:hAnsi="Times New Roman" w:eastAsia="Times New Roman" w:cs="Times New Roman"/>
        </w:rPr>
        <w:t>。</w:t>
      </w:r>
    </w:p>
    <w:p>
      <w:pPr>
        <w:pStyle w:val="FirstParagraph"/>
      </w:pPr>
      <w:r>
        <w:rPr>
          <w:rFonts w:hint="eastAsia" w:ascii="Times New Roman" w:hAnsi="Times New Roman" w:eastAsia="Times New Roman" w:cs="Times New Roman"/>
        </w:rPr>
        <w:t>①</w:t>
      </w:r>
      <w:r>
        <w:rPr>
          <w:rFonts w:hint="eastAsia" w:ascii="Times New Roman" w:hAnsi="Times New Roman" w:eastAsia="FangSong" w:cs="Times New Roman"/>
        </w:rPr>
        <w:t>说明</w:t>
      </w:r>
      <w:r>
        <w:rPr>
          <w:rFonts w:ascii="Times New Roman" w:hAnsi="Times New Roman" w:eastAsia="Times New Roman" w:cs="Times New Roman"/>
        </w:rPr>
        <w:t xml:space="preserve"> MO </w:t>
      </w:r>
      <w:r>
        <w:rPr>
          <w:rFonts w:hint="eastAsia" w:ascii="Times New Roman" w:hAnsi="Times New Roman" w:eastAsia="FangSong" w:cs="Times New Roman"/>
        </w:rPr>
        <w:t>在三氧化二铝表面能自发分散的主要原因</w:t>
      </w:r>
      <w:r>
        <w:rPr>
          <w:rFonts w:hint="eastAsia" w:ascii="Times New Roman" w:hAnsi="Times New Roman" w:eastAsia="Times New Roman" w:cs="Times New Roman"/>
        </w:rPr>
        <w:t>。②</w:t>
      </w:r>
      <w:r>
        <w:rPr>
          <w:rFonts w:hint="eastAsia" w:ascii="Times New Roman" w:hAnsi="Times New Roman" w:eastAsia="FangSong" w:cs="Times New Roman"/>
        </w:rPr>
        <w:t>三氧化二铝表面上铝离子的配位是不饱和的</w:t>
      </w:r>
      <w:r>
        <w:rPr>
          <w:rFonts w:hint="eastAsia" w:ascii="Times New Roman" w:hAnsi="Times New Roman" w:eastAsia="Times New Roman" w:cs="Times New Roman"/>
        </w:rPr>
        <w:t>。MO</w:t>
      </w:r>
      <w:r>
        <w:rPr>
          <w:rFonts w:ascii="Times New Roman" w:hAnsi="Times New Roman" w:eastAsia="Times New Roman" w:cs="Times New Roman"/>
        </w:rPr>
        <w:t xml:space="preserve"> </w:t>
      </w:r>
      <w:r>
        <w:rPr>
          <w:rFonts w:hint="eastAsia" w:ascii="Times New Roman" w:hAnsi="Times New Roman" w:eastAsia="FangSong" w:cs="Times New Roman"/>
        </w:rPr>
        <w:t>中的氧离子在三氧化二铝表面上形成密置单层</w:t>
      </w:r>
      <w:r>
        <w:rPr>
          <w:rFonts w:hint="eastAsia" w:ascii="Times New Roman" w:hAnsi="Times New Roman" w:eastAsia="Times New Roman" w:cs="Times New Roman"/>
        </w:rPr>
        <w:t>。</w:t>
      </w:r>
      <w:r>
        <w:rPr>
          <w:rFonts w:hint="eastAsia" w:ascii="Times New Roman" w:hAnsi="Times New Roman" w:eastAsia="FangSong" w:cs="Times New Roman"/>
        </w:rPr>
        <w:t>画出此模型的图形</w:t>
      </w:r>
      <w:r>
        <w:rPr>
          <w:rFonts w:hint="eastAsia" w:ascii="Times New Roman" w:hAnsi="Times New Roman" w:eastAsia="Times New Roman" w:cs="Times New Roman"/>
        </w:rPr>
        <w:t>；</w:t>
      </w:r>
      <w:r>
        <w:rPr>
          <w:rFonts w:hint="eastAsia" w:ascii="Times New Roman" w:hAnsi="Times New Roman" w:eastAsia="FangSong" w:cs="Times New Roman"/>
        </w:rPr>
        <w:t>计算</w:t>
      </w:r>
      <w:r>
        <w:rPr>
          <w:rFonts w:ascii="Times New Roman" w:hAnsi="Times New Roman" w:eastAsia="Times New Roman" w:cs="Times New Roman"/>
        </w:rPr>
        <w:t xml:space="preserve"> MO </w:t>
      </w:r>
      <w:r>
        <w:rPr>
          <w:rFonts w:hint="eastAsia" w:ascii="Times New Roman" w:hAnsi="Times New Roman" w:eastAsia="FangSong" w:cs="Times New Roman"/>
        </w:rPr>
        <w:t>在三氧化二铝</w:t>
      </w:r>
      <w:r>
        <w:rPr>
          <w:rFonts w:hint="eastAsia" w:ascii="Times New Roman" w:hAnsi="Times New Roman" w:eastAsia="Times New Roman" w:cs="Times New Roman"/>
        </w:rPr>
        <w:t>（</w:t>
      </w:r>
      <w:r>
        <w:rPr>
          <w:rFonts w:hint="eastAsia" w:ascii="Times New Roman" w:hAnsi="Times New Roman" w:eastAsia="FangSong" w:cs="Times New Roman"/>
        </w:rPr>
        <w:t>比表面为</w:t>
      </w:r>
      <w:r>
        <w:rPr>
          <w:rFonts w:ascii="Times New Roman" w:hAnsi="Times New Roman" w:eastAsia="Times New Roman" w:cs="Times New Roman"/>
        </w:rPr>
        <w:t xml:space="preserve"> </w:t>
      </w:r>
      <m:oMath>
        <m:oMathPr>
          <m:ctrlPr>
            <w:rPr>
              <w:sz w:val="28"/>
              <w:szCs w:val="28"/>
            </w:rPr>
          </m:ctrlPr>
        </m:oMathPr>
        <m:r>
          <m:t>178</m:t>
        </m:r>
        <m:r>
          <m:t> </m:t>
        </m:r>
        <m:sSup>
          <m:e>
            <m:r>
              <m:t>m</m:t>
            </m:r>
          </m:e>
          <m:sup>
            <m:r>
              <m:t>2</m:t>
            </m:r>
          </m:sup>
        </m:sSup>
        <m:r>
          <m:rPr>
            <m:sty m:val="p"/>
          </m:rPr>
          <m:t>/</m:t>
        </m:r>
        <m:r>
          <m:t>g</m:t>
        </m:r>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表面上的最大单层分散量</w:t>
      </w:r>
      <w:r>
        <w:rPr>
          <w:rFonts w:ascii="Times New Roman" w:hAnsi="Times New Roman" w:eastAsia="Times New Roman" w:cs="Times New Roman"/>
        </w:rPr>
        <w:t xml:space="preserve"> </w:t>
      </w:r>
      <m:oMath>
        <m:oMathPr>
          <m:ctrlPr>
            <w:rPr>
              <w:sz w:val="28"/>
              <w:szCs w:val="28"/>
            </w:rPr>
          </m:ctrlPr>
        </m:oMathPr>
        <m:r>
          <m:rPr>
            <m:sty m:val="p"/>
          </m:rPr>
          <m:t>(</m:t>
        </m:r>
        <m:r>
          <m:t>g</m:t>
        </m:r>
        <m:r>
          <m:rPr>
            <m:sty m:val="p"/>
          </m:rPr>
          <m:t>/</m:t>
        </m:r>
        <m:sSup>
          <m:e>
            <m:r>
              <m:t>m</m:t>
            </m:r>
          </m:e>
          <m:sup>
            <m:r>
              <m:t>2</m:t>
            </m:r>
          </m:sup>
        </m:sSup>
        <m:r>
          <m:rPr>
            <m:sty m:val="p"/>
          </m:rPr>
          <m:t>)</m:t>
        </m:r>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已知氧离子的半径为</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140pm）。</w:t>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hint="eastAsia" w:ascii="Times New Roman" w:hAnsi="Times New Roman" w:eastAsia="Times New Roman" w:cs="Times New Roman"/>
        </w:rPr>
        <w:t>(1)(88.1g/M_{M}):(134.4/22.4)=1:4,M_{M}=58.7g/mol,M</w:t>
      </w:r>
      <w:r>
        <w:rPr>
          <w:rFonts w:hint="eastAsia" w:ascii="Times New Roman" w:hAnsi="Times New Roman" w:eastAsia="FangSong" w:cs="Times New Roman"/>
        </w:rPr>
        <w:t>是</w:t>
      </w:r>
      <w:r>
        <w:rPr>
          <w:rFonts w:hint="eastAsia" w:ascii="Times New Roman" w:hAnsi="Times New Roman" w:eastAsia="Times New Roman" w:cs="Times New Roman"/>
        </w:rPr>
        <w:t>Ni。</w:t>
      </w:r>
    </w:p>
    <w:p>
      <w:pPr>
        <w:pStyle w:val="BodyText"/>
      </w:pPr>
      <w:r>
        <w:rPr>
          <w:rFonts w:hint="eastAsia" w:ascii="Times New Roman" w:hAnsi="Times New Roman" w:eastAsia="Times New Roman" w:cs="Times New Roman"/>
        </w:rPr>
        <w:t>(2)①</w:t>
      </w:r>
      <w:r>
        <w:rPr>
          <w:rFonts w:hint="eastAsia" w:ascii="Times New Roman" w:hAnsi="Times New Roman" w:eastAsia="FangSong" w:cs="Times New Roman"/>
        </w:rPr>
        <w:t>主要原因是混乱度</w:t>
      </w:r>
      <w:r>
        <w:rPr>
          <w:rFonts w:hint="eastAsia" w:ascii="Times New Roman" w:hAnsi="Times New Roman" w:eastAsia="Times New Roman" w:cs="Times New Roman"/>
        </w:rPr>
        <w:t>(</w:t>
      </w:r>
      <w:r>
        <w:rPr>
          <w:rFonts w:hint="eastAsia" w:ascii="Times New Roman" w:hAnsi="Times New Roman" w:eastAsia="FangSong" w:cs="Times New Roman"/>
        </w:rPr>
        <w:t>熵</w:t>
      </w:r>
      <w:r>
        <w:rPr>
          <w:rFonts w:hint="eastAsia" w:ascii="Times New Roman" w:hAnsi="Times New Roman" w:eastAsia="Times New Roman" w:cs="Times New Roman"/>
        </w:rPr>
        <w:t>)</w:t>
      </w:r>
      <w:r>
        <w:rPr>
          <w:rFonts w:hint="eastAsia" w:ascii="Times New Roman" w:hAnsi="Times New Roman" w:eastAsia="FangSong" w:cs="Times New Roman"/>
        </w:rPr>
        <w:t>增加了</w:t>
      </w:r>
      <w:r>
        <w:rPr>
          <w:rFonts w:hint="eastAsia" w:ascii="Times New Roman" w:hAnsi="Times New Roman" w:eastAsia="Times New Roman" w:cs="Times New Roman"/>
        </w:rPr>
        <w:t>。</w:t>
      </w:r>
    </w:p>
    <w:p>
      <w:pPr>
        <w:pStyle w:val="BodyText"/>
      </w:pPr>
      <w:r>
        <w:rPr>
          <w:rFonts w:hint="eastAsia" w:ascii="Times New Roman" w:hAnsi="Times New Roman" w:eastAsia="Times New Roman" w:cs="Times New Roman"/>
        </w:rPr>
        <w:t>②</w:t>
      </w:r>
      <w:r>
        <w:rPr>
          <w:rFonts w:hint="eastAsia" w:ascii="Times New Roman" w:hAnsi="Times New Roman" w:eastAsia="FangSong" w:cs="Times New Roman"/>
        </w:rPr>
        <w:t>氧离子在氧化铝表面作密置单层排列</w:t>
      </w:r>
      <w:r>
        <w:rPr>
          <w:rFonts w:hint="eastAsia" w:ascii="Times New Roman" w:hAnsi="Times New Roman" w:eastAsia="Times New Roman" w:cs="Times New Roman"/>
        </w:rPr>
        <w:t>，</w:t>
      </w:r>
      <w:r>
        <w:rPr>
          <w:rFonts w:hint="eastAsia" w:ascii="Times New Roman" w:hAnsi="Times New Roman" w:eastAsia="FangSong" w:cs="Times New Roman"/>
        </w:rPr>
        <w:t>镍离子有规律地填入三角形空隙</w:t>
      </w:r>
      <w:r>
        <w:rPr>
          <w:rFonts w:hint="eastAsia" w:ascii="Times New Roman" w:hAnsi="Times New Roman" w:eastAsia="Times New Roman" w:cs="Times New Roman"/>
        </w:rPr>
        <w:t>（</w:t>
      </w:r>
      <w:r>
        <w:rPr>
          <w:rFonts w:hint="eastAsia" w:ascii="Times New Roman" w:hAnsi="Times New Roman" w:eastAsia="FangSong" w:cs="Times New Roman"/>
        </w:rPr>
        <w:t>如下图所指示</w:t>
      </w:r>
      <w:r>
        <w:rPr>
          <w:rFonts w:hint="eastAsia" w:ascii="Times New Roman" w:hAnsi="Times New Roman" w:eastAsia="Times New Roman" w:cs="Times New Roman"/>
        </w:rPr>
        <w:t>）。</w:t>
      </w:r>
    </w:p>
    <w:p>
      <w:pPr>
        <w:pStyle w:val="BodyText"/>
        <w:spacing w:before="160" w:after="80"/>
        <w:jc w:val="center"/>
      </w:pPr>
      <w:r>
        <w:rPr>
          <w:rFonts w:ascii="Times New Roman" w:hAnsi="Times New Roman" w:eastAsia="Times New Roman" w:cs="Times New Roman"/>
        </w:rPr>
        <w:drawing>
          <wp:inline>
            <wp:extent cx="3600000" cy="1698876"/>
            <wp:effectExtent b="0" l="0" r="0" t="0"/>
            <wp:docPr descr="" title="" id="1641" name="Picture"/>
            <a:graphic>
              <a:graphicData uri="http://schemas.openxmlformats.org/drawingml/2006/picture">
                <pic:pic>
                  <pic:nvPicPr>
                    <pic:cNvPr descr="843d52cd28a1c7350f3d9a248eda4a10e91166aa6ae3ae109305c57af9757c32.jpg" id="1642" name="Picture"/>
                    <pic:cNvPicPr>
                      <a:picLocks noChangeArrowheads="1" noChangeAspect="1"/>
                    </pic:cNvPicPr>
                  </pic:nvPicPr>
                  <pic:blipFill>
                    <a:blip r:embed="rId1640"/>
                    <a:stretch>
                      <a:fillRect/>
                    </a:stretch>
                  </pic:blipFill>
                  <pic:spPr bwMode="auto">
                    <a:xfrm>
                      <a:off x="0" y="0"/>
                      <a:ext cx="3600000" cy="1698876"/>
                    </a:xfrm>
                    <a:prstGeom prst="rect">
                      <a:avLst/>
                    </a:prstGeom>
                    <a:noFill/>
                    <a:ln w="9525">
                      <a:noFill/>
                      <a:headEnd/>
                      <a:tailEnd/>
                    </a:ln>
                  </pic:spPr>
                </pic:pic>
              </a:graphicData>
            </a:graphic>
          </wp:inline>
        </w:drawing>
      </w:r>
    </w:p>
    <w:p>
      <w:pPr>
        <w:pStyle w:val="BodyText"/>
      </w:pPr>
      <m:oMathPara>
        <m:oMathParaPr>
          <m:jc m:val="center"/>
          <m:ctrlPr>
            <w:rPr>
              <w:sz w:val="28"/>
              <w:szCs w:val="28"/>
            </w:rPr>
          </m:ctrlPr>
        </m:oMathParaPr>
        <m:oMath>
          <m:r>
            <m:rPr>
              <m:sty m:val="p"/>
            </m:rPr>
            <m:t>N</m:t>
          </m:r>
          <m:r>
            <m:rPr>
              <m:sty m:val="p"/>
            </m:rPr>
            <m:t>i</m:t>
          </m:r>
          <m:r>
            <m:rPr>
              <m:sty m:val="p"/>
            </m:rPr>
            <m:t>O</m:t>
          </m:r>
        </m:oMath>
      </m:oMathPara>
    </w:p>
    <w:p>
      <w:pPr>
        <w:pStyle w:val="FirstParagraph"/>
      </w:pPr>
      <m:oMathPara>
        <m:oMathParaPr>
          <m:jc m:val="center"/>
          <m:ctrlPr>
            <w:rPr>
              <w:sz w:val="28"/>
              <w:szCs w:val="28"/>
            </w:rPr>
          </m:ctrlPr>
        </m:oMathParaPr>
        <m:oMath>
          <m:r>
            <m:rPr>
              <m:sty m:val="p"/>
            </m:rPr>
            <m:t>[</m:t>
          </m:r>
          <m:r>
            <m:t>2</m:t>
          </m:r>
          <m:r>
            <m:rPr>
              <m:sty m:val="p"/>
            </m:rPr>
            <m:t>r</m:t>
          </m:r>
          <m:r>
            <m:rPr>
              <m:sty m:val="p"/>
            </m:rPr>
            <m:t>(</m:t>
          </m:r>
          <m:sSup>
            <m:e>
              <m:r>
                <m:rPr>
                  <m:sty m:val="p"/>
                </m:rPr>
                <m:t>O</m:t>
              </m:r>
            </m:e>
            <m:sup>
              <m:r>
                <m:t>2</m:t>
              </m:r>
              <m:r>
                <m:rPr>
                  <m:sty m:val="p"/>
                </m:rPr>
                <m:t>−</m:t>
              </m:r>
            </m:sup>
          </m:sSup>
          <m:r>
            <m:rPr>
              <m:sty m:val="p"/>
            </m:rPr>
            <m:t>)</m:t>
          </m:r>
        </m:oMath>
      </m:oMathPara>
    </w:p>
    <w:p>
      <w:pPr>
        <w:pStyle w:val="FirstParagraph"/>
      </w:pPr>
      <m:oMathPara>
        <m:oMathParaPr>
          <m:jc m:val="center"/>
          <m:ctrlPr>
            <w:rPr>
              <w:sz w:val="28"/>
              <w:szCs w:val="28"/>
            </w:rPr>
          </m:ctrlPr>
        </m:oMathParaPr>
        <m:oMath>
          <m:r>
            <m:rPr>
              <m:sty m:val="p"/>
            </m:rPr>
            <m:t>sin</m:t>
          </m:r>
          <m:r>
            <m:t>1</m:t>
          </m:r>
          <m:r>
            <m:t>2</m:t>
          </m:r>
          <m:sSup>
            <m:e>
              <m:r>
                <m:t>0</m:t>
              </m:r>
            </m:e>
            <m:sup>
              <m:r>
                <m:rPr>
                  <m:sty m:val="p"/>
                </m:rPr>
                <m:t>∘</m:t>
              </m:r>
            </m:sup>
          </m:sSup>
          <m:r>
            <m:rPr>
              <m:sty m:val="p"/>
            </m:rPr>
            <m:t>=</m:t>
          </m:r>
          <m:r>
            <m:rPr>
              <m:sty m:val="p"/>
            </m:rPr>
            <m:t>(</m:t>
          </m:r>
          <m:r>
            <m:t>2</m:t>
          </m:r>
          <m:r>
            <m:rPr>
              <m:sty m:val="p"/>
            </m:rPr>
            <m:t>×</m:t>
          </m:r>
          <m:r>
            <m:t>1</m:t>
          </m:r>
          <m:r>
            <m:t>4</m:t>
          </m:r>
          <m:r>
            <m:t>0</m:t>
          </m:r>
          <m:r>
            <m:rPr>
              <m:sty m:val="p"/>
            </m:rPr>
            <m:t>×</m:t>
          </m:r>
          <m:r>
            <m:t>1</m:t>
          </m:r>
          <m:sSup>
            <m:e>
              <m:r>
                <m:t>0</m:t>
              </m:r>
            </m:e>
            <m:sup>
              <m:r>
                <m:rPr>
                  <m:sty m:val="p"/>
                </m:rPr>
                <m:t>−</m:t>
              </m:r>
              <m:r>
                <m:t>1</m:t>
              </m:r>
              <m:r>
                <m:t>2</m:t>
              </m:r>
            </m:sup>
          </m:sSup>
          <m:sSup>
            <m:e>
              <m:r>
                <m:rPr>
                  <m:sty m:val="p"/>
                </m:rPr>
                <m:t>)</m:t>
              </m:r>
            </m:e>
            <m:sup>
              <m:r>
                <m:t>2</m:t>
              </m:r>
            </m:sup>
          </m:sSup>
          <m:r>
            <m:rPr>
              <m:sty m:val="p"/>
            </m:rPr>
            <m:t>×</m:t>
          </m:r>
          <m:r>
            <m:rPr>
              <m:sty m:val="p"/>
            </m:rPr>
            <m:t>sin</m:t>
          </m:r>
          <m:r>
            <m:t>1</m:t>
          </m:r>
          <m:r>
            <m:t>2</m:t>
          </m:r>
          <m:sSup>
            <m:e>
              <m:r>
                <m:t>0</m:t>
              </m:r>
            </m:e>
            <m:sup>
              <m:r>
                <m:rPr>
                  <m:sty m:val="p"/>
                </m:rPr>
                <m:t>∘</m:t>
              </m:r>
            </m:sup>
          </m:sSup>
          <m:r>
            <m:rPr>
              <m:sty m:val="p"/>
            </m:rPr>
            <m:t>=</m:t>
          </m:r>
          <m:r>
            <m:t>6</m:t>
          </m:r>
          <m:r>
            <m:rPr>
              <m:sty m:val="p"/>
            </m:rPr>
            <m:t>.</m:t>
          </m:r>
          <m:r>
            <m:t>7</m:t>
          </m:r>
          <m:r>
            <m:t>9</m:t>
          </m:r>
          <m:r>
            <m:rPr>
              <m:sty m:val="p"/>
            </m:rPr>
            <m:t>×</m:t>
          </m:r>
          <m:r>
            <m:t>1</m:t>
          </m:r>
          <m:sSup>
            <m:e>
              <m:r>
                <m:t>0</m:t>
              </m:r>
            </m:e>
            <m:sup>
              <m:r>
                <m:rPr>
                  <m:sty m:val="p"/>
                </m:rPr>
                <m:t>−</m:t>
              </m:r>
              <m:r>
                <m:t>2</m:t>
              </m:r>
              <m:r>
                <m:t>0</m:t>
              </m:r>
            </m:sup>
          </m:sSup>
          <m:sSup>
            <m:e>
              <m:r>
                <m:rPr>
                  <m:sty m:val="p"/>
                </m:rPr>
                <m:t>m</m:t>
              </m:r>
            </m:e>
            <m:sup>
              <m:r>
                <m:t>2</m:t>
              </m:r>
            </m:sup>
          </m:sSup>
        </m:oMath>
      </m:oMathPara>
    </w:p>
    <w:p>
      <w:pPr>
        <w:pStyle w:val="FirstParagraph"/>
      </w:pPr>
      <m:oMath>
        <m:oMathPr>
          <m:ctrlPr>
            <w:rPr>
              <w:sz w:val="28"/>
              <w:szCs w:val="28"/>
            </w:rPr>
          </m:ctrlPr>
        </m:oMathPr>
        <m:r>
          <m:t>1</m:t>
        </m:r>
        <m:r>
          <m:t> </m:t>
        </m:r>
        <m:sSup>
          <m:e>
            <m:r>
              <m:t>m</m:t>
            </m:r>
          </m:e>
          <m:sup>
            <m:r>
              <m:t>2</m:t>
            </m:r>
          </m:sup>
        </m:sSup>
        <m:r>
          <m:t>A</m:t>
        </m:r>
        <m:sSub>
          <m:e>
            <m:r>
              <m:t>l</m:t>
            </m:r>
          </m:e>
          <m:sub>
            <m:r>
              <m:t>2</m:t>
            </m:r>
          </m:sub>
        </m:sSub>
        <m:sSub>
          <m:e>
            <m:r>
              <m:t>O</m:t>
            </m:r>
          </m:e>
          <m:sub>
            <m: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表面可铺</w:t>
      </w:r>
      <w:r>
        <w:rPr>
          <w:rFonts w:ascii="Times New Roman" w:hAnsi="Times New Roman" w:eastAsia="Times New Roman" w:cs="Times New Roman"/>
        </w:rPr>
        <w:t xml:space="preserve"> NiO </w:t>
      </w:r>
      <w:r>
        <w:rPr>
          <w:rFonts w:hint="eastAsia" w:ascii="Times New Roman" w:hAnsi="Times New Roman" w:eastAsia="FangSong" w:cs="Times New Roman"/>
        </w:rPr>
        <w:t>数</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oMathPr>
          <m:ctrlPr>
            <w:rPr>
              <w:sz w:val="28"/>
              <w:szCs w:val="28"/>
            </w:rPr>
          </m:ctrlPr>
        </m:oMathPr>
        <m:r>
          <m:t>1</m:t>
        </m:r>
        <m:r>
          <m:rPr>
            <m:sty m:val="p"/>
          </m:rPr>
          <m:t>/</m:t>
        </m:r>
        <m:r>
          <m:t>6.79</m:t>
        </m:r>
        <m:r>
          <m:rPr>
            <m:sty m:val="p"/>
          </m:rPr>
          <m:t>×</m:t>
        </m:r>
        <m:sSup>
          <m:e>
            <m:r>
              <m:t>10</m:t>
            </m:r>
          </m:e>
          <m:sup>
            <m:r>
              <m:rPr>
                <m:sty m:val="p"/>
              </m:rPr>
              <m:t>−</m:t>
            </m:r>
            <m:r>
              <m:t>20</m:t>
            </m:r>
          </m:sup>
        </m:sSup>
        <m:r>
          <m:rPr>
            <m:sty m:val="p"/>
          </m:rPr>
          <m:t>=</m:t>
        </m:r>
        <m:r>
          <m:t>1.47</m:t>
        </m:r>
        <m:r>
          <m:rPr>
            <m:sty m:val="p"/>
          </m:rPr>
          <m:t>×</m:t>
        </m:r>
        <m:sSup>
          <m:e>
            <m:r>
              <m:t>10</m:t>
            </m:r>
          </m:e>
          <m:sup>
            <m:r>
              <m:t>19</m:t>
            </m:r>
          </m:sup>
        </m:sSup>
      </m:oMath>
    </w:p>
    <w:p>
      <w:pPr>
        <w:pStyle w:val="BodyText"/>
      </w:pPr>
      <m:oMathPara>
        <m:oMathParaPr>
          <m:jc m:val="center"/>
          <m:ctrlPr>
            <w:rPr>
              <w:sz w:val="28"/>
              <w:szCs w:val="28"/>
            </w:rPr>
          </m:ctrlPr>
        </m:oMathParaPr>
        <m:oMath>
          <m:r>
            <m:rPr>
              <m:nor/>
              <m:sty m:val="p"/>
            </m:rPr>
            <m:t> 相当于 </m:t>
          </m:r>
          <m:r>
            <m:rPr>
              <m:sty m:val="p"/>
            </m:rPr>
            <m:t>:</m:t>
          </m:r>
          <m:r>
            <m:t>7</m:t>
          </m:r>
          <m:r>
            <m:t>4</m:t>
          </m:r>
          <m:r>
            <m:rPr>
              <m:sty m:val="p"/>
            </m:rPr>
            <m:t>.</m:t>
          </m:r>
          <m:r>
            <m:t>7</m:t>
          </m:r>
          <m:r>
            <m:rPr>
              <m:sty m:val="p"/>
            </m:rPr>
            <m:t>×</m:t>
          </m:r>
          <m:r>
            <m:t>1</m:t>
          </m:r>
          <m:r>
            <m:rPr>
              <m:sty m:val="p"/>
            </m:rPr>
            <m:t>.</m:t>
          </m:r>
          <m:r>
            <m:t>4</m:t>
          </m:r>
          <m:r>
            <m:t>7</m:t>
          </m:r>
          <m:r>
            <m:rPr>
              <m:sty m:val="p"/>
            </m:rPr>
            <m:t>×</m:t>
          </m:r>
          <m:r>
            <m:t>1</m:t>
          </m:r>
          <m:sSup>
            <m:e>
              <m:r>
                <m:t>0</m:t>
              </m:r>
            </m:e>
            <m:sup>
              <m:r>
                <m:t>1</m:t>
              </m:r>
              <m:r>
                <m:t>9</m:t>
              </m:r>
            </m:sup>
          </m:sSup>
          <m:r>
            <m:rPr>
              <m:sty m:val="p"/>
            </m:rPr>
            <m:t>÷</m:t>
          </m:r>
          <m:r>
            <m:rPr>
              <m:sty m:val="p"/>
            </m:rPr>
            <m:t>(</m:t>
          </m:r>
          <m:r>
            <m:t>6</m:t>
          </m:r>
          <m:r>
            <m:rPr>
              <m:sty m:val="p"/>
            </m:rPr>
            <m:t>.</m:t>
          </m:r>
          <m:r>
            <m:t>0</m:t>
          </m:r>
          <m:r>
            <m:t>2</m:t>
          </m:r>
          <m:r>
            <m:rPr>
              <m:sty m:val="p"/>
            </m:rPr>
            <m:t>×</m:t>
          </m:r>
          <m:r>
            <m:t>1</m:t>
          </m:r>
          <m:sSup>
            <m:e>
              <m:r>
                <m:t>0</m:t>
              </m:r>
            </m:e>
            <m:sup>
              <m:r>
                <m:t>2</m:t>
              </m:r>
              <m:r>
                <m:t>3</m:t>
              </m:r>
            </m:sup>
          </m:sSup>
          <m:r>
            <m:rPr>
              <m:sty m:val="p"/>
            </m:rPr>
            <m:t>)</m:t>
          </m:r>
          <m:r>
            <m:rPr>
              <m:sty m:val="p"/>
            </m:rPr>
            <m:t>=</m:t>
          </m:r>
          <m:r>
            <m:t>1</m:t>
          </m:r>
          <m:r>
            <m:rPr>
              <m:sty m:val="p"/>
            </m:rPr>
            <m:t>.</m:t>
          </m:r>
          <m:r>
            <m:t>8</m:t>
          </m:r>
          <m:r>
            <m:t>2</m:t>
          </m:r>
          <m:r>
            <m:rPr>
              <m:sty m:val="p"/>
            </m:rPr>
            <m:t>×</m:t>
          </m:r>
          <m:r>
            <m:t>1</m:t>
          </m:r>
          <m:sSup>
            <m:e>
              <m:r>
                <m:t>0</m:t>
              </m:r>
            </m:e>
            <m:sup>
              <m:r>
                <m:rPr>
                  <m:sty m:val="p"/>
                </m:rPr>
                <m:t>−</m:t>
              </m:r>
              <m:r>
                <m:t>3</m:t>
              </m:r>
            </m:sup>
          </m:sSup>
          <m:r>
            <m:rPr>
              <m:sty m:val="p"/>
            </m:rPr>
            <m:t>g</m:t>
          </m:r>
          <m:r>
            <m:rPr>
              <m:sty m:val="p"/>
            </m:rPr>
            <m:t>(</m:t>
          </m:r>
          <m:r>
            <m:rPr>
              <m:sty m:val="p"/>
            </m:rPr>
            <m:t>N</m:t>
          </m:r>
          <m:r>
            <m:rPr>
              <m:sty m:val="p"/>
            </m:rPr>
            <m:t>i</m:t>
          </m:r>
          <m:r>
            <m:rPr>
              <m:sty m:val="p"/>
            </m:rPr>
            <m:t>O</m:t>
          </m:r>
          <m:r>
            <m:rPr>
              <m:sty m:val="p"/>
            </m:rPr>
            <m:t>)</m:t>
          </m:r>
          <m:r>
            <m:rPr>
              <m:sty m:val="p"/>
            </m:rPr>
            <m:t>/</m:t>
          </m:r>
          <m:sSup>
            <m:e>
              <m:r>
                <m:rPr>
                  <m:sty m:val="p"/>
                </m:rPr>
                <m:t>m</m:t>
              </m:r>
            </m:e>
            <m:sup>
              <m:r>
                <m:t>2</m:t>
              </m:r>
            </m:sup>
          </m:sSup>
          <m:r>
            <m:rPr>
              <m:sty m:val="p"/>
            </m:rPr>
            <m:t>(</m:t>
          </m:r>
          <m:sSub>
            <m:e>
              <m:r>
                <m:rPr>
                  <m:sty m:val="p"/>
                </m:rPr>
                <m:t>A</m:t>
              </m:r>
              <m:r>
                <m:rPr>
                  <m:sty m:val="p"/>
                </m:rPr>
                <m:t>l</m:t>
              </m:r>
            </m:e>
            <m:sub>
              <m:r>
                <m:t>2</m:t>
              </m:r>
            </m:sub>
          </m:sSub>
          <m:sSub>
            <m:e>
              <m:r>
                <m:rPr>
                  <m:sty m:val="p"/>
                </m:rPr>
                <m:t>O</m:t>
              </m:r>
            </m:e>
            <m:sub>
              <m:r>
                <m:t>3</m:t>
              </m:r>
            </m:sub>
          </m:sSub>
          <m:r>
            <m:rPr>
              <m:sty m:val="p"/>
            </m:rPr>
            <m:t>)</m:t>
          </m:r>
          <m:r>
            <m:rPr>
              <m:sty m:val="p"/>
            </m:rPr>
            <m:t>.</m:t>
          </m:r>
        </m:oMath>
      </m:oMathPara>
    </w:p>
    <w:p>
      <w:pPr>
        <w:spacing w:before="160" w:after="80"/>
      </w:pPr>
      <w:r>
        <w:pict>
          <v:rect style="width:0;height:1.5pt" o:hralign="center" o:hrstd="t" o:hr="t"/>
        </w:pict>
      </w:r>
    </w:p>
    <w:bookmarkEnd w:id="1643"/>
    <w:bookmarkStart w:id="1644" w:name="晶体-例17"/>
    <w:p>
      <w:pPr>
        <w:pStyle w:val="Heading2"/>
        <w:spacing w:before="280" w:after="120"/>
      </w:pPr>
      <w:r>
        <w:rPr>
          <w:rFonts w:ascii="Times New Roman" w:hAnsi="Times New Roman" w:eastAsia="Times New Roman" w:cs="Times New Roman"/>
        </w:rPr>
        <w:t xml:space="preserve">3.290 </w:t>
      </w:r>
      <w:r>
        <w:rPr>
          <w:rFonts w:hint="eastAsia" w:ascii="Times New Roman" w:hAnsi="Times New Roman" w:eastAsia="SimHei" w:cs="Times New Roman"/>
        </w:rPr>
        <w:t>晶体</w:t>
      </w:r>
      <w:r>
        <w:rPr>
          <w:rFonts w:hint="eastAsia" w:ascii="Times New Roman" w:hAnsi="Times New Roman" w:eastAsia="Times New Roman" w:cs="Times New Roman"/>
        </w:rPr>
        <w:t>-</w:t>
      </w:r>
      <w:r>
        <w:rPr>
          <w:rFonts w:hint="eastAsia" w:ascii="Times New Roman" w:hAnsi="Times New Roman" w:eastAsia="SimHei" w:cs="Times New Roman"/>
        </w:rPr>
        <w:t>例</w:t>
      </w:r>
      <w:r>
        <w:rPr>
          <w:rFonts w:hint="eastAsia" w:ascii="Times New Roman" w:hAnsi="Times New Roman" w:eastAsia="Times New Roman" w:cs="Times New Roman"/>
        </w:rPr>
        <w:t>17</w:t>
      </w:r>
    </w:p>
    <w:p>
      <w:pPr>
        <w:pStyle w:val="FirstParagraph"/>
      </w:pPr>
      <w:r>
        <w:rPr>
          <w:rFonts w:hint="eastAsia" w:ascii="Times New Roman" w:hAnsi="Times New Roman" w:eastAsia="Times New Roman" w:cs="Times New Roman"/>
        </w:rPr>
        <w:t>【</w:t>
      </w:r>
      <w:r>
        <w:rPr>
          <w:rFonts w:hint="eastAsia" w:ascii="Times New Roman" w:hAnsi="Times New Roman" w:eastAsia="FangSong" w:cs="Times New Roman"/>
        </w:rPr>
        <w:t>例</w:t>
      </w:r>
      <w:r>
        <w:rPr>
          <w:rFonts w:ascii="Times New Roman" w:hAnsi="Times New Roman" w:eastAsia="Times New Roman" w:cs="Times New Roman"/>
        </w:rPr>
        <w:t xml:space="preserve"> 17】 </w:t>
      </w:r>
      <w:r>
        <w:rPr>
          <w:rFonts w:hint="eastAsia" w:ascii="Times New Roman" w:hAnsi="Times New Roman" w:eastAsia="FangSong" w:cs="Times New Roman"/>
        </w:rPr>
        <w:t>分子筛是一种天然或人工合成的泡沸石型水合铝硅酸盐晶体</w:t>
      </w:r>
      <w:r>
        <w:rPr>
          <w:rFonts w:hint="eastAsia" w:ascii="Times New Roman" w:hAnsi="Times New Roman" w:eastAsia="Times New Roman" w:cs="Times New Roman"/>
        </w:rPr>
        <w:t>。</w:t>
      </w:r>
      <w:r>
        <w:rPr>
          <w:rFonts w:hint="eastAsia" w:ascii="Times New Roman" w:hAnsi="Times New Roman" w:eastAsia="FangSong" w:cs="Times New Roman"/>
        </w:rPr>
        <w:t>人工合成的分子筛有几十种</w:t>
      </w:r>
      <w:r>
        <w:rPr>
          <w:rFonts w:hint="eastAsia" w:ascii="Times New Roman" w:hAnsi="Times New Roman" w:eastAsia="Times New Roman" w:cs="Times New Roman"/>
        </w:rPr>
        <w:t>，</w:t>
      </w:r>
      <w:r>
        <w:rPr>
          <w:rFonts w:hint="eastAsia" w:ascii="Times New Roman" w:hAnsi="Times New Roman" w:eastAsia="FangSong" w:cs="Times New Roman"/>
        </w:rPr>
        <w:t>皆为骨架型结构</w:t>
      </w:r>
      <w:r>
        <w:rPr>
          <w:rFonts w:hint="eastAsia" w:ascii="Times New Roman" w:hAnsi="Times New Roman" w:eastAsia="Times New Roman" w:cs="Times New Roman"/>
        </w:rPr>
        <w:t>，</w:t>
      </w:r>
      <w:r>
        <w:rPr>
          <w:rFonts w:hint="eastAsia" w:ascii="Times New Roman" w:hAnsi="Times New Roman" w:eastAsia="FangSong" w:cs="Times New Roman"/>
        </w:rPr>
        <w:t>其中最常用的是</w:t>
      </w:r>
      <w:r>
        <w:rPr>
          <w:rFonts w:ascii="Times New Roman" w:hAnsi="Times New Roman" w:eastAsia="Times New Roman" w:cs="Times New Roman"/>
        </w:rPr>
        <w:t xml:space="preserve"> A </w:t>
      </w:r>
      <w:r>
        <w:rPr>
          <w:rFonts w:hint="eastAsia" w:ascii="Times New Roman" w:hAnsi="Times New Roman" w:eastAsia="FangSong" w:cs="Times New Roman"/>
        </w:rPr>
        <w:t>型</w:t>
      </w:r>
      <w:r>
        <w:rPr>
          <w:rFonts w:hint="eastAsia" w:ascii="Times New Roman" w:hAnsi="Times New Roman" w:eastAsia="Times New Roman" w:cs="Times New Roman"/>
        </w:rPr>
        <w:t>、X</w:t>
      </w:r>
      <w:r>
        <w:rPr>
          <w:rFonts w:ascii="Times New Roman" w:hAnsi="Times New Roman" w:eastAsia="Times New Roman" w:cs="Times New Roman"/>
        </w:rPr>
        <w:t xml:space="preserve"> </w:t>
      </w:r>
      <w:r>
        <w:rPr>
          <w:rFonts w:hint="eastAsia" w:ascii="Times New Roman" w:hAnsi="Times New Roman" w:eastAsia="FangSong" w:cs="Times New Roman"/>
        </w:rPr>
        <w:t>型</w:t>
      </w:r>
      <w:r>
        <w:rPr>
          <w:rFonts w:hint="eastAsia" w:ascii="Times New Roman" w:hAnsi="Times New Roman" w:eastAsia="Times New Roman" w:cs="Times New Roman"/>
        </w:rPr>
        <w:t>、Y</w:t>
      </w:r>
      <w:r>
        <w:rPr>
          <w:rFonts w:ascii="Times New Roman" w:hAnsi="Times New Roman" w:eastAsia="Times New Roman" w:cs="Times New Roman"/>
        </w:rPr>
        <w:t xml:space="preserve"> </w:t>
      </w:r>
      <w:r>
        <w:rPr>
          <w:rFonts w:hint="eastAsia" w:ascii="Times New Roman" w:hAnsi="Times New Roman" w:eastAsia="FangSong" w:cs="Times New Roman"/>
        </w:rPr>
        <w:t>型和丝光沸石型分子筛</w:t>
      </w:r>
      <w:r>
        <w:rPr>
          <w:rFonts w:hint="eastAsia" w:ascii="Times New Roman" w:hAnsi="Times New Roman" w:eastAsia="Times New Roman" w:cs="Times New Roman"/>
        </w:rPr>
        <w:t>，</w:t>
      </w:r>
      <w:r>
        <w:rPr>
          <w:rFonts w:hint="eastAsia" w:ascii="Times New Roman" w:hAnsi="Times New Roman" w:eastAsia="FangSong" w:cs="Times New Roman"/>
        </w:rPr>
        <w:t>化学组成可表示为</w:t>
      </w:r>
      <w:r>
        <w:rPr>
          <w:rFonts w:ascii="Times New Roman" w:hAnsi="Times New Roman" w:eastAsia="Times New Roman" w:cs="Times New Roman"/>
        </w:rPr>
        <w:t xml:space="preserve"> </w:t>
      </w:r>
      <m:oMath>
        <m:oMathPr>
          <m:ctrlPr>
            <w:rPr>
              <w:sz w:val="28"/>
              <w:szCs w:val="28"/>
            </w:rPr>
          </m:ctrlPr>
        </m:oMathPr>
        <m:sSub>
          <m:e>
            <m:r>
              <m:t>M</m:t>
            </m:r>
          </m:e>
          <m:sub>
            <m:r>
              <m:t>m</m:t>
            </m:r>
          </m:sub>
        </m:sSub>
        <m:d>
          <m:dPr>
            <m:begChr m:val="["/>
            <m:sepChr m:val=""/>
            <m:endChr m:val="]"/>
            <m:grow/>
          </m:dPr>
          <m:e>
            <m:r>
              <m:t>A</m:t>
            </m:r>
            <m:sSub>
              <m:e>
                <m:r>
                  <m:t>l</m:t>
                </m:r>
              </m:e>
              <m:sub>
                <m:r>
                  <m:t>p</m:t>
                </m:r>
              </m:sub>
            </m:sSub>
            <m:r>
              <m:t>S</m:t>
            </m:r>
            <m:sSub>
              <m:e>
                <m:r>
                  <m:t>i</m:t>
                </m:r>
              </m:e>
              <m:sub>
                <m:r>
                  <m:t>q</m:t>
                </m:r>
              </m:sub>
            </m:sSub>
            <m:sSub>
              <m:e>
                <m:r>
                  <m:t>O</m:t>
                </m:r>
              </m:e>
              <m:sub>
                <m:r>
                  <m:t>n</m:t>
                </m:r>
                <m:r>
                  <m:rPr>
                    <m:sty m:val="p"/>
                  </m:rPr>
                  <m:t>(</m:t>
                </m:r>
                <m:r>
                  <m:t>p</m:t>
                </m:r>
                <m:r>
                  <m:rPr>
                    <m:sty m:val="p"/>
                  </m:rPr>
                  <m:t>+</m:t>
                </m:r>
                <m:r>
                  <m:t>q</m:t>
                </m:r>
                <m:r>
                  <m:rPr>
                    <m:sty m:val="p"/>
                  </m:rPr>
                  <m:t>)</m:t>
                </m:r>
              </m:sub>
            </m:sSub>
          </m:e>
        </m:d>
        <m:r>
          <m:rPr>
            <m:sty m:val="p"/>
          </m:rPr>
          <m:t>⋅</m:t>
        </m:r>
        <m:r>
          <m:t>x</m:t>
        </m:r>
        <m:sSub>
          <m:e>
            <m:r>
              <m:t>H</m:t>
            </m:r>
          </m:e>
          <m:sub>
            <m:r>
              <m:t>2</m:t>
            </m:r>
          </m:sub>
        </m:sSub>
        <m:r>
          <m:t>O</m:t>
        </m:r>
      </m:oMath>
      <w:r>
        <w:rPr>
          <w:rFonts w:ascii="Times New Roman" w:hAnsi="Times New Roman" w:eastAsia="Times New Roman" w:cs="Times New Roman"/>
        </w:rPr>
        <w:t xml:space="preserve"> </w:t>
      </w:r>
      <w:r>
        <w:rPr>
          <w:rFonts w:ascii="Times New Roman" w:hAnsi="Times New Roman" w:eastAsia="Times New Roman" w:cs="Times New Roman"/>
        </w:rPr>
        <w:t xml:space="preserve">。</w:t>
      </w:r>
    </w:p>
    <w:p>
      <w:pPr>
        <w:pStyle w:val="Compact"/>
        <w:numPr>
          <w:ilvl w:val="0"/>
          <w:numId w:val="1395"/>
        </w:numPr>
      </w:pPr>
      <w:r>
        <w:rPr>
          <w:rFonts w:ascii="Times New Roman" w:hAnsi="Times New Roman" w:eastAsia="Times New Roman" w:cs="Times New Roman"/>
        </w:rPr>
        <w:t>Si</w:t>
      </w:r>
      <w:r>
        <w:rPr>
          <w:rFonts w:ascii="Times New Roman" w:hAnsi="Times New Roman" w:eastAsia="Times New Roman" w:cs="Times New Roman"/>
          <w:vertAlign w:val="superscript"/>
        </w:rPr>
        <w:t>4+</w:t>
      </w:r>
      <w:r>
        <w:rPr>
          <w:rFonts w:ascii="Times New Roman" w:hAnsi="Times New Roman" w:eastAsia="Times New Roman" w:cs="Times New Roman"/>
        </w:rPr>
        <w:t xml:space="preserve"> 、 Al</w:t>
      </w:r>
      <w:r>
        <w:rPr>
          <w:rFonts w:ascii="Times New Roman" w:hAnsi="Times New Roman" w:eastAsia="Times New Roman" w:cs="Times New Roman"/>
          <w:vertAlign w:val="superscript"/>
        </w:rPr>
        <w:t>3+</w:t>
      </w:r>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O</w:t>
      </w:r>
      <w:r>
        <w:rPr>
          <w:rFonts w:ascii="Times New Roman" w:hAnsi="Times New Roman" w:eastAsia="Times New Roman" w:cs="Times New Roman"/>
          <w:vertAlign w:val="superscript"/>
        </w:rPr>
        <w:t>2-</w:t>
      </w:r>
      <w:r>
        <w:rPr>
          <w:rFonts w:ascii="Times New Roman" w:hAnsi="Times New Roman" w:eastAsia="Times New Roman" w:cs="Times New Roman"/>
        </w:rPr>
        <w:t xml:space="preserve"> </w:t>
      </w:r>
      <w:r>
        <w:rPr>
          <w:rFonts w:hint="eastAsia" w:ascii="Times New Roman" w:hAnsi="Times New Roman" w:eastAsia="FangSong" w:cs="Times New Roman"/>
        </w:rPr>
        <w:t>的离子半径分别为</w:t>
      </w:r>
      <w:r>
        <w:rPr>
          <w:rFonts w:hint="eastAsia" w:ascii="Times New Roman" w:hAnsi="Times New Roman" w:eastAsia="Times New Roman" w:cs="Times New Roman"/>
        </w:rPr>
        <w:t>41pm、50pm</w:t>
      </w:r>
      <w:r>
        <w:rPr>
          <w:rFonts w:hint="eastAsia" w:ascii="Times New Roman" w:hAnsi="Times New Roman" w:eastAsia="FangSong" w:cs="Times New Roman"/>
        </w:rPr>
        <w:t>和</w:t>
      </w:r>
      <w:r>
        <w:rPr>
          <w:rFonts w:hint="eastAsia" w:ascii="Times New Roman" w:hAnsi="Times New Roman" w:eastAsia="Times New Roman" w:cs="Times New Roman"/>
        </w:rPr>
        <w:t>140pm，</w:t>
      </w:r>
      <w:r>
        <w:rPr>
          <w:rFonts w:hint="eastAsia" w:ascii="Times New Roman" w:hAnsi="Times New Roman" w:eastAsia="FangSong" w:cs="Times New Roman"/>
        </w:rPr>
        <w:t>通过计算说明在水合铝硅酸盐晶体中</w:t>
      </w:r>
      <w:r>
        <w:rPr>
          <w:rFonts w:ascii="Times New Roman" w:hAnsi="Times New Roman" w:eastAsia="Times New Roman" w:cs="Times New Roman"/>
        </w:rPr>
        <w:t xml:space="preserve"> Si</w:t>
      </w:r>
      <w:r>
        <w:rPr>
          <w:rFonts w:ascii="Times New Roman" w:hAnsi="Times New Roman" w:eastAsia="Times New Roman" w:cs="Times New Roman"/>
          <w:vertAlign w:val="superscript"/>
        </w:rPr>
        <w:t>4+</w:t>
      </w:r>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Al</w:t>
      </w:r>
      <w:r>
        <w:rPr>
          <w:rFonts w:ascii="Times New Roman" w:hAnsi="Times New Roman" w:eastAsia="Times New Roman" w:cs="Times New Roman"/>
          <w:vertAlign w:val="superscript"/>
        </w:rPr>
        <w:t>3+</w:t>
      </w:r>
      <w:r>
        <w:rPr>
          <w:rFonts w:ascii="Times New Roman" w:hAnsi="Times New Roman" w:eastAsia="Times New Roman" w:cs="Times New Roman"/>
        </w:rPr>
        <w:t xml:space="preserve"> </w:t>
      </w:r>
      <w:r>
        <w:rPr>
          <w:rFonts w:hint="eastAsia" w:ascii="Times New Roman" w:hAnsi="Times New Roman" w:eastAsia="FangSong" w:cs="Times New Roman"/>
        </w:rPr>
        <w:t>各占据由氧构成的何种类型的多面体空隙</w:t>
      </w:r>
      <w:r>
        <w:rPr>
          <w:rFonts w:hint="eastAsia" w:ascii="Times New Roman" w:hAnsi="Times New Roman" w:eastAsia="Times New Roman" w:cs="Times New Roman"/>
        </w:rPr>
        <w:t>。</w:t>
      </w:r>
    </w:p>
    <w:p>
      <w:pPr>
        <w:pStyle w:val="FirstParagraph"/>
      </w:pPr>
      <w:r>
        <w:rPr>
          <w:rFonts w:hint="eastAsia" w:ascii="Times New Roman" w:hAnsi="Times New Roman" w:eastAsia="Times New Roman" w:cs="Times New Roman"/>
        </w:rPr>
        <w:t>(2)</w:t>
      </w:r>
      <w:r>
        <w:rPr>
          <w:rFonts w:hint="eastAsia" w:ascii="Times New Roman" w:hAnsi="Times New Roman" w:eastAsia="FangSong" w:cs="Times New Roman"/>
        </w:rPr>
        <w:t>上述化学式中的</w:t>
      </w:r>
      <w:r>
        <w:rPr>
          <w:rFonts w:ascii="Times New Roman" w:hAnsi="Times New Roman" w:eastAsia="Times New Roman" w:cs="Times New Roman"/>
        </w:rPr>
        <w:t xml:space="preserve"> </w:t>
      </w:r>
      <m:oMath>
        <m:r>
          <m:t>n</m:t>
        </m:r>
      </m:oMath>
      <w:r>
        <w:rPr>
          <w:rFonts w:ascii="Times New Roman" w:hAnsi="Times New Roman" w:eastAsia="Times New Roman" w:cs="Times New Roman"/>
        </w:rPr>
        <w:t xml:space="preserve"> </w:t>
      </w:r>
      <w:r>
        <w:rPr>
          <w:rFonts w:hint="eastAsia" w:ascii="Times New Roman" w:hAnsi="Times New Roman" w:eastAsia="FangSong" w:cs="Times New Roman"/>
        </w:rPr>
        <w:t>等于多少</w:t>
      </w:r>
      <w:r>
        <w:rPr>
          <w:rFonts w:hint="eastAsia" w:ascii="Times New Roman" w:hAnsi="Times New Roman" w:eastAsia="Times New Roman" w:cs="Times New Roman"/>
        </w:rPr>
        <w:t>？</w:t>
      </w:r>
      <w:r>
        <w:rPr>
          <w:rFonts w:hint="eastAsia" w:ascii="Times New Roman" w:hAnsi="Times New Roman" w:eastAsia="FangSong" w:cs="Times New Roman"/>
        </w:rPr>
        <w:t>说明理由</w:t>
      </w:r>
      <w:r>
        <w:rPr>
          <w:rFonts w:hint="eastAsia" w:ascii="Times New Roman" w:hAnsi="Times New Roman" w:eastAsia="Times New Roman" w:cs="Times New Roman"/>
        </w:rPr>
        <w:t>。</w:t>
      </w:r>
      <w:r>
        <w:rPr>
          <w:rFonts w:hint="eastAsia" w:ascii="Times New Roman" w:hAnsi="Times New Roman" w:eastAsia="FangSong" w:cs="Times New Roman"/>
        </w:rPr>
        <w:t>若</w:t>
      </w:r>
      <w:r>
        <w:rPr>
          <w:rFonts w:ascii="Times New Roman" w:hAnsi="Times New Roman" w:eastAsia="Times New Roman" w:cs="Times New Roman"/>
        </w:rPr>
        <w:t xml:space="preserve"> </w:t>
      </w:r>
      <m:oMath>
        <m:r>
          <m:rPr>
            <m:sty m:val="bi"/>
          </m:rPr>
          <m:t>M</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为</w:t>
      </w:r>
      <w:r>
        <w:rPr>
          <w:rFonts w:ascii="Times New Roman" w:hAnsi="Times New Roman" w:eastAsia="Times New Roman" w:cs="Times New Roman"/>
        </w:rPr>
        <w:t xml:space="preserve"> </w:t>
      </w:r>
      <m:oMath>
        <m:r>
          <m:rPr>
            <m:sty m:val="p"/>
          </m:rPr>
          <m:t>+</m:t>
        </m:r>
        <m:r>
          <m:t>2</m:t>
        </m:r>
      </m:oMath>
      <w:r>
        <w:rPr>
          <w:rFonts w:ascii="Times New Roman" w:hAnsi="Times New Roman" w:eastAsia="Times New Roman" w:cs="Times New Roman"/>
        </w:rPr>
        <w:t xml:space="preserve"> </w:t>
      </w:r>
      <w:r>
        <w:rPr>
          <w:rFonts w:hint="eastAsia" w:ascii="Times New Roman" w:hAnsi="Times New Roman" w:eastAsia="FangSong" w:cs="Times New Roman"/>
        </w:rPr>
        <w:t>价离子</w:t>
      </w:r>
      <w:r>
        <w:rPr>
          <w:rFonts w:hint="eastAsia" w:ascii="Times New Roman" w:hAnsi="Times New Roman" w:eastAsia="Times New Roman" w:cs="Times New Roman"/>
        </w:rPr>
        <w:t>，</w:t>
      </w:r>
      <w:r>
        <w:rPr>
          <w:rFonts w:hint="eastAsia" w:ascii="Times New Roman" w:hAnsi="Times New Roman" w:eastAsia="FangSong" w:cs="Times New Roman"/>
        </w:rPr>
        <w:t>写出</w:t>
      </w:r>
      <w:r>
        <w:rPr>
          <w:rFonts w:ascii="Times New Roman" w:hAnsi="Times New Roman" w:eastAsia="Times New Roman" w:cs="Times New Roman"/>
        </w:rPr>
        <w:t xml:space="preserve"> </w:t>
      </w:r>
      <m:oMath>
        <m:r>
          <m:t>m</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与</w:t>
      </w:r>
      <w:r>
        <w:rPr>
          <w:rFonts w:ascii="Times New Roman" w:hAnsi="Times New Roman" w:eastAsia="Times New Roman" w:cs="Times New Roman"/>
        </w:rPr>
        <w:t xml:space="preserve"> </w:t>
      </w:r>
      <m:oMath>
        <m:r>
          <m:t>p</m:t>
        </m:r>
      </m:oMath>
      <w:r>
        <w:rPr>
          <w:rFonts w:ascii="Times New Roman" w:hAnsi="Times New Roman" w:eastAsia="Times New Roman" w:cs="Times New Roman"/>
        </w:rPr>
        <w:t xml:space="preserve"> </w:t>
      </w:r>
      <w:r>
        <w:rPr>
          <w:rFonts w:hint="eastAsia" w:ascii="Times New Roman" w:hAnsi="Times New Roman" w:eastAsia="FangSong" w:cs="Times New Roman"/>
        </w:rPr>
        <w:t>的关系式</w:t>
      </w:r>
      <w:r>
        <w:rPr>
          <w:rFonts w:hint="eastAsia" w:ascii="Times New Roman" w:hAnsi="Times New Roman" w:eastAsia="Times New Roman" w:cs="Times New Roman"/>
        </w:rPr>
        <w:t>。</w:t>
      </w:r>
    </w:p>
    <w:p>
      <w:pPr>
        <w:pStyle w:val="Compact"/>
        <w:numPr>
          <w:ilvl w:val="0"/>
          <w:numId w:val="1396"/>
        </w:numPr>
      </w:pPr>
      <w:r>
        <w:rPr>
          <w:rFonts w:ascii="Times New Roman" w:hAnsi="Times New Roman" w:eastAsia="Times New Roman" w:cs="Times New Roman"/>
        </w:rPr>
        <w:t xml:space="preserve">X </w:t>
      </w:r>
      <w:r>
        <w:rPr>
          <w:rFonts w:hint="eastAsia" w:ascii="Times New Roman" w:hAnsi="Times New Roman" w:eastAsia="FangSong" w:cs="Times New Roman"/>
        </w:rPr>
        <w:t xml:space="preserve">光衍射测得</w:t>
      </w:r>
      <w:r>
        <w:rPr>
          <w:rFonts w:ascii="Times New Roman" w:hAnsi="Times New Roman" w:eastAsia="Times New Roman" w:cs="Times New Roman"/>
        </w:rPr>
        <w:t xml:space="preserve"> Si—O </w:t>
      </w:r>
      <w:r>
        <w:rPr>
          <w:rFonts w:hint="eastAsia" w:ascii="Times New Roman" w:hAnsi="Times New Roman" w:eastAsia="FangSong" w:cs="Times New Roman"/>
        </w:rPr>
        <w:t xml:space="preserve">键键长为</w:t>
      </w:r>
      <w:r>
        <w:rPr>
          <w:rFonts w:ascii="Times New Roman" w:hAnsi="Times New Roman" w:eastAsia="Times New Roman" w:cs="Times New Roman"/>
        </w:rPr>
        <w:t xml:space="preserve"> </w:t>
      </w:r>
      <w:r>
        <w:rPr>
          <w:rFonts w:hint="eastAsia" w:ascii="Times New Roman" w:hAnsi="Times New Roman" w:eastAsia="Times New Roman" w:cs="Times New Roman"/>
        </w:rPr>
        <w:t>160pm。</w:t>
      </w:r>
      <w:r>
        <w:rPr>
          <w:rFonts w:hint="eastAsia" w:ascii="Times New Roman" w:hAnsi="Times New Roman" w:eastAsia="FangSong" w:cs="Times New Roman"/>
        </w:rPr>
        <w:t>此数据说明什么</w:t>
      </w:r>
      <w:r>
        <w:rPr>
          <w:rFonts w:hint="eastAsia" w:ascii="Times New Roman" w:hAnsi="Times New Roman" w:eastAsia="Times New Roman" w:cs="Times New Roman"/>
        </w:rPr>
        <w:t>？</w:t>
      </w:r>
      <w:r>
        <w:rPr>
          <w:rFonts w:hint="eastAsia" w:ascii="Times New Roman" w:hAnsi="Times New Roman" w:eastAsia="FangSong" w:cs="Times New Roman"/>
        </w:rPr>
        <w:t>如何理解</w:t>
      </w:r>
      <w:r>
        <w:rPr>
          <w:rFonts w:hint="eastAsia" w:ascii="Times New Roman" w:hAnsi="Times New Roman" w:eastAsia="Times New Roman" w:cs="Times New Roman"/>
        </w:rPr>
        <w:t>？</w:t>
      </w:r>
    </w:p>
    <w:p>
      <w:pPr>
        <w:pStyle w:val="FirstParagraph"/>
      </w:pPr>
      <w:r>
        <w:rPr>
          <w:rFonts w:hint="eastAsia" w:ascii="Times New Roman" w:hAnsi="Times New Roman" w:eastAsia="Times New Roman" w:cs="Times New Roman"/>
        </w:rPr>
        <w:t>(4)</w:t>
      </w:r>
      <w:r>
        <w:rPr>
          <w:rFonts w:hint="eastAsia" w:ascii="Times New Roman" w:hAnsi="Times New Roman" w:eastAsia="FangSong" w:cs="Times New Roman"/>
        </w:rPr>
        <w:t>说明以下事实的原因</w:t>
      </w:r>
      <w:r>
        <w:rPr>
          <w:rFonts w:hint="eastAsia" w:ascii="Times New Roman" w:hAnsi="Times New Roman" w:eastAsia="Times New Roman" w:cs="Times New Roman"/>
        </w:rPr>
        <w:t>：</w:t>
      </w:r>
    </w:p>
    <w:p>
      <w:pPr>
        <w:pStyle w:val="BodyText"/>
      </w:pPr>
      <w:r>
        <w:rPr>
          <w:rFonts w:hint="eastAsia" w:ascii="Times New Roman" w:hAnsi="Times New Roman" w:eastAsia="Times New Roman" w:cs="Times New Roman"/>
        </w:rPr>
        <w:t>①</w:t>
      </w:r>
      <w:r>
        <w:rPr>
          <w:rFonts w:hint="eastAsia" w:ascii="Times New Roman" w:hAnsi="Times New Roman" w:eastAsia="FangSong" w:cs="Times New Roman"/>
        </w:rPr>
        <w:t>硅铝比</w:t>
      </w:r>
      <w:r>
        <w:rPr>
          <w:rFonts w:hint="eastAsia" w:ascii="Times New Roman" w:hAnsi="Times New Roman" w:eastAsia="Times New Roman" w:cs="Times New Roman"/>
        </w:rPr>
        <w:t>(</w:t>
      </w:r>
      <w:r>
        <w:rPr>
          <w:rFonts w:hint="eastAsia" w:ascii="Times New Roman" w:hAnsi="Times New Roman" w:eastAsia="FangSong" w:cs="Times New Roman"/>
        </w:rPr>
        <w:t>有时用</w:t>
      </w:r>
      <w:r>
        <w:rPr>
          <w:rFonts w:ascii="Times New Roman" w:hAnsi="Times New Roman" w:eastAsia="Times New Roman" w:cs="Times New Roman"/>
        </w:rPr>
        <w:t xml:space="preserve"> </w:t>
      </w:r>
      <m:oMath>
        <m:oMathPr>
          <m:ctrlPr>
            <w:rPr>
              <w:sz w:val="28"/>
              <w:szCs w:val="28"/>
            </w:rPr>
          </m:ctrlPr>
        </m:oMathPr>
        <m:r>
          <m:t>S</m:t>
        </m:r>
        <m:r>
          <m:t>i</m:t>
        </m:r>
        <m:sSub>
          <m:e>
            <m:r>
              <m:t>O</m:t>
            </m:r>
          </m:e>
          <m:sub>
            <m:r>
              <m:t>2</m:t>
            </m:r>
          </m:sub>
        </m:sSub>
        <m:r>
          <m:rPr>
            <m:sty m:val="p"/>
          </m:rPr>
          <m:t>/</m:t>
        </m:r>
        <m:r>
          <m:t>A</m:t>
        </m:r>
        <m:sSub>
          <m:e>
            <m:r>
              <m:t>l</m:t>
            </m:r>
          </m:e>
          <m:sub>
            <m:r>
              <m:t>2</m:t>
            </m:r>
          </m:sub>
        </m:sSub>
        <m:sSub>
          <m:e>
            <m:r>
              <m:t>O</m:t>
            </m:r>
          </m:e>
          <m:sub>
            <m: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表示</w:t>
      </w:r>
      <w:r>
        <w:rPr>
          <w:rFonts w:hint="eastAsia" w:ascii="Times New Roman" w:hAnsi="Times New Roman" w:eastAsia="Times New Roman" w:cs="Times New Roman"/>
        </w:rPr>
        <w:t>)</w:t>
      </w:r>
      <w:r>
        <w:rPr>
          <w:rFonts w:hint="eastAsia" w:ascii="Times New Roman" w:hAnsi="Times New Roman" w:eastAsia="FangSong" w:cs="Times New Roman"/>
        </w:rPr>
        <w:t>越高</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分子筛越稳定</w:t>
      </w:r>
      <w:r>
        <w:rPr>
          <w:rFonts w:hint="eastAsia" w:ascii="Times New Roman" w:hAnsi="Times New Roman" w:eastAsia="Times New Roman" w:cs="Times New Roman"/>
        </w:rPr>
        <w:t>。</w:t>
      </w:r>
    </w:p>
    <w:p>
      <w:pPr>
        <w:pStyle w:val="BodyText"/>
      </w:pPr>
      <w:r>
        <w:rPr>
          <w:rFonts w:hint="eastAsia" w:ascii="Times New Roman" w:hAnsi="Times New Roman" w:eastAsia="Times New Roman" w:cs="Times New Roman"/>
        </w:rPr>
        <w:t>②</w:t>
      </w:r>
      <w:r>
        <w:rPr>
          <w:rFonts w:hint="eastAsia" w:ascii="Times New Roman" w:hAnsi="Times New Roman" w:eastAsia="FangSong" w:cs="Times New Roman"/>
        </w:rPr>
        <w:t>最小硅铝比不小于</w:t>
      </w:r>
      <w:r>
        <w:rPr>
          <w:rFonts w:hint="eastAsia" w:ascii="Times New Roman" w:hAnsi="Times New Roman" w:eastAsia="Times New Roman" w:cs="Times New Roman"/>
        </w:rPr>
        <w:t>1。</w:t>
      </w:r>
    </w:p>
    <w:p>
      <w:pPr>
        <w:pStyle w:val="BodyText"/>
      </w:pPr>
      <w:r>
        <w:rPr>
          <w:rFonts w:hint="eastAsia" w:ascii="Times New Roman" w:hAnsi="Times New Roman" w:eastAsia="Times New Roman" w:cs="Times New Roman"/>
        </w:rPr>
        <w:t>(5)</w:t>
      </w:r>
      <w:r>
        <w:rPr>
          <w:rFonts w:hint="eastAsia" w:ascii="Times New Roman" w:hAnsi="Times New Roman" w:eastAsia="FangSong" w:cs="Times New Roman"/>
        </w:rPr>
        <w:t>人工合成的</w:t>
      </w:r>
      <w:r>
        <w:rPr>
          <w:rFonts w:ascii="Times New Roman" w:hAnsi="Times New Roman" w:eastAsia="Times New Roman" w:cs="Times New Roman"/>
        </w:rPr>
        <w:t xml:space="preserve"> A </w:t>
      </w:r>
      <w:r>
        <w:rPr>
          <w:rFonts w:hint="eastAsia" w:ascii="Times New Roman" w:hAnsi="Times New Roman" w:eastAsia="FangSong" w:cs="Times New Roman"/>
        </w:rPr>
        <w:t>型分子筛钠盐</w:t>
      </w:r>
      <w:r>
        <w:rPr>
          <w:rFonts w:hint="eastAsia" w:ascii="Times New Roman" w:hAnsi="Times New Roman" w:eastAsia="Times New Roman" w:cs="Times New Roman"/>
        </w:rPr>
        <w:t>，</w:t>
      </w:r>
      <w:r>
        <w:rPr>
          <w:rFonts w:hint="eastAsia" w:ascii="Times New Roman" w:hAnsi="Times New Roman" w:eastAsia="FangSong" w:cs="Times New Roman"/>
        </w:rPr>
        <w:t>属于立方晶系</w:t>
      </w:r>
      <w:r>
        <w:rPr>
          <w:rFonts w:hint="eastAsia" w:ascii="Times New Roman" w:hAnsi="Times New Roman" w:eastAsia="Times New Roman" w:cs="Times New Roman"/>
        </w:rPr>
        <w:t>，</w:t>
      </w:r>
      <w:r>
        <w:rPr>
          <w:rFonts w:hint="eastAsia" w:ascii="Times New Roman" w:hAnsi="Times New Roman" w:eastAsia="FangSong" w:cs="Times New Roman"/>
        </w:rPr>
        <w:t>晶胞参数</w:t>
      </w:r>
      <w:r>
        <w:rPr>
          <w:rFonts w:ascii="Times New Roman" w:hAnsi="Times New Roman" w:eastAsia="Times New Roman" w:cs="Times New Roman"/>
        </w:rPr>
        <w:t xml:space="preserve"> a=2464 </w:t>
      </w:r>
      <w:r>
        <w:rPr>
          <w:rFonts w:hint="eastAsia" w:ascii="Times New Roman" w:hAnsi="Times New Roman" w:eastAsia="Times New Roman" w:cs="Times New Roman"/>
        </w:rPr>
        <w:t>pm,</w:t>
      </w:r>
      <w:r>
        <w:rPr>
          <w:rFonts w:hint="eastAsia" w:ascii="Times New Roman" w:hAnsi="Times New Roman" w:eastAsia="FangSong" w:cs="Times New Roman"/>
        </w:rPr>
        <w:t>晶胞组成为</w:t>
      </w:r>
      <w:r>
        <w:rPr>
          <w:rFonts w:ascii="Times New Roman" w:hAnsi="Times New Roman" w:eastAsia="Times New Roman" w:cs="Times New Roman"/>
        </w:rPr>
        <w:t xml:space="preserve"> </w:t>
      </w:r>
      <m:oMath>
        <m:oMathPr>
          <m:ctrlPr>
            <w:rPr>
              <w:sz w:val="28"/>
              <w:szCs w:val="28"/>
            </w:rPr>
          </m:ctrlPr>
        </m:oMathPr>
        <m:sSub>
          <m:e>
            <m:r>
              <m:rPr>
                <m:sty m:val="p"/>
              </m:rPr>
              <m:t>N</m:t>
            </m:r>
            <m:r>
              <m:rPr>
                <m:sty m:val="p"/>
              </m:rPr>
              <m:t>a</m:t>
            </m:r>
          </m:e>
          <m:sub>
            <m:r>
              <m:t>96</m:t>
            </m:r>
          </m:sub>
        </m:sSub>
        <m:d>
          <m:dPr>
            <m:begChr m:val="["/>
            <m:sepChr m:val=""/>
            <m:endChr m:val="]"/>
            <m:grow/>
          </m:dPr>
          <m:e>
            <m:sSub>
              <m:e>
                <m:r>
                  <m:rPr>
                    <m:sty m:val="p"/>
                  </m:rPr>
                  <m:t>A</m:t>
                </m:r>
                <m:r>
                  <m:rPr>
                    <m:sty m:val="p"/>
                  </m:rPr>
                  <m:t>l</m:t>
                </m:r>
              </m:e>
              <m:sub>
                <m:r>
                  <m:t>96</m:t>
                </m:r>
              </m:sub>
            </m:sSub>
            <m:sSub>
              <m:e>
                <m:r>
                  <m:rPr>
                    <m:sty m:val="p"/>
                  </m:rPr>
                  <m:t>S</m:t>
                </m:r>
                <m:r>
                  <m:rPr>
                    <m:sty m:val="p"/>
                  </m:rPr>
                  <m:t>i</m:t>
                </m:r>
              </m:e>
              <m:sub>
                <m:r>
                  <m:t>96</m:t>
                </m:r>
              </m:sub>
            </m:sSub>
            <m:sSub>
              <m:e>
                <m:r>
                  <m:rPr>
                    <m:sty m:val="p"/>
                  </m:rPr>
                  <m:t>O</m:t>
                </m:r>
              </m:e>
              <m:sub>
                <m:r>
                  <m:t>384</m:t>
                </m:r>
              </m:sub>
            </m:sSub>
          </m:e>
        </m:d>
        <m:r>
          <m:rPr>
            <m:sty m:val="p"/>
          </m:rPr>
          <m:t>⋅</m:t>
        </m:r>
        <m:r>
          <m:t>x</m:t>
        </m:r>
        <m:sSub>
          <m:e>
            <m:r>
              <m:rPr>
                <m:sty m:val="p"/>
              </m:rPr>
              <m:t>H</m:t>
            </m:r>
          </m:e>
          <m:sub>
            <m:r>
              <m:t>2</m:t>
            </m:r>
          </m:sub>
        </m:sSub>
        <m:r>
          <m:rPr>
            <m:sty m:val="p"/>
          </m:rPr>
          <m:t>O</m:t>
        </m:r>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将</w:t>
      </w:r>
      <w:r>
        <w:rPr>
          <w:rFonts w:ascii="Times New Roman" w:hAnsi="Times New Roman" w:eastAsia="Times New Roman" w:cs="Times New Roman"/>
        </w:rPr>
        <w:t xml:space="preserve"> 811.5g </w:t>
      </w:r>
      <w:r>
        <w:rPr>
          <w:rFonts w:hint="eastAsia" w:ascii="Times New Roman" w:hAnsi="Times New Roman" w:eastAsia="FangSong" w:cs="Times New Roman"/>
        </w:rPr>
        <w:t xml:space="preserve">该分子筛在</w:t>
      </w:r>
      <w:r>
        <w:rPr>
          <w:rFonts w:ascii="Times New Roman" w:hAnsi="Times New Roman" w:eastAsia="Times New Roman" w:cs="Times New Roman"/>
        </w:rPr>
        <w:t xml:space="preserve"> </w:t>
      </w:r>
      <m:oMath>
        <m:oMathPr>
          <m:ctrlPr>
            <w:rPr>
              <w:sz w:val="28"/>
              <w:szCs w:val="28"/>
            </w:rPr>
          </m:ctrlPr>
        </m:oMathPr>
        <m:r>
          <m:t>1.01325</m:t>
        </m:r>
        <m:r>
          <m:rPr>
            <m:sty m:val="p"/>
          </m:rPr>
          <m:t>×</m:t>
        </m:r>
        <m:sSup>
          <m:e>
            <m:r>
              <m:t>10</m:t>
            </m:r>
          </m:e>
          <m:sup>
            <m:r>
              <m:t>5</m:t>
            </m:r>
          </m:sup>
        </m:sSup>
        <m:r>
          <m:t>P</m:t>
        </m:r>
        <m:r>
          <m:t>a</m:t>
        </m:r>
      </m:oMath>
      <w:r>
        <w:rPr>
          <w:rFonts w:ascii="Times New Roman" w:hAnsi="Times New Roman" w:eastAsia="Times New Roman" w:cs="Times New Roman"/>
        </w:rPr>
        <w:t xml:space="preserve"> </w:t>
      </w:r>
      <w:r>
        <w:rPr>
          <w:rFonts w:ascii="Times New Roman" w:hAnsi="Times New Roman" w:eastAsia="Times New Roman" w:cs="Times New Roman"/>
        </w:rPr>
        <w:t xml:space="preserve">、</w:t>
      </w:r>
      <w:r>
        <w:rPr>
          <w:rFonts w:ascii="Times New Roman" w:hAnsi="Times New Roman" w:eastAsia="Times New Roman" w:cs="Times New Roman"/>
        </w:rPr>
        <w:t xml:space="preserve"> </w:t>
      </w:r>
      <m:oMath>
        <m:sSup>
          <m:e>
            <m:r>
              <m:t>700</m:t>
            </m:r>
          </m:e>
          <m:sup>
            <m:r>
              <m:rPr>
                <m:sty m:val="p"/>
              </m:rPr>
              <m:t>∘</m:t>
            </m:r>
          </m:sup>
        </m:sSup>
        <m:r>
          <m:t>C</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加热</w:t>
      </w:r>
      <w:r>
        <w:rPr>
          <w:rFonts w:ascii="Times New Roman" w:hAnsi="Times New Roman" w:eastAsia="Times New Roman" w:cs="Times New Roman"/>
        </w:rPr>
        <w:t xml:space="preserve"> 6h </w:t>
      </w:r>
      <w:r>
        <w:rPr>
          <w:rFonts w:hint="eastAsia" w:ascii="Times New Roman" w:hAnsi="Times New Roman" w:eastAsia="FangSong" w:cs="Times New Roman"/>
        </w:rPr>
        <w:t>将结晶水完全除去</w:t>
      </w:r>
      <w:r>
        <w:rPr>
          <w:rFonts w:hint="eastAsia" w:ascii="Times New Roman" w:hAnsi="Times New Roman" w:eastAsia="Times New Roman" w:cs="Times New Roman"/>
        </w:rPr>
        <w:t>，</w:t>
      </w:r>
      <w:r>
        <w:rPr>
          <w:rFonts w:hint="eastAsia" w:ascii="Times New Roman" w:hAnsi="Times New Roman" w:eastAsia="FangSong" w:cs="Times New Roman"/>
        </w:rPr>
        <w:t>得到</w:t>
      </w:r>
      <w:r>
        <w:rPr>
          <w:rFonts w:ascii="Times New Roman" w:hAnsi="Times New Roman" w:eastAsia="Times New Roman" w:cs="Times New Roman"/>
        </w:rPr>
        <w:t xml:space="preserve"> 798.6L </w:t>
      </w:r>
      <w:r>
        <w:rPr>
          <w:rFonts w:hint="eastAsia" w:ascii="Times New Roman" w:hAnsi="Times New Roman" w:eastAsia="FangSong" w:cs="Times New Roman"/>
        </w:rPr>
        <w:t>水蒸气</w:t>
      </w:r>
      <w:r>
        <w:rPr>
          <w:rFonts w:hint="eastAsia" w:ascii="Times New Roman" w:hAnsi="Times New Roman" w:eastAsia="Times New Roman" w:cs="Times New Roman"/>
        </w:rPr>
        <w:t>(</w:t>
      </w:r>
      <w:r>
        <w:rPr>
          <w:rFonts w:hint="eastAsia" w:ascii="Times New Roman" w:hAnsi="Times New Roman" w:eastAsia="FangSong" w:cs="Times New Roman"/>
        </w:rPr>
        <w:t>视为理想气体</w:t>
      </w:r>
      <w:r>
        <w:rPr>
          <w:rFonts w:hint="eastAsia" w:ascii="Times New Roman" w:hAnsi="Times New Roman" w:eastAsia="Times New Roman" w:cs="Times New Roman"/>
        </w:rPr>
        <w:t>)。</w:t>
      </w:r>
      <w:r>
        <w:rPr>
          <w:rFonts w:hint="eastAsia" w:ascii="Times New Roman" w:hAnsi="Times New Roman" w:eastAsia="FangSong" w:cs="Times New Roman"/>
        </w:rPr>
        <w:t>计算该分子筛的密度</w:t>
      </w:r>
      <w:r>
        <w:rPr>
          <w:rFonts w:ascii="Times New Roman" w:hAnsi="Times New Roman" w:eastAsia="Times New Roman" w:cs="Times New Roman"/>
        </w:rPr>
        <w:t xml:space="preserve"> </w:t>
      </w:r>
      <m:oMath>
        <m:r>
          <m:t>ρ</m:t>
        </m:r>
      </m:oMath>
      <w:r>
        <w:rPr>
          <w:rFonts w:ascii="Times New Roman" w:hAnsi="Times New Roman" w:eastAsia="Times New Roman" w:cs="Times New Roman"/>
        </w:rPr>
        <w:t xml:space="preserve"> </w:t>
      </w:r>
      <w:r>
        <w:rPr>
          <w:rFonts w:ascii="Times New Roman" w:hAnsi="Times New Roman" w:eastAsia="Times New Roman" w:cs="Times New Roman"/>
        </w:rPr>
        <w:t xml:space="preserve">。</w:t>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hint="eastAsia" w:ascii="Times New Roman" w:hAnsi="Times New Roman" w:eastAsia="Times New Roman" w:cs="Times New Roman"/>
        </w:rPr>
        <w:t xml:space="preserve">（1）</w:t>
      </w:r>
      <w:r>
        <w:rPr>
          <w:rFonts w:ascii="Times New Roman" w:hAnsi="Times New Roman" w:eastAsia="Times New Roman" w:cs="Times New Roman"/>
        </w:rPr>
        <w:t xml:space="preserve"> </w:t>
      </w:r>
      <m:oMath>
        <m:oMathPr>
          <m:ctrlPr>
            <w:rPr>
              <w:sz w:val="28"/>
              <w:szCs w:val="28"/>
            </w:rPr>
          </m:ctrlPr>
        </m:oMathPr>
        <m:f>
          <m:fPr>
            <m:type m:val="bar"/>
          </m:fPr>
          <m:num>
            <m:sSub>
              <m:e>
                <m:r>
                  <m:t>r</m:t>
                </m:r>
              </m:e>
              <m:sub>
                <m:r>
                  <m:t>A</m:t>
                </m:r>
                <m:sSup>
                  <m:e>
                    <m:r>
                      <m:t>l</m:t>
                    </m:r>
                  </m:e>
                  <m:sup>
                    <m:r>
                      <m:t>3</m:t>
                    </m:r>
                    <m:r>
                      <m:rPr>
                        <m:sty m:val="p"/>
                      </m:rPr>
                      <m:t>+</m:t>
                    </m:r>
                  </m:sup>
                </m:sSup>
              </m:sub>
            </m:sSub>
          </m:num>
          <m:den>
            <m:sSub>
              <m:e>
                <m:r>
                  <m:t>r</m:t>
                </m:r>
              </m:e>
              <m:sub>
                <m:sSup>
                  <m:e>
                    <m:r>
                      <m:t>O</m:t>
                    </m:r>
                  </m:e>
                  <m:sup>
                    <m:r>
                      <m:t>2</m:t>
                    </m:r>
                    <m:r>
                      <m:rPr>
                        <m:sty m:val="p"/>
                      </m:rPr>
                      <m:t>−</m:t>
                    </m:r>
                  </m:sup>
                </m:sSup>
              </m:sub>
            </m:sSub>
          </m:den>
        </m:f>
        <m:r>
          <m:rPr>
            <m:sty m:val="p"/>
          </m:rPr>
          <m:t>=</m:t>
        </m:r>
        <m:f>
          <m:fPr>
            <m:type m:val="bar"/>
          </m:fPr>
          <m:num>
            <m:r>
              <m:t>50</m:t>
            </m:r>
          </m:num>
          <m:den>
            <m:r>
              <m:t>140</m:t>
            </m:r>
          </m:den>
        </m:f>
        <m:r>
          <m:rPr>
            <m:sty m:val="p"/>
          </m:rPr>
          <m:t>=</m:t>
        </m:r>
        <m:r>
          <m:t>0.36</m:t>
        </m:r>
        <m:r>
          <m:rPr>
            <m:sty m:val="p"/>
          </m:rPr>
          <m:t>,</m:t>
        </m:r>
        <m:f>
          <m:fPr>
            <m:type m:val="bar"/>
          </m:fPr>
          <m:num>
            <m:sSub>
              <m:e>
                <m:r>
                  <m:t>r</m:t>
                </m:r>
              </m:e>
              <m:sub>
                <m:r>
                  <m:t>S</m:t>
                </m:r>
                <m:sSup>
                  <m:e>
                    <m:r>
                      <m:t>i</m:t>
                    </m:r>
                  </m:e>
                  <m:sup>
                    <m:r>
                      <m:t>4</m:t>
                    </m:r>
                    <m:r>
                      <m:rPr>
                        <m:sty m:val="p"/>
                      </m:rPr>
                      <m:t>+</m:t>
                    </m:r>
                  </m:sup>
                </m:sSup>
              </m:sub>
            </m:sSub>
          </m:num>
          <m:den>
            <m:sSub>
              <m:e>
                <m:r>
                  <m:t>r</m:t>
                </m:r>
              </m:e>
              <m:sub>
                <m:sSup>
                  <m:e>
                    <m:r>
                      <m:t>O</m:t>
                    </m:r>
                  </m:e>
                  <m:sup>
                    <m:r>
                      <m:t>2</m:t>
                    </m:r>
                    <m:r>
                      <m:rPr>
                        <m:sty m:val="p"/>
                      </m:rPr>
                      <m:t>−</m:t>
                    </m:r>
                  </m:sup>
                </m:sSup>
              </m:sub>
            </m:sSub>
          </m:den>
        </m:f>
        <m:r>
          <m:rPr>
            <m:sty m:val="p"/>
          </m:rPr>
          <m:t>=</m:t>
        </m:r>
        <m:f>
          <m:fPr>
            <m:type m:val="bar"/>
          </m:fPr>
          <m:num>
            <m:r>
              <m:t>41</m:t>
            </m:r>
          </m:num>
          <m:den>
            <m:r>
              <m:t>140</m:t>
            </m:r>
          </m:den>
        </m:f>
        <m:r>
          <m:rPr>
            <m:sty m:val="p"/>
          </m:rPr>
          <m:t>=</m:t>
        </m:r>
        <m:r>
          <m:t>0.29</m:t>
        </m:r>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均介于</w:t>
      </w:r>
      <w:r>
        <w:rPr>
          <w:rFonts w:ascii="Times New Roman" w:hAnsi="Times New Roman" w:eastAsia="Times New Roman" w:cs="Times New Roman"/>
        </w:rPr>
        <w:t xml:space="preserve"> 0.414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0.225 </w:t>
      </w:r>
      <w:r>
        <w:rPr>
          <w:rFonts w:hint="eastAsia" w:ascii="Times New Roman" w:hAnsi="Times New Roman" w:eastAsia="FangSong" w:cs="Times New Roman"/>
        </w:rPr>
        <w:t>之间</w:t>
      </w:r>
      <w:r>
        <w:rPr>
          <w:rFonts w:hint="eastAsia" w:ascii="Times New Roman" w:hAnsi="Times New Roman" w:eastAsia="Times New Roman" w:cs="Times New Roman"/>
        </w:rPr>
        <w:t>，</w:t>
      </w:r>
      <w:r>
        <w:rPr>
          <w:rFonts w:hint="eastAsia" w:ascii="Times New Roman" w:hAnsi="Times New Roman" w:eastAsia="FangSong" w:cs="Times New Roman"/>
        </w:rPr>
        <w:t>所以</w:t>
      </w:r>
      <w:r>
        <w:rPr>
          <w:rFonts w:ascii="Times New Roman" w:hAnsi="Times New Roman" w:eastAsia="Times New Roman" w:cs="Times New Roman"/>
        </w:rPr>
        <w:t xml:space="preserve"> Si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Al </w:t>
      </w:r>
      <w:r>
        <w:rPr>
          <w:rFonts w:hint="eastAsia" w:ascii="Times New Roman" w:hAnsi="Times New Roman" w:eastAsia="FangSong" w:cs="Times New Roman"/>
        </w:rPr>
        <w:t>均为四配位</w:t>
      </w:r>
      <w:r>
        <w:rPr>
          <w:rFonts w:hint="eastAsia" w:ascii="Times New Roman" w:hAnsi="Times New Roman" w:eastAsia="Times New Roman" w:cs="Times New Roman"/>
        </w:rPr>
        <w:t>，</w:t>
      </w:r>
      <w:r>
        <w:rPr>
          <w:rFonts w:hint="eastAsia" w:ascii="Times New Roman" w:hAnsi="Times New Roman" w:eastAsia="FangSong" w:cs="Times New Roman"/>
        </w:rPr>
        <w:t>占据四面体空隙</w:t>
      </w:r>
      <w:r>
        <w:rPr>
          <w:rFonts w:hint="eastAsia" w:ascii="Times New Roman" w:hAnsi="Times New Roman" w:eastAsia="Times New Roman" w:cs="Times New Roman"/>
        </w:rPr>
        <w:t>。</w:t>
      </w:r>
    </w:p>
    <w:p>
      <w:pPr>
        <w:numPr>
          <w:ilvl w:val="0"/>
          <w:numId w:val="1397"/>
        </w:numPr>
      </w:pPr>
      <m:oMath>
        <m:r>
          <m:t>n</m:t>
        </m:r>
        <m:r>
          <m:rPr>
            <m:sty m:val="p"/>
          </m:rPr>
          <m:t>=</m:t>
        </m:r>
        <m:r>
          <m:t>2</m:t>
        </m:r>
      </m:oMath>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理由</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由</w:t>
      </w:r>
      <w:r>
        <w:rPr>
          <w:rFonts w:hint="eastAsia" w:ascii="Times New Roman" w:hAnsi="Times New Roman" w:eastAsia="Times New Roman" w:cs="Times New Roman"/>
        </w:rPr>
        <w:t>(1)</w:t>
      </w:r>
      <w:r>
        <w:rPr>
          <w:rFonts w:hint="eastAsia" w:ascii="Times New Roman" w:hAnsi="Times New Roman" w:eastAsia="FangSong" w:cs="Times New Roman"/>
        </w:rPr>
        <w:t>结果知</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oMathPr>
          <m:ctrlPr>
            <w:rPr>
              <w:sz w:val="28"/>
              <w:szCs w:val="28"/>
            </w:rPr>
          </m:ctrlPr>
        </m:oMathPr>
        <m:r>
          <m:rPr>
            <m:sty m:val="p"/>
          </m:rPr>
          <m:t>S</m:t>
        </m:r>
        <m:r>
          <m:rPr>
            <m:sty m:val="p"/>
          </m:rPr>
          <m:t>i</m:t>
        </m:r>
        <m:r>
          <m:rPr>
            <m:sty m:val="p"/>
          </m:rPr>
          <m:t>(</m:t>
        </m:r>
        <m:r>
          <m:rPr>
            <m:sty m:val="p"/>
          </m:rPr>
          <m:t>A</m:t>
        </m:r>
        <m:r>
          <m:rPr>
            <m:sty m:val="p"/>
          </m:rPr>
          <m:t>l</m:t>
        </m:r>
        <m:r>
          <m:rPr>
            <m:sty m:val="p"/>
          </m:rPr>
          <m:t>)</m:t>
        </m:r>
        <m:sSub>
          <m:e>
            <m:r>
              <m:rPr>
                <m:sty m:val="p"/>
              </m:rPr>
              <m:t>O</m:t>
            </m:r>
          </m:e>
          <m:sub>
            <m:r>
              <m:rPr>
                <m:sty m:val="p"/>
              </m:rPr>
              <m:t>4</m:t>
            </m:r>
          </m:sub>
        </m:sSub>
      </m:oMath>
      <w:r>
        <w:rPr>
          <w:rFonts w:ascii="Times New Roman" w:hAnsi="Times New Roman" w:eastAsia="Times New Roman" w:cs="Times New Roman"/>
        </w:rPr>
        <w:t xml:space="preserve"> </w:t>
      </w:r>
      <w:r>
        <w:rPr>
          <w:rFonts w:hint="eastAsia" w:ascii="Times New Roman" w:hAnsi="Times New Roman" w:eastAsia="FangSong" w:cs="Times New Roman"/>
        </w:rPr>
        <w:t>为骨架型结构</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氧原子被</w:t>
      </w:r>
      <w:r>
        <w:rPr>
          <w:rFonts w:ascii="Times New Roman" w:hAnsi="Times New Roman" w:eastAsia="Times New Roman" w:cs="Times New Roman"/>
        </w:rPr>
        <w:t xml:space="preserve"> 2 </w:t>
      </w:r>
      <w:r>
        <w:rPr>
          <w:rFonts w:hint="eastAsia" w:ascii="Times New Roman" w:hAnsi="Times New Roman" w:eastAsia="FangSong" w:cs="Times New Roman"/>
        </w:rPr>
        <w:t>个四面体共用</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oMathPr>
          <m:ctrlPr>
            <w:rPr>
              <w:sz w:val="28"/>
              <w:szCs w:val="28"/>
            </w:rPr>
          </m:ctrlPr>
        </m:oMathPr>
        <m:r>
          <m:rPr>
            <m:sty m:val="p"/>
          </m:rPr>
          <m:t>(</m:t>
        </m:r>
        <m:r>
          <m:t>p</m:t>
        </m:r>
        <m:r>
          <m:rPr>
            <m:sty m:val="p"/>
          </m:rPr>
          <m:t>+</m:t>
        </m:r>
        <m:r>
          <m:t>q</m:t>
        </m:r>
        <m:r>
          <m:rPr>
            <m:sty m:val="p"/>
          </m:rPr>
          <m:t>)</m:t>
        </m:r>
        <m:r>
          <m:rPr>
            <m:sty m:val="p"/>
          </m:rPr>
          <m:t>/</m:t>
        </m:r>
        <m:r>
          <m:t>n</m:t>
        </m:r>
        <m:r>
          <m:rPr>
            <m:sty m:val="p"/>
          </m:rPr>
          <m:t>(</m:t>
        </m:r>
        <m:r>
          <m:t>p</m:t>
        </m:r>
        <m:r>
          <m:rPr>
            <m:sty m:val="p"/>
          </m:rPr>
          <m:t>+</m:t>
        </m:r>
        <m:r>
          <m:t>q</m:t>
        </m:r>
        <m:r>
          <m:rPr>
            <m:sty m:val="p"/>
          </m:rPr>
          <m:t>)</m:t>
        </m:r>
        <m:r>
          <m:rPr>
            <m:sty m:val="p"/>
          </m:rPr>
          <m:t>=</m:t>
        </m:r>
        <m:r>
          <m:t>0.5</m:t>
        </m:r>
        <m:r>
          <m:rPr>
            <m:sty m:val="p"/>
          </m:rPr>
          <m:t>,</m:t>
        </m:r>
        <m:r>
          <m:t>n</m:t>
        </m:r>
        <m:r>
          <m:rPr>
            <m:sty m:val="p"/>
          </m:rPr>
          <m:t>=</m:t>
        </m:r>
        <m:r>
          <m:t>2</m:t>
        </m:r>
        <m:r>
          <m:rPr>
            <m:sty m:val="p"/>
          </m:rPr>
          <m:t>,</m:t>
        </m:r>
        <m:r>
          <m:t>m</m:t>
        </m:r>
        <m:r>
          <m:rPr>
            <m:sty m:val="p"/>
          </m:rPr>
          <m:t>=</m:t>
        </m:r>
        <m:r>
          <m:t>1</m:t>
        </m:r>
        <m:r>
          <m:rPr>
            <m:sty m:val="p"/>
          </m:rPr>
          <m:t>/</m:t>
        </m:r>
        <m:r>
          <m:t>2</m:t>
        </m:r>
        <m:r>
          <m:rPr>
            <m:sty m:val="p"/>
          </m:rPr>
          <m:t>,</m:t>
        </m:r>
        <m:r>
          <m:t>p</m:t>
        </m:r>
      </m:oMath>
      <w:r>
        <w:rPr>
          <w:rFonts w:ascii="Times New Roman" w:hAnsi="Times New Roman" w:eastAsia="Times New Roman" w:cs="Times New Roman"/>
        </w:rPr>
        <w:t xml:space="preserve"> </w:t>
      </w:r>
      <w:r>
        <w:rPr>
          <w:rFonts w:ascii="Times New Roman" w:hAnsi="Times New Roman" w:eastAsia="Times New Roman" w:cs="Times New Roman"/>
        </w:rPr>
        <w:t xml:space="preserve">。</w:t>
      </w:r>
    </w:p>
    <w:p>
      <w:pPr>
        <w:numPr>
          <w:ilvl w:val="0"/>
          <w:numId w:val="1397"/>
        </w:numPr>
      </w:pPr>
      <w:r>
        <w:rPr>
          <w:rFonts w:hint="eastAsia" w:ascii="Times New Roman" w:hAnsi="Times New Roman" w:eastAsia="FangSong" w:cs="Times New Roman"/>
        </w:rPr>
        <w:t xml:space="preserve">实测</w:t>
      </w:r>
      <w:r>
        <w:rPr>
          <w:rFonts w:ascii="Times New Roman" w:hAnsi="Times New Roman" w:eastAsia="Times New Roman" w:cs="Times New Roman"/>
        </w:rPr>
        <w:t xml:space="preserve"> Si-O </w:t>
      </w:r>
      <w:r>
        <w:rPr>
          <w:rFonts w:hint="eastAsia" w:ascii="Times New Roman" w:hAnsi="Times New Roman" w:eastAsia="FangSong" w:cs="Times New Roman"/>
        </w:rPr>
        <w:t xml:space="preserve">键键长</w:t>
      </w:r>
      <w:r>
        <w:rPr>
          <w:rFonts w:ascii="Times New Roman" w:hAnsi="Times New Roman" w:eastAsia="Times New Roman" w:cs="Times New Roman"/>
        </w:rPr>
        <w:t xml:space="preserve"> (160pm) </w:t>
      </w:r>
      <w:r>
        <w:rPr>
          <w:rFonts w:hint="eastAsia" w:ascii="Times New Roman" w:hAnsi="Times New Roman" w:eastAsia="FangSong" w:cs="Times New Roman"/>
        </w:rPr>
        <w:t xml:space="preserve">远小于</w:t>
      </w:r>
      <w:r>
        <w:rPr>
          <w:rFonts w:ascii="Times New Roman" w:hAnsi="Times New Roman" w:eastAsia="Times New Roman" w:cs="Times New Roman"/>
        </w:rPr>
        <w:t xml:space="preserve"> Si</w:t>
      </w:r>
      <w:r>
        <w:rPr>
          <w:rFonts w:ascii="Times New Roman" w:hAnsi="Times New Roman" w:eastAsia="Times New Roman" w:cs="Times New Roman"/>
          <w:vertAlign w:val="superscript"/>
        </w:rPr>
        <w:t>4+</w:t>
      </w:r>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O</w:t>
      </w:r>
      <w:r>
        <w:rPr>
          <w:rFonts w:ascii="Times New Roman" w:hAnsi="Times New Roman" w:eastAsia="Times New Roman" w:cs="Times New Roman"/>
          <w:vertAlign w:val="superscript"/>
        </w:rPr>
        <w:t>2-</w:t>
      </w:r>
      <w:r>
        <w:rPr>
          <w:rFonts w:ascii="Times New Roman" w:hAnsi="Times New Roman" w:eastAsia="Times New Roman" w:cs="Times New Roman"/>
        </w:rPr>
        <w:t xml:space="preserve"> </w:t>
      </w:r>
      <w:r>
        <w:rPr>
          <w:rFonts w:hint="eastAsia" w:ascii="Times New Roman" w:hAnsi="Times New Roman" w:eastAsia="FangSong" w:cs="Times New Roman"/>
        </w:rPr>
        <w:t xml:space="preserve">的离子半径之和</w:t>
      </w:r>
      <w:r>
        <w:rPr>
          <w:rFonts w:ascii="Times New Roman" w:hAnsi="Times New Roman" w:eastAsia="Times New Roman" w:cs="Times New Roman"/>
        </w:rPr>
        <w:t xml:space="preserve"> </w:t>
      </w:r>
      <w:r>
        <w:rPr>
          <w:rFonts w:hint="eastAsia" w:ascii="Times New Roman" w:hAnsi="Times New Roman" w:eastAsia="Times New Roman" w:cs="Times New Roman"/>
        </w:rPr>
        <w:t>(181pm)，</w:t>
      </w:r>
      <w:r>
        <w:rPr>
          <w:rFonts w:hint="eastAsia" w:ascii="Times New Roman" w:hAnsi="Times New Roman" w:eastAsia="FangSong" w:cs="Times New Roman"/>
        </w:rPr>
        <w:t>表明</w:t>
      </w:r>
      <w:r>
        <w:rPr>
          <w:rFonts w:ascii="Times New Roman" w:hAnsi="Times New Roman" w:eastAsia="Times New Roman" w:cs="Times New Roman"/>
        </w:rPr>
        <w:t xml:space="preserve"> Si—O </w:t>
      </w:r>
      <w:r>
        <w:rPr>
          <w:rFonts w:hint="eastAsia" w:ascii="Times New Roman" w:hAnsi="Times New Roman" w:eastAsia="FangSong" w:cs="Times New Roman"/>
        </w:rPr>
        <w:t>键中已有较大的共价成分</w:t>
      </w:r>
      <w:r>
        <w:rPr>
          <w:rFonts w:hint="eastAsia" w:ascii="Times New Roman" w:hAnsi="Times New Roman" w:eastAsia="Times New Roman" w:cs="Times New Roman"/>
        </w:rPr>
        <w:t>。</w:t>
      </w:r>
      <w:r>
        <w:rPr>
          <w:rFonts w:ascii="Times New Roman" w:hAnsi="Times New Roman" w:eastAsia="Times New Roman" w:cs="Times New Roman"/>
        </w:rPr>
        <w:t xml:space="preserve"> Si</w:t>
      </w:r>
      <w:r>
        <w:rPr>
          <w:rFonts w:ascii="Times New Roman" w:hAnsi="Times New Roman" w:eastAsia="Times New Roman" w:cs="Times New Roman"/>
          <w:vertAlign w:val="superscript"/>
        </w:rPr>
        <w:t>4+</w:t>
      </w:r>
      <w:r>
        <w:rPr>
          <w:rFonts w:ascii="Times New Roman" w:hAnsi="Times New Roman" w:eastAsia="Times New Roman" w:cs="Times New Roman"/>
        </w:rPr>
        <w:t xml:space="preserve"> </w:t>
      </w:r>
      <w:r>
        <w:rPr>
          <w:rFonts w:hint="eastAsia" w:ascii="Times New Roman" w:hAnsi="Times New Roman" w:eastAsia="FangSong" w:cs="Times New Roman"/>
        </w:rPr>
        <w:t>电价高</w:t>
      </w:r>
      <w:r>
        <w:rPr>
          <w:rFonts w:hint="eastAsia" w:ascii="Times New Roman" w:hAnsi="Times New Roman" w:eastAsia="Times New Roman" w:cs="Times New Roman"/>
        </w:rPr>
        <w:t>、</w:t>
      </w:r>
      <w:r>
        <w:rPr>
          <w:rFonts w:hint="eastAsia" w:ascii="Times New Roman" w:hAnsi="Times New Roman" w:eastAsia="FangSong" w:cs="Times New Roman"/>
        </w:rPr>
        <w:t>半径小</w:t>
      </w:r>
      <w:r>
        <w:rPr>
          <w:rFonts w:hint="eastAsia" w:ascii="Times New Roman" w:hAnsi="Times New Roman" w:eastAsia="Times New Roman" w:cs="Times New Roman"/>
        </w:rPr>
        <w:t>，</w:t>
      </w:r>
      <w:r>
        <w:rPr>
          <w:rFonts w:hint="eastAsia" w:ascii="Times New Roman" w:hAnsi="Times New Roman" w:eastAsia="FangSong" w:cs="Times New Roman"/>
        </w:rPr>
        <w:t>极化力较大</w:t>
      </w:r>
      <w:r>
        <w:rPr>
          <w:rFonts w:hint="eastAsia" w:ascii="Times New Roman" w:hAnsi="Times New Roman" w:eastAsia="Times New Roman" w:cs="Times New Roman"/>
        </w:rPr>
        <w:t>，</w:t>
      </w:r>
      <w:r>
        <w:rPr>
          <w:rFonts w:hint="eastAsia" w:ascii="Times New Roman" w:hAnsi="Times New Roman" w:eastAsia="FangSong" w:cs="Times New Roman"/>
        </w:rPr>
        <w:t>导致了键型变异</w:t>
      </w:r>
      <w:r>
        <w:rPr>
          <w:rFonts w:hint="eastAsia" w:ascii="Times New Roman" w:hAnsi="Times New Roman" w:eastAsia="Times New Roman" w:cs="Times New Roman"/>
        </w:rPr>
        <w:t>（</w:t>
      </w:r>
      <w:r>
        <w:rPr>
          <w:rFonts w:hint="eastAsia" w:ascii="Times New Roman" w:hAnsi="Times New Roman" w:eastAsia="FangSong" w:cs="Times New Roman"/>
        </w:rPr>
        <w:t>离子键向共价键过渡</w:t>
      </w:r>
      <w:r>
        <w:rPr>
          <w:rFonts w:hint="eastAsia" w:ascii="Times New Roman" w:hAnsi="Times New Roman" w:eastAsia="Times New Roman" w:cs="Times New Roman"/>
        </w:rPr>
        <w:t>）。</w:t>
      </w:r>
    </w:p>
    <w:p>
      <w:pPr>
        <w:pStyle w:val="FirstParagraph"/>
      </w:pPr>
      <w:r>
        <w:rPr>
          <w:rFonts w:hint="eastAsia" w:ascii="Times New Roman" w:hAnsi="Times New Roman" w:eastAsia="Times New Roman" w:cs="Times New Roman"/>
        </w:rPr>
        <w:t>(4)①</w:t>
      </w:r>
      <w:r>
        <w:rPr>
          <w:rFonts w:hint="eastAsia" w:ascii="Times New Roman" w:hAnsi="Times New Roman" w:eastAsia="FangSong" w:cs="Times New Roman"/>
        </w:rPr>
        <w:t>硅</w:t>
      </w:r>
      <w:r>
        <w:rPr>
          <w:rFonts w:hint="eastAsia" w:ascii="Times New Roman" w:hAnsi="Times New Roman" w:eastAsia="Times New Roman" w:cs="Times New Roman"/>
        </w:rPr>
        <w:t>-</w:t>
      </w:r>
      <w:r>
        <w:rPr>
          <w:rFonts w:hint="eastAsia" w:ascii="Times New Roman" w:hAnsi="Times New Roman" w:eastAsia="FangSong" w:cs="Times New Roman"/>
        </w:rPr>
        <w:t>氧键强于铝</w:t>
      </w:r>
      <w:r>
        <w:rPr>
          <w:rFonts w:hint="eastAsia" w:ascii="Times New Roman" w:hAnsi="Times New Roman" w:eastAsia="Times New Roman" w:cs="Times New Roman"/>
        </w:rPr>
        <w:t>-</w:t>
      </w:r>
      <w:r>
        <w:rPr>
          <w:rFonts w:hint="eastAsia" w:ascii="Times New Roman" w:hAnsi="Times New Roman" w:eastAsia="FangSong" w:cs="Times New Roman"/>
        </w:rPr>
        <w:t>氧键</w:t>
      </w:r>
      <w:r>
        <w:rPr>
          <w:rFonts w:hint="eastAsia" w:ascii="Times New Roman" w:hAnsi="Times New Roman" w:eastAsia="Times New Roman" w:cs="Times New Roman"/>
        </w:rPr>
        <w:t>；②</w:t>
      </w:r>
      <w:r>
        <w:rPr>
          <w:rFonts w:hint="eastAsia" w:ascii="Times New Roman" w:hAnsi="Times New Roman" w:eastAsia="FangSong" w:cs="Times New Roman"/>
        </w:rPr>
        <w:t>若</w:t>
      </w:r>
      <w:r>
        <w:rPr>
          <w:rFonts w:ascii="Times New Roman" w:hAnsi="Times New Roman" w:eastAsia="Times New Roman" w:cs="Times New Roman"/>
        </w:rPr>
        <w:t xml:space="preserve"> Al</w:t>
      </w:r>
      <w:r>
        <w:rPr>
          <w:rFonts w:ascii="Times New Roman" w:hAnsi="Times New Roman" w:eastAsia="Times New Roman" w:cs="Times New Roman"/>
          <w:vertAlign w:val="superscript"/>
        </w:rPr>
        <w:t>3+</w:t>
      </w:r>
      <w:r>
        <w:rPr>
          <w:rFonts w:ascii="Times New Roman" w:hAnsi="Times New Roman" w:eastAsia="Times New Roman" w:cs="Times New Roman"/>
        </w:rPr>
        <w:t xml:space="preserve"> </w:t>
      </w:r>
      <w:r>
        <w:rPr>
          <w:rFonts w:hint="eastAsia" w:ascii="Times New Roman" w:hAnsi="Times New Roman" w:eastAsia="FangSong" w:cs="Times New Roman"/>
        </w:rPr>
        <w:t xml:space="preserve">数超过</w:t>
      </w:r>
      <w:r>
        <w:rPr>
          <w:rFonts w:ascii="Times New Roman" w:hAnsi="Times New Roman" w:eastAsia="Times New Roman" w:cs="Times New Roman"/>
        </w:rPr>
        <w:t xml:space="preserve"> Si</w:t>
      </w:r>
      <w:r>
        <w:rPr>
          <w:rFonts w:ascii="Times New Roman" w:hAnsi="Times New Roman" w:eastAsia="Times New Roman" w:cs="Times New Roman"/>
          <w:vertAlign w:val="superscript"/>
        </w:rPr>
        <w:t>4+</w:t>
      </w:r>
      <w:r>
        <w:rPr>
          <w:rFonts w:ascii="Times New Roman" w:hAnsi="Times New Roman" w:eastAsia="Times New Roman" w:cs="Times New Roman"/>
        </w:rPr>
        <w:t xml:space="preserve"> </w:t>
      </w:r>
      <w:r>
        <w:rPr>
          <w:rFonts w:hint="eastAsia" w:ascii="Times New Roman" w:hAnsi="Times New Roman" w:eastAsia="FangSong" w:cs="Times New Roman"/>
        </w:rPr>
        <w:t>数</w:t>
      </w:r>
      <w:r>
        <w:rPr>
          <w:rFonts w:hint="eastAsia" w:ascii="Times New Roman" w:hAnsi="Times New Roman" w:eastAsia="Times New Roman" w:cs="Times New Roman"/>
        </w:rPr>
        <w:t>，</w:t>
      </w:r>
      <w:r>
        <w:rPr>
          <w:rFonts w:hint="eastAsia" w:ascii="Times New Roman" w:hAnsi="Times New Roman" w:eastAsia="FangSong" w:cs="Times New Roman"/>
        </w:rPr>
        <w:t>必出现铝氧四面体直接相连的情况</w:t>
      </w:r>
      <w:r>
        <w:rPr>
          <w:rFonts w:hint="eastAsia" w:ascii="Times New Roman" w:hAnsi="Times New Roman" w:eastAsia="Times New Roman" w:cs="Times New Roman"/>
        </w:rPr>
        <w:t>，</w:t>
      </w:r>
      <w:r>
        <w:rPr>
          <w:rFonts w:hint="eastAsia" w:ascii="Times New Roman" w:hAnsi="Times New Roman" w:eastAsia="FangSong" w:cs="Times New Roman"/>
        </w:rPr>
        <w:t>即负电荷中心与负电荷中心相邻</w:t>
      </w:r>
      <w:r>
        <w:rPr>
          <w:rFonts w:hint="eastAsia" w:ascii="Times New Roman" w:hAnsi="Times New Roman" w:eastAsia="Times New Roman" w:cs="Times New Roman"/>
        </w:rPr>
        <w:t>，</w:t>
      </w:r>
      <w:r>
        <w:rPr>
          <w:rFonts w:hint="eastAsia" w:ascii="Times New Roman" w:hAnsi="Times New Roman" w:eastAsia="FangSong" w:cs="Times New Roman"/>
        </w:rPr>
        <w:t>结构中引入不稳定因素</w:t>
      </w:r>
      <w:r>
        <w:rPr>
          <w:rFonts w:hint="eastAsia" w:ascii="Times New Roman" w:hAnsi="Times New Roman" w:eastAsia="Times New Roman" w:cs="Times New Roman"/>
        </w:rPr>
        <w:t>，</w:t>
      </w:r>
      <w:r>
        <w:rPr>
          <w:rFonts w:hint="eastAsia" w:ascii="Times New Roman" w:hAnsi="Times New Roman" w:eastAsia="FangSong" w:cs="Times New Roman"/>
        </w:rPr>
        <w:t>导致骨架稳定性减弱</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(5)811.5g </w:t>
      </w:r>
      <w:r>
        <w:rPr>
          <w:rFonts w:hint="eastAsia" w:ascii="Times New Roman" w:hAnsi="Times New Roman" w:eastAsia="FangSong" w:cs="Times New Roman"/>
        </w:rPr>
        <w:t>分子筛含水量为</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r>
            <m:t>n</m:t>
          </m:r>
          <m:r>
            <m:rPr>
              <m:sty m:val="p"/>
            </m:rPr>
            <m:t>=</m:t>
          </m:r>
          <m:f>
            <m:fPr>
              <m:type m:val="bar"/>
            </m:fPr>
            <m:num>
              <m:r>
                <m:t>p</m:t>
              </m:r>
              <m:r>
                <m:t>V</m:t>
              </m:r>
            </m:num>
            <m:den>
              <m:r>
                <m:t>R</m:t>
              </m:r>
              <m:r>
                <m:t>T</m:t>
              </m:r>
            </m:den>
          </m:f>
          <m:r>
            <m:rPr>
              <m:sty m:val="p"/>
            </m:rPr>
            <m:t>=</m:t>
          </m:r>
          <m:f>
            <m:fPr>
              <m:type m:val="bar"/>
            </m:fPr>
            <m:num>
              <m:r>
                <m:t>1</m:t>
              </m:r>
              <m:r>
                <m:rPr>
                  <m:sty m:val="p"/>
                </m:rPr>
                <m:t>.</m:t>
              </m:r>
              <m:r>
                <m:t>0</m:t>
              </m:r>
              <m:r>
                <m:t>1</m:t>
              </m:r>
              <m:r>
                <m:t>3</m:t>
              </m:r>
              <m:r>
                <m:t>2</m:t>
              </m:r>
              <m:r>
                <m:t>5</m:t>
              </m:r>
              <m:r>
                <m:rPr>
                  <m:sty m:val="p"/>
                </m:rPr>
                <m:t>×</m:t>
              </m:r>
              <m:r>
                <m:t>1</m:t>
              </m:r>
              <m:sSup>
                <m:e>
                  <m:r>
                    <m:t>0</m:t>
                  </m:r>
                </m:e>
                <m:sup>
                  <m:r>
                    <m:t>5</m:t>
                  </m:r>
                </m:sup>
              </m:sSup>
              <m:r>
                <m:rPr>
                  <m:sty m:val="p"/>
                </m:rPr>
                <m:t>×</m:t>
              </m:r>
              <m:r>
                <m:t>7</m:t>
              </m:r>
              <m:r>
                <m:t>9</m:t>
              </m:r>
              <m:r>
                <m:t>8</m:t>
              </m:r>
              <m:r>
                <m:rPr>
                  <m:sty m:val="p"/>
                </m:rPr>
                <m:t>.</m:t>
              </m:r>
              <m:r>
                <m:t>6</m:t>
              </m:r>
              <m:r>
                <m:rPr>
                  <m:sty m:val="p"/>
                </m:rPr>
                <m:t>×</m:t>
              </m:r>
              <m:r>
                <m:t>1</m:t>
              </m:r>
              <m:sSup>
                <m:e>
                  <m:r>
                    <m:t>0</m:t>
                  </m:r>
                </m:e>
                <m:sup>
                  <m:r>
                    <m:rPr>
                      <m:sty m:val="p"/>
                    </m:rPr>
                    <m:t>−</m:t>
                  </m:r>
                  <m:r>
                    <m:t>3</m:t>
                  </m:r>
                </m:sup>
              </m:sSup>
            </m:num>
            <m:den>
              <m:r>
                <m:t>8</m:t>
              </m:r>
              <m:r>
                <m:rPr>
                  <m:sty m:val="p"/>
                </m:rPr>
                <m:t>.</m:t>
              </m:r>
              <m:r>
                <m:t>3</m:t>
              </m:r>
              <m:r>
                <m:t>1</m:t>
              </m:r>
              <m:r>
                <m:t>4</m:t>
              </m:r>
              <m:r>
                <m:rPr>
                  <m:sty m:val="p"/>
                </m:rPr>
                <m:t>×</m:t>
              </m:r>
              <m:r>
                <m:t>9</m:t>
              </m:r>
              <m:r>
                <m:t>7</m:t>
              </m:r>
              <m:r>
                <m:t>3</m:t>
              </m:r>
              <m:r>
                <m:rPr>
                  <m:sty m:val="p"/>
                </m:rPr>
                <m:t>.</m:t>
              </m:r>
              <m:r>
                <m:t>1</m:t>
              </m:r>
              <m:r>
                <m:t>5</m:t>
              </m:r>
            </m:den>
          </m:f>
          <m:r>
            <m:rPr>
              <m:sty m:val="p"/>
            </m:rPr>
            <m:t>=</m:t>
          </m:r>
          <m:r>
            <m:t>1</m:t>
          </m:r>
          <m:r>
            <m:t>0</m:t>
          </m:r>
          <m:r>
            <m:rPr>
              <m:sty m:val="p"/>
            </m:rPr>
            <m:t>.</m:t>
          </m:r>
          <m:r>
            <m:t>0</m:t>
          </m:r>
          <m:r>
            <m:t>0</m:t>
          </m:r>
          <m:r>
            <m:rPr>
              <m:sty m:val="p"/>
            </m:rPr>
            <m:t>m</m:t>
          </m:r>
          <m:r>
            <m:rPr>
              <m:sty m:val="p"/>
            </m:rPr>
            <m:t>o</m:t>
          </m:r>
          <m:r>
            <m:rPr>
              <m:sty m:val="p"/>
            </m:rPr>
            <m:t>l</m:t>
          </m:r>
        </m:oMath>
      </m:oMathPara>
    </w:p>
    <w:p>
      <w:pPr>
        <w:pStyle w:val="FirstParagraph"/>
      </w:pPr>
      <w:r>
        <w:rPr>
          <w:rFonts w:hint="eastAsia" w:ascii="Times New Roman" w:hAnsi="Times New Roman" w:eastAsia="FangSong" w:cs="Times New Roman"/>
        </w:rPr>
        <w:t>一个晶胞的质量为</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oMathPr>
          <m:ctrlPr>
            <w:rPr>
              <w:sz w:val="28"/>
              <w:szCs w:val="28"/>
            </w:rPr>
          </m:ctrlPr>
        </m:oMathPr>
        <m:r>
          <m:rPr>
            <m:sty m:val="p"/>
          </m:rPr>
          <m:t>(</m:t>
        </m:r>
        <m:r>
          <m:t>22.99</m:t>
        </m:r>
        <m:r>
          <m:rPr>
            <m:sty m:val="p"/>
          </m:rPr>
          <m:t>×</m:t>
        </m:r>
        <m:r>
          <m:t>96</m:t>
        </m:r>
        <m:r>
          <m:rPr>
            <m:sty m:val="p"/>
          </m:rPr>
          <m:t>+</m:t>
        </m:r>
        <m:r>
          <m:t>26.98</m:t>
        </m:r>
        <m:r>
          <m:rPr>
            <m:sty m:val="p"/>
          </m:rPr>
          <m:t>×</m:t>
        </m:r>
        <m:r>
          <m:t>96</m:t>
        </m:r>
        <m:r>
          <m:rPr>
            <m:sty m:val="p"/>
          </m:rPr>
          <m:t>+</m:t>
        </m:r>
        <m:r>
          <m:t>28.08</m:t>
        </m:r>
        <m:r>
          <m:rPr>
            <m:sty m:val="p"/>
          </m:rPr>
          <m:t>×</m:t>
        </m:r>
        <m:r>
          <m:t>96</m:t>
        </m:r>
        <m:r>
          <m:rPr>
            <m:sty m:val="p"/>
          </m:rPr>
          <m:t>+</m:t>
        </m:r>
        <m:r>
          <m:t>16</m:t>
        </m:r>
        <m:r>
          <m:rPr>
            <m:sty m:val="p"/>
          </m:rPr>
          <m:t>×</m:t>
        </m:r>
        <m:r>
          <m:t>384</m:t>
        </m:r>
        <m:r>
          <m:rPr>
            <m:sty m:val="p"/>
          </m:rPr>
          <m:t>+</m:t>
        </m:r>
        <m:r>
          <m:t>18</m:t>
        </m:r>
        <m:r>
          <m:t>x</m:t>
        </m:r>
        <m:r>
          <m:rPr>
            <m:sty m:val="p"/>
          </m:rPr>
          <m:t>)</m:t>
        </m:r>
        <m:r>
          <m:rPr>
            <m:sty m:val="p"/>
          </m:rPr>
          <m:t>/</m:t>
        </m:r>
        <m:sSub>
          <m:e>
            <m:r>
              <m:t>N</m:t>
            </m:r>
          </m:e>
          <m:sub>
            <m:r>
              <m:rPr>
                <m:sty m:val="p"/>
              </m:rPr>
              <m:t>A</m:t>
            </m:r>
          </m:sub>
        </m:sSub>
        <m:r>
          <m:rPr>
            <m:sty m:val="p"/>
          </m:rPr>
          <m:t>=</m:t>
        </m:r>
      </m:oMath>
      <w:r>
        <w:rPr>
          <w:rFonts w:ascii="Times New Roman" w:hAnsi="Times New Roman" w:eastAsia="Times New Roman" w:cs="Times New Roman"/>
        </w:rPr>
        <w:t xml:space="preserve"> </w:t>
      </w:r>
      <m:oMath>
        <m:oMathPr>
          <m:ctrlPr>
            <w:rPr>
              <w:sz w:val="28"/>
              <w:szCs w:val="28"/>
            </w:rPr>
          </m:ctrlPr>
        </m:oMathPr>
        <m:r>
          <m:rPr>
            <m:sty m:val="p"/>
          </m:rPr>
          <m:t>(</m:t>
        </m:r>
        <m:r>
          <m:t>13637</m:t>
        </m:r>
        <m:r>
          <m:rPr>
            <m:sty m:val="p"/>
          </m:rPr>
          <m:t>+</m:t>
        </m:r>
        <m:r>
          <m:t>18</m:t>
        </m:r>
        <m:r>
          <m:t>x</m:t>
        </m:r>
        <m:r>
          <m:rPr>
            <m:sty m:val="p"/>
          </m:rPr>
          <m:t>)</m:t>
        </m:r>
        <m:r>
          <m:rPr>
            <m:sty m:val="p"/>
          </m:rPr>
          <m:t>/</m:t>
        </m:r>
        <m:sSub>
          <m:e>
            <m:r>
              <m:t>N</m:t>
            </m:r>
          </m:e>
          <m:sub>
            <m:r>
              <m:rPr>
                <m:sty m:val="p"/>
              </m:rPr>
              <m:t>A</m:t>
            </m:r>
          </m:sub>
        </m:sSub>
      </m:oMath>
      <w:r>
        <w:rPr>
          <w:rFonts w:ascii="Times New Roman" w:hAnsi="Times New Roman" w:eastAsia="Times New Roman" w:cs="Times New Roman"/>
        </w:rPr>
        <w:t xml:space="preserve"> </w:t>
      </w:r>
      <w:r>
        <w:rPr>
          <w:rFonts w:ascii="Times New Roman" w:hAnsi="Times New Roman" w:eastAsia="Times New Roman" w:cs="Times New Roman"/>
        </w:rPr>
        <w:t xml:space="preserve">。</w:t>
      </w:r>
    </w:p>
    <w:p>
      <w:pPr>
        <w:pStyle w:val="BodyText"/>
      </w:pPr>
      <m:oMathPara>
        <m:oMathParaPr>
          <m:jc m:val="center"/>
          <m:ctrlPr>
            <w:rPr>
              <w:sz w:val="28"/>
              <w:szCs w:val="28"/>
            </w:rPr>
          </m:ctrlPr>
        </m:oMathParaPr>
        <m:oMath>
          <m:r>
            <m:t>8</m:t>
          </m:r>
          <m:r>
            <m:t>1</m:t>
          </m:r>
          <m:r>
            <m:t>1</m:t>
          </m:r>
          <m:r>
            <m:rPr>
              <m:sty m:val="p"/>
            </m:rPr>
            <m:t>.</m:t>
          </m:r>
          <m:r>
            <m:t>5</m:t>
          </m:r>
          <m:r>
            <m:rPr>
              <m:sty m:val="p"/>
            </m:rPr>
            <m:t>:</m:t>
          </m:r>
          <m:r>
            <m:rPr>
              <m:sty m:val="p"/>
            </m:rPr>
            <m:t>(</m:t>
          </m:r>
          <m:r>
            <m:t>1</m:t>
          </m:r>
          <m:r>
            <m:t>3</m:t>
          </m:r>
          <m:r>
            <m:t>6</m:t>
          </m:r>
          <m:r>
            <m:t>3</m:t>
          </m:r>
          <m:r>
            <m:t>7</m:t>
          </m:r>
          <m:r>
            <m:rPr>
              <m:sty m:val="p"/>
            </m:rPr>
            <m:t>+</m:t>
          </m:r>
          <m:r>
            <m:t>1</m:t>
          </m:r>
          <m:r>
            <m:t>8</m:t>
          </m:r>
          <m:r>
            <m:t>x</m:t>
          </m:r>
          <m:r>
            <m:rPr>
              <m:sty m:val="p"/>
            </m:rPr>
            <m:t>)</m:t>
          </m:r>
          <m:r>
            <m:rPr>
              <m:sty m:val="p"/>
            </m:rPr>
            <m:t>/</m:t>
          </m:r>
          <m:sSub>
            <m:e>
              <m:r>
                <m:t>N</m:t>
              </m:r>
            </m:e>
            <m:sub>
              <m:r>
                <m:rPr>
                  <m:sty m:val="p"/>
                </m:rPr>
                <m:t>A</m:t>
              </m:r>
            </m:sub>
          </m:sSub>
          <m:r>
            <m:rPr>
              <m:sty m:val="p"/>
            </m:rPr>
            <m:t>=</m:t>
          </m:r>
          <m:sSub>
            <m:e>
              <m:r>
                <m:t>N</m:t>
              </m:r>
            </m:e>
            <m:sub>
              <m:r>
                <m:rPr>
                  <m:sty m:val="p"/>
                </m:rPr>
                <m:t>A</m:t>
              </m:r>
            </m:sub>
          </m:sSub>
          <m:r>
            <m:rPr>
              <m:sty m:val="p"/>
            </m:rPr>
            <m:t>×</m:t>
          </m:r>
          <m:r>
            <m:t>1</m:t>
          </m:r>
          <m:r>
            <m:t>0</m:t>
          </m:r>
          <m:r>
            <m:rPr>
              <m:sty m:val="p"/>
            </m:rPr>
            <m:t>:</m:t>
          </m:r>
          <m:r>
            <m:t>x</m:t>
          </m:r>
          <m:r>
            <m:rPr>
              <m:sty m:val="p"/>
            </m:rPr>
            <m:t>,</m:t>
          </m:r>
          <m:r>
            <m:t>x</m:t>
          </m:r>
          <m:r>
            <m:rPr>
              <m:sty m:val="p"/>
            </m:rPr>
            <m:t>=</m:t>
          </m:r>
          <m:r>
            <m:t>2</m:t>
          </m:r>
          <m:r>
            <m:t>1</m:t>
          </m:r>
          <m:r>
            <m:t>6</m:t>
          </m:r>
          <m:r>
            <m:rPr>
              <m:sty m:val="p"/>
            </m:rPr>
            <m:t>。</m:t>
          </m:r>
        </m:oMath>
      </m:oMathPara>
    </w:p>
    <w:p>
      <w:pPr>
        <w:pStyle w:val="FirstParagraph"/>
      </w:pPr>
      <w:r>
        <w:rPr>
          <w:rFonts w:hint="eastAsia" w:ascii="Times New Roman" w:hAnsi="Times New Roman" w:eastAsia="FangSong" w:cs="Times New Roman"/>
        </w:rPr>
        <w:t>分子筛密度为</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oMathPr>
          <m:ctrlPr>
            <w:rPr>
              <w:sz w:val="28"/>
              <w:szCs w:val="28"/>
            </w:rPr>
          </m:ctrlPr>
        </m:oMathPr>
        <m:r>
          <m:t>ρ</m:t>
        </m:r>
        <m:r>
          <m:rPr>
            <m:sty m:val="p"/>
          </m:rPr>
          <m:t>=</m:t>
        </m:r>
        <m:r>
          <m:rPr>
            <m:sty m:val="p"/>
          </m:rPr>
          <m:t>(</m:t>
        </m:r>
        <m:r>
          <m:t>13637</m:t>
        </m:r>
        <m:r>
          <m:rPr>
            <m:sty m:val="p"/>
          </m:rPr>
          <m:t>+</m:t>
        </m:r>
        <m:r>
          <m:t>18</m:t>
        </m:r>
        <m:r>
          <m:rPr>
            <m:sty m:val="p"/>
          </m:rPr>
          <m:t>×</m:t>
        </m:r>
        <m:r>
          <m:t>216</m:t>
        </m:r>
        <m:r>
          <m:rPr>
            <m:sty m:val="p"/>
          </m:rPr>
          <m:t>)</m:t>
        </m:r>
        <m:r>
          <m:rPr>
            <m:sty m:val="p"/>
          </m:rPr>
          <m:t>/</m:t>
        </m:r>
        <m:r>
          <m:t>6.02</m:t>
        </m:r>
        <m:r>
          <m:rPr>
            <m:sty m:val="p"/>
          </m:rPr>
          <m:t>×</m:t>
        </m:r>
        <m:sSup>
          <m:e>
            <m:r>
              <m:t>10</m:t>
            </m:r>
          </m:e>
          <m:sup>
            <m:r>
              <m:t>23</m:t>
            </m:r>
          </m:sup>
        </m:sSup>
        <m:r>
          <m:rPr>
            <m:sty m:val="p"/>
          </m:rPr>
          <m:t>/</m:t>
        </m:r>
        <m:r>
          <m:rPr>
            <m:sty m:val="p"/>
          </m:rPr>
          <m:t>(</m:t>
        </m:r>
        <m:r>
          <m:t>2464</m:t>
        </m:r>
        <m:r>
          <m:rPr>
            <m:sty m:val="p"/>
          </m:rPr>
          <m:t>×</m:t>
        </m:r>
        <m:sSup>
          <m:e>
            <m:r>
              <m:t>10</m:t>
            </m:r>
          </m:e>
          <m:sup>
            <m:r>
              <m:rPr>
                <m:sty m:val="p"/>
              </m:rPr>
              <m:t>−</m:t>
            </m:r>
            <m:r>
              <m:t>10</m:t>
            </m:r>
          </m:sup>
        </m:sSup>
        <m:sSup>
          <m:e>
            <m:r>
              <m:rPr>
                <m:sty m:val="p"/>
              </m:rPr>
              <m:t>)</m:t>
            </m:r>
          </m:e>
          <m:sup>
            <m:r>
              <m:t>3</m:t>
            </m:r>
          </m:sup>
        </m:sSup>
        <m:r>
          <m:rPr>
            <m:sty m:val="p"/>
          </m:rPr>
          <m:t>=</m:t>
        </m:r>
        <m:r>
          <m:t>1.946</m:t>
        </m:r>
        <m:r>
          <m:rPr>
            <m:sty m:val="p"/>
          </m:rPr>
          <m:t>g</m:t>
        </m:r>
        <m:r>
          <m:rPr>
            <m:sty m:val="p"/>
          </m:rPr>
          <m:t>/</m:t>
        </m:r>
        <m:r>
          <m:rPr>
            <m:sty m:val="p"/>
          </m:rPr>
          <m:t>c</m:t>
        </m:r>
        <m:sSup>
          <m:e>
            <m:r>
              <m:rPr>
                <m:sty m:val="p"/>
              </m:rPr>
              <m:t>m</m:t>
            </m:r>
          </m:e>
          <m:sup>
            <m:r>
              <m:rPr>
                <m:sty m:val="p"/>
              </m:rPr>
              <m:t>3</m:t>
            </m:r>
          </m:sup>
        </m:sSup>
      </m:oMath>
      <w:r>
        <w:rPr>
          <w:rFonts w:ascii="Times New Roman" w:hAnsi="Times New Roman" w:eastAsia="Times New Roman" w:cs="Times New Roman"/>
        </w:rPr>
        <w:t xml:space="preserve"> </w:t>
      </w:r>
      <w:r>
        <w:rPr>
          <w:rFonts w:ascii="Times New Roman" w:hAnsi="Times New Roman" w:eastAsia="Times New Roman" w:cs="Times New Roman"/>
        </w:rPr>
        <w:t xml:space="preserve">。</w:t>
      </w:r>
    </w:p>
    <w:p>
      <w:pPr>
        <w:spacing w:before="160" w:after="80"/>
      </w:pPr>
      <w:r>
        <w:pict>
          <v:rect style="width:0;height:1.5pt" o:hralign="center" o:hrstd="t" o:hr="t"/>
        </w:pict>
      </w:r>
    </w:p>
    <w:bookmarkEnd w:id="1644"/>
    <w:bookmarkStart w:id="1645" w:name="晶体-例2"/>
    <w:p>
      <w:pPr>
        <w:pStyle w:val="Heading2"/>
        <w:spacing w:before="280" w:after="120"/>
      </w:pPr>
      <w:r>
        <w:rPr>
          <w:rFonts w:ascii="Times New Roman" w:hAnsi="Times New Roman" w:eastAsia="Times New Roman" w:cs="Times New Roman"/>
        </w:rPr>
        <w:t xml:space="preserve">3.291 </w:t>
      </w:r>
      <w:r>
        <w:rPr>
          <w:rFonts w:hint="eastAsia" w:ascii="Times New Roman" w:hAnsi="Times New Roman" w:eastAsia="SimHei" w:cs="Times New Roman"/>
        </w:rPr>
        <w:t>晶体</w:t>
      </w:r>
      <w:r>
        <w:rPr>
          <w:rFonts w:hint="eastAsia" w:ascii="Times New Roman" w:hAnsi="Times New Roman" w:eastAsia="Times New Roman" w:cs="Times New Roman"/>
        </w:rPr>
        <w:t>-</w:t>
      </w:r>
      <w:r>
        <w:rPr>
          <w:rFonts w:hint="eastAsia" w:ascii="Times New Roman" w:hAnsi="Times New Roman" w:eastAsia="SimHei" w:cs="Times New Roman"/>
        </w:rPr>
        <w:t>例</w:t>
      </w:r>
      <w:r>
        <w:rPr>
          <w:rFonts w:hint="eastAsia" w:ascii="Times New Roman" w:hAnsi="Times New Roman" w:eastAsia="Times New Roman" w:cs="Times New Roman"/>
        </w:rPr>
        <w:t>2</w:t>
      </w:r>
    </w:p>
    <w:p>
      <w:pPr>
        <w:pStyle w:val="FirstParagraph"/>
      </w:pPr>
      <w:r>
        <w:rPr>
          <w:rFonts w:hint="eastAsia" w:ascii="Times New Roman" w:hAnsi="Times New Roman" w:eastAsia="Times New Roman" w:cs="Times New Roman"/>
        </w:rPr>
        <w:t>【</w:t>
      </w:r>
      <w:r>
        <w:rPr>
          <w:rFonts w:hint="eastAsia" w:ascii="Times New Roman" w:hAnsi="Times New Roman" w:eastAsia="FangSong" w:cs="Times New Roman"/>
        </w:rPr>
        <w:t>例</w:t>
      </w:r>
      <w:r>
        <w:rPr>
          <w:rFonts w:ascii="Times New Roman" w:hAnsi="Times New Roman" w:eastAsia="Times New Roman" w:cs="Times New Roman"/>
        </w:rPr>
        <w:t xml:space="preserve"> </w:t>
      </w:r>
      <w:r>
        <w:rPr>
          <w:rFonts w:hint="eastAsia" w:ascii="Times New Roman" w:hAnsi="Times New Roman" w:eastAsia="Times New Roman" w:cs="Times New Roman"/>
        </w:rPr>
        <w:t>2】</w:t>
      </w:r>
      <w:r>
        <w:rPr>
          <w:rFonts w:hint="eastAsia" w:ascii="Times New Roman" w:hAnsi="Times New Roman" w:eastAsia="FangSong" w:cs="Times New Roman"/>
        </w:rPr>
        <w:t>灰锡为面心立方金刚石型结构</w:t>
      </w:r>
      <w:r>
        <w:rPr>
          <w:rFonts w:hint="eastAsia" w:ascii="Times New Roman" w:hAnsi="Times New Roman" w:eastAsia="Times New Roman" w:cs="Times New Roman"/>
        </w:rPr>
        <w:t>，</w:t>
      </w:r>
      <w:r>
        <w:rPr>
          <w:rFonts w:hint="eastAsia" w:ascii="Times New Roman" w:hAnsi="Times New Roman" w:eastAsia="FangSong" w:cs="Times New Roman"/>
        </w:rPr>
        <w:t>晶胞参数</w:t>
      </w:r>
      <w:r>
        <w:rPr>
          <w:rFonts w:ascii="Times New Roman" w:hAnsi="Times New Roman" w:eastAsia="Times New Roman" w:cs="Times New Roman"/>
        </w:rPr>
        <w:t xml:space="preserve"> a=648.8 pm。</w:t>
      </w:r>
    </w:p>
    <w:p>
      <w:pPr>
        <w:numPr>
          <w:ilvl w:val="0"/>
          <w:numId w:val="1398"/>
        </w:numPr>
      </w:pPr>
      <w:r>
        <w:rPr>
          <w:rFonts w:hint="eastAsia" w:ascii="Times New Roman" w:hAnsi="Times New Roman" w:eastAsia="FangSong" w:cs="Times New Roman"/>
        </w:rPr>
        <w:t xml:space="preserve">写出晶胞中</w:t>
      </w:r>
      <w:r>
        <w:rPr>
          <w:rFonts w:ascii="Times New Roman" w:hAnsi="Times New Roman" w:eastAsia="Times New Roman" w:cs="Times New Roman"/>
        </w:rPr>
        <w:t xml:space="preserve"> Sn </w:t>
      </w:r>
      <w:r>
        <w:rPr>
          <w:rFonts w:hint="eastAsia" w:ascii="Times New Roman" w:hAnsi="Times New Roman" w:eastAsia="FangSong" w:cs="Times New Roman"/>
        </w:rPr>
        <w:t>原子的原子分数坐标</w:t>
      </w:r>
      <w:r>
        <w:rPr>
          <w:rFonts w:hint="eastAsia" w:ascii="Times New Roman" w:hAnsi="Times New Roman" w:eastAsia="Times New Roman" w:cs="Times New Roman"/>
        </w:rPr>
        <w:t>。</w:t>
      </w:r>
    </w:p>
    <w:p>
      <w:pPr>
        <w:numPr>
          <w:ilvl w:val="0"/>
          <w:numId w:val="1398"/>
        </w:numPr>
      </w:pPr>
      <w:r>
        <w:rPr>
          <w:rFonts w:hint="eastAsia" w:ascii="Times New Roman" w:hAnsi="Times New Roman" w:eastAsia="FangSong" w:cs="Times New Roman"/>
        </w:rPr>
        <w:t xml:space="preserve">计算</w:t>
      </w:r>
      <w:r>
        <w:rPr>
          <w:rFonts w:ascii="Times New Roman" w:hAnsi="Times New Roman" w:eastAsia="Times New Roman" w:cs="Times New Roman"/>
        </w:rPr>
        <w:t xml:space="preserve"> Sn </w:t>
      </w:r>
      <w:r>
        <w:rPr>
          <w:rFonts w:hint="eastAsia" w:ascii="Times New Roman" w:hAnsi="Times New Roman" w:eastAsia="FangSong" w:cs="Times New Roman"/>
        </w:rPr>
        <w:t>的原子半径</w:t>
      </w:r>
      <w:r>
        <w:rPr>
          <w:rFonts w:hint="eastAsia" w:ascii="Times New Roman" w:hAnsi="Times New Roman" w:eastAsia="Times New Roman" w:cs="Times New Roman"/>
        </w:rPr>
        <w:t>。</w:t>
      </w:r>
    </w:p>
    <w:p>
      <w:pPr>
        <w:pStyle w:val="FirstParagraph"/>
      </w:pPr>
      <w:r>
        <w:rPr>
          <w:rFonts w:hint="eastAsia" w:ascii="Times New Roman" w:hAnsi="Times New Roman" w:eastAsia="Times New Roman" w:cs="Times New Roman"/>
        </w:rPr>
        <w:t>(3)</w:t>
      </w:r>
      <w:r>
        <w:rPr>
          <w:rFonts w:hint="eastAsia" w:ascii="Times New Roman" w:hAnsi="Times New Roman" w:eastAsia="FangSong" w:cs="Times New Roman"/>
        </w:rPr>
        <w:t>灰锡的密度为</w:t>
      </w:r>
      <w:r>
        <w:rPr>
          <w:rFonts w:ascii="Times New Roman" w:hAnsi="Times New Roman" w:eastAsia="Times New Roman" w:cs="Times New Roman"/>
        </w:rPr>
        <w:t xml:space="preserve"> </w:t>
      </w:r>
      <m:oMath>
        <m:oMathPr>
          <m:ctrlPr>
            <w:rPr>
              <w:sz w:val="28"/>
              <w:szCs w:val="28"/>
            </w:rPr>
          </m:ctrlPr>
        </m:oMathPr>
        <m:r>
          <m:t>5.77</m:t>
        </m:r>
        <m:r>
          <m:t> </m:t>
        </m:r>
        <m:r>
          <m:t>g</m:t>
        </m:r>
        <m:r>
          <m:rPr>
            <m:sty m:val="p"/>
          </m:rPr>
          <m:t>/</m:t>
        </m:r>
        <m:r>
          <m:t>c</m:t>
        </m:r>
        <m:sSup>
          <m:e>
            <m:r>
              <m:t>m</m:t>
            </m:r>
          </m:e>
          <m:sup>
            <m:r>
              <m:t>3</m:t>
            </m:r>
          </m:sup>
        </m:sSup>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求</w:t>
      </w:r>
      <w:r>
        <w:rPr>
          <w:rFonts w:ascii="Times New Roman" w:hAnsi="Times New Roman" w:eastAsia="Times New Roman" w:cs="Times New Roman"/>
        </w:rPr>
        <w:t xml:space="preserve"> Sn </w:t>
      </w:r>
      <w:r>
        <w:rPr>
          <w:rFonts w:hint="eastAsia" w:ascii="Times New Roman" w:hAnsi="Times New Roman" w:eastAsia="FangSong" w:cs="Times New Roman"/>
        </w:rPr>
        <w:t>的原子量</w:t>
      </w:r>
      <w:r>
        <w:rPr>
          <w:rFonts w:hint="eastAsia" w:ascii="Times New Roman" w:hAnsi="Times New Roman" w:eastAsia="Times New Roman" w:cs="Times New Roman"/>
        </w:rPr>
        <w:t>。</w:t>
      </w:r>
    </w:p>
    <w:p>
      <w:pPr>
        <w:pStyle w:val="BodyText"/>
      </w:pPr>
      <w:r>
        <w:rPr>
          <w:rFonts w:hint="eastAsia" w:ascii="Times New Roman" w:hAnsi="Times New Roman" w:eastAsia="Times New Roman" w:cs="Times New Roman"/>
        </w:rPr>
        <w:t>(4)</w:t>
      </w:r>
      <w:r>
        <w:rPr>
          <w:rFonts w:hint="eastAsia" w:ascii="Times New Roman" w:hAnsi="Times New Roman" w:eastAsia="FangSong" w:cs="Times New Roman"/>
        </w:rPr>
        <w:t>白锡为四方晶系</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oMathPr>
          <m:ctrlPr>
            <w:rPr>
              <w:sz w:val="28"/>
              <w:szCs w:val="28"/>
            </w:rPr>
          </m:ctrlPr>
        </m:oMathPr>
        <m:r>
          <m:t>a</m:t>
        </m:r>
        <m:r>
          <m:rPr>
            <m:sty m:val="p"/>
          </m:rPr>
          <m:t>=</m:t>
        </m:r>
        <m:r>
          <m:t>583.1</m:t>
        </m:r>
        <m:r>
          <m:t>p</m:t>
        </m:r>
        <m:r>
          <m:t>m</m:t>
        </m:r>
        <m:r>
          <m:rPr>
            <m:sty m:val="p"/>
          </m:rPr>
          <m:t>,</m:t>
        </m:r>
        <m:r>
          <m:t>c</m:t>
        </m:r>
        <m:r>
          <m:rPr>
            <m:sty m:val="p"/>
          </m:rPr>
          <m:t>=</m:t>
        </m:r>
        <m:r>
          <m:t>318.2</m:t>
        </m:r>
        <m:r>
          <m:t>p</m:t>
        </m:r>
        <m:r>
          <m:t>m</m:t>
        </m:r>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晶胞中含四个锡原子</w:t>
      </w:r>
      <w:r>
        <w:rPr>
          <w:rFonts w:hint="eastAsia" w:ascii="Times New Roman" w:hAnsi="Times New Roman" w:eastAsia="Times New Roman" w:cs="Times New Roman"/>
        </w:rPr>
        <w:t>，</w:t>
      </w:r>
      <w:r>
        <w:rPr>
          <w:rFonts w:hint="eastAsia" w:ascii="Times New Roman" w:hAnsi="Times New Roman" w:eastAsia="FangSong" w:cs="Times New Roman"/>
        </w:rPr>
        <w:t>请通过计算说明由白锡变为灰锡</w:t>
      </w:r>
      <w:r>
        <w:rPr>
          <w:rFonts w:hint="eastAsia" w:ascii="Times New Roman" w:hAnsi="Times New Roman" w:eastAsia="Times New Roman" w:cs="Times New Roman"/>
        </w:rPr>
        <w:t>，</w:t>
      </w:r>
      <w:r>
        <w:rPr>
          <w:rFonts w:hint="eastAsia" w:ascii="Times New Roman" w:hAnsi="Times New Roman" w:eastAsia="FangSong" w:cs="Times New Roman"/>
        </w:rPr>
        <w:t>体积是膨胀还是收缩</w:t>
      </w:r>
      <w:r>
        <w:rPr>
          <w:rFonts w:hint="eastAsia" w:ascii="Times New Roman" w:hAnsi="Times New Roman" w:eastAsia="Times New Roman" w:cs="Times New Roman"/>
        </w:rPr>
        <w:t>?</w:t>
      </w:r>
    </w:p>
    <w:p>
      <w:pPr>
        <w:pStyle w:val="BodyText"/>
      </w:pPr>
      <w:r>
        <w:rPr>
          <w:rFonts w:hint="eastAsia" w:ascii="Times New Roman" w:hAnsi="Times New Roman" w:eastAsia="Times New Roman" w:cs="Times New Roman"/>
        </w:rPr>
        <w:t>(5)</w:t>
      </w:r>
      <w:r>
        <w:rPr>
          <w:rFonts w:hint="eastAsia" w:ascii="Times New Roman" w:hAnsi="Times New Roman" w:eastAsia="FangSong" w:cs="Times New Roman"/>
        </w:rPr>
        <w:t>已知白锡中</w:t>
      </w:r>
      <w:r>
        <w:rPr>
          <w:rFonts w:ascii="Times New Roman" w:hAnsi="Times New Roman" w:eastAsia="Times New Roman" w:cs="Times New Roman"/>
        </w:rPr>
        <w:t xml:space="preserve"> Sn—Sn </w:t>
      </w:r>
      <w:r>
        <w:rPr>
          <w:rFonts w:hint="eastAsia" w:ascii="Times New Roman" w:hAnsi="Times New Roman" w:eastAsia="FangSong" w:cs="Times New Roman"/>
        </w:rPr>
        <w:t xml:space="preserve">平均键长为</w:t>
      </w:r>
      <w:r>
        <w:rPr>
          <w:rFonts w:ascii="Times New Roman" w:hAnsi="Times New Roman" w:eastAsia="Times New Roman" w:cs="Times New Roman"/>
        </w:rPr>
        <w:t xml:space="preserve"> 310pm, </w:t>
      </w:r>
      <w:r>
        <w:rPr>
          <w:rFonts w:hint="eastAsia" w:ascii="Times New Roman" w:hAnsi="Times New Roman" w:eastAsia="FangSong" w:cs="Times New Roman"/>
        </w:rPr>
        <w:t xml:space="preserve">判别哪一种晶型中的</w:t>
      </w:r>
      <w:r>
        <w:rPr>
          <w:rFonts w:ascii="Times New Roman" w:hAnsi="Times New Roman" w:eastAsia="Times New Roman" w:cs="Times New Roman"/>
        </w:rPr>
        <w:t xml:space="preserve"> Sn—Sn </w:t>
      </w:r>
      <w:r>
        <w:rPr>
          <w:rFonts w:hint="eastAsia" w:ascii="Times New Roman" w:hAnsi="Times New Roman" w:eastAsia="FangSong" w:cs="Times New Roman"/>
        </w:rPr>
        <w:t>键强</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哪一种</w:t>
      </w:r>
      <w:r>
        <w:rPr>
          <w:rFonts w:ascii="Times New Roman" w:hAnsi="Times New Roman" w:eastAsia="Times New Roman" w:cs="Times New Roman"/>
        </w:rPr>
        <w:t xml:space="preserve"> Sn </w:t>
      </w:r>
      <w:r>
        <w:rPr>
          <w:rFonts w:hint="eastAsia" w:ascii="Times New Roman" w:hAnsi="Times New Roman" w:eastAsia="FangSong" w:cs="Times New Roman"/>
        </w:rPr>
        <w:t>的配位数高</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hint="eastAsia" w:ascii="Times New Roman" w:hAnsi="Times New Roman" w:eastAsia="Times New Roman" w:cs="Times New Roman"/>
        </w:rPr>
        <w:t>（1）</w:t>
      </w:r>
      <w:r>
        <w:rPr>
          <w:rFonts w:hint="eastAsia" w:ascii="Times New Roman" w:hAnsi="Times New Roman" w:eastAsia="FangSong" w:cs="Times New Roman"/>
        </w:rPr>
        <w:t>晶胞中</w:t>
      </w:r>
      <w:r>
        <w:rPr>
          <w:rFonts w:ascii="Times New Roman" w:hAnsi="Times New Roman" w:eastAsia="Times New Roman" w:cs="Times New Roman"/>
        </w:rPr>
        <w:t xml:space="preserve"> 8 </w:t>
      </w:r>
      <w:r>
        <w:rPr>
          <w:rFonts w:hint="eastAsia" w:ascii="Times New Roman" w:hAnsi="Times New Roman" w:eastAsia="FangSong" w:cs="Times New Roman"/>
        </w:rPr>
        <w:t>个锡原子的分数坐标分别为</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oMathPr>
          <m:ctrlPr>
            <w:rPr>
              <w:sz w:val="28"/>
              <w:szCs w:val="28"/>
            </w:rPr>
          </m:ctrlPr>
        </m:oMathPr>
        <m:r>
          <m:rPr>
            <m:sty m:val="p"/>
          </m:rPr>
          <m:t>(</m:t>
        </m:r>
        <m:r>
          <m:t>0</m:t>
        </m:r>
        <m:r>
          <m:rPr>
            <m:sty m:val="p"/>
          </m:rPr>
          <m:t>,</m:t>
        </m:r>
        <m:r>
          <m:t>0</m:t>
        </m:r>
        <m:r>
          <m:rPr>
            <m:sty m:val="p"/>
          </m:rPr>
          <m:t>,</m:t>
        </m:r>
        <m:r>
          <m:t>0</m:t>
        </m:r>
        <m:r>
          <m:rPr>
            <m:sty m:val="p"/>
          </m:rPr>
          <m:t>)</m:t>
        </m:r>
      </m:oMath>
      <w:r>
        <w:rPr>
          <w:rFonts w:ascii="Times New Roman" w:hAnsi="Times New Roman" w:eastAsia="Times New Roman" w:cs="Times New Roman"/>
        </w:rPr>
        <w:t xml:space="preserve"> </w:t>
      </w:r>
      <w:r>
        <w:rPr>
          <w:rFonts w:hint="eastAsia" w:ascii="Times New Roman" w:hAnsi="Times New Roman" w:eastAsia="Times New Roman" w:cs="Times New Roman"/>
        </w:rPr>
        <w:t xml:space="preserve">，</w:t>
      </w:r>
      <w:r>
        <w:rPr>
          <w:rFonts w:ascii="Times New Roman" w:hAnsi="Times New Roman" w:eastAsia="Times New Roman" w:cs="Times New Roman"/>
        </w:rPr>
        <w:t xml:space="preserve"> </w:t>
      </w:r>
      <m:oMath>
        <m:oMathPr>
          <m:ctrlPr>
            <w:rPr>
              <w:sz w:val="28"/>
              <w:szCs w:val="28"/>
            </w:rPr>
          </m:ctrlPr>
        </m:oMathPr>
        <m:r>
          <m:rPr>
            <m:sty m:val="p"/>
          </m:rPr>
          <m:t>(</m:t>
        </m:r>
        <m:r>
          <m:t>1</m:t>
        </m:r>
        <m:r>
          <m:rPr>
            <m:sty m:val="p"/>
          </m:rPr>
          <m:t>/</m:t>
        </m:r>
        <m:r>
          <m:t>2</m:t>
        </m:r>
        <m:r>
          <m:rPr>
            <m:sty m:val="p"/>
          </m:rPr>
          <m:t>,</m:t>
        </m:r>
        <m:r>
          <m:t>1</m:t>
        </m:r>
        <m:r>
          <m:rPr>
            <m:sty m:val="p"/>
          </m:rPr>
          <m:t>/</m:t>
        </m:r>
        <m:r>
          <m:t>2</m:t>
        </m:r>
        <m:r>
          <m:rPr>
            <m:sty m:val="p"/>
          </m:rPr>
          <m:t>,</m:t>
        </m:r>
        <m:r>
          <m:t>0</m:t>
        </m:r>
        <m:r>
          <m:rPr>
            <m:sty m:val="p"/>
          </m:rPr>
          <m:t>)</m:t>
        </m:r>
      </m:oMath>
      <w:r>
        <w:rPr>
          <w:rFonts w:ascii="Times New Roman" w:hAnsi="Times New Roman" w:eastAsia="Times New Roman" w:cs="Times New Roman"/>
        </w:rPr>
        <w:t xml:space="preserve"> </w:t>
      </w:r>
      <w:r>
        <w:rPr>
          <w:rFonts w:hint="eastAsia" w:ascii="Times New Roman" w:hAnsi="Times New Roman" w:eastAsia="Times New Roman" w:cs="Times New Roman"/>
        </w:rPr>
        <w:t xml:space="preserve">，</w:t>
      </w:r>
      <w:r>
        <w:rPr>
          <w:rFonts w:ascii="Times New Roman" w:hAnsi="Times New Roman" w:eastAsia="Times New Roman" w:cs="Times New Roman"/>
        </w:rPr>
        <w:t xml:space="preserve"> </w:t>
      </w:r>
      <m:oMath>
        <m:oMathPr>
          <m:ctrlPr>
            <w:rPr>
              <w:sz w:val="28"/>
              <w:szCs w:val="28"/>
            </w:rPr>
          </m:ctrlPr>
        </m:oMathPr>
        <m:r>
          <m:rPr>
            <m:sty m:val="p"/>
          </m:rPr>
          <m:t>(</m:t>
        </m:r>
        <m:r>
          <m:t>1</m:t>
        </m:r>
        <m:r>
          <m:rPr>
            <m:sty m:val="p"/>
          </m:rPr>
          <m:t>/</m:t>
        </m:r>
        <m:r>
          <m:t>2</m:t>
        </m:r>
        <m:r>
          <m:rPr>
            <m:sty m:val="p"/>
          </m:rPr>
          <m:t>,</m:t>
        </m:r>
        <m:r>
          <m:t>0</m:t>
        </m:r>
        <m:r>
          <m:rPr>
            <m:sty m:val="p"/>
          </m:rPr>
          <m:t>,</m:t>
        </m:r>
        <m:r>
          <m:t>1</m:t>
        </m:r>
        <m:r>
          <m:rPr>
            <m:sty m:val="p"/>
          </m:rPr>
          <m:t>/</m:t>
        </m:r>
        <m:r>
          <m:t>2</m:t>
        </m:r>
        <m:r>
          <m:rPr>
            <m:sty m:val="p"/>
          </m:rPr>
          <m:t>)</m:t>
        </m:r>
      </m:oMath>
      <w:r>
        <w:rPr>
          <w:rFonts w:ascii="Times New Roman" w:hAnsi="Times New Roman" w:eastAsia="Times New Roman" w:cs="Times New Roman"/>
        </w:rPr>
        <w:t xml:space="preserve"> </w:t>
      </w:r>
      <w:r>
        <w:rPr>
          <w:rFonts w:hint="eastAsia" w:ascii="Times New Roman" w:hAnsi="Times New Roman" w:eastAsia="Times New Roman" w:cs="Times New Roman"/>
        </w:rPr>
        <w:t xml:space="preserve">，</w:t>
      </w:r>
      <w:r>
        <w:rPr>
          <w:rFonts w:ascii="Times New Roman" w:hAnsi="Times New Roman" w:eastAsia="Times New Roman" w:cs="Times New Roman"/>
        </w:rPr>
        <w:t xml:space="preserve"> </w:t>
      </w:r>
      <m:oMath>
        <m:oMathPr>
          <m:ctrlPr>
            <w:rPr>
              <w:sz w:val="28"/>
              <w:szCs w:val="28"/>
            </w:rPr>
          </m:ctrlPr>
        </m:oMathPr>
        <m:r>
          <m:rPr>
            <m:sty m:val="p"/>
          </m:rPr>
          <m:t>(</m:t>
        </m:r>
        <m:r>
          <m:t>0</m:t>
        </m:r>
        <m:r>
          <m:rPr>
            <m:sty m:val="p"/>
          </m:rPr>
          <m:t>,</m:t>
        </m:r>
        <m:r>
          <m:t>1</m:t>
        </m:r>
        <m:r>
          <m:rPr>
            <m:sty m:val="p"/>
          </m:rPr>
          <m:t>/</m:t>
        </m:r>
        <m:r>
          <m:t>2</m:t>
        </m:r>
        <m:r>
          <m:rPr>
            <m:sty m:val="p"/>
          </m:rPr>
          <m:t>,</m:t>
        </m:r>
        <m:r>
          <m:t>1</m:t>
        </m:r>
        <m:r>
          <m:rPr>
            <m:sty m:val="p"/>
          </m:rPr>
          <m:t>/</m:t>
        </m:r>
        <m:r>
          <m:t>2</m:t>
        </m:r>
        <m:r>
          <m:rPr>
            <m:sty m:val="p"/>
          </m:rPr>
          <m:t>)</m:t>
        </m:r>
      </m:oMath>
      <w:r>
        <w:rPr>
          <w:rFonts w:ascii="Times New Roman" w:hAnsi="Times New Roman" w:eastAsia="Times New Roman" w:cs="Times New Roman"/>
        </w:rPr>
        <w:t xml:space="preserve"> </w:t>
      </w:r>
      <w:r>
        <w:rPr>
          <w:rFonts w:hint="eastAsia" w:ascii="Times New Roman" w:hAnsi="Times New Roman" w:eastAsia="Times New Roman" w:cs="Times New Roman"/>
        </w:rPr>
        <w:t xml:space="preserve">，</w:t>
      </w:r>
      <w:r>
        <w:rPr>
          <w:rFonts w:ascii="Times New Roman" w:hAnsi="Times New Roman" w:eastAsia="Times New Roman" w:cs="Times New Roman"/>
        </w:rPr>
        <w:t xml:space="preserve"> </w:t>
      </w:r>
      <m:oMath>
        <m:oMathPr>
          <m:ctrlPr>
            <w:rPr>
              <w:sz w:val="28"/>
              <w:szCs w:val="28"/>
            </w:rPr>
          </m:ctrlPr>
        </m:oMathPr>
        <m:r>
          <m:rPr>
            <m:sty m:val="p"/>
          </m:rPr>
          <m:t>(</m:t>
        </m:r>
        <m:r>
          <m:t>3</m:t>
        </m:r>
        <m:r>
          <m:rPr>
            <m:sty m:val="p"/>
          </m:rPr>
          <m:t>/</m:t>
        </m:r>
        <m:r>
          <m:t>4</m:t>
        </m:r>
        <m:r>
          <m:rPr>
            <m:sty m:val="p"/>
          </m:rPr>
          <m:t>,</m:t>
        </m:r>
        <m:r>
          <m:t>1</m:t>
        </m:r>
        <m:r>
          <m:rPr>
            <m:sty m:val="p"/>
          </m:rPr>
          <m:t>/</m:t>
        </m:r>
        <m:r>
          <m:t>4</m:t>
        </m:r>
        <m:r>
          <m:rPr>
            <m:sty m:val="p"/>
          </m:rPr>
          <m:t>,</m:t>
        </m:r>
        <m:r>
          <m:t>1</m:t>
        </m:r>
        <m:r>
          <m:rPr>
            <m:sty m:val="p"/>
          </m:rPr>
          <m:t>/</m:t>
        </m:r>
        <m:r>
          <m:t>4</m:t>
        </m:r>
        <m:r>
          <m:rPr>
            <m:sty m:val="p"/>
          </m:rPr>
          <m:t>)</m:t>
        </m:r>
      </m:oMath>
      <w:r>
        <w:rPr>
          <w:rFonts w:ascii="Times New Roman" w:hAnsi="Times New Roman" w:eastAsia="Times New Roman" w:cs="Times New Roman"/>
        </w:rPr>
        <w:t xml:space="preserve"> </w:t>
      </w:r>
      <w:r>
        <w:rPr>
          <w:rFonts w:hint="eastAsia" w:ascii="Times New Roman" w:hAnsi="Times New Roman" w:eastAsia="Times New Roman" w:cs="Times New Roman"/>
        </w:rPr>
        <w:t xml:space="preserve">，</w:t>
      </w:r>
      <w:r>
        <w:rPr>
          <w:rFonts w:ascii="Times New Roman" w:hAnsi="Times New Roman" w:eastAsia="Times New Roman" w:cs="Times New Roman"/>
        </w:rPr>
        <w:t xml:space="preserve"> </w:t>
      </w:r>
      <m:oMath>
        <m:oMathPr>
          <m:ctrlPr>
            <w:rPr>
              <w:sz w:val="28"/>
              <w:szCs w:val="28"/>
            </w:rPr>
          </m:ctrlPr>
        </m:oMathPr>
        <m:r>
          <m:rPr>
            <m:sty m:val="p"/>
          </m:rPr>
          <m:t>(</m:t>
        </m:r>
        <m:r>
          <m:t>1</m:t>
        </m:r>
        <m:r>
          <m:rPr>
            <m:sty m:val="p"/>
          </m:rPr>
          <m:t>/</m:t>
        </m:r>
        <m:r>
          <m:t>4</m:t>
        </m:r>
        <m:r>
          <m:rPr>
            <m:sty m:val="p"/>
          </m:rPr>
          <m:t>,</m:t>
        </m:r>
        <m:r>
          <m:t>3</m:t>
        </m:r>
        <m:r>
          <m:rPr>
            <m:sty m:val="p"/>
          </m:rPr>
          <m:t>/</m:t>
        </m:r>
        <m:r>
          <m:t>4</m:t>
        </m:r>
        <m:r>
          <m:rPr>
            <m:sty m:val="p"/>
          </m:rPr>
          <m:t>,</m:t>
        </m:r>
        <m:r>
          <m:t>1</m:t>
        </m:r>
        <m:r>
          <m:rPr>
            <m:sty m:val="p"/>
          </m:rPr>
          <m:t>/</m:t>
        </m:r>
        <m:r>
          <m:t>4</m:t>
        </m:r>
        <m:r>
          <m:rPr>
            <m:sty m:val="p"/>
          </m:rPr>
          <m:t>)</m:t>
        </m:r>
      </m:oMath>
      <w:r>
        <w:rPr>
          <w:rFonts w:ascii="Times New Roman" w:hAnsi="Times New Roman" w:eastAsia="Times New Roman" w:cs="Times New Roman"/>
        </w:rPr>
        <w:t xml:space="preserve"> </w:t>
      </w:r>
      <w:r>
        <w:rPr>
          <w:rFonts w:hint="eastAsia" w:ascii="Times New Roman" w:hAnsi="Times New Roman" w:eastAsia="Times New Roman" w:cs="Times New Roman"/>
        </w:rPr>
        <w:t xml:space="preserve">，</w:t>
      </w:r>
      <w:r>
        <w:rPr>
          <w:rFonts w:ascii="Times New Roman" w:hAnsi="Times New Roman" w:eastAsia="Times New Roman" w:cs="Times New Roman"/>
        </w:rPr>
        <w:t xml:space="preserve"> </w:t>
      </w:r>
      <m:oMath>
        <m:oMathPr>
          <m:ctrlPr>
            <w:rPr>
              <w:sz w:val="28"/>
              <w:szCs w:val="28"/>
            </w:rPr>
          </m:ctrlPr>
        </m:oMathPr>
        <m:r>
          <m:rPr>
            <m:sty m:val="p"/>
          </m:rPr>
          <m:t>(</m:t>
        </m:r>
        <m:r>
          <m:t>1</m:t>
        </m:r>
        <m:r>
          <m:rPr>
            <m:sty m:val="p"/>
          </m:rPr>
          <m:t>/</m:t>
        </m:r>
        <m:r>
          <m:t>4</m:t>
        </m:r>
        <m:r>
          <m:rPr>
            <m:sty m:val="p"/>
          </m:rPr>
          <m:t>,</m:t>
        </m:r>
        <m:r>
          <m:t>1</m:t>
        </m:r>
        <m:r>
          <m:rPr>
            <m:sty m:val="p"/>
          </m:rPr>
          <m:t>/</m:t>
        </m:r>
        <m:r>
          <m:t>4</m:t>
        </m:r>
        <m:r>
          <m:rPr>
            <m:sty m:val="p"/>
          </m:rPr>
          <m:t>,</m:t>
        </m:r>
        <m:r>
          <m:t>3</m:t>
        </m:r>
        <m:r>
          <m:rPr>
            <m:sty m:val="p"/>
          </m:rPr>
          <m:t>/</m:t>
        </m:r>
        <m:r>
          <m:t>4</m:t>
        </m:r>
        <m:r>
          <m:rPr>
            <m:sty m:val="p"/>
          </m:rPr>
          <m:t>)</m:t>
        </m:r>
      </m:oMath>
      <w:r>
        <w:rPr>
          <w:rFonts w:ascii="Times New Roman" w:hAnsi="Times New Roman" w:eastAsia="Times New Roman" w:cs="Times New Roman"/>
        </w:rPr>
        <w:t xml:space="preserve"> </w:t>
      </w:r>
      <w:r>
        <w:rPr>
          <w:rFonts w:hint="eastAsia" w:ascii="Times New Roman" w:hAnsi="Times New Roman" w:eastAsia="Times New Roman" w:cs="Times New Roman"/>
        </w:rPr>
        <w:t xml:space="preserve">，</w:t>
      </w:r>
      <w:r>
        <w:rPr>
          <w:rFonts w:ascii="Times New Roman" w:hAnsi="Times New Roman" w:eastAsia="Times New Roman" w:cs="Times New Roman"/>
        </w:rPr>
        <w:t xml:space="preserve"> </w:t>
      </w:r>
      <m:oMath>
        <m:oMathPr>
          <m:ctrlPr>
            <w:rPr>
              <w:sz w:val="28"/>
              <w:szCs w:val="28"/>
            </w:rPr>
          </m:ctrlPr>
        </m:oMathPr>
        <m:r>
          <m:rPr>
            <m:sty m:val="p"/>
          </m:rPr>
          <m:t>(</m:t>
        </m:r>
        <m:r>
          <m:t>3</m:t>
        </m:r>
        <m:r>
          <m:rPr>
            <m:sty m:val="p"/>
          </m:rPr>
          <m:t>/</m:t>
        </m:r>
        <m:r>
          <m:t>4</m:t>
        </m:r>
        <m:r>
          <m:rPr>
            <m:sty m:val="p"/>
          </m:rPr>
          <m:t>,</m:t>
        </m:r>
        <m:r>
          <m:t>3</m:t>
        </m:r>
        <m:r>
          <m:rPr>
            <m:sty m:val="p"/>
          </m:rPr>
          <m:t>/</m:t>
        </m:r>
        <m:r>
          <m:t>4</m:t>
        </m:r>
        <m:r>
          <m:rPr>
            <m:sty m:val="p"/>
          </m:rPr>
          <m:t>,</m:t>
        </m:r>
        <m:r>
          <m:t>3</m:t>
        </m:r>
        <m:r>
          <m:rPr>
            <m:sty m:val="p"/>
          </m:rPr>
          <m:t>/</m:t>
        </m:r>
        <m:r>
          <m:t>4</m:t>
        </m:r>
        <m:r>
          <m:rPr>
            <m:sty m:val="p"/>
          </m:rPr>
          <m:t>)</m:t>
        </m:r>
      </m:oMath>
      <w:r>
        <w:rPr>
          <w:rFonts w:ascii="Times New Roman" w:hAnsi="Times New Roman" w:eastAsia="Times New Roman" w:cs="Times New Roman"/>
        </w:rPr>
        <w:t xml:space="preserve"> </w:t>
      </w:r>
      <w:r>
        <w:rPr>
          <w:rFonts w:ascii="Times New Roman" w:hAnsi="Times New Roman" w:eastAsia="Times New Roman" w:cs="Times New Roman"/>
        </w:rPr>
        <w:t xml:space="preserve">。</w:t>
      </w:r>
    </w:p>
    <w:p>
      <w:pPr>
        <w:pStyle w:val="BodyText"/>
      </w:pPr>
      <w:r>
        <w:rPr>
          <w:rFonts w:hint="eastAsia" w:ascii="Times New Roman" w:hAnsi="Times New Roman" w:eastAsia="Times New Roman" w:cs="Times New Roman"/>
        </w:rPr>
        <w:t>(2)</w:t>
      </w:r>
      <w:r>
        <w:rPr>
          <w:rFonts w:hint="eastAsia" w:ascii="Times New Roman" w:hAnsi="Times New Roman" w:eastAsia="FangSong" w:cs="Times New Roman"/>
        </w:rPr>
        <w:t>灰锡的原子半径为</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oMathPr>
          <m:ctrlPr>
            <w:rPr>
              <w:sz w:val="28"/>
              <w:szCs w:val="28"/>
            </w:rPr>
          </m:ctrlPr>
        </m:oMathPr>
        <m:sSub>
          <m:e>
            <m:r>
              <m:t>r</m:t>
            </m:r>
          </m:e>
          <m:sub>
            <m:r>
              <m:t>S</m:t>
            </m:r>
            <m:r>
              <m:t>n</m:t>
            </m:r>
          </m:sub>
        </m:sSub>
        <m:r>
          <m:rPr>
            <m:sty m:val="p"/>
          </m:rPr>
          <m:t>=</m:t>
        </m:r>
        <m:r>
          <m:t>140.5</m:t>
        </m:r>
        <m:r>
          <m:t>p</m:t>
        </m:r>
        <m:r>
          <m:t>m</m:t>
        </m:r>
      </m:oMath>
      <w:r>
        <w:rPr>
          <w:rFonts w:ascii="Times New Roman" w:hAnsi="Times New Roman" w:eastAsia="Times New Roman" w:cs="Times New Roman"/>
        </w:rPr>
        <w:t xml:space="preserve"> </w:t>
      </w:r>
      <w:r>
        <w:rPr>
          <w:rFonts w:ascii="Times New Roman" w:hAnsi="Times New Roman" w:eastAsia="Times New Roman" w:cs="Times New Roman"/>
        </w:rPr>
        <w:t xml:space="preserve">。</w:t>
      </w:r>
    </w:p>
    <w:p>
      <w:pPr>
        <w:pStyle w:val="BodyText"/>
      </w:pPr>
      <w:r>
        <w:rPr>
          <w:rFonts w:ascii="Times New Roman" w:hAnsi="Times New Roman" w:eastAsia="Times New Roman" w:cs="Times New Roman"/>
        </w:rPr>
        <w:t xml:space="preserve">Sn—Sn </w:t>
      </w:r>
      <w:r>
        <w:rPr>
          <w:rFonts w:hint="eastAsia" w:ascii="Times New Roman" w:hAnsi="Times New Roman" w:eastAsia="FangSong" w:cs="Times New Roman"/>
        </w:rPr>
        <w:t>之间的距离为晶胞体对角线的四分之一</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可求得为</w:t>
      </w:r>
      <w:r>
        <w:rPr>
          <w:rFonts w:ascii="Times New Roman" w:hAnsi="Times New Roman" w:eastAsia="Times New Roman" w:cs="Times New Roman"/>
        </w:rPr>
        <w:t xml:space="preserve"> 280.93pm, </w:t>
      </w:r>
      <w:r>
        <w:rPr>
          <w:rFonts w:hint="eastAsia" w:ascii="Times New Roman" w:hAnsi="Times New Roman" w:eastAsia="FangSong" w:cs="Times New Roman"/>
        </w:rPr>
        <w:t xml:space="preserve">则半径应为其一半等于</w:t>
      </w:r>
      <w:r>
        <w:rPr>
          <w:rFonts w:ascii="Times New Roman" w:hAnsi="Times New Roman" w:eastAsia="Times New Roman" w:cs="Times New Roman"/>
        </w:rPr>
        <w:t xml:space="preserve"> 140.5pm。</w:t>
      </w:r>
    </w:p>
    <w:p>
      <w:pPr>
        <w:pStyle w:val="BodyText"/>
      </w:pPr>
      <w:r>
        <w:rPr>
          <w:rFonts w:hint="eastAsia" w:ascii="Times New Roman" w:hAnsi="Times New Roman" w:eastAsia="Times New Roman" w:cs="Times New Roman"/>
        </w:rPr>
        <w:t>(3)</w:t>
      </w:r>
      <w:r>
        <w:rPr>
          <w:rFonts w:hint="eastAsia" w:ascii="Times New Roman" w:hAnsi="Times New Roman" w:eastAsia="FangSong" w:cs="Times New Roman"/>
        </w:rPr>
        <w:t>设锡的摩尔质量为</w:t>
      </w:r>
      <w:r>
        <w:rPr>
          <w:rFonts w:ascii="Times New Roman" w:hAnsi="Times New Roman" w:eastAsia="Times New Roman" w:cs="Times New Roman"/>
        </w:rPr>
        <w:t xml:space="preserve"> M, </w:t>
      </w:r>
      <w:r>
        <w:rPr>
          <w:rFonts w:hint="eastAsia" w:ascii="Times New Roman" w:hAnsi="Times New Roman" w:eastAsia="FangSong" w:cs="Times New Roman"/>
        </w:rPr>
        <w:t xml:space="preserve">灰锡的密度为</w:t>
      </w:r>
      <w:r>
        <w:rPr>
          <w:rFonts w:ascii="Times New Roman" w:hAnsi="Times New Roman" w:eastAsia="Times New Roman" w:cs="Times New Roman"/>
        </w:rPr>
        <w:t xml:space="preserve"> </w:t>
      </w:r>
      <m:oMath>
        <m:oMathPr>
          <m:ctrlPr>
            <w:rPr>
              <w:sz w:val="28"/>
              <w:szCs w:val="28"/>
            </w:rPr>
          </m:ctrlPr>
        </m:oMathPr>
        <m:sSub>
          <m:e>
            <m:r>
              <m:t>ρ</m:t>
            </m:r>
          </m:e>
          <m:sub>
            <m:r>
              <m:rPr>
                <m:sty m:val="p"/>
              </m:rPr>
              <m:t>S</m:t>
            </m:r>
            <m:r>
              <m:rPr>
                <m:sty m:val="p"/>
              </m:rPr>
              <m:t>n</m:t>
            </m:r>
            <m:r>
              <m:rPr>
                <m:sty m:val="p"/>
              </m:rPr>
              <m:t>(</m:t>
            </m:r>
            <m:r>
              <m:rPr>
                <m:sty m:val="p"/>
              </m:rPr>
              <m:t>灰</m:t>
            </m:r>
            <m:r>
              <m:rPr>
                <m:sty m:val="p"/>
              </m:rPr>
              <m:t>)</m:t>
            </m:r>
          </m:sub>
        </m:sSub>
      </m:oMath>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 xml:space="preserve">晶胞中的原子数为</w:t>
      </w:r>
      <w:r>
        <w:rPr>
          <w:rFonts w:ascii="Times New Roman" w:hAnsi="Times New Roman" w:eastAsia="Times New Roman" w:cs="Times New Roman"/>
        </w:rPr>
        <w:t xml:space="preserve"> Z=8, </w:t>
      </w:r>
      <w:r>
        <w:rPr>
          <w:rFonts w:hint="eastAsia" w:ascii="Times New Roman" w:hAnsi="Times New Roman" w:eastAsia="FangSong" w:cs="Times New Roman"/>
        </w:rPr>
        <w:t>则</w:t>
      </w:r>
      <w:r>
        <w:rPr>
          <w:rFonts w:hint="eastAsia" w:ascii="Times New Roman" w:hAnsi="Times New Roman" w:eastAsia="Times New Roman" w:cs="Times New Roman"/>
        </w:rPr>
        <w:t>:</w:t>
      </w:r>
    </w:p>
    <w:p>
      <w:pPr>
        <w:pStyle w:val="BodyText"/>
      </w:pPr>
      <m:oMath>
        <m:oMathPr>
          <m:ctrlPr>
            <w:rPr>
              <w:sz w:val="28"/>
              <w:szCs w:val="28"/>
            </w:rPr>
          </m:ctrlPr>
        </m:oMathPr>
        <m:r>
          <m:t>M</m:t>
        </m:r>
        <m:r>
          <m:rPr>
            <m:sty m:val="p"/>
          </m:rPr>
          <m:t>=</m:t>
        </m:r>
        <m:sSub>
          <m:e>
            <m:r>
              <m:t>ρ</m:t>
            </m:r>
          </m:e>
          <m:sub>
            <m:r>
              <m:rPr>
                <m:sty m:val="p"/>
              </m:rPr>
              <m:t>S</m:t>
            </m:r>
            <m:r>
              <m:rPr>
                <m:sty m:val="p"/>
              </m:rPr>
              <m:t>n</m:t>
            </m:r>
            <m:r>
              <m:rPr>
                <m:sty m:val="p"/>
              </m:rPr>
              <m:t>(</m:t>
            </m:r>
            <m:r>
              <m:rPr>
                <m:sty m:val="p"/>
              </m:rPr>
              <m:t>灰</m:t>
            </m:r>
            <m:r>
              <m:rPr>
                <m:sty m:val="p"/>
              </m:rPr>
              <m:t>)</m:t>
            </m:r>
          </m:sub>
        </m:sSub>
        <m:sSup>
          <m:e>
            <m:r>
              <m:t>a</m:t>
            </m:r>
          </m:e>
          <m:sup>
            <m:r>
              <m:t>3</m:t>
            </m:r>
          </m:sup>
        </m:sSup>
        <m:sSub>
          <m:e>
            <m:r>
              <m:t>N</m:t>
            </m:r>
          </m:e>
          <m:sub>
            <m:r>
              <m:rPr>
                <m:sty m:val="p"/>
              </m:rPr>
              <m:t>Λ</m:t>
            </m:r>
          </m:sub>
        </m:sSub>
        <m:r>
          <m:rPr>
            <m:sty m:val="p"/>
          </m:rPr>
          <m:t>/</m:t>
        </m:r>
        <m:r>
          <m:t>Z</m:t>
        </m:r>
        <m:r>
          <m:rPr>
            <m:sty m:val="p"/>
          </m:rPr>
          <m:t>=</m:t>
        </m:r>
        <m:r>
          <m:t>118.6</m:t>
        </m:r>
        <m:r>
          <m:t>g</m:t>
        </m:r>
        <m:r>
          <m:rPr>
            <m:sty m:val="p"/>
          </m:rPr>
          <m:t>/</m:t>
        </m:r>
        <m:r>
          <m:t>m</m:t>
        </m:r>
        <m:r>
          <m:t>o</m:t>
        </m:r>
        <m:r>
          <m:t>l</m:t>
        </m:r>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即锡的相对原子质量为</w:t>
      </w:r>
      <w:r>
        <w:rPr>
          <w:rFonts w:hint="eastAsia" w:ascii="Times New Roman" w:hAnsi="Times New Roman" w:eastAsia="Times New Roman" w:cs="Times New Roman"/>
        </w:rPr>
        <w:t>118:58。</w:t>
      </w:r>
    </w:p>
    <w:p>
      <w:pPr>
        <w:pStyle w:val="BodyText"/>
      </w:pPr>
      <w:r>
        <w:rPr>
          <w:rFonts w:hint="eastAsia" w:ascii="Times New Roman" w:hAnsi="Times New Roman" w:eastAsia="Times New Roman" w:cs="Times New Roman"/>
        </w:rPr>
        <w:t>(4)</w:t>
      </w:r>
      <w:r>
        <w:rPr>
          <w:rFonts w:hint="eastAsia" w:ascii="Times New Roman" w:hAnsi="Times New Roman" w:eastAsia="FangSong" w:cs="Times New Roman"/>
        </w:rPr>
        <w:t>由题意</w:t>
      </w:r>
      <w:r>
        <w:rPr>
          <w:rFonts w:hint="eastAsia" w:ascii="Times New Roman" w:hAnsi="Times New Roman" w:eastAsia="Times New Roman" w:cs="Times New Roman"/>
        </w:rPr>
        <w:t>，</w:t>
      </w:r>
      <w:r>
        <w:rPr>
          <w:rFonts w:hint="eastAsia" w:ascii="Times New Roman" w:hAnsi="Times New Roman" w:eastAsia="FangSong" w:cs="Times New Roman"/>
        </w:rPr>
        <w:t>白锡的密度为</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oMathPr>
          <m:ctrlPr>
            <w:rPr>
              <w:sz w:val="28"/>
              <w:szCs w:val="28"/>
            </w:rPr>
          </m:ctrlPr>
        </m:oMathPr>
        <m:sSub>
          <m:e>
            <m:r>
              <m:t>ρ</m:t>
            </m:r>
          </m:e>
          <m:sub>
            <m:r>
              <m:rPr>
                <m:sty m:val="p"/>
              </m:rPr>
              <m:t>S</m:t>
            </m:r>
            <m:r>
              <m:rPr>
                <m:sty m:val="p"/>
              </m:rPr>
              <m:t>n</m:t>
            </m:r>
            <m:r>
              <m:rPr>
                <m:sty m:val="p"/>
              </m:rPr>
              <m:t>(</m:t>
            </m:r>
            <m:r>
              <m:rPr>
                <m:sty m:val="p"/>
              </m:rPr>
              <m:t>白</m:t>
            </m:r>
            <m:r>
              <m:rPr>
                <m:sty m:val="p"/>
              </m:rPr>
              <m:t>)</m:t>
            </m:r>
          </m:sub>
        </m:sSub>
        <m:r>
          <m:rPr>
            <m:sty m:val="p"/>
          </m:rPr>
          <m:t>=</m:t>
        </m:r>
        <m:r>
          <m:t>4</m:t>
        </m:r>
        <m:r>
          <m:t>M</m:t>
        </m:r>
        <m:r>
          <m:rPr>
            <m:sty m:val="p"/>
          </m:rPr>
          <m:t>/</m:t>
        </m:r>
        <m:sSup>
          <m:e>
            <m:r>
              <m:t>a</m:t>
            </m:r>
          </m:e>
          <m:sup>
            <m:r>
              <m:t>2</m:t>
            </m:r>
          </m:sup>
        </m:sSup>
        <m:r>
          <m:t>c</m:t>
        </m:r>
        <m:sSub>
          <m:e>
            <m:r>
              <m:t>N</m:t>
            </m:r>
          </m:e>
          <m:sub>
            <m:r>
              <m:rPr>
                <m:sty m:val="p"/>
              </m:rPr>
              <m:t>A</m:t>
            </m:r>
          </m:sub>
        </m:sSub>
        <m:r>
          <m:rPr>
            <m:sty m:val="p"/>
          </m:rPr>
          <m:t>=</m:t>
        </m:r>
        <m:r>
          <m:t>7.28</m:t>
        </m:r>
        <m:r>
          <m:t>g</m:t>
        </m:r>
        <m:r>
          <m:rPr>
            <m:sty m:val="p"/>
          </m:rPr>
          <m:t>/</m:t>
        </m:r>
        <m:r>
          <m:t>c</m:t>
        </m:r>
        <m:sSup>
          <m:e>
            <m:r>
              <m:t>m</m:t>
            </m:r>
          </m:e>
          <m:sup>
            <m:r>
              <m:t>3</m:t>
            </m:r>
          </m:sup>
        </m:sSup>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可见</w:t>
      </w:r>
      <w:r>
        <w:rPr>
          <w:rFonts w:hint="eastAsia" w:ascii="Times New Roman" w:hAnsi="Times New Roman" w:eastAsia="Times New Roman" w:cs="Times New Roman"/>
        </w:rPr>
        <w:t>，</w:t>
      </w:r>
      <w:r>
        <w:rPr>
          <w:rFonts w:hint="eastAsia" w:ascii="Times New Roman" w:hAnsi="Times New Roman" w:eastAsia="FangSong" w:cs="Times New Roman"/>
        </w:rPr>
        <w:t>由白锡转变为灰锡</w:t>
      </w:r>
      <w:r>
        <w:rPr>
          <w:rFonts w:hint="eastAsia" w:ascii="Times New Roman" w:hAnsi="Times New Roman" w:eastAsia="Times New Roman" w:cs="Times New Roman"/>
        </w:rPr>
        <w:t>，</w:t>
      </w:r>
      <w:r>
        <w:rPr>
          <w:rFonts w:hint="eastAsia" w:ascii="Times New Roman" w:hAnsi="Times New Roman" w:eastAsia="FangSong" w:cs="Times New Roman"/>
        </w:rPr>
        <w:t>密度减小</w:t>
      </w:r>
      <w:r>
        <w:rPr>
          <w:rFonts w:hint="eastAsia" w:ascii="Times New Roman" w:hAnsi="Times New Roman" w:eastAsia="Times New Roman" w:cs="Times New Roman"/>
        </w:rPr>
        <w:t>，</w:t>
      </w:r>
      <w:r>
        <w:rPr>
          <w:rFonts w:hint="eastAsia" w:ascii="Times New Roman" w:hAnsi="Times New Roman" w:eastAsia="FangSong" w:cs="Times New Roman"/>
        </w:rPr>
        <w:t>即体积膨胀了</w:t>
      </w:r>
      <w:r>
        <w:rPr>
          <w:rFonts w:hint="eastAsia" w:ascii="Times New Roman" w:hAnsi="Times New Roman" w:eastAsia="Times New Roman" w:cs="Times New Roman"/>
        </w:rPr>
        <w:t>。</w:t>
      </w:r>
    </w:p>
    <w:p>
      <w:pPr>
        <w:pStyle w:val="BodyText"/>
      </w:pPr>
      <w:r>
        <w:rPr>
          <w:rFonts w:hint="eastAsia" w:ascii="Times New Roman" w:hAnsi="Times New Roman" w:eastAsia="Times New Roman" w:cs="Times New Roman"/>
        </w:rPr>
        <w:t>(5)</w:t>
      </w:r>
      <w:r>
        <w:rPr>
          <w:rFonts w:hint="eastAsia" w:ascii="Times New Roman" w:hAnsi="Times New Roman" w:eastAsia="FangSong" w:cs="Times New Roman"/>
        </w:rPr>
        <w:t>灰锡中</w:t>
      </w:r>
      <w:r>
        <w:rPr>
          <w:rFonts w:ascii="Times New Roman" w:hAnsi="Times New Roman" w:eastAsia="Times New Roman" w:cs="Times New Roman"/>
        </w:rPr>
        <w:t xml:space="preserve"> Sn—Sn </w:t>
      </w:r>
      <w:r>
        <w:rPr>
          <w:rFonts w:hint="eastAsia" w:ascii="Times New Roman" w:hAnsi="Times New Roman" w:eastAsia="FangSong" w:cs="Times New Roman"/>
        </w:rPr>
        <w:t xml:space="preserve">间最短距离为</w:t>
      </w:r>
      <w:r>
        <w:rPr>
          <w:rFonts w:ascii="Times New Roman" w:hAnsi="Times New Roman" w:eastAsia="Times New Roman" w:cs="Times New Roman"/>
        </w:rPr>
        <w:t xml:space="preserve"> 280.93pm, </w:t>
      </w:r>
      <w:r>
        <w:rPr>
          <w:rFonts w:hint="eastAsia" w:ascii="Times New Roman" w:hAnsi="Times New Roman" w:eastAsia="FangSong" w:cs="Times New Roman"/>
        </w:rPr>
        <w:t xml:space="preserve">小于白锡中</w:t>
      </w:r>
      <w:r>
        <w:rPr>
          <w:rFonts w:ascii="Times New Roman" w:hAnsi="Times New Roman" w:eastAsia="Times New Roman" w:cs="Times New Roman"/>
        </w:rPr>
        <w:t xml:space="preserve"> Sn—Sn </w:t>
      </w:r>
      <w:r>
        <w:rPr>
          <w:rFonts w:hint="eastAsia" w:ascii="Times New Roman" w:hAnsi="Times New Roman" w:eastAsia="FangSong" w:cs="Times New Roman"/>
        </w:rPr>
        <w:t>间最短距离</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由此可推断</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灰锡中</w:t>
      </w:r>
      <w:r>
        <w:rPr>
          <w:rFonts w:ascii="Times New Roman" w:hAnsi="Times New Roman" w:eastAsia="Times New Roman" w:cs="Times New Roman"/>
        </w:rPr>
        <w:t xml:space="preserve"> Sn—Sn </w:t>
      </w:r>
      <w:r>
        <w:rPr>
          <w:rFonts w:hint="eastAsia" w:ascii="Times New Roman" w:hAnsi="Times New Roman" w:eastAsia="FangSong" w:cs="Times New Roman"/>
        </w:rPr>
        <w:t>键强</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白锡中原子的配位数高</w:t>
      </w:r>
      <w:r>
        <w:rPr>
          <w:rFonts w:hint="eastAsia" w:ascii="Times New Roman" w:hAnsi="Times New Roman" w:eastAsia="Times New Roman" w:cs="Times New Roman"/>
        </w:rPr>
        <w:t>。</w:t>
      </w:r>
    </w:p>
    <w:p>
      <w:pPr>
        <w:spacing w:before="160" w:after="80"/>
      </w:pPr>
      <w:r>
        <w:pict>
          <v:rect style="width:0;height:1.5pt" o:hralign="center" o:hrstd="t" o:hr="t"/>
        </w:pict>
      </w:r>
    </w:p>
    <w:bookmarkEnd w:id="1645"/>
    <w:bookmarkStart w:id="1652" w:name="晶体-例4"/>
    <w:p>
      <w:pPr>
        <w:pStyle w:val="Heading2"/>
        <w:spacing w:before="280" w:after="120"/>
      </w:pPr>
      <w:r>
        <w:rPr>
          <w:rFonts w:ascii="Times New Roman" w:hAnsi="Times New Roman" w:eastAsia="Times New Roman" w:cs="Times New Roman"/>
        </w:rPr>
        <w:t xml:space="preserve">3.292 </w:t>
      </w:r>
      <w:r>
        <w:rPr>
          <w:rFonts w:hint="eastAsia" w:ascii="Times New Roman" w:hAnsi="Times New Roman" w:eastAsia="SimHei" w:cs="Times New Roman"/>
        </w:rPr>
        <w:t>晶体</w:t>
      </w:r>
      <w:r>
        <w:rPr>
          <w:rFonts w:hint="eastAsia" w:ascii="Times New Roman" w:hAnsi="Times New Roman" w:eastAsia="Times New Roman" w:cs="Times New Roman"/>
        </w:rPr>
        <w:t>-</w:t>
      </w:r>
      <w:r>
        <w:rPr>
          <w:rFonts w:hint="eastAsia" w:ascii="Times New Roman" w:hAnsi="Times New Roman" w:eastAsia="SimHei" w:cs="Times New Roman"/>
        </w:rPr>
        <w:t>例</w:t>
      </w:r>
      <w:r>
        <w:rPr>
          <w:rFonts w:hint="eastAsia" w:ascii="Times New Roman" w:hAnsi="Times New Roman" w:eastAsia="Times New Roman" w:cs="Times New Roman"/>
        </w:rPr>
        <w:t>4</w:t>
      </w:r>
    </w:p>
    <w:p>
      <w:pPr>
        <w:pStyle w:val="FirstParagraph"/>
      </w:pPr>
      <w:r>
        <w:rPr>
          <w:rFonts w:hint="eastAsia" w:ascii="Times New Roman" w:hAnsi="Times New Roman" w:eastAsia="Times New Roman" w:cs="Times New Roman"/>
        </w:rPr>
        <w:t>【</w:t>
      </w:r>
      <w:r>
        <w:rPr>
          <w:rFonts w:hint="eastAsia" w:ascii="Times New Roman" w:hAnsi="Times New Roman" w:eastAsia="FangSong" w:cs="Times New Roman"/>
        </w:rPr>
        <w:t>例</w:t>
      </w:r>
      <w:r>
        <w:rPr>
          <w:rFonts w:ascii="Times New Roman" w:hAnsi="Times New Roman" w:eastAsia="Times New Roman" w:cs="Times New Roman"/>
        </w:rPr>
        <w:t xml:space="preserve"> </w:t>
      </w:r>
      <w:r>
        <w:rPr>
          <w:rFonts w:hint="eastAsia" w:ascii="Times New Roman" w:hAnsi="Times New Roman" w:eastAsia="Times New Roman" w:cs="Times New Roman"/>
        </w:rPr>
        <w:t>4】</w:t>
      </w:r>
      <w:r>
        <w:rPr>
          <w:rFonts w:hint="eastAsia" w:ascii="Times New Roman" w:hAnsi="Times New Roman" w:eastAsia="FangSong" w:cs="Times New Roman"/>
        </w:rPr>
        <w:t>最简单的二元硼氮化合物可以通过下列反应合成</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oMathPr>
          <m:ctrlPr>
            <w:rPr>
              <w:sz w:val="28"/>
              <w:szCs w:val="28"/>
            </w:rPr>
          </m:ctrlPr>
        </m:oMathPr>
        <m:sSub>
          <m:e>
            <m:r>
              <m:rPr>
                <m:sty m:val="p"/>
              </m:rPr>
              <m:t>B</m:t>
            </m:r>
          </m:e>
          <m:sub>
            <m:r>
              <m:t>2</m:t>
            </m:r>
          </m:sub>
        </m:sSub>
        <m:sSub>
          <m:e>
            <m:r>
              <m:rPr>
                <m:sty m:val="p"/>
              </m:rPr>
              <m:t>O</m:t>
            </m:r>
          </m:e>
          <m:sub>
            <m:r>
              <m:t>3</m:t>
            </m:r>
          </m:sub>
        </m:sSub>
        <m:r>
          <m:rPr>
            <m:sty m:val="p"/>
          </m:rPr>
          <m:t>(</m:t>
        </m:r>
        <m:r>
          <m:t>1</m:t>
        </m:r>
        <m:r>
          <m:rPr>
            <m:sty m:val="p"/>
          </m:rPr>
          <m:t>)</m:t>
        </m:r>
        <m:r>
          <m:rPr>
            <m:sty m:val="p"/>
          </m:rPr>
          <m:t>+</m:t>
        </m:r>
        <m:r>
          <m:t>2</m:t>
        </m:r>
        <m:sSub>
          <m:e>
            <m:r>
              <m:rPr>
                <m:sty m:val="p"/>
              </m:rPr>
              <m:t>N</m:t>
            </m:r>
            <m:r>
              <m:rPr>
                <m:sty m:val="p"/>
              </m:rPr>
              <m:t>H</m:t>
            </m:r>
          </m:e>
          <m:sub>
            <m:r>
              <m:t>3</m:t>
            </m:r>
          </m:sub>
        </m:sSub>
        <m:r>
          <m:rPr>
            <m:sty m:val="p"/>
          </m:rPr>
          <m:t>(</m:t>
        </m:r>
        <m:r>
          <m:rPr>
            <m:sty m:val="p"/>
          </m:rPr>
          <m:t> </m:t>
        </m:r>
        <m:r>
          <m:rPr>
            <m:sty m:val="p"/>
          </m:rPr>
          <m:t>g</m:t>
        </m:r>
        <m:r>
          <m:rPr>
            <m:sty m:val="p"/>
          </m:rPr>
          <m:t>)</m:t>
        </m:r>
      </m:oMath>
      <w:r>
        <w:rPr>
          <w:rFonts w:ascii="Times New Roman" w:hAnsi="Times New Roman" w:eastAsia="Times New Roman" w:cs="Times New Roman"/>
        </w:rPr>
        <w:t xml:space="preserve"> </w:t>
      </w:r>
      <m:oMath>
        <m:oMathPr>
          <m:ctrlPr>
            <w:rPr>
              <w:sz w:val="28"/>
              <w:szCs w:val="28"/>
            </w:rPr>
          </m:ctrlPr>
        </m:oMathPr>
        <m:limUpp>
          <m:e>
            <m:r>
              <m:rPr>
                <m:sty m:val="p"/>
              </m:rPr>
              <m:t>→</m:t>
            </m:r>
          </m:e>
          <m:lim>
            <m:sSup>
              <m:e>
                <m:r>
                  <m:t>1200</m:t>
                </m:r>
              </m:e>
              <m:sup>
                <m:r>
                  <m:rPr>
                    <m:sty m:val="p"/>
                  </m:rPr>
                  <m:t>∘</m:t>
                </m:r>
              </m:sup>
            </m:sSup>
            <m:r>
              <m:rPr>
                <m:sty m:val="p"/>
              </m:rPr>
              <m:t>C</m:t>
            </m:r>
          </m:lim>
        </m:limUpp>
        <m:r>
          <m:t>2</m:t>
        </m:r>
        <m:r>
          <m:rPr>
            <m:sty m:val="p"/>
          </m:rPr>
          <m:t>B</m:t>
        </m:r>
        <m:r>
          <m:rPr>
            <m:sty m:val="p"/>
          </m:rPr>
          <m:t>N</m:t>
        </m:r>
        <m:r>
          <m:rPr>
            <m:sty m:val="p"/>
          </m:rPr>
          <m:t>(</m:t>
        </m:r>
        <m:r>
          <m:rPr>
            <m:sty m:val="p"/>
          </m:rPr>
          <m:t>s</m:t>
        </m:r>
        <m:r>
          <m:rPr>
            <m:sty m:val="p"/>
          </m:rPr>
          <m:t>)</m:t>
        </m:r>
        <m:r>
          <m:rPr>
            <m:sty m:val="p"/>
          </m:rPr>
          <m:t>+</m:t>
        </m:r>
        <m:r>
          <m:t>3</m:t>
        </m:r>
        <m:sSub>
          <m:e>
            <m:r>
              <m:rPr>
                <m:sty m:val="p"/>
              </m:rPr>
              <m:t>H</m:t>
            </m:r>
          </m:e>
          <m:sub>
            <m:r>
              <m:t>2</m:t>
            </m:r>
          </m:sub>
        </m:sSub>
        <m:r>
          <m:rPr>
            <m:sty m:val="p"/>
          </m:rPr>
          <m:t>O</m:t>
        </m:r>
        <m:r>
          <m:rPr>
            <m:sty m:val="p"/>
          </m:rPr>
          <m:t>(</m:t>
        </m:r>
        <m:r>
          <m:rPr>
            <m:sty m:val="p"/>
          </m:rPr>
          <m:t>g</m:t>
        </m:r>
        <m:r>
          <m:rPr>
            <m:sty m:val="p"/>
          </m:rPr>
          <m:t>)</m:t>
        </m:r>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反应产生的氮化硼的结构与石墨结构相类似</w:t>
      </w:r>
      <w:r>
        <w:rPr>
          <w:rFonts w:hint="eastAsia" w:ascii="Times New Roman" w:hAnsi="Times New Roman" w:eastAsia="Times New Roman" w:cs="Times New Roman"/>
        </w:rPr>
        <w:t>，</w:t>
      </w:r>
      <w:r>
        <w:rPr>
          <w:rFonts w:hint="eastAsia" w:ascii="Times New Roman" w:hAnsi="Times New Roman" w:eastAsia="FangSong" w:cs="Times New Roman"/>
        </w:rPr>
        <w:t>但上</w:t>
      </w:r>
      <w:r>
        <w:rPr>
          <w:rFonts w:hint="eastAsia" w:ascii="Times New Roman" w:hAnsi="Times New Roman" w:eastAsia="Times New Roman" w:cs="Times New Roman"/>
        </w:rPr>
        <w:t>、</w:t>
      </w:r>
      <w:r>
        <w:rPr>
          <w:rFonts w:hint="eastAsia" w:ascii="Times New Roman" w:hAnsi="Times New Roman" w:eastAsia="FangSong" w:cs="Times New Roman"/>
        </w:rPr>
        <w:t>下层原子正好重叠</w:t>
      </w:r>
      <w:r>
        <w:rPr>
          <w:rFonts w:hint="eastAsia" w:ascii="Times New Roman" w:hAnsi="Times New Roman" w:eastAsia="Times New Roman" w:cs="Times New Roman"/>
        </w:rPr>
        <w:t>，B、N</w:t>
      </w:r>
      <w:r>
        <w:rPr>
          <w:rFonts w:ascii="Times New Roman" w:hAnsi="Times New Roman" w:eastAsia="Times New Roman" w:cs="Times New Roman"/>
        </w:rPr>
        <w:t xml:space="preserve"> </w:t>
      </w:r>
      <w:r>
        <w:rPr>
          <w:rFonts w:hint="eastAsia" w:ascii="Times New Roman" w:hAnsi="Times New Roman" w:eastAsia="FangSong" w:cs="Times New Roman"/>
        </w:rPr>
        <w:t>原子相互交替</w:t>
      </w:r>
      <w:r>
        <w:rPr>
          <w:rFonts w:hint="eastAsia" w:ascii="Times New Roman" w:hAnsi="Times New Roman" w:eastAsia="Times New Roman" w:cs="Times New Roman"/>
        </w:rPr>
        <w:t>（</w:t>
      </w:r>
      <w:r>
        <w:rPr>
          <w:rFonts w:hint="eastAsia" w:ascii="Times New Roman" w:hAnsi="Times New Roman" w:eastAsia="FangSong" w:cs="Times New Roman"/>
        </w:rPr>
        <w:t>见下图</w:t>
      </w:r>
      <w:r>
        <w:rPr>
          <w:rFonts w:hint="eastAsia" w:ascii="Times New Roman" w:hAnsi="Times New Roman" w:eastAsia="Times New Roman" w:cs="Times New Roman"/>
        </w:rPr>
        <w:t>，</w:t>
      </w:r>
      <w:r>
        <w:rPr>
          <w:rFonts w:hint="eastAsia" w:ascii="Times New Roman" w:hAnsi="Times New Roman" w:eastAsia="FangSong" w:cs="Times New Roman"/>
        </w:rPr>
        <w:t>图中黑球为</w:t>
      </w:r>
      <w:r>
        <w:rPr>
          <w:rFonts w:ascii="Times New Roman" w:hAnsi="Times New Roman" w:eastAsia="Times New Roman" w:cs="Times New Roman"/>
        </w:rPr>
        <w:t xml:space="preserve"> </w:t>
      </w:r>
      <w:r>
        <w:rPr>
          <w:rFonts w:hint="eastAsia" w:ascii="Times New Roman" w:hAnsi="Times New Roman" w:eastAsia="Times New Roman" w:cs="Times New Roman"/>
        </w:rPr>
        <w:t>B，</w:t>
      </w:r>
      <w:r>
        <w:rPr>
          <w:rFonts w:hint="eastAsia" w:ascii="Times New Roman" w:hAnsi="Times New Roman" w:eastAsia="FangSong" w:cs="Times New Roman"/>
        </w:rPr>
        <w:t>白球为</w:t>
      </w:r>
      <w:r>
        <w:rPr>
          <w:rFonts w:ascii="Times New Roman" w:hAnsi="Times New Roman" w:eastAsia="Times New Roman" w:cs="Times New Roman"/>
        </w:rPr>
        <w:t xml:space="preserve"> </w:t>
      </w:r>
      <w:r>
        <w:rPr>
          <w:rFonts w:hint="eastAsia" w:ascii="Times New Roman" w:hAnsi="Times New Roman" w:eastAsia="Times New Roman" w:cs="Times New Roman"/>
        </w:rPr>
        <w:t>N）。</w:t>
      </w:r>
      <w:r>
        <w:rPr>
          <w:rFonts w:hint="eastAsia" w:ascii="Times New Roman" w:hAnsi="Times New Roman" w:eastAsia="FangSong" w:cs="Times New Roman"/>
        </w:rPr>
        <w:t>层内</w:t>
      </w:r>
      <w:r>
        <w:rPr>
          <w:rFonts w:ascii="Times New Roman" w:hAnsi="Times New Roman" w:eastAsia="Times New Roman" w:cs="Times New Roman"/>
        </w:rPr>
        <w:t xml:space="preserve"> B—N </w:t>
      </w:r>
      <w:r>
        <w:rPr>
          <w:rFonts w:hint="eastAsia" w:ascii="Times New Roman" w:hAnsi="Times New Roman" w:eastAsia="FangSong" w:cs="Times New Roman"/>
        </w:rPr>
        <w:t xml:space="preserve">核间距为</w:t>
      </w:r>
      <w:r>
        <w:rPr>
          <w:rFonts w:ascii="Times New Roman" w:hAnsi="Times New Roman" w:eastAsia="Times New Roman" w:cs="Times New Roman"/>
        </w:rPr>
        <w:t xml:space="preserve"> </w:t>
      </w:r>
      <w:r>
        <w:rPr>
          <w:rFonts w:hint="eastAsia" w:ascii="Times New Roman" w:hAnsi="Times New Roman" w:eastAsia="Times New Roman" w:cs="Times New Roman"/>
        </w:rPr>
        <w:t>145pm，</w:t>
      </w:r>
      <w:r>
        <w:rPr>
          <w:rFonts w:hint="eastAsia" w:ascii="Times New Roman" w:hAnsi="Times New Roman" w:eastAsia="FangSong" w:cs="Times New Roman"/>
        </w:rPr>
        <w:t>面间距为</w:t>
      </w:r>
      <w:r>
        <w:rPr>
          <w:rFonts w:ascii="Times New Roman" w:hAnsi="Times New Roman" w:eastAsia="Times New Roman" w:cs="Times New Roman"/>
        </w:rPr>
        <w:t xml:space="preserve"> </w:t>
      </w:r>
      <w:r>
        <w:rPr>
          <w:rFonts w:hint="eastAsia" w:ascii="Times New Roman" w:hAnsi="Times New Roman" w:eastAsia="Times New Roman" w:cs="Times New Roman"/>
        </w:rPr>
        <w:t>333pm。</w:t>
      </w:r>
      <w:r>
        <w:rPr>
          <w:rFonts w:hint="eastAsia" w:ascii="Times New Roman" w:hAnsi="Times New Roman" w:eastAsia="FangSong" w:cs="Times New Roman"/>
        </w:rPr>
        <w:t>请回答下列问题</w:t>
      </w:r>
      <w:r>
        <w:rPr>
          <w:rFonts w:hint="eastAsia" w:ascii="Times New Roman" w:hAnsi="Times New Roman" w:eastAsia="Times New Roman" w:cs="Times New Roman"/>
        </w:rPr>
        <w:t>：</w:t>
      </w:r>
    </w:p>
    <w:p>
      <w:pPr>
        <w:pStyle w:val="BodyText"/>
      </w:pPr>
      <w:r>
        <w:rPr>
          <w:rFonts w:hint="eastAsia" w:ascii="Times New Roman" w:hAnsi="Times New Roman" w:eastAsia="Times New Roman" w:cs="Times New Roman"/>
        </w:rPr>
        <w:t>(1)</w:t>
      </w:r>
      <w:r>
        <w:rPr>
          <w:rFonts w:hint="eastAsia" w:ascii="Times New Roman" w:hAnsi="Times New Roman" w:eastAsia="FangSong" w:cs="Times New Roman"/>
        </w:rPr>
        <w:t>试以硼原子为顶点</w:t>
      </w:r>
      <w:r>
        <w:rPr>
          <w:rFonts w:hint="eastAsia" w:ascii="Times New Roman" w:hAnsi="Times New Roman" w:eastAsia="Times New Roman" w:cs="Times New Roman"/>
        </w:rPr>
        <w:t>，</w:t>
      </w:r>
      <w:r>
        <w:rPr>
          <w:rFonts w:hint="eastAsia" w:ascii="Times New Roman" w:hAnsi="Times New Roman" w:eastAsia="FangSong" w:cs="Times New Roman"/>
        </w:rPr>
        <w:t>画出层状六方氮化硼的晶胞</w:t>
      </w:r>
      <w:r>
        <w:rPr>
          <w:rFonts w:hint="eastAsia" w:ascii="Times New Roman" w:hAnsi="Times New Roman" w:eastAsia="Times New Roman" w:cs="Times New Roman"/>
        </w:rPr>
        <w:t>。</w:t>
      </w:r>
    </w:p>
    <w:p>
      <w:pPr>
        <w:pStyle w:val="Compact"/>
        <w:numPr>
          <w:ilvl w:val="0"/>
          <w:numId w:val="1399"/>
        </w:numPr>
      </w:pPr>
      <w:r>
        <w:rPr>
          <w:rFonts w:hint="eastAsia" w:ascii="Times New Roman" w:hAnsi="Times New Roman" w:eastAsia="FangSong" w:cs="Times New Roman"/>
        </w:rPr>
        <w:t>写出晶胞中各原子的原子坐标</w:t>
      </w:r>
      <w:r>
        <w:rPr>
          <w:rFonts w:hint="eastAsia" w:ascii="Times New Roman" w:hAnsi="Times New Roman" w:eastAsia="Times New Roman" w:cs="Times New Roman"/>
        </w:rPr>
        <w:t>。</w:t>
      </w:r>
    </w:p>
    <w:p>
      <w:pPr>
        <w:pStyle w:val="FirstParagraph"/>
      </w:pPr>
      <w:r>
        <w:rPr>
          <w:rFonts w:hint="eastAsia" w:ascii="Times New Roman" w:hAnsi="Times New Roman" w:eastAsia="Times New Roman" w:cs="Times New Roman"/>
        </w:rPr>
        <w:t>(3)</w:t>
      </w:r>
      <w:r>
        <w:rPr>
          <w:rFonts w:hint="eastAsia" w:ascii="Times New Roman" w:hAnsi="Times New Roman" w:eastAsia="FangSong" w:cs="Times New Roman"/>
        </w:rPr>
        <w:t>试计算层状六方氮化硼晶体的密度</w:t>
      </w:r>
      <w:r>
        <w:rPr>
          <w:rFonts w:hint="eastAsia" w:ascii="Times New Roman" w:hAnsi="Times New Roman" w:eastAsia="Times New Roman" w:cs="Times New Roman"/>
        </w:rPr>
        <w:t>。</w:t>
      </w:r>
    </w:p>
    <w:p>
      <w:pPr>
        <w:pStyle w:val="Compact"/>
        <w:numPr>
          <w:ilvl w:val="0"/>
          <w:numId w:val="1400"/>
        </w:numPr>
      </w:pPr>
      <w:r>
        <w:rPr>
          <w:rFonts w:hint="eastAsia" w:ascii="Times New Roman" w:hAnsi="Times New Roman" w:eastAsia="FangSong" w:cs="Times New Roman"/>
        </w:rPr>
        <w:t>在高压</w:t>
      </w:r>
      <w:r>
        <w:rPr>
          <w:rFonts w:hint="eastAsia" w:ascii="Times New Roman" w:hAnsi="Times New Roman" w:eastAsia="Times New Roman" w:cs="Times New Roman"/>
        </w:rPr>
        <w:t>(60kbar)、</w:t>
      </w:r>
      <w:r>
        <w:rPr>
          <w:rFonts w:hint="eastAsia" w:ascii="Times New Roman" w:hAnsi="Times New Roman" w:eastAsia="FangSong" w:cs="Times New Roman"/>
        </w:rPr>
        <w:t>高温</w:t>
      </w:r>
      <w:r>
        <w:rPr>
          <w:rFonts w:hint="eastAsia" w:ascii="Times New Roman" w:hAnsi="Times New Roman" w:eastAsia="Times New Roman" w:cs="Times New Roman"/>
        </w:rPr>
        <w:t>(2000℃)</w:t>
      </w:r>
      <w:r>
        <w:rPr>
          <w:rFonts w:hint="eastAsia" w:ascii="Times New Roman" w:hAnsi="Times New Roman" w:eastAsia="FangSong" w:cs="Times New Roman"/>
        </w:rPr>
        <w:t>下</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层状六方氮化硼晶体可转化为立方氮化硼</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它与金刚石有类似结构</w:t>
      </w:r>
      <w:r>
        <w:rPr>
          <w:rFonts w:hint="eastAsia" w:ascii="Times New Roman" w:hAnsi="Times New Roman" w:eastAsia="Times New Roman" w:cs="Times New Roman"/>
        </w:rPr>
        <w:t>。</w:t>
      </w:r>
      <w:r>
        <w:rPr>
          <w:rFonts w:hint="eastAsia" w:ascii="Times New Roman" w:hAnsi="Times New Roman" w:eastAsia="FangSong" w:cs="Times New Roman"/>
        </w:rPr>
        <w:t>若立方氮化硼晶胞的边长为</w:t>
      </w:r>
      <w:r>
        <w:rPr>
          <w:rFonts w:hint="eastAsia" w:ascii="Times New Roman" w:hAnsi="Times New Roman" w:eastAsia="Times New Roman" w:cs="Times New Roman"/>
        </w:rPr>
        <w:t>361.5pm,</w:t>
      </w:r>
      <w:r>
        <w:rPr>
          <w:rFonts w:ascii="Times New Roman" w:hAnsi="Times New Roman" w:eastAsia="Times New Roman" w:cs="Times New Roman"/>
        </w:rPr>
        <w:t xml:space="preserve"> </w:t>
      </w:r>
      <w:r>
        <w:rPr>
          <w:rFonts w:hint="eastAsia" w:ascii="Times New Roman" w:hAnsi="Times New Roman" w:eastAsia="FangSong" w:cs="Times New Roman"/>
        </w:rPr>
        <w:t>试计算立方氮化硼晶体中</w:t>
      </w:r>
      <w:r>
        <w:rPr>
          <w:rFonts w:hint="eastAsia" w:ascii="Times New Roman" w:hAnsi="Times New Roman" w:eastAsia="Times New Roman" w:cs="Times New Roman"/>
        </w:rPr>
        <w:t>B-N</w:t>
      </w:r>
      <w:r>
        <w:rPr>
          <w:rFonts w:hint="eastAsia" w:ascii="Times New Roman" w:hAnsi="Times New Roman" w:eastAsia="FangSong" w:cs="Times New Roman"/>
        </w:rPr>
        <w:t>键的键长</w:t>
      </w:r>
      <w:r>
        <w:rPr>
          <w:rFonts w:hint="eastAsia" w:ascii="Times New Roman" w:hAnsi="Times New Roman" w:eastAsia="Times New Roman" w:cs="Times New Roman"/>
        </w:rPr>
        <w:t>。</w:t>
      </w:r>
    </w:p>
    <w:p>
      <w:pPr>
        <w:pStyle w:val="FirstParagraph"/>
        <w:spacing w:before="160" w:after="80"/>
        <w:jc w:val="center"/>
      </w:pPr>
      <w:r>
        <w:rPr>
          <w:rFonts w:ascii="Times New Roman" w:hAnsi="Times New Roman" w:eastAsia="Times New Roman" w:cs="Times New Roman"/>
        </w:rPr>
        <w:drawing>
          <wp:inline>
            <wp:extent cx="3240000" cy="2829295"/>
            <wp:effectExtent b="0" l="0" r="0" t="0"/>
            <wp:docPr descr="" title="" id="1647" name="Picture"/>
            <a:graphic>
              <a:graphicData uri="http://schemas.openxmlformats.org/drawingml/2006/picture">
                <pic:pic>
                  <pic:nvPicPr>
                    <pic:cNvPr descr="544f738fb5ced5894d1955457527ecb9bedfa16e205c97ac902b547e07ee2d7e.jpg" id="1648" name="Picture"/>
                    <pic:cNvPicPr>
                      <a:picLocks noChangeArrowheads="1" noChangeAspect="1"/>
                    </pic:cNvPicPr>
                  </pic:nvPicPr>
                  <pic:blipFill>
                    <a:blip r:embed="rId1646"/>
                    <a:stretch>
                      <a:fillRect/>
                    </a:stretch>
                  </pic:blipFill>
                  <pic:spPr bwMode="auto">
                    <a:xfrm>
                      <a:off x="0" y="0"/>
                      <a:ext cx="3240000" cy="2829295"/>
                    </a:xfrm>
                    <a:prstGeom prst="rect">
                      <a:avLst/>
                    </a:prstGeom>
                    <a:noFill/>
                    <a:ln w="9525">
                      <a:noFill/>
                      <a:headEnd/>
                      <a:tailEnd/>
                    </a:ln>
                  </pic:spPr>
                </pic:pic>
              </a:graphicData>
            </a:graphic>
          </wp:inline>
        </w:drawing>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FirstParagraph"/>
        <w:spacing w:before="160" w:after="80"/>
        <w:jc w:val="center"/>
      </w:pPr>
      <w:r>
        <w:rPr>
          <w:rFonts w:ascii="Times New Roman" w:hAnsi="Times New Roman" w:eastAsia="Times New Roman" w:cs="Times New Roman"/>
        </w:rPr>
        <w:drawing>
          <wp:inline>
            <wp:extent cx="3240000" cy="2604000"/>
            <wp:effectExtent b="0" l="0" r="0" t="0"/>
            <wp:docPr descr="" title="" id="1650" name="Picture"/>
            <a:graphic>
              <a:graphicData uri="http://schemas.openxmlformats.org/drawingml/2006/picture">
                <pic:pic>
                  <pic:nvPicPr>
                    <pic:cNvPr descr="2baa0c19795fe58a8e7e8ad1eea811eadab143acf68f1d0de0bd39ae8df7b96c.jpg" id="1651" name="Picture"/>
                    <pic:cNvPicPr>
                      <a:picLocks noChangeArrowheads="1" noChangeAspect="1"/>
                    </pic:cNvPicPr>
                  </pic:nvPicPr>
                  <pic:blipFill>
                    <a:blip r:embed="rId1649"/>
                    <a:stretch>
                      <a:fillRect/>
                    </a:stretch>
                  </pic:blipFill>
                  <pic:spPr bwMode="auto">
                    <a:xfrm>
                      <a:off x="0" y="0"/>
                      <a:ext cx="3240000" cy="2604000"/>
                    </a:xfrm>
                    <a:prstGeom prst="rect">
                      <a:avLst/>
                    </a:prstGeom>
                    <a:noFill/>
                    <a:ln w="9525">
                      <a:noFill/>
                      <a:headEnd/>
                      <a:tailEnd/>
                    </a:ln>
                  </pic:spPr>
                </pic:pic>
              </a:graphicData>
            </a:graphic>
          </wp:inline>
        </w:drawing>
      </w:r>
    </w:p>
    <w:p>
      <w:pPr>
        <w:pStyle w:val="BodyText"/>
      </w:pPr>
      <w:r>
        <w:rPr>
          <w:rFonts w:ascii="Times New Roman" w:hAnsi="Times New Roman" w:eastAsia="Times New Roman" w:cs="Times New Roman"/>
        </w:rPr>
        <w:t xml:space="preserve">(2)B </w:t>
      </w:r>
      <w:r>
        <w:rPr>
          <w:rFonts w:hint="eastAsia" w:ascii="Times New Roman" w:hAnsi="Times New Roman" w:eastAsia="FangSong" w:cs="Times New Roman"/>
        </w:rPr>
        <w:t>原子</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oMathPr>
          <m:ctrlPr>
            <w:rPr>
              <w:sz w:val="28"/>
              <w:szCs w:val="28"/>
            </w:rPr>
          </m:ctrlPr>
        </m:oMathPr>
        <m:r>
          <m:rPr>
            <m:sty m:val="p"/>
          </m:rPr>
          <m:t>(</m:t>
        </m:r>
        <m:r>
          <m:t>0</m:t>
        </m:r>
        <m:r>
          <m:rPr>
            <m:sty m:val="p"/>
          </m:rPr>
          <m:t>,</m:t>
        </m:r>
        <m:r>
          <m:t>0</m:t>
        </m:r>
        <m:r>
          <m:rPr>
            <m:sty m:val="p"/>
          </m:rPr>
          <m:t>,</m:t>
        </m:r>
        <m:r>
          <m:t>0</m:t>
        </m:r>
        <m:r>
          <m:rPr>
            <m:sty m:val="p"/>
          </m:rPr>
          <m:t>)</m:t>
        </m:r>
        <m:r>
          <m:rPr>
            <m:sty m:val="p"/>
          </m:rPr>
          <m:t>,</m:t>
        </m:r>
        <m:r>
          <m:rPr>
            <m:sty m:val="p"/>
          </m:rPr>
          <m:t>(</m:t>
        </m:r>
        <m:r>
          <m:t>2</m:t>
        </m:r>
        <m:r>
          <m:rPr>
            <m:sty m:val="p"/>
          </m:rPr>
          <m:t>/</m:t>
        </m:r>
        <m:r>
          <m:t>3</m:t>
        </m:r>
        <m:r>
          <m:rPr>
            <m:sty m:val="p"/>
          </m:rPr>
          <m:t>,</m:t>
        </m:r>
        <m:r>
          <m:t>1</m:t>
        </m:r>
        <m:r>
          <m:rPr>
            <m:sty m:val="p"/>
          </m:rPr>
          <m:t>/</m:t>
        </m:r>
        <m:r>
          <m:t>3</m:t>
        </m:r>
        <m:r>
          <m:rPr>
            <m:sty m:val="p"/>
          </m:rPr>
          <m:t>,</m:t>
        </m:r>
        <m:r>
          <m:t>1</m:t>
        </m:r>
        <m:r>
          <m:rPr>
            <m:sty m:val="p"/>
          </m:rPr>
          <m:t>/</m:t>
        </m:r>
        <m:r>
          <m:t>2</m:t>
        </m:r>
        <m:r>
          <m:rPr>
            <m:sty m:val="p"/>
          </m:rPr>
          <m:t>)</m:t>
        </m:r>
      </m:oMath>
      <w:r>
        <w:rPr>
          <w:rFonts w:ascii="Times New Roman" w:hAnsi="Times New Roman" w:eastAsia="Times New Roman" w:cs="Times New Roman"/>
        </w:rPr>
        <w:t xml:space="preserve"> </w:t>
      </w:r>
      <w:r>
        <w:rPr>
          <w:rFonts w:ascii="Times New Roman" w:hAnsi="Times New Roman" w:eastAsia="Times New Roman" w:cs="Times New Roman"/>
        </w:rPr>
        <w:t xml:space="preserve">,N </w:t>
      </w:r>
      <w:r>
        <w:rPr>
          <w:rFonts w:hint="eastAsia" w:ascii="Times New Roman" w:hAnsi="Times New Roman" w:eastAsia="FangSong" w:cs="Times New Roman"/>
        </w:rPr>
        <w:t>原子</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oMathPr>
          <m:ctrlPr>
            <w:rPr>
              <w:sz w:val="28"/>
              <w:szCs w:val="28"/>
            </w:rPr>
          </m:ctrlPr>
        </m:oMathPr>
        <m:r>
          <m:rPr>
            <m:sty m:val="p"/>
          </m:rPr>
          <m:t>(</m:t>
        </m:r>
        <m:r>
          <m:t>0</m:t>
        </m:r>
        <m:r>
          <m:rPr>
            <m:sty m:val="p"/>
          </m:rPr>
          <m:t>,</m:t>
        </m:r>
        <m:r>
          <m:t>0</m:t>
        </m:r>
        <m:r>
          <m:rPr>
            <m:sty m:val="p"/>
          </m:rPr>
          <m:t>,</m:t>
        </m:r>
        <m:r>
          <m:t>1</m:t>
        </m:r>
        <m:r>
          <m:rPr>
            <m:sty m:val="p"/>
          </m:rPr>
          <m:t>/</m:t>
        </m:r>
        <m:r>
          <m:t>2</m:t>
        </m:r>
        <m:r>
          <m:rPr>
            <m:sty m:val="p"/>
          </m:rPr>
          <m:t>)</m:t>
        </m:r>
        <m:r>
          <m:rPr>
            <m:sty m:val="p"/>
          </m:rPr>
          <m:t>;</m:t>
        </m:r>
        <m:r>
          <m:rPr>
            <m:sty m:val="p"/>
          </m:rPr>
          <m:t>(</m:t>
        </m:r>
        <m:r>
          <m:t>2</m:t>
        </m:r>
        <m:r>
          <m:rPr>
            <m:sty m:val="p"/>
          </m:rPr>
          <m:t>/</m:t>
        </m:r>
        <m:r>
          <m:t>3</m:t>
        </m:r>
        <m:r>
          <m:rPr>
            <m:sty m:val="p"/>
          </m:rPr>
          <m:t>,</m:t>
        </m:r>
        <m:r>
          <m:t>1</m:t>
        </m:r>
        <m:r>
          <m:rPr>
            <m:sty m:val="p"/>
          </m:rPr>
          <m:t>/</m:t>
        </m:r>
        <m:r>
          <m:t>3</m:t>
        </m:r>
        <m:r>
          <m:rPr>
            <m:sty m:val="p"/>
          </m:rPr>
          <m:t>,</m:t>
        </m:r>
        <m:r>
          <m:t>0</m:t>
        </m:r>
        <m:r>
          <m:rPr>
            <m:sty m:val="p"/>
          </m:rPr>
          <m:t>)</m:t>
        </m:r>
      </m:oMath>
      <w:r>
        <w:rPr>
          <w:rFonts w:ascii="Times New Roman" w:hAnsi="Times New Roman" w:eastAsia="Times New Roman" w:cs="Times New Roman"/>
        </w:rPr>
        <w:t xml:space="preserve"> </w:t>
      </w:r>
      <w:r>
        <w:rPr>
          <w:rFonts w:ascii="Times New Roman" w:hAnsi="Times New Roman" w:eastAsia="Times New Roman" w:cs="Times New Roman"/>
        </w:rPr>
        <w:t xml:space="preserve">。</w:t>
      </w:r>
    </w:p>
    <w:p>
      <w:pPr>
        <w:pStyle w:val="BodyText"/>
      </w:pPr>
      <m:oMathPara>
        <m:oMathParaPr>
          <m:jc m:val="center"/>
          <m:ctrlPr>
            <w:rPr>
              <w:sz w:val="28"/>
              <w:szCs w:val="28"/>
            </w:rPr>
          </m:ctrlPr>
        </m:oMathParaPr>
        <m:oMath>
          <m:r>
            <m:rPr>
              <m:sty m:val="p"/>
            </m:rPr>
            <m:t>(</m:t>
          </m:r>
          <m:r>
            <m:t>3</m:t>
          </m:r>
          <m:r>
            <m:rPr>
              <m:sty m:val="p"/>
            </m:rPr>
            <m:t>)</m:t>
          </m:r>
          <m:r>
            <m:t>ρ</m:t>
          </m:r>
          <m:r>
            <m:rPr>
              <m:sty m:val="p"/>
            </m:rPr>
            <m:t>=</m:t>
          </m:r>
          <m:f>
            <m:fPr>
              <m:type m:val="bar"/>
            </m:fPr>
            <m:num>
              <m:r>
                <m:t>m</m:t>
              </m:r>
            </m:num>
            <m:den>
              <m:r>
                <m:t>V</m:t>
              </m:r>
            </m:den>
          </m:f>
          <m:r>
            <m:rPr>
              <m:sty m:val="p"/>
            </m:rPr>
            <m:t>=</m:t>
          </m:r>
          <m:f>
            <m:fPr>
              <m:type m:val="bar"/>
            </m:fPr>
            <m:num>
              <m:r>
                <m:t>2</m:t>
              </m:r>
              <m:r>
                <m:rPr>
                  <m:sty m:val="p"/>
                </m:rPr>
                <m:t>×</m:t>
              </m:r>
              <m:r>
                <m:rPr>
                  <m:sty m:val="p"/>
                </m:rPr>
                <m:t>(</m:t>
              </m:r>
              <m:r>
                <m:t>1</m:t>
              </m:r>
              <m:r>
                <m:t>0</m:t>
              </m:r>
              <m:r>
                <m:rPr>
                  <m:sty m:val="p"/>
                </m:rPr>
                <m:t>.</m:t>
              </m:r>
              <m:r>
                <m:t>8</m:t>
              </m:r>
              <m:r>
                <m:t>1</m:t>
              </m:r>
              <m:r>
                <m:rPr>
                  <m:sty m:val="p"/>
                </m:rPr>
                <m:t>+</m:t>
              </m:r>
              <m:r>
                <m:t>1</m:t>
              </m:r>
              <m:r>
                <m:t>4</m:t>
              </m:r>
              <m:r>
                <m:rPr>
                  <m:sty m:val="p"/>
                </m:rPr>
                <m:t>.</m:t>
              </m:r>
              <m:r>
                <m:t>0</m:t>
              </m:r>
              <m:r>
                <m:t>1</m:t>
              </m:r>
              <m:r>
                <m:rPr>
                  <m:sty m:val="p"/>
                </m:rPr>
                <m:t>)</m:t>
              </m:r>
            </m:num>
            <m:den>
              <m:r>
                <m:t>6</m:t>
              </m:r>
              <m:r>
                <m:rPr>
                  <m:sty m:val="p"/>
                </m:rPr>
                <m:t>.</m:t>
              </m:r>
              <m:r>
                <m:t>0</m:t>
              </m:r>
              <m:r>
                <m:t>2</m:t>
              </m:r>
              <m:r>
                <m:rPr>
                  <m:sty m:val="p"/>
                </m:rPr>
                <m:t>×</m:t>
              </m:r>
              <m:r>
                <m:t>1</m:t>
              </m:r>
              <m:sSup>
                <m:e>
                  <m:r>
                    <m:t>0</m:t>
                  </m:r>
                </m:e>
                <m:sup>
                  <m:r>
                    <m:t>2</m:t>
                  </m:r>
                  <m:r>
                    <m:t>3</m:t>
                  </m:r>
                </m:sup>
              </m:sSup>
              <m:r>
                <m:rPr>
                  <m:sty m:val="p"/>
                </m:rPr>
                <m:t>×</m:t>
              </m:r>
              <m:r>
                <m:rPr>
                  <m:sty m:val="p"/>
                </m:rPr>
                <m:t>(</m:t>
              </m:r>
              <m:rad>
                <m:radPr>
                  <m:degHide m:val="on"/>
                </m:radPr>
                <m:deg/>
                <m:e>
                  <m:r>
                    <m:t>3</m:t>
                  </m:r>
                </m:e>
              </m:rad>
              <m:r>
                <m:rPr>
                  <m:sty m:val="p"/>
                </m:rPr>
                <m:t>×</m:t>
              </m:r>
              <m:r>
                <m:t>1</m:t>
              </m:r>
              <m:r>
                <m:t>4</m:t>
              </m:r>
              <m:r>
                <m:t>5</m:t>
              </m:r>
              <m:sSup>
                <m:e>
                  <m:r>
                    <m:rPr>
                      <m:sty m:val="p"/>
                    </m:rPr>
                    <m:t>)</m:t>
                  </m:r>
                </m:e>
                <m:sup>
                  <m:r>
                    <m:t>2</m:t>
                  </m:r>
                </m:sup>
              </m:sSup>
              <m:r>
                <m:rPr>
                  <m:sty m:val="p"/>
                </m:rPr>
                <m:t>×</m:t>
              </m:r>
              <m:r>
                <m:rPr>
                  <m:sty m:val="p"/>
                </m:rPr>
                <m:t>sin</m:t>
              </m:r>
              <m:r>
                <m:t>6</m:t>
              </m:r>
              <m:sSup>
                <m:e>
                  <m:r>
                    <m:t>0</m:t>
                  </m:r>
                </m:e>
                <m:sup>
                  <m:r>
                    <m:rPr>
                      <m:sty m:val="p"/>
                    </m:rPr>
                    <m:t>∘</m:t>
                  </m:r>
                </m:sup>
              </m:sSup>
              <m:r>
                <m:rPr>
                  <m:sty m:val="p"/>
                </m:rPr>
                <m:t>×</m:t>
              </m:r>
              <m:r>
                <m:t>2</m:t>
              </m:r>
              <m:r>
                <m:rPr>
                  <m:sty m:val="p"/>
                </m:rPr>
                <m:t>×</m:t>
              </m:r>
              <m:r>
                <m:t>3</m:t>
              </m:r>
              <m:r>
                <m:t>3</m:t>
              </m:r>
              <m:r>
                <m:t>3</m:t>
              </m:r>
              <m:r>
                <m:rPr>
                  <m:sty m:val="p"/>
                </m:rPr>
                <m:t>×</m:t>
              </m:r>
              <m:r>
                <m:t>1</m:t>
              </m:r>
              <m:sSup>
                <m:e>
                  <m:r>
                    <m:t>0</m:t>
                  </m:r>
                </m:e>
                <m:sup>
                  <m:r>
                    <m:rPr>
                      <m:sty m:val="p"/>
                    </m:rPr>
                    <m:t>−</m:t>
                  </m:r>
                  <m:r>
                    <m:t>3</m:t>
                  </m:r>
                  <m:r>
                    <m:t>0</m:t>
                  </m:r>
                </m:sup>
              </m:sSup>
            </m:den>
          </m:f>
          <m:r>
            <m:rPr>
              <m:sty m:val="p"/>
            </m:rPr>
            <m:t>=</m:t>
          </m:r>
          <m:r>
            <m:t>2</m:t>
          </m:r>
          <m:r>
            <m:rPr>
              <m:sty m:val="p"/>
            </m:rPr>
            <m:t>.</m:t>
          </m:r>
          <m:r>
            <m:t>2</m:t>
          </m:r>
          <m:r>
            <m:t>7</m:t>
          </m:r>
          <m:r>
            <m:rPr>
              <m:sty m:val="p"/>
            </m:rPr>
            <m:t>g</m:t>
          </m:r>
          <m:r>
            <m:rPr>
              <m:sty m:val="p"/>
            </m:rPr>
            <m:t>/</m:t>
          </m:r>
          <m:sSup>
            <m:e>
              <m:r>
                <m:rPr>
                  <m:sty m:val="p"/>
                </m:rPr>
                <m:t>c</m:t>
              </m:r>
              <m:r>
                <m:rPr>
                  <m:sty m:val="p"/>
                </m:rPr>
                <m:t>m</m:t>
              </m:r>
            </m:e>
            <m:sup>
              <m:r>
                <m:t>3</m:t>
              </m:r>
            </m:sup>
          </m:sSup>
          <m:r>
            <m:rPr>
              <m:sty m:val="p"/>
            </m:rPr>
            <m:t>.</m:t>
          </m:r>
        </m:oMath>
      </m:oMathPara>
    </w:p>
    <w:p>
      <w:pPr>
        <w:pStyle w:val="Compact"/>
        <w:numPr>
          <w:ilvl w:val="0"/>
          <w:numId w:val="1402"/>
        </w:numPr>
      </w:pPr>
      <m:oMath>
        <m:oMathPr>
          <m:ctrlPr>
            <w:rPr>
              <w:sz w:val="28"/>
              <w:szCs w:val="28"/>
            </w:rPr>
          </m:ctrlPr>
        </m:oMathPr>
        <m:sSub>
          <m:e>
            <m:r>
              <m:t>d</m:t>
            </m:r>
          </m:e>
          <m:sub>
            <m:r>
              <m:t>B</m:t>
            </m:r>
            <m:r>
              <m:rPr>
                <m:sty m:val="p"/>
              </m:rPr>
              <m:t>−</m:t>
            </m:r>
            <m:r>
              <m:t>N</m:t>
            </m:r>
          </m:sub>
        </m:sSub>
        <m:r>
          <m:rPr>
            <m:sty m:val="p"/>
          </m:rPr>
          <m:t>=</m:t>
        </m:r>
        <m:f>
          <m:fPr>
            <m:type m:val="bar"/>
          </m:fPr>
          <m:num>
            <m:rad>
              <m:radPr>
                <m:degHide m:val="on"/>
              </m:radPr>
              <m:deg/>
              <m:e>
                <m:r>
                  <m:t>3</m:t>
                </m:r>
              </m:e>
            </m:rad>
          </m:num>
          <m:den>
            <m:r>
              <m:t>4</m:t>
            </m:r>
          </m:den>
        </m:f>
        <m:r>
          <m:t>a</m:t>
        </m:r>
        <m:r>
          <m:rPr>
            <m:sty m:val="p"/>
          </m:rPr>
          <m:t>=</m:t>
        </m:r>
        <m:f>
          <m:fPr>
            <m:type m:val="bar"/>
          </m:fPr>
          <m:num>
            <m:rad>
              <m:radPr>
                <m:degHide m:val="on"/>
              </m:radPr>
              <m:deg/>
              <m:e>
                <m:r>
                  <m:t>3</m:t>
                </m:r>
              </m:e>
            </m:rad>
          </m:num>
          <m:den>
            <m:r>
              <m:t>4</m:t>
            </m:r>
          </m:den>
        </m:f>
        <m:r>
          <m:rPr>
            <m:sty m:val="p"/>
          </m:rPr>
          <m:t>×</m:t>
        </m:r>
        <m:r>
          <m:t>361.5</m:t>
        </m:r>
        <m:r>
          <m:rPr>
            <m:sty m:val="p"/>
          </m:rPr>
          <m:t>=</m:t>
        </m:r>
        <m:r>
          <m:t>156.5</m:t>
        </m:r>
        <m:r>
          <m:t>p</m:t>
        </m:r>
        <m:r>
          <m:t>m</m:t>
        </m:r>
      </m:oMath>
      <w:r>
        <w:rPr>
          <w:rFonts w:ascii="Times New Roman" w:hAnsi="Times New Roman" w:eastAsia="Times New Roman" w:cs="Times New Roman"/>
        </w:rPr>
        <w:t xml:space="preserve"> </w:t>
      </w:r>
      <w:r>
        <w:rPr>
          <w:rFonts w:ascii="Times New Roman" w:hAnsi="Times New Roman" w:eastAsia="Times New Roman" w:cs="Times New Roman"/>
        </w:rPr>
        <w:t xml:space="preserve">。</w:t>
      </w:r>
    </w:p>
    <w:p>
      <w:pPr>
        <w:spacing w:before="160" w:after="80"/>
      </w:pPr>
      <w:r>
        <w:pict>
          <v:rect style="width:0;height:1.5pt" o:hralign="center" o:hrstd="t" o:hr="t"/>
        </w:pict>
      </w:r>
    </w:p>
    <w:bookmarkEnd w:id="1652"/>
    <w:bookmarkStart w:id="1653" w:name="晶体-例7"/>
    <w:p>
      <w:pPr>
        <w:pStyle w:val="Heading2"/>
        <w:spacing w:before="280" w:after="120"/>
      </w:pPr>
      <w:r>
        <w:rPr>
          <w:rFonts w:ascii="Times New Roman" w:hAnsi="Times New Roman" w:eastAsia="Times New Roman" w:cs="Times New Roman"/>
        </w:rPr>
        <w:t xml:space="preserve">3.293 </w:t>
      </w:r>
      <w:r>
        <w:rPr>
          <w:rFonts w:hint="eastAsia" w:ascii="Times New Roman" w:hAnsi="Times New Roman" w:eastAsia="SimHei" w:cs="Times New Roman"/>
        </w:rPr>
        <w:t>晶体</w:t>
      </w:r>
      <w:r>
        <w:rPr>
          <w:rFonts w:hint="eastAsia" w:ascii="Times New Roman" w:hAnsi="Times New Roman" w:eastAsia="Times New Roman" w:cs="Times New Roman"/>
        </w:rPr>
        <w:t>-</w:t>
      </w:r>
      <w:r>
        <w:rPr>
          <w:rFonts w:hint="eastAsia" w:ascii="Times New Roman" w:hAnsi="Times New Roman" w:eastAsia="SimHei" w:cs="Times New Roman"/>
        </w:rPr>
        <w:t>例</w:t>
      </w:r>
      <w:r>
        <w:rPr>
          <w:rFonts w:hint="eastAsia" w:ascii="Times New Roman" w:hAnsi="Times New Roman" w:eastAsia="Times New Roman" w:cs="Times New Roman"/>
        </w:rPr>
        <w:t>7</w:t>
      </w:r>
    </w:p>
    <w:p>
      <w:pPr>
        <w:pStyle w:val="FirstParagraph"/>
      </w:pPr>
      <w:r>
        <w:rPr>
          <w:rFonts w:hint="eastAsia" w:ascii="Times New Roman" w:hAnsi="Times New Roman" w:eastAsia="Times New Roman" w:cs="Times New Roman"/>
        </w:rPr>
        <w:t>【</w:t>
      </w:r>
      <w:r>
        <w:rPr>
          <w:rFonts w:hint="eastAsia" w:ascii="Times New Roman" w:hAnsi="Times New Roman" w:eastAsia="FangSong" w:cs="Times New Roman"/>
        </w:rPr>
        <w:t>例</w:t>
      </w:r>
      <w:r>
        <w:rPr>
          <w:rFonts w:ascii="Times New Roman" w:hAnsi="Times New Roman" w:eastAsia="Times New Roman" w:cs="Times New Roman"/>
        </w:rPr>
        <w:t xml:space="preserve"> </w:t>
      </w:r>
      <w:r>
        <w:rPr>
          <w:rFonts w:hint="eastAsia" w:ascii="Times New Roman" w:hAnsi="Times New Roman" w:eastAsia="Times New Roman" w:cs="Times New Roman"/>
        </w:rPr>
        <w:t>7】</w:t>
      </w:r>
      <w:r>
        <w:rPr>
          <w:rFonts w:hint="eastAsia" w:ascii="Times New Roman" w:hAnsi="Times New Roman" w:eastAsia="FangSong" w:cs="Times New Roman"/>
        </w:rPr>
        <w:t>某钠盐</w:t>
      </w:r>
      <w:r>
        <w:rPr>
          <w:rFonts w:ascii="Times New Roman" w:hAnsi="Times New Roman" w:eastAsia="Times New Roman" w:cs="Times New Roman"/>
        </w:rPr>
        <w:t xml:space="preserve"> X </w:t>
      </w:r>
      <w:r>
        <w:rPr>
          <w:rFonts w:hint="eastAsia" w:ascii="Times New Roman" w:hAnsi="Times New Roman" w:eastAsia="FangSong" w:cs="Times New Roman"/>
        </w:rPr>
        <w:t>的阴离子为正八面体构型</w:t>
      </w:r>
      <w:r>
        <w:rPr>
          <w:rFonts w:hint="eastAsia" w:ascii="Times New Roman" w:hAnsi="Times New Roman" w:eastAsia="Times New Roman" w:cs="Times New Roman"/>
        </w:rPr>
        <w:t>，</w:t>
      </w:r>
      <w:r>
        <w:rPr>
          <w:rFonts w:hint="eastAsia" w:ascii="Times New Roman" w:hAnsi="Times New Roman" w:eastAsia="FangSong" w:cs="Times New Roman"/>
        </w:rPr>
        <w:t>由</w:t>
      </w:r>
      <w:r>
        <w:rPr>
          <w:rFonts w:ascii="Times New Roman" w:hAnsi="Times New Roman" w:eastAsia="Times New Roman" w:cs="Times New Roman"/>
        </w:rPr>
        <w:t xml:space="preserve"> 7 </w:t>
      </w:r>
      <w:r>
        <w:rPr>
          <w:rFonts w:hint="eastAsia" w:ascii="Times New Roman" w:hAnsi="Times New Roman" w:eastAsia="FangSong" w:cs="Times New Roman"/>
        </w:rPr>
        <w:t xml:space="preserve">个原子</w:t>
      </w:r>
      <w:r>
        <w:rPr>
          <w:rFonts w:ascii="Times New Roman" w:hAnsi="Times New Roman" w:eastAsia="Times New Roman" w:cs="Times New Roman"/>
        </w:rPr>
        <w:t xml:space="preserve"> 70 </w:t>
      </w:r>
      <w:r>
        <w:rPr>
          <w:rFonts w:hint="eastAsia" w:ascii="Times New Roman" w:hAnsi="Times New Roman" w:eastAsia="FangSong" w:cs="Times New Roman"/>
        </w:rPr>
        <w:t>个电子组成</w:t>
      </w:r>
      <w:r>
        <w:rPr>
          <w:rFonts w:hint="eastAsia" w:ascii="Times New Roman" w:hAnsi="Times New Roman" w:eastAsia="Times New Roman" w:cs="Times New Roman"/>
        </w:rPr>
        <w:t>。X</w:t>
      </w:r>
      <w:r>
        <w:rPr>
          <w:rFonts w:ascii="Times New Roman" w:hAnsi="Times New Roman" w:eastAsia="Times New Roman" w:cs="Times New Roman"/>
        </w:rPr>
        <w:t xml:space="preserve"> </w:t>
      </w:r>
      <w:r>
        <w:rPr>
          <w:rFonts w:hint="eastAsia" w:ascii="Times New Roman" w:hAnsi="Times New Roman" w:eastAsia="FangSong" w:cs="Times New Roman"/>
        </w:rPr>
        <w:t>晶体的结构有如下特点</w:t>
      </w:r>
      <w:r>
        <w:rPr>
          <w:rFonts w:hint="eastAsia" w:ascii="Times New Roman" w:hAnsi="Times New Roman" w:eastAsia="Times New Roman" w:cs="Times New Roman"/>
        </w:rPr>
        <w:t>：</w:t>
      </w:r>
      <w:r>
        <w:rPr>
          <w:rFonts w:hint="eastAsia" w:ascii="Times New Roman" w:hAnsi="Times New Roman" w:eastAsia="FangSong" w:cs="Times New Roman"/>
        </w:rPr>
        <w:t>阴离子的空间排列方式与</w:t>
      </w:r>
      <w:r>
        <w:rPr>
          <w:rFonts w:ascii="Times New Roman" w:hAnsi="Times New Roman" w:eastAsia="Times New Roman" w:cs="Times New Roman"/>
        </w:rPr>
        <w:t xml:space="preserve"> NaCl </w:t>
      </w:r>
      <w:r>
        <w:rPr>
          <w:rFonts w:hint="eastAsia" w:ascii="Times New Roman" w:hAnsi="Times New Roman" w:eastAsia="FangSong" w:cs="Times New Roman"/>
        </w:rPr>
        <w:t xml:space="preserve">晶体中的</w:t>
      </w:r>
      <w:r>
        <w:rPr>
          <w:rFonts w:ascii="Times New Roman" w:hAnsi="Times New Roman" w:eastAsia="Times New Roman" w:cs="Times New Roman"/>
        </w:rPr>
        <w:t xml:space="preserve"> </w:t>
      </w:r>
      <m:oMath>
        <m:sSup>
          <m:e>
            <m:r>
              <m:rPr>
                <m:sty m:val="p"/>
              </m:rPr>
              <m:t>N</m:t>
            </m:r>
            <m:r>
              <m:rPr>
                <m:sty m:val="p"/>
              </m:rPr>
              <m:t>a</m:t>
            </m:r>
          </m:e>
          <m:sup>
            <m:r>
              <m:rPr>
                <m:sty m:val="p"/>
              </m:rPr>
              <m:t>+</m:t>
            </m:r>
          </m:sup>
        </m:sSup>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或</w:t>
      </w:r>
      <w:r>
        <w:rPr>
          <w:rFonts w:ascii="Times New Roman" w:hAnsi="Times New Roman" w:eastAsia="Times New Roman" w:cs="Times New Roman"/>
        </w:rPr>
        <w:t xml:space="preserve"> </w:t>
      </w:r>
      <m:oMath>
        <m:sSup>
          <m:e>
            <m:r>
              <m:rPr>
                <m:sty m:val="p"/>
              </m:rPr>
              <m:t>C</m:t>
            </m:r>
            <m:r>
              <m:rPr>
                <m:sty m:val="p"/>
              </m:rPr>
              <m:t>l</m:t>
            </m:r>
          </m:e>
          <m:sup>
            <m:r>
              <m:rPr>
                <m:sty m:val="p"/>
              </m:rPr>
              <m:t>−</m:t>
            </m:r>
          </m:sup>
        </m:sSup>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的排列方式完全一样</w:t>
      </w:r>
      <w:r>
        <w:rPr>
          <w:rFonts w:hint="eastAsia" w:ascii="Times New Roman" w:hAnsi="Times New Roman" w:eastAsia="Times New Roman" w:cs="Times New Roman"/>
        </w:rPr>
        <w:t>，</w:t>
      </w:r>
      <w:r>
        <w:rPr>
          <w:rFonts w:hint="eastAsia" w:ascii="Times New Roman" w:hAnsi="Times New Roman" w:eastAsia="FangSong" w:cs="Times New Roman"/>
        </w:rPr>
        <w:t>而</w:t>
      </w:r>
      <w:r>
        <w:rPr>
          <w:rFonts w:ascii="Times New Roman" w:hAnsi="Times New Roman" w:eastAsia="Times New Roman" w:cs="Times New Roman"/>
        </w:rPr>
        <w:t xml:space="preserve"> Na</w:t>
      </w:r>
      <w:r>
        <w:rPr>
          <w:rFonts w:ascii="Times New Roman" w:hAnsi="Times New Roman" w:eastAsia="Times New Roman" w:cs="Times New Roman"/>
          <w:vertAlign w:val="superscript"/>
        </w:rPr>
        <w:t>+</w:t>
      </w:r>
      <w:r>
        <w:rPr>
          <w:rFonts w:ascii="Times New Roman" w:hAnsi="Times New Roman" w:eastAsia="Times New Roman" w:cs="Times New Roman"/>
        </w:rPr>
        <w:t xml:space="preserve"> </w:t>
      </w:r>
      <w:r>
        <w:rPr>
          <w:rFonts w:hint="eastAsia" w:ascii="Times New Roman" w:hAnsi="Times New Roman" w:eastAsia="FangSong" w:cs="Times New Roman"/>
        </w:rPr>
        <w:t>占据其全部四面体空隙中</w:t>
      </w:r>
      <w:r>
        <w:rPr>
          <w:rFonts w:hint="eastAsia" w:ascii="Times New Roman" w:hAnsi="Times New Roman" w:eastAsia="Times New Roman" w:cs="Times New Roman"/>
        </w:rPr>
        <w:t>。</w:t>
      </w:r>
    </w:p>
    <w:p>
      <w:pPr>
        <w:pStyle w:val="BodyText"/>
      </w:pPr>
      <w:r>
        <w:rPr>
          <w:rFonts w:hint="eastAsia" w:ascii="Times New Roman" w:hAnsi="Times New Roman" w:eastAsia="Times New Roman" w:cs="Times New Roman"/>
        </w:rPr>
        <w:t>(1)</w:t>
      </w:r>
      <w:r>
        <w:rPr>
          <w:rFonts w:hint="eastAsia" w:ascii="Times New Roman" w:hAnsi="Times New Roman" w:eastAsia="FangSong" w:cs="Times New Roman"/>
        </w:rPr>
        <w:t>确定阳离子</w:t>
      </w:r>
      <w:r>
        <w:rPr>
          <w:rFonts w:hint="eastAsia" w:ascii="Times New Roman" w:hAnsi="Times New Roman" w:eastAsia="Times New Roman" w:cs="Times New Roman"/>
        </w:rPr>
        <w:t>、</w:t>
      </w:r>
      <w:r>
        <w:rPr>
          <w:rFonts w:hint="eastAsia" w:ascii="Times New Roman" w:hAnsi="Times New Roman" w:eastAsia="FangSong" w:cs="Times New Roman"/>
        </w:rPr>
        <w:t>阴离子个数比</w:t>
      </w:r>
      <w:r>
        <w:rPr>
          <w:rFonts w:hint="eastAsia" w:ascii="Times New Roman" w:hAnsi="Times New Roman" w:eastAsia="Times New Roman" w:cs="Times New Roman"/>
        </w:rPr>
        <w:t>。</w:t>
      </w:r>
    </w:p>
    <w:p>
      <w:pPr>
        <w:numPr>
          <w:ilvl w:val="0"/>
          <w:numId w:val="1403"/>
        </w:numPr>
      </w:pPr>
      <w:r>
        <w:rPr>
          <w:rFonts w:hint="eastAsia" w:ascii="Times New Roman" w:hAnsi="Times New Roman" w:eastAsia="FangSong" w:cs="Times New Roman"/>
        </w:rPr>
        <w:t xml:space="preserve">确定</w:t>
      </w:r>
      <w:r>
        <w:rPr>
          <w:rFonts w:ascii="Times New Roman" w:hAnsi="Times New Roman" w:eastAsia="Times New Roman" w:cs="Times New Roman"/>
        </w:rPr>
        <w:t xml:space="preserve"> X </w:t>
      </w:r>
      <w:r>
        <w:rPr>
          <w:rFonts w:hint="eastAsia" w:ascii="Times New Roman" w:hAnsi="Times New Roman" w:eastAsia="FangSong" w:cs="Times New Roman"/>
        </w:rPr>
        <w:t>的化学式</w:t>
      </w:r>
      <w:r>
        <w:rPr>
          <w:rFonts w:hint="eastAsia" w:ascii="Times New Roman" w:hAnsi="Times New Roman" w:eastAsia="Times New Roman" w:cs="Times New Roman"/>
        </w:rPr>
        <w:t>。</w:t>
      </w:r>
    </w:p>
    <w:p>
      <w:pPr>
        <w:numPr>
          <w:ilvl w:val="0"/>
          <w:numId w:val="1403"/>
        </w:numPr>
      </w:pPr>
      <w:r>
        <w:rPr>
          <w:rFonts w:hint="eastAsia" w:ascii="Times New Roman" w:hAnsi="Times New Roman" w:eastAsia="FangSong" w:cs="Times New Roman"/>
        </w:rPr>
        <w:t xml:space="preserve">如果</w:t>
      </w:r>
      <w:r>
        <w:rPr>
          <w:rFonts w:ascii="Times New Roman" w:hAnsi="Times New Roman" w:eastAsia="Times New Roman" w:cs="Times New Roman"/>
        </w:rPr>
        <w:t xml:space="preserve"> X </w:t>
      </w:r>
      <w:r>
        <w:rPr>
          <w:rFonts w:hint="eastAsia" w:ascii="Times New Roman" w:hAnsi="Times New Roman" w:eastAsia="FangSong" w:cs="Times New Roman"/>
        </w:rPr>
        <w:t xml:space="preserve">晶体的晶胞参数为</w:t>
      </w:r>
      <w:r>
        <w:rPr>
          <w:rFonts w:ascii="Times New Roman" w:hAnsi="Times New Roman" w:eastAsia="Times New Roman" w:cs="Times New Roman"/>
        </w:rPr>
        <w:t xml:space="preserve"> </w:t>
      </w:r>
      <m:oMath>
        <m:r>
          <m:t>a</m:t>
        </m:r>
        <m:r>
          <m:rPr>
            <m:sty m:val="p"/>
          </m:rPr>
          <m:t>(</m:t>
        </m:r>
        <m:r>
          <m:rPr>
            <m:sty m:val="p"/>
          </m:rPr>
          <m:t>c</m:t>
        </m:r>
        <m:r>
          <m:rPr>
            <m:sty m:val="p"/>
          </m:rPr>
          <m:t>m</m:t>
        </m:r>
        <m:r>
          <m:rPr>
            <m:sty m:val="p"/>
          </m:rPr>
          <m:t>)</m:t>
        </m:r>
      </m:oMath>
      <w:r>
        <w:rPr>
          <w:rFonts w:ascii="Times New Roman" w:hAnsi="Times New Roman" w:eastAsia="Times New Roman" w:cs="Times New Roman"/>
        </w:rPr>
        <w:t xml:space="preserve"> </w:t>
      </w:r>
      <w:r>
        <w:rPr>
          <w:rFonts w:hint="eastAsia" w:ascii="Times New Roman" w:hAnsi="Times New Roman" w:eastAsia="Times New Roman" w:cs="Times New Roman"/>
        </w:rPr>
        <w:t xml:space="preserve">，X</w:t>
      </w:r>
      <w:r>
        <w:rPr>
          <w:rFonts w:ascii="Times New Roman" w:hAnsi="Times New Roman" w:eastAsia="Times New Roman" w:cs="Times New Roman"/>
        </w:rPr>
        <w:t xml:space="preserve"> </w:t>
      </w:r>
      <w:r>
        <w:rPr>
          <w:rFonts w:hint="eastAsia" w:ascii="Times New Roman" w:hAnsi="Times New Roman" w:eastAsia="FangSong" w:cs="Times New Roman"/>
        </w:rPr>
        <w:t xml:space="preserve">的摩尔质量为</w:t>
      </w:r>
      <w:r>
        <w:rPr>
          <w:rFonts w:ascii="Times New Roman" w:hAnsi="Times New Roman" w:eastAsia="Times New Roman" w:cs="Times New Roman"/>
        </w:rPr>
        <w:t xml:space="preserve"> </w:t>
      </w:r>
      <m:oMath>
        <m:oMathPr>
          <m:ctrlPr>
            <w:rPr>
              <w:sz w:val="28"/>
              <w:szCs w:val="28"/>
            </w:rPr>
          </m:ctrlPr>
        </m:oMathPr>
        <m:sSub>
          <m:e>
            <m:r>
              <m:t>M</m:t>
            </m:r>
          </m:e>
          <m:sub>
            <m:r>
              <m:rPr>
                <m:sty m:val="p"/>
              </m:rPr>
              <m:t>x</m:t>
            </m:r>
          </m:sub>
        </m:sSub>
        <m:r>
          <m:rPr>
            <m:sty m:val="p"/>
          </m:rPr>
          <m:t>(</m:t>
        </m:r>
        <m:r>
          <m:rPr>
            <m:sty m:val="p"/>
          </m:rPr>
          <m:t>g</m:t>
        </m:r>
        <m:r>
          <m:rPr>
            <m:sty m:val="p"/>
          </m:rPr>
          <m:t>/</m:t>
        </m:r>
        <m:r>
          <m:rPr>
            <m:sty m:val="p"/>
          </m:rPr>
          <m:t>m</m:t>
        </m:r>
        <m:r>
          <m:rPr>
            <m:sty m:val="p"/>
          </m:rPr>
          <m:t>o</m:t>
        </m:r>
        <m:r>
          <m:rPr>
            <m:sty m:val="p"/>
          </m:rPr>
          <m:t>l</m:t>
        </m:r>
        <m:r>
          <m:rPr>
            <m:sty m:val="p"/>
          </m:rPr>
          <m:t>)</m:t>
        </m:r>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写出</w:t>
      </w:r>
      <w:r>
        <w:rPr>
          <w:rFonts w:ascii="Times New Roman" w:hAnsi="Times New Roman" w:eastAsia="Times New Roman" w:cs="Times New Roman"/>
        </w:rPr>
        <w:t xml:space="preserve"> X </w:t>
      </w:r>
      <w:r>
        <w:rPr>
          <w:rFonts w:hint="eastAsia" w:ascii="Times New Roman" w:hAnsi="Times New Roman" w:eastAsia="FangSong" w:cs="Times New Roman"/>
        </w:rPr>
        <w:t>密度的表达式</w:t>
      </w:r>
      <w:r>
        <w:rPr>
          <w:rFonts w:hint="eastAsia" w:ascii="Times New Roman" w:hAnsi="Times New Roman" w:eastAsia="Times New Roman" w:cs="Times New Roman"/>
        </w:rPr>
        <w:t>。</w:t>
      </w:r>
    </w:p>
    <w:p>
      <w:pPr>
        <w:numPr>
          <w:ilvl w:val="0"/>
          <w:numId w:val="1403"/>
        </w:numPr>
      </w:pPr>
      <w:r>
        <w:rPr>
          <w:rFonts w:ascii="Times New Roman" w:hAnsi="Times New Roman" w:eastAsia="Times New Roman" w:cs="Times New Roman"/>
        </w:rPr>
        <w:t xml:space="preserve">X </w:t>
      </w:r>
      <w:r>
        <w:rPr>
          <w:rFonts w:hint="eastAsia" w:ascii="Times New Roman" w:hAnsi="Times New Roman" w:eastAsia="FangSong" w:cs="Times New Roman"/>
        </w:rPr>
        <w:t xml:space="preserve">晶体中</w:t>
      </w:r>
      <w:r>
        <w:rPr>
          <w:rFonts w:ascii="Times New Roman" w:hAnsi="Times New Roman" w:eastAsia="Times New Roman" w:cs="Times New Roman"/>
        </w:rPr>
        <w:t xml:space="preserve"> Na</w:t>
      </w:r>
      <w:r>
        <w:rPr>
          <w:rFonts w:ascii="Times New Roman" w:hAnsi="Times New Roman" w:eastAsia="Times New Roman" w:cs="Times New Roman"/>
          <w:vertAlign w:val="superscript"/>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的空间排列方式与</w:t>
      </w:r>
      <w:r>
        <w:rPr>
          <w:rFonts w:ascii="Times New Roman" w:hAnsi="Times New Roman" w:eastAsia="Times New Roman" w:cs="Times New Roman"/>
        </w:rPr>
        <w:t xml:space="preserve"> CsCl </w:t>
      </w:r>
      <w:r>
        <w:rPr>
          <w:rFonts w:hint="eastAsia" w:ascii="Times New Roman" w:hAnsi="Times New Roman" w:eastAsia="FangSong" w:cs="Times New Roman"/>
        </w:rPr>
        <w:t xml:space="preserve">晶体中的</w:t>
      </w:r>
      <w:r>
        <w:rPr>
          <w:rFonts w:ascii="Times New Roman" w:hAnsi="Times New Roman" w:eastAsia="Times New Roman" w:cs="Times New Roman"/>
        </w:rPr>
        <w:t xml:space="preserve"> Cs</w:t>
      </w:r>
      <w:r>
        <w:rPr>
          <w:rFonts w:ascii="Times New Roman" w:hAnsi="Times New Roman" w:eastAsia="Times New Roman" w:cs="Times New Roman"/>
          <w:vertAlign w:val="superscript"/>
        </w:rPr>
        <w:t>+</w:t>
      </w:r>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或</w:t>
      </w:r>
      <w:r>
        <w:rPr>
          <w:rFonts w:ascii="Times New Roman" w:hAnsi="Times New Roman" w:eastAsia="Times New Roman" w:cs="Times New Roman"/>
        </w:rPr>
        <w:t xml:space="preserve"> Cl</w:t>
      </w:r>
      <w:r>
        <w:rPr>
          <w:rFonts w:ascii="Times New Roman" w:hAnsi="Times New Roman" w:eastAsia="Times New Roman" w:cs="Times New Roman"/>
          <w:vertAlign w:val="superscript"/>
        </w:rPr>
        <w:t>-</w:t>
      </w:r>
      <w:r>
        <w:rPr>
          <w:rFonts w:ascii="Times New Roman" w:hAnsi="Times New Roman" w:eastAsia="Times New Roman" w:cs="Times New Roman"/>
        </w:rPr>
        <w:t xml:space="preserve"> ) </w:t>
      </w:r>
      <w:r>
        <w:rPr>
          <w:rFonts w:hint="eastAsia" w:ascii="Times New Roman" w:hAnsi="Times New Roman" w:eastAsia="FangSong" w:cs="Times New Roman"/>
        </w:rPr>
        <w:t>的排列方式是否完全一样</w:t>
      </w:r>
      <w:r>
        <w:rPr>
          <w:rFonts w:hint="eastAsia" w:ascii="Times New Roman" w:hAnsi="Times New Roman" w:eastAsia="Times New Roman" w:cs="Times New Roman"/>
        </w:rPr>
        <w:t>？</w:t>
      </w:r>
      <w:r>
        <w:rPr>
          <w:rFonts w:hint="eastAsia" w:ascii="Times New Roman" w:hAnsi="Times New Roman" w:eastAsia="FangSong" w:cs="Times New Roman"/>
        </w:rPr>
        <w:t>如果将阴离子看作由</w:t>
      </w:r>
      <w:r>
        <w:rPr>
          <w:rFonts w:ascii="Times New Roman" w:hAnsi="Times New Roman" w:eastAsia="Times New Roman" w:cs="Times New Roman"/>
        </w:rPr>
        <w:t xml:space="preserve"> Na</w:t>
      </w:r>
      <w:r>
        <w:rPr>
          <w:rFonts w:ascii="Times New Roman" w:hAnsi="Times New Roman" w:eastAsia="Times New Roman" w:cs="Times New Roman"/>
          <w:vertAlign w:val="superscript"/>
        </w:rPr>
        <w:t>+</w:t>
      </w:r>
      <w:r>
        <w:rPr>
          <w:rFonts w:ascii="Times New Roman" w:hAnsi="Times New Roman" w:eastAsia="Times New Roman" w:cs="Times New Roman"/>
        </w:rPr>
        <w:t xml:space="preserve"> </w:t>
      </w:r>
      <w:r>
        <w:rPr>
          <w:rFonts w:hint="eastAsia" w:ascii="Times New Roman" w:hAnsi="Times New Roman" w:eastAsia="FangSong" w:cs="Times New Roman"/>
        </w:rPr>
        <w:t>形成的空隙中</w:t>
      </w:r>
      <w:r>
        <w:rPr>
          <w:rFonts w:hint="eastAsia" w:ascii="Times New Roman" w:hAnsi="Times New Roman" w:eastAsia="Times New Roman" w:cs="Times New Roman"/>
        </w:rPr>
        <w:t>，</w:t>
      </w:r>
      <w:r>
        <w:rPr>
          <w:rFonts w:hint="eastAsia" w:ascii="Times New Roman" w:hAnsi="Times New Roman" w:eastAsia="FangSong" w:cs="Times New Roman"/>
        </w:rPr>
        <w:t>那么占有率为多大</w:t>
      </w:r>
      <w:r>
        <w:rPr>
          <w:rFonts w:hint="eastAsia" w:ascii="Times New Roman" w:hAnsi="Times New Roman" w:eastAsia="Times New Roman" w:cs="Times New Roman"/>
        </w:rPr>
        <w:t>？</w:t>
      </w:r>
    </w:p>
    <w:p>
      <w:pPr>
        <w:numPr>
          <w:ilvl w:val="0"/>
          <w:numId w:val="1403"/>
        </w:numPr>
      </w:pPr>
      <w:r>
        <w:rPr>
          <w:rFonts w:hint="eastAsia" w:ascii="Times New Roman" w:hAnsi="Times New Roman" w:eastAsia="FangSong" w:cs="Times New Roman"/>
        </w:rPr>
        <w:t>晶胞中相邻阴离子的空间构型是什么</w:t>
      </w:r>
      <w:r>
        <w:rPr>
          <w:rFonts w:hint="eastAsia" w:ascii="Times New Roman" w:hAnsi="Times New Roman" w:eastAsia="Times New Roman" w:cs="Times New Roman"/>
        </w:rPr>
        <w:t>。</w:t>
      </w:r>
    </w:p>
    <w:p>
      <w:pPr>
        <w:pStyle w:val="FirstParagraph"/>
      </w:pPr>
      <w:r>
        <w:rPr>
          <w:rFonts w:hint="eastAsia" w:ascii="Times New Roman" w:hAnsi="Times New Roman" w:eastAsia="Times New Roman" w:cs="Times New Roman"/>
        </w:rPr>
        <w:t>(6)</w:t>
      </w:r>
      <w:r>
        <w:rPr>
          <w:rFonts w:hint="eastAsia" w:ascii="Times New Roman" w:hAnsi="Times New Roman" w:eastAsia="FangSong" w:cs="Times New Roman"/>
        </w:rPr>
        <w:t>某钾盐</w:t>
      </w:r>
      <w:r>
        <w:rPr>
          <w:rFonts w:ascii="Times New Roman" w:hAnsi="Times New Roman" w:eastAsia="Times New Roman" w:cs="Times New Roman"/>
        </w:rPr>
        <w:t xml:space="preserve"> Y </w:t>
      </w:r>
      <w:r>
        <w:rPr>
          <w:rFonts w:hint="eastAsia" w:ascii="Times New Roman" w:hAnsi="Times New Roman" w:eastAsia="FangSong" w:cs="Times New Roman"/>
        </w:rPr>
        <w:t xml:space="preserve">的阴离子组成和在晶胞中的排列方式与</w:t>
      </w:r>
      <w:r>
        <w:rPr>
          <w:rFonts w:ascii="Times New Roman" w:hAnsi="Times New Roman" w:eastAsia="Times New Roman" w:cs="Times New Roman"/>
        </w:rPr>
        <w:t xml:space="preserve"> X </w:t>
      </w:r>
      <w:r>
        <w:rPr>
          <w:rFonts w:hint="eastAsia" w:ascii="Times New Roman" w:hAnsi="Times New Roman" w:eastAsia="FangSong" w:cs="Times New Roman"/>
        </w:rPr>
        <w:t>相似</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而</w:t>
      </w:r>
      <w:r>
        <w:rPr>
          <w:rFonts w:ascii="Times New Roman" w:hAnsi="Times New Roman" w:eastAsia="Times New Roman" w:cs="Times New Roman"/>
        </w:rPr>
        <w:t xml:space="preserve"> K</w:t>
      </w:r>
      <w:r>
        <w:rPr>
          <w:rFonts w:ascii="Times New Roman" w:hAnsi="Times New Roman" w:eastAsia="Times New Roman" w:cs="Times New Roman"/>
          <w:vertAlign w:val="superscript"/>
        </w:rPr>
        <w:t>+</w:t>
      </w:r>
      <w:r>
        <w:rPr>
          <w:rFonts w:ascii="Times New Roman" w:hAnsi="Times New Roman" w:eastAsia="Times New Roman" w:cs="Times New Roman"/>
        </w:rPr>
        <w:t xml:space="preserve"> </w:t>
      </w:r>
      <w:r>
        <w:rPr>
          <w:rFonts w:hint="eastAsia" w:ascii="Times New Roman" w:hAnsi="Times New Roman" w:eastAsia="FangSong" w:cs="Times New Roman"/>
        </w:rPr>
        <w:t>填充在全部八面体空隙中</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写出</w:t>
      </w:r>
      <w:r>
        <w:rPr>
          <w:rFonts w:ascii="Times New Roman" w:hAnsi="Times New Roman" w:eastAsia="Times New Roman" w:cs="Times New Roman"/>
        </w:rPr>
        <w:t xml:space="preserve"> Y </w:t>
      </w:r>
      <w:r>
        <w:rPr>
          <w:rFonts w:hint="eastAsia" w:ascii="Times New Roman" w:hAnsi="Times New Roman" w:eastAsia="FangSong" w:cs="Times New Roman"/>
        </w:rPr>
        <w:t>的化学式</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hint="eastAsia" w:ascii="Times New Roman" w:hAnsi="Times New Roman" w:eastAsia="Times New Roman" w:cs="Times New Roman"/>
        </w:rPr>
        <w:t>(1)2:1(</w:t>
      </w:r>
      <w:r>
        <w:rPr>
          <w:rFonts w:hint="eastAsia" w:ascii="Times New Roman" w:hAnsi="Times New Roman" w:eastAsia="FangSong" w:cs="Times New Roman"/>
        </w:rPr>
        <w:t>阴离子为面心立方密堆积</w:t>
      </w:r>
      <w:r>
        <w:rPr>
          <w:rFonts w:hint="eastAsia" w:ascii="Times New Roman" w:hAnsi="Times New Roman" w:eastAsia="Times New Roman" w:cs="Times New Roman"/>
        </w:rPr>
        <w:t>，</w:t>
      </w:r>
      <w:r>
        <w:rPr>
          <w:rFonts w:hint="eastAsia" w:ascii="Times New Roman" w:hAnsi="Times New Roman" w:eastAsia="FangSong" w:cs="Times New Roman"/>
        </w:rPr>
        <w:t>球数</w:t>
      </w:r>
      <w:r>
        <w:rPr>
          <w:rFonts w:hint="eastAsia" w:ascii="Times New Roman" w:hAnsi="Times New Roman" w:eastAsia="Times New Roman" w:cs="Times New Roman"/>
        </w:rPr>
        <w:t>：</w:t>
      </w:r>
      <w:r>
        <w:rPr>
          <w:rFonts w:hint="eastAsia" w:ascii="Times New Roman" w:hAnsi="Times New Roman" w:eastAsia="FangSong" w:cs="Times New Roman"/>
        </w:rPr>
        <w:t>四面体数</w:t>
      </w:r>
      <w:r>
        <w:rPr>
          <w:rFonts w:hint="eastAsia" w:ascii="Times New Roman" w:hAnsi="Times New Roman" w:eastAsia="Times New Roman" w:cs="Times New Roman"/>
        </w:rPr>
        <w:t>=1:2)。</w:t>
      </w:r>
    </w:p>
    <w:p>
      <w:pPr>
        <w:numPr>
          <w:ilvl w:val="0"/>
          <w:numId w:val="1404"/>
        </w:numPr>
      </w:pPr>
      <m:oMath>
        <m:oMathPr>
          <m:ctrlPr>
            <w:rPr>
              <w:sz w:val="28"/>
              <w:szCs w:val="28"/>
            </w:rPr>
          </m:ctrlPr>
        </m:oMathPr>
        <m:r>
          <m:t>N</m:t>
        </m:r>
        <m:sSub>
          <m:e>
            <m:r>
              <m:t>a</m:t>
            </m:r>
          </m:e>
          <m:sub>
            <m:r>
              <m:t>2</m:t>
            </m:r>
          </m:sub>
        </m:sSub>
        <m:r>
          <m:t>S</m:t>
        </m:r>
        <m:r>
          <m:t>i</m:t>
        </m:r>
        <m:sSub>
          <m:e>
            <m:r>
              <m:t>F</m:t>
            </m:r>
          </m:e>
          <m:sub>
            <m:r>
              <m:t>6</m:t>
            </m:r>
          </m:sub>
        </m:sSub>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阴离子为</w:t>
      </w:r>
      <w:r>
        <w:rPr>
          <w:rFonts w:hint="eastAsia" w:ascii="Times New Roman" w:hAnsi="Times New Roman" w:eastAsia="Times New Roman" w:cs="Times New Roman"/>
        </w:rPr>
        <w:t>-2</w:t>
      </w:r>
      <w:r>
        <w:rPr>
          <w:rFonts w:hint="eastAsia" w:ascii="Times New Roman" w:hAnsi="Times New Roman" w:eastAsia="FangSong" w:cs="Times New Roman"/>
        </w:rPr>
        <w:t>价</w:t>
      </w:r>
      <w:r>
        <w:rPr>
          <w:rFonts w:hint="eastAsia" w:ascii="Times New Roman" w:hAnsi="Times New Roman" w:eastAsia="Times New Roman" w:cs="Times New Roman"/>
        </w:rPr>
        <w:t>，</w:t>
      </w:r>
      <w:r>
        <w:rPr>
          <w:rFonts w:hint="eastAsia" w:ascii="Times New Roman" w:hAnsi="Times New Roman" w:eastAsia="FangSong" w:cs="Times New Roman"/>
        </w:rPr>
        <w:t>且有</w:t>
      </w:r>
      <w:r>
        <w:rPr>
          <w:rFonts w:hint="eastAsia" w:ascii="Times New Roman" w:hAnsi="Times New Roman" w:eastAsia="Times New Roman" w:cs="Times New Roman"/>
        </w:rPr>
        <w:t>7</w:t>
      </w:r>
      <w:r>
        <w:rPr>
          <w:rFonts w:hint="eastAsia" w:ascii="Times New Roman" w:hAnsi="Times New Roman" w:eastAsia="FangSong" w:cs="Times New Roman"/>
        </w:rPr>
        <w:t>个原子</w:t>
      </w:r>
      <w:r>
        <w:rPr>
          <w:rFonts w:hint="eastAsia" w:ascii="Times New Roman" w:hAnsi="Times New Roman" w:eastAsia="Times New Roman" w:cs="Times New Roman"/>
        </w:rPr>
        <w:t>70</w:t>
      </w:r>
      <w:r>
        <w:rPr>
          <w:rFonts w:hint="eastAsia" w:ascii="Times New Roman" w:hAnsi="Times New Roman" w:eastAsia="FangSong" w:cs="Times New Roman"/>
        </w:rPr>
        <w:t>个电子</w:t>
      </w:r>
      <w:r>
        <w:rPr>
          <w:rFonts w:hint="eastAsia" w:ascii="Times New Roman" w:hAnsi="Times New Roman" w:eastAsia="Times New Roman" w:cs="Times New Roman"/>
        </w:rPr>
        <w:t>，</w:t>
      </w:r>
      <w:r>
        <w:rPr>
          <w:rFonts w:hint="eastAsia" w:ascii="Times New Roman" w:hAnsi="Times New Roman" w:eastAsia="FangSong" w:cs="Times New Roman"/>
        </w:rPr>
        <w:t>可知中心原子为</w:t>
      </w:r>
      <w:r>
        <w:rPr>
          <w:rFonts w:hint="eastAsia" w:ascii="Times New Roman" w:hAnsi="Times New Roman" w:eastAsia="Times New Roman" w:cs="Times New Roman"/>
        </w:rPr>
        <w:t>Si，</w:t>
      </w:r>
      <w:r>
        <w:rPr>
          <w:rFonts w:hint="eastAsia" w:ascii="Times New Roman" w:hAnsi="Times New Roman" w:eastAsia="FangSong" w:cs="Times New Roman"/>
        </w:rPr>
        <w:t>配体原子为</w:t>
      </w:r>
      <w:r>
        <w:rPr>
          <w:rFonts w:hint="eastAsia" w:ascii="Times New Roman" w:hAnsi="Times New Roman" w:eastAsia="Times New Roman" w:cs="Times New Roman"/>
        </w:rPr>
        <w:t>F）。</w:t>
      </w:r>
    </w:p>
    <w:p>
      <w:pPr>
        <w:numPr>
          <w:ilvl w:val="0"/>
          <w:numId w:val="1404"/>
        </w:numPr>
      </w:pPr>
      <m:oMath>
        <m:oMathPr>
          <m:ctrlPr>
            <w:rPr>
              <w:sz w:val="28"/>
              <w:szCs w:val="28"/>
            </w:rPr>
          </m:ctrlPr>
        </m:oMathPr>
        <m:r>
          <m:t>ρ</m:t>
        </m:r>
        <m:r>
          <m:rPr>
            <m:sty m:val="p"/>
          </m:rPr>
          <m:t>=</m:t>
        </m:r>
        <m:r>
          <m:t>4</m:t>
        </m:r>
        <m:sSub>
          <m:e>
            <m:r>
              <m:rPr>
                <m:sty m:val="p"/>
              </m:rPr>
              <m:t>M</m:t>
            </m:r>
          </m:e>
          <m:sub>
            <m:r>
              <m:rPr>
                <m:sty m:val="p"/>
              </m:rPr>
              <m:t>X</m:t>
            </m:r>
          </m:sub>
        </m:sSub>
        <m:r>
          <m:rPr>
            <m:sty m:val="p"/>
          </m:rPr>
          <m:t>/</m:t>
        </m:r>
        <m:sSub>
          <m:e>
            <m:r>
              <m:rPr>
                <m:sty m:val="p"/>
              </m:rPr>
              <m:t>N</m:t>
            </m:r>
          </m:e>
          <m:sub>
            <m:r>
              <m:rPr>
                <m:sty m:val="p"/>
              </m:rPr>
              <m:t>A</m:t>
            </m:r>
          </m:sub>
        </m:sSub>
        <m:sSup>
          <m:e>
            <m:r>
              <m:rPr>
                <m:sty m:val="p"/>
              </m:rPr>
              <m:t>a</m:t>
            </m:r>
          </m:e>
          <m:sup>
            <m:r>
              <m:rPr>
                <m:sty m:val="p"/>
              </m:rPr>
              <m:t>3</m:t>
            </m:r>
          </m:sup>
        </m:sSup>
      </m:oMath>
      <w:r>
        <w:rPr>
          <w:rFonts w:ascii="Times New Roman" w:hAnsi="Times New Roman" w:eastAsia="Times New Roman" w:cs="Times New Roman"/>
        </w:rPr>
        <w:t xml:space="preserve">​</w:t>
      </w:r>
    </w:p>
    <w:p>
      <w:pPr>
        <w:pStyle w:val="FirstParagraph"/>
      </w:pPr>
      <w:r>
        <w:rPr>
          <w:rFonts w:hint="eastAsia" w:ascii="Times New Roman" w:hAnsi="Times New Roman" w:eastAsia="Times New Roman" w:cs="Times New Roman"/>
        </w:rPr>
        <w:t>(4)</w:t>
      </w:r>
      <w:r>
        <w:rPr>
          <w:rFonts w:hint="eastAsia" w:ascii="Times New Roman" w:hAnsi="Times New Roman" w:eastAsia="FangSong" w:cs="Times New Roman"/>
        </w:rPr>
        <w:t>一样</w:t>
      </w:r>
      <w:r>
        <w:rPr>
          <w:rFonts w:hint="eastAsia" w:ascii="Times New Roman" w:hAnsi="Times New Roman" w:eastAsia="Times New Roman" w:cs="Times New Roman"/>
        </w:rPr>
        <w:t>,50%。</w:t>
      </w:r>
    </w:p>
    <w:p>
      <w:pPr>
        <w:numPr>
          <w:ilvl w:val="0"/>
          <w:numId w:val="1405"/>
        </w:numPr>
      </w:pPr>
      <w:r>
        <w:rPr>
          <w:rFonts w:hint="eastAsia" w:ascii="Times New Roman" w:hAnsi="Times New Roman" w:eastAsia="FangSong" w:cs="Times New Roman"/>
        </w:rPr>
        <w:t>四面体</w:t>
      </w:r>
      <w:r>
        <w:rPr>
          <w:rFonts w:hint="eastAsia" w:ascii="Times New Roman" w:hAnsi="Times New Roman" w:eastAsia="Times New Roman" w:cs="Times New Roman"/>
        </w:rPr>
        <w:t>。</w:t>
      </w:r>
    </w:p>
    <w:p>
      <w:pPr>
        <w:numPr>
          <w:ilvl w:val="0"/>
          <w:numId w:val="1405"/>
        </w:numPr>
      </w:pPr>
      <w:r>
        <w:rPr>
          <w:rFonts w:ascii="Times New Roman" w:hAnsi="Times New Roman" w:eastAsia="Times New Roman" w:cs="Times New Roman"/>
        </w:rPr>
        <w:t>KPF</w:t>
      </w:r>
      <w:r>
        <w:rPr>
          <w:rFonts w:ascii="Times New Roman" w:hAnsi="Times New Roman" w:eastAsia="Times New Roman" w:cs="Times New Roman"/>
          <w:vertAlign w:val="subscript"/>
        </w:rPr>
        <w:t>6</w:t>
      </w:r>
      <w:r>
        <w:rPr>
          <w:rFonts w:ascii="Times New Roman" w:hAnsi="Times New Roman" w:eastAsia="Times New Roman" w:cs="Times New Roman"/>
        </w:rPr>
        <w:t xml:space="preserve"> 。</w:t>
      </w:r>
    </w:p>
    <w:p>
      <w:pPr>
        <w:spacing w:before="160" w:after="80"/>
      </w:pPr>
      <w:r>
        <w:pict>
          <v:rect style="width:0;height:1.5pt" o:hralign="center" o:hrstd="t" o:hr="t"/>
        </w:pict>
      </w:r>
    </w:p>
    <w:bookmarkEnd w:id="1653"/>
    <w:bookmarkStart w:id="1678" w:name="一分册-l7对例3-三型晶体半径比计算"/>
    <w:p>
      <w:pPr>
        <w:pStyle w:val="Heading2"/>
        <w:spacing w:before="280" w:after="120"/>
      </w:pPr>
      <w:r>
        <w:rPr>
          <w:rFonts w:ascii="Times New Roman" w:hAnsi="Times New Roman" w:eastAsia="Times New Roman" w:cs="Times New Roman"/>
        </w:rPr>
        <w:t xml:space="preserve">3.294 </w:t>
      </w:r>
      <w:r>
        <w:rPr>
          <w:rFonts w:hint="eastAsia" w:ascii="Times New Roman" w:hAnsi="Times New Roman" w:eastAsia="SimHei" w:cs="Times New Roman"/>
        </w:rPr>
        <w:t>一分册</w:t>
      </w:r>
      <w:r>
        <w:rPr>
          <w:rFonts w:hint="eastAsia" w:ascii="Times New Roman" w:hAnsi="Times New Roman" w:eastAsia="Times New Roman" w:cs="Times New Roman"/>
        </w:rPr>
        <w:t>-L7</w:t>
      </w:r>
      <w:r>
        <w:rPr>
          <w:rFonts w:hint="eastAsia" w:ascii="Times New Roman" w:hAnsi="Times New Roman" w:eastAsia="SimHei" w:cs="Times New Roman"/>
        </w:rPr>
        <w:t>对例</w:t>
      </w:r>
      <w:r>
        <w:rPr>
          <w:rFonts w:hint="eastAsia" w:ascii="Times New Roman" w:hAnsi="Times New Roman" w:eastAsia="Times New Roman" w:cs="Times New Roman"/>
        </w:rPr>
        <w:t>3-</w:t>
      </w:r>
      <w:r>
        <w:rPr>
          <w:rFonts w:hint="eastAsia" w:ascii="Times New Roman" w:hAnsi="Times New Roman" w:eastAsia="SimHei" w:cs="Times New Roman"/>
        </w:rPr>
        <w:t>三型晶体半径比计算</w:t>
      </w:r>
    </w:p>
    <w:p>
      <w:pPr>
        <w:pStyle w:val="FirstParagraph"/>
      </w:pPr>
      <w:r>
        <w:rPr>
          <w:rFonts w:hint="eastAsia" w:ascii="Times New Roman" w:hAnsi="Times New Roman" w:eastAsia="Times New Roman" w:cs="Times New Roman"/>
        </w:rPr>
        <w:t>【</w:t>
      </w:r>
      <w:r>
        <w:rPr>
          <w:rFonts w:hint="eastAsia" w:ascii="Times New Roman" w:hAnsi="Times New Roman" w:eastAsia="FangSong" w:cs="Times New Roman"/>
        </w:rPr>
        <w:t>例</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3】（1990</w:t>
      </w:r>
      <w:r>
        <w:rPr>
          <w:rFonts w:ascii="Times New Roman" w:hAnsi="Times New Roman" w:eastAsia="Times New Roman" w:cs="Times New Roman"/>
        </w:rPr>
        <w:t xml:space="preserve"> </w:t>
      </w:r>
      <w:r>
        <w:rPr>
          <w:rFonts w:hint="eastAsia" w:ascii="Times New Roman" w:hAnsi="Times New Roman" w:eastAsia="FangSong" w:cs="Times New Roman"/>
        </w:rPr>
        <w:t>年安徽省化学竞赛试题</w:t>
      </w:r>
      <w:r>
        <w:rPr>
          <w:rFonts w:hint="eastAsia" w:ascii="Times New Roman" w:hAnsi="Times New Roman" w:eastAsia="Times New Roman" w:cs="Times New Roman"/>
        </w:rPr>
        <w:t>）</w:t>
      </w:r>
      <w:r>
        <w:rPr>
          <w:rFonts w:hint="eastAsia" w:ascii="Times New Roman" w:hAnsi="Times New Roman" w:eastAsia="FangSong" w:cs="Times New Roman"/>
        </w:rPr>
        <w:t>决定晶体中阳离子配位数的因素很多</w:t>
      </w:r>
      <w:r>
        <w:rPr>
          <w:rFonts w:hint="eastAsia" w:ascii="Times New Roman" w:hAnsi="Times New Roman" w:eastAsia="Times New Roman" w:cs="Times New Roman"/>
        </w:rPr>
        <w:t>，</w:t>
      </w:r>
      <w:r>
        <w:rPr>
          <w:rFonts w:hint="eastAsia" w:ascii="Times New Roman" w:hAnsi="Times New Roman" w:eastAsia="FangSong" w:cs="Times New Roman"/>
        </w:rPr>
        <w:t>在许多场合下</w:t>
      </w:r>
      <w:r>
        <w:rPr>
          <w:rFonts w:hint="eastAsia" w:ascii="Times New Roman" w:hAnsi="Times New Roman" w:eastAsia="Times New Roman" w:cs="Times New Roman"/>
        </w:rPr>
        <w:t>，</w:t>
      </w:r>
      <w:r>
        <w:rPr>
          <w:rFonts w:hint="eastAsia" w:ascii="Times New Roman" w:hAnsi="Times New Roman" w:eastAsia="FangSong" w:cs="Times New Roman"/>
        </w:rPr>
        <w:t>半径比</w:t>
      </w:r>
      <w:r>
        <w:rPr>
          <w:rFonts w:ascii="Times New Roman" w:hAnsi="Times New Roman" w:eastAsia="Times New Roman" w:cs="Times New Roman"/>
        </w:rPr>
        <w:t xml:space="preserve"> </w:t>
      </w:r>
      <m:oMath>
        <m:sSub>
          <m:e>
            <m:r>
              <m:t>r</m:t>
            </m:r>
          </m:e>
          <m:sub>
            <m:r>
              <m:rPr>
                <m:sty m:val="p"/>
              </m:rPr>
              <m:t>+</m:t>
            </m:r>
          </m:sub>
        </m:sSub>
        <m:r>
          <m:rPr>
            <m:sty m:val="p"/>
          </m:rPr>
          <m:t>/</m:t>
        </m:r>
        <m:sSub>
          <m:e>
            <m:r>
              <m:t>r</m:t>
            </m:r>
          </m:e>
          <m:sub>
            <m:r>
              <m:rPr>
                <m:sty m:val="p"/>
              </m:rPr>
              <m:t>−</m:t>
            </m:r>
          </m:sub>
        </m:sSub>
      </m:oMath>
      <w:r>
        <w:rPr>
          <w:rFonts w:ascii="Times New Roman" w:hAnsi="Times New Roman" w:eastAsia="Times New Roman" w:cs="Times New Roman"/>
        </w:rPr>
        <w:t xml:space="preserve"> </w:t>
      </w:r>
      <w:r>
        <w:rPr>
          <w:rFonts w:hint="eastAsia" w:ascii="Times New Roman" w:hAnsi="Times New Roman" w:eastAsia="FangSong" w:cs="Times New Roman"/>
        </w:rPr>
        <w:t>往往起着重要作用</w:t>
      </w:r>
      <w:r>
        <w:rPr>
          <w:rFonts w:hint="eastAsia" w:ascii="Times New Roman" w:hAnsi="Times New Roman" w:eastAsia="Times New Roman" w:cs="Times New Roman"/>
        </w:rPr>
        <w:t>。</w:t>
      </w:r>
      <w:r>
        <w:rPr>
          <w:rFonts w:hint="eastAsia" w:ascii="Times New Roman" w:hAnsi="Times New Roman" w:eastAsia="FangSong" w:cs="Times New Roman"/>
        </w:rPr>
        <w:t>试以氯化铯</w:t>
      </w:r>
      <w:r>
        <w:rPr>
          <w:rFonts w:hint="eastAsia" w:ascii="Times New Roman" w:hAnsi="Times New Roman" w:eastAsia="Times New Roman" w:cs="Times New Roman"/>
        </w:rPr>
        <w:t>[</w:t>
      </w:r>
      <w:r>
        <w:rPr>
          <w:rFonts w:hint="eastAsia" w:ascii="Times New Roman" w:hAnsi="Times New Roman" w:eastAsia="FangSong" w:cs="Times New Roman"/>
        </w:rPr>
        <w:t>图</w:t>
      </w:r>
      <w:r>
        <w:rPr>
          <w:rFonts w:hint="eastAsia" w:ascii="Times New Roman" w:hAnsi="Times New Roman" w:eastAsia="Times New Roman" w:cs="Times New Roman"/>
        </w:rPr>
        <w:t>(1)]、</w:t>
      </w:r>
      <w:r>
        <w:rPr>
          <w:rFonts w:hint="eastAsia" w:ascii="Times New Roman" w:hAnsi="Times New Roman" w:eastAsia="FangSong" w:cs="Times New Roman"/>
        </w:rPr>
        <w:t>氯化钠</w:t>
      </w:r>
      <w:r>
        <w:rPr>
          <w:rFonts w:hint="eastAsia" w:ascii="Times New Roman" w:hAnsi="Times New Roman" w:eastAsia="Times New Roman" w:cs="Times New Roman"/>
        </w:rPr>
        <w:t>[</w:t>
      </w:r>
      <w:r>
        <w:rPr>
          <w:rFonts w:hint="eastAsia" w:ascii="Times New Roman" w:hAnsi="Times New Roman" w:eastAsia="FangSong" w:cs="Times New Roman"/>
        </w:rPr>
        <w:t>图</w:t>
      </w:r>
      <w:r>
        <w:rPr>
          <w:rFonts w:hint="eastAsia" w:ascii="Times New Roman" w:hAnsi="Times New Roman" w:eastAsia="Times New Roman" w:cs="Times New Roman"/>
        </w:rPr>
        <w:t>(3)]、</w:t>
      </w:r>
      <w:r>
        <w:rPr>
          <w:rFonts w:hint="eastAsia" w:ascii="Times New Roman" w:hAnsi="Times New Roman" w:eastAsia="FangSong" w:cs="Times New Roman"/>
        </w:rPr>
        <w:t>硫化锌</w:t>
      </w:r>
      <w:r>
        <w:rPr>
          <w:rFonts w:hint="eastAsia" w:ascii="Times New Roman" w:hAnsi="Times New Roman" w:eastAsia="Times New Roman" w:cs="Times New Roman"/>
        </w:rPr>
        <w:t>[</w:t>
      </w:r>
      <w:r>
        <w:rPr>
          <w:rFonts w:hint="eastAsia" w:ascii="Times New Roman" w:hAnsi="Times New Roman" w:eastAsia="FangSong" w:cs="Times New Roman"/>
        </w:rPr>
        <w:t>图</w:t>
      </w:r>
      <w:r>
        <w:rPr>
          <w:rFonts w:hint="eastAsia" w:ascii="Times New Roman" w:hAnsi="Times New Roman" w:eastAsia="Times New Roman" w:cs="Times New Roman"/>
        </w:rPr>
        <w:t>(5)]</w:t>
      </w:r>
      <w:r>
        <w:rPr>
          <w:rFonts w:hint="eastAsia" w:ascii="Times New Roman" w:hAnsi="Times New Roman" w:eastAsia="FangSong" w:cs="Times New Roman"/>
        </w:rPr>
        <w:t>三种晶体为例</w:t>
      </w:r>
      <w:r>
        <w:rPr>
          <w:rFonts w:hint="eastAsia" w:ascii="Times New Roman" w:hAnsi="Times New Roman" w:eastAsia="Times New Roman" w:cs="Times New Roman"/>
        </w:rPr>
        <w:t>，</w:t>
      </w:r>
      <w:r>
        <w:rPr>
          <w:rFonts w:hint="eastAsia" w:ascii="Times New Roman" w:hAnsi="Times New Roman" w:eastAsia="FangSong" w:cs="Times New Roman"/>
        </w:rPr>
        <w:t>计算</w:t>
      </w:r>
      <w:r>
        <w:rPr>
          <w:rFonts w:ascii="Times New Roman" w:hAnsi="Times New Roman" w:eastAsia="Times New Roman" w:cs="Times New Roman"/>
        </w:rPr>
        <w:t xml:space="preserve"> </w:t>
      </w:r>
      <m:oMath>
        <m:sSub>
          <m:e>
            <m:r>
              <m:t>r</m:t>
            </m:r>
          </m:e>
          <m:sub>
            <m:r>
              <m:rPr>
                <m:sty m:val="p"/>
              </m:rPr>
              <m:t>+</m:t>
            </m:r>
          </m:sub>
        </m:sSub>
        <m:r>
          <m:rPr>
            <m:sty m:val="p"/>
          </m:rPr>
          <m:t>/</m:t>
        </m:r>
        <m:sSub>
          <m:e>
            <m:r>
              <m:t>r</m:t>
            </m:r>
          </m:e>
          <m:sub>
            <m:r>
              <m:rPr>
                <m:sty m:val="p"/>
              </m:rPr>
              <m:t>−</m:t>
            </m:r>
          </m:sub>
        </m:sSub>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并总结晶体中离子半径比与配位数关系的规律</w:t>
      </w:r>
      <w:r>
        <w:rPr>
          <w:rFonts w:hint="eastAsia" w:ascii="Times New Roman" w:hAnsi="Times New Roman" w:eastAsia="Times New Roman" w:cs="Times New Roman"/>
        </w:rPr>
        <w:t>。</w:t>
      </w:r>
    </w:p>
    <w:p>
      <w:pPr>
        <w:numPr>
          <w:ilvl w:val="0"/>
          <w:numId w:val="1406"/>
        </w:numPr>
      </w:pPr>
      <w:r>
        <w:rPr>
          <w:rFonts w:hint="eastAsia" w:ascii="Times New Roman" w:hAnsi="Times New Roman" w:eastAsia="FangSong" w:cs="Times New Roman"/>
        </w:rPr>
        <w:t>氯化铯从图</w:t>
      </w:r>
      <w:r>
        <w:rPr>
          <w:rFonts w:hint="eastAsia" w:ascii="Times New Roman" w:hAnsi="Times New Roman" w:eastAsia="Times New Roman" w:cs="Times New Roman"/>
        </w:rPr>
        <w:t>(1)</w:t>
      </w:r>
      <w:r>
        <w:rPr>
          <w:rFonts w:hint="eastAsia" w:ascii="Times New Roman" w:hAnsi="Times New Roman" w:eastAsia="FangSong" w:cs="Times New Roman"/>
        </w:rPr>
        <w:t>沿</w:t>
      </w:r>
      <w:r>
        <w:rPr>
          <w:rFonts w:ascii="Times New Roman" w:hAnsi="Times New Roman" w:eastAsia="Times New Roman" w:cs="Times New Roman"/>
        </w:rPr>
        <w:t xml:space="preserve"> AB </w:t>
      </w:r>
      <w:r>
        <w:rPr>
          <w:rFonts w:hint="eastAsia" w:ascii="Times New Roman" w:hAnsi="Times New Roman" w:eastAsia="FangSong" w:cs="Times New Roman"/>
        </w:rPr>
        <w:t xml:space="preserve">到</w:t>
      </w:r>
      <w:r>
        <w:rPr>
          <w:rFonts w:ascii="Times New Roman" w:hAnsi="Times New Roman" w:eastAsia="Times New Roman" w:cs="Times New Roman"/>
        </w:rPr>
        <w:t xml:space="preserve"> CD </w:t>
      </w:r>
      <w:r>
        <w:rPr>
          <w:rFonts w:hint="eastAsia" w:ascii="Times New Roman" w:hAnsi="Times New Roman" w:eastAsia="FangSong" w:cs="Times New Roman"/>
        </w:rPr>
        <w:t>作一切面</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得图</w:t>
      </w:r>
      <w:r>
        <w:rPr>
          <w:rFonts w:hint="eastAsia" w:ascii="Times New Roman" w:hAnsi="Times New Roman" w:eastAsia="Times New Roman" w:cs="Times New Roman"/>
        </w:rPr>
        <w:t>(2),</w:t>
      </w:r>
      <w:r>
        <w:rPr>
          <w:rFonts w:ascii="Times New Roman" w:hAnsi="Times New Roman" w:eastAsia="Times New Roman" w:cs="Times New Roman"/>
        </w:rPr>
        <w:t xml:space="preserve"> </w:t>
      </w:r>
      <w:r>
        <w:rPr>
          <w:rFonts w:hint="eastAsia" w:ascii="Times New Roman" w:hAnsi="Times New Roman" w:eastAsia="FangSong" w:cs="Times New Roman"/>
        </w:rPr>
        <w:t xml:space="preserve">设</w:t>
      </w:r>
      <w:r>
        <w:rPr>
          <w:rFonts w:ascii="Times New Roman" w:hAnsi="Times New Roman" w:eastAsia="Times New Roman" w:cs="Times New Roman"/>
        </w:rPr>
        <w:t xml:space="preserve"> AB = CD = a = 2r</w:t>
      </w:r>
      <w:r>
        <w:rPr>
          <w:rFonts w:ascii="Times New Roman" w:hAnsi="Times New Roman" w:eastAsia="Times New Roman" w:cs="Times New Roman"/>
          <w:vertAlign w:val="subscript"/>
        </w:rPr>
        <w:t>-</w:t>
      </w:r>
      <w:r>
        <w:rPr>
          <w:rFonts w:ascii="Times New Roman" w:hAnsi="Times New Roman" w:eastAsia="Times New Roman" w:cs="Times New Roman"/>
        </w:rPr>
        <w:t>。</w:t>
      </w:r>
    </w:p>
    <w:p>
      <w:pPr>
        <w:numPr>
          <w:ilvl w:val="0"/>
          <w:numId w:val="1406"/>
        </w:numPr>
      </w:pPr>
      <w:r>
        <w:rPr>
          <w:rFonts w:hint="eastAsia" w:ascii="Times New Roman" w:hAnsi="Times New Roman" w:eastAsia="FangSong" w:cs="Times New Roman"/>
        </w:rPr>
        <w:t>氯化钠从图</w:t>
      </w:r>
      <w:r>
        <w:rPr>
          <w:rFonts w:hint="eastAsia" w:ascii="Times New Roman" w:hAnsi="Times New Roman" w:eastAsia="Times New Roman" w:cs="Times New Roman"/>
        </w:rPr>
        <w:t>(3)</w:t>
      </w:r>
      <w:r>
        <w:rPr>
          <w:rFonts w:hint="eastAsia" w:ascii="Times New Roman" w:hAnsi="Times New Roman" w:eastAsia="FangSong" w:cs="Times New Roman"/>
        </w:rPr>
        <w:t>取一个平面</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得图</w:t>
      </w:r>
      <w:r>
        <w:rPr>
          <w:rFonts w:hint="eastAsia" w:ascii="Times New Roman" w:hAnsi="Times New Roman" w:eastAsia="Times New Roman" w:cs="Times New Roman"/>
        </w:rPr>
        <w:t>(4),</w:t>
      </w:r>
      <w:r>
        <w:rPr>
          <w:rFonts w:ascii="Times New Roman" w:hAnsi="Times New Roman" w:eastAsia="Times New Roman" w:cs="Times New Roman"/>
        </w:rPr>
        <w:t xml:space="preserve"> </w:t>
      </w:r>
      <w:r>
        <w:rPr>
          <w:rFonts w:hint="eastAsia" w:ascii="Times New Roman" w:hAnsi="Times New Roman" w:eastAsia="FangSong" w:cs="Times New Roman"/>
        </w:rPr>
        <w:t xml:space="preserve">设</w:t>
      </w:r>
      <w:r>
        <w:rPr>
          <w:rFonts w:ascii="Times New Roman" w:hAnsi="Times New Roman" w:eastAsia="Times New Roman" w:cs="Times New Roman"/>
        </w:rPr>
        <w:t xml:space="preserve"> </w:t>
      </w:r>
      <m:oMath>
        <m:oMathPr>
          <m:ctrlPr>
            <w:rPr>
              <w:sz w:val="28"/>
              <w:szCs w:val="28"/>
            </w:rPr>
          </m:ctrlPr>
        </m:oMathPr>
        <m:r>
          <m:t>A</m:t>
        </m:r>
        <m:r>
          <m:t>B</m:t>
        </m:r>
        <m:r>
          <m:rPr>
            <m:sty m:val="p"/>
          </m:rPr>
          <m:t>=</m:t>
        </m:r>
        <m:r>
          <m:t>B</m:t>
        </m:r>
        <m:r>
          <m:t>C</m:t>
        </m:r>
        <m:r>
          <m:rPr>
            <m:sty m:val="p"/>
          </m:rPr>
          <m:t>=</m:t>
        </m:r>
        <m:r>
          <m:t>2</m:t>
        </m:r>
        <m:r>
          <m:rPr>
            <m:sty m:val="p"/>
          </m:rPr>
          <m:t>(</m:t>
        </m:r>
        <m:sSub>
          <m:e>
            <m:r>
              <m:t>r</m:t>
            </m:r>
          </m:e>
          <m:sub>
            <m:r>
              <m:rPr>
                <m:sty m:val="p"/>
              </m:rPr>
              <m:t>+</m:t>
            </m:r>
          </m:sub>
        </m:sSub>
        <m:r>
          <m:rPr>
            <m:sty m:val="p"/>
          </m:rPr>
          <m:t>+</m:t>
        </m:r>
        <m:sSub>
          <m:e>
            <m:r>
              <m:t>r</m:t>
            </m:r>
          </m:e>
          <m:sub>
            <m:r>
              <m:rPr>
                <m:sty m:val="p"/>
              </m:rPr>
              <m:t>−</m:t>
            </m:r>
          </m:sub>
        </m:sSub>
        <m:r>
          <m:rPr>
            <m:sty m:val="p"/>
          </m:rPr>
          <m:t>)</m:t>
        </m:r>
      </m:oMath>
      <w:r>
        <w:rPr>
          <w:rFonts w:ascii="Times New Roman" w:hAnsi="Times New Roman" w:eastAsia="Times New Roman" w:cs="Times New Roman"/>
        </w:rPr>
        <w:t xml:space="preserve"> </w:t>
      </w:r>
      <w:r>
        <w:rPr>
          <w:rFonts w:ascii="Times New Roman" w:hAnsi="Times New Roman" w:eastAsia="Times New Roman" w:cs="Times New Roman"/>
        </w:rPr>
        <w:t xml:space="preserve">,</w:t>
      </w:r>
      <w:r>
        <w:rPr>
          <w:rFonts w:ascii="Times New Roman" w:hAnsi="Times New Roman" w:eastAsia="Times New Roman" w:cs="Times New Roman"/>
        </w:rPr>
        <w:t xml:space="preserve"> </w:t>
      </w:r>
      <m:oMath>
        <m:oMathPr>
          <m:ctrlPr>
            <w:rPr>
              <w:sz w:val="28"/>
              <w:szCs w:val="28"/>
            </w:rPr>
          </m:ctrlPr>
        </m:oMathPr>
        <m:r>
          <m:t>A</m:t>
        </m:r>
        <m:r>
          <m:t>C</m:t>
        </m:r>
        <m:r>
          <m:rPr>
            <m:sty m:val="p"/>
          </m:rPr>
          <m:t>=</m:t>
        </m:r>
        <m:r>
          <m:t>4</m:t>
        </m:r>
        <m:sSub>
          <m:e>
            <m:r>
              <m:t>r</m:t>
            </m:r>
          </m:e>
          <m:sub>
            <m:r>
              <m:rPr>
                <m:sty m:val="p"/>
              </m:rPr>
              <m:t>−</m:t>
            </m:r>
          </m:sub>
        </m:sSub>
      </m:oMath>
      <w:r>
        <w:rPr>
          <w:rFonts w:ascii="Times New Roman" w:hAnsi="Times New Roman" w:eastAsia="Times New Roman" w:cs="Times New Roman"/>
        </w:rPr>
        <w:t xml:space="preserve"> </w:t>
      </w:r>
      <w:r>
        <w:rPr>
          <w:rFonts w:ascii="Times New Roman" w:hAnsi="Times New Roman" w:eastAsia="Times New Roman" w:cs="Times New Roman"/>
        </w:rPr>
        <w:t xml:space="preserve">。</w:t>
      </w:r>
    </w:p>
    <w:p>
      <w:pPr>
        <w:numPr>
          <w:ilvl w:val="0"/>
          <w:numId w:val="1406"/>
        </w:numPr>
      </w:pPr>
      <w:r>
        <w:rPr>
          <w:rFonts w:hint="eastAsia" w:ascii="Times New Roman" w:hAnsi="Times New Roman" w:eastAsia="FangSong" w:cs="Times New Roman"/>
        </w:rPr>
        <w:t>硫化锌</w:t>
      </w:r>
      <w:r>
        <w:rPr>
          <w:rFonts w:hint="eastAsia" w:ascii="Times New Roman" w:hAnsi="Times New Roman" w:eastAsia="Times New Roman" w:cs="Times New Roman"/>
        </w:rPr>
        <w:t>(</w:t>
      </w:r>
      <w:r>
        <w:rPr>
          <w:rFonts w:hint="eastAsia" w:ascii="Times New Roman" w:hAnsi="Times New Roman" w:eastAsia="FangSong" w:cs="Times New Roman"/>
        </w:rPr>
        <w:t>闪锌矿</w:t>
      </w:r>
      <w:r>
        <w:rPr>
          <w:rFonts w:hint="eastAsia" w:ascii="Times New Roman" w:hAnsi="Times New Roman" w:eastAsia="Times New Roman" w:cs="Times New Roman"/>
        </w:rPr>
        <w:t>)</w:t>
      </w:r>
      <w:r>
        <w:rPr>
          <w:rFonts w:hint="eastAsia" w:ascii="Times New Roman" w:hAnsi="Times New Roman" w:eastAsia="FangSong" w:cs="Times New Roman"/>
        </w:rPr>
        <w:t>将硫化锌正方体分成八块小正方体</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取左下角一块</w:t>
      </w:r>
      <w:r>
        <w:rPr>
          <w:rFonts w:hint="eastAsia" w:ascii="Times New Roman" w:hAnsi="Times New Roman" w:eastAsia="Times New Roman" w:cs="Times New Roman"/>
        </w:rPr>
        <w:t>[</w:t>
      </w:r>
      <w:r>
        <w:rPr>
          <w:rFonts w:hint="eastAsia" w:ascii="Times New Roman" w:hAnsi="Times New Roman" w:eastAsia="FangSong" w:cs="Times New Roman"/>
        </w:rPr>
        <w:t>见图</w:t>
      </w:r>
      <w:r>
        <w:rPr>
          <w:rFonts w:hint="eastAsia" w:ascii="Times New Roman" w:hAnsi="Times New Roman" w:eastAsia="Times New Roman" w:cs="Times New Roman"/>
        </w:rPr>
        <w:t>(6)],</w:t>
      </w:r>
      <w:r>
        <w:rPr>
          <w:rFonts w:ascii="Times New Roman" w:hAnsi="Times New Roman" w:eastAsia="Times New Roman" w:cs="Times New Roman"/>
        </w:rPr>
        <w:t xml:space="preserve"> </w:t>
      </w:r>
      <w:r>
        <w:rPr>
          <w:rFonts w:hint="eastAsia" w:ascii="Times New Roman" w:hAnsi="Times New Roman" w:eastAsia="FangSong" w:cs="Times New Roman"/>
        </w:rPr>
        <w:t>内含一个四面体</w:t>
      </w:r>
      <w:r>
        <w:rPr>
          <w:rFonts w:hint="eastAsia" w:ascii="Times New Roman" w:hAnsi="Times New Roman" w:eastAsia="Times New Roman" w:cs="Times New Roman"/>
        </w:rPr>
        <w:t>[</w:t>
      </w:r>
      <w:r>
        <w:rPr>
          <w:rFonts w:hint="eastAsia" w:ascii="Times New Roman" w:hAnsi="Times New Roman" w:eastAsia="FangSong" w:cs="Times New Roman"/>
        </w:rPr>
        <w:t>见图</w:t>
      </w:r>
      <w:r>
        <w:rPr>
          <w:rFonts w:hint="eastAsia" w:ascii="Times New Roman" w:hAnsi="Times New Roman" w:eastAsia="Times New Roman" w:cs="Times New Roman"/>
        </w:rPr>
        <w:t>(7)],</w:t>
      </w:r>
      <w:r>
        <w:rPr>
          <w:rFonts w:ascii="Times New Roman" w:hAnsi="Times New Roman" w:eastAsia="Times New Roman" w:cs="Times New Roman"/>
        </w:rPr>
        <w:t xml:space="preserve"> </w:t>
      </w:r>
      <w:r>
        <w:rPr>
          <w:rFonts w:hint="eastAsia" w:ascii="Times New Roman" w:hAnsi="Times New Roman" w:eastAsia="FangSong" w:cs="Times New Roman"/>
        </w:rPr>
        <w:t>将图</w:t>
      </w:r>
      <w:r>
        <w:rPr>
          <w:rFonts w:hint="eastAsia" w:ascii="Times New Roman" w:hAnsi="Times New Roman" w:eastAsia="Times New Roman" w:cs="Times New Roman"/>
        </w:rPr>
        <w:t>(6)</w:t>
      </w:r>
      <w:r>
        <w:rPr>
          <w:rFonts w:hint="eastAsia" w:ascii="Times New Roman" w:hAnsi="Times New Roman" w:eastAsia="FangSong" w:cs="Times New Roman"/>
        </w:rPr>
        <w:t>沿</w:t>
      </w:r>
      <w:r>
        <w:rPr>
          <w:rFonts w:ascii="Times New Roman" w:hAnsi="Times New Roman" w:eastAsia="Times New Roman" w:cs="Times New Roman"/>
        </w:rPr>
        <w:t xml:space="preserve"> </w:t>
      </w:r>
      <m:oMath>
        <m:r>
          <m:t>Q</m:t>
        </m:r>
        <m:r>
          <m:t>L</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至</w:t>
      </w:r>
      <w:r>
        <w:rPr>
          <w:rFonts w:ascii="Times New Roman" w:hAnsi="Times New Roman" w:eastAsia="Times New Roman" w:cs="Times New Roman"/>
        </w:rPr>
        <w:t xml:space="preserve"> </w:t>
      </w:r>
      <m:oMath>
        <m:r>
          <m:t>O</m:t>
        </m:r>
        <m:r>
          <m:t>P</m:t>
        </m:r>
      </m:oMath>
      <w:r>
        <w:rPr>
          <w:rFonts w:ascii="Times New Roman" w:hAnsi="Times New Roman" w:eastAsia="Times New Roman" w:cs="Times New Roman"/>
        </w:rPr>
        <w:t xml:space="preserve"> </w:t>
      </w:r>
      <w:r>
        <w:rPr>
          <w:rFonts w:hint="eastAsia" w:ascii="Times New Roman" w:hAnsi="Times New Roman" w:eastAsia="FangSong" w:cs="Times New Roman"/>
        </w:rPr>
        <w:t>作一切面</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得图</w:t>
      </w:r>
      <w:r>
        <w:rPr>
          <w:rFonts w:hint="eastAsia" w:ascii="Times New Roman" w:hAnsi="Times New Roman" w:eastAsia="Times New Roman" w:cs="Times New Roman"/>
        </w:rPr>
        <w:t>(8),</w:t>
      </w:r>
      <w:r>
        <w:rPr>
          <w:rFonts w:ascii="Times New Roman" w:hAnsi="Times New Roman" w:eastAsia="Times New Roman" w:cs="Times New Roman"/>
        </w:rPr>
        <w:t xml:space="preserve"> </w:t>
      </w:r>
      <w:r>
        <w:rPr>
          <w:rFonts w:hint="eastAsia" w:ascii="Times New Roman" w:hAnsi="Times New Roman" w:eastAsia="FangSong" w:cs="Times New Roman"/>
        </w:rPr>
        <w:t xml:space="preserve">设</w:t>
      </w:r>
      <w:r>
        <w:rPr>
          <w:rFonts w:ascii="Times New Roman" w:hAnsi="Times New Roman" w:eastAsia="Times New Roman" w:cs="Times New Roman"/>
        </w:rPr>
        <w:t xml:space="preserve"> </w:t>
      </w:r>
      <m:oMath>
        <m:oMathPr>
          <m:ctrlPr>
            <w:rPr>
              <w:sz w:val="28"/>
              <w:szCs w:val="28"/>
            </w:rPr>
          </m:ctrlPr>
        </m:oMathPr>
        <m:r>
          <m:t>O</m:t>
        </m:r>
        <m:r>
          <m:t>Q</m:t>
        </m:r>
        <m:r>
          <m:rPr>
            <m:sty m:val="p"/>
          </m:rPr>
          <m:t>=</m:t>
        </m:r>
        <m:r>
          <m:t>L</m:t>
        </m:r>
        <m:r>
          <m:t>P</m:t>
        </m:r>
        <m:r>
          <m:rPr>
            <m:sty m:val="p"/>
          </m:rPr>
          <m:t>=</m:t>
        </m:r>
        <m:r>
          <m:t>2</m:t>
        </m:r>
        <m:sSub>
          <m:e>
            <m:r>
              <m:t>r</m:t>
            </m:r>
          </m:e>
          <m:sub>
            <m:r>
              <m:rPr>
                <m:sty m:val="p"/>
              </m:rPr>
              <m:t>−</m:t>
            </m:r>
          </m:sub>
        </m:sSub>
      </m:oMath>
      <w:r>
        <w:rPr>
          <w:rFonts w:ascii="Times New Roman" w:hAnsi="Times New Roman" w:eastAsia="Times New Roman" w:cs="Times New Roman"/>
        </w:rPr>
        <w:t xml:space="preserve"> </w:t>
      </w:r>
      <w:r>
        <w:rPr>
          <w:rFonts w:ascii="Times New Roman" w:hAnsi="Times New Roman" w:eastAsia="Times New Roman" w:cs="Times New Roman"/>
        </w:rPr>
        <w:t xml:space="preserve">。</w:t>
      </w:r>
    </w:p>
    <w:p>
      <w:pPr>
        <w:pStyle w:val="FirstParagraph"/>
        <w:spacing w:before="160" w:after="80"/>
        <w:jc w:val="center"/>
      </w:pPr>
      <w:r>
        <w:rPr>
          <w:rFonts w:ascii="Times New Roman" w:hAnsi="Times New Roman" w:eastAsia="Times New Roman" w:cs="Times New Roman"/>
        </w:rPr>
        <w:drawing>
          <wp:inline>
            <wp:extent cx="3240000" cy="3146086"/>
            <wp:effectExtent b="0" l="0" r="0" t="0"/>
            <wp:docPr descr="" title="" id="1655" name="Picture"/>
            <a:graphic>
              <a:graphicData uri="http://schemas.openxmlformats.org/drawingml/2006/picture">
                <pic:pic>
                  <pic:nvPicPr>
                    <pic:cNvPr descr="413a1fb203747b9d39f2f722c7e6634a35fef23749ecdc73e1e409bc968cf7d9.jpg" id="1656" name="Picture"/>
                    <pic:cNvPicPr>
                      <a:picLocks noChangeArrowheads="1" noChangeAspect="1"/>
                    </pic:cNvPicPr>
                  </pic:nvPicPr>
                  <pic:blipFill>
                    <a:blip r:embed="rId1654"/>
                    <a:stretch>
                      <a:fillRect/>
                    </a:stretch>
                  </pic:blipFill>
                  <pic:spPr bwMode="auto">
                    <a:xfrm>
                      <a:off x="0" y="0"/>
                      <a:ext cx="3240000" cy="3146086"/>
                    </a:xfrm>
                    <a:prstGeom prst="rect">
                      <a:avLst/>
                    </a:prstGeom>
                    <a:noFill/>
                    <a:ln w="9525">
                      <a:noFill/>
                      <a:headEnd/>
                      <a:tailEnd/>
                    </a:ln>
                  </pic:spPr>
                </pic:pic>
              </a:graphicData>
            </a:graphic>
          </wp:inline>
        </w:drawing>
      </w:r>
      <w:r>
        <w:rPr>
          <w:rFonts w:ascii="Times New Roman" w:hAnsi="Times New Roman" w:eastAsia="Times New Roman" w:cs="Times New Roman"/>
        </w:rPr>
        <w:t xml:space="preserve"> </w:t>
      </w:r>
      <w:r>
        <w:rPr>
          <w:rFonts w:ascii="Times New Roman" w:hAnsi="Times New Roman" w:eastAsia="Times New Roman" w:cs="Times New Roman"/>
        </w:rPr>
        <w:t xml:space="preserve">(1)</w:t>
      </w:r>
    </w:p>
    <w:p>
      <w:pPr>
        <w:pStyle w:val="BodyText"/>
        <w:spacing w:before="160" w:after="80"/>
        <w:jc w:val="center"/>
      </w:pPr>
      <w:r>
        <w:rPr>
          <w:rFonts w:ascii="Times New Roman" w:hAnsi="Times New Roman" w:eastAsia="Times New Roman" w:cs="Times New Roman"/>
        </w:rPr>
        <w:drawing>
          <wp:inline>
            <wp:extent cx="3073400" cy="2667000"/>
            <wp:effectExtent b="0" l="0" r="0" t="0"/>
            <wp:docPr descr="" title="" id="1658" name="Picture"/>
            <a:graphic>
              <a:graphicData uri="http://schemas.openxmlformats.org/drawingml/2006/picture">
                <pic:pic>
                  <pic:nvPicPr>
                    <pic:cNvPr descr="c9d6ad853af81de4daf95b29a60d16dba071fd9f11a9754063aa3832e9ead428.jpg" id="1659" name="Picture"/>
                    <pic:cNvPicPr>
                      <a:picLocks noChangeArrowheads="1" noChangeAspect="1"/>
                    </pic:cNvPicPr>
                  </pic:nvPicPr>
                  <pic:blipFill>
                    <a:blip r:embed="rId1657"/>
                    <a:stretch>
                      <a:fillRect/>
                    </a:stretch>
                  </pic:blipFill>
                  <pic:spPr bwMode="auto">
                    <a:xfrm>
                      <a:off x="0" y="0"/>
                      <a:ext cx="3073400" cy="2667000"/>
                    </a:xfrm>
                    <a:prstGeom prst="rect">
                      <a:avLst/>
                    </a:prstGeom>
                    <a:noFill/>
                    <a:ln w="9525">
                      <a:noFill/>
                      <a:headEnd/>
                      <a:tailEnd/>
                    </a:ln>
                  </pic:spPr>
                </pic:pic>
              </a:graphicData>
            </a:graphic>
          </wp:inline>
        </w:drawing>
      </w:r>
      <w:r>
        <w:rPr>
          <w:rFonts w:ascii="Times New Roman" w:hAnsi="Times New Roman" w:eastAsia="Times New Roman" w:cs="Times New Roman"/>
        </w:rPr>
        <w:t xml:space="preserve"> </w:t>
      </w:r>
      <w:r>
        <w:rPr>
          <w:rFonts w:ascii="Times New Roman" w:hAnsi="Times New Roman" w:eastAsia="Times New Roman" w:cs="Times New Roman"/>
        </w:rPr>
        <w:t xml:space="preserve">(2)</w:t>
      </w:r>
    </w:p>
    <w:p>
      <w:pPr>
        <w:pStyle w:val="BodyText"/>
        <w:spacing w:before="160" w:after="80"/>
        <w:jc w:val="center"/>
      </w:pPr>
      <w:r>
        <w:rPr>
          <w:rFonts w:ascii="Times New Roman" w:hAnsi="Times New Roman" w:eastAsia="Times New Roman" w:cs="Times New Roman"/>
        </w:rPr>
        <w:drawing>
          <wp:inline>
            <wp:extent cx="3240000" cy="3024843"/>
            <wp:effectExtent b="0" l="0" r="0" t="0"/>
            <wp:docPr descr="" title="" id="1661" name="Picture"/>
            <a:graphic>
              <a:graphicData uri="http://schemas.openxmlformats.org/drawingml/2006/picture">
                <pic:pic>
                  <pic:nvPicPr>
                    <pic:cNvPr descr="ca2070b73b61576260dfa0b8ec10ae846b24bbb489dcd7946052cc7a8aaa00e7.jpg" id="1662" name="Picture"/>
                    <pic:cNvPicPr>
                      <a:picLocks noChangeArrowheads="1" noChangeAspect="1"/>
                    </pic:cNvPicPr>
                  </pic:nvPicPr>
                  <pic:blipFill>
                    <a:blip r:embed="rId1660"/>
                    <a:stretch>
                      <a:fillRect/>
                    </a:stretch>
                  </pic:blipFill>
                  <pic:spPr bwMode="auto">
                    <a:xfrm>
                      <a:off x="0" y="0"/>
                      <a:ext cx="3240000" cy="3024843"/>
                    </a:xfrm>
                    <a:prstGeom prst="rect">
                      <a:avLst/>
                    </a:prstGeom>
                    <a:noFill/>
                    <a:ln w="9525">
                      <a:noFill/>
                      <a:headEnd/>
                      <a:tailEnd/>
                    </a:ln>
                  </pic:spPr>
                </pic:pic>
              </a:graphicData>
            </a:graphic>
          </wp:inline>
        </w:drawing>
      </w:r>
      <w:r>
        <w:rPr>
          <w:rFonts w:ascii="Times New Roman" w:hAnsi="Times New Roman" w:eastAsia="Times New Roman" w:cs="Times New Roman"/>
        </w:rPr>
        <w:t xml:space="preserve"> </w:t>
      </w:r>
      <w:r>
        <w:rPr>
          <w:rFonts w:ascii="Times New Roman" w:hAnsi="Times New Roman" w:eastAsia="Times New Roman" w:cs="Times New Roman"/>
        </w:rPr>
        <w:t xml:space="preserve">(3)</w:t>
      </w:r>
    </w:p>
    <w:p>
      <w:pPr>
        <w:pStyle w:val="BodyText"/>
        <w:spacing w:before="160" w:after="80"/>
        <w:jc w:val="center"/>
      </w:pPr>
      <w:r>
        <w:rPr>
          <w:rFonts w:ascii="Times New Roman" w:hAnsi="Times New Roman" w:eastAsia="Times New Roman" w:cs="Times New Roman"/>
        </w:rPr>
        <w:drawing>
          <wp:inline>
            <wp:extent cx="2235200" cy="2336800"/>
            <wp:effectExtent b="0" l="0" r="0" t="0"/>
            <wp:docPr descr="" title="" id="1664" name="Picture"/>
            <a:graphic>
              <a:graphicData uri="http://schemas.openxmlformats.org/drawingml/2006/picture">
                <pic:pic>
                  <pic:nvPicPr>
                    <pic:cNvPr descr="ba2e2745f592d7e5aecaa3e08513070a229d91c9015ed9e2e66c8bcb63c4cb29.jpg" id="1665" name="Picture"/>
                    <pic:cNvPicPr>
                      <a:picLocks noChangeArrowheads="1" noChangeAspect="1"/>
                    </pic:cNvPicPr>
                  </pic:nvPicPr>
                  <pic:blipFill>
                    <a:blip r:embed="rId1663"/>
                    <a:stretch>
                      <a:fillRect/>
                    </a:stretch>
                  </pic:blipFill>
                  <pic:spPr bwMode="auto">
                    <a:xfrm>
                      <a:off x="0" y="0"/>
                      <a:ext cx="2235200" cy="2336800"/>
                    </a:xfrm>
                    <a:prstGeom prst="rect">
                      <a:avLst/>
                    </a:prstGeom>
                    <a:noFill/>
                    <a:ln w="9525">
                      <a:noFill/>
                      <a:headEnd/>
                      <a:tailEnd/>
                    </a:ln>
                  </pic:spPr>
                </pic:pic>
              </a:graphicData>
            </a:graphic>
          </wp:inline>
        </w:drawing>
      </w:r>
      <w:r>
        <w:rPr>
          <w:rFonts w:ascii="Times New Roman" w:hAnsi="Times New Roman" w:eastAsia="Times New Roman" w:cs="Times New Roman"/>
        </w:rPr>
        <w:t xml:space="preserve"> </w:t>
      </w:r>
      <w:r>
        <w:rPr>
          <w:rFonts w:ascii="Times New Roman" w:hAnsi="Times New Roman" w:eastAsia="Times New Roman" w:cs="Times New Roman"/>
        </w:rPr>
        <w:t xml:space="preserve">(4)</w:t>
      </w:r>
    </w:p>
    <w:p>
      <w:pPr>
        <w:pStyle w:val="BodyText"/>
        <w:spacing w:before="160" w:after="80"/>
        <w:jc w:val="center"/>
      </w:pPr>
      <w:r>
        <w:rPr>
          <w:rFonts w:ascii="Times New Roman" w:hAnsi="Times New Roman" w:eastAsia="Times New Roman" w:cs="Times New Roman"/>
        </w:rPr>
        <w:drawing>
          <wp:inline>
            <wp:extent cx="2946400" cy="2768600"/>
            <wp:effectExtent b="0" l="0" r="0" t="0"/>
            <wp:docPr descr="" title="" id="1667" name="Picture"/>
            <a:graphic>
              <a:graphicData uri="http://schemas.openxmlformats.org/drawingml/2006/picture">
                <pic:pic>
                  <pic:nvPicPr>
                    <pic:cNvPr descr="6e12996c6d88dc9332f548fa3de449149e3e0f579bb96afc335dd6cf8c6eadf6.jpg" id="1668" name="Picture"/>
                    <pic:cNvPicPr>
                      <a:picLocks noChangeArrowheads="1" noChangeAspect="1"/>
                    </pic:cNvPicPr>
                  </pic:nvPicPr>
                  <pic:blipFill>
                    <a:blip r:embed="rId1666"/>
                    <a:stretch>
                      <a:fillRect/>
                    </a:stretch>
                  </pic:blipFill>
                  <pic:spPr bwMode="auto">
                    <a:xfrm>
                      <a:off x="0" y="0"/>
                      <a:ext cx="2946400" cy="2768600"/>
                    </a:xfrm>
                    <a:prstGeom prst="rect">
                      <a:avLst/>
                    </a:prstGeom>
                    <a:noFill/>
                    <a:ln w="9525">
                      <a:noFill/>
                      <a:headEnd/>
                      <a:tailEnd/>
                    </a:ln>
                  </pic:spPr>
                </pic:pic>
              </a:graphicData>
            </a:graphic>
          </wp:inline>
        </w:drawing>
      </w:r>
      <w:r>
        <w:rPr>
          <w:rFonts w:ascii="Times New Roman" w:hAnsi="Times New Roman" w:eastAsia="Times New Roman" w:cs="Times New Roman"/>
        </w:rPr>
        <w:t xml:space="preserve"> </w:t>
      </w:r>
      <w:r>
        <w:rPr>
          <w:rFonts w:ascii="Times New Roman" w:hAnsi="Times New Roman" w:eastAsia="Times New Roman" w:cs="Times New Roman"/>
        </w:rPr>
        <w:t xml:space="preserve">(5)</w:t>
      </w:r>
    </w:p>
    <w:p>
      <w:pPr>
        <w:pStyle w:val="BodyText"/>
        <w:spacing w:before="160" w:after="80"/>
        <w:jc w:val="center"/>
      </w:pPr>
      <w:r>
        <w:rPr>
          <w:rFonts w:ascii="Times New Roman" w:hAnsi="Times New Roman" w:eastAsia="Times New Roman" w:cs="Times New Roman"/>
        </w:rPr>
        <w:drawing>
          <wp:inline>
            <wp:extent cx="3429000" cy="2552700"/>
            <wp:effectExtent b="0" l="0" r="0" t="0"/>
            <wp:docPr descr="" title="" id="1670" name="Picture"/>
            <a:graphic>
              <a:graphicData uri="http://schemas.openxmlformats.org/drawingml/2006/picture">
                <pic:pic>
                  <pic:nvPicPr>
                    <pic:cNvPr descr="673667042bfa1b33d4227200d7e31312269a817a399e3f7c7cf4c58551fa1888.jpg" id="1671" name="Picture"/>
                    <pic:cNvPicPr>
                      <a:picLocks noChangeArrowheads="1" noChangeAspect="1"/>
                    </pic:cNvPicPr>
                  </pic:nvPicPr>
                  <pic:blipFill>
                    <a:blip r:embed="rId1669"/>
                    <a:stretch>
                      <a:fillRect/>
                    </a:stretch>
                  </pic:blipFill>
                  <pic:spPr bwMode="auto">
                    <a:xfrm>
                      <a:off x="0" y="0"/>
                      <a:ext cx="3429000" cy="2552700"/>
                    </a:xfrm>
                    <a:prstGeom prst="rect">
                      <a:avLst/>
                    </a:prstGeom>
                    <a:noFill/>
                    <a:ln w="9525">
                      <a:noFill/>
                      <a:headEnd/>
                      <a:tailEnd/>
                    </a:ln>
                  </pic:spPr>
                </pic:pic>
              </a:graphicData>
            </a:graphic>
          </wp:inline>
        </w:drawing>
      </w:r>
      <w:r>
        <w:rPr>
          <w:rFonts w:ascii="Times New Roman" w:hAnsi="Times New Roman" w:eastAsia="Times New Roman" w:cs="Times New Roman"/>
        </w:rPr>
        <w:t xml:space="preserve"> </w:t>
      </w:r>
      <w:r>
        <w:rPr>
          <w:rFonts w:ascii="Times New Roman" w:hAnsi="Times New Roman" w:eastAsia="Times New Roman" w:cs="Times New Roman"/>
        </w:rPr>
        <w:t xml:space="preserve">(6)</w:t>
      </w:r>
    </w:p>
    <w:p>
      <w:pPr>
        <w:pStyle w:val="BodyText"/>
        <w:spacing w:before="160" w:after="80"/>
        <w:jc w:val="center"/>
      </w:pPr>
      <w:r>
        <w:rPr>
          <w:rFonts w:ascii="Times New Roman" w:hAnsi="Times New Roman" w:eastAsia="Times New Roman" w:cs="Times New Roman"/>
        </w:rPr>
        <w:drawing>
          <wp:inline>
            <wp:extent cx="2857500" cy="2730500"/>
            <wp:effectExtent b="0" l="0" r="0" t="0"/>
            <wp:docPr descr="" title="" id="1673" name="Picture"/>
            <a:graphic>
              <a:graphicData uri="http://schemas.openxmlformats.org/drawingml/2006/picture">
                <pic:pic>
                  <pic:nvPicPr>
                    <pic:cNvPr descr="375665c1677c8bda6cdf91dd2fa4deb9db9207e03509f014bffd88813433ff81.jpg" id="1674" name="Picture"/>
                    <pic:cNvPicPr>
                      <a:picLocks noChangeArrowheads="1" noChangeAspect="1"/>
                    </pic:cNvPicPr>
                  </pic:nvPicPr>
                  <pic:blipFill>
                    <a:blip r:embed="rId1672"/>
                    <a:stretch>
                      <a:fillRect/>
                    </a:stretch>
                  </pic:blipFill>
                  <pic:spPr bwMode="auto">
                    <a:xfrm>
                      <a:off x="0" y="0"/>
                      <a:ext cx="2857500" cy="2730500"/>
                    </a:xfrm>
                    <a:prstGeom prst="rect">
                      <a:avLst/>
                    </a:prstGeom>
                    <a:noFill/>
                    <a:ln w="9525">
                      <a:noFill/>
                      <a:headEnd/>
                      <a:tailEnd/>
                    </a:ln>
                  </pic:spPr>
                </pic:pic>
              </a:graphicData>
            </a:graphic>
          </wp:inline>
        </w:drawing>
      </w:r>
      <w:r>
        <w:rPr>
          <w:rFonts w:ascii="Times New Roman" w:hAnsi="Times New Roman" w:eastAsia="Times New Roman" w:cs="Times New Roman"/>
        </w:rPr>
        <w:t xml:space="preserve"> </w:t>
      </w:r>
      <w:r>
        <w:rPr>
          <w:rFonts w:ascii="Times New Roman" w:hAnsi="Times New Roman" w:eastAsia="Times New Roman" w:cs="Times New Roman"/>
        </w:rPr>
        <w:t xml:space="preserve">(7)</w:t>
      </w:r>
    </w:p>
    <w:p>
      <w:pPr>
        <w:pStyle w:val="BodyText"/>
        <w:spacing w:before="160" w:after="80"/>
        <w:jc w:val="center"/>
      </w:pPr>
      <w:r>
        <w:rPr>
          <w:rFonts w:ascii="Times New Roman" w:hAnsi="Times New Roman" w:eastAsia="Times New Roman" w:cs="Times New Roman"/>
        </w:rPr>
        <w:drawing>
          <wp:inline>
            <wp:extent cx="3009900" cy="2768600"/>
            <wp:effectExtent b="0" l="0" r="0" t="0"/>
            <wp:docPr descr="" title="" id="1676" name="Picture"/>
            <a:graphic>
              <a:graphicData uri="http://schemas.openxmlformats.org/drawingml/2006/picture">
                <pic:pic>
                  <pic:nvPicPr>
                    <pic:cNvPr descr="5bf342e57da73e3dab7c806b6598bca9ca38f252b96dc6bc389968079e7dbc98.jpg" id="1677" name="Picture"/>
                    <pic:cNvPicPr>
                      <a:picLocks noChangeArrowheads="1" noChangeAspect="1"/>
                    </pic:cNvPicPr>
                  </pic:nvPicPr>
                  <pic:blipFill>
                    <a:blip r:embed="rId1675"/>
                    <a:stretch>
                      <a:fillRect/>
                    </a:stretch>
                  </pic:blipFill>
                  <pic:spPr bwMode="auto">
                    <a:xfrm>
                      <a:off x="0" y="0"/>
                      <a:ext cx="3009900" cy="2768600"/>
                    </a:xfrm>
                    <a:prstGeom prst="rect">
                      <a:avLst/>
                    </a:prstGeom>
                    <a:noFill/>
                    <a:ln w="9525">
                      <a:noFill/>
                      <a:headEnd/>
                      <a:tailEnd/>
                    </a:ln>
                  </pic:spPr>
                </pic:pic>
              </a:graphicData>
            </a:graphic>
          </wp:inline>
        </w:drawing>
      </w:r>
      <w:r>
        <w:rPr>
          <w:rFonts w:ascii="Times New Roman" w:hAnsi="Times New Roman" w:eastAsia="Times New Roman" w:cs="Times New Roman"/>
        </w:rPr>
        <w:t xml:space="preserve"> </w:t>
      </w:r>
      <w:r>
        <w:rPr>
          <w:rFonts w:ascii="Times New Roman" w:hAnsi="Times New Roman" w:eastAsia="Times New Roman" w:cs="Times New Roman"/>
        </w:rPr>
        <w:t xml:space="preserve">(8)</w:t>
      </w:r>
    </w:p>
    <w:p>
      <w:pPr>
        <w:pStyle w:val="Compact"/>
        <w:numPr>
          <w:ilvl w:val="0"/>
          <w:numId w:val="1407"/>
        </w:numPr>
      </w:pPr>
      <w:r>
        <w:rPr>
          <w:rFonts w:hint="eastAsia" w:ascii="Times New Roman" w:hAnsi="Times New Roman" w:eastAsia="FangSong" w:cs="Times New Roman"/>
        </w:rPr>
        <w:t xml:space="preserve">指出晶体中离子半径比</w:t>
      </w:r>
      <w:r>
        <w:rPr>
          <w:rFonts w:ascii="Times New Roman" w:hAnsi="Times New Roman" w:eastAsia="Times New Roman" w:cs="Times New Roman"/>
        </w:rPr>
        <w:t xml:space="preserve"> </w:t>
      </w:r>
      <m:oMath>
        <m:sSub>
          <m:e>
            <m:r>
              <m:t>r</m:t>
            </m:r>
          </m:e>
          <m:sub>
            <m:r>
              <m:rPr>
                <m:sty m:val="p"/>
              </m:rPr>
              <m:t>+</m:t>
            </m:r>
          </m:sub>
        </m:sSub>
        <m:r>
          <m:rPr>
            <m:sty m:val="p"/>
          </m:rPr>
          <m:t>/</m:t>
        </m:r>
        <m:sSub>
          <m:e>
            <m:r>
              <m:t>r</m:t>
            </m:r>
          </m:e>
          <m:sub>
            <m:r>
              <m:rPr>
                <m:sty m:val="p"/>
              </m:rPr>
              <m:t>−</m:t>
            </m:r>
          </m:sub>
        </m:sSub>
      </m:oMath>
      <w:r>
        <w:rPr>
          <w:rFonts w:ascii="Times New Roman" w:hAnsi="Times New Roman" w:eastAsia="Times New Roman" w:cs="Times New Roman"/>
        </w:rPr>
        <w:t xml:space="preserve"> </w:t>
      </w:r>
      <w:r>
        <w:rPr>
          <w:rFonts w:hint="eastAsia" w:ascii="Times New Roman" w:hAnsi="Times New Roman" w:eastAsia="FangSong" w:cs="Times New Roman"/>
        </w:rPr>
        <w:t>与配位数的关系</w:t>
      </w:r>
      <w:r>
        <w:rPr>
          <w:rFonts w:hint="eastAsia" w:ascii="Times New Roman" w:hAnsi="Times New Roman" w:eastAsia="Times New Roman" w:cs="Times New Roman"/>
        </w:rPr>
        <w:t>，</w:t>
      </w:r>
      <w:r>
        <w:rPr>
          <w:rFonts w:hint="eastAsia" w:ascii="Times New Roman" w:hAnsi="Times New Roman" w:eastAsia="FangSong" w:cs="Times New Roman"/>
        </w:rPr>
        <w:t>并加以说明</w:t>
      </w:r>
      <w:r>
        <w:rPr>
          <w:rFonts w:hint="eastAsia" w:ascii="Times New Roman" w:hAnsi="Times New Roman" w:eastAsia="Times New Roman" w:cs="Times New Roman"/>
        </w:rPr>
        <w:t>。</w:t>
      </w:r>
    </w:p>
    <w:p>
      <w:pPr>
        <w:pStyle w:val="FirstParagraph"/>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hint="eastAsia" w:ascii="Times New Roman" w:hAnsi="Times New Roman" w:eastAsia="FangSong" w:cs="Times New Roman"/>
          <w:b/>
          <w:bCs/>
        </w:rPr>
        <w:t xml:space="preserve">过程探究</w:t>
      </w:r>
      <w:r>
        <w:rPr>
          <w:rFonts w:hint="eastAsia" w:ascii="Times New Roman" w:hAnsi="Times New Roman" w:eastAsia="Times New Roman" w:cs="Times New Roman"/>
        </w:rPr>
        <w:t>（</w:t>
      </w:r>
      <w:r>
        <w:rPr>
          <w:rFonts w:hint="eastAsia" w:ascii="Times New Roman" w:hAnsi="Times New Roman" w:eastAsia="FangSong" w:cs="Times New Roman"/>
        </w:rPr>
        <w:t>原书</w:t>
      </w:r>
      <w:r>
        <w:rPr>
          <w:rFonts w:ascii="Times New Roman" w:hAnsi="Times New Roman" w:eastAsia="Times New Roman" w:cs="Times New Roman"/>
        </w:rPr>
        <w:t xml:space="preserve"> </w:t>
      </w:r>
      <w:r>
        <w:rPr>
          <w:rFonts w:hint="eastAsia" w:ascii="Times New Roman" w:hAnsi="Times New Roman" w:eastAsia="Times New Roman" w:cs="Times New Roman"/>
        </w:rPr>
        <w:t>L3796）：</w:t>
      </w:r>
      <w:r>
        <w:rPr>
          <w:rFonts w:hint="eastAsia" w:ascii="Times New Roman" w:hAnsi="Times New Roman" w:eastAsia="FangSong" w:cs="Times New Roman"/>
        </w:rPr>
        <w:t>半径比规则是晶体结构中的重要内容</w:t>
      </w:r>
      <w:r>
        <w:rPr>
          <w:rFonts w:hint="eastAsia" w:ascii="Times New Roman" w:hAnsi="Times New Roman" w:eastAsia="Times New Roman" w:cs="Times New Roman"/>
        </w:rPr>
        <w:t>。</w:t>
      </w:r>
      <w:r>
        <w:rPr>
          <w:rFonts w:hint="eastAsia" w:ascii="Times New Roman" w:hAnsi="Times New Roman" w:eastAsia="FangSong" w:cs="Times New Roman"/>
        </w:rPr>
        <w:t>我们经常根据阳离子与阴离子的半径比求出阴阳离子的配位数</w:t>
      </w:r>
      <w:r>
        <w:rPr>
          <w:rFonts w:hint="eastAsia" w:ascii="Times New Roman" w:hAnsi="Times New Roman" w:eastAsia="Times New Roman" w:cs="Times New Roman"/>
        </w:rPr>
        <w:t>，</w:t>
      </w:r>
      <w:r>
        <w:rPr>
          <w:rFonts w:hint="eastAsia" w:ascii="Times New Roman" w:hAnsi="Times New Roman" w:eastAsia="FangSong" w:cs="Times New Roman"/>
        </w:rPr>
        <w:t>确定晶体的晶型等</w:t>
      </w:r>
      <w:r>
        <w:rPr>
          <w:rFonts w:hint="eastAsia" w:ascii="Times New Roman" w:hAnsi="Times New Roman" w:eastAsia="Times New Roman" w:cs="Times New Roman"/>
        </w:rPr>
        <w:t>。</w:t>
      </w:r>
      <w:r>
        <w:rPr>
          <w:rFonts w:hint="eastAsia" w:ascii="Times New Roman" w:hAnsi="Times New Roman" w:eastAsia="FangSong" w:cs="Times New Roman"/>
        </w:rPr>
        <w:t>而半径比规则实际上是通过立体几何的知识计算出来的</w:t>
      </w:r>
      <w:r>
        <w:rPr>
          <w:rFonts w:hint="eastAsia" w:ascii="Times New Roman" w:hAnsi="Times New Roman" w:eastAsia="Times New Roman" w:cs="Times New Roman"/>
        </w:rPr>
        <w:t>。</w:t>
      </w:r>
      <w:r>
        <w:rPr>
          <w:rFonts w:hint="eastAsia" w:ascii="Times New Roman" w:hAnsi="Times New Roman" w:eastAsia="FangSong" w:cs="Times New Roman"/>
        </w:rPr>
        <w:t>本题涉及的就是这种计算</w:t>
      </w:r>
      <w:r>
        <w:rPr>
          <w:rFonts w:hint="eastAsia" w:ascii="Times New Roman" w:hAnsi="Times New Roman" w:eastAsia="Times New Roman" w:cs="Times New Roman"/>
        </w:rPr>
        <w:t>，</w:t>
      </w:r>
      <w:r>
        <w:rPr>
          <w:rFonts w:hint="eastAsia" w:ascii="Times New Roman" w:hAnsi="Times New Roman" w:eastAsia="FangSong" w:cs="Times New Roman"/>
        </w:rPr>
        <w:t>其解题的关键是对于面心立方</w:t>
      </w:r>
      <w:r>
        <w:rPr>
          <w:rFonts w:hint="eastAsia" w:ascii="Times New Roman" w:hAnsi="Times New Roman" w:eastAsia="Times New Roman" w:cs="Times New Roman"/>
        </w:rPr>
        <w:t>，</w:t>
      </w:r>
      <w:r>
        <w:rPr>
          <w:rFonts w:hint="eastAsia" w:ascii="Times New Roman" w:hAnsi="Times New Roman" w:eastAsia="FangSong" w:cs="Times New Roman"/>
        </w:rPr>
        <w:t>有</w:t>
      </w:r>
      <w:r>
        <w:rPr>
          <w:rFonts w:ascii="Times New Roman" w:hAnsi="Times New Roman" w:eastAsia="Times New Roman" w:cs="Times New Roman"/>
        </w:rPr>
        <w:t xml:space="preserve"> </w:t>
      </w:r>
      <m:oMath>
        <m:oMathPr>
          <m:ctrlPr>
            <w:rPr>
              <w:sz w:val="28"/>
              <w:szCs w:val="28"/>
            </w:rPr>
          </m:ctrlPr>
        </m:oMathPr>
        <m:r>
          <m:t>2</m:t>
        </m:r>
        <m:r>
          <m:rPr>
            <m:sty m:val="p"/>
          </m:rPr>
          <m:t>(</m:t>
        </m:r>
        <m:sSub>
          <m:e>
            <m:r>
              <m:t>r</m:t>
            </m:r>
          </m:e>
          <m:sub>
            <m:r>
              <m:rPr>
                <m:sty m:val="p"/>
              </m:rPr>
              <m:t>+</m:t>
            </m:r>
          </m:sub>
        </m:sSub>
        <m:r>
          <m:rPr>
            <m:sty m:val="p"/>
          </m:rPr>
          <m:t>+</m:t>
        </m:r>
        <m:sSub>
          <m:e>
            <m:r>
              <m:t>r</m:t>
            </m:r>
          </m:e>
          <m:sub>
            <m:r>
              <m:rPr>
                <m:sty m:val="p"/>
              </m:rPr>
              <m:t>−</m:t>
            </m:r>
          </m:sub>
        </m:sSub>
        <m:r>
          <m:rPr>
            <m:sty m:val="p"/>
          </m:rPr>
          <m:t>)</m:t>
        </m:r>
        <m:r>
          <m:rPr>
            <m:sty m:val="p"/>
          </m:rPr>
          <m:t>=</m:t>
        </m:r>
        <m:rad>
          <m:radPr>
            <m:degHide m:val="on"/>
          </m:radPr>
          <m:deg/>
          <m:e>
            <m:r>
              <m:t>2</m:t>
            </m:r>
          </m:e>
        </m:rad>
        <m:r>
          <m:t>a</m:t>
        </m:r>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对于体心立方</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oMathPr>
          <m:ctrlPr>
            <w:rPr>
              <w:sz w:val="28"/>
              <w:szCs w:val="28"/>
            </w:rPr>
          </m:ctrlPr>
        </m:oMathPr>
        <m:r>
          <m:t>2</m:t>
        </m:r>
        <m:r>
          <m:rPr>
            <m:sty m:val="p"/>
          </m:rPr>
          <m:t>(</m:t>
        </m:r>
        <m:sSub>
          <m:e>
            <m:r>
              <m:t>r</m:t>
            </m:r>
          </m:e>
          <m:sub>
            <m:r>
              <m:rPr>
                <m:sty m:val="p"/>
              </m:rPr>
              <m:t>+</m:t>
            </m:r>
          </m:sub>
        </m:sSub>
        <m:r>
          <m:rPr>
            <m:sty m:val="p"/>
          </m:rPr>
          <m:t>+</m:t>
        </m:r>
        <m:sSub>
          <m:e>
            <m:r>
              <m:t>r</m:t>
            </m:r>
          </m:e>
          <m:sub>
            <m:r>
              <m:rPr>
                <m:sty m:val="p"/>
              </m:rPr>
              <m:t>−</m:t>
            </m:r>
          </m:sub>
        </m:sSub>
        <m:r>
          <m:rPr>
            <m:sty m:val="p"/>
          </m:rPr>
          <m:t>)</m:t>
        </m:r>
        <m:r>
          <m:rPr>
            <m:sty m:val="p"/>
          </m:rPr>
          <m:t>=</m:t>
        </m:r>
        <m:rad>
          <m:radPr>
            <m:degHide m:val="on"/>
          </m:radPr>
          <m:deg/>
          <m:e>
            <m:r>
              <m:t>3</m:t>
            </m:r>
          </m:e>
        </m:rad>
        <m:r>
          <m:t>a</m:t>
        </m:r>
      </m:oMath>
      <w:r>
        <w:rPr>
          <w:rFonts w:ascii="Times New Roman" w:hAnsi="Times New Roman" w:eastAsia="Times New Roman" w:cs="Times New Roman"/>
        </w:rPr>
        <w:t xml:space="preserve"> </w:t>
      </w:r>
      <w:r>
        <w:rPr>
          <w:rFonts w:hint="eastAsia" w:ascii="Times New Roman" w:hAnsi="Times New Roman" w:eastAsia="Times New Roman" w:cs="Times New Roman"/>
        </w:rPr>
        <w:t xml:space="preserve">（</w:t>
      </w:r>
      <w:r>
        <w:rPr>
          <w:rFonts w:ascii="Times New Roman" w:hAnsi="Times New Roman" w:eastAsia="Times New Roman" w:cs="Times New Roman"/>
        </w:rPr>
        <w:t xml:space="preserve"> </w:t>
      </w:r>
      <m:oMath>
        <m:r>
          <m:t>a</m:t>
        </m:r>
      </m:oMath>
      <w:r>
        <w:rPr>
          <w:rFonts w:ascii="Times New Roman" w:hAnsi="Times New Roman" w:eastAsia="Times New Roman" w:cs="Times New Roman"/>
        </w:rPr>
        <w:t xml:space="preserve"> </w:t>
      </w:r>
      <w:r>
        <w:rPr>
          <w:rFonts w:hint="eastAsia" w:ascii="Times New Roman" w:hAnsi="Times New Roman" w:eastAsia="FangSong" w:cs="Times New Roman"/>
        </w:rPr>
        <w:t>为立方体边长</w:t>
      </w:r>
      <w:r>
        <w:rPr>
          <w:rFonts w:hint="eastAsia" w:ascii="Times New Roman" w:hAnsi="Times New Roman" w:eastAsia="Times New Roman" w:cs="Times New Roman"/>
        </w:rPr>
        <w:t>，</w:t>
      </w:r>
      <w:r>
        <w:rPr>
          <w:rFonts w:ascii="Times New Roman" w:hAnsi="Times New Roman" w:eastAsia="Times New Roman" w:cs="Times New Roman"/>
        </w:rPr>
        <w:t xml:space="preserve"> r</w:t>
      </w:r>
      <w:r>
        <w:rPr>
          <w:rFonts w:ascii="Times New Roman" w:hAnsi="Times New Roman" w:eastAsia="Times New Roman" w:cs="Times New Roman"/>
          <w:vertAlign w:val="subscript"/>
        </w:rPr>
        <w:t>+</w:t>
      </w:r>
      <w:r>
        <w:rPr>
          <w:rFonts w:ascii="Times New Roman" w:hAnsi="Times New Roman" w:eastAsia="Times New Roman" w:cs="Times New Roman"/>
        </w:rPr>
        <w:t xml:space="preserve"> </w:t>
      </w:r>
      <w:r>
        <w:rPr>
          <w:rFonts w:hint="eastAsia" w:ascii="Times New Roman" w:hAnsi="Times New Roman" w:eastAsia="FangSong" w:cs="Times New Roman"/>
        </w:rPr>
        <w:t>为阳离子半径</w:t>
      </w:r>
      <w:r>
        <w:rPr>
          <w:rFonts w:hint="eastAsia" w:ascii="Times New Roman" w:hAnsi="Times New Roman" w:eastAsia="Times New Roman" w:cs="Times New Roman"/>
        </w:rPr>
        <w:t>，</w:t>
      </w:r>
      <w:r>
        <w:rPr>
          <w:rFonts w:ascii="Times New Roman" w:hAnsi="Times New Roman" w:eastAsia="Times New Roman" w:cs="Times New Roman"/>
        </w:rPr>
        <w:t xml:space="preserve"> r</w:t>
      </w:r>
      <w:r>
        <w:rPr>
          <w:rFonts w:ascii="Times New Roman" w:hAnsi="Times New Roman" w:eastAsia="Times New Roman" w:cs="Times New Roman"/>
          <w:vertAlign w:val="subscript"/>
        </w:rPr>
        <w:t>-</w:t>
      </w:r>
      <w:r>
        <w:rPr>
          <w:rFonts w:ascii="Times New Roman" w:hAnsi="Times New Roman" w:eastAsia="Times New Roman" w:cs="Times New Roman"/>
        </w:rPr>
        <w:t xml:space="preserve"> </w:t>
      </w:r>
      <w:r>
        <w:rPr>
          <w:rFonts w:hint="eastAsia" w:ascii="Times New Roman" w:hAnsi="Times New Roman" w:eastAsia="FangSong" w:cs="Times New Roman"/>
        </w:rPr>
        <w:t>为阴离子半径</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b/>
          <w:bCs/>
        </w:rPr>
        <w:t xml:space="preserve">参考解答</w:t>
      </w:r>
      <w:r>
        <w:rPr>
          <w:rFonts w:hint="eastAsia" w:ascii="Times New Roman" w:hAnsi="Times New Roman" w:eastAsia="Times New Roman" w:cs="Times New Roman"/>
        </w:rPr>
        <w:t>（</w:t>
      </w:r>
      <w:r>
        <w:rPr>
          <w:rFonts w:hint="eastAsia" w:ascii="Times New Roman" w:hAnsi="Times New Roman" w:eastAsia="FangSong" w:cs="Times New Roman"/>
        </w:rPr>
        <w:t>原书</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L3798~3806）：</w:t>
      </w:r>
    </w:p>
    <w:p>
      <w:pPr>
        <w:numPr>
          <w:ilvl w:val="0"/>
          <w:numId w:val="1408"/>
        </w:numPr>
      </w:pPr>
      <m:oMath>
        <m:oMathPr>
          <m:ctrlPr>
            <w:rPr>
              <w:sz w:val="28"/>
              <w:szCs w:val="28"/>
            </w:rPr>
          </m:ctrlPr>
        </m:oMathPr>
        <m:r>
          <m:t>A</m:t>
        </m:r>
        <m:sSup>
          <m:e>
            <m:r>
              <m:t>D</m:t>
            </m:r>
          </m:e>
          <m:sup>
            <m:r>
              <m:t>2</m:t>
            </m:r>
          </m:sup>
        </m:sSup>
        <m:r>
          <m:rPr>
            <m:sty m:val="p"/>
          </m:rPr>
          <m:t>=</m:t>
        </m:r>
        <m:r>
          <m:t>B</m:t>
        </m:r>
        <m:sSup>
          <m:e>
            <m:r>
              <m:t>C</m:t>
            </m:r>
          </m:e>
          <m:sup>
            <m:r>
              <m:t>2</m:t>
            </m:r>
          </m:sup>
        </m:sSup>
        <m:r>
          <m:rPr>
            <m:sty m:val="p"/>
          </m:rPr>
          <m:t>=</m:t>
        </m:r>
        <m:sSup>
          <m:e>
            <m:r>
              <m:t>a</m:t>
            </m:r>
          </m:e>
          <m:sup>
            <m:r>
              <m:t>2</m:t>
            </m:r>
          </m:sup>
        </m:sSup>
        <m:r>
          <m:rPr>
            <m:sty m:val="p"/>
          </m:rPr>
          <m:t>+</m:t>
        </m:r>
        <m:sSup>
          <m:e>
            <m:r>
              <m:t>a</m:t>
            </m:r>
          </m:e>
          <m:sup>
            <m:r>
              <m:t>2</m:t>
            </m:r>
          </m:sup>
        </m:sSup>
        <m:r>
          <m:rPr>
            <m:sty m:val="p"/>
          </m:rPr>
          <m:t>=</m:t>
        </m:r>
        <m:r>
          <m:t>2</m:t>
        </m:r>
        <m:sSup>
          <m:e>
            <m:r>
              <m:t>a</m:t>
            </m:r>
          </m:e>
          <m:sup>
            <m:r>
              <m:t>2</m:t>
            </m:r>
          </m:sup>
        </m:sSup>
      </m:oMath>
      <w:r>
        <w:rPr>
          <w:rFonts w:ascii="Times New Roman" w:hAnsi="Times New Roman" w:eastAsia="Times New Roman" w:cs="Times New Roman"/>
        </w:rPr>
        <w:t xml:space="preserve"> </w:t>
      </w:r>
      <w:r>
        <w:rPr>
          <w:rFonts w:ascii="Times New Roman" w:hAnsi="Times New Roman" w:eastAsia="Times New Roman" w:cs="Times New Roman"/>
        </w:rPr>
        <w:t xml:space="preserve">,</w:t>
      </w:r>
      <w:r>
        <w:rPr>
          <w:rFonts w:ascii="Times New Roman" w:hAnsi="Times New Roman" w:eastAsia="Times New Roman" w:cs="Times New Roman"/>
        </w:rPr>
        <w:t xml:space="preserve"> </w:t>
      </w:r>
      <m:oMath>
        <m:oMathPr>
          <m:ctrlPr>
            <w:rPr>
              <w:sz w:val="28"/>
              <w:szCs w:val="28"/>
            </w:rPr>
          </m:ctrlPr>
        </m:oMathPr>
        <m:r>
          <m:t>A</m:t>
        </m:r>
        <m:r>
          <m:t>C</m:t>
        </m:r>
        <m:r>
          <m:rPr>
            <m:sty m:val="p"/>
          </m:rPr>
          <m:t>=</m:t>
        </m:r>
        <m:rad>
          <m:radPr>
            <m:degHide m:val="on"/>
          </m:radPr>
          <m:deg/>
          <m:e>
            <m:r>
              <m:t>A</m:t>
            </m:r>
            <m:sSup>
              <m:e>
                <m:r>
                  <m:t>B</m:t>
                </m:r>
              </m:e>
              <m:sup>
                <m:r>
                  <m:t>2</m:t>
                </m:r>
              </m:sup>
            </m:sSup>
            <m:r>
              <m:rPr>
                <m:sty m:val="p"/>
              </m:rPr>
              <m:t>+</m:t>
            </m:r>
            <m:r>
              <m:t>B</m:t>
            </m:r>
            <m:sSup>
              <m:e>
                <m:r>
                  <m:t>C</m:t>
                </m:r>
              </m:e>
              <m:sup>
                <m:r>
                  <m:t>2</m:t>
                </m:r>
              </m:sup>
            </m:sSup>
          </m:e>
        </m:rad>
        <m:r>
          <m:rPr>
            <m:sty m:val="p"/>
          </m:rPr>
          <m:t>=</m:t>
        </m:r>
        <m:rad>
          <m:radPr>
            <m:degHide m:val="on"/>
          </m:radPr>
          <m:deg/>
          <m:e>
            <m:sSup>
              <m:e>
                <m:r>
                  <m:t>a</m:t>
                </m:r>
              </m:e>
              <m:sup>
                <m:r>
                  <m:t>2</m:t>
                </m:r>
              </m:sup>
            </m:sSup>
            <m:r>
              <m:rPr>
                <m:sty m:val="p"/>
              </m:rPr>
              <m:t>+</m:t>
            </m:r>
            <m:r>
              <m:t>2</m:t>
            </m:r>
            <m:sSup>
              <m:e>
                <m:r>
                  <m:t>a</m:t>
                </m:r>
              </m:e>
              <m:sup>
                <m:r>
                  <m:t>2</m:t>
                </m:r>
              </m:sup>
            </m:sSup>
          </m:e>
        </m:rad>
        <m:r>
          <m:rPr>
            <m:sty m:val="p"/>
          </m:rPr>
          <m:t>=</m:t>
        </m:r>
        <m:rad>
          <m:radPr>
            <m:degHide m:val="on"/>
          </m:radPr>
          <m:deg/>
          <m:e>
            <m:r>
              <m:t>3</m:t>
            </m:r>
          </m:e>
        </m:rad>
        <m:r>
          <m:t>a</m:t>
        </m:r>
        <m:r>
          <m:rPr>
            <m:sty m:val="p"/>
          </m:rPr>
          <m:t>=</m:t>
        </m:r>
        <m:r>
          <m:t>2</m:t>
        </m:r>
        <m:r>
          <m:rPr>
            <m:sty m:val="p"/>
          </m:rPr>
          <m:t>(</m:t>
        </m:r>
        <m:sSub>
          <m:e>
            <m:r>
              <m:t>r</m:t>
            </m:r>
          </m:e>
          <m:sub>
            <m:r>
              <m:rPr>
                <m:sty m:val="p"/>
              </m:rPr>
              <m:t>+</m:t>
            </m:r>
          </m:sub>
        </m:sSub>
        <m:r>
          <m:rPr>
            <m:sty m:val="p"/>
          </m:rPr>
          <m:t>+</m:t>
        </m:r>
        <m:sSub>
          <m:e>
            <m:r>
              <m:t>r</m:t>
            </m:r>
          </m:e>
          <m:sub>
            <m:r>
              <m:rPr>
                <m:sty m:val="p"/>
              </m:rPr>
              <m:t>−</m:t>
            </m:r>
          </m:sub>
        </m:sSub>
        <m:r>
          <m:rPr>
            <m:sty m:val="p"/>
          </m:rPr>
          <m:t>)</m:t>
        </m:r>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因</w:t>
      </w:r>
      <w:r>
        <w:rPr>
          <w:rFonts w:ascii="Times New Roman" w:hAnsi="Times New Roman" w:eastAsia="Times New Roman" w:cs="Times New Roman"/>
        </w:rPr>
        <w:t xml:space="preserve"> </w:t>
      </w:r>
      <m:oMath>
        <m:r>
          <m:t>a</m:t>
        </m:r>
        <m:r>
          <m:rPr>
            <m:sty m:val="p"/>
          </m:rPr>
          <m:t>=</m:t>
        </m:r>
        <m:r>
          <m:t>2</m:t>
        </m:r>
        <m:sSub>
          <m:e>
            <m:r>
              <m:t>r</m:t>
            </m:r>
          </m:e>
          <m:sub>
            <m:r>
              <m:rPr>
                <m:sty m:val="p"/>
              </m:rPr>
              <m:t>−</m:t>
            </m:r>
          </m:sub>
        </m:sSub>
      </m:oMath>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 xml:space="preserve">所以</w:t>
      </w:r>
      <w:r>
        <w:rPr>
          <w:rFonts w:ascii="Times New Roman" w:hAnsi="Times New Roman" w:eastAsia="Times New Roman" w:cs="Times New Roman"/>
        </w:rPr>
        <w:t xml:space="preserve"> </w:t>
      </w:r>
      <m:oMath>
        <m:oMathPr>
          <m:ctrlPr>
            <w:rPr>
              <w:sz w:val="28"/>
              <w:szCs w:val="28"/>
            </w:rPr>
          </m:ctrlPr>
        </m:oMathPr>
        <m:sSub>
          <m:e>
            <m:r>
              <m:t>r</m:t>
            </m:r>
          </m:e>
          <m:sub>
            <m:r>
              <m:rPr>
                <m:sty m:val="p"/>
              </m:rPr>
              <m:t>+</m:t>
            </m:r>
          </m:sub>
        </m:sSub>
        <m:r>
          <m:rPr>
            <m:sty m:val="p"/>
          </m:rPr>
          <m:t>/</m:t>
        </m:r>
        <m:sSub>
          <m:e>
            <m:r>
              <m:t>r</m:t>
            </m:r>
          </m:e>
          <m:sub>
            <m:r>
              <m:rPr>
                <m:sty m:val="p"/>
              </m:rPr>
              <m:t>−</m:t>
            </m:r>
          </m:sub>
        </m:sSub>
        <m:r>
          <m:rPr>
            <m:sty m:val="p"/>
          </m:rPr>
          <m:t>=</m:t>
        </m:r>
        <m:rad>
          <m:radPr>
            <m:degHide m:val="on"/>
          </m:radPr>
          <m:deg/>
          <m:e>
            <m:r>
              <m:t>3</m:t>
            </m:r>
          </m:e>
        </m:rad>
        <m:r>
          <m:rPr>
            <m:sty m:val="p"/>
          </m:rPr>
          <m:t>−</m:t>
        </m:r>
        <m:r>
          <m:t>1</m:t>
        </m:r>
        <m:r>
          <m:rPr>
            <m:sty m:val="p"/>
          </m:rPr>
          <m:t>=</m:t>
        </m:r>
        <m:r>
          <m:t>0.732</m:t>
        </m:r>
      </m:oMath>
      <w:r>
        <w:rPr>
          <w:rFonts w:ascii="Times New Roman" w:hAnsi="Times New Roman" w:eastAsia="Times New Roman" w:cs="Times New Roman"/>
        </w:rPr>
        <w:t xml:space="preserve"> </w:t>
      </w:r>
      <w:r>
        <w:rPr>
          <w:rFonts w:ascii="Times New Roman" w:hAnsi="Times New Roman" w:eastAsia="Times New Roman" w:cs="Times New Roman"/>
        </w:rPr>
        <w:t xml:space="preserve">;</w:t>
      </w:r>
    </w:p>
    <w:p>
      <w:pPr>
        <w:numPr>
          <w:ilvl w:val="0"/>
          <w:numId w:val="1408"/>
        </w:numPr>
      </w:pPr>
      <m:oMath>
        <m:oMathPr>
          <m:ctrlPr>
            <w:rPr>
              <w:sz w:val="28"/>
              <w:szCs w:val="28"/>
            </w:rPr>
          </m:ctrlPr>
        </m:oMathPr>
        <m:r>
          <m:t>A</m:t>
        </m:r>
        <m:sSup>
          <m:e>
            <m:r>
              <m:t>C</m:t>
            </m:r>
          </m:e>
          <m:sup>
            <m:r>
              <m:t>2</m:t>
            </m:r>
          </m:sup>
        </m:sSup>
        <m:r>
          <m:rPr>
            <m:sty m:val="p"/>
          </m:rPr>
          <m:t>=</m:t>
        </m:r>
        <m:r>
          <m:t>A</m:t>
        </m:r>
        <m:sSup>
          <m:e>
            <m:r>
              <m:t>B</m:t>
            </m:r>
          </m:e>
          <m:sup>
            <m:r>
              <m:t>2</m:t>
            </m:r>
          </m:sup>
        </m:sSup>
        <m:r>
          <m:rPr>
            <m:sty m:val="p"/>
          </m:rPr>
          <m:t>+</m:t>
        </m:r>
        <m:r>
          <m:t>B</m:t>
        </m:r>
        <m:sSup>
          <m:e>
            <m:r>
              <m:t>C</m:t>
            </m:r>
          </m:e>
          <m:sup>
            <m:r>
              <m:t>2</m:t>
            </m:r>
          </m:sup>
        </m:sSup>
        <m:r>
          <m:rPr>
            <m:sty m:val="p"/>
          </m:rPr>
          <m:t>,</m:t>
        </m:r>
        <m:r>
          <m:rPr>
            <m:sty m:val="p"/>
          </m:rPr>
          <m:t>(</m:t>
        </m:r>
        <m:r>
          <m:t>4</m:t>
        </m:r>
        <m:sSub>
          <m:e>
            <m:r>
              <m:t>r</m:t>
            </m:r>
          </m:e>
          <m:sub>
            <m:r>
              <m:rPr>
                <m:sty m:val="p"/>
              </m:rPr>
              <m:t>−</m:t>
            </m:r>
          </m:sub>
        </m:sSub>
        <m:sSup>
          <m:e>
            <m:r>
              <m:rPr>
                <m:sty m:val="p"/>
              </m:rPr>
              <m:t>)</m:t>
            </m:r>
          </m:e>
          <m:sup>
            <m:r>
              <m:t>2</m:t>
            </m:r>
          </m:sup>
        </m:sSup>
        <m:r>
          <m:rPr>
            <m:sty m:val="p"/>
          </m:rPr>
          <m:t>=</m:t>
        </m:r>
        <m:r>
          <m:t>8</m:t>
        </m:r>
        <m:r>
          <m:rPr>
            <m:sty m:val="p"/>
          </m:rPr>
          <m:t>(</m:t>
        </m:r>
        <m:sSub>
          <m:e>
            <m:r>
              <m:t>r</m:t>
            </m:r>
          </m:e>
          <m:sub>
            <m:r>
              <m:rPr>
                <m:sty m:val="p"/>
              </m:rPr>
              <m:t>+</m:t>
            </m:r>
          </m:sub>
        </m:sSub>
        <m:r>
          <m:rPr>
            <m:sty m:val="p"/>
          </m:rPr>
          <m:t>+</m:t>
        </m:r>
        <m:sSub>
          <m:e>
            <m:r>
              <m:t>r</m:t>
            </m:r>
          </m:e>
          <m:sub>
            <m:r>
              <m:rPr>
                <m:sty m:val="p"/>
              </m:rPr>
              <m:t>−</m:t>
            </m:r>
          </m:sub>
        </m:sSub>
        <m:sSup>
          <m:e>
            <m:r>
              <m:rPr>
                <m:sty m:val="p"/>
              </m:rPr>
              <m:t>)</m:t>
            </m:r>
          </m:e>
          <m:sup>
            <m:r>
              <m:t>2</m:t>
            </m:r>
          </m:sup>
        </m:sSup>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所以</w:t>
      </w:r>
      <w:r>
        <w:rPr>
          <w:rFonts w:ascii="Times New Roman" w:hAnsi="Times New Roman" w:eastAsia="Times New Roman" w:cs="Times New Roman"/>
        </w:rPr>
        <w:t xml:space="preserve"> </w:t>
      </w:r>
      <m:oMath>
        <m:oMathPr>
          <m:ctrlPr>
            <w:rPr>
              <w:sz w:val="28"/>
              <w:szCs w:val="28"/>
            </w:rPr>
          </m:ctrlPr>
        </m:oMathPr>
        <m:sSub>
          <m:e>
            <m:r>
              <m:t>r</m:t>
            </m:r>
          </m:e>
          <m:sub>
            <m:r>
              <m:rPr>
                <m:sty m:val="p"/>
              </m:rPr>
              <m:t>+</m:t>
            </m:r>
          </m:sub>
        </m:sSub>
        <m:r>
          <m:rPr>
            <m:sty m:val="p"/>
          </m:rPr>
          <m:t>/</m:t>
        </m:r>
        <m:sSub>
          <m:e>
            <m:r>
              <m:t>r</m:t>
            </m:r>
          </m:e>
          <m:sub>
            <m:r>
              <m:rPr>
                <m:sty m:val="p"/>
              </m:rPr>
              <m:t>−</m:t>
            </m:r>
          </m:sub>
        </m:sSub>
        <m:r>
          <m:rPr>
            <m:sty m:val="p"/>
          </m:rPr>
          <m:t>=</m:t>
        </m:r>
        <m:rad>
          <m:radPr>
            <m:degHide m:val="on"/>
          </m:radPr>
          <m:deg/>
          <m:e>
            <m:r>
              <m:t>2</m:t>
            </m:r>
          </m:e>
        </m:rad>
        <m:r>
          <m:rPr>
            <m:sty m:val="p"/>
          </m:rPr>
          <m:t>−</m:t>
        </m:r>
        <m:r>
          <m:t>1</m:t>
        </m:r>
        <m:r>
          <m:rPr>
            <m:sty m:val="p"/>
          </m:rPr>
          <m:t>=</m:t>
        </m:r>
        <m:r>
          <m:t>0.414</m:t>
        </m:r>
      </m:oMath>
      <w:r>
        <w:rPr>
          <w:rFonts w:ascii="Times New Roman" w:hAnsi="Times New Roman" w:eastAsia="Times New Roman" w:cs="Times New Roman"/>
        </w:rPr>
        <w:t xml:space="preserve"> </w:t>
      </w:r>
      <w:r>
        <w:rPr>
          <w:rFonts w:ascii="Times New Roman" w:hAnsi="Times New Roman" w:eastAsia="Times New Roman" w:cs="Times New Roman"/>
        </w:rPr>
        <w:t xml:space="preserve">;</w:t>
      </w:r>
    </w:p>
    <w:p>
      <w:pPr>
        <w:numPr>
          <w:ilvl w:val="0"/>
          <w:numId w:val="1408"/>
        </w:numPr>
      </w:pPr>
      <m:oMath>
        <m:oMathPr>
          <m:ctrlPr>
            <w:rPr>
              <w:sz w:val="28"/>
              <w:szCs w:val="28"/>
            </w:rPr>
          </m:ctrlPr>
        </m:oMathPr>
        <m:r>
          <m:t>O</m:t>
        </m:r>
        <m:r>
          <m:t>P</m:t>
        </m:r>
        <m:r>
          <m:rPr>
            <m:sty m:val="p"/>
          </m:rPr>
          <m:t>=</m:t>
        </m:r>
        <m:r>
          <m:t>Q</m:t>
        </m:r>
        <m:r>
          <m:t>L</m:t>
        </m:r>
        <m:r>
          <m:rPr>
            <m:sty m:val="p"/>
          </m:rPr>
          <m:t>=</m:t>
        </m:r>
        <m:r>
          <m:t>2</m:t>
        </m:r>
        <m:sSub>
          <m:e>
            <m:r>
              <m:t>r</m:t>
            </m:r>
          </m:e>
          <m:sub>
            <m:r>
              <m:rPr>
                <m:sty m:val="p"/>
              </m:rPr>
              <m:t>−</m:t>
            </m:r>
          </m:sub>
        </m:sSub>
        <m:r>
          <m:rPr>
            <m:sty m:val="p"/>
          </m:rPr>
          <m:t>⋅</m:t>
        </m:r>
        <m:r>
          <m:rPr>
            <m:sty m:val="p"/>
          </m:rPr>
          <m:t>sin</m:t>
        </m:r>
        <m:sSup>
          <m:e>
            <m:r>
              <m:t>45</m:t>
            </m:r>
          </m:e>
          <m:sup>
            <m:r>
              <m:rPr>
                <m:sty m:val="p"/>
              </m:rPr>
              <m:t>∘</m:t>
            </m:r>
          </m:sup>
        </m:sSup>
        <m:r>
          <m:rPr>
            <m:sty m:val="p"/>
          </m:rPr>
          <m:t>=</m:t>
        </m:r>
        <m:rad>
          <m:radPr>
            <m:degHide m:val="on"/>
          </m:radPr>
          <m:deg/>
          <m:e>
            <m:r>
              <m:t>2</m:t>
            </m:r>
          </m:e>
        </m:rad>
        <m:sSub>
          <m:e>
            <m:r>
              <m:t>r</m:t>
            </m:r>
          </m:e>
          <m:sub>
            <m:r>
              <m:rPr>
                <m:sty m:val="p"/>
              </m:rPr>
              <m:t>−</m:t>
            </m:r>
          </m:sub>
        </m:sSub>
        <m:r>
          <m:rPr>
            <m:sty m:val="p"/>
          </m:rPr>
          <m:t>,</m:t>
        </m:r>
        <m:r>
          <m:t>O</m:t>
        </m:r>
        <m:r>
          <m:t>L</m:t>
        </m:r>
        <m:r>
          <m:rPr>
            <m:sty m:val="p"/>
          </m:rPr>
          <m:t>=</m:t>
        </m:r>
        <m:rad>
          <m:radPr>
            <m:degHide m:val="on"/>
          </m:radPr>
          <m:deg/>
          <m:e>
            <m:r>
              <m:t>O</m:t>
            </m:r>
            <m:sSup>
              <m:e>
                <m:r>
                  <m:t>P</m:t>
                </m:r>
              </m:e>
              <m:sup>
                <m:r>
                  <m:t>2</m:t>
                </m:r>
              </m:sup>
            </m:sSup>
            <m:r>
              <m:rPr>
                <m:sty m:val="p"/>
              </m:rPr>
              <m:t>+</m:t>
            </m:r>
            <m:r>
              <m:t>L</m:t>
            </m:r>
            <m:sSup>
              <m:e>
                <m:r>
                  <m:t>P</m:t>
                </m:r>
              </m:e>
              <m:sup>
                <m:r>
                  <m:t>2</m:t>
                </m:r>
              </m:sup>
            </m:sSup>
          </m:e>
        </m:rad>
        <m:r>
          <m:rPr>
            <m:sty m:val="p"/>
          </m:rPr>
          <m:t>=</m:t>
        </m:r>
        <m:rad>
          <m:radPr>
            <m:degHide m:val="on"/>
          </m:radPr>
          <m:deg/>
          <m:e>
            <m:r>
              <m:rPr>
                <m:sty m:val="p"/>
              </m:rPr>
              <m:t>(</m:t>
            </m:r>
            <m:rad>
              <m:radPr>
                <m:degHide m:val="on"/>
              </m:radPr>
              <m:deg/>
              <m:e>
                <m:r>
                  <m:t>2</m:t>
                </m:r>
              </m:e>
            </m:rad>
            <m:sSub>
              <m:e>
                <m:r>
                  <m:t>r</m:t>
                </m:r>
              </m:e>
              <m:sub>
                <m:r>
                  <m:rPr>
                    <m:sty m:val="p"/>
                  </m:rPr>
                  <m:t>−</m:t>
                </m:r>
              </m:sub>
            </m:sSub>
            <m:sSup>
              <m:e>
                <m:r>
                  <m:rPr>
                    <m:sty m:val="p"/>
                  </m:rPr>
                  <m:t>)</m:t>
                </m:r>
              </m:e>
              <m:sup>
                <m:r>
                  <m:t>2</m:t>
                </m:r>
              </m:sup>
            </m:sSup>
            <m:r>
              <m:rPr>
                <m:sty m:val="p"/>
              </m:rPr>
              <m:t>+</m:t>
            </m:r>
            <m:r>
              <m:rPr>
                <m:sty m:val="p"/>
              </m:rPr>
              <m:t>(</m:t>
            </m:r>
            <m:r>
              <m:t>2</m:t>
            </m:r>
            <m:sSub>
              <m:e>
                <m:r>
                  <m:t>r</m:t>
                </m:r>
              </m:e>
              <m:sub>
                <m:r>
                  <m:rPr>
                    <m:sty m:val="p"/>
                  </m:rPr>
                  <m:t>−</m:t>
                </m:r>
              </m:sub>
            </m:sSub>
            <m:sSup>
              <m:e>
                <m:r>
                  <m:rPr>
                    <m:sty m:val="p"/>
                  </m:rPr>
                  <m:t>)</m:t>
                </m:r>
              </m:e>
              <m:sup>
                <m:r>
                  <m:t>2</m:t>
                </m:r>
              </m:sup>
            </m:sSup>
          </m:e>
        </m:rad>
        <m:r>
          <m:rPr>
            <m:sty m:val="p"/>
          </m:rPr>
          <m:t>=</m:t>
        </m:r>
        <m:rad>
          <m:radPr>
            <m:degHide m:val="on"/>
          </m:radPr>
          <m:deg/>
          <m:e>
            <m:r>
              <m:t>6</m:t>
            </m:r>
          </m:e>
        </m:rad>
        <m:sSub>
          <m:e>
            <m:r>
              <m:t>r</m:t>
            </m:r>
          </m:e>
          <m:sub>
            <m:r>
              <m:rPr>
                <m:sty m:val="p"/>
              </m:rPr>
              <m:t>−</m:t>
            </m:r>
          </m:sub>
        </m:sSub>
      </m:oMath>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 xml:space="preserve">因为</w:t>
      </w:r>
      <w:r>
        <w:rPr>
          <w:rFonts w:ascii="Times New Roman" w:hAnsi="Times New Roman" w:eastAsia="Times New Roman" w:cs="Times New Roman"/>
        </w:rPr>
        <w:t xml:space="preserve"> </w:t>
      </w:r>
      <m:oMath>
        <m:oMathPr>
          <m:ctrlPr>
            <w:rPr>
              <w:sz w:val="28"/>
              <w:szCs w:val="28"/>
            </w:rPr>
          </m:ctrlPr>
        </m:oMathPr>
        <m:sSub>
          <m:e>
            <m:r>
              <m:t>r</m:t>
            </m:r>
          </m:e>
          <m:sub>
            <m:r>
              <m:rPr>
                <m:sty m:val="p"/>
              </m:rPr>
              <m:t>+</m:t>
            </m:r>
          </m:sub>
        </m:sSub>
        <m:r>
          <m:rPr>
            <m:sty m:val="p"/>
          </m:rPr>
          <m:t>=</m:t>
        </m:r>
        <m:f>
          <m:fPr>
            <m:type m:val="bar"/>
          </m:fPr>
          <m:num>
            <m:r>
              <m:t>1</m:t>
            </m:r>
          </m:num>
          <m:den>
            <m:r>
              <m:t>2</m:t>
            </m:r>
          </m:den>
        </m:f>
        <m:r>
          <m:t>O</m:t>
        </m:r>
        <m:r>
          <m:t>L</m:t>
        </m:r>
        <m:r>
          <m:rPr>
            <m:sty m:val="p"/>
          </m:rPr>
          <m:t>−</m:t>
        </m:r>
        <m:f>
          <m:fPr>
            <m:type m:val="bar"/>
          </m:fPr>
          <m:num>
            <m:r>
              <m:t>1</m:t>
            </m:r>
          </m:num>
          <m:den>
            <m:r>
              <m:t>2</m:t>
            </m:r>
          </m:den>
        </m:f>
        <m:r>
          <m:t>L</m:t>
        </m:r>
        <m:r>
          <m:t>P</m:t>
        </m:r>
        <m:r>
          <m:rPr>
            <m:sty m:val="p"/>
          </m:rPr>
          <m:t>=</m:t>
        </m:r>
        <m:f>
          <m:fPr>
            <m:type m:val="bar"/>
          </m:fPr>
          <m:num>
            <m:rad>
              <m:radPr>
                <m:degHide m:val="on"/>
              </m:radPr>
              <m:deg/>
              <m:e>
                <m:r>
                  <m:t>6</m:t>
                </m:r>
              </m:e>
            </m:rad>
          </m:num>
          <m:den>
            <m:r>
              <m:t>2</m:t>
            </m:r>
          </m:den>
        </m:f>
        <m:sSub>
          <m:e>
            <m:r>
              <m:t>r</m:t>
            </m:r>
          </m:e>
          <m:sub>
            <m:r>
              <m:rPr>
                <m:sty m:val="p"/>
              </m:rPr>
              <m:t>−</m:t>
            </m:r>
          </m:sub>
        </m:sSub>
        <m:r>
          <m:rPr>
            <m:sty m:val="p"/>
          </m:rPr>
          <m:t>−</m:t>
        </m:r>
        <m:sSub>
          <m:e>
            <m:r>
              <m:t>r</m:t>
            </m:r>
          </m:e>
          <m:sub>
            <m:r>
              <m:rPr>
                <m:sty m:val="p"/>
              </m:rPr>
              <m:t>−</m:t>
            </m:r>
          </m:sub>
        </m:sSub>
        <m:r>
          <m:rPr>
            <m:sty m:val="p"/>
          </m:rPr>
          <m:t>=</m:t>
        </m:r>
        <m:d>
          <m:dPr>
            <m:begChr m:val="("/>
            <m:sepChr m:val=""/>
            <m:endChr m:val=")"/>
            <m:grow/>
          </m:dPr>
          <m:e>
            <m:f>
              <m:fPr>
                <m:type m:val="bar"/>
              </m:fPr>
              <m:num>
                <m:rad>
                  <m:radPr>
                    <m:degHide m:val="on"/>
                  </m:radPr>
                  <m:deg/>
                  <m:e>
                    <m:r>
                      <m:t>6</m:t>
                    </m:r>
                  </m:e>
                </m:rad>
              </m:num>
              <m:den>
                <m:r>
                  <m:t>2</m:t>
                </m:r>
              </m:den>
            </m:f>
            <m:r>
              <m:rPr>
                <m:sty m:val="p"/>
              </m:rPr>
              <m:t>−</m:t>
            </m:r>
            <m:r>
              <m:t>1</m:t>
            </m:r>
          </m:e>
        </m:d>
        <m:sSub>
          <m:e>
            <m:r>
              <m:t>r</m:t>
            </m:r>
          </m:e>
          <m:sub>
            <m:r>
              <m:rPr>
                <m:sty m:val="p"/>
              </m:rPr>
              <m:t>−</m:t>
            </m:r>
          </m:sub>
        </m:sSub>
      </m:oMath>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 xml:space="preserve">所以</w:t>
      </w:r>
      <w:r>
        <w:rPr>
          <w:rFonts w:ascii="Times New Roman" w:hAnsi="Times New Roman" w:eastAsia="Times New Roman" w:cs="Times New Roman"/>
        </w:rPr>
        <w:t xml:space="preserve"> </w:t>
      </w:r>
      <m:oMath>
        <m:oMathPr>
          <m:ctrlPr>
            <w:rPr>
              <w:sz w:val="28"/>
              <w:szCs w:val="28"/>
            </w:rPr>
          </m:ctrlPr>
        </m:oMathPr>
        <m:sSub>
          <m:e>
            <m:r>
              <m:t>r</m:t>
            </m:r>
          </m:e>
          <m:sub>
            <m:r>
              <m:rPr>
                <m:sty m:val="p"/>
              </m:rPr>
              <m:t>+</m:t>
            </m:r>
          </m:sub>
        </m:sSub>
        <m:r>
          <m:rPr>
            <m:sty m:val="p"/>
          </m:rPr>
          <m:t>/</m:t>
        </m:r>
        <m:sSub>
          <m:e>
            <m:r>
              <m:t>r</m:t>
            </m:r>
          </m:e>
          <m:sub>
            <m:r>
              <m:rPr>
                <m:sty m:val="p"/>
              </m:rPr>
              <m:t>−</m:t>
            </m:r>
          </m:sub>
        </m:sSub>
        <m:r>
          <m:rPr>
            <m:sty m:val="p"/>
          </m:rPr>
          <m:t>=</m:t>
        </m:r>
        <m:f>
          <m:fPr>
            <m:type m:val="bar"/>
          </m:fPr>
          <m:num>
            <m:rad>
              <m:radPr>
                <m:degHide m:val="on"/>
              </m:radPr>
              <m:deg/>
              <m:e>
                <m:r>
                  <m:t>6</m:t>
                </m:r>
              </m:e>
            </m:rad>
          </m:num>
          <m:den>
            <m:r>
              <m:t>2</m:t>
            </m:r>
          </m:den>
        </m:f>
        <m:r>
          <m:rPr>
            <m:sty m:val="p"/>
          </m:rPr>
          <m:t>−</m:t>
        </m:r>
        <m:r>
          <m:t>1</m:t>
        </m:r>
        <m:r>
          <m:rPr>
            <m:sty m:val="p"/>
          </m:rPr>
          <m:t>=</m:t>
        </m:r>
        <m:r>
          <m:t>0.225</m:t>
        </m:r>
      </m:oMath>
      <w:r>
        <w:rPr>
          <w:rFonts w:ascii="Times New Roman" w:hAnsi="Times New Roman" w:eastAsia="Times New Roman" w:cs="Times New Roman"/>
        </w:rPr>
        <w:t xml:space="preserve"> </w:t>
      </w:r>
      <w:r>
        <w:rPr>
          <w:rFonts w:ascii="Times New Roman" w:hAnsi="Times New Roman" w:eastAsia="Times New Roman" w:cs="Times New Roman"/>
        </w:rPr>
        <w:t xml:space="preserve">.</w:t>
      </w:r>
    </w:p>
    <w:p>
      <w:pPr>
        <w:numPr>
          <w:ilvl w:val="0"/>
          <w:numId w:val="1408"/>
        </w:numPr>
      </w:pPr>
      <w:r>
        <w:rPr>
          <w:rFonts w:hint="eastAsia" w:ascii="Times New Roman" w:hAnsi="Times New Roman" w:eastAsia="FangSong" w:cs="Times New Roman"/>
        </w:rPr>
        <w:t>上述计算结果是在假设同性电荷离子紧靠情况下得出的</w:t>
      </w:r>
      <w:r>
        <w:rPr>
          <w:rFonts w:hint="eastAsia" w:ascii="Times New Roman" w:hAnsi="Times New Roman" w:eastAsia="Times New Roman" w:cs="Times New Roman"/>
        </w:rPr>
        <w:t>，</w:t>
      </w:r>
      <w:r>
        <w:rPr>
          <w:rFonts w:hint="eastAsia" w:ascii="Times New Roman" w:hAnsi="Times New Roman" w:eastAsia="FangSong" w:cs="Times New Roman"/>
        </w:rPr>
        <w:t>因此这个比值都是下限</w:t>
      </w:r>
      <w:r>
        <w:rPr>
          <w:rFonts w:hint="eastAsia" w:ascii="Times New Roman" w:hAnsi="Times New Roman" w:eastAsia="Times New Roman" w:cs="Times New Roman"/>
        </w:rPr>
        <w:t>。</w:t>
      </w:r>
      <w:r>
        <w:rPr>
          <w:rFonts w:hint="eastAsia" w:ascii="Times New Roman" w:hAnsi="Times New Roman" w:eastAsia="FangSong" w:cs="Times New Roman"/>
        </w:rPr>
        <w:t>要使晶体稳定</w:t>
      </w:r>
      <w:r>
        <w:rPr>
          <w:rFonts w:hint="eastAsia" w:ascii="Times New Roman" w:hAnsi="Times New Roman" w:eastAsia="Times New Roman" w:cs="Times New Roman"/>
        </w:rPr>
        <w:t>，</w:t>
      </w:r>
      <w:r>
        <w:rPr>
          <w:rFonts w:hint="eastAsia" w:ascii="Times New Roman" w:hAnsi="Times New Roman" w:eastAsia="FangSong" w:cs="Times New Roman"/>
        </w:rPr>
        <w:t>必然要考虑同性电荷离子的斥力平衡</w:t>
      </w:r>
      <w:r>
        <w:rPr>
          <w:rFonts w:hint="eastAsia" w:ascii="Times New Roman" w:hAnsi="Times New Roman" w:eastAsia="Times New Roman" w:cs="Times New Roman"/>
        </w:rPr>
        <w:t>。</w:t>
      </w:r>
      <w:r>
        <w:rPr>
          <w:rFonts w:hint="eastAsia" w:ascii="Times New Roman" w:hAnsi="Times New Roman" w:eastAsia="FangSong" w:cs="Times New Roman"/>
        </w:rPr>
        <w:t>如</w:t>
      </w:r>
      <w:r>
        <w:rPr>
          <w:rFonts w:ascii="Times New Roman" w:hAnsi="Times New Roman" w:eastAsia="Times New Roman" w:cs="Times New Roman"/>
        </w:rPr>
        <w:t xml:space="preserve"> CsCl </w:t>
      </w:r>
      <w:r>
        <w:rPr>
          <w:rFonts w:hint="eastAsia" w:ascii="Times New Roman" w:hAnsi="Times New Roman" w:eastAsia="FangSong" w:cs="Times New Roman"/>
        </w:rPr>
        <w:t xml:space="preserve">所设</w:t>
      </w:r>
      <w:r>
        <w:rPr>
          <w:rFonts w:ascii="Times New Roman" w:hAnsi="Times New Roman" w:eastAsia="Times New Roman" w:cs="Times New Roman"/>
        </w:rPr>
        <w:t xml:space="preserve"> a </w:t>
      </w:r>
      <w:r>
        <w:rPr>
          <w:rFonts w:hint="eastAsia" w:ascii="Times New Roman" w:hAnsi="Times New Roman" w:eastAsia="FangSong" w:cs="Times New Roman"/>
        </w:rPr>
        <w:t xml:space="preserve">必然是大于</w:t>
      </w:r>
      <w:r>
        <w:rPr>
          <w:rFonts w:ascii="Times New Roman" w:hAnsi="Times New Roman" w:eastAsia="Times New Roman" w:cs="Times New Roman"/>
        </w:rPr>
        <w:t xml:space="preserve"> 2r</w:t>
      </w:r>
      <w:r>
        <w:rPr>
          <w:rFonts w:ascii="Times New Roman" w:hAnsi="Times New Roman" w:eastAsia="Times New Roman" w:cs="Times New Roman"/>
          <w:vertAlign w:val="subscript"/>
        </w:rPr>
        <w:t>-</w:t>
      </w:r>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所以离子半径比与配位数的规律如下</w:t>
      </w:r>
      <w:r>
        <w:rPr>
          <w:rFonts w:hint="eastAsia" w:ascii="Times New Roman" w:hAnsi="Times New Roman" w:eastAsia="Times New Roman" w:cs="Times New Roman"/>
        </w:rPr>
        <w:t>：</w:t>
      </w:r>
    </w:p>
    <w:p>
      <w:pPr>
        <w:pStyle w:val="FirstParagraph"/>
        <w:spacing w:after="80"/>
      </w:pPr>
      <m:oMath>
        <m:oMathPr>
          <m:ctrlPr>
            <w:rPr>
              <w:sz w:val="28"/>
              <w:szCs w:val="28"/>
            </w:rPr>
          </m:ctrlPr>
        </m:oMathPr>
        <m:sSub>
          <m:e>
            <m:r>
              <m:t>r</m:t>
            </m:r>
          </m:e>
          <m:sub>
            <m:r>
              <m:rPr>
                <m:sty m:val="p"/>
              </m:rPr>
              <m:t>+</m:t>
            </m:r>
          </m:sub>
        </m:sSub>
        <m:r>
          <m:rPr>
            <m:sty m:val="p"/>
          </m:rPr>
          <m:t>/</m:t>
        </m:r>
        <m:sSub>
          <m:e>
            <m:r>
              <m:t>r</m:t>
            </m:r>
          </m:e>
          <m:sub>
            <m:r>
              <m:rPr>
                <m:sty m:val="p"/>
              </m:rPr>
              <m:t>−</m:t>
            </m:r>
          </m:sub>
        </m:sSub>
        <m:r>
          <m:rPr>
            <m:sty m:val="p"/>
          </m:rPr>
          <m:t>=</m:t>
        </m:r>
        <m:r>
          <m:t>0.225</m:t>
        </m:r>
        <m:r>
          <m:rPr>
            <m:sty m:val="p"/>
          </m:rPr>
          <m:t>∼</m:t>
        </m:r>
        <m:r>
          <m:t>0.414</m:t>
        </m:r>
      </m:oMath>
      <w:r>
        <w:rPr>
          <w:rFonts w:ascii="Times New Roman" w:hAnsi="Times New Roman" w:eastAsia="Times New Roman" w:cs="Times New Roman"/>
        </w:rPr>
        <w:t xml:space="preserve"> </w:t>
      </w:r>
      <w:r>
        <w:rPr>
          <w:rFonts w:hint="eastAsia" w:ascii="Times New Roman" w:hAnsi="Times New Roman" w:eastAsia="FangSong" w:cs="Times New Roman"/>
        </w:rPr>
        <w:t>间</w:t>
      </w:r>
      <w:r>
        <w:rPr>
          <w:rFonts w:hint="eastAsia" w:ascii="Times New Roman" w:hAnsi="Times New Roman" w:eastAsia="Times New Roman" w:cs="Times New Roman"/>
        </w:rPr>
        <w:t>，</w:t>
      </w:r>
      <w:r>
        <w:rPr>
          <w:rFonts w:hint="eastAsia" w:ascii="Times New Roman" w:hAnsi="Times New Roman" w:eastAsia="FangSong" w:cs="Times New Roman"/>
        </w:rPr>
        <w:t>配位数为</w:t>
      </w:r>
      <w:r>
        <w:rPr>
          <w:rFonts w:hint="eastAsia" w:ascii="Times New Roman" w:hAnsi="Times New Roman" w:eastAsia="Times New Roman" w:cs="Times New Roman"/>
        </w:rPr>
        <w:t>4；</w:t>
      </w:r>
      <w:r>
        <w:rPr>
          <w:rFonts w:hint="eastAsia" w:ascii="Times New Roman" w:hAnsi="Times New Roman" w:eastAsia="FangSong" w:cs="Times New Roman"/>
        </w:rPr>
        <w:t>在</w:t>
      </w:r>
      <w:r>
        <w:rPr>
          <w:rFonts w:hint="eastAsia" w:ascii="Times New Roman" w:hAnsi="Times New Roman" w:eastAsia="Times New Roman" w:cs="Times New Roman"/>
        </w:rPr>
        <w:t>0.414～0.732</w:t>
      </w:r>
      <w:r>
        <w:rPr>
          <w:rFonts w:hint="eastAsia" w:ascii="Times New Roman" w:hAnsi="Times New Roman" w:eastAsia="FangSong" w:cs="Times New Roman"/>
        </w:rPr>
        <w:t>间</w:t>
      </w:r>
      <w:r>
        <w:rPr>
          <w:rFonts w:hint="eastAsia" w:ascii="Times New Roman" w:hAnsi="Times New Roman" w:eastAsia="Times New Roman" w:cs="Times New Roman"/>
        </w:rPr>
        <w:t>，</w:t>
      </w:r>
      <w:r>
        <w:rPr>
          <w:rFonts w:hint="eastAsia" w:ascii="Times New Roman" w:hAnsi="Times New Roman" w:eastAsia="FangSong" w:cs="Times New Roman"/>
        </w:rPr>
        <w:t>配位数为</w:t>
      </w:r>
      <w:r>
        <w:rPr>
          <w:rFonts w:hint="eastAsia" w:ascii="Times New Roman" w:hAnsi="Times New Roman" w:eastAsia="Times New Roman" w:cs="Times New Roman"/>
        </w:rPr>
        <w:t>6；</w:t>
      </w:r>
      <w:r>
        <w:rPr>
          <w:rFonts w:hint="eastAsia" w:ascii="Times New Roman" w:hAnsi="Times New Roman" w:eastAsia="FangSong" w:cs="Times New Roman"/>
        </w:rPr>
        <w:t>在</w:t>
      </w:r>
      <w:r>
        <w:rPr>
          <w:rFonts w:hint="eastAsia" w:ascii="Times New Roman" w:hAnsi="Times New Roman" w:eastAsia="Times New Roman" w:cs="Times New Roman"/>
        </w:rPr>
        <w:t>0.732</w:t>
      </w:r>
      <w:r>
        <w:rPr>
          <w:rFonts w:hint="eastAsia" w:ascii="Times New Roman" w:hAnsi="Times New Roman" w:eastAsia="FangSong" w:cs="Times New Roman"/>
        </w:rPr>
        <w:t>以上</w:t>
      </w:r>
      <w:r>
        <w:rPr>
          <w:rFonts w:hint="eastAsia" w:ascii="Times New Roman" w:hAnsi="Times New Roman" w:eastAsia="Times New Roman" w:cs="Times New Roman"/>
        </w:rPr>
        <w:t>，</w:t>
      </w:r>
      <w:r>
        <w:rPr>
          <w:rFonts w:hint="eastAsia" w:ascii="Times New Roman" w:hAnsi="Times New Roman" w:eastAsia="FangSong" w:cs="Times New Roman"/>
        </w:rPr>
        <w:t>配位数为</w:t>
      </w:r>
      <w:r>
        <w:rPr>
          <w:rFonts w:hint="eastAsia" w:ascii="Times New Roman" w:hAnsi="Times New Roman" w:eastAsia="Times New Roman" w:cs="Times New Roman"/>
        </w:rPr>
        <w:t>8；</w:t>
      </w:r>
      <w:r>
        <w:rPr>
          <w:rFonts w:hint="eastAsia" w:ascii="Times New Roman" w:hAnsi="Times New Roman" w:eastAsia="FangSong" w:cs="Times New Roman"/>
        </w:rPr>
        <w:t>大于某数以上</w:t>
      </w:r>
      <w:r>
        <w:rPr>
          <w:rFonts w:hint="eastAsia" w:ascii="Times New Roman" w:hAnsi="Times New Roman" w:eastAsia="Times New Roman" w:cs="Times New Roman"/>
        </w:rPr>
        <w:t>，</w:t>
      </w:r>
      <w:r>
        <w:rPr>
          <w:rFonts w:hint="eastAsia" w:ascii="Times New Roman" w:hAnsi="Times New Roman" w:eastAsia="FangSong" w:cs="Times New Roman"/>
        </w:rPr>
        <w:t>配位数还可增大</w:t>
      </w:r>
      <w:r>
        <w:rPr>
          <w:rFonts w:hint="eastAsia" w:ascii="Times New Roman" w:hAnsi="Times New Roman" w:eastAsia="Times New Roman" w:cs="Times New Roman"/>
        </w:rPr>
        <w:t>。</w:t>
      </w:r>
    </w:p>
    <w:tbl>
      <w:tblPr>
        <w:tblStyle w:val="Table"/>
        <w:tblW w:type="auto" w:w="0"/>
        <w:tblLook w:firstRow="1" w:lastRow="0" w:firstColumn="0" w:lastColumn="0" w:noHBand="0" w:noVBand="0" w:val="0020"/>
      </w:tblPr>
      <w:tblGrid>
        <w:gridCol w:w="3960"/>
        <w:gridCol w:w="3960"/>
      </w:tblGrid>
      <w:tr>
        <w:trPr>
          <w:tblHeader w:val="on"/>
        </w:trPr>
        <w:tc>
          <w:tcPr/>
          <w:p>
            <w:pPr>
              <w:pStyle w:val="Compact"/>
              <w:jc w:val="center"/>
            </w:pPr>
            <w:r>
              <w:rPr>
                <w:rFonts w:hint="eastAsia" w:ascii="Times New Roman" w:hAnsi="Times New Roman" w:eastAsia="SimHei" w:cs="Times New Roman"/>
                <w:b/>
              </w:rPr>
              <w:t xml:space="preserve">知识点</w:t>
            </w:r>
          </w:p>
        </w:tc>
        <w:tc>
          <w:tcPr/>
          <w:p>
            <w:pPr>
              <w:pStyle w:val="Compact"/>
              <w:jc w:val="center"/>
            </w:pPr>
            <w:r>
              <w:rPr>
                <w:rFonts w:hint="eastAsia" w:ascii="Times New Roman" w:hAnsi="Times New Roman" w:eastAsia="SimHei" w:cs="Times New Roman"/>
                <w:b/>
              </w:rPr>
              <w:t xml:space="preserve">对应内容</w:t>
            </w:r>
          </w:p>
        </w:tc>
      </w:tr>
      <w:tr>
        <w:tc>
          <w:tcPr/>
          <w:p>
            <w:pPr>
              <w:pStyle w:val="Compact"/>
              <w:jc w:val="center"/>
            </w:pPr>
            <w:r>
              <w:rPr>
                <w:rFonts w:hint="eastAsia" w:ascii="Times New Roman" w:hAnsi="Times New Roman" w:eastAsia="FangSong" w:cs="Times New Roman"/>
              </w:rPr>
              <w:t xml:space="preserve">离子晶体</w:t>
            </w:r>
          </w:p>
        </w:tc>
        <w:tc>
          <w:tcPr/>
          <w:p>
            <w:pPr>
              <w:pStyle w:val="Compact"/>
              <w:jc w:val="center"/>
            </w:pPr>
            <w:r>
              <w:rPr>
                <w:rFonts w:ascii="Times New Roman" w:hAnsi="Times New Roman" w:eastAsia="Times New Roman" w:cs="Times New Roman"/>
              </w:rPr>
              <w:t xml:space="preserve">CsCl </w:t>
            </w:r>
            <w:r>
              <w:rPr>
                <w:rFonts w:hint="eastAsia" w:ascii="Times New Roman" w:hAnsi="Times New Roman" w:eastAsia="FangSong" w:cs="Times New Roman"/>
              </w:rPr>
              <w:t>型</w:t>
            </w:r>
            <w:r>
              <w:rPr>
                <w:rFonts w:hint="eastAsia" w:ascii="Times New Roman" w:hAnsi="Times New Roman" w:eastAsia="Times New Roman" w:cs="Times New Roman"/>
              </w:rPr>
              <w:t>/NaCl</w:t>
            </w:r>
            <w:r>
              <w:rPr>
                <w:rFonts w:ascii="Times New Roman" w:hAnsi="Times New Roman" w:eastAsia="Times New Roman" w:cs="Times New Roman"/>
              </w:rPr>
              <w:t xml:space="preserve"> </w:t>
            </w:r>
            <w:r>
              <w:rPr>
                <w:rFonts w:hint="eastAsia" w:ascii="Times New Roman" w:hAnsi="Times New Roman" w:eastAsia="FangSong" w:cs="Times New Roman"/>
              </w:rPr>
              <w:t>型</w:t>
            </w:r>
            <w:r>
              <w:rPr>
                <w:rFonts w:hint="eastAsia" w:ascii="Times New Roman" w:hAnsi="Times New Roman" w:eastAsia="Times New Roman" w:cs="Times New Roman"/>
              </w:rPr>
              <w:t>/</w:t>
            </w:r>
            <w:r>
              <w:rPr>
                <w:rFonts w:hint="eastAsia" w:ascii="Times New Roman" w:hAnsi="Times New Roman" w:eastAsia="FangSong" w:cs="Times New Roman"/>
              </w:rPr>
              <w:t>立方</w:t>
            </w:r>
            <w:r>
              <w:rPr>
                <w:rFonts w:ascii="Times New Roman" w:hAnsi="Times New Roman" w:eastAsia="Times New Roman" w:cs="Times New Roman"/>
              </w:rPr>
              <w:t xml:space="preserve"> ZnS </w:t>
            </w:r>
            <w:r>
              <w:rPr>
                <w:rFonts w:hint="eastAsia" w:ascii="Times New Roman" w:hAnsi="Times New Roman" w:eastAsia="FangSong" w:cs="Times New Roman"/>
              </w:rPr>
              <w:t xml:space="preserve">型三种晶型</w:t>
            </w:r>
          </w:p>
        </w:tc>
      </w:tr>
      <w:tr>
        <w:tc>
          <w:tcPr/>
          <w:p>
            <w:pPr>
              <w:pStyle w:val="Compact"/>
              <w:jc w:val="center"/>
            </w:pPr>
            <w:r>
              <w:rPr>
                <w:rFonts w:hint="eastAsia" w:ascii="Times New Roman" w:hAnsi="Times New Roman" w:eastAsia="FangSong" w:cs="Times New Roman"/>
              </w:rPr>
              <w:t xml:space="preserve">配位数</w:t>
            </w:r>
          </w:p>
        </w:tc>
        <w:tc>
          <w:tcPr/>
          <w:p>
            <w:pPr>
              <w:pStyle w:val="Compact"/>
              <w:jc w:val="center"/>
            </w:pPr>
            <w:r>
              <w:rPr>
                <w:rFonts w:hint="eastAsia" w:ascii="Times New Roman" w:hAnsi="Times New Roman" w:eastAsia="FangSong" w:cs="Times New Roman"/>
              </w:rPr>
              <w:t xml:space="preserve">半径比与配位数</w:t>
            </w:r>
            <w:r>
              <w:rPr>
                <w:rFonts w:ascii="Times New Roman" w:hAnsi="Times New Roman" w:eastAsia="Times New Roman" w:cs="Times New Roman"/>
              </w:rPr>
              <w:t xml:space="preserve"> 4/6/8 </w:t>
            </w:r>
            <w:r>
              <w:rPr>
                <w:rFonts w:hint="eastAsia" w:ascii="Times New Roman" w:hAnsi="Times New Roman" w:eastAsia="FangSong" w:cs="Times New Roman"/>
              </w:rPr>
              <w:t xml:space="preserve">的对应规律</w:t>
            </w:r>
          </w:p>
        </w:tc>
      </w:tr>
      <w:tr>
        <w:tc>
          <w:tcPr/>
          <w:p>
            <w:pPr>
              <w:pStyle w:val="Compact"/>
              <w:jc w:val="center"/>
            </w:pPr>
            <w:r>
              <w:rPr>
                <w:rFonts w:hint="eastAsia" w:ascii="Times New Roman" w:hAnsi="Times New Roman" w:eastAsia="FangSong" w:cs="Times New Roman"/>
              </w:rPr>
              <w:t xml:space="preserve">晶胞</w:t>
            </w:r>
          </w:p>
        </w:tc>
        <w:tc>
          <w:tcPr/>
          <w:p>
            <w:pPr>
              <w:pStyle w:val="Compact"/>
              <w:jc w:val="center"/>
            </w:pPr>
            <w:r>
              <w:rPr>
                <w:rFonts w:hint="eastAsia" w:ascii="Times New Roman" w:hAnsi="Times New Roman" w:eastAsia="FangSong" w:cs="Times New Roman"/>
              </w:rPr>
              <w:t xml:space="preserve">晶胞切面的立体几何计算</w:t>
            </w:r>
          </w:p>
        </w:tc>
      </w:tr>
    </w:tbl>
    <w:p>
      <w:pPr>
        <w:spacing w:before="160" w:after="80"/>
      </w:pPr>
      <w:r>
        <w:pict>
          <v:rect style="width:0;height:1.5pt" o:hralign="center" o:hrstd="t" o:hr="t"/>
        </w:pict>
      </w:r>
    </w:p>
    <w:bookmarkEnd w:id="1678"/>
    <w:bookmarkStart w:id="1679" w:name="一分册-l7实4-复盐mxayde4zoh12计算推断"/>
    <w:p>
      <w:pPr>
        <w:pStyle w:val="Heading2"/>
        <w:spacing w:before="280" w:after="120"/>
      </w:pPr>
      <w:r>
        <w:rPr>
          <w:rFonts w:ascii="Times New Roman" w:hAnsi="Times New Roman" w:eastAsia="Times New Roman" w:cs="Times New Roman"/>
        </w:rPr>
        <w:t xml:space="preserve">3.295 </w:t>
      </w:r>
      <w:r>
        <w:rPr>
          <w:rFonts w:hint="eastAsia" w:ascii="Times New Roman" w:hAnsi="Times New Roman" w:eastAsia="SimHei" w:cs="Times New Roman"/>
        </w:rPr>
        <w:t>一分册</w:t>
      </w:r>
      <w:r>
        <w:rPr>
          <w:rFonts w:hint="eastAsia" w:ascii="Times New Roman" w:hAnsi="Times New Roman" w:eastAsia="Times New Roman" w:cs="Times New Roman"/>
        </w:rPr>
        <w:t>-L7</w:t>
      </w:r>
      <w:r>
        <w:rPr>
          <w:rFonts w:hint="eastAsia" w:ascii="Times New Roman" w:hAnsi="Times New Roman" w:eastAsia="SimHei" w:cs="Times New Roman"/>
        </w:rPr>
        <w:t>实</w:t>
      </w:r>
      <w:r>
        <w:rPr>
          <w:rFonts w:hint="eastAsia" w:ascii="Times New Roman" w:hAnsi="Times New Roman" w:eastAsia="Times New Roman" w:cs="Times New Roman"/>
        </w:rPr>
        <w:t>4-</w:t>
      </w:r>
      <w:r>
        <w:rPr>
          <w:rFonts w:hint="eastAsia" w:ascii="Times New Roman" w:hAnsi="Times New Roman" w:eastAsia="SimHei" w:cs="Times New Roman"/>
        </w:rPr>
        <w:t>复盐</w:t>
      </w:r>
      <w:r>
        <w:rPr>
          <w:rFonts w:hint="eastAsia" w:ascii="Times New Roman" w:hAnsi="Times New Roman" w:eastAsia="Times New Roman" w:cs="Times New Roman"/>
        </w:rPr>
        <w:t>MxAy(DE4)z(OH)12</w:t>
      </w:r>
      <w:r>
        <w:rPr>
          <w:rFonts w:hint="eastAsia" w:ascii="Times New Roman" w:hAnsi="Times New Roman" w:eastAsia="SimHei" w:cs="Times New Roman"/>
        </w:rPr>
        <w:t>计算推断</w:t>
      </w:r>
    </w:p>
    <w:p>
      <w:pPr>
        <w:pStyle w:val="Compact"/>
        <w:numPr>
          <w:ilvl w:val="0"/>
          <w:numId w:val="1409"/>
        </w:numPr>
      </w:pPr>
      <w:r>
        <w:rPr>
          <w:rFonts w:hint="eastAsia" w:ascii="Times New Roman" w:hAnsi="Times New Roman" w:eastAsia="FangSong" w:cs="Times New Roman"/>
        </w:rPr>
        <w:t>在化工试剂生产中</w:t>
      </w:r>
      <w:r>
        <w:rPr>
          <w:rFonts w:hint="eastAsia" w:ascii="Times New Roman" w:hAnsi="Times New Roman" w:eastAsia="Times New Roman" w:cs="Times New Roman"/>
        </w:rPr>
        <w:t>,</w:t>
      </w:r>
      <w:r>
        <w:rPr>
          <w:rFonts w:hint="eastAsia" w:ascii="Times New Roman" w:hAnsi="Times New Roman" w:eastAsia="FangSong" w:cs="Times New Roman"/>
        </w:rPr>
        <w:t>要除去某种杂质离子</w:t>
      </w:r>
      <w:r>
        <w:rPr>
          <w:rFonts w:hint="eastAsia" w:ascii="Times New Roman" w:hAnsi="Times New Roman" w:eastAsia="Times New Roman" w:cs="Times New Roman"/>
        </w:rPr>
        <w:t>,</w:t>
      </w:r>
      <w:r>
        <w:rPr>
          <w:rFonts w:hint="eastAsia" w:ascii="Times New Roman" w:hAnsi="Times New Roman" w:eastAsia="FangSong" w:cs="Times New Roman"/>
        </w:rPr>
        <w:t>往往采用一定条件下使之生成</w:t>
      </w:r>
      <w:r>
        <w:rPr>
          <w:rFonts w:ascii="Times New Roman" w:hAnsi="Times New Roman" w:eastAsia="Times New Roman" w:cs="Times New Roman"/>
        </w:rPr>
        <w:t xml:space="preserve"> </w:t>
      </w:r>
      <m:oMath>
        <m:oMathPr>
          <m:ctrlPr>
            <w:rPr>
              <w:sz w:val="28"/>
              <w:szCs w:val="28"/>
            </w:rPr>
          </m:ctrlPr>
        </m:oMathPr>
        <m:sSub>
          <m:e>
            <m:r>
              <m:rPr>
                <m:sty m:val="p"/>
              </m:rPr>
              <m:t>M</m:t>
            </m:r>
          </m:e>
          <m:sub>
            <m:r>
              <m:t>x</m:t>
            </m:r>
          </m:sub>
        </m:sSub>
        <m:sSub>
          <m:e>
            <m:r>
              <m:rPr>
                <m:sty m:val="p"/>
              </m:rPr>
              <m:t>A</m:t>
            </m:r>
          </m:e>
          <m:sub>
            <m:r>
              <m:t>y</m:t>
            </m:r>
          </m:sub>
        </m:sSub>
        <m:r>
          <m:rPr>
            <m:sty m:val="p"/>
          </m:rPr>
          <m:t>(</m:t>
        </m:r>
        <m:sSub>
          <m:e>
            <m:r>
              <m:rPr>
                <m:sty m:val="p"/>
              </m:rPr>
              <m:t>D</m:t>
            </m:r>
            <m:r>
              <m:rPr>
                <m:sty m:val="p"/>
              </m:rPr>
              <m:t>E</m:t>
            </m:r>
          </m:e>
          <m:sub>
            <m:r>
              <m:t>4</m:t>
            </m:r>
          </m:sub>
        </m:sSub>
        <m:sSub>
          <m:e>
            <m:r>
              <m:rPr>
                <m:sty m:val="p"/>
              </m:rPr>
              <m:t>)</m:t>
            </m:r>
          </m:e>
          <m:sub>
            <m:r>
              <m:t>z</m:t>
            </m:r>
          </m:sub>
        </m:sSub>
        <m:r>
          <m:rPr>
            <m:sty m:val="p"/>
          </m:rPr>
          <m:t>(</m:t>
        </m:r>
        <m:r>
          <m:rPr>
            <m:sty m:val="p"/>
          </m:rPr>
          <m:t>O</m:t>
        </m:r>
        <m:r>
          <m:rPr>
            <m:sty m:val="p"/>
          </m:rPr>
          <m:t>H</m:t>
        </m:r>
        <m:sSub>
          <m:e>
            <m:r>
              <m:rPr>
                <m:sty m:val="p"/>
              </m:rPr>
              <m:t>)</m:t>
            </m:r>
          </m:e>
          <m:sub>
            <m:r>
              <m:t>12</m:t>
            </m:r>
          </m:sub>
        </m:sSub>
      </m:oMath>
      <w:r>
        <w:rPr>
          <w:rFonts w:ascii="Times New Roman" w:hAnsi="Times New Roman" w:eastAsia="Times New Roman" w:cs="Times New Roman"/>
        </w:rPr>
        <w:t xml:space="preserve"> </w:t>
      </w:r>
      <w:r>
        <w:rPr>
          <w:rFonts w:hint="eastAsia" w:ascii="Times New Roman" w:hAnsi="Times New Roman" w:eastAsia="FangSong" w:cs="Times New Roman"/>
        </w:rPr>
        <w:t>浅黄色复盐晶体析出</w:t>
      </w:r>
      <w:r>
        <w:rPr>
          <w:rFonts w:hint="eastAsia" w:ascii="Times New Roman" w:hAnsi="Times New Roman" w:eastAsia="Times New Roman" w:cs="Times New Roman"/>
        </w:rPr>
        <w:t>。</w:t>
      </w:r>
      <w:r>
        <w:rPr>
          <w:rFonts w:hint="eastAsia" w:ascii="Times New Roman" w:hAnsi="Times New Roman" w:eastAsia="FangSong" w:cs="Times New Roman"/>
        </w:rPr>
        <w:t>化学式中</w:t>
      </w:r>
      <w:r>
        <w:rPr>
          <w:rFonts w:ascii="Times New Roman" w:hAnsi="Times New Roman" w:eastAsia="Times New Roman" w:cs="Times New Roman"/>
        </w:rPr>
        <w:t xml:space="preserve"> OH </w:t>
      </w:r>
      <w:r>
        <w:rPr>
          <w:rFonts w:hint="eastAsia" w:ascii="Times New Roman" w:hAnsi="Times New Roman" w:eastAsia="FangSong" w:cs="Times New Roman"/>
        </w:rPr>
        <w:t>为氢氧根</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而</w:t>
      </w:r>
      <w:r>
        <w:rPr>
          <w:rFonts w:ascii="Times New Roman" w:hAnsi="Times New Roman" w:eastAsia="Times New Roman" w:cs="Times New Roman"/>
        </w:rPr>
        <w:t xml:space="preserve"> M、A、D、E </w:t>
      </w:r>
      <w:r>
        <w:rPr>
          <w:rFonts w:hint="eastAsia" w:ascii="Times New Roman" w:hAnsi="Times New Roman" w:eastAsia="FangSong" w:cs="Times New Roman"/>
        </w:rPr>
        <w:t>代表四种未知元素</w:t>
      </w:r>
      <w:r>
        <w:rPr>
          <w:rFonts w:hint="eastAsia" w:ascii="Times New Roman" w:hAnsi="Times New Roman" w:eastAsia="Times New Roman" w:cs="Times New Roman"/>
        </w:rPr>
        <w:t>。</w:t>
      </w:r>
      <w:r>
        <w:rPr>
          <w:rFonts w:hint="eastAsia" w:ascii="Times New Roman" w:hAnsi="Times New Roman" w:eastAsia="FangSong" w:cs="Times New Roman"/>
        </w:rPr>
        <w:t>已知</w:t>
      </w:r>
      <w:r>
        <w:rPr>
          <w:rFonts w:hint="eastAsia" w:ascii="Times New Roman" w:hAnsi="Times New Roman" w:eastAsia="Times New Roman" w:cs="Times New Roman"/>
        </w:rPr>
        <w:t>:</w:t>
      </w:r>
      <w:r>
        <w:rPr>
          <w:rFonts w:ascii="Times New Roman" w:hAnsi="Times New Roman" w:eastAsia="Times New Roman" w:cs="Times New Roman"/>
        </w:rPr>
        <w:t xml:space="preserve"> (1)</w:t>
      </w:r>
      <w:r>
        <w:rPr>
          <w:rFonts w:ascii="Times New Roman" w:hAnsi="Times New Roman" w:eastAsia="Times New Roman" w:cs="Times New Roman"/>
        </w:rPr>
        <w:t xml:space="preserve"> </w:t>
      </w:r>
      <m:oMath>
        <m:oMathPr>
          <m:ctrlPr>
            <w:rPr>
              <w:sz w:val="28"/>
              <w:szCs w:val="28"/>
            </w:rPr>
          </m:ctrlPr>
        </m:oMathPr>
        <m:r>
          <m:t>x</m:t>
        </m:r>
        <m:r>
          <m:rPr>
            <m:sty m:val="p"/>
          </m:rPr>
          <m:t>+</m:t>
        </m:r>
        <m:r>
          <m:t>y</m:t>
        </m:r>
        <m:r>
          <m:rPr>
            <m:sty m:val="p"/>
          </m:rPr>
          <m:t>+</m:t>
        </m:r>
        <m:r>
          <m:t>z</m:t>
        </m:r>
        <m:r>
          <m:rPr>
            <m:sty m:val="p"/>
          </m:rPr>
          <m:t>=</m:t>
        </m:r>
        <m:r>
          <m:t>12</m:t>
        </m:r>
        <m:r>
          <m:rPr>
            <m:sty m:val="p"/>
          </m:rPr>
          <m:t>(</m:t>
        </m:r>
        <m:r>
          <m:t>x</m:t>
        </m:r>
        <m:r>
          <m:rPr>
            <m:sty m:val="p"/>
          </m:rPr>
          <m:t>,</m:t>
        </m:r>
        <m:r>
          <m:t>y</m:t>
        </m:r>
        <m:r>
          <m:rPr>
            <m:sty m:val="p"/>
          </m:rPr>
          <m:t>,</m:t>
        </m:r>
        <m:r>
          <m:t>z</m:t>
        </m:r>
      </m:oMath>
      <w:r>
        <w:rPr>
          <w:rFonts w:ascii="Times New Roman" w:hAnsi="Times New Roman" w:eastAsia="Times New Roman" w:cs="Times New Roman"/>
        </w:rPr>
        <w:t xml:space="preserve"> </w:t>
      </w:r>
      <w:r>
        <w:rPr>
          <w:rFonts w:hint="eastAsia" w:ascii="Times New Roman" w:hAnsi="Times New Roman" w:eastAsia="FangSong" w:cs="Times New Roman"/>
        </w:rPr>
        <w:t>为正整数</w:t>
      </w:r>
      <w:r>
        <w:rPr>
          <w:rFonts w:hint="eastAsia" w:ascii="Times New Roman" w:hAnsi="Times New Roman" w:eastAsia="Times New Roman" w:cs="Times New Roman"/>
        </w:rPr>
        <w:t>)。(2)</w:t>
      </w:r>
      <w:r>
        <w:rPr>
          <w:rFonts w:ascii="Times New Roman" w:hAnsi="Times New Roman" w:eastAsia="Times New Roman" w:cs="Times New Roman"/>
        </w:rPr>
        <w:t xml:space="preserve"> </w:t>
      </w:r>
      <w:r>
        <w:rPr>
          <w:rFonts w:hint="eastAsia" w:ascii="Times New Roman" w:hAnsi="Times New Roman" w:eastAsia="FangSong" w:cs="Times New Roman"/>
        </w:rPr>
        <w:t xml:space="preserve">取</w:t>
      </w:r>
      <w:r>
        <w:rPr>
          <w:rFonts w:ascii="Times New Roman" w:hAnsi="Times New Roman" w:eastAsia="Times New Roman" w:cs="Times New Roman"/>
        </w:rPr>
        <w:t xml:space="preserve"> </w:t>
      </w:r>
      <m:oMath>
        <m:r>
          <m:t>9.7</m:t>
        </m:r>
        <m:r>
          <m:rPr>
            <m:sty m:val="p"/>
          </m:rPr>
          <m:t> </m:t>
        </m:r>
        <m:r>
          <m:rPr>
            <m:sty m:val="p"/>
          </m:rPr>
          <m:t>g</m:t>
        </m:r>
      </m:oMath>
      <w:r>
        <w:rPr>
          <w:rFonts w:ascii="Times New Roman" w:hAnsi="Times New Roman" w:eastAsia="Times New Roman" w:cs="Times New Roman"/>
        </w:rPr>
        <w:t xml:space="preserve"> </w:t>
      </w:r>
      <w:r>
        <w:rPr>
          <w:rFonts w:hint="eastAsia" w:ascii="Times New Roman" w:hAnsi="Times New Roman" w:eastAsia="FangSong" w:cs="Times New Roman"/>
        </w:rPr>
        <w:t>该化合物溶于含有稀硝酸的水中</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滴加硝酸钡溶液</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使</w:t>
      </w:r>
      <w:r>
        <w:rPr>
          <w:rFonts w:ascii="Times New Roman" w:hAnsi="Times New Roman" w:eastAsia="Times New Roman" w:cs="Times New Roman"/>
        </w:rPr>
        <w:t xml:space="preserve"> D、E </w:t>
      </w:r>
      <w:r>
        <w:rPr>
          <w:rFonts w:hint="eastAsia" w:ascii="Times New Roman" w:hAnsi="Times New Roman" w:eastAsia="FangSong" w:cs="Times New Roman"/>
        </w:rPr>
        <w:t>元素完全转变为白色沉淀</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过滤干燥后称量为</w:t>
      </w:r>
      <w:r>
        <w:rPr>
          <w:rFonts w:ascii="Times New Roman" w:hAnsi="Times New Roman" w:eastAsia="Times New Roman" w:cs="Times New Roman"/>
        </w:rPr>
        <w:t xml:space="preserve"> </w:t>
      </w:r>
      <m:oMath>
        <m:r>
          <m:t>9.32</m:t>
        </m:r>
        <m:r>
          <m:rPr>
            <m:sty m:val="p"/>
          </m:rPr>
          <m:t> </m:t>
        </m:r>
        <m:r>
          <m:rPr>
            <m:sty m:val="p"/>
          </m:rPr>
          <m:t>g</m:t>
        </m:r>
      </m:oMath>
      <w:r>
        <w:rPr>
          <w:rFonts w:ascii="Times New Roman" w:hAnsi="Times New Roman" w:eastAsia="Times New Roman" w:cs="Times New Roman"/>
        </w:rPr>
        <w:t xml:space="preserve"> </w:t>
      </w:r>
      <w:r>
        <w:rPr>
          <w:rFonts w:ascii="Times New Roman" w:hAnsi="Times New Roman" w:eastAsia="Times New Roman" w:cs="Times New Roman"/>
        </w:rPr>
        <w:t xml:space="preserve">。(3) </w:t>
      </w:r>
      <w:r>
        <w:rPr>
          <w:rFonts w:hint="eastAsia" w:ascii="Times New Roman" w:hAnsi="Times New Roman" w:eastAsia="FangSong" w:cs="Times New Roman"/>
        </w:rPr>
        <w:t xml:space="preserve">滤液中</w:t>
      </w:r>
      <w:r>
        <w:rPr>
          <w:rFonts w:ascii="Times New Roman" w:hAnsi="Times New Roman" w:eastAsia="Times New Roman" w:cs="Times New Roman"/>
        </w:rPr>
        <w:t xml:space="preserve"> A、M </w:t>
      </w:r>
      <w:r>
        <w:rPr>
          <w:rFonts w:hint="eastAsia" w:ascii="Times New Roman" w:hAnsi="Times New Roman" w:eastAsia="FangSong" w:cs="Times New Roman"/>
        </w:rPr>
        <w:t>以阳离子形式存在</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用胶头滴管滴滤液</w:t>
      </w:r>
      <w:r>
        <w:rPr>
          <w:rFonts w:ascii="Times New Roman" w:hAnsi="Times New Roman" w:eastAsia="Times New Roman" w:cs="Times New Roman"/>
        </w:rPr>
        <w:t xml:space="preserve"> </w:t>
      </w:r>
      <m:oMath>
        <m:r>
          <m:t>2</m:t>
        </m:r>
        <m:r>
          <m:rPr>
            <m:sty m:val="p"/>
          </m:rPr>
          <m:t>∼</m:t>
        </m:r>
        <m:r>
          <m:t>3</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滴在白色点滴板</w:t>
      </w:r>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或玻璃片</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上</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再滴加</w:t>
      </w:r>
      <w:r>
        <w:rPr>
          <w:rFonts w:ascii="Times New Roman" w:hAnsi="Times New Roman" w:eastAsia="Times New Roman" w:cs="Times New Roman"/>
        </w:rPr>
        <w:t xml:space="preserve"> </w:t>
      </w:r>
      <m:oMath>
        <m:r>
          <m:t>1</m:t>
        </m:r>
        <m:r>
          <m:rPr>
            <m:sty m:val="p"/>
          </m:rPr>
          <m:t>∼</m:t>
        </m:r>
        <m:r>
          <m:t>2</m:t>
        </m:r>
      </m:oMath>
      <w:r>
        <w:rPr>
          <w:rFonts w:ascii="Times New Roman" w:hAnsi="Times New Roman" w:eastAsia="Times New Roman" w:cs="Times New Roman"/>
        </w:rPr>
        <w:t xml:space="preserve"> </w:t>
      </w:r>
      <w:r>
        <w:rPr>
          <w:rFonts w:hint="eastAsia" w:ascii="Times New Roman" w:hAnsi="Times New Roman" w:eastAsia="FangSong" w:cs="Times New Roman"/>
        </w:rPr>
        <w:t>滴硫氰化钾溶液</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溶液呈血红色</w:t>
      </w:r>
      <w:r>
        <w:rPr>
          <w:rFonts w:hint="eastAsia" w:ascii="Times New Roman" w:hAnsi="Times New Roman" w:eastAsia="Times New Roman" w:cs="Times New Roman"/>
        </w:rPr>
        <w:t>。(4)</w:t>
      </w:r>
      <w:r>
        <w:rPr>
          <w:rFonts w:ascii="Times New Roman" w:hAnsi="Times New Roman" w:eastAsia="Times New Roman" w:cs="Times New Roman"/>
        </w:rPr>
        <w:t xml:space="preserve"> </w:t>
      </w:r>
      <w:r>
        <w:rPr>
          <w:rFonts w:hint="eastAsia" w:ascii="Times New Roman" w:hAnsi="Times New Roman" w:eastAsia="FangSong" w:cs="Times New Roman"/>
        </w:rPr>
        <w:t>往滤液中通入足量的硫化氢气体</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使</w:t>
      </w:r>
      <w:r>
        <w:rPr>
          <w:rFonts w:ascii="Times New Roman" w:hAnsi="Times New Roman" w:eastAsia="Times New Roman" w:cs="Times New Roman"/>
        </w:rPr>
        <w:t xml:space="preserve"> A </w:t>
      </w:r>
      <w:r>
        <w:rPr>
          <w:rFonts w:hint="eastAsia" w:ascii="Times New Roman" w:hAnsi="Times New Roman" w:eastAsia="FangSong" w:cs="Times New Roman"/>
        </w:rPr>
        <w:t>离子全部被还原后</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产生黄色沉淀物</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过滤干燥后</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称量为</w:t>
      </w:r>
      <w:r>
        <w:rPr>
          <w:rFonts w:ascii="Times New Roman" w:hAnsi="Times New Roman" w:eastAsia="Times New Roman" w:cs="Times New Roman"/>
        </w:rPr>
        <w:t xml:space="preserve"> </w:t>
      </w:r>
      <m:oMath>
        <m:r>
          <m:t>0.96</m:t>
        </m:r>
        <m:r>
          <m:rPr>
            <m:sty m:val="p"/>
          </m:rPr>
          <m:t> </m:t>
        </m:r>
        <m:r>
          <m:rPr>
            <m:sty m:val="p"/>
          </m:rPr>
          <m:t>g</m:t>
        </m:r>
      </m:oMath>
      <w:r>
        <w:rPr>
          <w:rFonts w:ascii="Times New Roman" w:hAnsi="Times New Roman" w:eastAsia="Times New Roman" w:cs="Times New Roman"/>
        </w:rPr>
        <w:t xml:space="preserve"> </w:t>
      </w:r>
      <w:r>
        <w:rPr>
          <w:rFonts w:ascii="Times New Roman" w:hAnsi="Times New Roman" w:eastAsia="Times New Roman" w:cs="Times New Roman"/>
        </w:rPr>
        <w:t xml:space="preserve">。(5) </w:t>
      </w:r>
      <w:r>
        <w:rPr>
          <w:rFonts w:hint="eastAsia" w:ascii="Times New Roman" w:hAnsi="Times New Roman" w:eastAsia="FangSong" w:cs="Times New Roman"/>
        </w:rPr>
        <w:t xml:space="preserve">化合物中</w:t>
      </w:r>
      <w:r>
        <w:rPr>
          <w:rFonts w:ascii="Times New Roman" w:hAnsi="Times New Roman" w:eastAsia="Times New Roman" w:cs="Times New Roman"/>
        </w:rPr>
        <w:t xml:space="preserve"> A </w:t>
      </w:r>
      <w:r>
        <w:rPr>
          <w:rFonts w:hint="eastAsia" w:ascii="Times New Roman" w:hAnsi="Times New Roman" w:eastAsia="FangSong" w:cs="Times New Roman"/>
        </w:rPr>
        <w:t xml:space="preserve">元素的百分含量为</w:t>
      </w:r>
      <w:r>
        <w:rPr>
          <w:rFonts w:ascii="Times New Roman" w:hAnsi="Times New Roman" w:eastAsia="Times New Roman" w:cs="Times New Roman"/>
        </w:rPr>
        <w:t xml:space="preserve"> </w:t>
      </w:r>
      <m:oMath>
        <m:oMathPr>
          <m:ctrlPr>
            <w:rPr>
              <w:sz w:val="28"/>
              <w:szCs w:val="28"/>
            </w:rPr>
          </m:ctrlPr>
        </m:oMathPr>
        <m:r>
          <m:t>34.64</m:t>
        </m:r>
        <m:r>
          <m:rPr>
            <m:sty m:val="p"/>
          </m:rPr>
          <m:t>%</m:t>
        </m:r>
      </m:oMath>
      <w:r>
        <w:rPr>
          <w:rFonts w:ascii="Times New Roman" w:hAnsi="Times New Roman" w:eastAsia="Times New Roman" w:cs="Times New Roman"/>
        </w:rPr>
        <w:t xml:space="preserve"> </w:t>
      </w:r>
      <w:r>
        <w:rPr>
          <w:rFonts w:ascii="Times New Roman" w:hAnsi="Times New Roman" w:eastAsia="Times New Roman" w:cs="Times New Roman"/>
        </w:rPr>
        <w:t xml:space="preserve">。</w:t>
      </w:r>
    </w:p>
    <w:p>
      <w:pPr>
        <w:pStyle w:val="FirstParagraph"/>
      </w:pPr>
      <w:r>
        <w:rPr>
          <w:rFonts w:hint="eastAsia" w:ascii="Times New Roman" w:hAnsi="Times New Roman" w:eastAsia="FangSong" w:cs="Times New Roman"/>
        </w:rPr>
        <w:t>试通过计算推理判断</w:t>
      </w:r>
      <w:r>
        <w:rPr>
          <w:rFonts w:hint="eastAsia" w:ascii="Times New Roman" w:hAnsi="Times New Roman" w:eastAsia="Times New Roman" w:cs="Times New Roman"/>
        </w:rPr>
        <w:t>：</w:t>
      </w:r>
    </w:p>
    <w:p>
      <w:pPr>
        <w:pStyle w:val="Compact"/>
        <w:numPr>
          <w:ilvl w:val="0"/>
          <w:numId w:val="1410"/>
        </w:numPr>
      </w:pPr>
      <w:r>
        <w:rPr>
          <w:rFonts w:hint="eastAsia" w:ascii="Times New Roman" w:hAnsi="Times New Roman" w:eastAsia="FangSong" w:cs="Times New Roman"/>
        </w:rPr>
        <w:t xml:space="preserve">确定</w:t>
      </w:r>
      <w:r>
        <w:rPr>
          <w:rFonts w:ascii="Times New Roman" w:hAnsi="Times New Roman" w:eastAsia="Times New Roman" w:cs="Times New Roman"/>
        </w:rPr>
        <w:t xml:space="preserve"> D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E:</w:t>
      </w:r>
    </w:p>
    <w:p>
      <w:pPr>
        <w:pStyle w:val="FirstParagraph"/>
      </w:pPr>
      <w:r>
        <w:rPr>
          <w:rFonts w:ascii="Times New Roman" w:hAnsi="Times New Roman" w:eastAsia="Times New Roman" w:cs="Times New Roman"/>
        </w:rPr>
        <w:t xml:space="preserve">D </w:t>
      </w:r>
      <w:r>
        <w:rPr>
          <w:rFonts w:hint="eastAsia" w:ascii="Times New Roman" w:hAnsi="Times New Roman" w:eastAsia="FangSong" w:cs="Times New Roman"/>
        </w:rPr>
        <w:t xml:space="preserve">是</w:t>
      </w:r>
      <w:r>
        <w:rPr>
          <w:rFonts w:ascii="Times New Roman" w:hAnsi="Times New Roman" w:eastAsia="Times New Roman" w:cs="Times New Roman"/>
        </w:rPr>
        <w:t xml:space="preserve"> ____ , E </w:t>
      </w:r>
      <w:r>
        <w:rPr>
          <w:rFonts w:hint="eastAsia" w:ascii="Times New Roman" w:hAnsi="Times New Roman" w:eastAsia="FangSong" w:cs="Times New Roman"/>
        </w:rPr>
        <w:t xml:space="preserve">是</w:t>
      </w:r>
      <w:r>
        <w:rPr>
          <w:rFonts w:ascii="Times New Roman" w:hAnsi="Times New Roman" w:eastAsia="Times New Roman" w:cs="Times New Roman"/>
        </w:rPr>
        <w:t xml:space="preserve"> ____ </w:t>
      </w:r>
      <w:r>
        <w:rPr>
          <w:rFonts w:hint="eastAsia" w:ascii="Times New Roman" w:hAnsi="Times New Roman" w:eastAsia="Times New Roman" w:cs="Times New Roman"/>
        </w:rPr>
        <w:t>(</w:t>
      </w:r>
      <w:r>
        <w:rPr>
          <w:rFonts w:hint="eastAsia" w:ascii="Times New Roman" w:hAnsi="Times New Roman" w:eastAsia="FangSong" w:cs="Times New Roman"/>
        </w:rPr>
        <w:t>写元素符号</w:t>
      </w:r>
      <w:r>
        <w:rPr>
          <w:rFonts w:hint="eastAsia" w:ascii="Times New Roman" w:hAnsi="Times New Roman" w:eastAsia="Times New Roman" w:cs="Times New Roman"/>
        </w:rPr>
        <w:t>)。</w:t>
      </w:r>
    </w:p>
    <w:p>
      <w:pPr>
        <w:pStyle w:val="Compact"/>
        <w:numPr>
          <w:ilvl w:val="0"/>
          <w:numId w:val="1411"/>
        </w:numPr>
      </w:pPr>
      <w:r>
        <w:rPr>
          <w:rFonts w:hint="eastAsia" w:ascii="Times New Roman" w:hAnsi="Times New Roman" w:eastAsia="FangSong" w:cs="Times New Roman"/>
        </w:rPr>
        <w:t xml:space="preserve">确定</w:t>
      </w:r>
      <w:r>
        <w:rPr>
          <w:rFonts w:ascii="Times New Roman" w:hAnsi="Times New Roman" w:eastAsia="Times New Roman" w:cs="Times New Roman"/>
        </w:rPr>
        <w:t xml:space="preserve"> x、y、z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A:</w:t>
      </w:r>
    </w:p>
    <w:p>
      <w:pPr>
        <w:pStyle w:val="FirstParagraph"/>
      </w:pPr>
      <w:r>
        <w:rPr>
          <w:rFonts w:ascii="Times New Roman" w:hAnsi="Times New Roman" w:eastAsia="Times New Roman" w:cs="Times New Roman"/>
        </w:rPr>
        <w:t xml:space="preserve">x=____; y=____; </w:t>
      </w:r>
      <w:r>
        <w:rPr>
          <w:rFonts w:hint="eastAsia" w:ascii="Times New Roman" w:hAnsi="Times New Roman" w:eastAsia="Times New Roman" w:cs="Times New Roman"/>
        </w:rPr>
        <w:t>z=____。A</w:t>
      </w:r>
      <w:r>
        <w:rPr>
          <w:rFonts w:hint="eastAsia" w:ascii="Times New Roman" w:hAnsi="Times New Roman" w:eastAsia="FangSong" w:cs="Times New Roman"/>
        </w:rPr>
        <w:t>是</w:t>
      </w:r>
      <w:r>
        <w:rPr>
          <w:rFonts w:hint="eastAsia" w:ascii="Times New Roman" w:hAnsi="Times New Roman" w:eastAsia="Times New Roman" w:cs="Times New Roman"/>
        </w:rPr>
        <w:t>____。</w:t>
      </w:r>
    </w:p>
    <w:p>
      <w:pPr>
        <w:pStyle w:val="Compact"/>
        <w:numPr>
          <w:ilvl w:val="0"/>
          <w:numId w:val="1412"/>
        </w:numPr>
      </w:pPr>
      <w:r>
        <w:rPr>
          <w:rFonts w:ascii="Times New Roman" w:hAnsi="Times New Roman" w:eastAsia="Times New Roman" w:cs="Times New Roman"/>
        </w:rPr>
        <w:t xml:space="preserve">M </w:t>
      </w:r>
      <w:r>
        <w:rPr>
          <w:rFonts w:hint="eastAsia" w:ascii="Times New Roman" w:hAnsi="Times New Roman" w:eastAsia="FangSong" w:cs="Times New Roman"/>
        </w:rPr>
        <w:t>代表的元素是</w:t>
      </w:r>
      <w:r>
        <w:rPr>
          <w:rFonts w:hint="eastAsia" w:ascii="Times New Roman" w:hAnsi="Times New Roman" w:eastAsia="Times New Roman" w:cs="Times New Roman"/>
        </w:rPr>
        <w:t>_</w:t>
      </w:r>
      <w:r>
        <w:rPr>
          <w:rFonts w:hint="eastAsia" w:ascii="Times New Roman" w:hAnsi="Times New Roman" w:eastAsia="Times New Roman" w:cs="Times New Roman"/>
          <w:b/>
          <w:bCs/>
          <w:i/>
          <w:iCs/>
        </w:rPr>
        <w:t>；</w:t>
      </w:r>
      <w:r>
        <w:rPr>
          <w:rFonts w:hint="eastAsia" w:ascii="Times New Roman" w:hAnsi="Times New Roman" w:eastAsia="FangSong" w:cs="Times New Roman"/>
          <w:b/>
          <w:bCs/>
          <w:i/>
          <w:iCs/>
        </w:rPr>
        <w:t>化合物的化学式为</w:t>
      </w:r>
      <w:r>
        <w:rPr>
          <w:rFonts w:ascii="Times New Roman" w:hAnsi="Times New Roman" w:eastAsia="Times New Roman" w:cs="Times New Roman"/>
        </w:rPr>
        <w:t xml:space="preserve">_。</w:t>
      </w:r>
    </w:p>
    <w:p>
      <w:pPr>
        <w:pStyle w:val="FirstParagraph"/>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hint="eastAsia" w:ascii="Times New Roman" w:hAnsi="Times New Roman" w:eastAsia="FangSong" w:cs="Times New Roman"/>
          <w:b/>
          <w:bCs/>
        </w:rPr>
        <w:t xml:space="preserve">原书答案</w:t>
      </w:r>
      <w:r>
        <w:rPr>
          <w:rFonts w:hint="eastAsia" w:ascii="Times New Roman" w:hAnsi="Times New Roman" w:eastAsia="Times New Roman" w:cs="Times New Roman"/>
        </w:rPr>
        <w:t>（</w:t>
      </w:r>
      <w:r>
        <w:rPr>
          <w:rFonts w:hint="eastAsia" w:ascii="Times New Roman" w:hAnsi="Times New Roman" w:eastAsia="FangSong" w:cs="Times New Roman"/>
        </w:rPr>
        <w:t>答案区</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L3226）：</w:t>
      </w:r>
    </w:p>
    <w:p>
      <w:pPr>
        <w:pStyle w:val="Compact"/>
        <w:numPr>
          <w:ilvl w:val="0"/>
          <w:numId w:val="1413"/>
        </w:numPr>
      </w:pPr>
      <w:r>
        <w:rPr>
          <w:rFonts w:ascii="Times New Roman" w:hAnsi="Times New Roman" w:eastAsia="Times New Roman" w:cs="Times New Roman"/>
        </w:rPr>
        <w:t xml:space="preserve">S　O　(2) 2　6　4　</w:t>
      </w:r>
      <m:oMath>
        <m:sSup>
          <m:e>
            <m:r>
              <m:rPr>
                <m:sty m:val="p"/>
              </m:rPr>
              <m:t>F</m:t>
            </m:r>
            <m:r>
              <m:rPr>
                <m:sty m:val="p"/>
              </m:rPr>
              <m:t>e</m:t>
            </m:r>
          </m:e>
          <m:sup>
            <m:r>
              <m:t>3</m:t>
            </m:r>
            <m:r>
              <m:rPr>
                <m:sty m:val="p"/>
              </m:rPr>
              <m:t>+</m:t>
            </m:r>
          </m:sup>
        </m:sSup>
      </m:oMath>
      <w:r>
        <w:rPr>
          <w:rFonts w:ascii="Times New Roman" w:hAnsi="Times New Roman" w:eastAsia="Times New Roman" w:cs="Times New Roman"/>
        </w:rPr>
        <w:t xml:space="preserve">　(3) Na　</w:t>
      </w:r>
      <m:oMath>
        <m:oMathPr>
          <m:ctrlPr>
            <w:rPr>
              <w:sz w:val="28"/>
              <w:szCs w:val="28"/>
            </w:rPr>
          </m:ctrlPr>
        </m:oMathPr>
        <m:sSub>
          <m:e>
            <m:r>
              <m:rPr>
                <m:sty m:val="p"/>
              </m:rPr>
              <m:t>N</m:t>
            </m:r>
            <m:r>
              <m:rPr>
                <m:sty m:val="p"/>
              </m:rPr>
              <m:t>a</m:t>
            </m:r>
          </m:e>
          <m:sub>
            <m:r>
              <m:t>2</m:t>
            </m:r>
          </m:sub>
        </m:sSub>
        <m:sSub>
          <m:e>
            <m:r>
              <m:rPr>
                <m:sty m:val="p"/>
              </m:rPr>
              <m:t>F</m:t>
            </m:r>
            <m:r>
              <m:rPr>
                <m:sty m:val="p"/>
              </m:rPr>
              <m:t>e</m:t>
            </m:r>
          </m:e>
          <m:sub>
            <m:r>
              <m:t>6</m:t>
            </m:r>
          </m:sub>
        </m:sSub>
        <m:r>
          <m:rPr>
            <m:sty m:val="p"/>
          </m:rPr>
          <m:t>(</m:t>
        </m:r>
        <m:sSub>
          <m:e>
            <m:r>
              <m:rPr>
                <m:sty m:val="p"/>
              </m:rPr>
              <m:t>S</m:t>
            </m:r>
            <m:r>
              <m:rPr>
                <m:sty m:val="p"/>
              </m:rPr>
              <m:t>O</m:t>
            </m:r>
          </m:e>
          <m:sub>
            <m:r>
              <m:t>4</m:t>
            </m:r>
          </m:sub>
        </m:sSub>
        <m:sSub>
          <m:e>
            <m:r>
              <m:rPr>
                <m:sty m:val="p"/>
              </m:rPr>
              <m:t>)</m:t>
            </m:r>
          </m:e>
          <m:sub>
            <m:r>
              <m:t>4</m:t>
            </m:r>
          </m:sub>
        </m:sSub>
        <m:r>
          <m:rPr>
            <m:sty m:val="p"/>
          </m:rPr>
          <m:t>(</m:t>
        </m:r>
        <m:r>
          <m:rPr>
            <m:sty m:val="p"/>
          </m:rPr>
          <m:t>O</m:t>
        </m:r>
        <m:r>
          <m:rPr>
            <m:sty m:val="p"/>
          </m:rPr>
          <m:t>H</m:t>
        </m:r>
        <m:sSub>
          <m:e>
            <m:r>
              <m:rPr>
                <m:sty m:val="p"/>
              </m:rPr>
              <m:t>)</m:t>
            </m:r>
          </m:e>
          <m:sub>
            <m:r>
              <m:t>12</m:t>
            </m:r>
          </m:sub>
        </m:sSub>
      </m:oMath>
    </w:p>
    <w:p>
      <w:pPr>
        <w:pStyle w:val="FirstParagraph"/>
        <w:spacing w:after="80"/>
      </w:pPr>
      <w:r>
        <w:rPr>
          <w:rFonts w:hint="eastAsia" w:ascii="Times New Roman" w:hAnsi="Times New Roman" w:eastAsia="FangSong" w:cs="Times New Roman"/>
          <w:b/>
          <w:bCs/>
        </w:rPr>
        <w:t xml:space="preserve">整理者解析</w:t>
      </w:r>
      <w:r>
        <w:rPr>
          <w:rFonts w:hint="eastAsia" w:ascii="Times New Roman" w:hAnsi="Times New Roman" w:eastAsia="Times New Roman" w:cs="Times New Roman"/>
        </w:rPr>
        <w:t xml:space="preserve">：D、E</w:t>
      </w:r>
      <w:r>
        <w:rPr>
          <w:rFonts w:ascii="Times New Roman" w:hAnsi="Times New Roman" w:eastAsia="Times New Roman" w:cs="Times New Roman"/>
        </w:rPr>
        <w:t xml:space="preserve"> </w:t>
      </w:r>
      <w:r>
        <w:rPr>
          <w:rFonts w:hint="eastAsia" w:ascii="Times New Roman" w:hAnsi="Times New Roman" w:eastAsia="FangSong" w:cs="Times New Roman"/>
        </w:rPr>
        <w:t xml:space="preserve">生成硫酸钡白色沉淀</w:t>
      </w:r>
      <w:r>
        <w:rPr>
          <w:rFonts w:ascii="Times New Roman" w:hAnsi="Times New Roman" w:eastAsia="Times New Roman" w:cs="Times New Roman"/>
        </w:rPr>
        <w:t xml:space="preserve"> → DE</w:t>
      </w:r>
      <w:r>
        <w:rPr>
          <w:rFonts w:ascii="Times New Roman" w:hAnsi="Times New Roman" w:eastAsia="Times New Roman" w:cs="Times New Roman"/>
          <w:vertAlign w:val="subscript"/>
        </w:rPr>
        <w:t>4</w:t>
      </w:r>
      <w:r>
        <w:rPr>
          <w:rFonts w:ascii="Times New Roman" w:hAnsi="Times New Roman" w:eastAsia="Times New Roman" w:cs="Times New Roman"/>
        </w:rPr>
        <w:t xml:space="preserve"> </w:t>
      </w:r>
      <w:r>
        <w:rPr>
          <w:rFonts w:hint="eastAsia" w:ascii="Times New Roman" w:hAnsi="Times New Roman" w:eastAsia="FangSong" w:cs="Times New Roman"/>
        </w:rPr>
        <w:t xml:space="preserve">为</w:t>
      </w:r>
      <w:r>
        <w:rPr>
          <w:rFonts w:ascii="Times New Roman" w:hAnsi="Times New Roman" w:eastAsia="Times New Roman" w:cs="Times New Roman"/>
        </w:rPr>
        <w:t xml:space="preserve"> </w:t>
      </w:r>
      <w:r>
        <w:rPr>
          <w:rFonts w:hint="eastAsia" w:ascii="Times New Roman" w:hAnsi="Times New Roman" w:eastAsia="Times New Roman" w:cs="Times New Roman"/>
        </w:rPr>
        <w:t>SO</w:t>
      </w:r>
      <w:r>
        <w:rPr>
          <w:rFonts w:hint="eastAsia" w:ascii="Times New Roman" w:hAnsi="Times New Roman" w:eastAsia="Times New Roman" w:cs="Times New Roman"/>
          <w:vertAlign w:val="subscript"/>
        </w:rPr>
        <w:t>4</w:t>
      </w:r>
      <w:r>
        <w:rPr>
          <w:rFonts w:hint="eastAsia" w:ascii="Times New Roman" w:hAnsi="Times New Roman" w:eastAsia="Times New Roman" w:cs="Times New Roman"/>
          <w:vertAlign w:val="superscript"/>
        </w:rPr>
        <w:t>2-</w:t>
      </w:r>
      <w:r>
        <w:rPr>
          <w:rFonts w:hint="eastAsia" w:ascii="Times New Roman" w:hAnsi="Times New Roman" w:eastAsia="Times New Roman" w:cs="Times New Roman"/>
        </w:rPr>
        <w:t>；KSCN</w:t>
      </w:r>
      <w:r>
        <w:rPr>
          <w:rFonts w:ascii="Times New Roman" w:hAnsi="Times New Roman" w:eastAsia="Times New Roman" w:cs="Times New Roman"/>
        </w:rPr>
        <w:t xml:space="preserve"> </w:t>
      </w:r>
      <w:r>
        <w:rPr>
          <w:rFonts w:hint="eastAsia" w:ascii="Times New Roman" w:hAnsi="Times New Roman" w:eastAsia="FangSong" w:cs="Times New Roman"/>
        </w:rPr>
        <w:t xml:space="preserve">呈血红色</w:t>
      </w:r>
      <w:r>
        <w:rPr>
          <w:rFonts w:ascii="Times New Roman" w:hAnsi="Times New Roman" w:eastAsia="Times New Roman" w:cs="Times New Roman"/>
        </w:rPr>
        <w:t xml:space="preserve"> → A </w:t>
      </w:r>
      <w:r>
        <w:rPr>
          <w:rFonts w:hint="eastAsia" w:ascii="Times New Roman" w:hAnsi="Times New Roman" w:eastAsia="FangSong" w:cs="Times New Roman"/>
        </w:rPr>
        <w:t xml:space="preserve">为</w:t>
      </w:r>
      <w:r>
        <w:rPr>
          <w:rFonts w:ascii="Times New Roman" w:hAnsi="Times New Roman" w:eastAsia="Times New Roman" w:cs="Times New Roman"/>
        </w:rPr>
        <w:t xml:space="preserve"> </w:t>
      </w:r>
      <w:r>
        <w:rPr>
          <w:rFonts w:hint="eastAsia" w:ascii="Times New Roman" w:hAnsi="Times New Roman" w:eastAsia="Times New Roman" w:cs="Times New Roman"/>
        </w:rPr>
        <w:t>Fe</w:t>
      </w:r>
      <w:r>
        <w:rPr>
          <w:rFonts w:hint="eastAsia" w:ascii="Times New Roman" w:hAnsi="Times New Roman" w:eastAsia="Times New Roman" w:cs="Times New Roman"/>
          <w:vertAlign w:val="superscript"/>
        </w:rPr>
        <w:t>3+</w:t>
      </w:r>
      <w:r>
        <w:rPr>
          <w:rFonts w:hint="eastAsia" w:ascii="Times New Roman" w:hAnsi="Times New Roman" w:eastAsia="Times New Roman" w:cs="Times New Roman"/>
        </w:rPr>
        <w:t>；H</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S</w:t>
      </w:r>
      <w:r>
        <w:rPr>
          <w:rFonts w:ascii="Times New Roman" w:hAnsi="Times New Roman" w:eastAsia="Times New Roman" w:cs="Times New Roman"/>
        </w:rPr>
        <w:t xml:space="preserve"> </w:t>
      </w:r>
      <w:r>
        <w:rPr>
          <w:rFonts w:hint="eastAsia" w:ascii="Times New Roman" w:hAnsi="Times New Roman" w:eastAsia="FangSong" w:cs="Times New Roman"/>
        </w:rPr>
        <w:t xml:space="preserve">将</w:t>
      </w:r>
      <w:r>
        <w:rPr>
          <w:rFonts w:ascii="Times New Roman" w:hAnsi="Times New Roman" w:eastAsia="Times New Roman" w:cs="Times New Roman"/>
        </w:rPr>
        <w:t xml:space="preserve"> Fe</w:t>
      </w:r>
      <w:r>
        <w:rPr>
          <w:rFonts w:ascii="Times New Roman" w:hAnsi="Times New Roman" w:eastAsia="Times New Roman" w:cs="Times New Roman"/>
          <w:vertAlign w:val="superscript"/>
        </w:rPr>
        <w:t>3+</w:t>
      </w:r>
      <w:r>
        <w:rPr>
          <w:rFonts w:ascii="Times New Roman" w:hAnsi="Times New Roman" w:eastAsia="Times New Roman" w:cs="Times New Roman"/>
        </w:rPr>
        <w:t xml:space="preserve"> </w:t>
      </w:r>
      <w:r>
        <w:rPr>
          <w:rFonts w:hint="eastAsia" w:ascii="Times New Roman" w:hAnsi="Times New Roman" w:eastAsia="FangSong" w:cs="Times New Roman"/>
        </w:rPr>
        <w:t>全部还原析出硫</w:t>
      </w:r>
      <w:r>
        <w:rPr>
          <w:rFonts w:hint="eastAsia" w:ascii="Times New Roman" w:hAnsi="Times New Roman" w:eastAsia="Times New Roman" w:cs="Times New Roman"/>
        </w:rPr>
        <w:t>（0.96</w:t>
      </w:r>
      <w:r>
        <w:rPr>
          <w:rFonts w:ascii="Times New Roman" w:hAnsi="Times New Roman" w:eastAsia="Times New Roman" w:cs="Times New Roman"/>
        </w:rPr>
        <w:t xml:space="preserve"> g </w:t>
      </w:r>
      <w:r>
        <w:rPr>
          <w:rFonts w:hint="eastAsia" w:ascii="Times New Roman" w:hAnsi="Times New Roman" w:eastAsia="FangSong" w:cs="Times New Roman"/>
        </w:rPr>
        <w:t xml:space="preserve">即</w:t>
      </w:r>
      <w:r>
        <w:rPr>
          <w:rFonts w:ascii="Times New Roman" w:hAnsi="Times New Roman" w:eastAsia="Times New Roman" w:cs="Times New Roman"/>
        </w:rPr>
        <w:t xml:space="preserve"> 0.03 </w:t>
      </w:r>
      <w:r>
        <w:rPr>
          <w:rFonts w:hint="eastAsia" w:ascii="Times New Roman" w:hAnsi="Times New Roman" w:eastAsia="Times New Roman" w:cs="Times New Roman"/>
        </w:rPr>
        <w:t>mol），</w:t>
      </w:r>
      <w:r>
        <w:rPr>
          <w:rFonts w:hint="eastAsia" w:ascii="Times New Roman" w:hAnsi="Times New Roman" w:eastAsia="FangSong" w:cs="Times New Roman"/>
        </w:rPr>
        <w:t>据电子守恒与</w:t>
      </w:r>
      <w:r>
        <w:rPr>
          <w:rFonts w:ascii="Times New Roman" w:hAnsi="Times New Roman" w:eastAsia="Times New Roman" w:cs="Times New Roman"/>
        </w:rPr>
        <w:t xml:space="preserve"> A </w:t>
      </w:r>
      <w:r>
        <w:rPr>
          <w:rFonts w:hint="eastAsia" w:ascii="Times New Roman" w:hAnsi="Times New Roman" w:eastAsia="FangSong" w:cs="Times New Roman"/>
        </w:rPr>
        <w:t xml:space="preserve">含量</w:t>
      </w:r>
      <w:r>
        <w:rPr>
          <w:rFonts w:ascii="Times New Roman" w:hAnsi="Times New Roman" w:eastAsia="Times New Roman" w:cs="Times New Roman"/>
        </w:rPr>
        <w:t xml:space="preserve"> 34.64% </w:t>
      </w:r>
      <w:r>
        <w:rPr>
          <w:rFonts w:hint="eastAsia" w:ascii="Times New Roman" w:hAnsi="Times New Roman" w:eastAsia="FangSong" w:cs="Times New Roman"/>
        </w:rPr>
        <w:t xml:space="preserve">联立解得</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x=2、y=6、z=4，M</w:t>
      </w:r>
      <w:r>
        <w:rPr>
          <w:rFonts w:ascii="Times New Roman" w:hAnsi="Times New Roman" w:eastAsia="Times New Roman" w:cs="Times New Roman"/>
        </w:rPr>
        <w:t xml:space="preserve"> </w:t>
      </w:r>
      <w:r>
        <w:rPr>
          <w:rFonts w:hint="eastAsia" w:ascii="Times New Roman" w:hAnsi="Times New Roman" w:eastAsia="FangSong" w:cs="Times New Roman"/>
        </w:rPr>
        <w:t xml:space="preserve">为</w:t>
      </w:r>
      <w:r>
        <w:rPr>
          <w:rFonts w:ascii="Times New Roman" w:hAnsi="Times New Roman" w:eastAsia="Times New Roman" w:cs="Times New Roman"/>
        </w:rPr>
        <w:t xml:space="preserve"> +1 </w:t>
      </w:r>
      <w:r>
        <w:rPr>
          <w:rFonts w:hint="eastAsia" w:ascii="Times New Roman" w:hAnsi="Times New Roman" w:eastAsia="FangSong" w:cs="Times New Roman"/>
        </w:rPr>
        <w:t xml:space="preserve">价金属</w:t>
      </w:r>
      <w:r>
        <w:rPr>
          <w:rFonts w:ascii="Times New Roman" w:hAnsi="Times New Roman" w:eastAsia="Times New Roman" w:cs="Times New Roman"/>
        </w:rPr>
        <w:t xml:space="preserve"> </w:t>
      </w:r>
      <w:r>
        <w:rPr>
          <w:rFonts w:hint="eastAsia" w:ascii="Times New Roman" w:hAnsi="Times New Roman" w:eastAsia="Times New Roman" w:cs="Times New Roman"/>
        </w:rPr>
        <w:t>Na（</w:t>
      </w:r>
      <w:r>
        <w:rPr>
          <w:rFonts w:hint="eastAsia" w:ascii="Times New Roman" w:hAnsi="Times New Roman" w:eastAsia="FangSong" w:cs="Times New Roman"/>
        </w:rPr>
        <w:t>电荷平衡</w:t>
      </w:r>
      <w:r>
        <w:rPr>
          <w:rFonts w:ascii="Times New Roman" w:hAnsi="Times New Roman" w:eastAsia="Times New Roman" w:cs="Times New Roman"/>
        </w:rPr>
        <w:t xml:space="preserve"> 2×(+1)+6×(+3)+4×(−2)=12 </w:t>
      </w:r>
      <w:r>
        <w:rPr>
          <w:rFonts w:hint="eastAsia" w:ascii="Times New Roman" w:hAnsi="Times New Roman" w:eastAsia="FangSong" w:cs="Times New Roman"/>
        </w:rPr>
        <w:t xml:space="preserve">个</w:t>
      </w:r>
      <w:r>
        <w:rPr>
          <w:rFonts w:ascii="Times New Roman" w:hAnsi="Times New Roman" w:eastAsia="Times New Roman" w:cs="Times New Roman"/>
        </w:rPr>
        <w:t xml:space="preserve"> OH</w:t>
      </w:r>
      <w:r>
        <w:rPr>
          <w:rFonts w:ascii="Times New Roman" w:hAnsi="Times New Roman" w:eastAsia="Times New Roman" w:cs="Times New Roman"/>
          <w:vertAlign w:val="superscript"/>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电荷</w:t>
      </w:r>
      <w:r>
        <w:rPr>
          <w:rFonts w:ascii="Times New Roman" w:hAnsi="Times New Roman" w:eastAsia="Times New Roman" w:cs="Times New Roman"/>
        </w:rPr>
        <w:t xml:space="preserve"> </w:t>
      </w:r>
      <w:r>
        <w:rPr>
          <w:rFonts w:hint="eastAsia" w:ascii="Times New Roman" w:hAnsi="Times New Roman" w:eastAsia="Times New Roman" w:cs="Times New Roman"/>
        </w:rPr>
        <w:t>−12），</w:t>
      </w:r>
      <w:r>
        <w:rPr>
          <w:rFonts w:hint="eastAsia" w:ascii="Times New Roman" w:hAnsi="Times New Roman" w:eastAsia="FangSong" w:cs="Times New Roman"/>
        </w:rPr>
        <w:t>化学式</w:t>
      </w:r>
      <w:r>
        <w:rPr>
          <w:rFonts w:ascii="Times New Roman" w:hAnsi="Times New Roman" w:eastAsia="Times New Roman" w:cs="Times New Roman"/>
        </w:rPr>
        <w:t xml:space="preserve"> Na</w:t>
      </w:r>
      <w:r>
        <w:rPr>
          <w:rFonts w:ascii="Times New Roman" w:hAnsi="Times New Roman" w:eastAsia="Times New Roman" w:cs="Times New Roman"/>
          <w:vertAlign w:val="subscript"/>
        </w:rPr>
        <w:t>2</w:t>
      </w:r>
      <w:r>
        <w:rPr>
          <w:rFonts w:ascii="Times New Roman" w:hAnsi="Times New Roman" w:eastAsia="Times New Roman" w:cs="Times New Roman"/>
        </w:rPr>
        <w:t>Fe</w:t>
      </w:r>
      <w:r>
        <w:rPr>
          <w:rFonts w:ascii="Times New Roman" w:hAnsi="Times New Roman" w:eastAsia="Times New Roman" w:cs="Times New Roman"/>
          <w:vertAlign w:val="subscript"/>
        </w:rPr>
        <w:t>6</w:t>
      </w:r>
      <w:r>
        <w:rPr>
          <w:rFonts w:ascii="Times New Roman" w:hAnsi="Times New Roman" w:eastAsia="Times New Roman" w:cs="Times New Roman"/>
        </w:rPr>
        <w:t>(SO</w:t>
      </w:r>
      <w:r>
        <w:rPr>
          <w:rFonts w:ascii="Times New Roman" w:hAnsi="Times New Roman" w:eastAsia="Times New Roman" w:cs="Times New Roman"/>
          <w:vertAlign w:val="subscript"/>
        </w:rPr>
        <w:t>4</w:t>
      </w:r>
      <w:r>
        <w:rPr>
          <w:rFonts w:ascii="Times New Roman" w:hAnsi="Times New Roman" w:eastAsia="Times New Roman" w:cs="Times New Roman"/>
        </w:rPr>
        <w:t>)</w:t>
      </w:r>
      <w:r>
        <w:rPr>
          <w:rFonts w:ascii="Times New Roman" w:hAnsi="Times New Roman" w:eastAsia="Times New Roman" w:cs="Times New Roman"/>
          <w:vertAlign w:val="subscript"/>
        </w:rPr>
        <w:t>4</w:t>
      </w:r>
      <w:r>
        <w:rPr>
          <w:rFonts w:ascii="Times New Roman" w:hAnsi="Times New Roman" w:eastAsia="Times New Roman" w:cs="Times New Roman"/>
        </w:rPr>
        <w:t>(OH)</w:t>
      </w:r>
      <w:r>
        <w:rPr>
          <w:rFonts w:ascii="Times New Roman" w:hAnsi="Times New Roman" w:eastAsia="Times New Roman" w:cs="Times New Roman"/>
          <w:vertAlign w:val="subscript"/>
        </w:rPr>
        <w:t>12</w:t>
      </w:r>
      <w:r>
        <w:rPr>
          <w:rFonts w:ascii="Times New Roman" w:hAnsi="Times New Roman" w:eastAsia="Times New Roman" w:cs="Times New Roman"/>
        </w:rPr>
        <w:t>。</w:t>
      </w:r>
    </w:p>
    <w:tbl>
      <w:tblPr>
        <w:tblStyle w:val="Table"/>
        <w:tblW w:type="auto" w:w="0"/>
        <w:tblLook w:firstRow="1" w:lastRow="0" w:firstColumn="0" w:lastColumn="0" w:noHBand="0" w:noVBand="0" w:val="0020"/>
      </w:tblPr>
      <w:tblGrid>
        <w:gridCol w:w="3960"/>
        <w:gridCol w:w="3960"/>
      </w:tblGrid>
      <w:tr>
        <w:trPr>
          <w:tblHeader w:val="on"/>
        </w:trPr>
        <w:tc>
          <w:tcPr/>
          <w:p>
            <w:pPr>
              <w:pStyle w:val="Compact"/>
              <w:jc w:val="center"/>
            </w:pPr>
            <w:r>
              <w:rPr>
                <w:rFonts w:hint="eastAsia" w:ascii="Times New Roman" w:hAnsi="Times New Roman" w:eastAsia="SimHei" w:cs="Times New Roman"/>
                <w:b/>
              </w:rPr>
              <w:t xml:space="preserve">知识点</w:t>
            </w:r>
          </w:p>
        </w:tc>
        <w:tc>
          <w:tcPr/>
          <w:p>
            <w:pPr>
              <w:pStyle w:val="Compact"/>
              <w:jc w:val="center"/>
            </w:pPr>
            <w:r>
              <w:rPr>
                <w:rFonts w:hint="eastAsia" w:ascii="Times New Roman" w:hAnsi="Times New Roman" w:eastAsia="SimHei" w:cs="Times New Roman"/>
                <w:b/>
              </w:rPr>
              <w:t xml:space="preserve">对应内容</w:t>
            </w:r>
          </w:p>
        </w:tc>
      </w:tr>
      <w:tr>
        <w:tc>
          <w:tcPr/>
          <w:p>
            <w:pPr>
              <w:pStyle w:val="Compact"/>
              <w:jc w:val="center"/>
            </w:pPr>
            <w:r>
              <w:rPr>
                <w:rFonts w:hint="eastAsia" w:ascii="Times New Roman" w:hAnsi="Times New Roman" w:eastAsia="FangSong" w:cs="Times New Roman"/>
              </w:rPr>
              <w:t xml:space="preserve">离子晶体</w:t>
            </w:r>
          </w:p>
        </w:tc>
        <w:tc>
          <w:tcPr/>
          <w:p>
            <w:pPr>
              <w:pStyle w:val="Compact"/>
              <w:jc w:val="center"/>
            </w:pPr>
            <w:r>
              <w:rPr>
                <w:rFonts w:hint="eastAsia" w:ascii="Times New Roman" w:hAnsi="Times New Roman" w:eastAsia="FangSong" w:cs="Times New Roman"/>
              </w:rPr>
              <w:t xml:space="preserve">浅黄色复盐晶体析出与组成确定</w:t>
            </w:r>
          </w:p>
        </w:tc>
      </w:tr>
      <w:tr>
        <w:tc>
          <w:tcPr/>
          <w:p>
            <w:pPr>
              <w:pStyle w:val="Compact"/>
              <w:jc w:val="center"/>
            </w:pPr>
            <w:r>
              <w:rPr>
                <w:rFonts w:hint="eastAsia" w:ascii="Times New Roman" w:hAnsi="Times New Roman" w:eastAsia="FangSong" w:cs="Times New Roman"/>
              </w:rPr>
              <w:t xml:space="preserve">化学计量</w:t>
            </w:r>
          </w:p>
        </w:tc>
        <w:tc>
          <w:tcPr/>
          <w:p>
            <w:pPr>
              <w:pStyle w:val="Compact"/>
              <w:jc w:val="center"/>
            </w:pPr>
            <w:r>
              <w:rPr>
                <w:rFonts w:hint="eastAsia" w:ascii="Times New Roman" w:hAnsi="Times New Roman" w:eastAsia="FangSong" w:cs="Times New Roman"/>
              </w:rPr>
              <w:t>质量分数</w:t>
            </w:r>
            <w:r>
              <w:rPr>
                <w:rFonts w:hint="eastAsia" w:ascii="Times New Roman" w:hAnsi="Times New Roman" w:eastAsia="Times New Roman" w:cs="Times New Roman"/>
              </w:rPr>
              <w:t>、</w:t>
            </w:r>
            <w:r>
              <w:rPr>
                <w:rFonts w:hint="eastAsia" w:ascii="Times New Roman" w:hAnsi="Times New Roman" w:eastAsia="FangSong" w:cs="Times New Roman"/>
              </w:rPr>
              <w:t>电子守恒与电荷平衡联立计算</w:t>
            </w:r>
          </w:p>
        </w:tc>
      </w:tr>
    </w:tbl>
    <w:p>
      <w:pPr>
        <w:spacing w:before="160" w:after="80"/>
      </w:pPr>
      <w:r>
        <w:pict>
          <v:rect style="width:0;height:1.5pt" o:hralign="center" o:hrstd="t" o:hr="t"/>
        </w:pict>
      </w:r>
    </w:p>
    <w:bookmarkEnd w:id="1679"/>
    <w:bookmarkStart w:id="1686" w:name="一分册-l7实10-氢化物沸点曲线与双氧水系列"/>
    <w:p>
      <w:pPr>
        <w:pStyle w:val="Heading2"/>
        <w:spacing w:before="280" w:after="120"/>
      </w:pPr>
      <w:r>
        <w:rPr>
          <w:rFonts w:ascii="Times New Roman" w:hAnsi="Times New Roman" w:eastAsia="Times New Roman" w:cs="Times New Roman"/>
        </w:rPr>
        <w:t xml:space="preserve">3.296 </w:t>
      </w:r>
      <w:r>
        <w:rPr>
          <w:rFonts w:hint="eastAsia" w:ascii="Times New Roman" w:hAnsi="Times New Roman" w:eastAsia="SimHei" w:cs="Times New Roman"/>
        </w:rPr>
        <w:t>一分册</w:t>
      </w:r>
      <w:r>
        <w:rPr>
          <w:rFonts w:hint="eastAsia" w:ascii="Times New Roman" w:hAnsi="Times New Roman" w:eastAsia="Times New Roman" w:cs="Times New Roman"/>
        </w:rPr>
        <w:t>-L7</w:t>
      </w:r>
      <w:r>
        <w:rPr>
          <w:rFonts w:hint="eastAsia" w:ascii="Times New Roman" w:hAnsi="Times New Roman" w:eastAsia="SimHei" w:cs="Times New Roman"/>
        </w:rPr>
        <w:t>实</w:t>
      </w:r>
      <w:r>
        <w:rPr>
          <w:rFonts w:hint="eastAsia" w:ascii="Times New Roman" w:hAnsi="Times New Roman" w:eastAsia="Times New Roman" w:cs="Times New Roman"/>
        </w:rPr>
        <w:t>10-</w:t>
      </w:r>
      <w:r>
        <w:rPr>
          <w:rFonts w:hint="eastAsia" w:ascii="Times New Roman" w:hAnsi="Times New Roman" w:eastAsia="SimHei" w:cs="Times New Roman"/>
        </w:rPr>
        <w:t>氢化物沸点曲线与双氧水系列</w:t>
      </w:r>
    </w:p>
    <w:p>
      <w:pPr>
        <w:pStyle w:val="Compact"/>
        <w:numPr>
          <w:ilvl w:val="0"/>
          <w:numId w:val="1414"/>
        </w:numPr>
      </w:pPr>
    </w:p>
    <w:p>
      <w:pPr>
        <w:pStyle w:val="Compact"/>
        <w:numPr>
          <w:ilvl w:val="1"/>
          <w:numId w:val="1415"/>
        </w:numPr>
      </w:pPr>
      <w:r>
        <w:rPr>
          <w:rFonts w:hint="eastAsia" w:ascii="Times New Roman" w:hAnsi="Times New Roman" w:eastAsia="FangSong" w:cs="Times New Roman"/>
        </w:rPr>
        <w:t xml:space="preserve">右图中</w:t>
      </w:r>
      <w:r>
        <w:rPr>
          <w:rFonts w:ascii="Times New Roman" w:hAnsi="Times New Roman" w:eastAsia="Times New Roman" w:cs="Times New Roman"/>
        </w:rPr>
        <w:t xml:space="preserve"> A、B、C、D </w:t>
      </w:r>
      <w:r>
        <w:rPr>
          <w:rFonts w:hint="eastAsia" w:ascii="Times New Roman" w:hAnsi="Times New Roman" w:eastAsia="FangSong" w:cs="Times New Roman"/>
        </w:rPr>
        <w:t>四条曲线是表示</w:t>
      </w:r>
      <w:r>
        <w:rPr>
          <w:rFonts w:hint="eastAsia" w:ascii="Times New Roman" w:hAnsi="Times New Roman" w:eastAsia="Times New Roman" w:cs="Times New Roman"/>
        </w:rPr>
        <w:t>ⅣA、ⅤA、ⅥA</w:t>
      </w:r>
      <w:r>
        <w:rPr>
          <w:rFonts w:hint="eastAsia" w:ascii="Times New Roman" w:hAnsi="Times New Roman" w:eastAsia="FangSong" w:cs="Times New Roman"/>
        </w:rPr>
        <w:t>族元素的气态氢化物的沸点变化曲线</w:t>
      </w:r>
      <w:r>
        <w:rPr>
          <w:rFonts w:hint="eastAsia" w:ascii="Times New Roman" w:hAnsi="Times New Roman" w:eastAsia="Times New Roman" w:cs="Times New Roman"/>
        </w:rPr>
        <w:t>，</w:t>
      </w:r>
      <w:r>
        <w:rPr>
          <w:rFonts w:hint="eastAsia" w:ascii="Times New Roman" w:hAnsi="Times New Roman" w:eastAsia="FangSong" w:cs="Times New Roman"/>
        </w:rPr>
        <w:t>其中</w:t>
      </w:r>
      <w:r>
        <w:rPr>
          <w:rFonts w:ascii="Times New Roman" w:hAnsi="Times New Roman" w:eastAsia="Times New Roman" w:cs="Times New Roman"/>
        </w:rPr>
        <w:t xml:space="preserve"> A、D </w:t>
      </w:r>
      <w:r>
        <w:rPr>
          <w:rFonts w:hint="eastAsia" w:ascii="Times New Roman" w:hAnsi="Times New Roman" w:eastAsia="FangSong" w:cs="Times New Roman"/>
        </w:rPr>
        <w:t xml:space="preserve">分别表示</w:t>
      </w:r>
      <w:r>
        <w:rPr>
          <w:rFonts w:ascii="Times New Roman" w:hAnsi="Times New Roman" w:eastAsia="Times New Roman" w:cs="Times New Roman"/>
        </w:rPr>
        <w:t xml:space="preserve"> ____、____ </w:t>
      </w:r>
      <w:r>
        <w:rPr>
          <w:rFonts w:hint="eastAsia" w:ascii="Times New Roman" w:hAnsi="Times New Roman" w:eastAsia="FangSong" w:cs="Times New Roman"/>
        </w:rPr>
        <w:t>族元素气态氢化物的沸点变化</w:t>
      </w:r>
      <w:r>
        <w:rPr>
          <w:rFonts w:hint="eastAsia" w:ascii="Times New Roman" w:hAnsi="Times New Roman" w:eastAsia="Times New Roman" w:cs="Times New Roman"/>
        </w:rPr>
        <w:t>；</w:t>
      </w:r>
      <w:r>
        <w:rPr>
          <w:rFonts w:hint="eastAsia" w:ascii="Times New Roman" w:hAnsi="Times New Roman" w:eastAsia="FangSong" w:cs="Times New Roman"/>
        </w:rPr>
        <w:t>同一族中第</w:t>
      </w:r>
      <w:r>
        <w:rPr>
          <w:rFonts w:ascii="Times New Roman" w:hAnsi="Times New Roman" w:eastAsia="Times New Roman" w:cs="Times New Roman"/>
        </w:rPr>
        <w:t xml:space="preserve"> 3、4、5 </w:t>
      </w:r>
      <w:r>
        <w:rPr>
          <w:rFonts w:hint="eastAsia" w:ascii="Times New Roman" w:hAnsi="Times New Roman" w:eastAsia="FangSong" w:cs="Times New Roman"/>
        </w:rPr>
        <w:t>周期元素的气态氢化物沸点依次升高</w:t>
      </w:r>
      <w:r>
        <w:rPr>
          <w:rFonts w:hint="eastAsia" w:ascii="Times New Roman" w:hAnsi="Times New Roman" w:eastAsia="Times New Roman" w:cs="Times New Roman"/>
        </w:rPr>
        <w:t>，</w:t>
      </w:r>
      <w:r>
        <w:rPr>
          <w:rFonts w:hint="eastAsia" w:ascii="Times New Roman" w:hAnsi="Times New Roman" w:eastAsia="FangSong" w:cs="Times New Roman"/>
        </w:rPr>
        <w:t>其原因是</w:t>
      </w:r>
      <w:r>
        <w:rPr>
          <w:rFonts w:ascii="Times New Roman" w:hAnsi="Times New Roman" w:eastAsia="Times New Roman" w:cs="Times New Roman"/>
        </w:rPr>
        <w:t xml:space="preserve"> </w:t>
      </w:r>
      <w:r>
        <w:rPr>
          <w:rFonts w:hint="eastAsia" w:ascii="Times New Roman" w:hAnsi="Times New Roman" w:eastAsia="Times New Roman" w:cs="Times New Roman"/>
        </w:rPr>
        <w:t>____；</w:t>
      </w:r>
      <w:r>
        <w:rPr>
          <w:rFonts w:hint="eastAsia" w:ascii="Times New Roman" w:hAnsi="Times New Roman" w:eastAsia="FangSong" w:cs="Times New Roman"/>
        </w:rPr>
        <w:t>图中第</w:t>
      </w:r>
      <w:r>
        <w:rPr>
          <w:rFonts w:ascii="Times New Roman" w:hAnsi="Times New Roman" w:eastAsia="Times New Roman" w:cs="Times New Roman"/>
        </w:rPr>
        <w:t xml:space="preserve"> 2 </w:t>
      </w:r>
      <w:r>
        <w:rPr>
          <w:rFonts w:hint="eastAsia" w:ascii="Times New Roman" w:hAnsi="Times New Roman" w:eastAsia="FangSong" w:cs="Times New Roman"/>
        </w:rPr>
        <w:t xml:space="preserve">周期有三种元素的气态氢化物沸点显著高于相应的同族第</w:t>
      </w:r>
      <w:r>
        <w:rPr>
          <w:rFonts w:ascii="Times New Roman" w:hAnsi="Times New Roman" w:eastAsia="Times New Roman" w:cs="Times New Roman"/>
        </w:rPr>
        <w:t xml:space="preserve"> 3 </w:t>
      </w:r>
      <w:r>
        <w:rPr>
          <w:rFonts w:hint="eastAsia" w:ascii="Times New Roman" w:hAnsi="Times New Roman" w:eastAsia="FangSong" w:cs="Times New Roman"/>
        </w:rPr>
        <w:t>周期元素气态氢化物的沸点</w:t>
      </w:r>
      <w:r>
        <w:rPr>
          <w:rFonts w:hint="eastAsia" w:ascii="Times New Roman" w:hAnsi="Times New Roman" w:eastAsia="Times New Roman" w:cs="Times New Roman"/>
        </w:rPr>
        <w:t>，</w:t>
      </w:r>
      <w:r>
        <w:rPr>
          <w:rFonts w:hint="eastAsia" w:ascii="Times New Roman" w:hAnsi="Times New Roman" w:eastAsia="FangSong" w:cs="Times New Roman"/>
        </w:rPr>
        <w:t>其原因是</w:t>
      </w:r>
      <w:r>
        <w:rPr>
          <w:rFonts w:ascii="Times New Roman" w:hAnsi="Times New Roman" w:eastAsia="Times New Roman" w:cs="Times New Roman"/>
        </w:rPr>
        <w:t xml:space="preserve"> ____。</w:t>
      </w:r>
    </w:p>
    <w:p>
      <w:pPr>
        <w:pStyle w:val="FirstParagraph"/>
        <w:spacing w:before="160" w:after="80"/>
        <w:jc w:val="center"/>
      </w:pPr>
      <w:r>
        <w:rPr>
          <w:rFonts w:ascii="Times New Roman" w:hAnsi="Times New Roman" w:eastAsia="Times New Roman" w:cs="Times New Roman"/>
        </w:rPr>
        <w:drawing>
          <wp:inline>
            <wp:extent cx="3240000" cy="3503571"/>
            <wp:effectExtent b="0" l="0" r="0" t="0"/>
            <wp:docPr descr="" title="" id="1681" name="Picture"/>
            <a:graphic>
              <a:graphicData uri="http://schemas.openxmlformats.org/drawingml/2006/picture">
                <pic:pic>
                  <pic:nvPicPr>
                    <pic:cNvPr descr="cd41516445c80940bbd2623584f34c1a67811a8bf9e4e59f923ce777f498dc12.jpg" id="1682" name="Picture"/>
                    <pic:cNvPicPr>
                      <a:picLocks noChangeArrowheads="1" noChangeAspect="1"/>
                    </pic:cNvPicPr>
                  </pic:nvPicPr>
                  <pic:blipFill>
                    <a:blip r:embed="rId1680"/>
                    <a:stretch>
                      <a:fillRect/>
                    </a:stretch>
                  </pic:blipFill>
                  <pic:spPr bwMode="auto">
                    <a:xfrm>
                      <a:off x="0" y="0"/>
                      <a:ext cx="3240000" cy="3503571"/>
                    </a:xfrm>
                    <a:prstGeom prst="rect">
                      <a:avLst/>
                    </a:prstGeom>
                    <a:noFill/>
                    <a:ln w="9525">
                      <a:noFill/>
                      <a:headEnd/>
                      <a:tailEnd/>
                    </a:ln>
                  </pic:spPr>
                </pic:pic>
              </a:graphicData>
            </a:graphic>
          </wp:inline>
        </w:drawing>
      </w:r>
      <w:r>
        <w:rPr>
          <w:rFonts w:ascii="Times New Roman" w:hAnsi="Times New Roman" w:eastAsia="Times New Roman" w:cs="Times New Roman"/>
        </w:rPr>
        <w:t xml:space="preserve"> </w:t>
      </w:r>
      <w:r>
        <w:rPr>
          <w:rFonts w:hint="eastAsia" w:ascii="Times New Roman" w:hAnsi="Times New Roman" w:eastAsia="FangSong" w:cs="Times New Roman"/>
        </w:rPr>
        <w:t xml:space="preserve">周期</w:t>
      </w:r>
    </w:p>
    <w:p>
      <w:pPr>
        <w:pStyle w:val="Compact"/>
        <w:numPr>
          <w:ilvl w:val="0"/>
          <w:numId w:val="1416"/>
        </w:numPr>
      </w:pPr>
      <w:r>
        <w:rPr>
          <w:rFonts w:hint="eastAsia" w:ascii="Times New Roman" w:hAnsi="Times New Roman" w:eastAsia="FangSong" w:cs="Times New Roman"/>
        </w:rPr>
        <w:t xml:space="preserve">若以</w:t>
      </w:r>
      <w:r>
        <w:rPr>
          <w:rFonts w:ascii="Times New Roman" w:hAnsi="Times New Roman" w:eastAsia="Times New Roman" w:cs="Times New Roman"/>
        </w:rPr>
        <w:t xml:space="preserve"> X、Y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Z </w:t>
      </w:r>
      <w:r>
        <w:rPr>
          <w:rFonts w:hint="eastAsia" w:ascii="Times New Roman" w:hAnsi="Times New Roman" w:eastAsia="FangSong" w:cs="Times New Roman"/>
        </w:rPr>
        <w:t>代表三种短周期元素</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且知</w:t>
      </w:r>
      <w:r>
        <w:rPr>
          <w:rFonts w:ascii="Times New Roman" w:hAnsi="Times New Roman" w:eastAsia="Times New Roman" w:cs="Times New Roman"/>
        </w:rPr>
        <w:t xml:space="preserve"> X </w:t>
      </w:r>
      <w:r>
        <w:rPr>
          <w:rFonts w:hint="eastAsia" w:ascii="Times New Roman" w:hAnsi="Times New Roman" w:eastAsia="FangSong" w:cs="Times New Roman"/>
        </w:rPr>
        <w:t xml:space="preserve">与</w:t>
      </w:r>
      <w:r>
        <w:rPr>
          <w:rFonts w:ascii="Times New Roman" w:hAnsi="Times New Roman" w:eastAsia="Times New Roman" w:cs="Times New Roman"/>
        </w:rPr>
        <w:t xml:space="preserve"> Y </w:t>
      </w:r>
      <w:r>
        <w:rPr>
          <w:rFonts w:hint="eastAsia" w:ascii="Times New Roman" w:hAnsi="Times New Roman" w:eastAsia="FangSong" w:cs="Times New Roman"/>
        </w:rPr>
        <w:t xml:space="preserve">形成原子数之比为</w:t>
      </w:r>
      <w:r>
        <w:rPr>
          <w:rFonts w:ascii="Times New Roman" w:hAnsi="Times New Roman" w:eastAsia="Times New Roman" w:cs="Times New Roman"/>
        </w:rPr>
        <w:t xml:space="preserve"> </w:t>
      </w:r>
      <m:oMath>
        <m:r>
          <m:t>1</m:t>
        </m:r>
        <m:r>
          <m:rPr>
            <m:sty m:val="p"/>
          </m:rPr>
          <m:t>:</m:t>
        </m:r>
        <m:r>
          <m:t>1</m:t>
        </m:r>
      </m:oMath>
      <w:r>
        <w:rPr>
          <w:rFonts w:ascii="Times New Roman" w:hAnsi="Times New Roman" w:eastAsia="Times New Roman" w:cs="Times New Roman"/>
        </w:rPr>
        <w:t xml:space="preserve"> </w:t>
      </w:r>
      <w:r>
        <w:rPr>
          <w:rFonts w:hint="eastAsia" w:ascii="Times New Roman" w:hAnsi="Times New Roman" w:eastAsia="FangSong" w:cs="Times New Roman"/>
        </w:rPr>
        <w:t>的化合物甲</w:t>
      </w:r>
      <w:r>
        <w:rPr>
          <w:rFonts w:hint="eastAsia" w:ascii="Times New Roman" w:hAnsi="Times New Roman" w:eastAsia="Times New Roman" w:cs="Times New Roman"/>
        </w:rPr>
        <w:t>,</w:t>
      </w:r>
      <w:r>
        <w:rPr>
          <w:rFonts w:ascii="Times New Roman" w:hAnsi="Times New Roman" w:eastAsia="Times New Roman" w:cs="Times New Roman"/>
        </w:rPr>
        <w:t xml:space="preserve"> Y </w:t>
      </w:r>
      <w:r>
        <w:rPr>
          <w:rFonts w:hint="eastAsia" w:ascii="Times New Roman" w:hAnsi="Times New Roman" w:eastAsia="FangSong" w:cs="Times New Roman"/>
        </w:rPr>
        <w:t xml:space="preserve">与</w:t>
      </w:r>
      <w:r>
        <w:rPr>
          <w:rFonts w:ascii="Times New Roman" w:hAnsi="Times New Roman" w:eastAsia="Times New Roman" w:cs="Times New Roman"/>
        </w:rPr>
        <w:t xml:space="preserve"> Z </w:t>
      </w:r>
      <w:r>
        <w:rPr>
          <w:rFonts w:hint="eastAsia" w:ascii="Times New Roman" w:hAnsi="Times New Roman" w:eastAsia="FangSong" w:cs="Times New Roman"/>
        </w:rPr>
        <w:t xml:space="preserve">也可得原子数之比为</w:t>
      </w:r>
      <w:r>
        <w:rPr>
          <w:rFonts w:ascii="Times New Roman" w:hAnsi="Times New Roman" w:eastAsia="Times New Roman" w:cs="Times New Roman"/>
        </w:rPr>
        <w:t xml:space="preserve"> </w:t>
      </w:r>
      <m:oMath>
        <m:r>
          <m:t>1</m:t>
        </m:r>
        <m:r>
          <m:rPr>
            <m:sty m:val="p"/>
          </m:rPr>
          <m:t>:</m:t>
        </m:r>
        <m:r>
          <m:t>1</m:t>
        </m:r>
      </m:oMath>
      <w:r>
        <w:rPr>
          <w:rFonts w:ascii="Times New Roman" w:hAnsi="Times New Roman" w:eastAsia="Times New Roman" w:cs="Times New Roman"/>
        </w:rPr>
        <w:t xml:space="preserve"> </w:t>
      </w:r>
      <w:r>
        <w:rPr>
          <w:rFonts w:hint="eastAsia" w:ascii="Times New Roman" w:hAnsi="Times New Roman" w:eastAsia="FangSong" w:cs="Times New Roman"/>
        </w:rPr>
        <w:t>的化合物乙</w:t>
      </w:r>
      <w:r>
        <w:rPr>
          <w:rFonts w:hint="eastAsia" w:ascii="Times New Roman" w:hAnsi="Times New Roman" w:eastAsia="Times New Roman" w:cs="Times New Roman"/>
        </w:rPr>
        <w:t>。</w:t>
      </w:r>
      <w:r>
        <w:rPr>
          <w:rFonts w:hint="eastAsia" w:ascii="Times New Roman" w:hAnsi="Times New Roman" w:eastAsia="FangSong" w:cs="Times New Roman"/>
        </w:rPr>
        <w:t>又知甲分子含</w:t>
      </w:r>
      <w:r>
        <w:rPr>
          <w:rFonts w:ascii="Times New Roman" w:hAnsi="Times New Roman" w:eastAsia="Times New Roman" w:cs="Times New Roman"/>
        </w:rPr>
        <w:t xml:space="preserve"> 18 </w:t>
      </w:r>
      <w:r>
        <w:rPr>
          <w:rFonts w:hint="eastAsia" w:ascii="Times New Roman" w:hAnsi="Times New Roman" w:eastAsia="FangSong" w:cs="Times New Roman"/>
        </w:rPr>
        <w:t>个电子</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乙分子含</w:t>
      </w:r>
      <w:r>
        <w:rPr>
          <w:rFonts w:ascii="Times New Roman" w:hAnsi="Times New Roman" w:eastAsia="Times New Roman" w:cs="Times New Roman"/>
        </w:rPr>
        <w:t xml:space="preserve"> 38 </w:t>
      </w:r>
      <w:r>
        <w:rPr>
          <w:rFonts w:hint="eastAsia" w:ascii="Times New Roman" w:hAnsi="Times New Roman" w:eastAsia="FangSong" w:cs="Times New Roman"/>
        </w:rPr>
        <w:t>个电子</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请填空</w:t>
      </w:r>
      <w:r>
        <w:rPr>
          <w:rFonts w:hint="eastAsia" w:ascii="Times New Roman" w:hAnsi="Times New Roman" w:eastAsia="Times New Roman" w:cs="Times New Roman"/>
        </w:rPr>
        <w:t>:</w:t>
      </w:r>
    </w:p>
    <w:p>
      <w:pPr>
        <w:pStyle w:val="FirstParagraph"/>
      </w:pPr>
      <w:r>
        <w:rPr>
          <w:rFonts w:ascii="Times New Roman" w:hAnsi="Times New Roman" w:eastAsia="Times New Roman" w:cs="Times New Roman"/>
        </w:rPr>
        <w:t xml:space="preserve">① </w:t>
      </w:r>
      <w:r>
        <w:rPr>
          <w:rFonts w:hint="eastAsia" w:ascii="Times New Roman" w:hAnsi="Times New Roman" w:eastAsia="FangSong" w:cs="Times New Roman"/>
        </w:rPr>
        <w:t>化合物甲的分子式是</w:t>
      </w:r>
      <w:r>
        <w:rPr>
          <w:rFonts w:hint="eastAsia" w:ascii="Times New Roman" w:hAnsi="Times New Roman" w:eastAsia="Times New Roman" w:cs="Times New Roman"/>
        </w:rPr>
        <w:t>_</w:t>
      </w:r>
      <w:r>
        <w:rPr>
          <w:rFonts w:hint="eastAsia" w:ascii="Times New Roman" w:hAnsi="Times New Roman" w:eastAsia="Times New Roman" w:cs="Times New Roman"/>
          <w:b/>
          <w:bCs/>
          <w:i/>
          <w:iCs/>
        </w:rPr>
        <w:t>，</w:t>
      </w:r>
      <w:r>
        <w:rPr>
          <w:rFonts w:hint="eastAsia" w:ascii="Times New Roman" w:hAnsi="Times New Roman" w:eastAsia="FangSong" w:cs="Times New Roman"/>
          <w:b/>
          <w:bCs/>
          <w:i/>
          <w:iCs/>
        </w:rPr>
        <w:t>化合物乙的分子式是</w:t>
      </w:r>
      <w:r>
        <w:rPr>
          <w:rFonts w:ascii="Times New Roman" w:hAnsi="Times New Roman" w:eastAsia="Times New Roman" w:cs="Times New Roman"/>
        </w:rPr>
        <w:t xml:space="preserve">_。</w:t>
      </w:r>
    </w:p>
    <w:p>
      <w:pPr>
        <w:pStyle w:val="BodyText"/>
      </w:pPr>
      <w:r>
        <w:rPr>
          <w:rFonts w:ascii="Times New Roman" w:hAnsi="Times New Roman" w:eastAsia="Times New Roman" w:cs="Times New Roman"/>
        </w:rPr>
        <w:t xml:space="preserve">② </w:t>
      </w:r>
      <w:r>
        <w:rPr>
          <w:rFonts w:hint="eastAsia" w:ascii="Times New Roman" w:hAnsi="Times New Roman" w:eastAsia="FangSong" w:cs="Times New Roman"/>
        </w:rPr>
        <w:t xml:space="preserve">化合物甲的沸点比曲线</w:t>
      </w:r>
      <w:r>
        <w:rPr>
          <w:rFonts w:ascii="Times New Roman" w:hAnsi="Times New Roman" w:eastAsia="Times New Roman" w:cs="Times New Roman"/>
        </w:rPr>
        <w:t xml:space="preserve"> A </w:t>
      </w:r>
      <w:r>
        <w:rPr>
          <w:rFonts w:hint="eastAsia" w:ascii="Times New Roman" w:hAnsi="Times New Roman" w:eastAsia="FangSong" w:cs="Times New Roman"/>
        </w:rPr>
        <w:t>中沸点最高的物质的沸点还要高</w:t>
      </w:r>
      <w:r>
        <w:rPr>
          <w:rFonts w:hint="eastAsia" w:ascii="Times New Roman" w:hAnsi="Times New Roman" w:eastAsia="Times New Roman" w:cs="Times New Roman"/>
        </w:rPr>
        <w:t>,</w:t>
      </w:r>
      <w:r>
        <w:rPr>
          <w:rFonts w:hint="eastAsia" w:ascii="Times New Roman" w:hAnsi="Times New Roman" w:eastAsia="FangSong" w:cs="Times New Roman"/>
        </w:rPr>
        <w:t>但受热容易分解</w:t>
      </w:r>
      <w:r>
        <w:rPr>
          <w:rFonts w:hint="eastAsia" w:ascii="Times New Roman" w:hAnsi="Times New Roman" w:eastAsia="Times New Roman" w:cs="Times New Roman"/>
        </w:rPr>
        <w:t>,</w:t>
      </w:r>
      <w:r>
        <w:rPr>
          <w:rFonts w:hint="eastAsia" w:ascii="Times New Roman" w:hAnsi="Times New Roman" w:eastAsia="FangSong" w:cs="Times New Roman"/>
        </w:rPr>
        <w:t>某试剂厂先制得</w:t>
      </w:r>
      <w:r>
        <w:rPr>
          <w:rFonts w:ascii="Times New Roman" w:hAnsi="Times New Roman" w:eastAsia="Times New Roman" w:cs="Times New Roman"/>
        </w:rPr>
        <w:t xml:space="preserve"> 7%~8% </w:t>
      </w:r>
      <w:r>
        <w:rPr>
          <w:rFonts w:hint="eastAsia" w:ascii="Times New Roman" w:hAnsi="Times New Roman" w:eastAsia="FangSong" w:cs="Times New Roman"/>
        </w:rPr>
        <w:t>的甲溶液</w:t>
      </w:r>
      <w:r>
        <w:rPr>
          <w:rFonts w:hint="eastAsia" w:ascii="Times New Roman" w:hAnsi="Times New Roman" w:eastAsia="Times New Roman" w:cs="Times New Roman"/>
        </w:rPr>
        <w:t>,</w:t>
      </w:r>
      <w:r>
        <w:rPr>
          <w:rFonts w:hint="eastAsia" w:ascii="Times New Roman" w:hAnsi="Times New Roman" w:eastAsia="FangSong" w:cs="Times New Roman"/>
        </w:rPr>
        <w:t>再浓缩成</w:t>
      </w:r>
      <w:r>
        <w:rPr>
          <w:rFonts w:ascii="Times New Roman" w:hAnsi="Times New Roman" w:eastAsia="Times New Roman" w:cs="Times New Roman"/>
        </w:rPr>
        <w:t xml:space="preserve"> 30% </w:t>
      </w:r>
      <w:r>
        <w:rPr>
          <w:rFonts w:hint="eastAsia" w:ascii="Times New Roman" w:hAnsi="Times New Roman" w:eastAsia="FangSong" w:cs="Times New Roman"/>
        </w:rPr>
        <w:t>溶液时</w:t>
      </w:r>
      <w:r>
        <w:rPr>
          <w:rFonts w:hint="eastAsia" w:ascii="Times New Roman" w:hAnsi="Times New Roman" w:eastAsia="Times New Roman" w:cs="Times New Roman"/>
        </w:rPr>
        <w:t>,</w:t>
      </w:r>
      <w:r>
        <w:rPr>
          <w:rFonts w:hint="eastAsia" w:ascii="Times New Roman" w:hAnsi="Times New Roman" w:eastAsia="FangSong" w:cs="Times New Roman"/>
        </w:rPr>
        <w:t>可采用的适宜方法是</w:t>
      </w:r>
      <w:r>
        <w:rPr>
          <w:rFonts w:ascii="Times New Roman" w:hAnsi="Times New Roman" w:eastAsia="Times New Roman" w:cs="Times New Roman"/>
        </w:rPr>
        <w:t xml:space="preserve"> ____。</w:t>
      </w:r>
    </w:p>
    <w:p>
      <w:pPr>
        <w:pStyle w:val="BodyText"/>
      </w:pPr>
      <w:r>
        <w:rPr>
          <w:rFonts w:ascii="Times New Roman" w:hAnsi="Times New Roman" w:eastAsia="Times New Roman" w:cs="Times New Roman"/>
        </w:rPr>
        <w:t xml:space="preserve">A. </w:t>
      </w:r>
      <w:r>
        <w:rPr>
          <w:rFonts w:hint="eastAsia" w:ascii="Times New Roman" w:hAnsi="Times New Roman" w:eastAsia="FangSong" w:cs="Times New Roman"/>
        </w:rPr>
        <w:t xml:space="preserve">常压蒸馏</w:t>
      </w:r>
      <w:r>
        <w:rPr>
          <w:rFonts w:ascii="Times New Roman" w:hAnsi="Times New Roman" w:eastAsia="Times New Roman" w:cs="Times New Roman"/>
        </w:rPr>
        <w:t xml:space="preserve">　B. </w:t>
      </w:r>
      <w:r>
        <w:rPr>
          <w:rFonts w:hint="eastAsia" w:ascii="Times New Roman" w:hAnsi="Times New Roman" w:eastAsia="FangSong" w:cs="Times New Roman"/>
        </w:rPr>
        <w:t xml:space="preserve">减压蒸馏</w:t>
      </w:r>
      <w:r>
        <w:rPr>
          <w:rFonts w:ascii="Times New Roman" w:hAnsi="Times New Roman" w:eastAsia="Times New Roman" w:cs="Times New Roman"/>
        </w:rPr>
        <w:t xml:space="preserve">　C. </w:t>
      </w:r>
      <w:r>
        <w:rPr>
          <w:rFonts w:hint="eastAsia" w:ascii="Times New Roman" w:hAnsi="Times New Roman" w:eastAsia="FangSong" w:cs="Times New Roman"/>
        </w:rPr>
        <w:t xml:space="preserve">加生石灰常压蒸馏</w:t>
      </w:r>
      <w:r>
        <w:rPr>
          <w:rFonts w:ascii="Times New Roman" w:hAnsi="Times New Roman" w:eastAsia="Times New Roman" w:cs="Times New Roman"/>
        </w:rPr>
        <w:t xml:space="preserve">　D. </w:t>
      </w:r>
      <w:r>
        <w:rPr>
          <w:rFonts w:hint="eastAsia" w:ascii="Times New Roman" w:hAnsi="Times New Roman" w:eastAsia="FangSong" w:cs="Times New Roman"/>
        </w:rPr>
        <w:t xml:space="preserve">加压蒸馏</w:t>
      </w:r>
    </w:p>
    <w:p>
      <w:pPr>
        <w:pStyle w:val="BodyText"/>
      </w:pPr>
      <w:r>
        <w:rPr>
          <w:rFonts w:ascii="Times New Roman" w:hAnsi="Times New Roman" w:eastAsia="Times New Roman" w:cs="Times New Roman"/>
        </w:rPr>
        <w:t xml:space="preserve">③ </w:t>
      </w:r>
      <w:r>
        <w:rPr>
          <w:rFonts w:hint="eastAsia" w:ascii="Times New Roman" w:hAnsi="Times New Roman" w:eastAsia="FangSong" w:cs="Times New Roman"/>
        </w:rPr>
        <w:t>将氯气用导管通入较浓的化合物丙</w:t>
      </w:r>
      <w:r>
        <w:rPr>
          <w:rFonts w:hint="eastAsia" w:ascii="Times New Roman" w:hAnsi="Times New Roman" w:eastAsia="Times New Roman" w:cs="Times New Roman"/>
        </w:rPr>
        <w:t>(</w:t>
      </w:r>
      <w:r>
        <w:rPr>
          <w:rFonts w:hint="eastAsia" w:ascii="Times New Roman" w:hAnsi="Times New Roman" w:eastAsia="FangSong" w:cs="Times New Roman"/>
        </w:rPr>
        <w:t>乙的水溶液浓缩后得到</w:t>
      </w:r>
      <w:r>
        <w:rPr>
          <w:rFonts w:hint="eastAsia" w:ascii="Times New Roman" w:hAnsi="Times New Roman" w:eastAsia="Times New Roman" w:cs="Times New Roman"/>
        </w:rPr>
        <w:t>)</w:t>
      </w:r>
      <w:r>
        <w:rPr>
          <w:rFonts w:hint="eastAsia" w:ascii="Times New Roman" w:hAnsi="Times New Roman" w:eastAsia="FangSong" w:cs="Times New Roman"/>
        </w:rPr>
        <w:t>和甲的混合液中</w:t>
      </w:r>
      <w:r>
        <w:rPr>
          <w:rFonts w:hint="eastAsia" w:ascii="Times New Roman" w:hAnsi="Times New Roman" w:eastAsia="Times New Roman" w:cs="Times New Roman"/>
        </w:rPr>
        <w:t>,</w:t>
      </w:r>
      <w:r>
        <w:rPr>
          <w:rFonts w:hint="eastAsia" w:ascii="Times New Roman" w:hAnsi="Times New Roman" w:eastAsia="FangSong" w:cs="Times New Roman"/>
        </w:rPr>
        <w:t>在导管中与混合液的接触处有闪烁的红光出现</w:t>
      </w:r>
      <w:r>
        <w:rPr>
          <w:rFonts w:hint="eastAsia" w:ascii="Times New Roman" w:hAnsi="Times New Roman" w:eastAsia="Times New Roman" w:cs="Times New Roman"/>
        </w:rPr>
        <w:t>。</w:t>
      </w:r>
      <w:r>
        <w:rPr>
          <w:rFonts w:hint="eastAsia" w:ascii="Times New Roman" w:hAnsi="Times New Roman" w:eastAsia="FangSong" w:cs="Times New Roman"/>
        </w:rPr>
        <w:t>这是因为通气后混合液中产生的</w:t>
      </w:r>
      <w:r>
        <w:rPr>
          <w:rFonts w:ascii="Times New Roman" w:hAnsi="Times New Roman" w:eastAsia="Times New Roman" w:cs="Times New Roman"/>
        </w:rPr>
        <w:t xml:space="preserve"> </w:t>
      </w:r>
      <m:oMath>
        <m:sSup>
          <m:e>
            <m:r>
              <m:rPr>
                <m:sty m:val="p"/>
              </m:rPr>
              <m:t>C</m:t>
            </m:r>
            <m:r>
              <m:rPr>
                <m:sty m:val="p"/>
              </m:rPr>
              <m:t>l</m:t>
            </m:r>
            <m:r>
              <m:rPr>
                <m:sty m:val="p"/>
              </m:rPr>
              <m:t>O</m:t>
            </m:r>
          </m:e>
          <m:sup>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被甲还原</w:t>
      </w:r>
      <w:r>
        <w:rPr>
          <w:rFonts w:hint="eastAsia" w:ascii="Times New Roman" w:hAnsi="Times New Roman" w:eastAsia="Times New Roman" w:cs="Times New Roman"/>
        </w:rPr>
        <w:t>,</w:t>
      </w:r>
      <w:r>
        <w:rPr>
          <w:rFonts w:hint="eastAsia" w:ascii="Times New Roman" w:hAnsi="Times New Roman" w:eastAsia="FangSong" w:cs="Times New Roman"/>
        </w:rPr>
        <w:t>发生激烈的反应</w:t>
      </w:r>
      <w:r>
        <w:rPr>
          <w:rFonts w:hint="eastAsia" w:ascii="Times New Roman" w:hAnsi="Times New Roman" w:eastAsia="Times New Roman" w:cs="Times New Roman"/>
        </w:rPr>
        <w:t>,</w:t>
      </w:r>
      <w:r>
        <w:rPr>
          <w:rFonts w:hint="eastAsia" w:ascii="Times New Roman" w:hAnsi="Times New Roman" w:eastAsia="FangSong" w:cs="Times New Roman"/>
        </w:rPr>
        <w:t>产生能量较高的</w:t>
      </w:r>
      <w:r>
        <w:rPr>
          <w:rFonts w:ascii="Times New Roman" w:hAnsi="Times New Roman" w:eastAsia="Times New Roman" w:cs="Times New Roman"/>
        </w:rPr>
        <w:t xml:space="preserve"> </w:t>
      </w:r>
      <m:oMath>
        <m:sSub>
          <m:e>
            <m:r>
              <m:rPr>
                <m:sty m:val="p"/>
              </m:rPr>
              <m:t>Y</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分子</w:t>
      </w:r>
      <w:r>
        <w:rPr>
          <w:rFonts w:hint="eastAsia" w:ascii="Times New Roman" w:hAnsi="Times New Roman" w:eastAsia="Times New Roman" w:cs="Times New Roman"/>
        </w:rPr>
        <w:t>,</w:t>
      </w:r>
      <w:r>
        <w:rPr>
          <w:rFonts w:hint="eastAsia" w:ascii="Times New Roman" w:hAnsi="Times New Roman" w:eastAsia="FangSong" w:cs="Times New Roman"/>
        </w:rPr>
        <w:t>它立即转变为普通</w:t>
      </w:r>
      <w:r>
        <w:rPr>
          <w:rFonts w:ascii="Times New Roman" w:hAnsi="Times New Roman" w:eastAsia="Times New Roman" w:cs="Times New Roman"/>
        </w:rPr>
        <w:t xml:space="preserve"> </w:t>
      </w:r>
      <m:oMath>
        <m:sSub>
          <m:e>
            <m:r>
              <m:rPr>
                <m:sty m:val="p"/>
              </m:rPr>
              <m:t>Y</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分子</w:t>
      </w:r>
      <w:r>
        <w:rPr>
          <w:rFonts w:hint="eastAsia" w:ascii="Times New Roman" w:hAnsi="Times New Roman" w:eastAsia="Times New Roman" w:cs="Times New Roman"/>
        </w:rPr>
        <w:t>,</w:t>
      </w:r>
      <w:r>
        <w:rPr>
          <w:rFonts w:hint="eastAsia" w:ascii="Times New Roman" w:hAnsi="Times New Roman" w:eastAsia="FangSong" w:cs="Times New Roman"/>
        </w:rPr>
        <w:t>将多余的能量以红光放出</w:t>
      </w:r>
      <w:r>
        <w:rPr>
          <w:rFonts w:hint="eastAsia" w:ascii="Times New Roman" w:hAnsi="Times New Roman" w:eastAsia="Times New Roman" w:cs="Times New Roman"/>
        </w:rPr>
        <w:t>。</w:t>
      </w:r>
      <w:r>
        <w:rPr>
          <w:rFonts w:hint="eastAsia" w:ascii="Times New Roman" w:hAnsi="Times New Roman" w:eastAsia="FangSong" w:cs="Times New Roman"/>
        </w:rPr>
        <w:t>则实验时</w:t>
      </w:r>
      <w:r>
        <w:rPr>
          <w:rFonts w:ascii="Times New Roman" w:hAnsi="Times New Roman" w:eastAsia="Times New Roman" w:cs="Times New Roman"/>
        </w:rPr>
        <w:t xml:space="preserve"> </w:t>
      </w:r>
      <m:oMath>
        <m:sSup>
          <m:e>
            <m:r>
              <m:rPr>
                <m:sty m:val="p"/>
              </m:rPr>
              <m:t>C</m:t>
            </m:r>
            <m:r>
              <m:rPr>
                <m:sty m:val="p"/>
              </m:rPr>
              <m:t>l</m:t>
            </m:r>
            <m:r>
              <m:rPr>
                <m:sty m:val="p"/>
              </m:rPr>
              <m:t>O</m:t>
            </m:r>
          </m:e>
          <m:sup>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和甲反应的离子方程式为</w:t>
      </w:r>
      <w:r>
        <w:rPr>
          <w:rFonts w:hint="eastAsia" w:ascii="Times New Roman" w:hAnsi="Times New Roman" w:eastAsia="Times New Roman" w:cs="Times New Roman"/>
        </w:rPr>
        <w:t>____。</w:t>
      </w:r>
    </w:p>
    <w:p>
      <w:pPr>
        <w:pStyle w:val="BodyText"/>
      </w:pPr>
      <w:r>
        <w:rPr>
          <w:rFonts w:ascii="Times New Roman" w:hAnsi="Times New Roman" w:eastAsia="Times New Roman" w:cs="Times New Roman"/>
        </w:rPr>
        <w:t xml:space="preserve">④ </w:t>
      </w:r>
      <w:r>
        <w:rPr>
          <w:rFonts w:hint="eastAsia" w:ascii="Times New Roman" w:hAnsi="Times New Roman" w:eastAsia="FangSong" w:cs="Times New Roman"/>
        </w:rPr>
        <w:t>在甲中加入乙醚后</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再加入数滴</w:t>
      </w:r>
      <w:r>
        <w:rPr>
          <w:rFonts w:ascii="Times New Roman" w:hAnsi="Times New Roman" w:eastAsia="Times New Roman" w:cs="Times New Roman"/>
        </w:rPr>
        <w:t xml:space="preserve"> </w:t>
      </w:r>
      <m:oMath>
        <m:oMathPr>
          <m:ctrlPr>
            <w:rPr>
              <w:sz w:val="28"/>
              <w:szCs w:val="28"/>
            </w:rPr>
          </m:ctrlPr>
        </m:oMathPr>
        <m:sSub>
          <m:e>
            <m:r>
              <m:rPr>
                <m:sty m:val="p"/>
              </m:rPr>
              <m:t>K</m:t>
            </m:r>
          </m:e>
          <m:sub>
            <m:r>
              <m:t>2</m:t>
            </m:r>
          </m:sub>
        </m:sSub>
        <m:sSub>
          <m:e>
            <m:r>
              <m:rPr>
                <m:sty m:val="p"/>
              </m:rPr>
              <m:t>C</m:t>
            </m:r>
            <m:r>
              <m:rPr>
                <m:sty m:val="p"/>
              </m:rPr>
              <m:t>r</m:t>
            </m:r>
          </m:e>
          <m:sub>
            <m:r>
              <m:t>2</m:t>
            </m:r>
          </m:sub>
        </m:sSub>
        <m:sSub>
          <m:e>
            <m:r>
              <m:rPr>
                <m:sty m:val="p"/>
              </m:rPr>
              <m:t>O</m:t>
            </m:r>
          </m:e>
          <m:sub>
            <m:r>
              <m:t>7</m:t>
            </m:r>
          </m:sub>
        </m:sSub>
      </m:oMath>
      <w:r>
        <w:rPr>
          <w:rFonts w:ascii="Times New Roman" w:hAnsi="Times New Roman" w:eastAsia="Times New Roman" w:cs="Times New Roman"/>
        </w:rPr>
        <w:t xml:space="preserve"> </w:t>
      </w:r>
      <w:r>
        <w:rPr>
          <w:rFonts w:hint="eastAsia" w:ascii="Times New Roman" w:hAnsi="Times New Roman" w:eastAsia="FangSong" w:cs="Times New Roman"/>
        </w:rPr>
        <w:t>的硫酸溶液</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轻轻振荡后静置</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乙醚层呈现蓝色</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这是由于生成的</w:t>
      </w:r>
      <w:r>
        <w:rPr>
          <w:rFonts w:ascii="Times New Roman" w:hAnsi="Times New Roman" w:eastAsia="Times New Roman" w:cs="Times New Roman"/>
        </w:rPr>
        <w:t xml:space="preserve"> </w:t>
      </w:r>
      <m:oMath>
        <m:sSub>
          <m:e>
            <m:r>
              <m:rPr>
                <m:sty m:val="p"/>
              </m:rPr>
              <m:t>C</m:t>
            </m:r>
            <m:r>
              <m:rPr>
                <m:sty m:val="p"/>
              </m:rPr>
              <m:t>r</m:t>
            </m:r>
            <m:r>
              <m:rPr>
                <m:sty m:val="p"/>
              </m:rPr>
              <m:t>Y</m:t>
            </m:r>
          </m:e>
          <m:sub>
            <m:r>
              <m:t>5</m:t>
            </m:r>
          </m:sub>
        </m:sSub>
      </m:oMath>
      <w:r>
        <w:rPr>
          <w:rFonts w:ascii="Times New Roman" w:hAnsi="Times New Roman" w:eastAsia="Times New Roman" w:cs="Times New Roman"/>
        </w:rPr>
        <w:t xml:space="preserve"> </w:t>
      </w:r>
      <w:r>
        <w:rPr>
          <w:rFonts w:hint="eastAsia" w:ascii="Times New Roman" w:hAnsi="Times New Roman" w:eastAsia="FangSong" w:cs="Times New Roman"/>
        </w:rPr>
        <w:t>溶于乙醚的缘故</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rPr>
        <w:t xml:space="preserve">已知</w:t>
      </w:r>
      <w:r>
        <w:rPr>
          <w:rFonts w:ascii="Times New Roman" w:hAnsi="Times New Roman" w:eastAsia="Times New Roman" w:cs="Times New Roman"/>
        </w:rPr>
        <w:t xml:space="preserve"> </w:t>
      </w:r>
      <m:oMath>
        <m:sSub>
          <m:e>
            <m:r>
              <m:rPr>
                <m:sty m:val="p"/>
              </m:rPr>
              <m:t>C</m:t>
            </m:r>
            <m:r>
              <m:rPr>
                <m:sty m:val="p"/>
              </m:rPr>
              <m:t>r</m:t>
            </m:r>
            <m:r>
              <m:rPr>
                <m:sty m:val="p"/>
              </m:rPr>
              <m:t>Y</m:t>
            </m:r>
          </m:e>
          <m:sub>
            <m:r>
              <m:t>5</m:t>
            </m:r>
          </m:sub>
        </m:sSub>
      </m:oMath>
      <w:r>
        <w:rPr>
          <w:rFonts w:ascii="Times New Roman" w:hAnsi="Times New Roman" w:eastAsia="Times New Roman" w:cs="Times New Roman"/>
        </w:rPr>
        <w:t xml:space="preserve"> </w:t>
      </w:r>
      <w:r>
        <w:rPr>
          <w:rFonts w:hint="eastAsia" w:ascii="Times New Roman" w:hAnsi="Times New Roman" w:eastAsia="FangSong" w:cs="Times New Roman"/>
        </w:rPr>
        <w:t>结构式如下图所示</w:t>
      </w:r>
      <w:r>
        <w:rPr>
          <w:rFonts w:hint="eastAsia" w:ascii="Times New Roman" w:hAnsi="Times New Roman" w:eastAsia="Times New Roman" w:cs="Times New Roman"/>
        </w:rPr>
        <w:t>。Cr</w:t>
      </w:r>
      <w:r>
        <w:rPr>
          <w:rFonts w:ascii="Times New Roman" w:hAnsi="Times New Roman" w:eastAsia="Times New Roman" w:cs="Times New Roman"/>
        </w:rPr>
        <w:t xml:space="preserve"> </w:t>
      </w:r>
      <w:r>
        <w:rPr>
          <w:rFonts w:hint="eastAsia" w:ascii="Times New Roman" w:hAnsi="Times New Roman" w:eastAsia="FangSong" w:cs="Times New Roman"/>
        </w:rPr>
        <w:t xml:space="preserve">为</w:t>
      </w:r>
      <w:r>
        <w:rPr>
          <w:rFonts w:ascii="Times New Roman" w:hAnsi="Times New Roman" w:eastAsia="Times New Roman" w:cs="Times New Roman"/>
        </w:rPr>
        <w:t xml:space="preserve"> VIB </w:t>
      </w:r>
      <w:r>
        <w:rPr>
          <w:rFonts w:hint="eastAsia" w:ascii="Times New Roman" w:hAnsi="Times New Roman" w:eastAsia="FangSong" w:cs="Times New Roman"/>
        </w:rPr>
        <w:t>元素</w:t>
      </w:r>
      <w:r>
        <w:rPr>
          <w:rFonts w:hint="eastAsia" w:ascii="Times New Roman" w:hAnsi="Times New Roman" w:eastAsia="Times New Roman" w:cs="Times New Roman"/>
        </w:rPr>
        <w:t>，</w:t>
      </w:r>
      <w:r>
        <w:rPr>
          <w:rFonts w:hint="eastAsia" w:ascii="Times New Roman" w:hAnsi="Times New Roman" w:eastAsia="FangSong" w:cs="Times New Roman"/>
        </w:rPr>
        <w:t>化合价最高价为</w:t>
      </w:r>
      <w:r>
        <w:rPr>
          <w:rFonts w:ascii="Times New Roman" w:hAnsi="Times New Roman" w:eastAsia="Times New Roman" w:cs="Times New Roman"/>
        </w:rPr>
        <w:t xml:space="preserve"> +6 </w:t>
      </w:r>
      <w:r>
        <w:rPr>
          <w:rFonts w:hint="eastAsia" w:ascii="Times New Roman" w:hAnsi="Times New Roman" w:eastAsia="FangSong" w:cs="Times New Roman"/>
        </w:rPr>
        <w:t>价</w:t>
      </w:r>
      <w:r>
        <w:rPr>
          <w:rFonts w:hint="eastAsia" w:ascii="Times New Roman" w:hAnsi="Times New Roman" w:eastAsia="Times New Roman" w:cs="Times New Roman"/>
        </w:rPr>
        <w:t>。</w:t>
      </w:r>
    </w:p>
    <w:p>
      <w:pPr>
        <w:pStyle w:val="BodyText"/>
        <w:spacing w:before="160" w:after="80"/>
        <w:jc w:val="center"/>
      </w:pPr>
      <w:r>
        <w:rPr>
          <w:rFonts w:ascii="Times New Roman" w:hAnsi="Times New Roman" w:eastAsia="Times New Roman" w:cs="Times New Roman"/>
        </w:rPr>
        <w:drawing>
          <wp:inline>
            <wp:extent cx="2095500" cy="2260600"/>
            <wp:effectExtent b="0" l="0" r="0" t="0"/>
            <wp:docPr descr="" title="" id="1684" name="Picture"/>
            <a:graphic>
              <a:graphicData uri="http://schemas.openxmlformats.org/drawingml/2006/picture">
                <pic:pic>
                  <pic:nvPicPr>
                    <pic:cNvPr descr="7c76cb8d6f3955b677bd3742d04f95268b99d333554eb76b601f571b31994079.jpg" id="1685" name="Picture"/>
                    <pic:cNvPicPr>
                      <a:picLocks noChangeArrowheads="1" noChangeAspect="1"/>
                    </pic:cNvPicPr>
                  </pic:nvPicPr>
                  <pic:blipFill>
                    <a:blip r:embed="rId1683"/>
                    <a:stretch>
                      <a:fillRect/>
                    </a:stretch>
                  </pic:blipFill>
                  <pic:spPr bwMode="auto">
                    <a:xfrm>
                      <a:off x="0" y="0"/>
                      <a:ext cx="2095500" cy="2260600"/>
                    </a:xfrm>
                    <a:prstGeom prst="rect">
                      <a:avLst/>
                    </a:prstGeom>
                    <a:noFill/>
                    <a:ln w="9525">
                      <a:noFill/>
                      <a:headEnd/>
                      <a:tailEnd/>
                    </a:ln>
                  </pic:spPr>
                </pic:pic>
              </a:graphicData>
            </a:graphic>
          </wp:inline>
        </w:drawing>
      </w:r>
    </w:p>
    <w:p>
      <w:pPr>
        <w:pStyle w:val="BodyText"/>
      </w:pPr>
      <w:r>
        <w:rPr>
          <w:rFonts w:hint="eastAsia" w:ascii="Times New Roman" w:hAnsi="Times New Roman" w:eastAsia="FangSong" w:cs="Times New Roman"/>
        </w:rPr>
        <w:t xml:space="preserve">在</w:t>
      </w:r>
      <w:r>
        <w:rPr>
          <w:rFonts w:ascii="Times New Roman" w:hAnsi="Times New Roman" w:eastAsia="Times New Roman" w:cs="Times New Roman"/>
        </w:rPr>
        <w:t xml:space="preserve"> </w:t>
      </w:r>
      <m:oMath>
        <m:sSub>
          <m:e>
            <m:r>
              <m:rPr>
                <m:sty m:val="p"/>
              </m:rPr>
              <m:t>C</m:t>
            </m:r>
            <m:r>
              <m:rPr>
                <m:sty m:val="p"/>
              </m:rPr>
              <m:t>r</m:t>
            </m:r>
            <m:r>
              <m:rPr>
                <m:sty m:val="p"/>
              </m:rPr>
              <m:t>Y</m:t>
            </m:r>
          </m:e>
          <m:sub>
            <m:r>
              <m:t>5</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中</w:t>
      </w:r>
      <w:r>
        <w:rPr>
          <w:rFonts w:ascii="Times New Roman" w:hAnsi="Times New Roman" w:eastAsia="Times New Roman" w:cs="Times New Roman"/>
        </w:rPr>
        <w:t xml:space="preserve"> Y </w:t>
      </w:r>
      <w:r>
        <w:rPr>
          <w:rFonts w:hint="eastAsia" w:ascii="Times New Roman" w:hAnsi="Times New Roman" w:eastAsia="FangSong" w:cs="Times New Roman"/>
        </w:rPr>
        <w:t xml:space="preserve">元素的化合价为</w:t>
      </w:r>
      <w:r>
        <w:rPr>
          <w:rFonts w:ascii="Times New Roman" w:hAnsi="Times New Roman" w:eastAsia="Times New Roman" w:cs="Times New Roman"/>
        </w:rPr>
        <w:t xml:space="preserve"> </w:t>
      </w:r>
      <w:r>
        <w:rPr>
          <w:rFonts w:hint="eastAsia" w:ascii="Times New Roman" w:hAnsi="Times New Roman" w:eastAsia="Times New Roman" w:cs="Times New Roman"/>
        </w:rPr>
        <w:t>____；</w:t>
      </w:r>
      <w:r>
        <w:rPr>
          <w:rFonts w:hint="eastAsia" w:ascii="Times New Roman" w:hAnsi="Times New Roman" w:eastAsia="FangSong" w:cs="Times New Roman"/>
        </w:rPr>
        <w:t>上述反应的离子方程式为</w:t>
      </w:r>
      <w:r>
        <w:rPr>
          <w:rFonts w:ascii="Times New Roman" w:hAnsi="Times New Roman" w:eastAsia="Times New Roman" w:cs="Times New Roman"/>
        </w:rPr>
        <w:t xml:space="preserve"> </w:t>
      </w:r>
      <w:r>
        <w:rPr>
          <w:rFonts w:hint="eastAsia" w:ascii="Times New Roman" w:hAnsi="Times New Roman" w:eastAsia="Times New Roman" w:cs="Times New Roman"/>
        </w:rPr>
        <w:t>____。</w:t>
      </w:r>
      <w:r>
        <w:rPr>
          <w:rFonts w:hint="eastAsia" w:ascii="Times New Roman" w:hAnsi="Times New Roman" w:eastAsia="FangSong" w:cs="Times New Roman"/>
        </w:rPr>
        <w:t>该反应</w:t>
      </w:r>
      <w:r>
        <w:rPr>
          <w:rFonts w:ascii="Times New Roman" w:hAnsi="Times New Roman" w:eastAsia="Times New Roman" w:cs="Times New Roman"/>
        </w:rPr>
        <w:t xml:space="preserve"> </w:t>
      </w:r>
      <w:r>
        <w:rPr>
          <w:rFonts w:hint="eastAsia" w:ascii="Times New Roman" w:hAnsi="Times New Roman" w:eastAsia="Times New Roman" w:cs="Times New Roman"/>
        </w:rPr>
        <w:t>____（</w:t>
      </w:r>
      <w:r>
        <w:rPr>
          <w:rFonts w:hint="eastAsia" w:ascii="Times New Roman" w:hAnsi="Times New Roman" w:eastAsia="FangSong" w:cs="Times New Roman"/>
        </w:rPr>
        <w:t>填</w:t>
      </w:r>
      <w:r>
        <w:rPr>
          <w:rFonts w:hint="eastAsia" w:ascii="Times New Roman" w:hAnsi="Times New Roman" w:eastAsia="Times New Roman" w:cs="Times New Roman"/>
        </w:rPr>
        <w:t>”</w:t>
      </w:r>
      <w:r>
        <w:rPr>
          <w:rFonts w:hint="eastAsia" w:ascii="Times New Roman" w:hAnsi="Times New Roman" w:eastAsia="FangSong" w:cs="Times New Roman"/>
        </w:rPr>
        <w:t>是</w:t>
      </w:r>
      <w:r>
        <w:rPr>
          <w:rFonts w:hint="eastAsia" w:ascii="Times New Roman" w:hAnsi="Times New Roman" w:eastAsia="Times New Roman" w:cs="Times New Roman"/>
        </w:rPr>
        <w:t>”</w:t>
      </w:r>
      <w:r>
        <w:rPr>
          <w:rFonts w:hint="eastAsia" w:ascii="Times New Roman" w:hAnsi="Times New Roman" w:eastAsia="FangSong" w:cs="Times New Roman"/>
        </w:rPr>
        <w:t>或</w:t>
      </w:r>
      <w:r>
        <w:rPr>
          <w:rFonts w:hint="eastAsia" w:ascii="Times New Roman" w:hAnsi="Times New Roman" w:eastAsia="Times New Roman" w:cs="Times New Roman"/>
        </w:rPr>
        <w:t>”</w:t>
      </w:r>
      <w:r>
        <w:rPr>
          <w:rFonts w:hint="eastAsia" w:ascii="Times New Roman" w:hAnsi="Times New Roman" w:eastAsia="FangSong" w:cs="Times New Roman"/>
        </w:rPr>
        <w:t>否</w:t>
      </w:r>
      <w:r>
        <w:rPr>
          <w:rFonts w:hint="eastAsia" w:ascii="Times New Roman" w:hAnsi="Times New Roman" w:eastAsia="Times New Roman" w:cs="Times New Roman"/>
        </w:rPr>
        <w:t>”）</w:t>
      </w:r>
      <w:r>
        <w:rPr>
          <w:rFonts w:hint="eastAsia" w:ascii="Times New Roman" w:hAnsi="Times New Roman" w:eastAsia="FangSong" w:cs="Times New Roman"/>
        </w:rPr>
        <w:t>氧化还原反应</w:t>
      </w:r>
      <w:r>
        <w:rPr>
          <w:rFonts w:hint="eastAsia" w:ascii="Times New Roman" w:hAnsi="Times New Roman" w:eastAsia="Times New Roman" w:cs="Times New Roman"/>
        </w:rPr>
        <w:t>，</w:t>
      </w:r>
      <w:r>
        <w:rPr>
          <w:rFonts w:hint="eastAsia" w:ascii="Times New Roman" w:hAnsi="Times New Roman" w:eastAsia="FangSong" w:cs="Times New Roman"/>
        </w:rPr>
        <w:t>其理由是</w:t>
      </w:r>
      <w:r>
        <w:rPr>
          <w:rFonts w:ascii="Times New Roman" w:hAnsi="Times New Roman" w:eastAsia="Times New Roman" w:cs="Times New Roman"/>
        </w:rPr>
        <w:t xml:space="preserve"> ____。</w:t>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hint="eastAsia" w:ascii="Times New Roman" w:hAnsi="Times New Roman" w:eastAsia="FangSong" w:cs="Times New Roman"/>
          <w:b/>
          <w:bCs/>
        </w:rPr>
        <w:t xml:space="preserve">原书答案</w:t>
      </w:r>
      <w:r>
        <w:rPr>
          <w:rFonts w:hint="eastAsia" w:ascii="Times New Roman" w:hAnsi="Times New Roman" w:eastAsia="Times New Roman" w:cs="Times New Roman"/>
        </w:rPr>
        <w:t>（</w:t>
      </w:r>
      <w:r>
        <w:rPr>
          <w:rFonts w:hint="eastAsia" w:ascii="Times New Roman" w:hAnsi="Times New Roman" w:eastAsia="FangSong" w:cs="Times New Roman"/>
        </w:rPr>
        <w:t>答案区</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L3246~3260）：</w:t>
      </w:r>
    </w:p>
    <w:p>
      <w:pPr>
        <w:numPr>
          <w:ilvl w:val="0"/>
          <w:numId w:val="1417"/>
        </w:numPr>
      </w:pPr>
      <w:r>
        <w:rPr>
          <w:rFonts w:ascii="Times New Roman" w:hAnsi="Times New Roman" w:eastAsia="Times New Roman" w:cs="Times New Roman"/>
        </w:rPr>
        <w:t xml:space="preserve">VIA; IVA; </w:t>
      </w:r>
      <w:r>
        <w:rPr>
          <w:rFonts w:hint="eastAsia" w:ascii="Times New Roman" w:hAnsi="Times New Roman" w:eastAsia="FangSong" w:cs="Times New Roman"/>
        </w:rPr>
        <w:t>随着相对分子质量的增大</w:t>
      </w:r>
      <w:r>
        <w:rPr>
          <w:rFonts w:hint="eastAsia" w:ascii="Times New Roman" w:hAnsi="Times New Roman" w:eastAsia="Times New Roman" w:cs="Times New Roman"/>
        </w:rPr>
        <w:t>,</w:t>
      </w:r>
      <w:r>
        <w:rPr>
          <w:rFonts w:hint="eastAsia" w:ascii="Times New Roman" w:hAnsi="Times New Roman" w:eastAsia="FangSong" w:cs="Times New Roman"/>
        </w:rPr>
        <w:t>分子间作用力增大</w:t>
      </w:r>
      <w:r>
        <w:rPr>
          <w:rFonts w:hint="eastAsia" w:ascii="Times New Roman" w:hAnsi="Times New Roman" w:eastAsia="Times New Roman" w:cs="Times New Roman"/>
        </w:rPr>
        <w:t>;</w:t>
      </w:r>
      <w:r>
        <w:rPr>
          <w:rFonts w:hint="eastAsia" w:ascii="Times New Roman" w:hAnsi="Times New Roman" w:eastAsia="FangSong" w:cs="Times New Roman"/>
        </w:rPr>
        <w:t>它们分子间存在氢键</w:t>
      </w:r>
      <w:r>
        <w:rPr>
          <w:rFonts w:hint="eastAsia" w:ascii="Times New Roman" w:hAnsi="Times New Roman" w:eastAsia="Times New Roman" w:cs="Times New Roman"/>
        </w:rPr>
        <w:t>,</w:t>
      </w:r>
      <w:r>
        <w:rPr>
          <w:rFonts w:hint="eastAsia" w:ascii="Times New Roman" w:hAnsi="Times New Roman" w:eastAsia="FangSong" w:cs="Times New Roman"/>
        </w:rPr>
        <w:t>分子间作用力增大</w:t>
      </w:r>
      <w:r>
        <w:rPr>
          <w:rFonts w:hint="eastAsia" w:ascii="Times New Roman" w:hAnsi="Times New Roman" w:eastAsia="Times New Roman" w:cs="Times New Roman"/>
        </w:rPr>
        <w:t>。</w:t>
      </w:r>
    </w:p>
    <w:p>
      <w:pPr>
        <w:numPr>
          <w:ilvl w:val="0"/>
          <w:numId w:val="1417"/>
        </w:numPr>
      </w:pPr>
      <w:r>
        <w:rPr>
          <w:rFonts w:hint="eastAsia" w:ascii="Times New Roman" w:hAnsi="Times New Roman" w:eastAsia="FangSong" w:cs="Times New Roman"/>
        </w:rPr>
        <w:t xml:space="preserve">假设</w:t>
      </w:r>
      <w:r>
        <w:rPr>
          <w:rFonts w:ascii="Times New Roman" w:hAnsi="Times New Roman" w:eastAsia="Times New Roman" w:cs="Times New Roman"/>
        </w:rPr>
        <w:t xml:space="preserve"> X </w:t>
      </w:r>
      <w:r>
        <w:rPr>
          <w:rFonts w:hint="eastAsia" w:ascii="Times New Roman" w:hAnsi="Times New Roman" w:eastAsia="FangSong" w:cs="Times New Roman"/>
        </w:rPr>
        <w:t xml:space="preserve">的原子序数是</w:t>
      </w:r>
      <w:r>
        <w:rPr>
          <w:rFonts w:ascii="Times New Roman" w:hAnsi="Times New Roman" w:eastAsia="Times New Roman" w:cs="Times New Roman"/>
        </w:rPr>
        <w:t xml:space="preserve"> x, Y </w:t>
      </w:r>
      <w:r>
        <w:rPr>
          <w:rFonts w:hint="eastAsia" w:ascii="Times New Roman" w:hAnsi="Times New Roman" w:eastAsia="FangSong" w:cs="Times New Roman"/>
        </w:rPr>
        <w:t xml:space="preserve">的原子序数是</w:t>
      </w:r>
      <w:r>
        <w:rPr>
          <w:rFonts w:ascii="Times New Roman" w:hAnsi="Times New Roman" w:eastAsia="Times New Roman" w:cs="Times New Roman"/>
        </w:rPr>
        <w:t xml:space="preserve"> y, Z </w:t>
      </w:r>
      <w:r>
        <w:rPr>
          <w:rFonts w:hint="eastAsia" w:ascii="Times New Roman" w:hAnsi="Times New Roman" w:eastAsia="FangSong" w:cs="Times New Roman"/>
        </w:rPr>
        <w:t xml:space="preserve">的原子序数是</w:t>
      </w:r>
      <w:r>
        <w:rPr>
          <w:rFonts w:ascii="Times New Roman" w:hAnsi="Times New Roman" w:eastAsia="Times New Roman" w:cs="Times New Roman"/>
        </w:rPr>
        <w:t xml:space="preserve"> z, </w:t>
      </w:r>
      <w:r>
        <w:rPr>
          <w:rFonts w:hint="eastAsia" w:ascii="Times New Roman" w:hAnsi="Times New Roman" w:eastAsia="FangSong" w:cs="Times New Roman"/>
        </w:rPr>
        <w:t>那么</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它们各自对应的核电荷数</w:t>
      </w:r>
      <w:r>
        <w:rPr>
          <w:rFonts w:hint="eastAsia" w:ascii="Times New Roman" w:hAnsi="Times New Roman" w:eastAsia="Times New Roman" w:cs="Times New Roman"/>
        </w:rPr>
        <w:t>、</w:t>
      </w:r>
      <w:r>
        <w:rPr>
          <w:rFonts w:hint="eastAsia" w:ascii="Times New Roman" w:hAnsi="Times New Roman" w:eastAsia="FangSong" w:cs="Times New Roman"/>
        </w:rPr>
        <w:t>核外电子数就都分别是</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Times New Roman" w:cs="Times New Roman"/>
        </w:rPr>
        <w:t>x、y、z。</w:t>
      </w:r>
      <w:r>
        <w:rPr>
          <w:rFonts w:hint="eastAsia" w:ascii="Times New Roman" w:hAnsi="Times New Roman" w:eastAsia="FangSong" w:cs="Times New Roman"/>
        </w:rPr>
        <w:t>甲有</w:t>
      </w:r>
      <w:r>
        <w:rPr>
          <w:rFonts w:ascii="Times New Roman" w:hAnsi="Times New Roman" w:eastAsia="Times New Roman" w:cs="Times New Roman"/>
        </w:rPr>
        <w:t xml:space="preserve"> 18 </w:t>
      </w:r>
      <w:r>
        <w:rPr>
          <w:rFonts w:hint="eastAsia" w:ascii="Times New Roman" w:hAnsi="Times New Roman" w:eastAsia="FangSong" w:cs="Times New Roman"/>
        </w:rPr>
        <w:t>个电子</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也就是说</w:t>
      </w:r>
      <w:r>
        <w:rPr>
          <w:rFonts w:ascii="Times New Roman" w:hAnsi="Times New Roman" w:eastAsia="Times New Roman" w:cs="Times New Roman"/>
        </w:rPr>
        <w:t xml:space="preserve"> </w:t>
      </w:r>
      <m:oMath>
        <m:oMathPr>
          <m:ctrlPr>
            <w:rPr>
              <w:sz w:val="28"/>
              <w:szCs w:val="28"/>
            </w:rPr>
          </m:ctrlPr>
        </m:oMathPr>
        <m:r>
          <m:t>n</m:t>
        </m:r>
        <m:r>
          <m:rPr>
            <m:sty m:val="p"/>
          </m:rPr>
          <m:t>(</m:t>
        </m:r>
        <m:r>
          <m:t>x</m:t>
        </m:r>
        <m:r>
          <m:rPr>
            <m:sty m:val="p"/>
          </m:rPr>
          <m:t>+</m:t>
        </m:r>
        <m:r>
          <m:t>y</m:t>
        </m:r>
        <m:r>
          <m:rPr>
            <m:sty m:val="p"/>
          </m:rPr>
          <m:t>)</m:t>
        </m:r>
        <m:r>
          <m:rPr>
            <m:sty m:val="p"/>
          </m:rPr>
          <m:t>=</m:t>
        </m:r>
        <m:r>
          <m:t>18</m:t>
        </m:r>
      </m:oMath>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同理</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oMathPr>
          <m:ctrlPr>
            <w:rPr>
              <w:sz w:val="28"/>
              <w:szCs w:val="28"/>
            </w:rPr>
          </m:ctrlPr>
        </m:oMathPr>
        <m:r>
          <m:t>m</m:t>
        </m:r>
        <m:r>
          <m:rPr>
            <m:sty m:val="p"/>
          </m:rPr>
          <m:t>(</m:t>
        </m:r>
        <m:r>
          <m:t>y</m:t>
        </m:r>
        <m:r>
          <m:rPr>
            <m:sty m:val="p"/>
          </m:rPr>
          <m:t>+</m:t>
        </m:r>
        <m:r>
          <m:t>z</m:t>
        </m:r>
        <m:r>
          <m:rPr>
            <m:sty m:val="p"/>
          </m:rPr>
          <m:t>)</m:t>
        </m:r>
        <m:r>
          <m:rPr>
            <m:sty m:val="p"/>
          </m:rPr>
          <m:t>=</m:t>
        </m:r>
        <m:r>
          <m:t>38</m:t>
        </m:r>
      </m:oMath>
      <w:r>
        <w:rPr>
          <w:rFonts w:ascii="Times New Roman" w:hAnsi="Times New Roman" w:eastAsia="Times New Roman" w:cs="Times New Roman"/>
        </w:rPr>
        <w:t xml:space="preserve"> </w:t>
      </w:r>
      <w:r>
        <w:rPr>
          <w:rFonts w:ascii="Times New Roman" w:hAnsi="Times New Roman" w:eastAsia="Times New Roman" w:cs="Times New Roman"/>
        </w:rPr>
        <w:t xml:space="preserve">。</w:t>
      </w:r>
    </w:p>
    <w:p>
      <w:pPr>
        <w:pStyle w:val="FirstParagraph"/>
      </w:pPr>
      <w:r>
        <w:rPr>
          <w:rFonts w:hint="eastAsia" w:ascii="Times New Roman" w:hAnsi="Times New Roman" w:eastAsia="FangSong" w:cs="Times New Roman"/>
        </w:rPr>
        <w:t>假设</w:t>
      </w:r>
      <w:r>
        <w:rPr>
          <w:rFonts w:hint="eastAsia" w:ascii="Times New Roman" w:hAnsi="Times New Roman" w:eastAsia="Times New Roman" w:cs="Times New Roman"/>
        </w:rPr>
        <w:t>:</w:t>
      </w:r>
      <w:r>
        <w:rPr>
          <w:rFonts w:ascii="Times New Roman" w:hAnsi="Times New Roman" w:eastAsia="Times New Roman" w:cs="Times New Roman"/>
        </w:rPr>
        <w:t xml:space="preserve"> n=1, </w:t>
      </w:r>
      <w:r>
        <w:rPr>
          <w:rFonts w:hint="eastAsia" w:ascii="Times New Roman" w:hAnsi="Times New Roman" w:eastAsia="FangSong" w:cs="Times New Roman"/>
        </w:rPr>
        <w:t xml:space="preserve">则</w:t>
      </w:r>
      <w:r>
        <w:rPr>
          <w:rFonts w:ascii="Times New Roman" w:hAnsi="Times New Roman" w:eastAsia="Times New Roman" w:cs="Times New Roman"/>
        </w:rPr>
        <w:t xml:space="preserve"> </w:t>
      </w:r>
      <m:oMath>
        <m:oMathPr>
          <m:ctrlPr>
            <w:rPr>
              <w:sz w:val="28"/>
              <w:szCs w:val="28"/>
            </w:rPr>
          </m:ctrlPr>
        </m:oMathPr>
        <m:r>
          <m:t>x</m:t>
        </m:r>
        <m:r>
          <m:rPr>
            <m:sty m:val="p"/>
          </m:rPr>
          <m:t>+</m:t>
        </m:r>
        <m:r>
          <m:t>y</m:t>
        </m:r>
        <m:r>
          <m:rPr>
            <m:sty m:val="p"/>
          </m:rPr>
          <m:t>=</m:t>
        </m:r>
        <m:r>
          <m:t>18</m:t>
        </m:r>
      </m:oMath>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写出满足条件的常见的甲有</w:t>
      </w:r>
      <w:r>
        <w:rPr>
          <w:rFonts w:hint="eastAsia" w:ascii="Times New Roman" w:hAnsi="Times New Roman" w:eastAsia="Times New Roman" w:cs="Times New Roman"/>
        </w:rPr>
        <w:t>:</w:t>
      </w:r>
      <w:r>
        <w:rPr>
          <w:rFonts w:ascii="Times New Roman" w:hAnsi="Times New Roman" w:eastAsia="Times New Roman" w:cs="Times New Roman"/>
        </w:rPr>
        <w:t xml:space="preserve"> HCl, </w:t>
      </w:r>
      <w:r>
        <w:rPr>
          <w:rFonts w:hint="eastAsia" w:ascii="Times New Roman" w:hAnsi="Times New Roman" w:eastAsia="Times New Roman" w:cs="Times New Roman"/>
        </w:rPr>
        <w:t>MgC。</w:t>
      </w:r>
      <w:r>
        <w:rPr>
          <w:rFonts w:hint="eastAsia" w:ascii="Times New Roman" w:hAnsi="Times New Roman" w:eastAsia="FangSong" w:cs="Times New Roman"/>
        </w:rPr>
        <w:t>如果是这样</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那么可以对应写出乙是</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无对应的乙</w:t>
      </w:r>
      <w:r>
        <w:rPr>
          <w:rFonts w:ascii="Times New Roman" w:hAnsi="Times New Roman" w:eastAsia="Times New Roman" w:cs="Times New Roman"/>
        </w:rPr>
        <w:t xml:space="preserve"> (m=1, 2 </w:t>
      </w:r>
      <w:r>
        <w:rPr>
          <w:rFonts w:hint="eastAsia" w:ascii="Times New Roman" w:hAnsi="Times New Roman" w:eastAsia="FangSong" w:cs="Times New Roman"/>
        </w:rPr>
        <w:t xml:space="preserve">时均找不出对应的</w:t>
      </w:r>
      <w:r>
        <w:rPr>
          <w:rFonts w:ascii="Times New Roman" w:hAnsi="Times New Roman" w:eastAsia="Times New Roman" w:cs="Times New Roman"/>
        </w:rPr>
        <w:t xml:space="preserve"> z,</w:t>
      </w:r>
      <w:r>
        <w:rPr>
          <w:rFonts w:ascii="Times New Roman" w:hAnsi="Times New Roman" w:eastAsia="Times New Roman" w:cs="Times New Roman"/>
        </w:rPr>
        <w:t xml:space="preserve"> </w:t>
      </w:r>
      <m:oMath>
        <m:oMathPr>
          <m:ctrlPr>
            <w:rPr>
              <w:sz w:val="28"/>
              <w:szCs w:val="28"/>
            </w:rPr>
          </m:ctrlPr>
        </m:oMathPr>
        <m:r>
          <m:t>m</m:t>
        </m:r>
        <m:r>
          <m:rPr>
            <m:sty m:val="p"/>
          </m:rPr>
          <m:t>≠</m:t>
        </m:r>
        <m:r>
          <m:t>3</m:t>
        </m:r>
        <m:r>
          <m:rPr>
            <m:sty m:val="p"/>
          </m:rPr>
          <m:t>,</m:t>
        </m:r>
        <m:r>
          <m:t>4</m:t>
        </m:r>
        <m:r>
          <m:rPr>
            <m:sty m:val="p"/>
          </m:rPr>
          <m:t>,</m:t>
        </m:r>
        <m:r>
          <m:t>5</m:t>
        </m:r>
        <m:r>
          <m:rPr>
            <m:sty m:val="p"/>
          </m:rPr>
          <m:t>,</m:t>
        </m:r>
        <m:r>
          <m:rPr>
            <m:sty m:val="p"/>
          </m:rPr>
          <m:t>⋯</m:t>
        </m:r>
      </m:oMath>
      <w:r>
        <w:rPr>
          <w:rFonts w:ascii="Times New Roman" w:hAnsi="Times New Roman" w:eastAsia="Times New Roman" w:cs="Times New Roman"/>
        </w:rPr>
        <w:t xml:space="preserve"> </w:t>
      </w:r>
      <w:r>
        <w:rPr>
          <w:rFonts w:ascii="Times New Roman" w:hAnsi="Times New Roman" w:eastAsia="Times New Roman" w:cs="Times New Roman"/>
        </w:rPr>
        <w:t xml:space="preserve">)。</w:t>
      </w:r>
    </w:p>
    <w:p>
      <w:pPr>
        <w:pStyle w:val="BodyText"/>
      </w:pPr>
      <w:r>
        <w:rPr>
          <w:rFonts w:hint="eastAsia" w:ascii="Times New Roman" w:hAnsi="Times New Roman" w:eastAsia="FangSong" w:cs="Times New Roman"/>
        </w:rPr>
        <w:t xml:space="preserve">假设</w:t>
      </w:r>
      <w:r>
        <w:rPr>
          <w:rFonts w:ascii="Times New Roman" w:hAnsi="Times New Roman" w:eastAsia="Times New Roman" w:cs="Times New Roman"/>
        </w:rPr>
        <w:t xml:space="preserve"> n=2, </w:t>
      </w:r>
      <w:r>
        <w:rPr>
          <w:rFonts w:hint="eastAsia" w:ascii="Times New Roman" w:hAnsi="Times New Roman" w:eastAsia="FangSong" w:cs="Times New Roman"/>
        </w:rPr>
        <w:t xml:space="preserve">则</w:t>
      </w:r>
      <w:r>
        <w:rPr>
          <w:rFonts w:ascii="Times New Roman" w:hAnsi="Times New Roman" w:eastAsia="Times New Roman" w:cs="Times New Roman"/>
        </w:rPr>
        <w:t xml:space="preserve"> </w:t>
      </w:r>
      <m:oMath>
        <m:r>
          <m:t>x</m:t>
        </m:r>
        <m:r>
          <m:rPr>
            <m:sty m:val="p"/>
          </m:rPr>
          <m:t>+</m:t>
        </m:r>
        <m:r>
          <m:t>y</m:t>
        </m:r>
        <m:r>
          <m:rPr>
            <m:sty m:val="p"/>
          </m:rPr>
          <m:t>=</m:t>
        </m:r>
        <m:r>
          <m:t>9</m:t>
        </m:r>
      </m:oMath>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写出满足条件的常见的甲有</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sSub>
          <m:e>
            <m:r>
              <m:t>H</m:t>
            </m:r>
          </m:e>
          <m:sub>
            <m:r>
              <m:t>2</m:t>
            </m:r>
          </m:sub>
        </m:sSub>
        <m:sSub>
          <m:e>
            <m:r>
              <m:t>O</m:t>
            </m:r>
          </m:e>
          <m:sub>
            <m:r>
              <m:t>2</m:t>
            </m:r>
          </m:sub>
        </m:sSub>
      </m:oMath>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 xml:space="preserve">对应的乙有</w:t>
      </w:r>
      <w:r>
        <w:rPr>
          <w:rFonts w:ascii="Times New Roman" w:hAnsi="Times New Roman" w:eastAsia="Times New Roman" w:cs="Times New Roman"/>
        </w:rPr>
        <w:t xml:space="preserve"> </w:t>
      </w:r>
      <m:oMath>
        <m:oMathPr>
          <m:ctrlPr>
            <w:rPr>
              <w:sz w:val="28"/>
              <w:szCs w:val="28"/>
            </w:rPr>
          </m:ctrlPr>
        </m:oMathPr>
        <m:r>
          <m:rPr>
            <m:sty m:val="p"/>
          </m:rPr>
          <m:t>Z</m:t>
        </m:r>
        <m:r>
          <m:rPr>
            <m:sty m:val="p"/>
          </m:rPr>
          <m:t>n</m:t>
        </m:r>
        <m:r>
          <m:rPr>
            <m:sty m:val="p"/>
          </m:rPr>
          <m:t>O</m:t>
        </m:r>
        <m:r>
          <m:rPr>
            <m:sty m:val="p"/>
          </m:rPr>
          <m:t>(</m:t>
        </m:r>
        <m:r>
          <m:t>m</m:t>
        </m:r>
        <m:r>
          <m:rPr>
            <m:sty m:val="p"/>
          </m:rPr>
          <m:t>=</m:t>
        </m:r>
        <m:r>
          <m:t>1</m:t>
        </m:r>
        <m:r>
          <m:rPr>
            <m:sty m:val="p"/>
          </m:rPr>
          <m:t>)</m:t>
        </m:r>
      </m:oMath>
      <w:r>
        <w:rPr>
          <w:rFonts w:ascii="Times New Roman" w:hAnsi="Times New Roman" w:eastAsia="Times New Roman" w:cs="Times New Roman"/>
        </w:rPr>
        <w:t xml:space="preserve"> </w:t>
      </w:r>
      <w:r>
        <w:rPr>
          <w:rFonts w:ascii="Times New Roman" w:hAnsi="Times New Roman" w:eastAsia="Times New Roman" w:cs="Times New Roman"/>
        </w:rPr>
        <w:t xml:space="preserve">,</w:t>
      </w:r>
      <w:r>
        <w:rPr>
          <w:rFonts w:ascii="Times New Roman" w:hAnsi="Times New Roman" w:eastAsia="Times New Roman" w:cs="Times New Roman"/>
        </w:rPr>
        <w:t xml:space="preserve"> </w:t>
      </w:r>
      <m:oMath>
        <m:oMathPr>
          <m:ctrlPr>
            <w:rPr>
              <w:sz w:val="28"/>
              <w:szCs w:val="28"/>
            </w:rPr>
          </m:ctrlPr>
        </m:oMathPr>
        <m:sSub>
          <m:e>
            <m:r>
              <m:rPr>
                <m:sty m:val="p"/>
              </m:rPr>
              <m:t>N</m:t>
            </m:r>
            <m:r>
              <m:rPr>
                <m:sty m:val="p"/>
              </m:rPr>
              <m:t>a</m:t>
            </m:r>
          </m:e>
          <m:sub>
            <m:r>
              <m:t>2</m:t>
            </m:r>
          </m:sub>
        </m:sSub>
        <m:sSub>
          <m:e>
            <m:r>
              <m:rPr>
                <m:sty m:val="p"/>
              </m:rPr>
              <m:t>O</m:t>
            </m:r>
          </m:e>
          <m:sub>
            <m:r>
              <m:t>2</m:t>
            </m:r>
          </m:sub>
        </m:sSub>
        <m:r>
          <m:rPr>
            <m:sty m:val="p"/>
          </m:rPr>
          <m:t>(</m:t>
        </m:r>
        <m:r>
          <m:t>m</m:t>
        </m:r>
        <m:r>
          <m:rPr>
            <m:sty m:val="p"/>
          </m:rPr>
          <m:t>=</m:t>
        </m:r>
        <m:r>
          <m:t>2</m:t>
        </m:r>
        <m:r>
          <m:rPr>
            <m:sty m:val="p"/>
          </m:rPr>
          <m:t>)</m:t>
        </m:r>
      </m:oMath>
      <w:r>
        <w:rPr>
          <w:rFonts w:ascii="Times New Roman" w:hAnsi="Times New Roman" w:eastAsia="Times New Roman" w:cs="Times New Roman"/>
        </w:rPr>
        <w:t xml:space="preserve"> </w:t>
      </w:r>
      <w:r>
        <w:rPr>
          <w:rFonts w:ascii="Times New Roman" w:hAnsi="Times New Roman" w:eastAsia="Times New Roman" w:cs="Times New Roman"/>
        </w:rPr>
        <w:t xml:space="preserve">。</w:t>
      </w:r>
    </w:p>
    <w:p>
      <w:pPr>
        <w:pStyle w:val="BodyText"/>
      </w:pPr>
      <w:r>
        <w:rPr>
          <w:rFonts w:hint="eastAsia" w:ascii="Times New Roman" w:hAnsi="Times New Roman" w:eastAsia="FangSong" w:cs="Times New Roman"/>
        </w:rPr>
        <w:t xml:space="preserve">假设</w:t>
      </w:r>
      <w:r>
        <w:rPr>
          <w:rFonts w:ascii="Times New Roman" w:hAnsi="Times New Roman" w:eastAsia="Times New Roman" w:cs="Times New Roman"/>
        </w:rPr>
        <w:t xml:space="preserve"> n=3, </w:t>
      </w:r>
      <w:r>
        <w:rPr>
          <w:rFonts w:hint="eastAsia" w:ascii="Times New Roman" w:hAnsi="Times New Roman" w:eastAsia="FangSong" w:cs="Times New Roman"/>
        </w:rPr>
        <w:t xml:space="preserve">则有</w:t>
      </w:r>
      <w:r>
        <w:rPr>
          <w:rFonts w:ascii="Times New Roman" w:hAnsi="Times New Roman" w:eastAsia="Times New Roman" w:cs="Times New Roman"/>
        </w:rPr>
        <w:t xml:space="preserve"> </w:t>
      </w:r>
      <m:oMath>
        <m:r>
          <m:t>x</m:t>
        </m:r>
        <m:r>
          <m:rPr>
            <m:sty m:val="p"/>
          </m:rPr>
          <m:t>+</m:t>
        </m:r>
        <m:r>
          <m:t>y</m:t>
        </m:r>
        <m:r>
          <m:rPr>
            <m:sty m:val="p"/>
          </m:rPr>
          <m:t>=</m:t>
        </m:r>
        <m:r>
          <m:t>6</m:t>
        </m:r>
      </m:oMath>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无对应的甲</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rPr>
        <w:t>综上所述</w:t>
      </w:r>
      <w:r>
        <w:rPr>
          <w:rFonts w:hint="eastAsia" w:ascii="Times New Roman" w:hAnsi="Times New Roman" w:eastAsia="Times New Roman" w:cs="Times New Roman"/>
        </w:rPr>
        <w:t>:</w:t>
      </w:r>
      <w:r>
        <w:rPr>
          <w:rFonts w:ascii="Times New Roman" w:hAnsi="Times New Roman" w:eastAsia="Times New Roman" w:cs="Times New Roman"/>
        </w:rPr>
        <w:t xml:space="preserve"> X = H, Y = O,</w:t>
      </w:r>
      <w:r>
        <w:rPr>
          <w:rFonts w:ascii="Times New Roman" w:hAnsi="Times New Roman" w:eastAsia="Times New Roman" w:cs="Times New Roman"/>
        </w:rPr>
        <w:t xml:space="preserve"> </w:t>
      </w:r>
      <m:oMath>
        <m:sSub>
          <m:e>
            <m:r>
              <m:t>Z</m:t>
            </m:r>
          </m:e>
          <m:sub>
            <m:r>
              <m:t>1</m:t>
            </m:r>
          </m:sub>
        </m:sSub>
        <m:r>
          <m:rPr>
            <m:sty m:val="p"/>
          </m:rPr>
          <m:t>=</m:t>
        </m:r>
        <m:r>
          <m:t>N</m:t>
        </m:r>
        <m:r>
          <m:t>a</m:t>
        </m:r>
      </m:oMath>
      <w:r>
        <w:rPr>
          <w:rFonts w:ascii="Times New Roman" w:hAnsi="Times New Roman" w:eastAsia="Times New Roman" w:cs="Times New Roman"/>
        </w:rPr>
        <w:t xml:space="preserve"> </w:t>
      </w:r>
      <w:r>
        <w:rPr>
          <w:rFonts w:ascii="Times New Roman" w:hAnsi="Times New Roman" w:eastAsia="Times New Roman" w:cs="Times New Roman"/>
        </w:rPr>
        <w:t xml:space="preserve">,</w:t>
      </w:r>
      <w:r>
        <w:rPr>
          <w:rFonts w:ascii="Times New Roman" w:hAnsi="Times New Roman" w:eastAsia="Times New Roman" w:cs="Times New Roman"/>
        </w:rPr>
        <w:t xml:space="preserve"> </w:t>
      </w:r>
      <m:oMath>
        <m:sSub>
          <m:e>
            <m:r>
              <m:t>Z</m:t>
            </m:r>
          </m:e>
          <m:sub>
            <m:r>
              <m:t>2</m:t>
            </m:r>
          </m:sub>
        </m:sSub>
        <m:r>
          <m:rPr>
            <m:sty m:val="p"/>
          </m:rPr>
          <m:t>=</m:t>
        </m:r>
        <m:r>
          <m:t>Z</m:t>
        </m:r>
        <m:r>
          <m:t>n</m:t>
        </m:r>
      </m:oMath>
      <w:r>
        <w:rPr>
          <w:rFonts w:ascii="Times New Roman" w:hAnsi="Times New Roman" w:eastAsia="Times New Roman" w:cs="Times New Roman"/>
        </w:rPr>
        <w:t xml:space="preserve"> </w:t>
      </w:r>
      <w:r>
        <w:rPr>
          <w:rFonts w:ascii="Times New Roman" w:hAnsi="Times New Roman" w:eastAsia="Times New Roman" w:cs="Times New Roman"/>
        </w:rPr>
        <w:t xml:space="preserve">。</w:t>
      </w:r>
    </w:p>
    <w:p>
      <w:pPr>
        <w:pStyle w:val="BodyText"/>
      </w:pPr>
      <w:r>
        <w:rPr>
          <w:rFonts w:hint="eastAsia" w:ascii="Times New Roman" w:hAnsi="Times New Roman" w:eastAsia="FangSong" w:cs="Times New Roman"/>
        </w:rPr>
        <w:t>对应的</w:t>
      </w:r>
      <w:r>
        <w:rPr>
          <w:rFonts w:hint="eastAsia" w:ascii="Times New Roman" w:hAnsi="Times New Roman" w:eastAsia="Times New Roman" w:cs="Times New Roman"/>
        </w:rPr>
        <w:t>①</w:t>
      </w:r>
      <w:r>
        <w:rPr>
          <w:rFonts w:hint="eastAsia" w:ascii="Times New Roman" w:hAnsi="Times New Roman" w:eastAsia="FangSong" w:cs="Times New Roman"/>
        </w:rPr>
        <w:t>甲是双氧水</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乙是过氧化钠</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Times New Roman" w:cs="Times New Roman"/>
        </w:rPr>
        <w:t>②</w:t>
      </w:r>
      <w:r>
        <w:rPr>
          <w:rFonts w:hint="eastAsia" w:ascii="Times New Roman" w:hAnsi="Times New Roman" w:eastAsia="FangSong" w:cs="Times New Roman"/>
        </w:rPr>
        <w:t>甲是双氧水</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乙是氧化锌</w:t>
      </w:r>
      <w:r>
        <w:rPr>
          <w:rFonts w:hint="eastAsia" w:ascii="Times New Roman" w:hAnsi="Times New Roman" w:eastAsia="Times New Roman" w:cs="Times New Roman"/>
        </w:rPr>
        <w:t>。</w:t>
      </w:r>
      <w:r>
        <w:rPr>
          <w:rFonts w:hint="eastAsia" w:ascii="Times New Roman" w:hAnsi="Times New Roman" w:eastAsia="FangSong" w:cs="Times New Roman"/>
        </w:rPr>
        <w:t>因</w:t>
      </w:r>
      <w:r>
        <w:rPr>
          <w:rFonts w:ascii="Times New Roman" w:hAnsi="Times New Roman" w:eastAsia="Times New Roman" w:cs="Times New Roman"/>
        </w:rPr>
        <w:t xml:space="preserve"> ZnO </w:t>
      </w:r>
      <w:r>
        <w:rPr>
          <w:rFonts w:hint="eastAsia" w:ascii="Times New Roman" w:hAnsi="Times New Roman" w:eastAsia="FangSong" w:cs="Times New Roman"/>
        </w:rPr>
        <w:t xml:space="preserve">中</w:t>
      </w:r>
      <w:r>
        <w:rPr>
          <w:rFonts w:ascii="Times New Roman" w:hAnsi="Times New Roman" w:eastAsia="Times New Roman" w:cs="Times New Roman"/>
        </w:rPr>
        <w:t xml:space="preserve"> Zn </w:t>
      </w:r>
      <w:r>
        <w:rPr>
          <w:rFonts w:hint="eastAsia" w:ascii="Times New Roman" w:hAnsi="Times New Roman" w:eastAsia="FangSong" w:cs="Times New Roman"/>
        </w:rPr>
        <w:t>不是短周期元素</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因此</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排除</w:t>
      </w:r>
      <w:r>
        <w:rPr>
          <w:rFonts w:ascii="Times New Roman" w:hAnsi="Times New Roman" w:eastAsia="Times New Roman" w:cs="Times New Roman"/>
        </w:rPr>
        <w:t xml:space="preserve"> ZnO。</w:t>
      </w:r>
    </w:p>
    <w:p>
      <w:pPr>
        <w:pStyle w:val="BodyText"/>
      </w:pPr>
      <w:r>
        <w:rPr>
          <w:rFonts w:ascii="Times New Roman" w:hAnsi="Times New Roman" w:eastAsia="Times New Roman" w:cs="Times New Roman"/>
        </w:rPr>
        <w:t xml:space="preserve">①</w:t>
      </w:r>
      <w:r>
        <w:rPr>
          <w:rFonts w:ascii="Times New Roman" w:hAnsi="Times New Roman" w:eastAsia="Times New Roman" w:cs="Times New Roman"/>
        </w:rPr>
        <w:t xml:space="preserve"> </w:t>
      </w:r>
      <m:oMath>
        <m:sSub>
          <m:e>
            <m:r>
              <m:t>H</m:t>
            </m:r>
          </m:e>
          <m:sub>
            <m:r>
              <m:t>2</m:t>
            </m:r>
          </m:sub>
        </m:sSub>
        <m:sSub>
          <m:e>
            <m:r>
              <m:t>O</m:t>
            </m:r>
          </m:e>
          <m:sub>
            <m:r>
              <m:t>2</m:t>
            </m:r>
          </m:sub>
        </m:sSub>
      </m:oMath>
      <w:r>
        <w:rPr>
          <w:rFonts w:ascii="Times New Roman" w:hAnsi="Times New Roman" w:eastAsia="Times New Roman" w:cs="Times New Roman"/>
        </w:rPr>
        <w:t xml:space="preserve">　</w:t>
      </w:r>
      <m:oMath>
        <m:r>
          <m:t>N</m:t>
        </m:r>
        <m:sSub>
          <m:e>
            <m:r>
              <m:t>a</m:t>
            </m:r>
          </m:e>
          <m:sub>
            <m:r>
              <m:t>2</m:t>
            </m:r>
          </m:sub>
        </m:sSub>
        <m:sSub>
          <m:e>
            <m:r>
              <m:t>O</m:t>
            </m:r>
          </m:e>
          <m:sub>
            <m:r>
              <m:t>2</m:t>
            </m:r>
          </m:sub>
        </m:sSub>
      </m:oMath>
      <w:r>
        <w:rPr>
          <w:rFonts w:ascii="Times New Roman" w:hAnsi="Times New Roman" w:eastAsia="Times New Roman" w:cs="Times New Roman"/>
        </w:rPr>
        <w:t xml:space="preserve">　② B　③</w:t>
      </w:r>
      <w:r>
        <w:rPr>
          <w:rFonts w:ascii="Times New Roman" w:hAnsi="Times New Roman" w:eastAsia="Times New Roman" w:cs="Times New Roman"/>
        </w:rPr>
        <w:t xml:space="preserve"> </w:t>
      </w:r>
      <m:oMath>
        <m:oMathPr>
          <m:ctrlPr>
            <w:rPr>
              <w:sz w:val="28"/>
              <w:szCs w:val="28"/>
            </w:rPr>
          </m:ctrlPr>
        </m:oMathPr>
        <m:r>
          <m:rPr>
            <m:sty m:val="p"/>
          </m:rPr>
          <m:t>C</m:t>
        </m:r>
        <m:r>
          <m:rPr>
            <m:sty m:val="p"/>
          </m:rPr>
          <m:t>l</m:t>
        </m:r>
        <m:sSup>
          <m:e>
            <m:r>
              <m:rPr>
                <m:sty m:val="p"/>
              </m:rPr>
              <m:t>O</m:t>
            </m:r>
          </m:e>
          <m:sup>
            <m:r>
              <m:rPr>
                <m:sty m:val="p"/>
              </m:rPr>
              <m:t>−</m:t>
            </m:r>
          </m:sup>
        </m:sSup>
        <m:r>
          <m:rPr>
            <m:sty m:val="p"/>
          </m:rPr>
          <m:t>+</m:t>
        </m:r>
        <m:sSub>
          <m:e>
            <m:r>
              <m:rPr>
                <m:sty m:val="p"/>
              </m:rPr>
              <m:t>H</m:t>
            </m:r>
          </m:e>
          <m:sub>
            <m:r>
              <m:rPr>
                <m:sty m:val="p"/>
              </m:rPr>
              <m:t>2</m:t>
            </m:r>
          </m:sub>
        </m:sSub>
        <m:sSub>
          <m:e>
            <m:r>
              <m:rPr>
                <m:sty m:val="p"/>
              </m:rPr>
              <m:t>O</m:t>
            </m:r>
          </m:e>
          <m:sub>
            <m:r>
              <m:rPr>
                <m:sty m:val="p"/>
              </m:rPr>
              <m:t>2</m:t>
            </m:r>
          </m:sub>
        </m:sSub>
        <m:r>
          <m:rPr>
            <m:sty m:val="p"/>
          </m:rPr>
          <m:t>→</m:t>
        </m:r>
        <m:sSub>
          <m:e>
            <m:r>
              <m:rPr>
                <m:sty m:val="p"/>
              </m:rPr>
              <m:t>H</m:t>
            </m:r>
          </m:e>
          <m:sub>
            <m:r>
              <m:rPr>
                <m:sty m:val="p"/>
              </m:rPr>
              <m:t>2</m:t>
            </m:r>
          </m:sub>
        </m:sSub>
        <m:r>
          <m:rPr>
            <m:sty m:val="p"/>
          </m:rPr>
          <m:t>O</m:t>
        </m:r>
        <m:r>
          <m:rPr>
            <m:sty m:val="p"/>
          </m:rPr>
          <m:t>+</m:t>
        </m:r>
        <m:r>
          <m:rPr>
            <m:sty m:val="p"/>
          </m:rPr>
          <m:t>C</m:t>
        </m:r>
        <m:sSup>
          <m:e>
            <m:r>
              <m:rPr>
                <m:sty m:val="p"/>
              </m:rPr>
              <m:t>l</m:t>
            </m:r>
          </m:e>
          <m:sup>
            <m:r>
              <m:rPr>
                <m:sty m:val="p"/>
              </m:rPr>
              <m:t>−</m:t>
            </m:r>
          </m:sup>
        </m:sSup>
        <m:r>
          <m:rPr>
            <m:sty m:val="p"/>
          </m:rPr>
          <m:t>+</m:t>
        </m:r>
        <m:sSub>
          <m:e>
            <m:r>
              <m:rPr>
                <m:sty m:val="p"/>
              </m:rPr>
              <m:t>O</m:t>
            </m:r>
          </m:e>
          <m:sub>
            <m:r>
              <m:rPr>
                <m:sty m:val="p"/>
              </m:rPr>
              <m:t>2</m:t>
            </m:r>
          </m:sub>
        </m:sSub>
        <m:r>
          <m:rPr>
            <m:sty m:val="p"/>
          </m:rPr>
          <m:t>↑</m:t>
        </m:r>
      </m:oMath>
      <w:r>
        <w:rPr>
          <w:rFonts w:ascii="Times New Roman" w:hAnsi="Times New Roman" w:eastAsia="Times New Roman" w:cs="Times New Roman"/>
        </w:rPr>
        <w:t xml:space="preserve">　④ -1、-2　</w:t>
      </w:r>
      <m:oMath>
        <m:oMathPr>
          <m:ctrlPr>
            <w:rPr>
              <w:sz w:val="28"/>
              <w:szCs w:val="28"/>
            </w:rPr>
          </m:ctrlPr>
        </m:oMathPr>
        <m:r>
          <m:rPr>
            <m:sty m:val="p"/>
          </m:rPr>
          <m:t>C</m:t>
        </m:r>
        <m:sSub>
          <m:e>
            <m:r>
              <m:rPr>
                <m:sty m:val="p"/>
              </m:rPr>
              <m:t>r</m:t>
            </m:r>
          </m:e>
          <m:sub>
            <m:r>
              <m:rPr>
                <m:sty m:val="p"/>
              </m:rPr>
              <m:t>2</m:t>
            </m:r>
          </m:sub>
        </m:sSub>
        <m:sSubSup>
          <m:e>
            <m:r>
              <m:rPr>
                <m:sty m:val="p"/>
              </m:rPr>
              <m:t>O</m:t>
            </m:r>
          </m:e>
          <m:sub>
            <m:r>
              <m:rPr>
                <m:sty m:val="p"/>
              </m:rPr>
              <m:t>7</m:t>
            </m:r>
          </m:sub>
          <m:sup>
            <m:r>
              <m:rPr>
                <m:sty m:val="p"/>
              </m:rPr>
              <m:t>2</m:t>
            </m:r>
            <m:r>
              <m:rPr>
                <m:sty m:val="p"/>
              </m:rPr>
              <m:t>−</m:t>
            </m:r>
          </m:sup>
        </m:sSubSup>
        <m:r>
          <m:rPr>
            <m:sty m:val="p"/>
          </m:rPr>
          <m:t>+</m:t>
        </m:r>
        <m:r>
          <m:rPr>
            <m:sty m:val="p"/>
          </m:rPr>
          <m:t>4</m:t>
        </m:r>
        <m:sSub>
          <m:e>
            <m:r>
              <m:rPr>
                <m:sty m:val="p"/>
              </m:rPr>
              <m:t>H</m:t>
            </m:r>
          </m:e>
          <m:sub>
            <m:r>
              <m:rPr>
                <m:sty m:val="p"/>
              </m:rPr>
              <m:t>2</m:t>
            </m:r>
          </m:sub>
        </m:sSub>
        <m:sSub>
          <m:e>
            <m:r>
              <m:rPr>
                <m:sty m:val="p"/>
              </m:rPr>
              <m:t>O</m:t>
            </m:r>
          </m:e>
          <m:sub>
            <m:r>
              <m:rPr>
                <m:sty m:val="p"/>
              </m:rPr>
              <m:t>2</m:t>
            </m:r>
          </m:sub>
        </m:sSub>
        <m:r>
          <m:rPr>
            <m:sty m:val="p"/>
          </m:rPr>
          <m:t>+</m:t>
        </m:r>
        <m:r>
          <m:rPr>
            <m:sty m:val="p"/>
          </m:rPr>
          <m:t>2</m:t>
        </m:r>
        <m:sSup>
          <m:e>
            <m:r>
              <m:rPr>
                <m:sty m:val="p"/>
              </m:rPr>
              <m:t>H</m:t>
            </m:r>
          </m:e>
          <m:sup>
            <m:r>
              <m:rPr>
                <m:sty m:val="p"/>
              </m:rPr>
              <m:t>+</m:t>
            </m:r>
          </m:sup>
        </m:sSup>
        <m:r>
          <m:rPr>
            <m:sty m:val="p"/>
          </m:rPr>
          <m:t>→</m:t>
        </m:r>
        <m:r>
          <m:rPr>
            <m:sty m:val="p"/>
          </m:rPr>
          <m:t>2</m:t>
        </m:r>
        <m:r>
          <m:rPr>
            <m:sty m:val="p"/>
          </m:rPr>
          <m:t>C</m:t>
        </m:r>
        <m:r>
          <m:rPr>
            <m:sty m:val="p"/>
          </m:rPr>
          <m:t>r</m:t>
        </m:r>
        <m:sSub>
          <m:e>
            <m:r>
              <m:rPr>
                <m:sty m:val="p"/>
              </m:rPr>
              <m:t>O</m:t>
            </m:r>
          </m:e>
          <m:sub>
            <m:r>
              <m:rPr>
                <m:sty m:val="p"/>
              </m:rPr>
              <m:t>5</m:t>
            </m:r>
          </m:sub>
        </m:sSub>
        <m:r>
          <m:rPr>
            <m:sty m:val="p"/>
          </m:rPr>
          <m:t>+</m:t>
        </m:r>
        <m:r>
          <m:rPr>
            <m:sty m:val="p"/>
          </m:rPr>
          <m:t>5</m:t>
        </m:r>
        <m:sSub>
          <m:e>
            <m:r>
              <m:rPr>
                <m:sty m:val="p"/>
              </m:rPr>
              <m:t>H</m:t>
            </m:r>
          </m:e>
          <m:sub>
            <m:r>
              <m:rPr>
                <m:sty m:val="p"/>
              </m:rPr>
              <m:t>2</m:t>
            </m:r>
          </m:sub>
        </m:sSub>
        <m:r>
          <m:rPr>
            <m:sty m:val="p"/>
          </m:rPr>
          <m:t>O</m:t>
        </m:r>
      </m:oMath>
      <w:r>
        <w:rPr>
          <w:rFonts w:ascii="Times New Roman" w:hAnsi="Times New Roman" w:eastAsia="Times New Roman" w:cs="Times New Roman"/>
        </w:rPr>
        <w:t xml:space="preserve">　</w:t>
      </w:r>
      <w:r>
        <w:rPr>
          <w:rFonts w:hint="eastAsia" w:ascii="Times New Roman" w:hAnsi="Times New Roman" w:eastAsia="FangSong" w:cs="Times New Roman"/>
        </w:rPr>
        <w:t>不是</w:t>
      </w:r>
      <w:r>
        <w:rPr>
          <w:rFonts w:hint="eastAsia" w:ascii="Times New Roman" w:hAnsi="Times New Roman" w:eastAsia="Times New Roman" w:cs="Times New Roman"/>
        </w:rPr>
        <w:t>,</w:t>
      </w:r>
      <w:r>
        <w:rPr>
          <w:rFonts w:ascii="Times New Roman" w:hAnsi="Times New Roman" w:eastAsia="Times New Roman" w:cs="Times New Roman"/>
        </w:rPr>
        <w:t xml:space="preserve"> Cr </w:t>
      </w:r>
      <w:r>
        <w:rPr>
          <w:rFonts w:hint="eastAsia" w:ascii="Times New Roman" w:hAnsi="Times New Roman" w:eastAsia="FangSong" w:cs="Times New Roman"/>
        </w:rPr>
        <w:t>元素化合价不变</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其它元素化合价也不变</w:t>
      </w:r>
    </w:p>
    <w:p>
      <w:pPr>
        <w:pStyle w:val="BodyText"/>
        <w:spacing w:after="80"/>
      </w:pPr>
      <w:r>
        <w:rPr>
          <w:rFonts w:hint="eastAsia" w:ascii="Times New Roman" w:hAnsi="Times New Roman" w:eastAsia="FangSong" w:cs="Times New Roman"/>
          <w:b/>
          <w:bCs/>
        </w:rPr>
        <w:t xml:space="preserve">整理者解析</w:t>
      </w:r>
      <w:r>
        <w:rPr>
          <w:rFonts w:hint="eastAsia" w:ascii="Times New Roman" w:hAnsi="Times New Roman" w:eastAsia="Times New Roman" w:cs="Times New Roman"/>
        </w:rPr>
        <w:t xml:space="preserve">：(1)</w:t>
      </w:r>
      <w:r>
        <w:rPr>
          <w:rFonts w:ascii="Times New Roman" w:hAnsi="Times New Roman" w:eastAsia="Times New Roman" w:cs="Times New Roman"/>
        </w:rPr>
        <w:t xml:space="preserve"> </w:t>
      </w:r>
      <w:r>
        <w:rPr>
          <w:rFonts w:hint="eastAsia" w:ascii="Times New Roman" w:hAnsi="Times New Roman" w:eastAsia="FangSong" w:cs="Times New Roman"/>
        </w:rPr>
        <w:t xml:space="preserve">曲线</w:t>
      </w:r>
      <w:r>
        <w:rPr>
          <w:rFonts w:ascii="Times New Roman" w:hAnsi="Times New Roman" w:eastAsia="Times New Roman" w:cs="Times New Roman"/>
        </w:rPr>
        <w:t xml:space="preserve"> A </w:t>
      </w:r>
      <w:r>
        <w:rPr>
          <w:rFonts w:hint="eastAsia" w:ascii="Times New Roman" w:hAnsi="Times New Roman" w:eastAsia="FangSong" w:cs="Times New Roman"/>
        </w:rPr>
        <w:t>第</w:t>
      </w:r>
      <w:r>
        <w:rPr>
          <w:rFonts w:hint="eastAsia" w:ascii="Times New Roman" w:hAnsi="Times New Roman" w:eastAsia="Times New Roman" w:cs="Times New Roman"/>
        </w:rPr>
        <w:t>2</w:t>
      </w:r>
      <w:r>
        <w:rPr>
          <w:rFonts w:hint="eastAsia" w:ascii="Times New Roman" w:hAnsi="Times New Roman" w:eastAsia="FangSong" w:cs="Times New Roman"/>
        </w:rPr>
        <w:t>周期点最高</w:t>
      </w:r>
      <w:r>
        <w:rPr>
          <w:rFonts w:hint="eastAsia" w:ascii="Times New Roman" w:hAnsi="Times New Roman" w:eastAsia="Times New Roman" w:cs="Times New Roman"/>
        </w:rPr>
        <w:t>（H</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O</w:t>
      </w:r>
      <w:r>
        <w:rPr>
          <w:rFonts w:ascii="Times New Roman" w:hAnsi="Times New Roman" w:eastAsia="Times New Roman" w:cs="Times New Roman"/>
        </w:rPr>
        <w:t xml:space="preserve"> 100 </w:t>
      </w:r>
      <w:r>
        <w:rPr>
          <w:rFonts w:hint="eastAsia" w:ascii="Times New Roman" w:hAnsi="Times New Roman" w:eastAsia="Times New Roman" w:cs="Times New Roman"/>
        </w:rPr>
        <w:t>°C）</w:t>
      </w:r>
      <w:r>
        <w:rPr>
          <w:rFonts w:hint="eastAsia" w:ascii="Times New Roman" w:hAnsi="Times New Roman" w:eastAsia="FangSong" w:cs="Times New Roman"/>
        </w:rPr>
        <w:t>为</w:t>
      </w:r>
      <w:r>
        <w:rPr>
          <w:rFonts w:hint="eastAsia" w:ascii="Times New Roman" w:hAnsi="Times New Roman" w:eastAsia="Times New Roman" w:cs="Times New Roman"/>
        </w:rPr>
        <w:t>ⅥA、</w:t>
      </w:r>
      <w:r>
        <w:rPr>
          <w:rFonts w:hint="eastAsia" w:ascii="Times New Roman" w:hAnsi="Times New Roman" w:eastAsia="FangSong" w:cs="Times New Roman"/>
        </w:rPr>
        <w:t>曲线</w:t>
      </w:r>
      <w:r>
        <w:rPr>
          <w:rFonts w:ascii="Times New Roman" w:hAnsi="Times New Roman" w:eastAsia="Times New Roman" w:cs="Times New Roman"/>
        </w:rPr>
        <w:t xml:space="preserve"> D </w:t>
      </w:r>
      <w:r>
        <w:rPr>
          <w:rFonts w:hint="eastAsia" w:ascii="Times New Roman" w:hAnsi="Times New Roman" w:eastAsia="FangSong" w:cs="Times New Roman"/>
        </w:rPr>
        <w:t>单调最低</w:t>
      </w:r>
      <w:r>
        <w:rPr>
          <w:rFonts w:hint="eastAsia" w:ascii="Times New Roman" w:hAnsi="Times New Roman" w:eastAsia="Times New Roman" w:cs="Times New Roman"/>
        </w:rPr>
        <w:t>（CH</w:t>
      </w:r>
      <w:r>
        <w:rPr>
          <w:rFonts w:hint="eastAsia" w:ascii="Times New Roman" w:hAnsi="Times New Roman" w:eastAsia="Times New Roman" w:cs="Times New Roman"/>
          <w:vertAlign w:val="subscript"/>
        </w:rPr>
        <w:t>4</w:t>
      </w:r>
      <w:r>
        <w:rPr>
          <w:rFonts w:hint="eastAsia" w:ascii="Times New Roman" w:hAnsi="Times New Roman" w:eastAsia="Times New Roman" w:cs="Times New Roman"/>
        </w:rPr>
        <w:t>）</w:t>
      </w:r>
      <w:r>
        <w:rPr>
          <w:rFonts w:hint="eastAsia" w:ascii="Times New Roman" w:hAnsi="Times New Roman" w:eastAsia="FangSong" w:cs="Times New Roman"/>
        </w:rPr>
        <w:t>为</w:t>
      </w:r>
      <w:r>
        <w:rPr>
          <w:rFonts w:hint="eastAsia" w:ascii="Times New Roman" w:hAnsi="Times New Roman" w:eastAsia="Times New Roman" w:cs="Times New Roman"/>
        </w:rPr>
        <w:t>ⅣA；(2)②</w:t>
      </w:r>
      <w:r>
        <w:rPr>
          <w:rFonts w:ascii="Times New Roman" w:hAnsi="Times New Roman" w:eastAsia="Times New Roman" w:cs="Times New Roman"/>
        </w:rPr>
        <w:t xml:space="preserve"> H</w:t>
      </w:r>
      <w:r>
        <w:rPr>
          <w:rFonts w:ascii="Times New Roman" w:hAnsi="Times New Roman" w:eastAsia="Times New Roman" w:cs="Times New Roman"/>
          <w:vertAlign w:val="subscript"/>
        </w:rPr>
        <w:t>2</w:t>
      </w:r>
      <w:r>
        <w:rPr>
          <w:rFonts w:ascii="Times New Roman" w:hAnsi="Times New Roman" w:eastAsia="Times New Roman" w:cs="Times New Roman"/>
        </w:rPr>
        <w:t>O</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受热分解</w:t>
      </w:r>
      <w:r>
        <w:rPr>
          <w:rFonts w:hint="eastAsia" w:ascii="Times New Roman" w:hAnsi="Times New Roman" w:eastAsia="Times New Roman" w:cs="Times New Roman"/>
        </w:rPr>
        <w:t>，</w:t>
      </w:r>
      <w:r>
        <w:rPr>
          <w:rFonts w:hint="eastAsia" w:ascii="Times New Roman" w:hAnsi="Times New Roman" w:eastAsia="FangSong" w:cs="Times New Roman"/>
        </w:rPr>
        <w:t>减压蒸馏可降低蒸馏温度</w:t>
      </w:r>
      <w:r>
        <w:rPr>
          <w:rFonts w:hint="eastAsia" w:ascii="Times New Roman" w:hAnsi="Times New Roman" w:eastAsia="Times New Roman" w:cs="Times New Roman"/>
        </w:rPr>
        <w:t>，</w:t>
      </w:r>
      <w:r>
        <w:rPr>
          <w:rFonts w:hint="eastAsia" w:ascii="Times New Roman" w:hAnsi="Times New Roman" w:eastAsia="FangSong" w:cs="Times New Roman"/>
        </w:rPr>
        <w:t>选</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B；④</w:t>
      </w:r>
      <w:r>
        <w:rPr>
          <w:rFonts w:ascii="Times New Roman" w:hAnsi="Times New Roman" w:eastAsia="Times New Roman" w:cs="Times New Roman"/>
        </w:rPr>
        <w:t xml:space="preserve"> CrO</w:t>
      </w:r>
      <w:r>
        <w:rPr>
          <w:rFonts w:ascii="Times New Roman" w:hAnsi="Times New Roman" w:eastAsia="Times New Roman" w:cs="Times New Roman"/>
          <w:vertAlign w:val="subscript"/>
        </w:rPr>
        <w:t>5</w:t>
      </w:r>
      <w:r>
        <w:rPr>
          <w:rFonts w:ascii="Times New Roman" w:hAnsi="Times New Roman" w:eastAsia="Times New Roman" w:cs="Times New Roman"/>
        </w:rPr>
        <w:t xml:space="preserve"> </w:t>
      </w:r>
      <w:r>
        <w:rPr>
          <w:rFonts w:hint="eastAsia" w:ascii="Times New Roman" w:hAnsi="Times New Roman" w:eastAsia="FangSong" w:cs="Times New Roman"/>
        </w:rPr>
        <w:t xml:space="preserve">中</w:t>
      </w:r>
      <w:r>
        <w:rPr>
          <w:rFonts w:ascii="Times New Roman" w:hAnsi="Times New Roman" w:eastAsia="Times New Roman" w:cs="Times New Roman"/>
        </w:rPr>
        <w:t xml:space="preserve"> 1 </w:t>
      </w:r>
      <w:r>
        <w:rPr>
          <w:rFonts w:hint="eastAsia" w:ascii="Times New Roman" w:hAnsi="Times New Roman" w:eastAsia="FangSong" w:cs="Times New Roman"/>
        </w:rPr>
        <w:t xml:space="preserve">个</w:t>
      </w:r>
      <w:r>
        <w:rPr>
          <w:rFonts w:ascii="Times New Roman" w:hAnsi="Times New Roman" w:eastAsia="Times New Roman" w:cs="Times New Roman"/>
        </w:rPr>
        <w:t xml:space="preserve"> O </w:t>
      </w:r>
      <w:r>
        <w:rPr>
          <w:rFonts w:hint="eastAsia" w:ascii="Times New Roman" w:hAnsi="Times New Roman" w:eastAsia="FangSong" w:cs="Times New Roman"/>
        </w:rPr>
        <w:t>为双键氧</w:t>
      </w:r>
      <w:r>
        <w:rPr>
          <w:rFonts w:hint="eastAsia" w:ascii="Times New Roman" w:hAnsi="Times New Roman" w:eastAsia="Times New Roman" w:cs="Times New Roman"/>
        </w:rPr>
        <w:t>（-2）、4</w:t>
      </w:r>
      <w:r>
        <w:rPr>
          <w:rFonts w:ascii="Times New Roman" w:hAnsi="Times New Roman" w:eastAsia="Times New Roman" w:cs="Times New Roman"/>
        </w:rPr>
        <w:t xml:space="preserve"> </w:t>
      </w:r>
      <w:r>
        <w:rPr>
          <w:rFonts w:hint="eastAsia" w:ascii="Times New Roman" w:hAnsi="Times New Roman" w:eastAsia="FangSong" w:cs="Times New Roman"/>
        </w:rPr>
        <w:t>个为过氧氧</w:t>
      </w:r>
      <w:r>
        <w:rPr>
          <w:rFonts w:hint="eastAsia" w:ascii="Times New Roman" w:hAnsi="Times New Roman" w:eastAsia="Times New Roman" w:cs="Times New Roman"/>
        </w:rPr>
        <w:t>（-1），Cr</w:t>
      </w:r>
      <w:r>
        <w:rPr>
          <w:rFonts w:ascii="Times New Roman" w:hAnsi="Times New Roman" w:eastAsia="Times New Roman" w:cs="Times New Roman"/>
        </w:rPr>
        <w:t xml:space="preserve"> </w:t>
      </w:r>
      <w:r>
        <w:rPr>
          <w:rFonts w:hint="eastAsia" w:ascii="Times New Roman" w:hAnsi="Times New Roman" w:eastAsia="FangSong" w:cs="Times New Roman"/>
        </w:rPr>
        <w:t xml:space="preserve">仍为</w:t>
      </w:r>
      <w:r>
        <w:rPr>
          <w:rFonts w:ascii="Times New Roman" w:hAnsi="Times New Roman" w:eastAsia="Times New Roman" w:cs="Times New Roman"/>
        </w:rPr>
        <w:t xml:space="preserve"> +6 </w:t>
      </w:r>
      <w:r>
        <w:rPr>
          <w:rFonts w:hint="eastAsia" w:ascii="Times New Roman" w:hAnsi="Times New Roman" w:eastAsia="FangSong" w:cs="Times New Roman"/>
        </w:rPr>
        <w:t>价</w:t>
      </w:r>
      <w:r>
        <w:rPr>
          <w:rFonts w:hint="eastAsia" w:ascii="Times New Roman" w:hAnsi="Times New Roman" w:eastAsia="Times New Roman" w:cs="Times New Roman"/>
        </w:rPr>
        <w:t>，</w:t>
      </w:r>
      <w:r>
        <w:rPr>
          <w:rFonts w:hint="eastAsia" w:ascii="Times New Roman" w:hAnsi="Times New Roman" w:eastAsia="FangSong" w:cs="Times New Roman"/>
        </w:rPr>
        <w:t>非氧化还原反应</w:t>
      </w:r>
      <w:r>
        <w:rPr>
          <w:rFonts w:hint="eastAsia" w:ascii="Times New Roman" w:hAnsi="Times New Roman" w:eastAsia="Times New Roman" w:cs="Times New Roman"/>
        </w:rPr>
        <w:t>。</w:t>
      </w:r>
    </w:p>
    <w:tbl>
      <w:tblPr>
        <w:tblStyle w:val="Table"/>
        <w:tblW w:type="auto" w:w="0"/>
        <w:tblLook w:firstRow="1" w:lastRow="0" w:firstColumn="0" w:lastColumn="0" w:noHBand="0" w:noVBand="0" w:val="0020"/>
      </w:tblPr>
      <w:tblGrid>
        <w:gridCol w:w="3960"/>
        <w:gridCol w:w="3960"/>
      </w:tblGrid>
      <w:tr>
        <w:trPr>
          <w:tblHeader w:val="on"/>
        </w:trPr>
        <w:tc>
          <w:tcPr/>
          <w:p>
            <w:pPr>
              <w:pStyle w:val="Compact"/>
              <w:jc w:val="center"/>
            </w:pPr>
            <w:r>
              <w:rPr>
                <w:rFonts w:hint="eastAsia" w:ascii="Times New Roman" w:hAnsi="Times New Roman" w:eastAsia="SimHei" w:cs="Times New Roman"/>
                <w:b/>
              </w:rPr>
              <w:t xml:space="preserve">知识点</w:t>
            </w:r>
          </w:p>
        </w:tc>
        <w:tc>
          <w:tcPr/>
          <w:p>
            <w:pPr>
              <w:pStyle w:val="Compact"/>
              <w:jc w:val="center"/>
            </w:pPr>
            <w:r>
              <w:rPr>
                <w:rFonts w:hint="eastAsia" w:ascii="Times New Roman" w:hAnsi="Times New Roman" w:eastAsia="SimHei" w:cs="Times New Roman"/>
                <w:b/>
              </w:rPr>
              <w:t xml:space="preserve">对应内容</w:t>
            </w:r>
          </w:p>
        </w:tc>
      </w:tr>
      <w:tr>
        <w:tc>
          <w:tcPr/>
          <w:p>
            <w:pPr>
              <w:pStyle w:val="Compact"/>
              <w:jc w:val="center"/>
            </w:pPr>
            <w:r>
              <w:rPr>
                <w:rFonts w:hint="eastAsia" w:ascii="Times New Roman" w:hAnsi="Times New Roman" w:eastAsia="FangSong" w:cs="Times New Roman"/>
              </w:rPr>
              <w:t xml:space="preserve">氢键</w:t>
            </w:r>
          </w:p>
        </w:tc>
        <w:tc>
          <w:tcPr/>
          <w:p>
            <w:pPr>
              <w:pStyle w:val="Compact"/>
              <w:jc w:val="center"/>
            </w:pPr>
            <w:r>
              <w:rPr>
                <w:rFonts w:ascii="Times New Roman" w:hAnsi="Times New Roman" w:eastAsia="Times New Roman" w:cs="Times New Roman"/>
              </w:rPr>
              <w:t xml:space="preserve">(1) </w:t>
            </w:r>
            <w:r>
              <w:rPr>
                <w:rFonts w:hint="eastAsia" w:ascii="Times New Roman" w:hAnsi="Times New Roman" w:eastAsia="FangSong" w:cs="Times New Roman"/>
              </w:rPr>
              <w:t>第</w:t>
            </w:r>
            <w:r>
              <w:rPr>
                <w:rFonts w:hint="eastAsia" w:ascii="Times New Roman" w:hAnsi="Times New Roman" w:eastAsia="Times New Roman" w:cs="Times New Roman"/>
              </w:rPr>
              <w:t>2</w:t>
            </w:r>
            <w:r>
              <w:rPr>
                <w:rFonts w:hint="eastAsia" w:ascii="Times New Roman" w:hAnsi="Times New Roman" w:eastAsia="FangSong" w:cs="Times New Roman"/>
              </w:rPr>
              <w:t>周期氢化物沸点反常</w:t>
            </w:r>
          </w:p>
        </w:tc>
      </w:tr>
      <w:tr>
        <w:tc>
          <w:tcPr/>
          <w:p>
            <w:pPr>
              <w:pStyle w:val="Compact"/>
              <w:jc w:val="center"/>
            </w:pPr>
            <w:r>
              <w:rPr>
                <w:rFonts w:hint="eastAsia" w:ascii="Times New Roman" w:hAnsi="Times New Roman" w:eastAsia="FangSong" w:cs="Times New Roman"/>
              </w:rPr>
              <w:t xml:space="preserve">分子晶体</w:t>
            </w:r>
          </w:p>
        </w:tc>
        <w:tc>
          <w:tcPr/>
          <w:p>
            <w:pPr>
              <w:pStyle w:val="Compact"/>
              <w:jc w:val="center"/>
            </w:pPr>
            <w:r>
              <w:rPr>
                <w:rFonts w:ascii="Times New Roman" w:hAnsi="Times New Roman" w:eastAsia="Times New Roman" w:cs="Times New Roman"/>
              </w:rPr>
              <w:t xml:space="preserve">(1) </w:t>
            </w:r>
            <w:r>
              <w:rPr>
                <w:rFonts w:hint="eastAsia" w:ascii="Times New Roman" w:hAnsi="Times New Roman" w:eastAsia="FangSong" w:cs="Times New Roman"/>
              </w:rPr>
              <w:t xml:space="preserve">相对分子质量与分子间作用力</w:t>
            </w:r>
          </w:p>
        </w:tc>
      </w:tr>
      <w:tr>
        <w:tc>
          <w:tcPr/>
          <w:p>
            <w:pPr>
              <w:pStyle w:val="Compact"/>
              <w:jc w:val="center"/>
            </w:pPr>
            <w:r>
              <w:rPr>
                <w:rFonts w:hint="eastAsia" w:ascii="Times New Roman" w:hAnsi="Times New Roman" w:eastAsia="FangSong" w:cs="Times New Roman"/>
              </w:rPr>
              <w:t xml:space="preserve">沸点</w:t>
            </w:r>
          </w:p>
        </w:tc>
        <w:tc>
          <w:tcPr/>
          <w:p>
            <w:pPr>
              <w:pStyle w:val="Compact"/>
              <w:jc w:val="center"/>
            </w:pPr>
            <w:r>
              <w:rPr>
                <w:rFonts w:ascii="Times New Roman" w:hAnsi="Times New Roman" w:eastAsia="Times New Roman" w:cs="Times New Roman"/>
              </w:rPr>
              <w:t xml:space="preserve">(2)② </w:t>
            </w:r>
            <w:r>
              <w:rPr>
                <w:rFonts w:hint="eastAsia" w:ascii="Times New Roman" w:hAnsi="Times New Roman" w:eastAsia="FangSong" w:cs="Times New Roman"/>
              </w:rPr>
              <w:t xml:space="preserve">减压蒸馏原理</w:t>
            </w:r>
          </w:p>
        </w:tc>
      </w:tr>
      <w:tr>
        <w:tc>
          <w:tcPr/>
          <w:p>
            <w:pPr>
              <w:pStyle w:val="Compact"/>
              <w:jc w:val="center"/>
            </w:pPr>
            <w:r>
              <w:rPr>
                <w:rFonts w:hint="eastAsia" w:ascii="Times New Roman" w:hAnsi="Times New Roman" w:eastAsia="FangSong" w:cs="Times New Roman"/>
              </w:rPr>
              <w:t xml:space="preserve">元素周期律</w:t>
            </w:r>
          </w:p>
        </w:tc>
        <w:tc>
          <w:tcPr/>
          <w:p>
            <w:pPr>
              <w:pStyle w:val="Compact"/>
              <w:jc w:val="center"/>
            </w:pPr>
            <w:r>
              <w:rPr>
                <w:rFonts w:ascii="Times New Roman" w:hAnsi="Times New Roman" w:eastAsia="Times New Roman" w:cs="Times New Roman"/>
              </w:rPr>
              <w:t xml:space="preserve">(2) </w:t>
            </w:r>
            <w:r>
              <w:rPr>
                <w:rFonts w:hint="eastAsia" w:ascii="Times New Roman" w:hAnsi="Times New Roman" w:eastAsia="FangSong" w:cs="Times New Roman"/>
              </w:rPr>
              <w:t xml:space="preserve">短周期元素电子数推断</w:t>
            </w:r>
          </w:p>
        </w:tc>
      </w:tr>
    </w:tbl>
    <w:p>
      <w:pPr>
        <w:spacing w:before="160" w:after="80"/>
      </w:pPr>
      <w:r>
        <w:pict>
          <v:rect style="width:0;height:1.5pt" o:hralign="center" o:hrstd="t" o:hr="t"/>
        </w:pict>
      </w:r>
    </w:p>
    <w:bookmarkEnd w:id="1686"/>
    <w:bookmarkStart w:id="1687" w:name="一分册-l10对例1-铁同素异晶与马氏体密度"/>
    <w:p>
      <w:pPr>
        <w:pStyle w:val="Heading2"/>
        <w:spacing w:before="280" w:after="120"/>
      </w:pPr>
      <w:r>
        <w:rPr>
          <w:rFonts w:ascii="Times New Roman" w:hAnsi="Times New Roman" w:eastAsia="Times New Roman" w:cs="Times New Roman"/>
        </w:rPr>
        <w:t xml:space="preserve">3.297 </w:t>
      </w:r>
      <w:r>
        <w:rPr>
          <w:rFonts w:hint="eastAsia" w:ascii="Times New Roman" w:hAnsi="Times New Roman" w:eastAsia="SimHei" w:cs="Times New Roman"/>
        </w:rPr>
        <w:t>一分册</w:t>
      </w:r>
      <w:r>
        <w:rPr>
          <w:rFonts w:hint="eastAsia" w:ascii="Times New Roman" w:hAnsi="Times New Roman" w:eastAsia="Times New Roman" w:cs="Times New Roman"/>
        </w:rPr>
        <w:t>-L10</w:t>
      </w:r>
      <w:r>
        <w:rPr>
          <w:rFonts w:hint="eastAsia" w:ascii="Times New Roman" w:hAnsi="Times New Roman" w:eastAsia="SimHei" w:cs="Times New Roman"/>
        </w:rPr>
        <w:t>对例</w:t>
      </w:r>
      <w:r>
        <w:rPr>
          <w:rFonts w:hint="eastAsia" w:ascii="Times New Roman" w:hAnsi="Times New Roman" w:eastAsia="Times New Roman" w:cs="Times New Roman"/>
        </w:rPr>
        <w:t>1-</w:t>
      </w:r>
      <w:r>
        <w:rPr>
          <w:rFonts w:hint="eastAsia" w:ascii="Times New Roman" w:hAnsi="Times New Roman" w:eastAsia="SimHei" w:cs="Times New Roman"/>
        </w:rPr>
        <w:t>铁同素异晶与马氏体密度</w:t>
      </w:r>
    </w:p>
    <w:p>
      <w:pPr>
        <w:pStyle w:val="FirstParagraph"/>
      </w:pPr>
      <w:r>
        <w:rPr>
          <w:rFonts w:hint="eastAsia" w:ascii="Times New Roman" w:hAnsi="Times New Roman" w:eastAsia="FangSong" w:cs="Times New Roman"/>
        </w:rPr>
        <w:t xml:space="preserve">金属铁的熔点为</w:t>
      </w:r>
      <w:r>
        <w:rPr>
          <w:rFonts w:ascii="Times New Roman" w:hAnsi="Times New Roman" w:eastAsia="Times New Roman" w:cs="Times New Roman"/>
        </w:rPr>
        <w:t xml:space="preserve"> 1811 </w:t>
      </w:r>
      <w:r>
        <w:rPr>
          <w:rFonts w:hint="eastAsia" w:ascii="Times New Roman" w:hAnsi="Times New Roman" w:eastAsia="Times New Roman" w:cs="Times New Roman"/>
        </w:rPr>
        <w:t>K。</w:t>
      </w:r>
      <w:r>
        <w:rPr>
          <w:rFonts w:hint="eastAsia" w:ascii="Times New Roman" w:hAnsi="Times New Roman" w:eastAsia="FangSong" w:cs="Times New Roman"/>
        </w:rPr>
        <w:t>在室温和熔点间</w:t>
      </w:r>
      <w:r>
        <w:rPr>
          <w:rFonts w:hint="eastAsia" w:ascii="Times New Roman" w:hAnsi="Times New Roman" w:eastAsia="Times New Roman" w:cs="Times New Roman"/>
        </w:rPr>
        <w:t>，</w:t>
      </w:r>
      <w:r>
        <w:rPr>
          <w:rFonts w:hint="eastAsia" w:ascii="Times New Roman" w:hAnsi="Times New Roman" w:eastAsia="FangSong" w:cs="Times New Roman"/>
        </w:rPr>
        <w:t>铁存在不同的晶型</w:t>
      </w:r>
      <w:r>
        <w:rPr>
          <w:rFonts w:hint="eastAsia" w:ascii="Times New Roman" w:hAnsi="Times New Roman" w:eastAsia="Times New Roman" w:cs="Times New Roman"/>
        </w:rPr>
        <w:t>。</w:t>
      </w:r>
      <w:r>
        <w:rPr>
          <w:rFonts w:hint="eastAsia" w:ascii="Times New Roman" w:hAnsi="Times New Roman" w:eastAsia="FangSong" w:cs="Times New Roman"/>
        </w:rPr>
        <w:t>从室温到</w:t>
      </w:r>
      <w:r>
        <w:rPr>
          <w:rFonts w:ascii="Times New Roman" w:hAnsi="Times New Roman" w:eastAsia="Times New Roman" w:cs="Times New Roman"/>
        </w:rPr>
        <w:t xml:space="preserve"> 1185 </w:t>
      </w:r>
      <w:r>
        <w:rPr>
          <w:rFonts w:hint="eastAsia" w:ascii="Times New Roman" w:hAnsi="Times New Roman" w:eastAsia="Times New Roman" w:cs="Times New Roman"/>
        </w:rPr>
        <w:t>K，</w:t>
      </w:r>
      <w:r>
        <w:rPr>
          <w:rFonts w:hint="eastAsia" w:ascii="Times New Roman" w:hAnsi="Times New Roman" w:eastAsia="FangSong" w:cs="Times New Roman"/>
        </w:rPr>
        <w:t>金属铁以体心立方</w:t>
      </w:r>
      <w:r>
        <w:rPr>
          <w:rFonts w:ascii="Times New Roman" w:hAnsi="Times New Roman" w:eastAsia="Times New Roman" w:cs="Times New Roman"/>
        </w:rPr>
        <w:t xml:space="preserve"> (bcc) </w:t>
      </w:r>
      <w:r>
        <w:rPr>
          <w:rFonts w:hint="eastAsia" w:ascii="Times New Roman" w:hAnsi="Times New Roman" w:eastAsia="FangSong" w:cs="Times New Roman"/>
        </w:rPr>
        <w:t xml:space="preserve">的</w:t>
      </w:r>
      <w:r>
        <w:rPr>
          <w:rFonts w:ascii="Times New Roman" w:hAnsi="Times New Roman" w:eastAsia="Times New Roman" w:cs="Times New Roman"/>
        </w:rPr>
        <w:t xml:space="preserve"> </w:t>
      </w:r>
      <m:oMath>
        <m:r>
          <m:t>α</m:t>
        </m:r>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铁的晶型存在</w:t>
      </w:r>
      <w:r>
        <w:rPr>
          <w:rFonts w:hint="eastAsia" w:ascii="Times New Roman" w:hAnsi="Times New Roman" w:eastAsia="Times New Roman" w:cs="Times New Roman"/>
        </w:rPr>
        <w:t>。</w:t>
      </w:r>
      <w:r>
        <w:rPr>
          <w:rFonts w:hint="eastAsia" w:ascii="Times New Roman" w:hAnsi="Times New Roman" w:eastAsia="FangSong" w:cs="Times New Roman"/>
        </w:rPr>
        <w:t>从</w:t>
      </w:r>
      <w:r>
        <w:rPr>
          <w:rFonts w:ascii="Times New Roman" w:hAnsi="Times New Roman" w:eastAsia="Times New Roman" w:cs="Times New Roman"/>
        </w:rPr>
        <w:t xml:space="preserve"> 1185 K </w:t>
      </w:r>
      <w:r>
        <w:rPr>
          <w:rFonts w:hint="eastAsia" w:ascii="Times New Roman" w:hAnsi="Times New Roman" w:eastAsia="FangSong" w:cs="Times New Roman"/>
        </w:rPr>
        <w:t xml:space="preserve">到</w:t>
      </w:r>
      <w:r>
        <w:rPr>
          <w:rFonts w:ascii="Times New Roman" w:hAnsi="Times New Roman" w:eastAsia="Times New Roman" w:cs="Times New Roman"/>
        </w:rPr>
        <w:t xml:space="preserve"> 1667 </w:t>
      </w:r>
      <w:r>
        <w:rPr>
          <w:rFonts w:hint="eastAsia" w:ascii="Times New Roman" w:hAnsi="Times New Roman" w:eastAsia="Times New Roman" w:cs="Times New Roman"/>
        </w:rPr>
        <w:t>K，</w:t>
      </w:r>
      <w:r>
        <w:rPr>
          <w:rFonts w:hint="eastAsia" w:ascii="Times New Roman" w:hAnsi="Times New Roman" w:eastAsia="FangSong" w:cs="Times New Roman"/>
        </w:rPr>
        <w:t>铁的晶体结构为面心立方</w:t>
      </w:r>
      <w:r>
        <w:rPr>
          <w:rFonts w:ascii="Times New Roman" w:hAnsi="Times New Roman" w:eastAsia="Times New Roman" w:cs="Times New Roman"/>
        </w:rPr>
        <w:t xml:space="preserve"> (fcc) </w:t>
      </w:r>
      <w:r>
        <w:rPr>
          <w:rFonts w:hint="eastAsia" w:ascii="Times New Roman" w:hAnsi="Times New Roman" w:eastAsia="FangSong" w:cs="Times New Roman"/>
        </w:rPr>
        <w:t xml:space="preserve">的</w:t>
      </w:r>
      <w:r>
        <w:rPr>
          <w:rFonts w:ascii="Times New Roman" w:hAnsi="Times New Roman" w:eastAsia="Times New Roman" w:cs="Times New Roman"/>
        </w:rPr>
        <w:t xml:space="preserve"> </w:t>
      </w:r>
      <m:oMath>
        <m:r>
          <m:t>γ</m:t>
        </m:r>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铁</w:t>
      </w:r>
      <w:r>
        <w:rPr>
          <w:rFonts w:hint="eastAsia" w:ascii="Times New Roman" w:hAnsi="Times New Roman" w:eastAsia="Times New Roman" w:cs="Times New Roman"/>
        </w:rPr>
        <w:t>。</w:t>
      </w:r>
      <w:r>
        <w:rPr>
          <w:rFonts w:hint="eastAsia" w:ascii="Times New Roman" w:hAnsi="Times New Roman" w:eastAsia="FangSong" w:cs="Times New Roman"/>
        </w:rPr>
        <w:t>超过</w:t>
      </w:r>
      <w:r>
        <w:rPr>
          <w:rFonts w:ascii="Times New Roman" w:hAnsi="Times New Roman" w:eastAsia="Times New Roman" w:cs="Times New Roman"/>
        </w:rPr>
        <w:t xml:space="preserve"> 1667 K </w:t>
      </w:r>
      <w:r>
        <w:rPr>
          <w:rFonts w:hint="eastAsia" w:ascii="Times New Roman" w:hAnsi="Times New Roman" w:eastAsia="FangSong" w:cs="Times New Roman"/>
        </w:rPr>
        <w:t>直到熔点</w:t>
      </w:r>
      <w:r>
        <w:rPr>
          <w:rFonts w:hint="eastAsia" w:ascii="Times New Roman" w:hAnsi="Times New Roman" w:eastAsia="Times New Roman" w:cs="Times New Roman"/>
        </w:rPr>
        <w:t>，</w:t>
      </w:r>
      <w:r>
        <w:rPr>
          <w:rFonts w:hint="eastAsia" w:ascii="Times New Roman" w:hAnsi="Times New Roman" w:eastAsia="FangSong" w:cs="Times New Roman"/>
        </w:rPr>
        <w:t>铁转化为一种与</w:t>
      </w:r>
      <w:r>
        <w:rPr>
          <w:rFonts w:ascii="Times New Roman" w:hAnsi="Times New Roman" w:eastAsia="Times New Roman" w:cs="Times New Roman"/>
        </w:rPr>
        <w:t xml:space="preserve"> </w:t>
      </w:r>
      <m:oMath>
        <m:r>
          <m:t>α</m:t>
        </m:r>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铁的结构相似的体心立方</w:t>
      </w:r>
      <w:r>
        <w:rPr>
          <w:rFonts w:ascii="Times New Roman" w:hAnsi="Times New Roman" w:eastAsia="Times New Roman" w:cs="Times New Roman"/>
        </w:rPr>
        <w:t xml:space="preserve"> (bcc) </w:t>
      </w:r>
      <w:r>
        <w:rPr>
          <w:rFonts w:hint="eastAsia" w:ascii="Times New Roman" w:hAnsi="Times New Roman" w:eastAsia="FangSong" w:cs="Times New Roman"/>
        </w:rPr>
        <w:t>结构</w:t>
      </w:r>
      <w:r>
        <w:rPr>
          <w:rFonts w:hint="eastAsia" w:ascii="Times New Roman" w:hAnsi="Times New Roman" w:eastAsia="Times New Roman" w:cs="Times New Roman"/>
        </w:rPr>
        <w:t>，</w:t>
      </w:r>
      <w:r>
        <w:rPr>
          <w:rFonts w:hint="eastAsia" w:ascii="Times New Roman" w:hAnsi="Times New Roman" w:eastAsia="FangSong" w:cs="Times New Roman"/>
        </w:rPr>
        <w:t>称为</w:t>
      </w:r>
      <w:r>
        <w:rPr>
          <w:rFonts w:ascii="Times New Roman" w:hAnsi="Times New Roman" w:eastAsia="Times New Roman" w:cs="Times New Roman"/>
        </w:rPr>
        <w:t xml:space="preserve"> </w:t>
      </w:r>
      <m:oMath>
        <m:r>
          <m:t>δ</m:t>
        </m:r>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铁</w:t>
      </w:r>
      <w:r>
        <w:rPr>
          <w:rFonts w:hint="eastAsia" w:ascii="Times New Roman" w:hAnsi="Times New Roman" w:eastAsia="Times New Roman" w:cs="Times New Roman"/>
        </w:rPr>
        <w:t>。</w:t>
      </w:r>
    </w:p>
    <w:p>
      <w:pPr>
        <w:pStyle w:val="Compact"/>
        <w:numPr>
          <w:ilvl w:val="0"/>
          <w:numId w:val="1418"/>
        </w:numPr>
      </w:pPr>
      <w:r>
        <w:rPr>
          <w:rFonts w:hint="eastAsia" w:ascii="Times New Roman" w:hAnsi="Times New Roman" w:eastAsia="FangSong" w:cs="Times New Roman"/>
        </w:rPr>
        <w:t xml:space="preserve">已知纯铁的密度为</w:t>
      </w:r>
      <w:r>
        <w:rPr>
          <w:rFonts w:ascii="Times New Roman" w:hAnsi="Times New Roman" w:eastAsia="Times New Roman" w:cs="Times New Roman"/>
        </w:rPr>
        <w:t xml:space="preserve"> </w:t>
      </w:r>
      <m:oMath>
        <m:oMathPr>
          <m:ctrlPr>
            <w:rPr>
              <w:sz w:val="28"/>
              <w:szCs w:val="28"/>
            </w:rPr>
          </m:ctrlPr>
        </m:oMathPr>
        <m:r>
          <m:t>7.874</m:t>
        </m:r>
        <m:r>
          <m:t> </m:t>
        </m:r>
        <m:r>
          <m:rPr>
            <m:sty m:val="p"/>
          </m:rPr>
          <m:t>g</m:t>
        </m:r>
        <m:r>
          <m:rPr>
            <m:sty m:val="p"/>
          </m:rPr>
          <m:t>⋅</m:t>
        </m:r>
        <m:r>
          <m:rPr>
            <m:sty m:val="p"/>
          </m:rPr>
          <m:t>c</m:t>
        </m:r>
        <m:sSup>
          <m:e>
            <m:r>
              <m:rPr>
                <m:sty m:val="p"/>
              </m:rPr>
              <m:t>m</m:t>
            </m:r>
          </m:e>
          <m:sup>
            <m:r>
              <m:rPr>
                <m:sty m:val="p"/>
              </m:rPr>
              <m:t>−</m:t>
            </m:r>
            <m:r>
              <m:rPr>
                <m:sty m:val="p"/>
              </m:rPr>
              <m:t>3</m:t>
            </m:r>
          </m:sup>
        </m:sSup>
      </m:oMath>
      <w:r>
        <w:rPr>
          <w:rFonts w:ascii="Times New Roman" w:hAnsi="Times New Roman" w:eastAsia="Times New Roman" w:cs="Times New Roman"/>
        </w:rPr>
        <w:t xml:space="preserve"> </w:t>
      </w:r>
      <w:r>
        <w:rPr>
          <w:rFonts w:ascii="Times New Roman" w:hAnsi="Times New Roman" w:eastAsia="Times New Roman" w:cs="Times New Roman"/>
        </w:rPr>
        <w:t xml:space="preserve">(293 </w:t>
      </w:r>
      <w:r>
        <w:rPr>
          <w:rFonts w:hint="eastAsia" w:ascii="Times New Roman" w:hAnsi="Times New Roman" w:eastAsia="Times New Roman" w:cs="Times New Roman"/>
        </w:rPr>
        <w:t xml:space="preserve">K)：</w:t>
      </w:r>
    </w:p>
    <w:p>
      <w:pPr>
        <w:pStyle w:val="FirstParagraph"/>
      </w:pPr>
      <w:r>
        <w:rPr>
          <w:rFonts w:ascii="Times New Roman" w:hAnsi="Times New Roman" w:eastAsia="Times New Roman" w:cs="Times New Roman"/>
        </w:rPr>
        <w:t xml:space="preserve">① </w:t>
      </w:r>
      <w:r>
        <w:rPr>
          <w:rFonts w:hint="eastAsia" w:ascii="Times New Roman" w:hAnsi="Times New Roman" w:eastAsia="FangSong" w:cs="Times New Roman"/>
        </w:rPr>
        <w:t>计算铁的原子半径</w:t>
      </w:r>
      <w:r>
        <w:rPr>
          <w:rFonts w:hint="eastAsia" w:ascii="Times New Roman" w:hAnsi="Times New Roman" w:eastAsia="Times New Roman" w:cs="Times New Roman"/>
        </w:rPr>
        <w:t>（</w:t>
      </w:r>
      <w:r>
        <w:rPr>
          <w:rFonts w:hint="eastAsia" w:ascii="Times New Roman" w:hAnsi="Times New Roman" w:eastAsia="FangSong" w:cs="Times New Roman"/>
        </w:rPr>
        <w:t>以</w:t>
      </w:r>
      <w:r>
        <w:rPr>
          <w:rFonts w:ascii="Times New Roman" w:hAnsi="Times New Roman" w:eastAsia="Times New Roman" w:cs="Times New Roman"/>
        </w:rPr>
        <w:t xml:space="preserve"> pm </w:t>
      </w:r>
      <w:r>
        <w:rPr>
          <w:rFonts w:hint="eastAsia" w:ascii="Times New Roman" w:hAnsi="Times New Roman" w:eastAsia="FangSong" w:cs="Times New Roman"/>
        </w:rPr>
        <w:t>表示</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② </w:t>
      </w:r>
      <w:r>
        <w:rPr>
          <w:rFonts w:hint="eastAsia" w:ascii="Times New Roman" w:hAnsi="Times New Roman" w:eastAsia="FangSong" w:cs="Times New Roman"/>
        </w:rPr>
        <w:t xml:space="preserve">计算在</w:t>
      </w:r>
      <w:r>
        <w:rPr>
          <w:rFonts w:ascii="Times New Roman" w:hAnsi="Times New Roman" w:eastAsia="Times New Roman" w:cs="Times New Roman"/>
        </w:rPr>
        <w:t xml:space="preserve"> 1250 K </w:t>
      </w:r>
      <w:r>
        <w:rPr>
          <w:rFonts w:hint="eastAsia" w:ascii="Times New Roman" w:hAnsi="Times New Roman" w:eastAsia="FangSong" w:cs="Times New Roman"/>
        </w:rPr>
        <w:t>下铁的密度</w:t>
      </w:r>
      <w:r>
        <w:rPr>
          <w:rFonts w:hint="eastAsia" w:ascii="Times New Roman" w:hAnsi="Times New Roman" w:eastAsia="Times New Roman" w:cs="Times New Roman"/>
        </w:rPr>
        <w:t>（</w:t>
      </w:r>
      <w:r>
        <w:rPr>
          <w:rFonts w:hint="eastAsia" w:ascii="Times New Roman" w:hAnsi="Times New Roman" w:eastAsia="FangSong" w:cs="Times New Roman"/>
        </w:rPr>
        <w:t>以</w:t>
      </w:r>
      <w:r>
        <w:rPr>
          <w:rFonts w:ascii="Times New Roman" w:hAnsi="Times New Roman" w:eastAsia="Times New Roman" w:cs="Times New Roman"/>
        </w:rPr>
        <w:t xml:space="preserve"> g·cm</w:t>
      </w:r>
      <w:r>
        <w:rPr>
          <w:rFonts w:ascii="Times New Roman" w:hAnsi="Times New Roman" w:eastAsia="Times New Roman" w:cs="Times New Roman"/>
          <w:vertAlign w:val="superscript"/>
        </w:rPr>
        <w:t>-3</w:t>
      </w:r>
      <w:r>
        <w:rPr>
          <w:rFonts w:ascii="Times New Roman" w:hAnsi="Times New Roman" w:eastAsia="Times New Roman" w:cs="Times New Roman"/>
        </w:rPr>
        <w:t xml:space="preserve"> </w:t>
      </w:r>
      <w:r>
        <w:rPr>
          <w:rFonts w:hint="eastAsia" w:ascii="Times New Roman" w:hAnsi="Times New Roman" w:eastAsia="FangSong" w:cs="Times New Roman"/>
        </w:rPr>
        <w:t>表示</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rPr>
        <w:t>钢是铁和碳的合金</w:t>
      </w:r>
      <w:r>
        <w:rPr>
          <w:rFonts w:hint="eastAsia" w:ascii="Times New Roman" w:hAnsi="Times New Roman" w:eastAsia="Times New Roman" w:cs="Times New Roman"/>
        </w:rPr>
        <w:t>，</w:t>
      </w:r>
      <w:r>
        <w:rPr>
          <w:rFonts w:hint="eastAsia" w:ascii="Times New Roman" w:hAnsi="Times New Roman" w:eastAsia="FangSong" w:cs="Times New Roman"/>
        </w:rPr>
        <w:t>在晶体结构中某些空隙被小的碳原子填充</w:t>
      </w:r>
      <w:r>
        <w:rPr>
          <w:rFonts w:hint="eastAsia" w:ascii="Times New Roman" w:hAnsi="Times New Roman" w:eastAsia="Times New Roman" w:cs="Times New Roman"/>
        </w:rPr>
        <w:t>。</w:t>
      </w:r>
      <w:r>
        <w:rPr>
          <w:rFonts w:hint="eastAsia" w:ascii="Times New Roman" w:hAnsi="Times New Roman" w:eastAsia="FangSong" w:cs="Times New Roman"/>
        </w:rPr>
        <w:t>钢中碳含量一般在</w:t>
      </w:r>
      <w:r>
        <w:rPr>
          <w:rFonts w:ascii="Times New Roman" w:hAnsi="Times New Roman" w:eastAsia="Times New Roman" w:cs="Times New Roman"/>
        </w:rPr>
        <w:t xml:space="preserve"> 0.1% </w:t>
      </w:r>
      <w:r>
        <w:rPr>
          <w:rFonts w:hint="eastAsia" w:ascii="Times New Roman" w:hAnsi="Times New Roman" w:eastAsia="FangSong" w:cs="Times New Roman"/>
        </w:rPr>
        <w:t xml:space="preserve">到</w:t>
      </w:r>
      <w:r>
        <w:rPr>
          <w:rFonts w:ascii="Times New Roman" w:hAnsi="Times New Roman" w:eastAsia="Times New Roman" w:cs="Times New Roman"/>
        </w:rPr>
        <w:t xml:space="preserve"> 4.0% </w:t>
      </w:r>
      <w:r>
        <w:rPr>
          <w:rFonts w:hint="eastAsia" w:ascii="Times New Roman" w:hAnsi="Times New Roman" w:eastAsia="FangSong" w:cs="Times New Roman"/>
        </w:rPr>
        <w:t>的范围内</w:t>
      </w:r>
      <w:r>
        <w:rPr>
          <w:rFonts w:hint="eastAsia" w:ascii="Times New Roman" w:hAnsi="Times New Roman" w:eastAsia="Times New Roman" w:cs="Times New Roman"/>
        </w:rPr>
        <w:t>。</w:t>
      </w:r>
      <w:r>
        <w:rPr>
          <w:rFonts w:hint="eastAsia" w:ascii="Times New Roman" w:hAnsi="Times New Roman" w:eastAsia="FangSong" w:cs="Times New Roman"/>
        </w:rPr>
        <w:t>当钢中碳的含量为</w:t>
      </w:r>
      <w:r>
        <w:rPr>
          <w:rFonts w:ascii="Times New Roman" w:hAnsi="Times New Roman" w:eastAsia="Times New Roman" w:cs="Times New Roman"/>
        </w:rPr>
        <w:t xml:space="preserve"> </w:t>
      </w:r>
      <w:r>
        <w:rPr>
          <w:rFonts w:hint="eastAsia" w:ascii="Times New Roman" w:hAnsi="Times New Roman" w:eastAsia="Times New Roman" w:cs="Times New Roman"/>
        </w:rPr>
        <w:t>4.3%（</w:t>
      </w:r>
      <w:r>
        <w:rPr>
          <w:rFonts w:hint="eastAsia" w:ascii="Times New Roman" w:hAnsi="Times New Roman" w:eastAsia="FangSong" w:cs="Times New Roman"/>
        </w:rPr>
        <w:t>质量</w:t>
      </w:r>
      <w:r>
        <w:rPr>
          <w:rFonts w:hint="eastAsia" w:ascii="Times New Roman" w:hAnsi="Times New Roman" w:eastAsia="Times New Roman" w:cs="Times New Roman"/>
        </w:rPr>
        <w:t>）</w:t>
      </w:r>
      <w:r>
        <w:rPr>
          <w:rFonts w:hint="eastAsia" w:ascii="Times New Roman" w:hAnsi="Times New Roman" w:eastAsia="FangSong" w:cs="Times New Roman"/>
        </w:rPr>
        <w:t>时</w:t>
      </w:r>
      <w:r>
        <w:rPr>
          <w:rFonts w:hint="eastAsia" w:ascii="Times New Roman" w:hAnsi="Times New Roman" w:eastAsia="Times New Roman" w:cs="Times New Roman"/>
        </w:rPr>
        <w:t>，</w:t>
      </w:r>
      <w:r>
        <w:rPr>
          <w:rFonts w:hint="eastAsia" w:ascii="Times New Roman" w:hAnsi="Times New Roman" w:eastAsia="FangSong" w:cs="Times New Roman"/>
        </w:rPr>
        <w:t>有利于在鼓风炉中熔化</w:t>
      </w:r>
      <w:r>
        <w:rPr>
          <w:rFonts w:hint="eastAsia" w:ascii="Times New Roman" w:hAnsi="Times New Roman" w:eastAsia="Times New Roman" w:cs="Times New Roman"/>
        </w:rPr>
        <w:t>。</w:t>
      </w:r>
      <w:r>
        <w:rPr>
          <w:rFonts w:hint="eastAsia" w:ascii="Times New Roman" w:hAnsi="Times New Roman" w:eastAsia="FangSong" w:cs="Times New Roman"/>
        </w:rPr>
        <w:t>迅速冷却时</w:t>
      </w:r>
      <w:r>
        <w:rPr>
          <w:rFonts w:hint="eastAsia" w:ascii="Times New Roman" w:hAnsi="Times New Roman" w:eastAsia="Times New Roman" w:cs="Times New Roman"/>
        </w:rPr>
        <w:t>，</w:t>
      </w:r>
      <w:r>
        <w:rPr>
          <w:rFonts w:hint="eastAsia" w:ascii="Times New Roman" w:hAnsi="Times New Roman" w:eastAsia="FangSong" w:cs="Times New Roman"/>
        </w:rPr>
        <w:t>碳将分散在</w:t>
      </w:r>
      <w:r>
        <w:rPr>
          <w:rFonts w:ascii="Times New Roman" w:hAnsi="Times New Roman" w:eastAsia="Times New Roman" w:cs="Times New Roman"/>
        </w:rPr>
        <w:t xml:space="preserve"> </w:t>
      </w:r>
      <m:oMath>
        <m:r>
          <m:t>α</m:t>
        </m:r>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铁的晶体结构内</w:t>
      </w:r>
      <w:r>
        <w:rPr>
          <w:rFonts w:hint="eastAsia" w:ascii="Times New Roman" w:hAnsi="Times New Roman" w:eastAsia="Times New Roman" w:cs="Times New Roman"/>
        </w:rPr>
        <w:t>。</w:t>
      </w:r>
      <w:r>
        <w:rPr>
          <w:rFonts w:hint="eastAsia" w:ascii="Times New Roman" w:hAnsi="Times New Roman" w:eastAsia="FangSong" w:cs="Times New Roman"/>
        </w:rPr>
        <w:t>这种新的晶体称为马氏体</w:t>
      </w:r>
      <w:r>
        <w:rPr>
          <w:rFonts w:hint="eastAsia" w:ascii="Times New Roman" w:hAnsi="Times New Roman" w:eastAsia="Times New Roman" w:cs="Times New Roman"/>
        </w:rPr>
        <w:t>，</w:t>
      </w:r>
      <w:r>
        <w:rPr>
          <w:rFonts w:hint="eastAsia" w:ascii="Times New Roman" w:hAnsi="Times New Roman" w:eastAsia="FangSong" w:cs="Times New Roman"/>
        </w:rPr>
        <w:t>它硬而脆</w:t>
      </w:r>
      <w:r>
        <w:rPr>
          <w:rFonts w:hint="eastAsia" w:ascii="Times New Roman" w:hAnsi="Times New Roman" w:eastAsia="Times New Roman" w:cs="Times New Roman"/>
        </w:rPr>
        <w:t>。</w:t>
      </w:r>
      <w:r>
        <w:rPr>
          <w:rFonts w:hint="eastAsia" w:ascii="Times New Roman" w:hAnsi="Times New Roman" w:eastAsia="FangSong" w:cs="Times New Roman"/>
        </w:rPr>
        <w:t>尽管它的结构稍有畸变</w:t>
      </w:r>
      <w:r>
        <w:rPr>
          <w:rFonts w:hint="eastAsia" w:ascii="Times New Roman" w:hAnsi="Times New Roman" w:eastAsia="Times New Roman" w:cs="Times New Roman"/>
        </w:rPr>
        <w:t>，</w:t>
      </w:r>
      <w:r>
        <w:rPr>
          <w:rFonts w:hint="eastAsia" w:ascii="Times New Roman" w:hAnsi="Times New Roman" w:eastAsia="FangSong" w:cs="Times New Roman"/>
        </w:rPr>
        <w:t>其晶胞的大小与</w:t>
      </w:r>
      <w:r>
        <w:rPr>
          <w:rFonts w:ascii="Times New Roman" w:hAnsi="Times New Roman" w:eastAsia="Times New Roman" w:cs="Times New Roman"/>
        </w:rPr>
        <w:t xml:space="preserve"> </w:t>
      </w:r>
      <m:oMath>
        <m:r>
          <m:t>α</m:t>
        </m:r>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铁晶胞的大小仍然相同</w:t>
      </w:r>
      <w:r>
        <w:rPr>
          <w:rFonts w:hint="eastAsia" w:ascii="Times New Roman" w:hAnsi="Times New Roman" w:eastAsia="Times New Roman" w:cs="Times New Roman"/>
        </w:rPr>
        <w:t>。</w:t>
      </w:r>
    </w:p>
    <w:p>
      <w:pPr>
        <w:pStyle w:val="Compact"/>
        <w:numPr>
          <w:ilvl w:val="0"/>
          <w:numId w:val="1419"/>
        </w:numPr>
      </w:pPr>
      <w:r>
        <w:rPr>
          <w:rFonts w:hint="eastAsia" w:ascii="Times New Roman" w:hAnsi="Times New Roman" w:eastAsia="FangSong" w:cs="Times New Roman"/>
        </w:rPr>
        <w:t>已假定碳原子均匀地分布在铁的晶体结构中</w:t>
      </w:r>
      <w:r>
        <w:rPr>
          <w:rFonts w:hint="eastAsia" w:ascii="Times New Roman" w:hAnsi="Times New Roman" w:eastAsia="Times New Roman" w:cs="Times New Roman"/>
        </w:rPr>
        <w:t>：</w:t>
      </w:r>
    </w:p>
    <w:p>
      <w:pPr>
        <w:pStyle w:val="FirstParagraph"/>
      </w:pPr>
      <w:r>
        <w:rPr>
          <w:rFonts w:ascii="Times New Roman" w:hAnsi="Times New Roman" w:eastAsia="Times New Roman" w:cs="Times New Roman"/>
        </w:rPr>
        <w:t xml:space="preserve">① </w:t>
      </w:r>
      <w:r>
        <w:rPr>
          <w:rFonts w:hint="eastAsia" w:ascii="Times New Roman" w:hAnsi="Times New Roman" w:eastAsia="FangSong" w:cs="Times New Roman"/>
        </w:rPr>
        <w:t>计算含碳量</w:t>
      </w:r>
      <w:r>
        <w:rPr>
          <w:rFonts w:hint="eastAsia" w:ascii="Times New Roman" w:hAnsi="Times New Roman" w:eastAsia="Times New Roman" w:cs="Times New Roman"/>
        </w:rPr>
        <w:t>（</w:t>
      </w:r>
      <w:r>
        <w:rPr>
          <w:rFonts w:hint="eastAsia" w:ascii="Times New Roman" w:hAnsi="Times New Roman" w:eastAsia="FangSong" w:cs="Times New Roman"/>
        </w:rPr>
        <w:t>质量</w:t>
      </w:r>
      <w:r>
        <w:rPr>
          <w:rFonts w:hint="eastAsia" w:ascii="Times New Roman" w:hAnsi="Times New Roman" w:eastAsia="Times New Roman" w:cs="Times New Roman"/>
        </w:rPr>
        <w:t>）</w:t>
      </w:r>
      <w:r>
        <w:rPr>
          <w:rFonts w:hint="eastAsia" w:ascii="Times New Roman" w:hAnsi="Times New Roman" w:eastAsia="FangSong" w:cs="Times New Roman"/>
        </w:rPr>
        <w:t>为</w:t>
      </w:r>
      <w:r>
        <w:rPr>
          <w:rFonts w:ascii="Times New Roman" w:hAnsi="Times New Roman" w:eastAsia="Times New Roman" w:cs="Times New Roman"/>
        </w:rPr>
        <w:t xml:space="preserve"> 4.3% </w:t>
      </w:r>
      <w:r>
        <w:rPr>
          <w:rFonts w:hint="eastAsia" w:ascii="Times New Roman" w:hAnsi="Times New Roman" w:eastAsia="FangSong" w:cs="Times New Roman"/>
        </w:rPr>
        <w:t xml:space="preserve">的马氏体中</w:t>
      </w:r>
      <w:r>
        <w:rPr>
          <w:rFonts w:ascii="Times New Roman" w:hAnsi="Times New Roman" w:eastAsia="Times New Roman" w:cs="Times New Roman"/>
        </w:rPr>
        <w:t xml:space="preserve"> </w:t>
      </w:r>
      <m:oMath>
        <m:r>
          <m:t>α</m:t>
        </m:r>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铁的每个晶胞中碳原子的平均数</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② </w:t>
      </w:r>
      <w:r>
        <w:rPr>
          <w:rFonts w:hint="eastAsia" w:ascii="Times New Roman" w:hAnsi="Times New Roman" w:eastAsia="FangSong" w:cs="Times New Roman"/>
        </w:rPr>
        <w:t>计算马氏体的密度</w:t>
      </w:r>
      <w:r>
        <w:rPr>
          <w:rFonts w:hint="eastAsia" w:ascii="Times New Roman" w:hAnsi="Times New Roman" w:eastAsia="Times New Roman" w:cs="Times New Roman"/>
        </w:rPr>
        <w:t>（</w:t>
      </w:r>
      <w:r>
        <w:rPr>
          <w:rFonts w:hint="eastAsia" w:ascii="Times New Roman" w:hAnsi="Times New Roman" w:eastAsia="FangSong" w:cs="Times New Roman"/>
        </w:rPr>
        <w:t>以</w:t>
      </w:r>
      <w:r>
        <w:rPr>
          <w:rFonts w:ascii="Times New Roman" w:hAnsi="Times New Roman" w:eastAsia="Times New Roman" w:cs="Times New Roman"/>
        </w:rPr>
        <w:t xml:space="preserve"> g·cm</w:t>
      </w:r>
      <w:r>
        <w:rPr>
          <w:rFonts w:ascii="Times New Roman" w:hAnsi="Times New Roman" w:eastAsia="Times New Roman" w:cs="Times New Roman"/>
          <w:vertAlign w:val="superscript"/>
        </w:rPr>
        <w:t>-3</w:t>
      </w:r>
      <w:r>
        <w:rPr>
          <w:rFonts w:ascii="Times New Roman" w:hAnsi="Times New Roman" w:eastAsia="Times New Roman" w:cs="Times New Roman"/>
        </w:rPr>
        <w:t xml:space="preserve"> </w:t>
      </w:r>
      <w:r>
        <w:rPr>
          <w:rFonts w:hint="eastAsia" w:ascii="Times New Roman" w:hAnsi="Times New Roman" w:eastAsia="FangSong" w:cs="Times New Roman"/>
        </w:rPr>
        <w:t>表示</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rPr>
        <w:t>摩尔质量和常数</w:t>
      </w:r>
      <w:r>
        <w:rPr>
          <w:rFonts w:hint="eastAsia" w:ascii="Times New Roman" w:hAnsi="Times New Roman" w:eastAsia="Times New Roman" w:cs="Times New Roman"/>
        </w:rPr>
        <w:t>：</w:t>
      </w:r>
      <m:oMath>
        <m:oMathPr>
          <m:ctrlPr>
            <w:rPr>
              <w:sz w:val="28"/>
              <w:szCs w:val="28"/>
            </w:rPr>
          </m:ctrlPr>
        </m:oMathPr>
        <m:sSub>
          <m:e>
            <m:r>
              <m:t>M</m:t>
            </m:r>
          </m:e>
          <m:sub>
            <m:r>
              <m:t>F</m:t>
            </m:r>
            <m:r>
              <m:t>e</m:t>
            </m:r>
          </m:sub>
        </m:sSub>
        <m:r>
          <m:rPr>
            <m:sty m:val="p"/>
          </m:rPr>
          <m:t>=</m:t>
        </m:r>
        <m:r>
          <m:t>55.85</m:t>
        </m:r>
        <m:r>
          <m:t> </m:t>
        </m:r>
        <m:r>
          <m:rPr>
            <m:sty m:val="p"/>
          </m:rPr>
          <m:t>g</m:t>
        </m:r>
        <m:r>
          <m:rPr>
            <m:sty m:val="p"/>
          </m:rPr>
          <m:t>⋅</m:t>
        </m:r>
        <m:r>
          <m:rPr>
            <m:sty m:val="p"/>
          </m:rPr>
          <m:t>m</m:t>
        </m:r>
        <m:r>
          <m:rPr>
            <m:sty m:val="p"/>
          </m:rPr>
          <m:t>o</m:t>
        </m:r>
        <m:sSup>
          <m:e>
            <m:r>
              <m:rPr>
                <m:sty m:val="p"/>
              </m:rPr>
              <m:t>l</m:t>
            </m:r>
          </m:e>
          <m:sup>
            <m:r>
              <m:rPr>
                <m:sty m:val="p"/>
              </m:rPr>
              <m:t>−</m:t>
            </m:r>
            <m:r>
              <m:rPr>
                <m:sty m:val="p"/>
              </m:rPr>
              <m:t>1</m:t>
            </m:r>
          </m:sup>
        </m:sSup>
      </m:oMath>
      <w:r>
        <w:rPr>
          <w:rFonts w:hint="eastAsia" w:ascii="Times New Roman" w:hAnsi="Times New Roman" w:eastAsia="Times New Roman" w:cs="Times New Roman"/>
        </w:rPr>
        <w:t xml:space="preserve">，</w:t>
      </w:r>
      <m:oMath>
        <m:oMathPr>
          <m:ctrlPr>
            <w:rPr>
              <w:sz w:val="28"/>
              <w:szCs w:val="28"/>
            </w:rPr>
          </m:ctrlPr>
        </m:oMathPr>
        <m:sSub>
          <m:e>
            <m:r>
              <m:t>M</m:t>
            </m:r>
          </m:e>
          <m:sub>
            <m:r>
              <m:t>C</m:t>
            </m:r>
          </m:sub>
        </m:sSub>
        <m:r>
          <m:rPr>
            <m:sty m:val="p"/>
          </m:rPr>
          <m:t>=</m:t>
        </m:r>
        <m:r>
          <m:t>12</m:t>
        </m:r>
        <m:r>
          <m:t> </m:t>
        </m:r>
        <m:r>
          <m:rPr>
            <m:sty m:val="p"/>
          </m:rPr>
          <m:t>g</m:t>
        </m:r>
        <m:r>
          <m:rPr>
            <m:sty m:val="p"/>
          </m:rPr>
          <m:t>⋅</m:t>
        </m:r>
        <m:r>
          <m:rPr>
            <m:sty m:val="p"/>
          </m:rPr>
          <m:t>m</m:t>
        </m:r>
        <m:r>
          <m:rPr>
            <m:sty m:val="p"/>
          </m:rPr>
          <m:t>o</m:t>
        </m:r>
        <m:sSup>
          <m:e>
            <m:r>
              <m:rPr>
                <m:sty m:val="p"/>
              </m:rPr>
              <m:t>l</m:t>
            </m:r>
          </m:e>
          <m:sup>
            <m:r>
              <m:rPr>
                <m:sty m:val="p"/>
              </m:rPr>
              <m:t>−</m:t>
            </m:r>
            <m:r>
              <m:rPr>
                <m:sty m:val="p"/>
              </m:rPr>
              <m:t>1</m:t>
            </m:r>
          </m:sup>
        </m:sSup>
      </m:oMath>
      <w:r>
        <w:rPr>
          <w:rFonts w:hint="eastAsia" w:ascii="Times New Roman" w:hAnsi="Times New Roman" w:eastAsia="Times New Roman" w:cs="Times New Roman"/>
        </w:rPr>
        <w:t xml:space="preserve">，</w:t>
      </w:r>
      <m:oMath>
        <m:oMathPr>
          <m:ctrlPr>
            <w:rPr>
              <w:sz w:val="28"/>
              <w:szCs w:val="28"/>
            </w:rPr>
          </m:ctrlPr>
        </m:oMathPr>
        <m:sSub>
          <m:e>
            <m:r>
              <m:t>N</m:t>
            </m:r>
          </m:e>
          <m:sub>
            <m:r>
              <m:t>A</m:t>
            </m:r>
          </m:sub>
        </m:sSub>
        <m:r>
          <m:rPr>
            <m:sty m:val="p"/>
          </m:rPr>
          <m:t>=</m:t>
        </m:r>
        <m:r>
          <m:t>6.02214</m:t>
        </m:r>
        <m:r>
          <m:rPr>
            <m:sty m:val="p"/>
          </m:rPr>
          <m:t>×</m:t>
        </m:r>
        <m:sSup>
          <m:e>
            <m:r>
              <m:t>10</m:t>
            </m:r>
          </m:e>
          <m:sup>
            <m:r>
              <m:t>23</m:t>
            </m:r>
          </m:sup>
        </m:sSup>
        <m:r>
          <m:t> </m:t>
        </m:r>
        <m:r>
          <m:rPr>
            <m:sty m:val="p"/>
          </m:rPr>
          <m:t>m</m:t>
        </m:r>
        <m:r>
          <m:rPr>
            <m:sty m:val="p"/>
          </m:rPr>
          <m:t>o</m:t>
        </m:r>
        <m:sSup>
          <m:e>
            <m:r>
              <m:rPr>
                <m:sty m:val="p"/>
              </m:rPr>
              <m:t>l</m:t>
            </m:r>
          </m:e>
          <m:sup>
            <m:r>
              <m:rPr>
                <m:sty m:val="p"/>
              </m:rPr>
              <m:t>−</m:t>
            </m:r>
            <m:r>
              <m:rPr>
                <m:sty m:val="p"/>
              </m:rPr>
              <m:t>1</m:t>
            </m:r>
          </m:sup>
        </m:sSup>
      </m:oMath>
      <w:r>
        <w:rPr>
          <w:rFonts w:ascii="Times New Roman" w:hAnsi="Times New Roman" w:eastAsia="Times New Roman" w:cs="Times New Roman"/>
        </w:rPr>
        <w:t xml:space="preserve">。</w:t>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hint="eastAsia" w:ascii="Times New Roman" w:hAnsi="Times New Roman" w:eastAsia="FangSong" w:cs="Times New Roman"/>
          <w:b/>
          <w:bCs/>
        </w:rPr>
        <w:t xml:space="preserve">过程探究</w:t>
      </w:r>
    </w:p>
    <w:p>
      <w:pPr>
        <w:pStyle w:val="Compact"/>
        <w:numPr>
          <w:ilvl w:val="0"/>
          <w:numId w:val="1420"/>
        </w:numPr>
      </w:pPr>
      <w:r>
        <w:rPr>
          <w:rFonts w:ascii="Times New Roman" w:hAnsi="Times New Roman" w:eastAsia="Times New Roman" w:cs="Times New Roman"/>
        </w:rPr>
        <w:t xml:space="preserve">① 293 K </w:t>
      </w:r>
      <w:r>
        <w:rPr>
          <w:rFonts w:hint="eastAsia" w:ascii="Times New Roman" w:hAnsi="Times New Roman" w:eastAsia="FangSong" w:cs="Times New Roman"/>
        </w:rPr>
        <w:t xml:space="preserve">时铁为体心立方</w:t>
      </w:r>
      <w:r>
        <w:rPr>
          <w:rFonts w:ascii="Times New Roman" w:hAnsi="Times New Roman" w:eastAsia="Times New Roman" w:cs="Times New Roman"/>
        </w:rPr>
        <w:t xml:space="preserve"> (bcc) </w:t>
      </w:r>
      <w:r>
        <w:rPr>
          <w:rFonts w:hint="eastAsia" w:ascii="Times New Roman" w:hAnsi="Times New Roman" w:eastAsia="FangSong" w:cs="Times New Roman"/>
        </w:rPr>
        <w:t>晶型</w:t>
      </w:r>
      <w:r>
        <w:rPr>
          <w:rFonts w:hint="eastAsia" w:ascii="Times New Roman" w:hAnsi="Times New Roman" w:eastAsia="Times New Roman" w:cs="Times New Roman"/>
        </w:rPr>
        <w:t>，</w:t>
      </w:r>
      <w:r>
        <w:rPr>
          <w:rFonts w:hint="eastAsia" w:ascii="Times New Roman" w:hAnsi="Times New Roman" w:eastAsia="FangSong" w:cs="Times New Roman"/>
        </w:rPr>
        <w:t>晶胞中铁原子数</w:t>
      </w:r>
      <w:r>
        <w:rPr>
          <w:rFonts w:ascii="Times New Roman" w:hAnsi="Times New Roman" w:eastAsia="Times New Roman" w:cs="Times New Roman"/>
        </w:rPr>
        <w:t xml:space="preserve"> = 8 × 1/8 + 1 = </w:t>
      </w:r>
      <w:r>
        <w:rPr>
          <w:rFonts w:hint="eastAsia" w:ascii="Times New Roman" w:hAnsi="Times New Roman" w:eastAsia="Times New Roman" w:cs="Times New Roman"/>
        </w:rPr>
        <w:t>2。</w:t>
      </w:r>
      <w:r>
        <w:rPr>
          <w:rFonts w:hint="eastAsia" w:ascii="Times New Roman" w:hAnsi="Times New Roman" w:eastAsia="FangSong" w:cs="Times New Roman"/>
        </w:rPr>
        <w:t>设晶胞边长为</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a，Fe</w:t>
      </w:r>
      <w:r>
        <w:rPr>
          <w:rFonts w:ascii="Times New Roman" w:hAnsi="Times New Roman" w:eastAsia="Times New Roman" w:cs="Times New Roman"/>
        </w:rPr>
        <w:t xml:space="preserve"> </w:t>
      </w:r>
      <w:r>
        <w:rPr>
          <w:rFonts w:hint="eastAsia" w:ascii="Times New Roman" w:hAnsi="Times New Roman" w:eastAsia="FangSong" w:cs="Times New Roman"/>
        </w:rPr>
        <w:t xml:space="preserve">原子半径为</w:t>
      </w:r>
      <w:r>
        <w:rPr>
          <w:rFonts w:ascii="Times New Roman" w:hAnsi="Times New Roman" w:eastAsia="Times New Roman" w:cs="Times New Roman"/>
        </w:rPr>
        <w:t xml:space="preserve"> </w:t>
      </w:r>
      <w:r>
        <w:rPr>
          <w:rFonts w:hint="eastAsia" w:ascii="Times New Roman" w:hAnsi="Times New Roman" w:eastAsia="Times New Roman" w:cs="Times New Roman"/>
        </w:rPr>
        <w:t>r，</w:t>
      </w:r>
      <w:r>
        <w:rPr>
          <w:rFonts w:hint="eastAsia" w:ascii="Times New Roman" w:hAnsi="Times New Roman" w:eastAsia="FangSong" w:cs="Times New Roman"/>
        </w:rPr>
        <w:t>则立方体的体对角线长为</w:t>
      </w:r>
      <w:r>
        <w:rPr>
          <w:rFonts w:ascii="Times New Roman" w:hAnsi="Times New Roman" w:eastAsia="Times New Roman" w:cs="Times New Roman"/>
        </w:rPr>
        <w:t xml:space="preserve"> </w:t>
      </w:r>
      <m:oMath>
        <m:r>
          <m:t>4</m:t>
        </m:r>
        <m:r>
          <m:t>r</m:t>
        </m:r>
        <m:r>
          <m:rPr>
            <m:sty m:val="p"/>
          </m:rPr>
          <m:t>=</m:t>
        </m:r>
        <m:rad>
          <m:radPr>
            <m:degHide m:val="on"/>
          </m:radPr>
          <m:deg/>
          <m:e>
            <m:r>
              <m:t>3</m:t>
            </m:r>
          </m:e>
        </m:rad>
        <m:r>
          <m:t>a</m:t>
        </m:r>
      </m:oMath>
      <w:r>
        <w:rPr>
          <w:rFonts w:hint="eastAsia" w:ascii="Times New Roman" w:hAnsi="Times New Roman" w:eastAsia="Times New Roman" w:cs="Times New Roman"/>
        </w:rPr>
        <w:t>。</w:t>
      </w:r>
      <w:r>
        <w:rPr>
          <w:rFonts w:hint="eastAsia" w:ascii="Times New Roman" w:hAnsi="Times New Roman" w:eastAsia="FangSong" w:cs="Times New Roman"/>
        </w:rPr>
        <w:t>根据晶体密度公式</w:t>
      </w:r>
      <w:r>
        <w:rPr>
          <w:rFonts w:ascii="Times New Roman" w:hAnsi="Times New Roman" w:eastAsia="Times New Roman" w:cs="Times New Roman"/>
        </w:rPr>
        <w:t xml:space="preserve"> </w:t>
      </w:r>
      <m:oMath>
        <m:oMathPr>
          <m:ctrlPr>
            <w:rPr>
              <w:sz w:val="28"/>
              <w:szCs w:val="28"/>
            </w:rPr>
          </m:ctrlPr>
        </m:oMathPr>
        <m:sSub>
          <m:e>
            <m:r>
              <m:t>ρ</m:t>
            </m:r>
          </m:e>
          <m:sub>
            <m:r>
              <m:t>b</m:t>
            </m:r>
            <m:r>
              <m:t>c</m:t>
            </m:r>
            <m:r>
              <m:t>c</m:t>
            </m:r>
          </m:sub>
        </m:sSub>
        <m:r>
          <m:rPr>
            <m:sty m:val="p"/>
          </m:rPr>
          <m:t>=</m:t>
        </m:r>
        <m:f>
          <m:fPr>
            <m:type m:val="bar"/>
          </m:fPr>
          <m:num>
            <m:r>
              <m:t>n</m:t>
            </m:r>
            <m:r>
              <m:t>M</m:t>
            </m:r>
            <m:r>
              <m:rPr>
                <m:sty m:val="p"/>
              </m:rPr>
              <m:t>/</m:t>
            </m:r>
            <m:sSub>
              <m:e>
                <m:r>
                  <m:t>N</m:t>
                </m:r>
              </m:e>
              <m:sub>
                <m:r>
                  <m:t>A</m:t>
                </m:r>
              </m:sub>
            </m:sSub>
          </m:num>
          <m:den>
            <m:sSub>
              <m:e>
                <m:r>
                  <m:t>V</m:t>
                </m:r>
              </m:e>
              <m:sub>
                <m:r>
                  <m:t>胞</m:t>
                </m:r>
              </m:sub>
            </m:sSub>
          </m:den>
        </m:f>
      </m:oMath>
      <w:r>
        <w:rPr>
          <w:rFonts w:hint="eastAsia" w:ascii="Times New Roman" w:hAnsi="Times New Roman" w:eastAsia="Times New Roman" w:cs="Times New Roman"/>
        </w:rPr>
        <w:t>，</w:t>
      </w:r>
      <w:r>
        <w:rPr>
          <w:rFonts w:hint="eastAsia" w:ascii="Times New Roman" w:hAnsi="Times New Roman" w:eastAsia="FangSong" w:cs="Times New Roman"/>
        </w:rPr>
        <w:t>将</w:t>
      </w:r>
      <w:r>
        <w:rPr>
          <w:rFonts w:ascii="Times New Roman" w:hAnsi="Times New Roman" w:eastAsia="Times New Roman" w:cs="Times New Roman"/>
        </w:rPr>
        <w:t xml:space="preserve"> </w:t>
      </w:r>
      <m:oMath>
        <m:oMathPr>
          <m:ctrlPr>
            <w:rPr>
              <w:sz w:val="28"/>
              <w:szCs w:val="28"/>
            </w:rPr>
          </m:ctrlPr>
        </m:oMathPr>
        <m:r>
          <m:t>ρ</m:t>
        </m:r>
        <m:r>
          <m:rPr>
            <m:sty m:val="p"/>
          </m:rPr>
          <m:t>=</m:t>
        </m:r>
        <m:r>
          <m:t>7.874</m:t>
        </m:r>
        <m:r>
          <m:t> </m:t>
        </m:r>
        <m:r>
          <m:rPr>
            <m:sty m:val="p"/>
          </m:rPr>
          <m:t>g</m:t>
        </m:r>
        <m:r>
          <m:rPr>
            <m:sty m:val="p"/>
          </m:rPr>
          <m:t>⋅</m:t>
        </m:r>
        <m:r>
          <m:rPr>
            <m:sty m:val="p"/>
          </m:rPr>
          <m:t>c</m:t>
        </m:r>
        <m:sSup>
          <m:e>
            <m:r>
              <m:rPr>
                <m:sty m:val="p"/>
              </m:rPr>
              <m:t>m</m:t>
            </m:r>
          </m:e>
          <m:sup>
            <m:r>
              <m:rPr>
                <m:sty m:val="p"/>
              </m:rPr>
              <m:t>−</m:t>
            </m:r>
            <m:r>
              <m:rPr>
                <m:sty m:val="p"/>
              </m:rPr>
              <m:t>3</m:t>
            </m:r>
          </m:sup>
        </m:sSup>
      </m:oMath>
      <w:r>
        <w:rPr>
          <w:rFonts w:hint="eastAsia" w:ascii="Times New Roman" w:hAnsi="Times New Roman" w:eastAsia="Times New Roman" w:cs="Times New Roman"/>
        </w:rPr>
        <w:t xml:space="preserve">，n</w:t>
      </w:r>
      <w:r>
        <w:rPr>
          <w:rFonts w:ascii="Times New Roman" w:hAnsi="Times New Roman" w:eastAsia="Times New Roman" w:cs="Times New Roman"/>
        </w:rPr>
        <w:t xml:space="preserve"> = </w:t>
      </w:r>
      <w:r>
        <w:rPr>
          <w:rFonts w:hint="eastAsia" w:ascii="Times New Roman" w:hAnsi="Times New Roman" w:eastAsia="Times New Roman" w:cs="Times New Roman"/>
        </w:rPr>
        <w:t xml:space="preserve">2，M</w:t>
      </w:r>
      <w:r>
        <w:rPr>
          <w:rFonts w:ascii="Times New Roman" w:hAnsi="Times New Roman" w:eastAsia="Times New Roman" w:cs="Times New Roman"/>
        </w:rPr>
        <w:t xml:space="preserve"> = 55.85 </w:t>
      </w:r>
      <w:r>
        <w:rPr>
          <w:rFonts w:hint="eastAsia" w:ascii="Times New Roman" w:hAnsi="Times New Roman" w:eastAsia="Times New Roman" w:cs="Times New Roman"/>
        </w:rPr>
        <w:t>g·mol</w:t>
      </w:r>
      <w:r>
        <w:rPr>
          <w:rFonts w:hint="eastAsia" w:ascii="Times New Roman" w:hAnsi="Times New Roman" w:eastAsia="Times New Roman" w:cs="Times New Roman"/>
          <w:vertAlign w:val="superscript"/>
        </w:rPr>
        <w:t>-1</w:t>
      </w:r>
      <w:r>
        <w:rPr>
          <w:rFonts w:hint="eastAsia" w:ascii="Times New Roman" w:hAnsi="Times New Roman" w:eastAsia="Times New Roman" w:cs="Times New Roman"/>
        </w:rPr>
        <w:t>，</w:t>
      </w:r>
      <m:oMath>
        <m:oMathPr>
          <m:ctrlPr>
            <w:rPr>
              <w:sz w:val="28"/>
              <w:szCs w:val="28"/>
            </w:rPr>
          </m:ctrlPr>
        </m:oMathPr>
        <m:r>
          <m:t>V</m:t>
        </m:r>
        <m:r>
          <m:rPr>
            <m:sty m:val="p"/>
          </m:rPr>
          <m:t>=</m:t>
        </m:r>
        <m:sSup>
          <m:e>
            <m:r>
              <m:t>a</m:t>
            </m:r>
          </m:e>
          <m:sup>
            <m:r>
              <m:t>3</m:t>
            </m:r>
          </m:sup>
        </m:sSup>
        <m:r>
          <m:rPr>
            <m:sty m:val="p"/>
          </m:rPr>
          <m:t>=</m:t>
        </m:r>
        <m:sSup>
          <m:e>
            <m:d>
              <m:dPr>
                <m:begChr m:val="("/>
                <m:sepChr m:val=""/>
                <m:endChr m:val=")"/>
                <m:grow/>
              </m:dPr>
              <m:e>
                <m:f>
                  <m:fPr>
                    <m:type m:val="bar"/>
                  </m:fPr>
                  <m:num>
                    <m:r>
                      <m:t>4</m:t>
                    </m:r>
                    <m:r>
                      <m:t>r</m:t>
                    </m:r>
                  </m:num>
                  <m:den>
                    <m:rad>
                      <m:radPr>
                        <m:degHide m:val="on"/>
                      </m:radPr>
                      <m:deg/>
                      <m:e>
                        <m:r>
                          <m:t>3</m:t>
                        </m:r>
                      </m:e>
                    </m:rad>
                  </m:den>
                </m:f>
              </m:e>
            </m:d>
          </m:e>
          <m:sup>
            <m:r>
              <m:t>3</m:t>
            </m:r>
          </m:sup>
        </m:sSup>
      </m:oMath>
      <w:r>
        <w:rPr>
          <w:rFonts w:ascii="Times New Roman" w:hAnsi="Times New Roman" w:eastAsia="Times New Roman" w:cs="Times New Roman"/>
        </w:rPr>
        <w:t xml:space="preserve"> </w:t>
      </w:r>
      <w:r>
        <w:rPr>
          <w:rFonts w:hint="eastAsia" w:ascii="Times New Roman" w:hAnsi="Times New Roman" w:eastAsia="FangSong" w:cs="Times New Roman"/>
        </w:rPr>
        <w:t>代入</w:t>
      </w:r>
      <w:r>
        <w:rPr>
          <w:rFonts w:hint="eastAsia" w:ascii="Times New Roman" w:hAnsi="Times New Roman" w:eastAsia="Times New Roman" w:cs="Times New Roman"/>
        </w:rPr>
        <w:t>，</w:t>
      </w:r>
      <w:r>
        <w:rPr>
          <w:rFonts w:hint="eastAsia" w:ascii="Times New Roman" w:hAnsi="Times New Roman" w:eastAsia="FangSong" w:cs="Times New Roman"/>
        </w:rPr>
        <w:t>即可得到</w:t>
      </w:r>
      <w:r>
        <w:rPr>
          <w:rFonts w:ascii="Times New Roman" w:hAnsi="Times New Roman" w:eastAsia="Times New Roman" w:cs="Times New Roman"/>
        </w:rPr>
        <w:t xml:space="preserve"> r = 124.1 pm。</w:t>
      </w:r>
    </w:p>
    <w:p>
      <w:pPr>
        <w:pStyle w:val="FirstParagraph"/>
      </w:pPr>
      <w:r>
        <w:rPr>
          <w:rFonts w:ascii="Times New Roman" w:hAnsi="Times New Roman" w:eastAsia="Times New Roman" w:cs="Times New Roman"/>
        </w:rPr>
        <w:t xml:space="preserve">② </w:t>
      </w:r>
      <w:r>
        <w:rPr>
          <w:rFonts w:hint="eastAsia" w:ascii="Times New Roman" w:hAnsi="Times New Roman" w:eastAsia="FangSong" w:cs="Times New Roman"/>
        </w:rPr>
        <w:t>根据题意</w:t>
      </w:r>
      <w:r>
        <w:rPr>
          <w:rFonts w:hint="eastAsia" w:ascii="Times New Roman" w:hAnsi="Times New Roman" w:eastAsia="Times New Roman" w:cs="Times New Roman"/>
        </w:rPr>
        <w:t>，</w:t>
      </w:r>
      <w:r>
        <w:rPr>
          <w:rFonts w:hint="eastAsia" w:ascii="Times New Roman" w:hAnsi="Times New Roman" w:eastAsia="FangSong" w:cs="Times New Roman"/>
        </w:rPr>
        <w:t>铁在</w:t>
      </w:r>
      <w:r>
        <w:rPr>
          <w:rFonts w:ascii="Times New Roman" w:hAnsi="Times New Roman" w:eastAsia="Times New Roman" w:cs="Times New Roman"/>
        </w:rPr>
        <w:t xml:space="preserve"> 1250 K </w:t>
      </w:r>
      <w:r>
        <w:rPr>
          <w:rFonts w:hint="eastAsia" w:ascii="Times New Roman" w:hAnsi="Times New Roman" w:eastAsia="FangSong" w:cs="Times New Roman"/>
        </w:rPr>
        <w:t xml:space="preserve">下变成了面心立方晶体</w:t>
      </w:r>
      <w:r>
        <w:rPr>
          <w:rFonts w:ascii="Times New Roman" w:hAnsi="Times New Roman" w:eastAsia="Times New Roman" w:cs="Times New Roman"/>
        </w:rPr>
        <w:t xml:space="preserve"> (fcc) </w:t>
      </w:r>
      <w:r>
        <w:rPr>
          <w:rFonts w:hint="eastAsia" w:ascii="Times New Roman" w:hAnsi="Times New Roman" w:eastAsia="Times New Roman" w:cs="Times New Roman"/>
        </w:rPr>
        <w:t>γ-</w:t>
      </w:r>
      <w:r>
        <w:rPr>
          <w:rFonts w:hint="eastAsia" w:ascii="Times New Roman" w:hAnsi="Times New Roman" w:eastAsia="FangSong" w:cs="Times New Roman"/>
        </w:rPr>
        <w:t>铁</w:t>
      </w:r>
      <w:r>
        <w:rPr>
          <w:rFonts w:hint="eastAsia" w:ascii="Times New Roman" w:hAnsi="Times New Roman" w:eastAsia="Times New Roman" w:cs="Times New Roman"/>
        </w:rPr>
        <w:t>，</w:t>
      </w:r>
      <w:r>
        <w:rPr>
          <w:rFonts w:hint="eastAsia" w:ascii="Times New Roman" w:hAnsi="Times New Roman" w:eastAsia="FangSong" w:cs="Times New Roman"/>
        </w:rPr>
        <w:t>即每个晶胞中</w:t>
      </w:r>
      <w:r>
        <w:rPr>
          <w:rFonts w:ascii="Times New Roman" w:hAnsi="Times New Roman" w:eastAsia="Times New Roman" w:cs="Times New Roman"/>
        </w:rPr>
        <w:t xml:space="preserve"> Fe </w:t>
      </w:r>
      <w:r>
        <w:rPr>
          <w:rFonts w:hint="eastAsia" w:ascii="Times New Roman" w:hAnsi="Times New Roman" w:eastAsia="FangSong" w:cs="Times New Roman"/>
        </w:rPr>
        <w:t xml:space="preserve">原子数</w:t>
      </w:r>
      <w:r>
        <w:rPr>
          <w:rFonts w:ascii="Times New Roman" w:hAnsi="Times New Roman" w:eastAsia="Times New Roman" w:cs="Times New Roman"/>
        </w:rPr>
        <w:t xml:space="preserve"> = 8 × 1/8 + 6 × 1/2 = </w:t>
      </w:r>
      <w:r>
        <w:rPr>
          <w:rFonts w:hint="eastAsia" w:ascii="Times New Roman" w:hAnsi="Times New Roman" w:eastAsia="Times New Roman" w:cs="Times New Roman"/>
        </w:rPr>
        <w:t>4。</w:t>
      </w:r>
      <w:r>
        <w:rPr>
          <w:rFonts w:hint="eastAsia" w:ascii="Times New Roman" w:hAnsi="Times New Roman" w:eastAsia="FangSong" w:cs="Times New Roman"/>
        </w:rPr>
        <w:t>根据立体几何可知</w:t>
      </w:r>
      <w:r>
        <w:rPr>
          <w:rFonts w:hint="eastAsia" w:ascii="Times New Roman" w:hAnsi="Times New Roman" w:eastAsia="Times New Roman" w:cs="Times New Roman"/>
        </w:rPr>
        <w:t>：</w:t>
      </w:r>
      <m:oMath>
        <m:r>
          <m:t>4</m:t>
        </m:r>
        <m:r>
          <m:t>r</m:t>
        </m:r>
        <m:r>
          <m:rPr>
            <m:sty m:val="p"/>
          </m:rPr>
          <m:t>=</m:t>
        </m:r>
        <m:rad>
          <m:radPr>
            <m:degHide m:val="on"/>
          </m:radPr>
          <m:deg/>
          <m:e>
            <m:r>
              <m:t>2</m:t>
            </m:r>
          </m:e>
        </m:rad>
        <m:r>
          <m:t>a</m:t>
        </m:r>
      </m:oMath>
      <w:r>
        <w:rPr>
          <w:rFonts w:hint="eastAsia" w:ascii="Times New Roman" w:hAnsi="Times New Roman" w:eastAsia="Times New Roman" w:cs="Times New Roman"/>
        </w:rPr>
        <w:t xml:space="preserve">，</w:t>
      </w:r>
      <m:oMath>
        <m:oMathPr>
          <m:ctrlPr>
            <w:rPr>
              <w:sz w:val="28"/>
              <w:szCs w:val="28"/>
            </w:rPr>
          </m:ctrlPr>
        </m:oMathPr>
        <m:r>
          <m:t>a</m:t>
        </m:r>
        <m:r>
          <m:rPr>
            <m:sty m:val="p"/>
          </m:rPr>
          <m:t>=</m:t>
        </m:r>
        <m:r>
          <m:t>2</m:t>
        </m:r>
        <m:r>
          <m:rPr>
            <m:sty m:val="p"/>
          </m:rPr>
          <m:t>×</m:t>
        </m:r>
        <m:rad>
          <m:radPr>
            <m:degHide m:val="on"/>
          </m:radPr>
          <m:deg/>
          <m:e>
            <m:r>
              <m:t>2</m:t>
            </m:r>
          </m:e>
        </m:rad>
        <m:r>
          <m:t>r</m:t>
        </m:r>
      </m:oMath>
      <w:r>
        <w:rPr>
          <w:rFonts w:hint="eastAsia" w:ascii="Times New Roman" w:hAnsi="Times New Roman" w:eastAsia="Times New Roman" w:cs="Times New Roman"/>
        </w:rPr>
        <w:t>。</w:t>
      </w:r>
      <w:r>
        <w:rPr>
          <w:rFonts w:hint="eastAsia" w:ascii="Times New Roman" w:hAnsi="Times New Roman" w:eastAsia="FangSong" w:cs="Times New Roman"/>
        </w:rPr>
        <w:t>立方晶胞的体积</w:t>
      </w:r>
      <w:r>
        <w:rPr>
          <w:rFonts w:ascii="Times New Roman" w:hAnsi="Times New Roman" w:eastAsia="Times New Roman" w:cs="Times New Roman"/>
        </w:rPr>
        <w:t xml:space="preserve"> </w:t>
      </w:r>
      <m:oMath>
        <m:oMathPr>
          <m:ctrlPr>
            <w:rPr>
              <w:sz w:val="28"/>
              <w:szCs w:val="28"/>
            </w:rPr>
          </m:ctrlPr>
        </m:oMathPr>
        <m:r>
          <m:t>V</m:t>
        </m:r>
        <m:r>
          <m:rPr>
            <m:sty m:val="p"/>
          </m:rPr>
          <m:t>=</m:t>
        </m:r>
        <m:sSup>
          <m:e>
            <m:r>
              <m:t>a</m:t>
            </m:r>
          </m:e>
          <m:sup>
            <m:r>
              <m:t>3</m:t>
            </m:r>
          </m:sup>
        </m:sSup>
        <m:r>
          <m:rPr>
            <m:sty m:val="p"/>
          </m:rPr>
          <m:t>=</m:t>
        </m:r>
        <m:r>
          <m:rPr>
            <m:sty m:val="p"/>
          </m:rPr>
          <m:t>(</m:t>
        </m:r>
        <m:r>
          <m:t>2</m:t>
        </m:r>
        <m:r>
          <m:rPr>
            <m:sty m:val="p"/>
          </m:rPr>
          <m:t>×</m:t>
        </m:r>
        <m:rad>
          <m:radPr>
            <m:degHide m:val="on"/>
          </m:radPr>
          <m:deg/>
          <m:e>
            <m:r>
              <m:t>2</m:t>
            </m:r>
          </m:e>
        </m:rad>
        <m:r>
          <m:t>r</m:t>
        </m:r>
        <m:sSup>
          <m:e>
            <m:r>
              <m:rPr>
                <m:sty m:val="p"/>
              </m:rPr>
              <m:t>)</m:t>
            </m:r>
          </m:e>
          <m:sup>
            <m:r>
              <m:t>3</m:t>
            </m:r>
          </m:sup>
        </m:sSup>
      </m:oMath>
      <w:r>
        <w:rPr>
          <w:rFonts w:hint="eastAsia" w:ascii="Times New Roman" w:hAnsi="Times New Roman" w:eastAsia="Times New Roman" w:cs="Times New Roman"/>
        </w:rPr>
        <w:t>。</w:t>
      </w:r>
      <w:r>
        <w:rPr>
          <w:rFonts w:hint="eastAsia" w:ascii="Times New Roman" w:hAnsi="Times New Roman" w:eastAsia="FangSong" w:cs="Times New Roman"/>
        </w:rPr>
        <w:t>将数据</w:t>
      </w:r>
      <w:r>
        <w:rPr>
          <w:rFonts w:ascii="Times New Roman" w:hAnsi="Times New Roman" w:eastAsia="Times New Roman" w:cs="Times New Roman"/>
        </w:rPr>
        <w:t xml:space="preserve"> n = 4 </w:t>
      </w:r>
      <w:r>
        <w:rPr>
          <w:rFonts w:hint="eastAsia" w:ascii="Times New Roman" w:hAnsi="Times New Roman" w:eastAsia="FangSong" w:cs="Times New Roman"/>
        </w:rPr>
        <w:t>代入晶体密度公式得</w:t>
      </w:r>
      <w:r>
        <w:rPr>
          <w:rFonts w:hint="eastAsia" w:ascii="Times New Roman" w:hAnsi="Times New Roman" w:eastAsia="Times New Roman" w:cs="Times New Roman"/>
        </w:rPr>
        <w:t>：</w:t>
      </w:r>
      <m:oMath>
        <m:oMathPr>
          <m:ctrlPr>
            <w:rPr>
              <w:sz w:val="28"/>
              <w:szCs w:val="28"/>
            </w:rPr>
          </m:ctrlPr>
        </m:oMathPr>
        <m:sSub>
          <m:e>
            <m:r>
              <m:t>ρ</m:t>
            </m:r>
          </m:e>
          <m:sub>
            <m:r>
              <m:t>f</m:t>
            </m:r>
            <m:r>
              <m:t>c</m:t>
            </m:r>
            <m:r>
              <m:t>c</m:t>
            </m:r>
          </m:sub>
        </m:sSub>
        <m:r>
          <m:rPr>
            <m:sty m:val="p"/>
          </m:rPr>
          <m:t>=</m:t>
        </m:r>
        <m:r>
          <m:t>8.578</m:t>
        </m:r>
        <m:r>
          <m:t> </m:t>
        </m:r>
        <m:r>
          <m:rPr>
            <m:sty m:val="p"/>
          </m:rPr>
          <m:t>g</m:t>
        </m:r>
        <m:r>
          <m:rPr>
            <m:sty m:val="p"/>
          </m:rPr>
          <m:t>⋅</m:t>
        </m:r>
        <m:r>
          <m:rPr>
            <m:sty m:val="p"/>
          </m:rPr>
          <m:t>c</m:t>
        </m:r>
        <m:sSup>
          <m:e>
            <m:r>
              <m:rPr>
                <m:sty m:val="p"/>
              </m:rPr>
              <m:t>m</m:t>
            </m:r>
          </m:e>
          <m:sup>
            <m:r>
              <m:rPr>
                <m:sty m:val="p"/>
              </m:rPr>
              <m:t>−</m:t>
            </m:r>
            <m:r>
              <m:rPr>
                <m:sty m:val="p"/>
              </m:rPr>
              <m:t>3</m:t>
            </m:r>
          </m:sup>
        </m:sSup>
      </m:oMath>
      <w:r>
        <w:rPr>
          <w:rFonts w:ascii="Times New Roman" w:hAnsi="Times New Roman" w:eastAsia="Times New Roman" w:cs="Times New Roman"/>
        </w:rPr>
        <w:t xml:space="preserve">。</w:t>
      </w:r>
    </w:p>
    <w:p>
      <w:pPr>
        <w:pStyle w:val="Compact"/>
        <w:numPr>
          <w:ilvl w:val="0"/>
          <w:numId w:val="1421"/>
        </w:numPr>
      </w:pPr>
      <w:r>
        <w:rPr>
          <w:rFonts w:ascii="Times New Roman" w:hAnsi="Times New Roman" w:eastAsia="Times New Roman" w:cs="Times New Roman"/>
        </w:rPr>
        <w:t xml:space="preserve">① </w:t>
      </w:r>
      <w:r>
        <w:rPr>
          <w:rFonts w:hint="eastAsia" w:ascii="Times New Roman" w:hAnsi="Times New Roman" w:eastAsia="FangSong" w:cs="Times New Roman"/>
        </w:rPr>
        <w:t xml:space="preserve">含</w:t>
      </w:r>
      <w:r>
        <w:rPr>
          <w:rFonts w:ascii="Times New Roman" w:hAnsi="Times New Roman" w:eastAsia="Times New Roman" w:cs="Times New Roman"/>
        </w:rPr>
        <w:t xml:space="preserve"> C </w:t>
      </w:r>
      <w:r>
        <w:rPr>
          <w:rFonts w:hint="eastAsia" w:ascii="Times New Roman" w:hAnsi="Times New Roman" w:eastAsia="Times New Roman" w:cs="Times New Roman"/>
        </w:rPr>
        <w:t>4.3%（</w:t>
      </w:r>
      <w:r>
        <w:rPr>
          <w:rFonts w:hint="eastAsia" w:ascii="Times New Roman" w:hAnsi="Times New Roman" w:eastAsia="FangSong" w:cs="Times New Roman"/>
        </w:rPr>
        <w:t>质量</w:t>
      </w:r>
      <w:r>
        <w:rPr>
          <w:rFonts w:hint="eastAsia" w:ascii="Times New Roman" w:hAnsi="Times New Roman" w:eastAsia="Times New Roman" w:cs="Times New Roman"/>
        </w:rPr>
        <w:t>）</w:t>
      </w:r>
      <w:r>
        <w:rPr>
          <w:rFonts w:hint="eastAsia" w:ascii="Times New Roman" w:hAnsi="Times New Roman" w:eastAsia="FangSong" w:cs="Times New Roman"/>
        </w:rPr>
        <w:t>的马氏体</w:t>
      </w:r>
      <w:r>
        <w:rPr>
          <w:rFonts w:ascii="Times New Roman" w:hAnsi="Times New Roman" w:eastAsia="Times New Roman" w:cs="Times New Roman"/>
        </w:rPr>
        <w:t xml:space="preserve"> </w:t>
      </w:r>
      <m:oMath>
        <m:r>
          <m:t>α</m:t>
        </m:r>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铁中</w:t>
      </w:r>
      <w:r>
        <w:rPr>
          <w:rFonts w:hint="eastAsia" w:ascii="Times New Roman" w:hAnsi="Times New Roman" w:eastAsia="Times New Roman" w:cs="Times New Roman"/>
        </w:rPr>
        <w:t>：</w:t>
      </w:r>
      <m:oMath>
        <m:oMathPr>
          <m:ctrlPr>
            <w:rPr>
              <w:sz w:val="28"/>
              <w:szCs w:val="28"/>
            </w:rPr>
          </m:ctrlPr>
        </m:oMathPr>
        <m:r>
          <m:t>n</m:t>
        </m:r>
        <m:r>
          <m:rPr>
            <m:sty m:val="p"/>
          </m:rPr>
          <m:t>(</m:t>
        </m:r>
        <m:r>
          <m:t>C</m:t>
        </m:r>
        <m:r>
          <m:rPr>
            <m:sty m:val="p"/>
          </m:rPr>
          <m:t>)</m:t>
        </m:r>
        <m:r>
          <m:rPr>
            <m:sty m:val="p"/>
          </m:rPr>
          <m:t>:</m:t>
        </m:r>
        <m:r>
          <m:t>n</m:t>
        </m:r>
        <m:r>
          <m:rPr>
            <m:sty m:val="p"/>
          </m:rPr>
          <m:t>(</m:t>
        </m:r>
        <m:r>
          <m:t>F</m:t>
        </m:r>
        <m:r>
          <m:t>e</m:t>
        </m:r>
        <m:r>
          <m:rPr>
            <m:sty m:val="p"/>
          </m:rPr>
          <m:t>)</m:t>
        </m:r>
        <m:r>
          <m:rPr>
            <m:sty m:val="p"/>
          </m:rPr>
          <m:t>=</m:t>
        </m:r>
        <m:r>
          <m:t>4.3</m:t>
        </m:r>
        <m:r>
          <m:rPr>
            <m:sty m:val="p"/>
          </m:rPr>
          <m:t>/</m:t>
        </m:r>
        <m:r>
          <m:t>12</m:t>
        </m:r>
        <m:r>
          <m:rPr>
            <m:sty m:val="p"/>
          </m:rPr>
          <m:t>:</m:t>
        </m:r>
        <m:r>
          <m:t>95.7</m:t>
        </m:r>
        <m:r>
          <m:rPr>
            <m:sty m:val="p"/>
          </m:rPr>
          <m:t>/</m:t>
        </m:r>
        <m:r>
          <m:t>55.85</m:t>
        </m:r>
        <m:r>
          <m:rPr>
            <m:sty m:val="p"/>
          </m:rPr>
          <m:t>=</m:t>
        </m:r>
        <m:r>
          <m:t>1</m:t>
        </m:r>
        <m:r>
          <m:rPr>
            <m:sty m:val="p"/>
          </m:rPr>
          <m:t>:</m:t>
        </m:r>
        <m:r>
          <m:t>4.78</m:t>
        </m:r>
      </m:oMath>
      <w:r>
        <w:rPr>
          <w:rFonts w:hint="eastAsia" w:ascii="Times New Roman" w:hAnsi="Times New Roman" w:eastAsia="Times New Roman" w:cs="Times New Roman"/>
        </w:rPr>
        <w:t>。</w:t>
      </w:r>
      <w:r>
        <w:rPr>
          <w:rFonts w:hint="eastAsia" w:ascii="Times New Roman" w:hAnsi="Times New Roman" w:eastAsia="FangSong" w:cs="Times New Roman"/>
        </w:rPr>
        <w:t>由于马氏体</w:t>
      </w:r>
      <w:r>
        <w:rPr>
          <w:rFonts w:ascii="Times New Roman" w:hAnsi="Times New Roman" w:eastAsia="Times New Roman" w:cs="Times New Roman"/>
        </w:rPr>
        <w:t xml:space="preserve"> </w:t>
      </w:r>
      <m:oMath>
        <m:r>
          <m:t>α</m:t>
        </m:r>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铁是体心立方晶体</w:t>
      </w:r>
      <w:r>
        <w:rPr>
          <w:rFonts w:hint="eastAsia" w:ascii="Times New Roman" w:hAnsi="Times New Roman" w:eastAsia="Times New Roman" w:cs="Times New Roman"/>
        </w:rPr>
        <w:t>，</w:t>
      </w:r>
      <w:r>
        <w:rPr>
          <w:rFonts w:hint="eastAsia" w:ascii="Times New Roman" w:hAnsi="Times New Roman" w:eastAsia="FangSong" w:cs="Times New Roman"/>
        </w:rPr>
        <w:t>碳填充在晶体中</w:t>
      </w:r>
      <w:r>
        <w:rPr>
          <w:rFonts w:hint="eastAsia" w:ascii="Times New Roman" w:hAnsi="Times New Roman" w:eastAsia="Times New Roman" w:cs="Times New Roman"/>
        </w:rPr>
        <w:t>，</w:t>
      </w:r>
      <w:r>
        <w:rPr>
          <w:rFonts w:hint="eastAsia" w:ascii="Times New Roman" w:hAnsi="Times New Roman" w:eastAsia="FangSong" w:cs="Times New Roman"/>
        </w:rPr>
        <w:t>而</w:t>
      </w:r>
      <w:r>
        <w:rPr>
          <w:rFonts w:ascii="Times New Roman" w:hAnsi="Times New Roman" w:eastAsia="Times New Roman" w:cs="Times New Roman"/>
        </w:rPr>
        <w:t xml:space="preserve"> </w:t>
      </w:r>
      <m:oMath>
        <m:r>
          <m:t>α</m:t>
        </m:r>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铁晶体中有</w:t>
      </w:r>
      <w:r>
        <w:rPr>
          <w:rFonts w:ascii="Times New Roman" w:hAnsi="Times New Roman" w:eastAsia="Times New Roman" w:cs="Times New Roman"/>
        </w:rPr>
        <w:t xml:space="preserve"> 2 </w:t>
      </w:r>
      <w:r>
        <w:rPr>
          <w:rFonts w:hint="eastAsia" w:ascii="Times New Roman" w:hAnsi="Times New Roman" w:eastAsia="FangSong" w:cs="Times New Roman"/>
        </w:rPr>
        <w:t>个铁原子</w:t>
      </w:r>
      <w:r>
        <w:rPr>
          <w:rFonts w:hint="eastAsia" w:ascii="Times New Roman" w:hAnsi="Times New Roman" w:eastAsia="Times New Roman" w:cs="Times New Roman"/>
        </w:rPr>
        <w:t>。</w:t>
      </w:r>
      <w:r>
        <w:rPr>
          <w:rFonts w:hint="eastAsia" w:ascii="Times New Roman" w:hAnsi="Times New Roman" w:eastAsia="FangSong" w:cs="Times New Roman"/>
        </w:rPr>
        <w:t>设马氏体中</w:t>
      </w:r>
      <w:r>
        <w:rPr>
          <w:rFonts w:ascii="Times New Roman" w:hAnsi="Times New Roman" w:eastAsia="Times New Roman" w:cs="Times New Roman"/>
        </w:rPr>
        <w:t xml:space="preserve"> </w:t>
      </w:r>
      <m:oMath>
        <m:r>
          <m:t>α</m:t>
        </m:r>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铁的每个晶胞中碳原子的平均数为</w:t>
      </w:r>
      <w:r>
        <w:rPr>
          <w:rFonts w:ascii="Times New Roman" w:hAnsi="Times New Roman" w:eastAsia="Times New Roman" w:cs="Times New Roman"/>
        </w:rPr>
        <w:t xml:space="preserve"> </w:t>
      </w:r>
      <w:r>
        <w:rPr>
          <w:rFonts w:hint="eastAsia" w:ascii="Times New Roman" w:hAnsi="Times New Roman" w:eastAsia="Times New Roman" w:cs="Times New Roman"/>
        </w:rPr>
        <w:t>x，</w:t>
      </w:r>
      <w:r>
        <w:rPr>
          <w:rFonts w:hint="eastAsia" w:ascii="Times New Roman" w:hAnsi="Times New Roman" w:eastAsia="FangSong" w:cs="Times New Roman"/>
        </w:rPr>
        <w:t>则</w:t>
      </w:r>
      <w:r>
        <w:rPr>
          <w:rFonts w:ascii="Times New Roman" w:hAnsi="Times New Roman" w:eastAsia="Times New Roman" w:cs="Times New Roman"/>
        </w:rPr>
        <w:t xml:space="preserve"> x : 2 = 1 : </w:t>
      </w:r>
      <w:r>
        <w:rPr>
          <w:rFonts w:hint="eastAsia" w:ascii="Times New Roman" w:hAnsi="Times New Roman" w:eastAsia="Times New Roman" w:cs="Times New Roman"/>
        </w:rPr>
        <w:t>4.78，</w:t>
      </w:r>
      <w:r>
        <w:rPr>
          <w:rFonts w:hint="eastAsia" w:ascii="Times New Roman" w:hAnsi="Times New Roman" w:eastAsia="FangSong" w:cs="Times New Roman"/>
        </w:rPr>
        <w:t>解得</w:t>
      </w:r>
      <w:r>
        <w:rPr>
          <w:rFonts w:ascii="Times New Roman" w:hAnsi="Times New Roman" w:eastAsia="Times New Roman" w:cs="Times New Roman"/>
        </w:rPr>
        <w:t xml:space="preserve"> x = </w:t>
      </w:r>
      <w:r>
        <w:rPr>
          <w:rFonts w:hint="eastAsia" w:ascii="Times New Roman" w:hAnsi="Times New Roman" w:eastAsia="Times New Roman" w:cs="Times New Roman"/>
        </w:rPr>
        <w:t>0.418。</w:t>
      </w:r>
      <w:r>
        <w:rPr>
          <w:rFonts w:hint="eastAsia" w:ascii="Times New Roman" w:hAnsi="Times New Roman" w:eastAsia="FangSong" w:cs="Times New Roman"/>
        </w:rPr>
        <w:t>即每个晶胞中平均含碳原子数为</w:t>
      </w:r>
      <w:r>
        <w:rPr>
          <w:rFonts w:ascii="Times New Roman" w:hAnsi="Times New Roman" w:eastAsia="Times New Roman" w:cs="Times New Roman"/>
        </w:rPr>
        <w:t xml:space="preserve"> 0.418。</w:t>
      </w:r>
    </w:p>
    <w:p>
      <w:pPr>
        <w:pStyle w:val="FirstParagraph"/>
      </w:pPr>
      <w:r>
        <w:rPr>
          <w:rFonts w:ascii="Times New Roman" w:hAnsi="Times New Roman" w:eastAsia="Times New Roman" w:cs="Times New Roman"/>
        </w:rPr>
        <w:t xml:space="preserve">② </w:t>
      </w:r>
      <w:r>
        <w:rPr>
          <w:rFonts w:hint="eastAsia" w:ascii="Times New Roman" w:hAnsi="Times New Roman" w:eastAsia="FangSong" w:cs="Times New Roman"/>
        </w:rPr>
        <w:t xml:space="preserve">根据</w:t>
      </w:r>
      <w:r>
        <w:rPr>
          <w:rFonts w:ascii="Times New Roman" w:hAnsi="Times New Roman" w:eastAsia="Times New Roman" w:cs="Times New Roman"/>
        </w:rPr>
        <w:t xml:space="preserve"> </w:t>
      </w:r>
      <m:oMath>
        <m:oMathPr>
          <m:ctrlPr>
            <w:rPr>
              <w:sz w:val="28"/>
              <w:szCs w:val="28"/>
            </w:rPr>
          </m:ctrlPr>
        </m:oMathPr>
        <m:sSub>
          <m:e>
            <m:r>
              <m:t>ρ</m:t>
            </m:r>
          </m:e>
          <m:sub>
            <m:r>
              <m:t>b</m:t>
            </m:r>
            <m:r>
              <m:t>c</m:t>
            </m:r>
            <m:r>
              <m:t>c</m:t>
            </m:r>
          </m:sub>
        </m:sSub>
        <m:r>
          <m:rPr>
            <m:sty m:val="p"/>
          </m:rPr>
          <m:t>=</m:t>
        </m:r>
        <m:f>
          <m:fPr>
            <m:type m:val="bar"/>
          </m:fPr>
          <m:num>
            <m:r>
              <m:t>n</m:t>
            </m:r>
            <m:r>
              <m:t>M</m:t>
            </m:r>
            <m:r>
              <m:rPr>
                <m:sty m:val="p"/>
              </m:rPr>
              <m:t>/</m:t>
            </m:r>
            <m:sSub>
              <m:e>
                <m:r>
                  <m:t>N</m:t>
                </m:r>
              </m:e>
              <m:sub>
                <m:r>
                  <m:t>A</m:t>
                </m:r>
              </m:sub>
            </m:sSub>
          </m:num>
          <m:den>
            <m:sSub>
              <m:e>
                <m:r>
                  <m:t>V</m:t>
                </m:r>
              </m:e>
              <m:sub>
                <m:r>
                  <m:t>胞</m:t>
                </m:r>
              </m:sub>
            </m:sSub>
          </m:den>
        </m:f>
        <m:r>
          <m:rPr>
            <m:sty m:val="p"/>
          </m:rPr>
          <m:t>=</m:t>
        </m:r>
        <m:r>
          <m:rPr>
            <m:sty m:val="p"/>
          </m:rPr>
          <m:t>(</m:t>
        </m:r>
        <m:r>
          <m:t>55.85</m:t>
        </m:r>
        <m:r>
          <m:rPr>
            <m:sty m:val="p"/>
          </m:rPr>
          <m:t>×</m:t>
        </m:r>
        <m:r>
          <m:t>2</m:t>
        </m:r>
        <m:r>
          <m:rPr>
            <m:sty m:val="p"/>
          </m:rPr>
          <m:t>+</m:t>
        </m:r>
        <m:r>
          <m:t>0.418</m:t>
        </m:r>
        <m:r>
          <m:rPr>
            <m:sty m:val="p"/>
          </m:rPr>
          <m:t>×</m:t>
        </m:r>
        <m:r>
          <m:t>12</m:t>
        </m:r>
        <m:r>
          <m:rPr>
            <m:sty m:val="p"/>
          </m:rPr>
          <m:t>)</m:t>
        </m:r>
        <m:r>
          <m:rPr>
            <m:sty m:val="p"/>
          </m:rPr>
          <m:t>/</m:t>
        </m:r>
        <m:r>
          <m:rPr>
            <m:sty m:val="p"/>
          </m:rPr>
          <m:t>(</m:t>
        </m:r>
        <m:sSub>
          <m:e>
            <m:r>
              <m:t>N</m:t>
            </m:r>
          </m:e>
          <m:sub>
            <m:r>
              <m:t>A</m:t>
            </m:r>
          </m:sub>
        </m:sSub>
        <m:sSub>
          <m:e>
            <m:r>
              <m:t>V</m:t>
            </m:r>
          </m:e>
          <m:sub>
            <m:r>
              <m:t>胞</m:t>
            </m:r>
          </m:sub>
        </m:sSub>
        <m:r>
          <m:rPr>
            <m:sty m:val="p"/>
          </m:rPr>
          <m:t>)</m:t>
        </m:r>
      </m:oMath>
      <w:r>
        <w:rPr>
          <w:rFonts w:hint="eastAsia" w:ascii="Times New Roman" w:hAnsi="Times New Roman" w:eastAsia="Times New Roman" w:cs="Times New Roman"/>
        </w:rPr>
        <w:t>，</w:t>
      </w:r>
      <w:r>
        <w:rPr>
          <w:rFonts w:hint="eastAsia" w:ascii="Times New Roman" w:hAnsi="Times New Roman" w:eastAsia="FangSong" w:cs="Times New Roman"/>
        </w:rPr>
        <w:t>而</w:t>
      </w:r>
      <w:r>
        <w:rPr>
          <w:rFonts w:ascii="Times New Roman" w:hAnsi="Times New Roman" w:eastAsia="Times New Roman" w:cs="Times New Roman"/>
        </w:rPr>
        <w:t xml:space="preserve"> </w:t>
      </w:r>
      <m:oMath>
        <m:oMathPr>
          <m:ctrlPr>
            <w:rPr>
              <w:sz w:val="28"/>
              <w:szCs w:val="28"/>
            </w:rPr>
          </m:ctrlPr>
        </m:oMathPr>
        <m:sSub>
          <m:e>
            <m:r>
              <m:t>V</m:t>
            </m:r>
          </m:e>
          <m:sub>
            <m:r>
              <m:t>胞</m:t>
            </m:r>
          </m:sub>
        </m:sSub>
        <m:r>
          <m:rPr>
            <m:sty m:val="p"/>
          </m:rPr>
          <m:t>=</m:t>
        </m:r>
        <m:sSup>
          <m:e>
            <m:r>
              <m:t>a</m:t>
            </m:r>
          </m:e>
          <m:sup>
            <m:r>
              <m:t>3</m:t>
            </m:r>
          </m:sup>
        </m:sSup>
        <m:r>
          <m:rPr>
            <m:sty m:val="p"/>
          </m:rPr>
          <m:t>=</m:t>
        </m:r>
        <m:sSup>
          <m:e>
            <m:d>
              <m:dPr>
                <m:begChr m:val="("/>
                <m:sepChr m:val=""/>
                <m:endChr m:val=")"/>
                <m:grow/>
              </m:dPr>
              <m:e>
                <m:r>
                  <m:t>4</m:t>
                </m:r>
                <m:r>
                  <m:rPr>
                    <m:sty m:val="p"/>
                  </m:rPr>
                  <m:t>×</m:t>
                </m:r>
                <m:r>
                  <m:t>124.1</m:t>
                </m:r>
                <m:r>
                  <m:rPr>
                    <m:sty m:val="p"/>
                  </m:rPr>
                  <m:t>×</m:t>
                </m:r>
                <m:sSup>
                  <m:e>
                    <m:r>
                      <m:t>10</m:t>
                    </m:r>
                  </m:e>
                  <m:sup>
                    <m:r>
                      <m:rPr>
                        <m:sty m:val="p"/>
                      </m:rPr>
                      <m:t>−</m:t>
                    </m:r>
                    <m:r>
                      <m:t>8</m:t>
                    </m:r>
                  </m:sup>
                </m:sSup>
                <m:r>
                  <m:rPr>
                    <m:sty m:val="p"/>
                  </m:rPr>
                  <m:t>/</m:t>
                </m:r>
                <m:rad>
                  <m:radPr>
                    <m:degHide m:val="on"/>
                  </m:radPr>
                  <m:deg/>
                  <m:e>
                    <m:r>
                      <m:t>3</m:t>
                    </m:r>
                  </m:e>
                </m:rad>
              </m:e>
            </m:d>
          </m:e>
          <m:sup>
            <m:r>
              <m:t>3</m:t>
            </m:r>
          </m:sup>
        </m:sSup>
        <m:r>
          <m:t> </m:t>
        </m:r>
        <m:r>
          <m:rPr>
            <m:sty m:val="p"/>
          </m:rPr>
          <m:t>c</m:t>
        </m:r>
        <m:sSup>
          <m:e>
            <m:r>
              <m:rPr>
                <m:sty m:val="p"/>
              </m:rPr>
              <m:t>m</m:t>
            </m:r>
          </m:e>
          <m:sup>
            <m:r>
              <m:rPr>
                <m:sty m:val="p"/>
              </m:rPr>
              <m:t>3</m:t>
            </m:r>
          </m:sup>
        </m:sSup>
      </m:oMath>
      <w:r>
        <w:rPr>
          <w:rFonts w:hint="eastAsia" w:ascii="Times New Roman" w:hAnsi="Times New Roman" w:eastAsia="Times New Roman" w:cs="Times New Roman"/>
        </w:rPr>
        <w:t>，</w:t>
      </w:r>
      <w:r>
        <w:rPr>
          <w:rFonts w:hint="eastAsia" w:ascii="Times New Roman" w:hAnsi="Times New Roman" w:eastAsia="FangSong" w:cs="Times New Roman"/>
        </w:rPr>
        <w:t>代入得</w:t>
      </w:r>
      <w:r>
        <w:rPr>
          <w:rFonts w:hint="eastAsia" w:ascii="Times New Roman" w:hAnsi="Times New Roman" w:eastAsia="Times New Roman" w:cs="Times New Roman"/>
        </w:rPr>
        <w:t>：</w:t>
      </w:r>
      <m:oMath>
        <m:oMathPr>
          <m:ctrlPr>
            <w:rPr>
              <w:sz w:val="28"/>
              <w:szCs w:val="28"/>
            </w:rPr>
          </m:ctrlPr>
        </m:oMathPr>
        <m:sSub>
          <m:e>
            <m:r>
              <m:t>ρ</m:t>
            </m:r>
          </m:e>
          <m:sub>
            <m:r>
              <m:rPr>
                <m:sty m:val="p"/>
              </m:rPr>
              <m:t>(</m:t>
            </m:r>
            <m:r>
              <m:t>马</m:t>
            </m:r>
            <m:r>
              <m:t>氏</m:t>
            </m:r>
            <m:r>
              <m:t>体</m:t>
            </m:r>
            <m:r>
              <m:rPr>
                <m:sty m:val="p"/>
              </m:rPr>
              <m:t>)</m:t>
            </m:r>
          </m:sub>
        </m:sSub>
        <m:r>
          <m:rPr>
            <m:sty m:val="p"/>
          </m:rPr>
          <m:t>=</m:t>
        </m:r>
        <m:r>
          <m:t>8.234</m:t>
        </m:r>
        <m:r>
          <m:t> </m:t>
        </m:r>
        <m:r>
          <m:rPr>
            <m:sty m:val="p"/>
          </m:rPr>
          <m:t>g</m:t>
        </m:r>
        <m:r>
          <m:rPr>
            <m:sty m:val="p"/>
          </m:rPr>
          <m:t>⋅</m:t>
        </m:r>
        <m:r>
          <m:rPr>
            <m:sty m:val="p"/>
          </m:rPr>
          <m:t>c</m:t>
        </m:r>
        <m:sSup>
          <m:e>
            <m:r>
              <m:rPr>
                <m:sty m:val="p"/>
              </m:rPr>
              <m:t>m</m:t>
            </m:r>
          </m:e>
          <m:sup>
            <m:r>
              <m:rPr>
                <m:sty m:val="p"/>
              </m:rPr>
              <m:t>−</m:t>
            </m:r>
            <m:r>
              <m:rPr>
                <m:sty m:val="p"/>
              </m:rPr>
              <m:t>3</m:t>
            </m:r>
          </m:sup>
        </m:sSup>
      </m:oMath>
      <w:r>
        <w:rPr>
          <w:rFonts w:ascii="Times New Roman" w:hAnsi="Times New Roman" w:eastAsia="Times New Roman" w:cs="Times New Roman"/>
        </w:rPr>
        <w:t xml:space="preserve">。</w:t>
      </w:r>
    </w:p>
    <w:p>
      <w:pPr>
        <w:pStyle w:val="BodyText"/>
      </w:pPr>
      <w:r>
        <w:rPr>
          <w:rFonts w:hint="eastAsia" w:ascii="Times New Roman" w:hAnsi="Times New Roman" w:eastAsia="FangSong" w:cs="Times New Roman"/>
          <w:b/>
          <w:bCs/>
        </w:rPr>
        <w:t xml:space="preserve">参考解答</w:t>
      </w:r>
    </w:p>
    <w:p>
      <w:pPr>
        <w:numPr>
          <w:ilvl w:val="0"/>
          <w:numId w:val="1422"/>
        </w:numPr>
      </w:pPr>
      <w:r>
        <w:rPr>
          <w:rFonts w:ascii="Times New Roman" w:hAnsi="Times New Roman" w:eastAsia="Times New Roman" w:cs="Times New Roman"/>
        </w:rPr>
        <w:t xml:space="preserve">① 293 K </w:t>
      </w:r>
      <w:r>
        <w:rPr>
          <w:rFonts w:hint="eastAsia" w:ascii="Times New Roman" w:hAnsi="Times New Roman" w:eastAsia="FangSong" w:cs="Times New Roman"/>
        </w:rPr>
        <w:t xml:space="preserve">时铁为体心立方</w:t>
      </w:r>
      <w:r>
        <w:rPr>
          <w:rFonts w:ascii="Times New Roman" w:hAnsi="Times New Roman" w:eastAsia="Times New Roman" w:cs="Times New Roman"/>
        </w:rPr>
        <w:t xml:space="preserve"> (bcc) </w:t>
      </w:r>
      <w:r>
        <w:rPr>
          <w:rFonts w:hint="eastAsia" w:ascii="Times New Roman" w:hAnsi="Times New Roman" w:eastAsia="FangSong" w:cs="Times New Roman"/>
        </w:rPr>
        <w:t>晶型</w:t>
      </w:r>
      <w:r>
        <w:rPr>
          <w:rFonts w:hint="eastAsia" w:ascii="Times New Roman" w:hAnsi="Times New Roman" w:eastAsia="Times New Roman" w:cs="Times New Roman"/>
        </w:rPr>
        <w:t>，</w:t>
      </w:r>
      <w:r>
        <w:rPr>
          <w:rFonts w:hint="eastAsia" w:ascii="Times New Roman" w:hAnsi="Times New Roman" w:eastAsia="FangSong" w:cs="Times New Roman"/>
        </w:rPr>
        <w:t>晶胞中铁原子数为</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2；r</w:t>
      </w:r>
      <w:r>
        <w:rPr>
          <w:rFonts w:ascii="Times New Roman" w:hAnsi="Times New Roman" w:eastAsia="Times New Roman" w:cs="Times New Roman"/>
        </w:rPr>
        <w:t xml:space="preserve"> = 124.1 pm。② 1250 K </w:t>
      </w:r>
      <w:r>
        <w:rPr>
          <w:rFonts w:hint="eastAsia" w:ascii="Times New Roman" w:hAnsi="Times New Roman" w:eastAsia="FangSong" w:cs="Times New Roman"/>
        </w:rPr>
        <w:t>下</w:t>
      </w:r>
      <w:r>
        <w:rPr>
          <w:rFonts w:hint="eastAsia" w:ascii="Times New Roman" w:hAnsi="Times New Roman" w:eastAsia="Times New Roman" w:cs="Times New Roman"/>
        </w:rPr>
        <w:t>、fcc，</w:t>
      </w:r>
      <w:r>
        <w:rPr>
          <w:rFonts w:hint="eastAsia" w:ascii="Times New Roman" w:hAnsi="Times New Roman" w:eastAsia="FangSong" w:cs="Times New Roman"/>
        </w:rPr>
        <w:t>每个晶胞中</w:t>
      </w:r>
      <w:r>
        <w:rPr>
          <w:rFonts w:ascii="Times New Roman" w:hAnsi="Times New Roman" w:eastAsia="Times New Roman" w:cs="Times New Roman"/>
        </w:rPr>
        <w:t xml:space="preserve"> Fe </w:t>
      </w:r>
      <w:r>
        <w:rPr>
          <w:rFonts w:hint="eastAsia" w:ascii="Times New Roman" w:hAnsi="Times New Roman" w:eastAsia="FangSong" w:cs="Times New Roman"/>
        </w:rPr>
        <w:t xml:space="preserve">原子数为</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4；</w:t>
      </w:r>
      <m:oMath>
        <m:oMathPr>
          <m:ctrlPr>
            <w:rPr>
              <w:sz w:val="28"/>
              <w:szCs w:val="28"/>
            </w:rPr>
          </m:ctrlPr>
        </m:oMathPr>
        <m:sSub>
          <m:e>
            <m:r>
              <m:t>ρ</m:t>
            </m:r>
          </m:e>
          <m:sub>
            <m:r>
              <m:t>f</m:t>
            </m:r>
            <m:r>
              <m:t>c</m:t>
            </m:r>
            <m:r>
              <m:t>c</m:t>
            </m:r>
          </m:sub>
        </m:sSub>
        <m:r>
          <m:rPr>
            <m:sty m:val="p"/>
          </m:rPr>
          <m:t>=</m:t>
        </m:r>
        <m:r>
          <m:t>8.578</m:t>
        </m:r>
        <m:r>
          <m:t> </m:t>
        </m:r>
        <m:r>
          <m:rPr>
            <m:sty m:val="p"/>
          </m:rPr>
          <m:t>g</m:t>
        </m:r>
        <m:r>
          <m:rPr>
            <m:sty m:val="p"/>
          </m:rPr>
          <m:t>⋅</m:t>
        </m:r>
        <m:r>
          <m:rPr>
            <m:sty m:val="p"/>
          </m:rPr>
          <m:t>c</m:t>
        </m:r>
        <m:sSup>
          <m:e>
            <m:r>
              <m:rPr>
                <m:sty m:val="p"/>
              </m:rPr>
              <m:t>m</m:t>
            </m:r>
          </m:e>
          <m:sup>
            <m:r>
              <m:rPr>
                <m:sty m:val="p"/>
              </m:rPr>
              <m:t>−</m:t>
            </m:r>
            <m:r>
              <m:rPr>
                <m:sty m:val="p"/>
              </m:rPr>
              <m:t>3</m:t>
            </m:r>
          </m:sup>
        </m:sSup>
      </m:oMath>
      <w:r>
        <w:rPr>
          <w:rFonts w:ascii="Times New Roman" w:hAnsi="Times New Roman" w:eastAsia="Times New Roman" w:cs="Times New Roman"/>
        </w:rPr>
        <w:t xml:space="preserve">。</w:t>
      </w:r>
    </w:p>
    <w:p>
      <w:pPr>
        <w:numPr>
          <w:ilvl w:val="0"/>
          <w:numId w:val="1422"/>
        </w:numPr>
      </w:pPr>
      <w:r>
        <w:rPr>
          <w:rFonts w:ascii="Times New Roman" w:hAnsi="Times New Roman" w:eastAsia="Times New Roman" w:cs="Times New Roman"/>
        </w:rPr>
        <w:t xml:space="preserve">① </w:t>
      </w:r>
      <w:r>
        <w:rPr>
          <w:rFonts w:hint="eastAsia" w:ascii="Times New Roman" w:hAnsi="Times New Roman" w:eastAsia="FangSong" w:cs="Times New Roman"/>
        </w:rPr>
        <w:t xml:space="preserve">含</w:t>
      </w:r>
      <w:r>
        <w:rPr>
          <w:rFonts w:ascii="Times New Roman" w:hAnsi="Times New Roman" w:eastAsia="Times New Roman" w:cs="Times New Roman"/>
        </w:rPr>
        <w:t xml:space="preserve"> C </w:t>
      </w:r>
      <w:r>
        <w:rPr>
          <w:rFonts w:hint="eastAsia" w:ascii="Times New Roman" w:hAnsi="Times New Roman" w:eastAsia="Times New Roman" w:cs="Times New Roman"/>
        </w:rPr>
        <w:t>4.3%（</w:t>
      </w:r>
      <w:r>
        <w:rPr>
          <w:rFonts w:hint="eastAsia" w:ascii="Times New Roman" w:hAnsi="Times New Roman" w:eastAsia="FangSong" w:cs="Times New Roman"/>
        </w:rPr>
        <w:t>质量</w:t>
      </w:r>
      <w:r>
        <w:rPr>
          <w:rFonts w:hint="eastAsia" w:ascii="Times New Roman" w:hAnsi="Times New Roman" w:eastAsia="Times New Roman" w:cs="Times New Roman"/>
        </w:rPr>
        <w:t>）</w:t>
      </w:r>
      <w:r>
        <w:rPr>
          <w:rFonts w:hint="eastAsia" w:ascii="Times New Roman" w:hAnsi="Times New Roman" w:eastAsia="FangSong" w:cs="Times New Roman"/>
        </w:rPr>
        <w:t>的马氏体</w:t>
      </w:r>
      <w:r>
        <w:rPr>
          <w:rFonts w:ascii="Times New Roman" w:hAnsi="Times New Roman" w:eastAsia="Times New Roman" w:cs="Times New Roman"/>
        </w:rPr>
        <w:t xml:space="preserve"> </w:t>
      </w:r>
      <m:oMath>
        <m:r>
          <m:t>α</m:t>
        </m:r>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铁中</w:t>
      </w:r>
      <w:r>
        <w:rPr>
          <w:rFonts w:hint="eastAsia" w:ascii="Times New Roman" w:hAnsi="Times New Roman" w:eastAsia="Times New Roman" w:cs="Times New Roman"/>
        </w:rPr>
        <w:t>，</w:t>
      </w:r>
      <w:r>
        <w:rPr>
          <w:rFonts w:hint="eastAsia" w:ascii="Times New Roman" w:hAnsi="Times New Roman" w:eastAsia="FangSong" w:cs="Times New Roman"/>
        </w:rPr>
        <w:t>原子数</w:t>
      </w:r>
      <w:r>
        <w:rPr>
          <w:rFonts w:ascii="Times New Roman" w:hAnsi="Times New Roman" w:eastAsia="Times New Roman" w:cs="Times New Roman"/>
        </w:rPr>
        <w:t xml:space="preserve"> C : Fe = 1 : </w:t>
      </w:r>
      <w:r>
        <w:rPr>
          <w:rFonts w:hint="eastAsia" w:ascii="Times New Roman" w:hAnsi="Times New Roman" w:eastAsia="Times New Roman" w:cs="Times New Roman"/>
        </w:rPr>
        <w:t>4.786，</w:t>
      </w:r>
      <w:r>
        <w:rPr>
          <w:rFonts w:hint="eastAsia" w:ascii="Times New Roman" w:hAnsi="Times New Roman" w:eastAsia="FangSong" w:cs="Times New Roman"/>
        </w:rPr>
        <w:t>每个晶胞中平均含碳原子数为</w:t>
      </w:r>
      <w:r>
        <w:rPr>
          <w:rFonts w:ascii="Times New Roman" w:hAnsi="Times New Roman" w:eastAsia="Times New Roman" w:cs="Times New Roman"/>
        </w:rPr>
        <w:t xml:space="preserve"> 0.418。②</w:t>
      </w:r>
      <w:r>
        <w:rPr>
          <w:rFonts w:ascii="Times New Roman" w:hAnsi="Times New Roman" w:eastAsia="Times New Roman" w:cs="Times New Roman"/>
        </w:rPr>
        <w:t xml:space="preserve"> </w:t>
      </w:r>
      <m:oMath>
        <m:oMathPr>
          <m:ctrlPr>
            <w:rPr>
              <w:sz w:val="28"/>
              <w:szCs w:val="28"/>
            </w:rPr>
          </m:ctrlPr>
        </m:oMathPr>
        <m:sSub>
          <m:e>
            <m:r>
              <m:t>ρ</m:t>
            </m:r>
          </m:e>
          <m:sub>
            <m:r>
              <m:rPr>
                <m:sty m:val="p"/>
              </m:rPr>
              <m:t>(</m:t>
            </m:r>
            <m:r>
              <m:t>马</m:t>
            </m:r>
            <m:r>
              <m:t>氏</m:t>
            </m:r>
            <m:r>
              <m:t>体</m:t>
            </m:r>
            <m:r>
              <m:rPr>
                <m:sty m:val="p"/>
              </m:rPr>
              <m:t>)</m:t>
            </m:r>
          </m:sub>
        </m:sSub>
        <m:r>
          <m:rPr>
            <m:sty m:val="p"/>
          </m:rPr>
          <m:t>=</m:t>
        </m:r>
        <m:r>
          <m:t>8.234</m:t>
        </m:r>
        <m:r>
          <m:t> </m:t>
        </m:r>
        <m:r>
          <m:rPr>
            <m:sty m:val="p"/>
          </m:rPr>
          <m:t>g</m:t>
        </m:r>
        <m:r>
          <m:rPr>
            <m:sty m:val="p"/>
          </m:rPr>
          <m:t>⋅</m:t>
        </m:r>
        <m:r>
          <m:rPr>
            <m:sty m:val="p"/>
          </m:rPr>
          <m:t>c</m:t>
        </m:r>
        <m:sSup>
          <m:e>
            <m:r>
              <m:rPr>
                <m:sty m:val="p"/>
              </m:rPr>
              <m:t>m</m:t>
            </m:r>
          </m:e>
          <m:sup>
            <m:r>
              <m:rPr>
                <m:sty m:val="p"/>
              </m:rPr>
              <m:t>−</m:t>
            </m:r>
            <m:r>
              <m:rPr>
                <m:sty m:val="p"/>
              </m:rPr>
              <m:t>3</m:t>
            </m:r>
          </m:sup>
        </m:sSup>
      </m:oMath>
      <w:r>
        <w:rPr>
          <w:rFonts w:ascii="Times New Roman" w:hAnsi="Times New Roman" w:eastAsia="Times New Roman" w:cs="Times New Roman"/>
        </w:rPr>
        <w:t xml:space="preserve">。</w:t>
      </w:r>
    </w:p>
    <w:p>
      <w:pPr>
        <w:pStyle w:val="FirstParagraph"/>
      </w:pPr>
      <w:r>
        <w:rPr>
          <w:rFonts w:hint="eastAsia" w:ascii="Times New Roman" w:hAnsi="Times New Roman" w:eastAsia="FangSong" w:cs="Times New Roman"/>
          <w:b/>
          <w:bCs/>
        </w:rPr>
        <w:t xml:space="preserve">整理者解析</w:t>
      </w:r>
    </w:p>
    <w:p>
      <w:pPr>
        <w:pStyle w:val="BodyText"/>
        <w:spacing w:after="80"/>
      </w:pPr>
      <w:r>
        <w:rPr>
          <w:rFonts w:hint="eastAsia" w:ascii="Times New Roman" w:hAnsi="Times New Roman" w:eastAsia="FangSong" w:cs="Times New Roman"/>
        </w:rPr>
        <w:t>本题三个计算共用</w:t>
      </w:r>
      <w:r>
        <w:rPr>
          <w:rFonts w:hint="eastAsia" w:ascii="Times New Roman" w:hAnsi="Times New Roman" w:eastAsia="Times New Roman" w:cs="Times New Roman"/>
        </w:rPr>
        <w:t>”</w:t>
      </w:r>
      <w:r>
        <w:rPr>
          <w:rFonts w:hint="eastAsia" w:ascii="Times New Roman" w:hAnsi="Times New Roman" w:eastAsia="FangSong" w:cs="Times New Roman"/>
        </w:rPr>
        <w:t>密度公式</w:t>
      </w:r>
      <w:r>
        <w:rPr>
          <w:rFonts w:ascii="Times New Roman" w:hAnsi="Times New Roman" w:eastAsia="Times New Roman" w:cs="Times New Roman"/>
        </w:rPr>
        <w:t xml:space="preserve"> + </w:t>
      </w:r>
      <w:r>
        <w:rPr>
          <w:rFonts w:hint="eastAsia" w:ascii="Times New Roman" w:hAnsi="Times New Roman" w:eastAsia="FangSong" w:cs="Times New Roman"/>
        </w:rPr>
        <w:t>几何关系</w:t>
      </w:r>
      <w:r>
        <w:rPr>
          <w:rFonts w:hint="eastAsia" w:ascii="Times New Roman" w:hAnsi="Times New Roman" w:eastAsia="Times New Roman" w:cs="Times New Roman"/>
        </w:rPr>
        <w:t>”</w:t>
      </w:r>
      <w:r>
        <w:rPr>
          <w:rFonts w:hint="eastAsia" w:ascii="Times New Roman" w:hAnsi="Times New Roman" w:eastAsia="FangSong" w:cs="Times New Roman"/>
        </w:rPr>
        <w:t>联算框架</w:t>
      </w:r>
      <w:r>
        <w:rPr>
          <w:rFonts w:hint="eastAsia" w:ascii="Times New Roman" w:hAnsi="Times New Roman" w:eastAsia="Times New Roman" w:cs="Times New Roman"/>
        </w:rPr>
        <w:t>，</w:t>
      </w:r>
      <w:r>
        <w:rPr>
          <w:rFonts w:hint="eastAsia" w:ascii="Times New Roman" w:hAnsi="Times New Roman" w:eastAsia="FangSong" w:cs="Times New Roman"/>
        </w:rPr>
        <w:t>关键在换晶型时切换几何关系</w:t>
      </w:r>
      <w:r>
        <w:rPr>
          <w:rFonts w:hint="eastAsia" w:ascii="Times New Roman" w:hAnsi="Times New Roman" w:eastAsia="Times New Roman" w:cs="Times New Roman"/>
        </w:rPr>
        <w:t>（bcc</w:t>
      </w:r>
      <w:r>
        <w:rPr>
          <w:rFonts w:ascii="Times New Roman" w:hAnsi="Times New Roman" w:eastAsia="Times New Roman" w:cs="Times New Roman"/>
        </w:rPr>
        <w:t xml:space="preserve"> </w:t>
      </w:r>
      <w:r>
        <w:rPr>
          <w:rFonts w:hint="eastAsia" w:ascii="Times New Roman" w:hAnsi="Times New Roman" w:eastAsia="FangSong" w:cs="Times New Roman"/>
        </w:rPr>
        <w:t xml:space="preserve">用体对角线</w:t>
      </w:r>
      <w:r>
        <w:rPr>
          <w:rFonts w:ascii="Times New Roman" w:hAnsi="Times New Roman" w:eastAsia="Times New Roman" w:cs="Times New Roman"/>
        </w:rPr>
        <w:t xml:space="preserve"> </w:t>
      </w:r>
      <m:oMath>
        <m:r>
          <m:t>4</m:t>
        </m:r>
        <m:r>
          <m:t>r</m:t>
        </m:r>
        <m:r>
          <m:rPr>
            <m:sty m:val="p"/>
          </m:rPr>
          <m:t>=</m:t>
        </m:r>
        <m:rad>
          <m:radPr>
            <m:degHide m:val="on"/>
          </m:radPr>
          <m:deg/>
          <m:e>
            <m:r>
              <m:t>3</m:t>
            </m:r>
          </m:e>
        </m:rad>
        <m:r>
          <m:t>a</m:t>
        </m:r>
      </m:oMath>
      <w:r>
        <w:rPr>
          <w:rFonts w:ascii="Times New Roman" w:hAnsi="Times New Roman" w:eastAsia="Times New Roman" w:cs="Times New Roman"/>
        </w:rPr>
        <w:t xml:space="preserve">、fcc </w:t>
      </w:r>
      <w:r>
        <w:rPr>
          <w:rFonts w:hint="eastAsia" w:ascii="Times New Roman" w:hAnsi="Times New Roman" w:eastAsia="FangSong" w:cs="Times New Roman"/>
        </w:rPr>
        <w:t xml:space="preserve">用面对角线</w:t>
      </w:r>
      <w:r>
        <w:rPr>
          <w:rFonts w:ascii="Times New Roman" w:hAnsi="Times New Roman" w:eastAsia="Times New Roman" w:cs="Times New Roman"/>
        </w:rPr>
        <w:t xml:space="preserve"> </w:t>
      </w:r>
      <m:oMath>
        <m:r>
          <m:t>4</m:t>
        </m:r>
        <m:r>
          <m:t>r</m:t>
        </m:r>
        <m:r>
          <m:rPr>
            <m:sty m:val="p"/>
          </m:rPr>
          <m:t>=</m:t>
        </m:r>
        <m:rad>
          <m:radPr>
            <m:degHide m:val="on"/>
          </m:radPr>
          <m:deg/>
          <m:e>
            <m:r>
              <m:t>2</m:t>
            </m:r>
          </m:e>
        </m:rad>
        <m:r>
          <m:t>a</m:t>
        </m:r>
      </m:oMath>
      <w:r>
        <w:rPr>
          <w:rFonts w:hint="eastAsia" w:ascii="Times New Roman" w:hAnsi="Times New Roman" w:eastAsia="Times New Roman" w:cs="Times New Roman"/>
        </w:rPr>
        <w:t xml:space="preserve">）。r</w:t>
      </w:r>
      <w:r>
        <w:rPr>
          <w:rFonts w:ascii="Times New Roman" w:hAnsi="Times New Roman" w:eastAsia="Times New Roman" w:cs="Times New Roman"/>
        </w:rPr>
        <w:t xml:space="preserve"> </w:t>
      </w:r>
      <w:r>
        <w:rPr>
          <w:rFonts w:hint="eastAsia" w:ascii="Times New Roman" w:hAnsi="Times New Roman" w:eastAsia="FangSong" w:cs="Times New Roman"/>
        </w:rPr>
        <w:t xml:space="preserve">值在</w:t>
      </w:r>
      <w:r>
        <w:rPr>
          <w:rFonts w:ascii="Times New Roman" w:hAnsi="Times New Roman" w:eastAsia="Times New Roman" w:cs="Times New Roman"/>
        </w:rPr>
        <w:t xml:space="preserve"> (1)① </w:t>
      </w:r>
      <w:r>
        <w:rPr>
          <w:rFonts w:hint="eastAsia" w:ascii="Times New Roman" w:hAnsi="Times New Roman" w:eastAsia="FangSong" w:cs="Times New Roman"/>
        </w:rPr>
        <w:t xml:space="preserve">求出后被</w:t>
      </w:r>
      <w:r>
        <w:rPr>
          <w:rFonts w:ascii="Times New Roman" w:hAnsi="Times New Roman" w:eastAsia="Times New Roman" w:cs="Times New Roman"/>
        </w:rPr>
        <w:t xml:space="preserve"> ①②③ </w:t>
      </w:r>
      <w:r>
        <w:rPr>
          <w:rFonts w:hint="eastAsia" w:ascii="Times New Roman" w:hAnsi="Times New Roman" w:eastAsia="FangSong" w:cs="Times New Roman"/>
        </w:rPr>
        <w:t>三问复用</w:t>
      </w:r>
      <w:r>
        <w:rPr>
          <w:rFonts w:hint="eastAsia" w:ascii="Times New Roman" w:hAnsi="Times New Roman" w:eastAsia="Times New Roman" w:cs="Times New Roman"/>
        </w:rPr>
        <w:t>——fcc/</w:t>
      </w:r>
      <w:r>
        <w:rPr>
          <w:rFonts w:hint="eastAsia" w:ascii="Times New Roman" w:hAnsi="Times New Roman" w:eastAsia="FangSong" w:cs="Times New Roman"/>
        </w:rPr>
        <w:t>马氏体计算均假定原子半径不变</w:t>
      </w:r>
      <w:r>
        <w:rPr>
          <w:rFonts w:hint="eastAsia" w:ascii="Times New Roman" w:hAnsi="Times New Roman" w:eastAsia="Times New Roman" w:cs="Times New Roman"/>
        </w:rPr>
        <w:t>。</w:t>
      </w:r>
    </w:p>
    <w:tbl>
      <w:tblPr>
        <w:tblStyle w:val="Table"/>
        <w:tblW w:type="auto" w:w="0"/>
        <w:tblLook w:firstRow="1" w:lastRow="0" w:firstColumn="0" w:lastColumn="0" w:noHBand="0" w:noVBand="0" w:val="0020"/>
      </w:tblPr>
      <w:tblGrid>
        <w:gridCol w:w="3960"/>
        <w:gridCol w:w="3960"/>
      </w:tblGrid>
      <w:tr>
        <w:trPr>
          <w:tblHeader w:val="on"/>
        </w:trPr>
        <w:tc>
          <w:tcPr/>
          <w:p>
            <w:pPr>
              <w:pStyle w:val="Compact"/>
              <w:jc w:val="center"/>
            </w:pPr>
            <w:r>
              <w:rPr>
                <w:rFonts w:hint="eastAsia" w:ascii="Times New Roman" w:hAnsi="Times New Roman" w:eastAsia="SimHei" w:cs="Times New Roman"/>
                <w:b/>
              </w:rPr>
              <w:t xml:space="preserve">知识点</w:t>
            </w:r>
          </w:p>
        </w:tc>
        <w:tc>
          <w:tcPr/>
          <w:p>
            <w:pPr>
              <w:pStyle w:val="Compact"/>
              <w:jc w:val="center"/>
            </w:pPr>
            <w:r>
              <w:rPr>
                <w:rFonts w:hint="eastAsia" w:ascii="Times New Roman" w:hAnsi="Times New Roman" w:eastAsia="SimHei" w:cs="Times New Roman"/>
                <w:b/>
              </w:rPr>
              <w:t xml:space="preserve">说明</w:t>
            </w:r>
          </w:p>
        </w:tc>
      </w:tr>
      <w:tr>
        <w:tc>
          <w:tcPr/>
          <w:p>
            <w:pPr>
              <w:pStyle w:val="Compact"/>
              <w:jc w:val="center"/>
            </w:pPr>
            <w:r>
              <w:rPr>
                <w:rFonts w:hint="eastAsia" w:ascii="Times New Roman" w:hAnsi="Times New Roman" w:eastAsia="FangSong" w:cs="Times New Roman"/>
              </w:rPr>
              <w:t xml:space="preserve">金属晶体</w:t>
            </w:r>
          </w:p>
        </w:tc>
        <w:tc>
          <w:tcPr/>
          <w:p>
            <w:pPr>
              <w:pStyle w:val="Compact"/>
              <w:jc w:val="center"/>
            </w:pPr>
            <w:r>
              <w:rPr>
                <w:rFonts w:ascii="Times New Roman" w:hAnsi="Times New Roman" w:eastAsia="Times New Roman" w:cs="Times New Roman"/>
              </w:rPr>
              <w:t xml:space="preserve">bcc/fcc </w:t>
            </w:r>
            <w:r>
              <w:rPr>
                <w:rFonts w:hint="eastAsia" w:ascii="Times New Roman" w:hAnsi="Times New Roman" w:eastAsia="FangSong" w:cs="Times New Roman"/>
              </w:rPr>
              <w:t xml:space="preserve">晶型与密度联算</w:t>
            </w:r>
          </w:p>
        </w:tc>
      </w:tr>
      <w:tr>
        <w:tc>
          <w:tcPr/>
          <w:p>
            <w:pPr>
              <w:pStyle w:val="Compact"/>
              <w:jc w:val="center"/>
            </w:pPr>
            <w:r>
              <w:rPr>
                <w:rFonts w:hint="eastAsia" w:ascii="Times New Roman" w:hAnsi="Times New Roman" w:eastAsia="FangSong" w:cs="Times New Roman"/>
              </w:rPr>
              <w:t xml:space="preserve">晶胞</w:t>
            </w:r>
          </w:p>
        </w:tc>
        <w:tc>
          <w:tcPr/>
          <w:p>
            <w:pPr>
              <w:pStyle w:val="Compact"/>
              <w:jc w:val="center"/>
            </w:pPr>
            <w:r>
              <w:rPr>
                <w:rFonts w:hint="eastAsia" w:ascii="Times New Roman" w:hAnsi="Times New Roman" w:eastAsia="FangSong" w:cs="Times New Roman"/>
              </w:rPr>
              <w:t xml:space="preserve">晶胞原子数与几何关系</w:t>
            </w:r>
          </w:p>
        </w:tc>
      </w:tr>
      <w:tr>
        <w:tc>
          <w:tcPr/>
          <w:p>
            <w:pPr>
              <w:pStyle w:val="Compact"/>
              <w:jc w:val="center"/>
            </w:pPr>
            <w:r>
              <w:rPr>
                <w:rFonts w:hint="eastAsia" w:ascii="Times New Roman" w:hAnsi="Times New Roman" w:eastAsia="FangSong" w:cs="Times New Roman"/>
              </w:rPr>
              <w:t xml:space="preserve">同素异形体</w:t>
            </w:r>
          </w:p>
        </w:tc>
        <w:tc>
          <w:tcPr/>
          <w:p>
            <w:pPr>
              <w:pStyle w:val="Compact"/>
              <w:jc w:val="center"/>
            </w:pPr>
            <w:r>
              <w:rPr>
                <w:rFonts w:hint="eastAsia" w:ascii="Times New Roman" w:hAnsi="Times New Roman" w:eastAsia="Times New Roman" w:cs="Times New Roman"/>
              </w:rPr>
              <w:t>α/γ/δ-</w:t>
            </w:r>
            <w:r>
              <w:rPr>
                <w:rFonts w:hint="eastAsia" w:ascii="Times New Roman" w:hAnsi="Times New Roman" w:eastAsia="FangSong" w:cs="Times New Roman"/>
              </w:rPr>
              <w:t>铁同素异晶</w:t>
            </w:r>
          </w:p>
        </w:tc>
      </w:tr>
    </w:tbl>
    <w:p>
      <w:pPr>
        <w:spacing w:before="160" w:after="80"/>
      </w:pPr>
      <w:r>
        <w:pict>
          <v:rect style="width:0;height:1.5pt" o:hralign="center" o:hrstd="t" o:hr="t"/>
        </w:pict>
      </w:r>
    </w:p>
    <w:bookmarkEnd w:id="1687"/>
    <w:bookmarkStart w:id="1691" w:name="一分册-l10实2-热电晶体lafe4sb12化学式与氧化态"/>
    <w:p>
      <w:pPr>
        <w:pStyle w:val="Heading2"/>
        <w:spacing w:before="280" w:after="120"/>
      </w:pPr>
      <w:r>
        <w:rPr>
          <w:rFonts w:ascii="Times New Roman" w:hAnsi="Times New Roman" w:eastAsia="Times New Roman" w:cs="Times New Roman"/>
        </w:rPr>
        <w:t xml:space="preserve">3.298 </w:t>
      </w:r>
      <w:r>
        <w:rPr>
          <w:rFonts w:hint="eastAsia" w:ascii="Times New Roman" w:hAnsi="Times New Roman" w:eastAsia="SimHei" w:cs="Times New Roman"/>
        </w:rPr>
        <w:t>一分册</w:t>
      </w:r>
      <w:r>
        <w:rPr>
          <w:rFonts w:hint="eastAsia" w:ascii="Times New Roman" w:hAnsi="Times New Roman" w:eastAsia="Times New Roman" w:cs="Times New Roman"/>
        </w:rPr>
        <w:t>-L10</w:t>
      </w:r>
      <w:r>
        <w:rPr>
          <w:rFonts w:hint="eastAsia" w:ascii="Times New Roman" w:hAnsi="Times New Roman" w:eastAsia="SimHei" w:cs="Times New Roman"/>
        </w:rPr>
        <w:t>实</w:t>
      </w:r>
      <w:r>
        <w:rPr>
          <w:rFonts w:hint="eastAsia" w:ascii="Times New Roman" w:hAnsi="Times New Roman" w:eastAsia="Times New Roman" w:cs="Times New Roman"/>
        </w:rPr>
        <w:t>2-</w:t>
      </w:r>
      <w:r>
        <w:rPr>
          <w:rFonts w:hint="eastAsia" w:ascii="Times New Roman" w:hAnsi="Times New Roman" w:eastAsia="SimHei" w:cs="Times New Roman"/>
        </w:rPr>
        <w:t>热电晶体</w:t>
      </w:r>
      <w:r>
        <w:rPr>
          <w:rFonts w:hint="eastAsia" w:ascii="Times New Roman" w:hAnsi="Times New Roman" w:eastAsia="Times New Roman" w:cs="Times New Roman"/>
        </w:rPr>
        <w:t>LaFe4Sb12</w:t>
      </w:r>
      <w:r>
        <w:rPr>
          <w:rFonts w:hint="eastAsia" w:ascii="Times New Roman" w:hAnsi="Times New Roman" w:eastAsia="SimHei" w:cs="Times New Roman"/>
        </w:rPr>
        <w:t>化学式与氧化态</w:t>
      </w:r>
    </w:p>
    <w:p>
      <w:pPr>
        <w:pStyle w:val="FirstParagraph"/>
      </w:pPr>
      <w:r>
        <w:rPr>
          <w:rFonts w:hint="eastAsia" w:ascii="Times New Roman" w:hAnsi="Times New Roman" w:eastAsia="FangSong" w:cs="Times New Roman"/>
        </w:rPr>
        <w:t xml:space="preserve">为纪念</w:t>
      </w:r>
      <w:r>
        <w:rPr>
          <w:rFonts w:ascii="Times New Roman" w:hAnsi="Times New Roman" w:eastAsia="Times New Roman" w:cs="Times New Roman"/>
        </w:rPr>
        <w:t xml:space="preserve"> 1905 </w:t>
      </w:r>
      <w:r>
        <w:rPr>
          <w:rFonts w:hint="eastAsia" w:ascii="Times New Roman" w:hAnsi="Times New Roman" w:eastAsia="FangSong" w:cs="Times New Roman"/>
        </w:rPr>
        <w:t xml:space="preserve">年爱因斯坦连续发表</w:t>
      </w:r>
      <w:r>
        <w:rPr>
          <w:rFonts w:ascii="Times New Roman" w:hAnsi="Times New Roman" w:eastAsia="Times New Roman" w:cs="Times New Roman"/>
        </w:rPr>
        <w:t xml:space="preserve"> 6 </w:t>
      </w:r>
      <w:r>
        <w:rPr>
          <w:rFonts w:hint="eastAsia" w:ascii="Times New Roman" w:hAnsi="Times New Roman" w:eastAsia="FangSong" w:cs="Times New Roman"/>
        </w:rPr>
        <w:t xml:space="preserve">篇论文导致物理学大变革</w:t>
      </w:r>
      <w:r>
        <w:rPr>
          <w:rFonts w:ascii="Times New Roman" w:hAnsi="Times New Roman" w:eastAsia="Times New Roman" w:cs="Times New Roman"/>
        </w:rPr>
        <w:t xml:space="preserve"> 100 </w:t>
      </w:r>
      <w:r>
        <w:rPr>
          <w:rFonts w:hint="eastAsia" w:ascii="Times New Roman" w:hAnsi="Times New Roman" w:eastAsia="FangSong" w:cs="Times New Roman"/>
        </w:rPr>
        <w:t>周年</w:t>
      </w:r>
      <w:r>
        <w:rPr>
          <w:rFonts w:hint="eastAsia" w:ascii="Times New Roman" w:hAnsi="Times New Roman" w:eastAsia="Times New Roman" w:cs="Times New Roman"/>
        </w:rPr>
        <w:t>，2005</w:t>
      </w:r>
      <w:r>
        <w:rPr>
          <w:rFonts w:ascii="Times New Roman" w:hAnsi="Times New Roman" w:eastAsia="Times New Roman" w:cs="Times New Roman"/>
        </w:rPr>
        <w:t xml:space="preserve"> </w:t>
      </w:r>
      <w:r>
        <w:rPr>
          <w:rFonts w:hint="eastAsia" w:ascii="Times New Roman" w:hAnsi="Times New Roman" w:eastAsia="FangSong" w:cs="Times New Roman"/>
        </w:rPr>
        <w:t>年被定为国际物理年</w:t>
      </w:r>
      <w:r>
        <w:rPr>
          <w:rFonts w:hint="eastAsia" w:ascii="Times New Roman" w:hAnsi="Times New Roman" w:eastAsia="Times New Roman" w:cs="Times New Roman"/>
        </w:rPr>
        <w:t>。</w:t>
      </w:r>
      <w:r>
        <w:rPr>
          <w:rFonts w:hint="eastAsia" w:ascii="Times New Roman" w:hAnsi="Times New Roman" w:eastAsia="Times New Roman" w:cs="Times New Roman"/>
        </w:rPr>
        <w:t>“</w:t>
      </w:r>
      <w:r>
        <w:rPr>
          <w:rFonts w:hint="eastAsia" w:ascii="Times New Roman" w:hAnsi="Times New Roman" w:eastAsia="FangSong" w:cs="Times New Roman"/>
        </w:rPr>
        <w:t>热电效应</w:t>
      </w:r>
      <w:r>
        <w:rPr>
          <w:rFonts w:hint="eastAsia" w:ascii="Times New Roman" w:hAnsi="Times New Roman" w:eastAsia="Times New Roman" w:cs="Times New Roman"/>
        </w:rPr>
        <w:t>”</w:t>
      </w:r>
      <w:r>
        <w:rPr>
          <w:rFonts w:hint="eastAsia" w:ascii="Times New Roman" w:hAnsi="Times New Roman" w:eastAsia="FangSong" w:cs="Times New Roman"/>
        </w:rPr>
        <w:t>机理也是爱因斯坦首先阐释的</w:t>
      </w:r>
      <w:r>
        <w:rPr>
          <w:rFonts w:hint="eastAsia" w:ascii="Times New Roman" w:hAnsi="Times New Roman" w:eastAsia="Times New Roman" w:cs="Times New Roman"/>
        </w:rPr>
        <w:t>，</w:t>
      </w:r>
      <w:r>
        <w:rPr>
          <w:rFonts w:hint="eastAsia" w:ascii="Times New Roman" w:hAnsi="Times New Roman" w:eastAsia="FangSong" w:cs="Times New Roman"/>
        </w:rPr>
        <w:t>即他提出的被后人称为</w:t>
      </w:r>
      <w:r>
        <w:rPr>
          <w:rFonts w:hint="eastAsia" w:ascii="Times New Roman" w:hAnsi="Times New Roman" w:eastAsia="Times New Roman" w:cs="Times New Roman"/>
        </w:rPr>
        <w:t>”</w:t>
      </w:r>
      <w:r>
        <w:rPr>
          <w:rFonts w:hint="eastAsia" w:ascii="Times New Roman" w:hAnsi="Times New Roman" w:eastAsia="FangSong" w:cs="Times New Roman"/>
        </w:rPr>
        <w:t>爱因斯坦振荡器</w:t>
      </w:r>
      <w:r>
        <w:rPr>
          <w:rFonts w:hint="eastAsia" w:ascii="Times New Roman" w:hAnsi="Times New Roman" w:eastAsia="Times New Roman" w:cs="Times New Roman"/>
        </w:rPr>
        <w:t>”</w:t>
      </w:r>
      <w:r>
        <w:rPr>
          <w:rFonts w:hint="eastAsia" w:ascii="Times New Roman" w:hAnsi="Times New Roman" w:eastAsia="FangSong" w:cs="Times New Roman"/>
        </w:rPr>
        <w:t>的独立振荡原子与温度关系的模型</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rPr>
        <w:t>右图是化学家合成的能实现热电效应的一种晶体的晶胞模型</w:t>
      </w:r>
      <w:r>
        <w:rPr>
          <w:rFonts w:hint="eastAsia" w:ascii="Times New Roman" w:hAnsi="Times New Roman" w:eastAsia="Times New Roman" w:cs="Times New Roman"/>
        </w:rPr>
        <w:t>。</w:t>
      </w:r>
      <w:r>
        <w:rPr>
          <w:rFonts w:hint="eastAsia" w:ascii="Times New Roman" w:hAnsi="Times New Roman" w:eastAsia="FangSong" w:cs="Times New Roman"/>
        </w:rPr>
        <w:t>图中的大原子是稀土原子</w:t>
      </w:r>
      <w:r>
        <w:rPr>
          <w:rFonts w:hint="eastAsia" w:ascii="Times New Roman" w:hAnsi="Times New Roman" w:eastAsia="Times New Roman" w:cs="Times New Roman"/>
        </w:rPr>
        <w:t>，</w:t>
      </w:r>
      <w:r>
        <w:rPr>
          <w:rFonts w:hint="eastAsia" w:ascii="Times New Roman" w:hAnsi="Times New Roman" w:eastAsia="FangSong" w:cs="Times New Roman"/>
        </w:rPr>
        <w:t>如镧</w:t>
      </w:r>
      <w:r>
        <w:rPr>
          <w:rFonts w:hint="eastAsia" w:ascii="Times New Roman" w:hAnsi="Times New Roman" w:eastAsia="Times New Roman" w:cs="Times New Roman"/>
        </w:rPr>
        <w:t>；</w:t>
      </w:r>
      <w:r>
        <w:rPr>
          <w:rFonts w:hint="eastAsia" w:ascii="Times New Roman" w:hAnsi="Times New Roman" w:eastAsia="FangSong" w:cs="Times New Roman"/>
        </w:rPr>
        <w:t>小原子是周期系第五主族元素</w:t>
      </w:r>
      <w:r>
        <w:rPr>
          <w:rFonts w:hint="eastAsia" w:ascii="Times New Roman" w:hAnsi="Times New Roman" w:eastAsia="Times New Roman" w:cs="Times New Roman"/>
        </w:rPr>
        <w:t>，</w:t>
      </w:r>
      <w:r>
        <w:rPr>
          <w:rFonts w:hint="eastAsia" w:ascii="Times New Roman" w:hAnsi="Times New Roman" w:eastAsia="FangSong" w:cs="Times New Roman"/>
        </w:rPr>
        <w:t>如锑</w:t>
      </w:r>
      <w:r>
        <w:rPr>
          <w:rFonts w:hint="eastAsia" w:ascii="Times New Roman" w:hAnsi="Times New Roman" w:eastAsia="Times New Roman" w:cs="Times New Roman"/>
        </w:rPr>
        <w:t>；</w:t>
      </w:r>
      <w:r>
        <w:rPr>
          <w:rFonts w:hint="eastAsia" w:ascii="Times New Roman" w:hAnsi="Times New Roman" w:eastAsia="FangSong" w:cs="Times New Roman"/>
        </w:rPr>
        <w:t>中等大小的原子是周期系</w:t>
      </w:r>
      <w:r>
        <w:rPr>
          <w:rFonts w:hint="eastAsia" w:ascii="Times New Roman" w:hAnsi="Times New Roman" w:eastAsia="Times New Roman" w:cs="Times New Roman"/>
        </w:rPr>
        <w:t>Ⅷ</w:t>
      </w:r>
      <w:r>
        <w:rPr>
          <w:rFonts w:hint="eastAsia" w:ascii="Times New Roman" w:hAnsi="Times New Roman" w:eastAsia="FangSong" w:cs="Times New Roman"/>
        </w:rPr>
        <w:t>族元素</w:t>
      </w:r>
      <w:r>
        <w:rPr>
          <w:rFonts w:hint="eastAsia" w:ascii="Times New Roman" w:hAnsi="Times New Roman" w:eastAsia="Times New Roman" w:cs="Times New Roman"/>
        </w:rPr>
        <w:t>，</w:t>
      </w:r>
      <w:r>
        <w:rPr>
          <w:rFonts w:hint="eastAsia" w:ascii="Times New Roman" w:hAnsi="Times New Roman" w:eastAsia="FangSong" w:cs="Times New Roman"/>
        </w:rPr>
        <w:t>如铁</w:t>
      </w:r>
      <w:r>
        <w:rPr>
          <w:rFonts w:hint="eastAsia" w:ascii="Times New Roman" w:hAnsi="Times New Roman" w:eastAsia="Times New Roman" w:cs="Times New Roman"/>
        </w:rPr>
        <w:t>。</w:t>
      </w:r>
      <w:r>
        <w:rPr>
          <w:rFonts w:hint="eastAsia" w:ascii="Times New Roman" w:hAnsi="Times New Roman" w:eastAsia="FangSong" w:cs="Times New Roman"/>
        </w:rPr>
        <w:t>按如上结构图写出这种热电晶体的化学式</w:t>
      </w:r>
      <w:r>
        <w:rPr>
          <w:rFonts w:hint="eastAsia" w:ascii="Times New Roman" w:hAnsi="Times New Roman" w:eastAsia="Times New Roman" w:cs="Times New Roman"/>
        </w:rPr>
        <w:t>，</w:t>
      </w:r>
      <w:r>
        <w:rPr>
          <w:rFonts w:hint="eastAsia" w:ascii="Times New Roman" w:hAnsi="Times New Roman" w:eastAsia="FangSong" w:cs="Times New Roman"/>
        </w:rPr>
        <w:t>给出计算过程</w:t>
      </w:r>
      <w:r>
        <w:rPr>
          <w:rFonts w:hint="eastAsia" w:ascii="Times New Roman" w:hAnsi="Times New Roman" w:eastAsia="Times New Roman" w:cs="Times New Roman"/>
        </w:rPr>
        <w:t>。</w:t>
      </w:r>
      <w:r>
        <w:rPr>
          <w:rFonts w:hint="eastAsia" w:ascii="Times New Roman" w:hAnsi="Times New Roman" w:eastAsia="FangSong" w:cs="Times New Roman"/>
        </w:rPr>
        <w:t>提示</w:t>
      </w:r>
      <w:r>
        <w:rPr>
          <w:rFonts w:hint="eastAsia" w:ascii="Times New Roman" w:hAnsi="Times New Roman" w:eastAsia="Times New Roman" w:cs="Times New Roman"/>
        </w:rPr>
        <w:t>：</w:t>
      </w:r>
      <w:r>
        <w:rPr>
          <w:rFonts w:hint="eastAsia" w:ascii="Times New Roman" w:hAnsi="Times New Roman" w:eastAsia="FangSong" w:cs="Times New Roman"/>
        </w:rPr>
        <w:t>晶胞的</w:t>
      </w:r>
      <w:r>
        <w:rPr>
          <w:rFonts w:ascii="Times New Roman" w:hAnsi="Times New Roman" w:eastAsia="Times New Roman" w:cs="Times New Roman"/>
        </w:rPr>
        <w:t xml:space="preserve"> 6 </w:t>
      </w:r>
      <w:r>
        <w:rPr>
          <w:rFonts w:hint="eastAsia" w:ascii="Times New Roman" w:hAnsi="Times New Roman" w:eastAsia="FangSong" w:cs="Times New Roman"/>
        </w:rPr>
        <w:t>个面的原子数相同</w:t>
      </w:r>
      <w:r>
        <w:rPr>
          <w:rFonts w:hint="eastAsia" w:ascii="Times New Roman" w:hAnsi="Times New Roman" w:eastAsia="Times New Roman" w:cs="Times New Roman"/>
        </w:rPr>
        <w:t>，</w:t>
      </w:r>
      <w:r>
        <w:rPr>
          <w:rFonts w:hint="eastAsia" w:ascii="Times New Roman" w:hAnsi="Times New Roman" w:eastAsia="FangSong" w:cs="Times New Roman"/>
        </w:rPr>
        <w:t>设晶体中锑的氧化态为</w:t>
      </w:r>
      <w:r>
        <w:rPr>
          <w:rFonts w:ascii="Times New Roman" w:hAnsi="Times New Roman" w:eastAsia="Times New Roman" w:cs="Times New Roman"/>
        </w:rPr>
        <w:t xml:space="preserve"> </w:t>
      </w:r>
      <w:r>
        <w:rPr>
          <w:rFonts w:hint="eastAsia" w:ascii="Times New Roman" w:hAnsi="Times New Roman" w:eastAsia="Times New Roman" w:cs="Times New Roman"/>
        </w:rPr>
        <w:t>−1，</w:t>
      </w:r>
      <w:r>
        <w:rPr>
          <w:rFonts w:hint="eastAsia" w:ascii="Times New Roman" w:hAnsi="Times New Roman" w:eastAsia="FangSong" w:cs="Times New Roman"/>
        </w:rPr>
        <w:t>镧的氧化态为</w:t>
      </w:r>
      <w:r>
        <w:rPr>
          <w:rFonts w:ascii="Times New Roman" w:hAnsi="Times New Roman" w:eastAsia="Times New Roman" w:cs="Times New Roman"/>
        </w:rPr>
        <w:t xml:space="preserve"> </w:t>
      </w:r>
      <w:r>
        <w:rPr>
          <w:rFonts w:hint="eastAsia" w:ascii="Times New Roman" w:hAnsi="Times New Roman" w:eastAsia="Times New Roman" w:cs="Times New Roman"/>
        </w:rPr>
        <w:t>+3，</w:t>
      </w:r>
      <w:r>
        <w:rPr>
          <w:rFonts w:hint="eastAsia" w:ascii="Times New Roman" w:hAnsi="Times New Roman" w:eastAsia="FangSong" w:cs="Times New Roman"/>
        </w:rPr>
        <w:t>问</w:t>
      </w:r>
      <w:r>
        <w:rPr>
          <w:rFonts w:hint="eastAsia" w:ascii="Times New Roman" w:hAnsi="Times New Roman" w:eastAsia="Times New Roman" w:cs="Times New Roman"/>
        </w:rPr>
        <w:t>：</w:t>
      </w:r>
      <w:r>
        <w:rPr>
          <w:rFonts w:hint="eastAsia" w:ascii="Times New Roman" w:hAnsi="Times New Roman" w:eastAsia="FangSong" w:cs="Times New Roman"/>
        </w:rPr>
        <w:t>铁的平均氧化态多大</w:t>
      </w:r>
      <w:r>
        <w:rPr>
          <w:rFonts w:hint="eastAsia" w:ascii="Times New Roman" w:hAnsi="Times New Roman" w:eastAsia="Times New Roman" w:cs="Times New Roman"/>
        </w:rPr>
        <w:t>？</w:t>
      </w:r>
    </w:p>
    <w:p>
      <w:pPr>
        <w:pStyle w:val="BodyText"/>
        <w:spacing w:before="160" w:after="80"/>
        <w:jc w:val="center"/>
      </w:pPr>
      <w:r>
        <w:rPr>
          <w:rFonts w:ascii="Times New Roman" w:hAnsi="Times New Roman" w:eastAsia="Times New Roman" w:cs="Times New Roman"/>
        </w:rPr>
        <w:drawing>
          <wp:inline>
            <wp:extent cx="3240000" cy="3314482"/>
            <wp:effectExtent b="0" l="0" r="0" t="0"/>
            <wp:docPr descr="" title="" id="1689" name="Picture"/>
            <a:graphic>
              <a:graphicData uri="http://schemas.openxmlformats.org/drawingml/2006/picture">
                <pic:pic>
                  <pic:nvPicPr>
                    <pic:cNvPr descr="4194d8afac9f005b9efb08d95abe7cbb42be0b9b1491547cecb901a47724a001.jpg" id="1690" name="Picture"/>
                    <pic:cNvPicPr>
                      <a:picLocks noChangeArrowheads="1" noChangeAspect="1"/>
                    </pic:cNvPicPr>
                  </pic:nvPicPr>
                  <pic:blipFill>
                    <a:blip r:embed="rId1688"/>
                    <a:stretch>
                      <a:fillRect/>
                    </a:stretch>
                  </pic:blipFill>
                  <pic:spPr bwMode="auto">
                    <a:xfrm>
                      <a:off x="0" y="0"/>
                      <a:ext cx="3240000" cy="3314482"/>
                    </a:xfrm>
                    <a:prstGeom prst="rect">
                      <a:avLst/>
                    </a:prstGeom>
                    <a:noFill/>
                    <a:ln w="9525">
                      <a:noFill/>
                      <a:headEnd/>
                      <a:tailEnd/>
                    </a:ln>
                  </pic:spPr>
                </pic:pic>
              </a:graphicData>
            </a:graphic>
          </wp:inline>
        </w:drawing>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hint="eastAsia" w:ascii="Times New Roman" w:hAnsi="Times New Roman" w:eastAsia="FangSong" w:cs="Times New Roman"/>
          <w:b/>
          <w:bCs/>
        </w:rPr>
        <w:t>原书答案</w:t>
      </w:r>
      <w:r>
        <w:rPr>
          <w:rFonts w:hint="eastAsia" w:ascii="Times New Roman" w:hAnsi="Times New Roman" w:eastAsia="Times New Roman" w:cs="Times New Roman"/>
          <w:b/>
          <w:bCs/>
        </w:rPr>
        <w:t>（</w:t>
      </w:r>
      <w:r>
        <w:rPr>
          <w:rFonts w:hint="eastAsia" w:ascii="Times New Roman" w:hAnsi="Times New Roman" w:eastAsia="FangSong" w:cs="Times New Roman"/>
          <w:b/>
          <w:bCs/>
        </w:rPr>
        <w:t>答案区</w:t>
      </w:r>
      <w:r>
        <w:rPr>
          <w:rFonts w:ascii="Times New Roman" w:hAnsi="Times New Roman" w:eastAsia="Times New Roman" w:cs="Times New Roman"/>
          <w:b/>
          <w:bCs/>
        </w:rPr>
        <w:t xml:space="preserve"> </w:t>
      </w:r>
      <w:r>
        <w:rPr>
          <w:rFonts w:hint="eastAsia" w:ascii="Times New Roman" w:hAnsi="Times New Roman" w:eastAsia="Times New Roman" w:cs="Times New Roman"/>
          <w:b/>
          <w:bCs/>
        </w:rPr>
        <w:t xml:space="preserve">L3363~3365）</w:t>
      </w:r>
    </w:p>
    <w:p>
      <w:pPr>
        <w:pStyle w:val="BodyText"/>
      </w:pPr>
      <w:r>
        <w:rPr>
          <w:rFonts w:hint="eastAsia" w:ascii="Times New Roman" w:hAnsi="Times New Roman" w:eastAsia="FangSong" w:cs="Times New Roman"/>
        </w:rPr>
        <w:t xml:space="preserve">化学式</w:t>
      </w:r>
      <w:r>
        <w:rPr>
          <w:rFonts w:ascii="Times New Roman" w:hAnsi="Times New Roman" w:eastAsia="Times New Roman" w:cs="Times New Roman"/>
        </w:rPr>
        <w:t xml:space="preserve"> </w:t>
      </w:r>
      <m:oMath>
        <m:oMathPr>
          <m:ctrlPr>
            <w:rPr>
              <w:sz w:val="28"/>
              <w:szCs w:val="28"/>
            </w:rPr>
          </m:ctrlPr>
        </m:oMathPr>
        <m:r>
          <m:t>L</m:t>
        </m:r>
        <m:r>
          <m:t>a</m:t>
        </m:r>
        <m:r>
          <m:t>F</m:t>
        </m:r>
        <m:sSub>
          <m:e>
            <m:r>
              <m:t>e</m:t>
            </m:r>
          </m:e>
          <m:sub>
            <m:r>
              <m:t>4</m:t>
            </m:r>
          </m:sub>
        </m:sSub>
        <m:r>
          <m:t>S</m:t>
        </m:r>
        <m:sSub>
          <m:e>
            <m:r>
              <m:t>b</m:t>
            </m:r>
          </m:e>
          <m:sub>
            <m:r>
              <m:t>12</m:t>
            </m:r>
          </m:sub>
        </m:sSub>
      </m:oMath>
      <w:r>
        <w:rPr>
          <w:rFonts w:hint="eastAsia" w:ascii="Times New Roman" w:hAnsi="Times New Roman" w:eastAsia="Times New Roman" w:cs="Times New Roman"/>
        </w:rPr>
        <w:t>；</w:t>
      </w:r>
      <w:r>
        <w:rPr>
          <w:rFonts w:hint="eastAsia" w:ascii="Times New Roman" w:hAnsi="Times New Roman" w:eastAsia="FangSong" w:cs="Times New Roman"/>
        </w:rPr>
        <w:t>铁的氧化态为</w:t>
      </w:r>
      <w:r>
        <w:rPr>
          <w:rFonts w:ascii="Times New Roman" w:hAnsi="Times New Roman" w:eastAsia="Times New Roman" w:cs="Times New Roman"/>
        </w:rPr>
        <w:t xml:space="preserve"> 9/4 = 2.25。</w:t>
      </w:r>
    </w:p>
    <w:p>
      <w:pPr>
        <w:pStyle w:val="BodyText"/>
      </w:pPr>
      <w:r>
        <w:rPr>
          <w:rFonts w:hint="eastAsia" w:ascii="Times New Roman" w:hAnsi="Times New Roman" w:eastAsia="FangSong" w:cs="Times New Roman"/>
        </w:rPr>
        <w:t>计算化学式的过程如下</w:t>
      </w:r>
      <w:r>
        <w:rPr>
          <w:rFonts w:hint="eastAsia" w:ascii="Times New Roman" w:hAnsi="Times New Roman" w:eastAsia="Times New Roman" w:cs="Times New Roman"/>
        </w:rPr>
        <w:t>：</w:t>
      </w:r>
      <w:r>
        <w:rPr>
          <w:rFonts w:hint="eastAsia" w:ascii="Times New Roman" w:hAnsi="Times New Roman" w:eastAsia="FangSong" w:cs="Times New Roman"/>
        </w:rPr>
        <w:t>晶胞里有</w:t>
      </w:r>
      <w:r>
        <w:rPr>
          <w:rFonts w:ascii="Times New Roman" w:hAnsi="Times New Roman" w:eastAsia="Times New Roman" w:cs="Times New Roman"/>
        </w:rPr>
        <w:t xml:space="preserve"> 2 </w:t>
      </w:r>
      <w:r>
        <w:rPr>
          <w:rFonts w:hint="eastAsia" w:ascii="Times New Roman" w:hAnsi="Times New Roman" w:eastAsia="FangSong" w:cs="Times New Roman"/>
        </w:rPr>
        <w:t xml:space="preserve">个</w:t>
      </w:r>
      <w:r>
        <w:rPr>
          <w:rFonts w:ascii="Times New Roman" w:hAnsi="Times New Roman" w:eastAsia="Times New Roman" w:cs="Times New Roman"/>
        </w:rPr>
        <w:t xml:space="preserve"> La </w:t>
      </w:r>
      <w:r>
        <w:rPr>
          <w:rFonts w:hint="eastAsia" w:ascii="Times New Roman" w:hAnsi="Times New Roman" w:eastAsia="FangSong" w:cs="Times New Roman"/>
        </w:rPr>
        <w:t>原子</w:t>
      </w:r>
      <w:r>
        <w:rPr>
          <w:rFonts w:hint="eastAsia" w:ascii="Times New Roman" w:hAnsi="Times New Roman" w:eastAsia="Times New Roman" w:cs="Times New Roman"/>
        </w:rPr>
        <w:t>（</w:t>
      </w:r>
      <w:r>
        <w:rPr>
          <w:rFonts w:hint="eastAsia" w:ascii="Times New Roman" w:hAnsi="Times New Roman" w:eastAsia="FangSong" w:cs="Times New Roman"/>
        </w:rPr>
        <w:t>处于晶胞的顶角和体心</w:t>
      </w:r>
      <w:r>
        <w:rPr>
          <w:rFonts w:hint="eastAsia" w:ascii="Times New Roman" w:hAnsi="Times New Roman" w:eastAsia="Times New Roman" w:cs="Times New Roman"/>
        </w:rPr>
        <w:t>）；</w:t>
      </w:r>
      <w:r>
        <w:rPr>
          <w:rFonts w:hint="eastAsia" w:ascii="Times New Roman" w:hAnsi="Times New Roman" w:eastAsia="FangSong" w:cs="Times New Roman"/>
        </w:rPr>
        <w:t>有</w:t>
      </w:r>
      <w:r>
        <w:rPr>
          <w:rFonts w:ascii="Times New Roman" w:hAnsi="Times New Roman" w:eastAsia="Times New Roman" w:cs="Times New Roman"/>
        </w:rPr>
        <w:t xml:space="preserve"> 8 </w:t>
      </w:r>
      <w:r>
        <w:rPr>
          <w:rFonts w:hint="eastAsia" w:ascii="Times New Roman" w:hAnsi="Times New Roman" w:eastAsia="FangSong" w:cs="Times New Roman"/>
        </w:rPr>
        <w:t xml:space="preserve">个</w:t>
      </w:r>
      <w:r>
        <w:rPr>
          <w:rFonts w:ascii="Times New Roman" w:hAnsi="Times New Roman" w:eastAsia="Times New Roman" w:cs="Times New Roman"/>
        </w:rPr>
        <w:t xml:space="preserve"> Fe </w:t>
      </w:r>
      <w:r>
        <w:rPr>
          <w:rFonts w:hint="eastAsia" w:ascii="Times New Roman" w:hAnsi="Times New Roman" w:eastAsia="FangSong" w:cs="Times New Roman"/>
        </w:rPr>
        <w:t>原子</w:t>
      </w:r>
      <w:r>
        <w:rPr>
          <w:rFonts w:hint="eastAsia" w:ascii="Times New Roman" w:hAnsi="Times New Roman" w:eastAsia="Times New Roman" w:cs="Times New Roman"/>
        </w:rPr>
        <w:t>（</w:t>
      </w:r>
      <w:r>
        <w:rPr>
          <w:rFonts w:hint="eastAsia" w:ascii="Times New Roman" w:hAnsi="Times New Roman" w:eastAsia="FangSong" w:cs="Times New Roman"/>
        </w:rPr>
        <w:t>处于锑形成的八面体的中心</w:t>
      </w:r>
      <w:r>
        <w:rPr>
          <w:rFonts w:hint="eastAsia" w:ascii="Times New Roman" w:hAnsi="Times New Roman" w:eastAsia="Times New Roman" w:cs="Times New Roman"/>
        </w:rPr>
        <w:t>）；</w:t>
      </w:r>
      <w:r>
        <w:rPr>
          <w:rFonts w:hint="eastAsia" w:ascii="Times New Roman" w:hAnsi="Times New Roman" w:eastAsia="FangSong" w:cs="Times New Roman"/>
        </w:rPr>
        <w:t>锑八面体是共顶角相连的</w:t>
      </w:r>
      <w:r>
        <w:rPr>
          <w:rFonts w:hint="eastAsia" w:ascii="Times New Roman" w:hAnsi="Times New Roman" w:eastAsia="Times New Roman" w:cs="Times New Roman"/>
        </w:rPr>
        <w:t>，</w:t>
      </w:r>
      <w:r>
        <w:rPr>
          <w:rFonts w:hint="eastAsia" w:ascii="Times New Roman" w:hAnsi="Times New Roman" w:eastAsia="FangSong" w:cs="Times New Roman"/>
        </w:rPr>
        <w:t>平均每个八面体有</w:t>
      </w:r>
      <w:r>
        <w:rPr>
          <w:rFonts w:ascii="Times New Roman" w:hAnsi="Times New Roman" w:eastAsia="Times New Roman" w:cs="Times New Roman"/>
        </w:rPr>
        <w:t xml:space="preserve"> 6/2 = 3 </w:t>
      </w:r>
      <w:r>
        <w:rPr>
          <w:rFonts w:hint="eastAsia" w:ascii="Times New Roman" w:hAnsi="Times New Roman" w:eastAsia="FangSong" w:cs="Times New Roman"/>
        </w:rPr>
        <w:t>个锑原子</w:t>
      </w:r>
      <w:r>
        <w:rPr>
          <w:rFonts w:hint="eastAsia" w:ascii="Times New Roman" w:hAnsi="Times New Roman" w:eastAsia="Times New Roman" w:cs="Times New Roman"/>
        </w:rPr>
        <w:t>，</w:t>
      </w:r>
      <w:r>
        <w:rPr>
          <w:rFonts w:hint="eastAsia" w:ascii="Times New Roman" w:hAnsi="Times New Roman" w:eastAsia="FangSong" w:cs="Times New Roman"/>
        </w:rPr>
        <w:t>晶胞中共有</w:t>
      </w:r>
      <w:r>
        <w:rPr>
          <w:rFonts w:ascii="Times New Roman" w:hAnsi="Times New Roman" w:eastAsia="Times New Roman" w:cs="Times New Roman"/>
        </w:rPr>
        <w:t xml:space="preserve"> 8 </w:t>
      </w:r>
      <w:r>
        <w:rPr>
          <w:rFonts w:hint="eastAsia" w:ascii="Times New Roman" w:hAnsi="Times New Roman" w:eastAsia="FangSong" w:cs="Times New Roman"/>
        </w:rPr>
        <w:t>个八面体</w:t>
      </w:r>
      <w:r>
        <w:rPr>
          <w:rFonts w:hint="eastAsia" w:ascii="Times New Roman" w:hAnsi="Times New Roman" w:eastAsia="Times New Roman" w:cs="Times New Roman"/>
        </w:rPr>
        <w:t>，</w:t>
      </w:r>
      <m:oMath>
        <m:oMathPr>
          <m:ctrlPr>
            <w:rPr>
              <w:sz w:val="28"/>
              <w:szCs w:val="28"/>
            </w:rPr>
          </m:ctrlPr>
        </m:oMathPr>
        <m:r>
          <m:t>8</m:t>
        </m:r>
        <m:r>
          <m:rPr>
            <m:sty m:val="p"/>
          </m:rPr>
          <m:t>×</m:t>
        </m:r>
        <m:r>
          <m:t>3</m:t>
        </m:r>
        <m:r>
          <m:rPr>
            <m:sty m:val="p"/>
          </m:rPr>
          <m:t>=</m:t>
        </m:r>
        <m:r>
          <m:t>24</m:t>
        </m:r>
      </m:oMath>
      <w:r>
        <w:rPr>
          <w:rFonts w:ascii="Times New Roman" w:hAnsi="Times New Roman" w:eastAsia="Times New Roman" w:cs="Times New Roman"/>
        </w:rPr>
        <w:t xml:space="preserve"> </w:t>
      </w:r>
      <w:r>
        <w:rPr>
          <w:rFonts w:hint="eastAsia" w:ascii="Times New Roman" w:hAnsi="Times New Roman" w:eastAsia="FangSong" w:cs="Times New Roman"/>
        </w:rPr>
        <w:t>个锑原子</w:t>
      </w:r>
      <w:r>
        <w:rPr>
          <w:rFonts w:hint="eastAsia" w:ascii="Times New Roman" w:hAnsi="Times New Roman" w:eastAsia="Times New Roman" w:cs="Times New Roman"/>
        </w:rPr>
        <w:t>；</w:t>
      </w:r>
      <w:r>
        <w:rPr>
          <w:rFonts w:hint="eastAsia" w:ascii="Times New Roman" w:hAnsi="Times New Roman" w:eastAsia="FangSong" w:cs="Times New Roman"/>
        </w:rPr>
        <w:t>即</w:t>
      </w:r>
      <w:r>
        <w:rPr>
          <w:rFonts w:hint="eastAsia" w:ascii="Times New Roman" w:hAnsi="Times New Roman" w:eastAsia="Times New Roman" w:cs="Times New Roman"/>
        </w:rPr>
        <w:t>：</w:t>
      </w:r>
      <m:oMath>
        <m:oMathPr>
          <m:ctrlPr>
            <w:rPr>
              <w:sz w:val="28"/>
              <w:szCs w:val="28"/>
            </w:rPr>
          </m:ctrlPr>
        </m:oMathPr>
        <m:r>
          <m:t>L</m:t>
        </m:r>
        <m:sSub>
          <m:e>
            <m:r>
              <m:t>a</m:t>
            </m:r>
          </m:e>
          <m:sub>
            <m:r>
              <m:t>2</m:t>
            </m:r>
          </m:sub>
        </m:sSub>
        <m:r>
          <m:t>F</m:t>
        </m:r>
        <m:sSub>
          <m:e>
            <m:r>
              <m:t>e</m:t>
            </m:r>
          </m:e>
          <m:sub>
            <m:r>
              <m:t>8</m:t>
            </m:r>
          </m:sub>
        </m:sSub>
        <m:r>
          <m:t>S</m:t>
        </m:r>
        <m:sSub>
          <m:e>
            <m:r>
              <m:t>b</m:t>
            </m:r>
          </m:e>
          <m:sub>
            <m:r>
              <m:t>24</m:t>
            </m:r>
          </m:sub>
        </m:sSub>
      </m:oMath>
      <w:r>
        <w:rPr>
          <w:rFonts w:hint="eastAsia" w:ascii="Times New Roman" w:hAnsi="Times New Roman" w:eastAsia="Times New Roman" w:cs="Times New Roman"/>
        </w:rPr>
        <w:t>，</w:t>
      </w:r>
      <w:r>
        <w:rPr>
          <w:rFonts w:hint="eastAsia" w:ascii="Times New Roman" w:hAnsi="Times New Roman" w:eastAsia="FangSong" w:cs="Times New Roman"/>
        </w:rPr>
        <w:t>最简比</w:t>
      </w:r>
      <w:r>
        <w:rPr>
          <w:rFonts w:ascii="Times New Roman" w:hAnsi="Times New Roman" w:eastAsia="Times New Roman" w:cs="Times New Roman"/>
        </w:rPr>
        <w:t xml:space="preserve"> </w:t>
      </w:r>
      <m:oMath>
        <m:oMathPr>
          <m:ctrlPr>
            <w:rPr>
              <w:sz w:val="28"/>
              <w:szCs w:val="28"/>
            </w:rPr>
          </m:ctrlPr>
        </m:oMathPr>
        <m:r>
          <m:t>L</m:t>
        </m:r>
        <m:r>
          <m:t>a</m:t>
        </m:r>
        <m:r>
          <m:t>F</m:t>
        </m:r>
        <m:sSub>
          <m:e>
            <m:r>
              <m:t>e</m:t>
            </m:r>
          </m:e>
          <m:sub>
            <m:r>
              <m:t>4</m:t>
            </m:r>
          </m:sub>
        </m:sSub>
        <m:r>
          <m:t>S</m:t>
        </m:r>
        <m:sSub>
          <m:e>
            <m:r>
              <m:t>b</m:t>
            </m:r>
          </m:e>
          <m:sub>
            <m:r>
              <m:t>12</m:t>
            </m:r>
          </m:sub>
        </m:sSub>
      </m:oMath>
      <w:r>
        <w:rPr>
          <w:rFonts w:ascii="Times New Roman" w:hAnsi="Times New Roman" w:eastAsia="Times New Roman" w:cs="Times New Roman"/>
        </w:rPr>
        <w:t xml:space="preserve">。</w:t>
      </w:r>
    </w:p>
    <w:p>
      <w:pPr>
        <w:pStyle w:val="BodyText"/>
      </w:pPr>
      <w:r>
        <w:rPr>
          <w:rFonts w:hint="eastAsia" w:ascii="Times New Roman" w:hAnsi="Times New Roman" w:eastAsia="FangSong" w:cs="Times New Roman"/>
          <w:b/>
          <w:bCs/>
        </w:rPr>
        <w:t xml:space="preserve">整理者解析</w:t>
      </w:r>
    </w:p>
    <w:p>
      <w:pPr>
        <w:pStyle w:val="BodyText"/>
        <w:spacing w:after="80"/>
      </w:pPr>
      <w:r>
        <w:rPr>
          <w:rFonts w:hint="eastAsia" w:ascii="Times New Roman" w:hAnsi="Times New Roman" w:eastAsia="FangSong" w:cs="Times New Roman"/>
        </w:rPr>
        <w:t>电荷核算</w:t>
      </w:r>
      <w:r>
        <w:rPr>
          <w:rFonts w:hint="eastAsia" w:ascii="Times New Roman" w:hAnsi="Times New Roman" w:eastAsia="Times New Roman" w:cs="Times New Roman"/>
        </w:rPr>
        <w:t>：3</w:t>
      </w:r>
      <w:r>
        <w:rPr>
          <w:rFonts w:ascii="Times New Roman" w:hAnsi="Times New Roman" w:eastAsia="Times New Roman" w:cs="Times New Roman"/>
        </w:rPr>
        <w:t xml:space="preserve"> + 4x + 12×(−1) = 0 → x = 9/4 = </w:t>
      </w:r>
      <w:r>
        <w:rPr>
          <w:rFonts w:hint="eastAsia" w:ascii="Times New Roman" w:hAnsi="Times New Roman" w:eastAsia="Times New Roman" w:cs="Times New Roman"/>
        </w:rPr>
        <w:t>2.25，</w:t>
      </w:r>
      <w:r>
        <w:rPr>
          <w:rFonts w:hint="eastAsia" w:ascii="Times New Roman" w:hAnsi="Times New Roman" w:eastAsia="FangSong" w:cs="Times New Roman"/>
        </w:rPr>
        <w:t>即</w:t>
      </w:r>
      <w:r>
        <w:rPr>
          <w:rFonts w:ascii="Times New Roman" w:hAnsi="Times New Roman" w:eastAsia="Times New Roman" w:cs="Times New Roman"/>
        </w:rPr>
        <w:t xml:space="preserve"> Fe </w:t>
      </w:r>
      <w:r>
        <w:rPr>
          <w:rFonts w:hint="eastAsia" w:ascii="Times New Roman" w:hAnsi="Times New Roman" w:eastAsia="FangSong" w:cs="Times New Roman"/>
        </w:rPr>
        <w:t xml:space="preserve">平均</w:t>
      </w:r>
      <w:r>
        <w:rPr>
          <w:rFonts w:ascii="Times New Roman" w:hAnsi="Times New Roman" w:eastAsia="Times New Roman" w:cs="Times New Roman"/>
        </w:rPr>
        <w:t xml:space="preserve"> +2.25 </w:t>
      </w:r>
      <w:r>
        <w:rPr>
          <w:rFonts w:hint="eastAsia" w:ascii="Times New Roman" w:hAnsi="Times New Roman" w:eastAsia="FangSong" w:cs="Times New Roman"/>
        </w:rPr>
        <w:t>价</w:t>
      </w:r>
      <w:r>
        <w:rPr>
          <w:rFonts w:hint="eastAsia" w:ascii="Times New Roman" w:hAnsi="Times New Roman" w:eastAsia="Times New Roman" w:cs="Times New Roman"/>
        </w:rPr>
        <w:t>（</w:t>
      </w:r>
      <w:r>
        <w:rPr>
          <w:rFonts w:hint="eastAsia" w:ascii="Times New Roman" w:hAnsi="Times New Roman" w:eastAsia="FangSong" w:cs="Times New Roman"/>
        </w:rPr>
        <w:t>混合价态</w:t>
      </w:r>
      <w:r>
        <w:rPr>
          <w:rFonts w:hint="eastAsia" w:ascii="Times New Roman" w:hAnsi="Times New Roman" w:eastAsia="Times New Roman" w:cs="Times New Roman"/>
        </w:rPr>
        <w:t>，</w:t>
      </w:r>
      <w:r>
        <w:rPr>
          <w:rFonts w:hint="eastAsia" w:ascii="Times New Roman" w:hAnsi="Times New Roman" w:eastAsia="FangSong" w:cs="Times New Roman"/>
        </w:rPr>
        <w:t>与</w:t>
      </w:r>
      <w:r>
        <w:rPr>
          <w:rFonts w:hint="eastAsia" w:ascii="Times New Roman" w:hAnsi="Times New Roman" w:eastAsia="Times New Roman" w:cs="Times New Roman"/>
        </w:rPr>
        <w:t>”</w:t>
      </w:r>
      <w:r>
        <w:rPr>
          <w:rFonts w:hint="eastAsia" w:ascii="Times New Roman" w:hAnsi="Times New Roman" w:eastAsia="FangSong" w:cs="Times New Roman"/>
        </w:rPr>
        <w:t>热电</w:t>
      </w:r>
      <w:r>
        <w:rPr>
          <w:rFonts w:hint="eastAsia" w:ascii="Times New Roman" w:hAnsi="Times New Roman" w:eastAsia="Times New Roman" w:cs="Times New Roman"/>
        </w:rPr>
        <w:t>”</w:t>
      </w:r>
      <w:r>
        <w:rPr>
          <w:rFonts w:hint="eastAsia" w:ascii="Times New Roman" w:hAnsi="Times New Roman" w:eastAsia="FangSong" w:cs="Times New Roman"/>
        </w:rPr>
        <w:t>载流子输运机制呼应</w:t>
      </w:r>
      <w:r>
        <w:rPr>
          <w:rFonts w:hint="eastAsia" w:ascii="Times New Roman" w:hAnsi="Times New Roman" w:eastAsia="Times New Roman" w:cs="Times New Roman"/>
        </w:rPr>
        <w:t>）。</w:t>
      </w:r>
      <w:r>
        <w:rPr>
          <w:rFonts w:hint="eastAsia" w:ascii="Times New Roman" w:hAnsi="Times New Roman" w:eastAsia="FangSong" w:cs="Times New Roman"/>
        </w:rPr>
        <w:t>该结构即填充方钴矿</w:t>
      </w:r>
      <w:r>
        <w:rPr>
          <w:rFonts w:hint="eastAsia" w:ascii="Times New Roman" w:hAnsi="Times New Roman" w:eastAsia="Times New Roman" w:cs="Times New Roman"/>
        </w:rPr>
        <w:t>（skutterudite，CoSb</w:t>
      </w:r>
      <w:r>
        <w:rPr>
          <w:rFonts w:hint="eastAsia" w:ascii="Times New Roman" w:hAnsi="Times New Roman" w:eastAsia="Times New Roman" w:cs="Times New Roman"/>
          <w:vertAlign w:val="subscript"/>
        </w:rPr>
        <w:t>3</w:t>
      </w:r>
      <w:r>
        <w:rPr>
          <w:rFonts w:ascii="Times New Roman" w:hAnsi="Times New Roman" w:eastAsia="Times New Roman" w:cs="Times New Roman"/>
        </w:rPr>
        <w:t xml:space="preserve"> </w:t>
      </w:r>
      <w:r>
        <w:rPr>
          <w:rFonts w:hint="eastAsia" w:ascii="Times New Roman" w:hAnsi="Times New Roman" w:eastAsia="FangSong" w:cs="Times New Roman"/>
        </w:rPr>
        <w:t>型</w:t>
      </w:r>
      <w:r>
        <w:rPr>
          <w:rFonts w:hint="eastAsia" w:ascii="Times New Roman" w:hAnsi="Times New Roman" w:eastAsia="Times New Roman" w:cs="Times New Roman"/>
        </w:rPr>
        <w:t>）</w:t>
      </w:r>
      <w:r>
        <w:rPr>
          <w:rFonts w:hint="eastAsia" w:ascii="Times New Roman" w:hAnsi="Times New Roman" w:eastAsia="FangSong" w:cs="Times New Roman"/>
        </w:rPr>
        <w:t>填充式结构</w:t>
      </w:r>
      <w:r>
        <w:rPr>
          <w:rFonts w:hint="eastAsia" w:ascii="Times New Roman" w:hAnsi="Times New Roman" w:eastAsia="Times New Roman" w:cs="Times New Roman"/>
        </w:rPr>
        <w:t>，La</w:t>
      </w:r>
      <w:r>
        <w:rPr>
          <w:rFonts w:ascii="Times New Roman" w:hAnsi="Times New Roman" w:eastAsia="Times New Roman" w:cs="Times New Roman"/>
        </w:rPr>
        <w:t xml:space="preserve"> </w:t>
      </w:r>
      <w:r>
        <w:rPr>
          <w:rFonts w:hint="eastAsia" w:ascii="Times New Roman" w:hAnsi="Times New Roman" w:eastAsia="FangSong" w:cs="Times New Roman"/>
        </w:rPr>
        <w:t>填入八面体空腔作</w:t>
      </w:r>
      <w:r>
        <w:rPr>
          <w:rFonts w:hint="eastAsia" w:ascii="Times New Roman" w:hAnsi="Times New Roman" w:eastAsia="Times New Roman" w:cs="Times New Roman"/>
        </w:rPr>
        <w:t>”</w:t>
      </w:r>
      <w:r>
        <w:rPr>
          <w:rFonts w:hint="eastAsia" w:ascii="Times New Roman" w:hAnsi="Times New Roman" w:eastAsia="FangSong" w:cs="Times New Roman"/>
        </w:rPr>
        <w:t>振子</w:t>
      </w:r>
      <w:r>
        <w:rPr>
          <w:rFonts w:hint="eastAsia" w:ascii="Times New Roman" w:hAnsi="Times New Roman" w:eastAsia="Times New Roman" w:cs="Times New Roman"/>
        </w:rPr>
        <w:t>”，</w:t>
      </w:r>
      <w:r>
        <w:rPr>
          <w:rFonts w:hint="eastAsia" w:ascii="Times New Roman" w:hAnsi="Times New Roman" w:eastAsia="FangSong" w:cs="Times New Roman"/>
        </w:rPr>
        <w:t>正是题面</w:t>
      </w:r>
      <w:r>
        <w:rPr>
          <w:rFonts w:hint="eastAsia" w:ascii="Times New Roman" w:hAnsi="Times New Roman" w:eastAsia="Times New Roman" w:cs="Times New Roman"/>
        </w:rPr>
        <w:t>”</w:t>
      </w:r>
      <w:r>
        <w:rPr>
          <w:rFonts w:hint="eastAsia" w:ascii="Times New Roman" w:hAnsi="Times New Roman" w:eastAsia="FangSong" w:cs="Times New Roman"/>
        </w:rPr>
        <w:t>爱因斯坦振荡器</w:t>
      </w:r>
      <w:r>
        <w:rPr>
          <w:rFonts w:hint="eastAsia" w:ascii="Times New Roman" w:hAnsi="Times New Roman" w:eastAsia="Times New Roman" w:cs="Times New Roman"/>
        </w:rPr>
        <w:t>”</w:t>
      </w:r>
      <w:r>
        <w:rPr>
          <w:rFonts w:hint="eastAsia" w:ascii="Times New Roman" w:hAnsi="Times New Roman" w:eastAsia="FangSong" w:cs="Times New Roman"/>
        </w:rPr>
        <w:t>的实体</w:t>
      </w:r>
      <w:r>
        <w:rPr>
          <w:rFonts w:hint="eastAsia" w:ascii="Times New Roman" w:hAnsi="Times New Roman" w:eastAsia="Times New Roman" w:cs="Times New Roman"/>
        </w:rPr>
        <w:t>。</w:t>
      </w:r>
    </w:p>
    <w:tbl>
      <w:tblPr>
        <w:tblStyle w:val="Table"/>
        <w:tblW w:type="auto" w:w="0"/>
        <w:tblLook w:firstRow="1" w:lastRow="0" w:firstColumn="0" w:lastColumn="0" w:noHBand="0" w:noVBand="0" w:val="0020"/>
      </w:tblPr>
      <w:tblGrid>
        <w:gridCol w:w="3960"/>
        <w:gridCol w:w="3960"/>
      </w:tblGrid>
      <w:tr>
        <w:trPr>
          <w:tblHeader w:val="on"/>
        </w:trPr>
        <w:tc>
          <w:tcPr/>
          <w:p>
            <w:pPr>
              <w:pStyle w:val="Compact"/>
              <w:jc w:val="center"/>
            </w:pPr>
            <w:r>
              <w:rPr>
                <w:rFonts w:hint="eastAsia" w:ascii="Times New Roman" w:hAnsi="Times New Roman" w:eastAsia="SimHei" w:cs="Times New Roman"/>
                <w:b/>
              </w:rPr>
              <w:t xml:space="preserve">知识点</w:t>
            </w:r>
          </w:p>
        </w:tc>
        <w:tc>
          <w:tcPr/>
          <w:p>
            <w:pPr>
              <w:pStyle w:val="Compact"/>
              <w:jc w:val="center"/>
            </w:pPr>
            <w:r>
              <w:rPr>
                <w:rFonts w:hint="eastAsia" w:ascii="Times New Roman" w:hAnsi="Times New Roman" w:eastAsia="SimHei" w:cs="Times New Roman"/>
                <w:b/>
              </w:rPr>
              <w:t xml:space="preserve">说明</w:t>
            </w:r>
          </w:p>
        </w:tc>
      </w:tr>
      <w:tr>
        <w:tc>
          <w:tcPr/>
          <w:p>
            <w:pPr>
              <w:pStyle w:val="Compact"/>
              <w:jc w:val="center"/>
            </w:pPr>
            <w:r>
              <w:rPr>
                <w:rFonts w:hint="eastAsia" w:ascii="Times New Roman" w:hAnsi="Times New Roman" w:eastAsia="FangSong" w:cs="Times New Roman"/>
              </w:rPr>
              <w:t xml:space="preserve">晶胞</w:t>
            </w:r>
          </w:p>
        </w:tc>
        <w:tc>
          <w:tcPr/>
          <w:p>
            <w:pPr>
              <w:pStyle w:val="Compact"/>
              <w:jc w:val="center"/>
            </w:pPr>
            <w:r>
              <w:rPr>
                <w:rFonts w:hint="eastAsia" w:ascii="Times New Roman" w:hAnsi="Times New Roman" w:eastAsia="FangSong" w:cs="Times New Roman"/>
              </w:rPr>
              <w:t xml:space="preserve">均摊法原子计数</w:t>
            </w:r>
          </w:p>
        </w:tc>
      </w:tr>
      <w:tr>
        <w:tc>
          <w:tcPr/>
          <w:p>
            <w:pPr>
              <w:pStyle w:val="Compact"/>
              <w:jc w:val="center"/>
            </w:pPr>
            <w:r>
              <w:rPr>
                <w:rFonts w:hint="eastAsia" w:ascii="Times New Roman" w:hAnsi="Times New Roman" w:eastAsia="FangSong" w:cs="Times New Roman"/>
              </w:rPr>
              <w:t xml:space="preserve">配位数</w:t>
            </w:r>
          </w:p>
        </w:tc>
        <w:tc>
          <w:tcPr/>
          <w:p>
            <w:pPr>
              <w:pStyle w:val="Compact"/>
              <w:jc w:val="center"/>
            </w:pPr>
            <w:r>
              <w:rPr>
                <w:rFonts w:hint="eastAsia" w:ascii="Times New Roman" w:hAnsi="Times New Roman" w:eastAsia="FangSong" w:cs="Times New Roman"/>
              </w:rPr>
              <w:t xml:space="preserve">锑八面体共顶角连接</w:t>
            </w:r>
          </w:p>
        </w:tc>
      </w:tr>
    </w:tbl>
    <w:p>
      <w:pPr>
        <w:spacing w:before="160" w:after="80"/>
      </w:pPr>
      <w:r>
        <w:pict>
          <v:rect style="width:0;height:1.5pt" o:hralign="center" o:hrstd="t" o:hr="t"/>
        </w:pict>
      </w:r>
    </w:p>
    <w:bookmarkEnd w:id="1691"/>
    <w:bookmarkStart w:id="1695" w:name="一分册-测3-12"/>
    <w:p>
      <w:pPr>
        <w:pStyle w:val="Heading2"/>
        <w:spacing w:before="280" w:after="120"/>
      </w:pPr>
      <w:r>
        <w:rPr>
          <w:rFonts w:ascii="Times New Roman" w:hAnsi="Times New Roman" w:eastAsia="Times New Roman" w:cs="Times New Roman"/>
        </w:rPr>
        <w:t xml:space="preserve">3.299 </w:t>
      </w:r>
      <w:r>
        <w:rPr>
          <w:rFonts w:hint="eastAsia" w:ascii="Times New Roman" w:hAnsi="Times New Roman" w:eastAsia="SimHei" w:cs="Times New Roman"/>
        </w:rPr>
        <w:t>一分册</w:t>
      </w:r>
      <w:r>
        <w:rPr>
          <w:rFonts w:hint="eastAsia" w:ascii="Times New Roman" w:hAnsi="Times New Roman" w:eastAsia="Times New Roman" w:cs="Times New Roman"/>
        </w:rPr>
        <w:t>-</w:t>
      </w:r>
      <w:r>
        <w:rPr>
          <w:rFonts w:hint="eastAsia" w:ascii="Times New Roman" w:hAnsi="Times New Roman" w:eastAsia="SimHei" w:cs="Times New Roman"/>
        </w:rPr>
        <w:t>测</w:t>
      </w:r>
      <w:r>
        <w:rPr>
          <w:rFonts w:hint="eastAsia" w:ascii="Times New Roman" w:hAnsi="Times New Roman" w:eastAsia="Times New Roman" w:cs="Times New Roman"/>
        </w:rPr>
        <w:t>3-12</w:t>
      </w:r>
    </w:p>
    <w:p>
      <w:pPr>
        <w:pStyle w:val="Compact"/>
        <w:numPr>
          <w:ilvl w:val="0"/>
          <w:numId w:val="1423"/>
        </w:numPr>
      </w:pPr>
      <w:r>
        <w:rPr>
          <w:rFonts w:ascii="Times New Roman" w:hAnsi="Times New Roman" w:eastAsia="Times New Roman" w:cs="Times New Roman"/>
        </w:rPr>
        <w:t xml:space="preserve">NaCl </w:t>
      </w:r>
      <w:r>
        <w:rPr>
          <w:rFonts w:hint="eastAsia" w:ascii="Times New Roman" w:hAnsi="Times New Roman" w:eastAsia="FangSong" w:cs="Times New Roman"/>
        </w:rPr>
        <w:t>的晶胞如图所示</w:t>
      </w:r>
      <w:r>
        <w:rPr>
          <w:rFonts w:hint="eastAsia" w:ascii="Times New Roman" w:hAnsi="Times New Roman" w:eastAsia="Times New Roman" w:cs="Times New Roman"/>
        </w:rPr>
        <w:t>，</w:t>
      </w:r>
      <w:r>
        <w:rPr>
          <w:rFonts w:hint="eastAsia" w:ascii="Times New Roman" w:hAnsi="Times New Roman" w:eastAsia="FangSong" w:cs="Times New Roman"/>
        </w:rPr>
        <w:t>将</w:t>
      </w:r>
      <w:r>
        <w:rPr>
          <w:rFonts w:ascii="Times New Roman" w:hAnsi="Times New Roman" w:eastAsia="Times New Roman" w:cs="Times New Roman"/>
        </w:rPr>
        <w:t xml:space="preserve"> NaCl </w:t>
      </w:r>
      <w:r>
        <w:rPr>
          <w:rFonts w:hint="eastAsia" w:ascii="Times New Roman" w:hAnsi="Times New Roman" w:eastAsia="FangSong" w:cs="Times New Roman"/>
        </w:rPr>
        <w:t xml:space="preserve">晶胞中的所有</w:t>
      </w:r>
      <w:r>
        <w:rPr>
          <w:rFonts w:ascii="Times New Roman" w:hAnsi="Times New Roman" w:eastAsia="Times New Roman" w:cs="Times New Roman"/>
        </w:rPr>
        <w:t xml:space="preserve"> Cl</w:t>
      </w:r>
      <w:r>
        <w:rPr>
          <w:rFonts w:ascii="Times New Roman" w:hAnsi="Times New Roman" w:eastAsia="Times New Roman" w:cs="Times New Roman"/>
          <w:vertAlign w:val="superscript"/>
        </w:rPr>
        <w:t>-</w:t>
      </w:r>
      <w:r>
        <w:rPr>
          <w:rFonts w:ascii="Times New Roman" w:hAnsi="Times New Roman" w:eastAsia="Times New Roman" w:cs="Times New Roman"/>
        </w:rPr>
        <w:t xml:space="preserve"> </w:t>
      </w:r>
      <w:r>
        <w:rPr>
          <w:rFonts w:hint="eastAsia" w:ascii="Times New Roman" w:hAnsi="Times New Roman" w:eastAsia="FangSong" w:cs="Times New Roman"/>
        </w:rPr>
        <w:t>去掉</w:t>
      </w:r>
      <w:r>
        <w:rPr>
          <w:rFonts w:hint="eastAsia" w:ascii="Times New Roman" w:hAnsi="Times New Roman" w:eastAsia="Times New Roman" w:cs="Times New Roman"/>
        </w:rPr>
        <w:t>，</w:t>
      </w:r>
      <w:r>
        <w:rPr>
          <w:rFonts w:hint="eastAsia" w:ascii="Times New Roman" w:hAnsi="Times New Roman" w:eastAsia="FangSong" w:cs="Times New Roman"/>
        </w:rPr>
        <w:t>并将</w:t>
      </w:r>
      <w:r>
        <w:rPr>
          <w:rFonts w:ascii="Times New Roman" w:hAnsi="Times New Roman" w:eastAsia="Times New Roman" w:cs="Times New Roman"/>
        </w:rPr>
        <w:t xml:space="preserve"> Na</w:t>
      </w:r>
      <w:r>
        <w:rPr>
          <w:rFonts w:ascii="Times New Roman" w:hAnsi="Times New Roman" w:eastAsia="Times New Roman" w:cs="Times New Roman"/>
          <w:vertAlign w:val="superscript"/>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全部换成</w:t>
      </w:r>
      <w:r>
        <w:rPr>
          <w:rFonts w:ascii="Times New Roman" w:hAnsi="Times New Roman" w:eastAsia="Times New Roman" w:cs="Times New Roman"/>
        </w:rPr>
        <w:t xml:space="preserve"> C </w:t>
      </w:r>
      <w:r>
        <w:rPr>
          <w:rFonts w:hint="eastAsia" w:ascii="Times New Roman" w:hAnsi="Times New Roman" w:eastAsia="FangSong" w:cs="Times New Roman"/>
        </w:rPr>
        <w:t>原子</w:t>
      </w:r>
      <w:r>
        <w:rPr>
          <w:rFonts w:hint="eastAsia" w:ascii="Times New Roman" w:hAnsi="Times New Roman" w:eastAsia="Times New Roman" w:cs="Times New Roman"/>
        </w:rPr>
        <w:t>，</w:t>
      </w:r>
      <w:r>
        <w:rPr>
          <w:rFonts w:hint="eastAsia" w:ascii="Times New Roman" w:hAnsi="Times New Roman" w:eastAsia="FangSong" w:cs="Times New Roman"/>
        </w:rPr>
        <w:t>再在晶胞的</w:t>
      </w:r>
      <w:r>
        <w:rPr>
          <w:rFonts w:ascii="Times New Roman" w:hAnsi="Times New Roman" w:eastAsia="Times New Roman" w:cs="Times New Roman"/>
        </w:rPr>
        <w:t xml:space="preserve"> 4 </w:t>
      </w:r>
      <w:r>
        <w:rPr>
          <w:rFonts w:hint="eastAsia" w:ascii="Times New Roman" w:hAnsi="Times New Roman" w:eastAsia="FangSong" w:cs="Times New Roman"/>
        </w:rPr>
        <w:t>个</w:t>
      </w:r>
      <w:r>
        <w:rPr>
          <w:rFonts w:hint="eastAsia" w:ascii="Times New Roman" w:hAnsi="Times New Roman" w:eastAsia="Times New Roman" w:cs="Times New Roman"/>
        </w:rPr>
        <w:t>”</w:t>
      </w:r>
      <w:r>
        <w:rPr>
          <w:rFonts w:hint="eastAsia" w:ascii="Times New Roman" w:hAnsi="Times New Roman" w:eastAsia="FangSong" w:cs="Times New Roman"/>
        </w:rPr>
        <w:t>小立方体</w:t>
      </w:r>
      <w:r>
        <w:rPr>
          <w:rFonts w:hint="eastAsia" w:ascii="Times New Roman" w:hAnsi="Times New Roman" w:eastAsia="Times New Roman" w:cs="Times New Roman"/>
        </w:rPr>
        <w:t>”</w:t>
      </w:r>
      <w:r>
        <w:rPr>
          <w:rFonts w:hint="eastAsia" w:ascii="Times New Roman" w:hAnsi="Times New Roman" w:eastAsia="FangSong" w:cs="Times New Roman"/>
        </w:rPr>
        <w:t>中心处各放置一个</w:t>
      </w:r>
      <w:r>
        <w:rPr>
          <w:rFonts w:ascii="Times New Roman" w:hAnsi="Times New Roman" w:eastAsia="Times New Roman" w:cs="Times New Roman"/>
        </w:rPr>
        <w:t xml:space="preserve"> C </w:t>
      </w:r>
      <w:r>
        <w:rPr>
          <w:rFonts w:hint="eastAsia" w:ascii="Times New Roman" w:hAnsi="Times New Roman" w:eastAsia="FangSong" w:cs="Times New Roman"/>
        </w:rPr>
        <w:t>原子</w:t>
      </w:r>
      <w:r>
        <w:rPr>
          <w:rFonts w:hint="eastAsia" w:ascii="Times New Roman" w:hAnsi="Times New Roman" w:eastAsia="Times New Roman" w:cs="Times New Roman"/>
        </w:rPr>
        <w:t>，</w:t>
      </w:r>
      <w:r>
        <w:rPr>
          <w:rFonts w:hint="eastAsia" w:ascii="Times New Roman" w:hAnsi="Times New Roman" w:eastAsia="FangSong" w:cs="Times New Roman"/>
        </w:rPr>
        <w:t>且这四个</w:t>
      </w:r>
      <w:r>
        <w:rPr>
          <w:rFonts w:hint="eastAsia" w:ascii="Times New Roman" w:hAnsi="Times New Roman" w:eastAsia="Times New Roman" w:cs="Times New Roman"/>
        </w:rPr>
        <w:t>”</w:t>
      </w:r>
      <w:r>
        <w:rPr>
          <w:rFonts w:hint="eastAsia" w:ascii="Times New Roman" w:hAnsi="Times New Roman" w:eastAsia="FangSong" w:cs="Times New Roman"/>
        </w:rPr>
        <w:t>小立方体</w:t>
      </w:r>
      <w:r>
        <w:rPr>
          <w:rFonts w:hint="eastAsia" w:ascii="Times New Roman" w:hAnsi="Times New Roman" w:eastAsia="Times New Roman" w:cs="Times New Roman"/>
        </w:rPr>
        <w:t>”</w:t>
      </w:r>
      <w:r>
        <w:rPr>
          <w:rFonts w:hint="eastAsia" w:ascii="Times New Roman" w:hAnsi="Times New Roman" w:eastAsia="FangSong" w:cs="Times New Roman"/>
        </w:rPr>
        <w:t>互不共面</w:t>
      </w:r>
      <w:r>
        <w:rPr>
          <w:rFonts w:hint="eastAsia" w:ascii="Times New Roman" w:hAnsi="Times New Roman" w:eastAsia="Times New Roman" w:cs="Times New Roman"/>
        </w:rPr>
        <w:t>，</w:t>
      </w:r>
      <w:r>
        <w:rPr>
          <w:rFonts w:hint="eastAsia" w:ascii="Times New Roman" w:hAnsi="Times New Roman" w:eastAsia="FangSong" w:cs="Times New Roman"/>
        </w:rPr>
        <w:t>位于</w:t>
      </w:r>
      <w:r>
        <w:rPr>
          <w:rFonts w:hint="eastAsia" w:ascii="Times New Roman" w:hAnsi="Times New Roman" w:eastAsia="Times New Roman" w:cs="Times New Roman"/>
        </w:rPr>
        <w:t>”</w:t>
      </w:r>
      <w:r>
        <w:rPr>
          <w:rFonts w:hint="eastAsia" w:ascii="Times New Roman" w:hAnsi="Times New Roman" w:eastAsia="FangSong" w:cs="Times New Roman"/>
        </w:rPr>
        <w:t>小立方体</w:t>
      </w:r>
      <w:r>
        <w:rPr>
          <w:rFonts w:hint="eastAsia" w:ascii="Times New Roman" w:hAnsi="Times New Roman" w:eastAsia="Times New Roman" w:cs="Times New Roman"/>
        </w:rPr>
        <w:t>”</w:t>
      </w:r>
      <w:r>
        <w:rPr>
          <w:rFonts w:hint="eastAsia" w:ascii="Times New Roman" w:hAnsi="Times New Roman" w:eastAsia="FangSong" w:cs="Times New Roman"/>
        </w:rPr>
        <w:t>中的碳原子均与最近的</w:t>
      </w:r>
      <w:r>
        <w:rPr>
          <w:rFonts w:ascii="Times New Roman" w:hAnsi="Times New Roman" w:eastAsia="Times New Roman" w:cs="Times New Roman"/>
        </w:rPr>
        <w:t xml:space="preserve"> 4 </w:t>
      </w:r>
      <w:r>
        <w:rPr>
          <w:rFonts w:hint="eastAsia" w:ascii="Times New Roman" w:hAnsi="Times New Roman" w:eastAsia="FangSong" w:cs="Times New Roman"/>
        </w:rPr>
        <w:t>个碳原子成键</w:t>
      </w:r>
      <w:r>
        <w:rPr>
          <w:rFonts w:hint="eastAsia" w:ascii="Times New Roman" w:hAnsi="Times New Roman" w:eastAsia="Times New Roman" w:cs="Times New Roman"/>
        </w:rPr>
        <w:t>，</w:t>
      </w:r>
      <w:r>
        <w:rPr>
          <w:rFonts w:hint="eastAsia" w:ascii="Times New Roman" w:hAnsi="Times New Roman" w:eastAsia="FangSong" w:cs="Times New Roman"/>
        </w:rPr>
        <w:t>以此表示金刚石的一个晶胞</w:t>
      </w:r>
      <w:r>
        <w:rPr>
          <w:rFonts w:hint="eastAsia" w:ascii="Times New Roman" w:hAnsi="Times New Roman" w:eastAsia="Times New Roman" w:cs="Times New Roman"/>
        </w:rPr>
        <w:t>。</w:t>
      </w:r>
      <w:r>
        <w:rPr>
          <w:rFonts w:hint="eastAsia" w:ascii="Times New Roman" w:hAnsi="Times New Roman" w:eastAsia="FangSong" w:cs="Times New Roman"/>
        </w:rPr>
        <w:t>若再将在成键的</w:t>
      </w:r>
      <w:r>
        <w:rPr>
          <w:rFonts w:ascii="Times New Roman" w:hAnsi="Times New Roman" w:eastAsia="Times New Roman" w:cs="Times New Roman"/>
        </w:rPr>
        <w:t xml:space="preserve"> C </w:t>
      </w:r>
      <w:r>
        <w:rPr>
          <w:rFonts w:hint="eastAsia" w:ascii="Times New Roman" w:hAnsi="Times New Roman" w:eastAsia="FangSong" w:cs="Times New Roman"/>
        </w:rPr>
        <w:t xml:space="preserve">原子中心联线的中点处增添一个</w:t>
      </w:r>
      <w:r>
        <w:rPr>
          <w:rFonts w:ascii="Times New Roman" w:hAnsi="Times New Roman" w:eastAsia="Times New Roman" w:cs="Times New Roman"/>
        </w:rPr>
        <w:t xml:space="preserve"> O </w:t>
      </w:r>
      <w:r>
        <w:rPr>
          <w:rFonts w:hint="eastAsia" w:ascii="Times New Roman" w:hAnsi="Times New Roman" w:eastAsia="FangSong" w:cs="Times New Roman"/>
        </w:rPr>
        <w:t>原子</w:t>
      </w:r>
      <w:r>
        <w:rPr>
          <w:rFonts w:hint="eastAsia" w:ascii="Times New Roman" w:hAnsi="Times New Roman" w:eastAsia="Times New Roman" w:cs="Times New Roman"/>
        </w:rPr>
        <w:t>，</w:t>
      </w:r>
      <w:r>
        <w:rPr>
          <w:rFonts w:hint="eastAsia" w:ascii="Times New Roman" w:hAnsi="Times New Roman" w:eastAsia="FangSong" w:cs="Times New Roman"/>
        </w:rPr>
        <w:t>则构成某种</w:t>
      </w:r>
      <w:r>
        <w:rPr>
          <w:rFonts w:ascii="Times New Roman" w:hAnsi="Times New Roman" w:eastAsia="Times New Roman" w:cs="Times New Roman"/>
        </w:rPr>
        <w:t xml:space="preserve"> CO</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的晶胞</w:t>
      </w:r>
      <w:r>
        <w:rPr>
          <w:rFonts w:hint="eastAsia" w:ascii="Times New Roman" w:hAnsi="Times New Roman" w:eastAsia="Times New Roman" w:cs="Times New Roman"/>
        </w:rPr>
        <w:t>。</w:t>
      </w:r>
      <w:r>
        <w:rPr>
          <w:rFonts w:hint="eastAsia" w:ascii="Times New Roman" w:hAnsi="Times New Roman" w:eastAsia="FangSong" w:cs="Times New Roman"/>
        </w:rPr>
        <w:t>则下面说法正确的是</w:t>
      </w:r>
      <w:r>
        <w:rPr>
          <w:rFonts w:hint="eastAsia" w:ascii="Times New Roman" w:hAnsi="Times New Roman" w:eastAsia="Times New Roman" w:cs="Times New Roman"/>
        </w:rPr>
        <w:t>（</w:t>
      </w:r>
      <w:r>
        <w:rPr>
          <w:rFonts w:hint="eastAsia" w:ascii="Times New Roman" w:hAnsi="Times New Roman" w:eastAsia="FangSong" w:cs="Times New Roman"/>
        </w:rPr>
        <w:t>已知</w:t>
      </w:r>
      <w:r>
        <w:rPr>
          <w:rFonts w:ascii="Times New Roman" w:hAnsi="Times New Roman" w:eastAsia="Times New Roman" w:cs="Times New Roman"/>
        </w:rPr>
        <w:t xml:space="preserve"> C—C </w:t>
      </w:r>
      <w:r>
        <w:rPr>
          <w:rFonts w:hint="eastAsia" w:ascii="Times New Roman" w:hAnsi="Times New Roman" w:eastAsia="FangSong" w:cs="Times New Roman"/>
        </w:rPr>
        <w:t xml:space="preserve">键的键长</w:t>
      </w:r>
      <w:r>
        <w:rPr>
          <w:rFonts w:ascii="Times New Roman" w:hAnsi="Times New Roman" w:eastAsia="Times New Roman" w:cs="Times New Roman"/>
        </w:rPr>
        <w:t xml:space="preserve"> </w:t>
      </w:r>
      <m:oMath>
        <m:oMathPr>
          <m:ctrlPr>
            <w:rPr>
              <w:sz w:val="28"/>
              <w:szCs w:val="28"/>
            </w:rPr>
          </m:ctrlPr>
        </m:oMathPr>
        <m:r>
          <m:t>1.54</m:t>
        </m:r>
        <m:r>
          <m:rPr>
            <m:sty m:val="p"/>
          </m:rPr>
          <m:t>×</m:t>
        </m:r>
        <m:sSup>
          <m:e>
            <m:r>
              <m:t>10</m:t>
            </m:r>
          </m:e>
          <m:sup>
            <m:r>
              <m:rPr>
                <m:sty m:val="p"/>
              </m:rPr>
              <m:t>−</m:t>
            </m:r>
            <m:r>
              <m:t>10</m:t>
            </m:r>
          </m:sup>
        </m:sSup>
        <m:r>
          <m:t> </m:t>
        </m:r>
        <m:r>
          <m:rPr>
            <m:sty m:val="p"/>
          </m:rPr>
          <m:t>m</m:t>
        </m:r>
      </m:oMath>
      <w:r>
        <w:rPr>
          <w:rFonts w:hint="eastAsia" w:ascii="Times New Roman" w:hAnsi="Times New Roman" w:eastAsia="Times New Roman" w:cs="Times New Roman"/>
        </w:rPr>
        <w:t>）（</w:t>
      </w:r>
      <w:r>
        <w:rPr>
          <w:rFonts w:hint="eastAsia" w:ascii="Times New Roman" w:hAnsi="Times New Roman" w:eastAsia="FangSong" w:cs="Times New Roman"/>
        </w:rPr>
        <w:t>黑球表示</w:t>
      </w:r>
      <w:r>
        <w:rPr>
          <w:rFonts w:ascii="Times New Roman" w:hAnsi="Times New Roman" w:eastAsia="Times New Roman" w:cs="Times New Roman"/>
        </w:rPr>
        <w:t xml:space="preserve"> </w:t>
      </w:r>
      <w:r>
        <w:rPr>
          <w:rFonts w:hint="eastAsia" w:ascii="Times New Roman" w:hAnsi="Times New Roman" w:eastAsia="Times New Roman" w:cs="Times New Roman"/>
        </w:rPr>
        <w:t>Na</w:t>
      </w:r>
      <w:r>
        <w:rPr>
          <w:rFonts w:hint="eastAsia" w:ascii="Times New Roman" w:hAnsi="Times New Roman" w:eastAsia="Times New Roman" w:cs="Times New Roman"/>
          <w:vertAlign w:val="superscript"/>
        </w:rPr>
        <w:t>+</w:t>
      </w:r>
      <w:r>
        <w:rPr>
          <w:rFonts w:hint="eastAsia" w:ascii="Times New Roman" w:hAnsi="Times New Roman" w:eastAsia="Times New Roman" w:cs="Times New Roman"/>
        </w:rPr>
        <w:t>，</w:t>
      </w:r>
      <w:r>
        <w:rPr>
          <w:rFonts w:hint="eastAsia" w:ascii="Times New Roman" w:hAnsi="Times New Roman" w:eastAsia="FangSong" w:cs="Times New Roman"/>
        </w:rPr>
        <w:t>白球表示</w:t>
      </w:r>
      <w:r>
        <w:rPr>
          <w:rFonts w:ascii="Times New Roman" w:hAnsi="Times New Roman" w:eastAsia="Times New Roman" w:cs="Times New Roman"/>
        </w:rPr>
        <w:t xml:space="preserve"> </w:t>
      </w:r>
      <w:r>
        <w:rPr>
          <w:rFonts w:hint="eastAsia" w:ascii="Times New Roman" w:hAnsi="Times New Roman" w:eastAsia="Times New Roman" w:cs="Times New Roman"/>
        </w:rPr>
        <w:t>Cl</w:t>
      </w:r>
      <w:r>
        <w:rPr>
          <w:rFonts w:hint="eastAsia" w:ascii="Times New Roman" w:hAnsi="Times New Roman" w:eastAsia="Times New Roman" w:cs="Times New Roman"/>
          <w:vertAlign w:val="superscript"/>
        </w:rPr>
        <w:t>-</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w:t>
      </w:r>
    </w:p>
    <w:p>
      <w:pPr>
        <w:pStyle w:val="FirstParagraph"/>
        <w:spacing w:before="160" w:after="80"/>
        <w:jc w:val="center"/>
      </w:pPr>
      <w:r>
        <w:rPr>
          <w:rFonts w:ascii="Times New Roman" w:hAnsi="Times New Roman" w:eastAsia="Times New Roman" w:cs="Times New Roman"/>
        </w:rPr>
        <w:drawing>
          <wp:inline>
            <wp:extent cx="2933700" cy="2984500"/>
            <wp:effectExtent b="0" l="0" r="0" t="0"/>
            <wp:docPr descr="" title="" id="1693" name="Picture"/>
            <a:graphic>
              <a:graphicData uri="http://schemas.openxmlformats.org/drawingml/2006/picture">
                <pic:pic>
                  <pic:nvPicPr>
                    <pic:cNvPr descr="56bed510d87e0642a95e75c6ab38bccbe79630585f370438e4d3e72de49567bf.jpg" id="1694" name="Picture"/>
                    <pic:cNvPicPr>
                      <a:picLocks noChangeArrowheads="1" noChangeAspect="1"/>
                    </pic:cNvPicPr>
                  </pic:nvPicPr>
                  <pic:blipFill>
                    <a:blip r:embed="rId1692"/>
                    <a:stretch>
                      <a:fillRect/>
                    </a:stretch>
                  </pic:blipFill>
                  <pic:spPr bwMode="auto">
                    <a:xfrm>
                      <a:off x="0" y="0"/>
                      <a:ext cx="2933700" cy="2984500"/>
                    </a:xfrm>
                    <a:prstGeom prst="rect">
                      <a:avLst/>
                    </a:prstGeom>
                    <a:noFill/>
                    <a:ln w="9525">
                      <a:noFill/>
                      <a:headEnd/>
                      <a:tailEnd/>
                    </a:ln>
                  </pic:spPr>
                </pic:pic>
              </a:graphicData>
            </a:graphic>
          </wp:inline>
        </w:drawing>
      </w:r>
    </w:p>
    <w:p>
      <w:pPr>
        <w:pStyle w:val="BodyText"/>
      </w:pPr>
      <w:r>
        <w:rPr>
          <w:rFonts w:ascii="Times New Roman" w:hAnsi="Times New Roman" w:eastAsia="Times New Roman" w:cs="Times New Roman"/>
        </w:rPr>
        <w:t xml:space="preserve">A. </w:t>
      </w:r>
      <w:r>
        <w:rPr>
          <w:rFonts w:hint="eastAsia" w:ascii="Times New Roman" w:hAnsi="Times New Roman" w:eastAsia="FangSong" w:cs="Times New Roman"/>
        </w:rPr>
        <w:t xml:space="preserve">一个金刚石的晶胞中有</w:t>
      </w:r>
      <w:r>
        <w:rPr>
          <w:rFonts w:ascii="Times New Roman" w:hAnsi="Times New Roman" w:eastAsia="Times New Roman" w:cs="Times New Roman"/>
        </w:rPr>
        <w:t xml:space="preserve"> 8 </w:t>
      </w:r>
      <w:r>
        <w:rPr>
          <w:rFonts w:hint="eastAsia" w:ascii="Times New Roman" w:hAnsi="Times New Roman" w:eastAsia="FangSong" w:cs="Times New Roman"/>
        </w:rPr>
        <w:t xml:space="preserve">个</w:t>
      </w:r>
      <w:r>
        <w:rPr>
          <w:rFonts w:ascii="Times New Roman" w:hAnsi="Times New Roman" w:eastAsia="Times New Roman" w:cs="Times New Roman"/>
        </w:rPr>
        <w:t xml:space="preserve"> C </w:t>
      </w:r>
      <w:r>
        <w:rPr>
          <w:rFonts w:hint="eastAsia" w:ascii="Times New Roman" w:hAnsi="Times New Roman" w:eastAsia="FangSong" w:cs="Times New Roman"/>
        </w:rPr>
        <w:t xml:space="preserve">原子</w:t>
      </w:r>
    </w:p>
    <w:p>
      <w:pPr>
        <w:pStyle w:val="BodyText"/>
      </w:pPr>
      <w:r>
        <w:rPr>
          <w:rFonts w:ascii="Times New Roman" w:hAnsi="Times New Roman" w:eastAsia="Times New Roman" w:cs="Times New Roman"/>
        </w:rPr>
        <w:t xml:space="preserve">B. </w:t>
      </w:r>
      <w:r>
        <w:rPr>
          <w:rFonts w:hint="eastAsia" w:ascii="Times New Roman" w:hAnsi="Times New Roman" w:eastAsia="FangSong" w:cs="Times New Roman"/>
        </w:rPr>
        <w:t xml:space="preserve">金刚石的密度为</w:t>
      </w:r>
      <w:r>
        <w:rPr>
          <w:rFonts w:ascii="Times New Roman" w:hAnsi="Times New Roman" w:eastAsia="Times New Roman" w:cs="Times New Roman"/>
        </w:rPr>
        <w:t xml:space="preserve"> </w:t>
      </w:r>
      <m:oMath>
        <m:oMathPr>
          <m:ctrlPr>
            <w:rPr>
              <w:sz w:val="28"/>
              <w:szCs w:val="28"/>
            </w:rPr>
          </m:ctrlPr>
        </m:oMathPr>
        <m:r>
          <m:t>3.54</m:t>
        </m:r>
        <m:r>
          <m:t> </m:t>
        </m:r>
        <m:r>
          <m:rPr>
            <m:sty m:val="p"/>
          </m:rPr>
          <m:t>g</m:t>
        </m:r>
        <m:r>
          <m:rPr>
            <m:sty m:val="p"/>
          </m:rPr>
          <m:t>⋅</m:t>
        </m:r>
        <m:r>
          <m:rPr>
            <m:sty m:val="p"/>
          </m:rPr>
          <m:t>c</m:t>
        </m:r>
        <m:sSup>
          <m:e>
            <m:r>
              <m:rPr>
                <m:sty m:val="p"/>
              </m:rPr>
              <m:t>m</m:t>
            </m:r>
          </m:e>
          <m:sup>
            <m:r>
              <m:rPr>
                <m:sty m:val="p"/>
              </m:rPr>
              <m:t>−</m:t>
            </m:r>
            <m:r>
              <m:rPr>
                <m:sty m:val="p"/>
              </m:rPr>
              <m:t>3</m:t>
            </m:r>
          </m:sup>
        </m:sSup>
      </m:oMath>
    </w:p>
    <w:p>
      <w:pPr>
        <w:pStyle w:val="BodyText"/>
      </w:pPr>
      <w:r>
        <w:rPr>
          <w:rFonts w:ascii="Times New Roman" w:hAnsi="Times New Roman" w:eastAsia="Times New Roman" w:cs="Times New Roman"/>
        </w:rPr>
        <w:t xml:space="preserve">C. </w:t>
      </w:r>
      <w:r>
        <w:rPr>
          <w:rFonts w:hint="eastAsia" w:ascii="Times New Roman" w:hAnsi="Times New Roman" w:eastAsia="FangSong" w:cs="Times New Roman"/>
        </w:rPr>
        <w:t xml:space="preserve">在该种</w:t>
      </w:r>
      <w:r>
        <w:rPr>
          <w:rFonts w:ascii="Times New Roman" w:hAnsi="Times New Roman" w:eastAsia="Times New Roman" w:cs="Times New Roman"/>
        </w:rPr>
        <w:t xml:space="preserve"> CO</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晶体中</w:t>
      </w:r>
      <w:r>
        <w:rPr>
          <w:rFonts w:hint="eastAsia" w:ascii="Times New Roman" w:hAnsi="Times New Roman" w:eastAsia="Times New Roman" w:cs="Times New Roman"/>
        </w:rPr>
        <w:t>，</w:t>
      </w:r>
      <w:r>
        <w:rPr>
          <w:rFonts w:hint="eastAsia" w:ascii="Times New Roman" w:hAnsi="Times New Roman" w:eastAsia="FangSong" w:cs="Times New Roman"/>
        </w:rPr>
        <w:t>一个</w:t>
      </w:r>
      <w:r>
        <w:rPr>
          <w:rFonts w:ascii="Times New Roman" w:hAnsi="Times New Roman" w:eastAsia="Times New Roman" w:cs="Times New Roman"/>
        </w:rPr>
        <w:t xml:space="preserve"> CO</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 xml:space="preserve">分子由一个</w:t>
      </w:r>
      <w:r>
        <w:rPr>
          <w:rFonts w:ascii="Times New Roman" w:hAnsi="Times New Roman" w:eastAsia="Times New Roman" w:cs="Times New Roman"/>
        </w:rPr>
        <w:t xml:space="preserve"> C </w:t>
      </w:r>
      <w:r>
        <w:rPr>
          <w:rFonts w:hint="eastAsia" w:ascii="Times New Roman" w:hAnsi="Times New Roman" w:eastAsia="FangSong" w:cs="Times New Roman"/>
        </w:rPr>
        <w:t xml:space="preserve">原子和二个氧原子构成</w:t>
      </w:r>
    </w:p>
    <w:p>
      <w:pPr>
        <w:pStyle w:val="BodyText"/>
      </w:pPr>
      <w:r>
        <w:rPr>
          <w:rFonts w:ascii="Times New Roman" w:hAnsi="Times New Roman" w:eastAsia="Times New Roman" w:cs="Times New Roman"/>
        </w:rPr>
        <w:t xml:space="preserve">D. </w:t>
      </w:r>
      <w:r>
        <w:rPr>
          <w:rFonts w:hint="eastAsia" w:ascii="Times New Roman" w:hAnsi="Times New Roman" w:eastAsia="FangSong" w:cs="Times New Roman"/>
        </w:rPr>
        <w:t xml:space="preserve">在该种</w:t>
      </w:r>
      <w:r>
        <w:rPr>
          <w:rFonts w:ascii="Times New Roman" w:hAnsi="Times New Roman" w:eastAsia="Times New Roman" w:cs="Times New Roman"/>
        </w:rPr>
        <w:t xml:space="preserve"> CO</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 xml:space="preserve">晶胞中含氧原子</w:t>
      </w:r>
      <w:r>
        <w:rPr>
          <w:rFonts w:ascii="Times New Roman" w:hAnsi="Times New Roman" w:eastAsia="Times New Roman" w:cs="Times New Roman"/>
        </w:rPr>
        <w:t xml:space="preserve"> 8 </w:t>
      </w:r>
      <w:r>
        <w:rPr>
          <w:rFonts w:hint="eastAsia" w:ascii="Times New Roman" w:hAnsi="Times New Roman" w:eastAsia="FangSong" w:cs="Times New Roman"/>
        </w:rPr>
        <w:t xml:space="preserve">个</w:t>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ascii="Times New Roman" w:hAnsi="Times New Roman" w:eastAsia="Times New Roman" w:cs="Times New Roman"/>
        </w:rPr>
        <w:t xml:space="preserve">AB</w:t>
      </w:r>
    </w:p>
    <w:p>
      <w:pPr>
        <w:pStyle w:val="BodyText"/>
      </w:pPr>
      <w:r>
        <w:rPr>
          <w:rFonts w:hint="eastAsia" w:ascii="Times New Roman" w:hAnsi="Times New Roman" w:eastAsia="FangSong" w:cs="Times New Roman"/>
        </w:rPr>
        <w:t xml:space="preserve">在</w:t>
      </w:r>
      <w:r>
        <w:rPr>
          <w:rFonts w:ascii="Times New Roman" w:hAnsi="Times New Roman" w:eastAsia="Times New Roman" w:cs="Times New Roman"/>
        </w:rPr>
        <w:t xml:space="preserve"> NaCl </w:t>
      </w:r>
      <w:r>
        <w:rPr>
          <w:rFonts w:hint="eastAsia" w:ascii="Times New Roman" w:hAnsi="Times New Roman" w:eastAsia="FangSong" w:cs="Times New Roman"/>
        </w:rPr>
        <w:t xml:space="preserve">晶胞中的所有</w:t>
      </w:r>
      <w:r>
        <w:rPr>
          <w:rFonts w:ascii="Times New Roman" w:hAnsi="Times New Roman" w:eastAsia="Times New Roman" w:cs="Times New Roman"/>
        </w:rPr>
        <w:t xml:space="preserve"> Cl </w:t>
      </w:r>
      <w:r>
        <w:rPr>
          <w:rFonts w:hint="eastAsia" w:ascii="Times New Roman" w:hAnsi="Times New Roman" w:eastAsia="FangSong" w:cs="Times New Roman"/>
        </w:rPr>
        <w:t>去掉</w:t>
      </w:r>
      <w:r>
        <w:rPr>
          <w:rFonts w:hint="eastAsia" w:ascii="Times New Roman" w:hAnsi="Times New Roman" w:eastAsia="Times New Roman" w:cs="Times New Roman"/>
        </w:rPr>
        <w:t>，</w:t>
      </w:r>
      <w:r>
        <w:rPr>
          <w:rFonts w:hint="eastAsia" w:ascii="Times New Roman" w:hAnsi="Times New Roman" w:eastAsia="FangSong" w:cs="Times New Roman"/>
        </w:rPr>
        <w:t>并将</w:t>
      </w:r>
      <w:r>
        <w:rPr>
          <w:rFonts w:ascii="Times New Roman" w:hAnsi="Times New Roman" w:eastAsia="Times New Roman" w:cs="Times New Roman"/>
        </w:rPr>
        <w:t xml:space="preserve"> Na</w:t>
      </w:r>
      <w:r>
        <w:rPr>
          <w:rFonts w:ascii="Times New Roman" w:hAnsi="Times New Roman" w:eastAsia="Times New Roman" w:cs="Times New Roman"/>
          <w:vertAlign w:val="superscript"/>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全部换成</w:t>
      </w:r>
      <w:r>
        <w:rPr>
          <w:rFonts w:ascii="Times New Roman" w:hAnsi="Times New Roman" w:eastAsia="Times New Roman" w:cs="Times New Roman"/>
        </w:rPr>
        <w:t xml:space="preserve"> C </w:t>
      </w:r>
      <w:r>
        <w:rPr>
          <w:rFonts w:hint="eastAsia" w:ascii="Times New Roman" w:hAnsi="Times New Roman" w:eastAsia="FangSong" w:cs="Times New Roman"/>
        </w:rPr>
        <w:t>原子</w:t>
      </w:r>
      <w:r>
        <w:rPr>
          <w:rFonts w:hint="eastAsia" w:ascii="Times New Roman" w:hAnsi="Times New Roman" w:eastAsia="Times New Roman" w:cs="Times New Roman"/>
        </w:rPr>
        <w:t>，</w:t>
      </w:r>
      <w:r>
        <w:rPr>
          <w:rFonts w:hint="eastAsia" w:ascii="Times New Roman" w:hAnsi="Times New Roman" w:eastAsia="FangSong" w:cs="Times New Roman"/>
        </w:rPr>
        <w:t>则在一个晶胞中有</w:t>
      </w:r>
      <w:r>
        <w:rPr>
          <w:rFonts w:ascii="Times New Roman" w:hAnsi="Times New Roman" w:eastAsia="Times New Roman" w:cs="Times New Roman"/>
        </w:rPr>
        <w:t xml:space="preserve"> </w:t>
      </w:r>
      <m:oMath>
        <m:oMathPr>
          <m:ctrlPr>
            <w:rPr>
              <w:sz w:val="28"/>
              <w:szCs w:val="28"/>
            </w:rPr>
          </m:ctrlPr>
        </m:oMathPr>
        <m:r>
          <m:t>8</m:t>
        </m:r>
        <m:r>
          <m:rPr>
            <m:sty m:val="p"/>
          </m:rPr>
          <m:t>×</m:t>
        </m:r>
        <m:r>
          <m:t>1</m:t>
        </m:r>
        <m:r>
          <m:rPr>
            <m:sty m:val="p"/>
          </m:rPr>
          <m:t>/</m:t>
        </m:r>
        <m:r>
          <m:t>8</m:t>
        </m:r>
        <m:r>
          <m:rPr>
            <m:sty m:val="p"/>
          </m:rPr>
          <m:t>+</m:t>
        </m:r>
        <m:r>
          <m:t>6</m:t>
        </m:r>
        <m:r>
          <m:rPr>
            <m:sty m:val="p"/>
          </m:rPr>
          <m:t>×</m:t>
        </m:r>
        <m:r>
          <m:t>1</m:t>
        </m:r>
        <m:r>
          <m:rPr>
            <m:sty m:val="p"/>
          </m:rPr>
          <m:t>/</m:t>
        </m:r>
        <m:r>
          <m:t>2</m:t>
        </m:r>
        <m:r>
          <m:rPr>
            <m:sty m:val="p"/>
          </m:rPr>
          <m:t>=</m:t>
        </m:r>
        <m:r>
          <m:t>4</m:t>
        </m:r>
      </m:oMath>
      <w:r>
        <w:rPr>
          <w:rFonts w:ascii="Times New Roman" w:hAnsi="Times New Roman" w:eastAsia="Times New Roman" w:cs="Times New Roman"/>
        </w:rPr>
        <w:t xml:space="preserve"> </w:t>
      </w:r>
      <w:r>
        <w:rPr>
          <w:rFonts w:hint="eastAsia" w:ascii="Times New Roman" w:hAnsi="Times New Roman" w:eastAsia="FangSong" w:cs="Times New Roman"/>
        </w:rPr>
        <w:t>个碳原子</w:t>
      </w:r>
      <w:r>
        <w:rPr>
          <w:rFonts w:hint="eastAsia" w:ascii="Times New Roman" w:hAnsi="Times New Roman" w:eastAsia="Times New Roman" w:cs="Times New Roman"/>
        </w:rPr>
        <w:t>。</w:t>
      </w:r>
      <w:r>
        <w:rPr>
          <w:rFonts w:hint="eastAsia" w:ascii="Times New Roman" w:hAnsi="Times New Roman" w:eastAsia="FangSong" w:cs="Times New Roman"/>
        </w:rPr>
        <w:t>再在晶胞的</w:t>
      </w:r>
      <w:r>
        <w:rPr>
          <w:rFonts w:ascii="Times New Roman" w:hAnsi="Times New Roman" w:eastAsia="Times New Roman" w:cs="Times New Roman"/>
        </w:rPr>
        <w:t xml:space="preserve"> 4 </w:t>
      </w:r>
      <w:r>
        <w:rPr>
          <w:rFonts w:hint="eastAsia" w:ascii="Times New Roman" w:hAnsi="Times New Roman" w:eastAsia="FangSong" w:cs="Times New Roman"/>
        </w:rPr>
        <w:t>个</w:t>
      </w:r>
      <w:r>
        <w:rPr>
          <w:rFonts w:hint="eastAsia" w:ascii="Times New Roman" w:hAnsi="Times New Roman" w:eastAsia="Times New Roman" w:cs="Times New Roman"/>
        </w:rPr>
        <w:t>”</w:t>
      </w:r>
      <w:r>
        <w:rPr>
          <w:rFonts w:hint="eastAsia" w:ascii="Times New Roman" w:hAnsi="Times New Roman" w:eastAsia="FangSong" w:cs="Times New Roman"/>
        </w:rPr>
        <w:t>小立方体</w:t>
      </w:r>
      <w:r>
        <w:rPr>
          <w:rFonts w:hint="eastAsia" w:ascii="Times New Roman" w:hAnsi="Times New Roman" w:eastAsia="Times New Roman" w:cs="Times New Roman"/>
        </w:rPr>
        <w:t>”</w:t>
      </w:r>
      <w:r>
        <w:rPr>
          <w:rFonts w:hint="eastAsia" w:ascii="Times New Roman" w:hAnsi="Times New Roman" w:eastAsia="FangSong" w:cs="Times New Roman"/>
        </w:rPr>
        <w:t>中心处各放置一个</w:t>
      </w:r>
      <w:r>
        <w:rPr>
          <w:rFonts w:ascii="Times New Roman" w:hAnsi="Times New Roman" w:eastAsia="Times New Roman" w:cs="Times New Roman"/>
        </w:rPr>
        <w:t xml:space="preserve"> C </w:t>
      </w:r>
      <w:r>
        <w:rPr>
          <w:rFonts w:hint="eastAsia" w:ascii="Times New Roman" w:hAnsi="Times New Roman" w:eastAsia="FangSong" w:cs="Times New Roman"/>
        </w:rPr>
        <w:t>原子</w:t>
      </w:r>
      <w:r>
        <w:rPr>
          <w:rFonts w:hint="eastAsia" w:ascii="Times New Roman" w:hAnsi="Times New Roman" w:eastAsia="Times New Roman" w:cs="Times New Roman"/>
        </w:rPr>
        <w:t>，</w:t>
      </w:r>
      <w:r>
        <w:rPr>
          <w:rFonts w:hint="eastAsia" w:ascii="Times New Roman" w:hAnsi="Times New Roman" w:eastAsia="FangSong" w:cs="Times New Roman"/>
        </w:rPr>
        <w:t>且这四个</w:t>
      </w:r>
      <w:r>
        <w:rPr>
          <w:rFonts w:hint="eastAsia" w:ascii="Times New Roman" w:hAnsi="Times New Roman" w:eastAsia="Times New Roman" w:cs="Times New Roman"/>
        </w:rPr>
        <w:t>”</w:t>
      </w:r>
      <w:r>
        <w:rPr>
          <w:rFonts w:hint="eastAsia" w:ascii="Times New Roman" w:hAnsi="Times New Roman" w:eastAsia="FangSong" w:cs="Times New Roman"/>
        </w:rPr>
        <w:t>小立方体</w:t>
      </w:r>
      <w:r>
        <w:rPr>
          <w:rFonts w:hint="eastAsia" w:ascii="Times New Roman" w:hAnsi="Times New Roman" w:eastAsia="Times New Roman" w:cs="Times New Roman"/>
        </w:rPr>
        <w:t>”</w:t>
      </w:r>
      <w:r>
        <w:rPr>
          <w:rFonts w:hint="eastAsia" w:ascii="Times New Roman" w:hAnsi="Times New Roman" w:eastAsia="FangSong" w:cs="Times New Roman"/>
        </w:rPr>
        <w:t>互不共面</w:t>
      </w:r>
      <w:r>
        <w:rPr>
          <w:rFonts w:hint="eastAsia" w:ascii="Times New Roman" w:hAnsi="Times New Roman" w:eastAsia="Times New Roman" w:cs="Times New Roman"/>
        </w:rPr>
        <w:t>，</w:t>
      </w:r>
      <w:r>
        <w:rPr>
          <w:rFonts w:hint="eastAsia" w:ascii="Times New Roman" w:hAnsi="Times New Roman" w:eastAsia="FangSong" w:cs="Times New Roman"/>
        </w:rPr>
        <w:t>位于</w:t>
      </w:r>
      <w:r>
        <w:rPr>
          <w:rFonts w:hint="eastAsia" w:ascii="Times New Roman" w:hAnsi="Times New Roman" w:eastAsia="Times New Roman" w:cs="Times New Roman"/>
        </w:rPr>
        <w:t>”</w:t>
      </w:r>
      <w:r>
        <w:rPr>
          <w:rFonts w:hint="eastAsia" w:ascii="Times New Roman" w:hAnsi="Times New Roman" w:eastAsia="FangSong" w:cs="Times New Roman"/>
        </w:rPr>
        <w:t>小立方体</w:t>
      </w:r>
      <w:r>
        <w:rPr>
          <w:rFonts w:hint="eastAsia" w:ascii="Times New Roman" w:hAnsi="Times New Roman" w:eastAsia="Times New Roman" w:cs="Times New Roman"/>
        </w:rPr>
        <w:t>”</w:t>
      </w:r>
      <w:r>
        <w:rPr>
          <w:rFonts w:hint="eastAsia" w:ascii="Times New Roman" w:hAnsi="Times New Roman" w:eastAsia="FangSong" w:cs="Times New Roman"/>
        </w:rPr>
        <w:t>中的碳原子均与最近的</w:t>
      </w:r>
      <w:r>
        <w:rPr>
          <w:rFonts w:ascii="Times New Roman" w:hAnsi="Times New Roman" w:eastAsia="Times New Roman" w:cs="Times New Roman"/>
        </w:rPr>
        <w:t xml:space="preserve"> 4 </w:t>
      </w:r>
      <w:r>
        <w:rPr>
          <w:rFonts w:hint="eastAsia" w:ascii="Times New Roman" w:hAnsi="Times New Roman" w:eastAsia="FangSong" w:cs="Times New Roman"/>
        </w:rPr>
        <w:t>个碳原子成键</w:t>
      </w:r>
      <w:r>
        <w:rPr>
          <w:rFonts w:hint="eastAsia" w:ascii="Times New Roman" w:hAnsi="Times New Roman" w:eastAsia="Times New Roman" w:cs="Times New Roman"/>
        </w:rPr>
        <w:t>，</w:t>
      </w:r>
      <w:r>
        <w:rPr>
          <w:rFonts w:hint="eastAsia" w:ascii="Times New Roman" w:hAnsi="Times New Roman" w:eastAsia="FangSong" w:cs="Times New Roman"/>
        </w:rPr>
        <w:t>以此表示金刚石的一个晶胞</w:t>
      </w:r>
      <w:r>
        <w:rPr>
          <w:rFonts w:hint="eastAsia" w:ascii="Times New Roman" w:hAnsi="Times New Roman" w:eastAsia="Times New Roman" w:cs="Times New Roman"/>
        </w:rPr>
        <w:t>。</w:t>
      </w:r>
      <w:r>
        <w:rPr>
          <w:rFonts w:hint="eastAsia" w:ascii="Times New Roman" w:hAnsi="Times New Roman" w:eastAsia="FangSong" w:cs="Times New Roman"/>
        </w:rPr>
        <w:t>因此在一个金刚石晶胞内还有</w:t>
      </w:r>
      <w:r>
        <w:rPr>
          <w:rFonts w:ascii="Times New Roman" w:hAnsi="Times New Roman" w:eastAsia="Times New Roman" w:cs="Times New Roman"/>
        </w:rPr>
        <w:t xml:space="preserve"> 4 </w:t>
      </w:r>
      <w:r>
        <w:rPr>
          <w:rFonts w:hint="eastAsia" w:ascii="Times New Roman" w:hAnsi="Times New Roman" w:eastAsia="FangSong" w:cs="Times New Roman"/>
        </w:rPr>
        <w:t>个碳原子</w:t>
      </w:r>
      <w:r>
        <w:rPr>
          <w:rFonts w:hint="eastAsia" w:ascii="Times New Roman" w:hAnsi="Times New Roman" w:eastAsia="Times New Roman" w:cs="Times New Roman"/>
        </w:rPr>
        <w:t>，</w:t>
      </w:r>
      <w:r>
        <w:rPr>
          <w:rFonts w:hint="eastAsia" w:ascii="Times New Roman" w:hAnsi="Times New Roman" w:eastAsia="FangSong" w:cs="Times New Roman"/>
        </w:rPr>
        <w:t>一个金刚石晶胞中总共存在</w:t>
      </w:r>
      <w:r>
        <w:rPr>
          <w:rFonts w:ascii="Times New Roman" w:hAnsi="Times New Roman" w:eastAsia="Times New Roman" w:cs="Times New Roman"/>
        </w:rPr>
        <w:t xml:space="preserve"> </w:t>
      </w:r>
      <m:oMath>
        <m:r>
          <m:t>4</m:t>
        </m:r>
        <m:r>
          <m:rPr>
            <m:sty m:val="p"/>
          </m:rPr>
          <m:t>+</m:t>
        </m:r>
        <m:r>
          <m:t>4</m:t>
        </m:r>
        <m:r>
          <m:rPr>
            <m:sty m:val="p"/>
          </m:rPr>
          <m:t>=</m:t>
        </m:r>
        <m:r>
          <m:t>8</m:t>
        </m:r>
      </m:oMath>
      <w:r>
        <w:rPr>
          <w:rFonts w:ascii="Times New Roman" w:hAnsi="Times New Roman" w:eastAsia="Times New Roman" w:cs="Times New Roman"/>
        </w:rPr>
        <w:t xml:space="preserve"> </w:t>
      </w:r>
      <w:r>
        <w:rPr>
          <w:rFonts w:hint="eastAsia" w:ascii="Times New Roman" w:hAnsi="Times New Roman" w:eastAsia="FangSong" w:cs="Times New Roman"/>
        </w:rPr>
        <w:t>个碳原子</w:t>
      </w:r>
      <w:r>
        <w:rPr>
          <w:rFonts w:hint="eastAsia" w:ascii="Times New Roman" w:hAnsi="Times New Roman" w:eastAsia="Times New Roman" w:cs="Times New Roman"/>
        </w:rPr>
        <w:t>，</w:t>
      </w:r>
      <w:r>
        <w:rPr>
          <w:rFonts w:hint="eastAsia" w:ascii="Times New Roman" w:hAnsi="Times New Roman" w:eastAsia="FangSong" w:cs="Times New Roman"/>
        </w:rPr>
        <w:t>故选项</w:t>
      </w:r>
      <w:r>
        <w:rPr>
          <w:rFonts w:ascii="Times New Roman" w:hAnsi="Times New Roman" w:eastAsia="Times New Roman" w:cs="Times New Roman"/>
        </w:rPr>
        <w:t xml:space="preserve"> A </w:t>
      </w:r>
      <w:r>
        <w:rPr>
          <w:rFonts w:hint="eastAsia" w:ascii="Times New Roman" w:hAnsi="Times New Roman" w:eastAsia="FangSong" w:cs="Times New Roman"/>
        </w:rPr>
        <w:t>正确</w:t>
      </w:r>
      <w:r>
        <w:rPr>
          <w:rFonts w:hint="eastAsia" w:ascii="Times New Roman" w:hAnsi="Times New Roman" w:eastAsia="Times New Roman" w:cs="Times New Roman"/>
        </w:rPr>
        <w:t>。</w:t>
      </w:r>
      <w:r>
        <w:rPr>
          <w:rFonts w:hint="eastAsia" w:ascii="Times New Roman" w:hAnsi="Times New Roman" w:eastAsia="FangSong" w:cs="Times New Roman"/>
        </w:rPr>
        <w:t>再根据晶胞求算密度的公式即可计算出金刚石的密度为</w:t>
      </w:r>
      <w:r>
        <w:rPr>
          <w:rFonts w:ascii="Times New Roman" w:hAnsi="Times New Roman" w:eastAsia="Times New Roman" w:cs="Times New Roman"/>
        </w:rPr>
        <w:t xml:space="preserve"> </w:t>
      </w:r>
      <m:oMath>
        <m:oMathPr>
          <m:ctrlPr>
            <w:rPr>
              <w:sz w:val="28"/>
              <w:szCs w:val="28"/>
            </w:rPr>
          </m:ctrlPr>
        </m:oMathPr>
        <m:r>
          <m:t>3.54</m:t>
        </m:r>
        <m:r>
          <m:t> </m:t>
        </m:r>
        <m:r>
          <m:rPr>
            <m:sty m:val="p"/>
          </m:rPr>
          <m:t>g</m:t>
        </m:r>
        <m:r>
          <m:rPr>
            <m:sty m:val="p"/>
          </m:rPr>
          <m:t>⋅</m:t>
        </m:r>
        <m:r>
          <m:rPr>
            <m:sty m:val="p"/>
          </m:rPr>
          <m:t>c</m:t>
        </m:r>
        <m:sSup>
          <m:e>
            <m:r>
              <m:rPr>
                <m:sty m:val="p"/>
              </m:rPr>
              <m:t>m</m:t>
            </m:r>
          </m:e>
          <m:sup>
            <m:r>
              <m:rPr>
                <m:sty m:val="p"/>
              </m:rPr>
              <m:t>−</m:t>
            </m:r>
            <m:r>
              <m:rPr>
                <m:sty m:val="p"/>
              </m:rPr>
              <m:t>3</m:t>
            </m:r>
          </m:sup>
        </m:sSup>
      </m:oMath>
      <w:r>
        <w:rPr>
          <w:rFonts w:hint="eastAsia" w:ascii="Times New Roman" w:hAnsi="Times New Roman" w:eastAsia="Times New Roman" w:cs="Times New Roman"/>
        </w:rPr>
        <w:t>，</w:t>
      </w:r>
      <w:r>
        <w:rPr>
          <w:rFonts w:hint="eastAsia" w:ascii="Times New Roman" w:hAnsi="Times New Roman" w:eastAsia="FangSong" w:cs="Times New Roman"/>
        </w:rPr>
        <w:t>故选项</w:t>
      </w:r>
      <w:r>
        <w:rPr>
          <w:rFonts w:ascii="Times New Roman" w:hAnsi="Times New Roman" w:eastAsia="Times New Roman" w:cs="Times New Roman"/>
        </w:rPr>
        <w:t xml:space="preserve"> B </w:t>
      </w:r>
      <w:r>
        <w:rPr>
          <w:rFonts w:hint="eastAsia" w:ascii="Times New Roman" w:hAnsi="Times New Roman" w:eastAsia="FangSong" w:cs="Times New Roman"/>
        </w:rPr>
        <w:t>正确</w:t>
      </w:r>
      <w:r>
        <w:rPr>
          <w:rFonts w:hint="eastAsia" w:ascii="Times New Roman" w:hAnsi="Times New Roman" w:eastAsia="Times New Roman" w:cs="Times New Roman"/>
        </w:rPr>
        <w:t>。</w:t>
      </w:r>
      <w:r>
        <w:rPr>
          <w:rFonts w:hint="eastAsia" w:ascii="Times New Roman" w:hAnsi="Times New Roman" w:eastAsia="FangSong" w:cs="Times New Roman"/>
        </w:rPr>
        <w:t>显然</w:t>
      </w:r>
      <w:r>
        <w:rPr>
          <w:rFonts w:ascii="Times New Roman" w:hAnsi="Times New Roman" w:eastAsia="Times New Roman" w:cs="Times New Roman"/>
        </w:rPr>
        <w:t xml:space="preserve"> C、D </w:t>
      </w:r>
      <w:r>
        <w:rPr>
          <w:rFonts w:hint="eastAsia" w:ascii="Times New Roman" w:hAnsi="Times New Roman" w:eastAsia="FangSong" w:cs="Times New Roman"/>
        </w:rPr>
        <w:t>均错误</w:t>
      </w:r>
      <w:r>
        <w:rPr>
          <w:rFonts w:hint="eastAsia" w:ascii="Times New Roman" w:hAnsi="Times New Roman" w:eastAsia="Times New Roman" w:cs="Times New Roman"/>
        </w:rPr>
        <w:t>（</w:t>
      </w:r>
      <w:r>
        <w:rPr>
          <w:rFonts w:hint="eastAsia" w:ascii="Times New Roman" w:hAnsi="Times New Roman" w:eastAsia="FangSong" w:cs="Times New Roman"/>
        </w:rPr>
        <w:t>该</w:t>
      </w:r>
      <w:r>
        <w:rPr>
          <w:rFonts w:ascii="Times New Roman" w:hAnsi="Times New Roman" w:eastAsia="Times New Roman" w:cs="Times New Roman"/>
        </w:rPr>
        <w:t xml:space="preserve"> CO</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晶体为原子晶体</w:t>
      </w:r>
      <w:r>
        <w:rPr>
          <w:rFonts w:hint="eastAsia" w:ascii="Times New Roman" w:hAnsi="Times New Roman" w:eastAsia="Times New Roman" w:cs="Times New Roman"/>
        </w:rPr>
        <w:t>，</w:t>
      </w:r>
      <w:r>
        <w:rPr>
          <w:rFonts w:hint="eastAsia" w:ascii="Times New Roman" w:hAnsi="Times New Roman" w:eastAsia="FangSong" w:cs="Times New Roman"/>
        </w:rPr>
        <w:t>不存在</w:t>
      </w:r>
      <w:r>
        <w:rPr>
          <w:rFonts w:hint="eastAsia" w:ascii="Times New Roman" w:hAnsi="Times New Roman" w:eastAsia="Times New Roman" w:cs="Times New Roman"/>
        </w:rPr>
        <w:t>”CO</w:t>
      </w:r>
      <w:r>
        <w:rPr>
          <w:rFonts w:hint="eastAsia"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分子</w:t>
      </w:r>
      <w:r>
        <w:rPr>
          <w:rFonts w:hint="eastAsia" w:ascii="Times New Roman" w:hAnsi="Times New Roman" w:eastAsia="Times New Roman" w:cs="Times New Roman"/>
        </w:rPr>
        <w:t>”；</w:t>
      </w:r>
      <w:r>
        <w:rPr>
          <w:rFonts w:hint="eastAsia" w:ascii="Times New Roman" w:hAnsi="Times New Roman" w:eastAsia="FangSong" w:cs="Times New Roman"/>
        </w:rPr>
        <w:t>晶胞中</w:t>
      </w:r>
      <w:r>
        <w:rPr>
          <w:rFonts w:ascii="Times New Roman" w:hAnsi="Times New Roman" w:eastAsia="Times New Roman" w:cs="Times New Roman"/>
        </w:rPr>
        <w:t xml:space="preserve"> O </w:t>
      </w:r>
      <w:r>
        <w:rPr>
          <w:rFonts w:hint="eastAsia" w:ascii="Times New Roman" w:hAnsi="Times New Roman" w:eastAsia="FangSong" w:cs="Times New Roman"/>
        </w:rPr>
        <w:t xml:space="preserve">原子数为</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16）。</w:t>
      </w:r>
    </w:p>
    <w:p>
      <w:pPr>
        <w:spacing w:before="160" w:after="80"/>
      </w:pPr>
      <w:r>
        <w:pict>
          <v:rect style="width:0;height:1.5pt" o:hralign="center" o:hrstd="t" o:hr="t"/>
        </w:pict>
      </w:r>
    </w:p>
    <w:bookmarkEnd w:id="1695"/>
    <w:bookmarkStart w:id="1711" w:name="一分册-测4-15"/>
    <w:p>
      <w:pPr>
        <w:pStyle w:val="Heading2"/>
        <w:spacing w:before="280" w:after="120"/>
      </w:pPr>
      <w:r>
        <w:rPr>
          <w:rFonts w:ascii="Times New Roman" w:hAnsi="Times New Roman" w:eastAsia="Times New Roman" w:cs="Times New Roman"/>
        </w:rPr>
        <w:t xml:space="preserve">3.300 </w:t>
      </w:r>
      <w:r>
        <w:rPr>
          <w:rFonts w:hint="eastAsia" w:ascii="Times New Roman" w:hAnsi="Times New Roman" w:eastAsia="SimHei" w:cs="Times New Roman"/>
        </w:rPr>
        <w:t>一分册</w:t>
      </w:r>
      <w:r>
        <w:rPr>
          <w:rFonts w:hint="eastAsia" w:ascii="Times New Roman" w:hAnsi="Times New Roman" w:eastAsia="Times New Roman" w:cs="Times New Roman"/>
        </w:rPr>
        <w:t>-</w:t>
      </w:r>
      <w:r>
        <w:rPr>
          <w:rFonts w:hint="eastAsia" w:ascii="Times New Roman" w:hAnsi="Times New Roman" w:eastAsia="SimHei" w:cs="Times New Roman"/>
        </w:rPr>
        <w:t>测</w:t>
      </w:r>
      <w:r>
        <w:rPr>
          <w:rFonts w:hint="eastAsia" w:ascii="Times New Roman" w:hAnsi="Times New Roman" w:eastAsia="Times New Roman" w:cs="Times New Roman"/>
        </w:rPr>
        <w:t>4-15</w:t>
      </w:r>
    </w:p>
    <w:p>
      <w:pPr>
        <w:pStyle w:val="Compact"/>
        <w:numPr>
          <w:ilvl w:val="0"/>
          <w:numId w:val="1424"/>
        </w:numPr>
      </w:pPr>
      <w:r>
        <w:rPr>
          <w:rFonts w:hint="eastAsia" w:ascii="Times New Roman" w:hAnsi="Times New Roman" w:eastAsia="FangSong" w:cs="Times New Roman"/>
        </w:rPr>
        <w:t>碳元素是形成单质及其化合物种类最多的元素</w:t>
      </w:r>
      <w:r>
        <w:rPr>
          <w:rFonts w:hint="eastAsia" w:ascii="Times New Roman" w:hAnsi="Times New Roman" w:eastAsia="Times New Roman" w:cs="Times New Roman"/>
        </w:rPr>
        <w:t>。</w:t>
      </w:r>
      <w:r>
        <w:rPr>
          <w:rFonts w:hint="eastAsia" w:ascii="Times New Roman" w:hAnsi="Times New Roman" w:eastAsia="FangSong" w:cs="Times New Roman"/>
        </w:rPr>
        <w:t>回答下列有关问题</w:t>
      </w:r>
      <w:r>
        <w:rPr>
          <w:rFonts w:hint="eastAsia" w:ascii="Times New Roman" w:hAnsi="Times New Roman" w:eastAsia="Times New Roman" w:cs="Times New Roman"/>
        </w:rPr>
        <w:t>。</w:t>
      </w:r>
    </w:p>
    <w:p>
      <w:pPr>
        <w:pStyle w:val="Compact"/>
        <w:numPr>
          <w:ilvl w:val="0"/>
          <w:numId w:val="1425"/>
        </w:numPr>
      </w:pPr>
      <w:r>
        <w:rPr>
          <w:rFonts w:hint="eastAsia" w:ascii="Times New Roman" w:hAnsi="Times New Roman" w:eastAsia="FangSong" w:cs="Times New Roman"/>
        </w:rPr>
        <w:t>碳元素可形成多种不同形式的单质</w:t>
      </w:r>
      <w:r>
        <w:rPr>
          <w:rFonts w:hint="eastAsia" w:ascii="Times New Roman" w:hAnsi="Times New Roman" w:eastAsia="Times New Roman" w:cs="Times New Roman"/>
        </w:rPr>
        <w:t>，</w:t>
      </w:r>
      <w:r>
        <w:rPr>
          <w:rFonts w:hint="eastAsia" w:ascii="Times New Roman" w:hAnsi="Times New Roman" w:eastAsia="FangSong" w:cs="Times New Roman"/>
        </w:rPr>
        <w:t>下列是几种单质的结构图</w:t>
      </w:r>
      <w:r>
        <w:rPr>
          <w:rFonts w:hint="eastAsia" w:ascii="Times New Roman" w:hAnsi="Times New Roman" w:eastAsia="Times New Roman" w:cs="Times New Roman"/>
        </w:rPr>
        <w:t>：</w:t>
      </w:r>
    </w:p>
    <w:p>
      <w:pPr>
        <w:pStyle w:val="FirstParagraph"/>
        <w:spacing w:before="160" w:after="80"/>
        <w:jc w:val="center"/>
      </w:pPr>
      <w:r>
        <w:rPr>
          <w:rFonts w:ascii="Times New Roman" w:hAnsi="Times New Roman" w:eastAsia="Times New Roman" w:cs="Times New Roman"/>
        </w:rPr>
        <w:drawing>
          <wp:inline>
            <wp:extent cx="3240000" cy="3100990"/>
            <wp:effectExtent b="0" l="0" r="0" t="0"/>
            <wp:docPr descr="" title="" id="1697" name="Picture"/>
            <a:graphic>
              <a:graphicData uri="http://schemas.openxmlformats.org/drawingml/2006/picture">
                <pic:pic>
                  <pic:nvPicPr>
                    <pic:cNvPr descr="06dada308be937455bf77949a274bdbb08ee7a11f9694159c6ce16949a81c0db.jpg" id="1698" name="Picture"/>
                    <pic:cNvPicPr>
                      <a:picLocks noChangeArrowheads="1" noChangeAspect="1"/>
                    </pic:cNvPicPr>
                  </pic:nvPicPr>
                  <pic:blipFill>
                    <a:blip r:embed="rId1696"/>
                    <a:stretch>
                      <a:fillRect/>
                    </a:stretch>
                  </pic:blipFill>
                  <pic:spPr bwMode="auto">
                    <a:xfrm>
                      <a:off x="0" y="0"/>
                      <a:ext cx="3240000" cy="3100990"/>
                    </a:xfrm>
                    <a:prstGeom prst="rect">
                      <a:avLst/>
                    </a:prstGeom>
                    <a:noFill/>
                    <a:ln w="9525">
                      <a:noFill/>
                      <a:headEnd/>
                      <a:tailEnd/>
                    </a:ln>
                  </pic:spPr>
                </pic:pic>
              </a:graphicData>
            </a:graphic>
          </wp:inline>
        </w:drawing>
      </w:r>
    </w:p>
    <w:p>
      <w:pPr>
        <w:pStyle w:val="FirstParagraph"/>
        <w:spacing w:before="160" w:after="80"/>
        <w:jc w:val="center"/>
      </w:pPr>
      <w:r>
        <w:rPr>
          <w:rFonts w:ascii="Times New Roman" w:hAnsi="Times New Roman" w:eastAsia="Times New Roman" w:cs="Times New Roman"/>
        </w:rPr>
        <w:drawing>
          <wp:inline>
            <wp:extent cx="3240000" cy="3040434"/>
            <wp:effectExtent b="0" l="0" r="0" t="0"/>
            <wp:docPr descr="" title="" id="1700" name="Picture"/>
            <a:graphic>
              <a:graphicData uri="http://schemas.openxmlformats.org/drawingml/2006/picture">
                <pic:pic>
                  <pic:nvPicPr>
                    <pic:cNvPr descr="f6683b5c36d24acdae7cc43fae92f35e9ef065f19266862845f9e05f9c99f84c.jpg" id="1701" name="Picture"/>
                    <pic:cNvPicPr>
                      <a:picLocks noChangeArrowheads="1" noChangeAspect="1"/>
                    </pic:cNvPicPr>
                  </pic:nvPicPr>
                  <pic:blipFill>
                    <a:blip r:embed="rId1699"/>
                    <a:stretch>
                      <a:fillRect/>
                    </a:stretch>
                  </pic:blipFill>
                  <pic:spPr bwMode="auto">
                    <a:xfrm>
                      <a:off x="0" y="0"/>
                      <a:ext cx="3240000" cy="3040434"/>
                    </a:xfrm>
                    <a:prstGeom prst="rect">
                      <a:avLst/>
                    </a:prstGeom>
                    <a:noFill/>
                    <a:ln w="9525">
                      <a:noFill/>
                      <a:headEnd/>
                      <a:tailEnd/>
                    </a:ln>
                  </pic:spPr>
                </pic:pic>
              </a:graphicData>
            </a:graphic>
          </wp:inline>
        </w:drawing>
      </w:r>
    </w:p>
    <w:p>
      <w:pPr>
        <w:pStyle w:val="FirstParagraph"/>
        <w:spacing w:before="160" w:after="80"/>
        <w:jc w:val="center"/>
      </w:pPr>
      <w:r>
        <w:rPr>
          <w:rFonts w:ascii="Times New Roman" w:hAnsi="Times New Roman" w:eastAsia="Times New Roman" w:cs="Times New Roman"/>
        </w:rPr>
        <w:drawing>
          <wp:inline>
            <wp:extent cx="3240000" cy="3094615"/>
            <wp:effectExtent b="0" l="0" r="0" t="0"/>
            <wp:docPr descr="" title="" id="1703" name="Picture"/>
            <a:graphic>
              <a:graphicData uri="http://schemas.openxmlformats.org/drawingml/2006/picture">
                <pic:pic>
                  <pic:nvPicPr>
                    <pic:cNvPr descr="f143fa6410a29d6eb42d4adb454f6861519905dc32eda66a7fc2b056cd14bbbb.jpg" id="1704" name="Picture"/>
                    <pic:cNvPicPr>
                      <a:picLocks noChangeArrowheads="1" noChangeAspect="1"/>
                    </pic:cNvPicPr>
                  </pic:nvPicPr>
                  <pic:blipFill>
                    <a:blip r:embed="rId1702"/>
                    <a:stretch>
                      <a:fillRect/>
                    </a:stretch>
                  </pic:blipFill>
                  <pic:spPr bwMode="auto">
                    <a:xfrm>
                      <a:off x="0" y="0"/>
                      <a:ext cx="3240000" cy="3094615"/>
                    </a:xfrm>
                    <a:prstGeom prst="rect">
                      <a:avLst/>
                    </a:prstGeom>
                    <a:noFill/>
                    <a:ln w="9525">
                      <a:noFill/>
                      <a:headEnd/>
                      <a:tailEnd/>
                    </a:ln>
                  </pic:spPr>
                </pic:pic>
              </a:graphicData>
            </a:graphic>
          </wp:inline>
        </w:drawing>
      </w:r>
    </w:p>
    <w:p>
      <w:pPr>
        <w:pStyle w:val="BodyText"/>
      </w:pPr>
      <w:r>
        <w:rPr>
          <w:rFonts w:hint="eastAsia" w:ascii="Times New Roman" w:hAnsi="Times New Roman" w:eastAsia="FangSong" w:cs="Times New Roman"/>
        </w:rPr>
        <w:t>观察上述结构</w:t>
      </w:r>
      <w:r>
        <w:rPr>
          <w:rFonts w:hint="eastAsia" w:ascii="Times New Roman" w:hAnsi="Times New Roman" w:eastAsia="Times New Roman" w:cs="Times New Roman"/>
        </w:rPr>
        <w:t>，</w:t>
      </w:r>
      <w:r>
        <w:rPr>
          <w:rFonts w:hint="eastAsia" w:ascii="Times New Roman" w:hAnsi="Times New Roman" w:eastAsia="FangSong" w:cs="Times New Roman"/>
        </w:rPr>
        <w:t>判断</w:t>
      </w:r>
      <w:r>
        <w:rPr>
          <w:rFonts w:ascii="Times New Roman" w:hAnsi="Times New Roman" w:eastAsia="Times New Roman" w:cs="Times New Roman"/>
        </w:rPr>
        <w:t xml:space="preserve"> a </w:t>
      </w:r>
      <w:r>
        <w:rPr>
          <w:rFonts w:hint="eastAsia" w:ascii="Times New Roman" w:hAnsi="Times New Roman" w:eastAsia="FangSong" w:cs="Times New Roman"/>
        </w:rPr>
        <w:t>中碳原子的杂化方式为</w:t>
      </w:r>
      <w:r>
        <w:rPr>
          <w:rFonts w:hint="eastAsia" w:ascii="Times New Roman" w:hAnsi="Times New Roman" w:eastAsia="Times New Roman" w:cs="Times New Roman"/>
        </w:rPr>
        <w:t>_</w:t>
      </w:r>
      <w:r>
        <w:rPr>
          <w:rFonts w:hint="eastAsia" w:ascii="Times New Roman" w:hAnsi="Times New Roman" w:eastAsia="Times New Roman" w:cs="Times New Roman"/>
          <w:b/>
          <w:bCs/>
          <w:i/>
          <w:iCs/>
        </w:rPr>
        <w:t xml:space="preserve">，c</w:t>
      </w:r>
      <w:r>
        <w:rPr>
          <w:rFonts w:ascii="Times New Roman" w:hAnsi="Times New Roman" w:eastAsia="Times New Roman" w:cs="Times New Roman"/>
          <w:b/>
          <w:bCs/>
          <w:i/>
          <w:iCs/>
        </w:rPr>
        <w:t xml:space="preserve"> </w:t>
      </w:r>
      <w:r>
        <w:rPr>
          <w:rFonts w:hint="eastAsia" w:ascii="Times New Roman" w:hAnsi="Times New Roman" w:eastAsia="FangSong" w:cs="Times New Roman"/>
          <w:b/>
          <w:bCs/>
          <w:i/>
          <w:iCs/>
        </w:rPr>
        <w:t xml:space="preserve">是</w:t>
      </w:r>
      <w:r>
        <w:rPr>
          <w:rFonts w:ascii="Times New Roman" w:hAnsi="Times New Roman" w:eastAsia="Times New Roman" w:cs="Times New Roman"/>
          <w:b/>
          <w:bCs/>
          <w:i/>
          <w:iCs/>
        </w:rPr>
        <w:t xml:space="preserve"> C</w:t>
      </w:r>
      <w:r>
        <w:rPr>
          <w:rFonts w:ascii="Times New Roman" w:hAnsi="Times New Roman" w:eastAsia="Times New Roman" w:cs="Times New Roman"/>
          <w:b/>
          <w:bCs/>
          <w:i/>
          <w:iCs/>
          <w:vertAlign w:val="subscript"/>
        </w:rPr>
        <w:t>60</w:t>
      </w:r>
      <w:r>
        <w:rPr>
          <w:rFonts w:ascii="Times New Roman" w:hAnsi="Times New Roman" w:eastAsia="Times New Roman" w:cs="Times New Roman"/>
          <w:b/>
          <w:bCs/>
          <w:i/>
          <w:iCs/>
        </w:rPr>
        <w:t xml:space="preserve"> </w:t>
      </w:r>
      <w:r>
        <w:rPr>
          <w:rFonts w:hint="eastAsia" w:ascii="Times New Roman" w:hAnsi="Times New Roman" w:eastAsia="FangSong" w:cs="Times New Roman"/>
          <w:b/>
          <w:bCs/>
          <w:i/>
          <w:iCs/>
        </w:rPr>
        <w:t>的分子结构模型</w:t>
      </w:r>
      <w:r>
        <w:rPr>
          <w:rFonts w:hint="eastAsia" w:ascii="Times New Roman" w:hAnsi="Times New Roman" w:eastAsia="Times New Roman" w:cs="Times New Roman"/>
          <w:b/>
          <w:bCs/>
          <w:i/>
          <w:iCs/>
        </w:rPr>
        <w:t>，</w:t>
      </w:r>
      <w:r>
        <w:rPr>
          <w:rFonts w:hint="eastAsia" w:ascii="Times New Roman" w:hAnsi="Times New Roman" w:eastAsia="FangSong" w:cs="Times New Roman"/>
          <w:b/>
          <w:bCs/>
          <w:i/>
          <w:iCs/>
        </w:rPr>
        <w:t>在每个</w:t>
      </w:r>
      <w:r>
        <w:rPr>
          <w:rFonts w:ascii="Times New Roman" w:hAnsi="Times New Roman" w:eastAsia="Times New Roman" w:cs="Times New Roman"/>
          <w:b/>
          <w:bCs/>
          <w:i/>
          <w:iCs/>
        </w:rPr>
        <w:t xml:space="preserve"> C</w:t>
      </w:r>
      <w:r>
        <w:rPr>
          <w:rFonts w:ascii="Times New Roman" w:hAnsi="Times New Roman" w:eastAsia="Times New Roman" w:cs="Times New Roman"/>
          <w:b/>
          <w:bCs/>
          <w:i/>
          <w:iCs/>
          <w:vertAlign w:val="subscript"/>
        </w:rPr>
        <w:t>60</w:t>
      </w:r>
      <w:r>
        <w:rPr>
          <w:rFonts w:ascii="Times New Roman" w:hAnsi="Times New Roman" w:eastAsia="Times New Roman" w:cs="Times New Roman"/>
          <w:b/>
          <w:bCs/>
          <w:i/>
          <w:iCs/>
        </w:rPr>
        <w:t xml:space="preserve"> </w:t>
      </w:r>
      <w:r>
        <w:rPr>
          <w:rFonts w:hint="eastAsia" w:ascii="Times New Roman" w:hAnsi="Times New Roman" w:eastAsia="FangSong" w:cs="Times New Roman"/>
          <w:b/>
          <w:bCs/>
          <w:i/>
          <w:iCs/>
        </w:rPr>
        <w:t xml:space="preserve">分子中形成的</w:t>
      </w:r>
      <w:r>
        <w:rPr>
          <w:rFonts w:ascii="Times New Roman" w:hAnsi="Times New Roman" w:eastAsia="Times New Roman" w:cs="Times New Roman"/>
          <w:b/>
          <w:bCs/>
          <w:i/>
          <w:iCs/>
        </w:rPr>
        <w:t xml:space="preserve"> </w:t>
      </w:r>
      <m:oMath>
        <m:r>
          <m:t>σ</m:t>
        </m:r>
      </m:oMath>
      <w:r>
        <w:rPr>
          <w:rFonts w:ascii="Times New Roman" w:hAnsi="Times New Roman" w:eastAsia="Times New Roman" w:cs="Times New Roman"/>
          <w:b/>
          <w:bCs/>
          <w:i/>
          <w:iCs/>
        </w:rPr>
        <w:t xml:space="preserve"> </w:t>
      </w:r>
      <w:r>
        <w:rPr>
          <w:rFonts w:hint="eastAsia" w:ascii="Times New Roman" w:hAnsi="Times New Roman" w:eastAsia="FangSong" w:cs="Times New Roman"/>
          <w:b/>
          <w:bCs/>
          <w:i/>
          <w:iCs/>
        </w:rPr>
        <w:t xml:space="preserve">键数目为</w:t>
      </w:r>
      <w:r>
        <w:rPr>
          <w:rFonts w:ascii="Times New Roman" w:hAnsi="Times New Roman" w:eastAsia="Times New Roman" w:cs="Times New Roman"/>
        </w:rPr>
        <w:t xml:space="preserve">_。</w:t>
      </w:r>
    </w:p>
    <w:p>
      <w:pPr>
        <w:numPr>
          <w:ilvl w:val="0"/>
          <w:numId w:val="1429"/>
        </w:numPr>
      </w:pPr>
      <w:r>
        <w:rPr>
          <w:rFonts w:hint="eastAsia" w:ascii="Times New Roman" w:hAnsi="Times New Roman" w:eastAsia="FangSong" w:cs="Times New Roman"/>
        </w:rPr>
        <w:t xml:space="preserve">在</w:t>
      </w:r>
      <w:r>
        <w:rPr>
          <w:rFonts w:ascii="Times New Roman" w:hAnsi="Times New Roman" w:eastAsia="Times New Roman" w:cs="Times New Roman"/>
        </w:rPr>
        <w:t xml:space="preserve"> </w:t>
      </w:r>
      <m:oMath>
        <m:sSub>
          <m:e>
            <m:r>
              <m:rPr>
                <m:sty m:val="p"/>
              </m:rPr>
              <m:t>C</m:t>
            </m:r>
          </m:e>
          <m:sub>
            <m:r>
              <m:t>60</m:t>
            </m:r>
          </m:sub>
        </m:sSub>
      </m:oMath>
      <w:r>
        <w:rPr>
          <w:rFonts w:ascii="Times New Roman" w:hAnsi="Times New Roman" w:eastAsia="Times New Roman" w:cs="Times New Roman"/>
        </w:rPr>
        <w:t xml:space="preserve"> </w:t>
      </w:r>
      <w:r>
        <w:rPr>
          <w:rFonts w:hint="eastAsia" w:ascii="Times New Roman" w:hAnsi="Times New Roman" w:eastAsia="FangSong" w:cs="Times New Roman"/>
        </w:rPr>
        <w:t>单质中</w:t>
      </w:r>
      <w:r>
        <w:rPr>
          <w:rFonts w:hint="eastAsia" w:ascii="Times New Roman" w:hAnsi="Times New Roman" w:eastAsia="Times New Roman" w:cs="Times New Roman"/>
        </w:rPr>
        <w:t>，</w:t>
      </w:r>
      <w:r>
        <w:rPr>
          <w:rFonts w:hint="eastAsia" w:ascii="Times New Roman" w:hAnsi="Times New Roman" w:eastAsia="FangSong" w:cs="Times New Roman"/>
        </w:rPr>
        <w:t>微粒之间的作用力为</w:t>
      </w:r>
      <w:r>
        <w:rPr>
          <w:rFonts w:hint="eastAsia" w:ascii="Times New Roman" w:hAnsi="Times New Roman" w:eastAsia="Times New Roman" w:cs="Times New Roman"/>
        </w:rPr>
        <w:t>_</w:t>
      </w:r>
      <w:r>
        <w:rPr>
          <w:rFonts w:hint="eastAsia" w:ascii="Times New Roman" w:hAnsi="Times New Roman" w:eastAsia="Times New Roman" w:cs="Times New Roman"/>
          <w:b/>
          <w:bCs/>
          <w:i/>
          <w:iCs/>
        </w:rPr>
        <w:t xml:space="preserve">，</w:t>
      </w:r>
      <m:oMath>
        <m:sSub>
          <m:e>
            <m:r>
              <m:rPr>
                <m:sty m:val="p"/>
              </m:rPr>
              <m:t>C</m:t>
            </m:r>
          </m:e>
          <m:sub>
            <m:r>
              <m:t>60</m:t>
            </m:r>
          </m:sub>
        </m:sSub>
      </m:oMath>
      <w:r>
        <w:rPr>
          <w:rFonts w:ascii="Times New Roman" w:hAnsi="Times New Roman" w:eastAsia="Times New Roman" w:cs="Times New Roman"/>
          <w:b/>
          <w:bCs/>
          <w:i/>
          <w:iCs/>
        </w:rPr>
        <w:t xml:space="preserve"> </w:t>
      </w:r>
      <w:r>
        <w:rPr>
          <w:rFonts w:hint="eastAsia" w:ascii="Times New Roman" w:hAnsi="Times New Roman" w:eastAsia="FangSong" w:cs="Times New Roman"/>
          <w:b/>
          <w:bCs/>
          <w:i/>
          <w:iCs/>
        </w:rPr>
        <w:t xml:space="preserve">能与金属钾化合生成具有超导性的</w:t>
      </w:r>
      <w:r>
        <w:rPr>
          <w:rFonts w:ascii="Times New Roman" w:hAnsi="Times New Roman" w:eastAsia="Times New Roman" w:cs="Times New Roman"/>
          <w:b/>
          <w:bCs/>
          <w:i/>
          <w:iCs/>
        </w:rPr>
        <w:t xml:space="preserve"> </w:t>
      </w:r>
      <m:oMath>
        <m:sSub>
          <m:e>
            <m:r>
              <m:rPr>
                <m:sty m:val="p"/>
              </m:rPr>
              <m:t>K</m:t>
            </m:r>
          </m:e>
          <m:sub>
            <m:r>
              <m:t>3</m:t>
            </m:r>
          </m:sub>
        </m:sSub>
        <m:sSub>
          <m:e>
            <m:r>
              <m:rPr>
                <m:sty m:val="p"/>
              </m:rPr>
              <m:t>C</m:t>
            </m:r>
          </m:e>
          <m:sub>
            <m:r>
              <m:t>60</m:t>
            </m:r>
          </m:sub>
        </m:sSub>
      </m:oMath>
      <w:r>
        <w:rPr>
          <w:rFonts w:hint="eastAsia" w:ascii="Times New Roman" w:hAnsi="Times New Roman" w:eastAsia="Times New Roman" w:cs="Times New Roman"/>
          <w:b/>
          <w:bCs/>
          <w:i/>
          <w:iCs/>
        </w:rPr>
        <w:t>，</w:t>
      </w:r>
      <w:r>
        <w:rPr>
          <w:rFonts w:hint="eastAsia" w:ascii="Times New Roman" w:hAnsi="Times New Roman" w:eastAsia="FangSong" w:cs="Times New Roman"/>
          <w:b/>
          <w:bCs/>
          <w:i/>
          <w:iCs/>
        </w:rPr>
        <w:t>在</w:t>
      </w:r>
      <w:r>
        <w:rPr>
          <w:rFonts w:ascii="Times New Roman" w:hAnsi="Times New Roman" w:eastAsia="Times New Roman" w:cs="Times New Roman"/>
          <w:b/>
          <w:bCs/>
          <w:i/>
          <w:iCs/>
        </w:rPr>
        <w:t xml:space="preserve"> </w:t>
      </w:r>
      <m:oMath>
        <m:sSub>
          <m:e>
            <m:r>
              <m:rPr>
                <m:sty m:val="p"/>
              </m:rPr>
              <m:t>K</m:t>
            </m:r>
          </m:e>
          <m:sub>
            <m:r>
              <m:t>3</m:t>
            </m:r>
          </m:sub>
        </m:sSub>
        <m:sSub>
          <m:e>
            <m:r>
              <m:rPr>
                <m:sty m:val="p"/>
              </m:rPr>
              <m:t>C</m:t>
            </m:r>
          </m:e>
          <m:sub>
            <m:r>
              <m:t>60</m:t>
            </m:r>
          </m:sub>
        </m:sSub>
      </m:oMath>
      <w:r>
        <w:rPr>
          <w:rFonts w:ascii="Times New Roman" w:hAnsi="Times New Roman" w:eastAsia="Times New Roman" w:cs="Times New Roman"/>
          <w:b/>
          <w:bCs/>
          <w:i/>
          <w:iCs/>
        </w:rPr>
        <w:t xml:space="preserve"> </w:t>
      </w:r>
      <w:r>
        <w:rPr>
          <w:rFonts w:hint="eastAsia" w:ascii="Times New Roman" w:hAnsi="Times New Roman" w:eastAsia="FangSong" w:cs="Times New Roman"/>
          <w:b/>
          <w:bCs/>
          <w:i/>
          <w:iCs/>
        </w:rPr>
        <w:t xml:space="preserve">中阴阳离子个数比为</w:t>
      </w:r>
      <w:r>
        <w:rPr>
          <w:rFonts w:ascii="Times New Roman" w:hAnsi="Times New Roman" w:eastAsia="Times New Roman" w:cs="Times New Roman"/>
          <w:b/>
          <w:bCs/>
          <w:i/>
          <w:iCs/>
        </w:rPr>
        <w:t xml:space="preserve"> </w:t>
      </w:r>
      <w:r>
        <w:rPr>
          <w:rFonts w:hint="eastAsia" w:ascii="Times New Roman" w:hAnsi="Times New Roman" w:eastAsia="Times New Roman" w:cs="Times New Roman"/>
          <w:b/>
          <w:bCs/>
          <w:i/>
          <w:iCs/>
        </w:rPr>
        <w:t>1:3，</w:t>
      </w:r>
      <w:r>
        <w:rPr>
          <w:rFonts w:hint="eastAsia" w:ascii="Times New Roman" w:hAnsi="Times New Roman" w:eastAsia="FangSong" w:cs="Times New Roman"/>
          <w:b/>
          <w:bCs/>
          <w:i/>
          <w:iCs/>
        </w:rPr>
        <w:t>则</w:t>
      </w:r>
      <w:r>
        <w:rPr>
          <w:rFonts w:ascii="Times New Roman" w:hAnsi="Times New Roman" w:eastAsia="Times New Roman" w:cs="Times New Roman"/>
          <w:b/>
          <w:bCs/>
          <w:i/>
          <w:iCs/>
        </w:rPr>
        <w:t xml:space="preserve"> </w:t>
      </w:r>
      <m:oMath>
        <m:sSub>
          <m:e>
            <m:r>
              <m:rPr>
                <m:sty m:val="p"/>
              </m:rPr>
              <m:t>K</m:t>
            </m:r>
          </m:e>
          <m:sub>
            <m:r>
              <m:t>3</m:t>
            </m:r>
          </m:sub>
        </m:sSub>
        <m:sSub>
          <m:e>
            <m:r>
              <m:rPr>
                <m:sty m:val="p"/>
              </m:rPr>
              <m:t>C</m:t>
            </m:r>
          </m:e>
          <m:sub>
            <m:r>
              <m:t>60</m:t>
            </m:r>
          </m:sub>
        </m:sSub>
      </m:oMath>
      <w:r>
        <w:rPr>
          <w:rFonts w:ascii="Times New Roman" w:hAnsi="Times New Roman" w:eastAsia="Times New Roman" w:cs="Times New Roman"/>
          <w:b/>
          <w:bCs/>
          <w:i/>
          <w:iCs/>
        </w:rPr>
        <w:t xml:space="preserve"> </w:t>
      </w:r>
      <w:r>
        <w:rPr>
          <w:rFonts w:hint="eastAsia" w:ascii="Times New Roman" w:hAnsi="Times New Roman" w:eastAsia="FangSong" w:cs="Times New Roman"/>
          <w:b/>
          <w:bCs/>
          <w:i/>
          <w:iCs/>
        </w:rPr>
        <w:t xml:space="preserve">属于</w:t>
      </w:r>
      <w:r>
        <w:rPr>
          <w:rFonts w:hint="eastAsia" w:ascii="Times New Roman" w:hAnsi="Times New Roman" w:eastAsia="Times New Roman" w:cs="Times New Roman"/>
        </w:rPr>
        <w:t>_</w:t>
      </w:r>
      <w:r>
        <w:rPr>
          <w:rFonts w:hint="eastAsia" w:ascii="Times New Roman" w:hAnsi="Times New Roman" w:eastAsia="FangSong" w:cs="Times New Roman"/>
        </w:rPr>
        <w:t>晶体</w:t>
      </w:r>
      <w:r>
        <w:rPr>
          <w:rFonts w:hint="eastAsia" w:ascii="Times New Roman" w:hAnsi="Times New Roman" w:eastAsia="Times New Roman" w:cs="Times New Roman"/>
        </w:rPr>
        <w:t>。</w:t>
      </w:r>
    </w:p>
    <w:p>
      <w:pPr>
        <w:numPr>
          <w:ilvl w:val="0"/>
          <w:numId w:val="1429"/>
        </w:numPr>
      </w:pPr>
      <w:r>
        <w:rPr>
          <w:rFonts w:ascii="Times New Roman" w:hAnsi="Times New Roman" w:eastAsia="Times New Roman" w:cs="Times New Roman"/>
        </w:rPr>
        <w:t xml:space="preserve">CO </w:t>
      </w:r>
      <w:r>
        <w:rPr>
          <w:rFonts w:hint="eastAsia" w:ascii="Times New Roman" w:hAnsi="Times New Roman" w:eastAsia="FangSong" w:cs="Times New Roman"/>
        </w:rPr>
        <w:t>是碳元素的常见氧化物</w:t>
      </w:r>
      <w:r>
        <w:rPr>
          <w:rFonts w:hint="eastAsia" w:ascii="Times New Roman" w:hAnsi="Times New Roman" w:eastAsia="Times New Roman" w:cs="Times New Roman"/>
        </w:rPr>
        <w:t>，</w:t>
      </w:r>
      <w:r>
        <w:rPr>
          <w:rFonts w:hint="eastAsia" w:ascii="Times New Roman" w:hAnsi="Times New Roman" w:eastAsia="FangSong" w:cs="Times New Roman"/>
        </w:rPr>
        <w:t>分子中</w:t>
      </w:r>
      <w:r>
        <w:rPr>
          <w:rFonts w:ascii="Times New Roman" w:hAnsi="Times New Roman" w:eastAsia="Times New Roman" w:cs="Times New Roman"/>
        </w:rPr>
        <w:t xml:space="preserve"> C </w:t>
      </w:r>
      <w:r>
        <w:rPr>
          <w:rFonts w:hint="eastAsia" w:ascii="Times New Roman" w:hAnsi="Times New Roman" w:eastAsia="FangSong" w:cs="Times New Roman"/>
        </w:rPr>
        <w:t>原子上有一对孤对电子</w:t>
      </w:r>
      <w:r>
        <w:rPr>
          <w:rFonts w:hint="eastAsia" w:ascii="Times New Roman" w:hAnsi="Times New Roman" w:eastAsia="Times New Roman" w:cs="Times New Roman"/>
        </w:rPr>
        <w:t>，</w:t>
      </w:r>
      <w:r>
        <w:rPr>
          <w:rFonts w:hint="eastAsia" w:ascii="Times New Roman" w:hAnsi="Times New Roman" w:eastAsia="FangSong" w:cs="Times New Roman"/>
        </w:rPr>
        <w:t>与</w:t>
      </w:r>
      <w:r>
        <w:rPr>
          <w:rFonts w:ascii="Times New Roman" w:hAnsi="Times New Roman" w:eastAsia="Times New Roman" w:cs="Times New Roman"/>
        </w:rPr>
        <w:t xml:space="preserve"> N</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互为等电子体</w:t>
      </w:r>
      <w:r>
        <w:rPr>
          <w:rFonts w:hint="eastAsia" w:ascii="Times New Roman" w:hAnsi="Times New Roman" w:eastAsia="Times New Roman" w:cs="Times New Roman"/>
        </w:rPr>
        <w:t>，</w:t>
      </w:r>
      <w:r>
        <w:rPr>
          <w:rFonts w:hint="eastAsia" w:ascii="Times New Roman" w:hAnsi="Times New Roman" w:eastAsia="FangSong" w:cs="Times New Roman"/>
        </w:rPr>
        <w:t>则</w:t>
      </w:r>
      <w:r>
        <w:rPr>
          <w:rFonts w:ascii="Times New Roman" w:hAnsi="Times New Roman" w:eastAsia="Times New Roman" w:cs="Times New Roman"/>
        </w:rPr>
        <w:t xml:space="preserve"> CO </w:t>
      </w:r>
      <w:r>
        <w:rPr>
          <w:rFonts w:hint="eastAsia" w:ascii="Times New Roman" w:hAnsi="Times New Roman" w:eastAsia="FangSong" w:cs="Times New Roman"/>
        </w:rPr>
        <w:t>的结构式为</w:t>
      </w:r>
      <w:r>
        <w:rPr>
          <w:rFonts w:hint="eastAsia" w:ascii="Times New Roman" w:hAnsi="Times New Roman" w:eastAsia="Times New Roman" w:cs="Times New Roman"/>
        </w:rPr>
        <w:t>_</w:t>
      </w:r>
      <w:r>
        <w:rPr>
          <w:rFonts w:hint="eastAsia" w:ascii="Times New Roman" w:hAnsi="Times New Roman" w:eastAsia="Times New Roman" w:cs="Times New Roman"/>
          <w:b/>
          <w:bCs/>
          <w:i/>
          <w:iCs/>
        </w:rPr>
        <w:t>；</w:t>
      </w:r>
      <w:r>
        <w:rPr>
          <w:rFonts w:hint="eastAsia" w:ascii="Times New Roman" w:hAnsi="Times New Roman" w:eastAsia="FangSong" w:cs="Times New Roman"/>
          <w:b/>
          <w:bCs/>
          <w:i/>
          <w:iCs/>
        </w:rPr>
        <w:t>写出另一与</w:t>
      </w:r>
      <w:r>
        <w:rPr>
          <w:rFonts w:ascii="Times New Roman" w:hAnsi="Times New Roman" w:eastAsia="Times New Roman" w:cs="Times New Roman"/>
          <w:b/>
          <w:bCs/>
          <w:i/>
          <w:iCs/>
        </w:rPr>
        <w:t xml:space="preserve"> CO </w:t>
      </w:r>
      <w:r>
        <w:rPr>
          <w:rFonts w:hint="eastAsia" w:ascii="Times New Roman" w:hAnsi="Times New Roman" w:eastAsia="FangSong" w:cs="Times New Roman"/>
          <w:b/>
          <w:bCs/>
          <w:i/>
          <w:iCs/>
        </w:rPr>
        <w:t xml:space="preserve">互为等电子体的化学式</w:t>
      </w:r>
      <w:r>
        <w:rPr>
          <w:rFonts w:ascii="Times New Roman" w:hAnsi="Times New Roman" w:eastAsia="Times New Roman" w:cs="Times New Roman"/>
        </w:rPr>
        <w:t xml:space="preserve">_。</w:t>
      </w:r>
    </w:p>
    <w:p>
      <w:pPr>
        <w:numPr>
          <w:ilvl w:val="0"/>
          <w:numId w:val="1429"/>
        </w:numPr>
      </w:pPr>
      <w:r>
        <w:rPr>
          <w:rFonts w:ascii="Times New Roman" w:hAnsi="Times New Roman" w:eastAsia="Times New Roman" w:cs="Times New Roman"/>
        </w:rPr>
        <w:t xml:space="preserve">CO </w:t>
      </w:r>
      <w:r>
        <w:rPr>
          <w:rFonts w:hint="eastAsia" w:ascii="Times New Roman" w:hAnsi="Times New Roman" w:eastAsia="FangSong" w:cs="Times New Roman"/>
        </w:rPr>
        <w:t>可以和很多过渡金属形成配合物</w:t>
      </w:r>
      <w:r>
        <w:rPr>
          <w:rFonts w:hint="eastAsia" w:ascii="Times New Roman" w:hAnsi="Times New Roman" w:eastAsia="Times New Roman" w:cs="Times New Roman"/>
        </w:rPr>
        <w:t>。</w:t>
      </w:r>
      <w:r>
        <w:rPr>
          <w:rFonts w:hint="eastAsia" w:ascii="Times New Roman" w:hAnsi="Times New Roman" w:eastAsia="FangSong" w:cs="Times New Roman"/>
        </w:rPr>
        <w:t>金属镍粉在</w:t>
      </w:r>
      <w:r>
        <w:rPr>
          <w:rFonts w:ascii="Times New Roman" w:hAnsi="Times New Roman" w:eastAsia="Times New Roman" w:cs="Times New Roman"/>
        </w:rPr>
        <w:t xml:space="preserve"> CO </w:t>
      </w:r>
      <w:r>
        <w:rPr>
          <w:rFonts w:hint="eastAsia" w:ascii="Times New Roman" w:hAnsi="Times New Roman" w:eastAsia="FangSong" w:cs="Times New Roman"/>
        </w:rPr>
        <w:t>气流中轻微地加热</w:t>
      </w:r>
      <w:r>
        <w:rPr>
          <w:rFonts w:hint="eastAsia" w:ascii="Times New Roman" w:hAnsi="Times New Roman" w:eastAsia="Times New Roman" w:cs="Times New Roman"/>
        </w:rPr>
        <w:t>，</w:t>
      </w:r>
      <w:r>
        <w:rPr>
          <w:rFonts w:hint="eastAsia" w:ascii="Times New Roman" w:hAnsi="Times New Roman" w:eastAsia="FangSong" w:cs="Times New Roman"/>
        </w:rPr>
        <w:t>可生成液态的</w:t>
      </w:r>
      <w:r>
        <w:rPr>
          <w:rFonts w:ascii="Times New Roman" w:hAnsi="Times New Roman" w:eastAsia="Times New Roman" w:cs="Times New Roman"/>
        </w:rPr>
        <w:t xml:space="preserve"> </w:t>
      </w:r>
      <m:oMath>
        <m:oMathPr>
          <m:ctrlPr>
            <w:rPr>
              <w:sz w:val="28"/>
              <w:szCs w:val="28"/>
            </w:rPr>
          </m:ctrlPr>
        </m:oMathPr>
        <m:r>
          <m:rPr>
            <m:sty m:val="p"/>
          </m:rPr>
          <m:t>N</m:t>
        </m:r>
        <m:r>
          <m:rPr>
            <m:sty m:val="p"/>
          </m:rPr>
          <m:t>i</m:t>
        </m:r>
        <m:r>
          <m:rPr>
            <m:sty m:val="p"/>
          </m:rPr>
          <m:t>(</m:t>
        </m:r>
        <m:r>
          <m:rPr>
            <m:sty m:val="p"/>
          </m:rPr>
          <m:t>C</m:t>
        </m:r>
        <m:r>
          <m:rPr>
            <m:sty m:val="p"/>
          </m:rPr>
          <m:t>O</m:t>
        </m:r>
        <m:sSub>
          <m:e>
            <m:r>
              <m:rPr>
                <m:sty m:val="p"/>
              </m:rPr>
              <m:t>)</m:t>
            </m:r>
          </m:e>
          <m:sub>
            <m:r>
              <m:rPr>
                <m:sty m:val="p"/>
              </m:rPr>
              <m:t>4</m:t>
            </m:r>
          </m:sub>
        </m:sSub>
      </m:oMath>
      <w:r>
        <w:rPr>
          <w:rFonts w:hint="eastAsia" w:ascii="Times New Roman" w:hAnsi="Times New Roman" w:eastAsia="Times New Roman" w:cs="Times New Roman"/>
        </w:rPr>
        <w:t>，</w:t>
      </w:r>
      <w:r>
        <w:rPr>
          <w:rFonts w:hint="eastAsia" w:ascii="Times New Roman" w:hAnsi="Times New Roman" w:eastAsia="FangSong" w:cs="Times New Roman"/>
        </w:rPr>
        <w:t>用配位键表示</w:t>
      </w:r>
      <w:r>
        <w:rPr>
          <w:rFonts w:ascii="Times New Roman" w:hAnsi="Times New Roman" w:eastAsia="Times New Roman" w:cs="Times New Roman"/>
        </w:rPr>
        <w:t xml:space="preserve"> </w:t>
      </w:r>
      <m:oMath>
        <m:oMathPr>
          <m:ctrlPr>
            <w:rPr>
              <w:sz w:val="28"/>
              <w:szCs w:val="28"/>
            </w:rPr>
          </m:ctrlPr>
        </m:oMathPr>
        <m:r>
          <m:rPr>
            <m:sty m:val="p"/>
          </m:rPr>
          <m:t>N</m:t>
        </m:r>
        <m:r>
          <m:rPr>
            <m:sty m:val="p"/>
          </m:rPr>
          <m:t>i</m:t>
        </m:r>
        <m:r>
          <m:rPr>
            <m:sty m:val="p"/>
          </m:rPr>
          <m:t>(</m:t>
        </m:r>
        <m:r>
          <m:rPr>
            <m:sty m:val="p"/>
          </m:rPr>
          <m:t>C</m:t>
        </m:r>
        <m:r>
          <m:rPr>
            <m:sty m:val="p"/>
          </m:rPr>
          <m:t>O</m:t>
        </m:r>
        <m:sSub>
          <m:e>
            <m:r>
              <m:rPr>
                <m:sty m:val="p"/>
              </m:rPr>
              <m:t>)</m:t>
            </m:r>
          </m:e>
          <m:sub>
            <m:r>
              <m:rPr>
                <m:sty m:val="p"/>
              </m:rPr>
              <m:t>4</m:t>
            </m:r>
          </m:sub>
        </m:sSub>
      </m:oMath>
      <w:r>
        <w:rPr>
          <w:rFonts w:ascii="Times New Roman" w:hAnsi="Times New Roman" w:eastAsia="Times New Roman" w:cs="Times New Roman"/>
        </w:rPr>
        <w:t xml:space="preserve"> </w:t>
      </w:r>
      <w:r>
        <w:rPr>
          <w:rFonts w:hint="eastAsia" w:ascii="Times New Roman" w:hAnsi="Times New Roman" w:eastAsia="FangSong" w:cs="Times New Roman"/>
        </w:rPr>
        <w:t>的结构为</w:t>
      </w:r>
      <w:r>
        <w:rPr>
          <w:rFonts w:hint="eastAsia" w:ascii="Times New Roman" w:hAnsi="Times New Roman" w:eastAsia="Times New Roman" w:cs="Times New Roman"/>
        </w:rPr>
        <w:t>_</w:t>
      </w:r>
      <w:r>
        <w:rPr>
          <w:rFonts w:hint="eastAsia" w:ascii="Times New Roman" w:hAnsi="Times New Roman" w:eastAsia="Times New Roman" w:cs="Times New Roman"/>
          <w:b/>
          <w:bCs/>
          <w:i/>
          <w:iCs/>
        </w:rPr>
        <w:t>；</w:t>
      </w:r>
      <w:r>
        <w:rPr>
          <w:rFonts w:hint="eastAsia" w:ascii="Times New Roman" w:hAnsi="Times New Roman" w:eastAsia="FangSong" w:cs="Times New Roman"/>
          <w:b/>
          <w:bCs/>
          <w:i/>
          <w:iCs/>
        </w:rPr>
        <w:t>写出基态</w:t>
      </w:r>
      <w:r>
        <w:rPr>
          <w:rFonts w:ascii="Times New Roman" w:hAnsi="Times New Roman" w:eastAsia="Times New Roman" w:cs="Times New Roman"/>
          <w:b/>
          <w:bCs/>
          <w:i/>
          <w:iCs/>
        </w:rPr>
        <w:t xml:space="preserve"> Ni </w:t>
      </w:r>
      <w:r>
        <w:rPr>
          <w:rFonts w:hint="eastAsia" w:ascii="Times New Roman" w:hAnsi="Times New Roman" w:eastAsia="FangSong" w:cs="Times New Roman"/>
          <w:b/>
          <w:bCs/>
          <w:i/>
          <w:iCs/>
        </w:rPr>
        <w:t xml:space="preserve">原子的电子排布式</w:t>
      </w:r>
      <w:r>
        <w:rPr>
          <w:rFonts w:ascii="Times New Roman" w:hAnsi="Times New Roman" w:eastAsia="Times New Roman" w:cs="Times New Roman"/>
        </w:rPr>
        <w:t xml:space="preserve">_。</w:t>
      </w:r>
    </w:p>
    <w:p>
      <w:pPr>
        <w:numPr>
          <w:ilvl w:val="0"/>
          <w:numId w:val="1429"/>
        </w:numPr>
      </w:pPr>
      <w:r>
        <w:rPr>
          <w:rFonts w:hint="eastAsia" w:ascii="Times New Roman" w:hAnsi="Times New Roman" w:eastAsia="FangSong" w:cs="Times New Roman"/>
        </w:rPr>
        <w:t>科学发现</w:t>
      </w:r>
      <w:r>
        <w:rPr>
          <w:rFonts w:hint="eastAsia" w:ascii="Times New Roman" w:hAnsi="Times New Roman" w:eastAsia="Times New Roman" w:cs="Times New Roman"/>
        </w:rPr>
        <w:t>，C</w:t>
      </w:r>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Ni、Mg </w:t>
      </w:r>
      <w:r>
        <w:rPr>
          <w:rFonts w:hint="eastAsia" w:ascii="Times New Roman" w:hAnsi="Times New Roman" w:eastAsia="FangSong" w:cs="Times New Roman"/>
        </w:rPr>
        <w:t>元素的原子形成的晶体也具有超导性</w:t>
      </w:r>
      <w:r>
        <w:rPr>
          <w:rFonts w:hint="eastAsia" w:ascii="Times New Roman" w:hAnsi="Times New Roman" w:eastAsia="Times New Roman" w:cs="Times New Roman"/>
        </w:rPr>
        <w:t>，</w:t>
      </w:r>
      <w:r>
        <w:rPr>
          <w:rFonts w:hint="eastAsia" w:ascii="Times New Roman" w:hAnsi="Times New Roman" w:eastAsia="FangSong" w:cs="Times New Roman"/>
        </w:rPr>
        <w:t>其晶胞的结构特点如右图</w:t>
      </w:r>
      <w:r>
        <w:rPr>
          <w:rFonts w:hint="eastAsia" w:ascii="Times New Roman" w:hAnsi="Times New Roman" w:eastAsia="Times New Roman" w:cs="Times New Roman"/>
        </w:rPr>
        <w:t>，</w:t>
      </w:r>
      <w:r>
        <w:rPr>
          <w:rFonts w:hint="eastAsia" w:ascii="Times New Roman" w:hAnsi="Times New Roman" w:eastAsia="FangSong" w:cs="Times New Roman"/>
        </w:rPr>
        <w:t>则该化合物的化学式为</w:t>
      </w:r>
      <w:r>
        <w:rPr>
          <w:rFonts w:hint="eastAsia" w:ascii="Times New Roman" w:hAnsi="Times New Roman" w:eastAsia="Times New Roman" w:cs="Times New Roman"/>
        </w:rPr>
        <w:t>_</w:t>
      </w:r>
      <w:r>
        <w:rPr>
          <w:rFonts w:hint="eastAsia" w:ascii="Times New Roman" w:hAnsi="Times New Roman" w:eastAsia="Times New Roman" w:cs="Times New Roman"/>
          <w:b/>
          <w:bCs/>
          <w:i/>
          <w:iCs/>
        </w:rPr>
        <w:t xml:space="preserve">；C、Ni、Mg</w:t>
      </w:r>
      <w:r>
        <w:rPr>
          <w:rFonts w:ascii="Times New Roman" w:hAnsi="Times New Roman" w:eastAsia="Times New Roman" w:cs="Times New Roman"/>
          <w:b/>
          <w:bCs/>
          <w:i/>
          <w:iCs/>
        </w:rPr>
        <w:t xml:space="preserve"> </w:t>
      </w:r>
      <w:r>
        <w:rPr>
          <w:rFonts w:hint="eastAsia" w:ascii="Times New Roman" w:hAnsi="Times New Roman" w:eastAsia="FangSong" w:cs="Times New Roman"/>
          <w:b/>
          <w:bCs/>
          <w:i/>
          <w:iCs/>
        </w:rPr>
        <w:t>三种元素中</w:t>
      </w:r>
      <w:r>
        <w:rPr>
          <w:rFonts w:hint="eastAsia" w:ascii="Times New Roman" w:hAnsi="Times New Roman" w:eastAsia="Times New Roman" w:cs="Times New Roman"/>
          <w:b/>
          <w:bCs/>
          <w:i/>
          <w:iCs/>
        </w:rPr>
        <w:t>，</w:t>
      </w:r>
      <w:r>
        <w:rPr>
          <w:rFonts w:hint="eastAsia" w:ascii="Times New Roman" w:hAnsi="Times New Roman" w:eastAsia="FangSong" w:cs="Times New Roman"/>
          <w:b/>
          <w:bCs/>
          <w:i/>
          <w:iCs/>
        </w:rPr>
        <w:t>电负性最大的是</w:t>
      </w:r>
      <w:r>
        <w:rPr>
          <w:rFonts w:ascii="Times New Roman" w:hAnsi="Times New Roman" w:eastAsia="Times New Roman" w:cs="Times New Roman"/>
        </w:rPr>
        <w:t xml:space="preserve">_。</w:t>
      </w:r>
    </w:p>
    <w:p>
      <w:pPr>
        <w:pStyle w:val="FirstParagraph"/>
        <w:spacing w:before="160" w:after="80"/>
        <w:jc w:val="center"/>
      </w:pPr>
      <w:r>
        <w:rPr>
          <w:rFonts w:ascii="Times New Roman" w:hAnsi="Times New Roman" w:eastAsia="Times New Roman" w:cs="Times New Roman"/>
        </w:rPr>
        <w:drawing>
          <wp:inline>
            <wp:extent cx="3600000" cy="2141772"/>
            <wp:effectExtent b="0" l="0" r="0" t="0"/>
            <wp:docPr descr="" title="" id="1706" name="Picture"/>
            <a:graphic>
              <a:graphicData uri="http://schemas.openxmlformats.org/drawingml/2006/picture">
                <pic:pic>
                  <pic:nvPicPr>
                    <pic:cNvPr descr="c620bb56fefd4e731fe1fbbf102b85b02763093b2a8f9f63a13c00ff5962b6a2.jpg" id="1707" name="Picture"/>
                    <pic:cNvPicPr>
                      <a:picLocks noChangeArrowheads="1" noChangeAspect="1"/>
                    </pic:cNvPicPr>
                  </pic:nvPicPr>
                  <pic:blipFill>
                    <a:blip r:embed="rId1705"/>
                    <a:stretch>
                      <a:fillRect/>
                    </a:stretch>
                  </pic:blipFill>
                  <pic:spPr bwMode="auto">
                    <a:xfrm>
                      <a:off x="0" y="0"/>
                      <a:ext cx="3600000" cy="2141772"/>
                    </a:xfrm>
                    <a:prstGeom prst="rect">
                      <a:avLst/>
                    </a:prstGeom>
                    <a:noFill/>
                    <a:ln w="9525">
                      <a:noFill/>
                      <a:headEnd/>
                      <a:tailEnd/>
                    </a:ln>
                  </pic:spPr>
                </pic:pic>
              </a:graphicData>
            </a:graphic>
          </wp:inline>
        </w:drawing>
      </w:r>
    </w:p>
    <w:p>
      <w:pPr>
        <w:pStyle w:val="Compact"/>
        <w:numPr>
          <w:ilvl w:val="0"/>
          <w:numId w:val="1430"/>
        </w:numPr>
      </w:pPr>
      <w:r>
        <w:rPr>
          <w:rFonts w:hint="eastAsia" w:ascii="Times New Roman" w:hAnsi="Times New Roman" w:eastAsia="FangSong" w:cs="Times New Roman"/>
        </w:rPr>
        <w:t>碳的氢化物甲烷在自然界中广泛存在</w:t>
      </w:r>
      <w:r>
        <w:rPr>
          <w:rFonts w:hint="eastAsia" w:ascii="Times New Roman" w:hAnsi="Times New Roman" w:eastAsia="Times New Roman" w:cs="Times New Roman"/>
        </w:rPr>
        <w:t>，</w:t>
      </w:r>
      <w:r>
        <w:rPr>
          <w:rFonts w:hint="eastAsia" w:ascii="Times New Roman" w:hAnsi="Times New Roman" w:eastAsia="FangSong" w:cs="Times New Roman"/>
        </w:rPr>
        <w:t>其中可燃冰是有待人类开发的新能源</w:t>
      </w:r>
      <w:r>
        <w:rPr>
          <w:rFonts w:hint="eastAsia" w:ascii="Times New Roman" w:hAnsi="Times New Roman" w:eastAsia="Times New Roman" w:cs="Times New Roman"/>
        </w:rPr>
        <w:t>。</w:t>
      </w:r>
      <w:r>
        <w:rPr>
          <w:rFonts w:hint="eastAsia" w:ascii="Times New Roman" w:hAnsi="Times New Roman" w:eastAsia="FangSong" w:cs="Times New Roman"/>
        </w:rPr>
        <w:t>可燃冰是一种笼状结构</w:t>
      </w:r>
      <w:r>
        <w:rPr>
          <w:rFonts w:hint="eastAsia" w:ascii="Times New Roman" w:hAnsi="Times New Roman" w:eastAsia="Times New Roman" w:cs="Times New Roman"/>
        </w:rPr>
        <w:t>，CH</w:t>
      </w:r>
      <w:r>
        <w:rPr>
          <w:rFonts w:hint="eastAsia" w:ascii="Times New Roman" w:hAnsi="Times New Roman" w:eastAsia="Times New Roman" w:cs="Times New Roman"/>
          <w:vertAlign w:val="subscript"/>
        </w:rPr>
        <w:t>4</w:t>
      </w:r>
      <w:r>
        <w:rPr>
          <w:rFonts w:ascii="Times New Roman" w:hAnsi="Times New Roman" w:eastAsia="Times New Roman" w:cs="Times New Roman"/>
        </w:rPr>
        <w:t xml:space="preserve"> </w:t>
      </w:r>
      <w:r>
        <w:rPr>
          <w:rFonts w:hint="eastAsia" w:ascii="Times New Roman" w:hAnsi="Times New Roman" w:eastAsia="FangSong" w:cs="Times New Roman"/>
        </w:rPr>
        <w:t xml:space="preserve">分子存在于</w:t>
      </w:r>
      <w:r>
        <w:rPr>
          <w:rFonts w:ascii="Times New Roman" w:hAnsi="Times New Roman" w:eastAsia="Times New Roman" w:cs="Times New Roman"/>
        </w:rPr>
        <w:t xml:space="preserve"> </w:t>
      </w:r>
      <m:oMath>
        <m:sSub>
          <m:e>
            <m:r>
              <m:t>H</m:t>
            </m:r>
          </m:e>
          <m:sub>
            <m:r>
              <m:t>2</m:t>
            </m:r>
          </m:sub>
        </m:sSub>
        <m:r>
          <m:t>O</m:t>
        </m:r>
      </m:oMath>
      <w:r>
        <w:rPr>
          <w:rFonts w:ascii="Times New Roman" w:hAnsi="Times New Roman" w:eastAsia="Times New Roman" w:cs="Times New Roman"/>
        </w:rPr>
        <w:t xml:space="preserve"> </w:t>
      </w:r>
      <w:r>
        <w:rPr>
          <w:rFonts w:hint="eastAsia" w:ascii="Times New Roman" w:hAnsi="Times New Roman" w:eastAsia="FangSong" w:cs="Times New Roman"/>
        </w:rPr>
        <w:t>分子形成的笼子中</w:t>
      </w:r>
      <w:r>
        <w:rPr>
          <w:rFonts w:hint="eastAsia" w:ascii="Times New Roman" w:hAnsi="Times New Roman" w:eastAsia="Times New Roman" w:cs="Times New Roman"/>
        </w:rPr>
        <w:t>（</w:t>
      </w:r>
      <w:r>
        <w:rPr>
          <w:rFonts w:hint="eastAsia" w:ascii="Times New Roman" w:hAnsi="Times New Roman" w:eastAsia="FangSong" w:cs="Times New Roman"/>
        </w:rPr>
        <w:t>如右图所示</w:t>
      </w:r>
      <w:r>
        <w:rPr>
          <w:rFonts w:hint="eastAsia" w:ascii="Times New Roman" w:hAnsi="Times New Roman" w:eastAsia="Times New Roman" w:cs="Times New Roman"/>
        </w:rPr>
        <w:t>）。</w:t>
      </w:r>
      <w:r>
        <w:rPr>
          <w:rFonts w:hint="eastAsia" w:ascii="Times New Roman" w:hAnsi="Times New Roman" w:eastAsia="FangSong" w:cs="Times New Roman"/>
        </w:rPr>
        <w:t>两种分子中</w:t>
      </w:r>
      <w:r>
        <w:rPr>
          <w:rFonts w:hint="eastAsia" w:ascii="Times New Roman" w:hAnsi="Times New Roman" w:eastAsia="Times New Roman" w:cs="Times New Roman"/>
        </w:rPr>
        <w:t>，</w:t>
      </w:r>
      <w:r>
        <w:rPr>
          <w:rFonts w:hint="eastAsia" w:ascii="Times New Roman" w:hAnsi="Times New Roman" w:eastAsia="FangSong" w:cs="Times New Roman"/>
        </w:rPr>
        <w:t>共价键的键能</w:t>
      </w:r>
      <w:r>
        <w:rPr>
          <w:rFonts w:hint="eastAsia" w:ascii="Times New Roman" w:hAnsi="Times New Roman" w:eastAsia="Times New Roman" w:cs="Times New Roman"/>
        </w:rPr>
        <w:t>_</w:t>
      </w:r>
      <w:r>
        <w:rPr>
          <w:rFonts w:hint="eastAsia" w:ascii="Times New Roman" w:hAnsi="Times New Roman" w:eastAsia="Times New Roman" w:cs="Times New Roman"/>
          <w:b/>
          <w:bCs/>
          <w:i/>
          <w:iCs/>
        </w:rPr>
        <w:t>；CH</w:t>
      </w:r>
      <w:r>
        <w:rPr>
          <w:rFonts w:hint="eastAsia" w:ascii="Times New Roman" w:hAnsi="Times New Roman" w:eastAsia="Times New Roman" w:cs="Times New Roman"/>
          <w:b/>
          <w:bCs/>
          <w:i/>
          <w:iCs/>
          <w:vertAlign w:val="subscript"/>
        </w:rPr>
        <w:t>4</w:t>
      </w:r>
      <w:r>
        <w:rPr>
          <w:rFonts w:ascii="Times New Roman" w:hAnsi="Times New Roman" w:eastAsia="Times New Roman" w:cs="Times New Roman"/>
          <w:b/>
          <w:bCs/>
          <w:i/>
          <w:iCs/>
        </w:rPr>
        <w:t xml:space="preserve"> </w:t>
      </w:r>
      <w:r>
        <w:rPr>
          <w:rFonts w:hint="eastAsia" w:ascii="Times New Roman" w:hAnsi="Times New Roman" w:eastAsia="FangSong" w:cs="Times New Roman"/>
          <w:b/>
          <w:bCs/>
          <w:i/>
          <w:iCs/>
        </w:rPr>
        <w:t xml:space="preserve">分子与</w:t>
      </w:r>
      <w:r>
        <w:rPr>
          <w:rFonts w:ascii="Times New Roman" w:hAnsi="Times New Roman" w:eastAsia="Times New Roman" w:cs="Times New Roman"/>
          <w:b/>
          <w:bCs/>
          <w:i/>
          <w:iCs/>
        </w:rPr>
        <w:t xml:space="preserve"> </w:t>
      </w:r>
      <m:oMath>
        <m:sSub>
          <m:e>
            <m:r>
              <m:t>H</m:t>
            </m:r>
          </m:e>
          <m:sub>
            <m:r>
              <m:t>2</m:t>
            </m:r>
          </m:sub>
        </m:sSub>
        <m:r>
          <m:t>O</m:t>
        </m:r>
      </m:oMath>
      <w:r>
        <w:rPr>
          <w:rFonts w:ascii="Times New Roman" w:hAnsi="Times New Roman" w:eastAsia="Times New Roman" w:cs="Times New Roman"/>
          <w:b/>
          <w:bCs/>
          <w:i/>
          <w:iCs/>
        </w:rPr>
        <w:t xml:space="preserve"> </w:t>
      </w:r>
      <w:r>
        <w:rPr>
          <w:rFonts w:hint="eastAsia" w:ascii="Times New Roman" w:hAnsi="Times New Roman" w:eastAsia="FangSong" w:cs="Times New Roman"/>
          <w:b/>
          <w:bCs/>
          <w:i/>
          <w:iCs/>
        </w:rPr>
        <w:t>分子的分子量相差不大</w:t>
      </w:r>
      <w:r>
        <w:rPr>
          <w:rFonts w:hint="eastAsia" w:ascii="Times New Roman" w:hAnsi="Times New Roman" w:eastAsia="Times New Roman" w:cs="Times New Roman"/>
          <w:b/>
          <w:bCs/>
          <w:i/>
          <w:iCs/>
        </w:rPr>
        <w:t>，</w:t>
      </w:r>
      <w:r>
        <w:rPr>
          <w:rFonts w:hint="eastAsia" w:ascii="Times New Roman" w:hAnsi="Times New Roman" w:eastAsia="FangSong" w:cs="Times New Roman"/>
          <w:b/>
          <w:bCs/>
          <w:i/>
          <w:iCs/>
        </w:rPr>
        <w:t>但两种物质的熔沸点相差很大</w:t>
      </w:r>
      <w:r>
        <w:rPr>
          <w:rFonts w:hint="eastAsia" w:ascii="Times New Roman" w:hAnsi="Times New Roman" w:eastAsia="Times New Roman" w:cs="Times New Roman"/>
          <w:b/>
          <w:bCs/>
          <w:i/>
          <w:iCs/>
        </w:rPr>
        <w:t>，</w:t>
      </w:r>
      <w:r>
        <w:rPr>
          <w:rFonts w:hint="eastAsia" w:ascii="Times New Roman" w:hAnsi="Times New Roman" w:eastAsia="FangSong" w:cs="Times New Roman"/>
          <w:b/>
          <w:bCs/>
          <w:i/>
          <w:iCs/>
        </w:rPr>
        <w:t>其主要原因是</w:t>
      </w:r>
      <w:r>
        <w:rPr>
          <w:rFonts w:ascii="Times New Roman" w:hAnsi="Times New Roman" w:eastAsia="Times New Roman" w:cs="Times New Roman"/>
        </w:rPr>
        <w:t xml:space="preserve">_。</w:t>
      </w:r>
    </w:p>
    <w:p>
      <w:pPr>
        <w:pStyle w:val="FirstParagraph"/>
        <w:spacing w:before="160" w:after="80"/>
        <w:jc w:val="center"/>
      </w:pPr>
      <w:r>
        <w:rPr>
          <w:rFonts w:ascii="Times New Roman" w:hAnsi="Times New Roman" w:eastAsia="Times New Roman" w:cs="Times New Roman"/>
        </w:rPr>
        <w:drawing>
          <wp:inline>
            <wp:extent cx="3240000" cy="3080981"/>
            <wp:effectExtent b="0" l="0" r="0" t="0"/>
            <wp:docPr descr="" title="" id="1709" name="Picture"/>
            <a:graphic>
              <a:graphicData uri="http://schemas.openxmlformats.org/drawingml/2006/picture">
                <pic:pic>
                  <pic:nvPicPr>
                    <pic:cNvPr descr="1b9f507fb9d38d90d2370058bfe7a9ba2c587e2ab61d22804f1be875e84d2b11.jpg" id="1710" name="Picture"/>
                    <pic:cNvPicPr>
                      <a:picLocks noChangeArrowheads="1" noChangeAspect="1"/>
                    </pic:cNvPicPr>
                  </pic:nvPicPr>
                  <pic:blipFill>
                    <a:blip r:embed="rId1708"/>
                    <a:stretch>
                      <a:fillRect/>
                    </a:stretch>
                  </pic:blipFill>
                  <pic:spPr bwMode="auto">
                    <a:xfrm>
                      <a:off x="0" y="0"/>
                      <a:ext cx="3240000" cy="3080981"/>
                    </a:xfrm>
                    <a:prstGeom prst="rect">
                      <a:avLst/>
                    </a:prstGeom>
                    <a:noFill/>
                    <a:ln w="9525">
                      <a:noFill/>
                      <a:headEnd/>
                      <a:tailEnd/>
                    </a:ln>
                  </pic:spPr>
                </pic:pic>
              </a:graphicData>
            </a:graphic>
          </wp:inline>
        </w:drawing>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numPr>
          <w:ilvl w:val="0"/>
          <w:numId w:val="1431"/>
        </w:numPr>
      </w:pPr>
      <w:r>
        <w:rPr>
          <w:rFonts w:hint="eastAsia" w:ascii="Times New Roman" w:hAnsi="Times New Roman" w:eastAsia="Times New Roman" w:cs="Times New Roman"/>
        </w:rPr>
        <w:t>sp</w:t>
      </w:r>
      <w:r>
        <w:rPr>
          <w:rFonts w:hint="eastAsia" w:ascii="Times New Roman" w:hAnsi="Times New Roman" w:eastAsia="Times New Roman" w:cs="Times New Roman"/>
          <w:vertAlign w:val="superscript"/>
        </w:rPr>
        <w:t>2</w:t>
      </w:r>
      <w:r>
        <w:rPr>
          <w:rFonts w:hint="eastAsia" w:ascii="Times New Roman" w:hAnsi="Times New Roman" w:eastAsia="Times New Roman" w:cs="Times New Roman"/>
        </w:rPr>
        <w:t>；90。</w:t>
      </w:r>
    </w:p>
    <w:p>
      <w:pPr>
        <w:numPr>
          <w:ilvl w:val="0"/>
          <w:numId w:val="1431"/>
        </w:numPr>
      </w:pPr>
      <w:r>
        <w:rPr>
          <w:rFonts w:hint="eastAsia" w:ascii="Times New Roman" w:hAnsi="Times New Roman" w:eastAsia="FangSong" w:cs="Times New Roman"/>
        </w:rPr>
        <w:t>分子间作用力</w:t>
      </w:r>
      <w:r>
        <w:rPr>
          <w:rFonts w:hint="eastAsia" w:ascii="Times New Roman" w:hAnsi="Times New Roman" w:eastAsia="Times New Roman" w:cs="Times New Roman"/>
        </w:rPr>
        <w:t>；</w:t>
      </w:r>
      <w:r>
        <w:rPr>
          <w:rFonts w:hint="eastAsia" w:ascii="Times New Roman" w:hAnsi="Times New Roman" w:eastAsia="FangSong" w:cs="Times New Roman"/>
        </w:rPr>
        <w:t>离子</w:t>
      </w:r>
      <w:r>
        <w:rPr>
          <w:rFonts w:hint="eastAsia" w:ascii="Times New Roman" w:hAnsi="Times New Roman" w:eastAsia="Times New Roman" w:cs="Times New Roman"/>
        </w:rPr>
        <w:t>。</w:t>
      </w:r>
    </w:p>
    <w:p>
      <w:pPr>
        <w:numPr>
          <w:ilvl w:val="0"/>
          <w:numId w:val="1431"/>
        </w:numPr>
      </w:pPr>
      <m:oMath>
        <m:r>
          <m:rPr>
            <m:sty m:val="p"/>
          </m:rPr>
          <m:t>C</m:t>
        </m:r>
        <m:r>
          <m:rPr>
            <m:sty m:val="p"/>
          </m:rPr>
          <m:t>≡</m:t>
        </m:r>
        <m:r>
          <m:rPr>
            <m:sty m:val="p"/>
          </m:rPr>
          <m:t>O</m:t>
        </m:r>
      </m:oMath>
      <w:r>
        <w:rPr>
          <w:rFonts w:hint="eastAsia" w:ascii="Times New Roman" w:hAnsi="Times New Roman" w:eastAsia="Times New Roman" w:cs="Times New Roman"/>
        </w:rPr>
        <w:t xml:space="preserve">；</w:t>
      </w:r>
      <m:oMath>
        <m:sSup>
          <m:e>
            <m:r>
              <m:rPr>
                <m:sty m:val="p"/>
              </m:rPr>
              <m:t>C</m:t>
            </m:r>
            <m:r>
              <m:rPr>
                <m:sty m:val="p"/>
              </m:rPr>
              <m:t>N</m:t>
            </m:r>
          </m:e>
          <m:sup>
            <m:r>
              <m:rPr>
                <m:sty m:val="p"/>
              </m:rPr>
              <m:t>−</m:t>
            </m:r>
          </m:sup>
        </m:sSup>
      </m:oMath>
      <w:r>
        <w:rPr>
          <w:rFonts w:ascii="Times New Roman" w:hAnsi="Times New Roman" w:eastAsia="Times New Roman" w:cs="Times New Roman"/>
        </w:rPr>
        <w:t xml:space="preserve">、</w:t>
      </w:r>
      <m:oMath>
        <m:sSubSup>
          <m:e>
            <m:r>
              <m:rPr>
                <m:sty m:val="p"/>
              </m:rPr>
              <m:t>C</m:t>
            </m:r>
          </m:e>
          <m:sub>
            <m:r>
              <m:t>2</m:t>
            </m:r>
          </m:sub>
          <m:sup>
            <m:r>
              <m:t>2</m:t>
            </m:r>
            <m:r>
              <m:rPr>
                <m:sty m:val="p"/>
              </m:rPr>
              <m:t>−</m:t>
            </m:r>
          </m:sup>
        </m:sSubSup>
      </m:oMath>
      <w:r>
        <w:rPr>
          <w:rFonts w:ascii="Times New Roman" w:hAnsi="Times New Roman" w:eastAsia="Times New Roman" w:cs="Times New Roman"/>
        </w:rPr>
        <w:t xml:space="preserve"> </w:t>
      </w:r>
      <w:r>
        <w:rPr>
          <w:rFonts w:hint="eastAsia" w:ascii="Times New Roman" w:hAnsi="Times New Roman" w:eastAsia="FangSong" w:cs="Times New Roman"/>
        </w:rPr>
        <w:t>等</w:t>
      </w:r>
      <w:r>
        <w:rPr>
          <w:rFonts w:hint="eastAsia" w:ascii="Times New Roman" w:hAnsi="Times New Roman" w:eastAsia="Times New Roman" w:cs="Times New Roman"/>
        </w:rPr>
        <w:t>。</w:t>
      </w:r>
    </w:p>
    <w:p>
      <w:pPr>
        <w:numPr>
          <w:ilvl w:val="0"/>
          <w:numId w:val="1431"/>
        </w:numPr>
      </w:pPr>
      <m:oMath>
        <m:oMathPr>
          <m:ctrlPr>
            <w:rPr>
              <w:sz w:val="28"/>
              <w:szCs w:val="28"/>
            </w:rPr>
          </m:ctrlPr>
        </m:oMathPr>
        <m:r>
          <m:rPr>
            <m:sty m:val="p"/>
          </m:rPr>
          <m:t>N</m:t>
        </m:r>
        <m:r>
          <m:rPr>
            <m:sty m:val="p"/>
          </m:rPr>
          <m:t>i</m:t>
        </m:r>
        <m:r>
          <m:rPr>
            <m:sty m:val="p"/>
          </m:rPr>
          <m:t>(</m:t>
        </m:r>
        <m:r>
          <m:rPr>
            <m:sty m:val="p"/>
          </m:rPr>
          <m:t>C</m:t>
        </m:r>
        <m:r>
          <m:rPr>
            <m:sty m:val="p"/>
          </m:rPr>
          <m:t>O</m:t>
        </m:r>
        <m:sSub>
          <m:e>
            <m:r>
              <m:rPr>
                <m:sty m:val="p"/>
              </m:rPr>
              <m:t>)</m:t>
            </m:r>
          </m:e>
          <m:sub>
            <m:r>
              <m:rPr>
                <m:sty m:val="p"/>
              </m:rPr>
              <m:t>4</m:t>
            </m:r>
          </m:sub>
        </m:sSub>
      </m:oMath>
      <w:r>
        <w:rPr>
          <w:rFonts w:ascii="Times New Roman" w:hAnsi="Times New Roman" w:eastAsia="Times New Roman" w:cs="Times New Roman"/>
        </w:rPr>
        <w:t xml:space="preserve"> </w:t>
      </w:r>
      <w:r>
        <w:rPr>
          <w:rFonts w:hint="eastAsia" w:ascii="Times New Roman" w:hAnsi="Times New Roman" w:eastAsia="FangSong" w:cs="Times New Roman"/>
        </w:rPr>
        <w:t>结构</w:t>
      </w:r>
      <w:r>
        <w:rPr>
          <w:rFonts w:hint="eastAsia" w:ascii="Times New Roman" w:hAnsi="Times New Roman" w:eastAsia="Times New Roman" w:cs="Times New Roman"/>
        </w:rPr>
        <w:t>（Ni</w:t>
      </w:r>
      <w:r>
        <w:rPr>
          <w:rFonts w:ascii="Times New Roman" w:hAnsi="Times New Roman" w:eastAsia="Times New Roman" w:cs="Times New Roman"/>
        </w:rPr>
        <w:t xml:space="preserve"> </w:t>
      </w:r>
      <w:r>
        <w:rPr>
          <w:rFonts w:hint="eastAsia" w:ascii="Times New Roman" w:hAnsi="Times New Roman" w:eastAsia="FangSong" w:cs="Times New Roman"/>
        </w:rPr>
        <w:t>居中</w:t>
      </w:r>
      <w:r>
        <w:rPr>
          <w:rFonts w:hint="eastAsia" w:ascii="Times New Roman" w:hAnsi="Times New Roman" w:eastAsia="Times New Roman" w:cs="Times New Roman"/>
        </w:rPr>
        <w:t>，4</w:t>
      </w:r>
      <w:r>
        <w:rPr>
          <w:rFonts w:ascii="Times New Roman" w:hAnsi="Times New Roman" w:eastAsia="Times New Roman" w:cs="Times New Roman"/>
        </w:rPr>
        <w:t xml:space="preserve"> </w:t>
      </w:r>
      <w:r>
        <w:rPr>
          <w:rFonts w:hint="eastAsia" w:ascii="Times New Roman" w:hAnsi="Times New Roman" w:eastAsia="FangSong" w:cs="Times New Roman"/>
        </w:rPr>
        <w:t xml:space="preserve">个</w:t>
      </w:r>
      <w:r>
        <w:rPr>
          <w:rFonts w:ascii="Times New Roman" w:hAnsi="Times New Roman" w:eastAsia="Times New Roman" w:cs="Times New Roman"/>
        </w:rPr>
        <w:t xml:space="preserve"> CO </w:t>
      </w:r>
      <w:r>
        <w:rPr>
          <w:rFonts w:hint="eastAsia" w:ascii="Times New Roman" w:hAnsi="Times New Roman" w:eastAsia="FangSong" w:cs="Times New Roman"/>
        </w:rPr>
        <w:t xml:space="preserve">以</w:t>
      </w:r>
      <w:r>
        <w:rPr>
          <w:rFonts w:ascii="Times New Roman" w:hAnsi="Times New Roman" w:eastAsia="Times New Roman" w:cs="Times New Roman"/>
        </w:rPr>
        <w:t xml:space="preserve"> C </w:t>
      </w:r>
      <w:r>
        <w:rPr>
          <w:rFonts w:hint="eastAsia" w:ascii="Times New Roman" w:hAnsi="Times New Roman" w:eastAsia="FangSong" w:cs="Times New Roman"/>
        </w:rPr>
        <w:t>端配位</w:t>
      </w:r>
      <w:r>
        <w:rPr>
          <w:rFonts w:hint="eastAsia" w:ascii="Times New Roman" w:hAnsi="Times New Roman" w:eastAsia="Times New Roman" w:cs="Times New Roman"/>
        </w:rPr>
        <w:t>）：</w:t>
      </w:r>
    </w:p>
    <w:p>
      <w:pPr>
        <w:pStyle w:val="FirstParagraph"/>
      </w:pPr>
      <m:oMathPara>
        <m:oMathParaPr>
          <m:jc m:val="center"/>
          <m:ctrlPr>
            <w:rPr>
              <w:sz w:val="28"/>
              <w:szCs w:val="28"/>
            </w:rPr>
          </m:ctrlPr>
        </m:oMathParaPr>
        <m:oMath>
          <m:m>
            <m:mPr>
              <m:baseJc m:val="center"/>
              <m:plcHide m:val="on"/>
              <m:mcs>
                <m:mc>
                  <m:mcPr>
                    <m:mcJc m:val="center"/>
                    <m:count m:val="1"/>
                  </m:mcPr>
                </m:mc>
              </m:mcs>
            </m:mPr>
            <m:mr>
              <m:e>
                <m:r>
                  <m:rPr>
                    <m:sty m:val="p"/>
                  </m:rPr>
                  <m:t>C</m:t>
                </m:r>
                <m:r>
                  <m:rPr>
                    <m:sty m:val="p"/>
                  </m:rPr>
                  <m:t>O</m:t>
                </m:r>
              </m:e>
            </m:mr>
            <m:mr>
              <m:e>
                <m:r>
                  <m:rPr>
                    <m:sty m:val="p"/>
                  </m:rPr>
                  <m:t>↓</m:t>
                </m:r>
              </m:e>
            </m:mr>
            <m:mr>
              <m:e>
                <m:r>
                  <m:rPr>
                    <m:sty m:val="p"/>
                  </m:rPr>
                  <m:t>O</m:t>
                </m:r>
                <m:r>
                  <m:rPr>
                    <m:sty m:val="p"/>
                  </m:rPr>
                  <m:t>C</m:t>
                </m:r>
                <m:r>
                  <m:rPr>
                    <m:sty m:val="p"/>
                  </m:rPr>
                  <m:t>→</m:t>
                </m:r>
                <m:r>
                  <m:rPr>
                    <m:sty m:val="p"/>
                  </m:rPr>
                  <m:t>N</m:t>
                </m:r>
                <m:r>
                  <m:rPr>
                    <m:sty m:val="p"/>
                  </m:rPr>
                  <m:t>i</m:t>
                </m:r>
                <m:r>
                  <m:rPr>
                    <m:sty m:val="p"/>
                  </m:rPr>
                  <m:t>←</m:t>
                </m:r>
                <m:r>
                  <m:rPr>
                    <m:sty m:val="p"/>
                  </m:rPr>
                  <m:t>C</m:t>
                </m:r>
                <m:r>
                  <m:rPr>
                    <m:sty m:val="p"/>
                  </m:rPr>
                  <m:t>O</m:t>
                </m:r>
              </m:e>
            </m:mr>
            <m:mr>
              <m:e>
                <m:r>
                  <m:rPr>
                    <m:sty m:val="p"/>
                  </m:rPr>
                  <m:t>↑</m:t>
                </m:r>
              </m:e>
            </m:mr>
            <m:mr>
              <m:e>
                <m:r>
                  <m:rPr>
                    <m:sty m:val="p"/>
                  </m:rPr>
                  <m:t>C</m:t>
                </m:r>
                <m:r>
                  <m:rPr>
                    <m:sty m:val="p"/>
                  </m:rPr>
                  <m:t>O</m:t>
                </m:r>
              </m:e>
            </m:mr>
          </m:m>
        </m:oMath>
      </m:oMathPara>
    </w:p>
    <w:p>
      <w:pPr>
        <w:pStyle w:val="FirstParagraph"/>
      </w:pPr>
      <w:r>
        <w:rPr>
          <w:rFonts w:hint="eastAsia" w:ascii="Times New Roman" w:hAnsi="Times New Roman" w:eastAsia="FangSong" w:cs="Times New Roman"/>
        </w:rPr>
        <w:t xml:space="preserve">基态</w:t>
      </w:r>
      <w:r>
        <w:rPr>
          <w:rFonts w:ascii="Times New Roman" w:hAnsi="Times New Roman" w:eastAsia="Times New Roman" w:cs="Times New Roman"/>
        </w:rPr>
        <w:t xml:space="preserve"> Ni </w:t>
      </w:r>
      <w:r>
        <w:rPr>
          <w:rFonts w:hint="eastAsia" w:ascii="Times New Roman" w:hAnsi="Times New Roman" w:eastAsia="FangSong" w:cs="Times New Roman"/>
        </w:rPr>
        <w:t>原子电子排布式</w:t>
      </w:r>
      <w:r>
        <w:rPr>
          <w:rFonts w:hint="eastAsia" w:ascii="Times New Roman" w:hAnsi="Times New Roman" w:eastAsia="Times New Roman" w:cs="Times New Roman"/>
        </w:rPr>
        <w:t>：</w:t>
      </w:r>
      <m:oMath>
        <m:oMathPr>
          <m:ctrlPr>
            <w:rPr>
              <w:sz w:val="28"/>
              <w:szCs w:val="28"/>
            </w:rPr>
          </m:ctrlPr>
        </m:oMathPr>
        <m:r>
          <m:t>1</m:t>
        </m:r>
        <m:sSup>
          <m:e>
            <m:r>
              <m:rPr>
                <m:sty m:val="p"/>
              </m:rPr>
              <m:t>s</m:t>
            </m:r>
          </m:e>
          <m:sup>
            <m:r>
              <m:t>2</m:t>
            </m:r>
          </m:sup>
        </m:sSup>
        <m:r>
          <m:t>2</m:t>
        </m:r>
        <m:sSup>
          <m:e>
            <m:r>
              <m:rPr>
                <m:sty m:val="p"/>
              </m:rPr>
              <m:t>s</m:t>
            </m:r>
          </m:e>
          <m:sup>
            <m:r>
              <m:t>2</m:t>
            </m:r>
          </m:sup>
        </m:sSup>
        <m:r>
          <m:t>2</m:t>
        </m:r>
        <m:sSup>
          <m:e>
            <m:r>
              <m:rPr>
                <m:sty m:val="p"/>
              </m:rPr>
              <m:t>p</m:t>
            </m:r>
          </m:e>
          <m:sup>
            <m:r>
              <m:t>6</m:t>
            </m:r>
          </m:sup>
        </m:sSup>
        <m:r>
          <m:t>3</m:t>
        </m:r>
        <m:sSup>
          <m:e>
            <m:r>
              <m:rPr>
                <m:sty m:val="p"/>
              </m:rPr>
              <m:t>s</m:t>
            </m:r>
          </m:e>
          <m:sup>
            <m:r>
              <m:t>2</m:t>
            </m:r>
          </m:sup>
        </m:sSup>
        <m:r>
          <m:t>3</m:t>
        </m:r>
        <m:sSup>
          <m:e>
            <m:r>
              <m:rPr>
                <m:sty m:val="p"/>
              </m:rPr>
              <m:t>p</m:t>
            </m:r>
          </m:e>
          <m:sup>
            <m:r>
              <m:t>6</m:t>
            </m:r>
          </m:sup>
        </m:sSup>
        <m:r>
          <m:t>3</m:t>
        </m:r>
        <m:sSup>
          <m:e>
            <m:r>
              <m:rPr>
                <m:sty m:val="p"/>
              </m:rPr>
              <m:t>d</m:t>
            </m:r>
          </m:e>
          <m:sup>
            <m:r>
              <m:t>8</m:t>
            </m:r>
          </m:sup>
        </m:sSup>
        <m:r>
          <m:t>4</m:t>
        </m:r>
        <m:sSup>
          <m:e>
            <m:r>
              <m:rPr>
                <m:sty m:val="p"/>
              </m:rPr>
              <m:t>s</m:t>
            </m:r>
          </m:e>
          <m:sup>
            <m:r>
              <m:t>2</m:t>
            </m:r>
          </m:sup>
        </m:sSup>
      </m:oMath>
      <w:r>
        <w:rPr>
          <w:rFonts w:ascii="Times New Roman" w:hAnsi="Times New Roman" w:eastAsia="Times New Roman" w:cs="Times New Roman"/>
        </w:rPr>
        <w:t xml:space="preserve">。</w:t>
      </w:r>
    </w:p>
    <w:p>
      <w:pPr>
        <w:numPr>
          <w:ilvl w:val="0"/>
          <w:numId w:val="1432"/>
        </w:numPr>
      </w:pPr>
      <m:oMath>
        <m:oMathPr>
          <m:ctrlPr>
            <w:rPr>
              <w:sz w:val="28"/>
              <w:szCs w:val="28"/>
            </w:rPr>
          </m:ctrlPr>
        </m:oMathPr>
        <m:r>
          <m:rPr>
            <m:sty m:val="p"/>
          </m:rPr>
          <m:t>M</m:t>
        </m:r>
        <m:r>
          <m:rPr>
            <m:sty m:val="p"/>
          </m:rPr>
          <m:t>g</m:t>
        </m:r>
        <m:r>
          <m:rPr>
            <m:sty m:val="p"/>
          </m:rPr>
          <m:t>C</m:t>
        </m:r>
        <m:r>
          <m:rPr>
            <m:sty m:val="p"/>
          </m:rPr>
          <m:t>N</m:t>
        </m:r>
        <m:sSub>
          <m:e>
            <m:r>
              <m:rPr>
                <m:sty m:val="p"/>
              </m:rPr>
              <m:t>i</m:t>
            </m:r>
          </m:e>
          <m:sub>
            <m:r>
              <m:rPr>
                <m:sty m:val="p"/>
              </m:rPr>
              <m:t>3</m:t>
            </m:r>
          </m:sub>
        </m:sSub>
      </m:oMath>
      <w:r>
        <w:rPr>
          <w:rFonts w:hint="eastAsia" w:ascii="Times New Roman" w:hAnsi="Times New Roman" w:eastAsia="Times New Roman" w:cs="Times New Roman"/>
        </w:rPr>
        <w:t xml:space="preserve">；C。</w:t>
      </w:r>
    </w:p>
    <w:p>
      <w:pPr>
        <w:numPr>
          <w:ilvl w:val="0"/>
          <w:numId w:val="1432"/>
        </w:numPr>
      </w:pPr>
      <w:r>
        <w:rPr>
          <w:rFonts w:ascii="Times New Roman" w:hAnsi="Times New Roman" w:eastAsia="Times New Roman" w:cs="Times New Roman"/>
        </w:rPr>
        <w:t xml:space="preserve">H—O </w:t>
      </w:r>
      <w:r>
        <w:rPr>
          <w:rFonts w:hint="eastAsia" w:ascii="Times New Roman" w:hAnsi="Times New Roman" w:eastAsia="FangSong" w:cs="Times New Roman"/>
        </w:rPr>
        <w:t xml:space="preserve">键</w:t>
      </w:r>
      <w:r>
        <w:rPr>
          <w:rFonts w:ascii="Times New Roman" w:hAnsi="Times New Roman" w:eastAsia="Times New Roman" w:cs="Times New Roman"/>
        </w:rPr>
        <w:t xml:space="preserve"> &gt; C—H </w:t>
      </w:r>
      <w:r>
        <w:rPr>
          <w:rFonts w:hint="eastAsia" w:ascii="Times New Roman" w:hAnsi="Times New Roman" w:eastAsia="FangSong" w:cs="Times New Roman"/>
        </w:rPr>
        <w:t>键</w:t>
      </w:r>
      <w:r>
        <w:rPr>
          <w:rFonts w:hint="eastAsia" w:ascii="Times New Roman" w:hAnsi="Times New Roman" w:eastAsia="Times New Roman" w:cs="Times New Roman"/>
        </w:rPr>
        <w:t>；</w:t>
      </w:r>
      <m:oMath>
        <m:sSub>
          <m:e>
            <m:r>
              <m:t>H</m:t>
            </m:r>
          </m:e>
          <m:sub>
            <m:r>
              <m:t>2</m:t>
            </m:r>
          </m:sub>
        </m:sSub>
        <m:r>
          <m:t>O</m:t>
        </m:r>
      </m:oMath>
      <w:r>
        <w:rPr>
          <w:rFonts w:ascii="Times New Roman" w:hAnsi="Times New Roman" w:eastAsia="Times New Roman" w:cs="Times New Roman"/>
        </w:rPr>
        <w:t xml:space="preserve"> </w:t>
      </w:r>
      <w:r>
        <w:rPr>
          <w:rFonts w:hint="eastAsia" w:ascii="Times New Roman" w:hAnsi="Times New Roman" w:eastAsia="FangSong" w:cs="Times New Roman"/>
        </w:rPr>
        <w:t>分子之间形成氢键</w:t>
      </w:r>
      <w:r>
        <w:rPr>
          <w:rFonts w:hint="eastAsia" w:ascii="Times New Roman" w:hAnsi="Times New Roman" w:eastAsia="Times New Roman" w:cs="Times New Roman"/>
        </w:rPr>
        <w:t>。</w:t>
      </w:r>
    </w:p>
    <w:p>
      <w:pPr>
        <w:spacing w:before="160" w:after="80"/>
      </w:pPr>
      <w:r>
        <w:pict>
          <v:rect style="width:0;height:1.5pt" o:hralign="center" o:hrstd="t" o:hr="t"/>
        </w:pict>
      </w:r>
    </w:p>
    <w:bookmarkEnd w:id="1711"/>
    <w:bookmarkStart w:id="1722" w:name="晶胞原子数目第29届初赛"/>
    <w:p>
      <w:pPr>
        <w:pStyle w:val="Heading2"/>
        <w:spacing w:before="280" w:after="120"/>
      </w:pPr>
      <w:r>
        <w:rPr>
          <w:rFonts w:ascii="Times New Roman" w:hAnsi="Times New Roman" w:eastAsia="Times New Roman" w:cs="Times New Roman"/>
        </w:rPr>
        <w:t xml:space="preserve">3.301 </w:t>
      </w:r>
      <w:r>
        <w:rPr>
          <w:rFonts w:hint="eastAsia" w:ascii="Times New Roman" w:hAnsi="Times New Roman" w:eastAsia="SimHei" w:cs="Times New Roman"/>
        </w:rPr>
        <w:t>晶胞原子数目</w:t>
      </w:r>
      <w:r>
        <w:rPr>
          <w:rFonts w:hint="eastAsia" w:ascii="Times New Roman" w:hAnsi="Times New Roman" w:eastAsia="Times New Roman" w:cs="Times New Roman"/>
        </w:rPr>
        <w:t>（</w:t>
      </w:r>
      <w:r>
        <w:rPr>
          <w:rFonts w:hint="eastAsia" w:ascii="Times New Roman" w:hAnsi="Times New Roman" w:eastAsia="SimHei" w:cs="Times New Roman"/>
        </w:rPr>
        <w:t>第</w:t>
      </w:r>
      <w:r>
        <w:rPr>
          <w:rFonts w:hint="eastAsia" w:ascii="Times New Roman" w:hAnsi="Times New Roman" w:eastAsia="Times New Roman" w:cs="Times New Roman"/>
        </w:rPr>
        <w:t>29</w:t>
      </w:r>
      <w:r>
        <w:rPr>
          <w:rFonts w:hint="eastAsia" w:ascii="Times New Roman" w:hAnsi="Times New Roman" w:eastAsia="SimHei" w:cs="Times New Roman"/>
        </w:rPr>
        <w:t>届初赛</w:t>
      </w:r>
      <w:r>
        <w:rPr>
          <w:rFonts w:hint="eastAsia" w:ascii="Times New Roman" w:hAnsi="Times New Roman" w:eastAsia="Times New Roman" w:cs="Times New Roman"/>
        </w:rPr>
        <w:t>）</w:t>
      </w:r>
    </w:p>
    <w:p>
      <w:pPr>
        <w:pStyle w:val="FirstParagraph"/>
      </w:pPr>
      <w:r>
        <w:rPr>
          <w:rFonts w:hint="eastAsia" w:ascii="Times New Roman" w:hAnsi="Times New Roman" w:eastAsia="FangSong" w:cs="Times New Roman"/>
        </w:rPr>
        <w:t>有一类复合氧化物具有奇特的性质</w:t>
      </w:r>
      <w:r>
        <w:rPr>
          <w:rFonts w:hint="eastAsia" w:ascii="Times New Roman" w:hAnsi="Times New Roman" w:eastAsia="Times New Roman" w:cs="Times New Roman"/>
        </w:rPr>
        <w:t>：</w:t>
      </w:r>
      <w:r>
        <w:rPr>
          <w:rFonts w:hint="eastAsia" w:ascii="Times New Roman" w:hAnsi="Times New Roman" w:eastAsia="FangSong" w:cs="Times New Roman"/>
        </w:rPr>
        <w:t>受热时密度不降反升</w:t>
      </w:r>
      <w:r>
        <w:rPr>
          <w:rFonts w:hint="eastAsia" w:ascii="Times New Roman" w:hAnsi="Times New Roman" w:eastAsia="Times New Roman" w:cs="Times New Roman"/>
        </w:rPr>
        <w:t>。</w:t>
      </w:r>
      <w:r>
        <w:rPr>
          <w:rFonts w:hint="eastAsia" w:ascii="Times New Roman" w:hAnsi="Times New Roman" w:eastAsia="FangSong" w:cs="Times New Roman"/>
        </w:rPr>
        <w:t>这类复合氧化物的理想结构属立方晶系</w:t>
      </w:r>
      <w:r>
        <w:rPr>
          <w:rFonts w:hint="eastAsia" w:ascii="Times New Roman" w:hAnsi="Times New Roman" w:eastAsia="Times New Roman" w:cs="Times New Roman"/>
        </w:rPr>
        <w:t>，</w:t>
      </w:r>
      <w:r>
        <w:rPr>
          <w:rFonts w:hint="eastAsia" w:ascii="Times New Roman" w:hAnsi="Times New Roman" w:eastAsia="FangSong" w:cs="Times New Roman"/>
        </w:rPr>
        <w:t>晶胞示意图如下所示</w:t>
      </w:r>
      <w:r>
        <w:rPr>
          <w:rFonts w:hint="eastAsia" w:ascii="Times New Roman" w:hAnsi="Times New Roman" w:eastAsia="Times New Roman" w:cs="Times New Roman"/>
        </w:rPr>
        <w:t>。</w:t>
      </w:r>
      <w:r>
        <w:rPr>
          <w:rFonts w:hint="eastAsia" w:ascii="Times New Roman" w:hAnsi="Times New Roman" w:eastAsia="FangSong" w:cs="Times New Roman"/>
        </w:rPr>
        <w:t>图中</w:t>
      </w:r>
      <w:r>
        <w:rPr>
          <w:rFonts w:hint="eastAsia" w:ascii="Times New Roman" w:hAnsi="Times New Roman" w:eastAsia="Times New Roman" w:cs="Times New Roman"/>
        </w:rPr>
        <w:t>，</w:t>
      </w:r>
      <w:r>
        <w:rPr>
          <w:rFonts w:hint="eastAsia" w:ascii="Times New Roman" w:hAnsi="Times New Roman" w:eastAsia="FangSong" w:cs="Times New Roman"/>
        </w:rPr>
        <w:t>八面体中心是锆原子</w:t>
      </w:r>
      <w:r>
        <w:rPr>
          <w:rFonts w:hint="eastAsia" w:ascii="Times New Roman" w:hAnsi="Times New Roman" w:eastAsia="Times New Roman" w:cs="Times New Roman"/>
        </w:rPr>
        <w:t>，</w:t>
      </w:r>
      <w:r>
        <w:rPr>
          <w:rFonts w:hint="eastAsia" w:ascii="Times New Roman" w:hAnsi="Times New Roman" w:eastAsia="FangSong" w:cs="Times New Roman"/>
        </w:rPr>
        <w:t>位于晶胞的顶点和面心</w:t>
      </w:r>
      <w:r>
        <w:rPr>
          <w:rFonts w:hint="eastAsia" w:ascii="Times New Roman" w:hAnsi="Times New Roman" w:eastAsia="Times New Roman" w:cs="Times New Roman"/>
        </w:rPr>
        <w:t>；</w:t>
      </w:r>
      <w:r>
        <w:rPr>
          <w:rFonts w:hint="eastAsia" w:ascii="Times New Roman" w:hAnsi="Times New Roman" w:eastAsia="FangSong" w:cs="Times New Roman"/>
        </w:rPr>
        <w:t>四面体中心是钨原子</w:t>
      </w:r>
      <w:r>
        <w:rPr>
          <w:rFonts w:hint="eastAsia" w:ascii="Times New Roman" w:hAnsi="Times New Roman" w:eastAsia="Times New Roman" w:cs="Times New Roman"/>
        </w:rPr>
        <w:t>，</w:t>
      </w:r>
      <w:r>
        <w:rPr>
          <w:rFonts w:hint="eastAsia" w:ascii="Times New Roman" w:hAnsi="Times New Roman" w:eastAsia="FangSong" w:cs="Times New Roman"/>
        </w:rPr>
        <w:t>均在晶胞中</w:t>
      </w:r>
      <w:r>
        <w:rPr>
          <w:rFonts w:hint="eastAsia" w:ascii="Times New Roman" w:hAnsi="Times New Roman" w:eastAsia="Times New Roman" w:cs="Times New Roman"/>
        </w:rPr>
        <w:t>。</w:t>
      </w:r>
      <w:r>
        <w:rPr>
          <w:rFonts w:hint="eastAsia" w:ascii="Times New Roman" w:hAnsi="Times New Roman" w:eastAsia="FangSong" w:cs="Times New Roman"/>
        </w:rPr>
        <w:t>八面体和四面体之间通过共用顶点</w:t>
      </w:r>
      <w:r>
        <w:rPr>
          <w:rFonts w:hint="eastAsia" w:ascii="Times New Roman" w:hAnsi="Times New Roman" w:eastAsia="Times New Roman" w:cs="Times New Roman"/>
        </w:rPr>
        <w:t>（</w:t>
      </w:r>
      <w:r>
        <w:rPr>
          <w:rFonts w:hint="eastAsia" w:ascii="Times New Roman" w:hAnsi="Times New Roman" w:eastAsia="FangSong" w:cs="Times New Roman"/>
        </w:rPr>
        <w:t>氧原子</w:t>
      </w:r>
      <w:r>
        <w:rPr>
          <w:rFonts w:hint="eastAsia" w:ascii="Times New Roman" w:hAnsi="Times New Roman" w:eastAsia="Times New Roman" w:cs="Times New Roman"/>
        </w:rPr>
        <w:t>）</w:t>
      </w:r>
      <w:r>
        <w:rPr>
          <w:rFonts w:hint="eastAsia" w:ascii="Times New Roman" w:hAnsi="Times New Roman" w:eastAsia="FangSong" w:cs="Times New Roman"/>
        </w:rPr>
        <w:t>连接</w:t>
      </w:r>
      <w:r>
        <w:rPr>
          <w:rFonts w:hint="eastAsia" w:ascii="Times New Roman" w:hAnsi="Times New Roman" w:eastAsia="Times New Roman" w:cs="Times New Roman"/>
        </w:rPr>
        <w:t>。</w:t>
      </w:r>
      <w:r>
        <w:rPr>
          <w:rFonts w:hint="eastAsia" w:ascii="Times New Roman" w:hAnsi="Times New Roman" w:eastAsia="FangSong" w:cs="Times New Roman"/>
        </w:rPr>
        <w:t>锆和钨的氧化数分别等于它们在元素周期表里的族数</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rPr>
        <w:t>写出晶胞中锆原子和钨原子的数目</w:t>
      </w:r>
      <w:r>
        <w:rPr>
          <w:rFonts w:hint="eastAsia" w:ascii="Times New Roman" w:hAnsi="Times New Roman" w:eastAsia="Times New Roman" w:cs="Times New Roman"/>
        </w:rPr>
        <w:t>。</w:t>
      </w:r>
    </w:p>
    <w:p>
      <w:pPr>
        <w:pStyle w:val="BodyText"/>
        <w:spacing w:before="160" w:after="80"/>
        <w:jc w:val="center"/>
      </w:pPr>
      <w:r>
        <w:rPr>
          <w:rFonts w:ascii="Times New Roman" w:hAnsi="Times New Roman" w:eastAsia="Times New Roman" w:cs="Times New Roman"/>
        </w:rPr>
        <w:drawing>
          <wp:inline>
            <wp:extent cx="3240000" cy="3215416"/>
            <wp:effectExtent b="0" l="0" r="0" t="0"/>
            <wp:docPr descr="" title="" id="1713" name="Picture"/>
            <a:graphic>
              <a:graphicData uri="http://schemas.openxmlformats.org/drawingml/2006/picture">
                <pic:pic>
                  <pic:nvPicPr>
                    <pic:cNvPr descr="862732124ef298105d3545ac006d2b8586c63871570b4ddd5c634b47ebaa8187.jpg" id="1714" name="Picture"/>
                    <pic:cNvPicPr>
                      <a:picLocks noChangeArrowheads="1" noChangeAspect="1"/>
                    </pic:cNvPicPr>
                  </pic:nvPicPr>
                  <pic:blipFill>
                    <a:blip r:embed="rId1712"/>
                    <a:stretch>
                      <a:fillRect/>
                    </a:stretch>
                  </pic:blipFill>
                  <pic:spPr bwMode="auto">
                    <a:xfrm>
                      <a:off x="0" y="0"/>
                      <a:ext cx="3240000" cy="3215416"/>
                    </a:xfrm>
                    <a:prstGeom prst="rect">
                      <a:avLst/>
                    </a:prstGeom>
                    <a:noFill/>
                    <a:ln w="9525">
                      <a:noFill/>
                      <a:headEnd/>
                      <a:tailEnd/>
                    </a:ln>
                  </pic:spPr>
                </pic:pic>
              </a:graphicData>
            </a:graphic>
          </wp:inline>
        </w:drawing>
      </w:r>
    </w:p>
    <w:p>
      <w:pPr>
        <w:pStyle w:val="BodyText"/>
      </w:pPr>
      <w:r>
        <w:rPr>
          <w:rFonts w:hint="eastAsia" w:ascii="Times New Roman" w:hAnsi="Times New Roman" w:eastAsia="FangSong" w:cs="Times New Roman"/>
        </w:rPr>
        <w:t>写出这种复合氧化物的化学式</w:t>
      </w:r>
      <w:r>
        <w:rPr>
          <w:rFonts w:hint="eastAsia" w:ascii="Times New Roman" w:hAnsi="Times New Roman" w:eastAsia="Times New Roman" w:cs="Times New Roman"/>
        </w:rPr>
        <w:t>。</w:t>
      </w:r>
    </w:p>
    <w:p>
      <w:pPr>
        <w:pStyle w:val="BodyText"/>
        <w:spacing w:before="160" w:after="80"/>
        <w:jc w:val="center"/>
      </w:pPr>
      <w:r>
        <w:rPr>
          <w:rFonts w:ascii="Times New Roman" w:hAnsi="Times New Roman" w:eastAsia="Times New Roman" w:cs="Times New Roman"/>
        </w:rPr>
        <w:drawing>
          <wp:inline>
            <wp:extent cx="3240000" cy="3183529"/>
            <wp:effectExtent b="0" l="0" r="0" t="0"/>
            <wp:docPr descr="" title="" id="1716" name="Picture"/>
            <a:graphic>
              <a:graphicData uri="http://schemas.openxmlformats.org/drawingml/2006/picture">
                <pic:pic>
                  <pic:nvPicPr>
                    <pic:cNvPr descr="a1f90ee389862a118b51c32ba3fdcd3ddecabb2acbc4916447aa7ac5d0d071bc.jpg" id="1717" name="Picture"/>
                    <pic:cNvPicPr>
                      <a:picLocks noChangeArrowheads="1" noChangeAspect="1"/>
                    </pic:cNvPicPr>
                  </pic:nvPicPr>
                  <pic:blipFill>
                    <a:blip r:embed="rId1715"/>
                    <a:stretch>
                      <a:fillRect/>
                    </a:stretch>
                  </pic:blipFill>
                  <pic:spPr bwMode="auto">
                    <a:xfrm>
                      <a:off x="0" y="0"/>
                      <a:ext cx="3240000" cy="3183529"/>
                    </a:xfrm>
                    <a:prstGeom prst="rect">
                      <a:avLst/>
                    </a:prstGeom>
                    <a:noFill/>
                    <a:ln w="9525">
                      <a:noFill/>
                      <a:headEnd/>
                      <a:tailEnd/>
                    </a:ln>
                  </pic:spPr>
                </pic:pic>
              </a:graphicData>
            </a:graphic>
          </wp:inline>
        </w:drawing>
      </w:r>
    </w:p>
    <w:p>
      <w:pPr>
        <w:pStyle w:val="BodyText"/>
      </w:pPr>
      <w:r>
        <w:rPr>
          <w:rFonts w:hint="eastAsia" w:ascii="Times New Roman" w:hAnsi="Times New Roman" w:eastAsia="FangSong" w:cs="Times New Roman"/>
        </w:rPr>
        <w:t>晶体中</w:t>
      </w:r>
      <w:r>
        <w:rPr>
          <w:rFonts w:hint="eastAsia" w:ascii="Times New Roman" w:hAnsi="Times New Roman" w:eastAsia="Times New Roman" w:cs="Times New Roman"/>
        </w:rPr>
        <w:t>，</w:t>
      </w:r>
      <w:r>
        <w:rPr>
          <w:rFonts w:hint="eastAsia" w:ascii="Times New Roman" w:hAnsi="Times New Roman" w:eastAsia="FangSong" w:cs="Times New Roman"/>
        </w:rPr>
        <w:t>氧原子的化学环境有几种</w:t>
      </w:r>
      <w:r>
        <w:rPr>
          <w:rFonts w:hint="eastAsia" w:ascii="Times New Roman" w:hAnsi="Times New Roman" w:eastAsia="Times New Roman" w:cs="Times New Roman"/>
        </w:rPr>
        <w:t>？</w:t>
      </w:r>
      <w:r>
        <w:rPr>
          <w:rFonts w:hint="eastAsia" w:ascii="Times New Roman" w:hAnsi="Times New Roman" w:eastAsia="FangSong" w:cs="Times New Roman"/>
        </w:rPr>
        <w:t>各是什么类型</w:t>
      </w:r>
      <w:r>
        <w:rPr>
          <w:rFonts w:hint="eastAsia" w:ascii="Times New Roman" w:hAnsi="Times New Roman" w:eastAsia="Times New Roman" w:cs="Times New Roman"/>
        </w:rPr>
        <w:t>？</w:t>
      </w:r>
      <w:r>
        <w:rPr>
          <w:rFonts w:hint="eastAsia" w:ascii="Times New Roman" w:hAnsi="Times New Roman" w:eastAsia="FangSong" w:cs="Times New Roman"/>
        </w:rPr>
        <w:t>在一个晶胞中各有多少</w:t>
      </w:r>
      <w:r>
        <w:rPr>
          <w:rFonts w:hint="eastAsia" w:ascii="Times New Roman" w:hAnsi="Times New Roman" w:eastAsia="Times New Roman" w:cs="Times New Roman"/>
        </w:rPr>
        <w:t>？</w:t>
      </w:r>
    </w:p>
    <w:p>
      <w:pPr>
        <w:pStyle w:val="BodyText"/>
        <w:spacing w:before="160" w:after="80"/>
        <w:jc w:val="center"/>
      </w:pPr>
      <w:r>
        <w:rPr>
          <w:rFonts w:ascii="Times New Roman" w:hAnsi="Times New Roman" w:eastAsia="Times New Roman" w:cs="Times New Roman"/>
        </w:rPr>
        <w:drawing>
          <wp:inline>
            <wp:extent cx="3240000" cy="3183529"/>
            <wp:effectExtent b="0" l="0" r="0" t="0"/>
            <wp:docPr descr="" title="" id="1718" name="Picture"/>
            <a:graphic>
              <a:graphicData uri="http://schemas.openxmlformats.org/drawingml/2006/picture">
                <pic:pic>
                  <pic:nvPicPr>
                    <pic:cNvPr descr="a1f90ee389862a118b51c32ba3fdcd3ddecabb2acbc4916447aa7ac5d0d071bc.jpg" id="1719" name="Picture"/>
                    <pic:cNvPicPr>
                      <a:picLocks noChangeArrowheads="1" noChangeAspect="1"/>
                    </pic:cNvPicPr>
                  </pic:nvPicPr>
                  <pic:blipFill>
                    <a:blip r:embed="rId1715"/>
                    <a:stretch>
                      <a:fillRect/>
                    </a:stretch>
                  </pic:blipFill>
                  <pic:spPr bwMode="auto">
                    <a:xfrm>
                      <a:off x="0" y="0"/>
                      <a:ext cx="3240000" cy="3183529"/>
                    </a:xfrm>
                    <a:prstGeom prst="rect">
                      <a:avLst/>
                    </a:prstGeom>
                    <a:noFill/>
                    <a:ln w="9525">
                      <a:noFill/>
                      <a:headEnd/>
                      <a:tailEnd/>
                    </a:ln>
                  </pic:spPr>
                </pic:pic>
              </a:graphicData>
            </a:graphic>
          </wp:inline>
        </w:drawing>
      </w:r>
    </w:p>
    <w:p>
      <w:pPr>
        <w:pStyle w:val="BodyText"/>
      </w:pPr>
      <w:r>
        <w:rPr>
          <w:rFonts w:hint="eastAsia" w:ascii="Times New Roman" w:hAnsi="Times New Roman" w:eastAsia="FangSong" w:cs="Times New Roman"/>
        </w:rPr>
        <w:t xml:space="preserve">已知晶胞参数</w:t>
      </w:r>
      <w:r>
        <w:rPr>
          <w:rFonts w:ascii="Times New Roman" w:hAnsi="Times New Roman" w:eastAsia="Times New Roman" w:cs="Times New Roman"/>
        </w:rPr>
        <w:t xml:space="preserve"> </w:t>
      </w:r>
      <m:oMath>
        <m:oMathPr>
          <m:ctrlPr>
            <w:rPr>
              <w:sz w:val="28"/>
              <w:szCs w:val="28"/>
            </w:rPr>
          </m:ctrlPr>
        </m:oMathPr>
        <m:r>
          <m:t>a</m:t>
        </m:r>
        <m:r>
          <m:rPr>
            <m:sty m:val="p"/>
          </m:rPr>
          <m:t>=</m:t>
        </m:r>
        <m:r>
          <m:t>0.916</m:t>
        </m:r>
        <m:r>
          <m:rPr>
            <m:sty m:val="p"/>
          </m:rPr>
          <m:t> </m:t>
        </m:r>
        <m:r>
          <m:rPr>
            <m:sty m:val="p"/>
          </m:rPr>
          <m:t>n</m:t>
        </m:r>
        <m:r>
          <m:rPr>
            <m:sty m:val="p"/>
          </m:rPr>
          <m:t>m</m:t>
        </m:r>
      </m:oMath>
      <w:r>
        <w:rPr>
          <w:rFonts w:hint="eastAsia" w:ascii="Times New Roman" w:hAnsi="Times New Roman" w:eastAsia="Times New Roman" w:cs="Times New Roman"/>
        </w:rPr>
        <w:t>，</w:t>
      </w:r>
      <w:r>
        <w:rPr>
          <w:rFonts w:hint="eastAsia" w:ascii="Times New Roman" w:hAnsi="Times New Roman" w:eastAsia="FangSong" w:cs="Times New Roman"/>
        </w:rPr>
        <w:t>计算该晶体的密度</w:t>
      </w:r>
      <w:r>
        <w:rPr>
          <w:rFonts w:hint="eastAsia" w:ascii="Times New Roman" w:hAnsi="Times New Roman" w:eastAsia="Times New Roman" w:cs="Times New Roman"/>
        </w:rPr>
        <w:t>（</w:t>
      </w:r>
      <w:r>
        <w:rPr>
          <w:rFonts w:hint="eastAsia" w:ascii="Times New Roman" w:hAnsi="Times New Roman" w:eastAsia="FangSong" w:cs="Times New Roman"/>
        </w:rPr>
        <w:t>以</w:t>
      </w:r>
      <w:r>
        <w:rPr>
          <w:rFonts w:ascii="Times New Roman" w:hAnsi="Times New Roman" w:eastAsia="Times New Roman" w:cs="Times New Roman"/>
        </w:rPr>
        <w:t xml:space="preserve"> </w:t>
      </w:r>
      <m:oMath>
        <m:r>
          <m:rPr>
            <m:sty m:val="p"/>
          </m:rPr>
          <m:t>g</m:t>
        </m:r>
        <m:sSup>
          <m:e>
            <m:r>
              <m:rPr>
                <m:sty m:val="p"/>
              </m:rPr>
              <m:t>c</m:t>
            </m:r>
            <m:r>
              <m:rPr>
                <m:sty m:val="p"/>
              </m:rPr>
              <m:t>m</m:t>
            </m:r>
          </m:e>
          <m:sup>
            <m:r>
              <m:rPr>
                <m:sty m:val="p"/>
              </m:rPr>
              <m:t>−</m:t>
            </m:r>
            <m:r>
              <m:t>3</m:t>
            </m:r>
          </m:sup>
        </m:sSup>
      </m:oMath>
      <w:r>
        <w:rPr>
          <w:rFonts w:ascii="Times New Roman" w:hAnsi="Times New Roman" w:eastAsia="Times New Roman" w:cs="Times New Roman"/>
        </w:rPr>
        <w:t xml:space="preserve"> </w:t>
      </w:r>
      <w:r>
        <w:rPr>
          <w:rFonts w:hint="eastAsia" w:ascii="Times New Roman" w:hAnsi="Times New Roman" w:eastAsia="FangSong" w:cs="Times New Roman"/>
        </w:rPr>
        <w:t>为单位</w:t>
      </w:r>
      <w:r>
        <w:rPr>
          <w:rFonts w:hint="eastAsia" w:ascii="Times New Roman" w:hAnsi="Times New Roman" w:eastAsia="Times New Roman" w:cs="Times New Roman"/>
        </w:rPr>
        <w:t>）。</w:t>
      </w:r>
    </w:p>
    <w:p>
      <w:pPr>
        <w:pStyle w:val="BodyText"/>
        <w:spacing w:before="160" w:after="80"/>
        <w:jc w:val="center"/>
      </w:pPr>
      <w:r>
        <w:rPr>
          <w:rFonts w:ascii="Times New Roman" w:hAnsi="Times New Roman" w:eastAsia="Times New Roman" w:cs="Times New Roman"/>
        </w:rPr>
        <w:drawing>
          <wp:inline>
            <wp:extent cx="3240000" cy="3183529"/>
            <wp:effectExtent b="0" l="0" r="0" t="0"/>
            <wp:docPr descr="" title="" id="1720" name="Picture"/>
            <a:graphic>
              <a:graphicData uri="http://schemas.openxmlformats.org/drawingml/2006/picture">
                <pic:pic>
                  <pic:nvPicPr>
                    <pic:cNvPr descr="a1f90ee389862a118b51c32ba3fdcd3ddecabb2acbc4916447aa7ac5d0d071bc.jpg" id="1721" name="Picture"/>
                    <pic:cNvPicPr>
                      <a:picLocks noChangeArrowheads="1" noChangeAspect="1"/>
                    </pic:cNvPicPr>
                  </pic:nvPicPr>
                  <pic:blipFill>
                    <a:blip r:embed="rId1715"/>
                    <a:stretch>
                      <a:fillRect/>
                    </a:stretch>
                  </pic:blipFill>
                  <pic:spPr bwMode="auto">
                    <a:xfrm>
                      <a:off x="0" y="0"/>
                      <a:ext cx="3240000" cy="3183529"/>
                    </a:xfrm>
                    <a:prstGeom prst="rect">
                      <a:avLst/>
                    </a:prstGeom>
                    <a:noFill/>
                    <a:ln w="9525">
                      <a:noFill/>
                      <a:headEnd/>
                      <a:tailEnd/>
                    </a:ln>
                  </pic:spPr>
                </pic:pic>
              </a:graphicData>
            </a:graphic>
          </wp:inline>
        </w:drawing>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hint="eastAsia" w:ascii="Times New Roman" w:hAnsi="Times New Roman" w:eastAsia="Times New Roman" w:cs="Times New Roman"/>
          <w:b/>
          <w:bCs/>
        </w:rPr>
        <w:t xml:space="preserve">（1）</w:t>
      </w:r>
      <w:r>
        <w:rPr>
          <w:rFonts w:ascii="Times New Roman" w:hAnsi="Times New Roman" w:eastAsia="Times New Roman" w:cs="Times New Roman"/>
        </w:rPr>
        <w:t xml:space="preserve"> </w:t>
      </w:r>
      <w:r>
        <w:rPr>
          <w:rFonts w:hint="eastAsia" w:ascii="Times New Roman" w:hAnsi="Times New Roman" w:eastAsia="FangSong" w:cs="Times New Roman"/>
        </w:rPr>
        <w:t xml:space="preserve">晶胞中有</w:t>
      </w:r>
      <w:r>
        <w:rPr>
          <w:rFonts w:ascii="Times New Roman" w:hAnsi="Times New Roman" w:eastAsia="Times New Roman" w:cs="Times New Roman"/>
        </w:rPr>
        <w:t xml:space="preserve"> 4 </w:t>
      </w:r>
      <w:r>
        <w:rPr>
          <w:rFonts w:hint="eastAsia" w:ascii="Times New Roman" w:hAnsi="Times New Roman" w:eastAsia="FangSong" w:cs="Times New Roman"/>
        </w:rPr>
        <w:t xml:space="preserve">个锆原子和</w:t>
      </w:r>
      <w:r>
        <w:rPr>
          <w:rFonts w:ascii="Times New Roman" w:hAnsi="Times New Roman" w:eastAsia="Times New Roman" w:cs="Times New Roman"/>
        </w:rPr>
        <w:t xml:space="preserve"> 8 </w:t>
      </w:r>
      <w:r>
        <w:rPr>
          <w:rFonts w:hint="eastAsia" w:ascii="Times New Roman" w:hAnsi="Times New Roman" w:eastAsia="FangSong" w:cs="Times New Roman"/>
        </w:rPr>
        <w:t>个钨原子</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rPr>
        <w:t>本题的考点为晶体结构</w:t>
      </w:r>
      <w:r>
        <w:rPr>
          <w:rFonts w:hint="eastAsia" w:ascii="Times New Roman" w:hAnsi="Times New Roman" w:eastAsia="Times New Roman" w:cs="Times New Roman"/>
        </w:rPr>
        <w:t>，</w:t>
      </w:r>
      <w:r>
        <w:rPr>
          <w:rFonts w:hint="eastAsia" w:ascii="Times New Roman" w:hAnsi="Times New Roman" w:eastAsia="FangSong" w:cs="Times New Roman"/>
        </w:rPr>
        <w:t>考查了同学们对面心立方结构的熟悉程度</w:t>
      </w:r>
      <w:r>
        <w:rPr>
          <w:rFonts w:hint="eastAsia" w:ascii="Times New Roman" w:hAnsi="Times New Roman" w:eastAsia="Times New Roman" w:cs="Times New Roman"/>
        </w:rPr>
        <w:t>、</w:t>
      </w:r>
      <w:r>
        <w:rPr>
          <w:rFonts w:hint="eastAsia" w:ascii="Times New Roman" w:hAnsi="Times New Roman" w:eastAsia="FangSong" w:cs="Times New Roman"/>
        </w:rPr>
        <w:t>多面体间原子的共用问题以及识图能力</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rPr>
        <w:t>题中的信息主要由晶胞示意图给出</w:t>
      </w:r>
      <w:r>
        <w:rPr>
          <w:rFonts w:hint="eastAsia" w:ascii="Times New Roman" w:hAnsi="Times New Roman" w:eastAsia="Times New Roman" w:cs="Times New Roman"/>
        </w:rPr>
        <w:t>，</w:t>
      </w:r>
      <w:r>
        <w:rPr>
          <w:rFonts w:hint="eastAsia" w:ascii="Times New Roman" w:hAnsi="Times New Roman" w:eastAsia="FangSong" w:cs="Times New Roman"/>
        </w:rPr>
        <w:t>观察晶胞图并结合题干中所给的信息可以看出</w:t>
      </w:r>
      <w:r>
        <w:rPr>
          <w:rFonts w:hint="eastAsia" w:ascii="Times New Roman" w:hAnsi="Times New Roman" w:eastAsia="Times New Roman" w:cs="Times New Roman"/>
        </w:rPr>
        <w:t>：</w:t>
      </w:r>
      <w:r>
        <w:rPr>
          <w:rFonts w:hint="eastAsia" w:ascii="Times New Roman" w:hAnsi="Times New Roman" w:eastAsia="FangSong" w:cs="Times New Roman"/>
        </w:rPr>
        <w:t>晶胞的</w:t>
      </w:r>
      <w:r>
        <w:rPr>
          <w:rFonts w:ascii="Times New Roman" w:hAnsi="Times New Roman" w:eastAsia="Times New Roman" w:cs="Times New Roman"/>
        </w:rPr>
        <w:t xml:space="preserve"> 6 </w:t>
      </w:r>
      <w:r>
        <w:rPr>
          <w:rFonts w:hint="eastAsia" w:ascii="Times New Roman" w:hAnsi="Times New Roman" w:eastAsia="FangSong" w:cs="Times New Roman"/>
        </w:rPr>
        <w:t xml:space="preserve">个面和</w:t>
      </w:r>
      <w:r>
        <w:rPr>
          <w:rFonts w:ascii="Times New Roman" w:hAnsi="Times New Roman" w:eastAsia="Times New Roman" w:cs="Times New Roman"/>
        </w:rPr>
        <w:t xml:space="preserve"> 8 </w:t>
      </w:r>
      <w:r>
        <w:rPr>
          <w:rFonts w:hint="eastAsia" w:ascii="Times New Roman" w:hAnsi="Times New Roman" w:eastAsia="FangSong" w:cs="Times New Roman"/>
        </w:rPr>
        <w:t>个顶点被八面体占据</w:t>
      </w:r>
      <w:r>
        <w:rPr>
          <w:rFonts w:hint="eastAsia" w:ascii="Times New Roman" w:hAnsi="Times New Roman" w:eastAsia="Times New Roman" w:cs="Times New Roman"/>
        </w:rPr>
        <w:t>（</w:t>
      </w:r>
      <w:r>
        <w:rPr>
          <w:rFonts w:hint="eastAsia" w:ascii="Times New Roman" w:hAnsi="Times New Roman" w:eastAsia="FangSong" w:cs="Times New Roman"/>
        </w:rPr>
        <w:t>即锆原子位于面心立方位置</w:t>
      </w:r>
      <w:r>
        <w:rPr>
          <w:rFonts w:hint="eastAsia" w:ascii="Times New Roman" w:hAnsi="Times New Roman" w:eastAsia="Times New Roman" w:cs="Times New Roman"/>
        </w:rPr>
        <w:t>）；</w:t>
      </w:r>
      <w:r>
        <w:rPr>
          <w:rFonts w:hint="eastAsia" w:ascii="Times New Roman" w:hAnsi="Times New Roman" w:eastAsia="FangSong" w:cs="Times New Roman"/>
        </w:rPr>
        <w:t>晶胞内有</w:t>
      </w:r>
      <w:r>
        <w:rPr>
          <w:rFonts w:ascii="Times New Roman" w:hAnsi="Times New Roman" w:eastAsia="Times New Roman" w:cs="Times New Roman"/>
        </w:rPr>
        <w:t xml:space="preserve"> 8 </w:t>
      </w:r>
      <w:r>
        <w:rPr>
          <w:rFonts w:hint="eastAsia" w:ascii="Times New Roman" w:hAnsi="Times New Roman" w:eastAsia="FangSong" w:cs="Times New Roman"/>
        </w:rPr>
        <w:t>个四面体</w:t>
      </w:r>
      <w:r>
        <w:rPr>
          <w:rFonts w:hint="eastAsia" w:ascii="Times New Roman" w:hAnsi="Times New Roman" w:eastAsia="Times New Roman" w:cs="Times New Roman"/>
        </w:rPr>
        <w:t>（</w:t>
      </w:r>
      <w:r>
        <w:rPr>
          <w:rFonts w:hint="eastAsia" w:ascii="Times New Roman" w:hAnsi="Times New Roman" w:eastAsia="FangSong" w:cs="Times New Roman"/>
        </w:rPr>
        <w:t>即钨原子位于晶胞内部</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rPr>
        <w:t>锆原子位于面心立方位置</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顶点</w:t>
      </w:r>
      <w:r>
        <w:rPr>
          <w:rFonts w:hint="eastAsia" w:ascii="Times New Roman" w:hAnsi="Times New Roman" w:eastAsia="Times New Roman" w:cs="Times New Roman"/>
        </w:rPr>
        <w:t>：8</w:t>
      </w:r>
      <w:r>
        <w:rPr>
          <w:rFonts w:ascii="Times New Roman" w:hAnsi="Times New Roman" w:eastAsia="Times New Roman" w:cs="Times New Roman"/>
        </w:rPr>
        <w:t xml:space="preserve"> × 1/8 = 1</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面心</w:t>
      </w:r>
      <w:r>
        <w:rPr>
          <w:rFonts w:hint="eastAsia" w:ascii="Times New Roman" w:hAnsi="Times New Roman" w:eastAsia="Times New Roman" w:cs="Times New Roman"/>
        </w:rPr>
        <w:t>：6</w:t>
      </w:r>
      <w:r>
        <w:rPr>
          <w:rFonts w:ascii="Times New Roman" w:hAnsi="Times New Roman" w:eastAsia="Times New Roman" w:cs="Times New Roman"/>
        </w:rPr>
        <w:t xml:space="preserve"> × 1/2 = 3</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总计</w:t>
      </w:r>
      <w:r>
        <w:rPr>
          <w:rFonts w:hint="eastAsia" w:ascii="Times New Roman" w:hAnsi="Times New Roman" w:eastAsia="Times New Roman" w:cs="Times New Roman"/>
        </w:rPr>
        <w:t>：4</w:t>
      </w:r>
      <w:r>
        <w:rPr>
          <w:rFonts w:ascii="Times New Roman" w:hAnsi="Times New Roman" w:eastAsia="Times New Roman" w:cs="Times New Roman"/>
        </w:rPr>
        <w:t xml:space="preserve"> </w:t>
      </w:r>
      <w:r>
        <w:rPr>
          <w:rFonts w:hint="eastAsia" w:ascii="Times New Roman" w:hAnsi="Times New Roman" w:eastAsia="FangSong" w:cs="Times New Roman"/>
        </w:rPr>
        <w:t xml:space="preserve">个锆原子</w:t>
      </w:r>
    </w:p>
    <w:p>
      <w:pPr>
        <w:pStyle w:val="BodyText"/>
        <w:spacing w:after="80"/>
      </w:pPr>
      <w:r>
        <w:rPr>
          <w:rFonts w:hint="eastAsia" w:ascii="Times New Roman" w:hAnsi="Times New Roman" w:eastAsia="FangSong" w:cs="Times New Roman"/>
        </w:rPr>
        <w:t>钨原子位于晶胞内部</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- 8 </w:t>
      </w:r>
      <w:r>
        <w:rPr>
          <w:rFonts w:hint="eastAsia" w:ascii="Times New Roman" w:hAnsi="Times New Roman" w:eastAsia="FangSong" w:cs="Times New Roman"/>
        </w:rPr>
        <w:t xml:space="preserve">个钨原子</w:t>
      </w:r>
    </w:p>
    <w:tbl>
      <w:tblPr>
        <w:tblStyle w:val="Table"/>
        <w:tblW w:type="auto" w:w="0"/>
        <w:tblLook w:firstRow="1" w:lastRow="0" w:firstColumn="0" w:lastColumn="0" w:noHBand="0" w:noVBand="0" w:val="0020"/>
      </w:tblPr>
      <w:tblGrid>
        <w:gridCol w:w="3960"/>
        <w:gridCol w:w="3960"/>
      </w:tblGrid>
      <w:tr>
        <w:trPr>
          <w:tblHeader w:val="on"/>
        </w:trPr>
        <w:tc>
          <w:tcPr/>
          <w:p>
            <w:pPr>
              <w:pStyle w:val="Compact"/>
              <w:jc w:val="center"/>
            </w:pPr>
            <w:r>
              <w:rPr>
                <w:rFonts w:hint="eastAsia" w:ascii="Times New Roman" w:hAnsi="Times New Roman" w:eastAsia="SimHei" w:cs="Times New Roman"/>
                <w:b/>
              </w:rPr>
              <w:t xml:space="preserve">知识点</w:t>
            </w:r>
          </w:p>
        </w:tc>
        <w:tc>
          <w:tcPr/>
          <w:p>
            <w:pPr>
              <w:pStyle w:val="Compact"/>
              <w:jc w:val="center"/>
            </w:pPr>
            <w:r>
              <w:rPr>
                <w:rFonts w:hint="eastAsia" w:ascii="Times New Roman" w:hAnsi="Times New Roman" w:eastAsia="SimHei" w:cs="Times New Roman"/>
                <w:b/>
              </w:rPr>
              <w:t xml:space="preserve">说明</w:t>
            </w:r>
          </w:p>
        </w:tc>
      </w:tr>
      <w:tr>
        <w:tc>
          <w:tcPr/>
          <w:p>
            <w:pPr>
              <w:pStyle w:val="Compact"/>
              <w:jc w:val="center"/>
            </w:pPr>
            <w:r>
              <w:rPr>
                <w:rFonts w:hint="eastAsia" w:ascii="Times New Roman" w:hAnsi="Times New Roman" w:eastAsia="FangSong" w:cs="Times New Roman"/>
              </w:rPr>
              <w:t xml:space="preserve">晶胞原子计数</w:t>
            </w:r>
          </w:p>
        </w:tc>
        <w:tc>
          <w:tcPr/>
          <w:p>
            <w:pPr>
              <w:pStyle w:val="Compact"/>
              <w:jc w:val="center"/>
            </w:pPr>
            <w:r>
              <w:rPr>
                <w:rFonts w:hint="eastAsia" w:ascii="Times New Roman" w:hAnsi="Times New Roman" w:eastAsia="FangSong" w:cs="Times New Roman"/>
              </w:rPr>
              <w:t>面心立方结构中顶点</w:t>
            </w:r>
            <w:r>
              <w:rPr>
                <w:rFonts w:hint="eastAsia" w:ascii="Times New Roman" w:hAnsi="Times New Roman" w:eastAsia="Times New Roman" w:cs="Times New Roman"/>
              </w:rPr>
              <w:t>、</w:t>
            </w:r>
            <w:r>
              <w:rPr>
                <w:rFonts w:hint="eastAsia" w:ascii="Times New Roman" w:hAnsi="Times New Roman" w:eastAsia="FangSong" w:cs="Times New Roman"/>
              </w:rPr>
              <w:t>面心</w:t>
            </w:r>
            <w:r>
              <w:rPr>
                <w:rFonts w:hint="eastAsia" w:ascii="Times New Roman" w:hAnsi="Times New Roman" w:eastAsia="Times New Roman" w:cs="Times New Roman"/>
              </w:rPr>
              <w:t>、</w:t>
            </w:r>
            <w:r>
              <w:rPr>
                <w:rFonts w:hint="eastAsia" w:ascii="Times New Roman" w:hAnsi="Times New Roman" w:eastAsia="FangSong" w:cs="Times New Roman"/>
              </w:rPr>
              <w:t>体心原子的贡献</w:t>
            </w:r>
          </w:p>
        </w:tc>
      </w:tr>
      <w:tr>
        <w:tc>
          <w:tcPr/>
          <w:p>
            <w:pPr>
              <w:pStyle w:val="Compact"/>
              <w:jc w:val="center"/>
            </w:pPr>
            <w:r>
              <w:rPr>
                <w:rFonts w:hint="eastAsia" w:ascii="Times New Roman" w:hAnsi="Times New Roman" w:eastAsia="FangSong" w:cs="Times New Roman"/>
              </w:rPr>
              <w:t xml:space="preserve">面心立方</w:t>
            </w:r>
          </w:p>
        </w:tc>
        <w:tc>
          <w:tcPr/>
          <w:p>
            <w:pPr>
              <w:pStyle w:val="Compact"/>
              <w:jc w:val="center"/>
            </w:pPr>
            <w:r>
              <w:rPr>
                <w:rFonts w:hint="eastAsia" w:ascii="Times New Roman" w:hAnsi="Times New Roman" w:eastAsia="FangSong" w:cs="Times New Roman"/>
              </w:rPr>
              <w:t xml:space="preserve">锆原子位于面心立方位置</w:t>
            </w:r>
          </w:p>
        </w:tc>
      </w:tr>
      <w:tr>
        <w:tc>
          <w:tcPr/>
          <w:p>
            <w:pPr>
              <w:pStyle w:val="Compact"/>
              <w:jc w:val="center"/>
            </w:pPr>
            <w:r>
              <w:rPr>
                <w:rFonts w:hint="eastAsia" w:ascii="Times New Roman" w:hAnsi="Times New Roman" w:eastAsia="FangSong" w:cs="Times New Roman"/>
              </w:rPr>
              <w:t xml:space="preserve">晶体结构识图</w:t>
            </w:r>
          </w:p>
        </w:tc>
        <w:tc>
          <w:tcPr/>
          <w:p>
            <w:pPr>
              <w:pStyle w:val="Compact"/>
              <w:jc w:val="center"/>
            </w:pPr>
            <w:r>
              <w:rPr>
                <w:rFonts w:hint="eastAsia" w:ascii="Times New Roman" w:hAnsi="Times New Roman" w:eastAsia="FangSong" w:cs="Times New Roman"/>
              </w:rPr>
              <w:t xml:space="preserve">从晶胞示意图中识别原子位置</w:t>
            </w:r>
          </w:p>
        </w:tc>
      </w:tr>
    </w:tbl>
    <w:p>
      <w:pPr>
        <w:spacing w:before="120" w:after="80"/>
      </w:pPr>
    </w:p>
    <w:tbl>
      <w:tblPr>
        <w:tblStyle w:val="Table"/>
        <w:tblW w:type="auto" w:w="0"/>
        <w:tblLook w:firstRow="1" w:lastRow="0" w:firstColumn="0" w:lastColumn="0" w:noHBand="0" w:noVBand="0" w:val="0020"/>
      </w:tblPr>
      <w:tblGrid>
        <w:gridCol w:w="3960"/>
        <w:gridCol w:w="3960"/>
      </w:tblGrid>
      <w:tr>
        <w:trPr>
          <w:tblHeader w:val="on"/>
        </w:trPr>
        <w:tc>
          <w:tcPr/>
          <w:p>
            <w:pPr>
              <w:pStyle w:val="Compact"/>
              <w:jc w:val="center"/>
            </w:pPr>
            <w:r>
              <w:rPr>
                <w:rFonts w:hint="eastAsia" w:ascii="Times New Roman" w:hAnsi="Times New Roman" w:eastAsia="SimHei" w:cs="Times New Roman"/>
                <w:b/>
              </w:rPr>
              <w:t xml:space="preserve">知识点</w:t>
            </w:r>
          </w:p>
        </w:tc>
        <w:tc>
          <w:tcPr/>
          <w:p>
            <w:pPr>
              <w:pStyle w:val="Compact"/>
              <w:jc w:val="center"/>
            </w:pPr>
            <w:r>
              <w:rPr>
                <w:rFonts w:hint="eastAsia" w:ascii="Times New Roman" w:hAnsi="Times New Roman" w:eastAsia="SimHei" w:cs="Times New Roman"/>
                <w:b/>
              </w:rPr>
              <w:t xml:space="preserve">说明</w:t>
            </w:r>
          </w:p>
        </w:tc>
      </w:tr>
      <w:tr>
        <w:tc>
          <w:tcPr/>
          <w:p>
            <w:pPr>
              <w:pStyle w:val="Compact"/>
              <w:jc w:val="center"/>
            </w:pPr>
            <w:r>
              <w:rPr>
                <w:rFonts w:hint="eastAsia" w:ascii="Times New Roman" w:hAnsi="Times New Roman" w:eastAsia="FangSong" w:cs="Times New Roman"/>
              </w:rPr>
              <w:t xml:space="preserve">氧化数</w:t>
            </w:r>
          </w:p>
        </w:tc>
        <w:tc>
          <w:tcPr/>
          <w:p>
            <w:pPr>
              <w:pStyle w:val="Compact"/>
              <w:jc w:val="center"/>
            </w:pPr>
            <w:r>
              <w:rPr>
                <w:rFonts w:hint="eastAsia" w:ascii="Times New Roman" w:hAnsi="Times New Roman" w:eastAsia="FangSong" w:cs="Times New Roman"/>
              </w:rPr>
              <w:t>锆为</w:t>
            </w:r>
            <w:r>
              <w:rPr>
                <w:rFonts w:hint="eastAsia" w:ascii="Times New Roman" w:hAnsi="Times New Roman" w:eastAsia="Times New Roman" w:cs="Times New Roman"/>
              </w:rPr>
              <w:t>+4</w:t>
            </w:r>
            <w:r>
              <w:rPr>
                <w:rFonts w:hint="eastAsia" w:ascii="Times New Roman" w:hAnsi="Times New Roman" w:eastAsia="FangSong" w:cs="Times New Roman"/>
              </w:rPr>
              <w:t>价</w:t>
            </w:r>
            <w:r>
              <w:rPr>
                <w:rFonts w:hint="eastAsia" w:ascii="Times New Roman" w:hAnsi="Times New Roman" w:eastAsia="Times New Roman" w:cs="Times New Roman"/>
              </w:rPr>
              <w:t>（IVB</w:t>
            </w:r>
            <w:r>
              <w:rPr>
                <w:rFonts w:hint="eastAsia" w:ascii="Times New Roman" w:hAnsi="Times New Roman" w:eastAsia="FangSong" w:cs="Times New Roman"/>
              </w:rPr>
              <w:t>族</w:t>
            </w:r>
            <w:r>
              <w:rPr>
                <w:rFonts w:hint="eastAsia" w:ascii="Times New Roman" w:hAnsi="Times New Roman" w:eastAsia="Times New Roman" w:cs="Times New Roman"/>
              </w:rPr>
              <w:t>），</w:t>
            </w:r>
            <w:r>
              <w:rPr>
                <w:rFonts w:hint="eastAsia" w:ascii="Times New Roman" w:hAnsi="Times New Roman" w:eastAsia="FangSong" w:cs="Times New Roman"/>
              </w:rPr>
              <w:t>钨为</w:t>
            </w:r>
            <w:r>
              <w:rPr>
                <w:rFonts w:hint="eastAsia" w:ascii="Times New Roman" w:hAnsi="Times New Roman" w:eastAsia="Times New Roman" w:cs="Times New Roman"/>
              </w:rPr>
              <w:t>+6</w:t>
            </w:r>
            <w:r>
              <w:rPr>
                <w:rFonts w:hint="eastAsia" w:ascii="Times New Roman" w:hAnsi="Times New Roman" w:eastAsia="FangSong" w:cs="Times New Roman"/>
              </w:rPr>
              <w:t>价</w:t>
            </w:r>
            <w:r>
              <w:rPr>
                <w:rFonts w:hint="eastAsia" w:ascii="Times New Roman" w:hAnsi="Times New Roman" w:eastAsia="Times New Roman" w:cs="Times New Roman"/>
              </w:rPr>
              <w:t>（VIB</w:t>
            </w:r>
            <w:r>
              <w:rPr>
                <w:rFonts w:hint="eastAsia" w:ascii="Times New Roman" w:hAnsi="Times New Roman" w:eastAsia="FangSong" w:cs="Times New Roman"/>
              </w:rPr>
              <w:t>族</w:t>
            </w:r>
            <w:r>
              <w:rPr>
                <w:rFonts w:hint="eastAsia" w:ascii="Times New Roman" w:hAnsi="Times New Roman" w:eastAsia="Times New Roman" w:cs="Times New Roman"/>
              </w:rPr>
              <w:t>）</w:t>
            </w:r>
          </w:p>
        </w:tc>
      </w:tr>
      <w:tr>
        <w:tc>
          <w:tcPr/>
          <w:p>
            <w:pPr>
              <w:pStyle w:val="Compact"/>
              <w:jc w:val="center"/>
            </w:pPr>
            <w:r>
              <w:rPr>
                <w:rFonts w:hint="eastAsia" w:ascii="Times New Roman" w:hAnsi="Times New Roman" w:eastAsia="FangSong" w:cs="Times New Roman"/>
              </w:rPr>
              <w:t xml:space="preserve">化学式确定</w:t>
            </w:r>
          </w:p>
        </w:tc>
        <w:tc>
          <w:tcPr/>
          <w:p>
            <w:pPr>
              <w:pStyle w:val="Compact"/>
              <w:jc w:val="center"/>
            </w:pPr>
            <w:r>
              <w:rPr>
                <w:rFonts w:hint="eastAsia" w:ascii="Times New Roman" w:hAnsi="Times New Roman" w:eastAsia="FangSong" w:cs="Times New Roman"/>
              </w:rPr>
              <w:t xml:space="preserve">根据原子数目和电荷平衡确定化学式</w:t>
            </w:r>
          </w:p>
        </w:tc>
      </w:tr>
      <w:tr>
        <w:tc>
          <w:tcPr/>
          <w:p>
            <w:pPr>
              <w:pStyle w:val="Compact"/>
              <w:jc w:val="center"/>
            </w:pPr>
            <w:r>
              <w:rPr>
                <w:rFonts w:hint="eastAsia" w:ascii="Times New Roman" w:hAnsi="Times New Roman" w:eastAsia="FangSong" w:cs="Times New Roman"/>
              </w:rPr>
              <w:t xml:space="preserve">晶体化学</w:t>
            </w:r>
          </w:p>
        </w:tc>
        <w:tc>
          <w:tcPr/>
          <w:p>
            <w:pPr>
              <w:pStyle w:val="Compact"/>
              <w:jc w:val="center"/>
            </w:pPr>
            <w:r>
              <w:rPr>
                <w:rFonts w:hint="eastAsia" w:ascii="Times New Roman" w:hAnsi="Times New Roman" w:eastAsia="FangSong" w:cs="Times New Roman"/>
              </w:rPr>
              <w:t xml:space="preserve">从晶胞结构推导化合物的化学式</w:t>
            </w:r>
          </w:p>
        </w:tc>
      </w:tr>
    </w:tbl>
    <w:p>
      <w:pPr>
        <w:spacing w:before="120" w:after="80"/>
      </w:pPr>
    </w:p>
    <w:tbl>
      <w:tblPr>
        <w:tblStyle w:val="Table"/>
        <w:tblW w:type="auto" w:w="0"/>
        <w:tblLook w:firstRow="1" w:lastRow="0" w:firstColumn="0" w:lastColumn="0" w:noHBand="0" w:noVBand="0" w:val="0020"/>
      </w:tblPr>
      <w:tblGrid>
        <w:gridCol w:w="3960"/>
        <w:gridCol w:w="3960"/>
      </w:tblGrid>
      <w:tr>
        <w:trPr>
          <w:tblHeader w:val="on"/>
        </w:trPr>
        <w:tc>
          <w:tcPr/>
          <w:p>
            <w:pPr>
              <w:pStyle w:val="Compact"/>
              <w:jc w:val="center"/>
            </w:pPr>
            <w:r>
              <w:rPr>
                <w:rFonts w:hint="eastAsia" w:ascii="Times New Roman" w:hAnsi="Times New Roman" w:eastAsia="SimHei" w:cs="Times New Roman"/>
                <w:b/>
              </w:rPr>
              <w:t xml:space="preserve">知识点</w:t>
            </w:r>
          </w:p>
        </w:tc>
        <w:tc>
          <w:tcPr/>
          <w:p>
            <w:pPr>
              <w:pStyle w:val="Compact"/>
              <w:jc w:val="center"/>
            </w:pPr>
            <w:r>
              <w:rPr>
                <w:rFonts w:hint="eastAsia" w:ascii="Times New Roman" w:hAnsi="Times New Roman" w:eastAsia="SimHei" w:cs="Times New Roman"/>
                <w:b/>
              </w:rPr>
              <w:t xml:space="preserve">说明</w:t>
            </w:r>
          </w:p>
        </w:tc>
      </w:tr>
      <w:tr>
        <w:tc>
          <w:tcPr/>
          <w:p>
            <w:pPr>
              <w:pStyle w:val="Compact"/>
              <w:jc w:val="center"/>
            </w:pPr>
            <w:r>
              <w:rPr>
                <w:rFonts w:hint="eastAsia" w:ascii="Times New Roman" w:hAnsi="Times New Roman" w:eastAsia="FangSong" w:cs="Times New Roman"/>
              </w:rPr>
              <w:t xml:space="preserve">晶体结构分析</w:t>
            </w:r>
          </w:p>
        </w:tc>
        <w:tc>
          <w:tcPr/>
          <w:p>
            <w:pPr>
              <w:pStyle w:val="Compact"/>
              <w:jc w:val="center"/>
            </w:pPr>
            <w:r>
              <w:rPr>
                <w:rFonts w:hint="eastAsia" w:ascii="Times New Roman" w:hAnsi="Times New Roman" w:eastAsia="FangSong" w:cs="Times New Roman"/>
              </w:rPr>
              <w:t xml:space="preserve">通过多面体连接方式分析氧原子的化学环境</w:t>
            </w:r>
          </w:p>
        </w:tc>
      </w:tr>
      <w:tr>
        <w:tc>
          <w:tcPr/>
          <w:p>
            <w:pPr>
              <w:pStyle w:val="Compact"/>
              <w:jc w:val="center"/>
            </w:pPr>
            <w:r>
              <w:rPr>
                <w:rFonts w:hint="eastAsia" w:ascii="Times New Roman" w:hAnsi="Times New Roman" w:eastAsia="FangSong" w:cs="Times New Roman"/>
              </w:rPr>
              <w:t xml:space="preserve">多面体连接</w:t>
            </w:r>
          </w:p>
        </w:tc>
        <w:tc>
          <w:tcPr/>
          <w:p>
            <w:pPr>
              <w:pStyle w:val="Compact"/>
              <w:jc w:val="center"/>
            </w:pPr>
            <w:r>
              <w:rPr>
                <w:rFonts w:hint="eastAsia" w:ascii="Times New Roman" w:hAnsi="Times New Roman" w:eastAsia="FangSong" w:cs="Times New Roman"/>
              </w:rPr>
              <w:t xml:space="preserve">四面体与八面体通过共用顶点氧原子连接</w:t>
            </w:r>
          </w:p>
        </w:tc>
      </w:tr>
      <w:tr>
        <w:tc>
          <w:tcPr/>
          <w:p>
            <w:pPr>
              <w:pStyle w:val="Compact"/>
              <w:jc w:val="center"/>
            </w:pPr>
            <w:r>
              <w:rPr>
                <w:rFonts w:hint="eastAsia" w:ascii="Times New Roman" w:hAnsi="Times New Roman" w:eastAsia="FangSong" w:cs="Times New Roman"/>
              </w:rPr>
              <w:t xml:space="preserve">化学环境</w:t>
            </w:r>
          </w:p>
        </w:tc>
        <w:tc>
          <w:tcPr/>
          <w:p>
            <w:pPr>
              <w:pStyle w:val="Compact"/>
              <w:jc w:val="center"/>
            </w:pPr>
            <w:r>
              <w:rPr>
                <w:rFonts w:hint="eastAsia" w:ascii="Times New Roman" w:hAnsi="Times New Roman" w:eastAsia="FangSong" w:cs="Times New Roman"/>
              </w:rPr>
              <w:t xml:space="preserve">不同位置的氧原子具有不同的化学环境</w:t>
            </w:r>
          </w:p>
        </w:tc>
      </w:tr>
      <w:tr>
        <w:tc>
          <w:tcPr/>
          <w:p>
            <w:pPr>
              <w:pStyle w:val="Compact"/>
              <w:jc w:val="center"/>
            </w:pPr>
            <w:r>
              <w:rPr>
                <w:rFonts w:hint="eastAsia" w:ascii="Times New Roman" w:hAnsi="Times New Roman" w:eastAsia="FangSong" w:cs="Times New Roman"/>
              </w:rPr>
              <w:t xml:space="preserve">结构推理</w:t>
            </w:r>
          </w:p>
        </w:tc>
        <w:tc>
          <w:tcPr/>
          <w:p>
            <w:pPr>
              <w:pStyle w:val="Compact"/>
              <w:jc w:val="center"/>
            </w:pPr>
            <w:r>
              <w:rPr>
                <w:rFonts w:hint="eastAsia" w:ascii="Times New Roman" w:hAnsi="Times New Roman" w:eastAsia="FangSong" w:cs="Times New Roman"/>
              </w:rPr>
              <w:t xml:space="preserve">通过氧原子总数和四面体氧原子数推断其他氧原子的位置</w:t>
            </w:r>
          </w:p>
        </w:tc>
      </w:tr>
    </w:tbl>
    <w:p>
      <w:pPr>
        <w:spacing w:before="120" w:after="80"/>
      </w:pPr>
    </w:p>
    <w:tbl>
      <w:tblPr>
        <w:tblStyle w:val="Table"/>
        <w:tblW w:type="auto" w:w="0"/>
        <w:tblLook w:firstRow="1" w:lastRow="0" w:firstColumn="0" w:lastColumn="0" w:noHBand="0" w:noVBand="0" w:val="0020"/>
      </w:tblPr>
      <w:tblGrid>
        <w:gridCol w:w="3960"/>
        <w:gridCol w:w="3960"/>
      </w:tblGrid>
      <w:tr>
        <w:trPr>
          <w:tblHeader w:val="on"/>
        </w:trPr>
        <w:tc>
          <w:tcPr/>
          <w:p>
            <w:pPr>
              <w:pStyle w:val="Compact"/>
              <w:jc w:val="center"/>
            </w:pPr>
            <w:r>
              <w:rPr>
                <w:rFonts w:hint="eastAsia" w:ascii="Times New Roman" w:hAnsi="Times New Roman" w:eastAsia="SimHei" w:cs="Times New Roman"/>
                <w:b/>
              </w:rPr>
              <w:t xml:space="preserve">知识点</w:t>
            </w:r>
          </w:p>
        </w:tc>
        <w:tc>
          <w:tcPr/>
          <w:p>
            <w:pPr>
              <w:pStyle w:val="Compact"/>
              <w:jc w:val="center"/>
            </w:pPr>
            <w:r>
              <w:rPr>
                <w:rFonts w:hint="eastAsia" w:ascii="Times New Roman" w:hAnsi="Times New Roman" w:eastAsia="SimHei" w:cs="Times New Roman"/>
                <w:b/>
              </w:rPr>
              <w:t xml:space="preserve">说明</w:t>
            </w:r>
          </w:p>
        </w:tc>
      </w:tr>
      <w:tr>
        <w:tc>
          <w:tcPr/>
          <w:p>
            <w:pPr>
              <w:pStyle w:val="Compact"/>
              <w:jc w:val="center"/>
            </w:pPr>
            <w:r>
              <w:rPr>
                <w:rFonts w:hint="eastAsia" w:ascii="Times New Roman" w:hAnsi="Times New Roman" w:eastAsia="FangSong" w:cs="Times New Roman"/>
              </w:rPr>
              <w:t xml:space="preserve">晶体密度公式</w:t>
            </w:r>
          </w:p>
        </w:tc>
        <w:tc>
          <w:tcPr/>
          <w:p>
            <w:pPr>
              <w:pStyle w:val="Compact"/>
              <w:jc w:val="center"/>
            </w:pPr>
            <m:oMath>
              <m:r>
                <m:t>ρ</m:t>
              </m:r>
              <m:r>
                <m:rPr>
                  <m:sty m:val="p"/>
                </m:rPr>
                <m:t>=</m:t>
              </m:r>
              <m:r>
                <m:t>Z</m:t>
              </m:r>
              <m:r>
                <m:t>M</m:t>
              </m:r>
              <m:r>
                <m:rPr>
                  <m:sty m:val="p"/>
                </m:rPr>
                <m:t>/</m:t>
              </m:r>
              <m:r>
                <m:rPr>
                  <m:sty m:val="p"/>
                </m:rPr>
                <m:t>(</m:t>
              </m:r>
              <m:sSub>
                <m:e>
                  <m:r>
                    <m:t>N</m:t>
                  </m:r>
                </m:e>
                <m:sub>
                  <m:r>
                    <m:rPr>
                      <m:sty m:val="p"/>
                    </m:rPr>
                    <m:t>A</m:t>
                  </m:r>
                </m:sub>
              </m:sSub>
              <m:r>
                <m:t>V</m:t>
              </m:r>
              <m:r>
                <m:rPr>
                  <m:sty m:val="p"/>
                </m:rPr>
                <m:t>)</m:t>
              </m:r>
            </m:oMath>
            <w:r>
              <w:rPr>
                <w:rFonts w:ascii="Times New Roman" w:hAnsi="Times New Roman" w:eastAsia="Times New Roman" w:cs="Times New Roman"/>
              </w:rPr>
              <w:t xml:space="preserve">​</w:t>
            </w:r>
          </w:p>
        </w:tc>
      </w:tr>
      <w:tr>
        <w:tc>
          <w:tcPr/>
          <w:p>
            <w:pPr>
              <w:pStyle w:val="Compact"/>
              <w:jc w:val="center"/>
            </w:pPr>
            <w:r>
              <w:rPr>
                <w:rFonts w:hint="eastAsia" w:ascii="Times New Roman" w:hAnsi="Times New Roman" w:eastAsia="FangSong" w:cs="Times New Roman"/>
              </w:rPr>
              <w:t xml:space="preserve">晶胞参数</w:t>
            </w:r>
          </w:p>
        </w:tc>
        <w:tc>
          <w:tcPr/>
          <w:p>
            <w:pPr>
              <w:pStyle w:val="Compact"/>
              <w:jc w:val="center"/>
            </w:pPr>
            <w:r>
              <w:rPr>
                <w:rFonts w:hint="eastAsia" w:ascii="Times New Roman" w:hAnsi="Times New Roman" w:eastAsia="FangSong" w:cs="Times New Roman"/>
              </w:rPr>
              <w:t xml:space="preserve">利用立方晶胞参数计算晶胞体积</w:t>
            </w:r>
          </w:p>
        </w:tc>
      </w:tr>
      <w:tr>
        <w:tc>
          <w:tcPr/>
          <w:p>
            <w:pPr>
              <w:pStyle w:val="Compact"/>
              <w:jc w:val="center"/>
            </w:pPr>
            <w:r>
              <w:rPr>
                <w:rFonts w:hint="eastAsia" w:ascii="Times New Roman" w:hAnsi="Times New Roman" w:eastAsia="FangSong" w:cs="Times New Roman"/>
              </w:rPr>
              <w:t xml:space="preserve">有效数字</w:t>
            </w:r>
          </w:p>
        </w:tc>
        <w:tc>
          <w:tcPr/>
          <w:p>
            <w:pPr>
              <w:pStyle w:val="Compact"/>
              <w:jc w:val="center"/>
            </w:pPr>
            <w:r>
              <w:rPr>
                <w:rFonts w:hint="eastAsia" w:ascii="Times New Roman" w:hAnsi="Times New Roman" w:eastAsia="FangSong" w:cs="Times New Roman"/>
              </w:rPr>
              <w:t xml:space="preserve">注意计算过程中有效数字的保留</w:t>
            </w:r>
          </w:p>
        </w:tc>
      </w:tr>
      <w:tr>
        <w:tc>
          <w:tcPr/>
          <w:p>
            <w:pPr>
              <w:pStyle w:val="Compact"/>
              <w:jc w:val="center"/>
            </w:pPr>
            <w:r>
              <w:rPr>
                <w:rFonts w:hint="eastAsia" w:ascii="Times New Roman" w:hAnsi="Times New Roman" w:eastAsia="FangSong" w:cs="Times New Roman"/>
              </w:rPr>
              <w:t xml:space="preserve">单位换算</w:t>
            </w:r>
          </w:p>
        </w:tc>
        <w:tc>
          <w:tcPr/>
          <w:p>
            <w:pPr>
              <w:pStyle w:val="Compact"/>
              <w:jc w:val="center"/>
            </w:pPr>
            <w:r>
              <w:rPr>
                <w:rFonts w:ascii="Times New Roman" w:hAnsi="Times New Roman" w:eastAsia="Times New Roman" w:cs="Times New Roman"/>
              </w:rPr>
              <w:t xml:space="preserve">nm </w:t>
            </w:r>
            <w:r>
              <w:rPr>
                <w:rFonts w:hint="eastAsia" w:ascii="Times New Roman" w:hAnsi="Times New Roman" w:eastAsia="FangSong" w:cs="Times New Roman"/>
              </w:rPr>
              <w:t xml:space="preserve">与</w:t>
            </w:r>
            <w:r>
              <w:rPr>
                <w:rFonts w:ascii="Times New Roman" w:hAnsi="Times New Roman" w:eastAsia="Times New Roman" w:cs="Times New Roman"/>
              </w:rPr>
              <w:t xml:space="preserve"> cm </w:t>
            </w:r>
            <w:r>
              <w:rPr>
                <w:rFonts w:hint="eastAsia" w:ascii="Times New Roman" w:hAnsi="Times New Roman" w:eastAsia="FangSong" w:cs="Times New Roman"/>
              </w:rPr>
              <w:t>的换算</w:t>
            </w:r>
            <w:r>
              <w:rPr>
                <w:rFonts w:hint="eastAsia" w:ascii="Times New Roman" w:hAnsi="Times New Roman" w:eastAsia="Times New Roman" w:cs="Times New Roman"/>
              </w:rPr>
              <w:t>（1</w:t>
            </w:r>
            <w:r>
              <w:rPr>
                <w:rFonts w:ascii="Times New Roman" w:hAnsi="Times New Roman" w:eastAsia="Times New Roman" w:cs="Times New Roman"/>
              </w:rPr>
              <w:t xml:space="preserve"> nm = 10</w:t>
            </w:r>
            <w:r>
              <w:rPr>
                <w:rFonts w:ascii="Times New Roman" w:hAnsi="Times New Roman" w:eastAsia="Times New Roman" w:cs="Times New Roman"/>
                <w:vertAlign w:val="superscript"/>
              </w:rPr>
              <w:t>-7</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cm）</w:t>
            </w:r>
          </w:p>
        </w:tc>
      </w:tr>
    </w:tbl>
    <w:p>
      <w:pPr>
        <w:spacing w:before="160" w:after="80"/>
      </w:pPr>
      <w:r>
        <w:pict>
          <v:rect style="width:0;height:1.5pt" o:hralign="center" o:hrstd="t" o:hr="t"/>
        </w:pict>
      </w:r>
    </w:p>
    <w:bookmarkEnd w:id="1722"/>
    <w:bookmarkStart w:id="1733" w:name="干冰晶胞分析第35届初赛"/>
    <w:p>
      <w:pPr>
        <w:pStyle w:val="Heading2"/>
        <w:spacing w:before="280" w:after="120"/>
      </w:pPr>
      <w:r>
        <w:rPr>
          <w:rFonts w:ascii="Times New Roman" w:hAnsi="Times New Roman" w:eastAsia="Times New Roman" w:cs="Times New Roman"/>
        </w:rPr>
        <w:t xml:space="preserve">3.302 </w:t>
      </w:r>
      <w:r>
        <w:rPr>
          <w:rFonts w:hint="eastAsia" w:ascii="Times New Roman" w:hAnsi="Times New Roman" w:eastAsia="SimHei" w:cs="Times New Roman"/>
        </w:rPr>
        <w:t>干冰晶胞分析</w:t>
      </w:r>
      <w:r>
        <w:rPr>
          <w:rFonts w:hint="eastAsia" w:ascii="Times New Roman" w:hAnsi="Times New Roman" w:eastAsia="Times New Roman" w:cs="Times New Roman"/>
        </w:rPr>
        <w:t>（</w:t>
      </w:r>
      <w:r>
        <w:rPr>
          <w:rFonts w:hint="eastAsia" w:ascii="Times New Roman" w:hAnsi="Times New Roman" w:eastAsia="SimHei" w:cs="Times New Roman"/>
        </w:rPr>
        <w:t>第</w:t>
      </w:r>
      <w:r>
        <w:rPr>
          <w:rFonts w:hint="eastAsia" w:ascii="Times New Roman" w:hAnsi="Times New Roman" w:eastAsia="Times New Roman" w:cs="Times New Roman"/>
        </w:rPr>
        <w:t>35</w:t>
      </w:r>
      <w:r>
        <w:rPr>
          <w:rFonts w:hint="eastAsia" w:ascii="Times New Roman" w:hAnsi="Times New Roman" w:eastAsia="SimHei" w:cs="Times New Roman"/>
        </w:rPr>
        <w:t>届初赛</w:t>
      </w:r>
      <w:r>
        <w:rPr>
          <w:rFonts w:hint="eastAsia" w:ascii="Times New Roman" w:hAnsi="Times New Roman" w:eastAsia="Times New Roman" w:cs="Times New Roman"/>
        </w:rPr>
        <w:t>）</w:t>
      </w:r>
    </w:p>
    <w:p>
      <w:pPr>
        <w:pStyle w:val="FirstParagraph"/>
      </w:pPr>
      <w:r>
        <w:rPr>
          <w:rFonts w:hint="eastAsia" w:ascii="Times New Roman" w:hAnsi="Times New Roman" w:eastAsia="FangSong" w:cs="Times New Roman"/>
        </w:rPr>
        <w:t>在一定条件下</w:t>
      </w:r>
      <w:r>
        <w:rPr>
          <w:rFonts w:hint="eastAsia" w:ascii="Times New Roman" w:hAnsi="Times New Roman" w:eastAsia="Times New Roman" w:cs="Times New Roman"/>
        </w:rPr>
        <w:t>，</w:t>
      </w:r>
      <m:oMath>
        <m:r>
          <m:rPr>
            <m:sty m:val="p"/>
          </m:rPr>
          <m:t>C</m:t>
        </m:r>
        <m:sSub>
          <m:e>
            <m:r>
              <m:rPr>
                <m:sty m:val="p"/>
              </m:rPr>
              <m:t>O</m:t>
            </m:r>
          </m:e>
          <m:sub>
            <m:r>
              <m:rPr>
                <m:sty m:val="p"/>
              </m:rP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分子可形成俗称干冰的晶体</w:t>
      </w:r>
      <w:r>
        <w:rPr>
          <w:rFonts w:hint="eastAsia" w:ascii="Times New Roman" w:hAnsi="Times New Roman" w:eastAsia="Times New Roman" w:cs="Times New Roman"/>
        </w:rPr>
        <w:t>。</w:t>
      </w:r>
      <w:r>
        <w:rPr>
          <w:rFonts w:hint="eastAsia" w:ascii="Times New Roman" w:hAnsi="Times New Roman" w:eastAsia="FangSong" w:cs="Times New Roman"/>
        </w:rPr>
        <w:t>在干冰的立方晶胞中</w:t>
      </w:r>
      <w:r>
        <w:rPr>
          <w:rFonts w:hint="eastAsia" w:ascii="Times New Roman" w:hAnsi="Times New Roman" w:eastAsia="Times New Roman" w:cs="Times New Roman"/>
        </w:rPr>
        <w:t>，</w:t>
      </w:r>
      <w:r>
        <w:rPr>
          <w:rFonts w:hint="eastAsia" w:ascii="Times New Roman" w:hAnsi="Times New Roman" w:eastAsia="FangSong" w:cs="Times New Roman"/>
        </w:rPr>
        <w:t>碳原子位于顶点和面心位置</w:t>
      </w:r>
      <w:r>
        <w:rPr>
          <w:rFonts w:hint="eastAsia" w:ascii="Times New Roman" w:hAnsi="Times New Roman" w:eastAsia="Times New Roman" w:cs="Times New Roman"/>
        </w:rPr>
        <w:t>，</w:t>
      </w:r>
      <w:r>
        <w:rPr>
          <w:rFonts w:hint="eastAsia" w:ascii="Times New Roman" w:hAnsi="Times New Roman" w:eastAsia="FangSong" w:cs="Times New Roman"/>
        </w:rPr>
        <w:t>分子轴平行于立方体的体对角线</w:t>
      </w:r>
      <w:r>
        <w:rPr>
          <w:rFonts w:hint="eastAsia" w:ascii="Times New Roman" w:hAnsi="Times New Roman" w:eastAsia="Times New Roman" w:cs="Times New Roman"/>
        </w:rPr>
        <w:t>，</w:t>
      </w:r>
      <w:r>
        <w:rPr>
          <w:rFonts w:hint="eastAsia" w:ascii="Times New Roman" w:hAnsi="Times New Roman" w:eastAsia="FangSong" w:cs="Times New Roman"/>
        </w:rPr>
        <w:t>如边栏图所示</w:t>
      </w:r>
      <w:r>
        <w:rPr>
          <w:rFonts w:hint="eastAsia" w:ascii="Times New Roman" w:hAnsi="Times New Roman" w:eastAsia="Times New Roman" w:cs="Times New Roman"/>
        </w:rPr>
        <w:t>。</w:t>
      </w:r>
      <w:r>
        <w:rPr>
          <w:rFonts w:hint="eastAsia" w:ascii="Times New Roman" w:hAnsi="Times New Roman" w:eastAsia="FangSong" w:cs="Times New Roman"/>
        </w:rPr>
        <w:t>其中</w:t>
      </w:r>
      <w:r>
        <w:rPr>
          <w:rFonts w:ascii="Times New Roman" w:hAnsi="Times New Roman" w:eastAsia="Times New Roman" w:cs="Times New Roman"/>
        </w:rPr>
        <w:t xml:space="preserve"> C-O </w:t>
      </w:r>
      <w:r>
        <w:rPr>
          <w:rFonts w:hint="eastAsia" w:ascii="Times New Roman" w:hAnsi="Times New Roman" w:eastAsia="FangSong" w:cs="Times New Roman"/>
        </w:rPr>
        <w:t xml:space="preserve">键长为</w:t>
      </w:r>
      <w:r>
        <w:rPr>
          <w:rFonts w:ascii="Times New Roman" w:hAnsi="Times New Roman" w:eastAsia="Times New Roman" w:cs="Times New Roman"/>
        </w:rPr>
        <w:t xml:space="preserve"> </w:t>
      </w:r>
      <m:oMath>
        <m:r>
          <m:t>116</m:t>
        </m:r>
        <m:r>
          <m:t> </m:t>
        </m:r>
        <m:r>
          <m:rPr>
            <m:sty m:val="p"/>
          </m:rPr>
          <m:t>p</m:t>
        </m:r>
        <m:r>
          <m:rPr>
            <m:sty m:val="p"/>
          </m:rPr>
          <m:t>m</m:t>
        </m:r>
      </m:oMath>
      <w:r>
        <w:rPr>
          <w:rFonts w:ascii="Times New Roman" w:hAnsi="Times New Roman" w:eastAsia="Times New Roman" w:cs="Times New Roman"/>
        </w:rPr>
        <w:t xml:space="preserve">。</w:t>
      </w:r>
    </w:p>
    <w:p>
      <w:pPr>
        <w:pStyle w:val="BodyText"/>
        <w:spacing w:before="160" w:after="80"/>
        <w:jc w:val="center"/>
      </w:pPr>
      <w:r>
        <w:rPr>
          <w:rFonts w:ascii="Times New Roman" w:hAnsi="Times New Roman" w:eastAsia="Times New Roman" w:cs="Times New Roman"/>
        </w:rPr>
        <w:drawing>
          <wp:inline>
            <wp:extent cx="3240000" cy="2880000"/>
            <wp:effectExtent b="0" l="0" r="0" t="0"/>
            <wp:docPr descr="" title="" id="1724" name="Picture"/>
            <a:graphic>
              <a:graphicData uri="http://schemas.openxmlformats.org/drawingml/2006/picture">
                <pic:pic>
                  <pic:nvPicPr>
                    <pic:cNvPr descr="168e9846aed157693653e22253a5d4dd12fb1709cb9487a796cc1bc1142f4594.jpg" id="1725" name="Picture"/>
                    <pic:cNvPicPr>
                      <a:picLocks noChangeArrowheads="1" noChangeAspect="1"/>
                    </pic:cNvPicPr>
                  </pic:nvPicPr>
                  <pic:blipFill>
                    <a:blip r:embed="rId1723"/>
                    <a:stretch>
                      <a:fillRect/>
                    </a:stretch>
                  </pic:blipFill>
                  <pic:spPr bwMode="auto">
                    <a:xfrm>
                      <a:off x="0" y="0"/>
                      <a:ext cx="3240000" cy="2880000"/>
                    </a:xfrm>
                    <a:prstGeom prst="rect">
                      <a:avLst/>
                    </a:prstGeom>
                    <a:noFill/>
                    <a:ln w="9525">
                      <a:noFill/>
                      <a:headEnd/>
                      <a:tailEnd/>
                    </a:ln>
                  </pic:spPr>
                </pic:pic>
              </a:graphicData>
            </a:graphic>
          </wp:inline>
        </w:drawing>
      </w:r>
      <w:r>
        <w:rPr>
          <w:rFonts w:ascii="Times New Roman" w:hAnsi="Times New Roman" w:eastAsia="Times New Roman" w:cs="Times New Roman"/>
        </w:rPr>
        <w:t xml:space="preserve"> </w:t>
      </w:r>
      <w:r>
        <w:rPr>
          <w:rFonts w:hint="eastAsia" w:ascii="Times New Roman" w:hAnsi="Times New Roman" w:eastAsia="FangSong" w:cs="Times New Roman"/>
        </w:rPr>
        <w:t xml:space="preserve">干冰的结构</w:t>
      </w:r>
    </w:p>
    <w:p>
      <w:pPr>
        <w:pStyle w:val="BodyText"/>
      </w:pPr>
      <w:r>
        <w:rPr>
          <w:rFonts w:ascii="Times New Roman" w:hAnsi="Times New Roman" w:eastAsia="Times New Roman" w:cs="Times New Roman"/>
          <w:b/>
          <w:bCs/>
        </w:rPr>
        <w:t xml:space="preserve">4-1-1</w:t>
      </w:r>
      <w:r>
        <w:rPr>
          <w:rFonts w:ascii="Times New Roman" w:hAnsi="Times New Roman" w:eastAsia="Times New Roman" w:cs="Times New Roman"/>
        </w:rPr>
        <w:t xml:space="preserve"> </w:t>
      </w:r>
      <w:r>
        <w:rPr>
          <w:rFonts w:hint="eastAsia" w:ascii="Times New Roman" w:hAnsi="Times New Roman" w:eastAsia="FangSong" w:cs="Times New Roman"/>
        </w:rPr>
        <w:t>写出干冰的结构基元</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4-1-2</w:t>
      </w:r>
      <w:r>
        <w:rPr>
          <w:rFonts w:ascii="Times New Roman" w:hAnsi="Times New Roman" w:eastAsia="Times New Roman" w:cs="Times New Roman"/>
        </w:rPr>
        <w:t xml:space="preserve"> </w:t>
      </w:r>
      <w:r>
        <w:rPr>
          <w:rFonts w:hint="eastAsia" w:ascii="Times New Roman" w:hAnsi="Times New Roman" w:eastAsia="FangSong" w:cs="Times New Roman"/>
        </w:rPr>
        <w:t>写出干冰的点阵型式</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4-1-3</w:t>
      </w:r>
      <w:r>
        <w:rPr>
          <w:rFonts w:ascii="Times New Roman" w:hAnsi="Times New Roman" w:eastAsia="Times New Roman" w:cs="Times New Roman"/>
        </w:rPr>
        <w:t xml:space="preserve"> </w:t>
      </w:r>
      <w:r>
        <w:rPr>
          <w:rFonts w:hint="eastAsia" w:ascii="Times New Roman" w:hAnsi="Times New Roman" w:eastAsia="FangSong" w:cs="Times New Roman"/>
        </w:rPr>
        <w:t xml:space="preserve">已知干冰的密度为</w:t>
      </w:r>
      <w:r>
        <w:rPr>
          <w:rFonts w:ascii="Times New Roman" w:hAnsi="Times New Roman" w:eastAsia="Times New Roman" w:cs="Times New Roman"/>
        </w:rPr>
        <w:t xml:space="preserve"> </w:t>
      </w:r>
      <m:oMath>
        <m:oMathPr>
          <m:ctrlPr>
            <w:rPr>
              <w:sz w:val="28"/>
              <w:szCs w:val="28"/>
            </w:rPr>
          </m:ctrlPr>
        </m:oMathPr>
        <m:r>
          <m:t>1.64</m:t>
        </m:r>
        <m:r>
          <m:t> </m:t>
        </m:r>
        <m:r>
          <m:rPr>
            <m:sty m:val="p"/>
          </m:rPr>
          <m:t>g</m:t>
        </m:r>
        <m:r>
          <m:rPr>
            <m:sty m:val="p"/>
          </m:rPr>
          <m:t> </m:t>
        </m:r>
        <m:r>
          <m:rPr>
            <m:sty m:val="p"/>
          </m:rPr>
          <m:t>c</m:t>
        </m:r>
        <m:sSup>
          <m:e>
            <m:r>
              <m:rPr>
                <m:sty m:val="p"/>
              </m:rPr>
              <m:t>m</m:t>
            </m:r>
          </m:e>
          <m:sup>
            <m:r>
              <m:rPr>
                <m:sty m:val="p"/>
              </m:rPr>
              <m:t>−</m:t>
            </m:r>
            <m:r>
              <m:rPr>
                <m:sty m:val="p"/>
              </m:rPr>
              <m:t>3</m:t>
            </m:r>
          </m:sup>
        </m:sSup>
      </m:oMath>
      <w:r>
        <w:rPr>
          <w:rFonts w:hint="eastAsia" w:ascii="Times New Roman" w:hAnsi="Times New Roman" w:eastAsia="Times New Roman" w:cs="Times New Roman"/>
        </w:rPr>
        <w:t>，</w:t>
      </w:r>
      <w:r>
        <w:rPr>
          <w:rFonts w:hint="eastAsia" w:ascii="Times New Roman" w:hAnsi="Times New Roman" w:eastAsia="FangSong" w:cs="Times New Roman"/>
        </w:rPr>
        <w:t>计算干冰的晶胞参数</w:t>
      </w:r>
      <w:r>
        <w:rPr>
          <w:rFonts w:ascii="Times New Roman" w:hAnsi="Times New Roman" w:eastAsia="Times New Roman" w:cs="Times New Roman"/>
        </w:rPr>
        <w:t xml:space="preserve"> </w:t>
      </w:r>
      <m:oMath>
        <m:r>
          <m:t>a</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和两个分子中心之间的最短距离</w:t>
      </w:r>
      <w:r>
        <w:rPr>
          <w:rFonts w:ascii="Times New Roman" w:hAnsi="Times New Roman" w:eastAsia="Times New Roman" w:cs="Times New Roman"/>
        </w:rPr>
        <w:t xml:space="preserve"> </w:t>
      </w:r>
      <m:oMath>
        <m:r>
          <m:t>L</m:t>
        </m:r>
      </m:oMath>
      <w:r>
        <w:rPr>
          <w:rFonts w:ascii="Times New Roman" w:hAnsi="Times New Roman" w:eastAsia="Times New Roman" w:cs="Times New Roman"/>
        </w:rPr>
        <w:t xml:space="preserve">。</w:t>
      </w:r>
    </w:p>
    <w:p>
      <w:pPr>
        <w:pStyle w:val="BodyText"/>
      </w:pPr>
      <w:r>
        <w:rPr>
          <w:rFonts w:ascii="Times New Roman" w:hAnsi="Times New Roman" w:eastAsia="Times New Roman" w:cs="Times New Roman"/>
          <w:b/>
          <w:bCs/>
        </w:rPr>
        <w:t xml:space="preserve">4-1-4</w:t>
      </w:r>
      <w:r>
        <w:rPr>
          <w:rFonts w:ascii="Times New Roman" w:hAnsi="Times New Roman" w:eastAsia="Times New Roman" w:cs="Times New Roman"/>
        </w:rPr>
        <w:t xml:space="preserve"> </w:t>
      </w:r>
      <w:r>
        <w:rPr>
          <w:rFonts w:hint="eastAsia" w:ascii="Times New Roman" w:hAnsi="Times New Roman" w:eastAsia="FangSong" w:cs="Times New Roman"/>
        </w:rPr>
        <w:t>计算图中所标出的那一个氧原子的坐标参数</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rPr>
        <w:t>有趣的碳氧物种</w:t>
      </w:r>
      <w:r>
        <w:rPr>
          <w:rFonts w:hint="eastAsia" w:ascii="Times New Roman" w:hAnsi="Times New Roman" w:eastAsia="Times New Roman" w:cs="Times New Roman"/>
        </w:rPr>
        <w:t>：</w:t>
      </w:r>
      <w:r>
        <w:rPr>
          <w:rFonts w:hint="eastAsia" w:ascii="Times New Roman" w:hAnsi="Times New Roman" w:eastAsia="FangSong" w:cs="Times New Roman"/>
        </w:rPr>
        <w:t>存在一类通式为</w:t>
      </w:r>
      <w:r>
        <w:rPr>
          <w:rFonts w:ascii="Times New Roman" w:hAnsi="Times New Roman" w:eastAsia="Times New Roman" w:cs="Times New Roman"/>
        </w:rPr>
        <w:t xml:space="preserve"> </w:t>
      </w:r>
      <m:oMath>
        <m:oMathPr>
          <m:ctrlPr>
            <w:rPr>
              <w:sz w:val="28"/>
              <w:szCs w:val="28"/>
            </w:rPr>
          </m:ctrlPr>
        </m:oMathPr>
        <m:r>
          <m:rPr>
            <m:sty m:val="p"/>
          </m:rPr>
          <m:t>(</m:t>
        </m:r>
        <m:sSub>
          <m:e>
            <m:r>
              <m:rPr>
                <m:sty m:val="p"/>
              </m:rPr>
              <m:t>C</m:t>
            </m:r>
          </m:e>
          <m:sub>
            <m:r>
              <m:rPr>
                <m:sty m:val="p"/>
              </m:rPr>
              <m:t>n</m:t>
            </m:r>
          </m:sub>
        </m:sSub>
        <m:sSub>
          <m:e>
            <m:r>
              <m:rPr>
                <m:sty m:val="p"/>
              </m:rPr>
              <m:t>O</m:t>
            </m:r>
          </m:e>
          <m:sub>
            <m:r>
              <m:rPr>
                <m:sty m:val="p"/>
              </m:rPr>
              <m:t>n</m:t>
            </m:r>
          </m:sub>
        </m:sSub>
        <m:sSup>
          <m:e>
            <m:r>
              <m:rPr>
                <m:sty m:val="p"/>
              </m:rPr>
              <m:t>)</m:t>
            </m:r>
          </m:e>
          <m:sup>
            <m:r>
              <m:t>2</m:t>
            </m:r>
            <m:r>
              <m:rPr>
                <m:sty m:val="p"/>
              </m:rPr>
              <m:t>−</m:t>
            </m:r>
          </m:sup>
        </m:sSup>
      </m:oMath>
      <w:r>
        <w:rPr>
          <w:rFonts w:hint="eastAsia" w:ascii="Times New Roman" w:hAnsi="Times New Roman" w:eastAsia="Times New Roman" w:cs="Times New Roman"/>
        </w:rPr>
        <w:t xml:space="preserve">（</w:t>
      </w:r>
      <m:oMath>
        <m:oMathPr>
          <m:ctrlPr>
            <w:rPr>
              <w:sz w:val="28"/>
              <w:szCs w:val="28"/>
            </w:rPr>
          </m:ctrlPr>
        </m:oMathPr>
        <m:r>
          <m:t>n</m:t>
        </m:r>
        <m:r>
          <m:rPr>
            <m:sty m:val="p"/>
          </m:rPr>
          <m:t>=</m:t>
        </m:r>
        <m:r>
          <m:t>3</m:t>
        </m:r>
        <m:r>
          <m:rPr>
            <m:sty m:val="p"/>
          </m:rPr>
          <m:t>,</m:t>
        </m:r>
        <m:r>
          <m:t>4</m:t>
        </m:r>
        <m:r>
          <m:rPr>
            <m:sty m:val="p"/>
          </m:rPr>
          <m:t>,</m:t>
        </m:r>
        <m:r>
          <m:t>5</m:t>
        </m:r>
        <m:r>
          <m:rPr>
            <m:sty m:val="p"/>
          </m:rPr>
          <m:t>,</m:t>
        </m:r>
        <m:r>
          <m:t>6</m:t>
        </m:r>
      </m:oMath>
      <w:r>
        <w:rPr>
          <w:rFonts w:hint="eastAsia" w:ascii="Times New Roman" w:hAnsi="Times New Roman" w:eastAsia="Times New Roman" w:cs="Times New Roman"/>
        </w:rPr>
        <w:t>）</w:t>
      </w:r>
      <w:r>
        <w:rPr>
          <w:rFonts w:hint="eastAsia" w:ascii="Times New Roman" w:hAnsi="Times New Roman" w:eastAsia="FangSong" w:cs="Times New Roman"/>
        </w:rPr>
        <w:t>的环状阴离子</w:t>
      </w:r>
      <w:r>
        <w:rPr>
          <w:rFonts w:hint="eastAsia" w:ascii="Times New Roman" w:hAnsi="Times New Roman" w:eastAsia="Times New Roman" w:cs="Times New Roman"/>
        </w:rPr>
        <w:t>，</w:t>
      </w:r>
      <w:r>
        <w:rPr>
          <w:rFonts w:hint="eastAsia" w:ascii="Times New Roman" w:hAnsi="Times New Roman" w:eastAsia="FangSong" w:cs="Times New Roman"/>
        </w:rPr>
        <w:t>呈平面结构</w:t>
      </w:r>
      <w:r>
        <w:rPr>
          <w:rFonts w:hint="eastAsia" w:ascii="Times New Roman" w:hAnsi="Times New Roman" w:eastAsia="Times New Roman" w:cs="Times New Roman"/>
        </w:rPr>
        <w:t>。</w:t>
      </w:r>
      <w:r>
        <w:rPr>
          <w:rFonts w:hint="eastAsia" w:ascii="Times New Roman" w:hAnsi="Times New Roman" w:eastAsia="FangSong" w:cs="Times New Roman"/>
        </w:rPr>
        <w:t>这些物种在合成化学中起着重要的作用</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4-2-1</w:t>
      </w:r>
      <w:r>
        <w:rPr>
          <w:rFonts w:ascii="Times New Roman" w:hAnsi="Times New Roman" w:eastAsia="Times New Roman" w:cs="Times New Roman"/>
        </w:rPr>
        <w:t xml:space="preserve"> </w:t>
      </w:r>
      <w:r>
        <w:rPr>
          <w:rFonts w:hint="eastAsia" w:ascii="Times New Roman" w:hAnsi="Times New Roman" w:eastAsia="FangSong" w:cs="Times New Roman"/>
        </w:rPr>
        <w:t xml:space="preserve">画出</w:t>
      </w:r>
      <w:r>
        <w:rPr>
          <w:rFonts w:ascii="Times New Roman" w:hAnsi="Times New Roman" w:eastAsia="Times New Roman" w:cs="Times New Roman"/>
        </w:rPr>
        <w:t xml:space="preserve"> </w:t>
      </w:r>
      <m:oMath>
        <m:oMathPr>
          <m:ctrlPr>
            <w:rPr>
              <w:sz w:val="28"/>
              <w:szCs w:val="28"/>
            </w:rPr>
          </m:ctrlPr>
        </m:oMathPr>
        <m:sSub>
          <m:e>
            <m:r>
              <m:rPr>
                <m:sty m:val="p"/>
              </m:rPr>
              <m:t>H</m:t>
            </m:r>
          </m:e>
          <m:sub>
            <m:r>
              <m:rPr>
                <m:sty m:val="p"/>
              </m:rPr>
              <m:t>2</m:t>
            </m:r>
          </m:sub>
        </m:sSub>
        <m:sSub>
          <m:e>
            <m:r>
              <m:rPr>
                <m:sty m:val="p"/>
              </m:rPr>
              <m:t>C</m:t>
            </m:r>
          </m:e>
          <m:sub>
            <m:r>
              <m:rPr>
                <m:sty m:val="p"/>
              </m:rPr>
              <m:t>4</m:t>
            </m:r>
          </m:sub>
        </m:sSub>
        <m:sSub>
          <m:e>
            <m:r>
              <m:rPr>
                <m:sty m:val="p"/>
              </m:rPr>
              <m:t>O</m:t>
            </m:r>
          </m:e>
          <m:sub>
            <m:r>
              <m:rPr>
                <m:sty m:val="p"/>
              </m:rPr>
              <m:t>4</m:t>
            </m:r>
          </m:sub>
        </m:sSub>
      </m:oMath>
      <w:r>
        <w:rPr>
          <w:rFonts w:hint="eastAsia" w:ascii="Times New Roman" w:hAnsi="Times New Roman" w:eastAsia="Times New Roman" w:cs="Times New Roman"/>
        </w:rPr>
        <w:t>（</w:t>
      </w:r>
      <w:r>
        <w:rPr>
          <w:rFonts w:hint="eastAsia" w:ascii="Times New Roman" w:hAnsi="Times New Roman" w:eastAsia="FangSong" w:cs="Times New Roman"/>
        </w:rPr>
        <w:t>方酸</w:t>
      </w:r>
      <w:r>
        <w:rPr>
          <w:rFonts w:hint="eastAsia" w:ascii="Times New Roman" w:hAnsi="Times New Roman" w:eastAsia="Times New Roman" w:cs="Times New Roman"/>
        </w:rPr>
        <w:t>）</w:t>
      </w:r>
      <w:r>
        <w:rPr>
          <w:rFonts w:hint="eastAsia" w:ascii="Times New Roman" w:hAnsi="Times New Roman" w:eastAsia="FangSong" w:cs="Times New Roman"/>
        </w:rPr>
        <w:t>的结构</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4-2-2</w:t>
      </w:r>
      <w:r>
        <w:rPr>
          <w:rFonts w:ascii="Times New Roman" w:hAnsi="Times New Roman" w:eastAsia="Times New Roman" w:cs="Times New Roman"/>
        </w:rPr>
        <w:t xml:space="preserve"> </w:t>
      </w:r>
      <w:r>
        <w:rPr>
          <w:rFonts w:hint="eastAsia" w:ascii="Times New Roman" w:hAnsi="Times New Roman" w:eastAsia="FangSong" w:cs="Times New Roman"/>
        </w:rPr>
        <w:t>画出方酸根的结构</w:t>
      </w:r>
      <w:r>
        <w:rPr>
          <w:rFonts w:hint="eastAsia" w:ascii="Times New Roman" w:hAnsi="Times New Roman" w:eastAsia="Times New Roman" w:cs="Times New Roman"/>
        </w:rPr>
        <w:t>，</w:t>
      </w:r>
      <w:r>
        <w:rPr>
          <w:rFonts w:hint="eastAsia" w:ascii="Times New Roman" w:hAnsi="Times New Roman" w:eastAsia="FangSong" w:cs="Times New Roman"/>
        </w:rPr>
        <w:t>要求给出所有稳定的共振式</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4-2-3</w:t>
      </w:r>
      <w:r>
        <w:rPr>
          <w:rFonts w:ascii="Times New Roman" w:hAnsi="Times New Roman" w:eastAsia="Times New Roman" w:cs="Times New Roman"/>
        </w:rPr>
        <w:t xml:space="preserve"> </w:t>
      </w:r>
      <w:r>
        <w:rPr>
          <w:rFonts w:hint="eastAsia" w:ascii="Times New Roman" w:hAnsi="Times New Roman" w:eastAsia="FangSong" w:cs="Times New Roman"/>
        </w:rPr>
        <w:t>探索新的碳单质</w:t>
      </w:r>
      <w:r>
        <w:rPr>
          <w:rFonts w:hint="eastAsia" w:ascii="Times New Roman" w:hAnsi="Times New Roman" w:eastAsia="Times New Roman" w:cs="Times New Roman"/>
        </w:rPr>
        <w:t>：</w:t>
      </w:r>
      <w:r>
        <w:rPr>
          <w:rFonts w:hint="eastAsia" w:ascii="Times New Roman" w:hAnsi="Times New Roman" w:eastAsia="FangSong" w:cs="Times New Roman"/>
        </w:rPr>
        <w:t>全碳环</w:t>
      </w:r>
      <w:r>
        <w:rPr>
          <w:rFonts w:ascii="Times New Roman" w:hAnsi="Times New Roman" w:eastAsia="Times New Roman" w:cs="Times New Roman"/>
        </w:rPr>
        <w:t xml:space="preserve"> </w:t>
      </w:r>
      <w:r>
        <w:rPr>
          <w:rFonts w:hint="eastAsia" w:ascii="Times New Roman" w:hAnsi="Times New Roman" w:eastAsia="Times New Roman" w:cs="Times New Roman"/>
        </w:rPr>
        <w:t>[18]（</w:t>
      </w:r>
      <w:r>
        <w:rPr>
          <w:rFonts w:hint="eastAsia" w:ascii="Times New Roman" w:hAnsi="Times New Roman" w:eastAsia="FangSong" w:cs="Times New Roman"/>
        </w:rPr>
        <w:t>记为</w:t>
      </w:r>
      <w:r>
        <w:rPr>
          <w:rFonts w:ascii="Times New Roman" w:hAnsi="Times New Roman" w:eastAsia="Times New Roman" w:cs="Times New Roman"/>
        </w:rPr>
        <w:t xml:space="preserve"> </w:t>
      </w:r>
      <w:r>
        <w:rPr>
          <w:rFonts w:ascii="Times New Roman" w:hAnsi="Times New Roman" w:eastAsia="Times New Roman" w:cs="Times New Roman"/>
          <w:b/>
          <w:bCs/>
        </w:rPr>
        <w:t xml:space="preserve">O</w:t>
      </w:r>
      <w:r>
        <w:rPr>
          <w:rFonts w:hint="eastAsia" w:ascii="Times New Roman" w:hAnsi="Times New Roman" w:eastAsia="Times New Roman" w:cs="Times New Roman"/>
        </w:rPr>
        <w:t>）</w:t>
      </w:r>
      <w:r>
        <w:rPr>
          <w:rFonts w:hint="eastAsia" w:ascii="Times New Roman" w:hAnsi="Times New Roman" w:eastAsia="FangSong" w:cs="Times New Roman"/>
        </w:rPr>
        <w:t>是一种环状结构的碳单质</w:t>
      </w:r>
      <w:r>
        <w:rPr>
          <w:rFonts w:hint="eastAsia" w:ascii="Times New Roman" w:hAnsi="Times New Roman" w:eastAsia="Times New Roman" w:cs="Times New Roman"/>
        </w:rPr>
        <w:t>。20</w:t>
      </w:r>
      <w:r>
        <w:rPr>
          <w:rFonts w:ascii="Times New Roman" w:hAnsi="Times New Roman" w:eastAsia="Times New Roman" w:cs="Times New Roman"/>
        </w:rPr>
        <w:t xml:space="preserve"> </w:t>
      </w:r>
      <w:r>
        <w:rPr>
          <w:rFonts w:hint="eastAsia" w:ascii="Times New Roman" w:hAnsi="Times New Roman" w:eastAsia="FangSong" w:cs="Times New Roman"/>
        </w:rPr>
        <w:t xml:space="preserve">世纪</w:t>
      </w:r>
      <w:r>
        <w:rPr>
          <w:rFonts w:ascii="Times New Roman" w:hAnsi="Times New Roman" w:eastAsia="Times New Roman" w:cs="Times New Roman"/>
        </w:rPr>
        <w:t xml:space="preserve"> 60 </w:t>
      </w:r>
      <w:r>
        <w:rPr>
          <w:rFonts w:hint="eastAsia" w:ascii="Times New Roman" w:hAnsi="Times New Roman" w:eastAsia="FangSong" w:cs="Times New Roman"/>
        </w:rPr>
        <w:t>年代就已提出</w:t>
      </w:r>
      <w:r>
        <w:rPr>
          <w:rFonts w:hint="eastAsia" w:ascii="Times New Roman" w:hAnsi="Times New Roman" w:eastAsia="Times New Roman" w:cs="Times New Roman"/>
        </w:rPr>
        <w:t>，</w:t>
      </w:r>
      <w:r>
        <w:rPr>
          <w:rFonts w:hint="eastAsia" w:ascii="Times New Roman" w:hAnsi="Times New Roman" w:eastAsia="FangSong" w:cs="Times New Roman"/>
        </w:rPr>
        <w:t>在</w:t>
      </w:r>
      <w:r>
        <w:rPr>
          <w:rFonts w:ascii="Times New Roman" w:hAnsi="Times New Roman" w:eastAsia="Times New Roman" w:cs="Times New Roman"/>
        </w:rPr>
        <w:t xml:space="preserve"> 2019 </w:t>
      </w:r>
      <w:r>
        <w:rPr>
          <w:rFonts w:hint="eastAsia" w:ascii="Times New Roman" w:hAnsi="Times New Roman" w:eastAsia="FangSong" w:cs="Times New Roman"/>
        </w:rPr>
        <w:t>年由科学家借助原子力显微镜</w:t>
      </w:r>
      <w:r>
        <w:rPr>
          <w:rFonts w:hint="eastAsia" w:ascii="Times New Roman" w:hAnsi="Times New Roman" w:eastAsia="Times New Roman" w:cs="Times New Roman"/>
        </w:rPr>
        <w:t>（AFM）</w:t>
      </w:r>
      <w:r>
        <w:rPr>
          <w:rFonts w:hint="eastAsia" w:ascii="Times New Roman" w:hAnsi="Times New Roman" w:eastAsia="FangSong" w:cs="Times New Roman"/>
        </w:rPr>
        <w:t>技术</w:t>
      </w:r>
      <w:r>
        <w:rPr>
          <w:rFonts w:hint="eastAsia" w:ascii="Times New Roman" w:hAnsi="Times New Roman" w:eastAsia="Times New Roman" w:cs="Times New Roman"/>
        </w:rPr>
        <w:t>，</w:t>
      </w:r>
      <w:r>
        <w:rPr>
          <w:rFonts w:hint="eastAsia" w:ascii="Times New Roman" w:hAnsi="Times New Roman" w:eastAsia="FangSong" w:cs="Times New Roman"/>
        </w:rPr>
        <w:t>通过对碳氧化物</w:t>
      </w:r>
      <w:r>
        <w:rPr>
          <w:rFonts w:ascii="Times New Roman" w:hAnsi="Times New Roman" w:eastAsia="Times New Roman" w:cs="Times New Roman"/>
        </w:rPr>
        <w:t xml:space="preserve"> </w:t>
      </w:r>
      <m:oMath>
        <m:sSub>
          <m:e>
            <m:r>
              <m:rPr>
                <m:sty m:val="p"/>
              </m:rPr>
              <m:t>C</m:t>
            </m:r>
          </m:e>
          <m:sub>
            <m:r>
              <m:rPr>
                <m:sty m:val="p"/>
              </m:rPr>
              <m:t>24</m:t>
            </m:r>
          </m:sub>
        </m:sSub>
        <m:sSub>
          <m:e>
            <m:r>
              <m:rPr>
                <m:sty m:val="p"/>
              </m:rPr>
              <m:t>O</m:t>
            </m:r>
          </m:e>
          <m:sub>
            <m:r>
              <m:rPr>
                <m:sty m:val="p"/>
              </m:rPr>
              <m:t>6</m:t>
            </m:r>
          </m:sub>
        </m:sSub>
      </m:oMath>
      <w:r>
        <w:rPr>
          <w:rFonts w:hint="eastAsia" w:ascii="Times New Roman" w:hAnsi="Times New Roman" w:eastAsia="Times New Roman" w:cs="Times New Roman"/>
        </w:rPr>
        <w:t>（</w:t>
      </w:r>
      <w:r>
        <w:rPr>
          <w:rFonts w:hint="eastAsia" w:ascii="Times New Roman" w:hAnsi="Times New Roman" w:eastAsia="FangSong" w:cs="Times New Roman"/>
        </w:rPr>
        <w:t>记为</w:t>
      </w:r>
      <w:r>
        <w:rPr>
          <w:rFonts w:ascii="Times New Roman" w:hAnsi="Times New Roman" w:eastAsia="Times New Roman" w:cs="Times New Roman"/>
        </w:rPr>
        <w:t xml:space="preserve"> </w:t>
      </w:r>
      <w:r>
        <w:rPr>
          <w:rFonts w:ascii="Times New Roman" w:hAnsi="Times New Roman" w:eastAsia="Times New Roman" w:cs="Times New Roman"/>
          <w:b/>
          <w:bCs/>
        </w:rPr>
        <w:t xml:space="preserve">P</w:t>
      </w:r>
      <w:r>
        <w:rPr>
          <w:rFonts w:hint="eastAsia" w:ascii="Times New Roman" w:hAnsi="Times New Roman" w:eastAsia="Times New Roman" w:cs="Times New Roman"/>
        </w:rPr>
        <w:t>）</w:t>
      </w:r>
      <w:r>
        <w:rPr>
          <w:rFonts w:hint="eastAsia" w:ascii="Times New Roman" w:hAnsi="Times New Roman" w:eastAsia="FangSong" w:cs="Times New Roman"/>
        </w:rPr>
        <w:t>进行原子尺度的操作而得以实现</w:t>
      </w:r>
      <w:r>
        <w:rPr>
          <w:rFonts w:hint="eastAsia" w:ascii="Times New Roman" w:hAnsi="Times New Roman" w:eastAsia="Times New Roman" w:cs="Times New Roman"/>
        </w:rPr>
        <w:t>。</w:t>
      </w:r>
      <w:r>
        <w:rPr>
          <w:rFonts w:hint="eastAsia" w:ascii="Times New Roman" w:hAnsi="Times New Roman" w:eastAsia="FangSong" w:cs="Times New Roman"/>
        </w:rPr>
        <w:t>在全碳环</w:t>
      </w:r>
      <w:r>
        <w:rPr>
          <w:rFonts w:ascii="Times New Roman" w:hAnsi="Times New Roman" w:eastAsia="Times New Roman" w:cs="Times New Roman"/>
        </w:rPr>
        <w:t xml:space="preserve"> [18] </w:t>
      </w:r>
      <w:r>
        <w:rPr>
          <w:rFonts w:hint="eastAsia" w:ascii="Times New Roman" w:hAnsi="Times New Roman" w:eastAsia="FangSong" w:cs="Times New Roman"/>
        </w:rPr>
        <w:t>的探索中</w:t>
      </w:r>
      <w:r>
        <w:rPr>
          <w:rFonts w:hint="eastAsia" w:ascii="Times New Roman" w:hAnsi="Times New Roman" w:eastAsia="Times New Roman" w:cs="Times New Roman"/>
        </w:rPr>
        <w:t>，</w:t>
      </w:r>
      <w:r>
        <w:rPr>
          <w:rFonts w:hint="eastAsia" w:ascii="Times New Roman" w:hAnsi="Times New Roman" w:eastAsia="FangSong" w:cs="Times New Roman"/>
        </w:rPr>
        <w:t>正是借助于方酸的衍生物</w:t>
      </w:r>
      <w:r>
        <w:rPr>
          <w:rFonts w:ascii="Times New Roman" w:hAnsi="Times New Roman" w:eastAsia="Times New Roman" w:cs="Times New Roman"/>
        </w:rPr>
        <w:t xml:space="preserve"> </w:t>
      </w:r>
      <m:oMath>
        <m:oMathPr>
          <m:ctrlPr>
            <w:rPr>
              <w:sz w:val="28"/>
              <w:szCs w:val="28"/>
            </w:rPr>
          </m:ctrlPr>
        </m:oMathPr>
        <m:r>
          <m:rPr>
            <m:sty m:val="p"/>
          </m:rPr>
          <m:t>(</m:t>
        </m:r>
        <m:r>
          <m:rPr>
            <m:sty m:val="p"/>
          </m:rPr>
          <m:t>C</m:t>
        </m:r>
        <m:sSub>
          <m:e>
            <m:r>
              <m:rPr>
                <m:sty m:val="p"/>
              </m:rPr>
              <m:t>H</m:t>
            </m:r>
          </m:e>
          <m:sub>
            <m:r>
              <m:rPr>
                <m:sty m:val="p"/>
              </m:rPr>
              <m:t>3</m:t>
            </m:r>
          </m:sub>
        </m:sSub>
        <m:sSub>
          <m:e>
            <m:r>
              <m:rPr>
                <m:sty m:val="p"/>
              </m:rPr>
              <m:t>)</m:t>
            </m:r>
          </m:e>
          <m:sub>
            <m:r>
              <m:t>2</m:t>
            </m:r>
          </m:sub>
        </m:sSub>
        <m:sSub>
          <m:e>
            <m:r>
              <m:rPr>
                <m:sty m:val="p"/>
              </m:rPr>
              <m:t>C</m:t>
            </m:r>
          </m:e>
          <m:sub>
            <m:r>
              <m:rPr>
                <m:sty m:val="p"/>
              </m:rPr>
              <m:t>4</m:t>
            </m:r>
          </m:sub>
        </m:sSub>
        <m:sSub>
          <m:e>
            <m:r>
              <m:rPr>
                <m:sty m:val="p"/>
              </m:rPr>
              <m:t>O</m:t>
            </m:r>
          </m:e>
          <m:sub>
            <m:r>
              <m:rPr>
                <m:sty m:val="p"/>
              </m:rPr>
              <m:t>4</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以及</w:t>
      </w:r>
      <w:r>
        <w:rPr>
          <w:rFonts w:ascii="Times New Roman" w:hAnsi="Times New Roman" w:eastAsia="Times New Roman" w:cs="Times New Roman"/>
        </w:rPr>
        <w:t xml:space="preserve"> </w:t>
      </w:r>
      <m:oMath>
        <m:oMathPr>
          <m:ctrlPr>
            <w:rPr>
              <w:sz w:val="28"/>
              <w:szCs w:val="28"/>
            </w:rPr>
          </m:ctrlPr>
        </m:oMathPr>
        <m:r>
          <m:rPr>
            <m:sty m:val="p"/>
          </m:rPr>
          <m:t>L</m:t>
        </m:r>
        <m:r>
          <m:rPr>
            <m:sty m:val="p"/>
          </m:rPr>
          <m:t>i</m:t>
        </m:r>
        <m:r>
          <m:rPr>
            <m:sty m:val="p"/>
          </m:rPr>
          <m:t>−</m:t>
        </m:r>
        <m:r>
          <m:rPr>
            <m:sty m:val="p"/>
          </m:rPr>
          <m:t>C</m:t>
        </m:r>
        <m:r>
          <m:rPr>
            <m:sty m:val="p"/>
          </m:rPr>
          <m:t>≡</m:t>
        </m:r>
        <m:r>
          <m:rPr>
            <m:sty m:val="p"/>
          </m:rPr>
          <m:t>C</m:t>
        </m:r>
        <m:r>
          <m:rPr>
            <m:sty m:val="p"/>
          </m:rPr>
          <m:t>−</m:t>
        </m:r>
        <m:r>
          <m:rPr>
            <m:sty m:val="p"/>
          </m:rPr>
          <m:t>S</m:t>
        </m:r>
        <m:r>
          <m:rPr>
            <m:sty m:val="p"/>
          </m:rPr>
          <m:t>i</m:t>
        </m:r>
        <m:sSub>
          <m:e>
            <m:r>
              <m:rPr>
                <m:sty m:val="p"/>
              </m:rPr>
              <m:t>R</m:t>
            </m:r>
          </m:e>
          <m:sub>
            <m:r>
              <m:rPr>
                <m:sty m:val="p"/>
              </m:rPr>
              <m:t>3</m:t>
            </m:r>
          </m:sub>
        </m:sSub>
      </m:oMath>
      <w:r>
        <w:rPr>
          <w:rFonts w:hint="eastAsia" w:ascii="Times New Roman" w:hAnsi="Times New Roman" w:eastAsia="Times New Roman" w:cs="Times New Roman"/>
        </w:rPr>
        <w:t xml:space="preserve">（</w:t>
      </w:r>
      <m:oMath>
        <m:oMathPr>
          <m:ctrlPr>
            <w:rPr>
              <w:sz w:val="28"/>
              <w:szCs w:val="28"/>
            </w:rPr>
          </m:ctrlPr>
        </m:oMathPr>
        <m:r>
          <m:rPr>
            <m:sty m:val="p"/>
          </m:rPr>
          <m:t>R</m:t>
        </m:r>
        <m:r>
          <m:rPr>
            <m:sty m:val="p"/>
          </m:rPr>
          <m:t>=</m:t>
        </m:r>
        <m:r>
          <m:rPr>
            <m:sty m:val="p"/>
          </m:rPr>
          <m:t>i</m:t>
        </m:r>
        <m:r>
          <m:rPr>
            <m:sty m:val="p"/>
          </m:rPr>
          <m:t>P</m:t>
        </m:r>
        <m:r>
          <m:rPr>
            <m:sty m:val="p"/>
          </m:rPr>
          <m:t>r</m:t>
        </m:r>
        <m:r>
          <m:rPr>
            <m:sty m:val="p"/>
          </m:rPr>
          <m:t>,</m:t>
        </m:r>
        <m:r>
          <m:rPr>
            <m:sty m:val="p"/>
          </m:rPr>
          <m:t>M</m:t>
        </m:r>
        <m:r>
          <m:rPr>
            <m:sty m:val="p"/>
          </m:rPr>
          <m:t>e</m:t>
        </m:r>
      </m:oMath>
      <w:r>
        <w:rPr>
          <w:rFonts w:hint="eastAsia" w:ascii="Times New Roman" w:hAnsi="Times New Roman" w:eastAsia="Times New Roman" w:cs="Times New Roman"/>
        </w:rPr>
        <w:t>）</w:t>
      </w:r>
      <w:r>
        <w:rPr>
          <w:rFonts w:hint="eastAsia" w:ascii="Times New Roman" w:hAnsi="Times New Roman" w:eastAsia="FangSong" w:cs="Times New Roman"/>
        </w:rPr>
        <w:t>等试剂</w:t>
      </w:r>
      <w:r>
        <w:rPr>
          <w:rFonts w:hint="eastAsia" w:ascii="Times New Roman" w:hAnsi="Times New Roman" w:eastAsia="Times New Roman" w:cs="Times New Roman"/>
        </w:rPr>
        <w:t>，</w:t>
      </w:r>
      <w:r>
        <w:rPr>
          <w:rFonts w:hint="eastAsia" w:ascii="Times New Roman" w:hAnsi="Times New Roman" w:eastAsia="FangSong" w:cs="Times New Roman"/>
        </w:rPr>
        <w:t>科学家巧妙设计反应路线</w:t>
      </w:r>
      <w:r>
        <w:rPr>
          <w:rFonts w:hint="eastAsia" w:ascii="Times New Roman" w:hAnsi="Times New Roman" w:eastAsia="Times New Roman" w:cs="Times New Roman"/>
        </w:rPr>
        <w:t>，</w:t>
      </w:r>
      <w:r>
        <w:rPr>
          <w:rFonts w:hint="eastAsia" w:ascii="Times New Roman" w:hAnsi="Times New Roman" w:eastAsia="FangSong" w:cs="Times New Roman"/>
        </w:rPr>
        <w:t>制得环状分子</w:t>
      </w:r>
      <w:r>
        <w:rPr>
          <w:rFonts w:ascii="Times New Roman" w:hAnsi="Times New Roman" w:eastAsia="Times New Roman" w:cs="Times New Roman"/>
        </w:rPr>
        <w:t xml:space="preserve"> </w:t>
      </w:r>
      <w:r>
        <w:rPr>
          <w:rFonts w:ascii="Times New Roman" w:hAnsi="Times New Roman" w:eastAsia="Times New Roman" w:cs="Times New Roman"/>
          <w:b/>
          <w:bCs/>
        </w:rPr>
        <w:t xml:space="preserve">P</w:t>
      </w:r>
      <w:r>
        <w:rPr>
          <w:rFonts w:ascii="Times New Roman" w:hAnsi="Times New Roman" w:eastAsia="Times New Roman" w:cs="Times New Roman"/>
        </w:rPr>
        <w:t xml:space="preserve">。</w:t>
      </w:r>
      <w:r>
        <w:rPr>
          <w:rFonts w:ascii="Times New Roman" w:hAnsi="Times New Roman" w:eastAsia="Times New Roman" w:cs="Times New Roman"/>
          <w:b/>
          <w:bCs/>
        </w:rPr>
        <w:t xml:space="preserve">P</w:t>
      </w:r>
      <w:r>
        <w:rPr>
          <w:rFonts w:ascii="Times New Roman" w:hAnsi="Times New Roman" w:eastAsia="Times New Roman" w:cs="Times New Roman"/>
        </w:rPr>
        <w:t xml:space="preserve"> </w:t>
      </w:r>
      <w:r>
        <w:rPr>
          <w:rFonts w:hint="eastAsia" w:ascii="Times New Roman" w:hAnsi="Times New Roman" w:eastAsia="FangSong" w:cs="Times New Roman"/>
        </w:rPr>
        <w:t>分子中有三重旋转轴</w:t>
      </w:r>
      <w:r>
        <w:rPr>
          <w:rFonts w:hint="eastAsia" w:ascii="Times New Roman" w:hAnsi="Times New Roman" w:eastAsia="Times New Roman" w:cs="Times New Roman"/>
        </w:rPr>
        <w:t>，</w:t>
      </w:r>
      <w:r>
        <w:rPr>
          <w:rFonts w:hint="eastAsia" w:ascii="Times New Roman" w:hAnsi="Times New Roman" w:eastAsia="FangSong" w:cs="Times New Roman"/>
        </w:rPr>
        <w:t>在</w:t>
      </w:r>
      <w:r>
        <w:rPr>
          <w:rFonts w:ascii="Times New Roman" w:hAnsi="Times New Roman" w:eastAsia="Times New Roman" w:cs="Times New Roman"/>
        </w:rPr>
        <w:t xml:space="preserve"> </w:t>
      </w:r>
      <w:r>
        <w:rPr>
          <w:rFonts w:ascii="Times New Roman" w:hAnsi="Times New Roman" w:eastAsia="Times New Roman" w:cs="Times New Roman"/>
          <w:b/>
          <w:bCs/>
        </w:rPr>
        <w:t xml:space="preserve">P</w:t>
      </w:r>
      <w:r>
        <w:rPr>
          <w:rFonts w:ascii="Times New Roman" w:hAnsi="Times New Roman" w:eastAsia="Times New Roman" w:cs="Times New Roman"/>
        </w:rPr>
        <w:t xml:space="preserve"> </w:t>
      </w:r>
      <w:r>
        <w:rPr>
          <w:rFonts w:hint="eastAsia" w:ascii="Times New Roman" w:hAnsi="Times New Roman" w:eastAsia="FangSong" w:cs="Times New Roman"/>
        </w:rPr>
        <w:t xml:space="preserve">转化为</w:t>
      </w:r>
      <w:r>
        <w:rPr>
          <w:rFonts w:ascii="Times New Roman" w:hAnsi="Times New Roman" w:eastAsia="Times New Roman" w:cs="Times New Roman"/>
        </w:rPr>
        <w:t xml:space="preserve"> </w:t>
      </w:r>
      <w:r>
        <w:rPr>
          <w:rFonts w:ascii="Times New Roman" w:hAnsi="Times New Roman" w:eastAsia="Times New Roman" w:cs="Times New Roman"/>
          <w:b/>
          <w:bCs/>
        </w:rPr>
        <w:t xml:space="preserve">O</w:t>
      </w:r>
      <w:r>
        <w:rPr>
          <w:rFonts w:ascii="Times New Roman" w:hAnsi="Times New Roman" w:eastAsia="Times New Roman" w:cs="Times New Roman"/>
        </w:rPr>
        <w:t xml:space="preserve"> </w:t>
      </w:r>
      <w:r>
        <w:rPr>
          <w:rFonts w:hint="eastAsia" w:ascii="Times New Roman" w:hAnsi="Times New Roman" w:eastAsia="FangSong" w:cs="Times New Roman"/>
        </w:rPr>
        <w:t>的过程中</w:t>
      </w:r>
      <w:r>
        <w:rPr>
          <w:rFonts w:hint="eastAsia" w:ascii="Times New Roman" w:hAnsi="Times New Roman" w:eastAsia="Times New Roman" w:cs="Times New Roman"/>
        </w:rPr>
        <w:t>，</w:t>
      </w:r>
      <w:r>
        <w:rPr>
          <w:rFonts w:hint="eastAsia" w:ascii="Times New Roman" w:hAnsi="Times New Roman" w:eastAsia="FangSong" w:cs="Times New Roman"/>
        </w:rPr>
        <w:t>主要有</w:t>
      </w:r>
      <w:r>
        <w:rPr>
          <w:rFonts w:ascii="Times New Roman" w:hAnsi="Times New Roman" w:eastAsia="Times New Roman" w:cs="Times New Roman"/>
        </w:rPr>
        <w:t xml:space="preserve"> 4 </w:t>
      </w:r>
      <w:r>
        <w:rPr>
          <w:rFonts w:hint="eastAsia" w:ascii="Times New Roman" w:hAnsi="Times New Roman" w:eastAsia="FangSong" w:cs="Times New Roman"/>
        </w:rPr>
        <w:t>种途径</w:t>
      </w:r>
      <w:r>
        <w:rPr>
          <w:rFonts w:hint="eastAsia" w:ascii="Times New Roman" w:hAnsi="Times New Roman" w:eastAsia="Times New Roman" w:cs="Times New Roman"/>
        </w:rPr>
        <w:t>，</w:t>
      </w:r>
      <w:r>
        <w:rPr>
          <w:rFonts w:hint="eastAsia" w:ascii="Times New Roman" w:hAnsi="Times New Roman" w:eastAsia="FangSong" w:cs="Times New Roman"/>
        </w:rPr>
        <w:t>涉及两个中间体</w:t>
      </w:r>
      <w:r>
        <w:rPr>
          <w:rFonts w:ascii="Times New Roman" w:hAnsi="Times New Roman" w:eastAsia="Times New Roman" w:cs="Times New Roman"/>
        </w:rPr>
        <w:t xml:space="preserve"> </w:t>
      </w:r>
      <w:r>
        <w:rPr>
          <w:rFonts w:ascii="Times New Roman" w:hAnsi="Times New Roman" w:eastAsia="Times New Roman" w:cs="Times New Roman"/>
          <w:b/>
          <w:bCs/>
        </w:rPr>
        <w:t xml:space="preserve">X</w:t>
      </w:r>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w:r>
        <w:rPr>
          <w:rFonts w:ascii="Times New Roman" w:hAnsi="Times New Roman" w:eastAsia="Times New Roman" w:cs="Times New Roman"/>
          <w:b/>
          <w:bCs/>
        </w:rPr>
        <w:t xml:space="preserve">Y</w:t>
      </w:r>
      <w:r>
        <w:rPr>
          <w:rFonts w:hint="eastAsia" w:ascii="Times New Roman" w:hAnsi="Times New Roman" w:eastAsia="Times New Roman" w:cs="Times New Roman"/>
        </w:rPr>
        <w:t xml:space="preserve">，</w:t>
      </w:r>
      <w:r>
        <w:rPr>
          <w:rFonts w:ascii="Times New Roman" w:hAnsi="Times New Roman" w:eastAsia="Times New Roman" w:cs="Times New Roman"/>
          <w:b/>
          <w:bCs/>
        </w:rPr>
        <w:t xml:space="preserve">X</w:t>
      </w:r>
      <w:r>
        <w:rPr>
          <w:rFonts w:ascii="Times New Roman" w:hAnsi="Times New Roman" w:eastAsia="Times New Roman" w:cs="Times New Roman"/>
        </w:rPr>
        <w:t xml:space="preserve"> </w:t>
      </w:r>
      <w:r>
        <w:rPr>
          <w:rFonts w:hint="eastAsia" w:ascii="Times New Roman" w:hAnsi="Times New Roman" w:eastAsia="FangSong" w:cs="Times New Roman"/>
        </w:rPr>
        <w:t xml:space="preserve">的质量比</w:t>
      </w:r>
      <w:r>
        <w:rPr>
          <w:rFonts w:ascii="Times New Roman" w:hAnsi="Times New Roman" w:eastAsia="Times New Roman" w:cs="Times New Roman"/>
        </w:rPr>
        <w:t xml:space="preserve"> </w:t>
      </w:r>
      <w:r>
        <w:rPr>
          <w:rFonts w:ascii="Times New Roman" w:hAnsi="Times New Roman" w:eastAsia="Times New Roman" w:cs="Times New Roman"/>
          <w:b/>
          <w:bCs/>
        </w:rPr>
        <w:t xml:space="preserve">P</w:t>
      </w:r>
      <w:r>
        <w:rPr>
          <w:rFonts w:ascii="Times New Roman" w:hAnsi="Times New Roman" w:eastAsia="Times New Roman" w:cs="Times New Roman"/>
        </w:rPr>
        <w:t xml:space="preserve"> </w:t>
      </w:r>
      <w:r>
        <w:rPr>
          <w:rFonts w:hint="eastAsia" w:ascii="Times New Roman" w:hAnsi="Times New Roman" w:eastAsia="FangSong" w:cs="Times New Roman"/>
        </w:rPr>
        <w:t xml:space="preserve">减少</w:t>
      </w:r>
      <w:r>
        <w:rPr>
          <w:rFonts w:ascii="Times New Roman" w:hAnsi="Times New Roman" w:eastAsia="Times New Roman" w:cs="Times New Roman"/>
        </w:rPr>
        <w:t xml:space="preserve"> </w:t>
      </w:r>
      <m:oMath>
        <m:r>
          <m:t>14.6</m:t>
        </m:r>
        <m:r>
          <m:rPr>
            <m:sty m:val="p"/>
          </m:rPr>
          <m:t>%</m:t>
        </m:r>
      </m:oMath>
      <w:r>
        <w:rPr>
          <w:rFonts w:hint="eastAsia" w:ascii="Times New Roman" w:hAnsi="Times New Roman" w:eastAsia="Times New Roman" w:cs="Times New Roman"/>
        </w:rPr>
        <w:t xml:space="preserve">，</w:t>
      </w:r>
      <w:r>
        <w:rPr>
          <w:rFonts w:ascii="Times New Roman" w:hAnsi="Times New Roman" w:eastAsia="Times New Roman" w:cs="Times New Roman"/>
          <w:b/>
          <w:bCs/>
        </w:rPr>
        <w:t xml:space="preserve">Y</w:t>
      </w:r>
      <w:r>
        <w:rPr>
          <w:rFonts w:ascii="Times New Roman" w:hAnsi="Times New Roman" w:eastAsia="Times New Roman" w:cs="Times New Roman"/>
        </w:rPr>
        <w:t xml:space="preserve"> </w:t>
      </w:r>
      <w:r>
        <w:rPr>
          <w:rFonts w:hint="eastAsia" w:ascii="Times New Roman" w:hAnsi="Times New Roman" w:eastAsia="FangSong" w:cs="Times New Roman"/>
        </w:rPr>
        <w:t xml:space="preserve">则减少</w:t>
      </w:r>
      <w:r>
        <w:rPr>
          <w:rFonts w:ascii="Times New Roman" w:hAnsi="Times New Roman" w:eastAsia="Times New Roman" w:cs="Times New Roman"/>
        </w:rPr>
        <w:t xml:space="preserve"> </w:t>
      </w:r>
      <m:oMath>
        <m:r>
          <m:t>29.2</m:t>
        </m:r>
        <m:r>
          <m:rPr>
            <m:sty m:val="p"/>
          </m:rPr>
          <m:t>%</m:t>
        </m:r>
      </m:oMath>
      <w:r>
        <w:rPr>
          <w:rFonts w:hint="eastAsia" w:ascii="Times New Roman" w:hAnsi="Times New Roman" w:eastAsia="Times New Roman" w:cs="Times New Roman"/>
        </w:rPr>
        <w:t>。</w:t>
      </w:r>
      <w:r>
        <w:rPr>
          <w:rFonts w:hint="eastAsia" w:ascii="Times New Roman" w:hAnsi="Times New Roman" w:eastAsia="FangSong" w:cs="Times New Roman"/>
        </w:rPr>
        <w:t>画出</w:t>
      </w:r>
      <w:r>
        <w:rPr>
          <w:rFonts w:ascii="Times New Roman" w:hAnsi="Times New Roman" w:eastAsia="Times New Roman" w:cs="Times New Roman"/>
        </w:rPr>
        <w:t xml:space="preserve"> </w:t>
      </w:r>
      <w:r>
        <w:rPr>
          <w:rFonts w:ascii="Times New Roman" w:hAnsi="Times New Roman" w:eastAsia="Times New Roman" w:cs="Times New Roman"/>
          <w:b/>
          <w:bCs/>
        </w:rPr>
        <w:t xml:space="preserve">O</w:t>
      </w:r>
      <w:r>
        <w:rPr>
          <w:rFonts w:ascii="Times New Roman" w:hAnsi="Times New Roman" w:eastAsia="Times New Roman" w:cs="Times New Roman"/>
        </w:rPr>
        <w:t xml:space="preserve">、</w:t>
      </w:r>
      <w:r>
        <w:rPr>
          <w:rFonts w:ascii="Times New Roman" w:hAnsi="Times New Roman" w:eastAsia="Times New Roman" w:cs="Times New Roman"/>
          <w:b/>
          <w:bCs/>
        </w:rPr>
        <w:t xml:space="preserve">P</w:t>
      </w:r>
      <w:r>
        <w:rPr>
          <w:rFonts w:ascii="Times New Roman" w:hAnsi="Times New Roman" w:eastAsia="Times New Roman" w:cs="Times New Roman"/>
        </w:rPr>
        <w:t xml:space="preserve">、</w:t>
      </w:r>
      <w:r>
        <w:rPr>
          <w:rFonts w:ascii="Times New Roman" w:hAnsi="Times New Roman" w:eastAsia="Times New Roman" w:cs="Times New Roman"/>
          <w:b/>
          <w:bCs/>
        </w:rPr>
        <w:t xml:space="preserve">X</w:t>
      </w:r>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w:r>
        <w:rPr>
          <w:rFonts w:ascii="Times New Roman" w:hAnsi="Times New Roman" w:eastAsia="Times New Roman" w:cs="Times New Roman"/>
          <w:b/>
          <w:bCs/>
        </w:rPr>
        <w:t xml:space="preserve">Y</w:t>
      </w:r>
      <w:r>
        <w:rPr>
          <w:rFonts w:ascii="Times New Roman" w:hAnsi="Times New Roman" w:eastAsia="Times New Roman" w:cs="Times New Roman"/>
        </w:rPr>
        <w:t xml:space="preserve"> </w:t>
      </w:r>
      <w:r>
        <w:rPr>
          <w:rFonts w:hint="eastAsia" w:ascii="Times New Roman" w:hAnsi="Times New Roman" w:eastAsia="FangSong" w:cs="Times New Roman"/>
        </w:rPr>
        <w:t>的结构</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hint="eastAsia" w:ascii="Times New Roman" w:hAnsi="Times New Roman" w:eastAsia="Times New Roman" w:cs="Times New Roman"/>
          <w:b/>
          <w:bCs/>
        </w:rPr>
        <w:t xml:space="preserve">（1）</w:t>
      </w:r>
      <w:r>
        <w:rPr>
          <w:rFonts w:ascii="Times New Roman" w:hAnsi="Times New Roman" w:eastAsia="Times New Roman" w:cs="Times New Roman"/>
        </w:rPr>
        <w:t xml:space="preserve"> </w:t>
      </w:r>
      <w:r>
        <w:rPr>
          <w:rFonts w:hint="eastAsia" w:ascii="Times New Roman" w:hAnsi="Times New Roman" w:eastAsia="FangSong" w:cs="Times New Roman"/>
          <w:b/>
          <w:bCs/>
        </w:rPr>
        <w:t xml:space="preserve">完整推导</w:t>
      </w:r>
      <w:r>
        <w:rPr>
          <w:rFonts w:hint="eastAsia" w:ascii="Times New Roman" w:hAnsi="Times New Roman" w:eastAsia="Times New Roman" w:cs="Times New Roman"/>
        </w:rPr>
        <w:t xml:space="preserve">：</w:t>
      </w:r>
    </w:p>
    <w:bookmarkStart w:id="1726" w:name="结构基元"/>
    <w:p>
      <w:pPr>
        <w:pStyle w:val="Heading3"/>
        <w:spacing w:before="280" w:after="120"/>
      </w:pPr>
      <w:r>
        <w:rPr>
          <w:rFonts w:ascii="Times New Roman" w:hAnsi="Times New Roman" w:eastAsia="Times New Roman" w:cs="Times New Roman"/>
        </w:rPr>
        <w:t xml:space="preserve">4-1-1 </w:t>
      </w:r>
      <w:r>
        <w:rPr>
          <w:rFonts w:hint="eastAsia" w:ascii="Times New Roman" w:hAnsi="Times New Roman" w:eastAsia="SimHei" w:cs="Times New Roman"/>
        </w:rPr>
        <w:t xml:space="preserve">结构基元</w:t>
      </w:r>
    </w:p>
    <w:p>
      <w:pPr>
        <w:pStyle w:val="FirstParagraph"/>
      </w:pPr>
      <w:r>
        <w:rPr>
          <w:rFonts w:hint="eastAsia" w:ascii="Times New Roman" w:hAnsi="Times New Roman" w:eastAsia="FangSong" w:cs="Times New Roman"/>
        </w:rPr>
        <w:t>结构基元是指晶体结构中周期性重复的最小单元</w:t>
      </w:r>
      <w:r>
        <w:rPr>
          <w:rFonts w:hint="eastAsia" w:ascii="Times New Roman" w:hAnsi="Times New Roman" w:eastAsia="Times New Roman" w:cs="Times New Roman"/>
        </w:rPr>
        <w:t>。</w:t>
      </w:r>
      <w:r>
        <w:rPr>
          <w:rFonts w:hint="eastAsia" w:ascii="Times New Roman" w:hAnsi="Times New Roman" w:eastAsia="FangSong" w:cs="Times New Roman"/>
        </w:rPr>
        <w:t>干冰晶胞中位于顶点和面心的</w:t>
      </w:r>
      <w:r>
        <w:rPr>
          <w:rFonts w:ascii="Times New Roman" w:hAnsi="Times New Roman" w:eastAsia="Times New Roman" w:cs="Times New Roman"/>
        </w:rPr>
        <w:t xml:space="preserve"> </w:t>
      </w:r>
      <m:oMath>
        <m:r>
          <m:rPr>
            <m:sty m:val="p"/>
          </m:rPr>
          <m:t>C</m:t>
        </m:r>
        <m:sSub>
          <m:e>
            <m:r>
              <m:rPr>
                <m:sty m:val="p"/>
              </m:rPr>
              <m:t>O</m:t>
            </m:r>
          </m:e>
          <m:sub>
            <m:r>
              <m:rPr>
                <m:sty m:val="p"/>
              </m:rP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分子</w:t>
      </w:r>
      <w:r>
        <w:rPr>
          <w:rFonts w:hint="eastAsia" w:ascii="Times New Roman" w:hAnsi="Times New Roman" w:eastAsia="FangSong" w:cs="Times New Roman"/>
          <w:b/>
          <w:bCs/>
        </w:rPr>
        <w:t xml:space="preserve">取向并不相同</w:t>
      </w:r>
      <w:r>
        <w:rPr>
          <w:rFonts w:hint="eastAsia" w:ascii="Times New Roman" w:hAnsi="Times New Roman" w:eastAsia="Times New Roman" w:cs="Times New Roman"/>
        </w:rPr>
        <w:t xml:space="preserve">：</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 xml:space="preserve">顶点上的</w:t>
      </w:r>
      <w:r>
        <w:rPr>
          <w:rFonts w:ascii="Times New Roman" w:hAnsi="Times New Roman" w:eastAsia="Times New Roman" w:cs="Times New Roman"/>
        </w:rPr>
        <w:t xml:space="preserve"> </w:t>
      </w:r>
      <m:oMath>
        <m:r>
          <m:rPr>
            <m:sty m:val="p"/>
          </m:rPr>
          <m:t>C</m:t>
        </m:r>
        <m:sSub>
          <m:e>
            <m:r>
              <m:rPr>
                <m:sty m:val="p"/>
              </m:rPr>
              <m:t>O</m:t>
            </m:r>
          </m:e>
          <m:sub>
            <m:r>
              <m:rPr>
                <m:sty m:val="p"/>
              </m:rP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分子轴沿某一条体对角线方向</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 xml:space="preserve">面心上的</w:t>
      </w:r>
      <w:r>
        <w:rPr>
          <w:rFonts w:ascii="Times New Roman" w:hAnsi="Times New Roman" w:eastAsia="Times New Roman" w:cs="Times New Roman"/>
        </w:rPr>
        <w:t xml:space="preserve"> </w:t>
      </w:r>
      <m:oMath>
        <m:r>
          <m:rPr>
            <m:sty m:val="p"/>
          </m:rPr>
          <m:t>C</m:t>
        </m:r>
        <m:sSub>
          <m:e>
            <m:r>
              <m:rPr>
                <m:sty m:val="p"/>
              </m:rPr>
              <m:t>O</m:t>
            </m:r>
          </m:e>
          <m:sub>
            <m:r>
              <m:rPr>
                <m:sty m:val="p"/>
              </m:rP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分子轴沿另一条体对角线方向</w:t>
      </w:r>
    </w:p>
    <w:p>
      <w:pPr>
        <w:pStyle w:val="BodyText"/>
      </w:pPr>
      <w:r>
        <w:rPr>
          <w:rFonts w:hint="eastAsia" w:ascii="Times New Roman" w:hAnsi="Times New Roman" w:eastAsia="FangSong" w:cs="Times New Roman"/>
        </w:rPr>
        <w:t xml:space="preserve">因此不能将单个</w:t>
      </w:r>
      <w:r>
        <w:rPr>
          <w:rFonts w:ascii="Times New Roman" w:hAnsi="Times New Roman" w:eastAsia="Times New Roman" w:cs="Times New Roman"/>
        </w:rPr>
        <w:t xml:space="preserve"> </w:t>
      </w:r>
      <m:oMath>
        <m:r>
          <m:rPr>
            <m:sty m:val="p"/>
          </m:rPr>
          <m:t>C</m:t>
        </m:r>
        <m:sSub>
          <m:e>
            <m:r>
              <m:rPr>
                <m:sty m:val="p"/>
              </m:rPr>
              <m:t>O</m:t>
            </m:r>
          </m:e>
          <m:sub>
            <m:r>
              <m:rPr>
                <m:sty m:val="p"/>
              </m:rP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分子都取为点阵点</w:t>
      </w:r>
      <w:r>
        <w:rPr>
          <w:rFonts w:hint="eastAsia" w:ascii="Times New Roman" w:hAnsi="Times New Roman" w:eastAsia="Times New Roman" w:cs="Times New Roman"/>
        </w:rPr>
        <w:t>。</w:t>
      </w:r>
      <w:r>
        <w:rPr>
          <w:rFonts w:hint="eastAsia" w:ascii="Times New Roman" w:hAnsi="Times New Roman" w:eastAsia="FangSong" w:cs="Times New Roman"/>
        </w:rPr>
        <w:t>干冰晶体的正当晶胞中含有</w:t>
      </w:r>
      <w:r>
        <w:rPr>
          <w:rFonts w:ascii="Times New Roman" w:hAnsi="Times New Roman" w:eastAsia="Times New Roman" w:cs="Times New Roman"/>
        </w:rPr>
        <w:t xml:space="preserve"> </w:t>
      </w:r>
      <w:r>
        <w:rPr>
          <w:rFonts w:ascii="Times New Roman" w:hAnsi="Times New Roman" w:eastAsia="Times New Roman" w:cs="Times New Roman"/>
          <w:b/>
          <w:bCs/>
        </w:rPr>
        <w:t xml:space="preserve">4 </w:t>
      </w:r>
      <w:r>
        <w:rPr>
          <w:rFonts w:hint="eastAsia" w:ascii="Times New Roman" w:hAnsi="Times New Roman" w:eastAsia="FangSong" w:cs="Times New Roman"/>
          <w:b/>
          <w:bCs/>
        </w:rPr>
        <w:t xml:space="preserve">个</w:t>
      </w:r>
      <w:r>
        <w:rPr>
          <w:rFonts w:ascii="Times New Roman" w:hAnsi="Times New Roman" w:eastAsia="Times New Roman" w:cs="Times New Roman"/>
          <w:b/>
          <w:bCs/>
        </w:rPr>
        <w:t xml:space="preserve"> </w:t>
      </w:r>
      <m:oMath>
        <m:r>
          <m:rPr>
            <m:sty m:val="p"/>
          </m:rPr>
          <m:t>C</m:t>
        </m:r>
        <m:sSub>
          <m:e>
            <m:r>
              <m:rPr>
                <m:sty m:val="p"/>
              </m:rPr>
              <m:t>O</m:t>
            </m:r>
          </m:e>
          <m:sub>
            <m:r>
              <m:rPr>
                <m:sty m:val="p"/>
              </m:rPr>
              <m:t>2</m:t>
            </m:r>
          </m:sub>
        </m:sSub>
      </m:oMath>
      <w:r>
        <w:rPr>
          <w:rFonts w:ascii="Times New Roman" w:hAnsi="Times New Roman" w:eastAsia="Times New Roman" w:cs="Times New Roman"/>
          <w:b/>
          <w:bCs/>
        </w:rPr>
        <w:t xml:space="preserve"> </w:t>
      </w:r>
      <w:r>
        <w:rPr>
          <w:rFonts w:hint="eastAsia" w:ascii="Times New Roman" w:hAnsi="Times New Roman" w:eastAsia="FangSong" w:cs="Times New Roman"/>
          <w:b/>
          <w:bCs/>
        </w:rPr>
        <w:t xml:space="preserve">分子</w:t>
      </w:r>
      <w:r>
        <w:rPr>
          <w:rFonts w:hint="eastAsia" w:ascii="Times New Roman" w:hAnsi="Times New Roman" w:eastAsia="Times New Roman" w:cs="Times New Roman"/>
        </w:rPr>
        <w:t>，</w:t>
      </w:r>
      <w:r>
        <w:rPr>
          <w:rFonts w:hint="eastAsia" w:ascii="Times New Roman" w:hAnsi="Times New Roman" w:eastAsia="FangSong" w:cs="Times New Roman"/>
        </w:rPr>
        <w:t>故结构基元为</w:t>
      </w:r>
      <w:r>
        <w:rPr>
          <w:rFonts w:ascii="Times New Roman" w:hAnsi="Times New Roman" w:eastAsia="Times New Roman" w:cs="Times New Roman"/>
        </w:rPr>
        <w:t xml:space="preserve"> </w:t>
      </w:r>
      <w:r>
        <w:rPr>
          <w:rFonts w:ascii="Times New Roman" w:hAnsi="Times New Roman" w:eastAsia="Times New Roman" w:cs="Times New Roman"/>
          <w:b/>
          <w:bCs/>
        </w:rPr>
        <w:t xml:space="preserve">4 </w:t>
      </w:r>
      <w:r>
        <w:rPr>
          <w:rFonts w:hint="eastAsia" w:ascii="Times New Roman" w:hAnsi="Times New Roman" w:eastAsia="FangSong" w:cs="Times New Roman"/>
          <w:b/>
          <w:bCs/>
        </w:rPr>
        <w:t xml:space="preserve">个</w:t>
      </w:r>
      <w:r>
        <w:rPr>
          <w:rFonts w:ascii="Times New Roman" w:hAnsi="Times New Roman" w:eastAsia="Times New Roman" w:cs="Times New Roman"/>
          <w:b/>
          <w:bCs/>
        </w:rPr>
        <w:t xml:space="preserve"> </w:t>
      </w:r>
      <m:oMath>
        <m:r>
          <m:rPr>
            <m:sty m:val="p"/>
          </m:rPr>
          <m:t>C</m:t>
        </m:r>
        <m:sSub>
          <m:e>
            <m:r>
              <m:rPr>
                <m:sty m:val="p"/>
              </m:rPr>
              <m:t>O</m:t>
            </m:r>
          </m:e>
          <m:sub>
            <m:r>
              <m:rPr>
                <m:sty m:val="p"/>
              </m:rPr>
              <m:t>2</m:t>
            </m:r>
          </m:sub>
        </m:sSub>
      </m:oMath>
      <w:r>
        <w:rPr>
          <w:rFonts w:ascii="Times New Roman" w:hAnsi="Times New Roman" w:eastAsia="Times New Roman" w:cs="Times New Roman"/>
          <w:b/>
          <w:bCs/>
        </w:rPr>
        <w:t xml:space="preserve"> </w:t>
      </w:r>
      <w:r>
        <w:rPr>
          <w:rFonts w:hint="eastAsia" w:ascii="Times New Roman" w:hAnsi="Times New Roman" w:eastAsia="FangSong" w:cs="Times New Roman"/>
          <w:b/>
          <w:bCs/>
        </w:rPr>
        <w:t xml:space="preserve">分子</w:t>
      </w:r>
      <w:r>
        <w:rPr>
          <w:rFonts w:ascii="Times New Roman" w:hAnsi="Times New Roman" w:eastAsia="Times New Roman" w:cs="Times New Roman"/>
        </w:rPr>
        <w:t xml:space="preserve">。</w:t>
      </w:r>
    </w:p>
    <w:bookmarkEnd w:id="1726"/>
    <w:bookmarkStart w:id="1727" w:name="点阵型式"/>
    <w:p>
      <w:pPr>
        <w:pStyle w:val="Heading3"/>
        <w:spacing w:before="280" w:after="120"/>
      </w:pPr>
      <w:r>
        <w:rPr>
          <w:rFonts w:ascii="Times New Roman" w:hAnsi="Times New Roman" w:eastAsia="Times New Roman" w:cs="Times New Roman"/>
        </w:rPr>
        <w:t xml:space="preserve">4-1-2 </w:t>
      </w:r>
      <w:r>
        <w:rPr>
          <w:rFonts w:hint="eastAsia" w:ascii="Times New Roman" w:hAnsi="Times New Roman" w:eastAsia="SimHei" w:cs="Times New Roman"/>
        </w:rPr>
        <w:t xml:space="preserve">点阵型式</w:t>
      </w:r>
    </w:p>
    <w:p>
      <w:pPr>
        <w:pStyle w:val="FirstParagraph"/>
      </w:pPr>
      <w:r>
        <w:rPr>
          <w:rFonts w:hint="eastAsia" w:ascii="Times New Roman" w:hAnsi="Times New Roman" w:eastAsia="FangSong" w:cs="Times New Roman"/>
        </w:rPr>
        <w:t xml:space="preserve">由于结构基元含</w:t>
      </w:r>
      <w:r>
        <w:rPr>
          <w:rFonts w:ascii="Times New Roman" w:hAnsi="Times New Roman" w:eastAsia="Times New Roman" w:cs="Times New Roman"/>
        </w:rPr>
        <w:t xml:space="preserve"> 4 </w:t>
      </w:r>
      <w:r>
        <w:rPr>
          <w:rFonts w:hint="eastAsia" w:ascii="Times New Roman" w:hAnsi="Times New Roman" w:eastAsia="FangSong" w:cs="Times New Roman"/>
        </w:rPr>
        <w:t xml:space="preserve">个</w:t>
      </w:r>
      <w:r>
        <w:rPr>
          <w:rFonts w:ascii="Times New Roman" w:hAnsi="Times New Roman" w:eastAsia="Times New Roman" w:cs="Times New Roman"/>
        </w:rPr>
        <w:t xml:space="preserve"> </w:t>
      </w:r>
      <m:oMath>
        <m:r>
          <m:rPr>
            <m:sty m:val="p"/>
          </m:rPr>
          <m:t>C</m:t>
        </m:r>
        <m:sSub>
          <m:e>
            <m:r>
              <m:rPr>
                <m:sty m:val="p"/>
              </m:rPr>
              <m:t>O</m:t>
            </m:r>
          </m:e>
          <m:sub>
            <m:r>
              <m:rPr>
                <m:sty m:val="p"/>
              </m:rP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分子</w:t>
      </w:r>
      <w:r>
        <w:rPr>
          <w:rFonts w:hint="eastAsia" w:ascii="Times New Roman" w:hAnsi="Times New Roman" w:eastAsia="Times New Roman" w:cs="Times New Roman"/>
        </w:rPr>
        <w:t>，</w:t>
      </w:r>
      <w:r>
        <w:rPr>
          <w:rFonts w:hint="eastAsia" w:ascii="Times New Roman" w:hAnsi="Times New Roman" w:eastAsia="FangSong" w:cs="Times New Roman"/>
        </w:rPr>
        <w:t>而立方晶胞中顶点</w:t>
      </w:r>
      <w:r>
        <w:rPr>
          <w:rFonts w:ascii="Times New Roman" w:hAnsi="Times New Roman" w:eastAsia="Times New Roman" w:cs="Times New Roman"/>
        </w:rPr>
        <w:t xml:space="preserve"> + </w:t>
      </w:r>
      <w:r>
        <w:rPr>
          <w:rFonts w:hint="eastAsia" w:ascii="Times New Roman" w:hAnsi="Times New Roman" w:eastAsia="FangSong" w:cs="Times New Roman"/>
        </w:rPr>
        <w:t xml:space="preserve">面心共有</w:t>
      </w:r>
      <w:r>
        <w:rPr>
          <w:rFonts w:ascii="Times New Roman" w:hAnsi="Times New Roman" w:eastAsia="Times New Roman" w:cs="Times New Roman"/>
        </w:rPr>
        <w:t xml:space="preserve"> 4 </w:t>
      </w:r>
      <w:r>
        <w:rPr>
          <w:rFonts w:hint="eastAsia" w:ascii="Times New Roman" w:hAnsi="Times New Roman" w:eastAsia="FangSong" w:cs="Times New Roman"/>
        </w:rPr>
        <w:t>个位置</w:t>
      </w:r>
      <w:r>
        <w:rPr>
          <w:rFonts w:hint="eastAsia" w:ascii="Times New Roman" w:hAnsi="Times New Roman" w:eastAsia="Times New Roman" w:cs="Times New Roman"/>
        </w:rPr>
        <w:t>（8×1/8</w:t>
      </w:r>
      <w:r>
        <w:rPr>
          <w:rFonts w:ascii="Times New Roman" w:hAnsi="Times New Roman" w:eastAsia="Times New Roman" w:cs="Times New Roman"/>
        </w:rPr>
        <w:t xml:space="preserve"> + 6×1/2 = </w:t>
      </w:r>
      <w:r>
        <w:rPr>
          <w:rFonts w:hint="eastAsia" w:ascii="Times New Roman" w:hAnsi="Times New Roman" w:eastAsia="Times New Roman" w:cs="Times New Roman"/>
        </w:rPr>
        <w:t>4），</w:t>
      </w:r>
      <w:r>
        <w:rPr>
          <w:rFonts w:hint="eastAsia" w:ascii="Times New Roman" w:hAnsi="Times New Roman" w:eastAsia="FangSong" w:cs="Times New Roman"/>
        </w:rPr>
        <w:t>故每个点阵点对应</w:t>
      </w:r>
      <w:r>
        <w:rPr>
          <w:rFonts w:ascii="Times New Roman" w:hAnsi="Times New Roman" w:eastAsia="Times New Roman" w:cs="Times New Roman"/>
        </w:rPr>
        <w:t xml:space="preserve"> 4 </w:t>
      </w:r>
      <w:r>
        <w:rPr>
          <w:rFonts w:hint="eastAsia" w:ascii="Times New Roman" w:hAnsi="Times New Roman" w:eastAsia="FangSong" w:cs="Times New Roman"/>
        </w:rPr>
        <w:t xml:space="preserve">个</w:t>
      </w:r>
      <w:r>
        <w:rPr>
          <w:rFonts w:ascii="Times New Roman" w:hAnsi="Times New Roman" w:eastAsia="Times New Roman" w:cs="Times New Roman"/>
        </w:rPr>
        <w:t xml:space="preserve"> </w:t>
      </w:r>
      <m:oMath>
        <m:r>
          <m:rPr>
            <m:sty m:val="p"/>
          </m:rPr>
          <m:t>C</m:t>
        </m:r>
        <m:sSub>
          <m:e>
            <m:r>
              <m:rPr>
                <m:sty m:val="p"/>
              </m:rPr>
              <m:t>O</m:t>
            </m:r>
          </m:e>
          <m:sub>
            <m:r>
              <m:rPr>
                <m:sty m:val="p"/>
              </m:rP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分子</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rPr>
        <w:t xml:space="preserve">干冰晶体的点阵型式是</w:t>
      </w:r>
      <w:r>
        <w:rPr>
          <w:rFonts w:ascii="Times New Roman" w:hAnsi="Times New Roman" w:eastAsia="Times New Roman" w:cs="Times New Roman"/>
        </w:rPr>
        <w:t xml:space="preserve"> </w:t>
      </w:r>
      <w:r>
        <w:rPr>
          <w:rFonts w:hint="eastAsia" w:ascii="Times New Roman" w:hAnsi="Times New Roman" w:eastAsia="FangSong" w:cs="Times New Roman"/>
          <w:b/>
          <w:bCs/>
        </w:rPr>
        <w:t>简单立方点阵</w:t>
      </w:r>
      <w:r>
        <w:rPr>
          <w:rFonts w:hint="eastAsia" w:ascii="Times New Roman" w:hAnsi="Times New Roman" w:eastAsia="Times New Roman" w:cs="Times New Roman"/>
          <w:b/>
          <w:bCs/>
        </w:rPr>
        <w:t>（cP）</w:t>
      </w:r>
      <w:r>
        <w:rPr>
          <w:rFonts w:hint="eastAsia" w:ascii="Times New Roman" w:hAnsi="Times New Roman" w:eastAsia="Times New Roman" w:cs="Times New Roman"/>
        </w:rPr>
        <w:t>，</w:t>
      </w:r>
      <w:r>
        <w:rPr>
          <w:rFonts w:hint="eastAsia" w:ascii="Times New Roman" w:hAnsi="Times New Roman" w:eastAsia="FangSong" w:cs="Times New Roman"/>
        </w:rPr>
        <w:t>属于素点阵单位</w:t>
      </w:r>
      <w:r>
        <w:rPr>
          <w:rFonts w:hint="eastAsia" w:ascii="Times New Roman" w:hAnsi="Times New Roman" w:eastAsia="Times New Roman" w:cs="Times New Roman"/>
        </w:rPr>
        <w:t>，</w:t>
      </w:r>
      <w:r>
        <w:rPr>
          <w:rFonts w:hint="eastAsia" w:ascii="Times New Roman" w:hAnsi="Times New Roman" w:eastAsia="FangSong" w:cs="Times New Roman"/>
        </w:rPr>
        <w:t>只含有一个点阵点</w:t>
      </w:r>
      <w:r>
        <w:rPr>
          <w:rFonts w:hint="eastAsia" w:ascii="Times New Roman" w:hAnsi="Times New Roman" w:eastAsia="Times New Roman" w:cs="Times New Roman"/>
        </w:rPr>
        <w:t>。</w:t>
      </w:r>
    </w:p>
    <w:p>
      <w:pPr>
        <w:pStyle w:val="BlockText"/>
      </w:pPr>
      <w:r>
        <w:rPr>
          <w:rFonts w:hint="eastAsia" w:ascii="Times New Roman" w:hAnsi="Times New Roman" w:eastAsia="FangSong" w:cs="Times New Roman"/>
        </w:rPr>
        <w:t>注意</w:t>
      </w:r>
      <w:r>
        <w:rPr>
          <w:rFonts w:hint="eastAsia" w:ascii="Times New Roman" w:hAnsi="Times New Roman" w:eastAsia="Times New Roman" w:cs="Times New Roman"/>
        </w:rPr>
        <w:t>：</w:t>
      </w:r>
      <w:r>
        <w:rPr>
          <w:rFonts w:hint="eastAsia" w:ascii="Times New Roman" w:hAnsi="Times New Roman" w:eastAsia="FangSong" w:cs="Times New Roman"/>
        </w:rPr>
        <w:t>干冰不是面心立方</w:t>
      </w:r>
      <w:r>
        <w:rPr>
          <w:rFonts w:hint="eastAsia" w:ascii="Times New Roman" w:hAnsi="Times New Roman" w:eastAsia="Times New Roman" w:cs="Times New Roman"/>
        </w:rPr>
        <w:t>（cF）！</w:t>
      </w:r>
      <w:r>
        <w:rPr>
          <w:rFonts w:hint="eastAsia" w:ascii="Times New Roman" w:hAnsi="Times New Roman" w:eastAsia="FangSong" w:cs="Times New Roman"/>
        </w:rPr>
        <w:t>虽然碳原子位于顶点和面心</w:t>
      </w:r>
      <w:r>
        <w:rPr>
          <w:rFonts w:hint="eastAsia" w:ascii="Times New Roman" w:hAnsi="Times New Roman" w:eastAsia="Times New Roman" w:cs="Times New Roman"/>
        </w:rPr>
        <w:t>，</w:t>
      </w:r>
      <w:r>
        <w:rPr>
          <w:rFonts w:hint="eastAsia" w:ascii="Times New Roman" w:hAnsi="Times New Roman" w:eastAsia="FangSong" w:cs="Times New Roman"/>
        </w:rPr>
        <w:t>但由于分子取向不同</w:t>
      </w:r>
      <w:r>
        <w:rPr>
          <w:rFonts w:hint="eastAsia" w:ascii="Times New Roman" w:hAnsi="Times New Roman" w:eastAsia="Times New Roman" w:cs="Times New Roman"/>
        </w:rPr>
        <w:t>，</w:t>
      </w:r>
      <w:r>
        <w:rPr>
          <w:rFonts w:hint="eastAsia" w:ascii="Times New Roman" w:hAnsi="Times New Roman" w:eastAsia="FangSong" w:cs="Times New Roman"/>
        </w:rPr>
        <w:t>实际的点阵型式是简单立方</w:t>
      </w:r>
      <w:r>
        <w:rPr>
          <w:rFonts w:hint="eastAsia" w:ascii="Times New Roman" w:hAnsi="Times New Roman" w:eastAsia="Times New Roman" w:cs="Times New Roman"/>
        </w:rPr>
        <w:t>。</w:t>
      </w:r>
    </w:p>
    <w:bookmarkEnd w:id="1727"/>
    <w:bookmarkStart w:id="1728" w:name="晶胞参数与最短距离"/>
    <w:p>
      <w:pPr>
        <w:pStyle w:val="Heading3"/>
        <w:spacing w:before="280" w:after="120"/>
      </w:pPr>
      <w:r>
        <w:rPr>
          <w:rFonts w:ascii="Times New Roman" w:hAnsi="Times New Roman" w:eastAsia="Times New Roman" w:cs="Times New Roman"/>
        </w:rPr>
        <w:t xml:space="preserve">4-1-3 </w:t>
      </w:r>
      <w:r>
        <w:rPr>
          <w:rFonts w:hint="eastAsia" w:ascii="Times New Roman" w:hAnsi="Times New Roman" w:eastAsia="SimHei" w:cs="Times New Roman"/>
        </w:rPr>
        <w:t xml:space="preserve">晶胞参数与最短距离</w:t>
      </w:r>
    </w:p>
    <w:p>
      <w:pPr>
        <w:pStyle w:val="FirstParagraph"/>
      </w:pPr>
      <w:r>
        <w:rPr>
          <w:rFonts w:hint="eastAsia" w:ascii="Times New Roman" w:hAnsi="Times New Roman" w:eastAsia="FangSong" w:cs="Times New Roman"/>
        </w:rPr>
        <w:t>根据晶体的密度计算公式</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r>
            <m:t>ρ</m:t>
          </m:r>
          <m:r>
            <m:rPr>
              <m:sty m:val="p"/>
            </m:rPr>
            <m:t>=</m:t>
          </m:r>
          <m:f>
            <m:fPr>
              <m:type m:val="bar"/>
            </m:fPr>
            <m:num>
              <m:r>
                <m:t>Z</m:t>
              </m:r>
              <m:r>
                <m:t>M</m:t>
              </m:r>
            </m:num>
            <m:den>
              <m:sSub>
                <m:e>
                  <m:r>
                    <m:t>N</m:t>
                  </m:r>
                </m:e>
                <m:sub>
                  <m:r>
                    <m:rPr>
                      <m:sty m:val="p"/>
                    </m:rPr>
                    <m:t>A</m:t>
                  </m:r>
                </m:sub>
              </m:sSub>
              <m:r>
                <m:t>V</m:t>
              </m:r>
            </m:den>
          </m:f>
        </m:oMath>
      </m:oMathPara>
    </w:p>
    <w:p>
      <w:pPr>
        <w:pStyle w:val="FirstParagraph"/>
      </w:pPr>
      <w:r>
        <w:rPr>
          <w:rFonts w:hint="eastAsia" w:ascii="Times New Roman" w:hAnsi="Times New Roman" w:eastAsia="FangSong" w:cs="Times New Roman"/>
        </w:rPr>
        <w:t xml:space="preserve">一个晶胞中包含</w:t>
      </w:r>
      <w:r>
        <w:rPr>
          <w:rFonts w:ascii="Times New Roman" w:hAnsi="Times New Roman" w:eastAsia="Times New Roman" w:cs="Times New Roman"/>
        </w:rPr>
        <w:t xml:space="preserve"> 4 </w:t>
      </w:r>
      <w:r>
        <w:rPr>
          <w:rFonts w:hint="eastAsia" w:ascii="Times New Roman" w:hAnsi="Times New Roman" w:eastAsia="FangSong" w:cs="Times New Roman"/>
        </w:rPr>
        <w:t xml:space="preserve">个</w:t>
      </w:r>
      <w:r>
        <w:rPr>
          <w:rFonts w:ascii="Times New Roman" w:hAnsi="Times New Roman" w:eastAsia="Times New Roman" w:cs="Times New Roman"/>
        </w:rPr>
        <w:t xml:space="preserve"> </w:t>
      </w:r>
      <m:oMath>
        <m:r>
          <m:rPr>
            <m:sty m:val="p"/>
          </m:rPr>
          <m:t>C</m:t>
        </m:r>
        <m:sSub>
          <m:e>
            <m:r>
              <m:rPr>
                <m:sty m:val="p"/>
              </m:rPr>
              <m:t>O</m:t>
            </m:r>
          </m:e>
          <m:sub>
            <m:r>
              <m:rPr>
                <m:sty m:val="p"/>
              </m:rP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分子</w:t>
      </w:r>
      <w:r>
        <w:rPr>
          <w:rFonts w:hint="eastAsia" w:ascii="Times New Roman" w:hAnsi="Times New Roman" w:eastAsia="Times New Roman" w:cs="Times New Roman"/>
        </w:rPr>
        <w:t>，</w:t>
      </w:r>
      <m:oMath>
        <m:r>
          <m:t>Z</m:t>
        </m:r>
        <m:r>
          <m:rPr>
            <m:sty m:val="p"/>
          </m:rPr>
          <m:t>=</m:t>
        </m:r>
        <m:r>
          <m:t>4</m:t>
        </m:r>
      </m:oMath>
      <w:r>
        <w:rPr>
          <w:rFonts w:hint="eastAsia" w:ascii="Times New Roman" w:hAnsi="Times New Roman" w:eastAsia="Times New Roman" w:cs="Times New Roman"/>
        </w:rPr>
        <w:t xml:space="preserve">；</w:t>
      </w:r>
      <m:oMath>
        <m:r>
          <m:rPr>
            <m:sty m:val="p"/>
          </m:rPr>
          <m:t>C</m:t>
        </m:r>
        <m:sSub>
          <m:e>
            <m:r>
              <m:rPr>
                <m:sty m:val="p"/>
              </m:rPr>
              <m:t>O</m:t>
            </m:r>
          </m:e>
          <m:sub>
            <m:r>
              <m:rPr>
                <m:sty m:val="p"/>
              </m:rP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的摩尔质量</w:t>
      </w:r>
      <w:r>
        <w:rPr>
          <w:rFonts w:ascii="Times New Roman" w:hAnsi="Times New Roman" w:eastAsia="Times New Roman" w:cs="Times New Roman"/>
        </w:rPr>
        <w:t xml:space="preserve"> </w:t>
      </w:r>
      <m:oMath>
        <m:oMathPr>
          <m:ctrlPr>
            <w:rPr>
              <w:sz w:val="28"/>
              <w:szCs w:val="28"/>
            </w:rPr>
          </m:ctrlPr>
        </m:oMathPr>
        <m:r>
          <m:t>M</m:t>
        </m:r>
        <m:r>
          <m:rPr>
            <m:sty m:val="p"/>
          </m:rPr>
          <m:t>=</m:t>
        </m:r>
        <m:r>
          <m:t>44.01</m:t>
        </m:r>
        <m:r>
          <m:t> </m:t>
        </m:r>
        <m:r>
          <m:rPr>
            <m:sty m:val="p"/>
          </m:rPr>
          <m:t>g</m:t>
        </m:r>
        <m:r>
          <m:rPr>
            <m:sty m:val="p"/>
          </m:rPr>
          <m:t> </m:t>
        </m:r>
        <m:r>
          <m:rPr>
            <m:sty m:val="p"/>
          </m:rPr>
          <m:t>m</m:t>
        </m:r>
        <m:r>
          <m:rPr>
            <m:sty m:val="p"/>
          </m:rPr>
          <m:t>o</m:t>
        </m:r>
        <m:sSup>
          <m:e>
            <m:r>
              <m:rPr>
                <m:sty m:val="p"/>
              </m:rPr>
              <m:t>l</m:t>
            </m:r>
          </m:e>
          <m:sup>
            <m:r>
              <m:rPr>
                <m:sty m:val="p"/>
              </m:rPr>
              <m:t>−</m:t>
            </m:r>
            <m:r>
              <m:rPr>
                <m:sty m:val="p"/>
              </m:rPr>
              <m:t>1</m:t>
            </m:r>
          </m:sup>
        </m:sSup>
      </m:oMath>
      <w:r>
        <w:rPr>
          <w:rFonts w:hint="eastAsia" w:ascii="Times New Roman" w:hAnsi="Times New Roman" w:eastAsia="Times New Roman" w:cs="Times New Roman"/>
        </w:rPr>
        <w:t>。</w:t>
      </w:r>
      <w:r>
        <w:rPr>
          <w:rFonts w:hint="eastAsia" w:ascii="Times New Roman" w:hAnsi="Times New Roman" w:eastAsia="FangSong" w:cs="Times New Roman"/>
        </w:rPr>
        <w:t>假设晶胞参数</w:t>
      </w:r>
      <w:r>
        <w:rPr>
          <w:rFonts w:ascii="Times New Roman" w:hAnsi="Times New Roman" w:eastAsia="Times New Roman" w:cs="Times New Roman"/>
        </w:rPr>
        <w:t xml:space="preserve"> </w:t>
      </w:r>
      <m:oMath>
        <m:r>
          <m:t>a</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的单位是</w:t>
      </w:r>
      <w:r>
        <w:rPr>
          <w:rFonts w:ascii="Times New Roman" w:hAnsi="Times New Roman" w:eastAsia="Times New Roman" w:cs="Times New Roman"/>
        </w:rPr>
        <w:t xml:space="preserve"> </w:t>
      </w:r>
      <m:oMath>
        <m:r>
          <m:rPr>
            <m:sty m:val="p"/>
          </m:rPr>
          <m:t>p</m:t>
        </m:r>
        <m:r>
          <m:rPr>
            <m:sty m:val="p"/>
          </m:rPr>
          <m:t>m</m:t>
        </m:r>
      </m:oMath>
      <w:r>
        <w:rPr>
          <w:rFonts w:hint="eastAsia" w:ascii="Times New Roman" w:hAnsi="Times New Roman" w:eastAsia="Times New Roman" w:cs="Times New Roman"/>
        </w:rPr>
        <w:t>，</w:t>
      </w:r>
      <w:r>
        <w:rPr>
          <w:rFonts w:hint="eastAsia" w:ascii="Times New Roman" w:hAnsi="Times New Roman" w:eastAsia="FangSong" w:cs="Times New Roman"/>
        </w:rPr>
        <w:t>注意</w:t>
      </w:r>
      <w:r>
        <w:rPr>
          <w:rFonts w:ascii="Times New Roman" w:hAnsi="Times New Roman" w:eastAsia="Times New Roman" w:cs="Times New Roman"/>
        </w:rPr>
        <w:t xml:space="preserve"> </w:t>
      </w:r>
      <m:oMath>
        <m:oMathPr>
          <m:ctrlPr>
            <w:rPr>
              <w:sz w:val="28"/>
              <w:szCs w:val="28"/>
            </w:rPr>
          </m:ctrlPr>
        </m:oMathPr>
        <m:r>
          <m:t>1</m:t>
        </m:r>
        <m:r>
          <m:t> </m:t>
        </m:r>
        <m:r>
          <m:rPr>
            <m:sty m:val="p"/>
          </m:rPr>
          <m:t>p</m:t>
        </m:r>
        <m:r>
          <m:rPr>
            <m:sty m:val="p"/>
          </m:rPr>
          <m:t>m</m:t>
        </m:r>
        <m:r>
          <m:rPr>
            <m:sty m:val="p"/>
          </m:rPr>
          <m:t>=</m:t>
        </m:r>
        <m:sSup>
          <m:e>
            <m:r>
              <m:t>10</m:t>
            </m:r>
          </m:e>
          <m:sup>
            <m:r>
              <m:rPr>
                <m:sty m:val="p"/>
              </m:rPr>
              <m:t>−</m:t>
            </m:r>
            <m:r>
              <m:t>10</m:t>
            </m:r>
          </m:sup>
        </m:sSup>
        <m:r>
          <m:t> </m:t>
        </m:r>
        <m:r>
          <m:rPr>
            <m:sty m:val="p"/>
          </m:rPr>
          <m:t>c</m:t>
        </m:r>
        <m:r>
          <m:rPr>
            <m:sty m:val="p"/>
          </m:rPr>
          <m:t>m</m:t>
        </m:r>
      </m:oMath>
      <w:r>
        <w:rPr>
          <w:rFonts w:hint="eastAsia" w:ascii="Times New Roman" w:hAnsi="Times New Roman" w:eastAsia="Times New Roman" w:cs="Times New Roman"/>
        </w:rPr>
        <w:t xml:space="preserve">：</w:t>
      </w:r>
    </w:p>
    <w:p>
      <w:pPr>
        <w:pStyle w:val="BodyText"/>
      </w:pPr>
      <m:oMathPara>
        <m:oMathParaPr>
          <m:jc m:val="center"/>
          <m:ctrlPr>
            <w:rPr>
              <w:sz w:val="28"/>
              <w:szCs w:val="28"/>
            </w:rPr>
          </m:ctrlPr>
        </m:oMathParaPr>
        <m:oMath>
          <m:r>
            <m:t>1.64</m:t>
          </m:r>
          <m:r>
            <m:t> </m:t>
          </m:r>
          <m:r>
            <m:rPr>
              <m:sty m:val="p"/>
            </m:rPr>
            <m:t>g</m:t>
          </m:r>
          <m:r>
            <m:rPr>
              <m:sty m:val="p"/>
            </m:rPr>
            <m:t> </m:t>
          </m:r>
          <m:r>
            <m:rPr>
              <m:sty m:val="p"/>
            </m:rPr>
            <m:t>c</m:t>
          </m:r>
          <m:sSup>
            <m:e>
              <m:r>
                <m:rPr>
                  <m:sty m:val="p"/>
                </m:rPr>
                <m:t>m</m:t>
              </m:r>
            </m:e>
            <m:sup>
              <m:r>
                <m:rPr>
                  <m:sty m:val="p"/>
                </m:rPr>
                <m:t>−</m:t>
              </m:r>
              <m:r>
                <m:rPr>
                  <m:sty m:val="p"/>
                </m:rPr>
                <m:t>3</m:t>
              </m:r>
            </m:sup>
          </m:sSup>
          <m:r>
            <m:rPr>
              <m:sty m:val="p"/>
            </m:rPr>
            <m:t>=</m:t>
          </m:r>
          <m:f>
            <m:fPr>
              <m:type m:val="bar"/>
            </m:fPr>
            <m:num>
              <m:r>
                <m:t>4</m:t>
              </m:r>
              <m:r>
                <m:rPr>
                  <m:sty m:val="p"/>
                </m:rPr>
                <m:t>×</m:t>
              </m:r>
              <m:r>
                <m:t>44.01</m:t>
              </m:r>
              <m:r>
                <m:t> </m:t>
              </m:r>
              <m:r>
                <m:rPr>
                  <m:sty m:val="p"/>
                </m:rPr>
                <m:t>g</m:t>
              </m:r>
              <m:r>
                <m:rPr>
                  <m:sty m:val="p"/>
                </m:rPr>
                <m:t> </m:t>
              </m:r>
              <m:r>
                <m:rPr>
                  <m:sty m:val="p"/>
                </m:rPr>
                <m:t>m</m:t>
              </m:r>
              <m:r>
                <m:rPr>
                  <m:sty m:val="p"/>
                </m:rPr>
                <m:t>o</m:t>
              </m:r>
              <m:sSup>
                <m:e>
                  <m:r>
                    <m:rPr>
                      <m:sty m:val="p"/>
                    </m:rPr>
                    <m:t>l</m:t>
                  </m:r>
                </m:e>
                <m:sup>
                  <m:r>
                    <m:rPr>
                      <m:sty m:val="p"/>
                    </m:rPr>
                    <m:t>−</m:t>
                  </m:r>
                  <m:r>
                    <m:rPr>
                      <m:sty m:val="p"/>
                    </m:rPr>
                    <m:t>1</m:t>
                  </m:r>
                </m:sup>
              </m:sSup>
            </m:num>
            <m:den>
              <m:r>
                <m:t>6.022</m:t>
              </m:r>
              <m:r>
                <m:rPr>
                  <m:sty m:val="p"/>
                </m:rPr>
                <m:t>×</m:t>
              </m:r>
              <m:sSup>
                <m:e>
                  <m:r>
                    <m:t>10</m:t>
                  </m:r>
                </m:e>
                <m:sup>
                  <m:r>
                    <m:t>23</m:t>
                  </m:r>
                </m:sup>
              </m:sSup>
              <m:r>
                <m:t> </m:t>
              </m:r>
              <m:r>
                <m:rPr>
                  <m:sty m:val="p"/>
                </m:rPr>
                <m:t>m</m:t>
              </m:r>
              <m:r>
                <m:rPr>
                  <m:sty m:val="p"/>
                </m:rPr>
                <m:t>o</m:t>
              </m:r>
              <m:sSup>
                <m:e>
                  <m:r>
                    <m:rPr>
                      <m:sty m:val="p"/>
                    </m:rPr>
                    <m:t>l</m:t>
                  </m:r>
                </m:e>
                <m:sup>
                  <m:r>
                    <m:rPr>
                      <m:sty m:val="p"/>
                    </m:rPr>
                    <m:t>−</m:t>
                  </m:r>
                  <m:r>
                    <m:rPr>
                      <m:sty m:val="p"/>
                    </m:rPr>
                    <m:t>1</m:t>
                  </m:r>
                </m:sup>
              </m:sSup>
              <m:r>
                <m:rPr>
                  <m:sty m:val="p"/>
                </m:rPr>
                <m:t>×</m:t>
              </m:r>
              <m:sSup>
                <m:e>
                  <m:r>
                    <m:t>a</m:t>
                  </m:r>
                </m:e>
                <m:sup>
                  <m:r>
                    <m:t>3</m:t>
                  </m:r>
                </m:sup>
              </m:sSup>
              <m:r>
                <m:rPr>
                  <m:sty m:val="p"/>
                </m:rPr>
                <m:t>×</m:t>
              </m:r>
              <m:sSup>
                <m:e>
                  <m:r>
                    <m:t>10</m:t>
                  </m:r>
                </m:e>
                <m:sup>
                  <m:r>
                    <m:rPr>
                      <m:sty m:val="p"/>
                    </m:rPr>
                    <m:t>−</m:t>
                  </m:r>
                  <m:r>
                    <m:t>30</m:t>
                  </m:r>
                </m:sup>
              </m:sSup>
              <m:r>
                <m:t> </m:t>
              </m:r>
              <m:r>
                <m:rPr>
                  <m:sty m:val="p"/>
                </m:rPr>
                <m:t>c</m:t>
              </m:r>
              <m:sSup>
                <m:e>
                  <m:r>
                    <m:rPr>
                      <m:sty m:val="p"/>
                    </m:rPr>
                    <m:t>m</m:t>
                  </m:r>
                </m:e>
                <m:sup>
                  <m:r>
                    <m:rPr>
                      <m:sty m:val="p"/>
                    </m:rPr>
                    <m:t>3</m:t>
                  </m:r>
                </m:sup>
              </m:sSup>
            </m:den>
          </m:f>
        </m:oMath>
      </m:oMathPara>
    </w:p>
    <w:p>
      <w:pPr>
        <w:pStyle w:val="FirstParagraph"/>
      </w:pPr>
      <w:r>
        <w:rPr>
          <w:rFonts w:hint="eastAsia" w:ascii="Times New Roman" w:hAnsi="Times New Roman" w:eastAsia="FangSong" w:cs="Times New Roman"/>
        </w:rPr>
        <w:t>解得</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r>
            <m:t>a</m:t>
          </m:r>
          <m:r>
            <m:rPr>
              <m:sty m:val="p"/>
            </m:rPr>
            <m:t>=</m:t>
          </m:r>
          <m:r>
            <m:t>563</m:t>
          </m:r>
          <m:r>
            <m:t> </m:t>
          </m:r>
          <m:r>
            <m:rPr>
              <m:sty m:val="p"/>
            </m:rPr>
            <m:t>p</m:t>
          </m:r>
          <m:r>
            <m:rPr>
              <m:sty m:val="p"/>
            </m:rPr>
            <m:t>m</m:t>
          </m:r>
        </m:oMath>
      </m:oMathPara>
    </w:p>
    <w:p>
      <w:pPr>
        <w:pStyle w:val="FirstParagraph"/>
      </w:pPr>
      <w:r>
        <w:rPr>
          <w:rFonts w:hint="eastAsia" w:ascii="Times New Roman" w:hAnsi="Times New Roman" w:eastAsia="FangSong" w:cs="Times New Roman"/>
        </w:rPr>
        <w:t xml:space="preserve">两个</w:t>
      </w:r>
      <w:r>
        <w:rPr>
          <w:rFonts w:ascii="Times New Roman" w:hAnsi="Times New Roman" w:eastAsia="Times New Roman" w:cs="Times New Roman"/>
        </w:rPr>
        <w:t xml:space="preserve"> </w:t>
      </w:r>
      <m:oMath>
        <m:r>
          <m:rPr>
            <m:sty m:val="p"/>
          </m:rPr>
          <m:t>C</m:t>
        </m:r>
        <m:sSub>
          <m:e>
            <m:r>
              <m:rPr>
                <m:sty m:val="p"/>
              </m:rPr>
              <m:t>O</m:t>
            </m:r>
          </m:e>
          <m:sub>
            <m:r>
              <m:rPr>
                <m:sty m:val="p"/>
              </m:rP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分子中心</w:t>
      </w:r>
      <w:r>
        <w:rPr>
          <w:rFonts w:hint="eastAsia" w:ascii="Times New Roman" w:hAnsi="Times New Roman" w:eastAsia="Times New Roman" w:cs="Times New Roman"/>
        </w:rPr>
        <w:t>（C</w:t>
      </w:r>
      <w:r>
        <w:rPr>
          <w:rFonts w:ascii="Times New Roman" w:hAnsi="Times New Roman" w:eastAsia="Times New Roman" w:cs="Times New Roman"/>
        </w:rPr>
        <w:t xml:space="preserve"> </w:t>
      </w:r>
      <w:r>
        <w:rPr>
          <w:rFonts w:hint="eastAsia" w:ascii="Times New Roman" w:hAnsi="Times New Roman" w:eastAsia="FangSong" w:cs="Times New Roman"/>
        </w:rPr>
        <w:t>原子</w:t>
      </w:r>
      <w:r>
        <w:rPr>
          <w:rFonts w:hint="eastAsia" w:ascii="Times New Roman" w:hAnsi="Times New Roman" w:eastAsia="Times New Roman" w:cs="Times New Roman"/>
        </w:rPr>
        <w:t>）</w:t>
      </w:r>
      <w:r>
        <w:rPr>
          <w:rFonts w:hint="eastAsia" w:ascii="Times New Roman" w:hAnsi="Times New Roman" w:eastAsia="FangSong" w:cs="Times New Roman"/>
        </w:rPr>
        <w:t>之间的最短距离即为晶胞面对角线长度的一半</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r>
            <m:t>L</m:t>
          </m:r>
          <m:r>
            <m:rPr>
              <m:sty m:val="p"/>
            </m:rPr>
            <m:t>=</m:t>
          </m:r>
          <m:f>
            <m:fPr>
              <m:type m:val="bar"/>
            </m:fPr>
            <m:num>
              <m:rad>
                <m:radPr>
                  <m:degHide m:val="on"/>
                </m:radPr>
                <m:deg/>
                <m:e>
                  <m:r>
                    <m:t>2</m:t>
                  </m:r>
                </m:e>
              </m:rad>
            </m:num>
            <m:den>
              <m:r>
                <m:t>2</m:t>
              </m:r>
            </m:den>
          </m:f>
          <m:r>
            <m:t>a</m:t>
          </m:r>
          <m:r>
            <m:rPr>
              <m:sty m:val="p"/>
            </m:rPr>
            <m:t>=</m:t>
          </m:r>
          <m:f>
            <m:fPr>
              <m:type m:val="bar"/>
            </m:fPr>
            <m:num>
              <m:rad>
                <m:radPr>
                  <m:degHide m:val="on"/>
                </m:radPr>
                <m:deg/>
                <m:e>
                  <m:r>
                    <m:t>2</m:t>
                  </m:r>
                </m:e>
              </m:rad>
            </m:num>
            <m:den>
              <m:r>
                <m:t>2</m:t>
              </m:r>
            </m:den>
          </m:f>
          <m:r>
            <m:rPr>
              <m:sty m:val="p"/>
            </m:rPr>
            <m:t>×</m:t>
          </m:r>
          <m:r>
            <m:t>563</m:t>
          </m:r>
          <m:r>
            <m:t> </m:t>
          </m:r>
          <m:r>
            <m:rPr>
              <m:sty m:val="p"/>
            </m:rPr>
            <m:t>p</m:t>
          </m:r>
          <m:r>
            <m:rPr>
              <m:sty m:val="p"/>
            </m:rPr>
            <m:t>m</m:t>
          </m:r>
          <m:r>
            <m:rPr>
              <m:sty m:val="p"/>
            </m:rPr>
            <m:t>=</m:t>
          </m:r>
          <m:r>
            <m:t>398</m:t>
          </m:r>
          <m:r>
            <m:t> </m:t>
          </m:r>
          <m:r>
            <m:rPr>
              <m:sty m:val="p"/>
            </m:rPr>
            <m:t>p</m:t>
          </m:r>
          <m:r>
            <m:rPr>
              <m:sty m:val="p"/>
            </m:rPr>
            <m:t>m</m:t>
          </m:r>
        </m:oMath>
      </m:oMathPara>
    </w:p>
    <w:bookmarkEnd w:id="1728"/>
    <w:bookmarkStart w:id="1729" w:name="氧原子坐标参数"/>
    <w:p>
      <w:pPr>
        <w:pStyle w:val="Heading3"/>
        <w:spacing w:before="280" w:after="120"/>
      </w:pPr>
      <w:r>
        <w:rPr>
          <w:rFonts w:ascii="Times New Roman" w:hAnsi="Times New Roman" w:eastAsia="Times New Roman" w:cs="Times New Roman"/>
        </w:rPr>
        <w:t xml:space="preserve">4-1-4 </w:t>
      </w:r>
      <w:r>
        <w:rPr>
          <w:rFonts w:hint="eastAsia" w:ascii="Times New Roman" w:hAnsi="Times New Roman" w:eastAsia="SimHei" w:cs="Times New Roman"/>
        </w:rPr>
        <w:t xml:space="preserve">氧原子坐标参数</w:t>
      </w:r>
    </w:p>
    <w:p>
      <w:pPr>
        <w:pStyle w:val="FirstParagraph"/>
      </w:pPr>
      <w:r>
        <w:rPr>
          <w:rFonts w:hint="eastAsia" w:ascii="Times New Roman" w:hAnsi="Times New Roman" w:eastAsia="FangSong" w:cs="Times New Roman"/>
        </w:rPr>
        <w:t>根据题干信息</w:t>
      </w:r>
      <w:r>
        <w:rPr>
          <w:rFonts w:hint="eastAsia" w:ascii="Times New Roman" w:hAnsi="Times New Roman" w:eastAsia="Times New Roman" w:cs="Times New Roman"/>
        </w:rPr>
        <w:t>「</w:t>
      </w:r>
      <w:r>
        <w:rPr>
          <w:rFonts w:hint="eastAsia" w:ascii="Times New Roman" w:hAnsi="Times New Roman" w:eastAsia="FangSong" w:cs="Times New Roman"/>
        </w:rPr>
        <w:t>分子轴平行于立方体的体对角线</w:t>
      </w:r>
      <w:r>
        <w:rPr>
          <w:rFonts w:hint="eastAsia" w:ascii="Times New Roman" w:hAnsi="Times New Roman" w:eastAsia="Times New Roman" w:cs="Times New Roman"/>
        </w:rPr>
        <w:t>」，</w:t>
      </w:r>
      <w:r>
        <w:rPr>
          <w:rFonts w:hint="eastAsia" w:ascii="Times New Roman" w:hAnsi="Times New Roman" w:eastAsia="FangSong" w:cs="Times New Roman"/>
        </w:rPr>
        <w:t>故图中所标出的那一个</w:t>
      </w:r>
      <w:r>
        <w:rPr>
          <w:rFonts w:ascii="Times New Roman" w:hAnsi="Times New Roman" w:eastAsia="Times New Roman" w:cs="Times New Roman"/>
        </w:rPr>
        <w:t xml:space="preserve"> O </w:t>
      </w:r>
      <w:r>
        <w:rPr>
          <w:rFonts w:hint="eastAsia" w:ascii="Times New Roman" w:hAnsi="Times New Roman" w:eastAsia="FangSong" w:cs="Times New Roman"/>
        </w:rPr>
        <w:t>原子位于晶胞的体对角线上</w:t>
      </w:r>
      <w:r>
        <w:rPr>
          <w:rFonts w:hint="eastAsia" w:ascii="Times New Roman" w:hAnsi="Times New Roman" w:eastAsia="Times New Roman" w:cs="Times New Roman"/>
        </w:rPr>
        <w:t>，</w:t>
      </w:r>
      <w:r>
        <w:rPr>
          <w:rFonts w:hint="eastAsia" w:ascii="Times New Roman" w:hAnsi="Times New Roman" w:eastAsia="FangSong" w:cs="Times New Roman"/>
        </w:rPr>
        <w:t>其原子坐标中的三个值是相同的</w:t>
      </w:r>
      <w:r>
        <w:rPr>
          <w:rFonts w:hint="eastAsia" w:ascii="Times New Roman" w:hAnsi="Times New Roman" w:eastAsia="Times New Roman" w:cs="Times New Roman"/>
        </w:rPr>
        <w:t>，</w:t>
      </w:r>
      <w:r>
        <w:rPr>
          <w:rFonts w:hint="eastAsia" w:ascii="Times New Roman" w:hAnsi="Times New Roman" w:eastAsia="FangSong" w:cs="Times New Roman"/>
        </w:rPr>
        <w:t>设为</w:t>
      </w:r>
      <w:r>
        <w:rPr>
          <w:rFonts w:ascii="Times New Roman" w:hAnsi="Times New Roman" w:eastAsia="Times New Roman" w:cs="Times New Roman"/>
        </w:rPr>
        <w:t xml:space="preserve"> </w:t>
      </w:r>
      <m:oMath>
        <m:oMathPr>
          <m:ctrlPr>
            <w:rPr>
              <w:sz w:val="28"/>
              <w:szCs w:val="28"/>
            </w:rPr>
          </m:ctrlPr>
        </m:oMathPr>
        <m:r>
          <m:rPr>
            <m:sty m:val="p"/>
          </m:rPr>
          <m:t>(</m:t>
        </m:r>
        <m:r>
          <m:t>x</m:t>
        </m:r>
        <m:r>
          <m:rPr>
            <m:sty m:val="p"/>
          </m:rPr>
          <m:t>,</m:t>
        </m:r>
        <m:r>
          <m:t>x</m:t>
        </m:r>
        <m:r>
          <m:rPr>
            <m:sty m:val="p"/>
          </m:rPr>
          <m:t>,</m:t>
        </m:r>
        <m:r>
          <m:t>x</m:t>
        </m:r>
        <m:r>
          <m:rPr>
            <m:sty m:val="p"/>
          </m:rPr>
          <m:t>)</m:t>
        </m:r>
      </m:oMath>
      <w:r>
        <w:rPr>
          <w:rFonts w:ascii="Times New Roman" w:hAnsi="Times New Roman" w:eastAsia="Times New Roman" w:cs="Times New Roman"/>
        </w:rPr>
        <w:t xml:space="preserve">。</w:t>
      </w:r>
    </w:p>
    <w:p>
      <w:pPr>
        <w:pStyle w:val="BodyText"/>
      </w:pPr>
      <w:r>
        <w:rPr>
          <w:rFonts w:hint="eastAsia" w:ascii="Times New Roman" w:hAnsi="Times New Roman" w:eastAsia="FangSong" w:cs="Times New Roman"/>
        </w:rPr>
        <w:t xml:space="preserve">该</w:t>
      </w:r>
      <w:r>
        <w:rPr>
          <w:rFonts w:ascii="Times New Roman" w:hAnsi="Times New Roman" w:eastAsia="Times New Roman" w:cs="Times New Roman"/>
        </w:rPr>
        <w:t xml:space="preserve"> O </w:t>
      </w:r>
      <w:r>
        <w:rPr>
          <w:rFonts w:hint="eastAsia" w:ascii="Times New Roman" w:hAnsi="Times New Roman" w:eastAsia="FangSong" w:cs="Times New Roman"/>
        </w:rPr>
        <w:t xml:space="preserve">原子到顶点</w:t>
      </w:r>
      <w:r>
        <w:rPr>
          <w:rFonts w:ascii="Times New Roman" w:hAnsi="Times New Roman" w:eastAsia="Times New Roman" w:cs="Times New Roman"/>
        </w:rPr>
        <w:t xml:space="preserve"> C </w:t>
      </w:r>
      <w:r>
        <w:rPr>
          <w:rFonts w:hint="eastAsia" w:ascii="Times New Roman" w:hAnsi="Times New Roman" w:eastAsia="FangSong" w:cs="Times New Roman"/>
        </w:rPr>
        <w:t xml:space="preserve">原子的距离为</w:t>
      </w:r>
      <w:r>
        <w:rPr>
          <w:rFonts w:ascii="Times New Roman" w:hAnsi="Times New Roman" w:eastAsia="Times New Roman" w:cs="Times New Roman"/>
        </w:rPr>
        <w:t xml:space="preserve"> C-O </w:t>
      </w:r>
      <w:r>
        <w:rPr>
          <w:rFonts w:hint="eastAsia" w:ascii="Times New Roman" w:hAnsi="Times New Roman" w:eastAsia="FangSong" w:cs="Times New Roman"/>
        </w:rPr>
        <w:t xml:space="preserve">键长</w:t>
      </w:r>
      <w:r>
        <w:rPr>
          <w:rFonts w:ascii="Times New Roman" w:hAnsi="Times New Roman" w:eastAsia="Times New Roman" w:cs="Times New Roman"/>
        </w:rPr>
        <w:t xml:space="preserve"> </w:t>
      </w:r>
      <m:oMath>
        <m:r>
          <m:t>116</m:t>
        </m:r>
        <m:r>
          <m:t> </m:t>
        </m:r>
        <m:r>
          <m:rPr>
            <m:sty m:val="p"/>
          </m:rPr>
          <m:t>p</m:t>
        </m:r>
        <m:r>
          <m:rPr>
            <m:sty m:val="p"/>
          </m:rPr>
          <m:t>m</m:t>
        </m:r>
      </m:oMath>
      <w:r>
        <w:rPr>
          <w:rFonts w:hint="eastAsia" w:ascii="Times New Roman" w:hAnsi="Times New Roman" w:eastAsia="Times New Roman" w:cs="Times New Roman"/>
        </w:rPr>
        <w:t>。</w:t>
      </w:r>
      <w:r>
        <w:rPr>
          <w:rFonts w:hint="eastAsia" w:ascii="Times New Roman" w:hAnsi="Times New Roman" w:eastAsia="FangSong" w:cs="Times New Roman"/>
        </w:rPr>
        <w:t>由相关的几何关系</w:t>
      </w:r>
      <w:r>
        <w:rPr>
          <w:rFonts w:hint="eastAsia" w:ascii="Times New Roman" w:hAnsi="Times New Roman" w:eastAsia="Times New Roman" w:cs="Times New Roman"/>
        </w:rPr>
        <w:t>，</w:t>
      </w:r>
      <w:r>
        <w:rPr>
          <w:rFonts w:hint="eastAsia" w:ascii="Times New Roman" w:hAnsi="Times New Roman" w:eastAsia="FangSong" w:cs="Times New Roman"/>
        </w:rPr>
        <w:t>体对角线方向的单位矢量为</w:t>
      </w:r>
      <w:r>
        <w:rPr>
          <w:rFonts w:ascii="Times New Roman" w:hAnsi="Times New Roman" w:eastAsia="Times New Roman" w:cs="Times New Roman"/>
        </w:rPr>
        <w:t xml:space="preserve"> </w:t>
      </w:r>
      <m:oMath>
        <m:oMathPr>
          <m:ctrlPr>
            <w:rPr>
              <w:sz w:val="28"/>
              <w:szCs w:val="28"/>
            </w:rPr>
          </m:ctrlPr>
        </m:oMathPr>
        <m:r>
          <m:rPr>
            <m:sty m:val="p"/>
          </m:rPr>
          <m:t>(</m:t>
        </m:r>
        <m:r>
          <m:t>1</m:t>
        </m:r>
        <m:r>
          <m:rPr>
            <m:sty m:val="p"/>
          </m:rPr>
          <m:t>,</m:t>
        </m:r>
        <m:r>
          <m:t>1</m:t>
        </m:r>
        <m:r>
          <m:rPr>
            <m:sty m:val="p"/>
          </m:rPr>
          <m:t>,</m:t>
        </m:r>
        <m:r>
          <m:t>1</m:t>
        </m:r>
        <m:r>
          <m:rPr>
            <m:sty m:val="p"/>
          </m:rPr>
          <m:t>)</m:t>
        </m:r>
        <m:r>
          <m:rPr>
            <m:sty m:val="p"/>
          </m:rPr>
          <m:t>/</m:t>
        </m:r>
        <m:rad>
          <m:radPr>
            <m:degHide m:val="on"/>
          </m:radPr>
          <m:deg/>
          <m:e>
            <m:r>
              <m:t>3</m:t>
            </m:r>
          </m:e>
        </m:rad>
      </m:oMath>
      <w:r>
        <w:rPr>
          <w:rFonts w:hint="eastAsia" w:ascii="Times New Roman" w:hAnsi="Times New Roman" w:eastAsia="Times New Roman" w:cs="Times New Roman"/>
        </w:rPr>
        <w:t>，</w:t>
      </w:r>
      <w:r>
        <w:rPr>
          <w:rFonts w:hint="eastAsia" w:ascii="Times New Roman" w:hAnsi="Times New Roman" w:eastAsia="FangSong" w:cs="Times New Roman"/>
        </w:rPr>
        <w:t>故</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r>
            <m:t>x</m:t>
          </m:r>
          <m:r>
            <m:rPr>
              <m:sty m:val="p"/>
            </m:rPr>
            <m:t>⋅</m:t>
          </m:r>
          <m:r>
            <m:t>a</m:t>
          </m:r>
          <m:r>
            <m:rPr>
              <m:sty m:val="p"/>
            </m:rPr>
            <m:t>⋅</m:t>
          </m:r>
          <m:rad>
            <m:radPr>
              <m:degHide m:val="on"/>
            </m:radPr>
            <m:deg/>
            <m:e>
              <m:r>
                <m:t>3</m:t>
              </m:r>
            </m:e>
          </m:rad>
          <m:r>
            <m:rPr>
              <m:sty m:val="p"/>
            </m:rPr>
            <m:t>=</m:t>
          </m:r>
          <m:r>
            <m:t>116</m:t>
          </m:r>
          <m:r>
            <m:t> </m:t>
          </m:r>
          <m:r>
            <m:rPr>
              <m:sty m:val="p"/>
            </m:rPr>
            <m:t>p</m:t>
          </m:r>
          <m:r>
            <m:rPr>
              <m:sty m:val="p"/>
            </m:rPr>
            <m:t>m</m:t>
          </m:r>
        </m:oMath>
      </m:oMathPara>
    </w:p>
    <w:p>
      <w:pPr>
        <w:pStyle w:val="FirstParagraph"/>
      </w:pPr>
      <m:oMathPara>
        <m:oMathParaPr>
          <m:jc m:val="center"/>
          <m:ctrlPr>
            <w:rPr>
              <w:sz w:val="28"/>
              <w:szCs w:val="28"/>
            </w:rPr>
          </m:ctrlPr>
        </m:oMathParaPr>
        <m:oMath>
          <m:r>
            <m:t>x</m:t>
          </m:r>
          <m:r>
            <m:rPr>
              <m:sty m:val="p"/>
            </m:rPr>
            <m:t>=</m:t>
          </m:r>
          <m:f>
            <m:fPr>
              <m:type m:val="bar"/>
            </m:fPr>
            <m:num>
              <m:r>
                <m:t>116</m:t>
              </m:r>
            </m:num>
            <m:den>
              <m:rad>
                <m:radPr>
                  <m:degHide m:val="on"/>
                </m:radPr>
                <m:deg/>
                <m:e>
                  <m:r>
                    <m:t>3</m:t>
                  </m:r>
                </m:e>
              </m:rad>
              <m:r>
                <m:rPr>
                  <m:sty m:val="p"/>
                </m:rPr>
                <m:t>×</m:t>
              </m:r>
              <m:r>
                <m:t>563</m:t>
              </m:r>
            </m:den>
          </m:f>
          <m:r>
            <m:rPr>
              <m:sty m:val="p"/>
            </m:rPr>
            <m:t>=</m:t>
          </m:r>
          <m:r>
            <m:t>0.119</m:t>
          </m:r>
        </m:oMath>
      </m:oMathPara>
    </w:p>
    <w:p>
      <w:pPr>
        <w:pStyle w:val="FirstParagraph"/>
      </w:pPr>
      <w:r>
        <w:rPr>
          <w:rFonts w:hint="eastAsia" w:ascii="Times New Roman" w:hAnsi="Times New Roman" w:eastAsia="FangSong" w:cs="Times New Roman"/>
        </w:rPr>
        <w:t xml:space="preserve">故图中所标出的那一个</w:t>
      </w:r>
      <w:r>
        <w:rPr>
          <w:rFonts w:ascii="Times New Roman" w:hAnsi="Times New Roman" w:eastAsia="Times New Roman" w:cs="Times New Roman"/>
        </w:rPr>
        <w:t xml:space="preserve"> O </w:t>
      </w:r>
      <w:r>
        <w:rPr>
          <w:rFonts w:hint="eastAsia" w:ascii="Times New Roman" w:hAnsi="Times New Roman" w:eastAsia="FangSong" w:cs="Times New Roman"/>
        </w:rPr>
        <w:t xml:space="preserve">原子坐标为</w:t>
      </w:r>
      <w:r>
        <w:rPr>
          <w:rFonts w:ascii="Times New Roman" w:hAnsi="Times New Roman" w:eastAsia="Times New Roman" w:cs="Times New Roman"/>
        </w:rPr>
        <w:t xml:space="preserve"> </w:t>
      </w:r>
      <m:oMath>
        <m:oMathPr>
          <m:ctrlPr>
            <w:rPr>
              <w:sz w:val="28"/>
              <w:szCs w:val="28"/>
            </w:rPr>
          </m:ctrlPr>
        </m:oMathPr>
        <m:r>
          <m:rPr>
            <m:sty m:val="p"/>
          </m:rPr>
          <m:t>(</m:t>
        </m:r>
        <m:r>
          <m:t>0.119</m:t>
        </m:r>
        <m:r>
          <m:rPr>
            <m:sty m:val="p"/>
          </m:rPr>
          <m:t>,</m:t>
        </m:r>
        <m:r>
          <m:t>0.119</m:t>
        </m:r>
        <m:r>
          <m:rPr>
            <m:sty m:val="p"/>
          </m:rPr>
          <m:t>,</m:t>
        </m:r>
        <m:r>
          <m:t>0.119</m:t>
        </m:r>
        <m:r>
          <m:rPr>
            <m:sty m:val="p"/>
          </m:rPr>
          <m:t>)</m:t>
        </m:r>
      </m:oMath>
      <w:r>
        <w:rPr>
          <w:rFonts w:ascii="Times New Roman" w:hAnsi="Times New Roman" w:eastAsia="Times New Roman" w:cs="Times New Roman"/>
        </w:rPr>
        <w:t xml:space="preserve">。</w:t>
      </w:r>
    </w:p>
    <w:bookmarkEnd w:id="1729"/>
    <w:bookmarkStart w:id="1730" w:name="方酸的结构"/>
    <w:p>
      <w:pPr>
        <w:pStyle w:val="Heading3"/>
        <w:spacing w:before="280" w:after="120"/>
      </w:pPr>
      <w:r>
        <w:rPr>
          <w:rFonts w:ascii="Times New Roman" w:hAnsi="Times New Roman" w:eastAsia="Times New Roman" w:cs="Times New Roman"/>
        </w:rPr>
        <w:t xml:space="preserve">4-2-1 </w:t>
      </w:r>
      <w:r>
        <w:rPr>
          <w:rFonts w:hint="eastAsia" w:ascii="Times New Roman" w:hAnsi="Times New Roman" w:eastAsia="SimHei" w:cs="Times New Roman"/>
        </w:rPr>
        <w:t xml:space="preserve">方酸的结构</w:t>
      </w:r>
    </w:p>
    <w:p>
      <w:pPr>
        <w:pStyle w:val="FirstParagraph"/>
      </w:pPr>
      <w:r>
        <w:rPr>
          <w:rFonts w:hint="eastAsia" w:ascii="Times New Roman" w:hAnsi="Times New Roman" w:eastAsia="FangSong" w:cs="Times New Roman"/>
        </w:rPr>
        <w:t xml:space="preserve">方酸分子</w:t>
      </w:r>
      <w:r>
        <w:rPr>
          <w:rFonts w:ascii="Times New Roman" w:hAnsi="Times New Roman" w:eastAsia="Times New Roman" w:cs="Times New Roman"/>
        </w:rPr>
        <w:t xml:space="preserve"> </w:t>
      </w:r>
      <m:oMath>
        <m:oMathPr>
          <m:ctrlPr>
            <w:rPr>
              <w:sz w:val="28"/>
              <w:szCs w:val="28"/>
            </w:rPr>
          </m:ctrlPr>
        </m:oMathPr>
        <m:sSub>
          <m:e>
            <m:r>
              <m:rPr>
                <m:sty m:val="p"/>
              </m:rPr>
              <m:t>H</m:t>
            </m:r>
          </m:e>
          <m:sub>
            <m:r>
              <m:rPr>
                <m:sty m:val="p"/>
              </m:rPr>
              <m:t>2</m:t>
            </m:r>
          </m:sub>
        </m:sSub>
        <m:sSub>
          <m:e>
            <m:r>
              <m:rPr>
                <m:sty m:val="p"/>
              </m:rPr>
              <m:t>C</m:t>
            </m:r>
          </m:e>
          <m:sub>
            <m:r>
              <m:rPr>
                <m:sty m:val="p"/>
              </m:rPr>
              <m:t>4</m:t>
            </m:r>
          </m:sub>
        </m:sSub>
        <m:sSub>
          <m:e>
            <m:r>
              <m:rPr>
                <m:sty m:val="p"/>
              </m:rPr>
              <m:t>O</m:t>
            </m:r>
          </m:e>
          <m:sub>
            <m:r>
              <m:rPr>
                <m:sty m:val="p"/>
              </m:rPr>
              <m:t>4</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的不饱和度为</w:t>
      </w:r>
      <w:r>
        <w:rPr>
          <w:rFonts w:ascii="Times New Roman" w:hAnsi="Times New Roman" w:eastAsia="Times New Roman" w:cs="Times New Roman"/>
        </w:rPr>
        <w:t xml:space="preserve"> </w:t>
      </w:r>
      <w:r>
        <w:rPr>
          <w:rFonts w:hint="eastAsia" w:ascii="Times New Roman" w:hAnsi="Times New Roman" w:eastAsia="Times New Roman" w:cs="Times New Roman"/>
        </w:rPr>
        <w:t>4，</w:t>
      </w:r>
      <w:r>
        <w:rPr>
          <w:rFonts w:hint="eastAsia" w:ascii="Times New Roman" w:hAnsi="Times New Roman" w:eastAsia="FangSong" w:cs="Times New Roman"/>
        </w:rPr>
        <w:t>其中四元碳环占</w:t>
      </w:r>
      <w:r>
        <w:rPr>
          <w:rFonts w:ascii="Times New Roman" w:hAnsi="Times New Roman" w:eastAsia="Times New Roman" w:cs="Times New Roman"/>
        </w:rPr>
        <w:t xml:space="preserve"> 1 </w:t>
      </w:r>
      <w:r>
        <w:rPr>
          <w:rFonts w:hint="eastAsia" w:ascii="Times New Roman" w:hAnsi="Times New Roman" w:eastAsia="FangSong" w:cs="Times New Roman"/>
        </w:rPr>
        <w:t>个不饱和度</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rPr>
        <w:t xml:space="preserve">两个羟基同时连在同一</w:t>
      </w:r>
      <w:r>
        <w:rPr>
          <w:rFonts w:ascii="Times New Roman" w:hAnsi="Times New Roman" w:eastAsia="Times New Roman" w:cs="Times New Roman"/>
        </w:rPr>
        <w:t xml:space="preserve"> C </w:t>
      </w:r>
      <w:r>
        <w:rPr>
          <w:rFonts w:hint="eastAsia" w:ascii="Times New Roman" w:hAnsi="Times New Roman" w:eastAsia="FangSong" w:cs="Times New Roman"/>
        </w:rPr>
        <w:t>原子上的结构</w:t>
      </w:r>
      <w:r>
        <w:rPr>
          <w:rFonts w:hint="eastAsia" w:ascii="Times New Roman" w:hAnsi="Times New Roman" w:eastAsia="Times New Roman" w:cs="Times New Roman"/>
        </w:rPr>
        <w:t>（</w:t>
      </w:r>
      <w:r>
        <w:rPr>
          <w:rFonts w:hint="eastAsia" w:ascii="Times New Roman" w:hAnsi="Times New Roman" w:eastAsia="FangSong" w:cs="Times New Roman"/>
        </w:rPr>
        <w:t>偕二醇</w:t>
      </w:r>
      <w:r>
        <w:rPr>
          <w:rFonts w:hint="eastAsia" w:ascii="Times New Roman" w:hAnsi="Times New Roman" w:eastAsia="Times New Roman" w:cs="Times New Roman"/>
        </w:rPr>
        <w:t>）</w:t>
      </w:r>
      <w:r>
        <w:rPr>
          <w:rFonts w:hint="eastAsia" w:ascii="Times New Roman" w:hAnsi="Times New Roman" w:eastAsia="FangSong" w:cs="Times New Roman"/>
        </w:rPr>
        <w:t>不稳定</w:t>
      </w:r>
      <w:r>
        <w:rPr>
          <w:rFonts w:hint="eastAsia" w:ascii="Times New Roman" w:hAnsi="Times New Roman" w:eastAsia="Times New Roman" w:cs="Times New Roman"/>
        </w:rPr>
        <w:t>，</w:t>
      </w:r>
      <w:r>
        <w:rPr>
          <w:rFonts w:hint="eastAsia" w:ascii="Times New Roman" w:hAnsi="Times New Roman" w:eastAsia="FangSong" w:cs="Times New Roman"/>
        </w:rPr>
        <w:t>故</w:t>
      </w:r>
      <w:r>
        <w:rPr>
          <w:rFonts w:ascii="Times New Roman" w:hAnsi="Times New Roman" w:eastAsia="Times New Roman" w:cs="Times New Roman"/>
        </w:rPr>
        <w:t xml:space="preserve"> 4 </w:t>
      </w:r>
      <w:r>
        <w:rPr>
          <w:rFonts w:hint="eastAsia" w:ascii="Times New Roman" w:hAnsi="Times New Roman" w:eastAsia="FangSong" w:cs="Times New Roman"/>
        </w:rPr>
        <w:t xml:space="preserve">个</w:t>
      </w:r>
      <w:r>
        <w:rPr>
          <w:rFonts w:ascii="Times New Roman" w:hAnsi="Times New Roman" w:eastAsia="Times New Roman" w:cs="Times New Roman"/>
        </w:rPr>
        <w:t xml:space="preserve"> C </w:t>
      </w:r>
      <w:r>
        <w:rPr>
          <w:rFonts w:hint="eastAsia" w:ascii="Times New Roman" w:hAnsi="Times New Roman" w:eastAsia="FangSong" w:cs="Times New Roman"/>
        </w:rPr>
        <w:t xml:space="preserve">原子各连一个</w:t>
      </w:r>
      <w:r>
        <w:rPr>
          <w:rFonts w:ascii="Times New Roman" w:hAnsi="Times New Roman" w:eastAsia="Times New Roman" w:cs="Times New Roman"/>
        </w:rPr>
        <w:t xml:space="preserve"> O </w:t>
      </w:r>
      <w:r>
        <w:rPr>
          <w:rFonts w:hint="eastAsia" w:ascii="Times New Roman" w:hAnsi="Times New Roman" w:eastAsia="FangSong" w:cs="Times New Roman"/>
        </w:rPr>
        <w:t>原子</w:t>
      </w:r>
      <w:r>
        <w:rPr>
          <w:rFonts w:hint="eastAsia" w:ascii="Times New Roman" w:hAnsi="Times New Roman" w:eastAsia="Times New Roman" w:cs="Times New Roman"/>
        </w:rPr>
        <w:t>。</w:t>
      </w:r>
      <w:r>
        <w:rPr>
          <w:rFonts w:hint="eastAsia" w:ascii="Times New Roman" w:hAnsi="Times New Roman" w:eastAsia="FangSong" w:cs="Times New Roman"/>
        </w:rPr>
        <w:t>为满足剩下的</w:t>
      </w:r>
      <w:r>
        <w:rPr>
          <w:rFonts w:ascii="Times New Roman" w:hAnsi="Times New Roman" w:eastAsia="Times New Roman" w:cs="Times New Roman"/>
        </w:rPr>
        <w:t xml:space="preserve"> 3 </w:t>
      </w:r>
      <w:r>
        <w:rPr>
          <w:rFonts w:hint="eastAsia" w:ascii="Times New Roman" w:hAnsi="Times New Roman" w:eastAsia="FangSong" w:cs="Times New Roman"/>
        </w:rPr>
        <w:t>个不饱和度</w:t>
      </w:r>
      <w:r>
        <w:rPr>
          <w:rFonts w:hint="eastAsia" w:ascii="Times New Roman" w:hAnsi="Times New Roman" w:eastAsia="Times New Roman" w:cs="Times New Roman"/>
        </w:rPr>
        <w:t>，</w:t>
      </w:r>
      <w:r>
        <w:rPr>
          <w:rFonts w:hint="eastAsia" w:ascii="Times New Roman" w:hAnsi="Times New Roman" w:eastAsia="FangSong" w:cs="Times New Roman"/>
        </w:rPr>
        <w:t>方酸的结构只能是如下两个可能结构之一</w:t>
      </w:r>
      <w:r>
        <w:rPr>
          <w:rFonts w:hint="eastAsia" w:ascii="Times New Roman" w:hAnsi="Times New Roman" w:eastAsia="Times New Roman" w:cs="Times New Roman"/>
        </w:rPr>
        <w:t>：</w:t>
      </w:r>
    </w:p>
    <w:p>
      <w:pPr>
        <w:pStyle w:val="SourceCode"/>
      </w:pPr>
      <w:r>
        <w:rPr>
          <w:rStyle w:val="VerbatimChar"/>
          <w:rFonts w:ascii="Times New Roman" w:hAnsi="Times New Roman" w:eastAsia="Times New Roman" w:cs="Times New Roman"/>
        </w:rPr>
        <w:t xml:space="preserve">      HO          O</w:t>
      </w:r>
      <w:r>
        <w:rPr>
          <w:rFonts w:ascii="Times New Roman" w:hAnsi="Times New Roman" w:eastAsia="Times New Roman" w:cs="Times New Roman"/>
        </w:rPr>
        <w:br/>
      </w:r>
      <w:r>
        <w:rPr>
          <w:rStyle w:val="VerbatimChar"/>
          <w:rFonts w:ascii="Times New Roman" w:hAnsi="Times New Roman" w:eastAsia="Times New Roman" w:cs="Times New Roman"/>
        </w:rPr>
        <w:t xml:space="preserve">       |          |</w:t>
      </w:r>
      <w:r>
        <w:rPr>
          <w:rFonts w:ascii="Times New Roman" w:hAnsi="Times New Roman" w:eastAsia="Times New Roman" w:cs="Times New Roman"/>
        </w:rPr>
        <w:br/>
      </w:r>
      <w:r>
        <w:rPr>
          <w:rStyle w:val="VerbatimChar"/>
          <w:rFonts w:ascii="Times New Roman" w:hAnsi="Times New Roman" w:eastAsia="Times New Roman" w:cs="Times New Roman"/>
        </w:rPr>
        <w:t xml:space="preserve">|</w:t>
      </w:r>
      <w:r>
        <w:rPr>
          <w:rFonts w:ascii="Times New Roman" w:hAnsi="Times New Roman" w:eastAsia="Times New Roman" w:cs="Times New Roman"/>
        </w:rPr>
        <w:br/>
      </w:r>
      <w:r>
        <w:rPr>
          <w:rStyle w:val="VerbatimChar"/>
          <w:rFonts w:ascii="Times New Roman" w:hAnsi="Times New Roman" w:eastAsia="Times New Roman" w:cs="Times New Roman"/>
        </w:rPr>
        <w:t xml:space="preserve">   HO--C          C</w:t>
      </w:r>
      <w:r>
        <w:rPr>
          <w:rFonts w:ascii="Times New Roman" w:hAnsi="Times New Roman" w:eastAsia="Times New Roman" w:cs="Times New Roman"/>
        </w:rPr>
        <w:br/>
      </w:r>
      <w:r>
        <w:rPr>
          <w:rStyle w:val="VerbatimChar"/>
          <w:rFonts w:ascii="Times New Roman" w:hAnsi="Times New Roman" w:eastAsia="Times New Roman" w:cs="Times New Roman"/>
        </w:rPr>
        <w:t xml:space="preserve">       |</w:t>
      </w:r>
      <w:r>
        <w:rPr>
          <w:rFonts w:ascii="Times New Roman" w:hAnsi="Times New Roman" w:eastAsia="Times New Roman" w:cs="Times New Roman"/>
        </w:rPr>
        <w:br/>
      </w:r>
      <w:r>
        <w:rPr>
          <w:rStyle w:val="VerbatimChar"/>
          <w:rFonts w:ascii="Times New Roman" w:hAnsi="Times New Roman" w:eastAsia="Times New Roman" w:cs="Times New Roman"/>
        </w:rPr>
        <w:t xml:space="preserve">|        |</w:t>
      </w:r>
      <w:r>
        <w:rPr>
          <w:rFonts w:ascii="Times New Roman" w:hAnsi="Times New Roman" w:eastAsia="Times New Roman" w:cs="Times New Roman"/>
        </w:rPr>
        <w:br/>
      </w:r>
      <w:r>
        <w:rPr>
          <w:rStyle w:val="VerbatimChar"/>
          <w:rFonts w:ascii="Times New Roman" w:hAnsi="Times New Roman" w:eastAsia="Times New Roman" w:cs="Times New Roman"/>
        </w:rPr>
        <w:t xml:space="preserve">|</w:t>
      </w:r>
      <w:r>
        <w:rPr>
          <w:rFonts w:ascii="Times New Roman" w:hAnsi="Times New Roman" w:eastAsia="Times New Roman" w:cs="Times New Roman"/>
        </w:rPr>
        <w:br/>
      </w:r>
      <w:r>
        <w:rPr>
          <w:rStyle w:val="VerbatimChar"/>
          <w:rFonts w:ascii="Times New Roman" w:hAnsi="Times New Roman" w:eastAsia="Times New Roman" w:cs="Times New Roman"/>
        </w:rPr>
        <w:t xml:space="preserve">       C==C  </w:t>
      </w:r>
      <w:r>
        <w:rPr>
          <w:rStyle w:val="VerbatimChar"/>
          <w:rFonts w:hint="eastAsia" w:ascii="Times New Roman" w:hAnsi="Times New Roman" w:eastAsia="FangSong" w:cs="Times New Roman"/>
        </w:rPr>
        <w:t xml:space="preserve">或</w:t>
      </w:r>
      <w:r>
        <w:rPr>
          <w:rStyle w:val="VerbatimChar"/>
          <w:rFonts w:ascii="Times New Roman" w:hAnsi="Times New Roman" w:eastAsia="Times New Roman" w:cs="Times New Roman"/>
        </w:rPr>
        <w:t xml:space="preserve">   C--C</w:t>
      </w:r>
      <w:r>
        <w:rPr>
          <w:rFonts w:ascii="Times New Roman" w:hAnsi="Times New Roman" w:eastAsia="Times New Roman" w:cs="Times New Roman"/>
        </w:rPr>
        <w:br/>
      </w:r>
      <w:r>
        <w:rPr>
          <w:rStyle w:val="VerbatimChar"/>
          <w:rFonts w:ascii="Times New Roman" w:hAnsi="Times New Roman" w:eastAsia="Times New Roman" w:cs="Times New Roman"/>
        </w:rPr>
        <w:t xml:space="preserve">       |          |</w:t>
      </w:r>
      <w:r>
        <w:rPr>
          <w:rFonts w:ascii="Times New Roman" w:hAnsi="Times New Roman" w:eastAsia="Times New Roman" w:cs="Times New Roman"/>
        </w:rPr>
        <w:br/>
      </w:r>
      <w:r>
        <w:rPr>
          <w:rStyle w:val="VerbatimChar"/>
          <w:rFonts w:ascii="Times New Roman" w:hAnsi="Times New Roman" w:eastAsia="Times New Roman" w:cs="Times New Roman"/>
        </w:rPr>
        <w:t xml:space="preserve">       C==C       C--C</w:t>
      </w:r>
      <w:r>
        <w:rPr>
          <w:rFonts w:ascii="Times New Roman" w:hAnsi="Times New Roman" w:eastAsia="Times New Roman" w:cs="Times New Roman"/>
        </w:rPr>
        <w:br/>
      </w:r>
      <w:r>
        <w:rPr>
          <w:rStyle w:val="VerbatimChar"/>
          <w:rFonts w:ascii="Times New Roman" w:hAnsi="Times New Roman" w:eastAsia="Times New Roman" w:cs="Times New Roman"/>
        </w:rPr>
        <w:t xml:space="preserve">       |</w:t>
      </w:r>
      <w:r>
        <w:rPr>
          <w:rFonts w:ascii="Times New Roman" w:hAnsi="Times New Roman" w:eastAsia="Times New Roman" w:cs="Times New Roman"/>
        </w:rPr>
        <w:br/>
      </w:r>
      <w:r>
        <w:rPr>
          <w:rStyle w:val="VerbatimChar"/>
          <w:rFonts w:ascii="Times New Roman" w:hAnsi="Times New Roman" w:eastAsia="Times New Roman" w:cs="Times New Roman"/>
        </w:rPr>
        <w:t xml:space="preserve">|        |</w:t>
      </w:r>
      <w:r>
        <w:rPr>
          <w:rFonts w:ascii="Times New Roman" w:hAnsi="Times New Roman" w:eastAsia="Times New Roman" w:cs="Times New Roman"/>
        </w:rPr>
        <w:br/>
      </w:r>
      <w:r>
        <w:rPr>
          <w:rStyle w:val="VerbatimChar"/>
          <w:rFonts w:ascii="Times New Roman" w:hAnsi="Times New Roman" w:eastAsia="Times New Roman" w:cs="Times New Roman"/>
        </w:rPr>
        <w:t xml:space="preserve">|</w:t>
      </w:r>
      <w:r>
        <w:rPr>
          <w:rFonts w:ascii="Times New Roman" w:hAnsi="Times New Roman" w:eastAsia="Times New Roman" w:cs="Times New Roman"/>
        </w:rPr>
        <w:br/>
      </w:r>
      <w:r>
        <w:rPr>
          <w:rStyle w:val="VerbatimChar"/>
          <w:rFonts w:ascii="Times New Roman" w:hAnsi="Times New Roman" w:eastAsia="Times New Roman" w:cs="Times New Roman"/>
        </w:rPr>
        <w:t xml:space="preserve">       C          C</w:t>
      </w:r>
      <w:r>
        <w:rPr>
          <w:rFonts w:ascii="Times New Roman" w:hAnsi="Times New Roman" w:eastAsia="Times New Roman" w:cs="Times New Roman"/>
        </w:rPr>
        <w:br/>
      </w:r>
      <w:r>
        <w:rPr>
          <w:rStyle w:val="VerbatimChar"/>
          <w:rFonts w:ascii="Times New Roman" w:hAnsi="Times New Roman" w:eastAsia="Times New Roman" w:cs="Times New Roman"/>
        </w:rPr>
        <w:t xml:space="preserve">      / \        / \</w:t>
      </w:r>
      <w:r>
        <w:rPr>
          <w:rFonts w:ascii="Times New Roman" w:hAnsi="Times New Roman" w:eastAsia="Times New Roman" w:cs="Times New Roman"/>
        </w:rPr>
        <w:br/>
      </w:r>
      <w:r>
        <w:rPr>
          <w:rStyle w:val="VerbatimChar"/>
          <w:rFonts w:ascii="Times New Roman" w:hAnsi="Times New Roman" w:eastAsia="Times New Roman" w:cs="Times New Roman"/>
        </w:rPr>
        <w:t xml:space="preserve">     O   OH     O   OH</w:t>
      </w:r>
    </w:p>
    <w:p>
      <w:pPr>
        <w:pStyle w:val="FirstParagraph"/>
      </w:pPr>
      <w:r>
        <w:rPr>
          <w:rFonts w:hint="eastAsia" w:ascii="Times New Roman" w:hAnsi="Times New Roman" w:eastAsia="FangSong" w:cs="Times New Roman"/>
        </w:rPr>
        <w:t>实际上</w:t>
      </w:r>
      <w:r>
        <w:rPr>
          <w:rFonts w:hint="eastAsia" w:ascii="Times New Roman" w:hAnsi="Times New Roman" w:eastAsia="Times New Roman" w:cs="Times New Roman"/>
        </w:rPr>
        <w:t>，</w:t>
      </w:r>
      <w:r>
        <w:rPr>
          <w:rFonts w:hint="eastAsia" w:ascii="Times New Roman" w:hAnsi="Times New Roman" w:eastAsia="FangSong" w:cs="Times New Roman"/>
        </w:rPr>
        <w:t>方酸以烯醇</w:t>
      </w:r>
      <w:r>
        <w:rPr>
          <w:rFonts w:hint="eastAsia" w:ascii="Times New Roman" w:hAnsi="Times New Roman" w:eastAsia="Times New Roman" w:cs="Times New Roman"/>
        </w:rPr>
        <w:t>-</w:t>
      </w:r>
      <w:r>
        <w:rPr>
          <w:rFonts w:hint="eastAsia" w:ascii="Times New Roman" w:hAnsi="Times New Roman" w:eastAsia="FangSong" w:cs="Times New Roman"/>
        </w:rPr>
        <w:t>酮互变异构的形式存在</w:t>
      </w:r>
      <w:r>
        <w:rPr>
          <w:rFonts w:hint="eastAsia" w:ascii="Times New Roman" w:hAnsi="Times New Roman" w:eastAsia="Times New Roman" w:cs="Times New Roman"/>
        </w:rPr>
        <w:t>，</w:t>
      </w:r>
      <w:r>
        <w:rPr>
          <w:rFonts w:hint="eastAsia" w:ascii="Times New Roman" w:hAnsi="Times New Roman" w:eastAsia="FangSong" w:cs="Times New Roman"/>
        </w:rPr>
        <w:t>其稳定结构为</w:t>
      </w:r>
      <w:r>
        <w:rPr>
          <w:rFonts w:hint="eastAsia" w:ascii="Times New Roman" w:hAnsi="Times New Roman" w:eastAsia="Times New Roman" w:cs="Times New Roman"/>
        </w:rPr>
        <w:t>：</w:t>
      </w:r>
    </w:p>
    <w:p>
      <w:pPr>
        <w:pStyle w:val="SourceCode"/>
      </w:pPr>
      <w:r>
        <w:rPr>
          <w:rStyle w:val="VerbatimChar"/>
          <w:rFonts w:ascii="Times New Roman" w:hAnsi="Times New Roman" w:eastAsia="Times New Roman" w:cs="Times New Roman"/>
        </w:rPr>
        <w:t xml:space="preserve">         O                O</w:t>
      </w:r>
      <w:r>
        <w:rPr>
          <w:rStyle w:val="VerbatimChar"/>
          <w:rFonts w:ascii="Times New Roman" w:hAnsi="Times New Roman" w:eastAsia="Times New Roman" w:cs="Times New Roman"/>
          <w:vertAlign w:val="superscript"/>
        </w:rPr>
        <w:t>-</w:t>
      </w:r>
      <w:r>
        <w:rPr>
          <w:rFonts w:ascii="Times New Roman" w:hAnsi="Times New Roman" w:eastAsia="Times New Roman" w:cs="Times New Roman"/>
        </w:rPr>
        <w:br/>
      </w:r>
      <w:r>
        <w:rPr>
          <w:rStyle w:val="VerbatimChar"/>
          <w:rFonts w:ascii="Times New Roman" w:hAnsi="Times New Roman" w:eastAsia="Times New Roman" w:cs="Times New Roman"/>
        </w:rPr>
        <w:t xml:space="preserve">         |</w:t>
      </w:r>
      <w:r>
        <w:rPr>
          <w:rFonts w:ascii="Times New Roman" w:hAnsi="Times New Roman" w:eastAsia="Times New Roman" w:cs="Times New Roman"/>
        </w:rPr>
        <w:br/>
      </w:r>
      <w:r>
        <w:rPr>
          <w:rStyle w:val="VerbatimChar"/>
          <w:rFonts w:ascii="Times New Roman" w:hAnsi="Times New Roman" w:eastAsia="Times New Roman" w:cs="Times New Roman"/>
        </w:rPr>
        <w:t xml:space="preserve">|              //</w:t>
      </w:r>
      <w:r>
        <w:rPr>
          <w:rFonts w:ascii="Times New Roman" w:hAnsi="Times New Roman" w:eastAsia="Times New Roman" w:cs="Times New Roman"/>
        </w:rPr>
        <w:br/>
      </w:r>
      <w:r>
        <w:rPr>
          <w:rStyle w:val="VerbatimChar"/>
          <w:rFonts w:ascii="Times New Roman" w:hAnsi="Times New Roman" w:eastAsia="Times New Roman" w:cs="Times New Roman"/>
        </w:rPr>
        <w:t xml:space="preserve">     HO-C                C</w:t>
      </w:r>
      <w:r>
        <w:rPr>
          <w:rFonts w:ascii="Times New Roman" w:hAnsi="Times New Roman" w:eastAsia="Times New Roman" w:cs="Times New Roman"/>
        </w:rPr>
        <w:br/>
      </w:r>
      <w:r>
        <w:rPr>
          <w:rStyle w:val="VerbatimChar"/>
          <w:rFonts w:ascii="Times New Roman" w:hAnsi="Times New Roman" w:eastAsia="Times New Roman" w:cs="Times New Roman"/>
        </w:rPr>
        <w:t xml:space="preserve">         |</w:t>
      </w:r>
      <w:r>
        <w:rPr>
          <w:rFonts w:ascii="Times New Roman" w:hAnsi="Times New Roman" w:eastAsia="Times New Roman" w:cs="Times New Roman"/>
        </w:rPr>
        <w:br/>
      </w:r>
      <w:r>
        <w:rPr>
          <w:rStyle w:val="VerbatimChar"/>
          <w:rFonts w:ascii="Times New Roman" w:hAnsi="Times New Roman" w:eastAsia="Times New Roman" w:cs="Times New Roman"/>
        </w:rPr>
        <w:t xml:space="preserve">|              |</w:t>
      </w:r>
      <w:r>
        <w:rPr>
          <w:rFonts w:ascii="Times New Roman" w:hAnsi="Times New Roman" w:eastAsia="Times New Roman" w:cs="Times New Roman"/>
        </w:rPr>
        <w:br/>
      </w:r>
      <w:r>
        <w:rPr>
          <w:rStyle w:val="VerbatimChar"/>
          <w:rFonts w:ascii="Times New Roman" w:hAnsi="Times New Roman" w:eastAsia="Times New Roman" w:cs="Times New Roman"/>
        </w:rPr>
        <w:t xml:space="preserve">|</w:t>
      </w:r>
      <w:r>
        <w:rPr>
          <w:rFonts w:ascii="Times New Roman" w:hAnsi="Times New Roman" w:eastAsia="Times New Roman" w:cs="Times New Roman"/>
        </w:rPr>
        <w:br/>
      </w:r>
      <w:r>
        <w:rPr>
          <w:rStyle w:val="VerbatimChar"/>
          <w:rFonts w:ascii="Times New Roman" w:hAnsi="Times New Roman" w:eastAsia="Times New Roman" w:cs="Times New Roman"/>
        </w:rPr>
        <w:t xml:space="preserve">         C======C   ↔    C------C</w:t>
      </w:r>
      <w:r>
        <w:rPr>
          <w:rFonts w:ascii="Times New Roman" w:hAnsi="Times New Roman" w:eastAsia="Times New Roman" w:cs="Times New Roman"/>
        </w:rPr>
        <w:br/>
      </w:r>
      <w:r>
        <w:rPr>
          <w:rStyle w:val="VerbatimChar"/>
          <w:rFonts w:ascii="Times New Roman" w:hAnsi="Times New Roman" w:eastAsia="Times New Roman" w:cs="Times New Roman"/>
        </w:rPr>
        <w:t xml:space="preserve">         |               |   |</w:t>
      </w:r>
      <w:r>
        <w:rPr>
          <w:rFonts w:ascii="Times New Roman" w:hAnsi="Times New Roman" w:eastAsia="Times New Roman" w:cs="Times New Roman"/>
        </w:rPr>
        <w:br/>
      </w:r>
      <w:r>
        <w:rPr>
          <w:rStyle w:val="VerbatimChar"/>
          <w:rFonts w:ascii="Times New Roman" w:hAnsi="Times New Roman" w:eastAsia="Times New Roman" w:cs="Times New Roman"/>
        </w:rPr>
        <w:t xml:space="preserve">         C======C        C------C</w:t>
      </w:r>
      <w:r>
        <w:rPr>
          <w:rFonts w:ascii="Times New Roman" w:hAnsi="Times New Roman" w:eastAsia="Times New Roman" w:cs="Times New Roman"/>
        </w:rPr>
        <w:br/>
      </w:r>
      <w:r>
        <w:rPr>
          <w:rStyle w:val="VerbatimChar"/>
          <w:rFonts w:ascii="Times New Roman" w:hAnsi="Times New Roman" w:eastAsia="Times New Roman" w:cs="Times New Roman"/>
        </w:rPr>
        <w:t xml:space="preserve">         |</w:t>
      </w:r>
      <w:r>
        <w:rPr>
          <w:rFonts w:ascii="Times New Roman" w:hAnsi="Times New Roman" w:eastAsia="Times New Roman" w:cs="Times New Roman"/>
        </w:rPr>
        <w:br/>
      </w:r>
      <w:r>
        <w:rPr>
          <w:rStyle w:val="VerbatimChar"/>
          <w:rFonts w:ascii="Times New Roman" w:hAnsi="Times New Roman" w:eastAsia="Times New Roman" w:cs="Times New Roman"/>
        </w:rPr>
        <w:t xml:space="preserve">|              |</w:t>
      </w:r>
      <w:r>
        <w:rPr>
          <w:rFonts w:ascii="Times New Roman" w:hAnsi="Times New Roman" w:eastAsia="Times New Roman" w:cs="Times New Roman"/>
        </w:rPr>
        <w:br/>
      </w:r>
      <w:r>
        <w:rPr>
          <w:rStyle w:val="VerbatimChar"/>
          <w:rFonts w:ascii="Times New Roman" w:hAnsi="Times New Roman" w:eastAsia="Times New Roman" w:cs="Times New Roman"/>
        </w:rPr>
        <w:t xml:space="preserve">|</w:t>
      </w:r>
      <w:r>
        <w:rPr>
          <w:rFonts w:ascii="Times New Roman" w:hAnsi="Times New Roman" w:eastAsia="Times New Roman" w:cs="Times New Roman"/>
        </w:rPr>
        <w:br/>
      </w:r>
      <w:r>
        <w:rPr>
          <w:rStyle w:val="VerbatimChar"/>
          <w:rFonts w:ascii="Times New Roman" w:hAnsi="Times New Roman" w:eastAsia="Times New Roman" w:cs="Times New Roman"/>
        </w:rPr>
        <w:t xml:space="preserve">     HO-C                C</w:t>
      </w:r>
      <w:r>
        <w:rPr>
          <w:rFonts w:ascii="Times New Roman" w:hAnsi="Times New Roman" w:eastAsia="Times New Roman" w:cs="Times New Roman"/>
        </w:rPr>
        <w:br/>
      </w:r>
      <w:r>
        <w:rPr>
          <w:rStyle w:val="VerbatimChar"/>
          <w:rFonts w:ascii="Times New Roman" w:hAnsi="Times New Roman" w:eastAsia="Times New Roman" w:cs="Times New Roman"/>
        </w:rPr>
        <w:t xml:space="preserve">         |</w:t>
      </w:r>
      <w:r>
        <w:rPr>
          <w:rFonts w:ascii="Times New Roman" w:hAnsi="Times New Roman" w:eastAsia="Times New Roman" w:cs="Times New Roman"/>
        </w:rPr>
        <w:br/>
      </w:r>
      <w:r>
        <w:rPr>
          <w:rStyle w:val="VerbatimChar"/>
          <w:rFonts w:ascii="Times New Roman" w:hAnsi="Times New Roman" w:eastAsia="Times New Roman" w:cs="Times New Roman"/>
        </w:rPr>
        <w:t xml:space="preserve">|              \\</w:t>
      </w:r>
      <w:r>
        <w:rPr>
          <w:rFonts w:ascii="Times New Roman" w:hAnsi="Times New Roman" w:eastAsia="Times New Roman" w:cs="Times New Roman"/>
        </w:rPr>
        <w:br/>
      </w:r>
      <w:r>
        <w:rPr>
          <w:rStyle w:val="VerbatimChar"/>
          <w:rFonts w:ascii="Times New Roman" w:hAnsi="Times New Roman" w:eastAsia="Times New Roman" w:cs="Times New Roman"/>
        </w:rPr>
        <w:t xml:space="preserve">         O                O</w:t>
      </w:r>
      <w:r>
        <w:rPr>
          <w:rStyle w:val="VerbatimChar"/>
          <w:rFonts w:ascii="Times New Roman" w:hAnsi="Times New Roman" w:eastAsia="Times New Roman" w:cs="Times New Roman"/>
          <w:vertAlign w:val="superscript"/>
        </w:rPr>
        <w:t>-</w:t>
      </w:r>
      <w:r>
        <w:rPr>
          <w:rFonts w:ascii="Times New Roman" w:hAnsi="Times New Roman" w:eastAsia="Times New Roman" w:cs="Times New Roman"/>
        </w:rPr>
        <w:br/>
      </w:r>
      <w:r>
        <w:rPr>
          <w:rStyle w:val="VerbatimChar"/>
          <w:rFonts w:ascii="Times New Roman" w:hAnsi="Times New Roman" w:eastAsia="Times New Roman" w:cs="Times New Roman"/>
        </w:rPr>
        <w:t xml:space="preserve">    </w:t>
      </w:r>
      <w:r>
        <w:rPr>
          <w:rStyle w:val="VerbatimChar"/>
          <w:rFonts w:hint="eastAsia" w:ascii="Times New Roman" w:hAnsi="Times New Roman" w:eastAsia="Times New Roman" w:cs="Times New Roman"/>
        </w:rPr>
        <w:t>（</w:t>
      </w:r>
      <w:r>
        <w:rPr>
          <w:rStyle w:val="VerbatimChar"/>
          <w:rFonts w:hint="eastAsia" w:ascii="Times New Roman" w:hAnsi="Times New Roman" w:eastAsia="FangSong" w:cs="Times New Roman"/>
        </w:rPr>
        <w:t>方酸</w:t>
      </w:r>
      <w:r>
        <w:rPr>
          <w:rStyle w:val="VerbatimChar"/>
          <w:rFonts w:hint="eastAsia" w:ascii="Times New Roman" w:hAnsi="Times New Roman" w:eastAsia="Times New Roman" w:cs="Times New Roman"/>
        </w:rPr>
        <w:t>）</w:t>
      </w:r>
      <w:r>
        <w:rPr>
          <w:rStyle w:val="VerbatimChar"/>
          <w:rFonts w:ascii="Times New Roman" w:hAnsi="Times New Roman" w:eastAsia="Times New Roman" w:cs="Times New Roman"/>
        </w:rPr>
        <w:t xml:space="preserve">         </w:t>
      </w:r>
      <w:r>
        <w:rPr>
          <w:rStyle w:val="VerbatimChar"/>
          <w:rFonts w:hint="eastAsia" w:ascii="Times New Roman" w:hAnsi="Times New Roman" w:eastAsia="Times New Roman" w:cs="Times New Roman"/>
        </w:rPr>
        <w:t>（</w:t>
      </w:r>
      <w:r>
        <w:rPr>
          <w:rStyle w:val="VerbatimChar"/>
          <w:rFonts w:hint="eastAsia" w:ascii="Times New Roman" w:hAnsi="Times New Roman" w:eastAsia="FangSong" w:cs="Times New Roman"/>
        </w:rPr>
        <w:t>方酸根的一种共振式</w:t>
      </w:r>
      <w:r>
        <w:rPr>
          <w:rStyle w:val="VerbatimChar"/>
          <w:rFonts w:hint="eastAsia" w:ascii="Times New Roman" w:hAnsi="Times New Roman" w:eastAsia="Times New Roman" w:cs="Times New Roman"/>
        </w:rPr>
        <w:t>）</w:t>
      </w:r>
    </w:p>
    <w:p>
      <w:pPr>
        <w:pStyle w:val="FirstParagraph"/>
      </w:pPr>
      <w:r>
        <w:rPr>
          <w:rFonts w:hint="eastAsia" w:ascii="Times New Roman" w:hAnsi="Times New Roman" w:eastAsia="FangSong" w:cs="Times New Roman"/>
        </w:rPr>
        <w:t>俗称</w:t>
      </w:r>
      <w:r>
        <w:rPr>
          <w:rFonts w:hint="eastAsia" w:ascii="Times New Roman" w:hAnsi="Times New Roman" w:eastAsia="Times New Roman" w:cs="Times New Roman"/>
        </w:rPr>
        <w:t>「</w:t>
      </w:r>
      <w:r>
        <w:rPr>
          <w:rFonts w:hint="eastAsia" w:ascii="Times New Roman" w:hAnsi="Times New Roman" w:eastAsia="FangSong" w:cs="Times New Roman"/>
        </w:rPr>
        <w:t>方酸</w:t>
      </w:r>
      <w:r>
        <w:rPr>
          <w:rFonts w:hint="eastAsia" w:ascii="Times New Roman" w:hAnsi="Times New Roman" w:eastAsia="Times New Roman" w:cs="Times New Roman"/>
        </w:rPr>
        <w:t>」，</w:t>
      </w:r>
      <w:r>
        <w:rPr>
          <w:rFonts w:hint="eastAsia" w:ascii="Times New Roman" w:hAnsi="Times New Roman" w:eastAsia="FangSong" w:cs="Times New Roman"/>
        </w:rPr>
        <w:t>也意味着其酸性较强</w:t>
      </w:r>
      <w:r>
        <w:rPr>
          <w:rFonts w:hint="eastAsia" w:ascii="Times New Roman" w:hAnsi="Times New Roman" w:eastAsia="Times New Roman" w:cs="Times New Roman"/>
        </w:rPr>
        <w:t>。</w:t>
      </w:r>
      <w:r>
        <w:rPr>
          <w:rFonts w:hint="eastAsia" w:ascii="Times New Roman" w:hAnsi="Times New Roman" w:eastAsia="FangSong" w:cs="Times New Roman"/>
        </w:rPr>
        <w:t>实验测定方酸双负离子</w:t>
      </w:r>
      <w:r>
        <w:rPr>
          <w:rFonts w:ascii="Times New Roman" w:hAnsi="Times New Roman" w:eastAsia="Times New Roman" w:cs="Times New Roman"/>
        </w:rPr>
        <w:t xml:space="preserve"> </w:t>
      </w:r>
      <m:oMath>
        <m:oMathPr>
          <m:ctrlPr>
            <w:rPr>
              <w:sz w:val="28"/>
              <w:szCs w:val="28"/>
            </w:rPr>
          </m:ctrlPr>
        </m:oMathPr>
        <m:sSub>
          <m:e>
            <m:r>
              <m:rPr>
                <m:sty m:val="p"/>
              </m:rPr>
              <m:t>C</m:t>
            </m:r>
          </m:e>
          <m:sub>
            <m:r>
              <m:rPr>
                <m:sty m:val="p"/>
              </m:rPr>
              <m:t>4</m:t>
            </m:r>
          </m:sub>
        </m:sSub>
        <m:sSubSup>
          <m:e>
            <m:r>
              <m:rPr>
                <m:sty m:val="p"/>
              </m:rPr>
              <m:t>O</m:t>
            </m:r>
          </m:e>
          <m:sub>
            <m:r>
              <m:rPr>
                <m:sty m:val="p"/>
              </m:rPr>
              <m:t>4</m:t>
            </m:r>
          </m:sub>
          <m:sup>
            <m:r>
              <m:rPr>
                <m:sty m:val="p"/>
              </m:rPr>
              <m:t>2</m:t>
            </m:r>
            <m:r>
              <m:rPr>
                <m:sty m:val="p"/>
              </m:rPr>
              <m:t>−</m:t>
            </m:r>
          </m:sup>
        </m:sSubSup>
      </m:oMath>
      <w:r>
        <w:rPr>
          <w:rFonts w:ascii="Times New Roman" w:hAnsi="Times New Roman" w:eastAsia="Times New Roman" w:cs="Times New Roman"/>
        </w:rPr>
        <w:t xml:space="preserve"> </w:t>
      </w:r>
      <w:r>
        <w:rPr>
          <w:rFonts w:hint="eastAsia" w:ascii="Times New Roman" w:hAnsi="Times New Roman" w:eastAsia="FangSong" w:cs="Times New Roman"/>
        </w:rPr>
        <w:t>的结构中</w:t>
      </w:r>
      <w:r>
        <w:rPr>
          <w:rFonts w:hint="eastAsia" w:ascii="Times New Roman" w:hAnsi="Times New Roman" w:eastAsia="Times New Roman" w:cs="Times New Roman"/>
        </w:rPr>
        <w:t>，</w:t>
      </w:r>
      <w:r>
        <w:rPr>
          <w:rFonts w:hint="eastAsia" w:ascii="Times New Roman" w:hAnsi="Times New Roman" w:eastAsia="FangSong" w:cs="Times New Roman"/>
        </w:rPr>
        <w:t>所有的</w:t>
      </w:r>
      <w:r>
        <w:rPr>
          <w:rFonts w:ascii="Times New Roman" w:hAnsi="Times New Roman" w:eastAsia="Times New Roman" w:cs="Times New Roman"/>
        </w:rPr>
        <w:t xml:space="preserve"> C-C </w:t>
      </w:r>
      <w:r>
        <w:rPr>
          <w:rFonts w:hint="eastAsia" w:ascii="Times New Roman" w:hAnsi="Times New Roman" w:eastAsia="FangSong" w:cs="Times New Roman"/>
        </w:rPr>
        <w:t>键等长</w:t>
      </w:r>
      <w:r>
        <w:rPr>
          <w:rFonts w:hint="eastAsia" w:ascii="Times New Roman" w:hAnsi="Times New Roman" w:eastAsia="Times New Roman" w:cs="Times New Roman"/>
        </w:rPr>
        <w:t>、C-O</w:t>
      </w:r>
      <w:r>
        <w:rPr>
          <w:rFonts w:ascii="Times New Roman" w:hAnsi="Times New Roman" w:eastAsia="Times New Roman" w:cs="Times New Roman"/>
        </w:rPr>
        <w:t xml:space="preserve"> </w:t>
      </w:r>
      <w:r>
        <w:rPr>
          <w:rFonts w:hint="eastAsia" w:ascii="Times New Roman" w:hAnsi="Times New Roman" w:eastAsia="FangSong" w:cs="Times New Roman"/>
        </w:rPr>
        <w:t>键等长</w:t>
      </w:r>
      <w:r>
        <w:rPr>
          <w:rFonts w:hint="eastAsia" w:ascii="Times New Roman" w:hAnsi="Times New Roman" w:eastAsia="Times New Roman" w:cs="Times New Roman"/>
        </w:rPr>
        <w:t>，</w:t>
      </w:r>
      <w:r>
        <w:rPr>
          <w:rFonts w:hint="eastAsia" w:ascii="Times New Roman" w:hAnsi="Times New Roman" w:eastAsia="FangSong" w:cs="Times New Roman"/>
        </w:rPr>
        <w:t>证实了其非常稳定的共振结构</w:t>
      </w:r>
      <w:r>
        <w:rPr>
          <w:rFonts w:hint="eastAsia" w:ascii="Times New Roman" w:hAnsi="Times New Roman" w:eastAsia="Times New Roman" w:cs="Times New Roman"/>
        </w:rPr>
        <w:t>。</w:t>
      </w:r>
    </w:p>
    <w:bookmarkEnd w:id="1730"/>
    <w:bookmarkStart w:id="1731" w:name="方酸根的共振式"/>
    <w:p>
      <w:pPr>
        <w:pStyle w:val="Heading3"/>
        <w:spacing w:before="280" w:after="120"/>
      </w:pPr>
      <w:r>
        <w:rPr>
          <w:rFonts w:ascii="Times New Roman" w:hAnsi="Times New Roman" w:eastAsia="Times New Roman" w:cs="Times New Roman"/>
        </w:rPr>
        <w:t xml:space="preserve">4-2-2 </w:t>
      </w:r>
      <w:r>
        <w:rPr>
          <w:rFonts w:hint="eastAsia" w:ascii="Times New Roman" w:hAnsi="Times New Roman" w:eastAsia="SimHei" w:cs="Times New Roman"/>
        </w:rPr>
        <w:t xml:space="preserve">方酸根的共振式</w:t>
      </w:r>
    </w:p>
    <w:p>
      <w:pPr>
        <w:pStyle w:val="FirstParagraph"/>
      </w:pPr>
      <w:r>
        <w:rPr>
          <w:rFonts w:hint="eastAsia" w:ascii="Times New Roman" w:hAnsi="Times New Roman" w:eastAsia="FangSong" w:cs="Times New Roman"/>
        </w:rPr>
        <w:t xml:space="preserve">方酸根</w:t>
      </w:r>
      <w:r>
        <w:rPr>
          <w:rFonts w:ascii="Times New Roman" w:hAnsi="Times New Roman" w:eastAsia="Times New Roman" w:cs="Times New Roman"/>
        </w:rPr>
        <w:t xml:space="preserve"> </w:t>
      </w:r>
      <m:oMath>
        <m:oMathPr>
          <m:ctrlPr>
            <w:rPr>
              <w:sz w:val="28"/>
              <w:szCs w:val="28"/>
            </w:rPr>
          </m:ctrlPr>
        </m:oMathPr>
        <m:sSub>
          <m:e>
            <m:r>
              <m:rPr>
                <m:sty m:val="p"/>
              </m:rPr>
              <m:t>C</m:t>
            </m:r>
          </m:e>
          <m:sub>
            <m:r>
              <m:rPr>
                <m:sty m:val="p"/>
              </m:rPr>
              <m:t>4</m:t>
            </m:r>
          </m:sub>
        </m:sSub>
        <m:sSubSup>
          <m:e>
            <m:r>
              <m:rPr>
                <m:sty m:val="p"/>
              </m:rPr>
              <m:t>O</m:t>
            </m:r>
          </m:e>
          <m:sub>
            <m:r>
              <m:rPr>
                <m:sty m:val="p"/>
              </m:rPr>
              <m:t>4</m:t>
            </m:r>
          </m:sub>
          <m:sup>
            <m:r>
              <m:rPr>
                <m:sty m:val="p"/>
              </m:rPr>
              <m:t>2</m:t>
            </m:r>
            <m:r>
              <m:rPr>
                <m:sty m:val="p"/>
              </m:rPr>
              <m:t>−</m:t>
            </m:r>
          </m:sup>
        </m:sSub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为含有</w:t>
      </w:r>
      <w:r>
        <w:rPr>
          <w:rFonts w:ascii="Times New Roman" w:hAnsi="Times New Roman" w:eastAsia="Times New Roman" w:cs="Times New Roman"/>
        </w:rPr>
        <w:t xml:space="preserve"> </w:t>
      </w:r>
      <m:oMath>
        <m:sSubSup>
          <m:e>
            <m:r>
              <m:t>π</m:t>
            </m:r>
          </m:e>
          <m:sub>
            <m:r>
              <m:t>4</m:t>
            </m:r>
          </m:sub>
          <m:sup>
            <m:r>
              <m:t>6</m:t>
            </m:r>
          </m:sup>
        </m:sSubSup>
      </m:oMath>
      <w:r>
        <w:rPr>
          <w:rFonts w:ascii="Times New Roman" w:hAnsi="Times New Roman" w:eastAsia="Times New Roman" w:cs="Times New Roman"/>
        </w:rPr>
        <w:t xml:space="preserve"> </w:t>
      </w:r>
      <w:r>
        <w:rPr>
          <w:rFonts w:hint="eastAsia" w:ascii="Times New Roman" w:hAnsi="Times New Roman" w:eastAsia="FangSong" w:cs="Times New Roman"/>
        </w:rPr>
        <w:t>体系的平面闭合环状体系</w:t>
      </w:r>
      <w:r>
        <w:rPr>
          <w:rFonts w:hint="eastAsia" w:ascii="Times New Roman" w:hAnsi="Times New Roman" w:eastAsia="Times New Roman" w:cs="Times New Roman"/>
        </w:rPr>
        <w:t>，</w:t>
      </w:r>
      <w:r>
        <w:rPr>
          <w:rFonts w:hint="eastAsia" w:ascii="Times New Roman" w:hAnsi="Times New Roman" w:eastAsia="FangSong" w:cs="Times New Roman"/>
        </w:rPr>
        <w:t>满足</w:t>
      </w:r>
      <w:r>
        <w:rPr>
          <w:rFonts w:ascii="Times New Roman" w:hAnsi="Times New Roman" w:eastAsia="Times New Roman" w:cs="Times New Roman"/>
        </w:rPr>
        <w:t xml:space="preserve"> Hückel </w:t>
      </w:r>
      <w:r>
        <w:rPr>
          <w:rFonts w:hint="eastAsia" w:ascii="Times New Roman" w:hAnsi="Times New Roman" w:eastAsia="FangSong" w:cs="Times New Roman"/>
        </w:rPr>
        <w:t>芳香性条件</w:t>
      </w:r>
      <w:r>
        <w:rPr>
          <w:rFonts w:hint="eastAsia" w:ascii="Times New Roman" w:hAnsi="Times New Roman" w:eastAsia="Times New Roman" w:cs="Times New Roman"/>
        </w:rPr>
        <w:t>（</w:t>
      </w:r>
      <m:oMath>
        <m:r>
          <m:t>4</m:t>
        </m:r>
        <m:r>
          <m:t>n</m:t>
        </m:r>
        <m:r>
          <m:rPr>
            <m:sty m:val="p"/>
          </m:rPr>
          <m:t>+</m:t>
        </m:r>
        <m:r>
          <m:t>2</m:t>
        </m:r>
      </m:oMath>
      <w:r>
        <w:rPr>
          <w:rFonts w:hint="eastAsia" w:ascii="Times New Roman" w:hAnsi="Times New Roman" w:eastAsia="Times New Roman" w:cs="Times New Roman"/>
        </w:rPr>
        <w:t xml:space="preserve">，</w:t>
      </w:r>
      <m:oMath>
        <m:r>
          <m:t>n</m:t>
        </m:r>
        <m:r>
          <m:rPr>
            <m:sty m:val="p"/>
          </m:rPr>
          <m:t>=</m:t>
        </m:r>
        <m:r>
          <m:t>1</m:t>
        </m:r>
      </m:oMath>
      <w:r>
        <w:rPr>
          <w:rFonts w:hint="eastAsia" w:ascii="Times New Roman" w:hAnsi="Times New Roman" w:eastAsia="Times New Roman" w:cs="Times New Roman"/>
        </w:rPr>
        <w:t>），</w:t>
      </w:r>
      <w:r>
        <w:rPr>
          <w:rFonts w:hint="eastAsia" w:ascii="Times New Roman" w:hAnsi="Times New Roman" w:eastAsia="FangSong" w:cs="Times New Roman"/>
        </w:rPr>
        <w:t>因而具备一定的稳定性</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rPr>
        <w:t>稳定的共振式需满足</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 xml:space="preserve">所有</w:t>
      </w:r>
      <w:r>
        <w:rPr>
          <w:rFonts w:ascii="Times New Roman" w:hAnsi="Times New Roman" w:eastAsia="Times New Roman" w:cs="Times New Roman"/>
        </w:rPr>
        <w:t xml:space="preserve"> C-C </w:t>
      </w:r>
      <w:r>
        <w:rPr>
          <w:rFonts w:hint="eastAsia" w:ascii="Times New Roman" w:hAnsi="Times New Roman" w:eastAsia="FangSong" w:cs="Times New Roman"/>
        </w:rPr>
        <w:t>键等长</w:t>
      </w:r>
      <w:r>
        <w:rPr>
          <w:rFonts w:hint="eastAsia" w:ascii="Times New Roman" w:hAnsi="Times New Roman" w:eastAsia="Times New Roman" w:cs="Times New Roman"/>
        </w:rPr>
        <w:t>（</w:t>
      </w:r>
      <w:r>
        <w:rPr>
          <w:rFonts w:hint="eastAsia" w:ascii="Times New Roman" w:hAnsi="Times New Roman" w:eastAsia="FangSong" w:cs="Times New Roman"/>
        </w:rPr>
        <w:t>键级</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1.5）</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 xml:space="preserve">所有</w:t>
      </w:r>
      <w:r>
        <w:rPr>
          <w:rFonts w:ascii="Times New Roman" w:hAnsi="Times New Roman" w:eastAsia="Times New Roman" w:cs="Times New Roman"/>
        </w:rPr>
        <w:t xml:space="preserve"> C-O </w:t>
      </w:r>
      <w:r>
        <w:rPr>
          <w:rFonts w:hint="eastAsia" w:ascii="Times New Roman" w:hAnsi="Times New Roman" w:eastAsia="FangSong" w:cs="Times New Roman"/>
        </w:rPr>
        <w:t>键等长</w:t>
      </w:r>
      <w:r>
        <w:rPr>
          <w:rFonts w:hint="eastAsia" w:ascii="Times New Roman" w:hAnsi="Times New Roman" w:eastAsia="Times New Roman" w:cs="Times New Roman"/>
        </w:rPr>
        <w:t>（</w:t>
      </w:r>
      <w:r>
        <w:rPr>
          <w:rFonts w:hint="eastAsia" w:ascii="Times New Roman" w:hAnsi="Times New Roman" w:eastAsia="FangSong" w:cs="Times New Roman"/>
        </w:rPr>
        <w:t>键级</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1.5）</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 xml:space="preserve">负电荷离域分布在</w:t>
      </w:r>
      <w:r>
        <w:rPr>
          <w:rFonts w:ascii="Times New Roman" w:hAnsi="Times New Roman" w:eastAsia="Times New Roman" w:cs="Times New Roman"/>
        </w:rPr>
        <w:t xml:space="preserve"> O </w:t>
      </w:r>
      <w:r>
        <w:rPr>
          <w:rFonts w:hint="eastAsia" w:ascii="Times New Roman" w:hAnsi="Times New Roman" w:eastAsia="FangSong" w:cs="Times New Roman"/>
        </w:rPr>
        <w:t xml:space="preserve">原子上</w:t>
      </w:r>
    </w:p>
    <w:p>
      <w:pPr>
        <w:pStyle w:val="BodyText"/>
      </w:pPr>
      <w:r>
        <w:rPr>
          <w:rFonts w:hint="eastAsia" w:ascii="Times New Roman" w:hAnsi="Times New Roman" w:eastAsia="FangSong" w:cs="Times New Roman"/>
        </w:rPr>
        <w:t>主要共振式包括</w:t>
      </w:r>
      <w:r>
        <w:rPr>
          <w:rFonts w:hint="eastAsia" w:ascii="Times New Roman" w:hAnsi="Times New Roman" w:eastAsia="Times New Roman" w:cs="Times New Roman"/>
        </w:rPr>
        <w:t>（</w:t>
      </w:r>
      <w:r>
        <w:rPr>
          <w:rFonts w:hint="eastAsia" w:ascii="Times New Roman" w:hAnsi="Times New Roman" w:eastAsia="FangSong" w:cs="Times New Roman"/>
        </w:rPr>
        <w:t>至少给出以下</w:t>
      </w:r>
      <w:r>
        <w:rPr>
          <w:rFonts w:hint="eastAsia" w:ascii="Times New Roman" w:hAnsi="Times New Roman" w:eastAsia="Times New Roman" w:cs="Times New Roman"/>
        </w:rPr>
        <w:t>3</w:t>
      </w:r>
      <w:r>
        <w:rPr>
          <w:rFonts w:hint="eastAsia" w:ascii="Times New Roman" w:hAnsi="Times New Roman" w:eastAsia="FangSong" w:cs="Times New Roman"/>
        </w:rPr>
        <w:t>种</w:t>
      </w:r>
      <w:r>
        <w:rPr>
          <w:rFonts w:hint="eastAsia" w:ascii="Times New Roman" w:hAnsi="Times New Roman" w:eastAsia="Times New Roman" w:cs="Times New Roman"/>
        </w:rPr>
        <w:t>）：</w:t>
      </w:r>
    </w:p>
    <w:p>
      <w:pPr>
        <w:pStyle w:val="SourceCode"/>
      </w:pPr>
      <w:r>
        <w:rPr>
          <w:rStyle w:val="VerbatimChar"/>
          <w:rFonts w:ascii="Times New Roman" w:hAnsi="Times New Roman" w:eastAsia="Times New Roman" w:cs="Times New Roman"/>
        </w:rPr>
        <w:t xml:space="preserve">    O</w:t>
      </w:r>
      <w:r>
        <w:rPr>
          <w:rStyle w:val="VerbatimChar"/>
          <w:rFonts w:ascii="Times New Roman" w:hAnsi="Times New Roman" w:eastAsia="Times New Roman" w:cs="Times New Roman"/>
          <w:vertAlign w:val="superscript"/>
        </w:rPr>
        <w:t>-</w:t>
      </w:r>
      <w:r>
        <w:rPr>
          <w:rStyle w:val="VerbatimChar"/>
          <w:rFonts w:ascii="Times New Roman" w:hAnsi="Times New Roman" w:eastAsia="Times New Roman" w:cs="Times New Roman"/>
        </w:rPr>
        <w:t xml:space="preserve">          O           O</w:t>
      </w:r>
      <w:r>
        <w:rPr>
          <w:rStyle w:val="VerbatimChar"/>
          <w:rFonts w:ascii="Times New Roman" w:hAnsi="Times New Roman" w:eastAsia="Times New Roman" w:cs="Times New Roman"/>
          <w:vertAlign w:val="superscript"/>
        </w:rPr>
        <w:t>-</w:t>
      </w:r>
      <w:r>
        <w:rPr>
          <w:rFonts w:ascii="Times New Roman" w:hAnsi="Times New Roman" w:eastAsia="Times New Roman" w:cs="Times New Roman"/>
        </w:rPr>
        <w:br/>
      </w:r>
      <w:r>
        <w:rPr>
          <w:rStyle w:val="VerbatimChar"/>
          <w:rFonts w:ascii="Times New Roman" w:hAnsi="Times New Roman" w:eastAsia="Times New Roman" w:cs="Times New Roman"/>
        </w:rPr>
        <w:t xml:space="preserve">    |</w:t>
      </w:r>
      <w:r>
        <w:rPr>
          <w:rFonts w:ascii="Times New Roman" w:hAnsi="Times New Roman" w:eastAsia="Times New Roman" w:cs="Times New Roman"/>
        </w:rPr>
        <w:br/>
      </w:r>
      <w:r>
        <w:rPr>
          <w:rFonts w:ascii="Times New Roman" w:hAnsi="Times New Roman" w:eastAsia="Times New Roman" w:cs="Times New Roman"/>
        </w:rPr>
        <w:br/>
      </w:r>
      <w:r>
        <w:rPr>
          <w:rStyle w:val="VerbatimChar"/>
          <w:rFonts w:ascii="Times New Roman" w:hAnsi="Times New Roman" w:eastAsia="Times New Roman" w:cs="Times New Roman"/>
        </w:rPr>
        <w:t xml:space="preserve">|          |</w:t>
      </w:r>
      <w:r>
        <w:rPr>
          <w:rFonts w:ascii="Times New Roman" w:hAnsi="Times New Roman" w:eastAsia="Times New Roman" w:cs="Times New Roman"/>
        </w:rPr>
        <w:br/>
      </w:r>
      <w:r>
        <w:rPr>
          <w:rStyle w:val="VerbatimChar"/>
          <w:rFonts w:ascii="Times New Roman" w:hAnsi="Times New Roman" w:eastAsia="Times New Roman" w:cs="Times New Roman"/>
        </w:rPr>
        <w:t xml:space="preserve">|          |</w:t>
      </w:r>
      <w:r>
        <w:rPr>
          <w:rFonts w:ascii="Times New Roman" w:hAnsi="Times New Roman" w:eastAsia="Times New Roman" w:cs="Times New Roman"/>
        </w:rPr>
        <w:br/>
      </w:r>
      <w:r>
        <w:rPr>
          <w:rStyle w:val="VerbatimChar"/>
          <w:rFonts w:ascii="Times New Roman" w:hAnsi="Times New Roman" w:eastAsia="Times New Roman" w:cs="Times New Roman"/>
        </w:rPr>
        <w:t xml:space="preserve">    C           C           C</w:t>
      </w:r>
      <w:r>
        <w:rPr>
          <w:rFonts w:ascii="Times New Roman" w:hAnsi="Times New Roman" w:eastAsia="Times New Roman" w:cs="Times New Roman"/>
        </w:rPr>
        <w:br/>
      </w:r>
      <w:r>
        <w:rPr>
          <w:rStyle w:val="VerbatimChar"/>
          <w:rFonts w:ascii="Times New Roman" w:hAnsi="Times New Roman" w:eastAsia="Times New Roman" w:cs="Times New Roman"/>
        </w:rPr>
        <w:t xml:space="preserve">   /  \        //  \\       /  \</w:t>
      </w:r>
      <w:r>
        <w:rPr>
          <w:rFonts w:ascii="Times New Roman" w:hAnsi="Times New Roman" w:eastAsia="Times New Roman" w:cs="Times New Roman"/>
        </w:rPr>
        <w:br/>
      </w:r>
      <w:r>
        <w:rPr>
          <w:rStyle w:val="VerbatimChar"/>
          <w:rFonts w:ascii="Times New Roman" w:hAnsi="Times New Roman" w:eastAsia="Times New Roman" w:cs="Times New Roman"/>
        </w:rPr>
        <w:t xml:space="preserve">  C====C  ↔  C----C  ↔   C====C</w:t>
      </w:r>
      <w:r>
        <w:rPr>
          <w:rFonts w:ascii="Times New Roman" w:hAnsi="Times New Roman" w:eastAsia="Times New Roman" w:cs="Times New Roman"/>
        </w:rPr>
        <w:br/>
      </w:r>
      <w:r>
        <w:rPr>
          <w:rStyle w:val="VerbatimChar"/>
          <w:rFonts w:ascii="Times New Roman" w:hAnsi="Times New Roman" w:eastAsia="Times New Roman" w:cs="Times New Roman"/>
        </w:rPr>
        <w:t xml:space="preserve">   \  /        \\  //       \  /</w:t>
      </w:r>
      <w:r>
        <w:rPr>
          <w:rFonts w:ascii="Times New Roman" w:hAnsi="Times New Roman" w:eastAsia="Times New Roman" w:cs="Times New Roman"/>
        </w:rPr>
        <w:br/>
      </w:r>
      <w:r>
        <w:rPr>
          <w:rStyle w:val="VerbatimChar"/>
          <w:rFonts w:ascii="Times New Roman" w:hAnsi="Times New Roman" w:eastAsia="Times New Roman" w:cs="Times New Roman"/>
        </w:rPr>
        <w:t xml:space="preserve">    C           C           C</w:t>
      </w:r>
      <w:r>
        <w:rPr>
          <w:rFonts w:ascii="Times New Roman" w:hAnsi="Times New Roman" w:eastAsia="Times New Roman" w:cs="Times New Roman"/>
        </w:rPr>
        <w:br/>
      </w:r>
      <w:r>
        <w:rPr>
          <w:rStyle w:val="VerbatimChar"/>
          <w:rFonts w:ascii="Times New Roman" w:hAnsi="Times New Roman" w:eastAsia="Times New Roman" w:cs="Times New Roman"/>
        </w:rPr>
        <w:t xml:space="preserve">    |</w:t>
      </w:r>
      <w:r>
        <w:rPr>
          <w:rFonts w:ascii="Times New Roman" w:hAnsi="Times New Roman" w:eastAsia="Times New Roman" w:cs="Times New Roman"/>
        </w:rPr>
        <w:br/>
      </w:r>
      <w:r>
        <w:rPr>
          <w:rFonts w:ascii="Times New Roman" w:hAnsi="Times New Roman" w:eastAsia="Times New Roman" w:cs="Times New Roman"/>
        </w:rPr>
        <w:br/>
      </w:r>
      <w:r>
        <w:rPr>
          <w:rStyle w:val="VerbatimChar"/>
          <w:rFonts w:ascii="Times New Roman" w:hAnsi="Times New Roman" w:eastAsia="Times New Roman" w:cs="Times New Roman"/>
        </w:rPr>
        <w:t xml:space="preserve">|          |</w:t>
      </w:r>
      <w:r>
        <w:rPr>
          <w:rFonts w:ascii="Times New Roman" w:hAnsi="Times New Roman" w:eastAsia="Times New Roman" w:cs="Times New Roman"/>
        </w:rPr>
        <w:br/>
      </w:r>
      <w:r>
        <w:rPr>
          <w:rStyle w:val="VerbatimChar"/>
          <w:rFonts w:ascii="Times New Roman" w:hAnsi="Times New Roman" w:eastAsia="Times New Roman" w:cs="Times New Roman"/>
        </w:rPr>
        <w:t xml:space="preserve">|          |</w:t>
      </w:r>
      <w:r>
        <w:rPr>
          <w:rFonts w:ascii="Times New Roman" w:hAnsi="Times New Roman" w:eastAsia="Times New Roman" w:cs="Times New Roman"/>
        </w:rPr>
        <w:br/>
      </w:r>
      <w:r>
        <w:rPr>
          <w:rStyle w:val="VerbatimChar"/>
          <w:rFonts w:ascii="Times New Roman" w:hAnsi="Times New Roman" w:eastAsia="Times New Roman" w:cs="Times New Roman"/>
        </w:rPr>
        <w:t xml:space="preserve">    O</w:t>
      </w:r>
      <w:r>
        <w:rPr>
          <w:rStyle w:val="VerbatimChar"/>
          <w:rFonts w:ascii="Times New Roman" w:hAnsi="Times New Roman" w:eastAsia="Times New Roman" w:cs="Times New Roman"/>
          <w:vertAlign w:val="superscript"/>
        </w:rPr>
        <w:t>-</w:t>
      </w:r>
      <w:r>
        <w:rPr>
          <w:rStyle w:val="VerbatimChar"/>
          <w:rFonts w:ascii="Times New Roman" w:hAnsi="Times New Roman" w:eastAsia="Times New Roman" w:cs="Times New Roman"/>
        </w:rPr>
        <w:t xml:space="preserve">          O</w:t>
      </w:r>
      <w:r>
        <w:rPr>
          <w:rStyle w:val="VerbatimChar"/>
          <w:rFonts w:ascii="Times New Roman" w:hAnsi="Times New Roman" w:eastAsia="Times New Roman" w:cs="Times New Roman"/>
          <w:vertAlign w:val="superscript"/>
        </w:rPr>
        <w:t>-</w:t>
      </w:r>
      <w:r>
        <w:rPr>
          <w:rStyle w:val="VerbatimChar"/>
          <w:rFonts w:ascii="Times New Roman" w:hAnsi="Times New Roman" w:eastAsia="Times New Roman" w:cs="Times New Roman"/>
        </w:rPr>
        <w:t xml:space="preserve">          O</w:t>
      </w:r>
    </w:p>
    <w:p>
      <w:pPr>
        <w:pStyle w:val="FirstParagraph"/>
      </w:pPr>
      <w:r>
        <w:rPr>
          <w:rFonts w:hint="eastAsia" w:ascii="Times New Roman" w:hAnsi="Times New Roman" w:eastAsia="Times New Roman" w:cs="Times New Roman"/>
        </w:rPr>
        <w:t>（</w:t>
      </w:r>
      <w:r>
        <w:rPr>
          <w:rFonts w:hint="eastAsia" w:ascii="Times New Roman" w:hAnsi="Times New Roman" w:eastAsia="FangSong" w:cs="Times New Roman"/>
        </w:rPr>
        <w:t>注</w:t>
      </w:r>
      <w:r>
        <w:rPr>
          <w:rFonts w:hint="eastAsia" w:ascii="Times New Roman" w:hAnsi="Times New Roman" w:eastAsia="Times New Roman" w:cs="Times New Roman"/>
        </w:rPr>
        <w:t>：</w:t>
      </w:r>
      <w:r>
        <w:rPr>
          <w:rFonts w:hint="eastAsia" w:ascii="Times New Roman" w:hAnsi="Times New Roman" w:eastAsia="FangSong" w:cs="Times New Roman"/>
        </w:rPr>
        <w:t>实际答题需画出完整的带电荷的</w:t>
      </w:r>
      <w:r>
        <w:rPr>
          <w:rFonts w:ascii="Times New Roman" w:hAnsi="Times New Roman" w:eastAsia="Times New Roman" w:cs="Times New Roman"/>
        </w:rPr>
        <w:t xml:space="preserve"> Lewis </w:t>
      </w:r>
      <w:r>
        <w:rPr>
          <w:rFonts w:hint="eastAsia" w:ascii="Times New Roman" w:hAnsi="Times New Roman" w:eastAsia="FangSong" w:cs="Times New Roman"/>
        </w:rPr>
        <w:t>结构</w:t>
      </w:r>
      <w:r>
        <w:rPr>
          <w:rFonts w:hint="eastAsia" w:ascii="Times New Roman" w:hAnsi="Times New Roman" w:eastAsia="Times New Roman" w:cs="Times New Roman"/>
        </w:rPr>
        <w:t>）</w:t>
      </w:r>
    </w:p>
    <w:bookmarkEnd w:id="1731"/>
    <w:bookmarkStart w:id="1732" w:name="opxy-的结构推断"/>
    <w:p>
      <w:pPr>
        <w:pStyle w:val="Heading3"/>
        <w:spacing w:before="280" w:after="120"/>
      </w:pPr>
      <w:r>
        <w:rPr>
          <w:rFonts w:ascii="Times New Roman" w:hAnsi="Times New Roman" w:eastAsia="Times New Roman" w:cs="Times New Roman"/>
        </w:rPr>
        <w:t xml:space="preserve">4-2-3 O、P、X、Y </w:t>
      </w:r>
      <w:r>
        <w:rPr>
          <w:rFonts w:hint="eastAsia" w:ascii="Times New Roman" w:hAnsi="Times New Roman" w:eastAsia="SimHei" w:cs="Times New Roman"/>
        </w:rPr>
        <w:t xml:space="preserve">的结构推断</w:t>
      </w:r>
    </w:p>
    <w:p>
      <w:pPr>
        <w:pStyle w:val="FirstParagraph"/>
      </w:pPr>
      <w:r>
        <w:rPr>
          <w:rFonts w:ascii="Times New Roman" w:hAnsi="Times New Roman" w:eastAsia="Times New Roman" w:cs="Times New Roman"/>
          <w:b/>
          <w:bCs/>
        </w:rPr>
        <w:t xml:space="preserve">P </w:t>
      </w:r>
      <w:r>
        <w:rPr>
          <w:rFonts w:hint="eastAsia" w:ascii="Times New Roman" w:hAnsi="Times New Roman" w:eastAsia="FangSong" w:cs="Times New Roman"/>
          <w:b/>
          <w:bCs/>
        </w:rPr>
        <w:t xml:space="preserve">的结构</w:t>
      </w:r>
      <w:r>
        <w:rPr>
          <w:rFonts w:hint="eastAsia" w:ascii="Times New Roman" w:hAnsi="Times New Roman" w:eastAsia="Times New Roman" w:cs="Times New Roman"/>
        </w:rPr>
        <w:t xml:space="preserve">：</w:t>
      </w:r>
    </w:p>
    <w:p>
      <w:pPr>
        <w:pStyle w:val="BodyText"/>
      </w:pPr>
      <w:r>
        <w:rPr>
          <w:rFonts w:hint="eastAsia" w:ascii="Times New Roman" w:hAnsi="Times New Roman" w:eastAsia="FangSong" w:cs="Times New Roman"/>
        </w:rPr>
        <w:t>根据题意</w:t>
      </w:r>
      <w:r>
        <w:rPr>
          <w:rFonts w:hint="eastAsia" w:ascii="Times New Roman" w:hAnsi="Times New Roman" w:eastAsia="Times New Roman" w:cs="Times New Roman"/>
        </w:rPr>
        <w:t>，P</w:t>
      </w:r>
      <w:r>
        <w:rPr>
          <w:rFonts w:ascii="Times New Roman" w:hAnsi="Times New Roman" w:eastAsia="Times New Roman" w:cs="Times New Roman"/>
        </w:rPr>
        <w:t xml:space="preserve"> </w:t>
      </w:r>
      <w:r>
        <w:rPr>
          <w:rFonts w:hint="eastAsia" w:ascii="Times New Roman" w:hAnsi="Times New Roman" w:eastAsia="FangSong" w:cs="Times New Roman"/>
        </w:rPr>
        <w:t xml:space="preserve">的分子式为</w:t>
      </w:r>
      <w:r>
        <w:rPr>
          <w:rFonts w:ascii="Times New Roman" w:hAnsi="Times New Roman" w:eastAsia="Times New Roman" w:cs="Times New Roman"/>
        </w:rPr>
        <w:t xml:space="preserve"> </w:t>
      </w:r>
      <m:oMath>
        <m:sSub>
          <m:e>
            <m:r>
              <m:rPr>
                <m:sty m:val="p"/>
              </m:rPr>
              <m:t>C</m:t>
            </m:r>
          </m:e>
          <m:sub>
            <m:r>
              <m:rPr>
                <m:sty m:val="p"/>
              </m:rPr>
              <m:t>24</m:t>
            </m:r>
          </m:sub>
        </m:sSub>
        <m:sSub>
          <m:e>
            <m:r>
              <m:rPr>
                <m:sty m:val="p"/>
              </m:rPr>
              <m:t>O</m:t>
            </m:r>
          </m:e>
          <m:sub>
            <m:r>
              <m:rPr>
                <m:sty m:val="p"/>
              </m:rPr>
              <m:t>6</m:t>
            </m:r>
          </m:sub>
        </m:sSub>
      </m:oMath>
      <w:r>
        <w:rPr>
          <w:rFonts w:hint="eastAsia" w:ascii="Times New Roman" w:hAnsi="Times New Roman" w:eastAsia="Times New Roman" w:cs="Times New Roman"/>
        </w:rPr>
        <w:t>，</w:t>
      </w:r>
      <w:r>
        <w:rPr>
          <w:rFonts w:hint="eastAsia" w:ascii="Times New Roman" w:hAnsi="Times New Roman" w:eastAsia="FangSong" w:cs="Times New Roman"/>
        </w:rPr>
        <w:t>分子中有三重旋转轴</w:t>
      </w:r>
      <w:r>
        <w:rPr>
          <w:rFonts w:hint="eastAsia" w:ascii="Times New Roman" w:hAnsi="Times New Roman" w:eastAsia="Times New Roman" w:cs="Times New Roman"/>
        </w:rPr>
        <w:t>。</w:t>
      </w:r>
      <w:r>
        <w:rPr>
          <w:rFonts w:hint="eastAsia" w:ascii="Times New Roman" w:hAnsi="Times New Roman" w:eastAsia="FangSong" w:cs="Times New Roman"/>
        </w:rPr>
        <w:t>方酸衍生物</w:t>
      </w:r>
      <w:r>
        <w:rPr>
          <w:rFonts w:ascii="Times New Roman" w:hAnsi="Times New Roman" w:eastAsia="Times New Roman" w:cs="Times New Roman"/>
        </w:rPr>
        <w:t xml:space="preserve"> </w:t>
      </w:r>
      <m:oMath>
        <m:oMathPr>
          <m:ctrlPr>
            <w:rPr>
              <w:sz w:val="28"/>
              <w:szCs w:val="28"/>
            </w:rPr>
          </m:ctrlPr>
        </m:oMathPr>
        <m:r>
          <m:rPr>
            <m:sty m:val="p"/>
          </m:rPr>
          <m:t>(</m:t>
        </m:r>
        <m:r>
          <m:rPr>
            <m:sty m:val="p"/>
          </m:rPr>
          <m:t>C</m:t>
        </m:r>
        <m:sSub>
          <m:e>
            <m:r>
              <m:rPr>
                <m:sty m:val="p"/>
              </m:rPr>
              <m:t>H</m:t>
            </m:r>
          </m:e>
          <m:sub>
            <m:r>
              <m:rPr>
                <m:sty m:val="p"/>
              </m:rPr>
              <m:t>3</m:t>
            </m:r>
          </m:sub>
        </m:sSub>
        <m:sSub>
          <m:e>
            <m:r>
              <m:rPr>
                <m:sty m:val="p"/>
              </m:rPr>
              <m:t>)</m:t>
            </m:r>
          </m:e>
          <m:sub>
            <m:r>
              <m:t>2</m:t>
            </m:r>
          </m:sub>
        </m:sSub>
        <m:sSub>
          <m:e>
            <m:r>
              <m:rPr>
                <m:sty m:val="p"/>
              </m:rPr>
              <m:t>C</m:t>
            </m:r>
          </m:e>
          <m:sub>
            <m:r>
              <m:rPr>
                <m:sty m:val="p"/>
              </m:rPr>
              <m:t>4</m:t>
            </m:r>
          </m:sub>
        </m:sSub>
        <m:sSub>
          <m:e>
            <m:r>
              <m:rPr>
                <m:sty m:val="p"/>
              </m:rPr>
              <m:t>O</m:t>
            </m:r>
          </m:e>
          <m:sub>
            <m:r>
              <m:rPr>
                <m:sty m:val="p"/>
              </m:rPr>
              <m:t>4</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中的两个甲基只能取代两个羟基上的</w:t>
      </w:r>
      <w:r>
        <w:rPr>
          <w:rFonts w:ascii="Times New Roman" w:hAnsi="Times New Roman" w:eastAsia="Times New Roman" w:cs="Times New Roman"/>
        </w:rPr>
        <w:t xml:space="preserve"> H </w:t>
      </w:r>
      <w:r>
        <w:rPr>
          <w:rFonts w:hint="eastAsia" w:ascii="Times New Roman" w:hAnsi="Times New Roman" w:eastAsia="FangSong" w:cs="Times New Roman"/>
        </w:rPr>
        <w:t>原子</w:t>
      </w:r>
      <w:r>
        <w:rPr>
          <w:rFonts w:hint="eastAsia" w:ascii="Times New Roman" w:hAnsi="Times New Roman" w:eastAsia="Times New Roman" w:cs="Times New Roman"/>
        </w:rPr>
        <w:t>，</w:t>
      </w:r>
      <w:r>
        <w:rPr>
          <w:rFonts w:hint="eastAsia" w:ascii="Times New Roman" w:hAnsi="Times New Roman" w:eastAsia="FangSong" w:cs="Times New Roman"/>
        </w:rPr>
        <w:t>故其为方酸二甲酯</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rPr>
        <w:t xml:space="preserve">由于化合物</w:t>
      </w:r>
      <w:r>
        <w:rPr>
          <w:rFonts w:ascii="Times New Roman" w:hAnsi="Times New Roman" w:eastAsia="Times New Roman" w:cs="Times New Roman"/>
        </w:rPr>
        <w:t xml:space="preserve"> P </w:t>
      </w:r>
      <w:r>
        <w:rPr>
          <w:rFonts w:hint="eastAsia" w:ascii="Times New Roman" w:hAnsi="Times New Roman" w:eastAsia="FangSong" w:cs="Times New Roman"/>
        </w:rPr>
        <w:t xml:space="preserve">中不含有</w:t>
      </w:r>
      <w:r>
        <w:rPr>
          <w:rFonts w:ascii="Times New Roman" w:hAnsi="Times New Roman" w:eastAsia="Times New Roman" w:cs="Times New Roman"/>
        </w:rPr>
        <w:t xml:space="preserve"> H </w:t>
      </w:r>
      <w:r>
        <w:rPr>
          <w:rFonts w:hint="eastAsia" w:ascii="Times New Roman" w:hAnsi="Times New Roman" w:eastAsia="FangSong" w:cs="Times New Roman"/>
        </w:rPr>
        <w:t>原子</w:t>
      </w:r>
      <w:r>
        <w:rPr>
          <w:rFonts w:hint="eastAsia" w:ascii="Times New Roman" w:hAnsi="Times New Roman" w:eastAsia="Times New Roman" w:cs="Times New Roman"/>
        </w:rPr>
        <w:t>，</w:t>
      </w:r>
      <w:r>
        <w:rPr>
          <w:rFonts w:hint="eastAsia" w:ascii="Times New Roman" w:hAnsi="Times New Roman" w:eastAsia="FangSong" w:cs="Times New Roman"/>
        </w:rPr>
        <w:t>故</w:t>
      </w:r>
      <w:r>
        <w:rPr>
          <w:rFonts w:ascii="Times New Roman" w:hAnsi="Times New Roman" w:eastAsia="Times New Roman" w:cs="Times New Roman"/>
        </w:rPr>
        <w:t xml:space="preserve"> </w:t>
      </w:r>
      <m:oMath>
        <m:oMathPr>
          <m:ctrlPr>
            <w:rPr>
              <w:sz w:val="28"/>
              <w:szCs w:val="28"/>
            </w:rPr>
          </m:ctrlPr>
        </m:oMathPr>
        <m:r>
          <m:rPr>
            <m:sty m:val="p"/>
          </m:rPr>
          <m:t>L</m:t>
        </m:r>
        <m:r>
          <m:rPr>
            <m:sty m:val="p"/>
          </m:rPr>
          <m:t>i</m:t>
        </m:r>
        <m:r>
          <m:rPr>
            <m:sty m:val="p"/>
          </m:rPr>
          <m:t>−</m:t>
        </m:r>
        <m:r>
          <m:rPr>
            <m:sty m:val="p"/>
          </m:rPr>
          <m:t>C</m:t>
        </m:r>
        <m:r>
          <m:rPr>
            <m:sty m:val="p"/>
          </m:rPr>
          <m:t>≡</m:t>
        </m:r>
        <m:r>
          <m:rPr>
            <m:sty m:val="p"/>
          </m:rPr>
          <m:t>C</m:t>
        </m:r>
        <m:r>
          <m:rPr>
            <m:sty m:val="p"/>
          </m:rPr>
          <m:t>−</m:t>
        </m:r>
        <m:r>
          <m:rPr>
            <m:sty m:val="p"/>
          </m:rPr>
          <m:t>S</m:t>
        </m:r>
        <m:r>
          <m:rPr>
            <m:sty m:val="p"/>
          </m:rPr>
          <m:t>i</m:t>
        </m:r>
        <m:sSub>
          <m:e>
            <m:r>
              <m:rPr>
                <m:sty m:val="p"/>
              </m:rPr>
              <m:t>R</m:t>
            </m:r>
          </m:e>
          <m:sub>
            <m:r>
              <m:rPr>
                <m:sty m:val="p"/>
              </m:rP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应作为亲核试剂</w:t>
      </w:r>
      <w:r>
        <w:rPr>
          <w:rFonts w:hint="eastAsia" w:ascii="Times New Roman" w:hAnsi="Times New Roman" w:eastAsia="Times New Roman" w:cs="Times New Roman"/>
        </w:rPr>
        <w:t>，</w:t>
      </w:r>
      <w:r>
        <w:rPr>
          <w:rFonts w:hint="eastAsia" w:ascii="Times New Roman" w:hAnsi="Times New Roman" w:eastAsia="FangSong" w:cs="Times New Roman"/>
        </w:rPr>
        <w:t>反应最终将方酸二甲酯中的甲氧基取代</w:t>
      </w:r>
      <w:r>
        <w:rPr>
          <w:rFonts w:hint="eastAsia" w:ascii="Times New Roman" w:hAnsi="Times New Roman" w:eastAsia="Times New Roman" w:cs="Times New Roman"/>
        </w:rPr>
        <w:t>，</w:t>
      </w:r>
      <w:r>
        <w:rPr>
          <w:rFonts w:hint="eastAsia" w:ascii="Times New Roman" w:hAnsi="Times New Roman" w:eastAsia="FangSong" w:cs="Times New Roman"/>
        </w:rPr>
        <w:t>使方酸结构单元与</w:t>
      </w:r>
      <w:r>
        <w:rPr>
          <w:rFonts w:ascii="Times New Roman" w:hAnsi="Times New Roman" w:eastAsia="Times New Roman" w:cs="Times New Roman"/>
        </w:rPr>
        <w:t xml:space="preserve"> </w:t>
      </w:r>
      <m:oMath>
        <m:r>
          <m:rPr>
            <m:sty m:val="p"/>
          </m:rPr>
          <m:t>−</m:t>
        </m:r>
        <m:r>
          <m:rPr>
            <m:sty m:val="p"/>
          </m:rPr>
          <m:t>C</m:t>
        </m:r>
        <m:r>
          <m:rPr>
            <m:sty m:val="p"/>
          </m:rPr>
          <m:t>≡</m:t>
        </m:r>
        <m:r>
          <m:rPr>
            <m:sty m:val="p"/>
          </m:rPr>
          <m:t>C</m:t>
        </m:r>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相连</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rPr>
        <w:t>最后根据</w:t>
      </w:r>
      <w:r>
        <w:rPr>
          <w:rFonts w:hint="eastAsia" w:ascii="Times New Roman" w:hAnsi="Times New Roman" w:eastAsia="Times New Roman" w:cs="Times New Roman"/>
        </w:rPr>
        <w:t>「P</w:t>
      </w:r>
      <w:r>
        <w:rPr>
          <w:rFonts w:ascii="Times New Roman" w:hAnsi="Times New Roman" w:eastAsia="Times New Roman" w:cs="Times New Roman"/>
        </w:rPr>
        <w:t xml:space="preserve"> </w:t>
      </w:r>
      <w:r>
        <w:rPr>
          <w:rFonts w:hint="eastAsia" w:ascii="Times New Roman" w:hAnsi="Times New Roman" w:eastAsia="FangSong" w:cs="Times New Roman"/>
        </w:rPr>
        <w:t>分子中有三重旋转轴</w:t>
      </w:r>
      <w:r>
        <w:rPr>
          <w:rFonts w:hint="eastAsia" w:ascii="Times New Roman" w:hAnsi="Times New Roman" w:eastAsia="Times New Roman" w:cs="Times New Roman"/>
        </w:rPr>
        <w:t>」，</w:t>
      </w:r>
      <w:r>
        <w:rPr>
          <w:rFonts w:hint="eastAsia" w:ascii="Times New Roman" w:hAnsi="Times New Roman" w:eastAsia="FangSong" w:cs="Times New Roman"/>
        </w:rPr>
        <w:t>可推出化合物</w:t>
      </w:r>
      <w:r>
        <w:rPr>
          <w:rFonts w:ascii="Times New Roman" w:hAnsi="Times New Roman" w:eastAsia="Times New Roman" w:cs="Times New Roman"/>
        </w:rPr>
        <w:t xml:space="preserve"> </w:t>
      </w:r>
      <w:r>
        <w:rPr>
          <w:rFonts w:ascii="Times New Roman" w:hAnsi="Times New Roman" w:eastAsia="Times New Roman" w:cs="Times New Roman"/>
          <w:b/>
          <w:bCs/>
        </w:rPr>
        <w:t xml:space="preserve">P</w:t>
      </w:r>
      <w:r>
        <w:rPr>
          <w:rFonts w:ascii="Times New Roman" w:hAnsi="Times New Roman" w:eastAsia="Times New Roman" w:cs="Times New Roman"/>
        </w:rPr>
        <w:t xml:space="preserve"> </w:t>
      </w:r>
      <w:r>
        <w:rPr>
          <w:rFonts w:hint="eastAsia" w:ascii="Times New Roman" w:hAnsi="Times New Roman" w:eastAsia="FangSong" w:cs="Times New Roman"/>
        </w:rPr>
        <w:t>的结构为</w:t>
      </w:r>
      <w:r>
        <w:rPr>
          <w:rFonts w:hint="eastAsia" w:ascii="Times New Roman" w:hAnsi="Times New Roman" w:eastAsia="Times New Roman" w:cs="Times New Roman"/>
        </w:rPr>
        <w:t>：</w:t>
      </w:r>
      <w:r>
        <w:rPr>
          <w:rFonts w:hint="eastAsia" w:ascii="Times New Roman" w:hAnsi="Times New Roman" w:eastAsia="FangSong" w:cs="Times New Roman"/>
        </w:rPr>
        <w:t>由</w:t>
      </w:r>
      <w:r>
        <w:rPr>
          <w:rFonts w:ascii="Times New Roman" w:hAnsi="Times New Roman" w:eastAsia="Times New Roman" w:cs="Times New Roman"/>
        </w:rPr>
        <w:t xml:space="preserve"> 3 </w:t>
      </w:r>
      <w:r>
        <w:rPr>
          <w:rFonts w:hint="eastAsia" w:ascii="Times New Roman" w:hAnsi="Times New Roman" w:eastAsia="FangSong" w:cs="Times New Roman"/>
        </w:rPr>
        <w:t xml:space="preserve">个方酸单元通过</w:t>
      </w:r>
      <w:r>
        <w:rPr>
          <w:rFonts w:ascii="Times New Roman" w:hAnsi="Times New Roman" w:eastAsia="Times New Roman" w:cs="Times New Roman"/>
        </w:rPr>
        <w:t xml:space="preserve"> 6 </w:t>
      </w:r>
      <w:r>
        <w:rPr>
          <w:rFonts w:hint="eastAsia" w:ascii="Times New Roman" w:hAnsi="Times New Roman" w:eastAsia="FangSong" w:cs="Times New Roman"/>
        </w:rPr>
        <w:t xml:space="preserve">个</w:t>
      </w:r>
      <w:r>
        <w:rPr>
          <w:rFonts w:ascii="Times New Roman" w:hAnsi="Times New Roman" w:eastAsia="Times New Roman" w:cs="Times New Roman"/>
        </w:rPr>
        <w:t xml:space="preserve"> </w:t>
      </w:r>
      <m:oMath>
        <m:r>
          <m:rPr>
            <m:sty m:val="p"/>
          </m:rPr>
          <m:t>−</m:t>
        </m:r>
        <m:r>
          <m:rPr>
            <m:sty m:val="p"/>
          </m:rPr>
          <m:t>C</m:t>
        </m:r>
        <m:r>
          <m:rPr>
            <m:sty m:val="p"/>
          </m:rPr>
          <m:t>≡</m:t>
        </m:r>
        <m:r>
          <m:rPr>
            <m:sty m:val="p"/>
          </m:rPr>
          <m:t>C</m:t>
        </m:r>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链连接形成的环状分子</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X </w:t>
      </w:r>
      <w:r>
        <w:rPr>
          <w:rFonts w:hint="eastAsia" w:ascii="Times New Roman" w:hAnsi="Times New Roman" w:eastAsia="FangSong" w:cs="Times New Roman"/>
          <w:b/>
          <w:bCs/>
        </w:rPr>
        <w:t xml:space="preserve">和</w:t>
      </w:r>
      <w:r>
        <w:rPr>
          <w:rFonts w:ascii="Times New Roman" w:hAnsi="Times New Roman" w:eastAsia="Times New Roman" w:cs="Times New Roman"/>
          <w:b/>
          <w:bCs/>
        </w:rPr>
        <w:t xml:space="preserve"> Y </w:t>
      </w:r>
      <w:r>
        <w:rPr>
          <w:rFonts w:hint="eastAsia" w:ascii="Times New Roman" w:hAnsi="Times New Roman" w:eastAsia="FangSong" w:cs="Times New Roman"/>
          <w:b/>
          <w:bCs/>
        </w:rPr>
        <w:t xml:space="preserve">的结构</w:t>
      </w:r>
      <w:r>
        <w:rPr>
          <w:rFonts w:hint="eastAsia" w:ascii="Times New Roman" w:hAnsi="Times New Roman" w:eastAsia="Times New Roman" w:cs="Times New Roman"/>
        </w:rPr>
        <w:t xml:space="preserve">：</w:t>
      </w:r>
    </w:p>
    <w:p>
      <w:pPr>
        <w:pStyle w:val="BodyText"/>
      </w:pPr>
      <w:r>
        <w:rPr>
          <w:rFonts w:hint="eastAsia" w:ascii="Times New Roman" w:hAnsi="Times New Roman" w:eastAsia="FangSong" w:cs="Times New Roman"/>
        </w:rPr>
        <w:t xml:space="preserve">由前体化合物</w:t>
      </w:r>
      <w:r>
        <w:rPr>
          <w:rFonts w:ascii="Times New Roman" w:hAnsi="Times New Roman" w:eastAsia="Times New Roman" w:cs="Times New Roman"/>
        </w:rPr>
        <w:t xml:space="preserve"> P </w:t>
      </w:r>
      <w:r>
        <w:rPr>
          <w:rFonts w:hint="eastAsia" w:ascii="Times New Roman" w:hAnsi="Times New Roman" w:eastAsia="FangSong" w:cs="Times New Roman"/>
        </w:rPr>
        <w:t xml:space="preserve">得到全碳环</w:t>
      </w:r>
      <w:r>
        <w:rPr>
          <w:rFonts w:ascii="Times New Roman" w:hAnsi="Times New Roman" w:eastAsia="Times New Roman" w:cs="Times New Roman"/>
        </w:rPr>
        <w:t xml:space="preserve"> [18]</w:t>
      </w:r>
      <w:r>
        <w:rPr>
          <w:rFonts w:ascii="Times New Roman" w:hAnsi="Times New Roman" w:eastAsia="Times New Roman" w:cs="Times New Roman"/>
        </w:rPr>
        <w:t xml:space="preserve"> </w:t>
      </w:r>
      <w:r>
        <w:rPr>
          <w:rFonts w:ascii="Times New Roman" w:hAnsi="Times New Roman" w:eastAsia="Times New Roman" w:cs="Times New Roman"/>
          <w:b/>
          <w:bCs/>
        </w:rPr>
        <w:t xml:space="preserve">O</w:t>
      </w:r>
      <w:r>
        <w:rPr>
          <w:rFonts w:ascii="Times New Roman" w:hAnsi="Times New Roman" w:eastAsia="Times New Roman" w:cs="Times New Roman"/>
        </w:rPr>
        <w:t xml:space="preserve"> </w:t>
      </w:r>
      <w:r>
        <w:rPr>
          <w:rFonts w:hint="eastAsia" w:ascii="Times New Roman" w:hAnsi="Times New Roman" w:eastAsia="FangSong" w:cs="Times New Roman"/>
        </w:rPr>
        <w:t>的过程</w:t>
      </w:r>
      <w:r>
        <w:rPr>
          <w:rFonts w:hint="eastAsia" w:ascii="Times New Roman" w:hAnsi="Times New Roman" w:eastAsia="Times New Roman" w:cs="Times New Roman"/>
        </w:rPr>
        <w:t>，</w:t>
      </w:r>
      <w:r>
        <w:rPr>
          <w:rFonts w:hint="eastAsia" w:ascii="Times New Roman" w:hAnsi="Times New Roman" w:eastAsia="FangSong" w:cs="Times New Roman"/>
        </w:rPr>
        <w:t>仅需要将环上的三个方酸单元</w:t>
      </w:r>
      <w:r>
        <w:rPr>
          <w:rFonts w:hint="eastAsia" w:ascii="Times New Roman" w:hAnsi="Times New Roman" w:eastAsia="Times New Roman" w:cs="Times New Roman"/>
        </w:rPr>
        <w:t>「</w:t>
      </w:r>
      <w:r>
        <w:rPr>
          <w:rFonts w:hint="eastAsia" w:ascii="Times New Roman" w:hAnsi="Times New Roman" w:eastAsia="FangSong" w:cs="Times New Roman"/>
        </w:rPr>
        <w:t>去掉</w:t>
      </w:r>
      <w:r>
        <w:rPr>
          <w:rFonts w:hint="eastAsia" w:ascii="Times New Roman" w:hAnsi="Times New Roman" w:eastAsia="Times New Roman" w:cs="Times New Roman"/>
        </w:rPr>
        <w:t>」</w:t>
      </w:r>
      <w:r>
        <w:rPr>
          <w:rFonts w:hint="eastAsia" w:ascii="Times New Roman" w:hAnsi="Times New Roman" w:eastAsia="FangSong" w:cs="Times New Roman"/>
        </w:rPr>
        <w:t>即可</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rPr>
        <w:t xml:space="preserve">合理推测中间体</w:t>
      </w:r>
      <w:r>
        <w:rPr>
          <w:rFonts w:ascii="Times New Roman" w:hAnsi="Times New Roman" w:eastAsia="Times New Roman" w:cs="Times New Roman"/>
        </w:rPr>
        <w:t xml:space="preserve"> </w:t>
      </w:r>
      <w:r>
        <w:rPr>
          <w:rFonts w:ascii="Times New Roman" w:hAnsi="Times New Roman" w:eastAsia="Times New Roman" w:cs="Times New Roman"/>
          <w:b/>
          <w:bCs/>
        </w:rPr>
        <w:t xml:space="preserve">X</w:t>
      </w:r>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w:r>
        <w:rPr>
          <w:rFonts w:ascii="Times New Roman" w:hAnsi="Times New Roman" w:eastAsia="Times New Roman" w:cs="Times New Roman"/>
          <w:b/>
          <w:bCs/>
        </w:rPr>
        <w:t xml:space="preserve">Y</w:t>
      </w:r>
      <w:r>
        <w:rPr>
          <w:rFonts w:ascii="Times New Roman" w:hAnsi="Times New Roman" w:eastAsia="Times New Roman" w:cs="Times New Roman"/>
        </w:rPr>
        <w:t xml:space="preserve"> </w:t>
      </w:r>
      <w:r>
        <w:rPr>
          <w:rFonts w:hint="eastAsia" w:ascii="Times New Roman" w:hAnsi="Times New Roman" w:eastAsia="FangSong" w:cs="Times New Roman"/>
        </w:rPr>
        <w:t>对应</w:t>
      </w:r>
      <w:r>
        <w:rPr>
          <w:rFonts w:hint="eastAsia" w:ascii="Times New Roman" w:hAnsi="Times New Roman" w:eastAsia="Times New Roman" w:cs="Times New Roman"/>
        </w:rPr>
        <w:t>「</w:t>
      </w:r>
      <w:r>
        <w:rPr>
          <w:rFonts w:hint="eastAsia" w:ascii="Times New Roman" w:hAnsi="Times New Roman" w:eastAsia="FangSong" w:cs="Times New Roman"/>
        </w:rPr>
        <w:t>去掉</w:t>
      </w:r>
      <w:r>
        <w:rPr>
          <w:rFonts w:hint="eastAsia" w:ascii="Times New Roman" w:hAnsi="Times New Roman" w:eastAsia="Times New Roman" w:cs="Times New Roman"/>
        </w:rPr>
        <w:t>」</w:t>
      </w:r>
      <w:r>
        <w:rPr>
          <w:rFonts w:hint="eastAsia" w:ascii="Times New Roman" w:hAnsi="Times New Roman" w:eastAsia="FangSong" w:cs="Times New Roman"/>
        </w:rPr>
        <w:t>一个和两个方酸单元的结构</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w:t>
      </w:r>
      <w:r>
        <w:rPr>
          <w:rFonts w:ascii="Times New Roman" w:hAnsi="Times New Roman" w:eastAsia="Times New Roman" w:cs="Times New Roman"/>
        </w:rPr>
        <w:t xml:space="preserve"> </w:t>
      </w:r>
      <w:r>
        <w:rPr>
          <w:rFonts w:ascii="Times New Roman" w:hAnsi="Times New Roman" w:eastAsia="Times New Roman" w:cs="Times New Roman"/>
          <w:b/>
          <w:bCs/>
        </w:rPr>
        <w:t xml:space="preserve">X</w:t>
      </w:r>
      <w:r>
        <w:rPr>
          <w:rFonts w:ascii="Times New Roman" w:hAnsi="Times New Roman" w:eastAsia="Times New Roman" w:cs="Times New Roman"/>
        </w:rPr>
        <w:t xml:space="preserve"> </w:t>
      </w:r>
      <w:r>
        <w:rPr>
          <w:rFonts w:hint="eastAsia" w:ascii="Times New Roman" w:hAnsi="Times New Roman" w:eastAsia="FangSong" w:cs="Times New Roman"/>
        </w:rPr>
        <w:t xml:space="preserve">的分子式为</w:t>
      </w:r>
      <w:r>
        <w:rPr>
          <w:rFonts w:ascii="Times New Roman" w:hAnsi="Times New Roman" w:eastAsia="Times New Roman" w:cs="Times New Roman"/>
        </w:rPr>
        <w:t xml:space="preserve"> </w:t>
      </w:r>
      <m:oMath>
        <m:sSub>
          <m:e>
            <m:r>
              <m:rPr>
                <m:sty m:val="p"/>
              </m:rPr>
              <m:t>C</m:t>
            </m:r>
          </m:e>
          <m:sub>
            <m:r>
              <m:rPr>
                <m:sty m:val="p"/>
              </m:rPr>
              <m:t>22</m:t>
            </m:r>
          </m:sub>
        </m:sSub>
        <m:sSub>
          <m:e>
            <m:r>
              <m:rPr>
                <m:sty m:val="p"/>
              </m:rPr>
              <m:t>O</m:t>
            </m:r>
          </m:e>
          <m:sub>
            <m:r>
              <m:rPr>
                <m:sty m:val="p"/>
              </m:rPr>
              <m:t>4</m:t>
            </m:r>
          </m:sub>
        </m:sSub>
      </m:oMath>
      <w:r>
        <w:rPr>
          <w:rFonts w:hint="eastAsia" w:ascii="Times New Roman" w:hAnsi="Times New Roman" w:eastAsia="Times New Roman" w:cs="Times New Roman"/>
        </w:rPr>
        <w:t>（</w:t>
      </w:r>
      <w:r>
        <w:rPr>
          <w:rFonts w:hint="eastAsia" w:ascii="Times New Roman" w:hAnsi="Times New Roman" w:eastAsia="FangSong" w:cs="Times New Roman"/>
        </w:rPr>
        <w:t>脱去</w:t>
      </w:r>
      <w:r>
        <w:rPr>
          <w:rFonts w:ascii="Times New Roman" w:hAnsi="Times New Roman" w:eastAsia="Times New Roman" w:cs="Times New Roman"/>
        </w:rPr>
        <w:t xml:space="preserve"> 2 </w:t>
      </w:r>
      <w:r>
        <w:rPr>
          <w:rFonts w:hint="eastAsia" w:ascii="Times New Roman" w:hAnsi="Times New Roman" w:eastAsia="FangSong" w:cs="Times New Roman"/>
        </w:rPr>
        <w:t xml:space="preserve">个</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CO）</w:t>
      </w:r>
      <w:r>
        <w:rPr>
          <w:rFonts w:ascii="Times New Roman" w:hAnsi="Times New Roman" w:eastAsia="Times New Roman" w:cs="Times New Roman"/>
        </w:rPr>
        <w:t xml:space="preserve"> </w:t>
      </w:r>
      <w:r>
        <w:rPr>
          <w:rFonts w:ascii="Times New Roman" w:hAnsi="Times New Roman" w:eastAsia="Times New Roman" w:cs="Times New Roman"/>
        </w:rPr>
        <w:t xml:space="preserve">-</w:t>
      </w:r>
      <w:r>
        <w:rPr>
          <w:rFonts w:ascii="Times New Roman" w:hAnsi="Times New Roman" w:eastAsia="Times New Roman" w:cs="Times New Roman"/>
        </w:rPr>
        <w:t xml:space="preserve"> </w:t>
      </w:r>
      <w:r>
        <w:rPr>
          <w:rFonts w:ascii="Times New Roman" w:hAnsi="Times New Roman" w:eastAsia="Times New Roman" w:cs="Times New Roman"/>
          <w:b/>
          <w:bCs/>
        </w:rPr>
        <w:t xml:space="preserve">Y</w:t>
      </w:r>
      <w:r>
        <w:rPr>
          <w:rFonts w:ascii="Times New Roman" w:hAnsi="Times New Roman" w:eastAsia="Times New Roman" w:cs="Times New Roman"/>
        </w:rPr>
        <w:t xml:space="preserve"> </w:t>
      </w:r>
      <w:r>
        <w:rPr>
          <w:rFonts w:hint="eastAsia" w:ascii="Times New Roman" w:hAnsi="Times New Roman" w:eastAsia="FangSong" w:cs="Times New Roman"/>
        </w:rPr>
        <w:t xml:space="preserve">的分子式为</w:t>
      </w:r>
      <w:r>
        <w:rPr>
          <w:rFonts w:ascii="Times New Roman" w:hAnsi="Times New Roman" w:eastAsia="Times New Roman" w:cs="Times New Roman"/>
        </w:rPr>
        <w:t xml:space="preserve"> </w:t>
      </w:r>
      <m:oMath>
        <m:sSub>
          <m:e>
            <m:r>
              <m:rPr>
                <m:sty m:val="p"/>
              </m:rPr>
              <m:t>C</m:t>
            </m:r>
          </m:e>
          <m:sub>
            <m:r>
              <m:rPr>
                <m:sty m:val="p"/>
              </m:rPr>
              <m:t>20</m:t>
            </m:r>
          </m:sub>
        </m:sSub>
        <m:sSub>
          <m:e>
            <m:r>
              <m:rPr>
                <m:sty m:val="p"/>
              </m:rPr>
              <m:t>O</m:t>
            </m:r>
          </m:e>
          <m:sub>
            <m:r>
              <m:rPr>
                <m:sty m:val="p"/>
              </m:rPr>
              <m:t>2</m:t>
            </m:r>
          </m:sub>
        </m:sSub>
      </m:oMath>
      <w:r>
        <w:rPr>
          <w:rFonts w:hint="eastAsia" w:ascii="Times New Roman" w:hAnsi="Times New Roman" w:eastAsia="Times New Roman" w:cs="Times New Roman"/>
        </w:rPr>
        <w:t>（</w:t>
      </w:r>
      <w:r>
        <w:rPr>
          <w:rFonts w:hint="eastAsia" w:ascii="Times New Roman" w:hAnsi="Times New Roman" w:eastAsia="FangSong" w:cs="Times New Roman"/>
        </w:rPr>
        <w:t>脱去</w:t>
      </w:r>
      <w:r>
        <w:rPr>
          <w:rFonts w:ascii="Times New Roman" w:hAnsi="Times New Roman" w:eastAsia="Times New Roman" w:cs="Times New Roman"/>
        </w:rPr>
        <w:t xml:space="preserve"> 4 </w:t>
      </w:r>
      <w:r>
        <w:rPr>
          <w:rFonts w:hint="eastAsia" w:ascii="Times New Roman" w:hAnsi="Times New Roman" w:eastAsia="FangSong" w:cs="Times New Roman"/>
        </w:rPr>
        <w:t xml:space="preserve">个</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CO）</w:t>
      </w:r>
    </w:p>
    <w:p>
      <w:pPr>
        <w:pStyle w:val="BodyText"/>
      </w:pPr>
      <w:r>
        <w:rPr>
          <w:rFonts w:hint="eastAsia" w:ascii="Times New Roman" w:hAnsi="Times New Roman" w:eastAsia="FangSong" w:cs="Times New Roman"/>
        </w:rPr>
        <w:t>用题干中的失重数据验算</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 xml:space="preserve">化合物</w:t>
      </w:r>
      <w:r>
        <w:rPr>
          <w:rFonts w:ascii="Times New Roman" w:hAnsi="Times New Roman" w:eastAsia="Times New Roman" w:cs="Times New Roman"/>
        </w:rPr>
        <w:t xml:space="preserve"> P </w:t>
      </w:r>
      <w:r>
        <w:rPr>
          <w:rFonts w:hint="eastAsia" w:ascii="Times New Roman" w:hAnsi="Times New Roman" w:eastAsia="FangSong" w:cs="Times New Roman"/>
        </w:rPr>
        <w:t xml:space="preserve">的相对分子质量为</w:t>
      </w:r>
      <w:r>
        <w:rPr>
          <w:rFonts w:ascii="Times New Roman" w:hAnsi="Times New Roman" w:eastAsia="Times New Roman" w:cs="Times New Roman"/>
        </w:rPr>
        <w:t xml:space="preserve"> </w:t>
      </w:r>
      <m:oMath>
        <m:oMathPr>
          <m:ctrlPr>
            <w:rPr>
              <w:sz w:val="28"/>
              <w:szCs w:val="28"/>
            </w:rPr>
          </m:ctrlPr>
        </m:oMathPr>
        <m:r>
          <m:t>24</m:t>
        </m:r>
        <m:r>
          <m:rPr>
            <m:sty m:val="p"/>
          </m:rPr>
          <m:t>×</m:t>
        </m:r>
        <m:r>
          <m:t>12.01</m:t>
        </m:r>
        <m:r>
          <m:rPr>
            <m:sty m:val="p"/>
          </m:rPr>
          <m:t>+</m:t>
        </m:r>
        <m:r>
          <m:t>6</m:t>
        </m:r>
        <m:r>
          <m:rPr>
            <m:sty m:val="p"/>
          </m:rPr>
          <m:t>×</m:t>
        </m:r>
        <m:r>
          <m:t>16.00</m:t>
        </m:r>
        <m:r>
          <m:rPr>
            <m:sty m:val="p"/>
          </m:rPr>
          <m:t>=</m:t>
        </m:r>
        <m:r>
          <m:t>384.24</m:t>
        </m:r>
      </m:oMath>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 xml:space="preserve">中间体</w:t>
      </w:r>
      <w:r>
        <w:rPr>
          <w:rFonts w:ascii="Times New Roman" w:hAnsi="Times New Roman" w:eastAsia="Times New Roman" w:cs="Times New Roman"/>
        </w:rPr>
        <w:t xml:space="preserve"> X </w:t>
      </w:r>
      <w:r>
        <w:rPr>
          <w:rFonts w:hint="eastAsia" w:ascii="Times New Roman" w:hAnsi="Times New Roman" w:eastAsia="FangSong" w:cs="Times New Roman"/>
        </w:rPr>
        <w:t xml:space="preserve">的相对分子质量比</w:t>
      </w:r>
      <w:r>
        <w:rPr>
          <w:rFonts w:ascii="Times New Roman" w:hAnsi="Times New Roman" w:eastAsia="Times New Roman" w:cs="Times New Roman"/>
        </w:rPr>
        <w:t xml:space="preserve"> P </w:t>
      </w:r>
      <w:r>
        <w:rPr>
          <w:rFonts w:hint="eastAsia" w:ascii="Times New Roman" w:hAnsi="Times New Roman" w:eastAsia="FangSong" w:cs="Times New Roman"/>
        </w:rPr>
        <w:t xml:space="preserve">少</w:t>
      </w:r>
      <w:r>
        <w:rPr>
          <w:rFonts w:ascii="Times New Roman" w:hAnsi="Times New Roman" w:eastAsia="Times New Roman" w:cs="Times New Roman"/>
        </w:rPr>
        <w:t xml:space="preserve"> </w:t>
      </w:r>
      <m:oMath>
        <m:oMathPr>
          <m:ctrlPr>
            <w:rPr>
              <w:sz w:val="28"/>
              <w:szCs w:val="28"/>
            </w:rPr>
          </m:ctrlPr>
        </m:oMathPr>
        <m:r>
          <m:t>384.24</m:t>
        </m:r>
        <m:r>
          <m:rPr>
            <m:sty m:val="p"/>
          </m:rPr>
          <m:t>×</m:t>
        </m:r>
        <m:r>
          <m:t>14.6</m:t>
        </m:r>
        <m:r>
          <m:rPr>
            <m:sty m:val="p"/>
          </m:rPr>
          <m:t>%</m:t>
        </m:r>
        <m:r>
          <m:rPr>
            <m:sty m:val="p"/>
          </m:rPr>
          <m:t>=</m:t>
        </m:r>
        <m:r>
          <m:t>56.1</m:t>
        </m:r>
      </m:oMath>
      <w:r>
        <w:rPr>
          <w:rFonts w:hint="eastAsia" w:ascii="Times New Roman" w:hAnsi="Times New Roman" w:eastAsia="Times New Roman" w:cs="Times New Roman"/>
        </w:rPr>
        <w:t>，</w:t>
      </w:r>
      <w:r>
        <w:rPr>
          <w:rFonts w:hint="eastAsia" w:ascii="Times New Roman" w:hAnsi="Times New Roman" w:eastAsia="FangSong" w:cs="Times New Roman"/>
        </w:rPr>
        <w:t>对应</w:t>
      </w:r>
      <w:r>
        <w:rPr>
          <w:rFonts w:ascii="Times New Roman" w:hAnsi="Times New Roman" w:eastAsia="Times New Roman" w:cs="Times New Roman"/>
        </w:rPr>
        <w:t xml:space="preserve"> </w:t>
      </w:r>
      <w:r>
        <w:rPr>
          <w:rFonts w:ascii="Times New Roman" w:hAnsi="Times New Roman" w:eastAsia="Times New Roman" w:cs="Times New Roman"/>
          <w:b/>
          <w:bCs/>
        </w:rPr>
        <w:t xml:space="preserve">2 </w:t>
      </w:r>
      <w:r>
        <w:rPr>
          <w:rFonts w:hint="eastAsia" w:ascii="Times New Roman" w:hAnsi="Times New Roman" w:eastAsia="FangSong" w:cs="Times New Roman"/>
          <w:b/>
          <w:bCs/>
        </w:rPr>
        <w:t xml:space="preserve">分子</w:t>
      </w:r>
      <w:r>
        <w:rPr>
          <w:rFonts w:ascii="Times New Roman" w:hAnsi="Times New Roman" w:eastAsia="Times New Roman" w:cs="Times New Roman"/>
          <w:b/>
          <w:bCs/>
        </w:rPr>
        <w:t xml:space="preserve"> CO</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 xml:space="preserve">中间体</w:t>
      </w:r>
      <w:r>
        <w:rPr>
          <w:rFonts w:ascii="Times New Roman" w:hAnsi="Times New Roman" w:eastAsia="Times New Roman" w:cs="Times New Roman"/>
        </w:rPr>
        <w:t xml:space="preserve"> Y </w:t>
      </w:r>
      <w:r>
        <w:rPr>
          <w:rFonts w:hint="eastAsia" w:ascii="Times New Roman" w:hAnsi="Times New Roman" w:eastAsia="FangSong" w:cs="Times New Roman"/>
        </w:rPr>
        <w:t xml:space="preserve">的相对分子质量比</w:t>
      </w:r>
      <w:r>
        <w:rPr>
          <w:rFonts w:ascii="Times New Roman" w:hAnsi="Times New Roman" w:eastAsia="Times New Roman" w:cs="Times New Roman"/>
        </w:rPr>
        <w:t xml:space="preserve"> P </w:t>
      </w:r>
      <w:r>
        <w:rPr>
          <w:rFonts w:hint="eastAsia" w:ascii="Times New Roman" w:hAnsi="Times New Roman" w:eastAsia="FangSong" w:cs="Times New Roman"/>
        </w:rPr>
        <w:t xml:space="preserve">少</w:t>
      </w:r>
      <w:r>
        <w:rPr>
          <w:rFonts w:ascii="Times New Roman" w:hAnsi="Times New Roman" w:eastAsia="Times New Roman" w:cs="Times New Roman"/>
        </w:rPr>
        <w:t xml:space="preserve"> </w:t>
      </w:r>
      <m:oMath>
        <m:oMathPr>
          <m:ctrlPr>
            <w:rPr>
              <w:sz w:val="28"/>
              <w:szCs w:val="28"/>
            </w:rPr>
          </m:ctrlPr>
        </m:oMathPr>
        <m:r>
          <m:t>384.24</m:t>
        </m:r>
        <m:r>
          <m:rPr>
            <m:sty m:val="p"/>
          </m:rPr>
          <m:t>×</m:t>
        </m:r>
        <m:r>
          <m:t>29.2</m:t>
        </m:r>
        <m:r>
          <m:rPr>
            <m:sty m:val="p"/>
          </m:rPr>
          <m:t>%</m:t>
        </m:r>
        <m:r>
          <m:rPr>
            <m:sty m:val="p"/>
          </m:rPr>
          <m:t>=</m:t>
        </m:r>
        <m:r>
          <m:t>112.2</m:t>
        </m:r>
      </m:oMath>
      <w:r>
        <w:rPr>
          <w:rFonts w:hint="eastAsia" w:ascii="Times New Roman" w:hAnsi="Times New Roman" w:eastAsia="Times New Roman" w:cs="Times New Roman"/>
        </w:rPr>
        <w:t>，</w:t>
      </w:r>
      <w:r>
        <w:rPr>
          <w:rFonts w:hint="eastAsia" w:ascii="Times New Roman" w:hAnsi="Times New Roman" w:eastAsia="FangSong" w:cs="Times New Roman"/>
        </w:rPr>
        <w:t>对应</w:t>
      </w:r>
      <w:r>
        <w:rPr>
          <w:rFonts w:ascii="Times New Roman" w:hAnsi="Times New Roman" w:eastAsia="Times New Roman" w:cs="Times New Roman"/>
        </w:rPr>
        <w:t xml:space="preserve"> </w:t>
      </w:r>
      <w:r>
        <w:rPr>
          <w:rFonts w:ascii="Times New Roman" w:hAnsi="Times New Roman" w:eastAsia="Times New Roman" w:cs="Times New Roman"/>
          <w:b/>
          <w:bCs/>
        </w:rPr>
        <w:t xml:space="preserve">4 </w:t>
      </w:r>
      <w:r>
        <w:rPr>
          <w:rFonts w:hint="eastAsia" w:ascii="Times New Roman" w:hAnsi="Times New Roman" w:eastAsia="FangSong" w:cs="Times New Roman"/>
          <w:b/>
          <w:bCs/>
        </w:rPr>
        <w:t xml:space="preserve">分子</w:t>
      </w:r>
      <w:r>
        <w:rPr>
          <w:rFonts w:ascii="Times New Roman" w:hAnsi="Times New Roman" w:eastAsia="Times New Roman" w:cs="Times New Roman"/>
          <w:b/>
          <w:bCs/>
        </w:rPr>
        <w:t xml:space="preserve"> CO</w:t>
      </w:r>
    </w:p>
    <w:p>
      <w:pPr>
        <w:pStyle w:val="BodyText"/>
      </w:pPr>
      <w:r>
        <w:rPr>
          <w:rFonts w:hint="eastAsia" w:ascii="Times New Roman" w:hAnsi="Times New Roman" w:eastAsia="FangSong" w:cs="Times New Roman"/>
        </w:rPr>
        <w:t>故推测的结果符合题意</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O </w:t>
      </w:r>
      <w:r>
        <w:rPr>
          <w:rFonts w:hint="eastAsia" w:ascii="Times New Roman" w:hAnsi="Times New Roman" w:eastAsia="FangSong" w:cs="Times New Roman"/>
          <w:b/>
          <w:bCs/>
        </w:rPr>
        <w:t xml:space="preserve">的结构</w:t>
      </w:r>
      <w:r>
        <w:rPr>
          <w:rFonts w:hint="eastAsia" w:ascii="Times New Roman" w:hAnsi="Times New Roman" w:eastAsia="Times New Roman" w:cs="Times New Roman"/>
        </w:rPr>
        <w:t xml:space="preserve">：</w:t>
      </w:r>
    </w:p>
    <w:p>
      <w:pPr>
        <w:pStyle w:val="BodyText"/>
      </w:pPr>
      <w:r>
        <w:rPr>
          <w:rFonts w:hint="eastAsia" w:ascii="Times New Roman" w:hAnsi="Times New Roman" w:eastAsia="FangSong" w:cs="Times New Roman"/>
        </w:rPr>
        <w:t xml:space="preserve">全碳环</w:t>
      </w:r>
      <w:r>
        <w:rPr>
          <w:rFonts w:ascii="Times New Roman" w:hAnsi="Times New Roman" w:eastAsia="Times New Roman" w:cs="Times New Roman"/>
        </w:rPr>
        <w:t xml:space="preserve"> </w:t>
      </w:r>
      <w:r>
        <w:rPr>
          <w:rFonts w:hint="eastAsia" w:ascii="Times New Roman" w:hAnsi="Times New Roman" w:eastAsia="Times New Roman" w:cs="Times New Roman"/>
        </w:rPr>
        <w:t>[18]（O）</w:t>
      </w:r>
      <w:r>
        <w:rPr>
          <w:rFonts w:hint="eastAsia" w:ascii="Times New Roman" w:hAnsi="Times New Roman" w:eastAsia="FangSong" w:cs="Times New Roman"/>
        </w:rPr>
        <w:t>是</w:t>
      </w:r>
      <w:r>
        <w:rPr>
          <w:rFonts w:ascii="Times New Roman" w:hAnsi="Times New Roman" w:eastAsia="Times New Roman" w:cs="Times New Roman"/>
        </w:rPr>
        <w:t xml:space="preserve"> 18 </w:t>
      </w:r>
      <w:r>
        <w:rPr>
          <w:rFonts w:hint="eastAsia" w:ascii="Times New Roman" w:hAnsi="Times New Roman" w:eastAsia="FangSong" w:cs="Times New Roman"/>
        </w:rPr>
        <w:t>元碳环且含有叁键</w:t>
      </w:r>
      <w:r>
        <w:rPr>
          <w:rFonts w:hint="eastAsia" w:ascii="Times New Roman" w:hAnsi="Times New Roman" w:eastAsia="Times New Roman" w:cs="Times New Roman"/>
        </w:rPr>
        <w:t>，</w:t>
      </w:r>
      <w:r>
        <w:rPr>
          <w:rFonts w:hint="eastAsia" w:ascii="Times New Roman" w:hAnsi="Times New Roman" w:eastAsia="FangSong" w:cs="Times New Roman"/>
        </w:rPr>
        <w:t>因此它必为</w:t>
      </w:r>
      <w:r>
        <w:rPr>
          <w:rFonts w:hint="eastAsia" w:ascii="Times New Roman" w:hAnsi="Times New Roman" w:eastAsia="FangSong" w:cs="Times New Roman"/>
          <w:b/>
          <w:bCs/>
        </w:rPr>
        <w:t>单</w:t>
      </w:r>
      <w:r>
        <w:rPr>
          <w:rFonts w:hint="eastAsia" w:ascii="Times New Roman" w:hAnsi="Times New Roman" w:eastAsia="Times New Roman" w:cs="Times New Roman"/>
          <w:b/>
          <w:bCs/>
        </w:rPr>
        <w:t>、</w:t>
      </w:r>
      <w:r>
        <w:rPr>
          <w:rFonts w:hint="eastAsia" w:ascii="Times New Roman" w:hAnsi="Times New Roman" w:eastAsia="FangSong" w:cs="Times New Roman"/>
          <w:b/>
          <w:bCs/>
        </w:rPr>
        <w:t>叁键交替结构</w:t>
      </w:r>
      <w:r>
        <w:rPr>
          <w:rFonts w:hint="eastAsia" w:ascii="Times New Roman" w:hAnsi="Times New Roman" w:eastAsia="Times New Roman" w:cs="Times New Roman"/>
        </w:rPr>
        <w:t>。</w:t>
      </w:r>
      <w:r>
        <w:rPr>
          <w:rFonts w:hint="eastAsia" w:ascii="Times New Roman" w:hAnsi="Times New Roman" w:eastAsia="FangSong" w:cs="Times New Roman"/>
        </w:rPr>
        <w:t>其结构为</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r>
            <m:rPr>
              <m:sty m:val="p"/>
            </m:rPr>
            <m:t>−</m:t>
          </m:r>
          <m:r>
            <m:rPr>
              <m:sty m:val="p"/>
            </m:rPr>
            <m:t>C</m:t>
          </m:r>
          <m:r>
            <m:rPr>
              <m:sty m:val="p"/>
            </m:rPr>
            <m:t>≡</m:t>
          </m:r>
          <m:r>
            <m:rPr>
              <m:sty m:val="p"/>
            </m:rPr>
            <m:t>C</m:t>
          </m:r>
          <m:r>
            <m:rPr>
              <m:sty m:val="p"/>
            </m:rPr>
            <m:t>−</m:t>
          </m:r>
          <m:r>
            <m:rPr>
              <m:sty m:val="p"/>
            </m:rPr>
            <m:t>C</m:t>
          </m:r>
          <m:r>
            <m:rPr>
              <m:sty m:val="p"/>
            </m:rPr>
            <m:t>≡</m:t>
          </m:r>
          <m:r>
            <m:rPr>
              <m:sty m:val="p"/>
            </m:rPr>
            <m:t>C</m:t>
          </m:r>
          <m:r>
            <m:rPr>
              <m:sty m:val="p"/>
            </m:rPr>
            <m:t>−</m:t>
          </m:r>
          <m:r>
            <m:rPr>
              <m:sty m:val="p"/>
            </m:rPr>
            <m:t>C</m:t>
          </m:r>
          <m:r>
            <m:rPr>
              <m:sty m:val="p"/>
            </m:rPr>
            <m:t>≡</m:t>
          </m:r>
          <m:r>
            <m:rPr>
              <m:sty m:val="p"/>
            </m:rPr>
            <m:t>C</m:t>
          </m:r>
          <m:r>
            <m:rPr>
              <m:sty m:val="p"/>
            </m:rPr>
            <m:t>−</m:t>
          </m:r>
          <m:r>
            <m:rPr>
              <m:sty m:val="p"/>
            </m:rPr>
            <m:t>⋯</m:t>
          </m:r>
        </m:oMath>
      </m:oMathPara>
    </w:p>
    <w:p>
      <w:pPr>
        <w:pStyle w:val="FirstParagraph"/>
      </w:pPr>
      <w:r>
        <w:rPr>
          <w:rFonts w:hint="eastAsia" w:ascii="Times New Roman" w:hAnsi="Times New Roman" w:eastAsia="Times New Roman" w:cs="Times New Roman"/>
        </w:rPr>
        <w:t>（</w:t>
      </w:r>
      <w:r>
        <w:rPr>
          <w:rFonts w:hint="eastAsia" w:ascii="Times New Roman" w:hAnsi="Times New Roman" w:eastAsia="FangSong" w:cs="Times New Roman"/>
        </w:rPr>
        <w:t>共</w:t>
      </w:r>
      <w:r>
        <w:rPr>
          <w:rFonts w:ascii="Times New Roman" w:hAnsi="Times New Roman" w:eastAsia="Times New Roman" w:cs="Times New Roman"/>
        </w:rPr>
        <w:t xml:space="preserve"> 9 </w:t>
      </w:r>
      <w:r>
        <w:rPr>
          <w:rFonts w:hint="eastAsia" w:ascii="Times New Roman" w:hAnsi="Times New Roman" w:eastAsia="FangSong" w:cs="Times New Roman"/>
        </w:rPr>
        <w:t xml:space="preserve">个</w:t>
      </w:r>
      <w:r>
        <w:rPr>
          <w:rFonts w:ascii="Times New Roman" w:hAnsi="Times New Roman" w:eastAsia="Times New Roman" w:cs="Times New Roman"/>
        </w:rPr>
        <w:t xml:space="preserve"> </w:t>
      </w:r>
      <m:oMath>
        <m:r>
          <m:rPr>
            <m:sty m:val="p"/>
          </m:rPr>
          <m:t>−</m:t>
        </m:r>
        <m:r>
          <m:rPr>
            <m:sty m:val="p"/>
          </m:rPr>
          <m:t>C</m:t>
        </m:r>
        <m:r>
          <m:rPr>
            <m:sty m:val="p"/>
          </m:rPr>
          <m:t>≡</m:t>
        </m:r>
        <m:r>
          <m:rPr>
            <m:sty m:val="p"/>
          </m:rPr>
          <m:t>C</m:t>
        </m:r>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9 </w:t>
      </w:r>
      <w:r>
        <w:rPr>
          <w:rFonts w:hint="eastAsia" w:ascii="Times New Roman" w:hAnsi="Times New Roman" w:eastAsia="FangSong" w:cs="Times New Roman"/>
        </w:rPr>
        <w:t xml:space="preserve">个</w:t>
      </w:r>
      <w:r>
        <w:rPr>
          <w:rFonts w:ascii="Times New Roman" w:hAnsi="Times New Roman" w:eastAsia="Times New Roman" w:cs="Times New Roman"/>
        </w:rPr>
        <w:t xml:space="preserve"> </w:t>
      </w:r>
      <m:oMath>
        <m:r>
          <m:rPr>
            <m:sty m:val="p"/>
          </m:rPr>
          <m:t>−</m:t>
        </m:r>
        <m:r>
          <m:rPr>
            <m:sty m:val="p"/>
          </m:rPr>
          <m:t>C</m:t>
        </m:r>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单键交替形成</w:t>
      </w:r>
      <w:r>
        <w:rPr>
          <w:rFonts w:ascii="Times New Roman" w:hAnsi="Times New Roman" w:eastAsia="Times New Roman" w:cs="Times New Roman"/>
        </w:rPr>
        <w:t xml:space="preserve"> 18 </w:t>
      </w:r>
      <w:r>
        <w:rPr>
          <w:rFonts w:hint="eastAsia" w:ascii="Times New Roman" w:hAnsi="Times New Roman" w:eastAsia="FangSong" w:cs="Times New Roman"/>
        </w:rPr>
        <w:t>元环</w:t>
      </w:r>
      <w:r>
        <w:rPr>
          <w:rFonts w:hint="eastAsia" w:ascii="Times New Roman" w:hAnsi="Times New Roman" w:eastAsia="Times New Roman" w:cs="Times New Roman"/>
        </w:rPr>
        <w:t>）</w:t>
      </w:r>
    </w:p>
    <w:p>
      <w:pPr>
        <w:pStyle w:val="BlockText"/>
      </w:pPr>
      <w:r>
        <w:rPr>
          <w:rFonts w:hint="eastAsia" w:ascii="Times New Roman" w:hAnsi="Times New Roman" w:eastAsia="FangSong" w:cs="Times New Roman"/>
        </w:rPr>
        <w:t xml:space="preserve">也可以通过逆合成分析和对称性分析推断出</w:t>
      </w:r>
      <w:r>
        <w:rPr>
          <w:rFonts w:ascii="Times New Roman" w:hAnsi="Times New Roman" w:eastAsia="Times New Roman" w:cs="Times New Roman"/>
        </w:rPr>
        <w:t xml:space="preserve"> Y、X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P </w:t>
      </w:r>
      <w:r>
        <w:rPr>
          <w:rFonts w:hint="eastAsia" w:ascii="Times New Roman" w:hAnsi="Times New Roman" w:eastAsia="FangSong" w:cs="Times New Roman"/>
        </w:rPr>
        <w:t>的结构</w:t>
      </w:r>
      <w:r>
        <w:rPr>
          <w:rFonts w:hint="eastAsia" w:ascii="Times New Roman" w:hAnsi="Times New Roman" w:eastAsia="Times New Roman" w:cs="Times New Roman"/>
        </w:rPr>
        <w:t>。</w:t>
      </w:r>
    </w:p>
    <w:p>
      <w:pPr>
        <w:spacing w:before="160" w:after="80"/>
      </w:pPr>
      <w:r>
        <w:pict>
          <v:rect style="width:0;height:1.5pt" o:hralign="center" o:hrstd="t" o:hr="t"/>
        </w:pict>
      </w:r>
    </w:p>
    <w:bookmarkEnd w:id="1732"/>
    <w:bookmarkEnd w:id="1733"/>
    <w:bookmarkStart w:id="1747" w:name="钙钛矿及rp相第35届初赛"/>
    <w:p>
      <w:pPr>
        <w:pStyle w:val="Heading2"/>
        <w:spacing w:before="280" w:after="120"/>
      </w:pPr>
      <w:r>
        <w:rPr>
          <w:rFonts w:ascii="Times New Roman" w:hAnsi="Times New Roman" w:eastAsia="Times New Roman" w:cs="Times New Roman"/>
        </w:rPr>
        <w:t xml:space="preserve">3.303 </w:t>
      </w:r>
      <w:r>
        <w:rPr>
          <w:rFonts w:hint="eastAsia" w:ascii="Times New Roman" w:hAnsi="Times New Roman" w:eastAsia="SimHei" w:cs="Times New Roman"/>
        </w:rPr>
        <w:t>钙钛矿及</w:t>
      </w:r>
      <w:r>
        <w:rPr>
          <w:rFonts w:hint="eastAsia" w:ascii="Times New Roman" w:hAnsi="Times New Roman" w:eastAsia="Times New Roman" w:cs="Times New Roman"/>
        </w:rPr>
        <w:t>RP</w:t>
      </w:r>
      <w:r>
        <w:rPr>
          <w:rFonts w:hint="eastAsia" w:ascii="Times New Roman" w:hAnsi="Times New Roman" w:eastAsia="SimHei" w:cs="Times New Roman"/>
        </w:rPr>
        <w:t>相</w:t>
      </w:r>
      <w:r>
        <w:rPr>
          <w:rFonts w:hint="eastAsia" w:ascii="Times New Roman" w:hAnsi="Times New Roman" w:eastAsia="Times New Roman" w:cs="Times New Roman"/>
        </w:rPr>
        <w:t>（</w:t>
      </w:r>
      <w:r>
        <w:rPr>
          <w:rFonts w:hint="eastAsia" w:ascii="Times New Roman" w:hAnsi="Times New Roman" w:eastAsia="SimHei" w:cs="Times New Roman"/>
        </w:rPr>
        <w:t>第</w:t>
      </w:r>
      <w:r>
        <w:rPr>
          <w:rFonts w:hint="eastAsia" w:ascii="Times New Roman" w:hAnsi="Times New Roman" w:eastAsia="Times New Roman" w:cs="Times New Roman"/>
        </w:rPr>
        <w:t>35</w:t>
      </w:r>
      <w:r>
        <w:rPr>
          <w:rFonts w:hint="eastAsia" w:ascii="Times New Roman" w:hAnsi="Times New Roman" w:eastAsia="SimHei" w:cs="Times New Roman"/>
        </w:rPr>
        <w:t>届初赛</w:t>
      </w:r>
      <w:r>
        <w:rPr>
          <w:rFonts w:hint="eastAsia" w:ascii="Times New Roman" w:hAnsi="Times New Roman" w:eastAsia="Times New Roman" w:cs="Times New Roman"/>
        </w:rPr>
        <w:t>）</w:t>
      </w:r>
    </w:p>
    <w:p>
      <w:pPr>
        <w:pStyle w:val="FirstParagraph"/>
      </w:pPr>
      <w:r>
        <w:rPr>
          <w:rFonts w:hint="eastAsia" w:ascii="Times New Roman" w:hAnsi="Times New Roman" w:eastAsia="FangSong" w:cs="Times New Roman"/>
        </w:rPr>
        <w:t>钙钛矿是常见结构类型之一</w:t>
      </w:r>
      <w:r>
        <w:rPr>
          <w:rFonts w:hint="eastAsia" w:ascii="Times New Roman" w:hAnsi="Times New Roman" w:eastAsia="Times New Roman" w:cs="Times New Roman"/>
        </w:rPr>
        <w:t>，</w:t>
      </w:r>
      <w:r>
        <w:rPr>
          <w:rFonts w:hint="eastAsia" w:ascii="Times New Roman" w:hAnsi="Times New Roman" w:eastAsia="FangSong" w:cs="Times New Roman"/>
        </w:rPr>
        <w:t>下图</w:t>
      </w:r>
      <w:r>
        <w:rPr>
          <w:rFonts w:hint="eastAsia" w:ascii="Times New Roman" w:hAnsi="Times New Roman" w:eastAsia="Times New Roman" w:cs="Times New Roman"/>
        </w:rPr>
        <w:t>(a)</w:t>
      </w:r>
      <w:r>
        <w:rPr>
          <w:rFonts w:hint="eastAsia" w:ascii="Times New Roman" w:hAnsi="Times New Roman" w:eastAsia="FangSong" w:cs="Times New Roman"/>
        </w:rPr>
        <w:t>和</w:t>
      </w:r>
      <w:r>
        <w:rPr>
          <w:rFonts w:hint="eastAsia" w:ascii="Times New Roman" w:hAnsi="Times New Roman" w:eastAsia="Times New Roman" w:cs="Times New Roman"/>
        </w:rPr>
        <w:t>(b)</w:t>
      </w:r>
      <w:r>
        <w:rPr>
          <w:rFonts w:hint="eastAsia" w:ascii="Times New Roman" w:hAnsi="Times New Roman" w:eastAsia="FangSong" w:cs="Times New Roman"/>
        </w:rPr>
        <w:t>分别示出其结构的不同表达方式</w:t>
      </w:r>
      <w:r>
        <w:rPr>
          <w:rFonts w:hint="eastAsia" w:ascii="Times New Roman" w:hAnsi="Times New Roman" w:eastAsia="Times New Roman" w:cs="Times New Roman"/>
        </w:rPr>
        <w:t>：(a)</w:t>
      </w:r>
      <w:r>
        <w:rPr>
          <w:rFonts w:hint="eastAsia" w:ascii="Times New Roman" w:hAnsi="Times New Roman" w:eastAsia="FangSong" w:cs="Times New Roman"/>
        </w:rPr>
        <w:t>是钙钛矿的一个晶胞</w:t>
      </w:r>
      <w:r>
        <w:rPr>
          <w:rFonts w:hint="eastAsia" w:ascii="Times New Roman" w:hAnsi="Times New Roman" w:eastAsia="Times New Roman" w:cs="Times New Roman"/>
        </w:rPr>
        <w:t>，</w:t>
      </w:r>
      <w:r>
        <w:rPr>
          <w:rFonts w:hint="eastAsia" w:ascii="Times New Roman" w:hAnsi="Times New Roman" w:eastAsia="FangSong" w:cs="Times New Roman"/>
        </w:rPr>
        <w:t>其中</w:t>
      </w:r>
      <w:r>
        <w:rPr>
          <w:rFonts w:hint="eastAsia" w:ascii="Times New Roman" w:hAnsi="Times New Roman" w:eastAsia="Times New Roman" w:cs="Times New Roman"/>
        </w:rPr>
        <w:t>，A</w:t>
      </w:r>
      <w:r>
        <w:rPr>
          <w:rFonts w:hint="eastAsia" w:ascii="Times New Roman" w:hAnsi="Times New Roman" w:eastAsia="FangSong" w:cs="Times New Roman"/>
        </w:rPr>
        <w:t>位阳离子半径较大</w:t>
      </w:r>
      <w:r>
        <w:rPr>
          <w:rFonts w:hint="eastAsia" w:ascii="Times New Roman" w:hAnsi="Times New Roman" w:eastAsia="Times New Roman" w:cs="Times New Roman"/>
        </w:rPr>
        <w:t>，</w:t>
      </w:r>
      <w:r>
        <w:rPr>
          <w:rFonts w:hint="eastAsia" w:ascii="Times New Roman" w:hAnsi="Times New Roman" w:eastAsia="FangSong" w:cs="Times New Roman"/>
        </w:rPr>
        <w:t>通常是碱土金属</w:t>
      </w:r>
      <w:r>
        <w:rPr>
          <w:rFonts w:hint="eastAsia" w:ascii="Times New Roman" w:hAnsi="Times New Roman" w:eastAsia="Times New Roman" w:cs="Times New Roman"/>
        </w:rPr>
        <w:t>、</w:t>
      </w:r>
      <w:r>
        <w:rPr>
          <w:rFonts w:hint="eastAsia" w:ascii="Times New Roman" w:hAnsi="Times New Roman" w:eastAsia="FangSong" w:cs="Times New Roman"/>
        </w:rPr>
        <w:t>稀土元素的离子</w:t>
      </w:r>
      <w:r>
        <w:rPr>
          <w:rFonts w:hint="eastAsia" w:ascii="Times New Roman" w:hAnsi="Times New Roman" w:eastAsia="Times New Roman" w:cs="Times New Roman"/>
        </w:rPr>
        <w:t>；B</w:t>
      </w:r>
      <w:r>
        <w:rPr>
          <w:rFonts w:hint="eastAsia" w:ascii="Times New Roman" w:hAnsi="Times New Roman" w:eastAsia="FangSong" w:cs="Times New Roman"/>
        </w:rPr>
        <w:t>位阳离子半径较小</w:t>
      </w:r>
      <w:r>
        <w:rPr>
          <w:rFonts w:hint="eastAsia" w:ascii="Times New Roman" w:hAnsi="Times New Roman" w:eastAsia="Times New Roman" w:cs="Times New Roman"/>
        </w:rPr>
        <w:t>，</w:t>
      </w:r>
      <w:r>
        <w:rPr>
          <w:rFonts w:hint="eastAsia" w:ascii="Times New Roman" w:hAnsi="Times New Roman" w:eastAsia="FangSong" w:cs="Times New Roman"/>
        </w:rPr>
        <w:t>通常是过渡金属离子</w:t>
      </w:r>
      <w:r>
        <w:rPr>
          <w:rFonts w:hint="eastAsia" w:ascii="Times New Roman" w:hAnsi="Times New Roman" w:eastAsia="Times New Roman" w:cs="Times New Roman"/>
        </w:rPr>
        <w:t>；</w:t>
      </w:r>
      <w:r>
        <w:rPr>
          <w:rFonts w:hint="eastAsia" w:ascii="Times New Roman" w:hAnsi="Times New Roman" w:eastAsia="FangSong" w:cs="Times New Roman"/>
        </w:rPr>
        <w:t>浅灰色的球是氧离子</w:t>
      </w:r>
      <w:r>
        <w:rPr>
          <w:rFonts w:ascii="Times New Roman" w:hAnsi="Times New Roman" w:eastAsia="Times New Roman" w:cs="Times New Roman"/>
        </w:rPr>
        <w:t xml:space="preserve"> </w:t>
      </w:r>
      <m:oMath>
        <m:r>
          <m:rPr>
            <m:sty m:val="p"/>
          </m:rPr>
          <m:t>(</m:t>
        </m:r>
        <m:sSup>
          <m:e>
            <m:r>
              <m:rPr>
                <m:sty m:val="p"/>
              </m:rPr>
              <m:t>O</m:t>
            </m:r>
          </m:e>
          <m:sup>
            <m:r>
              <m:rPr>
                <m:sty m:val="p"/>
              </m:rPr>
              <m:t>2</m:t>
            </m:r>
            <m:r>
              <m:rPr>
                <m:sty m:val="p"/>
              </m:rPr>
              <m:t>−</m:t>
            </m:r>
          </m:sup>
        </m:sSup>
        <m:r>
          <m:rPr>
            <m:sty m:val="p"/>
          </m:rPr>
          <m:t>)</m:t>
        </m:r>
      </m:oMath>
      <w:r>
        <w:rPr>
          <w:rFonts w:hint="eastAsia" w:ascii="Times New Roman" w:hAnsi="Times New Roman" w:eastAsia="Times New Roman" w:cs="Times New Roman"/>
        </w:rPr>
        <w:t>。(b)</w:t>
      </w:r>
      <w:r>
        <w:rPr>
          <w:rFonts w:hint="eastAsia" w:ascii="Times New Roman" w:hAnsi="Times New Roman" w:eastAsia="FangSong" w:cs="Times New Roman"/>
        </w:rPr>
        <w:t>给出多面体连接以显示钙钛矿的结构特点</w:t>
      </w:r>
      <w:r>
        <w:rPr>
          <w:rFonts w:hint="eastAsia" w:ascii="Times New Roman" w:hAnsi="Times New Roman" w:eastAsia="Times New Roman" w:cs="Times New Roman"/>
        </w:rPr>
        <w:t>，B</w:t>
      </w:r>
      <w:r>
        <w:rPr>
          <w:rFonts w:hint="eastAsia" w:ascii="Times New Roman" w:hAnsi="Times New Roman" w:eastAsia="FangSong" w:cs="Times New Roman"/>
        </w:rPr>
        <w:t>离子处在八面体中心</w:t>
      </w:r>
      <w:r>
        <w:rPr>
          <w:rFonts w:hint="eastAsia" w:ascii="Times New Roman" w:hAnsi="Times New Roman" w:eastAsia="Times New Roman" w:cs="Times New Roman"/>
        </w:rPr>
        <w:t>。</w:t>
      </w:r>
      <w:r>
        <w:rPr>
          <w:rFonts w:hint="eastAsia" w:ascii="Times New Roman" w:hAnsi="Times New Roman" w:eastAsia="FangSong" w:cs="Times New Roman"/>
        </w:rPr>
        <w:t>钙钛矿结构可以形成各种衍生结构</w:t>
      </w:r>
      <w:r>
        <w:rPr>
          <w:rFonts w:hint="eastAsia" w:ascii="Times New Roman" w:hAnsi="Times New Roman" w:eastAsia="Times New Roman" w:cs="Times New Roman"/>
        </w:rPr>
        <w:t>。</w:t>
      </w:r>
      <w:r>
        <w:rPr>
          <w:rFonts w:hint="eastAsia" w:ascii="Times New Roman" w:hAnsi="Times New Roman" w:eastAsia="FangSong" w:cs="Times New Roman"/>
        </w:rPr>
        <w:t>例如</w:t>
      </w:r>
      <w:r>
        <w:rPr>
          <w:rFonts w:hint="eastAsia" w:ascii="Times New Roman" w:hAnsi="Times New Roman" w:eastAsia="Times New Roman" w:cs="Times New Roman"/>
        </w:rPr>
        <w:t>，</w:t>
      </w:r>
      <w:r>
        <w:rPr>
          <w:rFonts w:hint="eastAsia" w:ascii="Times New Roman" w:hAnsi="Times New Roman" w:eastAsia="FangSong" w:cs="Times New Roman"/>
        </w:rPr>
        <w:t>可将钙钛矿结构沿垂直于四重轴的平面分开</w:t>
      </w:r>
      <w:r>
        <w:rPr>
          <w:rFonts w:hint="eastAsia" w:ascii="Times New Roman" w:hAnsi="Times New Roman" w:eastAsia="Times New Roman" w:cs="Times New Roman"/>
        </w:rPr>
        <w:t>，</w:t>
      </w:r>
      <w:r>
        <w:rPr>
          <w:rFonts w:hint="eastAsia" w:ascii="Times New Roman" w:hAnsi="Times New Roman" w:eastAsia="FangSong" w:cs="Times New Roman"/>
        </w:rPr>
        <w:t>所得层沿四重轴方向投影均与图</w:t>
      </w:r>
      <w:r>
        <w:rPr>
          <w:rFonts w:hint="eastAsia" w:ascii="Times New Roman" w:hAnsi="Times New Roman" w:eastAsia="Times New Roman" w:cs="Times New Roman"/>
        </w:rPr>
        <w:t>(b)</w:t>
      </w:r>
      <w:r>
        <w:rPr>
          <w:rFonts w:hint="eastAsia" w:ascii="Times New Roman" w:hAnsi="Times New Roman" w:eastAsia="FangSong" w:cs="Times New Roman"/>
        </w:rPr>
        <w:t>中相同</w:t>
      </w:r>
      <w:r>
        <w:rPr>
          <w:rFonts w:hint="eastAsia" w:ascii="Times New Roman" w:hAnsi="Times New Roman" w:eastAsia="Times New Roman" w:cs="Times New Roman"/>
        </w:rPr>
        <w:t>，</w:t>
      </w:r>
      <w:r>
        <w:rPr>
          <w:rFonts w:hint="eastAsia" w:ascii="Times New Roman" w:hAnsi="Times New Roman" w:eastAsia="FangSong" w:cs="Times New Roman"/>
        </w:rPr>
        <w:t>然后将相邻层间沿</w:t>
      </w:r>
      <w:r>
        <w:rPr>
          <w:rFonts w:ascii="Times New Roman" w:hAnsi="Times New Roman" w:eastAsia="Times New Roman" w:cs="Times New Roman"/>
        </w:rPr>
        <w:t xml:space="preserve"> </w:t>
      </w:r>
      <m:oMath>
        <m:r>
          <m:t>a</m:t>
        </m:r>
      </m:oMath>
      <w:r>
        <w:rPr>
          <w:rFonts w:ascii="Times New Roman" w:hAnsi="Times New Roman" w:eastAsia="Times New Roman" w:cs="Times New Roman"/>
        </w:rPr>
        <w:t xml:space="preserve">、</w:t>
      </w:r>
      <m:oMath>
        <m:r>
          <m:t>b</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方向各平移</w:t>
      </w:r>
      <w:r>
        <w:rPr>
          <w:rFonts w:ascii="Times New Roman" w:hAnsi="Times New Roman" w:eastAsia="Times New Roman" w:cs="Times New Roman"/>
        </w:rPr>
        <w:t xml:space="preserve"> </w:t>
      </w:r>
      <m:oMath>
        <m:r>
          <m:t>1</m:t>
        </m:r>
        <m:r>
          <m:rPr>
            <m:sty m:val="p"/>
          </m:rPr>
          <m:t>/</m:t>
        </m:r>
        <m:r>
          <m:t>2</m:t>
        </m:r>
      </m:oMath>
      <w:r>
        <w:rPr>
          <w:rFonts w:ascii="Times New Roman" w:hAnsi="Times New Roman" w:eastAsia="Times New Roman" w:cs="Times New Roman"/>
        </w:rPr>
        <w:t xml:space="preserve"> </w:t>
      </w:r>
      <w:r>
        <w:rPr>
          <w:rFonts w:hint="eastAsia" w:ascii="Times New Roman" w:hAnsi="Times New Roman" w:eastAsia="FangSong" w:cs="Times New Roman"/>
        </w:rPr>
        <w:t>周期</w:t>
      </w:r>
      <w:r>
        <w:rPr>
          <w:rFonts w:hint="eastAsia" w:ascii="Times New Roman" w:hAnsi="Times New Roman" w:eastAsia="Times New Roman" w:cs="Times New Roman"/>
        </w:rPr>
        <w:t>，</w:t>
      </w:r>
      <w:r>
        <w:rPr>
          <w:rFonts w:hint="eastAsia" w:ascii="Times New Roman" w:hAnsi="Times New Roman" w:eastAsia="FangSong" w:cs="Times New Roman"/>
        </w:rPr>
        <w:t>使正负离子相对</w:t>
      </w:r>
      <w:r>
        <w:rPr>
          <w:rFonts w:hint="eastAsia" w:ascii="Times New Roman" w:hAnsi="Times New Roman" w:eastAsia="Times New Roman" w:cs="Times New Roman"/>
        </w:rPr>
        <w:t>，</w:t>
      </w:r>
      <w:r>
        <w:rPr>
          <w:rFonts w:hint="eastAsia" w:ascii="Times New Roman" w:hAnsi="Times New Roman" w:eastAsia="FangSong" w:cs="Times New Roman"/>
        </w:rPr>
        <w:t>连接形成为</w:t>
      </w:r>
      <w:r>
        <w:rPr>
          <w:rFonts w:hint="eastAsia" w:ascii="Times New Roman" w:hAnsi="Times New Roman" w:eastAsia="Times New Roman" w:cs="Times New Roman"/>
        </w:rPr>
        <w:t>Ruddlesden-Popper</w:t>
      </w:r>
      <w:r>
        <w:rPr>
          <w:rFonts w:hint="eastAsia" w:ascii="Times New Roman" w:hAnsi="Times New Roman" w:eastAsia="FangSong" w:cs="Times New Roman"/>
        </w:rPr>
        <w:t>的系列化合物</w:t>
      </w:r>
      <w:r>
        <w:rPr>
          <w:rFonts w:hint="eastAsia" w:ascii="Times New Roman" w:hAnsi="Times New Roman" w:eastAsia="Times New Roman" w:cs="Times New Roman"/>
        </w:rPr>
        <w:t>（</w:t>
      </w:r>
      <w:r>
        <w:rPr>
          <w:rFonts w:hint="eastAsia" w:ascii="Times New Roman" w:hAnsi="Times New Roman" w:eastAsia="FangSong" w:cs="Times New Roman"/>
        </w:rPr>
        <w:t>简称</w:t>
      </w:r>
      <w:r>
        <w:rPr>
          <w:rFonts w:hint="eastAsia" w:ascii="Times New Roman" w:hAnsi="Times New Roman" w:eastAsia="Times New Roman" w:cs="Times New Roman"/>
        </w:rPr>
        <w:t>RP</w:t>
      </w:r>
      <w:r>
        <w:rPr>
          <w:rFonts w:hint="eastAsia" w:ascii="Times New Roman" w:hAnsi="Times New Roman" w:eastAsia="FangSong" w:cs="Times New Roman"/>
        </w:rPr>
        <w:t>相</w:t>
      </w:r>
      <w:r>
        <w:rPr>
          <w:rFonts w:hint="eastAsia" w:ascii="Times New Roman" w:hAnsi="Times New Roman" w:eastAsia="Times New Roman" w:cs="Times New Roman"/>
        </w:rPr>
        <w:t>）。(c)</w:t>
      </w:r>
      <w:r>
        <w:rPr>
          <w:rFonts w:hint="eastAsia" w:ascii="Times New Roman" w:hAnsi="Times New Roman" w:eastAsia="FangSong" w:cs="Times New Roman"/>
        </w:rPr>
        <w:t>是含有钙钛矿单层</w:t>
      </w:r>
      <w:r>
        <w:rPr>
          <w:rFonts w:ascii="Times New Roman" w:hAnsi="Times New Roman" w:eastAsia="Times New Roman" w:cs="Times New Roman"/>
        </w:rPr>
        <w:t xml:space="preserve"> </w:t>
      </w:r>
      <m:oMath>
        <m:r>
          <m:rPr>
            <m:sty m:val="p"/>
          </m:rPr>
          <m:t>(</m:t>
        </m:r>
        <m:r>
          <m:t>n</m:t>
        </m:r>
        <m:r>
          <m:rPr>
            <m:sty m:val="p"/>
          </m:rPr>
          <m:t>=</m:t>
        </m:r>
        <m:r>
          <m:t>1</m:t>
        </m:r>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的</w:t>
      </w:r>
      <w:r>
        <w:rPr>
          <w:rFonts w:hint="eastAsia" w:ascii="Times New Roman" w:hAnsi="Times New Roman" w:eastAsia="Times New Roman" w:cs="Times New Roman"/>
        </w:rPr>
        <w:t>RP</w:t>
      </w:r>
      <w:r>
        <w:rPr>
          <w:rFonts w:hint="eastAsia" w:ascii="Times New Roman" w:hAnsi="Times New Roman" w:eastAsia="FangSong" w:cs="Times New Roman"/>
        </w:rPr>
        <w:t>相衍生物结构示意图</w:t>
      </w:r>
      <w:r>
        <w:rPr>
          <w:rFonts w:hint="eastAsia" w:ascii="Times New Roman" w:hAnsi="Times New Roman" w:eastAsia="Times New Roman" w:cs="Times New Roman"/>
        </w:rPr>
        <w:t>。</w:t>
      </w:r>
    </w:p>
    <w:p>
      <w:pPr>
        <w:pStyle w:val="BodyText"/>
        <w:spacing w:before="160" w:after="80"/>
        <w:jc w:val="center"/>
      </w:pPr>
      <w:r>
        <w:rPr>
          <w:rFonts w:ascii="Times New Roman" w:hAnsi="Times New Roman" w:eastAsia="Times New Roman" w:cs="Times New Roman"/>
        </w:rPr>
        <w:drawing>
          <wp:inline>
            <wp:extent cx="3240000" cy="3205653"/>
            <wp:effectExtent b="0" l="0" r="0" t="0"/>
            <wp:docPr descr="" title="" id="1735" name="Picture"/>
            <a:graphic>
              <a:graphicData uri="http://schemas.openxmlformats.org/drawingml/2006/picture">
                <pic:pic>
                  <pic:nvPicPr>
                    <pic:cNvPr descr="6dfd5a323a000cf58c6435ecb39492114850f06f200d0222e243b885ec10d851.jpg" id="1736" name="Picture"/>
                    <pic:cNvPicPr>
                      <a:picLocks noChangeArrowheads="1" noChangeAspect="1"/>
                    </pic:cNvPicPr>
                  </pic:nvPicPr>
                  <pic:blipFill>
                    <a:blip r:embed="rId1734"/>
                    <a:stretch>
                      <a:fillRect/>
                    </a:stretch>
                  </pic:blipFill>
                  <pic:spPr bwMode="auto">
                    <a:xfrm>
                      <a:off x="0" y="0"/>
                      <a:ext cx="3240000" cy="3205653"/>
                    </a:xfrm>
                    <a:prstGeom prst="rect">
                      <a:avLst/>
                    </a:prstGeom>
                    <a:noFill/>
                    <a:ln w="9525">
                      <a:noFill/>
                      <a:headEnd/>
                      <a:tailEnd/>
                    </a:ln>
                  </pic:spPr>
                </pic:pic>
              </a:graphicData>
            </a:graphic>
          </wp:inline>
        </w:drawing>
      </w:r>
      <w:r>
        <w:rPr>
          <w:rFonts w:ascii="Times New Roman" w:hAnsi="Times New Roman" w:eastAsia="Times New Roman" w:cs="Times New Roman"/>
        </w:rPr>
        <w:t xml:space="preserve"> </w:t>
      </w:r>
      <w:r>
        <w:rPr>
          <w:rFonts w:ascii="Times New Roman" w:hAnsi="Times New Roman" w:eastAsia="Times New Roman" w:cs="Times New Roman"/>
        </w:rPr>
        <w:t xml:space="preserve">(a) </w:t>
      </w:r>
      <w:r>
        <w:rPr>
          <w:rFonts w:hint="eastAsia" w:ascii="Times New Roman" w:hAnsi="Times New Roman" w:eastAsia="FangSong" w:cs="Times New Roman"/>
        </w:rPr>
        <w:t xml:space="preserve">钙钛矿晶胞</w:t>
      </w:r>
    </w:p>
    <w:p>
      <w:pPr>
        <w:pStyle w:val="BodyText"/>
        <w:spacing w:before="160" w:after="80"/>
        <w:jc w:val="center"/>
      </w:pPr>
      <w:r>
        <w:rPr>
          <w:rFonts w:ascii="Times New Roman" w:hAnsi="Times New Roman" w:eastAsia="Times New Roman" w:cs="Times New Roman"/>
        </w:rPr>
        <w:drawing>
          <wp:inline>
            <wp:extent cx="3240000" cy="3872727"/>
            <wp:effectExtent b="0" l="0" r="0" t="0"/>
            <wp:docPr descr="" title="" id="1738" name="Picture"/>
            <a:graphic>
              <a:graphicData uri="http://schemas.openxmlformats.org/drawingml/2006/picture">
                <pic:pic>
                  <pic:nvPicPr>
                    <pic:cNvPr descr="09db04140c449266e15b0ba482bf21ba4daa8439f48257bd5a9c955bf9540fb4.jpg" id="1739" name="Picture"/>
                    <pic:cNvPicPr>
                      <a:picLocks noChangeArrowheads="1" noChangeAspect="1"/>
                    </pic:cNvPicPr>
                  </pic:nvPicPr>
                  <pic:blipFill>
                    <a:blip r:embed="rId1737"/>
                    <a:stretch>
                      <a:fillRect/>
                    </a:stretch>
                  </pic:blipFill>
                  <pic:spPr bwMode="auto">
                    <a:xfrm>
                      <a:off x="0" y="0"/>
                      <a:ext cx="3240000" cy="3872727"/>
                    </a:xfrm>
                    <a:prstGeom prst="rect">
                      <a:avLst/>
                    </a:prstGeom>
                    <a:noFill/>
                    <a:ln w="9525">
                      <a:noFill/>
                      <a:headEnd/>
                      <a:tailEnd/>
                    </a:ln>
                  </pic:spPr>
                </pic:pic>
              </a:graphicData>
            </a:graphic>
          </wp:inline>
        </w:drawing>
      </w:r>
      <w:r>
        <w:rPr>
          <w:rFonts w:ascii="Times New Roman" w:hAnsi="Times New Roman" w:eastAsia="Times New Roman" w:cs="Times New Roman"/>
        </w:rPr>
        <w:t xml:space="preserve"> </w:t>
      </w:r>
      <w:r>
        <w:rPr>
          <w:rFonts w:ascii="Times New Roman" w:hAnsi="Times New Roman" w:eastAsia="Times New Roman" w:cs="Times New Roman"/>
        </w:rPr>
        <w:t xml:space="preserve">(b) </w:t>
      </w:r>
      <w:r>
        <w:rPr>
          <w:rFonts w:hint="eastAsia" w:ascii="Times New Roman" w:hAnsi="Times New Roman" w:eastAsia="FangSong" w:cs="Times New Roman"/>
        </w:rPr>
        <w:t xml:space="preserve">多面体连接</w:t>
      </w:r>
    </w:p>
    <w:p>
      <w:pPr>
        <w:pStyle w:val="BodyText"/>
        <w:spacing w:before="160" w:after="80"/>
        <w:jc w:val="center"/>
      </w:pPr>
      <w:r>
        <w:rPr>
          <w:rFonts w:ascii="Times New Roman" w:hAnsi="Times New Roman" w:eastAsia="Times New Roman" w:cs="Times New Roman"/>
        </w:rPr>
        <w:drawing>
          <wp:inline>
            <wp:extent cx="3240000" cy="3368498"/>
            <wp:effectExtent b="0" l="0" r="0" t="0"/>
            <wp:docPr descr="" title="" id="1741" name="Picture"/>
            <a:graphic>
              <a:graphicData uri="http://schemas.openxmlformats.org/drawingml/2006/picture">
                <pic:pic>
                  <pic:nvPicPr>
                    <pic:cNvPr descr="a986f2cb9d4b69a51320e29b5a8454a8b46762bc267c5a3071efe76692a2af92.jpg" id="1742" name="Picture"/>
                    <pic:cNvPicPr>
                      <a:picLocks noChangeArrowheads="1" noChangeAspect="1"/>
                    </pic:cNvPicPr>
                  </pic:nvPicPr>
                  <pic:blipFill>
                    <a:blip r:embed="rId1740"/>
                    <a:stretch>
                      <a:fillRect/>
                    </a:stretch>
                  </pic:blipFill>
                  <pic:spPr bwMode="auto">
                    <a:xfrm>
                      <a:off x="0" y="0"/>
                      <a:ext cx="3240000" cy="3368498"/>
                    </a:xfrm>
                    <a:prstGeom prst="rect">
                      <a:avLst/>
                    </a:prstGeom>
                    <a:noFill/>
                    <a:ln w="9525">
                      <a:noFill/>
                      <a:headEnd/>
                      <a:tailEnd/>
                    </a:ln>
                  </pic:spPr>
                </pic:pic>
              </a:graphicData>
            </a:graphic>
          </wp:inline>
        </w:drawing>
      </w:r>
      <w:r>
        <w:rPr>
          <w:rFonts w:ascii="Times New Roman" w:hAnsi="Times New Roman" w:eastAsia="Times New Roman" w:cs="Times New Roman"/>
        </w:rPr>
        <w:t xml:space="preserve"> </w:t>
      </w:r>
      <w:r>
        <w:rPr>
          <w:rFonts w:hint="eastAsia" w:ascii="Times New Roman" w:hAnsi="Times New Roman" w:eastAsia="FangSong" w:cs="Times New Roman"/>
        </w:rPr>
        <w:t xml:space="preserve">钙钛矿及其衍生结构</w:t>
      </w:r>
    </w:p>
    <w:p>
      <w:pPr>
        <w:pStyle w:val="BodyText"/>
      </w:pPr>
      <w:r>
        <w:rPr>
          <w:rFonts w:ascii="Times New Roman" w:hAnsi="Times New Roman" w:eastAsia="Times New Roman" w:cs="Times New Roman"/>
          <w:b/>
          <w:bCs/>
        </w:rPr>
        <w:t xml:space="preserve">6-1</w:t>
      </w:r>
      <w:r>
        <w:rPr>
          <w:rFonts w:ascii="Times New Roman" w:hAnsi="Times New Roman" w:eastAsia="Times New Roman" w:cs="Times New Roman"/>
        </w:rPr>
        <w:t xml:space="preserve"> </w:t>
      </w:r>
      <w:r>
        <w:rPr>
          <w:rFonts w:hint="eastAsia" w:ascii="Times New Roman" w:hAnsi="Times New Roman" w:eastAsia="FangSong" w:cs="Times New Roman"/>
        </w:rPr>
        <w:t xml:space="preserve">写出</w:t>
      </w:r>
      <w:r>
        <w:rPr>
          <w:rFonts w:ascii="Times New Roman" w:hAnsi="Times New Roman" w:eastAsia="Times New Roman" w:cs="Times New Roman"/>
        </w:rPr>
        <w:t xml:space="preserve"> (c) </w:t>
      </w:r>
      <w:r>
        <w:rPr>
          <w:rFonts w:hint="eastAsia" w:ascii="Times New Roman" w:hAnsi="Times New Roman" w:eastAsia="FangSong" w:cs="Times New Roman"/>
        </w:rPr>
        <w:t>所示结构的化学式</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6-2</w:t>
      </w:r>
      <w:r>
        <w:rPr>
          <w:rFonts w:ascii="Times New Roman" w:hAnsi="Times New Roman" w:eastAsia="Times New Roman" w:cs="Times New Roman"/>
        </w:rPr>
        <w:t xml:space="preserve"> </w:t>
      </w:r>
      <w:r>
        <w:rPr>
          <w:rFonts w:hint="eastAsia" w:ascii="Times New Roman" w:hAnsi="Times New Roman" w:eastAsia="FangSong" w:cs="Times New Roman"/>
        </w:rPr>
        <w:t>如果</w:t>
      </w:r>
      <w:r>
        <w:rPr>
          <w:rFonts w:hint="eastAsia" w:ascii="Times New Roman" w:hAnsi="Times New Roman" w:eastAsia="Times New Roman" w:cs="Times New Roman"/>
        </w:rPr>
        <w:t>A</w:t>
      </w:r>
      <w:r>
        <w:rPr>
          <w:rFonts w:hint="eastAsia" w:ascii="Times New Roman" w:hAnsi="Times New Roman" w:eastAsia="FangSong" w:cs="Times New Roman"/>
        </w:rPr>
        <w:t>位离子价态保持不变</w:t>
      </w:r>
      <w:r>
        <w:rPr>
          <w:rFonts w:hint="eastAsia" w:ascii="Times New Roman" w:hAnsi="Times New Roman" w:eastAsia="Times New Roman" w:cs="Times New Roman"/>
        </w:rPr>
        <w:t>，</w:t>
      </w:r>
      <w:r>
        <w:rPr>
          <w:rFonts w:hint="eastAsia" w:ascii="Times New Roman" w:hAnsi="Times New Roman" w:eastAsia="FangSong" w:cs="Times New Roman"/>
        </w:rPr>
        <w:t>当结构由</w:t>
      </w:r>
      <w:r>
        <w:rPr>
          <w:rFonts w:hint="eastAsia" w:ascii="Times New Roman" w:hAnsi="Times New Roman" w:eastAsia="Times New Roman" w:cs="Times New Roman"/>
        </w:rPr>
        <w:t>(a)</w:t>
      </w:r>
      <w:r>
        <w:rPr>
          <w:rFonts w:hint="eastAsia" w:ascii="Times New Roman" w:hAnsi="Times New Roman" w:eastAsia="FangSong" w:cs="Times New Roman"/>
        </w:rPr>
        <w:t>变为</w:t>
      </w:r>
      <w:r>
        <w:rPr>
          <w:rFonts w:hint="eastAsia" w:ascii="Times New Roman" w:hAnsi="Times New Roman" w:eastAsia="Times New Roman" w:cs="Times New Roman"/>
        </w:rPr>
        <w:t>(c)</w:t>
      </w:r>
      <w:r>
        <w:rPr>
          <w:rFonts w:hint="eastAsia" w:ascii="Times New Roman" w:hAnsi="Times New Roman" w:eastAsia="FangSong" w:cs="Times New Roman"/>
        </w:rPr>
        <w:t>时</w:t>
      </w:r>
      <w:r>
        <w:rPr>
          <w:rFonts w:hint="eastAsia" w:ascii="Times New Roman" w:hAnsi="Times New Roman" w:eastAsia="Times New Roman" w:cs="Times New Roman"/>
        </w:rPr>
        <w:t>，B</w:t>
      </w:r>
      <w:r>
        <w:rPr>
          <w:rFonts w:hint="eastAsia" w:ascii="Times New Roman" w:hAnsi="Times New Roman" w:eastAsia="FangSong" w:cs="Times New Roman"/>
        </w:rPr>
        <w:t>位离子的价态如何变化</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6-3</w:t>
      </w:r>
      <w:r>
        <w:rPr>
          <w:rFonts w:ascii="Times New Roman" w:hAnsi="Times New Roman" w:eastAsia="Times New Roman" w:cs="Times New Roman"/>
        </w:rPr>
        <w:t xml:space="preserve"> </w:t>
      </w:r>
      <w:r>
        <w:rPr>
          <w:rFonts w:ascii="Times New Roman" w:hAnsi="Times New Roman" w:eastAsia="Times New Roman" w:cs="Times New Roman"/>
        </w:rPr>
        <w:t xml:space="preserve">(a) </w:t>
      </w:r>
      <w:r>
        <w:rPr>
          <w:rFonts w:hint="eastAsia" w:ascii="Times New Roman" w:hAnsi="Times New Roman" w:eastAsia="FangSong" w:cs="Times New Roman"/>
        </w:rPr>
        <w:t>中</w:t>
      </w:r>
      <w:r>
        <w:rPr>
          <w:rFonts w:hint="eastAsia" w:ascii="Times New Roman" w:hAnsi="Times New Roman" w:eastAsia="Times New Roman" w:cs="Times New Roman"/>
        </w:rPr>
        <w:t>，</w:t>
      </w:r>
      <w:r>
        <w:rPr>
          <w:rFonts w:hint="eastAsia" w:ascii="Times New Roman" w:hAnsi="Times New Roman" w:eastAsia="FangSong" w:cs="Times New Roman"/>
        </w:rPr>
        <w:t>立方晶胞参数</w:t>
      </w:r>
      <w:r>
        <w:rPr>
          <w:rFonts w:ascii="Times New Roman" w:hAnsi="Times New Roman" w:eastAsia="Times New Roman" w:cs="Times New Roman"/>
        </w:rPr>
        <w:t xml:space="preserve"> </w:t>
      </w:r>
      <m:oMath>
        <m:oMathPr>
          <m:ctrlPr>
            <w:rPr>
              <w:sz w:val="28"/>
              <w:szCs w:val="28"/>
            </w:rPr>
          </m:ctrlPr>
        </m:oMathPr>
        <m:r>
          <m:t>a</m:t>
        </m:r>
        <m:r>
          <m:rPr>
            <m:sty m:val="p"/>
          </m:rPr>
          <m:t>=</m:t>
        </m:r>
        <m:r>
          <m:t>387.3</m:t>
        </m:r>
        <m:r>
          <m:t> </m:t>
        </m:r>
        <m:r>
          <m:rPr>
            <m:sty m:val="p"/>
          </m:rPr>
          <m:t>p</m:t>
        </m:r>
        <m:r>
          <m:rPr>
            <m:sty m:val="p"/>
          </m:rPr>
          <m:t>m</m:t>
        </m:r>
      </m:oMath>
      <w:r>
        <w:rPr>
          <w:rFonts w:hint="eastAsia" w:ascii="Times New Roman" w:hAnsi="Times New Roman" w:eastAsia="Times New Roman" w:cs="Times New Roman"/>
        </w:rPr>
        <w:t>，</w:t>
      </w:r>
      <w:r>
        <w:rPr>
          <w:rFonts w:hint="eastAsia" w:ascii="Times New Roman" w:hAnsi="Times New Roman" w:eastAsia="FangSong" w:cs="Times New Roman"/>
        </w:rPr>
        <w:t>求</w:t>
      </w:r>
      <w:r>
        <w:rPr>
          <w:rFonts w:ascii="Times New Roman" w:hAnsi="Times New Roman" w:eastAsia="Times New Roman" w:cs="Times New Roman"/>
        </w:rPr>
        <w:t xml:space="preserve"> (c) </w:t>
      </w:r>
      <w:r>
        <w:rPr>
          <w:rFonts w:hint="eastAsia" w:ascii="Times New Roman" w:hAnsi="Times New Roman" w:eastAsia="FangSong" w:cs="Times New Roman"/>
        </w:rPr>
        <w:t>中所示结构的晶胞参数</w:t>
      </w:r>
      <w:r>
        <w:rPr>
          <w:rFonts w:hint="eastAsia" w:ascii="Times New Roman" w:hAnsi="Times New Roman" w:eastAsia="Times New Roman" w:cs="Times New Roman"/>
        </w:rPr>
        <w:t>。</w:t>
      </w:r>
      <w:r>
        <w:rPr>
          <w:rFonts w:hint="eastAsia" w:ascii="Times New Roman" w:hAnsi="Times New Roman" w:eastAsia="FangSong" w:cs="Times New Roman"/>
        </w:rPr>
        <w:t>已知</w:t>
      </w:r>
      <w:r>
        <w:rPr>
          <w:rFonts w:ascii="Times New Roman" w:hAnsi="Times New Roman" w:eastAsia="Times New Roman" w:cs="Times New Roman"/>
        </w:rPr>
        <w:t xml:space="preserve"> (c) </w:t>
      </w:r>
      <w:r>
        <w:rPr>
          <w:rFonts w:hint="eastAsia" w:ascii="Times New Roman" w:hAnsi="Times New Roman" w:eastAsia="FangSong" w:cs="Times New Roman"/>
        </w:rPr>
        <w:t>结构中</w:t>
      </w:r>
      <w:r>
        <w:rPr>
          <w:rFonts w:hint="eastAsia" w:ascii="Times New Roman" w:hAnsi="Times New Roman" w:eastAsia="Times New Roman" w:cs="Times New Roman"/>
        </w:rPr>
        <w:t>，</w:t>
      </w:r>
      <w:r>
        <w:rPr>
          <w:rFonts w:hint="eastAsia" w:ascii="Times New Roman" w:hAnsi="Times New Roman" w:eastAsia="FangSong" w:cs="Times New Roman"/>
        </w:rPr>
        <w:t>沿</w:t>
      </w:r>
      <w:r>
        <w:rPr>
          <w:rFonts w:ascii="Times New Roman" w:hAnsi="Times New Roman" w:eastAsia="Times New Roman" w:cs="Times New Roman"/>
        </w:rPr>
        <w:t xml:space="preserve"> </w:t>
      </w:r>
      <m:oMath>
        <m:r>
          <m:t>c</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方向相邻层间</w:t>
      </w:r>
      <w:r>
        <w:rPr>
          <w:rFonts w:ascii="Times New Roman" w:hAnsi="Times New Roman" w:eastAsia="Times New Roman" w:cs="Times New Roman"/>
        </w:rPr>
        <w:t xml:space="preserve"> A-O </w:t>
      </w:r>
      <w:r>
        <w:rPr>
          <w:rFonts w:hint="eastAsia" w:ascii="Times New Roman" w:hAnsi="Times New Roman" w:eastAsia="FangSong" w:cs="Times New Roman"/>
        </w:rPr>
        <w:t xml:space="preserve">距离是其在</w:t>
      </w:r>
      <w:r>
        <w:rPr>
          <w:rFonts w:ascii="Times New Roman" w:hAnsi="Times New Roman" w:eastAsia="Times New Roman" w:cs="Times New Roman"/>
        </w:rPr>
        <w:t xml:space="preserve"> (a) </w:t>
      </w:r>
      <w:r>
        <w:rPr>
          <w:rFonts w:hint="eastAsia" w:ascii="Times New Roman" w:hAnsi="Times New Roman" w:eastAsia="FangSong" w:cs="Times New Roman"/>
        </w:rPr>
        <w:t xml:space="preserve">中的</w:t>
      </w:r>
      <w:r>
        <w:rPr>
          <w:rFonts w:ascii="Times New Roman" w:hAnsi="Times New Roman" w:eastAsia="Times New Roman" w:cs="Times New Roman"/>
        </w:rPr>
        <w:t xml:space="preserve"> </w:t>
      </w:r>
      <m:oMath>
        <m:r>
          <m:t>95.0</m:t>
        </m:r>
        <m:r>
          <m:rPr>
            <m:sty m:val="p"/>
          </m:rPr>
          <m:t>%</m:t>
        </m:r>
      </m:oMath>
      <w:r>
        <w:rPr>
          <w:rFonts w:ascii="Times New Roman" w:hAnsi="Times New Roman" w:eastAsia="Times New Roman" w:cs="Times New Roman"/>
        </w:rPr>
        <w:t xml:space="preserve">。</w:t>
      </w:r>
    </w:p>
    <w:p>
      <w:pPr>
        <w:pStyle w:val="BodyText"/>
      </w:pPr>
      <w:r>
        <w:rPr>
          <w:rFonts w:ascii="Times New Roman" w:hAnsi="Times New Roman" w:eastAsia="Times New Roman" w:cs="Times New Roman"/>
          <w:b/>
          <w:bCs/>
        </w:rPr>
        <w:t xml:space="preserve">6-4</w:t>
      </w:r>
      <w:r>
        <w:rPr>
          <w:rFonts w:ascii="Times New Roman" w:hAnsi="Times New Roman" w:eastAsia="Times New Roman" w:cs="Times New Roman"/>
        </w:rPr>
        <w:t xml:space="preserve"> </w:t>
      </w:r>
      <w:r>
        <w:rPr>
          <w:rFonts w:ascii="Times New Roman" w:hAnsi="Times New Roman" w:eastAsia="Times New Roman" w:cs="Times New Roman"/>
        </w:rPr>
        <w:t xml:space="preserve">RP </w:t>
      </w:r>
      <w:r>
        <w:rPr>
          <w:rFonts w:hint="eastAsia" w:ascii="Times New Roman" w:hAnsi="Times New Roman" w:eastAsia="FangSong" w:cs="Times New Roman"/>
        </w:rPr>
        <w:t>相系列结构中</w:t>
      </w:r>
      <w:r>
        <w:rPr>
          <w:rFonts w:hint="eastAsia" w:ascii="Times New Roman" w:hAnsi="Times New Roman" w:eastAsia="Times New Roman" w:cs="Times New Roman"/>
        </w:rPr>
        <w:t>，</w:t>
      </w:r>
      <w:r>
        <w:rPr>
          <w:rFonts w:hint="eastAsia" w:ascii="Times New Roman" w:hAnsi="Times New Roman" w:eastAsia="FangSong" w:cs="Times New Roman"/>
        </w:rPr>
        <w:t>钙钛矿层也可以为双层</w:t>
      </w:r>
      <w:r>
        <w:rPr>
          <w:rFonts w:ascii="Times New Roman" w:hAnsi="Times New Roman" w:eastAsia="Times New Roman" w:cs="Times New Roman"/>
        </w:rPr>
        <w:t xml:space="preserve"> </w:t>
      </w:r>
      <m:oMath>
        <m:r>
          <m:rPr>
            <m:sty m:val="p"/>
          </m:rPr>
          <m:t>(</m:t>
        </m:r>
        <m:r>
          <m:t>n</m:t>
        </m:r>
        <m:r>
          <m:rPr>
            <m:sty m:val="p"/>
          </m:rPr>
          <m:t>=</m:t>
        </m:r>
        <m:r>
          <m:t>2</m:t>
        </m:r>
        <m:r>
          <m:rPr>
            <m:sty m:val="p"/>
          </m:rPr>
          <m:t>)</m:t>
        </m:r>
      </m:oMath>
      <w:r>
        <w:rPr>
          <w:rFonts w:hint="eastAsia" w:ascii="Times New Roman" w:hAnsi="Times New Roman" w:eastAsia="Times New Roman" w:cs="Times New Roman"/>
        </w:rPr>
        <w:t>、</w:t>
      </w:r>
      <w:r>
        <w:rPr>
          <w:rFonts w:hint="eastAsia" w:ascii="Times New Roman" w:hAnsi="Times New Roman" w:eastAsia="FangSong" w:cs="Times New Roman"/>
        </w:rPr>
        <w:t>三层</w:t>
      </w:r>
      <w:r>
        <w:rPr>
          <w:rFonts w:ascii="Times New Roman" w:hAnsi="Times New Roman" w:eastAsia="Times New Roman" w:cs="Times New Roman"/>
        </w:rPr>
        <w:t xml:space="preserve"> </w:t>
      </w:r>
      <m:oMath>
        <m:r>
          <m:rPr>
            <m:sty m:val="p"/>
          </m:rPr>
          <m:t>(</m:t>
        </m:r>
        <m:r>
          <m:t>n</m:t>
        </m:r>
        <m:r>
          <m:rPr>
            <m:sty m:val="p"/>
          </m:rPr>
          <m:t>=</m:t>
        </m:r>
        <m:r>
          <m:t>3</m:t>
        </m:r>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或多层</w:t>
      </w:r>
      <w:r>
        <w:rPr>
          <w:rFonts w:ascii="Times New Roman" w:hAnsi="Times New Roman" w:eastAsia="Times New Roman" w:cs="Times New Roman"/>
        </w:rPr>
        <w:t xml:space="preserve"> </w:t>
      </w:r>
      <m:oMath>
        <m:r>
          <m:rPr>
            <m:sty m:val="p"/>
          </m:rPr>
          <m:t>(</m:t>
        </m:r>
        <m:r>
          <m:t>n</m:t>
        </m:r>
        <m:r>
          <m:rPr>
            <m:sty m:val="p"/>
          </m:rPr>
          <m:t>)</m:t>
        </m:r>
      </m:oMath>
      <w:r>
        <w:rPr>
          <w:rFonts w:hint="eastAsia" w:ascii="Times New Roman" w:hAnsi="Times New Roman" w:eastAsia="Times New Roman" w:cs="Times New Roman"/>
        </w:rPr>
        <w:t>，</w:t>
      </w:r>
      <w:r>
        <w:rPr>
          <w:rFonts w:hint="eastAsia" w:ascii="Times New Roman" w:hAnsi="Times New Roman" w:eastAsia="FangSong" w:cs="Times New Roman"/>
        </w:rPr>
        <w:t>写出该系列化合物的组成通式</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hint="eastAsia" w:ascii="Times New Roman" w:hAnsi="Times New Roman" w:eastAsia="FangSong" w:cs="Times New Roman"/>
          <w:b/>
          <w:bCs/>
        </w:rPr>
        <w:t xml:space="preserve">完整推导</w:t>
      </w:r>
      <w:r>
        <w:rPr>
          <w:rFonts w:hint="eastAsia" w:ascii="Times New Roman" w:hAnsi="Times New Roman" w:eastAsia="Times New Roman" w:cs="Times New Roman"/>
        </w:rPr>
        <w:t xml:space="preserve">：</w:t>
      </w:r>
    </w:p>
    <w:bookmarkStart w:id="1743" w:name="rp相n1的化学式"/>
    <w:p>
      <w:pPr>
        <w:pStyle w:val="Heading3"/>
        <w:spacing w:before="280" w:after="120"/>
      </w:pPr>
      <w:r>
        <w:rPr>
          <w:rFonts w:ascii="Times New Roman" w:hAnsi="Times New Roman" w:eastAsia="Times New Roman" w:cs="Times New Roman"/>
        </w:rPr>
        <w:t xml:space="preserve">6-1 </w:t>
      </w:r>
      <w:r>
        <w:rPr>
          <w:rFonts w:hint="eastAsia" w:ascii="Times New Roman" w:hAnsi="Times New Roman" w:eastAsia="Times New Roman" w:cs="Times New Roman"/>
        </w:rPr>
        <w:t>RP</w:t>
      </w:r>
      <w:r>
        <w:rPr>
          <w:rFonts w:hint="eastAsia" w:ascii="Times New Roman" w:hAnsi="Times New Roman" w:eastAsia="SimHei" w:cs="Times New Roman"/>
        </w:rPr>
        <w:t>相</w:t>
      </w:r>
      <w:r>
        <w:rPr>
          <w:rFonts w:hint="eastAsia" w:ascii="Times New Roman" w:hAnsi="Times New Roman" w:eastAsia="Times New Roman" w:cs="Times New Roman"/>
        </w:rPr>
        <w:t>(n=1)</w:t>
      </w:r>
      <w:r>
        <w:rPr>
          <w:rFonts w:hint="eastAsia" w:ascii="Times New Roman" w:hAnsi="Times New Roman" w:eastAsia="SimHei" w:cs="Times New Roman"/>
        </w:rPr>
        <w:t>的化学式</w:t>
      </w:r>
    </w:p>
    <w:p>
      <w:pPr>
        <w:pStyle w:val="FirstParagraph"/>
      </w:pPr>
      <w:r>
        <w:rPr>
          <w:rFonts w:hint="eastAsia" w:ascii="Times New Roman" w:hAnsi="Times New Roman" w:eastAsia="FangSong" w:cs="Times New Roman"/>
        </w:rPr>
        <w:t>根据题目信息</w:t>
      </w:r>
      <w:r>
        <w:rPr>
          <w:rFonts w:hint="eastAsia" w:ascii="Times New Roman" w:hAnsi="Times New Roman" w:eastAsia="Times New Roman" w:cs="Times New Roman"/>
        </w:rPr>
        <w:t>，</w:t>
      </w:r>
      <w:r>
        <w:rPr>
          <w:rFonts w:hint="eastAsia" w:ascii="Times New Roman" w:hAnsi="Times New Roman" w:eastAsia="FangSong" w:cs="Times New Roman"/>
        </w:rPr>
        <w:t>了解钙钛矿结构是如何演变为</w:t>
      </w:r>
      <w:r>
        <w:rPr>
          <w:rFonts w:ascii="Times New Roman" w:hAnsi="Times New Roman" w:eastAsia="Times New Roman" w:cs="Times New Roman"/>
        </w:rPr>
        <w:t xml:space="preserve"> RP </w:t>
      </w:r>
      <w:r>
        <w:rPr>
          <w:rFonts w:hint="eastAsia" w:ascii="Times New Roman" w:hAnsi="Times New Roman" w:eastAsia="FangSong" w:cs="Times New Roman"/>
        </w:rPr>
        <w:t>相结构的</w:t>
      </w:r>
      <w:r>
        <w:rPr>
          <w:rFonts w:hint="eastAsia" w:ascii="Times New Roman" w:hAnsi="Times New Roman" w:eastAsia="Times New Roman" w:cs="Times New Roman"/>
        </w:rPr>
        <w:t>：</w:t>
      </w:r>
    </w:p>
    <w:p>
      <w:pPr>
        <w:pStyle w:val="Compact"/>
        <w:numPr>
          <w:ilvl w:val="0"/>
          <w:numId w:val="1433"/>
        </w:numPr>
      </w:pPr>
      <w:r>
        <w:rPr>
          <w:rFonts w:hint="eastAsia" w:ascii="Times New Roman" w:hAnsi="Times New Roman" w:eastAsia="FangSong" w:cs="Times New Roman"/>
        </w:rPr>
        <w:t>钙钛矿属于立方晶系</w:t>
      </w:r>
      <w:r>
        <w:rPr>
          <w:rFonts w:hint="eastAsia" w:ascii="Times New Roman" w:hAnsi="Times New Roman" w:eastAsia="Times New Roman" w:cs="Times New Roman"/>
        </w:rPr>
        <w:t>，</w:t>
      </w:r>
      <w:r>
        <w:rPr>
          <w:rFonts w:hint="eastAsia" w:ascii="Times New Roman" w:hAnsi="Times New Roman" w:eastAsia="FangSong" w:cs="Times New Roman"/>
        </w:rPr>
        <w:t>在图</w:t>
      </w:r>
      <w:r>
        <w:rPr>
          <w:rFonts w:hint="eastAsia" w:ascii="Times New Roman" w:hAnsi="Times New Roman" w:eastAsia="Times New Roman" w:cs="Times New Roman"/>
        </w:rPr>
        <w:t>(a)</w:t>
      </w:r>
      <w:r>
        <w:rPr>
          <w:rFonts w:hint="eastAsia" w:ascii="Times New Roman" w:hAnsi="Times New Roman" w:eastAsia="FangSong" w:cs="Times New Roman"/>
        </w:rPr>
        <w:t>的晶胞中</w:t>
      </w:r>
      <w:r>
        <w:rPr>
          <w:rFonts w:hint="eastAsia" w:ascii="Times New Roman" w:hAnsi="Times New Roman" w:eastAsia="Times New Roman" w:cs="Times New Roman"/>
        </w:rPr>
        <w:t>，</w:t>
      </w:r>
      <w:r>
        <w:rPr>
          <w:rFonts w:hint="eastAsia" w:ascii="Times New Roman" w:hAnsi="Times New Roman" w:eastAsia="FangSong" w:cs="Times New Roman"/>
        </w:rPr>
        <w:t>任意两个相对的面心连线即为四重旋转轴</w:t>
      </w:r>
      <w:r>
        <w:rPr>
          <w:rFonts w:hint="eastAsia" w:ascii="Times New Roman" w:hAnsi="Times New Roman" w:eastAsia="Times New Roman" w:cs="Times New Roman"/>
        </w:rPr>
        <w:t>；</w:t>
      </w:r>
      <w:r>
        <w:rPr>
          <w:rFonts w:hint="eastAsia" w:ascii="Times New Roman" w:hAnsi="Times New Roman" w:eastAsia="FangSong" w:cs="Times New Roman"/>
        </w:rPr>
        <w:t>结合图</w:t>
      </w:r>
      <w:r>
        <w:rPr>
          <w:rFonts w:hint="eastAsia" w:ascii="Times New Roman" w:hAnsi="Times New Roman" w:eastAsia="Times New Roman" w:cs="Times New Roman"/>
        </w:rPr>
        <w:t>(c)，</w:t>
      </w:r>
      <w:r>
        <w:rPr>
          <w:rFonts w:hint="eastAsia" w:ascii="Times New Roman" w:hAnsi="Times New Roman" w:eastAsia="FangSong" w:cs="Times New Roman"/>
        </w:rPr>
        <w:t>可以看出</w:t>
      </w:r>
      <w:r>
        <w:rPr>
          <w:rFonts w:hint="eastAsia" w:ascii="Times New Roman" w:hAnsi="Times New Roman" w:eastAsia="Times New Roman" w:cs="Times New Roman"/>
        </w:rPr>
        <w:t>「</w:t>
      </w:r>
      <w:r>
        <w:rPr>
          <w:rFonts w:hint="eastAsia" w:ascii="Times New Roman" w:hAnsi="Times New Roman" w:eastAsia="FangSong" w:cs="Times New Roman"/>
        </w:rPr>
        <w:t>分割面</w:t>
      </w:r>
      <w:r>
        <w:rPr>
          <w:rFonts w:hint="eastAsia" w:ascii="Times New Roman" w:hAnsi="Times New Roman" w:eastAsia="Times New Roman" w:cs="Times New Roman"/>
        </w:rPr>
        <w:t>」</w:t>
      </w:r>
      <w:r>
        <w:rPr>
          <w:rFonts w:hint="eastAsia" w:ascii="Times New Roman" w:hAnsi="Times New Roman" w:eastAsia="FangSong" w:cs="Times New Roman"/>
        </w:rPr>
        <w:t>为钙钛矿晶胞的</w:t>
      </w:r>
      <w:r>
        <w:rPr>
          <w:rFonts w:ascii="Times New Roman" w:hAnsi="Times New Roman" w:eastAsia="Times New Roman" w:cs="Times New Roman"/>
        </w:rPr>
        <w:t xml:space="preserve"> </w:t>
      </w:r>
      <m:oMath>
        <m:r>
          <m:t>C</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面</w:t>
      </w:r>
    </w:p>
    <w:p>
      <w:pPr>
        <w:pStyle w:val="Compact"/>
        <w:numPr>
          <w:ilvl w:val="0"/>
          <w:numId w:val="1433"/>
        </w:numPr>
      </w:pPr>
      <w:r>
        <w:rPr>
          <w:rFonts w:hint="eastAsia" w:ascii="Times New Roman" w:hAnsi="Times New Roman" w:eastAsia="FangSong" w:cs="Times New Roman"/>
        </w:rPr>
        <w:t xml:space="preserve">沿</w:t>
      </w:r>
      <w:r>
        <w:rPr>
          <w:rFonts w:ascii="Times New Roman" w:hAnsi="Times New Roman" w:eastAsia="Times New Roman" w:cs="Times New Roman"/>
        </w:rPr>
        <w:t xml:space="preserve"> </w:t>
      </w:r>
      <m:oMath>
        <m:r>
          <m:t>C</m:t>
        </m:r>
      </m:oMath>
      <w:r>
        <w:rPr>
          <w:rFonts w:ascii="Times New Roman" w:hAnsi="Times New Roman" w:eastAsia="Times New Roman" w:cs="Times New Roman"/>
        </w:rPr>
        <w:t xml:space="preserve"> </w:t>
      </w:r>
      <w:r>
        <w:rPr>
          <w:rFonts w:hint="eastAsia" w:ascii="Times New Roman" w:hAnsi="Times New Roman" w:eastAsia="FangSong" w:cs="Times New Roman"/>
        </w:rPr>
        <w:t>面分割后</w:t>
      </w:r>
      <w:r>
        <w:rPr>
          <w:rFonts w:hint="eastAsia" w:ascii="Times New Roman" w:hAnsi="Times New Roman" w:eastAsia="Times New Roman" w:cs="Times New Roman"/>
        </w:rPr>
        <w:t>，</w:t>
      </w:r>
      <w:r>
        <w:rPr>
          <w:rFonts w:hint="eastAsia" w:ascii="Times New Roman" w:hAnsi="Times New Roman" w:eastAsia="FangSong" w:cs="Times New Roman"/>
        </w:rPr>
        <w:t>需要注意此时实际上</w:t>
      </w:r>
      <w:r>
        <w:rPr>
          <w:rFonts w:hint="eastAsia" w:ascii="Times New Roman" w:hAnsi="Times New Roman" w:eastAsia="FangSong" w:cs="Times New Roman"/>
          <w:b/>
          <w:bCs/>
        </w:rPr>
        <w:t xml:space="preserve">复制了一次</w:t>
      </w:r>
      <w:r>
        <w:rPr>
          <w:rFonts w:ascii="Times New Roman" w:hAnsi="Times New Roman" w:eastAsia="Times New Roman" w:cs="Times New Roman"/>
          <w:b/>
          <w:bCs/>
        </w:rPr>
        <w:t xml:space="preserve"> AO </w:t>
      </w:r>
      <w:r>
        <w:rPr>
          <w:rFonts w:hint="eastAsia" w:ascii="Times New Roman" w:hAnsi="Times New Roman" w:eastAsia="FangSong" w:cs="Times New Roman"/>
          <w:b/>
          <w:bCs/>
        </w:rPr>
        <w:t xml:space="preserve">层</w:t>
      </w:r>
    </w:p>
    <w:p>
      <w:pPr>
        <w:pStyle w:val="Compact"/>
        <w:numPr>
          <w:ilvl w:val="0"/>
          <w:numId w:val="1433"/>
        </w:numPr>
      </w:pPr>
      <w:r>
        <w:rPr>
          <w:rFonts w:hint="eastAsia" w:ascii="Times New Roman" w:hAnsi="Times New Roman" w:eastAsia="FangSong" w:cs="Times New Roman"/>
        </w:rPr>
        <w:t xml:space="preserve">将分割后的钙钛矿层沿</w:t>
      </w:r>
      <w:r>
        <w:rPr>
          <w:rFonts w:ascii="Times New Roman" w:hAnsi="Times New Roman" w:eastAsia="Times New Roman" w:cs="Times New Roman"/>
        </w:rPr>
        <w:t xml:space="preserve"> </w:t>
      </w:r>
      <m:oMath>
        <m:r>
          <m:t>a</m:t>
        </m:r>
      </m:oMath>
      <w:r>
        <w:rPr>
          <w:rFonts w:ascii="Times New Roman" w:hAnsi="Times New Roman" w:eastAsia="Times New Roman" w:cs="Times New Roman"/>
        </w:rPr>
        <w:t xml:space="preserve">、</w:t>
      </w:r>
      <m:oMath>
        <m:r>
          <m:t>b</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方向各平移</w:t>
      </w:r>
      <w:r>
        <w:rPr>
          <w:rFonts w:ascii="Times New Roman" w:hAnsi="Times New Roman" w:eastAsia="Times New Roman" w:cs="Times New Roman"/>
        </w:rPr>
        <w:t xml:space="preserve"> </w:t>
      </w:r>
      <m:oMath>
        <m:r>
          <m:t>1</m:t>
        </m:r>
        <m:r>
          <m:rPr>
            <m:sty m:val="p"/>
          </m:rPr>
          <m:t>/</m:t>
        </m:r>
        <m:r>
          <m:t>2</m:t>
        </m:r>
      </m:oMath>
      <w:r>
        <w:rPr>
          <w:rFonts w:ascii="Times New Roman" w:hAnsi="Times New Roman" w:eastAsia="Times New Roman" w:cs="Times New Roman"/>
        </w:rPr>
        <w:t xml:space="preserve"> </w:t>
      </w:r>
      <w:r>
        <w:rPr>
          <w:rFonts w:hint="eastAsia" w:ascii="Times New Roman" w:hAnsi="Times New Roman" w:eastAsia="FangSong" w:cs="Times New Roman"/>
        </w:rPr>
        <w:t>周期</w:t>
      </w:r>
      <w:r>
        <w:rPr>
          <w:rFonts w:hint="eastAsia" w:ascii="Times New Roman" w:hAnsi="Times New Roman" w:eastAsia="Times New Roman" w:cs="Times New Roman"/>
        </w:rPr>
        <w:t>，</w:t>
      </w:r>
      <w:r>
        <w:rPr>
          <w:rFonts w:hint="eastAsia" w:ascii="Times New Roman" w:hAnsi="Times New Roman" w:eastAsia="FangSong" w:cs="Times New Roman"/>
        </w:rPr>
        <w:t>即沿面对角线方向平移一半</w:t>
      </w:r>
      <w:r>
        <w:rPr>
          <w:rFonts w:hint="eastAsia" w:ascii="Times New Roman" w:hAnsi="Times New Roman" w:eastAsia="Times New Roman" w:cs="Times New Roman"/>
        </w:rPr>
        <w:t>，</w:t>
      </w:r>
      <w:r>
        <w:rPr>
          <w:rFonts w:hint="eastAsia" w:ascii="Times New Roman" w:hAnsi="Times New Roman" w:eastAsia="FangSong" w:cs="Times New Roman"/>
        </w:rPr>
        <w:t>使正负离子相对</w:t>
      </w:r>
      <w:r>
        <w:rPr>
          <w:rFonts w:hint="eastAsia" w:ascii="Times New Roman" w:hAnsi="Times New Roman" w:eastAsia="Times New Roman" w:cs="Times New Roman"/>
        </w:rPr>
        <w:t>，</w:t>
      </w:r>
      <w:r>
        <w:rPr>
          <w:rFonts w:hint="eastAsia" w:ascii="Times New Roman" w:hAnsi="Times New Roman" w:eastAsia="FangSong" w:cs="Times New Roman"/>
        </w:rPr>
        <w:t>得到</w:t>
      </w:r>
      <w:r>
        <w:rPr>
          <w:rFonts w:ascii="Times New Roman" w:hAnsi="Times New Roman" w:eastAsia="Times New Roman" w:cs="Times New Roman"/>
        </w:rPr>
        <w:t xml:space="preserve"> RP </w:t>
      </w:r>
      <w:r>
        <w:rPr>
          <w:rFonts w:hint="eastAsia" w:ascii="Times New Roman" w:hAnsi="Times New Roman" w:eastAsia="FangSong" w:cs="Times New Roman"/>
        </w:rPr>
        <w:t xml:space="preserve">相晶体结构</w:t>
      </w:r>
    </w:p>
    <w:p>
      <w:pPr>
        <w:pStyle w:val="FirstParagraph"/>
      </w:pPr>
      <w:r>
        <w:rPr>
          <w:rFonts w:hint="eastAsia" w:ascii="Times New Roman" w:hAnsi="Times New Roman" w:eastAsia="FangSong" w:cs="Times New Roman"/>
        </w:rPr>
        <w:t>可以通过画出其晶胞来确定化学式</w:t>
      </w:r>
      <w:r>
        <w:rPr>
          <w:rFonts w:hint="eastAsia" w:ascii="Times New Roman" w:hAnsi="Times New Roman" w:eastAsia="Times New Roman" w:cs="Times New Roman"/>
        </w:rPr>
        <w:t>。</w:t>
      </w:r>
      <w:r>
        <w:rPr>
          <w:rFonts w:hint="eastAsia" w:ascii="Times New Roman" w:hAnsi="Times New Roman" w:eastAsia="FangSong" w:cs="Times New Roman"/>
        </w:rPr>
        <w:t>图</w:t>
      </w:r>
      <w:r>
        <w:rPr>
          <w:rFonts w:ascii="Times New Roman" w:hAnsi="Times New Roman" w:eastAsia="Times New Roman" w:cs="Times New Roman"/>
        </w:rPr>
        <w:t xml:space="preserve"> (c) </w:t>
      </w:r>
      <w:r>
        <w:rPr>
          <w:rFonts w:hint="eastAsia" w:ascii="Times New Roman" w:hAnsi="Times New Roman" w:eastAsia="FangSong" w:cs="Times New Roman"/>
        </w:rPr>
        <w:t>已将正当晶胞的选取以实线示出</w:t>
      </w:r>
      <w:r>
        <w:rPr>
          <w:rFonts w:hint="eastAsia" w:ascii="Times New Roman" w:hAnsi="Times New Roman" w:eastAsia="Times New Roman" w:cs="Times New Roman"/>
        </w:rPr>
        <w:t>，</w:t>
      </w:r>
      <w:r>
        <w:rPr>
          <w:rFonts w:hint="eastAsia" w:ascii="Times New Roman" w:hAnsi="Times New Roman" w:eastAsia="FangSong" w:cs="Times New Roman"/>
        </w:rPr>
        <w:t>其中处于八面体中心的</w:t>
      </w:r>
      <w:r>
        <w:rPr>
          <w:rFonts w:ascii="Times New Roman" w:hAnsi="Times New Roman" w:eastAsia="Times New Roman" w:cs="Times New Roman"/>
        </w:rPr>
        <w:t xml:space="preserve"> B </w:t>
      </w:r>
      <w:r>
        <w:rPr>
          <w:rFonts w:hint="eastAsia" w:ascii="Times New Roman" w:hAnsi="Times New Roman" w:eastAsia="FangSong" w:cs="Times New Roman"/>
        </w:rPr>
        <w:t>位离子为正当晶胞的顶点</w:t>
      </w:r>
      <w:r>
        <w:rPr>
          <w:rFonts w:hint="eastAsia" w:ascii="Times New Roman" w:hAnsi="Times New Roman" w:eastAsia="Times New Roman" w:cs="Times New Roman"/>
        </w:rPr>
        <w:t>：</w:t>
      </w:r>
    </w:p>
    <w:p>
      <w:pPr>
        <w:pStyle w:val="Compact"/>
        <w:numPr>
          <w:ilvl w:val="0"/>
          <w:numId w:val="1434"/>
        </w:numPr>
      </w:pPr>
      <w:r>
        <w:rPr>
          <w:rFonts w:hint="eastAsia" w:ascii="Times New Roman" w:hAnsi="Times New Roman" w:eastAsia="FangSong" w:cs="Times New Roman"/>
        </w:rPr>
        <w:t>在一个正当晶胞中</w:t>
      </w:r>
      <w:r>
        <w:rPr>
          <w:rFonts w:hint="eastAsia" w:ascii="Times New Roman" w:hAnsi="Times New Roman" w:eastAsia="Times New Roman" w:cs="Times New Roman"/>
        </w:rPr>
        <w:t>，</w:t>
      </w:r>
      <w:r>
        <w:rPr>
          <w:rFonts w:hint="eastAsia" w:ascii="Times New Roman" w:hAnsi="Times New Roman" w:eastAsia="FangSong" w:cs="Times New Roman"/>
        </w:rPr>
        <w:t>含有</w:t>
      </w:r>
      <w:r>
        <w:rPr>
          <w:rFonts w:ascii="Times New Roman" w:hAnsi="Times New Roman" w:eastAsia="Times New Roman" w:cs="Times New Roman"/>
        </w:rPr>
        <w:t xml:space="preserve"> </w:t>
      </w:r>
      <w:r>
        <w:rPr>
          <w:rFonts w:ascii="Times New Roman" w:hAnsi="Times New Roman" w:eastAsia="Times New Roman" w:cs="Times New Roman"/>
          <w:b/>
          <w:bCs/>
        </w:rPr>
        <w:t xml:space="preserve">4 </w:t>
      </w:r>
      <w:r>
        <w:rPr>
          <w:rFonts w:hint="eastAsia" w:ascii="Times New Roman" w:hAnsi="Times New Roman" w:eastAsia="FangSong" w:cs="Times New Roman"/>
          <w:b/>
          <w:bCs/>
        </w:rPr>
        <w:t xml:space="preserve">个</w:t>
      </w:r>
      <w:r>
        <w:rPr>
          <w:rFonts w:ascii="Times New Roman" w:hAnsi="Times New Roman" w:eastAsia="Times New Roman" w:cs="Times New Roman"/>
          <w:b/>
          <w:bCs/>
        </w:rPr>
        <w:t xml:space="preserve"> A </w:t>
      </w:r>
      <w:r>
        <w:rPr>
          <w:rFonts w:hint="eastAsia" w:ascii="Times New Roman" w:hAnsi="Times New Roman" w:eastAsia="FangSong" w:cs="Times New Roman"/>
          <w:b/>
          <w:bCs/>
        </w:rPr>
        <w:t xml:space="preserve">离子</w:t>
      </w:r>
      <w:r>
        <w:rPr>
          <w:rFonts w:ascii="Times New Roman" w:hAnsi="Times New Roman" w:eastAsia="Times New Roman" w:cs="Times New Roman"/>
        </w:rPr>
        <w:t xml:space="preserve">、</w:t>
      </w:r>
      <w:r>
        <w:rPr>
          <w:rFonts w:ascii="Times New Roman" w:hAnsi="Times New Roman" w:eastAsia="Times New Roman" w:cs="Times New Roman"/>
          <w:b/>
          <w:bCs/>
        </w:rPr>
        <w:t xml:space="preserve">2 </w:t>
      </w:r>
      <w:r>
        <w:rPr>
          <w:rFonts w:hint="eastAsia" w:ascii="Times New Roman" w:hAnsi="Times New Roman" w:eastAsia="FangSong" w:cs="Times New Roman"/>
          <w:b/>
          <w:bCs/>
        </w:rPr>
        <w:t xml:space="preserve">个</w:t>
      </w:r>
      <w:r>
        <w:rPr>
          <w:rFonts w:ascii="Times New Roman" w:hAnsi="Times New Roman" w:eastAsia="Times New Roman" w:cs="Times New Roman"/>
          <w:b/>
          <w:bCs/>
        </w:rPr>
        <w:t xml:space="preserve"> B </w:t>
      </w:r>
      <w:r>
        <w:rPr>
          <w:rFonts w:hint="eastAsia" w:ascii="Times New Roman" w:hAnsi="Times New Roman" w:eastAsia="FangSong" w:cs="Times New Roman"/>
          <w:b/>
          <w:bCs/>
        </w:rPr>
        <w:t xml:space="preserve">离子</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w:r>
        <w:rPr>
          <w:rFonts w:ascii="Times New Roman" w:hAnsi="Times New Roman" w:eastAsia="Times New Roman" w:cs="Times New Roman"/>
          <w:b/>
          <w:bCs/>
        </w:rPr>
        <w:t xml:space="preserve">8 </w:t>
      </w:r>
      <w:r>
        <w:rPr>
          <w:rFonts w:hint="eastAsia" w:ascii="Times New Roman" w:hAnsi="Times New Roman" w:eastAsia="FangSong" w:cs="Times New Roman"/>
          <w:b/>
          <w:bCs/>
        </w:rPr>
        <w:t xml:space="preserve">个</w:t>
      </w:r>
      <w:r>
        <w:rPr>
          <w:rFonts w:ascii="Times New Roman" w:hAnsi="Times New Roman" w:eastAsia="Times New Roman" w:cs="Times New Roman"/>
          <w:b/>
          <w:bCs/>
        </w:rPr>
        <w:t xml:space="preserve"> </w:t>
      </w:r>
      <m:oMath>
        <m:sSup>
          <m:e>
            <m:r>
              <m:rPr>
                <m:sty m:val="p"/>
              </m:rPr>
              <m:t>O</m:t>
            </m:r>
          </m:e>
          <m:sup>
            <m:r>
              <m:rPr>
                <m:sty m:val="p"/>
              </m:rPr>
              <m:t>2</m:t>
            </m:r>
            <m:r>
              <m:rPr>
                <m:sty m:val="p"/>
              </m:rPr>
              <m:t>−</m:t>
            </m:r>
          </m:sup>
        </m:sSup>
      </m:oMath>
      <w:r>
        <w:rPr>
          <w:rFonts w:ascii="Times New Roman" w:hAnsi="Times New Roman" w:eastAsia="Times New Roman" w:cs="Times New Roman"/>
          <w:b/>
          <w:bCs/>
        </w:rPr>
        <w:t xml:space="preserve"> </w:t>
      </w:r>
      <w:r>
        <w:rPr>
          <w:rFonts w:hint="eastAsia" w:ascii="Times New Roman" w:hAnsi="Times New Roman" w:eastAsia="FangSong" w:cs="Times New Roman"/>
          <w:b/>
          <w:bCs/>
        </w:rPr>
        <w:t xml:space="preserve">离子</w:t>
      </w:r>
    </w:p>
    <w:p>
      <w:pPr>
        <w:pStyle w:val="Compact"/>
        <w:numPr>
          <w:ilvl w:val="0"/>
          <w:numId w:val="1434"/>
        </w:numPr>
      </w:pPr>
      <w:r>
        <w:rPr>
          <w:rFonts w:hint="eastAsia" w:ascii="Times New Roman" w:hAnsi="Times New Roman" w:eastAsia="FangSong" w:cs="Times New Roman"/>
        </w:rPr>
        <w:t xml:space="preserve">故其化学式为</w:t>
      </w:r>
      <w:r>
        <w:rPr>
          <w:rFonts w:ascii="Times New Roman" w:hAnsi="Times New Roman" w:eastAsia="Times New Roman" w:cs="Times New Roman"/>
        </w:rPr>
        <w:t xml:space="preserve"> </w:t>
      </w:r>
      <m:oMath>
        <m:sSub>
          <m:e>
            <m:r>
              <m:rPr>
                <m:sty m:val="bi"/>
              </m:rPr>
              <m:t>A</m:t>
            </m:r>
          </m:e>
          <m:sub>
            <m:r>
              <m:rPr>
                <m:sty m:val="b"/>
              </m:rPr>
              <m:t>2</m:t>
            </m:r>
          </m:sub>
        </m:sSub>
        <m:r>
          <m:rPr>
            <m:sty m:val="bi"/>
          </m:rPr>
          <m:t>B</m:t>
        </m:r>
        <m:sSub>
          <m:e>
            <m:r>
              <m:rPr>
                <m:sty m:val="bi"/>
              </m:rPr>
              <m:t>O</m:t>
            </m:r>
          </m:e>
          <m:sub>
            <m:r>
              <m:rPr>
                <m:sty m:val="b"/>
              </m:rPr>
              <m:t>4</m:t>
            </m:r>
          </m:sub>
        </m:sSub>
      </m:oMath>
    </w:p>
    <w:p>
      <w:pPr>
        <w:pStyle w:val="BlockText"/>
      </w:pPr>
      <w:r>
        <w:rPr>
          <w:rFonts w:hint="eastAsia" w:ascii="Times New Roman" w:hAnsi="Times New Roman" w:eastAsia="FangSong" w:cs="Times New Roman"/>
        </w:rPr>
        <w:t xml:space="preserve">将正当晶胞的顶点选取在</w:t>
      </w:r>
      <w:r>
        <w:rPr>
          <w:rFonts w:ascii="Times New Roman" w:hAnsi="Times New Roman" w:eastAsia="Times New Roman" w:cs="Times New Roman"/>
        </w:rPr>
        <w:t xml:space="preserve"> </w:t>
      </w:r>
      <m:oMath>
        <m:sSup>
          <m:e>
            <m:r>
              <m:rPr>
                <m:sty m:val="p"/>
              </m:rPr>
              <m:t>O</m:t>
            </m:r>
          </m:e>
          <m:sup>
            <m:r>
              <m:rPr>
                <m:sty m:val="p"/>
              </m:rPr>
              <m:t>2</m:t>
            </m:r>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上亦可</w:t>
      </w:r>
      <w:r>
        <w:rPr>
          <w:rFonts w:hint="eastAsia" w:ascii="Times New Roman" w:hAnsi="Times New Roman" w:eastAsia="Times New Roman" w:cs="Times New Roman"/>
        </w:rPr>
        <w:t>，</w:t>
      </w:r>
      <w:r>
        <w:rPr>
          <w:rFonts w:hint="eastAsia" w:ascii="Times New Roman" w:hAnsi="Times New Roman" w:eastAsia="FangSong" w:cs="Times New Roman"/>
        </w:rPr>
        <w:t>得到的结果是相同的</w:t>
      </w:r>
      <w:r>
        <w:rPr>
          <w:rFonts w:hint="eastAsia" w:ascii="Times New Roman" w:hAnsi="Times New Roman" w:eastAsia="Times New Roman" w:cs="Times New Roman"/>
        </w:rPr>
        <w:t>，</w:t>
      </w:r>
      <w:r>
        <w:rPr>
          <w:rFonts w:hint="eastAsia" w:ascii="Times New Roman" w:hAnsi="Times New Roman" w:eastAsia="FangSong" w:cs="Times New Roman"/>
        </w:rPr>
        <w:t>区别仅在于将晶胞进行了平移</w:t>
      </w:r>
      <w:r>
        <w:rPr>
          <w:rFonts w:hint="eastAsia" w:ascii="Times New Roman" w:hAnsi="Times New Roman" w:eastAsia="Times New Roman" w:cs="Times New Roman"/>
        </w:rPr>
        <w:t>。</w:t>
      </w:r>
    </w:p>
    <w:bookmarkEnd w:id="1743"/>
    <w:bookmarkStart w:id="1744" w:name="b位离子价态变化"/>
    <w:p>
      <w:pPr>
        <w:pStyle w:val="Heading3"/>
        <w:spacing w:before="280" w:after="120"/>
      </w:pPr>
      <w:r>
        <w:rPr>
          <w:rFonts w:ascii="Times New Roman" w:hAnsi="Times New Roman" w:eastAsia="Times New Roman" w:cs="Times New Roman"/>
        </w:rPr>
        <w:t xml:space="preserve">6-2 </w:t>
      </w:r>
      <w:r>
        <w:rPr>
          <w:rFonts w:hint="eastAsia" w:ascii="Times New Roman" w:hAnsi="Times New Roman" w:eastAsia="Times New Roman" w:cs="Times New Roman"/>
        </w:rPr>
        <w:t>B</w:t>
      </w:r>
      <w:r>
        <w:rPr>
          <w:rFonts w:hint="eastAsia" w:ascii="Times New Roman" w:hAnsi="Times New Roman" w:eastAsia="SimHei" w:cs="Times New Roman"/>
        </w:rPr>
        <w:t>位离子价态变化</w:t>
      </w:r>
    </w:p>
    <w:p>
      <w:pPr>
        <w:pStyle w:val="FirstParagraph"/>
      </w:pPr>
      <w:r>
        <w:rPr>
          <w:rFonts w:hint="eastAsia" w:ascii="Times New Roman" w:hAnsi="Times New Roman" w:eastAsia="FangSong" w:cs="Times New Roman"/>
        </w:rPr>
        <w:t xml:space="preserve">对于图</w:t>
      </w:r>
      <w:r>
        <w:rPr>
          <w:rFonts w:ascii="Times New Roman" w:hAnsi="Times New Roman" w:eastAsia="Times New Roman" w:cs="Times New Roman"/>
        </w:rPr>
        <w:t xml:space="preserve"> (c) </w:t>
      </w:r>
      <w:r>
        <w:rPr>
          <w:rFonts w:hint="eastAsia" w:ascii="Times New Roman" w:hAnsi="Times New Roman" w:eastAsia="FangSong" w:cs="Times New Roman"/>
        </w:rPr>
        <w:t xml:space="preserve">对应结构的化学式</w:t>
      </w:r>
      <w:r>
        <w:rPr>
          <w:rFonts w:ascii="Times New Roman" w:hAnsi="Times New Roman" w:eastAsia="Times New Roman" w:cs="Times New Roman"/>
        </w:rPr>
        <w:t xml:space="preserve"> </w:t>
      </w:r>
      <m:oMath>
        <m:sSub>
          <m:e>
            <m:r>
              <m:rPr>
                <m:sty m:val="p"/>
              </m:rPr>
              <m:t>A</m:t>
            </m:r>
          </m:e>
          <m:sub>
            <m:r>
              <m:rPr>
                <m:sty m:val="p"/>
              </m:rPr>
              <m:t>2</m:t>
            </m:r>
          </m:sub>
        </m:sSub>
        <m:r>
          <m:rPr>
            <m:sty m:val="p"/>
          </m:rPr>
          <m:t>B</m:t>
        </m:r>
        <m:sSub>
          <m:e>
            <m:r>
              <m:rPr>
                <m:sty m:val="p"/>
              </m:rPr>
              <m:t>O</m:t>
            </m:r>
          </m:e>
          <m:sub>
            <m:r>
              <m:rPr>
                <m:sty m:val="p"/>
              </m:rPr>
              <m:t>4</m:t>
            </m:r>
          </m:sub>
        </m:sSub>
      </m:oMath>
      <w:r>
        <w:rPr>
          <w:rFonts w:hint="eastAsia" w:ascii="Times New Roman" w:hAnsi="Times New Roman" w:eastAsia="Times New Roman" w:cs="Times New Roman"/>
        </w:rPr>
        <w:t>，</w:t>
      </w:r>
      <w:r>
        <w:rPr>
          <w:rFonts w:hint="eastAsia" w:ascii="Times New Roman" w:hAnsi="Times New Roman" w:eastAsia="FangSong" w:cs="Times New Roman"/>
        </w:rPr>
        <w:t>可以改写为</w:t>
      </w:r>
      <w:r>
        <w:rPr>
          <w:rFonts w:ascii="Times New Roman" w:hAnsi="Times New Roman" w:eastAsia="Times New Roman" w:cs="Times New Roman"/>
        </w:rPr>
        <w:t xml:space="preserve"> </w:t>
      </w:r>
      <m:oMath>
        <m:oMathPr>
          <m:ctrlPr>
            <w:rPr>
              <w:sz w:val="28"/>
              <w:szCs w:val="28"/>
            </w:rPr>
          </m:ctrlPr>
        </m:oMathPr>
        <m:r>
          <m:rPr>
            <m:sty m:val="p"/>
          </m:rPr>
          <m:t>[</m:t>
        </m:r>
        <m:r>
          <m:rPr>
            <m:sty m:val="p"/>
          </m:rPr>
          <m:t>A</m:t>
        </m:r>
        <m:r>
          <m:rPr>
            <m:sty m:val="p"/>
          </m:rPr>
          <m:t>B</m:t>
        </m:r>
        <m:sSub>
          <m:e>
            <m:r>
              <m:rPr>
                <m:sty m:val="p"/>
              </m:rPr>
              <m:t>O</m:t>
            </m:r>
          </m:e>
          <m:sub>
            <m:r>
              <m:rPr>
                <m:sty m:val="p"/>
              </m:rPr>
              <m:t>3</m:t>
            </m:r>
          </m:sub>
        </m:sSub>
        <m:r>
          <m:rPr>
            <m:sty m:val="p"/>
          </m:rPr>
          <m:t>]</m:t>
        </m:r>
        <m:r>
          <m:rPr>
            <m:sty m:val="p"/>
          </m:rPr>
          <m:t>⋅</m:t>
        </m:r>
        <m:r>
          <m:rPr>
            <m:sty m:val="p"/>
          </m:rPr>
          <m:t>[</m:t>
        </m:r>
        <m:r>
          <m:rPr>
            <m:sty m:val="p"/>
          </m:rPr>
          <m:t>A</m:t>
        </m:r>
        <m:r>
          <m:rPr>
            <m:sty m:val="p"/>
          </m:rPr>
          <m:t>O</m:t>
        </m:r>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的形式</w:t>
      </w:r>
      <w:r>
        <w:rPr>
          <w:rFonts w:hint="eastAsia" w:ascii="Times New Roman" w:hAnsi="Times New Roman" w:eastAsia="Times New Roman" w:cs="Times New Roman"/>
        </w:rPr>
        <w:t>，</w:t>
      </w:r>
      <w:r>
        <w:rPr>
          <w:rFonts w:hint="eastAsia" w:ascii="Times New Roman" w:hAnsi="Times New Roman" w:eastAsia="FangSong" w:cs="Times New Roman"/>
        </w:rPr>
        <w:t>这样可以更为直观地分析相关离子的价态变化</w:t>
      </w:r>
      <w:r>
        <w:rPr>
          <w:rFonts w:hint="eastAsia" w:ascii="Times New Roman" w:hAnsi="Times New Roman" w:eastAsia="Times New Roman" w:cs="Times New Roman"/>
        </w:rPr>
        <w:t>：</w:t>
      </w:r>
    </w:p>
    <w:p>
      <w:pPr>
        <w:pStyle w:val="Compact"/>
        <w:numPr>
          <w:ilvl w:val="0"/>
          <w:numId w:val="1435"/>
        </w:numPr>
      </w:pPr>
      <m:oMath>
        <m:oMathPr>
          <m:ctrlPr>
            <w:rPr>
              <w:sz w:val="28"/>
              <w:szCs w:val="28"/>
            </w:rPr>
          </m:ctrlPr>
        </m:oMathPr>
        <m:r>
          <m:rPr>
            <m:sty m:val="p"/>
          </m:rPr>
          <m:t>[</m:t>
        </m:r>
        <m:r>
          <m:rPr>
            <m:sty m:val="p"/>
          </m:rPr>
          <m:t>A</m:t>
        </m:r>
        <m:r>
          <m:rPr>
            <m:sty m:val="p"/>
          </m:rPr>
          <m:t>B</m:t>
        </m:r>
        <m:sSub>
          <m:e>
            <m:r>
              <m:rPr>
                <m:sty m:val="p"/>
              </m:rPr>
              <m:t>O</m:t>
            </m:r>
          </m:e>
          <m:sub>
            <m:r>
              <m:rPr>
                <m:sty m:val="p"/>
              </m:rPr>
              <m:t>3</m:t>
            </m:r>
          </m:sub>
        </m:sSub>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是钙钛矿结构单元</w:t>
      </w:r>
    </w:p>
    <w:p>
      <w:pPr>
        <w:pStyle w:val="Compact"/>
        <w:numPr>
          <w:ilvl w:val="0"/>
          <w:numId w:val="1435"/>
        </w:numPr>
      </w:pPr>
      <m:oMath>
        <m:r>
          <m:rPr>
            <m:sty m:val="p"/>
          </m:rPr>
          <m:t>[</m:t>
        </m:r>
        <m:r>
          <m:rPr>
            <m:sty m:val="p"/>
          </m:rPr>
          <m:t>A</m:t>
        </m:r>
        <m:r>
          <m:rPr>
            <m:sty m:val="p"/>
          </m:rPr>
          <m:t>O</m:t>
        </m:r>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是岩盐型结构单元</w:t>
      </w:r>
    </w:p>
    <w:p>
      <w:pPr>
        <w:pStyle w:val="FirstParagraph"/>
        <w:spacing w:after="80"/>
      </w:pPr>
      <w:r>
        <w:rPr>
          <w:rFonts w:hint="eastAsia" w:ascii="Times New Roman" w:hAnsi="Times New Roman" w:eastAsia="FangSong" w:cs="Times New Roman"/>
        </w:rPr>
        <w:t xml:space="preserve">由于</w:t>
      </w:r>
      <w:r>
        <w:rPr>
          <w:rFonts w:ascii="Times New Roman" w:hAnsi="Times New Roman" w:eastAsia="Times New Roman" w:cs="Times New Roman"/>
        </w:rPr>
        <w:t xml:space="preserve"> A </w:t>
      </w:r>
      <w:r>
        <w:rPr>
          <w:rFonts w:hint="eastAsia" w:ascii="Times New Roman" w:hAnsi="Times New Roman" w:eastAsia="FangSong" w:cs="Times New Roman"/>
        </w:rPr>
        <w:t>离子的价态保持不变</w:t>
      </w:r>
      <w:r>
        <w:rPr>
          <w:rFonts w:hint="eastAsia" w:ascii="Times New Roman" w:hAnsi="Times New Roman" w:eastAsia="Times New Roman" w:cs="Times New Roman"/>
        </w:rPr>
        <w:t>，</w:t>
      </w:r>
      <w:r>
        <w:rPr>
          <w:rFonts w:hint="eastAsia" w:ascii="Times New Roman" w:hAnsi="Times New Roman" w:eastAsia="FangSong" w:cs="Times New Roman"/>
        </w:rPr>
        <w:t>为了保持整体的电荷平衡</w:t>
      </w:r>
      <w:r>
        <w:rPr>
          <w:rFonts w:hint="eastAsia" w:ascii="Times New Roman" w:hAnsi="Times New Roman" w:eastAsia="Times New Roman" w:cs="Times New Roman"/>
        </w:rPr>
        <w:t>：</w: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jc w:val="center"/>
            </w:pPr>
            <w:r>
              <w:rPr>
                <w:rFonts w:ascii="Times New Roman" w:hAnsi="Times New Roman" w:eastAsia="Times New Roman" w:cs="Times New Roman"/>
                <w:b/>
              </w:rPr>
              <w:t xml:space="preserve">A </w:t>
            </w:r>
            <w:r>
              <w:rPr>
                <w:rFonts w:hint="eastAsia" w:ascii="Times New Roman" w:hAnsi="Times New Roman" w:eastAsia="SimHei" w:cs="Times New Roman"/>
                <w:b/>
              </w:rPr>
              <w:t xml:space="preserve">的价态</w:t>
            </w:r>
          </w:p>
        </w:tc>
        <w:tc>
          <w:tcPr/>
          <w:p>
            <w:pPr>
              <w:pStyle w:val="Compact"/>
              <w:jc w:val="center"/>
            </w:pPr>
            <w:r>
              <w:rPr>
                <w:rFonts w:ascii="Times New Roman" w:hAnsi="Times New Roman" w:eastAsia="Times New Roman" w:cs="Times New Roman"/>
                <w:b/>
              </w:rPr>
              <w:t xml:space="preserve">[AO] </w:t>
            </w:r>
            <w:r>
              <w:rPr>
                <w:rFonts w:hint="eastAsia" w:ascii="Times New Roman" w:hAnsi="Times New Roman" w:eastAsia="SimHei" w:cs="Times New Roman"/>
                <w:b/>
              </w:rPr>
              <w:t xml:space="preserve">的电荷</w:t>
            </w:r>
          </w:p>
        </w:tc>
        <w:tc>
          <w:tcPr/>
          <w:p>
            <w:pPr>
              <w:pStyle w:val="Compact"/>
              <w:jc w:val="center"/>
            </w:pPr>
            <m:oMath>
              <m:r>
                <m:rPr>
                  <m:sty m:val="p"/>
                </m:rPr>
                <m:t>[</m:t>
              </m:r>
              <m:r>
                <m:rPr>
                  <m:sty m:val="p"/>
                </m:rPr>
                <m:t>A</m:t>
              </m:r>
              <m:r>
                <m:rPr>
                  <m:sty m:val="p"/>
                </m:rPr>
                <m:t>B</m:t>
              </m:r>
              <m:sSub>
                <m:e>
                  <m:r>
                    <m:rPr>
                      <m:sty m:val="p"/>
                    </m:rPr>
                    <m:t>O</m:t>
                  </m:r>
                </m:e>
                <m:sub>
                  <m:r>
                    <m:rPr>
                      <m:sty m:val="p"/>
                    </m:rPr>
                    <m:t>3</m:t>
                  </m:r>
                </m:sub>
              </m:sSub>
              <m:r>
                <m:rPr>
                  <m:sty m:val="p"/>
                </m:rPr>
                <m:t>]</m:t>
              </m:r>
            </m:oMath>
            <w:r>
              <w:rPr>
                <w:rFonts w:ascii="Times New Roman" w:hAnsi="Times New Roman" w:eastAsia="Times New Roman" w:cs="Times New Roman"/>
                <w:b/>
              </w:rPr>
              <w:t xml:space="preserve"> </w:t>
            </w:r>
            <w:r>
              <w:rPr>
                <w:rFonts w:hint="eastAsia" w:ascii="Times New Roman" w:hAnsi="Times New Roman" w:eastAsia="SimHei" w:cs="Times New Roman"/>
                <w:b/>
              </w:rPr>
              <w:t xml:space="preserve">的电荷</w:t>
            </w:r>
          </w:p>
        </w:tc>
        <w:tc>
          <w:tcPr/>
          <w:p>
            <w:pPr>
              <w:pStyle w:val="Compact"/>
              <w:jc w:val="center"/>
            </w:pPr>
            <w:r>
              <w:rPr>
                <w:rFonts w:ascii="Times New Roman" w:hAnsi="Times New Roman" w:eastAsia="Times New Roman" w:cs="Times New Roman"/>
                <w:b/>
              </w:rPr>
              <w:t xml:space="preserve">B </w:t>
            </w:r>
            <w:r>
              <w:rPr>
                <w:rFonts w:hint="eastAsia" w:ascii="Times New Roman" w:hAnsi="Times New Roman" w:eastAsia="SimHei" w:cs="Times New Roman"/>
                <w:b/>
              </w:rPr>
              <w:t xml:space="preserve">的价态变化</w:t>
            </w:r>
          </w:p>
        </w:tc>
      </w:tr>
      <w:tr>
        <w:tc>
          <w:tcPr/>
          <w:p>
            <w:pPr>
              <w:pStyle w:val="Compact"/>
              <w:jc w:val="center"/>
            </w:pPr>
            <w:r>
              <w:rPr>
                <w:rFonts w:ascii="Times New Roman" w:hAnsi="Times New Roman" w:eastAsia="Times New Roman" w:cs="Times New Roman"/>
              </w:rPr>
              <w:t xml:space="preserve">&lt; +2</w:t>
            </w:r>
          </w:p>
        </w:tc>
        <w:tc>
          <w:tcPr/>
          <w:p>
            <w:pPr>
              <w:pStyle w:val="Compact"/>
              <w:jc w:val="center"/>
            </w:pPr>
            <w:r>
              <w:rPr>
                <w:rFonts w:hint="eastAsia" w:ascii="Times New Roman" w:hAnsi="Times New Roman" w:eastAsia="FangSong" w:cs="Times New Roman"/>
              </w:rPr>
              <w:t xml:space="preserve">负</w:t>
            </w:r>
          </w:p>
        </w:tc>
        <w:tc>
          <w:tcPr/>
          <w:p>
            <w:pPr>
              <w:pStyle w:val="Compact"/>
              <w:jc w:val="center"/>
            </w:pPr>
            <w:r>
              <w:rPr>
                <w:rFonts w:hint="eastAsia" w:ascii="Times New Roman" w:hAnsi="Times New Roman" w:eastAsia="FangSong" w:cs="Times New Roman"/>
              </w:rPr>
              <w:t xml:space="preserve">正</w:t>
            </w:r>
          </w:p>
        </w:tc>
        <w:tc>
          <w:tcPr/>
          <w:p>
            <w:pPr>
              <w:pStyle w:val="Compact"/>
              <w:jc w:val="center"/>
            </w:pPr>
            <w:r>
              <w:rPr>
                <w:rFonts w:hint="eastAsia" w:ascii="Times New Roman" w:hAnsi="Times New Roman" w:eastAsia="FangSong" w:cs="Times New Roman"/>
                <w:b/>
                <w:bCs/>
              </w:rPr>
              <w:t xml:space="preserve">升高</w:t>
            </w:r>
          </w:p>
        </w:tc>
      </w:tr>
      <w:tr>
        <w:tc>
          <w:tcPr/>
          <w:p>
            <w:pPr>
              <w:pStyle w:val="Compact"/>
              <w:jc w:val="center"/>
            </w:pPr>
            <w:r>
              <w:rPr>
                <w:rFonts w:ascii="Times New Roman" w:hAnsi="Times New Roman" w:eastAsia="Times New Roman" w:cs="Times New Roman"/>
              </w:rPr>
              <w:t xml:space="preserve">= +2</w:t>
            </w:r>
          </w:p>
        </w:tc>
        <w:tc>
          <w:tcPr/>
          <w:p>
            <w:pPr>
              <w:pStyle w:val="Compact"/>
              <w:jc w:val="center"/>
            </w:pPr>
            <w:r>
              <w:rPr>
                <w:rFonts w:ascii="Times New Roman" w:hAnsi="Times New Roman" w:eastAsia="Times New Roman" w:cs="Times New Roman"/>
              </w:rPr>
              <w:t xml:space="preserve">0</w:t>
            </w:r>
          </w:p>
        </w:tc>
        <w:tc>
          <w:tcPr/>
          <w:p>
            <w:pPr>
              <w:pStyle w:val="Compact"/>
              <w:jc w:val="center"/>
            </w:pPr>
            <w:r>
              <w:rPr>
                <w:rFonts w:ascii="Times New Roman" w:hAnsi="Times New Roman" w:eastAsia="Times New Roman" w:cs="Times New Roman"/>
              </w:rPr>
              <w:t xml:space="preserve">0</w:t>
            </w:r>
          </w:p>
        </w:tc>
        <w:tc>
          <w:tcPr/>
          <w:p>
            <w:pPr>
              <w:pStyle w:val="Compact"/>
              <w:jc w:val="center"/>
            </w:pPr>
            <w:r>
              <w:rPr>
                <w:rFonts w:hint="eastAsia" w:ascii="Times New Roman" w:hAnsi="Times New Roman" w:eastAsia="FangSong" w:cs="Times New Roman"/>
                <w:b/>
                <w:bCs/>
              </w:rPr>
              <w:t xml:space="preserve">不变</w:t>
            </w:r>
          </w:p>
        </w:tc>
      </w:tr>
      <w:tr>
        <w:tc>
          <w:tcPr/>
          <w:p>
            <w:pPr>
              <w:pStyle w:val="Compact"/>
              <w:jc w:val="center"/>
            </w:pPr>
            <w:r>
              <w:rPr>
                <w:rFonts w:ascii="Times New Roman" w:hAnsi="Times New Roman" w:eastAsia="Times New Roman" w:cs="Times New Roman"/>
              </w:rPr>
              <w:t xml:space="preserve">&gt; +2</w:t>
            </w:r>
          </w:p>
        </w:tc>
        <w:tc>
          <w:tcPr/>
          <w:p>
            <w:pPr>
              <w:pStyle w:val="Compact"/>
              <w:jc w:val="center"/>
            </w:pPr>
            <w:r>
              <w:rPr>
                <w:rFonts w:hint="eastAsia" w:ascii="Times New Roman" w:hAnsi="Times New Roman" w:eastAsia="FangSong" w:cs="Times New Roman"/>
              </w:rPr>
              <w:t xml:space="preserve">正</w:t>
            </w:r>
          </w:p>
        </w:tc>
        <w:tc>
          <w:tcPr/>
          <w:p>
            <w:pPr>
              <w:pStyle w:val="Compact"/>
              <w:jc w:val="center"/>
            </w:pPr>
            <w:r>
              <w:rPr>
                <w:rFonts w:hint="eastAsia" w:ascii="Times New Roman" w:hAnsi="Times New Roman" w:eastAsia="FangSong" w:cs="Times New Roman"/>
              </w:rPr>
              <w:t xml:space="preserve">负</w:t>
            </w:r>
          </w:p>
        </w:tc>
        <w:tc>
          <w:tcPr/>
          <w:p>
            <w:pPr>
              <w:pStyle w:val="Compact"/>
              <w:jc w:val="center"/>
            </w:pPr>
            <w:r>
              <w:rPr>
                <w:rFonts w:hint="eastAsia" w:ascii="Times New Roman" w:hAnsi="Times New Roman" w:eastAsia="FangSong" w:cs="Times New Roman"/>
                <w:b/>
                <w:bCs/>
              </w:rPr>
              <w:t xml:space="preserve">降低</w:t>
            </w:r>
          </w:p>
        </w:tc>
      </w:tr>
    </w:tbl>
    <w:bookmarkEnd w:id="1744"/>
    <w:bookmarkStart w:id="1745" w:name="晶胞参数计算"/>
    <w:p>
      <w:pPr>
        <w:pStyle w:val="Heading3"/>
        <w:spacing w:before="280" w:after="120"/>
      </w:pPr>
      <w:r>
        <w:rPr>
          <w:rFonts w:ascii="Times New Roman" w:hAnsi="Times New Roman" w:eastAsia="Times New Roman" w:cs="Times New Roman"/>
        </w:rPr>
        <w:t xml:space="preserve">6-3 </w:t>
      </w:r>
      <w:r>
        <w:rPr>
          <w:rFonts w:hint="eastAsia" w:ascii="Times New Roman" w:hAnsi="Times New Roman" w:eastAsia="SimHei" w:cs="Times New Roman"/>
        </w:rPr>
        <w:t xml:space="preserve">晶胞参数计算</w:t>
      </w:r>
    </w:p>
    <w:p>
      <w:pPr>
        <w:pStyle w:val="FirstParagraph"/>
      </w:pPr>
      <w:r>
        <w:rPr>
          <w:rFonts w:hint="eastAsia" w:ascii="Times New Roman" w:hAnsi="Times New Roman" w:eastAsia="FangSong" w:cs="Times New Roman"/>
        </w:rPr>
        <w:t xml:space="preserve">根据</w:t>
      </w:r>
      <w:r>
        <w:rPr>
          <w:rFonts w:ascii="Times New Roman" w:hAnsi="Times New Roman" w:eastAsia="Times New Roman" w:cs="Times New Roman"/>
        </w:rPr>
        <w:t xml:space="preserve"> 6-1 </w:t>
      </w:r>
      <w:r>
        <w:rPr>
          <w:rFonts w:hint="eastAsia" w:ascii="Times New Roman" w:hAnsi="Times New Roman" w:eastAsia="FangSong" w:cs="Times New Roman"/>
        </w:rPr>
        <w:t>中已经画出的正当晶胞示意图</w:t>
      </w:r>
      <w:r>
        <w:rPr>
          <w:rFonts w:hint="eastAsia" w:ascii="Times New Roman" w:hAnsi="Times New Roman" w:eastAsia="Times New Roman" w:cs="Times New Roman"/>
        </w:rPr>
        <w:t>：</w:t>
      </w:r>
    </w:p>
    <w:p>
      <w:pPr>
        <w:numPr>
          <w:ilvl w:val="0"/>
          <w:numId w:val="1436"/>
        </w:numPr>
      </w:pPr>
      <w:r>
        <w:rPr>
          <w:rFonts w:hint="eastAsia" w:ascii="Times New Roman" w:hAnsi="Times New Roman" w:eastAsia="FangSong" w:cs="Times New Roman"/>
        </w:rPr>
        <w:t xml:space="preserve">晶胞参数</w:t>
      </w:r>
      <w:r>
        <w:rPr>
          <w:rFonts w:ascii="Times New Roman" w:hAnsi="Times New Roman" w:eastAsia="Times New Roman" w:cs="Times New Roman"/>
        </w:rPr>
        <w:t xml:space="preserve"> </w:t>
      </w:r>
      <m:oMath>
        <m:r>
          <m:t>a</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m:oMath>
        <m:r>
          <m:t>b</m:t>
        </m:r>
      </m:oMath>
      <w:r>
        <w:rPr>
          <w:rFonts w:ascii="Times New Roman" w:hAnsi="Times New Roman" w:eastAsia="Times New Roman" w:cs="Times New Roman"/>
        </w:rPr>
        <w:t xml:space="preserve"> </w:t>
      </w:r>
      <w:r>
        <w:rPr>
          <w:rFonts w:hint="eastAsia" w:ascii="Times New Roman" w:hAnsi="Times New Roman" w:eastAsia="FangSong" w:cs="Times New Roman"/>
        </w:rPr>
        <w:t>与钙钛矿的晶胞参数相同</w:t>
      </w:r>
      <w:r>
        <w:rPr>
          <w:rFonts w:hint="eastAsia" w:ascii="Times New Roman" w:hAnsi="Times New Roman" w:eastAsia="Times New Roman" w:cs="Times New Roman"/>
        </w:rPr>
        <w:t>，</w:t>
      </w:r>
      <w:r>
        <w:rPr>
          <w:rFonts w:hint="eastAsia" w:ascii="Times New Roman" w:hAnsi="Times New Roman" w:eastAsia="FangSong" w:cs="Times New Roman"/>
        </w:rPr>
        <w:t>故</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r>
            <m:t>a</m:t>
          </m:r>
          <m:r>
            <m:rPr>
              <m:sty m:val="p"/>
            </m:rPr>
            <m:t>=</m:t>
          </m:r>
          <m:r>
            <m:t>b</m:t>
          </m:r>
          <m:r>
            <m:rPr>
              <m:sty m:val="p"/>
            </m:rPr>
            <m:t>=</m:t>
          </m:r>
          <m:r>
            <m:t>387.3</m:t>
          </m:r>
          <m:r>
            <m:t> </m:t>
          </m:r>
          <m:r>
            <m:rPr>
              <m:sty m:val="p"/>
            </m:rPr>
            <m:t>p</m:t>
          </m:r>
          <m:r>
            <m:rPr>
              <m:sty m:val="p"/>
            </m:rPr>
            <m:t>m</m:t>
          </m:r>
        </m:oMath>
      </m:oMathPara>
    </w:p>
    <w:p>
      <w:pPr>
        <w:numPr>
          <w:ilvl w:val="0"/>
          <w:numId w:val="1436"/>
        </w:numPr>
      </w:pPr>
      <w:r>
        <w:rPr>
          <w:rFonts w:hint="eastAsia" w:ascii="Times New Roman" w:hAnsi="Times New Roman" w:eastAsia="FangSong" w:cs="Times New Roman"/>
        </w:rPr>
        <w:t xml:space="preserve">晶胞参数</w:t>
      </w:r>
      <w:r>
        <w:rPr>
          <w:rFonts w:ascii="Times New Roman" w:hAnsi="Times New Roman" w:eastAsia="Times New Roman" w:cs="Times New Roman"/>
        </w:rPr>
        <w:t xml:space="preserve"> </w:t>
      </w:r>
      <m:oMath>
        <m:r>
          <m:t>c</m:t>
        </m:r>
      </m:oMath>
      <w:r>
        <w:rPr>
          <w:rFonts w:ascii="Times New Roman" w:hAnsi="Times New Roman" w:eastAsia="Times New Roman" w:cs="Times New Roman"/>
        </w:rPr>
        <w:t xml:space="preserve"> </w:t>
      </w:r>
      <w:r>
        <w:rPr>
          <w:rFonts w:hint="eastAsia" w:ascii="Times New Roman" w:hAnsi="Times New Roman" w:eastAsia="FangSong" w:cs="Times New Roman"/>
        </w:rPr>
        <w:t>由两部分组成</w:t>
      </w:r>
      <w:r>
        <w:rPr>
          <w:rFonts w:hint="eastAsia" w:ascii="Times New Roman" w:hAnsi="Times New Roman" w:eastAsia="Times New Roman" w:cs="Times New Roman"/>
        </w:rPr>
        <w:t>：</w:t>
      </w:r>
    </w:p>
    <w:p>
      <w:pPr>
        <w:pStyle w:val="Compact"/>
        <w:numPr>
          <w:ilvl w:val="1"/>
          <w:numId w:val="1437"/>
        </w:numPr>
      </w:pPr>
      <w:r>
        <w:rPr>
          <w:rFonts w:hint="eastAsia" w:ascii="Times New Roman" w:hAnsi="Times New Roman" w:eastAsia="Times New Roman" w:cs="Times New Roman"/>
        </w:rPr>
        <w:t>d</w:t>
      </w:r>
      <w:r>
        <w:rPr>
          <w:rFonts w:hint="eastAsia" w:ascii="Times New Roman" w:hAnsi="Times New Roman" w:eastAsia="Times New Roman" w:cs="Times New Roman"/>
          <w:vertAlign w:val="subscript"/>
        </w:rPr>
        <w:t>1</w:t>
      </w:r>
      <w:r>
        <w:rPr>
          <w:rFonts w:hint="eastAsia" w:ascii="Times New Roman" w:hAnsi="Times New Roman" w:eastAsia="Times New Roman" w:cs="Times New Roman"/>
        </w:rPr>
        <w:t>：</w:t>
      </w:r>
      <w:r>
        <w:rPr>
          <w:rFonts w:hint="eastAsia" w:ascii="Times New Roman" w:hAnsi="Times New Roman" w:eastAsia="FangSong" w:cs="Times New Roman"/>
        </w:rPr>
        <w:t>钙钛矿的晶胞参数</w:t>
      </w:r>
      <w:r>
        <w:rPr>
          <w:rFonts w:ascii="Times New Roman" w:hAnsi="Times New Roman" w:eastAsia="Times New Roman" w:cs="Times New Roman"/>
        </w:rPr>
        <w:t xml:space="preserve"> </w:t>
      </w:r>
      <m:oMath>
        <m:oMathPr>
          <m:ctrlPr>
            <w:rPr>
              <w:sz w:val="28"/>
              <w:szCs w:val="28"/>
            </w:rPr>
          </m:ctrlPr>
        </m:oMathPr>
        <m:r>
          <m:t>387.3</m:t>
        </m:r>
        <m:r>
          <m:t> </m:t>
        </m:r>
        <m:r>
          <m:rPr>
            <m:sty m:val="p"/>
          </m:rPr>
          <m:t>p</m:t>
        </m:r>
        <m:r>
          <m:rPr>
            <m:sty m:val="p"/>
          </m:rPr>
          <m:t>m</m:t>
        </m:r>
      </m:oMath>
    </w:p>
    <w:p>
      <w:pPr>
        <w:pStyle w:val="Compact"/>
        <w:numPr>
          <w:ilvl w:val="1"/>
          <w:numId w:val="1437"/>
        </w:numPr>
      </w:pPr>
      <w:r>
        <w:rPr>
          <w:rFonts w:hint="eastAsia" w:ascii="Times New Roman" w:hAnsi="Times New Roman" w:eastAsia="Times New Roman" w:cs="Times New Roman"/>
        </w:rPr>
        <w:t>d</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w:t>
      </w:r>
      <w:r>
        <w:rPr>
          <w:rFonts w:hint="eastAsia" w:ascii="Times New Roman" w:hAnsi="Times New Roman" w:eastAsia="FangSong" w:cs="Times New Roman"/>
        </w:rPr>
        <w:t>沿</w:t>
      </w:r>
      <w:r>
        <w:rPr>
          <w:rFonts w:ascii="Times New Roman" w:hAnsi="Times New Roman" w:eastAsia="Times New Roman" w:cs="Times New Roman"/>
        </w:rPr>
        <w:t xml:space="preserve"> </w:t>
      </w:r>
      <m:oMath>
        <m:r>
          <m:t>c</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方向相邻层间的</w:t>
      </w:r>
      <w:r>
        <w:rPr>
          <w:rFonts w:ascii="Times New Roman" w:hAnsi="Times New Roman" w:eastAsia="Times New Roman" w:cs="Times New Roman"/>
        </w:rPr>
        <w:t xml:space="preserve"> A-O </w:t>
      </w:r>
      <w:r>
        <w:rPr>
          <w:rFonts w:hint="eastAsia" w:ascii="Times New Roman" w:hAnsi="Times New Roman" w:eastAsia="FangSong" w:cs="Times New Roman"/>
        </w:rPr>
        <w:t>距离</w:t>
      </w:r>
      <w:r>
        <w:rPr>
          <w:rFonts w:hint="eastAsia" w:ascii="Times New Roman" w:hAnsi="Times New Roman" w:eastAsia="Times New Roman" w:cs="Times New Roman"/>
        </w:rPr>
        <w:t>，</w:t>
      </w:r>
      <w:r>
        <w:rPr>
          <w:rFonts w:hint="eastAsia" w:ascii="Times New Roman" w:hAnsi="Times New Roman" w:eastAsia="FangSong" w:cs="Times New Roman"/>
        </w:rPr>
        <w:t>其长度等于钙钛矿晶胞中</w:t>
      </w:r>
      <w:r>
        <w:rPr>
          <w:rFonts w:ascii="Times New Roman" w:hAnsi="Times New Roman" w:eastAsia="Times New Roman" w:cs="Times New Roman"/>
        </w:rPr>
        <w:t xml:space="preserve"> A-O </w:t>
      </w:r>
      <w:r>
        <w:rPr>
          <w:rFonts w:hint="eastAsia" w:ascii="Times New Roman" w:hAnsi="Times New Roman" w:eastAsia="FangSong" w:cs="Times New Roman"/>
        </w:rPr>
        <w:t xml:space="preserve">距离的</w:t>
      </w:r>
      <w:r>
        <w:rPr>
          <w:rFonts w:ascii="Times New Roman" w:hAnsi="Times New Roman" w:eastAsia="Times New Roman" w:cs="Times New Roman"/>
        </w:rPr>
        <w:t xml:space="preserve"> </w:t>
      </w:r>
      <m:oMath>
        <m:r>
          <m:t>95.0</m:t>
        </m:r>
        <m:r>
          <m:rPr>
            <m:sty m:val="p"/>
          </m:rPr>
          <m:t>%</m:t>
        </m:r>
      </m:oMath>
    </w:p>
    <w:p>
      <w:pPr>
        <w:pStyle w:val="Compact"/>
        <w:numPr>
          <w:ilvl w:val="1"/>
          <w:numId w:val="1437"/>
        </w:numPr>
      </w:pPr>
      <w:r>
        <w:rPr>
          <w:rFonts w:hint="eastAsia" w:ascii="Times New Roman" w:hAnsi="Times New Roman" w:eastAsia="FangSong" w:cs="Times New Roman"/>
        </w:rPr>
        <w:t xml:space="preserve">钙钛矿中</w:t>
      </w:r>
      <w:r>
        <w:rPr>
          <w:rFonts w:ascii="Times New Roman" w:hAnsi="Times New Roman" w:eastAsia="Times New Roman" w:cs="Times New Roman"/>
        </w:rPr>
        <w:t xml:space="preserve"> A-O </w:t>
      </w:r>
      <w:r>
        <w:rPr>
          <w:rFonts w:hint="eastAsia" w:ascii="Times New Roman" w:hAnsi="Times New Roman" w:eastAsia="FangSong" w:cs="Times New Roman"/>
        </w:rPr>
        <w:t>距离</w:t>
      </w:r>
      <w:r>
        <w:rPr>
          <w:rFonts w:hint="eastAsia" w:ascii="Times New Roman" w:hAnsi="Times New Roman" w:eastAsia="Times New Roman" w:cs="Times New Roman"/>
        </w:rPr>
        <w:t>（</w:t>
      </w:r>
      <w:r>
        <w:rPr>
          <w:rFonts w:hint="eastAsia" w:ascii="Times New Roman" w:hAnsi="Times New Roman" w:eastAsia="FangSong" w:cs="Times New Roman"/>
        </w:rPr>
        <w:t>面对角线的一半</w:t>
      </w:r>
      <w:r>
        <w:rPr>
          <w:rFonts w:hint="eastAsia" w:ascii="Times New Roman" w:hAnsi="Times New Roman" w:eastAsia="Times New Roman" w:cs="Times New Roman"/>
        </w:rPr>
        <w:t>）</w:t>
      </w:r>
      <m:oMath>
        <m:oMathPr>
          <m:ctrlPr>
            <w:rPr>
              <w:sz w:val="28"/>
              <w:szCs w:val="28"/>
            </w:rPr>
          </m:ctrlPr>
        </m:oMathPr>
        <m:r>
          <m:rPr>
            <m:sty m:val="p"/>
          </m:rPr>
          <m:t>=</m:t>
        </m:r>
        <m:f>
          <m:fPr>
            <m:type m:val="bar"/>
          </m:fPr>
          <m:num>
            <m:rad>
              <m:radPr>
                <m:degHide m:val="on"/>
              </m:radPr>
              <m:deg/>
              <m:e>
                <m:r>
                  <m:t>2</m:t>
                </m:r>
              </m:e>
            </m:rad>
          </m:num>
          <m:den>
            <m:r>
              <m:t>2</m:t>
            </m:r>
          </m:den>
        </m:f>
        <m:r>
          <m:rPr>
            <m:sty m:val="p"/>
          </m:rPr>
          <m:t>×</m:t>
        </m:r>
        <m:r>
          <m:t>387.3</m:t>
        </m:r>
        <m:r>
          <m:t> </m:t>
        </m:r>
        <m:r>
          <m:rPr>
            <m:sty m:val="p"/>
          </m:rPr>
          <m:t>p</m:t>
        </m:r>
        <m:r>
          <m:rPr>
            <m:sty m:val="p"/>
          </m:rPr>
          <m:t>m</m:t>
        </m:r>
      </m:oMath>
    </w:p>
    <w:p>
      <w:pPr>
        <w:pStyle w:val="FirstParagraph"/>
      </w:pPr>
      <w:r>
        <w:rPr>
          <w:rFonts w:hint="eastAsia" w:ascii="Times New Roman" w:hAnsi="Times New Roman" w:eastAsia="FangSong" w:cs="Times New Roman"/>
        </w:rPr>
        <w:t>故</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r>
            <m:t>c</m:t>
          </m:r>
          <m:r>
            <m:rPr>
              <m:sty m:val="p"/>
            </m:rPr>
            <m:t>=</m:t>
          </m:r>
          <m:r>
            <m:t>2</m:t>
          </m:r>
          <m:sSub>
            <m:e>
              <m:r>
                <m:t>d</m:t>
              </m:r>
            </m:e>
            <m:sub>
              <m:r>
                <m:t>1</m:t>
              </m:r>
            </m:sub>
          </m:sSub>
          <m:r>
            <m:rPr>
              <m:sty m:val="p"/>
            </m:rPr>
            <m:t>+</m:t>
          </m:r>
          <m:r>
            <m:t>2</m:t>
          </m:r>
          <m:sSub>
            <m:e>
              <m:r>
                <m:t>d</m:t>
              </m:r>
            </m:e>
            <m:sub>
              <m:r>
                <m:t>2</m:t>
              </m:r>
            </m:sub>
          </m:sSub>
          <m:r>
            <m:rPr>
              <m:sty m:val="p"/>
            </m:rPr>
            <m:t>=</m:t>
          </m:r>
          <m:r>
            <m:t>2</m:t>
          </m:r>
          <m:r>
            <m:rPr>
              <m:sty m:val="p"/>
            </m:rPr>
            <m:t>×</m:t>
          </m:r>
          <m:r>
            <m:t>387.3</m:t>
          </m:r>
          <m:r>
            <m:rPr>
              <m:sty m:val="p"/>
            </m:rPr>
            <m:t>+</m:t>
          </m:r>
          <m:r>
            <m:t>2</m:t>
          </m:r>
          <m:r>
            <m:rPr>
              <m:sty m:val="p"/>
            </m:rPr>
            <m:t>×</m:t>
          </m:r>
          <m:f>
            <m:fPr>
              <m:type m:val="bar"/>
            </m:fPr>
            <m:num>
              <m:rad>
                <m:radPr>
                  <m:degHide m:val="on"/>
                </m:radPr>
                <m:deg/>
                <m:e>
                  <m:r>
                    <m:t>2</m:t>
                  </m:r>
                </m:e>
              </m:rad>
            </m:num>
            <m:den>
              <m:r>
                <m:t>2</m:t>
              </m:r>
            </m:den>
          </m:f>
          <m:r>
            <m:rPr>
              <m:sty m:val="p"/>
            </m:rPr>
            <m:t>×</m:t>
          </m:r>
          <m:r>
            <m:t>387.3</m:t>
          </m:r>
          <m:r>
            <m:rPr>
              <m:sty m:val="p"/>
            </m:rPr>
            <m:t>×</m:t>
          </m:r>
          <m:r>
            <m:t>95</m:t>
          </m:r>
          <m:r>
            <m:rPr>
              <m:sty m:val="p"/>
            </m:rPr>
            <m:t>%</m:t>
          </m:r>
          <m:r>
            <m:rPr>
              <m:sty m:val="p"/>
            </m:rPr>
            <m:t>=</m:t>
          </m:r>
          <m:r>
            <m:t>1295</m:t>
          </m:r>
          <m:r>
            <m:t> </m:t>
          </m:r>
          <m:r>
            <m:rPr>
              <m:sty m:val="p"/>
            </m:rPr>
            <m:t>p</m:t>
          </m:r>
          <m:r>
            <m:rPr>
              <m:sty m:val="p"/>
            </m:rPr>
            <m:t>m</m:t>
          </m:r>
        </m:oMath>
      </m:oMathPara>
    </w:p>
    <w:bookmarkEnd w:id="1745"/>
    <w:bookmarkStart w:id="1746" w:name="rp相系列通式"/>
    <w:p>
      <w:pPr>
        <w:pStyle w:val="Heading3"/>
        <w:spacing w:before="280" w:after="120"/>
      </w:pPr>
      <w:r>
        <w:rPr>
          <w:rFonts w:ascii="Times New Roman" w:hAnsi="Times New Roman" w:eastAsia="Times New Roman" w:cs="Times New Roman"/>
        </w:rPr>
        <w:t xml:space="preserve">6-4 </w:t>
      </w:r>
      <w:r>
        <w:rPr>
          <w:rFonts w:hint="eastAsia" w:ascii="Times New Roman" w:hAnsi="Times New Roman" w:eastAsia="Times New Roman" w:cs="Times New Roman"/>
        </w:rPr>
        <w:t>RP</w:t>
      </w:r>
      <w:r>
        <w:rPr>
          <w:rFonts w:hint="eastAsia" w:ascii="Times New Roman" w:hAnsi="Times New Roman" w:eastAsia="SimHei" w:cs="Times New Roman"/>
        </w:rPr>
        <w:t>相系列通式</w:t>
      </w:r>
    </w:p>
    <w:p>
      <w:pPr>
        <w:pStyle w:val="FirstParagraph"/>
      </w:pPr>
      <w:r>
        <w:rPr>
          <w:rFonts w:hint="eastAsia" w:ascii="Times New Roman" w:hAnsi="Times New Roman" w:eastAsia="FangSong" w:cs="Times New Roman"/>
        </w:rPr>
        <w:t xml:space="preserve">从本质上理解钙钛矿结构向</w:t>
      </w:r>
      <w:r>
        <w:rPr>
          <w:rFonts w:ascii="Times New Roman" w:hAnsi="Times New Roman" w:eastAsia="Times New Roman" w:cs="Times New Roman"/>
        </w:rPr>
        <w:t xml:space="preserve"> RP </w:t>
      </w:r>
      <w:r>
        <w:rPr>
          <w:rFonts w:hint="eastAsia" w:ascii="Times New Roman" w:hAnsi="Times New Roman" w:eastAsia="FangSong" w:cs="Times New Roman"/>
        </w:rPr>
        <w:t>相衍生物结构的变化过程</w:t>
      </w:r>
      <w:r>
        <w:rPr>
          <w:rFonts w:hint="eastAsia" w:ascii="Times New Roman" w:hAnsi="Times New Roman" w:eastAsia="Times New Roman" w:cs="Times New Roman"/>
        </w:rPr>
        <w:t>：</w:t>
      </w:r>
    </w:p>
    <w:p>
      <w:pPr>
        <w:pStyle w:val="Compact"/>
        <w:numPr>
          <w:ilvl w:val="0"/>
          <w:numId w:val="1438"/>
        </w:numPr>
      </w:pPr>
      <w:r>
        <w:rPr>
          <w:rFonts w:hint="eastAsia" w:ascii="Times New Roman" w:hAnsi="Times New Roman" w:eastAsia="FangSong" w:cs="Times New Roman"/>
        </w:rPr>
        <w:t xml:space="preserve">在将钙钛矿晶体沿</w:t>
      </w:r>
      <w:r>
        <w:rPr>
          <w:rFonts w:ascii="Times New Roman" w:hAnsi="Times New Roman" w:eastAsia="Times New Roman" w:cs="Times New Roman"/>
        </w:rPr>
        <w:t xml:space="preserve"> </w:t>
      </w:r>
      <m:oMath>
        <m:r>
          <m:t>C</m:t>
        </m:r>
      </m:oMath>
      <w:r>
        <w:rPr>
          <w:rFonts w:ascii="Times New Roman" w:hAnsi="Times New Roman" w:eastAsia="Times New Roman" w:cs="Times New Roman"/>
        </w:rPr>
        <w:t xml:space="preserve"> </w:t>
      </w:r>
      <w:r>
        <w:rPr>
          <w:rFonts w:hint="eastAsia" w:ascii="Times New Roman" w:hAnsi="Times New Roman" w:eastAsia="FangSong" w:cs="Times New Roman"/>
        </w:rPr>
        <w:t>面分割后</w:t>
      </w:r>
      <w:r>
        <w:rPr>
          <w:rFonts w:hint="eastAsia" w:ascii="Times New Roman" w:hAnsi="Times New Roman" w:eastAsia="Times New Roman" w:cs="Times New Roman"/>
        </w:rPr>
        <w:t>，</w:t>
      </w:r>
      <w:r>
        <w:rPr>
          <w:rFonts w:hint="eastAsia" w:ascii="Times New Roman" w:hAnsi="Times New Roman" w:eastAsia="FangSong" w:cs="Times New Roman"/>
        </w:rPr>
        <w:t>钙钛矿层的结构组成为</w:t>
      </w:r>
      <w:r>
        <w:rPr>
          <w:rFonts w:ascii="Times New Roman" w:hAnsi="Times New Roman" w:eastAsia="Times New Roman" w:cs="Times New Roman"/>
        </w:rPr>
        <w:t xml:space="preserve"> </w:t>
      </w:r>
      <m:oMath>
        <m:oMathPr>
          <m:ctrlPr>
            <w:rPr>
              <w:sz w:val="28"/>
              <w:szCs w:val="28"/>
            </w:rPr>
          </m:ctrlPr>
        </m:oMathPr>
        <m:r>
          <m:rPr>
            <m:sty m:val="p"/>
          </m:rPr>
          <m:t>[</m:t>
        </m:r>
        <m:r>
          <m:rPr>
            <m:sty m:val="p"/>
          </m:rPr>
          <m:t>A</m:t>
        </m:r>
        <m:r>
          <m:rPr>
            <m:sty m:val="p"/>
          </m:rPr>
          <m:t>B</m:t>
        </m:r>
        <m:sSub>
          <m:e>
            <m:r>
              <m:rPr>
                <m:sty m:val="p"/>
              </m:rPr>
              <m:t>O</m:t>
            </m:r>
          </m:e>
          <m:sub>
            <m:r>
              <m:rPr>
                <m:sty m:val="p"/>
              </m:rPr>
              <m:t>3</m:t>
            </m:r>
          </m:sub>
        </m:sSub>
        <m:sSub>
          <m:e>
            <m:r>
              <m:rPr>
                <m:sty m:val="p"/>
              </m:rPr>
              <m:t>]</m:t>
            </m:r>
          </m:e>
          <m:sub>
            <m:r>
              <m:t>n</m:t>
            </m:r>
          </m:sub>
        </m:sSub>
      </m:oMath>
    </w:p>
    <w:p>
      <w:pPr>
        <w:pStyle w:val="Compact"/>
        <w:numPr>
          <w:ilvl w:val="0"/>
          <w:numId w:val="1438"/>
        </w:numPr>
      </w:pPr>
      <w:r>
        <w:rPr>
          <w:rFonts w:hint="eastAsia" w:ascii="Times New Roman" w:hAnsi="Times New Roman" w:eastAsia="FangSong" w:cs="Times New Roman"/>
        </w:rPr>
        <w:t xml:space="preserve">同时</w:t>
      </w:r>
      <w:r>
        <w:rPr>
          <w:rFonts w:hint="eastAsia" w:ascii="Times New Roman" w:hAnsi="Times New Roman" w:eastAsia="FangSong" w:cs="Times New Roman"/>
          <w:b/>
          <w:bCs/>
        </w:rPr>
        <w:t xml:space="preserve">复制了一层</w:t>
      </w:r>
      <w:r>
        <w:rPr>
          <w:rFonts w:ascii="Times New Roman" w:hAnsi="Times New Roman" w:eastAsia="Times New Roman" w:cs="Times New Roman"/>
          <w:b/>
          <w:bCs/>
        </w:rPr>
        <w:t xml:space="preserve"> AO</w:t>
      </w:r>
      <w:r>
        <w:rPr>
          <w:rFonts w:hint="eastAsia" w:ascii="Times New Roman" w:hAnsi="Times New Roman" w:eastAsia="Times New Roman" w:cs="Times New Roman"/>
        </w:rPr>
        <w:t>，</w:t>
      </w:r>
      <w:r>
        <w:rPr>
          <w:rFonts w:hint="eastAsia" w:ascii="Times New Roman" w:hAnsi="Times New Roman" w:eastAsia="FangSong" w:cs="Times New Roman"/>
        </w:rPr>
        <w:t>这个离子层呈现典型的岩盐型结构特征</w:t>
      </w:r>
    </w:p>
    <w:p>
      <w:pPr>
        <w:pStyle w:val="FirstParagraph"/>
      </w:pPr>
      <w:r>
        <w:rPr>
          <w:rFonts w:hint="eastAsia" w:ascii="Times New Roman" w:hAnsi="Times New Roman" w:eastAsia="FangSong" w:cs="Times New Roman"/>
        </w:rPr>
        <w:t xml:space="preserve">由此可推断</w:t>
      </w:r>
      <w:r>
        <w:rPr>
          <w:rFonts w:ascii="Times New Roman" w:hAnsi="Times New Roman" w:eastAsia="Times New Roman" w:cs="Times New Roman"/>
        </w:rPr>
        <w:t xml:space="preserve"> RP </w:t>
      </w:r>
      <w:r>
        <w:rPr>
          <w:rFonts w:hint="eastAsia" w:ascii="Times New Roman" w:hAnsi="Times New Roman" w:eastAsia="FangSong" w:cs="Times New Roman"/>
        </w:rPr>
        <w:t xml:space="preserve">相是由</w:t>
      </w:r>
      <w:r>
        <w:rPr>
          <w:rFonts w:hint="eastAsia" w:ascii="Times New Roman" w:hAnsi="Times New Roman" w:eastAsia="FangSong" w:cs="Times New Roman"/>
          <w:b/>
          <w:bCs/>
        </w:rPr>
        <w:t xml:space="preserve">钙钛矿结构单元</w:t>
      </w:r>
      <w:r>
        <w:rPr>
          <w:rFonts w:hint="eastAsia" w:ascii="Times New Roman" w:hAnsi="Times New Roman" w:eastAsia="FangSong" w:cs="Times New Roman"/>
        </w:rPr>
        <w:t xml:space="preserve">与</w:t>
      </w:r>
      <w:r>
        <w:rPr>
          <w:rFonts w:hint="eastAsia" w:ascii="Times New Roman" w:hAnsi="Times New Roman" w:eastAsia="FangSong" w:cs="Times New Roman"/>
          <w:b/>
          <w:bCs/>
        </w:rPr>
        <w:t xml:space="preserve">半层岩盐型结构单元</w:t>
      </w:r>
      <w:r>
        <w:rPr>
          <w:rFonts w:hint="eastAsia" w:ascii="Times New Roman" w:hAnsi="Times New Roman" w:eastAsia="FangSong" w:cs="Times New Roman"/>
        </w:rPr>
        <w:t>交替堆叠形成的复合相</w:t>
      </w:r>
      <w:r>
        <w:rPr>
          <w:rFonts w:hint="eastAsia" w:ascii="Times New Roman" w:hAnsi="Times New Roman" w:eastAsia="Times New Roman" w:cs="Times New Roman"/>
        </w:rPr>
        <w:t>，</w:t>
      </w:r>
      <w:r>
        <w:rPr>
          <w:rFonts w:hint="eastAsia" w:ascii="Times New Roman" w:hAnsi="Times New Roman" w:eastAsia="FangSong" w:cs="Times New Roman"/>
        </w:rPr>
        <w:t>其化学组成通式为</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r>
            <m:rPr>
              <m:sty m:val="p"/>
            </m:rPr>
            <m:t>(</m:t>
          </m:r>
          <m:r>
            <m:rPr>
              <m:sty m:val="p"/>
            </m:rPr>
            <m:t>A</m:t>
          </m:r>
          <m:r>
            <m:rPr>
              <m:sty m:val="p"/>
            </m:rPr>
            <m:t>B</m:t>
          </m:r>
          <m:sSub>
            <m:e>
              <m:r>
                <m:rPr>
                  <m:sty m:val="p"/>
                </m:rPr>
                <m:t>O</m:t>
              </m:r>
            </m:e>
            <m:sub>
              <m:r>
                <m:rPr>
                  <m:sty m:val="p"/>
                </m:rPr>
                <m:t>3</m:t>
              </m:r>
            </m:sub>
          </m:sSub>
          <m:sSub>
            <m:e>
              <m:r>
                <m:rPr>
                  <m:sty m:val="p"/>
                </m:rPr>
                <m:t>)</m:t>
              </m:r>
            </m:e>
            <m:sub>
              <m:r>
                <m:t>n</m:t>
              </m:r>
            </m:sub>
          </m:sSub>
          <m:r>
            <m:rPr>
              <m:sty m:val="p"/>
            </m:rPr>
            <m:t>⋅</m:t>
          </m:r>
          <m:r>
            <m:rPr>
              <m:sty m:val="p"/>
            </m:rPr>
            <m:t>(</m:t>
          </m:r>
          <m:r>
            <m:rPr>
              <m:sty m:val="p"/>
            </m:rPr>
            <m:t>A</m:t>
          </m:r>
          <m:r>
            <m:rPr>
              <m:sty m:val="p"/>
            </m:rPr>
            <m:t>O</m:t>
          </m:r>
          <m:r>
            <m:rPr>
              <m:sty m:val="p"/>
            </m:rPr>
            <m:t>)</m:t>
          </m:r>
          <m:r>
            <m:t> </m:t>
          </m:r>
          <m:r>
            <m:rPr>
              <m:nor/>
              <m:sty m:val="p"/>
            </m:rPr>
            <m:t>即</m:t>
          </m:r>
          <m:r>
            <m:t> </m:t>
          </m:r>
          <m:sSub>
            <m:e>
              <m:r>
                <m:rPr>
                  <m:sty m:val="bi"/>
                </m:rPr>
                <m:t>A</m:t>
              </m:r>
            </m:e>
            <m:sub>
              <m:r>
                <m:rPr>
                  <m:sty m:val="bi"/>
                </m:rPr>
                <m:t>n</m:t>
              </m:r>
              <m:r>
                <m:rPr>
                  <m:sty m:val="b"/>
                </m:rPr>
                <m:t>+</m:t>
              </m:r>
              <m:r>
                <m:rPr>
                  <m:sty m:val="b"/>
                </m:rPr>
                <m:t>1</m:t>
              </m:r>
            </m:sub>
          </m:sSub>
          <m:sSub>
            <m:e>
              <m:r>
                <m:rPr>
                  <m:sty m:val="bi"/>
                </m:rPr>
                <m:t>B</m:t>
              </m:r>
            </m:e>
            <m:sub>
              <m:r>
                <m:rPr>
                  <m:sty m:val="bi"/>
                </m:rPr>
                <m:t>n</m:t>
              </m:r>
            </m:sub>
          </m:sSub>
          <m:sSub>
            <m:e>
              <m:r>
                <m:rPr>
                  <m:sty m:val="bi"/>
                </m:rPr>
                <m:t>O</m:t>
              </m:r>
            </m:e>
            <m:sub>
              <m:r>
                <m:rPr>
                  <m:sty m:val="b"/>
                </m:rPr>
                <m:t>3</m:t>
              </m:r>
              <m:r>
                <m:rPr>
                  <m:sty m:val="bi"/>
                </m:rPr>
                <m:t>n</m:t>
              </m:r>
              <m:r>
                <m:rPr>
                  <m:sty m:val="b"/>
                </m:rPr>
                <m:t>+</m:t>
              </m:r>
              <m:r>
                <m:rPr>
                  <m:sty m:val="b"/>
                </m:rPr>
                <m:t>1</m:t>
              </m:r>
            </m:sub>
          </m:sSub>
        </m:oMath>
      </m:oMathPara>
    </w:p>
    <w:p>
      <w:pPr>
        <w:pStyle w:val="FirstParagraph"/>
      </w:pPr>
      <w:r>
        <w:rPr>
          <w:rFonts w:hint="eastAsia" w:ascii="Times New Roman" w:hAnsi="Times New Roman" w:eastAsia="FangSong" w:cs="Times New Roman"/>
        </w:rPr>
        <w:t>验证</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w:t>
      </w:r>
      <w:r>
        <w:rPr>
          <w:rFonts w:ascii="Times New Roman" w:hAnsi="Times New Roman" w:eastAsia="Times New Roman" w:cs="Times New Roman"/>
        </w:rPr>
        <w:t xml:space="preserve"> </w:t>
      </w:r>
      <m:oMath>
        <m:r>
          <m:t>n</m:t>
        </m:r>
        <m:r>
          <m:rPr>
            <m:sty m:val="p"/>
          </m:rPr>
          <m:t>=</m:t>
        </m:r>
        <m:r>
          <m:t>1</m:t>
        </m:r>
      </m:oMath>
      <w:r>
        <w:rPr>
          <w:rFonts w:hint="eastAsia" w:ascii="Times New Roman" w:hAnsi="Times New Roman" w:eastAsia="Times New Roman" w:cs="Times New Roman"/>
        </w:rPr>
        <w:t xml:space="preserve">：</w:t>
      </w:r>
      <m:oMath>
        <m:sSub>
          <m:e>
            <m:r>
              <m:rPr>
                <m:sty m:val="p"/>
              </m:rPr>
              <m:t>A</m:t>
            </m:r>
          </m:e>
          <m:sub>
            <m:r>
              <m:rPr>
                <m:sty m:val="p"/>
              </m:rPr>
              <m:t>2</m:t>
            </m:r>
          </m:sub>
        </m:sSub>
        <m:r>
          <m:rPr>
            <m:sty m:val="p"/>
          </m:rPr>
          <m:t>B</m:t>
        </m:r>
        <m:sSub>
          <m:e>
            <m:r>
              <m:rPr>
                <m:sty m:val="p"/>
              </m:rPr>
              <m:t>O</m:t>
            </m:r>
          </m:e>
          <m:sub>
            <m:r>
              <m:rPr>
                <m:sty m:val="p"/>
              </m:rPr>
              <m:t>4</m:t>
            </m:r>
          </m:sub>
        </m:sSub>
      </m:oMath>
      <w:r>
        <w:rPr>
          <w:rFonts w:ascii="Times New Roman" w:hAnsi="Times New Roman" w:eastAsia="Times New Roman" w:cs="Times New Roman"/>
        </w:rPr>
        <w:t xml:space="preserve"> </w:t>
      </w:r>
      <w:r>
        <w:rPr>
          <w:rFonts w:ascii="Times New Roman" w:hAnsi="Times New Roman" w:eastAsia="Times New Roman" w:cs="Times New Roman"/>
        </w:rPr>
        <w:t xml:space="preserve">✓</w:t>
      </w:r>
      <w:r>
        <w:rPr>
          <w:rFonts w:ascii="Times New Roman" w:hAnsi="Times New Roman" w:eastAsia="Times New Roman" w:cs="Times New Roman"/>
        </w:rPr>
        <w:t xml:space="preserve"> </w:t>
      </w:r>
      <w:r>
        <w:rPr>
          <w:rFonts w:ascii="Times New Roman" w:hAnsi="Times New Roman" w:eastAsia="Times New Roman" w:cs="Times New Roman"/>
        </w:rPr>
        <w:t xml:space="preserve">-</w:t>
      </w:r>
      <w:r>
        <w:rPr>
          <w:rFonts w:ascii="Times New Roman" w:hAnsi="Times New Roman" w:eastAsia="Times New Roman" w:cs="Times New Roman"/>
        </w:rPr>
        <w:t xml:space="preserve"> </w:t>
      </w:r>
      <m:oMath>
        <m:r>
          <m:t>n</m:t>
        </m:r>
        <m:r>
          <m:rPr>
            <m:sty m:val="p"/>
          </m:rPr>
          <m:t>=</m:t>
        </m:r>
        <m:r>
          <m:t>2</m:t>
        </m:r>
      </m:oMath>
      <w:r>
        <w:rPr>
          <w:rFonts w:hint="eastAsia" w:ascii="Times New Roman" w:hAnsi="Times New Roman" w:eastAsia="Times New Roman" w:cs="Times New Roman"/>
        </w:rPr>
        <w:t xml:space="preserve">：</w:t>
      </w:r>
      <m:oMath>
        <m:oMathPr>
          <m:ctrlPr>
            <w:rPr>
              <w:sz w:val="28"/>
              <w:szCs w:val="28"/>
            </w:rPr>
          </m:ctrlPr>
        </m:oMathPr>
        <m:sSub>
          <m:e>
            <m:r>
              <m:rPr>
                <m:sty m:val="p"/>
              </m:rPr>
              <m:t>A</m:t>
            </m:r>
          </m:e>
          <m:sub>
            <m:r>
              <m:rPr>
                <m:sty m:val="p"/>
              </m:rPr>
              <m:t>3</m:t>
            </m:r>
          </m:sub>
        </m:sSub>
        <m:sSub>
          <m:e>
            <m:r>
              <m:rPr>
                <m:sty m:val="p"/>
              </m:rPr>
              <m:t>B</m:t>
            </m:r>
          </m:e>
          <m:sub>
            <m:r>
              <m:rPr>
                <m:sty m:val="p"/>
              </m:rPr>
              <m:t>2</m:t>
            </m:r>
          </m:sub>
        </m:sSub>
        <m:sSub>
          <m:e>
            <m:r>
              <m:rPr>
                <m:sty m:val="p"/>
              </m:rPr>
              <m:t>O</m:t>
            </m:r>
          </m:e>
          <m:sub>
            <m:r>
              <m:rPr>
                <m:sty m:val="p"/>
              </m:rPr>
              <m:t>7</m:t>
            </m:r>
          </m:sub>
        </m:sSub>
      </m:oMath>
      <w:r>
        <w:rPr>
          <w:rFonts w:ascii="Times New Roman" w:hAnsi="Times New Roman" w:eastAsia="Times New Roman" w:cs="Times New Roman"/>
        </w:rPr>
        <w:t xml:space="preserve"> </w:t>
      </w:r>
      <w:r>
        <w:rPr>
          <w:rFonts w:ascii="Times New Roman" w:hAnsi="Times New Roman" w:eastAsia="Times New Roman" w:cs="Times New Roman"/>
        </w:rPr>
        <w:t xml:space="preserve">-</w:t>
      </w:r>
      <w:r>
        <w:rPr>
          <w:rFonts w:ascii="Times New Roman" w:hAnsi="Times New Roman" w:eastAsia="Times New Roman" w:cs="Times New Roman"/>
        </w:rPr>
        <w:t xml:space="preserve"> </w:t>
      </w:r>
      <m:oMath>
        <m:r>
          <m:t>n</m:t>
        </m:r>
        <m:r>
          <m:rPr>
            <m:sty m:val="p"/>
          </m:rPr>
          <m:t>=</m:t>
        </m:r>
        <m:r>
          <m:t>3</m:t>
        </m:r>
      </m:oMath>
      <w:r>
        <w:rPr>
          <w:rFonts w:hint="eastAsia" w:ascii="Times New Roman" w:hAnsi="Times New Roman" w:eastAsia="Times New Roman" w:cs="Times New Roman"/>
        </w:rPr>
        <w:t xml:space="preserve">：</w:t>
      </w:r>
      <m:oMath>
        <m:oMathPr>
          <m:ctrlPr>
            <w:rPr>
              <w:sz w:val="28"/>
              <w:szCs w:val="28"/>
            </w:rPr>
          </m:ctrlPr>
        </m:oMathPr>
        <m:sSub>
          <m:e>
            <m:r>
              <m:rPr>
                <m:sty m:val="p"/>
              </m:rPr>
              <m:t>A</m:t>
            </m:r>
          </m:e>
          <m:sub>
            <m:r>
              <m:rPr>
                <m:sty m:val="p"/>
              </m:rPr>
              <m:t>4</m:t>
            </m:r>
          </m:sub>
        </m:sSub>
        <m:sSub>
          <m:e>
            <m:r>
              <m:rPr>
                <m:sty m:val="p"/>
              </m:rPr>
              <m:t>B</m:t>
            </m:r>
          </m:e>
          <m:sub>
            <m:r>
              <m:rPr>
                <m:sty m:val="p"/>
              </m:rPr>
              <m:t>3</m:t>
            </m:r>
          </m:sub>
        </m:sSub>
        <m:sSub>
          <m:e>
            <m:r>
              <m:rPr>
                <m:sty m:val="p"/>
              </m:rPr>
              <m:t>O</m:t>
            </m:r>
          </m:e>
          <m:sub>
            <m:r>
              <m:rPr>
                <m:sty m:val="p"/>
              </m:rPr>
              <m:t>10</m:t>
            </m:r>
          </m:sub>
        </m:sSub>
      </m:oMath>
    </w:p>
    <w:p>
      <w:pPr>
        <w:spacing w:before="160" w:after="80"/>
      </w:pPr>
      <w:r>
        <w:pict>
          <v:rect style="width:0;height:1.5pt" o:hralign="center" o:hrstd="t" o:hr="t"/>
        </w:pict>
      </w:r>
    </w:p>
    <w:bookmarkEnd w:id="1746"/>
    <w:bookmarkEnd w:id="1747"/>
    <w:bookmarkStart w:id="1796" w:name="fecr合金晶胞组成第38届初赛"/>
    <w:p>
      <w:pPr>
        <w:pStyle w:val="Heading2"/>
        <w:spacing w:before="280" w:after="120"/>
      </w:pPr>
      <w:r>
        <w:rPr>
          <w:rFonts w:ascii="Times New Roman" w:hAnsi="Times New Roman" w:eastAsia="Times New Roman" w:cs="Times New Roman"/>
        </w:rPr>
        <w:t xml:space="preserve">3.304 </w:t>
      </w:r>
      <w:r>
        <w:rPr>
          <w:rFonts w:hint="eastAsia" w:ascii="Times New Roman" w:hAnsi="Times New Roman" w:eastAsia="Times New Roman" w:cs="Times New Roman"/>
        </w:rPr>
        <w:t>FeCr</w:t>
      </w:r>
      <w:r>
        <w:rPr>
          <w:rFonts w:hint="eastAsia" w:ascii="Times New Roman" w:hAnsi="Times New Roman" w:eastAsia="SimHei" w:cs="Times New Roman"/>
        </w:rPr>
        <w:t>合金晶胞组成</w:t>
      </w:r>
      <w:r>
        <w:rPr>
          <w:rFonts w:hint="eastAsia" w:ascii="Times New Roman" w:hAnsi="Times New Roman" w:eastAsia="Times New Roman" w:cs="Times New Roman"/>
        </w:rPr>
        <w:t>（</w:t>
      </w:r>
      <w:r>
        <w:rPr>
          <w:rFonts w:hint="eastAsia" w:ascii="Times New Roman" w:hAnsi="Times New Roman" w:eastAsia="SimHei" w:cs="Times New Roman"/>
        </w:rPr>
        <w:t>第</w:t>
      </w:r>
      <w:r>
        <w:rPr>
          <w:rFonts w:hint="eastAsia" w:ascii="Times New Roman" w:hAnsi="Times New Roman" w:eastAsia="Times New Roman" w:cs="Times New Roman"/>
        </w:rPr>
        <w:t>38</w:t>
      </w:r>
      <w:r>
        <w:rPr>
          <w:rFonts w:hint="eastAsia" w:ascii="Times New Roman" w:hAnsi="Times New Roman" w:eastAsia="SimHei" w:cs="Times New Roman"/>
        </w:rPr>
        <w:t>届初赛</w:t>
      </w:r>
      <w:r>
        <w:rPr>
          <w:rFonts w:hint="eastAsia" w:ascii="Times New Roman" w:hAnsi="Times New Roman" w:eastAsia="Times New Roman" w:cs="Times New Roman"/>
        </w:rPr>
        <w:t>）</w:t>
      </w:r>
    </w:p>
    <w:p>
      <w:pPr>
        <w:pStyle w:val="FirstParagraph"/>
      </w:pPr>
      <w:r>
        <w:rPr>
          <w:rFonts w:hint="eastAsia" w:ascii="Times New Roman" w:hAnsi="Times New Roman" w:eastAsia="FangSong" w:cs="Times New Roman"/>
        </w:rPr>
        <w:t>合金材料在现代生活中占有重要地位</w:t>
      </w:r>
      <w:r>
        <w:rPr>
          <w:rFonts w:hint="eastAsia" w:ascii="Times New Roman" w:hAnsi="Times New Roman" w:eastAsia="Times New Roman" w:cs="Times New Roman"/>
        </w:rPr>
        <w:t>，</w:t>
      </w:r>
      <w:r>
        <w:rPr>
          <w:rFonts w:hint="eastAsia" w:ascii="Times New Roman" w:hAnsi="Times New Roman" w:eastAsia="FangSong" w:cs="Times New Roman"/>
        </w:rPr>
        <w:t>其呈现丰富的晶体结构</w:t>
      </w:r>
      <w:r>
        <w:rPr>
          <w:rFonts w:hint="eastAsia" w:ascii="Times New Roman" w:hAnsi="Times New Roman" w:eastAsia="Times New Roman" w:cs="Times New Roman"/>
        </w:rPr>
        <w:t>。</w:t>
      </w:r>
      <w:r>
        <w:rPr>
          <w:rFonts w:hint="eastAsia" w:ascii="Times New Roman" w:hAnsi="Times New Roman" w:eastAsia="FangSong" w:cs="Times New Roman"/>
        </w:rPr>
        <w:t>不锈钢材料常采用</w:t>
      </w:r>
      <w:r>
        <w:rPr>
          <w:rFonts w:ascii="Times New Roman" w:hAnsi="Times New Roman" w:eastAsia="Times New Roman" w:cs="Times New Roman"/>
        </w:rPr>
        <w:t xml:space="preserve"> FeCr </w:t>
      </w:r>
      <w:r>
        <w:rPr>
          <w:rFonts w:hint="eastAsia" w:ascii="Times New Roman" w:hAnsi="Times New Roman" w:eastAsia="FangSong" w:cs="Times New Roman"/>
        </w:rPr>
        <w:t>合金</w:t>
      </w:r>
      <w:r>
        <w:rPr>
          <w:rFonts w:hint="eastAsia" w:ascii="Times New Roman" w:hAnsi="Times New Roman" w:eastAsia="Times New Roman" w:cs="Times New Roman"/>
        </w:rPr>
        <w:t>，</w:t>
      </w:r>
      <w:r>
        <w:rPr>
          <w:rFonts w:hint="eastAsia" w:ascii="Times New Roman" w:hAnsi="Times New Roman" w:eastAsia="FangSong" w:cs="Times New Roman"/>
        </w:rPr>
        <w:t>已知</w:t>
      </w:r>
      <w:r>
        <w:rPr>
          <w:rFonts w:ascii="Times New Roman" w:hAnsi="Times New Roman" w:eastAsia="Times New Roman" w:cs="Times New Roman"/>
        </w:rPr>
        <w:t xml:space="preserve"> Fe </w:t>
      </w:r>
      <w:r>
        <w:rPr>
          <w:rFonts w:hint="eastAsia" w:ascii="Times New Roman" w:hAnsi="Times New Roman" w:eastAsia="FangSong" w:cs="Times New Roman"/>
        </w:rPr>
        <w:t>为立方体心结构</w:t>
      </w:r>
      <w:r>
        <w:rPr>
          <w:rFonts w:hint="eastAsia" w:ascii="Times New Roman" w:hAnsi="Times New Roman" w:eastAsia="Times New Roman" w:cs="Times New Roman"/>
        </w:rPr>
        <w:t>，</w:t>
      </w:r>
      <w:r>
        <w:rPr>
          <w:rFonts w:hint="eastAsia" w:ascii="Times New Roman" w:hAnsi="Times New Roman" w:eastAsia="FangSong" w:cs="Times New Roman"/>
        </w:rPr>
        <w:t>如下图</w:t>
      </w:r>
      <w:r>
        <w:rPr>
          <w:rFonts w:hint="eastAsia" w:ascii="Times New Roman" w:hAnsi="Times New Roman" w:eastAsia="Times New Roman" w:cs="Times New Roman"/>
        </w:rPr>
        <w:t>(a)</w:t>
      </w:r>
      <w:r>
        <w:rPr>
          <w:rFonts w:ascii="Times New Roman" w:hAnsi="Times New Roman" w:eastAsia="Times New Roman" w:cs="Times New Roman"/>
        </w:rPr>
        <w:t xml:space="preserve"> </w:t>
      </w:r>
      <w:r>
        <w:rPr>
          <w:rFonts w:hint="eastAsia" w:ascii="Times New Roman" w:hAnsi="Times New Roman" w:eastAsia="FangSong" w:cs="Times New Roman"/>
        </w:rPr>
        <w:t>所示</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rPr>
        <w:t xml:space="preserve">若将体心位置的</w:t>
      </w:r>
      <w:r>
        <w:rPr>
          <w:rFonts w:ascii="Times New Roman" w:hAnsi="Times New Roman" w:eastAsia="Times New Roman" w:cs="Times New Roman"/>
        </w:rPr>
        <w:t xml:space="preserve"> Fe </w:t>
      </w:r>
      <w:r>
        <w:rPr>
          <w:rFonts w:hint="eastAsia" w:ascii="Times New Roman" w:hAnsi="Times New Roman" w:eastAsia="FangSong" w:cs="Times New Roman"/>
        </w:rPr>
        <w:t xml:space="preserve">置换为</w:t>
      </w:r>
      <w:r>
        <w:rPr>
          <w:rFonts w:ascii="Times New Roman" w:hAnsi="Times New Roman" w:eastAsia="Times New Roman" w:cs="Times New Roman"/>
        </w:rPr>
        <w:t xml:space="preserve"> </w:t>
      </w:r>
      <w:r>
        <w:rPr>
          <w:rFonts w:hint="eastAsia" w:ascii="Times New Roman" w:hAnsi="Times New Roman" w:eastAsia="Times New Roman" w:cs="Times New Roman"/>
        </w:rPr>
        <w:t>Cr，</w:t>
      </w:r>
      <w:r>
        <w:rPr>
          <w:rFonts w:hint="eastAsia" w:ascii="Times New Roman" w:hAnsi="Times New Roman" w:eastAsia="FangSong" w:cs="Times New Roman"/>
        </w:rPr>
        <w:t>如图</w:t>
      </w:r>
      <w:r>
        <w:rPr>
          <w:rFonts w:ascii="Times New Roman" w:hAnsi="Times New Roman" w:eastAsia="Times New Roman" w:cs="Times New Roman"/>
        </w:rPr>
        <w:t xml:space="preserve"> </w:t>
      </w:r>
      <w:r>
        <w:rPr>
          <w:rFonts w:hint="eastAsia" w:ascii="Times New Roman" w:hAnsi="Times New Roman" w:eastAsia="Times New Roman" w:cs="Times New Roman"/>
        </w:rPr>
        <w:t>(b)，</w:t>
      </w:r>
      <w:r>
        <w:rPr>
          <w:rFonts w:hint="eastAsia" w:ascii="Times New Roman" w:hAnsi="Times New Roman" w:eastAsia="FangSong" w:cs="Times New Roman"/>
        </w:rPr>
        <w:t>确定晶胞的化学组成和晶体的点阵类型</w:t>
      </w:r>
      <w:r>
        <w:rPr>
          <w:rFonts w:hint="eastAsia" w:ascii="Times New Roman" w:hAnsi="Times New Roman" w:eastAsia="Times New Roman" w:cs="Times New Roman"/>
        </w:rPr>
        <w:t>。</w:t>
      </w:r>
    </w:p>
    <w:p>
      <w:pPr>
        <w:pStyle w:val="BodyText"/>
        <w:spacing w:before="160" w:after="80"/>
        <w:jc w:val="center"/>
      </w:pPr>
      <w:r>
        <w:rPr>
          <w:rFonts w:ascii="Times New Roman" w:hAnsi="Times New Roman" w:eastAsia="Times New Roman" w:cs="Times New Roman"/>
        </w:rPr>
        <w:drawing>
          <wp:inline>
            <wp:extent cx="2895600" cy="2374900"/>
            <wp:effectExtent b="0" l="0" r="0" t="0"/>
            <wp:docPr descr="" title="" id="1749" name="Picture"/>
            <a:graphic>
              <a:graphicData uri="http://schemas.openxmlformats.org/drawingml/2006/picture">
                <pic:pic>
                  <pic:nvPicPr>
                    <pic:cNvPr descr="f29b2c8577d0c86c130c3048b804fdded79e88bffa6f777529ce778a377c96fc.jpg" id="1750" name="Picture"/>
                    <pic:cNvPicPr>
                      <a:picLocks noChangeArrowheads="1" noChangeAspect="1"/>
                    </pic:cNvPicPr>
                  </pic:nvPicPr>
                  <pic:blipFill>
                    <a:blip r:embed="rId1748"/>
                    <a:stretch>
                      <a:fillRect/>
                    </a:stretch>
                  </pic:blipFill>
                  <pic:spPr bwMode="auto">
                    <a:xfrm>
                      <a:off x="0" y="0"/>
                      <a:ext cx="2895600" cy="2374900"/>
                    </a:xfrm>
                    <a:prstGeom prst="rect">
                      <a:avLst/>
                    </a:prstGeom>
                    <a:noFill/>
                    <a:ln w="9525">
                      <a:noFill/>
                      <a:headEnd/>
                      <a:tailEnd/>
                    </a:ln>
                  </pic:spPr>
                </pic:pic>
              </a:graphicData>
            </a:graphic>
          </wp:inline>
        </w:drawing>
      </w:r>
      <w:r>
        <w:rPr>
          <w:rFonts w:ascii="Times New Roman" w:hAnsi="Times New Roman" w:eastAsia="Times New Roman" w:cs="Times New Roman"/>
        </w:rPr>
        <w:t xml:space="preserve"> </w:t>
      </w:r>
      <w:r>
        <w:rPr>
          <w:rFonts w:ascii="Times New Roman" w:hAnsi="Times New Roman" w:eastAsia="Times New Roman" w:cs="Times New Roman"/>
        </w:rPr>
        <w:t xml:space="preserve">(a)</w:t>
      </w:r>
    </w:p>
    <w:p>
      <w:pPr>
        <w:pStyle w:val="BodyText"/>
        <w:spacing w:before="160" w:after="80"/>
        <w:jc w:val="center"/>
      </w:pPr>
      <w:r>
        <w:rPr>
          <w:rFonts w:ascii="Times New Roman" w:hAnsi="Times New Roman" w:eastAsia="Times New Roman" w:cs="Times New Roman"/>
        </w:rPr>
        <w:drawing>
          <wp:inline>
            <wp:extent cx="2933700" cy="2374900"/>
            <wp:effectExtent b="0" l="0" r="0" t="0"/>
            <wp:docPr descr="" title="" id="1752" name="Picture"/>
            <a:graphic>
              <a:graphicData uri="http://schemas.openxmlformats.org/drawingml/2006/picture">
                <pic:pic>
                  <pic:nvPicPr>
                    <pic:cNvPr descr="794cab7ef2a094922ebcdae93ff287a361a6cffa6ce849dcf3567b0e11394e83.jpg" id="1753" name="Picture"/>
                    <pic:cNvPicPr>
                      <a:picLocks noChangeArrowheads="1" noChangeAspect="1"/>
                    </pic:cNvPicPr>
                  </pic:nvPicPr>
                  <pic:blipFill>
                    <a:blip r:embed="rId1751"/>
                    <a:stretch>
                      <a:fillRect/>
                    </a:stretch>
                  </pic:blipFill>
                  <pic:spPr bwMode="auto">
                    <a:xfrm>
                      <a:off x="0" y="0"/>
                      <a:ext cx="2933700" cy="2374900"/>
                    </a:xfrm>
                    <a:prstGeom prst="rect">
                      <a:avLst/>
                    </a:prstGeom>
                    <a:noFill/>
                    <a:ln w="9525">
                      <a:noFill/>
                      <a:headEnd/>
                      <a:tailEnd/>
                    </a:ln>
                  </pic:spPr>
                </pic:pic>
              </a:graphicData>
            </a:graphic>
          </wp:inline>
        </w:drawing>
      </w:r>
      <w:r>
        <w:rPr>
          <w:rFonts w:ascii="Times New Roman" w:hAnsi="Times New Roman" w:eastAsia="Times New Roman" w:cs="Times New Roman"/>
        </w:rPr>
        <w:t xml:space="preserve"> </w:t>
      </w:r>
      <w:r>
        <w:rPr>
          <w:rFonts w:ascii="Times New Roman" w:hAnsi="Times New Roman" w:eastAsia="Times New Roman" w:cs="Times New Roman"/>
        </w:rPr>
        <w:t xml:space="preserve">(b)</w:t>
      </w:r>
    </w:p>
    <w:p>
      <w:pPr>
        <w:spacing w:before="160" w:after="80"/>
      </w:pPr>
      <w:r>
        <w:pict>
          <v:rect style="width:0;height:1.5pt" o:hralign="center" o:hrstd="t" o:hr="t"/>
        </w:pict>
      </w:r>
    </w:p>
    <w:p>
      <w:pPr>
        <w:pStyle w:val="FirstParagraph"/>
      </w:pPr>
      <w:r>
        <w:rPr>
          <w:rFonts w:hint="eastAsia" w:ascii="Times New Roman" w:hAnsi="Times New Roman" w:eastAsia="FangSong" w:cs="Times New Roman"/>
        </w:rPr>
        <w:t xml:space="preserve">若将</w:t>
      </w:r>
      <w:r>
        <w:rPr>
          <w:rFonts w:ascii="Times New Roman" w:hAnsi="Times New Roman" w:eastAsia="Times New Roman" w:cs="Times New Roman"/>
        </w:rPr>
        <w:t xml:space="preserve"> Fe </w:t>
      </w:r>
      <w:r>
        <w:rPr>
          <w:rFonts w:hint="eastAsia" w:ascii="Times New Roman" w:hAnsi="Times New Roman" w:eastAsia="FangSong" w:cs="Times New Roman"/>
        </w:rPr>
        <w:t xml:space="preserve">按图</w:t>
      </w:r>
      <w:r>
        <w:rPr>
          <w:rFonts w:ascii="Times New Roman" w:hAnsi="Times New Roman" w:eastAsia="Times New Roman" w:cs="Times New Roman"/>
        </w:rPr>
        <w:t xml:space="preserve"> (c) </w:t>
      </w:r>
      <w:r>
        <w:rPr>
          <w:rFonts w:hint="eastAsia" w:ascii="Times New Roman" w:hAnsi="Times New Roman" w:eastAsia="FangSong" w:cs="Times New Roman"/>
        </w:rPr>
        <w:t xml:space="preserve">方式用</w:t>
      </w:r>
      <w:r>
        <w:rPr>
          <w:rFonts w:ascii="Times New Roman" w:hAnsi="Times New Roman" w:eastAsia="Times New Roman" w:cs="Times New Roman"/>
        </w:rPr>
        <w:t xml:space="preserve"> Cr </w:t>
      </w:r>
      <w:r>
        <w:rPr>
          <w:rFonts w:hint="eastAsia" w:ascii="Times New Roman" w:hAnsi="Times New Roman" w:eastAsia="FangSong" w:cs="Times New Roman"/>
        </w:rPr>
        <w:t>取代</w:t>
      </w:r>
      <w:r>
        <w:rPr>
          <w:rFonts w:hint="eastAsia" w:ascii="Times New Roman" w:hAnsi="Times New Roman" w:eastAsia="Times New Roman" w:cs="Times New Roman"/>
        </w:rPr>
        <w:t>，</w:t>
      </w:r>
      <w:r>
        <w:rPr>
          <w:rFonts w:hint="eastAsia" w:ascii="Times New Roman" w:hAnsi="Times New Roman" w:eastAsia="FangSong" w:cs="Times New Roman"/>
        </w:rPr>
        <w:t>确定晶胞的化学组成和晶体的点阵类型</w:t>
      </w:r>
      <w:r>
        <w:rPr>
          <w:rFonts w:hint="eastAsia" w:ascii="Times New Roman" w:hAnsi="Times New Roman" w:eastAsia="Times New Roman" w:cs="Times New Roman"/>
        </w:rPr>
        <w:t>。</w:t>
      </w:r>
    </w:p>
    <w:p>
      <w:pPr>
        <w:pStyle w:val="BodyText"/>
        <w:spacing w:before="160" w:after="80"/>
        <w:jc w:val="center"/>
      </w:pPr>
      <w:r>
        <w:rPr>
          <w:rFonts w:ascii="Times New Roman" w:hAnsi="Times New Roman" w:eastAsia="Times New Roman" w:cs="Times New Roman"/>
        </w:rPr>
        <w:drawing>
          <wp:inline>
            <wp:extent cx="2870200" cy="2374900"/>
            <wp:effectExtent b="0" l="0" r="0" t="0"/>
            <wp:docPr descr="" title="" id="1755" name="Picture"/>
            <a:graphic>
              <a:graphicData uri="http://schemas.openxmlformats.org/drawingml/2006/picture">
                <pic:pic>
                  <pic:nvPicPr>
                    <pic:cNvPr descr="0e8bc0561b2a72d4e21f1f208fedcc4b258a3150768c97c0486e38ed1015af0f.jpg" id="1756" name="Picture"/>
                    <pic:cNvPicPr>
                      <a:picLocks noChangeArrowheads="1" noChangeAspect="1"/>
                    </pic:cNvPicPr>
                  </pic:nvPicPr>
                  <pic:blipFill>
                    <a:blip r:embed="rId1754"/>
                    <a:stretch>
                      <a:fillRect/>
                    </a:stretch>
                  </pic:blipFill>
                  <pic:spPr bwMode="auto">
                    <a:xfrm>
                      <a:off x="0" y="0"/>
                      <a:ext cx="2870200" cy="2374900"/>
                    </a:xfrm>
                    <a:prstGeom prst="rect">
                      <a:avLst/>
                    </a:prstGeom>
                    <a:noFill/>
                    <a:ln w="9525">
                      <a:noFill/>
                      <a:headEnd/>
                      <a:tailEnd/>
                    </a:ln>
                  </pic:spPr>
                </pic:pic>
              </a:graphicData>
            </a:graphic>
          </wp:inline>
        </w:drawing>
      </w:r>
      <w:r>
        <w:rPr>
          <w:rFonts w:ascii="Times New Roman" w:hAnsi="Times New Roman" w:eastAsia="Times New Roman" w:cs="Times New Roman"/>
        </w:rPr>
        <w:t xml:space="preserve"> </w:t>
      </w:r>
      <w:r>
        <w:rPr>
          <w:rFonts w:ascii="Times New Roman" w:hAnsi="Times New Roman" w:eastAsia="Times New Roman" w:cs="Times New Roman"/>
        </w:rPr>
        <w:t xml:space="preserve">(c)</w:t>
      </w:r>
    </w:p>
    <w:p>
      <w:pPr>
        <w:spacing w:before="160" w:after="80"/>
      </w:pPr>
      <w:r>
        <w:pict>
          <v:rect style="width:0;height:1.5pt" o:hralign="center" o:hrstd="t" o:hr="t"/>
        </w:pict>
      </w:r>
    </w:p>
    <w:p>
      <w:pPr>
        <w:pStyle w:val="FirstParagraph"/>
      </w:pPr>
      <w:r>
        <w:rPr>
          <w:rFonts w:ascii="Times New Roman" w:hAnsi="Times New Roman" w:eastAsia="Times New Roman" w:cs="Times New Roman"/>
        </w:rPr>
        <w:t xml:space="preserve">SrSb </w:t>
      </w:r>
      <w:r>
        <w:rPr>
          <w:rFonts w:hint="eastAsia" w:ascii="Times New Roman" w:hAnsi="Times New Roman" w:eastAsia="FangSong" w:cs="Times New Roman"/>
        </w:rPr>
        <w:t>合金是一种热电材料</w:t>
      </w:r>
      <w:r>
        <w:rPr>
          <w:rFonts w:hint="eastAsia" w:ascii="Times New Roman" w:hAnsi="Times New Roman" w:eastAsia="Times New Roman" w:cs="Times New Roman"/>
        </w:rPr>
        <w:t>，</w:t>
      </w:r>
      <w:r>
        <w:rPr>
          <w:rFonts w:hint="eastAsia" w:ascii="Times New Roman" w:hAnsi="Times New Roman" w:eastAsia="FangSong" w:cs="Times New Roman"/>
        </w:rPr>
        <w:t>具有简单六方结构</w:t>
      </w:r>
      <w:r>
        <w:rPr>
          <w:rFonts w:hint="eastAsia" w:ascii="Times New Roman" w:hAnsi="Times New Roman" w:eastAsia="Times New Roman" w:cs="Times New Roman"/>
        </w:rPr>
        <w:t>，</w:t>
      </w:r>
      <w:r>
        <w:rPr>
          <w:rFonts w:hint="eastAsia" w:ascii="Times New Roman" w:hAnsi="Times New Roman" w:eastAsia="FangSong" w:cs="Times New Roman"/>
        </w:rPr>
        <w:t>晶胞化学组成</w:t>
      </w:r>
      <w:r>
        <w:rPr>
          <w:rFonts w:ascii="Times New Roman" w:hAnsi="Times New Roman" w:eastAsia="Times New Roman" w:cs="Times New Roman"/>
        </w:rPr>
        <w:t xml:space="preserve"> </w:t>
      </w:r>
      <m:oMath>
        <m:oMathPr>
          <m:ctrlPr>
            <w:rPr>
              <w:sz w:val="28"/>
              <w:szCs w:val="28"/>
            </w:rPr>
          </m:ctrlPr>
        </m:oMathPr>
        <m:sSub>
          <m:e>
            <m:r>
              <m:rPr>
                <m:sty m:val="p"/>
              </m:rPr>
              <m:t>S</m:t>
            </m:r>
            <m:r>
              <m:rPr>
                <m:sty m:val="p"/>
              </m:rPr>
              <m:t>r</m:t>
            </m:r>
          </m:e>
          <m:sub>
            <m:r>
              <m:t>2</m:t>
            </m:r>
          </m:sub>
        </m:sSub>
        <m:sSub>
          <m:e>
            <m:r>
              <m:rPr>
                <m:sty m:val="p"/>
              </m:rPr>
              <m:t>S</m:t>
            </m:r>
            <m:r>
              <m:rPr>
                <m:sty m:val="p"/>
              </m:rPr>
              <m:t>b</m:t>
            </m:r>
          </m:e>
          <m:sub>
            <m:r>
              <m:t>2</m:t>
            </m:r>
          </m:sub>
        </m:sSub>
      </m:oMath>
      <w:r>
        <w:rPr>
          <w:rFonts w:hint="eastAsia" w:ascii="Times New Roman" w:hAnsi="Times New Roman" w:eastAsia="Times New Roman" w:cs="Times New Roman"/>
        </w:rPr>
        <w:t>。</w:t>
      </w:r>
      <w:r>
        <w:rPr>
          <w:rFonts w:hint="eastAsia" w:ascii="Times New Roman" w:hAnsi="Times New Roman" w:eastAsia="FangSong" w:cs="Times New Roman"/>
        </w:rPr>
        <w:t>晶胞内</w:t>
      </w:r>
      <w:r>
        <w:rPr>
          <w:rFonts w:ascii="Times New Roman" w:hAnsi="Times New Roman" w:eastAsia="Times New Roman" w:cs="Times New Roman"/>
        </w:rPr>
        <w:t xml:space="preserve"> Sr </w:t>
      </w:r>
      <w:r>
        <w:rPr>
          <w:rFonts w:hint="eastAsia" w:ascii="Times New Roman" w:hAnsi="Times New Roman" w:eastAsia="FangSong" w:cs="Times New Roman"/>
        </w:rPr>
        <w:t>分别占据顶点和棱的中点</w:t>
      </w:r>
      <w:r>
        <w:rPr>
          <w:rFonts w:hint="eastAsia" w:ascii="Times New Roman" w:hAnsi="Times New Roman" w:eastAsia="Times New Roman" w:cs="Times New Roman"/>
        </w:rPr>
        <w:t>，</w:t>
      </w:r>
      <w:r>
        <w:rPr>
          <w:rFonts w:hint="eastAsia" w:ascii="Times New Roman" w:hAnsi="Times New Roman" w:eastAsia="FangSong" w:cs="Times New Roman"/>
        </w:rPr>
        <w:t>其中</w:t>
      </w:r>
      <w:r>
        <w:rPr>
          <w:rFonts w:ascii="Times New Roman" w:hAnsi="Times New Roman" w:eastAsia="Times New Roman" w:cs="Times New Roman"/>
        </w:rPr>
        <w:t xml:space="preserve"> 1 </w:t>
      </w:r>
      <w:r>
        <w:rPr>
          <w:rFonts w:hint="eastAsia" w:ascii="Times New Roman" w:hAnsi="Times New Roman" w:eastAsia="FangSong" w:cs="Times New Roman"/>
        </w:rPr>
        <w:t xml:space="preserve">个</w:t>
      </w:r>
      <w:r>
        <w:rPr>
          <w:rFonts w:ascii="Times New Roman" w:hAnsi="Times New Roman" w:eastAsia="Times New Roman" w:cs="Times New Roman"/>
        </w:rPr>
        <w:t xml:space="preserve"> Sb </w:t>
      </w:r>
      <w:r>
        <w:rPr>
          <w:rFonts w:hint="eastAsia" w:ascii="Times New Roman" w:hAnsi="Times New Roman" w:eastAsia="FangSong" w:cs="Times New Roman"/>
        </w:rPr>
        <w:t xml:space="preserve">的分数坐标为</w:t>
      </w:r>
      <w:r>
        <w:rPr>
          <w:rFonts w:ascii="Times New Roman" w:hAnsi="Times New Roman" w:eastAsia="Times New Roman" w:cs="Times New Roman"/>
        </w:rPr>
        <w:t xml:space="preserve"> </w:t>
      </w:r>
      <m:oMath>
        <m:oMathPr>
          <m:ctrlPr>
            <w:rPr>
              <w:sz w:val="28"/>
              <w:szCs w:val="28"/>
            </w:rPr>
          </m:ctrlPr>
        </m:oMathPr>
        <m:r>
          <m:rPr>
            <m:sty m:val="p"/>
          </m:rPr>
          <m:t>(</m:t>
        </m:r>
        <m:r>
          <m:t>1</m:t>
        </m:r>
        <m:r>
          <m:rPr>
            <m:sty m:val="p"/>
          </m:rPr>
          <m:t>/</m:t>
        </m:r>
        <m:r>
          <m:t>3</m:t>
        </m:r>
        <m:r>
          <m:rPr>
            <m:sty m:val="p"/>
          </m:rPr>
          <m:t>,</m:t>
        </m:r>
        <m:r>
          <m:t>2</m:t>
        </m:r>
        <m:r>
          <m:rPr>
            <m:sty m:val="p"/>
          </m:rPr>
          <m:t>/</m:t>
        </m:r>
        <m:r>
          <m:t>3</m:t>
        </m:r>
        <m:r>
          <m:rPr>
            <m:sty m:val="p"/>
          </m:rPr>
          <m:t>,</m:t>
        </m:r>
        <m:r>
          <m:t>1</m:t>
        </m:r>
        <m:r>
          <m:rPr>
            <m:sty m:val="p"/>
          </m:rPr>
          <m:t>/</m:t>
        </m:r>
        <m:r>
          <m:t>4</m:t>
        </m:r>
        <m:r>
          <m:rPr>
            <m:sty m:val="p"/>
          </m:rPr>
          <m:t>)</m:t>
        </m:r>
      </m:oMath>
      <w:r>
        <w:rPr>
          <w:rFonts w:hint="eastAsia" w:ascii="Times New Roman" w:hAnsi="Times New Roman" w:eastAsia="Times New Roman" w:cs="Times New Roman"/>
        </w:rPr>
        <w:t>，</w:t>
      </w:r>
      <w:r>
        <w:rPr>
          <w:rFonts w:hint="eastAsia" w:ascii="Times New Roman" w:hAnsi="Times New Roman" w:eastAsia="FangSong" w:cs="Times New Roman"/>
        </w:rPr>
        <w:t>写出晶胞中</w:t>
      </w:r>
      <w:r>
        <w:rPr>
          <w:rFonts w:ascii="Times New Roman" w:hAnsi="Times New Roman" w:eastAsia="Times New Roman" w:cs="Times New Roman"/>
        </w:rPr>
        <w:t xml:space="preserve"> Sr </w:t>
      </w:r>
      <w:r>
        <w:rPr>
          <w:rFonts w:hint="eastAsia" w:ascii="Times New Roman" w:hAnsi="Times New Roman" w:eastAsia="FangSong" w:cs="Times New Roman"/>
        </w:rPr>
        <w:t xml:space="preserve">原子和另一个</w:t>
      </w:r>
      <w:r>
        <w:rPr>
          <w:rFonts w:ascii="Times New Roman" w:hAnsi="Times New Roman" w:eastAsia="Times New Roman" w:cs="Times New Roman"/>
        </w:rPr>
        <w:t xml:space="preserve"> Sb </w:t>
      </w:r>
      <w:r>
        <w:rPr>
          <w:rFonts w:hint="eastAsia" w:ascii="Times New Roman" w:hAnsi="Times New Roman" w:eastAsia="FangSong" w:cs="Times New Roman"/>
        </w:rPr>
        <w:t>原子的分数坐标</w:t>
      </w:r>
      <w:r>
        <w:rPr>
          <w:rFonts w:hint="eastAsia" w:ascii="Times New Roman" w:hAnsi="Times New Roman" w:eastAsia="Times New Roman" w:cs="Times New Roman"/>
        </w:rPr>
        <w:t>。</w:t>
      </w:r>
    </w:p>
    <w:p>
      <w:pPr>
        <w:pStyle w:val="BodyText"/>
        <w:spacing w:before="160" w:after="80"/>
        <w:jc w:val="center"/>
      </w:pPr>
      <w:r>
        <w:rPr>
          <w:rFonts w:ascii="Times New Roman" w:hAnsi="Times New Roman" w:eastAsia="Times New Roman" w:cs="Times New Roman"/>
        </w:rPr>
        <w:drawing>
          <wp:inline>
            <wp:extent cx="3600000" cy="1651033"/>
            <wp:effectExtent b="0" l="0" r="0" t="0"/>
            <wp:docPr descr="" title="" id="1758" name="Picture"/>
            <a:graphic>
              <a:graphicData uri="http://schemas.openxmlformats.org/drawingml/2006/picture">
                <pic:pic>
                  <pic:nvPicPr>
                    <pic:cNvPr descr="ba2b96c04252f15a3d6cbc1120fca04c23d29c255d4f88a27ce783ae12d9227f.jpg" id="1759" name="Picture"/>
                    <pic:cNvPicPr>
                      <a:picLocks noChangeArrowheads="1" noChangeAspect="1"/>
                    </pic:cNvPicPr>
                  </pic:nvPicPr>
                  <pic:blipFill>
                    <a:blip r:embed="rId1757"/>
                    <a:stretch>
                      <a:fillRect/>
                    </a:stretch>
                  </pic:blipFill>
                  <pic:spPr bwMode="auto">
                    <a:xfrm>
                      <a:off x="0" y="0"/>
                      <a:ext cx="3600000" cy="1651033"/>
                    </a:xfrm>
                    <a:prstGeom prst="rect">
                      <a:avLst/>
                    </a:prstGeom>
                    <a:noFill/>
                    <a:ln w="9525">
                      <a:noFill/>
                      <a:headEnd/>
                      <a:tailEnd/>
                    </a:ln>
                  </pic:spPr>
                </pic:pic>
              </a:graphicData>
            </a:graphic>
          </wp:inline>
        </w:drawing>
      </w:r>
    </w:p>
    <w:p>
      <w:pPr>
        <w:spacing w:before="160" w:after="80"/>
      </w:pPr>
      <w:r>
        <w:pict>
          <v:rect style="width:0;height:1.5pt" o:hralign="center" o:hrstd="t" o:hr="t"/>
        </w:pict>
      </w:r>
    </w:p>
    <w:p>
      <w:pPr>
        <w:pStyle w:val="FirstParagraph"/>
      </w:pPr>
      <w:r>
        <w:rPr>
          <w:rFonts w:hint="eastAsia" w:ascii="Times New Roman" w:hAnsi="Times New Roman" w:eastAsia="FangSong" w:cs="Times New Roman"/>
        </w:rPr>
        <w:t xml:space="preserve">我国科学家研究发现</w:t>
      </w:r>
      <w:r>
        <w:rPr>
          <w:rFonts w:ascii="Times New Roman" w:hAnsi="Times New Roman" w:eastAsia="Times New Roman" w:cs="Times New Roman"/>
        </w:rPr>
        <w:t xml:space="preserve"> </w:t>
      </w:r>
      <m:oMath>
        <m:oMathPr>
          <m:ctrlPr>
            <w:rPr>
              <w:sz w:val="28"/>
              <w:szCs w:val="28"/>
            </w:rPr>
          </m:ctrlPr>
        </m:oMathPr>
        <m:sSub>
          <m:e>
            <m:r>
              <m:rPr>
                <m:sty m:val="p"/>
              </m:rPr>
              <m:t>S</m:t>
            </m:r>
            <m:r>
              <m:rPr>
                <m:sty m:val="p"/>
              </m:rPr>
              <m:t>r</m:t>
            </m:r>
            <m:r>
              <m:rPr>
                <m:sty m:val="p"/>
              </m:rPr>
              <m:t>S</m:t>
            </m:r>
            <m:r>
              <m:rPr>
                <m:sty m:val="p"/>
              </m:rPr>
              <m:t>b</m:t>
            </m:r>
            <m:r>
              <m:rPr>
                <m:sty m:val="p"/>
              </m:rPr>
              <m:t>C</m:t>
            </m:r>
            <m:r>
              <m:rPr>
                <m:sty m:val="p"/>
              </m:rPr>
              <m:t>u</m:t>
            </m:r>
          </m:e>
          <m:sub>
            <m:r>
              <m:t>x</m:t>
            </m:r>
          </m:sub>
        </m:sSub>
      </m:oMath>
      <w:r>
        <w:rPr>
          <w:rFonts w:ascii="Times New Roman" w:hAnsi="Times New Roman" w:eastAsia="Times New Roman" w:cs="Times New Roman"/>
        </w:rPr>
        <w:t xml:space="preserve"> </w:t>
      </w:r>
      <w:r>
        <w:rPr>
          <w:rFonts w:hint="eastAsia" w:ascii="Times New Roman" w:hAnsi="Times New Roman" w:eastAsia="FangSong" w:cs="Times New Roman"/>
        </w:rPr>
        <w:t>晶体具有更好的性能</w:t>
      </w:r>
      <w:r>
        <w:rPr>
          <w:rFonts w:hint="eastAsia" w:ascii="Times New Roman" w:hAnsi="Times New Roman" w:eastAsia="Times New Roman" w:cs="Times New Roman"/>
        </w:rPr>
        <w:t>。</w:t>
      </w:r>
      <w:r>
        <w:rPr>
          <w:rFonts w:hint="eastAsia" w:ascii="Times New Roman" w:hAnsi="Times New Roman" w:eastAsia="FangSong" w:cs="Times New Roman"/>
        </w:rPr>
        <w:t>其晶体结构可视为</w:t>
      </w:r>
      <w:r>
        <w:rPr>
          <w:rFonts w:ascii="Times New Roman" w:hAnsi="Times New Roman" w:eastAsia="Times New Roman" w:cs="Times New Roman"/>
        </w:rPr>
        <w:t xml:space="preserve"> Cu </w:t>
      </w:r>
      <w:r>
        <w:rPr>
          <w:rFonts w:hint="eastAsia" w:ascii="Times New Roman" w:hAnsi="Times New Roman" w:eastAsia="FangSong" w:cs="Times New Roman"/>
        </w:rPr>
        <w:t xml:space="preserve">占据</w:t>
      </w:r>
      <w:r>
        <w:rPr>
          <w:rFonts w:ascii="Times New Roman" w:hAnsi="Times New Roman" w:eastAsia="Times New Roman" w:cs="Times New Roman"/>
        </w:rPr>
        <w:t xml:space="preserve"> SrSb </w:t>
      </w:r>
      <w:r>
        <w:rPr>
          <w:rFonts w:hint="eastAsia" w:ascii="Times New Roman" w:hAnsi="Times New Roman" w:eastAsia="FangSong" w:cs="Times New Roman"/>
        </w:rPr>
        <w:t xml:space="preserve">晶体中全部与</w:t>
      </w:r>
      <w:r>
        <w:rPr>
          <w:rFonts w:ascii="Times New Roman" w:hAnsi="Times New Roman" w:eastAsia="Times New Roman" w:cs="Times New Roman"/>
        </w:rPr>
        <w:t xml:space="preserve"> Sb </w:t>
      </w:r>
      <w:r>
        <w:rPr>
          <w:rFonts w:hint="eastAsia" w:ascii="Times New Roman" w:hAnsi="Times New Roman" w:eastAsia="FangSong" w:cs="Times New Roman"/>
        </w:rPr>
        <w:t>位置类似的空隙</w:t>
      </w:r>
      <w:r>
        <w:rPr>
          <w:rFonts w:hint="eastAsia" w:ascii="Times New Roman" w:hAnsi="Times New Roman" w:eastAsia="Times New Roman" w:cs="Times New Roman"/>
        </w:rPr>
        <w:t>，</w:t>
      </w:r>
      <w:r>
        <w:rPr>
          <w:rFonts w:hint="eastAsia" w:ascii="Times New Roman" w:hAnsi="Times New Roman" w:eastAsia="FangSong" w:cs="Times New Roman"/>
        </w:rPr>
        <w:t>相应的晶胞参数变为</w:t>
      </w:r>
      <w:r>
        <w:rPr>
          <w:rFonts w:ascii="Times New Roman" w:hAnsi="Times New Roman" w:eastAsia="Times New Roman" w:cs="Times New Roman"/>
        </w:rPr>
        <w:t xml:space="preserve"> </w:t>
      </w:r>
      <m:oMath>
        <m:oMathPr>
          <m:ctrlPr>
            <w:rPr>
              <w:sz w:val="28"/>
              <w:szCs w:val="28"/>
            </w:rPr>
          </m:ctrlPr>
        </m:oMathPr>
        <m:r>
          <m:t>a</m:t>
        </m:r>
        <m:r>
          <m:rPr>
            <m:sty m:val="p"/>
          </m:rPr>
          <m:t>=</m:t>
        </m:r>
        <m:r>
          <m:t>4.5284</m:t>
        </m:r>
        <m:r>
          <m:t> </m:t>
        </m:r>
        <m:r>
          <m:rPr>
            <m:nor/>
            <m:sty m:val="p"/>
          </m:rPr>
          <m:t>Å</m:t>
        </m:r>
      </m:oMath>
      <w:r>
        <w:rPr>
          <w:rFonts w:hint="eastAsia" w:ascii="Times New Roman" w:hAnsi="Times New Roman" w:eastAsia="Times New Roman" w:cs="Times New Roman"/>
        </w:rPr>
        <w:t>。</w:t>
      </w:r>
      <w:r>
        <w:rPr>
          <w:rFonts w:hint="eastAsia" w:ascii="Times New Roman" w:hAnsi="Times New Roman" w:eastAsia="FangSong" w:cs="Times New Roman"/>
        </w:rPr>
        <w:t>写出</w:t>
      </w:r>
      <w:r>
        <w:rPr>
          <w:rFonts w:ascii="Times New Roman" w:hAnsi="Times New Roman" w:eastAsia="Times New Roman" w:cs="Times New Roman"/>
        </w:rPr>
        <w:t xml:space="preserve"> Cu </w:t>
      </w:r>
      <w:r>
        <w:rPr>
          <w:rFonts w:hint="eastAsia" w:ascii="Times New Roman" w:hAnsi="Times New Roman" w:eastAsia="FangSong" w:cs="Times New Roman"/>
        </w:rPr>
        <w:t>的分数坐标</w:t>
      </w:r>
      <w:r>
        <w:rPr>
          <w:rFonts w:hint="eastAsia" w:ascii="Times New Roman" w:hAnsi="Times New Roman" w:eastAsia="Times New Roman" w:cs="Times New Roman"/>
        </w:rPr>
        <w:t>，</w:t>
      </w:r>
      <w:r>
        <w:rPr>
          <w:rFonts w:hint="eastAsia" w:ascii="Times New Roman" w:hAnsi="Times New Roman" w:eastAsia="FangSong" w:cs="Times New Roman"/>
        </w:rPr>
        <w:t>并计算</w:t>
      </w:r>
      <w:r>
        <w:rPr>
          <w:rFonts w:ascii="Times New Roman" w:hAnsi="Times New Roman" w:eastAsia="Times New Roman" w:cs="Times New Roman"/>
        </w:rPr>
        <w:t xml:space="preserve"> Cu-Sb </w:t>
      </w:r>
      <w:r>
        <w:rPr>
          <w:rFonts w:hint="eastAsia" w:ascii="Times New Roman" w:hAnsi="Times New Roman" w:eastAsia="FangSong" w:cs="Times New Roman"/>
        </w:rPr>
        <w:t>的键长</w:t>
      </w:r>
      <w:r>
        <w:rPr>
          <w:rFonts w:hint="eastAsia" w:ascii="Times New Roman" w:hAnsi="Times New Roman" w:eastAsia="Times New Roman" w:cs="Times New Roman"/>
        </w:rPr>
        <w:t>。</w:t>
      </w:r>
    </w:p>
    <w:p>
      <w:pPr>
        <w:spacing w:before="160" w:after="80"/>
      </w:pPr>
      <w:r>
        <w:pict>
          <v:rect style="width:0;height:1.5pt" o:hralign="center" o:hrstd="t" o:hr="t"/>
        </w:pict>
      </w:r>
    </w:p>
    <w:p>
      <w:pPr>
        <w:pStyle w:val="FirstParagraph"/>
      </w:pPr>
      <w:r>
        <w:rPr>
          <w:rFonts w:hint="eastAsia" w:ascii="Times New Roman" w:hAnsi="Times New Roman" w:eastAsia="FangSong" w:cs="Times New Roman"/>
        </w:rPr>
        <w:t xml:space="preserve">金属</w:t>
      </w:r>
      <w:r>
        <w:rPr>
          <w:rFonts w:ascii="Times New Roman" w:hAnsi="Times New Roman" w:eastAsia="Times New Roman" w:cs="Times New Roman"/>
        </w:rPr>
        <w:t xml:space="preserve"> Ge </w:t>
      </w:r>
      <w:r>
        <w:rPr>
          <w:rFonts w:hint="eastAsia" w:ascii="Times New Roman" w:hAnsi="Times New Roman" w:eastAsia="FangSong" w:cs="Times New Roman"/>
        </w:rPr>
        <w:t xml:space="preserve">可以与碱金属</w:t>
      </w:r>
      <w:r>
        <w:rPr>
          <w:rFonts w:ascii="Times New Roman" w:hAnsi="Times New Roman" w:eastAsia="Times New Roman" w:cs="Times New Roman"/>
        </w:rPr>
        <w:t xml:space="preserve"> K </w:t>
      </w:r>
      <w:r>
        <w:rPr>
          <w:rFonts w:hint="eastAsia" w:ascii="Times New Roman" w:hAnsi="Times New Roman" w:eastAsia="FangSong" w:cs="Times New Roman"/>
        </w:rPr>
        <w:t xml:space="preserve">形成</w:t>
      </w:r>
      <w:r>
        <w:rPr>
          <w:rFonts w:ascii="Times New Roman" w:hAnsi="Times New Roman" w:eastAsia="Times New Roman" w:cs="Times New Roman"/>
        </w:rPr>
        <w:t xml:space="preserve"> Zintl </w:t>
      </w:r>
      <w:r>
        <w:rPr>
          <w:rFonts w:hint="eastAsia" w:ascii="Times New Roman" w:hAnsi="Times New Roman" w:eastAsia="FangSong" w:cs="Times New Roman"/>
        </w:rPr>
        <w:t>相</w:t>
      </w:r>
      <w:r>
        <w:rPr>
          <w:rFonts w:hint="eastAsia" w:ascii="Times New Roman" w:hAnsi="Times New Roman" w:eastAsia="Times New Roman" w:cs="Times New Roman"/>
        </w:rPr>
        <w:t>，</w:t>
      </w:r>
      <w:r>
        <w:rPr>
          <w:rFonts w:hint="eastAsia" w:ascii="Times New Roman" w:hAnsi="Times New Roman" w:eastAsia="FangSong" w:cs="Times New Roman"/>
        </w:rPr>
        <w:t>具有简单立方结构</w:t>
      </w:r>
      <w:r>
        <w:rPr>
          <w:rFonts w:hint="eastAsia" w:ascii="Times New Roman" w:hAnsi="Times New Roman" w:eastAsia="Times New Roman" w:cs="Times New Roman"/>
        </w:rPr>
        <w:t>。</w:t>
      </w:r>
      <w:r>
        <w:rPr>
          <w:rFonts w:hint="eastAsia" w:ascii="Times New Roman" w:hAnsi="Times New Roman" w:eastAsia="FangSong" w:cs="Times New Roman"/>
        </w:rPr>
        <w:t>其中</w:t>
      </w:r>
      <w:r>
        <w:rPr>
          <w:rFonts w:ascii="Times New Roman" w:hAnsi="Times New Roman" w:eastAsia="Times New Roman" w:cs="Times New Roman"/>
        </w:rPr>
        <w:t xml:space="preserve"> Ge </w:t>
      </w:r>
      <w:r>
        <w:rPr>
          <w:rFonts w:hint="eastAsia" w:ascii="Times New Roman" w:hAnsi="Times New Roman" w:eastAsia="FangSong" w:cs="Times New Roman"/>
        </w:rPr>
        <w:t xml:space="preserve">以</w:t>
      </w:r>
      <w:r>
        <w:rPr>
          <w:rFonts w:ascii="Times New Roman" w:hAnsi="Times New Roman" w:eastAsia="Times New Roman" w:cs="Times New Roman"/>
        </w:rPr>
        <w:t xml:space="preserve"> </w:t>
      </w:r>
      <m:oMath>
        <m:sSub>
          <m:e>
            <m:r>
              <m:rPr>
                <m:sty m:val="p"/>
              </m:rPr>
              <m:t>G</m:t>
            </m:r>
            <m:r>
              <m:rPr>
                <m:sty m:val="p"/>
              </m:rPr>
              <m:t>e</m:t>
            </m:r>
          </m:e>
          <m:sub>
            <m:r>
              <m:t>4</m:t>
            </m:r>
          </m:sub>
        </m:sSub>
      </m:oMath>
      <w:r>
        <w:rPr>
          <w:rFonts w:ascii="Times New Roman" w:hAnsi="Times New Roman" w:eastAsia="Times New Roman" w:cs="Times New Roman"/>
        </w:rPr>
        <w:t xml:space="preserve"> </w:t>
      </w:r>
      <w:r>
        <w:rPr>
          <w:rFonts w:hint="eastAsia" w:ascii="Times New Roman" w:hAnsi="Times New Roman" w:eastAsia="FangSong" w:cs="Times New Roman"/>
        </w:rPr>
        <w:t>四面体存在</w:t>
      </w:r>
      <w:r>
        <w:rPr>
          <w:rFonts w:hint="eastAsia" w:ascii="Times New Roman" w:hAnsi="Times New Roman" w:eastAsia="Times New Roman" w:cs="Times New Roman"/>
        </w:rPr>
        <w:t>，</w:t>
      </w:r>
      <w:r>
        <w:rPr>
          <w:rFonts w:hint="eastAsia" w:ascii="Times New Roman" w:hAnsi="Times New Roman" w:eastAsia="FangSong" w:cs="Times New Roman"/>
        </w:rPr>
        <w:t>每个</w:t>
      </w:r>
      <w:r>
        <w:rPr>
          <w:rFonts w:ascii="Times New Roman" w:hAnsi="Times New Roman" w:eastAsia="Times New Roman" w:cs="Times New Roman"/>
        </w:rPr>
        <w:t xml:space="preserve"> K </w:t>
      </w:r>
      <w:r>
        <w:rPr>
          <w:rFonts w:hint="eastAsia" w:ascii="Times New Roman" w:hAnsi="Times New Roman" w:eastAsia="FangSong" w:cs="Times New Roman"/>
        </w:rPr>
        <w:t xml:space="preserve">原子与</w:t>
      </w:r>
      <w:r>
        <w:rPr>
          <w:rFonts w:ascii="Times New Roman" w:hAnsi="Times New Roman" w:eastAsia="Times New Roman" w:cs="Times New Roman"/>
        </w:rPr>
        <w:t xml:space="preserve"> </w:t>
      </w:r>
      <m:oMath>
        <m:sSub>
          <m:e>
            <m:r>
              <m:rPr>
                <m:sty m:val="p"/>
              </m:rPr>
              <m:t>G</m:t>
            </m:r>
            <m:r>
              <m:rPr>
                <m:sty m:val="p"/>
              </m:rPr>
              <m:t>e</m:t>
            </m:r>
          </m:e>
          <m:sub>
            <m:r>
              <m:t>4</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四面体面的</w:t>
      </w:r>
      <w:r>
        <w:rPr>
          <w:rFonts w:ascii="Times New Roman" w:hAnsi="Times New Roman" w:eastAsia="Times New Roman" w:cs="Times New Roman"/>
        </w:rPr>
        <w:t xml:space="preserve"> 3 </w:t>
      </w:r>
      <w:r>
        <w:rPr>
          <w:rFonts w:hint="eastAsia" w:ascii="Times New Roman" w:hAnsi="Times New Roman" w:eastAsia="FangSong" w:cs="Times New Roman"/>
        </w:rPr>
        <w:t xml:space="preserve">个</w:t>
      </w:r>
      <w:r>
        <w:rPr>
          <w:rFonts w:ascii="Times New Roman" w:hAnsi="Times New Roman" w:eastAsia="Times New Roman" w:cs="Times New Roman"/>
        </w:rPr>
        <w:t xml:space="preserve"> Ge </w:t>
      </w:r>
      <w:r>
        <w:rPr>
          <w:rFonts w:hint="eastAsia" w:ascii="Times New Roman" w:hAnsi="Times New Roman" w:eastAsia="FangSong" w:cs="Times New Roman"/>
        </w:rPr>
        <w:t>形成配位并构成新的四面体</w:t>
      </w:r>
      <w:r>
        <w:rPr>
          <w:rFonts w:hint="eastAsia" w:ascii="Times New Roman" w:hAnsi="Times New Roman" w:eastAsia="Times New Roman" w:cs="Times New Roman"/>
        </w:rPr>
        <w:t>，</w:t>
      </w:r>
      <w:r>
        <w:rPr>
          <w:rFonts w:hint="eastAsia" w:ascii="Times New Roman" w:hAnsi="Times New Roman" w:eastAsia="FangSong" w:cs="Times New Roman"/>
        </w:rPr>
        <w:t>其</w:t>
      </w:r>
      <w:r>
        <w:rPr>
          <w:rFonts w:ascii="Times New Roman" w:hAnsi="Times New Roman" w:eastAsia="Times New Roman" w:cs="Times New Roman"/>
        </w:rPr>
        <w:t xml:space="preserve"> </w:t>
      </w:r>
      <m:oMath>
        <m:sSub>
          <m:e>
            <m:r>
              <m:rPr>
                <m:sty m:val="p"/>
              </m:rPr>
              <m:t>G</m:t>
            </m:r>
            <m:r>
              <m:rPr>
                <m:sty m:val="p"/>
              </m:rPr>
              <m:t>e</m:t>
            </m:r>
          </m:e>
          <m:sub>
            <m:r>
              <m:t>4</m:t>
            </m:r>
          </m:sub>
        </m:sSub>
      </m:oMath>
      <w:r>
        <w:rPr>
          <w:rFonts w:ascii="Times New Roman" w:hAnsi="Times New Roman" w:eastAsia="Times New Roman" w:cs="Times New Roman"/>
        </w:rPr>
        <w:t xml:space="preserve"> </w:t>
      </w:r>
      <w:r>
        <w:rPr>
          <w:rFonts w:hint="eastAsia" w:ascii="Times New Roman" w:hAnsi="Times New Roman" w:eastAsia="FangSong" w:cs="Times New Roman"/>
        </w:rPr>
        <w:t>的分布如下图所示</w:t>
      </w:r>
      <w:r>
        <w:rPr>
          <w:rFonts w:hint="eastAsia" w:ascii="Times New Roman" w:hAnsi="Times New Roman" w:eastAsia="Times New Roman" w:cs="Times New Roman"/>
        </w:rPr>
        <w:t>。</w:t>
      </w:r>
      <w:r>
        <w:rPr>
          <w:rFonts w:hint="eastAsia" w:ascii="Times New Roman" w:hAnsi="Times New Roman" w:eastAsia="FangSong" w:cs="Times New Roman"/>
        </w:rPr>
        <w:t>确定该晶胞的化学组成</w:t>
      </w:r>
      <w:r>
        <w:rPr>
          <w:rFonts w:hint="eastAsia" w:ascii="Times New Roman" w:hAnsi="Times New Roman" w:eastAsia="Times New Roman" w:cs="Times New Roman"/>
        </w:rPr>
        <w:t>（</w:t>
      </w:r>
      <w:r>
        <w:rPr>
          <w:rFonts w:hint="eastAsia" w:ascii="Times New Roman" w:hAnsi="Times New Roman" w:eastAsia="FangSong" w:cs="Times New Roman"/>
        </w:rPr>
        <w:t>提示</w:t>
      </w:r>
      <w:r>
        <w:rPr>
          <w:rFonts w:hint="eastAsia" w:ascii="Times New Roman" w:hAnsi="Times New Roman" w:eastAsia="Times New Roman" w:cs="Times New Roman"/>
        </w:rPr>
        <w:t>：</w:t>
      </w:r>
      <w:r>
        <w:rPr>
          <w:rFonts w:hint="eastAsia" w:ascii="Times New Roman" w:hAnsi="Times New Roman" w:eastAsia="FangSong" w:cs="Times New Roman"/>
        </w:rPr>
        <w:t>图中的每一个块体代表一个四面体</w:t>
      </w:r>
      <w:r>
        <w:rPr>
          <w:rFonts w:hint="eastAsia" w:ascii="Times New Roman" w:hAnsi="Times New Roman" w:eastAsia="Times New Roman" w:cs="Times New Roman"/>
        </w:rPr>
        <w:t>）。</w:t>
      </w:r>
    </w:p>
    <w:p>
      <w:pPr>
        <w:pStyle w:val="BodyText"/>
        <w:spacing w:before="160" w:after="80"/>
        <w:jc w:val="center"/>
      </w:pPr>
      <w:r>
        <w:rPr>
          <w:rFonts w:ascii="Times New Roman" w:hAnsi="Times New Roman" w:eastAsia="Times New Roman" w:cs="Times New Roman"/>
        </w:rPr>
        <w:drawing>
          <wp:inline>
            <wp:extent cx="3240000" cy="2962541"/>
            <wp:effectExtent b="0" l="0" r="0" t="0"/>
            <wp:docPr descr="" title="" id="1761" name="Picture"/>
            <a:graphic>
              <a:graphicData uri="http://schemas.openxmlformats.org/drawingml/2006/picture">
                <pic:pic>
                  <pic:nvPicPr>
                    <pic:cNvPr descr="182b7a4715ba20dafa5f8b91695b088beba30263e6206c48409011de10c6caa5.jpg" id="1762" name="Picture"/>
                    <pic:cNvPicPr>
                      <a:picLocks noChangeArrowheads="1" noChangeAspect="1"/>
                    </pic:cNvPicPr>
                  </pic:nvPicPr>
                  <pic:blipFill>
                    <a:blip r:embed="rId1760"/>
                    <a:stretch>
                      <a:fillRect/>
                    </a:stretch>
                  </pic:blipFill>
                  <pic:spPr bwMode="auto">
                    <a:xfrm>
                      <a:off x="0" y="0"/>
                      <a:ext cx="3240000" cy="2962541"/>
                    </a:xfrm>
                    <a:prstGeom prst="rect">
                      <a:avLst/>
                    </a:prstGeom>
                    <a:noFill/>
                    <a:ln w="9525">
                      <a:noFill/>
                      <a:headEnd/>
                      <a:tailEnd/>
                    </a:ln>
                  </pic:spPr>
                </pic:pic>
              </a:graphicData>
            </a:graphic>
          </wp:inline>
        </w:drawing>
      </w:r>
    </w:p>
    <w:p>
      <w:pPr>
        <w:pStyle w:val="BodyText"/>
        <w:spacing w:before="160" w:after="80"/>
        <w:jc w:val="center"/>
      </w:pPr>
      <w:r>
        <w:rPr>
          <w:rFonts w:ascii="Times New Roman" w:hAnsi="Times New Roman" w:eastAsia="Times New Roman" w:cs="Times New Roman"/>
        </w:rPr>
        <w:drawing>
          <wp:inline>
            <wp:extent cx="3240000" cy="3135789"/>
            <wp:effectExtent b="0" l="0" r="0" t="0"/>
            <wp:docPr descr="" title="" id="1764" name="Picture"/>
            <a:graphic>
              <a:graphicData uri="http://schemas.openxmlformats.org/drawingml/2006/picture">
                <pic:pic>
                  <pic:nvPicPr>
                    <pic:cNvPr descr="b0645bb1e75b530592a0dcf2e6e62c8e2577ae208e64238341b935f56eeff69d.jpg" id="1765" name="Picture"/>
                    <pic:cNvPicPr>
                      <a:picLocks noChangeArrowheads="1" noChangeAspect="1"/>
                    </pic:cNvPicPr>
                  </pic:nvPicPr>
                  <pic:blipFill>
                    <a:blip r:embed="rId1763"/>
                    <a:stretch>
                      <a:fillRect/>
                    </a:stretch>
                  </pic:blipFill>
                  <pic:spPr bwMode="auto">
                    <a:xfrm>
                      <a:off x="0" y="0"/>
                      <a:ext cx="3240000" cy="3135789"/>
                    </a:xfrm>
                    <a:prstGeom prst="rect">
                      <a:avLst/>
                    </a:prstGeom>
                    <a:noFill/>
                    <a:ln w="9525">
                      <a:noFill/>
                      <a:headEnd/>
                      <a:tailEnd/>
                    </a:ln>
                  </pic:spPr>
                </pic:pic>
              </a:graphicData>
            </a:graphic>
          </wp:inline>
        </w:drawing>
      </w:r>
    </w:p>
    <w:p>
      <w:pPr>
        <w:pStyle w:val="BodyText"/>
        <w:spacing w:before="160" w:after="80"/>
        <w:jc w:val="center"/>
      </w:pPr>
      <w:r>
        <w:rPr>
          <w:rFonts w:ascii="Times New Roman" w:hAnsi="Times New Roman" w:eastAsia="Times New Roman" w:cs="Times New Roman"/>
        </w:rPr>
        <w:drawing>
          <wp:inline>
            <wp:extent cx="3251200" cy="1905000"/>
            <wp:effectExtent b="0" l="0" r="0" t="0"/>
            <wp:docPr descr="" title="" id="1767" name="Picture"/>
            <a:graphic>
              <a:graphicData uri="http://schemas.openxmlformats.org/drawingml/2006/picture">
                <pic:pic>
                  <pic:nvPicPr>
                    <pic:cNvPr descr="ed0c4babb54bbc8a4168da31bbd57386f8406c6581f7cd96157a7dd36d694e06.jpg" id="1768" name="Picture"/>
                    <pic:cNvPicPr>
                      <a:picLocks noChangeArrowheads="1" noChangeAspect="1"/>
                    </pic:cNvPicPr>
                  </pic:nvPicPr>
                  <pic:blipFill>
                    <a:blip r:embed="rId1766"/>
                    <a:stretch>
                      <a:fillRect/>
                    </a:stretch>
                  </pic:blipFill>
                  <pic:spPr bwMode="auto">
                    <a:xfrm>
                      <a:off x="0" y="0"/>
                      <a:ext cx="3251200" cy="1905000"/>
                    </a:xfrm>
                    <a:prstGeom prst="rect">
                      <a:avLst/>
                    </a:prstGeom>
                    <a:noFill/>
                    <a:ln w="9525">
                      <a:noFill/>
                      <a:headEnd/>
                      <a:tailEnd/>
                    </a:ln>
                  </pic:spPr>
                </pic:pic>
              </a:graphicData>
            </a:graphic>
          </wp:inline>
        </w:drawing>
      </w:r>
    </w:p>
    <w:p>
      <w:pPr>
        <w:spacing w:before="160" w:after="80"/>
      </w:pPr>
      <w:r>
        <w:pict>
          <v:rect style="width:0;height:1.5pt" o:hralign="center" o:hrstd="t" o:hr="t"/>
        </w:pict>
      </w:r>
    </w:p>
    <w:p>
      <w:pPr>
        <w:pStyle w:val="FirstParagraph"/>
      </w:pPr>
      <w:r>
        <w:rPr>
          <w:rFonts w:hint="eastAsia" w:ascii="Times New Roman" w:hAnsi="Times New Roman" w:eastAsia="FangSong" w:cs="Times New Roman"/>
        </w:rPr>
        <w:t xml:space="preserve">具有独特光电效应的</w:t>
      </w:r>
      <w:r>
        <w:rPr>
          <w:rFonts w:ascii="Times New Roman" w:hAnsi="Times New Roman" w:eastAsia="Times New Roman" w:cs="Times New Roman"/>
        </w:rPr>
        <w:t xml:space="preserve"> </w:t>
      </w:r>
      <m:oMath>
        <m:sSub>
          <m:e>
            <m:r>
              <m:rPr>
                <m:sty m:val="p"/>
              </m:rPr>
              <m:t>W</m:t>
            </m:r>
            <m:r>
              <m:rPr>
                <m:sty m:val="p"/>
              </m:rPr>
              <m:t>S</m:t>
            </m:r>
            <m:r>
              <m:rPr>
                <m:sty m:val="p"/>
              </m:rPr>
              <m:t>e</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为层状的二维范德华晶体</w:t>
      </w:r>
      <w:r>
        <w:rPr>
          <w:rFonts w:hint="eastAsia" w:ascii="Times New Roman" w:hAnsi="Times New Roman" w:eastAsia="Times New Roman" w:cs="Times New Roman"/>
        </w:rPr>
        <w:t>，</w:t>
      </w:r>
      <w:r>
        <w:rPr>
          <w:rFonts w:hint="eastAsia" w:ascii="Times New Roman" w:hAnsi="Times New Roman" w:eastAsia="FangSong" w:cs="Times New Roman"/>
        </w:rPr>
        <w:t>具有简单六方结构</w:t>
      </w:r>
      <w:r>
        <w:rPr>
          <w:rFonts w:hint="eastAsia" w:ascii="Times New Roman" w:hAnsi="Times New Roman" w:eastAsia="Times New Roman" w:cs="Times New Roman"/>
        </w:rPr>
        <w:t>，</w:t>
      </w:r>
      <w:r>
        <w:rPr>
          <w:rFonts w:hint="eastAsia" w:ascii="Times New Roman" w:hAnsi="Times New Roman" w:eastAsia="FangSong" w:cs="Times New Roman"/>
        </w:rPr>
        <w:t>晶胞参数</w:t>
      </w:r>
      <w:r>
        <w:rPr>
          <w:rFonts w:ascii="Times New Roman" w:hAnsi="Times New Roman" w:eastAsia="Times New Roman" w:cs="Times New Roman"/>
        </w:rPr>
        <w:t xml:space="preserve"> </w:t>
      </w:r>
      <m:oMath>
        <m:oMathPr>
          <m:ctrlPr>
            <w:rPr>
              <w:sz w:val="28"/>
              <w:szCs w:val="28"/>
            </w:rPr>
          </m:ctrlPr>
        </m:oMathPr>
        <m:r>
          <m:t>a</m:t>
        </m:r>
        <m:r>
          <m:rPr>
            <m:sty m:val="p"/>
          </m:rPr>
          <m:t>=</m:t>
        </m:r>
        <m:r>
          <m:t>3.282</m:t>
        </m:r>
        <m:r>
          <m:t> </m:t>
        </m:r>
        <m:r>
          <m:rPr>
            <m:nor/>
            <m:sty m:val="p"/>
          </m:rPr>
          <m:t>Å</m:t>
        </m:r>
        <m:r>
          <m:rPr>
            <m:sty m:val="p"/>
          </m:rPr>
          <m:t>,</m:t>
        </m:r>
        <m:r>
          <m:t>c</m:t>
        </m:r>
        <m:r>
          <m:rPr>
            <m:sty m:val="p"/>
          </m:rPr>
          <m:t>=</m:t>
        </m:r>
        <m:r>
          <m:t>12.96</m:t>
        </m:r>
        <m:r>
          <m:t> </m:t>
        </m:r>
        <m:r>
          <m:rPr>
            <m:nor/>
            <m:sty m:val="p"/>
          </m:rPr>
          <m:t>Å</m:t>
        </m:r>
      </m:oMath>
      <w:r>
        <w:rPr>
          <w:rFonts w:hint="eastAsia" w:ascii="Times New Roman" w:hAnsi="Times New Roman" w:eastAsia="Times New Roman" w:cs="Times New Roman"/>
        </w:rPr>
        <w:t>。</w:t>
      </w:r>
      <w:r>
        <w:rPr>
          <w:rFonts w:hint="eastAsia" w:ascii="Times New Roman" w:hAnsi="Times New Roman" w:eastAsia="FangSong" w:cs="Times New Roman"/>
        </w:rPr>
        <w:t>晶体结构如边栏图所示</w:t>
      </w:r>
      <w:r>
        <w:rPr>
          <w:rFonts w:hint="eastAsia" w:ascii="Times New Roman" w:hAnsi="Times New Roman" w:eastAsia="Times New Roman" w:cs="Times New Roman"/>
        </w:rPr>
        <w:t>，</w:t>
      </w:r>
      <w:r>
        <w:rPr>
          <w:rFonts w:hint="eastAsia" w:ascii="Times New Roman" w:hAnsi="Times New Roman" w:eastAsia="FangSong" w:cs="Times New Roman"/>
        </w:rPr>
        <w:t>其中</w:t>
      </w:r>
      <w:r>
        <w:rPr>
          <w:rFonts w:ascii="Times New Roman" w:hAnsi="Times New Roman" w:eastAsia="Times New Roman" w:cs="Times New Roman"/>
        </w:rPr>
        <w:t xml:space="preserve"> Se </w:t>
      </w:r>
      <w:r>
        <w:rPr>
          <w:rFonts w:hint="eastAsia" w:ascii="Times New Roman" w:hAnsi="Times New Roman" w:eastAsia="FangSong" w:cs="Times New Roman"/>
        </w:rPr>
        <w:t xml:space="preserve">的分数坐标分别为</w:t>
      </w:r>
      <w:r>
        <w:rPr>
          <w:rFonts w:ascii="Times New Roman" w:hAnsi="Times New Roman" w:eastAsia="Times New Roman" w:cs="Times New Roman"/>
        </w:rPr>
        <w:t xml:space="preserve"> </w:t>
      </w:r>
      <m:oMath>
        <m:oMathPr>
          <m:ctrlPr>
            <w:rPr>
              <w:sz w:val="28"/>
              <w:szCs w:val="28"/>
            </w:rPr>
          </m:ctrlPr>
        </m:oMathPr>
        <m:r>
          <m:t>z</m:t>
        </m:r>
        <m:r>
          <m:rPr>
            <m:sty m:val="p"/>
          </m:rPr>
          <m:t>=</m:t>
        </m:r>
        <m:r>
          <m:t>0.1211</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m:oMath>
        <m:r>
          <m:t>0.5</m:t>
        </m:r>
        <m:r>
          <m:rPr>
            <m:sty m:val="p"/>
          </m:rPr>
          <m:t>−</m:t>
        </m:r>
        <m:r>
          <m:t>z</m:t>
        </m:r>
      </m:oMath>
      <w:r>
        <w:rPr>
          <w:rFonts w:hint="eastAsia" w:ascii="Times New Roman" w:hAnsi="Times New Roman" w:eastAsia="Times New Roman" w:cs="Times New Roman"/>
        </w:rPr>
        <w:t xml:space="preserve">，W</w:t>
      </w:r>
      <w:r>
        <w:rPr>
          <w:rFonts w:ascii="Times New Roman" w:hAnsi="Times New Roman" w:eastAsia="Times New Roman" w:cs="Times New Roman"/>
        </w:rPr>
        <w:t xml:space="preserve"> </w:t>
      </w:r>
      <w:r>
        <w:rPr>
          <w:rFonts w:hint="eastAsia" w:ascii="Times New Roman" w:hAnsi="Times New Roman" w:eastAsia="FangSong" w:cs="Times New Roman"/>
        </w:rPr>
        <w:t xml:space="preserve">的分数坐标为</w:t>
      </w:r>
      <w:r>
        <w:rPr>
          <w:rFonts w:ascii="Times New Roman" w:hAnsi="Times New Roman" w:eastAsia="Times New Roman" w:cs="Times New Roman"/>
        </w:rPr>
        <w:t xml:space="preserve"> </w:t>
      </w:r>
      <m:oMath>
        <m:oMathPr>
          <m:ctrlPr>
            <w:rPr>
              <w:sz w:val="28"/>
              <w:szCs w:val="28"/>
            </w:rPr>
          </m:ctrlPr>
        </m:oMathPr>
        <m:r>
          <m:t>z</m:t>
        </m:r>
        <m:r>
          <m:rPr>
            <m:sty m:val="p"/>
          </m:rPr>
          <m:t>=</m:t>
        </m:r>
        <m:r>
          <m:t>0.25</m:t>
        </m:r>
      </m:oMath>
      <w:r>
        <w:rPr>
          <w:rFonts w:ascii="Times New Roman" w:hAnsi="Times New Roman" w:eastAsia="Times New Roman" w:cs="Times New Roman"/>
        </w:rPr>
        <w:t xml:space="preserve">。</w:t>
      </w:r>
    </w:p>
    <w:p>
      <w:pPr>
        <w:pStyle w:val="BodyText"/>
      </w:pPr>
      <w:r>
        <w:rPr>
          <w:rFonts w:hint="eastAsia" w:ascii="Times New Roman" w:hAnsi="Times New Roman" w:eastAsia="FangSong" w:cs="Times New Roman"/>
        </w:rPr>
        <w:t xml:space="preserve">计算</w:t>
      </w:r>
      <w:r>
        <w:rPr>
          <w:rFonts w:ascii="Times New Roman" w:hAnsi="Times New Roman" w:eastAsia="Times New Roman" w:cs="Times New Roman"/>
        </w:rPr>
        <w:t xml:space="preserve"> Se-W </w:t>
      </w:r>
      <w:r>
        <w:rPr>
          <w:rFonts w:hint="eastAsia" w:ascii="Times New Roman" w:hAnsi="Times New Roman" w:eastAsia="FangSong" w:cs="Times New Roman"/>
        </w:rPr>
        <w:t>键长</w:t>
      </w:r>
      <w:r>
        <w:rPr>
          <w:rFonts w:hint="eastAsia" w:ascii="Times New Roman" w:hAnsi="Times New Roman" w:eastAsia="Times New Roman" w:cs="Times New Roman"/>
        </w:rPr>
        <w:t>。</w:t>
      </w:r>
    </w:p>
    <w:p>
      <w:pPr>
        <w:spacing w:before="160" w:after="80"/>
      </w:pPr>
      <w:r>
        <w:pict>
          <v:rect style="width:0;height:1.5pt" o:hralign="center" o:hrstd="t" o:hr="t"/>
        </w:pict>
      </w:r>
    </w:p>
    <w:p>
      <w:pPr>
        <w:pStyle w:val="FirstParagraph"/>
      </w:pPr>
      <w:r>
        <w:rPr>
          <w:rFonts w:ascii="Times New Roman" w:hAnsi="Times New Roman" w:eastAsia="Times New Roman" w:cs="Times New Roman"/>
        </w:rPr>
        <w:t xml:space="preserve">Se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 </w:t>
      </w:r>
      <w:r>
        <w:rPr>
          <w:rFonts w:hint="eastAsia" w:ascii="Times New Roman" w:hAnsi="Times New Roman" w:eastAsia="FangSong" w:cs="Times New Roman"/>
        </w:rPr>
        <w:t>的配位数分别是多少</w:t>
      </w:r>
      <w:r>
        <w:rPr>
          <w:rFonts w:hint="eastAsia" w:ascii="Times New Roman" w:hAnsi="Times New Roman" w:eastAsia="Times New Roman" w:cs="Times New Roman"/>
        </w:rPr>
        <w:t>？</w:t>
      </w:r>
    </w:p>
    <w:p>
      <w:pPr>
        <w:spacing w:before="160" w:after="80"/>
      </w:pPr>
      <w:r>
        <w:pict>
          <v:rect style="width:0;height:1.5pt" o:hralign="center" o:hrstd="t" o:hr="t"/>
        </w:pict>
      </w:r>
    </w:p>
    <w:p>
      <w:pPr>
        <w:pStyle w:val="FirstParagraph"/>
      </w:pPr>
      <w:r>
        <w:rPr>
          <w:rFonts w:hint="eastAsia" w:ascii="Times New Roman" w:hAnsi="Times New Roman" w:eastAsia="FangSong" w:cs="Times New Roman"/>
        </w:rPr>
        <w:t>计算层间距</w:t>
      </w:r>
      <w:r>
        <w:rPr>
          <w:rFonts w:hint="eastAsia" w:ascii="Times New Roman" w:hAnsi="Times New Roman" w:eastAsia="Times New Roman" w:cs="Times New Roman"/>
        </w:rPr>
        <w:t>（</w:t>
      </w:r>
      <w:r>
        <w:rPr>
          <w:rFonts w:hint="eastAsia" w:ascii="Times New Roman" w:hAnsi="Times New Roman" w:eastAsia="FangSong" w:cs="Times New Roman"/>
        </w:rPr>
        <w:t>两层</w:t>
      </w:r>
      <w:r>
        <w:rPr>
          <w:rFonts w:ascii="Times New Roman" w:hAnsi="Times New Roman" w:eastAsia="Times New Roman" w:cs="Times New Roman"/>
        </w:rPr>
        <w:t xml:space="preserve"> </w:t>
      </w:r>
      <m:oMath>
        <m:sSub>
          <m:e>
            <m:r>
              <m:rPr>
                <m:sty m:val="p"/>
              </m:rPr>
              <m:t>W</m:t>
            </m:r>
            <m:r>
              <m:rPr>
                <m:sty m:val="p"/>
              </m:rPr>
              <m:t>S</m:t>
            </m:r>
            <m:r>
              <m:rPr>
                <m:sty m:val="p"/>
              </m:rPr>
              <m:t>e</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之间的空隙</w:t>
      </w:r>
      <w:r>
        <w:rPr>
          <w:rFonts w:hint="eastAsia" w:ascii="Times New Roman" w:hAnsi="Times New Roman" w:eastAsia="Times New Roman" w:cs="Times New Roman"/>
        </w:rPr>
        <w:t>）。</w:t>
      </w:r>
    </w:p>
    <w:p>
      <w:pPr>
        <w:spacing w:before="160" w:after="80"/>
      </w:pPr>
      <w:r>
        <w:pict>
          <v:rect style="width:0;height:1.5pt" o:hralign="center" o:hrstd="t" o:hr="t"/>
        </w:pict>
      </w:r>
    </w:p>
    <w:p>
      <w:pPr>
        <w:pStyle w:val="FirstParagraph"/>
      </w:pPr>
      <m:oMath>
        <m:sSub>
          <m:e>
            <m:r>
              <m:rPr>
                <m:sty m:val="p"/>
              </m:rPr>
              <m:t>C</m:t>
            </m:r>
            <m:r>
              <m:rPr>
                <m:sty m:val="p"/>
              </m:rPr>
              <m:t>e</m:t>
            </m:r>
            <m:r>
              <m:rPr>
                <m:sty m:val="p"/>
              </m:rPr>
              <m:t>O</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具有萤石型结构</w:t>
      </w:r>
      <w:r>
        <w:rPr>
          <w:rFonts w:hint="eastAsia" w:ascii="Times New Roman" w:hAnsi="Times New Roman" w:eastAsia="Times New Roman" w:cs="Times New Roman"/>
        </w:rPr>
        <w:t>，</w:t>
      </w:r>
      <w:r>
        <w:rPr>
          <w:rFonts w:hint="eastAsia" w:ascii="Times New Roman" w:hAnsi="Times New Roman" w:eastAsia="FangSong" w:cs="Times New Roman"/>
        </w:rPr>
        <w:t>容易形成氧空位</w:t>
      </w:r>
      <w:r>
        <w:rPr>
          <w:rFonts w:hint="eastAsia" w:ascii="Times New Roman" w:hAnsi="Times New Roman" w:eastAsia="Times New Roman" w:cs="Times New Roman"/>
        </w:rPr>
        <w:t>，</w:t>
      </w:r>
      <w:r>
        <w:rPr>
          <w:rFonts w:hint="eastAsia" w:ascii="Times New Roman" w:hAnsi="Times New Roman" w:eastAsia="FangSong" w:cs="Times New Roman"/>
        </w:rPr>
        <w:t>因而具有氧离子导体的性质</w:t>
      </w:r>
      <w:r>
        <w:rPr>
          <w:rFonts w:hint="eastAsia" w:ascii="Times New Roman" w:hAnsi="Times New Roman" w:eastAsia="Times New Roman" w:cs="Times New Roman"/>
        </w:rPr>
        <w:t>。</w:t>
      </w:r>
      <w:r>
        <w:rPr>
          <w:rFonts w:hint="eastAsia" w:ascii="Times New Roman" w:hAnsi="Times New Roman" w:eastAsia="FangSong" w:cs="Times New Roman"/>
        </w:rPr>
        <w:t>含有氧空位的</w:t>
      </w:r>
      <w:r>
        <w:rPr>
          <w:rFonts w:ascii="Times New Roman" w:hAnsi="Times New Roman" w:eastAsia="Times New Roman" w:cs="Times New Roman"/>
        </w:rPr>
        <w:t xml:space="preserve"> </w:t>
      </w:r>
      <m:oMath>
        <m:sSub>
          <m:e>
            <m:r>
              <m:rPr>
                <m:sty m:val="p"/>
              </m:rPr>
              <m:t>C</m:t>
            </m:r>
            <m:r>
              <m:rPr>
                <m:sty m:val="p"/>
              </m:rPr>
              <m:t>e</m:t>
            </m:r>
            <m:r>
              <m:rPr>
                <m:sty m:val="p"/>
              </m:rPr>
              <m:t>O</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结构可以用沿</w:t>
      </w:r>
      <w:r>
        <w:rPr>
          <w:rFonts w:ascii="Times New Roman" w:hAnsi="Times New Roman" w:eastAsia="Times New Roman" w:cs="Times New Roman"/>
        </w:rPr>
        <w:t xml:space="preserve"> </w:t>
      </w:r>
      <w:r>
        <w:rPr>
          <w:rFonts w:hint="eastAsia" w:ascii="Times New Roman" w:hAnsi="Times New Roman" w:eastAsia="Times New Roman" w:cs="Times New Roman"/>
        </w:rPr>
        <w:t>[112]（</w:t>
      </w:r>
      <w:r>
        <w:rPr>
          <w:rFonts w:hint="eastAsia" w:ascii="Times New Roman" w:hAnsi="Times New Roman" w:eastAsia="FangSong" w:cs="Times New Roman"/>
        </w:rPr>
        <w:t>顶点与相对面面心的连线</w:t>
      </w:r>
      <w:r>
        <w:rPr>
          <w:rFonts w:hint="eastAsia" w:ascii="Times New Roman" w:hAnsi="Times New Roman" w:eastAsia="Times New Roman" w:cs="Times New Roman"/>
        </w:rPr>
        <w:t>）</w:t>
      </w:r>
      <w:r>
        <w:rPr>
          <w:rFonts w:hint="eastAsia" w:ascii="Times New Roman" w:hAnsi="Times New Roman" w:eastAsia="FangSong" w:cs="Times New Roman"/>
        </w:rPr>
        <w:t>方向的投影表示</w:t>
      </w:r>
      <w:r>
        <w:rPr>
          <w:rFonts w:hint="eastAsia" w:ascii="Times New Roman" w:hAnsi="Times New Roman" w:eastAsia="Times New Roman" w:cs="Times New Roman"/>
        </w:rPr>
        <w:t>。</w:t>
      </w:r>
      <w:r>
        <w:rPr>
          <w:rFonts w:hint="eastAsia" w:ascii="Times New Roman" w:hAnsi="Times New Roman" w:eastAsia="FangSong" w:cs="Times New Roman"/>
        </w:rPr>
        <w:t>在投影图中可以用三角形代表形成了氧空位的四面体空隙</w:t>
      </w:r>
      <w:r>
        <w:rPr>
          <w:rFonts w:hint="eastAsia" w:ascii="Times New Roman" w:hAnsi="Times New Roman" w:eastAsia="Times New Roman" w:cs="Times New Roman"/>
        </w:rPr>
        <w:t>。</w:t>
      </w:r>
      <w:r>
        <w:rPr>
          <w:rFonts w:hint="eastAsia" w:ascii="Times New Roman" w:hAnsi="Times New Roman" w:eastAsia="FangSong" w:cs="Times New Roman"/>
        </w:rPr>
        <w:t>如下图所示</w:t>
      </w:r>
      <w:r>
        <w:rPr>
          <w:rFonts w:hint="eastAsia" w:ascii="Times New Roman" w:hAnsi="Times New Roman" w:eastAsia="Times New Roman" w:cs="Times New Roman"/>
        </w:rPr>
        <w:t>，</w:t>
      </w:r>
      <m:oMath>
        <m:sSub>
          <m:e>
            <m:r>
              <m:rPr>
                <m:sty m:val="p"/>
              </m:rPr>
              <m:t>C</m:t>
            </m:r>
            <m:r>
              <m:rPr>
                <m:sty m:val="p"/>
              </m:rPr>
              <m:t>e</m:t>
            </m:r>
            <m:r>
              <m:rPr>
                <m:sty m:val="p"/>
              </m:rPr>
              <m:t>O</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晶胞中</w:t>
      </w:r>
      <w:r>
        <w:rPr>
          <w:rFonts w:ascii="Times New Roman" w:hAnsi="Times New Roman" w:eastAsia="Times New Roman" w:cs="Times New Roman"/>
        </w:rPr>
        <w:t xml:space="preserve"> 8 </w:t>
      </w:r>
      <w:r>
        <w:rPr>
          <w:rFonts w:hint="eastAsia" w:ascii="Times New Roman" w:hAnsi="Times New Roman" w:eastAsia="FangSong" w:cs="Times New Roman"/>
        </w:rPr>
        <w:t xml:space="preserve">个由</w:t>
      </w:r>
      <w:r>
        <w:rPr>
          <w:rFonts w:ascii="Times New Roman" w:hAnsi="Times New Roman" w:eastAsia="Times New Roman" w:cs="Times New Roman"/>
        </w:rPr>
        <w:t xml:space="preserve"> Ce </w:t>
      </w:r>
      <w:r>
        <w:rPr>
          <w:rFonts w:hint="eastAsia" w:ascii="Times New Roman" w:hAnsi="Times New Roman" w:eastAsia="FangSong" w:cs="Times New Roman"/>
        </w:rPr>
        <w:t xml:space="preserve">原子构成的四面体空隙可以用字母</w:t>
      </w:r>
      <w:r>
        <w:rPr>
          <w:rFonts w:ascii="Times New Roman" w:hAnsi="Times New Roman" w:eastAsia="Times New Roman" w:cs="Times New Roman"/>
        </w:rPr>
        <w:t xml:space="preserve"> </w:t>
      </w:r>
      <w:r>
        <w:rPr>
          <w:rFonts w:hint="eastAsia" w:ascii="Times New Roman" w:hAnsi="Times New Roman" w:eastAsia="Times New Roman" w:cs="Times New Roman"/>
        </w:rPr>
        <w:t>U（</w:t>
      </w:r>
      <w:r>
        <w:rPr>
          <w:rFonts w:hint="eastAsia" w:ascii="Times New Roman" w:hAnsi="Times New Roman" w:eastAsia="FangSong" w:cs="Times New Roman"/>
        </w:rPr>
        <w:t>表示上方</w:t>
      </w:r>
      <w:r>
        <w:rPr>
          <w:rFonts w:hint="eastAsia" w:ascii="Times New Roman" w:hAnsi="Times New Roman" w:eastAsia="Times New Roman" w:cs="Times New Roman"/>
        </w:rPr>
        <w:t>）、D（</w:t>
      </w:r>
      <w:r>
        <w:rPr>
          <w:rFonts w:hint="eastAsia" w:ascii="Times New Roman" w:hAnsi="Times New Roman" w:eastAsia="FangSong" w:cs="Times New Roman"/>
        </w:rPr>
        <w:t>表示下方</w:t>
      </w:r>
      <w:r>
        <w:rPr>
          <w:rFonts w:hint="eastAsia" w:ascii="Times New Roman" w:hAnsi="Times New Roman" w:eastAsia="Times New Roman" w:cs="Times New Roman"/>
        </w:rPr>
        <w:t>）</w:t>
      </w:r>
      <w:r>
        <w:rPr>
          <w:rFonts w:hint="eastAsia" w:ascii="Times New Roman" w:hAnsi="Times New Roman" w:eastAsia="FangSong" w:cs="Times New Roman"/>
        </w:rPr>
        <w:t>和相应的数字组合表示</w:t>
      </w:r>
      <w:r>
        <w:rPr>
          <w:rFonts w:hint="eastAsia" w:ascii="Times New Roman" w:hAnsi="Times New Roman" w:eastAsia="Times New Roman" w:cs="Times New Roman"/>
        </w:rPr>
        <w:t>。</w:t>
      </w:r>
      <w:r>
        <w:rPr>
          <w:rFonts w:hint="eastAsia" w:ascii="Times New Roman" w:hAnsi="Times New Roman" w:eastAsia="FangSong" w:cs="Times New Roman"/>
        </w:rPr>
        <w:t>在</w:t>
      </w:r>
      <w:r>
        <w:rPr>
          <w:rFonts w:ascii="Times New Roman" w:hAnsi="Times New Roman" w:eastAsia="Times New Roman" w:cs="Times New Roman"/>
        </w:rPr>
        <w:t xml:space="preserve"> </w:t>
      </w:r>
      <m:oMath>
        <m:sSup>
          <m:e>
            <m:r>
              <m:rPr>
                <m:sty m:val="p"/>
              </m:rPr>
              <m:t>U</m:t>
            </m:r>
          </m:e>
          <m:sup>
            <m:r>
              <m:t>4</m:t>
            </m:r>
          </m:sup>
        </m:sSup>
      </m:oMath>
      <w:r>
        <w:rPr>
          <w:rFonts w:ascii="Times New Roman" w:hAnsi="Times New Roman" w:eastAsia="Times New Roman" w:cs="Times New Roman"/>
        </w:rPr>
        <w:t xml:space="preserve">、</w:t>
      </w:r>
      <m:oMath>
        <m:sSup>
          <m:e>
            <m:r>
              <m:rPr>
                <m:sty m:val="p"/>
              </m:rPr>
              <m:t>D</m:t>
            </m:r>
          </m:e>
          <m:sup>
            <m:r>
              <m:t>1</m:t>
            </m:r>
          </m:sup>
        </m:sSup>
      </m:oMath>
      <w:r>
        <w:rPr>
          <w:rFonts w:ascii="Times New Roman" w:hAnsi="Times New Roman" w:eastAsia="Times New Roman" w:cs="Times New Roman"/>
        </w:rPr>
        <w:t xml:space="preserve"> </w:t>
      </w:r>
      <w:r>
        <w:rPr>
          <w:rFonts w:hint="eastAsia" w:ascii="Times New Roman" w:hAnsi="Times New Roman" w:eastAsia="FangSong" w:cs="Times New Roman"/>
        </w:rPr>
        <w:t>位置形成的氧空位在投影图中用灰色三角形表示</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rPr>
        <w:t>根据上述规则</w:t>
      </w:r>
      <w:r>
        <w:rPr>
          <w:rFonts w:hint="eastAsia" w:ascii="Times New Roman" w:hAnsi="Times New Roman" w:eastAsia="Times New Roman" w:cs="Times New Roman"/>
        </w:rPr>
        <w:t>，</w:t>
      </w:r>
      <w:r>
        <w:rPr>
          <w:rFonts w:hint="eastAsia" w:ascii="Times New Roman" w:hAnsi="Times New Roman" w:eastAsia="FangSong" w:cs="Times New Roman"/>
        </w:rPr>
        <w:t>分别写出投影图</w:t>
      </w:r>
      <w:r>
        <w:rPr>
          <w:rFonts w:ascii="Times New Roman" w:hAnsi="Times New Roman" w:eastAsia="Times New Roman" w:cs="Times New Roman"/>
        </w:rPr>
        <w:t xml:space="preserve"> (a)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(b) </w:t>
      </w:r>
      <w:r>
        <w:rPr>
          <w:rFonts w:hint="eastAsia" w:ascii="Times New Roman" w:hAnsi="Times New Roman" w:eastAsia="FangSong" w:cs="Times New Roman"/>
        </w:rPr>
        <w:t>中灰色三角形对应的氧空位位置</w:t>
      </w:r>
      <w:r>
        <w:rPr>
          <w:rFonts w:hint="eastAsia" w:ascii="Times New Roman" w:hAnsi="Times New Roman" w:eastAsia="Times New Roman" w:cs="Times New Roman"/>
        </w:rPr>
        <w:t>，</w:t>
      </w:r>
      <w:r>
        <w:rPr>
          <w:rFonts w:hint="eastAsia" w:ascii="Times New Roman" w:hAnsi="Times New Roman" w:eastAsia="FangSong" w:cs="Times New Roman"/>
        </w:rPr>
        <w:t>用</w:t>
      </w:r>
      <w:r>
        <w:rPr>
          <w:rFonts w:ascii="Times New Roman" w:hAnsi="Times New Roman" w:eastAsia="Times New Roman" w:cs="Times New Roman"/>
        </w:rPr>
        <w:t xml:space="preserve"> U、D </w:t>
      </w:r>
      <w:r>
        <w:rPr>
          <w:rFonts w:hint="eastAsia" w:ascii="Times New Roman" w:hAnsi="Times New Roman" w:eastAsia="FangSong" w:cs="Times New Roman"/>
        </w:rPr>
        <w:t>与数字组合表示</w:t>
      </w:r>
      <w:r>
        <w:rPr>
          <w:rFonts w:hint="eastAsia" w:ascii="Times New Roman" w:hAnsi="Times New Roman" w:eastAsia="Times New Roman" w:cs="Times New Roman"/>
        </w:rPr>
        <w:t>。</w:t>
      </w:r>
    </w:p>
    <w:p>
      <w:pPr>
        <w:pStyle w:val="BodyText"/>
        <w:spacing w:before="160" w:after="80"/>
        <w:jc w:val="center"/>
      </w:pPr>
      <w:r>
        <w:rPr>
          <w:rFonts w:ascii="Times New Roman" w:hAnsi="Times New Roman" w:eastAsia="Times New Roman" w:cs="Times New Roman"/>
        </w:rPr>
        <w:drawing>
          <wp:inline>
            <wp:extent cx="1536700" cy="6324600"/>
            <wp:effectExtent b="0" l="0" r="0" t="0"/>
            <wp:docPr descr="" title="" id="1770" name="Picture"/>
            <a:graphic>
              <a:graphicData uri="http://schemas.openxmlformats.org/drawingml/2006/picture">
                <pic:pic>
                  <pic:nvPicPr>
                    <pic:cNvPr descr="826ba19313d8d6ef6c873bef4cd854f1a811d86f0296d739e937dd445e337de3.jpg" id="1771" name="Picture"/>
                    <pic:cNvPicPr>
                      <a:picLocks noChangeArrowheads="1" noChangeAspect="1"/>
                    </pic:cNvPicPr>
                  </pic:nvPicPr>
                  <pic:blipFill>
                    <a:blip r:embed="rId1769"/>
                    <a:stretch>
                      <a:fillRect/>
                    </a:stretch>
                  </pic:blipFill>
                  <pic:spPr bwMode="auto">
                    <a:xfrm>
                      <a:off x="0" y="0"/>
                      <a:ext cx="1536700" cy="6324600"/>
                    </a:xfrm>
                    <a:prstGeom prst="rect">
                      <a:avLst/>
                    </a:prstGeom>
                    <a:noFill/>
                    <a:ln w="9525">
                      <a:noFill/>
                      <a:headEnd/>
                      <a:tailEnd/>
                    </a:ln>
                  </pic:spPr>
                </pic:pic>
              </a:graphicData>
            </a:graphic>
          </wp:inline>
        </w:drawing>
      </w:r>
    </w:p>
    <w:p>
      <w:pPr>
        <w:pStyle w:val="BodyText"/>
        <w:spacing w:before="160" w:after="80"/>
        <w:jc w:val="center"/>
      </w:pPr>
      <w:r>
        <w:rPr>
          <w:rFonts w:ascii="Times New Roman" w:hAnsi="Times New Roman" w:eastAsia="Times New Roman" w:cs="Times New Roman"/>
        </w:rPr>
        <w:drawing>
          <wp:inline>
            <wp:extent cx="3240000" cy="2837956"/>
            <wp:effectExtent b="0" l="0" r="0" t="0"/>
            <wp:docPr descr="" title="" id="1773" name="Picture"/>
            <a:graphic>
              <a:graphicData uri="http://schemas.openxmlformats.org/drawingml/2006/picture">
                <pic:pic>
                  <pic:nvPicPr>
                    <pic:cNvPr descr="ed482386d744a2c79b1041fa7009db63c48955f7857b093b7eb3d3a096385739.jpg" id="1774" name="Picture"/>
                    <pic:cNvPicPr>
                      <a:picLocks noChangeArrowheads="1" noChangeAspect="1"/>
                    </pic:cNvPicPr>
                  </pic:nvPicPr>
                  <pic:blipFill>
                    <a:blip r:embed="rId1772"/>
                    <a:stretch>
                      <a:fillRect/>
                    </a:stretch>
                  </pic:blipFill>
                  <pic:spPr bwMode="auto">
                    <a:xfrm>
                      <a:off x="0" y="0"/>
                      <a:ext cx="3240000" cy="2837956"/>
                    </a:xfrm>
                    <a:prstGeom prst="rect">
                      <a:avLst/>
                    </a:prstGeom>
                    <a:noFill/>
                    <a:ln w="9525">
                      <a:noFill/>
                      <a:headEnd/>
                      <a:tailEnd/>
                    </a:ln>
                  </pic:spPr>
                </pic:pic>
              </a:graphicData>
            </a:graphic>
          </wp:inline>
        </w:drawing>
      </w:r>
    </w:p>
    <w:p>
      <w:pPr>
        <w:pStyle w:val="BodyText"/>
        <w:spacing w:before="160" w:after="80"/>
        <w:jc w:val="center"/>
      </w:pPr>
      <w:r>
        <w:rPr>
          <w:rFonts w:ascii="Times New Roman" w:hAnsi="Times New Roman" w:eastAsia="Times New Roman" w:cs="Times New Roman"/>
        </w:rPr>
        <w:drawing>
          <wp:inline>
            <wp:extent cx="2552700" cy="2971800"/>
            <wp:effectExtent b="0" l="0" r="0" t="0"/>
            <wp:docPr descr="" title="" id="1776" name="Picture"/>
            <a:graphic>
              <a:graphicData uri="http://schemas.openxmlformats.org/drawingml/2006/picture">
                <pic:pic>
                  <pic:nvPicPr>
                    <pic:cNvPr descr="57bd186b7107b8402ecd1daaf2ad864a8a8d4d1e3df1f0bea73fc56b751f5b23.jpg" id="1777" name="Picture"/>
                    <pic:cNvPicPr>
                      <a:picLocks noChangeArrowheads="1" noChangeAspect="1"/>
                    </pic:cNvPicPr>
                  </pic:nvPicPr>
                  <pic:blipFill>
                    <a:blip r:embed="rId1775"/>
                    <a:stretch>
                      <a:fillRect/>
                    </a:stretch>
                  </pic:blipFill>
                  <pic:spPr bwMode="auto">
                    <a:xfrm>
                      <a:off x="0" y="0"/>
                      <a:ext cx="2552700" cy="2971800"/>
                    </a:xfrm>
                    <a:prstGeom prst="rect">
                      <a:avLst/>
                    </a:prstGeom>
                    <a:noFill/>
                    <a:ln w="9525">
                      <a:noFill/>
                      <a:headEnd/>
                      <a:tailEnd/>
                    </a:ln>
                  </pic:spPr>
                </pic:pic>
              </a:graphicData>
            </a:graphic>
          </wp:inline>
        </w:drawing>
      </w:r>
    </w:p>
    <w:p>
      <w:pPr>
        <w:pStyle w:val="BodyText"/>
        <w:spacing w:before="160" w:after="80"/>
        <w:jc w:val="center"/>
      </w:pPr>
      <w:r>
        <w:rPr>
          <w:rFonts w:ascii="Times New Roman" w:hAnsi="Times New Roman" w:eastAsia="Times New Roman" w:cs="Times New Roman"/>
        </w:rPr>
        <w:drawing>
          <wp:inline>
            <wp:extent cx="2476500" cy="2908300"/>
            <wp:effectExtent b="0" l="0" r="0" t="0"/>
            <wp:docPr descr="" title="" id="1779" name="Picture"/>
            <a:graphic>
              <a:graphicData uri="http://schemas.openxmlformats.org/drawingml/2006/picture">
                <pic:pic>
                  <pic:nvPicPr>
                    <pic:cNvPr descr="c9b75e19e60361bc69155d8758779739fc917f0e430f5a65e11edb3ba8009386.jpg" id="1780" name="Picture"/>
                    <pic:cNvPicPr>
                      <a:picLocks noChangeArrowheads="1" noChangeAspect="1"/>
                    </pic:cNvPicPr>
                  </pic:nvPicPr>
                  <pic:blipFill>
                    <a:blip r:embed="rId1778"/>
                    <a:stretch>
                      <a:fillRect/>
                    </a:stretch>
                  </pic:blipFill>
                  <pic:spPr bwMode="auto">
                    <a:xfrm>
                      <a:off x="0" y="0"/>
                      <a:ext cx="2476500" cy="2908300"/>
                    </a:xfrm>
                    <a:prstGeom prst="rect">
                      <a:avLst/>
                    </a:prstGeom>
                    <a:noFill/>
                    <a:ln w="9525">
                      <a:noFill/>
                      <a:headEnd/>
                      <a:tailEnd/>
                    </a:ln>
                  </pic:spPr>
                </pic:pic>
              </a:graphicData>
            </a:graphic>
          </wp:inline>
        </w:drawing>
      </w:r>
    </w:p>
    <w:p>
      <w:pPr>
        <w:pStyle w:val="BodyText"/>
        <w:spacing w:before="160" w:after="80"/>
        <w:jc w:val="center"/>
      </w:pPr>
      <w:r>
        <w:rPr>
          <w:rFonts w:ascii="Times New Roman" w:hAnsi="Times New Roman" w:eastAsia="Times New Roman" w:cs="Times New Roman"/>
        </w:rPr>
        <w:drawing>
          <wp:inline>
            <wp:extent cx="2514600" cy="2933700"/>
            <wp:effectExtent b="0" l="0" r="0" t="0"/>
            <wp:docPr descr="" title="" id="1782" name="Picture"/>
            <a:graphic>
              <a:graphicData uri="http://schemas.openxmlformats.org/drawingml/2006/picture">
                <pic:pic>
                  <pic:nvPicPr>
                    <pic:cNvPr descr="94950a3c105a56a77254b1c27b0a939ebe8a4ee463f049dfb5ef4ca0553f1b0a.jpg" id="1783" name="Picture"/>
                    <pic:cNvPicPr>
                      <a:picLocks noChangeArrowheads="1" noChangeAspect="1"/>
                    </pic:cNvPicPr>
                  </pic:nvPicPr>
                  <pic:blipFill>
                    <a:blip r:embed="rId1781"/>
                    <a:stretch>
                      <a:fillRect/>
                    </a:stretch>
                  </pic:blipFill>
                  <pic:spPr bwMode="auto">
                    <a:xfrm>
                      <a:off x="0" y="0"/>
                      <a:ext cx="2514600" cy="2933700"/>
                    </a:xfrm>
                    <a:prstGeom prst="rect">
                      <a:avLst/>
                    </a:prstGeom>
                    <a:noFill/>
                    <a:ln w="9525">
                      <a:noFill/>
                      <a:headEnd/>
                      <a:tailEnd/>
                    </a:ln>
                  </pic:spPr>
                </pic:pic>
              </a:graphicData>
            </a:graphic>
          </wp:inline>
        </w:drawing>
      </w:r>
    </w:p>
    <w:p>
      <w:pPr>
        <w:pStyle w:val="BodyText"/>
        <w:spacing w:before="160" w:after="80"/>
        <w:jc w:val="center"/>
      </w:pPr>
      <w:r>
        <w:rPr>
          <w:rFonts w:ascii="Times New Roman" w:hAnsi="Times New Roman" w:eastAsia="Times New Roman" w:cs="Times New Roman"/>
        </w:rPr>
        <w:drawing>
          <wp:inline>
            <wp:extent cx="2476500" cy="2908300"/>
            <wp:effectExtent b="0" l="0" r="0" t="0"/>
            <wp:docPr descr="" title="" id="1785" name="Picture"/>
            <a:graphic>
              <a:graphicData uri="http://schemas.openxmlformats.org/drawingml/2006/picture">
                <pic:pic>
                  <pic:nvPicPr>
                    <pic:cNvPr descr="a96b169bff0a9a8b9d9ca662653914eb12dfee45247cb94e0b3a1693626808f5.jpg" id="1786" name="Picture"/>
                    <pic:cNvPicPr>
                      <a:picLocks noChangeArrowheads="1" noChangeAspect="1"/>
                    </pic:cNvPicPr>
                  </pic:nvPicPr>
                  <pic:blipFill>
                    <a:blip r:embed="rId1784"/>
                    <a:stretch>
                      <a:fillRect/>
                    </a:stretch>
                  </pic:blipFill>
                  <pic:spPr bwMode="auto">
                    <a:xfrm>
                      <a:off x="0" y="0"/>
                      <a:ext cx="2476500" cy="2908300"/>
                    </a:xfrm>
                    <a:prstGeom prst="rect">
                      <a:avLst/>
                    </a:prstGeom>
                    <a:noFill/>
                    <a:ln w="9525">
                      <a:noFill/>
                      <a:headEnd/>
                      <a:tailEnd/>
                    </a:ln>
                  </pic:spPr>
                </pic:pic>
              </a:graphicData>
            </a:graphic>
          </wp:inline>
        </w:drawing>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hint="eastAsia" w:ascii="Times New Roman" w:hAnsi="Times New Roman" w:eastAsia="Times New Roman" w:cs="Times New Roman"/>
          <w:b/>
          <w:bCs/>
        </w:rPr>
        <w:t xml:space="preserve">（1）</w:t>
      </w:r>
      <w:r>
        <w:rPr>
          <w:rFonts w:ascii="Times New Roman" w:hAnsi="Times New Roman" w:eastAsia="Times New Roman" w:cs="Times New Roman"/>
        </w:rPr>
        <w:t xml:space="preserve"> </w:t>
      </w:r>
      <w:r>
        <w:rPr>
          <w:rFonts w:ascii="Times New Roman" w:hAnsi="Times New Roman" w:eastAsia="Times New Roman" w:cs="Times New Roman"/>
        </w:rPr>
        <w:t xml:space="preserve">-</w:t>
      </w:r>
      <w:r>
        <w:rPr>
          <w:rFonts w:ascii="Times New Roman" w:hAnsi="Times New Roman" w:eastAsia="Times New Roman" w:cs="Times New Roman"/>
        </w:rPr>
        <w:t xml:space="preserve"> </w:t>
      </w:r>
      <w:r>
        <w:rPr>
          <w:rFonts w:hint="eastAsia" w:ascii="Times New Roman" w:hAnsi="Times New Roman" w:eastAsia="FangSong" w:cs="Times New Roman"/>
          <w:b/>
          <w:bCs/>
        </w:rPr>
        <w:t xml:space="preserve">晶胞化学组成</w:t>
      </w:r>
      <w:r>
        <w:rPr>
          <w:rFonts w:hint="eastAsia" w:ascii="Times New Roman" w:hAnsi="Times New Roman" w:eastAsia="Times New Roman" w:cs="Times New Roman"/>
        </w:rPr>
        <w:t xml:space="preserve">：</w:t>
      </w:r>
      <m:oMath>
        <m:r>
          <m:rPr>
            <m:sty m:val="p"/>
          </m:rPr>
          <m:t>F</m:t>
        </m:r>
        <m:r>
          <m:rPr>
            <m:sty m:val="p"/>
          </m:rPr>
          <m:t>e</m:t>
        </m:r>
        <m:r>
          <m:rPr>
            <m:sty m:val="p"/>
          </m:rPr>
          <m:t>C</m:t>
        </m:r>
        <m:r>
          <m:rPr>
            <m:sty m:val="p"/>
          </m:rPr>
          <m:t>r</m:t>
        </m:r>
      </m:oMath>
      <w:r>
        <w:rPr>
          <w:rFonts w:ascii="Times New Roman" w:hAnsi="Times New Roman" w:eastAsia="Times New Roman" w:cs="Times New Roman"/>
        </w:rPr>
        <w:t xml:space="preserve"> </w:t>
      </w:r>
      <w:r>
        <w:rPr>
          <w:rFonts w:ascii="Times New Roman" w:hAnsi="Times New Roman" w:eastAsia="Times New Roman" w:cs="Times New Roman"/>
        </w:rPr>
        <w:t xml:space="preserve">-</w:t>
      </w:r>
      <w:r>
        <w:rPr>
          <w:rFonts w:ascii="Times New Roman" w:hAnsi="Times New Roman" w:eastAsia="Times New Roman" w:cs="Times New Roman"/>
        </w:rPr>
        <w:t xml:space="preserve"> </w:t>
      </w:r>
      <w:r>
        <w:rPr>
          <w:rFonts w:hint="eastAsia" w:ascii="Times New Roman" w:hAnsi="Times New Roman" w:eastAsia="FangSong" w:cs="Times New Roman"/>
          <w:b/>
          <w:bCs/>
        </w:rPr>
        <w:t xml:space="preserve">点阵型式</w:t>
      </w:r>
      <w:r>
        <w:rPr>
          <w:rFonts w:hint="eastAsia" w:ascii="Times New Roman" w:hAnsi="Times New Roman" w:eastAsia="Times New Roman" w:cs="Times New Roman"/>
        </w:rPr>
        <w:t>：</w:t>
      </w:r>
      <w:r>
        <w:rPr>
          <w:rFonts w:hint="eastAsia" w:ascii="Times New Roman" w:hAnsi="Times New Roman" w:eastAsia="FangSong" w:cs="Times New Roman"/>
        </w:rPr>
        <w:t>简单立方</w:t>
      </w:r>
      <w:r>
        <w:rPr>
          <w:rFonts w:ascii="Times New Roman" w:hAnsi="Times New Roman" w:eastAsia="Times New Roman" w:cs="Times New Roman"/>
        </w:rPr>
        <w:t xml:space="preserve"> </w:t>
      </w:r>
      <m:oMath>
        <m:r>
          <m:t>c</m:t>
        </m:r>
        <m:r>
          <m:t>P</m:t>
        </m:r>
      </m:oMath>
      <w:r>
        <w:rPr>
          <w:rFonts w:hint="eastAsia" w:ascii="Times New Roman" w:hAnsi="Times New Roman" w:eastAsia="Times New Roman" w:cs="Times New Roman"/>
        </w:rPr>
        <w:t>（</w:t>
      </w:r>
      <w:r>
        <w:rPr>
          <w:rFonts w:hint="eastAsia" w:ascii="Times New Roman" w:hAnsi="Times New Roman" w:eastAsia="FangSong" w:cs="Times New Roman"/>
        </w:rPr>
        <w:t>与</w:t>
      </w:r>
      <w:r>
        <w:rPr>
          <w:rFonts w:ascii="Times New Roman" w:hAnsi="Times New Roman" w:eastAsia="Times New Roman" w:cs="Times New Roman"/>
        </w:rPr>
        <w:t xml:space="preserve"> CsCl </w:t>
      </w:r>
      <w:r>
        <w:rPr>
          <w:rFonts w:hint="eastAsia" w:ascii="Times New Roman" w:hAnsi="Times New Roman" w:eastAsia="FangSong" w:cs="Times New Roman"/>
        </w:rPr>
        <w:t>结构类似</w:t>
      </w:r>
      <w:r>
        <w:rPr>
          <w:rFonts w:hint="eastAsia" w:ascii="Times New Roman" w:hAnsi="Times New Roman" w:eastAsia="Times New Roman" w:cs="Times New Roman"/>
        </w:rPr>
        <w:t>）</w:t>
      </w:r>
    </w:p>
    <w:p>
      <w:pPr>
        <w:spacing w:before="160" w:after="80"/>
      </w:pPr>
      <w:r>
        <w:pict>
          <v:rect style="width:0;height:1.5pt" o:hralign="center" o:hrstd="t" o:hr="t"/>
        </w:pict>
      </w:r>
    </w:p>
    <w:p>
      <w:pPr>
        <w:pStyle w:val="FirstParagraph"/>
      </w:pPr>
      <w:r>
        <w:rPr>
          <w:rFonts w:hint="eastAsia" w:ascii="Times New Roman" w:hAnsi="Times New Roman" w:eastAsia="Times New Roman" w:cs="Times New Roman"/>
          <w:b/>
          <w:bCs/>
        </w:rPr>
        <w:t xml:space="preserve">（2）</w:t>
      </w:r>
      <w:r>
        <w:rPr>
          <w:rFonts w:ascii="Times New Roman" w:hAnsi="Times New Roman" w:eastAsia="Times New Roman" w:cs="Times New Roman"/>
        </w:rPr>
        <w:t xml:space="preserve"> </w:t>
      </w:r>
      <w:r>
        <w:rPr>
          <w:rFonts w:hint="eastAsia" w:ascii="Times New Roman" w:hAnsi="Times New Roman" w:eastAsia="FangSong" w:cs="Times New Roman"/>
        </w:rPr>
        <w:t>图</w:t>
      </w:r>
      <w:r>
        <w:rPr>
          <w:rFonts w:hint="eastAsia" w:ascii="Times New Roman" w:hAnsi="Times New Roman" w:eastAsia="Times New Roman" w:cs="Times New Roman"/>
        </w:rPr>
        <w:t>(c)</w:t>
      </w:r>
      <w:r>
        <w:rPr>
          <w:rFonts w:hint="eastAsia" w:ascii="Times New Roman" w:hAnsi="Times New Roman" w:eastAsia="FangSong" w:cs="Times New Roman"/>
        </w:rPr>
        <w:t>给出的结构</w:t>
      </w:r>
      <w:r>
        <w:rPr>
          <w:rFonts w:hint="eastAsia" w:ascii="Times New Roman" w:hAnsi="Times New Roman" w:eastAsia="FangSong" w:cs="Times New Roman"/>
          <w:b/>
          <w:bCs/>
        </w:rPr>
        <w:t xml:space="preserve">不是一个晶胞</w:t>
      </w:r>
      <w:r>
        <w:rPr>
          <w:rFonts w:hint="eastAsia" w:ascii="Times New Roman" w:hAnsi="Times New Roman" w:eastAsia="Times New Roman" w:cs="Times New Roman"/>
        </w:rPr>
        <w:t>（</w:t>
      </w:r>
      <w:r>
        <w:rPr>
          <w:rFonts w:hint="eastAsia" w:ascii="Times New Roman" w:hAnsi="Times New Roman" w:eastAsia="FangSong" w:cs="Times New Roman"/>
        </w:rPr>
        <w:t>不满足平移对称性</w:t>
      </w:r>
      <w:r>
        <w:rPr>
          <w:rFonts w:hint="eastAsia" w:ascii="Times New Roman" w:hAnsi="Times New Roman" w:eastAsia="Times New Roman" w:cs="Times New Roman"/>
        </w:rPr>
        <w:t>）。</w:t>
      </w:r>
      <w:r>
        <w:rPr>
          <w:rFonts w:hint="eastAsia" w:ascii="Times New Roman" w:hAnsi="Times New Roman" w:eastAsia="FangSong" w:cs="Times New Roman"/>
        </w:rPr>
        <w:t>扩展出正当晶胞后</w:t>
      </w:r>
      <w:r>
        <w:rPr>
          <w:rFonts w:hint="eastAsia" w:ascii="Times New Roman" w:hAnsi="Times New Roman" w:eastAsia="Times New Roman" w:cs="Times New Roman"/>
        </w:rPr>
        <w:t>：</w:t>
      </w:r>
    </w:p>
    <w:p>
      <w:pPr>
        <w:pStyle w:val="Compact"/>
        <w:numPr>
          <w:ilvl w:val="0"/>
          <w:numId w:val="1439"/>
        </w:numPr>
      </w:pPr>
      <w:r>
        <w:rPr>
          <w:rFonts w:hint="eastAsia" w:ascii="Times New Roman" w:hAnsi="Times New Roman" w:eastAsia="FangSong" w:cs="Times New Roman"/>
          <w:b/>
          <w:bCs/>
        </w:rPr>
        <w:t xml:space="preserve">晶胞化学组成</w:t>
      </w:r>
      <w:r>
        <w:rPr>
          <w:rFonts w:hint="eastAsia" w:ascii="Times New Roman" w:hAnsi="Times New Roman" w:eastAsia="Times New Roman" w:cs="Times New Roman"/>
        </w:rPr>
        <w:t xml:space="preserve">：</w:t>
      </w:r>
      <m:oMath>
        <m:oMathPr>
          <m:ctrlPr>
            <w:rPr>
              <w:sz w:val="28"/>
              <w:szCs w:val="28"/>
            </w:rPr>
          </m:ctrlPr>
        </m:oMathPr>
        <m:sSub>
          <m:e>
            <m:r>
              <m:rPr>
                <m:sty m:val="p"/>
              </m:rPr>
              <m:t>F</m:t>
            </m:r>
            <m:r>
              <m:rPr>
                <m:sty m:val="p"/>
              </m:rPr>
              <m:t>e</m:t>
            </m:r>
          </m:e>
          <m:sub>
            <m:r>
              <m:t>4</m:t>
            </m:r>
          </m:sub>
        </m:sSub>
        <m:sSub>
          <m:e>
            <m:r>
              <m:rPr>
                <m:sty m:val="p"/>
              </m:rPr>
              <m:t>C</m:t>
            </m:r>
            <m:r>
              <m:rPr>
                <m:sty m:val="p"/>
              </m:rPr>
              <m:t>r</m:t>
            </m:r>
          </m:e>
          <m:sub>
            <m:r>
              <m:t>12</m:t>
            </m:r>
          </m:sub>
        </m:sSub>
      </m:oMath>
    </w:p>
    <w:p>
      <w:pPr>
        <w:pStyle w:val="Compact"/>
        <w:numPr>
          <w:ilvl w:val="0"/>
          <w:numId w:val="1439"/>
        </w:numPr>
      </w:pPr>
      <w:r>
        <w:rPr>
          <w:rFonts w:hint="eastAsia" w:ascii="Times New Roman" w:hAnsi="Times New Roman" w:eastAsia="FangSong" w:cs="Times New Roman"/>
          <w:b/>
          <w:bCs/>
        </w:rPr>
        <w:t xml:space="preserve">点阵型式</w:t>
      </w:r>
      <w:r>
        <w:rPr>
          <w:rFonts w:hint="eastAsia" w:ascii="Times New Roman" w:hAnsi="Times New Roman" w:eastAsia="Times New Roman" w:cs="Times New Roman"/>
        </w:rPr>
        <w:t>：</w:t>
      </w:r>
      <w:r>
        <w:rPr>
          <w:rFonts w:hint="eastAsia" w:ascii="Times New Roman" w:hAnsi="Times New Roman" w:eastAsia="FangSong" w:cs="Times New Roman"/>
        </w:rPr>
        <w:t>面心立方</w:t>
      </w:r>
      <w:r>
        <w:rPr>
          <w:rFonts w:ascii="Times New Roman" w:hAnsi="Times New Roman" w:eastAsia="Times New Roman" w:cs="Times New Roman"/>
        </w:rPr>
        <w:t xml:space="preserve"> </w:t>
      </w:r>
      <m:oMath>
        <m:r>
          <m:t>c</m:t>
        </m:r>
        <m:r>
          <m:t>F</m:t>
        </m:r>
      </m:oMath>
    </w:p>
    <w:p>
      <w:pPr>
        <w:pStyle w:val="FirstParagraph"/>
        <w:spacing w:before="160" w:after="80"/>
        <w:jc w:val="center"/>
      </w:pPr>
      <w:r>
        <w:rPr>
          <w:rFonts w:ascii="Times New Roman" w:hAnsi="Times New Roman" w:eastAsia="Times New Roman" w:cs="Times New Roman"/>
        </w:rPr>
        <w:drawing>
          <wp:inline>
            <wp:extent cx="3240000" cy="3024574"/>
            <wp:effectExtent b="0" l="0" r="0" t="0"/>
            <wp:docPr descr="" title="" id="1788" name="Picture"/>
            <a:graphic>
              <a:graphicData uri="http://schemas.openxmlformats.org/drawingml/2006/picture">
                <pic:pic>
                  <pic:nvPicPr>
                    <pic:cNvPr descr="c1a9ebbfe3f0ac362488a2a00c6bd86353b7c0c9e0b4a72b740c6efbfc7cf962.jpg" id="1789" name="Picture"/>
                    <pic:cNvPicPr>
                      <a:picLocks noChangeArrowheads="1" noChangeAspect="1"/>
                    </pic:cNvPicPr>
                  </pic:nvPicPr>
                  <pic:blipFill>
                    <a:blip r:embed="rId1787"/>
                    <a:stretch>
                      <a:fillRect/>
                    </a:stretch>
                  </pic:blipFill>
                  <pic:spPr bwMode="auto">
                    <a:xfrm>
                      <a:off x="0" y="0"/>
                      <a:ext cx="3240000" cy="3024574"/>
                    </a:xfrm>
                    <a:prstGeom prst="rect">
                      <a:avLst/>
                    </a:prstGeom>
                    <a:noFill/>
                    <a:ln w="9525">
                      <a:noFill/>
                      <a:headEnd/>
                      <a:tailEnd/>
                    </a:ln>
                  </pic:spPr>
                </pic:pic>
              </a:graphicData>
            </a:graphic>
          </wp:inline>
        </w:drawing>
      </w:r>
    </w:p>
    <w:p>
      <w:pPr>
        <w:spacing w:before="160" w:after="80"/>
      </w:pPr>
      <w:r>
        <w:pict>
          <v:rect style="width:0;height:1.5pt" o:hralign="center" o:hrstd="t" o:hr="t"/>
        </w:pict>
      </w:r>
    </w:p>
    <w:p>
      <w:pPr>
        <w:pStyle w:val="FirstParagraph"/>
      </w:pPr>
      <w:r>
        <w:rPr>
          <w:rFonts w:hint="eastAsia" w:ascii="Times New Roman" w:hAnsi="Times New Roman" w:eastAsia="Times New Roman" w:cs="Times New Roman"/>
          <w:b/>
          <w:bCs/>
        </w:rPr>
        <w:t xml:space="preserve">（3）</w:t>
      </w:r>
      <w:r>
        <w:rPr>
          <w:rFonts w:ascii="Times New Roman" w:hAnsi="Times New Roman" w:eastAsia="Times New Roman" w:cs="Times New Roman"/>
        </w:rPr>
        <w:t xml:space="preserve"> </w:t>
      </w:r>
      <w:r>
        <w:rPr>
          <w:rFonts w:ascii="Times New Roman" w:hAnsi="Times New Roman" w:eastAsia="Times New Roman" w:cs="Times New Roman"/>
          <w:b/>
          <w:bCs/>
        </w:rPr>
        <w:t xml:space="preserve">Sr </w:t>
      </w:r>
      <w:r>
        <w:rPr>
          <w:rFonts w:hint="eastAsia" w:ascii="Times New Roman" w:hAnsi="Times New Roman" w:eastAsia="FangSong" w:cs="Times New Roman"/>
          <w:b/>
          <w:bCs/>
        </w:rPr>
        <w:t>原子坐标</w:t>
      </w:r>
      <w:r>
        <w:rPr>
          <w:rFonts w:hint="eastAsia" w:ascii="Times New Roman" w:hAnsi="Times New Roman" w:eastAsia="Times New Roman" w:cs="Times New Roman"/>
          <w:b/>
          <w:bCs/>
        </w:rPr>
        <w:t>：</w:t>
      </w:r>
      <w:r>
        <w:rPr>
          <w:rFonts w:ascii="Times New Roman" w:hAnsi="Times New Roman" w:eastAsia="Times New Roman" w:cs="Times New Roman"/>
        </w:rPr>
        <w:t xml:space="preserve"> </w:t>
      </w:r>
      <w:r>
        <w:rPr>
          <w:rFonts w:ascii="Times New Roman" w:hAnsi="Times New Roman" w:eastAsia="Times New Roman" w:cs="Times New Roman"/>
        </w:rPr>
        <w:t xml:space="preserve">-</w:t>
      </w:r>
      <w:r>
        <w:rPr>
          <w:rFonts w:ascii="Times New Roman" w:hAnsi="Times New Roman" w:eastAsia="Times New Roman" w:cs="Times New Roman"/>
        </w:rPr>
        <w:t xml:space="preserve"> </w:t>
      </w:r>
      <m:oMath>
        <m:oMathPr>
          <m:ctrlPr>
            <w:rPr>
              <w:sz w:val="28"/>
              <w:szCs w:val="28"/>
            </w:rPr>
          </m:ctrlPr>
        </m:oMathPr>
        <m:r>
          <m:rPr>
            <m:sty m:val="p"/>
          </m:rPr>
          <m:t>(</m:t>
        </m:r>
        <m:r>
          <m:t>0</m:t>
        </m:r>
        <m:r>
          <m:rPr>
            <m:sty m:val="p"/>
          </m:rPr>
          <m:t>,</m:t>
        </m:r>
        <m:r>
          <m:t>0</m:t>
        </m:r>
        <m:r>
          <m:rPr>
            <m:sty m:val="p"/>
          </m:rPr>
          <m:t>,</m:t>
        </m:r>
        <m:r>
          <m:t>0</m:t>
        </m:r>
        <m:r>
          <m:rPr>
            <m:sty m:val="p"/>
          </m:rPr>
          <m:t>)</m:t>
        </m:r>
      </m:oMath>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 xml:space="preserve">顶点</w:t>
      </w:r>
      <w:r>
        <w:rPr>
          <w:rFonts w:ascii="Times New Roman" w:hAnsi="Times New Roman" w:eastAsia="Times New Roman" w:cs="Times New Roman"/>
        </w:rPr>
        <w:t xml:space="preserve"> </w:t>
      </w:r>
      <w:r>
        <w:rPr>
          <w:rFonts w:ascii="Times New Roman" w:hAnsi="Times New Roman" w:eastAsia="Times New Roman" w:cs="Times New Roman"/>
        </w:rPr>
        <w:t xml:space="preserve">-</w:t>
      </w:r>
      <w:r>
        <w:rPr>
          <w:rFonts w:ascii="Times New Roman" w:hAnsi="Times New Roman" w:eastAsia="Times New Roman" w:cs="Times New Roman"/>
        </w:rPr>
        <w:t xml:space="preserve"> </w:t>
      </w:r>
      <m:oMath>
        <m:oMathPr>
          <m:ctrlPr>
            <w:rPr>
              <w:sz w:val="28"/>
              <w:szCs w:val="28"/>
            </w:rPr>
          </m:ctrlPr>
        </m:oMathPr>
        <m:r>
          <m:rPr>
            <m:sty m:val="p"/>
          </m:rPr>
          <m:t>(</m:t>
        </m:r>
        <m:r>
          <m:t>0</m:t>
        </m:r>
        <m:r>
          <m:rPr>
            <m:sty m:val="p"/>
          </m:rPr>
          <m:t>,</m:t>
        </m:r>
        <m:r>
          <m:t>0</m:t>
        </m:r>
        <m:r>
          <m:rPr>
            <m:sty m:val="p"/>
          </m:rPr>
          <m:t>,</m:t>
        </m:r>
        <m:r>
          <m:t>1</m:t>
        </m:r>
        <m:r>
          <m:rPr>
            <m:sty m:val="p"/>
          </m:rPr>
          <m:t>/</m:t>
        </m:r>
        <m:r>
          <m:t>2</m:t>
        </m:r>
        <m:r>
          <m:rPr>
            <m:sty m:val="p"/>
          </m:rPr>
          <m:t>)</m:t>
        </m:r>
      </m:oMath>
      <w:r>
        <w:rPr>
          <w:rFonts w:ascii="Times New Roman" w:hAnsi="Times New Roman" w:eastAsia="Times New Roman" w:cs="Times New Roman"/>
        </w:rPr>
        <w:t xml:space="preserve"> </w:t>
      </w:r>
      <w:r>
        <w:rPr>
          <w:rFonts w:ascii="Times New Roman" w:hAnsi="Times New Roman" w:eastAsia="Times New Roman" w:cs="Times New Roman"/>
        </w:rPr>
        <w:t xml:space="preserve">—</w:t>
      </w:r>
      <w:r>
        <w:rPr>
          <w:rFonts w:ascii="Times New Roman" w:hAnsi="Times New Roman" w:eastAsia="Times New Roman" w:cs="Times New Roman"/>
        </w:rPr>
        <w:t xml:space="preserve"> </w:t>
      </w:r>
      <m:oMath>
        <m:r>
          <m:t>c</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方向棱心</w:t>
      </w:r>
    </w:p>
    <w:p>
      <w:pPr>
        <w:pStyle w:val="BodyText"/>
      </w:pPr>
      <w:r>
        <w:rPr>
          <w:rFonts w:hint="eastAsia" w:ascii="Times New Roman" w:hAnsi="Times New Roman" w:eastAsia="FangSong" w:cs="Times New Roman"/>
          <w:b/>
          <w:bCs/>
        </w:rPr>
        <w:t xml:space="preserve">另一个</w:t>
      </w:r>
      <w:r>
        <w:rPr>
          <w:rFonts w:ascii="Times New Roman" w:hAnsi="Times New Roman" w:eastAsia="Times New Roman" w:cs="Times New Roman"/>
          <w:b/>
          <w:bCs/>
        </w:rPr>
        <w:t xml:space="preserve"> Sb </w:t>
      </w:r>
      <w:r>
        <w:rPr>
          <w:rFonts w:hint="eastAsia" w:ascii="Times New Roman" w:hAnsi="Times New Roman" w:eastAsia="FangSong" w:cs="Times New Roman"/>
          <w:b/>
          <w:bCs/>
        </w:rPr>
        <w:t>原子坐标</w:t>
      </w:r>
      <w:r>
        <w:rPr>
          <w:rFonts w:hint="eastAsia" w:ascii="Times New Roman" w:hAnsi="Times New Roman" w:eastAsia="Times New Roman" w:cs="Times New Roman"/>
          <w:b/>
          <w:bCs/>
        </w:rPr>
        <w:t>：</w:t>
      </w:r>
      <w:r>
        <w:rPr>
          <w:rFonts w:ascii="Times New Roman" w:hAnsi="Times New Roman" w:eastAsia="Times New Roman" w:cs="Times New Roman"/>
        </w:rPr>
        <w:t xml:space="preserve"> </w:t>
      </w:r>
      <w:r>
        <w:rPr>
          <w:rFonts w:ascii="Times New Roman" w:hAnsi="Times New Roman" w:eastAsia="Times New Roman" w:cs="Times New Roman"/>
        </w:rPr>
        <w:t xml:space="preserve">-</w:t>
      </w:r>
      <w:r>
        <w:rPr>
          <w:rFonts w:ascii="Times New Roman" w:hAnsi="Times New Roman" w:eastAsia="Times New Roman" w:cs="Times New Roman"/>
        </w:rPr>
        <w:t xml:space="preserve"> </w:t>
      </w:r>
      <m:oMath>
        <m:oMathPr>
          <m:ctrlPr>
            <w:rPr>
              <w:sz w:val="28"/>
              <w:szCs w:val="28"/>
            </w:rPr>
          </m:ctrlPr>
        </m:oMathPr>
        <m:r>
          <m:rPr>
            <m:sty m:val="p"/>
          </m:rPr>
          <m:t>(</m:t>
        </m:r>
        <m:r>
          <m:t>2</m:t>
        </m:r>
        <m:r>
          <m:rPr>
            <m:sty m:val="p"/>
          </m:rPr>
          <m:t>/</m:t>
        </m:r>
        <m:r>
          <m:t>3</m:t>
        </m:r>
        <m:r>
          <m:rPr>
            <m:sty m:val="p"/>
          </m:rPr>
          <m:t>,</m:t>
        </m:r>
        <m:r>
          <m:t>1</m:t>
        </m:r>
        <m:r>
          <m:rPr>
            <m:sty m:val="p"/>
          </m:rPr>
          <m:t>/</m:t>
        </m:r>
        <m:r>
          <m:t>3</m:t>
        </m:r>
        <m:r>
          <m:rPr>
            <m:sty m:val="p"/>
          </m:rPr>
          <m:t>,</m:t>
        </m:r>
        <m:r>
          <m:t>3</m:t>
        </m:r>
        <m:r>
          <m:rPr>
            <m:sty m:val="p"/>
          </m:rPr>
          <m:t>/</m:t>
        </m:r>
        <m:r>
          <m:t>4</m:t>
        </m:r>
        <m:r>
          <m:rPr>
            <m:sty m:val="p"/>
          </m:rPr>
          <m:t>)</m:t>
        </m:r>
      </m:oMath>
    </w:p>
    <w:p>
      <w:pPr>
        <w:spacing w:before="160" w:after="80"/>
      </w:pPr>
      <w:r>
        <w:pict>
          <v:rect style="width:0;height:1.5pt" o:hralign="center" o:hrstd="t" o:hr="t"/>
        </w:pict>
      </w:r>
    </w:p>
    <w:p>
      <w:pPr>
        <w:pStyle w:val="FirstParagraph"/>
      </w:pPr>
      <w:r>
        <w:rPr>
          <w:rFonts w:hint="eastAsia" w:ascii="Times New Roman" w:hAnsi="Times New Roman" w:eastAsia="Times New Roman" w:cs="Times New Roman"/>
          <w:b/>
          <w:bCs/>
        </w:rPr>
        <w:t xml:space="preserve">（4）</w:t>
      </w:r>
      <w:r>
        <w:rPr>
          <w:rFonts w:ascii="Times New Roman" w:hAnsi="Times New Roman" w:eastAsia="Times New Roman" w:cs="Times New Roman"/>
        </w:rPr>
        <w:t xml:space="preserve"> </w:t>
      </w:r>
      <w:r>
        <w:rPr>
          <w:rFonts w:ascii="Times New Roman" w:hAnsi="Times New Roman" w:eastAsia="Times New Roman" w:cs="Times New Roman"/>
          <w:b/>
          <w:bCs/>
        </w:rPr>
        <w:t xml:space="preserve">Cu </w:t>
      </w:r>
      <w:r>
        <w:rPr>
          <w:rFonts w:hint="eastAsia" w:ascii="Times New Roman" w:hAnsi="Times New Roman" w:eastAsia="FangSong" w:cs="Times New Roman"/>
          <w:b/>
          <w:bCs/>
        </w:rPr>
        <w:t>原子坐标</w:t>
      </w:r>
      <w:r>
        <w:rPr>
          <w:rFonts w:hint="eastAsia" w:ascii="Times New Roman" w:hAnsi="Times New Roman" w:eastAsia="Times New Roman" w:cs="Times New Roman"/>
          <w:b/>
          <w:bCs/>
        </w:rPr>
        <w:t>：</w:t>
      </w:r>
      <w:r>
        <w:rPr>
          <w:rFonts w:ascii="Times New Roman" w:hAnsi="Times New Roman" w:eastAsia="Times New Roman" w:cs="Times New Roman"/>
        </w:rPr>
        <w:t xml:space="preserve"> </w:t>
      </w:r>
      <w:r>
        <w:rPr>
          <w:rFonts w:ascii="Times New Roman" w:hAnsi="Times New Roman" w:eastAsia="Times New Roman" w:cs="Times New Roman"/>
        </w:rPr>
        <w:t xml:space="preserve">-</w:t>
      </w:r>
      <w:r>
        <w:rPr>
          <w:rFonts w:ascii="Times New Roman" w:hAnsi="Times New Roman" w:eastAsia="Times New Roman" w:cs="Times New Roman"/>
        </w:rPr>
        <w:t xml:space="preserve"> </w:t>
      </w:r>
      <m:oMath>
        <m:oMathPr>
          <m:ctrlPr>
            <w:rPr>
              <w:sz w:val="28"/>
              <w:szCs w:val="28"/>
            </w:rPr>
          </m:ctrlPr>
        </m:oMathPr>
        <m:r>
          <m:rPr>
            <m:sty m:val="p"/>
          </m:rPr>
          <m:t>(</m:t>
        </m:r>
        <m:r>
          <m:t>2</m:t>
        </m:r>
        <m:r>
          <m:rPr>
            <m:sty m:val="p"/>
          </m:rPr>
          <m:t>/</m:t>
        </m:r>
        <m:r>
          <m:t>3</m:t>
        </m:r>
        <m:r>
          <m:rPr>
            <m:sty m:val="p"/>
          </m:rPr>
          <m:t>,</m:t>
        </m:r>
        <m:r>
          <m:t>1</m:t>
        </m:r>
        <m:r>
          <m:rPr>
            <m:sty m:val="p"/>
          </m:rPr>
          <m:t>/</m:t>
        </m:r>
        <m:r>
          <m:t>3</m:t>
        </m:r>
        <m:r>
          <m:rPr>
            <m:sty m:val="p"/>
          </m:rPr>
          <m:t>,</m:t>
        </m:r>
        <m:r>
          <m:t>1</m:t>
        </m:r>
        <m:r>
          <m:rPr>
            <m:sty m:val="p"/>
          </m:rPr>
          <m:t>/</m:t>
        </m:r>
        <m:r>
          <m:t>4</m:t>
        </m:r>
        <m:r>
          <m:rPr>
            <m:sty m:val="p"/>
          </m:rPr>
          <m:t>)</m:t>
        </m:r>
      </m:oMath>
      <w:r>
        <w:rPr>
          <w:rFonts w:ascii="Times New Roman" w:hAnsi="Times New Roman" w:eastAsia="Times New Roman" w:cs="Times New Roman"/>
        </w:rPr>
        <w:t xml:space="preserve"> </w:t>
      </w:r>
      <w:r>
        <w:rPr>
          <w:rFonts w:ascii="Times New Roman" w:hAnsi="Times New Roman" w:eastAsia="Times New Roman" w:cs="Times New Roman"/>
        </w:rPr>
        <w:t xml:space="preserve">-</w:t>
      </w:r>
      <w:r>
        <w:rPr>
          <w:rFonts w:ascii="Times New Roman" w:hAnsi="Times New Roman" w:eastAsia="Times New Roman" w:cs="Times New Roman"/>
        </w:rPr>
        <w:t xml:space="preserve"> </w:t>
      </w:r>
      <m:oMath>
        <m:oMathPr>
          <m:ctrlPr>
            <w:rPr>
              <w:sz w:val="28"/>
              <w:szCs w:val="28"/>
            </w:rPr>
          </m:ctrlPr>
        </m:oMathPr>
        <m:r>
          <m:rPr>
            <m:sty m:val="p"/>
          </m:rPr>
          <m:t>(</m:t>
        </m:r>
        <m:r>
          <m:t>1</m:t>
        </m:r>
        <m:r>
          <m:rPr>
            <m:sty m:val="p"/>
          </m:rPr>
          <m:t>/</m:t>
        </m:r>
        <m:r>
          <m:t>3</m:t>
        </m:r>
        <m:r>
          <m:rPr>
            <m:sty m:val="p"/>
          </m:rPr>
          <m:t>,</m:t>
        </m:r>
        <m:r>
          <m:t>2</m:t>
        </m:r>
        <m:r>
          <m:rPr>
            <m:sty m:val="p"/>
          </m:rPr>
          <m:t>/</m:t>
        </m:r>
        <m:r>
          <m:t>3</m:t>
        </m:r>
        <m:r>
          <m:rPr>
            <m:sty m:val="p"/>
          </m:rPr>
          <m:t>,</m:t>
        </m:r>
        <m:r>
          <m:t>3</m:t>
        </m:r>
        <m:r>
          <m:rPr>
            <m:sty m:val="p"/>
          </m:rPr>
          <m:t>/</m:t>
        </m:r>
        <m:r>
          <m:t>4</m:t>
        </m:r>
        <m:r>
          <m:rPr>
            <m:sty m:val="p"/>
          </m:rPr>
          <m:t>)</m:t>
        </m:r>
      </m:oMath>
    </w:p>
    <w:p>
      <w:pPr>
        <w:pStyle w:val="BodyText"/>
      </w:pPr>
      <w:r>
        <w:rPr>
          <w:rFonts w:ascii="Times New Roman" w:hAnsi="Times New Roman" w:eastAsia="Times New Roman" w:cs="Times New Roman"/>
          <w:b/>
          <w:bCs/>
        </w:rPr>
        <w:t xml:space="preserve">Cu-Sb </w:t>
      </w:r>
      <w:r>
        <w:rPr>
          <w:rFonts w:hint="eastAsia" w:ascii="Times New Roman" w:hAnsi="Times New Roman" w:eastAsia="FangSong" w:cs="Times New Roman"/>
          <w:b/>
          <w:bCs/>
        </w:rPr>
        <w:t>键长</w:t>
      </w:r>
      <w:r>
        <w:rPr>
          <w:rFonts w:hint="eastAsia" w:ascii="Times New Roman" w:hAnsi="Times New Roman" w:eastAsia="Times New Roman" w:cs="Times New Roman"/>
          <w:b/>
          <w:bCs/>
        </w:rPr>
        <w:t>：</w:t>
      </w:r>
    </w:p>
    <w:p>
      <w:pPr>
        <w:pStyle w:val="BodyText"/>
      </w:pPr>
      <m:oMathPara>
        <m:oMathParaPr>
          <m:jc m:val="center"/>
          <m:ctrlPr>
            <w:rPr>
              <w:sz w:val="28"/>
              <w:szCs w:val="28"/>
            </w:rPr>
          </m:ctrlPr>
        </m:oMathParaPr>
        <m:oMath>
          <m:r>
            <m:t>d</m:t>
          </m:r>
          <m:r>
            <m:rPr>
              <m:sty m:val="p"/>
            </m:rPr>
            <m:t>(</m:t>
          </m:r>
          <m:r>
            <m:rPr>
              <m:sty m:val="p"/>
            </m:rPr>
            <m:t>C</m:t>
          </m:r>
          <m:r>
            <m:rPr>
              <m:sty m:val="p"/>
            </m:rPr>
            <m:t>u</m:t>
          </m:r>
          <m:r>
            <m:rPr>
              <m:sty m:val="p"/>
            </m:rPr>
            <m:t>−</m:t>
          </m:r>
          <m:r>
            <m:rPr>
              <m:sty m:val="p"/>
            </m:rPr>
            <m:t>S</m:t>
          </m:r>
          <m:r>
            <m:rPr>
              <m:sty m:val="p"/>
            </m:rPr>
            <m:t>b</m:t>
          </m:r>
          <m:r>
            <m:rPr>
              <m:sty m:val="p"/>
            </m:rPr>
            <m:t>)</m:t>
          </m:r>
          <m:r>
            <m:rPr>
              <m:sty m:val="p"/>
            </m:rPr>
            <m:t>=</m:t>
          </m:r>
          <m:f>
            <m:fPr>
              <m:type m:val="bar"/>
            </m:fPr>
            <m:num>
              <m:rad>
                <m:radPr>
                  <m:degHide m:val="on"/>
                </m:radPr>
                <m:deg/>
                <m:e>
                  <m:r>
                    <m:t>3</m:t>
                  </m:r>
                </m:e>
              </m:rad>
              <m:r>
                <m:t> </m:t>
              </m:r>
              <m:r>
                <m:t>a</m:t>
              </m:r>
            </m:num>
            <m:den>
              <m:r>
                <m:t>3</m:t>
              </m:r>
            </m:den>
          </m:f>
          <m:r>
            <m:rPr>
              <m:sty m:val="p"/>
            </m:rPr>
            <m:t>=</m:t>
          </m:r>
          <m:f>
            <m:fPr>
              <m:type m:val="bar"/>
            </m:fPr>
            <m:num>
              <m:rad>
                <m:radPr>
                  <m:degHide m:val="on"/>
                </m:radPr>
                <m:deg/>
                <m:e>
                  <m:r>
                    <m:t>3</m:t>
                  </m:r>
                </m:e>
              </m:rad>
              <m:r>
                <m:rPr>
                  <m:sty m:val="p"/>
                </m:rPr>
                <m:t>×</m:t>
              </m:r>
              <m:r>
                <m:t>4.5284</m:t>
              </m:r>
              <m:r>
                <m:t> </m:t>
              </m:r>
              <m:r>
                <m:rPr>
                  <m:nor/>
                  <m:sty m:val="p"/>
                </m:rPr>
                <m:t>Å</m:t>
              </m:r>
            </m:num>
            <m:den>
              <m:r>
                <m:t>3</m:t>
              </m:r>
            </m:den>
          </m:f>
          <m:r>
            <m:rPr>
              <m:sty m:val="p"/>
            </m:rPr>
            <m:t>=</m:t>
          </m:r>
          <m:r>
            <m:t>2.6145</m:t>
          </m:r>
          <m:r>
            <m:t> </m:t>
          </m:r>
          <m:r>
            <m:rPr>
              <m:nor/>
              <m:sty m:val="p"/>
            </m:rPr>
            <m:t>Å</m:t>
          </m:r>
        </m:oMath>
      </m:oMathPara>
    </w:p>
    <w:p>
      <w:pPr>
        <w:pStyle w:val="FirstParagraph"/>
        <w:spacing w:before="160" w:after="80"/>
        <w:jc w:val="center"/>
      </w:pPr>
      <w:r>
        <w:rPr>
          <w:rFonts w:ascii="Times New Roman" w:hAnsi="Times New Roman" w:eastAsia="Times New Roman" w:cs="Times New Roman"/>
        </w:rPr>
        <w:drawing>
          <wp:inline>
            <wp:extent cx="3600000" cy="1416845"/>
            <wp:effectExtent b="0" l="0" r="0" t="0"/>
            <wp:docPr descr="" title="" id="1791" name="Picture"/>
            <a:graphic>
              <a:graphicData uri="http://schemas.openxmlformats.org/drawingml/2006/picture">
                <pic:pic>
                  <pic:nvPicPr>
                    <pic:cNvPr descr="21a08ab4ac5a161ed2b61c824f9b5ac8939d13675bcd4eda333c74176a40a887.jpg" id="1792" name="Picture"/>
                    <pic:cNvPicPr>
                      <a:picLocks noChangeArrowheads="1" noChangeAspect="1"/>
                    </pic:cNvPicPr>
                  </pic:nvPicPr>
                  <pic:blipFill>
                    <a:blip r:embed="rId1790"/>
                    <a:stretch>
                      <a:fillRect/>
                    </a:stretch>
                  </pic:blipFill>
                  <pic:spPr bwMode="auto">
                    <a:xfrm>
                      <a:off x="0" y="0"/>
                      <a:ext cx="3600000" cy="1416845"/>
                    </a:xfrm>
                    <a:prstGeom prst="rect">
                      <a:avLst/>
                    </a:prstGeom>
                    <a:noFill/>
                    <a:ln w="9525">
                      <a:noFill/>
                      <a:headEnd/>
                      <a:tailEnd/>
                    </a:ln>
                  </pic:spPr>
                </pic:pic>
              </a:graphicData>
            </a:graphic>
          </wp:inline>
        </w:drawing>
      </w:r>
    </w:p>
    <w:p>
      <w:pPr>
        <w:spacing w:before="160" w:after="80"/>
      </w:pPr>
      <w:r>
        <w:pict>
          <v:rect style="width:0;height:1.5pt" o:hralign="center" o:hrstd="t" o:hr="t"/>
        </w:pict>
      </w:r>
    </w:p>
    <w:p>
      <w:pPr>
        <w:pStyle w:val="FirstParagraph"/>
      </w:pPr>
      <w:r>
        <w:rPr>
          <w:rFonts w:hint="eastAsia" w:ascii="Times New Roman" w:hAnsi="Times New Roman" w:eastAsia="Times New Roman" w:cs="Times New Roman"/>
          <w:b/>
          <w:bCs/>
        </w:rPr>
        <w:t xml:space="preserve">（5）</w:t>
      </w:r>
      <w:r>
        <w:rPr>
          <w:rFonts w:ascii="Times New Roman" w:hAnsi="Times New Roman" w:eastAsia="Times New Roman" w:cs="Times New Roman"/>
        </w:rPr>
        <w:t xml:space="preserve"> </w:t>
      </w:r>
      <w:r>
        <w:rPr>
          <w:rFonts w:hint="eastAsia" w:ascii="Times New Roman" w:hAnsi="Times New Roman" w:eastAsia="FangSong" w:cs="Times New Roman"/>
          <w:b/>
          <w:bCs/>
        </w:rPr>
        <w:t xml:space="preserve">晶胞化学组成</w:t>
      </w:r>
      <w:r>
        <w:rPr>
          <w:rFonts w:hint="eastAsia" w:ascii="Times New Roman" w:hAnsi="Times New Roman" w:eastAsia="Times New Roman" w:cs="Times New Roman"/>
        </w:rPr>
        <w:t xml:space="preserve">：</w:t>
      </w:r>
      <m:oMath>
        <m:oMathPr>
          <m:ctrlPr>
            <w:rPr>
              <w:sz w:val="28"/>
              <w:szCs w:val="28"/>
            </w:rPr>
          </m:ctrlPr>
        </m:oMathPr>
        <m:sSub>
          <m:e>
            <m:r>
              <m:rPr>
                <m:sty m:val="p"/>
              </m:rPr>
              <m:t>K</m:t>
            </m:r>
          </m:e>
          <m:sub>
            <m:r>
              <m:t>32</m:t>
            </m:r>
          </m:sub>
        </m:sSub>
        <m:sSub>
          <m:e>
            <m:r>
              <m:rPr>
                <m:sty m:val="p"/>
              </m:rPr>
              <m:t>G</m:t>
            </m:r>
            <m:r>
              <m:rPr>
                <m:sty m:val="p"/>
              </m:rPr>
              <m:t>e</m:t>
            </m:r>
          </m:e>
          <m:sub>
            <m:r>
              <m:t>32</m:t>
            </m:r>
          </m:sub>
        </m:sSub>
      </m:oMath>
      <w:r>
        <w:rPr>
          <w:rFonts w:hint="eastAsia" w:ascii="Times New Roman" w:hAnsi="Times New Roman" w:eastAsia="Times New Roman" w:cs="Times New Roman"/>
        </w:rPr>
        <w:t>（</w:t>
      </w:r>
      <w:r>
        <w:rPr>
          <w:rFonts w:hint="eastAsia" w:ascii="Times New Roman" w:hAnsi="Times New Roman" w:eastAsia="FangSong" w:cs="Times New Roman"/>
        </w:rPr>
        <w:t>分子式为</w:t>
      </w:r>
      <w:r>
        <w:rPr>
          <w:rFonts w:ascii="Times New Roman" w:hAnsi="Times New Roman" w:eastAsia="Times New Roman" w:cs="Times New Roman"/>
        </w:rPr>
        <w:t xml:space="preserve"> </w:t>
      </w:r>
      <m:oMath>
        <m:sSub>
          <m:e>
            <m:r>
              <m:rPr>
                <m:sty m:val="p"/>
              </m:rPr>
              <m:t>K</m:t>
            </m:r>
          </m:e>
          <m:sub>
            <m:r>
              <m:t>4</m:t>
            </m:r>
          </m:sub>
        </m:sSub>
        <m:sSub>
          <m:e>
            <m:r>
              <m:rPr>
                <m:sty m:val="p"/>
              </m:rPr>
              <m:t>G</m:t>
            </m:r>
            <m:r>
              <m:rPr>
                <m:sty m:val="p"/>
              </m:rPr>
              <m:t>e</m:t>
            </m:r>
          </m:e>
          <m:sub>
            <m:r>
              <m:t>4</m:t>
            </m:r>
          </m:sub>
        </m:sSub>
      </m:oMath>
      <w:r>
        <w:rPr>
          <w:rFonts w:hint="eastAsia" w:ascii="Times New Roman" w:hAnsi="Times New Roman" w:eastAsia="Times New Roman" w:cs="Times New Roman"/>
        </w:rPr>
        <w:t xml:space="preserve">）</w:t>
      </w:r>
    </w:p>
    <w:p>
      <w:pPr>
        <w:pStyle w:val="BodyText"/>
        <w:spacing w:before="160" w:after="80"/>
        <w:jc w:val="center"/>
      </w:pPr>
      <w:r>
        <w:rPr>
          <w:rFonts w:ascii="Times New Roman" w:hAnsi="Times New Roman" w:eastAsia="Times New Roman" w:cs="Times New Roman"/>
        </w:rPr>
        <w:drawing>
          <wp:inline>
            <wp:extent cx="3600000" cy="1519671"/>
            <wp:effectExtent b="0" l="0" r="0" t="0"/>
            <wp:docPr descr="" title="" id="1794" name="Picture"/>
            <a:graphic>
              <a:graphicData uri="http://schemas.openxmlformats.org/drawingml/2006/picture">
                <pic:pic>
                  <pic:nvPicPr>
                    <pic:cNvPr descr="177748d8f1103787b0213ef3d2c9cd604ed5ab060d1482b5c6a6d0a47b6e27cd.jpg" id="1795" name="Picture"/>
                    <pic:cNvPicPr>
                      <a:picLocks noChangeArrowheads="1" noChangeAspect="1"/>
                    </pic:cNvPicPr>
                  </pic:nvPicPr>
                  <pic:blipFill>
                    <a:blip r:embed="rId1793"/>
                    <a:stretch>
                      <a:fillRect/>
                    </a:stretch>
                  </pic:blipFill>
                  <pic:spPr bwMode="auto">
                    <a:xfrm>
                      <a:off x="0" y="0"/>
                      <a:ext cx="3600000" cy="1519671"/>
                    </a:xfrm>
                    <a:prstGeom prst="rect">
                      <a:avLst/>
                    </a:prstGeom>
                    <a:noFill/>
                    <a:ln w="9525">
                      <a:noFill/>
                      <a:headEnd/>
                      <a:tailEnd/>
                    </a:ln>
                  </pic:spPr>
                </pic:pic>
              </a:graphicData>
            </a:graphic>
          </wp:inline>
        </w:drawing>
      </w:r>
    </w:p>
    <w:p>
      <w:pPr>
        <w:spacing w:before="160" w:after="80"/>
      </w:pPr>
      <w:r>
        <w:pict>
          <v:rect style="width:0;height:1.5pt" o:hralign="center" o:hrstd="t" o:hr="t"/>
        </w:pict>
      </w:r>
    </w:p>
    <w:p>
      <w:pPr>
        <w:pStyle w:val="FirstParagraph"/>
      </w:pPr>
      <w:r>
        <w:rPr>
          <w:rFonts w:hint="eastAsia" w:ascii="Times New Roman" w:hAnsi="Times New Roman" w:eastAsia="Times New Roman" w:cs="Times New Roman"/>
          <w:b/>
          <w:bCs/>
        </w:rPr>
        <w:t xml:space="preserve">（7）</w:t>
      </w:r>
      <w:r>
        <w:rPr>
          <w:rFonts w:ascii="Times New Roman" w:hAnsi="Times New Roman" w:eastAsia="Times New Roman" w:cs="Times New Roman"/>
        </w:rPr>
        <w:t xml:space="preserve"> </w:t>
      </w:r>
      <w:r>
        <w:rPr>
          <w:rFonts w:ascii="Times New Roman" w:hAnsi="Times New Roman" w:eastAsia="Times New Roman" w:cs="Times New Roman"/>
        </w:rPr>
        <w:t xml:space="preserve">-</w:t>
      </w:r>
      <w:r>
        <w:rPr>
          <w:rFonts w:ascii="Times New Roman" w:hAnsi="Times New Roman" w:eastAsia="Times New Roman" w:cs="Times New Roman"/>
        </w:rPr>
        <w:t xml:space="preserve"> </w:t>
      </w:r>
      <w:r>
        <w:rPr>
          <w:rFonts w:ascii="Times New Roman" w:hAnsi="Times New Roman" w:eastAsia="Times New Roman" w:cs="Times New Roman"/>
          <w:b/>
          <w:bCs/>
        </w:rPr>
        <w:t xml:space="preserve">W </w:t>
      </w:r>
      <w:r>
        <w:rPr>
          <w:rFonts w:hint="eastAsia" w:ascii="Times New Roman" w:hAnsi="Times New Roman" w:eastAsia="FangSong" w:cs="Times New Roman"/>
          <w:b/>
          <w:bCs/>
        </w:rPr>
        <w:t xml:space="preserve">的配位数</w:t>
      </w:r>
      <w:r>
        <w:rPr>
          <w:rFonts w:hint="eastAsia" w:ascii="Times New Roman" w:hAnsi="Times New Roman" w:eastAsia="Times New Roman" w:cs="Times New Roman"/>
        </w:rPr>
        <w:t>：6（</w:t>
      </w:r>
      <w:r>
        <w:rPr>
          <w:rFonts w:hint="eastAsia" w:ascii="Times New Roman" w:hAnsi="Times New Roman" w:eastAsia="FangSong" w:cs="Times New Roman"/>
        </w:rPr>
        <w:t>处于</w:t>
      </w:r>
      <w:r>
        <w:rPr>
          <w:rFonts w:ascii="Times New Roman" w:hAnsi="Times New Roman" w:eastAsia="Times New Roman" w:cs="Times New Roman"/>
        </w:rPr>
        <w:t xml:space="preserve"> Se </w:t>
      </w:r>
      <w:r>
        <w:rPr>
          <w:rFonts w:hint="eastAsia" w:ascii="Times New Roman" w:hAnsi="Times New Roman" w:eastAsia="FangSong" w:cs="Times New Roman"/>
        </w:rPr>
        <w:t>原子形成的三棱柱空隙中</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w:t>
      </w:r>
      <w:r>
        <w:rPr>
          <w:rFonts w:ascii="Times New Roman" w:hAnsi="Times New Roman" w:eastAsia="Times New Roman" w:cs="Times New Roman"/>
        </w:rPr>
        <w:t xml:space="preserve"> </w:t>
      </w:r>
      <w:r>
        <w:rPr>
          <w:rFonts w:ascii="Times New Roman" w:hAnsi="Times New Roman" w:eastAsia="Times New Roman" w:cs="Times New Roman"/>
          <w:b/>
          <w:bCs/>
        </w:rPr>
        <w:t xml:space="preserve">Se </w:t>
      </w:r>
      <w:r>
        <w:rPr>
          <w:rFonts w:hint="eastAsia" w:ascii="Times New Roman" w:hAnsi="Times New Roman" w:eastAsia="FangSong" w:cs="Times New Roman"/>
          <w:b/>
          <w:bCs/>
        </w:rPr>
        <w:t xml:space="preserve">的配位数</w:t>
      </w:r>
      <w:r>
        <w:rPr>
          <w:rFonts w:hint="eastAsia" w:ascii="Times New Roman" w:hAnsi="Times New Roman" w:eastAsia="Times New Roman" w:cs="Times New Roman"/>
        </w:rPr>
        <w:t>：3（</w:t>
      </w:r>
      <w:r>
        <w:rPr>
          <w:rFonts w:hint="eastAsia" w:ascii="Times New Roman" w:hAnsi="Times New Roman" w:eastAsia="FangSong" w:cs="Times New Roman"/>
        </w:rPr>
        <w:t>处于</w:t>
      </w:r>
      <w:r>
        <w:rPr>
          <w:rFonts w:ascii="Times New Roman" w:hAnsi="Times New Roman" w:eastAsia="Times New Roman" w:cs="Times New Roman"/>
        </w:rPr>
        <w:t xml:space="preserve"> W </w:t>
      </w:r>
      <w:r>
        <w:rPr>
          <w:rFonts w:hint="eastAsia" w:ascii="Times New Roman" w:hAnsi="Times New Roman" w:eastAsia="FangSong" w:cs="Times New Roman"/>
        </w:rPr>
        <w:t>原子形成的正三角形空隙上方或下方</w:t>
      </w:r>
      <w:r>
        <w:rPr>
          <w:rFonts w:hint="eastAsia" w:ascii="Times New Roman" w:hAnsi="Times New Roman" w:eastAsia="Times New Roman" w:cs="Times New Roman"/>
        </w:rPr>
        <w:t>）</w:t>
      </w:r>
    </w:p>
    <w:p>
      <w:pPr>
        <w:spacing w:before="160" w:after="80"/>
      </w:pPr>
      <w:r>
        <w:pict>
          <v:rect style="width:0;height:1.5pt" o:hralign="center" o:hrstd="t" o:hr="t"/>
        </w:pict>
      </w:r>
    </w:p>
    <w:p>
      <w:pPr>
        <w:pStyle w:val="FirstParagraph"/>
      </w:pPr>
      <w:r>
        <w:rPr>
          <w:rFonts w:hint="eastAsia" w:ascii="Times New Roman" w:hAnsi="Times New Roman" w:eastAsia="Times New Roman" w:cs="Times New Roman"/>
          <w:b/>
          <w:bCs/>
        </w:rPr>
        <w:t xml:space="preserve">（8）</w:t>
      </w:r>
      <w:r>
        <w:rPr>
          <w:rFonts w:ascii="Times New Roman" w:hAnsi="Times New Roman" w:eastAsia="Times New Roman" w:cs="Times New Roman"/>
        </w:rPr>
        <w:t xml:space="preserve"> </w:t>
      </w:r>
      <w:r>
        <w:rPr>
          <w:rFonts w:hint="eastAsia" w:ascii="Times New Roman" w:hAnsi="Times New Roman" w:eastAsia="FangSong" w:cs="Times New Roman"/>
        </w:rPr>
        <w:t xml:space="preserve">两层</w:t>
      </w:r>
      <w:r>
        <w:rPr>
          <w:rFonts w:ascii="Times New Roman" w:hAnsi="Times New Roman" w:eastAsia="Times New Roman" w:cs="Times New Roman"/>
        </w:rPr>
        <w:t xml:space="preserve"> </w:t>
      </w:r>
      <m:oMath>
        <m:sSub>
          <m:e>
            <m:r>
              <m:rPr>
                <m:sty m:val="p"/>
              </m:rPr>
              <m:t>W</m:t>
            </m:r>
            <m:r>
              <m:rPr>
                <m:sty m:val="p"/>
              </m:rPr>
              <m:t>S</m:t>
            </m:r>
            <m:r>
              <m:rPr>
                <m:sty m:val="p"/>
              </m:rPr>
              <m:t>e</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之间的空隙层间距</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r>
            <m:t>l</m:t>
          </m:r>
          <m:r>
            <m:rPr>
              <m:sty m:val="p"/>
            </m:rPr>
            <m:t>=</m:t>
          </m:r>
          <m:r>
            <m:rPr>
              <m:sty m:val="p"/>
            </m:rPr>
            <m:t>(</m:t>
          </m:r>
          <m:r>
            <m:t>0.6211</m:t>
          </m:r>
          <m:r>
            <m:rPr>
              <m:sty m:val="p"/>
            </m:rPr>
            <m:t>−</m:t>
          </m:r>
          <m:r>
            <m:t>0.3789</m:t>
          </m:r>
          <m:r>
            <m:rPr>
              <m:sty m:val="p"/>
            </m:rPr>
            <m:t>)</m:t>
          </m:r>
          <m:r>
            <m:t>c</m:t>
          </m:r>
          <m:r>
            <m:rPr>
              <m:sty m:val="p"/>
            </m:rPr>
            <m:t>=</m:t>
          </m:r>
          <m:r>
            <m:t>0.2422</m:t>
          </m:r>
          <m:r>
            <m:rPr>
              <m:sty m:val="p"/>
            </m:rPr>
            <m:t>×</m:t>
          </m:r>
          <m:r>
            <m:t>12.96</m:t>
          </m:r>
          <m:r>
            <m:t> </m:t>
          </m:r>
          <m:r>
            <m:rPr>
              <m:nor/>
              <m:sty m:val="p"/>
            </m:rPr>
            <m:t>Å</m:t>
          </m:r>
          <m:r>
            <m:rPr>
              <m:sty m:val="p"/>
            </m:rPr>
            <m:t>=</m:t>
          </m:r>
          <m:r>
            <m:t>3.139</m:t>
          </m:r>
          <m:r>
            <m:t> </m:t>
          </m:r>
          <m:r>
            <m:rPr>
              <m:nor/>
              <m:sty m:val="p"/>
            </m:rPr>
            <m:t>Å</m:t>
          </m:r>
        </m:oMath>
      </m:oMathPara>
    </w:p>
    <w:p>
      <w:pPr>
        <w:spacing w:before="160" w:after="80"/>
      </w:pPr>
      <w:r>
        <w:pict>
          <v:rect style="width:0;height:1.5pt" o:hralign="center" o:hrstd="t" o:hr="t"/>
        </w:pict>
      </w:r>
    </w:p>
    <w:p>
      <w:pPr>
        <w:pStyle w:val="FirstParagraph"/>
      </w:pPr>
      <w:r>
        <w:rPr>
          <w:rFonts w:hint="eastAsia" w:ascii="Times New Roman" w:hAnsi="Times New Roman" w:eastAsia="Times New Roman" w:cs="Times New Roman"/>
          <w:b/>
          <w:bCs/>
        </w:rPr>
        <w:t xml:space="preserve">（9）</w:t>
      </w:r>
      <w:r>
        <w:rPr>
          <w:rFonts w:ascii="Times New Roman" w:hAnsi="Times New Roman" w:eastAsia="Times New Roman" w:cs="Times New Roman"/>
        </w:rPr>
        <w:t xml:space="preserve"> </w:t>
      </w:r>
      <w:r>
        <w:rPr>
          <w:rFonts w:ascii="Times New Roman" w:hAnsi="Times New Roman" w:eastAsia="Times New Roman" w:cs="Times New Roman"/>
        </w:rPr>
        <w:t xml:space="preserve">-</w:t>
      </w:r>
      <w:r>
        <w:rPr>
          <w:rFonts w:ascii="Times New Roman" w:hAnsi="Times New Roman" w:eastAsia="Times New Roman" w:cs="Times New Roman"/>
        </w:rPr>
        <w:t xml:space="preserve"> </w:t>
      </w:r>
      <w:r>
        <w:rPr>
          <w:rFonts w:hint="eastAsia" w:ascii="Times New Roman" w:hAnsi="Times New Roman" w:eastAsia="FangSong" w:cs="Times New Roman"/>
          <w:b/>
          <w:bCs/>
        </w:rPr>
        <w:t>图</w:t>
      </w:r>
      <w:r>
        <w:rPr>
          <w:rFonts w:hint="eastAsia" w:ascii="Times New Roman" w:hAnsi="Times New Roman" w:eastAsia="Times New Roman" w:cs="Times New Roman"/>
          <w:b/>
          <w:bCs/>
        </w:rPr>
        <w:t>(a)</w:t>
      </w:r>
      <w:r>
        <w:rPr>
          <w:rFonts w:ascii="Times New Roman" w:hAnsi="Times New Roman" w:eastAsia="Times New Roman" w:cs="Times New Roman"/>
        </w:rPr>
        <w:t xml:space="preserve"> </w:t>
      </w:r>
      <w:r>
        <w:rPr>
          <w:rFonts w:hint="eastAsia" w:ascii="Times New Roman" w:hAnsi="Times New Roman" w:eastAsia="FangSong" w:cs="Times New Roman"/>
        </w:rPr>
        <w:t>对应的氧空位位置</w:t>
      </w:r>
      <w:r>
        <w:rPr>
          <w:rFonts w:hint="eastAsia" w:ascii="Times New Roman" w:hAnsi="Times New Roman" w:eastAsia="Times New Roman" w:cs="Times New Roman"/>
        </w:rPr>
        <w:t>：</w:t>
      </w:r>
      <m:oMath>
        <m:sSup>
          <m:e>
            <m:r>
              <m:rPr>
                <m:sty m:val="p"/>
              </m:rPr>
              <m:t>D</m:t>
            </m:r>
          </m:e>
          <m:sup>
            <m:r>
              <m:t>2</m:t>
            </m:r>
          </m:sup>
        </m:sSup>
      </m:oMath>
      <w:r>
        <w:rPr>
          <w:rFonts w:ascii="Times New Roman" w:hAnsi="Times New Roman" w:eastAsia="Times New Roman" w:cs="Times New Roman"/>
        </w:rPr>
        <w:t xml:space="preserve"> </w:t>
      </w:r>
      <w:r>
        <w:rPr>
          <w:rFonts w:ascii="Times New Roman" w:hAnsi="Times New Roman" w:eastAsia="Times New Roman" w:cs="Times New Roman"/>
        </w:rPr>
        <w:t xml:space="preserve">-</w:t>
      </w:r>
      <w:r>
        <w:rPr>
          <w:rFonts w:ascii="Times New Roman" w:hAnsi="Times New Roman" w:eastAsia="Times New Roman" w:cs="Times New Roman"/>
        </w:rPr>
        <w:t xml:space="preserve"> </w:t>
      </w:r>
      <w:r>
        <w:rPr>
          <w:rFonts w:hint="eastAsia" w:ascii="Times New Roman" w:hAnsi="Times New Roman" w:eastAsia="FangSong" w:cs="Times New Roman"/>
          <w:b/>
          <w:bCs/>
        </w:rPr>
        <w:t>图</w:t>
      </w:r>
      <w:r>
        <w:rPr>
          <w:rFonts w:hint="eastAsia" w:ascii="Times New Roman" w:hAnsi="Times New Roman" w:eastAsia="Times New Roman" w:cs="Times New Roman"/>
          <w:b/>
          <w:bCs/>
        </w:rPr>
        <w:t>(b)</w:t>
      </w:r>
      <w:r>
        <w:rPr>
          <w:rFonts w:ascii="Times New Roman" w:hAnsi="Times New Roman" w:eastAsia="Times New Roman" w:cs="Times New Roman"/>
        </w:rPr>
        <w:t xml:space="preserve"> </w:t>
      </w:r>
      <w:r>
        <w:rPr>
          <w:rFonts w:hint="eastAsia" w:ascii="Times New Roman" w:hAnsi="Times New Roman" w:eastAsia="FangSong" w:cs="Times New Roman"/>
        </w:rPr>
        <w:t>对应的氧空位位置</w:t>
      </w:r>
      <w:r>
        <w:rPr>
          <w:rFonts w:hint="eastAsia" w:ascii="Times New Roman" w:hAnsi="Times New Roman" w:eastAsia="Times New Roman" w:cs="Times New Roman"/>
        </w:rPr>
        <w:t>：</w:t>
      </w:r>
      <m:oMath>
        <m:sSup>
          <m:e>
            <m:r>
              <m:rPr>
                <m:sty m:val="p"/>
              </m:rPr>
              <m:t>U</m:t>
            </m:r>
          </m:e>
          <m:sup>
            <m:r>
              <m:t>3</m:t>
            </m:r>
          </m:sup>
        </m:sSup>
      </m:oMath>
    </w:p>
    <w:p>
      <w:pPr>
        <w:spacing w:before="160" w:after="80"/>
      </w:pPr>
      <w:r>
        <w:pict>
          <v:rect style="width:0;height:1.5pt" o:hralign="center" o:hrstd="t" o:hr="t"/>
        </w:pict>
      </w:r>
    </w:p>
    <w:bookmarkEnd w:id="1796"/>
    <w:bookmarkStart w:id="1812" w:name="ch3b-8-钛酸钡晶体生长习性"/>
    <w:p>
      <w:pPr>
        <w:pStyle w:val="Heading2"/>
        <w:spacing w:before="280" w:after="120"/>
      </w:pPr>
      <w:r>
        <w:rPr>
          <w:rFonts w:ascii="Times New Roman" w:hAnsi="Times New Roman" w:eastAsia="Times New Roman" w:cs="Times New Roman"/>
        </w:rPr>
        <w:t xml:space="preserve">3.305 </w:t>
      </w:r>
      <w:r>
        <w:rPr>
          <w:rFonts w:hint="eastAsia" w:ascii="Times New Roman" w:hAnsi="Times New Roman" w:eastAsia="Times New Roman" w:cs="Times New Roman"/>
        </w:rPr>
        <w:t>Ch3B-8-</w:t>
      </w:r>
      <w:r>
        <w:rPr>
          <w:rFonts w:hint="eastAsia" w:ascii="Times New Roman" w:hAnsi="Times New Roman" w:eastAsia="SimHei" w:cs="Times New Roman"/>
        </w:rPr>
        <w:t>钛酸钡晶体生长习性</w:t>
      </w:r>
    </w:p>
    <w:p>
      <w:pPr>
        <w:pStyle w:val="FirstParagraph"/>
      </w:pPr>
      <w:r>
        <w:rPr>
          <w:rFonts w:hint="eastAsia" w:ascii="Times New Roman" w:hAnsi="Times New Roman" w:eastAsia="FangSong" w:cs="Times New Roman"/>
        </w:rPr>
        <w:t xml:space="preserve">以</w:t>
      </w:r>
      <w:r>
        <w:rPr>
          <w:rFonts w:ascii="Times New Roman" w:hAnsi="Times New Roman" w:eastAsia="Times New Roman" w:cs="Times New Roman"/>
        </w:rPr>
        <w:t xml:space="preserve"> </w:t>
      </w:r>
      <m:oMath>
        <m:oMathPr>
          <m:ctrlPr>
            <w:rPr>
              <w:sz w:val="28"/>
              <w:szCs w:val="28"/>
            </w:rPr>
          </m:ctrlPr>
        </m:oMathPr>
        <m:sSub>
          <m:e>
            <m:r>
              <m:rPr>
                <m:sty m:val="p"/>
              </m:rPr>
              <m:t>B</m:t>
            </m:r>
            <m:r>
              <m:rPr>
                <m:sty m:val="p"/>
              </m:rPr>
              <m:t>a</m:t>
            </m:r>
            <m:r>
              <m:rPr>
                <m:sty m:val="p"/>
              </m:rPr>
              <m:t>(</m:t>
            </m:r>
            <m:r>
              <m:rPr>
                <m:sty m:val="p"/>
              </m:rPr>
              <m:t>O</m:t>
            </m:r>
            <m:r>
              <m:rPr>
                <m:sty m:val="p"/>
              </m:rPr>
              <m:t>H</m:t>
            </m:r>
            <m:r>
              <m:rPr>
                <m:sty m:val="p"/>
              </m:rPr>
              <m:t>)</m:t>
            </m:r>
          </m:e>
          <m:sub>
            <m:r>
              <m:t>2</m:t>
            </m:r>
          </m:sub>
        </m:sSub>
        <m:r>
          <m:rPr>
            <m:sty m:val="p"/>
          </m:rPr>
          <m:t>⋅</m:t>
        </m:r>
        <m:r>
          <m:t>8</m:t>
        </m:r>
        <m:sSub>
          <m:e>
            <m:r>
              <m:rPr>
                <m:sty m:val="p"/>
              </m:rPr>
              <m:t>H</m:t>
            </m:r>
          </m:e>
          <m:sub>
            <m:r>
              <m:t>2</m:t>
            </m:r>
          </m:sub>
        </m:sSub>
        <m:r>
          <m:rPr>
            <m:sty m:val="p"/>
          </m:rPr>
          <m:t>O</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和无水</w:t>
      </w:r>
      <w:r>
        <w:rPr>
          <w:rFonts w:ascii="Times New Roman" w:hAnsi="Times New Roman" w:eastAsia="Times New Roman" w:cs="Times New Roman"/>
        </w:rPr>
        <w:t xml:space="preserve"> TiO</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粉为反应物</w:t>
      </w:r>
      <w:r>
        <w:rPr>
          <w:rFonts w:hint="eastAsia" w:ascii="Times New Roman" w:hAnsi="Times New Roman" w:eastAsia="Times New Roman" w:cs="Times New Roman"/>
        </w:rPr>
        <w:t>，</w:t>
      </w:r>
      <w:r>
        <w:rPr>
          <w:rFonts w:hint="eastAsia" w:ascii="Times New Roman" w:hAnsi="Times New Roman" w:eastAsia="FangSong" w:cs="Times New Roman"/>
        </w:rPr>
        <w:t>在</w:t>
      </w:r>
      <w:r>
        <w:rPr>
          <w:rFonts w:ascii="Times New Roman" w:hAnsi="Times New Roman" w:eastAsia="Times New Roman" w:cs="Times New Roman"/>
        </w:rPr>
        <w:t xml:space="preserve"> </w:t>
      </w:r>
      <m:oMath>
        <m:sSup>
          <m:e>
            <m:r>
              <m:t>300</m:t>
            </m:r>
          </m:e>
          <m:sup>
            <m:r>
              <m:rPr>
                <m:sty m:val="p"/>
              </m:rPr>
              <m:t>∘</m:t>
            </m:r>
          </m:sup>
        </m:sSup>
        <m:r>
          <m:t>C</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时连续反应</w:t>
      </w:r>
      <w:r>
        <w:rPr>
          <w:rFonts w:ascii="Times New Roman" w:hAnsi="Times New Roman" w:eastAsia="Times New Roman" w:cs="Times New Roman"/>
        </w:rPr>
        <w:t xml:space="preserve"> 8 h </w:t>
      </w:r>
      <w:r>
        <w:rPr>
          <w:rFonts w:hint="eastAsia" w:ascii="Times New Roman" w:hAnsi="Times New Roman" w:eastAsia="FangSong" w:cs="Times New Roman"/>
        </w:rPr>
        <w:t xml:space="preserve">得到</w:t>
      </w:r>
      <w:r>
        <w:rPr>
          <w:rFonts w:ascii="Times New Roman" w:hAnsi="Times New Roman" w:eastAsia="Times New Roman" w:cs="Times New Roman"/>
        </w:rPr>
        <w:t xml:space="preserve"> BaTiO</w:t>
      </w:r>
      <w:r>
        <w:rPr>
          <w:rFonts w:ascii="Times New Roman" w:hAnsi="Times New Roman" w:eastAsia="Times New Roman" w:cs="Times New Roman"/>
          <w:vertAlign w:val="subscript"/>
        </w:rPr>
        <w:t>3</w:t>
      </w:r>
      <w:r>
        <w:rPr>
          <w:rFonts w:ascii="Times New Roman" w:hAnsi="Times New Roman" w:eastAsia="Times New Roman" w:cs="Times New Roman"/>
        </w:rPr>
        <w:t xml:space="preserve"> </w:t>
      </w:r>
      <w:r>
        <w:rPr>
          <w:rFonts w:hint="eastAsia" w:ascii="Times New Roman" w:hAnsi="Times New Roman" w:eastAsia="FangSong" w:cs="Times New Roman"/>
        </w:rPr>
        <w:t>晶体</w:t>
      </w:r>
      <w:r>
        <w:rPr>
          <w:rFonts w:hint="eastAsia" w:ascii="Times New Roman" w:hAnsi="Times New Roman" w:eastAsia="Times New Roman" w:cs="Times New Roman"/>
        </w:rPr>
        <w:t>。</w:t>
      </w:r>
      <w:r>
        <w:rPr>
          <w:rFonts w:hint="eastAsia" w:ascii="Times New Roman" w:hAnsi="Times New Roman" w:eastAsia="FangSong" w:cs="Times New Roman"/>
        </w:rPr>
        <w:t>该晶体具有显著的压电性能</w:t>
      </w:r>
      <w:r>
        <w:rPr>
          <w:rFonts w:hint="eastAsia" w:ascii="Times New Roman" w:hAnsi="Times New Roman" w:eastAsia="Times New Roman" w:cs="Times New Roman"/>
        </w:rPr>
        <w:t>，</w:t>
      </w:r>
      <w:r>
        <w:rPr>
          <w:rFonts w:hint="eastAsia" w:ascii="Times New Roman" w:hAnsi="Times New Roman" w:eastAsia="FangSong" w:cs="Times New Roman"/>
        </w:rPr>
        <w:t>用于超声波发生装置中</w:t>
      </w:r>
      <w:r>
        <w:rPr>
          <w:rFonts w:hint="eastAsia" w:ascii="Times New Roman" w:hAnsi="Times New Roman" w:eastAsia="Times New Roman" w:cs="Times New Roman"/>
        </w:rPr>
        <w:t>。</w:t>
      </w:r>
      <w:r>
        <w:rPr>
          <w:rFonts w:hint="eastAsia" w:ascii="Times New Roman" w:hAnsi="Times New Roman" w:eastAsia="FangSong" w:cs="Times New Roman"/>
        </w:rPr>
        <w:t>该晶体中每个</w:t>
      </w:r>
      <w:r>
        <w:rPr>
          <w:rFonts w:ascii="Times New Roman" w:hAnsi="Times New Roman" w:eastAsia="Times New Roman" w:cs="Times New Roman"/>
        </w:rPr>
        <w:t xml:space="preserve"> Ba</w:t>
      </w:r>
      <w:r>
        <w:rPr>
          <w:rFonts w:ascii="Times New Roman" w:hAnsi="Times New Roman" w:eastAsia="Times New Roman" w:cs="Times New Roman"/>
          <w:vertAlign w:val="superscript"/>
        </w:rPr>
        <w:t>2+</w:t>
      </w:r>
      <w:r>
        <w:rPr>
          <w:rFonts w:ascii="Times New Roman" w:hAnsi="Times New Roman" w:eastAsia="Times New Roman" w:cs="Times New Roman"/>
        </w:rPr>
        <w:t xml:space="preserve"> </w:t>
      </w:r>
      <w:r>
        <w:rPr>
          <w:rFonts w:hint="eastAsia" w:ascii="Times New Roman" w:hAnsi="Times New Roman" w:eastAsia="FangSong" w:cs="Times New Roman"/>
        </w:rPr>
        <w:t xml:space="preserve">离子被</w:t>
      </w:r>
      <w:r>
        <w:rPr>
          <w:rFonts w:ascii="Times New Roman" w:hAnsi="Times New Roman" w:eastAsia="Times New Roman" w:cs="Times New Roman"/>
        </w:rPr>
        <w:t xml:space="preserve"> 12 </w:t>
      </w:r>
      <w:r>
        <w:rPr>
          <w:rFonts w:hint="eastAsia" w:ascii="Times New Roman" w:hAnsi="Times New Roman" w:eastAsia="FangSong" w:cs="Times New Roman"/>
        </w:rPr>
        <w:t xml:space="preserve">个</w:t>
      </w:r>
      <w:r>
        <w:rPr>
          <w:rFonts w:ascii="Times New Roman" w:hAnsi="Times New Roman" w:eastAsia="Times New Roman" w:cs="Times New Roman"/>
        </w:rPr>
        <w:t xml:space="preserve"> O</w:t>
      </w:r>
      <w:r>
        <w:rPr>
          <w:rFonts w:ascii="Times New Roman" w:hAnsi="Times New Roman" w:eastAsia="Times New Roman" w:cs="Times New Roman"/>
          <w:vertAlign w:val="superscript"/>
        </w:rPr>
        <w:t>2-</w:t>
      </w:r>
      <w:r>
        <w:rPr>
          <w:rFonts w:ascii="Times New Roman" w:hAnsi="Times New Roman" w:eastAsia="Times New Roman" w:cs="Times New Roman"/>
        </w:rPr>
        <w:t xml:space="preserve"> </w:t>
      </w:r>
      <w:r>
        <w:rPr>
          <w:rFonts w:hint="eastAsia" w:ascii="Times New Roman" w:hAnsi="Times New Roman" w:eastAsia="FangSong" w:cs="Times New Roman"/>
        </w:rPr>
        <w:t>离子包围</w:t>
      </w:r>
      <w:r>
        <w:rPr>
          <w:rFonts w:hint="eastAsia" w:ascii="Times New Roman" w:hAnsi="Times New Roman" w:eastAsia="Times New Roman" w:cs="Times New Roman"/>
        </w:rPr>
        <w:t>，</w:t>
      </w:r>
      <w:r>
        <w:rPr>
          <w:rFonts w:hint="eastAsia" w:ascii="Times New Roman" w:hAnsi="Times New Roman" w:eastAsia="FangSong" w:cs="Times New Roman"/>
        </w:rPr>
        <w:t>形成立方八面体</w:t>
      </w:r>
      <w:r>
        <w:rPr>
          <w:rFonts w:hint="eastAsia" w:ascii="Times New Roman" w:hAnsi="Times New Roman" w:eastAsia="Times New Roman" w:cs="Times New Roman"/>
        </w:rPr>
        <w:t>；</w:t>
      </w:r>
      <w:r>
        <w:rPr>
          <w:rFonts w:ascii="Times New Roman" w:hAnsi="Times New Roman" w:eastAsia="Times New Roman" w:cs="Times New Roman"/>
        </w:rPr>
        <w:t xml:space="preserve"> BaO</w:t>
      </w:r>
      <w:r>
        <w:rPr>
          <w:rFonts w:ascii="Times New Roman" w:hAnsi="Times New Roman" w:eastAsia="Times New Roman" w:cs="Times New Roman"/>
          <w:vertAlign w:val="subscript"/>
        </w:rPr>
        <w:t>12</w:t>
      </w:r>
      <w:r>
        <w:rPr>
          <w:rFonts w:ascii="Times New Roman" w:hAnsi="Times New Roman" w:eastAsia="Times New Roman" w:cs="Times New Roman"/>
        </w:rPr>
        <w:t xml:space="preserve"> </w:t>
      </w:r>
      <w:r>
        <w:rPr>
          <w:rFonts w:hint="eastAsia" w:ascii="Times New Roman" w:hAnsi="Times New Roman" w:eastAsia="FangSong" w:cs="Times New Roman"/>
        </w:rPr>
        <w:t>十二面体在晶体中的趋向相同</w:t>
      </w:r>
      <w:r>
        <w:rPr>
          <w:rFonts w:hint="eastAsia" w:ascii="Times New Roman" w:hAnsi="Times New Roman" w:eastAsia="Times New Roman" w:cs="Times New Roman"/>
        </w:rPr>
        <w:t>，</w:t>
      </w:r>
      <w:r>
        <w:rPr>
          <w:rFonts w:hint="eastAsia" w:ascii="Times New Roman" w:hAnsi="Times New Roman" w:eastAsia="FangSong" w:cs="Times New Roman"/>
        </w:rPr>
        <w:t>根据配位多面体生长习性法则的特例</w:t>
      </w:r>
      <w:r>
        <w:rPr>
          <w:rFonts w:hint="eastAsia" w:ascii="Times New Roman" w:hAnsi="Times New Roman" w:eastAsia="Times New Roman" w:cs="Times New Roman"/>
        </w:rPr>
        <w:t>，</w:t>
      </w:r>
      <w:r>
        <w:rPr>
          <w:rFonts w:hint="eastAsia" w:ascii="Times New Roman" w:hAnsi="Times New Roman" w:eastAsia="FangSong" w:cs="Times New Roman"/>
        </w:rPr>
        <w:t>晶体的理论习性与</w:t>
      </w:r>
      <w:r>
        <w:rPr>
          <w:rFonts w:ascii="Times New Roman" w:hAnsi="Times New Roman" w:eastAsia="Times New Roman" w:cs="Times New Roman"/>
        </w:rPr>
        <w:t xml:space="preserve"> BaO</w:t>
      </w:r>
      <w:r>
        <w:rPr>
          <w:rFonts w:ascii="Times New Roman" w:hAnsi="Times New Roman" w:eastAsia="Times New Roman" w:cs="Times New Roman"/>
          <w:vertAlign w:val="subscript"/>
        </w:rPr>
        <w:t>12</w:t>
      </w:r>
      <w:r>
        <w:rPr>
          <w:rFonts w:ascii="Times New Roman" w:hAnsi="Times New Roman" w:eastAsia="Times New Roman" w:cs="Times New Roman"/>
        </w:rPr>
        <w:t xml:space="preserve"> </w:t>
      </w:r>
      <w:r>
        <w:rPr>
          <w:rFonts w:hint="eastAsia" w:ascii="Times New Roman" w:hAnsi="Times New Roman" w:eastAsia="FangSong" w:cs="Times New Roman"/>
        </w:rPr>
        <w:t>多面体的形状相同</w:t>
      </w:r>
      <w:r>
        <w:rPr>
          <w:rFonts w:hint="eastAsia" w:ascii="Times New Roman" w:hAnsi="Times New Roman" w:eastAsia="Times New Roman" w:cs="Times New Roman"/>
        </w:rPr>
        <w:t>。</w:t>
      </w:r>
      <w:r>
        <w:rPr>
          <w:rFonts w:hint="eastAsia" w:ascii="Times New Roman" w:hAnsi="Times New Roman" w:eastAsia="FangSong" w:cs="Times New Roman"/>
        </w:rPr>
        <w:t>由于</w:t>
      </w:r>
      <w:r>
        <w:rPr>
          <w:rFonts w:ascii="Times New Roman" w:hAnsi="Times New Roman" w:eastAsia="Times New Roman" w:cs="Times New Roman"/>
        </w:rPr>
        <w:t xml:space="preserve"> BaO</w:t>
      </w:r>
      <w:r>
        <w:rPr>
          <w:rFonts w:ascii="Times New Roman" w:hAnsi="Times New Roman" w:eastAsia="Times New Roman" w:cs="Times New Roman"/>
          <w:vertAlign w:val="subscript"/>
        </w:rPr>
        <w:t>12</w:t>
      </w:r>
      <w:r>
        <w:rPr>
          <w:rFonts w:ascii="Times New Roman" w:hAnsi="Times New Roman" w:eastAsia="Times New Roman" w:cs="Times New Roman"/>
        </w:rPr>
        <w:t xml:space="preserve"> </w:t>
      </w:r>
      <w:r>
        <w:rPr>
          <w:rFonts w:hint="eastAsia" w:ascii="Times New Roman" w:hAnsi="Times New Roman" w:eastAsia="FangSong" w:cs="Times New Roman"/>
        </w:rPr>
        <w:t>多面体的形状为立方八面体</w:t>
      </w:r>
      <w:r>
        <w:rPr>
          <w:rFonts w:hint="eastAsia" w:ascii="Times New Roman" w:hAnsi="Times New Roman" w:eastAsia="Times New Roman" w:cs="Times New Roman"/>
        </w:rPr>
        <w:t>，</w:t>
      </w:r>
      <w:r>
        <w:rPr>
          <w:rFonts w:hint="eastAsia" w:ascii="Times New Roman" w:hAnsi="Times New Roman" w:eastAsia="FangSong" w:cs="Times New Roman"/>
        </w:rPr>
        <w:t>因此该晶体的生长习性为立方八面体</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8-1</w:t>
      </w:r>
      <w:r>
        <w:rPr>
          <w:rFonts w:ascii="Times New Roman" w:hAnsi="Times New Roman" w:eastAsia="Times New Roman" w:cs="Times New Roman"/>
        </w:rPr>
        <w:t xml:space="preserve"> </w:t>
      </w:r>
      <m:oMath>
        <m:oMathPr>
          <m:ctrlPr>
            <w:rPr>
              <w:sz w:val="28"/>
              <w:szCs w:val="28"/>
            </w:rPr>
          </m:ctrlPr>
        </m:oMathPr>
        <m:r>
          <m:rPr>
            <m:sty m:val="p"/>
          </m:rPr>
          <m:t>B</m:t>
        </m:r>
        <m:r>
          <m:rPr>
            <m:sty m:val="p"/>
          </m:rPr>
          <m:t>a</m:t>
        </m:r>
        <m:r>
          <m:rPr>
            <m:sty m:val="p"/>
          </m:rPr>
          <m:t>T</m:t>
        </m:r>
        <m:r>
          <m:rPr>
            <m:sty m:val="p"/>
          </m:rPr>
          <m:t>i</m:t>
        </m:r>
        <m:sSub>
          <m:e>
            <m:r>
              <m:rPr>
                <m:sty m:val="p"/>
              </m:rPr>
              <m:t>O</m:t>
            </m:r>
          </m:e>
          <m:sub>
            <m:r>
              <m:rPr>
                <m:sty m:val="p"/>
              </m:rP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晶体的晶胞如图所示</w:t>
      </w:r>
      <w:r>
        <w:rPr>
          <w:rFonts w:hint="eastAsia" w:ascii="Times New Roman" w:hAnsi="Times New Roman" w:eastAsia="Times New Roman" w:cs="Times New Roman"/>
        </w:rPr>
        <w:t>。</w:t>
      </w:r>
      <w:r>
        <w:rPr>
          <w:rFonts w:hint="eastAsia" w:ascii="Times New Roman" w:hAnsi="Times New Roman" w:eastAsia="FangSong" w:cs="Times New Roman"/>
        </w:rPr>
        <w:t>该晶体中</w:t>
      </w:r>
      <w:r>
        <w:rPr>
          <w:rFonts w:ascii="Times New Roman" w:hAnsi="Times New Roman" w:eastAsia="Times New Roman" w:cs="Times New Roman"/>
        </w:rPr>
        <w:t xml:space="preserve"> </w:t>
      </w:r>
      <m:oMath>
        <m:r>
          <m:rPr>
            <m:sty m:val="p"/>
          </m:rPr>
          <m:t>B</m:t>
        </m:r>
        <m:r>
          <m:rPr>
            <m:sty m:val="p"/>
          </m:rPr>
          <m:t>a</m:t>
        </m:r>
      </m:oMath>
      <w:r>
        <w:rPr>
          <w:rFonts w:ascii="Times New Roman" w:hAnsi="Times New Roman" w:eastAsia="Times New Roman" w:cs="Times New Roman"/>
        </w:rPr>
        <w:t xml:space="preserve"> </w:t>
      </w:r>
      <w:r>
        <w:rPr>
          <w:rFonts w:ascii="Times New Roman" w:hAnsi="Times New Roman" w:eastAsia="Times New Roman" w:cs="Times New Roman"/>
        </w:rPr>
        <w:t xml:space="preserve">、</w:t>
      </w:r>
      <w:r>
        <w:rPr>
          <w:rFonts w:ascii="Times New Roman" w:hAnsi="Times New Roman" w:eastAsia="Times New Roman" w:cs="Times New Roman"/>
        </w:rPr>
        <w:t xml:space="preserve"> </w:t>
      </w:r>
      <m:oMath>
        <m:r>
          <m:rPr>
            <m:sty m:val="p"/>
          </m:rPr>
          <m:t>O</m:t>
        </m:r>
      </m:oMath>
      <w:r>
        <w:rPr>
          <w:rFonts w:ascii="Times New Roman" w:hAnsi="Times New Roman" w:eastAsia="Times New Roman" w:cs="Times New Roman"/>
        </w:rPr>
        <w:t xml:space="preserve"> </w:t>
      </w:r>
      <w:r>
        <w:rPr>
          <w:rFonts w:hint="eastAsia" w:ascii="Times New Roman" w:hAnsi="Times New Roman" w:eastAsia="FangSong" w:cs="Times New Roman"/>
        </w:rPr>
        <w:t>联合组成哪种类型的堆积形式</w:t>
      </w:r>
      <w:r>
        <w:rPr>
          <w:rFonts w:hint="eastAsia" w:ascii="Times New Roman" w:hAnsi="Times New Roman" w:eastAsia="Times New Roman" w:cs="Times New Roman"/>
        </w:rPr>
        <w:t>(</w:t>
      </w:r>
      <w:r>
        <w:rPr>
          <w:rFonts w:hint="eastAsia" w:ascii="Times New Roman" w:hAnsi="Times New Roman" w:eastAsia="FangSong" w:cs="Times New Roman"/>
        </w:rPr>
        <w:t>图</w:t>
      </w:r>
      <w:r>
        <w:rPr>
          <w:rFonts w:hint="eastAsia" w:ascii="Times New Roman" w:hAnsi="Times New Roman" w:eastAsia="Times New Roman" w:cs="Times New Roman"/>
        </w:rPr>
        <w:t>1);</w:t>
      </w:r>
      <w:r>
        <w:rPr>
          <w:rFonts w:ascii="Times New Roman" w:hAnsi="Times New Roman" w:eastAsia="Times New Roman" w:cs="Times New Roman"/>
        </w:rPr>
        <w:t xml:space="preserve"> Ti </w:t>
      </w:r>
      <w:r>
        <w:rPr>
          <w:rFonts w:hint="eastAsia" w:ascii="Times New Roman" w:hAnsi="Times New Roman" w:eastAsia="FangSong" w:cs="Times New Roman"/>
        </w:rPr>
        <w:t xml:space="preserve">的</w:t>
      </w:r>
      <w:r>
        <w:rPr>
          <w:rFonts w:ascii="Times New Roman" w:hAnsi="Times New Roman" w:eastAsia="Times New Roman" w:cs="Times New Roman"/>
        </w:rPr>
        <w:t xml:space="preserve"> O </w:t>
      </w:r>
      <w:r>
        <w:rPr>
          <w:rFonts w:hint="eastAsia" w:ascii="Times New Roman" w:hAnsi="Times New Roman" w:eastAsia="FangSong" w:cs="Times New Roman"/>
        </w:rPr>
        <w:t xml:space="preserve">配位数和</w:t>
      </w:r>
      <w:r>
        <w:rPr>
          <w:rFonts w:ascii="Times New Roman" w:hAnsi="Times New Roman" w:eastAsia="Times New Roman" w:cs="Times New Roman"/>
        </w:rPr>
        <w:t xml:space="preserve"> O </w:t>
      </w:r>
      <w:r>
        <w:rPr>
          <w:rFonts w:hint="eastAsia" w:ascii="Times New Roman" w:hAnsi="Times New Roman" w:eastAsia="FangSong" w:cs="Times New Roman"/>
        </w:rPr>
        <w:t xml:space="preserve">的</w:t>
      </w:r>
      <w:r>
        <w:rPr>
          <w:rFonts w:ascii="Times New Roman" w:hAnsi="Times New Roman" w:eastAsia="Times New Roman" w:cs="Times New Roman"/>
        </w:rPr>
        <w:t xml:space="preserve"> Ba </w:t>
      </w:r>
      <w:r>
        <w:rPr>
          <w:rFonts w:hint="eastAsia" w:ascii="Times New Roman" w:hAnsi="Times New Roman" w:eastAsia="FangSong" w:cs="Times New Roman"/>
        </w:rPr>
        <w:t>配位数分别是多少</w:t>
      </w:r>
      <w:r>
        <w:rPr>
          <w:rFonts w:hint="eastAsia" w:ascii="Times New Roman" w:hAnsi="Times New Roman" w:eastAsia="Times New Roman" w:cs="Times New Roman"/>
        </w:rPr>
        <w:t>(</w:t>
      </w:r>
      <w:r>
        <w:rPr>
          <w:rFonts w:hint="eastAsia" w:ascii="Times New Roman" w:hAnsi="Times New Roman" w:eastAsia="FangSong" w:cs="Times New Roman"/>
        </w:rPr>
        <w:t>图</w:t>
      </w:r>
      <w:r>
        <w:rPr>
          <w:rFonts w:hint="eastAsia" w:ascii="Times New Roman" w:hAnsi="Times New Roman" w:eastAsia="Times New Roman" w:cs="Times New Roman"/>
        </w:rPr>
        <w:t>2)?</w:t>
      </w:r>
    </w:p>
    <w:p>
      <w:pPr>
        <w:pStyle w:val="BodyText"/>
        <w:spacing w:before="160" w:after="80"/>
        <w:jc w:val="center"/>
      </w:pPr>
      <w:r>
        <w:rPr>
          <w:rFonts w:ascii="Times New Roman" w:hAnsi="Times New Roman" w:eastAsia="Times New Roman" w:cs="Times New Roman"/>
        </w:rPr>
        <w:drawing>
          <wp:inline>
            <wp:extent cx="3600000" cy="2681305"/>
            <wp:effectExtent b="0" l="0" r="0" t="0"/>
            <wp:docPr descr="" title="" id="1798" name="Picture"/>
            <a:graphic>
              <a:graphicData uri="http://schemas.openxmlformats.org/drawingml/2006/picture">
                <pic:pic>
                  <pic:nvPicPr>
                    <pic:cNvPr descr="949c23fc97a0f6e4f1914b289518e6ab8e214bde02d8848bf85027e0317a9d0e.jpg" id="1799" name="Picture"/>
                    <pic:cNvPicPr>
                      <a:picLocks noChangeArrowheads="1" noChangeAspect="1"/>
                    </pic:cNvPicPr>
                  </pic:nvPicPr>
                  <pic:blipFill>
                    <a:blip r:embed="rId1797"/>
                    <a:stretch>
                      <a:fillRect/>
                    </a:stretch>
                  </pic:blipFill>
                  <pic:spPr bwMode="auto">
                    <a:xfrm>
                      <a:off x="0" y="0"/>
                      <a:ext cx="3600000" cy="2681305"/>
                    </a:xfrm>
                    <a:prstGeom prst="rect">
                      <a:avLst/>
                    </a:prstGeom>
                    <a:noFill/>
                    <a:ln w="9525">
                      <a:noFill/>
                      <a:headEnd/>
                      <a:tailEnd/>
                    </a:ln>
                  </pic:spPr>
                </pic:pic>
              </a:graphicData>
            </a:graphic>
          </wp:inline>
        </w:drawing>
      </w:r>
      <w:r>
        <w:rPr>
          <w:rFonts w:ascii="Times New Roman" w:hAnsi="Times New Roman" w:eastAsia="Times New Roman" w:cs="Times New Roman"/>
        </w:rPr>
        <w:t xml:space="preserve"> </w:t>
      </w:r>
      <w:r>
        <w:rPr>
          <w:rFonts w:hint="eastAsia" w:ascii="Times New Roman" w:hAnsi="Times New Roman" w:eastAsia="FangSong" w:cs="Times New Roman"/>
        </w:rPr>
        <w:t>第</w:t>
      </w:r>
      <w:r>
        <w:rPr>
          <w:rFonts w:hint="eastAsia" w:ascii="Times New Roman" w:hAnsi="Times New Roman" w:eastAsia="Times New Roman" w:cs="Times New Roman"/>
        </w:rPr>
        <w:t>8</w:t>
      </w:r>
      <w:r>
        <w:rPr>
          <w:rFonts w:hint="eastAsia" w:ascii="Times New Roman" w:hAnsi="Times New Roman" w:eastAsia="FangSong" w:cs="Times New Roman"/>
        </w:rPr>
        <w:t>题图</w:t>
      </w:r>
      <w:r>
        <w:rPr>
          <w:rFonts w:hint="eastAsia" w:ascii="Times New Roman" w:hAnsi="Times New Roman" w:eastAsia="Times New Roman" w:cs="Times New Roman"/>
        </w:rPr>
        <w:t>1</w:t>
      </w:r>
    </w:p>
    <w:p>
      <w:pPr>
        <w:pStyle w:val="BodyText"/>
        <w:spacing w:before="160" w:after="80"/>
        <w:jc w:val="center"/>
      </w:pPr>
      <w:r>
        <w:rPr>
          <w:rFonts w:ascii="Times New Roman" w:hAnsi="Times New Roman" w:eastAsia="Times New Roman" w:cs="Times New Roman"/>
        </w:rPr>
        <w:drawing>
          <wp:inline>
            <wp:extent cx="3600000" cy="2700000"/>
            <wp:effectExtent b="0" l="0" r="0" t="0"/>
            <wp:docPr descr="" title="" id="1801" name="Picture"/>
            <a:graphic>
              <a:graphicData uri="http://schemas.openxmlformats.org/drawingml/2006/picture">
                <pic:pic>
                  <pic:nvPicPr>
                    <pic:cNvPr descr="49466a43fa443a968abb16afba18a11db4e7860fa9019e1d8aaf1fd115db3930.jpg" id="1802" name="Picture"/>
                    <pic:cNvPicPr>
                      <a:picLocks noChangeArrowheads="1" noChangeAspect="1"/>
                    </pic:cNvPicPr>
                  </pic:nvPicPr>
                  <pic:blipFill>
                    <a:blip r:embed="rId1800"/>
                    <a:stretch>
                      <a:fillRect/>
                    </a:stretch>
                  </pic:blipFill>
                  <pic:spPr bwMode="auto">
                    <a:xfrm>
                      <a:off x="0" y="0"/>
                      <a:ext cx="3600000" cy="2700000"/>
                    </a:xfrm>
                    <a:prstGeom prst="rect">
                      <a:avLst/>
                    </a:prstGeom>
                    <a:noFill/>
                    <a:ln w="9525">
                      <a:noFill/>
                      <a:headEnd/>
                      <a:tailEnd/>
                    </a:ln>
                  </pic:spPr>
                </pic:pic>
              </a:graphicData>
            </a:graphic>
          </wp:inline>
        </w:drawing>
      </w:r>
      <w:r>
        <w:rPr>
          <w:rFonts w:ascii="Times New Roman" w:hAnsi="Times New Roman" w:eastAsia="Times New Roman" w:cs="Times New Roman"/>
        </w:rPr>
        <w:t xml:space="preserve"> </w:t>
      </w:r>
      <w:r>
        <w:rPr>
          <w:rFonts w:hint="eastAsia" w:ascii="Times New Roman" w:hAnsi="Times New Roman" w:eastAsia="FangSong" w:cs="Times New Roman"/>
        </w:rPr>
        <w:t>第</w:t>
      </w:r>
      <w:r>
        <w:rPr>
          <w:rFonts w:hint="eastAsia" w:ascii="Times New Roman" w:hAnsi="Times New Roman" w:eastAsia="Times New Roman" w:cs="Times New Roman"/>
        </w:rPr>
        <w:t>8</w:t>
      </w:r>
      <w:r>
        <w:rPr>
          <w:rFonts w:hint="eastAsia" w:ascii="Times New Roman" w:hAnsi="Times New Roman" w:eastAsia="FangSong" w:cs="Times New Roman"/>
        </w:rPr>
        <w:t>题图</w:t>
      </w:r>
      <w:r>
        <w:rPr>
          <w:rFonts w:hint="eastAsia" w:ascii="Times New Roman" w:hAnsi="Times New Roman" w:eastAsia="Times New Roman" w:cs="Times New Roman"/>
        </w:rPr>
        <w:t>2</w:t>
      </w:r>
    </w:p>
    <w:p>
      <w:pPr>
        <w:pStyle w:val="BodyText"/>
      </w:pPr>
      <w:r>
        <w:rPr>
          <w:rFonts w:ascii="Times New Roman" w:hAnsi="Times New Roman" w:eastAsia="Times New Roman" w:cs="Times New Roman"/>
        </w:rPr>
        <w:t xml:space="preserve">8-2 </w:t>
      </w:r>
      <w:r>
        <w:rPr>
          <w:rFonts w:hint="eastAsia" w:ascii="Times New Roman" w:hAnsi="Times New Roman" w:eastAsia="FangSong" w:cs="Times New Roman"/>
        </w:rPr>
        <w:t>我们在研究该晶体时</w:t>
      </w:r>
      <w:r>
        <w:rPr>
          <w:rFonts w:hint="eastAsia" w:ascii="Times New Roman" w:hAnsi="Times New Roman" w:eastAsia="Times New Roman" w:cs="Times New Roman"/>
        </w:rPr>
        <w:t>,</w:t>
      </w:r>
      <w:r>
        <w:rPr>
          <w:rFonts w:hint="eastAsia" w:ascii="Times New Roman" w:hAnsi="Times New Roman" w:eastAsia="FangSong" w:cs="Times New Roman"/>
        </w:rPr>
        <w:t>溶液中存在的生长基元为</w:t>
      </w:r>
      <w:r>
        <w:rPr>
          <w:rFonts w:ascii="Times New Roman" w:hAnsi="Times New Roman" w:eastAsia="Times New Roman" w:cs="Times New Roman"/>
        </w:rPr>
        <w:t xml:space="preserve"> 2 </w:t>
      </w:r>
      <w:r>
        <w:rPr>
          <w:rFonts w:hint="eastAsia" w:ascii="Times New Roman" w:hAnsi="Times New Roman" w:eastAsia="FangSong" w:cs="Times New Roman"/>
        </w:rPr>
        <w:t>种阴离子</w:t>
      </w:r>
      <w:r>
        <w:rPr>
          <w:rFonts w:hint="eastAsia" w:ascii="Times New Roman" w:hAnsi="Times New Roman" w:eastAsia="Times New Roman" w:cs="Times New Roman"/>
        </w:rPr>
        <w:t>,</w:t>
      </w:r>
      <w:r>
        <w:rPr>
          <w:rFonts w:hint="eastAsia" w:ascii="Times New Roman" w:hAnsi="Times New Roman" w:eastAsia="FangSong" w:cs="Times New Roman"/>
        </w:rPr>
        <w:t>其</w:t>
      </w:r>
      <w:r>
        <w:rPr>
          <w:rFonts w:ascii="Times New Roman" w:hAnsi="Times New Roman" w:eastAsia="Times New Roman" w:cs="Times New Roman"/>
        </w:rPr>
        <w:t xml:space="preserve"> O </w:t>
      </w:r>
      <w:r>
        <w:rPr>
          <w:rFonts w:hint="eastAsia" w:ascii="Times New Roman" w:hAnsi="Times New Roman" w:eastAsia="FangSong" w:cs="Times New Roman"/>
        </w:rPr>
        <w:t>配位数与晶体中相同</w:t>
      </w:r>
      <w:r>
        <w:rPr>
          <w:rFonts w:hint="eastAsia" w:ascii="Times New Roman" w:hAnsi="Times New Roman" w:eastAsia="Times New Roman" w:cs="Times New Roman"/>
        </w:rPr>
        <w:t>。</w:t>
      </w:r>
      <w:r>
        <w:rPr>
          <w:rFonts w:hint="eastAsia" w:ascii="Times New Roman" w:hAnsi="Times New Roman" w:eastAsia="FangSong" w:cs="Times New Roman"/>
        </w:rPr>
        <w:t>请写出这</w:t>
      </w:r>
      <w:r>
        <w:rPr>
          <w:rFonts w:ascii="Times New Roman" w:hAnsi="Times New Roman" w:eastAsia="Times New Roman" w:cs="Times New Roman"/>
        </w:rPr>
        <w:t xml:space="preserve"> 2 </w:t>
      </w:r>
      <w:r>
        <w:rPr>
          <w:rFonts w:hint="eastAsia" w:ascii="Times New Roman" w:hAnsi="Times New Roman" w:eastAsia="FangSong" w:cs="Times New Roman"/>
        </w:rPr>
        <w:t>种生长基元和形成生长基元的离子反应方程式</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8-3 </w:t>
      </w:r>
      <w:r>
        <w:rPr>
          <w:rFonts w:hint="eastAsia" w:ascii="Times New Roman" w:hAnsi="Times New Roman" w:eastAsia="FangSong" w:cs="Times New Roman"/>
        </w:rPr>
        <w:t>图</w:t>
      </w:r>
      <w:r>
        <w:rPr>
          <w:rFonts w:hint="eastAsia" w:ascii="Times New Roman" w:hAnsi="Times New Roman" w:eastAsia="Times New Roman" w:cs="Times New Roman"/>
        </w:rPr>
        <w:t>3</w:t>
      </w:r>
      <w:r>
        <w:rPr>
          <w:rFonts w:hint="eastAsia" w:ascii="Times New Roman" w:hAnsi="Times New Roman" w:eastAsia="FangSong" w:cs="Times New Roman"/>
        </w:rPr>
        <w:t>所示</w:t>
      </w:r>
      <w:r>
        <w:rPr>
          <w:rFonts w:ascii="Times New Roman" w:hAnsi="Times New Roman" w:eastAsia="Times New Roman" w:cs="Times New Roman"/>
        </w:rPr>
        <w:t xml:space="preserve"> </w:t>
      </w:r>
      <m:oMath>
        <m:r>
          <m:rPr>
            <m:sty m:val="p"/>
          </m:rPr>
          <m:t>C</m:t>
        </m:r>
        <m:r>
          <m:rPr>
            <m:sty m:val="p"/>
          </m:rPr>
          <m:t>e</m:t>
        </m:r>
        <m:sSub>
          <m:e>
            <m:r>
              <m:rPr>
                <m:sty m:val="p"/>
              </m:rPr>
              <m:t>O</m:t>
            </m:r>
          </m:e>
          <m:sub>
            <m:r>
              <m:rPr>
                <m:sty m:val="p"/>
              </m:rP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结构</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sSup>
          <m:e>
            <m:r>
              <m:rPr>
                <m:sty m:val="p"/>
              </m:rPr>
              <m:t>O</m:t>
            </m:r>
          </m:e>
          <m:sup>
            <m:r>
              <m:t>2</m:t>
            </m:r>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离子位于各小立方体的角顶</w:t>
      </w:r>
      <w:r>
        <w:rPr>
          <w:rFonts w:hint="eastAsia" w:ascii="Times New Roman" w:hAnsi="Times New Roman" w:eastAsia="Times New Roman" w:cs="Times New Roman"/>
        </w:rPr>
        <w:t>，</w:t>
      </w:r>
      <w:r>
        <w:rPr>
          <w:rFonts w:hint="eastAsia" w:ascii="Times New Roman" w:hAnsi="Times New Roman" w:eastAsia="FangSong" w:cs="Times New Roman"/>
        </w:rPr>
        <w:t>而</w:t>
      </w:r>
      <w:r>
        <w:rPr>
          <w:rFonts w:ascii="Times New Roman" w:hAnsi="Times New Roman" w:eastAsia="Times New Roman" w:cs="Times New Roman"/>
        </w:rPr>
        <w:t xml:space="preserve"> </w:t>
      </w:r>
      <m:oMath>
        <m:sSup>
          <m:e>
            <m:r>
              <m:rPr>
                <m:sty m:val="p"/>
              </m:rPr>
              <m:t>C</m:t>
            </m:r>
            <m:r>
              <m:rPr>
                <m:sty m:val="p"/>
              </m:rPr>
              <m:t>e</m:t>
            </m:r>
          </m:e>
          <m:sup>
            <m:r>
              <m:t>4</m:t>
            </m:r>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离子位于小立方体的中心</w:t>
      </w:r>
      <w:r>
        <w:rPr>
          <w:rFonts w:hint="eastAsia" w:ascii="Times New Roman" w:hAnsi="Times New Roman" w:eastAsia="Times New Roman" w:cs="Times New Roman"/>
        </w:rPr>
        <w:t>。</w:t>
      </w:r>
      <w:r>
        <w:rPr>
          <w:rFonts w:hint="eastAsia" w:ascii="Times New Roman" w:hAnsi="Times New Roman" w:eastAsia="FangSong" w:cs="Times New Roman"/>
        </w:rPr>
        <w:t>判断</w:t>
      </w:r>
      <w:r>
        <w:rPr>
          <w:rFonts w:ascii="Times New Roman" w:hAnsi="Times New Roman" w:eastAsia="Times New Roman" w:cs="Times New Roman"/>
        </w:rPr>
        <w:t xml:space="preserve"> </w:t>
      </w:r>
      <m:oMath>
        <m:r>
          <m:rPr>
            <m:sty m:val="p"/>
          </m:rPr>
          <m:t>C</m:t>
        </m:r>
        <m:r>
          <m:rPr>
            <m:sty m:val="p"/>
          </m:rPr>
          <m:t>e</m:t>
        </m:r>
        <m:sSub>
          <m:e>
            <m:r>
              <m:rPr>
                <m:sty m:val="p"/>
              </m:rPr>
              <m:t>O</m:t>
            </m:r>
          </m:e>
          <m:sub>
            <m:r>
              <m:rPr>
                <m:sty m:val="p"/>
              </m:rP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晶体的生长习性</w:t>
      </w:r>
      <w:r>
        <w:rPr>
          <w:rFonts w:hint="eastAsia" w:ascii="Times New Roman" w:hAnsi="Times New Roman" w:eastAsia="Times New Roman" w:cs="Times New Roman"/>
        </w:rPr>
        <w:t>，</w:t>
      </w:r>
      <w:r>
        <w:rPr>
          <w:rFonts w:hint="eastAsia" w:ascii="Times New Roman" w:hAnsi="Times New Roman" w:eastAsia="FangSong" w:cs="Times New Roman"/>
        </w:rPr>
        <w:t>说明判断理由</w:t>
      </w:r>
      <w:r>
        <w:rPr>
          <w:rFonts w:hint="eastAsia" w:ascii="Times New Roman" w:hAnsi="Times New Roman" w:eastAsia="Times New Roman" w:cs="Times New Roman"/>
        </w:rPr>
        <w:t>。</w:t>
      </w:r>
    </w:p>
    <w:p>
      <w:pPr>
        <w:pStyle w:val="BodyText"/>
        <w:spacing w:before="160" w:after="80"/>
        <w:jc w:val="center"/>
      </w:pPr>
      <w:r>
        <w:rPr>
          <w:rFonts w:ascii="Times New Roman" w:hAnsi="Times New Roman" w:eastAsia="Times New Roman" w:cs="Times New Roman"/>
        </w:rPr>
        <w:drawing>
          <wp:inline>
            <wp:extent cx="3240000" cy="3704603"/>
            <wp:effectExtent b="0" l="0" r="0" t="0"/>
            <wp:docPr descr="" title="" id="1804" name="Picture"/>
            <a:graphic>
              <a:graphicData uri="http://schemas.openxmlformats.org/drawingml/2006/picture">
                <pic:pic>
                  <pic:nvPicPr>
                    <pic:cNvPr descr="671421ee67bf8532ea8a1c13673c9e458de188ae36ebcbdc409d0666414e038c.jpg" id="1805" name="Picture"/>
                    <pic:cNvPicPr>
                      <a:picLocks noChangeArrowheads="1" noChangeAspect="1"/>
                    </pic:cNvPicPr>
                  </pic:nvPicPr>
                  <pic:blipFill>
                    <a:blip r:embed="rId1803"/>
                    <a:stretch>
                      <a:fillRect/>
                    </a:stretch>
                  </pic:blipFill>
                  <pic:spPr bwMode="auto">
                    <a:xfrm>
                      <a:off x="0" y="0"/>
                      <a:ext cx="3240000" cy="3704603"/>
                    </a:xfrm>
                    <a:prstGeom prst="rect">
                      <a:avLst/>
                    </a:prstGeom>
                    <a:noFill/>
                    <a:ln w="9525">
                      <a:noFill/>
                      <a:headEnd/>
                      <a:tailEnd/>
                    </a:ln>
                  </pic:spPr>
                </pic:pic>
              </a:graphicData>
            </a:graphic>
          </wp:inline>
        </w:drawing>
      </w:r>
      <w:r>
        <w:rPr>
          <w:rFonts w:ascii="Times New Roman" w:hAnsi="Times New Roman" w:eastAsia="Times New Roman" w:cs="Times New Roman"/>
        </w:rPr>
        <w:t xml:space="preserve"> </w:t>
      </w:r>
      <w:r>
        <w:rPr>
          <w:rFonts w:hint="eastAsia" w:ascii="Times New Roman" w:hAnsi="Times New Roman" w:eastAsia="FangSong" w:cs="Times New Roman"/>
        </w:rPr>
        <w:t>第</w:t>
      </w:r>
      <w:r>
        <w:rPr>
          <w:rFonts w:hint="eastAsia" w:ascii="Times New Roman" w:hAnsi="Times New Roman" w:eastAsia="Times New Roman" w:cs="Times New Roman"/>
        </w:rPr>
        <w:t>8</w:t>
      </w:r>
      <w:r>
        <w:rPr>
          <w:rFonts w:hint="eastAsia" w:ascii="Times New Roman" w:hAnsi="Times New Roman" w:eastAsia="FangSong" w:cs="Times New Roman"/>
        </w:rPr>
        <w:t>题图</w:t>
      </w:r>
      <w:r>
        <w:rPr>
          <w:rFonts w:hint="eastAsia" w:ascii="Times New Roman" w:hAnsi="Times New Roman" w:eastAsia="Times New Roman" w:cs="Times New Roman"/>
        </w:rPr>
        <w:t>3</w:t>
      </w:r>
    </w:p>
    <w:p>
      <w:pPr>
        <w:pStyle w:val="BodyText"/>
        <w:spacing w:before="160" w:after="80"/>
        <w:jc w:val="center"/>
      </w:pPr>
      <w:r>
        <w:rPr>
          <w:rFonts w:ascii="Times New Roman" w:hAnsi="Times New Roman" w:eastAsia="Times New Roman" w:cs="Times New Roman"/>
        </w:rPr>
        <w:drawing>
          <wp:inline>
            <wp:extent cx="2844800" cy="3289300"/>
            <wp:effectExtent b="0" l="0" r="0" t="0"/>
            <wp:docPr descr="" title="" id="1807" name="Picture"/>
            <a:graphic>
              <a:graphicData uri="http://schemas.openxmlformats.org/drawingml/2006/picture">
                <pic:pic>
                  <pic:nvPicPr>
                    <pic:cNvPr descr="cc61e95203174594fb932f354b82a0fbaadb4000db0fe06024deff777414b76a.jpg" id="1808" name="Picture"/>
                    <pic:cNvPicPr>
                      <a:picLocks noChangeArrowheads="1" noChangeAspect="1"/>
                    </pic:cNvPicPr>
                  </pic:nvPicPr>
                  <pic:blipFill>
                    <a:blip r:embed="rId1806"/>
                    <a:stretch>
                      <a:fillRect/>
                    </a:stretch>
                  </pic:blipFill>
                  <pic:spPr bwMode="auto">
                    <a:xfrm>
                      <a:off x="0" y="0"/>
                      <a:ext cx="2844800" cy="3289300"/>
                    </a:xfrm>
                    <a:prstGeom prst="rect">
                      <a:avLst/>
                    </a:prstGeom>
                    <a:noFill/>
                    <a:ln w="9525">
                      <a:noFill/>
                      <a:headEnd/>
                      <a:tailEnd/>
                    </a:ln>
                  </pic:spPr>
                </pic:pic>
              </a:graphicData>
            </a:graphic>
          </wp:inline>
        </w:drawing>
      </w:r>
      <w:r>
        <w:rPr>
          <w:rFonts w:ascii="Times New Roman" w:hAnsi="Times New Roman" w:eastAsia="Times New Roman" w:cs="Times New Roman"/>
        </w:rPr>
        <w:t xml:space="preserve"> </w:t>
      </w:r>
      <w:r>
        <w:rPr>
          <w:rFonts w:hint="eastAsia" w:ascii="Times New Roman" w:hAnsi="Times New Roman" w:eastAsia="FangSong" w:cs="Times New Roman"/>
        </w:rPr>
        <w:t>第</w:t>
      </w:r>
      <w:r>
        <w:rPr>
          <w:rFonts w:hint="eastAsia" w:ascii="Times New Roman" w:hAnsi="Times New Roman" w:eastAsia="Times New Roman" w:cs="Times New Roman"/>
        </w:rPr>
        <w:t>8</w:t>
      </w:r>
      <w:r>
        <w:rPr>
          <w:rFonts w:hint="eastAsia" w:ascii="Times New Roman" w:hAnsi="Times New Roman" w:eastAsia="FangSong" w:cs="Times New Roman"/>
        </w:rPr>
        <w:t>题图</w:t>
      </w:r>
      <w:r>
        <w:rPr>
          <w:rFonts w:hint="eastAsia" w:ascii="Times New Roman" w:hAnsi="Times New Roman" w:eastAsia="Times New Roman" w:cs="Times New Roman"/>
        </w:rPr>
        <w:t>4</w:t>
      </w:r>
    </w:p>
    <w:p>
      <w:pPr>
        <w:pStyle w:val="BodyText"/>
      </w:pPr>
      <w:r>
        <w:rPr>
          <w:rFonts w:ascii="Times New Roman" w:hAnsi="Times New Roman" w:eastAsia="Times New Roman" w:cs="Times New Roman"/>
        </w:rPr>
        <w:t xml:space="preserve">8-4 </w:t>
      </w:r>
      <w:r>
        <w:rPr>
          <w:rFonts w:hint="eastAsia" w:ascii="Times New Roman" w:hAnsi="Times New Roman" w:eastAsia="FangSong" w:cs="Times New Roman"/>
        </w:rPr>
        <w:t xml:space="preserve">判断</w:t>
      </w:r>
      <w:r>
        <w:rPr>
          <w:rFonts w:ascii="Times New Roman" w:hAnsi="Times New Roman" w:eastAsia="Times New Roman" w:cs="Times New Roman"/>
        </w:rPr>
        <w:t xml:space="preserve"> NaCl </w:t>
      </w:r>
      <w:r>
        <w:rPr>
          <w:rFonts w:hint="eastAsia" w:ascii="Times New Roman" w:hAnsi="Times New Roman" w:eastAsia="FangSong" w:cs="Times New Roman"/>
        </w:rPr>
        <w:t>晶体</w:t>
      </w:r>
      <w:r>
        <w:rPr>
          <w:rFonts w:hint="eastAsia" w:ascii="Times New Roman" w:hAnsi="Times New Roman" w:eastAsia="Times New Roman" w:cs="Times New Roman"/>
        </w:rPr>
        <w:t>(</w:t>
      </w:r>
      <w:r>
        <w:rPr>
          <w:rFonts w:hint="eastAsia" w:ascii="Times New Roman" w:hAnsi="Times New Roman" w:eastAsia="FangSong" w:cs="Times New Roman"/>
        </w:rPr>
        <w:t>图</w:t>
      </w:r>
      <w:r>
        <w:rPr>
          <w:rFonts w:ascii="Times New Roman" w:hAnsi="Times New Roman" w:eastAsia="Times New Roman" w:cs="Times New Roman"/>
        </w:rPr>
        <w:t xml:space="preserve"> </w:t>
      </w:r>
      <w:r>
        <w:rPr>
          <w:rFonts w:hint="eastAsia" w:ascii="Times New Roman" w:hAnsi="Times New Roman" w:eastAsia="Times New Roman" w:cs="Times New Roman"/>
        </w:rPr>
        <w:t>4)</w:t>
      </w:r>
      <w:r>
        <w:rPr>
          <w:rFonts w:hint="eastAsia" w:ascii="Times New Roman" w:hAnsi="Times New Roman" w:eastAsia="FangSong" w:cs="Times New Roman"/>
        </w:rPr>
        <w:t>的生长习性</w:t>
      </w:r>
      <w:r>
        <w:rPr>
          <w:rFonts w:hint="eastAsia" w:ascii="Times New Roman" w:hAnsi="Times New Roman" w:eastAsia="Times New Roman" w:cs="Times New Roman"/>
        </w:rPr>
        <w:t>,</w:t>
      </w:r>
      <w:r>
        <w:rPr>
          <w:rFonts w:hint="eastAsia" w:ascii="Times New Roman" w:hAnsi="Times New Roman" w:eastAsia="FangSong" w:cs="Times New Roman"/>
        </w:rPr>
        <w:t>画出</w:t>
      </w:r>
      <w:r>
        <w:rPr>
          <w:rFonts w:ascii="Times New Roman" w:hAnsi="Times New Roman" w:eastAsia="Times New Roman" w:cs="Times New Roman"/>
        </w:rPr>
        <w:t xml:space="preserve"> NaCl </w:t>
      </w:r>
      <w:r>
        <w:rPr>
          <w:rFonts w:hint="eastAsia" w:ascii="Times New Roman" w:hAnsi="Times New Roman" w:eastAsia="FangSong" w:cs="Times New Roman"/>
        </w:rPr>
        <w:t>晶胞中体现其生长习性的单元</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ascii="Times New Roman" w:hAnsi="Times New Roman" w:eastAsia="Times New Roman" w:cs="Times New Roman"/>
        </w:rPr>
        <w:t xml:space="preserve">8-1 </w:t>
      </w:r>
      <w:r>
        <w:rPr>
          <w:rFonts w:hint="eastAsia" w:ascii="Times New Roman" w:hAnsi="Times New Roman" w:eastAsia="FangSong" w:cs="Times New Roman"/>
        </w:rPr>
        <w:t>立方密堆积</w:t>
      </w:r>
      <w:r>
        <w:rPr>
          <w:rFonts w:hint="eastAsia" w:ascii="Times New Roman" w:hAnsi="Times New Roman" w:eastAsia="Times New Roman" w:cs="Times New Roman"/>
        </w:rPr>
        <w:t>；6；4。</w:t>
      </w:r>
    </w:p>
    <w:p>
      <w:pPr>
        <w:pStyle w:val="BodyText"/>
      </w:pPr>
      <m:oMathPara>
        <m:oMathParaPr>
          <m:jc m:val="center"/>
          <m:ctrlPr>
            <w:rPr>
              <w:sz w:val="28"/>
              <w:szCs w:val="28"/>
            </w:rPr>
          </m:ctrlPr>
        </m:oMathParaPr>
        <m:oMath>
          <m:r>
            <m:t>8</m:t>
          </m:r>
          <m:r>
            <m:rPr>
              <m:sty m:val="p"/>
            </m:rPr>
            <m:t>−</m:t>
          </m:r>
          <m:r>
            <m:t>2</m:t>
          </m:r>
          <m:r>
            <m:t> </m:t>
          </m:r>
          <m:r>
            <m:rPr>
              <m:sty m:val="p"/>
            </m:rPr>
            <m:t>B</m:t>
          </m:r>
          <m:r>
            <m:rPr>
              <m:sty m:val="p"/>
            </m:rPr>
            <m:t>a</m:t>
          </m:r>
          <m:r>
            <m:rPr>
              <m:sty m:val="p"/>
            </m:rPr>
            <m:t>(</m:t>
          </m:r>
          <m:r>
            <m:rPr>
              <m:sty m:val="p"/>
            </m:rPr>
            <m:t>O</m:t>
          </m:r>
          <m:r>
            <m:rPr>
              <m:sty m:val="p"/>
            </m:rPr>
            <m:t>H</m:t>
          </m:r>
          <m:sSubSup>
            <m:e>
              <m:r>
                <m:rPr>
                  <m:sty m:val="p"/>
                </m:rPr>
                <m:t>)</m:t>
              </m:r>
            </m:e>
            <m:sub>
              <m:r>
                <m:t>1</m:t>
              </m:r>
              <m:r>
                <m:t>2</m:t>
              </m:r>
            </m:sub>
            <m:sup>
              <m:r>
                <m:t>1</m:t>
              </m:r>
              <m:r>
                <m:t>0</m:t>
              </m:r>
              <m:r>
                <m:rPr>
                  <m:sty m:val="p"/>
                </m:rPr>
                <m:t>−</m:t>
              </m:r>
            </m:sup>
          </m:sSubSup>
          <m:r>
            <m:rPr>
              <m:sty m:val="p"/>
            </m:rPr>
            <m:t>;</m:t>
          </m:r>
          <m:r>
            <m:rPr>
              <m:sty m:val="p"/>
            </m:rPr>
            <m:t>T</m:t>
          </m:r>
          <m:r>
            <m:rPr>
              <m:sty m:val="p"/>
            </m:rPr>
            <m:t>i</m:t>
          </m:r>
          <m:r>
            <m:rPr>
              <m:sty m:val="p"/>
            </m:rPr>
            <m:t>(</m:t>
          </m:r>
          <m:r>
            <m:rPr>
              <m:sty m:val="p"/>
            </m:rPr>
            <m:t>O</m:t>
          </m:r>
          <m:r>
            <m:rPr>
              <m:sty m:val="p"/>
            </m:rPr>
            <m:t>H</m:t>
          </m:r>
          <m:sSubSup>
            <m:e>
              <m:r>
                <m:rPr>
                  <m:sty m:val="p"/>
                </m:rPr>
                <m:t>)</m:t>
              </m:r>
            </m:e>
            <m:sub>
              <m:r>
                <m:t>6</m:t>
              </m:r>
            </m:sub>
            <m:sup>
              <m:r>
                <m:t>2</m:t>
              </m:r>
              <m:r>
                <m:rPr>
                  <m:sty m:val="p"/>
                </m:rPr>
                <m:t>−</m:t>
              </m:r>
            </m:sup>
          </m:sSubSup>
          <m:r>
            <m:rPr>
              <m:sty m:val="p"/>
            </m:rPr>
            <m:t>;</m:t>
          </m:r>
        </m:oMath>
      </m:oMathPara>
    </w:p>
    <w:p>
      <w:pPr>
        <w:pStyle w:val="FirstParagraph"/>
      </w:pPr>
      <m:oMathPara>
        <m:oMathParaPr>
          <m:jc m:val="center"/>
          <m:ctrlPr>
            <w:rPr>
              <w:sz w:val="28"/>
              <w:szCs w:val="28"/>
            </w:rPr>
          </m:ctrlPr>
        </m:oMathParaPr>
        <m:oMath>
          <m:sSup>
            <m:e>
              <m:r>
                <m:rPr>
                  <m:sty m:val="p"/>
                </m:rPr>
                <m:t>B</m:t>
              </m:r>
              <m:r>
                <m:rPr>
                  <m:sty m:val="p"/>
                </m:rPr>
                <m:t>a</m:t>
              </m:r>
            </m:e>
            <m:sup>
              <m:r>
                <m:t>2</m:t>
              </m:r>
              <m:r>
                <m:rPr>
                  <m:sty m:val="p"/>
                </m:rPr>
                <m:t>+</m:t>
              </m:r>
            </m:sup>
          </m:sSup>
          <m:r>
            <m:rPr>
              <m:sty m:val="p"/>
            </m:rPr>
            <m:t>+</m:t>
          </m:r>
          <m:r>
            <m:t>2</m:t>
          </m:r>
          <m:sSup>
            <m:e>
              <m:r>
                <m:rPr>
                  <m:sty m:val="p"/>
                </m:rPr>
                <m:t>O</m:t>
              </m:r>
              <m:r>
                <m:rPr>
                  <m:sty m:val="p"/>
                </m:rPr>
                <m:t>H</m:t>
              </m:r>
            </m:e>
            <m:sup>
              <m:r>
                <m:rPr>
                  <m:sty m:val="p"/>
                </m:rPr>
                <m:t>−</m:t>
              </m:r>
            </m:sup>
          </m:sSup>
          <m:r>
            <m:rPr>
              <m:sty m:val="p"/>
            </m:rPr>
            <m:t>+</m:t>
          </m:r>
          <m:r>
            <m:t>1</m:t>
          </m:r>
          <m:r>
            <m:t>0</m:t>
          </m:r>
          <m:sSub>
            <m:e>
              <m:r>
                <m:rPr>
                  <m:sty m:val="p"/>
                </m:rPr>
                <m:t>H</m:t>
              </m:r>
            </m:e>
            <m:sub>
              <m:r>
                <m:t>2</m:t>
              </m:r>
            </m:sub>
          </m:sSub>
          <m:r>
            <m:rPr>
              <m:sty m:val="p"/>
            </m:rPr>
            <m:t>O</m:t>
          </m:r>
          <m:r>
            <m:rPr>
              <m:sty m:val="p"/>
            </m:rPr>
            <m:t>=</m:t>
          </m:r>
          <m:sSubSup>
            <m:e>
              <m:r>
                <m:rPr>
                  <m:sty m:val="p"/>
                </m:rPr>
                <m:t>B</m:t>
              </m:r>
              <m:r>
                <m:rPr>
                  <m:sty m:val="p"/>
                </m:rPr>
                <m:t>a</m:t>
              </m:r>
              <m:r>
                <m:rPr>
                  <m:sty m:val="p"/>
                </m:rPr>
                <m:t>(</m:t>
              </m:r>
              <m:r>
                <m:rPr>
                  <m:sty m:val="p"/>
                </m:rPr>
                <m:t>O</m:t>
              </m:r>
              <m:r>
                <m:rPr>
                  <m:sty m:val="p"/>
                </m:rPr>
                <m:t>H</m:t>
              </m:r>
              <m:r>
                <m:rPr>
                  <m:sty m:val="p"/>
                </m:rPr>
                <m:t>)</m:t>
              </m:r>
            </m:e>
            <m:sub>
              <m:r>
                <m:t>1</m:t>
              </m:r>
              <m:r>
                <m:t>2</m:t>
              </m:r>
            </m:sub>
            <m:sup>
              <m:r>
                <m:t>1</m:t>
              </m:r>
              <m:r>
                <m:t>0</m:t>
              </m:r>
              <m:r>
                <m:rPr>
                  <m:sty m:val="p"/>
                </m:rPr>
                <m:t>−</m:t>
              </m:r>
            </m:sup>
          </m:sSubSup>
          <m:r>
            <m:rPr>
              <m:sty m:val="p"/>
            </m:rPr>
            <m:t>+</m:t>
          </m:r>
          <m:r>
            <m:t>1</m:t>
          </m:r>
          <m:r>
            <m:t>0</m:t>
          </m:r>
          <m:sSup>
            <m:e>
              <m:r>
                <m:rPr>
                  <m:sty m:val="p"/>
                </m:rPr>
                <m:t>H</m:t>
              </m:r>
            </m:e>
            <m:sup>
              <m:r>
                <m:rPr>
                  <m:sty m:val="p"/>
                </m:rPr>
                <m:t>+</m:t>
              </m:r>
            </m:sup>
          </m:sSup>
          <m:r>
            <m:rPr>
              <m:sty m:val="p"/>
            </m:rPr>
            <m:t>;</m:t>
          </m:r>
        </m:oMath>
      </m:oMathPara>
    </w:p>
    <w:p>
      <w:pPr>
        <w:pStyle w:val="FirstParagraph"/>
      </w:pPr>
      <m:oMathPara>
        <m:oMathParaPr>
          <m:jc m:val="center"/>
          <m:ctrlPr>
            <w:rPr>
              <w:sz w:val="28"/>
              <w:szCs w:val="28"/>
            </w:rPr>
          </m:ctrlPr>
        </m:oMathParaPr>
        <m:oMath>
          <m:sSup>
            <m:e>
              <m:r>
                <m:rPr>
                  <m:sty m:val="p"/>
                </m:rPr>
                <m:t>T</m:t>
              </m:r>
              <m:r>
                <m:rPr>
                  <m:sty m:val="p"/>
                </m:rPr>
                <m:t>i</m:t>
              </m:r>
            </m:e>
            <m:sup>
              <m:r>
                <m:t>4</m:t>
              </m:r>
              <m:r>
                <m:rPr>
                  <m:sty m:val="p"/>
                </m:rPr>
                <m:t>+</m:t>
              </m:r>
            </m:sup>
          </m:sSup>
          <m:r>
            <m:rPr>
              <m:sty m:val="p"/>
            </m:rPr>
            <m:t>+</m:t>
          </m:r>
          <m:r>
            <m:t>2</m:t>
          </m:r>
          <m:sSup>
            <m:e>
              <m:r>
                <m:rPr>
                  <m:sty m:val="p"/>
                </m:rPr>
                <m:t>O</m:t>
              </m:r>
              <m:r>
                <m:rPr>
                  <m:sty m:val="p"/>
                </m:rPr>
                <m:t>H</m:t>
              </m:r>
            </m:e>
            <m:sup>
              <m:r>
                <m:rPr>
                  <m:sty m:val="p"/>
                </m:rPr>
                <m:t>−</m:t>
              </m:r>
            </m:sup>
          </m:sSup>
          <m:r>
            <m:rPr>
              <m:sty m:val="p"/>
            </m:rPr>
            <m:t>+</m:t>
          </m:r>
          <m:r>
            <m:t>4</m:t>
          </m:r>
          <m:sSub>
            <m:e>
              <m:r>
                <m:rPr>
                  <m:sty m:val="p"/>
                </m:rPr>
                <m:t>H</m:t>
              </m:r>
            </m:e>
            <m:sub>
              <m:r>
                <m:t>2</m:t>
              </m:r>
            </m:sub>
          </m:sSub>
          <m:r>
            <m:rPr>
              <m:sty m:val="p"/>
            </m:rPr>
            <m:t>O</m:t>
          </m:r>
          <m:r>
            <m:rPr>
              <m:sty m:val="p"/>
            </m:rPr>
            <m:t>=</m:t>
          </m:r>
          <m:r>
            <m:rPr>
              <m:sty m:val="p"/>
            </m:rPr>
            <m:t>T</m:t>
          </m:r>
          <m:r>
            <m:rPr>
              <m:sty m:val="p"/>
            </m:rPr>
            <m:t>i</m:t>
          </m:r>
          <m:r>
            <m:rPr>
              <m:sty m:val="p"/>
            </m:rPr>
            <m:t>(</m:t>
          </m:r>
          <m:r>
            <m:rPr>
              <m:sty m:val="p"/>
            </m:rPr>
            <m:t>O</m:t>
          </m:r>
          <m:r>
            <m:rPr>
              <m:sty m:val="p"/>
            </m:rPr>
            <m:t>H</m:t>
          </m:r>
          <m:sSubSup>
            <m:e>
              <m:r>
                <m:rPr>
                  <m:sty m:val="p"/>
                </m:rPr>
                <m:t>)</m:t>
              </m:r>
            </m:e>
            <m:sub>
              <m:r>
                <m:t>6</m:t>
              </m:r>
            </m:sub>
            <m:sup>
              <m:r>
                <m:t>2</m:t>
              </m:r>
              <m:r>
                <m:rPr>
                  <m:sty m:val="p"/>
                </m:rPr>
                <m:t>−</m:t>
              </m:r>
            </m:sup>
          </m:sSubSup>
          <m:r>
            <m:rPr>
              <m:sty m:val="p"/>
            </m:rPr>
            <m:t>+</m:t>
          </m:r>
          <m:r>
            <m:t>4</m:t>
          </m:r>
          <m:sSup>
            <m:e>
              <m:r>
                <m:rPr>
                  <m:sty m:val="p"/>
                </m:rPr>
                <m:t>H</m:t>
              </m:r>
            </m:e>
            <m:sup>
              <m:r>
                <m:rPr>
                  <m:sty m:val="p"/>
                </m:rPr>
                <m:t>+</m:t>
              </m:r>
            </m:sup>
          </m:sSup>
          <m:r>
            <m:rPr>
              <m:sty m:val="p"/>
            </m:rPr>
            <m:t>[</m:t>
          </m:r>
          <m:r>
            <m:rPr>
              <m:nor/>
              <m:sty m:val="p"/>
            </m:rPr>
            <m:t>或</m:t>
          </m:r>
          <m:sSubSup>
            <m:e>
              <m:r>
                <m:rPr>
                  <m:sty m:val="p"/>
                </m:rPr>
                <m:t>T</m:t>
              </m:r>
              <m:r>
                <m:rPr>
                  <m:sty m:val="p"/>
                </m:rPr>
                <m:t>i</m:t>
              </m:r>
              <m:r>
                <m:rPr>
                  <m:sty m:val="p"/>
                </m:rPr>
                <m:t>O</m:t>
              </m:r>
            </m:e>
            <m:sub>
              <m:r>
                <m:t>3</m:t>
              </m:r>
            </m:sub>
            <m:sup>
              <m:r>
                <m:t>2</m:t>
              </m:r>
              <m:r>
                <m:rPr>
                  <m:sty m:val="p"/>
                </m:rPr>
                <m:t>−</m:t>
              </m:r>
            </m:sup>
          </m:sSubSup>
          <m:r>
            <m:rPr>
              <m:sty m:val="p"/>
            </m:rPr>
            <m:t>+</m:t>
          </m:r>
          <m:r>
            <m:t>3</m:t>
          </m:r>
          <m:sSub>
            <m:e>
              <m:r>
                <m:rPr>
                  <m:sty m:val="p"/>
                </m:rPr>
                <m:t>H</m:t>
              </m:r>
            </m:e>
            <m:sub>
              <m:r>
                <m:t>2</m:t>
              </m:r>
            </m:sub>
          </m:sSub>
          <m:r>
            <m:rPr>
              <m:sty m:val="p"/>
            </m:rPr>
            <m:t>O</m:t>
          </m:r>
          <m:r>
            <m:rPr>
              <m:sty m:val="p"/>
            </m:rPr>
            <m:t>=</m:t>
          </m:r>
          <m:r>
            <m:rPr>
              <m:sty m:val="p"/>
            </m:rPr>
            <m:t>T</m:t>
          </m:r>
          <m:r>
            <m:rPr>
              <m:sty m:val="p"/>
            </m:rPr>
            <m:t>i</m:t>
          </m:r>
          <m:r>
            <m:rPr>
              <m:sty m:val="p"/>
            </m:rPr>
            <m:t>(</m:t>
          </m:r>
          <m:r>
            <m:rPr>
              <m:sty m:val="p"/>
            </m:rPr>
            <m:t>O</m:t>
          </m:r>
          <m:r>
            <m:rPr>
              <m:sty m:val="p"/>
            </m:rPr>
            <m:t>H</m:t>
          </m:r>
          <m:sSubSup>
            <m:e>
              <m:r>
                <m:rPr>
                  <m:sty m:val="p"/>
                </m:rPr>
                <m:t>)</m:t>
              </m:r>
            </m:e>
            <m:sub>
              <m:r>
                <m:t>6</m:t>
              </m:r>
            </m:sub>
            <m:sup>
              <m:r>
                <m:t>2</m:t>
              </m:r>
              <m:r>
                <m:rPr>
                  <m:sty m:val="p"/>
                </m:rPr>
                <m:t>−</m:t>
              </m:r>
            </m:sup>
          </m:sSubSup>
          <m:r>
            <m:rPr>
              <m:sty m:val="p"/>
            </m:rPr>
            <m:t>]</m:t>
          </m:r>
          <m:r>
            <m:rPr>
              <m:sty m:val="p"/>
            </m:rPr>
            <m:t>。</m:t>
          </m:r>
        </m:oMath>
      </m:oMathPara>
    </w:p>
    <w:p>
      <w:pPr>
        <w:pStyle w:val="FirstParagraph"/>
      </w:pPr>
      <w:r>
        <w:rPr>
          <w:rFonts w:ascii="Times New Roman" w:hAnsi="Times New Roman" w:eastAsia="Times New Roman" w:cs="Times New Roman"/>
        </w:rPr>
        <w:t xml:space="preserve">8-3 </w:t>
      </w:r>
      <w:r>
        <w:rPr>
          <w:rFonts w:hint="eastAsia" w:ascii="Times New Roman" w:hAnsi="Times New Roman" w:eastAsia="FangSong" w:cs="Times New Roman"/>
        </w:rPr>
        <w:t>立方体</w:t>
      </w:r>
      <w:r>
        <w:rPr>
          <w:rFonts w:hint="eastAsia" w:ascii="Times New Roman" w:hAnsi="Times New Roman" w:eastAsia="Times New Roman" w:cs="Times New Roman"/>
        </w:rPr>
        <w:t>;</w:t>
      </w:r>
      <w:r>
        <w:rPr>
          <w:rFonts w:ascii="Times New Roman" w:hAnsi="Times New Roman" w:eastAsia="Times New Roman" w:cs="Times New Roman"/>
        </w:rPr>
        <w:t xml:space="preserve"> Ce</w:t>
      </w:r>
      <w:r>
        <w:rPr>
          <w:rFonts w:ascii="Times New Roman" w:hAnsi="Times New Roman" w:eastAsia="Times New Roman" w:cs="Times New Roman"/>
          <w:vertAlign w:val="superscript"/>
        </w:rPr>
        <w:t>4+</w:t>
      </w:r>
      <w:r>
        <w:rPr>
          <w:rFonts w:ascii="Times New Roman" w:hAnsi="Times New Roman" w:eastAsia="Times New Roman" w:cs="Times New Roman"/>
        </w:rPr>
        <w:t xml:space="preserve"> </w:t>
      </w:r>
      <w:r>
        <w:rPr>
          <w:rFonts w:hint="eastAsia" w:ascii="Times New Roman" w:hAnsi="Times New Roman" w:eastAsia="FangSong" w:cs="Times New Roman"/>
        </w:rPr>
        <w:t>离子的配位数为</w:t>
      </w:r>
      <w:r>
        <w:rPr>
          <w:rFonts w:hint="eastAsia" w:ascii="Times New Roman" w:hAnsi="Times New Roman" w:eastAsia="Times New Roman" w:cs="Times New Roman"/>
        </w:rPr>
        <w:t>8。</w:t>
      </w:r>
    </w:p>
    <w:p>
      <w:pPr>
        <w:pStyle w:val="BodyText"/>
      </w:pPr>
      <w:r>
        <w:rPr>
          <w:rFonts w:ascii="Times New Roman" w:hAnsi="Times New Roman" w:eastAsia="Times New Roman" w:cs="Times New Roman"/>
        </w:rPr>
        <w:t xml:space="preserve">8-4 </w:t>
      </w:r>
      <w:r>
        <w:rPr>
          <w:rFonts w:hint="eastAsia" w:ascii="Times New Roman" w:hAnsi="Times New Roman" w:eastAsia="FangSong" w:cs="Times New Roman"/>
        </w:rPr>
        <w:t>八面体</w:t>
      </w:r>
      <w:r>
        <w:rPr>
          <w:rFonts w:hint="eastAsia" w:ascii="Times New Roman" w:hAnsi="Times New Roman" w:eastAsia="Times New Roman" w:cs="Times New Roman"/>
        </w:rPr>
        <w:t>；</w:t>
      </w:r>
    </w:p>
    <w:p>
      <w:pPr>
        <w:pStyle w:val="BodyText"/>
        <w:spacing w:before="160" w:after="80"/>
        <w:jc w:val="center"/>
      </w:pPr>
      <w:r>
        <w:rPr>
          <w:rFonts w:ascii="Times New Roman" w:hAnsi="Times New Roman" w:eastAsia="Times New Roman" w:cs="Times New Roman"/>
        </w:rPr>
        <w:drawing>
          <wp:inline>
            <wp:extent cx="3600000" cy="2285393"/>
            <wp:effectExtent b="0" l="0" r="0" t="0"/>
            <wp:docPr descr="" title="" id="1810" name="Picture"/>
            <a:graphic>
              <a:graphicData uri="http://schemas.openxmlformats.org/drawingml/2006/picture">
                <pic:pic>
                  <pic:nvPicPr>
                    <pic:cNvPr descr="ef2df17aec88ca65a42fb17ce2d2e49c72dea688ef2411ec2c8fce0494c872e6.jpg" id="1811" name="Picture"/>
                    <pic:cNvPicPr>
                      <a:picLocks noChangeArrowheads="1" noChangeAspect="1"/>
                    </pic:cNvPicPr>
                  </pic:nvPicPr>
                  <pic:blipFill>
                    <a:blip r:embed="rId1809"/>
                    <a:stretch>
                      <a:fillRect/>
                    </a:stretch>
                  </pic:blipFill>
                  <pic:spPr bwMode="auto">
                    <a:xfrm>
                      <a:off x="0" y="0"/>
                      <a:ext cx="3600000" cy="2285393"/>
                    </a:xfrm>
                    <a:prstGeom prst="rect">
                      <a:avLst/>
                    </a:prstGeom>
                    <a:noFill/>
                    <a:ln w="9525">
                      <a:noFill/>
                      <a:headEnd/>
                      <a:tailEnd/>
                    </a:ln>
                  </pic:spPr>
                </pic:pic>
              </a:graphicData>
            </a:graphic>
          </wp:inline>
        </w:drawing>
      </w:r>
    </w:p>
    <w:p>
      <w:pPr>
        <w:spacing w:before="160" w:after="80"/>
      </w:pPr>
      <w:r>
        <w:pict>
          <v:rect style="width:0;height:1.5pt" o:hralign="center" o:hrstd="t" o:hr="t"/>
        </w:pict>
      </w:r>
    </w:p>
    <w:bookmarkEnd w:id="1812"/>
    <w:bookmarkStart w:id="1816" w:name="ch9b-3-铁碳合金纳米颗粒"/>
    <w:p>
      <w:pPr>
        <w:pStyle w:val="Heading2"/>
        <w:spacing w:before="280" w:after="120"/>
      </w:pPr>
      <w:r>
        <w:rPr>
          <w:rFonts w:ascii="Times New Roman" w:hAnsi="Times New Roman" w:eastAsia="Times New Roman" w:cs="Times New Roman"/>
        </w:rPr>
        <w:t xml:space="preserve">3.306 </w:t>
      </w:r>
      <w:r>
        <w:rPr>
          <w:rFonts w:hint="eastAsia" w:ascii="Times New Roman" w:hAnsi="Times New Roman" w:eastAsia="Times New Roman" w:cs="Times New Roman"/>
        </w:rPr>
        <w:t>Ch9B-3-</w:t>
      </w:r>
      <w:r>
        <w:rPr>
          <w:rFonts w:hint="eastAsia" w:ascii="Times New Roman" w:hAnsi="Times New Roman" w:eastAsia="SimHei" w:cs="Times New Roman"/>
        </w:rPr>
        <w:t>铁碳合金纳米颗粒</w:t>
      </w:r>
    </w:p>
    <w:p>
      <w:pPr>
        <w:pStyle w:val="FirstParagraph"/>
      </w:pPr>
      <w:r>
        <w:rPr>
          <w:rFonts w:hint="eastAsia" w:ascii="Times New Roman" w:hAnsi="Times New Roman" w:eastAsia="FangSong" w:cs="Times New Roman"/>
        </w:rPr>
        <w:t>某耐腐蚀纳米材料结构如下所述</w:t>
      </w:r>
      <w:r>
        <w:rPr>
          <w:rFonts w:hint="eastAsia" w:ascii="Times New Roman" w:hAnsi="Times New Roman" w:eastAsia="Times New Roman" w:cs="Times New Roman"/>
        </w:rPr>
        <w:t>：</w:t>
      </w:r>
      <w:r>
        <w:rPr>
          <w:rFonts w:hint="eastAsia" w:ascii="Times New Roman" w:hAnsi="Times New Roman" w:eastAsia="FangSong" w:cs="Times New Roman"/>
        </w:rPr>
        <w:t>内部为铁碳合金</w:t>
      </w:r>
      <w:r>
        <w:rPr>
          <w:rFonts w:hint="eastAsia" w:ascii="Times New Roman" w:hAnsi="Times New Roman" w:eastAsia="Times New Roman" w:cs="Times New Roman"/>
        </w:rPr>
        <w:t>，</w:t>
      </w:r>
      <w:r>
        <w:rPr>
          <w:rFonts w:hint="eastAsia" w:ascii="Times New Roman" w:hAnsi="Times New Roman" w:eastAsia="FangSong" w:cs="Times New Roman"/>
        </w:rPr>
        <w:t>其中铁原子构成立方最密堆积</w:t>
      </w:r>
      <w:r>
        <w:rPr>
          <w:rFonts w:hint="eastAsia" w:ascii="Times New Roman" w:hAnsi="Times New Roman" w:eastAsia="Times New Roman" w:cs="Times New Roman"/>
        </w:rPr>
        <w:t>，</w:t>
      </w:r>
      <w:r>
        <w:rPr>
          <w:rFonts w:hint="eastAsia" w:ascii="Times New Roman" w:hAnsi="Times New Roman" w:eastAsia="FangSong" w:cs="Times New Roman"/>
        </w:rPr>
        <w:t>碳原子填入一半的四面体空隙</w:t>
      </w:r>
      <w:r>
        <w:rPr>
          <w:rFonts w:hint="eastAsia" w:ascii="Times New Roman" w:hAnsi="Times New Roman" w:eastAsia="Times New Roman" w:cs="Times New Roman"/>
        </w:rPr>
        <w:t>；</w:t>
      </w:r>
      <w:r>
        <w:rPr>
          <w:rFonts w:hint="eastAsia" w:ascii="Times New Roman" w:hAnsi="Times New Roman" w:eastAsia="FangSong" w:cs="Times New Roman"/>
        </w:rPr>
        <w:t>表面覆盖了一层致密的氧原子</w:t>
      </w:r>
      <w:r>
        <w:rPr>
          <w:rFonts w:hint="eastAsia" w:ascii="Times New Roman" w:hAnsi="Times New Roman" w:eastAsia="Times New Roman" w:cs="Times New Roman"/>
        </w:rPr>
        <w:t>，</w:t>
      </w:r>
      <w:r>
        <w:rPr>
          <w:rFonts w:hint="eastAsia" w:ascii="Times New Roman" w:hAnsi="Times New Roman" w:eastAsia="FangSong" w:cs="Times New Roman"/>
        </w:rPr>
        <w:t>氧的配位数为</w:t>
      </w:r>
      <w:r>
        <w:rPr>
          <w:rFonts w:ascii="Times New Roman" w:hAnsi="Times New Roman" w:eastAsia="Times New Roman" w:cs="Times New Roman"/>
        </w:rPr>
        <w:t xml:space="preserve"> </w:t>
      </w:r>
      <w:r>
        <w:rPr>
          <w:rFonts w:hint="eastAsia" w:ascii="Times New Roman" w:hAnsi="Times New Roman" w:eastAsia="Times New Roman" w:cs="Times New Roman"/>
        </w:rPr>
        <w:t>4。</w:t>
      </w:r>
      <w:r>
        <w:rPr>
          <w:rFonts w:hint="eastAsia" w:ascii="Times New Roman" w:hAnsi="Times New Roman" w:eastAsia="FangSong" w:cs="Times New Roman"/>
        </w:rPr>
        <w:t>画出晶胞并写出铁</w:t>
      </w:r>
      <w:r>
        <w:rPr>
          <w:rFonts w:hint="eastAsia" w:ascii="Times New Roman" w:hAnsi="Times New Roman" w:eastAsia="Times New Roman" w:cs="Times New Roman"/>
        </w:rPr>
        <w:t>、</w:t>
      </w:r>
      <w:r>
        <w:rPr>
          <w:rFonts w:hint="eastAsia" w:ascii="Times New Roman" w:hAnsi="Times New Roman" w:eastAsia="FangSong" w:cs="Times New Roman"/>
        </w:rPr>
        <w:t>碳的原子坐标</w:t>
      </w:r>
      <w:r>
        <w:rPr>
          <w:rFonts w:hint="eastAsia" w:ascii="Times New Roman" w:hAnsi="Times New Roman" w:eastAsia="Times New Roman" w:cs="Times New Roman"/>
        </w:rPr>
        <w:t>，</w:t>
      </w:r>
      <w:r>
        <w:rPr>
          <w:rFonts w:hint="eastAsia" w:ascii="Times New Roman" w:hAnsi="Times New Roman" w:eastAsia="FangSong" w:cs="Times New Roman"/>
        </w:rPr>
        <w:t>若一个颗粒中有一千个晶胞</w:t>
      </w:r>
      <w:r>
        <w:rPr>
          <w:rFonts w:hint="eastAsia" w:ascii="Times New Roman" w:hAnsi="Times New Roman" w:eastAsia="Times New Roman" w:cs="Times New Roman"/>
        </w:rPr>
        <w:t>，</w:t>
      </w:r>
      <w:r>
        <w:rPr>
          <w:rFonts w:hint="eastAsia" w:ascii="Times New Roman" w:hAnsi="Times New Roman" w:eastAsia="FangSong" w:cs="Times New Roman"/>
        </w:rPr>
        <w:t>写出化学式</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hint="eastAsia" w:ascii="Times New Roman" w:hAnsi="Times New Roman" w:eastAsia="Times New Roman" w:cs="Times New Roman"/>
        </w:rPr>
        <w:t xml:space="preserve">Fe：</w:t>
      </w:r>
      <m:oMath>
        <m:oMathPr>
          <m:ctrlPr>
            <w:rPr>
              <w:sz w:val="28"/>
              <w:szCs w:val="28"/>
            </w:rPr>
          </m:ctrlPr>
        </m:oMathPr>
        <m:r>
          <m:rPr>
            <m:sty m:val="p"/>
          </m:rPr>
          <m:t>(</m:t>
        </m:r>
        <m:r>
          <m:t>0</m:t>
        </m:r>
        <m:r>
          <m:rPr>
            <m:sty m:val="p"/>
          </m:rPr>
          <m:t>,</m:t>
        </m:r>
        <m:r>
          <m:t>0</m:t>
        </m:r>
        <m:r>
          <m:rPr>
            <m:sty m:val="p"/>
          </m:rPr>
          <m:t>,</m:t>
        </m:r>
        <m:r>
          <m:t>0</m:t>
        </m:r>
        <m:r>
          <m:rPr>
            <m:sty m:val="p"/>
          </m:rPr>
          <m:t>)</m:t>
        </m:r>
      </m:oMath>
      <w:r>
        <w:rPr>
          <w:rFonts w:hint="eastAsia" w:ascii="Times New Roman" w:hAnsi="Times New Roman" w:eastAsia="Times New Roman" w:cs="Times New Roman"/>
        </w:rPr>
        <w:t xml:space="preserve">，</w:t>
      </w:r>
      <m:oMath>
        <m:oMathPr>
          <m:ctrlPr>
            <w:rPr>
              <w:sz w:val="28"/>
              <w:szCs w:val="28"/>
            </w:rPr>
          </m:ctrlPr>
        </m:oMathPr>
        <m:r>
          <m:rPr>
            <m:sty m:val="p"/>
          </m:rPr>
          <m:t>(</m:t>
        </m:r>
        <m:r>
          <m:t>0</m:t>
        </m:r>
        <m:r>
          <m:rPr>
            <m:sty m:val="p"/>
          </m:rPr>
          <m:t>,</m:t>
        </m:r>
        <m:r>
          <m:t>0</m:t>
        </m:r>
        <m:r>
          <m:rPr>
            <m:sty m:val="p"/>
          </m:rPr>
          <m:t>,</m:t>
        </m:r>
        <m:r>
          <m:t>1</m:t>
        </m:r>
        <m:r>
          <m:rPr>
            <m:sty m:val="p"/>
          </m:rPr>
          <m:t>/</m:t>
        </m:r>
        <m:r>
          <m:t>2</m:t>
        </m:r>
        <m:r>
          <m:rPr>
            <m:sty m:val="p"/>
          </m:rPr>
          <m:t>)</m:t>
        </m:r>
      </m:oMath>
      <w:r>
        <w:rPr>
          <w:rFonts w:hint="eastAsia" w:ascii="Times New Roman" w:hAnsi="Times New Roman" w:eastAsia="Times New Roman" w:cs="Times New Roman"/>
        </w:rPr>
        <w:t xml:space="preserve">，</w:t>
      </w:r>
      <m:oMath>
        <m:oMathPr>
          <m:ctrlPr>
            <w:rPr>
              <w:sz w:val="28"/>
              <w:szCs w:val="28"/>
            </w:rPr>
          </m:ctrlPr>
        </m:oMathPr>
        <m:r>
          <m:rPr>
            <m:sty m:val="p"/>
          </m:rPr>
          <m:t>(</m:t>
        </m:r>
        <m:r>
          <m:t>0</m:t>
        </m:r>
        <m:r>
          <m:rPr>
            <m:sty m:val="p"/>
          </m:rPr>
          <m:t>,</m:t>
        </m:r>
        <m:r>
          <m:t>1</m:t>
        </m:r>
        <m:r>
          <m:rPr>
            <m:sty m:val="p"/>
          </m:rPr>
          <m:t>/</m:t>
        </m:r>
        <m:r>
          <m:t>2</m:t>
        </m:r>
        <m:r>
          <m:rPr>
            <m:sty m:val="p"/>
          </m:rPr>
          <m:t>,</m:t>
        </m:r>
        <m:r>
          <m:t>0</m:t>
        </m:r>
        <m:r>
          <m:rPr>
            <m:sty m:val="p"/>
          </m:rPr>
          <m:t>)</m:t>
        </m:r>
      </m:oMath>
      <w:r>
        <w:rPr>
          <w:rFonts w:hint="eastAsia" w:ascii="Times New Roman" w:hAnsi="Times New Roman" w:eastAsia="Times New Roman" w:cs="Times New Roman"/>
        </w:rPr>
        <w:t xml:space="preserve">，</w:t>
      </w:r>
      <m:oMath>
        <m:oMathPr>
          <m:ctrlPr>
            <w:rPr>
              <w:sz w:val="28"/>
              <w:szCs w:val="28"/>
            </w:rPr>
          </m:ctrlPr>
        </m:oMathPr>
        <m:r>
          <m:rPr>
            <m:sty m:val="p"/>
          </m:rPr>
          <m:t>(</m:t>
        </m:r>
        <m:r>
          <m:t>1</m:t>
        </m:r>
        <m:r>
          <m:rPr>
            <m:sty m:val="p"/>
          </m:rPr>
          <m:t>/</m:t>
        </m:r>
        <m:r>
          <m:t>2</m:t>
        </m:r>
        <m:r>
          <m:rPr>
            <m:sty m:val="p"/>
          </m:rPr>
          <m:t>,</m:t>
        </m:r>
        <m:r>
          <m:t>0</m:t>
        </m:r>
        <m:r>
          <m:rPr>
            <m:sty m:val="p"/>
          </m:rPr>
          <m:t>,</m:t>
        </m:r>
        <m:r>
          <m:t>0</m:t>
        </m:r>
        <m:r>
          <m:rPr>
            <m:sty m:val="p"/>
          </m:rPr>
          <m:t>)</m:t>
        </m:r>
      </m:oMath>
    </w:p>
    <w:p>
      <w:pPr>
        <w:pStyle w:val="BodyText"/>
      </w:pPr>
      <w:r>
        <w:rPr>
          <w:rFonts w:hint="eastAsia" w:ascii="Times New Roman" w:hAnsi="Times New Roman" w:eastAsia="Times New Roman" w:cs="Times New Roman"/>
        </w:rPr>
        <w:t xml:space="preserve">C：</w:t>
      </w:r>
      <m:oMath>
        <m:oMathPr>
          <m:ctrlPr>
            <w:rPr>
              <w:sz w:val="28"/>
              <w:szCs w:val="28"/>
            </w:rPr>
          </m:ctrlPr>
        </m:oMathPr>
        <m:r>
          <m:rPr>
            <m:sty m:val="p"/>
          </m:rPr>
          <m:t>(</m:t>
        </m:r>
        <m:r>
          <m:t>1</m:t>
        </m:r>
        <m:r>
          <m:rPr>
            <m:sty m:val="p"/>
          </m:rPr>
          <m:t>/</m:t>
        </m:r>
        <m:r>
          <m:t>4</m:t>
        </m:r>
        <m:r>
          <m:rPr>
            <m:sty m:val="p"/>
          </m:rPr>
          <m:t>,</m:t>
        </m:r>
        <m:r>
          <m:t>1</m:t>
        </m:r>
        <m:r>
          <m:rPr>
            <m:sty m:val="p"/>
          </m:rPr>
          <m:t>/</m:t>
        </m:r>
        <m:r>
          <m:t>4</m:t>
        </m:r>
        <m:r>
          <m:rPr>
            <m:sty m:val="p"/>
          </m:rPr>
          <m:t>,</m:t>
        </m:r>
        <m:r>
          <m:t>1</m:t>
        </m:r>
        <m:r>
          <m:rPr>
            <m:sty m:val="p"/>
          </m:rPr>
          <m:t>/</m:t>
        </m:r>
        <m:r>
          <m:t>4</m:t>
        </m:r>
        <m:r>
          <m:rPr>
            <m:sty m:val="p"/>
          </m:rPr>
          <m:t>)</m:t>
        </m:r>
      </m:oMath>
      <w:r>
        <w:rPr>
          <w:rFonts w:hint="eastAsia" w:ascii="Times New Roman" w:hAnsi="Times New Roman" w:eastAsia="Times New Roman" w:cs="Times New Roman"/>
        </w:rPr>
        <w:t xml:space="preserve">，</w:t>
      </w:r>
      <m:oMath>
        <m:oMathPr>
          <m:ctrlPr>
            <w:rPr>
              <w:sz w:val="28"/>
              <w:szCs w:val="28"/>
            </w:rPr>
          </m:ctrlPr>
        </m:oMathPr>
        <m:r>
          <m:rPr>
            <m:sty m:val="p"/>
          </m:rPr>
          <m:t>(</m:t>
        </m:r>
        <m:r>
          <m:t>1</m:t>
        </m:r>
        <m:r>
          <m:rPr>
            <m:sty m:val="p"/>
          </m:rPr>
          <m:t>/</m:t>
        </m:r>
        <m:r>
          <m:t>4</m:t>
        </m:r>
        <m:r>
          <m:rPr>
            <m:sty m:val="p"/>
          </m:rPr>
          <m:t>,</m:t>
        </m:r>
        <m:r>
          <m:t>1</m:t>
        </m:r>
        <m:r>
          <m:rPr>
            <m:sty m:val="p"/>
          </m:rPr>
          <m:t>/</m:t>
        </m:r>
        <m:r>
          <m:t>4</m:t>
        </m:r>
        <m:r>
          <m:rPr>
            <m:sty m:val="p"/>
          </m:rPr>
          <m:t>,</m:t>
        </m:r>
        <m:r>
          <m:t>3</m:t>
        </m:r>
        <m:r>
          <m:rPr>
            <m:sty m:val="p"/>
          </m:rPr>
          <m:t>/</m:t>
        </m:r>
        <m:r>
          <m:t>4</m:t>
        </m:r>
        <m:r>
          <m:rPr>
            <m:sty m:val="p"/>
          </m:rPr>
          <m:t>)</m:t>
        </m:r>
      </m:oMath>
      <w:r>
        <w:rPr>
          <w:rFonts w:hint="eastAsia" w:ascii="Times New Roman" w:hAnsi="Times New Roman" w:eastAsia="Times New Roman" w:cs="Times New Roman"/>
        </w:rPr>
        <w:t xml:space="preserve">，</w:t>
      </w:r>
      <m:oMath>
        <m:oMathPr>
          <m:ctrlPr>
            <w:rPr>
              <w:sz w:val="28"/>
              <w:szCs w:val="28"/>
            </w:rPr>
          </m:ctrlPr>
        </m:oMathPr>
        <m:r>
          <m:rPr>
            <m:sty m:val="p"/>
          </m:rPr>
          <m:t>(</m:t>
        </m:r>
        <m:r>
          <m:t>1</m:t>
        </m:r>
        <m:r>
          <m:rPr>
            <m:sty m:val="p"/>
          </m:rPr>
          <m:t>/</m:t>
        </m:r>
        <m:r>
          <m:t>4</m:t>
        </m:r>
        <m:r>
          <m:rPr>
            <m:sty m:val="p"/>
          </m:rPr>
          <m:t>,</m:t>
        </m:r>
        <m:r>
          <m:t>3</m:t>
        </m:r>
        <m:r>
          <m:rPr>
            <m:sty m:val="p"/>
          </m:rPr>
          <m:t>/</m:t>
        </m:r>
        <m:r>
          <m:t>4</m:t>
        </m:r>
        <m:r>
          <m:rPr>
            <m:sty m:val="p"/>
          </m:rPr>
          <m:t>,</m:t>
        </m:r>
        <m:r>
          <m:t>1</m:t>
        </m:r>
        <m:r>
          <m:rPr>
            <m:sty m:val="p"/>
          </m:rPr>
          <m:t>/</m:t>
        </m:r>
        <m:r>
          <m:t>4</m:t>
        </m:r>
        <m:r>
          <m:rPr>
            <m:sty m:val="p"/>
          </m:rPr>
          <m:t>)</m:t>
        </m:r>
      </m:oMath>
      <w:r>
        <w:rPr>
          <w:rFonts w:hint="eastAsia" w:ascii="Times New Roman" w:hAnsi="Times New Roman" w:eastAsia="Times New Roman" w:cs="Times New Roman"/>
        </w:rPr>
        <w:t xml:space="preserve">，</w:t>
      </w:r>
      <m:oMath>
        <m:oMathPr>
          <m:ctrlPr>
            <w:rPr>
              <w:sz w:val="28"/>
              <w:szCs w:val="28"/>
            </w:rPr>
          </m:ctrlPr>
        </m:oMathPr>
        <m:r>
          <m:rPr>
            <m:sty m:val="p"/>
          </m:rPr>
          <m:t>(</m:t>
        </m:r>
        <m:r>
          <m:t>3</m:t>
        </m:r>
        <m:r>
          <m:rPr>
            <m:sty m:val="p"/>
          </m:rPr>
          <m:t>/</m:t>
        </m:r>
        <m:r>
          <m:t>4</m:t>
        </m:r>
        <m:r>
          <m:rPr>
            <m:sty m:val="p"/>
          </m:rPr>
          <m:t>,</m:t>
        </m:r>
        <m:r>
          <m:t>1</m:t>
        </m:r>
        <m:r>
          <m:rPr>
            <m:sty m:val="p"/>
          </m:rPr>
          <m:t>/</m:t>
        </m:r>
        <m:r>
          <m:t>4</m:t>
        </m:r>
        <m:r>
          <m:rPr>
            <m:sty m:val="p"/>
          </m:rPr>
          <m:t>,</m:t>
        </m:r>
        <m:r>
          <m:t>1</m:t>
        </m:r>
        <m:r>
          <m:rPr>
            <m:sty m:val="p"/>
          </m:rPr>
          <m:t>/</m:t>
        </m:r>
        <m:r>
          <m:t>4</m:t>
        </m:r>
        <m:r>
          <m:rPr>
            <m:sty m:val="p"/>
          </m:rPr>
          <m:t>)</m:t>
        </m:r>
      </m:oMath>
    </w:p>
    <w:p>
      <w:pPr>
        <w:pStyle w:val="BodyText"/>
      </w:pPr>
      <w:r>
        <w:rPr>
          <w:rFonts w:hint="eastAsia" w:ascii="Times New Roman" w:hAnsi="Times New Roman" w:eastAsia="FangSong" w:cs="Times New Roman"/>
        </w:rPr>
        <w:t xml:space="preserve">一千个晶胞为</w:t>
      </w:r>
      <w:r>
        <w:rPr>
          <w:rFonts w:ascii="Times New Roman" w:hAnsi="Times New Roman" w:eastAsia="Times New Roman" w:cs="Times New Roman"/>
        </w:rPr>
        <w:t xml:space="preserve"> </w:t>
      </w:r>
      <m:oMath>
        <m:oMathPr>
          <m:ctrlPr>
            <w:rPr>
              <w:sz w:val="28"/>
              <w:szCs w:val="28"/>
            </w:rPr>
          </m:ctrlPr>
        </m:oMathPr>
        <m:r>
          <m:t>10</m:t>
        </m:r>
        <m:r>
          <m:rPr>
            <m:sty m:val="p"/>
          </m:rPr>
          <m:t>×</m:t>
        </m:r>
        <m:r>
          <m:t>10</m:t>
        </m:r>
        <m:r>
          <m:rPr>
            <m:sty m:val="p"/>
          </m:rPr>
          <m:t>×</m:t>
        </m:r>
        <m:r>
          <m:t>10</m:t>
        </m:r>
      </m:oMath>
      <w:r>
        <w:rPr>
          <w:rFonts w:hint="eastAsia" w:ascii="Times New Roman" w:hAnsi="Times New Roman" w:eastAsia="Times New Roman" w:cs="Times New Roman"/>
        </w:rPr>
        <w:t>，</w:t>
      </w:r>
      <w:r>
        <w:rPr>
          <w:rFonts w:hint="eastAsia" w:ascii="Times New Roman" w:hAnsi="Times New Roman" w:eastAsia="FangSong" w:cs="Times New Roman"/>
        </w:rPr>
        <w:t>含铁原子</w:t>
      </w:r>
      <w:r>
        <w:rPr>
          <w:rFonts w:ascii="Times New Roman" w:hAnsi="Times New Roman" w:eastAsia="Times New Roman" w:cs="Times New Roman"/>
        </w:rPr>
        <w:t xml:space="preserve"> </w:t>
      </w:r>
      <m:oMath>
        <m:oMathPr>
          <m:ctrlPr>
            <w:rPr>
              <w:sz w:val="28"/>
              <w:szCs w:val="28"/>
            </w:rPr>
          </m:ctrlPr>
        </m:oMathPr>
        <m:r>
          <m:t>4</m:t>
        </m:r>
        <m:r>
          <m:rPr>
            <m:sty m:val="p"/>
          </m:rPr>
          <m:t>×</m:t>
        </m:r>
        <m:sSup>
          <m:e>
            <m:r>
              <m:t>9</m:t>
            </m:r>
          </m:e>
          <m:sup>
            <m:r>
              <m:t>3</m:t>
            </m:r>
          </m:sup>
        </m:sSup>
        <m:r>
          <m:rPr>
            <m:sty m:val="p"/>
          </m:rPr>
          <m:t>+</m:t>
        </m:r>
        <m:r>
          <m:t>5</m:t>
        </m:r>
        <m:r>
          <m:rPr>
            <m:sty m:val="p"/>
          </m:rPr>
          <m:t>×</m:t>
        </m:r>
        <m:sSup>
          <m:e>
            <m:r>
              <m:t>9</m:t>
            </m:r>
          </m:e>
          <m:sup>
            <m:r>
              <m:t>2</m:t>
            </m:r>
          </m:sup>
        </m:sSup>
        <m:r>
          <m:rPr>
            <m:sty m:val="p"/>
          </m:rPr>
          <m:t>×</m:t>
        </m:r>
        <m:r>
          <m:t>6</m:t>
        </m:r>
        <m:r>
          <m:rPr>
            <m:sty m:val="p"/>
          </m:rPr>
          <m:t>+</m:t>
        </m:r>
        <m:r>
          <m:t>6.25</m:t>
        </m:r>
        <m:r>
          <m:rPr>
            <m:sty m:val="p"/>
          </m:rPr>
          <m:t>×</m:t>
        </m:r>
        <m:r>
          <m:t>9</m:t>
        </m:r>
        <m:r>
          <m:rPr>
            <m:sty m:val="p"/>
          </m:rPr>
          <m:t>×</m:t>
        </m:r>
        <m:r>
          <m:t>12</m:t>
        </m:r>
        <m:r>
          <m:rPr>
            <m:sty m:val="p"/>
          </m:rPr>
          <m:t>+</m:t>
        </m:r>
        <m:r>
          <m:t>7.875</m:t>
        </m:r>
        <m:r>
          <m:rPr>
            <m:sty m:val="p"/>
          </m:rPr>
          <m:t>×</m:t>
        </m:r>
        <m:r>
          <m:t>8</m:t>
        </m:r>
        <m:r>
          <m:rPr>
            <m:sty m:val="p"/>
          </m:rPr>
          <m:t>=</m:t>
        </m:r>
        <m:r>
          <m:t>6084</m:t>
        </m:r>
      </m:oMath>
      <w:r>
        <w:rPr>
          <w:rFonts w:hint="eastAsia" w:ascii="Times New Roman" w:hAnsi="Times New Roman" w:eastAsia="Times New Roman" w:cs="Times New Roman"/>
        </w:rPr>
        <w:t>；</w:t>
      </w:r>
      <w:r>
        <w:rPr>
          <w:rFonts w:hint="eastAsia" w:ascii="Times New Roman" w:hAnsi="Times New Roman" w:eastAsia="FangSong" w:cs="Times New Roman"/>
        </w:rPr>
        <w:t>含碳原子</w:t>
      </w:r>
      <w:r>
        <w:rPr>
          <w:rFonts w:ascii="Times New Roman" w:hAnsi="Times New Roman" w:eastAsia="Times New Roman" w:cs="Times New Roman"/>
        </w:rPr>
        <w:t xml:space="preserve"> </w:t>
      </w:r>
      <m:oMath>
        <m:oMathPr>
          <m:ctrlPr>
            <w:rPr>
              <w:sz w:val="28"/>
              <w:szCs w:val="28"/>
            </w:rPr>
          </m:ctrlPr>
        </m:oMathPr>
        <m:r>
          <m:t>4</m:t>
        </m:r>
        <m:r>
          <m:rPr>
            <m:sty m:val="p"/>
          </m:rPr>
          <m:t>×</m:t>
        </m:r>
        <m:r>
          <m:t>1000</m:t>
        </m:r>
        <m:r>
          <m:rPr>
            <m:sty m:val="p"/>
          </m:rPr>
          <m:t>=</m:t>
        </m:r>
        <m:r>
          <m:t>4000</m:t>
        </m:r>
      </m:oMath>
      <w:r>
        <w:rPr>
          <w:rFonts w:hint="eastAsia" w:ascii="Times New Roman" w:hAnsi="Times New Roman" w:eastAsia="Times New Roman" w:cs="Times New Roman"/>
        </w:rPr>
        <w:t>；</w:t>
      </w:r>
      <w:r>
        <w:rPr>
          <w:rFonts w:hint="eastAsia" w:ascii="Times New Roman" w:hAnsi="Times New Roman" w:eastAsia="FangSong" w:cs="Times New Roman"/>
        </w:rPr>
        <w:t>含氧原子</w:t>
      </w:r>
      <w:r>
        <w:rPr>
          <w:rFonts w:ascii="Times New Roman" w:hAnsi="Times New Roman" w:eastAsia="Times New Roman" w:cs="Times New Roman"/>
        </w:rPr>
        <w:t xml:space="preserve"> </w:t>
      </w:r>
      <m:oMath>
        <m:oMathPr>
          <m:ctrlPr>
            <w:rPr>
              <w:sz w:val="28"/>
              <w:szCs w:val="28"/>
            </w:rPr>
          </m:ctrlPr>
        </m:oMathPr>
        <m:r>
          <m:rPr>
            <m:sty m:val="p"/>
          </m:rPr>
          <m:t>(</m:t>
        </m:r>
        <m:r>
          <m:t>2</m:t>
        </m:r>
        <m:r>
          <m:rPr>
            <m:sty m:val="p"/>
          </m:rPr>
          <m:t>×</m:t>
        </m:r>
        <m:sSup>
          <m:e>
            <m:r>
              <m:t>9</m:t>
            </m:r>
          </m:e>
          <m:sup>
            <m:r>
              <m:t>2</m:t>
            </m:r>
          </m:sup>
        </m:sSup>
        <m:r>
          <m:rPr>
            <m:sty m:val="p"/>
          </m:rPr>
          <m:t>+</m:t>
        </m:r>
        <m:r>
          <m:t>1.5</m:t>
        </m:r>
        <m:r>
          <m:rPr>
            <m:sty m:val="p"/>
          </m:rPr>
          <m:t>×</m:t>
        </m:r>
        <m:r>
          <m:t>9</m:t>
        </m:r>
        <m:r>
          <m:rPr>
            <m:sty m:val="p"/>
          </m:rPr>
          <m:t>×</m:t>
        </m:r>
        <m:r>
          <m:t>4</m:t>
        </m:r>
        <m:r>
          <m:rPr>
            <m:sty m:val="p"/>
          </m:rPr>
          <m:t>+</m:t>
        </m:r>
        <m:r>
          <m:t>1</m:t>
        </m:r>
        <m:r>
          <m:rPr>
            <m:sty m:val="p"/>
          </m:rPr>
          <m:t>×</m:t>
        </m:r>
        <m:r>
          <m:t>4</m:t>
        </m:r>
        <m:r>
          <m:rPr>
            <m:sty m:val="p"/>
          </m:rPr>
          <m:t>)</m:t>
        </m:r>
        <m:r>
          <m:rPr>
            <m:sty m:val="p"/>
          </m:rPr>
          <m:t>×</m:t>
        </m:r>
        <m:r>
          <m:t>6</m:t>
        </m:r>
        <m:r>
          <m:rPr>
            <m:sty m:val="p"/>
          </m:rPr>
          <m:t>=</m:t>
        </m:r>
        <m:r>
          <m:t>1320</m:t>
        </m:r>
      </m:oMath>
      <w:r>
        <w:rPr>
          <w:rFonts w:ascii="Times New Roman" w:hAnsi="Times New Roman" w:eastAsia="Times New Roman" w:cs="Times New Roman"/>
        </w:rPr>
        <w:t xml:space="preserve">。</w:t>
      </w:r>
    </w:p>
    <w:p>
      <w:pPr>
        <w:pStyle w:val="BodyText"/>
      </w:pPr>
      <w:r>
        <w:rPr>
          <w:rFonts w:hint="eastAsia" w:ascii="Times New Roman" w:hAnsi="Times New Roman" w:eastAsia="FangSong" w:cs="Times New Roman"/>
        </w:rPr>
        <w:t xml:space="preserve">化学式为</w:t>
      </w:r>
      <w:r>
        <w:rPr>
          <w:rFonts w:ascii="Times New Roman" w:hAnsi="Times New Roman" w:eastAsia="Times New Roman" w:cs="Times New Roman"/>
        </w:rPr>
        <w:t xml:space="preserve"> </w:t>
      </w:r>
      <m:oMath>
        <m:oMathPr>
          <m:ctrlPr>
            <w:rPr>
              <w:sz w:val="28"/>
              <w:szCs w:val="28"/>
            </w:rPr>
          </m:ctrlPr>
        </m:oMathPr>
        <m:r>
          <m:rPr>
            <m:sty m:val="p"/>
          </m:rPr>
          <m:t>F</m:t>
        </m:r>
        <m:sSub>
          <m:e>
            <m:r>
              <m:rPr>
                <m:sty m:val="p"/>
              </m:rPr>
              <m:t>e</m:t>
            </m:r>
          </m:e>
          <m:sub>
            <m:r>
              <m:rPr>
                <m:sty m:val="p"/>
              </m:rPr>
              <m:t>6084</m:t>
            </m:r>
          </m:sub>
        </m:sSub>
        <m:sSub>
          <m:e>
            <m:r>
              <m:rPr>
                <m:sty m:val="p"/>
              </m:rPr>
              <m:t>C</m:t>
            </m:r>
          </m:e>
          <m:sub>
            <m:r>
              <m:rPr>
                <m:sty m:val="p"/>
              </m:rPr>
              <m:t>4000</m:t>
            </m:r>
          </m:sub>
        </m:sSub>
        <m:sSub>
          <m:e>
            <m:r>
              <m:rPr>
                <m:sty m:val="p"/>
              </m:rPr>
              <m:t>O</m:t>
            </m:r>
          </m:e>
          <m:sub>
            <m:r>
              <m:rPr>
                <m:sty m:val="p"/>
              </m:rPr>
              <m:t>1320</m:t>
            </m:r>
          </m:sub>
        </m:sSub>
      </m:oMath>
      <w:r>
        <w:rPr>
          <w:rFonts w:hint="eastAsia" w:ascii="Times New Roman" w:hAnsi="Times New Roman" w:eastAsia="Times New Roman" w:cs="Times New Roman"/>
        </w:rPr>
        <w:t>，</w:t>
      </w:r>
      <w:r>
        <w:rPr>
          <w:rFonts w:hint="eastAsia" w:ascii="Times New Roman" w:hAnsi="Times New Roman" w:eastAsia="FangSong" w:cs="Times New Roman"/>
        </w:rPr>
        <w:t>化简为</w:t>
      </w:r>
      <w:r>
        <w:rPr>
          <w:rFonts w:ascii="Times New Roman" w:hAnsi="Times New Roman" w:eastAsia="Times New Roman" w:cs="Times New Roman"/>
        </w:rPr>
        <w:t xml:space="preserve"> </w:t>
      </w:r>
      <m:oMath>
        <m:oMathPr>
          <m:ctrlPr>
            <w:rPr>
              <w:sz w:val="28"/>
              <w:szCs w:val="28"/>
            </w:rPr>
          </m:ctrlPr>
        </m:oMathPr>
        <m:r>
          <m:rPr>
            <m:sty m:val="p"/>
          </m:rPr>
          <m:t>F</m:t>
        </m:r>
        <m:sSub>
          <m:e>
            <m:r>
              <m:rPr>
                <m:sty m:val="p"/>
              </m:rPr>
              <m:t>e</m:t>
            </m:r>
          </m:e>
          <m:sub>
            <m:r>
              <m:rPr>
                <m:sty m:val="p"/>
              </m:rPr>
              <m:t>1521</m:t>
            </m:r>
          </m:sub>
        </m:sSub>
        <m:sSub>
          <m:e>
            <m:r>
              <m:rPr>
                <m:sty m:val="p"/>
              </m:rPr>
              <m:t>C</m:t>
            </m:r>
          </m:e>
          <m:sub>
            <m:r>
              <m:rPr>
                <m:sty m:val="p"/>
              </m:rPr>
              <m:t>1000</m:t>
            </m:r>
          </m:sub>
        </m:sSub>
        <m:sSub>
          <m:e>
            <m:r>
              <m:rPr>
                <m:sty m:val="p"/>
              </m:rPr>
              <m:t>O</m:t>
            </m:r>
          </m:e>
          <m:sub>
            <m:r>
              <m:rPr>
                <m:sty m:val="p"/>
              </m:rPr>
              <m:t>330</m:t>
            </m:r>
          </m:sub>
        </m:sSub>
      </m:oMath>
      <w:r>
        <w:rPr>
          <w:rFonts w:ascii="Times New Roman" w:hAnsi="Times New Roman" w:eastAsia="Times New Roman" w:cs="Times New Roman"/>
        </w:rPr>
        <w:t xml:space="preserve">。</w:t>
      </w:r>
    </w:p>
    <w:p>
      <w:pPr>
        <w:pStyle w:val="BodyText"/>
        <w:spacing w:before="160" w:after="80"/>
        <w:jc w:val="center"/>
      </w:pPr>
      <w:r>
        <w:rPr>
          <w:rFonts w:ascii="Times New Roman" w:hAnsi="Times New Roman" w:eastAsia="Times New Roman" w:cs="Times New Roman"/>
        </w:rPr>
        <w:drawing>
          <wp:inline>
            <wp:extent cx="3048000" cy="3009900"/>
            <wp:effectExtent b="0" l="0" r="0" t="0"/>
            <wp:docPr descr="" title="" id="1814" name="Picture"/>
            <a:graphic>
              <a:graphicData uri="http://schemas.openxmlformats.org/drawingml/2006/picture">
                <pic:pic>
                  <pic:nvPicPr>
                    <pic:cNvPr descr="26f9138f9b787d04ec6c796cd80538925d6b499a084536cfc8ddb57c703a0a8a.jpg" id="1815" name="Picture"/>
                    <pic:cNvPicPr>
                      <a:picLocks noChangeArrowheads="1" noChangeAspect="1"/>
                    </pic:cNvPicPr>
                  </pic:nvPicPr>
                  <pic:blipFill>
                    <a:blip r:embed="rId1813"/>
                    <a:stretch>
                      <a:fillRect/>
                    </a:stretch>
                  </pic:blipFill>
                  <pic:spPr bwMode="auto">
                    <a:xfrm>
                      <a:off x="0" y="0"/>
                      <a:ext cx="3048000" cy="3009900"/>
                    </a:xfrm>
                    <a:prstGeom prst="rect">
                      <a:avLst/>
                    </a:prstGeom>
                    <a:noFill/>
                    <a:ln w="9525">
                      <a:noFill/>
                      <a:headEnd/>
                      <a:tailEnd/>
                    </a:ln>
                  </pic:spPr>
                </pic:pic>
              </a:graphicData>
            </a:graphic>
          </wp:inline>
        </w:drawing>
      </w:r>
    </w:p>
    <w:p>
      <w:pPr>
        <w:pStyle w:val="BodyText"/>
      </w:pPr>
      <w:r>
        <w:rPr>
          <w:rFonts w:hint="eastAsia" w:ascii="Times New Roman" w:hAnsi="Times New Roman" w:eastAsia="Times New Roman" w:cs="Times New Roman"/>
        </w:rPr>
        <w:t>（</w:t>
      </w:r>
      <w:r>
        <w:rPr>
          <w:rFonts w:hint="eastAsia" w:ascii="Times New Roman" w:hAnsi="Times New Roman" w:eastAsia="FangSong" w:cs="Times New Roman"/>
        </w:rPr>
        <w:t>铁碳合金晶胞答图</w:t>
      </w:r>
      <w:r>
        <w:rPr>
          <w:rFonts w:hint="eastAsia" w:ascii="Times New Roman" w:hAnsi="Times New Roman" w:eastAsia="Times New Roman" w:cs="Times New Roman"/>
        </w:rPr>
        <w:t>，</w:t>
      </w:r>
      <w:r>
        <w:rPr>
          <w:rFonts w:hint="eastAsia" w:ascii="Times New Roman" w:hAnsi="Times New Roman" w:eastAsia="FangSong" w:cs="Times New Roman"/>
        </w:rPr>
        <w:t>第</w:t>
      </w:r>
      <w:r>
        <w:rPr>
          <w:rFonts w:hint="eastAsia" w:ascii="Times New Roman" w:hAnsi="Times New Roman" w:eastAsia="Times New Roman" w:cs="Times New Roman"/>
        </w:rPr>
        <w:t>3</w:t>
      </w:r>
      <w:r>
        <w:rPr>
          <w:rFonts w:hint="eastAsia" w:ascii="Times New Roman" w:hAnsi="Times New Roman" w:eastAsia="FangSong" w:cs="Times New Roman"/>
        </w:rPr>
        <w:t>题答图</w:t>
      </w:r>
      <w:r>
        <w:rPr>
          <w:rFonts w:hint="eastAsia" w:ascii="Times New Roman" w:hAnsi="Times New Roman" w:eastAsia="Times New Roman" w:cs="Times New Roman"/>
        </w:rPr>
        <w:t>）</w:t>
      </w:r>
    </w:p>
    <w:p>
      <w:pPr>
        <w:spacing w:before="160" w:after="80"/>
      </w:pPr>
      <w:r>
        <w:pict>
          <v:rect style="width:0;height:1.5pt" o:hralign="center" o:hrstd="t" o:hr="t"/>
        </w:pict>
      </w:r>
    </w:p>
    <w:bookmarkEnd w:id="1816"/>
    <w:bookmarkStart w:id="1835" w:name="ch9b-9-热电材料nitisn"/>
    <w:p>
      <w:pPr>
        <w:pStyle w:val="Heading2"/>
        <w:spacing w:before="280" w:after="120"/>
      </w:pPr>
      <w:r>
        <w:rPr>
          <w:rFonts w:ascii="Times New Roman" w:hAnsi="Times New Roman" w:eastAsia="Times New Roman" w:cs="Times New Roman"/>
        </w:rPr>
        <w:t xml:space="preserve">3.307 </w:t>
      </w:r>
      <w:r>
        <w:rPr>
          <w:rFonts w:hint="eastAsia" w:ascii="Times New Roman" w:hAnsi="Times New Roman" w:eastAsia="Times New Roman" w:cs="Times New Roman"/>
        </w:rPr>
        <w:t>Ch9B-9-</w:t>
      </w:r>
      <w:r>
        <w:rPr>
          <w:rFonts w:hint="eastAsia" w:ascii="Times New Roman" w:hAnsi="Times New Roman" w:eastAsia="SimHei" w:cs="Times New Roman"/>
        </w:rPr>
        <w:t>热电材料</w:t>
      </w:r>
      <w:r>
        <w:rPr>
          <w:rFonts w:hint="eastAsia" w:ascii="Times New Roman" w:hAnsi="Times New Roman" w:eastAsia="Times New Roman" w:cs="Times New Roman"/>
        </w:rPr>
        <w:t>NiTiSn</w:t>
      </w:r>
    </w:p>
    <w:p>
      <w:pPr>
        <w:pStyle w:val="FirstParagraph"/>
      </w:pPr>
      <w:r>
        <w:rPr>
          <w:rFonts w:hint="eastAsia" w:ascii="Times New Roman" w:hAnsi="Times New Roman" w:eastAsia="FangSong" w:cs="Times New Roman"/>
        </w:rPr>
        <w:t>热电材料又称温差电材料</w:t>
      </w:r>
      <w:r>
        <w:rPr>
          <w:rFonts w:hint="eastAsia" w:ascii="Times New Roman" w:hAnsi="Times New Roman" w:eastAsia="Times New Roman" w:cs="Times New Roman"/>
        </w:rPr>
        <w:t>，</w:t>
      </w:r>
      <w:r>
        <w:rPr>
          <w:rFonts w:hint="eastAsia" w:ascii="Times New Roman" w:hAnsi="Times New Roman" w:eastAsia="FangSong" w:cs="Times New Roman"/>
        </w:rPr>
        <w:t>是一种利用材料本身温差发电和制冷的功能材料</w:t>
      </w:r>
      <w:r>
        <w:rPr>
          <w:rFonts w:hint="eastAsia" w:ascii="Times New Roman" w:hAnsi="Times New Roman" w:eastAsia="Times New Roman" w:cs="Times New Roman"/>
        </w:rPr>
        <w:t>，</w:t>
      </w:r>
      <w:r>
        <w:rPr>
          <w:rFonts w:hint="eastAsia" w:ascii="Times New Roman" w:hAnsi="Times New Roman" w:eastAsia="FangSong" w:cs="Times New Roman"/>
        </w:rPr>
        <w:t>在能源与环境危机加剧和提倡绿色环保主题的</w:t>
      </w:r>
      <w:r>
        <w:rPr>
          <w:rFonts w:ascii="Times New Roman" w:hAnsi="Times New Roman" w:eastAsia="Times New Roman" w:cs="Times New Roman"/>
        </w:rPr>
        <w:t xml:space="preserve"> 21 </w:t>
      </w:r>
      <w:r>
        <w:rPr>
          <w:rFonts w:hint="eastAsia" w:ascii="Times New Roman" w:hAnsi="Times New Roman" w:eastAsia="FangSong" w:cs="Times New Roman"/>
        </w:rPr>
        <w:t>世纪</w:t>
      </w:r>
      <w:r>
        <w:rPr>
          <w:rFonts w:hint="eastAsia" w:ascii="Times New Roman" w:hAnsi="Times New Roman" w:eastAsia="Times New Roman" w:cs="Times New Roman"/>
        </w:rPr>
        <w:t>，</w:t>
      </w:r>
      <w:r>
        <w:rPr>
          <w:rFonts w:hint="eastAsia" w:ascii="Times New Roman" w:hAnsi="Times New Roman" w:eastAsia="FangSong" w:cs="Times New Roman"/>
        </w:rPr>
        <w:t>具有体积小</w:t>
      </w:r>
      <w:r>
        <w:rPr>
          <w:rFonts w:hint="eastAsia" w:ascii="Times New Roman" w:hAnsi="Times New Roman" w:eastAsia="Times New Roman" w:cs="Times New Roman"/>
        </w:rPr>
        <w:t>、</w:t>
      </w:r>
      <w:r>
        <w:rPr>
          <w:rFonts w:hint="eastAsia" w:ascii="Times New Roman" w:hAnsi="Times New Roman" w:eastAsia="FangSong" w:cs="Times New Roman"/>
        </w:rPr>
        <w:t>重量轻</w:t>
      </w:r>
      <w:r>
        <w:rPr>
          <w:rFonts w:hint="eastAsia" w:ascii="Times New Roman" w:hAnsi="Times New Roman" w:eastAsia="Times New Roman" w:cs="Times New Roman"/>
        </w:rPr>
        <w:t>、</w:t>
      </w:r>
      <w:r>
        <w:rPr>
          <w:rFonts w:hint="eastAsia" w:ascii="Times New Roman" w:hAnsi="Times New Roman" w:eastAsia="FangSong" w:cs="Times New Roman"/>
        </w:rPr>
        <w:t>无传动部件和无噪声运行等优点的热电材料引起了材料研究学者的广泛重视</w:t>
      </w:r>
      <w:r>
        <w:rPr>
          <w:rFonts w:hint="eastAsia" w:ascii="Times New Roman" w:hAnsi="Times New Roman" w:eastAsia="Times New Roman" w:cs="Times New Roman"/>
        </w:rPr>
        <w:t>。</w:t>
      </w:r>
      <w:r>
        <w:rPr>
          <w:rFonts w:hint="eastAsia" w:ascii="Times New Roman" w:hAnsi="Times New Roman" w:eastAsia="FangSong" w:cs="Times New Roman"/>
        </w:rPr>
        <w:t>近来</w:t>
      </w:r>
      <w:r>
        <w:rPr>
          <w:rFonts w:hint="eastAsia" w:ascii="Times New Roman" w:hAnsi="Times New Roman" w:eastAsia="Times New Roman" w:cs="Times New Roman"/>
        </w:rPr>
        <w:t>，</w:t>
      </w:r>
      <w:r>
        <w:rPr>
          <w:rFonts w:hint="eastAsia" w:ascii="Times New Roman" w:hAnsi="Times New Roman" w:eastAsia="FangSong" w:cs="Times New Roman"/>
        </w:rPr>
        <w:t>美国科学家在国际著名学术期刊</w:t>
      </w:r>
      <w:r>
        <w:rPr>
          <w:rFonts w:hint="eastAsia" w:ascii="Times New Roman" w:hAnsi="Times New Roman" w:eastAsia="Times New Roman" w:cs="Times New Roman"/>
        </w:rPr>
        <w:t>《Science》</w:t>
      </w:r>
      <w:r>
        <w:rPr>
          <w:rFonts w:hint="eastAsia" w:ascii="Times New Roman" w:hAnsi="Times New Roman" w:eastAsia="FangSong" w:cs="Times New Roman"/>
        </w:rPr>
        <w:t>上报道了一种高效低温的热电材料</w:t>
      </w:r>
      <w:r>
        <w:rPr>
          <w:rFonts w:hint="eastAsia" w:ascii="Times New Roman" w:hAnsi="Times New Roman" w:eastAsia="Times New Roman" w:cs="Times New Roman"/>
        </w:rPr>
        <w:t>，</w:t>
      </w:r>
      <w:r>
        <w:rPr>
          <w:rFonts w:hint="eastAsia" w:ascii="Times New Roman" w:hAnsi="Times New Roman" w:eastAsia="FangSong" w:cs="Times New Roman"/>
        </w:rPr>
        <w:t>如图是其沿某一方向的一维晶体结构</w:t>
      </w:r>
      <w:r>
        <w:rPr>
          <w:rFonts w:hint="eastAsia" w:ascii="Times New Roman" w:hAnsi="Times New Roman" w:eastAsia="Times New Roman" w:cs="Times New Roman"/>
        </w:rPr>
        <w:t>。</w:t>
      </w:r>
    </w:p>
    <w:p>
      <w:pPr>
        <w:pStyle w:val="BodyText"/>
        <w:spacing w:before="160" w:after="80"/>
        <w:jc w:val="center"/>
      </w:pPr>
      <w:r>
        <w:rPr>
          <w:rFonts w:ascii="Times New Roman" w:hAnsi="Times New Roman" w:eastAsia="Times New Roman" w:cs="Times New Roman"/>
        </w:rPr>
        <w:drawing>
          <wp:inline>
            <wp:extent cx="3600000" cy="1803481"/>
            <wp:effectExtent b="0" l="0" r="0" t="0"/>
            <wp:docPr descr="" title="" id="1818" name="Picture"/>
            <a:graphic>
              <a:graphicData uri="http://schemas.openxmlformats.org/drawingml/2006/picture">
                <pic:pic>
                  <pic:nvPicPr>
                    <pic:cNvPr descr="8cf1ce7ec669fb737b1e9908a10d5ad039ee0ba2086a32ea5ac52ce47adfd8d6.jpg" id="1819" name="Picture"/>
                    <pic:cNvPicPr>
                      <a:picLocks noChangeArrowheads="1" noChangeAspect="1"/>
                    </pic:cNvPicPr>
                  </pic:nvPicPr>
                  <pic:blipFill>
                    <a:blip r:embed="rId1817"/>
                    <a:stretch>
                      <a:fillRect/>
                    </a:stretch>
                  </pic:blipFill>
                  <pic:spPr bwMode="auto">
                    <a:xfrm>
                      <a:off x="0" y="0"/>
                      <a:ext cx="3600000" cy="1803481"/>
                    </a:xfrm>
                    <a:prstGeom prst="rect">
                      <a:avLst/>
                    </a:prstGeom>
                    <a:noFill/>
                    <a:ln w="9525">
                      <a:noFill/>
                      <a:headEnd/>
                      <a:tailEnd/>
                    </a:ln>
                  </pic:spPr>
                </pic:pic>
              </a:graphicData>
            </a:graphic>
          </wp:inline>
        </w:drawing>
      </w:r>
    </w:p>
    <w:p>
      <w:pPr>
        <w:pStyle w:val="BodyText"/>
      </w:pPr>
      <w:r>
        <w:rPr>
          <w:rFonts w:hint="eastAsia" w:ascii="Times New Roman" w:hAnsi="Times New Roman" w:eastAsia="Times New Roman" w:cs="Times New Roman"/>
        </w:rPr>
        <w:t>（</w:t>
      </w:r>
      <w:r>
        <w:rPr>
          <w:rFonts w:hint="eastAsia" w:ascii="Times New Roman" w:hAnsi="Times New Roman" w:eastAsia="FangSong" w:cs="Times New Roman"/>
        </w:rPr>
        <w:t>一维晶体结构之一</w:t>
      </w:r>
      <w:r>
        <w:rPr>
          <w:rFonts w:hint="eastAsia" w:ascii="Times New Roman" w:hAnsi="Times New Roman" w:eastAsia="Times New Roman" w:cs="Times New Roman"/>
        </w:rPr>
        <w:t>，</w:t>
      </w:r>
      <w:r>
        <w:rPr>
          <w:rFonts w:hint="eastAsia" w:ascii="Times New Roman" w:hAnsi="Times New Roman" w:eastAsia="FangSong" w:cs="Times New Roman"/>
        </w:rPr>
        <w:t>第</w:t>
      </w:r>
      <w:r>
        <w:rPr>
          <w:rFonts w:hint="eastAsia" w:ascii="Times New Roman" w:hAnsi="Times New Roman" w:eastAsia="Times New Roman" w:cs="Times New Roman"/>
        </w:rPr>
        <w:t>9</w:t>
      </w:r>
      <w:r>
        <w:rPr>
          <w:rFonts w:hint="eastAsia" w:ascii="Times New Roman" w:hAnsi="Times New Roman" w:eastAsia="FangSong" w:cs="Times New Roman"/>
        </w:rPr>
        <w:t>题图</w:t>
      </w:r>
      <w:r>
        <w:rPr>
          <w:rFonts w:hint="eastAsia" w:ascii="Times New Roman" w:hAnsi="Times New Roman" w:eastAsia="Times New Roman" w:cs="Times New Roman"/>
        </w:rPr>
        <w:t>1）</w:t>
      </w:r>
    </w:p>
    <w:p>
      <w:pPr>
        <w:pStyle w:val="BodyText"/>
        <w:spacing w:before="160" w:after="80"/>
        <w:jc w:val="center"/>
      </w:pPr>
      <w:r>
        <w:rPr>
          <w:rFonts w:ascii="Times New Roman" w:hAnsi="Times New Roman" w:eastAsia="Times New Roman" w:cs="Times New Roman"/>
        </w:rPr>
        <w:drawing>
          <wp:inline>
            <wp:extent cx="3600000" cy="1002824"/>
            <wp:effectExtent b="0" l="0" r="0" t="0"/>
            <wp:docPr descr="" title="" id="1821" name="Picture"/>
            <a:graphic>
              <a:graphicData uri="http://schemas.openxmlformats.org/drawingml/2006/picture">
                <pic:pic>
                  <pic:nvPicPr>
                    <pic:cNvPr descr="2ceb59bfaac099d7ba23800570e91537f2a2001ba7f9902c11466f42fe5a4319.jpg" id="1822" name="Picture"/>
                    <pic:cNvPicPr>
                      <a:picLocks noChangeArrowheads="1" noChangeAspect="1"/>
                    </pic:cNvPicPr>
                  </pic:nvPicPr>
                  <pic:blipFill>
                    <a:blip r:embed="rId1820"/>
                    <a:stretch>
                      <a:fillRect/>
                    </a:stretch>
                  </pic:blipFill>
                  <pic:spPr bwMode="auto">
                    <a:xfrm>
                      <a:off x="0" y="0"/>
                      <a:ext cx="3600000" cy="1002824"/>
                    </a:xfrm>
                    <a:prstGeom prst="rect">
                      <a:avLst/>
                    </a:prstGeom>
                    <a:noFill/>
                    <a:ln w="9525">
                      <a:noFill/>
                      <a:headEnd/>
                      <a:tailEnd/>
                    </a:ln>
                  </pic:spPr>
                </pic:pic>
              </a:graphicData>
            </a:graphic>
          </wp:inline>
        </w:drawing>
      </w:r>
    </w:p>
    <w:p>
      <w:pPr>
        <w:pStyle w:val="BodyText"/>
      </w:pPr>
      <w:r>
        <w:rPr>
          <w:rFonts w:hint="eastAsia" w:ascii="Times New Roman" w:hAnsi="Times New Roman" w:eastAsia="Times New Roman" w:cs="Times New Roman"/>
        </w:rPr>
        <w:t>（</w:t>
      </w:r>
      <w:r>
        <w:rPr>
          <w:rFonts w:hint="eastAsia" w:ascii="Times New Roman" w:hAnsi="Times New Roman" w:eastAsia="FangSong" w:cs="Times New Roman"/>
        </w:rPr>
        <w:t>一维晶体结构之二</w:t>
      </w:r>
      <w:r>
        <w:rPr>
          <w:rFonts w:hint="eastAsia" w:ascii="Times New Roman" w:hAnsi="Times New Roman" w:eastAsia="Times New Roman" w:cs="Times New Roman"/>
        </w:rPr>
        <w:t>，</w:t>
      </w:r>
      <w:r>
        <w:rPr>
          <w:rFonts w:hint="eastAsia" w:ascii="Times New Roman" w:hAnsi="Times New Roman" w:eastAsia="FangSong" w:cs="Times New Roman"/>
        </w:rPr>
        <w:t>第</w:t>
      </w:r>
      <w:r>
        <w:rPr>
          <w:rFonts w:hint="eastAsia" w:ascii="Times New Roman" w:hAnsi="Times New Roman" w:eastAsia="Times New Roman" w:cs="Times New Roman"/>
        </w:rPr>
        <w:t>9</w:t>
      </w:r>
      <w:r>
        <w:rPr>
          <w:rFonts w:hint="eastAsia" w:ascii="Times New Roman" w:hAnsi="Times New Roman" w:eastAsia="FangSong" w:cs="Times New Roman"/>
        </w:rPr>
        <w:t>题图</w:t>
      </w:r>
      <w:r>
        <w:rPr>
          <w:rFonts w:hint="eastAsia" w:ascii="Times New Roman" w:hAnsi="Times New Roman" w:eastAsia="Times New Roman" w:cs="Times New Roman"/>
        </w:rPr>
        <w:t>2）</w:t>
      </w:r>
    </w:p>
    <w:p>
      <w:pPr>
        <w:pStyle w:val="BodyText"/>
      </w:pPr>
      <w:r>
        <w:rPr>
          <w:rFonts w:ascii="Times New Roman" w:hAnsi="Times New Roman" w:eastAsia="Times New Roman" w:cs="Times New Roman"/>
          <w:b/>
          <w:bCs/>
        </w:rPr>
        <w:t xml:space="preserve">9-1</w:t>
      </w:r>
      <w:r>
        <w:rPr>
          <w:rFonts w:ascii="Times New Roman" w:hAnsi="Times New Roman" w:eastAsia="Times New Roman" w:cs="Times New Roman"/>
        </w:rPr>
        <w:t xml:space="preserve"> </w:t>
      </w:r>
      <w:r>
        <w:rPr>
          <w:rFonts w:hint="eastAsia" w:ascii="Times New Roman" w:hAnsi="Times New Roman" w:eastAsia="FangSong" w:cs="Times New Roman"/>
        </w:rPr>
        <w:t>在图中画出它们的结构基元</w:t>
      </w:r>
      <w:r>
        <w:rPr>
          <w:rFonts w:hint="eastAsia" w:ascii="Times New Roman" w:hAnsi="Times New Roman" w:eastAsia="Times New Roman" w:cs="Times New Roman"/>
        </w:rPr>
        <w:t>；</w:t>
      </w:r>
      <w:r>
        <w:rPr>
          <w:rFonts w:hint="eastAsia" w:ascii="Times New Roman" w:hAnsi="Times New Roman" w:eastAsia="FangSong" w:cs="Times New Roman"/>
        </w:rPr>
        <w:t>结构基元的化学式分别是</w:t>
      </w:r>
      <w:r>
        <w:rPr>
          <w:rFonts w:hint="eastAsia" w:ascii="Times New Roman" w:hAnsi="Times New Roman" w:eastAsia="Times New Roman" w:cs="Times New Roman"/>
        </w:rPr>
        <w:t>：</w:t>
      </w:r>
      <w:r>
        <w:rPr>
          <w:rFonts w:hint="eastAsia" w:ascii="Times New Roman" w:hAnsi="Times New Roman" w:eastAsia="FangSong" w:cs="Times New Roman"/>
        </w:rPr>
        <w:t>图</w:t>
      </w:r>
      <w:r>
        <w:rPr>
          <w:rFonts w:hint="eastAsia" w:ascii="Times New Roman" w:hAnsi="Times New Roman" w:eastAsia="Times New Roman" w:cs="Times New Roman"/>
        </w:rPr>
        <w:t>1</w:t>
      </w:r>
      <w:r>
        <w:rPr>
          <w:rFonts w:ascii="Times New Roman" w:hAnsi="Times New Roman" w:eastAsia="Times New Roman" w:cs="Times New Roman"/>
        </w:rPr>
        <w:t xml:space="preserve"> </w:t>
      </w:r>
      <w:r>
        <w:rPr>
          <w:rFonts w:hint="eastAsia" w:ascii="Times New Roman" w:hAnsi="Times New Roman" w:eastAsia="Times New Roman" w:cs="Times New Roman"/>
        </w:rPr>
        <w:t>____、</w:t>
      </w:r>
      <w:r>
        <w:rPr>
          <w:rFonts w:hint="eastAsia" w:ascii="Times New Roman" w:hAnsi="Times New Roman" w:eastAsia="FangSong" w:cs="Times New Roman"/>
        </w:rPr>
        <w:t>图</w:t>
      </w:r>
      <w:r>
        <w:rPr>
          <w:rFonts w:hint="eastAsia" w:ascii="Times New Roman" w:hAnsi="Times New Roman" w:eastAsia="Times New Roman" w:cs="Times New Roman"/>
        </w:rPr>
        <w:t>2</w:t>
      </w:r>
      <w:r>
        <w:rPr>
          <w:rFonts w:ascii="Times New Roman" w:hAnsi="Times New Roman" w:eastAsia="Times New Roman" w:cs="Times New Roman"/>
        </w:rPr>
        <w:t xml:space="preserve"> ____。</w:t>
      </w:r>
    </w:p>
    <w:p>
      <w:pPr>
        <w:pStyle w:val="BodyText"/>
      </w:pPr>
      <w:r>
        <w:rPr>
          <w:rFonts w:ascii="Times New Roman" w:hAnsi="Times New Roman" w:eastAsia="Times New Roman" w:cs="Times New Roman"/>
          <w:b/>
          <w:bCs/>
        </w:rPr>
        <w:t xml:space="preserve">9-2</w:t>
      </w:r>
      <w:r>
        <w:rPr>
          <w:rFonts w:ascii="Times New Roman" w:hAnsi="Times New Roman" w:eastAsia="Times New Roman" w:cs="Times New Roman"/>
        </w:rPr>
        <w:t xml:space="preserve"> </w:t>
      </w:r>
      <w:r>
        <w:rPr>
          <w:rFonts w:hint="eastAsia" w:ascii="Times New Roman" w:hAnsi="Times New Roman" w:eastAsia="FangSong" w:cs="Times New Roman"/>
        </w:rPr>
        <w:t>现在</w:t>
      </w:r>
      <w:r>
        <w:rPr>
          <w:rFonts w:hint="eastAsia" w:ascii="Times New Roman" w:hAnsi="Times New Roman" w:eastAsia="Times New Roman" w:cs="Times New Roman"/>
        </w:rPr>
        <w:t>，</w:t>
      </w:r>
      <w:r>
        <w:rPr>
          <w:rFonts w:hint="eastAsia" w:ascii="Times New Roman" w:hAnsi="Times New Roman" w:eastAsia="FangSong" w:cs="Times New Roman"/>
        </w:rPr>
        <w:t>热电材料的研究主要集中在金属晶体上</w:t>
      </w:r>
      <w:r>
        <w:rPr>
          <w:rFonts w:hint="eastAsia" w:ascii="Times New Roman" w:hAnsi="Times New Roman" w:eastAsia="Times New Roman" w:cs="Times New Roman"/>
        </w:rPr>
        <w:t>，Ti</w:t>
      </w:r>
      <w:r>
        <w:rPr>
          <w:rFonts w:ascii="Times New Roman" w:hAnsi="Times New Roman" w:eastAsia="Times New Roman" w:cs="Times New Roman"/>
        </w:rPr>
        <w:t xml:space="preserve"> </w:t>
      </w:r>
      <w:r>
        <w:rPr>
          <w:rFonts w:hint="eastAsia" w:ascii="Times New Roman" w:hAnsi="Times New Roman" w:eastAsia="FangSong" w:cs="Times New Roman"/>
        </w:rPr>
        <w:t>就是制备热电材料的重要金属之一</w:t>
      </w:r>
      <w:r>
        <w:rPr>
          <w:rFonts w:hint="eastAsia" w:ascii="Times New Roman" w:hAnsi="Times New Roman" w:eastAsia="Times New Roman" w:cs="Times New Roman"/>
        </w:rPr>
        <w:t>，</w:t>
      </w:r>
      <w:r>
        <w:rPr>
          <w:rFonts w:hint="eastAsia" w:ascii="Times New Roman" w:hAnsi="Times New Roman" w:eastAsia="FangSong" w:cs="Times New Roman"/>
        </w:rPr>
        <w:t>已知</w:t>
      </w:r>
      <w:r>
        <w:rPr>
          <w:rFonts w:ascii="Times New Roman" w:hAnsi="Times New Roman" w:eastAsia="Times New Roman" w:cs="Times New Roman"/>
        </w:rPr>
        <w:t xml:space="preserve"> Ti </w:t>
      </w:r>
      <w:r>
        <w:rPr>
          <w:rFonts w:hint="eastAsia" w:ascii="Times New Roman" w:hAnsi="Times New Roman" w:eastAsia="FangSong" w:cs="Times New Roman"/>
        </w:rPr>
        <w:t xml:space="preserve">的原子半径为</w:t>
      </w:r>
      <w:r>
        <w:rPr>
          <w:rFonts w:ascii="Times New Roman" w:hAnsi="Times New Roman" w:eastAsia="Times New Roman" w:cs="Times New Roman"/>
        </w:rPr>
        <w:t xml:space="preserve"> 145 </w:t>
      </w:r>
      <w:r>
        <w:rPr>
          <w:rFonts w:hint="eastAsia" w:ascii="Times New Roman" w:hAnsi="Times New Roman" w:eastAsia="Times New Roman" w:cs="Times New Roman"/>
        </w:rPr>
        <w:t>pm，</w:t>
      </w:r>
      <w:r>
        <w:rPr>
          <w:rFonts w:hint="eastAsia" w:ascii="Times New Roman" w:hAnsi="Times New Roman" w:eastAsia="FangSong" w:cs="Times New Roman"/>
        </w:rPr>
        <w:t>作</w:t>
      </w:r>
      <w:r>
        <w:rPr>
          <w:rFonts w:ascii="Times New Roman" w:hAnsi="Times New Roman" w:eastAsia="Times New Roman" w:cs="Times New Roman"/>
        </w:rPr>
        <w:t xml:space="preserve"> A</w:t>
      </w:r>
      <w:r>
        <w:rPr>
          <w:rFonts w:ascii="Times New Roman" w:hAnsi="Times New Roman" w:eastAsia="Times New Roman" w:cs="Times New Roman"/>
          <w:vertAlign w:val="subscript"/>
        </w:rPr>
        <w:t>3</w:t>
      </w:r>
      <w:r>
        <w:rPr>
          <w:rFonts w:ascii="Times New Roman" w:hAnsi="Times New Roman" w:eastAsia="Times New Roman" w:cs="Times New Roman"/>
        </w:rPr>
        <w:t xml:space="preserve"> </w:t>
      </w:r>
      <w:r>
        <w:rPr>
          <w:rFonts w:hint="eastAsia" w:ascii="Times New Roman" w:hAnsi="Times New Roman" w:eastAsia="FangSong" w:cs="Times New Roman"/>
        </w:rPr>
        <w:t>型堆积</w:t>
      </w:r>
      <w:r>
        <w:rPr>
          <w:rFonts w:hint="eastAsia" w:ascii="Times New Roman" w:hAnsi="Times New Roman" w:eastAsia="Times New Roman" w:cs="Times New Roman"/>
        </w:rPr>
        <w:t>，</w:t>
      </w:r>
      <w:r>
        <w:rPr>
          <w:rFonts w:hint="eastAsia" w:ascii="Times New Roman" w:hAnsi="Times New Roman" w:eastAsia="FangSong" w:cs="Times New Roman"/>
        </w:rPr>
        <w:t>请预测金属晶体</w:t>
      </w:r>
      <w:r>
        <w:rPr>
          <w:rFonts w:ascii="Times New Roman" w:hAnsi="Times New Roman" w:eastAsia="Times New Roman" w:cs="Times New Roman"/>
        </w:rPr>
        <w:t xml:space="preserve"> Ti </w:t>
      </w:r>
      <w:r>
        <w:rPr>
          <w:rFonts w:hint="eastAsia" w:ascii="Times New Roman" w:hAnsi="Times New Roman" w:eastAsia="FangSong" w:cs="Times New Roman"/>
        </w:rPr>
        <w:t>的晶胞参数和密度</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9-3</w:t>
      </w:r>
      <w:r>
        <w:rPr>
          <w:rFonts w:ascii="Times New Roman" w:hAnsi="Times New Roman" w:eastAsia="Times New Roman" w:cs="Times New Roman"/>
        </w:rPr>
        <w:t xml:space="preserve"> </w:t>
      </w:r>
      <w:r>
        <w:rPr>
          <w:rFonts w:hint="eastAsia" w:ascii="Times New Roman" w:hAnsi="Times New Roman" w:eastAsia="FangSong" w:cs="Times New Roman"/>
        </w:rPr>
        <w:t xml:space="preserve">热电晶体</w:t>
      </w:r>
      <w:r>
        <w:rPr>
          <w:rFonts w:ascii="Times New Roman" w:hAnsi="Times New Roman" w:eastAsia="Times New Roman" w:cs="Times New Roman"/>
        </w:rPr>
        <w:t xml:space="preserve"> NiTiSn </w:t>
      </w:r>
      <w:r>
        <w:rPr>
          <w:rFonts w:hint="eastAsia" w:ascii="Times New Roman" w:hAnsi="Times New Roman" w:eastAsia="FangSong" w:cs="Times New Roman"/>
        </w:rPr>
        <w:t xml:space="preserve">是著名的</w:t>
      </w:r>
      <w:r>
        <w:rPr>
          <w:rFonts w:ascii="Times New Roman" w:hAnsi="Times New Roman" w:eastAsia="Times New Roman" w:cs="Times New Roman"/>
        </w:rPr>
        <w:t xml:space="preserve"> Half-Heusler </w:t>
      </w:r>
      <w:r>
        <w:rPr>
          <w:rFonts w:hint="eastAsia" w:ascii="Times New Roman" w:hAnsi="Times New Roman" w:eastAsia="FangSong" w:cs="Times New Roman"/>
        </w:rPr>
        <w:t>化合物结构</w:t>
      </w:r>
      <w:r>
        <w:rPr>
          <w:rFonts w:hint="eastAsia" w:ascii="Times New Roman" w:hAnsi="Times New Roman" w:eastAsia="Times New Roman" w:cs="Times New Roman"/>
        </w:rPr>
        <w:t>，Sn</w:t>
      </w:r>
      <w:r>
        <w:rPr>
          <w:rFonts w:ascii="Times New Roman" w:hAnsi="Times New Roman" w:eastAsia="Times New Roman" w:cs="Times New Roman"/>
        </w:rPr>
        <w:t xml:space="preserve"> </w:t>
      </w:r>
      <w:r>
        <w:rPr>
          <w:rFonts w:hint="eastAsia" w:ascii="Times New Roman" w:hAnsi="Times New Roman" w:eastAsia="FangSong" w:cs="Times New Roman"/>
        </w:rPr>
        <w:t xml:space="preserve">作</w:t>
      </w:r>
      <w:r>
        <w:rPr>
          <w:rFonts w:ascii="Times New Roman" w:hAnsi="Times New Roman" w:eastAsia="Times New Roman" w:cs="Times New Roman"/>
        </w:rPr>
        <w:t xml:space="preserve"> A</w:t>
      </w:r>
      <w:r>
        <w:rPr>
          <w:rFonts w:ascii="Times New Roman" w:hAnsi="Times New Roman" w:eastAsia="Times New Roman" w:cs="Times New Roman"/>
          <w:vertAlign w:val="subscript"/>
        </w:rPr>
        <w:t>1</w:t>
      </w:r>
      <w:r>
        <w:rPr>
          <w:rFonts w:ascii="Times New Roman" w:hAnsi="Times New Roman" w:eastAsia="Times New Roman" w:cs="Times New Roman"/>
        </w:rPr>
        <w:t xml:space="preserve"> </w:t>
      </w:r>
      <w:r>
        <w:rPr>
          <w:rFonts w:hint="eastAsia" w:ascii="Times New Roman" w:hAnsi="Times New Roman" w:eastAsia="FangSong" w:cs="Times New Roman"/>
        </w:rPr>
        <w:t>型堆积</w:t>
      </w:r>
      <w:r>
        <w:rPr>
          <w:rFonts w:hint="eastAsia" w:ascii="Times New Roman" w:hAnsi="Times New Roman" w:eastAsia="Times New Roman" w:cs="Times New Roman"/>
        </w:rPr>
        <w:t>，Ti</w:t>
      </w:r>
      <w:r>
        <w:rPr>
          <w:rFonts w:ascii="Times New Roman" w:hAnsi="Times New Roman" w:eastAsia="Times New Roman" w:cs="Times New Roman"/>
        </w:rPr>
        <w:t xml:space="preserve"> </w:t>
      </w:r>
      <w:r>
        <w:rPr>
          <w:rFonts w:hint="eastAsia" w:ascii="Times New Roman" w:hAnsi="Times New Roman" w:eastAsia="FangSong" w:cs="Times New Roman"/>
        </w:rPr>
        <w:t xml:space="preserve">填充</w:t>
      </w:r>
      <w:r>
        <w:rPr>
          <w:rFonts w:ascii="Times New Roman" w:hAnsi="Times New Roman" w:eastAsia="Times New Roman" w:cs="Times New Roman"/>
        </w:rPr>
        <w:t xml:space="preserve"> Sn </w:t>
      </w:r>
      <w:r>
        <w:rPr>
          <w:rFonts w:hint="eastAsia" w:ascii="Times New Roman" w:hAnsi="Times New Roman" w:eastAsia="FangSong" w:cs="Times New Roman"/>
        </w:rPr>
        <w:t>的八面体空隙</w:t>
      </w:r>
      <w:r>
        <w:rPr>
          <w:rFonts w:hint="eastAsia" w:ascii="Times New Roman" w:hAnsi="Times New Roman" w:eastAsia="Times New Roman" w:cs="Times New Roman"/>
        </w:rPr>
        <w:t>，Ni</w:t>
      </w:r>
      <w:r>
        <w:rPr>
          <w:rFonts w:ascii="Times New Roman" w:hAnsi="Times New Roman" w:eastAsia="Times New Roman" w:cs="Times New Roman"/>
        </w:rPr>
        <w:t xml:space="preserve"> </w:t>
      </w:r>
      <w:r>
        <w:rPr>
          <w:rFonts w:hint="eastAsia" w:ascii="Times New Roman" w:hAnsi="Times New Roman" w:eastAsia="FangSong" w:cs="Times New Roman"/>
        </w:rPr>
        <w:t xml:space="preserve">在</w:t>
      </w:r>
      <w:r>
        <w:rPr>
          <w:rFonts w:ascii="Times New Roman" w:hAnsi="Times New Roman" w:eastAsia="Times New Roman" w:cs="Times New Roman"/>
        </w:rPr>
        <w:t xml:space="preserve"> Ti </w:t>
      </w:r>
      <w:r>
        <w:rPr>
          <w:rFonts w:hint="eastAsia" w:ascii="Times New Roman" w:hAnsi="Times New Roman" w:eastAsia="FangSong" w:cs="Times New Roman"/>
        </w:rPr>
        <w:t>的周围形成四面体空隙</w:t>
      </w:r>
      <w:r>
        <w:rPr>
          <w:rFonts w:hint="eastAsia" w:ascii="Times New Roman" w:hAnsi="Times New Roman" w:eastAsia="Times New Roman" w:cs="Times New Roman"/>
        </w:rPr>
        <w:t>，</w:t>
      </w:r>
      <w:r>
        <w:rPr>
          <w:rFonts w:hint="eastAsia" w:ascii="Times New Roman" w:hAnsi="Times New Roman" w:eastAsia="FangSong" w:cs="Times New Roman"/>
        </w:rPr>
        <w:t>并且</w:t>
      </w:r>
      <w:r>
        <w:rPr>
          <w:rFonts w:ascii="Times New Roman" w:hAnsi="Times New Roman" w:eastAsia="Times New Roman" w:cs="Times New Roman"/>
        </w:rPr>
        <w:t xml:space="preserve"> Ni—Ti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Ni—Sn </w:t>
      </w:r>
      <w:r>
        <w:rPr>
          <w:rFonts w:hint="eastAsia" w:ascii="Times New Roman" w:hAnsi="Times New Roman" w:eastAsia="FangSong" w:cs="Times New Roman"/>
        </w:rPr>
        <w:t>距离相等</w:t>
      </w:r>
      <w:r>
        <w:rPr>
          <w:rFonts w:hint="eastAsia" w:ascii="Times New Roman" w:hAnsi="Times New Roman" w:eastAsia="Times New Roman" w:cs="Times New Roman"/>
        </w:rPr>
        <w:t>，</w:t>
      </w:r>
      <w:r>
        <w:rPr>
          <w:rFonts w:hint="eastAsia" w:ascii="Times New Roman" w:hAnsi="Times New Roman" w:eastAsia="FangSong" w:cs="Times New Roman"/>
        </w:rPr>
        <w:t>试画出一个</w:t>
      </w:r>
      <w:r>
        <w:rPr>
          <w:rFonts w:ascii="Times New Roman" w:hAnsi="Times New Roman" w:eastAsia="Times New Roman" w:cs="Times New Roman"/>
        </w:rPr>
        <w:t xml:space="preserve"> NiTiSn </w:t>
      </w:r>
      <w:r>
        <w:rPr>
          <w:rFonts w:hint="eastAsia" w:ascii="Times New Roman" w:hAnsi="Times New Roman" w:eastAsia="FangSong" w:cs="Times New Roman"/>
        </w:rPr>
        <w:t>的晶胞结构图</w:t>
      </w:r>
      <w:r>
        <w:rPr>
          <w:rFonts w:hint="eastAsia" w:ascii="Times New Roman" w:hAnsi="Times New Roman" w:eastAsia="Times New Roman" w:cs="Times New Roman"/>
        </w:rPr>
        <w:t>，</w:t>
      </w:r>
      <w:r>
        <w:rPr>
          <w:rFonts w:hint="eastAsia" w:ascii="Times New Roman" w:hAnsi="Times New Roman" w:eastAsia="FangSong" w:cs="Times New Roman"/>
        </w:rPr>
        <w:t>并用文字说明</w:t>
      </w:r>
      <w:r>
        <w:rPr>
          <w:rFonts w:ascii="Times New Roman" w:hAnsi="Times New Roman" w:eastAsia="Times New Roman" w:cs="Times New Roman"/>
        </w:rPr>
        <w:t xml:space="preserve"> Ni </w:t>
      </w:r>
      <w:r>
        <w:rPr>
          <w:rFonts w:hint="eastAsia" w:ascii="Times New Roman" w:hAnsi="Times New Roman" w:eastAsia="FangSong" w:cs="Times New Roman"/>
        </w:rPr>
        <w:t>的位置</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9-4</w:t>
      </w:r>
      <w:r>
        <w:rPr>
          <w:rFonts w:ascii="Times New Roman" w:hAnsi="Times New Roman" w:eastAsia="Times New Roman" w:cs="Times New Roman"/>
        </w:rPr>
        <w:t xml:space="preserve"> </w:t>
      </w:r>
      <w:r>
        <w:rPr>
          <w:rFonts w:hint="eastAsia" w:ascii="Times New Roman" w:hAnsi="Times New Roman" w:eastAsia="FangSong" w:cs="Times New Roman"/>
        </w:rPr>
        <w:t>纳米粒子的量子尺寸效应可以显著提高材料的热电性能</w:t>
      </w:r>
      <w:r>
        <w:rPr>
          <w:rFonts w:hint="eastAsia" w:ascii="Times New Roman" w:hAnsi="Times New Roman" w:eastAsia="Times New Roman" w:cs="Times New Roman"/>
        </w:rPr>
        <w:t>，</w:t>
      </w:r>
      <w:r>
        <w:rPr>
          <w:rFonts w:hint="eastAsia" w:ascii="Times New Roman" w:hAnsi="Times New Roman" w:eastAsia="FangSong" w:cs="Times New Roman"/>
        </w:rPr>
        <w:t>表面原子占总原子数的比例是其具有量子尺寸效应的重要影响因素</w:t>
      </w:r>
      <w:r>
        <w:rPr>
          <w:rFonts w:hint="eastAsia" w:ascii="Times New Roman" w:hAnsi="Times New Roman" w:eastAsia="Times New Roman" w:cs="Times New Roman"/>
        </w:rPr>
        <w:t>，</w:t>
      </w:r>
      <w:r>
        <w:rPr>
          <w:rFonts w:hint="eastAsia" w:ascii="Times New Roman" w:hAnsi="Times New Roman" w:eastAsia="FangSong" w:cs="Times New Roman"/>
        </w:rPr>
        <w:t>假设某</w:t>
      </w:r>
      <w:r>
        <w:rPr>
          <w:rFonts w:ascii="Times New Roman" w:hAnsi="Times New Roman" w:eastAsia="Times New Roman" w:cs="Times New Roman"/>
        </w:rPr>
        <w:t xml:space="preserve"> NiTiSn </w:t>
      </w:r>
      <w:r>
        <w:rPr>
          <w:rFonts w:hint="eastAsia" w:ascii="Times New Roman" w:hAnsi="Times New Roman" w:eastAsia="FangSong" w:cs="Times New Roman"/>
        </w:rPr>
        <w:t>颗粒形状为立方体</w:t>
      </w:r>
      <w:r>
        <w:rPr>
          <w:rFonts w:hint="eastAsia" w:ascii="Times New Roman" w:hAnsi="Times New Roman" w:eastAsia="Times New Roman" w:cs="Times New Roman"/>
        </w:rPr>
        <w:t>，</w:t>
      </w:r>
      <w:r>
        <w:rPr>
          <w:rFonts w:hint="eastAsia" w:ascii="Times New Roman" w:hAnsi="Times New Roman" w:eastAsia="FangSong" w:cs="Times New Roman"/>
        </w:rPr>
        <w:t>边长为</w:t>
      </w:r>
      <w:r>
        <w:rPr>
          <w:rFonts w:ascii="Times New Roman" w:hAnsi="Times New Roman" w:eastAsia="Times New Roman" w:cs="Times New Roman"/>
        </w:rPr>
        <w:t xml:space="preserve"> NiTiSn </w:t>
      </w:r>
      <w:r>
        <w:rPr>
          <w:rFonts w:hint="eastAsia" w:ascii="Times New Roman" w:hAnsi="Times New Roman" w:eastAsia="FangSong" w:cs="Times New Roman"/>
        </w:rPr>
        <w:t xml:space="preserve">晶胞边长的</w:t>
      </w:r>
      <w:r>
        <w:rPr>
          <w:rFonts w:ascii="Times New Roman" w:hAnsi="Times New Roman" w:eastAsia="Times New Roman" w:cs="Times New Roman"/>
        </w:rPr>
        <w:t xml:space="preserve"> 2 </w:t>
      </w:r>
      <w:r>
        <w:rPr>
          <w:rFonts w:hint="eastAsia" w:ascii="Times New Roman" w:hAnsi="Times New Roman" w:eastAsia="FangSong" w:cs="Times New Roman"/>
        </w:rPr>
        <w:t>倍</w:t>
      </w:r>
      <w:r>
        <w:rPr>
          <w:rFonts w:hint="eastAsia" w:ascii="Times New Roman" w:hAnsi="Times New Roman" w:eastAsia="Times New Roman" w:cs="Times New Roman"/>
        </w:rPr>
        <w:t>，</w:t>
      </w:r>
      <w:r>
        <w:rPr>
          <w:rFonts w:hint="eastAsia" w:ascii="Times New Roman" w:hAnsi="Times New Roman" w:eastAsia="FangSong" w:cs="Times New Roman"/>
        </w:rPr>
        <w:t>试估算表面原子占总原子数的百分比</w:t>
      </w:r>
      <w:r>
        <w:rPr>
          <w:rFonts w:hint="eastAsia" w:ascii="Times New Roman" w:hAnsi="Times New Roman" w:eastAsia="Times New Roman" w:cs="Times New Roman"/>
        </w:rPr>
        <w:t>（</w:t>
      </w:r>
      <w:r>
        <w:rPr>
          <w:rFonts w:hint="eastAsia" w:ascii="Times New Roman" w:hAnsi="Times New Roman" w:eastAsia="FangSong" w:cs="Times New Roman"/>
        </w:rPr>
        <w:t>保留一位小数</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ascii="Times New Roman" w:hAnsi="Times New Roman" w:eastAsia="Times New Roman" w:cs="Times New Roman"/>
          <w:b/>
          <w:bCs/>
        </w:rPr>
        <w:t xml:space="preserve">9-1</w:t>
      </w:r>
    </w:p>
    <w:p>
      <w:pPr>
        <w:pStyle w:val="BodyText"/>
        <w:spacing w:before="160" w:after="80"/>
        <w:jc w:val="center"/>
      </w:pPr>
      <w:r>
        <w:rPr>
          <w:rFonts w:ascii="Times New Roman" w:hAnsi="Times New Roman" w:eastAsia="Times New Roman" w:cs="Times New Roman"/>
        </w:rPr>
        <w:drawing>
          <wp:inline>
            <wp:extent cx="3600000" cy="1896503"/>
            <wp:effectExtent b="0" l="0" r="0" t="0"/>
            <wp:docPr descr="" title="" id="1824" name="Picture"/>
            <a:graphic>
              <a:graphicData uri="http://schemas.openxmlformats.org/drawingml/2006/picture">
                <pic:pic>
                  <pic:nvPicPr>
                    <pic:cNvPr descr="43ee05b85a43b5b5ccd5e592c12f4dcc51a8783549a385924816f4dc0a691373.jpg" id="1825" name="Picture"/>
                    <pic:cNvPicPr>
                      <a:picLocks noChangeArrowheads="1" noChangeAspect="1"/>
                    </pic:cNvPicPr>
                  </pic:nvPicPr>
                  <pic:blipFill>
                    <a:blip r:embed="rId1823"/>
                    <a:stretch>
                      <a:fillRect/>
                    </a:stretch>
                  </pic:blipFill>
                  <pic:spPr bwMode="auto">
                    <a:xfrm>
                      <a:off x="0" y="0"/>
                      <a:ext cx="3600000" cy="1896503"/>
                    </a:xfrm>
                    <a:prstGeom prst="rect">
                      <a:avLst/>
                    </a:prstGeom>
                    <a:noFill/>
                    <a:ln w="9525">
                      <a:noFill/>
                      <a:headEnd/>
                      <a:tailEnd/>
                    </a:ln>
                  </pic:spPr>
                </pic:pic>
              </a:graphicData>
            </a:graphic>
          </wp:inline>
        </w:drawing>
      </w:r>
    </w:p>
    <w:p>
      <w:pPr>
        <w:pStyle w:val="BodyText"/>
      </w:pPr>
      <w:r>
        <w:rPr>
          <w:rFonts w:hint="eastAsia" w:ascii="Times New Roman" w:hAnsi="Times New Roman" w:eastAsia="Times New Roman" w:cs="Times New Roman"/>
        </w:rPr>
        <w:t>（</w:t>
      </w:r>
      <w:r>
        <w:rPr>
          <w:rFonts w:hint="eastAsia" w:ascii="Times New Roman" w:hAnsi="Times New Roman" w:eastAsia="FangSong" w:cs="Times New Roman"/>
        </w:rPr>
        <w:t>第</w:t>
      </w:r>
      <w:r>
        <w:rPr>
          <w:rFonts w:hint="eastAsia" w:ascii="Times New Roman" w:hAnsi="Times New Roman" w:eastAsia="Times New Roman" w:cs="Times New Roman"/>
        </w:rPr>
        <w:t>9</w:t>
      </w:r>
      <w:r>
        <w:rPr>
          <w:rFonts w:hint="eastAsia" w:ascii="Times New Roman" w:hAnsi="Times New Roman" w:eastAsia="FangSong" w:cs="Times New Roman"/>
        </w:rPr>
        <w:t>题答图</w:t>
      </w:r>
      <w:r>
        <w:rPr>
          <w:rFonts w:hint="eastAsia" w:ascii="Times New Roman" w:hAnsi="Times New Roman" w:eastAsia="Times New Roman" w:cs="Times New Roman"/>
        </w:rPr>
        <w:t>1）</w:t>
      </w:r>
    </w:p>
    <w:p>
      <w:pPr>
        <w:pStyle w:val="BodyText"/>
        <w:spacing w:before="160" w:after="80"/>
        <w:jc w:val="center"/>
      </w:pPr>
      <w:r>
        <w:rPr>
          <w:rFonts w:ascii="Times New Roman" w:hAnsi="Times New Roman" w:eastAsia="Times New Roman" w:cs="Times New Roman"/>
        </w:rPr>
        <w:drawing>
          <wp:inline>
            <wp:extent cx="3600000" cy="1012651"/>
            <wp:effectExtent b="0" l="0" r="0" t="0"/>
            <wp:docPr descr="" title="" id="1827" name="Picture"/>
            <a:graphic>
              <a:graphicData uri="http://schemas.openxmlformats.org/drawingml/2006/picture">
                <pic:pic>
                  <pic:nvPicPr>
                    <pic:cNvPr descr="b0fb970d8b8d0c6ec15394e8bf22ad96578ffd68e4f34531d153b864b212597c.jpg" id="1828" name="Picture"/>
                    <pic:cNvPicPr>
                      <a:picLocks noChangeArrowheads="1" noChangeAspect="1"/>
                    </pic:cNvPicPr>
                  </pic:nvPicPr>
                  <pic:blipFill>
                    <a:blip r:embed="rId1826"/>
                    <a:stretch>
                      <a:fillRect/>
                    </a:stretch>
                  </pic:blipFill>
                  <pic:spPr bwMode="auto">
                    <a:xfrm>
                      <a:off x="0" y="0"/>
                      <a:ext cx="3600000" cy="1012651"/>
                    </a:xfrm>
                    <a:prstGeom prst="rect">
                      <a:avLst/>
                    </a:prstGeom>
                    <a:noFill/>
                    <a:ln w="9525">
                      <a:noFill/>
                      <a:headEnd/>
                      <a:tailEnd/>
                    </a:ln>
                  </pic:spPr>
                </pic:pic>
              </a:graphicData>
            </a:graphic>
          </wp:inline>
        </w:drawing>
      </w:r>
    </w:p>
    <w:p>
      <w:pPr>
        <w:pStyle w:val="BodyText"/>
      </w:pPr>
      <w:r>
        <w:rPr>
          <w:rFonts w:hint="eastAsia" w:ascii="Times New Roman" w:hAnsi="Times New Roman" w:eastAsia="Times New Roman" w:cs="Times New Roman"/>
        </w:rPr>
        <w:t>（</w:t>
      </w:r>
      <w:r>
        <w:rPr>
          <w:rFonts w:hint="eastAsia" w:ascii="Times New Roman" w:hAnsi="Times New Roman" w:eastAsia="FangSong" w:cs="Times New Roman"/>
        </w:rPr>
        <w:t>第</w:t>
      </w:r>
      <w:r>
        <w:rPr>
          <w:rFonts w:hint="eastAsia" w:ascii="Times New Roman" w:hAnsi="Times New Roman" w:eastAsia="Times New Roman" w:cs="Times New Roman"/>
        </w:rPr>
        <w:t>9</w:t>
      </w:r>
      <w:r>
        <w:rPr>
          <w:rFonts w:hint="eastAsia" w:ascii="Times New Roman" w:hAnsi="Times New Roman" w:eastAsia="FangSong" w:cs="Times New Roman"/>
        </w:rPr>
        <w:t>题答图</w:t>
      </w:r>
      <w:r>
        <w:rPr>
          <w:rFonts w:hint="eastAsia" w:ascii="Times New Roman" w:hAnsi="Times New Roman" w:eastAsia="Times New Roman" w:cs="Times New Roman"/>
        </w:rPr>
        <w:t>2）</w:t>
      </w:r>
    </w:p>
    <w:p>
      <w:pPr>
        <w:pStyle w:val="BodyText"/>
      </w:pPr>
      <w:r>
        <w:rPr>
          <w:rFonts w:hint="eastAsia" w:ascii="Times New Roman" w:hAnsi="Times New Roman" w:eastAsia="FangSong" w:cs="Times New Roman"/>
        </w:rPr>
        <w:t>注</w:t>
      </w:r>
      <w:r>
        <w:rPr>
          <w:rFonts w:hint="eastAsia" w:ascii="Times New Roman" w:hAnsi="Times New Roman" w:eastAsia="Times New Roman" w:cs="Times New Roman"/>
        </w:rPr>
        <w:t>：</w:t>
      </w:r>
      <w:r>
        <w:rPr>
          <w:rFonts w:hint="eastAsia" w:ascii="Times New Roman" w:hAnsi="Times New Roman" w:eastAsia="FangSong" w:cs="Times New Roman"/>
        </w:rPr>
        <w:t>实线或虚线部分画一个即可</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9-2</w:t>
      </w:r>
      <w:r>
        <w:rPr>
          <w:rFonts w:ascii="Times New Roman" w:hAnsi="Times New Roman" w:eastAsia="Times New Roman" w:cs="Times New Roman"/>
        </w:rPr>
        <w:t xml:space="preserve"> </w:t>
      </w:r>
      <w:r>
        <w:rPr>
          <w:rFonts w:hint="eastAsia" w:ascii="Times New Roman" w:hAnsi="Times New Roman" w:eastAsia="FangSong" w:cs="Times New Roman"/>
        </w:rPr>
        <w:t>晶胞参数</w:t>
      </w:r>
      <w:r>
        <w:rPr>
          <w:rFonts w:hint="eastAsia" w:ascii="Times New Roman" w:hAnsi="Times New Roman" w:eastAsia="Times New Roman" w:cs="Times New Roman"/>
        </w:rPr>
        <w:t>：Ti</w:t>
      </w:r>
      <w:r>
        <w:rPr>
          <w:rFonts w:ascii="Times New Roman" w:hAnsi="Times New Roman" w:eastAsia="Times New Roman" w:cs="Times New Roman"/>
        </w:rPr>
        <w:t xml:space="preserve"> </w:t>
      </w:r>
      <w:r>
        <w:rPr>
          <w:rFonts w:hint="eastAsia" w:ascii="Times New Roman" w:hAnsi="Times New Roman" w:eastAsia="FangSong" w:cs="Times New Roman"/>
        </w:rPr>
        <w:t xml:space="preserve">作</w:t>
      </w:r>
      <w:r>
        <w:rPr>
          <w:rFonts w:ascii="Times New Roman" w:hAnsi="Times New Roman" w:eastAsia="Times New Roman" w:cs="Times New Roman"/>
        </w:rPr>
        <w:t xml:space="preserve"> A</w:t>
      </w:r>
      <w:r>
        <w:rPr>
          <w:rFonts w:ascii="Times New Roman" w:hAnsi="Times New Roman" w:eastAsia="Times New Roman" w:cs="Times New Roman"/>
          <w:vertAlign w:val="subscript"/>
        </w:rPr>
        <w:t>3</w:t>
      </w:r>
      <w:r>
        <w:rPr>
          <w:rFonts w:ascii="Times New Roman" w:hAnsi="Times New Roman" w:eastAsia="Times New Roman" w:cs="Times New Roman"/>
        </w:rPr>
        <w:t xml:space="preserve"> </w:t>
      </w:r>
      <w:r>
        <w:rPr>
          <w:rFonts w:hint="eastAsia" w:ascii="Times New Roman" w:hAnsi="Times New Roman" w:eastAsia="FangSong" w:cs="Times New Roman"/>
        </w:rPr>
        <w:t>型堆积</w:t>
      </w:r>
      <w:r>
        <w:rPr>
          <w:rFonts w:hint="eastAsia" w:ascii="Times New Roman" w:hAnsi="Times New Roman" w:eastAsia="Times New Roman" w:cs="Times New Roman"/>
        </w:rPr>
        <w:t>，</w:t>
      </w:r>
      <w:r>
        <w:rPr>
          <w:rFonts w:hint="eastAsia" w:ascii="Times New Roman" w:hAnsi="Times New Roman" w:eastAsia="FangSong" w:cs="Times New Roman"/>
        </w:rPr>
        <w:t>所以为如图所示六方晶胞</w:t>
      </w:r>
      <w:r>
        <w:rPr>
          <w:rFonts w:hint="eastAsia" w:ascii="Times New Roman" w:hAnsi="Times New Roman" w:eastAsia="Times New Roman" w:cs="Times New Roman"/>
        </w:rPr>
        <w:t>。</w:t>
      </w:r>
    </w:p>
    <w:p>
      <w:pPr>
        <w:pStyle w:val="BodyText"/>
        <w:spacing w:before="160" w:after="80"/>
        <w:jc w:val="center"/>
      </w:pPr>
      <w:r>
        <w:rPr>
          <w:rFonts w:ascii="Times New Roman" w:hAnsi="Times New Roman" w:eastAsia="Times New Roman" w:cs="Times New Roman"/>
        </w:rPr>
        <w:drawing>
          <wp:inline>
            <wp:extent cx="3600000" cy="2190059"/>
            <wp:effectExtent b="0" l="0" r="0" t="0"/>
            <wp:docPr descr="" title="" id="1830" name="Picture"/>
            <a:graphic>
              <a:graphicData uri="http://schemas.openxmlformats.org/drawingml/2006/picture">
                <pic:pic>
                  <pic:nvPicPr>
                    <pic:cNvPr descr="59a93cd32bf300368e827ae50324b803e93926ac241ca9bfcb66ba1bcb320895.jpg" id="1831" name="Picture"/>
                    <pic:cNvPicPr>
                      <a:picLocks noChangeArrowheads="1" noChangeAspect="1"/>
                    </pic:cNvPicPr>
                  </pic:nvPicPr>
                  <pic:blipFill>
                    <a:blip r:embed="rId1829"/>
                    <a:stretch>
                      <a:fillRect/>
                    </a:stretch>
                  </pic:blipFill>
                  <pic:spPr bwMode="auto">
                    <a:xfrm>
                      <a:off x="0" y="0"/>
                      <a:ext cx="3600000" cy="2190059"/>
                    </a:xfrm>
                    <a:prstGeom prst="rect">
                      <a:avLst/>
                    </a:prstGeom>
                    <a:noFill/>
                    <a:ln w="9525">
                      <a:noFill/>
                      <a:headEnd/>
                      <a:tailEnd/>
                    </a:ln>
                  </pic:spPr>
                </pic:pic>
              </a:graphicData>
            </a:graphic>
          </wp:inline>
        </w:drawing>
      </w:r>
    </w:p>
    <w:p>
      <w:pPr>
        <w:pStyle w:val="BodyText"/>
      </w:pPr>
      <w:r>
        <w:rPr>
          <w:rFonts w:hint="eastAsia" w:ascii="Times New Roman" w:hAnsi="Times New Roman" w:eastAsia="Times New Roman" w:cs="Times New Roman"/>
        </w:rPr>
        <w:t xml:space="preserve">（Ti</w:t>
      </w:r>
      <w:r>
        <w:rPr>
          <w:rFonts w:ascii="Times New Roman" w:hAnsi="Times New Roman" w:eastAsia="Times New Roman" w:cs="Times New Roman"/>
        </w:rPr>
        <w:t xml:space="preserve"> </w:t>
      </w:r>
      <w:r>
        <w:rPr>
          <w:rFonts w:hint="eastAsia" w:ascii="Times New Roman" w:hAnsi="Times New Roman" w:eastAsia="FangSong" w:cs="Times New Roman"/>
        </w:rPr>
        <w:t xml:space="preserve">的</w:t>
      </w:r>
      <w:r>
        <w:rPr>
          <w:rFonts w:ascii="Times New Roman" w:hAnsi="Times New Roman" w:eastAsia="Times New Roman" w:cs="Times New Roman"/>
        </w:rPr>
        <w:t xml:space="preserve"> A</w:t>
      </w:r>
      <w:r>
        <w:rPr>
          <w:rFonts w:ascii="Times New Roman" w:hAnsi="Times New Roman" w:eastAsia="Times New Roman" w:cs="Times New Roman"/>
          <w:vertAlign w:val="subscript"/>
        </w:rPr>
        <w:t>3</w:t>
      </w:r>
      <w:r>
        <w:rPr>
          <w:rFonts w:ascii="Times New Roman" w:hAnsi="Times New Roman" w:eastAsia="Times New Roman" w:cs="Times New Roman"/>
        </w:rPr>
        <w:t xml:space="preserve"> </w:t>
      </w:r>
      <w:r>
        <w:rPr>
          <w:rFonts w:hint="eastAsia" w:ascii="Times New Roman" w:hAnsi="Times New Roman" w:eastAsia="FangSong" w:cs="Times New Roman"/>
        </w:rPr>
        <w:t>型堆积六方晶胞</w:t>
      </w:r>
      <w:r>
        <w:rPr>
          <w:rFonts w:hint="eastAsia" w:ascii="Times New Roman" w:hAnsi="Times New Roman" w:eastAsia="Times New Roman" w:cs="Times New Roman"/>
        </w:rPr>
        <w:t>，</w:t>
      </w:r>
      <w:r>
        <w:rPr>
          <w:rFonts w:hint="eastAsia" w:ascii="Times New Roman" w:hAnsi="Times New Roman" w:eastAsia="FangSong" w:cs="Times New Roman"/>
        </w:rPr>
        <w:t>第</w:t>
      </w:r>
      <w:r>
        <w:rPr>
          <w:rFonts w:hint="eastAsia" w:ascii="Times New Roman" w:hAnsi="Times New Roman" w:eastAsia="Times New Roman" w:cs="Times New Roman"/>
        </w:rPr>
        <w:t>9</w:t>
      </w:r>
      <w:r>
        <w:rPr>
          <w:rFonts w:hint="eastAsia" w:ascii="Times New Roman" w:hAnsi="Times New Roman" w:eastAsia="FangSong" w:cs="Times New Roman"/>
        </w:rPr>
        <w:t>题答图</w:t>
      </w:r>
      <w:r>
        <w:rPr>
          <w:rFonts w:hint="eastAsia" w:ascii="Times New Roman" w:hAnsi="Times New Roman" w:eastAsia="Times New Roman" w:cs="Times New Roman"/>
        </w:rPr>
        <w:t>3）</w:t>
      </w:r>
    </w:p>
    <w:p>
      <w:pPr>
        <w:pStyle w:val="BodyText"/>
      </w:pPr>
      <w:r>
        <w:rPr>
          <w:rFonts w:hint="eastAsia" w:ascii="Times New Roman" w:hAnsi="Times New Roman" w:eastAsia="FangSong" w:cs="Times New Roman"/>
        </w:rPr>
        <w:t xml:space="preserve">在</w:t>
      </w:r>
      <w:r>
        <w:rPr>
          <w:rFonts w:ascii="Times New Roman" w:hAnsi="Times New Roman" w:eastAsia="Times New Roman" w:cs="Times New Roman"/>
        </w:rPr>
        <w:t xml:space="preserve"> A</w:t>
      </w:r>
      <w:r>
        <w:rPr>
          <w:rFonts w:ascii="Times New Roman" w:hAnsi="Times New Roman" w:eastAsia="Times New Roman" w:cs="Times New Roman"/>
          <w:vertAlign w:val="subscript"/>
        </w:rPr>
        <w:t>3</w:t>
      </w:r>
      <w:r>
        <w:rPr>
          <w:rFonts w:ascii="Times New Roman" w:hAnsi="Times New Roman" w:eastAsia="Times New Roman" w:cs="Times New Roman"/>
        </w:rPr>
        <w:t xml:space="preserve"> </w:t>
      </w:r>
      <w:r>
        <w:rPr>
          <w:rFonts w:hint="eastAsia" w:ascii="Times New Roman" w:hAnsi="Times New Roman" w:eastAsia="FangSong" w:cs="Times New Roman"/>
        </w:rPr>
        <w:t>型堆积中取出六方晶胞</w:t>
      </w:r>
      <w:r>
        <w:rPr>
          <w:rFonts w:hint="eastAsia" w:ascii="Times New Roman" w:hAnsi="Times New Roman" w:eastAsia="Times New Roman" w:cs="Times New Roman"/>
        </w:rPr>
        <w:t>，</w:t>
      </w:r>
      <w:r>
        <w:rPr>
          <w:rFonts w:hint="eastAsia" w:ascii="Times New Roman" w:hAnsi="Times New Roman" w:eastAsia="FangSong" w:cs="Times New Roman"/>
        </w:rPr>
        <w:t>平行六面体的底是平行四边形</w:t>
      </w:r>
      <w:r>
        <w:rPr>
          <w:rFonts w:hint="eastAsia" w:ascii="Times New Roman" w:hAnsi="Times New Roman" w:eastAsia="Times New Roman" w:cs="Times New Roman"/>
        </w:rPr>
        <w:t>，</w:t>
      </w:r>
      <w:r>
        <w:rPr>
          <w:rFonts w:hint="eastAsia" w:ascii="Times New Roman" w:hAnsi="Times New Roman" w:eastAsia="FangSong" w:cs="Times New Roman"/>
        </w:rPr>
        <w:t>则晶胞参数</w:t>
      </w:r>
      <w:r>
        <w:rPr>
          <w:rFonts w:hint="eastAsia" w:ascii="Times New Roman" w:hAnsi="Times New Roman" w:eastAsia="Times New Roman" w:cs="Times New Roman"/>
        </w:rPr>
        <w:t>：</w:t>
      </w:r>
      <m:oMath>
        <m:oMathPr>
          <m:ctrlPr>
            <w:rPr>
              <w:sz w:val="28"/>
              <w:szCs w:val="28"/>
            </w:rPr>
          </m:ctrlPr>
        </m:oMathPr>
        <m:r>
          <m:t>a</m:t>
        </m:r>
        <m:r>
          <m:rPr>
            <m:sty m:val="p"/>
          </m:rPr>
          <m:t>=</m:t>
        </m:r>
        <m:r>
          <m:t>b</m:t>
        </m:r>
        <m:r>
          <m:rPr>
            <m:sty m:val="p"/>
          </m:rPr>
          <m:t>=</m:t>
        </m:r>
        <m:r>
          <m:t>2</m:t>
        </m:r>
        <m:r>
          <m:t>r</m:t>
        </m:r>
        <m:r>
          <m:rPr>
            <m:sty m:val="p"/>
          </m:rPr>
          <m:t>=</m:t>
        </m:r>
        <m:r>
          <m:t>2</m:t>
        </m:r>
        <m:r>
          <m:rPr>
            <m:sty m:val="p"/>
          </m:rPr>
          <m:t>×</m:t>
        </m:r>
        <m:r>
          <m:t>145</m:t>
        </m:r>
        <m:r>
          <m:rPr>
            <m:sty m:val="p"/>
          </m:rPr>
          <m:t>=</m:t>
        </m:r>
        <m:r>
          <m:t>290</m:t>
        </m:r>
        <m:r>
          <m:t> </m:t>
        </m:r>
        <m:r>
          <m:rPr>
            <m:sty m:val="p"/>
          </m:rPr>
          <m:t>p</m:t>
        </m:r>
        <m:r>
          <m:rPr>
            <m:sty m:val="p"/>
          </m:rPr>
          <m:t>m</m:t>
        </m:r>
      </m:oMath>
    </w:p>
    <w:p>
      <w:pPr>
        <w:pStyle w:val="BodyText"/>
      </w:pPr>
      <w:r>
        <w:rPr>
          <w:rFonts w:hint="eastAsia" w:ascii="Times New Roman" w:hAnsi="Times New Roman" w:eastAsia="FangSong" w:cs="Times New Roman"/>
        </w:rPr>
        <w:t>由晶胞可以看出</w:t>
      </w:r>
      <w:r>
        <w:rPr>
          <w:rFonts w:hint="eastAsia" w:ascii="Times New Roman" w:hAnsi="Times New Roman" w:eastAsia="Times New Roman" w:cs="Times New Roman"/>
        </w:rPr>
        <w:t>，</w:t>
      </w:r>
      <w:r>
        <w:rPr>
          <w:rFonts w:hint="eastAsia" w:ascii="Times New Roman" w:hAnsi="Times New Roman" w:eastAsia="FangSong" w:cs="Times New Roman"/>
        </w:rPr>
        <w:t>六方晶胞的边长</w:t>
      </w:r>
      <w:r>
        <w:rPr>
          <w:rFonts w:ascii="Times New Roman" w:hAnsi="Times New Roman" w:eastAsia="Times New Roman" w:cs="Times New Roman"/>
        </w:rPr>
        <w:t xml:space="preserve"> </w:t>
      </w:r>
      <m:oMath>
        <m:r>
          <m:t>c</m:t>
        </m:r>
      </m:oMath>
      <w:r>
        <w:rPr>
          <w:rFonts w:ascii="Times New Roman" w:hAnsi="Times New Roman" w:eastAsia="Times New Roman" w:cs="Times New Roman"/>
        </w:rPr>
        <w:t xml:space="preserve"> </w:t>
      </w:r>
      <w:r>
        <w:rPr>
          <w:rFonts w:hint="eastAsia" w:ascii="Times New Roman" w:hAnsi="Times New Roman" w:eastAsia="FangSong" w:cs="Times New Roman"/>
        </w:rPr>
        <w:t>为四面体高的两倍</w:t>
      </w:r>
      <w:r>
        <w:rPr>
          <w:rFonts w:hint="eastAsia" w:ascii="Times New Roman" w:hAnsi="Times New Roman" w:eastAsia="Times New Roman" w:cs="Times New Roman"/>
        </w:rPr>
        <w:t>，</w:t>
      </w:r>
      <w:r>
        <w:rPr>
          <w:rFonts w:hint="eastAsia" w:ascii="Times New Roman" w:hAnsi="Times New Roman" w:eastAsia="FangSong" w:cs="Times New Roman"/>
        </w:rPr>
        <w:t>即</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r>
            <m:t>c</m:t>
          </m:r>
          <m:r>
            <m:rPr>
              <m:sty m:val="p"/>
            </m:rPr>
            <m:t>=</m:t>
          </m:r>
          <m:r>
            <m:t>2</m:t>
          </m:r>
          <m:r>
            <m:rPr>
              <m:sty m:val="p"/>
            </m:rPr>
            <m:t>×</m:t>
          </m:r>
          <m:f>
            <m:fPr>
              <m:type m:val="bar"/>
            </m:fPr>
            <m:num>
              <m:rad>
                <m:radPr>
                  <m:degHide m:val="on"/>
                </m:radPr>
                <m:deg/>
                <m:e>
                  <m:r>
                    <m:t>6</m:t>
                  </m:r>
                </m:e>
              </m:rad>
            </m:num>
            <m:den>
              <m:r>
                <m:t>3</m:t>
              </m:r>
            </m:den>
          </m:f>
          <m:r>
            <m:t>a</m:t>
          </m:r>
          <m:r>
            <m:rPr>
              <m:sty m:val="p"/>
            </m:rPr>
            <m:t>=</m:t>
          </m:r>
          <m:f>
            <m:fPr>
              <m:type m:val="bar"/>
            </m:fPr>
            <m:num>
              <m:r>
                <m:t>2</m:t>
              </m:r>
              <m:rad>
                <m:radPr>
                  <m:degHide m:val="on"/>
                </m:radPr>
                <m:deg/>
                <m:e>
                  <m:r>
                    <m:t>6</m:t>
                  </m:r>
                </m:e>
              </m:rad>
            </m:num>
            <m:den>
              <m:r>
                <m:t>3</m:t>
              </m:r>
            </m:den>
          </m:f>
          <m:r>
            <m:t>a</m:t>
          </m:r>
          <m:r>
            <m:rPr>
              <m:sty m:val="p"/>
            </m:rPr>
            <m:t>=</m:t>
          </m:r>
          <m:f>
            <m:fPr>
              <m:type m:val="bar"/>
            </m:fPr>
            <m:num>
              <m:r>
                <m:t>2</m:t>
              </m:r>
              <m:rad>
                <m:radPr>
                  <m:degHide m:val="on"/>
                </m:radPr>
                <m:deg/>
                <m:e>
                  <m:r>
                    <m:t>6</m:t>
                  </m:r>
                </m:e>
              </m:rad>
            </m:num>
            <m:den>
              <m:r>
                <m:t>3</m:t>
              </m:r>
            </m:den>
          </m:f>
          <m:r>
            <m:rPr>
              <m:sty m:val="p"/>
            </m:rPr>
            <m:t>×</m:t>
          </m:r>
          <m:r>
            <m:t>290</m:t>
          </m:r>
          <m:r>
            <m:rPr>
              <m:sty m:val="p"/>
            </m:rPr>
            <m:t>=</m:t>
          </m:r>
          <m:r>
            <m:t>473.6</m:t>
          </m:r>
          <m:r>
            <m:t> </m:t>
          </m:r>
          <m:r>
            <m:rPr>
              <m:sty m:val="p"/>
            </m:rPr>
            <m:t>p</m:t>
          </m:r>
          <m:r>
            <m:rPr>
              <m:sty m:val="p"/>
            </m:rPr>
            <m:t>m</m:t>
          </m:r>
        </m:oMath>
      </m:oMathPara>
    </w:p>
    <w:p>
      <w:pPr>
        <w:pStyle w:val="FirstParagraph"/>
      </w:pPr>
      <w:r>
        <w:rPr>
          <w:rFonts w:hint="eastAsia" w:ascii="Times New Roman" w:hAnsi="Times New Roman" w:eastAsia="FangSong" w:cs="Times New Roman"/>
        </w:rPr>
        <w:t>晶体密度</w:t>
      </w:r>
      <w:r>
        <w:rPr>
          <w:rFonts w:hint="eastAsia" w:ascii="Times New Roman" w:hAnsi="Times New Roman" w:eastAsia="Times New Roman" w:cs="Times New Roman"/>
        </w:rPr>
        <w:t>：</w:t>
      </w:r>
      <w:r>
        <w:rPr>
          <w:rFonts w:hint="eastAsia" w:ascii="Times New Roman" w:hAnsi="Times New Roman" w:eastAsia="FangSong" w:cs="Times New Roman"/>
        </w:rPr>
        <w:t>平行四边形的面积</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r>
            <m:t>S</m:t>
          </m:r>
          <m:r>
            <m:rPr>
              <m:sty m:val="p"/>
            </m:rPr>
            <m:t>=</m:t>
          </m:r>
          <m:r>
            <m:t>a</m:t>
          </m:r>
          <m:r>
            <m:rPr>
              <m:sty m:val="p"/>
            </m:rPr>
            <m:t>⋅</m:t>
          </m:r>
          <m:r>
            <m:t>a</m:t>
          </m:r>
          <m:r>
            <m:rPr>
              <m:sty m:val="p"/>
            </m:rPr>
            <m:t>sin</m:t>
          </m:r>
          <m:sSup>
            <m:e>
              <m:r>
                <m:t>60</m:t>
              </m:r>
            </m:e>
            <m:sup>
              <m:r>
                <m:rPr>
                  <m:sty m:val="p"/>
                </m:rPr>
                <m:t>∘</m:t>
              </m:r>
            </m:sup>
          </m:sSup>
          <m:r>
            <m:rPr>
              <m:sty m:val="p"/>
            </m:rPr>
            <m:t>=</m:t>
          </m:r>
          <m:f>
            <m:fPr>
              <m:type m:val="bar"/>
            </m:fPr>
            <m:num>
              <m:rad>
                <m:radPr>
                  <m:degHide m:val="on"/>
                </m:radPr>
                <m:deg/>
                <m:e>
                  <m:r>
                    <m:t>3</m:t>
                  </m:r>
                </m:e>
              </m:rad>
            </m:num>
            <m:den>
              <m:r>
                <m:t>2</m:t>
              </m:r>
            </m:den>
          </m:f>
          <m:sSup>
            <m:e>
              <m:r>
                <m:t>a</m:t>
              </m:r>
            </m:e>
            <m:sup>
              <m:r>
                <m:t>2</m:t>
              </m:r>
            </m:sup>
          </m:sSup>
        </m:oMath>
      </m:oMathPara>
    </w:p>
    <w:p>
      <w:pPr>
        <w:pStyle w:val="FirstParagraph"/>
      </w:pPr>
      <m:oMathPara>
        <m:oMathParaPr>
          <m:jc m:val="center"/>
          <m:ctrlPr>
            <w:rPr>
              <w:sz w:val="28"/>
              <w:szCs w:val="28"/>
            </w:rPr>
          </m:ctrlPr>
        </m:oMathParaPr>
        <m:oMath>
          <m:sSub>
            <m:e>
              <m:r>
                <m:t>V</m:t>
              </m:r>
            </m:e>
            <m:sub>
              <m:r>
                <m:rPr>
                  <m:nor/>
                  <m:sty m:val="p"/>
                </m:rPr>
                <m:t>晶胞</m:t>
              </m:r>
            </m:sub>
          </m:sSub>
          <m:r>
            <m:rPr>
              <m:sty m:val="p"/>
            </m:rPr>
            <m:t>=</m:t>
          </m:r>
          <m:f>
            <m:fPr>
              <m:type m:val="bar"/>
            </m:fPr>
            <m:num>
              <m:rad>
                <m:radPr>
                  <m:degHide m:val="on"/>
                </m:radPr>
                <m:deg/>
                <m:e>
                  <m:r>
                    <m:t>3</m:t>
                  </m:r>
                </m:e>
              </m:rad>
            </m:num>
            <m:den>
              <m:r>
                <m:t>2</m:t>
              </m:r>
            </m:den>
          </m:f>
          <m:sSup>
            <m:e>
              <m:r>
                <m:t>a</m:t>
              </m:r>
            </m:e>
            <m:sup>
              <m:r>
                <m:t>2</m:t>
              </m:r>
            </m:sup>
          </m:sSup>
          <m:r>
            <m:rPr>
              <m:sty m:val="p"/>
            </m:rPr>
            <m:t>×</m:t>
          </m:r>
          <m:f>
            <m:fPr>
              <m:type m:val="bar"/>
            </m:fPr>
            <m:num>
              <m:r>
                <m:t>2</m:t>
              </m:r>
              <m:rad>
                <m:radPr>
                  <m:degHide m:val="on"/>
                </m:radPr>
                <m:deg/>
                <m:e>
                  <m:r>
                    <m:t>6</m:t>
                  </m:r>
                </m:e>
              </m:rad>
            </m:num>
            <m:den>
              <m:r>
                <m:t>3</m:t>
              </m:r>
            </m:den>
          </m:f>
          <m:r>
            <m:t>a</m:t>
          </m:r>
          <m:r>
            <m:rPr>
              <m:sty m:val="p"/>
            </m:rPr>
            <m:t>=</m:t>
          </m:r>
          <m:rad>
            <m:radPr>
              <m:degHide m:val="on"/>
            </m:radPr>
            <m:deg/>
            <m:e>
              <m:r>
                <m:t>2</m:t>
              </m:r>
            </m:e>
          </m:rad>
          <m:sSup>
            <m:e>
              <m:r>
                <m:t>a</m:t>
              </m:r>
            </m:e>
            <m:sup>
              <m:r>
                <m:t>3</m:t>
              </m:r>
            </m:sup>
          </m:sSup>
          <m:r>
            <m:rPr>
              <m:sty m:val="p"/>
            </m:rPr>
            <m:t>=</m:t>
          </m:r>
          <m:r>
            <m:t>8</m:t>
          </m:r>
          <m:rad>
            <m:radPr>
              <m:degHide m:val="on"/>
            </m:radPr>
            <m:deg/>
            <m:e>
              <m:r>
                <m:t>2</m:t>
              </m:r>
            </m:e>
          </m:rad>
          <m:sSup>
            <m:e>
              <m:r>
                <m:t>r</m:t>
              </m:r>
            </m:e>
            <m:sup>
              <m:r>
                <m:t>3</m:t>
              </m:r>
            </m:sup>
          </m:sSup>
        </m:oMath>
      </m:oMathPara>
    </w:p>
    <w:p>
      <w:pPr>
        <w:pStyle w:val="FirstParagraph"/>
      </w:pPr>
      <m:oMathPara>
        <m:oMathParaPr>
          <m:jc m:val="center"/>
          <m:ctrlPr>
            <w:rPr>
              <w:sz w:val="28"/>
              <w:szCs w:val="28"/>
            </w:rPr>
          </m:ctrlPr>
        </m:oMathParaPr>
        <m:oMath>
          <m:r>
            <m:t>ρ</m:t>
          </m:r>
          <m:r>
            <m:rPr>
              <m:sty m:val="p"/>
            </m:rPr>
            <m:t>=</m:t>
          </m:r>
          <m:f>
            <m:fPr>
              <m:type m:val="bar"/>
            </m:fPr>
            <m:num>
              <m:r>
                <m:t>2</m:t>
              </m:r>
              <m:r>
                <m:t>M</m:t>
              </m:r>
            </m:num>
            <m:den>
              <m:sSub>
                <m:e>
                  <m:r>
                    <m:t>N</m:t>
                  </m:r>
                </m:e>
                <m:sub>
                  <m:r>
                    <m:rPr>
                      <m:sty m:val="p"/>
                    </m:rPr>
                    <m:t>A</m:t>
                  </m:r>
                </m:sub>
              </m:sSub>
              <m:sSub>
                <m:e>
                  <m:r>
                    <m:t>V</m:t>
                  </m:r>
                </m:e>
                <m:sub>
                  <m:r>
                    <m:rPr>
                      <m:nor/>
                      <m:sty m:val="p"/>
                    </m:rPr>
                    <m:t>晶胞</m:t>
                  </m:r>
                </m:sub>
              </m:sSub>
            </m:den>
          </m:f>
          <m:r>
            <m:rPr>
              <m:sty m:val="p"/>
            </m:rPr>
            <m:t>=</m:t>
          </m:r>
          <m:f>
            <m:fPr>
              <m:type m:val="bar"/>
            </m:fPr>
            <m:num>
              <m:r>
                <m:t>2</m:t>
              </m:r>
              <m:r>
                <m:rPr>
                  <m:sty m:val="p"/>
                </m:rPr>
                <m:t>×</m:t>
              </m:r>
              <m:r>
                <m:t>47.9</m:t>
              </m:r>
            </m:num>
            <m:den>
              <m:r>
                <m:t>6.02</m:t>
              </m:r>
              <m:r>
                <m:rPr>
                  <m:sty m:val="p"/>
                </m:rPr>
                <m:t>×</m:t>
              </m:r>
              <m:sSup>
                <m:e>
                  <m:r>
                    <m:t>10</m:t>
                  </m:r>
                </m:e>
                <m:sup>
                  <m:r>
                    <m:t>23</m:t>
                  </m:r>
                </m:sup>
              </m:sSup>
              <m:r>
                <m:rPr>
                  <m:sty m:val="p"/>
                </m:rPr>
                <m:t>×</m:t>
              </m:r>
              <m:r>
                <m:t>8</m:t>
              </m:r>
              <m:rad>
                <m:radPr>
                  <m:degHide m:val="on"/>
                </m:radPr>
                <m:deg/>
                <m:e>
                  <m:r>
                    <m:t>2</m:t>
                  </m:r>
                </m:e>
              </m:rad>
              <m:r>
                <m:rPr>
                  <m:sty m:val="p"/>
                </m:rPr>
                <m:t>×</m:t>
              </m:r>
              <m:r>
                <m:rPr>
                  <m:sty m:val="p"/>
                </m:rPr>
                <m:t>(</m:t>
              </m:r>
              <m:r>
                <m:t>145</m:t>
              </m:r>
              <m:r>
                <m:rPr>
                  <m:sty m:val="p"/>
                </m:rPr>
                <m:t>×</m:t>
              </m:r>
              <m:sSup>
                <m:e>
                  <m:r>
                    <m:t>10</m:t>
                  </m:r>
                </m:e>
                <m:sup>
                  <m:r>
                    <m:rPr>
                      <m:sty m:val="p"/>
                    </m:rPr>
                    <m:t>−</m:t>
                  </m:r>
                  <m:r>
                    <m:t>10</m:t>
                  </m:r>
                </m:sup>
              </m:sSup>
              <m:sSup>
                <m:e>
                  <m:r>
                    <m:rPr>
                      <m:sty m:val="p"/>
                    </m:rPr>
                    <m:t>)</m:t>
                  </m:r>
                </m:e>
                <m:sup>
                  <m:r>
                    <m:t>3</m:t>
                  </m:r>
                </m:sup>
              </m:sSup>
            </m:den>
          </m:f>
          <m:r>
            <m:rPr>
              <m:sty m:val="p"/>
            </m:rPr>
            <m:t>=</m:t>
          </m:r>
          <m:r>
            <m:t>4.61</m:t>
          </m:r>
          <m:r>
            <m:t> </m:t>
          </m:r>
          <m:r>
            <m:rPr>
              <m:sty m:val="p"/>
            </m:rPr>
            <m:t>g</m:t>
          </m:r>
          <m:r>
            <m:rPr>
              <m:sty m:val="p"/>
            </m:rPr>
            <m:t>⋅</m:t>
          </m:r>
          <m:r>
            <m:rPr>
              <m:sty m:val="p"/>
            </m:rPr>
            <m:t>c</m:t>
          </m:r>
          <m:sSup>
            <m:e>
              <m:r>
                <m:rPr>
                  <m:sty m:val="p"/>
                </m:rPr>
                <m:t>m</m:t>
              </m:r>
            </m:e>
            <m:sup>
              <m:r>
                <m:rPr>
                  <m:sty m:val="p"/>
                </m:rPr>
                <m:t>−</m:t>
              </m:r>
              <m:r>
                <m:rPr>
                  <m:sty m:val="p"/>
                </m:rPr>
                <m:t>3</m:t>
              </m:r>
            </m:sup>
          </m:sSup>
        </m:oMath>
      </m:oMathPara>
    </w:p>
    <w:p>
      <w:pPr>
        <w:pStyle w:val="FirstParagraph"/>
      </w:pPr>
      <w:r>
        <w:rPr>
          <w:rFonts w:ascii="Times New Roman" w:hAnsi="Times New Roman" w:eastAsia="Times New Roman" w:cs="Times New Roman"/>
          <w:b/>
          <w:bCs/>
        </w:rPr>
        <w:t xml:space="preserve">9-3</w:t>
      </w:r>
      <w:r>
        <w:rPr>
          <w:rFonts w:ascii="Times New Roman" w:hAnsi="Times New Roman" w:eastAsia="Times New Roman" w:cs="Times New Roman"/>
        </w:rPr>
        <w:t xml:space="preserve"> </w:t>
      </w:r>
      <w:r>
        <w:rPr>
          <w:rFonts w:ascii="Times New Roman" w:hAnsi="Times New Roman" w:eastAsia="Times New Roman" w:cs="Times New Roman"/>
        </w:rPr>
        <w:t xml:space="preserve">NiTiSn </w:t>
      </w:r>
      <w:r>
        <w:rPr>
          <w:rFonts w:hint="eastAsia" w:ascii="Times New Roman" w:hAnsi="Times New Roman" w:eastAsia="FangSong" w:cs="Times New Roman"/>
        </w:rPr>
        <w:t>的晶胞结构图</w:t>
      </w:r>
      <w:r>
        <w:rPr>
          <w:rFonts w:hint="eastAsia" w:ascii="Times New Roman" w:hAnsi="Times New Roman" w:eastAsia="Times New Roman" w:cs="Times New Roman"/>
        </w:rPr>
        <w:t>：</w:t>
      </w:r>
    </w:p>
    <w:p>
      <w:pPr>
        <w:pStyle w:val="BodyText"/>
        <w:spacing w:before="160" w:after="80"/>
        <w:jc w:val="center"/>
      </w:pPr>
      <w:r>
        <w:rPr>
          <w:rFonts w:ascii="Times New Roman" w:hAnsi="Times New Roman" w:eastAsia="Times New Roman" w:cs="Times New Roman"/>
        </w:rPr>
        <w:drawing>
          <wp:inline>
            <wp:extent cx="3240000" cy="3309928"/>
            <wp:effectExtent b="0" l="0" r="0" t="0"/>
            <wp:docPr descr="" title="" id="1833" name="Picture"/>
            <a:graphic>
              <a:graphicData uri="http://schemas.openxmlformats.org/drawingml/2006/picture">
                <pic:pic>
                  <pic:nvPicPr>
                    <pic:cNvPr descr="e242ddb9ea00035113d4af7423c92a381e1884b3129f29481dfbac75cf7072a2.jpg" id="1834" name="Picture"/>
                    <pic:cNvPicPr>
                      <a:picLocks noChangeArrowheads="1" noChangeAspect="1"/>
                    </pic:cNvPicPr>
                  </pic:nvPicPr>
                  <pic:blipFill>
                    <a:blip r:embed="rId1832"/>
                    <a:stretch>
                      <a:fillRect/>
                    </a:stretch>
                  </pic:blipFill>
                  <pic:spPr bwMode="auto">
                    <a:xfrm>
                      <a:off x="0" y="0"/>
                      <a:ext cx="3240000" cy="3309928"/>
                    </a:xfrm>
                    <a:prstGeom prst="rect">
                      <a:avLst/>
                    </a:prstGeom>
                    <a:noFill/>
                    <a:ln w="9525">
                      <a:noFill/>
                      <a:headEnd/>
                      <a:tailEnd/>
                    </a:ln>
                  </pic:spPr>
                </pic:pic>
              </a:graphicData>
            </a:graphic>
          </wp:inline>
        </w:drawing>
      </w:r>
    </w:p>
    <w:p>
      <w:pPr>
        <w:pStyle w:val="BodyText"/>
      </w:pPr>
      <w:r>
        <w:rPr>
          <w:rFonts w:ascii="Times New Roman" w:hAnsi="Times New Roman" w:eastAsia="Times New Roman" w:cs="Times New Roman"/>
        </w:rPr>
        <w:t xml:space="preserve">● Sn　● Ti　● Ni</w:t>
      </w:r>
    </w:p>
    <w:p>
      <w:pPr>
        <w:pStyle w:val="BodyText"/>
      </w:pPr>
      <w:r>
        <w:rPr>
          <w:rFonts w:hint="eastAsia" w:ascii="Times New Roman" w:hAnsi="Times New Roman" w:eastAsia="Times New Roman" w:cs="Times New Roman"/>
        </w:rPr>
        <w:t xml:space="preserve">（NiTiSn</w:t>
      </w:r>
      <w:r>
        <w:rPr>
          <w:rFonts w:ascii="Times New Roman" w:hAnsi="Times New Roman" w:eastAsia="Times New Roman" w:cs="Times New Roman"/>
        </w:rPr>
        <w:t xml:space="preserve"> </w:t>
      </w:r>
      <w:r>
        <w:rPr>
          <w:rFonts w:hint="eastAsia" w:ascii="Times New Roman" w:hAnsi="Times New Roman" w:eastAsia="FangSong" w:cs="Times New Roman"/>
        </w:rPr>
        <w:t>晶胞结构答图</w:t>
      </w:r>
      <w:r>
        <w:rPr>
          <w:rFonts w:hint="eastAsia" w:ascii="Times New Roman" w:hAnsi="Times New Roman" w:eastAsia="Times New Roman" w:cs="Times New Roman"/>
        </w:rPr>
        <w:t>，</w:t>
      </w:r>
      <w:r>
        <w:rPr>
          <w:rFonts w:hint="eastAsia" w:ascii="Times New Roman" w:hAnsi="Times New Roman" w:eastAsia="FangSong" w:cs="Times New Roman"/>
        </w:rPr>
        <w:t>第</w:t>
      </w:r>
      <w:r>
        <w:rPr>
          <w:rFonts w:hint="eastAsia" w:ascii="Times New Roman" w:hAnsi="Times New Roman" w:eastAsia="Times New Roman" w:cs="Times New Roman"/>
        </w:rPr>
        <w:t>9</w:t>
      </w:r>
      <w:r>
        <w:rPr>
          <w:rFonts w:hint="eastAsia" w:ascii="Times New Roman" w:hAnsi="Times New Roman" w:eastAsia="FangSong" w:cs="Times New Roman"/>
        </w:rPr>
        <w:t>题答图</w:t>
      </w:r>
      <w:r>
        <w:rPr>
          <w:rFonts w:hint="eastAsia" w:ascii="Times New Roman" w:hAnsi="Times New Roman" w:eastAsia="Times New Roman" w:cs="Times New Roman"/>
        </w:rPr>
        <w:t>4）</w:t>
      </w:r>
    </w:p>
    <w:p>
      <w:pPr>
        <w:pStyle w:val="BodyText"/>
      </w:pPr>
      <w:r>
        <w:rPr>
          <w:rFonts w:ascii="Times New Roman" w:hAnsi="Times New Roman" w:eastAsia="Times New Roman" w:cs="Times New Roman"/>
        </w:rPr>
        <w:t xml:space="preserve">Ni </w:t>
      </w:r>
      <w:r>
        <w:rPr>
          <w:rFonts w:hint="eastAsia" w:ascii="Times New Roman" w:hAnsi="Times New Roman" w:eastAsia="FangSong" w:cs="Times New Roman"/>
        </w:rPr>
        <w:t xml:space="preserve">处在</w:t>
      </w:r>
      <w:r>
        <w:rPr>
          <w:rFonts w:ascii="Times New Roman" w:hAnsi="Times New Roman" w:eastAsia="Times New Roman" w:cs="Times New Roman"/>
        </w:rPr>
        <w:t xml:space="preserve"> Sn </w:t>
      </w:r>
      <w:r>
        <w:rPr>
          <w:rFonts w:hint="eastAsia" w:ascii="Times New Roman" w:hAnsi="Times New Roman" w:eastAsia="FangSong" w:cs="Times New Roman"/>
        </w:rPr>
        <w:t>的一半四面体空隙中</w:t>
      </w:r>
      <w:r>
        <w:rPr>
          <w:rFonts w:hint="eastAsia" w:ascii="Times New Roman" w:hAnsi="Times New Roman" w:eastAsia="Times New Roman" w:cs="Times New Roman"/>
        </w:rPr>
        <w:t>（</w:t>
      </w:r>
      <w:r>
        <w:rPr>
          <w:rFonts w:hint="eastAsia" w:ascii="Times New Roman" w:hAnsi="Times New Roman" w:eastAsia="FangSong" w:cs="Times New Roman"/>
        </w:rPr>
        <w:t>或</w:t>
      </w:r>
      <w:r>
        <w:rPr>
          <w:rFonts w:ascii="Times New Roman" w:hAnsi="Times New Roman" w:eastAsia="Times New Roman" w:cs="Times New Roman"/>
        </w:rPr>
        <w:t xml:space="preserve"> Ni </w:t>
      </w:r>
      <w:r>
        <w:rPr>
          <w:rFonts w:hint="eastAsia" w:ascii="Times New Roman" w:hAnsi="Times New Roman" w:eastAsia="FangSong" w:cs="Times New Roman"/>
        </w:rPr>
        <w:t>处在一半小立方体中</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9-4</w:t>
      </w:r>
      <w:r>
        <w:rPr>
          <w:rFonts w:ascii="Times New Roman" w:hAnsi="Times New Roman" w:eastAsia="Times New Roman" w:cs="Times New Roman"/>
        </w:rPr>
        <w:t xml:space="preserve"> </w:t>
      </w:r>
      <w:r>
        <w:rPr>
          <w:rFonts w:hint="eastAsia" w:ascii="Times New Roman" w:hAnsi="Times New Roman" w:eastAsia="FangSong" w:cs="Times New Roman"/>
        </w:rPr>
        <w:t xml:space="preserve">边长为</w:t>
      </w:r>
      <w:r>
        <w:rPr>
          <w:rFonts w:ascii="Times New Roman" w:hAnsi="Times New Roman" w:eastAsia="Times New Roman" w:cs="Times New Roman"/>
        </w:rPr>
        <w:t xml:space="preserve"> NiTiSn </w:t>
      </w:r>
      <w:r>
        <w:rPr>
          <w:rFonts w:hint="eastAsia" w:ascii="Times New Roman" w:hAnsi="Times New Roman" w:eastAsia="FangSong" w:cs="Times New Roman"/>
        </w:rPr>
        <w:t xml:space="preserve">晶胞边长</w:t>
      </w:r>
      <w:r>
        <w:rPr>
          <w:rFonts w:ascii="Times New Roman" w:hAnsi="Times New Roman" w:eastAsia="Times New Roman" w:cs="Times New Roman"/>
        </w:rPr>
        <w:t xml:space="preserve"> 2 </w:t>
      </w:r>
      <w:r>
        <w:rPr>
          <w:rFonts w:hint="eastAsia" w:ascii="Times New Roman" w:hAnsi="Times New Roman" w:eastAsia="FangSong" w:cs="Times New Roman"/>
        </w:rPr>
        <w:t xml:space="preserve">倍的纳米颗粒的总原子数</w:t>
      </w:r>
      <w:r>
        <w:rPr>
          <w:rFonts w:ascii="Times New Roman" w:hAnsi="Times New Roman" w:eastAsia="Times New Roman" w:cs="Times New Roman"/>
        </w:rPr>
        <w:t xml:space="preserve"> </w:t>
      </w:r>
      <m:oMath>
        <m:oMathPr>
          <m:ctrlPr>
            <w:rPr>
              <w:sz w:val="28"/>
              <w:szCs w:val="28"/>
            </w:rPr>
          </m:ctrlPr>
        </m:oMathPr>
        <m:r>
          <m:rPr>
            <m:sty m:val="p"/>
          </m:rPr>
          <m:t>=</m:t>
        </m:r>
        <m:sSup>
          <m:e>
            <m:r>
              <m:t>5</m:t>
            </m:r>
          </m:e>
          <m:sup>
            <m:r>
              <m:t>3</m:t>
            </m:r>
          </m:sup>
        </m:sSup>
        <m:r>
          <m:rPr>
            <m:sty m:val="p"/>
          </m:rPr>
          <m:t>+</m:t>
        </m:r>
        <m:r>
          <m:t>4</m:t>
        </m:r>
        <m:r>
          <m:rPr>
            <m:sty m:val="p"/>
          </m:rPr>
          <m:t>×</m:t>
        </m:r>
        <m:r>
          <m:t>8</m:t>
        </m:r>
        <m:r>
          <m:rPr>
            <m:sty m:val="p"/>
          </m:rPr>
          <m:t>=</m:t>
        </m:r>
        <m:r>
          <m:t>157</m:t>
        </m:r>
      </m:oMath>
      <w:r>
        <w:rPr>
          <w:rFonts w:hint="eastAsia" w:ascii="Times New Roman" w:hAnsi="Times New Roman" w:eastAsia="Times New Roman" w:cs="Times New Roman"/>
        </w:rPr>
        <w:t>；</w:t>
      </w:r>
      <w:r>
        <w:rPr>
          <w:rFonts w:hint="eastAsia" w:ascii="Times New Roman" w:hAnsi="Times New Roman" w:eastAsia="FangSong" w:cs="Times New Roman"/>
        </w:rPr>
        <w:t>表面原子数</w:t>
      </w:r>
      <w:r>
        <w:rPr>
          <w:rFonts w:ascii="Times New Roman" w:hAnsi="Times New Roman" w:eastAsia="Times New Roman" w:cs="Times New Roman"/>
        </w:rPr>
        <w:t xml:space="preserve"> </w:t>
      </w:r>
      <m:oMath>
        <m:oMathPr>
          <m:ctrlPr>
            <w:rPr>
              <w:sz w:val="28"/>
              <w:szCs w:val="28"/>
            </w:rPr>
          </m:ctrlPr>
        </m:oMathPr>
        <m:r>
          <m:rPr>
            <m:sty m:val="p"/>
          </m:rPr>
          <m:t>=</m:t>
        </m:r>
        <m:sSup>
          <m:e>
            <m:r>
              <m:t>5</m:t>
            </m:r>
          </m:e>
          <m:sup>
            <m:r>
              <m:t>2</m:t>
            </m:r>
          </m:sup>
        </m:sSup>
        <m:r>
          <m:rPr>
            <m:sty m:val="p"/>
          </m:rPr>
          <m:t>×</m:t>
        </m:r>
        <m:r>
          <m:t>6</m:t>
        </m:r>
        <m:r>
          <m:rPr>
            <m:sty m:val="p"/>
          </m:rPr>
          <m:t>−</m:t>
        </m:r>
        <m:r>
          <m:t>8</m:t>
        </m:r>
        <m:r>
          <m:rPr>
            <m:sty m:val="p"/>
          </m:rPr>
          <m:t>×</m:t>
        </m:r>
        <m:r>
          <m:t>2</m:t>
        </m:r>
        <m:r>
          <m:rPr>
            <m:sty m:val="p"/>
          </m:rPr>
          <m:t>−</m:t>
        </m:r>
        <m:r>
          <m:t>12</m:t>
        </m:r>
        <m:r>
          <m:rPr>
            <m:sty m:val="p"/>
          </m:rPr>
          <m:t>×</m:t>
        </m:r>
        <m:r>
          <m:t>3</m:t>
        </m:r>
        <m:r>
          <m:rPr>
            <m:sty m:val="p"/>
          </m:rPr>
          <m:t>=</m:t>
        </m:r>
        <m:r>
          <m:t>98</m:t>
        </m:r>
      </m:oMath>
      <w:r>
        <w:rPr>
          <w:rFonts w:hint="eastAsia" w:ascii="Times New Roman" w:hAnsi="Times New Roman" w:eastAsia="Times New Roman" w:cs="Times New Roman"/>
        </w:rPr>
        <w:t>，</w:t>
      </w:r>
      <w:r>
        <w:rPr>
          <w:rFonts w:hint="eastAsia" w:ascii="Times New Roman" w:hAnsi="Times New Roman" w:eastAsia="FangSong" w:cs="Times New Roman"/>
        </w:rPr>
        <w:t>或</w:t>
      </w:r>
      <w:r>
        <w:rPr>
          <w:rFonts w:hint="eastAsia" w:ascii="Times New Roman" w:hAnsi="Times New Roman" w:eastAsia="Times New Roman" w:cs="Times New Roman"/>
        </w:rPr>
        <w:t>：</w:t>
      </w:r>
      <w:r>
        <w:rPr>
          <w:rFonts w:hint="eastAsia" w:ascii="Times New Roman" w:hAnsi="Times New Roman" w:eastAsia="FangSong" w:cs="Times New Roman"/>
        </w:rPr>
        <w:t>表面原子数</w:t>
      </w:r>
      <w:r>
        <w:rPr>
          <w:rFonts w:ascii="Times New Roman" w:hAnsi="Times New Roman" w:eastAsia="Times New Roman" w:cs="Times New Roman"/>
        </w:rPr>
        <w:t xml:space="preserve"> </w:t>
      </w:r>
      <m:oMath>
        <m:oMathPr>
          <m:ctrlPr>
            <w:rPr>
              <w:sz w:val="28"/>
              <w:szCs w:val="28"/>
            </w:rPr>
          </m:ctrlPr>
        </m:oMathPr>
        <m:r>
          <m:rPr>
            <m:sty m:val="p"/>
          </m:rPr>
          <m:t>=</m:t>
        </m:r>
        <m:sSup>
          <m:e>
            <m:r>
              <m:t>5</m:t>
            </m:r>
          </m:e>
          <m:sup>
            <m:r>
              <m:t>3</m:t>
            </m:r>
          </m:sup>
        </m:sSup>
        <m:r>
          <m:rPr>
            <m:sty m:val="p"/>
          </m:rPr>
          <m:t>−</m:t>
        </m:r>
        <m:sSup>
          <m:e>
            <m:r>
              <m:t>3</m:t>
            </m:r>
          </m:e>
          <m:sup>
            <m:r>
              <m:t>3</m:t>
            </m:r>
          </m:sup>
        </m:sSup>
        <m:r>
          <m:rPr>
            <m:sty m:val="p"/>
          </m:rPr>
          <m:t>=</m:t>
        </m:r>
        <m:r>
          <m:t>98</m:t>
        </m:r>
      </m:oMath>
      <w:r>
        <w:rPr>
          <w:rFonts w:hint="eastAsia" w:ascii="Times New Roman" w:hAnsi="Times New Roman" w:eastAsia="Times New Roman" w:cs="Times New Roman"/>
        </w:rPr>
        <w:t>；</w:t>
      </w:r>
      <w:r>
        <w:rPr>
          <w:rFonts w:hint="eastAsia" w:ascii="Times New Roman" w:hAnsi="Times New Roman" w:eastAsia="FangSong" w:cs="Times New Roman"/>
        </w:rPr>
        <w:t>表面原子数</w:t>
      </w:r>
      <w:r>
        <w:rPr>
          <w:rFonts w:hint="eastAsia" w:ascii="Times New Roman" w:hAnsi="Times New Roman" w:eastAsia="Times New Roman" w:cs="Times New Roman"/>
        </w:rPr>
        <w:t>/</w:t>
      </w:r>
      <w:r>
        <w:rPr>
          <w:rFonts w:hint="eastAsia" w:ascii="Times New Roman" w:hAnsi="Times New Roman" w:eastAsia="FangSong" w:cs="Times New Roman"/>
        </w:rPr>
        <w:t>总原子数</w:t>
      </w:r>
      <w:r>
        <w:rPr>
          <w:rFonts w:ascii="Times New Roman" w:hAnsi="Times New Roman" w:eastAsia="Times New Roman" w:cs="Times New Roman"/>
        </w:rPr>
        <w:t xml:space="preserve"> </w:t>
      </w:r>
      <m:oMath>
        <m:oMathPr>
          <m:ctrlPr>
            <w:rPr>
              <w:sz w:val="28"/>
              <w:szCs w:val="28"/>
            </w:rPr>
          </m:ctrlPr>
        </m:oMathPr>
        <m:r>
          <m:rPr>
            <m:sty m:val="p"/>
          </m:rPr>
          <m:t>=</m:t>
        </m:r>
        <m:r>
          <m:t>98</m:t>
        </m:r>
        <m:r>
          <m:rPr>
            <m:sty m:val="p"/>
          </m:rPr>
          <m:t>/</m:t>
        </m:r>
        <m:r>
          <m:t>157</m:t>
        </m:r>
        <m:r>
          <m:rPr>
            <m:sty m:val="p"/>
          </m:rPr>
          <m:t>=</m:t>
        </m:r>
        <m:r>
          <m:t>62.4</m:t>
        </m:r>
        <m:r>
          <m:rPr>
            <m:sty m:val="p"/>
          </m:rPr>
          <m:t>%</m:t>
        </m:r>
      </m:oMath>
      <w:r>
        <w:rPr>
          <w:rFonts w:ascii="Times New Roman" w:hAnsi="Times New Roman" w:eastAsia="Times New Roman" w:cs="Times New Roman"/>
        </w:rPr>
        <w:t xml:space="preserve">。</w:t>
      </w:r>
    </w:p>
    <w:p>
      <w:pPr>
        <w:spacing w:before="160" w:after="80"/>
      </w:pPr>
      <w:r>
        <w:pict>
          <v:rect style="width:0;height:1.5pt" o:hralign="center" o:hrstd="t" o:hr="t"/>
        </w:pict>
      </w:r>
    </w:p>
    <w:bookmarkEnd w:id="1835"/>
    <w:bookmarkStart w:id="1851" w:name="ch9b-11-铜氧超导体与碘晶体"/>
    <w:p>
      <w:pPr>
        <w:pStyle w:val="Heading2"/>
        <w:spacing w:before="280" w:after="120"/>
      </w:pPr>
      <w:r>
        <w:rPr>
          <w:rFonts w:ascii="Times New Roman" w:hAnsi="Times New Roman" w:eastAsia="Times New Roman" w:cs="Times New Roman"/>
        </w:rPr>
        <w:t xml:space="preserve">3.308 </w:t>
      </w:r>
      <w:r>
        <w:rPr>
          <w:rFonts w:hint="eastAsia" w:ascii="Times New Roman" w:hAnsi="Times New Roman" w:eastAsia="Times New Roman" w:cs="Times New Roman"/>
        </w:rPr>
        <w:t>Ch9B-11-</w:t>
      </w:r>
      <w:r>
        <w:rPr>
          <w:rFonts w:hint="eastAsia" w:ascii="Times New Roman" w:hAnsi="Times New Roman" w:eastAsia="SimHei" w:cs="Times New Roman"/>
        </w:rPr>
        <w:t>铜氧超导体与碘晶体</w:t>
      </w:r>
    </w:p>
    <w:p>
      <w:pPr>
        <w:pStyle w:val="FirstParagraph"/>
      </w:pPr>
      <w:r>
        <w:rPr>
          <w:rFonts w:hint="eastAsia" w:ascii="Times New Roman" w:hAnsi="Times New Roman" w:eastAsia="Times New Roman" w:cs="Times New Roman"/>
        </w:rPr>
        <w:t>“</w:t>
      </w:r>
      <w:r>
        <w:rPr>
          <w:rFonts w:hint="eastAsia" w:ascii="Times New Roman" w:hAnsi="Times New Roman" w:eastAsia="FangSong" w:cs="Times New Roman"/>
        </w:rPr>
        <w:t>结构决定性质</w:t>
      </w:r>
      <w:r>
        <w:rPr>
          <w:rFonts w:hint="eastAsia" w:ascii="Times New Roman" w:hAnsi="Times New Roman" w:eastAsia="Times New Roman" w:cs="Times New Roman"/>
        </w:rPr>
        <w:t>，</w:t>
      </w:r>
      <w:r>
        <w:rPr>
          <w:rFonts w:hint="eastAsia" w:ascii="Times New Roman" w:hAnsi="Times New Roman" w:eastAsia="FangSong" w:cs="Times New Roman"/>
        </w:rPr>
        <w:t>性质反映结构</w:t>
      </w:r>
      <w:r>
        <w:rPr>
          <w:rFonts w:hint="eastAsia" w:ascii="Times New Roman" w:hAnsi="Times New Roman" w:eastAsia="Times New Roman" w:cs="Times New Roman"/>
        </w:rPr>
        <w:t>。”</w:t>
      </w:r>
      <w:r>
        <w:rPr>
          <w:rFonts w:hint="eastAsia" w:ascii="Times New Roman" w:hAnsi="Times New Roman" w:eastAsia="FangSong" w:cs="Times New Roman"/>
        </w:rPr>
        <w:t>这一规律在自然科学领域处处体现</w:t>
      </w:r>
      <w:r>
        <w:rPr>
          <w:rFonts w:hint="eastAsia" w:ascii="Times New Roman" w:hAnsi="Times New Roman" w:eastAsia="Times New Roman" w:cs="Times New Roman"/>
        </w:rPr>
        <w:t>，</w:t>
      </w:r>
      <w:r>
        <w:rPr>
          <w:rFonts w:hint="eastAsia" w:ascii="Times New Roman" w:hAnsi="Times New Roman" w:eastAsia="FangSong" w:cs="Times New Roman"/>
        </w:rPr>
        <w:t>科学家利用这一规律可以通过物质结构认识其性质</w:t>
      </w:r>
      <w:r>
        <w:rPr>
          <w:rFonts w:hint="eastAsia" w:ascii="Times New Roman" w:hAnsi="Times New Roman" w:eastAsia="Times New Roman" w:cs="Times New Roman"/>
        </w:rPr>
        <w:t>，</w:t>
      </w:r>
      <w:r>
        <w:rPr>
          <w:rFonts w:hint="eastAsia" w:ascii="Times New Roman" w:hAnsi="Times New Roman" w:eastAsia="FangSong" w:cs="Times New Roman"/>
        </w:rPr>
        <w:t>预测其性质并进行结构改造而获得具有特定性质的目标化合物</w:t>
      </w:r>
      <w:r>
        <w:rPr>
          <w:rFonts w:hint="eastAsia" w:ascii="Times New Roman" w:hAnsi="Times New Roman" w:eastAsia="Times New Roman" w:cs="Times New Roman"/>
        </w:rPr>
        <w:t>，</w:t>
      </w:r>
      <w:r>
        <w:rPr>
          <w:rFonts w:hint="eastAsia" w:ascii="Times New Roman" w:hAnsi="Times New Roman" w:eastAsia="FangSong" w:cs="Times New Roman"/>
        </w:rPr>
        <w:t>这一科学规律日益成为科学家解释机理</w:t>
      </w:r>
      <w:r>
        <w:rPr>
          <w:rFonts w:hint="eastAsia" w:ascii="Times New Roman" w:hAnsi="Times New Roman" w:eastAsia="Times New Roman" w:cs="Times New Roman"/>
        </w:rPr>
        <w:t>、</w:t>
      </w:r>
      <w:r>
        <w:rPr>
          <w:rFonts w:hint="eastAsia" w:ascii="Times New Roman" w:hAnsi="Times New Roman" w:eastAsia="FangSong" w:cs="Times New Roman"/>
        </w:rPr>
        <w:t>创造先进功能材料从而造福人类的有力工具</w:t>
      </w:r>
      <w:r>
        <w:rPr>
          <w:rFonts w:hint="eastAsia" w:ascii="Times New Roman" w:hAnsi="Times New Roman" w:eastAsia="Times New Roman" w:cs="Times New Roman"/>
        </w:rPr>
        <w:t>。</w:t>
      </w:r>
      <w:r>
        <w:rPr>
          <w:rFonts w:hint="eastAsia" w:ascii="Times New Roman" w:hAnsi="Times New Roman" w:eastAsia="FangSong" w:cs="Times New Roman"/>
        </w:rPr>
        <w:t>晶体中的原子间距是决定材料性质的重要结构因素</w:t>
      </w:r>
      <w:r>
        <w:rPr>
          <w:rFonts w:hint="eastAsia" w:ascii="Times New Roman" w:hAnsi="Times New Roman" w:eastAsia="Times New Roman" w:cs="Times New Roman"/>
        </w:rPr>
        <w:t>。</w:t>
      </w:r>
      <w:r>
        <w:rPr>
          <w:rFonts w:hint="eastAsia" w:ascii="Times New Roman" w:hAnsi="Times New Roman" w:eastAsia="FangSong" w:cs="Times New Roman"/>
        </w:rPr>
        <w:t>如下体系就是这方面的典型例子</w:t>
      </w:r>
      <w:r>
        <w:rPr>
          <w:rFonts w:hint="eastAsia" w:ascii="Times New Roman" w:hAnsi="Times New Roman" w:eastAsia="Times New Roman" w:cs="Times New Roman"/>
        </w:rPr>
        <w:t>：</w:t>
      </w:r>
    </w:p>
    <w:p>
      <w:pPr>
        <w:pStyle w:val="BodyText"/>
      </w:pPr>
      <m:oMath>
        <m:oMathPr>
          <m:ctrlPr>
            <w:rPr>
              <w:sz w:val="28"/>
              <w:szCs w:val="28"/>
            </w:rPr>
          </m:ctrlPr>
        </m:oMathPr>
        <m:r>
          <m:rPr>
            <m:sty m:val="p"/>
          </m:rPr>
          <m:t>L</m:t>
        </m:r>
        <m:sSub>
          <m:e>
            <m:r>
              <m:rPr>
                <m:sty m:val="p"/>
              </m:rPr>
              <m:t>a</m:t>
            </m:r>
          </m:e>
          <m:sub>
            <m:r>
              <m:rPr>
                <m:sty m:val="p"/>
              </m:rPr>
              <m:t>2</m:t>
            </m:r>
          </m:sub>
        </m:sSub>
        <m:r>
          <m:rPr>
            <m:sty m:val="p"/>
          </m:rPr>
          <m:t>C</m:t>
        </m:r>
        <m:r>
          <m:rPr>
            <m:sty m:val="p"/>
          </m:rPr>
          <m:t>u</m:t>
        </m:r>
        <m:sSub>
          <m:e>
            <m:r>
              <m:rPr>
                <m:sty m:val="p"/>
              </m:rPr>
              <m:t>O</m:t>
            </m:r>
          </m:e>
          <m:sub>
            <m:r>
              <m:rPr>
                <m:sty m:val="p"/>
              </m:rPr>
              <m:t>4</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是</w:t>
      </w:r>
      <w:r>
        <w:rPr>
          <w:rFonts w:ascii="Times New Roman" w:hAnsi="Times New Roman" w:eastAsia="Times New Roman" w:cs="Times New Roman"/>
        </w:rPr>
        <w:t xml:space="preserve"> 1986 </w:t>
      </w:r>
      <w:r>
        <w:rPr>
          <w:rFonts w:hint="eastAsia" w:ascii="Times New Roman" w:hAnsi="Times New Roman" w:eastAsia="FangSong" w:cs="Times New Roman"/>
        </w:rPr>
        <w:t>年瑞士科学家缪勒和柏诺兹发现的第一个高温氧化物超导体</w:t>
      </w:r>
      <w:r>
        <w:rPr>
          <w:rFonts w:hint="eastAsia" w:ascii="Times New Roman" w:hAnsi="Times New Roman" w:eastAsia="Times New Roman" w:cs="Times New Roman"/>
        </w:rPr>
        <w:t>，</w:t>
      </w:r>
      <w:r>
        <w:rPr>
          <w:rFonts w:hint="eastAsia" w:ascii="Times New Roman" w:hAnsi="Times New Roman" w:eastAsia="FangSong" w:cs="Times New Roman"/>
        </w:rPr>
        <w:t>其发现者获得</w:t>
      </w:r>
      <w:r>
        <w:rPr>
          <w:rFonts w:ascii="Times New Roman" w:hAnsi="Times New Roman" w:eastAsia="Times New Roman" w:cs="Times New Roman"/>
        </w:rPr>
        <w:t xml:space="preserve"> 1987 </w:t>
      </w:r>
      <w:r>
        <w:rPr>
          <w:rFonts w:hint="eastAsia" w:ascii="Times New Roman" w:hAnsi="Times New Roman" w:eastAsia="FangSong" w:cs="Times New Roman"/>
        </w:rPr>
        <w:t>年的诺贝尔物理学奖</w:t>
      </w:r>
      <w:r>
        <w:rPr>
          <w:rFonts w:hint="eastAsia" w:ascii="Times New Roman" w:hAnsi="Times New Roman" w:eastAsia="Times New Roman" w:cs="Times New Roman"/>
        </w:rPr>
        <w:t>。</w:t>
      </w:r>
      <m:oMath>
        <m:oMathPr>
          <m:ctrlPr>
            <w:rPr>
              <w:sz w:val="28"/>
              <w:szCs w:val="28"/>
            </w:rPr>
          </m:ctrlPr>
        </m:oMathPr>
        <m:r>
          <m:rPr>
            <m:sty m:val="p"/>
          </m:rPr>
          <m:t>L</m:t>
        </m:r>
        <m:sSub>
          <m:e>
            <m:r>
              <m:rPr>
                <m:sty m:val="p"/>
              </m:rPr>
              <m:t>a</m:t>
            </m:r>
          </m:e>
          <m:sub>
            <m:r>
              <m:rPr>
                <m:sty m:val="p"/>
              </m:rPr>
              <m:t>2</m:t>
            </m:r>
          </m:sub>
        </m:sSub>
        <m:r>
          <m:rPr>
            <m:sty m:val="p"/>
          </m:rPr>
          <m:t>C</m:t>
        </m:r>
        <m:r>
          <m:rPr>
            <m:sty m:val="p"/>
          </m:rPr>
          <m:t>u</m:t>
        </m:r>
        <m:sSub>
          <m:e>
            <m:r>
              <m:rPr>
                <m:sty m:val="p"/>
              </m:rPr>
              <m:t>O</m:t>
            </m:r>
          </m:e>
          <m:sub>
            <m:r>
              <m:rPr>
                <m:sty m:val="p"/>
              </m:rPr>
              <m:t>4</m:t>
            </m:r>
          </m:sub>
        </m:sSub>
      </m:oMath>
      <w:r>
        <w:rPr>
          <w:rFonts w:ascii="Times New Roman" w:hAnsi="Times New Roman" w:eastAsia="Times New Roman" w:cs="Times New Roman"/>
        </w:rPr>
        <w:t xml:space="preserve"> </w:t>
      </w:r>
      <w:r>
        <w:rPr>
          <w:rFonts w:hint="eastAsia" w:ascii="Times New Roman" w:hAnsi="Times New Roman" w:eastAsia="FangSong" w:cs="Times New Roman"/>
        </w:rPr>
        <w:t>的结构可看作是两种钙钛矿型结构的组合</w:t>
      </w:r>
      <w:r>
        <w:rPr>
          <w:rFonts w:hint="eastAsia" w:ascii="Times New Roman" w:hAnsi="Times New Roman" w:eastAsia="Times New Roman" w:cs="Times New Roman"/>
        </w:rPr>
        <w:t>，</w:t>
      </w:r>
      <w:r>
        <w:rPr>
          <w:rFonts w:hint="eastAsia" w:ascii="Times New Roman" w:hAnsi="Times New Roman" w:eastAsia="FangSong" w:cs="Times New Roman"/>
        </w:rPr>
        <w:t>在一个钙钛矿结构单元中</w:t>
      </w:r>
      <w:r>
        <w:rPr>
          <w:rFonts w:ascii="Times New Roman" w:hAnsi="Times New Roman" w:eastAsia="Times New Roman" w:cs="Times New Roman"/>
        </w:rPr>
        <w:t xml:space="preserve"> La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O </w:t>
      </w:r>
      <w:r>
        <w:rPr>
          <w:rFonts w:hint="eastAsia" w:ascii="Times New Roman" w:hAnsi="Times New Roman" w:eastAsia="FangSong" w:cs="Times New Roman"/>
        </w:rPr>
        <w:t>原子一起形成面心立方最密堆积</w:t>
      </w:r>
      <w:r>
        <w:rPr>
          <w:rFonts w:hint="eastAsia" w:ascii="Times New Roman" w:hAnsi="Times New Roman" w:eastAsia="Times New Roman" w:cs="Times New Roman"/>
        </w:rPr>
        <w:t>，Cu</w:t>
      </w:r>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O </w:t>
      </w:r>
      <w:r>
        <w:rPr>
          <w:rFonts w:hint="eastAsia" w:ascii="Times New Roman" w:hAnsi="Times New Roman" w:eastAsia="FangSong" w:cs="Times New Roman"/>
        </w:rPr>
        <w:t xml:space="preserve">形成</w:t>
      </w:r>
      <w:r>
        <w:rPr>
          <w:rFonts w:ascii="Times New Roman" w:hAnsi="Times New Roman" w:eastAsia="Times New Roman" w:cs="Times New Roman"/>
        </w:rPr>
        <w:t xml:space="preserve"> </w:t>
      </w:r>
      <m:oMath>
        <m:r>
          <m:rPr>
            <m:sty m:val="p"/>
          </m:rPr>
          <m:t>C</m:t>
        </m:r>
        <m:r>
          <m:rPr>
            <m:sty m:val="p"/>
          </m:rPr>
          <m:t>u</m:t>
        </m:r>
        <m:sSub>
          <m:e>
            <m:r>
              <m:rPr>
                <m:sty m:val="p"/>
              </m:rPr>
              <m:t>O</m:t>
            </m:r>
          </m:e>
          <m:sub>
            <m:r>
              <m:rPr>
                <m:sty m:val="p"/>
              </m:rPr>
              <m:t>6</m:t>
            </m:r>
          </m:sub>
        </m:sSub>
      </m:oMath>
      <w:r>
        <w:rPr>
          <w:rFonts w:ascii="Times New Roman" w:hAnsi="Times New Roman" w:eastAsia="Times New Roman" w:cs="Times New Roman"/>
        </w:rPr>
        <w:t xml:space="preserve"> </w:t>
      </w:r>
      <w:r>
        <w:rPr>
          <w:rFonts w:hint="eastAsia" w:ascii="Times New Roman" w:hAnsi="Times New Roman" w:eastAsia="FangSong" w:cs="Times New Roman"/>
        </w:rPr>
        <w:t>配位八面体</w:t>
      </w:r>
      <w:r>
        <w:rPr>
          <w:rFonts w:hint="eastAsia" w:ascii="Times New Roman" w:hAnsi="Times New Roman" w:eastAsia="Times New Roman" w:cs="Times New Roman"/>
        </w:rPr>
        <w:t>。</w:t>
      </w:r>
    </w:p>
    <w:p>
      <w:pPr>
        <w:pStyle w:val="BodyText"/>
        <w:spacing w:before="160" w:after="80"/>
        <w:jc w:val="center"/>
      </w:pPr>
      <w:r>
        <w:rPr>
          <w:rFonts w:ascii="Times New Roman" w:hAnsi="Times New Roman" w:eastAsia="Times New Roman" w:cs="Times New Roman"/>
        </w:rPr>
        <w:drawing>
          <wp:inline>
            <wp:extent cx="3240000" cy="4425962"/>
            <wp:effectExtent b="0" l="0" r="0" t="0"/>
            <wp:docPr descr="" title="" id="1837" name="Picture"/>
            <a:graphic>
              <a:graphicData uri="http://schemas.openxmlformats.org/drawingml/2006/picture">
                <pic:pic>
                  <pic:nvPicPr>
                    <pic:cNvPr descr="6559a357088b91e8d80613a359aa7225b1428a655e84911d626b52ef15b987b1.jpg" id="1838" name="Picture"/>
                    <pic:cNvPicPr>
                      <a:picLocks noChangeArrowheads="1" noChangeAspect="1"/>
                    </pic:cNvPicPr>
                  </pic:nvPicPr>
                  <pic:blipFill>
                    <a:blip r:embed="rId1836"/>
                    <a:stretch>
                      <a:fillRect/>
                    </a:stretch>
                  </pic:blipFill>
                  <pic:spPr bwMode="auto">
                    <a:xfrm>
                      <a:off x="0" y="0"/>
                      <a:ext cx="3240000" cy="4425962"/>
                    </a:xfrm>
                    <a:prstGeom prst="rect">
                      <a:avLst/>
                    </a:prstGeom>
                    <a:noFill/>
                    <a:ln w="9525">
                      <a:noFill/>
                      <a:headEnd/>
                      <a:tailEnd/>
                    </a:ln>
                  </pic:spPr>
                </pic:pic>
              </a:graphicData>
            </a:graphic>
          </wp:inline>
        </w:drawing>
      </w:r>
    </w:p>
    <w:p>
      <w:pPr>
        <w:pStyle w:val="BodyText"/>
      </w:pPr>
      <w:r>
        <w:rPr>
          <w:rFonts w:hint="eastAsia" w:ascii="Times New Roman" w:hAnsi="Times New Roman" w:eastAsia="Times New Roman" w:cs="Times New Roman"/>
        </w:rPr>
        <w:t>（La</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CuO</w:t>
      </w:r>
      <w:r>
        <w:rPr>
          <w:rFonts w:hint="eastAsia" w:ascii="Times New Roman" w:hAnsi="Times New Roman" w:eastAsia="Times New Roman" w:cs="Times New Roman"/>
          <w:vertAlign w:val="subscript"/>
        </w:rPr>
        <w:t>4</w:t>
      </w:r>
      <w:r>
        <w:rPr>
          <w:rFonts w:ascii="Times New Roman" w:hAnsi="Times New Roman" w:eastAsia="Times New Roman" w:cs="Times New Roman"/>
        </w:rPr>
        <w:t xml:space="preserve"> </w:t>
      </w:r>
      <w:r>
        <w:rPr>
          <w:rFonts w:hint="eastAsia" w:ascii="Times New Roman" w:hAnsi="Times New Roman" w:eastAsia="FangSong" w:cs="Times New Roman"/>
        </w:rPr>
        <w:t>晶胞部分原子</w:t>
      </w:r>
      <w:r>
        <w:rPr>
          <w:rFonts w:hint="eastAsia" w:ascii="Times New Roman" w:hAnsi="Times New Roman" w:eastAsia="Times New Roman" w:cs="Times New Roman"/>
        </w:rPr>
        <w:t>，</w:t>
      </w:r>
      <w:r>
        <w:rPr>
          <w:rFonts w:hint="eastAsia" w:ascii="Times New Roman" w:hAnsi="Times New Roman" w:eastAsia="FangSong" w:cs="Times New Roman"/>
        </w:rPr>
        <w:t>图</w:t>
      </w:r>
      <w:r>
        <w:rPr>
          <w:rFonts w:hint="eastAsia" w:ascii="Times New Roman" w:hAnsi="Times New Roman" w:eastAsia="Times New Roman" w:cs="Times New Roman"/>
        </w:rPr>
        <w:t>1）</w:t>
      </w:r>
    </w:p>
    <w:p>
      <w:pPr>
        <w:pStyle w:val="BodyText"/>
        <w:spacing w:before="160" w:after="80"/>
        <w:jc w:val="center"/>
      </w:pPr>
      <w:r>
        <w:rPr>
          <w:rFonts w:ascii="Times New Roman" w:hAnsi="Times New Roman" w:eastAsia="Times New Roman" w:cs="Times New Roman"/>
        </w:rPr>
        <w:drawing>
          <wp:inline>
            <wp:extent cx="2520000" cy="4630344"/>
            <wp:effectExtent b="0" l="0" r="0" t="0"/>
            <wp:docPr descr="" title="" id="1840" name="Picture"/>
            <a:graphic>
              <a:graphicData uri="http://schemas.openxmlformats.org/drawingml/2006/picture">
                <pic:pic>
                  <pic:nvPicPr>
                    <pic:cNvPr descr="367a0779c1464543414b25f8b2bdc84a0c00192f96cb55a35846e0d869eb253b.jpg" id="1841" name="Picture"/>
                    <pic:cNvPicPr>
                      <a:picLocks noChangeArrowheads="1" noChangeAspect="1"/>
                    </pic:cNvPicPr>
                  </pic:nvPicPr>
                  <pic:blipFill>
                    <a:blip r:embed="rId1839"/>
                    <a:stretch>
                      <a:fillRect/>
                    </a:stretch>
                  </pic:blipFill>
                  <pic:spPr bwMode="auto">
                    <a:xfrm>
                      <a:off x="0" y="0"/>
                      <a:ext cx="2520000" cy="4630344"/>
                    </a:xfrm>
                    <a:prstGeom prst="rect">
                      <a:avLst/>
                    </a:prstGeom>
                    <a:noFill/>
                    <a:ln w="9525">
                      <a:noFill/>
                      <a:headEnd/>
                      <a:tailEnd/>
                    </a:ln>
                  </pic:spPr>
                </pic:pic>
              </a:graphicData>
            </a:graphic>
          </wp:inline>
        </w:drawing>
      </w:r>
    </w:p>
    <w:p>
      <w:pPr>
        <w:pStyle w:val="BodyText"/>
      </w:pPr>
      <w:r>
        <w:rPr>
          <w:rFonts w:hint="eastAsia" w:ascii="Times New Roman" w:hAnsi="Times New Roman" w:eastAsia="Times New Roman" w:cs="Times New Roman"/>
        </w:rPr>
        <w:t>（YBa</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Cu</w:t>
      </w:r>
      <w:r>
        <w:rPr>
          <w:rFonts w:hint="eastAsia" w:ascii="Times New Roman" w:hAnsi="Times New Roman" w:eastAsia="Times New Roman" w:cs="Times New Roman"/>
          <w:vertAlign w:val="subscript"/>
        </w:rPr>
        <w:t>3</w:t>
      </w:r>
      <w:r>
        <w:rPr>
          <w:rFonts w:hint="eastAsia" w:ascii="Times New Roman" w:hAnsi="Times New Roman" w:eastAsia="Times New Roman" w:cs="Times New Roman"/>
        </w:rPr>
        <w:t>O</w:t>
      </w:r>
      <w:r>
        <w:rPr>
          <w:rFonts w:hint="eastAsia" w:ascii="Times New Roman" w:hAnsi="Times New Roman" w:eastAsia="Times New Roman" w:cs="Times New Roman"/>
          <w:vertAlign w:val="subscript"/>
        </w:rPr>
        <w:t>7</w:t>
      </w:r>
      <w:r>
        <w:rPr>
          <w:rFonts w:ascii="Times New Roman" w:hAnsi="Times New Roman" w:eastAsia="Times New Roman" w:cs="Times New Roman"/>
        </w:rPr>
        <w:t xml:space="preserve"> </w:t>
      </w:r>
      <w:r>
        <w:rPr>
          <w:rFonts w:hint="eastAsia" w:ascii="Times New Roman" w:hAnsi="Times New Roman" w:eastAsia="FangSong" w:cs="Times New Roman"/>
        </w:rPr>
        <w:t>晶胞结构</w:t>
      </w:r>
      <w:r>
        <w:rPr>
          <w:rFonts w:hint="eastAsia" w:ascii="Times New Roman" w:hAnsi="Times New Roman" w:eastAsia="Times New Roman" w:cs="Times New Roman"/>
        </w:rPr>
        <w:t>：</w:t>
      </w:r>
      <w:r>
        <w:rPr>
          <w:rFonts w:hint="eastAsia" w:ascii="Times New Roman" w:hAnsi="Times New Roman" w:eastAsia="FangSong" w:cs="Times New Roman"/>
        </w:rPr>
        <w:t>小黑球是</w:t>
      </w:r>
      <w:r>
        <w:rPr>
          <w:rFonts w:ascii="Times New Roman" w:hAnsi="Times New Roman" w:eastAsia="Times New Roman" w:cs="Times New Roman"/>
        </w:rPr>
        <w:t xml:space="preserve"> </w:t>
      </w:r>
      <w:r>
        <w:rPr>
          <w:rFonts w:hint="eastAsia" w:ascii="Times New Roman" w:hAnsi="Times New Roman" w:eastAsia="Times New Roman" w:cs="Times New Roman"/>
        </w:rPr>
        <w:t>Cu，</w:t>
      </w:r>
      <w:r>
        <w:rPr>
          <w:rFonts w:hint="eastAsia" w:ascii="Times New Roman" w:hAnsi="Times New Roman" w:eastAsia="FangSong" w:cs="Times New Roman"/>
        </w:rPr>
        <w:t>小白球是</w:t>
      </w:r>
      <w:r>
        <w:rPr>
          <w:rFonts w:ascii="Times New Roman" w:hAnsi="Times New Roman" w:eastAsia="Times New Roman" w:cs="Times New Roman"/>
        </w:rPr>
        <w:t xml:space="preserve"> </w:t>
      </w:r>
      <w:r>
        <w:rPr>
          <w:rFonts w:hint="eastAsia" w:ascii="Times New Roman" w:hAnsi="Times New Roman" w:eastAsia="Times New Roman" w:cs="Times New Roman"/>
        </w:rPr>
        <w:t>O；</w:t>
      </w:r>
      <w:r>
        <w:rPr>
          <w:rFonts w:hint="eastAsia" w:ascii="Times New Roman" w:hAnsi="Times New Roman" w:eastAsia="FangSong" w:cs="Times New Roman"/>
        </w:rPr>
        <w:t>图</w:t>
      </w:r>
      <w:r>
        <w:rPr>
          <w:rFonts w:hint="eastAsia" w:ascii="Times New Roman" w:hAnsi="Times New Roman" w:eastAsia="Times New Roman" w:cs="Times New Roman"/>
        </w:rPr>
        <w:t>2）</w:t>
      </w:r>
    </w:p>
    <w:p>
      <w:pPr>
        <w:pStyle w:val="BodyText"/>
      </w:pPr>
      <w:r>
        <w:rPr>
          <w:rFonts w:ascii="Times New Roman" w:hAnsi="Times New Roman" w:eastAsia="Times New Roman" w:cs="Times New Roman"/>
          <w:b/>
          <w:bCs/>
        </w:rPr>
        <w:t xml:space="preserve">11-1</w:t>
      </w:r>
      <w:r>
        <w:rPr>
          <w:rFonts w:ascii="Times New Roman" w:hAnsi="Times New Roman" w:eastAsia="Times New Roman" w:cs="Times New Roman"/>
        </w:rPr>
        <w:t xml:space="preserve"> </w:t>
      </w:r>
      <w:r>
        <w:rPr>
          <w:rFonts w:hint="eastAsia" w:ascii="Times New Roman" w:hAnsi="Times New Roman" w:eastAsia="FangSong" w:cs="Times New Roman"/>
        </w:rPr>
        <w:t xml:space="preserve">图</w:t>
      </w:r>
      <w:r>
        <w:rPr>
          <w:rFonts w:ascii="Times New Roman" w:hAnsi="Times New Roman" w:eastAsia="Times New Roman" w:cs="Times New Roman"/>
        </w:rPr>
        <w:t xml:space="preserve"> 1 </w:t>
      </w:r>
      <w:r>
        <w:rPr>
          <w:rFonts w:hint="eastAsia" w:ascii="Times New Roman" w:hAnsi="Times New Roman" w:eastAsia="FangSong" w:cs="Times New Roman"/>
        </w:rPr>
        <w:t xml:space="preserve">画出了</w:t>
      </w:r>
      <w:r>
        <w:rPr>
          <w:rFonts w:ascii="Times New Roman" w:hAnsi="Times New Roman" w:eastAsia="Times New Roman" w:cs="Times New Roman"/>
        </w:rPr>
        <w:t xml:space="preserve"> </w:t>
      </w:r>
      <m:oMath>
        <m:oMathPr>
          <m:ctrlPr>
            <w:rPr>
              <w:sz w:val="28"/>
              <w:szCs w:val="28"/>
            </w:rPr>
          </m:ctrlPr>
        </m:oMathPr>
        <m:r>
          <m:rPr>
            <m:sty m:val="p"/>
          </m:rPr>
          <m:t>L</m:t>
        </m:r>
        <m:sSub>
          <m:e>
            <m:r>
              <m:rPr>
                <m:sty m:val="p"/>
              </m:rPr>
              <m:t>a</m:t>
            </m:r>
          </m:e>
          <m:sub>
            <m:r>
              <m:rPr>
                <m:sty m:val="p"/>
              </m:rPr>
              <m:t>2</m:t>
            </m:r>
          </m:sub>
        </m:sSub>
        <m:r>
          <m:rPr>
            <m:sty m:val="p"/>
          </m:rPr>
          <m:t>C</m:t>
        </m:r>
        <m:r>
          <m:rPr>
            <m:sty m:val="p"/>
          </m:rPr>
          <m:t>u</m:t>
        </m:r>
        <m:sSub>
          <m:e>
            <m:r>
              <m:rPr>
                <m:sty m:val="p"/>
              </m:rPr>
              <m:t>O</m:t>
            </m:r>
          </m:e>
          <m:sub>
            <m:r>
              <m:rPr>
                <m:sty m:val="p"/>
              </m:rPr>
              <m:t>4</m:t>
            </m:r>
          </m:sub>
        </m:sSub>
      </m:oMath>
      <w:r>
        <w:rPr>
          <w:rFonts w:ascii="Times New Roman" w:hAnsi="Times New Roman" w:eastAsia="Times New Roman" w:cs="Times New Roman"/>
        </w:rPr>
        <w:t xml:space="preserve"> </w:t>
      </w:r>
      <w:r>
        <w:rPr>
          <w:rFonts w:hint="eastAsia" w:ascii="Times New Roman" w:hAnsi="Times New Roman" w:eastAsia="FangSong" w:cs="Times New Roman"/>
        </w:rPr>
        <w:t>晶胞的部分原子</w:t>
      </w:r>
      <w:r>
        <w:rPr>
          <w:rFonts w:hint="eastAsia" w:ascii="Times New Roman" w:hAnsi="Times New Roman" w:eastAsia="Times New Roman" w:cs="Times New Roman"/>
        </w:rPr>
        <w:t>，</w:t>
      </w:r>
      <w:r>
        <w:rPr>
          <w:rFonts w:hint="eastAsia" w:ascii="Times New Roman" w:hAnsi="Times New Roman" w:eastAsia="FangSong" w:cs="Times New Roman"/>
        </w:rPr>
        <w:t>请根据题目给出的结构信息</w:t>
      </w:r>
      <w:r>
        <w:rPr>
          <w:rFonts w:hint="eastAsia" w:ascii="Times New Roman" w:hAnsi="Times New Roman" w:eastAsia="Times New Roman" w:cs="Times New Roman"/>
        </w:rPr>
        <w:t>，</w:t>
      </w:r>
      <w:r>
        <w:rPr>
          <w:rFonts w:hint="eastAsia" w:ascii="Times New Roman" w:hAnsi="Times New Roman" w:eastAsia="FangSong" w:cs="Times New Roman"/>
        </w:rPr>
        <w:t>在图</w:t>
      </w:r>
      <w:r>
        <w:rPr>
          <w:rFonts w:ascii="Times New Roman" w:hAnsi="Times New Roman" w:eastAsia="Times New Roman" w:cs="Times New Roman"/>
        </w:rPr>
        <w:t xml:space="preserve"> 1 </w:t>
      </w:r>
      <w:r>
        <w:rPr>
          <w:rFonts w:hint="eastAsia" w:ascii="Times New Roman" w:hAnsi="Times New Roman" w:eastAsia="FangSong" w:cs="Times New Roman"/>
        </w:rPr>
        <w:t>中把晶胞中的其他原子补充完整</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11-2</w:t>
      </w:r>
      <w:r>
        <w:rPr>
          <w:rFonts w:ascii="Times New Roman" w:hAnsi="Times New Roman" w:eastAsia="Times New Roman" w:cs="Times New Roman"/>
        </w:rPr>
        <w:t xml:space="preserve"> </w:t>
      </w:r>
      <w:r>
        <w:rPr>
          <w:rFonts w:ascii="Times New Roman" w:hAnsi="Times New Roman" w:eastAsia="Times New Roman" w:cs="Times New Roman"/>
        </w:rPr>
        <w:t xml:space="preserve">Ni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Cu </w:t>
      </w:r>
      <w:r>
        <w:rPr>
          <w:rFonts w:hint="eastAsia" w:ascii="Times New Roman" w:hAnsi="Times New Roman" w:eastAsia="FangSong" w:cs="Times New Roman"/>
        </w:rPr>
        <w:t>是周期表中相邻的元素</w:t>
      </w:r>
      <w:r>
        <w:rPr>
          <w:rFonts w:hint="eastAsia" w:ascii="Times New Roman" w:hAnsi="Times New Roman" w:eastAsia="Times New Roman" w:cs="Times New Roman"/>
        </w:rPr>
        <w:t>，</w:t>
      </w:r>
      <m:oMath>
        <m:oMathPr>
          <m:ctrlPr>
            <w:rPr>
              <w:sz w:val="28"/>
              <w:szCs w:val="28"/>
            </w:rPr>
          </m:ctrlPr>
        </m:oMathPr>
        <m:r>
          <m:rPr>
            <m:sty m:val="p"/>
          </m:rPr>
          <m:t>L</m:t>
        </m:r>
        <m:sSub>
          <m:e>
            <m:r>
              <m:rPr>
                <m:sty m:val="p"/>
              </m:rPr>
              <m:t>a</m:t>
            </m:r>
          </m:e>
          <m:sub>
            <m:r>
              <m:rPr>
                <m:sty m:val="p"/>
              </m:rPr>
              <m:t>2</m:t>
            </m:r>
          </m:sub>
        </m:sSub>
        <m:r>
          <m:rPr>
            <m:sty m:val="p"/>
          </m:rPr>
          <m:t>N</m:t>
        </m:r>
        <m:r>
          <m:rPr>
            <m:sty m:val="p"/>
          </m:rPr>
          <m:t>i</m:t>
        </m:r>
        <m:sSub>
          <m:e>
            <m:r>
              <m:rPr>
                <m:sty m:val="p"/>
              </m:rPr>
              <m:t>O</m:t>
            </m:r>
          </m:e>
          <m:sub>
            <m:r>
              <m:rPr>
                <m:sty m:val="p"/>
              </m:rPr>
              <m:t>4</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m:oMath>
        <m:oMathPr>
          <m:ctrlPr>
            <w:rPr>
              <w:sz w:val="28"/>
              <w:szCs w:val="28"/>
            </w:rPr>
          </m:ctrlPr>
        </m:oMathPr>
        <m:r>
          <m:rPr>
            <m:sty m:val="p"/>
          </m:rPr>
          <m:t>L</m:t>
        </m:r>
        <m:sSub>
          <m:e>
            <m:r>
              <m:rPr>
                <m:sty m:val="p"/>
              </m:rPr>
              <m:t>a</m:t>
            </m:r>
          </m:e>
          <m:sub>
            <m:r>
              <m:rPr>
                <m:sty m:val="p"/>
              </m:rPr>
              <m:t>2</m:t>
            </m:r>
          </m:sub>
        </m:sSub>
        <m:r>
          <m:rPr>
            <m:sty m:val="p"/>
          </m:rPr>
          <m:t>C</m:t>
        </m:r>
        <m:r>
          <m:rPr>
            <m:sty m:val="p"/>
          </m:rPr>
          <m:t>u</m:t>
        </m:r>
        <m:sSub>
          <m:e>
            <m:r>
              <m:rPr>
                <m:sty m:val="p"/>
              </m:rPr>
              <m:t>O</m:t>
            </m:r>
          </m:e>
          <m:sub>
            <m:r>
              <m:rPr>
                <m:sty m:val="p"/>
              </m:rPr>
              <m:t>4</m:t>
            </m:r>
          </m:sub>
        </m:sSub>
      </m:oMath>
      <w:r>
        <w:rPr>
          <w:rFonts w:ascii="Times New Roman" w:hAnsi="Times New Roman" w:eastAsia="Times New Roman" w:cs="Times New Roman"/>
        </w:rPr>
        <w:t xml:space="preserve"> </w:t>
      </w:r>
      <w:r>
        <w:rPr>
          <w:rFonts w:hint="eastAsia" w:ascii="Times New Roman" w:hAnsi="Times New Roman" w:eastAsia="FangSong" w:cs="Times New Roman"/>
        </w:rPr>
        <w:t>的晶体结构也极其相似</w:t>
      </w:r>
      <w:r>
        <w:rPr>
          <w:rFonts w:hint="eastAsia" w:ascii="Times New Roman" w:hAnsi="Times New Roman" w:eastAsia="Times New Roman" w:cs="Times New Roman"/>
        </w:rPr>
        <w:t>。</w:t>
      </w:r>
      <w:r>
        <w:rPr>
          <w:rFonts w:hint="eastAsia" w:ascii="Times New Roman" w:hAnsi="Times New Roman" w:eastAsia="FangSong" w:cs="Times New Roman"/>
        </w:rPr>
        <w:t>相似的结构应该有相似的性质</w:t>
      </w:r>
      <w:r>
        <w:rPr>
          <w:rFonts w:hint="eastAsia" w:ascii="Times New Roman" w:hAnsi="Times New Roman" w:eastAsia="Times New Roman" w:cs="Times New Roman"/>
        </w:rPr>
        <w:t>，</w:t>
      </w:r>
      <w:r>
        <w:rPr>
          <w:rFonts w:hint="eastAsia" w:ascii="Times New Roman" w:hAnsi="Times New Roman" w:eastAsia="FangSong" w:cs="Times New Roman"/>
        </w:rPr>
        <w:t>可人们却惊讶地发现</w:t>
      </w:r>
      <w:r>
        <w:rPr>
          <w:rFonts w:hint="eastAsia" w:ascii="Times New Roman" w:hAnsi="Times New Roman" w:eastAsia="Times New Roman" w:cs="Times New Roman"/>
        </w:rPr>
        <w:t>，</w:t>
      </w:r>
      <w:r>
        <w:rPr>
          <w:rFonts w:hint="eastAsia" w:ascii="Times New Roman" w:hAnsi="Times New Roman" w:eastAsia="FangSong" w:cs="Times New Roman"/>
        </w:rPr>
        <w:t>它们的超导性质大不相同</w:t>
      </w:r>
      <w:r>
        <w:rPr>
          <w:rFonts w:hint="eastAsia" w:ascii="Times New Roman" w:hAnsi="Times New Roman" w:eastAsia="Times New Roman" w:cs="Times New Roman"/>
        </w:rPr>
        <w:t>。</w:t>
      </w:r>
      <w:r>
        <w:rPr>
          <w:rFonts w:hint="eastAsia" w:ascii="Times New Roman" w:hAnsi="Times New Roman" w:eastAsia="FangSong" w:cs="Times New Roman"/>
        </w:rPr>
        <w:t>研究表明</w:t>
      </w:r>
      <w:r>
        <w:rPr>
          <w:rFonts w:hint="eastAsia" w:ascii="Times New Roman" w:hAnsi="Times New Roman" w:eastAsia="Times New Roman" w:cs="Times New Roman"/>
        </w:rPr>
        <w:t>：</w:t>
      </w:r>
      <m:oMath>
        <m:oMathPr>
          <m:ctrlPr>
            <w:rPr>
              <w:sz w:val="28"/>
              <w:szCs w:val="28"/>
            </w:rPr>
          </m:ctrlPr>
        </m:oMathPr>
        <m:r>
          <m:rPr>
            <m:sty m:val="p"/>
          </m:rPr>
          <m:t>L</m:t>
        </m:r>
        <m:sSub>
          <m:e>
            <m:r>
              <m:rPr>
                <m:sty m:val="p"/>
              </m:rPr>
              <m:t>a</m:t>
            </m:r>
          </m:e>
          <m:sub>
            <m:r>
              <m:rPr>
                <m:sty m:val="p"/>
              </m:rPr>
              <m:t>2</m:t>
            </m:r>
          </m:sub>
        </m:sSub>
        <m:r>
          <m:rPr>
            <m:sty m:val="p"/>
          </m:rPr>
          <m:t>C</m:t>
        </m:r>
        <m:r>
          <m:rPr>
            <m:sty m:val="p"/>
          </m:rPr>
          <m:t>u</m:t>
        </m:r>
        <m:sSub>
          <m:e>
            <m:r>
              <m:rPr>
                <m:sty m:val="p"/>
              </m:rPr>
              <m:t>O</m:t>
            </m:r>
          </m:e>
          <m:sub>
            <m:r>
              <m:rPr>
                <m:sty m:val="p"/>
              </m:rPr>
              <m:t>4</m:t>
            </m:r>
          </m:sub>
        </m:sSub>
      </m:oMath>
      <w:r>
        <w:rPr>
          <w:rFonts w:ascii="Times New Roman" w:hAnsi="Times New Roman" w:eastAsia="Times New Roman" w:cs="Times New Roman"/>
        </w:rPr>
        <w:t xml:space="preserve"> </w:t>
      </w:r>
      <w:r>
        <w:rPr>
          <w:rFonts w:hint="eastAsia" w:ascii="Times New Roman" w:hAnsi="Times New Roman" w:eastAsia="FangSong" w:cs="Times New Roman"/>
        </w:rPr>
        <w:t>超导体中铜氧配位八面体结构是其超导性质的关键结构</w:t>
      </w:r>
      <w:r>
        <w:rPr>
          <w:rFonts w:hint="eastAsia" w:ascii="Times New Roman" w:hAnsi="Times New Roman" w:eastAsia="Times New Roman" w:cs="Times New Roman"/>
        </w:rPr>
        <w:t>。</w:t>
      </w:r>
      <w:r>
        <w:rPr>
          <w:rFonts w:hint="eastAsia" w:ascii="Times New Roman" w:hAnsi="Times New Roman" w:eastAsia="FangSong" w:cs="Times New Roman"/>
        </w:rPr>
        <w:t>阐述它们超导性质不同的主要原因</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11-3</w:t>
      </w:r>
      <w:r>
        <w:rPr>
          <w:rFonts w:ascii="Times New Roman" w:hAnsi="Times New Roman" w:eastAsia="Times New Roman" w:cs="Times New Roman"/>
        </w:rPr>
        <w:t xml:space="preserve"> </w:t>
      </w:r>
      <w:r>
        <w:rPr>
          <w:rFonts w:hint="eastAsia" w:ascii="Times New Roman" w:hAnsi="Times New Roman" w:eastAsia="FangSong" w:cs="Times New Roman"/>
        </w:rPr>
        <w:t xml:space="preserve">根据第</w:t>
      </w:r>
      <w:r>
        <w:rPr>
          <w:rFonts w:ascii="Times New Roman" w:hAnsi="Times New Roman" w:eastAsia="Times New Roman" w:cs="Times New Roman"/>
        </w:rPr>
        <w:t xml:space="preserve"> 2 </w:t>
      </w:r>
      <w:r>
        <w:rPr>
          <w:rFonts w:hint="eastAsia" w:ascii="Times New Roman" w:hAnsi="Times New Roman" w:eastAsia="FangSong" w:cs="Times New Roman"/>
        </w:rPr>
        <w:t>问的分析结果试推测</w:t>
      </w:r>
      <w:r>
        <w:rPr>
          <w:rFonts w:hint="eastAsia" w:ascii="Times New Roman" w:hAnsi="Times New Roman" w:eastAsia="Times New Roman" w:cs="Times New Roman"/>
        </w:rPr>
        <w:t>，</w:t>
      </w:r>
      <w:r>
        <w:rPr>
          <w:rFonts w:hint="eastAsia" w:ascii="Times New Roman" w:hAnsi="Times New Roman" w:eastAsia="FangSong" w:cs="Times New Roman"/>
        </w:rPr>
        <w:t>如果设计与</w:t>
      </w:r>
      <w:r>
        <w:rPr>
          <w:rFonts w:ascii="Times New Roman" w:hAnsi="Times New Roman" w:eastAsia="Times New Roman" w:cs="Times New Roman"/>
        </w:rPr>
        <w:t xml:space="preserve"> </w:t>
      </w:r>
      <m:oMath>
        <m:oMathPr>
          <m:ctrlPr>
            <w:rPr>
              <w:sz w:val="28"/>
              <w:szCs w:val="28"/>
            </w:rPr>
          </m:ctrlPr>
        </m:oMathPr>
        <m:r>
          <m:rPr>
            <m:sty m:val="p"/>
          </m:rPr>
          <m:t>L</m:t>
        </m:r>
        <m:sSub>
          <m:e>
            <m:r>
              <m:rPr>
                <m:sty m:val="p"/>
              </m:rPr>
              <m:t>a</m:t>
            </m:r>
          </m:e>
          <m:sub>
            <m:r>
              <m:rPr>
                <m:sty m:val="p"/>
              </m:rPr>
              <m:t>2</m:t>
            </m:r>
          </m:sub>
        </m:sSub>
        <m:r>
          <m:rPr>
            <m:sty m:val="p"/>
          </m:rPr>
          <m:t>C</m:t>
        </m:r>
        <m:r>
          <m:rPr>
            <m:sty m:val="p"/>
          </m:rPr>
          <m:t>u</m:t>
        </m:r>
        <m:sSub>
          <m:e>
            <m:r>
              <m:rPr>
                <m:sty m:val="p"/>
              </m:rPr>
              <m:t>O</m:t>
            </m:r>
          </m:e>
          <m:sub>
            <m:r>
              <m:rPr>
                <m:sty m:val="p"/>
              </m:rPr>
              <m:t>4</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结构相似的</w:t>
      </w:r>
      <w:r>
        <w:rPr>
          <w:rFonts w:ascii="Times New Roman" w:hAnsi="Times New Roman" w:eastAsia="Times New Roman" w:cs="Times New Roman"/>
        </w:rPr>
        <w:t xml:space="preserve"> </w:t>
      </w:r>
      <m:oMath>
        <m:oMathPr>
          <m:ctrlPr>
            <w:rPr>
              <w:sz w:val="28"/>
              <w:szCs w:val="28"/>
            </w:rPr>
          </m:ctrlPr>
        </m:oMathPr>
        <m:r>
          <m:rPr>
            <m:sty m:val="p"/>
          </m:rPr>
          <m:t>L</m:t>
        </m:r>
        <m:sSub>
          <m:e>
            <m:r>
              <m:rPr>
                <m:sty m:val="p"/>
              </m:rPr>
              <m:t>a</m:t>
            </m:r>
          </m:e>
          <m:sub>
            <m:r>
              <m:rPr>
                <m:sty m:val="p"/>
              </m:rPr>
              <m:t>2</m:t>
            </m:r>
          </m:sub>
        </m:sSub>
        <m:r>
          <m:rPr>
            <m:sty m:val="p"/>
          </m:rPr>
          <m:t>M</m:t>
        </m:r>
        <m:sSub>
          <m:e>
            <m:r>
              <m:rPr>
                <m:sty m:val="p"/>
              </m:rPr>
              <m:t>O</m:t>
            </m:r>
          </m:e>
          <m:sub>
            <m:r>
              <m:rPr>
                <m:sty m:val="p"/>
              </m:rPr>
              <m:t>4</m:t>
            </m:r>
          </m:sub>
        </m:sSub>
      </m:oMath>
      <w:r>
        <w:rPr>
          <w:rFonts w:ascii="Times New Roman" w:hAnsi="Times New Roman" w:eastAsia="Times New Roman" w:cs="Times New Roman"/>
        </w:rPr>
        <w:t xml:space="preserve"> </w:t>
      </w:r>
      <w:r>
        <w:rPr>
          <w:rFonts w:hint="eastAsia" w:ascii="Times New Roman" w:hAnsi="Times New Roman" w:eastAsia="FangSong" w:cs="Times New Roman"/>
        </w:rPr>
        <w:t>型超导材料</w:t>
      </w:r>
      <w:r>
        <w:rPr>
          <w:rFonts w:hint="eastAsia" w:ascii="Times New Roman" w:hAnsi="Times New Roman" w:eastAsia="Times New Roman" w:cs="Times New Roman"/>
        </w:rPr>
        <w:t>，</w:t>
      </w:r>
      <w:r>
        <w:rPr>
          <w:rFonts w:hint="eastAsia" w:ascii="Times New Roman" w:hAnsi="Times New Roman" w:eastAsia="FangSong" w:cs="Times New Roman"/>
        </w:rPr>
        <w:t>金属元素</w:t>
      </w:r>
      <w:r>
        <w:rPr>
          <w:rFonts w:ascii="Times New Roman" w:hAnsi="Times New Roman" w:eastAsia="Times New Roman" w:cs="Times New Roman"/>
        </w:rPr>
        <w:t xml:space="preserve"> M </w:t>
      </w:r>
      <w:r>
        <w:rPr>
          <w:rFonts w:hint="eastAsia" w:ascii="Times New Roman" w:hAnsi="Times New Roman" w:eastAsia="FangSong" w:cs="Times New Roman"/>
        </w:rPr>
        <w:t>可选择哪种金属元素</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11-4</w:t>
      </w:r>
      <w:r>
        <w:rPr>
          <w:rFonts w:ascii="Times New Roman" w:hAnsi="Times New Roman" w:eastAsia="Times New Roman" w:cs="Times New Roman"/>
        </w:rPr>
        <w:t xml:space="preserve"> </w:t>
      </w:r>
      <w:r>
        <w:rPr>
          <w:rFonts w:ascii="Times New Roman" w:hAnsi="Times New Roman" w:eastAsia="Times New Roman" w:cs="Times New Roman"/>
        </w:rPr>
        <w:t xml:space="preserve">1987 </w:t>
      </w:r>
      <w:r>
        <w:rPr>
          <w:rFonts w:hint="eastAsia" w:ascii="Times New Roman" w:hAnsi="Times New Roman" w:eastAsia="FangSong" w:cs="Times New Roman"/>
        </w:rPr>
        <w:t xml:space="preserve">年</w:t>
      </w:r>
      <w:r>
        <w:rPr>
          <w:rFonts w:ascii="Times New Roman" w:hAnsi="Times New Roman" w:eastAsia="Times New Roman" w:cs="Times New Roman"/>
        </w:rPr>
        <w:t xml:space="preserve"> 2 </w:t>
      </w:r>
      <w:r>
        <w:rPr>
          <w:rFonts w:hint="eastAsia" w:ascii="Times New Roman" w:hAnsi="Times New Roman" w:eastAsia="FangSong" w:cs="Times New Roman"/>
        </w:rPr>
        <w:t>月</w:t>
      </w:r>
      <w:r>
        <w:rPr>
          <w:rFonts w:hint="eastAsia" w:ascii="Times New Roman" w:hAnsi="Times New Roman" w:eastAsia="Times New Roman" w:cs="Times New Roman"/>
        </w:rPr>
        <w:t>，</w:t>
      </w:r>
      <w:r>
        <w:rPr>
          <w:rFonts w:hint="eastAsia" w:ascii="Times New Roman" w:hAnsi="Times New Roman" w:eastAsia="FangSong" w:cs="Times New Roman"/>
        </w:rPr>
        <w:t>中国科学家赵忠贤和美国华裔科学家朱经武几乎同时发现了起始转变温度</w:t>
      </w:r>
      <w:r>
        <w:rPr>
          <w:rFonts w:ascii="Times New Roman" w:hAnsi="Times New Roman" w:eastAsia="Times New Roman" w:cs="Times New Roman"/>
        </w:rPr>
        <w:t xml:space="preserve"> 100 K </w:t>
      </w:r>
      <w:r>
        <w:rPr>
          <w:rFonts w:hint="eastAsia" w:ascii="Times New Roman" w:hAnsi="Times New Roman" w:eastAsia="FangSong" w:cs="Times New Roman"/>
        </w:rPr>
        <w:t>以上的著名超导体</w:t>
      </w:r>
      <w:r>
        <w:rPr>
          <w:rFonts w:hint="eastAsia" w:ascii="Times New Roman" w:hAnsi="Times New Roman" w:eastAsia="Times New Roman" w:cs="Times New Roman"/>
        </w:rPr>
        <w:t>，</w:t>
      </w:r>
      <m:oMath>
        <m:oMathPr>
          <m:ctrlPr>
            <w:rPr>
              <w:sz w:val="28"/>
              <w:szCs w:val="28"/>
            </w:rPr>
          </m:ctrlPr>
        </m:oMathPr>
        <m:r>
          <m:rPr>
            <m:sty m:val="p"/>
          </m:rPr>
          <m:t>Y</m:t>
        </m:r>
        <m:r>
          <m:rPr>
            <m:sty m:val="p"/>
          </m:rPr>
          <m:t>B</m:t>
        </m:r>
        <m:sSub>
          <m:e>
            <m:r>
              <m:rPr>
                <m:sty m:val="p"/>
              </m:rPr>
              <m:t>a</m:t>
            </m:r>
          </m:e>
          <m:sub>
            <m:r>
              <m:rPr>
                <m:sty m:val="p"/>
              </m:rPr>
              <m:t>2</m:t>
            </m:r>
          </m:sub>
        </m:sSub>
        <m:r>
          <m:rPr>
            <m:sty m:val="p"/>
          </m:rPr>
          <m:t>C</m:t>
        </m:r>
        <m:sSub>
          <m:e>
            <m:r>
              <m:rPr>
                <m:sty m:val="p"/>
              </m:rPr>
              <m:t>u</m:t>
            </m:r>
          </m:e>
          <m:sub>
            <m:r>
              <m:rPr>
                <m:sty m:val="p"/>
              </m:rPr>
              <m:t>3</m:t>
            </m:r>
          </m:sub>
        </m:sSub>
        <m:sSub>
          <m:e>
            <m:r>
              <m:rPr>
                <m:sty m:val="p"/>
              </m:rPr>
              <m:t>O</m:t>
            </m:r>
          </m:e>
          <m:sub>
            <m:r>
              <m:rPr>
                <m:sty m:val="p"/>
              </m:rPr>
              <m:t>7</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晶胞结构如图</w:t>
      </w:r>
      <w:r>
        <w:rPr>
          <w:rFonts w:ascii="Times New Roman" w:hAnsi="Times New Roman" w:eastAsia="Times New Roman" w:cs="Times New Roman"/>
        </w:rPr>
        <w:t xml:space="preserve"> 2 </w:t>
      </w:r>
      <w:r>
        <w:rPr>
          <w:rFonts w:hint="eastAsia" w:ascii="Times New Roman" w:hAnsi="Times New Roman" w:eastAsia="FangSong" w:cs="Times New Roman"/>
        </w:rPr>
        <w:t>所示</w:t>
      </w:r>
      <w:r>
        <w:rPr>
          <w:rFonts w:hint="eastAsia" w:ascii="Times New Roman" w:hAnsi="Times New Roman" w:eastAsia="Times New Roman" w:cs="Times New Roman"/>
        </w:rPr>
        <w:t>。</w:t>
      </w:r>
      <m:oMath>
        <m:oMathPr>
          <m:ctrlPr>
            <w:rPr>
              <w:sz w:val="28"/>
              <w:szCs w:val="28"/>
            </w:rPr>
          </m:ctrlPr>
        </m:oMathPr>
        <m:r>
          <m:rPr>
            <m:sty m:val="p"/>
          </m:rPr>
          <m:t>Y</m:t>
        </m:r>
        <m:r>
          <m:rPr>
            <m:sty m:val="p"/>
          </m:rPr>
          <m:t>B</m:t>
        </m:r>
        <m:sSub>
          <m:e>
            <m:r>
              <m:rPr>
                <m:sty m:val="p"/>
              </m:rPr>
              <m:t>a</m:t>
            </m:r>
          </m:e>
          <m:sub>
            <m:r>
              <m:rPr>
                <m:sty m:val="p"/>
              </m:rPr>
              <m:t>2</m:t>
            </m:r>
          </m:sub>
        </m:sSub>
        <m:r>
          <m:rPr>
            <m:sty m:val="p"/>
          </m:rPr>
          <m:t>C</m:t>
        </m:r>
        <m:sSub>
          <m:e>
            <m:r>
              <m:rPr>
                <m:sty m:val="p"/>
              </m:rPr>
              <m:t>u</m:t>
            </m:r>
          </m:e>
          <m:sub>
            <m:r>
              <m:rPr>
                <m:sty m:val="p"/>
              </m:rPr>
              <m:t>3</m:t>
            </m:r>
          </m:sub>
        </m:sSub>
        <m:sSub>
          <m:e>
            <m:r>
              <m:rPr>
                <m:sty m:val="p"/>
              </m:rPr>
              <m:t>O</m:t>
            </m:r>
          </m:e>
          <m:sub>
            <m:r>
              <m:rPr>
                <m:sty m:val="p"/>
              </m:rPr>
              <m:t>7</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也是以</w:t>
      </w:r>
      <w:r>
        <w:rPr>
          <w:rFonts w:ascii="Times New Roman" w:hAnsi="Times New Roman" w:eastAsia="Times New Roman" w:cs="Times New Roman"/>
        </w:rPr>
        <w:t xml:space="preserve"> </w:t>
      </w:r>
      <m:oMath>
        <m:oMathPr>
          <m:ctrlPr>
            <w:rPr>
              <w:sz w:val="28"/>
              <w:szCs w:val="28"/>
            </w:rPr>
          </m:ctrlPr>
        </m:oMathPr>
        <m:r>
          <m:rPr>
            <m:sty m:val="p"/>
          </m:rPr>
          <m:t>L</m:t>
        </m:r>
        <m:sSub>
          <m:e>
            <m:r>
              <m:rPr>
                <m:sty m:val="p"/>
              </m:rPr>
              <m:t>a</m:t>
            </m:r>
          </m:e>
          <m:sub>
            <m:r>
              <m:rPr>
                <m:sty m:val="p"/>
              </m:rPr>
              <m:t>2</m:t>
            </m:r>
          </m:sub>
        </m:sSub>
        <m:r>
          <m:rPr>
            <m:sty m:val="p"/>
          </m:rPr>
          <m:t>C</m:t>
        </m:r>
        <m:r>
          <m:rPr>
            <m:sty m:val="p"/>
          </m:rPr>
          <m:t>u</m:t>
        </m:r>
        <m:sSub>
          <m:e>
            <m:r>
              <m:rPr>
                <m:sty m:val="p"/>
              </m:rPr>
              <m:t>O</m:t>
            </m:r>
          </m:e>
          <m:sub>
            <m:r>
              <m:rPr>
                <m:sty m:val="p"/>
              </m:rPr>
              <m:t>4</m:t>
            </m:r>
          </m:sub>
        </m:sSub>
      </m:oMath>
      <w:r>
        <w:rPr>
          <w:rFonts w:ascii="Times New Roman" w:hAnsi="Times New Roman" w:eastAsia="Times New Roman" w:cs="Times New Roman"/>
        </w:rPr>
        <w:t xml:space="preserve"> </w:t>
      </w:r>
      <w:r>
        <w:rPr>
          <w:rFonts w:hint="eastAsia" w:ascii="Times New Roman" w:hAnsi="Times New Roman" w:eastAsia="FangSong" w:cs="Times New Roman"/>
        </w:rPr>
        <w:t>为母体结构的高温超导材料</w:t>
      </w:r>
      <w:r>
        <w:rPr>
          <w:rFonts w:hint="eastAsia" w:ascii="Times New Roman" w:hAnsi="Times New Roman" w:eastAsia="Times New Roman" w:cs="Times New Roman"/>
        </w:rPr>
        <w:t>，</w:t>
      </w:r>
      <m:oMath>
        <m:r>
          <m:rPr>
            <m:sty m:val="p"/>
          </m:rPr>
          <m:t>C</m:t>
        </m:r>
        <m:r>
          <m:rPr>
            <m:sty m:val="p"/>
          </m:rPr>
          <m:t>u</m:t>
        </m:r>
        <m:sSub>
          <m:e>
            <m:r>
              <m:rPr>
                <m:sty m:val="p"/>
              </m:rPr>
              <m:t>O</m:t>
            </m:r>
          </m:e>
          <m:sub>
            <m:r>
              <m:rPr>
                <m:sty m:val="p"/>
              </m:rPr>
              <m:t>5</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四方锥和</w:t>
      </w:r>
      <w:r>
        <w:rPr>
          <w:rFonts w:ascii="Times New Roman" w:hAnsi="Times New Roman" w:eastAsia="Times New Roman" w:cs="Times New Roman"/>
        </w:rPr>
        <w:t xml:space="preserve"> </w:t>
      </w:r>
      <m:oMath>
        <m:r>
          <m:rPr>
            <m:sty m:val="p"/>
          </m:rPr>
          <m:t>C</m:t>
        </m:r>
        <m:r>
          <m:rPr>
            <m:sty m:val="p"/>
          </m:rPr>
          <m:t>u</m:t>
        </m:r>
        <m:sSub>
          <m:e>
            <m:r>
              <m:rPr>
                <m:sty m:val="p"/>
              </m:rPr>
              <m:t>O</m:t>
            </m:r>
          </m:e>
          <m:sub>
            <m:r>
              <m:rPr>
                <m:sty m:val="p"/>
              </m:rPr>
              <m:t>4</m:t>
            </m:r>
          </m:sub>
        </m:sSub>
      </m:oMath>
      <w:r>
        <w:rPr>
          <w:rFonts w:ascii="Times New Roman" w:hAnsi="Times New Roman" w:eastAsia="Times New Roman" w:cs="Times New Roman"/>
        </w:rPr>
        <w:t xml:space="preserve"> </w:t>
      </w:r>
      <w:r>
        <w:rPr>
          <w:rFonts w:hint="eastAsia" w:ascii="Times New Roman" w:hAnsi="Times New Roman" w:eastAsia="FangSong" w:cs="Times New Roman"/>
        </w:rPr>
        <w:t>平面四方形是其关键结构</w:t>
      </w:r>
      <w:r>
        <w:rPr>
          <w:rFonts w:hint="eastAsia" w:ascii="Times New Roman" w:hAnsi="Times New Roman" w:eastAsia="Times New Roman" w:cs="Times New Roman"/>
        </w:rPr>
        <w:t>，</w:t>
      </w:r>
      <w:r>
        <w:rPr>
          <w:rFonts w:hint="eastAsia" w:ascii="Times New Roman" w:hAnsi="Times New Roman" w:eastAsia="FangSong" w:cs="Times New Roman"/>
        </w:rPr>
        <w:t>请在图</w:t>
      </w:r>
      <w:r>
        <w:rPr>
          <w:rFonts w:ascii="Times New Roman" w:hAnsi="Times New Roman" w:eastAsia="Times New Roman" w:cs="Times New Roman"/>
        </w:rPr>
        <w:t xml:space="preserve"> 2 </w:t>
      </w:r>
      <w:r>
        <w:rPr>
          <w:rFonts w:hint="eastAsia" w:ascii="Times New Roman" w:hAnsi="Times New Roman" w:eastAsia="FangSong" w:cs="Times New Roman"/>
        </w:rPr>
        <w:t xml:space="preserve">中分别构建出一个</w:t>
      </w:r>
      <w:r>
        <w:rPr>
          <w:rFonts w:ascii="Times New Roman" w:hAnsi="Times New Roman" w:eastAsia="Times New Roman" w:cs="Times New Roman"/>
        </w:rPr>
        <w:t xml:space="preserve"> </w:t>
      </w:r>
      <m:oMath>
        <m:r>
          <m:rPr>
            <m:sty m:val="p"/>
          </m:rPr>
          <m:t>C</m:t>
        </m:r>
        <m:r>
          <m:rPr>
            <m:sty m:val="p"/>
          </m:rPr>
          <m:t>u</m:t>
        </m:r>
        <m:sSub>
          <m:e>
            <m:r>
              <m:rPr>
                <m:sty m:val="p"/>
              </m:rPr>
              <m:t>O</m:t>
            </m:r>
          </m:e>
          <m:sub>
            <m:r>
              <m:rPr>
                <m:sty m:val="p"/>
              </m:rPr>
              <m:t>5</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四方锥和一个</w:t>
      </w:r>
      <w:r>
        <w:rPr>
          <w:rFonts w:ascii="Times New Roman" w:hAnsi="Times New Roman" w:eastAsia="Times New Roman" w:cs="Times New Roman"/>
        </w:rPr>
        <w:t xml:space="preserve"> </w:t>
      </w:r>
      <m:oMath>
        <m:r>
          <m:rPr>
            <m:sty m:val="p"/>
          </m:rPr>
          <m:t>C</m:t>
        </m:r>
        <m:r>
          <m:rPr>
            <m:sty m:val="p"/>
          </m:rPr>
          <m:t>u</m:t>
        </m:r>
        <m:sSub>
          <m:e>
            <m:r>
              <m:rPr>
                <m:sty m:val="p"/>
              </m:rPr>
              <m:t>O</m:t>
            </m:r>
          </m:e>
          <m:sub>
            <m:r>
              <m:rPr>
                <m:sty m:val="p"/>
              </m:rPr>
              <m:t>4</m:t>
            </m:r>
          </m:sub>
        </m:sSub>
      </m:oMath>
      <w:r>
        <w:rPr>
          <w:rFonts w:ascii="Times New Roman" w:hAnsi="Times New Roman" w:eastAsia="Times New Roman" w:cs="Times New Roman"/>
        </w:rPr>
        <w:t xml:space="preserve"> </w:t>
      </w:r>
      <w:r>
        <w:rPr>
          <w:rFonts w:hint="eastAsia" w:ascii="Times New Roman" w:hAnsi="Times New Roman" w:eastAsia="FangSong" w:cs="Times New Roman"/>
        </w:rPr>
        <w:t>四方平面</w:t>
      </w:r>
      <w:r>
        <w:rPr>
          <w:rFonts w:hint="eastAsia" w:ascii="Times New Roman" w:hAnsi="Times New Roman" w:eastAsia="Times New Roman" w:cs="Times New Roman"/>
        </w:rPr>
        <w:t>（</w:t>
      </w:r>
      <w:r>
        <w:rPr>
          <w:rFonts w:hint="eastAsia" w:ascii="Times New Roman" w:hAnsi="Times New Roman" w:eastAsia="FangSong" w:cs="Times New Roman"/>
        </w:rPr>
        <w:t>可以在晶胞外加所需要的原子</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rPr>
        <w:t xml:space="preserve">计算在一个</w:t>
      </w:r>
      <w:r>
        <w:rPr>
          <w:rFonts w:ascii="Times New Roman" w:hAnsi="Times New Roman" w:eastAsia="Times New Roman" w:cs="Times New Roman"/>
        </w:rPr>
        <w:t xml:space="preserve"> </w:t>
      </w:r>
      <m:oMath>
        <m:oMathPr>
          <m:ctrlPr>
            <w:rPr>
              <w:sz w:val="28"/>
              <w:szCs w:val="28"/>
            </w:rPr>
          </m:ctrlPr>
        </m:oMathPr>
        <m:r>
          <m:rPr>
            <m:sty m:val="p"/>
          </m:rPr>
          <m:t>Y</m:t>
        </m:r>
        <m:r>
          <m:rPr>
            <m:sty m:val="p"/>
          </m:rPr>
          <m:t>B</m:t>
        </m:r>
        <m:sSub>
          <m:e>
            <m:r>
              <m:rPr>
                <m:sty m:val="p"/>
              </m:rPr>
              <m:t>a</m:t>
            </m:r>
          </m:e>
          <m:sub>
            <m:r>
              <m:rPr>
                <m:sty m:val="p"/>
              </m:rPr>
              <m:t>2</m:t>
            </m:r>
          </m:sub>
        </m:sSub>
        <m:r>
          <m:rPr>
            <m:sty m:val="p"/>
          </m:rPr>
          <m:t>C</m:t>
        </m:r>
        <m:sSub>
          <m:e>
            <m:r>
              <m:rPr>
                <m:sty m:val="p"/>
              </m:rPr>
              <m:t>u</m:t>
            </m:r>
          </m:e>
          <m:sub>
            <m:r>
              <m:rPr>
                <m:sty m:val="p"/>
              </m:rPr>
              <m:t>3</m:t>
            </m:r>
          </m:sub>
        </m:sSub>
        <m:sSub>
          <m:e>
            <m:r>
              <m:rPr>
                <m:sty m:val="p"/>
              </m:rPr>
              <m:t>O</m:t>
            </m:r>
          </m:e>
          <m:sub>
            <m:r>
              <m:rPr>
                <m:sty m:val="p"/>
              </m:rPr>
              <m:t>7</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晶胞有</w:t>
      </w:r>
      <w:r>
        <w:rPr>
          <w:rFonts w:ascii="Times New Roman" w:hAnsi="Times New Roman" w:eastAsia="Times New Roman" w:cs="Times New Roman"/>
        </w:rPr>
        <w:t xml:space="preserve"> </w:t>
      </w:r>
      <m:oMath>
        <m:r>
          <m:rPr>
            <m:sty m:val="p"/>
          </m:rPr>
          <m:t>C</m:t>
        </m:r>
        <m:r>
          <m:rPr>
            <m:sty m:val="p"/>
          </m:rPr>
          <m:t>u</m:t>
        </m:r>
        <m:sSub>
          <m:e>
            <m:r>
              <m:rPr>
                <m:sty m:val="p"/>
              </m:rPr>
              <m:t>O</m:t>
            </m:r>
          </m:e>
          <m:sub>
            <m:r>
              <m:rPr>
                <m:sty m:val="p"/>
              </m:rPr>
              <m:t>5</m:t>
            </m:r>
          </m:sub>
        </m:sSub>
      </m:oMath>
      <w:r>
        <w:rPr>
          <w:rFonts w:ascii="Times New Roman" w:hAnsi="Times New Roman" w:eastAsia="Times New Roman" w:cs="Times New Roman"/>
        </w:rPr>
        <w:t xml:space="preserve"> </w:t>
      </w:r>
      <w:r>
        <w:rPr>
          <w:rFonts w:hint="eastAsia" w:ascii="Times New Roman" w:hAnsi="Times New Roman" w:eastAsia="FangSong" w:cs="Times New Roman"/>
        </w:rPr>
        <w:t>四方锥个数</w:t>
      </w:r>
      <w:r>
        <w:rPr>
          <w:rFonts w:hint="eastAsia" w:ascii="Times New Roman" w:hAnsi="Times New Roman" w:eastAsia="Times New Roman" w:cs="Times New Roman"/>
        </w:rPr>
        <w:t>，</w:t>
      </w:r>
      <w:r>
        <w:rPr>
          <w:rFonts w:hint="eastAsia" w:ascii="Times New Roman" w:hAnsi="Times New Roman" w:eastAsia="FangSong" w:cs="Times New Roman"/>
        </w:rPr>
        <w:t>与之共顶相连的</w:t>
      </w:r>
      <w:r>
        <w:rPr>
          <w:rFonts w:ascii="Times New Roman" w:hAnsi="Times New Roman" w:eastAsia="Times New Roman" w:cs="Times New Roman"/>
        </w:rPr>
        <w:t xml:space="preserve"> </w:t>
      </w:r>
      <m:oMath>
        <m:r>
          <m:rPr>
            <m:sty m:val="p"/>
          </m:rPr>
          <m:t>C</m:t>
        </m:r>
        <m:r>
          <m:rPr>
            <m:sty m:val="p"/>
          </m:rPr>
          <m:t>u</m:t>
        </m:r>
        <m:sSub>
          <m:e>
            <m:r>
              <m:rPr>
                <m:sty m:val="p"/>
              </m:rPr>
              <m:t>O</m:t>
            </m:r>
          </m:e>
          <m:sub>
            <m:r>
              <m:rPr>
                <m:sty m:val="p"/>
              </m:rPr>
              <m:t>4</m:t>
            </m:r>
          </m:sub>
        </m:sSub>
      </m:oMath>
      <w:r>
        <w:rPr>
          <w:rFonts w:ascii="Times New Roman" w:hAnsi="Times New Roman" w:eastAsia="Times New Roman" w:cs="Times New Roman"/>
        </w:rPr>
        <w:t xml:space="preserve"> </w:t>
      </w:r>
      <w:r>
        <w:rPr>
          <w:rFonts w:hint="eastAsia" w:ascii="Times New Roman" w:hAnsi="Times New Roman" w:eastAsia="FangSong" w:cs="Times New Roman"/>
        </w:rPr>
        <w:t>四方平面个数</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11-5</w:t>
      </w:r>
      <w:r>
        <w:rPr>
          <w:rFonts w:ascii="Times New Roman" w:hAnsi="Times New Roman" w:eastAsia="Times New Roman" w:cs="Times New Roman"/>
        </w:rPr>
        <w:t xml:space="preserve"> </w:t>
      </w:r>
      <w:r>
        <w:rPr>
          <w:rFonts w:hint="eastAsia" w:ascii="Times New Roman" w:hAnsi="Times New Roman" w:eastAsia="FangSong" w:cs="Times New Roman"/>
        </w:rPr>
        <w:t>碘是一种非金属元素</w:t>
      </w:r>
      <w:r>
        <w:rPr>
          <w:rFonts w:hint="eastAsia" w:ascii="Times New Roman" w:hAnsi="Times New Roman" w:eastAsia="Times New Roman" w:cs="Times New Roman"/>
        </w:rPr>
        <w:t>，</w:t>
      </w:r>
      <w:r>
        <w:rPr>
          <w:rFonts w:hint="eastAsia" w:ascii="Times New Roman" w:hAnsi="Times New Roman" w:eastAsia="FangSong" w:cs="Times New Roman"/>
        </w:rPr>
        <w:t>但碘晶体却具有金属光泽</w:t>
      </w:r>
      <w:r>
        <w:rPr>
          <w:rFonts w:hint="eastAsia" w:ascii="Times New Roman" w:hAnsi="Times New Roman" w:eastAsia="Times New Roman" w:cs="Times New Roman"/>
        </w:rPr>
        <w:t>，</w:t>
      </w:r>
      <w:r>
        <w:rPr>
          <w:rFonts w:hint="eastAsia" w:ascii="Times New Roman" w:hAnsi="Times New Roman" w:eastAsia="FangSong" w:cs="Times New Roman"/>
        </w:rPr>
        <w:t>且具有各向异性的导电性能</w:t>
      </w:r>
      <w:r>
        <w:rPr>
          <w:rFonts w:hint="eastAsia" w:ascii="Times New Roman" w:hAnsi="Times New Roman" w:eastAsia="Times New Roman" w:cs="Times New Roman"/>
        </w:rPr>
        <w:t>。</w:t>
      </w:r>
      <w:r>
        <w:rPr>
          <w:rFonts w:hint="eastAsia" w:ascii="Times New Roman" w:hAnsi="Times New Roman" w:eastAsia="FangSong" w:cs="Times New Roman"/>
        </w:rPr>
        <w:t>测试表明</w:t>
      </w:r>
      <w:r>
        <w:rPr>
          <w:rFonts w:hint="eastAsia" w:ascii="Times New Roman" w:hAnsi="Times New Roman" w:eastAsia="Times New Roman" w:cs="Times New Roman"/>
        </w:rPr>
        <w:t>：</w:t>
      </w:r>
      <w:r>
        <w:rPr>
          <w:rFonts w:hint="eastAsia" w:ascii="Times New Roman" w:hAnsi="Times New Roman" w:eastAsia="FangSong" w:cs="Times New Roman"/>
        </w:rPr>
        <w:t>碘晶体属于正交晶系</w:t>
      </w:r>
      <w:r>
        <w:rPr>
          <w:rFonts w:hint="eastAsia" w:ascii="Times New Roman" w:hAnsi="Times New Roman" w:eastAsia="Times New Roman" w:cs="Times New Roman"/>
        </w:rPr>
        <w:t>，</w:t>
      </w:r>
      <w:r>
        <w:rPr>
          <w:rFonts w:hint="eastAsia" w:ascii="Times New Roman" w:hAnsi="Times New Roman" w:eastAsia="FangSong" w:cs="Times New Roman"/>
        </w:rPr>
        <w:t>晶胞参数</w:t>
      </w:r>
      <w:r>
        <w:rPr>
          <w:rFonts w:ascii="Times New Roman" w:hAnsi="Times New Roman" w:eastAsia="Times New Roman" w:cs="Times New Roman"/>
        </w:rPr>
        <w:t xml:space="preserve"> </w:t>
      </w:r>
      <m:oMath>
        <m:oMathPr>
          <m:ctrlPr>
            <w:rPr>
              <w:sz w:val="28"/>
              <w:szCs w:val="28"/>
            </w:rPr>
          </m:ctrlPr>
        </m:oMathPr>
        <m:r>
          <m:t>a</m:t>
        </m:r>
        <m:r>
          <m:rPr>
            <m:sty m:val="p"/>
          </m:rPr>
          <m:t>=</m:t>
        </m:r>
        <m:r>
          <m:t>713.6</m:t>
        </m:r>
        <m:r>
          <m:t> </m:t>
        </m:r>
        <m:r>
          <m:rPr>
            <m:sty m:val="p"/>
          </m:rPr>
          <m:t>p</m:t>
        </m:r>
        <m:r>
          <m:rPr>
            <m:sty m:val="p"/>
          </m:rPr>
          <m:t>m</m:t>
        </m:r>
      </m:oMath>
      <w:r>
        <w:rPr>
          <w:rFonts w:hint="eastAsia" w:ascii="Times New Roman" w:hAnsi="Times New Roman" w:eastAsia="Times New Roman" w:cs="Times New Roman"/>
        </w:rPr>
        <w:t xml:space="preserve">，</w:t>
      </w:r>
      <m:oMath>
        <m:oMathPr>
          <m:ctrlPr>
            <w:rPr>
              <w:sz w:val="28"/>
              <w:szCs w:val="28"/>
            </w:rPr>
          </m:ctrlPr>
        </m:oMathPr>
        <m:r>
          <m:t>b</m:t>
        </m:r>
        <m:r>
          <m:rPr>
            <m:sty m:val="p"/>
          </m:rPr>
          <m:t>=</m:t>
        </m:r>
        <m:r>
          <m:t>468.6</m:t>
        </m:r>
        <m:r>
          <m:t> </m:t>
        </m:r>
        <m:r>
          <m:rPr>
            <m:sty m:val="p"/>
          </m:rPr>
          <m:t>p</m:t>
        </m:r>
        <m:r>
          <m:rPr>
            <m:sty m:val="p"/>
          </m:rPr>
          <m:t>m</m:t>
        </m:r>
      </m:oMath>
      <w:r>
        <w:rPr>
          <w:rFonts w:hint="eastAsia" w:ascii="Times New Roman" w:hAnsi="Times New Roman" w:eastAsia="Times New Roman" w:cs="Times New Roman"/>
        </w:rPr>
        <w:t xml:space="preserve">，</w:t>
      </w:r>
      <m:oMath>
        <m:oMathPr>
          <m:ctrlPr>
            <w:rPr>
              <w:sz w:val="28"/>
              <w:szCs w:val="28"/>
            </w:rPr>
          </m:ctrlPr>
        </m:oMathPr>
        <m:r>
          <m:t>c</m:t>
        </m:r>
        <m:r>
          <m:rPr>
            <m:sty m:val="p"/>
          </m:rPr>
          <m:t>=</m:t>
        </m:r>
        <m:r>
          <m:t>978.4</m:t>
        </m:r>
        <m:r>
          <m:t> </m:t>
        </m:r>
        <m:r>
          <m:rPr>
            <m:sty m:val="p"/>
          </m:rPr>
          <m:t>p</m:t>
        </m:r>
        <m:r>
          <m:rPr>
            <m:sty m:val="p"/>
          </m:rPr>
          <m:t>m</m:t>
        </m:r>
      </m:oMath>
      <w:r>
        <w:rPr>
          <w:rFonts w:hint="eastAsia" w:ascii="Times New Roman" w:hAnsi="Times New Roman" w:eastAsia="Times New Roman" w:cs="Times New Roman"/>
        </w:rPr>
        <w:t xml:space="preserve">，</w:t>
      </w:r>
      <m:oMath>
        <m:r>
          <m:t>Z</m:t>
        </m:r>
        <m:r>
          <m:rPr>
            <m:sty m:val="p"/>
          </m:rPr>
          <m:t>=</m:t>
        </m:r>
        <m:r>
          <m:t>4</m:t>
        </m:r>
      </m:oMath>
      <w:r>
        <w:rPr>
          <w:rFonts w:hint="eastAsia" w:ascii="Times New Roman" w:hAnsi="Times New Roman" w:eastAsia="Times New Roman" w:cs="Times New Roman"/>
        </w:rPr>
        <w:t>。</w:t>
      </w:r>
      <w:r>
        <w:rPr>
          <w:rFonts w:hint="eastAsia" w:ascii="Times New Roman" w:hAnsi="Times New Roman" w:eastAsia="FangSong" w:cs="Times New Roman"/>
        </w:rPr>
        <w:t>晶体中</w:t>
      </w:r>
      <w:r>
        <w:rPr>
          <w:rFonts w:ascii="Times New Roman" w:hAnsi="Times New Roman" w:eastAsia="Times New Roman" w:cs="Times New Roman"/>
        </w:rPr>
        <w:t xml:space="preserve"> </w:t>
      </w:r>
      <m:oMath>
        <m:sSub>
          <m:e>
            <m:r>
              <m:rPr>
                <m:sty m:val="p"/>
              </m:rPr>
              <m:t>I</m:t>
            </m:r>
          </m:e>
          <m:sub>
            <m:r>
              <m:rPr>
                <m:sty m:val="p"/>
              </m:rP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沿</w:t>
      </w:r>
      <w:r>
        <w:rPr>
          <w:rFonts w:ascii="Times New Roman" w:hAnsi="Times New Roman" w:eastAsia="Times New Roman" w:cs="Times New Roman"/>
        </w:rPr>
        <w:t xml:space="preserve"> </w:t>
      </w:r>
      <m:oMath>
        <m:r>
          <m:t>y</m:t>
        </m:r>
        <m:r>
          <m:t>z</m:t>
        </m:r>
      </m:oMath>
      <w:r>
        <w:rPr>
          <w:rFonts w:ascii="Times New Roman" w:hAnsi="Times New Roman" w:eastAsia="Times New Roman" w:cs="Times New Roman"/>
        </w:rPr>
        <w:t xml:space="preserve"> </w:t>
      </w:r>
      <w:r>
        <w:rPr>
          <w:rFonts w:hint="eastAsia" w:ascii="Times New Roman" w:hAnsi="Times New Roman" w:eastAsia="FangSong" w:cs="Times New Roman"/>
        </w:rPr>
        <w:t>平面形成层状结构</w:t>
      </w:r>
      <w:r>
        <w:rPr>
          <w:rFonts w:hint="eastAsia" w:ascii="Times New Roman" w:hAnsi="Times New Roman" w:eastAsia="Times New Roman" w:cs="Times New Roman"/>
        </w:rPr>
        <w:t>，I</w:t>
      </w:r>
      <w:r>
        <w:rPr>
          <w:rFonts w:ascii="Times New Roman" w:hAnsi="Times New Roman" w:eastAsia="Times New Roman" w:cs="Times New Roman"/>
        </w:rPr>
        <w:t xml:space="preserve"> </w:t>
      </w:r>
      <w:r>
        <w:rPr>
          <w:rFonts w:hint="eastAsia" w:ascii="Times New Roman" w:hAnsi="Times New Roman" w:eastAsia="FangSong" w:cs="Times New Roman"/>
        </w:rPr>
        <w:t xml:space="preserve">原子范德华半径为</w:t>
      </w:r>
      <w:r>
        <w:rPr>
          <w:rFonts w:ascii="Times New Roman" w:hAnsi="Times New Roman" w:eastAsia="Times New Roman" w:cs="Times New Roman"/>
        </w:rPr>
        <w:t xml:space="preserve"> </w:t>
      </w:r>
      <m:oMath>
        <m:r>
          <m:t>218</m:t>
        </m:r>
        <m:r>
          <m:t> </m:t>
        </m:r>
        <m:r>
          <m:rPr>
            <m:sty m:val="p"/>
          </m:rPr>
          <m:t>p</m:t>
        </m:r>
        <m:r>
          <m:rPr>
            <m:sty m:val="p"/>
          </m:rPr>
          <m:t>m</m:t>
        </m:r>
      </m:oMath>
      <w:r>
        <w:rPr>
          <w:rFonts w:hint="eastAsia" w:ascii="Times New Roman" w:hAnsi="Times New Roman" w:eastAsia="Times New Roman" w:cs="Times New Roman"/>
        </w:rPr>
        <w:t>，</w:t>
      </w:r>
      <w:r>
        <w:rPr>
          <w:rFonts w:hint="eastAsia" w:ascii="Times New Roman" w:hAnsi="Times New Roman" w:eastAsia="FangSong" w:cs="Times New Roman"/>
        </w:rPr>
        <w:t>原子坐标</w:t>
      </w:r>
      <w:r>
        <w:rPr>
          <w:rFonts w:ascii="Times New Roman" w:hAnsi="Times New Roman" w:eastAsia="Times New Roman" w:cs="Times New Roman"/>
        </w:rPr>
        <w:t xml:space="preserve"> (0, 0.154, </w:t>
      </w:r>
      <w:r>
        <w:rPr>
          <w:rFonts w:hint="eastAsia" w:ascii="Times New Roman" w:hAnsi="Times New Roman" w:eastAsia="Times New Roman" w:cs="Times New Roman"/>
        </w:rPr>
        <w:t xml:space="preserve">0.117)，(0,</w:t>
      </w:r>
      <w:r>
        <w:rPr>
          <w:rFonts w:ascii="Times New Roman" w:hAnsi="Times New Roman" w:eastAsia="Times New Roman" w:cs="Times New Roman"/>
        </w:rPr>
        <w:t xml:space="preserve"> 0.654, </w:t>
      </w:r>
      <w:r>
        <w:rPr>
          <w:rFonts w:hint="eastAsia" w:ascii="Times New Roman" w:hAnsi="Times New Roman" w:eastAsia="Times New Roman" w:cs="Times New Roman"/>
        </w:rPr>
        <w:t xml:space="preserve">0.383)，(0.500,</w:t>
      </w:r>
      <w:r>
        <w:rPr>
          <w:rFonts w:ascii="Times New Roman" w:hAnsi="Times New Roman" w:eastAsia="Times New Roman" w:cs="Times New Roman"/>
        </w:rPr>
        <w:t xml:space="preserve"> 0.654, </w:t>
      </w:r>
      <w:r>
        <w:rPr>
          <w:rFonts w:hint="eastAsia" w:ascii="Times New Roman" w:hAnsi="Times New Roman" w:eastAsia="Times New Roman" w:cs="Times New Roman"/>
        </w:rPr>
        <w:t>0.117)。</w:t>
      </w:r>
      <w:r>
        <w:rPr>
          <w:rFonts w:hint="eastAsia" w:ascii="Times New Roman" w:hAnsi="Times New Roman" w:eastAsia="FangSong" w:cs="Times New Roman"/>
        </w:rPr>
        <w:t>试计算碘晶体中层内和层间</w:t>
      </w:r>
      <w:r>
        <w:rPr>
          <w:rFonts w:ascii="Times New Roman" w:hAnsi="Times New Roman" w:eastAsia="Times New Roman" w:cs="Times New Roman"/>
        </w:rPr>
        <w:t xml:space="preserve"> </w:t>
      </w:r>
      <m:oMath>
        <m:sSub>
          <m:e>
            <m:r>
              <m:rPr>
                <m:sty m:val="p"/>
              </m:rPr>
              <m:t>I</m:t>
            </m:r>
          </m:e>
          <m:sub>
            <m:r>
              <m:rPr>
                <m:sty m:val="p"/>
              </m:rP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的接触距离</w:t>
      </w:r>
      <w:r>
        <w:rPr>
          <w:rFonts w:hint="eastAsia" w:ascii="Times New Roman" w:hAnsi="Times New Roman" w:eastAsia="Times New Roman" w:cs="Times New Roman"/>
        </w:rPr>
        <w:t>；</w:t>
      </w:r>
      <w:r>
        <w:rPr>
          <w:rFonts w:hint="eastAsia" w:ascii="Times New Roman" w:hAnsi="Times New Roman" w:eastAsia="FangSong" w:cs="Times New Roman"/>
        </w:rPr>
        <w:t>阐述碘晶体具有金属光泽</w:t>
      </w:r>
      <w:r>
        <w:rPr>
          <w:rFonts w:hint="eastAsia" w:ascii="Times New Roman" w:hAnsi="Times New Roman" w:eastAsia="Times New Roman" w:cs="Times New Roman"/>
        </w:rPr>
        <w:t>，</w:t>
      </w:r>
      <w:r>
        <w:rPr>
          <w:rFonts w:hint="eastAsia" w:ascii="Times New Roman" w:hAnsi="Times New Roman" w:eastAsia="FangSong" w:cs="Times New Roman"/>
        </w:rPr>
        <w:t>且导电性能各向异性的主要原因</w:t>
      </w:r>
      <w:r>
        <w:rPr>
          <w:rFonts w:hint="eastAsia" w:ascii="Times New Roman" w:hAnsi="Times New Roman" w:eastAsia="Times New Roman" w:cs="Times New Roman"/>
        </w:rPr>
        <w:t>。</w:t>
      </w:r>
    </w:p>
    <w:p>
      <w:pPr>
        <w:pStyle w:val="BodyText"/>
        <w:spacing w:before="160" w:after="80"/>
        <w:jc w:val="center"/>
      </w:pPr>
      <w:r>
        <w:rPr>
          <w:rFonts w:ascii="Times New Roman" w:hAnsi="Times New Roman" w:eastAsia="Times New Roman" w:cs="Times New Roman"/>
        </w:rPr>
        <w:drawing>
          <wp:inline>
            <wp:extent cx="2520000" cy="4689686"/>
            <wp:effectExtent b="0" l="0" r="0" t="0"/>
            <wp:docPr descr="" title="" id="1843" name="Picture"/>
            <a:graphic>
              <a:graphicData uri="http://schemas.openxmlformats.org/drawingml/2006/picture">
                <pic:pic>
                  <pic:nvPicPr>
                    <pic:cNvPr descr="b09ba3e38f4a13c60750ee4b48a372db0753bfcef97ccd181d5516ea56ae4d89.jpg" id="1844" name="Picture"/>
                    <pic:cNvPicPr>
                      <a:picLocks noChangeArrowheads="1" noChangeAspect="1"/>
                    </pic:cNvPicPr>
                  </pic:nvPicPr>
                  <pic:blipFill>
                    <a:blip r:embed="rId1842"/>
                    <a:stretch>
                      <a:fillRect/>
                    </a:stretch>
                  </pic:blipFill>
                  <pic:spPr bwMode="auto">
                    <a:xfrm>
                      <a:off x="0" y="0"/>
                      <a:ext cx="2520000" cy="4689686"/>
                    </a:xfrm>
                    <a:prstGeom prst="rect">
                      <a:avLst/>
                    </a:prstGeom>
                    <a:noFill/>
                    <a:ln w="9525">
                      <a:noFill/>
                      <a:headEnd/>
                      <a:tailEnd/>
                    </a:ln>
                  </pic:spPr>
                </pic:pic>
              </a:graphicData>
            </a:graphic>
          </wp:inline>
        </w:drawing>
      </w:r>
    </w:p>
    <w:p>
      <w:pPr>
        <w:pStyle w:val="BodyText"/>
        <w:spacing w:before="160" w:after="80"/>
        <w:jc w:val="center"/>
      </w:pPr>
      <w:r>
        <w:rPr>
          <w:rFonts w:ascii="Times New Roman" w:hAnsi="Times New Roman" w:eastAsia="Times New Roman" w:cs="Times New Roman"/>
        </w:rPr>
        <w:drawing>
          <wp:inline>
            <wp:extent cx="3240000" cy="4538219"/>
            <wp:effectExtent b="0" l="0" r="0" t="0"/>
            <wp:docPr descr="" title="" id="1846" name="Picture"/>
            <a:graphic>
              <a:graphicData uri="http://schemas.openxmlformats.org/drawingml/2006/picture">
                <pic:pic>
                  <pic:nvPicPr>
                    <pic:cNvPr descr="6842306c5542a3a0f3aeb87084e81aa3176bac86fc1752725b6ac981a0bc3d95.jpg" id="1847" name="Picture"/>
                    <pic:cNvPicPr>
                      <a:picLocks noChangeArrowheads="1" noChangeAspect="1"/>
                    </pic:cNvPicPr>
                  </pic:nvPicPr>
                  <pic:blipFill>
                    <a:blip r:embed="rId1845"/>
                    <a:stretch>
                      <a:fillRect/>
                    </a:stretch>
                  </pic:blipFill>
                  <pic:spPr bwMode="auto">
                    <a:xfrm>
                      <a:off x="0" y="0"/>
                      <a:ext cx="3240000" cy="4538219"/>
                    </a:xfrm>
                    <a:prstGeom prst="rect">
                      <a:avLst/>
                    </a:prstGeom>
                    <a:noFill/>
                    <a:ln w="9525">
                      <a:noFill/>
                      <a:headEnd/>
                      <a:tailEnd/>
                    </a:ln>
                  </pic:spPr>
                </pic:pic>
              </a:graphicData>
            </a:graphic>
          </wp:inline>
        </w:drawing>
      </w:r>
    </w:p>
    <w:p>
      <w:pPr>
        <w:pStyle w:val="BodyText"/>
      </w:pPr>
      <w:r>
        <w:rPr>
          <w:rFonts w:hint="eastAsia" w:ascii="Times New Roman" w:hAnsi="Times New Roman" w:eastAsia="Times New Roman" w:cs="Times New Roman"/>
        </w:rPr>
        <w:t>（</w:t>
      </w:r>
      <w:r>
        <w:rPr>
          <w:rFonts w:hint="eastAsia" w:ascii="Times New Roman" w:hAnsi="Times New Roman" w:eastAsia="FangSong" w:cs="Times New Roman"/>
        </w:rPr>
        <w:t>碘晶体结构参考图两幅</w:t>
      </w:r>
      <w:r>
        <w:rPr>
          <w:rFonts w:hint="eastAsia" w:ascii="Times New Roman" w:hAnsi="Times New Roman" w:eastAsia="Times New Roman" w:cs="Times New Roman"/>
        </w:rPr>
        <w:t>，</w:t>
      </w:r>
      <w:r>
        <w:rPr>
          <w:rFonts w:hint="eastAsia" w:ascii="Times New Roman" w:hAnsi="Times New Roman" w:eastAsia="FangSong" w:cs="Times New Roman"/>
        </w:rPr>
        <w:t>原书未标题注</w:t>
      </w:r>
      <w:r>
        <w:rPr>
          <w:rFonts w:hint="eastAsia" w:ascii="Times New Roman" w:hAnsi="Times New Roman" w:eastAsia="Times New Roman" w:cs="Times New Roman"/>
        </w:rPr>
        <w:t>，</w:t>
      </w:r>
      <w:r>
        <w:rPr>
          <w:rFonts w:hint="eastAsia" w:ascii="Times New Roman" w:hAnsi="Times New Roman" w:eastAsia="FangSong" w:cs="Times New Roman"/>
        </w:rPr>
        <w:t>按</w:t>
      </w:r>
      <w:r>
        <w:rPr>
          <w:rFonts w:ascii="Times New Roman" w:hAnsi="Times New Roman" w:eastAsia="Times New Roman" w:cs="Times New Roman"/>
        </w:rPr>
        <w:t xml:space="preserve"> OCR </w:t>
      </w:r>
      <w:r>
        <w:rPr>
          <w:rFonts w:hint="eastAsia" w:ascii="Times New Roman" w:hAnsi="Times New Roman" w:eastAsia="FangSong" w:cs="Times New Roman"/>
        </w:rPr>
        <w:t xml:space="preserve">原序附于</w:t>
      </w:r>
      <w:r>
        <w:rPr>
          <w:rFonts w:ascii="Times New Roman" w:hAnsi="Times New Roman" w:eastAsia="Times New Roman" w:cs="Times New Roman"/>
        </w:rPr>
        <w:t xml:space="preserve"> 11-5 </w:t>
      </w:r>
      <w:r>
        <w:rPr>
          <w:rFonts w:hint="eastAsia" w:ascii="Times New Roman" w:hAnsi="Times New Roman" w:eastAsia="FangSong" w:cs="Times New Roman"/>
        </w:rPr>
        <w:t>末尾</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ascii="Times New Roman" w:hAnsi="Times New Roman" w:eastAsia="Times New Roman" w:cs="Times New Roman"/>
          <w:b/>
          <w:bCs/>
        </w:rPr>
        <w:t xml:space="preserve">11-1</w:t>
      </w:r>
      <w:r>
        <w:rPr>
          <w:rFonts w:ascii="Times New Roman" w:hAnsi="Times New Roman" w:eastAsia="Times New Roman" w:cs="Times New Roman"/>
        </w:rPr>
        <w:t xml:space="preserve"> </w:t>
      </w:r>
      <m:oMath>
        <m:oMathPr>
          <m:ctrlPr>
            <w:rPr>
              <w:sz w:val="28"/>
              <w:szCs w:val="28"/>
            </w:rPr>
          </m:ctrlPr>
        </m:oMathPr>
        <m:r>
          <m:rPr>
            <m:sty m:val="p"/>
          </m:rPr>
          <m:t>L</m:t>
        </m:r>
        <m:sSub>
          <m:e>
            <m:r>
              <m:rPr>
                <m:sty m:val="p"/>
              </m:rPr>
              <m:t>a</m:t>
            </m:r>
          </m:e>
          <m:sub>
            <m:r>
              <m:rPr>
                <m:sty m:val="p"/>
              </m:rPr>
              <m:t>2</m:t>
            </m:r>
          </m:sub>
        </m:sSub>
        <m:r>
          <m:rPr>
            <m:sty m:val="p"/>
          </m:rPr>
          <m:t>C</m:t>
        </m:r>
        <m:r>
          <m:rPr>
            <m:sty m:val="p"/>
          </m:rPr>
          <m:t>u</m:t>
        </m:r>
        <m:sSub>
          <m:e>
            <m:r>
              <m:rPr>
                <m:sty m:val="p"/>
              </m:rPr>
              <m:t>O</m:t>
            </m:r>
          </m:e>
          <m:sub>
            <m:r>
              <m:rPr>
                <m:sty m:val="p"/>
              </m:rPr>
              <m:t>4</m:t>
            </m:r>
          </m:sub>
        </m:sSub>
      </m:oMath>
      <w:r>
        <w:rPr>
          <w:rFonts w:ascii="Times New Roman" w:hAnsi="Times New Roman" w:eastAsia="Times New Roman" w:cs="Times New Roman"/>
        </w:rPr>
        <w:t xml:space="preserve"> </w:t>
      </w:r>
      <w:r>
        <w:rPr>
          <w:rFonts w:hint="eastAsia" w:ascii="Times New Roman" w:hAnsi="Times New Roman" w:eastAsia="FangSong" w:cs="Times New Roman"/>
        </w:rPr>
        <w:t>晶胞</w:t>
      </w:r>
      <w:r>
        <w:rPr>
          <w:rFonts w:hint="eastAsia" w:ascii="Times New Roman" w:hAnsi="Times New Roman" w:eastAsia="Times New Roman" w:cs="Times New Roman"/>
        </w:rPr>
        <w:t>：</w:t>
      </w:r>
    </w:p>
    <w:p>
      <w:pPr>
        <w:pStyle w:val="BodyText"/>
        <w:spacing w:before="160" w:after="80"/>
        <w:jc w:val="center"/>
      </w:pPr>
      <w:r>
        <w:rPr>
          <w:rFonts w:ascii="Times New Roman" w:hAnsi="Times New Roman" w:eastAsia="Times New Roman" w:cs="Times New Roman"/>
        </w:rPr>
        <w:drawing>
          <wp:inline>
            <wp:extent cx="2520000" cy="4089230"/>
            <wp:effectExtent b="0" l="0" r="0" t="0"/>
            <wp:docPr descr="" title="" id="1849" name="Picture"/>
            <a:graphic>
              <a:graphicData uri="http://schemas.openxmlformats.org/drawingml/2006/picture">
                <pic:pic>
                  <pic:nvPicPr>
                    <pic:cNvPr descr="ccd0d1a621aec2e8e2987ac382d2a8311a8db5326ec7188891f3ffc12a79589b.jpg" id="1850" name="Picture"/>
                    <pic:cNvPicPr>
                      <a:picLocks noChangeArrowheads="1" noChangeAspect="1"/>
                    </pic:cNvPicPr>
                  </pic:nvPicPr>
                  <pic:blipFill>
                    <a:blip r:embed="rId1848"/>
                    <a:stretch>
                      <a:fillRect/>
                    </a:stretch>
                  </pic:blipFill>
                  <pic:spPr bwMode="auto">
                    <a:xfrm>
                      <a:off x="0" y="0"/>
                      <a:ext cx="2520000" cy="4089230"/>
                    </a:xfrm>
                    <a:prstGeom prst="rect">
                      <a:avLst/>
                    </a:prstGeom>
                    <a:noFill/>
                    <a:ln w="9525">
                      <a:noFill/>
                      <a:headEnd/>
                      <a:tailEnd/>
                    </a:ln>
                  </pic:spPr>
                </pic:pic>
              </a:graphicData>
            </a:graphic>
          </wp:inline>
        </w:drawing>
      </w:r>
    </w:p>
    <w:p>
      <w:pPr>
        <w:pStyle w:val="BodyText"/>
      </w:pPr>
      <w:r>
        <w:rPr>
          <w:rFonts w:hint="eastAsia" w:ascii="Times New Roman" w:hAnsi="Times New Roman" w:eastAsia="Times New Roman" w:cs="Times New Roman"/>
        </w:rPr>
        <w:t>（</w:t>
      </w:r>
      <w:r>
        <w:rPr>
          <w:rFonts w:hint="eastAsia" w:ascii="Times New Roman" w:hAnsi="Times New Roman" w:eastAsia="FangSong" w:cs="Times New Roman"/>
        </w:rPr>
        <w:t>构建中间部分</w:t>
      </w:r>
      <w:r>
        <w:rPr>
          <w:rFonts w:hint="eastAsia" w:ascii="Times New Roman" w:hAnsi="Times New Roman" w:eastAsia="Times New Roman" w:cs="Times New Roman"/>
        </w:rPr>
        <w:t>，</w:t>
      </w:r>
      <w:r>
        <w:rPr>
          <w:rFonts w:hint="eastAsia" w:ascii="Times New Roman" w:hAnsi="Times New Roman" w:eastAsia="FangSong" w:cs="Times New Roman"/>
        </w:rPr>
        <w:t>第</w:t>
      </w:r>
      <w:r>
        <w:rPr>
          <w:rFonts w:hint="eastAsia" w:ascii="Times New Roman" w:hAnsi="Times New Roman" w:eastAsia="Times New Roman" w:cs="Times New Roman"/>
        </w:rPr>
        <w:t>11</w:t>
      </w:r>
      <w:r>
        <w:rPr>
          <w:rFonts w:hint="eastAsia" w:ascii="Times New Roman" w:hAnsi="Times New Roman" w:eastAsia="FangSong" w:cs="Times New Roman"/>
        </w:rPr>
        <w:t>题答图</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11-2</w:t>
      </w:r>
      <w:r>
        <w:rPr>
          <w:rFonts w:ascii="Times New Roman" w:hAnsi="Times New Roman" w:eastAsia="Times New Roman" w:cs="Times New Roman"/>
        </w:rPr>
        <w:t xml:space="preserve"> </w:t>
      </w:r>
      <w:r>
        <w:rPr>
          <w:rFonts w:hint="eastAsia" w:ascii="Times New Roman" w:hAnsi="Times New Roman" w:eastAsia="FangSong" w:cs="Times New Roman"/>
        </w:rPr>
        <w:t>根据晶体场理论</w:t>
      </w:r>
      <w:r>
        <w:rPr>
          <w:rFonts w:hint="eastAsia" w:ascii="Times New Roman" w:hAnsi="Times New Roman" w:eastAsia="Times New Roman" w:cs="Times New Roman"/>
        </w:rPr>
        <w:t>，</w:t>
      </w:r>
      <m:oMath>
        <m:r>
          <m:rPr>
            <m:sty m:val="p"/>
          </m:rPr>
          <m:t>N</m:t>
        </m:r>
        <m:sSup>
          <m:e>
            <m:r>
              <m:rPr>
                <m:sty m:val="p"/>
              </m:rPr>
              <m:t>i</m:t>
            </m:r>
          </m:e>
          <m:sup>
            <m:r>
              <m:rPr>
                <m:sty m:val="p"/>
              </m:rPr>
              <m:t>2</m:t>
            </m:r>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是</w:t>
      </w:r>
      <w:r>
        <w:rPr>
          <w:rFonts w:ascii="Times New Roman" w:hAnsi="Times New Roman" w:eastAsia="Times New Roman" w:cs="Times New Roman"/>
        </w:rPr>
        <w:t xml:space="preserve"> d</w:t>
      </w:r>
      <w:r>
        <w:rPr>
          <w:rFonts w:ascii="Times New Roman" w:hAnsi="Times New Roman" w:eastAsia="Times New Roman" w:cs="Times New Roman"/>
          <w:vertAlign w:val="superscript"/>
        </w:rPr>
        <w:t>8</w:t>
      </w:r>
      <w:r>
        <w:rPr>
          <w:rFonts w:ascii="Times New Roman" w:hAnsi="Times New Roman" w:eastAsia="Times New Roman" w:cs="Times New Roman"/>
        </w:rPr>
        <w:t xml:space="preserve"> </w:t>
      </w:r>
      <w:r>
        <w:rPr>
          <w:rFonts w:hint="eastAsia" w:ascii="Times New Roman" w:hAnsi="Times New Roman" w:eastAsia="FangSong" w:cs="Times New Roman"/>
        </w:rPr>
        <w:t>电子结构</w:t>
      </w:r>
      <w:r>
        <w:rPr>
          <w:rFonts w:hint="eastAsia" w:ascii="Times New Roman" w:hAnsi="Times New Roman" w:eastAsia="Times New Roman" w:cs="Times New Roman"/>
        </w:rPr>
        <w:t>，</w:t>
      </w:r>
      <w:r>
        <w:rPr>
          <w:rFonts w:hint="eastAsia" w:ascii="Times New Roman" w:hAnsi="Times New Roman" w:eastAsia="FangSong" w:cs="Times New Roman"/>
        </w:rPr>
        <w:t>在</w:t>
      </w:r>
      <w:r>
        <w:rPr>
          <w:rFonts w:ascii="Times New Roman" w:hAnsi="Times New Roman" w:eastAsia="Times New Roman" w:cs="Times New Roman"/>
        </w:rPr>
        <w:t xml:space="preserve"> </w:t>
      </w:r>
      <m:oMath>
        <m:oMathPr>
          <m:ctrlPr>
            <w:rPr>
              <w:sz w:val="28"/>
              <w:szCs w:val="28"/>
            </w:rPr>
          </m:ctrlPr>
        </m:oMathPr>
        <m:sSub>
          <m:e>
            <m:r>
              <m:t>d</m:t>
            </m:r>
          </m:e>
          <m:sub>
            <m:r>
              <m:t>x</m:t>
            </m:r>
            <m:r>
              <m:t>2</m:t>
            </m:r>
            <m:r>
              <m:rPr>
                <m:sty m:val="p"/>
              </m:rPr>
              <m:t>−</m:t>
            </m:r>
            <m:r>
              <m:t>y</m:t>
            </m:r>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轨道上电子云分布均匀</w:t>
      </w:r>
      <w:r>
        <w:rPr>
          <w:rFonts w:hint="eastAsia" w:ascii="Times New Roman" w:hAnsi="Times New Roman" w:eastAsia="Times New Roman" w:cs="Times New Roman"/>
        </w:rPr>
        <w:t>，</w:t>
      </w:r>
      <w:r>
        <w:rPr>
          <w:rFonts w:hint="eastAsia" w:ascii="Times New Roman" w:hAnsi="Times New Roman" w:eastAsia="FangSong" w:cs="Times New Roman"/>
        </w:rPr>
        <w:t>形成</w:t>
      </w:r>
      <w:r>
        <w:rPr>
          <w:rFonts w:ascii="Times New Roman" w:hAnsi="Times New Roman" w:eastAsia="Times New Roman" w:cs="Times New Roman"/>
        </w:rPr>
        <w:t xml:space="preserve"> </w:t>
      </w:r>
      <m:oMath>
        <m:r>
          <m:rPr>
            <m:sty m:val="p"/>
          </m:rPr>
          <m:t>N</m:t>
        </m:r>
        <m:r>
          <m:rPr>
            <m:sty m:val="p"/>
          </m:rPr>
          <m:t>i</m:t>
        </m:r>
        <m:sSub>
          <m:e>
            <m:r>
              <m:rPr>
                <m:sty m:val="p"/>
              </m:rPr>
              <m:t>O</m:t>
            </m:r>
          </m:e>
          <m:sub>
            <m:r>
              <m:rPr>
                <m:sty m:val="p"/>
              </m:rPr>
              <m:t>6</m:t>
            </m:r>
          </m:sub>
        </m:sSub>
      </m:oMath>
      <w:r>
        <w:rPr>
          <w:rFonts w:ascii="Times New Roman" w:hAnsi="Times New Roman" w:eastAsia="Times New Roman" w:cs="Times New Roman"/>
        </w:rPr>
        <w:t xml:space="preserve"> </w:t>
      </w:r>
      <w:r>
        <w:rPr>
          <w:rFonts w:hint="eastAsia" w:ascii="Times New Roman" w:hAnsi="Times New Roman" w:eastAsia="FangSong" w:cs="Times New Roman"/>
        </w:rPr>
        <w:t>正八面体结构</w:t>
      </w:r>
      <w:r>
        <w:rPr>
          <w:rFonts w:hint="eastAsia" w:ascii="Times New Roman" w:hAnsi="Times New Roman" w:eastAsia="Times New Roman" w:cs="Times New Roman"/>
        </w:rPr>
        <w:t>；</w:t>
      </w:r>
      <w:r>
        <w:rPr>
          <w:rFonts w:hint="eastAsia" w:ascii="Times New Roman" w:hAnsi="Times New Roman" w:eastAsia="FangSong" w:cs="Times New Roman"/>
        </w:rPr>
        <w:t>而</w:t>
      </w:r>
      <w:r>
        <w:rPr>
          <w:rFonts w:ascii="Times New Roman" w:hAnsi="Times New Roman" w:eastAsia="Times New Roman" w:cs="Times New Roman"/>
        </w:rPr>
        <w:t xml:space="preserve"> </w:t>
      </w:r>
      <m:oMath>
        <m:r>
          <m:rPr>
            <m:sty m:val="p"/>
          </m:rPr>
          <m:t>C</m:t>
        </m:r>
        <m:sSup>
          <m:e>
            <m:r>
              <m:rPr>
                <m:sty m:val="p"/>
              </m:rPr>
              <m:t>u</m:t>
            </m:r>
          </m:e>
          <m:sup>
            <m:r>
              <m:rPr>
                <m:sty m:val="p"/>
              </m:rPr>
              <m:t>2</m:t>
            </m:r>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是</w:t>
      </w:r>
      <w:r>
        <w:rPr>
          <w:rFonts w:ascii="Times New Roman" w:hAnsi="Times New Roman" w:eastAsia="Times New Roman" w:cs="Times New Roman"/>
        </w:rPr>
        <w:t xml:space="preserve"> d</w:t>
      </w:r>
      <w:r>
        <w:rPr>
          <w:rFonts w:ascii="Times New Roman" w:hAnsi="Times New Roman" w:eastAsia="Times New Roman" w:cs="Times New Roman"/>
          <w:vertAlign w:val="superscript"/>
        </w:rPr>
        <w:t>9</w:t>
      </w:r>
      <w:r>
        <w:rPr>
          <w:rFonts w:ascii="Times New Roman" w:hAnsi="Times New Roman" w:eastAsia="Times New Roman" w:cs="Times New Roman"/>
        </w:rPr>
        <w:t xml:space="preserve"> </w:t>
      </w:r>
      <w:r>
        <w:rPr>
          <w:rFonts w:hint="eastAsia" w:ascii="Times New Roman" w:hAnsi="Times New Roman" w:eastAsia="FangSong" w:cs="Times New Roman"/>
        </w:rPr>
        <w:t>电子结构</w:t>
      </w:r>
      <w:r>
        <w:rPr>
          <w:rFonts w:hint="eastAsia" w:ascii="Times New Roman" w:hAnsi="Times New Roman" w:eastAsia="Times New Roman" w:cs="Times New Roman"/>
        </w:rPr>
        <w:t>，</w:t>
      </w:r>
      <w:r>
        <w:rPr>
          <w:rFonts w:hint="eastAsia" w:ascii="Times New Roman" w:hAnsi="Times New Roman" w:eastAsia="FangSong" w:cs="Times New Roman"/>
        </w:rPr>
        <w:t>在</w:t>
      </w:r>
      <w:r>
        <w:rPr>
          <w:rFonts w:ascii="Times New Roman" w:hAnsi="Times New Roman" w:eastAsia="Times New Roman" w:cs="Times New Roman"/>
        </w:rPr>
        <w:t xml:space="preserve"> </w:t>
      </w:r>
      <m:oMath>
        <m:oMathPr>
          <m:ctrlPr>
            <w:rPr>
              <w:sz w:val="28"/>
              <w:szCs w:val="28"/>
            </w:rPr>
          </m:ctrlPr>
        </m:oMathPr>
        <m:sSub>
          <m:e>
            <m:r>
              <m:t>d</m:t>
            </m:r>
          </m:e>
          <m:sub>
            <m:r>
              <m:t>x</m:t>
            </m:r>
            <m:r>
              <m:t>2</m:t>
            </m:r>
            <m:r>
              <m:rPr>
                <m:sty m:val="p"/>
              </m:rPr>
              <m:t>−</m:t>
            </m:r>
            <m:r>
              <m:t>y</m:t>
            </m:r>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轨道上电子云分布不均匀</w:t>
      </w:r>
      <w:r>
        <w:rPr>
          <w:rFonts w:hint="eastAsia" w:ascii="Times New Roman" w:hAnsi="Times New Roman" w:eastAsia="Times New Roman" w:cs="Times New Roman"/>
        </w:rPr>
        <w:t>，</w:t>
      </w:r>
      <w:r>
        <w:rPr>
          <w:rFonts w:hint="eastAsia" w:ascii="Times New Roman" w:hAnsi="Times New Roman" w:eastAsia="FangSong" w:cs="Times New Roman"/>
        </w:rPr>
        <w:t>形成</w:t>
      </w:r>
      <w:r>
        <w:rPr>
          <w:rFonts w:ascii="Times New Roman" w:hAnsi="Times New Roman" w:eastAsia="Times New Roman" w:cs="Times New Roman"/>
        </w:rPr>
        <w:t xml:space="preserve"> </w:t>
      </w:r>
      <m:oMath>
        <m:r>
          <m:rPr>
            <m:sty m:val="p"/>
          </m:rPr>
          <m:t>C</m:t>
        </m:r>
        <m:r>
          <m:rPr>
            <m:sty m:val="p"/>
          </m:rPr>
          <m:t>u</m:t>
        </m:r>
        <m:sSub>
          <m:e>
            <m:r>
              <m:rPr>
                <m:sty m:val="p"/>
              </m:rPr>
              <m:t>O</m:t>
            </m:r>
          </m:e>
          <m:sub>
            <m:r>
              <m:rPr>
                <m:sty m:val="p"/>
              </m:rPr>
              <m:t>6</m:t>
            </m:r>
          </m:sub>
        </m:sSub>
      </m:oMath>
      <w:r>
        <w:rPr>
          <w:rFonts w:ascii="Times New Roman" w:hAnsi="Times New Roman" w:eastAsia="Times New Roman" w:cs="Times New Roman"/>
        </w:rPr>
        <w:t xml:space="preserve"> </w:t>
      </w:r>
      <w:r>
        <w:rPr>
          <w:rFonts w:hint="eastAsia" w:ascii="Times New Roman" w:hAnsi="Times New Roman" w:eastAsia="FangSong" w:cs="Times New Roman"/>
        </w:rPr>
        <w:t>畸变</w:t>
      </w:r>
      <w:r>
        <w:rPr>
          <w:rFonts w:hint="eastAsia" w:ascii="Times New Roman" w:hAnsi="Times New Roman" w:eastAsia="Times New Roman" w:cs="Times New Roman"/>
        </w:rPr>
        <w:t>（</w:t>
      </w:r>
      <w:r>
        <w:rPr>
          <w:rFonts w:hint="eastAsia" w:ascii="Times New Roman" w:hAnsi="Times New Roman" w:eastAsia="FangSong" w:cs="Times New Roman"/>
        </w:rPr>
        <w:t>变形</w:t>
      </w:r>
      <w:r>
        <w:rPr>
          <w:rFonts w:hint="eastAsia" w:ascii="Times New Roman" w:hAnsi="Times New Roman" w:eastAsia="Times New Roman" w:cs="Times New Roman"/>
        </w:rPr>
        <w:t>）</w:t>
      </w:r>
      <w:r>
        <w:rPr>
          <w:rFonts w:hint="eastAsia" w:ascii="Times New Roman" w:hAnsi="Times New Roman" w:eastAsia="FangSong" w:cs="Times New Roman"/>
        </w:rPr>
        <w:t>八面体结构</w:t>
      </w:r>
      <w:r>
        <w:rPr>
          <w:rFonts w:hint="eastAsia" w:ascii="Times New Roman" w:hAnsi="Times New Roman" w:eastAsia="Times New Roman" w:cs="Times New Roman"/>
        </w:rPr>
        <w:t>，</w:t>
      </w:r>
      <w:r>
        <w:rPr>
          <w:rFonts w:hint="eastAsia" w:ascii="Times New Roman" w:hAnsi="Times New Roman" w:eastAsia="FangSong" w:cs="Times New Roman"/>
        </w:rPr>
        <w:t>产生姜</w:t>
      </w:r>
      <w:r>
        <w:rPr>
          <w:rFonts w:hint="eastAsia" w:ascii="Times New Roman" w:hAnsi="Times New Roman" w:eastAsia="Times New Roman" w:cs="Times New Roman"/>
        </w:rPr>
        <w:t>-</w:t>
      </w:r>
      <w:r>
        <w:rPr>
          <w:rFonts w:hint="eastAsia" w:ascii="Times New Roman" w:hAnsi="Times New Roman" w:eastAsia="FangSong" w:cs="Times New Roman"/>
        </w:rPr>
        <w:t>泰勒效应</w:t>
      </w:r>
      <w:r>
        <w:rPr>
          <w:rFonts w:hint="eastAsia" w:ascii="Times New Roman" w:hAnsi="Times New Roman" w:eastAsia="Times New Roman" w:cs="Times New Roman"/>
        </w:rPr>
        <w:t>。</w:t>
      </w:r>
      <w:r>
        <w:rPr>
          <w:rFonts w:hint="eastAsia" w:ascii="Times New Roman" w:hAnsi="Times New Roman" w:eastAsia="FangSong" w:cs="Times New Roman"/>
        </w:rPr>
        <w:t>这是</w:t>
      </w:r>
      <w:r>
        <w:rPr>
          <w:rFonts w:ascii="Times New Roman" w:hAnsi="Times New Roman" w:eastAsia="Times New Roman" w:cs="Times New Roman"/>
        </w:rPr>
        <w:t xml:space="preserve"> </w:t>
      </w:r>
      <m:oMath>
        <m:oMathPr>
          <m:ctrlPr>
            <w:rPr>
              <w:sz w:val="28"/>
              <w:szCs w:val="28"/>
            </w:rPr>
          </m:ctrlPr>
        </m:oMathPr>
        <m:r>
          <m:rPr>
            <m:sty m:val="p"/>
          </m:rPr>
          <m:t>L</m:t>
        </m:r>
        <m:sSub>
          <m:e>
            <m:r>
              <m:rPr>
                <m:sty m:val="p"/>
              </m:rPr>
              <m:t>a</m:t>
            </m:r>
          </m:e>
          <m:sub>
            <m:r>
              <m:rPr>
                <m:sty m:val="p"/>
              </m:rPr>
              <m:t>2</m:t>
            </m:r>
          </m:sub>
        </m:sSub>
        <m:r>
          <m:rPr>
            <m:sty m:val="p"/>
          </m:rPr>
          <m:t>N</m:t>
        </m:r>
        <m:r>
          <m:rPr>
            <m:sty m:val="p"/>
          </m:rPr>
          <m:t>i</m:t>
        </m:r>
        <m:sSub>
          <m:e>
            <m:r>
              <m:rPr>
                <m:sty m:val="p"/>
              </m:rPr>
              <m:t>O</m:t>
            </m:r>
          </m:e>
          <m:sub>
            <m:r>
              <m:rPr>
                <m:sty m:val="p"/>
              </m:rPr>
              <m:t>4</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m:oMath>
        <m:oMathPr>
          <m:ctrlPr>
            <w:rPr>
              <w:sz w:val="28"/>
              <w:szCs w:val="28"/>
            </w:rPr>
          </m:ctrlPr>
        </m:oMathPr>
        <m:r>
          <m:rPr>
            <m:sty m:val="p"/>
          </m:rPr>
          <m:t>L</m:t>
        </m:r>
        <m:sSub>
          <m:e>
            <m:r>
              <m:rPr>
                <m:sty m:val="p"/>
              </m:rPr>
              <m:t>a</m:t>
            </m:r>
          </m:e>
          <m:sub>
            <m:r>
              <m:rPr>
                <m:sty m:val="p"/>
              </m:rPr>
              <m:t>2</m:t>
            </m:r>
          </m:sub>
        </m:sSub>
        <m:r>
          <m:rPr>
            <m:sty m:val="p"/>
          </m:rPr>
          <m:t>C</m:t>
        </m:r>
        <m:r>
          <m:rPr>
            <m:sty m:val="p"/>
          </m:rPr>
          <m:t>u</m:t>
        </m:r>
        <m:sSub>
          <m:e>
            <m:r>
              <m:rPr>
                <m:sty m:val="p"/>
              </m:rPr>
              <m:t>O</m:t>
            </m:r>
          </m:e>
          <m:sub>
            <m:r>
              <m:rPr>
                <m:sty m:val="p"/>
              </m:rPr>
              <m:t>4</m:t>
            </m:r>
          </m:sub>
        </m:sSub>
      </m:oMath>
      <w:r>
        <w:rPr>
          <w:rFonts w:ascii="Times New Roman" w:hAnsi="Times New Roman" w:eastAsia="Times New Roman" w:cs="Times New Roman"/>
        </w:rPr>
        <w:t xml:space="preserve"> </w:t>
      </w:r>
      <w:r>
        <w:rPr>
          <w:rFonts w:hint="eastAsia" w:ascii="Times New Roman" w:hAnsi="Times New Roman" w:eastAsia="FangSong" w:cs="Times New Roman"/>
        </w:rPr>
        <w:t>超导性质不同的结构基础</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11-3</w:t>
      </w:r>
      <w:r>
        <w:rPr>
          <w:rFonts w:ascii="Times New Roman" w:hAnsi="Times New Roman" w:eastAsia="Times New Roman" w:cs="Times New Roman"/>
        </w:rPr>
        <w:t xml:space="preserve"> </w:t>
      </w:r>
      <w:r>
        <w:rPr>
          <w:rFonts w:ascii="Times New Roman" w:hAnsi="Times New Roman" w:eastAsia="Times New Roman" w:cs="Times New Roman"/>
        </w:rPr>
        <w:t xml:space="preserve">Co(Ⅱ) </w:t>
      </w:r>
      <w:r>
        <w:rPr>
          <w:rFonts w:hint="eastAsia" w:ascii="Times New Roman" w:hAnsi="Times New Roman" w:eastAsia="FangSong" w:cs="Times New Roman"/>
        </w:rPr>
        <w:t xml:space="preserve">或</w:t>
      </w:r>
      <w:r>
        <w:rPr>
          <w:rFonts w:ascii="Times New Roman" w:hAnsi="Times New Roman" w:eastAsia="Times New Roman" w:cs="Times New Roman"/>
        </w:rPr>
        <w:t xml:space="preserve"> </w:t>
      </w:r>
      <w:r>
        <w:rPr>
          <w:rFonts w:hint="eastAsia" w:ascii="Times New Roman" w:hAnsi="Times New Roman" w:eastAsia="Times New Roman" w:cs="Times New Roman"/>
        </w:rPr>
        <w:t>Fe(Ⅱ)（</w:t>
      </w:r>
      <w:r>
        <w:rPr>
          <w:rFonts w:hint="eastAsia" w:ascii="Times New Roman" w:hAnsi="Times New Roman" w:eastAsia="FangSong" w:cs="Times New Roman"/>
        </w:rPr>
        <w:t>高自旋</w:t>
      </w:r>
      <w:r>
        <w:rPr>
          <w:rFonts w:hint="eastAsia" w:ascii="Times New Roman" w:hAnsi="Times New Roman" w:eastAsia="Times New Roman" w:cs="Times New Roman"/>
        </w:rPr>
        <w:t>）</w:t>
      </w:r>
      <w:r>
        <w:rPr>
          <w:rFonts w:hint="eastAsia" w:ascii="Times New Roman" w:hAnsi="Times New Roman" w:eastAsia="FangSong" w:cs="Times New Roman"/>
        </w:rPr>
        <w:t>等</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11-4</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2；1。</w:t>
      </w:r>
    </w:p>
    <w:p>
      <w:pPr>
        <w:pStyle w:val="BodyText"/>
      </w:pPr>
      <w:r>
        <w:rPr>
          <w:rFonts w:ascii="Times New Roman" w:hAnsi="Times New Roman" w:eastAsia="Times New Roman" w:cs="Times New Roman"/>
          <w:b/>
          <w:bCs/>
        </w:rPr>
        <w:t xml:space="preserve">11-5</w:t>
      </w:r>
      <w:r>
        <w:rPr>
          <w:rFonts w:ascii="Times New Roman" w:hAnsi="Times New Roman" w:eastAsia="Times New Roman" w:cs="Times New Roman"/>
        </w:rPr>
        <w:t xml:space="preserve"> </w:t>
      </w:r>
      <w:r>
        <w:rPr>
          <w:rFonts w:hint="eastAsia" w:ascii="Times New Roman" w:hAnsi="Times New Roman" w:eastAsia="FangSong" w:cs="Times New Roman"/>
        </w:rPr>
        <w:t xml:space="preserve">具有相同</w:t>
      </w:r>
      <w:r>
        <w:rPr>
          <w:rFonts w:ascii="Times New Roman" w:hAnsi="Times New Roman" w:eastAsia="Times New Roman" w:cs="Times New Roman"/>
        </w:rPr>
        <w:t xml:space="preserve"> </w:t>
      </w:r>
      <m:oMath>
        <m:r>
          <m:t>x</m:t>
        </m:r>
      </m:oMath>
      <w:r>
        <w:rPr>
          <w:rFonts w:ascii="Times New Roman" w:hAnsi="Times New Roman" w:eastAsia="Times New Roman" w:cs="Times New Roman"/>
        </w:rPr>
        <w:t xml:space="preserve"> </w:t>
      </w:r>
      <w:r>
        <w:rPr>
          <w:rFonts w:hint="eastAsia" w:ascii="Times New Roman" w:hAnsi="Times New Roman" w:eastAsia="FangSong" w:cs="Times New Roman"/>
        </w:rPr>
        <w:t>坐标的原子是同一平面中的原子</w:t>
      </w:r>
      <w:r>
        <w:rPr>
          <w:rFonts w:hint="eastAsia" w:ascii="Times New Roman" w:hAnsi="Times New Roman" w:eastAsia="Times New Roman" w:cs="Times New Roman"/>
        </w:rPr>
        <w:t>。</w:t>
      </w:r>
      <w:r>
        <w:rPr>
          <w:rFonts w:hint="eastAsia" w:ascii="Times New Roman" w:hAnsi="Times New Roman" w:eastAsia="FangSong" w:cs="Times New Roman"/>
        </w:rPr>
        <w:t>故</w:t>
      </w:r>
      <w:r>
        <w:rPr>
          <w:rFonts w:ascii="Times New Roman" w:hAnsi="Times New Roman" w:eastAsia="Times New Roman" w:cs="Times New Roman"/>
        </w:rPr>
        <w:t xml:space="preserve"> (0, 0.154, </w:t>
      </w:r>
      <w:r>
        <w:rPr>
          <w:rFonts w:hint="eastAsia" w:ascii="Times New Roman" w:hAnsi="Times New Roman" w:eastAsia="Times New Roman" w:cs="Times New Roman"/>
        </w:rPr>
        <w:t xml:space="preserve">0.117)，(0,</w:t>
      </w:r>
      <w:r>
        <w:rPr>
          <w:rFonts w:ascii="Times New Roman" w:hAnsi="Times New Roman" w:eastAsia="Times New Roman" w:cs="Times New Roman"/>
        </w:rPr>
        <w:t xml:space="preserve"> 0.654, 0.383) </w:t>
      </w:r>
      <w:r>
        <w:rPr>
          <w:rFonts w:hint="eastAsia" w:ascii="Times New Roman" w:hAnsi="Times New Roman" w:eastAsia="FangSong" w:cs="Times New Roman"/>
        </w:rPr>
        <w:t>是层内原子</w:t>
      </w:r>
      <w:r>
        <w:rPr>
          <w:rFonts w:hint="eastAsia" w:ascii="Times New Roman" w:hAnsi="Times New Roman" w:eastAsia="Times New Roman" w:cs="Times New Roman"/>
        </w:rPr>
        <w:t>，</w:t>
      </w:r>
      <w:r>
        <w:rPr>
          <w:rFonts w:hint="eastAsia" w:ascii="Times New Roman" w:hAnsi="Times New Roman" w:eastAsia="FangSong" w:cs="Times New Roman"/>
        </w:rPr>
        <w:t>层内距离</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sSubSup>
            <m:e>
              <m:r>
                <m:t>r</m:t>
              </m:r>
            </m:e>
            <m:sub>
              <m:r>
                <m:rPr>
                  <m:nor/>
                  <m:sty m:val="p"/>
                </m:rPr>
                <m:t>层内</m:t>
              </m:r>
            </m:sub>
            <m:sup>
              <m:r>
                <m:t>2</m:t>
              </m:r>
            </m:sup>
          </m:sSubSup>
          <m:r>
            <m:rPr>
              <m:sty m:val="p"/>
            </m:rPr>
            <m:t>=</m:t>
          </m:r>
          <m:r>
            <m:rPr>
              <m:sty m:val="p"/>
            </m:rPr>
            <m:t>(</m:t>
          </m:r>
          <m:r>
            <m:t>0.154</m:t>
          </m:r>
          <m:r>
            <m:rPr>
              <m:sty m:val="p"/>
            </m:rPr>
            <m:t>−</m:t>
          </m:r>
          <m:r>
            <m:t>0.654</m:t>
          </m:r>
          <m:sSup>
            <m:e>
              <m:r>
                <m:rPr>
                  <m:sty m:val="p"/>
                </m:rPr>
                <m:t>)</m:t>
              </m:r>
            </m:e>
            <m:sup>
              <m:r>
                <m:t>2</m:t>
              </m:r>
            </m:sup>
          </m:sSup>
          <m:r>
            <m:rPr>
              <m:sty m:val="p"/>
            </m:rPr>
            <m:t>×</m:t>
          </m:r>
          <m:sSup>
            <m:e>
              <m:r>
                <m:t>468.6</m:t>
              </m:r>
            </m:e>
            <m:sup>
              <m:r>
                <m:t>2</m:t>
              </m:r>
            </m:sup>
          </m:sSup>
          <m:r>
            <m:rPr>
              <m:sty m:val="p"/>
            </m:rPr>
            <m:t>+</m:t>
          </m:r>
          <m:r>
            <m:rPr>
              <m:sty m:val="p"/>
            </m:rPr>
            <m:t>(</m:t>
          </m:r>
          <m:r>
            <m:t>0.117</m:t>
          </m:r>
          <m:r>
            <m:rPr>
              <m:sty m:val="p"/>
            </m:rPr>
            <m:t>−</m:t>
          </m:r>
          <m:r>
            <m:t>0.383</m:t>
          </m:r>
          <m:sSup>
            <m:e>
              <m:r>
                <m:rPr>
                  <m:sty m:val="p"/>
                </m:rPr>
                <m:t>)</m:t>
              </m:r>
            </m:e>
            <m:sup>
              <m:r>
                <m:t>2</m:t>
              </m:r>
            </m:sup>
          </m:sSup>
          <m:r>
            <m:rPr>
              <m:sty m:val="p"/>
            </m:rPr>
            <m:t>×</m:t>
          </m:r>
          <m:sSup>
            <m:e>
              <m:r>
                <m:t>978.4</m:t>
              </m:r>
            </m:e>
            <m:sup>
              <m:r>
                <m:t>2</m:t>
              </m:r>
            </m:sup>
          </m:sSup>
          <m:r>
            <m:rPr>
              <m:sty m:val="p"/>
            </m:rPr>
            <m:t>，</m:t>
          </m:r>
          <m:r>
            <m:rPr>
              <m:nor/>
              <m:sty m:val="p"/>
            </m:rPr>
            <m:t>解得</m:t>
          </m:r>
          <m:r>
            <m:t>r</m:t>
          </m:r>
          <m:r>
            <m:rPr>
              <m:sty m:val="p"/>
            </m:rPr>
            <m:t>=</m:t>
          </m:r>
          <m:r>
            <m:t>350.5</m:t>
          </m:r>
          <m:r>
            <m:t> </m:t>
          </m:r>
          <m:r>
            <m:rPr>
              <m:sty m:val="p"/>
            </m:rPr>
            <m:t>p</m:t>
          </m:r>
          <m:r>
            <m:rPr>
              <m:sty m:val="p"/>
            </m:rPr>
            <m:t>m</m:t>
          </m:r>
        </m:oMath>
      </m:oMathPara>
    </w:p>
    <w:p>
      <w:pPr>
        <w:pStyle w:val="FirstParagraph"/>
      </w:pPr>
      <w:r>
        <w:rPr>
          <w:rFonts w:hint="eastAsia" w:ascii="Times New Roman" w:hAnsi="Times New Roman" w:eastAsia="FangSong" w:cs="Times New Roman"/>
        </w:rPr>
        <w:t xml:space="preserve">具有不同</w:t>
      </w:r>
      <w:r>
        <w:rPr>
          <w:rFonts w:ascii="Times New Roman" w:hAnsi="Times New Roman" w:eastAsia="Times New Roman" w:cs="Times New Roman"/>
        </w:rPr>
        <w:t xml:space="preserve"> </w:t>
      </w:r>
      <m:oMath>
        <m:r>
          <m:t>x</m:t>
        </m:r>
      </m:oMath>
      <w:r>
        <w:rPr>
          <w:rFonts w:ascii="Times New Roman" w:hAnsi="Times New Roman" w:eastAsia="Times New Roman" w:cs="Times New Roman"/>
        </w:rPr>
        <w:t xml:space="preserve"> </w:t>
      </w:r>
      <w:r>
        <w:rPr>
          <w:rFonts w:hint="eastAsia" w:ascii="Times New Roman" w:hAnsi="Times New Roman" w:eastAsia="FangSong" w:cs="Times New Roman"/>
        </w:rPr>
        <w:t>坐标的原子是层间原子</w:t>
      </w:r>
      <w:r>
        <w:rPr>
          <w:rFonts w:hint="eastAsia" w:ascii="Times New Roman" w:hAnsi="Times New Roman" w:eastAsia="Times New Roman" w:cs="Times New Roman"/>
        </w:rPr>
        <w:t>，</w:t>
      </w:r>
      <w:r>
        <w:rPr>
          <w:rFonts w:hint="eastAsia" w:ascii="Times New Roman" w:hAnsi="Times New Roman" w:eastAsia="FangSong" w:cs="Times New Roman"/>
        </w:rPr>
        <w:t>因此</w:t>
      </w:r>
      <w:r>
        <w:rPr>
          <w:rFonts w:ascii="Times New Roman" w:hAnsi="Times New Roman" w:eastAsia="Times New Roman" w:cs="Times New Roman"/>
        </w:rPr>
        <w:t xml:space="preserve"> (0, 0.154, 0.117)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(0.500, 0.654, 0.117) </w:t>
      </w:r>
      <w:r>
        <w:rPr>
          <w:rFonts w:hint="eastAsia" w:ascii="Times New Roman" w:hAnsi="Times New Roman" w:eastAsia="FangSong" w:cs="Times New Roman"/>
        </w:rPr>
        <w:t xml:space="preserve">以及</w:t>
      </w:r>
      <w:r>
        <w:rPr>
          <w:rFonts w:ascii="Times New Roman" w:hAnsi="Times New Roman" w:eastAsia="Times New Roman" w:cs="Times New Roman"/>
        </w:rPr>
        <w:t xml:space="preserve"> (0, 0.654, 0.383)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(0.500, 0.654, 0.117) </w:t>
      </w:r>
      <w:r>
        <w:rPr>
          <w:rFonts w:hint="eastAsia" w:ascii="Times New Roman" w:hAnsi="Times New Roman" w:eastAsia="FangSong" w:cs="Times New Roman"/>
        </w:rPr>
        <w:t>是层间原子</w:t>
      </w:r>
      <w:r>
        <w:rPr>
          <w:rFonts w:hint="eastAsia" w:ascii="Times New Roman" w:hAnsi="Times New Roman" w:eastAsia="Times New Roman" w:cs="Times New Roman"/>
        </w:rPr>
        <w:t>，</w:t>
      </w:r>
      <w:r>
        <w:rPr>
          <w:rFonts w:hint="eastAsia" w:ascii="Times New Roman" w:hAnsi="Times New Roman" w:eastAsia="FangSong" w:cs="Times New Roman"/>
        </w:rPr>
        <w:t>层间距离</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sSubSup>
            <m:e>
              <m:r>
                <m:t>r</m:t>
              </m:r>
            </m:e>
            <m:sub>
              <m:r>
                <m:rPr>
                  <m:nor/>
                  <m:sty m:val="p"/>
                </m:rPr>
                <m:t>层间</m:t>
              </m:r>
            </m:sub>
            <m:sup>
              <m:r>
                <m:t>2</m:t>
              </m:r>
            </m:sup>
          </m:sSubSup>
          <m:r>
            <m:rPr>
              <m:sty m:val="p"/>
            </m:rPr>
            <m:t>=</m:t>
          </m:r>
          <m:sSup>
            <m:e>
              <m:r>
                <m:t>0.500</m:t>
              </m:r>
            </m:e>
            <m:sup>
              <m:r>
                <m:t>2</m:t>
              </m:r>
            </m:sup>
          </m:sSup>
          <m:r>
            <m:rPr>
              <m:sty m:val="p"/>
            </m:rPr>
            <m:t>×</m:t>
          </m:r>
          <m:sSup>
            <m:e>
              <m:r>
                <m:t>713.6</m:t>
              </m:r>
            </m:e>
            <m:sup>
              <m:r>
                <m:t>2</m:t>
              </m:r>
            </m:sup>
          </m:sSup>
          <m:r>
            <m:rPr>
              <m:sty m:val="p"/>
            </m:rPr>
            <m:t>+</m:t>
          </m:r>
          <m:r>
            <m:rPr>
              <m:sty m:val="p"/>
            </m:rPr>
            <m:t>(</m:t>
          </m:r>
          <m:r>
            <m:t>0.154</m:t>
          </m:r>
          <m:r>
            <m:rPr>
              <m:sty m:val="p"/>
            </m:rPr>
            <m:t>−</m:t>
          </m:r>
          <m:r>
            <m:t>0.654</m:t>
          </m:r>
          <m:sSup>
            <m:e>
              <m:r>
                <m:rPr>
                  <m:sty m:val="p"/>
                </m:rPr>
                <m:t>)</m:t>
              </m:r>
            </m:e>
            <m:sup>
              <m:r>
                <m:t>2</m:t>
              </m:r>
            </m:sup>
          </m:sSup>
          <m:r>
            <m:rPr>
              <m:sty m:val="p"/>
            </m:rPr>
            <m:t>×</m:t>
          </m:r>
          <m:sSup>
            <m:e>
              <m:r>
                <m:t>468.6</m:t>
              </m:r>
            </m:e>
            <m:sup>
              <m:r>
                <m:t>2</m:t>
              </m:r>
            </m:sup>
          </m:sSup>
          <m:r>
            <m:rPr>
              <m:sty m:val="p"/>
            </m:rPr>
            <m:t>，</m:t>
          </m:r>
          <m:r>
            <m:rPr>
              <m:nor/>
              <m:sty m:val="p"/>
            </m:rPr>
            <m:t>解得</m:t>
          </m:r>
          <m:r>
            <m:t>r</m:t>
          </m:r>
          <m:r>
            <m:rPr>
              <m:sty m:val="p"/>
            </m:rPr>
            <m:t>=</m:t>
          </m:r>
          <m:r>
            <m:t>426.9</m:t>
          </m:r>
          <m:r>
            <m:t> </m:t>
          </m:r>
          <m:r>
            <m:rPr>
              <m:sty m:val="p"/>
            </m:rPr>
            <m:t>p</m:t>
          </m:r>
          <m:r>
            <m:rPr>
              <m:sty m:val="p"/>
            </m:rPr>
            <m:t>m</m:t>
          </m:r>
        </m:oMath>
      </m:oMathPara>
    </w:p>
    <w:p>
      <w:pPr>
        <w:pStyle w:val="FirstParagraph"/>
      </w:pPr>
      <m:oMathPara>
        <m:oMathParaPr>
          <m:jc m:val="center"/>
          <m:ctrlPr>
            <w:rPr>
              <w:sz w:val="28"/>
              <w:szCs w:val="28"/>
            </w:rPr>
          </m:ctrlPr>
        </m:oMathParaPr>
        <m:oMath>
          <m:sSubSup>
            <m:e>
              <m:r>
                <m:t>r</m:t>
              </m:r>
            </m:e>
            <m:sub>
              <m:r>
                <m:rPr>
                  <m:nor/>
                  <m:sty m:val="p"/>
                </m:rPr>
                <m:t>层间</m:t>
              </m:r>
            </m:sub>
            <m:sup>
              <m:r>
                <m:t>2</m:t>
              </m:r>
            </m:sup>
          </m:sSubSup>
          <m:r>
            <m:rPr>
              <m:sty m:val="p"/>
            </m:rPr>
            <m:t>=</m:t>
          </m:r>
          <m:sSup>
            <m:e>
              <m:r>
                <m:t>0.500</m:t>
              </m:r>
            </m:e>
            <m:sup>
              <m:r>
                <m:t>2</m:t>
              </m:r>
            </m:sup>
          </m:sSup>
          <m:r>
            <m:rPr>
              <m:sty m:val="p"/>
            </m:rPr>
            <m:t>×</m:t>
          </m:r>
          <m:sSup>
            <m:e>
              <m:r>
                <m:t>713.6</m:t>
              </m:r>
            </m:e>
            <m:sup>
              <m:r>
                <m:t>2</m:t>
              </m:r>
            </m:sup>
          </m:sSup>
          <m:r>
            <m:rPr>
              <m:sty m:val="p"/>
            </m:rPr>
            <m:t>+</m:t>
          </m:r>
          <m:r>
            <m:rPr>
              <m:sty m:val="p"/>
            </m:rPr>
            <m:t>(</m:t>
          </m:r>
          <m:r>
            <m:t>0.383</m:t>
          </m:r>
          <m:r>
            <m:rPr>
              <m:sty m:val="p"/>
            </m:rPr>
            <m:t>−</m:t>
          </m:r>
          <m:r>
            <m:t>0.117</m:t>
          </m:r>
          <m:sSup>
            <m:e>
              <m:r>
                <m:rPr>
                  <m:sty m:val="p"/>
                </m:rPr>
                <m:t>)</m:t>
              </m:r>
            </m:e>
            <m:sup>
              <m:r>
                <m:t>2</m:t>
              </m:r>
            </m:sup>
          </m:sSup>
          <m:r>
            <m:rPr>
              <m:sty m:val="p"/>
            </m:rPr>
            <m:t>×</m:t>
          </m:r>
          <m:sSup>
            <m:e>
              <m:r>
                <m:t>978.4</m:t>
              </m:r>
            </m:e>
            <m:sup>
              <m:r>
                <m:t>2</m:t>
              </m:r>
            </m:sup>
          </m:sSup>
          <m:r>
            <m:rPr>
              <m:sty m:val="p"/>
            </m:rPr>
            <m:t>，</m:t>
          </m:r>
          <m:r>
            <m:rPr>
              <m:nor/>
              <m:sty m:val="p"/>
            </m:rPr>
            <m:t>解得</m:t>
          </m:r>
          <m:r>
            <m:t>r</m:t>
          </m:r>
          <m:r>
            <m:rPr>
              <m:sty m:val="p"/>
            </m:rPr>
            <m:t>=</m:t>
          </m:r>
          <m:r>
            <m:t>441.6</m:t>
          </m:r>
          <m:r>
            <m:t> </m:t>
          </m:r>
          <m:r>
            <m:rPr>
              <m:sty m:val="p"/>
            </m:rPr>
            <m:t>p</m:t>
          </m:r>
          <m:r>
            <m:rPr>
              <m:sty m:val="p"/>
            </m:rPr>
            <m:t>m</m:t>
          </m:r>
        </m:oMath>
      </m:oMathPara>
    </w:p>
    <w:p>
      <w:pPr>
        <w:pStyle w:val="FirstParagraph"/>
      </w:pPr>
      <w:r>
        <w:rPr>
          <w:rFonts w:hint="eastAsia" w:ascii="Times New Roman" w:hAnsi="Times New Roman" w:eastAsia="FangSong" w:cs="Times New Roman"/>
        </w:rPr>
        <w:t xml:space="preserve">取最近距离为</w:t>
      </w:r>
      <w:r>
        <w:rPr>
          <w:rFonts w:ascii="Times New Roman" w:hAnsi="Times New Roman" w:eastAsia="Times New Roman" w:cs="Times New Roman"/>
        </w:rPr>
        <w:t xml:space="preserve"> 426.9 pm。</w:t>
      </w:r>
    </w:p>
    <w:p>
      <w:pPr>
        <w:pStyle w:val="BodyText"/>
      </w:pPr>
      <w:r>
        <w:rPr>
          <w:rFonts w:ascii="Times New Roman" w:hAnsi="Times New Roman" w:eastAsia="Times New Roman" w:cs="Times New Roman"/>
        </w:rPr>
        <w:t xml:space="preserve">I </w:t>
      </w:r>
      <w:r>
        <w:rPr>
          <w:rFonts w:hint="eastAsia" w:ascii="Times New Roman" w:hAnsi="Times New Roman" w:eastAsia="FangSong" w:cs="Times New Roman"/>
        </w:rPr>
        <w:t xml:space="preserve">原子范德华半径之和为</w:t>
      </w:r>
      <w:r>
        <w:rPr>
          <w:rFonts w:ascii="Times New Roman" w:hAnsi="Times New Roman" w:eastAsia="Times New Roman" w:cs="Times New Roman"/>
        </w:rPr>
        <w:t xml:space="preserve"> </w:t>
      </w:r>
      <m:oMath>
        <m:r>
          <m:t>436</m:t>
        </m:r>
        <m:r>
          <m:t> </m:t>
        </m:r>
        <m:r>
          <m:rPr>
            <m:sty m:val="p"/>
          </m:rPr>
          <m:t>p</m:t>
        </m:r>
        <m:r>
          <m:rPr>
            <m:sty m:val="p"/>
          </m:rPr>
          <m:t>m</m:t>
        </m:r>
      </m:oMath>
      <w:r>
        <w:rPr>
          <w:rFonts w:hint="eastAsia" w:ascii="Times New Roman" w:hAnsi="Times New Roman" w:eastAsia="Times New Roman" w:cs="Times New Roman"/>
        </w:rPr>
        <w:t>，</w:t>
      </w:r>
      <w:r>
        <w:rPr>
          <w:rFonts w:hint="eastAsia" w:ascii="Times New Roman" w:hAnsi="Times New Roman" w:eastAsia="FangSong" w:cs="Times New Roman"/>
        </w:rPr>
        <w:t>层内和部分层间接触距离小于这个值</w:t>
      </w:r>
      <w:r>
        <w:rPr>
          <w:rFonts w:hint="eastAsia" w:ascii="Times New Roman" w:hAnsi="Times New Roman" w:eastAsia="Times New Roman" w:cs="Times New Roman"/>
        </w:rPr>
        <w:t>，</w:t>
      </w:r>
      <w:r>
        <w:rPr>
          <w:rFonts w:hint="eastAsia" w:ascii="Times New Roman" w:hAnsi="Times New Roman" w:eastAsia="FangSong" w:cs="Times New Roman"/>
        </w:rPr>
        <w:t>这种介于共价单键和范德华距离之间的作用力</w:t>
      </w:r>
      <w:r>
        <w:rPr>
          <w:rFonts w:hint="eastAsia" w:ascii="Times New Roman" w:hAnsi="Times New Roman" w:eastAsia="Times New Roman" w:cs="Times New Roman"/>
        </w:rPr>
        <w:t>，</w:t>
      </w:r>
      <w:r>
        <w:rPr>
          <w:rFonts w:hint="eastAsia" w:ascii="Times New Roman" w:hAnsi="Times New Roman" w:eastAsia="FangSong" w:cs="Times New Roman"/>
        </w:rPr>
        <w:t>导致了碘晶体具有金属光泽</w:t>
      </w:r>
      <w:r>
        <w:rPr>
          <w:rFonts w:hint="eastAsia" w:ascii="Times New Roman" w:hAnsi="Times New Roman" w:eastAsia="Times New Roman" w:cs="Times New Roman"/>
        </w:rPr>
        <w:t>；</w:t>
      </w:r>
      <w:r>
        <w:rPr>
          <w:rFonts w:hint="eastAsia" w:ascii="Times New Roman" w:hAnsi="Times New Roman" w:eastAsia="FangSong" w:cs="Times New Roman"/>
        </w:rPr>
        <w:t>导电性能各向异性是因为碘晶体沿</w:t>
      </w:r>
      <w:r>
        <w:rPr>
          <w:rFonts w:ascii="Times New Roman" w:hAnsi="Times New Roman" w:eastAsia="Times New Roman" w:cs="Times New Roman"/>
        </w:rPr>
        <w:t xml:space="preserve"> yz </w:t>
      </w:r>
      <w:r>
        <w:rPr>
          <w:rFonts w:hint="eastAsia" w:ascii="Times New Roman" w:hAnsi="Times New Roman" w:eastAsia="FangSong" w:cs="Times New Roman"/>
        </w:rPr>
        <w:t>平面形成层状结构</w:t>
      </w:r>
      <w:r>
        <w:rPr>
          <w:rFonts w:hint="eastAsia" w:ascii="Times New Roman" w:hAnsi="Times New Roman" w:eastAsia="Times New Roman" w:cs="Times New Roman"/>
        </w:rPr>
        <w:t>，</w:t>
      </w:r>
      <w:r>
        <w:rPr>
          <w:rFonts w:hint="eastAsia" w:ascii="Times New Roman" w:hAnsi="Times New Roman" w:eastAsia="FangSong" w:cs="Times New Roman"/>
        </w:rPr>
        <w:t>层内和层间导电性差异导致的</w:t>
      </w:r>
      <w:r>
        <w:rPr>
          <w:rFonts w:hint="eastAsia" w:ascii="Times New Roman" w:hAnsi="Times New Roman" w:eastAsia="Times New Roman" w:cs="Times New Roman"/>
        </w:rPr>
        <w:t>。</w:t>
      </w:r>
    </w:p>
    <w:p>
      <w:pPr>
        <w:spacing w:before="160" w:after="80"/>
      </w:pPr>
      <w:r>
        <w:pict>
          <v:rect style="width:0;height:1.5pt" o:hralign="center" o:hrstd="t" o:hr="t"/>
        </w:pict>
      </w:r>
    </w:p>
    <w:bookmarkEnd w:id="1851"/>
    <w:bookmarkStart w:id="1852" w:name="习题1-1"/>
    <w:p>
      <w:pPr>
        <w:pStyle w:val="Heading2"/>
        <w:spacing w:before="280" w:after="120"/>
      </w:pPr>
      <w:r>
        <w:rPr>
          <w:rFonts w:ascii="Times New Roman" w:hAnsi="Times New Roman" w:eastAsia="Times New Roman" w:cs="Times New Roman"/>
        </w:rPr>
        <w:t xml:space="preserve">3.309 </w:t>
      </w:r>
      <w:r>
        <w:rPr>
          <w:rFonts w:hint="eastAsia" w:ascii="Times New Roman" w:hAnsi="Times New Roman" w:eastAsia="SimHei" w:cs="Times New Roman"/>
        </w:rPr>
        <w:t>习题</w:t>
      </w:r>
      <w:r>
        <w:rPr>
          <w:rFonts w:hint="eastAsia" w:ascii="Times New Roman" w:hAnsi="Times New Roman" w:eastAsia="Times New Roman" w:cs="Times New Roman"/>
        </w:rPr>
        <w:t>1</w:t>
      </w:r>
    </w:p>
    <w:p>
      <w:pPr>
        <w:pStyle w:val="FirstParagraph"/>
      </w:pPr>
      <w:r>
        <w:rPr>
          <w:rFonts w:ascii="Times New Roman" w:hAnsi="Times New Roman" w:eastAsia="Times New Roman" w:cs="Times New Roman"/>
          <w:b/>
          <w:bCs/>
        </w:rPr>
        <w:t xml:space="preserve">1.</w:t>
      </w:r>
      <w:r>
        <w:rPr>
          <w:rFonts w:hint="eastAsia" w:ascii="Times New Roman" w:hAnsi="Times New Roman" w:eastAsia="Times New Roman" w:cs="Times New Roman"/>
        </w:rPr>
        <w:t>（2004</w:t>
      </w:r>
      <w:r>
        <w:rPr>
          <w:rFonts w:hint="eastAsia" w:ascii="Times New Roman" w:hAnsi="Times New Roman" w:eastAsia="FangSong" w:cs="Times New Roman"/>
        </w:rPr>
        <w:t>年全国初赛试题</w:t>
      </w:r>
      <w:r>
        <w:rPr>
          <w:rFonts w:hint="eastAsia" w:ascii="Times New Roman" w:hAnsi="Times New Roman" w:eastAsia="Times New Roman" w:cs="Times New Roman"/>
        </w:rPr>
        <w:t>）</w:t>
      </w:r>
      <w:r>
        <w:rPr>
          <w:rFonts w:hint="eastAsia" w:ascii="Times New Roman" w:hAnsi="Times New Roman" w:eastAsia="FangSong" w:cs="Times New Roman"/>
        </w:rPr>
        <w:t>最近发现</w:t>
      </w:r>
      <w:r>
        <w:rPr>
          <w:rFonts w:hint="eastAsia" w:ascii="Times New Roman" w:hAnsi="Times New Roman" w:eastAsia="Times New Roman" w:cs="Times New Roman"/>
        </w:rPr>
        <w:t>，</w:t>
      </w:r>
      <w:r>
        <w:rPr>
          <w:rFonts w:hint="eastAsia" w:ascii="Times New Roman" w:hAnsi="Times New Roman" w:eastAsia="FangSong" w:cs="Times New Roman"/>
        </w:rPr>
        <w:t>只含镁</w:t>
      </w:r>
      <w:r>
        <w:rPr>
          <w:rFonts w:hint="eastAsia" w:ascii="Times New Roman" w:hAnsi="Times New Roman" w:eastAsia="Times New Roman" w:cs="Times New Roman"/>
        </w:rPr>
        <w:t>、</w:t>
      </w:r>
      <w:r>
        <w:rPr>
          <w:rFonts w:hint="eastAsia" w:ascii="Times New Roman" w:hAnsi="Times New Roman" w:eastAsia="FangSong" w:cs="Times New Roman"/>
        </w:rPr>
        <w:t>镍和碳三种元素的晶体竟然也具有超导性</w:t>
      </w:r>
      <w:r>
        <w:rPr>
          <w:rFonts w:hint="eastAsia" w:ascii="Times New Roman" w:hAnsi="Times New Roman" w:eastAsia="Times New Roman" w:cs="Times New Roman"/>
        </w:rPr>
        <w:t>。</w:t>
      </w:r>
      <w:r>
        <w:rPr>
          <w:rFonts w:hint="eastAsia" w:ascii="Times New Roman" w:hAnsi="Times New Roman" w:eastAsia="FangSong" w:cs="Times New Roman"/>
        </w:rPr>
        <w:t>该晶体的结构可看作由镁原子和镍原子在一起进行面心立方最密堆积</w:t>
      </w:r>
      <w:r>
        <w:rPr>
          <w:rFonts w:hint="eastAsia" w:ascii="Times New Roman" w:hAnsi="Times New Roman" w:eastAsia="Times New Roman" w:cs="Times New Roman"/>
        </w:rPr>
        <w:t>(ccp)，</w:t>
      </w:r>
      <w:r>
        <w:rPr>
          <w:rFonts w:hint="eastAsia" w:ascii="Times New Roman" w:hAnsi="Times New Roman" w:eastAsia="FangSong" w:cs="Times New Roman"/>
        </w:rPr>
        <w:t>它们构成两种八面体空隙</w:t>
      </w:r>
      <w:r>
        <w:rPr>
          <w:rFonts w:hint="eastAsia" w:ascii="Times New Roman" w:hAnsi="Times New Roman" w:eastAsia="Times New Roman" w:cs="Times New Roman"/>
        </w:rPr>
        <w:t>，</w:t>
      </w:r>
      <w:r>
        <w:rPr>
          <w:rFonts w:hint="eastAsia" w:ascii="Times New Roman" w:hAnsi="Times New Roman" w:eastAsia="FangSong" w:cs="Times New Roman"/>
        </w:rPr>
        <w:t>一种由镍原子构成</w:t>
      </w:r>
      <w:r>
        <w:rPr>
          <w:rFonts w:hint="eastAsia" w:ascii="Times New Roman" w:hAnsi="Times New Roman" w:eastAsia="Times New Roman" w:cs="Times New Roman"/>
        </w:rPr>
        <w:t>，</w:t>
      </w:r>
      <w:r>
        <w:rPr>
          <w:rFonts w:hint="eastAsia" w:ascii="Times New Roman" w:hAnsi="Times New Roman" w:eastAsia="FangSong" w:cs="Times New Roman"/>
        </w:rPr>
        <w:t>另一种由镍原子和镁原子一起构成</w:t>
      </w:r>
      <w:r>
        <w:rPr>
          <w:rFonts w:hint="eastAsia" w:ascii="Times New Roman" w:hAnsi="Times New Roman" w:eastAsia="Times New Roman" w:cs="Times New Roman"/>
        </w:rPr>
        <w:t>，</w:t>
      </w:r>
      <w:r>
        <w:rPr>
          <w:rFonts w:hint="eastAsia" w:ascii="Times New Roman" w:hAnsi="Times New Roman" w:eastAsia="FangSong" w:cs="Times New Roman"/>
        </w:rPr>
        <w:t>两种八面体的数量比是</w:t>
      </w:r>
      <w:r>
        <w:rPr>
          <w:rFonts w:ascii="Times New Roman" w:hAnsi="Times New Roman" w:eastAsia="Times New Roman" w:cs="Times New Roman"/>
        </w:rPr>
        <w:t xml:space="preserve"> </w:t>
      </w:r>
      <w:r>
        <w:rPr>
          <w:rFonts w:hint="eastAsia" w:ascii="Times New Roman" w:hAnsi="Times New Roman" w:eastAsia="Times New Roman" w:cs="Times New Roman"/>
        </w:rPr>
        <w:t>1:3，</w:t>
      </w:r>
      <w:r>
        <w:rPr>
          <w:rFonts w:hint="eastAsia" w:ascii="Times New Roman" w:hAnsi="Times New Roman" w:eastAsia="FangSong" w:cs="Times New Roman"/>
        </w:rPr>
        <w:t>碳原子只填充在镍原子构成的八面体空隙中</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(1) </w:t>
      </w:r>
      <w:r>
        <w:rPr>
          <w:rFonts w:hint="eastAsia" w:ascii="Times New Roman" w:hAnsi="Times New Roman" w:eastAsia="FangSong" w:cs="Times New Roman"/>
        </w:rPr>
        <w:t>画出该新型超导材料的一个晶胞</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(2) </w:t>
      </w:r>
      <w:r>
        <w:rPr>
          <w:rFonts w:hint="eastAsia" w:ascii="Times New Roman" w:hAnsi="Times New Roman" w:eastAsia="FangSong" w:cs="Times New Roman"/>
        </w:rPr>
        <w:t>写出该新型超导材料的化学式</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Compact"/>
        <w:numPr>
          <w:ilvl w:val="0"/>
          <w:numId w:val="1440"/>
        </w:numPr>
      </w:pPr>
      <w:r>
        <w:rPr>
          <w:rFonts w:hint="eastAsia" w:ascii="Times New Roman" w:hAnsi="Times New Roman" w:eastAsia="FangSong" w:cs="Times New Roman"/>
        </w:rPr>
        <w:t>晶胞示意图</w:t>
      </w:r>
      <w:r>
        <w:rPr>
          <w:rFonts w:hint="eastAsia" w:ascii="Times New Roman" w:hAnsi="Times New Roman" w:eastAsia="Times New Roman" w:cs="Times New Roman"/>
        </w:rPr>
        <w:t>；(2)</w:t>
      </w:r>
      <w:r>
        <w:rPr>
          <w:rFonts w:ascii="Times New Roman" w:hAnsi="Times New Roman" w:eastAsia="Times New Roman" w:cs="Times New Roman"/>
        </w:rPr>
        <w:t xml:space="preserve"> MgCNi</w:t>
      </w:r>
      <w:r>
        <w:rPr>
          <w:rFonts w:ascii="Times New Roman" w:hAnsi="Times New Roman" w:eastAsia="Times New Roman" w:cs="Times New Roman"/>
          <w:vertAlign w:val="subscript"/>
        </w:rPr>
        <w:t>3</w:t>
      </w:r>
    </w:p>
    <w:p>
      <w:pPr>
        <w:spacing w:before="160" w:after="80"/>
      </w:pPr>
      <w:r>
        <w:pict>
          <v:rect style="width:0;height:1.5pt" o:hralign="center" o:hrstd="t" o:hr="t"/>
        </w:pict>
      </w:r>
    </w:p>
    <w:bookmarkEnd w:id="1852"/>
    <w:bookmarkStart w:id="1853" w:name="习题2"/>
    <w:p>
      <w:pPr>
        <w:pStyle w:val="Heading2"/>
        <w:spacing w:before="280" w:after="120"/>
      </w:pPr>
      <w:r>
        <w:rPr>
          <w:rFonts w:ascii="Times New Roman" w:hAnsi="Times New Roman" w:eastAsia="Times New Roman" w:cs="Times New Roman"/>
        </w:rPr>
        <w:t xml:space="preserve">3.310 </w:t>
      </w:r>
      <w:r>
        <w:rPr>
          <w:rFonts w:hint="eastAsia" w:ascii="Times New Roman" w:hAnsi="Times New Roman" w:eastAsia="SimHei" w:cs="Times New Roman"/>
        </w:rPr>
        <w:t>习题</w:t>
      </w:r>
      <w:r>
        <w:rPr>
          <w:rFonts w:hint="eastAsia" w:ascii="Times New Roman" w:hAnsi="Times New Roman" w:eastAsia="Times New Roman" w:cs="Times New Roman"/>
        </w:rPr>
        <w:t>2</w:t>
      </w:r>
    </w:p>
    <w:p>
      <w:pPr>
        <w:pStyle w:val="FirstParagraph"/>
      </w:pPr>
      <w:r>
        <w:rPr>
          <w:rFonts w:ascii="Times New Roman" w:hAnsi="Times New Roman" w:eastAsia="Times New Roman" w:cs="Times New Roman"/>
          <w:b/>
          <w:bCs/>
        </w:rPr>
        <w:t xml:space="preserve">2.</w:t>
      </w:r>
      <w:r>
        <w:rPr>
          <w:rFonts w:ascii="Times New Roman" w:hAnsi="Times New Roman" w:eastAsia="Times New Roman" w:cs="Times New Roman"/>
        </w:rPr>
        <w:t xml:space="preserve"> </w:t>
      </w:r>
      <w:r>
        <w:rPr>
          <w:rFonts w:hint="eastAsia" w:ascii="Times New Roman" w:hAnsi="Times New Roman" w:eastAsia="FangSong" w:cs="Times New Roman"/>
        </w:rPr>
        <w:t xml:space="preserve">一种</w:t>
      </w:r>
      <w:r>
        <w:rPr>
          <w:rFonts w:ascii="Times New Roman" w:hAnsi="Times New Roman" w:eastAsia="Times New Roman" w:cs="Times New Roman"/>
        </w:rPr>
        <w:t xml:space="preserve"> Al—Fe </w:t>
      </w:r>
      <w:r>
        <w:rPr>
          <w:rFonts w:hint="eastAsia" w:ascii="Times New Roman" w:hAnsi="Times New Roman" w:eastAsia="FangSong" w:cs="Times New Roman"/>
        </w:rPr>
        <w:t>合金的立方晶胞如下图所示</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(1) </w:t>
      </w:r>
      <w:r>
        <w:rPr>
          <w:rFonts w:hint="eastAsia" w:ascii="Times New Roman" w:hAnsi="Times New Roman" w:eastAsia="FangSong" w:cs="Times New Roman"/>
        </w:rPr>
        <w:t xml:space="preserve">导出此晶胞中</w:t>
      </w:r>
      <w:r>
        <w:rPr>
          <w:rFonts w:ascii="Times New Roman" w:hAnsi="Times New Roman" w:eastAsia="Times New Roman" w:cs="Times New Roman"/>
        </w:rPr>
        <w:t xml:space="preserve"> Fe </w:t>
      </w:r>
      <w:r>
        <w:rPr>
          <w:rFonts w:hint="eastAsia" w:ascii="Times New Roman" w:hAnsi="Times New Roman" w:eastAsia="FangSong" w:cs="Times New Roman"/>
        </w:rPr>
        <w:t xml:space="preserve">原子与</w:t>
      </w:r>
      <w:r>
        <w:rPr>
          <w:rFonts w:ascii="Times New Roman" w:hAnsi="Times New Roman" w:eastAsia="Times New Roman" w:cs="Times New Roman"/>
        </w:rPr>
        <w:t xml:space="preserve"> Al </w:t>
      </w:r>
      <w:r>
        <w:rPr>
          <w:rFonts w:hint="eastAsia" w:ascii="Times New Roman" w:hAnsi="Times New Roman" w:eastAsia="FangSong" w:cs="Times New Roman"/>
        </w:rPr>
        <w:t>原子的个数比</w:t>
      </w:r>
      <w:r>
        <w:rPr>
          <w:rFonts w:hint="eastAsia" w:ascii="Times New Roman" w:hAnsi="Times New Roman" w:eastAsia="Times New Roman" w:cs="Times New Roman"/>
        </w:rPr>
        <w:t>，</w:t>
      </w:r>
      <w:r>
        <w:rPr>
          <w:rFonts w:hint="eastAsia" w:ascii="Times New Roman" w:hAnsi="Times New Roman" w:eastAsia="FangSong" w:cs="Times New Roman"/>
        </w:rPr>
        <w:t>并写出此种合金的化学式</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(2) </w:t>
      </w:r>
      <w:r>
        <w:rPr>
          <w:rFonts w:hint="eastAsia" w:ascii="Times New Roman" w:hAnsi="Times New Roman" w:eastAsia="FangSong" w:cs="Times New Roman"/>
        </w:rPr>
        <w:t xml:space="preserve">若此晶胞的边长</w:t>
      </w:r>
      <w:r>
        <w:rPr>
          <w:rFonts w:ascii="Times New Roman" w:hAnsi="Times New Roman" w:eastAsia="Times New Roman" w:cs="Times New Roman"/>
        </w:rPr>
        <w:t xml:space="preserve"> a = </w:t>
      </w:r>
      <w:r>
        <w:rPr>
          <w:rFonts w:hint="eastAsia" w:ascii="Times New Roman" w:hAnsi="Times New Roman" w:eastAsia="Times New Roman" w:cs="Times New Roman"/>
        </w:rPr>
        <w:t>0.578nm，</w:t>
      </w:r>
      <w:r>
        <w:rPr>
          <w:rFonts w:hint="eastAsia" w:ascii="Times New Roman" w:hAnsi="Times New Roman" w:eastAsia="FangSong" w:cs="Times New Roman"/>
        </w:rPr>
        <w:t>计算此合金的密度</w:t>
      </w:r>
      <w:r>
        <w:rPr>
          <w:rFonts w:ascii="Times New Roman" w:hAnsi="Times New Roman" w:eastAsia="Times New Roman" w:cs="Times New Roman"/>
        </w:rPr>
        <w:t xml:space="preserve"> (g·cm</w:t>
      </w:r>
      <w:r>
        <w:rPr>
          <w:rFonts w:ascii="Times New Roman" w:hAnsi="Times New Roman" w:eastAsia="Times New Roman" w:cs="Times New Roman"/>
          <w:vertAlign w:val="superscript"/>
        </w:rPr>
        <w:t>-3</w:t>
      </w:r>
      <w:r>
        <w:rPr>
          <w:rFonts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(3) </w:t>
      </w:r>
      <w:r>
        <w:rPr>
          <w:rFonts w:hint="eastAsia" w:ascii="Times New Roman" w:hAnsi="Times New Roman" w:eastAsia="FangSong" w:cs="Times New Roman"/>
        </w:rPr>
        <w:t xml:space="preserve">试求</w:t>
      </w:r>
      <w:r>
        <w:rPr>
          <w:rFonts w:ascii="Times New Roman" w:hAnsi="Times New Roman" w:eastAsia="Times New Roman" w:cs="Times New Roman"/>
        </w:rPr>
        <w:t xml:space="preserve"> Fe—Al </w:t>
      </w:r>
      <w:r>
        <w:rPr>
          <w:rFonts w:hint="eastAsia" w:ascii="Times New Roman" w:hAnsi="Times New Roman" w:eastAsia="FangSong" w:cs="Times New Roman"/>
        </w:rPr>
        <w:t>原子之间的最短距离</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Compact"/>
        <w:numPr>
          <w:ilvl w:val="0"/>
          <w:numId w:val="1441"/>
        </w:numPr>
      </w:pPr>
      <w:r>
        <w:rPr>
          <w:rFonts w:ascii="Times New Roman" w:hAnsi="Times New Roman" w:eastAsia="Times New Roman" w:cs="Times New Roman"/>
        </w:rPr>
        <w:t xml:space="preserve">Fe:Al = </w:t>
      </w:r>
      <w:r>
        <w:rPr>
          <w:rFonts w:hint="eastAsia" w:ascii="Times New Roman" w:hAnsi="Times New Roman" w:eastAsia="Times New Roman" w:cs="Times New Roman"/>
        </w:rPr>
        <w:t>3:1，</w:t>
      </w:r>
      <w:r>
        <w:rPr>
          <w:rFonts w:hint="eastAsia" w:ascii="Times New Roman" w:hAnsi="Times New Roman" w:eastAsia="FangSong" w:cs="Times New Roman"/>
        </w:rPr>
        <w:t>化学式为</w:t>
      </w:r>
      <w:r>
        <w:rPr>
          <w:rFonts w:ascii="Times New Roman" w:hAnsi="Times New Roman" w:eastAsia="Times New Roman" w:cs="Times New Roman"/>
        </w:rPr>
        <w:t xml:space="preserve"> Fe</w:t>
      </w:r>
      <w:r>
        <w:rPr>
          <w:rFonts w:ascii="Times New Roman" w:hAnsi="Times New Roman" w:eastAsia="Times New Roman" w:cs="Times New Roman"/>
          <w:vertAlign w:val="subscript"/>
        </w:rPr>
        <w:t>3</w:t>
      </w:r>
      <w:r>
        <w:rPr>
          <w:rFonts w:ascii="Times New Roman" w:hAnsi="Times New Roman" w:eastAsia="Times New Roman" w:cs="Times New Roman"/>
        </w:rPr>
        <w:t xml:space="preserve">Al (2) </w:t>
      </w:r>
      <w:r>
        <w:rPr>
          <w:rFonts w:hint="eastAsia" w:ascii="Times New Roman" w:hAnsi="Times New Roman" w:eastAsia="FangSong" w:cs="Times New Roman"/>
        </w:rPr>
        <w:t xml:space="preserve">密度为</w:t>
      </w:r>
      <w:r>
        <w:rPr>
          <w:rFonts w:ascii="Times New Roman" w:hAnsi="Times New Roman" w:eastAsia="Times New Roman" w:cs="Times New Roman"/>
        </w:rPr>
        <w:t xml:space="preserve"> 6.69 g·cm</w:t>
      </w:r>
      <w:r>
        <w:rPr>
          <w:rFonts w:ascii="Times New Roman" w:hAnsi="Times New Roman" w:eastAsia="Times New Roman" w:cs="Times New Roman"/>
          <w:vertAlign w:val="superscript"/>
        </w:rPr>
        <w:t>-3</w:t>
      </w:r>
      <w:r>
        <w:rPr>
          <w:rFonts w:ascii="Times New Roman" w:hAnsi="Times New Roman" w:eastAsia="Times New Roman" w:cs="Times New Roman"/>
        </w:rPr>
        <w:t xml:space="preserve"> (3) Fe—Al </w:t>
      </w:r>
      <w:r>
        <w:rPr>
          <w:rFonts w:hint="eastAsia" w:ascii="Times New Roman" w:hAnsi="Times New Roman" w:eastAsia="FangSong" w:cs="Times New Roman"/>
        </w:rPr>
        <w:t xml:space="preserve">原子之间的最短距离为</w:t>
      </w:r>
      <w:r>
        <w:rPr>
          <w:rFonts w:ascii="Times New Roman" w:hAnsi="Times New Roman" w:eastAsia="Times New Roman" w:cs="Times New Roman"/>
        </w:rPr>
        <w:t xml:space="preserve"> 0.250nm</w:t>
      </w:r>
    </w:p>
    <w:p>
      <w:pPr>
        <w:spacing w:before="160" w:after="80"/>
      </w:pPr>
      <w:r>
        <w:pict>
          <v:rect style="width:0;height:1.5pt" o:hralign="center" o:hrstd="t" o:hr="t"/>
        </w:pict>
      </w:r>
    </w:p>
    <w:bookmarkEnd w:id="1853"/>
    <w:bookmarkStart w:id="1854" w:name="习题3"/>
    <w:p>
      <w:pPr>
        <w:pStyle w:val="Heading2"/>
        <w:spacing w:before="280" w:after="120"/>
      </w:pPr>
      <w:r>
        <w:rPr>
          <w:rFonts w:ascii="Times New Roman" w:hAnsi="Times New Roman" w:eastAsia="Times New Roman" w:cs="Times New Roman"/>
        </w:rPr>
        <w:t xml:space="preserve">3.311 </w:t>
      </w:r>
      <w:r>
        <w:rPr>
          <w:rFonts w:hint="eastAsia" w:ascii="Times New Roman" w:hAnsi="Times New Roman" w:eastAsia="SimHei" w:cs="Times New Roman"/>
        </w:rPr>
        <w:t>习题</w:t>
      </w:r>
      <w:r>
        <w:rPr>
          <w:rFonts w:hint="eastAsia" w:ascii="Times New Roman" w:hAnsi="Times New Roman" w:eastAsia="Times New Roman" w:cs="Times New Roman"/>
        </w:rPr>
        <w:t>3</w:t>
      </w:r>
    </w:p>
    <w:p>
      <w:pPr>
        <w:pStyle w:val="FirstParagraph"/>
      </w:pPr>
      <w:r>
        <w:rPr>
          <w:rFonts w:ascii="Times New Roman" w:hAnsi="Times New Roman" w:eastAsia="Times New Roman" w:cs="Times New Roman"/>
          <w:b/>
          <w:bCs/>
        </w:rPr>
        <w:t xml:space="preserve">3.</w:t>
      </w:r>
      <w:r>
        <w:rPr>
          <w:rFonts w:ascii="Times New Roman" w:hAnsi="Times New Roman" w:eastAsia="Times New Roman" w:cs="Times New Roman"/>
        </w:rPr>
        <w:t xml:space="preserve"> </w:t>
      </w:r>
      <w:r>
        <w:rPr>
          <w:rFonts w:hint="eastAsia" w:ascii="Times New Roman" w:hAnsi="Times New Roman" w:eastAsia="FangSong" w:cs="Times New Roman"/>
        </w:rPr>
        <w:t>钯是一种重要的铂系元素</w:t>
      </w:r>
      <w:r>
        <w:rPr>
          <w:rFonts w:hint="eastAsia" w:ascii="Times New Roman" w:hAnsi="Times New Roman" w:eastAsia="Times New Roman" w:cs="Times New Roman"/>
        </w:rPr>
        <w:t>，</w:t>
      </w:r>
      <w:r>
        <w:rPr>
          <w:rFonts w:hint="eastAsia" w:ascii="Times New Roman" w:hAnsi="Times New Roman" w:eastAsia="FangSong" w:cs="Times New Roman"/>
        </w:rPr>
        <w:t>金属</w:t>
      </w:r>
      <w:r>
        <w:rPr>
          <w:rFonts w:ascii="Times New Roman" w:hAnsi="Times New Roman" w:eastAsia="Times New Roman" w:cs="Times New Roman"/>
        </w:rPr>
        <w:t xml:space="preserve"> Pd </w:t>
      </w:r>
      <w:r>
        <w:rPr>
          <w:rFonts w:hint="eastAsia" w:ascii="Times New Roman" w:hAnsi="Times New Roman" w:eastAsia="FangSong" w:cs="Times New Roman"/>
        </w:rPr>
        <w:t>为立方面心密堆积</w:t>
      </w:r>
      <w:r>
        <w:rPr>
          <w:rFonts w:hint="eastAsia" w:ascii="Times New Roman" w:hAnsi="Times New Roman" w:eastAsia="Times New Roman" w:cs="Times New Roman"/>
        </w:rPr>
        <w:t>，a</w:t>
      </w:r>
      <w:r>
        <w:rPr>
          <w:rFonts w:ascii="Times New Roman" w:hAnsi="Times New Roman" w:eastAsia="Times New Roman" w:cs="Times New Roman"/>
        </w:rPr>
        <w:t xml:space="preserve"> = 389.0 </w:t>
      </w:r>
      <w:r>
        <w:rPr>
          <w:rFonts w:hint="eastAsia" w:ascii="Times New Roman" w:hAnsi="Times New Roman" w:eastAsia="Times New Roman" w:cs="Times New Roman"/>
        </w:rPr>
        <w:t>pm。</w:t>
      </w:r>
      <w:r>
        <w:rPr>
          <w:rFonts w:hint="eastAsia" w:ascii="Times New Roman" w:hAnsi="Times New Roman" w:eastAsia="FangSong" w:cs="Times New Roman"/>
        </w:rPr>
        <w:t>它具有良好的吸附氢气的能力</w:t>
      </w:r>
      <w:r>
        <w:rPr>
          <w:rFonts w:hint="eastAsia" w:ascii="Times New Roman" w:hAnsi="Times New Roman" w:eastAsia="Times New Roman" w:cs="Times New Roman"/>
        </w:rPr>
        <w:t>，</w:t>
      </w:r>
      <w:r>
        <w:rPr>
          <w:rFonts w:hint="eastAsia" w:ascii="Times New Roman" w:hAnsi="Times New Roman" w:eastAsia="FangSong" w:cs="Times New Roman"/>
        </w:rPr>
        <w:t>常温下</w:t>
      </w:r>
      <w:r>
        <w:rPr>
          <w:rFonts w:hint="eastAsia" w:ascii="Times New Roman" w:hAnsi="Times New Roman" w:eastAsia="Times New Roman" w:cs="Times New Roman"/>
        </w:rPr>
        <w:t>1</w:t>
      </w:r>
      <w:r>
        <w:rPr>
          <w:rFonts w:hint="eastAsia" w:ascii="Times New Roman" w:hAnsi="Times New Roman" w:eastAsia="FangSong" w:cs="Times New Roman"/>
        </w:rPr>
        <w:t>体积的</w:t>
      </w:r>
      <w:r>
        <w:rPr>
          <w:rFonts w:hint="eastAsia" w:ascii="Times New Roman" w:hAnsi="Times New Roman" w:eastAsia="Times New Roman" w:cs="Times New Roman"/>
        </w:rPr>
        <w:t>Pd</w:t>
      </w:r>
      <w:r>
        <w:rPr>
          <w:rFonts w:hint="eastAsia" w:ascii="Times New Roman" w:hAnsi="Times New Roman" w:eastAsia="FangSong" w:cs="Times New Roman"/>
        </w:rPr>
        <w:t>能吸收</w:t>
      </w:r>
      <w:r>
        <w:rPr>
          <w:rFonts w:hint="eastAsia" w:ascii="Times New Roman" w:hAnsi="Times New Roman" w:eastAsia="Times New Roman" w:cs="Times New Roman"/>
        </w:rPr>
        <w:t>700</w:t>
      </w:r>
      <w:r>
        <w:rPr>
          <w:rFonts w:hint="eastAsia" w:ascii="Times New Roman" w:hAnsi="Times New Roman" w:eastAsia="FangSong" w:cs="Times New Roman"/>
        </w:rPr>
        <w:t>体积的</w:t>
      </w:r>
      <w:r>
        <w:rPr>
          <w:rFonts w:ascii="Times New Roman" w:hAnsi="Times New Roman" w:eastAsia="Times New Roman" w:cs="Times New Roman"/>
        </w:rPr>
        <w:t xml:space="preserve"> </w:t>
      </w:r>
      <w:r>
        <w:rPr>
          <w:rFonts w:hint="eastAsia" w:ascii="Times New Roman" w:hAnsi="Times New Roman" w:eastAsia="Times New Roman" w:cs="Times New Roman"/>
        </w:rPr>
        <w:t>H</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w:t>
      </w:r>
      <w:r>
        <w:rPr>
          <w:rFonts w:hint="eastAsia" w:ascii="Times New Roman" w:hAnsi="Times New Roman" w:eastAsia="FangSong" w:cs="Times New Roman"/>
        </w:rPr>
        <w:t>折算为标准状况</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(1) </w:t>
      </w:r>
      <w:r>
        <w:rPr>
          <w:rFonts w:hint="eastAsia" w:ascii="Times New Roman" w:hAnsi="Times New Roman" w:eastAsia="FangSong" w:cs="Times New Roman"/>
        </w:rPr>
        <w:t xml:space="preserve">求</w:t>
      </w:r>
      <w:r>
        <w:rPr>
          <w:rFonts w:ascii="Times New Roman" w:hAnsi="Times New Roman" w:eastAsia="Times New Roman" w:cs="Times New Roman"/>
        </w:rPr>
        <w:t xml:space="preserve"> Pd </w:t>
      </w:r>
      <w:r>
        <w:rPr>
          <w:rFonts w:hint="eastAsia" w:ascii="Times New Roman" w:hAnsi="Times New Roman" w:eastAsia="FangSong" w:cs="Times New Roman"/>
        </w:rPr>
        <w:t>原子之间的最短距离</w:t>
      </w:r>
      <w:r>
        <w:rPr>
          <w:rFonts w:hint="eastAsia" w:ascii="Times New Roman" w:hAnsi="Times New Roman" w:eastAsia="Times New Roman" w:cs="Times New Roman"/>
        </w:rPr>
        <w:t>，</w:t>
      </w:r>
      <w:r>
        <w:rPr>
          <w:rFonts w:hint="eastAsia" w:ascii="Times New Roman" w:hAnsi="Times New Roman" w:eastAsia="FangSong" w:cs="Times New Roman"/>
        </w:rPr>
        <w:t>计算</w:t>
      </w:r>
      <w:r>
        <w:rPr>
          <w:rFonts w:ascii="Times New Roman" w:hAnsi="Times New Roman" w:eastAsia="Times New Roman" w:cs="Times New Roman"/>
        </w:rPr>
        <w:t xml:space="preserve"> Pd </w:t>
      </w:r>
      <w:r>
        <w:rPr>
          <w:rFonts w:hint="eastAsia" w:ascii="Times New Roman" w:hAnsi="Times New Roman" w:eastAsia="FangSong" w:cs="Times New Roman"/>
        </w:rPr>
        <w:t>的密度</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(2) </w:t>
      </w:r>
      <w:r>
        <w:rPr>
          <w:rFonts w:hint="eastAsia" w:ascii="Times New Roman" w:hAnsi="Times New Roman" w:eastAsia="FangSong" w:cs="Times New Roman"/>
        </w:rPr>
        <w:t xml:space="preserve">计算</w:t>
      </w:r>
      <w:r>
        <w:rPr>
          <w:rFonts w:ascii="Times New Roman" w:hAnsi="Times New Roman" w:eastAsia="Times New Roman" w:cs="Times New Roman"/>
        </w:rPr>
        <w:t xml:space="preserve"> 1.000 dm</w:t>
      </w:r>
      <w:r>
        <w:rPr>
          <w:rFonts w:ascii="Times New Roman" w:hAnsi="Times New Roman" w:eastAsia="Times New Roman" w:cs="Times New Roman"/>
          <w:vertAlign w:val="superscript"/>
        </w:rPr>
        <w:t>3</w:t>
      </w:r>
      <w:r>
        <w:rPr>
          <w:rFonts w:ascii="Times New Roman" w:hAnsi="Times New Roman" w:eastAsia="Times New Roman" w:cs="Times New Roman"/>
        </w:rPr>
        <w:t xml:space="preserve"> </w:t>
      </w:r>
      <w:r>
        <w:rPr>
          <w:rFonts w:hint="eastAsia" w:ascii="Times New Roman" w:hAnsi="Times New Roman" w:eastAsia="FangSong" w:cs="Times New Roman"/>
        </w:rPr>
        <w:t xml:space="preserve">的</w:t>
      </w:r>
      <w:r>
        <w:rPr>
          <w:rFonts w:ascii="Times New Roman" w:hAnsi="Times New Roman" w:eastAsia="Times New Roman" w:cs="Times New Roman"/>
        </w:rPr>
        <w:t xml:space="preserve"> Pd </w:t>
      </w:r>
      <w:r>
        <w:rPr>
          <w:rFonts w:hint="eastAsia" w:ascii="Times New Roman" w:hAnsi="Times New Roman" w:eastAsia="FangSong" w:cs="Times New Roman"/>
        </w:rPr>
        <w:t>中含有多少个空隙</w:t>
      </w:r>
      <w:r>
        <w:rPr>
          <w:rFonts w:hint="eastAsia" w:ascii="Times New Roman" w:hAnsi="Times New Roman" w:eastAsia="Times New Roman" w:cs="Times New Roman"/>
        </w:rPr>
        <w:t>（</w:t>
      </w:r>
      <w:r>
        <w:rPr>
          <w:rFonts w:hint="eastAsia" w:ascii="Times New Roman" w:hAnsi="Times New Roman" w:eastAsia="FangSong" w:cs="Times New Roman"/>
        </w:rPr>
        <w:t>包括四面体空隙和八面体空隙</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(3) </w:t>
      </w:r>
      <w:r>
        <w:rPr>
          <w:rFonts w:hint="eastAsia" w:ascii="Times New Roman" w:hAnsi="Times New Roman" w:eastAsia="FangSong" w:cs="Times New Roman"/>
        </w:rPr>
        <w:t xml:space="preserve">常温下</w:t>
      </w:r>
      <w:r>
        <w:rPr>
          <w:rFonts w:ascii="Times New Roman" w:hAnsi="Times New Roman" w:eastAsia="Times New Roman" w:cs="Times New Roman"/>
        </w:rPr>
        <w:t xml:space="preserve"> Pd </w:t>
      </w:r>
      <w:r>
        <w:rPr>
          <w:rFonts w:hint="eastAsia" w:ascii="Times New Roman" w:hAnsi="Times New Roman" w:eastAsia="FangSong" w:cs="Times New Roman"/>
        </w:rPr>
        <w:t>吸氢完全后</w:t>
      </w:r>
      <w:r>
        <w:rPr>
          <w:rFonts w:hint="eastAsia" w:ascii="Times New Roman" w:hAnsi="Times New Roman" w:eastAsia="Times New Roman" w:cs="Times New Roman"/>
        </w:rPr>
        <w:t>，</w:t>
      </w:r>
      <w:r>
        <w:rPr>
          <w:rFonts w:hint="eastAsia" w:ascii="Times New Roman" w:hAnsi="Times New Roman" w:eastAsia="FangSong" w:cs="Times New Roman"/>
        </w:rPr>
        <w:t>求氢原子所占空隙的百分数</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Compact"/>
        <w:numPr>
          <w:ilvl w:val="0"/>
          <w:numId w:val="1442"/>
        </w:numPr>
      </w:pPr>
      <w:r>
        <w:rPr>
          <w:rFonts w:ascii="Times New Roman" w:hAnsi="Times New Roman" w:eastAsia="Times New Roman" w:cs="Times New Roman"/>
        </w:rPr>
        <w:t xml:space="preserve">Pd </w:t>
      </w:r>
      <w:r>
        <w:rPr>
          <w:rFonts w:hint="eastAsia" w:ascii="Times New Roman" w:hAnsi="Times New Roman" w:eastAsia="FangSong" w:cs="Times New Roman"/>
        </w:rPr>
        <w:t xml:space="preserve">原子之间的最短距离为</w:t>
      </w:r>
      <w:r>
        <w:rPr>
          <w:rFonts w:ascii="Times New Roman" w:hAnsi="Times New Roman" w:eastAsia="Times New Roman" w:cs="Times New Roman"/>
        </w:rPr>
        <w:t xml:space="preserve"> </w:t>
      </w:r>
      <w:r>
        <w:rPr>
          <w:rFonts w:hint="eastAsia" w:ascii="Times New Roman" w:hAnsi="Times New Roman" w:eastAsia="Times New Roman" w:cs="Times New Roman"/>
        </w:rPr>
        <w:t>275.1pm，</w:t>
      </w:r>
      <w:r>
        <w:rPr>
          <w:rFonts w:hint="eastAsia" w:ascii="Times New Roman" w:hAnsi="Times New Roman" w:eastAsia="FangSong" w:cs="Times New Roman"/>
        </w:rPr>
        <w:t>密度为</w:t>
      </w:r>
      <w:r>
        <w:rPr>
          <w:rFonts w:ascii="Times New Roman" w:hAnsi="Times New Roman" w:eastAsia="Times New Roman" w:cs="Times New Roman"/>
        </w:rPr>
        <w:t xml:space="preserve"> 12.00 g·cm</w:t>
      </w:r>
      <w:r>
        <w:rPr>
          <w:rFonts w:ascii="Times New Roman" w:hAnsi="Times New Roman" w:eastAsia="Times New Roman" w:cs="Times New Roman"/>
          <w:vertAlign w:val="superscript"/>
        </w:rPr>
        <w:t>-3</w:t>
      </w:r>
      <w:r>
        <w:rPr>
          <w:rFonts w:ascii="Times New Roman" w:hAnsi="Times New Roman" w:eastAsia="Times New Roman" w:cs="Times New Roman"/>
        </w:rPr>
        <w:t xml:space="preserve"> (2) 2.039×10</w:t>
      </w:r>
      <w:r>
        <w:rPr>
          <w:rFonts w:ascii="Times New Roman" w:hAnsi="Times New Roman" w:eastAsia="Times New Roman" w:cs="Times New Roman"/>
          <w:vertAlign w:val="superscript"/>
        </w:rPr>
        <w:t>26</w:t>
      </w:r>
      <w:r>
        <w:rPr>
          <w:rFonts w:ascii="Times New Roman" w:hAnsi="Times New Roman" w:eastAsia="Times New Roman" w:cs="Times New Roman"/>
        </w:rPr>
        <w:t xml:space="preserve"> </w:t>
      </w:r>
      <w:r>
        <w:rPr>
          <w:rFonts w:hint="eastAsia" w:ascii="Times New Roman" w:hAnsi="Times New Roman" w:eastAsia="FangSong" w:cs="Times New Roman"/>
        </w:rPr>
        <w:t xml:space="preserve">个空隙</w:t>
      </w:r>
      <w:r>
        <w:rPr>
          <w:rFonts w:ascii="Times New Roman" w:hAnsi="Times New Roman" w:eastAsia="Times New Roman" w:cs="Times New Roman"/>
        </w:rPr>
        <w:t xml:space="preserve"> (3) 18.46%</w:t>
      </w:r>
    </w:p>
    <w:p>
      <w:pPr>
        <w:spacing w:before="160" w:after="80"/>
      </w:pPr>
      <w:r>
        <w:pict>
          <v:rect style="width:0;height:1.5pt" o:hralign="center" o:hrstd="t" o:hr="t"/>
        </w:pict>
      </w:r>
    </w:p>
    <w:bookmarkEnd w:id="1854"/>
    <w:bookmarkStart w:id="1855" w:name="习题4"/>
    <w:p>
      <w:pPr>
        <w:pStyle w:val="Heading2"/>
        <w:spacing w:before="280" w:after="120"/>
      </w:pPr>
      <w:r>
        <w:rPr>
          <w:rFonts w:ascii="Times New Roman" w:hAnsi="Times New Roman" w:eastAsia="Times New Roman" w:cs="Times New Roman"/>
        </w:rPr>
        <w:t xml:space="preserve">3.312 </w:t>
      </w:r>
      <w:r>
        <w:rPr>
          <w:rFonts w:hint="eastAsia" w:ascii="Times New Roman" w:hAnsi="Times New Roman" w:eastAsia="SimHei" w:cs="Times New Roman"/>
        </w:rPr>
        <w:t>习题</w:t>
      </w:r>
      <w:r>
        <w:rPr>
          <w:rFonts w:hint="eastAsia" w:ascii="Times New Roman" w:hAnsi="Times New Roman" w:eastAsia="Times New Roman" w:cs="Times New Roman"/>
        </w:rPr>
        <w:t>4</w:t>
      </w:r>
    </w:p>
    <w:p>
      <w:pPr>
        <w:pStyle w:val="FirstParagraph"/>
      </w:pPr>
      <w:r>
        <w:rPr>
          <w:rFonts w:ascii="Times New Roman" w:hAnsi="Times New Roman" w:eastAsia="Times New Roman" w:cs="Times New Roman"/>
          <w:b/>
          <w:bCs/>
        </w:rPr>
        <w:t xml:space="preserve">4.</w:t>
      </w:r>
      <w:r>
        <w:rPr>
          <w:rFonts w:hint="eastAsia" w:ascii="Times New Roman" w:hAnsi="Times New Roman" w:eastAsia="Times New Roman" w:cs="Times New Roman"/>
        </w:rPr>
        <w:t>（2004</w:t>
      </w:r>
      <w:r>
        <w:rPr>
          <w:rFonts w:hint="eastAsia" w:ascii="Times New Roman" w:hAnsi="Times New Roman" w:eastAsia="FangSong" w:cs="Times New Roman"/>
        </w:rPr>
        <w:t>年全国决赛试题</w:t>
      </w:r>
      <w:r>
        <w:rPr>
          <w:rFonts w:hint="eastAsia" w:ascii="Times New Roman" w:hAnsi="Times New Roman" w:eastAsia="Times New Roman" w:cs="Times New Roman"/>
        </w:rPr>
        <w:t>）</w:t>
      </w:r>
      <w:r>
        <w:rPr>
          <w:rFonts w:hint="eastAsia" w:ascii="Times New Roman" w:hAnsi="Times New Roman" w:eastAsia="FangSong" w:cs="Times New Roman"/>
        </w:rPr>
        <w:t>氢是重要而洁净的能源</w:t>
      </w:r>
      <w:r>
        <w:rPr>
          <w:rFonts w:hint="eastAsia" w:ascii="Times New Roman" w:hAnsi="Times New Roman" w:eastAsia="Times New Roman" w:cs="Times New Roman"/>
        </w:rPr>
        <w:t>。</w:t>
      </w:r>
      <w:r>
        <w:rPr>
          <w:rFonts w:hint="eastAsia" w:ascii="Times New Roman" w:hAnsi="Times New Roman" w:eastAsia="FangSong" w:cs="Times New Roman"/>
        </w:rPr>
        <w:t>要利用氢气作能源</w:t>
      </w:r>
      <w:r>
        <w:rPr>
          <w:rFonts w:hint="eastAsia" w:ascii="Times New Roman" w:hAnsi="Times New Roman" w:eastAsia="Times New Roman" w:cs="Times New Roman"/>
        </w:rPr>
        <w:t>，</w:t>
      </w:r>
      <w:r>
        <w:rPr>
          <w:rFonts w:hint="eastAsia" w:ascii="Times New Roman" w:hAnsi="Times New Roman" w:eastAsia="FangSong" w:cs="Times New Roman"/>
        </w:rPr>
        <w:t>必须解决好安全有效地储存氢气问题</w:t>
      </w:r>
      <w:r>
        <w:rPr>
          <w:rFonts w:hint="eastAsia" w:ascii="Times New Roman" w:hAnsi="Times New Roman" w:eastAsia="Times New Roman" w:cs="Times New Roman"/>
        </w:rPr>
        <w:t>。</w:t>
      </w:r>
      <w:r>
        <w:rPr>
          <w:rFonts w:hint="eastAsia" w:ascii="Times New Roman" w:hAnsi="Times New Roman" w:eastAsia="FangSong" w:cs="Times New Roman"/>
        </w:rPr>
        <w:t>化学家研究出利用合金储存氢气</w:t>
      </w:r>
      <w:r>
        <w:rPr>
          <w:rFonts w:hint="eastAsia" w:ascii="Times New Roman" w:hAnsi="Times New Roman" w:eastAsia="Times New Roman" w:cs="Times New Roman"/>
        </w:rPr>
        <w:t>，</w:t>
      </w:r>
      <m:oMath>
        <m:sSub>
          <m:e>
            <m:r>
              <m:rPr>
                <m:sty m:val="p"/>
              </m:rPr>
              <m:t>L</m:t>
            </m:r>
            <m:r>
              <m:rPr>
                <m:sty m:val="p"/>
              </m:rPr>
              <m:t>a</m:t>
            </m:r>
            <m:r>
              <m:rPr>
                <m:sty m:val="p"/>
              </m:rPr>
              <m:t>N</m:t>
            </m:r>
            <m:r>
              <m:rPr>
                <m:sty m:val="p"/>
              </m:rPr>
              <m:t>i</m:t>
            </m:r>
          </m:e>
          <m:sub>
            <m:r>
              <m:t>5</m:t>
            </m:r>
          </m:sub>
        </m:sSub>
      </m:oMath>
      <w:r>
        <w:rPr>
          <w:rFonts w:ascii="Times New Roman" w:hAnsi="Times New Roman" w:eastAsia="Times New Roman" w:cs="Times New Roman"/>
        </w:rPr>
        <w:t xml:space="preserve"> </w:t>
      </w:r>
      <w:r>
        <w:rPr>
          <w:rFonts w:hint="eastAsia" w:ascii="Times New Roman" w:hAnsi="Times New Roman" w:eastAsia="FangSong" w:cs="Times New Roman"/>
        </w:rPr>
        <w:t>是一种储氢材料</w:t>
      </w:r>
      <w:r>
        <w:rPr>
          <w:rFonts w:hint="eastAsia" w:ascii="Times New Roman" w:hAnsi="Times New Roman" w:eastAsia="Times New Roman" w:cs="Times New Roman"/>
        </w:rPr>
        <w:t>。</w:t>
      </w:r>
      <m:oMath>
        <m:sSub>
          <m:e>
            <m:r>
              <m:rPr>
                <m:sty m:val="p"/>
              </m:rPr>
              <m:t>L</m:t>
            </m:r>
            <m:r>
              <m:rPr>
                <m:sty m:val="p"/>
              </m:rPr>
              <m:t>a</m:t>
            </m:r>
            <m:r>
              <m:rPr>
                <m:sty m:val="p"/>
              </m:rPr>
              <m:t>N</m:t>
            </m:r>
            <m:r>
              <m:rPr>
                <m:sty m:val="p"/>
              </m:rPr>
              <m:t>i</m:t>
            </m:r>
          </m:e>
          <m:sub>
            <m:r>
              <m:t>5</m:t>
            </m:r>
          </m:sub>
        </m:sSub>
      </m:oMath>
      <w:r>
        <w:rPr>
          <w:rFonts w:ascii="Times New Roman" w:hAnsi="Times New Roman" w:eastAsia="Times New Roman" w:cs="Times New Roman"/>
        </w:rPr>
        <w:t xml:space="preserve"> </w:t>
      </w:r>
      <w:r>
        <w:rPr>
          <w:rFonts w:hint="eastAsia" w:ascii="Times New Roman" w:hAnsi="Times New Roman" w:eastAsia="FangSong" w:cs="Times New Roman"/>
        </w:rPr>
        <w:t>的晶体结构已经测定</w:t>
      </w:r>
      <w:r>
        <w:rPr>
          <w:rFonts w:hint="eastAsia" w:ascii="Times New Roman" w:hAnsi="Times New Roman" w:eastAsia="Times New Roman" w:cs="Times New Roman"/>
        </w:rPr>
        <w:t>，</w:t>
      </w:r>
      <w:r>
        <w:rPr>
          <w:rFonts w:hint="eastAsia" w:ascii="Times New Roman" w:hAnsi="Times New Roman" w:eastAsia="FangSong" w:cs="Times New Roman"/>
        </w:rPr>
        <w:t>属六方晶系</w:t>
      </w:r>
      <w:r>
        <w:rPr>
          <w:rFonts w:hint="eastAsia" w:ascii="Times New Roman" w:hAnsi="Times New Roman" w:eastAsia="Times New Roman" w:cs="Times New Roman"/>
        </w:rPr>
        <w:t>，</w:t>
      </w:r>
      <w:r>
        <w:rPr>
          <w:rFonts w:hint="eastAsia" w:ascii="Times New Roman" w:hAnsi="Times New Roman" w:eastAsia="FangSong" w:cs="Times New Roman"/>
        </w:rPr>
        <w:t>晶胞参数</w:t>
      </w:r>
      <w:r>
        <w:rPr>
          <w:rFonts w:ascii="Times New Roman" w:hAnsi="Times New Roman" w:eastAsia="Times New Roman" w:cs="Times New Roman"/>
        </w:rPr>
        <w:t xml:space="preserve"> a = </w:t>
      </w:r>
      <w:r>
        <w:rPr>
          <w:rFonts w:hint="eastAsia" w:ascii="Times New Roman" w:hAnsi="Times New Roman" w:eastAsia="Times New Roman" w:cs="Times New Roman"/>
        </w:rPr>
        <w:t xml:space="preserve">511.0pm，c</w:t>
      </w:r>
      <w:r>
        <w:rPr>
          <w:rFonts w:ascii="Times New Roman" w:hAnsi="Times New Roman" w:eastAsia="Times New Roman" w:cs="Times New Roman"/>
        </w:rPr>
        <w:t xml:space="preserve"> = 397.0pm。</w:t>
      </w:r>
      <w:r>
        <w:rPr>
          <w:rFonts w:ascii="Times New Roman" w:hAnsi="Times New Roman" w:eastAsia="Times New Roman" w:cs="Times New Roman"/>
        </w:rPr>
        <w:t xml:space="preserve"> </w:t>
      </w:r>
      <w:r>
        <w:rPr>
          <w:rFonts w:ascii="Times New Roman" w:hAnsi="Times New Roman" w:eastAsia="Times New Roman" w:cs="Times New Roman"/>
        </w:rPr>
        <w:t xml:space="preserve">(1) </w:t>
      </w:r>
      <w:r>
        <w:rPr>
          <w:rFonts w:hint="eastAsia" w:ascii="Times New Roman" w:hAnsi="Times New Roman" w:eastAsia="FangSong" w:cs="Times New Roman"/>
        </w:rPr>
        <w:t xml:space="preserve">从</w:t>
      </w:r>
      <w:r>
        <w:rPr>
          <w:rFonts w:ascii="Times New Roman" w:hAnsi="Times New Roman" w:eastAsia="Times New Roman" w:cs="Times New Roman"/>
        </w:rPr>
        <w:t xml:space="preserve"> </w:t>
      </w:r>
      <m:oMath>
        <m:sSub>
          <m:e>
            <m:r>
              <m:rPr>
                <m:sty m:val="p"/>
              </m:rPr>
              <m:t>L</m:t>
            </m:r>
            <m:r>
              <m:rPr>
                <m:sty m:val="p"/>
              </m:rPr>
              <m:t>a</m:t>
            </m:r>
            <m:r>
              <m:rPr>
                <m:sty m:val="p"/>
              </m:rPr>
              <m:t>N</m:t>
            </m:r>
            <m:r>
              <m:rPr>
                <m:sty m:val="p"/>
              </m:rPr>
              <m:t>i</m:t>
            </m:r>
          </m:e>
          <m:sub>
            <m:r>
              <m:t>5</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晶体结构图中勾画出一个</w:t>
      </w:r>
      <w:r>
        <w:rPr>
          <w:rFonts w:ascii="Times New Roman" w:hAnsi="Times New Roman" w:eastAsia="Times New Roman" w:cs="Times New Roman"/>
        </w:rPr>
        <w:t xml:space="preserve"> </w:t>
      </w:r>
      <m:oMath>
        <m:sSub>
          <m:e>
            <m:r>
              <m:rPr>
                <m:sty m:val="p"/>
              </m:rPr>
              <m:t>L</m:t>
            </m:r>
            <m:r>
              <m:rPr>
                <m:sty m:val="p"/>
              </m:rPr>
              <m:t>a</m:t>
            </m:r>
            <m:r>
              <m:rPr>
                <m:sty m:val="p"/>
              </m:rPr>
              <m:t>N</m:t>
            </m:r>
            <m:r>
              <m:rPr>
                <m:sty m:val="p"/>
              </m:rPr>
              <m:t>i</m:t>
            </m:r>
          </m:e>
          <m:sub>
            <m:r>
              <m:t>5</m:t>
            </m:r>
          </m:sub>
        </m:sSub>
      </m:oMath>
      <w:r>
        <w:rPr>
          <w:rFonts w:ascii="Times New Roman" w:hAnsi="Times New Roman" w:eastAsia="Times New Roman" w:cs="Times New Roman"/>
        </w:rPr>
        <w:t xml:space="preserve"> </w:t>
      </w:r>
      <w:r>
        <w:rPr>
          <w:rFonts w:hint="eastAsia" w:ascii="Times New Roman" w:hAnsi="Times New Roman" w:eastAsia="FangSong" w:cs="Times New Roman"/>
        </w:rPr>
        <w:t>晶胞</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(2) </w:t>
      </w:r>
      <w:r>
        <w:rPr>
          <w:rFonts w:hint="eastAsia" w:ascii="Times New Roman" w:hAnsi="Times New Roman" w:eastAsia="FangSong" w:cs="Times New Roman"/>
        </w:rPr>
        <w:t xml:space="preserve">每个晶胞中含有多少个</w:t>
      </w:r>
      <w:r>
        <w:rPr>
          <w:rFonts w:ascii="Times New Roman" w:hAnsi="Times New Roman" w:eastAsia="Times New Roman" w:cs="Times New Roman"/>
        </w:rPr>
        <w:t xml:space="preserve"> La </w:t>
      </w:r>
      <w:r>
        <w:rPr>
          <w:rFonts w:hint="eastAsia" w:ascii="Times New Roman" w:hAnsi="Times New Roman" w:eastAsia="FangSong" w:cs="Times New Roman"/>
        </w:rPr>
        <w:t xml:space="preserve">原子和</w:t>
      </w:r>
      <w:r>
        <w:rPr>
          <w:rFonts w:ascii="Times New Roman" w:hAnsi="Times New Roman" w:eastAsia="Times New Roman" w:cs="Times New Roman"/>
        </w:rPr>
        <w:t xml:space="preserve"> Ni </w:t>
      </w:r>
      <w:r>
        <w:rPr>
          <w:rFonts w:hint="eastAsia" w:ascii="Times New Roman" w:hAnsi="Times New Roman" w:eastAsia="FangSong" w:cs="Times New Roman"/>
        </w:rPr>
        <w:t>原子</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(3)</w:t>
      </w:r>
      <w:r>
        <w:rPr>
          <w:rFonts w:ascii="Times New Roman" w:hAnsi="Times New Roman" w:eastAsia="Times New Roman" w:cs="Times New Roman"/>
        </w:rPr>
        <w:t xml:space="preserve"> </w:t>
      </w:r>
      <m:oMath>
        <m:sSub>
          <m:e>
            <m:r>
              <m:rPr>
                <m:sty m:val="p"/>
              </m:rPr>
              <m:t>L</m:t>
            </m:r>
            <m:r>
              <m:rPr>
                <m:sty m:val="p"/>
              </m:rPr>
              <m:t>a</m:t>
            </m:r>
            <m:r>
              <m:rPr>
                <m:sty m:val="p"/>
              </m:rPr>
              <m:t>N</m:t>
            </m:r>
            <m:r>
              <m:rPr>
                <m:sty m:val="p"/>
              </m:rPr>
              <m:t>i</m:t>
            </m:r>
          </m:e>
          <m:sub>
            <m:r>
              <m:t>5</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晶胞中含有</w:t>
      </w:r>
      <w:r>
        <w:rPr>
          <w:rFonts w:ascii="Times New Roman" w:hAnsi="Times New Roman" w:eastAsia="Times New Roman" w:cs="Times New Roman"/>
        </w:rPr>
        <w:t xml:space="preserve"> 3 </w:t>
      </w:r>
      <w:r>
        <w:rPr>
          <w:rFonts w:hint="eastAsia" w:ascii="Times New Roman" w:hAnsi="Times New Roman" w:eastAsia="FangSong" w:cs="Times New Roman"/>
        </w:rPr>
        <w:t xml:space="preserve">个八面体空隙和</w:t>
      </w:r>
      <w:r>
        <w:rPr>
          <w:rFonts w:ascii="Times New Roman" w:hAnsi="Times New Roman" w:eastAsia="Times New Roman" w:cs="Times New Roman"/>
        </w:rPr>
        <w:t xml:space="preserve"> 6 </w:t>
      </w:r>
      <w:r>
        <w:rPr>
          <w:rFonts w:hint="eastAsia" w:ascii="Times New Roman" w:hAnsi="Times New Roman" w:eastAsia="FangSong" w:cs="Times New Roman"/>
        </w:rPr>
        <w:t>个四面体空隙</w:t>
      </w:r>
      <w:r>
        <w:rPr>
          <w:rFonts w:hint="eastAsia" w:ascii="Times New Roman" w:hAnsi="Times New Roman" w:eastAsia="Times New Roman" w:cs="Times New Roman"/>
        </w:rPr>
        <w:t>，</w:t>
      </w:r>
      <w:r>
        <w:rPr>
          <w:rFonts w:hint="eastAsia" w:ascii="Times New Roman" w:hAnsi="Times New Roman" w:eastAsia="FangSong" w:cs="Times New Roman"/>
        </w:rPr>
        <w:t>若每个空隙填入</w:t>
      </w:r>
      <w:r>
        <w:rPr>
          <w:rFonts w:ascii="Times New Roman" w:hAnsi="Times New Roman" w:eastAsia="Times New Roman" w:cs="Times New Roman"/>
        </w:rPr>
        <w:t xml:space="preserve"> 1 </w:t>
      </w:r>
      <w:r>
        <w:rPr>
          <w:rFonts w:hint="eastAsia" w:ascii="Times New Roman" w:hAnsi="Times New Roman" w:eastAsia="FangSong" w:cs="Times New Roman"/>
        </w:rPr>
        <w:t xml:space="preserve">个</w:t>
      </w:r>
      <w:r>
        <w:rPr>
          <w:rFonts w:ascii="Times New Roman" w:hAnsi="Times New Roman" w:eastAsia="Times New Roman" w:cs="Times New Roman"/>
        </w:rPr>
        <w:t xml:space="preserve"> H </w:t>
      </w:r>
      <w:r>
        <w:rPr>
          <w:rFonts w:hint="eastAsia" w:ascii="Times New Roman" w:hAnsi="Times New Roman" w:eastAsia="FangSong" w:cs="Times New Roman"/>
        </w:rPr>
        <w:t>原子</w:t>
      </w:r>
      <w:r>
        <w:rPr>
          <w:rFonts w:hint="eastAsia" w:ascii="Times New Roman" w:hAnsi="Times New Roman" w:eastAsia="Times New Roman" w:cs="Times New Roman"/>
        </w:rPr>
        <w:t>，</w:t>
      </w:r>
      <w:r>
        <w:rPr>
          <w:rFonts w:hint="eastAsia" w:ascii="Times New Roman" w:hAnsi="Times New Roman" w:eastAsia="FangSong" w:cs="Times New Roman"/>
        </w:rPr>
        <w:t>计算该储氢材料吸氢后氢的密度</w:t>
      </w:r>
      <w:r>
        <w:rPr>
          <w:rFonts w:hint="eastAsia" w:ascii="Times New Roman" w:hAnsi="Times New Roman" w:eastAsia="Times New Roman" w:cs="Times New Roman"/>
        </w:rPr>
        <w:t>，</w:t>
      </w:r>
      <w:r>
        <w:rPr>
          <w:rFonts w:hint="eastAsia" w:ascii="Times New Roman" w:hAnsi="Times New Roman" w:eastAsia="FangSong" w:cs="Times New Roman"/>
        </w:rPr>
        <w:t>该密度是标准状态下氢气密度的多少倍</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Compact"/>
        <w:numPr>
          <w:ilvl w:val="0"/>
          <w:numId w:val="1443"/>
        </w:numPr>
      </w:pPr>
      <w:r>
        <w:rPr>
          <w:rFonts w:hint="eastAsia" w:ascii="Times New Roman" w:hAnsi="Times New Roman" w:eastAsia="FangSong" w:cs="Times New Roman"/>
        </w:rPr>
        <w:t xml:space="preserve">六方晶胞</w:t>
      </w:r>
      <w:r>
        <w:rPr>
          <w:rFonts w:ascii="Times New Roman" w:hAnsi="Times New Roman" w:eastAsia="Times New Roman" w:cs="Times New Roman"/>
        </w:rPr>
        <w:t xml:space="preserve"> (2) 1 </w:t>
      </w:r>
      <w:r>
        <w:rPr>
          <w:rFonts w:hint="eastAsia" w:ascii="Times New Roman" w:hAnsi="Times New Roman" w:eastAsia="FangSong" w:cs="Times New Roman"/>
        </w:rPr>
        <w:t xml:space="preserve">个</w:t>
      </w:r>
      <w:r>
        <w:rPr>
          <w:rFonts w:ascii="Times New Roman" w:hAnsi="Times New Roman" w:eastAsia="Times New Roman" w:cs="Times New Roman"/>
        </w:rPr>
        <w:t xml:space="preserve"> La </w:t>
      </w:r>
      <w:r>
        <w:rPr>
          <w:rFonts w:hint="eastAsia" w:ascii="Times New Roman" w:hAnsi="Times New Roman" w:eastAsia="FangSong" w:cs="Times New Roman"/>
        </w:rPr>
        <w:t>原子</w:t>
      </w:r>
      <w:r>
        <w:rPr>
          <w:rFonts w:hint="eastAsia" w:ascii="Times New Roman" w:hAnsi="Times New Roman" w:eastAsia="Times New Roman" w:cs="Times New Roman"/>
        </w:rPr>
        <w:t>，5</w:t>
      </w:r>
      <w:r>
        <w:rPr>
          <w:rFonts w:ascii="Times New Roman" w:hAnsi="Times New Roman" w:eastAsia="Times New Roman" w:cs="Times New Roman"/>
        </w:rPr>
        <w:t xml:space="preserve"> </w:t>
      </w:r>
      <w:r>
        <w:rPr>
          <w:rFonts w:hint="eastAsia" w:ascii="Times New Roman" w:hAnsi="Times New Roman" w:eastAsia="FangSong" w:cs="Times New Roman"/>
        </w:rPr>
        <w:t xml:space="preserve">个</w:t>
      </w:r>
      <w:r>
        <w:rPr>
          <w:rFonts w:ascii="Times New Roman" w:hAnsi="Times New Roman" w:eastAsia="Times New Roman" w:cs="Times New Roman"/>
        </w:rPr>
        <w:t xml:space="preserve"> Ni </w:t>
      </w:r>
      <w:r>
        <w:rPr>
          <w:rFonts w:hint="eastAsia" w:ascii="Times New Roman" w:hAnsi="Times New Roman" w:eastAsia="FangSong" w:cs="Times New Roman"/>
        </w:rPr>
        <w:t xml:space="preserve">原子</w:t>
      </w:r>
      <w:r>
        <w:rPr>
          <w:rFonts w:ascii="Times New Roman" w:hAnsi="Times New Roman" w:eastAsia="Times New Roman" w:cs="Times New Roman"/>
        </w:rPr>
        <w:t xml:space="preserve"> (3) </w:t>
      </w:r>
      <w:r>
        <w:rPr>
          <w:rFonts w:hint="eastAsia" w:ascii="Times New Roman" w:hAnsi="Times New Roman" w:eastAsia="FangSong" w:cs="Times New Roman"/>
        </w:rPr>
        <w:t xml:space="preserve">氢的密度为</w:t>
      </w:r>
      <w:r>
        <w:rPr>
          <w:rFonts w:ascii="Times New Roman" w:hAnsi="Times New Roman" w:eastAsia="Times New Roman" w:cs="Times New Roman"/>
        </w:rPr>
        <w:t xml:space="preserve"> 0.1678 </w:t>
      </w:r>
      <w:r>
        <w:rPr>
          <w:rFonts w:hint="eastAsia" w:ascii="Times New Roman" w:hAnsi="Times New Roman" w:eastAsia="Times New Roman" w:cs="Times New Roman"/>
        </w:rPr>
        <w:t>g·cm</w:t>
      </w:r>
      <w:r>
        <w:rPr>
          <w:rFonts w:hint="eastAsia" w:ascii="Times New Roman" w:hAnsi="Times New Roman" w:eastAsia="Times New Roman" w:cs="Times New Roman"/>
          <w:vertAlign w:val="superscript"/>
        </w:rPr>
        <w:t>-3</w:t>
      </w:r>
      <w:r>
        <w:rPr>
          <w:rFonts w:hint="eastAsia" w:ascii="Times New Roman" w:hAnsi="Times New Roman" w:eastAsia="Times New Roman" w:cs="Times New Roman"/>
        </w:rPr>
        <w:t>，</w:t>
      </w:r>
      <w:r>
        <w:rPr>
          <w:rFonts w:hint="eastAsia" w:ascii="Times New Roman" w:hAnsi="Times New Roman" w:eastAsia="FangSong" w:cs="Times New Roman"/>
        </w:rPr>
        <w:t>是氢气密度的</w:t>
      </w:r>
      <w:r>
        <w:rPr>
          <w:rFonts w:ascii="Times New Roman" w:hAnsi="Times New Roman" w:eastAsia="Times New Roman" w:cs="Times New Roman"/>
        </w:rPr>
        <w:t xml:space="preserve"> 1.87×10</w:t>
      </w:r>
      <w:r>
        <w:rPr>
          <w:rFonts w:ascii="Times New Roman" w:hAnsi="Times New Roman" w:eastAsia="Times New Roman" w:cs="Times New Roman"/>
          <w:vertAlign w:val="superscript"/>
        </w:rPr>
        <w:t>3</w:t>
      </w:r>
      <w:r>
        <w:rPr>
          <w:rFonts w:ascii="Times New Roman" w:hAnsi="Times New Roman" w:eastAsia="Times New Roman" w:cs="Times New Roman"/>
        </w:rPr>
        <w:t xml:space="preserve"> </w:t>
      </w:r>
      <w:r>
        <w:rPr>
          <w:rFonts w:hint="eastAsia" w:ascii="Times New Roman" w:hAnsi="Times New Roman" w:eastAsia="FangSong" w:cs="Times New Roman"/>
        </w:rPr>
        <w:t xml:space="preserve">倍</w:t>
      </w:r>
    </w:p>
    <w:p>
      <w:pPr>
        <w:spacing w:before="160" w:after="80"/>
      </w:pPr>
      <w:r>
        <w:pict>
          <v:rect style="width:0;height:1.5pt" o:hralign="center" o:hrstd="t" o:hr="t"/>
        </w:pict>
      </w:r>
    </w:p>
    <w:bookmarkEnd w:id="1855"/>
    <w:bookmarkStart w:id="1856" w:name="习题5"/>
    <w:p>
      <w:pPr>
        <w:pStyle w:val="Heading2"/>
        <w:spacing w:before="280" w:after="120"/>
      </w:pPr>
      <w:r>
        <w:rPr>
          <w:rFonts w:ascii="Times New Roman" w:hAnsi="Times New Roman" w:eastAsia="Times New Roman" w:cs="Times New Roman"/>
        </w:rPr>
        <w:t xml:space="preserve">3.313 </w:t>
      </w:r>
      <w:r>
        <w:rPr>
          <w:rFonts w:hint="eastAsia" w:ascii="Times New Roman" w:hAnsi="Times New Roman" w:eastAsia="SimHei" w:cs="Times New Roman"/>
        </w:rPr>
        <w:t>习题</w:t>
      </w:r>
      <w:r>
        <w:rPr>
          <w:rFonts w:hint="eastAsia" w:ascii="Times New Roman" w:hAnsi="Times New Roman" w:eastAsia="Times New Roman" w:cs="Times New Roman"/>
        </w:rPr>
        <w:t>5</w:t>
      </w:r>
    </w:p>
    <w:p>
      <w:pPr>
        <w:pStyle w:val="FirstParagraph"/>
      </w:pPr>
      <w:r>
        <w:rPr>
          <w:rFonts w:ascii="Times New Roman" w:hAnsi="Times New Roman" w:eastAsia="Times New Roman" w:cs="Times New Roman"/>
          <w:b/>
          <w:bCs/>
        </w:rPr>
        <w:t xml:space="preserve">5.</w:t>
      </w:r>
      <w:r>
        <w:rPr>
          <w:rFonts w:hint="eastAsia" w:ascii="Times New Roman" w:hAnsi="Times New Roman" w:eastAsia="Times New Roman" w:cs="Times New Roman"/>
        </w:rPr>
        <w:t>（</w:t>
      </w:r>
      <w:r>
        <w:rPr>
          <w:rFonts w:hint="eastAsia" w:ascii="Times New Roman" w:hAnsi="Times New Roman" w:eastAsia="FangSong" w:cs="Times New Roman"/>
        </w:rPr>
        <w:t>第</w:t>
      </w:r>
      <w:r>
        <w:rPr>
          <w:rFonts w:hint="eastAsia" w:ascii="Times New Roman" w:hAnsi="Times New Roman" w:eastAsia="Times New Roman" w:cs="Times New Roman"/>
        </w:rPr>
        <w:t>27</w:t>
      </w:r>
      <w:r>
        <w:rPr>
          <w:rFonts w:hint="eastAsia" w:ascii="Times New Roman" w:hAnsi="Times New Roman" w:eastAsia="FangSong" w:cs="Times New Roman"/>
        </w:rPr>
        <w:t>届全国高中生化学竞赛江苏赛区选拔赛暨夏令营试题</w:t>
      </w:r>
      <w:r>
        <w:rPr>
          <w:rFonts w:hint="eastAsia" w:ascii="Times New Roman" w:hAnsi="Times New Roman" w:eastAsia="Times New Roman" w:cs="Times New Roman"/>
        </w:rPr>
        <w:t>）2013</w:t>
      </w:r>
      <w:r>
        <w:rPr>
          <w:rFonts w:hint="eastAsia" w:ascii="Times New Roman" w:hAnsi="Times New Roman" w:eastAsia="FangSong" w:cs="Times New Roman"/>
        </w:rPr>
        <w:t>年</w:t>
      </w:r>
      <w:r>
        <w:rPr>
          <w:rFonts w:hint="eastAsia" w:ascii="Times New Roman" w:hAnsi="Times New Roman" w:eastAsia="Times New Roman" w:cs="Times New Roman"/>
        </w:rPr>
        <w:t>4</w:t>
      </w:r>
      <w:r>
        <w:rPr>
          <w:rFonts w:hint="eastAsia" w:ascii="Times New Roman" w:hAnsi="Times New Roman" w:eastAsia="FangSong" w:cs="Times New Roman"/>
        </w:rPr>
        <w:t>月</w:t>
      </w:r>
      <w:r>
        <w:rPr>
          <w:rFonts w:hint="eastAsia" w:ascii="Times New Roman" w:hAnsi="Times New Roman" w:eastAsia="Times New Roman" w:cs="Times New Roman"/>
        </w:rPr>
        <w:t>12</w:t>
      </w:r>
      <w:r>
        <w:rPr>
          <w:rFonts w:hint="eastAsia" w:ascii="Times New Roman" w:hAnsi="Times New Roman" w:eastAsia="FangSong" w:cs="Times New Roman"/>
        </w:rPr>
        <w:t>日</w:t>
      </w:r>
      <w:r>
        <w:rPr>
          <w:rFonts w:hint="eastAsia" w:ascii="Times New Roman" w:hAnsi="Times New Roman" w:eastAsia="Times New Roman" w:cs="Times New Roman"/>
        </w:rPr>
        <w:t>，</w:t>
      </w:r>
      <w:r>
        <w:rPr>
          <w:rFonts w:hint="eastAsia" w:ascii="Times New Roman" w:hAnsi="Times New Roman" w:eastAsia="FangSong" w:cs="Times New Roman"/>
        </w:rPr>
        <w:t>世界著名学术期刊</w:t>
      </w:r>
      <w:r>
        <w:rPr>
          <w:rFonts w:hint="eastAsia" w:ascii="Times New Roman" w:hAnsi="Times New Roman" w:eastAsia="Times New Roman" w:cs="Times New Roman"/>
        </w:rPr>
        <w:t>《Science》</w:t>
      </w:r>
      <w:r>
        <w:rPr>
          <w:rFonts w:hint="eastAsia" w:ascii="Times New Roman" w:hAnsi="Times New Roman" w:eastAsia="FangSong" w:cs="Times New Roman"/>
        </w:rPr>
        <w:t>发表文章</w:t>
      </w:r>
      <w:r>
        <w:rPr>
          <w:rFonts w:hint="eastAsia" w:ascii="Times New Roman" w:hAnsi="Times New Roman" w:eastAsia="Times New Roman" w:cs="Times New Roman"/>
        </w:rPr>
        <w:t>，</w:t>
      </w:r>
      <w:r>
        <w:rPr>
          <w:rFonts w:hint="eastAsia" w:ascii="Times New Roman" w:hAnsi="Times New Roman" w:eastAsia="FangSong" w:cs="Times New Roman"/>
        </w:rPr>
        <w:t>宣布中国科学家薛其坤院士领衔的清华大学和中国科学院物理所等研究团队首次在磁性掺杂的拓扑绝缘体中发现量子反常霍尔效应</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(1) </w:t>
      </w:r>
      <w:r>
        <w:rPr>
          <w:rFonts w:hint="eastAsia" w:ascii="Times New Roman" w:hAnsi="Times New Roman" w:eastAsia="FangSong" w:cs="Times New Roman"/>
        </w:rPr>
        <w:t>在其结构中可以分离出如图</w:t>
      </w:r>
      <w:r>
        <w:rPr>
          <w:rFonts w:hint="eastAsia" w:ascii="Times New Roman" w:hAnsi="Times New Roman" w:eastAsia="Times New Roman" w:cs="Times New Roman"/>
        </w:rPr>
        <w:t>1</w:t>
      </w:r>
      <w:r>
        <w:rPr>
          <w:rFonts w:hint="eastAsia" w:ascii="Times New Roman" w:hAnsi="Times New Roman" w:eastAsia="FangSong" w:cs="Times New Roman"/>
        </w:rPr>
        <w:t>所示的碲化铋晶体结构单元</w:t>
      </w:r>
      <w:r>
        <w:rPr>
          <w:rFonts w:hint="eastAsia" w:ascii="Times New Roman" w:hAnsi="Times New Roman" w:eastAsia="Times New Roman" w:cs="Times New Roman"/>
        </w:rPr>
        <w:t>：</w:t>
      </w:r>
      <w:r>
        <w:rPr>
          <w:rFonts w:hint="eastAsia" w:ascii="Times New Roman" w:hAnsi="Times New Roman" w:eastAsia="FangSong" w:cs="Times New Roman"/>
        </w:rPr>
        <w:t>该结构单元的旋转轴有</w:t>
      </w:r>
      <w:r>
        <w:rPr>
          <w:rFonts w:hint="eastAsia" w:ascii="Times New Roman" w:hAnsi="Times New Roman" w:eastAsia="Times New Roman" w:cs="Times New Roman"/>
        </w:rPr>
        <w:t>_</w:t>
      </w:r>
      <w:r>
        <w:rPr>
          <w:rFonts w:hint="eastAsia" w:ascii="Times New Roman" w:hAnsi="Times New Roman" w:eastAsia="Times New Roman" w:cs="Times New Roman"/>
          <w:b/>
          <w:bCs/>
          <w:i/>
          <w:iCs/>
        </w:rPr>
        <w:t>（</w:t>
      </w:r>
      <w:r>
        <w:rPr>
          <w:rFonts w:hint="eastAsia" w:ascii="Times New Roman" w:hAnsi="Times New Roman" w:eastAsia="FangSong" w:cs="Times New Roman"/>
          <w:b/>
          <w:bCs/>
          <w:i/>
          <w:iCs/>
        </w:rPr>
        <w:t>写出所有种类和个数</w:t>
      </w:r>
      <w:r>
        <w:rPr>
          <w:rFonts w:hint="eastAsia" w:ascii="Times New Roman" w:hAnsi="Times New Roman" w:eastAsia="Times New Roman" w:cs="Times New Roman"/>
          <w:b/>
          <w:bCs/>
          <w:i/>
          <w:iCs/>
        </w:rPr>
        <w:t>），</w:t>
      </w:r>
      <w:r>
        <w:rPr>
          <w:rFonts w:hint="eastAsia" w:ascii="Times New Roman" w:hAnsi="Times New Roman" w:eastAsia="FangSong" w:cs="Times New Roman"/>
          <w:b/>
          <w:bCs/>
          <w:i/>
          <w:iCs/>
        </w:rPr>
        <w:t>该结构单元有无对称中心和镜面</w:t>
      </w:r>
      <w:r>
        <w:rPr>
          <w:rFonts w:hint="eastAsia" w:ascii="Times New Roman" w:hAnsi="Times New Roman" w:eastAsia="Times New Roman" w:cs="Times New Roman"/>
          <w:b/>
          <w:bCs/>
          <w:i/>
          <w:iCs/>
        </w:rPr>
        <w:t>？</w:t>
      </w:r>
      <w:r>
        <w:rPr>
          <w:rFonts w:hint="eastAsia" w:ascii="Times New Roman" w:hAnsi="Times New Roman" w:eastAsia="FangSong" w:cs="Times New Roman"/>
          <w:b/>
          <w:bCs/>
          <w:i/>
          <w:iCs/>
        </w:rPr>
        <w:t>若有</w:t>
      </w:r>
      <w:r>
        <w:rPr>
          <w:rFonts w:hint="eastAsia" w:ascii="Times New Roman" w:hAnsi="Times New Roman" w:eastAsia="Times New Roman" w:cs="Times New Roman"/>
          <w:b/>
          <w:bCs/>
          <w:i/>
          <w:iCs/>
        </w:rPr>
        <w:t>，</w:t>
      </w:r>
      <w:r>
        <w:rPr>
          <w:rFonts w:hint="eastAsia" w:ascii="Times New Roman" w:hAnsi="Times New Roman" w:eastAsia="FangSong" w:cs="Times New Roman"/>
          <w:b/>
          <w:bCs/>
          <w:i/>
          <w:iCs/>
        </w:rPr>
        <w:t>它们的个数分别为</w:t>
      </w:r>
      <w:r>
        <w:rPr>
          <w:rFonts w:ascii="Times New Roman" w:hAnsi="Times New Roman" w:eastAsia="Times New Roman" w:cs="Times New Roman"/>
        </w:rPr>
        <w:t xml:space="preserve">_。</w:t>
      </w:r>
      <w:r>
        <w:rPr>
          <w:rFonts w:ascii="Times New Roman" w:hAnsi="Times New Roman" w:eastAsia="Times New Roman" w:cs="Times New Roman"/>
        </w:rPr>
        <w:t xml:space="preserve"> </w:t>
      </w:r>
      <w:r>
        <w:rPr>
          <w:rFonts w:ascii="Times New Roman" w:hAnsi="Times New Roman" w:eastAsia="Times New Roman" w:cs="Times New Roman"/>
        </w:rPr>
        <w:t xml:space="preserve">(2) </w:t>
      </w:r>
      <w:r>
        <w:rPr>
          <w:rFonts w:hint="eastAsia" w:ascii="Times New Roman" w:hAnsi="Times New Roman" w:eastAsia="FangSong" w:cs="Times New Roman"/>
        </w:rPr>
        <w:t>晶体结构测试结果表明</w:t>
      </w:r>
      <w:r>
        <w:rPr>
          <w:rFonts w:hint="eastAsia" w:ascii="Times New Roman" w:hAnsi="Times New Roman" w:eastAsia="Times New Roman" w:cs="Times New Roman"/>
        </w:rPr>
        <w:t>，</w:t>
      </w:r>
      <m:oMath>
        <m:oMathPr>
          <m:ctrlPr>
            <w:rPr>
              <w:sz w:val="28"/>
              <w:szCs w:val="28"/>
            </w:rPr>
          </m:ctrlPr>
        </m:oMathPr>
        <m:sSub>
          <m:e>
            <m:r>
              <m:rPr>
                <m:sty m:val="p"/>
              </m:rPr>
              <m:t>B</m:t>
            </m:r>
            <m:r>
              <m:rPr>
                <m:sty m:val="p"/>
              </m:rPr>
              <m:t>i</m:t>
            </m:r>
          </m:e>
          <m:sub>
            <m:r>
              <m:t>2</m:t>
            </m:r>
          </m:sub>
        </m:sSub>
        <m:sSub>
          <m:e>
            <m:r>
              <m:rPr>
                <m:sty m:val="p"/>
              </m:rPr>
              <m:t>T</m:t>
            </m:r>
            <m:r>
              <m:rPr>
                <m:sty m:val="p"/>
              </m:rPr>
              <m:t>e</m:t>
            </m:r>
          </m:e>
          <m:sub>
            <m: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属于六方晶体</w:t>
      </w:r>
      <w:r>
        <w:rPr>
          <w:rFonts w:hint="eastAsia" w:ascii="Times New Roman" w:hAnsi="Times New Roman" w:eastAsia="Times New Roman" w:cs="Times New Roman"/>
        </w:rPr>
        <w:t>，</w:t>
      </w:r>
      <w:r>
        <w:rPr>
          <w:rFonts w:hint="eastAsia" w:ascii="Times New Roman" w:hAnsi="Times New Roman" w:eastAsia="FangSong" w:cs="Times New Roman"/>
        </w:rPr>
        <w:t>晶胞参数</w:t>
      </w:r>
      <w:r>
        <w:rPr>
          <w:rFonts w:ascii="Times New Roman" w:hAnsi="Times New Roman" w:eastAsia="Times New Roman" w:cs="Times New Roman"/>
        </w:rPr>
        <w:t xml:space="preserve"> </w:t>
      </w:r>
      <w:r>
        <w:rPr>
          <w:rFonts w:hint="eastAsia" w:ascii="Times New Roman" w:hAnsi="Times New Roman" w:eastAsia="Times New Roman" w:cs="Times New Roman"/>
        </w:rPr>
        <w:t>a=438pm，c=3050pm，γ=120°，</w:t>
      </w:r>
      <w:r>
        <w:rPr>
          <w:rFonts w:hint="eastAsia" w:ascii="Times New Roman" w:hAnsi="Times New Roman" w:eastAsia="FangSong" w:cs="Times New Roman"/>
        </w:rPr>
        <w:t>晶体密度为</w:t>
      </w:r>
      <w:r>
        <w:rPr>
          <w:rFonts w:ascii="Times New Roman" w:hAnsi="Times New Roman" w:eastAsia="Times New Roman" w:cs="Times New Roman"/>
        </w:rPr>
        <w:t xml:space="preserve"> 7.9 </w:t>
      </w:r>
      <w:r>
        <w:rPr>
          <w:rFonts w:hint="eastAsia" w:ascii="Times New Roman" w:hAnsi="Times New Roman" w:eastAsia="Times New Roman" w:cs="Times New Roman"/>
        </w:rPr>
        <w:t>g·cm</w:t>
      </w:r>
      <w:r>
        <w:rPr>
          <w:rFonts w:hint="eastAsia" w:ascii="Times New Roman" w:hAnsi="Times New Roman" w:eastAsia="Times New Roman" w:cs="Times New Roman"/>
          <w:vertAlign w:val="superscript"/>
        </w:rPr>
        <w:t>-3</w:t>
      </w:r>
      <w:r>
        <w:rPr>
          <w:rFonts w:hint="eastAsia" w:ascii="Times New Roman" w:hAnsi="Times New Roman" w:eastAsia="Times New Roman" w:cs="Times New Roman"/>
        </w:rPr>
        <w:t>。</w:t>
      </w:r>
      <w:r>
        <w:rPr>
          <w:rFonts w:hint="eastAsia" w:ascii="Times New Roman" w:hAnsi="Times New Roman" w:eastAsia="FangSong" w:cs="Times New Roman"/>
        </w:rPr>
        <w:t>试通过计算推测一个碲化铋晶胞中含有多少个</w:t>
      </w:r>
      <w:r>
        <w:rPr>
          <w:rFonts w:ascii="Times New Roman" w:hAnsi="Times New Roman" w:eastAsia="Times New Roman" w:cs="Times New Roman"/>
        </w:rPr>
        <w:t xml:space="preserve"> Bi </w:t>
      </w:r>
      <w:r>
        <w:rPr>
          <w:rFonts w:hint="eastAsia" w:ascii="Times New Roman" w:hAnsi="Times New Roman" w:eastAsia="FangSong" w:cs="Times New Roman"/>
        </w:rPr>
        <w:t xml:space="preserve">原子和</w:t>
      </w:r>
      <w:r>
        <w:rPr>
          <w:rFonts w:ascii="Times New Roman" w:hAnsi="Times New Roman" w:eastAsia="Times New Roman" w:cs="Times New Roman"/>
        </w:rPr>
        <w:t xml:space="preserve"> Te </w:t>
      </w:r>
      <w:r>
        <w:rPr>
          <w:rFonts w:hint="eastAsia" w:ascii="Times New Roman" w:hAnsi="Times New Roman" w:eastAsia="FangSong" w:cs="Times New Roman"/>
        </w:rPr>
        <w:t>原子</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(3) </w:t>
      </w:r>
      <w:r>
        <w:rPr>
          <w:rFonts w:hint="eastAsia" w:ascii="Times New Roman" w:hAnsi="Times New Roman" w:eastAsia="FangSong" w:cs="Times New Roman"/>
        </w:rPr>
        <w:t>拓扑绝缘体材料是实现量子反常霍尔效应的重要材料</w:t>
      </w:r>
      <w:r>
        <w:rPr>
          <w:rFonts w:hint="eastAsia" w:ascii="Times New Roman" w:hAnsi="Times New Roman" w:eastAsia="Times New Roman" w:cs="Times New Roman"/>
        </w:rPr>
        <w:t>。LaPtBi</w:t>
      </w:r>
      <w:r>
        <w:rPr>
          <w:rFonts w:ascii="Times New Roman" w:hAnsi="Times New Roman" w:eastAsia="Times New Roman" w:cs="Times New Roman"/>
        </w:rPr>
        <w:t xml:space="preserve"> </w:t>
      </w:r>
      <w:r>
        <w:rPr>
          <w:rFonts w:hint="eastAsia" w:ascii="Times New Roman" w:hAnsi="Times New Roman" w:eastAsia="FangSong" w:cs="Times New Roman"/>
        </w:rPr>
        <w:t>是立方晶系</w:t>
      </w:r>
      <w:r>
        <w:rPr>
          <w:rFonts w:hint="eastAsia" w:ascii="Times New Roman" w:hAnsi="Times New Roman" w:eastAsia="Times New Roman" w:cs="Times New Roman"/>
        </w:rPr>
        <w:t>，</w:t>
      </w:r>
      <w:r>
        <w:rPr>
          <w:rFonts w:hint="eastAsia" w:ascii="Times New Roman" w:hAnsi="Times New Roman" w:eastAsia="FangSong" w:cs="Times New Roman"/>
        </w:rPr>
        <w:t>晶胞参数</w:t>
      </w:r>
      <w:r>
        <w:rPr>
          <w:rFonts w:ascii="Times New Roman" w:hAnsi="Times New Roman" w:eastAsia="Times New Roman" w:cs="Times New Roman"/>
        </w:rPr>
        <w:t xml:space="preserve"> a = </w:t>
      </w:r>
      <w:r>
        <w:rPr>
          <w:rFonts w:hint="eastAsia" w:ascii="Times New Roman" w:hAnsi="Times New Roman" w:eastAsia="Times New Roman" w:cs="Times New Roman"/>
        </w:rPr>
        <w:t xml:space="preserve">683pm，Bi</w:t>
      </w:r>
      <w:r>
        <w:rPr>
          <w:rFonts w:ascii="Times New Roman" w:hAnsi="Times New Roman" w:eastAsia="Times New Roman" w:cs="Times New Roman"/>
        </w:rPr>
        <w:t xml:space="preserve"> </w:t>
      </w:r>
      <w:r>
        <w:rPr>
          <w:rFonts w:hint="eastAsia" w:ascii="Times New Roman" w:hAnsi="Times New Roman" w:eastAsia="FangSong" w:cs="Times New Roman"/>
        </w:rPr>
        <w:t>呈现面心立方的堆积方式</w:t>
      </w:r>
      <w:r>
        <w:rPr>
          <w:rFonts w:hint="eastAsia" w:ascii="Times New Roman" w:hAnsi="Times New Roman" w:eastAsia="Times New Roman" w:cs="Times New Roman"/>
        </w:rPr>
        <w:t>，Pt</w:t>
      </w:r>
      <w:r>
        <w:rPr>
          <w:rFonts w:ascii="Times New Roman" w:hAnsi="Times New Roman" w:eastAsia="Times New Roman" w:cs="Times New Roman"/>
        </w:rPr>
        <w:t xml:space="preserve"> </w:t>
      </w:r>
      <w:r>
        <w:rPr>
          <w:rFonts w:hint="eastAsia" w:ascii="Times New Roman" w:hAnsi="Times New Roman" w:eastAsia="FangSong" w:cs="Times New Roman"/>
        </w:rPr>
        <w:t xml:space="preserve">与</w:t>
      </w:r>
      <w:r>
        <w:rPr>
          <w:rFonts w:ascii="Times New Roman" w:hAnsi="Times New Roman" w:eastAsia="Times New Roman" w:cs="Times New Roman"/>
        </w:rPr>
        <w:t xml:space="preserve"> Bi </w:t>
      </w:r>
      <w:r>
        <w:rPr>
          <w:rFonts w:hint="eastAsia" w:ascii="Times New Roman" w:hAnsi="Times New Roman" w:eastAsia="FangSong" w:cs="Times New Roman"/>
        </w:rPr>
        <w:t>形成正四面体配位结构</w:t>
      </w:r>
      <w:r>
        <w:rPr>
          <w:rFonts w:hint="eastAsia" w:ascii="Times New Roman" w:hAnsi="Times New Roman" w:eastAsia="Times New Roman" w:cs="Times New Roman"/>
        </w:rPr>
        <w:t>，La</w:t>
      </w:r>
      <w:r>
        <w:rPr>
          <w:rFonts w:ascii="Times New Roman" w:hAnsi="Times New Roman" w:eastAsia="Times New Roman" w:cs="Times New Roman"/>
        </w:rPr>
        <w:t xml:space="preserve"> </w:t>
      </w:r>
      <w:r>
        <w:rPr>
          <w:rFonts w:hint="eastAsia" w:ascii="Times New Roman" w:hAnsi="Times New Roman" w:eastAsia="FangSong" w:cs="Times New Roman"/>
        </w:rPr>
        <w:t xml:space="preserve">与</w:t>
      </w:r>
      <w:r>
        <w:rPr>
          <w:rFonts w:ascii="Times New Roman" w:hAnsi="Times New Roman" w:eastAsia="Times New Roman" w:cs="Times New Roman"/>
        </w:rPr>
        <w:t xml:space="preserve"> Bi </w:t>
      </w:r>
      <w:r>
        <w:rPr>
          <w:rFonts w:hint="eastAsia" w:ascii="Times New Roman" w:hAnsi="Times New Roman" w:eastAsia="FangSong" w:cs="Times New Roman"/>
        </w:rPr>
        <w:t>形成正八面体配位结构</w:t>
      </w:r>
      <w:r>
        <w:rPr>
          <w:rFonts w:hint="eastAsia" w:ascii="Times New Roman" w:hAnsi="Times New Roman" w:eastAsia="Times New Roman" w:cs="Times New Roman"/>
        </w:rPr>
        <w:t>。</w:t>
      </w:r>
      <w:r>
        <w:rPr>
          <w:rFonts w:hint="eastAsia" w:ascii="Times New Roman" w:hAnsi="Times New Roman" w:eastAsia="FangSong" w:cs="Times New Roman"/>
        </w:rPr>
        <w:t>那么</w:t>
      </w:r>
      <w:r>
        <w:rPr>
          <w:rFonts w:hint="eastAsia" w:ascii="Times New Roman" w:hAnsi="Times New Roman" w:eastAsia="Times New Roman" w:cs="Times New Roman"/>
        </w:rPr>
        <w:t>，</w:t>
      </w:r>
      <w:r>
        <w:rPr>
          <w:rFonts w:hint="eastAsia" w:ascii="Times New Roman" w:hAnsi="Times New Roman" w:eastAsia="FangSong" w:cs="Times New Roman"/>
        </w:rPr>
        <w:t>晶体中</w:t>
      </w:r>
      <w:r>
        <w:rPr>
          <w:rFonts w:ascii="Times New Roman" w:hAnsi="Times New Roman" w:eastAsia="Times New Roman" w:cs="Times New Roman"/>
        </w:rPr>
        <w:t xml:space="preserve"> La </w:t>
      </w:r>
      <w:r>
        <w:rPr>
          <w:rFonts w:hint="eastAsia" w:ascii="Times New Roman" w:hAnsi="Times New Roman" w:eastAsia="FangSong" w:cs="Times New Roman"/>
        </w:rPr>
        <w:t>的堆积方式为</w:t>
      </w:r>
      <w:r>
        <w:rPr>
          <w:rFonts w:hint="eastAsia" w:ascii="Times New Roman" w:hAnsi="Times New Roman" w:eastAsia="Times New Roman" w:cs="Times New Roman"/>
        </w:rPr>
        <w:t>_</w:t>
      </w:r>
      <w:r>
        <w:rPr>
          <w:rFonts w:hint="eastAsia" w:ascii="Times New Roman" w:hAnsi="Times New Roman" w:eastAsia="Times New Roman" w:cs="Times New Roman"/>
          <w:b/>
          <w:bCs/>
          <w:i/>
          <w:iCs/>
        </w:rPr>
        <w:t xml:space="preserve">；La</w:t>
      </w:r>
      <w:r>
        <w:rPr>
          <w:rFonts w:ascii="Times New Roman" w:hAnsi="Times New Roman" w:eastAsia="Times New Roman" w:cs="Times New Roman"/>
          <w:b/>
          <w:bCs/>
          <w:i/>
          <w:iCs/>
        </w:rPr>
        <w:t xml:space="preserve"> </w:t>
      </w:r>
      <w:r>
        <w:rPr>
          <w:rFonts w:hint="eastAsia" w:ascii="Times New Roman" w:hAnsi="Times New Roman" w:eastAsia="FangSong" w:cs="Times New Roman"/>
          <w:b/>
          <w:bCs/>
          <w:i/>
          <w:iCs/>
        </w:rPr>
        <w:t xml:space="preserve">与</w:t>
      </w:r>
      <w:r>
        <w:rPr>
          <w:rFonts w:ascii="Times New Roman" w:hAnsi="Times New Roman" w:eastAsia="Times New Roman" w:cs="Times New Roman"/>
          <w:b/>
          <w:bCs/>
          <w:i/>
          <w:iCs/>
        </w:rPr>
        <w:t xml:space="preserve"> Bi </w:t>
      </w:r>
      <w:r>
        <w:rPr>
          <w:rFonts w:hint="eastAsia" w:ascii="Times New Roman" w:hAnsi="Times New Roman" w:eastAsia="FangSong" w:cs="Times New Roman"/>
          <w:b/>
          <w:bCs/>
          <w:i/>
          <w:iCs/>
        </w:rPr>
        <w:t xml:space="preserve">形成哪种常见的晶体结构类型</w:t>
      </w:r>
      <w:r>
        <w:rPr>
          <w:rFonts w:hint="eastAsia" w:ascii="Times New Roman" w:hAnsi="Times New Roman" w:eastAsia="Times New Roman" w:cs="Times New Roman"/>
        </w:rPr>
        <w:t xml:space="preserve">_，Pt</w:t>
      </w:r>
      <w:r>
        <w:rPr>
          <w:rFonts w:ascii="Times New Roman" w:hAnsi="Times New Roman" w:eastAsia="Times New Roman" w:cs="Times New Roman"/>
        </w:rPr>
        <w:t xml:space="preserve"> </w:t>
      </w:r>
      <w:r>
        <w:rPr>
          <w:rFonts w:hint="eastAsia" w:ascii="Times New Roman" w:hAnsi="Times New Roman" w:eastAsia="FangSong" w:cs="Times New Roman"/>
        </w:rPr>
        <w:t xml:space="preserve">与</w:t>
      </w:r>
      <w:r>
        <w:rPr>
          <w:rFonts w:ascii="Times New Roman" w:hAnsi="Times New Roman" w:eastAsia="Times New Roman" w:cs="Times New Roman"/>
        </w:rPr>
        <w:t xml:space="preserve"> Bi </w:t>
      </w:r>
      <w:r>
        <w:rPr>
          <w:rFonts w:hint="eastAsia" w:ascii="Times New Roman" w:hAnsi="Times New Roman" w:eastAsia="FangSong" w:cs="Times New Roman"/>
        </w:rPr>
        <w:t>形成的晶体结构类型为</w:t>
      </w:r>
      <w:r>
        <w:rPr>
          <w:rFonts w:hint="eastAsia" w:ascii="Times New Roman" w:hAnsi="Times New Roman" w:eastAsia="Times New Roman" w:cs="Times New Roman"/>
        </w:rPr>
        <w:t>_</w:t>
      </w:r>
      <w:r>
        <w:rPr>
          <w:rFonts w:hint="eastAsia" w:ascii="Times New Roman" w:hAnsi="Times New Roman" w:eastAsia="Times New Roman" w:cs="Times New Roman"/>
          <w:b/>
          <w:bCs/>
          <w:i/>
          <w:iCs/>
        </w:rPr>
        <w:t>，</w:t>
      </w:r>
      <w:r>
        <w:rPr>
          <w:rFonts w:hint="eastAsia" w:ascii="Times New Roman" w:hAnsi="Times New Roman" w:eastAsia="FangSong" w:cs="Times New Roman"/>
          <w:b/>
          <w:bCs/>
          <w:i/>
          <w:iCs/>
        </w:rPr>
        <w:t>它们在空间点阵结构上的共同点是</w:t>
      </w:r>
      <w:r>
        <w:rPr>
          <w:rFonts w:ascii="Times New Roman" w:hAnsi="Times New Roman" w:eastAsia="Times New Roman" w:cs="Times New Roman"/>
        </w:rPr>
        <w:t xml:space="preserve">_。</w:t>
      </w:r>
      <w:r>
        <w:rPr>
          <w:rFonts w:ascii="Times New Roman" w:hAnsi="Times New Roman" w:eastAsia="Times New Roman" w:cs="Times New Roman"/>
        </w:rPr>
        <w:t xml:space="preserve"> </w:t>
      </w:r>
      <w:r>
        <w:rPr>
          <w:rFonts w:ascii="Times New Roman" w:hAnsi="Times New Roman" w:eastAsia="Times New Roman" w:cs="Times New Roman"/>
        </w:rPr>
        <w:t xml:space="preserve">(4) </w:t>
      </w:r>
      <w:r>
        <w:rPr>
          <w:rFonts w:hint="eastAsia" w:ascii="Times New Roman" w:hAnsi="Times New Roman" w:eastAsia="FangSong" w:cs="Times New Roman"/>
        </w:rPr>
        <w:t>根据</w:t>
      </w:r>
      <w:r>
        <w:rPr>
          <w:rFonts w:hint="eastAsia" w:ascii="Times New Roman" w:hAnsi="Times New Roman" w:eastAsia="Times New Roman" w:cs="Times New Roman"/>
        </w:rPr>
        <w:t>(3)</w:t>
      </w:r>
      <w:r>
        <w:rPr>
          <w:rFonts w:hint="eastAsia" w:ascii="Times New Roman" w:hAnsi="Times New Roman" w:eastAsia="FangSong" w:cs="Times New Roman"/>
        </w:rPr>
        <w:t>的描述</w:t>
      </w:r>
      <w:r>
        <w:rPr>
          <w:rFonts w:hint="eastAsia" w:ascii="Times New Roman" w:hAnsi="Times New Roman" w:eastAsia="Times New Roman" w:cs="Times New Roman"/>
        </w:rPr>
        <w:t>，</w:t>
      </w:r>
      <w:r>
        <w:rPr>
          <w:rFonts w:hint="eastAsia" w:ascii="Times New Roman" w:hAnsi="Times New Roman" w:eastAsia="FangSong" w:cs="Times New Roman"/>
        </w:rPr>
        <w:t>在以下只标出了</w:t>
      </w:r>
      <w:r>
        <w:rPr>
          <w:rFonts w:ascii="Times New Roman" w:hAnsi="Times New Roman" w:eastAsia="Times New Roman" w:cs="Times New Roman"/>
        </w:rPr>
        <w:t xml:space="preserve"> Bi </w:t>
      </w:r>
      <w:r>
        <w:rPr>
          <w:rFonts w:hint="eastAsia" w:ascii="Times New Roman" w:hAnsi="Times New Roman" w:eastAsia="FangSong" w:cs="Times New Roman"/>
        </w:rPr>
        <w:t xml:space="preserve">原子的</w:t>
      </w:r>
      <w:r>
        <w:rPr>
          <w:rFonts w:ascii="Times New Roman" w:hAnsi="Times New Roman" w:eastAsia="Times New Roman" w:cs="Times New Roman"/>
        </w:rPr>
        <w:t xml:space="preserve"> LaPtBi </w:t>
      </w:r>
      <w:r>
        <w:rPr>
          <w:rFonts w:hint="eastAsia" w:ascii="Times New Roman" w:hAnsi="Times New Roman" w:eastAsia="FangSong" w:cs="Times New Roman"/>
        </w:rPr>
        <w:t>晶胞结构图中</w:t>
      </w:r>
      <w:r>
        <w:rPr>
          <w:rFonts w:hint="eastAsia" w:ascii="Times New Roman" w:hAnsi="Times New Roman" w:eastAsia="Times New Roman" w:cs="Times New Roman"/>
        </w:rPr>
        <w:t>，</w:t>
      </w:r>
      <w:r>
        <w:rPr>
          <w:rFonts w:hint="eastAsia" w:ascii="Times New Roman" w:hAnsi="Times New Roman" w:eastAsia="FangSong" w:cs="Times New Roman"/>
        </w:rPr>
        <w:t>表示出一个</w:t>
      </w:r>
      <w:r>
        <w:rPr>
          <w:rFonts w:ascii="Times New Roman" w:hAnsi="Times New Roman" w:eastAsia="Times New Roman" w:cs="Times New Roman"/>
        </w:rPr>
        <w:t xml:space="preserve"> Pt </w:t>
      </w:r>
      <w:r>
        <w:rPr>
          <w:rFonts w:hint="eastAsia" w:ascii="Times New Roman" w:hAnsi="Times New Roman" w:eastAsia="FangSong" w:cs="Times New Roman"/>
        </w:rPr>
        <w:t xml:space="preserve">原子的位置及</w:t>
      </w:r>
      <w:r>
        <w:rPr>
          <w:rFonts w:ascii="Times New Roman" w:hAnsi="Times New Roman" w:eastAsia="Times New Roman" w:cs="Times New Roman"/>
        </w:rPr>
        <w:t xml:space="preserve"> Pt </w:t>
      </w:r>
      <w:r>
        <w:rPr>
          <w:rFonts w:hint="eastAsia" w:ascii="Times New Roman" w:hAnsi="Times New Roman" w:eastAsia="FangSong" w:cs="Times New Roman"/>
        </w:rPr>
        <w:t xml:space="preserve">与</w:t>
      </w:r>
      <w:r>
        <w:rPr>
          <w:rFonts w:ascii="Times New Roman" w:hAnsi="Times New Roman" w:eastAsia="Times New Roman" w:cs="Times New Roman"/>
        </w:rPr>
        <w:t xml:space="preserve"> Bi </w:t>
      </w:r>
      <w:r>
        <w:rPr>
          <w:rFonts w:hint="eastAsia" w:ascii="Times New Roman" w:hAnsi="Times New Roman" w:eastAsia="FangSong" w:cs="Times New Roman"/>
        </w:rPr>
        <w:t>之间形成的化学键</w:t>
      </w:r>
      <w:r>
        <w:rPr>
          <w:rFonts w:hint="eastAsia" w:ascii="Times New Roman" w:hAnsi="Times New Roman" w:eastAsia="Times New Roman" w:cs="Times New Roman"/>
        </w:rPr>
        <w:t>；</w:t>
      </w:r>
      <w:r>
        <w:rPr>
          <w:rFonts w:hint="eastAsia" w:ascii="Times New Roman" w:hAnsi="Times New Roman" w:eastAsia="FangSong" w:cs="Times New Roman"/>
        </w:rPr>
        <w:t>该晶胞中还含有</w:t>
      </w:r>
      <w:r>
        <w:rPr>
          <w:rFonts w:ascii="Times New Roman" w:hAnsi="Times New Roman" w:eastAsia="Times New Roman" w:cs="Times New Roman"/>
        </w:rPr>
        <w:t xml:space="preserve"> La </w:t>
      </w:r>
      <w:r>
        <w:rPr>
          <w:rFonts w:hint="eastAsia" w:ascii="Times New Roman" w:hAnsi="Times New Roman" w:eastAsia="FangSong" w:cs="Times New Roman"/>
        </w:rPr>
        <w:t>原子</w:t>
      </w:r>
      <w:r>
        <w:rPr>
          <w:rFonts w:hint="eastAsia" w:ascii="Times New Roman" w:hAnsi="Times New Roman" w:eastAsia="Times New Roman" w:cs="Times New Roman"/>
        </w:rPr>
        <w:t>，</w:t>
      </w:r>
      <w:r>
        <w:rPr>
          <w:rFonts w:hint="eastAsia" w:ascii="Times New Roman" w:hAnsi="Times New Roman" w:eastAsia="FangSong" w:cs="Times New Roman"/>
        </w:rPr>
        <w:t>它们位于</w:t>
      </w:r>
      <w:r>
        <w:rPr>
          <w:rFonts w:hint="eastAsia" w:ascii="Times New Roman" w:hAnsi="Times New Roman" w:eastAsia="Times New Roman" w:cs="Times New Roman"/>
        </w:rPr>
        <w:t>____。</w:t>
      </w:r>
      <w:r>
        <w:rPr>
          <w:rFonts w:ascii="Times New Roman" w:hAnsi="Times New Roman" w:eastAsia="Times New Roman" w:cs="Times New Roman"/>
        </w:rPr>
        <w:t xml:space="preserve"> </w:t>
      </w:r>
      <w:r>
        <w:rPr>
          <w:rFonts w:ascii="Times New Roman" w:hAnsi="Times New Roman" w:eastAsia="Times New Roman" w:cs="Times New Roman"/>
        </w:rPr>
        <w:t xml:space="preserve">(5) </w:t>
      </w:r>
      <w:r>
        <w:rPr>
          <w:rFonts w:hint="eastAsia" w:ascii="Times New Roman" w:hAnsi="Times New Roman" w:eastAsia="FangSong" w:cs="Times New Roman"/>
        </w:rPr>
        <w:t xml:space="preserve">计算</w:t>
      </w:r>
      <w:r>
        <w:rPr>
          <w:rFonts w:ascii="Times New Roman" w:hAnsi="Times New Roman" w:eastAsia="Times New Roman" w:cs="Times New Roman"/>
        </w:rPr>
        <w:t xml:space="preserve"> LaPtBi </w:t>
      </w:r>
      <w:r>
        <w:rPr>
          <w:rFonts w:hint="eastAsia" w:ascii="Times New Roman" w:hAnsi="Times New Roman" w:eastAsia="FangSong" w:cs="Times New Roman"/>
        </w:rPr>
        <w:t xml:space="preserve">的晶体中最近的</w:t>
      </w:r>
      <w:r>
        <w:rPr>
          <w:rFonts w:ascii="Times New Roman" w:hAnsi="Times New Roman" w:eastAsia="Times New Roman" w:cs="Times New Roman"/>
        </w:rPr>
        <w:t xml:space="preserve"> Bi—Pt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Bi—La </w:t>
      </w:r>
      <w:r>
        <w:rPr>
          <w:rFonts w:hint="eastAsia" w:ascii="Times New Roman" w:hAnsi="Times New Roman" w:eastAsia="FangSong" w:cs="Times New Roman"/>
        </w:rPr>
        <w:t>之间的核间距</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Compact"/>
        <w:numPr>
          <w:ilvl w:val="0"/>
          <w:numId w:val="1444"/>
        </w:numPr>
      </w:pPr>
      <w:r>
        <w:rPr>
          <w:rFonts w:ascii="Times New Roman" w:hAnsi="Times New Roman" w:eastAsia="Times New Roman" w:cs="Times New Roman"/>
        </w:rPr>
        <w:t xml:space="preserve">3 </w:t>
      </w:r>
      <w:r>
        <w:rPr>
          <w:rFonts w:hint="eastAsia" w:ascii="Times New Roman" w:hAnsi="Times New Roman" w:eastAsia="FangSong" w:cs="Times New Roman"/>
        </w:rPr>
        <w:t xml:space="preserve">条相互垂直的</w:t>
      </w:r>
      <w:r>
        <w:rPr>
          <w:rFonts w:ascii="Times New Roman" w:hAnsi="Times New Roman" w:eastAsia="Times New Roman" w:cs="Times New Roman"/>
        </w:rPr>
        <w:t xml:space="preserve"> C</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轴</w:t>
      </w:r>
      <w:r>
        <w:rPr>
          <w:rFonts w:hint="eastAsia" w:ascii="Times New Roman" w:hAnsi="Times New Roman" w:eastAsia="Times New Roman" w:cs="Times New Roman"/>
        </w:rPr>
        <w:t>；1</w:t>
      </w:r>
      <w:r>
        <w:rPr>
          <w:rFonts w:ascii="Times New Roman" w:hAnsi="Times New Roman" w:eastAsia="Times New Roman" w:cs="Times New Roman"/>
        </w:rPr>
        <w:t xml:space="preserve"> </w:t>
      </w:r>
      <w:r>
        <w:rPr>
          <w:rFonts w:hint="eastAsia" w:ascii="Times New Roman" w:hAnsi="Times New Roman" w:eastAsia="FangSong" w:cs="Times New Roman"/>
        </w:rPr>
        <w:t>个对称中心</w:t>
      </w:r>
      <w:r>
        <w:rPr>
          <w:rFonts w:hint="eastAsia" w:ascii="Times New Roman" w:hAnsi="Times New Roman" w:eastAsia="Times New Roman" w:cs="Times New Roman"/>
        </w:rPr>
        <w:t>，3</w:t>
      </w:r>
      <w:r>
        <w:rPr>
          <w:rFonts w:ascii="Times New Roman" w:hAnsi="Times New Roman" w:eastAsia="Times New Roman" w:cs="Times New Roman"/>
        </w:rPr>
        <w:t xml:space="preserve"> </w:t>
      </w:r>
      <w:r>
        <w:rPr>
          <w:rFonts w:hint="eastAsia" w:ascii="Times New Roman" w:hAnsi="Times New Roman" w:eastAsia="FangSong" w:cs="Times New Roman"/>
        </w:rPr>
        <w:t xml:space="preserve">个镜面</w:t>
      </w:r>
      <w:r>
        <w:rPr>
          <w:rFonts w:ascii="Times New Roman" w:hAnsi="Times New Roman" w:eastAsia="Times New Roman" w:cs="Times New Roman"/>
        </w:rPr>
        <w:t xml:space="preserve"> (2) 6 </w:t>
      </w:r>
      <w:r>
        <w:rPr>
          <w:rFonts w:hint="eastAsia" w:ascii="Times New Roman" w:hAnsi="Times New Roman" w:eastAsia="FangSong" w:cs="Times New Roman"/>
        </w:rPr>
        <w:t xml:space="preserve">个</w:t>
      </w:r>
      <w:r>
        <w:rPr>
          <w:rFonts w:ascii="Times New Roman" w:hAnsi="Times New Roman" w:eastAsia="Times New Roman" w:cs="Times New Roman"/>
        </w:rPr>
        <w:t xml:space="preserve"> Bi </w:t>
      </w:r>
      <w:r>
        <w:rPr>
          <w:rFonts w:hint="eastAsia" w:ascii="Times New Roman" w:hAnsi="Times New Roman" w:eastAsia="FangSong" w:cs="Times New Roman"/>
        </w:rPr>
        <w:t xml:space="preserve">原子和</w:t>
      </w:r>
      <w:r>
        <w:rPr>
          <w:rFonts w:ascii="Times New Roman" w:hAnsi="Times New Roman" w:eastAsia="Times New Roman" w:cs="Times New Roman"/>
        </w:rPr>
        <w:t xml:space="preserve"> 9 </w:t>
      </w:r>
      <w:r>
        <w:rPr>
          <w:rFonts w:hint="eastAsia" w:ascii="Times New Roman" w:hAnsi="Times New Roman" w:eastAsia="FangSong" w:cs="Times New Roman"/>
        </w:rPr>
        <w:t xml:space="preserve">个</w:t>
      </w:r>
      <w:r>
        <w:rPr>
          <w:rFonts w:ascii="Times New Roman" w:hAnsi="Times New Roman" w:eastAsia="Times New Roman" w:cs="Times New Roman"/>
        </w:rPr>
        <w:t xml:space="preserve"> Te </w:t>
      </w:r>
      <w:r>
        <w:rPr>
          <w:rFonts w:hint="eastAsia" w:ascii="Times New Roman" w:hAnsi="Times New Roman" w:eastAsia="FangSong" w:cs="Times New Roman"/>
        </w:rPr>
        <w:t xml:space="preserve">原子</w:t>
      </w:r>
      <w:r>
        <w:rPr>
          <w:rFonts w:ascii="Times New Roman" w:hAnsi="Times New Roman" w:eastAsia="Times New Roman" w:cs="Times New Roman"/>
        </w:rPr>
        <w:t xml:space="preserve"> (3) </w:t>
      </w:r>
      <w:r>
        <w:rPr>
          <w:rFonts w:hint="eastAsia" w:ascii="Times New Roman" w:hAnsi="Times New Roman" w:eastAsia="FangSong" w:cs="Times New Roman"/>
        </w:rPr>
        <w:t>面心立方最密堆积</w:t>
      </w:r>
      <w:r>
        <w:rPr>
          <w:rFonts w:hint="eastAsia" w:ascii="Times New Roman" w:hAnsi="Times New Roman" w:eastAsia="Times New Roman" w:cs="Times New Roman"/>
        </w:rPr>
        <w:t>；NaCl</w:t>
      </w:r>
      <w:r>
        <w:rPr>
          <w:rFonts w:ascii="Times New Roman" w:hAnsi="Times New Roman" w:eastAsia="Times New Roman" w:cs="Times New Roman"/>
        </w:rPr>
        <w:t xml:space="preserve"> </w:t>
      </w:r>
      <w:r>
        <w:rPr>
          <w:rFonts w:hint="eastAsia" w:ascii="Times New Roman" w:hAnsi="Times New Roman" w:eastAsia="FangSong" w:cs="Times New Roman"/>
        </w:rPr>
        <w:t>型</w:t>
      </w:r>
      <w:r>
        <w:rPr>
          <w:rFonts w:hint="eastAsia" w:ascii="Times New Roman" w:hAnsi="Times New Roman" w:eastAsia="Times New Roman" w:cs="Times New Roman"/>
        </w:rPr>
        <w:t>；</w:t>
      </w:r>
      <w:r>
        <w:rPr>
          <w:rFonts w:hint="eastAsia" w:ascii="Times New Roman" w:hAnsi="Times New Roman" w:eastAsia="FangSong" w:cs="Times New Roman"/>
        </w:rPr>
        <w:t>立方</w:t>
      </w:r>
      <w:r>
        <w:rPr>
          <w:rFonts w:ascii="Times New Roman" w:hAnsi="Times New Roman" w:eastAsia="Times New Roman" w:cs="Times New Roman"/>
        </w:rPr>
        <w:t xml:space="preserve"> ZnS </w:t>
      </w:r>
      <w:r>
        <w:rPr>
          <w:rFonts w:hint="eastAsia" w:ascii="Times New Roman" w:hAnsi="Times New Roman" w:eastAsia="FangSong" w:cs="Times New Roman"/>
        </w:rPr>
        <w:t>型</w:t>
      </w:r>
      <w:r>
        <w:rPr>
          <w:rFonts w:hint="eastAsia" w:ascii="Times New Roman" w:hAnsi="Times New Roman" w:eastAsia="Times New Roman" w:cs="Times New Roman"/>
        </w:rPr>
        <w:t>；</w:t>
      </w:r>
      <w:r>
        <w:rPr>
          <w:rFonts w:hint="eastAsia" w:ascii="Times New Roman" w:hAnsi="Times New Roman" w:eastAsia="FangSong" w:cs="Times New Roman"/>
        </w:rPr>
        <w:t>面心立方点阵</w:t>
      </w:r>
      <w:r>
        <w:rPr>
          <w:rFonts w:ascii="Times New Roman" w:hAnsi="Times New Roman" w:eastAsia="Times New Roman" w:cs="Times New Roman"/>
        </w:rPr>
        <w:t xml:space="preserve"> (4) </w:t>
      </w:r>
      <w:r>
        <w:rPr>
          <w:rFonts w:hint="eastAsia" w:ascii="Times New Roman" w:hAnsi="Times New Roman" w:eastAsia="FangSong" w:cs="Times New Roman"/>
        </w:rPr>
        <w:t>体心</w:t>
      </w:r>
      <w:r>
        <w:rPr>
          <w:rFonts w:hint="eastAsia" w:ascii="Times New Roman" w:hAnsi="Times New Roman" w:eastAsia="Times New Roman" w:cs="Times New Roman"/>
        </w:rPr>
        <w:t>、</w:t>
      </w:r>
      <w:r>
        <w:rPr>
          <w:rFonts w:hint="eastAsia" w:ascii="Times New Roman" w:hAnsi="Times New Roman" w:eastAsia="FangSong" w:cs="Times New Roman"/>
        </w:rPr>
        <w:t>棱心</w:t>
      </w:r>
      <w:r>
        <w:rPr>
          <w:rFonts w:ascii="Times New Roman" w:hAnsi="Times New Roman" w:eastAsia="Times New Roman" w:cs="Times New Roman"/>
        </w:rPr>
        <w:t xml:space="preserve"> (5) Bi—Pt </w:t>
      </w:r>
      <w:r>
        <w:rPr>
          <w:rFonts w:hint="eastAsia" w:ascii="Times New Roman" w:hAnsi="Times New Roman" w:eastAsia="FangSong" w:cs="Times New Roman"/>
        </w:rPr>
        <w:t xml:space="preserve">最近核间距为</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296pm；Bi—La</w:t>
      </w:r>
      <w:r>
        <w:rPr>
          <w:rFonts w:ascii="Times New Roman" w:hAnsi="Times New Roman" w:eastAsia="Times New Roman" w:cs="Times New Roman"/>
        </w:rPr>
        <w:t xml:space="preserve"> </w:t>
      </w:r>
      <w:r>
        <w:rPr>
          <w:rFonts w:hint="eastAsia" w:ascii="Times New Roman" w:hAnsi="Times New Roman" w:eastAsia="FangSong" w:cs="Times New Roman"/>
        </w:rPr>
        <w:t xml:space="preserve">最近核间距为</w:t>
      </w:r>
      <w:r>
        <w:rPr>
          <w:rFonts w:ascii="Times New Roman" w:hAnsi="Times New Roman" w:eastAsia="Times New Roman" w:cs="Times New Roman"/>
        </w:rPr>
        <w:t xml:space="preserve"> 342pm</w:t>
      </w:r>
    </w:p>
    <w:p>
      <w:pPr>
        <w:spacing w:before="160" w:after="80"/>
      </w:pPr>
      <w:r>
        <w:pict>
          <v:rect style="width:0;height:1.5pt" o:hralign="center" o:hrstd="t" o:hr="t"/>
        </w:pict>
      </w:r>
    </w:p>
    <w:bookmarkEnd w:id="1856"/>
    <w:bookmarkStart w:id="1857" w:name="习题1-2"/>
    <w:p>
      <w:pPr>
        <w:pStyle w:val="Heading2"/>
        <w:spacing w:before="280" w:after="120"/>
      </w:pPr>
      <w:r>
        <w:rPr>
          <w:rFonts w:ascii="Times New Roman" w:hAnsi="Times New Roman" w:eastAsia="Times New Roman" w:cs="Times New Roman"/>
        </w:rPr>
        <w:t xml:space="preserve">3.314 </w:t>
      </w:r>
      <w:r>
        <w:rPr>
          <w:rFonts w:hint="eastAsia" w:ascii="Times New Roman" w:hAnsi="Times New Roman" w:eastAsia="SimHei" w:cs="Times New Roman"/>
        </w:rPr>
        <w:t>习题</w:t>
      </w:r>
      <w:r>
        <w:rPr>
          <w:rFonts w:hint="eastAsia" w:ascii="Times New Roman" w:hAnsi="Times New Roman" w:eastAsia="Times New Roman" w:cs="Times New Roman"/>
        </w:rPr>
        <w:t>1</w:t>
      </w:r>
    </w:p>
    <w:p>
      <w:pPr>
        <w:pStyle w:val="FirstParagraph"/>
      </w:pPr>
      <w:r>
        <w:rPr>
          <w:rFonts w:ascii="Times New Roman" w:hAnsi="Times New Roman" w:eastAsia="Times New Roman" w:cs="Times New Roman"/>
          <w:b/>
          <w:bCs/>
        </w:rPr>
        <w:t xml:space="preserve">1.</w:t>
      </w:r>
      <w:r>
        <w:rPr>
          <w:rFonts w:hint="eastAsia" w:ascii="Times New Roman" w:hAnsi="Times New Roman" w:eastAsia="Times New Roman" w:cs="Times New Roman"/>
        </w:rPr>
        <w:t>（1998</w:t>
      </w:r>
      <w:r>
        <w:rPr>
          <w:rFonts w:hint="eastAsia" w:ascii="Times New Roman" w:hAnsi="Times New Roman" w:eastAsia="FangSong" w:cs="Times New Roman"/>
        </w:rPr>
        <w:t>年全国初赛试题</w:t>
      </w:r>
      <w:r>
        <w:rPr>
          <w:rFonts w:hint="eastAsia" w:ascii="Times New Roman" w:hAnsi="Times New Roman" w:eastAsia="Times New Roman" w:cs="Times New Roman"/>
        </w:rPr>
        <w:t>）</w:t>
      </w:r>
      <w:r>
        <w:rPr>
          <w:rFonts w:hint="eastAsia" w:ascii="Times New Roman" w:hAnsi="Times New Roman" w:eastAsia="FangSong" w:cs="Times New Roman"/>
        </w:rPr>
        <w:t>钨酸钠</w:t>
      </w:r>
      <w:r>
        <w:rPr>
          <w:rFonts w:ascii="Times New Roman" w:hAnsi="Times New Roman" w:eastAsia="Times New Roman" w:cs="Times New Roman"/>
        </w:rPr>
        <w:t xml:space="preserve"> </w:t>
      </w:r>
      <m:oMath>
        <m:oMathPr>
          <m:ctrlPr>
            <w:rPr>
              <w:sz w:val="28"/>
              <w:szCs w:val="28"/>
            </w:rPr>
          </m:ctrlPr>
        </m:oMathPr>
        <m:sSub>
          <m:e>
            <m:r>
              <m:rPr>
                <m:sty m:val="p"/>
              </m:rPr>
              <m:t>N</m:t>
            </m:r>
            <m:r>
              <m:rPr>
                <m:sty m:val="p"/>
              </m:rPr>
              <m:t>a</m:t>
            </m:r>
          </m:e>
          <m:sub>
            <m:r>
              <m:t>2</m:t>
            </m:r>
          </m:sub>
        </m:sSub>
        <m:sSub>
          <m:e>
            <m:r>
              <m:rPr>
                <m:sty m:val="p"/>
              </m:rPr>
              <m:t>W</m:t>
            </m:r>
            <m:r>
              <m:rPr>
                <m:sty m:val="p"/>
              </m:rPr>
              <m:t>O</m:t>
            </m:r>
          </m:e>
          <m:sub>
            <m:r>
              <m:t>4</m:t>
            </m:r>
          </m:sub>
        </m:sSub>
      </m:oMath>
      <w:r>
        <w:rPr>
          <w:rFonts w:ascii="Times New Roman" w:hAnsi="Times New Roman" w:eastAsia="Times New Roman" w:cs="Times New Roman"/>
        </w:rPr>
        <w:t xml:space="preserve"> </w:t>
      </w:r>
      <w:r>
        <w:rPr>
          <w:rFonts w:hint="eastAsia" w:ascii="Times New Roman" w:hAnsi="Times New Roman" w:eastAsia="FangSong" w:cs="Times New Roman"/>
        </w:rPr>
        <w:t>和金属钨在隔绝空气的条件下加热得到一种具有金属光泽的</w:t>
      </w:r>
      <w:r>
        <w:rPr>
          <w:rFonts w:hint="eastAsia" w:ascii="Times New Roman" w:hAnsi="Times New Roman" w:eastAsia="Times New Roman" w:cs="Times New Roman"/>
        </w:rPr>
        <w:t>、</w:t>
      </w:r>
      <w:r>
        <w:rPr>
          <w:rFonts w:hint="eastAsia" w:ascii="Times New Roman" w:hAnsi="Times New Roman" w:eastAsia="FangSong" w:cs="Times New Roman"/>
        </w:rPr>
        <w:t>深色的</w:t>
      </w:r>
      <w:r>
        <w:rPr>
          <w:rFonts w:hint="eastAsia" w:ascii="Times New Roman" w:hAnsi="Times New Roman" w:eastAsia="Times New Roman" w:cs="Times New Roman"/>
        </w:rPr>
        <w:t>、</w:t>
      </w:r>
      <w:r>
        <w:rPr>
          <w:rFonts w:hint="eastAsia" w:ascii="Times New Roman" w:hAnsi="Times New Roman" w:eastAsia="FangSong" w:cs="Times New Roman"/>
        </w:rPr>
        <w:t>有导电性的固体</w:t>
      </w:r>
      <w:r>
        <w:rPr>
          <w:rFonts w:hint="eastAsia" w:ascii="Times New Roman" w:hAnsi="Times New Roman" w:eastAsia="Times New Roman" w:cs="Times New Roman"/>
        </w:rPr>
        <w:t>，</w:t>
      </w:r>
      <w:r>
        <w:rPr>
          <w:rFonts w:hint="eastAsia" w:ascii="Times New Roman" w:hAnsi="Times New Roman" w:eastAsia="FangSong" w:cs="Times New Roman"/>
        </w:rPr>
        <w:t>化学式为</w:t>
      </w:r>
      <w:r>
        <w:rPr>
          <w:rFonts w:ascii="Times New Roman" w:hAnsi="Times New Roman" w:eastAsia="Times New Roman" w:cs="Times New Roman"/>
        </w:rPr>
        <w:t xml:space="preserve"> </w:t>
      </w:r>
      <m:oMath>
        <m:oMathPr>
          <m:ctrlPr>
            <w:rPr>
              <w:sz w:val="28"/>
              <w:szCs w:val="28"/>
            </w:rPr>
          </m:ctrlPr>
        </m:oMathPr>
        <m:sSub>
          <m:e>
            <m:r>
              <m:rPr>
                <m:sty m:val="p"/>
              </m:rPr>
              <m:t>N</m:t>
            </m:r>
            <m:r>
              <m:rPr>
                <m:sty m:val="p"/>
              </m:rPr>
              <m:t>a</m:t>
            </m:r>
          </m:e>
          <m:sub>
            <m:r>
              <m:t>x</m:t>
            </m:r>
          </m:sub>
        </m:sSub>
        <m:sSub>
          <m:e>
            <m:r>
              <m:rPr>
                <m:sty m:val="p"/>
              </m:rPr>
              <m:t>W</m:t>
            </m:r>
            <m:r>
              <m:rPr>
                <m:sty m:val="p"/>
              </m:rPr>
              <m:t>O</m:t>
            </m:r>
          </m:e>
          <m:sub>
            <m:r>
              <m:t>3</m:t>
            </m:r>
          </m:sub>
        </m:sSub>
      </m:oMath>
      <w:r>
        <w:rPr>
          <w:rFonts w:hint="eastAsia" w:ascii="Times New Roman" w:hAnsi="Times New Roman" w:eastAsia="Times New Roman" w:cs="Times New Roman"/>
        </w:rPr>
        <w:t>，</w:t>
      </w:r>
      <w:r>
        <w:rPr>
          <w:rFonts w:hint="eastAsia" w:ascii="Times New Roman" w:hAnsi="Times New Roman" w:eastAsia="FangSong" w:cs="Times New Roman"/>
        </w:rPr>
        <w:t>用</w:t>
      </w:r>
      <w:r>
        <w:rPr>
          <w:rFonts w:ascii="Times New Roman" w:hAnsi="Times New Roman" w:eastAsia="Times New Roman" w:cs="Times New Roman"/>
        </w:rPr>
        <w:t xml:space="preserve"> X </w:t>
      </w:r>
      <w:r>
        <w:rPr>
          <w:rFonts w:hint="eastAsia" w:ascii="Times New Roman" w:hAnsi="Times New Roman" w:eastAsia="FangSong" w:cs="Times New Roman"/>
        </w:rPr>
        <w:t xml:space="preserve">射线衍射法测得这种固体的立方晶胞的边长</w:t>
      </w:r>
      <w:r>
        <w:rPr>
          <w:rFonts w:ascii="Times New Roman" w:hAnsi="Times New Roman" w:eastAsia="Times New Roman" w:cs="Times New Roman"/>
        </w:rPr>
        <w:t xml:space="preserve"> a = </w:t>
      </w:r>
      <w:r>
        <w:rPr>
          <w:rFonts w:hint="eastAsia" w:ascii="Times New Roman" w:hAnsi="Times New Roman" w:eastAsia="Times New Roman" w:cs="Times New Roman"/>
        </w:rPr>
        <w:t>3.80×10</w:t>
      </w:r>
      <w:r>
        <w:rPr>
          <w:rFonts w:hint="eastAsia" w:ascii="Times New Roman" w:hAnsi="Times New Roman" w:eastAsia="Times New Roman" w:cs="Times New Roman"/>
          <w:vertAlign w:val="superscript"/>
        </w:rPr>
        <w:t>-10</w:t>
      </w:r>
      <w:r>
        <w:rPr>
          <w:rFonts w:hint="eastAsia" w:ascii="Times New Roman" w:hAnsi="Times New Roman" w:eastAsia="Times New Roman" w:cs="Times New Roman"/>
        </w:rPr>
        <w:t>m，</w:t>
      </w:r>
      <w:r>
        <w:rPr>
          <w:rFonts w:hint="eastAsia" w:ascii="Times New Roman" w:hAnsi="Times New Roman" w:eastAsia="FangSong" w:cs="Times New Roman"/>
        </w:rPr>
        <w:t>用比重瓶法测得它的密度为</w:t>
      </w:r>
      <w:r>
        <w:rPr>
          <w:rFonts w:ascii="Times New Roman" w:hAnsi="Times New Roman" w:eastAsia="Times New Roman" w:cs="Times New Roman"/>
        </w:rPr>
        <w:t xml:space="preserve"> ρ = 7.36 </w:t>
      </w:r>
      <w:r>
        <w:rPr>
          <w:rFonts w:hint="eastAsia" w:ascii="Times New Roman" w:hAnsi="Times New Roman" w:eastAsia="Times New Roman" w:cs="Times New Roman"/>
        </w:rPr>
        <w:t>g·cm</w:t>
      </w:r>
      <w:r>
        <w:rPr>
          <w:rFonts w:hint="eastAsia" w:ascii="Times New Roman" w:hAnsi="Times New Roman" w:eastAsia="Times New Roman" w:cs="Times New Roman"/>
          <w:vertAlign w:val="superscript"/>
        </w:rPr>
        <w:t>-3</w:t>
      </w:r>
      <w:r>
        <w:rPr>
          <w:rFonts w:hint="eastAsia" w:ascii="Times New Roman" w:hAnsi="Times New Roman" w:eastAsia="Times New Roman" w:cs="Times New Roman"/>
        </w:rPr>
        <w:t>。</w:t>
      </w:r>
      <w:r>
        <w:rPr>
          <w:rFonts w:hint="eastAsia" w:ascii="Times New Roman" w:hAnsi="Times New Roman" w:eastAsia="FangSong" w:cs="Times New Roman"/>
        </w:rPr>
        <w:t>求这种固体的组成中的</w:t>
      </w:r>
      <w:r>
        <w:rPr>
          <w:rFonts w:ascii="Times New Roman" w:hAnsi="Times New Roman" w:eastAsia="Times New Roman" w:cs="Times New Roman"/>
        </w:rPr>
        <w:t xml:space="preserve"> x </w:t>
      </w:r>
      <w:r>
        <w:rPr>
          <w:rFonts w:hint="eastAsia" w:ascii="Times New Roman" w:hAnsi="Times New Roman" w:eastAsia="FangSong" w:cs="Times New Roman"/>
        </w:rPr>
        <w:t>值</w:t>
      </w:r>
      <w:r>
        <w:rPr>
          <w:rFonts w:hint="eastAsia" w:ascii="Times New Roman" w:hAnsi="Times New Roman" w:eastAsia="Times New Roman" w:cs="Times New Roman"/>
        </w:rPr>
        <w:t>(2</w:t>
      </w:r>
      <w:r>
        <w:rPr>
          <w:rFonts w:hint="eastAsia" w:ascii="Times New Roman" w:hAnsi="Times New Roman" w:eastAsia="FangSong" w:cs="Times New Roman"/>
        </w:rPr>
        <w:t>位有效数字</w:t>
      </w:r>
      <w:r>
        <w:rPr>
          <w:rFonts w:hint="eastAsia" w:ascii="Times New Roman" w:hAnsi="Times New Roman" w:eastAsia="Times New Roman" w:cs="Times New Roman"/>
        </w:rPr>
        <w:t>)，</w:t>
      </w:r>
      <w:r>
        <w:rPr>
          <w:rFonts w:hint="eastAsia" w:ascii="Times New Roman" w:hAnsi="Times New Roman" w:eastAsia="FangSong" w:cs="Times New Roman"/>
        </w:rPr>
        <w:t>给出计算过程</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ascii="Times New Roman" w:hAnsi="Times New Roman" w:eastAsia="Times New Roman" w:cs="Times New Roman"/>
        </w:rPr>
        <w:t xml:space="preserve">x = 0.49</w:t>
      </w:r>
    </w:p>
    <w:p>
      <w:pPr>
        <w:spacing w:before="160" w:after="80"/>
      </w:pPr>
      <w:r>
        <w:pict>
          <v:rect style="width:0;height:1.5pt" o:hralign="center" o:hrstd="t" o:hr="t"/>
        </w:pict>
      </w:r>
    </w:p>
    <w:bookmarkEnd w:id="1857"/>
    <w:bookmarkStart w:id="1858" w:name="习题10"/>
    <w:p>
      <w:pPr>
        <w:pStyle w:val="Heading2"/>
        <w:spacing w:before="280" w:after="120"/>
      </w:pPr>
      <w:r>
        <w:rPr>
          <w:rFonts w:ascii="Times New Roman" w:hAnsi="Times New Roman" w:eastAsia="Times New Roman" w:cs="Times New Roman"/>
        </w:rPr>
        <w:t xml:space="preserve">3.315 </w:t>
      </w:r>
      <w:r>
        <w:rPr>
          <w:rFonts w:hint="eastAsia" w:ascii="Times New Roman" w:hAnsi="Times New Roman" w:eastAsia="SimHei" w:cs="Times New Roman"/>
        </w:rPr>
        <w:t>习题</w:t>
      </w:r>
      <w:r>
        <w:rPr>
          <w:rFonts w:hint="eastAsia" w:ascii="Times New Roman" w:hAnsi="Times New Roman" w:eastAsia="Times New Roman" w:cs="Times New Roman"/>
        </w:rPr>
        <w:t>10</w:t>
      </w:r>
    </w:p>
    <w:p>
      <w:pPr>
        <w:pStyle w:val="FirstParagraph"/>
      </w:pPr>
      <w:r>
        <w:rPr>
          <w:rFonts w:ascii="Times New Roman" w:hAnsi="Times New Roman" w:eastAsia="Times New Roman" w:cs="Times New Roman"/>
          <w:b/>
          <w:bCs/>
        </w:rPr>
        <w:t xml:space="preserve">10.</w:t>
      </w:r>
      <w:r>
        <w:rPr>
          <w:rFonts w:ascii="Times New Roman" w:hAnsi="Times New Roman" w:eastAsia="Times New Roman" w:cs="Times New Roman"/>
        </w:rPr>
        <w:t xml:space="preserve"> </w:t>
      </w:r>
      <w:r>
        <w:rPr>
          <w:rFonts w:hint="eastAsia" w:ascii="Times New Roman" w:hAnsi="Times New Roman" w:eastAsia="FangSong" w:cs="Times New Roman"/>
        </w:rPr>
        <w:t xml:space="preserve">红镍矿</w:t>
      </w:r>
      <w:r>
        <w:rPr>
          <w:rFonts w:ascii="Times New Roman" w:hAnsi="Times New Roman" w:eastAsia="Times New Roman" w:cs="Times New Roman"/>
        </w:rPr>
        <w:t xml:space="preserve"> NiAs </w:t>
      </w:r>
      <w:r>
        <w:rPr>
          <w:rFonts w:hint="eastAsia" w:ascii="Times New Roman" w:hAnsi="Times New Roman" w:eastAsia="FangSong" w:cs="Times New Roman"/>
        </w:rPr>
        <w:t>的晶体结构是一个经典的范例</w:t>
      </w:r>
      <w:r>
        <w:rPr>
          <w:rFonts w:hint="eastAsia" w:ascii="Times New Roman" w:hAnsi="Times New Roman" w:eastAsia="Times New Roman" w:cs="Times New Roman"/>
        </w:rPr>
        <w:t>，</w:t>
      </w:r>
      <w:r>
        <w:rPr>
          <w:rFonts w:hint="eastAsia" w:ascii="Times New Roman" w:hAnsi="Times New Roman" w:eastAsia="FangSong" w:cs="Times New Roman"/>
        </w:rPr>
        <w:t>其中</w:t>
      </w:r>
      <w:r>
        <w:rPr>
          <w:rFonts w:ascii="Times New Roman" w:hAnsi="Times New Roman" w:eastAsia="Times New Roman" w:cs="Times New Roman"/>
        </w:rPr>
        <w:t xml:space="preserve"> As </w:t>
      </w:r>
      <w:r>
        <w:rPr>
          <w:rFonts w:hint="eastAsia" w:ascii="Times New Roman" w:hAnsi="Times New Roman" w:eastAsia="FangSong" w:cs="Times New Roman"/>
        </w:rPr>
        <w:t>为六方最密堆积</w:t>
      </w:r>
      <w:r>
        <w:rPr>
          <w:rFonts w:hint="eastAsia" w:ascii="Times New Roman" w:hAnsi="Times New Roman" w:eastAsia="Times New Roman" w:cs="Times New Roman"/>
        </w:rPr>
        <w:t>。Ni</w:t>
      </w:r>
      <w:r>
        <w:rPr>
          <w:rFonts w:ascii="Times New Roman" w:hAnsi="Times New Roman" w:eastAsia="Times New Roman" w:cs="Times New Roman"/>
        </w:rPr>
        <w:t xml:space="preserve"> </w:t>
      </w:r>
      <w:r>
        <w:rPr>
          <w:rFonts w:hint="eastAsia" w:ascii="Times New Roman" w:hAnsi="Times New Roman" w:eastAsia="FangSong" w:cs="Times New Roman"/>
        </w:rPr>
        <w:t>原子占据其中全部八面体空隙</w:t>
      </w:r>
      <w:r>
        <w:rPr>
          <w:rFonts w:hint="eastAsia" w:ascii="Times New Roman" w:hAnsi="Times New Roman" w:eastAsia="Times New Roman" w:cs="Times New Roman"/>
        </w:rPr>
        <w:t>。Ni</w:t>
      </w:r>
      <w:r>
        <w:rPr>
          <w:rFonts w:ascii="Times New Roman" w:hAnsi="Times New Roman" w:eastAsia="Times New Roman" w:cs="Times New Roman"/>
        </w:rPr>
        <w:t xml:space="preserve"> </w:t>
      </w:r>
      <w:r>
        <w:rPr>
          <w:rFonts w:hint="eastAsia" w:ascii="Times New Roman" w:hAnsi="Times New Roman" w:eastAsia="FangSong" w:cs="Times New Roman"/>
        </w:rPr>
        <w:t xml:space="preserve">原子间最短距离为</w:t>
      </w:r>
      <w:r>
        <w:rPr>
          <w:rFonts w:ascii="Times New Roman" w:hAnsi="Times New Roman" w:eastAsia="Times New Roman" w:cs="Times New Roman"/>
        </w:rPr>
        <w:t xml:space="preserve"> 251.7 </w:t>
      </w:r>
      <w:r>
        <w:rPr>
          <w:rFonts w:hint="eastAsia" w:ascii="Times New Roman" w:hAnsi="Times New Roman" w:eastAsia="Times New Roman" w:cs="Times New Roman"/>
        </w:rPr>
        <w:t>pm，</w:t>
      </w:r>
      <w:r>
        <w:rPr>
          <w:rFonts w:hint="eastAsia" w:ascii="Times New Roman" w:hAnsi="Times New Roman" w:eastAsia="FangSong" w:cs="Times New Roman"/>
        </w:rPr>
        <w:t>轴率</w:t>
      </w:r>
      <w:r>
        <w:rPr>
          <w:rFonts w:ascii="Times New Roman" w:hAnsi="Times New Roman" w:eastAsia="Times New Roman" w:cs="Times New Roman"/>
        </w:rPr>
        <w:t xml:space="preserve"> c/a = 1.39。</w:t>
      </w:r>
      <w:r>
        <w:rPr>
          <w:rFonts w:ascii="Times New Roman" w:hAnsi="Times New Roman" w:eastAsia="Times New Roman" w:cs="Times New Roman"/>
        </w:rPr>
        <w:t xml:space="preserve"> </w:t>
      </w:r>
      <w:r>
        <w:rPr>
          <w:rFonts w:ascii="Times New Roman" w:hAnsi="Times New Roman" w:eastAsia="Times New Roman" w:cs="Times New Roman"/>
        </w:rPr>
        <w:t xml:space="preserve">(1) </w:t>
      </w:r>
      <w:r>
        <w:rPr>
          <w:rFonts w:hint="eastAsia" w:ascii="Times New Roman" w:hAnsi="Times New Roman" w:eastAsia="FangSong" w:cs="Times New Roman"/>
        </w:rPr>
        <w:t xml:space="preserve">画出一个以</w:t>
      </w:r>
      <w:r>
        <w:rPr>
          <w:rFonts w:ascii="Times New Roman" w:hAnsi="Times New Roman" w:eastAsia="Times New Roman" w:cs="Times New Roman"/>
        </w:rPr>
        <w:t xml:space="preserve"> As </w:t>
      </w:r>
      <w:r>
        <w:rPr>
          <w:rFonts w:hint="eastAsia" w:ascii="Times New Roman" w:hAnsi="Times New Roman" w:eastAsia="FangSong" w:cs="Times New Roman"/>
        </w:rPr>
        <w:t xml:space="preserve">为晶胞原点的</w:t>
      </w:r>
      <w:r>
        <w:rPr>
          <w:rFonts w:ascii="Times New Roman" w:hAnsi="Times New Roman" w:eastAsia="Times New Roman" w:cs="Times New Roman"/>
        </w:rPr>
        <w:t xml:space="preserve"> NiAs </w:t>
      </w:r>
      <w:r>
        <w:rPr>
          <w:rFonts w:hint="eastAsia" w:ascii="Times New Roman" w:hAnsi="Times New Roman" w:eastAsia="FangSong" w:cs="Times New Roman"/>
        </w:rPr>
        <w:t>晶胞</w:t>
      </w:r>
      <w:r>
        <w:rPr>
          <w:rFonts w:hint="eastAsia" w:ascii="Times New Roman" w:hAnsi="Times New Roman" w:eastAsia="Times New Roman" w:cs="Times New Roman"/>
        </w:rPr>
        <w:t>，</w:t>
      </w:r>
      <w:r>
        <w:rPr>
          <w:rFonts w:hint="eastAsia" w:ascii="Times New Roman" w:hAnsi="Times New Roman" w:eastAsia="FangSong" w:cs="Times New Roman"/>
        </w:rPr>
        <w:t>指出其晶胞类型和结构基元</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(2) </w:t>
      </w:r>
      <w:r>
        <w:rPr>
          <w:rFonts w:hint="eastAsia" w:ascii="Times New Roman" w:hAnsi="Times New Roman" w:eastAsia="FangSong" w:cs="Times New Roman"/>
        </w:rPr>
        <w:t xml:space="preserve">计算</w:t>
      </w:r>
      <w:r>
        <w:rPr>
          <w:rFonts w:ascii="Times New Roman" w:hAnsi="Times New Roman" w:eastAsia="Times New Roman" w:cs="Times New Roman"/>
        </w:rPr>
        <w:t xml:space="preserve"> NiAs </w:t>
      </w:r>
      <w:r>
        <w:rPr>
          <w:rFonts w:hint="eastAsia" w:ascii="Times New Roman" w:hAnsi="Times New Roman" w:eastAsia="FangSong" w:cs="Times New Roman"/>
        </w:rPr>
        <w:t>晶体密度</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(3) </w:t>
      </w:r>
      <w:r>
        <w:rPr>
          <w:rFonts w:hint="eastAsia" w:ascii="Times New Roman" w:hAnsi="Times New Roman" w:eastAsia="FangSong" w:cs="Times New Roman"/>
        </w:rPr>
        <w:t xml:space="preserve">已知</w:t>
      </w:r>
      <w:r>
        <w:rPr>
          <w:rFonts w:ascii="Times New Roman" w:hAnsi="Times New Roman" w:eastAsia="Times New Roman" w:cs="Times New Roman"/>
        </w:rPr>
        <w:t xml:space="preserve"> Ni </w:t>
      </w:r>
      <w:r>
        <w:rPr>
          <w:rFonts w:hint="eastAsia" w:ascii="Times New Roman" w:hAnsi="Times New Roman" w:eastAsia="FangSong" w:cs="Times New Roman"/>
        </w:rPr>
        <w:t xml:space="preserve">原子金属半径为</w:t>
      </w:r>
      <w:r>
        <w:rPr>
          <w:rFonts w:ascii="Times New Roman" w:hAnsi="Times New Roman" w:eastAsia="Times New Roman" w:cs="Times New Roman"/>
        </w:rPr>
        <w:t xml:space="preserve"> 124.6 </w:t>
      </w:r>
      <w:r>
        <w:rPr>
          <w:rFonts w:hint="eastAsia" w:ascii="Times New Roman" w:hAnsi="Times New Roman" w:eastAsia="Times New Roman" w:cs="Times New Roman"/>
        </w:rPr>
        <w:t>pm，</w:t>
      </w:r>
      <w:r>
        <w:rPr>
          <w:rFonts w:hint="eastAsia" w:ascii="Times New Roman" w:hAnsi="Times New Roman" w:eastAsia="FangSong" w:cs="Times New Roman"/>
        </w:rPr>
        <w:t>预测</w:t>
      </w:r>
      <w:r>
        <w:rPr>
          <w:rFonts w:ascii="Times New Roman" w:hAnsi="Times New Roman" w:eastAsia="Times New Roman" w:cs="Times New Roman"/>
        </w:rPr>
        <w:t xml:space="preserve"> NiAs </w:t>
      </w:r>
      <w:r>
        <w:rPr>
          <w:rFonts w:hint="eastAsia" w:ascii="Times New Roman" w:hAnsi="Times New Roman" w:eastAsia="FangSong" w:cs="Times New Roman"/>
        </w:rPr>
        <w:t>是否具有导电性</w:t>
      </w:r>
      <w:r>
        <w:rPr>
          <w:rFonts w:hint="eastAsia" w:ascii="Times New Roman" w:hAnsi="Times New Roman" w:eastAsia="Times New Roman" w:cs="Times New Roman"/>
        </w:rPr>
        <w:t>？</w:t>
      </w:r>
      <w:r>
        <w:rPr>
          <w:rFonts w:hint="eastAsia" w:ascii="Times New Roman" w:hAnsi="Times New Roman" w:eastAsia="FangSong" w:cs="Times New Roman"/>
        </w:rPr>
        <w:t>为什么</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Compact"/>
        <w:numPr>
          <w:ilvl w:val="0"/>
          <w:numId w:val="1445"/>
        </w:numPr>
      </w:pPr>
      <w:r>
        <w:rPr>
          <w:rFonts w:hint="eastAsia" w:ascii="Times New Roman" w:hAnsi="Times New Roman" w:eastAsia="FangSong" w:cs="Times New Roman"/>
        </w:rPr>
        <w:t>简单六方晶胞</w:t>
      </w:r>
      <w:r>
        <w:rPr>
          <w:rFonts w:hint="eastAsia" w:ascii="Times New Roman" w:hAnsi="Times New Roman" w:eastAsia="Times New Roman" w:cs="Times New Roman"/>
        </w:rPr>
        <w:t>，</w:t>
      </w:r>
      <w:r>
        <w:rPr>
          <w:rFonts w:hint="eastAsia" w:ascii="Times New Roman" w:hAnsi="Times New Roman" w:eastAsia="FangSong" w:cs="Times New Roman"/>
        </w:rPr>
        <w:t>结构基元为</w:t>
      </w:r>
      <w:r>
        <w:rPr>
          <w:rFonts w:hint="eastAsia" w:ascii="Times New Roman" w:hAnsi="Times New Roman" w:eastAsia="Times New Roman" w:cs="Times New Roman"/>
        </w:rPr>
        <w:t>2</w:t>
      </w:r>
      <w:r>
        <w:rPr>
          <w:rFonts w:hint="eastAsia" w:ascii="Times New Roman" w:hAnsi="Times New Roman" w:eastAsia="FangSong" w:cs="Times New Roman"/>
        </w:rPr>
        <w:t>个</w:t>
      </w:r>
      <w:r>
        <w:rPr>
          <w:rFonts w:hint="eastAsia" w:ascii="Times New Roman" w:hAnsi="Times New Roman" w:eastAsia="Times New Roman" w:cs="Times New Roman"/>
        </w:rPr>
        <w:t>NiAs</w:t>
      </w:r>
      <w:r>
        <w:rPr>
          <w:rFonts w:ascii="Times New Roman" w:hAnsi="Times New Roman" w:eastAsia="Times New Roman" w:cs="Times New Roman"/>
        </w:rPr>
        <w:t xml:space="preserve"> (2) </w:t>
      </w:r>
      <w:r>
        <w:rPr>
          <w:rFonts w:hint="eastAsia" w:ascii="Times New Roman" w:hAnsi="Times New Roman" w:eastAsia="FangSong" w:cs="Times New Roman"/>
        </w:rPr>
        <w:t xml:space="preserve">密度为</w:t>
      </w:r>
      <w:r>
        <w:rPr>
          <w:rFonts w:ascii="Times New Roman" w:hAnsi="Times New Roman" w:eastAsia="Times New Roman" w:cs="Times New Roman"/>
        </w:rPr>
        <w:t xml:space="preserve"> 7.76 g·cm</w:t>
      </w:r>
      <w:r>
        <w:rPr>
          <w:rFonts w:ascii="Times New Roman" w:hAnsi="Times New Roman" w:eastAsia="Times New Roman" w:cs="Times New Roman"/>
          <w:vertAlign w:val="superscript"/>
        </w:rPr>
        <w:t>-3</w:t>
      </w:r>
      <w:r>
        <w:rPr>
          <w:rFonts w:ascii="Times New Roman" w:hAnsi="Times New Roman" w:eastAsia="Times New Roman" w:cs="Times New Roman"/>
        </w:rPr>
        <w:t xml:space="preserve"> (3) </w:t>
      </w:r>
      <w:r>
        <w:rPr>
          <w:rFonts w:hint="eastAsia" w:ascii="Times New Roman" w:hAnsi="Times New Roman" w:eastAsia="FangSong" w:cs="Times New Roman"/>
        </w:rPr>
        <w:t xml:space="preserve">可能有类似金属导体的导电性</w:t>
      </w:r>
    </w:p>
    <w:p>
      <w:pPr>
        <w:spacing w:before="160" w:after="80"/>
      </w:pPr>
      <w:r>
        <w:pict>
          <v:rect style="width:0;height:1.5pt" o:hralign="center" o:hrstd="t" o:hr="t"/>
        </w:pict>
      </w:r>
    </w:p>
    <w:bookmarkEnd w:id="1858"/>
    <w:bookmarkStart w:id="1859" w:name="习题11"/>
    <w:p>
      <w:pPr>
        <w:pStyle w:val="Heading2"/>
        <w:spacing w:before="280" w:after="120"/>
      </w:pPr>
      <w:r>
        <w:rPr>
          <w:rFonts w:ascii="Times New Roman" w:hAnsi="Times New Roman" w:eastAsia="Times New Roman" w:cs="Times New Roman"/>
        </w:rPr>
        <w:t xml:space="preserve">3.316 </w:t>
      </w:r>
      <w:r>
        <w:rPr>
          <w:rFonts w:hint="eastAsia" w:ascii="Times New Roman" w:hAnsi="Times New Roman" w:eastAsia="SimHei" w:cs="Times New Roman"/>
        </w:rPr>
        <w:t>习题</w:t>
      </w:r>
      <w:r>
        <w:rPr>
          <w:rFonts w:hint="eastAsia" w:ascii="Times New Roman" w:hAnsi="Times New Roman" w:eastAsia="Times New Roman" w:cs="Times New Roman"/>
        </w:rPr>
        <w:t>11</w:t>
      </w:r>
    </w:p>
    <w:p>
      <w:pPr>
        <w:pStyle w:val="FirstParagraph"/>
      </w:pPr>
      <w:r>
        <w:rPr>
          <w:rFonts w:ascii="Times New Roman" w:hAnsi="Times New Roman" w:eastAsia="Times New Roman" w:cs="Times New Roman"/>
          <w:b/>
          <w:bCs/>
        </w:rPr>
        <w:t xml:space="preserve">11.</w:t>
      </w:r>
      <w:r>
        <w:rPr>
          <w:rFonts w:hint="eastAsia" w:ascii="Times New Roman" w:hAnsi="Times New Roman" w:eastAsia="Times New Roman" w:cs="Times New Roman"/>
        </w:rPr>
        <w:t>（</w:t>
      </w:r>
      <w:r>
        <w:rPr>
          <w:rFonts w:hint="eastAsia" w:ascii="Times New Roman" w:hAnsi="Times New Roman" w:eastAsia="FangSong" w:cs="Times New Roman"/>
        </w:rPr>
        <w:t>第</w:t>
      </w:r>
      <w:r>
        <w:rPr>
          <w:rFonts w:hint="eastAsia" w:ascii="Times New Roman" w:hAnsi="Times New Roman" w:eastAsia="Times New Roman" w:cs="Times New Roman"/>
        </w:rPr>
        <w:t>26</w:t>
      </w:r>
      <w:r>
        <w:rPr>
          <w:rFonts w:hint="eastAsia" w:ascii="Times New Roman" w:hAnsi="Times New Roman" w:eastAsia="FangSong" w:cs="Times New Roman"/>
        </w:rPr>
        <w:t>届全国高中生化学竞赛江苏赛区选拔赛暨夏令营试题</w:t>
      </w:r>
      <w:r>
        <w:rPr>
          <w:rFonts w:hint="eastAsia" w:ascii="Times New Roman" w:hAnsi="Times New Roman" w:eastAsia="Times New Roman" w:cs="Times New Roman"/>
        </w:rPr>
        <w:t>）</w:t>
      </w:r>
      <m:oMath>
        <m:oMathPr>
          <m:ctrlPr>
            <w:rPr>
              <w:sz w:val="28"/>
              <w:szCs w:val="28"/>
            </w:rPr>
          </m:ctrlPr>
        </m:oMathPr>
        <m:sSub>
          <m:e>
            <m:r>
              <m:rPr>
                <m:sty m:val="p"/>
              </m:rPr>
              <m:t>L</m:t>
            </m:r>
            <m:r>
              <m:rPr>
                <m:sty m:val="p"/>
              </m:rPr>
              <m:t>a</m:t>
            </m:r>
          </m:e>
          <m:sub>
            <m:r>
              <m:t>2</m:t>
            </m:r>
          </m:sub>
        </m:sSub>
        <m:sSub>
          <m:e>
            <m:r>
              <m:rPr>
                <m:sty m:val="p"/>
              </m:rPr>
              <m:t>C</m:t>
            </m:r>
            <m:r>
              <m:rPr>
                <m:sty m:val="p"/>
              </m:rPr>
              <m:t>u</m:t>
            </m:r>
            <m:r>
              <m:rPr>
                <m:sty m:val="p"/>
              </m:rPr>
              <m:t>O</m:t>
            </m:r>
          </m:e>
          <m:sub>
            <m:r>
              <m:t>4</m:t>
            </m:r>
          </m:sub>
        </m:sSub>
      </m:oMath>
      <w:r>
        <w:rPr>
          <w:rFonts w:ascii="Times New Roman" w:hAnsi="Times New Roman" w:eastAsia="Times New Roman" w:cs="Times New Roman"/>
        </w:rPr>
        <w:t xml:space="preserve"> </w:t>
      </w:r>
      <w:r>
        <w:rPr>
          <w:rFonts w:hint="eastAsia" w:ascii="Times New Roman" w:hAnsi="Times New Roman" w:eastAsia="FangSong" w:cs="Times New Roman"/>
        </w:rPr>
        <w:t>是</w:t>
      </w:r>
      <w:r>
        <w:rPr>
          <w:rFonts w:hint="eastAsia" w:ascii="Times New Roman" w:hAnsi="Times New Roman" w:eastAsia="Times New Roman" w:cs="Times New Roman"/>
        </w:rPr>
        <w:t>1986</w:t>
      </w:r>
      <w:r>
        <w:rPr>
          <w:rFonts w:hint="eastAsia" w:ascii="Times New Roman" w:hAnsi="Times New Roman" w:eastAsia="FangSong" w:cs="Times New Roman"/>
        </w:rPr>
        <w:t>年瑞士科学家缪勒和柏诺兹发现的第一个高温氧化物超导体</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(1) </w:t>
      </w:r>
      <w:r>
        <w:rPr>
          <w:rFonts w:hint="eastAsia" w:ascii="Times New Roman" w:hAnsi="Times New Roman" w:eastAsia="FangSong" w:cs="Times New Roman"/>
        </w:rPr>
        <w:t xml:space="preserve">图</w:t>
      </w:r>
      <w:r>
        <w:rPr>
          <w:rFonts w:ascii="Times New Roman" w:hAnsi="Times New Roman" w:eastAsia="Times New Roman" w:cs="Times New Roman"/>
        </w:rPr>
        <w:t xml:space="preserve"> 1 </w:t>
      </w:r>
      <w:r>
        <w:rPr>
          <w:rFonts w:hint="eastAsia" w:ascii="Times New Roman" w:hAnsi="Times New Roman" w:eastAsia="FangSong" w:cs="Times New Roman"/>
        </w:rPr>
        <w:t xml:space="preserve">画出了</w:t>
      </w:r>
      <w:r>
        <w:rPr>
          <w:rFonts w:ascii="Times New Roman" w:hAnsi="Times New Roman" w:eastAsia="Times New Roman" w:cs="Times New Roman"/>
        </w:rPr>
        <w:t xml:space="preserve"> </w:t>
      </w:r>
      <m:oMath>
        <m:oMathPr>
          <m:ctrlPr>
            <w:rPr>
              <w:sz w:val="28"/>
              <w:szCs w:val="28"/>
            </w:rPr>
          </m:ctrlPr>
        </m:oMathPr>
        <m:sSub>
          <m:e>
            <m:r>
              <m:rPr>
                <m:sty m:val="p"/>
              </m:rPr>
              <m:t>L</m:t>
            </m:r>
            <m:r>
              <m:rPr>
                <m:sty m:val="p"/>
              </m:rPr>
              <m:t>a</m:t>
            </m:r>
          </m:e>
          <m:sub>
            <m:r>
              <m:t>2</m:t>
            </m:r>
          </m:sub>
        </m:sSub>
        <m:sSub>
          <m:e>
            <m:r>
              <m:rPr>
                <m:sty m:val="p"/>
              </m:rPr>
              <m:t>C</m:t>
            </m:r>
            <m:r>
              <m:rPr>
                <m:sty m:val="p"/>
              </m:rPr>
              <m:t>u</m:t>
            </m:r>
            <m:r>
              <m:rPr>
                <m:sty m:val="p"/>
              </m:rPr>
              <m:t>O</m:t>
            </m:r>
          </m:e>
          <m:sub>
            <m:r>
              <m:t>4</m:t>
            </m:r>
          </m:sub>
        </m:sSub>
      </m:oMath>
      <w:r>
        <w:rPr>
          <w:rFonts w:ascii="Times New Roman" w:hAnsi="Times New Roman" w:eastAsia="Times New Roman" w:cs="Times New Roman"/>
        </w:rPr>
        <w:t xml:space="preserve"> </w:t>
      </w:r>
      <w:r>
        <w:rPr>
          <w:rFonts w:hint="eastAsia" w:ascii="Times New Roman" w:hAnsi="Times New Roman" w:eastAsia="FangSong" w:cs="Times New Roman"/>
        </w:rPr>
        <w:t>晶胞的部分原子</w:t>
      </w:r>
      <w:r>
        <w:rPr>
          <w:rFonts w:hint="eastAsia" w:ascii="Times New Roman" w:hAnsi="Times New Roman" w:eastAsia="Times New Roman" w:cs="Times New Roman"/>
        </w:rPr>
        <w:t>，</w:t>
      </w:r>
      <w:r>
        <w:rPr>
          <w:rFonts w:hint="eastAsia" w:ascii="Times New Roman" w:hAnsi="Times New Roman" w:eastAsia="FangSong" w:cs="Times New Roman"/>
        </w:rPr>
        <w:t>请根据题目给出的结构信息</w:t>
      </w:r>
      <w:r>
        <w:rPr>
          <w:rFonts w:hint="eastAsia" w:ascii="Times New Roman" w:hAnsi="Times New Roman" w:eastAsia="Times New Roman" w:cs="Times New Roman"/>
        </w:rPr>
        <w:t>，</w:t>
      </w:r>
      <w:r>
        <w:rPr>
          <w:rFonts w:hint="eastAsia" w:ascii="Times New Roman" w:hAnsi="Times New Roman" w:eastAsia="FangSong" w:cs="Times New Roman"/>
        </w:rPr>
        <w:t>在图</w:t>
      </w:r>
      <w:r>
        <w:rPr>
          <w:rFonts w:ascii="Times New Roman" w:hAnsi="Times New Roman" w:eastAsia="Times New Roman" w:cs="Times New Roman"/>
        </w:rPr>
        <w:t xml:space="preserve"> 1 </w:t>
      </w:r>
      <w:r>
        <w:rPr>
          <w:rFonts w:hint="eastAsia" w:ascii="Times New Roman" w:hAnsi="Times New Roman" w:eastAsia="FangSong" w:cs="Times New Roman"/>
        </w:rPr>
        <w:t>中把晶胞中的其他原子补充完整</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(2) 1987 </w:t>
      </w:r>
      <w:r>
        <w:rPr>
          <w:rFonts w:hint="eastAsia" w:ascii="Times New Roman" w:hAnsi="Times New Roman" w:eastAsia="FangSong" w:cs="Times New Roman"/>
        </w:rPr>
        <w:t xml:space="preserve">年</w:t>
      </w:r>
      <w:r>
        <w:rPr>
          <w:rFonts w:ascii="Times New Roman" w:hAnsi="Times New Roman" w:eastAsia="Times New Roman" w:cs="Times New Roman"/>
        </w:rPr>
        <w:t xml:space="preserve"> 2 </w:t>
      </w:r>
      <w:r>
        <w:rPr>
          <w:rFonts w:hint="eastAsia" w:ascii="Times New Roman" w:hAnsi="Times New Roman" w:eastAsia="FangSong" w:cs="Times New Roman"/>
        </w:rPr>
        <w:t>月</w:t>
      </w:r>
      <w:r>
        <w:rPr>
          <w:rFonts w:hint="eastAsia" w:ascii="Times New Roman" w:hAnsi="Times New Roman" w:eastAsia="Times New Roman" w:cs="Times New Roman"/>
        </w:rPr>
        <w:t>，</w:t>
      </w:r>
      <w:r>
        <w:rPr>
          <w:rFonts w:hint="eastAsia" w:ascii="Times New Roman" w:hAnsi="Times New Roman" w:eastAsia="FangSong" w:cs="Times New Roman"/>
        </w:rPr>
        <w:t>中国科学家赵忠贤和美国华裔科学家朱经武几乎同时发现了起始转变温度</w:t>
      </w:r>
      <w:r>
        <w:rPr>
          <w:rFonts w:ascii="Times New Roman" w:hAnsi="Times New Roman" w:eastAsia="Times New Roman" w:cs="Times New Roman"/>
        </w:rPr>
        <w:t xml:space="preserve"> 100K </w:t>
      </w:r>
      <w:r>
        <w:rPr>
          <w:rFonts w:hint="eastAsia" w:ascii="Times New Roman" w:hAnsi="Times New Roman" w:eastAsia="FangSong" w:cs="Times New Roman"/>
        </w:rPr>
        <w:t>以上的著名超导体</w:t>
      </w:r>
      <w:r>
        <w:rPr>
          <w:rFonts w:hint="eastAsia" w:ascii="Times New Roman" w:hAnsi="Times New Roman" w:eastAsia="Times New Roman" w:cs="Times New Roman"/>
        </w:rPr>
        <w:t>，</w:t>
      </w:r>
      <m:oMath>
        <m:oMathPr>
          <m:ctrlPr>
            <w:rPr>
              <w:sz w:val="28"/>
              <w:szCs w:val="28"/>
            </w:rPr>
          </m:ctrlPr>
        </m:oMathPr>
        <m:sSub>
          <m:e>
            <m:r>
              <m:rPr>
                <m:sty m:val="p"/>
              </m:rPr>
              <m:t>Y</m:t>
            </m:r>
            <m:r>
              <m:rPr>
                <m:sty m:val="p"/>
              </m:rPr>
              <m:t>B</m:t>
            </m:r>
            <m:r>
              <m:rPr>
                <m:sty m:val="p"/>
              </m:rPr>
              <m:t>a</m:t>
            </m:r>
          </m:e>
          <m:sub>
            <m:r>
              <m:t>2</m:t>
            </m:r>
          </m:sub>
        </m:sSub>
        <m:sSub>
          <m:e>
            <m:r>
              <m:rPr>
                <m:sty m:val="p"/>
              </m:rPr>
              <m:t>C</m:t>
            </m:r>
            <m:r>
              <m:rPr>
                <m:sty m:val="p"/>
              </m:rPr>
              <m:t>u</m:t>
            </m:r>
          </m:e>
          <m:sub>
            <m:r>
              <m:t>3</m:t>
            </m:r>
          </m:sub>
        </m:sSub>
        <m:sSub>
          <m:e>
            <m:r>
              <m:rPr>
                <m:sty m:val="p"/>
              </m:rPr>
              <m:t>O</m:t>
            </m:r>
          </m:e>
          <m:sub>
            <m:r>
              <m:t>7</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晶胞结构如图</w:t>
      </w:r>
      <w:r>
        <w:rPr>
          <w:rFonts w:ascii="Times New Roman" w:hAnsi="Times New Roman" w:eastAsia="Times New Roman" w:cs="Times New Roman"/>
        </w:rPr>
        <w:t xml:space="preserve"> 2 </w:t>
      </w:r>
      <w:r>
        <w:rPr>
          <w:rFonts w:hint="eastAsia" w:ascii="Times New Roman" w:hAnsi="Times New Roman" w:eastAsia="FangSong" w:cs="Times New Roman"/>
        </w:rPr>
        <w:t>所示</w:t>
      </w:r>
      <w:r>
        <w:rPr>
          <w:rFonts w:hint="eastAsia" w:ascii="Times New Roman" w:hAnsi="Times New Roman" w:eastAsia="Times New Roman" w:cs="Times New Roman"/>
        </w:rPr>
        <w:t>。</w:t>
      </w:r>
      <w:r>
        <w:rPr>
          <w:rFonts w:hint="eastAsia" w:ascii="Times New Roman" w:hAnsi="Times New Roman" w:eastAsia="FangSong" w:cs="Times New Roman"/>
        </w:rPr>
        <w:t>请在图</w:t>
      </w:r>
      <w:r>
        <w:rPr>
          <w:rFonts w:ascii="Times New Roman" w:hAnsi="Times New Roman" w:eastAsia="Times New Roman" w:cs="Times New Roman"/>
        </w:rPr>
        <w:t xml:space="preserve"> 2 </w:t>
      </w:r>
      <w:r>
        <w:rPr>
          <w:rFonts w:hint="eastAsia" w:ascii="Times New Roman" w:hAnsi="Times New Roman" w:eastAsia="FangSong" w:cs="Times New Roman"/>
        </w:rPr>
        <w:t xml:space="preserve">中分别构建出一个</w:t>
      </w:r>
      <w:r>
        <w:rPr>
          <w:rFonts w:ascii="Times New Roman" w:hAnsi="Times New Roman" w:eastAsia="Times New Roman" w:cs="Times New Roman"/>
        </w:rPr>
        <w:t xml:space="preserve"> CuO</w:t>
      </w:r>
      <w:r>
        <w:rPr>
          <w:rFonts w:ascii="Times New Roman" w:hAnsi="Times New Roman" w:eastAsia="Times New Roman" w:cs="Times New Roman"/>
          <w:vertAlign w:val="subscript"/>
        </w:rPr>
        <w:t>5</w:t>
      </w:r>
      <w:r>
        <w:rPr>
          <w:rFonts w:ascii="Times New Roman" w:hAnsi="Times New Roman" w:eastAsia="Times New Roman" w:cs="Times New Roman"/>
        </w:rPr>
        <w:t xml:space="preserve"> </w:t>
      </w:r>
      <w:r>
        <w:rPr>
          <w:rFonts w:hint="eastAsia" w:ascii="Times New Roman" w:hAnsi="Times New Roman" w:eastAsia="FangSong" w:cs="Times New Roman"/>
        </w:rPr>
        <w:t xml:space="preserve">四方锥和一个</w:t>
      </w:r>
      <w:r>
        <w:rPr>
          <w:rFonts w:ascii="Times New Roman" w:hAnsi="Times New Roman" w:eastAsia="Times New Roman" w:cs="Times New Roman"/>
        </w:rPr>
        <w:t xml:space="preserve"> CuO</w:t>
      </w:r>
      <w:r>
        <w:rPr>
          <w:rFonts w:ascii="Times New Roman" w:hAnsi="Times New Roman" w:eastAsia="Times New Roman" w:cs="Times New Roman"/>
          <w:vertAlign w:val="subscript"/>
        </w:rPr>
        <w:t>4</w:t>
      </w:r>
      <w:r>
        <w:rPr>
          <w:rFonts w:ascii="Times New Roman" w:hAnsi="Times New Roman" w:eastAsia="Times New Roman" w:cs="Times New Roman"/>
        </w:rPr>
        <w:t xml:space="preserve"> </w:t>
      </w:r>
      <w:r>
        <w:rPr>
          <w:rFonts w:hint="eastAsia" w:ascii="Times New Roman" w:hAnsi="Times New Roman" w:eastAsia="FangSong" w:cs="Times New Roman"/>
        </w:rPr>
        <w:t>四方平面</w:t>
      </w:r>
      <w:r>
        <w:rPr>
          <w:rFonts w:hint="eastAsia" w:ascii="Times New Roman" w:hAnsi="Times New Roman" w:eastAsia="Times New Roman" w:cs="Times New Roman"/>
        </w:rPr>
        <w:t>。</w:t>
      </w:r>
      <w:r>
        <w:rPr>
          <w:rFonts w:hint="eastAsia" w:ascii="Times New Roman" w:hAnsi="Times New Roman" w:eastAsia="FangSong" w:cs="Times New Roman"/>
        </w:rPr>
        <w:t>在一个</w:t>
      </w:r>
      <w:r>
        <w:rPr>
          <w:rFonts w:ascii="Times New Roman" w:hAnsi="Times New Roman" w:eastAsia="Times New Roman" w:cs="Times New Roman"/>
        </w:rPr>
        <w:t xml:space="preserve"> </w:t>
      </w:r>
      <m:oMath>
        <m:oMathPr>
          <m:ctrlPr>
            <w:rPr>
              <w:sz w:val="28"/>
              <w:szCs w:val="28"/>
            </w:rPr>
          </m:ctrlPr>
        </m:oMathPr>
        <m:sSub>
          <m:e>
            <m:r>
              <m:rPr>
                <m:sty m:val="p"/>
              </m:rPr>
              <m:t>Y</m:t>
            </m:r>
            <m:r>
              <m:rPr>
                <m:sty m:val="p"/>
              </m:rPr>
              <m:t>B</m:t>
            </m:r>
            <m:r>
              <m:rPr>
                <m:sty m:val="p"/>
              </m:rPr>
              <m:t>a</m:t>
            </m:r>
          </m:e>
          <m:sub>
            <m:r>
              <m:t>2</m:t>
            </m:r>
          </m:sub>
        </m:sSub>
        <m:sSub>
          <m:e>
            <m:r>
              <m:rPr>
                <m:sty m:val="p"/>
              </m:rPr>
              <m:t>C</m:t>
            </m:r>
            <m:r>
              <m:rPr>
                <m:sty m:val="p"/>
              </m:rPr>
              <m:t>u</m:t>
            </m:r>
          </m:e>
          <m:sub>
            <m:r>
              <m:t>3</m:t>
            </m:r>
          </m:sub>
        </m:sSub>
        <m:sSub>
          <m:e>
            <m:r>
              <m:rPr>
                <m:sty m:val="p"/>
              </m:rPr>
              <m:t>O</m:t>
            </m:r>
          </m:e>
          <m:sub>
            <m:r>
              <m:t>7</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晶胞有</w:t>
      </w:r>
      <w:r>
        <w:rPr>
          <w:rFonts w:ascii="Times New Roman" w:hAnsi="Times New Roman" w:eastAsia="Times New Roman" w:cs="Times New Roman"/>
        </w:rPr>
        <w:t xml:space="preserve"> CuO</w:t>
      </w:r>
      <w:r>
        <w:rPr>
          <w:rFonts w:ascii="Times New Roman" w:hAnsi="Times New Roman" w:eastAsia="Times New Roman" w:cs="Times New Roman"/>
          <w:vertAlign w:val="subscript"/>
        </w:rPr>
        <w:t>5</w:t>
      </w:r>
      <w:r>
        <w:rPr>
          <w:rFonts w:ascii="Times New Roman" w:hAnsi="Times New Roman" w:eastAsia="Times New Roman" w:cs="Times New Roman"/>
        </w:rPr>
        <w:t xml:space="preserve"> </w:t>
      </w:r>
      <w:r>
        <w:rPr>
          <w:rFonts w:hint="eastAsia" w:ascii="Times New Roman" w:hAnsi="Times New Roman" w:eastAsia="FangSong" w:cs="Times New Roman"/>
        </w:rPr>
        <w:t>四方锥</w:t>
      </w:r>
      <w:r>
        <w:rPr>
          <w:rFonts w:hint="eastAsia" w:ascii="Times New Roman" w:hAnsi="Times New Roman" w:eastAsia="Times New Roman" w:cs="Times New Roman"/>
        </w:rPr>
        <w:t>_</w:t>
      </w:r>
      <w:r>
        <w:rPr>
          <w:rFonts w:hint="eastAsia" w:ascii="Times New Roman" w:hAnsi="Times New Roman" w:eastAsia="FangSong" w:cs="Times New Roman"/>
          <w:b/>
          <w:bCs/>
          <w:i/>
          <w:iCs/>
        </w:rPr>
        <w:t>个</w:t>
      </w:r>
      <w:r>
        <w:rPr>
          <w:rFonts w:hint="eastAsia" w:ascii="Times New Roman" w:hAnsi="Times New Roman" w:eastAsia="Times New Roman" w:cs="Times New Roman"/>
          <w:b/>
          <w:bCs/>
          <w:i/>
          <w:iCs/>
        </w:rPr>
        <w:t>，</w:t>
      </w:r>
      <w:r>
        <w:rPr>
          <w:rFonts w:hint="eastAsia" w:ascii="Times New Roman" w:hAnsi="Times New Roman" w:eastAsia="FangSong" w:cs="Times New Roman"/>
          <w:b/>
          <w:bCs/>
          <w:i/>
          <w:iCs/>
        </w:rPr>
        <w:t>与之共顶相连的</w:t>
      </w:r>
      <w:r>
        <w:rPr>
          <w:rFonts w:ascii="Times New Roman" w:hAnsi="Times New Roman" w:eastAsia="Times New Roman" w:cs="Times New Roman"/>
          <w:b/>
          <w:bCs/>
          <w:i/>
          <w:iCs/>
        </w:rPr>
        <w:t xml:space="preserve"> CuO</w:t>
      </w:r>
      <w:r>
        <w:rPr>
          <w:rFonts w:ascii="Times New Roman" w:hAnsi="Times New Roman" w:eastAsia="Times New Roman" w:cs="Times New Roman"/>
          <w:b/>
          <w:bCs/>
          <w:i/>
          <w:iCs/>
          <w:vertAlign w:val="subscript"/>
        </w:rPr>
        <w:t>4</w:t>
      </w:r>
      <w:r>
        <w:rPr>
          <w:rFonts w:ascii="Times New Roman" w:hAnsi="Times New Roman" w:eastAsia="Times New Roman" w:cs="Times New Roman"/>
          <w:b/>
          <w:bCs/>
          <w:i/>
          <w:iCs/>
        </w:rPr>
        <w:t xml:space="preserve"> </w:t>
      </w:r>
      <w:r>
        <w:rPr>
          <w:rFonts w:hint="eastAsia" w:ascii="Times New Roman" w:hAnsi="Times New Roman" w:eastAsia="FangSong" w:cs="Times New Roman"/>
          <w:b/>
          <w:bCs/>
          <w:i/>
          <w:iCs/>
        </w:rPr>
        <w:t xml:space="preserve">四方平面有</w:t>
      </w:r>
      <w:r>
        <w:rPr>
          <w:rFonts w:hint="eastAsia" w:ascii="Times New Roman" w:hAnsi="Times New Roman" w:eastAsia="Times New Roman" w:cs="Times New Roman"/>
        </w:rPr>
        <w:t>_</w:t>
      </w:r>
      <w:r>
        <w:rPr>
          <w:rFonts w:hint="eastAsia" w:ascii="Times New Roman" w:hAnsi="Times New Roman" w:eastAsia="FangSong" w:cs="Times New Roman"/>
        </w:rPr>
        <w:t>个</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Compact"/>
        <w:numPr>
          <w:ilvl w:val="0"/>
          <w:numId w:val="1446"/>
        </w:numPr>
      </w:pPr>
      <w:r>
        <w:rPr>
          <w:rFonts w:ascii="Times New Roman" w:hAnsi="Times New Roman" w:eastAsia="Times New Roman" w:cs="Times New Roman"/>
        </w:rPr>
        <w:t>La</w:t>
      </w:r>
      <w:r>
        <w:rPr>
          <w:rFonts w:ascii="Times New Roman" w:hAnsi="Times New Roman" w:eastAsia="Times New Roman" w:cs="Times New Roman"/>
          <w:vertAlign w:val="subscript"/>
        </w:rPr>
        <w:t>2</w:t>
      </w:r>
      <w:r>
        <w:rPr>
          <w:rFonts w:ascii="Times New Roman" w:hAnsi="Times New Roman" w:eastAsia="Times New Roman" w:cs="Times New Roman"/>
        </w:rPr>
        <w:t>CuO</w:t>
      </w:r>
      <w:r>
        <w:rPr>
          <w:rFonts w:ascii="Times New Roman" w:hAnsi="Times New Roman" w:eastAsia="Times New Roman" w:cs="Times New Roman"/>
          <w:vertAlign w:val="subscript"/>
        </w:rPr>
        <w:t>4</w:t>
      </w:r>
      <w:r>
        <w:rPr>
          <w:rFonts w:ascii="Times New Roman" w:hAnsi="Times New Roman" w:eastAsia="Times New Roman" w:cs="Times New Roman"/>
        </w:rPr>
        <w:t xml:space="preserve"> </w:t>
      </w:r>
      <w:r>
        <w:rPr>
          <w:rFonts w:hint="eastAsia" w:ascii="Times New Roman" w:hAnsi="Times New Roman" w:eastAsia="FangSong" w:cs="Times New Roman"/>
        </w:rPr>
        <w:t xml:space="preserve">晶胞</w:t>
      </w:r>
      <w:r>
        <w:rPr>
          <w:rFonts w:ascii="Times New Roman" w:hAnsi="Times New Roman" w:eastAsia="Times New Roman" w:cs="Times New Roman"/>
        </w:rPr>
        <w:t xml:space="preserve"> (2) </w:t>
      </w:r>
      <w:r>
        <w:rPr>
          <w:rFonts w:hint="eastAsia" w:ascii="Times New Roman" w:hAnsi="Times New Roman" w:eastAsia="Times New Roman" w:cs="Times New Roman"/>
        </w:rPr>
        <w:t>2</w:t>
      </w:r>
      <w:r>
        <w:rPr>
          <w:rFonts w:hint="eastAsia" w:ascii="Times New Roman" w:hAnsi="Times New Roman" w:eastAsia="FangSong" w:cs="Times New Roman"/>
        </w:rPr>
        <w:t>个</w:t>
      </w:r>
      <w:r>
        <w:rPr>
          <w:rFonts w:hint="eastAsia" w:ascii="Times New Roman" w:hAnsi="Times New Roman" w:eastAsia="Times New Roman" w:cs="Times New Roman"/>
        </w:rPr>
        <w:t>CuO</w:t>
      </w:r>
      <w:r>
        <w:rPr>
          <w:rFonts w:hint="eastAsia" w:ascii="Times New Roman" w:hAnsi="Times New Roman" w:eastAsia="Times New Roman" w:cs="Times New Roman"/>
          <w:vertAlign w:val="subscript"/>
        </w:rPr>
        <w:t>5</w:t>
      </w:r>
      <w:r>
        <w:rPr>
          <w:rFonts w:hint="eastAsia" w:ascii="Times New Roman" w:hAnsi="Times New Roman" w:eastAsia="FangSong" w:cs="Times New Roman"/>
        </w:rPr>
        <w:t>四方锥</w:t>
      </w:r>
      <w:r>
        <w:rPr>
          <w:rFonts w:hint="eastAsia" w:ascii="Times New Roman" w:hAnsi="Times New Roman" w:eastAsia="Times New Roman" w:cs="Times New Roman"/>
        </w:rPr>
        <w:t>，1</w:t>
      </w:r>
      <w:r>
        <w:rPr>
          <w:rFonts w:hint="eastAsia" w:ascii="Times New Roman" w:hAnsi="Times New Roman" w:eastAsia="FangSong" w:cs="Times New Roman"/>
        </w:rPr>
        <w:t>个</w:t>
      </w:r>
      <w:r>
        <w:rPr>
          <w:rFonts w:hint="eastAsia" w:ascii="Times New Roman" w:hAnsi="Times New Roman" w:eastAsia="Times New Roman" w:cs="Times New Roman"/>
        </w:rPr>
        <w:t>CuO</w:t>
      </w:r>
      <w:r>
        <w:rPr>
          <w:rFonts w:hint="eastAsia" w:ascii="Times New Roman" w:hAnsi="Times New Roman" w:eastAsia="Times New Roman" w:cs="Times New Roman"/>
          <w:vertAlign w:val="subscript"/>
        </w:rPr>
        <w:t>4</w:t>
      </w:r>
      <w:r>
        <w:rPr>
          <w:rFonts w:hint="eastAsia" w:ascii="Times New Roman" w:hAnsi="Times New Roman" w:eastAsia="FangSong" w:cs="Times New Roman"/>
        </w:rPr>
        <w:t>四方平面</w:t>
      </w:r>
    </w:p>
    <w:p>
      <w:pPr>
        <w:spacing w:before="160" w:after="80"/>
      </w:pPr>
      <w:r>
        <w:pict>
          <v:rect style="width:0;height:1.5pt" o:hralign="center" o:hrstd="t" o:hr="t"/>
        </w:pict>
      </w:r>
    </w:p>
    <w:bookmarkEnd w:id="1859"/>
    <w:bookmarkStart w:id="1860" w:name="习题12"/>
    <w:p>
      <w:pPr>
        <w:pStyle w:val="Heading2"/>
        <w:spacing w:before="280" w:after="120"/>
      </w:pPr>
      <w:r>
        <w:rPr>
          <w:rFonts w:ascii="Times New Roman" w:hAnsi="Times New Roman" w:eastAsia="Times New Roman" w:cs="Times New Roman"/>
        </w:rPr>
        <w:t xml:space="preserve">3.317 </w:t>
      </w:r>
      <w:r>
        <w:rPr>
          <w:rFonts w:hint="eastAsia" w:ascii="Times New Roman" w:hAnsi="Times New Roman" w:eastAsia="SimHei" w:cs="Times New Roman"/>
        </w:rPr>
        <w:t>习题</w:t>
      </w:r>
      <w:r>
        <w:rPr>
          <w:rFonts w:hint="eastAsia" w:ascii="Times New Roman" w:hAnsi="Times New Roman" w:eastAsia="Times New Roman" w:cs="Times New Roman"/>
        </w:rPr>
        <w:t>12</w:t>
      </w:r>
    </w:p>
    <w:p>
      <w:pPr>
        <w:pStyle w:val="FirstParagraph"/>
      </w:pPr>
      <w:r>
        <w:rPr>
          <w:rFonts w:ascii="Times New Roman" w:hAnsi="Times New Roman" w:eastAsia="Times New Roman" w:cs="Times New Roman"/>
          <w:b/>
          <w:bCs/>
        </w:rPr>
        <w:t xml:space="preserve">12.</w:t>
      </w:r>
      <w:r>
        <w:rPr>
          <w:rFonts w:hint="eastAsia" w:ascii="Times New Roman" w:hAnsi="Times New Roman" w:eastAsia="Times New Roman" w:cs="Times New Roman"/>
        </w:rPr>
        <w:t>（</w:t>
      </w:r>
      <w:r>
        <w:rPr>
          <w:rFonts w:hint="eastAsia" w:ascii="Times New Roman" w:hAnsi="Times New Roman" w:eastAsia="FangSong" w:cs="Times New Roman"/>
        </w:rPr>
        <w:t>第</w:t>
      </w:r>
      <w:r>
        <w:rPr>
          <w:rFonts w:hint="eastAsia" w:ascii="Times New Roman" w:hAnsi="Times New Roman" w:eastAsia="Times New Roman" w:cs="Times New Roman"/>
        </w:rPr>
        <w:t>28</w:t>
      </w:r>
      <w:r>
        <w:rPr>
          <w:rFonts w:hint="eastAsia" w:ascii="Times New Roman" w:hAnsi="Times New Roman" w:eastAsia="FangSong" w:cs="Times New Roman"/>
        </w:rPr>
        <w:t>届中国化学奥林匹克初赛试题</w:t>
      </w:r>
      <w:r>
        <w:rPr>
          <w:rFonts w:hint="eastAsia" w:ascii="Times New Roman" w:hAnsi="Times New Roman" w:eastAsia="Times New Roman" w:cs="Times New Roman"/>
        </w:rPr>
        <w:t>）</w:t>
      </w:r>
      <w:r>
        <w:rPr>
          <w:rFonts w:hint="eastAsia" w:ascii="Times New Roman" w:hAnsi="Times New Roman" w:eastAsia="FangSong" w:cs="Times New Roman"/>
        </w:rPr>
        <w:t>不同条件下</w:t>
      </w:r>
      <w:r>
        <w:rPr>
          <w:rFonts w:hint="eastAsia" w:ascii="Times New Roman" w:hAnsi="Times New Roman" w:eastAsia="Times New Roman" w:cs="Times New Roman"/>
        </w:rPr>
        <w:t>，</w:t>
      </w:r>
      <m:oMath>
        <m:r>
          <m:rPr>
            <m:sty m:val="p"/>
          </m:rPr>
          <m:t>H</m:t>
        </m:r>
        <m:r>
          <m:rPr>
            <m:sty m:val="p"/>
          </m:rPr>
          <m:t>g</m:t>
        </m:r>
        <m:r>
          <m:rPr>
            <m:sty m:val="p"/>
          </m:rPr>
          <m:t>B</m:t>
        </m:r>
        <m:sSub>
          <m:e>
            <m:r>
              <m:rPr>
                <m:sty m:val="p"/>
              </m:rPr>
              <m:t>r</m:t>
            </m:r>
          </m:e>
          <m:sub>
            <m:r>
              <m:rPr>
                <m:sty m:val="p"/>
              </m:rP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溶液与氨反应可得不同产物</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(1) </w:t>
      </w:r>
      <w:r>
        <w:rPr>
          <w:rFonts w:hint="eastAsia" w:ascii="Times New Roman" w:hAnsi="Times New Roman" w:eastAsia="FangSong" w:cs="Times New Roman"/>
        </w:rPr>
        <w:t xml:space="preserve">写出生成</w:t>
      </w:r>
      <w:r>
        <w:rPr>
          <w:rFonts w:ascii="Times New Roman" w:hAnsi="Times New Roman" w:eastAsia="Times New Roman" w:cs="Times New Roman"/>
        </w:rPr>
        <w:t xml:space="preserve"> C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D </w:t>
      </w:r>
      <w:r>
        <w:rPr>
          <w:rFonts w:hint="eastAsia" w:ascii="Times New Roman" w:hAnsi="Times New Roman" w:eastAsia="FangSong" w:cs="Times New Roman"/>
        </w:rPr>
        <w:t>的方程式</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(2) </w:t>
      </w:r>
      <w:r>
        <w:rPr>
          <w:rFonts w:hint="eastAsia" w:ascii="Times New Roman" w:hAnsi="Times New Roman" w:eastAsia="FangSong" w:cs="Times New Roman"/>
        </w:rPr>
        <w:t xml:space="preserve">画出</w:t>
      </w:r>
      <w:r>
        <w:rPr>
          <w:rFonts w:ascii="Times New Roman" w:hAnsi="Times New Roman" w:eastAsia="Times New Roman" w:cs="Times New Roman"/>
        </w:rPr>
        <w:t xml:space="preserve"> A </w:t>
      </w:r>
      <w:r>
        <w:rPr>
          <w:rFonts w:hint="eastAsia" w:ascii="Times New Roman" w:hAnsi="Times New Roman" w:eastAsia="FangSong" w:cs="Times New Roman"/>
        </w:rPr>
        <w:t>的结构示意图</w:t>
      </w:r>
      <w:r>
        <w:rPr>
          <w:rFonts w:hint="eastAsia" w:ascii="Times New Roman" w:hAnsi="Times New Roman" w:eastAsia="Times New Roman" w:cs="Times New Roman"/>
        </w:rPr>
        <w:t>（NH</w:t>
      </w:r>
      <w:r>
        <w:rPr>
          <w:rFonts w:hint="eastAsia" w:ascii="Times New Roman" w:hAnsi="Times New Roman" w:eastAsia="Times New Roman" w:cs="Times New Roman"/>
          <w:vertAlign w:val="subscript"/>
        </w:rPr>
        <w:t>3</w:t>
      </w:r>
      <w:r>
        <w:rPr>
          <w:rFonts w:ascii="Times New Roman" w:hAnsi="Times New Roman" w:eastAsia="Times New Roman" w:cs="Times New Roman"/>
        </w:rPr>
        <w:t xml:space="preserve"> </w:t>
      </w:r>
      <w:r>
        <w:rPr>
          <w:rFonts w:hint="eastAsia" w:ascii="Times New Roman" w:hAnsi="Times New Roman" w:eastAsia="FangSong" w:cs="Times New Roman"/>
        </w:rPr>
        <w:t xml:space="preserve">以</w:t>
      </w:r>
      <w:r>
        <w:rPr>
          <w:rFonts w:ascii="Times New Roman" w:hAnsi="Times New Roman" w:eastAsia="Times New Roman" w:cs="Times New Roman"/>
        </w:rPr>
        <w:t xml:space="preserve"> N </w:t>
      </w:r>
      <w:r>
        <w:rPr>
          <w:rFonts w:hint="eastAsia" w:ascii="Times New Roman" w:hAnsi="Times New Roman" w:eastAsia="FangSong" w:cs="Times New Roman"/>
        </w:rPr>
        <w:t>表示</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(3) </w:t>
      </w:r>
      <w:r>
        <w:rPr>
          <w:rFonts w:hint="eastAsia" w:ascii="Times New Roman" w:hAnsi="Times New Roman" w:eastAsia="FangSong" w:cs="Times New Roman"/>
        </w:rPr>
        <w:t xml:space="preserve">画出</w:t>
      </w:r>
      <w:r>
        <w:rPr>
          <w:rFonts w:ascii="Times New Roman" w:hAnsi="Times New Roman" w:eastAsia="Times New Roman" w:cs="Times New Roman"/>
        </w:rPr>
        <w:t xml:space="preserve"> B </w:t>
      </w:r>
      <w:r>
        <w:rPr>
          <w:rFonts w:hint="eastAsia" w:ascii="Times New Roman" w:hAnsi="Times New Roman" w:eastAsia="FangSong" w:cs="Times New Roman"/>
        </w:rPr>
        <w:t xml:space="preserve">中</w:t>
      </w:r>
      <w:r>
        <w:rPr>
          <w:rFonts w:ascii="Times New Roman" w:hAnsi="Times New Roman" w:eastAsia="Times New Roman" w:cs="Times New Roman"/>
        </w:rPr>
        <w:t xml:space="preserve"> </w:t>
      </w:r>
      <w:r>
        <w:rPr>
          <w:rFonts w:hint="eastAsia" w:ascii="Times New Roman" w:hAnsi="Times New Roman" w:eastAsia="Times New Roman" w:cs="Times New Roman"/>
        </w:rPr>
        <w:t>Hg(II)</w:t>
      </w:r>
      <w:r>
        <w:rPr>
          <w:rFonts w:hint="eastAsia" w:ascii="Times New Roman" w:hAnsi="Times New Roman" w:eastAsia="FangSong" w:cs="Times New Roman"/>
        </w:rPr>
        <w:t>与氨基</w:t>
      </w:r>
      <w:r>
        <w:rPr>
          <w:rFonts w:hint="eastAsia" w:ascii="Times New Roman" w:hAnsi="Times New Roman" w:eastAsia="Times New Roman" w:cs="Times New Roman"/>
        </w:rPr>
        <w:t>（</w:t>
      </w:r>
      <w:r>
        <w:rPr>
          <w:rFonts w:hint="eastAsia" w:ascii="Times New Roman" w:hAnsi="Times New Roman" w:eastAsia="FangSong" w:cs="Times New Roman"/>
        </w:rPr>
        <w:t>以</w:t>
      </w:r>
      <w:r>
        <w:rPr>
          <w:rFonts w:ascii="Times New Roman" w:hAnsi="Times New Roman" w:eastAsia="Times New Roman" w:cs="Times New Roman"/>
        </w:rPr>
        <w:t xml:space="preserve"> N </w:t>
      </w:r>
      <w:r>
        <w:rPr>
          <w:rFonts w:hint="eastAsia" w:ascii="Times New Roman" w:hAnsi="Times New Roman" w:eastAsia="FangSong" w:cs="Times New Roman"/>
        </w:rPr>
        <w:t>表示</w:t>
      </w:r>
      <w:r>
        <w:rPr>
          <w:rFonts w:hint="eastAsia" w:ascii="Times New Roman" w:hAnsi="Times New Roman" w:eastAsia="Times New Roman" w:cs="Times New Roman"/>
        </w:rPr>
        <w:t>）</w:t>
      </w:r>
      <w:r>
        <w:rPr>
          <w:rFonts w:hint="eastAsia" w:ascii="Times New Roman" w:hAnsi="Times New Roman" w:eastAsia="FangSong" w:cs="Times New Roman"/>
        </w:rPr>
        <w:t>形成的一维链式结构示意图</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(4) </w:t>
      </w:r>
      <w:r>
        <w:rPr>
          <w:rFonts w:hint="eastAsia" w:ascii="Times New Roman" w:hAnsi="Times New Roman" w:eastAsia="FangSong" w:cs="Times New Roman"/>
        </w:rPr>
        <w:t xml:space="preserve">画出</w:t>
      </w:r>
      <w:r>
        <w:rPr>
          <w:rFonts w:ascii="Times New Roman" w:hAnsi="Times New Roman" w:eastAsia="Times New Roman" w:cs="Times New Roman"/>
        </w:rPr>
        <w:t xml:space="preserve"> C </w:t>
      </w:r>
      <w:r>
        <w:rPr>
          <w:rFonts w:hint="eastAsia" w:ascii="Times New Roman" w:hAnsi="Times New Roman" w:eastAsia="FangSong" w:cs="Times New Roman"/>
        </w:rPr>
        <w:t>中二维层的结构示意图</w:t>
      </w:r>
      <w:r>
        <w:rPr>
          <w:rFonts w:hint="eastAsia" w:ascii="Times New Roman" w:hAnsi="Times New Roman" w:eastAsia="Times New Roman" w:cs="Times New Roman"/>
        </w:rPr>
        <w:t>（</w:t>
      </w:r>
      <w:r>
        <w:rPr>
          <w:rFonts w:hint="eastAsia" w:ascii="Times New Roman" w:hAnsi="Times New Roman" w:eastAsia="FangSong" w:cs="Times New Roman"/>
        </w:rPr>
        <w:t>亚氨基以</w:t>
      </w:r>
      <w:r>
        <w:rPr>
          <w:rFonts w:ascii="Times New Roman" w:hAnsi="Times New Roman" w:eastAsia="Times New Roman" w:cs="Times New Roman"/>
        </w:rPr>
        <w:t xml:space="preserve"> N </w:t>
      </w:r>
      <w:r>
        <w:rPr>
          <w:rFonts w:hint="eastAsia" w:ascii="Times New Roman" w:hAnsi="Times New Roman" w:eastAsia="FangSong" w:cs="Times New Roman"/>
        </w:rPr>
        <w:t>表示</w:t>
      </w:r>
      <w:r>
        <w:rPr>
          <w:rFonts w:hint="eastAsia" w:ascii="Times New Roman" w:hAnsi="Times New Roman" w:eastAsia="Times New Roman" w:cs="Times New Roman"/>
        </w:rPr>
        <w:t>），</w:t>
      </w:r>
      <w:r>
        <w:rPr>
          <w:rFonts w:hint="eastAsia" w:ascii="Times New Roman" w:hAnsi="Times New Roman" w:eastAsia="FangSong" w:cs="Times New Roman"/>
        </w:rPr>
        <w:t>写出其组成式</w:t>
      </w:r>
      <w:r>
        <w:rPr>
          <w:rFonts w:hint="eastAsia" w:ascii="Times New Roman" w:hAnsi="Times New Roman" w:eastAsia="Times New Roman" w:cs="Times New Roman"/>
        </w:rPr>
        <w:t>。</w:t>
      </w:r>
      <w:r>
        <w:rPr>
          <w:rFonts w:hint="eastAsia" w:ascii="Times New Roman" w:hAnsi="Times New Roman" w:eastAsia="FangSong" w:cs="Times New Roman"/>
        </w:rPr>
        <w:t>层间还存在哪些物种</w:t>
      </w:r>
      <w:r>
        <w:rPr>
          <w:rFonts w:hint="eastAsia" w:ascii="Times New Roman" w:hAnsi="Times New Roman" w:eastAsia="Times New Roman" w:cs="Times New Roman"/>
        </w:rPr>
        <w:t>？</w:t>
      </w:r>
      <w:r>
        <w:rPr>
          <w:rFonts w:hint="eastAsia" w:ascii="Times New Roman" w:hAnsi="Times New Roman" w:eastAsia="FangSong" w:cs="Times New Roman"/>
        </w:rPr>
        <w:t>给出其比例</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(5) </w:t>
      </w:r>
      <w:r>
        <w:rPr>
          <w:rFonts w:hint="eastAsia" w:ascii="Times New Roman" w:hAnsi="Times New Roman" w:eastAsia="FangSong" w:cs="Times New Roman"/>
        </w:rPr>
        <w:t xml:space="preserve">画出</w:t>
      </w:r>
      <w:r>
        <w:rPr>
          <w:rFonts w:ascii="Times New Roman" w:hAnsi="Times New Roman" w:eastAsia="Times New Roman" w:cs="Times New Roman"/>
        </w:rPr>
        <w:t xml:space="preserve"> D </w:t>
      </w:r>
      <w:r>
        <w:rPr>
          <w:rFonts w:hint="eastAsia" w:ascii="Times New Roman" w:hAnsi="Times New Roman" w:eastAsia="FangSong" w:cs="Times New Roman"/>
        </w:rPr>
        <w:t xml:space="preserve">中</w:t>
      </w:r>
      <w:r>
        <w:rPr>
          <w:rFonts w:ascii="Times New Roman" w:hAnsi="Times New Roman" w:eastAsia="Times New Roman" w:cs="Times New Roman"/>
        </w:rPr>
        <w:t xml:space="preserve"> Hg</w:t>
      </w:r>
      <w:r>
        <w:rPr>
          <w:rFonts w:ascii="Times New Roman" w:hAnsi="Times New Roman" w:eastAsia="Times New Roman" w:cs="Times New Roman"/>
          <w:vertAlign w:val="subscript"/>
        </w:rPr>
        <w:t>2</w:t>
      </w:r>
      <w:r>
        <w:rPr>
          <w:rFonts w:ascii="Times New Roman" w:hAnsi="Times New Roman" w:eastAsia="Times New Roman" w:cs="Times New Roman"/>
        </w:rPr>
        <w:t>N</w:t>
      </w:r>
      <w:r>
        <w:rPr>
          <w:rFonts w:ascii="Times New Roman" w:hAnsi="Times New Roman" w:eastAsia="Times New Roman" w:cs="Times New Roman"/>
          <w:vertAlign w:val="superscript"/>
        </w:rPr>
        <w:t>+</w:t>
      </w:r>
      <w:r>
        <w:rPr>
          <w:rFonts w:ascii="Times New Roman" w:hAnsi="Times New Roman" w:eastAsia="Times New Roman" w:cs="Times New Roman"/>
        </w:rPr>
        <w:t xml:space="preserve"> </w:t>
      </w:r>
      <w:r>
        <w:rPr>
          <w:rFonts w:hint="eastAsia" w:ascii="Times New Roman" w:hAnsi="Times New Roman" w:eastAsia="FangSong" w:cs="Times New Roman"/>
        </w:rPr>
        <w:t>的三维结构示意图</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(6) </w:t>
      </w:r>
      <w:r>
        <w:rPr>
          <w:rFonts w:hint="eastAsia" w:ascii="Times New Roman" w:hAnsi="Times New Roman" w:eastAsia="FangSong" w:cs="Times New Roman"/>
        </w:rPr>
        <w:t>令人惊奇的是</w:t>
      </w:r>
      <w:r>
        <w:rPr>
          <w:rFonts w:hint="eastAsia" w:ascii="Times New Roman" w:hAnsi="Times New Roman" w:eastAsia="Times New Roman" w:cs="Times New Roman"/>
        </w:rPr>
        <w:t>，</w:t>
      </w:r>
      <w:r>
        <w:rPr>
          <w:rFonts w:hint="eastAsia" w:ascii="Times New Roman" w:hAnsi="Times New Roman" w:eastAsia="FangSong" w:cs="Times New Roman"/>
        </w:rPr>
        <w:t>组成为</w:t>
      </w:r>
      <w:r>
        <w:rPr>
          <w:rFonts w:ascii="Times New Roman" w:hAnsi="Times New Roman" w:eastAsia="Times New Roman" w:cs="Times New Roman"/>
        </w:rPr>
        <w:t xml:space="preserve"> HgNH</w:t>
      </w:r>
      <w:r>
        <w:rPr>
          <w:rFonts w:ascii="Times New Roman" w:hAnsi="Times New Roman" w:eastAsia="Times New Roman" w:cs="Times New Roman"/>
          <w:vertAlign w:val="subscript"/>
        </w:rPr>
        <w:t>2</w:t>
      </w:r>
      <w:r>
        <w:rPr>
          <w:rFonts w:ascii="Times New Roman" w:hAnsi="Times New Roman" w:eastAsia="Times New Roman" w:cs="Times New Roman"/>
        </w:rPr>
        <w:t xml:space="preserve">F </w:t>
      </w:r>
      <w:r>
        <w:rPr>
          <w:rFonts w:hint="eastAsia" w:ascii="Times New Roman" w:hAnsi="Times New Roman" w:eastAsia="FangSong" w:cs="Times New Roman"/>
        </w:rPr>
        <w:t xml:space="preserve">的化合物并非与</w:t>
      </w:r>
      <w:r>
        <w:rPr>
          <w:rFonts w:ascii="Times New Roman" w:hAnsi="Times New Roman" w:eastAsia="Times New Roman" w:cs="Times New Roman"/>
        </w:rPr>
        <w:t xml:space="preserve"> HgNH</w:t>
      </w:r>
      <w:r>
        <w:rPr>
          <w:rFonts w:ascii="Times New Roman" w:hAnsi="Times New Roman" w:eastAsia="Times New Roman" w:cs="Times New Roman"/>
          <w:vertAlign w:val="subscript"/>
        </w:rPr>
        <w:t>2</w:t>
      </w:r>
      <w:r>
        <w:rPr>
          <w:rFonts w:ascii="Times New Roman" w:hAnsi="Times New Roman" w:eastAsia="Times New Roman" w:cs="Times New Roman"/>
        </w:rPr>
        <w:t xml:space="preserve">X(X = Cl, Br, I) </w:t>
      </w:r>
      <w:r>
        <w:rPr>
          <w:rFonts w:hint="eastAsia" w:ascii="Times New Roman" w:hAnsi="Times New Roman" w:eastAsia="FangSong" w:cs="Times New Roman"/>
        </w:rPr>
        <w:t>同构</w:t>
      </w:r>
      <w:r>
        <w:rPr>
          <w:rFonts w:hint="eastAsia" w:ascii="Times New Roman" w:hAnsi="Times New Roman" w:eastAsia="Times New Roman" w:cs="Times New Roman"/>
        </w:rPr>
        <w:t>，</w:t>
      </w:r>
      <w:r>
        <w:rPr>
          <w:rFonts w:hint="eastAsia" w:ascii="Times New Roman" w:hAnsi="Times New Roman" w:eastAsia="FangSong" w:cs="Times New Roman"/>
        </w:rPr>
        <w:t>而与</w:t>
      </w:r>
      <w:r>
        <w:rPr>
          <w:rFonts w:ascii="Times New Roman" w:hAnsi="Times New Roman" w:eastAsia="Times New Roman" w:cs="Times New Roman"/>
        </w:rPr>
        <w:t xml:space="preserve"> D </w:t>
      </w:r>
      <w:r>
        <w:rPr>
          <w:rFonts w:hint="eastAsia" w:ascii="Times New Roman" w:hAnsi="Times New Roman" w:eastAsia="FangSong" w:cs="Times New Roman"/>
        </w:rPr>
        <w:t>相似</w:t>
      </w:r>
      <w:r>
        <w:rPr>
          <w:rFonts w:hint="eastAsia" w:ascii="Times New Roman" w:hAnsi="Times New Roman" w:eastAsia="Times New Roman" w:cs="Times New Roman"/>
        </w:rPr>
        <w:t>，</w:t>
      </w:r>
      <w:r>
        <w:rPr>
          <w:rFonts w:hint="eastAsia" w:ascii="Times New Roman" w:hAnsi="Times New Roman" w:eastAsia="FangSong" w:cs="Times New Roman"/>
        </w:rPr>
        <w:t>存在三维结构的</w:t>
      </w:r>
      <w:r>
        <w:rPr>
          <w:rFonts w:ascii="Times New Roman" w:hAnsi="Times New Roman" w:eastAsia="Times New Roman" w:cs="Times New Roman"/>
        </w:rPr>
        <w:t xml:space="preserve"> </w:t>
      </w:r>
      <w:r>
        <w:rPr>
          <w:rFonts w:hint="eastAsia" w:ascii="Times New Roman" w:hAnsi="Times New Roman" w:eastAsia="Times New Roman" w:cs="Times New Roman"/>
        </w:rPr>
        <w:t>Hg</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N</w:t>
      </w:r>
      <w:r>
        <w:rPr>
          <w:rFonts w:hint="eastAsia" w:ascii="Times New Roman" w:hAnsi="Times New Roman" w:eastAsia="Times New Roman" w:cs="Times New Roman"/>
          <w:vertAlign w:val="superscript"/>
        </w:rPr>
        <w:t>+</w:t>
      </w:r>
      <w:r>
        <w:rPr>
          <w:rFonts w:hint="eastAsia" w:ascii="Times New Roman" w:hAnsi="Times New Roman" w:eastAsia="Times New Roman" w:cs="Times New Roman"/>
        </w:rPr>
        <w:t>。</w:t>
      </w:r>
      <w:r>
        <w:rPr>
          <w:rFonts w:hint="eastAsia" w:ascii="Times New Roman" w:hAnsi="Times New Roman" w:eastAsia="FangSong" w:cs="Times New Roman"/>
        </w:rPr>
        <w:t>写出表达</w:t>
      </w:r>
      <w:r>
        <w:rPr>
          <w:rFonts w:ascii="Times New Roman" w:hAnsi="Times New Roman" w:eastAsia="Times New Roman" w:cs="Times New Roman"/>
        </w:rPr>
        <w:t xml:space="preserve"> HgNH</w:t>
      </w:r>
      <w:r>
        <w:rPr>
          <w:rFonts w:ascii="Times New Roman" w:hAnsi="Times New Roman" w:eastAsia="Times New Roman" w:cs="Times New Roman"/>
          <w:vertAlign w:val="subscript"/>
        </w:rPr>
        <w:t>2</w:t>
      </w:r>
      <w:r>
        <w:rPr>
          <w:rFonts w:ascii="Times New Roman" w:hAnsi="Times New Roman" w:eastAsia="Times New Roman" w:cs="Times New Roman"/>
        </w:rPr>
        <w:t xml:space="preserve">F </w:t>
      </w:r>
      <w:r>
        <w:rPr>
          <w:rFonts w:hint="eastAsia" w:ascii="Times New Roman" w:hAnsi="Times New Roman" w:eastAsia="FangSong" w:cs="Times New Roman"/>
        </w:rPr>
        <w:t>结构特点的结构简式</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Compact"/>
        <w:numPr>
          <w:ilvl w:val="0"/>
          <w:numId w:val="1447"/>
        </w:numPr>
      </w:pPr>
      <w:r>
        <w:rPr>
          <w:rFonts w:ascii="Times New Roman" w:hAnsi="Times New Roman" w:eastAsia="Times New Roman" w:cs="Times New Roman"/>
        </w:rPr>
        <w:t>C: 3HgO + HgBr</w:t>
      </w:r>
      <w:r>
        <w:rPr>
          <w:rFonts w:ascii="Times New Roman" w:hAnsi="Times New Roman" w:eastAsia="Times New Roman" w:cs="Times New Roman"/>
          <w:vertAlign w:val="subscript"/>
        </w:rPr>
        <w:t>2</w:t>
      </w:r>
      <w:r>
        <w:rPr>
          <w:rFonts w:ascii="Times New Roman" w:hAnsi="Times New Roman" w:eastAsia="Times New Roman" w:cs="Times New Roman"/>
        </w:rPr>
        <w:t xml:space="preserve"> + 2NH</w:t>
      </w:r>
      <w:r>
        <w:rPr>
          <w:rFonts w:ascii="Times New Roman" w:hAnsi="Times New Roman" w:eastAsia="Times New Roman" w:cs="Times New Roman"/>
          <w:vertAlign w:val="subscript"/>
        </w:rPr>
        <w:t>4</w:t>
      </w:r>
      <w:r>
        <w:rPr>
          <w:rFonts w:ascii="Times New Roman" w:hAnsi="Times New Roman" w:eastAsia="Times New Roman" w:cs="Times New Roman"/>
        </w:rPr>
        <w:t>Br = 2Hg</w:t>
      </w:r>
      <w:r>
        <w:rPr>
          <w:rFonts w:ascii="Times New Roman" w:hAnsi="Times New Roman" w:eastAsia="Times New Roman" w:cs="Times New Roman"/>
          <w:vertAlign w:val="subscript"/>
        </w:rPr>
        <w:t>2</w:t>
      </w:r>
      <w:r>
        <w:rPr>
          <w:rFonts w:ascii="Times New Roman" w:hAnsi="Times New Roman" w:eastAsia="Times New Roman" w:cs="Times New Roman"/>
        </w:rPr>
        <w:t>NHBr</w:t>
      </w:r>
      <w:r>
        <w:rPr>
          <w:rFonts w:ascii="Times New Roman" w:hAnsi="Times New Roman" w:eastAsia="Times New Roman" w:cs="Times New Roman"/>
          <w:vertAlign w:val="subscript"/>
        </w:rPr>
        <w:t>2</w:t>
      </w:r>
      <w:r>
        <w:rPr>
          <w:rFonts w:ascii="Times New Roman" w:hAnsi="Times New Roman" w:eastAsia="Times New Roman" w:cs="Times New Roman"/>
        </w:rPr>
        <w:t xml:space="preserve"> + </w:t>
      </w:r>
      <w:r>
        <w:rPr>
          <w:rFonts w:hint="eastAsia" w:ascii="Times New Roman" w:hAnsi="Times New Roman" w:eastAsia="Times New Roman" w:cs="Times New Roman"/>
        </w:rPr>
        <w:t>3H</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O；D:</w:t>
      </w:r>
      <w:r>
        <w:rPr>
          <w:rFonts w:ascii="Times New Roman" w:hAnsi="Times New Roman" w:eastAsia="Times New Roman" w:cs="Times New Roman"/>
        </w:rPr>
        <w:t xml:space="preserve"> 2Hg</w:t>
      </w:r>
      <w:r>
        <w:rPr>
          <w:rFonts w:ascii="Times New Roman" w:hAnsi="Times New Roman" w:eastAsia="Times New Roman" w:cs="Times New Roman"/>
          <w:vertAlign w:val="superscript"/>
        </w:rPr>
        <w:t>2+</w:t>
      </w:r>
      <w:r>
        <w:rPr>
          <w:rFonts w:ascii="Times New Roman" w:hAnsi="Times New Roman" w:eastAsia="Times New Roman" w:cs="Times New Roman"/>
        </w:rPr>
        <w:t xml:space="preserve"> + 4NH</w:t>
      </w:r>
      <w:r>
        <w:rPr>
          <w:rFonts w:ascii="Times New Roman" w:hAnsi="Times New Roman" w:eastAsia="Times New Roman" w:cs="Times New Roman"/>
          <w:vertAlign w:val="subscript"/>
        </w:rPr>
        <w:t>3</w:t>
      </w:r>
      <w:r>
        <w:rPr>
          <w:rFonts w:ascii="Times New Roman" w:hAnsi="Times New Roman" w:eastAsia="Times New Roman" w:cs="Times New Roman"/>
        </w:rPr>
        <w:t xml:space="preserve"> + Br</w:t>
      </w:r>
      <w:r>
        <w:rPr>
          <w:rFonts w:ascii="Times New Roman" w:hAnsi="Times New Roman" w:eastAsia="Times New Roman" w:cs="Times New Roman"/>
          <w:vertAlign w:val="superscript"/>
        </w:rPr>
        <w:t>-</w:t>
      </w:r>
      <w:r>
        <w:rPr>
          <w:rFonts w:ascii="Times New Roman" w:hAnsi="Times New Roman" w:eastAsia="Times New Roman" w:cs="Times New Roman"/>
        </w:rPr>
        <w:t xml:space="preserve"> + H</w:t>
      </w:r>
      <w:r>
        <w:rPr>
          <w:rFonts w:ascii="Times New Roman" w:hAnsi="Times New Roman" w:eastAsia="Times New Roman" w:cs="Times New Roman"/>
          <w:vertAlign w:val="subscript"/>
        </w:rPr>
        <w:t>2</w:t>
      </w:r>
      <w:r>
        <w:rPr>
          <w:rFonts w:ascii="Times New Roman" w:hAnsi="Times New Roman" w:eastAsia="Times New Roman" w:cs="Times New Roman"/>
        </w:rPr>
        <w:t>O = Hg</w:t>
      </w:r>
      <w:r>
        <w:rPr>
          <w:rFonts w:ascii="Times New Roman" w:hAnsi="Times New Roman" w:eastAsia="Times New Roman" w:cs="Times New Roman"/>
          <w:vertAlign w:val="subscript"/>
        </w:rPr>
        <w:t>2</w:t>
      </w:r>
      <w:r>
        <w:rPr>
          <w:rFonts w:ascii="Times New Roman" w:hAnsi="Times New Roman" w:eastAsia="Times New Roman" w:cs="Times New Roman"/>
        </w:rPr>
        <w:t>NBr·H</w:t>
      </w:r>
      <w:r>
        <w:rPr>
          <w:rFonts w:ascii="Times New Roman" w:hAnsi="Times New Roman" w:eastAsia="Times New Roman" w:cs="Times New Roman"/>
          <w:vertAlign w:val="subscript"/>
        </w:rPr>
        <w:t>2</w:t>
      </w:r>
      <w:r>
        <w:rPr>
          <w:rFonts w:ascii="Times New Roman" w:hAnsi="Times New Roman" w:eastAsia="Times New Roman" w:cs="Times New Roman"/>
        </w:rPr>
        <w:t>O + 3NH</w:t>
      </w:r>
      <w:r>
        <w:rPr>
          <w:rFonts w:ascii="Times New Roman" w:hAnsi="Times New Roman" w:eastAsia="Times New Roman" w:cs="Times New Roman"/>
          <w:vertAlign w:val="subscript"/>
        </w:rPr>
        <w:t>4</w:t>
      </w:r>
      <w:r>
        <w:rPr>
          <w:rFonts w:ascii="Times New Roman" w:hAnsi="Times New Roman" w:eastAsia="Times New Roman" w:cs="Times New Roman"/>
          <w:vertAlign w:val="superscript"/>
        </w:rPr>
        <w:t>+</w:t>
      </w:r>
    </w:p>
    <w:p>
      <w:pPr>
        <w:spacing w:before="160" w:after="80"/>
      </w:pPr>
      <w:r>
        <w:pict>
          <v:rect style="width:0;height:1.5pt" o:hralign="center" o:hrstd="t" o:hr="t"/>
        </w:pict>
      </w:r>
    </w:p>
    <w:bookmarkEnd w:id="1860"/>
    <w:bookmarkStart w:id="1861" w:name="习题13"/>
    <w:p>
      <w:pPr>
        <w:pStyle w:val="Heading2"/>
        <w:spacing w:before="280" w:after="120"/>
      </w:pPr>
      <w:r>
        <w:rPr>
          <w:rFonts w:ascii="Times New Roman" w:hAnsi="Times New Roman" w:eastAsia="Times New Roman" w:cs="Times New Roman"/>
        </w:rPr>
        <w:t xml:space="preserve">3.318 </w:t>
      </w:r>
      <w:r>
        <w:rPr>
          <w:rFonts w:hint="eastAsia" w:ascii="Times New Roman" w:hAnsi="Times New Roman" w:eastAsia="SimHei" w:cs="Times New Roman"/>
        </w:rPr>
        <w:t>习题</w:t>
      </w:r>
      <w:r>
        <w:rPr>
          <w:rFonts w:hint="eastAsia" w:ascii="Times New Roman" w:hAnsi="Times New Roman" w:eastAsia="Times New Roman" w:cs="Times New Roman"/>
        </w:rPr>
        <w:t>13</w:t>
      </w:r>
    </w:p>
    <w:p>
      <w:pPr>
        <w:pStyle w:val="FirstParagraph"/>
      </w:pPr>
      <w:r>
        <w:rPr>
          <w:rFonts w:ascii="Times New Roman" w:hAnsi="Times New Roman" w:eastAsia="Times New Roman" w:cs="Times New Roman"/>
          <w:b/>
          <w:bCs/>
        </w:rPr>
        <w:t xml:space="preserve">13.</w:t>
      </w:r>
      <w:r>
        <w:rPr>
          <w:rFonts w:hint="eastAsia" w:ascii="Times New Roman" w:hAnsi="Times New Roman" w:eastAsia="Times New Roman" w:cs="Times New Roman"/>
        </w:rPr>
        <w:t>（</w:t>
      </w:r>
      <w:r>
        <w:rPr>
          <w:rFonts w:hint="eastAsia" w:ascii="Times New Roman" w:hAnsi="Times New Roman" w:eastAsia="FangSong" w:cs="Times New Roman"/>
        </w:rPr>
        <w:t>第</w:t>
      </w:r>
      <w:r>
        <w:rPr>
          <w:rFonts w:hint="eastAsia" w:ascii="Times New Roman" w:hAnsi="Times New Roman" w:eastAsia="Times New Roman" w:cs="Times New Roman"/>
        </w:rPr>
        <w:t>24</w:t>
      </w:r>
      <w:r>
        <w:rPr>
          <w:rFonts w:hint="eastAsia" w:ascii="Times New Roman" w:hAnsi="Times New Roman" w:eastAsia="FangSong" w:cs="Times New Roman"/>
        </w:rPr>
        <w:t>届全国决赛试题</w:t>
      </w:r>
      <w:r>
        <w:rPr>
          <w:rFonts w:hint="eastAsia" w:ascii="Times New Roman" w:hAnsi="Times New Roman" w:eastAsia="Times New Roman" w:cs="Times New Roman"/>
        </w:rPr>
        <w:t>）</w:t>
      </w:r>
      <w:r>
        <w:rPr>
          <w:rFonts w:hint="eastAsia" w:ascii="Times New Roman" w:hAnsi="Times New Roman" w:eastAsia="FangSong" w:cs="Times New Roman"/>
        </w:rPr>
        <w:t>我国是世界稀土资源大国</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(1) </w:t>
      </w:r>
      <w:r>
        <w:rPr>
          <w:rFonts w:hint="eastAsia" w:ascii="Times New Roman" w:hAnsi="Times New Roman" w:eastAsia="FangSong" w:cs="Times New Roman"/>
        </w:rPr>
        <w:t>晶胞中氧离子占据顶点</w:t>
      </w:r>
      <w:r>
        <w:rPr>
          <w:rFonts w:hint="eastAsia" w:ascii="Times New Roman" w:hAnsi="Times New Roman" w:eastAsia="Times New Roman" w:cs="Times New Roman"/>
        </w:rPr>
        <w:t>、</w:t>
      </w:r>
      <w:r>
        <w:rPr>
          <w:rFonts w:hint="eastAsia" w:ascii="Times New Roman" w:hAnsi="Times New Roman" w:eastAsia="FangSong" w:cs="Times New Roman"/>
        </w:rPr>
        <w:t>面心</w:t>
      </w:r>
      <w:r>
        <w:rPr>
          <w:rFonts w:hint="eastAsia" w:ascii="Times New Roman" w:hAnsi="Times New Roman" w:eastAsia="Times New Roman" w:cs="Times New Roman"/>
        </w:rPr>
        <w:t>、</w:t>
      </w:r>
      <w:r>
        <w:rPr>
          <w:rFonts w:hint="eastAsia" w:ascii="Times New Roman" w:hAnsi="Times New Roman" w:eastAsia="FangSong" w:cs="Times New Roman"/>
        </w:rPr>
        <w:t>棱心和体心位置</w:t>
      </w:r>
      <w:r>
        <w:rPr>
          <w:rFonts w:hint="eastAsia" w:ascii="Times New Roman" w:hAnsi="Times New Roman" w:eastAsia="Times New Roman" w:cs="Times New Roman"/>
        </w:rPr>
        <w:t>，A</w:t>
      </w:r>
      <w:r>
        <w:rPr>
          <w:rFonts w:ascii="Times New Roman" w:hAnsi="Times New Roman" w:eastAsia="Times New Roman" w:cs="Times New Roman"/>
        </w:rPr>
        <w:t xml:space="preserve"> </w:t>
      </w:r>
      <w:r>
        <w:rPr>
          <w:rFonts w:hint="eastAsia" w:ascii="Times New Roman" w:hAnsi="Times New Roman" w:eastAsia="FangSong" w:cs="Times New Roman"/>
        </w:rPr>
        <w:t>离子占据半数立方体空隙</w:t>
      </w:r>
      <w:r>
        <w:rPr>
          <w:rFonts w:hint="eastAsia" w:ascii="Times New Roman" w:hAnsi="Times New Roman" w:eastAsia="Times New Roman" w:cs="Times New Roman"/>
        </w:rPr>
        <w:t>，</w:t>
      </w:r>
      <w:r>
        <w:rPr>
          <w:rFonts w:hint="eastAsia" w:ascii="Times New Roman" w:hAnsi="Times New Roman" w:eastAsia="FangSong" w:cs="Times New Roman"/>
        </w:rPr>
        <w:t>请写出</w:t>
      </w:r>
      <w:r>
        <w:rPr>
          <w:rFonts w:ascii="Times New Roman" w:hAnsi="Times New Roman" w:eastAsia="Times New Roman" w:cs="Times New Roman"/>
        </w:rPr>
        <w:t xml:space="preserve"> A </w:t>
      </w:r>
      <w:r>
        <w:rPr>
          <w:rFonts w:hint="eastAsia" w:ascii="Times New Roman" w:hAnsi="Times New Roman" w:eastAsia="FangSong" w:cs="Times New Roman"/>
        </w:rPr>
        <w:t>氧化物的化学式和结构基元</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(2) </w:t>
      </w:r>
      <w:r>
        <w:rPr>
          <w:rFonts w:hint="eastAsia" w:ascii="Times New Roman" w:hAnsi="Times New Roman" w:eastAsia="FangSong" w:cs="Times New Roman"/>
        </w:rPr>
        <w:t>写出晶体中氧离子的配位数</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(3) </w:t>
      </w:r>
      <w:r>
        <w:rPr>
          <w:rFonts w:hint="eastAsia" w:ascii="Times New Roman" w:hAnsi="Times New Roman" w:eastAsia="FangSong" w:cs="Times New Roman"/>
        </w:rPr>
        <w:t xml:space="preserve">已知晶胞参数</w:t>
      </w:r>
      <w:r>
        <w:rPr>
          <w:rFonts w:ascii="Times New Roman" w:hAnsi="Times New Roman" w:eastAsia="Times New Roman" w:cs="Times New Roman"/>
        </w:rPr>
        <w:t xml:space="preserve"> a = </w:t>
      </w:r>
      <w:r>
        <w:rPr>
          <w:rFonts w:hint="eastAsia" w:ascii="Times New Roman" w:hAnsi="Times New Roman" w:eastAsia="Times New Roman" w:cs="Times New Roman"/>
        </w:rPr>
        <w:t>545.5pm，</w:t>
      </w:r>
      <w:r>
        <w:rPr>
          <w:rFonts w:hint="eastAsia" w:ascii="Times New Roman" w:hAnsi="Times New Roman" w:eastAsia="FangSong" w:cs="Times New Roman"/>
        </w:rPr>
        <w:t>设</w:t>
      </w:r>
      <w:r>
        <w:rPr>
          <w:rFonts w:ascii="Times New Roman" w:hAnsi="Times New Roman" w:eastAsia="Times New Roman" w:cs="Times New Roman"/>
        </w:rPr>
        <w:t xml:space="preserve"> A </w:t>
      </w:r>
      <w:r>
        <w:rPr>
          <w:rFonts w:hint="eastAsia" w:ascii="Times New Roman" w:hAnsi="Times New Roman" w:eastAsia="FangSong" w:cs="Times New Roman"/>
        </w:rPr>
        <w:t xml:space="preserve">的摩尔质量为</w:t>
      </w:r>
      <w:r>
        <w:rPr>
          <w:rFonts w:ascii="Times New Roman" w:hAnsi="Times New Roman" w:eastAsia="Times New Roman" w:cs="Times New Roman"/>
        </w:rPr>
        <w:t xml:space="preserve"> </w:t>
      </w:r>
      <m:oMath>
        <m:sSub>
          <m:e>
            <m:r>
              <m:t>M</m:t>
            </m:r>
          </m:e>
          <m:sub>
            <m:r>
              <m:rPr>
                <m:sty m:val="p"/>
              </m:rPr>
              <m:t>A</m:t>
            </m:r>
          </m:sub>
        </m:sSub>
      </m:oMath>
      <w:r>
        <w:rPr>
          <w:rFonts w:hint="eastAsia" w:ascii="Times New Roman" w:hAnsi="Times New Roman" w:eastAsia="Times New Roman" w:cs="Times New Roman"/>
        </w:rPr>
        <w:t>，</w:t>
      </w:r>
      <w:r>
        <w:rPr>
          <w:rFonts w:hint="eastAsia" w:ascii="Times New Roman" w:hAnsi="Times New Roman" w:eastAsia="FangSong" w:cs="Times New Roman"/>
        </w:rPr>
        <w:t>计算晶体的理论密度</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(4) </w:t>
      </w:r>
      <w:r>
        <w:rPr>
          <w:rFonts w:hint="eastAsia" w:ascii="Times New Roman" w:hAnsi="Times New Roman" w:eastAsia="FangSong" w:cs="Times New Roman"/>
        </w:rPr>
        <w:t xml:space="preserve">计算</w:t>
      </w:r>
      <w:r>
        <w:rPr>
          <w:rFonts w:ascii="Times New Roman" w:hAnsi="Times New Roman" w:eastAsia="Times New Roman" w:cs="Times New Roman"/>
        </w:rPr>
        <w:t xml:space="preserve"> A—A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A—O </w:t>
      </w:r>
      <w:r>
        <w:rPr>
          <w:rFonts w:hint="eastAsia" w:ascii="Times New Roman" w:hAnsi="Times New Roman" w:eastAsia="FangSong" w:cs="Times New Roman"/>
        </w:rPr>
        <w:t>的间距</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(5) </w:t>
      </w:r>
      <w:r>
        <w:rPr>
          <w:rFonts w:hint="eastAsia" w:ascii="Times New Roman" w:hAnsi="Times New Roman" w:eastAsia="FangSong" w:cs="Times New Roman"/>
        </w:rPr>
        <w:t xml:space="preserve">若晶胞中一半</w:t>
      </w:r>
      <w:r>
        <w:rPr>
          <w:rFonts w:ascii="Times New Roman" w:hAnsi="Times New Roman" w:eastAsia="Times New Roman" w:cs="Times New Roman"/>
        </w:rPr>
        <w:t xml:space="preserve"> A </w:t>
      </w:r>
      <w:r>
        <w:rPr>
          <w:rFonts w:hint="eastAsia" w:ascii="Times New Roman" w:hAnsi="Times New Roman" w:eastAsia="FangSong" w:cs="Times New Roman"/>
        </w:rPr>
        <w:t xml:space="preserve">离子被</w:t>
      </w:r>
      <w:r>
        <w:rPr>
          <w:rFonts w:ascii="Times New Roman" w:hAnsi="Times New Roman" w:eastAsia="Times New Roman" w:cs="Times New Roman"/>
        </w:rPr>
        <w:t xml:space="preserve"> B </w:t>
      </w:r>
      <w:r>
        <w:rPr>
          <w:rFonts w:hint="eastAsia" w:ascii="Times New Roman" w:hAnsi="Times New Roman" w:eastAsia="FangSong" w:cs="Times New Roman"/>
        </w:rPr>
        <w:t>离子取代</w:t>
      </w:r>
      <w:r>
        <w:rPr>
          <w:rFonts w:hint="eastAsia" w:ascii="Times New Roman" w:hAnsi="Times New Roman" w:eastAsia="Times New Roman" w:cs="Times New Roman"/>
        </w:rPr>
        <w:t>，</w:t>
      </w:r>
      <w:r>
        <w:rPr>
          <w:rFonts w:hint="eastAsia" w:ascii="Times New Roman" w:hAnsi="Times New Roman" w:eastAsia="FangSong" w:cs="Times New Roman"/>
        </w:rPr>
        <w:t>请指出</w:t>
      </w:r>
      <w:r>
        <w:rPr>
          <w:rFonts w:hint="eastAsia" w:ascii="Times New Roman" w:hAnsi="Times New Roman" w:eastAsia="Times New Roman" w:cs="Times New Roman"/>
        </w:rPr>
        <w:t>：①</w:t>
      </w:r>
      <w:r>
        <w:rPr>
          <w:rFonts w:ascii="Times New Roman" w:hAnsi="Times New Roman" w:eastAsia="Times New Roman" w:cs="Times New Roman"/>
        </w:rPr>
        <w:t xml:space="preserve"> </w:t>
      </w:r>
      <w:r>
        <w:rPr>
          <w:rFonts w:hint="eastAsia" w:ascii="Times New Roman" w:hAnsi="Times New Roman" w:eastAsia="FangSong" w:cs="Times New Roman"/>
        </w:rPr>
        <w:t>当两种离子统计分布时</w:t>
      </w:r>
      <w:r>
        <w:rPr>
          <w:rFonts w:hint="eastAsia" w:ascii="Times New Roman" w:hAnsi="Times New Roman" w:eastAsia="Times New Roman" w:cs="Times New Roman"/>
        </w:rPr>
        <w:t>，</w:t>
      </w:r>
      <w:r>
        <w:rPr>
          <w:rFonts w:hint="eastAsia" w:ascii="Times New Roman" w:hAnsi="Times New Roman" w:eastAsia="FangSong" w:cs="Times New Roman"/>
        </w:rPr>
        <w:t>晶体所属的点阵类型</w:t>
      </w:r>
      <w:r>
        <w:rPr>
          <w:rFonts w:hint="eastAsia" w:ascii="Times New Roman" w:hAnsi="Times New Roman" w:eastAsia="Times New Roman" w:cs="Times New Roman"/>
        </w:rPr>
        <w:t>；②</w:t>
      </w:r>
      <w:r>
        <w:rPr>
          <w:rFonts w:ascii="Times New Roman" w:hAnsi="Times New Roman" w:eastAsia="Times New Roman" w:cs="Times New Roman"/>
        </w:rPr>
        <w:t xml:space="preserve"> </w:t>
      </w:r>
      <w:r>
        <w:rPr>
          <w:rFonts w:hint="eastAsia" w:ascii="Times New Roman" w:hAnsi="Times New Roman" w:eastAsia="FangSong" w:cs="Times New Roman"/>
        </w:rPr>
        <w:t>当两种离子有序分布</w:t>
      </w:r>
      <w:r>
        <w:rPr>
          <w:rFonts w:hint="eastAsia" w:ascii="Times New Roman" w:hAnsi="Times New Roman" w:eastAsia="Times New Roman" w:cs="Times New Roman"/>
        </w:rPr>
        <w:t>(A</w:t>
      </w:r>
      <w:r>
        <w:rPr>
          <w:rFonts w:ascii="Times New Roman" w:hAnsi="Times New Roman" w:eastAsia="Times New Roman" w:cs="Times New Roman"/>
        </w:rPr>
        <w:t xml:space="preserve"> </w:t>
      </w:r>
      <w:r>
        <w:rPr>
          <w:rFonts w:hint="eastAsia" w:ascii="Times New Roman" w:hAnsi="Times New Roman" w:eastAsia="FangSong" w:cs="Times New Roman"/>
        </w:rPr>
        <w:t xml:space="preserve">的</w:t>
      </w:r>
      <w:r>
        <w:rPr>
          <w:rFonts w:ascii="Times New Roman" w:hAnsi="Times New Roman" w:eastAsia="Times New Roman" w:cs="Times New Roman"/>
        </w:rPr>
        <w:t xml:space="preserve"> z = 3/4, B </w:t>
      </w:r>
      <w:r>
        <w:rPr>
          <w:rFonts w:hint="eastAsia" w:ascii="Times New Roman" w:hAnsi="Times New Roman" w:eastAsia="FangSong" w:cs="Times New Roman"/>
        </w:rPr>
        <w:t xml:space="preserve">的</w:t>
      </w:r>
      <w:r>
        <w:rPr>
          <w:rFonts w:ascii="Times New Roman" w:hAnsi="Times New Roman" w:eastAsia="Times New Roman" w:cs="Times New Roman"/>
        </w:rPr>
        <w:t xml:space="preserve"> z = </w:t>
      </w:r>
      <w:r>
        <w:rPr>
          <w:rFonts w:hint="eastAsia" w:ascii="Times New Roman" w:hAnsi="Times New Roman" w:eastAsia="Times New Roman" w:cs="Times New Roman"/>
        </w:rPr>
        <w:t>1/4)</w:t>
      </w:r>
      <w:r>
        <w:rPr>
          <w:rFonts w:hint="eastAsia" w:ascii="Times New Roman" w:hAnsi="Times New Roman" w:eastAsia="FangSong" w:cs="Times New Roman"/>
        </w:rPr>
        <w:t>时</w:t>
      </w:r>
      <w:r>
        <w:rPr>
          <w:rFonts w:hint="eastAsia" w:ascii="Times New Roman" w:hAnsi="Times New Roman" w:eastAsia="Times New Roman" w:cs="Times New Roman"/>
        </w:rPr>
        <w:t>，</w:t>
      </w:r>
      <w:r>
        <w:rPr>
          <w:rFonts w:hint="eastAsia" w:ascii="Times New Roman" w:hAnsi="Times New Roman" w:eastAsia="FangSong" w:cs="Times New Roman"/>
        </w:rPr>
        <w:t>晶体所属的点阵类型</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(6) </w:t>
      </w:r>
      <w:r>
        <w:rPr>
          <w:rFonts w:hint="eastAsia" w:ascii="Times New Roman" w:hAnsi="Times New Roman" w:eastAsia="FangSong" w:cs="Times New Roman"/>
        </w:rPr>
        <w:t xml:space="preserve">若将</w:t>
      </w:r>
      <w:r>
        <w:rPr>
          <w:rFonts w:ascii="Times New Roman" w:hAnsi="Times New Roman" w:eastAsia="Times New Roman" w:cs="Times New Roman"/>
        </w:rPr>
        <w:t xml:space="preserve"> A </w:t>
      </w:r>
      <w:r>
        <w:rPr>
          <w:rFonts w:hint="eastAsia" w:ascii="Times New Roman" w:hAnsi="Times New Roman" w:eastAsia="FangSong" w:cs="Times New Roman"/>
        </w:rPr>
        <w:t>离子选为晶胞顶点</w:t>
      </w:r>
      <w:r>
        <w:rPr>
          <w:rFonts w:hint="eastAsia" w:ascii="Times New Roman" w:hAnsi="Times New Roman" w:eastAsia="Times New Roman" w:cs="Times New Roman"/>
        </w:rPr>
        <w:t>，</w:t>
      </w:r>
      <w:r>
        <w:rPr>
          <w:rFonts w:hint="eastAsia" w:ascii="Times New Roman" w:hAnsi="Times New Roman" w:eastAsia="FangSong" w:cs="Times New Roman"/>
        </w:rPr>
        <w:t>写出</w:t>
      </w:r>
      <w:r>
        <w:rPr>
          <w:rFonts w:ascii="Times New Roman" w:hAnsi="Times New Roman" w:eastAsia="Times New Roman" w:cs="Times New Roman"/>
        </w:rPr>
        <w:t xml:space="preserve"> A </w:t>
      </w:r>
      <w:r>
        <w:rPr>
          <w:rFonts w:hint="eastAsia" w:ascii="Times New Roman" w:hAnsi="Times New Roman" w:eastAsia="FangSong" w:cs="Times New Roman"/>
        </w:rPr>
        <w:t>氧化物晶胞中正负离子的分数坐标</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Compact"/>
        <w:numPr>
          <w:ilvl w:val="0"/>
          <w:numId w:val="1448"/>
        </w:numPr>
      </w:pPr>
      <w:r>
        <w:rPr>
          <w:rFonts w:hint="eastAsia" w:ascii="Times New Roman" w:hAnsi="Times New Roman" w:eastAsia="Times New Roman" w:cs="Times New Roman"/>
        </w:rPr>
        <w:t>AO</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w:t>
      </w:r>
      <w:r>
        <w:rPr>
          <w:rFonts w:hint="eastAsia" w:ascii="Times New Roman" w:hAnsi="Times New Roman" w:eastAsia="FangSong" w:cs="Times New Roman"/>
        </w:rPr>
        <w:t>结构基元为</w:t>
      </w:r>
      <w:r>
        <w:rPr>
          <w:rFonts w:hint="eastAsia" w:ascii="Times New Roman" w:hAnsi="Times New Roman" w:eastAsia="Times New Roman" w:cs="Times New Roman"/>
        </w:rPr>
        <w:t>1</w:t>
      </w:r>
      <w:r>
        <w:rPr>
          <w:rFonts w:hint="eastAsia" w:ascii="Times New Roman" w:hAnsi="Times New Roman" w:eastAsia="FangSong" w:cs="Times New Roman"/>
        </w:rPr>
        <w:t>个</w:t>
      </w:r>
      <w:r>
        <w:rPr>
          <w:rFonts w:hint="eastAsia" w:ascii="Times New Roman" w:hAnsi="Times New Roman" w:eastAsia="Times New Roman" w:cs="Times New Roman"/>
        </w:rPr>
        <w:t>A</w:t>
      </w:r>
      <w:r>
        <w:rPr>
          <w:rFonts w:hint="eastAsia" w:ascii="Times New Roman" w:hAnsi="Times New Roman" w:eastAsia="FangSong" w:cs="Times New Roman"/>
        </w:rPr>
        <w:t>和</w:t>
      </w:r>
      <w:r>
        <w:rPr>
          <w:rFonts w:hint="eastAsia" w:ascii="Times New Roman" w:hAnsi="Times New Roman" w:eastAsia="Times New Roman" w:cs="Times New Roman"/>
        </w:rPr>
        <w:t>2</w:t>
      </w:r>
      <w:r>
        <w:rPr>
          <w:rFonts w:hint="eastAsia" w:ascii="Times New Roman" w:hAnsi="Times New Roman" w:eastAsia="FangSong" w:cs="Times New Roman"/>
        </w:rPr>
        <w:t>个</w:t>
      </w:r>
      <w:r>
        <w:rPr>
          <w:rFonts w:hint="eastAsia" w:ascii="Times New Roman" w:hAnsi="Times New Roman" w:eastAsia="Times New Roman" w:cs="Times New Roman"/>
        </w:rPr>
        <w:t>O</w:t>
      </w:r>
      <w:r>
        <w:rPr>
          <w:rFonts w:ascii="Times New Roman" w:hAnsi="Times New Roman" w:eastAsia="Times New Roman" w:cs="Times New Roman"/>
        </w:rPr>
        <w:t xml:space="preserve"> (2) 4 (3) ρ = 4(</w:t>
      </w:r>
      <m:oMath>
        <m:sSub>
          <m:e>
            <m:r>
              <m:t>M</m:t>
            </m:r>
          </m:e>
          <m:sub>
            <m:r>
              <m:rPr>
                <m:sty m:val="p"/>
              </m:rPr>
              <m:t>A</m:t>
            </m:r>
          </m:sub>
        </m:sSub>
      </m:oMath>
      <w:r>
        <w:rPr>
          <w:rFonts w:ascii="Times New Roman" w:hAnsi="Times New Roman" w:eastAsia="Times New Roman" w:cs="Times New Roman"/>
        </w:rPr>
        <w:t xml:space="preserve"> </w:t>
      </w:r>
      <w:r>
        <w:rPr>
          <w:rFonts w:ascii="Times New Roman" w:hAnsi="Times New Roman" w:eastAsia="Times New Roman" w:cs="Times New Roman"/>
        </w:rPr>
        <w:t>+ 32)/((5.455×10</w:t>
      </w:r>
      <w:r>
        <w:rPr>
          <w:rFonts w:ascii="Times New Roman" w:hAnsi="Times New Roman" w:eastAsia="Times New Roman" w:cs="Times New Roman"/>
          <w:vertAlign w:val="superscript"/>
        </w:rPr>
        <w:t>-8</w:t>
      </w:r>
      <w:r>
        <w:rPr>
          <w:rFonts w:ascii="Times New Roman" w:hAnsi="Times New Roman" w:eastAsia="Times New Roman" w:cs="Times New Roman"/>
        </w:rPr>
        <w:t>)</w:t>
      </w:r>
      <w:r>
        <w:rPr>
          <w:rFonts w:ascii="Times New Roman" w:hAnsi="Times New Roman" w:eastAsia="Times New Roman" w:cs="Times New Roman"/>
          <w:vertAlign w:val="superscript"/>
        </w:rPr>
        <w:t>3</w:t>
      </w:r>
      <w:r>
        <w:rPr>
          <w:rFonts w:ascii="Times New Roman" w:hAnsi="Times New Roman" w:eastAsia="Times New Roman" w:cs="Times New Roman"/>
        </w:rPr>
        <w:t xml:space="preserve"> × 6.022×10</w:t>
      </w:r>
      <w:r>
        <w:rPr>
          <w:rFonts w:ascii="Times New Roman" w:hAnsi="Times New Roman" w:eastAsia="Times New Roman" w:cs="Times New Roman"/>
          <w:vertAlign w:val="superscript"/>
        </w:rPr>
        <w:t>23</w:t>
      </w:r>
      <w:r>
        <w:rPr>
          <w:rFonts w:ascii="Times New Roman" w:hAnsi="Times New Roman" w:eastAsia="Times New Roman" w:cs="Times New Roman"/>
        </w:rPr>
        <w:t xml:space="preserve">) (4) A—A: </w:t>
      </w:r>
      <w:r>
        <w:rPr>
          <w:rFonts w:hint="eastAsia" w:ascii="Times New Roman" w:hAnsi="Times New Roman" w:eastAsia="Times New Roman" w:cs="Times New Roman"/>
        </w:rPr>
        <w:t xml:space="preserve">385.7pm，A—O:</w:t>
      </w:r>
      <w:r>
        <w:rPr>
          <w:rFonts w:ascii="Times New Roman" w:hAnsi="Times New Roman" w:eastAsia="Times New Roman" w:cs="Times New Roman"/>
        </w:rPr>
        <w:t xml:space="preserve"> 236.2pm (5) </w:t>
      </w:r>
      <w:r>
        <w:rPr>
          <w:rFonts w:hint="eastAsia" w:ascii="Times New Roman" w:hAnsi="Times New Roman" w:eastAsia="Times New Roman" w:cs="Times New Roman"/>
        </w:rPr>
        <w:t>①</w:t>
      </w:r>
      <w:r>
        <w:rPr>
          <w:rFonts w:hint="eastAsia" w:ascii="Times New Roman" w:hAnsi="Times New Roman" w:eastAsia="FangSong" w:cs="Times New Roman"/>
        </w:rPr>
        <w:t>面心立方点阵</w:t>
      </w:r>
      <w:r>
        <w:rPr>
          <w:rFonts w:hint="eastAsia" w:ascii="Times New Roman" w:hAnsi="Times New Roman" w:eastAsia="Times New Roman" w:cs="Times New Roman"/>
        </w:rPr>
        <w:t>；②</w:t>
      </w:r>
      <w:r>
        <w:rPr>
          <w:rFonts w:hint="eastAsia" w:ascii="Times New Roman" w:hAnsi="Times New Roman" w:eastAsia="FangSong" w:cs="Times New Roman"/>
        </w:rPr>
        <w:t>简单四方点阵</w:t>
      </w:r>
      <w:r>
        <w:rPr>
          <w:rFonts w:ascii="Times New Roman" w:hAnsi="Times New Roman" w:eastAsia="Times New Roman" w:cs="Times New Roman"/>
        </w:rPr>
        <w:t xml:space="preserve"> (6) A: </w:t>
      </w:r>
      <w:r>
        <w:rPr>
          <w:rFonts w:hint="eastAsia" w:ascii="Times New Roman" w:hAnsi="Times New Roman" w:eastAsia="Times New Roman" w:cs="Times New Roman"/>
        </w:rPr>
        <w:t>(0,0,0)</w:t>
      </w:r>
      <w:r>
        <w:rPr>
          <w:rFonts w:hint="eastAsia" w:ascii="Times New Roman" w:hAnsi="Times New Roman" w:eastAsia="FangSong" w:cs="Times New Roman"/>
        </w:rPr>
        <w:t>等</w:t>
      </w:r>
      <w:r>
        <w:rPr>
          <w:rFonts w:hint="eastAsia" w:ascii="Times New Roman" w:hAnsi="Times New Roman" w:eastAsia="Times New Roman" w:cs="Times New Roman"/>
        </w:rPr>
        <w:t>，O:</w:t>
      </w:r>
      <w:r>
        <w:rPr>
          <w:rFonts w:ascii="Times New Roman" w:hAnsi="Times New Roman" w:eastAsia="Times New Roman" w:cs="Times New Roman"/>
        </w:rPr>
        <w:t xml:space="preserve"> </w:t>
      </w:r>
      <w:r>
        <w:rPr>
          <w:rFonts w:hint="eastAsia" w:ascii="Times New Roman" w:hAnsi="Times New Roman" w:eastAsia="Times New Roman" w:cs="Times New Roman"/>
        </w:rPr>
        <w:t>(1/4,1/4,1/4)</w:t>
      </w:r>
      <w:r>
        <w:rPr>
          <w:rFonts w:hint="eastAsia" w:ascii="Times New Roman" w:hAnsi="Times New Roman" w:eastAsia="FangSong" w:cs="Times New Roman"/>
        </w:rPr>
        <w:t>等</w:t>
      </w:r>
    </w:p>
    <w:p>
      <w:pPr>
        <w:spacing w:before="160" w:after="80"/>
      </w:pPr>
      <w:r>
        <w:pict>
          <v:rect style="width:0;height:1.5pt" o:hralign="center" o:hrstd="t" o:hr="t"/>
        </w:pict>
      </w:r>
    </w:p>
    <w:bookmarkEnd w:id="1861"/>
    <w:bookmarkStart w:id="1862" w:name="习题3-1"/>
    <w:p>
      <w:pPr>
        <w:pStyle w:val="Heading2"/>
        <w:spacing w:before="280" w:after="120"/>
      </w:pPr>
      <w:r>
        <w:rPr>
          <w:rFonts w:ascii="Times New Roman" w:hAnsi="Times New Roman" w:eastAsia="Times New Roman" w:cs="Times New Roman"/>
        </w:rPr>
        <w:t xml:space="preserve">3.319 </w:t>
      </w:r>
      <w:r>
        <w:rPr>
          <w:rFonts w:hint="eastAsia" w:ascii="Times New Roman" w:hAnsi="Times New Roman" w:eastAsia="SimHei" w:cs="Times New Roman"/>
        </w:rPr>
        <w:t>习题</w:t>
      </w:r>
      <w:r>
        <w:rPr>
          <w:rFonts w:hint="eastAsia" w:ascii="Times New Roman" w:hAnsi="Times New Roman" w:eastAsia="Times New Roman" w:cs="Times New Roman"/>
        </w:rPr>
        <w:t>3</w:t>
      </w:r>
    </w:p>
    <w:p>
      <w:pPr>
        <w:pStyle w:val="FirstParagraph"/>
      </w:pPr>
      <w:r>
        <w:rPr>
          <w:rFonts w:ascii="Times New Roman" w:hAnsi="Times New Roman" w:eastAsia="Times New Roman" w:cs="Times New Roman"/>
          <w:b/>
          <w:bCs/>
        </w:rPr>
        <w:t xml:space="preserve">3.</w:t>
      </w:r>
      <w:r>
        <w:rPr>
          <w:rFonts w:ascii="Times New Roman" w:hAnsi="Times New Roman" w:eastAsia="Times New Roman" w:cs="Times New Roman"/>
        </w:rPr>
        <w:t xml:space="preserve"> </w:t>
      </w:r>
      <m:oMath>
        <m:sSub>
          <m:e>
            <m:r>
              <m:rPr>
                <m:sty m:val="p"/>
              </m:rPr>
              <m:t>F</m:t>
            </m:r>
            <m:r>
              <m:rPr>
                <m:sty m:val="p"/>
              </m:rPr>
              <m:t>e</m:t>
            </m:r>
          </m:e>
          <m:sub>
            <m:r>
              <m:t>x</m:t>
            </m:r>
          </m:sub>
        </m:sSub>
        <m:r>
          <m:rPr>
            <m:sty m:val="p"/>
          </m:rPr>
          <m:t>O</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晶胞结构为</w:t>
      </w:r>
      <w:r>
        <w:rPr>
          <w:rFonts w:ascii="Times New Roman" w:hAnsi="Times New Roman" w:eastAsia="Times New Roman" w:cs="Times New Roman"/>
        </w:rPr>
        <w:t xml:space="preserve"> NaCl </w:t>
      </w:r>
      <w:r>
        <w:rPr>
          <w:rFonts w:hint="eastAsia" w:ascii="Times New Roman" w:hAnsi="Times New Roman" w:eastAsia="FangSong" w:cs="Times New Roman"/>
        </w:rPr>
        <w:t>型</w:t>
      </w:r>
      <w:r>
        <w:rPr>
          <w:rFonts w:hint="eastAsia" w:ascii="Times New Roman" w:hAnsi="Times New Roman" w:eastAsia="Times New Roman" w:cs="Times New Roman"/>
        </w:rPr>
        <w:t>，</w:t>
      </w:r>
      <w:r>
        <w:rPr>
          <w:rFonts w:hint="eastAsia" w:ascii="Times New Roman" w:hAnsi="Times New Roman" w:eastAsia="FangSong" w:cs="Times New Roman"/>
        </w:rPr>
        <w:t>由于晶体缺陷</w:t>
      </w:r>
      <w:r>
        <w:rPr>
          <w:rFonts w:hint="eastAsia" w:ascii="Times New Roman" w:hAnsi="Times New Roman" w:eastAsia="Times New Roman" w:cs="Times New Roman"/>
        </w:rPr>
        <w:t>，x</w:t>
      </w:r>
      <w:r>
        <w:rPr>
          <w:rFonts w:ascii="Times New Roman" w:hAnsi="Times New Roman" w:eastAsia="Times New Roman" w:cs="Times New Roman"/>
        </w:rPr>
        <w:t xml:space="preserve"> </w:t>
      </w:r>
      <w:r>
        <w:rPr>
          <w:rFonts w:hint="eastAsia" w:ascii="Times New Roman" w:hAnsi="Times New Roman" w:eastAsia="FangSong" w:cs="Times New Roman"/>
        </w:rPr>
        <w:t xml:space="preserve">值小于</w:t>
      </w:r>
      <w:r>
        <w:rPr>
          <w:rFonts w:ascii="Times New Roman" w:hAnsi="Times New Roman" w:eastAsia="Times New Roman" w:cs="Times New Roman"/>
        </w:rPr>
        <w:t xml:space="preserve"> </w:t>
      </w:r>
      <w:r>
        <w:rPr>
          <w:rFonts w:hint="eastAsia" w:ascii="Times New Roman" w:hAnsi="Times New Roman" w:eastAsia="Times New Roman" w:cs="Times New Roman"/>
        </w:rPr>
        <w:t>1。</w:t>
      </w:r>
      <w:r>
        <w:rPr>
          <w:rFonts w:hint="eastAsia" w:ascii="Times New Roman" w:hAnsi="Times New Roman" w:eastAsia="FangSong" w:cs="Times New Roman"/>
        </w:rPr>
        <w:t>测知</w:t>
      </w:r>
      <w:r>
        <w:rPr>
          <w:rFonts w:ascii="Times New Roman" w:hAnsi="Times New Roman" w:eastAsia="Times New Roman" w:cs="Times New Roman"/>
        </w:rPr>
        <w:t xml:space="preserve"> </w:t>
      </w:r>
      <m:oMath>
        <m:sSub>
          <m:e>
            <m:r>
              <m:rPr>
                <m:sty m:val="p"/>
              </m:rPr>
              <m:t>F</m:t>
            </m:r>
            <m:r>
              <m:rPr>
                <m:sty m:val="p"/>
              </m:rPr>
              <m:t>e</m:t>
            </m:r>
          </m:e>
          <m:sub>
            <m:r>
              <m:t>x</m:t>
            </m:r>
          </m:sub>
        </m:sSub>
        <m:r>
          <m:rPr>
            <m:sty m:val="p"/>
          </m:rPr>
          <m:t>O</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晶体</w:t>
      </w:r>
      <w:r>
        <w:rPr>
          <w:rFonts w:ascii="Times New Roman" w:hAnsi="Times New Roman" w:eastAsia="Times New Roman" w:cs="Times New Roman"/>
        </w:rPr>
        <w:t xml:space="preserve"> ρ </w:t>
      </w:r>
      <w:r>
        <w:rPr>
          <w:rFonts w:hint="eastAsia" w:ascii="Times New Roman" w:hAnsi="Times New Roman" w:eastAsia="FangSong" w:cs="Times New Roman"/>
        </w:rPr>
        <w:t xml:space="preserve">为</w:t>
      </w:r>
      <w:r>
        <w:rPr>
          <w:rFonts w:ascii="Times New Roman" w:hAnsi="Times New Roman" w:eastAsia="Times New Roman" w:cs="Times New Roman"/>
        </w:rPr>
        <w:t xml:space="preserve"> 5.71 </w:t>
      </w:r>
      <w:r>
        <w:rPr>
          <w:rFonts w:hint="eastAsia" w:ascii="Times New Roman" w:hAnsi="Times New Roman" w:eastAsia="Times New Roman" w:cs="Times New Roman"/>
        </w:rPr>
        <w:t>g·cm</w:t>
      </w:r>
      <w:r>
        <w:rPr>
          <w:rFonts w:hint="eastAsia" w:ascii="Times New Roman" w:hAnsi="Times New Roman" w:eastAsia="Times New Roman" w:cs="Times New Roman"/>
          <w:vertAlign w:val="superscript"/>
        </w:rPr>
        <w:t>-3</w:t>
      </w:r>
      <w:r>
        <w:rPr>
          <w:rFonts w:hint="eastAsia" w:ascii="Times New Roman" w:hAnsi="Times New Roman" w:eastAsia="Times New Roman" w:cs="Times New Roman"/>
        </w:rPr>
        <w:t>，</w:t>
      </w:r>
      <w:r>
        <w:rPr>
          <w:rFonts w:hint="eastAsia" w:ascii="Times New Roman" w:hAnsi="Times New Roman" w:eastAsia="FangSong" w:cs="Times New Roman"/>
        </w:rPr>
        <w:t>晶胞边长为</w:t>
      </w:r>
      <w:r>
        <w:rPr>
          <w:rFonts w:ascii="Times New Roman" w:hAnsi="Times New Roman" w:eastAsia="Times New Roman" w:cs="Times New Roman"/>
        </w:rPr>
        <w:t xml:space="preserve"> 4.28×10</w:t>
      </w:r>
      <w:r>
        <w:rPr>
          <w:rFonts w:ascii="Times New Roman" w:hAnsi="Times New Roman" w:eastAsia="Times New Roman" w:cs="Times New Roman"/>
          <w:vertAlign w:val="superscript"/>
        </w:rPr>
        <w:t>-10</w:t>
      </w:r>
      <w:r>
        <w:rPr>
          <w:rFonts w:ascii="Times New Roman" w:hAnsi="Times New Roman" w:eastAsia="Times New Roman" w:cs="Times New Roman"/>
        </w:rPr>
        <w:t>m。</w:t>
      </w:r>
      <w:r>
        <w:rPr>
          <w:rFonts w:ascii="Times New Roman" w:hAnsi="Times New Roman" w:eastAsia="Times New Roman" w:cs="Times New Roman"/>
        </w:rPr>
        <w:t xml:space="preserve"> </w:t>
      </w:r>
      <w:r>
        <w:rPr>
          <w:rFonts w:ascii="Times New Roman" w:hAnsi="Times New Roman" w:eastAsia="Times New Roman" w:cs="Times New Roman"/>
        </w:rPr>
        <w:t xml:space="preserve">(1)</w:t>
      </w:r>
      <w:r>
        <w:rPr>
          <w:rFonts w:ascii="Times New Roman" w:hAnsi="Times New Roman" w:eastAsia="Times New Roman" w:cs="Times New Roman"/>
        </w:rPr>
        <w:t xml:space="preserve"> </w:t>
      </w:r>
      <m:oMath>
        <m:sSub>
          <m:e>
            <m:r>
              <m:rPr>
                <m:sty m:val="p"/>
              </m:rPr>
              <m:t>F</m:t>
            </m:r>
            <m:r>
              <m:rPr>
                <m:sty m:val="p"/>
              </m:rPr>
              <m:t>e</m:t>
            </m:r>
          </m:e>
          <m:sub>
            <m:r>
              <m:t>x</m:t>
            </m:r>
          </m:sub>
        </m:sSub>
        <m:r>
          <m:rPr>
            <m:sty m:val="p"/>
          </m:rPr>
          <m:t>O</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中</w:t>
      </w:r>
      <w:r>
        <w:rPr>
          <w:rFonts w:ascii="Times New Roman" w:hAnsi="Times New Roman" w:eastAsia="Times New Roman" w:cs="Times New Roman"/>
        </w:rPr>
        <w:t xml:space="preserve"> x </w:t>
      </w:r>
      <w:r>
        <w:rPr>
          <w:rFonts w:hint="eastAsia" w:ascii="Times New Roman" w:hAnsi="Times New Roman" w:eastAsia="FangSong" w:cs="Times New Roman"/>
        </w:rPr>
        <w:t>值为</w:t>
      </w:r>
      <w:r>
        <w:rPr>
          <w:rFonts w:hint="eastAsia" w:ascii="Times New Roman" w:hAnsi="Times New Roman" w:eastAsia="Times New Roman" w:cs="Times New Roman"/>
        </w:rPr>
        <w:t>_</w:t>
      </w:r>
      <w:r>
        <w:rPr>
          <w:rFonts w:hint="eastAsia" w:ascii="Times New Roman" w:hAnsi="Times New Roman" w:eastAsia="Times New Roman" w:cs="Times New Roman"/>
          <w:b/>
          <w:bCs/>
          <w:i/>
          <w:iCs/>
        </w:rPr>
        <w:t>（</w:t>
      </w:r>
      <w:r>
        <w:rPr>
          <w:rFonts w:hint="eastAsia" w:ascii="Times New Roman" w:hAnsi="Times New Roman" w:eastAsia="FangSong" w:cs="Times New Roman"/>
          <w:b/>
          <w:bCs/>
          <w:i/>
          <w:iCs/>
        </w:rPr>
        <w:t>精确至</w:t>
      </w:r>
      <w:r>
        <w:rPr>
          <w:rFonts w:ascii="Times New Roman" w:hAnsi="Times New Roman" w:eastAsia="Times New Roman" w:cs="Times New Roman"/>
          <w:b/>
          <w:bCs/>
          <w:i/>
          <w:iCs/>
        </w:rPr>
        <w:t xml:space="preserve"> </w:t>
      </w:r>
      <w:r>
        <w:rPr>
          <w:rFonts w:hint="eastAsia" w:ascii="Times New Roman" w:hAnsi="Times New Roman" w:eastAsia="Times New Roman" w:cs="Times New Roman"/>
          <w:b/>
          <w:bCs/>
          <w:i/>
          <w:iCs/>
        </w:rPr>
        <w:t xml:space="preserve">0.01）。</w:t>
      </w:r>
      <w:r>
        <w:rPr>
          <w:rFonts w:ascii="Times New Roman" w:hAnsi="Times New Roman" w:eastAsia="Times New Roman" w:cs="Times New Roman"/>
          <w:b/>
          <w:bCs/>
          <w:i/>
          <w:iCs/>
        </w:rPr>
        <w:t xml:space="preserve"> </w:t>
      </w:r>
      <w:r>
        <w:rPr>
          <w:rFonts w:ascii="Times New Roman" w:hAnsi="Times New Roman" w:eastAsia="Times New Roman" w:cs="Times New Roman"/>
          <w:b/>
          <w:bCs/>
          <w:i/>
          <w:iCs/>
        </w:rPr>
        <w:t xml:space="preserve">(2) </w:t>
      </w:r>
      <w:r>
        <w:rPr>
          <w:rFonts w:hint="eastAsia" w:ascii="Times New Roman" w:hAnsi="Times New Roman" w:eastAsia="FangSong" w:cs="Times New Roman"/>
          <w:b/>
          <w:bCs/>
          <w:i/>
          <w:iCs/>
        </w:rPr>
        <w:t xml:space="preserve">晶体中</w:t>
      </w:r>
      <w:r>
        <w:rPr>
          <w:rFonts w:ascii="Times New Roman" w:hAnsi="Times New Roman" w:eastAsia="Times New Roman" w:cs="Times New Roman"/>
          <w:b/>
          <w:bCs/>
          <w:i/>
          <w:iCs/>
        </w:rPr>
        <w:t xml:space="preserve"> Fe </w:t>
      </w:r>
      <w:r>
        <w:rPr>
          <w:rFonts w:hint="eastAsia" w:ascii="Times New Roman" w:hAnsi="Times New Roman" w:eastAsia="FangSong" w:cs="Times New Roman"/>
          <w:b/>
          <w:bCs/>
          <w:i/>
          <w:iCs/>
        </w:rPr>
        <w:t xml:space="preserve">分别为</w:t>
      </w:r>
      <w:r>
        <w:rPr>
          <w:rFonts w:ascii="Times New Roman" w:hAnsi="Times New Roman" w:eastAsia="Times New Roman" w:cs="Times New Roman"/>
          <w:b/>
          <w:bCs/>
          <w:i/>
          <w:iCs/>
        </w:rPr>
        <w:t xml:space="preserve"> </w:t>
      </w:r>
      <w:r>
        <w:rPr>
          <w:rFonts w:hint="eastAsia" w:ascii="Times New Roman" w:hAnsi="Times New Roman" w:eastAsia="Times New Roman" w:cs="Times New Roman"/>
          <w:b/>
          <w:bCs/>
          <w:i/>
          <w:iCs/>
        </w:rPr>
        <w:t>Fe</w:t>
      </w:r>
      <w:r>
        <w:rPr>
          <w:rFonts w:hint="eastAsia" w:ascii="Times New Roman" w:hAnsi="Times New Roman" w:eastAsia="Times New Roman" w:cs="Times New Roman"/>
          <w:b/>
          <w:bCs/>
          <w:i/>
          <w:iCs/>
          <w:vertAlign w:val="superscript"/>
        </w:rPr>
        <w:t>2+</w:t>
      </w:r>
      <w:r>
        <w:rPr>
          <w:rFonts w:hint="eastAsia" w:ascii="Times New Roman" w:hAnsi="Times New Roman" w:eastAsia="Times New Roman" w:cs="Times New Roman"/>
          <w:b/>
          <w:bCs/>
          <w:i/>
          <w:iCs/>
        </w:rPr>
        <w:t>、Fe</w:t>
      </w:r>
      <w:r>
        <w:rPr>
          <w:rFonts w:hint="eastAsia" w:ascii="Times New Roman" w:hAnsi="Times New Roman" w:eastAsia="Times New Roman" w:cs="Times New Roman"/>
          <w:b/>
          <w:bCs/>
          <w:i/>
          <w:iCs/>
          <w:vertAlign w:val="superscript"/>
        </w:rPr>
        <w:t>3+</w:t>
      </w:r>
      <w:r>
        <w:rPr>
          <w:rFonts w:hint="eastAsia" w:ascii="Times New Roman" w:hAnsi="Times New Roman" w:eastAsia="Times New Roman" w:cs="Times New Roman"/>
          <w:b/>
          <w:bCs/>
          <w:i/>
          <w:iCs/>
        </w:rPr>
        <w:t>，</w:t>
      </w:r>
      <w:r>
        <w:rPr>
          <w:rFonts w:hint="eastAsia" w:ascii="Times New Roman" w:hAnsi="Times New Roman" w:eastAsia="FangSong" w:cs="Times New Roman"/>
          <w:b/>
          <w:bCs/>
          <w:i/>
          <w:iCs/>
        </w:rPr>
        <w:t>在</w:t>
      </w:r>
      <w:r>
        <w:rPr>
          <w:rFonts w:ascii="Times New Roman" w:hAnsi="Times New Roman" w:eastAsia="Times New Roman" w:cs="Times New Roman"/>
          <w:b/>
          <w:bCs/>
          <w:i/>
          <w:iCs/>
        </w:rPr>
        <w:t xml:space="preserve"> Fe</w:t>
      </w:r>
      <w:r>
        <w:rPr>
          <w:rFonts w:ascii="Times New Roman" w:hAnsi="Times New Roman" w:eastAsia="Times New Roman" w:cs="Times New Roman"/>
          <w:b/>
          <w:bCs/>
          <w:i/>
          <w:iCs/>
          <w:vertAlign w:val="superscript"/>
        </w:rPr>
        <w:t>2+</w:t>
      </w:r>
      <w:r>
        <w:rPr>
          <w:rFonts w:ascii="Times New Roman" w:hAnsi="Times New Roman" w:eastAsia="Times New Roman" w:cs="Times New Roman"/>
          <w:b/>
          <w:bCs/>
          <w:i/>
          <w:iCs/>
        </w:rPr>
        <w:t xml:space="preserve"> </w:t>
      </w:r>
      <w:r>
        <w:rPr>
          <w:rFonts w:hint="eastAsia" w:ascii="Times New Roman" w:hAnsi="Times New Roman" w:eastAsia="FangSong" w:cs="Times New Roman"/>
          <w:b/>
          <w:bCs/>
          <w:i/>
          <w:iCs/>
        </w:rPr>
        <w:t xml:space="preserve">和</w:t>
      </w:r>
      <w:r>
        <w:rPr>
          <w:rFonts w:ascii="Times New Roman" w:hAnsi="Times New Roman" w:eastAsia="Times New Roman" w:cs="Times New Roman"/>
          <w:b/>
          <w:bCs/>
          <w:i/>
          <w:iCs/>
        </w:rPr>
        <w:t xml:space="preserve"> Fe</w:t>
      </w:r>
      <w:r>
        <w:rPr>
          <w:rFonts w:ascii="Times New Roman" w:hAnsi="Times New Roman" w:eastAsia="Times New Roman" w:cs="Times New Roman"/>
          <w:b/>
          <w:bCs/>
          <w:i/>
          <w:iCs/>
          <w:vertAlign w:val="superscript"/>
        </w:rPr>
        <w:t>3+</w:t>
      </w:r>
      <w:r>
        <w:rPr>
          <w:rFonts w:ascii="Times New Roman" w:hAnsi="Times New Roman" w:eastAsia="Times New Roman" w:cs="Times New Roman"/>
          <w:b/>
          <w:bCs/>
          <w:i/>
          <w:iCs/>
        </w:rPr>
        <w:t xml:space="preserve"> </w:t>
      </w:r>
      <w:r>
        <w:rPr>
          <w:rFonts w:hint="eastAsia" w:ascii="Times New Roman" w:hAnsi="Times New Roman" w:eastAsia="FangSong" w:cs="Times New Roman"/>
          <w:b/>
          <w:bCs/>
          <w:i/>
          <w:iCs/>
        </w:rPr>
        <w:t>的总数中</w:t>
      </w:r>
      <w:r>
        <w:rPr>
          <w:rFonts w:hint="eastAsia" w:ascii="Times New Roman" w:hAnsi="Times New Roman" w:eastAsia="Times New Roman" w:cs="Times New Roman"/>
          <w:b/>
          <w:bCs/>
          <w:i/>
          <w:iCs/>
        </w:rPr>
        <w:t>，Fe</w:t>
      </w:r>
      <w:r>
        <w:rPr>
          <w:rFonts w:hint="eastAsia" w:ascii="Times New Roman" w:hAnsi="Times New Roman" w:eastAsia="Times New Roman" w:cs="Times New Roman"/>
          <w:b/>
          <w:bCs/>
          <w:i/>
          <w:iCs/>
          <w:vertAlign w:val="superscript"/>
        </w:rPr>
        <w:t>2+</w:t>
      </w:r>
      <w:r>
        <w:rPr>
          <w:rFonts w:ascii="Times New Roman" w:hAnsi="Times New Roman" w:eastAsia="Times New Roman" w:cs="Times New Roman"/>
          <w:b/>
          <w:bCs/>
          <w:i/>
          <w:iCs/>
        </w:rPr>
        <w:t xml:space="preserve"> </w:t>
      </w:r>
      <w:r>
        <w:rPr>
          <w:rFonts w:hint="eastAsia" w:ascii="Times New Roman" w:hAnsi="Times New Roman" w:eastAsia="FangSong" w:cs="Times New Roman"/>
          <w:b/>
          <w:bCs/>
          <w:i/>
          <w:iCs/>
        </w:rPr>
        <w:t xml:space="preserve">所占分数为</w:t>
      </w:r>
      <w:r>
        <w:rPr>
          <w:rFonts w:hint="eastAsia" w:ascii="Times New Roman" w:hAnsi="Times New Roman" w:eastAsia="Times New Roman" w:cs="Times New Roman"/>
        </w:rPr>
        <w:t>_（</w:t>
      </w:r>
      <w:r>
        <w:rPr>
          <w:rFonts w:hint="eastAsia" w:ascii="Times New Roman" w:hAnsi="Times New Roman" w:eastAsia="FangSong" w:cs="Times New Roman"/>
        </w:rPr>
        <w:t>用小数表示</w:t>
      </w:r>
      <w:r>
        <w:rPr>
          <w:rFonts w:hint="eastAsia" w:ascii="Times New Roman" w:hAnsi="Times New Roman" w:eastAsia="Times New Roman" w:cs="Times New Roman"/>
        </w:rPr>
        <w:t>，</w:t>
      </w:r>
      <w:r>
        <w:rPr>
          <w:rFonts w:hint="eastAsia" w:ascii="Times New Roman" w:hAnsi="Times New Roman" w:eastAsia="FangSong" w:cs="Times New Roman"/>
        </w:rPr>
        <w:t>精确至</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0.001）。</w:t>
      </w:r>
      <w:r>
        <w:rPr>
          <w:rFonts w:ascii="Times New Roman" w:hAnsi="Times New Roman" w:eastAsia="Times New Roman" w:cs="Times New Roman"/>
        </w:rPr>
        <w:t xml:space="preserve"> </w:t>
      </w:r>
      <w:r>
        <w:rPr>
          <w:rFonts w:ascii="Times New Roman" w:hAnsi="Times New Roman" w:eastAsia="Times New Roman" w:cs="Times New Roman"/>
        </w:rPr>
        <w:t xml:space="preserve">(3) </w:t>
      </w:r>
      <w:r>
        <w:rPr>
          <w:rFonts w:hint="eastAsia" w:ascii="Times New Roman" w:hAnsi="Times New Roman" w:eastAsia="FangSong" w:cs="Times New Roman"/>
        </w:rPr>
        <w:t>写出标明铁的氧化态的该晶体的化学式为</w:t>
      </w:r>
      <w:r>
        <w:rPr>
          <w:rFonts w:hint="eastAsia" w:ascii="Times New Roman" w:hAnsi="Times New Roman" w:eastAsia="Times New Roman" w:cs="Times New Roman"/>
        </w:rPr>
        <w:t>_</w:t>
      </w:r>
      <w:r>
        <w:rPr>
          <w:rFonts w:ascii="Times New Roman" w:hAnsi="Times New Roman" w:eastAsia="Times New Roman" w:cs="Times New Roman"/>
          <w:b/>
          <w:bCs/>
          <w:i/>
          <w:iCs/>
        </w:rPr>
        <w:t xml:space="preserve">。</w:t>
      </w:r>
      <w:r>
        <w:rPr>
          <w:rFonts w:ascii="Times New Roman" w:hAnsi="Times New Roman" w:eastAsia="Times New Roman" w:cs="Times New Roman"/>
          <w:b/>
          <w:bCs/>
          <w:i/>
          <w:iCs/>
        </w:rPr>
        <w:t xml:space="preserve"> </w:t>
      </w:r>
      <w:r>
        <w:rPr>
          <w:rFonts w:ascii="Times New Roman" w:hAnsi="Times New Roman" w:eastAsia="Times New Roman" w:cs="Times New Roman"/>
          <w:b/>
          <w:bCs/>
          <w:i/>
          <w:iCs/>
        </w:rPr>
        <w:t xml:space="preserve">(4) </w:t>
      </w:r>
      <w:r>
        <w:rPr>
          <w:rFonts w:hint="eastAsia" w:ascii="Times New Roman" w:hAnsi="Times New Roman" w:eastAsia="FangSong" w:cs="Times New Roman"/>
          <w:b/>
          <w:bCs/>
          <w:i/>
          <w:iCs/>
        </w:rPr>
        <w:t xml:space="preserve">在</w:t>
      </w:r>
      <w:r>
        <w:rPr>
          <w:rFonts w:ascii="Times New Roman" w:hAnsi="Times New Roman" w:eastAsia="Times New Roman" w:cs="Times New Roman"/>
          <w:b/>
          <w:bCs/>
          <w:i/>
          <w:iCs/>
        </w:rPr>
        <w:t xml:space="preserve"> </w:t>
      </w:r>
      <m:oMath>
        <m:sSub>
          <m:e>
            <m:r>
              <m:rPr>
                <m:sty m:val="p"/>
              </m:rPr>
              <m:t>F</m:t>
            </m:r>
            <m:r>
              <m:rPr>
                <m:sty m:val="p"/>
              </m:rPr>
              <m:t>e</m:t>
            </m:r>
          </m:e>
          <m:sub>
            <m:r>
              <m:t>x</m:t>
            </m:r>
          </m:sub>
        </m:sSub>
        <m:r>
          <m:rPr>
            <m:sty m:val="p"/>
          </m:rPr>
          <m:t>O</m:t>
        </m:r>
      </m:oMath>
      <w:r>
        <w:rPr>
          <w:rFonts w:ascii="Times New Roman" w:hAnsi="Times New Roman" w:eastAsia="Times New Roman" w:cs="Times New Roman"/>
          <w:b/>
          <w:bCs/>
          <w:i/>
          <w:iCs/>
        </w:rPr>
        <w:t xml:space="preserve"> </w:t>
      </w:r>
      <w:r>
        <w:rPr>
          <w:rFonts w:hint="eastAsia" w:ascii="Times New Roman" w:hAnsi="Times New Roman" w:eastAsia="FangSong" w:cs="Times New Roman"/>
          <w:b/>
          <w:bCs/>
          <w:i/>
          <w:iCs/>
        </w:rPr>
        <w:t>晶体中</w:t>
      </w:r>
      <w:r>
        <w:rPr>
          <w:rFonts w:hint="eastAsia" w:ascii="Times New Roman" w:hAnsi="Times New Roman" w:eastAsia="Times New Roman" w:cs="Times New Roman"/>
          <w:b/>
          <w:bCs/>
          <w:i/>
          <w:iCs/>
        </w:rPr>
        <w:t>，O</w:t>
      </w:r>
      <w:r>
        <w:rPr>
          <w:rFonts w:hint="eastAsia" w:ascii="Times New Roman" w:hAnsi="Times New Roman" w:eastAsia="Times New Roman" w:cs="Times New Roman"/>
          <w:b/>
          <w:bCs/>
          <w:i/>
          <w:iCs/>
          <w:vertAlign w:val="superscript"/>
        </w:rPr>
        <w:t>2-</w:t>
      </w:r>
      <w:r>
        <w:rPr>
          <w:rFonts w:ascii="Times New Roman" w:hAnsi="Times New Roman" w:eastAsia="Times New Roman" w:cs="Times New Roman"/>
          <w:b/>
          <w:bCs/>
          <w:i/>
          <w:iCs/>
        </w:rPr>
        <w:t xml:space="preserve"> </w:t>
      </w:r>
      <w:r>
        <w:rPr>
          <w:rFonts w:hint="eastAsia" w:ascii="Times New Roman" w:hAnsi="Times New Roman" w:eastAsia="FangSong" w:cs="Times New Roman"/>
          <w:b/>
          <w:bCs/>
          <w:i/>
          <w:iCs/>
        </w:rPr>
        <w:t xml:space="preserve">的堆积方式是</w:t>
      </w:r>
      <w:r>
        <w:rPr>
          <w:rFonts w:hint="eastAsia" w:ascii="Times New Roman" w:hAnsi="Times New Roman" w:eastAsia="Times New Roman" w:cs="Times New Roman"/>
        </w:rPr>
        <w:t>_；</w:t>
      </w:r>
      <w:r>
        <w:rPr>
          <w:rFonts w:hint="eastAsia" w:ascii="Times New Roman" w:hAnsi="Times New Roman" w:eastAsia="FangSong" w:cs="Times New Roman"/>
        </w:rPr>
        <w:t>与某个</w:t>
      </w:r>
      <w:r>
        <w:rPr>
          <w:rFonts w:ascii="Times New Roman" w:hAnsi="Times New Roman" w:eastAsia="Times New Roman" w:cs="Times New Roman"/>
        </w:rPr>
        <w:t xml:space="preserve"> </w:t>
      </w:r>
      <w:r>
        <w:rPr>
          <w:rFonts w:hint="eastAsia" w:ascii="Times New Roman" w:hAnsi="Times New Roman" w:eastAsia="Times New Roman" w:cs="Times New Roman"/>
        </w:rPr>
        <w:t>Fe</w:t>
      </w:r>
      <w:r>
        <w:rPr>
          <w:rFonts w:hint="eastAsia" w:ascii="Times New Roman" w:hAnsi="Times New Roman" w:eastAsia="Times New Roman" w:cs="Times New Roman"/>
          <w:vertAlign w:val="superscript"/>
        </w:rPr>
        <w:t>2+</w:t>
      </w:r>
      <w:r>
        <w:rPr>
          <w:rFonts w:hint="eastAsia" w:ascii="Times New Roman" w:hAnsi="Times New Roman" w:eastAsia="Times New Roman" w:cs="Times New Roman"/>
        </w:rPr>
        <w:t>(</w:t>
      </w:r>
      <w:r>
        <w:rPr>
          <w:rFonts w:hint="eastAsia" w:ascii="Times New Roman" w:hAnsi="Times New Roman" w:eastAsia="FangSong" w:cs="Times New Roman"/>
        </w:rPr>
        <w:t>或</w:t>
      </w:r>
      <w:r>
        <w:rPr>
          <w:rFonts w:ascii="Times New Roman" w:hAnsi="Times New Roman" w:eastAsia="Times New Roman" w:cs="Times New Roman"/>
        </w:rPr>
        <w:t xml:space="preserve"> </w:t>
      </w:r>
      <w:r>
        <w:rPr>
          <w:rFonts w:hint="eastAsia" w:ascii="Times New Roman" w:hAnsi="Times New Roman" w:eastAsia="Times New Roman" w:cs="Times New Roman"/>
        </w:rPr>
        <w:t>Fe</w:t>
      </w:r>
      <w:r>
        <w:rPr>
          <w:rFonts w:hint="eastAsia" w:ascii="Times New Roman" w:hAnsi="Times New Roman" w:eastAsia="Times New Roman" w:cs="Times New Roman"/>
          <w:vertAlign w:val="superscript"/>
        </w:rPr>
        <w:t>3+</w:t>
      </w:r>
      <w:r>
        <w:rPr>
          <w:rFonts w:hint="eastAsia" w:ascii="Times New Roman" w:hAnsi="Times New Roman" w:eastAsia="Times New Roman" w:cs="Times New Roman"/>
        </w:rPr>
        <w:t>)</w:t>
      </w:r>
      <w:r>
        <w:rPr>
          <w:rFonts w:hint="eastAsia" w:ascii="Times New Roman" w:hAnsi="Times New Roman" w:eastAsia="FangSong" w:cs="Times New Roman"/>
        </w:rPr>
        <w:t>等距最近的</w:t>
      </w:r>
      <w:r>
        <w:rPr>
          <w:rFonts w:ascii="Times New Roman" w:hAnsi="Times New Roman" w:eastAsia="Times New Roman" w:cs="Times New Roman"/>
        </w:rPr>
        <w:t xml:space="preserve"> O</w:t>
      </w:r>
      <w:r>
        <w:rPr>
          <w:rFonts w:ascii="Times New Roman" w:hAnsi="Times New Roman" w:eastAsia="Times New Roman" w:cs="Times New Roman"/>
          <w:vertAlign w:val="superscript"/>
        </w:rPr>
        <w:t>2-</w:t>
      </w:r>
      <w:r>
        <w:rPr>
          <w:rFonts w:ascii="Times New Roman" w:hAnsi="Times New Roman" w:eastAsia="Times New Roman" w:cs="Times New Roman"/>
        </w:rPr>
        <w:t xml:space="preserve"> </w:t>
      </w:r>
      <w:r>
        <w:rPr>
          <w:rFonts w:hint="eastAsia" w:ascii="Times New Roman" w:hAnsi="Times New Roman" w:eastAsia="FangSong" w:cs="Times New Roman"/>
        </w:rPr>
        <w:t>围成的空间几何形状是</w:t>
      </w:r>
      <w:r>
        <w:rPr>
          <w:rFonts w:hint="eastAsia" w:ascii="Times New Roman" w:hAnsi="Times New Roman" w:eastAsia="Times New Roman" w:cs="Times New Roman"/>
        </w:rPr>
        <w:t>_</w:t>
      </w:r>
      <w:r>
        <w:rPr>
          <w:rFonts w:ascii="Times New Roman" w:hAnsi="Times New Roman" w:eastAsia="Times New Roman" w:cs="Times New Roman"/>
          <w:b/>
          <w:bCs/>
          <w:i/>
          <w:iCs/>
        </w:rPr>
        <w:t xml:space="preserve">。</w:t>
      </w:r>
      <w:r>
        <w:rPr>
          <w:rFonts w:ascii="Times New Roman" w:hAnsi="Times New Roman" w:eastAsia="Times New Roman" w:cs="Times New Roman"/>
          <w:b/>
          <w:bCs/>
          <w:i/>
          <w:iCs/>
        </w:rPr>
        <w:t xml:space="preserve"> </w:t>
      </w:r>
      <w:r>
        <w:rPr>
          <w:rFonts w:ascii="Times New Roman" w:hAnsi="Times New Roman" w:eastAsia="Times New Roman" w:cs="Times New Roman"/>
          <w:b/>
          <w:bCs/>
          <w:i/>
          <w:iCs/>
        </w:rPr>
        <w:t xml:space="preserve">(5) </w:t>
      </w:r>
      <w:r>
        <w:rPr>
          <w:rFonts w:hint="eastAsia" w:ascii="Times New Roman" w:hAnsi="Times New Roman" w:eastAsia="FangSong" w:cs="Times New Roman"/>
          <w:b/>
          <w:bCs/>
          <w:i/>
          <w:iCs/>
        </w:rPr>
        <w:t>在晶体中</w:t>
      </w:r>
      <w:r>
        <w:rPr>
          <w:rFonts w:hint="eastAsia" w:ascii="Times New Roman" w:hAnsi="Times New Roman" w:eastAsia="Times New Roman" w:cs="Times New Roman"/>
          <w:b/>
          <w:bCs/>
          <w:i/>
          <w:iCs/>
        </w:rPr>
        <w:t>，</w:t>
      </w:r>
      <w:r>
        <w:rPr>
          <w:rFonts w:hint="eastAsia" w:ascii="Times New Roman" w:hAnsi="Times New Roman" w:eastAsia="FangSong" w:cs="Times New Roman"/>
          <w:b/>
          <w:bCs/>
          <w:i/>
          <w:iCs/>
        </w:rPr>
        <w:t>铁元素的离子间最短距离为</w:t>
      </w:r>
      <w:r>
        <w:rPr>
          <w:rFonts w:ascii="Times New Roman" w:hAnsi="Times New Roman" w:eastAsia="Times New Roman" w:cs="Times New Roman"/>
        </w:rPr>
        <w:t xml:space="preserve">_m。</w:t>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Compact"/>
        <w:numPr>
          <w:ilvl w:val="0"/>
          <w:numId w:val="1449"/>
        </w:numPr>
      </w:pPr>
      <w:r>
        <w:rPr>
          <w:rFonts w:ascii="Times New Roman" w:hAnsi="Times New Roman" w:eastAsia="Times New Roman" w:cs="Times New Roman"/>
        </w:rPr>
        <w:t>0.92 (2) 0.826 (3) Fe(II)</w:t>
      </w:r>
      <w:r>
        <w:rPr>
          <w:rFonts w:ascii="Times New Roman" w:hAnsi="Times New Roman" w:eastAsia="Times New Roman" w:cs="Times New Roman"/>
          <w:vertAlign w:val="subscript"/>
        </w:rPr>
        <w:t>0</w:t>
      </w:r>
      <w:r>
        <w:rPr>
          <w:rFonts w:ascii="Times New Roman" w:hAnsi="Times New Roman" w:eastAsia="Times New Roman" w:cs="Times New Roman"/>
        </w:rPr>
        <w:t>.</w:t>
      </w:r>
      <w:r>
        <w:rPr>
          <w:rFonts w:ascii="Times New Roman" w:hAnsi="Times New Roman" w:eastAsia="Times New Roman" w:cs="Times New Roman"/>
          <w:vertAlign w:val="subscript"/>
        </w:rPr>
        <w:t>76</w:t>
      </w:r>
      <w:r>
        <w:rPr>
          <w:rFonts w:ascii="Times New Roman" w:hAnsi="Times New Roman" w:eastAsia="Times New Roman" w:cs="Times New Roman"/>
        </w:rPr>
        <w:t>Fe(III)</w:t>
      </w:r>
      <w:r>
        <w:rPr>
          <w:rFonts w:ascii="Times New Roman" w:hAnsi="Times New Roman" w:eastAsia="Times New Roman" w:cs="Times New Roman"/>
          <w:vertAlign w:val="subscript"/>
        </w:rPr>
        <w:t>0</w:t>
      </w:r>
      <w:r>
        <w:rPr>
          <w:rFonts w:ascii="Times New Roman" w:hAnsi="Times New Roman" w:eastAsia="Times New Roman" w:cs="Times New Roman"/>
        </w:rPr>
        <w:t>.</w:t>
      </w:r>
      <w:r>
        <w:rPr>
          <w:rFonts w:ascii="Times New Roman" w:hAnsi="Times New Roman" w:eastAsia="Times New Roman" w:cs="Times New Roman"/>
          <w:vertAlign w:val="subscript"/>
        </w:rPr>
        <w:t>16</w:t>
      </w:r>
      <w:r>
        <w:rPr>
          <w:rFonts w:ascii="Times New Roman" w:hAnsi="Times New Roman" w:eastAsia="Times New Roman" w:cs="Times New Roman"/>
        </w:rPr>
        <w:t xml:space="preserve">O (4) </w:t>
      </w:r>
      <w:r>
        <w:rPr>
          <w:rFonts w:hint="eastAsia" w:ascii="Times New Roman" w:hAnsi="Times New Roman" w:eastAsia="FangSong" w:cs="Times New Roman"/>
        </w:rPr>
        <w:t>面心立方最密堆积</w:t>
      </w:r>
      <w:r>
        <w:rPr>
          <w:rFonts w:hint="eastAsia" w:ascii="Times New Roman" w:hAnsi="Times New Roman" w:eastAsia="Times New Roman" w:cs="Times New Roman"/>
        </w:rPr>
        <w:t>；</w:t>
      </w:r>
      <w:r>
        <w:rPr>
          <w:rFonts w:hint="eastAsia" w:ascii="Times New Roman" w:hAnsi="Times New Roman" w:eastAsia="FangSong" w:cs="Times New Roman"/>
        </w:rPr>
        <w:t>正八面体</w:t>
      </w:r>
      <w:r>
        <w:rPr>
          <w:rFonts w:ascii="Times New Roman" w:hAnsi="Times New Roman" w:eastAsia="Times New Roman" w:cs="Times New Roman"/>
        </w:rPr>
        <w:t xml:space="preserve"> (5) 3.03×10</w:t>
      </w:r>
      <w:r>
        <w:rPr>
          <w:rFonts w:ascii="Times New Roman" w:hAnsi="Times New Roman" w:eastAsia="Times New Roman" w:cs="Times New Roman"/>
          <w:vertAlign w:val="superscript"/>
        </w:rPr>
        <w:t>-10</w:t>
      </w:r>
      <w:r>
        <w:rPr>
          <w:rFonts w:ascii="Times New Roman" w:hAnsi="Times New Roman" w:eastAsia="Times New Roman" w:cs="Times New Roman"/>
        </w:rPr>
        <w:t>m</w:t>
      </w:r>
    </w:p>
    <w:p>
      <w:pPr>
        <w:spacing w:before="160" w:after="80"/>
      </w:pPr>
      <w:r>
        <w:pict>
          <v:rect style="width:0;height:1.5pt" o:hralign="center" o:hrstd="t" o:hr="t"/>
        </w:pict>
      </w:r>
    </w:p>
    <w:bookmarkEnd w:id="1862"/>
    <w:bookmarkStart w:id="1863" w:name="习题4-1"/>
    <w:p>
      <w:pPr>
        <w:pStyle w:val="Heading2"/>
        <w:spacing w:before="280" w:after="120"/>
      </w:pPr>
      <w:r>
        <w:rPr>
          <w:rFonts w:ascii="Times New Roman" w:hAnsi="Times New Roman" w:eastAsia="Times New Roman" w:cs="Times New Roman"/>
        </w:rPr>
        <w:t xml:space="preserve">3.320 </w:t>
      </w:r>
      <w:r>
        <w:rPr>
          <w:rFonts w:hint="eastAsia" w:ascii="Times New Roman" w:hAnsi="Times New Roman" w:eastAsia="SimHei" w:cs="Times New Roman"/>
        </w:rPr>
        <w:t>习题</w:t>
      </w:r>
      <w:r>
        <w:rPr>
          <w:rFonts w:hint="eastAsia" w:ascii="Times New Roman" w:hAnsi="Times New Roman" w:eastAsia="Times New Roman" w:cs="Times New Roman"/>
        </w:rPr>
        <w:t>4</w:t>
      </w:r>
    </w:p>
    <w:p>
      <w:pPr>
        <w:pStyle w:val="FirstParagraph"/>
      </w:pPr>
      <w:r>
        <w:rPr>
          <w:rFonts w:ascii="Times New Roman" w:hAnsi="Times New Roman" w:eastAsia="Times New Roman" w:cs="Times New Roman"/>
          <w:b/>
          <w:bCs/>
        </w:rPr>
        <w:t xml:space="preserve">4.</w:t>
      </w:r>
      <w:r>
        <w:rPr>
          <w:rFonts w:ascii="Times New Roman" w:hAnsi="Times New Roman" w:eastAsia="Times New Roman" w:cs="Times New Roman"/>
        </w:rPr>
        <w:t xml:space="preserve"> </w:t>
      </w:r>
      <w:r>
        <w:rPr>
          <w:rFonts w:hint="eastAsia" w:ascii="Times New Roman" w:hAnsi="Times New Roman" w:eastAsia="FangSong" w:cs="Times New Roman"/>
        </w:rPr>
        <w:t xml:space="preserve">右图所示为</w:t>
      </w:r>
      <w:r>
        <w:rPr>
          <w:rFonts w:ascii="Times New Roman" w:hAnsi="Times New Roman" w:eastAsia="Times New Roman" w:cs="Times New Roman"/>
        </w:rPr>
        <w:t xml:space="preserve"> PTC </w:t>
      </w:r>
      <w:r>
        <w:rPr>
          <w:rFonts w:hint="eastAsia" w:ascii="Times New Roman" w:hAnsi="Times New Roman" w:eastAsia="FangSong" w:cs="Times New Roman"/>
        </w:rPr>
        <w:t>元件</w:t>
      </w:r>
      <w:r>
        <w:rPr>
          <w:rFonts w:hint="eastAsia" w:ascii="Times New Roman" w:hAnsi="Times New Roman" w:eastAsia="Times New Roman" w:cs="Times New Roman"/>
        </w:rPr>
        <w:t>(</w:t>
      </w:r>
      <w:r>
        <w:rPr>
          <w:rFonts w:hint="eastAsia" w:ascii="Times New Roman" w:hAnsi="Times New Roman" w:eastAsia="FangSong" w:cs="Times New Roman"/>
        </w:rPr>
        <w:t>热敏电阻</w:t>
      </w:r>
      <w:r>
        <w:rPr>
          <w:rFonts w:hint="eastAsia" w:ascii="Times New Roman" w:hAnsi="Times New Roman" w:eastAsia="Times New Roman" w:cs="Times New Roman"/>
        </w:rPr>
        <w:t>)</w:t>
      </w:r>
      <w:r>
        <w:rPr>
          <w:rFonts w:hint="eastAsia" w:ascii="Times New Roman" w:hAnsi="Times New Roman" w:eastAsia="FangSong" w:cs="Times New Roman"/>
        </w:rPr>
        <w:t>的主要成分</w:t>
      </w:r>
      <w:r>
        <w:rPr>
          <w:rFonts w:hint="eastAsia" w:ascii="Times New Roman" w:hAnsi="Times New Roman" w:eastAsia="Times New Roman" w:cs="Times New Roman"/>
        </w:rPr>
        <w:t>——</w:t>
      </w:r>
      <w:r>
        <w:rPr>
          <w:rFonts w:hint="eastAsia" w:ascii="Times New Roman" w:hAnsi="Times New Roman" w:eastAsia="FangSong" w:cs="Times New Roman"/>
        </w:rPr>
        <w:t>钡钛矿晶体结构的晶胞</w:t>
      </w:r>
      <w:r>
        <w:rPr>
          <w:rFonts w:hint="eastAsia" w:ascii="Times New Roman" w:hAnsi="Times New Roman" w:eastAsia="Times New Roman" w:cs="Times New Roman"/>
        </w:rPr>
        <w:t>。</w:t>
      </w:r>
      <w:r>
        <w:rPr>
          <w:rFonts w:hint="eastAsia" w:ascii="Times New Roman" w:hAnsi="Times New Roman" w:eastAsia="FangSong" w:cs="Times New Roman"/>
        </w:rPr>
        <w:t>该晶体经</w:t>
      </w:r>
      <w:r>
        <w:rPr>
          <w:rFonts w:ascii="Times New Roman" w:hAnsi="Times New Roman" w:eastAsia="Times New Roman" w:cs="Times New Roman"/>
        </w:rPr>
        <w:t xml:space="preserve"> X </w:t>
      </w:r>
      <w:r>
        <w:rPr>
          <w:rFonts w:hint="eastAsia" w:ascii="Times New Roman" w:hAnsi="Times New Roman" w:eastAsia="FangSong" w:cs="Times New Roman"/>
        </w:rPr>
        <w:t>射线分析鉴定</w:t>
      </w:r>
      <w:r>
        <w:rPr>
          <w:rFonts w:hint="eastAsia" w:ascii="Times New Roman" w:hAnsi="Times New Roman" w:eastAsia="Times New Roman" w:cs="Times New Roman"/>
        </w:rPr>
        <w:t>，</w:t>
      </w:r>
      <w:r>
        <w:rPr>
          <w:rFonts w:hint="eastAsia" w:ascii="Times New Roman" w:hAnsi="Times New Roman" w:eastAsia="FangSong" w:cs="Times New Roman"/>
        </w:rPr>
        <w:t>重复单位为立方体</w:t>
      </w:r>
      <w:r>
        <w:rPr>
          <w:rFonts w:hint="eastAsia" w:ascii="Times New Roman" w:hAnsi="Times New Roman" w:eastAsia="Times New Roman" w:cs="Times New Roman"/>
        </w:rPr>
        <w:t>，</w:t>
      </w:r>
      <w:r>
        <w:rPr>
          <w:rFonts w:hint="eastAsia" w:ascii="Times New Roman" w:hAnsi="Times New Roman" w:eastAsia="FangSong" w:cs="Times New Roman"/>
        </w:rPr>
        <w:t>边长</w:t>
      </w:r>
      <w:r>
        <w:rPr>
          <w:rFonts w:ascii="Times New Roman" w:hAnsi="Times New Roman" w:eastAsia="Times New Roman" w:cs="Times New Roman"/>
        </w:rPr>
        <w:t xml:space="preserve"> a = </w:t>
      </w:r>
      <w:r>
        <w:rPr>
          <w:rFonts w:hint="eastAsia" w:ascii="Times New Roman" w:hAnsi="Times New Roman" w:eastAsia="Times New Roman" w:cs="Times New Roman"/>
        </w:rPr>
        <w:t>403.1pm，</w:t>
      </w:r>
      <w:r>
        <w:rPr>
          <w:rFonts w:hint="eastAsia" w:ascii="Times New Roman" w:hAnsi="Times New Roman" w:eastAsia="FangSong" w:cs="Times New Roman"/>
        </w:rPr>
        <w:t>顶点位置为</w:t>
      </w:r>
      <w:r>
        <w:rPr>
          <w:rFonts w:ascii="Times New Roman" w:hAnsi="Times New Roman" w:eastAsia="Times New Roman" w:cs="Times New Roman"/>
        </w:rPr>
        <w:t xml:space="preserve"> Ti</w:t>
      </w:r>
      <w:r>
        <w:rPr>
          <w:rFonts w:ascii="Times New Roman" w:hAnsi="Times New Roman" w:eastAsia="Times New Roman" w:cs="Times New Roman"/>
          <w:vertAlign w:val="superscript"/>
        </w:rPr>
        <w:t>4+</w:t>
      </w:r>
      <w:r>
        <w:rPr>
          <w:rFonts w:ascii="Times New Roman" w:hAnsi="Times New Roman" w:eastAsia="Times New Roman" w:cs="Times New Roman"/>
        </w:rPr>
        <w:t xml:space="preserve"> </w:t>
      </w:r>
      <w:r>
        <w:rPr>
          <w:rFonts w:hint="eastAsia" w:ascii="Times New Roman" w:hAnsi="Times New Roman" w:eastAsia="FangSong" w:cs="Times New Roman"/>
        </w:rPr>
        <w:t>所占</w:t>
      </w:r>
      <w:r>
        <w:rPr>
          <w:rFonts w:hint="eastAsia" w:ascii="Times New Roman" w:hAnsi="Times New Roman" w:eastAsia="Times New Roman" w:cs="Times New Roman"/>
        </w:rPr>
        <w:t>，</w:t>
      </w:r>
      <w:r>
        <w:rPr>
          <w:rFonts w:hint="eastAsia" w:ascii="Times New Roman" w:hAnsi="Times New Roman" w:eastAsia="FangSong" w:cs="Times New Roman"/>
        </w:rPr>
        <w:t>体心位置为</w:t>
      </w:r>
      <w:r>
        <w:rPr>
          <w:rFonts w:ascii="Times New Roman" w:hAnsi="Times New Roman" w:eastAsia="Times New Roman" w:cs="Times New Roman"/>
        </w:rPr>
        <w:t xml:space="preserve"> Ba</w:t>
      </w:r>
      <w:r>
        <w:rPr>
          <w:rFonts w:ascii="Times New Roman" w:hAnsi="Times New Roman" w:eastAsia="Times New Roman" w:cs="Times New Roman"/>
          <w:vertAlign w:val="superscript"/>
        </w:rPr>
        <w:t>2+</w:t>
      </w:r>
      <w:r>
        <w:rPr>
          <w:rFonts w:ascii="Times New Roman" w:hAnsi="Times New Roman" w:eastAsia="Times New Roman" w:cs="Times New Roman"/>
        </w:rPr>
        <w:t xml:space="preserve"> </w:t>
      </w:r>
      <w:r>
        <w:rPr>
          <w:rFonts w:hint="eastAsia" w:ascii="Times New Roman" w:hAnsi="Times New Roman" w:eastAsia="FangSong" w:cs="Times New Roman"/>
        </w:rPr>
        <w:t>所占</w:t>
      </w:r>
      <w:r>
        <w:rPr>
          <w:rFonts w:hint="eastAsia" w:ascii="Times New Roman" w:hAnsi="Times New Roman" w:eastAsia="Times New Roman" w:cs="Times New Roman"/>
        </w:rPr>
        <w:t>，</w:t>
      </w:r>
      <w:r>
        <w:rPr>
          <w:rFonts w:hint="eastAsia" w:ascii="Times New Roman" w:hAnsi="Times New Roman" w:eastAsia="FangSong" w:cs="Times New Roman"/>
        </w:rPr>
        <w:t>所有棱心位置为</w:t>
      </w:r>
      <w:r>
        <w:rPr>
          <w:rFonts w:ascii="Times New Roman" w:hAnsi="Times New Roman" w:eastAsia="Times New Roman" w:cs="Times New Roman"/>
        </w:rPr>
        <w:t xml:space="preserve"> O</w:t>
      </w:r>
      <w:r>
        <w:rPr>
          <w:rFonts w:ascii="Times New Roman" w:hAnsi="Times New Roman" w:eastAsia="Times New Roman" w:cs="Times New Roman"/>
          <w:vertAlign w:val="superscript"/>
        </w:rPr>
        <w:t>2-</w:t>
      </w:r>
      <w:r>
        <w:rPr>
          <w:rFonts w:ascii="Times New Roman" w:hAnsi="Times New Roman" w:eastAsia="Times New Roman" w:cs="Times New Roman"/>
        </w:rPr>
        <w:t xml:space="preserve"> </w:t>
      </w:r>
      <w:r>
        <w:rPr>
          <w:rFonts w:hint="eastAsia" w:ascii="Times New Roman" w:hAnsi="Times New Roman" w:eastAsia="FangSong" w:cs="Times New Roman"/>
        </w:rPr>
        <w:t>所占</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(1) </w:t>
      </w:r>
      <w:r>
        <w:rPr>
          <w:rFonts w:hint="eastAsia" w:ascii="Times New Roman" w:hAnsi="Times New Roman" w:eastAsia="FangSong" w:cs="Times New Roman"/>
        </w:rPr>
        <w:t>写出晶体的化学式</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(2) </w:t>
      </w:r>
      <w:r>
        <w:rPr>
          <w:rFonts w:hint="eastAsia" w:ascii="Times New Roman" w:hAnsi="Times New Roman" w:eastAsia="FangSong" w:cs="Times New Roman"/>
        </w:rPr>
        <w:t xml:space="preserve">若将</w:t>
      </w:r>
      <w:r>
        <w:rPr>
          <w:rFonts w:ascii="Times New Roman" w:hAnsi="Times New Roman" w:eastAsia="Times New Roman" w:cs="Times New Roman"/>
        </w:rPr>
        <w:t xml:space="preserve"> Ti</w:t>
      </w:r>
      <w:r>
        <w:rPr>
          <w:rFonts w:ascii="Times New Roman" w:hAnsi="Times New Roman" w:eastAsia="Times New Roman" w:cs="Times New Roman"/>
          <w:vertAlign w:val="superscript"/>
        </w:rPr>
        <w:t>4+</w:t>
      </w:r>
      <w:r>
        <w:rPr>
          <w:rFonts w:ascii="Times New Roman" w:hAnsi="Times New Roman" w:eastAsia="Times New Roman" w:cs="Times New Roman"/>
        </w:rPr>
        <w:t xml:space="preserve"> </w:t>
      </w:r>
      <w:r>
        <w:rPr>
          <w:rFonts w:hint="eastAsia" w:ascii="Times New Roman" w:hAnsi="Times New Roman" w:eastAsia="FangSong" w:cs="Times New Roman"/>
        </w:rPr>
        <w:t>置于晶胞的体心</w:t>
      </w:r>
      <w:r>
        <w:rPr>
          <w:rFonts w:hint="eastAsia" w:ascii="Times New Roman" w:hAnsi="Times New Roman" w:eastAsia="Times New Roman" w:cs="Times New Roman"/>
        </w:rPr>
        <w:t>，Ba</w:t>
      </w:r>
      <w:r>
        <w:rPr>
          <w:rFonts w:hint="eastAsia" w:ascii="Times New Roman" w:hAnsi="Times New Roman" w:eastAsia="Times New Roman" w:cs="Times New Roman"/>
          <w:vertAlign w:val="superscript"/>
        </w:rPr>
        <w:t>2+</w:t>
      </w:r>
      <w:r>
        <w:rPr>
          <w:rFonts w:ascii="Times New Roman" w:hAnsi="Times New Roman" w:eastAsia="Times New Roman" w:cs="Times New Roman"/>
        </w:rPr>
        <w:t xml:space="preserve"> </w:t>
      </w:r>
      <w:r>
        <w:rPr>
          <w:rFonts w:hint="eastAsia" w:ascii="Times New Roman" w:hAnsi="Times New Roman" w:eastAsia="FangSong" w:cs="Times New Roman"/>
        </w:rPr>
        <w:t>置于晶胞的顶点</w:t>
      </w:r>
      <w:r>
        <w:rPr>
          <w:rFonts w:hint="eastAsia" w:ascii="Times New Roman" w:hAnsi="Times New Roman" w:eastAsia="Times New Roman" w:cs="Times New Roman"/>
        </w:rPr>
        <w:t>，</w:t>
      </w:r>
      <w:r>
        <w:rPr>
          <w:rFonts w:hint="eastAsia" w:ascii="Times New Roman" w:hAnsi="Times New Roman" w:eastAsia="FangSong" w:cs="Times New Roman"/>
        </w:rPr>
        <w:t>则</w:t>
      </w:r>
      <w:r>
        <w:rPr>
          <w:rFonts w:ascii="Times New Roman" w:hAnsi="Times New Roman" w:eastAsia="Times New Roman" w:cs="Times New Roman"/>
        </w:rPr>
        <w:t xml:space="preserve"> O</w:t>
      </w:r>
      <w:r>
        <w:rPr>
          <w:rFonts w:ascii="Times New Roman" w:hAnsi="Times New Roman" w:eastAsia="Times New Roman" w:cs="Times New Roman"/>
          <w:vertAlign w:val="superscript"/>
        </w:rPr>
        <w:t>2-</w:t>
      </w:r>
      <w:r>
        <w:rPr>
          <w:rFonts w:ascii="Times New Roman" w:hAnsi="Times New Roman" w:eastAsia="Times New Roman" w:cs="Times New Roman"/>
        </w:rPr>
        <w:t xml:space="preserve"> </w:t>
      </w:r>
      <w:r>
        <w:rPr>
          <w:rFonts w:hint="eastAsia" w:ascii="Times New Roman" w:hAnsi="Times New Roman" w:eastAsia="FangSong" w:cs="Times New Roman"/>
        </w:rPr>
        <w:t>处于立方体的什么位置</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(3) </w:t>
      </w:r>
      <w:r>
        <w:rPr>
          <w:rFonts w:hint="eastAsia" w:ascii="Times New Roman" w:hAnsi="Times New Roman" w:eastAsia="FangSong" w:cs="Times New Roman"/>
        </w:rPr>
        <w:t>在该物质的晶体中</w:t>
      </w:r>
      <w:r>
        <w:rPr>
          <w:rFonts w:hint="eastAsia" w:ascii="Times New Roman" w:hAnsi="Times New Roman" w:eastAsia="Times New Roman" w:cs="Times New Roman"/>
        </w:rPr>
        <w:t>，</w:t>
      </w:r>
      <w:r>
        <w:rPr>
          <w:rFonts w:hint="eastAsia" w:ascii="Times New Roman" w:hAnsi="Times New Roman" w:eastAsia="FangSong" w:cs="Times New Roman"/>
        </w:rPr>
        <w:t>每个</w:t>
      </w:r>
      <w:r>
        <w:rPr>
          <w:rFonts w:ascii="Times New Roman" w:hAnsi="Times New Roman" w:eastAsia="Times New Roman" w:cs="Times New Roman"/>
        </w:rPr>
        <w:t xml:space="preserve"> Ti</w:t>
      </w:r>
      <w:r>
        <w:rPr>
          <w:rFonts w:ascii="Times New Roman" w:hAnsi="Times New Roman" w:eastAsia="Times New Roman" w:cs="Times New Roman"/>
          <w:vertAlign w:val="superscript"/>
        </w:rPr>
        <w:t>4+</w:t>
      </w:r>
      <w:r>
        <w:rPr>
          <w:rFonts w:ascii="Times New Roman" w:hAnsi="Times New Roman" w:eastAsia="Times New Roman" w:cs="Times New Roman"/>
        </w:rPr>
        <w:t xml:space="preserve"> </w:t>
      </w:r>
      <w:r>
        <w:rPr>
          <w:rFonts w:hint="eastAsia" w:ascii="Times New Roman" w:hAnsi="Times New Roman" w:eastAsia="FangSong" w:cs="Times New Roman"/>
        </w:rPr>
        <w:t xml:space="preserve">周围与它最邻近的且距离相等的</w:t>
      </w:r>
      <w:r>
        <w:rPr>
          <w:rFonts w:ascii="Times New Roman" w:hAnsi="Times New Roman" w:eastAsia="Times New Roman" w:cs="Times New Roman"/>
        </w:rPr>
        <w:t xml:space="preserve"> Ti</w:t>
      </w:r>
      <w:r>
        <w:rPr>
          <w:rFonts w:ascii="Times New Roman" w:hAnsi="Times New Roman" w:eastAsia="Times New Roman" w:cs="Times New Roman"/>
          <w:vertAlign w:val="superscript"/>
        </w:rPr>
        <w:t>4+</w:t>
      </w:r>
      <w:r>
        <w:rPr>
          <w:rFonts w:ascii="Times New Roman" w:hAnsi="Times New Roman" w:eastAsia="Times New Roman" w:cs="Times New Roman"/>
        </w:rPr>
        <w:t xml:space="preserve"> </w:t>
      </w:r>
      <w:r>
        <w:rPr>
          <w:rFonts w:hint="eastAsia" w:ascii="Times New Roman" w:hAnsi="Times New Roman" w:eastAsia="FangSong" w:cs="Times New Roman"/>
        </w:rPr>
        <w:t>有几个</w:t>
      </w:r>
      <w:r>
        <w:rPr>
          <w:rFonts w:hint="eastAsia" w:ascii="Times New Roman" w:hAnsi="Times New Roman" w:eastAsia="Times New Roman" w:cs="Times New Roman"/>
        </w:rPr>
        <w:t>？</w:t>
      </w:r>
      <w:r>
        <w:rPr>
          <w:rFonts w:hint="eastAsia" w:ascii="Times New Roman" w:hAnsi="Times New Roman" w:eastAsia="FangSong" w:cs="Times New Roman"/>
        </w:rPr>
        <w:t>它们在空间呈什么形状分布</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(4) </w:t>
      </w:r>
      <w:r>
        <w:rPr>
          <w:rFonts w:hint="eastAsia" w:ascii="Times New Roman" w:hAnsi="Times New Roman" w:eastAsia="FangSong" w:cs="Times New Roman"/>
        </w:rPr>
        <w:t xml:space="preserve">指明</w:t>
      </w:r>
      <w:r>
        <w:rPr>
          <w:rFonts w:ascii="Times New Roman" w:hAnsi="Times New Roman" w:eastAsia="Times New Roman" w:cs="Times New Roman"/>
        </w:rPr>
        <w:t xml:space="preserve"> Ti</w:t>
      </w:r>
      <w:r>
        <w:rPr>
          <w:rFonts w:ascii="Times New Roman" w:hAnsi="Times New Roman" w:eastAsia="Times New Roman" w:cs="Times New Roman"/>
          <w:vertAlign w:val="superscript"/>
        </w:rPr>
        <w:t>4+</w:t>
      </w:r>
      <w:r>
        <w:rPr>
          <w:rFonts w:ascii="Times New Roman" w:hAnsi="Times New Roman" w:eastAsia="Times New Roman" w:cs="Times New Roman"/>
        </w:rPr>
        <w:t xml:space="preserve"> </w:t>
      </w:r>
      <w:r>
        <w:rPr>
          <w:rFonts w:hint="eastAsia" w:ascii="Times New Roman" w:hAnsi="Times New Roman" w:eastAsia="FangSong" w:cs="Times New Roman"/>
        </w:rPr>
        <w:t xml:space="preserve">的氧配位数和</w:t>
      </w:r>
      <w:r>
        <w:rPr>
          <w:rFonts w:ascii="Times New Roman" w:hAnsi="Times New Roman" w:eastAsia="Times New Roman" w:cs="Times New Roman"/>
        </w:rPr>
        <w:t xml:space="preserve"> Ba</w:t>
      </w:r>
      <w:r>
        <w:rPr>
          <w:rFonts w:ascii="Times New Roman" w:hAnsi="Times New Roman" w:eastAsia="Times New Roman" w:cs="Times New Roman"/>
          <w:vertAlign w:val="superscript"/>
        </w:rPr>
        <w:t>2+</w:t>
      </w:r>
      <w:r>
        <w:rPr>
          <w:rFonts w:ascii="Times New Roman" w:hAnsi="Times New Roman" w:eastAsia="Times New Roman" w:cs="Times New Roman"/>
        </w:rPr>
        <w:t xml:space="preserve"> </w:t>
      </w:r>
      <w:r>
        <w:rPr>
          <w:rFonts w:hint="eastAsia" w:ascii="Times New Roman" w:hAnsi="Times New Roman" w:eastAsia="FangSong" w:cs="Times New Roman"/>
        </w:rPr>
        <w:t>的氧配位数</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(5) </w:t>
      </w:r>
      <w:r>
        <w:rPr>
          <w:rFonts w:hint="eastAsia" w:ascii="Times New Roman" w:hAnsi="Times New Roman" w:eastAsia="FangSong" w:cs="Times New Roman"/>
        </w:rPr>
        <w:t xml:space="preserve">说明</w:t>
      </w:r>
      <w:r>
        <w:rPr>
          <w:rFonts w:ascii="Times New Roman" w:hAnsi="Times New Roman" w:eastAsia="Times New Roman" w:cs="Times New Roman"/>
        </w:rPr>
        <w:t xml:space="preserve"> O</w:t>
      </w:r>
      <w:r>
        <w:rPr>
          <w:rFonts w:ascii="Times New Roman" w:hAnsi="Times New Roman" w:eastAsia="Times New Roman" w:cs="Times New Roman"/>
          <w:vertAlign w:val="superscript"/>
        </w:rPr>
        <w:t>2-</w:t>
      </w:r>
      <w:r>
        <w:rPr>
          <w:rFonts w:ascii="Times New Roman" w:hAnsi="Times New Roman" w:eastAsia="Times New Roman" w:cs="Times New Roman"/>
        </w:rPr>
        <w:t xml:space="preserve"> </w:t>
      </w:r>
      <w:r>
        <w:rPr>
          <w:rFonts w:hint="eastAsia" w:ascii="Times New Roman" w:hAnsi="Times New Roman" w:eastAsia="FangSong" w:cs="Times New Roman"/>
        </w:rPr>
        <w:t>的配位情况</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(6) </w:t>
      </w:r>
      <w:r>
        <w:rPr>
          <w:rFonts w:hint="eastAsia" w:ascii="Times New Roman" w:hAnsi="Times New Roman" w:eastAsia="FangSong" w:cs="Times New Roman"/>
        </w:rPr>
        <w:t xml:space="preserve">已知</w:t>
      </w:r>
      <w:r>
        <w:rPr>
          <w:rFonts w:ascii="Times New Roman" w:hAnsi="Times New Roman" w:eastAsia="Times New Roman" w:cs="Times New Roman"/>
        </w:rPr>
        <w:t xml:space="preserve"> O</w:t>
      </w:r>
      <w:r>
        <w:rPr>
          <w:rFonts w:ascii="Times New Roman" w:hAnsi="Times New Roman" w:eastAsia="Times New Roman" w:cs="Times New Roman"/>
          <w:vertAlign w:val="superscript"/>
        </w:rPr>
        <w:t>2-</w:t>
      </w:r>
      <w:r>
        <w:rPr>
          <w:rFonts w:ascii="Times New Roman" w:hAnsi="Times New Roman" w:eastAsia="Times New Roman" w:cs="Times New Roman"/>
        </w:rPr>
        <w:t xml:space="preserve"> </w:t>
      </w:r>
      <w:r>
        <w:rPr>
          <w:rFonts w:hint="eastAsia" w:ascii="Times New Roman" w:hAnsi="Times New Roman" w:eastAsia="FangSong" w:cs="Times New Roman"/>
        </w:rPr>
        <w:t xml:space="preserve">半径为</w:t>
      </w:r>
      <w:r>
        <w:rPr>
          <w:rFonts w:ascii="Times New Roman" w:hAnsi="Times New Roman" w:eastAsia="Times New Roman" w:cs="Times New Roman"/>
        </w:rPr>
        <w:t xml:space="preserve"> 140.0 </w:t>
      </w:r>
      <w:r>
        <w:rPr>
          <w:rFonts w:hint="eastAsia" w:ascii="Times New Roman" w:hAnsi="Times New Roman" w:eastAsia="Times New Roman" w:cs="Times New Roman"/>
        </w:rPr>
        <w:t>pm，</w:t>
      </w:r>
      <w:r>
        <w:rPr>
          <w:rFonts w:hint="eastAsia" w:ascii="Times New Roman" w:hAnsi="Times New Roman" w:eastAsia="FangSong" w:cs="Times New Roman"/>
        </w:rPr>
        <w:t>计算</w:t>
      </w:r>
      <w:r>
        <w:rPr>
          <w:rFonts w:ascii="Times New Roman" w:hAnsi="Times New Roman" w:eastAsia="Times New Roman" w:cs="Times New Roman"/>
        </w:rPr>
        <w:t xml:space="preserve"> Ti</w:t>
      </w:r>
      <w:r>
        <w:rPr>
          <w:rFonts w:ascii="Times New Roman" w:hAnsi="Times New Roman" w:eastAsia="Times New Roman" w:cs="Times New Roman"/>
          <w:vertAlign w:val="superscript"/>
        </w:rPr>
        <w:t>4+</w:t>
      </w:r>
      <w:r>
        <w:rPr>
          <w:rFonts w:ascii="Times New Roman" w:hAnsi="Times New Roman" w:eastAsia="Times New Roman" w:cs="Times New Roman"/>
        </w:rPr>
        <w:t xml:space="preserve"> </w:t>
      </w:r>
      <w:r>
        <w:rPr>
          <w:rFonts w:hint="eastAsia" w:ascii="Times New Roman" w:hAnsi="Times New Roman" w:eastAsia="FangSong" w:cs="Times New Roman"/>
        </w:rPr>
        <w:t xml:space="preserve">半径和</w:t>
      </w:r>
      <w:r>
        <w:rPr>
          <w:rFonts w:ascii="Times New Roman" w:hAnsi="Times New Roman" w:eastAsia="Times New Roman" w:cs="Times New Roman"/>
        </w:rPr>
        <w:t xml:space="preserve"> Ba</w:t>
      </w:r>
      <w:r>
        <w:rPr>
          <w:rFonts w:ascii="Times New Roman" w:hAnsi="Times New Roman" w:eastAsia="Times New Roman" w:cs="Times New Roman"/>
          <w:vertAlign w:val="superscript"/>
        </w:rPr>
        <w:t>2+</w:t>
      </w:r>
      <w:r>
        <w:rPr>
          <w:rFonts w:ascii="Times New Roman" w:hAnsi="Times New Roman" w:eastAsia="Times New Roman" w:cs="Times New Roman"/>
        </w:rPr>
        <w:t xml:space="preserve"> </w:t>
      </w:r>
      <w:r>
        <w:rPr>
          <w:rFonts w:hint="eastAsia" w:ascii="Times New Roman" w:hAnsi="Times New Roman" w:eastAsia="FangSong" w:cs="Times New Roman"/>
        </w:rPr>
        <w:t>半径</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(7) Ba</w:t>
      </w:r>
      <w:r>
        <w:rPr>
          <w:rFonts w:ascii="Times New Roman" w:hAnsi="Times New Roman" w:eastAsia="Times New Roman" w:cs="Times New Roman"/>
          <w:vertAlign w:val="superscript"/>
        </w:rPr>
        <w:t>2+</w:t>
      </w:r>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O</w:t>
      </w:r>
      <w:r>
        <w:rPr>
          <w:rFonts w:ascii="Times New Roman" w:hAnsi="Times New Roman" w:eastAsia="Times New Roman" w:cs="Times New Roman"/>
          <w:vertAlign w:val="superscript"/>
        </w:rPr>
        <w:t>2-</w:t>
      </w:r>
      <w:r>
        <w:rPr>
          <w:rFonts w:ascii="Times New Roman" w:hAnsi="Times New Roman" w:eastAsia="Times New Roman" w:cs="Times New Roman"/>
        </w:rPr>
        <w:t xml:space="preserve"> </w:t>
      </w:r>
      <w:r>
        <w:rPr>
          <w:rFonts w:hint="eastAsia" w:ascii="Times New Roman" w:hAnsi="Times New Roman" w:eastAsia="FangSong" w:cs="Times New Roman"/>
        </w:rPr>
        <w:t>联合组成哪种类型的堆积</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(8) </w:t>
      </w:r>
      <w:r>
        <w:rPr>
          <w:rFonts w:hint="eastAsia" w:ascii="Times New Roman" w:hAnsi="Times New Roman" w:eastAsia="FangSong" w:cs="Times New Roman"/>
        </w:rPr>
        <w:t>计算该晶体密度</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Compact"/>
        <w:numPr>
          <w:ilvl w:val="0"/>
          <w:numId w:val="1450"/>
        </w:numPr>
      </w:pPr>
      <w:r>
        <w:rPr>
          <w:rFonts w:ascii="Times New Roman" w:hAnsi="Times New Roman" w:eastAsia="Times New Roman" w:cs="Times New Roman"/>
        </w:rPr>
        <w:t>BaTiO</w:t>
      </w:r>
      <w:r>
        <w:rPr>
          <w:rFonts w:ascii="Times New Roman" w:hAnsi="Times New Roman" w:eastAsia="Times New Roman" w:cs="Times New Roman"/>
          <w:vertAlign w:val="subscript"/>
        </w:rPr>
        <w:t>3</w:t>
      </w:r>
      <w:r>
        <w:rPr>
          <w:rFonts w:ascii="Times New Roman" w:hAnsi="Times New Roman" w:eastAsia="Times New Roman" w:cs="Times New Roman"/>
        </w:rPr>
        <w:t xml:space="preserve"> (2) </w:t>
      </w:r>
      <w:r>
        <w:rPr>
          <w:rFonts w:hint="eastAsia" w:ascii="Times New Roman" w:hAnsi="Times New Roman" w:eastAsia="FangSong" w:cs="Times New Roman"/>
        </w:rPr>
        <w:t xml:space="preserve">面心位置</w:t>
      </w:r>
      <w:r>
        <w:rPr>
          <w:rFonts w:ascii="Times New Roman" w:hAnsi="Times New Roman" w:eastAsia="Times New Roman" w:cs="Times New Roman"/>
        </w:rPr>
        <w:t xml:space="preserve"> (3) </w:t>
      </w:r>
      <w:r>
        <w:rPr>
          <w:rFonts w:hint="eastAsia" w:ascii="Times New Roman" w:hAnsi="Times New Roman" w:eastAsia="Times New Roman" w:cs="Times New Roman"/>
        </w:rPr>
        <w:t>6</w:t>
      </w:r>
      <w:r>
        <w:rPr>
          <w:rFonts w:hint="eastAsia" w:ascii="Times New Roman" w:hAnsi="Times New Roman" w:eastAsia="FangSong" w:cs="Times New Roman"/>
        </w:rPr>
        <w:t>个</w:t>
      </w:r>
      <w:r>
        <w:rPr>
          <w:rFonts w:hint="eastAsia" w:ascii="Times New Roman" w:hAnsi="Times New Roman" w:eastAsia="Times New Roman" w:cs="Times New Roman"/>
        </w:rPr>
        <w:t>，</w:t>
      </w:r>
      <w:r>
        <w:rPr>
          <w:rFonts w:hint="eastAsia" w:ascii="Times New Roman" w:hAnsi="Times New Roman" w:eastAsia="FangSong" w:cs="Times New Roman"/>
        </w:rPr>
        <w:t>正八面体</w:t>
      </w:r>
      <w:r>
        <w:rPr>
          <w:rFonts w:ascii="Times New Roman" w:hAnsi="Times New Roman" w:eastAsia="Times New Roman" w:cs="Times New Roman"/>
        </w:rPr>
        <w:t xml:space="preserve"> (4) Ti</w:t>
      </w:r>
      <w:r>
        <w:rPr>
          <w:rFonts w:ascii="Times New Roman" w:hAnsi="Times New Roman" w:eastAsia="Times New Roman" w:cs="Times New Roman"/>
          <w:vertAlign w:val="superscript"/>
        </w:rPr>
        <w:t>4+</w:t>
      </w:r>
      <w:r>
        <w:rPr>
          <w:rFonts w:ascii="Times New Roman" w:hAnsi="Times New Roman" w:eastAsia="Times New Roman" w:cs="Times New Roman"/>
        </w:rPr>
        <w:t xml:space="preserve">: </w:t>
      </w:r>
      <w:r>
        <w:rPr>
          <w:rFonts w:hint="eastAsia" w:ascii="Times New Roman" w:hAnsi="Times New Roman" w:eastAsia="Times New Roman" w:cs="Times New Roman"/>
        </w:rPr>
        <w:t>6，Ba</w:t>
      </w:r>
      <w:r>
        <w:rPr>
          <w:rFonts w:hint="eastAsia" w:ascii="Times New Roman" w:hAnsi="Times New Roman" w:eastAsia="Times New Roman" w:cs="Times New Roman"/>
          <w:vertAlign w:val="superscript"/>
        </w:rPr>
        <w:t>2+</w:t>
      </w:r>
      <w:r>
        <w:rPr>
          <w:rFonts w:hint="eastAsia" w:ascii="Times New Roman" w:hAnsi="Times New Roman" w:eastAsia="Times New Roman" w:cs="Times New Roman"/>
        </w:rPr>
        <w:t>:</w:t>
      </w:r>
      <w:r>
        <w:rPr>
          <w:rFonts w:ascii="Times New Roman" w:hAnsi="Times New Roman" w:eastAsia="Times New Roman" w:cs="Times New Roman"/>
        </w:rPr>
        <w:t xml:space="preserve"> 12 (5) O</w:t>
      </w:r>
      <w:r>
        <w:rPr>
          <w:rFonts w:ascii="Times New Roman" w:hAnsi="Times New Roman" w:eastAsia="Times New Roman" w:cs="Times New Roman"/>
          <w:vertAlign w:val="superscript"/>
        </w:rPr>
        <w:t>2-</w:t>
      </w:r>
      <w:r>
        <w:rPr>
          <w:rFonts w:ascii="Times New Roman" w:hAnsi="Times New Roman" w:eastAsia="Times New Roman" w:cs="Times New Roman"/>
        </w:rPr>
        <w:t xml:space="preserve"> </w:t>
      </w:r>
      <w:r>
        <w:rPr>
          <w:rFonts w:hint="eastAsia" w:ascii="Times New Roman" w:hAnsi="Times New Roman" w:eastAsia="FangSong" w:cs="Times New Roman"/>
        </w:rPr>
        <w:t xml:space="preserve">的</w:t>
      </w:r>
      <w:r>
        <w:rPr>
          <w:rFonts w:ascii="Times New Roman" w:hAnsi="Times New Roman" w:eastAsia="Times New Roman" w:cs="Times New Roman"/>
        </w:rPr>
        <w:t xml:space="preserve"> Ti</w:t>
      </w:r>
      <w:r>
        <w:rPr>
          <w:rFonts w:ascii="Times New Roman" w:hAnsi="Times New Roman" w:eastAsia="Times New Roman" w:cs="Times New Roman"/>
          <w:vertAlign w:val="superscript"/>
        </w:rPr>
        <w:t>4+</w:t>
      </w:r>
      <w:r>
        <w:rPr>
          <w:rFonts w:ascii="Times New Roman" w:hAnsi="Times New Roman" w:eastAsia="Times New Roman" w:cs="Times New Roman"/>
        </w:rPr>
        <w:t xml:space="preserve"> </w:t>
      </w:r>
      <w:r>
        <w:rPr>
          <w:rFonts w:hint="eastAsia" w:ascii="Times New Roman" w:hAnsi="Times New Roman" w:eastAsia="FangSong" w:cs="Times New Roman"/>
        </w:rPr>
        <w:t>配位数为</w:t>
      </w:r>
      <w:r>
        <w:rPr>
          <w:rFonts w:hint="eastAsia" w:ascii="Times New Roman" w:hAnsi="Times New Roman" w:eastAsia="Times New Roman" w:cs="Times New Roman"/>
        </w:rPr>
        <w:t>2，Ba</w:t>
      </w:r>
      <w:r>
        <w:rPr>
          <w:rFonts w:hint="eastAsia" w:ascii="Times New Roman" w:hAnsi="Times New Roman" w:eastAsia="Times New Roman" w:cs="Times New Roman"/>
          <w:vertAlign w:val="superscript"/>
        </w:rPr>
        <w:t>2+</w:t>
      </w:r>
      <w:r>
        <w:rPr>
          <w:rFonts w:ascii="Times New Roman" w:hAnsi="Times New Roman" w:eastAsia="Times New Roman" w:cs="Times New Roman"/>
        </w:rPr>
        <w:t xml:space="preserve"> </w:t>
      </w:r>
      <w:r>
        <w:rPr>
          <w:rFonts w:hint="eastAsia" w:ascii="Times New Roman" w:hAnsi="Times New Roman" w:eastAsia="FangSong" w:cs="Times New Roman"/>
        </w:rPr>
        <w:t>配位数为</w:t>
      </w:r>
      <w:r>
        <w:rPr>
          <w:rFonts w:hint="eastAsia" w:ascii="Times New Roman" w:hAnsi="Times New Roman" w:eastAsia="Times New Roman" w:cs="Times New Roman"/>
        </w:rPr>
        <w:t>4</w:t>
      </w:r>
      <w:r>
        <w:rPr>
          <w:rFonts w:ascii="Times New Roman" w:hAnsi="Times New Roman" w:eastAsia="Times New Roman" w:cs="Times New Roman"/>
        </w:rPr>
        <w:t xml:space="preserve"> (6) Ti</w:t>
      </w:r>
      <w:r>
        <w:rPr>
          <w:rFonts w:ascii="Times New Roman" w:hAnsi="Times New Roman" w:eastAsia="Times New Roman" w:cs="Times New Roman"/>
          <w:vertAlign w:val="superscript"/>
        </w:rPr>
        <w:t>4+</w:t>
      </w:r>
      <w:r>
        <w:rPr>
          <w:rFonts w:ascii="Times New Roman" w:hAnsi="Times New Roman" w:eastAsia="Times New Roman" w:cs="Times New Roman"/>
        </w:rPr>
        <w:t xml:space="preserve">: 61.55 </w:t>
      </w:r>
      <w:r>
        <w:rPr>
          <w:rFonts w:hint="eastAsia" w:ascii="Times New Roman" w:hAnsi="Times New Roman" w:eastAsia="Times New Roman" w:cs="Times New Roman"/>
        </w:rPr>
        <w:t>pm，Ba</w:t>
      </w:r>
      <w:r>
        <w:rPr>
          <w:rFonts w:hint="eastAsia" w:ascii="Times New Roman" w:hAnsi="Times New Roman" w:eastAsia="Times New Roman" w:cs="Times New Roman"/>
          <w:vertAlign w:val="superscript"/>
        </w:rPr>
        <w:t>2+</w:t>
      </w:r>
      <w:r>
        <w:rPr>
          <w:rFonts w:hint="eastAsia" w:ascii="Times New Roman" w:hAnsi="Times New Roman" w:eastAsia="Times New Roman" w:cs="Times New Roman"/>
        </w:rPr>
        <w:t>:</w:t>
      </w:r>
      <w:r>
        <w:rPr>
          <w:rFonts w:ascii="Times New Roman" w:hAnsi="Times New Roman" w:eastAsia="Times New Roman" w:cs="Times New Roman"/>
        </w:rPr>
        <w:t xml:space="preserve"> 145.0 pm (7) </w:t>
      </w:r>
      <w:r>
        <w:rPr>
          <w:rFonts w:hint="eastAsia" w:ascii="Times New Roman" w:hAnsi="Times New Roman" w:eastAsia="FangSong" w:cs="Times New Roman"/>
        </w:rPr>
        <w:t xml:space="preserve">面心立方最密堆积</w:t>
      </w:r>
      <w:r>
        <w:rPr>
          <w:rFonts w:ascii="Times New Roman" w:hAnsi="Times New Roman" w:eastAsia="Times New Roman" w:cs="Times New Roman"/>
        </w:rPr>
        <w:t xml:space="preserve"> (8) 5.911 g·cm</w:t>
      </w:r>
      <w:r>
        <w:rPr>
          <w:rFonts w:ascii="Times New Roman" w:hAnsi="Times New Roman" w:eastAsia="Times New Roman" w:cs="Times New Roman"/>
          <w:vertAlign w:val="superscript"/>
        </w:rPr>
        <w:t>-3</w:t>
      </w:r>
    </w:p>
    <w:p>
      <w:pPr>
        <w:spacing w:before="160" w:after="80"/>
      </w:pPr>
      <w:r>
        <w:pict>
          <v:rect style="width:0;height:1.5pt" o:hralign="center" o:hrstd="t" o:hr="t"/>
        </w:pict>
      </w:r>
    </w:p>
    <w:bookmarkEnd w:id="1863"/>
    <w:bookmarkStart w:id="1864" w:name="习题5-1"/>
    <w:p>
      <w:pPr>
        <w:pStyle w:val="Heading2"/>
        <w:spacing w:before="280" w:after="120"/>
      </w:pPr>
      <w:r>
        <w:rPr>
          <w:rFonts w:ascii="Times New Roman" w:hAnsi="Times New Roman" w:eastAsia="Times New Roman" w:cs="Times New Roman"/>
        </w:rPr>
        <w:t xml:space="preserve">3.321 </w:t>
      </w:r>
      <w:r>
        <w:rPr>
          <w:rFonts w:hint="eastAsia" w:ascii="Times New Roman" w:hAnsi="Times New Roman" w:eastAsia="SimHei" w:cs="Times New Roman"/>
        </w:rPr>
        <w:t>习题</w:t>
      </w:r>
      <w:r>
        <w:rPr>
          <w:rFonts w:hint="eastAsia" w:ascii="Times New Roman" w:hAnsi="Times New Roman" w:eastAsia="Times New Roman" w:cs="Times New Roman"/>
        </w:rPr>
        <w:t>5</w:t>
      </w:r>
    </w:p>
    <w:p>
      <w:pPr>
        <w:pStyle w:val="FirstParagraph"/>
      </w:pPr>
      <w:r>
        <w:rPr>
          <w:rFonts w:ascii="Times New Roman" w:hAnsi="Times New Roman" w:eastAsia="Times New Roman" w:cs="Times New Roman"/>
          <w:b/>
          <w:bCs/>
        </w:rPr>
        <w:t xml:space="preserve">5.</w:t>
      </w:r>
      <w:r>
        <w:rPr>
          <w:rFonts w:ascii="Times New Roman" w:hAnsi="Times New Roman" w:eastAsia="Times New Roman" w:cs="Times New Roman"/>
        </w:rPr>
        <w:t xml:space="preserve"> </w:t>
      </w:r>
      <w:r>
        <w:rPr>
          <w:rFonts w:ascii="Times New Roman" w:hAnsi="Times New Roman" w:eastAsia="Times New Roman" w:cs="Times New Roman"/>
        </w:rPr>
        <w:t>C</w:t>
      </w:r>
      <w:r>
        <w:rPr>
          <w:rFonts w:ascii="Times New Roman" w:hAnsi="Times New Roman" w:eastAsia="Times New Roman" w:cs="Times New Roman"/>
          <w:vertAlign w:val="subscript"/>
        </w:rPr>
        <w:t>60</w:t>
      </w:r>
      <w:r>
        <w:rPr>
          <w:rFonts w:ascii="Times New Roman" w:hAnsi="Times New Roman" w:eastAsia="Times New Roman" w:cs="Times New Roman"/>
        </w:rPr>
        <w:t xml:space="preserve"> </w:t>
      </w:r>
      <w:r>
        <w:rPr>
          <w:rFonts w:hint="eastAsia" w:ascii="Times New Roman" w:hAnsi="Times New Roman" w:eastAsia="FangSong" w:cs="Times New Roman"/>
        </w:rPr>
        <w:t>晶体为面心立方结构</w:t>
      </w:r>
      <w:r>
        <w:rPr>
          <w:rFonts w:hint="eastAsia" w:ascii="Times New Roman" w:hAnsi="Times New Roman" w:eastAsia="Times New Roman" w:cs="Times New Roman"/>
        </w:rPr>
        <w:t>，</w:t>
      </w:r>
      <w:r>
        <w:rPr>
          <w:rFonts w:hint="eastAsia" w:ascii="Times New Roman" w:hAnsi="Times New Roman" w:eastAsia="FangSong" w:cs="Times New Roman"/>
        </w:rPr>
        <w:t>晶胞参数</w:t>
      </w:r>
      <w:r>
        <w:rPr>
          <w:rFonts w:ascii="Times New Roman" w:hAnsi="Times New Roman" w:eastAsia="Times New Roman" w:cs="Times New Roman"/>
        </w:rPr>
        <w:t xml:space="preserve"> a = </w:t>
      </w:r>
      <w:r>
        <w:rPr>
          <w:rFonts w:hint="eastAsia" w:ascii="Times New Roman" w:hAnsi="Times New Roman" w:eastAsia="Times New Roman" w:cs="Times New Roman"/>
        </w:rPr>
        <w:t>1420pm。</w:t>
      </w:r>
      <w:r>
        <w:rPr>
          <w:rFonts w:hint="eastAsia" w:ascii="Times New Roman" w:hAnsi="Times New Roman" w:eastAsia="FangSong" w:cs="Times New Roman"/>
        </w:rPr>
        <w:t>每个</w:t>
      </w:r>
      <w:r>
        <w:rPr>
          <w:rFonts w:ascii="Times New Roman" w:hAnsi="Times New Roman" w:eastAsia="Times New Roman" w:cs="Times New Roman"/>
        </w:rPr>
        <w:t xml:space="preserve"> C</w:t>
      </w:r>
      <w:r>
        <w:rPr>
          <w:rFonts w:ascii="Times New Roman" w:hAnsi="Times New Roman" w:eastAsia="Times New Roman" w:cs="Times New Roman"/>
          <w:vertAlign w:val="subscript"/>
        </w:rPr>
        <w:t>60</w:t>
      </w:r>
      <w:r>
        <w:rPr>
          <w:rFonts w:ascii="Times New Roman" w:hAnsi="Times New Roman" w:eastAsia="Times New Roman" w:cs="Times New Roman"/>
        </w:rPr>
        <w:t xml:space="preserve"> </w:t>
      </w:r>
      <w:r>
        <w:rPr>
          <w:rFonts w:hint="eastAsia" w:ascii="Times New Roman" w:hAnsi="Times New Roman" w:eastAsia="FangSong" w:cs="Times New Roman"/>
        </w:rPr>
        <w:t xml:space="preserve">平均孔径为</w:t>
      </w:r>
      <w:r>
        <w:rPr>
          <w:rFonts w:ascii="Times New Roman" w:hAnsi="Times New Roman" w:eastAsia="Times New Roman" w:cs="Times New Roman"/>
        </w:rPr>
        <w:t xml:space="preserve"> 700 </w:t>
      </w:r>
      <w:r>
        <w:rPr>
          <w:rFonts w:hint="eastAsia" w:ascii="Times New Roman" w:hAnsi="Times New Roman" w:eastAsia="Times New Roman" w:cs="Times New Roman"/>
        </w:rPr>
        <w:t>pm，C</w:t>
      </w:r>
      <w:r>
        <w:rPr>
          <w:rFonts w:hint="eastAsia" w:ascii="Times New Roman" w:hAnsi="Times New Roman" w:eastAsia="Times New Roman" w:cs="Times New Roman"/>
          <w:vertAlign w:val="subscript"/>
        </w:rPr>
        <w:t>60</w:t>
      </w:r>
      <w:r>
        <w:rPr>
          <w:rFonts w:ascii="Times New Roman" w:hAnsi="Times New Roman" w:eastAsia="Times New Roman" w:cs="Times New Roman"/>
        </w:rPr>
        <w:t xml:space="preserve"> </w:t>
      </w:r>
      <w:r>
        <w:rPr>
          <w:rFonts w:hint="eastAsia" w:ascii="Times New Roman" w:hAnsi="Times New Roman" w:eastAsia="FangSong" w:cs="Times New Roman"/>
        </w:rPr>
        <w:t>与碱金属能生成盐</w:t>
      </w:r>
      <w:r>
        <w:rPr>
          <w:rFonts w:hint="eastAsia" w:ascii="Times New Roman" w:hAnsi="Times New Roman" w:eastAsia="Times New Roman" w:cs="Times New Roman"/>
        </w:rPr>
        <w:t>，</w:t>
      </w:r>
      <w:r>
        <w:rPr>
          <w:rFonts w:hint="eastAsia" w:ascii="Times New Roman" w:hAnsi="Times New Roman" w:eastAsia="FangSong" w:cs="Times New Roman"/>
        </w:rPr>
        <w:t>如</w:t>
      </w:r>
      <w:r>
        <w:rPr>
          <w:rFonts w:ascii="Times New Roman" w:hAnsi="Times New Roman" w:eastAsia="Times New Roman" w:cs="Times New Roman"/>
        </w:rPr>
        <w:t xml:space="preserve"> </w:t>
      </w:r>
      <w:r>
        <w:rPr>
          <w:rFonts w:hint="eastAsia" w:ascii="Times New Roman" w:hAnsi="Times New Roman" w:eastAsia="Times New Roman" w:cs="Times New Roman"/>
        </w:rPr>
        <w:t>K</w:t>
      </w:r>
      <w:r>
        <w:rPr>
          <w:rFonts w:hint="eastAsia" w:ascii="Times New Roman" w:hAnsi="Times New Roman" w:eastAsia="Times New Roman" w:cs="Times New Roman"/>
          <w:vertAlign w:val="subscript"/>
        </w:rPr>
        <w:t>3</w:t>
      </w:r>
      <w:r>
        <w:rPr>
          <w:rFonts w:hint="eastAsia" w:ascii="Times New Roman" w:hAnsi="Times New Roman" w:eastAsia="Times New Roman" w:cs="Times New Roman"/>
        </w:rPr>
        <w:t>C</w:t>
      </w:r>
      <w:r>
        <w:rPr>
          <w:rFonts w:hint="eastAsia" w:ascii="Times New Roman" w:hAnsi="Times New Roman" w:eastAsia="Times New Roman" w:cs="Times New Roman"/>
          <w:vertAlign w:val="subscript"/>
        </w:rPr>
        <w:t>60</w:t>
      </w:r>
      <w:r>
        <w:rPr>
          <w:rFonts w:hint="eastAsia" w:ascii="Times New Roman" w:hAnsi="Times New Roman" w:eastAsia="Times New Roman" w:cs="Times New Roman"/>
        </w:rPr>
        <w:t>。</w:t>
      </w:r>
      <w:r>
        <w:rPr>
          <w:rFonts w:hint="eastAsia" w:ascii="Times New Roman" w:hAnsi="Times New Roman" w:eastAsia="FangSong" w:cs="Times New Roman"/>
        </w:rPr>
        <w:t>人们发现</w:t>
      </w:r>
      <w:r>
        <w:rPr>
          <w:rFonts w:ascii="Times New Roman" w:hAnsi="Times New Roman" w:eastAsia="Times New Roman" w:cs="Times New Roman"/>
        </w:rPr>
        <w:t xml:space="preserve"> K</w:t>
      </w:r>
      <w:r>
        <w:rPr>
          <w:rFonts w:ascii="Times New Roman" w:hAnsi="Times New Roman" w:eastAsia="Times New Roman" w:cs="Times New Roman"/>
          <w:vertAlign w:val="subscript"/>
        </w:rPr>
        <w:t>3</w:t>
      </w:r>
      <w:r>
        <w:rPr>
          <w:rFonts w:ascii="Times New Roman" w:hAnsi="Times New Roman" w:eastAsia="Times New Roman" w:cs="Times New Roman"/>
        </w:rPr>
        <w:t>C</w:t>
      </w:r>
      <w:r>
        <w:rPr>
          <w:rFonts w:ascii="Times New Roman" w:hAnsi="Times New Roman" w:eastAsia="Times New Roman" w:cs="Times New Roman"/>
          <w:vertAlign w:val="subscript"/>
        </w:rPr>
        <w:t>60</w:t>
      </w:r>
      <w:r>
        <w:rPr>
          <w:rFonts w:ascii="Times New Roman" w:hAnsi="Times New Roman" w:eastAsia="Times New Roman" w:cs="Times New Roman"/>
        </w:rPr>
        <w:t xml:space="preserve"> </w:t>
      </w:r>
      <w:r>
        <w:rPr>
          <w:rFonts w:hint="eastAsia" w:ascii="Times New Roman" w:hAnsi="Times New Roman" w:eastAsia="FangSong" w:cs="Times New Roman"/>
        </w:rPr>
        <w:t>具有超导性</w:t>
      </w:r>
      <w:r>
        <w:rPr>
          <w:rFonts w:hint="eastAsia" w:ascii="Times New Roman" w:hAnsi="Times New Roman" w:eastAsia="Times New Roman" w:cs="Times New Roman"/>
        </w:rPr>
        <w:t>，</w:t>
      </w:r>
      <w:r>
        <w:rPr>
          <w:rFonts w:hint="eastAsia" w:ascii="Times New Roman" w:hAnsi="Times New Roman" w:eastAsia="FangSong" w:cs="Times New Roman"/>
        </w:rPr>
        <w:t>超导临界温度为</w:t>
      </w:r>
      <w:r>
        <w:rPr>
          <w:rFonts w:ascii="Times New Roman" w:hAnsi="Times New Roman" w:eastAsia="Times New Roman" w:cs="Times New Roman"/>
        </w:rPr>
        <w:t xml:space="preserve"> 18 K。K</w:t>
      </w:r>
      <w:r>
        <w:rPr>
          <w:rFonts w:ascii="Times New Roman" w:hAnsi="Times New Roman" w:eastAsia="Times New Roman" w:cs="Times New Roman"/>
          <w:vertAlign w:val="subscript"/>
        </w:rPr>
        <w:t>3</w:t>
      </w:r>
      <w:r>
        <w:rPr>
          <w:rFonts w:ascii="Times New Roman" w:hAnsi="Times New Roman" w:eastAsia="Times New Roman" w:cs="Times New Roman"/>
        </w:rPr>
        <w:t>C</w:t>
      </w:r>
      <w:r>
        <w:rPr>
          <w:rFonts w:ascii="Times New Roman" w:hAnsi="Times New Roman" w:eastAsia="Times New Roman" w:cs="Times New Roman"/>
          <w:vertAlign w:val="subscript"/>
        </w:rPr>
        <w:t>60</w:t>
      </w:r>
      <w:r>
        <w:rPr>
          <w:rFonts w:ascii="Times New Roman" w:hAnsi="Times New Roman" w:eastAsia="Times New Roman" w:cs="Times New Roman"/>
        </w:rPr>
        <w:t xml:space="preserve"> </w:t>
      </w:r>
      <w:r>
        <w:rPr>
          <w:rFonts w:hint="eastAsia" w:ascii="Times New Roman" w:hAnsi="Times New Roman" w:eastAsia="FangSong" w:cs="Times New Roman"/>
        </w:rPr>
        <w:t>是离子化合物</w:t>
      </w:r>
      <w:r>
        <w:rPr>
          <w:rFonts w:hint="eastAsia" w:ascii="Times New Roman" w:hAnsi="Times New Roman" w:eastAsia="Times New Roman" w:cs="Times New Roman"/>
        </w:rPr>
        <w:t>，</w:t>
      </w:r>
      <w:r>
        <w:rPr>
          <w:rFonts w:hint="eastAsia" w:ascii="Times New Roman" w:hAnsi="Times New Roman" w:eastAsia="FangSong" w:cs="Times New Roman"/>
        </w:rPr>
        <w:t>在晶体中以</w:t>
      </w:r>
      <w:r>
        <w:rPr>
          <w:rFonts w:ascii="Times New Roman" w:hAnsi="Times New Roman" w:eastAsia="Times New Roman" w:cs="Times New Roman"/>
        </w:rPr>
        <w:t xml:space="preserve"> K</w:t>
      </w:r>
      <w:r>
        <w:rPr>
          <w:rFonts w:ascii="Times New Roman" w:hAnsi="Times New Roman" w:eastAsia="Times New Roman" w:cs="Times New Roman"/>
          <w:vertAlign w:val="superscript"/>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C</w:t>
      </w:r>
      <w:r>
        <w:rPr>
          <w:rFonts w:ascii="Times New Roman" w:hAnsi="Times New Roman" w:eastAsia="Times New Roman" w:cs="Times New Roman"/>
          <w:vertAlign w:val="subscript"/>
        </w:rPr>
        <w:t>60</w:t>
      </w:r>
      <w:r>
        <w:rPr>
          <w:rFonts w:ascii="Times New Roman" w:hAnsi="Times New Roman" w:eastAsia="Times New Roman" w:cs="Times New Roman"/>
          <w:vertAlign w:val="superscript"/>
        </w:rPr>
        <w:t>3-</w:t>
      </w:r>
      <w:r>
        <w:rPr>
          <w:rFonts w:ascii="Times New Roman" w:hAnsi="Times New Roman" w:eastAsia="Times New Roman" w:cs="Times New Roman"/>
        </w:rPr>
        <w:t xml:space="preserve"> </w:t>
      </w:r>
      <w:r>
        <w:rPr>
          <w:rFonts w:hint="eastAsia" w:ascii="Times New Roman" w:hAnsi="Times New Roman" w:eastAsia="FangSong" w:cs="Times New Roman"/>
        </w:rPr>
        <w:t>存在</w:t>
      </w:r>
      <w:r>
        <w:rPr>
          <w:rFonts w:hint="eastAsia" w:ascii="Times New Roman" w:hAnsi="Times New Roman" w:eastAsia="Times New Roman" w:cs="Times New Roman"/>
        </w:rPr>
        <w:t>，</w:t>
      </w:r>
      <w:r>
        <w:rPr>
          <w:rFonts w:hint="eastAsia" w:ascii="Times New Roman" w:hAnsi="Times New Roman" w:eastAsia="FangSong" w:cs="Times New Roman"/>
        </w:rPr>
        <w:t>它的晶体结构经测定也是面心立方</w:t>
      </w:r>
      <w:r>
        <w:rPr>
          <w:rFonts w:hint="eastAsia" w:ascii="Times New Roman" w:hAnsi="Times New Roman" w:eastAsia="Times New Roman" w:cs="Times New Roman"/>
        </w:rPr>
        <w:t>，</w:t>
      </w:r>
      <w:r>
        <w:rPr>
          <w:rFonts w:hint="eastAsia" w:ascii="Times New Roman" w:hAnsi="Times New Roman" w:eastAsia="FangSong" w:cs="Times New Roman"/>
        </w:rPr>
        <w:t>晶胞参数</w:t>
      </w:r>
      <w:r>
        <w:rPr>
          <w:rFonts w:ascii="Times New Roman" w:hAnsi="Times New Roman" w:eastAsia="Times New Roman" w:cs="Times New Roman"/>
        </w:rPr>
        <w:t xml:space="preserve"> a = 1424pm。</w:t>
      </w:r>
      <w:r>
        <w:rPr>
          <w:rFonts w:ascii="Times New Roman" w:hAnsi="Times New Roman" w:eastAsia="Times New Roman" w:cs="Times New Roman"/>
        </w:rPr>
        <w:t xml:space="preserve"> </w:t>
      </w:r>
      <w:r>
        <w:rPr>
          <w:rFonts w:ascii="Times New Roman" w:hAnsi="Times New Roman" w:eastAsia="Times New Roman" w:cs="Times New Roman"/>
        </w:rPr>
        <w:t xml:space="preserve">(1) </w:t>
      </w:r>
      <w:r>
        <w:rPr>
          <w:rFonts w:hint="eastAsia" w:ascii="Times New Roman" w:hAnsi="Times New Roman" w:eastAsia="FangSong" w:cs="Times New Roman"/>
        </w:rPr>
        <w:t xml:space="preserve">画出</w:t>
      </w:r>
      <w:r>
        <w:rPr>
          <w:rFonts w:ascii="Times New Roman" w:hAnsi="Times New Roman" w:eastAsia="Times New Roman" w:cs="Times New Roman"/>
        </w:rPr>
        <w:t xml:space="preserve"> C</w:t>
      </w:r>
      <w:r>
        <w:rPr>
          <w:rFonts w:ascii="Times New Roman" w:hAnsi="Times New Roman" w:eastAsia="Times New Roman" w:cs="Times New Roman"/>
          <w:vertAlign w:val="subscript"/>
        </w:rPr>
        <w:t>60</w:t>
      </w:r>
      <w:r>
        <w:rPr>
          <w:rFonts w:ascii="Times New Roman" w:hAnsi="Times New Roman" w:eastAsia="Times New Roman" w:cs="Times New Roman"/>
        </w:rPr>
        <w:t xml:space="preserve"> </w:t>
      </w:r>
      <w:r>
        <w:rPr>
          <w:rFonts w:hint="eastAsia" w:ascii="Times New Roman" w:hAnsi="Times New Roman" w:eastAsia="FangSong" w:cs="Times New Roman"/>
        </w:rPr>
        <w:t>的晶胞</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(2) </w:t>
      </w:r>
      <w:r>
        <w:rPr>
          <w:rFonts w:hint="eastAsia" w:ascii="Times New Roman" w:hAnsi="Times New Roman" w:eastAsia="FangSong" w:cs="Times New Roman"/>
        </w:rPr>
        <w:t xml:space="preserve">计算相邻</w:t>
      </w:r>
      <w:r>
        <w:rPr>
          <w:rFonts w:ascii="Times New Roman" w:hAnsi="Times New Roman" w:eastAsia="Times New Roman" w:cs="Times New Roman"/>
        </w:rPr>
        <w:t xml:space="preserve"> C</w:t>
      </w:r>
      <w:r>
        <w:rPr>
          <w:rFonts w:ascii="Times New Roman" w:hAnsi="Times New Roman" w:eastAsia="Times New Roman" w:cs="Times New Roman"/>
          <w:vertAlign w:val="subscript"/>
        </w:rPr>
        <w:t>60</w:t>
      </w:r>
      <w:r>
        <w:rPr>
          <w:rFonts w:ascii="Times New Roman" w:hAnsi="Times New Roman" w:eastAsia="Times New Roman" w:cs="Times New Roman"/>
        </w:rPr>
        <w:t xml:space="preserve"> </w:t>
      </w:r>
      <w:r>
        <w:rPr>
          <w:rFonts w:hint="eastAsia" w:ascii="Times New Roman" w:hAnsi="Times New Roman" w:eastAsia="FangSong" w:cs="Times New Roman"/>
        </w:rPr>
        <w:t>球体最近距离</w:t>
      </w:r>
      <w:r>
        <w:rPr>
          <w:rFonts w:hint="eastAsia" w:ascii="Times New Roman" w:hAnsi="Times New Roman" w:eastAsia="Times New Roman" w:cs="Times New Roman"/>
        </w:rPr>
        <w:t>，</w:t>
      </w:r>
      <w:r>
        <w:rPr>
          <w:rFonts w:hint="eastAsia" w:ascii="Times New Roman" w:hAnsi="Times New Roman" w:eastAsia="FangSong" w:cs="Times New Roman"/>
        </w:rPr>
        <w:t>为什么这距离大于</w:t>
      </w:r>
      <w:r>
        <w:rPr>
          <w:rFonts w:ascii="Times New Roman" w:hAnsi="Times New Roman" w:eastAsia="Times New Roman" w:cs="Times New Roman"/>
        </w:rPr>
        <w:t xml:space="preserve"> C</w:t>
      </w:r>
      <w:r>
        <w:rPr>
          <w:rFonts w:ascii="Times New Roman" w:hAnsi="Times New Roman" w:eastAsia="Times New Roman" w:cs="Times New Roman"/>
          <w:vertAlign w:val="subscript"/>
        </w:rPr>
        <w:t>60</w:t>
      </w:r>
      <w:r>
        <w:rPr>
          <w:rFonts w:ascii="Times New Roman" w:hAnsi="Times New Roman" w:eastAsia="Times New Roman" w:cs="Times New Roman"/>
        </w:rPr>
        <w:t xml:space="preserve"> </w:t>
      </w:r>
      <w:r>
        <w:rPr>
          <w:rFonts w:hint="eastAsia" w:ascii="Times New Roman" w:hAnsi="Times New Roman" w:eastAsia="FangSong" w:cs="Times New Roman"/>
        </w:rPr>
        <w:t>笼的孔直径</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(3) </w:t>
      </w:r>
      <w:r>
        <w:rPr>
          <w:rFonts w:hint="eastAsia" w:ascii="Times New Roman" w:hAnsi="Times New Roman" w:eastAsia="FangSong" w:cs="Times New Roman"/>
        </w:rPr>
        <w:t xml:space="preserve">在</w:t>
      </w:r>
      <w:r>
        <w:rPr>
          <w:rFonts w:ascii="Times New Roman" w:hAnsi="Times New Roman" w:eastAsia="Times New Roman" w:cs="Times New Roman"/>
        </w:rPr>
        <w:t xml:space="preserve"> C</w:t>
      </w:r>
      <w:r>
        <w:rPr>
          <w:rFonts w:ascii="Times New Roman" w:hAnsi="Times New Roman" w:eastAsia="Times New Roman" w:cs="Times New Roman"/>
          <w:vertAlign w:val="subscript"/>
        </w:rPr>
        <w:t>60</w:t>
      </w:r>
      <w:r>
        <w:rPr>
          <w:rFonts w:ascii="Times New Roman" w:hAnsi="Times New Roman" w:eastAsia="Times New Roman" w:cs="Times New Roman"/>
        </w:rPr>
        <w:t xml:space="preserve"> </w:t>
      </w:r>
      <w:r>
        <w:rPr>
          <w:rFonts w:hint="eastAsia" w:ascii="Times New Roman" w:hAnsi="Times New Roman" w:eastAsia="FangSong" w:cs="Times New Roman"/>
        </w:rPr>
        <w:t xml:space="preserve">晶体中</w:t>
      </w:r>
      <w:r>
        <w:rPr>
          <w:rFonts w:ascii="Times New Roman" w:hAnsi="Times New Roman" w:eastAsia="Times New Roman" w:cs="Times New Roman"/>
        </w:rPr>
        <w:t xml:space="preserve"> C</w:t>
      </w:r>
      <w:r>
        <w:rPr>
          <w:rFonts w:ascii="Times New Roman" w:hAnsi="Times New Roman" w:eastAsia="Times New Roman" w:cs="Times New Roman"/>
          <w:vertAlign w:val="subscript"/>
        </w:rPr>
        <w:t>60</w:t>
      </w:r>
      <w:r>
        <w:rPr>
          <w:rFonts w:ascii="Times New Roman" w:hAnsi="Times New Roman" w:eastAsia="Times New Roman" w:cs="Times New Roman"/>
        </w:rPr>
        <w:t xml:space="preserve"> </w:t>
      </w:r>
      <w:r>
        <w:rPr>
          <w:rFonts w:hint="eastAsia" w:ascii="Times New Roman" w:hAnsi="Times New Roman" w:eastAsia="FangSong" w:cs="Times New Roman"/>
        </w:rPr>
        <w:t>分子之间作用力属于哪一种类型</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(4) C</w:t>
      </w:r>
      <w:r>
        <w:rPr>
          <w:rFonts w:ascii="Times New Roman" w:hAnsi="Times New Roman" w:eastAsia="Times New Roman" w:cs="Times New Roman"/>
          <w:vertAlign w:val="subscript"/>
        </w:rPr>
        <w:t>60</w:t>
      </w:r>
      <w:r>
        <w:rPr>
          <w:rFonts w:ascii="Times New Roman" w:hAnsi="Times New Roman" w:eastAsia="Times New Roman" w:cs="Times New Roman"/>
        </w:rPr>
        <w:t xml:space="preserve"> </w:t>
      </w:r>
      <w:r>
        <w:rPr>
          <w:rFonts w:hint="eastAsia" w:ascii="Times New Roman" w:hAnsi="Times New Roman" w:eastAsia="FangSong" w:cs="Times New Roman"/>
        </w:rPr>
        <w:t>晶体的晶胞中存在何种空隙</w:t>
      </w:r>
      <w:r>
        <w:rPr>
          <w:rFonts w:hint="eastAsia" w:ascii="Times New Roman" w:hAnsi="Times New Roman" w:eastAsia="Times New Roman" w:cs="Times New Roman"/>
        </w:rPr>
        <w:t>？</w:t>
      </w:r>
      <w:r>
        <w:rPr>
          <w:rFonts w:hint="eastAsia" w:ascii="Times New Roman" w:hAnsi="Times New Roman" w:eastAsia="FangSong" w:cs="Times New Roman"/>
        </w:rPr>
        <w:t>各有多少空隙</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(5) K</w:t>
      </w:r>
      <w:r>
        <w:rPr>
          <w:rFonts w:ascii="Times New Roman" w:hAnsi="Times New Roman" w:eastAsia="Times New Roman" w:cs="Times New Roman"/>
          <w:vertAlign w:val="subscript"/>
        </w:rPr>
        <w:t>3</w:t>
      </w:r>
      <w:r>
        <w:rPr>
          <w:rFonts w:ascii="Times New Roman" w:hAnsi="Times New Roman" w:eastAsia="Times New Roman" w:cs="Times New Roman"/>
        </w:rPr>
        <w:t>C</w:t>
      </w:r>
      <w:r>
        <w:rPr>
          <w:rFonts w:ascii="Times New Roman" w:hAnsi="Times New Roman" w:eastAsia="Times New Roman" w:cs="Times New Roman"/>
          <w:vertAlign w:val="subscript"/>
        </w:rPr>
        <w:t>60</w:t>
      </w:r>
      <w:r>
        <w:rPr>
          <w:rFonts w:ascii="Times New Roman" w:hAnsi="Times New Roman" w:eastAsia="Times New Roman" w:cs="Times New Roman"/>
        </w:rPr>
        <w:t xml:space="preserve"> </w:t>
      </w:r>
      <w:r>
        <w:rPr>
          <w:rFonts w:hint="eastAsia" w:ascii="Times New Roman" w:hAnsi="Times New Roman" w:eastAsia="FangSong" w:cs="Times New Roman"/>
        </w:rPr>
        <w:t xml:space="preserve">晶体的晶胞中有多少个</w:t>
      </w:r>
      <w:r>
        <w:rPr>
          <w:rFonts w:ascii="Times New Roman" w:hAnsi="Times New Roman" w:eastAsia="Times New Roman" w:cs="Times New Roman"/>
        </w:rPr>
        <w:t xml:space="preserve"> </w:t>
      </w:r>
      <w:r>
        <w:rPr>
          <w:rFonts w:hint="eastAsia" w:ascii="Times New Roman" w:hAnsi="Times New Roman" w:eastAsia="Times New Roman" w:cs="Times New Roman"/>
        </w:rPr>
        <w:t>K</w:t>
      </w:r>
      <w:r>
        <w:rPr>
          <w:rFonts w:hint="eastAsia" w:ascii="Times New Roman" w:hAnsi="Times New Roman" w:eastAsia="Times New Roman" w:cs="Times New Roman"/>
          <w:vertAlign w:val="superscript"/>
        </w:rPr>
        <w:t>+</w:t>
      </w:r>
      <w:r>
        <w:rPr>
          <w:rFonts w:hint="eastAsia" w:ascii="Times New Roman" w:hAnsi="Times New Roman" w:eastAsia="Times New Roman" w:cs="Times New Roman"/>
        </w:rPr>
        <w:t>？</w:t>
      </w:r>
      <w:r>
        <w:rPr>
          <w:rFonts w:hint="eastAsia" w:ascii="Times New Roman" w:hAnsi="Times New Roman" w:eastAsia="FangSong" w:cs="Times New Roman"/>
        </w:rPr>
        <w:t>它们位于晶胞中何处</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(6) </w:t>
      </w:r>
      <w:r>
        <w:rPr>
          <w:rFonts w:hint="eastAsia" w:ascii="Times New Roman" w:hAnsi="Times New Roman" w:eastAsia="FangSong" w:cs="Times New Roman"/>
        </w:rPr>
        <w:t>相同温度时</w:t>
      </w:r>
      <w:r>
        <w:rPr>
          <w:rFonts w:hint="eastAsia" w:ascii="Times New Roman" w:hAnsi="Times New Roman" w:eastAsia="Times New Roman" w:cs="Times New Roman"/>
        </w:rPr>
        <w:t>，K</w:t>
      </w:r>
      <w:r>
        <w:rPr>
          <w:rFonts w:hint="eastAsia" w:ascii="Times New Roman" w:hAnsi="Times New Roman" w:eastAsia="Times New Roman" w:cs="Times New Roman"/>
          <w:vertAlign w:val="subscript"/>
        </w:rPr>
        <w:t>3</w:t>
      </w:r>
      <w:r>
        <w:rPr>
          <w:rFonts w:hint="eastAsia" w:ascii="Times New Roman" w:hAnsi="Times New Roman" w:eastAsia="Times New Roman" w:cs="Times New Roman"/>
        </w:rPr>
        <w:t>C</w:t>
      </w:r>
      <w:r>
        <w:rPr>
          <w:rFonts w:hint="eastAsia" w:ascii="Times New Roman" w:hAnsi="Times New Roman" w:eastAsia="Times New Roman" w:cs="Times New Roman"/>
          <w:vertAlign w:val="subscript"/>
        </w:rPr>
        <w:t>60</w:t>
      </w:r>
      <w:r>
        <w:rPr>
          <w:rFonts w:ascii="Times New Roman" w:hAnsi="Times New Roman" w:eastAsia="Times New Roman" w:cs="Times New Roman"/>
        </w:rPr>
        <w:t xml:space="preserve"> </w:t>
      </w:r>
      <w:r>
        <w:rPr>
          <w:rFonts w:hint="eastAsia" w:ascii="Times New Roman" w:hAnsi="Times New Roman" w:eastAsia="FangSong" w:cs="Times New Roman"/>
        </w:rPr>
        <w:t xml:space="preserve">的晶体密度比</w:t>
      </w:r>
      <w:r>
        <w:rPr>
          <w:rFonts w:ascii="Times New Roman" w:hAnsi="Times New Roman" w:eastAsia="Times New Roman" w:cs="Times New Roman"/>
        </w:rPr>
        <w:t xml:space="preserve"> C</w:t>
      </w:r>
      <w:r>
        <w:rPr>
          <w:rFonts w:ascii="Times New Roman" w:hAnsi="Times New Roman" w:eastAsia="Times New Roman" w:cs="Times New Roman"/>
          <w:vertAlign w:val="subscript"/>
        </w:rPr>
        <w:t>60</w:t>
      </w:r>
      <w:r>
        <w:rPr>
          <w:rFonts w:ascii="Times New Roman" w:hAnsi="Times New Roman" w:eastAsia="Times New Roman" w:cs="Times New Roman"/>
        </w:rPr>
        <w:t xml:space="preserve"> </w:t>
      </w:r>
      <w:r>
        <w:rPr>
          <w:rFonts w:hint="eastAsia" w:ascii="Times New Roman" w:hAnsi="Times New Roman" w:eastAsia="FangSong" w:cs="Times New Roman"/>
        </w:rPr>
        <w:t>的晶体密度增大了多少</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Compact"/>
        <w:numPr>
          <w:ilvl w:val="0"/>
          <w:numId w:val="1451"/>
        </w:numPr>
      </w:pPr>
      <w:r>
        <w:rPr>
          <w:rFonts w:hint="eastAsia" w:ascii="Times New Roman" w:hAnsi="Times New Roman" w:eastAsia="FangSong" w:cs="Times New Roman"/>
        </w:rPr>
        <w:t xml:space="preserve">面心立方晶胞</w:t>
      </w:r>
      <w:r>
        <w:rPr>
          <w:rFonts w:ascii="Times New Roman" w:hAnsi="Times New Roman" w:eastAsia="Times New Roman" w:cs="Times New Roman"/>
        </w:rPr>
        <w:t xml:space="preserve"> (2) </w:t>
      </w:r>
      <w:r>
        <w:rPr>
          <w:rFonts w:hint="eastAsia" w:ascii="Times New Roman" w:hAnsi="Times New Roman" w:eastAsia="Times New Roman" w:cs="Times New Roman"/>
        </w:rPr>
        <w:t>1004pm，</w:t>
      </w:r>
      <w:r>
        <w:rPr>
          <w:rFonts w:hint="eastAsia" w:ascii="Times New Roman" w:hAnsi="Times New Roman" w:eastAsia="FangSong" w:cs="Times New Roman"/>
        </w:rPr>
        <w:t>大于孔直径说明是分子晶体</w:t>
      </w:r>
      <w:r>
        <w:rPr>
          <w:rFonts w:ascii="Times New Roman" w:hAnsi="Times New Roman" w:eastAsia="Times New Roman" w:cs="Times New Roman"/>
        </w:rPr>
        <w:t xml:space="preserve"> (3) </w:t>
      </w:r>
      <w:r>
        <w:rPr>
          <w:rFonts w:hint="eastAsia" w:ascii="Times New Roman" w:hAnsi="Times New Roman" w:eastAsia="FangSong" w:cs="Times New Roman"/>
        </w:rPr>
        <w:t xml:space="preserve">范德华力</w:t>
      </w:r>
      <w:r>
        <w:rPr>
          <w:rFonts w:ascii="Times New Roman" w:hAnsi="Times New Roman" w:eastAsia="Times New Roman" w:cs="Times New Roman"/>
        </w:rPr>
        <w:t xml:space="preserve"> (4) </w:t>
      </w:r>
      <w:r>
        <w:rPr>
          <w:rFonts w:hint="eastAsia" w:ascii="Times New Roman" w:hAnsi="Times New Roman" w:eastAsia="FangSong" w:cs="Times New Roman"/>
        </w:rPr>
        <w:t>四面体空隙</w:t>
      </w:r>
      <w:r>
        <w:rPr>
          <w:rFonts w:hint="eastAsia" w:ascii="Times New Roman" w:hAnsi="Times New Roman" w:eastAsia="Times New Roman" w:cs="Times New Roman"/>
        </w:rPr>
        <w:t>8</w:t>
      </w:r>
      <w:r>
        <w:rPr>
          <w:rFonts w:hint="eastAsia" w:ascii="Times New Roman" w:hAnsi="Times New Roman" w:eastAsia="FangSong" w:cs="Times New Roman"/>
        </w:rPr>
        <w:t>个</w:t>
      </w:r>
      <w:r>
        <w:rPr>
          <w:rFonts w:hint="eastAsia" w:ascii="Times New Roman" w:hAnsi="Times New Roman" w:eastAsia="Times New Roman" w:cs="Times New Roman"/>
        </w:rPr>
        <w:t>，</w:t>
      </w:r>
      <w:r>
        <w:rPr>
          <w:rFonts w:hint="eastAsia" w:ascii="Times New Roman" w:hAnsi="Times New Roman" w:eastAsia="FangSong" w:cs="Times New Roman"/>
        </w:rPr>
        <w:t>八面体空隙</w:t>
      </w:r>
      <w:r>
        <w:rPr>
          <w:rFonts w:hint="eastAsia" w:ascii="Times New Roman" w:hAnsi="Times New Roman" w:eastAsia="Times New Roman" w:cs="Times New Roman"/>
        </w:rPr>
        <w:t>4</w:t>
      </w:r>
      <w:r>
        <w:rPr>
          <w:rFonts w:hint="eastAsia" w:ascii="Times New Roman" w:hAnsi="Times New Roman" w:eastAsia="FangSong" w:cs="Times New Roman"/>
        </w:rPr>
        <w:t>个</w:t>
      </w:r>
      <w:r>
        <w:rPr>
          <w:rFonts w:ascii="Times New Roman" w:hAnsi="Times New Roman" w:eastAsia="Times New Roman" w:cs="Times New Roman"/>
        </w:rPr>
        <w:t xml:space="preserve"> (5) </w:t>
      </w:r>
      <w:r>
        <w:rPr>
          <w:rFonts w:hint="eastAsia" w:ascii="Times New Roman" w:hAnsi="Times New Roman" w:eastAsia="Times New Roman" w:cs="Times New Roman"/>
        </w:rPr>
        <w:t>12</w:t>
      </w:r>
      <w:r>
        <w:rPr>
          <w:rFonts w:hint="eastAsia" w:ascii="Times New Roman" w:hAnsi="Times New Roman" w:eastAsia="FangSong" w:cs="Times New Roman"/>
        </w:rPr>
        <w:t>个</w:t>
      </w:r>
      <w:r>
        <w:rPr>
          <w:rFonts w:hint="eastAsia" w:ascii="Times New Roman" w:hAnsi="Times New Roman" w:eastAsia="Times New Roman" w:cs="Times New Roman"/>
        </w:rPr>
        <w:t>K</w:t>
      </w:r>
      <w:r>
        <w:rPr>
          <w:rFonts w:hint="eastAsia" w:ascii="Times New Roman" w:hAnsi="Times New Roman" w:eastAsia="Times New Roman" w:cs="Times New Roman"/>
          <w:vertAlign w:val="superscript"/>
        </w:rPr>
        <w:t>+</w:t>
      </w:r>
      <w:r>
        <w:rPr>
          <w:rFonts w:ascii="Times New Roman" w:hAnsi="Times New Roman" w:eastAsia="Times New Roman" w:cs="Times New Roman"/>
        </w:rPr>
        <w:t xml:space="preserve"> (6) </w:t>
      </w:r>
      <w:r>
        <w:rPr>
          <w:rFonts w:hint="eastAsia" w:ascii="Times New Roman" w:hAnsi="Times New Roman" w:eastAsia="FangSong" w:cs="Times New Roman"/>
        </w:rPr>
        <w:t xml:space="preserve">增大了</w:t>
      </w:r>
      <w:r>
        <w:rPr>
          <w:rFonts w:ascii="Times New Roman" w:hAnsi="Times New Roman" w:eastAsia="Times New Roman" w:cs="Times New Roman"/>
        </w:rPr>
        <w:t xml:space="preserve"> 0.255 </w:t>
      </w:r>
      <w:r>
        <w:rPr>
          <w:rFonts w:hint="eastAsia" w:ascii="Times New Roman" w:hAnsi="Times New Roman" w:eastAsia="Times New Roman" w:cs="Times New Roman"/>
        </w:rPr>
        <w:t>g·cm</w:t>
      </w:r>
      <w:r>
        <w:rPr>
          <w:rFonts w:hint="eastAsia" w:ascii="Times New Roman" w:hAnsi="Times New Roman" w:eastAsia="Times New Roman" w:cs="Times New Roman"/>
          <w:vertAlign w:val="superscript"/>
        </w:rPr>
        <w:t>-3</w:t>
      </w:r>
      <w:r>
        <w:rPr>
          <w:rFonts w:hint="eastAsia" w:ascii="Times New Roman" w:hAnsi="Times New Roman" w:eastAsia="Times New Roman" w:cs="Times New Roman"/>
        </w:rPr>
        <w:t>，</w:t>
      </w:r>
      <w:r>
        <w:rPr>
          <w:rFonts w:hint="eastAsia" w:ascii="Times New Roman" w:hAnsi="Times New Roman" w:eastAsia="FangSong" w:cs="Times New Roman"/>
        </w:rPr>
        <w:t>即增大了</w:t>
      </w:r>
      <w:r>
        <w:rPr>
          <w:rFonts w:hint="eastAsia" w:ascii="Times New Roman" w:hAnsi="Times New Roman" w:eastAsia="Times New Roman" w:cs="Times New Roman"/>
        </w:rPr>
        <w:t>15.3%</w:t>
      </w:r>
    </w:p>
    <w:p>
      <w:pPr>
        <w:spacing w:before="160" w:after="80"/>
      </w:pPr>
      <w:r>
        <w:pict>
          <v:rect style="width:0;height:1.5pt" o:hralign="center" o:hrstd="t" o:hr="t"/>
        </w:pict>
      </w:r>
    </w:p>
    <w:bookmarkEnd w:id="1864"/>
    <w:bookmarkStart w:id="1865" w:name="习题6"/>
    <w:p>
      <w:pPr>
        <w:pStyle w:val="Heading2"/>
        <w:spacing w:before="280" w:after="120"/>
      </w:pPr>
      <w:r>
        <w:rPr>
          <w:rFonts w:ascii="Times New Roman" w:hAnsi="Times New Roman" w:eastAsia="Times New Roman" w:cs="Times New Roman"/>
        </w:rPr>
        <w:t xml:space="preserve">3.322 </w:t>
      </w:r>
      <w:r>
        <w:rPr>
          <w:rFonts w:hint="eastAsia" w:ascii="Times New Roman" w:hAnsi="Times New Roman" w:eastAsia="SimHei" w:cs="Times New Roman"/>
        </w:rPr>
        <w:t>习题</w:t>
      </w:r>
      <w:r>
        <w:rPr>
          <w:rFonts w:hint="eastAsia" w:ascii="Times New Roman" w:hAnsi="Times New Roman" w:eastAsia="Times New Roman" w:cs="Times New Roman"/>
        </w:rPr>
        <w:t>6</w:t>
      </w:r>
    </w:p>
    <w:p>
      <w:pPr>
        <w:pStyle w:val="FirstParagraph"/>
      </w:pPr>
      <w:r>
        <w:rPr>
          <w:rFonts w:ascii="Times New Roman" w:hAnsi="Times New Roman" w:eastAsia="Times New Roman" w:cs="Times New Roman"/>
          <w:b/>
          <w:bCs/>
        </w:rPr>
        <w:t xml:space="preserve">6.</w:t>
      </w:r>
      <w:r>
        <w:rPr>
          <w:rFonts w:hint="eastAsia" w:ascii="Times New Roman" w:hAnsi="Times New Roman" w:eastAsia="Times New Roman" w:cs="Times New Roman"/>
        </w:rPr>
        <w:t xml:space="preserve">（2004</w:t>
      </w:r>
      <w:r>
        <w:rPr>
          <w:rFonts w:ascii="Times New Roman" w:hAnsi="Times New Roman" w:eastAsia="Times New Roman" w:cs="Times New Roman"/>
        </w:rPr>
        <w:t xml:space="preserve"> </w:t>
      </w:r>
      <w:r>
        <w:rPr>
          <w:rFonts w:hint="eastAsia" w:ascii="Times New Roman" w:hAnsi="Times New Roman" w:eastAsia="FangSong" w:cs="Times New Roman"/>
        </w:rPr>
        <w:t>年全国初赛试题</w:t>
      </w:r>
      <w:r>
        <w:rPr>
          <w:rFonts w:hint="eastAsia" w:ascii="Times New Roman" w:hAnsi="Times New Roman" w:eastAsia="Times New Roman" w:cs="Times New Roman"/>
        </w:rPr>
        <w:t>）88.1</w:t>
      </w:r>
      <w:r>
        <w:rPr>
          <w:rFonts w:ascii="Times New Roman" w:hAnsi="Times New Roman" w:eastAsia="Times New Roman" w:cs="Times New Roman"/>
        </w:rPr>
        <w:t xml:space="preserve"> g </w:t>
      </w:r>
      <w:r>
        <w:rPr>
          <w:rFonts w:hint="eastAsia" w:ascii="Times New Roman" w:hAnsi="Times New Roman" w:eastAsia="FangSong" w:cs="Times New Roman"/>
        </w:rPr>
        <w:t xml:space="preserve">某过渡金属元素</w:t>
      </w:r>
      <w:r>
        <w:rPr>
          <w:rFonts w:ascii="Times New Roman" w:hAnsi="Times New Roman" w:eastAsia="Times New Roman" w:cs="Times New Roman"/>
        </w:rPr>
        <w:t xml:space="preserve"> M </w:t>
      </w:r>
      <w:r>
        <w:rPr>
          <w:rFonts w:hint="eastAsia" w:ascii="Times New Roman" w:hAnsi="Times New Roman" w:eastAsia="FangSong" w:cs="Times New Roman"/>
        </w:rPr>
        <w:t xml:space="preserve">同</w:t>
      </w:r>
      <w:r>
        <w:rPr>
          <w:rFonts w:ascii="Times New Roman" w:hAnsi="Times New Roman" w:eastAsia="Times New Roman" w:cs="Times New Roman"/>
        </w:rPr>
        <w:t xml:space="preserve"> 134.4 </w:t>
      </w:r>
      <w:r>
        <w:rPr>
          <w:rFonts w:hint="eastAsia" w:ascii="Times New Roman" w:hAnsi="Times New Roman" w:eastAsia="Times New Roman" w:cs="Times New Roman"/>
        </w:rPr>
        <w:t>L（</w:t>
      </w:r>
      <w:r>
        <w:rPr>
          <w:rFonts w:hint="eastAsia" w:ascii="Times New Roman" w:hAnsi="Times New Roman" w:eastAsia="FangSong" w:cs="Times New Roman"/>
        </w:rPr>
        <w:t>已换算成标准状况</w:t>
      </w:r>
      <w:r>
        <w:rPr>
          <w:rFonts w:hint="eastAsia" w:ascii="Times New Roman" w:hAnsi="Times New Roman" w:eastAsia="Times New Roman" w:cs="Times New Roman"/>
        </w:rPr>
        <w:t>）</w:t>
      </w:r>
      <w:r>
        <w:rPr>
          <w:rFonts w:hint="eastAsia" w:ascii="Times New Roman" w:hAnsi="Times New Roman" w:eastAsia="FangSong" w:cs="Times New Roman"/>
        </w:rPr>
        <w:t>一氧化碳完全反应生成反磁性四配位络合物</w:t>
      </w:r>
      <w:r>
        <w:rPr>
          <w:rFonts w:hint="eastAsia" w:ascii="Times New Roman" w:hAnsi="Times New Roman" w:eastAsia="Times New Roman" w:cs="Times New Roman"/>
        </w:rPr>
        <w:t>。</w:t>
      </w:r>
      <w:r>
        <w:rPr>
          <w:rFonts w:hint="eastAsia" w:ascii="Times New Roman" w:hAnsi="Times New Roman" w:eastAsia="FangSong" w:cs="Times New Roman"/>
        </w:rPr>
        <w:t>该配合物在一定条件下跟氧反应生成与</w:t>
      </w:r>
      <w:r>
        <w:rPr>
          <w:rFonts w:ascii="Times New Roman" w:hAnsi="Times New Roman" w:eastAsia="Times New Roman" w:cs="Times New Roman"/>
        </w:rPr>
        <w:t xml:space="preserve"> NaCl </w:t>
      </w:r>
      <w:r>
        <w:rPr>
          <w:rFonts w:hint="eastAsia" w:ascii="Times New Roman" w:hAnsi="Times New Roman" w:eastAsia="FangSong" w:cs="Times New Roman"/>
        </w:rPr>
        <w:t>属同一晶型的氧化物</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(1) </w:t>
      </w:r>
      <w:r>
        <w:rPr>
          <w:rFonts w:hint="eastAsia" w:ascii="Times New Roman" w:hAnsi="Times New Roman" w:eastAsia="FangSong" w:cs="Times New Roman"/>
        </w:rPr>
        <w:t>推断该金属是什么</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(2) </w:t>
      </w:r>
      <w:r>
        <w:rPr>
          <w:rFonts w:hint="eastAsia" w:ascii="Times New Roman" w:hAnsi="Times New Roman" w:eastAsia="FangSong" w:cs="Times New Roman"/>
        </w:rPr>
        <w:t xml:space="preserve">在一定温度下</w:t>
      </w:r>
      <w:r>
        <w:rPr>
          <w:rFonts w:ascii="Times New Roman" w:hAnsi="Times New Roman" w:eastAsia="Times New Roman" w:cs="Times New Roman"/>
        </w:rPr>
        <w:t xml:space="preserve"> MO </w:t>
      </w:r>
      <w:r>
        <w:rPr>
          <w:rFonts w:hint="eastAsia" w:ascii="Times New Roman" w:hAnsi="Times New Roman" w:eastAsia="FangSong" w:cs="Times New Roman"/>
        </w:rPr>
        <w:t>可在三氧化二铝表面自发地分散并形成</w:t>
      </w:r>
      <w:r>
        <w:rPr>
          <w:rFonts w:hint="eastAsia" w:ascii="Times New Roman" w:hAnsi="Times New Roman" w:eastAsia="Times New Roman" w:cs="Times New Roman"/>
        </w:rPr>
        <w:t>”</w:t>
      </w:r>
      <w:r>
        <w:rPr>
          <w:rFonts w:hint="eastAsia" w:ascii="Times New Roman" w:hAnsi="Times New Roman" w:eastAsia="FangSong" w:cs="Times New Roman"/>
        </w:rPr>
        <w:t>单分子层</w:t>
      </w:r>
      <w:r>
        <w:rPr>
          <w:rFonts w:hint="eastAsia" w:ascii="Times New Roman" w:hAnsi="Times New Roman" w:eastAsia="Times New Roman" w:cs="Times New Roman"/>
        </w:rPr>
        <w:t>”。(a)</w:t>
      </w:r>
      <w:r>
        <w:rPr>
          <w:rFonts w:ascii="Times New Roman" w:hAnsi="Times New Roman" w:eastAsia="Times New Roman" w:cs="Times New Roman"/>
        </w:rPr>
        <w:t xml:space="preserve"> </w:t>
      </w:r>
      <w:r>
        <w:rPr>
          <w:rFonts w:hint="eastAsia" w:ascii="Times New Roman" w:hAnsi="Times New Roman" w:eastAsia="FangSong" w:cs="Times New Roman"/>
        </w:rPr>
        <w:t xml:space="preserve">说明</w:t>
      </w:r>
      <w:r>
        <w:rPr>
          <w:rFonts w:ascii="Times New Roman" w:hAnsi="Times New Roman" w:eastAsia="Times New Roman" w:cs="Times New Roman"/>
        </w:rPr>
        <w:t xml:space="preserve"> MO </w:t>
      </w:r>
      <w:r>
        <w:rPr>
          <w:rFonts w:hint="eastAsia" w:ascii="Times New Roman" w:hAnsi="Times New Roman" w:eastAsia="FangSong" w:cs="Times New Roman"/>
        </w:rPr>
        <w:t>在三氧化二铝表面能自发分散的主要原因</w:t>
      </w:r>
      <w:r>
        <w:rPr>
          <w:rFonts w:hint="eastAsia" w:ascii="Times New Roman" w:hAnsi="Times New Roman" w:eastAsia="Times New Roman" w:cs="Times New Roman"/>
        </w:rPr>
        <w:t>。(b)</w:t>
      </w:r>
      <w:r>
        <w:rPr>
          <w:rFonts w:ascii="Times New Roman" w:hAnsi="Times New Roman" w:eastAsia="Times New Roman" w:cs="Times New Roman"/>
        </w:rPr>
        <w:t xml:space="preserve"> </w:t>
      </w:r>
      <w:r>
        <w:rPr>
          <w:rFonts w:hint="eastAsia" w:ascii="Times New Roman" w:hAnsi="Times New Roman" w:eastAsia="FangSong" w:cs="Times New Roman"/>
        </w:rPr>
        <w:t>三氧化二铝表面上铝离子的配位是不饱和的</w:t>
      </w:r>
      <w:r>
        <w:rPr>
          <w:rFonts w:hint="eastAsia" w:ascii="Times New Roman" w:hAnsi="Times New Roman" w:eastAsia="Times New Roman" w:cs="Times New Roman"/>
        </w:rPr>
        <w:t>。MO</w:t>
      </w:r>
      <w:r>
        <w:rPr>
          <w:rFonts w:ascii="Times New Roman" w:hAnsi="Times New Roman" w:eastAsia="Times New Roman" w:cs="Times New Roman"/>
        </w:rPr>
        <w:t xml:space="preserve"> </w:t>
      </w:r>
      <w:r>
        <w:rPr>
          <w:rFonts w:hint="eastAsia" w:ascii="Times New Roman" w:hAnsi="Times New Roman" w:eastAsia="FangSong" w:cs="Times New Roman"/>
        </w:rPr>
        <w:t>中的氧离子在三氧化二铝表面上形成密置单层</w:t>
      </w:r>
      <w:r>
        <w:rPr>
          <w:rFonts w:hint="eastAsia" w:ascii="Times New Roman" w:hAnsi="Times New Roman" w:eastAsia="Times New Roman" w:cs="Times New Roman"/>
        </w:rPr>
        <w:t>。</w:t>
      </w:r>
      <w:r>
        <w:rPr>
          <w:rFonts w:hint="eastAsia" w:ascii="Times New Roman" w:hAnsi="Times New Roman" w:eastAsia="FangSong" w:cs="Times New Roman"/>
        </w:rPr>
        <w:t>画出此模型的图形</w:t>
      </w:r>
      <w:r>
        <w:rPr>
          <w:rFonts w:hint="eastAsia" w:ascii="Times New Roman" w:hAnsi="Times New Roman" w:eastAsia="Times New Roman" w:cs="Times New Roman"/>
        </w:rPr>
        <w:t>；</w:t>
      </w:r>
      <w:r>
        <w:rPr>
          <w:rFonts w:hint="eastAsia" w:ascii="Times New Roman" w:hAnsi="Times New Roman" w:eastAsia="FangSong" w:cs="Times New Roman"/>
        </w:rPr>
        <w:t>计算</w:t>
      </w:r>
      <w:r>
        <w:rPr>
          <w:rFonts w:ascii="Times New Roman" w:hAnsi="Times New Roman" w:eastAsia="Times New Roman" w:cs="Times New Roman"/>
        </w:rPr>
        <w:t xml:space="preserve"> MO </w:t>
      </w:r>
      <w:r>
        <w:rPr>
          <w:rFonts w:hint="eastAsia" w:ascii="Times New Roman" w:hAnsi="Times New Roman" w:eastAsia="FangSong" w:cs="Times New Roman"/>
        </w:rPr>
        <w:t>在三氧化二铝</w:t>
      </w:r>
      <w:r>
        <w:rPr>
          <w:rFonts w:hint="eastAsia" w:ascii="Times New Roman" w:hAnsi="Times New Roman" w:eastAsia="Times New Roman" w:cs="Times New Roman"/>
        </w:rPr>
        <w:t>（</w:t>
      </w:r>
      <w:r>
        <w:rPr>
          <w:rFonts w:hint="eastAsia" w:ascii="Times New Roman" w:hAnsi="Times New Roman" w:eastAsia="FangSong" w:cs="Times New Roman"/>
        </w:rPr>
        <w:t>比表面为</w:t>
      </w:r>
      <w:r>
        <w:rPr>
          <w:rFonts w:ascii="Times New Roman" w:hAnsi="Times New Roman" w:eastAsia="Times New Roman" w:cs="Times New Roman"/>
        </w:rPr>
        <w:t xml:space="preserve"> 178 </w:t>
      </w:r>
      <w:r>
        <w:rPr>
          <w:rFonts w:hint="eastAsia" w:ascii="Times New Roman" w:hAnsi="Times New Roman" w:eastAsia="Times New Roman" w:cs="Times New Roman"/>
        </w:rPr>
        <w:t>m</w:t>
      </w:r>
      <w:r>
        <w:rPr>
          <w:rFonts w:hint="eastAsia" w:ascii="Times New Roman" w:hAnsi="Times New Roman" w:eastAsia="Times New Roman" w:cs="Times New Roman"/>
          <w:vertAlign w:val="superscript"/>
        </w:rPr>
        <w:t>2</w:t>
      </w:r>
      <w:r>
        <w:rPr>
          <w:rFonts w:hint="eastAsia" w:ascii="Times New Roman" w:hAnsi="Times New Roman" w:eastAsia="Times New Roman" w:cs="Times New Roman"/>
        </w:rPr>
        <w:t>·g</w:t>
      </w:r>
      <w:r>
        <w:rPr>
          <w:rFonts w:hint="eastAsia" w:ascii="Times New Roman" w:hAnsi="Times New Roman" w:eastAsia="Times New Roman" w:cs="Times New Roman"/>
          <w:vertAlign w:val="superscript"/>
        </w:rPr>
        <w:t>-1</w:t>
      </w:r>
      <w:r>
        <w:rPr>
          <w:rFonts w:hint="eastAsia" w:ascii="Times New Roman" w:hAnsi="Times New Roman" w:eastAsia="Times New Roman" w:cs="Times New Roman"/>
        </w:rPr>
        <w:t>）</w:t>
      </w:r>
      <w:r>
        <w:rPr>
          <w:rFonts w:hint="eastAsia" w:ascii="Times New Roman" w:hAnsi="Times New Roman" w:eastAsia="FangSong" w:cs="Times New Roman"/>
        </w:rPr>
        <w:t>表面上的最大单层分散量</w:t>
      </w:r>
      <w:r>
        <w:rPr>
          <w:rFonts w:ascii="Times New Roman" w:hAnsi="Times New Roman" w:eastAsia="Times New Roman" w:cs="Times New Roman"/>
        </w:rPr>
        <w:t xml:space="preserve"> </w:t>
      </w:r>
      <w:r>
        <w:rPr>
          <w:rFonts w:hint="eastAsia" w:ascii="Times New Roman" w:hAnsi="Times New Roman" w:eastAsia="Times New Roman" w:cs="Times New Roman"/>
        </w:rPr>
        <w:t>(g·m</w:t>
      </w:r>
      <w:r>
        <w:rPr>
          <w:rFonts w:hint="eastAsia" w:ascii="Times New Roman" w:hAnsi="Times New Roman" w:eastAsia="Times New Roman" w:cs="Times New Roman"/>
          <w:vertAlign w:val="superscript"/>
        </w:rPr>
        <w:t>-2</w:t>
      </w:r>
      <w:r>
        <w:rPr>
          <w:rFonts w:hint="eastAsia" w:ascii="Times New Roman" w:hAnsi="Times New Roman" w:eastAsia="Times New Roman" w:cs="Times New Roman"/>
        </w:rPr>
        <w:t>)（</w:t>
      </w:r>
      <w:r>
        <w:rPr>
          <w:rFonts w:hint="eastAsia" w:ascii="Times New Roman" w:hAnsi="Times New Roman" w:eastAsia="FangSong" w:cs="Times New Roman"/>
        </w:rPr>
        <w:t>氧离子的半径为</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140pm）。</w:t>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Compact"/>
        <w:numPr>
          <w:ilvl w:val="0"/>
          <w:numId w:val="1452"/>
        </w:numPr>
      </w:pPr>
      <w:r>
        <w:rPr>
          <w:rFonts w:ascii="Times New Roman" w:hAnsi="Times New Roman" w:eastAsia="Times New Roman" w:cs="Times New Roman"/>
        </w:rPr>
        <w:t xml:space="preserve">Ni (2) (a) </w:t>
      </w:r>
      <w:r>
        <w:rPr>
          <w:rFonts w:hint="eastAsia" w:ascii="Times New Roman" w:hAnsi="Times New Roman" w:eastAsia="FangSong" w:cs="Times New Roman"/>
        </w:rPr>
        <w:t>混乱度</w:t>
      </w:r>
      <w:r>
        <w:rPr>
          <w:rFonts w:hint="eastAsia" w:ascii="Times New Roman" w:hAnsi="Times New Roman" w:eastAsia="Times New Roman" w:cs="Times New Roman"/>
        </w:rPr>
        <w:t>(</w:t>
      </w:r>
      <w:r>
        <w:rPr>
          <w:rFonts w:hint="eastAsia" w:ascii="Times New Roman" w:hAnsi="Times New Roman" w:eastAsia="FangSong" w:cs="Times New Roman"/>
        </w:rPr>
        <w:t>熵</w:t>
      </w:r>
      <w:r>
        <w:rPr>
          <w:rFonts w:hint="eastAsia" w:ascii="Times New Roman" w:hAnsi="Times New Roman" w:eastAsia="Times New Roman" w:cs="Times New Roman"/>
        </w:rPr>
        <w:t>)</w:t>
      </w:r>
      <w:r>
        <w:rPr>
          <w:rFonts w:hint="eastAsia" w:ascii="Times New Roman" w:hAnsi="Times New Roman" w:eastAsia="FangSong" w:cs="Times New Roman"/>
        </w:rPr>
        <w:t>增加了</w:t>
      </w:r>
      <w:r>
        <w:rPr>
          <w:rFonts w:ascii="Times New Roman" w:hAnsi="Times New Roman" w:eastAsia="Times New Roman" w:cs="Times New Roman"/>
        </w:rPr>
        <w:t xml:space="preserve"> (b) </w:t>
      </w:r>
      <w:r>
        <w:rPr>
          <w:rFonts w:hint="eastAsia" w:ascii="Times New Roman" w:hAnsi="Times New Roman" w:eastAsia="Times New Roman" w:cs="Times New Roman"/>
        </w:rPr>
        <w:t>NiO</w:t>
      </w:r>
      <w:r>
        <w:rPr>
          <w:rFonts w:hint="eastAsia" w:ascii="Times New Roman" w:hAnsi="Times New Roman" w:eastAsia="FangSong" w:cs="Times New Roman"/>
        </w:rPr>
        <w:t>在三氧化二铝表面上的最大单层分散量为</w:t>
      </w:r>
      <w:r>
        <w:rPr>
          <w:rFonts w:ascii="Times New Roman" w:hAnsi="Times New Roman" w:eastAsia="Times New Roman" w:cs="Times New Roman"/>
        </w:rPr>
        <w:t xml:space="preserve"> 1.82×10</w:t>
      </w:r>
      <w:r>
        <w:rPr>
          <w:rFonts w:ascii="Times New Roman" w:hAnsi="Times New Roman" w:eastAsia="Times New Roman" w:cs="Times New Roman"/>
          <w:vertAlign w:val="superscript"/>
        </w:rPr>
        <w:t>-3</w:t>
      </w:r>
      <w:r>
        <w:rPr>
          <w:rFonts w:ascii="Times New Roman" w:hAnsi="Times New Roman" w:eastAsia="Times New Roman" w:cs="Times New Roman"/>
        </w:rPr>
        <w:t xml:space="preserve"> g·m</w:t>
      </w:r>
      <w:r>
        <w:rPr>
          <w:rFonts w:ascii="Times New Roman" w:hAnsi="Times New Roman" w:eastAsia="Times New Roman" w:cs="Times New Roman"/>
          <w:vertAlign w:val="superscript"/>
        </w:rPr>
        <w:t>-2</w:t>
      </w:r>
    </w:p>
    <w:p>
      <w:pPr>
        <w:spacing w:before="160" w:after="80"/>
      </w:pPr>
      <w:r>
        <w:pict>
          <v:rect style="width:0;height:1.5pt" o:hralign="center" o:hrstd="t" o:hr="t"/>
        </w:pict>
      </w:r>
    </w:p>
    <w:bookmarkEnd w:id="1865"/>
    <w:bookmarkStart w:id="1866" w:name="习题7"/>
    <w:p>
      <w:pPr>
        <w:pStyle w:val="Heading2"/>
        <w:spacing w:before="280" w:after="120"/>
      </w:pPr>
      <w:r>
        <w:rPr>
          <w:rFonts w:ascii="Times New Roman" w:hAnsi="Times New Roman" w:eastAsia="Times New Roman" w:cs="Times New Roman"/>
        </w:rPr>
        <w:t xml:space="preserve">3.323 </w:t>
      </w:r>
      <w:r>
        <w:rPr>
          <w:rFonts w:hint="eastAsia" w:ascii="Times New Roman" w:hAnsi="Times New Roman" w:eastAsia="SimHei" w:cs="Times New Roman"/>
        </w:rPr>
        <w:t>习题</w:t>
      </w:r>
      <w:r>
        <w:rPr>
          <w:rFonts w:hint="eastAsia" w:ascii="Times New Roman" w:hAnsi="Times New Roman" w:eastAsia="Times New Roman" w:cs="Times New Roman"/>
        </w:rPr>
        <w:t>7</w:t>
      </w:r>
    </w:p>
    <w:p>
      <w:pPr>
        <w:pStyle w:val="FirstParagraph"/>
      </w:pPr>
      <w:r>
        <w:rPr>
          <w:rFonts w:ascii="Times New Roman" w:hAnsi="Times New Roman" w:eastAsia="Times New Roman" w:cs="Times New Roman"/>
          <w:b/>
          <w:bCs/>
        </w:rPr>
        <w:t xml:space="preserve">7.</w:t>
      </w:r>
      <w:r>
        <w:rPr>
          <w:rFonts w:hint="eastAsia" w:ascii="Times New Roman" w:hAnsi="Times New Roman" w:eastAsia="Times New Roman" w:cs="Times New Roman"/>
        </w:rPr>
        <w:t>（2005</w:t>
      </w:r>
      <w:r>
        <w:rPr>
          <w:rFonts w:hint="eastAsia" w:ascii="Times New Roman" w:hAnsi="Times New Roman" w:eastAsia="FangSong" w:cs="Times New Roman"/>
        </w:rPr>
        <w:t>年全国初赛试题</w:t>
      </w:r>
      <w:r>
        <w:rPr>
          <w:rFonts w:hint="eastAsia" w:ascii="Times New Roman" w:hAnsi="Times New Roman" w:eastAsia="Times New Roman" w:cs="Times New Roman"/>
        </w:rPr>
        <w:t>）LiCl</w:t>
      </w:r>
      <w:r>
        <w:rPr>
          <w:rFonts w:hint="eastAsia" w:ascii="Times New Roman" w:hAnsi="Times New Roman" w:eastAsia="FangSong" w:cs="Times New Roman"/>
        </w:rPr>
        <w:t>和</w:t>
      </w:r>
      <w:r>
        <w:rPr>
          <w:rFonts w:hint="eastAsia" w:ascii="Times New Roman" w:hAnsi="Times New Roman" w:eastAsia="Times New Roman" w:cs="Times New Roman"/>
        </w:rPr>
        <w:t>KCl</w:t>
      </w:r>
      <w:r>
        <w:rPr>
          <w:rFonts w:hint="eastAsia" w:ascii="Times New Roman" w:hAnsi="Times New Roman" w:eastAsia="FangSong" w:cs="Times New Roman"/>
        </w:rPr>
        <w:t>同属</w:t>
      </w:r>
      <w:r>
        <w:rPr>
          <w:rFonts w:hint="eastAsia" w:ascii="Times New Roman" w:hAnsi="Times New Roman" w:eastAsia="Times New Roman" w:cs="Times New Roman"/>
        </w:rPr>
        <w:t>NaCl</w:t>
      </w:r>
      <w:r>
        <w:rPr>
          <w:rFonts w:hint="eastAsia" w:ascii="Times New Roman" w:hAnsi="Times New Roman" w:eastAsia="FangSong" w:cs="Times New Roman"/>
        </w:rPr>
        <w:t>型晶体</w:t>
      </w:r>
      <w:r>
        <w:rPr>
          <w:rFonts w:hint="eastAsia" w:ascii="Times New Roman" w:hAnsi="Times New Roman" w:eastAsia="Times New Roman" w:cs="Times New Roman"/>
        </w:rPr>
        <w:t>，</w:t>
      </w:r>
      <w:r>
        <w:rPr>
          <w:rFonts w:hint="eastAsia" w:ascii="Times New Roman" w:hAnsi="Times New Roman" w:eastAsia="FangSong" w:cs="Times New Roman"/>
        </w:rPr>
        <w:t>其熔点分别为</w:t>
      </w:r>
      <w:r>
        <w:rPr>
          <w:rFonts w:hint="eastAsia" w:ascii="Times New Roman" w:hAnsi="Times New Roman" w:eastAsia="Times New Roman" w:cs="Times New Roman"/>
        </w:rPr>
        <w:t>614℃</w:t>
      </w:r>
      <w:r>
        <w:rPr>
          <w:rFonts w:hint="eastAsia" w:ascii="Times New Roman" w:hAnsi="Times New Roman" w:eastAsia="FangSong" w:cs="Times New Roman"/>
        </w:rPr>
        <w:t>和</w:t>
      </w:r>
      <w:r>
        <w:rPr>
          <w:rFonts w:hint="eastAsia" w:ascii="Times New Roman" w:hAnsi="Times New Roman" w:eastAsia="Times New Roman" w:cs="Times New Roman"/>
        </w:rPr>
        <w:t>776℃。Li</w:t>
      </w:r>
      <w:r>
        <w:rPr>
          <w:rFonts w:hint="eastAsia" w:ascii="Times New Roman" w:hAnsi="Times New Roman" w:eastAsia="Times New Roman" w:cs="Times New Roman"/>
          <w:vertAlign w:val="superscript"/>
        </w:rPr>
        <w:t>+</w:t>
      </w:r>
      <w:r>
        <w:rPr>
          <w:rFonts w:hint="eastAsia" w:ascii="Times New Roman" w:hAnsi="Times New Roman" w:eastAsia="Times New Roman" w:cs="Times New Roman"/>
        </w:rPr>
        <w:t>、K</w:t>
      </w:r>
      <w:r>
        <w:rPr>
          <w:rFonts w:hint="eastAsia" w:ascii="Times New Roman" w:hAnsi="Times New Roman" w:eastAsia="Times New Roman" w:cs="Times New Roman"/>
          <w:vertAlign w:val="superscript"/>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Cl</w:t>
      </w:r>
      <w:r>
        <w:rPr>
          <w:rFonts w:ascii="Times New Roman" w:hAnsi="Times New Roman" w:eastAsia="Times New Roman" w:cs="Times New Roman"/>
          <w:vertAlign w:val="superscript"/>
        </w:rPr>
        <w:t>-</w:t>
      </w:r>
      <w:r>
        <w:rPr>
          <w:rFonts w:ascii="Times New Roman" w:hAnsi="Times New Roman" w:eastAsia="Times New Roman" w:cs="Times New Roman"/>
        </w:rPr>
        <w:t xml:space="preserve"> </w:t>
      </w:r>
      <w:r>
        <w:rPr>
          <w:rFonts w:hint="eastAsia" w:ascii="Times New Roman" w:hAnsi="Times New Roman" w:eastAsia="FangSong" w:cs="Times New Roman"/>
        </w:rPr>
        <w:t>的半径分别为</w:t>
      </w:r>
      <w:r>
        <w:rPr>
          <w:rFonts w:hint="eastAsia" w:ascii="Times New Roman" w:hAnsi="Times New Roman" w:eastAsia="Times New Roman" w:cs="Times New Roman"/>
        </w:rPr>
        <w:t>76</w:t>
      </w:r>
      <w:r>
        <w:rPr>
          <w:rFonts w:ascii="Times New Roman" w:hAnsi="Times New Roman" w:eastAsia="Times New Roman" w:cs="Times New Roman"/>
        </w:rPr>
        <w:t xml:space="preserve"> pm、133 </w:t>
      </w:r>
      <w:r>
        <w:rPr>
          <w:rFonts w:hint="eastAsia" w:ascii="Times New Roman" w:hAnsi="Times New Roman" w:eastAsia="Times New Roman" w:cs="Times New Roman"/>
        </w:rPr>
        <w:t>pm</w:t>
      </w:r>
      <w:r>
        <w:rPr>
          <w:rFonts w:hint="eastAsia" w:ascii="Times New Roman" w:hAnsi="Times New Roman" w:eastAsia="FangSong" w:cs="Times New Roman"/>
        </w:rPr>
        <w:t>和</w:t>
      </w:r>
      <w:r>
        <w:rPr>
          <w:rFonts w:hint="eastAsia" w:ascii="Times New Roman" w:hAnsi="Times New Roman" w:eastAsia="Times New Roman" w:cs="Times New Roman"/>
        </w:rPr>
        <w:t>181</w:t>
      </w:r>
      <w:r>
        <w:rPr>
          <w:rFonts w:ascii="Times New Roman" w:hAnsi="Times New Roman" w:eastAsia="Times New Roman" w:cs="Times New Roman"/>
        </w:rPr>
        <w:t xml:space="preserve"> pm。</w:t>
      </w:r>
      <w:r>
        <w:rPr>
          <w:rFonts w:ascii="Times New Roman" w:hAnsi="Times New Roman" w:eastAsia="Times New Roman" w:cs="Times New Roman"/>
        </w:rPr>
        <w:t xml:space="preserve"> </w:t>
      </w:r>
      <w:r>
        <w:rPr>
          <w:rFonts w:ascii="Times New Roman" w:hAnsi="Times New Roman" w:eastAsia="Times New Roman" w:cs="Times New Roman"/>
        </w:rPr>
        <w:t xml:space="preserve">(1) </w:t>
      </w:r>
      <w:r>
        <w:rPr>
          <w:rFonts w:hint="eastAsia" w:ascii="Times New Roman" w:hAnsi="Times New Roman" w:eastAsia="FangSong" w:cs="Times New Roman"/>
        </w:rPr>
        <w:t xml:space="preserve">简要说明加入熔点高的</w:t>
      </w:r>
      <w:r>
        <w:rPr>
          <w:rFonts w:ascii="Times New Roman" w:hAnsi="Times New Roman" w:eastAsia="Times New Roman" w:cs="Times New Roman"/>
        </w:rPr>
        <w:t xml:space="preserve"> KCl </w:t>
      </w:r>
      <w:r>
        <w:rPr>
          <w:rFonts w:hint="eastAsia" w:ascii="Times New Roman" w:hAnsi="Times New Roman" w:eastAsia="FangSong" w:cs="Times New Roman"/>
        </w:rPr>
        <w:t>反而使电解温度大大下降的原因</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(2) </w:t>
      </w:r>
      <w:r>
        <w:rPr>
          <w:rFonts w:hint="eastAsia" w:ascii="Times New Roman" w:hAnsi="Times New Roman" w:eastAsia="FangSong" w:cs="Times New Roman"/>
        </w:rPr>
        <w:t>有人认为</w:t>
      </w:r>
      <w:r>
        <w:rPr>
          <w:rFonts w:hint="eastAsia" w:ascii="Times New Roman" w:hAnsi="Times New Roman" w:eastAsia="Times New Roman" w:cs="Times New Roman"/>
        </w:rPr>
        <w:t>，LiCl</w:t>
      </w:r>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KCl </w:t>
      </w:r>
      <w:r>
        <w:rPr>
          <w:rFonts w:hint="eastAsia" w:ascii="Times New Roman" w:hAnsi="Times New Roman" w:eastAsia="FangSong" w:cs="Times New Roman"/>
        </w:rPr>
        <w:t>可形成固溶体</w:t>
      </w:r>
      <w:r>
        <w:rPr>
          <w:rFonts w:hint="eastAsia" w:ascii="Times New Roman" w:hAnsi="Times New Roman" w:eastAsia="Times New Roman" w:cs="Times New Roman"/>
        </w:rPr>
        <w:t>。</w:t>
      </w:r>
      <w:r>
        <w:rPr>
          <w:rFonts w:hint="eastAsia" w:ascii="Times New Roman" w:hAnsi="Times New Roman" w:eastAsia="FangSong" w:cs="Times New Roman"/>
        </w:rPr>
        <w:t>但实验表明</w:t>
      </w:r>
      <w:r>
        <w:rPr>
          <w:rFonts w:hint="eastAsia" w:ascii="Times New Roman" w:hAnsi="Times New Roman" w:eastAsia="Times New Roman" w:cs="Times New Roman"/>
        </w:rPr>
        <w:t>，</w:t>
      </w:r>
      <w:r>
        <w:rPr>
          <w:rFonts w:hint="eastAsia" w:ascii="Times New Roman" w:hAnsi="Times New Roman" w:eastAsia="FangSong" w:cs="Times New Roman"/>
        </w:rPr>
        <w:t>液相</w:t>
      </w:r>
      <w:r>
        <w:rPr>
          <w:rFonts w:ascii="Times New Roman" w:hAnsi="Times New Roman" w:eastAsia="Times New Roman" w:cs="Times New Roman"/>
        </w:rPr>
        <w:t xml:space="preserve"> LiCl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KCl </w:t>
      </w:r>
      <w:r>
        <w:rPr>
          <w:rFonts w:hint="eastAsia" w:ascii="Times New Roman" w:hAnsi="Times New Roman" w:eastAsia="FangSong" w:cs="Times New Roman"/>
        </w:rPr>
        <w:t>能以任意比例混溶而它们的固相完全不混溶</w:t>
      </w:r>
      <w:r>
        <w:rPr>
          <w:rFonts w:hint="eastAsia" w:ascii="Times New Roman" w:hAnsi="Times New Roman" w:eastAsia="Times New Roman" w:cs="Times New Roman"/>
        </w:rPr>
        <w:t>。</w:t>
      </w:r>
      <w:r>
        <w:rPr>
          <w:rFonts w:hint="eastAsia" w:ascii="Times New Roman" w:hAnsi="Times New Roman" w:eastAsia="FangSong" w:cs="Times New Roman"/>
        </w:rPr>
        <w:t>请解释在固相中完全不混溶的主要原因</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(3) </w:t>
      </w:r>
      <w:r>
        <w:rPr>
          <w:rFonts w:hint="eastAsia" w:ascii="Times New Roman" w:hAnsi="Times New Roman" w:eastAsia="FangSong" w:cs="Times New Roman"/>
        </w:rPr>
        <w:t xml:space="preserve">写出计算</w:t>
      </w:r>
      <w:r>
        <w:rPr>
          <w:rFonts w:ascii="Times New Roman" w:hAnsi="Times New Roman" w:eastAsia="Times New Roman" w:cs="Times New Roman"/>
        </w:rPr>
        <w:t xml:space="preserve"> LiCl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KCl </w:t>
      </w:r>
      <w:r>
        <w:rPr>
          <w:rFonts w:hint="eastAsia" w:ascii="Times New Roman" w:hAnsi="Times New Roman" w:eastAsia="FangSong" w:cs="Times New Roman"/>
        </w:rPr>
        <w:t>两种晶体密度之比的表达式</w:t>
      </w:r>
      <w:r>
        <w:rPr>
          <w:rFonts w:hint="eastAsia" w:ascii="Times New Roman" w:hAnsi="Times New Roman" w:eastAsia="Times New Roman" w:cs="Times New Roman"/>
        </w:rPr>
        <w:t>(</w:t>
      </w:r>
      <w:r>
        <w:rPr>
          <w:rFonts w:hint="eastAsia" w:ascii="Times New Roman" w:hAnsi="Times New Roman" w:eastAsia="FangSong" w:cs="Times New Roman"/>
        </w:rPr>
        <w:t>须包含离子半径的符号</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(4) </w:t>
      </w:r>
      <w:r>
        <w:rPr>
          <w:rFonts w:hint="eastAsia" w:ascii="Times New Roman" w:hAnsi="Times New Roman" w:eastAsia="FangSong" w:cs="Times New Roman"/>
        </w:rPr>
        <w:t xml:space="preserve">在</w:t>
      </w:r>
      <w:r>
        <w:rPr>
          <w:rFonts w:ascii="Times New Roman" w:hAnsi="Times New Roman" w:eastAsia="Times New Roman" w:cs="Times New Roman"/>
        </w:rPr>
        <w:t xml:space="preserve"> KCl </w:t>
      </w:r>
      <w:r>
        <w:rPr>
          <w:rFonts w:hint="eastAsia" w:ascii="Times New Roman" w:hAnsi="Times New Roman" w:eastAsia="FangSong" w:cs="Times New Roman"/>
        </w:rPr>
        <w:t>晶体中</w:t>
      </w:r>
      <w:r>
        <w:rPr>
          <w:rFonts w:hint="eastAsia" w:ascii="Times New Roman" w:hAnsi="Times New Roman" w:eastAsia="Times New Roman" w:cs="Times New Roman"/>
        </w:rPr>
        <w:t>，K</w:t>
      </w:r>
      <w:r>
        <w:rPr>
          <w:rFonts w:hint="eastAsia" w:ascii="Times New Roman" w:hAnsi="Times New Roman" w:eastAsia="Times New Roman" w:cs="Times New Roman"/>
          <w:vertAlign w:val="superscript"/>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离子占据由</w:t>
      </w:r>
      <w:r>
        <w:rPr>
          <w:rFonts w:ascii="Times New Roman" w:hAnsi="Times New Roman" w:eastAsia="Times New Roman" w:cs="Times New Roman"/>
        </w:rPr>
        <w:t xml:space="preserve"> Cl</w:t>
      </w:r>
      <w:r>
        <w:rPr>
          <w:rFonts w:ascii="Times New Roman" w:hAnsi="Times New Roman" w:eastAsia="Times New Roman" w:cs="Times New Roman"/>
          <w:vertAlign w:val="superscript"/>
        </w:rPr>
        <w:t>-</w:t>
      </w:r>
      <w:r>
        <w:rPr>
          <w:rFonts w:ascii="Times New Roman" w:hAnsi="Times New Roman" w:eastAsia="Times New Roman" w:cs="Times New Roman"/>
        </w:rPr>
        <w:t xml:space="preserve"> </w:t>
      </w:r>
      <w:r>
        <w:rPr>
          <w:rFonts w:hint="eastAsia" w:ascii="Times New Roman" w:hAnsi="Times New Roman" w:eastAsia="FangSong" w:cs="Times New Roman"/>
        </w:rPr>
        <w:t>离子围成的八面体空隙</w:t>
      </w:r>
      <w:r>
        <w:rPr>
          <w:rFonts w:hint="eastAsia" w:ascii="Times New Roman" w:hAnsi="Times New Roman" w:eastAsia="Times New Roman" w:cs="Times New Roman"/>
        </w:rPr>
        <w:t>，</w:t>
      </w:r>
      <w:r>
        <w:rPr>
          <w:rFonts w:hint="eastAsia" w:ascii="Times New Roman" w:hAnsi="Times New Roman" w:eastAsia="FangSong" w:cs="Times New Roman"/>
        </w:rPr>
        <w:t>计算相距最近的八面体空隙中心之间的距离</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(5) </w:t>
      </w:r>
      <w:r>
        <w:rPr>
          <w:rFonts w:hint="eastAsia" w:ascii="Times New Roman" w:hAnsi="Times New Roman" w:eastAsia="FangSong" w:cs="Times New Roman"/>
        </w:rPr>
        <w:t>实验证明</w:t>
      </w:r>
      <w:r>
        <w:rPr>
          <w:rFonts w:hint="eastAsia" w:ascii="Times New Roman" w:hAnsi="Times New Roman" w:eastAsia="Times New Roman" w:cs="Times New Roman"/>
        </w:rPr>
        <w:t>，</w:t>
      </w:r>
      <w:r>
        <w:rPr>
          <w:rFonts w:hint="eastAsia" w:ascii="Times New Roman" w:hAnsi="Times New Roman" w:eastAsia="FangSong" w:cs="Times New Roman"/>
        </w:rPr>
        <w:t>即使产生了正离子空位</w:t>
      </w:r>
      <w:r>
        <w:rPr>
          <w:rFonts w:hint="eastAsia" w:ascii="Times New Roman" w:hAnsi="Times New Roman" w:eastAsia="Times New Roman" w:cs="Times New Roman"/>
        </w:rPr>
        <w:t>，KCl</w:t>
      </w:r>
      <w:r>
        <w:rPr>
          <w:rFonts w:ascii="Times New Roman" w:hAnsi="Times New Roman" w:eastAsia="Times New Roman" w:cs="Times New Roman"/>
        </w:rPr>
        <w:t xml:space="preserve"> </w:t>
      </w:r>
      <w:r>
        <w:rPr>
          <w:rFonts w:hint="eastAsia" w:ascii="Times New Roman" w:hAnsi="Times New Roman" w:eastAsia="FangSong" w:cs="Times New Roman"/>
        </w:rPr>
        <w:t>晶体在室温下也不导电</w:t>
      </w:r>
      <w:r>
        <w:rPr>
          <w:rFonts w:hint="eastAsia" w:ascii="Times New Roman" w:hAnsi="Times New Roman" w:eastAsia="Times New Roman" w:cs="Times New Roman"/>
        </w:rPr>
        <w:t>。</w:t>
      </w:r>
      <w:r>
        <w:rPr>
          <w:rFonts w:hint="eastAsia" w:ascii="Times New Roman" w:hAnsi="Times New Roman" w:eastAsia="FangSong" w:cs="Times New Roman"/>
        </w:rPr>
        <w:t>请通过计算加以说明</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Compact"/>
        <w:numPr>
          <w:ilvl w:val="0"/>
          <w:numId w:val="1453"/>
        </w:numPr>
      </w:pPr>
      <w:r>
        <w:rPr>
          <w:rFonts w:hint="eastAsia" w:ascii="Times New Roman" w:hAnsi="Times New Roman" w:eastAsia="FangSong" w:cs="Times New Roman"/>
        </w:rPr>
        <w:t>低共熔原理</w:t>
      </w:r>
      <w:r>
        <w:rPr>
          <w:rFonts w:hint="eastAsia" w:ascii="Times New Roman" w:hAnsi="Times New Roman" w:eastAsia="Times New Roman" w:cs="Times New Roman"/>
        </w:rPr>
        <w:t>，</w:t>
      </w:r>
      <w:r>
        <w:rPr>
          <w:rFonts w:hint="eastAsia" w:ascii="Times New Roman" w:hAnsi="Times New Roman" w:eastAsia="FangSong" w:cs="Times New Roman"/>
        </w:rPr>
        <w:t>加入</w:t>
      </w:r>
      <w:r>
        <w:rPr>
          <w:rFonts w:hint="eastAsia" w:ascii="Times New Roman" w:hAnsi="Times New Roman" w:eastAsia="Times New Roman" w:cs="Times New Roman"/>
        </w:rPr>
        <w:t>KCl</w:t>
      </w:r>
      <w:r>
        <w:rPr>
          <w:rFonts w:hint="eastAsia" w:ascii="Times New Roman" w:hAnsi="Times New Roman" w:eastAsia="FangSong" w:cs="Times New Roman"/>
        </w:rPr>
        <w:t>后熔点降低</w:t>
      </w:r>
      <w:r>
        <w:rPr>
          <w:rFonts w:ascii="Times New Roman" w:hAnsi="Times New Roman" w:eastAsia="Times New Roman" w:cs="Times New Roman"/>
        </w:rPr>
        <w:t xml:space="preserve"> (2) Li</w:t>
      </w:r>
      <w:r>
        <w:rPr>
          <w:rFonts w:ascii="Times New Roman" w:hAnsi="Times New Roman" w:eastAsia="Times New Roman" w:cs="Times New Roman"/>
          <w:vertAlign w:val="superscript"/>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K</w:t>
      </w:r>
      <w:r>
        <w:rPr>
          <w:rFonts w:ascii="Times New Roman" w:hAnsi="Times New Roman" w:eastAsia="Times New Roman" w:cs="Times New Roman"/>
          <w:vertAlign w:val="superscript"/>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的离子半径差别太大</w:t>
      </w:r>
      <w:r>
        <w:rPr>
          <w:rFonts w:ascii="Times New Roman" w:hAnsi="Times New Roman" w:eastAsia="Times New Roman" w:cs="Times New Roman"/>
        </w:rPr>
        <w:t xml:space="preserve"> (3)</w:t>
      </w:r>
      <w:r>
        <w:rPr>
          <w:rFonts w:ascii="Times New Roman" w:hAnsi="Times New Roman" w:eastAsia="Times New Roman" w:cs="Times New Roman"/>
        </w:rPr>
        <w:t xml:space="preserve"> </w:t>
      </w:r>
      <m:oMath>
        <m:sSub>
          <m:e>
            <m:r>
              <m:t>ρ</m:t>
            </m:r>
          </m:e>
          <m:sub>
            <m:r>
              <m:rPr>
                <m:sty m:val="p"/>
              </m:rPr>
              <m:t>L</m:t>
            </m:r>
            <m:r>
              <m:rPr>
                <m:sty m:val="p"/>
              </m:rPr>
              <m:t>i</m:t>
            </m:r>
            <m:r>
              <m:rPr>
                <m:sty m:val="p"/>
              </m:rPr>
              <m:t>C</m:t>
            </m:r>
            <m:r>
              <m:rPr>
                <m:sty m:val="p"/>
              </m:rPr>
              <m:t>l</m:t>
            </m:r>
          </m:sub>
        </m:sSub>
      </m:oMath>
      <w:r>
        <w:rPr>
          <w:rFonts w:ascii="Times New Roman" w:hAnsi="Times New Roman" w:eastAsia="Times New Roman" w:cs="Times New Roman"/>
        </w:rPr>
        <w:t xml:space="preserve">/</w:t>
      </w:r>
      <m:oMath>
        <m:sSub>
          <m:e>
            <m:r>
              <m:t>ρ</m:t>
            </m:r>
          </m:e>
          <m:sub>
            <m:r>
              <m:rPr>
                <m:sty m:val="p"/>
              </m:rPr>
              <m:t>K</m:t>
            </m:r>
            <m:r>
              <m:rPr>
                <m:sty m:val="p"/>
              </m:rPr>
              <m:t>C</m:t>
            </m:r>
            <m:r>
              <m:rPr>
                <m:sty m:val="p"/>
              </m:rPr>
              <m:t>l</m:t>
            </m:r>
          </m:sub>
        </m:sSub>
      </m:oMath>
      <w:r>
        <w:rPr>
          <w:rFonts w:ascii="Times New Roman" w:hAnsi="Times New Roman" w:eastAsia="Times New Roman" w:cs="Times New Roman"/>
        </w:rPr>
        <w:t xml:space="preserve"> </w:t>
      </w:r>
      <w:r>
        <w:rPr>
          <w:rFonts w:ascii="Times New Roman" w:hAnsi="Times New Roman" w:eastAsia="Times New Roman" w:cs="Times New Roman"/>
        </w:rPr>
        <w:t xml:space="preserve">= (</w:t>
      </w:r>
      <m:oMath>
        <m:sSub>
          <m:e>
            <m:r>
              <m:t>M</m:t>
            </m:r>
          </m:e>
          <m:sub>
            <m:r>
              <m:rPr>
                <m:sty m:val="p"/>
              </m:rPr>
              <m:t>L</m:t>
            </m:r>
            <m:r>
              <m:rPr>
                <m:sty m:val="p"/>
              </m:rPr>
              <m:t>i</m:t>
            </m:r>
            <m:r>
              <m:rPr>
                <m:sty m:val="p"/>
              </m:rPr>
              <m:t>C</m:t>
            </m:r>
            <m:r>
              <m:rPr>
                <m:sty m:val="p"/>
              </m:rPr>
              <m:t>l</m:t>
            </m:r>
          </m:sub>
        </m:sSub>
      </m:oMath>
      <w:r>
        <w:rPr>
          <w:rFonts w:ascii="Times New Roman" w:hAnsi="Times New Roman" w:eastAsia="Times New Roman" w:cs="Times New Roman"/>
        </w:rPr>
        <w:t xml:space="preserve">/</w:t>
      </w:r>
      <m:oMath>
        <m:sSub>
          <m:e>
            <m:r>
              <m:t>M</m:t>
            </m:r>
          </m:e>
          <m:sub>
            <m:r>
              <m:rPr>
                <m:sty m:val="p"/>
              </m:rPr>
              <m:t>K</m:t>
            </m:r>
            <m:r>
              <m:rPr>
                <m:sty m:val="p"/>
              </m:rPr>
              <m:t>C</m:t>
            </m:r>
            <m:r>
              <m:rPr>
                <m:sty m:val="p"/>
              </m:rPr>
              <m:t>l</m:t>
            </m:r>
          </m:sub>
        </m:sSub>
      </m:oMath>
      <w:r>
        <w:rPr>
          <w:rFonts w:ascii="Times New Roman" w:hAnsi="Times New Roman" w:eastAsia="Times New Roman" w:cs="Times New Roman"/>
        </w:rPr>
        <w:t xml:space="preserve">) × ((</w:t>
      </w:r>
      <m:oMath>
        <m:sSub>
          <m:e>
            <m:r>
              <m:t>r</m:t>
            </m:r>
          </m:e>
          <m:sub>
            <m:r>
              <m:rPr>
                <m:sty m:val="p"/>
              </m:rPr>
              <m:t>K</m:t>
            </m:r>
          </m:sub>
        </m:sSub>
      </m:oMath>
      <w:r>
        <w:rPr>
          <w:rFonts w:ascii="Times New Roman" w:hAnsi="Times New Roman" w:eastAsia="Times New Roman" w:cs="Times New Roman"/>
          <w:vertAlign w:val="superscript"/>
        </w:rPr>
        <w:t>+</w:t>
      </w:r>
      <w:r>
        <w:rPr>
          <w:rFonts w:ascii="Times New Roman" w:hAnsi="Times New Roman" w:eastAsia="Times New Roman" w:cs="Times New Roman"/>
        </w:rPr>
        <w:t xml:space="preserve"> +</w:t>
      </w:r>
      <w:r>
        <w:rPr>
          <w:rFonts w:ascii="Times New Roman" w:hAnsi="Times New Roman" w:eastAsia="Times New Roman" w:cs="Times New Roman"/>
        </w:rPr>
        <w:t xml:space="preserve"> </w:t>
      </w:r>
      <m:oMath>
        <m:sSub>
          <m:e>
            <m:r>
              <m:t>r</m:t>
            </m:r>
          </m:e>
          <m:sub>
            <m:r>
              <m:rPr>
                <m:sty m:val="p"/>
              </m:rPr>
              <m:t>C</m:t>
            </m:r>
            <m:r>
              <m:rPr>
                <m:sty m:val="p"/>
              </m:rPr>
              <m:t>l</m:t>
            </m:r>
          </m:sub>
        </m:sSub>
      </m:oMath>
      <w:r>
        <w:rPr>
          <w:rFonts w:ascii="Times New Roman" w:hAnsi="Times New Roman" w:eastAsia="Times New Roman" w:cs="Times New Roman"/>
          <w:vertAlign w:val="superscript"/>
        </w:rPr>
        <w:t>-</w:t>
      </w:r>
      <w:r>
        <w:rPr>
          <w:rFonts w:ascii="Times New Roman" w:hAnsi="Times New Roman" w:eastAsia="Times New Roman" w:cs="Times New Roman"/>
        </w:rPr>
        <w:t>)/(</w:t>
      </w:r>
      <m:oMath>
        <m:sSub>
          <m:e>
            <m:r>
              <m:t>r</m:t>
            </m:r>
          </m:e>
          <m:sub>
            <m:r>
              <m:rPr>
                <m:sty m:val="p"/>
              </m:rPr>
              <m:t>L</m:t>
            </m:r>
            <m:r>
              <m:rPr>
                <m:sty m:val="p"/>
              </m:rPr>
              <m:t>i</m:t>
            </m:r>
          </m:sub>
        </m:sSub>
      </m:oMath>
      <w:r>
        <w:rPr>
          <w:rFonts w:ascii="Times New Roman" w:hAnsi="Times New Roman" w:eastAsia="Times New Roman" w:cs="Times New Roman"/>
          <w:vertAlign w:val="superscript"/>
        </w:rPr>
        <w:t>+</w:t>
      </w:r>
      <w:r>
        <w:rPr>
          <w:rFonts w:ascii="Times New Roman" w:hAnsi="Times New Roman" w:eastAsia="Times New Roman" w:cs="Times New Roman"/>
        </w:rPr>
        <w:t xml:space="preserve"> +</w:t>
      </w:r>
      <w:r>
        <w:rPr>
          <w:rFonts w:ascii="Times New Roman" w:hAnsi="Times New Roman" w:eastAsia="Times New Roman" w:cs="Times New Roman"/>
        </w:rPr>
        <w:t xml:space="preserve"> </w:t>
      </w:r>
      <m:oMath>
        <m:sSub>
          <m:e>
            <m:r>
              <m:t>r</m:t>
            </m:r>
          </m:e>
          <m:sub>
            <m:r>
              <m:rPr>
                <m:sty m:val="p"/>
              </m:rPr>
              <m:t>C</m:t>
            </m:r>
            <m:r>
              <m:rPr>
                <m:sty m:val="p"/>
              </m:rPr>
              <m:t>l</m:t>
            </m:r>
          </m:sub>
        </m:sSub>
      </m:oMath>
      <w:r>
        <w:rPr>
          <w:rFonts w:ascii="Times New Roman" w:hAnsi="Times New Roman" w:eastAsia="Times New Roman" w:cs="Times New Roman"/>
          <w:vertAlign w:val="superscript"/>
        </w:rPr>
        <w:t>-</w:t>
      </w:r>
      <w:r>
        <w:rPr>
          <w:rFonts w:ascii="Times New Roman" w:hAnsi="Times New Roman" w:eastAsia="Times New Roman" w:cs="Times New Roman"/>
        </w:rPr>
        <w:t>))</w:t>
      </w:r>
      <w:r>
        <w:rPr>
          <w:rFonts w:ascii="Times New Roman" w:hAnsi="Times New Roman" w:eastAsia="Times New Roman" w:cs="Times New Roman"/>
          <w:vertAlign w:val="superscript"/>
        </w:rPr>
        <w:t>3</w:t>
      </w:r>
      <w:r>
        <w:rPr>
          <w:rFonts w:ascii="Times New Roman" w:hAnsi="Times New Roman" w:eastAsia="Times New Roman" w:cs="Times New Roman"/>
        </w:rPr>
        <w:t xml:space="preserve"> (4) 444pm (5) K</w:t>
      </w:r>
      <w:r>
        <w:rPr>
          <w:rFonts w:ascii="Times New Roman" w:hAnsi="Times New Roman" w:eastAsia="Times New Roman" w:cs="Times New Roman"/>
          <w:vertAlign w:val="superscript"/>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不能穿过此窗口</w:t>
      </w:r>
    </w:p>
    <w:p>
      <w:pPr>
        <w:spacing w:before="160" w:after="80"/>
      </w:pPr>
      <w:r>
        <w:pict>
          <v:rect style="width:0;height:1.5pt" o:hralign="center" o:hrstd="t" o:hr="t"/>
        </w:pict>
      </w:r>
    </w:p>
    <w:bookmarkEnd w:id="1866"/>
    <w:bookmarkStart w:id="1867" w:name="习题8"/>
    <w:p>
      <w:pPr>
        <w:pStyle w:val="Heading2"/>
        <w:spacing w:before="280" w:after="120"/>
      </w:pPr>
      <w:r>
        <w:rPr>
          <w:rFonts w:ascii="Times New Roman" w:hAnsi="Times New Roman" w:eastAsia="Times New Roman" w:cs="Times New Roman"/>
        </w:rPr>
        <w:t xml:space="preserve">3.324 </w:t>
      </w:r>
      <w:r>
        <w:rPr>
          <w:rFonts w:hint="eastAsia" w:ascii="Times New Roman" w:hAnsi="Times New Roman" w:eastAsia="SimHei" w:cs="Times New Roman"/>
        </w:rPr>
        <w:t>习题</w:t>
      </w:r>
      <w:r>
        <w:rPr>
          <w:rFonts w:hint="eastAsia" w:ascii="Times New Roman" w:hAnsi="Times New Roman" w:eastAsia="Times New Roman" w:cs="Times New Roman"/>
        </w:rPr>
        <w:t>8</w:t>
      </w:r>
    </w:p>
    <w:p>
      <w:pPr>
        <w:pStyle w:val="FirstParagraph"/>
      </w:pPr>
      <w:r>
        <w:rPr>
          <w:rFonts w:ascii="Times New Roman" w:hAnsi="Times New Roman" w:eastAsia="Times New Roman" w:cs="Times New Roman"/>
          <w:b/>
          <w:bCs/>
        </w:rPr>
        <w:t xml:space="preserve">8.</w:t>
      </w:r>
      <w:r>
        <w:rPr>
          <w:rFonts w:hint="eastAsia" w:ascii="Times New Roman" w:hAnsi="Times New Roman" w:eastAsia="Times New Roman" w:cs="Times New Roman"/>
        </w:rPr>
        <w:t>（2006</w:t>
      </w:r>
      <w:r>
        <w:rPr>
          <w:rFonts w:hint="eastAsia" w:ascii="Times New Roman" w:hAnsi="Times New Roman" w:eastAsia="FangSong" w:cs="Times New Roman"/>
        </w:rPr>
        <w:t>年全国初赛试题</w:t>
      </w:r>
      <w:r>
        <w:rPr>
          <w:rFonts w:hint="eastAsia" w:ascii="Times New Roman" w:hAnsi="Times New Roman" w:eastAsia="Times New Roman" w:cs="Times New Roman"/>
        </w:rPr>
        <w:t>）</w:t>
      </w:r>
      <w:r>
        <w:rPr>
          <w:rFonts w:hint="eastAsia" w:ascii="Times New Roman" w:hAnsi="Times New Roman" w:eastAsia="FangSong" w:cs="Times New Roman"/>
        </w:rPr>
        <w:t>超硬材料氮化铂是近年来的一个研究热点</w:t>
      </w:r>
      <w:r>
        <w:rPr>
          <w:rFonts w:hint="eastAsia" w:ascii="Times New Roman" w:hAnsi="Times New Roman" w:eastAsia="Times New Roman" w:cs="Times New Roman"/>
        </w:rPr>
        <w:t>。</w:t>
      </w:r>
      <w:r>
        <w:rPr>
          <w:rFonts w:hint="eastAsia" w:ascii="Times New Roman" w:hAnsi="Times New Roman" w:eastAsia="FangSong" w:cs="Times New Roman"/>
        </w:rPr>
        <w:t>它是在高温</w:t>
      </w:r>
      <w:r>
        <w:rPr>
          <w:rFonts w:hint="eastAsia" w:ascii="Times New Roman" w:hAnsi="Times New Roman" w:eastAsia="Times New Roman" w:cs="Times New Roman"/>
        </w:rPr>
        <w:t>、</w:t>
      </w:r>
      <w:r>
        <w:rPr>
          <w:rFonts w:hint="eastAsia" w:ascii="Times New Roman" w:hAnsi="Times New Roman" w:eastAsia="FangSong" w:cs="Times New Roman"/>
        </w:rPr>
        <w:t>超高压条件下合成的</w:t>
      </w:r>
      <w:r>
        <w:rPr>
          <w:rFonts w:hint="eastAsia" w:ascii="Times New Roman" w:hAnsi="Times New Roman" w:eastAsia="Times New Roman" w:cs="Times New Roman"/>
        </w:rPr>
        <w:t>(50</w:t>
      </w:r>
      <w:r>
        <w:rPr>
          <w:rFonts w:ascii="Times New Roman" w:hAnsi="Times New Roman" w:eastAsia="Times New Roman" w:cs="Times New Roman"/>
        </w:rPr>
        <w:t xml:space="preserve"> GPa、2000 </w:t>
      </w:r>
      <w:r>
        <w:rPr>
          <w:rFonts w:hint="eastAsia" w:ascii="Times New Roman" w:hAnsi="Times New Roman" w:eastAsia="Times New Roman" w:cs="Times New Roman"/>
        </w:rPr>
        <w:t>K)。</w:t>
      </w:r>
      <w:r>
        <w:rPr>
          <w:rFonts w:hint="eastAsia" w:ascii="Times New Roman" w:hAnsi="Times New Roman" w:eastAsia="FangSong" w:cs="Times New Roman"/>
        </w:rPr>
        <w:t>结构分析证实</w:t>
      </w:r>
      <w:r>
        <w:rPr>
          <w:rFonts w:hint="eastAsia" w:ascii="Times New Roman" w:hAnsi="Times New Roman" w:eastAsia="Times New Roman" w:cs="Times New Roman"/>
        </w:rPr>
        <w:t>，</w:t>
      </w:r>
      <w:r>
        <w:rPr>
          <w:rFonts w:hint="eastAsia" w:ascii="Times New Roman" w:hAnsi="Times New Roman" w:eastAsia="FangSong" w:cs="Times New Roman"/>
        </w:rPr>
        <w:t>氮是四配位的</w:t>
      </w:r>
      <w:r>
        <w:rPr>
          <w:rFonts w:hint="eastAsia" w:ascii="Times New Roman" w:hAnsi="Times New Roman" w:eastAsia="Times New Roman" w:cs="Times New Roman"/>
        </w:rPr>
        <w:t>，</w:t>
      </w:r>
      <w:r>
        <w:rPr>
          <w:rFonts w:hint="eastAsia" w:ascii="Times New Roman" w:hAnsi="Times New Roman" w:eastAsia="FangSong" w:cs="Times New Roman"/>
        </w:rPr>
        <w:t>而铂是六配位的</w:t>
      </w:r>
      <w:r>
        <w:rPr>
          <w:rFonts w:hint="eastAsia" w:ascii="Times New Roman" w:hAnsi="Times New Roman" w:eastAsia="Times New Roman" w:cs="Times New Roman"/>
        </w:rPr>
        <w:t>；Pt—N</w:t>
      </w:r>
      <w:r>
        <w:rPr>
          <w:rFonts w:ascii="Times New Roman" w:hAnsi="Times New Roman" w:eastAsia="Times New Roman" w:cs="Times New Roman"/>
        </w:rPr>
        <w:t xml:space="preserve"> </w:t>
      </w:r>
      <w:r>
        <w:rPr>
          <w:rFonts w:hint="eastAsia" w:ascii="Times New Roman" w:hAnsi="Times New Roman" w:eastAsia="FangSong" w:cs="Times New Roman"/>
        </w:rPr>
        <w:t xml:space="preserve">键长均为</w:t>
      </w:r>
      <w:r>
        <w:rPr>
          <w:rFonts w:ascii="Times New Roman" w:hAnsi="Times New Roman" w:eastAsia="Times New Roman" w:cs="Times New Roman"/>
        </w:rPr>
        <w:t xml:space="preserve"> 209.6 </w:t>
      </w:r>
      <w:r>
        <w:rPr>
          <w:rFonts w:hint="eastAsia" w:ascii="Times New Roman" w:hAnsi="Times New Roman" w:eastAsia="Times New Roman" w:cs="Times New Roman"/>
        </w:rPr>
        <w:t xml:space="preserve">pm，N—N</w:t>
      </w:r>
      <w:r>
        <w:rPr>
          <w:rFonts w:ascii="Times New Roman" w:hAnsi="Times New Roman" w:eastAsia="Times New Roman" w:cs="Times New Roman"/>
        </w:rPr>
        <w:t xml:space="preserve"> </w:t>
      </w:r>
      <w:r>
        <w:rPr>
          <w:rFonts w:hint="eastAsia" w:ascii="Times New Roman" w:hAnsi="Times New Roman" w:eastAsia="FangSong" w:cs="Times New Roman"/>
        </w:rPr>
        <w:t xml:space="preserve">键长均为</w:t>
      </w:r>
      <w:r>
        <w:rPr>
          <w:rFonts w:ascii="Times New Roman" w:hAnsi="Times New Roman" w:eastAsia="Times New Roman" w:cs="Times New Roman"/>
        </w:rPr>
        <w:t xml:space="preserve"> 142.0 pm。</w:t>
      </w:r>
      <w:r>
        <w:rPr>
          <w:rFonts w:ascii="Times New Roman" w:hAnsi="Times New Roman" w:eastAsia="Times New Roman" w:cs="Times New Roman"/>
        </w:rPr>
        <w:t xml:space="preserve"> </w:t>
      </w:r>
      <w:r>
        <w:rPr>
          <w:rFonts w:ascii="Times New Roman" w:hAnsi="Times New Roman" w:eastAsia="Times New Roman" w:cs="Times New Roman"/>
        </w:rPr>
        <w:t xml:space="preserve">(1) </w:t>
      </w:r>
      <w:r>
        <w:rPr>
          <w:rFonts w:hint="eastAsia" w:ascii="Times New Roman" w:hAnsi="Times New Roman" w:eastAsia="FangSong" w:cs="Times New Roman"/>
        </w:rPr>
        <w:t>氮化铂的上述四种立方晶体在结构上有什么共同点</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(2) </w:t>
      </w:r>
      <w:r>
        <w:rPr>
          <w:rFonts w:hint="eastAsia" w:ascii="Times New Roman" w:hAnsi="Times New Roman" w:eastAsia="FangSong" w:cs="Times New Roman"/>
        </w:rPr>
        <w:t>分别给出上述四种氮化铂结构的化学式</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(3) </w:t>
      </w:r>
      <w:r>
        <w:rPr>
          <w:rFonts w:hint="eastAsia" w:ascii="Times New Roman" w:hAnsi="Times New Roman" w:eastAsia="FangSong" w:cs="Times New Roman"/>
        </w:rPr>
        <w:t>试在图上挑选一个氮原子</w:t>
      </w:r>
      <w:r>
        <w:rPr>
          <w:rFonts w:hint="eastAsia" w:ascii="Times New Roman" w:hAnsi="Times New Roman" w:eastAsia="Times New Roman" w:cs="Times New Roman"/>
        </w:rPr>
        <w:t>，</w:t>
      </w:r>
      <w:r>
        <w:rPr>
          <w:rFonts w:hint="eastAsia" w:ascii="Times New Roman" w:hAnsi="Times New Roman" w:eastAsia="FangSong" w:cs="Times New Roman"/>
        </w:rPr>
        <w:t>不添加原子</w:t>
      </w:r>
      <w:r>
        <w:rPr>
          <w:rFonts w:hint="eastAsia" w:ascii="Times New Roman" w:hAnsi="Times New Roman" w:eastAsia="Times New Roman" w:cs="Times New Roman"/>
        </w:rPr>
        <w:t>，</w:t>
      </w:r>
      <w:r>
        <w:rPr>
          <w:rFonts w:hint="eastAsia" w:ascii="Times New Roman" w:hAnsi="Times New Roman" w:eastAsia="FangSong" w:cs="Times New Roman"/>
        </w:rPr>
        <w:t>用粗线画出所选氮原子的配位多面体</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(4) </w:t>
      </w:r>
      <w:r>
        <w:rPr>
          <w:rFonts w:hint="eastAsia" w:ascii="Times New Roman" w:hAnsi="Times New Roman" w:eastAsia="FangSong" w:cs="Times New Roman"/>
        </w:rPr>
        <w:t>请在本题的附图上添加六个氮原子</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Compact"/>
        <w:numPr>
          <w:ilvl w:val="0"/>
          <w:numId w:val="1454"/>
        </w:numPr>
      </w:pPr>
      <w:r>
        <w:rPr>
          <w:rFonts w:hint="eastAsia" w:ascii="Times New Roman" w:hAnsi="Times New Roman" w:eastAsia="FangSong" w:cs="Times New Roman"/>
        </w:rPr>
        <w:t xml:space="preserve">铂原子均作面心立方最密堆积</w:t>
      </w:r>
      <w:r>
        <w:rPr>
          <w:rFonts w:ascii="Times New Roman" w:hAnsi="Times New Roman" w:eastAsia="Times New Roman" w:cs="Times New Roman"/>
        </w:rPr>
        <w:t xml:space="preserve"> (2) </w:t>
      </w:r>
      <w:r>
        <w:rPr>
          <w:rFonts w:hint="eastAsia" w:ascii="Times New Roman" w:hAnsi="Times New Roman" w:eastAsia="FangSong" w:cs="Times New Roman"/>
        </w:rPr>
        <w:t>闪锌矿型和岩盐型</w:t>
      </w:r>
      <w:r>
        <w:rPr>
          <w:rFonts w:hint="eastAsia" w:ascii="Times New Roman" w:hAnsi="Times New Roman" w:eastAsia="Times New Roman" w:cs="Times New Roman"/>
        </w:rPr>
        <w:t>：PtN；</w:t>
      </w:r>
      <w:r>
        <w:rPr>
          <w:rFonts w:hint="eastAsia" w:ascii="Times New Roman" w:hAnsi="Times New Roman" w:eastAsia="FangSong" w:cs="Times New Roman"/>
        </w:rPr>
        <w:t>萤石型</w:t>
      </w:r>
      <w:r>
        <w:rPr>
          <w:rFonts w:hint="eastAsia" w:ascii="Times New Roman" w:hAnsi="Times New Roman" w:eastAsia="Times New Roman" w:cs="Times New Roman"/>
        </w:rPr>
        <w:t>：PtN</w:t>
      </w:r>
      <w:r>
        <w:rPr>
          <w:rFonts w:hint="eastAsia" w:ascii="Times New Roman" w:hAnsi="Times New Roman" w:eastAsia="Times New Roman" w:cs="Times New Roman"/>
          <w:vertAlign w:val="subscript"/>
        </w:rPr>
        <w:t>2</w:t>
      </w:r>
      <w:r>
        <w:rPr>
          <w:rFonts w:ascii="Times New Roman" w:hAnsi="Times New Roman" w:eastAsia="Times New Roman" w:cs="Times New Roman"/>
        </w:rPr>
        <w:t xml:space="preserve"> (3) </w:t>
      </w:r>
      <w:r>
        <w:rPr>
          <w:rFonts w:hint="eastAsia" w:ascii="Times New Roman" w:hAnsi="Times New Roman" w:eastAsia="FangSong" w:cs="Times New Roman"/>
        </w:rPr>
        <w:t xml:space="preserve">四面体空隙</w:t>
      </w:r>
      <w:r>
        <w:rPr>
          <w:rFonts w:ascii="Times New Roman" w:hAnsi="Times New Roman" w:eastAsia="Times New Roman" w:cs="Times New Roman"/>
        </w:rPr>
        <w:t xml:space="preserve"> (4) </w:t>
      </w:r>
      <w:r>
        <w:rPr>
          <w:rFonts w:hint="eastAsia" w:ascii="Times New Roman" w:hAnsi="Times New Roman" w:eastAsia="FangSong" w:cs="Times New Roman"/>
        </w:rPr>
        <w:t xml:space="preserve">根据平移性可画出</w:t>
      </w:r>
    </w:p>
    <w:p>
      <w:pPr>
        <w:spacing w:before="160" w:after="80"/>
      </w:pPr>
      <w:r>
        <w:pict>
          <v:rect style="width:0;height:1.5pt" o:hralign="center" o:hrstd="t" o:hr="t"/>
        </w:pict>
      </w:r>
    </w:p>
    <w:bookmarkEnd w:id="1867"/>
    <w:bookmarkStart w:id="1868" w:name="习题9"/>
    <w:p>
      <w:pPr>
        <w:pStyle w:val="Heading2"/>
        <w:spacing w:before="280" w:after="120"/>
      </w:pPr>
      <w:r>
        <w:rPr>
          <w:rFonts w:ascii="Times New Roman" w:hAnsi="Times New Roman" w:eastAsia="Times New Roman" w:cs="Times New Roman"/>
        </w:rPr>
        <w:t xml:space="preserve">3.325 </w:t>
      </w:r>
      <w:r>
        <w:rPr>
          <w:rFonts w:hint="eastAsia" w:ascii="Times New Roman" w:hAnsi="Times New Roman" w:eastAsia="SimHei" w:cs="Times New Roman"/>
        </w:rPr>
        <w:t>习题</w:t>
      </w:r>
      <w:r>
        <w:rPr>
          <w:rFonts w:hint="eastAsia" w:ascii="Times New Roman" w:hAnsi="Times New Roman" w:eastAsia="Times New Roman" w:cs="Times New Roman"/>
        </w:rPr>
        <w:t>9</w:t>
      </w:r>
    </w:p>
    <w:p>
      <w:pPr>
        <w:pStyle w:val="FirstParagraph"/>
      </w:pPr>
      <w:r>
        <w:rPr>
          <w:rFonts w:ascii="Times New Roman" w:hAnsi="Times New Roman" w:eastAsia="Times New Roman" w:cs="Times New Roman"/>
          <w:b/>
          <w:bCs/>
        </w:rPr>
        <w:t xml:space="preserve">9.</w:t>
      </w:r>
      <w:r>
        <w:rPr>
          <w:rFonts w:hint="eastAsia" w:ascii="Times New Roman" w:hAnsi="Times New Roman" w:eastAsia="Times New Roman" w:cs="Times New Roman"/>
        </w:rPr>
        <w:t>（2008</w:t>
      </w:r>
      <w:r>
        <w:rPr>
          <w:rFonts w:hint="eastAsia" w:ascii="Times New Roman" w:hAnsi="Times New Roman" w:eastAsia="FangSong" w:cs="Times New Roman"/>
        </w:rPr>
        <w:t>年全国初赛试题</w:t>
      </w:r>
      <w:r>
        <w:rPr>
          <w:rFonts w:hint="eastAsia" w:ascii="Times New Roman" w:hAnsi="Times New Roman" w:eastAsia="Times New Roman" w:cs="Times New Roman"/>
        </w:rPr>
        <w:t>）</w:t>
      </w:r>
      <w:r>
        <w:rPr>
          <w:rFonts w:hint="eastAsia" w:ascii="Times New Roman" w:hAnsi="Times New Roman" w:eastAsia="FangSong" w:cs="Times New Roman"/>
        </w:rPr>
        <w:t>由烷基镁热分解制得镁的氢化物</w:t>
      </w:r>
      <w:r>
        <w:rPr>
          <w:rFonts w:hint="eastAsia" w:ascii="Times New Roman" w:hAnsi="Times New Roman" w:eastAsia="Times New Roman" w:cs="Times New Roman"/>
        </w:rPr>
        <w:t>。</w:t>
      </w:r>
      <w:r>
        <w:rPr>
          <w:rFonts w:hint="eastAsia" w:ascii="Times New Roman" w:hAnsi="Times New Roman" w:eastAsia="FangSong" w:cs="Times New Roman"/>
        </w:rPr>
        <w:t>实验测定</w:t>
      </w:r>
      <w:r>
        <w:rPr>
          <w:rFonts w:hint="eastAsia" w:ascii="Times New Roman" w:hAnsi="Times New Roman" w:eastAsia="Times New Roman" w:cs="Times New Roman"/>
        </w:rPr>
        <w:t>，</w:t>
      </w:r>
      <w:r>
        <w:rPr>
          <w:rFonts w:hint="eastAsia" w:ascii="Times New Roman" w:hAnsi="Times New Roman" w:eastAsia="FangSong" w:cs="Times New Roman"/>
        </w:rPr>
        <w:t>该氢化物中氢的质量分数为</w:t>
      </w:r>
      <w:r>
        <w:rPr>
          <w:rFonts w:ascii="Times New Roman" w:hAnsi="Times New Roman" w:eastAsia="Times New Roman" w:cs="Times New Roman"/>
        </w:rPr>
        <w:t xml:space="preserve"> </w:t>
      </w:r>
      <w:r>
        <w:rPr>
          <w:rFonts w:hint="eastAsia" w:ascii="Times New Roman" w:hAnsi="Times New Roman" w:eastAsia="Times New Roman" w:cs="Times New Roman"/>
        </w:rPr>
        <w:t>7.6%，</w:t>
      </w:r>
      <w:r>
        <w:rPr>
          <w:rFonts w:hint="eastAsia" w:ascii="Times New Roman" w:hAnsi="Times New Roman" w:eastAsia="FangSong" w:cs="Times New Roman"/>
        </w:rPr>
        <w:t>氢的密度为</w:t>
      </w:r>
      <w:r>
        <w:rPr>
          <w:rFonts w:ascii="Times New Roman" w:hAnsi="Times New Roman" w:eastAsia="Times New Roman" w:cs="Times New Roman"/>
        </w:rPr>
        <w:t xml:space="preserve"> 0.101 </w:t>
      </w:r>
      <w:r>
        <w:rPr>
          <w:rFonts w:hint="eastAsia" w:ascii="Times New Roman" w:hAnsi="Times New Roman" w:eastAsia="Times New Roman" w:cs="Times New Roman"/>
        </w:rPr>
        <w:t>g·cm</w:t>
      </w:r>
      <w:r>
        <w:rPr>
          <w:rFonts w:hint="eastAsia" w:ascii="Times New Roman" w:hAnsi="Times New Roman" w:eastAsia="Times New Roman" w:cs="Times New Roman"/>
          <w:vertAlign w:val="superscript"/>
        </w:rPr>
        <w:t>-3</w:t>
      </w:r>
      <w:r>
        <w:rPr>
          <w:rFonts w:hint="eastAsia" w:ascii="Times New Roman" w:hAnsi="Times New Roman" w:eastAsia="Times New Roman" w:cs="Times New Roman"/>
        </w:rPr>
        <w:t>，</w:t>
      </w:r>
      <w:r>
        <w:rPr>
          <w:rFonts w:hint="eastAsia" w:ascii="Times New Roman" w:hAnsi="Times New Roman" w:eastAsia="FangSong" w:cs="Times New Roman"/>
        </w:rPr>
        <w:t>镁和氢的核间距为</w:t>
      </w:r>
      <w:r>
        <w:rPr>
          <w:rFonts w:ascii="Times New Roman" w:hAnsi="Times New Roman" w:eastAsia="Times New Roman" w:cs="Times New Roman"/>
        </w:rPr>
        <w:t xml:space="preserve"> </w:t>
      </w:r>
      <w:r>
        <w:rPr>
          <w:rFonts w:hint="eastAsia" w:ascii="Times New Roman" w:hAnsi="Times New Roman" w:eastAsia="Times New Roman" w:cs="Times New Roman"/>
        </w:rPr>
        <w:t>194.8pm。</w:t>
      </w:r>
      <w:r>
        <w:rPr>
          <w:rFonts w:hint="eastAsia" w:ascii="Times New Roman" w:hAnsi="Times New Roman" w:eastAsia="FangSong" w:cs="Times New Roman"/>
        </w:rPr>
        <w:t>已知氢原子的共价半径为</w:t>
      </w:r>
      <w:r>
        <w:rPr>
          <w:rFonts w:ascii="Times New Roman" w:hAnsi="Times New Roman" w:eastAsia="Times New Roman" w:cs="Times New Roman"/>
        </w:rPr>
        <w:t xml:space="preserve"> </w:t>
      </w:r>
      <w:r>
        <w:rPr>
          <w:rFonts w:hint="eastAsia" w:ascii="Times New Roman" w:hAnsi="Times New Roman" w:eastAsia="Times New Roman" w:cs="Times New Roman"/>
        </w:rPr>
        <w:t>37pm，Mg</w:t>
      </w:r>
      <w:r>
        <w:rPr>
          <w:rFonts w:hint="eastAsia" w:ascii="Times New Roman" w:hAnsi="Times New Roman" w:eastAsia="Times New Roman" w:cs="Times New Roman"/>
          <w:vertAlign w:val="superscript"/>
        </w:rPr>
        <w:t>2+</w:t>
      </w:r>
      <w:r>
        <w:rPr>
          <w:rFonts w:ascii="Times New Roman" w:hAnsi="Times New Roman" w:eastAsia="Times New Roman" w:cs="Times New Roman"/>
        </w:rPr>
        <w:t xml:space="preserve"> </w:t>
      </w:r>
      <w:r>
        <w:rPr>
          <w:rFonts w:hint="eastAsia" w:ascii="Times New Roman" w:hAnsi="Times New Roman" w:eastAsia="FangSong" w:cs="Times New Roman"/>
        </w:rPr>
        <w:t xml:space="preserve">的离子半径为</w:t>
      </w:r>
      <w:r>
        <w:rPr>
          <w:rFonts w:ascii="Times New Roman" w:hAnsi="Times New Roman" w:eastAsia="Times New Roman" w:cs="Times New Roman"/>
        </w:rPr>
        <w:t xml:space="preserve"> 72pm。</w:t>
      </w:r>
      <w:r>
        <w:rPr>
          <w:rFonts w:ascii="Times New Roman" w:hAnsi="Times New Roman" w:eastAsia="Times New Roman" w:cs="Times New Roman"/>
        </w:rPr>
        <w:t xml:space="preserve"> </w:t>
      </w:r>
      <w:r>
        <w:rPr>
          <w:rFonts w:ascii="Times New Roman" w:hAnsi="Times New Roman" w:eastAsia="Times New Roman" w:cs="Times New Roman"/>
        </w:rPr>
        <w:t xml:space="preserve">(1) </w:t>
      </w:r>
      <w:r>
        <w:rPr>
          <w:rFonts w:hint="eastAsia" w:ascii="Times New Roman" w:hAnsi="Times New Roman" w:eastAsia="FangSong" w:cs="Times New Roman"/>
        </w:rPr>
        <w:t>写出该氢化物中氢的存在形式</w:t>
      </w:r>
      <w:r>
        <w:rPr>
          <w:rFonts w:hint="eastAsia" w:ascii="Times New Roman" w:hAnsi="Times New Roman" w:eastAsia="Times New Roman" w:cs="Times New Roman"/>
        </w:rPr>
        <w:t>，</w:t>
      </w:r>
      <w:r>
        <w:rPr>
          <w:rFonts w:hint="eastAsia" w:ascii="Times New Roman" w:hAnsi="Times New Roman" w:eastAsia="FangSong" w:cs="Times New Roman"/>
        </w:rPr>
        <w:t>并简述理由</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(2) </w:t>
      </w:r>
      <w:r>
        <w:rPr>
          <w:rFonts w:hint="eastAsia" w:ascii="Times New Roman" w:hAnsi="Times New Roman" w:eastAsia="FangSong" w:cs="Times New Roman"/>
        </w:rPr>
        <w:t>将上述氢化物与金属镍在一定条件下用球磨机研磨</w:t>
      </w:r>
      <w:r>
        <w:rPr>
          <w:rFonts w:hint="eastAsia" w:ascii="Times New Roman" w:hAnsi="Times New Roman" w:eastAsia="Times New Roman" w:cs="Times New Roman"/>
        </w:rPr>
        <w:t>，</w:t>
      </w:r>
      <w:r>
        <w:rPr>
          <w:rFonts w:hint="eastAsia" w:ascii="Times New Roman" w:hAnsi="Times New Roman" w:eastAsia="FangSong" w:cs="Times New Roman"/>
        </w:rPr>
        <w:t>可制得化学式为</w:t>
      </w:r>
      <w:r>
        <w:rPr>
          <w:rFonts w:ascii="Times New Roman" w:hAnsi="Times New Roman" w:eastAsia="Times New Roman" w:cs="Times New Roman"/>
        </w:rPr>
        <w:t xml:space="preserve"> </w:t>
      </w:r>
      <m:oMath>
        <m:oMathPr>
          <m:ctrlPr>
            <w:rPr>
              <w:sz w:val="28"/>
              <w:szCs w:val="28"/>
            </w:rPr>
          </m:ctrlPr>
        </m:oMathPr>
        <m:sSub>
          <m:e>
            <m:r>
              <m:rPr>
                <m:sty m:val="p"/>
              </m:rPr>
              <m:t>M</m:t>
            </m:r>
            <m:r>
              <m:rPr>
                <m:sty m:val="p"/>
              </m:rPr>
              <m:t>g</m:t>
            </m:r>
          </m:e>
          <m:sub>
            <m:r>
              <m:t>2</m:t>
            </m:r>
          </m:sub>
        </m:sSub>
        <m:sSub>
          <m:e>
            <m:r>
              <m:rPr>
                <m:sty m:val="p"/>
              </m:rPr>
              <m:t>N</m:t>
            </m:r>
            <m:r>
              <m:rPr>
                <m:sty m:val="p"/>
              </m:rPr>
              <m:t>i</m:t>
            </m:r>
            <m:r>
              <m:rPr>
                <m:sty m:val="p"/>
              </m:rPr>
              <m:t>H</m:t>
            </m:r>
          </m:e>
          <m:sub>
            <m:r>
              <m:t>4</m:t>
            </m:r>
          </m:sub>
        </m:sSub>
      </m:oMath>
      <w:r>
        <w:rPr>
          <w:rFonts w:ascii="Times New Roman" w:hAnsi="Times New Roman" w:eastAsia="Times New Roman" w:cs="Times New Roman"/>
        </w:rPr>
        <w:t xml:space="preserve"> </w:t>
      </w:r>
      <w:r>
        <w:rPr>
          <w:rFonts w:hint="eastAsia" w:ascii="Times New Roman" w:hAnsi="Times New Roman" w:eastAsia="FangSong" w:cs="Times New Roman"/>
        </w:rPr>
        <w:t>的化合物</w:t>
      </w:r>
      <w:r>
        <w:rPr>
          <w:rFonts w:hint="eastAsia" w:ascii="Times New Roman" w:hAnsi="Times New Roman" w:eastAsia="Times New Roman" w:cs="Times New Roman"/>
        </w:rPr>
        <w:t>。X-</w:t>
      </w:r>
      <w:r>
        <w:rPr>
          <w:rFonts w:hint="eastAsia" w:ascii="Times New Roman" w:hAnsi="Times New Roman" w:eastAsia="FangSong" w:cs="Times New Roman"/>
        </w:rPr>
        <w:t>射线衍射分析表明</w:t>
      </w:r>
      <w:r>
        <w:rPr>
          <w:rFonts w:hint="eastAsia" w:ascii="Times New Roman" w:hAnsi="Times New Roman" w:eastAsia="Times New Roman" w:cs="Times New Roman"/>
        </w:rPr>
        <w:t>，</w:t>
      </w:r>
      <w:r>
        <w:rPr>
          <w:rFonts w:hint="eastAsia" w:ascii="Times New Roman" w:hAnsi="Times New Roman" w:eastAsia="FangSong" w:cs="Times New Roman"/>
        </w:rPr>
        <w:t>该化合物的立方晶胞的面心和顶点均被镍原子占据</w:t>
      </w:r>
      <w:r>
        <w:rPr>
          <w:rFonts w:hint="eastAsia" w:ascii="Times New Roman" w:hAnsi="Times New Roman" w:eastAsia="Times New Roman" w:cs="Times New Roman"/>
        </w:rPr>
        <w:t>，</w:t>
      </w:r>
      <w:r>
        <w:rPr>
          <w:rFonts w:hint="eastAsia" w:ascii="Times New Roman" w:hAnsi="Times New Roman" w:eastAsia="FangSong" w:cs="Times New Roman"/>
        </w:rPr>
        <w:t>所有镁原子的配位数都相等</w:t>
      </w:r>
      <w:r>
        <w:rPr>
          <w:rFonts w:hint="eastAsia" w:ascii="Times New Roman" w:hAnsi="Times New Roman" w:eastAsia="Times New Roman" w:cs="Times New Roman"/>
        </w:rPr>
        <w:t>。</w:t>
      </w:r>
      <w:r>
        <w:rPr>
          <w:rFonts w:hint="eastAsia" w:ascii="Times New Roman" w:hAnsi="Times New Roman" w:eastAsia="FangSong" w:cs="Times New Roman"/>
        </w:rPr>
        <w:t>推断镁原子在</w:t>
      </w:r>
      <w:r>
        <w:rPr>
          <w:rFonts w:ascii="Times New Roman" w:hAnsi="Times New Roman" w:eastAsia="Times New Roman" w:cs="Times New Roman"/>
        </w:rPr>
        <w:t xml:space="preserve"> </w:t>
      </w:r>
      <m:oMath>
        <m:oMathPr>
          <m:ctrlPr>
            <w:rPr>
              <w:sz w:val="28"/>
              <w:szCs w:val="28"/>
            </w:rPr>
          </m:ctrlPr>
        </m:oMathPr>
        <m:sSub>
          <m:e>
            <m:r>
              <m:rPr>
                <m:sty m:val="p"/>
              </m:rPr>
              <m:t>M</m:t>
            </m:r>
            <m:r>
              <m:rPr>
                <m:sty m:val="p"/>
              </m:rPr>
              <m:t>g</m:t>
            </m:r>
          </m:e>
          <m:sub>
            <m:r>
              <m:t>2</m:t>
            </m:r>
          </m:sub>
        </m:sSub>
        <m:sSub>
          <m:e>
            <m:r>
              <m:rPr>
                <m:sty m:val="p"/>
              </m:rPr>
              <m:t>N</m:t>
            </m:r>
            <m:r>
              <m:rPr>
                <m:sty m:val="p"/>
              </m:rPr>
              <m:t>i</m:t>
            </m:r>
            <m:r>
              <m:rPr>
                <m:sty m:val="p"/>
              </m:rPr>
              <m:t>H</m:t>
            </m:r>
          </m:e>
          <m:sub>
            <m:r>
              <m:t>4</m:t>
            </m:r>
          </m:sub>
        </m:sSub>
      </m:oMath>
      <w:r>
        <w:rPr>
          <w:rFonts w:ascii="Times New Roman" w:hAnsi="Times New Roman" w:eastAsia="Times New Roman" w:cs="Times New Roman"/>
        </w:rPr>
        <w:t xml:space="preserve"> </w:t>
      </w:r>
      <w:r>
        <w:rPr>
          <w:rFonts w:hint="eastAsia" w:ascii="Times New Roman" w:hAnsi="Times New Roman" w:eastAsia="FangSong" w:cs="Times New Roman"/>
        </w:rPr>
        <w:t>晶胞中的位置</w:t>
      </w:r>
      <w:r>
        <w:rPr>
          <w:rFonts w:hint="eastAsia" w:ascii="Times New Roman" w:hAnsi="Times New Roman" w:eastAsia="Times New Roman" w:cs="Times New Roman"/>
        </w:rPr>
        <w:t>（</w:t>
      </w:r>
      <w:r>
        <w:rPr>
          <w:rFonts w:hint="eastAsia" w:ascii="Times New Roman" w:hAnsi="Times New Roman" w:eastAsia="FangSong" w:cs="Times New Roman"/>
        </w:rPr>
        <w:t>写出推理过程</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(3) </w:t>
      </w:r>
      <w:r>
        <w:rPr>
          <w:rFonts w:hint="eastAsia" w:ascii="Times New Roman" w:hAnsi="Times New Roman" w:eastAsia="FangSong" w:cs="Times New Roman"/>
        </w:rPr>
        <w:t>实验测定</w:t>
      </w:r>
      <w:r>
        <w:rPr>
          <w:rFonts w:hint="eastAsia" w:ascii="Times New Roman" w:hAnsi="Times New Roman" w:eastAsia="Times New Roman" w:cs="Times New Roman"/>
        </w:rPr>
        <w:t>，</w:t>
      </w:r>
      <w:r>
        <w:rPr>
          <w:rFonts w:hint="eastAsia" w:ascii="Times New Roman" w:hAnsi="Times New Roman" w:eastAsia="FangSong" w:cs="Times New Roman"/>
        </w:rPr>
        <w:t>上述</w:t>
      </w:r>
      <w:r>
        <w:rPr>
          <w:rFonts w:ascii="Times New Roman" w:hAnsi="Times New Roman" w:eastAsia="Times New Roman" w:cs="Times New Roman"/>
        </w:rPr>
        <w:t xml:space="preserve"> </w:t>
      </w:r>
      <m:oMath>
        <m:oMathPr>
          <m:ctrlPr>
            <w:rPr>
              <w:sz w:val="28"/>
              <w:szCs w:val="28"/>
            </w:rPr>
          </m:ctrlPr>
        </m:oMathPr>
        <m:sSub>
          <m:e>
            <m:r>
              <m:rPr>
                <m:sty m:val="p"/>
              </m:rPr>
              <m:t>M</m:t>
            </m:r>
            <m:r>
              <m:rPr>
                <m:sty m:val="p"/>
              </m:rPr>
              <m:t>g</m:t>
            </m:r>
          </m:e>
          <m:sub>
            <m:r>
              <m:t>2</m:t>
            </m:r>
          </m:sub>
        </m:sSub>
        <m:sSub>
          <m:e>
            <m:r>
              <m:rPr>
                <m:sty m:val="p"/>
              </m:rPr>
              <m:t>N</m:t>
            </m:r>
            <m:r>
              <m:rPr>
                <m:sty m:val="p"/>
              </m:rPr>
              <m:t>i</m:t>
            </m:r>
            <m:r>
              <m:rPr>
                <m:sty m:val="p"/>
              </m:rPr>
              <m:t>H</m:t>
            </m:r>
          </m:e>
          <m:sub>
            <m:r>
              <m:t>4</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晶体的晶胞参数为</w:t>
      </w:r>
      <w:r>
        <w:rPr>
          <w:rFonts w:ascii="Times New Roman" w:hAnsi="Times New Roman" w:eastAsia="Times New Roman" w:cs="Times New Roman"/>
        </w:rPr>
        <w:t xml:space="preserve"> 646.5 </w:t>
      </w:r>
      <w:r>
        <w:rPr>
          <w:rFonts w:hint="eastAsia" w:ascii="Times New Roman" w:hAnsi="Times New Roman" w:eastAsia="Times New Roman" w:cs="Times New Roman"/>
        </w:rPr>
        <w:t>pm，</w:t>
      </w:r>
      <w:r>
        <w:rPr>
          <w:rFonts w:hint="eastAsia" w:ascii="Times New Roman" w:hAnsi="Times New Roman" w:eastAsia="FangSong" w:cs="Times New Roman"/>
        </w:rPr>
        <w:t>计算该晶体中镁和镍的核间距</w:t>
      </w:r>
      <w:r>
        <w:rPr>
          <w:rFonts w:hint="eastAsia" w:ascii="Times New Roman" w:hAnsi="Times New Roman" w:eastAsia="Times New Roman" w:cs="Times New Roman"/>
        </w:rPr>
        <w:t>。</w:t>
      </w:r>
      <w:r>
        <w:rPr>
          <w:rFonts w:hint="eastAsia" w:ascii="Times New Roman" w:hAnsi="Times New Roman" w:eastAsia="FangSong" w:cs="Times New Roman"/>
        </w:rPr>
        <w:t>已知镁和镍的原子半径分别为</w:t>
      </w:r>
      <w:r>
        <w:rPr>
          <w:rFonts w:ascii="Times New Roman" w:hAnsi="Times New Roman" w:eastAsia="Times New Roman" w:cs="Times New Roman"/>
        </w:rPr>
        <w:t xml:space="preserve"> 159.9 pm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124.6 pm。</w:t>
      </w:r>
      <w:r>
        <w:rPr>
          <w:rFonts w:ascii="Times New Roman" w:hAnsi="Times New Roman" w:eastAsia="Times New Roman" w:cs="Times New Roman"/>
        </w:rPr>
        <w:t xml:space="preserve"> </w:t>
      </w:r>
      <w:r>
        <w:rPr>
          <w:rFonts w:ascii="Times New Roman" w:hAnsi="Times New Roman" w:eastAsia="Times New Roman" w:cs="Times New Roman"/>
        </w:rPr>
        <w:t xml:space="preserve">(4) </w:t>
      </w:r>
      <w:r>
        <w:rPr>
          <w:rFonts w:hint="eastAsia" w:ascii="Times New Roman" w:hAnsi="Times New Roman" w:eastAsia="FangSong" w:cs="Times New Roman"/>
        </w:rPr>
        <w:t>若以材料中氢的密度与液态氢密度之比定义储氢材料的储氢能力</w:t>
      </w:r>
      <w:r>
        <w:rPr>
          <w:rFonts w:hint="eastAsia" w:ascii="Times New Roman" w:hAnsi="Times New Roman" w:eastAsia="Times New Roman" w:cs="Times New Roman"/>
        </w:rPr>
        <w:t>，</w:t>
      </w:r>
      <w:r>
        <w:rPr>
          <w:rFonts w:hint="eastAsia" w:ascii="Times New Roman" w:hAnsi="Times New Roman" w:eastAsia="FangSong" w:cs="Times New Roman"/>
        </w:rPr>
        <w:t>计算</w:t>
      </w:r>
      <w:r>
        <w:rPr>
          <w:rFonts w:ascii="Times New Roman" w:hAnsi="Times New Roman" w:eastAsia="Times New Roman" w:cs="Times New Roman"/>
        </w:rPr>
        <w:t xml:space="preserve"> </w:t>
      </w:r>
      <m:oMath>
        <m:oMathPr>
          <m:ctrlPr>
            <w:rPr>
              <w:sz w:val="28"/>
              <w:szCs w:val="28"/>
            </w:rPr>
          </m:ctrlPr>
        </m:oMathPr>
        <m:sSub>
          <m:e>
            <m:r>
              <m:rPr>
                <m:sty m:val="p"/>
              </m:rPr>
              <m:t>M</m:t>
            </m:r>
            <m:r>
              <m:rPr>
                <m:sty m:val="p"/>
              </m:rPr>
              <m:t>g</m:t>
            </m:r>
          </m:e>
          <m:sub>
            <m:r>
              <m:t>2</m:t>
            </m:r>
          </m:sub>
        </m:sSub>
        <m:sSub>
          <m:e>
            <m:r>
              <m:rPr>
                <m:sty m:val="p"/>
              </m:rPr>
              <m:t>N</m:t>
            </m:r>
            <m:r>
              <m:rPr>
                <m:sty m:val="p"/>
              </m:rPr>
              <m:t>i</m:t>
            </m:r>
            <m:r>
              <m:rPr>
                <m:sty m:val="p"/>
              </m:rPr>
              <m:t>H</m:t>
            </m:r>
          </m:e>
          <m:sub>
            <m:r>
              <m:t>4</m:t>
            </m:r>
          </m:sub>
        </m:sSub>
      </m:oMath>
      <w:r>
        <w:rPr>
          <w:rFonts w:ascii="Times New Roman" w:hAnsi="Times New Roman" w:eastAsia="Times New Roman" w:cs="Times New Roman"/>
        </w:rPr>
        <w:t xml:space="preserve"> </w:t>
      </w:r>
      <w:r>
        <w:rPr>
          <w:rFonts w:hint="eastAsia" w:ascii="Times New Roman" w:hAnsi="Times New Roman" w:eastAsia="FangSong" w:cs="Times New Roman"/>
        </w:rPr>
        <w:t>的储氢能力</w:t>
      </w:r>
      <w:r>
        <w:rPr>
          <w:rFonts w:hint="eastAsia" w:ascii="Times New Roman" w:hAnsi="Times New Roman" w:eastAsia="Times New Roman" w:cs="Times New Roman"/>
        </w:rPr>
        <w:t>（</w:t>
      </w:r>
      <w:r>
        <w:rPr>
          <w:rFonts w:hint="eastAsia" w:ascii="Times New Roman" w:hAnsi="Times New Roman" w:eastAsia="FangSong" w:cs="Times New Roman"/>
        </w:rPr>
        <w:t>假定氢可全部放出</w:t>
      </w:r>
      <w:r>
        <w:rPr>
          <w:rFonts w:hint="eastAsia" w:ascii="Times New Roman" w:hAnsi="Times New Roman" w:eastAsia="Times New Roman" w:cs="Times New Roman"/>
        </w:rPr>
        <w:t>；</w:t>
      </w:r>
      <w:r>
        <w:rPr>
          <w:rFonts w:hint="eastAsia" w:ascii="Times New Roman" w:hAnsi="Times New Roman" w:eastAsia="FangSong" w:cs="Times New Roman"/>
        </w:rPr>
        <w:t>液氢的密度为</w:t>
      </w:r>
      <w:r>
        <w:rPr>
          <w:rFonts w:ascii="Times New Roman" w:hAnsi="Times New Roman" w:eastAsia="Times New Roman" w:cs="Times New Roman"/>
        </w:rPr>
        <w:t xml:space="preserve"> 0.0708 </w:t>
      </w:r>
      <w:r>
        <w:rPr>
          <w:rFonts w:hint="eastAsia" w:ascii="Times New Roman" w:hAnsi="Times New Roman" w:eastAsia="Times New Roman" w:cs="Times New Roman"/>
        </w:rPr>
        <w:t>g·cm</w:t>
      </w:r>
      <w:r>
        <w:rPr>
          <w:rFonts w:hint="eastAsia" w:ascii="Times New Roman" w:hAnsi="Times New Roman" w:eastAsia="Times New Roman" w:cs="Times New Roman"/>
          <w:vertAlign w:val="superscript"/>
        </w:rPr>
        <w:t>-3</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Compact"/>
        <w:numPr>
          <w:ilvl w:val="0"/>
          <w:numId w:val="1455"/>
        </w:numPr>
      </w:pPr>
      <w:r>
        <w:rPr>
          <w:rFonts w:hint="eastAsia" w:ascii="Times New Roman" w:hAnsi="Times New Roman" w:eastAsia="Times New Roman" w:cs="Times New Roman"/>
        </w:rPr>
        <w:t>H</w:t>
      </w:r>
      <w:r>
        <w:rPr>
          <w:rFonts w:hint="eastAsia" w:ascii="Times New Roman" w:hAnsi="Times New Roman" w:eastAsia="FangSong" w:cs="Times New Roman"/>
        </w:rPr>
        <w:t>以</w:t>
      </w:r>
      <w:r>
        <w:rPr>
          <w:rFonts w:ascii="Times New Roman" w:hAnsi="Times New Roman" w:eastAsia="Times New Roman" w:cs="Times New Roman"/>
        </w:rPr>
        <w:t xml:space="preserve"> H</w:t>
      </w:r>
      <w:r>
        <w:rPr>
          <w:rFonts w:ascii="Times New Roman" w:hAnsi="Times New Roman" w:eastAsia="Times New Roman" w:cs="Times New Roman"/>
          <w:vertAlign w:val="superscript"/>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离子形式存在</w:t>
      </w:r>
      <w:r>
        <w:rPr>
          <w:rFonts w:ascii="Times New Roman" w:hAnsi="Times New Roman" w:eastAsia="Times New Roman" w:cs="Times New Roman"/>
        </w:rPr>
        <w:t xml:space="preserve"> (2) </w:t>
      </w:r>
      <w:r>
        <w:rPr>
          <w:rFonts w:hint="eastAsia" w:ascii="Times New Roman" w:hAnsi="Times New Roman" w:eastAsia="FangSong" w:cs="Times New Roman"/>
        </w:rPr>
        <w:t xml:space="preserve">镁原子填入由镍原子形成的正四面体空隙</w:t>
      </w:r>
      <w:r>
        <w:rPr>
          <w:rFonts w:ascii="Times New Roman" w:hAnsi="Times New Roman" w:eastAsia="Times New Roman" w:cs="Times New Roman"/>
        </w:rPr>
        <w:t xml:space="preserve"> (3) 279.9pm (4) </w:t>
      </w:r>
      <w:r>
        <w:rPr>
          <w:rFonts w:hint="eastAsia" w:ascii="Times New Roman" w:hAnsi="Times New Roman" w:eastAsia="FangSong" w:cs="Times New Roman"/>
        </w:rPr>
        <w:t>储氢能力为</w:t>
      </w:r>
      <w:r>
        <w:rPr>
          <w:rFonts w:hint="eastAsia" w:ascii="Times New Roman" w:hAnsi="Times New Roman" w:eastAsia="Times New Roman" w:cs="Times New Roman"/>
        </w:rPr>
        <w:t>1.40</w:t>
      </w:r>
    </w:p>
    <w:p>
      <w:pPr>
        <w:spacing w:before="160" w:after="80"/>
      </w:pPr>
      <w:r>
        <w:pict>
          <v:rect style="width:0;height:1.5pt" o:hralign="center" o:hrstd="t" o:hr="t"/>
        </w:pict>
      </w:r>
    </w:p>
    <w:bookmarkEnd w:id="1868"/>
    <w:bookmarkStart w:id="1869" w:name="习题1-3"/>
    <w:p>
      <w:pPr>
        <w:pStyle w:val="Heading2"/>
        <w:spacing w:before="280" w:after="120"/>
      </w:pPr>
      <w:r>
        <w:rPr>
          <w:rFonts w:ascii="Times New Roman" w:hAnsi="Times New Roman" w:eastAsia="Times New Roman" w:cs="Times New Roman"/>
        </w:rPr>
        <w:t xml:space="preserve">3.326 </w:t>
      </w:r>
      <w:r>
        <w:rPr>
          <w:rFonts w:hint="eastAsia" w:ascii="Times New Roman" w:hAnsi="Times New Roman" w:eastAsia="SimHei" w:cs="Times New Roman"/>
        </w:rPr>
        <w:t>习题</w:t>
      </w:r>
      <w:r>
        <w:rPr>
          <w:rFonts w:hint="eastAsia" w:ascii="Times New Roman" w:hAnsi="Times New Roman" w:eastAsia="Times New Roman" w:cs="Times New Roman"/>
        </w:rPr>
        <w:t>1</w:t>
      </w:r>
    </w:p>
    <w:p>
      <w:pPr>
        <w:pStyle w:val="FirstParagraph"/>
      </w:pPr>
      <w:r>
        <w:rPr>
          <w:rFonts w:ascii="Times New Roman" w:hAnsi="Times New Roman" w:eastAsia="Times New Roman" w:cs="Times New Roman"/>
          <w:b/>
          <w:bCs/>
        </w:rPr>
        <w:t xml:space="preserve">1.</w:t>
      </w:r>
      <w:r>
        <w:rPr>
          <w:rFonts w:ascii="Times New Roman" w:hAnsi="Times New Roman" w:eastAsia="Times New Roman" w:cs="Times New Roman"/>
        </w:rPr>
        <w:t xml:space="preserve"> </w:t>
      </w:r>
      <w:r>
        <w:rPr>
          <w:rFonts w:hint="eastAsia" w:ascii="Times New Roman" w:hAnsi="Times New Roman" w:eastAsia="FangSong" w:cs="Times New Roman"/>
        </w:rPr>
        <w:t>常压下</w:t>
      </w:r>
      <w:r>
        <w:rPr>
          <w:rFonts w:hint="eastAsia" w:ascii="Times New Roman" w:hAnsi="Times New Roman" w:eastAsia="Times New Roman" w:cs="Times New Roman"/>
        </w:rPr>
        <w:t>，</w:t>
      </w:r>
      <w:r>
        <w:rPr>
          <w:rFonts w:hint="eastAsia" w:ascii="Times New Roman" w:hAnsi="Times New Roman" w:eastAsia="FangSong" w:cs="Times New Roman"/>
        </w:rPr>
        <w:t>水冷却至</w:t>
      </w:r>
      <w:r>
        <w:rPr>
          <w:rFonts w:ascii="Times New Roman" w:hAnsi="Times New Roman" w:eastAsia="Times New Roman" w:cs="Times New Roman"/>
        </w:rPr>
        <w:t xml:space="preserve"> 0°C </w:t>
      </w:r>
      <w:r>
        <w:rPr>
          <w:rFonts w:hint="eastAsia" w:ascii="Times New Roman" w:hAnsi="Times New Roman" w:eastAsia="FangSong" w:cs="Times New Roman"/>
        </w:rPr>
        <w:t>以下</w:t>
      </w:r>
      <w:r>
        <w:rPr>
          <w:rFonts w:hint="eastAsia" w:ascii="Times New Roman" w:hAnsi="Times New Roman" w:eastAsia="Times New Roman" w:cs="Times New Roman"/>
        </w:rPr>
        <w:t>，</w:t>
      </w:r>
      <w:r>
        <w:rPr>
          <w:rFonts w:hint="eastAsia" w:ascii="Times New Roman" w:hAnsi="Times New Roman" w:eastAsia="FangSong" w:cs="Times New Roman"/>
        </w:rPr>
        <w:t>即可结晶成六方晶系的冰</w:t>
      </w:r>
      <w:r>
        <w:rPr>
          <w:rFonts w:hint="eastAsia" w:ascii="Times New Roman" w:hAnsi="Times New Roman" w:eastAsia="Times New Roman" w:cs="Times New Roman"/>
        </w:rPr>
        <w:t>。</w:t>
      </w:r>
      <w:r>
        <w:rPr>
          <w:rFonts w:hint="eastAsia" w:ascii="Times New Roman" w:hAnsi="Times New Roman" w:eastAsia="FangSong" w:cs="Times New Roman"/>
        </w:rPr>
        <w:t>晶胞参数为</w:t>
      </w:r>
      <w:r>
        <w:rPr>
          <w:rFonts w:ascii="Times New Roman" w:hAnsi="Times New Roman" w:eastAsia="Times New Roman" w:cs="Times New Roman"/>
        </w:rPr>
        <w:t xml:space="preserve"> a = </w:t>
      </w:r>
      <w:r>
        <w:rPr>
          <w:rFonts w:hint="eastAsia" w:ascii="Times New Roman" w:hAnsi="Times New Roman" w:eastAsia="Times New Roman" w:cs="Times New Roman"/>
        </w:rPr>
        <w:t xml:space="preserve">452pm，c</w:t>
      </w:r>
      <w:r>
        <w:rPr>
          <w:rFonts w:ascii="Times New Roman" w:hAnsi="Times New Roman" w:eastAsia="Times New Roman" w:cs="Times New Roman"/>
        </w:rPr>
        <w:t xml:space="preserve"> = 737pm。</w:t>
      </w:r>
      <w:r>
        <w:rPr>
          <w:rFonts w:ascii="Times New Roman" w:hAnsi="Times New Roman" w:eastAsia="Times New Roman" w:cs="Times New Roman"/>
        </w:rPr>
        <w:t xml:space="preserve"> </w:t>
      </w:r>
      <w:r>
        <w:rPr>
          <w:rFonts w:ascii="Times New Roman" w:hAnsi="Times New Roman" w:eastAsia="Times New Roman" w:cs="Times New Roman"/>
        </w:rPr>
        <w:t xml:space="preserve">(1) </w:t>
      </w:r>
      <w:r>
        <w:rPr>
          <w:rFonts w:hint="eastAsia" w:ascii="Times New Roman" w:hAnsi="Times New Roman" w:eastAsia="FangSong" w:cs="Times New Roman"/>
        </w:rPr>
        <w:t>晶胞中会有几个水分子</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(2) </w:t>
      </w:r>
      <w:r>
        <w:rPr>
          <w:rFonts w:hint="eastAsia" w:ascii="Times New Roman" w:hAnsi="Times New Roman" w:eastAsia="FangSong" w:cs="Times New Roman"/>
        </w:rPr>
        <w:t xml:space="preserve">计算氢键</w:t>
      </w:r>
      <w:r>
        <w:rPr>
          <w:rFonts w:ascii="Times New Roman" w:hAnsi="Times New Roman" w:eastAsia="Times New Roman" w:cs="Times New Roman"/>
        </w:rPr>
        <w:t xml:space="preserve"> O—H···O </w:t>
      </w:r>
      <w:r>
        <w:rPr>
          <w:rFonts w:hint="eastAsia" w:ascii="Times New Roman" w:hAnsi="Times New Roman" w:eastAsia="FangSong" w:cs="Times New Roman"/>
        </w:rPr>
        <w:t>的长度</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(3) </w:t>
      </w:r>
      <w:r>
        <w:rPr>
          <w:rFonts w:hint="eastAsia" w:ascii="Times New Roman" w:hAnsi="Times New Roman" w:eastAsia="FangSong" w:cs="Times New Roman"/>
        </w:rPr>
        <w:t>计算冰的密度</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Compact"/>
        <w:numPr>
          <w:ilvl w:val="0"/>
          <w:numId w:val="1456"/>
        </w:numPr>
      </w:pPr>
      <w:r>
        <w:rPr>
          <w:rFonts w:hint="eastAsia" w:ascii="Times New Roman" w:hAnsi="Times New Roman" w:eastAsia="Times New Roman" w:cs="Times New Roman"/>
        </w:rPr>
        <w:t>4</w:t>
      </w:r>
      <w:r>
        <w:rPr>
          <w:rFonts w:hint="eastAsia" w:ascii="Times New Roman" w:hAnsi="Times New Roman" w:eastAsia="FangSong" w:cs="Times New Roman"/>
        </w:rPr>
        <w:t>个水分子</w:t>
      </w:r>
      <w:r>
        <w:rPr>
          <w:rFonts w:ascii="Times New Roman" w:hAnsi="Times New Roman" w:eastAsia="Times New Roman" w:cs="Times New Roman"/>
        </w:rPr>
        <w:t xml:space="preserve"> (2) 276 pm (3) </w:t>
      </w:r>
      <w:r>
        <w:rPr>
          <w:rFonts w:hint="eastAsia" w:ascii="Times New Roman" w:hAnsi="Times New Roman" w:eastAsia="FangSong" w:cs="Times New Roman"/>
        </w:rPr>
        <w:t xml:space="preserve">密度为</w:t>
      </w:r>
      <w:r>
        <w:rPr>
          <w:rFonts w:ascii="Times New Roman" w:hAnsi="Times New Roman" w:eastAsia="Times New Roman" w:cs="Times New Roman"/>
        </w:rPr>
        <w:t xml:space="preserve"> 0.917 g·cm</w:t>
      </w:r>
      <w:r>
        <w:rPr>
          <w:rFonts w:ascii="Times New Roman" w:hAnsi="Times New Roman" w:eastAsia="Times New Roman" w:cs="Times New Roman"/>
          <w:vertAlign w:val="superscript"/>
        </w:rPr>
        <w:t>-3</w:t>
      </w:r>
    </w:p>
    <w:p>
      <w:pPr>
        <w:spacing w:before="160" w:after="80"/>
      </w:pPr>
      <w:r>
        <w:pict>
          <v:rect style="width:0;height:1.5pt" o:hralign="center" o:hrstd="t" o:hr="t"/>
        </w:pict>
      </w:r>
    </w:p>
    <w:bookmarkEnd w:id="1869"/>
    <w:bookmarkStart w:id="1870" w:name="习题2-1"/>
    <w:p>
      <w:pPr>
        <w:pStyle w:val="Heading2"/>
        <w:spacing w:before="280" w:after="120"/>
      </w:pPr>
      <w:r>
        <w:rPr>
          <w:rFonts w:ascii="Times New Roman" w:hAnsi="Times New Roman" w:eastAsia="Times New Roman" w:cs="Times New Roman"/>
        </w:rPr>
        <w:t xml:space="preserve">3.327 </w:t>
      </w:r>
      <w:r>
        <w:rPr>
          <w:rFonts w:hint="eastAsia" w:ascii="Times New Roman" w:hAnsi="Times New Roman" w:eastAsia="SimHei" w:cs="Times New Roman"/>
        </w:rPr>
        <w:t>习题</w:t>
      </w:r>
      <w:r>
        <w:rPr>
          <w:rFonts w:hint="eastAsia" w:ascii="Times New Roman" w:hAnsi="Times New Roman" w:eastAsia="Times New Roman" w:cs="Times New Roman"/>
        </w:rPr>
        <w:t>2</w:t>
      </w:r>
    </w:p>
    <w:p>
      <w:pPr>
        <w:pStyle w:val="FirstParagraph"/>
      </w:pPr>
      <w:r>
        <w:rPr>
          <w:rFonts w:ascii="Times New Roman" w:hAnsi="Times New Roman" w:eastAsia="Times New Roman" w:cs="Times New Roman"/>
          <w:b/>
          <w:bCs/>
        </w:rPr>
        <w:t xml:space="preserve">2.</w:t>
      </w:r>
      <w:r>
        <w:rPr>
          <w:rFonts w:hint="eastAsia" w:ascii="Times New Roman" w:hAnsi="Times New Roman" w:eastAsia="Times New Roman" w:cs="Times New Roman"/>
        </w:rPr>
        <w:t>（2006</w:t>
      </w:r>
      <w:r>
        <w:rPr>
          <w:rFonts w:hint="eastAsia" w:ascii="Times New Roman" w:hAnsi="Times New Roman" w:eastAsia="FangSong" w:cs="Times New Roman"/>
        </w:rPr>
        <w:t>年全国初赛试题</w:t>
      </w:r>
      <w:r>
        <w:rPr>
          <w:rFonts w:hint="eastAsia" w:ascii="Times New Roman" w:hAnsi="Times New Roman" w:eastAsia="Times New Roman" w:cs="Times New Roman"/>
        </w:rPr>
        <w:t>）</w:t>
      </w:r>
      <w:r>
        <w:rPr>
          <w:rFonts w:hint="eastAsia" w:ascii="Times New Roman" w:hAnsi="Times New Roman" w:eastAsia="FangSong" w:cs="Times New Roman"/>
        </w:rPr>
        <w:t>磷化硼是一种受到高度关注的耐磨涂料</w:t>
      </w:r>
      <w:r>
        <w:rPr>
          <w:rFonts w:hint="eastAsia" w:ascii="Times New Roman" w:hAnsi="Times New Roman" w:eastAsia="Times New Roman" w:cs="Times New Roman"/>
        </w:rPr>
        <w:t>，</w:t>
      </w:r>
      <w:r>
        <w:rPr>
          <w:rFonts w:hint="eastAsia" w:ascii="Times New Roman" w:hAnsi="Times New Roman" w:eastAsia="FangSong" w:cs="Times New Roman"/>
        </w:rPr>
        <w:t>它可用作金属的表面保护层</w:t>
      </w:r>
      <w:r>
        <w:rPr>
          <w:rFonts w:hint="eastAsia" w:ascii="Times New Roman" w:hAnsi="Times New Roman" w:eastAsia="Times New Roman" w:cs="Times New Roman"/>
        </w:rPr>
        <w:t>。</w:t>
      </w:r>
      <w:r>
        <w:rPr>
          <w:rFonts w:hint="eastAsia" w:ascii="Times New Roman" w:hAnsi="Times New Roman" w:eastAsia="FangSong" w:cs="Times New Roman"/>
        </w:rPr>
        <w:t>磷化硼可由三溴化硼和三溴化磷在氢气中高温反应合成</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(1) </w:t>
      </w:r>
      <w:r>
        <w:rPr>
          <w:rFonts w:hint="eastAsia" w:ascii="Times New Roman" w:hAnsi="Times New Roman" w:eastAsia="FangSong" w:cs="Times New Roman"/>
        </w:rPr>
        <w:t>写出合成磷化硼的化学反应方程式</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(2) </w:t>
      </w:r>
      <w:r>
        <w:rPr>
          <w:rFonts w:hint="eastAsia" w:ascii="Times New Roman" w:hAnsi="Times New Roman" w:eastAsia="FangSong" w:cs="Times New Roman"/>
        </w:rPr>
        <w:t>分别画出三溴化硼分子和三溴化磷分子的结构</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(3) </w:t>
      </w:r>
      <w:r>
        <w:rPr>
          <w:rFonts w:hint="eastAsia" w:ascii="Times New Roman" w:hAnsi="Times New Roman" w:eastAsia="FangSong" w:cs="Times New Roman"/>
        </w:rPr>
        <w:t>磷化硼晶体中磷原子作立方最密堆积</w:t>
      </w:r>
      <w:r>
        <w:rPr>
          <w:rFonts w:hint="eastAsia" w:ascii="Times New Roman" w:hAnsi="Times New Roman" w:eastAsia="Times New Roman" w:cs="Times New Roman"/>
        </w:rPr>
        <w:t>，</w:t>
      </w:r>
      <w:r>
        <w:rPr>
          <w:rFonts w:hint="eastAsia" w:ascii="Times New Roman" w:hAnsi="Times New Roman" w:eastAsia="FangSong" w:cs="Times New Roman"/>
        </w:rPr>
        <w:t>硼原子填入四面体空隙中</w:t>
      </w:r>
      <w:r>
        <w:rPr>
          <w:rFonts w:hint="eastAsia" w:ascii="Times New Roman" w:hAnsi="Times New Roman" w:eastAsia="Times New Roman" w:cs="Times New Roman"/>
        </w:rPr>
        <w:t>。</w:t>
      </w:r>
      <w:r>
        <w:rPr>
          <w:rFonts w:hint="eastAsia" w:ascii="Times New Roman" w:hAnsi="Times New Roman" w:eastAsia="FangSong" w:cs="Times New Roman"/>
        </w:rPr>
        <w:t>画出磷化硼的正当晶胞示意图</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(4) </w:t>
      </w:r>
      <w:r>
        <w:rPr>
          <w:rFonts w:hint="eastAsia" w:ascii="Times New Roman" w:hAnsi="Times New Roman" w:eastAsia="FangSong" w:cs="Times New Roman"/>
        </w:rPr>
        <w:t xml:space="preserve">已知磷化硼的晶胞参数</w:t>
      </w:r>
      <w:r>
        <w:rPr>
          <w:rFonts w:ascii="Times New Roman" w:hAnsi="Times New Roman" w:eastAsia="Times New Roman" w:cs="Times New Roman"/>
        </w:rPr>
        <w:t xml:space="preserve"> a = </w:t>
      </w:r>
      <w:r>
        <w:rPr>
          <w:rFonts w:hint="eastAsia" w:ascii="Times New Roman" w:hAnsi="Times New Roman" w:eastAsia="Times New Roman" w:cs="Times New Roman"/>
        </w:rPr>
        <w:t>478pm，</w:t>
      </w:r>
      <w:r>
        <w:rPr>
          <w:rFonts w:hint="eastAsia" w:ascii="Times New Roman" w:hAnsi="Times New Roman" w:eastAsia="FangSong" w:cs="Times New Roman"/>
        </w:rPr>
        <w:t>计算晶体中硼原子和磷原子的核间距</w:t>
      </w:r>
      <w:r>
        <w:rPr>
          <w:rFonts w:ascii="Times New Roman" w:hAnsi="Times New Roman" w:eastAsia="Times New Roman" w:cs="Times New Roman"/>
        </w:rPr>
        <w:t xml:space="preserve"> (</w:t>
      </w:r>
      <m:oMath>
        <m:sSub>
          <m:e>
            <m:r>
              <m:t>d</m:t>
            </m:r>
          </m:e>
          <m:sub>
            <m:r>
              <m:rPr>
                <m:sty m:val="p"/>
              </m:rPr>
              <m:t>B</m:t>
            </m:r>
            <m:r>
              <m:rPr>
                <m:sty m:val="p"/>
              </m:rPr>
              <m:t>−</m:t>
            </m:r>
            <m:r>
              <m:rPr>
                <m:sty m:val="p"/>
              </m:rPr>
              <m:t>P</m:t>
            </m:r>
          </m:sub>
        </m:sSub>
      </m:oMath>
      <w:r>
        <w:rPr>
          <w:rFonts w:ascii="Times New Roman" w:hAnsi="Times New Roman" w:eastAsia="Times New Roman" w:cs="Times New Roman"/>
        </w:rPr>
        <w:t xml:space="preserve">)。</w:t>
      </w:r>
      <w:r>
        <w:rPr>
          <w:rFonts w:ascii="Times New Roman" w:hAnsi="Times New Roman" w:eastAsia="Times New Roman" w:cs="Times New Roman"/>
        </w:rPr>
        <w:t xml:space="preserve"> </w:t>
      </w:r>
      <w:r>
        <w:rPr>
          <w:rFonts w:ascii="Times New Roman" w:hAnsi="Times New Roman" w:eastAsia="Times New Roman" w:cs="Times New Roman"/>
        </w:rPr>
        <w:t xml:space="preserve">(5) </w:t>
      </w:r>
      <w:r>
        <w:rPr>
          <w:rFonts w:hint="eastAsia" w:ascii="Times New Roman" w:hAnsi="Times New Roman" w:eastAsia="FangSong" w:cs="Times New Roman"/>
        </w:rPr>
        <w:t>画出磷化硼正当晶胞沿着体对角线方向的投影</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Compact"/>
        <w:numPr>
          <w:ilvl w:val="0"/>
          <w:numId w:val="1457"/>
        </w:numPr>
      </w:pPr>
      <w:r>
        <w:rPr>
          <w:rFonts w:ascii="Times New Roman" w:hAnsi="Times New Roman" w:eastAsia="Times New Roman" w:cs="Times New Roman"/>
        </w:rPr>
        <w:t>BBr</w:t>
      </w:r>
      <w:r>
        <w:rPr>
          <w:rFonts w:ascii="Times New Roman" w:hAnsi="Times New Roman" w:eastAsia="Times New Roman" w:cs="Times New Roman"/>
          <w:vertAlign w:val="subscript"/>
        </w:rPr>
        <w:t>3</w:t>
      </w:r>
      <w:r>
        <w:rPr>
          <w:rFonts w:ascii="Times New Roman" w:hAnsi="Times New Roman" w:eastAsia="Times New Roman" w:cs="Times New Roman"/>
        </w:rPr>
        <w:t xml:space="preserve"> + PBr</w:t>
      </w:r>
      <w:r>
        <w:rPr>
          <w:rFonts w:ascii="Times New Roman" w:hAnsi="Times New Roman" w:eastAsia="Times New Roman" w:cs="Times New Roman"/>
          <w:vertAlign w:val="subscript"/>
        </w:rPr>
        <w:t>3</w:t>
      </w:r>
      <w:r>
        <w:rPr>
          <w:rFonts w:ascii="Times New Roman" w:hAnsi="Times New Roman" w:eastAsia="Times New Roman" w:cs="Times New Roman"/>
        </w:rPr>
        <w:t xml:space="preserve"> + 3H</w:t>
      </w:r>
      <w:r>
        <w:rPr>
          <w:rFonts w:ascii="Times New Roman" w:hAnsi="Times New Roman" w:eastAsia="Times New Roman" w:cs="Times New Roman"/>
          <w:vertAlign w:val="subscript"/>
        </w:rPr>
        <w:t>2</w:t>
      </w:r>
      <w:r>
        <w:rPr>
          <w:rFonts w:ascii="Times New Roman" w:hAnsi="Times New Roman" w:eastAsia="Times New Roman" w:cs="Times New Roman"/>
        </w:rPr>
        <w:t xml:space="preserve"> = BP + 6HBr (2) BBr</w:t>
      </w:r>
      <w:r>
        <w:rPr>
          <w:rFonts w:ascii="Times New Roman" w:hAnsi="Times New Roman" w:eastAsia="Times New Roman" w:cs="Times New Roman"/>
          <w:vertAlign w:val="subscript"/>
        </w:rPr>
        <w:t>3</w:t>
      </w:r>
      <w:r>
        <w:rPr>
          <w:rFonts w:ascii="Times New Roman" w:hAnsi="Times New Roman" w:eastAsia="Times New Roman" w:cs="Times New Roman"/>
        </w:rPr>
        <w:t xml:space="preserve"> </w:t>
      </w:r>
      <w:r>
        <w:rPr>
          <w:rFonts w:hint="eastAsia" w:ascii="Times New Roman" w:hAnsi="Times New Roman" w:eastAsia="FangSong" w:cs="Times New Roman"/>
        </w:rPr>
        <w:t>为平面三角形</w:t>
      </w:r>
      <w:r>
        <w:rPr>
          <w:rFonts w:hint="eastAsia" w:ascii="Times New Roman" w:hAnsi="Times New Roman" w:eastAsia="Times New Roman" w:cs="Times New Roman"/>
        </w:rPr>
        <w:t>，PBr</w:t>
      </w:r>
      <w:r>
        <w:rPr>
          <w:rFonts w:hint="eastAsia" w:ascii="Times New Roman" w:hAnsi="Times New Roman" w:eastAsia="Times New Roman" w:cs="Times New Roman"/>
          <w:vertAlign w:val="subscript"/>
        </w:rPr>
        <w:t>3</w:t>
      </w:r>
      <w:r>
        <w:rPr>
          <w:rFonts w:ascii="Times New Roman" w:hAnsi="Times New Roman" w:eastAsia="Times New Roman" w:cs="Times New Roman"/>
        </w:rPr>
        <w:t xml:space="preserve"> </w:t>
      </w:r>
      <w:r>
        <w:rPr>
          <w:rFonts w:hint="eastAsia" w:ascii="Times New Roman" w:hAnsi="Times New Roman" w:eastAsia="FangSong" w:cs="Times New Roman"/>
        </w:rPr>
        <w:t xml:space="preserve">为三角锥形</w:t>
      </w:r>
      <w:r>
        <w:rPr>
          <w:rFonts w:ascii="Times New Roman" w:hAnsi="Times New Roman" w:eastAsia="Times New Roman" w:cs="Times New Roman"/>
        </w:rPr>
        <w:t xml:space="preserve"> (3) </w:t>
      </w:r>
      <w:r>
        <w:rPr>
          <w:rFonts w:hint="eastAsia" w:ascii="Times New Roman" w:hAnsi="Times New Roman" w:eastAsia="FangSong" w:cs="Times New Roman"/>
        </w:rPr>
        <w:t xml:space="preserve">磷化硼正当晶胞</w:t>
      </w:r>
      <w:r>
        <w:rPr>
          <w:rFonts w:ascii="Times New Roman" w:hAnsi="Times New Roman" w:eastAsia="Times New Roman" w:cs="Times New Roman"/>
        </w:rPr>
        <w:t xml:space="preserve"> (4)</w:t>
      </w:r>
      <w:r>
        <w:rPr>
          <w:rFonts w:ascii="Times New Roman" w:hAnsi="Times New Roman" w:eastAsia="Times New Roman" w:cs="Times New Roman"/>
        </w:rPr>
        <w:t xml:space="preserve"> </w:t>
      </w:r>
      <m:oMath>
        <m:sSub>
          <m:e>
            <m:r>
              <m:t>d</m:t>
            </m:r>
          </m:e>
          <m:sub>
            <m:r>
              <m:rPr>
                <m:sty m:val="p"/>
              </m:rPr>
              <m:t>B</m:t>
            </m:r>
            <m:r>
              <m:rPr>
                <m:sty m:val="p"/>
              </m:rPr>
              <m:t>−</m:t>
            </m:r>
            <m:r>
              <m:rPr>
                <m:sty m:val="p"/>
              </m:rPr>
              <m:t>P</m:t>
            </m:r>
          </m:sub>
        </m:sSub>
      </m:oMath>
      <w:r>
        <w:rPr>
          <w:rFonts w:ascii="Times New Roman" w:hAnsi="Times New Roman" w:eastAsia="Times New Roman" w:cs="Times New Roman"/>
        </w:rPr>
        <w:t xml:space="preserve"> </w:t>
      </w:r>
      <w:r>
        <w:rPr>
          <w:rFonts w:ascii="Times New Roman" w:hAnsi="Times New Roman" w:eastAsia="Times New Roman" w:cs="Times New Roman"/>
        </w:rPr>
        <w:t xml:space="preserve">= 207pm (5) </w:t>
      </w:r>
      <w:r>
        <w:rPr>
          <w:rFonts w:hint="eastAsia" w:ascii="Times New Roman" w:hAnsi="Times New Roman" w:eastAsia="FangSong" w:cs="Times New Roman"/>
        </w:rPr>
        <w:t xml:space="preserve">正当晶胞沿着体对角线方向的投影</w:t>
      </w:r>
    </w:p>
    <w:p>
      <w:pPr>
        <w:spacing w:before="160" w:after="80"/>
      </w:pPr>
      <w:r>
        <w:pict>
          <v:rect style="width:0;height:1.5pt" o:hralign="center" o:hrstd="t" o:hr="t"/>
        </w:pict>
      </w:r>
    </w:p>
    <w:bookmarkEnd w:id="1870"/>
    <w:bookmarkStart w:id="1871" w:name="习题3-2"/>
    <w:p>
      <w:pPr>
        <w:pStyle w:val="Heading2"/>
        <w:spacing w:before="280" w:after="120"/>
      </w:pPr>
      <w:r>
        <w:rPr>
          <w:rFonts w:ascii="Times New Roman" w:hAnsi="Times New Roman" w:eastAsia="Times New Roman" w:cs="Times New Roman"/>
        </w:rPr>
        <w:t xml:space="preserve">3.328 </w:t>
      </w:r>
      <w:r>
        <w:rPr>
          <w:rFonts w:hint="eastAsia" w:ascii="Times New Roman" w:hAnsi="Times New Roman" w:eastAsia="SimHei" w:cs="Times New Roman"/>
        </w:rPr>
        <w:t>习题</w:t>
      </w:r>
      <w:r>
        <w:rPr>
          <w:rFonts w:hint="eastAsia" w:ascii="Times New Roman" w:hAnsi="Times New Roman" w:eastAsia="Times New Roman" w:cs="Times New Roman"/>
        </w:rPr>
        <w:t>3</w:t>
      </w:r>
    </w:p>
    <w:p>
      <w:pPr>
        <w:pStyle w:val="FirstParagraph"/>
      </w:pPr>
      <w:r>
        <w:rPr>
          <w:rFonts w:ascii="Times New Roman" w:hAnsi="Times New Roman" w:eastAsia="Times New Roman" w:cs="Times New Roman"/>
          <w:b/>
          <w:bCs/>
        </w:rPr>
        <w:t xml:space="preserve">3.</w:t>
      </w:r>
      <w:r>
        <w:rPr>
          <w:rFonts w:hint="eastAsia" w:ascii="Times New Roman" w:hAnsi="Times New Roman" w:eastAsia="Times New Roman" w:cs="Times New Roman"/>
        </w:rPr>
        <w:t>（2008</w:t>
      </w:r>
      <w:r>
        <w:rPr>
          <w:rFonts w:hint="eastAsia" w:ascii="Times New Roman" w:hAnsi="Times New Roman" w:eastAsia="FangSong" w:cs="Times New Roman"/>
        </w:rPr>
        <w:t>年全国初赛试题</w:t>
      </w:r>
      <w:r>
        <w:rPr>
          <w:rFonts w:hint="eastAsia" w:ascii="Times New Roman" w:hAnsi="Times New Roman" w:eastAsia="Times New Roman" w:cs="Times New Roman"/>
        </w:rPr>
        <w:t>）1963</w:t>
      </w:r>
      <w:r>
        <w:rPr>
          <w:rFonts w:hint="eastAsia" w:ascii="Times New Roman" w:hAnsi="Times New Roman" w:eastAsia="FangSong" w:cs="Times New Roman"/>
        </w:rPr>
        <w:t>年在格陵兰岛发现一种水合碳酸钙矿物</w:t>
      </w:r>
      <w:r>
        <w:rPr>
          <w:rFonts w:hint="eastAsia" w:ascii="Times New Roman" w:hAnsi="Times New Roman" w:eastAsia="Times New Roman" w:cs="Times New Roman"/>
        </w:rPr>
        <w:t>ikaite。</w:t>
      </w:r>
      <w:r>
        <w:rPr>
          <w:rFonts w:hint="eastAsia" w:ascii="Times New Roman" w:hAnsi="Times New Roman" w:eastAsia="FangSong" w:cs="Times New Roman"/>
        </w:rPr>
        <w:t>它形成于冷的海水中</w:t>
      </w:r>
      <w:r>
        <w:rPr>
          <w:rFonts w:hint="eastAsia" w:ascii="Times New Roman" w:hAnsi="Times New Roman" w:eastAsia="Times New Roman" w:cs="Times New Roman"/>
        </w:rPr>
        <w:t>，</w:t>
      </w:r>
      <w:r>
        <w:rPr>
          <w:rFonts w:hint="eastAsia" w:ascii="Times New Roman" w:hAnsi="Times New Roman" w:eastAsia="FangSong" w:cs="Times New Roman"/>
        </w:rPr>
        <w:t>温度达到</w:t>
      </w:r>
      <w:r>
        <w:rPr>
          <w:rFonts w:ascii="Times New Roman" w:hAnsi="Times New Roman" w:eastAsia="Times New Roman" w:cs="Times New Roman"/>
        </w:rPr>
        <w:t xml:space="preserve"> 8°C </w:t>
      </w:r>
      <w:r>
        <w:rPr>
          <w:rFonts w:hint="eastAsia" w:ascii="Times New Roman" w:hAnsi="Times New Roman" w:eastAsia="FangSong" w:cs="Times New Roman"/>
        </w:rPr>
        <w:t>即分解为方解石和水</w:t>
      </w:r>
      <w:r>
        <w:rPr>
          <w:rFonts w:hint="eastAsia" w:ascii="Times New Roman" w:hAnsi="Times New Roman" w:eastAsia="Times New Roman" w:cs="Times New Roman"/>
        </w:rPr>
        <w:t>。</w:t>
      </w:r>
      <w:r>
        <w:rPr>
          <w:rFonts w:hint="eastAsia" w:ascii="Times New Roman" w:hAnsi="Times New Roman" w:eastAsia="FangSong" w:cs="Times New Roman"/>
        </w:rPr>
        <w:t>它的单斜晶胞的参数为</w:t>
      </w:r>
      <w:r>
        <w:rPr>
          <w:rFonts w:hint="eastAsia" w:ascii="Times New Roman" w:hAnsi="Times New Roman" w:eastAsia="Times New Roman" w:cs="Times New Roman"/>
        </w:rPr>
        <w:t>：a</w:t>
      </w:r>
      <w:r>
        <w:rPr>
          <w:rFonts w:ascii="Times New Roman" w:hAnsi="Times New Roman" w:eastAsia="Times New Roman" w:cs="Times New Roman"/>
        </w:rPr>
        <w:t xml:space="preserve"> = 887 pm, b = 823 pm, c = 1102 </w:t>
      </w:r>
      <w:r>
        <w:rPr>
          <w:rFonts w:hint="eastAsia" w:ascii="Times New Roman" w:hAnsi="Times New Roman" w:eastAsia="Times New Roman" w:cs="Times New Roman"/>
        </w:rPr>
        <w:t xml:space="preserve">pm，β</w:t>
      </w:r>
      <w:r>
        <w:rPr>
          <w:rFonts w:ascii="Times New Roman" w:hAnsi="Times New Roman" w:eastAsia="Times New Roman" w:cs="Times New Roman"/>
        </w:rPr>
        <w:t xml:space="preserve"> = </w:t>
      </w:r>
      <w:r>
        <w:rPr>
          <w:rFonts w:hint="eastAsia" w:ascii="Times New Roman" w:hAnsi="Times New Roman" w:eastAsia="Times New Roman" w:cs="Times New Roman"/>
        </w:rPr>
        <w:t>110.2°，</w:t>
      </w:r>
      <w:r>
        <w:rPr>
          <w:rFonts w:hint="eastAsia" w:ascii="Times New Roman" w:hAnsi="Times New Roman" w:eastAsia="FangSong" w:cs="Times New Roman"/>
        </w:rPr>
        <w:t>密度</w:t>
      </w:r>
      <w:r>
        <w:rPr>
          <w:rFonts w:ascii="Times New Roman" w:hAnsi="Times New Roman" w:eastAsia="Times New Roman" w:cs="Times New Roman"/>
        </w:rPr>
        <w:t xml:space="preserve"> d = 1.83 </w:t>
      </w:r>
      <w:r>
        <w:rPr>
          <w:rFonts w:hint="eastAsia" w:ascii="Times New Roman" w:hAnsi="Times New Roman" w:eastAsia="Times New Roman" w:cs="Times New Roman"/>
        </w:rPr>
        <w:t>g·cm</w:t>
      </w:r>
      <w:r>
        <w:rPr>
          <w:rFonts w:hint="eastAsia" w:ascii="Times New Roman" w:hAnsi="Times New Roman" w:eastAsia="Times New Roman" w:cs="Times New Roman"/>
          <w:vertAlign w:val="superscript"/>
        </w:rPr>
        <w:t>-3</w:t>
      </w:r>
      <w:r>
        <w:rPr>
          <w:rFonts w:hint="eastAsia" w:ascii="Times New Roman" w:hAnsi="Times New Roman" w:eastAsia="Times New Roman" w:cs="Times New Roman"/>
        </w:rPr>
        <w:t>，z</w:t>
      </w:r>
      <w:r>
        <w:rPr>
          <w:rFonts w:ascii="Times New Roman" w:hAnsi="Times New Roman" w:eastAsia="Times New Roman" w:cs="Times New Roman"/>
        </w:rPr>
        <w:t xml:space="preserve"> = 4。</w:t>
      </w:r>
      <w:r>
        <w:rPr>
          <w:rFonts w:ascii="Times New Roman" w:hAnsi="Times New Roman" w:eastAsia="Times New Roman" w:cs="Times New Roman"/>
        </w:rPr>
        <w:t xml:space="preserve"> </w:t>
      </w:r>
      <w:r>
        <w:rPr>
          <w:rFonts w:ascii="Times New Roman" w:hAnsi="Times New Roman" w:eastAsia="Times New Roman" w:cs="Times New Roman"/>
        </w:rPr>
        <w:t xml:space="preserve">(1) </w:t>
      </w:r>
      <w:r>
        <w:rPr>
          <w:rFonts w:hint="eastAsia" w:ascii="Times New Roman" w:hAnsi="Times New Roman" w:eastAsia="FangSong" w:cs="Times New Roman"/>
        </w:rPr>
        <w:t>通过计算得出这种晶体的化学式</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(2) </w:t>
      </w:r>
      <w:r>
        <w:rPr>
          <w:rFonts w:hint="eastAsia" w:ascii="Times New Roman" w:hAnsi="Times New Roman" w:eastAsia="FangSong" w:cs="Times New Roman"/>
        </w:rPr>
        <w:t>研究了这种晶体在加压下受热膨胀体积增大的情形</w:t>
      </w:r>
      <w:r>
        <w:rPr>
          <w:rFonts w:hint="eastAsia" w:ascii="Times New Roman" w:hAnsi="Times New Roman" w:eastAsia="Times New Roman" w:cs="Times New Roman"/>
        </w:rPr>
        <w:t>，</w:t>
      </w:r>
      <w:r>
        <w:rPr>
          <w:rFonts w:hint="eastAsia" w:ascii="Times New Roman" w:hAnsi="Times New Roman" w:eastAsia="FangSong" w:cs="Times New Roman"/>
        </w:rPr>
        <w:t>并与冰及钙离子配位数也是</w:t>
      </w:r>
      <w:r>
        <w:rPr>
          <w:rFonts w:hint="eastAsia" w:ascii="Times New Roman" w:hAnsi="Times New Roman" w:eastAsia="Times New Roman" w:cs="Times New Roman"/>
        </w:rPr>
        <w:t>8</w:t>
      </w:r>
      <w:r>
        <w:rPr>
          <w:rFonts w:hint="eastAsia" w:ascii="Times New Roman" w:hAnsi="Times New Roman" w:eastAsia="FangSong" w:cs="Times New Roman"/>
        </w:rPr>
        <w:t>的二水合石膏晶体作了对比</w:t>
      </w:r>
      <w:r>
        <w:rPr>
          <w:rFonts w:hint="eastAsia" w:ascii="Times New Roman" w:hAnsi="Times New Roman" w:eastAsia="Times New Roman" w:cs="Times New Roman"/>
        </w:rPr>
        <w:t>。</w:t>
      </w:r>
      <w:r>
        <w:rPr>
          <w:rFonts w:hint="eastAsia" w:ascii="Times New Roman" w:hAnsi="Times New Roman" w:eastAsia="FangSong" w:cs="Times New Roman"/>
        </w:rPr>
        <w:t>为什么选取冰和二水合石膏作对比</w:t>
      </w:r>
      <w:r>
        <w:rPr>
          <w:rFonts w:hint="eastAsia" w:ascii="Times New Roman" w:hAnsi="Times New Roman" w:eastAsia="Times New Roman" w:cs="Times New Roman"/>
        </w:rPr>
        <w:t>？</w:t>
      </w:r>
      <w:r>
        <w:rPr>
          <w:rFonts w:hint="eastAsia" w:ascii="Times New Roman" w:hAnsi="Times New Roman" w:eastAsia="FangSong" w:cs="Times New Roman"/>
        </w:rPr>
        <w:t>实验结果说明什么</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(3) </w:t>
      </w:r>
      <w:r>
        <w:rPr>
          <w:rFonts w:hint="eastAsia" w:ascii="Times New Roman" w:hAnsi="Times New Roman" w:eastAsia="FangSong" w:cs="Times New Roman"/>
        </w:rPr>
        <w:t>这种晶体属于哪种类型的晶体</w:t>
      </w:r>
      <w:r>
        <w:rPr>
          <w:rFonts w:hint="eastAsia" w:ascii="Times New Roman" w:hAnsi="Times New Roman" w:eastAsia="Times New Roman" w:cs="Times New Roman"/>
        </w:rPr>
        <w:t>？</w:t>
      </w:r>
      <w:r>
        <w:rPr>
          <w:rFonts w:hint="eastAsia" w:ascii="Times New Roman" w:hAnsi="Times New Roman" w:eastAsia="FangSong" w:cs="Times New Roman"/>
        </w:rPr>
        <w:t>简述理由</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Compact"/>
        <w:numPr>
          <w:ilvl w:val="0"/>
          <w:numId w:val="1458"/>
        </w:numPr>
      </w:pPr>
      <w:r>
        <w:rPr>
          <w:rFonts w:ascii="Times New Roman" w:hAnsi="Times New Roman" w:eastAsia="Times New Roman" w:cs="Times New Roman"/>
        </w:rPr>
        <w:t>CaCO</w:t>
      </w:r>
      <w:r>
        <w:rPr>
          <w:rFonts w:ascii="Times New Roman" w:hAnsi="Times New Roman" w:eastAsia="Times New Roman" w:cs="Times New Roman"/>
          <w:vertAlign w:val="subscript"/>
        </w:rPr>
        <w:t>3</w:t>
      </w:r>
      <w:r>
        <w:rPr>
          <w:rFonts w:ascii="Times New Roman" w:hAnsi="Times New Roman" w:eastAsia="Times New Roman" w:cs="Times New Roman"/>
        </w:rPr>
        <w:t>·6H</w:t>
      </w:r>
      <w:r>
        <w:rPr>
          <w:rFonts w:ascii="Times New Roman" w:hAnsi="Times New Roman" w:eastAsia="Times New Roman" w:cs="Times New Roman"/>
          <w:vertAlign w:val="subscript"/>
        </w:rPr>
        <w:t>2</w:t>
      </w:r>
      <w:r>
        <w:rPr>
          <w:rFonts w:ascii="Times New Roman" w:hAnsi="Times New Roman" w:eastAsia="Times New Roman" w:cs="Times New Roman"/>
        </w:rPr>
        <w:t xml:space="preserve">O (2) ikaite </w:t>
      </w:r>
      <w:r>
        <w:rPr>
          <w:rFonts w:hint="eastAsia" w:ascii="Times New Roman" w:hAnsi="Times New Roman" w:eastAsia="FangSong" w:cs="Times New Roman"/>
        </w:rPr>
        <w:t>在冷水中形成</w:t>
      </w:r>
      <w:r>
        <w:rPr>
          <w:rFonts w:hint="eastAsia" w:ascii="Times New Roman" w:hAnsi="Times New Roman" w:eastAsia="Times New Roman" w:cs="Times New Roman"/>
        </w:rPr>
        <w:t>，</w:t>
      </w:r>
      <w:r>
        <w:rPr>
          <w:rFonts w:hint="eastAsia" w:ascii="Times New Roman" w:hAnsi="Times New Roman" w:eastAsia="FangSong" w:cs="Times New Roman"/>
        </w:rPr>
        <w:t>分解温度接近冰的熔点</w:t>
      </w:r>
      <w:r>
        <w:rPr>
          <w:rFonts w:hint="eastAsia" w:ascii="Times New Roman" w:hAnsi="Times New Roman" w:eastAsia="Times New Roman" w:cs="Times New Roman"/>
        </w:rPr>
        <w:t>，</w:t>
      </w:r>
      <w:r>
        <w:rPr>
          <w:rFonts w:hint="eastAsia" w:ascii="Times New Roman" w:hAnsi="Times New Roman" w:eastAsia="FangSong" w:cs="Times New Roman"/>
        </w:rPr>
        <w:t>体积随温度的变化趋势接近冰</w:t>
      </w:r>
      <w:r>
        <w:rPr>
          <w:rFonts w:hint="eastAsia" w:ascii="Times New Roman" w:hAnsi="Times New Roman" w:eastAsia="Times New Roman" w:cs="Times New Roman"/>
        </w:rPr>
        <w:t>，</w:t>
      </w:r>
      <w:r>
        <w:rPr>
          <w:rFonts w:hint="eastAsia" w:ascii="Times New Roman" w:hAnsi="Times New Roman" w:eastAsia="FangSong" w:cs="Times New Roman"/>
        </w:rPr>
        <w:t>说明</w:t>
      </w:r>
      <w:r>
        <w:rPr>
          <w:rFonts w:hint="eastAsia" w:ascii="Times New Roman" w:hAnsi="Times New Roman" w:eastAsia="Times New Roman" w:cs="Times New Roman"/>
        </w:rPr>
        <w:t>ikaite</w:t>
      </w:r>
      <w:r>
        <w:rPr>
          <w:rFonts w:hint="eastAsia" w:ascii="Times New Roman" w:hAnsi="Times New Roman" w:eastAsia="FangSong" w:cs="Times New Roman"/>
        </w:rPr>
        <w:t>的结构跟冰相似</w:t>
      </w:r>
      <w:r>
        <w:rPr>
          <w:rFonts w:ascii="Times New Roman" w:hAnsi="Times New Roman" w:eastAsia="Times New Roman" w:cs="Times New Roman"/>
        </w:rPr>
        <w:t xml:space="preserve"> (3) </w:t>
      </w:r>
      <w:r>
        <w:rPr>
          <w:rFonts w:hint="eastAsia" w:ascii="Times New Roman" w:hAnsi="Times New Roman" w:eastAsia="FangSong" w:cs="Times New Roman"/>
        </w:rPr>
        <w:t xml:space="preserve">分子晶体</w:t>
      </w:r>
    </w:p>
    <w:p>
      <w:pPr>
        <w:spacing w:before="160" w:after="80"/>
      </w:pPr>
      <w:r>
        <w:pict>
          <v:rect style="width:0;height:1.5pt" o:hralign="center" o:hrstd="t" o:hr="t"/>
        </w:pict>
      </w:r>
    </w:p>
    <w:bookmarkEnd w:id="1871"/>
    <w:bookmarkStart w:id="1872" w:name="习题4-2"/>
    <w:p>
      <w:pPr>
        <w:pStyle w:val="Heading2"/>
        <w:spacing w:before="280" w:after="120"/>
      </w:pPr>
      <w:r>
        <w:rPr>
          <w:rFonts w:ascii="Times New Roman" w:hAnsi="Times New Roman" w:eastAsia="Times New Roman" w:cs="Times New Roman"/>
        </w:rPr>
        <w:t xml:space="preserve">3.329 </w:t>
      </w:r>
      <w:r>
        <w:rPr>
          <w:rFonts w:hint="eastAsia" w:ascii="Times New Roman" w:hAnsi="Times New Roman" w:eastAsia="SimHei" w:cs="Times New Roman"/>
        </w:rPr>
        <w:t>习题</w:t>
      </w:r>
      <w:r>
        <w:rPr>
          <w:rFonts w:hint="eastAsia" w:ascii="Times New Roman" w:hAnsi="Times New Roman" w:eastAsia="Times New Roman" w:cs="Times New Roman"/>
        </w:rPr>
        <w:t>4</w:t>
      </w:r>
    </w:p>
    <w:p>
      <w:pPr>
        <w:pStyle w:val="FirstParagraph"/>
      </w:pPr>
      <w:r>
        <w:rPr>
          <w:rFonts w:ascii="Times New Roman" w:hAnsi="Times New Roman" w:eastAsia="Times New Roman" w:cs="Times New Roman"/>
          <w:b/>
          <w:bCs/>
        </w:rPr>
        <w:t xml:space="preserve">4.</w:t>
      </w:r>
      <w:r>
        <w:rPr>
          <w:rFonts w:ascii="Times New Roman" w:hAnsi="Times New Roman" w:eastAsia="Times New Roman" w:cs="Times New Roman"/>
        </w:rPr>
        <w:t xml:space="preserve"> </w:t>
      </w:r>
      <w:r>
        <w:rPr>
          <w:rFonts w:hint="eastAsia" w:ascii="Times New Roman" w:hAnsi="Times New Roman" w:eastAsia="FangSong" w:cs="Times New Roman"/>
        </w:rPr>
        <w:t>石墨晶体由层状石墨</w:t>
      </w:r>
      <w:r>
        <w:rPr>
          <w:rFonts w:hint="eastAsia" w:ascii="Times New Roman" w:hAnsi="Times New Roman" w:eastAsia="Times New Roman" w:cs="Times New Roman"/>
        </w:rPr>
        <w:t>”</w:t>
      </w:r>
      <w:r>
        <w:rPr>
          <w:rFonts w:hint="eastAsia" w:ascii="Times New Roman" w:hAnsi="Times New Roman" w:eastAsia="FangSong" w:cs="Times New Roman"/>
        </w:rPr>
        <w:t>分子</w:t>
      </w:r>
      <w:r>
        <w:rPr>
          <w:rFonts w:hint="eastAsia" w:ascii="Times New Roman" w:hAnsi="Times New Roman" w:eastAsia="Times New Roman" w:cs="Times New Roman"/>
        </w:rPr>
        <w:t>”</w:t>
      </w:r>
      <w:r>
        <w:rPr>
          <w:rFonts w:hint="eastAsia" w:ascii="Times New Roman" w:hAnsi="Times New Roman" w:eastAsia="FangSong" w:cs="Times New Roman"/>
        </w:rPr>
        <w:t>按</w:t>
      </w:r>
      <w:r>
        <w:rPr>
          <w:rFonts w:ascii="Times New Roman" w:hAnsi="Times New Roman" w:eastAsia="Times New Roman" w:cs="Times New Roman"/>
        </w:rPr>
        <w:t xml:space="preserve"> ABAB </w:t>
      </w:r>
      <w:r>
        <w:rPr>
          <w:rFonts w:hint="eastAsia" w:ascii="Times New Roman" w:hAnsi="Times New Roman" w:eastAsia="FangSong" w:cs="Times New Roman"/>
        </w:rPr>
        <w:t>方式堆积而成</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(1) </w:t>
      </w:r>
      <w:r>
        <w:rPr>
          <w:rFonts w:hint="eastAsia" w:ascii="Times New Roman" w:hAnsi="Times New Roman" w:eastAsia="FangSong" w:cs="Times New Roman"/>
        </w:rPr>
        <w:t>试确定该晶胞的碳原子个数</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(2) </w:t>
      </w:r>
      <w:r>
        <w:rPr>
          <w:rFonts w:hint="eastAsia" w:ascii="Times New Roman" w:hAnsi="Times New Roman" w:eastAsia="FangSong" w:cs="Times New Roman"/>
        </w:rPr>
        <w:t>写出晶胞内各碳的原子坐标</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(3) </w:t>
      </w:r>
      <w:r>
        <w:rPr>
          <w:rFonts w:hint="eastAsia" w:ascii="Times New Roman" w:hAnsi="Times New Roman" w:eastAsia="FangSong" w:cs="Times New Roman"/>
        </w:rPr>
        <w:t xml:space="preserve">已知石墨的层间距为</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334.8pm，C—C</w:t>
      </w:r>
      <w:r>
        <w:rPr>
          <w:rFonts w:ascii="Times New Roman" w:hAnsi="Times New Roman" w:eastAsia="Times New Roman" w:cs="Times New Roman"/>
        </w:rPr>
        <w:t xml:space="preserve"> </w:t>
      </w:r>
      <w:r>
        <w:rPr>
          <w:rFonts w:hint="eastAsia" w:ascii="Times New Roman" w:hAnsi="Times New Roman" w:eastAsia="FangSong" w:cs="Times New Roman"/>
        </w:rPr>
        <w:t xml:space="preserve">键长为</w:t>
      </w:r>
      <w:r>
        <w:rPr>
          <w:rFonts w:ascii="Times New Roman" w:hAnsi="Times New Roman" w:eastAsia="Times New Roman" w:cs="Times New Roman"/>
        </w:rPr>
        <w:t xml:space="preserve"> </w:t>
      </w:r>
      <w:r>
        <w:rPr>
          <w:rFonts w:hint="eastAsia" w:ascii="Times New Roman" w:hAnsi="Times New Roman" w:eastAsia="Times New Roman" w:cs="Times New Roman"/>
        </w:rPr>
        <w:t>142.0pm，</w:t>
      </w:r>
      <w:r>
        <w:rPr>
          <w:rFonts w:hint="eastAsia" w:ascii="Times New Roman" w:hAnsi="Times New Roman" w:eastAsia="FangSong" w:cs="Times New Roman"/>
        </w:rPr>
        <w:t>计算石墨晶体的密度</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(4) </w:t>
      </w:r>
      <w:r>
        <w:rPr>
          <w:rFonts w:hint="eastAsia" w:ascii="Times New Roman" w:hAnsi="Times New Roman" w:eastAsia="FangSong" w:cs="Times New Roman"/>
        </w:rPr>
        <w:t xml:space="preserve">图二给出了一个</w:t>
      </w:r>
      <w:r>
        <w:rPr>
          <w:rFonts w:ascii="Times New Roman" w:hAnsi="Times New Roman" w:eastAsia="Times New Roman" w:cs="Times New Roman"/>
        </w:rPr>
        <w:t xml:space="preserve"> Li</w:t>
      </w:r>
      <w:r>
        <w:rPr>
          <w:rFonts w:ascii="Times New Roman" w:hAnsi="Times New Roman" w:eastAsia="Times New Roman" w:cs="Times New Roman"/>
          <w:vertAlign w:val="superscript"/>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沿</w:t>
      </w:r>
      <w:r>
        <w:rPr>
          <w:rFonts w:ascii="Times New Roman" w:hAnsi="Times New Roman" w:eastAsia="Times New Roman" w:cs="Times New Roman"/>
        </w:rPr>
        <w:t xml:space="preserve"> c </w:t>
      </w:r>
      <w:r>
        <w:rPr>
          <w:rFonts w:hint="eastAsia" w:ascii="Times New Roman" w:hAnsi="Times New Roman" w:eastAsia="FangSong" w:cs="Times New Roman"/>
        </w:rPr>
        <w:t xml:space="preserve">轴投影在</w:t>
      </w:r>
      <w:r>
        <w:rPr>
          <w:rFonts w:ascii="Times New Roman" w:hAnsi="Times New Roman" w:eastAsia="Times New Roman" w:cs="Times New Roman"/>
        </w:rPr>
        <w:t xml:space="preserve"> A </w:t>
      </w:r>
      <w:r>
        <w:rPr>
          <w:rFonts w:hint="eastAsia" w:ascii="Times New Roman" w:hAnsi="Times New Roman" w:eastAsia="FangSong" w:cs="Times New Roman"/>
        </w:rPr>
        <w:t>层上的位置</w:t>
      </w:r>
      <w:r>
        <w:rPr>
          <w:rFonts w:hint="eastAsia" w:ascii="Times New Roman" w:hAnsi="Times New Roman" w:eastAsia="Times New Roman" w:cs="Times New Roman"/>
        </w:rPr>
        <w:t>，</w:t>
      </w:r>
      <w:r>
        <w:rPr>
          <w:rFonts w:hint="eastAsia" w:ascii="Times New Roman" w:hAnsi="Times New Roman" w:eastAsia="FangSong" w:cs="Times New Roman"/>
        </w:rPr>
        <w:t>试在图上标出与该离子邻近的其他六个</w:t>
      </w:r>
      <w:r>
        <w:rPr>
          <w:rFonts w:ascii="Times New Roman" w:hAnsi="Times New Roman" w:eastAsia="Times New Roman" w:cs="Times New Roman"/>
        </w:rPr>
        <w:t xml:space="preserve"> Li</w:t>
      </w:r>
      <w:r>
        <w:rPr>
          <w:rFonts w:ascii="Times New Roman" w:hAnsi="Times New Roman" w:eastAsia="Times New Roman" w:cs="Times New Roman"/>
          <w:vertAlign w:val="superscript"/>
        </w:rPr>
        <w:t>+</w:t>
      </w:r>
      <w:r>
        <w:rPr>
          <w:rFonts w:ascii="Times New Roman" w:hAnsi="Times New Roman" w:eastAsia="Times New Roman" w:cs="Times New Roman"/>
        </w:rPr>
        <w:t xml:space="preserve"> </w:t>
      </w:r>
      <w:r>
        <w:rPr>
          <w:rFonts w:hint="eastAsia" w:ascii="Times New Roman" w:hAnsi="Times New Roman" w:eastAsia="FangSong" w:cs="Times New Roman"/>
        </w:rPr>
        <w:t>的投影位置</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(5) </w:t>
      </w:r>
      <w:r>
        <w:rPr>
          <w:rFonts w:hint="eastAsia" w:ascii="Times New Roman" w:hAnsi="Times New Roman" w:eastAsia="FangSong" w:cs="Times New Roman"/>
        </w:rPr>
        <w:t xml:space="preserve">在</w:t>
      </w:r>
      <w:r>
        <w:rPr>
          <w:rFonts w:ascii="Times New Roman" w:hAnsi="Times New Roman" w:eastAsia="Times New Roman" w:cs="Times New Roman"/>
        </w:rPr>
        <w:t xml:space="preserve"> LiC</w:t>
      </w:r>
      <w:r>
        <w:rPr>
          <w:rFonts w:ascii="Times New Roman" w:hAnsi="Times New Roman" w:eastAsia="Times New Roman" w:cs="Times New Roman"/>
          <w:vertAlign w:val="subscript"/>
        </w:rPr>
        <w:t>6</w:t>
      </w:r>
      <w:r>
        <w:rPr>
          <w:rFonts w:ascii="Times New Roman" w:hAnsi="Times New Roman" w:eastAsia="Times New Roman" w:cs="Times New Roman"/>
        </w:rPr>
        <w:t xml:space="preserve"> </w:t>
      </w:r>
      <w:r>
        <w:rPr>
          <w:rFonts w:hint="eastAsia" w:ascii="Times New Roman" w:hAnsi="Times New Roman" w:eastAsia="FangSong" w:cs="Times New Roman"/>
        </w:rPr>
        <w:t>中</w:t>
      </w:r>
      <w:r>
        <w:rPr>
          <w:rFonts w:hint="eastAsia" w:ascii="Times New Roman" w:hAnsi="Times New Roman" w:eastAsia="Times New Roman" w:cs="Times New Roman"/>
        </w:rPr>
        <w:t>，Li</w:t>
      </w:r>
      <w:r>
        <w:rPr>
          <w:rFonts w:hint="eastAsia" w:ascii="Times New Roman" w:hAnsi="Times New Roman" w:eastAsia="Times New Roman" w:cs="Times New Roman"/>
          <w:vertAlign w:val="superscript"/>
        </w:rPr>
        <w:t>+</w:t>
      </w:r>
      <w:r>
        <w:rPr>
          <w:rFonts w:ascii="Times New Roman" w:hAnsi="Times New Roman" w:eastAsia="Times New Roman" w:cs="Times New Roman"/>
        </w:rPr>
        <w:t xml:space="preserve"> </w:t>
      </w:r>
      <w:r>
        <w:rPr>
          <w:rFonts w:hint="eastAsia" w:ascii="Times New Roman" w:hAnsi="Times New Roman" w:eastAsia="FangSong" w:cs="Times New Roman"/>
        </w:rPr>
        <w:t>与相邻石墨六元环的作用力属何种键型</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(6) </w:t>
      </w:r>
      <w:r>
        <w:rPr>
          <w:rFonts w:hint="eastAsia" w:ascii="Times New Roman" w:hAnsi="Times New Roman" w:eastAsia="FangSong" w:cs="Times New Roman"/>
        </w:rPr>
        <w:t xml:space="preserve">某石墨嵌入化合物每个六元环都对应一个</w:t>
      </w:r>
      <w:r>
        <w:rPr>
          <w:rFonts w:ascii="Times New Roman" w:hAnsi="Times New Roman" w:eastAsia="Times New Roman" w:cs="Times New Roman"/>
        </w:rPr>
        <w:t xml:space="preserve"> </w:t>
      </w:r>
      <w:r>
        <w:rPr>
          <w:rFonts w:hint="eastAsia" w:ascii="Times New Roman" w:hAnsi="Times New Roman" w:eastAsia="Times New Roman" w:cs="Times New Roman"/>
        </w:rPr>
        <w:t>Li</w:t>
      </w:r>
      <w:r>
        <w:rPr>
          <w:rFonts w:hint="eastAsia" w:ascii="Times New Roman" w:hAnsi="Times New Roman" w:eastAsia="Times New Roman" w:cs="Times New Roman"/>
          <w:vertAlign w:val="superscript"/>
        </w:rPr>
        <w:t>+</w:t>
      </w:r>
      <w:r>
        <w:rPr>
          <w:rFonts w:hint="eastAsia" w:ascii="Times New Roman" w:hAnsi="Times New Roman" w:eastAsia="Times New Roman" w:cs="Times New Roman"/>
        </w:rPr>
        <w:t>，</w:t>
      </w:r>
      <w:r>
        <w:rPr>
          <w:rFonts w:hint="eastAsia" w:ascii="Times New Roman" w:hAnsi="Times New Roman" w:eastAsia="FangSong" w:cs="Times New Roman"/>
        </w:rPr>
        <w:t>写出它的化学式</w:t>
      </w:r>
      <w:r>
        <w:rPr>
          <w:rFonts w:hint="eastAsia" w:ascii="Times New Roman" w:hAnsi="Times New Roman" w:eastAsia="Times New Roman" w:cs="Times New Roman"/>
        </w:rPr>
        <w:t>，</w:t>
      </w:r>
      <w:r>
        <w:rPr>
          <w:rFonts w:hint="eastAsia" w:ascii="Times New Roman" w:hAnsi="Times New Roman" w:eastAsia="FangSong" w:cs="Times New Roman"/>
        </w:rPr>
        <w:t>画出它的晶胞</w:t>
      </w:r>
      <w:r>
        <w:rPr>
          <w:rFonts w:hint="eastAsia" w:ascii="Times New Roman" w:hAnsi="Times New Roman" w:eastAsia="Times New Roman" w:cs="Times New Roman"/>
        </w:rPr>
        <w:t>（c</w:t>
      </w:r>
      <w:r>
        <w:rPr>
          <w:rFonts w:ascii="Times New Roman" w:hAnsi="Times New Roman" w:eastAsia="Times New Roman" w:cs="Times New Roman"/>
        </w:rPr>
        <w:t xml:space="preserve"> </w:t>
      </w:r>
      <w:r>
        <w:rPr>
          <w:rFonts w:hint="eastAsia" w:ascii="Times New Roman" w:hAnsi="Times New Roman" w:eastAsia="FangSong" w:cs="Times New Roman"/>
        </w:rPr>
        <w:t>轴向上</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Compact"/>
        <w:numPr>
          <w:ilvl w:val="0"/>
          <w:numId w:val="1459"/>
        </w:numPr>
      </w:pPr>
      <w:r>
        <w:rPr>
          <w:rFonts w:hint="eastAsia" w:ascii="Times New Roman" w:hAnsi="Times New Roman" w:eastAsia="Times New Roman" w:cs="Times New Roman"/>
        </w:rPr>
        <w:t>4</w:t>
      </w:r>
      <w:r>
        <w:rPr>
          <w:rFonts w:hint="eastAsia" w:ascii="Times New Roman" w:hAnsi="Times New Roman" w:eastAsia="FangSong" w:cs="Times New Roman"/>
        </w:rPr>
        <w:t>个碳原子</w:t>
      </w:r>
      <w:r>
        <w:rPr>
          <w:rFonts w:ascii="Times New Roman" w:hAnsi="Times New Roman" w:eastAsia="Times New Roman" w:cs="Times New Roman"/>
        </w:rPr>
        <w:t xml:space="preserve"> (2) (0,0,0)、(0,0,1/2)、(1/3,2/3,0)、(2/3,1/3,1/2) (3) </w:t>
      </w:r>
      <w:r>
        <w:rPr>
          <w:rFonts w:hint="eastAsia" w:ascii="Times New Roman" w:hAnsi="Times New Roman" w:eastAsia="FangSong" w:cs="Times New Roman"/>
        </w:rPr>
        <w:t xml:space="preserve">密度为</w:t>
      </w:r>
      <w:r>
        <w:rPr>
          <w:rFonts w:ascii="Times New Roman" w:hAnsi="Times New Roman" w:eastAsia="Times New Roman" w:cs="Times New Roman"/>
        </w:rPr>
        <w:t xml:space="preserve"> 2.273 g·cm</w:t>
      </w:r>
      <w:r>
        <w:rPr>
          <w:rFonts w:ascii="Times New Roman" w:hAnsi="Times New Roman" w:eastAsia="Times New Roman" w:cs="Times New Roman"/>
          <w:vertAlign w:val="superscript"/>
        </w:rPr>
        <w:t>-3</w:t>
      </w:r>
      <w:r>
        <w:rPr>
          <w:rFonts w:ascii="Times New Roman" w:hAnsi="Times New Roman" w:eastAsia="Times New Roman" w:cs="Times New Roman"/>
        </w:rPr>
        <w:t xml:space="preserve"> (4) </w:t>
      </w:r>
      <w:r>
        <w:rPr>
          <w:rFonts w:hint="eastAsia" w:ascii="Times New Roman" w:hAnsi="Times New Roman" w:eastAsia="FangSong" w:cs="Times New Roman"/>
        </w:rPr>
        <w:t xml:space="preserve">投影位置</w:t>
      </w:r>
      <w:r>
        <w:rPr>
          <w:rFonts w:ascii="Times New Roman" w:hAnsi="Times New Roman" w:eastAsia="Times New Roman" w:cs="Times New Roman"/>
        </w:rPr>
        <w:t xml:space="preserve"> (5) </w:t>
      </w:r>
      <w:r>
        <w:rPr>
          <w:rFonts w:hint="eastAsia" w:ascii="Times New Roman" w:hAnsi="Times New Roman" w:eastAsia="FangSong" w:cs="Times New Roman"/>
        </w:rPr>
        <w:t xml:space="preserve">离子键</w:t>
      </w:r>
      <w:r>
        <w:rPr>
          <w:rFonts w:ascii="Times New Roman" w:hAnsi="Times New Roman" w:eastAsia="Times New Roman" w:cs="Times New Roman"/>
        </w:rPr>
        <w:t xml:space="preserve"> (6) LiC</w:t>
      </w:r>
      <w:r>
        <w:rPr>
          <w:rFonts w:ascii="Times New Roman" w:hAnsi="Times New Roman" w:eastAsia="Times New Roman" w:cs="Times New Roman"/>
          <w:vertAlign w:val="subscript"/>
        </w:rPr>
        <w:t>2</w:t>
      </w:r>
    </w:p>
    <w:p>
      <w:pPr>
        <w:spacing w:before="160" w:after="80"/>
      </w:pPr>
      <w:r>
        <w:pict>
          <v:rect style="width:0;height:1.5pt" o:hralign="center" o:hrstd="t" o:hr="t"/>
        </w:pict>
      </w:r>
    </w:p>
    <w:bookmarkEnd w:id="1872"/>
    <w:bookmarkStart w:id="1873" w:name="习题5-2"/>
    <w:p>
      <w:pPr>
        <w:pStyle w:val="Heading2"/>
        <w:spacing w:before="280" w:after="120"/>
      </w:pPr>
      <w:r>
        <w:rPr>
          <w:rFonts w:ascii="Times New Roman" w:hAnsi="Times New Roman" w:eastAsia="Times New Roman" w:cs="Times New Roman"/>
        </w:rPr>
        <w:t xml:space="preserve">3.330 </w:t>
      </w:r>
      <w:r>
        <w:rPr>
          <w:rFonts w:hint="eastAsia" w:ascii="Times New Roman" w:hAnsi="Times New Roman" w:eastAsia="SimHei" w:cs="Times New Roman"/>
        </w:rPr>
        <w:t>习题</w:t>
      </w:r>
      <w:r>
        <w:rPr>
          <w:rFonts w:hint="eastAsia" w:ascii="Times New Roman" w:hAnsi="Times New Roman" w:eastAsia="Times New Roman" w:cs="Times New Roman"/>
        </w:rPr>
        <w:t>5</w:t>
      </w:r>
    </w:p>
    <w:p>
      <w:pPr>
        <w:pStyle w:val="FirstParagraph"/>
      </w:pPr>
      <w:r>
        <w:rPr>
          <w:rFonts w:ascii="Times New Roman" w:hAnsi="Times New Roman" w:eastAsia="Times New Roman" w:cs="Times New Roman"/>
          <w:b/>
          <w:bCs/>
        </w:rPr>
        <w:t xml:space="preserve">5.</w:t>
      </w:r>
      <w:r>
        <w:rPr>
          <w:rFonts w:hint="eastAsia" w:ascii="Times New Roman" w:hAnsi="Times New Roman" w:eastAsia="Times New Roman" w:cs="Times New Roman"/>
        </w:rPr>
        <w:t>（</w:t>
      </w:r>
      <w:r>
        <w:rPr>
          <w:rFonts w:hint="eastAsia" w:ascii="Times New Roman" w:hAnsi="Times New Roman" w:eastAsia="FangSong" w:cs="Times New Roman"/>
        </w:rPr>
        <w:t>第</w:t>
      </w:r>
      <w:r>
        <w:rPr>
          <w:rFonts w:hint="eastAsia" w:ascii="Times New Roman" w:hAnsi="Times New Roman" w:eastAsia="Times New Roman" w:cs="Times New Roman"/>
        </w:rPr>
        <w:t>25</w:t>
      </w:r>
      <w:r>
        <w:rPr>
          <w:rFonts w:hint="eastAsia" w:ascii="Times New Roman" w:hAnsi="Times New Roman" w:eastAsia="FangSong" w:cs="Times New Roman"/>
        </w:rPr>
        <w:t>届全国高中生化学竞赛江苏赛区选拔赛暨夏令营试题</w:t>
      </w:r>
      <w:r>
        <w:rPr>
          <w:rFonts w:hint="eastAsia" w:ascii="Times New Roman" w:hAnsi="Times New Roman" w:eastAsia="Times New Roman" w:cs="Times New Roman"/>
        </w:rPr>
        <w:t>）</w:t>
      </w:r>
      <w:r>
        <w:rPr>
          <w:rFonts w:hint="eastAsia" w:ascii="Times New Roman" w:hAnsi="Times New Roman" w:eastAsia="FangSong" w:cs="Times New Roman"/>
        </w:rPr>
        <w:t>碳是元素周期表中最神奇的元素</w:t>
      </w:r>
      <w:r>
        <w:rPr>
          <w:rFonts w:hint="eastAsia" w:ascii="Times New Roman" w:hAnsi="Times New Roman" w:eastAsia="Times New Roman" w:cs="Times New Roman"/>
        </w:rPr>
        <w:t>，</w:t>
      </w:r>
      <w:r>
        <w:rPr>
          <w:rFonts w:hint="eastAsia" w:ascii="Times New Roman" w:hAnsi="Times New Roman" w:eastAsia="FangSong" w:cs="Times New Roman"/>
        </w:rPr>
        <w:t>它不仅是地球上所有生命的基础元素</w:t>
      </w:r>
      <w:r>
        <w:rPr>
          <w:rFonts w:hint="eastAsia" w:ascii="Times New Roman" w:hAnsi="Times New Roman" w:eastAsia="Times New Roman" w:cs="Times New Roman"/>
        </w:rPr>
        <w:t>，</w:t>
      </w:r>
      <w:r>
        <w:rPr>
          <w:rFonts w:hint="eastAsia" w:ascii="Times New Roman" w:hAnsi="Times New Roman" w:eastAsia="FangSong" w:cs="Times New Roman"/>
        </w:rPr>
        <w:t>还以独特的成键方式形成了丰富多彩的碳家族</w:t>
      </w:r>
      <w:r>
        <w:rPr>
          <w:rFonts w:hint="eastAsia" w:ascii="Times New Roman" w:hAnsi="Times New Roman" w:eastAsia="Times New Roman" w:cs="Times New Roman"/>
        </w:rPr>
        <w:t>。</w:t>
      </w:r>
      <w:r>
        <w:rPr>
          <w:rFonts w:hint="eastAsia" w:ascii="Times New Roman" w:hAnsi="Times New Roman" w:eastAsia="FangSong" w:cs="Times New Roman"/>
        </w:rPr>
        <w:t>碳元素有多种同素异形体</w:t>
      </w:r>
      <w:r>
        <w:rPr>
          <w:rFonts w:hint="eastAsia" w:ascii="Times New Roman" w:hAnsi="Times New Roman" w:eastAsia="Times New Roman" w:cs="Times New Roman"/>
        </w:rPr>
        <w:t>：</w:t>
      </w:r>
      <w:r>
        <w:rPr>
          <w:rFonts w:hint="eastAsia" w:ascii="Times New Roman" w:hAnsi="Times New Roman" w:eastAsia="FangSong" w:cs="Times New Roman"/>
        </w:rPr>
        <w:t>除金刚石和石墨外</w:t>
      </w:r>
      <w:r>
        <w:rPr>
          <w:rFonts w:hint="eastAsia" w:ascii="Times New Roman" w:hAnsi="Times New Roman" w:eastAsia="Times New Roman" w:cs="Times New Roman"/>
        </w:rPr>
        <w:t>，1985</w:t>
      </w:r>
      <w:r>
        <w:rPr>
          <w:rFonts w:hint="eastAsia" w:ascii="Times New Roman" w:hAnsi="Times New Roman" w:eastAsia="FangSong" w:cs="Times New Roman"/>
        </w:rPr>
        <w:t>年克罗托</w:t>
      </w:r>
      <w:r>
        <w:rPr>
          <w:rFonts w:hint="eastAsia" w:ascii="Times New Roman" w:hAnsi="Times New Roman" w:eastAsia="Times New Roman" w:cs="Times New Roman"/>
        </w:rPr>
        <w:t>(H.W.Kroto)</w:t>
      </w:r>
      <w:r>
        <w:rPr>
          <w:rFonts w:hint="eastAsia" w:ascii="Times New Roman" w:hAnsi="Times New Roman" w:eastAsia="FangSong" w:cs="Times New Roman"/>
        </w:rPr>
        <w:t>等人发现了</w:t>
      </w:r>
      <w:r>
        <w:rPr>
          <w:rFonts w:ascii="Times New Roman" w:hAnsi="Times New Roman" w:eastAsia="Times New Roman" w:cs="Times New Roman"/>
        </w:rPr>
        <w:t xml:space="preserve"> </w:t>
      </w:r>
      <w:r>
        <w:rPr>
          <w:rFonts w:hint="eastAsia" w:ascii="Times New Roman" w:hAnsi="Times New Roman" w:eastAsia="Times New Roman" w:cs="Times New Roman"/>
        </w:rPr>
        <w:t>C</w:t>
      </w:r>
      <w:r>
        <w:rPr>
          <w:rFonts w:hint="eastAsia" w:ascii="Times New Roman" w:hAnsi="Times New Roman" w:eastAsia="Times New Roman" w:cs="Times New Roman"/>
          <w:vertAlign w:val="subscript"/>
        </w:rPr>
        <w:t>60</w:t>
      </w:r>
      <w:r>
        <w:rPr>
          <w:rFonts w:hint="eastAsia" w:ascii="Times New Roman" w:hAnsi="Times New Roman" w:eastAsia="Times New Roman" w:cs="Times New Roman"/>
        </w:rPr>
        <w:t>，</w:t>
      </w:r>
      <w:r>
        <w:rPr>
          <w:rFonts w:hint="eastAsia" w:ascii="Times New Roman" w:hAnsi="Times New Roman" w:eastAsia="FangSong" w:cs="Times New Roman"/>
        </w:rPr>
        <w:t>并获</w:t>
      </w:r>
      <w:r>
        <w:rPr>
          <w:rFonts w:hint="eastAsia" w:ascii="Times New Roman" w:hAnsi="Times New Roman" w:eastAsia="Times New Roman" w:cs="Times New Roman"/>
        </w:rPr>
        <w:t>1996</w:t>
      </w:r>
      <w:r>
        <w:rPr>
          <w:rFonts w:hint="eastAsia" w:ascii="Times New Roman" w:hAnsi="Times New Roman" w:eastAsia="FangSong" w:cs="Times New Roman"/>
        </w:rPr>
        <w:t>年诺贝尔化学奖</w:t>
      </w:r>
      <w:r>
        <w:rPr>
          <w:rFonts w:hint="eastAsia" w:ascii="Times New Roman" w:hAnsi="Times New Roman" w:eastAsia="Times New Roman" w:cs="Times New Roman"/>
        </w:rPr>
        <w:t>；1991</w:t>
      </w:r>
      <w:r>
        <w:rPr>
          <w:rFonts w:hint="eastAsia" w:ascii="Times New Roman" w:hAnsi="Times New Roman" w:eastAsia="FangSong" w:cs="Times New Roman"/>
        </w:rPr>
        <w:t>年日本</w:t>
      </w:r>
      <w:r>
        <w:rPr>
          <w:rFonts w:hint="eastAsia" w:ascii="Times New Roman" w:hAnsi="Times New Roman" w:eastAsia="Times New Roman" w:cs="Times New Roman"/>
        </w:rPr>
        <w:t>NEC</w:t>
      </w:r>
      <w:r>
        <w:rPr>
          <w:rFonts w:hint="eastAsia" w:ascii="Times New Roman" w:hAnsi="Times New Roman" w:eastAsia="FangSong" w:cs="Times New Roman"/>
        </w:rPr>
        <w:t>的电镜专家饭岛澄男</w:t>
      </w:r>
      <w:r>
        <w:rPr>
          <w:rFonts w:hint="eastAsia" w:ascii="Times New Roman" w:hAnsi="Times New Roman" w:eastAsia="Times New Roman" w:cs="Times New Roman"/>
        </w:rPr>
        <w:t>(Iijima</w:t>
      </w:r>
      <w:r>
        <w:rPr>
          <w:rFonts w:ascii="Times New Roman" w:hAnsi="Times New Roman" w:eastAsia="Times New Roman" w:cs="Times New Roman"/>
        </w:rPr>
        <w:t xml:space="preserve"> </w:t>
      </w:r>
      <w:r>
        <w:rPr>
          <w:rFonts w:hint="eastAsia" w:ascii="Times New Roman" w:hAnsi="Times New Roman" w:eastAsia="Times New Roman" w:cs="Times New Roman"/>
        </w:rPr>
        <w:t>S)</w:t>
      </w:r>
      <w:r>
        <w:rPr>
          <w:rFonts w:hint="eastAsia" w:ascii="Times New Roman" w:hAnsi="Times New Roman" w:eastAsia="FangSong" w:cs="Times New Roman"/>
        </w:rPr>
        <w:t>首先在高分辨透射电子显微镜下发现碳纳米管</w:t>
      </w:r>
      <w:r>
        <w:rPr>
          <w:rFonts w:hint="eastAsia" w:ascii="Times New Roman" w:hAnsi="Times New Roman" w:eastAsia="Times New Roman" w:cs="Times New Roman"/>
        </w:rPr>
        <w:t>(</w:t>
      </w:r>
      <w:r>
        <w:rPr>
          <w:rFonts w:hint="eastAsia" w:ascii="Times New Roman" w:hAnsi="Times New Roman" w:eastAsia="FangSong" w:cs="Times New Roman"/>
        </w:rPr>
        <w:t>图</w:t>
      </w:r>
      <w:r>
        <w:rPr>
          <w:rFonts w:hint="eastAsia" w:ascii="Times New Roman" w:hAnsi="Times New Roman" w:eastAsia="Times New Roman" w:cs="Times New Roman"/>
        </w:rPr>
        <w:t>1)；2004</w:t>
      </w:r>
      <w:r>
        <w:rPr>
          <w:rFonts w:hint="eastAsia" w:ascii="Times New Roman" w:hAnsi="Times New Roman" w:eastAsia="FangSong" w:cs="Times New Roman"/>
        </w:rPr>
        <w:t>年安德烈</w:t>
      </w:r>
      <w:r>
        <w:rPr>
          <w:rFonts w:hint="eastAsia" w:ascii="Times New Roman" w:hAnsi="Times New Roman" w:eastAsia="Times New Roman" w:cs="Times New Roman"/>
        </w:rPr>
        <w:t>·</w:t>
      </w:r>
      <w:r>
        <w:rPr>
          <w:rFonts w:hint="eastAsia" w:ascii="Times New Roman" w:hAnsi="Times New Roman" w:eastAsia="FangSong" w:cs="Times New Roman"/>
        </w:rPr>
        <w:t>盖姆</w:t>
      </w:r>
      <w:r>
        <w:rPr>
          <w:rFonts w:hint="eastAsia" w:ascii="Times New Roman" w:hAnsi="Times New Roman" w:eastAsia="Times New Roman" w:cs="Times New Roman"/>
        </w:rPr>
        <w:t>(Andre</w:t>
      </w:r>
      <w:r>
        <w:rPr>
          <w:rFonts w:ascii="Times New Roman" w:hAnsi="Times New Roman" w:eastAsia="Times New Roman" w:cs="Times New Roman"/>
        </w:rPr>
        <w:t xml:space="preserve"> </w:t>
      </w:r>
      <w:r>
        <w:rPr>
          <w:rFonts w:hint="eastAsia" w:ascii="Times New Roman" w:hAnsi="Times New Roman" w:eastAsia="Times New Roman" w:cs="Times New Roman"/>
        </w:rPr>
        <w:t>Geim)</w:t>
      </w:r>
      <w:r>
        <w:rPr>
          <w:rFonts w:hint="eastAsia" w:ascii="Times New Roman" w:hAnsi="Times New Roman" w:eastAsia="FangSong" w:cs="Times New Roman"/>
        </w:rPr>
        <w:t>和康斯坦丁</w:t>
      </w:r>
      <w:r>
        <w:rPr>
          <w:rFonts w:hint="eastAsia" w:ascii="Times New Roman" w:hAnsi="Times New Roman" w:eastAsia="Times New Roman" w:cs="Times New Roman"/>
        </w:rPr>
        <w:t>·</w:t>
      </w:r>
      <w:r>
        <w:rPr>
          <w:rFonts w:hint="eastAsia" w:ascii="Times New Roman" w:hAnsi="Times New Roman" w:eastAsia="FangSong" w:cs="Times New Roman"/>
        </w:rPr>
        <w:t>诺沃肖洛夫</w:t>
      </w:r>
      <w:r>
        <w:rPr>
          <w:rFonts w:hint="eastAsia" w:ascii="Times New Roman" w:hAnsi="Times New Roman" w:eastAsia="Times New Roman" w:cs="Times New Roman"/>
        </w:rPr>
        <w:t>(Konstantin</w:t>
      </w:r>
      <w:r>
        <w:rPr>
          <w:rFonts w:ascii="Times New Roman" w:hAnsi="Times New Roman" w:eastAsia="Times New Roman" w:cs="Times New Roman"/>
        </w:rPr>
        <w:t xml:space="preserve"> </w:t>
      </w:r>
      <w:r>
        <w:rPr>
          <w:rFonts w:hint="eastAsia" w:ascii="Times New Roman" w:hAnsi="Times New Roman" w:eastAsia="Times New Roman" w:cs="Times New Roman"/>
        </w:rPr>
        <w:t>Novoselov)</w:t>
      </w:r>
      <w:r>
        <w:rPr>
          <w:rFonts w:hint="eastAsia" w:ascii="Times New Roman" w:hAnsi="Times New Roman" w:eastAsia="FangSong" w:cs="Times New Roman"/>
        </w:rPr>
        <w:t>首次用胶带纸从高定向热解石墨上成功分离出单层石墨片</w:t>
      </w:r>
      <w:r>
        <w:rPr>
          <w:rFonts w:hint="eastAsia" w:ascii="Times New Roman" w:hAnsi="Times New Roman" w:eastAsia="Times New Roman" w:cs="Times New Roman"/>
        </w:rPr>
        <w:t>——</w:t>
      </w:r>
      <w:r>
        <w:rPr>
          <w:rFonts w:hint="eastAsia" w:ascii="Times New Roman" w:hAnsi="Times New Roman" w:eastAsia="FangSong" w:cs="Times New Roman"/>
        </w:rPr>
        <w:t>石墨烯</w:t>
      </w:r>
      <w:r>
        <w:rPr>
          <w:rFonts w:hint="eastAsia" w:ascii="Times New Roman" w:hAnsi="Times New Roman" w:eastAsia="Times New Roman" w:cs="Times New Roman"/>
        </w:rPr>
        <w:t>(</w:t>
      </w:r>
      <w:r>
        <w:rPr>
          <w:rFonts w:hint="eastAsia" w:ascii="Times New Roman" w:hAnsi="Times New Roman" w:eastAsia="FangSong" w:cs="Times New Roman"/>
        </w:rPr>
        <w:t>图</w:t>
      </w:r>
      <w:r>
        <w:rPr>
          <w:rFonts w:hint="eastAsia" w:ascii="Times New Roman" w:hAnsi="Times New Roman" w:eastAsia="Times New Roman" w:cs="Times New Roman"/>
        </w:rPr>
        <w:t>2)，</w:t>
      </w:r>
      <w:r>
        <w:rPr>
          <w:rFonts w:hint="eastAsia" w:ascii="Times New Roman" w:hAnsi="Times New Roman" w:eastAsia="FangSong" w:cs="Times New Roman"/>
        </w:rPr>
        <w:t>并获得</w:t>
      </w:r>
      <w:r>
        <w:rPr>
          <w:rFonts w:hint="eastAsia" w:ascii="Times New Roman" w:hAnsi="Times New Roman" w:eastAsia="Times New Roman" w:cs="Times New Roman"/>
        </w:rPr>
        <w:t>2010</w:t>
      </w:r>
      <w:r>
        <w:rPr>
          <w:rFonts w:hint="eastAsia" w:ascii="Times New Roman" w:hAnsi="Times New Roman" w:eastAsia="FangSong" w:cs="Times New Roman"/>
        </w:rPr>
        <w:t>年诺贝尔物理学奖</w:t>
      </w:r>
      <w:r>
        <w:rPr>
          <w:rFonts w:hint="eastAsia" w:ascii="Times New Roman" w:hAnsi="Times New Roman" w:eastAsia="Times New Roman" w:cs="Times New Roman"/>
        </w:rPr>
        <w:t>；2010</w:t>
      </w:r>
      <w:r>
        <w:rPr>
          <w:rFonts w:hint="eastAsia" w:ascii="Times New Roman" w:hAnsi="Times New Roman" w:eastAsia="FangSong" w:cs="Times New Roman"/>
        </w:rPr>
        <w:t>年我国中科院化学所的科学家成功地在铜片表面上通过化学方法合成了大面积碳的又一新的同素异形体</w:t>
      </w:r>
      <w:r>
        <w:rPr>
          <w:rFonts w:hint="eastAsia" w:ascii="Times New Roman" w:hAnsi="Times New Roman" w:eastAsia="Times New Roman" w:cs="Times New Roman"/>
        </w:rPr>
        <w:t>——</w:t>
      </w:r>
      <w:r>
        <w:rPr>
          <w:rFonts w:hint="eastAsia" w:ascii="Times New Roman" w:hAnsi="Times New Roman" w:eastAsia="FangSong" w:cs="Times New Roman"/>
        </w:rPr>
        <w:t>石墨炔</w:t>
      </w:r>
      <w:r>
        <w:rPr>
          <w:rFonts w:hint="eastAsia" w:ascii="Times New Roman" w:hAnsi="Times New Roman" w:eastAsia="Times New Roman" w:cs="Times New Roman"/>
        </w:rPr>
        <w:t>(</w:t>
      </w:r>
      <w:r>
        <w:rPr>
          <w:rFonts w:hint="eastAsia" w:ascii="Times New Roman" w:hAnsi="Times New Roman" w:eastAsia="FangSong" w:cs="Times New Roman"/>
        </w:rPr>
        <w:t>图</w:t>
      </w:r>
      <w:r>
        <w:rPr>
          <w:rFonts w:hint="eastAsia" w:ascii="Times New Roman" w:hAnsi="Times New Roman" w:eastAsia="Times New Roman" w:cs="Times New Roman"/>
        </w:rPr>
        <w:t>3)。</w:t>
      </w:r>
      <w:r>
        <w:rPr>
          <w:rFonts w:hint="eastAsia" w:ascii="Times New Roman" w:hAnsi="Times New Roman" w:eastAsia="FangSong" w:cs="Times New Roman"/>
        </w:rPr>
        <w:t>这些新型碳材料的特性具有从最硬到极软</w:t>
      </w:r>
      <w:r>
        <w:rPr>
          <w:rFonts w:hint="eastAsia" w:ascii="Times New Roman" w:hAnsi="Times New Roman" w:eastAsia="Times New Roman" w:cs="Times New Roman"/>
        </w:rPr>
        <w:t>、</w:t>
      </w:r>
      <w:r>
        <w:rPr>
          <w:rFonts w:hint="eastAsia" w:ascii="Times New Roman" w:hAnsi="Times New Roman" w:eastAsia="FangSong" w:cs="Times New Roman"/>
        </w:rPr>
        <w:t>从全吸光到全透光</w:t>
      </w:r>
      <w:r>
        <w:rPr>
          <w:rFonts w:hint="eastAsia" w:ascii="Times New Roman" w:hAnsi="Times New Roman" w:eastAsia="Times New Roman" w:cs="Times New Roman"/>
        </w:rPr>
        <w:t>、</w:t>
      </w:r>
      <w:r>
        <w:rPr>
          <w:rFonts w:hint="eastAsia" w:ascii="Times New Roman" w:hAnsi="Times New Roman" w:eastAsia="FangSong" w:cs="Times New Roman"/>
        </w:rPr>
        <w:t>从绝缘体到高导体等极端对立的特异性能</w:t>
      </w:r>
      <w:r>
        <w:rPr>
          <w:rFonts w:hint="eastAsia" w:ascii="Times New Roman" w:hAnsi="Times New Roman" w:eastAsia="Times New Roman" w:cs="Times New Roman"/>
        </w:rPr>
        <w:t>。</w:t>
      </w:r>
      <w:r>
        <w:rPr>
          <w:rFonts w:hint="eastAsia" w:ascii="Times New Roman" w:hAnsi="Times New Roman" w:eastAsia="FangSong" w:cs="Times New Roman"/>
        </w:rPr>
        <w:t>碳材料的这些特性是由它们特殊的结构决定的</w:t>
      </w:r>
      <w:r>
        <w:rPr>
          <w:rFonts w:hint="eastAsia" w:ascii="Times New Roman" w:hAnsi="Times New Roman" w:eastAsia="Times New Roman" w:cs="Times New Roman"/>
        </w:rPr>
        <w:t>，</w:t>
      </w:r>
      <w:r>
        <w:rPr>
          <w:rFonts w:hint="eastAsia" w:ascii="Times New Roman" w:hAnsi="Times New Roman" w:eastAsia="FangSong" w:cs="Times New Roman"/>
        </w:rPr>
        <w:t>它们的发现</w:t>
      </w:r>
      <w:r>
        <w:rPr>
          <w:rFonts w:hint="eastAsia" w:ascii="Times New Roman" w:hAnsi="Times New Roman" w:eastAsia="Times New Roman" w:cs="Times New Roman"/>
        </w:rPr>
        <w:t>，</w:t>
      </w:r>
      <w:r>
        <w:rPr>
          <w:rFonts w:hint="eastAsia" w:ascii="Times New Roman" w:hAnsi="Times New Roman" w:eastAsia="FangSong" w:cs="Times New Roman"/>
        </w:rPr>
        <w:t>在自然科学领域都具有里程碑的重要意义</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(1) </w:t>
      </w:r>
      <w:r>
        <w:rPr>
          <w:rFonts w:hint="eastAsia" w:ascii="Times New Roman" w:hAnsi="Times New Roman" w:eastAsia="FangSong" w:cs="Times New Roman"/>
        </w:rPr>
        <w:t xml:space="preserve">碳纳米管研究较多的有图</w:t>
      </w:r>
      <w:r>
        <w:rPr>
          <w:rFonts w:ascii="Times New Roman" w:hAnsi="Times New Roman" w:eastAsia="Times New Roman" w:cs="Times New Roman"/>
        </w:rPr>
        <w:t xml:space="preserve"> 1 </w:t>
      </w:r>
      <w:r>
        <w:rPr>
          <w:rFonts w:hint="eastAsia" w:ascii="Times New Roman" w:hAnsi="Times New Roman" w:eastAsia="FangSong" w:cs="Times New Roman"/>
        </w:rPr>
        <w:t>所示的齿式和椅式两种结构</w:t>
      </w:r>
      <w:r>
        <w:rPr>
          <w:rFonts w:hint="eastAsia" w:ascii="Times New Roman" w:hAnsi="Times New Roman" w:eastAsia="Times New Roman" w:cs="Times New Roman"/>
        </w:rPr>
        <w:t>。</w:t>
      </w:r>
      <w:r>
        <w:rPr>
          <w:rFonts w:hint="eastAsia" w:ascii="Times New Roman" w:hAnsi="Times New Roman" w:eastAsia="FangSong" w:cs="Times New Roman"/>
        </w:rPr>
        <w:t>假如我们把它近似地看成一维晶体</w:t>
      </w:r>
      <w:r>
        <w:rPr>
          <w:rFonts w:hint="eastAsia" w:ascii="Times New Roman" w:hAnsi="Times New Roman" w:eastAsia="Times New Roman" w:cs="Times New Roman"/>
        </w:rPr>
        <w:t>（</w:t>
      </w:r>
      <w:r>
        <w:rPr>
          <w:rFonts w:hint="eastAsia" w:ascii="Times New Roman" w:hAnsi="Times New Roman" w:eastAsia="FangSong" w:cs="Times New Roman"/>
        </w:rPr>
        <w:t>假设管是无限长的</w:t>
      </w:r>
      <w:r>
        <w:rPr>
          <w:rFonts w:hint="eastAsia" w:ascii="Times New Roman" w:hAnsi="Times New Roman" w:eastAsia="Times New Roman" w:cs="Times New Roman"/>
        </w:rPr>
        <w:t>），</w:t>
      </w:r>
      <w:r>
        <w:rPr>
          <w:rFonts w:hint="eastAsia" w:ascii="Times New Roman" w:hAnsi="Times New Roman" w:eastAsia="FangSong" w:cs="Times New Roman"/>
        </w:rPr>
        <w:t>请分别在图</w:t>
      </w:r>
      <w:r>
        <w:rPr>
          <w:rFonts w:ascii="Times New Roman" w:hAnsi="Times New Roman" w:eastAsia="Times New Roman" w:cs="Times New Roman"/>
        </w:rPr>
        <w:t xml:space="preserve"> 1 </w:t>
      </w:r>
      <w:r>
        <w:rPr>
          <w:rFonts w:hint="eastAsia" w:ascii="Times New Roman" w:hAnsi="Times New Roman" w:eastAsia="FangSong" w:cs="Times New Roman"/>
        </w:rPr>
        <w:t>中画出它们的一维结构基元</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(2) </w:t>
      </w:r>
      <w:r>
        <w:rPr>
          <w:rFonts w:hint="eastAsia" w:ascii="Times New Roman" w:hAnsi="Times New Roman" w:eastAsia="FangSong" w:cs="Times New Roman"/>
        </w:rPr>
        <w:t>石墨炔是我国科学家发现的一种重要的大面积全碳材料</w:t>
      </w:r>
      <w:r>
        <w:rPr>
          <w:rFonts w:hint="eastAsia" w:ascii="Times New Roman" w:hAnsi="Times New Roman" w:eastAsia="Times New Roman" w:cs="Times New Roman"/>
        </w:rPr>
        <w:t>，</w:t>
      </w:r>
      <w:r>
        <w:rPr>
          <w:rFonts w:hint="eastAsia" w:ascii="Times New Roman" w:hAnsi="Times New Roman" w:eastAsia="FangSong" w:cs="Times New Roman"/>
        </w:rPr>
        <w:t>应用前景广阔</w:t>
      </w:r>
      <w:r>
        <w:rPr>
          <w:rFonts w:hint="eastAsia" w:ascii="Times New Roman" w:hAnsi="Times New Roman" w:eastAsia="Times New Roman" w:cs="Times New Roman"/>
        </w:rPr>
        <w:t>，</w:t>
      </w:r>
      <w:r>
        <w:rPr>
          <w:rFonts w:hint="eastAsia" w:ascii="Times New Roman" w:hAnsi="Times New Roman" w:eastAsia="FangSong" w:cs="Times New Roman"/>
        </w:rPr>
        <w:t>试在图</w:t>
      </w:r>
      <w:r>
        <w:rPr>
          <w:rFonts w:hint="eastAsia" w:ascii="Times New Roman" w:hAnsi="Times New Roman" w:eastAsia="Times New Roman" w:cs="Times New Roman"/>
        </w:rPr>
        <w:t>3</w:t>
      </w:r>
      <w:r>
        <w:rPr>
          <w:rFonts w:hint="eastAsia" w:ascii="Times New Roman" w:hAnsi="Times New Roman" w:eastAsia="FangSong" w:cs="Times New Roman"/>
        </w:rPr>
        <w:t>中构建出其二维结构基元</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(3) </w:t>
      </w:r>
      <w:r>
        <w:rPr>
          <w:rFonts w:hint="eastAsia" w:ascii="Times New Roman" w:hAnsi="Times New Roman" w:eastAsia="FangSong" w:cs="Times New Roman"/>
        </w:rPr>
        <w:t>石墨烯不仅自身具有优良性质</w:t>
      </w:r>
      <w:r>
        <w:rPr>
          <w:rFonts w:hint="eastAsia" w:ascii="Times New Roman" w:hAnsi="Times New Roman" w:eastAsia="Times New Roman" w:cs="Times New Roman"/>
        </w:rPr>
        <w:t>，</w:t>
      </w:r>
      <w:r>
        <w:rPr>
          <w:rFonts w:hint="eastAsia" w:ascii="Times New Roman" w:hAnsi="Times New Roman" w:eastAsia="FangSong" w:cs="Times New Roman"/>
        </w:rPr>
        <w:t>而且还是一种优良的掺杂载体</w:t>
      </w:r>
      <w:r>
        <w:rPr>
          <w:rFonts w:hint="eastAsia" w:ascii="Times New Roman" w:hAnsi="Times New Roman" w:eastAsia="Times New Roman" w:cs="Times New Roman"/>
        </w:rPr>
        <w:t>。</w:t>
      </w:r>
      <w:r>
        <w:rPr>
          <w:rFonts w:hint="eastAsia" w:ascii="Times New Roman" w:hAnsi="Times New Roman" w:eastAsia="FangSong" w:cs="Times New Roman"/>
        </w:rPr>
        <w:t>科学家估计</w:t>
      </w:r>
      <w:r>
        <w:rPr>
          <w:rFonts w:hint="eastAsia" w:ascii="Times New Roman" w:hAnsi="Times New Roman" w:eastAsia="Times New Roman" w:cs="Times New Roman"/>
        </w:rPr>
        <w:t>：</w:t>
      </w:r>
      <w:r>
        <w:rPr>
          <w:rFonts w:hint="eastAsia" w:ascii="Times New Roman" w:hAnsi="Times New Roman" w:eastAsia="FangSong" w:cs="Times New Roman"/>
        </w:rPr>
        <w:t>以石墨烯代替石墨掺杂锂离子</w:t>
      </w:r>
      <w:r>
        <w:rPr>
          <w:rFonts w:hint="eastAsia" w:ascii="Times New Roman" w:hAnsi="Times New Roman" w:eastAsia="Times New Roman" w:cs="Times New Roman"/>
        </w:rPr>
        <w:t>，</w:t>
      </w:r>
      <w:r>
        <w:rPr>
          <w:rFonts w:hint="eastAsia" w:ascii="Times New Roman" w:hAnsi="Times New Roman" w:eastAsia="FangSong" w:cs="Times New Roman"/>
        </w:rPr>
        <w:t>制成的锂电池具有更优良的性能</w:t>
      </w:r>
      <w:r>
        <w:rPr>
          <w:rFonts w:hint="eastAsia" w:ascii="Times New Roman" w:hAnsi="Times New Roman" w:eastAsia="Times New Roman" w:cs="Times New Roman"/>
        </w:rPr>
        <w:t>，</w:t>
      </w:r>
      <w:r>
        <w:rPr>
          <w:rFonts w:hint="eastAsia" w:ascii="Times New Roman" w:hAnsi="Times New Roman" w:eastAsia="FangSong" w:cs="Times New Roman"/>
        </w:rPr>
        <w:t>假设以</w:t>
      </w:r>
      <w:r>
        <w:rPr>
          <w:rFonts w:ascii="Times New Roman" w:hAnsi="Times New Roman" w:eastAsia="Times New Roman" w:cs="Times New Roman"/>
        </w:rPr>
        <w:t xml:space="preserve"> Li</w:t>
      </w:r>
      <w:r>
        <w:rPr>
          <w:rFonts w:ascii="Times New Roman" w:hAnsi="Times New Roman" w:eastAsia="Times New Roman" w:cs="Times New Roman"/>
          <w:vertAlign w:val="superscript"/>
        </w:rPr>
        <w:t>+</w:t>
      </w:r>
      <w:r>
        <w:rPr>
          <w:rFonts w:ascii="Times New Roman" w:hAnsi="Times New Roman" w:eastAsia="Times New Roman" w:cs="Times New Roman"/>
        </w:rPr>
        <w:t xml:space="preserve">:C = 1:2 </w:t>
      </w:r>
      <w:r>
        <w:rPr>
          <w:rFonts w:hint="eastAsia" w:ascii="Times New Roman" w:hAnsi="Times New Roman" w:eastAsia="FangSong" w:cs="Times New Roman"/>
        </w:rPr>
        <w:t>的比例在石墨烯层间掺杂锂离子</w:t>
      </w:r>
      <w:r>
        <w:rPr>
          <w:rFonts w:hint="eastAsia" w:ascii="Times New Roman" w:hAnsi="Times New Roman" w:eastAsia="Times New Roman" w:cs="Times New Roman"/>
        </w:rPr>
        <w:t>，</w:t>
      </w:r>
      <w:r>
        <w:rPr>
          <w:rFonts w:hint="eastAsia" w:ascii="Times New Roman" w:hAnsi="Times New Roman" w:eastAsia="FangSong" w:cs="Times New Roman"/>
        </w:rPr>
        <w:t>试构建这种材料的晶胞结构示意图</w:t>
      </w:r>
      <w:r>
        <w:rPr>
          <w:rFonts w:hint="eastAsia" w:ascii="Times New Roman" w:hAnsi="Times New Roman" w:eastAsia="Times New Roman" w:cs="Times New Roman"/>
        </w:rPr>
        <w:t>；</w:t>
      </w:r>
      <w:r>
        <w:rPr>
          <w:rFonts w:hint="eastAsia" w:ascii="Times New Roman" w:hAnsi="Times New Roman" w:eastAsia="FangSong" w:cs="Times New Roman"/>
        </w:rPr>
        <w:t>嵌入离子的密度与材料性质密切相关</w:t>
      </w:r>
      <w:r>
        <w:rPr>
          <w:rFonts w:hint="eastAsia" w:ascii="Times New Roman" w:hAnsi="Times New Roman" w:eastAsia="Times New Roman" w:cs="Times New Roman"/>
        </w:rPr>
        <w:t>，</w:t>
      </w:r>
      <w:r>
        <w:rPr>
          <w:rFonts w:hint="eastAsia" w:ascii="Times New Roman" w:hAnsi="Times New Roman" w:eastAsia="FangSong" w:cs="Times New Roman"/>
        </w:rPr>
        <w:t>假设掺杂后相邻两层石墨烯层间距为</w:t>
      </w:r>
      <w:r>
        <w:rPr>
          <w:rFonts w:hint="eastAsia" w:ascii="Times New Roman" w:hAnsi="Times New Roman" w:eastAsia="Times New Roman" w:cs="Times New Roman"/>
        </w:rPr>
        <w:t>540</w:t>
      </w:r>
      <w:r>
        <w:rPr>
          <w:rFonts w:ascii="Times New Roman" w:hAnsi="Times New Roman" w:eastAsia="Times New Roman" w:cs="Times New Roman"/>
        </w:rPr>
        <w:t xml:space="preserve"> </w:t>
      </w:r>
      <w:r>
        <w:rPr>
          <w:rFonts w:hint="eastAsia" w:ascii="Times New Roman" w:hAnsi="Times New Roman" w:eastAsia="Times New Roman" w:cs="Times New Roman"/>
        </w:rPr>
        <w:t>pm，C—C</w:t>
      </w:r>
      <w:r>
        <w:rPr>
          <w:rFonts w:hint="eastAsia" w:ascii="Times New Roman" w:hAnsi="Times New Roman" w:eastAsia="FangSong" w:cs="Times New Roman"/>
        </w:rPr>
        <w:t>键长为</w:t>
      </w:r>
      <w:r>
        <w:rPr>
          <w:rFonts w:hint="eastAsia" w:ascii="Times New Roman" w:hAnsi="Times New Roman" w:eastAsia="Times New Roman" w:cs="Times New Roman"/>
        </w:rPr>
        <w:t>140</w:t>
      </w:r>
      <w:r>
        <w:rPr>
          <w:rFonts w:ascii="Times New Roman" w:hAnsi="Times New Roman" w:eastAsia="Times New Roman" w:cs="Times New Roman"/>
        </w:rPr>
        <w:t xml:space="preserve"> </w:t>
      </w:r>
      <w:r>
        <w:rPr>
          <w:rFonts w:hint="eastAsia" w:ascii="Times New Roman" w:hAnsi="Times New Roman" w:eastAsia="Times New Roman" w:cs="Times New Roman"/>
        </w:rPr>
        <w:t>pm，</w:t>
      </w:r>
      <w:r>
        <w:rPr>
          <w:rFonts w:hint="eastAsia" w:ascii="Times New Roman" w:hAnsi="Times New Roman" w:eastAsia="FangSong" w:cs="Times New Roman"/>
        </w:rPr>
        <w:t>列式计算该掺杂材料中锂离子的密度</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(4) </w:t>
      </w:r>
      <w:r>
        <w:rPr>
          <w:rFonts w:hint="eastAsia" w:ascii="Times New Roman" w:hAnsi="Times New Roman" w:eastAsia="FangSong" w:cs="Times New Roman"/>
        </w:rPr>
        <w:t xml:space="preserve">在</w:t>
      </w:r>
      <w:r>
        <w:rPr>
          <w:rFonts w:ascii="Times New Roman" w:hAnsi="Times New Roman" w:eastAsia="Times New Roman" w:cs="Times New Roman"/>
        </w:rPr>
        <w:t xml:space="preserve"> C</w:t>
      </w:r>
      <w:r>
        <w:rPr>
          <w:rFonts w:ascii="Times New Roman" w:hAnsi="Times New Roman" w:eastAsia="Times New Roman" w:cs="Times New Roman"/>
          <w:vertAlign w:val="subscript"/>
        </w:rPr>
        <w:t>60</w:t>
      </w:r>
      <w:r>
        <w:rPr>
          <w:rFonts w:ascii="Times New Roman" w:hAnsi="Times New Roman" w:eastAsia="Times New Roman" w:cs="Times New Roman"/>
        </w:rPr>
        <w:t xml:space="preserve"> </w:t>
      </w:r>
      <w:r>
        <w:rPr>
          <w:rFonts w:hint="eastAsia" w:ascii="Times New Roman" w:hAnsi="Times New Roman" w:eastAsia="FangSong" w:cs="Times New Roman"/>
        </w:rPr>
        <w:t>中掺杂碱金属能合成出具有超导性质的材料</w:t>
      </w:r>
      <w:r>
        <w:rPr>
          <w:rFonts w:hint="eastAsia" w:ascii="Times New Roman" w:hAnsi="Times New Roman" w:eastAsia="Times New Roman" w:cs="Times New Roman"/>
        </w:rPr>
        <w:t>，</w:t>
      </w:r>
      <w:r>
        <w:rPr>
          <w:rFonts w:hint="eastAsia" w:ascii="Times New Roman" w:hAnsi="Times New Roman" w:eastAsia="FangSong" w:cs="Times New Roman"/>
        </w:rPr>
        <w:t>经测定</w:t>
      </w:r>
      <w:r>
        <w:rPr>
          <w:rFonts w:ascii="Times New Roman" w:hAnsi="Times New Roman" w:eastAsia="Times New Roman" w:cs="Times New Roman"/>
        </w:rPr>
        <w:t xml:space="preserve"> C</w:t>
      </w:r>
      <w:r>
        <w:rPr>
          <w:rFonts w:ascii="Times New Roman" w:hAnsi="Times New Roman" w:eastAsia="Times New Roman" w:cs="Times New Roman"/>
          <w:vertAlign w:val="subscript"/>
        </w:rPr>
        <w:t>60</w:t>
      </w:r>
      <w:r>
        <w:rPr>
          <w:rFonts w:ascii="Times New Roman" w:hAnsi="Times New Roman" w:eastAsia="Times New Roman" w:cs="Times New Roman"/>
        </w:rPr>
        <w:t xml:space="preserve"> </w:t>
      </w:r>
      <w:r>
        <w:rPr>
          <w:rFonts w:hint="eastAsia" w:ascii="Times New Roman" w:hAnsi="Times New Roman" w:eastAsia="FangSong" w:cs="Times New Roman"/>
        </w:rPr>
        <w:t>晶体为面心立方结构</w:t>
      </w:r>
      <w:r>
        <w:rPr>
          <w:rFonts w:hint="eastAsia" w:ascii="Times New Roman" w:hAnsi="Times New Roman" w:eastAsia="Times New Roman" w:cs="Times New Roman"/>
        </w:rPr>
        <w:t>，</w:t>
      </w:r>
      <w:r>
        <w:rPr>
          <w:rFonts w:hint="eastAsia" w:ascii="Times New Roman" w:hAnsi="Times New Roman" w:eastAsia="FangSong" w:cs="Times New Roman"/>
        </w:rPr>
        <w:t>直径约为</w:t>
      </w:r>
      <w:r>
        <w:rPr>
          <w:rFonts w:ascii="Times New Roman" w:hAnsi="Times New Roman" w:eastAsia="Times New Roman" w:cs="Times New Roman"/>
        </w:rPr>
        <w:t xml:space="preserve"> </w:t>
      </w:r>
      <w:r>
        <w:rPr>
          <w:rFonts w:hint="eastAsia" w:ascii="Times New Roman" w:hAnsi="Times New Roman" w:eastAsia="Times New Roman" w:cs="Times New Roman"/>
        </w:rPr>
        <w:t>710pm。</w:t>
      </w:r>
      <w:r>
        <w:rPr>
          <w:rFonts w:hint="eastAsia" w:ascii="Times New Roman" w:hAnsi="Times New Roman" w:eastAsia="FangSong" w:cs="Times New Roman"/>
        </w:rPr>
        <w:t>一种</w:t>
      </w:r>
      <w:r>
        <w:rPr>
          <w:rFonts w:ascii="Times New Roman" w:hAnsi="Times New Roman" w:eastAsia="Times New Roman" w:cs="Times New Roman"/>
        </w:rPr>
        <w:t xml:space="preserve"> C</w:t>
      </w:r>
      <w:r>
        <w:rPr>
          <w:rFonts w:ascii="Times New Roman" w:hAnsi="Times New Roman" w:eastAsia="Times New Roman" w:cs="Times New Roman"/>
          <w:vertAlign w:val="subscript"/>
        </w:rPr>
        <w:t>60</w:t>
      </w:r>
      <w:r>
        <w:rPr>
          <w:rFonts w:ascii="Times New Roman" w:hAnsi="Times New Roman" w:eastAsia="Times New Roman" w:cs="Times New Roman"/>
        </w:rPr>
        <w:t xml:space="preserve"> </w:t>
      </w:r>
      <w:r>
        <w:rPr>
          <w:rFonts w:hint="eastAsia" w:ascii="Times New Roman" w:hAnsi="Times New Roman" w:eastAsia="FangSong" w:cs="Times New Roman"/>
        </w:rPr>
        <w:t xml:space="preserve">掺杂晶体是有</w:t>
      </w:r>
      <w:r>
        <w:rPr>
          <w:rFonts w:ascii="Times New Roman" w:hAnsi="Times New Roman" w:eastAsia="Times New Roman" w:cs="Times New Roman"/>
        </w:rPr>
        <w:t xml:space="preserve"> K</w:t>
      </w:r>
      <w:r>
        <w:rPr>
          <w:rFonts w:ascii="Times New Roman" w:hAnsi="Times New Roman" w:eastAsia="Times New Roman" w:cs="Times New Roman"/>
          <w:vertAlign w:val="superscript"/>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填充</w:t>
      </w:r>
      <w:r>
        <w:rPr>
          <w:rFonts w:ascii="Times New Roman" w:hAnsi="Times New Roman" w:eastAsia="Times New Roman" w:cs="Times New Roman"/>
        </w:rPr>
        <w:t xml:space="preserve"> C</w:t>
      </w:r>
      <w:r>
        <w:rPr>
          <w:rFonts w:ascii="Times New Roman" w:hAnsi="Times New Roman" w:eastAsia="Times New Roman" w:cs="Times New Roman"/>
          <w:vertAlign w:val="subscript"/>
        </w:rPr>
        <w:t>60</w:t>
      </w:r>
      <w:r>
        <w:rPr>
          <w:rFonts w:ascii="Times New Roman" w:hAnsi="Times New Roman" w:eastAsia="Times New Roman" w:cs="Times New Roman"/>
        </w:rPr>
        <w:t xml:space="preserve"> </w:t>
      </w:r>
      <w:r>
        <w:rPr>
          <w:rFonts w:hint="eastAsia" w:ascii="Times New Roman" w:hAnsi="Times New Roman" w:eastAsia="FangSong" w:cs="Times New Roman"/>
        </w:rPr>
        <w:t>分子堆积形成的一半四面体空隙</w:t>
      </w:r>
      <w:r>
        <w:rPr>
          <w:rFonts w:hint="eastAsia" w:ascii="Times New Roman" w:hAnsi="Times New Roman" w:eastAsia="Times New Roman" w:cs="Times New Roman"/>
        </w:rPr>
        <w:t>，</w:t>
      </w:r>
      <w:r>
        <w:rPr>
          <w:rFonts w:hint="eastAsia" w:ascii="Times New Roman" w:hAnsi="Times New Roman" w:eastAsia="FangSong" w:cs="Times New Roman"/>
        </w:rPr>
        <w:t>以</w:t>
      </w:r>
      <w:r>
        <w:rPr>
          <w:rFonts w:hint="eastAsia" w:ascii="Times New Roman" w:hAnsi="Times New Roman" w:eastAsia="Times New Roman" w:cs="Times New Roman"/>
        </w:rPr>
        <w:t>”□“</w:t>
      </w:r>
      <w:r>
        <w:rPr>
          <w:rFonts w:hint="eastAsia" w:ascii="Times New Roman" w:hAnsi="Times New Roman" w:eastAsia="FangSong" w:cs="Times New Roman"/>
        </w:rPr>
        <w:t>表示空层</w:t>
      </w:r>
      <w:r>
        <w:rPr>
          <w:rFonts w:hint="eastAsia" w:ascii="Times New Roman" w:hAnsi="Times New Roman" w:eastAsia="Times New Roman" w:cs="Times New Roman"/>
        </w:rPr>
        <w:t>，</w:t>
      </w:r>
      <w:r>
        <w:rPr>
          <w:rFonts w:hint="eastAsia" w:ascii="Times New Roman" w:hAnsi="Times New Roman" w:eastAsia="FangSong" w:cs="Times New Roman"/>
        </w:rPr>
        <w:t>并在晶体中保留一层</w:t>
      </w:r>
      <w:r>
        <w:rPr>
          <w:rFonts w:ascii="Times New Roman" w:hAnsi="Times New Roman" w:eastAsia="Times New Roman" w:cs="Times New Roman"/>
        </w:rPr>
        <w:t xml:space="preserve"> </w:t>
      </w:r>
      <w:r>
        <w:rPr>
          <w:rFonts w:hint="eastAsia" w:ascii="Times New Roman" w:hAnsi="Times New Roman" w:eastAsia="Times New Roman" w:cs="Times New Roman"/>
        </w:rPr>
        <w:t>K</w:t>
      </w:r>
      <w:r>
        <w:rPr>
          <w:rFonts w:hint="eastAsia" w:ascii="Times New Roman" w:hAnsi="Times New Roman" w:eastAsia="Times New Roman" w:cs="Times New Roman"/>
          <w:vertAlign w:val="superscript"/>
        </w:rPr>
        <w:t>+</w:t>
      </w:r>
      <w:r>
        <w:rPr>
          <w:rFonts w:hint="eastAsia" w:ascii="Times New Roman" w:hAnsi="Times New Roman" w:eastAsia="Times New Roman" w:cs="Times New Roman"/>
        </w:rPr>
        <w:t>，</w:t>
      </w:r>
      <w:r>
        <w:rPr>
          <w:rFonts w:hint="eastAsia" w:ascii="Times New Roman" w:hAnsi="Times New Roman" w:eastAsia="FangSong" w:cs="Times New Roman"/>
        </w:rPr>
        <w:t>抽去一层</w:t>
      </w:r>
      <w:r>
        <w:rPr>
          <w:rFonts w:ascii="Times New Roman" w:hAnsi="Times New Roman" w:eastAsia="Times New Roman" w:cs="Times New Roman"/>
        </w:rPr>
        <w:t xml:space="preserve"> </w:t>
      </w:r>
      <w:r>
        <w:rPr>
          <w:rFonts w:hint="eastAsia" w:ascii="Times New Roman" w:hAnsi="Times New Roman" w:eastAsia="Times New Roman" w:cs="Times New Roman"/>
        </w:rPr>
        <w:t>K</w:t>
      </w:r>
      <w:r>
        <w:rPr>
          <w:rFonts w:hint="eastAsia" w:ascii="Times New Roman" w:hAnsi="Times New Roman" w:eastAsia="Times New Roman" w:cs="Times New Roman"/>
          <w:vertAlign w:val="superscript"/>
        </w:rPr>
        <w:t>+</w:t>
      </w:r>
      <w:r>
        <w:rPr>
          <w:rFonts w:hint="eastAsia" w:ascii="Times New Roman" w:hAnsi="Times New Roman" w:eastAsia="Times New Roman" w:cs="Times New Roman"/>
        </w:rPr>
        <w:t>，</w:t>
      </w:r>
      <w:r>
        <w:rPr>
          <w:rFonts w:hint="eastAsia" w:ascii="Times New Roman" w:hAnsi="Times New Roman" w:eastAsia="FangSong" w:cs="Times New Roman"/>
        </w:rPr>
        <w:t>依此类推形成的</w:t>
      </w:r>
      <w:r>
        <w:rPr>
          <w:rFonts w:hint="eastAsia" w:ascii="Times New Roman" w:hAnsi="Times New Roman" w:eastAsia="Times New Roman" w:cs="Times New Roman"/>
        </w:rPr>
        <w:t>。</w:t>
      </w:r>
      <w:r>
        <w:rPr>
          <w:rFonts w:hint="eastAsia" w:ascii="Times New Roman" w:hAnsi="Times New Roman" w:eastAsia="FangSong" w:cs="Times New Roman"/>
        </w:rPr>
        <w:t>以</w:t>
      </w:r>
      <w:r>
        <w:rPr>
          <w:rFonts w:ascii="Times New Roman" w:hAnsi="Times New Roman" w:eastAsia="Times New Roman" w:cs="Times New Roman"/>
        </w:rPr>
        <w:t xml:space="preserve"> A、B、C </w:t>
      </w:r>
      <w:r>
        <w:rPr>
          <w:rFonts w:hint="eastAsia" w:ascii="Times New Roman" w:hAnsi="Times New Roman" w:eastAsia="FangSong" w:cs="Times New Roman"/>
        </w:rPr>
        <w:t xml:space="preserve">表示</w:t>
      </w:r>
      <w:r>
        <w:rPr>
          <w:rFonts w:ascii="Times New Roman" w:hAnsi="Times New Roman" w:eastAsia="Times New Roman" w:cs="Times New Roman"/>
        </w:rPr>
        <w:t xml:space="preserve"> C</w:t>
      </w:r>
      <w:r>
        <w:rPr>
          <w:rFonts w:ascii="Times New Roman" w:hAnsi="Times New Roman" w:eastAsia="Times New Roman" w:cs="Times New Roman"/>
          <w:vertAlign w:val="subscript"/>
        </w:rPr>
        <w:t>60</w:t>
      </w:r>
      <w:r>
        <w:rPr>
          <w:rFonts w:ascii="Times New Roman" w:hAnsi="Times New Roman" w:eastAsia="Times New Roman" w:cs="Times New Roman"/>
        </w:rPr>
        <w:t xml:space="preserve"> </w:t>
      </w:r>
      <w:r>
        <w:rPr>
          <w:rFonts w:hint="eastAsia" w:ascii="Times New Roman" w:hAnsi="Times New Roman" w:eastAsia="FangSong" w:cs="Times New Roman"/>
        </w:rPr>
        <w:t>层</w:t>
      </w:r>
      <w:r>
        <w:rPr>
          <w:rFonts w:hint="eastAsia" w:ascii="Times New Roman" w:hAnsi="Times New Roman" w:eastAsia="Times New Roman" w:cs="Times New Roman"/>
        </w:rPr>
        <w:t>，a、b、c</w:t>
      </w:r>
      <w:r>
        <w:rPr>
          <w:rFonts w:ascii="Times New Roman" w:hAnsi="Times New Roman" w:eastAsia="Times New Roman" w:cs="Times New Roman"/>
        </w:rPr>
        <w:t xml:space="preserve"> </w:t>
      </w:r>
      <w:r>
        <w:rPr>
          <w:rFonts w:hint="eastAsia" w:ascii="Times New Roman" w:hAnsi="Times New Roman" w:eastAsia="FangSong" w:cs="Times New Roman"/>
        </w:rPr>
        <w:t xml:space="preserve">表示</w:t>
      </w:r>
      <w:r>
        <w:rPr>
          <w:rFonts w:ascii="Times New Roman" w:hAnsi="Times New Roman" w:eastAsia="Times New Roman" w:cs="Times New Roman"/>
        </w:rPr>
        <w:t xml:space="preserve"> K</w:t>
      </w:r>
      <w:r>
        <w:rPr>
          <w:rFonts w:ascii="Times New Roman" w:hAnsi="Times New Roman" w:eastAsia="Times New Roman" w:cs="Times New Roman"/>
          <w:vertAlign w:val="superscript"/>
        </w:rPr>
        <w:t>+</w:t>
      </w:r>
      <w:r>
        <w:rPr>
          <w:rFonts w:ascii="Times New Roman" w:hAnsi="Times New Roman" w:eastAsia="Times New Roman" w:cs="Times New Roman"/>
        </w:rPr>
        <w:t xml:space="preserve"> </w:t>
      </w:r>
      <w:r>
        <w:rPr>
          <w:rFonts w:hint="eastAsia" w:ascii="Times New Roman" w:hAnsi="Times New Roman" w:eastAsia="FangSong" w:cs="Times New Roman"/>
        </w:rPr>
        <w:t>层</w:t>
      </w:r>
      <w:r>
        <w:rPr>
          <w:rFonts w:hint="eastAsia" w:ascii="Times New Roman" w:hAnsi="Times New Roman" w:eastAsia="Times New Roman" w:cs="Times New Roman"/>
        </w:rPr>
        <w:t>，</w:t>
      </w:r>
      <w:r>
        <w:rPr>
          <w:rFonts w:hint="eastAsia" w:ascii="Times New Roman" w:hAnsi="Times New Roman" w:eastAsia="FangSong" w:cs="Times New Roman"/>
        </w:rPr>
        <w:t>写出该掺杂晶体的堆积周期</w:t>
      </w:r>
      <w:r>
        <w:rPr>
          <w:rFonts w:hint="eastAsia" w:ascii="Times New Roman" w:hAnsi="Times New Roman" w:eastAsia="Times New Roman" w:cs="Times New Roman"/>
        </w:rPr>
        <w:t>，</w:t>
      </w:r>
      <w:r>
        <w:rPr>
          <w:rFonts w:hint="eastAsia" w:ascii="Times New Roman" w:hAnsi="Times New Roman" w:eastAsia="FangSong" w:cs="Times New Roman"/>
        </w:rPr>
        <w:t>并计算</w:t>
      </w:r>
      <w:r>
        <w:rPr>
          <w:rFonts w:ascii="Times New Roman" w:hAnsi="Times New Roman" w:eastAsia="Times New Roman" w:cs="Times New Roman"/>
        </w:rPr>
        <w:t xml:space="preserve"> C</w:t>
      </w:r>
      <w:r>
        <w:rPr>
          <w:rFonts w:ascii="Times New Roman" w:hAnsi="Times New Roman" w:eastAsia="Times New Roman" w:cs="Times New Roman"/>
          <w:vertAlign w:val="subscript"/>
        </w:rPr>
        <w:t>60</w:t>
      </w:r>
      <w:r>
        <w:rPr>
          <w:rFonts w:ascii="Times New Roman" w:hAnsi="Times New Roman" w:eastAsia="Times New Roman" w:cs="Times New Roman"/>
        </w:rPr>
        <w:t xml:space="preserve"> </w:t>
      </w:r>
      <w:r>
        <w:rPr>
          <w:rFonts w:hint="eastAsia" w:ascii="Times New Roman" w:hAnsi="Times New Roman" w:eastAsia="FangSong" w:cs="Times New Roman"/>
        </w:rPr>
        <w:t xml:space="preserve">中心到</w:t>
      </w:r>
      <w:r>
        <w:rPr>
          <w:rFonts w:ascii="Times New Roman" w:hAnsi="Times New Roman" w:eastAsia="Times New Roman" w:cs="Times New Roman"/>
        </w:rPr>
        <w:t xml:space="preserve"> K</w:t>
      </w:r>
      <w:r>
        <w:rPr>
          <w:rFonts w:ascii="Times New Roman" w:hAnsi="Times New Roman" w:eastAsia="Times New Roman" w:cs="Times New Roman"/>
          <w:vertAlign w:val="superscript"/>
        </w:rPr>
        <w:t>+</w:t>
      </w:r>
      <w:r>
        <w:rPr>
          <w:rFonts w:ascii="Times New Roman" w:hAnsi="Times New Roman" w:eastAsia="Times New Roman" w:cs="Times New Roman"/>
        </w:rPr>
        <w:t xml:space="preserve"> </w:t>
      </w:r>
      <w:r>
        <w:rPr>
          <w:rFonts w:hint="eastAsia" w:ascii="Times New Roman" w:hAnsi="Times New Roman" w:eastAsia="FangSong" w:cs="Times New Roman"/>
        </w:rPr>
        <w:t>的最近距离</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Compact"/>
        <w:numPr>
          <w:ilvl w:val="0"/>
          <w:numId w:val="1460"/>
        </w:numPr>
      </w:pPr>
      <w:r>
        <w:rPr>
          <w:rFonts w:hint="eastAsia" w:ascii="Times New Roman" w:hAnsi="Times New Roman" w:eastAsia="FangSong" w:cs="Times New Roman"/>
        </w:rPr>
        <w:t xml:space="preserve">一维结构基元</w:t>
      </w:r>
      <w:r>
        <w:rPr>
          <w:rFonts w:ascii="Times New Roman" w:hAnsi="Times New Roman" w:eastAsia="Times New Roman" w:cs="Times New Roman"/>
        </w:rPr>
        <w:t xml:space="preserve"> (2) </w:t>
      </w:r>
      <w:r>
        <w:rPr>
          <w:rFonts w:hint="eastAsia" w:ascii="Times New Roman" w:hAnsi="Times New Roman" w:eastAsia="FangSong" w:cs="Times New Roman"/>
        </w:rPr>
        <w:t xml:space="preserve">石墨炔的二维结构基元</w:t>
      </w:r>
      <w:r>
        <w:rPr>
          <w:rFonts w:ascii="Times New Roman" w:hAnsi="Times New Roman" w:eastAsia="Times New Roman" w:cs="Times New Roman"/>
        </w:rPr>
        <w:t xml:space="preserve"> (3) </w:t>
      </w:r>
      <w:r>
        <w:rPr>
          <w:rFonts w:hint="eastAsia" w:ascii="Times New Roman" w:hAnsi="Times New Roman" w:eastAsia="FangSong" w:cs="Times New Roman"/>
        </w:rPr>
        <w:t>晶胞结构示意图</w:t>
      </w:r>
      <w:r>
        <w:rPr>
          <w:rFonts w:hint="eastAsia" w:ascii="Times New Roman" w:hAnsi="Times New Roman" w:eastAsia="Times New Roman" w:cs="Times New Roman"/>
        </w:rPr>
        <w:t>，</w:t>
      </w:r>
      <w:r>
        <w:rPr>
          <w:rFonts w:hint="eastAsia" w:ascii="Times New Roman" w:hAnsi="Times New Roman" w:eastAsia="FangSong" w:cs="Times New Roman"/>
        </w:rPr>
        <w:t>锂离子密度为</w:t>
      </w:r>
      <w:r>
        <w:rPr>
          <w:rFonts w:ascii="Times New Roman" w:hAnsi="Times New Roman" w:eastAsia="Times New Roman" w:cs="Times New Roman"/>
        </w:rPr>
        <w:t xml:space="preserve"> 0.421 g·cm</w:t>
      </w:r>
      <w:r>
        <w:rPr>
          <w:rFonts w:ascii="Times New Roman" w:hAnsi="Times New Roman" w:eastAsia="Times New Roman" w:cs="Times New Roman"/>
          <w:vertAlign w:val="superscript"/>
        </w:rPr>
        <w:t>-3</w:t>
      </w:r>
      <w:r>
        <w:rPr>
          <w:rFonts w:ascii="Times New Roman" w:hAnsi="Times New Roman" w:eastAsia="Times New Roman" w:cs="Times New Roman"/>
        </w:rPr>
        <w:t xml:space="preserve"> (4) </w:t>
      </w:r>
      <w:r>
        <w:rPr>
          <w:rFonts w:hint="eastAsia" w:ascii="Times New Roman" w:hAnsi="Times New Roman" w:eastAsia="FangSong" w:cs="Times New Roman"/>
        </w:rPr>
        <w:t>堆积周期</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Times New Roman" w:cs="Times New Roman"/>
        </w:rPr>
        <w:t>|AaB□CcA□BbC□|，C</w:t>
      </w:r>
      <w:r>
        <w:rPr>
          <w:rFonts w:hint="eastAsia" w:ascii="Times New Roman" w:hAnsi="Times New Roman" w:eastAsia="Times New Roman" w:cs="Times New Roman"/>
          <w:vertAlign w:val="subscript"/>
        </w:rPr>
        <w:t>60</w:t>
      </w:r>
      <w:r>
        <w:rPr>
          <w:rFonts w:ascii="Times New Roman" w:hAnsi="Times New Roman" w:eastAsia="Times New Roman" w:cs="Times New Roman"/>
        </w:rPr>
        <w:t xml:space="preserve"> </w:t>
      </w:r>
      <w:r>
        <w:rPr>
          <w:rFonts w:hint="eastAsia" w:ascii="Times New Roman" w:hAnsi="Times New Roman" w:eastAsia="FangSong" w:cs="Times New Roman"/>
        </w:rPr>
        <w:t xml:space="preserve">中心到</w:t>
      </w:r>
      <w:r>
        <w:rPr>
          <w:rFonts w:ascii="Times New Roman" w:hAnsi="Times New Roman" w:eastAsia="Times New Roman" w:cs="Times New Roman"/>
        </w:rPr>
        <w:t xml:space="preserve"> K</w:t>
      </w:r>
      <w:r>
        <w:rPr>
          <w:rFonts w:ascii="Times New Roman" w:hAnsi="Times New Roman" w:eastAsia="Times New Roman" w:cs="Times New Roman"/>
          <w:vertAlign w:val="superscript"/>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的最近距离为</w:t>
      </w:r>
      <w:r>
        <w:rPr>
          <w:rFonts w:ascii="Times New Roman" w:hAnsi="Times New Roman" w:eastAsia="Times New Roman" w:cs="Times New Roman"/>
        </w:rPr>
        <w:t xml:space="preserve"> 434.7pm</w:t>
      </w:r>
    </w:p>
    <w:p>
      <w:pPr>
        <w:spacing w:before="160" w:after="80"/>
      </w:pPr>
      <w:r>
        <w:pict>
          <v:rect style="width:0;height:1.5pt" o:hralign="center" o:hrstd="t" o:hr="t"/>
        </w:pict>
      </w:r>
    </w:p>
    <w:bookmarkEnd w:id="1873"/>
    <w:bookmarkStart w:id="1874" w:name="习题6-1"/>
    <w:p>
      <w:pPr>
        <w:pStyle w:val="Heading2"/>
        <w:spacing w:before="280" w:after="120"/>
      </w:pPr>
      <w:r>
        <w:rPr>
          <w:rFonts w:ascii="Times New Roman" w:hAnsi="Times New Roman" w:eastAsia="Times New Roman" w:cs="Times New Roman"/>
        </w:rPr>
        <w:t xml:space="preserve">3.331 </w:t>
      </w:r>
      <w:r>
        <w:rPr>
          <w:rFonts w:hint="eastAsia" w:ascii="Times New Roman" w:hAnsi="Times New Roman" w:eastAsia="SimHei" w:cs="Times New Roman"/>
        </w:rPr>
        <w:t>习题</w:t>
      </w:r>
      <w:r>
        <w:rPr>
          <w:rFonts w:hint="eastAsia" w:ascii="Times New Roman" w:hAnsi="Times New Roman" w:eastAsia="Times New Roman" w:cs="Times New Roman"/>
        </w:rPr>
        <w:t>6</w:t>
      </w:r>
    </w:p>
    <w:p>
      <w:pPr>
        <w:pStyle w:val="FirstParagraph"/>
      </w:pPr>
      <w:r>
        <w:rPr>
          <w:rFonts w:ascii="Times New Roman" w:hAnsi="Times New Roman" w:eastAsia="Times New Roman" w:cs="Times New Roman"/>
          <w:b/>
          <w:bCs/>
        </w:rPr>
        <w:t xml:space="preserve">6.</w:t>
      </w:r>
      <w:r>
        <w:rPr>
          <w:rFonts w:hint="eastAsia" w:ascii="Times New Roman" w:hAnsi="Times New Roman" w:eastAsia="Times New Roman" w:cs="Times New Roman"/>
        </w:rPr>
        <w:t>（</w:t>
      </w:r>
      <w:r>
        <w:rPr>
          <w:rFonts w:hint="eastAsia" w:ascii="Times New Roman" w:hAnsi="Times New Roman" w:eastAsia="FangSong" w:cs="Times New Roman"/>
        </w:rPr>
        <w:t>第</w:t>
      </w:r>
      <w:r>
        <w:rPr>
          <w:rFonts w:hint="eastAsia" w:ascii="Times New Roman" w:hAnsi="Times New Roman" w:eastAsia="Times New Roman" w:cs="Times New Roman"/>
        </w:rPr>
        <w:t>40</w:t>
      </w:r>
      <w:r>
        <w:rPr>
          <w:rFonts w:hint="eastAsia" w:ascii="Times New Roman" w:hAnsi="Times New Roman" w:eastAsia="FangSong" w:cs="Times New Roman"/>
        </w:rPr>
        <w:t>届</w:t>
      </w:r>
      <w:r>
        <w:rPr>
          <w:rFonts w:hint="eastAsia" w:ascii="Times New Roman" w:hAnsi="Times New Roman" w:eastAsia="Times New Roman" w:cs="Times New Roman"/>
        </w:rPr>
        <w:t>IChO</w:t>
      </w:r>
      <w:r>
        <w:rPr>
          <w:rFonts w:hint="eastAsia" w:ascii="Times New Roman" w:hAnsi="Times New Roman" w:eastAsia="FangSong" w:cs="Times New Roman"/>
        </w:rPr>
        <w:t>试题</w:t>
      </w:r>
      <w:r>
        <w:rPr>
          <w:rFonts w:hint="eastAsia" w:ascii="Times New Roman" w:hAnsi="Times New Roman" w:eastAsia="Times New Roman" w:cs="Times New Roman"/>
        </w:rPr>
        <w:t>）</w:t>
      </w:r>
      <w:r>
        <w:rPr>
          <w:rFonts w:hint="eastAsia" w:ascii="Times New Roman" w:hAnsi="Times New Roman" w:eastAsia="FangSong" w:cs="Times New Roman"/>
        </w:rPr>
        <w:t>当将氯气通入近冰点的水中时</w:t>
      </w:r>
      <w:r>
        <w:rPr>
          <w:rFonts w:hint="eastAsia" w:ascii="Times New Roman" w:hAnsi="Times New Roman" w:eastAsia="Times New Roman" w:cs="Times New Roman"/>
        </w:rPr>
        <w:t>，</w:t>
      </w:r>
      <w:r>
        <w:rPr>
          <w:rFonts w:hint="eastAsia" w:ascii="Times New Roman" w:hAnsi="Times New Roman" w:eastAsia="FangSong" w:cs="Times New Roman"/>
        </w:rPr>
        <w:t>可以观察到一种带有绿色的羽毛状固体沉淀</w:t>
      </w:r>
      <w:r>
        <w:rPr>
          <w:rFonts w:hint="eastAsia" w:ascii="Times New Roman" w:hAnsi="Times New Roman" w:eastAsia="Times New Roman" w:cs="Times New Roman"/>
        </w:rPr>
        <w:t>。</w:t>
      </w:r>
      <w:r>
        <w:rPr>
          <w:rFonts w:hint="eastAsia" w:ascii="Times New Roman" w:hAnsi="Times New Roman" w:eastAsia="FangSong" w:cs="Times New Roman"/>
        </w:rPr>
        <w:t>其他气体</w:t>
      </w:r>
      <w:r>
        <w:rPr>
          <w:rFonts w:hint="eastAsia" w:ascii="Times New Roman" w:hAnsi="Times New Roman" w:eastAsia="Times New Roman" w:cs="Times New Roman"/>
        </w:rPr>
        <w:t>（</w:t>
      </w:r>
      <w:r>
        <w:rPr>
          <w:rFonts w:hint="eastAsia" w:ascii="Times New Roman" w:hAnsi="Times New Roman" w:eastAsia="FangSong" w:cs="Times New Roman"/>
        </w:rPr>
        <w:t>如甲烷和稀有气体</w:t>
      </w:r>
      <w:r>
        <w:rPr>
          <w:rFonts w:hint="eastAsia" w:ascii="Times New Roman" w:hAnsi="Times New Roman" w:eastAsia="Times New Roman" w:cs="Times New Roman"/>
        </w:rPr>
        <w:t>）</w:t>
      </w:r>
      <w:r>
        <w:rPr>
          <w:rFonts w:hint="eastAsia" w:ascii="Times New Roman" w:hAnsi="Times New Roman" w:eastAsia="FangSong" w:cs="Times New Roman"/>
        </w:rPr>
        <w:t>也可形成类似的沉淀物</w:t>
      </w:r>
      <w:r>
        <w:rPr>
          <w:rFonts w:hint="eastAsia" w:ascii="Times New Roman" w:hAnsi="Times New Roman" w:eastAsia="Times New Roman" w:cs="Times New Roman"/>
        </w:rPr>
        <w:t>。</w:t>
      </w:r>
      <w:r>
        <w:rPr>
          <w:rFonts w:hint="eastAsia" w:ascii="Times New Roman" w:hAnsi="Times New Roman" w:eastAsia="FangSong" w:cs="Times New Roman"/>
        </w:rPr>
        <w:t>这些沉淀均有相关的结构</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(1) </w:t>
      </w:r>
      <w:r>
        <w:rPr>
          <w:rFonts w:hint="eastAsia" w:ascii="Times New Roman" w:hAnsi="Times New Roman" w:eastAsia="Times New Roman" w:cs="Times New Roman"/>
        </w:rPr>
        <w:t>1</w:t>
      </w:r>
      <w:r>
        <w:rPr>
          <w:rFonts w:hint="eastAsia" w:ascii="Times New Roman" w:hAnsi="Times New Roman" w:eastAsia="FangSong" w:cs="Times New Roman"/>
        </w:rPr>
        <w:t>个晶胞中有多少</w:t>
      </w:r>
      <w:r>
        <w:rPr>
          <w:rFonts w:hint="eastAsia" w:ascii="Times New Roman" w:hAnsi="Times New Roman" w:eastAsia="Times New Roman" w:cs="Times New Roman"/>
        </w:rPr>
        <w:t>A</w:t>
      </w:r>
      <w:r>
        <w:rPr>
          <w:rFonts w:hint="eastAsia" w:ascii="Times New Roman" w:hAnsi="Times New Roman" w:eastAsia="FangSong" w:cs="Times New Roman"/>
        </w:rPr>
        <w:t>型空穴</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(2) </w:t>
      </w:r>
      <w:r>
        <w:rPr>
          <w:rFonts w:hint="eastAsia" w:ascii="Times New Roman" w:hAnsi="Times New Roman" w:eastAsia="FangSong" w:cs="Times New Roman"/>
        </w:rPr>
        <w:t xml:space="preserve">计算</w:t>
      </w:r>
      <w:r>
        <w:rPr>
          <w:rFonts w:ascii="Times New Roman" w:hAnsi="Times New Roman" w:eastAsia="Times New Roman" w:cs="Times New Roman"/>
        </w:rPr>
        <w:t xml:space="preserve"> 1 </w:t>
      </w:r>
      <w:r>
        <w:rPr>
          <w:rFonts w:hint="eastAsia" w:ascii="Times New Roman" w:hAnsi="Times New Roman" w:eastAsia="FangSong" w:cs="Times New Roman"/>
        </w:rPr>
        <w:t>个晶胞中有多少个水分子</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(3) </w:t>
      </w:r>
      <w:r>
        <w:rPr>
          <w:rFonts w:hint="eastAsia" w:ascii="Times New Roman" w:hAnsi="Times New Roman" w:eastAsia="FangSong" w:cs="Times New Roman"/>
        </w:rPr>
        <w:t xml:space="preserve">如果所有的空穴中都含有</w:t>
      </w:r>
      <w:r>
        <w:rPr>
          <w:rFonts w:ascii="Times New Roman" w:hAnsi="Times New Roman" w:eastAsia="Times New Roman" w:cs="Times New Roman"/>
        </w:rPr>
        <w:t xml:space="preserve"> 1 </w:t>
      </w:r>
      <w:r>
        <w:rPr>
          <w:rFonts w:hint="eastAsia" w:ascii="Times New Roman" w:hAnsi="Times New Roman" w:eastAsia="FangSong" w:cs="Times New Roman"/>
        </w:rPr>
        <w:t>个客体分子</w:t>
      </w:r>
      <w:r>
        <w:rPr>
          <w:rFonts w:hint="eastAsia" w:ascii="Times New Roman" w:hAnsi="Times New Roman" w:eastAsia="Times New Roman" w:cs="Times New Roman"/>
        </w:rPr>
        <w:t>，</w:t>
      </w:r>
      <w:r>
        <w:rPr>
          <w:rFonts w:hint="eastAsia" w:ascii="Times New Roman" w:hAnsi="Times New Roman" w:eastAsia="FangSong" w:cs="Times New Roman"/>
        </w:rPr>
        <w:t>计算水分子数目与客体分子数目之比</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(4) </w:t>
      </w:r>
      <w:r>
        <w:rPr>
          <w:rFonts w:hint="eastAsia" w:ascii="Times New Roman" w:hAnsi="Times New Roman" w:eastAsia="FangSong" w:cs="Times New Roman"/>
        </w:rPr>
        <w:t xml:space="preserve">在</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0～10°C</w:t>
      </w:r>
      <w:r>
        <w:rPr>
          <w:rFonts w:ascii="Times New Roman" w:hAnsi="Times New Roman" w:eastAsia="Times New Roman" w:cs="Times New Roman"/>
        </w:rPr>
        <w:t xml:space="preserve"> </w:t>
      </w:r>
      <w:r>
        <w:rPr>
          <w:rFonts w:hint="eastAsia" w:ascii="Times New Roman" w:hAnsi="Times New Roman" w:eastAsia="FangSong" w:cs="Times New Roman"/>
        </w:rPr>
        <w:t xml:space="preserve">条件下形成的甲烷水合物具有</w:t>
      </w:r>
      <w:r>
        <w:rPr>
          <w:rFonts w:ascii="Times New Roman" w:hAnsi="Times New Roman" w:eastAsia="Times New Roman" w:cs="Times New Roman"/>
        </w:rPr>
        <w:t xml:space="preserve"> (3) </w:t>
      </w:r>
      <w:r>
        <w:rPr>
          <w:rFonts w:hint="eastAsia" w:ascii="Times New Roman" w:hAnsi="Times New Roman" w:eastAsia="FangSong" w:cs="Times New Roman"/>
        </w:rPr>
        <w:t>题中所述的结构</w:t>
      </w:r>
      <w:r>
        <w:rPr>
          <w:rFonts w:hint="eastAsia" w:ascii="Times New Roman" w:hAnsi="Times New Roman" w:eastAsia="Times New Roman" w:cs="Times New Roman"/>
        </w:rPr>
        <w:t>。</w:t>
      </w:r>
      <w:r>
        <w:rPr>
          <w:rFonts w:hint="eastAsia" w:ascii="Times New Roman" w:hAnsi="Times New Roman" w:eastAsia="FangSong" w:cs="Times New Roman"/>
        </w:rPr>
        <w:t>计算该包合物的密度</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(5) </w:t>
      </w:r>
      <w:r>
        <w:rPr>
          <w:rFonts w:hint="eastAsia" w:ascii="Times New Roman" w:hAnsi="Times New Roman" w:eastAsia="FangSong" w:cs="Times New Roman"/>
        </w:rPr>
        <w:t xml:space="preserve">氯的水合物的密度为</w:t>
      </w:r>
      <w:r>
        <w:rPr>
          <w:rFonts w:ascii="Times New Roman" w:hAnsi="Times New Roman" w:eastAsia="Times New Roman" w:cs="Times New Roman"/>
        </w:rPr>
        <w:t xml:space="preserve"> 1.26 </w:t>
      </w:r>
      <w:r>
        <w:rPr>
          <w:rFonts w:hint="eastAsia" w:ascii="Times New Roman" w:hAnsi="Times New Roman" w:eastAsia="Times New Roman" w:cs="Times New Roman"/>
        </w:rPr>
        <w:t>g·cm</w:t>
      </w:r>
      <w:r>
        <w:rPr>
          <w:rFonts w:hint="eastAsia" w:ascii="Times New Roman" w:hAnsi="Times New Roman" w:eastAsia="Times New Roman" w:cs="Times New Roman"/>
          <w:vertAlign w:val="superscript"/>
        </w:rPr>
        <w:t>-3</w:t>
      </w:r>
      <w:r>
        <w:rPr>
          <w:rFonts w:hint="eastAsia" w:ascii="Times New Roman" w:hAnsi="Times New Roman" w:eastAsia="Times New Roman" w:cs="Times New Roman"/>
        </w:rPr>
        <w:t>，</w:t>
      </w:r>
      <w:r>
        <w:rPr>
          <w:rFonts w:hint="eastAsia" w:ascii="Times New Roman" w:hAnsi="Times New Roman" w:eastAsia="FangSong" w:cs="Times New Roman"/>
        </w:rPr>
        <w:t>计算该晶体中水分子数目与客体分子数目之比</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(6) </w:t>
      </w:r>
      <w:r>
        <w:rPr>
          <w:rFonts w:hint="eastAsia" w:ascii="Times New Roman" w:hAnsi="Times New Roman" w:eastAsia="FangSong" w:cs="Times New Roman"/>
        </w:rPr>
        <w:t>以这些原子的共价半径和非键半径为基础</w:t>
      </w:r>
      <w:r>
        <w:rPr>
          <w:rFonts w:hint="eastAsia" w:ascii="Times New Roman" w:hAnsi="Times New Roman" w:eastAsia="Times New Roman" w:cs="Times New Roman"/>
        </w:rPr>
        <w:t>，</w:t>
      </w:r>
      <w:r>
        <w:rPr>
          <w:rFonts w:hint="eastAsia" w:ascii="Times New Roman" w:hAnsi="Times New Roman" w:eastAsia="FangSong" w:cs="Times New Roman"/>
        </w:rPr>
        <w:t>估算可能存在的空穴的平均半径的下限和上限</w:t>
      </w:r>
      <w:r>
        <w:rPr>
          <w:rFonts w:hint="eastAsia" w:ascii="Times New Roman" w:hAnsi="Times New Roman" w:eastAsia="Times New Roman" w:cs="Times New Roman"/>
        </w:rPr>
        <w:t>。</w:t>
      </w:r>
      <w:r>
        <w:rPr>
          <w:rFonts w:hint="eastAsia" w:ascii="Times New Roman" w:hAnsi="Times New Roman" w:eastAsia="FangSong" w:cs="Times New Roman"/>
        </w:rPr>
        <w:t>给出原因</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Compact"/>
        <w:numPr>
          <w:ilvl w:val="0"/>
          <w:numId w:val="1461"/>
        </w:numPr>
      </w:pPr>
      <w:r>
        <w:rPr>
          <w:rFonts w:hint="eastAsia" w:ascii="Times New Roman" w:hAnsi="Times New Roman" w:eastAsia="Times New Roman" w:cs="Times New Roman"/>
        </w:rPr>
        <w:t>2</w:t>
      </w:r>
      <w:r>
        <w:rPr>
          <w:rFonts w:hint="eastAsia" w:ascii="Times New Roman" w:hAnsi="Times New Roman" w:eastAsia="FangSong" w:cs="Times New Roman"/>
        </w:rPr>
        <w:t>个</w:t>
      </w:r>
      <w:r>
        <w:rPr>
          <w:rFonts w:hint="eastAsia" w:ascii="Times New Roman" w:hAnsi="Times New Roman" w:eastAsia="Times New Roman" w:cs="Times New Roman"/>
        </w:rPr>
        <w:t>A</w:t>
      </w:r>
      <w:r>
        <w:rPr>
          <w:rFonts w:hint="eastAsia" w:ascii="Times New Roman" w:hAnsi="Times New Roman" w:eastAsia="FangSong" w:cs="Times New Roman"/>
        </w:rPr>
        <w:t>型空穴</w:t>
      </w:r>
      <w:r>
        <w:rPr>
          <w:rFonts w:ascii="Times New Roman" w:hAnsi="Times New Roman" w:eastAsia="Times New Roman" w:cs="Times New Roman"/>
        </w:rPr>
        <w:t xml:space="preserve"> (2) </w:t>
      </w:r>
      <w:r>
        <w:rPr>
          <w:rFonts w:hint="eastAsia" w:ascii="Times New Roman" w:hAnsi="Times New Roman" w:eastAsia="Times New Roman" w:cs="Times New Roman"/>
        </w:rPr>
        <w:t>46</w:t>
      </w:r>
      <w:r>
        <w:rPr>
          <w:rFonts w:hint="eastAsia" w:ascii="Times New Roman" w:hAnsi="Times New Roman" w:eastAsia="FangSong" w:cs="Times New Roman"/>
        </w:rPr>
        <w:t>个水分子</w:t>
      </w:r>
      <w:r>
        <w:rPr>
          <w:rFonts w:ascii="Times New Roman" w:hAnsi="Times New Roman" w:eastAsia="Times New Roman" w:cs="Times New Roman"/>
        </w:rPr>
        <w:t xml:space="preserve"> (3) 46:8=23:4 (4) </w:t>
      </w:r>
      <w:r>
        <w:rPr>
          <w:rFonts w:hint="eastAsia" w:ascii="Times New Roman" w:hAnsi="Times New Roman" w:eastAsia="FangSong" w:cs="Times New Roman"/>
        </w:rPr>
        <w:t xml:space="preserve">密度为</w:t>
      </w:r>
      <w:r>
        <w:rPr>
          <w:rFonts w:ascii="Times New Roman" w:hAnsi="Times New Roman" w:eastAsia="Times New Roman" w:cs="Times New Roman"/>
        </w:rPr>
        <w:t xml:space="preserve"> 0.962 g·cm</w:t>
      </w:r>
      <w:r>
        <w:rPr>
          <w:rFonts w:ascii="Times New Roman" w:hAnsi="Times New Roman" w:eastAsia="Times New Roman" w:cs="Times New Roman"/>
          <w:vertAlign w:val="superscript"/>
        </w:rPr>
        <w:t>-3</w:t>
      </w:r>
      <w:r>
        <w:rPr>
          <w:rFonts w:ascii="Times New Roman" w:hAnsi="Times New Roman" w:eastAsia="Times New Roman" w:cs="Times New Roman"/>
        </w:rPr>
        <w:t xml:space="preserve"> (5) </w:t>
      </w:r>
      <w:r>
        <w:rPr>
          <w:rFonts w:hint="eastAsia" w:ascii="Times New Roman" w:hAnsi="Times New Roman" w:eastAsia="Times New Roman" w:cs="Times New Roman"/>
        </w:rPr>
        <w:t>46:6，</w:t>
      </w:r>
      <w:r>
        <w:rPr>
          <w:rFonts w:hint="eastAsia" w:ascii="Times New Roman" w:hAnsi="Times New Roman" w:eastAsia="FangSong" w:cs="Times New Roman"/>
        </w:rPr>
        <w:t>仅</w:t>
      </w:r>
      <w:r>
        <w:rPr>
          <w:rFonts w:hint="eastAsia" w:ascii="Times New Roman" w:hAnsi="Times New Roman" w:eastAsia="Times New Roman" w:cs="Times New Roman"/>
        </w:rPr>
        <w:t>6</w:t>
      </w:r>
      <w:r>
        <w:rPr>
          <w:rFonts w:hint="eastAsia" w:ascii="Times New Roman" w:hAnsi="Times New Roman" w:eastAsia="FangSong" w:cs="Times New Roman"/>
        </w:rPr>
        <w:t>个</w:t>
      </w:r>
      <w:r>
        <w:rPr>
          <w:rFonts w:hint="eastAsia" w:ascii="Times New Roman" w:hAnsi="Times New Roman" w:eastAsia="Times New Roman" w:cs="Times New Roman"/>
        </w:rPr>
        <w:t>B</w:t>
      </w:r>
      <w:r>
        <w:rPr>
          <w:rFonts w:hint="eastAsia" w:ascii="Times New Roman" w:hAnsi="Times New Roman" w:eastAsia="FangSong" w:cs="Times New Roman"/>
        </w:rPr>
        <w:t>类空穴包含氯分子</w:t>
      </w:r>
      <w:r>
        <w:rPr>
          <w:rFonts w:ascii="Times New Roman" w:hAnsi="Times New Roman" w:eastAsia="Times New Roman" w:cs="Times New Roman"/>
        </w:rPr>
        <w:t xml:space="preserve"> (6) 234 pm &lt; r(A) &lt; 279 </w:t>
      </w:r>
      <w:r>
        <w:rPr>
          <w:rFonts w:hint="eastAsia" w:ascii="Times New Roman" w:hAnsi="Times New Roman" w:eastAsia="Times New Roman" w:cs="Times New Roman"/>
        </w:rPr>
        <w:t xml:space="preserve">pm；279</w:t>
      </w:r>
      <w:r>
        <w:rPr>
          <w:rFonts w:ascii="Times New Roman" w:hAnsi="Times New Roman" w:eastAsia="Times New Roman" w:cs="Times New Roman"/>
        </w:rPr>
        <w:t xml:space="preserve"> pm &lt; r(B)</w:t>
      </w:r>
    </w:p>
    <w:p>
      <w:pPr>
        <w:spacing w:before="160" w:after="80"/>
      </w:pPr>
      <w:r>
        <w:pict>
          <v:rect style="width:0;height:1.5pt" o:hralign="center" o:hrstd="t" o:hr="t"/>
        </w:pict>
      </w:r>
    </w:p>
    <w:bookmarkEnd w:id="1874"/>
    <w:bookmarkStart w:id="1890" w:name="ch3a-5-密堆积空隙与ticl3"/>
    <w:p>
      <w:pPr>
        <w:pStyle w:val="Heading2"/>
        <w:spacing w:before="280" w:after="120"/>
      </w:pPr>
      <w:r>
        <w:rPr>
          <w:rFonts w:ascii="Times New Roman" w:hAnsi="Times New Roman" w:eastAsia="Times New Roman" w:cs="Times New Roman"/>
        </w:rPr>
        <w:t xml:space="preserve">3.332 </w:t>
      </w:r>
      <w:r>
        <w:rPr>
          <w:rFonts w:hint="eastAsia" w:ascii="Times New Roman" w:hAnsi="Times New Roman" w:eastAsia="Times New Roman" w:cs="Times New Roman"/>
        </w:rPr>
        <w:t>Ch3A-5-</w:t>
      </w:r>
      <w:r>
        <w:rPr>
          <w:rFonts w:hint="eastAsia" w:ascii="Times New Roman" w:hAnsi="Times New Roman" w:eastAsia="SimHei" w:cs="Times New Roman"/>
        </w:rPr>
        <w:t>密堆积空隙与</w:t>
      </w:r>
      <w:r>
        <w:rPr>
          <w:rFonts w:hint="eastAsia" w:ascii="Times New Roman" w:hAnsi="Times New Roman" w:eastAsia="Times New Roman" w:cs="Times New Roman"/>
        </w:rPr>
        <w:t>TiCl3</w:t>
      </w:r>
    </w:p>
    <w:p>
      <w:pPr>
        <w:pStyle w:val="FirstParagraph"/>
      </w:pPr>
      <w:r>
        <w:rPr>
          <w:rFonts w:hint="eastAsia" w:ascii="Times New Roman" w:hAnsi="Times New Roman" w:eastAsia="FangSong" w:cs="Times New Roman"/>
        </w:rPr>
        <w:t>金属单质的结构可用等径圆球的密堆积模型</w:t>
      </w:r>
      <w:r>
        <w:rPr>
          <w:rFonts w:hint="eastAsia" w:ascii="Times New Roman" w:hAnsi="Times New Roman" w:eastAsia="Times New Roman" w:cs="Times New Roman"/>
        </w:rPr>
        <w:t>，</w:t>
      </w:r>
      <w:r>
        <w:rPr>
          <w:rFonts w:hint="eastAsia" w:ascii="Times New Roman" w:hAnsi="Times New Roman" w:eastAsia="FangSong" w:cs="Times New Roman"/>
        </w:rPr>
        <w:t>常见的密堆积形式有立方密堆积和六方密堆积</w:t>
      </w:r>
      <w:r>
        <w:rPr>
          <w:rFonts w:hint="eastAsia" w:ascii="Times New Roman" w:hAnsi="Times New Roman" w:eastAsia="Times New Roman" w:cs="Times New Roman"/>
        </w:rPr>
        <w:t>。</w:t>
      </w:r>
      <w:r>
        <w:rPr>
          <w:rFonts w:hint="eastAsia" w:ascii="Times New Roman" w:hAnsi="Times New Roman" w:eastAsia="FangSong" w:cs="Times New Roman"/>
        </w:rPr>
        <w:t>两种密堆的空间利用率都是</w:t>
      </w:r>
      <w:r>
        <w:rPr>
          <w:rFonts w:ascii="Times New Roman" w:hAnsi="Times New Roman" w:eastAsia="Times New Roman" w:cs="Times New Roman"/>
        </w:rPr>
        <w:t xml:space="preserve"> 74.06%。</w:t>
      </w:r>
    </w:p>
    <w:p>
      <w:pPr>
        <w:pStyle w:val="BodyText"/>
      </w:pPr>
      <w:r>
        <w:rPr>
          <w:rFonts w:ascii="Times New Roman" w:hAnsi="Times New Roman" w:eastAsia="Times New Roman" w:cs="Times New Roman"/>
          <w:b/>
          <w:bCs/>
        </w:rPr>
        <w:t xml:space="preserve">5-1</w:t>
      </w:r>
      <w:r>
        <w:rPr>
          <w:rFonts w:ascii="Times New Roman" w:hAnsi="Times New Roman" w:eastAsia="Times New Roman" w:cs="Times New Roman"/>
        </w:rPr>
        <w:t xml:space="preserve"> </w:t>
      </w:r>
      <w:r>
        <w:rPr>
          <w:rFonts w:hint="eastAsia" w:ascii="Times New Roman" w:hAnsi="Times New Roman" w:eastAsia="FangSong" w:cs="Times New Roman"/>
        </w:rPr>
        <w:t>立方密堆的晶胞如图</w:t>
      </w:r>
      <w:r>
        <w:rPr>
          <w:rFonts w:hint="eastAsia" w:ascii="Times New Roman" w:hAnsi="Times New Roman" w:eastAsia="Times New Roman" w:cs="Times New Roman"/>
        </w:rPr>
        <w:t>，</w:t>
      </w:r>
      <w:r>
        <w:rPr>
          <w:rFonts w:hint="eastAsia" w:ascii="Times New Roman" w:hAnsi="Times New Roman" w:eastAsia="FangSong" w:cs="Times New Roman"/>
        </w:rPr>
        <w:t>甲图中</w:t>
      </w:r>
      <w:r>
        <w:rPr>
          <w:rFonts w:hint="eastAsia" w:ascii="Times New Roman" w:hAnsi="Times New Roman" w:eastAsia="Times New Roman" w:cs="Times New Roman"/>
        </w:rPr>
        <w:t>”X”</w:t>
      </w:r>
      <w:r>
        <w:rPr>
          <w:rFonts w:hint="eastAsia" w:ascii="Times New Roman" w:hAnsi="Times New Roman" w:eastAsia="FangSong" w:cs="Times New Roman"/>
        </w:rPr>
        <w:t>表示其中一个正四面体空隙中心的位置</w:t>
      </w:r>
      <w:r>
        <w:rPr>
          <w:rFonts w:hint="eastAsia" w:ascii="Times New Roman" w:hAnsi="Times New Roman" w:eastAsia="Times New Roman" w:cs="Times New Roman"/>
        </w:rPr>
        <w:t>，</w:t>
      </w:r>
      <w:r>
        <w:rPr>
          <w:rFonts w:hint="eastAsia" w:ascii="Times New Roman" w:hAnsi="Times New Roman" w:eastAsia="FangSong" w:cs="Times New Roman"/>
        </w:rPr>
        <w:t>请在甲图中用符号</w:t>
      </w:r>
      <w:r>
        <w:rPr>
          <w:rFonts w:hint="eastAsia" w:ascii="Times New Roman" w:hAnsi="Times New Roman" w:eastAsia="Times New Roman" w:cs="Times New Roman"/>
        </w:rPr>
        <w:t>”△“</w:t>
      </w:r>
      <w:r>
        <w:rPr>
          <w:rFonts w:hint="eastAsia" w:ascii="Times New Roman" w:hAnsi="Times New Roman" w:eastAsia="FangSong" w:cs="Times New Roman"/>
        </w:rPr>
        <w:t>标出正八面体空隙中心的位置</w:t>
      </w:r>
      <w:r>
        <w:rPr>
          <w:rFonts w:hint="eastAsia" w:ascii="Times New Roman" w:hAnsi="Times New Roman" w:eastAsia="Times New Roman" w:cs="Times New Roman"/>
        </w:rPr>
        <w:t>，</w:t>
      </w:r>
      <w:r>
        <w:rPr>
          <w:rFonts w:hint="eastAsia" w:ascii="Times New Roman" w:hAnsi="Times New Roman" w:eastAsia="FangSong" w:cs="Times New Roman"/>
        </w:rPr>
        <w:t>并分别计算晶体中的球数和四面体空隙数之比</w:t>
      </w:r>
      <w:r>
        <w:rPr>
          <w:rFonts w:hint="eastAsia" w:ascii="Times New Roman" w:hAnsi="Times New Roman" w:eastAsia="Times New Roman" w:cs="Times New Roman"/>
        </w:rPr>
        <w:t>，</w:t>
      </w:r>
      <w:r>
        <w:rPr>
          <w:rFonts w:hint="eastAsia" w:ascii="Times New Roman" w:hAnsi="Times New Roman" w:eastAsia="FangSong" w:cs="Times New Roman"/>
        </w:rPr>
        <w:t>以及球数与八面体空隙数之比</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5-2</w:t>
      </w:r>
      <w:r>
        <w:rPr>
          <w:rFonts w:ascii="Times New Roman" w:hAnsi="Times New Roman" w:eastAsia="Times New Roman" w:cs="Times New Roman"/>
        </w:rPr>
        <w:t xml:space="preserve"> </w:t>
      </w:r>
      <w:r>
        <w:rPr>
          <w:rFonts w:hint="eastAsia" w:ascii="Times New Roman" w:hAnsi="Times New Roman" w:eastAsia="FangSong" w:cs="Times New Roman"/>
        </w:rPr>
        <w:t>六方密堆如乙图所示</w:t>
      </w:r>
      <w:r>
        <w:rPr>
          <w:rFonts w:hint="eastAsia" w:ascii="Times New Roman" w:hAnsi="Times New Roman" w:eastAsia="Times New Roman" w:cs="Times New Roman"/>
        </w:rPr>
        <w:t>，</w:t>
      </w:r>
      <w:r>
        <w:rPr>
          <w:rFonts w:hint="eastAsia" w:ascii="Times New Roman" w:hAnsi="Times New Roman" w:eastAsia="FangSong" w:cs="Times New Roman"/>
        </w:rPr>
        <w:t>请用</w:t>
      </w:r>
      <w:r>
        <w:rPr>
          <w:rFonts w:hint="eastAsia" w:ascii="Times New Roman" w:hAnsi="Times New Roman" w:eastAsia="Times New Roman" w:cs="Times New Roman"/>
        </w:rPr>
        <w:t>”X”</w:t>
      </w:r>
      <w:r>
        <w:rPr>
          <w:rFonts w:hint="eastAsia" w:ascii="Times New Roman" w:hAnsi="Times New Roman" w:eastAsia="FangSong" w:cs="Times New Roman"/>
        </w:rPr>
        <w:t>和</w:t>
      </w:r>
      <w:r>
        <w:rPr>
          <w:rFonts w:hint="eastAsia" w:ascii="Times New Roman" w:hAnsi="Times New Roman" w:eastAsia="Times New Roman" w:cs="Times New Roman"/>
        </w:rPr>
        <w:t>”△“</w:t>
      </w:r>
      <w:r>
        <w:rPr>
          <w:rFonts w:hint="eastAsia" w:ascii="Times New Roman" w:hAnsi="Times New Roman" w:eastAsia="FangSong" w:cs="Times New Roman"/>
        </w:rPr>
        <w:t>分别标出其中的正四面体空隙的中心和正八面体空隙的中心位置</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5-3</w:t>
      </w:r>
      <w:r>
        <w:rPr>
          <w:rFonts w:ascii="Times New Roman" w:hAnsi="Times New Roman" w:eastAsia="Times New Roman" w:cs="Times New Roman"/>
        </w:rPr>
        <w:t xml:space="preserve"> </w:t>
      </w:r>
      <w:r>
        <w:rPr>
          <w:rFonts w:hint="eastAsia" w:ascii="Times New Roman" w:hAnsi="Times New Roman" w:eastAsia="FangSong" w:cs="Times New Roman"/>
        </w:rPr>
        <w:t>已知离子半径</w:t>
      </w:r>
      <w:r>
        <w:rPr>
          <w:rFonts w:hint="eastAsia" w:ascii="Times New Roman" w:hAnsi="Times New Roman" w:eastAsia="Times New Roman" w:cs="Times New Roman"/>
        </w:rPr>
        <w:t>：</w:t>
      </w:r>
      <m:oMath>
        <m:oMathPr>
          <m:ctrlPr>
            <w:rPr>
              <w:sz w:val="28"/>
              <w:szCs w:val="28"/>
            </w:rPr>
          </m:ctrlPr>
        </m:oMathPr>
        <m:sSub>
          <m:e>
            <m:r>
              <m:t>r</m:t>
            </m:r>
          </m:e>
          <m:sub>
            <m:r>
              <m:rPr>
                <m:sty m:val="p"/>
              </m:rPr>
              <m:t>T</m:t>
            </m:r>
            <m:sSup>
              <m:e>
                <m:r>
                  <m:rPr>
                    <m:sty m:val="p"/>
                  </m:rPr>
                  <m:t>i</m:t>
                </m:r>
              </m:e>
              <m:sup>
                <m:r>
                  <m:rPr>
                    <m:sty m:val="p"/>
                  </m:rPr>
                  <m:t>3</m:t>
                </m:r>
                <m:r>
                  <m:rPr>
                    <m:sty m:val="p"/>
                  </m:rPr>
                  <m:t>+</m:t>
                </m:r>
              </m:sup>
            </m:sSup>
          </m:sub>
        </m:sSub>
        <m:r>
          <m:rPr>
            <m:sty m:val="p"/>
          </m:rPr>
          <m:t>=</m:t>
        </m:r>
        <m:r>
          <m:t>77</m:t>
        </m:r>
        <m:r>
          <m:t> </m:t>
        </m:r>
        <m:r>
          <m:rPr>
            <m:sty m:val="p"/>
          </m:rPr>
          <m:t>p</m:t>
        </m:r>
        <m:r>
          <m:rPr>
            <m:sty m:val="p"/>
          </m:rPr>
          <m:t>m</m:t>
        </m:r>
        <m:r>
          <m:rPr>
            <m:sty m:val="p"/>
          </m:rPr>
          <m:t>,</m:t>
        </m:r>
        <m:r>
          <m:t> </m:t>
        </m:r>
        <m:sSub>
          <m:e>
            <m:r>
              <m:t>r</m:t>
            </m:r>
          </m:e>
          <m:sub>
            <m:r>
              <m:rPr>
                <m:sty m:val="p"/>
              </m:rPr>
              <m:t>C</m:t>
            </m:r>
            <m:sSup>
              <m:e>
                <m:r>
                  <m:rPr>
                    <m:sty m:val="p"/>
                  </m:rPr>
                  <m:t>l</m:t>
                </m:r>
              </m:e>
              <m:sup>
                <m:r>
                  <m:rPr>
                    <m:sty m:val="p"/>
                  </m:rPr>
                  <m:t>−</m:t>
                </m:r>
              </m:sup>
            </m:sSup>
          </m:sub>
        </m:sSub>
        <m:r>
          <m:rPr>
            <m:sty m:val="p"/>
          </m:rPr>
          <m:t>=</m:t>
        </m:r>
        <m:r>
          <m:t>181</m:t>
        </m:r>
        <m:r>
          <m:t> </m:t>
        </m:r>
        <m:r>
          <m:rPr>
            <m:sty m:val="p"/>
          </m:rPr>
          <m:t>p</m:t>
        </m:r>
        <m:r>
          <m:rPr>
            <m:sty m:val="p"/>
          </m:rPr>
          <m:t>m</m:t>
        </m:r>
      </m:oMath>
      <w:r>
        <w:rPr>
          <w:rFonts w:hint="eastAsia" w:ascii="Times New Roman" w:hAnsi="Times New Roman" w:eastAsia="Times New Roman" w:cs="Times New Roman"/>
        </w:rPr>
        <w:t>；</w:t>
      </w:r>
      <w:r>
        <w:rPr>
          <w:rFonts w:hint="eastAsia" w:ascii="Times New Roman" w:hAnsi="Times New Roman" w:eastAsia="FangSong" w:cs="Times New Roman"/>
        </w:rPr>
        <w:t>在</w:t>
      </w:r>
      <w:r>
        <w:rPr>
          <w:rFonts w:ascii="Times New Roman" w:hAnsi="Times New Roman" w:eastAsia="Times New Roman" w:cs="Times New Roman"/>
        </w:rPr>
        <w:t xml:space="preserve"> β-TiCl</w:t>
      </w:r>
      <w:r>
        <w:rPr>
          <w:rFonts w:ascii="Times New Roman" w:hAnsi="Times New Roman" w:eastAsia="Times New Roman" w:cs="Times New Roman"/>
          <w:vertAlign w:val="subscript"/>
        </w:rPr>
        <w:t>3</w:t>
      </w:r>
      <w:r>
        <w:rPr>
          <w:rFonts w:ascii="Times New Roman" w:hAnsi="Times New Roman" w:eastAsia="Times New Roman" w:cs="Times New Roman"/>
        </w:rPr>
        <w:t xml:space="preserve"> </w:t>
      </w:r>
      <w:r>
        <w:rPr>
          <w:rFonts w:hint="eastAsia" w:ascii="Times New Roman" w:hAnsi="Times New Roman" w:eastAsia="FangSong" w:cs="Times New Roman"/>
        </w:rPr>
        <w:t>晶体中</w:t>
      </w:r>
      <w:r>
        <w:rPr>
          <w:rFonts w:hint="eastAsia" w:ascii="Times New Roman" w:hAnsi="Times New Roman" w:eastAsia="Times New Roman" w:cs="Times New Roman"/>
        </w:rPr>
        <w:t>，Cl</w:t>
      </w:r>
      <w:r>
        <w:rPr>
          <w:rFonts w:hint="eastAsia" w:ascii="Times New Roman" w:hAnsi="Times New Roman" w:eastAsia="Times New Roman" w:cs="Times New Roman"/>
          <w:vertAlign w:val="superscript"/>
        </w:rPr>
        <w:t>-</w:t>
      </w:r>
      <w:r>
        <w:rPr>
          <w:rFonts w:ascii="Times New Roman" w:hAnsi="Times New Roman" w:eastAsia="Times New Roman" w:cs="Times New Roman"/>
        </w:rPr>
        <w:t xml:space="preserve"> </w:t>
      </w:r>
      <w:r>
        <w:rPr>
          <w:rFonts w:hint="eastAsia" w:ascii="Times New Roman" w:hAnsi="Times New Roman" w:eastAsia="FangSong" w:cs="Times New Roman"/>
        </w:rPr>
        <w:t>取六方密堆的排列</w:t>
      </w:r>
      <w:r>
        <w:rPr>
          <w:rFonts w:hint="eastAsia" w:ascii="Times New Roman" w:hAnsi="Times New Roman" w:eastAsia="Times New Roman" w:cs="Times New Roman"/>
        </w:rPr>
        <w:t>，Ti</w:t>
      </w:r>
      <w:r>
        <w:rPr>
          <w:rFonts w:hint="eastAsia" w:ascii="Times New Roman" w:hAnsi="Times New Roman" w:eastAsia="Times New Roman" w:cs="Times New Roman"/>
          <w:vertAlign w:val="superscript"/>
        </w:rPr>
        <w:t>3+</w:t>
      </w:r>
      <w:r>
        <w:rPr>
          <w:rFonts w:ascii="Times New Roman" w:hAnsi="Times New Roman" w:eastAsia="Times New Roman" w:cs="Times New Roman"/>
        </w:rPr>
        <w:t xml:space="preserve"> </w:t>
      </w:r>
      <w:r>
        <w:rPr>
          <w:rFonts w:hint="eastAsia" w:ascii="Times New Roman" w:hAnsi="Times New Roman" w:eastAsia="FangSong" w:cs="Times New Roman"/>
        </w:rPr>
        <w:t>则是填隙离子</w:t>
      </w:r>
      <w:r>
        <w:rPr>
          <w:rFonts w:hint="eastAsia" w:ascii="Times New Roman" w:hAnsi="Times New Roman" w:eastAsia="Times New Roman" w:cs="Times New Roman"/>
        </w:rPr>
        <w:t>：</w:t>
      </w:r>
    </w:p>
    <w:p>
      <w:pPr>
        <w:numPr>
          <w:ilvl w:val="0"/>
          <w:numId w:val="1462"/>
        </w:numPr>
      </w:pPr>
      <w:r>
        <w:rPr>
          <w:rFonts w:ascii="Times New Roman" w:hAnsi="Times New Roman" w:eastAsia="Times New Roman" w:cs="Times New Roman"/>
        </w:rPr>
        <w:t>Ti</w:t>
      </w:r>
      <w:r>
        <w:rPr>
          <w:rFonts w:ascii="Times New Roman" w:hAnsi="Times New Roman" w:eastAsia="Times New Roman" w:cs="Times New Roman"/>
          <w:vertAlign w:val="superscript"/>
        </w:rPr>
        <w:t>3+</w:t>
      </w:r>
      <w:r>
        <w:rPr>
          <w:rFonts w:ascii="Times New Roman" w:hAnsi="Times New Roman" w:eastAsia="Times New Roman" w:cs="Times New Roman"/>
        </w:rPr>
        <w:t xml:space="preserve"> </w:t>
      </w:r>
      <w:r>
        <w:rPr>
          <w:rFonts w:hint="eastAsia" w:ascii="Times New Roman" w:hAnsi="Times New Roman" w:eastAsia="FangSong" w:cs="Times New Roman"/>
        </w:rPr>
        <w:t xml:space="preserve">填入由</w:t>
      </w:r>
      <w:r>
        <w:rPr>
          <w:rFonts w:ascii="Times New Roman" w:hAnsi="Times New Roman" w:eastAsia="Times New Roman" w:cs="Times New Roman"/>
        </w:rPr>
        <w:t xml:space="preserve"> Cl</w:t>
      </w:r>
      <w:r>
        <w:rPr>
          <w:rFonts w:ascii="Times New Roman" w:hAnsi="Times New Roman" w:eastAsia="Times New Roman" w:cs="Times New Roman"/>
          <w:vertAlign w:val="superscript"/>
        </w:rPr>
        <w:t>-</w:t>
      </w:r>
      <w:r>
        <w:rPr>
          <w:rFonts w:ascii="Times New Roman" w:hAnsi="Times New Roman" w:eastAsia="Times New Roman" w:cs="Times New Roman"/>
        </w:rPr>
        <w:t xml:space="preserve"> </w:t>
      </w:r>
      <w:r>
        <w:rPr>
          <w:rFonts w:hint="eastAsia" w:ascii="Times New Roman" w:hAnsi="Times New Roman" w:eastAsia="FangSong" w:cs="Times New Roman"/>
        </w:rPr>
        <w:t>围起的哪种多面体的空隙</w:t>
      </w:r>
      <w:r>
        <w:rPr>
          <w:rFonts w:hint="eastAsia" w:ascii="Times New Roman" w:hAnsi="Times New Roman" w:eastAsia="Times New Roman" w:cs="Times New Roman"/>
        </w:rPr>
        <w:t>？</w:t>
      </w:r>
      <w:r>
        <w:rPr>
          <w:rFonts w:hint="eastAsia" w:ascii="Times New Roman" w:hAnsi="Times New Roman" w:eastAsia="FangSong" w:cs="Times New Roman"/>
        </w:rPr>
        <w:t>它占据该种空隙的百分数有多大</w:t>
      </w:r>
      <w:r>
        <w:rPr>
          <w:rFonts w:hint="eastAsia" w:ascii="Times New Roman" w:hAnsi="Times New Roman" w:eastAsia="Times New Roman" w:cs="Times New Roman"/>
        </w:rPr>
        <w:t>？</w:t>
      </w:r>
      <w:r>
        <w:rPr>
          <w:rFonts w:hint="eastAsia" w:ascii="Times New Roman" w:hAnsi="Times New Roman" w:eastAsia="FangSong" w:cs="Times New Roman"/>
        </w:rPr>
        <w:t>请写出推算过程</w:t>
      </w:r>
      <w:r>
        <w:rPr>
          <w:rFonts w:hint="eastAsia" w:ascii="Times New Roman" w:hAnsi="Times New Roman" w:eastAsia="Times New Roman" w:cs="Times New Roman"/>
        </w:rPr>
        <w:t>。</w:t>
      </w:r>
    </w:p>
    <w:p>
      <w:pPr>
        <w:numPr>
          <w:ilvl w:val="0"/>
          <w:numId w:val="1462"/>
        </w:numPr>
      </w:pPr>
      <w:r>
        <w:rPr>
          <w:rFonts w:ascii="Times New Roman" w:hAnsi="Times New Roman" w:eastAsia="Times New Roman" w:cs="Times New Roman"/>
        </w:rPr>
        <w:t>Ti</w:t>
      </w:r>
      <w:r>
        <w:rPr>
          <w:rFonts w:ascii="Times New Roman" w:hAnsi="Times New Roman" w:eastAsia="Times New Roman" w:cs="Times New Roman"/>
          <w:vertAlign w:val="superscript"/>
        </w:rPr>
        <w:t>3+</w:t>
      </w:r>
      <w:r>
        <w:rPr>
          <w:rFonts w:ascii="Times New Roman" w:hAnsi="Times New Roman" w:eastAsia="Times New Roman" w:cs="Times New Roman"/>
        </w:rPr>
        <w:t xml:space="preserve"> </w:t>
      </w:r>
      <w:r>
        <w:rPr>
          <w:rFonts w:hint="eastAsia" w:ascii="Times New Roman" w:hAnsi="Times New Roman" w:eastAsia="FangSong" w:cs="Times New Roman"/>
        </w:rPr>
        <w:t>填入空隙的方式可能有几种</w:t>
      </w:r>
      <w:r>
        <w:rPr>
          <w:rFonts w:hint="eastAsia" w:ascii="Times New Roman" w:hAnsi="Times New Roman" w:eastAsia="Times New Roman" w:cs="Times New Roman"/>
        </w:rPr>
        <w:t>？</w:t>
      </w:r>
      <w:r>
        <w:rPr>
          <w:rFonts w:hint="eastAsia" w:ascii="Times New Roman" w:hAnsi="Times New Roman" w:eastAsia="FangSong" w:cs="Times New Roman"/>
        </w:rPr>
        <w:t>请具体说明</w:t>
      </w:r>
      <w:r>
        <w:rPr>
          <w:rFonts w:hint="eastAsia" w:ascii="Times New Roman" w:hAnsi="Times New Roman" w:eastAsia="Times New Roman" w:cs="Times New Roman"/>
        </w:rPr>
        <w:t>。</w:t>
      </w:r>
    </w:p>
    <w:p>
      <w:pPr>
        <w:pStyle w:val="FirstParagraph"/>
        <w:spacing w:before="160" w:after="80"/>
        <w:jc w:val="center"/>
      </w:pPr>
      <w:r>
        <w:rPr>
          <w:rFonts w:ascii="Times New Roman" w:hAnsi="Times New Roman" w:eastAsia="Times New Roman" w:cs="Times New Roman"/>
        </w:rPr>
        <w:drawing>
          <wp:inline>
            <wp:extent cx="2908300" cy="2933700"/>
            <wp:effectExtent b="0" l="0" r="0" t="0"/>
            <wp:docPr descr="" title="" id="1876" name="Picture"/>
            <a:graphic>
              <a:graphicData uri="http://schemas.openxmlformats.org/drawingml/2006/picture">
                <pic:pic>
                  <pic:nvPicPr>
                    <pic:cNvPr descr="85537fb4d4e477094380812d15ba39f736c488bdbcb3d4fce22ecf361b8bb0cc.jpg" id="1877" name="Picture"/>
                    <pic:cNvPicPr>
                      <a:picLocks noChangeArrowheads="1" noChangeAspect="1"/>
                    </pic:cNvPicPr>
                  </pic:nvPicPr>
                  <pic:blipFill>
                    <a:blip r:embed="rId1875"/>
                    <a:stretch>
                      <a:fillRect/>
                    </a:stretch>
                  </pic:blipFill>
                  <pic:spPr bwMode="auto">
                    <a:xfrm>
                      <a:off x="0" y="0"/>
                      <a:ext cx="2908300" cy="2933700"/>
                    </a:xfrm>
                    <a:prstGeom prst="rect">
                      <a:avLst/>
                    </a:prstGeom>
                    <a:noFill/>
                    <a:ln w="9525">
                      <a:noFill/>
                      <a:headEnd/>
                      <a:tailEnd/>
                    </a:ln>
                  </pic:spPr>
                </pic:pic>
              </a:graphicData>
            </a:graphic>
          </wp:inline>
        </w:drawing>
      </w:r>
    </w:p>
    <w:p>
      <w:pPr>
        <w:pStyle w:val="BodyText"/>
        <w:spacing w:before="160" w:after="80"/>
        <w:jc w:val="center"/>
      </w:pPr>
      <w:r>
        <w:rPr>
          <w:rFonts w:ascii="Times New Roman" w:hAnsi="Times New Roman" w:eastAsia="Times New Roman" w:cs="Times New Roman"/>
        </w:rPr>
        <w:drawing>
          <wp:inline>
            <wp:extent cx="3240000" cy="3050894"/>
            <wp:effectExtent b="0" l="0" r="0" t="0"/>
            <wp:docPr descr="" title="" id="1879" name="Picture"/>
            <a:graphic>
              <a:graphicData uri="http://schemas.openxmlformats.org/drawingml/2006/picture">
                <pic:pic>
                  <pic:nvPicPr>
                    <pic:cNvPr descr="cc14ad2f15d2908b26a0cbb82d98840a606d47bf4c770c8b3e5aecd9f3c74e4a.jpg" id="1880" name="Picture"/>
                    <pic:cNvPicPr>
                      <a:picLocks noChangeArrowheads="1" noChangeAspect="1"/>
                    </pic:cNvPicPr>
                  </pic:nvPicPr>
                  <pic:blipFill>
                    <a:blip r:embed="rId1878"/>
                    <a:stretch>
                      <a:fillRect/>
                    </a:stretch>
                  </pic:blipFill>
                  <pic:spPr bwMode="auto">
                    <a:xfrm>
                      <a:off x="0" y="0"/>
                      <a:ext cx="3240000" cy="3050894"/>
                    </a:xfrm>
                    <a:prstGeom prst="rect">
                      <a:avLst/>
                    </a:prstGeom>
                    <a:noFill/>
                    <a:ln w="9525">
                      <a:noFill/>
                      <a:headEnd/>
                      <a:tailEnd/>
                    </a:ln>
                  </pic:spPr>
                </pic:pic>
              </a:graphicData>
            </a:graphic>
          </wp:inline>
        </w:drawing>
      </w:r>
    </w:p>
    <w:p>
      <w:pPr>
        <w:pStyle w:val="BodyText"/>
      </w:pPr>
      <w:r>
        <w:rPr>
          <w:rFonts w:hint="eastAsia" w:ascii="Times New Roman" w:hAnsi="Times New Roman" w:eastAsia="FangSong" w:cs="Times New Roman"/>
        </w:rPr>
        <w:t>本题须在晶胞图中作出八面体空隙和四面体空隙的位置</w:t>
      </w:r>
      <w:r>
        <w:rPr>
          <w:rFonts w:hint="eastAsia" w:ascii="Times New Roman" w:hAnsi="Times New Roman" w:eastAsia="Times New Roman" w:cs="Times New Roman"/>
        </w:rPr>
        <w:t>，</w:t>
      </w:r>
      <w:r>
        <w:rPr>
          <w:rFonts w:hint="eastAsia" w:ascii="Times New Roman" w:hAnsi="Times New Roman" w:eastAsia="FangSong" w:cs="Times New Roman"/>
        </w:rPr>
        <w:t>再进行有关推算</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5-1</w:t>
      </w:r>
      <w:r>
        <w:rPr>
          <w:rFonts w:ascii="Times New Roman" w:hAnsi="Times New Roman" w:eastAsia="Times New Roman" w:cs="Times New Roman"/>
        </w:rPr>
        <w:t xml:space="preserve"> </w:t>
      </w:r>
      <w:r>
        <w:rPr>
          <w:rFonts w:hint="eastAsia" w:ascii="Times New Roman" w:hAnsi="Times New Roman" w:eastAsia="FangSong" w:cs="Times New Roman"/>
        </w:rPr>
        <w:t>立方最密堆积中正八面体空隙中心的位置在立方体的体心和棱的中心</w:t>
      </w:r>
      <w:r>
        <w:rPr>
          <w:rFonts w:hint="eastAsia" w:ascii="Times New Roman" w:hAnsi="Times New Roman" w:eastAsia="Times New Roman" w:cs="Times New Roman"/>
        </w:rPr>
        <w:t>。</w:t>
      </w:r>
      <w:r>
        <w:rPr>
          <w:rFonts w:hint="eastAsia" w:ascii="Times New Roman" w:hAnsi="Times New Roman" w:eastAsia="FangSong" w:cs="Times New Roman"/>
        </w:rPr>
        <w:t>八面体空隙数为</w:t>
      </w:r>
      <w:r>
        <w:rPr>
          <w:rFonts w:ascii="Times New Roman" w:hAnsi="Times New Roman" w:eastAsia="Times New Roman" w:cs="Times New Roman"/>
        </w:rPr>
        <w:t xml:space="preserve"> </w:t>
      </w:r>
      <m:oMath>
        <m:oMathPr>
          <m:ctrlPr>
            <w:rPr>
              <w:sz w:val="28"/>
              <w:szCs w:val="28"/>
            </w:rPr>
          </m:ctrlPr>
        </m:oMathPr>
        <m:r>
          <m:t>1</m:t>
        </m:r>
        <m:r>
          <m:rPr>
            <m:sty m:val="p"/>
          </m:rPr>
          <m:t>+</m:t>
        </m:r>
        <m:r>
          <m:t>12</m:t>
        </m:r>
        <m:r>
          <m:rPr>
            <m:sty m:val="p"/>
          </m:rPr>
          <m:t>×</m:t>
        </m:r>
        <m:r>
          <m:t>1</m:t>
        </m:r>
        <m:r>
          <m:rPr>
            <m:sty m:val="p"/>
          </m:rPr>
          <m:t>/</m:t>
        </m:r>
        <m:r>
          <m:t>4</m:t>
        </m:r>
        <m:r>
          <m:rPr>
            <m:sty m:val="p"/>
          </m:rPr>
          <m:t>=</m:t>
        </m:r>
        <m:r>
          <m:t>4</m:t>
        </m:r>
      </m:oMath>
      <w:r>
        <w:rPr>
          <w:rFonts w:hint="eastAsia" w:ascii="Times New Roman" w:hAnsi="Times New Roman" w:eastAsia="Times New Roman" w:cs="Times New Roman"/>
        </w:rPr>
        <w:t>，</w:t>
      </w:r>
      <w:r>
        <w:rPr>
          <w:rFonts w:hint="eastAsia" w:ascii="Times New Roman" w:hAnsi="Times New Roman" w:eastAsia="FangSong" w:cs="Times New Roman"/>
        </w:rPr>
        <w:t>四面体空隙数为</w:t>
      </w:r>
      <w:r>
        <w:rPr>
          <w:rFonts w:ascii="Times New Roman" w:hAnsi="Times New Roman" w:eastAsia="Times New Roman" w:cs="Times New Roman"/>
        </w:rPr>
        <w:t xml:space="preserve"> </w:t>
      </w:r>
      <w:r>
        <w:rPr>
          <w:rFonts w:hint="eastAsia" w:ascii="Times New Roman" w:hAnsi="Times New Roman" w:eastAsia="Times New Roman" w:cs="Times New Roman"/>
        </w:rPr>
        <w:t>8，</w:t>
      </w:r>
      <w:r>
        <w:rPr>
          <w:rFonts w:hint="eastAsia" w:ascii="Times New Roman" w:hAnsi="Times New Roman" w:eastAsia="FangSong" w:cs="Times New Roman"/>
        </w:rPr>
        <w:t>球数为</w:t>
      </w:r>
      <w:r>
        <w:rPr>
          <w:rFonts w:ascii="Times New Roman" w:hAnsi="Times New Roman" w:eastAsia="Times New Roman" w:cs="Times New Roman"/>
        </w:rPr>
        <w:t xml:space="preserve"> </w:t>
      </w:r>
      <m:oMath>
        <m:oMathPr>
          <m:ctrlPr>
            <w:rPr>
              <w:sz w:val="28"/>
              <w:szCs w:val="28"/>
            </w:rPr>
          </m:ctrlPr>
        </m:oMathPr>
        <m:r>
          <m:t>8</m:t>
        </m:r>
        <m:r>
          <m:rPr>
            <m:sty m:val="p"/>
          </m:rPr>
          <m:t>×</m:t>
        </m:r>
        <m:r>
          <m:t>1</m:t>
        </m:r>
        <m:r>
          <m:rPr>
            <m:sty m:val="p"/>
          </m:rPr>
          <m:t>/</m:t>
        </m:r>
        <m:r>
          <m:t>8</m:t>
        </m:r>
        <m:r>
          <m:rPr>
            <m:sty m:val="p"/>
          </m:rPr>
          <m:t>+</m:t>
        </m:r>
        <m:r>
          <m:t>6</m:t>
        </m:r>
        <m:r>
          <m:rPr>
            <m:sty m:val="p"/>
          </m:rPr>
          <m:t>×</m:t>
        </m:r>
        <m:r>
          <m:t>1</m:t>
        </m:r>
        <m:r>
          <m:rPr>
            <m:sty m:val="p"/>
          </m:rPr>
          <m:t>/</m:t>
        </m:r>
        <m:r>
          <m:t>2</m:t>
        </m:r>
        <m:r>
          <m:rPr>
            <m:sty m:val="p"/>
          </m:rPr>
          <m:t>=</m:t>
        </m:r>
        <m:r>
          <m:t>4</m:t>
        </m:r>
      </m:oMath>
      <w:r>
        <w:rPr>
          <w:rFonts w:hint="eastAsia" w:ascii="Times New Roman" w:hAnsi="Times New Roman" w:eastAsia="Times New Roman" w:cs="Times New Roman"/>
        </w:rPr>
        <w:t>。</w:t>
      </w:r>
      <w:r>
        <w:rPr>
          <w:rFonts w:hint="eastAsia" w:ascii="Times New Roman" w:hAnsi="Times New Roman" w:eastAsia="FangSong" w:cs="Times New Roman"/>
        </w:rPr>
        <w:t>堆积球数</w:t>
      </w:r>
      <w:r>
        <w:rPr>
          <w:rFonts w:hint="eastAsia" w:ascii="Times New Roman" w:hAnsi="Times New Roman" w:eastAsia="Times New Roman" w:cs="Times New Roman"/>
        </w:rPr>
        <w:t>:</w:t>
      </w:r>
      <w:r>
        <w:rPr>
          <w:rFonts w:hint="eastAsia" w:ascii="Times New Roman" w:hAnsi="Times New Roman" w:eastAsia="FangSong" w:cs="Times New Roman"/>
        </w:rPr>
        <w:t>四面体空隙数</w:t>
      </w:r>
      <w:r>
        <w:rPr>
          <w:rFonts w:ascii="Times New Roman" w:hAnsi="Times New Roman" w:eastAsia="Times New Roman" w:cs="Times New Roman"/>
        </w:rPr>
        <w:t xml:space="preserve"> = </w:t>
      </w:r>
      <w:r>
        <w:rPr>
          <w:rFonts w:hint="eastAsia" w:ascii="Times New Roman" w:hAnsi="Times New Roman" w:eastAsia="Times New Roman" w:cs="Times New Roman"/>
        </w:rPr>
        <w:t>1:2，</w:t>
      </w:r>
      <w:r>
        <w:rPr>
          <w:rFonts w:hint="eastAsia" w:ascii="Times New Roman" w:hAnsi="Times New Roman" w:eastAsia="FangSong" w:cs="Times New Roman"/>
        </w:rPr>
        <w:t>堆积球数</w:t>
      </w:r>
      <w:r>
        <w:rPr>
          <w:rFonts w:hint="eastAsia" w:ascii="Times New Roman" w:hAnsi="Times New Roman" w:eastAsia="Times New Roman" w:cs="Times New Roman"/>
        </w:rPr>
        <w:t>:</w:t>
      </w:r>
      <w:r>
        <w:rPr>
          <w:rFonts w:hint="eastAsia" w:ascii="Times New Roman" w:hAnsi="Times New Roman" w:eastAsia="FangSong" w:cs="Times New Roman"/>
        </w:rPr>
        <w:t>八面体空隙数</w:t>
      </w:r>
      <w:r>
        <w:rPr>
          <w:rFonts w:ascii="Times New Roman" w:hAnsi="Times New Roman" w:eastAsia="Times New Roman" w:cs="Times New Roman"/>
        </w:rPr>
        <w:t xml:space="preserve"> = 1:1。</w:t>
      </w:r>
    </w:p>
    <w:p>
      <w:pPr>
        <w:pStyle w:val="BodyText"/>
        <w:spacing w:before="160" w:after="80"/>
        <w:jc w:val="center"/>
      </w:pPr>
      <w:r>
        <w:rPr>
          <w:rFonts w:ascii="Times New Roman" w:hAnsi="Times New Roman" w:eastAsia="Times New Roman" w:cs="Times New Roman"/>
        </w:rPr>
        <w:drawing>
          <wp:inline>
            <wp:extent cx="1800000" cy="1567741"/>
            <wp:effectExtent b="0" l="0" r="0" t="0"/>
            <wp:docPr descr="" title="" id="1882" name="Picture"/>
            <a:graphic>
              <a:graphicData uri="http://schemas.openxmlformats.org/drawingml/2006/picture">
                <pic:pic>
                  <pic:nvPicPr>
                    <pic:cNvPr descr="5e46efeff109a4b3cf8e8d92d4a834b0b3a8f211ace7add3e2e0f581f0be830e.jpg" id="1883" name="Picture"/>
                    <pic:cNvPicPr>
                      <a:picLocks noChangeArrowheads="1" noChangeAspect="1"/>
                    </pic:cNvPicPr>
                  </pic:nvPicPr>
                  <pic:blipFill>
                    <a:blip r:embed="rId1881"/>
                    <a:stretch>
                      <a:fillRect/>
                    </a:stretch>
                  </pic:blipFill>
                  <pic:spPr bwMode="auto">
                    <a:xfrm>
                      <a:off x="0" y="0"/>
                      <a:ext cx="1800000" cy="1567741"/>
                    </a:xfrm>
                    <a:prstGeom prst="rect">
                      <a:avLst/>
                    </a:prstGeom>
                    <a:noFill/>
                    <a:ln w="9525">
                      <a:noFill/>
                      <a:headEnd/>
                      <a:tailEnd/>
                    </a:ln>
                  </pic:spPr>
                </pic:pic>
              </a:graphicData>
            </a:graphic>
          </wp:inline>
        </w:drawing>
      </w:r>
    </w:p>
    <w:p>
      <w:pPr>
        <w:pStyle w:val="BodyText"/>
        <w:spacing w:before="160" w:after="80"/>
        <w:jc w:val="center"/>
      </w:pPr>
      <w:r>
        <w:rPr>
          <w:rFonts w:ascii="Times New Roman" w:hAnsi="Times New Roman" w:eastAsia="Times New Roman" w:cs="Times New Roman"/>
        </w:rPr>
        <w:drawing>
          <wp:inline>
            <wp:extent cx="3600000" cy="1394932"/>
            <wp:effectExtent b="0" l="0" r="0" t="0"/>
            <wp:docPr descr="" title="" id="1885" name="Picture"/>
            <a:graphic>
              <a:graphicData uri="http://schemas.openxmlformats.org/drawingml/2006/picture">
                <pic:pic>
                  <pic:nvPicPr>
                    <pic:cNvPr descr="c2b7f24f40d8a455bfcff2906a8d6c998d973a30b19af9800e362793163ca5de.jpg" id="1886" name="Picture"/>
                    <pic:cNvPicPr>
                      <a:picLocks noChangeArrowheads="1" noChangeAspect="1"/>
                    </pic:cNvPicPr>
                  </pic:nvPicPr>
                  <pic:blipFill>
                    <a:blip r:embed="rId1884"/>
                    <a:stretch>
                      <a:fillRect/>
                    </a:stretch>
                  </pic:blipFill>
                  <pic:spPr bwMode="auto">
                    <a:xfrm>
                      <a:off x="0" y="0"/>
                      <a:ext cx="3600000" cy="1394932"/>
                    </a:xfrm>
                    <a:prstGeom prst="rect">
                      <a:avLst/>
                    </a:prstGeom>
                    <a:noFill/>
                    <a:ln w="9525">
                      <a:noFill/>
                      <a:headEnd/>
                      <a:tailEnd/>
                    </a:ln>
                  </pic:spPr>
                </pic:pic>
              </a:graphicData>
            </a:graphic>
          </wp:inline>
        </w:drawing>
      </w:r>
    </w:p>
    <w:p>
      <w:pPr>
        <w:pStyle w:val="BodyText"/>
      </w:pPr>
      <w:r>
        <w:rPr>
          <w:rFonts w:ascii="Times New Roman" w:hAnsi="Times New Roman" w:eastAsia="Times New Roman" w:cs="Times New Roman"/>
          <w:b/>
          <w:bCs/>
        </w:rPr>
        <w:t xml:space="preserve">5-2</w:t>
      </w:r>
      <w:r>
        <w:rPr>
          <w:rFonts w:ascii="Times New Roman" w:hAnsi="Times New Roman" w:eastAsia="Times New Roman" w:cs="Times New Roman"/>
        </w:rPr>
        <w:t xml:space="preserve"> </w:t>
      </w:r>
      <w:r>
        <w:rPr>
          <w:rFonts w:hint="eastAsia" w:ascii="Times New Roman" w:hAnsi="Times New Roman" w:eastAsia="FangSong" w:cs="Times New Roman"/>
        </w:rPr>
        <w:t>六方密堆积中正四面体空隙中心与正八面体空隙中心位置如图</w:t>
      </w:r>
      <w:r>
        <w:rPr>
          <w:rFonts w:hint="eastAsia" w:ascii="Times New Roman" w:hAnsi="Times New Roman" w:eastAsia="Times New Roman" w:cs="Times New Roman"/>
        </w:rPr>
        <w:t>：</w:t>
      </w:r>
    </w:p>
    <w:p>
      <w:pPr>
        <w:pStyle w:val="BodyText"/>
        <w:spacing w:before="160" w:after="80"/>
        <w:jc w:val="center"/>
      </w:pPr>
      <w:r>
        <w:rPr>
          <w:rFonts w:ascii="Times New Roman" w:hAnsi="Times New Roman" w:eastAsia="Times New Roman" w:cs="Times New Roman"/>
        </w:rPr>
        <w:drawing>
          <wp:inline>
            <wp:extent cx="3600000" cy="1563749"/>
            <wp:effectExtent b="0" l="0" r="0" t="0"/>
            <wp:docPr descr="" title="" id="1888" name="Picture"/>
            <a:graphic>
              <a:graphicData uri="http://schemas.openxmlformats.org/drawingml/2006/picture">
                <pic:pic>
                  <pic:nvPicPr>
                    <pic:cNvPr descr="a7ae581ad2d2bb739f0588400a34a4709d8872da674224e3cddd284fa6fd8caf.jpg" id="1889" name="Picture"/>
                    <pic:cNvPicPr>
                      <a:picLocks noChangeArrowheads="1" noChangeAspect="1"/>
                    </pic:cNvPicPr>
                  </pic:nvPicPr>
                  <pic:blipFill>
                    <a:blip r:embed="rId1887"/>
                    <a:stretch>
                      <a:fillRect/>
                    </a:stretch>
                  </pic:blipFill>
                  <pic:spPr bwMode="auto">
                    <a:xfrm>
                      <a:off x="0" y="0"/>
                      <a:ext cx="3600000" cy="1563749"/>
                    </a:xfrm>
                    <a:prstGeom prst="rect">
                      <a:avLst/>
                    </a:prstGeom>
                    <a:noFill/>
                    <a:ln w="9525">
                      <a:noFill/>
                      <a:headEnd/>
                      <a:tailEnd/>
                    </a:ln>
                  </pic:spPr>
                </pic:pic>
              </a:graphicData>
            </a:graphic>
          </wp:inline>
        </w:drawing>
      </w:r>
    </w:p>
    <w:p>
      <w:pPr>
        <w:pStyle w:val="BodyText"/>
      </w:pPr>
      <w:r>
        <w:rPr>
          <w:rFonts w:hint="eastAsia" w:ascii="Times New Roman" w:hAnsi="Times New Roman" w:eastAsia="Times New Roman" w:cs="Times New Roman"/>
        </w:rPr>
        <w:t xml:space="preserve">（hcp</w:t>
      </w:r>
      <w:r>
        <w:rPr>
          <w:rFonts w:ascii="Times New Roman" w:hAnsi="Times New Roman" w:eastAsia="Times New Roman" w:cs="Times New Roman"/>
        </w:rPr>
        <w:t xml:space="preserve"> </w:t>
      </w:r>
      <w:r>
        <w:rPr>
          <w:rFonts w:hint="eastAsia" w:ascii="Times New Roman" w:hAnsi="Times New Roman" w:eastAsia="FangSong" w:cs="Times New Roman"/>
        </w:rPr>
        <w:t xml:space="preserve">每球对应</w:t>
      </w:r>
      <w:r>
        <w:rPr>
          <w:rFonts w:ascii="Times New Roman" w:hAnsi="Times New Roman" w:eastAsia="Times New Roman" w:cs="Times New Roman"/>
        </w:rPr>
        <w:t xml:space="preserve"> 1 </w:t>
      </w:r>
      <w:r>
        <w:rPr>
          <w:rFonts w:hint="eastAsia" w:ascii="Times New Roman" w:hAnsi="Times New Roman" w:eastAsia="FangSong" w:cs="Times New Roman"/>
        </w:rPr>
        <w:t>个八面体空隙</w:t>
      </w:r>
      <w:r>
        <w:rPr>
          <w:rFonts w:hint="eastAsia" w:ascii="Times New Roman" w:hAnsi="Times New Roman" w:eastAsia="Times New Roman" w:cs="Times New Roman"/>
        </w:rPr>
        <w:t>、2</w:t>
      </w:r>
      <w:r>
        <w:rPr>
          <w:rFonts w:ascii="Times New Roman" w:hAnsi="Times New Roman" w:eastAsia="Times New Roman" w:cs="Times New Roman"/>
        </w:rPr>
        <w:t xml:space="preserve"> </w:t>
      </w:r>
      <w:r>
        <w:rPr>
          <w:rFonts w:hint="eastAsia" w:ascii="Times New Roman" w:hAnsi="Times New Roman" w:eastAsia="FangSong" w:cs="Times New Roman"/>
        </w:rPr>
        <w:t>个四面体空隙</w:t>
      </w:r>
      <w:r>
        <w:rPr>
          <w:rFonts w:hint="eastAsia" w:ascii="Times New Roman" w:hAnsi="Times New Roman" w:eastAsia="Times New Roman" w:cs="Times New Roman"/>
        </w:rPr>
        <w:t>——</w:t>
      </w:r>
      <w:r>
        <w:rPr>
          <w:rFonts w:hint="eastAsia" w:ascii="Times New Roman" w:hAnsi="Times New Roman" w:eastAsia="FangSong" w:cs="Times New Roman"/>
        </w:rPr>
        <w:t>与</w:t>
      </w:r>
      <w:r>
        <w:rPr>
          <w:rFonts w:ascii="Times New Roman" w:hAnsi="Times New Roman" w:eastAsia="Times New Roman" w:cs="Times New Roman"/>
        </w:rPr>
        <w:t xml:space="preserve"> ccp </w:t>
      </w:r>
      <w:r>
        <w:rPr>
          <w:rFonts w:hint="eastAsia" w:ascii="Times New Roman" w:hAnsi="Times New Roman" w:eastAsia="FangSong" w:cs="Times New Roman"/>
        </w:rPr>
        <w:t>相同</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5-3</w:t>
      </w:r>
      <w:r>
        <w:rPr>
          <w:rFonts w:ascii="Times New Roman" w:hAnsi="Times New Roman" w:eastAsia="Times New Roman" w:cs="Times New Roman"/>
        </w:rPr>
        <w:t xml:space="preserve"> </w:t>
      </w:r>
      <w:r>
        <w:rPr>
          <w:rFonts w:ascii="Times New Roman" w:hAnsi="Times New Roman" w:eastAsia="Times New Roman" w:cs="Times New Roman"/>
        </w:rPr>
        <w:t xml:space="preserve">(1)</w:t>
      </w:r>
      <w:r>
        <w:rPr>
          <w:rFonts w:ascii="Times New Roman" w:hAnsi="Times New Roman" w:eastAsia="Times New Roman" w:cs="Times New Roman"/>
        </w:rPr>
        <w:t xml:space="preserve"> </w:t>
      </w:r>
      <m:oMath>
        <m:oMathPr>
          <m:ctrlPr>
            <w:rPr>
              <w:sz w:val="28"/>
              <w:szCs w:val="28"/>
            </w:rPr>
          </m:ctrlPr>
        </m:oMathPr>
        <m:r>
          <m:t>r</m:t>
        </m:r>
        <m:r>
          <m:rPr>
            <m:sty m:val="p"/>
          </m:rPr>
          <m:t>(</m:t>
        </m:r>
        <m:r>
          <m:rPr>
            <m:sty m:val="p"/>
          </m:rPr>
          <m:t>T</m:t>
        </m:r>
        <m:sSup>
          <m:e>
            <m:r>
              <m:rPr>
                <m:sty m:val="p"/>
              </m:rPr>
              <m:t>i</m:t>
            </m:r>
          </m:e>
          <m:sup>
            <m:r>
              <m:rPr>
                <m:sty m:val="p"/>
              </m:rPr>
              <m:t>3</m:t>
            </m:r>
            <m:r>
              <m:rPr>
                <m:sty m:val="p"/>
              </m:rPr>
              <m:t>+</m:t>
            </m:r>
          </m:sup>
        </m:sSup>
        <m:r>
          <m:rPr>
            <m:sty m:val="p"/>
          </m:rPr>
          <m:t>)</m:t>
        </m:r>
        <m:r>
          <m:rPr>
            <m:sty m:val="p"/>
          </m:rPr>
          <m:t>/</m:t>
        </m:r>
        <m:r>
          <m:t>r</m:t>
        </m:r>
        <m:r>
          <m:rPr>
            <m:sty m:val="p"/>
          </m:rPr>
          <m:t>(</m:t>
        </m:r>
        <m:r>
          <m:rPr>
            <m:sty m:val="p"/>
          </m:rPr>
          <m:t>C</m:t>
        </m:r>
        <m:sSup>
          <m:e>
            <m:r>
              <m:rPr>
                <m:sty m:val="p"/>
              </m:rPr>
              <m:t>l</m:t>
            </m:r>
          </m:e>
          <m:sup>
            <m:r>
              <m:rPr>
                <m:sty m:val="p"/>
              </m:rPr>
              <m:t>−</m:t>
            </m:r>
          </m:sup>
        </m:sSup>
        <m:r>
          <m:rPr>
            <m:sty m:val="p"/>
          </m:rPr>
          <m:t>)</m:t>
        </m:r>
        <m:r>
          <m:rPr>
            <m:sty m:val="p"/>
          </m:rPr>
          <m:t>=</m:t>
        </m:r>
        <m:r>
          <m:t>77</m:t>
        </m:r>
        <m:r>
          <m:rPr>
            <m:sty m:val="p"/>
          </m:rPr>
          <m:t>/</m:t>
        </m:r>
        <m:r>
          <m:t>181</m:t>
        </m:r>
        <m:r>
          <m:rPr>
            <m:sty m:val="p"/>
          </m:rPr>
          <m:t>=</m:t>
        </m:r>
        <m:r>
          <m:t>0.425</m:t>
        </m:r>
      </m:oMath>
      <w:r>
        <w:rPr>
          <w:rFonts w:hint="eastAsia" w:ascii="Times New Roman" w:hAnsi="Times New Roman" w:eastAsia="Times New Roman" w:cs="Times New Roman"/>
        </w:rPr>
        <w:t>，</w:t>
      </w:r>
      <w:r>
        <w:rPr>
          <w:rFonts w:hint="eastAsia" w:ascii="Times New Roman" w:hAnsi="Times New Roman" w:eastAsia="FangSong" w:cs="Times New Roman"/>
        </w:rPr>
        <w:t>介于</w:t>
      </w:r>
      <w:r>
        <w:rPr>
          <w:rFonts w:ascii="Times New Roman" w:hAnsi="Times New Roman" w:eastAsia="Times New Roman" w:cs="Times New Roman"/>
        </w:rPr>
        <w:t xml:space="preserve"> 0.414~0.732 </w:t>
      </w:r>
      <w:r>
        <w:rPr>
          <w:rFonts w:hint="eastAsia" w:ascii="Times New Roman" w:hAnsi="Times New Roman" w:eastAsia="FangSong" w:cs="Times New Roman"/>
        </w:rPr>
        <w:t>之间</w:t>
      </w:r>
      <w:r>
        <w:rPr>
          <w:rFonts w:hint="eastAsia" w:ascii="Times New Roman" w:hAnsi="Times New Roman" w:eastAsia="Times New Roman" w:cs="Times New Roman"/>
        </w:rPr>
        <w:t>，</w:t>
      </w:r>
      <w:r>
        <w:rPr>
          <w:rFonts w:hint="eastAsia" w:ascii="Times New Roman" w:hAnsi="Times New Roman" w:eastAsia="FangSong" w:cs="Times New Roman"/>
        </w:rPr>
        <w:t>故</w:t>
      </w:r>
      <w:r>
        <w:rPr>
          <w:rFonts w:ascii="Times New Roman" w:hAnsi="Times New Roman" w:eastAsia="Times New Roman" w:cs="Times New Roman"/>
        </w:rPr>
        <w:t xml:space="preserve"> Ti</w:t>
      </w:r>
      <w:r>
        <w:rPr>
          <w:rFonts w:ascii="Times New Roman" w:hAnsi="Times New Roman" w:eastAsia="Times New Roman" w:cs="Times New Roman"/>
          <w:vertAlign w:val="superscript"/>
        </w:rPr>
        <w:t>3+</w:t>
      </w:r>
      <w:r>
        <w:rPr>
          <w:rFonts w:ascii="Times New Roman" w:hAnsi="Times New Roman" w:eastAsia="Times New Roman" w:cs="Times New Roman"/>
        </w:rPr>
        <w:t xml:space="preserve"> </w:t>
      </w:r>
      <w:r>
        <w:rPr>
          <w:rFonts w:hint="eastAsia" w:ascii="Times New Roman" w:hAnsi="Times New Roman" w:eastAsia="FangSong" w:cs="Times New Roman"/>
        </w:rPr>
        <w:t>填入八面体空隙</w:t>
      </w:r>
      <w:r>
        <w:rPr>
          <w:rFonts w:hint="eastAsia" w:ascii="Times New Roman" w:hAnsi="Times New Roman" w:eastAsia="Times New Roman" w:cs="Times New Roman"/>
        </w:rPr>
        <w:t>。</w:t>
      </w:r>
      <w:r>
        <w:rPr>
          <w:rFonts w:hint="eastAsia" w:ascii="Times New Roman" w:hAnsi="Times New Roman" w:eastAsia="FangSong" w:cs="Times New Roman"/>
        </w:rPr>
        <w:t>六方晶胞中</w:t>
      </w:r>
      <w:r>
        <w:rPr>
          <w:rFonts w:ascii="Times New Roman" w:hAnsi="Times New Roman" w:eastAsia="Times New Roman" w:cs="Times New Roman"/>
        </w:rPr>
        <w:t xml:space="preserve"> Cl</w:t>
      </w:r>
      <w:r>
        <w:rPr>
          <w:rFonts w:ascii="Times New Roman" w:hAnsi="Times New Roman" w:eastAsia="Times New Roman" w:cs="Times New Roman"/>
          <w:vertAlign w:val="superscript"/>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数为</w:t>
      </w:r>
      <w:r>
        <w:rPr>
          <w:rFonts w:ascii="Times New Roman" w:hAnsi="Times New Roman" w:eastAsia="Times New Roman" w:cs="Times New Roman"/>
        </w:rPr>
        <w:t xml:space="preserve"> </w:t>
      </w:r>
      <m:oMath>
        <m:oMathPr>
          <m:ctrlPr>
            <w:rPr>
              <w:sz w:val="28"/>
              <w:szCs w:val="28"/>
            </w:rPr>
          </m:ctrlPr>
        </m:oMathPr>
        <m:r>
          <m:t>12</m:t>
        </m:r>
        <m:r>
          <m:rPr>
            <m:sty m:val="p"/>
          </m:rPr>
          <m:t>×</m:t>
        </m:r>
        <m:r>
          <m:t>1</m:t>
        </m:r>
        <m:r>
          <m:rPr>
            <m:sty m:val="p"/>
          </m:rPr>
          <m:t>/</m:t>
        </m:r>
        <m:r>
          <m:t>6</m:t>
        </m:r>
      </m:oMath>
      <w:r>
        <w:rPr>
          <w:rFonts w:hint="eastAsia" w:ascii="Times New Roman" w:hAnsi="Times New Roman" w:eastAsia="Times New Roman" w:cs="Times New Roman"/>
        </w:rPr>
        <w:t>（</w:t>
      </w:r>
      <w:r>
        <w:rPr>
          <w:rFonts w:hint="eastAsia" w:ascii="Times New Roman" w:hAnsi="Times New Roman" w:eastAsia="FangSong" w:cs="Times New Roman"/>
        </w:rPr>
        <w:t>顶角</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r>
          <m:t>2</m:t>
        </m:r>
        <m:r>
          <m:rPr>
            <m:sty m:val="p"/>
          </m:rPr>
          <m:t>×</m:t>
        </m:r>
        <m:r>
          <m:t>1</m:t>
        </m:r>
        <m:r>
          <m:rPr>
            <m:sty m:val="p"/>
          </m:rPr>
          <m:t>/</m:t>
        </m:r>
        <m:r>
          <m:t>2</m:t>
        </m:r>
      </m:oMath>
      <w:r>
        <w:rPr>
          <w:rFonts w:hint="eastAsia" w:ascii="Times New Roman" w:hAnsi="Times New Roman" w:eastAsia="Times New Roman" w:cs="Times New Roman"/>
        </w:rPr>
        <w:t>（</w:t>
      </w:r>
      <w:r>
        <w:rPr>
          <w:rFonts w:hint="eastAsia" w:ascii="Times New Roman" w:hAnsi="Times New Roman" w:eastAsia="FangSong" w:cs="Times New Roman"/>
        </w:rPr>
        <w:t>底心</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Times New Roman" w:cs="Times New Roman"/>
        </w:rPr>
        <w:t>3（</w:t>
      </w:r>
      <w:r>
        <w:rPr>
          <w:rFonts w:hint="eastAsia" w:ascii="Times New Roman" w:hAnsi="Times New Roman" w:eastAsia="FangSong" w:cs="Times New Roman"/>
        </w:rPr>
        <w:t>体内</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Times New Roman" w:cs="Times New Roman"/>
        </w:rPr>
        <w:t>6；</w:t>
      </w:r>
      <w:r>
        <w:rPr>
          <w:rFonts w:hint="eastAsia" w:ascii="Times New Roman" w:hAnsi="Times New Roman" w:eastAsia="FangSong" w:cs="Times New Roman"/>
        </w:rPr>
        <w:t>结合</w:t>
      </w:r>
      <w:r>
        <w:rPr>
          <w:rFonts w:ascii="Times New Roman" w:hAnsi="Times New Roman" w:eastAsia="Times New Roman" w:cs="Times New Roman"/>
        </w:rPr>
        <w:t xml:space="preserve"> β-TiCl</w:t>
      </w:r>
      <w:r>
        <w:rPr>
          <w:rFonts w:ascii="Times New Roman" w:hAnsi="Times New Roman" w:eastAsia="Times New Roman" w:cs="Times New Roman"/>
          <w:vertAlign w:val="subscript"/>
        </w:rPr>
        <w:t>3</w:t>
      </w:r>
      <w:r>
        <w:rPr>
          <w:rFonts w:ascii="Times New Roman" w:hAnsi="Times New Roman" w:eastAsia="Times New Roman" w:cs="Times New Roman"/>
        </w:rPr>
        <w:t xml:space="preserve"> </w:t>
      </w:r>
      <w:r>
        <w:rPr>
          <w:rFonts w:hint="eastAsia" w:ascii="Times New Roman" w:hAnsi="Times New Roman" w:eastAsia="FangSong" w:cs="Times New Roman"/>
        </w:rPr>
        <w:t xml:space="preserve">组成</w:t>
      </w:r>
      <w:r>
        <w:rPr>
          <w:rFonts w:ascii="Times New Roman" w:hAnsi="Times New Roman" w:eastAsia="Times New Roman" w:cs="Times New Roman"/>
        </w:rPr>
        <w:t xml:space="preserve"> Cl:Ti = </w:t>
      </w:r>
      <w:r>
        <w:rPr>
          <w:rFonts w:hint="eastAsia" w:ascii="Times New Roman" w:hAnsi="Times New Roman" w:eastAsia="Times New Roman" w:cs="Times New Roman"/>
        </w:rPr>
        <w:t>3:1，</w:t>
      </w:r>
      <w:r>
        <w:rPr>
          <w:rFonts w:hint="eastAsia" w:ascii="Times New Roman" w:hAnsi="Times New Roman" w:eastAsia="FangSong" w:cs="Times New Roman"/>
        </w:rPr>
        <w:t>知每个六方晶胞中有</w:t>
      </w:r>
      <w:r>
        <w:rPr>
          <w:rFonts w:ascii="Times New Roman" w:hAnsi="Times New Roman" w:eastAsia="Times New Roman" w:cs="Times New Roman"/>
        </w:rPr>
        <w:t xml:space="preserve"> 2 </w:t>
      </w:r>
      <w:r>
        <w:rPr>
          <w:rFonts w:hint="eastAsia" w:ascii="Times New Roman" w:hAnsi="Times New Roman" w:eastAsia="FangSong" w:cs="Times New Roman"/>
        </w:rPr>
        <w:t xml:space="preserve">个</w:t>
      </w:r>
      <w:r>
        <w:rPr>
          <w:rFonts w:ascii="Times New Roman" w:hAnsi="Times New Roman" w:eastAsia="Times New Roman" w:cs="Times New Roman"/>
        </w:rPr>
        <w:t xml:space="preserve"> </w:t>
      </w:r>
      <w:r>
        <w:rPr>
          <w:rFonts w:hint="eastAsia" w:ascii="Times New Roman" w:hAnsi="Times New Roman" w:eastAsia="Times New Roman" w:cs="Times New Roman"/>
        </w:rPr>
        <w:t>Ti</w:t>
      </w:r>
      <w:r>
        <w:rPr>
          <w:rFonts w:hint="eastAsia" w:ascii="Times New Roman" w:hAnsi="Times New Roman" w:eastAsia="Times New Roman" w:cs="Times New Roman"/>
          <w:vertAlign w:val="superscript"/>
        </w:rPr>
        <w:t>3+</w:t>
      </w:r>
      <w:r>
        <w:rPr>
          <w:rFonts w:hint="eastAsia" w:ascii="Times New Roman" w:hAnsi="Times New Roman" w:eastAsia="Times New Roman" w:cs="Times New Roman"/>
        </w:rPr>
        <w:t>；</w:t>
      </w:r>
      <w:r>
        <w:rPr>
          <w:rFonts w:hint="eastAsia" w:ascii="Times New Roman" w:hAnsi="Times New Roman" w:eastAsia="FangSong" w:cs="Times New Roman"/>
        </w:rPr>
        <w:t>又八面体空隙数为</w:t>
      </w:r>
      <w:r>
        <w:rPr>
          <w:rFonts w:ascii="Times New Roman" w:hAnsi="Times New Roman" w:eastAsia="Times New Roman" w:cs="Times New Roman"/>
        </w:rPr>
        <w:t xml:space="preserve"> </w:t>
      </w:r>
      <w:r>
        <w:rPr>
          <w:rFonts w:hint="eastAsia" w:ascii="Times New Roman" w:hAnsi="Times New Roman" w:eastAsia="Times New Roman" w:cs="Times New Roman"/>
        </w:rPr>
        <w:t>6，</w:t>
      </w:r>
      <w:r>
        <w:rPr>
          <w:rFonts w:hint="eastAsia" w:ascii="Times New Roman" w:hAnsi="Times New Roman" w:eastAsia="FangSong" w:cs="Times New Roman"/>
        </w:rPr>
        <w:t>故八面体空隙占有率为</w:t>
      </w:r>
      <w:r>
        <w:rPr>
          <w:rFonts w:ascii="Times New Roman" w:hAnsi="Times New Roman" w:eastAsia="Times New Roman" w:cs="Times New Roman"/>
        </w:rPr>
        <w:t xml:space="preserve"> 2/6 = 1/3。</w:t>
      </w:r>
    </w:p>
    <w:p>
      <w:pPr>
        <w:pStyle w:val="Compact"/>
        <w:numPr>
          <w:ilvl w:val="0"/>
          <w:numId w:val="1463"/>
        </w:numPr>
        <w:spacing w:after="80"/>
      </w:pPr>
      <w:r>
        <w:rPr>
          <w:rFonts w:ascii="Times New Roman" w:hAnsi="Times New Roman" w:eastAsia="Times New Roman" w:cs="Times New Roman"/>
        </w:rPr>
        <w:t>Ti</w:t>
      </w:r>
      <w:r>
        <w:rPr>
          <w:rFonts w:ascii="Times New Roman" w:hAnsi="Times New Roman" w:eastAsia="Times New Roman" w:cs="Times New Roman"/>
          <w:vertAlign w:val="superscript"/>
        </w:rPr>
        <w:t>3+</w:t>
      </w:r>
      <w:r>
        <w:rPr>
          <w:rFonts w:ascii="Times New Roman" w:hAnsi="Times New Roman" w:eastAsia="Times New Roman" w:cs="Times New Roman"/>
        </w:rPr>
        <w:t xml:space="preserve"> </w:t>
      </w:r>
      <w:r>
        <w:rPr>
          <w:rFonts w:hint="eastAsia" w:ascii="Times New Roman" w:hAnsi="Times New Roman" w:eastAsia="FangSong" w:cs="Times New Roman"/>
        </w:rPr>
        <w:t xml:space="preserve">填入空隙的方式有</w:t>
      </w:r>
      <w:r>
        <w:rPr>
          <w:rFonts w:ascii="Times New Roman" w:hAnsi="Times New Roman" w:eastAsia="Times New Roman" w:cs="Times New Roman"/>
        </w:rPr>
        <w:t xml:space="preserve"> 3 </w:t>
      </w:r>
      <w:r>
        <w:rPr>
          <w:rFonts w:hint="eastAsia" w:ascii="Times New Roman" w:hAnsi="Times New Roman" w:eastAsia="FangSong" w:cs="Times New Roman"/>
        </w:rPr>
        <w:t>种</w:t>
      </w:r>
      <w:r>
        <w:rPr>
          <w:rFonts w:hint="eastAsia" w:ascii="Times New Roman" w:hAnsi="Times New Roman" w:eastAsia="Times New Roman" w:cs="Times New Roman"/>
        </w:rPr>
        <w:t>（</w:t>
      </w:r>
      <w:r>
        <w:rPr>
          <w:rFonts w:hint="eastAsia" w:ascii="Times New Roman" w:hAnsi="Times New Roman" w:eastAsia="FangSong" w:cs="Times New Roman"/>
        </w:rPr>
        <w:t>填在六方晶胞内</w:t>
      </w:r>
      <w:r>
        <w:rPr>
          <w:rFonts w:ascii="Times New Roman" w:hAnsi="Times New Roman" w:eastAsia="Times New Roman" w:cs="Times New Roman"/>
        </w:rPr>
        <w:t xml:space="preserve"> 3 </w:t>
      </w:r>
      <w:r>
        <w:rPr>
          <w:rFonts w:hint="eastAsia" w:ascii="Times New Roman" w:hAnsi="Times New Roman" w:eastAsia="FangSong" w:cs="Times New Roman"/>
        </w:rPr>
        <w:t>个相互等价位置的排列组合</w:t>
      </w:r>
      <w:r>
        <w:rPr>
          <w:rFonts w:hint="eastAsia" w:ascii="Times New Roman" w:hAnsi="Times New Roman" w:eastAsia="Times New Roman" w:cs="Times New Roman"/>
        </w:rPr>
        <w:t>，</w:t>
      </w:r>
      <w:r>
        <w:rPr>
          <w:rFonts w:hint="eastAsia" w:ascii="Times New Roman" w:hAnsi="Times New Roman" w:eastAsia="FangSong" w:cs="Times New Roman"/>
        </w:rPr>
        <w:t>即</w:t>
      </w:r>
      <w:r>
        <w:rPr>
          <w:rFonts w:ascii="Times New Roman" w:hAnsi="Times New Roman" w:eastAsia="Times New Roman" w:cs="Times New Roman"/>
        </w:rPr>
        <w:t xml:space="preserve"> 2 </w:t>
      </w:r>
      <w:r>
        <w:rPr>
          <w:rFonts w:hint="eastAsia" w:ascii="Times New Roman" w:hAnsi="Times New Roman" w:eastAsia="FangSong" w:cs="Times New Roman"/>
        </w:rPr>
        <w:t xml:space="preserve">个</w:t>
      </w:r>
      <w:r>
        <w:rPr>
          <w:rFonts w:ascii="Times New Roman" w:hAnsi="Times New Roman" w:eastAsia="Times New Roman" w:cs="Times New Roman"/>
        </w:rPr>
        <w:t xml:space="preserve"> Ti</w:t>
      </w:r>
      <w:r>
        <w:rPr>
          <w:rFonts w:ascii="Times New Roman" w:hAnsi="Times New Roman" w:eastAsia="Times New Roman" w:cs="Times New Roman"/>
          <w:vertAlign w:val="superscript"/>
        </w:rPr>
        <w:t>3+</w:t>
      </w:r>
      <w:r>
        <w:rPr>
          <w:rFonts w:ascii="Times New Roman" w:hAnsi="Times New Roman" w:eastAsia="Times New Roman" w:cs="Times New Roman"/>
        </w:rPr>
        <w:t xml:space="preserve"> </w:t>
      </w:r>
      <w:r>
        <w:rPr>
          <w:rFonts w:hint="eastAsia" w:ascii="Times New Roman" w:hAnsi="Times New Roman" w:eastAsia="FangSong" w:cs="Times New Roman"/>
        </w:rPr>
        <w:t xml:space="preserve">分配于</w:t>
      </w:r>
      <w:r>
        <w:rPr>
          <w:rFonts w:ascii="Times New Roman" w:hAnsi="Times New Roman" w:eastAsia="Times New Roman" w:cs="Times New Roman"/>
        </w:rPr>
        <w:t xml:space="preserve"> 6 </w:t>
      </w:r>
      <w:r>
        <w:rPr>
          <w:rFonts w:hint="eastAsia" w:ascii="Times New Roman" w:hAnsi="Times New Roman" w:eastAsia="FangSong" w:cs="Times New Roman"/>
        </w:rPr>
        <w:t xml:space="preserve">个八面体空隙中满足对称性要求的</w:t>
      </w:r>
      <w:r>
        <w:rPr>
          <w:rFonts w:ascii="Times New Roman" w:hAnsi="Times New Roman" w:eastAsia="Times New Roman" w:cs="Times New Roman"/>
        </w:rPr>
        <w:t xml:space="preserve"> 3 </w:t>
      </w:r>
      <w:r>
        <w:rPr>
          <w:rFonts w:hint="eastAsia" w:ascii="Times New Roman" w:hAnsi="Times New Roman" w:eastAsia="FangSong" w:cs="Times New Roman"/>
        </w:rPr>
        <w:t>种等价格式</w:t>
      </w:r>
      <w:r>
        <w:rPr>
          <w:rFonts w:hint="eastAsia" w:ascii="Times New Roman" w:hAnsi="Times New Roman" w:eastAsia="Times New Roman" w:cs="Times New Roman"/>
        </w:rPr>
        <w:t>）。</w:t>
      </w:r>
    </w:p>
    <w:tbl>
      <w:tblPr>
        <w:tblStyle w:val="Table"/>
        <w:tblW w:type="auto" w:w="0"/>
        <w:tblLook w:firstRow="1" w:lastRow="0" w:firstColumn="0" w:lastColumn="0" w:noHBand="0" w:noVBand="0" w:val="0020"/>
      </w:tblPr>
      <w:tblGrid>
        <w:gridCol w:w="3960"/>
        <w:gridCol w:w="3960"/>
      </w:tblGrid>
      <w:tr>
        <w:trPr>
          <w:tblHeader w:val="on"/>
        </w:trPr>
        <w:tc>
          <w:tcPr/>
          <w:p>
            <w:pPr>
              <w:pStyle w:val="Compact"/>
              <w:jc w:val="center"/>
            </w:pPr>
            <w:r>
              <w:rPr>
                <w:rFonts w:hint="eastAsia" w:ascii="Times New Roman" w:hAnsi="Times New Roman" w:eastAsia="SimHei" w:cs="Times New Roman"/>
                <w:b/>
              </w:rPr>
              <w:t xml:space="preserve">知识点</w:t>
            </w:r>
          </w:p>
        </w:tc>
        <w:tc>
          <w:tcPr/>
          <w:p>
            <w:pPr>
              <w:pStyle w:val="Compact"/>
              <w:jc w:val="center"/>
            </w:pPr>
            <w:r>
              <w:rPr>
                <w:rFonts w:hint="eastAsia" w:ascii="Times New Roman" w:hAnsi="Times New Roman" w:eastAsia="SimHei" w:cs="Times New Roman"/>
                <w:b/>
              </w:rPr>
              <w:t xml:space="preserve">体现</w:t>
            </w:r>
          </w:p>
        </w:tc>
      </w:tr>
      <w:tr>
        <w:tc>
          <w:tcPr/>
          <w:p>
            <w:pPr>
              <w:pStyle w:val="Compact"/>
              <w:jc w:val="center"/>
            </w:pPr>
            <w:r>
              <w:rPr>
                <w:rFonts w:ascii="Times New Roman" w:hAnsi="Times New Roman" w:eastAsia="Times New Roman" w:cs="Times New Roman"/>
              </w:rPr>
              <w:t xml:space="preserve">ccp/hcp </w:t>
            </w:r>
            <w:r>
              <w:rPr>
                <w:rFonts w:hint="eastAsia" w:ascii="Times New Roman" w:hAnsi="Times New Roman" w:eastAsia="FangSong" w:cs="Times New Roman"/>
              </w:rPr>
              <w:t xml:space="preserve">空隙</w:t>
            </w:r>
          </w:p>
        </w:tc>
        <w:tc>
          <w:tcPr/>
          <w:p>
            <w:pPr>
              <w:pStyle w:val="Compact"/>
              <w:jc w:val="center"/>
            </w:pPr>
            <w:r>
              <w:rPr>
                <w:rFonts w:hint="eastAsia" w:ascii="Times New Roman" w:hAnsi="Times New Roman" w:eastAsia="FangSong" w:cs="Times New Roman"/>
              </w:rPr>
              <w:t>球</w:t>
            </w:r>
            <w:r>
              <w:rPr>
                <w:rFonts w:hint="eastAsia" w:ascii="Times New Roman" w:hAnsi="Times New Roman" w:eastAsia="Times New Roman" w:cs="Times New Roman"/>
              </w:rPr>
              <w:t>:</w:t>
            </w:r>
            <w:r>
              <w:rPr>
                <w:rFonts w:hint="eastAsia" w:ascii="Times New Roman" w:hAnsi="Times New Roman" w:eastAsia="FangSong" w:cs="Times New Roman"/>
              </w:rPr>
              <w:t>八面体</w:t>
            </w:r>
            <w:r>
              <w:rPr>
                <w:rFonts w:ascii="Times New Roman" w:hAnsi="Times New Roman" w:eastAsia="Times New Roman" w:cs="Times New Roman"/>
              </w:rPr>
              <w:t xml:space="preserve"> = </w:t>
            </w:r>
            <w:r>
              <w:rPr>
                <w:rFonts w:hint="eastAsia" w:ascii="Times New Roman" w:hAnsi="Times New Roman" w:eastAsia="Times New Roman" w:cs="Times New Roman"/>
              </w:rPr>
              <w:t>1:1；</w:t>
            </w:r>
            <w:r>
              <w:rPr>
                <w:rFonts w:hint="eastAsia" w:ascii="Times New Roman" w:hAnsi="Times New Roman" w:eastAsia="FangSong" w:cs="Times New Roman"/>
              </w:rPr>
              <w:t>球</w:t>
            </w:r>
            <w:r>
              <w:rPr>
                <w:rFonts w:hint="eastAsia" w:ascii="Times New Roman" w:hAnsi="Times New Roman" w:eastAsia="Times New Roman" w:cs="Times New Roman"/>
              </w:rPr>
              <w:t>:</w:t>
            </w:r>
            <w:r>
              <w:rPr>
                <w:rFonts w:hint="eastAsia" w:ascii="Times New Roman" w:hAnsi="Times New Roman" w:eastAsia="FangSong" w:cs="Times New Roman"/>
              </w:rPr>
              <w:t>四面体</w:t>
            </w:r>
            <w:r>
              <w:rPr>
                <w:rFonts w:ascii="Times New Roman" w:hAnsi="Times New Roman" w:eastAsia="Times New Roman" w:cs="Times New Roman"/>
              </w:rPr>
              <w:t xml:space="preserve"> = 1:2</w:t>
            </w:r>
          </w:p>
        </w:tc>
      </w:tr>
      <w:tr>
        <w:tc>
          <w:tcPr/>
          <w:p>
            <w:pPr>
              <w:pStyle w:val="Compact"/>
              <w:jc w:val="center"/>
            </w:pPr>
            <w:r>
              <w:rPr>
                <w:rFonts w:hint="eastAsia" w:ascii="Times New Roman" w:hAnsi="Times New Roman" w:eastAsia="FangSong" w:cs="Times New Roman"/>
              </w:rPr>
              <w:t xml:space="preserve">半径比规则</w:t>
            </w:r>
          </w:p>
        </w:tc>
        <w:tc>
          <w:tcPr/>
          <w:p>
            <w:pPr>
              <w:pStyle w:val="Compact"/>
              <w:jc w:val="center"/>
            </w:pPr>
            <w:r>
              <w:rPr>
                <w:rFonts w:ascii="Times New Roman" w:hAnsi="Times New Roman" w:eastAsia="Times New Roman" w:cs="Times New Roman"/>
              </w:rPr>
              <w:t xml:space="preserve">0.425 → </w:t>
            </w:r>
            <w:r>
              <w:rPr>
                <w:rFonts w:hint="eastAsia" w:ascii="Times New Roman" w:hAnsi="Times New Roman" w:eastAsia="FangSong" w:cs="Times New Roman"/>
              </w:rPr>
              <w:t xml:space="preserve">八面体</w:t>
            </w:r>
          </w:p>
        </w:tc>
      </w:tr>
      <w:tr>
        <w:tc>
          <w:tcPr/>
          <w:p>
            <w:pPr>
              <w:pStyle w:val="Compact"/>
              <w:jc w:val="center"/>
            </w:pPr>
            <w:r>
              <w:rPr>
                <w:rFonts w:hint="eastAsia" w:ascii="Times New Roman" w:hAnsi="Times New Roman" w:eastAsia="FangSong" w:cs="Times New Roman"/>
              </w:rPr>
              <w:t xml:space="preserve">填隙计算</w:t>
            </w:r>
          </w:p>
        </w:tc>
        <w:tc>
          <w:tcPr/>
          <w:p>
            <w:pPr>
              <w:pStyle w:val="Compact"/>
              <w:jc w:val="center"/>
            </w:pPr>
            <w:r>
              <w:rPr>
                <w:rFonts w:hint="eastAsia" w:ascii="Times New Roman" w:hAnsi="Times New Roman" w:eastAsia="Times New Roman" w:cs="Times New Roman"/>
              </w:rPr>
              <w:t>β-TiCl</w:t>
            </w:r>
            <w:r>
              <w:rPr>
                <w:rFonts w:hint="eastAsia" w:ascii="Times New Roman" w:hAnsi="Times New Roman" w:eastAsia="Times New Roman" w:cs="Times New Roman"/>
                <w:vertAlign w:val="subscript"/>
              </w:rPr>
              <w:t>3</w:t>
            </w:r>
            <w:r>
              <w:rPr>
                <w:rFonts w:hint="eastAsia" w:ascii="Times New Roman" w:hAnsi="Times New Roman" w:eastAsia="Times New Roman" w:cs="Times New Roman"/>
              </w:rPr>
              <w:t>：6</w:t>
            </w:r>
            <w:r>
              <w:rPr>
                <w:rFonts w:ascii="Times New Roman" w:hAnsi="Times New Roman" w:eastAsia="Times New Roman" w:cs="Times New Roman"/>
              </w:rPr>
              <w:t xml:space="preserve"> </w:t>
            </w:r>
            <w:r>
              <w:rPr>
                <w:rFonts w:hint="eastAsia" w:ascii="Times New Roman" w:hAnsi="Times New Roman" w:eastAsia="Times New Roman" w:cs="Times New Roman"/>
              </w:rPr>
              <w:t>Cl</w:t>
            </w:r>
            <w:r>
              <w:rPr>
                <w:rFonts w:hint="eastAsia" w:ascii="Times New Roman" w:hAnsi="Times New Roman" w:eastAsia="Times New Roman" w:cs="Times New Roman"/>
                <w:vertAlign w:val="superscript"/>
              </w:rPr>
              <w:t>-</w:t>
            </w:r>
            <w:r>
              <w:rPr>
                <w:rFonts w:hint="eastAsia" w:ascii="Times New Roman" w:hAnsi="Times New Roman" w:eastAsia="Times New Roman" w:cs="Times New Roman"/>
              </w:rPr>
              <w:t>/</w:t>
            </w:r>
            <w:r>
              <w:rPr>
                <w:rFonts w:hint="eastAsia" w:ascii="Times New Roman" w:hAnsi="Times New Roman" w:eastAsia="FangSong" w:cs="Times New Roman"/>
              </w:rPr>
              <w:t>晶胞</w:t>
            </w:r>
            <w:r>
              <w:rPr>
                <w:rFonts w:hint="eastAsia" w:ascii="Times New Roman" w:hAnsi="Times New Roman" w:eastAsia="Times New Roman" w:cs="Times New Roman"/>
              </w:rPr>
              <w:t>、2</w:t>
            </w:r>
            <w:r>
              <w:rPr>
                <w:rFonts w:ascii="Times New Roman" w:hAnsi="Times New Roman" w:eastAsia="Times New Roman" w:cs="Times New Roman"/>
              </w:rPr>
              <w:t xml:space="preserve"> Ti</w:t>
            </w:r>
            <w:r>
              <w:rPr>
                <w:rFonts w:ascii="Times New Roman" w:hAnsi="Times New Roman" w:eastAsia="Times New Roman" w:cs="Times New Roman"/>
                <w:vertAlign w:val="superscript"/>
              </w:rPr>
              <w:t>3+</w:t>
            </w:r>
            <w:r>
              <w:rPr>
                <w:rFonts w:ascii="Times New Roman" w:hAnsi="Times New Roman" w:eastAsia="Times New Roman" w:cs="Times New Roman"/>
              </w:rPr>
              <w:t xml:space="preserve"> → 1/3 </w:t>
            </w:r>
            <w:r>
              <w:rPr>
                <w:rFonts w:hint="eastAsia" w:ascii="Times New Roman" w:hAnsi="Times New Roman" w:eastAsia="FangSong" w:cs="Times New Roman"/>
              </w:rPr>
              <w:t xml:space="preserve">填隙</w:t>
            </w:r>
          </w:p>
        </w:tc>
      </w:tr>
      <w:tr>
        <w:tc>
          <w:tcPr/>
          <w:p>
            <w:pPr>
              <w:pStyle w:val="Compact"/>
              <w:jc w:val="center"/>
            </w:pPr>
            <w:r>
              <w:rPr>
                <w:rFonts w:hint="eastAsia" w:ascii="Times New Roman" w:hAnsi="Times New Roman" w:eastAsia="FangSong" w:cs="Times New Roman"/>
              </w:rPr>
              <w:t xml:space="preserve">空隙中心位置</w:t>
            </w:r>
          </w:p>
        </w:tc>
        <w:tc>
          <w:tcPr/>
          <w:p>
            <w:pPr>
              <w:pStyle w:val="Compact"/>
              <w:jc w:val="center"/>
            </w:pPr>
            <w:r>
              <w:rPr>
                <w:rFonts w:hint="eastAsia" w:ascii="Times New Roman" w:hAnsi="Times New Roman" w:eastAsia="FangSong" w:cs="Times New Roman"/>
              </w:rPr>
              <w:t>体心</w:t>
            </w:r>
            <w:r>
              <w:rPr>
                <w:rFonts w:hint="eastAsia" w:ascii="Times New Roman" w:hAnsi="Times New Roman" w:eastAsia="Times New Roman" w:cs="Times New Roman"/>
              </w:rPr>
              <w:t>/</w:t>
            </w:r>
            <w:r>
              <w:rPr>
                <w:rFonts w:hint="eastAsia" w:ascii="Times New Roman" w:hAnsi="Times New Roman" w:eastAsia="FangSong" w:cs="Times New Roman"/>
              </w:rPr>
              <w:t>棱心</w:t>
            </w:r>
            <w:r>
              <w:rPr>
                <w:rFonts w:ascii="Times New Roman" w:hAnsi="Times New Roman" w:eastAsia="Times New Roman" w:cs="Times New Roman"/>
              </w:rPr>
              <w:t xml:space="preserve"> = </w:t>
            </w:r>
            <w:r>
              <w:rPr>
                <w:rFonts w:hint="eastAsia" w:ascii="Times New Roman" w:hAnsi="Times New Roman" w:eastAsia="FangSong" w:cs="Times New Roman"/>
              </w:rPr>
              <w:t>八面体</w:t>
            </w:r>
            <w:r>
              <w:rPr>
                <w:rFonts w:hint="eastAsia" w:ascii="Times New Roman" w:hAnsi="Times New Roman" w:eastAsia="Times New Roman" w:cs="Times New Roman"/>
              </w:rPr>
              <w:t>；</w:t>
            </w:r>
            <w:r>
              <w:rPr>
                <w:rFonts w:hint="eastAsia" w:ascii="Times New Roman" w:hAnsi="Times New Roman" w:eastAsia="FangSong" w:cs="Times New Roman"/>
              </w:rPr>
              <w:t>面内</w:t>
            </w:r>
            <w:r>
              <w:rPr>
                <w:rFonts w:ascii="Times New Roman" w:hAnsi="Times New Roman" w:eastAsia="Times New Roman" w:cs="Times New Roman"/>
              </w:rPr>
              <w:t xml:space="preserve"> = </w:t>
            </w:r>
            <w:r>
              <w:rPr>
                <w:rFonts w:hint="eastAsia" w:ascii="Times New Roman" w:hAnsi="Times New Roman" w:eastAsia="FangSong" w:cs="Times New Roman"/>
              </w:rPr>
              <w:t xml:space="preserve">四面体</w:t>
            </w:r>
          </w:p>
        </w:tc>
      </w:tr>
    </w:tbl>
    <w:p>
      <w:pPr>
        <w:pStyle w:val="BodyText"/>
        <w:spacing w:before="120"/>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hint="eastAsia" w:ascii="Times New Roman" w:hAnsi="Times New Roman" w:eastAsia="Times New Roman" w:cs="Times New Roman"/>
        </w:rPr>
        <w:t>（</w:t>
      </w:r>
      <w:r>
        <w:rPr>
          <w:rFonts w:hint="eastAsia" w:ascii="Times New Roman" w:hAnsi="Times New Roman" w:eastAsia="FangSong" w:cs="Times New Roman"/>
        </w:rPr>
        <w:t>原书未提供解答</w:t>
      </w:r>
      <w:r>
        <w:rPr>
          <w:rFonts w:hint="eastAsia" w:ascii="Times New Roman" w:hAnsi="Times New Roman" w:eastAsia="Times New Roman" w:cs="Times New Roman"/>
        </w:rPr>
        <w:t>）</w:t>
      </w:r>
    </w:p>
    <w:p>
      <w:pPr>
        <w:spacing w:before="160" w:after="80"/>
      </w:pPr>
      <w:r>
        <w:pict>
          <v:rect style="width:0;height:1.5pt" o:hralign="center" o:hrstd="t" o:hr="t"/>
        </w:pict>
      </w:r>
    </w:p>
    <w:bookmarkEnd w:id="1890"/>
    <w:bookmarkStart w:id="1891" w:name="ch3a-6-黄铁矿fes2晶胞"/>
    <w:p>
      <w:pPr>
        <w:pStyle w:val="Heading2"/>
        <w:spacing w:before="280" w:after="120"/>
      </w:pPr>
      <w:r>
        <w:rPr>
          <w:rFonts w:ascii="Times New Roman" w:hAnsi="Times New Roman" w:eastAsia="Times New Roman" w:cs="Times New Roman"/>
        </w:rPr>
        <w:t xml:space="preserve">3.333 </w:t>
      </w:r>
      <w:r>
        <w:rPr>
          <w:rFonts w:hint="eastAsia" w:ascii="Times New Roman" w:hAnsi="Times New Roman" w:eastAsia="Times New Roman" w:cs="Times New Roman"/>
        </w:rPr>
        <w:t>Ch3A-6-</w:t>
      </w:r>
      <w:r>
        <w:rPr>
          <w:rFonts w:hint="eastAsia" w:ascii="Times New Roman" w:hAnsi="Times New Roman" w:eastAsia="SimHei" w:cs="Times New Roman"/>
        </w:rPr>
        <w:t>黄铁矿</w:t>
      </w:r>
      <w:r>
        <w:rPr>
          <w:rFonts w:hint="eastAsia" w:ascii="Times New Roman" w:hAnsi="Times New Roman" w:eastAsia="Times New Roman" w:cs="Times New Roman"/>
        </w:rPr>
        <w:t>FeS2</w:t>
      </w:r>
      <w:r>
        <w:rPr>
          <w:rFonts w:hint="eastAsia" w:ascii="Times New Roman" w:hAnsi="Times New Roman" w:eastAsia="SimHei" w:cs="Times New Roman"/>
        </w:rPr>
        <w:t>晶胞</w:t>
      </w:r>
    </w:p>
    <w:p>
      <w:pPr>
        <w:pStyle w:val="FirstParagraph"/>
      </w:pPr>
      <w:r>
        <w:rPr>
          <w:rFonts w:ascii="Times New Roman" w:hAnsi="Times New Roman" w:eastAsia="Times New Roman" w:cs="Times New Roman"/>
        </w:rPr>
        <w:t xml:space="preserve">X </w:t>
      </w:r>
      <w:r>
        <w:rPr>
          <w:rFonts w:hint="eastAsia" w:ascii="Times New Roman" w:hAnsi="Times New Roman" w:eastAsia="FangSong" w:cs="Times New Roman"/>
        </w:rPr>
        <w:t>射线衍射结果表明</w:t>
      </w:r>
      <w:r>
        <w:rPr>
          <w:rFonts w:hint="eastAsia" w:ascii="Times New Roman" w:hAnsi="Times New Roman" w:eastAsia="Times New Roman" w:cs="Times New Roman"/>
        </w:rPr>
        <w:t>，</w:t>
      </w:r>
      <w:r>
        <w:rPr>
          <w:rFonts w:hint="eastAsia" w:ascii="Times New Roman" w:hAnsi="Times New Roman" w:eastAsia="FangSong" w:cs="Times New Roman"/>
        </w:rPr>
        <w:t>黄铁矿</w:t>
      </w:r>
      <w:r>
        <w:rPr>
          <w:rFonts w:hint="eastAsia" w:ascii="Times New Roman" w:hAnsi="Times New Roman" w:eastAsia="Times New Roman" w:cs="Times New Roman"/>
        </w:rPr>
        <w:t>（</w:t>
      </w:r>
      <m:oMath>
        <m:r>
          <m:rPr>
            <m:sty m:val="p"/>
          </m:rPr>
          <m:t>F</m:t>
        </m:r>
        <m:r>
          <m:rPr>
            <m:sty m:val="p"/>
          </m:rPr>
          <m:t>e</m:t>
        </m:r>
        <m:sSub>
          <m:e>
            <m:r>
              <m:rPr>
                <m:sty m:val="p"/>
              </m:rPr>
              <m:t>S</m:t>
            </m:r>
          </m:e>
          <m:sub>
            <m:r>
              <m:rPr>
                <m:sty m:val="p"/>
              </m:rPr>
              <m:t>2</m:t>
            </m:r>
          </m:sub>
        </m:sSub>
      </m:oMath>
      <w:r>
        <w:rPr>
          <w:rFonts w:hint="eastAsia" w:ascii="Times New Roman" w:hAnsi="Times New Roman" w:eastAsia="Times New Roman" w:cs="Times New Roman"/>
        </w:rPr>
        <w:t>）</w:t>
      </w:r>
      <w:r>
        <w:rPr>
          <w:rFonts w:hint="eastAsia" w:ascii="Times New Roman" w:hAnsi="Times New Roman" w:eastAsia="FangSong" w:cs="Times New Roman"/>
        </w:rPr>
        <w:t>的结构与氯化钠的结构相似</w:t>
      </w:r>
      <w:r>
        <w:rPr>
          <w:rFonts w:hint="eastAsia" w:ascii="Times New Roman" w:hAnsi="Times New Roman" w:eastAsia="Times New Roman" w:cs="Times New Roman"/>
        </w:rPr>
        <w:t>。</w:t>
      </w:r>
      <m:oMath>
        <m:r>
          <m:rPr>
            <m:sty m:val="p"/>
          </m:rPr>
          <m:t>N</m:t>
        </m:r>
        <m:sSup>
          <m:e>
            <m:r>
              <m:rPr>
                <m:sty m:val="p"/>
              </m:rPr>
              <m:t>a</m:t>
            </m:r>
          </m:e>
          <m:sup>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被</w:t>
      </w:r>
      <w:r>
        <w:rPr>
          <w:rFonts w:ascii="Times New Roman" w:hAnsi="Times New Roman" w:eastAsia="Times New Roman" w:cs="Times New Roman"/>
        </w:rPr>
        <w:t xml:space="preserve"> Fe </w:t>
      </w:r>
      <w:r>
        <w:rPr>
          <w:rFonts w:hint="eastAsia" w:ascii="Times New Roman" w:hAnsi="Times New Roman" w:eastAsia="FangSong" w:cs="Times New Roman"/>
        </w:rPr>
        <w:t>原子取代</w:t>
      </w:r>
      <w:r>
        <w:rPr>
          <w:rFonts w:hint="eastAsia" w:ascii="Times New Roman" w:hAnsi="Times New Roman" w:eastAsia="Times New Roman" w:cs="Times New Roman"/>
        </w:rPr>
        <w:t>，</w:t>
      </w:r>
      <m:oMath>
        <m:r>
          <m:rPr>
            <m:sty m:val="p"/>
          </m:rPr>
          <m:t>C</m:t>
        </m:r>
        <m:sSup>
          <m:e>
            <m:r>
              <m:rPr>
                <m:sty m:val="p"/>
              </m:rPr>
              <m:t>l</m:t>
            </m:r>
          </m:e>
          <m:sup>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被</w:t>
      </w:r>
      <w:r>
        <w:rPr>
          <w:rFonts w:ascii="Times New Roman" w:hAnsi="Times New Roman" w:eastAsia="Times New Roman" w:cs="Times New Roman"/>
        </w:rPr>
        <w:t xml:space="preserve"> </w:t>
      </w:r>
      <m:oMath>
        <m:sSub>
          <m:e>
            <m:r>
              <m:rPr>
                <m:sty m:val="p"/>
              </m:rPr>
              <m:t>S</m:t>
            </m:r>
          </m:e>
          <m:sub>
            <m:r>
              <m:rPr>
                <m:sty m:val="p"/>
              </m:rP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取代</w:t>
      </w:r>
      <w:r>
        <w:rPr>
          <w:rFonts w:hint="eastAsia" w:ascii="Times New Roman" w:hAnsi="Times New Roman" w:eastAsia="Times New Roman" w:cs="Times New Roman"/>
        </w:rPr>
        <w:t>。</w:t>
      </w:r>
      <w:r>
        <w:rPr>
          <w:rFonts w:hint="eastAsia" w:ascii="Times New Roman" w:hAnsi="Times New Roman" w:eastAsia="FangSong" w:cs="Times New Roman"/>
        </w:rPr>
        <w:t>用波长为</w:t>
      </w:r>
      <w:r>
        <w:rPr>
          <w:rFonts w:ascii="Times New Roman" w:hAnsi="Times New Roman" w:eastAsia="Times New Roman" w:cs="Times New Roman"/>
        </w:rPr>
        <w:t xml:space="preserve"> 154 pm </w:t>
      </w:r>
      <w:r>
        <w:rPr>
          <w:rFonts w:hint="eastAsia" w:ascii="Times New Roman" w:hAnsi="Times New Roman" w:eastAsia="FangSong" w:cs="Times New Roman"/>
        </w:rPr>
        <w:t xml:space="preserve">的</w:t>
      </w:r>
      <w:r>
        <w:rPr>
          <w:rFonts w:ascii="Times New Roman" w:hAnsi="Times New Roman" w:eastAsia="Times New Roman" w:cs="Times New Roman"/>
        </w:rPr>
        <w:t xml:space="preserve"> X </w:t>
      </w:r>
      <w:r>
        <w:rPr>
          <w:rFonts w:hint="eastAsia" w:ascii="Times New Roman" w:hAnsi="Times New Roman" w:eastAsia="FangSong" w:cs="Times New Roman"/>
        </w:rPr>
        <w:t>射线进行衍射实验</w:t>
      </w:r>
      <w:r>
        <w:rPr>
          <w:rFonts w:hint="eastAsia" w:ascii="Times New Roman" w:hAnsi="Times New Roman" w:eastAsia="Times New Roman" w:cs="Times New Roman"/>
        </w:rPr>
        <w:t>，</w:t>
      </w:r>
      <w:r>
        <w:rPr>
          <w:rFonts w:hint="eastAsia" w:ascii="Times New Roman" w:hAnsi="Times New Roman" w:eastAsia="FangSong" w:cs="Times New Roman"/>
        </w:rPr>
        <w:t>发现在</w:t>
      </w:r>
      <w:r>
        <w:rPr>
          <w:rFonts w:ascii="Times New Roman" w:hAnsi="Times New Roman" w:eastAsia="Times New Roman" w:cs="Times New Roman"/>
        </w:rPr>
        <w:t xml:space="preserve"> 8.17° </w:t>
      </w:r>
      <w:r>
        <w:rPr>
          <w:rFonts w:hint="eastAsia" w:ascii="Times New Roman" w:hAnsi="Times New Roman" w:eastAsia="FangSong" w:cs="Times New Roman"/>
        </w:rPr>
        <w:t>发生一级衍射</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6-1</w:t>
      </w:r>
      <w:r>
        <w:rPr>
          <w:rFonts w:ascii="Times New Roman" w:hAnsi="Times New Roman" w:eastAsia="Times New Roman" w:cs="Times New Roman"/>
        </w:rPr>
        <w:t xml:space="preserve"> </w:t>
      </w:r>
      <w:r>
        <w:rPr>
          <w:rFonts w:hint="eastAsia" w:ascii="Times New Roman" w:hAnsi="Times New Roman" w:eastAsia="FangSong" w:cs="Times New Roman"/>
        </w:rPr>
        <w:t xml:space="preserve">若</w:t>
      </w:r>
      <w:r>
        <w:rPr>
          <w:rFonts w:ascii="Times New Roman" w:hAnsi="Times New Roman" w:eastAsia="Times New Roman" w:cs="Times New Roman"/>
        </w:rPr>
        <w:t xml:space="preserve"> </w:t>
      </w:r>
      <m:oMath>
        <m:r>
          <m:rPr>
            <m:sty m:val="p"/>
          </m:rPr>
          <m:t>F</m:t>
        </m:r>
        <m:r>
          <m:rPr>
            <m:sty m:val="p"/>
          </m:rPr>
          <m:t>e</m:t>
        </m:r>
        <m:sSub>
          <m:e>
            <m:r>
              <m:rPr>
                <m:sty m:val="p"/>
              </m:rPr>
              <m:t>S</m:t>
            </m:r>
          </m:e>
          <m:sub>
            <m:r>
              <m:rPr>
                <m:sty m:val="p"/>
              </m:rP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的密度为</w:t>
      </w:r>
      <w:r>
        <w:rPr>
          <w:rFonts w:ascii="Times New Roman" w:hAnsi="Times New Roman" w:eastAsia="Times New Roman" w:cs="Times New Roman"/>
        </w:rPr>
        <w:t xml:space="preserve"> </w:t>
      </w:r>
      <m:oMath>
        <m:oMathPr>
          <m:ctrlPr>
            <w:rPr>
              <w:sz w:val="28"/>
              <w:szCs w:val="28"/>
            </w:rPr>
          </m:ctrlPr>
        </m:oMathPr>
        <m:r>
          <m:t>5.01</m:t>
        </m:r>
        <m:r>
          <m:t> </m:t>
        </m:r>
        <m:r>
          <m:rPr>
            <m:sty m:val="p"/>
          </m:rPr>
          <m:t>g</m:t>
        </m:r>
        <m:r>
          <m:rPr>
            <m:sty m:val="p"/>
          </m:rPr>
          <m:t>⋅</m:t>
        </m:r>
        <m:r>
          <m:rPr>
            <m:sty m:val="p"/>
          </m:rPr>
          <m:t>c</m:t>
        </m:r>
        <m:sSup>
          <m:e>
            <m:r>
              <m:rPr>
                <m:sty m:val="p"/>
              </m:rPr>
              <m:t>m</m:t>
            </m:r>
          </m:e>
          <m:sup>
            <m:r>
              <m:rPr>
                <m:sty m:val="p"/>
              </m:rPr>
              <m:t>−</m:t>
            </m:r>
            <m:r>
              <m:rPr>
                <m:sty m:val="p"/>
              </m:rPr>
              <m:t>3</m:t>
            </m:r>
          </m:sup>
        </m:sSup>
      </m:oMath>
      <w:r>
        <w:rPr>
          <w:rFonts w:hint="eastAsia" w:ascii="Times New Roman" w:hAnsi="Times New Roman" w:eastAsia="Times New Roman" w:cs="Times New Roman"/>
        </w:rPr>
        <w:t>，</w:t>
      </w:r>
      <w:r>
        <w:rPr>
          <w:rFonts w:hint="eastAsia" w:ascii="Times New Roman" w:hAnsi="Times New Roman" w:eastAsia="FangSong" w:cs="Times New Roman"/>
        </w:rPr>
        <w:t>试计算阿伏伽德罗常数</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6-2</w:t>
      </w:r>
      <w:r>
        <w:rPr>
          <w:rFonts w:ascii="Times New Roman" w:hAnsi="Times New Roman" w:eastAsia="Times New Roman" w:cs="Times New Roman"/>
        </w:rPr>
        <w:t xml:space="preserve"> </w:t>
      </w:r>
      <w:r>
        <w:rPr>
          <w:rFonts w:hint="eastAsia" w:ascii="Times New Roman" w:hAnsi="Times New Roman" w:eastAsia="FangSong" w:cs="Times New Roman"/>
        </w:rPr>
        <w:t>铁原子的硫原子配位多面体是什么</w:t>
      </w:r>
      <w:r>
        <w:rPr>
          <w:rFonts w:hint="eastAsia" w:ascii="Times New Roman" w:hAnsi="Times New Roman" w:eastAsia="Times New Roman" w:cs="Times New Roman"/>
        </w:rPr>
        <w:t>？</w:t>
      </w:r>
      <w:r>
        <w:rPr>
          <w:rFonts w:hint="eastAsia" w:ascii="Times New Roman" w:hAnsi="Times New Roman" w:eastAsia="FangSong" w:cs="Times New Roman"/>
        </w:rPr>
        <w:t>配位数是多少</w:t>
      </w:r>
      <w:r>
        <w:rPr>
          <w:rFonts w:hint="eastAsia" w:ascii="Times New Roman" w:hAnsi="Times New Roman" w:eastAsia="Times New Roman" w:cs="Times New Roman"/>
        </w:rPr>
        <w:t>？</w:t>
      </w:r>
      <w:r>
        <w:rPr>
          <w:rFonts w:hint="eastAsia" w:ascii="Times New Roman" w:hAnsi="Times New Roman" w:eastAsia="FangSong" w:cs="Times New Roman"/>
        </w:rPr>
        <w:t>这些配位多面体按怎样的方式相互连接</w:t>
      </w:r>
      <w:r>
        <w:rPr>
          <w:rFonts w:hint="eastAsia" w:ascii="Times New Roman" w:hAnsi="Times New Roman" w:eastAsia="Times New Roman" w:cs="Times New Roman"/>
        </w:rPr>
        <w:t>？</w:t>
      </w:r>
      <w:r>
        <w:rPr>
          <w:rFonts w:hint="eastAsia" w:ascii="Times New Roman" w:hAnsi="Times New Roman" w:eastAsia="FangSong" w:cs="Times New Roman"/>
        </w:rPr>
        <w:t>根据对这些问题的解答</w:t>
      </w:r>
      <w:r>
        <w:rPr>
          <w:rFonts w:hint="eastAsia" w:ascii="Times New Roman" w:hAnsi="Times New Roman" w:eastAsia="Times New Roman" w:cs="Times New Roman"/>
        </w:rPr>
        <w:t>，</w:t>
      </w:r>
      <w:r>
        <w:rPr>
          <w:rFonts w:hint="eastAsia" w:ascii="Times New Roman" w:hAnsi="Times New Roman" w:eastAsia="FangSong" w:cs="Times New Roman"/>
        </w:rPr>
        <w:t>可推知</w:t>
      </w:r>
      <w:r>
        <w:rPr>
          <w:rFonts w:ascii="Times New Roman" w:hAnsi="Times New Roman" w:eastAsia="Times New Roman" w:cs="Times New Roman"/>
        </w:rPr>
        <w:t xml:space="preserve"> Fe—S </w:t>
      </w:r>
      <w:r>
        <w:rPr>
          <w:rFonts w:hint="eastAsia" w:ascii="Times New Roman" w:hAnsi="Times New Roman" w:eastAsia="FangSong" w:cs="Times New Roman"/>
        </w:rPr>
        <w:t>键的键型如何</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6-3</w:t>
      </w:r>
      <w:r>
        <w:rPr>
          <w:rFonts w:ascii="Times New Roman" w:hAnsi="Times New Roman" w:eastAsia="Times New Roman" w:cs="Times New Roman"/>
        </w:rPr>
        <w:t xml:space="preserve"> </w:t>
      </w:r>
      <w:r>
        <w:rPr>
          <w:rFonts w:ascii="Times New Roman" w:hAnsi="Times New Roman" w:eastAsia="Times New Roman" w:cs="Times New Roman"/>
        </w:rPr>
        <w:t xml:space="preserve">X </w:t>
      </w:r>
      <w:r>
        <w:rPr>
          <w:rFonts w:hint="eastAsia" w:ascii="Times New Roman" w:hAnsi="Times New Roman" w:eastAsia="FangSong" w:cs="Times New Roman"/>
        </w:rPr>
        <w:t>射线测定结果表明</w:t>
      </w:r>
      <w:r>
        <w:rPr>
          <w:rFonts w:hint="eastAsia" w:ascii="Times New Roman" w:hAnsi="Times New Roman" w:eastAsia="Times New Roman" w:cs="Times New Roman"/>
        </w:rPr>
        <w:t>，</w:t>
      </w:r>
      <w:r>
        <w:rPr>
          <w:rFonts w:hint="eastAsia" w:ascii="Times New Roman" w:hAnsi="Times New Roman" w:eastAsia="FangSong" w:cs="Times New Roman"/>
        </w:rPr>
        <w:t>在</w:t>
      </w:r>
      <w:r>
        <w:rPr>
          <w:rFonts w:ascii="Times New Roman" w:hAnsi="Times New Roman" w:eastAsia="Times New Roman" w:cs="Times New Roman"/>
        </w:rPr>
        <w:t xml:space="preserve"> </w:t>
      </w:r>
      <m:oMath>
        <m:sSub>
          <m:e>
            <m:r>
              <m:rPr>
                <m:sty m:val="p"/>
              </m:rPr>
              <m:t>S</m:t>
            </m:r>
          </m:e>
          <m:sub>
            <m:r>
              <m:rPr>
                <m:sty m:val="p"/>
              </m:rP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基团中</w:t>
      </w:r>
      <w:r>
        <w:rPr>
          <w:rFonts w:ascii="Times New Roman" w:hAnsi="Times New Roman" w:eastAsia="Times New Roman" w:cs="Times New Roman"/>
        </w:rPr>
        <w:t xml:space="preserve"> S </w:t>
      </w:r>
      <w:r>
        <w:rPr>
          <w:rFonts w:hint="eastAsia" w:ascii="Times New Roman" w:hAnsi="Times New Roman" w:eastAsia="FangSong" w:cs="Times New Roman"/>
        </w:rPr>
        <w:t xml:space="preserve">原子间的键距为</w:t>
      </w:r>
      <w:r>
        <w:rPr>
          <w:rFonts w:ascii="Times New Roman" w:hAnsi="Times New Roman" w:eastAsia="Times New Roman" w:cs="Times New Roman"/>
        </w:rPr>
        <w:t xml:space="preserve"> 210 </w:t>
      </w:r>
      <w:r>
        <w:rPr>
          <w:rFonts w:hint="eastAsia" w:ascii="Times New Roman" w:hAnsi="Times New Roman" w:eastAsia="Times New Roman" w:cs="Times New Roman"/>
        </w:rPr>
        <w:t>pm；</w:t>
      </w:r>
      <w:r>
        <w:rPr>
          <w:rFonts w:hint="eastAsia" w:ascii="Times New Roman" w:hAnsi="Times New Roman" w:eastAsia="FangSong" w:cs="Times New Roman"/>
        </w:rPr>
        <w:t>而典型的</w:t>
      </w:r>
      <w:r>
        <w:rPr>
          <w:rFonts w:ascii="Times New Roman" w:hAnsi="Times New Roman" w:eastAsia="Times New Roman" w:cs="Times New Roman"/>
        </w:rPr>
        <w:t xml:space="preserve"> </w:t>
      </w:r>
      <m:oMath>
        <m:sSup>
          <m:e>
            <m:r>
              <m:rPr>
                <m:sty m:val="p"/>
              </m:rPr>
              <m:t>S</m:t>
            </m:r>
          </m:e>
          <m:sup>
            <m:r>
              <m:rPr>
                <m:sty m:val="p"/>
              </m:rPr>
              <m:t>2</m:t>
            </m:r>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半径为</w:t>
      </w:r>
      <w:r>
        <w:rPr>
          <w:rFonts w:ascii="Times New Roman" w:hAnsi="Times New Roman" w:eastAsia="Times New Roman" w:cs="Times New Roman"/>
        </w:rPr>
        <w:t xml:space="preserve"> 312 </w:t>
      </w:r>
      <w:r>
        <w:rPr>
          <w:rFonts w:hint="eastAsia" w:ascii="Times New Roman" w:hAnsi="Times New Roman" w:eastAsia="Times New Roman" w:cs="Times New Roman"/>
        </w:rPr>
        <w:t>pm，</w:t>
      </w:r>
      <w:r>
        <w:rPr>
          <w:rFonts w:hint="eastAsia" w:ascii="Times New Roman" w:hAnsi="Times New Roman" w:eastAsia="FangSong" w:cs="Times New Roman"/>
        </w:rPr>
        <w:t>这些事实表明</w:t>
      </w:r>
      <w:r>
        <w:rPr>
          <w:rFonts w:ascii="Times New Roman" w:hAnsi="Times New Roman" w:eastAsia="Times New Roman" w:cs="Times New Roman"/>
        </w:rPr>
        <w:t xml:space="preserve"> </w:t>
      </w:r>
      <m:oMath>
        <m:sSub>
          <m:e>
            <m:r>
              <m:rPr>
                <m:sty m:val="p"/>
              </m:rPr>
              <m:t>S</m:t>
            </m:r>
          </m:e>
          <m:sub>
            <m:r>
              <m:rPr>
                <m:sty m:val="p"/>
              </m:rP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基团中的键型如何</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6-1</w:t>
      </w:r>
      <w:r>
        <w:rPr>
          <w:rFonts w:ascii="Times New Roman" w:hAnsi="Times New Roman" w:eastAsia="Times New Roman" w:cs="Times New Roman"/>
        </w:rPr>
        <w:t xml:space="preserve"> </w:t>
      </w:r>
      <w:r>
        <w:rPr>
          <w:rFonts w:hint="eastAsia" w:ascii="Times New Roman" w:hAnsi="Times New Roman" w:eastAsia="FangSong" w:cs="Times New Roman"/>
        </w:rPr>
        <w:t xml:space="preserve">布拉格方程</w:t>
      </w:r>
      <w:r>
        <w:rPr>
          <w:rFonts w:ascii="Times New Roman" w:hAnsi="Times New Roman" w:eastAsia="Times New Roman" w:cs="Times New Roman"/>
        </w:rPr>
        <w:t xml:space="preserve"> </w:t>
      </w:r>
      <m:oMath>
        <m:oMathPr>
          <m:ctrlPr>
            <w:rPr>
              <w:sz w:val="28"/>
              <w:szCs w:val="28"/>
            </w:rPr>
          </m:ctrlPr>
        </m:oMathPr>
        <m:r>
          <m:t>2</m:t>
        </m:r>
        <m:r>
          <m:t>d</m:t>
        </m:r>
        <m:r>
          <m:rPr>
            <m:sty m:val="p"/>
          </m:rPr>
          <m:t>sin</m:t>
        </m:r>
        <m:r>
          <m:t>θ</m:t>
        </m:r>
        <m:r>
          <m:rPr>
            <m:sty m:val="p"/>
          </m:rPr>
          <m:t>=</m:t>
        </m:r>
        <m:r>
          <m:t>n</m:t>
        </m:r>
        <m:r>
          <m:t>λ</m:t>
        </m:r>
      </m:oMath>
      <w:r>
        <w:rPr>
          <w:rFonts w:hint="eastAsia" w:ascii="Times New Roman" w:hAnsi="Times New Roman" w:eastAsia="Times New Roman" w:cs="Times New Roman"/>
        </w:rPr>
        <w:t>（</w:t>
      </w:r>
      <w:r>
        <w:rPr>
          <w:rFonts w:hint="eastAsia" w:ascii="Times New Roman" w:hAnsi="Times New Roman" w:eastAsia="FangSong" w:cs="Times New Roman"/>
        </w:rPr>
        <w:t>此处</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n=1）：</w:t>
      </w:r>
    </w:p>
    <w:p>
      <w:pPr>
        <w:pStyle w:val="BodyText"/>
      </w:pPr>
      <m:oMathPara>
        <m:oMathParaPr>
          <m:jc m:val="center"/>
          <m:ctrlPr>
            <w:rPr>
              <w:sz w:val="28"/>
              <w:szCs w:val="28"/>
            </w:rPr>
          </m:ctrlPr>
        </m:oMathParaPr>
        <m:oMath>
          <m:r>
            <m:t>a</m:t>
          </m:r>
          <m:r>
            <m:rPr>
              <m:sty m:val="p"/>
            </m:rPr>
            <m:t>=</m:t>
          </m:r>
          <m:r>
            <m:t>d</m:t>
          </m:r>
          <m:r>
            <m:rPr>
              <m:sty m:val="p"/>
            </m:rPr>
            <m:t>=</m:t>
          </m:r>
          <m:f>
            <m:fPr>
              <m:type m:val="bar"/>
            </m:fPr>
            <m:num>
              <m:r>
                <m:t>λ</m:t>
              </m:r>
            </m:num>
            <m:den>
              <m:r>
                <m:t>2</m:t>
              </m:r>
              <m:r>
                <m:rPr>
                  <m:sty m:val="p"/>
                </m:rPr>
                <m:t>sin</m:t>
              </m:r>
              <m:r>
                <m:t>θ</m:t>
              </m:r>
            </m:den>
          </m:f>
          <m:r>
            <m:rPr>
              <m:sty m:val="p"/>
            </m:rPr>
            <m:t>=</m:t>
          </m:r>
          <m:f>
            <m:fPr>
              <m:type m:val="bar"/>
            </m:fPr>
            <m:num>
              <m:r>
                <m:t>154</m:t>
              </m:r>
              <m:r>
                <m:rPr>
                  <m:sty m:val="p"/>
                </m:rPr>
                <m:t>×</m:t>
              </m:r>
              <m:sSup>
                <m:e>
                  <m:r>
                    <m:t>10</m:t>
                  </m:r>
                </m:e>
                <m:sup>
                  <m:r>
                    <m:rPr>
                      <m:sty m:val="p"/>
                    </m:rPr>
                    <m:t>−</m:t>
                  </m:r>
                  <m:r>
                    <m:t>10</m:t>
                  </m:r>
                </m:sup>
              </m:sSup>
            </m:num>
            <m:den>
              <m:r>
                <m:t>2</m:t>
              </m:r>
              <m:r>
                <m:rPr>
                  <m:sty m:val="p"/>
                </m:rPr>
                <m:t>×</m:t>
              </m:r>
              <m:r>
                <m:rPr>
                  <m:sty m:val="p"/>
                </m:rPr>
                <m:t>sin</m:t>
              </m:r>
              <m:sSup>
                <m:e>
                  <m:r>
                    <m:t>8.17</m:t>
                  </m:r>
                </m:e>
                <m:sup>
                  <m:r>
                    <m:rPr>
                      <m:sty m:val="p"/>
                    </m:rPr>
                    <m:t>∘</m:t>
                  </m:r>
                </m:sup>
              </m:sSup>
            </m:den>
          </m:f>
          <m:r>
            <m:rPr>
              <m:sty m:val="p"/>
            </m:rPr>
            <m:t>=</m:t>
          </m:r>
          <m:r>
            <m:t>5.42</m:t>
          </m:r>
          <m:r>
            <m:rPr>
              <m:sty m:val="p"/>
            </m:rPr>
            <m:t>×</m:t>
          </m:r>
          <m:sSup>
            <m:e>
              <m:r>
                <m:t>10</m:t>
              </m:r>
            </m:e>
            <m:sup>
              <m:r>
                <m:rPr>
                  <m:sty m:val="p"/>
                </m:rPr>
                <m:t>−</m:t>
              </m:r>
              <m:r>
                <m:t>8</m:t>
              </m:r>
            </m:sup>
          </m:sSup>
          <m:r>
            <m:t> </m:t>
          </m:r>
          <m:r>
            <m:rPr>
              <m:sty m:val="p"/>
            </m:rPr>
            <m:t>c</m:t>
          </m:r>
          <m:r>
            <m:rPr>
              <m:sty m:val="p"/>
            </m:rPr>
            <m:t>m</m:t>
          </m:r>
        </m:oMath>
      </m:oMathPara>
    </w:p>
    <w:p>
      <w:pPr>
        <w:pStyle w:val="FirstParagraph"/>
      </w:pPr>
      <w:r>
        <w:rPr>
          <w:rFonts w:hint="eastAsia" w:ascii="Times New Roman" w:hAnsi="Times New Roman" w:eastAsia="FangSong" w:cs="Times New Roman"/>
        </w:rPr>
        <w:t xml:space="preserve">每个晶胞中</w:t>
      </w:r>
      <w:r>
        <w:rPr>
          <w:rFonts w:ascii="Times New Roman" w:hAnsi="Times New Roman" w:eastAsia="Times New Roman" w:cs="Times New Roman"/>
        </w:rPr>
        <w:t xml:space="preserve"> Fe </w:t>
      </w:r>
      <w:r>
        <w:rPr>
          <w:rFonts w:hint="eastAsia" w:ascii="Times New Roman" w:hAnsi="Times New Roman" w:eastAsia="FangSong" w:cs="Times New Roman"/>
        </w:rPr>
        <w:t xml:space="preserve">原子数</w:t>
      </w:r>
      <w:r>
        <w:rPr>
          <w:rFonts w:ascii="Times New Roman" w:hAnsi="Times New Roman" w:eastAsia="Times New Roman" w:cs="Times New Roman"/>
        </w:rPr>
        <w:t xml:space="preserve"> </w:t>
      </w:r>
      <m:oMath>
        <m:oMathPr>
          <m:ctrlPr>
            <w:rPr>
              <w:sz w:val="28"/>
              <w:szCs w:val="28"/>
            </w:rPr>
          </m:ctrlPr>
        </m:oMathPr>
        <m:r>
          <m:rPr>
            <m:sty m:val="p"/>
          </m:rPr>
          <m:t>=</m:t>
        </m:r>
        <m:r>
          <m:t>1</m:t>
        </m:r>
        <m:r>
          <m:rPr>
            <m:sty m:val="p"/>
          </m:rPr>
          <m:t>+</m:t>
        </m:r>
        <m:r>
          <m:t>12</m:t>
        </m:r>
        <m:r>
          <m:rPr>
            <m:sty m:val="p"/>
          </m:rPr>
          <m:t>×</m:t>
        </m:r>
        <m:r>
          <m:t>1</m:t>
        </m:r>
        <m:r>
          <m:rPr>
            <m:sty m:val="p"/>
          </m:rPr>
          <m:t>/</m:t>
        </m:r>
        <m:r>
          <m:t>4</m:t>
        </m:r>
        <m:r>
          <m:rPr>
            <m:sty m:val="p"/>
          </m:rPr>
          <m:t>=</m:t>
        </m:r>
        <m:r>
          <m:t>4</m:t>
        </m:r>
      </m:oMath>
      <w:r>
        <w:rPr>
          <w:rFonts w:hint="eastAsia" w:ascii="Times New Roman" w:hAnsi="Times New Roman" w:eastAsia="Times New Roman" w:cs="Times New Roman"/>
        </w:rPr>
        <w:t xml:space="preserve">，</w:t>
      </w:r>
      <m:oMath>
        <m:sSub>
          <m:e>
            <m:r>
              <m:rPr>
                <m:sty m:val="p"/>
              </m:rPr>
              <m:t>S</m:t>
            </m:r>
          </m:e>
          <m:sub>
            <m:r>
              <m:rPr>
                <m:sty m:val="p"/>
              </m:rP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基团数</w:t>
      </w:r>
      <w:r>
        <w:rPr>
          <w:rFonts w:ascii="Times New Roman" w:hAnsi="Times New Roman" w:eastAsia="Times New Roman" w:cs="Times New Roman"/>
        </w:rPr>
        <w:t xml:space="preserve"> </w:t>
      </w:r>
      <m:oMath>
        <m:oMathPr>
          <m:ctrlPr>
            <w:rPr>
              <w:sz w:val="28"/>
              <w:szCs w:val="28"/>
            </w:rPr>
          </m:ctrlPr>
        </m:oMathPr>
        <m:r>
          <m:rPr>
            <m:sty m:val="p"/>
          </m:rPr>
          <m:t>=</m:t>
        </m:r>
        <m:r>
          <m:t>8</m:t>
        </m:r>
        <m:r>
          <m:rPr>
            <m:sty m:val="p"/>
          </m:rPr>
          <m:t>×</m:t>
        </m:r>
        <m:r>
          <m:t>1</m:t>
        </m:r>
        <m:r>
          <m:rPr>
            <m:sty m:val="p"/>
          </m:rPr>
          <m:t>/</m:t>
        </m:r>
        <m:r>
          <m:t>8</m:t>
        </m:r>
        <m:r>
          <m:rPr>
            <m:sty m:val="p"/>
          </m:rPr>
          <m:t>+</m:t>
        </m:r>
        <m:r>
          <m:t>6</m:t>
        </m:r>
        <m:r>
          <m:rPr>
            <m:sty m:val="p"/>
          </m:rPr>
          <m:t>×</m:t>
        </m:r>
        <m:r>
          <m:t>1</m:t>
        </m:r>
        <m:r>
          <m:rPr>
            <m:sty m:val="p"/>
          </m:rPr>
          <m:t>/</m:t>
        </m:r>
        <m:r>
          <m:t>2</m:t>
        </m:r>
        <m:r>
          <m:rPr>
            <m:sty m:val="p"/>
          </m:rPr>
          <m:t>=</m:t>
        </m:r>
        <m:r>
          <m:t>4</m:t>
        </m:r>
      </m:oMath>
      <w:r>
        <w:rPr>
          <w:rFonts w:hint="eastAsia" w:ascii="Times New Roman" w:hAnsi="Times New Roman" w:eastAsia="Times New Roman" w:cs="Times New Roman"/>
        </w:rPr>
        <w:t xml:space="preserve">（NaCl</w:t>
      </w:r>
      <w:r>
        <w:rPr>
          <w:rFonts w:ascii="Times New Roman" w:hAnsi="Times New Roman" w:eastAsia="Times New Roman" w:cs="Times New Roman"/>
        </w:rPr>
        <w:t xml:space="preserve"> </w:t>
      </w:r>
      <w:r>
        <w:rPr>
          <w:rFonts w:hint="eastAsia" w:ascii="Times New Roman" w:hAnsi="Times New Roman" w:eastAsia="FangSong" w:cs="Times New Roman"/>
        </w:rPr>
        <w:t xml:space="preserve">型</w:t>
      </w:r>
      <w:r>
        <w:rPr>
          <w:rFonts w:ascii="Times New Roman" w:hAnsi="Times New Roman" w:eastAsia="Times New Roman" w:cs="Times New Roman"/>
        </w:rPr>
        <w:t xml:space="preserve"> </w:t>
      </w:r>
      <w:r>
        <w:rPr>
          <w:rFonts w:hint="eastAsia" w:ascii="Times New Roman" w:hAnsi="Times New Roman" w:eastAsia="Times New Roman" w:cs="Times New Roman"/>
        </w:rPr>
        <w:t>Z=4）。</w:t>
      </w:r>
      <w:r>
        <w:rPr>
          <w:rFonts w:hint="eastAsia" w:ascii="Times New Roman" w:hAnsi="Times New Roman" w:eastAsia="FangSong" w:cs="Times New Roman"/>
        </w:rPr>
        <w:t>晶胞体积</w:t>
      </w:r>
      <w:r>
        <w:rPr>
          <w:rFonts w:ascii="Times New Roman" w:hAnsi="Times New Roman" w:eastAsia="Times New Roman" w:cs="Times New Roman"/>
        </w:rPr>
        <w:t xml:space="preserve"> </w:t>
      </w:r>
      <m:oMath>
        <m:oMathPr>
          <m:ctrlPr>
            <w:rPr>
              <w:sz w:val="28"/>
              <w:szCs w:val="28"/>
            </w:rPr>
          </m:ctrlPr>
        </m:oMathPr>
        <m:r>
          <m:t>V</m:t>
        </m:r>
        <m:r>
          <m:rPr>
            <m:sty m:val="p"/>
          </m:rPr>
          <m:t>=</m:t>
        </m:r>
        <m:sSup>
          <m:e>
            <m:r>
              <m:t>a</m:t>
            </m:r>
          </m:e>
          <m:sup>
            <m:r>
              <m:t>3</m:t>
            </m:r>
          </m:sup>
        </m:sSup>
        <m:r>
          <m:rPr>
            <m:sty m:val="p"/>
          </m:rPr>
          <m:t>=</m:t>
        </m:r>
        <m:r>
          <m:rPr>
            <m:sty m:val="p"/>
          </m:rPr>
          <m:t>(</m:t>
        </m:r>
        <m:r>
          <m:t>5.42</m:t>
        </m:r>
        <m:r>
          <m:rPr>
            <m:sty m:val="p"/>
          </m:rPr>
          <m:t>×</m:t>
        </m:r>
        <m:sSup>
          <m:e>
            <m:r>
              <m:t>10</m:t>
            </m:r>
          </m:e>
          <m:sup>
            <m:r>
              <m:rPr>
                <m:sty m:val="p"/>
              </m:rPr>
              <m:t>−</m:t>
            </m:r>
            <m:r>
              <m:t>8</m:t>
            </m:r>
          </m:sup>
        </m:sSup>
        <m:sSup>
          <m:e>
            <m:r>
              <m:rPr>
                <m:sty m:val="p"/>
              </m:rPr>
              <m:t>)</m:t>
            </m:r>
          </m:e>
          <m:sup>
            <m:r>
              <m:t>3</m:t>
            </m:r>
          </m:sup>
        </m:sSup>
        <m:r>
          <m:rPr>
            <m:sty m:val="p"/>
          </m:rPr>
          <m:t>=</m:t>
        </m:r>
        <m:r>
          <m:t>1.59</m:t>
        </m:r>
        <m:r>
          <m:rPr>
            <m:sty m:val="p"/>
          </m:rPr>
          <m:t>×</m:t>
        </m:r>
        <m:sSup>
          <m:e>
            <m:r>
              <m:t>10</m:t>
            </m:r>
          </m:e>
          <m:sup>
            <m:r>
              <m:rPr>
                <m:sty m:val="p"/>
              </m:rPr>
              <m:t>−</m:t>
            </m:r>
            <m:r>
              <m:t>22</m:t>
            </m:r>
          </m:sup>
        </m:sSup>
        <m:r>
          <m:t> </m:t>
        </m:r>
        <m:r>
          <m:rPr>
            <m:sty m:val="p"/>
          </m:rPr>
          <m:t>c</m:t>
        </m:r>
        <m:sSup>
          <m:e>
            <m:r>
              <m:rPr>
                <m:sty m:val="p"/>
              </m:rPr>
              <m:t>m</m:t>
            </m:r>
          </m:e>
          <m:sup>
            <m:r>
              <m:rPr>
                <m:sty m:val="p"/>
              </m:rPr>
              <m:t>3</m:t>
            </m:r>
          </m:sup>
        </m:sSup>
      </m:oMath>
      <w:r>
        <w:rPr>
          <w:rFonts w:hint="eastAsia" w:ascii="Times New Roman" w:hAnsi="Times New Roman" w:eastAsia="Times New Roman" w:cs="Times New Roman"/>
        </w:rPr>
        <w:t xml:space="preserve">：</w:t>
      </w:r>
    </w:p>
    <w:p>
      <w:pPr>
        <w:pStyle w:val="BodyText"/>
      </w:pPr>
      <m:oMathPara>
        <m:oMathParaPr>
          <m:jc m:val="center"/>
          <m:ctrlPr>
            <w:rPr>
              <w:sz w:val="28"/>
              <w:szCs w:val="28"/>
            </w:rPr>
          </m:ctrlPr>
        </m:oMathParaPr>
        <m:oMath>
          <m:sSub>
            <m:e>
              <m:r>
                <m:t>N</m:t>
              </m:r>
            </m:e>
            <m:sub>
              <m:r>
                <m:t>A</m:t>
              </m:r>
            </m:sub>
          </m:sSub>
          <m:r>
            <m:rPr>
              <m:sty m:val="p"/>
            </m:rPr>
            <m:t>=</m:t>
          </m:r>
          <m:f>
            <m:fPr>
              <m:type m:val="bar"/>
            </m:fPr>
            <m:num>
              <m:r>
                <m:t>Z</m:t>
              </m:r>
              <m:r>
                <m:t>M</m:t>
              </m:r>
            </m:num>
            <m:den>
              <m:r>
                <m:t>V</m:t>
              </m:r>
              <m:r>
                <m:t>D</m:t>
              </m:r>
            </m:den>
          </m:f>
          <m:r>
            <m:rPr>
              <m:sty m:val="p"/>
            </m:rPr>
            <m:t>=</m:t>
          </m:r>
          <m:f>
            <m:fPr>
              <m:type m:val="bar"/>
            </m:fPr>
            <m:num>
              <m:r>
                <m:t>4</m:t>
              </m:r>
              <m:r>
                <m:rPr>
                  <m:sty m:val="p"/>
                </m:rPr>
                <m:t>×</m:t>
              </m:r>
              <m:r>
                <m:rPr>
                  <m:sty m:val="p"/>
                </m:rPr>
                <m:t>(</m:t>
              </m:r>
              <m:r>
                <m:t>55.85</m:t>
              </m:r>
              <m:r>
                <m:rPr>
                  <m:sty m:val="p"/>
                </m:rPr>
                <m:t>+</m:t>
              </m:r>
              <m:r>
                <m:t>32.06</m:t>
              </m:r>
              <m:r>
                <m:rPr>
                  <m:sty m:val="p"/>
                </m:rPr>
                <m:t>×</m:t>
              </m:r>
              <m:r>
                <m:t>2</m:t>
              </m:r>
              <m:r>
                <m:rPr>
                  <m:sty m:val="p"/>
                </m:rPr>
                <m:t>)</m:t>
              </m:r>
            </m:num>
            <m:den>
              <m:r>
                <m:t>1.59</m:t>
              </m:r>
              <m:r>
                <m:rPr>
                  <m:sty m:val="p"/>
                </m:rPr>
                <m:t>×</m:t>
              </m:r>
              <m:sSup>
                <m:e>
                  <m:r>
                    <m:t>10</m:t>
                  </m:r>
                </m:e>
                <m:sup>
                  <m:r>
                    <m:rPr>
                      <m:sty m:val="p"/>
                    </m:rPr>
                    <m:t>−</m:t>
                  </m:r>
                  <m:r>
                    <m:t>22</m:t>
                  </m:r>
                </m:sup>
              </m:sSup>
              <m:r>
                <m:rPr>
                  <m:sty m:val="p"/>
                </m:rPr>
                <m:t>×</m:t>
              </m:r>
              <m:r>
                <m:t>5.01</m:t>
              </m:r>
            </m:den>
          </m:f>
          <m:r>
            <m:rPr>
              <m:sty m:val="p"/>
            </m:rPr>
            <m:t>=</m:t>
          </m:r>
          <m:r>
            <m:t>6.02</m:t>
          </m:r>
          <m:r>
            <m:rPr>
              <m:sty m:val="p"/>
            </m:rPr>
            <m:t>×</m:t>
          </m:r>
          <m:sSup>
            <m:e>
              <m:r>
                <m:t>10</m:t>
              </m:r>
            </m:e>
            <m:sup>
              <m:r>
                <m:t>23</m:t>
              </m:r>
            </m:sup>
          </m:sSup>
        </m:oMath>
      </m:oMathPara>
    </w:p>
    <w:p>
      <w:pPr>
        <w:pStyle w:val="FirstParagraph"/>
      </w:pPr>
      <w:r>
        <w:rPr>
          <w:rFonts w:ascii="Times New Roman" w:hAnsi="Times New Roman" w:eastAsia="Times New Roman" w:cs="Times New Roman"/>
          <w:b/>
          <w:bCs/>
        </w:rPr>
        <w:t xml:space="preserve">6-2</w:t>
      </w:r>
      <w:r>
        <w:rPr>
          <w:rFonts w:ascii="Times New Roman" w:hAnsi="Times New Roman" w:eastAsia="Times New Roman" w:cs="Times New Roman"/>
        </w:rPr>
        <w:t xml:space="preserve"> </w:t>
      </w:r>
      <w:r>
        <w:rPr>
          <w:rFonts w:hint="eastAsia" w:ascii="Times New Roman" w:hAnsi="Times New Roman" w:eastAsia="FangSong" w:cs="Times New Roman"/>
        </w:rPr>
        <w:t xml:space="preserve">同</w:t>
      </w:r>
      <w:r>
        <w:rPr>
          <w:rFonts w:ascii="Times New Roman" w:hAnsi="Times New Roman" w:eastAsia="Times New Roman" w:cs="Times New Roman"/>
        </w:rPr>
        <w:t xml:space="preserve"> NaCl </w:t>
      </w:r>
      <w:r>
        <w:rPr>
          <w:rFonts w:hint="eastAsia" w:ascii="Times New Roman" w:hAnsi="Times New Roman" w:eastAsia="FangSong" w:cs="Times New Roman"/>
        </w:rPr>
        <w:t>晶体类似</w:t>
      </w:r>
      <w:r>
        <w:rPr>
          <w:rFonts w:hint="eastAsia" w:ascii="Times New Roman" w:hAnsi="Times New Roman" w:eastAsia="Times New Roman" w:cs="Times New Roman"/>
        </w:rPr>
        <w:t>，FeS</w:t>
      </w:r>
      <w:r>
        <w:rPr>
          <w:rFonts w:hint="eastAsia"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 xml:space="preserve">中</w:t>
      </w:r>
      <w:r>
        <w:rPr>
          <w:rFonts w:ascii="Times New Roman" w:hAnsi="Times New Roman" w:eastAsia="Times New Roman" w:cs="Times New Roman"/>
        </w:rPr>
        <w:t xml:space="preserve"> Fe </w:t>
      </w:r>
      <w:r>
        <w:rPr>
          <w:rFonts w:hint="eastAsia" w:ascii="Times New Roman" w:hAnsi="Times New Roman" w:eastAsia="FangSong" w:cs="Times New Roman"/>
        </w:rPr>
        <w:t xml:space="preserve">原子的</w:t>
      </w:r>
      <w:r>
        <w:rPr>
          <w:rFonts w:ascii="Times New Roman" w:hAnsi="Times New Roman" w:eastAsia="Times New Roman" w:cs="Times New Roman"/>
        </w:rPr>
        <w:t xml:space="preserve"> S </w:t>
      </w:r>
      <w:r>
        <w:rPr>
          <w:rFonts w:hint="eastAsia" w:ascii="Times New Roman" w:hAnsi="Times New Roman" w:eastAsia="FangSong" w:cs="Times New Roman"/>
        </w:rPr>
        <w:t>原子配位多面体是八面体</w:t>
      </w:r>
      <w:r>
        <w:rPr>
          <w:rFonts w:hint="eastAsia" w:ascii="Times New Roman" w:hAnsi="Times New Roman" w:eastAsia="Times New Roman" w:cs="Times New Roman"/>
        </w:rPr>
        <w:t>，</w:t>
      </w:r>
      <w:r>
        <w:rPr>
          <w:rFonts w:hint="eastAsia" w:ascii="Times New Roman" w:hAnsi="Times New Roman" w:eastAsia="FangSong" w:cs="Times New Roman"/>
        </w:rPr>
        <w:t>配位数为</w:t>
      </w:r>
      <w:r>
        <w:rPr>
          <w:rFonts w:ascii="Times New Roman" w:hAnsi="Times New Roman" w:eastAsia="Times New Roman" w:cs="Times New Roman"/>
        </w:rPr>
        <w:t xml:space="preserve"> </w:t>
      </w:r>
      <w:r>
        <w:rPr>
          <w:rFonts w:hint="eastAsia" w:ascii="Times New Roman" w:hAnsi="Times New Roman" w:eastAsia="Times New Roman" w:cs="Times New Roman"/>
        </w:rPr>
        <w:t>6。</w:t>
      </w:r>
      <w:r>
        <w:rPr>
          <w:rFonts w:hint="eastAsia" w:ascii="Times New Roman" w:hAnsi="Times New Roman" w:eastAsia="FangSong" w:cs="Times New Roman"/>
        </w:rPr>
        <w:t>但它又不同于</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NaCl，Fe</w:t>
      </w:r>
      <w:r>
        <w:rPr>
          <w:rFonts w:ascii="Times New Roman" w:hAnsi="Times New Roman" w:eastAsia="Times New Roman" w:cs="Times New Roman"/>
        </w:rPr>
        <w:t xml:space="preserve"> </w:t>
      </w:r>
      <w:r>
        <w:rPr>
          <w:rFonts w:hint="eastAsia" w:ascii="Times New Roman" w:hAnsi="Times New Roman" w:eastAsia="FangSong" w:cs="Times New Roman"/>
        </w:rPr>
        <w:t>原子的配位多面体可共面连接</w:t>
      </w:r>
      <w:r>
        <w:rPr>
          <w:rFonts w:hint="eastAsia" w:ascii="Times New Roman" w:hAnsi="Times New Roman" w:eastAsia="Times New Roman" w:cs="Times New Roman"/>
        </w:rPr>
        <w:t>，</w:t>
      </w:r>
      <w:r>
        <w:rPr>
          <w:rFonts w:hint="eastAsia" w:ascii="Times New Roman" w:hAnsi="Times New Roman" w:eastAsia="FangSong" w:cs="Times New Roman"/>
        </w:rPr>
        <w:t>这一事实说明在</w:t>
      </w:r>
      <w:r>
        <w:rPr>
          <w:rFonts w:ascii="Times New Roman" w:hAnsi="Times New Roman" w:eastAsia="Times New Roman" w:cs="Times New Roman"/>
        </w:rPr>
        <w:t xml:space="preserve"> FeS</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 xml:space="preserve">晶体中</w:t>
      </w:r>
      <w:r>
        <w:rPr>
          <w:rFonts w:ascii="Times New Roman" w:hAnsi="Times New Roman" w:eastAsia="Times New Roman" w:cs="Times New Roman"/>
        </w:rPr>
        <w:t xml:space="preserve"> Fe—S </w:t>
      </w:r>
      <w:r>
        <w:rPr>
          <w:rFonts w:hint="eastAsia" w:ascii="Times New Roman" w:hAnsi="Times New Roman" w:eastAsia="FangSong" w:cs="Times New Roman"/>
        </w:rPr>
        <w:t>键包含相当大的共价键成分</w:t>
      </w:r>
      <w:r>
        <w:rPr>
          <w:rFonts w:hint="eastAsia" w:ascii="Times New Roman" w:hAnsi="Times New Roman" w:eastAsia="Times New Roman" w:cs="Times New Roman"/>
        </w:rPr>
        <w:t>（</w:t>
      </w:r>
      <w:r>
        <w:rPr>
          <w:rFonts w:hint="eastAsia" w:ascii="Times New Roman" w:hAnsi="Times New Roman" w:eastAsia="FangSong" w:cs="Times New Roman"/>
        </w:rPr>
        <w:t>离子性更强的化合物很难形成共面连接的配位多面体</w:t>
      </w:r>
      <w:r>
        <w:rPr>
          <w:rFonts w:hint="eastAsia" w:ascii="Times New Roman" w:hAnsi="Times New Roman" w:eastAsia="Times New Roman" w:cs="Times New Roman"/>
        </w:rPr>
        <w:t>）。</w:t>
      </w:r>
      <w:r>
        <w:rPr>
          <w:rFonts w:hint="eastAsia" w:ascii="Times New Roman" w:hAnsi="Times New Roman" w:eastAsia="FangSong" w:cs="Times New Roman"/>
        </w:rPr>
        <w:t>这一事实还说明在</w:t>
      </w:r>
      <w:r>
        <w:rPr>
          <w:rFonts w:ascii="Times New Roman" w:hAnsi="Times New Roman" w:eastAsia="Times New Roman" w:cs="Times New Roman"/>
        </w:rPr>
        <w:t xml:space="preserve"> FeS</w:t>
      </w:r>
      <w:r>
        <w:rPr>
          <w:rFonts w:ascii="Times New Roman" w:hAnsi="Times New Roman" w:eastAsia="Times New Roman" w:cs="Times New Roman"/>
          <w:vertAlign w:val="subscript"/>
        </w:rPr>
        <w:t>6</w:t>
      </w:r>
      <w:r>
        <w:rPr>
          <w:rFonts w:ascii="Times New Roman" w:hAnsi="Times New Roman" w:eastAsia="Times New Roman" w:cs="Times New Roman"/>
        </w:rPr>
        <w:t xml:space="preserve"> </w:t>
      </w:r>
      <w:r>
        <w:rPr>
          <w:rFonts w:hint="eastAsia" w:ascii="Times New Roman" w:hAnsi="Times New Roman" w:eastAsia="FangSong" w:cs="Times New Roman"/>
        </w:rPr>
        <w:t>八面体中</w:t>
      </w:r>
      <w:r>
        <w:rPr>
          <w:rFonts w:hint="eastAsia" w:ascii="Times New Roman" w:hAnsi="Times New Roman" w:eastAsia="Times New Roman" w:cs="Times New Roman"/>
        </w:rPr>
        <w:t>，Fe</w:t>
      </w:r>
      <w:r>
        <w:rPr>
          <w:rFonts w:ascii="Times New Roman" w:hAnsi="Times New Roman" w:eastAsia="Times New Roman" w:cs="Times New Roman"/>
        </w:rPr>
        <w:t xml:space="preserve"> </w:t>
      </w:r>
      <w:r>
        <w:rPr>
          <w:rFonts w:hint="eastAsia" w:ascii="Times New Roman" w:hAnsi="Times New Roman" w:eastAsia="FangSong" w:cs="Times New Roman"/>
        </w:rPr>
        <w:t xml:space="preserve">原子采用</w:t>
      </w:r>
      <w:r>
        <w:rPr>
          <w:rFonts w:ascii="Times New Roman" w:hAnsi="Times New Roman" w:eastAsia="Times New Roman" w:cs="Times New Roman"/>
        </w:rPr>
        <w:t xml:space="preserve"> d</w:t>
      </w:r>
      <w:r>
        <w:rPr>
          <w:rFonts w:ascii="Times New Roman" w:hAnsi="Times New Roman" w:eastAsia="Times New Roman" w:cs="Times New Roman"/>
          <w:vertAlign w:val="superscript"/>
        </w:rPr>
        <w:t>2</w:t>
      </w:r>
      <w:r>
        <w:rPr>
          <w:rFonts w:ascii="Times New Roman" w:hAnsi="Times New Roman" w:eastAsia="Times New Roman" w:cs="Times New Roman"/>
        </w:rPr>
        <w:t>sp</w:t>
      </w:r>
      <w:r>
        <w:rPr>
          <w:rFonts w:ascii="Times New Roman" w:hAnsi="Times New Roman" w:eastAsia="Times New Roman" w:cs="Times New Roman"/>
          <w:vertAlign w:val="superscript"/>
        </w:rPr>
        <w:t>3</w:t>
      </w:r>
      <w:r>
        <w:rPr>
          <w:rFonts w:ascii="Times New Roman" w:hAnsi="Times New Roman" w:eastAsia="Times New Roman" w:cs="Times New Roman"/>
        </w:rPr>
        <w:t xml:space="preserve"> </w:t>
      </w:r>
      <w:r>
        <w:rPr>
          <w:rFonts w:hint="eastAsia" w:ascii="Times New Roman" w:hAnsi="Times New Roman" w:eastAsia="FangSong" w:cs="Times New Roman"/>
        </w:rPr>
        <w:t xml:space="preserve">杂化轨道和</w:t>
      </w:r>
      <w:r>
        <w:rPr>
          <w:rFonts w:ascii="Times New Roman" w:hAnsi="Times New Roman" w:eastAsia="Times New Roman" w:cs="Times New Roman"/>
        </w:rPr>
        <w:t xml:space="preserve"> S </w:t>
      </w:r>
      <w:r>
        <w:rPr>
          <w:rFonts w:hint="eastAsia" w:ascii="Times New Roman" w:hAnsi="Times New Roman" w:eastAsia="FangSong" w:cs="Times New Roman"/>
        </w:rPr>
        <w:t>原子成键</w:t>
      </w:r>
      <w:r>
        <w:rPr>
          <w:rFonts w:hint="eastAsia" w:ascii="Times New Roman" w:hAnsi="Times New Roman" w:eastAsia="Times New Roman" w:cs="Times New Roman"/>
        </w:rPr>
        <w:t>。</w:t>
      </w:r>
    </w:p>
    <w:p>
      <w:pPr>
        <w:pStyle w:val="BodyText"/>
        <w:spacing w:after="80"/>
      </w:pPr>
      <w:r>
        <w:rPr>
          <w:rFonts w:ascii="Times New Roman" w:hAnsi="Times New Roman" w:eastAsia="Times New Roman" w:cs="Times New Roman"/>
          <w:b/>
          <w:bCs/>
        </w:rPr>
        <w:t xml:space="preserve">6-3</w:t>
      </w:r>
      <w:r>
        <w:rPr>
          <w:rFonts w:ascii="Times New Roman" w:hAnsi="Times New Roman" w:eastAsia="Times New Roman" w:cs="Times New Roman"/>
        </w:rPr>
        <w:t xml:space="preserve"> </w:t>
      </w:r>
      <w:r>
        <w:rPr>
          <w:rFonts w:ascii="Times New Roman" w:hAnsi="Times New Roman" w:eastAsia="Times New Roman" w:cs="Times New Roman"/>
        </w:rPr>
        <w:t xml:space="preserve">S—S </w:t>
      </w:r>
      <w:r>
        <w:rPr>
          <w:rFonts w:hint="eastAsia" w:ascii="Times New Roman" w:hAnsi="Times New Roman" w:eastAsia="FangSong" w:cs="Times New Roman"/>
        </w:rPr>
        <w:t>键距</w:t>
      </w:r>
      <w:r>
        <w:rPr>
          <w:rFonts w:hint="eastAsia" w:ascii="Times New Roman" w:hAnsi="Times New Roman" w:eastAsia="Times New Roman" w:cs="Times New Roman"/>
        </w:rPr>
        <w:t>（210</w:t>
      </w:r>
      <w:r>
        <w:rPr>
          <w:rFonts w:ascii="Times New Roman" w:hAnsi="Times New Roman" w:eastAsia="Times New Roman" w:cs="Times New Roman"/>
        </w:rPr>
        <w:t xml:space="preserve"> </w:t>
      </w:r>
      <w:r>
        <w:rPr>
          <w:rFonts w:hint="eastAsia" w:ascii="Times New Roman" w:hAnsi="Times New Roman" w:eastAsia="Times New Roman" w:cs="Times New Roman"/>
        </w:rPr>
        <w:t>pm）</w:t>
      </w:r>
      <w:r>
        <w:rPr>
          <w:rFonts w:hint="eastAsia" w:ascii="Times New Roman" w:hAnsi="Times New Roman" w:eastAsia="FangSong" w:cs="Times New Roman"/>
        </w:rPr>
        <w:t>小于典型的</w:t>
      </w:r>
      <w:r>
        <w:rPr>
          <w:rFonts w:ascii="Times New Roman" w:hAnsi="Times New Roman" w:eastAsia="Times New Roman" w:cs="Times New Roman"/>
        </w:rPr>
        <w:t xml:space="preserve"> S</w:t>
      </w:r>
      <w:r>
        <w:rPr>
          <w:rFonts w:ascii="Times New Roman" w:hAnsi="Times New Roman" w:eastAsia="Times New Roman" w:cs="Times New Roman"/>
          <w:vertAlign w:val="superscript"/>
        </w:rPr>
        <w:t>2-</w:t>
      </w:r>
      <w:r>
        <w:rPr>
          <w:rFonts w:ascii="Times New Roman" w:hAnsi="Times New Roman" w:eastAsia="Times New Roman" w:cs="Times New Roman"/>
        </w:rPr>
        <w:t xml:space="preserve"> </w:t>
      </w:r>
      <w:r>
        <w:rPr>
          <w:rFonts w:hint="eastAsia" w:ascii="Times New Roman" w:hAnsi="Times New Roman" w:eastAsia="FangSong" w:cs="Times New Roman"/>
        </w:rPr>
        <w:t>半径</w:t>
      </w:r>
      <w:r>
        <w:rPr>
          <w:rFonts w:hint="eastAsia" w:ascii="Times New Roman" w:hAnsi="Times New Roman" w:eastAsia="Times New Roman" w:cs="Times New Roman"/>
        </w:rPr>
        <w:t>（312</w:t>
      </w:r>
      <w:r>
        <w:rPr>
          <w:rFonts w:ascii="Times New Roman" w:hAnsi="Times New Roman" w:eastAsia="Times New Roman" w:cs="Times New Roman"/>
        </w:rPr>
        <w:t xml:space="preserve"> </w:t>
      </w:r>
      <w:r>
        <w:rPr>
          <w:rFonts w:hint="eastAsia" w:ascii="Times New Roman" w:hAnsi="Times New Roman" w:eastAsia="Times New Roman" w:cs="Times New Roman"/>
        </w:rPr>
        <w:t>pm，</w:t>
      </w:r>
      <w:r>
        <w:rPr>
          <w:rFonts w:hint="eastAsia" w:ascii="Times New Roman" w:hAnsi="Times New Roman" w:eastAsia="FangSong" w:cs="Times New Roman"/>
        </w:rPr>
        <w:t>即若离子键则键距应接近</w:t>
      </w:r>
      <w:r>
        <w:rPr>
          <w:rFonts w:ascii="Times New Roman" w:hAnsi="Times New Roman" w:eastAsia="Times New Roman" w:cs="Times New Roman"/>
        </w:rPr>
        <w:t xml:space="preserve"> 2×312 = 624 </w:t>
      </w:r>
      <w:r>
        <w:rPr>
          <w:rFonts w:hint="eastAsia" w:ascii="Times New Roman" w:hAnsi="Times New Roman" w:eastAsia="Times New Roman" w:cs="Times New Roman"/>
        </w:rPr>
        <w:t>pm），</w:t>
      </w:r>
      <w:r>
        <w:rPr>
          <w:rFonts w:hint="eastAsia" w:ascii="Times New Roman" w:hAnsi="Times New Roman" w:eastAsia="FangSong" w:cs="Times New Roman"/>
        </w:rPr>
        <w:t>说明两个</w:t>
      </w:r>
      <w:r>
        <w:rPr>
          <w:rFonts w:ascii="Times New Roman" w:hAnsi="Times New Roman" w:eastAsia="Times New Roman" w:cs="Times New Roman"/>
        </w:rPr>
        <w:t xml:space="preserve"> S </w:t>
      </w:r>
      <w:r>
        <w:rPr>
          <w:rFonts w:hint="eastAsia" w:ascii="Times New Roman" w:hAnsi="Times New Roman" w:eastAsia="FangSong" w:cs="Times New Roman"/>
        </w:rPr>
        <w:t>原子间的化学键是共价键</w:t>
      </w:r>
      <w:r>
        <w:rPr>
          <w:rFonts w:hint="eastAsia" w:ascii="Times New Roman" w:hAnsi="Times New Roman" w:eastAsia="Times New Roman" w:cs="Times New Roman"/>
        </w:rPr>
        <w:t>（</w:t>
      </w:r>
      <m:oMath>
        <m:oMathPr>
          <m:ctrlPr>
            <w:rPr>
              <w:sz w:val="28"/>
              <w:szCs w:val="28"/>
            </w:rPr>
          </m:ctrlPr>
        </m:oMathPr>
        <m:r>
          <m:rPr>
            <m:sty m:val="p"/>
          </m:rPr>
          <m:t>[</m:t>
        </m:r>
        <m:sSub>
          <m:e>
            <m:r>
              <m:rPr>
                <m:sty m:val="p"/>
              </m:rPr>
              <m:t>S</m:t>
            </m:r>
          </m:e>
          <m:sub>
            <m:r>
              <m:rPr>
                <m:sty m:val="p"/>
              </m:rPr>
              <m:t>2</m:t>
            </m:r>
          </m:sub>
        </m:sSub>
        <m:sSup>
          <m:e>
            <m:r>
              <m:rPr>
                <m:sty m:val="p"/>
              </m:rPr>
              <m:t>]</m:t>
            </m:r>
          </m:e>
          <m:sup>
            <m:r>
              <m:rPr>
                <m:sty m:val="p"/>
              </m:rPr>
              <m:t>2</m:t>
            </m:r>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过硫根中的</w:t>
      </w:r>
      <w:r>
        <w:rPr>
          <w:rFonts w:ascii="Times New Roman" w:hAnsi="Times New Roman" w:eastAsia="Times New Roman" w:cs="Times New Roman"/>
        </w:rPr>
        <w:t xml:space="preserve"> S—S </w:t>
      </w:r>
      <w:r>
        <w:rPr>
          <w:rFonts w:hint="eastAsia" w:ascii="Times New Roman" w:hAnsi="Times New Roman" w:eastAsia="FangSong" w:cs="Times New Roman"/>
        </w:rPr>
        <w:t>共价单键</w:t>
      </w:r>
      <w:r>
        <w:rPr>
          <w:rFonts w:hint="eastAsia" w:ascii="Times New Roman" w:hAnsi="Times New Roman" w:eastAsia="Times New Roman" w:cs="Times New Roman"/>
        </w:rPr>
        <w:t>）。</w:t>
      </w:r>
      <w:r>
        <w:rPr>
          <w:rFonts w:hint="eastAsia" w:ascii="Times New Roman" w:hAnsi="Times New Roman" w:eastAsia="FangSong" w:cs="Times New Roman"/>
        </w:rPr>
        <w:t>若是离子键</w:t>
      </w:r>
      <w:r>
        <w:rPr>
          <w:rFonts w:hint="eastAsia" w:ascii="Times New Roman" w:hAnsi="Times New Roman" w:eastAsia="Times New Roman" w:cs="Times New Roman"/>
        </w:rPr>
        <w:t>，</w:t>
      </w:r>
      <w:r>
        <w:rPr>
          <w:rFonts w:hint="eastAsia" w:ascii="Times New Roman" w:hAnsi="Times New Roman" w:eastAsia="FangSong" w:cs="Times New Roman"/>
        </w:rPr>
        <w:t>则键距会非常接近于离子半径的两倍</w:t>
      </w:r>
      <w:r>
        <w:rPr>
          <w:rFonts w:hint="eastAsia" w:ascii="Times New Roman" w:hAnsi="Times New Roman" w:eastAsia="Times New Roman" w:cs="Times New Roman"/>
        </w:rPr>
        <w:t>。</w:t>
      </w:r>
    </w:p>
    <w:tbl>
      <w:tblPr>
        <w:tblStyle w:val="Table"/>
        <w:tblW w:type="auto" w:w="0"/>
        <w:tblLook w:firstRow="1" w:lastRow="0" w:firstColumn="0" w:lastColumn="0" w:noHBand="0" w:noVBand="0" w:val="0020"/>
      </w:tblPr>
      <w:tblGrid>
        <w:gridCol w:w="3960"/>
        <w:gridCol w:w="3960"/>
      </w:tblGrid>
      <w:tr>
        <w:trPr>
          <w:tblHeader w:val="on"/>
        </w:trPr>
        <w:tc>
          <w:tcPr/>
          <w:p>
            <w:pPr>
              <w:pStyle w:val="Compact"/>
              <w:jc w:val="center"/>
            </w:pPr>
            <w:r>
              <w:rPr>
                <w:rFonts w:hint="eastAsia" w:ascii="Times New Roman" w:hAnsi="Times New Roman" w:eastAsia="SimHei" w:cs="Times New Roman"/>
                <w:b/>
              </w:rPr>
              <w:t xml:space="preserve">知识点</w:t>
            </w:r>
          </w:p>
        </w:tc>
        <w:tc>
          <w:tcPr/>
          <w:p>
            <w:pPr>
              <w:pStyle w:val="Compact"/>
              <w:jc w:val="center"/>
            </w:pPr>
            <w:r>
              <w:rPr>
                <w:rFonts w:hint="eastAsia" w:ascii="Times New Roman" w:hAnsi="Times New Roman" w:eastAsia="SimHei" w:cs="Times New Roman"/>
                <w:b/>
              </w:rPr>
              <w:t xml:space="preserve">体现</w:t>
            </w:r>
          </w:p>
        </w:tc>
      </w:tr>
      <w:tr>
        <w:tc>
          <w:tcPr/>
          <w:p>
            <w:pPr>
              <w:pStyle w:val="Compact"/>
              <w:jc w:val="center"/>
            </w:pPr>
            <w:r>
              <w:rPr>
                <w:rFonts w:ascii="Times New Roman" w:hAnsi="Times New Roman" w:eastAsia="Times New Roman" w:cs="Times New Roman"/>
              </w:rPr>
              <w:t xml:space="preserve">NaCl </w:t>
            </w:r>
            <w:r>
              <w:rPr>
                <w:rFonts w:hint="eastAsia" w:ascii="Times New Roman" w:hAnsi="Times New Roman" w:eastAsia="FangSong" w:cs="Times New Roman"/>
              </w:rPr>
              <w:t xml:space="preserve">型类比</w:t>
            </w:r>
          </w:p>
        </w:tc>
        <w:tc>
          <w:tcPr/>
          <w:p>
            <w:pPr>
              <w:pStyle w:val="Compact"/>
              <w:jc w:val="center"/>
            </w:pPr>
            <w:r>
              <w:rPr>
                <w:rFonts w:ascii="Times New Roman" w:hAnsi="Times New Roman" w:eastAsia="Times New Roman" w:cs="Times New Roman"/>
              </w:rPr>
              <w:t>FeS</w:t>
            </w:r>
            <w:r>
              <w:rPr>
                <w:rFonts w:ascii="Times New Roman" w:hAnsi="Times New Roman" w:eastAsia="Times New Roman" w:cs="Times New Roman"/>
                <w:vertAlign w:val="subscript"/>
              </w:rPr>
              <w:t>2</w:t>
            </w:r>
            <w:r>
              <w:rPr>
                <w:rFonts w:ascii="Times New Roman" w:hAnsi="Times New Roman" w:eastAsia="Times New Roman" w:cs="Times New Roman"/>
              </w:rPr>
              <w:t xml:space="preserve"> = Fe + [S</w:t>
            </w:r>
            <w:r>
              <w:rPr>
                <w:rFonts w:ascii="Times New Roman" w:hAnsi="Times New Roman" w:eastAsia="Times New Roman" w:cs="Times New Roman"/>
                <w:vertAlign w:val="subscript"/>
              </w:rPr>
              <w:t>2</w:t>
            </w:r>
            <w:r>
              <w:rPr>
                <w:rFonts w:ascii="Times New Roman" w:hAnsi="Times New Roman" w:eastAsia="Times New Roman" w:cs="Times New Roman"/>
              </w:rPr>
              <w:t>]</w:t>
            </w:r>
            <w:r>
              <w:rPr>
                <w:rFonts w:ascii="Times New Roman" w:hAnsi="Times New Roman" w:eastAsia="Times New Roman" w:cs="Times New Roman"/>
                <w:vertAlign w:val="superscript"/>
              </w:rPr>
              <w:t>2-</w:t>
            </w:r>
            <w:r>
              <w:rPr>
                <w:rFonts w:ascii="Times New Roman" w:hAnsi="Times New Roman" w:eastAsia="Times New Roman" w:cs="Times New Roman"/>
              </w:rPr>
              <w:t xml:space="preserve"> </w:t>
            </w:r>
            <w:r>
              <w:rPr>
                <w:rFonts w:hint="eastAsia" w:ascii="Times New Roman" w:hAnsi="Times New Roman" w:eastAsia="FangSong" w:cs="Times New Roman"/>
              </w:rPr>
              <w:t xml:space="preserve">哑铃在</w:t>
            </w:r>
            <w:r>
              <w:rPr>
                <w:rFonts w:ascii="Times New Roman" w:hAnsi="Times New Roman" w:eastAsia="Times New Roman" w:cs="Times New Roman"/>
              </w:rPr>
              <w:t xml:space="preserve"> Cl</w:t>
            </w:r>
            <w:r>
              <w:rPr>
                <w:rFonts w:ascii="Times New Roman" w:hAnsi="Times New Roman" w:eastAsia="Times New Roman" w:cs="Times New Roman"/>
                <w:vertAlign w:val="superscript"/>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位</w:t>
            </w:r>
          </w:p>
        </w:tc>
      </w:tr>
      <w:tr>
        <w:tc>
          <w:tcPr/>
          <w:p>
            <w:pPr>
              <w:pStyle w:val="Compact"/>
              <w:jc w:val="center"/>
            </w:pPr>
            <w:r>
              <w:rPr>
                <w:rFonts w:ascii="Times New Roman" w:hAnsi="Times New Roman" w:eastAsia="Times New Roman" w:cs="Times New Roman"/>
              </w:rPr>
              <w:t xml:space="preserve">Bragg </w:t>
            </w:r>
            <w:r>
              <w:rPr>
                <w:rFonts w:hint="eastAsia" w:ascii="Times New Roman" w:hAnsi="Times New Roman" w:eastAsia="FangSong" w:cs="Times New Roman"/>
              </w:rPr>
              <w:t xml:space="preserve">一级衍射</w:t>
            </w:r>
          </w:p>
        </w:tc>
        <w:tc>
          <w:tcPr/>
          <w:p>
            <w:pPr>
              <w:pStyle w:val="Compact"/>
              <w:jc w:val="center"/>
            </w:pPr>
            <w:r>
              <w:rPr>
                <w:rFonts w:ascii="Times New Roman" w:hAnsi="Times New Roman" w:eastAsia="Times New Roman" w:cs="Times New Roman"/>
              </w:rPr>
              <w:t xml:space="preserve">a = d = λ/(2sinθ)</w:t>
            </w:r>
          </w:p>
        </w:tc>
      </w:tr>
      <w:tr>
        <w:tc>
          <w:tcPr/>
          <w:p>
            <w:pPr>
              <w:pStyle w:val="Compact"/>
              <w:jc w:val="center"/>
            </w:pPr>
            <w:r>
              <w:rPr>
                <w:rFonts w:hint="eastAsia" w:ascii="Times New Roman" w:hAnsi="Times New Roman" w:eastAsia="FangSong" w:cs="Times New Roman"/>
              </w:rPr>
              <w:t xml:space="preserve">阿伏伽德罗常数计算</w:t>
            </w:r>
          </w:p>
        </w:tc>
        <w:tc>
          <w:tcPr/>
          <w:p>
            <w:pPr>
              <w:pStyle w:val="Compact"/>
              <w:jc w:val="center"/>
            </w:pPr>
            <w:r>
              <w:rPr>
                <w:rFonts w:ascii="Times New Roman" w:hAnsi="Times New Roman" w:eastAsia="Times New Roman" w:cs="Times New Roman"/>
              </w:rPr>
              <w:t xml:space="preserve">ρ =</w:t>
            </w:r>
            <w:r>
              <w:rPr>
                <w:rFonts w:ascii="Times New Roman" w:hAnsi="Times New Roman" w:eastAsia="Times New Roman" w:cs="Times New Roman"/>
              </w:rPr>
              <w:t xml:space="preserve"> </w:t>
            </w:r>
            <m:oMath>
              <m:r>
                <m:t>Z</m:t>
              </m:r>
              <m:r>
                <m:t>M</m:t>
              </m:r>
              <m:r>
                <m:rPr>
                  <m:sty m:val="p"/>
                </m:rPr>
                <m:t>/</m:t>
              </m:r>
              <m:r>
                <m:rPr>
                  <m:sty m:val="p"/>
                </m:rPr>
                <m:t>(</m:t>
              </m:r>
              <m:sSub>
                <m:e>
                  <m:r>
                    <m:t>N</m:t>
                  </m:r>
                </m:e>
                <m:sub>
                  <m:r>
                    <m:t>A</m:t>
                  </m:r>
                </m:sub>
              </m:sSub>
              <m:r>
                <m:t> </m:t>
              </m:r>
              <m:r>
                <m:t>V</m:t>
              </m:r>
              <m:r>
                <m:rPr>
                  <m:sty m:val="p"/>
                </m:rPr>
                <m:t>)</m:t>
              </m:r>
            </m:oMath>
          </w:p>
        </w:tc>
      </w:tr>
      <w:tr>
        <w:tc>
          <w:tcPr/>
          <w:p>
            <w:pPr>
              <w:pStyle w:val="Compact"/>
              <w:jc w:val="center"/>
            </w:pPr>
            <w:r>
              <w:rPr>
                <w:rFonts w:hint="eastAsia" w:ascii="Times New Roman" w:hAnsi="Times New Roman" w:eastAsia="FangSong" w:cs="Times New Roman"/>
              </w:rPr>
              <w:t xml:space="preserve">杂化与键型</w:t>
            </w:r>
          </w:p>
        </w:tc>
        <w:tc>
          <w:tcPr/>
          <w:p>
            <w:pPr>
              <w:pStyle w:val="Compact"/>
              <w:jc w:val="center"/>
            </w:pPr>
            <w:r>
              <w:rPr>
                <w:rFonts w:hint="eastAsia" w:ascii="Times New Roman" w:hAnsi="Times New Roman" w:eastAsia="FangSong" w:cs="Times New Roman"/>
              </w:rPr>
              <w:t xml:space="preserve">共面八面体</w:t>
            </w:r>
            <w:r>
              <w:rPr>
                <w:rFonts w:ascii="Times New Roman" w:hAnsi="Times New Roman" w:eastAsia="Times New Roman" w:cs="Times New Roman"/>
              </w:rPr>
              <w:t xml:space="preserve"> → d</w:t>
            </w:r>
            <w:r>
              <w:rPr>
                <w:rFonts w:ascii="Times New Roman" w:hAnsi="Times New Roman" w:eastAsia="Times New Roman" w:cs="Times New Roman"/>
                <w:vertAlign w:val="superscript"/>
              </w:rPr>
              <w:t>2</w:t>
            </w:r>
            <w:r>
              <w:rPr>
                <w:rFonts w:ascii="Times New Roman" w:hAnsi="Times New Roman" w:eastAsia="Times New Roman" w:cs="Times New Roman"/>
              </w:rPr>
              <w:t>sp</w:t>
            </w:r>
            <w:r>
              <w:rPr>
                <w:rFonts w:ascii="Times New Roman" w:hAnsi="Times New Roman" w:eastAsia="Times New Roman" w:cs="Times New Roman"/>
                <w:vertAlign w:val="superscript"/>
              </w:rPr>
              <w:t>3</w:t>
            </w:r>
            <w:r>
              <w:rPr>
                <w:rFonts w:ascii="Times New Roman" w:hAnsi="Times New Roman" w:eastAsia="Times New Roman" w:cs="Times New Roman"/>
              </w:rPr>
              <w:t xml:space="preserve"> </w:t>
            </w:r>
            <w:r>
              <w:rPr>
                <w:rFonts w:hint="eastAsia" w:ascii="Times New Roman" w:hAnsi="Times New Roman" w:eastAsia="FangSong" w:cs="Times New Roman"/>
              </w:rPr>
              <w:t xml:space="preserve">共价键</w:t>
            </w:r>
          </w:p>
        </w:tc>
      </w:tr>
      <w:tr>
        <w:tc>
          <w:tcPr/>
          <w:p>
            <w:pPr>
              <w:pStyle w:val="Compact"/>
              <w:jc w:val="center"/>
            </w:pPr>
            <w:r>
              <w:rPr>
                <w:rFonts w:ascii="Times New Roman" w:hAnsi="Times New Roman" w:eastAsia="Times New Roman" w:cs="Times New Roman"/>
              </w:rPr>
              <w:t xml:space="preserve">S—S </w:t>
            </w:r>
            <w:r>
              <w:rPr>
                <w:rFonts w:hint="eastAsia" w:ascii="Times New Roman" w:hAnsi="Times New Roman" w:eastAsia="FangSong" w:cs="Times New Roman"/>
              </w:rPr>
              <w:t xml:space="preserve">键</w:t>
            </w:r>
          </w:p>
        </w:tc>
        <w:tc>
          <w:tcPr/>
          <w:p>
            <w:pPr>
              <w:pStyle w:val="Compact"/>
              <w:jc w:val="center"/>
            </w:pPr>
            <w:r>
              <w:rPr>
                <w:rFonts w:ascii="Times New Roman" w:hAnsi="Times New Roman" w:eastAsia="Times New Roman" w:cs="Times New Roman"/>
              </w:rPr>
              <w:t xml:space="preserve">210 pm ≪ 2×312 pm → </w:t>
            </w:r>
            <w:r>
              <w:rPr>
                <w:rFonts w:hint="eastAsia" w:ascii="Times New Roman" w:hAnsi="Times New Roman" w:eastAsia="FangSong" w:cs="Times New Roman"/>
              </w:rPr>
              <w:t xml:space="preserve">共价</w:t>
            </w:r>
          </w:p>
        </w:tc>
      </w:tr>
    </w:tbl>
    <w:p>
      <w:pPr>
        <w:pStyle w:val="BodyText"/>
        <w:spacing w:before="120"/>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hint="eastAsia" w:ascii="Times New Roman" w:hAnsi="Times New Roman" w:eastAsia="Times New Roman" w:cs="Times New Roman"/>
        </w:rPr>
        <w:t>（</w:t>
      </w:r>
      <w:r>
        <w:rPr>
          <w:rFonts w:hint="eastAsia" w:ascii="Times New Roman" w:hAnsi="Times New Roman" w:eastAsia="FangSong" w:cs="Times New Roman"/>
        </w:rPr>
        <w:t>原书未提供解答</w:t>
      </w:r>
      <w:r>
        <w:rPr>
          <w:rFonts w:hint="eastAsia" w:ascii="Times New Roman" w:hAnsi="Times New Roman" w:eastAsia="Times New Roman" w:cs="Times New Roman"/>
        </w:rPr>
        <w:t>）</w:t>
      </w:r>
    </w:p>
    <w:p>
      <w:pPr>
        <w:spacing w:before="160" w:after="80"/>
      </w:pPr>
      <w:r>
        <w:pict>
          <v:rect style="width:0;height:1.5pt" o:hralign="center" o:hrstd="t" o:hr="t"/>
        </w:pict>
      </w:r>
    </w:p>
    <w:bookmarkEnd w:id="1891"/>
    <w:bookmarkStart w:id="1898" w:name="ch3a-7-黄铜矿cufes2晶胞"/>
    <w:p>
      <w:pPr>
        <w:pStyle w:val="Heading2"/>
        <w:spacing w:before="280" w:after="120"/>
      </w:pPr>
      <w:r>
        <w:rPr>
          <w:rFonts w:ascii="Times New Roman" w:hAnsi="Times New Roman" w:eastAsia="Times New Roman" w:cs="Times New Roman"/>
        </w:rPr>
        <w:t xml:space="preserve">3.334 </w:t>
      </w:r>
      <w:r>
        <w:rPr>
          <w:rFonts w:hint="eastAsia" w:ascii="Times New Roman" w:hAnsi="Times New Roman" w:eastAsia="Times New Roman" w:cs="Times New Roman"/>
        </w:rPr>
        <w:t>Ch3A-7-</w:t>
      </w:r>
      <w:r>
        <w:rPr>
          <w:rFonts w:hint="eastAsia" w:ascii="Times New Roman" w:hAnsi="Times New Roman" w:eastAsia="SimHei" w:cs="Times New Roman"/>
        </w:rPr>
        <w:t>黄铜矿</w:t>
      </w:r>
      <w:r>
        <w:rPr>
          <w:rFonts w:hint="eastAsia" w:ascii="Times New Roman" w:hAnsi="Times New Roman" w:eastAsia="Times New Roman" w:cs="Times New Roman"/>
        </w:rPr>
        <w:t>CuFeS2</w:t>
      </w:r>
      <w:r>
        <w:rPr>
          <w:rFonts w:hint="eastAsia" w:ascii="Times New Roman" w:hAnsi="Times New Roman" w:eastAsia="SimHei" w:cs="Times New Roman"/>
        </w:rPr>
        <w:t>晶胞</w:t>
      </w:r>
    </w:p>
    <w:p>
      <w:pPr>
        <w:pStyle w:val="FirstParagraph"/>
      </w:pPr>
      <w:r>
        <w:rPr>
          <w:rFonts w:hint="eastAsia" w:ascii="Times New Roman" w:hAnsi="Times New Roman" w:eastAsia="FangSong" w:cs="Times New Roman"/>
        </w:rPr>
        <w:t>黄铜矿是最重要的铜矿</w:t>
      </w:r>
      <w:r>
        <w:rPr>
          <w:rFonts w:hint="eastAsia" w:ascii="Times New Roman" w:hAnsi="Times New Roman" w:eastAsia="Times New Roman" w:cs="Times New Roman"/>
        </w:rPr>
        <w:t>，</w:t>
      </w:r>
      <w:r>
        <w:rPr>
          <w:rFonts w:hint="eastAsia" w:ascii="Times New Roman" w:hAnsi="Times New Roman" w:eastAsia="FangSong" w:cs="Times New Roman"/>
        </w:rPr>
        <w:t>全世界约三分之二的铜是由它提炼的</w:t>
      </w:r>
      <w:r>
        <w:rPr>
          <w:rFonts w:hint="eastAsia" w:ascii="Times New Roman" w:hAnsi="Times New Roman" w:eastAsia="Times New Roman" w:cs="Times New Roman"/>
        </w:rPr>
        <w:t>。</w:t>
      </w:r>
      <w:r>
        <w:rPr>
          <w:rFonts w:hint="eastAsia" w:ascii="Times New Roman" w:hAnsi="Times New Roman" w:eastAsia="FangSong" w:cs="Times New Roman"/>
        </w:rPr>
        <w:t>回答下列问题</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7-1</w:t>
      </w:r>
      <w:r>
        <w:rPr>
          <w:rFonts w:ascii="Times New Roman" w:hAnsi="Times New Roman" w:eastAsia="Times New Roman" w:cs="Times New Roman"/>
        </w:rPr>
        <w:t xml:space="preserve"> </w:t>
      </w:r>
      <w:r>
        <w:rPr>
          <w:rFonts w:hint="eastAsia" w:ascii="Times New Roman" w:hAnsi="Times New Roman" w:eastAsia="FangSong" w:cs="Times New Roman"/>
        </w:rPr>
        <w:t>图为黄铜矿的晶胞</w:t>
      </w:r>
      <w:r>
        <w:rPr>
          <w:rFonts w:hint="eastAsia" w:ascii="Times New Roman" w:hAnsi="Times New Roman" w:eastAsia="Times New Roman" w:cs="Times New Roman"/>
        </w:rPr>
        <w:t>，</w:t>
      </w:r>
      <w:r>
        <w:rPr>
          <w:rFonts w:hint="eastAsia" w:ascii="Times New Roman" w:hAnsi="Times New Roman" w:eastAsia="FangSong" w:cs="Times New Roman"/>
        </w:rPr>
        <w:t>计算该晶胞中各种原子的数目</w:t>
      </w:r>
      <w:r>
        <w:rPr>
          <w:rFonts w:hint="eastAsia" w:ascii="Times New Roman" w:hAnsi="Times New Roman" w:eastAsia="Times New Roman" w:cs="Times New Roman"/>
        </w:rPr>
        <w:t>，</w:t>
      </w:r>
      <w:r>
        <w:rPr>
          <w:rFonts w:hint="eastAsia" w:ascii="Times New Roman" w:hAnsi="Times New Roman" w:eastAsia="FangSong" w:cs="Times New Roman"/>
        </w:rPr>
        <w:t>写出黄铜矿的化学式</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7-2</w:t>
      </w:r>
      <w:r>
        <w:rPr>
          <w:rFonts w:ascii="Times New Roman" w:hAnsi="Times New Roman" w:eastAsia="Times New Roman" w:cs="Times New Roman"/>
        </w:rPr>
        <w:t xml:space="preserve"> </w:t>
      </w:r>
      <w:r>
        <w:rPr>
          <w:rFonts w:hint="eastAsia" w:ascii="Times New Roman" w:hAnsi="Times New Roman" w:eastAsia="FangSong" w:cs="Times New Roman"/>
        </w:rPr>
        <w:t>在黄铜矿晶胞中</w:t>
      </w:r>
      <w:r>
        <w:rPr>
          <w:rFonts w:hint="eastAsia" w:ascii="Times New Roman" w:hAnsi="Times New Roman" w:eastAsia="Times New Roman" w:cs="Times New Roman"/>
        </w:rPr>
        <w:t>，</w:t>
      </w:r>
      <w:r>
        <w:rPr>
          <w:rFonts w:hint="eastAsia" w:ascii="Times New Roman" w:hAnsi="Times New Roman" w:eastAsia="FangSong" w:cs="Times New Roman"/>
        </w:rPr>
        <w:t>化学和空间环境都相同的硫原子</w:t>
      </w:r>
      <w:r>
        <w:rPr>
          <w:rFonts w:hint="eastAsia" w:ascii="Times New Roman" w:hAnsi="Times New Roman" w:eastAsia="Times New Roman" w:cs="Times New Roman"/>
        </w:rPr>
        <w:t>、</w:t>
      </w:r>
      <w:r>
        <w:rPr>
          <w:rFonts w:hint="eastAsia" w:ascii="Times New Roman" w:hAnsi="Times New Roman" w:eastAsia="FangSong" w:cs="Times New Roman"/>
        </w:rPr>
        <w:t>铁原子</w:t>
      </w:r>
      <w:r>
        <w:rPr>
          <w:rFonts w:hint="eastAsia" w:ascii="Times New Roman" w:hAnsi="Times New Roman" w:eastAsia="Times New Roman" w:cs="Times New Roman"/>
        </w:rPr>
        <w:t>、</w:t>
      </w:r>
      <w:r>
        <w:rPr>
          <w:rFonts w:hint="eastAsia" w:ascii="Times New Roman" w:hAnsi="Times New Roman" w:eastAsia="FangSong" w:cs="Times New Roman"/>
        </w:rPr>
        <w:t>铜原子各有几个</w:t>
      </w:r>
      <w:r>
        <w:rPr>
          <w:rFonts w:hint="eastAsia" w:ascii="Times New Roman" w:hAnsi="Times New Roman" w:eastAsia="Times New Roman" w:cs="Times New Roman"/>
        </w:rPr>
        <w:t>？</w:t>
      </w:r>
      <w:r>
        <w:rPr>
          <w:rFonts w:hint="eastAsia" w:ascii="Times New Roman" w:hAnsi="Times New Roman" w:eastAsia="FangSong" w:cs="Times New Roman"/>
        </w:rPr>
        <w:t>在黄铜矿晶胞中含几个结构基元</w:t>
      </w:r>
      <w:r>
        <w:rPr>
          <w:rFonts w:hint="eastAsia" w:ascii="Times New Roman" w:hAnsi="Times New Roman" w:eastAsia="Times New Roman" w:cs="Times New Roman"/>
        </w:rPr>
        <w:t>（</w:t>
      </w:r>
      <w:r>
        <w:rPr>
          <w:rFonts w:hint="eastAsia" w:ascii="Times New Roman" w:hAnsi="Times New Roman" w:eastAsia="FangSong" w:cs="Times New Roman"/>
        </w:rPr>
        <w:t>周期性重复的最小单位</w:t>
      </w:r>
      <w:r>
        <w:rPr>
          <w:rFonts w:hint="eastAsia" w:ascii="Times New Roman" w:hAnsi="Times New Roman" w:eastAsia="Times New Roman" w:cs="Times New Roman"/>
        </w:rPr>
        <w:t>）？</w:t>
      </w:r>
      <w:r>
        <w:rPr>
          <w:rFonts w:hint="eastAsia" w:ascii="Times New Roman" w:hAnsi="Times New Roman" w:eastAsia="FangSong" w:cs="Times New Roman"/>
        </w:rPr>
        <w:t>每个结构基元代表什么</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7-3</w:t>
      </w:r>
      <w:r>
        <w:rPr>
          <w:rFonts w:ascii="Times New Roman" w:hAnsi="Times New Roman" w:eastAsia="Times New Roman" w:cs="Times New Roman"/>
        </w:rPr>
        <w:t xml:space="preserve"> </w:t>
      </w:r>
      <w:r>
        <w:rPr>
          <w:rFonts w:hint="eastAsia" w:ascii="Times New Roman" w:hAnsi="Times New Roman" w:eastAsia="FangSong" w:cs="Times New Roman"/>
        </w:rPr>
        <w:t>在高温下</w:t>
      </w:r>
      <w:r>
        <w:rPr>
          <w:rFonts w:hint="eastAsia" w:ascii="Times New Roman" w:hAnsi="Times New Roman" w:eastAsia="Times New Roman" w:cs="Times New Roman"/>
        </w:rPr>
        <w:t>，</w:t>
      </w:r>
      <w:r>
        <w:rPr>
          <w:rFonts w:hint="eastAsia" w:ascii="Times New Roman" w:hAnsi="Times New Roman" w:eastAsia="FangSong" w:cs="Times New Roman"/>
        </w:rPr>
        <w:t>黄铜矿晶体中的金属离子可以发生迁移</w:t>
      </w:r>
      <w:r>
        <w:rPr>
          <w:rFonts w:hint="eastAsia" w:ascii="Times New Roman" w:hAnsi="Times New Roman" w:eastAsia="Times New Roman" w:cs="Times New Roman"/>
        </w:rPr>
        <w:t>。</w:t>
      </w:r>
      <w:r>
        <w:rPr>
          <w:rFonts w:hint="eastAsia" w:ascii="Times New Roman" w:hAnsi="Times New Roman" w:eastAsia="FangSong" w:cs="Times New Roman"/>
        </w:rPr>
        <w:t>若铁原子与铜原子发生完全无序的置换</w:t>
      </w:r>
      <w:r>
        <w:rPr>
          <w:rFonts w:hint="eastAsia" w:ascii="Times New Roman" w:hAnsi="Times New Roman" w:eastAsia="Times New Roman" w:cs="Times New Roman"/>
        </w:rPr>
        <w:t>，</w:t>
      </w:r>
      <w:r>
        <w:rPr>
          <w:rFonts w:hint="eastAsia" w:ascii="Times New Roman" w:hAnsi="Times New Roman" w:eastAsia="FangSong" w:cs="Times New Roman"/>
        </w:rPr>
        <w:t>可将它们视作等同的金属原子</w:t>
      </w:r>
      <w:r>
        <w:rPr>
          <w:rFonts w:hint="eastAsia" w:ascii="Times New Roman" w:hAnsi="Times New Roman" w:eastAsia="Times New Roman" w:cs="Times New Roman"/>
        </w:rPr>
        <w:t>，</w:t>
      </w:r>
      <w:r>
        <w:rPr>
          <w:rFonts w:hint="eastAsia" w:ascii="Times New Roman" w:hAnsi="Times New Roman" w:eastAsia="FangSong" w:cs="Times New Roman"/>
        </w:rPr>
        <w:t>请画出它的晶胞</w:t>
      </w:r>
      <w:r>
        <w:rPr>
          <w:rFonts w:hint="eastAsia" w:ascii="Times New Roman" w:hAnsi="Times New Roman" w:eastAsia="Times New Roman" w:cs="Times New Roman"/>
        </w:rPr>
        <w:t>。</w:t>
      </w:r>
      <w:r>
        <w:rPr>
          <w:rFonts w:hint="eastAsia" w:ascii="Times New Roman" w:hAnsi="Times New Roman" w:eastAsia="FangSong" w:cs="Times New Roman"/>
        </w:rPr>
        <w:t>每个晶胞中环境相同的硫原子有几个</w:t>
      </w:r>
      <w:r>
        <w:rPr>
          <w:rFonts w:hint="eastAsia" w:ascii="Times New Roman" w:hAnsi="Times New Roman" w:eastAsia="Times New Roman" w:cs="Times New Roman"/>
        </w:rPr>
        <w:t>？</w:t>
      </w:r>
    </w:p>
    <w:p>
      <w:pPr>
        <w:pStyle w:val="BodyText"/>
        <w:spacing w:before="160" w:after="80"/>
        <w:jc w:val="center"/>
      </w:pPr>
      <w:r>
        <w:rPr>
          <w:rFonts w:ascii="Times New Roman" w:hAnsi="Times New Roman" w:eastAsia="Times New Roman" w:cs="Times New Roman"/>
        </w:rPr>
        <w:drawing>
          <wp:inline>
            <wp:extent cx="2520000" cy="4829163"/>
            <wp:effectExtent b="0" l="0" r="0" t="0"/>
            <wp:docPr descr="" title="" id="1893" name="Picture"/>
            <a:graphic>
              <a:graphicData uri="http://schemas.openxmlformats.org/drawingml/2006/picture">
                <pic:pic>
                  <pic:nvPicPr>
                    <pic:cNvPr descr="6316559225c4044041def6a7ddea46a4fba79ae712bab355f83d0c324e9a9748.jpg" id="1894" name="Picture"/>
                    <pic:cNvPicPr>
                      <a:picLocks noChangeArrowheads="1" noChangeAspect="1"/>
                    </pic:cNvPicPr>
                  </pic:nvPicPr>
                  <pic:blipFill>
                    <a:blip r:embed="rId1892"/>
                    <a:stretch>
                      <a:fillRect/>
                    </a:stretch>
                  </pic:blipFill>
                  <pic:spPr bwMode="auto">
                    <a:xfrm>
                      <a:off x="0" y="0"/>
                      <a:ext cx="2520000" cy="4829163"/>
                    </a:xfrm>
                    <a:prstGeom prst="rect">
                      <a:avLst/>
                    </a:prstGeom>
                    <a:noFill/>
                    <a:ln w="9525">
                      <a:noFill/>
                      <a:headEnd/>
                      <a:tailEnd/>
                    </a:ln>
                  </pic:spPr>
                </pic:pic>
              </a:graphicData>
            </a:graphic>
          </wp:inline>
        </w:drawing>
      </w:r>
    </w:p>
    <w:p>
      <w:pPr>
        <w:pStyle w:val="BodyText"/>
      </w:pPr>
      <w:r>
        <w:rPr>
          <w:rFonts w:ascii="Times New Roman" w:hAnsi="Times New Roman" w:eastAsia="Times New Roman" w:cs="Times New Roman"/>
          <w:b/>
          <w:bCs/>
        </w:rPr>
        <w:t xml:space="preserve">7-4</w:t>
      </w:r>
      <w:r>
        <w:rPr>
          <w:rFonts w:ascii="Times New Roman" w:hAnsi="Times New Roman" w:eastAsia="Times New Roman" w:cs="Times New Roman"/>
        </w:rPr>
        <w:t xml:space="preserve"> </w:t>
      </w:r>
      <w:r>
        <w:rPr>
          <w:rFonts w:hint="eastAsia" w:ascii="Times New Roman" w:hAnsi="Times New Roman" w:eastAsia="FangSong" w:cs="Times New Roman"/>
        </w:rPr>
        <w:t>在无序的高温型结构中</w:t>
      </w:r>
      <w:r>
        <w:rPr>
          <w:rFonts w:hint="eastAsia" w:ascii="Times New Roman" w:hAnsi="Times New Roman" w:eastAsia="Times New Roman" w:cs="Times New Roman"/>
        </w:rPr>
        <w:t>，</w:t>
      </w:r>
      <w:r>
        <w:rPr>
          <w:rFonts w:hint="eastAsia" w:ascii="Times New Roman" w:hAnsi="Times New Roman" w:eastAsia="FangSong" w:cs="Times New Roman"/>
        </w:rPr>
        <w:t>硫原子作什么类型的堆积</w:t>
      </w:r>
      <w:r>
        <w:rPr>
          <w:rFonts w:hint="eastAsia" w:ascii="Times New Roman" w:hAnsi="Times New Roman" w:eastAsia="Times New Roman" w:cs="Times New Roman"/>
        </w:rPr>
        <w:t>，</w:t>
      </w:r>
      <w:r>
        <w:rPr>
          <w:rFonts w:hint="eastAsia" w:ascii="Times New Roman" w:hAnsi="Times New Roman" w:eastAsia="FangSong" w:cs="Times New Roman"/>
        </w:rPr>
        <w:t>金属原子占据什么类型的空隙</w:t>
      </w:r>
      <w:r>
        <w:rPr>
          <w:rFonts w:hint="eastAsia" w:ascii="Times New Roman" w:hAnsi="Times New Roman" w:eastAsia="Times New Roman" w:cs="Times New Roman"/>
        </w:rPr>
        <w:t>，</w:t>
      </w:r>
      <w:r>
        <w:rPr>
          <w:rFonts w:hint="eastAsia" w:ascii="Times New Roman" w:hAnsi="Times New Roman" w:eastAsia="FangSong" w:cs="Times New Roman"/>
        </w:rPr>
        <w:t>该类型空隙被金属原子占据的分数是多少</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7-5</w:t>
      </w:r>
      <w:r>
        <w:rPr>
          <w:rFonts w:ascii="Times New Roman" w:hAnsi="Times New Roman" w:eastAsia="Times New Roman" w:cs="Times New Roman"/>
        </w:rPr>
        <w:t xml:space="preserve"> </w:t>
      </w:r>
      <w:r>
        <w:rPr>
          <w:rFonts w:hint="eastAsia" w:ascii="Times New Roman" w:hAnsi="Times New Roman" w:eastAsia="FangSong" w:cs="Times New Roman"/>
        </w:rPr>
        <w:t>实验表明</w:t>
      </w:r>
      <w:r>
        <w:rPr>
          <w:rFonts w:hint="eastAsia" w:ascii="Times New Roman" w:hAnsi="Times New Roman" w:eastAsia="Times New Roman" w:cs="Times New Roman"/>
        </w:rPr>
        <w:t>，</w:t>
      </w:r>
      <m:oMath>
        <m:oMathPr>
          <m:ctrlPr>
            <w:rPr>
              <w:sz w:val="28"/>
              <w:szCs w:val="28"/>
            </w:rPr>
          </m:ctrlPr>
        </m:oMathPr>
        <m:r>
          <m:rPr>
            <m:sty m:val="p"/>
          </m:rPr>
          <m:t>C</m:t>
        </m:r>
        <m:r>
          <m:rPr>
            <m:sty m:val="p"/>
          </m:rPr>
          <m:t>u</m:t>
        </m:r>
        <m:r>
          <m:rPr>
            <m:sty m:val="p"/>
          </m:rPr>
          <m:t>G</m:t>
        </m:r>
        <m:r>
          <m:rPr>
            <m:sty m:val="p"/>
          </m:rPr>
          <m:t>a</m:t>
        </m:r>
        <m:sSub>
          <m:e>
            <m:r>
              <m:rPr>
                <m:sty m:val="p"/>
              </m:rPr>
              <m:t>S</m:t>
            </m:r>
          </m:e>
          <m:sub>
            <m:r>
              <m:rPr>
                <m:sty m:val="p"/>
              </m:rP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m:oMath>
        <m:oMathPr>
          <m:ctrlPr>
            <w:rPr>
              <w:sz w:val="28"/>
              <w:szCs w:val="28"/>
            </w:rPr>
          </m:ctrlPr>
        </m:oMathPr>
        <m:r>
          <m:rPr>
            <m:sty m:val="p"/>
          </m:rPr>
          <m:t>C</m:t>
        </m:r>
        <m:sSub>
          <m:e>
            <m:r>
              <m:rPr>
                <m:sty m:val="p"/>
              </m:rPr>
              <m:t>u</m:t>
            </m:r>
          </m:e>
          <m:sub>
            <m:r>
              <m:rPr>
                <m:sty m:val="p"/>
              </m:rPr>
              <m:t>2</m:t>
            </m:r>
          </m:sub>
        </m:sSub>
        <m:r>
          <m:rPr>
            <m:sty m:val="p"/>
          </m:rPr>
          <m:t>F</m:t>
        </m:r>
        <m:r>
          <m:rPr>
            <m:sty m:val="p"/>
          </m:rPr>
          <m:t>e</m:t>
        </m:r>
        <m:r>
          <m:rPr>
            <m:sty m:val="p"/>
          </m:rPr>
          <m:t>S</m:t>
        </m:r>
        <m:r>
          <m:rPr>
            <m:sty m:val="p"/>
          </m:rPr>
          <m:t>n</m:t>
        </m:r>
        <m:sSub>
          <m:e>
            <m:r>
              <m:rPr>
                <m:sty m:val="p"/>
              </m:rPr>
              <m:t>S</m:t>
            </m:r>
          </m:e>
          <m:sub>
            <m:r>
              <m:rPr>
                <m:sty m:val="p"/>
              </m:rPr>
              <m:t>4</m:t>
            </m:r>
          </m:sub>
        </m:sSub>
      </m:oMath>
      <w:r>
        <w:rPr>
          <w:rFonts w:ascii="Times New Roman" w:hAnsi="Times New Roman" w:eastAsia="Times New Roman" w:cs="Times New Roman"/>
        </w:rPr>
        <w:t xml:space="preserve"> </w:t>
      </w:r>
      <w:r>
        <w:rPr>
          <w:rFonts w:hint="eastAsia" w:ascii="Times New Roman" w:hAnsi="Times New Roman" w:eastAsia="FangSong" w:cs="Times New Roman"/>
        </w:rPr>
        <w:t>与黄铜矿的结构类型相同</w:t>
      </w:r>
      <w:r>
        <w:rPr>
          <w:rFonts w:hint="eastAsia" w:ascii="Times New Roman" w:hAnsi="Times New Roman" w:eastAsia="Times New Roman" w:cs="Times New Roman"/>
        </w:rPr>
        <w:t>，</w:t>
      </w:r>
      <w:r>
        <w:rPr>
          <w:rFonts w:hint="eastAsia" w:ascii="Times New Roman" w:hAnsi="Times New Roman" w:eastAsia="FangSong" w:cs="Times New Roman"/>
        </w:rPr>
        <w:t>请据此推测黄铜矿中铜和铁的氧化态</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rPr>
        <w:t>本题是有关晶体结构内容的识图题</w:t>
      </w:r>
      <w:r>
        <w:rPr>
          <w:rFonts w:hint="eastAsia" w:ascii="Times New Roman" w:hAnsi="Times New Roman" w:eastAsia="Times New Roman" w:cs="Times New Roman"/>
        </w:rPr>
        <w:t>。</w:t>
      </w:r>
      <w:r>
        <w:rPr>
          <w:rFonts w:hint="eastAsia" w:ascii="Times New Roman" w:hAnsi="Times New Roman" w:eastAsia="FangSong" w:cs="Times New Roman"/>
        </w:rPr>
        <w:t>由晶胞图计算晶胞中的原子数目</w:t>
      </w:r>
      <w:r>
        <w:rPr>
          <w:rFonts w:hint="eastAsia" w:ascii="Times New Roman" w:hAnsi="Times New Roman" w:eastAsia="Times New Roman" w:cs="Times New Roman"/>
        </w:rPr>
        <w:t>，</w:t>
      </w:r>
      <w:r>
        <w:rPr>
          <w:rFonts w:hint="eastAsia" w:ascii="Times New Roman" w:hAnsi="Times New Roman" w:eastAsia="FangSong" w:cs="Times New Roman"/>
        </w:rPr>
        <w:t>再根据题给条件和信息回答问题</w:t>
      </w:r>
      <w:r>
        <w:rPr>
          <w:rFonts w:hint="eastAsia" w:ascii="Times New Roman" w:hAnsi="Times New Roman" w:eastAsia="Times New Roman" w:cs="Times New Roman"/>
        </w:rPr>
        <w:t>。</w:t>
      </w:r>
      <w:r>
        <w:rPr>
          <w:rFonts w:hint="eastAsia" w:ascii="Times New Roman" w:hAnsi="Times New Roman" w:eastAsia="FangSong" w:cs="Times New Roman"/>
        </w:rPr>
        <w:t>注意</w:t>
      </w:r>
      <w:r>
        <w:rPr>
          <w:rFonts w:hint="eastAsia" w:ascii="Times New Roman" w:hAnsi="Times New Roman" w:eastAsia="Times New Roman" w:cs="Times New Roman"/>
        </w:rPr>
        <w:t>：</w:t>
      </w:r>
      <w:r>
        <w:rPr>
          <w:rFonts w:hint="eastAsia" w:ascii="Times New Roman" w:hAnsi="Times New Roman" w:eastAsia="FangSong" w:cs="Times New Roman"/>
        </w:rPr>
        <w:t>黄铜矿晶胞为复晶胞</w:t>
      </w:r>
      <w:r>
        <w:rPr>
          <w:rFonts w:hint="eastAsia" w:ascii="Times New Roman" w:hAnsi="Times New Roman" w:eastAsia="Times New Roman" w:cs="Times New Roman"/>
        </w:rPr>
        <w:t>（</w:t>
      </w:r>
      <w:r>
        <w:rPr>
          <w:rFonts w:hint="eastAsia" w:ascii="Times New Roman" w:hAnsi="Times New Roman" w:eastAsia="FangSong" w:cs="Times New Roman"/>
        </w:rPr>
        <w:t>非素晶胞</w:t>
      </w:r>
      <w:r>
        <w:rPr>
          <w:rFonts w:hint="eastAsia" w:ascii="Times New Roman" w:hAnsi="Times New Roman" w:eastAsia="Times New Roman" w:cs="Times New Roman"/>
        </w:rPr>
        <w:t>）——</w:t>
      </w:r>
      <w:r>
        <w:rPr>
          <w:rFonts w:hint="eastAsia" w:ascii="Times New Roman" w:hAnsi="Times New Roman" w:eastAsia="FangSong" w:cs="Times New Roman"/>
        </w:rPr>
        <w:t>可设想将晶胞在长方体的棱心处一分为二</w:t>
      </w:r>
      <w:r>
        <w:rPr>
          <w:rFonts w:hint="eastAsia" w:ascii="Times New Roman" w:hAnsi="Times New Roman" w:eastAsia="Times New Roman" w:cs="Times New Roman"/>
        </w:rPr>
        <w:t>，</w:t>
      </w:r>
      <w:r>
        <w:rPr>
          <w:rFonts w:hint="eastAsia" w:ascii="Times New Roman" w:hAnsi="Times New Roman" w:eastAsia="FangSong" w:cs="Times New Roman"/>
        </w:rPr>
        <w:t>得一立方体</w:t>
      </w:r>
      <w:r>
        <w:rPr>
          <w:rFonts w:hint="eastAsia" w:ascii="Times New Roman" w:hAnsi="Times New Roman" w:eastAsia="Times New Roman" w:cs="Times New Roman"/>
        </w:rPr>
        <w:t>，</w:t>
      </w:r>
      <w:r>
        <w:rPr>
          <w:rFonts w:hint="eastAsia" w:ascii="Times New Roman" w:hAnsi="Times New Roman" w:eastAsia="FangSong" w:cs="Times New Roman"/>
        </w:rPr>
        <w:t>若顶角和面心的原子相同</w:t>
      </w:r>
      <w:r>
        <w:rPr>
          <w:rFonts w:hint="eastAsia" w:ascii="Times New Roman" w:hAnsi="Times New Roman" w:eastAsia="Times New Roman" w:cs="Times New Roman"/>
        </w:rPr>
        <w:t>，</w:t>
      </w:r>
      <w:r>
        <w:rPr>
          <w:rFonts w:hint="eastAsia" w:ascii="Times New Roman" w:hAnsi="Times New Roman" w:eastAsia="FangSong" w:cs="Times New Roman"/>
        </w:rPr>
        <w:t>则该立方晶胞为立方</w:t>
      </w:r>
      <w:r>
        <w:rPr>
          <w:rFonts w:ascii="Times New Roman" w:hAnsi="Times New Roman" w:eastAsia="Times New Roman" w:cs="Times New Roman"/>
        </w:rPr>
        <w:t xml:space="preserve"> ZnS </w:t>
      </w:r>
      <w:r>
        <w:rPr>
          <w:rFonts w:hint="eastAsia" w:ascii="Times New Roman" w:hAnsi="Times New Roman" w:eastAsia="FangSong" w:cs="Times New Roman"/>
        </w:rPr>
        <w:t>型</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7-1</w:t>
      </w:r>
      <w:r>
        <w:rPr>
          <w:rFonts w:ascii="Times New Roman" w:hAnsi="Times New Roman" w:eastAsia="Times New Roman" w:cs="Times New Roman"/>
        </w:rPr>
        <w:t xml:space="preserve"> </w:t>
      </w:r>
      <w:r>
        <w:rPr>
          <w:rFonts w:hint="eastAsia" w:ascii="Times New Roman" w:hAnsi="Times New Roman" w:eastAsia="FangSong" w:cs="Times New Roman"/>
        </w:rPr>
        <w:t>晶胞中原子数</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r>
            <m:rPr>
              <m:sty m:val="p"/>
            </m:rPr>
            <m:t>F</m:t>
          </m:r>
          <m:r>
            <m:rPr>
              <m:sty m:val="p"/>
            </m:rPr>
            <m:t>e</m:t>
          </m:r>
          <m:r>
            <m:rPr>
              <m:sty m:val="p"/>
            </m:rPr>
            <m:t>:</m:t>
          </m:r>
          <m:r>
            <m:t>6</m:t>
          </m:r>
          <m:r>
            <m:rPr>
              <m:sty m:val="p"/>
            </m:rPr>
            <m:t>×</m:t>
          </m:r>
          <m:r>
            <m:t>1</m:t>
          </m:r>
          <m:r>
            <m:rPr>
              <m:sty m:val="p"/>
            </m:rPr>
            <m:t>/</m:t>
          </m:r>
          <m:r>
            <m:t>2</m:t>
          </m:r>
          <m:r>
            <m:rPr>
              <m:sty m:val="p"/>
            </m:rPr>
            <m:t>+</m:t>
          </m:r>
          <m:r>
            <m:t>4</m:t>
          </m:r>
          <m:r>
            <m:rPr>
              <m:sty m:val="p"/>
            </m:rPr>
            <m:t>×</m:t>
          </m:r>
          <m:r>
            <m:t>1</m:t>
          </m:r>
          <m:r>
            <m:rPr>
              <m:sty m:val="p"/>
            </m:rPr>
            <m:t>/</m:t>
          </m:r>
          <m:r>
            <m:t>4</m:t>
          </m:r>
          <m:r>
            <m:rPr>
              <m:sty m:val="p"/>
            </m:rPr>
            <m:t>=</m:t>
          </m:r>
          <m:r>
            <m:t>4</m:t>
          </m:r>
          <m:r>
            <m:rPr>
              <m:sty m:val="p"/>
            </m:rPr>
            <m:t>;</m:t>
          </m:r>
          <m:r>
            <m:t> </m:t>
          </m:r>
          <m:r>
            <m:rPr>
              <m:sty m:val="p"/>
            </m:rPr>
            <m:t>C</m:t>
          </m:r>
          <m:r>
            <m:rPr>
              <m:sty m:val="p"/>
            </m:rPr>
            <m:t>u</m:t>
          </m:r>
          <m:r>
            <m:rPr>
              <m:sty m:val="p"/>
            </m:rPr>
            <m:t>:</m:t>
          </m:r>
          <m:r>
            <m:t>1</m:t>
          </m:r>
          <m:r>
            <m:rPr>
              <m:sty m:val="p"/>
            </m:rPr>
            <m:t>+</m:t>
          </m:r>
          <m:r>
            <m:t>8</m:t>
          </m:r>
          <m:r>
            <m:rPr>
              <m:sty m:val="p"/>
            </m:rPr>
            <m:t>×</m:t>
          </m:r>
          <m:r>
            <m:t>1</m:t>
          </m:r>
          <m:r>
            <m:rPr>
              <m:sty m:val="p"/>
            </m:rPr>
            <m:t>/</m:t>
          </m:r>
          <m:r>
            <m:t>8</m:t>
          </m:r>
          <m:r>
            <m:rPr>
              <m:sty m:val="p"/>
            </m:rPr>
            <m:t>+</m:t>
          </m:r>
          <m:r>
            <m:t>4</m:t>
          </m:r>
          <m:r>
            <m:rPr>
              <m:sty m:val="p"/>
            </m:rPr>
            <m:t>×</m:t>
          </m:r>
          <m:r>
            <m:t>1</m:t>
          </m:r>
          <m:r>
            <m:rPr>
              <m:sty m:val="p"/>
            </m:rPr>
            <m:t>/</m:t>
          </m:r>
          <m:r>
            <m:t>2</m:t>
          </m:r>
          <m:r>
            <m:rPr>
              <m:sty m:val="p"/>
            </m:rPr>
            <m:t>=</m:t>
          </m:r>
          <m:r>
            <m:t>4</m:t>
          </m:r>
          <m:r>
            <m:rPr>
              <m:sty m:val="p"/>
            </m:rPr>
            <m:t>;</m:t>
          </m:r>
          <m:r>
            <m:t> </m:t>
          </m:r>
          <m:r>
            <m:rPr>
              <m:sty m:val="p"/>
            </m:rPr>
            <m:t>S</m:t>
          </m:r>
          <m:r>
            <m:rPr>
              <m:sty m:val="p"/>
            </m:rPr>
            <m:t>:</m:t>
          </m:r>
          <m:r>
            <m:rPr>
              <m:nor/>
              <m:sty m:val="p"/>
            </m:rPr>
            <m:t>体内 8 个</m:t>
          </m:r>
          <m:r>
            <m:rPr>
              <m:sty m:val="p"/>
            </m:rPr>
            <m:t>=</m:t>
          </m:r>
          <m:r>
            <m:t>8</m:t>
          </m:r>
        </m:oMath>
      </m:oMathPara>
    </w:p>
    <w:p>
      <w:pPr>
        <w:pStyle w:val="FirstParagraph"/>
      </w:pPr>
      <w:r>
        <w:rPr>
          <w:rFonts w:hint="eastAsia" w:ascii="Times New Roman" w:hAnsi="Times New Roman" w:eastAsia="FangSong" w:cs="Times New Roman"/>
        </w:rPr>
        <w:t xml:space="preserve">化学式为</w:t>
      </w:r>
      <w:r>
        <w:rPr>
          <w:rFonts w:ascii="Times New Roman" w:hAnsi="Times New Roman" w:eastAsia="Times New Roman" w:cs="Times New Roman"/>
        </w:rPr>
        <w:t xml:space="preserve"> CuFeS</w:t>
      </w:r>
      <w:r>
        <w:rPr>
          <w:rFonts w:ascii="Times New Roman" w:hAnsi="Times New Roman" w:eastAsia="Times New Roman" w:cs="Times New Roman"/>
          <w:vertAlign w:val="subscript"/>
        </w:rPr>
        <w:t>2</w:t>
      </w:r>
      <w:r>
        <w:rPr>
          <w:rFonts w:ascii="Times New Roman" w:hAnsi="Times New Roman" w:eastAsia="Times New Roman" w:cs="Times New Roman"/>
        </w:rPr>
        <w:t>。</w:t>
      </w:r>
    </w:p>
    <w:p>
      <w:pPr>
        <w:pStyle w:val="BodyText"/>
      </w:pPr>
      <w:r>
        <w:rPr>
          <w:rFonts w:ascii="Times New Roman" w:hAnsi="Times New Roman" w:eastAsia="Times New Roman" w:cs="Times New Roman"/>
          <w:b/>
          <w:bCs/>
        </w:rPr>
        <w:t xml:space="preserve">7-2</w:t>
      </w:r>
      <w:r>
        <w:rPr>
          <w:rFonts w:ascii="Times New Roman" w:hAnsi="Times New Roman" w:eastAsia="Times New Roman" w:cs="Times New Roman"/>
        </w:rPr>
        <w:t xml:space="preserve"> </w:t>
      </w:r>
      <w:r>
        <w:rPr>
          <w:rFonts w:hint="eastAsia" w:ascii="Times New Roman" w:hAnsi="Times New Roman" w:eastAsia="FangSong" w:cs="Times New Roman"/>
        </w:rPr>
        <w:t xml:space="preserve">晶胞中含有</w:t>
      </w:r>
      <w:r>
        <w:rPr>
          <w:rFonts w:ascii="Times New Roman" w:hAnsi="Times New Roman" w:eastAsia="Times New Roman" w:cs="Times New Roman"/>
        </w:rPr>
        <w:t xml:space="preserve"> 2 </w:t>
      </w:r>
      <w:r>
        <w:rPr>
          <w:rFonts w:hint="eastAsia" w:ascii="Times New Roman" w:hAnsi="Times New Roman" w:eastAsia="FangSong" w:cs="Times New Roman"/>
        </w:rPr>
        <w:t>个化学环境和空间环境都相同的硫原子组</w:t>
      </w:r>
      <w:r>
        <w:rPr>
          <w:rFonts w:hint="eastAsia" w:ascii="Times New Roman" w:hAnsi="Times New Roman" w:eastAsia="Times New Roman" w:cs="Times New Roman"/>
        </w:rPr>
        <w:t>、2</w:t>
      </w:r>
      <w:r>
        <w:rPr>
          <w:rFonts w:ascii="Times New Roman" w:hAnsi="Times New Roman" w:eastAsia="Times New Roman" w:cs="Times New Roman"/>
        </w:rPr>
        <w:t xml:space="preserve"> </w:t>
      </w:r>
      <w:r>
        <w:rPr>
          <w:rFonts w:hint="eastAsia" w:ascii="Times New Roman" w:hAnsi="Times New Roman" w:eastAsia="FangSong" w:cs="Times New Roman"/>
        </w:rPr>
        <w:t>个相同的铁原子</w:t>
      </w:r>
      <w:r>
        <w:rPr>
          <w:rFonts w:hint="eastAsia" w:ascii="Times New Roman" w:hAnsi="Times New Roman" w:eastAsia="Times New Roman" w:cs="Times New Roman"/>
        </w:rPr>
        <w:t>、2</w:t>
      </w:r>
      <w:r>
        <w:rPr>
          <w:rFonts w:ascii="Times New Roman" w:hAnsi="Times New Roman" w:eastAsia="Times New Roman" w:cs="Times New Roman"/>
        </w:rPr>
        <w:t xml:space="preserve"> </w:t>
      </w:r>
      <w:r>
        <w:rPr>
          <w:rFonts w:hint="eastAsia" w:ascii="Times New Roman" w:hAnsi="Times New Roman" w:eastAsia="FangSong" w:cs="Times New Roman"/>
        </w:rPr>
        <w:t>个相同的铜原子</w:t>
      </w:r>
      <w:r>
        <w:rPr>
          <w:rFonts w:hint="eastAsia" w:ascii="Times New Roman" w:hAnsi="Times New Roman" w:eastAsia="Times New Roman" w:cs="Times New Roman"/>
        </w:rPr>
        <w:t>（</w:t>
      </w:r>
      <w:r>
        <w:rPr>
          <w:rFonts w:hint="eastAsia" w:ascii="Times New Roman" w:hAnsi="Times New Roman" w:eastAsia="FangSong" w:cs="Times New Roman"/>
        </w:rPr>
        <w:t>复晶胞分两半</w:t>
      </w:r>
      <w:r>
        <w:rPr>
          <w:rFonts w:hint="eastAsia" w:ascii="Times New Roman" w:hAnsi="Times New Roman" w:eastAsia="Times New Roman" w:cs="Times New Roman"/>
        </w:rPr>
        <w:t>）。</w:t>
      </w:r>
      <w:r>
        <w:rPr>
          <w:rFonts w:hint="eastAsia" w:ascii="Times New Roman" w:hAnsi="Times New Roman" w:eastAsia="FangSong" w:cs="Times New Roman"/>
        </w:rPr>
        <w:t>晶胞中含有</w:t>
      </w:r>
      <w:r>
        <w:rPr>
          <w:rFonts w:ascii="Times New Roman" w:hAnsi="Times New Roman" w:eastAsia="Times New Roman" w:cs="Times New Roman"/>
        </w:rPr>
        <w:t xml:space="preserve"> 2 </w:t>
      </w:r>
      <w:r>
        <w:rPr>
          <w:rFonts w:hint="eastAsia" w:ascii="Times New Roman" w:hAnsi="Times New Roman" w:eastAsia="FangSong" w:cs="Times New Roman"/>
        </w:rPr>
        <w:t>个结构基元</w:t>
      </w:r>
      <w:r>
        <w:rPr>
          <w:rFonts w:hint="eastAsia" w:ascii="Times New Roman" w:hAnsi="Times New Roman" w:eastAsia="Times New Roman" w:cs="Times New Roman"/>
        </w:rPr>
        <w:t>，</w:t>
      </w:r>
      <w:r>
        <w:rPr>
          <w:rFonts w:hint="eastAsia" w:ascii="Times New Roman" w:hAnsi="Times New Roman" w:eastAsia="FangSong" w:cs="Times New Roman"/>
        </w:rPr>
        <w:t>结构基元为</w:t>
      </w:r>
      <w:r>
        <w:rPr>
          <w:rFonts w:ascii="Times New Roman" w:hAnsi="Times New Roman" w:eastAsia="Times New Roman" w:cs="Times New Roman"/>
        </w:rPr>
        <w:t xml:space="preserve"> </w:t>
      </w:r>
      <w:r>
        <w:rPr>
          <w:rFonts w:hint="eastAsia" w:ascii="Times New Roman" w:hAnsi="Times New Roman" w:eastAsia="Times New Roman" w:cs="Times New Roman"/>
        </w:rPr>
        <w:t>Cu</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Fe</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S</w:t>
      </w:r>
      <w:r>
        <w:rPr>
          <w:rFonts w:hint="eastAsia" w:ascii="Times New Roman" w:hAnsi="Times New Roman" w:eastAsia="Times New Roman" w:cs="Times New Roman"/>
          <w:vertAlign w:val="subscript"/>
        </w:rPr>
        <w:t>4</w:t>
      </w:r>
      <w:r>
        <w:rPr>
          <w:rFonts w:hint="eastAsia" w:ascii="Times New Roman" w:hAnsi="Times New Roman" w:eastAsia="Times New Roman" w:cs="Times New Roman"/>
        </w:rPr>
        <w:t>（</w:t>
      </w:r>
      <w:r>
        <w:rPr>
          <w:rFonts w:hint="eastAsia" w:ascii="Times New Roman" w:hAnsi="Times New Roman" w:eastAsia="FangSong" w:cs="Times New Roman"/>
        </w:rPr>
        <w:t>即黄铜矿晶胞含两个</w:t>
      </w:r>
      <w:r>
        <w:rPr>
          <w:rFonts w:ascii="Times New Roman" w:hAnsi="Times New Roman" w:eastAsia="Times New Roman" w:cs="Times New Roman"/>
        </w:rPr>
        <w:t xml:space="preserve"> ZnS </w:t>
      </w:r>
      <w:r>
        <w:rPr>
          <w:rFonts w:hint="eastAsia" w:ascii="Times New Roman" w:hAnsi="Times New Roman" w:eastAsia="FangSong" w:cs="Times New Roman"/>
        </w:rPr>
        <w:t>型亚晶胞</w:t>
      </w:r>
      <w:r>
        <w:rPr>
          <w:rFonts w:hint="eastAsia" w:ascii="Times New Roman" w:hAnsi="Times New Roman" w:eastAsia="Times New Roman" w:cs="Times New Roman"/>
        </w:rPr>
        <w:t>，</w:t>
      </w:r>
      <w:r>
        <w:rPr>
          <w:rFonts w:hint="eastAsia" w:ascii="Times New Roman" w:hAnsi="Times New Roman" w:eastAsia="FangSong" w:cs="Times New Roman"/>
        </w:rPr>
        <w:t>各含</w:t>
      </w:r>
      <w:r>
        <w:rPr>
          <w:rFonts w:ascii="Times New Roman" w:hAnsi="Times New Roman" w:eastAsia="Times New Roman" w:cs="Times New Roman"/>
        </w:rPr>
        <w:t xml:space="preserve"> </w:t>
      </w:r>
      <w:r>
        <w:rPr>
          <w:rFonts w:hint="eastAsia" w:ascii="Times New Roman" w:hAnsi="Times New Roman" w:eastAsia="Times New Roman" w:cs="Times New Roman"/>
        </w:rPr>
        <w:t>Cu</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Fe</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S</w:t>
      </w:r>
      <w:r>
        <w:rPr>
          <w:rFonts w:hint="eastAsia" w:ascii="Times New Roman" w:hAnsi="Times New Roman" w:eastAsia="Times New Roman" w:cs="Times New Roman"/>
          <w:vertAlign w:val="subscript"/>
        </w:rPr>
        <w:t>4</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7-3</w:t>
      </w:r>
      <w:r>
        <w:rPr>
          <w:rFonts w:ascii="Times New Roman" w:hAnsi="Times New Roman" w:eastAsia="Times New Roman" w:cs="Times New Roman"/>
        </w:rPr>
        <w:t xml:space="preserve"> </w:t>
      </w:r>
      <w:r>
        <w:rPr>
          <w:rFonts w:hint="eastAsia" w:ascii="Times New Roman" w:hAnsi="Times New Roman" w:eastAsia="FangSong" w:cs="Times New Roman"/>
        </w:rPr>
        <w:t>铁原子与铜原子发生完全无序的置换</w:t>
      </w:r>
      <w:r>
        <w:rPr>
          <w:rFonts w:hint="eastAsia" w:ascii="Times New Roman" w:hAnsi="Times New Roman" w:eastAsia="Times New Roman" w:cs="Times New Roman"/>
        </w:rPr>
        <w:t>，</w:t>
      </w:r>
      <w:r>
        <w:rPr>
          <w:rFonts w:hint="eastAsia" w:ascii="Times New Roman" w:hAnsi="Times New Roman" w:eastAsia="FangSong" w:cs="Times New Roman"/>
        </w:rPr>
        <w:t>可将它们视作等同的金属原子</w:t>
      </w:r>
      <w:r>
        <w:rPr>
          <w:rFonts w:hint="eastAsia" w:ascii="Times New Roman" w:hAnsi="Times New Roman" w:eastAsia="Times New Roman" w:cs="Times New Roman"/>
        </w:rPr>
        <w:t>，</w:t>
      </w:r>
      <w:r>
        <w:rPr>
          <w:rFonts w:hint="eastAsia" w:ascii="Times New Roman" w:hAnsi="Times New Roman" w:eastAsia="FangSong" w:cs="Times New Roman"/>
        </w:rPr>
        <w:t>此时晶胞为原晶胞的一半</w:t>
      </w:r>
      <w:r>
        <w:rPr>
          <w:rFonts w:hint="eastAsia" w:ascii="Times New Roman" w:hAnsi="Times New Roman" w:eastAsia="Times New Roman" w:cs="Times New Roman"/>
        </w:rPr>
        <w:t>（</w:t>
      </w:r>
      <w:r>
        <w:rPr>
          <w:rFonts w:hint="eastAsia" w:ascii="Times New Roman" w:hAnsi="Times New Roman" w:eastAsia="FangSong" w:cs="Times New Roman"/>
        </w:rPr>
        <w:t>黑点代表</w:t>
      </w:r>
      <w:r>
        <w:rPr>
          <w:rFonts w:ascii="Times New Roman" w:hAnsi="Times New Roman" w:eastAsia="Times New Roman" w:cs="Times New Roman"/>
        </w:rPr>
        <w:t xml:space="preserve"> Cu</w:t>
      </w:r>
      <w:r>
        <w:rPr>
          <w:rFonts w:ascii="Times New Roman" w:hAnsi="Times New Roman" w:eastAsia="Times New Roman" w:cs="Times New Roman"/>
          <w:vertAlign w:val="subscript"/>
        </w:rPr>
        <w:t>1</w:t>
      </w:r>
      <w:r>
        <w:rPr>
          <w:rFonts w:ascii="Times New Roman" w:hAnsi="Times New Roman" w:eastAsia="Times New Roman" w:cs="Times New Roman"/>
        </w:rPr>
        <w:t>/</w:t>
      </w:r>
      <w:r>
        <w:rPr>
          <w:rFonts w:ascii="Times New Roman" w:hAnsi="Times New Roman" w:eastAsia="Times New Roman" w:cs="Times New Roman"/>
          <w:vertAlign w:val="subscript"/>
        </w:rPr>
        <w:t>2</w:t>
      </w:r>
      <w:r>
        <w:rPr>
          <w:rFonts w:ascii="Times New Roman" w:hAnsi="Times New Roman" w:eastAsia="Times New Roman" w:cs="Times New Roman"/>
        </w:rPr>
        <w:t>Fe</w:t>
      </w:r>
      <w:r>
        <w:rPr>
          <w:rFonts w:ascii="Times New Roman" w:hAnsi="Times New Roman" w:eastAsia="Times New Roman" w:cs="Times New Roman"/>
          <w:vertAlign w:val="subscript"/>
        </w:rPr>
        <w:t>1</w:t>
      </w:r>
      <w:r>
        <w:rPr>
          <w:rFonts w:ascii="Times New Roman" w:hAnsi="Times New Roman" w:eastAsia="Times New Roman" w:cs="Times New Roman"/>
        </w:rPr>
        <w:t>/</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的统计原子</w:t>
      </w:r>
      <w:r>
        <w:rPr>
          <w:rFonts w:hint="eastAsia" w:ascii="Times New Roman" w:hAnsi="Times New Roman" w:eastAsia="Times New Roman" w:cs="Times New Roman"/>
        </w:rPr>
        <w:t>，</w:t>
      </w:r>
      <w:r>
        <w:rPr>
          <w:rFonts w:hint="eastAsia" w:ascii="Times New Roman" w:hAnsi="Times New Roman" w:eastAsia="FangSong" w:cs="Times New Roman"/>
        </w:rPr>
        <w:t>圆点为硫原子</w:t>
      </w:r>
      <w:r>
        <w:rPr>
          <w:rFonts w:hint="eastAsia" w:ascii="Times New Roman" w:hAnsi="Times New Roman" w:eastAsia="Times New Roman" w:cs="Times New Roman"/>
        </w:rPr>
        <w:t>）；</w:t>
      </w:r>
      <w:r>
        <w:rPr>
          <w:rFonts w:hint="eastAsia" w:ascii="Times New Roman" w:hAnsi="Times New Roman" w:eastAsia="FangSong" w:cs="Times New Roman"/>
        </w:rPr>
        <w:t>每个晶胞有</w:t>
      </w:r>
      <w:r>
        <w:rPr>
          <w:rFonts w:ascii="Times New Roman" w:hAnsi="Times New Roman" w:eastAsia="Times New Roman" w:cs="Times New Roman"/>
        </w:rPr>
        <w:t xml:space="preserve"> 4 </w:t>
      </w:r>
      <w:r>
        <w:rPr>
          <w:rFonts w:hint="eastAsia" w:ascii="Times New Roman" w:hAnsi="Times New Roman" w:eastAsia="FangSong" w:cs="Times New Roman"/>
        </w:rPr>
        <w:t>个环境相同的硫原子</w:t>
      </w:r>
      <w:r>
        <w:rPr>
          <w:rFonts w:hint="eastAsia" w:ascii="Times New Roman" w:hAnsi="Times New Roman" w:eastAsia="Times New Roman" w:cs="Times New Roman"/>
        </w:rPr>
        <w:t>。</w:t>
      </w:r>
    </w:p>
    <w:p>
      <w:pPr>
        <w:pStyle w:val="BodyText"/>
        <w:spacing w:before="160" w:after="80"/>
        <w:jc w:val="center"/>
      </w:pPr>
      <w:r>
        <w:rPr>
          <w:rFonts w:ascii="Times New Roman" w:hAnsi="Times New Roman" w:eastAsia="Times New Roman" w:cs="Times New Roman"/>
        </w:rPr>
        <w:drawing>
          <wp:inline>
            <wp:extent cx="2273300" cy="2197100"/>
            <wp:effectExtent b="0" l="0" r="0" t="0"/>
            <wp:docPr descr="" title="" id="1896" name="Picture"/>
            <a:graphic>
              <a:graphicData uri="http://schemas.openxmlformats.org/drawingml/2006/picture">
                <pic:pic>
                  <pic:nvPicPr>
                    <pic:cNvPr descr="42f452b032d1c91d12420c4166a5b7cf4b158c7e0ff45ec729e51fa2b2571983.jpg" id="1897" name="Picture"/>
                    <pic:cNvPicPr>
                      <a:picLocks noChangeArrowheads="1" noChangeAspect="1"/>
                    </pic:cNvPicPr>
                  </pic:nvPicPr>
                  <pic:blipFill>
                    <a:blip r:embed="rId1895"/>
                    <a:stretch>
                      <a:fillRect/>
                    </a:stretch>
                  </pic:blipFill>
                  <pic:spPr bwMode="auto">
                    <a:xfrm>
                      <a:off x="0" y="0"/>
                      <a:ext cx="2273300" cy="2197100"/>
                    </a:xfrm>
                    <a:prstGeom prst="rect">
                      <a:avLst/>
                    </a:prstGeom>
                    <a:noFill/>
                    <a:ln w="9525">
                      <a:noFill/>
                      <a:headEnd/>
                      <a:tailEnd/>
                    </a:ln>
                  </pic:spPr>
                </pic:pic>
              </a:graphicData>
            </a:graphic>
          </wp:inline>
        </w:drawing>
      </w:r>
    </w:p>
    <w:p>
      <w:pPr>
        <w:pStyle w:val="BodyText"/>
      </w:pPr>
      <w:r>
        <w:rPr>
          <w:rFonts w:ascii="Times New Roman" w:hAnsi="Times New Roman" w:eastAsia="Times New Roman" w:cs="Times New Roman"/>
          <w:b/>
          <w:bCs/>
        </w:rPr>
        <w:t xml:space="preserve">7-4</w:t>
      </w:r>
      <w:r>
        <w:rPr>
          <w:rFonts w:ascii="Times New Roman" w:hAnsi="Times New Roman" w:eastAsia="Times New Roman" w:cs="Times New Roman"/>
        </w:rPr>
        <w:t xml:space="preserve"> </w:t>
      </w:r>
      <w:r>
        <w:rPr>
          <w:rFonts w:hint="eastAsia" w:ascii="Times New Roman" w:hAnsi="Times New Roman" w:eastAsia="FangSong" w:cs="Times New Roman"/>
        </w:rPr>
        <w:t xml:space="preserve">硫原子作</w:t>
      </w:r>
      <w:r>
        <w:rPr>
          <w:rFonts w:ascii="Times New Roman" w:hAnsi="Times New Roman" w:eastAsia="Times New Roman" w:cs="Times New Roman"/>
        </w:rPr>
        <w:t xml:space="preserve"> A</w:t>
      </w:r>
      <w:r>
        <w:rPr>
          <w:rFonts w:ascii="Times New Roman" w:hAnsi="Times New Roman" w:eastAsia="Times New Roman" w:cs="Times New Roman"/>
          <w:vertAlign w:val="subscript"/>
        </w:rPr>
        <w:t>1</w:t>
      </w:r>
      <w:r>
        <w:rPr>
          <w:rFonts w:ascii="Times New Roman" w:hAnsi="Times New Roman" w:eastAsia="Times New Roman" w:cs="Times New Roman"/>
        </w:rPr>
        <w:t xml:space="preserve"> </w:t>
      </w:r>
      <w:r>
        <w:rPr>
          <w:rFonts w:hint="eastAsia" w:ascii="Times New Roman" w:hAnsi="Times New Roman" w:eastAsia="FangSong" w:cs="Times New Roman"/>
        </w:rPr>
        <w:t>型立方面心堆积</w:t>
      </w:r>
      <w:r>
        <w:rPr>
          <w:rFonts w:hint="eastAsia" w:ascii="Times New Roman" w:hAnsi="Times New Roman" w:eastAsia="Times New Roman" w:cs="Times New Roman"/>
        </w:rPr>
        <w:t>（fcc），</w:t>
      </w:r>
      <w:r>
        <w:rPr>
          <w:rFonts w:hint="eastAsia" w:ascii="Times New Roman" w:hAnsi="Times New Roman" w:eastAsia="FangSong" w:cs="Times New Roman"/>
        </w:rPr>
        <w:t>金属原子占据四面体空隙</w:t>
      </w:r>
      <w:r>
        <w:rPr>
          <w:rFonts w:hint="eastAsia" w:ascii="Times New Roman" w:hAnsi="Times New Roman" w:eastAsia="Times New Roman" w:cs="Times New Roman"/>
        </w:rPr>
        <w:t>，</w:t>
      </w:r>
      <w:r>
        <w:rPr>
          <w:rFonts w:hint="eastAsia" w:ascii="Times New Roman" w:hAnsi="Times New Roman" w:eastAsia="FangSong" w:cs="Times New Roman"/>
        </w:rPr>
        <w:t>占据的分数为</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50%（4/8——fcc</w:t>
      </w:r>
      <w:r>
        <w:rPr>
          <w:rFonts w:ascii="Times New Roman" w:hAnsi="Times New Roman" w:eastAsia="Times New Roman" w:cs="Times New Roman"/>
        </w:rPr>
        <w:t xml:space="preserve"> </w:t>
      </w:r>
      <w:r>
        <w:rPr>
          <w:rFonts w:hint="eastAsia" w:ascii="Times New Roman" w:hAnsi="Times New Roman" w:eastAsia="FangSong" w:cs="Times New Roman"/>
        </w:rPr>
        <w:t xml:space="preserve">晶胞有</w:t>
      </w:r>
      <w:r>
        <w:rPr>
          <w:rFonts w:ascii="Times New Roman" w:hAnsi="Times New Roman" w:eastAsia="Times New Roman" w:cs="Times New Roman"/>
        </w:rPr>
        <w:t xml:space="preserve"> 8 </w:t>
      </w:r>
      <w:r>
        <w:rPr>
          <w:rFonts w:hint="eastAsia" w:ascii="Times New Roman" w:hAnsi="Times New Roman" w:eastAsia="FangSong" w:cs="Times New Roman"/>
        </w:rPr>
        <w:t>个四面体空隙</w:t>
      </w:r>
      <w:r>
        <w:rPr>
          <w:rFonts w:hint="eastAsia" w:ascii="Times New Roman" w:hAnsi="Times New Roman" w:eastAsia="Times New Roman" w:cs="Times New Roman"/>
        </w:rPr>
        <w:t>，</w:t>
      </w:r>
      <w:r>
        <w:rPr>
          <w:rFonts w:hint="eastAsia" w:ascii="Times New Roman" w:hAnsi="Times New Roman" w:eastAsia="FangSong" w:cs="Times New Roman"/>
        </w:rPr>
        <w:t>金属占</w:t>
      </w:r>
      <w:r>
        <w:rPr>
          <w:rFonts w:ascii="Times New Roman" w:hAnsi="Times New Roman" w:eastAsia="Times New Roman" w:cs="Times New Roman"/>
        </w:rPr>
        <w:t xml:space="preserve"> 4 </w:t>
      </w:r>
      <w:r>
        <w:rPr>
          <w:rFonts w:hint="eastAsia" w:ascii="Times New Roman" w:hAnsi="Times New Roman" w:eastAsia="FangSong" w:cs="Times New Roman"/>
        </w:rPr>
        <w:t>个</w:t>
      </w:r>
      <w:r>
        <w:rPr>
          <w:rFonts w:hint="eastAsia" w:ascii="Times New Roman" w:hAnsi="Times New Roman" w:eastAsia="Times New Roman" w:cs="Times New Roman"/>
        </w:rPr>
        <w:t>）。</w:t>
      </w:r>
    </w:p>
    <w:p>
      <w:pPr>
        <w:pStyle w:val="BodyText"/>
        <w:spacing w:after="80"/>
      </w:pPr>
      <w:r>
        <w:rPr>
          <w:rFonts w:ascii="Times New Roman" w:hAnsi="Times New Roman" w:eastAsia="Times New Roman" w:cs="Times New Roman"/>
          <w:b/>
          <w:bCs/>
        </w:rPr>
        <w:t xml:space="preserve">7-5</w:t>
      </w:r>
      <w:r>
        <w:rPr>
          <w:rFonts w:ascii="Times New Roman" w:hAnsi="Times New Roman" w:eastAsia="Times New Roman" w:cs="Times New Roman"/>
        </w:rPr>
        <w:t xml:space="preserve"> </w:t>
      </w:r>
      <w:r>
        <w:rPr>
          <w:rFonts w:hint="eastAsia" w:ascii="Times New Roman" w:hAnsi="Times New Roman" w:eastAsia="FangSong" w:cs="Times New Roman"/>
        </w:rPr>
        <w:t>根据等电子原理与结构类型相同</w:t>
      </w:r>
      <w:r>
        <w:rPr>
          <w:rFonts w:hint="eastAsia" w:ascii="Times New Roman" w:hAnsi="Times New Roman" w:eastAsia="Times New Roman" w:cs="Times New Roman"/>
        </w:rPr>
        <w:t>（CuGaS</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：Cu</w:t>
      </w:r>
      <w:r>
        <w:rPr>
          <w:rFonts w:hint="eastAsia" w:ascii="Times New Roman" w:hAnsi="Times New Roman" w:eastAsia="Times New Roman" w:cs="Times New Roman"/>
          <w:vertAlign w:val="superscript"/>
        </w:rPr>
        <w:t>+</w:t>
      </w:r>
      <w:r>
        <w:rPr>
          <w:rFonts w:hint="eastAsia" w:ascii="Times New Roman" w:hAnsi="Times New Roman" w:eastAsia="Times New Roman" w:cs="Times New Roman"/>
        </w:rPr>
        <w:t>、Ga</w:t>
      </w:r>
      <w:r>
        <w:rPr>
          <w:rFonts w:hint="eastAsia" w:ascii="Times New Roman" w:hAnsi="Times New Roman" w:eastAsia="Times New Roman" w:cs="Times New Roman"/>
          <w:vertAlign w:val="superscript"/>
        </w:rPr>
        <w:t>3+</w:t>
      </w:r>
      <w:r>
        <w:rPr>
          <w:rFonts w:ascii="Times New Roman" w:hAnsi="Times New Roman" w:eastAsia="Times New Roman" w:cs="Times New Roman"/>
        </w:rPr>
        <w:t xml:space="preserve"> </w:t>
      </w:r>
      <w:r>
        <w:rPr>
          <w:rFonts w:hint="eastAsia" w:ascii="Times New Roman" w:hAnsi="Times New Roman" w:eastAsia="FangSong" w:cs="Times New Roman"/>
        </w:rPr>
        <w:t xml:space="preserve">与</w:t>
      </w:r>
      <w:r>
        <w:rPr>
          <w:rFonts w:ascii="Times New Roman" w:hAnsi="Times New Roman" w:eastAsia="Times New Roman" w:cs="Times New Roman"/>
        </w:rPr>
        <w:t xml:space="preserve"> Zn</w:t>
      </w:r>
      <w:r>
        <w:rPr>
          <w:rFonts w:ascii="Times New Roman" w:hAnsi="Times New Roman" w:eastAsia="Times New Roman" w:cs="Times New Roman"/>
          <w:vertAlign w:val="superscript"/>
        </w:rPr>
        <w:t>2+</w:t>
      </w:r>
      <w:r>
        <w:rPr>
          <w:rFonts w:ascii="Times New Roman" w:hAnsi="Times New Roman" w:eastAsia="Times New Roman" w:cs="Times New Roman"/>
        </w:rPr>
        <w:t>/S</w:t>
      </w:r>
      <w:r>
        <w:rPr>
          <w:rFonts w:ascii="Times New Roman" w:hAnsi="Times New Roman" w:eastAsia="Times New Roman" w:cs="Times New Roman"/>
          <w:vertAlign w:val="superscript"/>
        </w:rPr>
        <w:t>2-</w:t>
      </w:r>
      <w:r>
        <w:rPr>
          <w:rFonts w:ascii="Times New Roman" w:hAnsi="Times New Roman" w:eastAsia="Times New Roman" w:cs="Times New Roman"/>
        </w:rPr>
        <w:t xml:space="preserve"> </w:t>
      </w:r>
      <w:r>
        <w:rPr>
          <w:rFonts w:hint="eastAsia" w:ascii="Times New Roman" w:hAnsi="Times New Roman" w:eastAsia="FangSong" w:cs="Times New Roman"/>
        </w:rPr>
        <w:t>保持电中性</w:t>
      </w:r>
      <w:r>
        <w:rPr>
          <w:rFonts w:hint="eastAsia" w:ascii="Times New Roman" w:hAnsi="Times New Roman" w:eastAsia="Times New Roman" w:cs="Times New Roman"/>
        </w:rPr>
        <w:t>；Cu</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FeSnS</w:t>
      </w:r>
      <w:r>
        <w:rPr>
          <w:rFonts w:hint="eastAsia" w:ascii="Times New Roman" w:hAnsi="Times New Roman" w:eastAsia="Times New Roman" w:cs="Times New Roman"/>
          <w:vertAlign w:val="subscript"/>
        </w:rPr>
        <w:t>4</w:t>
      </w:r>
      <w:r>
        <w:rPr>
          <w:rFonts w:hint="eastAsia" w:ascii="Times New Roman" w:hAnsi="Times New Roman" w:eastAsia="Times New Roman" w:cs="Times New Roman"/>
        </w:rPr>
        <w:t>：Cu</w:t>
      </w:r>
      <w:r>
        <w:rPr>
          <w:rFonts w:hint="eastAsia" w:ascii="Times New Roman" w:hAnsi="Times New Roman" w:eastAsia="Times New Roman" w:cs="Times New Roman"/>
          <w:vertAlign w:val="superscript"/>
        </w:rPr>
        <w:t>+</w:t>
      </w:r>
      <w:r>
        <w:rPr>
          <w:rFonts w:hint="eastAsia" w:ascii="Times New Roman" w:hAnsi="Times New Roman" w:eastAsia="Times New Roman" w:cs="Times New Roman"/>
        </w:rPr>
        <w:t>、Fe</w:t>
      </w:r>
      <w:r>
        <w:rPr>
          <w:rFonts w:hint="eastAsia" w:ascii="Times New Roman" w:hAnsi="Times New Roman" w:eastAsia="Times New Roman" w:cs="Times New Roman"/>
          <w:vertAlign w:val="superscript"/>
        </w:rPr>
        <w:t>3+</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类比</w:t>
      </w:r>
      <w:r>
        <w:rPr>
          <w:rFonts w:hint="eastAsia" w:ascii="Times New Roman" w:hAnsi="Times New Roman" w:eastAsia="Times New Roman" w:cs="Times New Roman"/>
        </w:rPr>
        <w:t>），</w:t>
      </w:r>
      <w:r>
        <w:rPr>
          <w:rFonts w:hint="eastAsia" w:ascii="Times New Roman" w:hAnsi="Times New Roman" w:eastAsia="FangSong" w:cs="Times New Roman"/>
        </w:rPr>
        <w:t>可得黄铜矿中</w:t>
      </w:r>
      <w:r>
        <w:rPr>
          <w:rFonts w:ascii="Times New Roman" w:hAnsi="Times New Roman" w:eastAsia="Times New Roman" w:cs="Times New Roman"/>
        </w:rPr>
        <w:t xml:space="preserve"> Cu </w:t>
      </w:r>
      <w:r>
        <w:rPr>
          <w:rFonts w:hint="eastAsia" w:ascii="Times New Roman" w:hAnsi="Times New Roman" w:eastAsia="FangSong" w:cs="Times New Roman"/>
        </w:rPr>
        <w:t xml:space="preserve">为</w:t>
      </w:r>
      <w:r>
        <w:rPr>
          <w:rFonts w:ascii="Times New Roman" w:hAnsi="Times New Roman" w:eastAsia="Times New Roman" w:cs="Times New Roman"/>
        </w:rPr>
        <w:t xml:space="preserve"> +1、Fe </w:t>
      </w:r>
      <w:r>
        <w:rPr>
          <w:rFonts w:hint="eastAsia" w:ascii="Times New Roman" w:hAnsi="Times New Roman" w:eastAsia="FangSong" w:cs="Times New Roman"/>
        </w:rPr>
        <w:t xml:space="preserve">为</w:t>
      </w:r>
      <w:r>
        <w:rPr>
          <w:rFonts w:ascii="Times New Roman" w:hAnsi="Times New Roman" w:eastAsia="Times New Roman" w:cs="Times New Roman"/>
        </w:rPr>
        <w:t xml:space="preserve"> </w:t>
      </w:r>
      <w:r>
        <w:rPr>
          <w:rFonts w:hint="eastAsia" w:ascii="Times New Roman" w:hAnsi="Times New Roman" w:eastAsia="Times New Roman" w:cs="Times New Roman"/>
        </w:rPr>
        <w:t>+3（Cu</w:t>
      </w:r>
      <w:r>
        <w:rPr>
          <w:rFonts w:hint="eastAsia" w:ascii="Times New Roman" w:hAnsi="Times New Roman" w:eastAsia="Times New Roman" w:cs="Times New Roman"/>
          <w:vertAlign w:val="superscript"/>
        </w:rPr>
        <w:t>+</w:t>
      </w:r>
      <w:r>
        <w:rPr>
          <w:rFonts w:hint="eastAsia" w:ascii="Times New Roman" w:hAnsi="Times New Roman" w:eastAsia="Times New Roman" w:cs="Times New Roman"/>
        </w:rPr>
        <w:t>Fe</w:t>
      </w:r>
      <w:r>
        <w:rPr>
          <w:rFonts w:hint="eastAsia" w:ascii="Times New Roman" w:hAnsi="Times New Roman" w:eastAsia="Times New Roman" w:cs="Times New Roman"/>
          <w:vertAlign w:val="superscript"/>
        </w:rPr>
        <w:t>3+</w:t>
      </w:r>
      <w:r>
        <w:rPr>
          <w:rFonts w:hint="eastAsia" w:ascii="Times New Roman" w:hAnsi="Times New Roman" w:eastAsia="Times New Roman" w:cs="Times New Roman"/>
        </w:rPr>
        <w:t>S</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vertAlign w:val="superscript"/>
        </w:rPr>
        <w:t>2-</w:t>
      </w:r>
      <w:r>
        <w:rPr>
          <w:rFonts w:ascii="Times New Roman" w:hAnsi="Times New Roman" w:eastAsia="Times New Roman" w:cs="Times New Roman"/>
        </w:rPr>
        <w:t xml:space="preserve"> </w:t>
      </w:r>
      <w:r>
        <w:rPr>
          <w:rFonts w:hint="eastAsia" w:ascii="Times New Roman" w:hAnsi="Times New Roman" w:eastAsia="FangSong" w:cs="Times New Roman"/>
        </w:rPr>
        <w:t>电中性</w:t>
      </w:r>
      <w:r>
        <w:rPr>
          <w:rFonts w:hint="eastAsia" w:ascii="Times New Roman" w:hAnsi="Times New Roman" w:eastAsia="Times New Roman" w:cs="Times New Roman"/>
        </w:rPr>
        <w:t>：+1+3-4=0）。</w:t>
      </w:r>
    </w:p>
    <w:tbl>
      <w:tblPr>
        <w:tblStyle w:val="Table"/>
        <w:tblW w:type="auto" w:w="0"/>
        <w:tblLook w:firstRow="1" w:lastRow="0" w:firstColumn="0" w:lastColumn="0" w:noHBand="0" w:noVBand="0" w:val="0020"/>
      </w:tblPr>
      <w:tblGrid>
        <w:gridCol w:w="3960"/>
        <w:gridCol w:w="3960"/>
      </w:tblGrid>
      <w:tr>
        <w:trPr>
          <w:tblHeader w:val="on"/>
        </w:trPr>
        <w:tc>
          <w:tcPr/>
          <w:p>
            <w:pPr>
              <w:pStyle w:val="Compact"/>
              <w:jc w:val="center"/>
            </w:pPr>
            <w:r>
              <w:rPr>
                <w:rFonts w:hint="eastAsia" w:ascii="Times New Roman" w:hAnsi="Times New Roman" w:eastAsia="SimHei" w:cs="Times New Roman"/>
                <w:b/>
              </w:rPr>
              <w:t xml:space="preserve">知识点</w:t>
            </w:r>
          </w:p>
        </w:tc>
        <w:tc>
          <w:tcPr/>
          <w:p>
            <w:pPr>
              <w:pStyle w:val="Compact"/>
              <w:jc w:val="center"/>
            </w:pPr>
            <w:r>
              <w:rPr>
                <w:rFonts w:hint="eastAsia" w:ascii="Times New Roman" w:hAnsi="Times New Roman" w:eastAsia="SimHei" w:cs="Times New Roman"/>
                <w:b/>
              </w:rPr>
              <w:t xml:space="preserve">体现</w:t>
            </w:r>
          </w:p>
        </w:tc>
      </w:tr>
      <w:tr>
        <w:tc>
          <w:tcPr/>
          <w:p>
            <w:pPr>
              <w:pStyle w:val="Compact"/>
              <w:jc w:val="center"/>
            </w:pPr>
            <w:r>
              <w:rPr>
                <w:rFonts w:hint="eastAsia" w:ascii="Times New Roman" w:hAnsi="Times New Roman" w:eastAsia="FangSong" w:cs="Times New Roman"/>
              </w:rPr>
              <w:t xml:space="preserve">复晶胞</w:t>
            </w:r>
          </w:p>
        </w:tc>
        <w:tc>
          <w:tcPr/>
          <w:p>
            <w:pPr>
              <w:pStyle w:val="Compact"/>
              <w:jc w:val="center"/>
            </w:pPr>
            <w:r>
              <w:rPr>
                <w:rFonts w:hint="eastAsia" w:ascii="Times New Roman" w:hAnsi="Times New Roman" w:eastAsia="FangSong" w:cs="Times New Roman"/>
              </w:rPr>
              <w:t xml:space="preserve">黄铜矿</w:t>
            </w:r>
            <w:r>
              <w:rPr>
                <w:rFonts w:ascii="Times New Roman" w:hAnsi="Times New Roman" w:eastAsia="Times New Roman" w:cs="Times New Roman"/>
              </w:rPr>
              <w:t xml:space="preserve"> = 2 </w:t>
            </w:r>
            <w:r>
              <w:rPr>
                <w:rFonts w:hint="eastAsia" w:ascii="Times New Roman" w:hAnsi="Times New Roman" w:eastAsia="FangSong" w:cs="Times New Roman"/>
              </w:rPr>
              <w:t xml:space="preserve">个</w:t>
            </w:r>
            <w:r>
              <w:rPr>
                <w:rFonts w:ascii="Times New Roman" w:hAnsi="Times New Roman" w:eastAsia="Times New Roman" w:cs="Times New Roman"/>
              </w:rPr>
              <w:t xml:space="preserve"> ZnS </w:t>
            </w:r>
            <w:r>
              <w:rPr>
                <w:rFonts w:hint="eastAsia" w:ascii="Times New Roman" w:hAnsi="Times New Roman" w:eastAsia="FangSong" w:cs="Times New Roman"/>
              </w:rPr>
              <w:t>型亚晶胞</w:t>
            </w:r>
            <w:r>
              <w:rPr>
                <w:rFonts w:hint="eastAsia" w:ascii="Times New Roman" w:hAnsi="Times New Roman" w:eastAsia="Times New Roman" w:cs="Times New Roman"/>
              </w:rPr>
              <w:t>（Cu</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Fe</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S</w:t>
            </w:r>
            <w:r>
              <w:rPr>
                <w:rFonts w:hint="eastAsia" w:ascii="Times New Roman" w:hAnsi="Times New Roman" w:eastAsia="Times New Roman" w:cs="Times New Roman"/>
                <w:vertAlign w:val="subscript"/>
              </w:rPr>
              <w:t>4</w:t>
            </w:r>
            <w:r>
              <w:rPr>
                <w:rFonts w:ascii="Times New Roman" w:hAnsi="Times New Roman" w:eastAsia="Times New Roman" w:cs="Times New Roman"/>
              </w:rPr>
              <w:t xml:space="preserve"> </w:t>
            </w:r>
            <w:r>
              <w:rPr>
                <w:rFonts w:hint="eastAsia" w:ascii="Times New Roman" w:hAnsi="Times New Roman" w:eastAsia="FangSong" w:cs="Times New Roman"/>
              </w:rPr>
              <w:t xml:space="preserve">基元</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×2）</w:t>
            </w:r>
          </w:p>
        </w:tc>
      </w:tr>
      <w:tr>
        <w:tc>
          <w:tcPr/>
          <w:p>
            <w:pPr>
              <w:pStyle w:val="Compact"/>
              <w:jc w:val="center"/>
            </w:pPr>
            <w:r>
              <w:rPr>
                <w:rFonts w:hint="eastAsia" w:ascii="Times New Roman" w:hAnsi="Times New Roman" w:eastAsia="FangSong" w:cs="Times New Roman"/>
              </w:rPr>
              <w:t xml:space="preserve">密堆积</w:t>
            </w:r>
          </w:p>
        </w:tc>
        <w:tc>
          <w:tcPr/>
          <w:p>
            <w:pPr>
              <w:pStyle w:val="Compact"/>
              <w:jc w:val="center"/>
            </w:pPr>
            <w:r>
              <w:rPr>
                <w:rFonts w:ascii="Times New Roman" w:hAnsi="Times New Roman" w:eastAsia="Times New Roman" w:cs="Times New Roman"/>
              </w:rPr>
              <w:t xml:space="preserve">S </w:t>
            </w:r>
            <w:r>
              <w:rPr>
                <w:rFonts w:hint="eastAsia" w:ascii="Times New Roman" w:hAnsi="Times New Roman" w:eastAsia="Times New Roman" w:cs="Times New Roman"/>
              </w:rPr>
              <w:t>A</w:t>
            </w:r>
            <w:r>
              <w:rPr>
                <w:rFonts w:hint="eastAsia" w:ascii="Times New Roman" w:hAnsi="Times New Roman" w:eastAsia="Times New Roman" w:cs="Times New Roman"/>
                <w:vertAlign w:val="subscript"/>
              </w:rPr>
              <w:t>1</w:t>
            </w:r>
            <w:r>
              <w:rPr>
                <w:rFonts w:hint="eastAsia" w:ascii="Times New Roman" w:hAnsi="Times New Roman" w:eastAsia="Times New Roman" w:cs="Times New Roman"/>
              </w:rPr>
              <w:t>(fcc)，</w:t>
            </w:r>
            <w:r>
              <w:rPr>
                <w:rFonts w:hint="eastAsia" w:ascii="Times New Roman" w:hAnsi="Times New Roman" w:eastAsia="FangSong" w:cs="Times New Roman"/>
              </w:rPr>
              <w:t>金属填四面体空隙</w:t>
            </w:r>
            <w:r>
              <w:rPr>
                <w:rFonts w:ascii="Times New Roman" w:hAnsi="Times New Roman" w:eastAsia="Times New Roman" w:cs="Times New Roman"/>
              </w:rPr>
              <w:t xml:space="preserve"> 50%</w:t>
            </w:r>
          </w:p>
        </w:tc>
      </w:tr>
      <w:tr>
        <w:tc>
          <w:tcPr/>
          <w:p>
            <w:pPr>
              <w:pStyle w:val="Compact"/>
              <w:jc w:val="center"/>
            </w:pPr>
            <w:r>
              <w:rPr>
                <w:rFonts w:hint="eastAsia" w:ascii="Times New Roman" w:hAnsi="Times New Roman" w:eastAsia="FangSong" w:cs="Times New Roman"/>
              </w:rPr>
              <w:t xml:space="preserve">统计原子</w:t>
            </w:r>
          </w:p>
        </w:tc>
        <w:tc>
          <w:tcPr/>
          <w:p>
            <w:pPr>
              <w:pStyle w:val="Compact"/>
              <w:jc w:val="center"/>
            </w:pPr>
            <w:r>
              <w:rPr>
                <w:rFonts w:ascii="Times New Roman" w:hAnsi="Times New Roman" w:eastAsia="Times New Roman" w:cs="Times New Roman"/>
              </w:rPr>
              <w:t>Cu</w:t>
            </w:r>
            <w:r>
              <w:rPr>
                <w:rFonts w:ascii="Times New Roman" w:hAnsi="Times New Roman" w:eastAsia="Times New Roman" w:cs="Times New Roman"/>
                <w:vertAlign w:val="subscript"/>
              </w:rPr>
              <w:t>1</w:t>
            </w:r>
            <w:r>
              <w:rPr>
                <w:rFonts w:ascii="Times New Roman" w:hAnsi="Times New Roman" w:eastAsia="Times New Roman" w:cs="Times New Roman"/>
              </w:rPr>
              <w:t>/</w:t>
            </w:r>
            <w:r>
              <w:rPr>
                <w:rFonts w:ascii="Times New Roman" w:hAnsi="Times New Roman" w:eastAsia="Times New Roman" w:cs="Times New Roman"/>
                <w:vertAlign w:val="subscript"/>
              </w:rPr>
              <w:t>2</w:t>
            </w:r>
            <w:r>
              <w:rPr>
                <w:rFonts w:ascii="Times New Roman" w:hAnsi="Times New Roman" w:eastAsia="Times New Roman" w:cs="Times New Roman"/>
              </w:rPr>
              <w:t>Fe</w:t>
            </w:r>
            <w:r>
              <w:rPr>
                <w:rFonts w:ascii="Times New Roman" w:hAnsi="Times New Roman" w:eastAsia="Times New Roman" w:cs="Times New Roman"/>
                <w:vertAlign w:val="subscript"/>
              </w:rPr>
              <w:t>1</w:t>
            </w:r>
            <w:r>
              <w:rPr>
                <w:rFonts w:ascii="Times New Roman" w:hAnsi="Times New Roman" w:eastAsia="Times New Roman" w:cs="Times New Roman"/>
              </w:rPr>
              <w:t>/</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 xml:space="preserve">无序高温相</w:t>
            </w:r>
          </w:p>
        </w:tc>
      </w:tr>
      <w:tr>
        <w:tc>
          <w:tcPr/>
          <w:p>
            <w:pPr>
              <w:pStyle w:val="Compact"/>
              <w:jc w:val="center"/>
            </w:pPr>
            <w:r>
              <w:rPr>
                <w:rFonts w:hint="eastAsia" w:ascii="Times New Roman" w:hAnsi="Times New Roman" w:eastAsia="FangSong" w:cs="Times New Roman"/>
              </w:rPr>
              <w:t xml:space="preserve">氧化态推断</w:t>
            </w:r>
          </w:p>
        </w:tc>
        <w:tc>
          <w:tcPr/>
          <w:p>
            <w:pPr>
              <w:pStyle w:val="Compact"/>
              <w:jc w:val="center"/>
            </w:pPr>
            <w:r>
              <w:rPr>
                <w:rFonts w:ascii="Times New Roman" w:hAnsi="Times New Roman" w:eastAsia="Times New Roman" w:cs="Times New Roman"/>
              </w:rPr>
              <w:t>Cu</w:t>
            </w:r>
            <w:r>
              <w:rPr>
                <w:rFonts w:ascii="Times New Roman" w:hAnsi="Times New Roman" w:eastAsia="Times New Roman" w:cs="Times New Roman"/>
                <w:vertAlign w:val="superscript"/>
              </w:rPr>
              <w:t>+</w:t>
            </w:r>
            <w:r>
              <w:rPr>
                <w:rFonts w:ascii="Times New Roman" w:hAnsi="Times New Roman" w:eastAsia="Times New Roman" w:cs="Times New Roman"/>
              </w:rPr>
              <w:t>/Fe</w:t>
            </w:r>
            <w:r>
              <w:rPr>
                <w:rFonts w:ascii="Times New Roman" w:hAnsi="Times New Roman" w:eastAsia="Times New Roman" w:cs="Times New Roman"/>
                <w:vertAlign w:val="superscript"/>
              </w:rPr>
              <w:t>3+</w:t>
            </w:r>
            <w:r>
              <w:rPr>
                <w:rFonts w:ascii="Times New Roman" w:hAnsi="Times New Roman" w:eastAsia="Times New Roman" w:cs="Times New Roman"/>
              </w:rPr>
              <w:t xml:space="preserve"> </w:t>
            </w:r>
            <w:r>
              <w:rPr>
                <w:rFonts w:hint="eastAsia" w:ascii="Times New Roman" w:hAnsi="Times New Roman" w:eastAsia="FangSong" w:cs="Times New Roman"/>
              </w:rPr>
              <w:t xml:space="preserve">由同构</w:t>
            </w:r>
            <w:r>
              <w:rPr>
                <w:rFonts w:ascii="Times New Roman" w:hAnsi="Times New Roman" w:eastAsia="Times New Roman" w:cs="Times New Roman"/>
              </w:rPr>
              <w:t xml:space="preserve"> CuGaS</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 xml:space="preserve">类比</w:t>
            </w:r>
          </w:p>
        </w:tc>
      </w:tr>
    </w:tbl>
    <w:p>
      <w:pPr>
        <w:pStyle w:val="BodyText"/>
        <w:spacing w:before="120"/>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hint="eastAsia" w:ascii="Times New Roman" w:hAnsi="Times New Roman" w:eastAsia="Times New Roman" w:cs="Times New Roman"/>
        </w:rPr>
        <w:t>（</w:t>
      </w:r>
      <w:r>
        <w:rPr>
          <w:rFonts w:hint="eastAsia" w:ascii="Times New Roman" w:hAnsi="Times New Roman" w:eastAsia="FangSong" w:cs="Times New Roman"/>
        </w:rPr>
        <w:t>原书未提供解答</w:t>
      </w:r>
      <w:r>
        <w:rPr>
          <w:rFonts w:hint="eastAsia" w:ascii="Times New Roman" w:hAnsi="Times New Roman" w:eastAsia="Times New Roman" w:cs="Times New Roman"/>
        </w:rPr>
        <w:t>）</w:t>
      </w:r>
    </w:p>
    <w:p>
      <w:pPr>
        <w:spacing w:before="160" w:after="80"/>
      </w:pPr>
      <w:r>
        <w:pict>
          <v:rect style="width:0;height:1.5pt" o:hralign="center" o:hrstd="t" o:hr="t"/>
        </w:pict>
      </w:r>
    </w:p>
    <w:bookmarkEnd w:id="1898"/>
    <w:bookmarkStart w:id="1902" w:name="ch3a-9-碳化钙cac2晶胞"/>
    <w:p>
      <w:pPr>
        <w:pStyle w:val="Heading2"/>
        <w:spacing w:before="280" w:after="120"/>
      </w:pPr>
      <w:r>
        <w:rPr>
          <w:rFonts w:ascii="Times New Roman" w:hAnsi="Times New Roman" w:eastAsia="Times New Roman" w:cs="Times New Roman"/>
        </w:rPr>
        <w:t xml:space="preserve">3.335 </w:t>
      </w:r>
      <w:r>
        <w:rPr>
          <w:rFonts w:hint="eastAsia" w:ascii="Times New Roman" w:hAnsi="Times New Roman" w:eastAsia="Times New Roman" w:cs="Times New Roman"/>
        </w:rPr>
        <w:t>Ch3A-9-</w:t>
      </w:r>
      <w:r>
        <w:rPr>
          <w:rFonts w:hint="eastAsia" w:ascii="Times New Roman" w:hAnsi="Times New Roman" w:eastAsia="SimHei" w:cs="Times New Roman"/>
        </w:rPr>
        <w:t>碳化钙</w:t>
      </w:r>
      <w:r>
        <w:rPr>
          <w:rFonts w:hint="eastAsia" w:ascii="Times New Roman" w:hAnsi="Times New Roman" w:eastAsia="Times New Roman" w:cs="Times New Roman"/>
        </w:rPr>
        <w:t>CaC2</w:t>
      </w:r>
      <w:r>
        <w:rPr>
          <w:rFonts w:hint="eastAsia" w:ascii="Times New Roman" w:hAnsi="Times New Roman" w:eastAsia="SimHei" w:cs="Times New Roman"/>
        </w:rPr>
        <w:t>晶胞</w:t>
      </w:r>
    </w:p>
    <w:p>
      <w:pPr>
        <w:pStyle w:val="FirstParagraph"/>
      </w:pPr>
      <w:r>
        <w:rPr>
          <w:rFonts w:hint="eastAsia" w:ascii="Times New Roman" w:hAnsi="Times New Roman" w:eastAsia="FangSong" w:cs="Times New Roman"/>
        </w:rPr>
        <w:t xml:space="preserve">一个</w:t>
      </w:r>
      <w:r>
        <w:rPr>
          <w:rFonts w:ascii="Times New Roman" w:hAnsi="Times New Roman" w:eastAsia="Times New Roman" w:cs="Times New Roman"/>
        </w:rPr>
        <w:t xml:space="preserve"> Ca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C </w:t>
      </w:r>
      <w:r>
        <w:rPr>
          <w:rFonts w:hint="eastAsia" w:ascii="Times New Roman" w:hAnsi="Times New Roman" w:eastAsia="FangSong" w:cs="Times New Roman"/>
        </w:rPr>
        <w:t>的二元化合物具有四方晶胞</w:t>
      </w:r>
      <w:r>
        <w:rPr>
          <w:rFonts w:hint="eastAsia" w:ascii="Times New Roman" w:hAnsi="Times New Roman" w:eastAsia="Times New Roman" w:cs="Times New Roman"/>
        </w:rPr>
        <w:t>：a</w:t>
      </w:r>
      <w:r>
        <w:rPr>
          <w:rFonts w:ascii="Times New Roman" w:hAnsi="Times New Roman" w:eastAsia="Times New Roman" w:cs="Times New Roman"/>
        </w:rPr>
        <w:t xml:space="preserve"> = b = 3.87 Å、c = 6.37 </w:t>
      </w:r>
      <w:r>
        <w:rPr>
          <w:rFonts w:hint="eastAsia" w:ascii="Times New Roman" w:hAnsi="Times New Roman" w:eastAsia="Times New Roman" w:cs="Times New Roman"/>
        </w:rPr>
        <w:t xml:space="preserve">Å（α</w:t>
      </w:r>
      <w:r>
        <w:rPr>
          <w:rFonts w:ascii="Times New Roman" w:hAnsi="Times New Roman" w:eastAsia="Times New Roman" w:cs="Times New Roman"/>
        </w:rPr>
        <w:t xml:space="preserve"> = β = γ = </w:t>
      </w:r>
      <w:r>
        <w:rPr>
          <w:rFonts w:hint="eastAsia" w:ascii="Times New Roman" w:hAnsi="Times New Roman" w:eastAsia="Times New Roman" w:cs="Times New Roman"/>
        </w:rPr>
        <w:t>90°），</w:t>
      </w:r>
      <w:r>
        <w:rPr>
          <w:rFonts w:hint="eastAsia" w:ascii="Times New Roman" w:hAnsi="Times New Roman" w:eastAsia="FangSong" w:cs="Times New Roman"/>
        </w:rPr>
        <w:t>晶胞如下图所示</w:t>
      </w:r>
      <w:r>
        <w:rPr>
          <w:rFonts w:hint="eastAsia" w:ascii="Times New Roman" w:hAnsi="Times New Roman" w:eastAsia="Times New Roman" w:cs="Times New Roman"/>
        </w:rPr>
        <w:t>，</w:t>
      </w:r>
      <w:r>
        <w:rPr>
          <w:rFonts w:hint="eastAsia" w:ascii="Times New Roman" w:hAnsi="Times New Roman" w:eastAsia="FangSong" w:cs="Times New Roman"/>
        </w:rPr>
        <w:t>图中钙原子用较大的黑圆圈表示</w:t>
      </w:r>
      <w:r>
        <w:rPr>
          <w:rFonts w:hint="eastAsia" w:ascii="Times New Roman" w:hAnsi="Times New Roman" w:eastAsia="Times New Roman" w:cs="Times New Roman"/>
        </w:rPr>
        <w:t>，</w:t>
      </w:r>
      <w:r>
        <w:rPr>
          <w:rFonts w:hint="eastAsia" w:ascii="Times New Roman" w:hAnsi="Times New Roman" w:eastAsia="FangSong" w:cs="Times New Roman"/>
        </w:rPr>
        <w:t>碳原子用空心圆圈表示</w:t>
      </w:r>
      <w:r>
        <w:rPr>
          <w:rFonts w:hint="eastAsia" w:ascii="Times New Roman" w:hAnsi="Times New Roman" w:eastAsia="Times New Roman" w:cs="Times New Roman"/>
        </w:rPr>
        <w:t>。</w:t>
      </w:r>
      <w:r>
        <w:rPr>
          <w:rFonts w:hint="eastAsia" w:ascii="Times New Roman" w:hAnsi="Times New Roman" w:eastAsia="FangSong" w:cs="Times New Roman"/>
        </w:rPr>
        <w:t>在位于原点的钙原子上面的碳原子的坐标为</w:t>
      </w:r>
      <w:r>
        <w:rPr>
          <w:rFonts w:ascii="Times New Roman" w:hAnsi="Times New Roman" w:eastAsia="Times New Roman" w:cs="Times New Roman"/>
        </w:rPr>
        <w:t xml:space="preserve"> x = 0、y = 0、z = </w:t>
      </w:r>
      <w:r>
        <w:rPr>
          <w:rFonts w:hint="eastAsia" w:ascii="Times New Roman" w:hAnsi="Times New Roman" w:eastAsia="Times New Roman" w:cs="Times New Roman"/>
        </w:rPr>
        <w:t xml:space="preserve">0.406（1</w:t>
      </w:r>
      <w:r>
        <w:rPr>
          <w:rFonts w:ascii="Times New Roman" w:hAnsi="Times New Roman" w:eastAsia="Times New Roman" w:cs="Times New Roman"/>
        </w:rPr>
        <w:t xml:space="preserve"> Å = 10</w:t>
      </w:r>
      <w:r>
        <w:rPr>
          <w:rFonts w:ascii="Times New Roman" w:hAnsi="Times New Roman" w:eastAsia="Times New Roman" w:cs="Times New Roman"/>
          <w:vertAlign w:val="superscript"/>
        </w:rPr>
        <w:t>-8</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cm）。</w:t>
      </w:r>
    </w:p>
    <w:p>
      <w:pPr>
        <w:pStyle w:val="BodyText"/>
        <w:spacing w:before="160" w:after="80"/>
        <w:jc w:val="center"/>
      </w:pPr>
      <w:r>
        <w:rPr>
          <w:rFonts w:ascii="Times New Roman" w:hAnsi="Times New Roman" w:eastAsia="Times New Roman" w:cs="Times New Roman"/>
        </w:rPr>
        <w:drawing>
          <wp:inline>
            <wp:extent cx="3240000" cy="3873461"/>
            <wp:effectExtent b="0" l="0" r="0" t="0"/>
            <wp:docPr descr="" title="" id="1900" name="Picture"/>
            <a:graphic>
              <a:graphicData uri="http://schemas.openxmlformats.org/drawingml/2006/picture">
                <pic:pic>
                  <pic:nvPicPr>
                    <pic:cNvPr descr="51ca2080914cc737e5d57e14a6839c0b3a0d93bc9ce4b0f85e8f4f033573e69d.jpg" id="1901" name="Picture"/>
                    <pic:cNvPicPr>
                      <a:picLocks noChangeArrowheads="1" noChangeAspect="1"/>
                    </pic:cNvPicPr>
                  </pic:nvPicPr>
                  <pic:blipFill>
                    <a:blip r:embed="rId1899"/>
                    <a:stretch>
                      <a:fillRect/>
                    </a:stretch>
                  </pic:blipFill>
                  <pic:spPr bwMode="auto">
                    <a:xfrm>
                      <a:off x="0" y="0"/>
                      <a:ext cx="3240000" cy="3873461"/>
                    </a:xfrm>
                    <a:prstGeom prst="rect">
                      <a:avLst/>
                    </a:prstGeom>
                    <a:noFill/>
                    <a:ln w="9525">
                      <a:noFill/>
                      <a:headEnd/>
                      <a:tailEnd/>
                    </a:ln>
                  </pic:spPr>
                </pic:pic>
              </a:graphicData>
            </a:graphic>
          </wp:inline>
        </w:drawing>
      </w:r>
    </w:p>
    <w:p>
      <w:pPr>
        <w:pStyle w:val="BodyText"/>
      </w:pPr>
      <w:r>
        <w:rPr>
          <w:rFonts w:ascii="Times New Roman" w:hAnsi="Times New Roman" w:eastAsia="Times New Roman" w:cs="Times New Roman"/>
          <w:b/>
          <w:bCs/>
        </w:rPr>
        <w:t xml:space="preserve">9-1</w:t>
      </w:r>
      <w:r>
        <w:rPr>
          <w:rFonts w:ascii="Times New Roman" w:hAnsi="Times New Roman" w:eastAsia="Times New Roman" w:cs="Times New Roman"/>
        </w:rPr>
        <w:t xml:space="preserve"> </w:t>
      </w:r>
      <w:r>
        <w:rPr>
          <w:rFonts w:hint="eastAsia" w:ascii="Times New Roman" w:hAnsi="Times New Roman" w:eastAsia="FangSong" w:cs="Times New Roman"/>
        </w:rPr>
        <w:t xml:space="preserve">导出这个化合物的化学式为</w:t>
      </w:r>
      <w:r>
        <w:rPr>
          <w:rFonts w:ascii="Times New Roman" w:hAnsi="Times New Roman" w:eastAsia="Times New Roman" w:cs="Times New Roman"/>
        </w:rPr>
        <w:t xml:space="preserve"> ______。</w:t>
      </w:r>
    </w:p>
    <w:p>
      <w:pPr>
        <w:pStyle w:val="BodyText"/>
      </w:pPr>
      <w:r>
        <w:rPr>
          <w:rFonts w:ascii="Times New Roman" w:hAnsi="Times New Roman" w:eastAsia="Times New Roman" w:cs="Times New Roman"/>
          <w:b/>
          <w:bCs/>
        </w:rPr>
        <w:t xml:space="preserve">9-2</w:t>
      </w:r>
      <w:r>
        <w:rPr>
          <w:rFonts w:ascii="Times New Roman" w:hAnsi="Times New Roman" w:eastAsia="Times New Roman" w:cs="Times New Roman"/>
        </w:rPr>
        <w:t xml:space="preserve"> </w:t>
      </w:r>
      <w:r>
        <w:rPr>
          <w:rFonts w:hint="eastAsia" w:ascii="Times New Roman" w:hAnsi="Times New Roman" w:eastAsia="FangSong" w:cs="Times New Roman"/>
        </w:rPr>
        <w:t xml:space="preserve">一个晶胞中所含的化学式单位的数目为</w:t>
      </w:r>
      <w:r>
        <w:rPr>
          <w:rFonts w:ascii="Times New Roman" w:hAnsi="Times New Roman" w:eastAsia="Times New Roman" w:cs="Times New Roman"/>
        </w:rPr>
        <w:t xml:space="preserve"> ______。</w:t>
      </w:r>
    </w:p>
    <w:p>
      <w:pPr>
        <w:pStyle w:val="BodyText"/>
      </w:pPr>
      <w:r>
        <w:rPr>
          <w:rFonts w:ascii="Times New Roman" w:hAnsi="Times New Roman" w:eastAsia="Times New Roman" w:cs="Times New Roman"/>
          <w:b/>
          <w:bCs/>
        </w:rPr>
        <w:t xml:space="preserve">9-3</w:t>
      </w:r>
      <w:r>
        <w:rPr>
          <w:rFonts w:ascii="Times New Roman" w:hAnsi="Times New Roman" w:eastAsia="Times New Roman" w:cs="Times New Roman"/>
        </w:rPr>
        <w:t xml:space="preserve"> </w:t>
      </w:r>
      <w:r>
        <w:rPr>
          <w:rFonts w:ascii="Times New Roman" w:hAnsi="Times New Roman" w:eastAsia="Times New Roman" w:cs="Times New Roman"/>
        </w:rPr>
        <w:t>C</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 xml:space="preserve">基团中</w:t>
      </w:r>
      <w:r>
        <w:rPr>
          <w:rFonts w:ascii="Times New Roman" w:hAnsi="Times New Roman" w:eastAsia="Times New Roman" w:cs="Times New Roman"/>
        </w:rPr>
        <w:t xml:space="preserve"> C—C </w:t>
      </w:r>
      <w:r>
        <w:rPr>
          <w:rFonts w:hint="eastAsia" w:ascii="Times New Roman" w:hAnsi="Times New Roman" w:eastAsia="FangSong" w:cs="Times New Roman"/>
        </w:rPr>
        <w:t xml:space="preserve">键长为</w:t>
      </w:r>
      <w:r>
        <w:rPr>
          <w:rFonts w:ascii="Times New Roman" w:hAnsi="Times New Roman" w:eastAsia="Times New Roman" w:cs="Times New Roman"/>
        </w:rPr>
        <w:t xml:space="preserve"> ______ Å。</w:t>
      </w:r>
    </w:p>
    <w:p>
      <w:pPr>
        <w:pStyle w:val="BodyText"/>
      </w:pPr>
      <w:r>
        <w:rPr>
          <w:rFonts w:ascii="Times New Roman" w:hAnsi="Times New Roman" w:eastAsia="Times New Roman" w:cs="Times New Roman"/>
          <w:b/>
          <w:bCs/>
        </w:rPr>
        <w:t xml:space="preserve">9-4</w:t>
      </w:r>
      <w:r>
        <w:rPr>
          <w:rFonts w:ascii="Times New Roman" w:hAnsi="Times New Roman" w:eastAsia="Times New Roman" w:cs="Times New Roman"/>
        </w:rPr>
        <w:t xml:space="preserve"> </w:t>
      </w:r>
      <w:r>
        <w:rPr>
          <w:rFonts w:hint="eastAsia" w:ascii="Times New Roman" w:hAnsi="Times New Roman" w:eastAsia="FangSong" w:cs="Times New Roman"/>
        </w:rPr>
        <w:t xml:space="preserve">最短的</w:t>
      </w:r>
      <w:r>
        <w:rPr>
          <w:rFonts w:ascii="Times New Roman" w:hAnsi="Times New Roman" w:eastAsia="Times New Roman" w:cs="Times New Roman"/>
        </w:rPr>
        <w:t xml:space="preserve"> Ca—C </w:t>
      </w:r>
      <w:r>
        <w:rPr>
          <w:rFonts w:hint="eastAsia" w:ascii="Times New Roman" w:hAnsi="Times New Roman" w:eastAsia="FangSong" w:cs="Times New Roman"/>
        </w:rPr>
        <w:t xml:space="preserve">距离为</w:t>
      </w:r>
      <w:r>
        <w:rPr>
          <w:rFonts w:ascii="Times New Roman" w:hAnsi="Times New Roman" w:eastAsia="Times New Roman" w:cs="Times New Roman"/>
        </w:rPr>
        <w:t xml:space="preserve"> ______ Å。</w:t>
      </w:r>
    </w:p>
    <w:p>
      <w:pPr>
        <w:pStyle w:val="BodyText"/>
      </w:pPr>
      <w:r>
        <w:rPr>
          <w:rFonts w:ascii="Times New Roman" w:hAnsi="Times New Roman" w:eastAsia="Times New Roman" w:cs="Times New Roman"/>
          <w:b/>
          <w:bCs/>
        </w:rPr>
        <w:t xml:space="preserve">9-5</w:t>
      </w:r>
      <w:r>
        <w:rPr>
          <w:rFonts w:ascii="Times New Roman" w:hAnsi="Times New Roman" w:eastAsia="Times New Roman" w:cs="Times New Roman"/>
        </w:rPr>
        <w:t xml:space="preserve"> </w:t>
      </w:r>
      <w:r>
        <w:rPr>
          <w:rFonts w:hint="eastAsia" w:ascii="Times New Roman" w:hAnsi="Times New Roman" w:eastAsia="FangSong" w:cs="Times New Roman"/>
        </w:rPr>
        <w:t xml:space="preserve">最短的两个非键</w:t>
      </w:r>
      <w:r>
        <w:rPr>
          <w:rFonts w:ascii="Times New Roman" w:hAnsi="Times New Roman" w:eastAsia="Times New Roman" w:cs="Times New Roman"/>
        </w:rPr>
        <w:t xml:space="preserve"> C……C </w:t>
      </w:r>
      <w:r>
        <w:rPr>
          <w:rFonts w:hint="eastAsia" w:ascii="Times New Roman" w:hAnsi="Times New Roman" w:eastAsia="FangSong" w:cs="Times New Roman"/>
        </w:rPr>
        <w:t xml:space="preserve">间距离为</w:t>
      </w:r>
      <w:r>
        <w:rPr>
          <w:rFonts w:ascii="Times New Roman" w:hAnsi="Times New Roman" w:eastAsia="Times New Roman" w:cs="Times New Roman"/>
        </w:rPr>
        <w:t xml:space="preserve"> ______ Å、______ Å。</w:t>
      </w:r>
    </w:p>
    <w:p>
      <w:pPr>
        <w:pStyle w:val="BodyText"/>
      </w:pPr>
      <w:r>
        <w:rPr>
          <w:rFonts w:ascii="Times New Roman" w:hAnsi="Times New Roman" w:eastAsia="Times New Roman" w:cs="Times New Roman"/>
          <w:b/>
          <w:bCs/>
        </w:rPr>
        <w:t xml:space="preserve">9-6</w:t>
      </w:r>
      <w:r>
        <w:rPr>
          <w:rFonts w:ascii="Times New Roman" w:hAnsi="Times New Roman" w:eastAsia="Times New Roman" w:cs="Times New Roman"/>
        </w:rPr>
        <w:t xml:space="preserve"> </w:t>
      </w:r>
      <w:r>
        <w:rPr>
          <w:rFonts w:hint="eastAsia" w:ascii="Times New Roman" w:hAnsi="Times New Roman" w:eastAsia="FangSong" w:cs="Times New Roman"/>
        </w:rPr>
        <w:t xml:space="preserve">这一结构与</w:t>
      </w:r>
      <w:r>
        <w:rPr>
          <w:rFonts w:ascii="Times New Roman" w:hAnsi="Times New Roman" w:eastAsia="Times New Roman" w:cs="Times New Roman"/>
        </w:rPr>
        <w:t xml:space="preserve"> ______ </w:t>
      </w:r>
      <w:r>
        <w:rPr>
          <w:rFonts w:hint="eastAsia" w:ascii="Times New Roman" w:hAnsi="Times New Roman" w:eastAsia="FangSong" w:cs="Times New Roman"/>
        </w:rPr>
        <w:t>型离子化合物的结构密切相关</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9-1</w:t>
      </w:r>
      <w:r>
        <w:rPr>
          <w:rFonts w:ascii="Times New Roman" w:hAnsi="Times New Roman" w:eastAsia="Times New Roman" w:cs="Times New Roman"/>
        </w:rPr>
        <w:t xml:space="preserve"> </w:t>
      </w:r>
      <w:r>
        <w:rPr>
          <w:rFonts w:hint="eastAsia" w:ascii="Times New Roman" w:hAnsi="Times New Roman" w:eastAsia="FangSong" w:cs="Times New Roman"/>
        </w:rPr>
        <w:t>根据顶点</w:t>
      </w:r>
      <w:r>
        <w:rPr>
          <w:rFonts w:hint="eastAsia" w:ascii="Times New Roman" w:hAnsi="Times New Roman" w:eastAsia="Times New Roman" w:cs="Times New Roman"/>
        </w:rPr>
        <w:t>、</w:t>
      </w:r>
      <w:r>
        <w:rPr>
          <w:rFonts w:hint="eastAsia" w:ascii="Times New Roman" w:hAnsi="Times New Roman" w:eastAsia="FangSong" w:cs="Times New Roman"/>
        </w:rPr>
        <w:t>面心</w:t>
      </w:r>
      <w:r>
        <w:rPr>
          <w:rFonts w:hint="eastAsia" w:ascii="Times New Roman" w:hAnsi="Times New Roman" w:eastAsia="Times New Roman" w:cs="Times New Roman"/>
        </w:rPr>
        <w:t>、</w:t>
      </w:r>
      <w:r>
        <w:rPr>
          <w:rFonts w:hint="eastAsia" w:ascii="Times New Roman" w:hAnsi="Times New Roman" w:eastAsia="FangSong" w:cs="Times New Roman"/>
        </w:rPr>
        <w:t>棱心的贡献率</w:t>
      </w:r>
      <w:r>
        <w:rPr>
          <w:rFonts w:hint="eastAsia" w:ascii="Times New Roman" w:hAnsi="Times New Roman" w:eastAsia="Times New Roman" w:cs="Times New Roman"/>
        </w:rPr>
        <w:t>，</w:t>
      </w:r>
      <w:r>
        <w:rPr>
          <w:rFonts w:hint="eastAsia" w:ascii="Times New Roman" w:hAnsi="Times New Roman" w:eastAsia="FangSong" w:cs="Times New Roman"/>
        </w:rPr>
        <w:t>可得到碳化钙的化学式为</w:t>
      </w:r>
      <w:r>
        <w:rPr>
          <w:rFonts w:ascii="Times New Roman" w:hAnsi="Times New Roman" w:eastAsia="Times New Roman" w:cs="Times New Roman"/>
        </w:rPr>
        <w:t xml:space="preserve"> </w:t>
      </w:r>
      <w:r>
        <w:rPr>
          <w:rFonts w:hint="eastAsia" w:ascii="Times New Roman" w:hAnsi="Times New Roman" w:eastAsia="Times New Roman" w:cs="Times New Roman"/>
        </w:rPr>
        <w:t>CaC</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w:t>
      </w:r>
      <w:r>
        <w:rPr>
          <w:rFonts w:hint="eastAsia" w:ascii="Times New Roman" w:hAnsi="Times New Roman" w:eastAsia="FangSong" w:cs="Times New Roman"/>
        </w:rPr>
        <w:t>每个</w:t>
      </w:r>
      <w:r>
        <w:rPr>
          <w:rFonts w:ascii="Times New Roman" w:hAnsi="Times New Roman" w:eastAsia="Times New Roman" w:cs="Times New Roman"/>
        </w:rPr>
        <w:t xml:space="preserve"> Ca </w:t>
      </w:r>
      <w:r>
        <w:rPr>
          <w:rFonts w:hint="eastAsia" w:ascii="Times New Roman" w:hAnsi="Times New Roman" w:eastAsia="FangSong" w:cs="Times New Roman"/>
        </w:rPr>
        <w:t xml:space="preserve">周围有两个</w:t>
      </w:r>
      <w:r>
        <w:rPr>
          <w:rFonts w:ascii="Times New Roman" w:hAnsi="Times New Roman" w:eastAsia="Times New Roman" w:cs="Times New Roman"/>
        </w:rPr>
        <w:t xml:space="preserve"> C</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哑铃</w:t>
      </w:r>
      <w:r>
        <w:rPr>
          <w:rFonts w:hint="eastAsia" w:ascii="Times New Roman" w:hAnsi="Times New Roman" w:eastAsia="Times New Roman" w:cs="Times New Roman"/>
        </w:rPr>
        <w:t>，Ca</w:t>
      </w:r>
      <w:r>
        <w:rPr>
          <w:rFonts w:hint="eastAsia" w:ascii="Times New Roman" w:hAnsi="Times New Roman" w:eastAsia="Times New Roman" w:cs="Times New Roman"/>
          <w:vertAlign w:val="superscript"/>
        </w:rPr>
        <w:t>2+</w:t>
      </w:r>
      <w:r>
        <w:rPr>
          <w:rFonts w:ascii="Times New Roman" w:hAnsi="Times New Roman" w:eastAsia="Times New Roman" w:cs="Times New Roman"/>
        </w:rPr>
        <w:t xml:space="preserve"> </w:t>
      </w:r>
      <w:r>
        <w:rPr>
          <w:rFonts w:hint="eastAsia" w:ascii="Times New Roman" w:hAnsi="Times New Roman" w:eastAsia="FangSong" w:cs="Times New Roman"/>
        </w:rPr>
        <w:t xml:space="preserve">与</w:t>
      </w:r>
      <w:r>
        <w:rPr>
          <w:rFonts w:ascii="Times New Roman" w:hAnsi="Times New Roman" w:eastAsia="Times New Roman" w:cs="Times New Roman"/>
        </w:rPr>
        <w:t xml:space="preserve"> </w:t>
      </w:r>
      <w:r>
        <w:rPr>
          <w:rFonts w:hint="eastAsia" w:ascii="Times New Roman" w:hAnsi="Times New Roman" w:eastAsia="Times New Roman" w:cs="Times New Roman"/>
        </w:rPr>
        <w:t>[C</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w:t>
      </w:r>
      <w:r>
        <w:rPr>
          <w:rFonts w:hint="eastAsia" w:ascii="Times New Roman" w:hAnsi="Times New Roman" w:eastAsia="Times New Roman" w:cs="Times New Roman"/>
          <w:vertAlign w:val="superscript"/>
        </w:rPr>
        <w:t>2-</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9-2</w:t>
      </w:r>
      <w:r>
        <w:rPr>
          <w:rFonts w:ascii="Times New Roman" w:hAnsi="Times New Roman" w:eastAsia="Times New Roman" w:cs="Times New Roman"/>
        </w:rPr>
        <w:t xml:space="preserve"> </w:t>
      </w:r>
      <w:r>
        <w:rPr>
          <w:rFonts w:hint="eastAsia" w:ascii="Times New Roman" w:hAnsi="Times New Roman" w:eastAsia="Times New Roman" w:cs="Times New Roman"/>
        </w:rPr>
        <w:t>4（</w:t>
      </w:r>
      <w:r>
        <w:rPr>
          <w:rFonts w:hint="eastAsia" w:ascii="Times New Roman" w:hAnsi="Times New Roman" w:eastAsia="FangSong" w:cs="Times New Roman"/>
        </w:rPr>
        <w:t>晶胞含</w:t>
      </w:r>
      <w:r>
        <w:rPr>
          <w:rFonts w:ascii="Times New Roman" w:hAnsi="Times New Roman" w:eastAsia="Times New Roman" w:cs="Times New Roman"/>
        </w:rPr>
        <w:t xml:space="preserve"> 4 </w:t>
      </w:r>
      <w:r>
        <w:rPr>
          <w:rFonts w:hint="eastAsia" w:ascii="Times New Roman" w:hAnsi="Times New Roman" w:eastAsia="FangSong" w:cs="Times New Roman"/>
        </w:rPr>
        <w:t xml:space="preserve">个</w:t>
      </w:r>
      <w:r>
        <w:rPr>
          <w:rFonts w:ascii="Times New Roman" w:hAnsi="Times New Roman" w:eastAsia="Times New Roman" w:cs="Times New Roman"/>
        </w:rPr>
        <w:t xml:space="preserve"> CaC</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化学式单位</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9-3</w:t>
      </w:r>
      <w:r>
        <w:rPr>
          <w:rFonts w:ascii="Times New Roman" w:hAnsi="Times New Roman" w:eastAsia="Times New Roman" w:cs="Times New Roman"/>
        </w:rPr>
        <w:t xml:space="preserve"> </w:t>
      </w:r>
      <w:r>
        <w:rPr>
          <w:rFonts w:ascii="Times New Roman" w:hAnsi="Times New Roman" w:eastAsia="Times New Roman" w:cs="Times New Roman"/>
        </w:rPr>
        <w:t>C</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 xml:space="preserve">基团中</w:t>
      </w:r>
      <w:r>
        <w:rPr>
          <w:rFonts w:ascii="Times New Roman" w:hAnsi="Times New Roman" w:eastAsia="Times New Roman" w:cs="Times New Roman"/>
        </w:rPr>
        <w:t xml:space="preserve"> C—C </w:t>
      </w:r>
      <w:r>
        <w:rPr>
          <w:rFonts w:hint="eastAsia" w:ascii="Times New Roman" w:hAnsi="Times New Roman" w:eastAsia="FangSong" w:cs="Times New Roman"/>
        </w:rPr>
        <w:t>键长</w:t>
      </w:r>
      <w:r>
        <w:rPr>
          <w:rFonts w:hint="eastAsia" w:ascii="Times New Roman" w:hAnsi="Times New Roman" w:eastAsia="Times New Roman" w:cs="Times New Roman"/>
        </w:rPr>
        <w:t>（C</w:t>
      </w:r>
      <w:r>
        <w:rPr>
          <w:rFonts w:ascii="Times New Roman" w:hAnsi="Times New Roman" w:eastAsia="Times New Roman" w:cs="Times New Roman"/>
        </w:rPr>
        <w:t xml:space="preserve"> </w:t>
      </w:r>
      <w:r>
        <w:rPr>
          <w:rFonts w:hint="eastAsia" w:ascii="Times New Roman" w:hAnsi="Times New Roman" w:eastAsia="FangSong" w:cs="Times New Roman"/>
        </w:rPr>
        <w:t xml:space="preserve">位于</w:t>
      </w:r>
      <w:r>
        <w:rPr>
          <w:rFonts w:ascii="Times New Roman" w:hAnsi="Times New Roman" w:eastAsia="Times New Roman" w:cs="Times New Roman"/>
        </w:rPr>
        <w:t xml:space="preserve"> z = 0.406 </w:t>
      </w:r>
      <w:r>
        <w:rPr>
          <w:rFonts w:hint="eastAsia" w:ascii="Times New Roman" w:hAnsi="Times New Roman" w:eastAsia="FangSong" w:cs="Times New Roman"/>
        </w:rPr>
        <w:t xml:space="preserve">与其上方等价位置</w:t>
      </w:r>
      <w:r>
        <w:rPr>
          <w:rFonts w:ascii="Times New Roman" w:hAnsi="Times New Roman" w:eastAsia="Times New Roman" w:cs="Times New Roman"/>
        </w:rPr>
        <w:t xml:space="preserve"> z’ </w:t>
      </w:r>
      <w:r>
        <w:rPr>
          <w:rFonts w:hint="eastAsia" w:ascii="Times New Roman" w:hAnsi="Times New Roman" w:eastAsia="FangSong" w:cs="Times New Roman"/>
        </w:rPr>
        <w:t>之间</w:t>
      </w:r>
      <w:r>
        <w:rPr>
          <w:rFonts w:hint="eastAsia" w:ascii="Times New Roman" w:hAnsi="Times New Roman" w:eastAsia="Times New Roman" w:cs="Times New Roman"/>
        </w:rPr>
        <w:t>，</w:t>
      </w:r>
      <w:r>
        <w:rPr>
          <w:rFonts w:hint="eastAsia" w:ascii="Times New Roman" w:hAnsi="Times New Roman" w:eastAsia="FangSong" w:cs="Times New Roman"/>
        </w:rPr>
        <w:t>沿</w:t>
      </w:r>
      <w:r>
        <w:rPr>
          <w:rFonts w:ascii="Times New Roman" w:hAnsi="Times New Roman" w:eastAsia="Times New Roman" w:cs="Times New Roman"/>
        </w:rPr>
        <w:t xml:space="preserve"> c </w:t>
      </w:r>
      <w:r>
        <w:rPr>
          <w:rFonts w:hint="eastAsia" w:ascii="Times New Roman" w:hAnsi="Times New Roman" w:eastAsia="FangSong" w:cs="Times New Roman"/>
        </w:rPr>
        <w:t>轴</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sSub>
            <m:e>
              <m:r>
                <m:t>d</m:t>
              </m:r>
            </m:e>
            <m:sub>
              <m:r>
                <m:rPr>
                  <m:sty m:val="p"/>
                </m:rPr>
                <m:t>C</m:t>
              </m:r>
              <m:r>
                <m:rPr>
                  <m:sty m:val="p"/>
                </m:rPr>
                <m:t>−</m:t>
              </m:r>
              <m:r>
                <m:rPr>
                  <m:sty m:val="p"/>
                </m:rPr>
                <m:t>C</m:t>
              </m:r>
            </m:sub>
          </m:sSub>
          <m:r>
            <m:rPr>
              <m:sty m:val="p"/>
            </m:rPr>
            <m:t>=</m:t>
          </m:r>
          <m:r>
            <m:t>c</m:t>
          </m:r>
          <m:r>
            <m:rPr>
              <m:sty m:val="p"/>
            </m:rPr>
            <m:t>−</m:t>
          </m:r>
          <m:r>
            <m:t>2</m:t>
          </m:r>
          <m:r>
            <m:rPr>
              <m:sty m:val="p"/>
            </m:rPr>
            <m:t>×</m:t>
          </m:r>
          <m:r>
            <m:t>0.406</m:t>
          </m:r>
          <m:r>
            <m:t>c</m:t>
          </m:r>
          <m:r>
            <m:rPr>
              <m:sty m:val="p"/>
            </m:rPr>
            <m:t>=</m:t>
          </m:r>
          <m:r>
            <m:t>0.188</m:t>
          </m:r>
          <m:r>
            <m:t>c</m:t>
          </m:r>
          <m:r>
            <m:rPr>
              <m:sty m:val="p"/>
            </m:rPr>
            <m:t>=</m:t>
          </m:r>
          <m:r>
            <m:t>0.188</m:t>
          </m:r>
          <m:r>
            <m:rPr>
              <m:sty m:val="p"/>
            </m:rPr>
            <m:t>×</m:t>
          </m:r>
          <m:r>
            <m:t>6.37</m:t>
          </m:r>
          <m:r>
            <m:rPr>
              <m:sty m:val="p"/>
            </m:rPr>
            <m:t>=</m:t>
          </m:r>
          <m:r>
            <m:t>1.20</m:t>
          </m:r>
          <m:r>
            <m:t> </m:t>
          </m:r>
          <m:r>
            <m:rPr>
              <m:sty m:val="p"/>
            </m:rPr>
            <m:t>Å</m:t>
          </m:r>
        </m:oMath>
      </m:oMathPara>
    </w:p>
    <w:p>
      <w:pPr>
        <w:pStyle w:val="FirstParagraph"/>
      </w:pPr>
      <w:r>
        <w:rPr>
          <w:rFonts w:ascii="Times New Roman" w:hAnsi="Times New Roman" w:eastAsia="Times New Roman" w:cs="Times New Roman"/>
          <w:b/>
          <w:bCs/>
        </w:rPr>
        <w:t xml:space="preserve">9-4</w:t>
      </w:r>
      <w:r>
        <w:rPr>
          <w:rFonts w:ascii="Times New Roman" w:hAnsi="Times New Roman" w:eastAsia="Times New Roman" w:cs="Times New Roman"/>
        </w:rPr>
        <w:t xml:space="preserve"> </w:t>
      </w:r>
      <w:r>
        <w:rPr>
          <w:rFonts w:hint="eastAsia" w:ascii="Times New Roman" w:hAnsi="Times New Roman" w:eastAsia="FangSong" w:cs="Times New Roman"/>
        </w:rPr>
        <w:t xml:space="preserve">最短的</w:t>
      </w:r>
      <w:r>
        <w:rPr>
          <w:rFonts w:ascii="Times New Roman" w:hAnsi="Times New Roman" w:eastAsia="Times New Roman" w:cs="Times New Roman"/>
        </w:rPr>
        <w:t xml:space="preserve"> Ca—C </w:t>
      </w:r>
      <w:r>
        <w:rPr>
          <w:rFonts w:hint="eastAsia" w:ascii="Times New Roman" w:hAnsi="Times New Roman" w:eastAsia="FangSong" w:cs="Times New Roman"/>
        </w:rPr>
        <w:t>距离</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r>
            <m:t>d</m:t>
          </m:r>
          <m:r>
            <m:rPr>
              <m:sty m:val="p"/>
            </m:rPr>
            <m:t>=</m:t>
          </m:r>
          <m:rad>
            <m:radPr>
              <m:degHide m:val="on"/>
            </m:radPr>
            <m:deg/>
            <m:e>
              <m:sSup>
                <m:e>
                  <m:d>
                    <m:dPr>
                      <m:begChr m:val="("/>
                      <m:sepChr m:val=""/>
                      <m:endChr m:val=")"/>
                      <m:grow/>
                    </m:dPr>
                    <m:e>
                      <m:f>
                        <m:fPr>
                          <m:type m:val="bar"/>
                        </m:fPr>
                        <m:num>
                          <m:r>
                            <m:t>a</m:t>
                          </m:r>
                        </m:num>
                        <m:den>
                          <m:r>
                            <m:t>2</m:t>
                          </m:r>
                        </m:den>
                      </m:f>
                    </m:e>
                  </m:d>
                </m:e>
                <m:sup>
                  <m:r>
                    <m:t>2</m:t>
                  </m:r>
                </m:sup>
              </m:sSup>
              <m:r>
                <m:rPr>
                  <m:sty m:val="p"/>
                </m:rPr>
                <m:t>+</m:t>
              </m:r>
              <m:sSup>
                <m:e>
                  <m:d>
                    <m:dPr>
                      <m:begChr m:val="("/>
                      <m:sepChr m:val=""/>
                      <m:endChr m:val=")"/>
                      <m:grow/>
                    </m:dPr>
                    <m:e>
                      <m:f>
                        <m:fPr>
                          <m:type m:val="bar"/>
                        </m:fPr>
                        <m:num>
                          <m:sSub>
                            <m:e>
                              <m:r>
                                <m:t>d</m:t>
                              </m:r>
                            </m:e>
                            <m:sub>
                              <m:r>
                                <m:rPr>
                                  <m:sty m:val="p"/>
                                </m:rPr>
                                <m:t>C</m:t>
                              </m:r>
                              <m:r>
                                <m:rPr>
                                  <m:sty m:val="p"/>
                                </m:rPr>
                                <m:t>−</m:t>
                              </m:r>
                              <m:r>
                                <m:rPr>
                                  <m:sty m:val="p"/>
                                </m:rPr>
                                <m:t>C</m:t>
                              </m:r>
                            </m:sub>
                          </m:sSub>
                        </m:num>
                        <m:den>
                          <m:r>
                            <m:t>2</m:t>
                          </m:r>
                        </m:den>
                      </m:f>
                    </m:e>
                  </m:d>
                </m:e>
                <m:sup>
                  <m:r>
                    <m:t>2</m:t>
                  </m:r>
                </m:sup>
              </m:sSup>
            </m:e>
          </m:rad>
          <m:r>
            <m:rPr>
              <m:sty m:val="p"/>
            </m:rPr>
            <m:t>=</m:t>
          </m:r>
          <m:f>
            <m:fPr>
              <m:type m:val="bar"/>
            </m:fPr>
            <m:num>
              <m:r>
                <m:t>1</m:t>
              </m:r>
            </m:num>
            <m:den>
              <m:r>
                <m:t>2</m:t>
              </m:r>
            </m:den>
          </m:f>
          <m:rad>
            <m:radPr>
              <m:degHide m:val="on"/>
            </m:radPr>
            <m:deg/>
            <m:e>
              <m:r>
                <m:rPr>
                  <m:sty m:val="p"/>
                </m:rPr>
                <m:t>(</m:t>
              </m:r>
              <m:r>
                <m:t>3.87</m:t>
              </m:r>
              <m:sSup>
                <m:e>
                  <m:r>
                    <m:rPr>
                      <m:sty m:val="p"/>
                    </m:rPr>
                    <m:t>)</m:t>
                  </m:r>
                </m:e>
                <m:sup>
                  <m:r>
                    <m:t>2</m:t>
                  </m:r>
                </m:sup>
              </m:sSup>
              <m:r>
                <m:rPr>
                  <m:sty m:val="p"/>
                </m:rPr>
                <m:t>+</m:t>
              </m:r>
              <m:r>
                <m:rPr>
                  <m:sty m:val="p"/>
                </m:rPr>
                <m:t>(</m:t>
              </m:r>
              <m:r>
                <m:t>1.20</m:t>
              </m:r>
              <m:sSup>
                <m:e>
                  <m:r>
                    <m:rPr>
                      <m:sty m:val="p"/>
                    </m:rPr>
                    <m:t>)</m:t>
                  </m:r>
                </m:e>
                <m:sup>
                  <m:r>
                    <m:t>2</m:t>
                  </m:r>
                </m:sup>
              </m:sSup>
            </m:e>
          </m:rad>
          <m:r>
            <m:rPr>
              <m:sty m:val="p"/>
            </m:rPr>
            <m:t>=</m:t>
          </m:r>
          <m:r>
            <m:t>2.03</m:t>
          </m:r>
          <m:r>
            <m:t> </m:t>
          </m:r>
          <m:r>
            <m:rPr>
              <m:sty m:val="p"/>
            </m:rPr>
            <m:t>Å</m:t>
          </m:r>
        </m:oMath>
      </m:oMathPara>
    </w:p>
    <w:p>
      <w:pPr>
        <w:pStyle w:val="FirstParagraph"/>
      </w:pPr>
      <w:r>
        <w:rPr>
          <w:rFonts w:ascii="Times New Roman" w:hAnsi="Times New Roman" w:eastAsia="Times New Roman" w:cs="Times New Roman"/>
          <w:b/>
          <w:bCs/>
        </w:rPr>
        <w:t xml:space="preserve">9-5</w:t>
      </w:r>
      <w:r>
        <w:rPr>
          <w:rFonts w:ascii="Times New Roman" w:hAnsi="Times New Roman" w:eastAsia="Times New Roman" w:cs="Times New Roman"/>
        </w:rPr>
        <w:t xml:space="preserve"> </w:t>
      </w:r>
      <w:r>
        <w:rPr>
          <w:rFonts w:hint="eastAsia" w:ascii="Times New Roman" w:hAnsi="Times New Roman" w:eastAsia="FangSong" w:cs="Times New Roman"/>
        </w:rPr>
        <w:t xml:space="preserve">最短的</w:t>
      </w:r>
      <w:r>
        <w:rPr>
          <w:rFonts w:ascii="Times New Roman" w:hAnsi="Times New Roman" w:eastAsia="Times New Roman" w:cs="Times New Roman"/>
        </w:rPr>
        <w:t xml:space="preserve"> C…C </w:t>
      </w:r>
      <w:r>
        <w:rPr>
          <w:rFonts w:hint="eastAsia" w:ascii="Times New Roman" w:hAnsi="Times New Roman" w:eastAsia="FangSong" w:cs="Times New Roman"/>
        </w:rPr>
        <w:t>非键距离</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sSub>
            <m:e>
              <m:r>
                <m:t>d</m:t>
              </m:r>
            </m:e>
            <m:sub>
              <m:r>
                <m:t>1</m:t>
              </m:r>
            </m:sub>
          </m:sSub>
          <m:r>
            <m:rPr>
              <m:sty m:val="p"/>
            </m:rPr>
            <m:t>=</m:t>
          </m:r>
          <m:rad>
            <m:radPr>
              <m:degHide m:val="on"/>
            </m:radPr>
            <m:deg/>
            <m:e>
              <m:sSup>
                <m:e>
                  <m:d>
                    <m:dPr>
                      <m:begChr m:val="("/>
                      <m:sepChr m:val=""/>
                      <m:endChr m:val=")"/>
                      <m:grow/>
                    </m:dPr>
                    <m:e>
                      <m:f>
                        <m:fPr>
                          <m:type m:val="bar"/>
                        </m:fPr>
                        <m:num>
                          <m:r>
                            <m:t>a</m:t>
                          </m:r>
                        </m:num>
                        <m:den>
                          <m:r>
                            <m:t>2</m:t>
                          </m:r>
                        </m:den>
                      </m:f>
                    </m:e>
                  </m:d>
                </m:e>
                <m:sup>
                  <m:r>
                    <m:t>2</m:t>
                  </m:r>
                </m:sup>
              </m:sSup>
              <m:r>
                <m:rPr>
                  <m:sty m:val="p"/>
                </m:rPr>
                <m:t>+</m:t>
              </m:r>
              <m:sSup>
                <m:e>
                  <m:d>
                    <m:dPr>
                      <m:begChr m:val="("/>
                      <m:sepChr m:val=""/>
                      <m:endChr m:val=")"/>
                      <m:grow/>
                    </m:dPr>
                    <m:e>
                      <m:f>
                        <m:fPr>
                          <m:type m:val="bar"/>
                        </m:fPr>
                        <m:num>
                          <m:r>
                            <m:t>b</m:t>
                          </m:r>
                        </m:num>
                        <m:den>
                          <m:r>
                            <m:t>2</m:t>
                          </m:r>
                        </m:den>
                      </m:f>
                    </m:e>
                  </m:d>
                </m:e>
                <m:sup>
                  <m:r>
                    <m:t>2</m:t>
                  </m:r>
                </m:sup>
              </m:sSup>
            </m:e>
          </m:rad>
          <m:r>
            <m:rPr>
              <m:sty m:val="p"/>
            </m:rPr>
            <m:t>=</m:t>
          </m:r>
          <m:f>
            <m:fPr>
              <m:type m:val="bar"/>
            </m:fPr>
            <m:num>
              <m:rad>
                <m:radPr>
                  <m:degHide m:val="on"/>
                </m:radPr>
                <m:deg/>
                <m:e>
                  <m:r>
                    <m:t>2</m:t>
                  </m:r>
                </m:e>
              </m:rad>
            </m:num>
            <m:den>
              <m:r>
                <m:t>2</m:t>
              </m:r>
            </m:den>
          </m:f>
          <m:r>
            <m:t>a</m:t>
          </m:r>
          <m:r>
            <m:rPr>
              <m:sty m:val="p"/>
            </m:rPr>
            <m:t>=</m:t>
          </m:r>
          <m:r>
            <m:t>2.74</m:t>
          </m:r>
          <m:r>
            <m:t> </m:t>
          </m:r>
          <m:r>
            <m:rPr>
              <m:sty m:val="p"/>
            </m:rPr>
            <m:t>Å</m:t>
          </m:r>
        </m:oMath>
      </m:oMathPara>
    </w:p>
    <w:p>
      <w:pPr>
        <w:pStyle w:val="FirstParagraph"/>
      </w:pPr>
      <m:oMathPara>
        <m:oMathParaPr>
          <m:jc m:val="center"/>
          <m:ctrlPr>
            <w:rPr>
              <w:sz w:val="28"/>
              <w:szCs w:val="28"/>
            </w:rPr>
          </m:ctrlPr>
        </m:oMathParaPr>
        <m:oMath>
          <m:sSub>
            <m:e>
              <m:r>
                <m:t>d</m:t>
              </m:r>
            </m:e>
            <m:sub>
              <m:r>
                <m:t>2</m:t>
              </m:r>
            </m:sub>
          </m:sSub>
          <m:r>
            <m:rPr>
              <m:sty m:val="p"/>
            </m:rPr>
            <m:t>=</m:t>
          </m:r>
          <m:rad>
            <m:radPr>
              <m:degHide m:val="on"/>
            </m:radPr>
            <m:deg/>
            <m:e>
              <m:sSup>
                <m:e>
                  <m:d>
                    <m:dPr>
                      <m:begChr m:val="("/>
                      <m:sepChr m:val=""/>
                      <m:endChr m:val=")"/>
                      <m:grow/>
                    </m:dPr>
                    <m:e>
                      <m:f>
                        <m:fPr>
                          <m:type m:val="bar"/>
                        </m:fPr>
                        <m:num>
                          <m:r>
                            <m:t>c</m:t>
                          </m:r>
                        </m:num>
                        <m:den>
                          <m:r>
                            <m:t>2</m:t>
                          </m:r>
                        </m:den>
                      </m:f>
                      <m:r>
                        <m:rPr>
                          <m:sty m:val="p"/>
                        </m:rPr>
                        <m:t>−</m:t>
                      </m:r>
                      <m:sSub>
                        <m:e>
                          <m:r>
                            <m:t>d</m:t>
                          </m:r>
                        </m:e>
                        <m:sub>
                          <m:r>
                            <m:rPr>
                              <m:sty m:val="p"/>
                            </m:rPr>
                            <m:t>C</m:t>
                          </m:r>
                          <m:r>
                            <m:rPr>
                              <m:sty m:val="p"/>
                            </m:rPr>
                            <m:t>−</m:t>
                          </m:r>
                          <m:r>
                            <m:rPr>
                              <m:sty m:val="p"/>
                            </m:rPr>
                            <m:t>C</m:t>
                          </m:r>
                        </m:sub>
                      </m:sSub>
                    </m:e>
                  </m:d>
                </m:e>
                <m:sup>
                  <m:r>
                    <m:t>2</m:t>
                  </m:r>
                </m:sup>
              </m:sSup>
              <m:r>
                <m:rPr>
                  <m:sty m:val="p"/>
                </m:rPr>
                <m:t>+</m:t>
              </m:r>
              <m:sSup>
                <m:e>
                  <m:d>
                    <m:dPr>
                      <m:begChr m:val="("/>
                      <m:sepChr m:val=""/>
                      <m:endChr m:val=")"/>
                      <m:grow/>
                    </m:dPr>
                    <m:e>
                      <m:f>
                        <m:fPr>
                          <m:type m:val="bar"/>
                        </m:fPr>
                        <m:num>
                          <m:r>
                            <m:t>a</m:t>
                          </m:r>
                        </m:num>
                        <m:den>
                          <m:r>
                            <m:t>2</m:t>
                          </m:r>
                        </m:den>
                      </m:f>
                    </m:e>
                  </m:d>
                </m:e>
                <m:sup>
                  <m:r>
                    <m:t>2</m:t>
                  </m:r>
                </m:sup>
              </m:sSup>
            </m:e>
          </m:rad>
          <m:r>
            <m:rPr>
              <m:sty m:val="p"/>
            </m:rPr>
            <m:t>=</m:t>
          </m:r>
          <m:rad>
            <m:radPr>
              <m:degHide m:val="on"/>
            </m:radPr>
            <m:deg/>
            <m:e>
              <m:sSup>
                <m:e>
                  <m:d>
                    <m:dPr>
                      <m:begChr m:val="("/>
                      <m:sepChr m:val=""/>
                      <m:endChr m:val=")"/>
                      <m:grow/>
                    </m:dPr>
                    <m:e>
                      <m:f>
                        <m:fPr>
                          <m:type m:val="bar"/>
                        </m:fPr>
                        <m:num>
                          <m:r>
                            <m:t>6.37</m:t>
                          </m:r>
                        </m:num>
                        <m:den>
                          <m:r>
                            <m:t>2</m:t>
                          </m:r>
                        </m:den>
                      </m:f>
                      <m:r>
                        <m:rPr>
                          <m:sty m:val="p"/>
                        </m:rPr>
                        <m:t>−</m:t>
                      </m:r>
                      <m:r>
                        <m:t>1.20</m:t>
                      </m:r>
                    </m:e>
                  </m:d>
                </m:e>
                <m:sup>
                  <m:r>
                    <m:t>2</m:t>
                  </m:r>
                </m:sup>
              </m:sSup>
              <m:r>
                <m:rPr>
                  <m:sty m:val="p"/>
                </m:rPr>
                <m:t>+</m:t>
              </m:r>
              <m:sSup>
                <m:e>
                  <m:d>
                    <m:dPr>
                      <m:begChr m:val="("/>
                      <m:sepChr m:val=""/>
                      <m:endChr m:val=")"/>
                      <m:grow/>
                    </m:dPr>
                    <m:e>
                      <m:f>
                        <m:fPr>
                          <m:type m:val="bar"/>
                        </m:fPr>
                        <m:num>
                          <m:r>
                            <m:t>3.87</m:t>
                          </m:r>
                        </m:num>
                        <m:den>
                          <m:r>
                            <m:t>2</m:t>
                          </m:r>
                        </m:den>
                      </m:f>
                    </m:e>
                  </m:d>
                </m:e>
                <m:sup>
                  <m:r>
                    <m:t>2</m:t>
                  </m:r>
                </m:sup>
              </m:sSup>
            </m:e>
          </m:rad>
          <m:r>
            <m:rPr>
              <m:sty m:val="p"/>
            </m:rPr>
            <m:t>=</m:t>
          </m:r>
          <m:r>
            <m:t>2.77</m:t>
          </m:r>
          <m:r>
            <m:t> </m:t>
          </m:r>
          <m:r>
            <m:rPr>
              <m:sty m:val="p"/>
            </m:rPr>
            <m:t>Å</m:t>
          </m:r>
        </m:oMath>
      </m:oMathPara>
    </w:p>
    <w:p>
      <w:pPr>
        <w:pStyle w:val="FirstParagraph"/>
        <w:spacing w:after="80"/>
      </w:pPr>
      <w:r>
        <w:rPr>
          <w:rFonts w:ascii="Times New Roman" w:hAnsi="Times New Roman" w:eastAsia="Times New Roman" w:cs="Times New Roman"/>
          <w:b/>
          <w:bCs/>
        </w:rPr>
        <w:t xml:space="preserve">9-6</w:t>
      </w:r>
      <w:r>
        <w:rPr>
          <w:rFonts w:ascii="Times New Roman" w:hAnsi="Times New Roman" w:eastAsia="Times New Roman" w:cs="Times New Roman"/>
        </w:rPr>
        <w:t xml:space="preserve"> </w:t>
      </w:r>
      <w:r>
        <w:rPr>
          <w:rFonts w:hint="eastAsia" w:ascii="Times New Roman" w:hAnsi="Times New Roman" w:eastAsia="FangSong" w:cs="Times New Roman"/>
        </w:rPr>
        <w:t xml:space="preserve">与</w:t>
      </w:r>
      <w:r>
        <w:rPr>
          <w:rFonts w:ascii="Times New Roman" w:hAnsi="Times New Roman" w:eastAsia="Times New Roman" w:cs="Times New Roman"/>
        </w:rPr>
        <w:t xml:space="preserve"> NaCl </w:t>
      </w:r>
      <w:r>
        <w:rPr>
          <w:rFonts w:hint="eastAsia" w:ascii="Times New Roman" w:hAnsi="Times New Roman" w:eastAsia="FangSong" w:cs="Times New Roman"/>
        </w:rPr>
        <w:t>型离子化合物的结构密切相关</w:t>
      </w:r>
      <w:r>
        <w:rPr>
          <w:rFonts w:hint="eastAsia" w:ascii="Times New Roman" w:hAnsi="Times New Roman" w:eastAsia="Times New Roman" w:cs="Times New Roman"/>
        </w:rPr>
        <w:t>（CaC</w:t>
      </w:r>
      <w:r>
        <w:rPr>
          <w:rFonts w:hint="eastAsia"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 xml:space="preserve">是</w:t>
      </w:r>
      <w:r>
        <w:rPr>
          <w:rFonts w:ascii="Times New Roman" w:hAnsi="Times New Roman" w:eastAsia="Times New Roman" w:cs="Times New Roman"/>
        </w:rPr>
        <w:t xml:space="preserve"> Ca</w:t>
      </w:r>
      <w:r>
        <w:rPr>
          <w:rFonts w:ascii="Times New Roman" w:hAnsi="Times New Roman" w:eastAsia="Times New Roman" w:cs="Times New Roman"/>
          <w:vertAlign w:val="superscript"/>
        </w:rPr>
        <w:t>2+</w:t>
      </w:r>
      <w:r>
        <w:rPr>
          <w:rFonts w:ascii="Times New Roman" w:hAnsi="Times New Roman" w:eastAsia="Times New Roman" w:cs="Times New Roman"/>
        </w:rPr>
        <w:t xml:space="preserve"> </w:t>
      </w:r>
      <w:r>
        <w:rPr>
          <w:rFonts w:hint="eastAsia" w:ascii="Times New Roman" w:hAnsi="Times New Roman" w:eastAsia="FangSong" w:cs="Times New Roman"/>
        </w:rPr>
        <w:t xml:space="preserve">与</w:t>
      </w:r>
      <w:r>
        <w:rPr>
          <w:rFonts w:ascii="Times New Roman" w:hAnsi="Times New Roman" w:eastAsia="Times New Roman" w:cs="Times New Roman"/>
        </w:rPr>
        <w:t xml:space="preserve"> C</w:t>
      </w:r>
      <w:r>
        <w:rPr>
          <w:rFonts w:ascii="Times New Roman" w:hAnsi="Times New Roman" w:eastAsia="Times New Roman" w:cs="Times New Roman"/>
          <w:vertAlign w:val="subscript"/>
        </w:rPr>
        <w:t>2</w:t>
      </w:r>
      <w:r>
        <w:rPr>
          <w:rFonts w:ascii="Times New Roman" w:hAnsi="Times New Roman" w:eastAsia="Times New Roman" w:cs="Times New Roman"/>
          <w:vertAlign w:val="superscript"/>
        </w:rPr>
        <w:t>2-</w:t>
      </w:r>
      <w:r>
        <w:rPr>
          <w:rFonts w:ascii="Times New Roman" w:hAnsi="Times New Roman" w:eastAsia="Times New Roman" w:cs="Times New Roman"/>
        </w:rPr>
        <w:t xml:space="preserve"> </w:t>
      </w:r>
      <w:r>
        <w:rPr>
          <w:rFonts w:hint="eastAsia" w:ascii="Times New Roman" w:hAnsi="Times New Roman" w:eastAsia="FangSong" w:cs="Times New Roman"/>
        </w:rPr>
        <w:t xml:space="preserve">哑铃组成的</w:t>
      </w:r>
      <w:r>
        <w:rPr>
          <w:rFonts w:ascii="Times New Roman" w:hAnsi="Times New Roman" w:eastAsia="Times New Roman" w:cs="Times New Roman"/>
        </w:rPr>
        <w:t xml:space="preserve"> NaCl </w:t>
      </w:r>
      <w:r>
        <w:rPr>
          <w:rFonts w:hint="eastAsia" w:ascii="Times New Roman" w:hAnsi="Times New Roman" w:eastAsia="FangSong" w:cs="Times New Roman"/>
        </w:rPr>
        <w:t>畸变结构</w:t>
      </w:r>
      <w:r>
        <w:rPr>
          <w:rFonts w:hint="eastAsia" w:ascii="Times New Roman" w:hAnsi="Times New Roman" w:eastAsia="Times New Roman" w:cs="Times New Roman"/>
        </w:rPr>
        <w:t>）。</w:t>
      </w:r>
    </w:p>
    <w:tbl>
      <w:tblPr>
        <w:tblStyle w:val="Table"/>
        <w:tblW w:type="auto" w:w="0"/>
        <w:tblLook w:firstRow="1" w:lastRow="0" w:firstColumn="0" w:lastColumn="0" w:noHBand="0" w:noVBand="0" w:val="0020"/>
      </w:tblPr>
      <w:tblGrid>
        <w:gridCol w:w="3960"/>
        <w:gridCol w:w="3960"/>
      </w:tblGrid>
      <w:tr>
        <w:trPr>
          <w:tblHeader w:val="on"/>
        </w:trPr>
        <w:tc>
          <w:tcPr/>
          <w:p>
            <w:pPr>
              <w:pStyle w:val="Compact"/>
              <w:jc w:val="center"/>
            </w:pPr>
            <w:r>
              <w:rPr>
                <w:rFonts w:hint="eastAsia" w:ascii="Times New Roman" w:hAnsi="Times New Roman" w:eastAsia="SimHei" w:cs="Times New Roman"/>
                <w:b/>
              </w:rPr>
              <w:t xml:space="preserve">知识点</w:t>
            </w:r>
          </w:p>
        </w:tc>
        <w:tc>
          <w:tcPr/>
          <w:p>
            <w:pPr>
              <w:pStyle w:val="Compact"/>
              <w:jc w:val="center"/>
            </w:pPr>
            <w:r>
              <w:rPr>
                <w:rFonts w:hint="eastAsia" w:ascii="Times New Roman" w:hAnsi="Times New Roman" w:eastAsia="SimHei" w:cs="Times New Roman"/>
                <w:b/>
              </w:rPr>
              <w:t xml:space="preserve">体现</w:t>
            </w:r>
          </w:p>
        </w:tc>
      </w:tr>
      <w:tr>
        <w:tc>
          <w:tcPr/>
          <w:p>
            <w:pPr>
              <w:pStyle w:val="Compact"/>
              <w:jc w:val="center"/>
            </w:pPr>
            <w:r>
              <w:rPr>
                <w:rFonts w:hint="eastAsia" w:ascii="Times New Roman" w:hAnsi="Times New Roman" w:eastAsia="FangSong" w:cs="Times New Roman"/>
              </w:rPr>
              <w:t xml:space="preserve">四方晶胞</w:t>
            </w:r>
          </w:p>
        </w:tc>
        <w:tc>
          <w:tcPr/>
          <w:p>
            <w:pPr>
              <w:pStyle w:val="Compact"/>
              <w:jc w:val="center"/>
            </w:pPr>
            <w:r>
              <w:rPr>
                <w:rFonts w:ascii="Times New Roman" w:hAnsi="Times New Roman" w:eastAsia="Times New Roman" w:cs="Times New Roman"/>
              </w:rPr>
              <w:t>a=b≠c、C</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 xml:space="preserve">沿</w:t>
            </w:r>
            <w:r>
              <w:rPr>
                <w:rFonts w:ascii="Times New Roman" w:hAnsi="Times New Roman" w:eastAsia="Times New Roman" w:cs="Times New Roman"/>
              </w:rPr>
              <w:t xml:space="preserve"> c </w:t>
            </w:r>
            <w:r>
              <w:rPr>
                <w:rFonts w:hint="eastAsia" w:ascii="Times New Roman" w:hAnsi="Times New Roman" w:eastAsia="FangSong" w:cs="Times New Roman"/>
              </w:rPr>
              <w:t xml:space="preserve">轴取向</w:t>
            </w:r>
          </w:p>
        </w:tc>
      </w:tr>
      <w:tr>
        <w:tc>
          <w:tcPr/>
          <w:p>
            <w:pPr>
              <w:pStyle w:val="Compact"/>
              <w:jc w:val="center"/>
            </w:pPr>
            <w:r>
              <w:rPr>
                <w:rFonts w:hint="eastAsia" w:ascii="Times New Roman" w:hAnsi="Times New Roman" w:eastAsia="FangSong" w:cs="Times New Roman"/>
              </w:rPr>
              <w:t xml:space="preserve">化学式</w:t>
            </w:r>
          </w:p>
        </w:tc>
        <w:tc>
          <w:tcPr/>
          <w:p>
            <w:pPr>
              <w:pStyle w:val="Compact"/>
              <w:jc w:val="center"/>
            </w:pPr>
            <w:r>
              <w:rPr>
                <w:rFonts w:ascii="Times New Roman" w:hAnsi="Times New Roman" w:eastAsia="Times New Roman" w:cs="Times New Roman"/>
              </w:rPr>
              <w:t>Ca</w:t>
            </w:r>
            <w:r>
              <w:rPr>
                <w:rFonts w:ascii="Times New Roman" w:hAnsi="Times New Roman" w:eastAsia="Times New Roman" w:cs="Times New Roman"/>
                <w:vertAlign w:val="superscript"/>
              </w:rPr>
              <w:t>2+</w:t>
            </w:r>
            <w:r>
              <w:rPr>
                <w:rFonts w:ascii="Times New Roman" w:hAnsi="Times New Roman" w:eastAsia="Times New Roman" w:cs="Times New Roman"/>
              </w:rPr>
              <w:t>/C</w:t>
            </w:r>
            <w:r>
              <w:rPr>
                <w:rFonts w:ascii="Times New Roman" w:hAnsi="Times New Roman" w:eastAsia="Times New Roman" w:cs="Times New Roman"/>
                <w:vertAlign w:val="subscript"/>
              </w:rPr>
              <w:t>2</w:t>
            </w:r>
            <w:r>
              <w:rPr>
                <w:rFonts w:ascii="Times New Roman" w:hAnsi="Times New Roman" w:eastAsia="Times New Roman" w:cs="Times New Roman"/>
                <w:vertAlign w:val="superscript"/>
              </w:rPr>
              <w:t>2-</w:t>
            </w:r>
            <w:r>
              <w:rPr>
                <w:rFonts w:ascii="Times New Roman" w:hAnsi="Times New Roman" w:eastAsia="Times New Roman" w:cs="Times New Roman"/>
              </w:rPr>
              <w:t xml:space="preserve"> </w:t>
            </w:r>
            <w:r>
              <w:rPr>
                <w:rFonts w:hint="eastAsia" w:ascii="Times New Roman" w:hAnsi="Times New Roman" w:eastAsia="FangSong" w:cs="Times New Roman"/>
              </w:rPr>
              <w:t xml:space="preserve">摩尔比</w:t>
            </w:r>
            <w:r>
              <w:rPr>
                <w:rFonts w:ascii="Times New Roman" w:hAnsi="Times New Roman" w:eastAsia="Times New Roman" w:cs="Times New Roman"/>
              </w:rPr>
              <w:t xml:space="preserve"> 1:1</w:t>
            </w:r>
          </w:p>
        </w:tc>
      </w:tr>
      <w:tr>
        <w:tc>
          <w:tcPr/>
          <w:p>
            <w:pPr>
              <w:pStyle w:val="Compact"/>
              <w:jc w:val="center"/>
            </w:pPr>
            <w:r>
              <w:rPr>
                <w:rFonts w:hint="eastAsia" w:ascii="Times New Roman" w:hAnsi="Times New Roman" w:eastAsia="FangSong" w:cs="Times New Roman"/>
              </w:rPr>
              <w:t xml:space="preserve">键长</w:t>
            </w:r>
          </w:p>
        </w:tc>
        <w:tc>
          <w:tcPr/>
          <w:p>
            <w:pPr>
              <w:pStyle w:val="Compact"/>
              <w:jc w:val="center"/>
            </w:pPr>
            <w:r>
              <w:rPr>
                <w:rFonts w:ascii="Times New Roman" w:hAnsi="Times New Roman" w:eastAsia="Times New Roman" w:cs="Times New Roman"/>
              </w:rPr>
              <w:t xml:space="preserve">C—C = </w:t>
            </w:r>
            <w:r>
              <w:rPr>
                <w:rFonts w:hint="eastAsia" w:ascii="Times New Roman" w:hAnsi="Times New Roman" w:eastAsia="Times New Roman" w:cs="Times New Roman"/>
              </w:rPr>
              <w:t>c(1−2×0.406)；</w:t>
            </w:r>
            <w:r>
              <w:rPr>
                <w:rFonts w:hint="eastAsia" w:ascii="Times New Roman" w:hAnsi="Times New Roman" w:eastAsia="FangSong" w:cs="Times New Roman"/>
              </w:rPr>
              <w:t>距离几何</w:t>
            </w:r>
          </w:p>
        </w:tc>
      </w:tr>
      <w:tr>
        <w:tc>
          <w:tcPr/>
          <w:p>
            <w:pPr>
              <w:pStyle w:val="Compact"/>
              <w:jc w:val="center"/>
            </w:pPr>
            <w:r>
              <w:rPr>
                <w:rFonts w:ascii="Times New Roman" w:hAnsi="Times New Roman" w:eastAsia="Times New Roman" w:cs="Times New Roman"/>
              </w:rPr>
              <w:t xml:space="preserve">NaCl </w:t>
            </w:r>
            <w:r>
              <w:rPr>
                <w:rFonts w:hint="eastAsia" w:ascii="Times New Roman" w:hAnsi="Times New Roman" w:eastAsia="FangSong" w:cs="Times New Roman"/>
              </w:rPr>
              <w:t xml:space="preserve">畸变</w:t>
            </w:r>
          </w:p>
        </w:tc>
        <w:tc>
          <w:tcPr/>
          <w:p>
            <w:pPr>
              <w:pStyle w:val="Compact"/>
              <w:jc w:val="center"/>
            </w:pPr>
            <w:r>
              <w:rPr>
                <w:rFonts w:ascii="Times New Roman" w:hAnsi="Times New Roman" w:eastAsia="Times New Roman" w:cs="Times New Roman"/>
              </w:rPr>
              <w:t>CaC</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 xml:space="preserve">类</w:t>
            </w:r>
            <w:r>
              <w:rPr>
                <w:rFonts w:ascii="Times New Roman" w:hAnsi="Times New Roman" w:eastAsia="Times New Roman" w:cs="Times New Roman"/>
              </w:rPr>
              <w:t xml:space="preserve"> NaCl </w:t>
            </w:r>
            <w:r>
              <w:rPr>
                <w:rFonts w:hint="eastAsia" w:ascii="Times New Roman" w:hAnsi="Times New Roman" w:eastAsia="FangSong" w:cs="Times New Roman"/>
              </w:rPr>
              <w:t xml:space="preserve">但</w:t>
            </w:r>
            <w:r>
              <w:rPr>
                <w:rFonts w:ascii="Times New Roman" w:hAnsi="Times New Roman" w:eastAsia="Times New Roman" w:cs="Times New Roman"/>
              </w:rPr>
              <w:t xml:space="preserve"> C</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 xml:space="preserve">拉长</w:t>
            </w:r>
          </w:p>
        </w:tc>
      </w:tr>
    </w:tbl>
    <w:p>
      <w:pPr>
        <w:pStyle w:val="BodyText"/>
        <w:spacing w:before="120"/>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hint="eastAsia" w:ascii="Times New Roman" w:hAnsi="Times New Roman" w:eastAsia="Times New Roman" w:cs="Times New Roman"/>
        </w:rPr>
        <w:t>（</w:t>
      </w:r>
      <w:r>
        <w:rPr>
          <w:rFonts w:hint="eastAsia" w:ascii="Times New Roman" w:hAnsi="Times New Roman" w:eastAsia="FangSong" w:cs="Times New Roman"/>
        </w:rPr>
        <w:t>原书未提供解答</w:t>
      </w:r>
      <w:r>
        <w:rPr>
          <w:rFonts w:hint="eastAsia" w:ascii="Times New Roman" w:hAnsi="Times New Roman" w:eastAsia="Times New Roman" w:cs="Times New Roman"/>
        </w:rPr>
        <w:t>）</w:t>
      </w:r>
    </w:p>
    <w:p>
      <w:pPr>
        <w:spacing w:before="160" w:after="80"/>
      </w:pPr>
      <w:r>
        <w:pict>
          <v:rect style="width:0;height:1.5pt" o:hralign="center" o:hrstd="t" o:hr="t"/>
        </w:pict>
      </w:r>
    </w:p>
    <w:bookmarkEnd w:id="1902"/>
    <w:bookmarkStart w:id="1921" w:name="ch3a-10-超四面体t4"/>
    <w:p>
      <w:pPr>
        <w:pStyle w:val="Heading2"/>
        <w:spacing w:before="280" w:after="120"/>
      </w:pPr>
      <w:r>
        <w:rPr>
          <w:rFonts w:ascii="Times New Roman" w:hAnsi="Times New Roman" w:eastAsia="Times New Roman" w:cs="Times New Roman"/>
        </w:rPr>
        <w:t xml:space="preserve">3.336 </w:t>
      </w:r>
      <w:r>
        <w:rPr>
          <w:rFonts w:hint="eastAsia" w:ascii="Times New Roman" w:hAnsi="Times New Roman" w:eastAsia="Times New Roman" w:cs="Times New Roman"/>
        </w:rPr>
        <w:t>Ch3A-10-</w:t>
      </w:r>
      <w:r>
        <w:rPr>
          <w:rFonts w:hint="eastAsia" w:ascii="Times New Roman" w:hAnsi="Times New Roman" w:eastAsia="SimHei" w:cs="Times New Roman"/>
        </w:rPr>
        <w:t>超四面体</w:t>
      </w:r>
      <w:r>
        <w:rPr>
          <w:rFonts w:hint="eastAsia" w:ascii="Times New Roman" w:hAnsi="Times New Roman" w:eastAsia="Times New Roman" w:cs="Times New Roman"/>
        </w:rPr>
        <w:t>T4</w:t>
      </w:r>
    </w:p>
    <w:p>
      <w:pPr>
        <w:pStyle w:val="FirstParagraph"/>
      </w:pPr>
      <w:r>
        <w:rPr>
          <w:rFonts w:ascii="Times New Roman" w:hAnsi="Times New Roman" w:eastAsia="Times New Roman" w:cs="Times New Roman"/>
        </w:rPr>
        <w:t>AX</w:t>
      </w:r>
      <w:r>
        <w:rPr>
          <w:rFonts w:ascii="Times New Roman" w:hAnsi="Times New Roman" w:eastAsia="Times New Roman" w:cs="Times New Roman"/>
          <w:vertAlign w:val="subscript"/>
        </w:rPr>
        <w:t>4</w:t>
      </w:r>
      <w:r>
        <w:rPr>
          <w:rFonts w:ascii="Times New Roman" w:hAnsi="Times New Roman" w:eastAsia="Times New Roman" w:cs="Times New Roman"/>
        </w:rPr>
        <w:t xml:space="preserve"> </w:t>
      </w:r>
      <w:r>
        <w:rPr>
          <w:rFonts w:hint="eastAsia" w:ascii="Times New Roman" w:hAnsi="Times New Roman" w:eastAsia="FangSong" w:cs="Times New Roman"/>
        </w:rPr>
        <w:t>四面体</w:t>
      </w:r>
      <w:r>
        <w:rPr>
          <w:rFonts w:hint="eastAsia" w:ascii="Times New Roman" w:hAnsi="Times New Roman" w:eastAsia="Times New Roman" w:cs="Times New Roman"/>
        </w:rPr>
        <w:t>（A</w:t>
      </w:r>
      <w:r>
        <w:rPr>
          <w:rFonts w:ascii="Times New Roman" w:hAnsi="Times New Roman" w:eastAsia="Times New Roman" w:cs="Times New Roman"/>
        </w:rPr>
        <w:t xml:space="preserve"> </w:t>
      </w:r>
      <w:r>
        <w:rPr>
          <w:rFonts w:hint="eastAsia" w:ascii="Times New Roman" w:hAnsi="Times New Roman" w:eastAsia="FangSong" w:cs="Times New Roman"/>
        </w:rPr>
        <w:t>为中心原子</w:t>
      </w:r>
      <w:r>
        <w:rPr>
          <w:rFonts w:hint="eastAsia" w:ascii="Times New Roman" w:hAnsi="Times New Roman" w:eastAsia="Times New Roman" w:cs="Times New Roman"/>
        </w:rPr>
        <w:t>，</w:t>
      </w:r>
      <w:r>
        <w:rPr>
          <w:rFonts w:hint="eastAsia" w:ascii="Times New Roman" w:hAnsi="Times New Roman" w:eastAsia="FangSong" w:cs="Times New Roman"/>
        </w:rPr>
        <w:t>如硅</w:t>
      </w:r>
      <w:r>
        <w:rPr>
          <w:rFonts w:hint="eastAsia" w:ascii="Times New Roman" w:hAnsi="Times New Roman" w:eastAsia="Times New Roman" w:cs="Times New Roman"/>
        </w:rPr>
        <w:t>、</w:t>
      </w:r>
      <w:r>
        <w:rPr>
          <w:rFonts w:hint="eastAsia" w:ascii="Times New Roman" w:hAnsi="Times New Roman" w:eastAsia="FangSong" w:cs="Times New Roman"/>
        </w:rPr>
        <w:t>锗</w:t>
      </w:r>
      <w:r>
        <w:rPr>
          <w:rFonts w:hint="eastAsia" w:ascii="Times New Roman" w:hAnsi="Times New Roman" w:eastAsia="Times New Roman" w:cs="Times New Roman"/>
        </w:rPr>
        <w:t>；X</w:t>
      </w:r>
      <w:r>
        <w:rPr>
          <w:rFonts w:ascii="Times New Roman" w:hAnsi="Times New Roman" w:eastAsia="Times New Roman" w:cs="Times New Roman"/>
        </w:rPr>
        <w:t xml:space="preserve"> </w:t>
      </w:r>
      <w:r>
        <w:rPr>
          <w:rFonts w:hint="eastAsia" w:ascii="Times New Roman" w:hAnsi="Times New Roman" w:eastAsia="FangSong" w:cs="Times New Roman"/>
        </w:rPr>
        <w:t>为配位原子</w:t>
      </w:r>
      <w:r>
        <w:rPr>
          <w:rFonts w:hint="eastAsia" w:ascii="Times New Roman" w:hAnsi="Times New Roman" w:eastAsia="Times New Roman" w:cs="Times New Roman"/>
        </w:rPr>
        <w:t>，</w:t>
      </w:r>
      <w:r>
        <w:rPr>
          <w:rFonts w:hint="eastAsia" w:ascii="Times New Roman" w:hAnsi="Times New Roman" w:eastAsia="FangSong" w:cs="Times New Roman"/>
        </w:rPr>
        <w:t>如氧</w:t>
      </w:r>
      <w:r>
        <w:rPr>
          <w:rFonts w:hint="eastAsia" w:ascii="Times New Roman" w:hAnsi="Times New Roman" w:eastAsia="Times New Roman" w:cs="Times New Roman"/>
        </w:rPr>
        <w:t>、</w:t>
      </w:r>
      <w:r>
        <w:rPr>
          <w:rFonts w:hint="eastAsia" w:ascii="Times New Roman" w:hAnsi="Times New Roman" w:eastAsia="FangSong" w:cs="Times New Roman"/>
        </w:rPr>
        <w:t>硫</w:t>
      </w:r>
      <w:r>
        <w:rPr>
          <w:rFonts w:hint="eastAsia" w:ascii="Times New Roman" w:hAnsi="Times New Roman" w:eastAsia="Times New Roman" w:cs="Times New Roman"/>
        </w:rPr>
        <w:t>）</w:t>
      </w:r>
      <w:r>
        <w:rPr>
          <w:rFonts w:hint="eastAsia" w:ascii="Times New Roman" w:hAnsi="Times New Roman" w:eastAsia="FangSong" w:cs="Times New Roman"/>
        </w:rPr>
        <w:t>在无机化合物中很常见</w:t>
      </w:r>
      <w:r>
        <w:rPr>
          <w:rFonts w:hint="eastAsia" w:ascii="Times New Roman" w:hAnsi="Times New Roman" w:eastAsia="Times New Roman" w:cs="Times New Roman"/>
        </w:rPr>
        <w:t>。</w:t>
      </w:r>
      <w:r>
        <w:rPr>
          <w:rFonts w:hint="eastAsia" w:ascii="Times New Roman" w:hAnsi="Times New Roman" w:eastAsia="FangSong" w:cs="Times New Roman"/>
        </w:rPr>
        <w:t>四面体</w:t>
      </w:r>
      <w:r>
        <w:rPr>
          <w:rFonts w:ascii="Times New Roman" w:hAnsi="Times New Roman" w:eastAsia="Times New Roman" w:cs="Times New Roman"/>
        </w:rPr>
        <w:t xml:space="preserve"> T</w:t>
      </w:r>
      <w:r>
        <w:rPr>
          <w:rFonts w:ascii="Times New Roman" w:hAnsi="Times New Roman" w:eastAsia="Times New Roman" w:cs="Times New Roman"/>
          <w:vertAlign w:val="subscript"/>
        </w:rPr>
        <w:t>1</w:t>
      </w:r>
      <w:r>
        <w:rPr>
          <w:rFonts w:ascii="Times New Roman" w:hAnsi="Times New Roman" w:eastAsia="Times New Roman" w:cs="Times New Roman"/>
        </w:rPr>
        <w:t xml:space="preserve"> </w:t>
      </w:r>
      <w:r>
        <w:rPr>
          <w:rFonts w:hint="eastAsia" w:ascii="Times New Roman" w:hAnsi="Times New Roman" w:eastAsia="FangSong" w:cs="Times New Roman"/>
        </w:rPr>
        <w:t>按下图所示方式相连可形成一系列</w:t>
      </w:r>
      <w:r>
        <w:rPr>
          <w:rFonts w:hint="eastAsia" w:ascii="Times New Roman" w:hAnsi="Times New Roman" w:eastAsia="Times New Roman" w:cs="Times New Roman"/>
        </w:rPr>
        <w:t>”</w:t>
      </w:r>
      <w:r>
        <w:rPr>
          <w:rFonts w:hint="eastAsia" w:ascii="Times New Roman" w:hAnsi="Times New Roman" w:eastAsia="FangSong" w:cs="Times New Roman"/>
        </w:rPr>
        <w:t>超四面体</w:t>
      </w:r>
      <w:r>
        <w:rPr>
          <w:rFonts w:hint="eastAsia" w:ascii="Times New Roman" w:hAnsi="Times New Roman" w:eastAsia="Times New Roman" w:cs="Times New Roman"/>
        </w:rPr>
        <w:t>”（T</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、T</w:t>
      </w:r>
      <w:r>
        <w:rPr>
          <w:rFonts w:hint="eastAsia" w:ascii="Times New Roman" w:hAnsi="Times New Roman" w:eastAsia="Times New Roman" w:cs="Times New Roman"/>
          <w:vertAlign w:val="subscript"/>
        </w:rPr>
        <w:t>3</w:t>
      </w:r>
      <w:r>
        <w:rPr>
          <w:rFonts w:hint="eastAsia" w:ascii="Times New Roman" w:hAnsi="Times New Roman" w:eastAsia="Times New Roman" w:cs="Times New Roman"/>
        </w:rPr>
        <w:t>…）：</w:t>
      </w:r>
    </w:p>
    <w:p>
      <w:pPr>
        <w:pStyle w:val="BodyText"/>
        <w:spacing w:before="160" w:after="80"/>
        <w:jc w:val="center"/>
      </w:pPr>
      <w:r>
        <w:rPr>
          <w:rFonts w:ascii="Times New Roman" w:hAnsi="Times New Roman" w:eastAsia="Times New Roman" w:cs="Times New Roman"/>
        </w:rPr>
        <w:drawing>
          <wp:inline>
            <wp:extent cx="1800000" cy="1644230"/>
            <wp:effectExtent b="0" l="0" r="0" t="0"/>
            <wp:docPr descr="" title="" id="1904" name="Picture"/>
            <a:graphic>
              <a:graphicData uri="http://schemas.openxmlformats.org/drawingml/2006/picture">
                <pic:pic>
                  <pic:nvPicPr>
                    <pic:cNvPr descr="a95a5e2d958c233cbec48e5a7f0b6db0c1f82f4dde1ef110b7e8c9a7572e4ae6.jpg" id="1905" name="Picture"/>
                    <pic:cNvPicPr>
                      <a:picLocks noChangeArrowheads="1" noChangeAspect="1"/>
                    </pic:cNvPicPr>
                  </pic:nvPicPr>
                  <pic:blipFill>
                    <a:blip r:embed="rId1903"/>
                    <a:stretch>
                      <a:fillRect/>
                    </a:stretch>
                  </pic:blipFill>
                  <pic:spPr bwMode="auto">
                    <a:xfrm>
                      <a:off x="0" y="0"/>
                      <a:ext cx="1800000" cy="1644230"/>
                    </a:xfrm>
                    <a:prstGeom prst="rect">
                      <a:avLst/>
                    </a:prstGeom>
                    <a:noFill/>
                    <a:ln w="9525">
                      <a:noFill/>
                      <a:headEnd/>
                      <a:tailEnd/>
                    </a:ln>
                  </pic:spPr>
                </pic:pic>
              </a:graphicData>
            </a:graphic>
          </wp:inline>
        </w:drawing>
      </w:r>
    </w:p>
    <w:p>
      <w:pPr>
        <w:pStyle w:val="BodyText"/>
        <w:spacing w:before="160" w:after="80"/>
        <w:jc w:val="center"/>
      </w:pPr>
      <w:r>
        <w:rPr>
          <w:rFonts w:ascii="Times New Roman" w:hAnsi="Times New Roman" w:eastAsia="Times New Roman" w:cs="Times New Roman"/>
        </w:rPr>
        <w:drawing>
          <wp:inline>
            <wp:extent cx="2552700" cy="2057400"/>
            <wp:effectExtent b="0" l="0" r="0" t="0"/>
            <wp:docPr descr="" title="" id="1907" name="Picture"/>
            <a:graphic>
              <a:graphicData uri="http://schemas.openxmlformats.org/drawingml/2006/picture">
                <pic:pic>
                  <pic:nvPicPr>
                    <pic:cNvPr descr="6bfc245c18ed0a2d3fcaec818bd32cf24ab1d73729022363a7267434cad47acf.jpg" id="1908" name="Picture"/>
                    <pic:cNvPicPr>
                      <a:picLocks noChangeArrowheads="1" noChangeAspect="1"/>
                    </pic:cNvPicPr>
                  </pic:nvPicPr>
                  <pic:blipFill>
                    <a:blip r:embed="rId1906"/>
                    <a:stretch>
                      <a:fillRect/>
                    </a:stretch>
                  </pic:blipFill>
                  <pic:spPr bwMode="auto">
                    <a:xfrm>
                      <a:off x="0" y="0"/>
                      <a:ext cx="2552700" cy="2057400"/>
                    </a:xfrm>
                    <a:prstGeom prst="rect">
                      <a:avLst/>
                    </a:prstGeom>
                    <a:noFill/>
                    <a:ln w="9525">
                      <a:noFill/>
                      <a:headEnd/>
                      <a:tailEnd/>
                    </a:ln>
                  </pic:spPr>
                </pic:pic>
              </a:graphicData>
            </a:graphic>
          </wp:inline>
        </w:drawing>
      </w:r>
    </w:p>
    <w:p>
      <w:pPr>
        <w:pStyle w:val="BodyText"/>
        <w:spacing w:before="160" w:after="80"/>
        <w:jc w:val="center"/>
      </w:pPr>
      <w:r>
        <w:rPr>
          <w:rFonts w:ascii="Times New Roman" w:hAnsi="Times New Roman" w:eastAsia="Times New Roman" w:cs="Times New Roman"/>
        </w:rPr>
        <w:drawing>
          <wp:inline>
            <wp:extent cx="2628900" cy="2413000"/>
            <wp:effectExtent b="0" l="0" r="0" t="0"/>
            <wp:docPr descr="" title="" id="1910" name="Picture"/>
            <a:graphic>
              <a:graphicData uri="http://schemas.openxmlformats.org/drawingml/2006/picture">
                <pic:pic>
                  <pic:nvPicPr>
                    <pic:cNvPr descr="ea0c7120a7e1df128532c89d797bd730216537a058679b51deb4d76bd2a2ed1e.jpg" id="1911" name="Picture"/>
                    <pic:cNvPicPr>
                      <a:picLocks noChangeArrowheads="1" noChangeAspect="1"/>
                    </pic:cNvPicPr>
                  </pic:nvPicPr>
                  <pic:blipFill>
                    <a:blip r:embed="rId1909"/>
                    <a:stretch>
                      <a:fillRect/>
                    </a:stretch>
                  </pic:blipFill>
                  <pic:spPr bwMode="auto">
                    <a:xfrm>
                      <a:off x="0" y="0"/>
                      <a:ext cx="2628900" cy="2413000"/>
                    </a:xfrm>
                    <a:prstGeom prst="rect">
                      <a:avLst/>
                    </a:prstGeom>
                    <a:noFill/>
                    <a:ln w="9525">
                      <a:noFill/>
                      <a:headEnd/>
                      <a:tailEnd/>
                    </a:ln>
                  </pic:spPr>
                </pic:pic>
              </a:graphicData>
            </a:graphic>
          </wp:inline>
        </w:drawing>
      </w:r>
    </w:p>
    <w:p>
      <w:pPr>
        <w:pStyle w:val="BodyText"/>
        <w:spacing w:before="160" w:after="80"/>
        <w:jc w:val="center"/>
      </w:pPr>
      <w:r>
        <w:rPr>
          <w:rFonts w:ascii="Times New Roman" w:hAnsi="Times New Roman" w:eastAsia="Times New Roman" w:cs="Times New Roman"/>
        </w:rPr>
        <w:drawing>
          <wp:inline>
            <wp:extent cx="1524000" cy="1943100"/>
            <wp:effectExtent b="0" l="0" r="0" t="0"/>
            <wp:docPr descr="" title="" id="1913" name="Picture"/>
            <a:graphic>
              <a:graphicData uri="http://schemas.openxmlformats.org/drawingml/2006/picture">
                <pic:pic>
                  <pic:nvPicPr>
                    <pic:cNvPr descr="ca0ea5c4333927de92ee43a5674bc4beb885e555a90f6d9b1057ec4b59f5d1cf.jpg" id="1914" name="Picture"/>
                    <pic:cNvPicPr>
                      <a:picLocks noChangeArrowheads="1" noChangeAspect="1"/>
                    </pic:cNvPicPr>
                  </pic:nvPicPr>
                  <pic:blipFill>
                    <a:blip r:embed="rId1912"/>
                    <a:stretch>
                      <a:fillRect/>
                    </a:stretch>
                  </pic:blipFill>
                  <pic:spPr bwMode="auto">
                    <a:xfrm>
                      <a:off x="0" y="0"/>
                      <a:ext cx="1524000" cy="1943100"/>
                    </a:xfrm>
                    <a:prstGeom prst="rect">
                      <a:avLst/>
                    </a:prstGeom>
                    <a:noFill/>
                    <a:ln w="9525">
                      <a:noFill/>
                      <a:headEnd/>
                      <a:tailEnd/>
                    </a:ln>
                  </pic:spPr>
                </pic:pic>
              </a:graphicData>
            </a:graphic>
          </wp:inline>
        </w:drawing>
      </w:r>
    </w:p>
    <w:p>
      <w:pPr>
        <w:pStyle w:val="BodyText"/>
        <w:spacing w:before="160" w:after="80"/>
        <w:jc w:val="center"/>
      </w:pPr>
      <w:r>
        <w:rPr>
          <w:rFonts w:ascii="Times New Roman" w:hAnsi="Times New Roman" w:eastAsia="Times New Roman" w:cs="Times New Roman"/>
        </w:rPr>
        <w:drawing>
          <wp:inline>
            <wp:extent cx="2273300" cy="2133600"/>
            <wp:effectExtent b="0" l="0" r="0" t="0"/>
            <wp:docPr descr="" title="" id="1916" name="Picture"/>
            <a:graphic>
              <a:graphicData uri="http://schemas.openxmlformats.org/drawingml/2006/picture">
                <pic:pic>
                  <pic:nvPicPr>
                    <pic:cNvPr descr="2a7a6c9da90b1443c6a341e2b800d27a4086e89818dc4b46d7147e3410a1fe96.jpg" id="1917" name="Picture"/>
                    <pic:cNvPicPr>
                      <a:picLocks noChangeArrowheads="1" noChangeAspect="1"/>
                    </pic:cNvPicPr>
                  </pic:nvPicPr>
                  <pic:blipFill>
                    <a:blip r:embed="rId1915"/>
                    <a:stretch>
                      <a:fillRect/>
                    </a:stretch>
                  </pic:blipFill>
                  <pic:spPr bwMode="auto">
                    <a:xfrm>
                      <a:off x="0" y="0"/>
                      <a:ext cx="2273300" cy="2133600"/>
                    </a:xfrm>
                    <a:prstGeom prst="rect">
                      <a:avLst/>
                    </a:prstGeom>
                    <a:noFill/>
                    <a:ln w="9525">
                      <a:noFill/>
                      <a:headEnd/>
                      <a:tailEnd/>
                    </a:ln>
                  </pic:spPr>
                </pic:pic>
              </a:graphicData>
            </a:graphic>
          </wp:inline>
        </w:drawing>
      </w:r>
    </w:p>
    <w:p>
      <w:pPr>
        <w:pStyle w:val="BodyText"/>
        <w:spacing w:before="160" w:after="80"/>
        <w:jc w:val="center"/>
      </w:pPr>
      <w:r>
        <w:rPr>
          <w:rFonts w:ascii="Times New Roman" w:hAnsi="Times New Roman" w:eastAsia="Times New Roman" w:cs="Times New Roman"/>
        </w:rPr>
        <w:drawing>
          <wp:inline>
            <wp:extent cx="2476500" cy="2413000"/>
            <wp:effectExtent b="0" l="0" r="0" t="0"/>
            <wp:docPr descr="" title="" id="1919" name="Picture"/>
            <a:graphic>
              <a:graphicData uri="http://schemas.openxmlformats.org/drawingml/2006/picture">
                <pic:pic>
                  <pic:nvPicPr>
                    <pic:cNvPr descr="adaf2639e10e14bfdc63572bd00f35cadd423a0a2a77316c8966333044641523.jpg" id="1920" name="Picture"/>
                    <pic:cNvPicPr>
                      <a:picLocks noChangeArrowheads="1" noChangeAspect="1"/>
                    </pic:cNvPicPr>
                  </pic:nvPicPr>
                  <pic:blipFill>
                    <a:blip r:embed="rId1918"/>
                    <a:stretch>
                      <a:fillRect/>
                    </a:stretch>
                  </pic:blipFill>
                  <pic:spPr bwMode="auto">
                    <a:xfrm>
                      <a:off x="0" y="0"/>
                      <a:ext cx="2476500" cy="2413000"/>
                    </a:xfrm>
                    <a:prstGeom prst="rect">
                      <a:avLst/>
                    </a:prstGeom>
                    <a:noFill/>
                    <a:ln w="9525">
                      <a:noFill/>
                      <a:headEnd/>
                      <a:tailEnd/>
                    </a:ln>
                  </pic:spPr>
                </pic:pic>
              </a:graphicData>
            </a:graphic>
          </wp:inline>
        </w:drawing>
      </w:r>
    </w:p>
    <w:p>
      <w:pPr>
        <w:pStyle w:val="BodyText"/>
      </w:pPr>
      <w:r>
        <w:rPr>
          <w:rFonts w:ascii="Times New Roman" w:hAnsi="Times New Roman" w:eastAsia="Times New Roman" w:cs="Times New Roman"/>
          <w:b/>
          <w:bCs/>
        </w:rPr>
        <w:t xml:space="preserve">10-1</w:t>
      </w:r>
      <w:r>
        <w:rPr>
          <w:rFonts w:ascii="Times New Roman" w:hAnsi="Times New Roman" w:eastAsia="Times New Roman" w:cs="Times New Roman"/>
        </w:rPr>
        <w:t xml:space="preserve"> </w:t>
      </w:r>
      <w:r>
        <w:rPr>
          <w:rFonts w:hint="eastAsia" w:ascii="Times New Roman" w:hAnsi="Times New Roman" w:eastAsia="FangSong" w:cs="Times New Roman"/>
        </w:rPr>
        <w:t xml:space="preserve">上图中</w:t>
      </w:r>
      <w:r>
        <w:rPr>
          <w:rFonts w:ascii="Times New Roman" w:hAnsi="Times New Roman" w:eastAsia="Times New Roman" w:cs="Times New Roman"/>
        </w:rPr>
        <w:t xml:space="preserve"> T</w:t>
      </w:r>
      <w:r>
        <w:rPr>
          <w:rFonts w:ascii="Times New Roman" w:hAnsi="Times New Roman" w:eastAsia="Times New Roman" w:cs="Times New Roman"/>
          <w:vertAlign w:val="subscript"/>
        </w:rPr>
        <w:t>1</w:t>
      </w:r>
      <w:r>
        <w:rPr>
          <w:rFonts w:ascii="Times New Roman" w:hAnsi="Times New Roman" w:eastAsia="Times New Roman" w:cs="Times New Roman"/>
        </w:rPr>
        <w:t>、T</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T</w:t>
      </w:r>
      <w:r>
        <w:rPr>
          <w:rFonts w:ascii="Times New Roman" w:hAnsi="Times New Roman" w:eastAsia="Times New Roman" w:cs="Times New Roman"/>
          <w:vertAlign w:val="subscript"/>
        </w:rPr>
        <w:t>3</w:t>
      </w:r>
      <w:r>
        <w:rPr>
          <w:rFonts w:ascii="Times New Roman" w:hAnsi="Times New Roman" w:eastAsia="Times New Roman" w:cs="Times New Roman"/>
        </w:rPr>
        <w:t xml:space="preserve"> </w:t>
      </w:r>
      <w:r>
        <w:rPr>
          <w:rFonts w:hint="eastAsia" w:ascii="Times New Roman" w:hAnsi="Times New Roman" w:eastAsia="FangSong" w:cs="Times New Roman"/>
        </w:rPr>
        <w:t xml:space="preserve">的化学式分别为</w:t>
      </w:r>
      <w:r>
        <w:rPr>
          <w:rFonts w:ascii="Times New Roman" w:hAnsi="Times New Roman" w:eastAsia="Times New Roman" w:cs="Times New Roman"/>
        </w:rPr>
        <w:t xml:space="preserve"> AX</w:t>
      </w:r>
      <w:r>
        <w:rPr>
          <w:rFonts w:ascii="Times New Roman" w:hAnsi="Times New Roman" w:eastAsia="Times New Roman" w:cs="Times New Roman"/>
          <w:vertAlign w:val="subscript"/>
        </w:rPr>
        <w:t>4</w:t>
      </w:r>
      <w:r>
        <w:rPr>
          <w:rFonts w:ascii="Times New Roman" w:hAnsi="Times New Roman" w:eastAsia="Times New Roman" w:cs="Times New Roman"/>
        </w:rPr>
        <w:t>、A</w:t>
      </w:r>
      <w:r>
        <w:rPr>
          <w:rFonts w:ascii="Times New Roman" w:hAnsi="Times New Roman" w:eastAsia="Times New Roman" w:cs="Times New Roman"/>
          <w:vertAlign w:val="subscript"/>
        </w:rPr>
        <w:t>4</w:t>
      </w:r>
      <w:r>
        <w:rPr>
          <w:rFonts w:ascii="Times New Roman" w:hAnsi="Times New Roman" w:eastAsia="Times New Roman" w:cs="Times New Roman"/>
        </w:rPr>
        <w:t>X</w:t>
      </w:r>
      <w:r>
        <w:rPr>
          <w:rFonts w:ascii="Times New Roman" w:hAnsi="Times New Roman" w:eastAsia="Times New Roman" w:cs="Times New Roman"/>
          <w:vertAlign w:val="subscript"/>
        </w:rPr>
        <w:t>10</w:t>
      </w:r>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w:r>
        <w:rPr>
          <w:rFonts w:hint="eastAsia" w:ascii="Times New Roman" w:hAnsi="Times New Roman" w:eastAsia="Times New Roman" w:cs="Times New Roman"/>
        </w:rPr>
        <w:t>A</w:t>
      </w:r>
      <w:r>
        <w:rPr>
          <w:rFonts w:hint="eastAsia" w:ascii="Times New Roman" w:hAnsi="Times New Roman" w:eastAsia="Times New Roman" w:cs="Times New Roman"/>
          <w:vertAlign w:val="subscript"/>
        </w:rPr>
        <w:t>10</w:t>
      </w:r>
      <w:r>
        <w:rPr>
          <w:rFonts w:hint="eastAsia" w:ascii="Times New Roman" w:hAnsi="Times New Roman" w:eastAsia="Times New Roman" w:cs="Times New Roman"/>
        </w:rPr>
        <w:t>X</w:t>
      </w:r>
      <w:r>
        <w:rPr>
          <w:rFonts w:hint="eastAsia" w:ascii="Times New Roman" w:hAnsi="Times New Roman" w:eastAsia="Times New Roman" w:cs="Times New Roman"/>
          <w:vertAlign w:val="subscript"/>
        </w:rPr>
        <w:t>20</w:t>
      </w:r>
      <w:r>
        <w:rPr>
          <w:rFonts w:hint="eastAsia" w:ascii="Times New Roman" w:hAnsi="Times New Roman" w:eastAsia="Times New Roman" w:cs="Times New Roman"/>
        </w:rPr>
        <w:t>，</w:t>
      </w:r>
      <w:r>
        <w:rPr>
          <w:rFonts w:hint="eastAsia" w:ascii="Times New Roman" w:hAnsi="Times New Roman" w:eastAsia="FangSong" w:cs="Times New Roman"/>
        </w:rPr>
        <w:t>推出超四面体</w:t>
      </w:r>
      <w:r>
        <w:rPr>
          <w:rFonts w:ascii="Times New Roman" w:hAnsi="Times New Roman" w:eastAsia="Times New Roman" w:cs="Times New Roman"/>
        </w:rPr>
        <w:t xml:space="preserve"> T</w:t>
      </w:r>
      <w:r>
        <w:rPr>
          <w:rFonts w:ascii="Times New Roman" w:hAnsi="Times New Roman" w:eastAsia="Times New Roman" w:cs="Times New Roman"/>
          <w:vertAlign w:val="subscript"/>
        </w:rPr>
        <w:t>4</w:t>
      </w:r>
      <w:r>
        <w:rPr>
          <w:rFonts w:ascii="Times New Roman" w:hAnsi="Times New Roman" w:eastAsia="Times New Roman" w:cs="Times New Roman"/>
        </w:rPr>
        <w:t xml:space="preserve"> </w:t>
      </w:r>
      <w:r>
        <w:rPr>
          <w:rFonts w:hint="eastAsia" w:ascii="Times New Roman" w:hAnsi="Times New Roman" w:eastAsia="FangSong" w:cs="Times New Roman"/>
        </w:rPr>
        <w:t>的化学式</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10-2</w:t>
      </w:r>
      <w:r>
        <w:rPr>
          <w:rFonts w:ascii="Times New Roman" w:hAnsi="Times New Roman" w:eastAsia="Times New Roman" w:cs="Times New Roman"/>
        </w:rPr>
        <w:t xml:space="preserve"> </w:t>
      </w:r>
      <w:r>
        <w:rPr>
          <w:rFonts w:hint="eastAsia" w:ascii="Times New Roman" w:hAnsi="Times New Roman" w:eastAsia="FangSong" w:cs="Times New Roman"/>
        </w:rPr>
        <w:t xml:space="preserve">分别指出超四面体</w:t>
      </w:r>
      <w:r>
        <w:rPr>
          <w:rFonts w:ascii="Times New Roman" w:hAnsi="Times New Roman" w:eastAsia="Times New Roman" w:cs="Times New Roman"/>
        </w:rPr>
        <w:t xml:space="preserve"> T</w:t>
      </w:r>
      <w:r>
        <w:rPr>
          <w:rFonts w:ascii="Times New Roman" w:hAnsi="Times New Roman" w:eastAsia="Times New Roman" w:cs="Times New Roman"/>
          <w:vertAlign w:val="subscript"/>
        </w:rPr>
        <w:t>3</w:t>
      </w:r>
      <w:r>
        <w:rPr>
          <w:rFonts w:ascii="Times New Roman" w:hAnsi="Times New Roman" w:eastAsia="Times New Roman" w:cs="Times New Roman"/>
        </w:rPr>
        <w:t>、T</w:t>
      </w:r>
      <w:r>
        <w:rPr>
          <w:rFonts w:ascii="Times New Roman" w:hAnsi="Times New Roman" w:eastAsia="Times New Roman" w:cs="Times New Roman"/>
          <w:vertAlign w:val="subscript"/>
        </w:rPr>
        <w:t>4</w:t>
      </w:r>
      <w:r>
        <w:rPr>
          <w:rFonts w:ascii="Times New Roman" w:hAnsi="Times New Roman" w:eastAsia="Times New Roman" w:cs="Times New Roman"/>
        </w:rPr>
        <w:t xml:space="preserve"> </w:t>
      </w:r>
      <w:r>
        <w:rPr>
          <w:rFonts w:hint="eastAsia" w:ascii="Times New Roman" w:hAnsi="Times New Roman" w:eastAsia="FangSong" w:cs="Times New Roman"/>
        </w:rPr>
        <w:t xml:space="preserve">中各有几种环境不同的</w:t>
      </w:r>
      <w:r>
        <w:rPr>
          <w:rFonts w:ascii="Times New Roman" w:hAnsi="Times New Roman" w:eastAsia="Times New Roman" w:cs="Times New Roman"/>
        </w:rPr>
        <w:t xml:space="preserve"> X </w:t>
      </w:r>
      <w:r>
        <w:rPr>
          <w:rFonts w:hint="eastAsia" w:ascii="Times New Roman" w:hAnsi="Times New Roman" w:eastAsia="FangSong" w:cs="Times New Roman"/>
        </w:rPr>
        <w:t>原子</w:t>
      </w:r>
      <w:r>
        <w:rPr>
          <w:rFonts w:hint="eastAsia" w:ascii="Times New Roman" w:hAnsi="Times New Roman" w:eastAsia="Times New Roman" w:cs="Times New Roman"/>
        </w:rPr>
        <w:t>，</w:t>
      </w:r>
      <w:r>
        <w:rPr>
          <w:rFonts w:hint="eastAsia" w:ascii="Times New Roman" w:hAnsi="Times New Roman" w:eastAsia="FangSong" w:cs="Times New Roman"/>
        </w:rPr>
        <w:t>每种</w:t>
      </w:r>
      <w:r>
        <w:rPr>
          <w:rFonts w:ascii="Times New Roman" w:hAnsi="Times New Roman" w:eastAsia="Times New Roman" w:cs="Times New Roman"/>
        </w:rPr>
        <w:t xml:space="preserve"> X </w:t>
      </w:r>
      <w:r>
        <w:rPr>
          <w:rFonts w:hint="eastAsia" w:ascii="Times New Roman" w:hAnsi="Times New Roman" w:eastAsia="FangSong" w:cs="Times New Roman"/>
        </w:rPr>
        <w:t xml:space="preserve">原子各连接几个</w:t>
      </w:r>
      <w:r>
        <w:rPr>
          <w:rFonts w:ascii="Times New Roman" w:hAnsi="Times New Roman" w:eastAsia="Times New Roman" w:cs="Times New Roman"/>
        </w:rPr>
        <w:t xml:space="preserve"> A </w:t>
      </w:r>
      <w:r>
        <w:rPr>
          <w:rFonts w:hint="eastAsia" w:ascii="Times New Roman" w:hAnsi="Times New Roman" w:eastAsia="FangSong" w:cs="Times New Roman"/>
        </w:rPr>
        <w:t>原子</w:t>
      </w:r>
      <w:r>
        <w:rPr>
          <w:rFonts w:hint="eastAsia" w:ascii="Times New Roman" w:hAnsi="Times New Roman" w:eastAsia="Times New Roman" w:cs="Times New Roman"/>
        </w:rPr>
        <w:t>？</w:t>
      </w:r>
      <w:r>
        <w:rPr>
          <w:rFonts w:hint="eastAsia" w:ascii="Times New Roman" w:hAnsi="Times New Roman" w:eastAsia="FangSong" w:cs="Times New Roman"/>
        </w:rPr>
        <w:t>在上述两种超四面体中每种</w:t>
      </w:r>
      <w:r>
        <w:rPr>
          <w:rFonts w:ascii="Times New Roman" w:hAnsi="Times New Roman" w:eastAsia="Times New Roman" w:cs="Times New Roman"/>
        </w:rPr>
        <w:t xml:space="preserve"> X </w:t>
      </w:r>
      <w:r>
        <w:rPr>
          <w:rFonts w:hint="eastAsia" w:ascii="Times New Roman" w:hAnsi="Times New Roman" w:eastAsia="FangSong" w:cs="Times New Roman"/>
        </w:rPr>
        <w:t>原子的数目各是多少</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10-3</w:t>
      </w:r>
      <w:r>
        <w:rPr>
          <w:rFonts w:ascii="Times New Roman" w:hAnsi="Times New Roman" w:eastAsia="Times New Roman" w:cs="Times New Roman"/>
        </w:rPr>
        <w:t xml:space="preserve"> </w:t>
      </w:r>
      <w:r>
        <w:rPr>
          <w:rFonts w:hint="eastAsia" w:ascii="Times New Roman" w:hAnsi="Times New Roman" w:eastAsia="FangSong" w:cs="Times New Roman"/>
        </w:rPr>
        <w:t xml:space="preserve">若分别以</w:t>
      </w:r>
      <w:r>
        <w:rPr>
          <w:rFonts w:ascii="Times New Roman" w:hAnsi="Times New Roman" w:eastAsia="Times New Roman" w:cs="Times New Roman"/>
        </w:rPr>
        <w:t xml:space="preserve"> T</w:t>
      </w:r>
      <w:r>
        <w:rPr>
          <w:rFonts w:ascii="Times New Roman" w:hAnsi="Times New Roman" w:eastAsia="Times New Roman" w:cs="Times New Roman"/>
          <w:vertAlign w:val="subscript"/>
        </w:rPr>
        <w:t>1</w:t>
      </w:r>
      <w:r>
        <w:rPr>
          <w:rFonts w:ascii="Times New Roman" w:hAnsi="Times New Roman" w:eastAsia="Times New Roman" w:cs="Times New Roman"/>
        </w:rPr>
        <w:t>、T</w:t>
      </w:r>
      <w:r>
        <w:rPr>
          <w:rFonts w:ascii="Times New Roman" w:hAnsi="Times New Roman" w:eastAsia="Times New Roman" w:cs="Times New Roman"/>
          <w:vertAlign w:val="subscript"/>
        </w:rPr>
        <w:t>2</w:t>
      </w:r>
      <w:r>
        <w:rPr>
          <w:rFonts w:ascii="Times New Roman" w:hAnsi="Times New Roman" w:eastAsia="Times New Roman" w:cs="Times New Roman"/>
        </w:rPr>
        <w:t>、T</w:t>
      </w:r>
      <w:r>
        <w:rPr>
          <w:rFonts w:ascii="Times New Roman" w:hAnsi="Times New Roman" w:eastAsia="Times New Roman" w:cs="Times New Roman"/>
          <w:vertAlign w:val="subscript"/>
        </w:rPr>
        <w:t>3</w:t>
      </w:r>
      <w:r>
        <w:rPr>
          <w:rFonts w:ascii="Times New Roman" w:hAnsi="Times New Roman" w:eastAsia="Times New Roman" w:cs="Times New Roman"/>
        </w:rPr>
        <w:t>、T</w:t>
      </w:r>
      <w:r>
        <w:rPr>
          <w:rFonts w:ascii="Times New Roman" w:hAnsi="Times New Roman" w:eastAsia="Times New Roman" w:cs="Times New Roman"/>
          <w:vertAlign w:val="subscript"/>
        </w:rPr>
        <w:t>4</w:t>
      </w:r>
      <w:r>
        <w:rPr>
          <w:rFonts w:ascii="Times New Roman" w:hAnsi="Times New Roman" w:eastAsia="Times New Roman" w:cs="Times New Roman"/>
        </w:rPr>
        <w:t xml:space="preserve"> </w:t>
      </w:r>
      <w:r>
        <w:rPr>
          <w:rFonts w:hint="eastAsia" w:ascii="Times New Roman" w:hAnsi="Times New Roman" w:eastAsia="FangSong" w:cs="Times New Roman"/>
        </w:rPr>
        <w:t>为结构单元共顶点相连</w:t>
      </w:r>
      <w:r>
        <w:rPr>
          <w:rFonts w:hint="eastAsia" w:ascii="Times New Roman" w:hAnsi="Times New Roman" w:eastAsia="Times New Roman" w:cs="Times New Roman"/>
        </w:rPr>
        <w:t>（</w:t>
      </w:r>
      <w:r>
        <w:rPr>
          <w:rFonts w:hint="eastAsia" w:ascii="Times New Roman" w:hAnsi="Times New Roman" w:eastAsia="FangSong" w:cs="Times New Roman"/>
        </w:rPr>
        <w:t>顶点</w:t>
      </w:r>
      <w:r>
        <w:rPr>
          <w:rFonts w:ascii="Times New Roman" w:hAnsi="Times New Roman" w:eastAsia="Times New Roman" w:cs="Times New Roman"/>
        </w:rPr>
        <w:t xml:space="preserve"> X </w:t>
      </w:r>
      <w:r>
        <w:rPr>
          <w:rFonts w:hint="eastAsia" w:ascii="Times New Roman" w:hAnsi="Times New Roman" w:eastAsia="FangSong" w:cs="Times New Roman"/>
        </w:rPr>
        <w:t xml:space="preserve">原子只连接两个</w:t>
      </w:r>
      <w:r>
        <w:rPr>
          <w:rFonts w:ascii="Times New Roman" w:hAnsi="Times New Roman" w:eastAsia="Times New Roman" w:cs="Times New Roman"/>
        </w:rPr>
        <w:t xml:space="preserve"> A </w:t>
      </w:r>
      <w:r>
        <w:rPr>
          <w:rFonts w:hint="eastAsia" w:ascii="Times New Roman" w:hAnsi="Times New Roman" w:eastAsia="FangSong" w:cs="Times New Roman"/>
        </w:rPr>
        <w:t>原子</w:t>
      </w:r>
      <w:r>
        <w:rPr>
          <w:rFonts w:hint="eastAsia" w:ascii="Times New Roman" w:hAnsi="Times New Roman" w:eastAsia="Times New Roman" w:cs="Times New Roman"/>
        </w:rPr>
        <w:t>），</w:t>
      </w:r>
      <w:r>
        <w:rPr>
          <w:rFonts w:hint="eastAsia" w:ascii="Times New Roman" w:hAnsi="Times New Roman" w:eastAsia="FangSong" w:cs="Times New Roman"/>
        </w:rPr>
        <w:t>形成无限三维结构</w:t>
      </w:r>
      <w:r>
        <w:rPr>
          <w:rFonts w:hint="eastAsia" w:ascii="Times New Roman" w:hAnsi="Times New Roman" w:eastAsia="Times New Roman" w:cs="Times New Roman"/>
        </w:rPr>
        <w:t>，</w:t>
      </w:r>
      <w:r>
        <w:rPr>
          <w:rFonts w:hint="eastAsia" w:ascii="Times New Roman" w:hAnsi="Times New Roman" w:eastAsia="FangSong" w:cs="Times New Roman"/>
        </w:rPr>
        <w:t>分别写出所得三维骨架的化学式</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10-4</w:t>
      </w:r>
      <w:r>
        <w:rPr>
          <w:rFonts w:ascii="Times New Roman" w:hAnsi="Times New Roman" w:eastAsia="Times New Roman" w:cs="Times New Roman"/>
        </w:rPr>
        <w:t xml:space="preserve"> </w:t>
      </w:r>
      <w:r>
        <w:rPr>
          <w:rFonts w:hint="eastAsia" w:ascii="Times New Roman" w:hAnsi="Times New Roman" w:eastAsia="FangSong" w:cs="Times New Roman"/>
        </w:rPr>
        <w:t xml:space="preserve">欲使上述</w:t>
      </w:r>
      <w:r>
        <w:rPr>
          <w:rFonts w:ascii="Times New Roman" w:hAnsi="Times New Roman" w:eastAsia="Times New Roman" w:cs="Times New Roman"/>
        </w:rPr>
        <w:t xml:space="preserve"> T</w:t>
      </w:r>
      <w:r>
        <w:rPr>
          <w:rFonts w:ascii="Times New Roman" w:hAnsi="Times New Roman" w:eastAsia="Times New Roman" w:cs="Times New Roman"/>
          <w:vertAlign w:val="subscript"/>
        </w:rPr>
        <w:t>3</w:t>
      </w:r>
      <w:r>
        <w:rPr>
          <w:rFonts w:ascii="Times New Roman" w:hAnsi="Times New Roman" w:eastAsia="Times New Roman" w:cs="Times New Roman"/>
        </w:rPr>
        <w:t xml:space="preserve"> </w:t>
      </w:r>
      <w:r>
        <w:rPr>
          <w:rFonts w:hint="eastAsia" w:ascii="Times New Roman" w:hAnsi="Times New Roman" w:eastAsia="FangSong" w:cs="Times New Roman"/>
        </w:rPr>
        <w:t xml:space="preserve">超四面体连接所得三维骨架的化学式所带电荷分别为</w:t>
      </w:r>
      <w:r>
        <w:rPr>
          <w:rFonts w:ascii="Times New Roman" w:hAnsi="Times New Roman" w:eastAsia="Times New Roman" w:cs="Times New Roman"/>
        </w:rPr>
        <w:t xml:space="preserve"> +4、0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−4，A</w:t>
      </w:r>
      <w:r>
        <w:rPr>
          <w:rFonts w:ascii="Times New Roman" w:hAnsi="Times New Roman" w:eastAsia="Times New Roman" w:cs="Times New Roman"/>
        </w:rPr>
        <w:t xml:space="preserve"> </w:t>
      </w:r>
      <w:r>
        <w:rPr>
          <w:rFonts w:hint="eastAsia" w:ascii="Times New Roman" w:hAnsi="Times New Roman" w:eastAsia="FangSong" w:cs="Times New Roman"/>
        </w:rPr>
        <w:t xml:space="preserve">选</w:t>
      </w:r>
      <w:r>
        <w:rPr>
          <w:rFonts w:ascii="Times New Roman" w:hAnsi="Times New Roman" w:eastAsia="Times New Roman" w:cs="Times New Roman"/>
        </w:rPr>
        <w:t xml:space="preserve"> Zn</w:t>
      </w:r>
      <w:r>
        <w:rPr>
          <w:rFonts w:ascii="Times New Roman" w:hAnsi="Times New Roman" w:eastAsia="Times New Roman" w:cs="Times New Roman"/>
          <w:vertAlign w:val="superscript"/>
        </w:rPr>
        <w:t>2+</w:t>
      </w:r>
      <w:r>
        <w:rPr>
          <w:rFonts w:ascii="Times New Roman" w:hAnsi="Times New Roman" w:eastAsia="Times New Roman" w:cs="Times New Roman"/>
        </w:rPr>
        <w:t>、In</w:t>
      </w:r>
      <w:r>
        <w:rPr>
          <w:rFonts w:ascii="Times New Roman" w:hAnsi="Times New Roman" w:eastAsia="Times New Roman" w:cs="Times New Roman"/>
          <w:vertAlign w:val="superscript"/>
        </w:rPr>
        <w:t>3+</w:t>
      </w:r>
      <w:r>
        <w:rPr>
          <w:rFonts w:ascii="Times New Roman" w:hAnsi="Times New Roman" w:eastAsia="Times New Roman" w:cs="Times New Roman"/>
        </w:rPr>
        <w:t xml:space="preserve"> </w:t>
      </w:r>
      <w:r>
        <w:rPr>
          <w:rFonts w:hint="eastAsia" w:ascii="Times New Roman" w:hAnsi="Times New Roman" w:eastAsia="FangSong" w:cs="Times New Roman"/>
        </w:rPr>
        <w:t xml:space="preserve">或</w:t>
      </w:r>
      <w:r>
        <w:rPr>
          <w:rFonts w:ascii="Times New Roman" w:hAnsi="Times New Roman" w:eastAsia="Times New Roman" w:cs="Times New Roman"/>
        </w:rPr>
        <w:t xml:space="preserve"> </w:t>
      </w:r>
      <w:r>
        <w:rPr>
          <w:rFonts w:hint="eastAsia" w:ascii="Times New Roman" w:hAnsi="Times New Roman" w:eastAsia="Times New Roman" w:cs="Times New Roman"/>
        </w:rPr>
        <w:t>Ge</w:t>
      </w:r>
      <w:r>
        <w:rPr>
          <w:rFonts w:hint="eastAsia" w:ascii="Times New Roman" w:hAnsi="Times New Roman" w:eastAsia="Times New Roman" w:cs="Times New Roman"/>
          <w:vertAlign w:val="superscript"/>
        </w:rPr>
        <w:t>4+</w:t>
      </w:r>
      <w:r>
        <w:rPr>
          <w:rFonts w:hint="eastAsia" w:ascii="Times New Roman" w:hAnsi="Times New Roman" w:eastAsia="Times New Roman" w:cs="Times New Roman"/>
        </w:rPr>
        <w:t>，X</w:t>
      </w:r>
      <w:r>
        <w:rPr>
          <w:rFonts w:ascii="Times New Roman" w:hAnsi="Times New Roman" w:eastAsia="Times New Roman" w:cs="Times New Roman"/>
        </w:rPr>
        <w:t xml:space="preserve"> </w:t>
      </w:r>
      <w:r>
        <w:rPr>
          <w:rFonts w:hint="eastAsia" w:ascii="Times New Roman" w:hAnsi="Times New Roman" w:eastAsia="FangSong" w:cs="Times New Roman"/>
        </w:rPr>
        <w:t xml:space="preserve">取</w:t>
      </w:r>
      <w:r>
        <w:rPr>
          <w:rFonts w:ascii="Times New Roman" w:hAnsi="Times New Roman" w:eastAsia="Times New Roman" w:cs="Times New Roman"/>
        </w:rPr>
        <w:t xml:space="preserve"> </w:t>
      </w:r>
      <w:r>
        <w:rPr>
          <w:rFonts w:hint="eastAsia" w:ascii="Times New Roman" w:hAnsi="Times New Roman" w:eastAsia="Times New Roman" w:cs="Times New Roman"/>
        </w:rPr>
        <w:t>S</w:t>
      </w:r>
      <w:r>
        <w:rPr>
          <w:rFonts w:hint="eastAsia" w:ascii="Times New Roman" w:hAnsi="Times New Roman" w:eastAsia="Times New Roman" w:cs="Times New Roman"/>
          <w:vertAlign w:val="superscript"/>
        </w:rPr>
        <w:t>2-</w:t>
      </w:r>
      <w:r>
        <w:rPr>
          <w:rFonts w:hint="eastAsia" w:ascii="Times New Roman" w:hAnsi="Times New Roman" w:eastAsia="Times New Roman" w:cs="Times New Roman"/>
        </w:rPr>
        <w:t>，</w:t>
      </w:r>
      <w:r>
        <w:rPr>
          <w:rFonts w:hint="eastAsia" w:ascii="Times New Roman" w:hAnsi="Times New Roman" w:eastAsia="FangSong" w:cs="Times New Roman"/>
        </w:rPr>
        <w:t>给出带三种不同电荷的骨架的化学式</w:t>
      </w:r>
      <w:r>
        <w:rPr>
          <w:rFonts w:hint="eastAsia" w:ascii="Times New Roman" w:hAnsi="Times New Roman" w:eastAsia="Times New Roman" w:cs="Times New Roman"/>
        </w:rPr>
        <w:t>（</w:t>
      </w:r>
      <w:r>
        <w:rPr>
          <w:rFonts w:hint="eastAsia" w:ascii="Times New Roman" w:hAnsi="Times New Roman" w:eastAsia="FangSong" w:cs="Times New Roman"/>
        </w:rPr>
        <w:t>各给出一种</w:t>
      </w:r>
      <w:r>
        <w:rPr>
          <w:rFonts w:hint="eastAsia" w:ascii="Times New Roman" w:hAnsi="Times New Roman" w:eastAsia="Times New Roman" w:cs="Times New Roman"/>
        </w:rPr>
        <w:t>，</w:t>
      </w:r>
      <w:r>
        <w:rPr>
          <w:rFonts w:hint="eastAsia" w:ascii="Times New Roman" w:hAnsi="Times New Roman" w:eastAsia="FangSong" w:cs="Times New Roman"/>
        </w:rPr>
        <w:t>结构单元中的离子数成简单整数比</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rPr>
        <w:t>本题考查四面体的组合情况</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10-1</w:t>
      </w:r>
      <w:r>
        <w:rPr>
          <w:rFonts w:ascii="Times New Roman" w:hAnsi="Times New Roman" w:eastAsia="Times New Roman" w:cs="Times New Roman"/>
        </w:rPr>
        <w:t xml:space="preserve"> </w:t>
      </w:r>
      <w:r>
        <w:rPr>
          <w:rFonts w:hint="eastAsia" w:ascii="Times New Roman" w:hAnsi="Times New Roman" w:eastAsia="FangSong" w:cs="Times New Roman"/>
        </w:rPr>
        <w:t xml:space="preserve">第一层有</w:t>
      </w:r>
      <w:r>
        <w:rPr>
          <w:rFonts w:ascii="Times New Roman" w:hAnsi="Times New Roman" w:eastAsia="Times New Roman" w:cs="Times New Roman"/>
        </w:rPr>
        <w:t xml:space="preserve"> 1 </w:t>
      </w:r>
      <w:r>
        <w:rPr>
          <w:rFonts w:hint="eastAsia" w:ascii="Times New Roman" w:hAnsi="Times New Roman" w:eastAsia="FangSong" w:cs="Times New Roman"/>
        </w:rPr>
        <w:t>个正四面体单元</w:t>
      </w:r>
      <w:r>
        <w:rPr>
          <w:rFonts w:hint="eastAsia" w:ascii="Times New Roman" w:hAnsi="Times New Roman" w:eastAsia="Times New Roman" w:cs="Times New Roman"/>
        </w:rPr>
        <w:t>，</w:t>
      </w:r>
      <w:r>
        <w:rPr>
          <w:rFonts w:hint="eastAsia" w:ascii="Times New Roman" w:hAnsi="Times New Roman" w:eastAsia="FangSong" w:cs="Times New Roman"/>
        </w:rPr>
        <w:t>第二层</w:t>
      </w:r>
      <w:r>
        <w:rPr>
          <w:rFonts w:ascii="Times New Roman" w:hAnsi="Times New Roman" w:eastAsia="Times New Roman" w:cs="Times New Roman"/>
        </w:rPr>
        <w:t xml:space="preserve"> 3 </w:t>
      </w:r>
      <w:r>
        <w:rPr>
          <w:rFonts w:hint="eastAsia" w:ascii="Times New Roman" w:hAnsi="Times New Roman" w:eastAsia="FangSong" w:cs="Times New Roman"/>
        </w:rPr>
        <w:t>个</w:t>
      </w:r>
      <w:r>
        <w:rPr>
          <w:rFonts w:hint="eastAsia" w:ascii="Times New Roman" w:hAnsi="Times New Roman" w:eastAsia="Times New Roman" w:cs="Times New Roman"/>
        </w:rPr>
        <w:t>，</w:t>
      </w:r>
      <w:r>
        <w:rPr>
          <w:rFonts w:hint="eastAsia" w:ascii="Times New Roman" w:hAnsi="Times New Roman" w:eastAsia="FangSong" w:cs="Times New Roman"/>
        </w:rPr>
        <w:t>第三层</w:t>
      </w:r>
      <w:r>
        <w:rPr>
          <w:rFonts w:ascii="Times New Roman" w:hAnsi="Times New Roman" w:eastAsia="Times New Roman" w:cs="Times New Roman"/>
        </w:rPr>
        <w:t xml:space="preserve"> 6 </w:t>
      </w:r>
      <w:r>
        <w:rPr>
          <w:rFonts w:hint="eastAsia" w:ascii="Times New Roman" w:hAnsi="Times New Roman" w:eastAsia="FangSong" w:cs="Times New Roman"/>
        </w:rPr>
        <w:t>个</w:t>
      </w:r>
      <w:r>
        <w:rPr>
          <w:rFonts w:hint="eastAsia" w:ascii="Times New Roman" w:hAnsi="Times New Roman" w:eastAsia="Times New Roman" w:cs="Times New Roman"/>
        </w:rPr>
        <w:t>，</w:t>
      </w:r>
      <w:r>
        <w:rPr>
          <w:rFonts w:hint="eastAsia" w:ascii="Times New Roman" w:hAnsi="Times New Roman" w:eastAsia="FangSong" w:cs="Times New Roman"/>
        </w:rPr>
        <w:t>第四层应有</w:t>
      </w:r>
      <w:r>
        <w:rPr>
          <w:rFonts w:ascii="Times New Roman" w:hAnsi="Times New Roman" w:eastAsia="Times New Roman" w:cs="Times New Roman"/>
        </w:rPr>
        <w:t xml:space="preserve"> 10 </w:t>
      </w:r>
      <w:r>
        <w:rPr>
          <w:rFonts w:hint="eastAsia" w:ascii="Times New Roman" w:hAnsi="Times New Roman" w:eastAsia="FangSong" w:cs="Times New Roman"/>
        </w:rPr>
        <w:t>个</w:t>
      </w:r>
      <w:r>
        <w:rPr>
          <w:rFonts w:hint="eastAsia" w:ascii="Times New Roman" w:hAnsi="Times New Roman" w:eastAsia="Times New Roman" w:cs="Times New Roman"/>
        </w:rPr>
        <w:t>，</w:t>
      </w:r>
      <w:r>
        <w:rPr>
          <w:rFonts w:hint="eastAsia" w:ascii="Times New Roman" w:hAnsi="Times New Roman" w:eastAsia="FangSong" w:cs="Times New Roman"/>
        </w:rPr>
        <w:t>即</w:t>
      </w:r>
      <w:r>
        <w:rPr>
          <w:rFonts w:ascii="Times New Roman" w:hAnsi="Times New Roman" w:eastAsia="Times New Roman" w:cs="Times New Roman"/>
        </w:rPr>
        <w:t xml:space="preserve"> T</w:t>
      </w:r>
      <w:r>
        <w:rPr>
          <w:rFonts w:ascii="Times New Roman" w:hAnsi="Times New Roman" w:eastAsia="Times New Roman" w:cs="Times New Roman"/>
          <w:vertAlign w:val="subscript"/>
        </w:rPr>
        <w:t>4</w:t>
      </w:r>
      <w:r>
        <w:rPr>
          <w:rFonts w:ascii="Times New Roman" w:hAnsi="Times New Roman" w:eastAsia="Times New Roman" w:cs="Times New Roman"/>
        </w:rPr>
        <w:t xml:space="preserve"> </w:t>
      </w:r>
      <w:r>
        <w:rPr>
          <w:rFonts w:hint="eastAsia" w:ascii="Times New Roman" w:hAnsi="Times New Roman" w:eastAsia="FangSong" w:cs="Times New Roman"/>
        </w:rPr>
        <w:t xml:space="preserve">超四面体中</w:t>
      </w:r>
      <w:r>
        <w:rPr>
          <w:rFonts w:ascii="Times New Roman" w:hAnsi="Times New Roman" w:eastAsia="Times New Roman" w:cs="Times New Roman"/>
        </w:rPr>
        <w:t xml:space="preserve"> A </w:t>
      </w:r>
      <w:r>
        <w:rPr>
          <w:rFonts w:hint="eastAsia" w:ascii="Times New Roman" w:hAnsi="Times New Roman" w:eastAsia="FangSong" w:cs="Times New Roman"/>
        </w:rPr>
        <w:t xml:space="preserve">原子数为</w:t>
      </w:r>
      <w:r>
        <w:rPr>
          <w:rFonts w:ascii="Times New Roman" w:hAnsi="Times New Roman" w:eastAsia="Times New Roman" w:cs="Times New Roman"/>
        </w:rPr>
        <w:t xml:space="preserve"> </w:t>
      </w:r>
      <m:oMath>
        <m:oMathPr>
          <m:ctrlPr>
            <w:rPr>
              <w:sz w:val="28"/>
              <w:szCs w:val="28"/>
            </w:rPr>
          </m:ctrlPr>
        </m:oMathPr>
        <m:r>
          <m:t>1</m:t>
        </m:r>
        <m:r>
          <m:rPr>
            <m:sty m:val="p"/>
          </m:rPr>
          <m:t>+</m:t>
        </m:r>
        <m:r>
          <m:t>3</m:t>
        </m:r>
        <m:r>
          <m:rPr>
            <m:sty m:val="p"/>
          </m:rPr>
          <m:t>+</m:t>
        </m:r>
        <m:r>
          <m:t>6</m:t>
        </m:r>
        <m:r>
          <m:rPr>
            <m:sty m:val="p"/>
          </m:rPr>
          <m:t>+</m:t>
        </m:r>
        <m:r>
          <m:t>10</m:t>
        </m:r>
        <m:r>
          <m:rPr>
            <m:sty m:val="p"/>
          </m:rPr>
          <m:t>=</m:t>
        </m:r>
        <m:r>
          <m:t>20</m:t>
        </m:r>
      </m:oMath>
      <w:r>
        <w:rPr>
          <w:rFonts w:hint="eastAsia" w:ascii="Times New Roman" w:hAnsi="Times New Roman" w:eastAsia="Times New Roman" w:cs="Times New Roman"/>
        </w:rPr>
        <w:t>。</w:t>
      </w:r>
      <w:r>
        <w:rPr>
          <w:rFonts w:hint="eastAsia" w:ascii="Times New Roman" w:hAnsi="Times New Roman" w:eastAsia="FangSong" w:cs="Times New Roman"/>
        </w:rPr>
        <w:t>根据对称性</w:t>
      </w:r>
      <w:r>
        <w:rPr>
          <w:rFonts w:hint="eastAsia" w:ascii="Times New Roman" w:hAnsi="Times New Roman" w:eastAsia="Times New Roman" w:cs="Times New Roman"/>
        </w:rPr>
        <w:t>，T</w:t>
      </w:r>
      <w:r>
        <w:rPr>
          <w:rFonts w:hint="eastAsia" w:ascii="Times New Roman" w:hAnsi="Times New Roman" w:eastAsia="Times New Roman" w:cs="Times New Roman"/>
          <w:vertAlign w:val="subscript"/>
        </w:rPr>
        <w:t>4</w:t>
      </w:r>
      <w:r>
        <w:rPr>
          <w:rFonts w:ascii="Times New Roman" w:hAnsi="Times New Roman" w:eastAsia="Times New Roman" w:cs="Times New Roman"/>
        </w:rPr>
        <w:t xml:space="preserve"> </w:t>
      </w:r>
      <w:r>
        <w:rPr>
          <w:rFonts w:hint="eastAsia" w:ascii="Times New Roman" w:hAnsi="Times New Roman" w:eastAsia="FangSong" w:cs="Times New Roman"/>
        </w:rPr>
        <w:t xml:space="preserve">比</w:t>
      </w:r>
      <w:r>
        <w:rPr>
          <w:rFonts w:ascii="Times New Roman" w:hAnsi="Times New Roman" w:eastAsia="Times New Roman" w:cs="Times New Roman"/>
        </w:rPr>
        <w:t xml:space="preserve"> T</w:t>
      </w:r>
      <w:r>
        <w:rPr>
          <w:rFonts w:ascii="Times New Roman" w:hAnsi="Times New Roman" w:eastAsia="Times New Roman" w:cs="Times New Roman"/>
          <w:vertAlign w:val="subscript"/>
        </w:rPr>
        <w:t>3</w:t>
      </w:r>
      <w:r>
        <w:rPr>
          <w:rFonts w:ascii="Times New Roman" w:hAnsi="Times New Roman" w:eastAsia="Times New Roman" w:cs="Times New Roman"/>
        </w:rPr>
        <w:t xml:space="preserve"> </w:t>
      </w:r>
      <w:r>
        <w:rPr>
          <w:rFonts w:hint="eastAsia" w:ascii="Times New Roman" w:hAnsi="Times New Roman" w:eastAsia="FangSong" w:cs="Times New Roman"/>
        </w:rPr>
        <w:t xml:space="preserve">多出的一个底面的原子数与</w:t>
      </w:r>
      <w:r>
        <w:rPr>
          <w:rFonts w:ascii="Times New Roman" w:hAnsi="Times New Roman" w:eastAsia="Times New Roman" w:cs="Times New Roman"/>
        </w:rPr>
        <w:t xml:space="preserve"> T</w:t>
      </w:r>
      <w:r>
        <w:rPr>
          <w:rFonts w:ascii="Times New Roman" w:hAnsi="Times New Roman" w:eastAsia="Times New Roman" w:cs="Times New Roman"/>
          <w:vertAlign w:val="subscript"/>
        </w:rPr>
        <w:t>4</w:t>
      </w:r>
      <w:r>
        <w:rPr>
          <w:rFonts w:ascii="Times New Roman" w:hAnsi="Times New Roman" w:eastAsia="Times New Roman" w:cs="Times New Roman"/>
        </w:rPr>
        <w:t xml:space="preserve"> </w:t>
      </w:r>
      <w:r>
        <w:rPr>
          <w:rFonts w:hint="eastAsia" w:ascii="Times New Roman" w:hAnsi="Times New Roman" w:eastAsia="FangSong" w:cs="Times New Roman"/>
        </w:rPr>
        <w:t>的侧面原子数相同</w:t>
      </w:r>
      <w:r>
        <w:rPr>
          <w:rFonts w:hint="eastAsia" w:ascii="Times New Roman" w:hAnsi="Times New Roman" w:eastAsia="Times New Roman" w:cs="Times New Roman"/>
        </w:rPr>
        <w:t>，</w:t>
      </w:r>
      <w:r>
        <w:rPr>
          <w:rFonts w:hint="eastAsia" w:ascii="Times New Roman" w:hAnsi="Times New Roman" w:eastAsia="FangSong" w:cs="Times New Roman"/>
        </w:rPr>
        <w:t>数量为</w:t>
      </w:r>
      <w:r>
        <w:rPr>
          <w:rFonts w:ascii="Times New Roman" w:hAnsi="Times New Roman" w:eastAsia="Times New Roman" w:cs="Times New Roman"/>
        </w:rPr>
        <w:t xml:space="preserve"> </w:t>
      </w:r>
      <m:oMath>
        <m:oMathPr>
          <m:ctrlPr>
            <w:rPr>
              <w:sz w:val="28"/>
              <w:szCs w:val="28"/>
            </w:rPr>
          </m:ctrlPr>
        </m:oMathPr>
        <m:r>
          <m:t>1</m:t>
        </m:r>
        <m:r>
          <m:rPr>
            <m:sty m:val="p"/>
          </m:rPr>
          <m:t>+</m:t>
        </m:r>
        <m:r>
          <m:t>2</m:t>
        </m:r>
        <m:r>
          <m:rPr>
            <m:sty m:val="p"/>
          </m:rPr>
          <m:t>+</m:t>
        </m:r>
        <m:r>
          <m:t>3</m:t>
        </m:r>
        <m:r>
          <m:rPr>
            <m:sty m:val="p"/>
          </m:rPr>
          <m:t>+</m:t>
        </m:r>
        <m:r>
          <m:t>4</m:t>
        </m:r>
        <m:r>
          <m:rPr>
            <m:sty m:val="p"/>
          </m:rPr>
          <m:t>+</m:t>
        </m:r>
        <m:r>
          <m:t>5</m:t>
        </m:r>
        <m:r>
          <m:rPr>
            <m:sty m:val="p"/>
          </m:rPr>
          <m:t>=</m:t>
        </m:r>
        <m:r>
          <m:t>15</m:t>
        </m:r>
      </m:oMath>
      <w:r>
        <w:rPr>
          <w:rFonts w:hint="eastAsia" w:ascii="Times New Roman" w:hAnsi="Times New Roman" w:eastAsia="Times New Roman" w:cs="Times New Roman"/>
        </w:rPr>
        <w:t>。</w:t>
      </w:r>
      <w:r>
        <w:rPr>
          <w:rFonts w:hint="eastAsia" w:ascii="Times New Roman" w:hAnsi="Times New Roman" w:eastAsia="FangSong" w:cs="Times New Roman"/>
        </w:rPr>
        <w:t>所以</w:t>
      </w:r>
      <w:r>
        <w:rPr>
          <w:rFonts w:ascii="Times New Roman" w:hAnsi="Times New Roman" w:eastAsia="Times New Roman" w:cs="Times New Roman"/>
        </w:rPr>
        <w:t xml:space="preserve"> T</w:t>
      </w:r>
      <w:r>
        <w:rPr>
          <w:rFonts w:ascii="Times New Roman" w:hAnsi="Times New Roman" w:eastAsia="Times New Roman" w:cs="Times New Roman"/>
          <w:vertAlign w:val="subscript"/>
        </w:rPr>
        <w:t>4</w:t>
      </w:r>
      <w:r>
        <w:rPr>
          <w:rFonts w:ascii="Times New Roman" w:hAnsi="Times New Roman" w:eastAsia="Times New Roman" w:cs="Times New Roman"/>
        </w:rPr>
        <w:t xml:space="preserve"> </w:t>
      </w:r>
      <w:r>
        <w:rPr>
          <w:rFonts w:hint="eastAsia" w:ascii="Times New Roman" w:hAnsi="Times New Roman" w:eastAsia="FangSong" w:cs="Times New Roman"/>
        </w:rPr>
        <w:t xml:space="preserve">超四面体的化学式为</w:t>
      </w:r>
      <w:r>
        <w:rPr>
          <w:rFonts w:ascii="Times New Roman" w:hAnsi="Times New Roman" w:eastAsia="Times New Roman" w:cs="Times New Roman"/>
        </w:rPr>
        <w:t xml:space="preserve"> A</w:t>
      </w:r>
      <w:r>
        <w:rPr>
          <w:rFonts w:ascii="Times New Roman" w:hAnsi="Times New Roman" w:eastAsia="Times New Roman" w:cs="Times New Roman"/>
          <w:vertAlign w:val="subscript"/>
        </w:rPr>
        <w:t>20</w:t>
      </w:r>
      <w:r>
        <w:rPr>
          <w:rFonts w:ascii="Times New Roman" w:hAnsi="Times New Roman" w:eastAsia="Times New Roman" w:cs="Times New Roman"/>
        </w:rPr>
        <w:t>X</w:t>
      </w:r>
      <w:r>
        <w:rPr>
          <w:rFonts w:ascii="Times New Roman" w:hAnsi="Times New Roman" w:eastAsia="Times New Roman" w:cs="Times New Roman"/>
          <w:vertAlign w:val="subscript"/>
        </w:rPr>
        <w:t>35</w:t>
      </w:r>
      <w:r>
        <w:rPr>
          <w:rFonts w:ascii="Times New Roman" w:hAnsi="Times New Roman" w:eastAsia="Times New Roman" w:cs="Times New Roman"/>
        </w:rPr>
        <w:t>。</w:t>
      </w:r>
    </w:p>
    <w:p>
      <w:pPr>
        <w:pStyle w:val="BodyText"/>
      </w:pPr>
      <w:r>
        <w:rPr>
          <w:rFonts w:ascii="Times New Roman" w:hAnsi="Times New Roman" w:eastAsia="Times New Roman" w:cs="Times New Roman"/>
          <w:b/>
          <w:bCs/>
        </w:rPr>
        <w:t xml:space="preserve">10-2</w:t>
      </w:r>
      <w:r>
        <w:rPr>
          <w:rFonts w:ascii="Times New Roman" w:hAnsi="Times New Roman" w:eastAsia="Times New Roman" w:cs="Times New Roman"/>
        </w:rPr>
        <w:t xml:space="preserve"> </w:t>
      </w:r>
      <w:r>
        <w:rPr>
          <w:rFonts w:hint="eastAsia" w:ascii="Times New Roman" w:hAnsi="Times New Roman" w:eastAsia="FangSong" w:cs="Times New Roman"/>
        </w:rPr>
        <w:t>结合正四面体对称性按顶点</w:t>
      </w:r>
      <w:r>
        <w:rPr>
          <w:rFonts w:hint="eastAsia" w:ascii="Times New Roman" w:hAnsi="Times New Roman" w:eastAsia="Times New Roman" w:cs="Times New Roman"/>
        </w:rPr>
        <w:t>、</w:t>
      </w:r>
      <w:r>
        <w:rPr>
          <w:rFonts w:hint="eastAsia" w:ascii="Times New Roman" w:hAnsi="Times New Roman" w:eastAsia="FangSong" w:cs="Times New Roman"/>
        </w:rPr>
        <w:t>棱</w:t>
      </w:r>
      <w:r>
        <w:rPr>
          <w:rFonts w:hint="eastAsia" w:ascii="Times New Roman" w:hAnsi="Times New Roman" w:eastAsia="Times New Roman" w:cs="Times New Roman"/>
        </w:rPr>
        <w:t>、</w:t>
      </w:r>
      <w:r>
        <w:rPr>
          <w:rFonts w:hint="eastAsia" w:ascii="Times New Roman" w:hAnsi="Times New Roman" w:eastAsia="FangSong" w:cs="Times New Roman"/>
        </w:rPr>
        <w:t>面和体心四方面回答</w:t>
      </w:r>
      <w:r>
        <w:rPr>
          <w:rFonts w:hint="eastAsia" w:ascii="Times New Roman" w:hAnsi="Times New Roman" w:eastAsia="Times New Roman" w:cs="Times New Roman"/>
        </w:rPr>
        <w:t>（</w:t>
      </w:r>
      <w:r>
        <w:rPr>
          <w:rFonts w:hint="eastAsia" w:ascii="Times New Roman" w:hAnsi="Times New Roman" w:eastAsia="FangSong" w:cs="Times New Roman"/>
        </w:rPr>
        <w:t>注意</w:t>
      </w:r>
      <w:r>
        <w:rPr>
          <w:rFonts w:hint="eastAsia" w:ascii="Times New Roman" w:hAnsi="Times New Roman" w:eastAsia="Times New Roman" w:cs="Times New Roman"/>
        </w:rPr>
        <w:t>：T</w:t>
      </w:r>
      <w:r>
        <w:rPr>
          <w:rFonts w:hint="eastAsia" w:ascii="Times New Roman" w:hAnsi="Times New Roman" w:eastAsia="Times New Roman" w:cs="Times New Roman"/>
          <w:vertAlign w:val="subscript"/>
        </w:rPr>
        <w:t>4</w:t>
      </w:r>
      <w:r>
        <w:rPr>
          <w:rFonts w:ascii="Times New Roman" w:hAnsi="Times New Roman" w:eastAsia="Times New Roman" w:cs="Times New Roman"/>
        </w:rPr>
        <w:t xml:space="preserve"> </w:t>
      </w:r>
      <w:r>
        <w:rPr>
          <w:rFonts w:hint="eastAsia" w:ascii="Times New Roman" w:hAnsi="Times New Roman" w:eastAsia="FangSong" w:cs="Times New Roman"/>
        </w:rPr>
        <w:t xml:space="preserve">中每条棱上的</w:t>
      </w:r>
      <w:r>
        <w:rPr>
          <w:rFonts w:ascii="Times New Roman" w:hAnsi="Times New Roman" w:eastAsia="Times New Roman" w:cs="Times New Roman"/>
        </w:rPr>
        <w:t xml:space="preserve"> 3 </w:t>
      </w:r>
      <w:r>
        <w:rPr>
          <w:rFonts w:hint="eastAsia" w:ascii="Times New Roman" w:hAnsi="Times New Roman" w:eastAsia="FangSong" w:cs="Times New Roman"/>
        </w:rPr>
        <w:t>个原子中中心的原子与不在中心的原子化学环境不同</w:t>
      </w:r>
      <w:r>
        <w:rPr>
          <w:rFonts w:hint="eastAsia" w:ascii="Times New Roman" w:hAnsi="Times New Roman" w:eastAsia="Times New Roman" w:cs="Times New Roman"/>
        </w:rPr>
        <w:t>；T</w:t>
      </w:r>
      <w:r>
        <w:rPr>
          <w:rFonts w:hint="eastAsia" w:ascii="Times New Roman" w:hAnsi="Times New Roman" w:eastAsia="Times New Roman" w:cs="Times New Roman"/>
          <w:vertAlign w:val="subscript"/>
        </w:rPr>
        <w:t>4</w:t>
      </w:r>
      <w:r>
        <w:rPr>
          <w:rFonts w:ascii="Times New Roman" w:hAnsi="Times New Roman" w:eastAsia="Times New Roman" w:cs="Times New Roman"/>
        </w:rPr>
        <w:t xml:space="preserve"> </w:t>
      </w:r>
      <w:r>
        <w:rPr>
          <w:rFonts w:hint="eastAsia" w:ascii="Times New Roman" w:hAnsi="Times New Roman" w:eastAsia="FangSong" w:cs="Times New Roman"/>
        </w:rPr>
        <w:t>有体心原子</w:t>
      </w:r>
      <w:r>
        <w:rPr>
          <w:rFonts w:hint="eastAsia" w:ascii="Times New Roman" w:hAnsi="Times New Roman" w:eastAsia="Times New Roman" w:cs="Times New Roman"/>
        </w:rPr>
        <w:t>）：</w:t>
      </w:r>
    </w:p>
    <w:p>
      <w:pPr>
        <w:pStyle w:val="Compact"/>
        <w:numPr>
          <w:ilvl w:val="0"/>
          <w:numId w:val="1464"/>
        </w:numPr>
      </w:pPr>
      <w:r>
        <w:rPr>
          <w:rFonts w:ascii="Times New Roman" w:hAnsi="Times New Roman" w:eastAsia="Times New Roman" w:cs="Times New Roman"/>
          <w:b/>
          <w:bCs/>
        </w:rPr>
        <w:t>T</w:t>
      </w:r>
      <w:r>
        <w:rPr>
          <w:rFonts w:ascii="Times New Roman" w:hAnsi="Times New Roman" w:eastAsia="Times New Roman" w:cs="Times New Roman"/>
          <w:b/>
          <w:bCs/>
          <w:vertAlign w:val="subscript"/>
        </w:rPr>
        <w:t>3</w:t>
      </w:r>
      <w:r>
        <w:rPr>
          <w:rFonts w:ascii="Times New Roman" w:hAnsi="Times New Roman" w:eastAsia="Times New Roman" w:cs="Times New Roman"/>
        </w:rPr>
        <w:t xml:space="preserve"> </w:t>
      </w:r>
      <w:r>
        <w:rPr>
          <w:rFonts w:hint="eastAsia" w:ascii="Times New Roman" w:hAnsi="Times New Roman" w:eastAsia="FangSong" w:cs="Times New Roman"/>
        </w:rPr>
        <w:t xml:space="preserve">有</w:t>
      </w:r>
      <w:r>
        <w:rPr>
          <w:rFonts w:ascii="Times New Roman" w:hAnsi="Times New Roman" w:eastAsia="Times New Roman" w:cs="Times New Roman"/>
        </w:rPr>
        <w:t xml:space="preserve"> 3 </w:t>
      </w:r>
      <w:r>
        <w:rPr>
          <w:rFonts w:hint="eastAsia" w:ascii="Times New Roman" w:hAnsi="Times New Roman" w:eastAsia="FangSong" w:cs="Times New Roman"/>
        </w:rPr>
        <w:t xml:space="preserve">种不同环境的</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X：4</w:t>
      </w:r>
      <w:r>
        <w:rPr>
          <w:rFonts w:ascii="Times New Roman" w:hAnsi="Times New Roman" w:eastAsia="Times New Roman" w:cs="Times New Roman"/>
        </w:rPr>
        <w:t xml:space="preserve"> </w:t>
      </w:r>
      <w:r>
        <w:rPr>
          <w:rFonts w:hint="eastAsia" w:ascii="Times New Roman" w:hAnsi="Times New Roman" w:eastAsia="FangSong" w:cs="Times New Roman"/>
        </w:rPr>
        <w:t>个在顶点</w:t>
      </w:r>
      <w:r>
        <w:rPr>
          <w:rFonts w:hint="eastAsia" w:ascii="Times New Roman" w:hAnsi="Times New Roman" w:eastAsia="Times New Roman" w:cs="Times New Roman"/>
        </w:rPr>
        <w:t>（</w:t>
      </w:r>
      <w:r>
        <w:rPr>
          <w:rFonts w:hint="eastAsia" w:ascii="Times New Roman" w:hAnsi="Times New Roman" w:eastAsia="FangSong" w:cs="Times New Roman"/>
        </w:rPr>
        <w:t>连</w:t>
      </w:r>
      <w:r>
        <w:rPr>
          <w:rFonts w:ascii="Times New Roman" w:hAnsi="Times New Roman" w:eastAsia="Times New Roman" w:cs="Times New Roman"/>
        </w:rPr>
        <w:t xml:space="preserve"> 1 </w:t>
      </w:r>
      <w:r>
        <w:rPr>
          <w:rFonts w:hint="eastAsia" w:ascii="Times New Roman" w:hAnsi="Times New Roman" w:eastAsia="FangSong" w:cs="Times New Roman"/>
        </w:rPr>
        <w:t xml:space="preserve">个</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A）；12</w:t>
      </w:r>
      <w:r>
        <w:rPr>
          <w:rFonts w:ascii="Times New Roman" w:hAnsi="Times New Roman" w:eastAsia="Times New Roman" w:cs="Times New Roman"/>
        </w:rPr>
        <w:t xml:space="preserve"> </w:t>
      </w:r>
      <w:r>
        <w:rPr>
          <w:rFonts w:hint="eastAsia" w:ascii="Times New Roman" w:hAnsi="Times New Roman" w:eastAsia="FangSong" w:cs="Times New Roman"/>
        </w:rPr>
        <w:t>个在边上</w:t>
      </w:r>
      <w:r>
        <w:rPr>
          <w:rFonts w:hint="eastAsia" w:ascii="Times New Roman" w:hAnsi="Times New Roman" w:eastAsia="Times New Roman" w:cs="Times New Roman"/>
        </w:rPr>
        <w:t>（</w:t>
      </w:r>
      <w:r>
        <w:rPr>
          <w:rFonts w:hint="eastAsia" w:ascii="Times New Roman" w:hAnsi="Times New Roman" w:eastAsia="FangSong" w:cs="Times New Roman"/>
        </w:rPr>
        <w:t>连</w:t>
      </w:r>
      <w:r>
        <w:rPr>
          <w:rFonts w:ascii="Times New Roman" w:hAnsi="Times New Roman" w:eastAsia="Times New Roman" w:cs="Times New Roman"/>
        </w:rPr>
        <w:t xml:space="preserve"> 2 </w:t>
      </w:r>
      <w:r>
        <w:rPr>
          <w:rFonts w:hint="eastAsia" w:ascii="Times New Roman" w:hAnsi="Times New Roman" w:eastAsia="FangSong" w:cs="Times New Roman"/>
        </w:rPr>
        <w:t xml:space="preserve">个</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A）；4</w:t>
      </w:r>
      <w:r>
        <w:rPr>
          <w:rFonts w:ascii="Times New Roman" w:hAnsi="Times New Roman" w:eastAsia="Times New Roman" w:cs="Times New Roman"/>
        </w:rPr>
        <w:t xml:space="preserve"> </w:t>
      </w:r>
      <w:r>
        <w:rPr>
          <w:rFonts w:hint="eastAsia" w:ascii="Times New Roman" w:hAnsi="Times New Roman" w:eastAsia="FangSong" w:cs="Times New Roman"/>
        </w:rPr>
        <w:t>个在面上</w:t>
      </w:r>
      <w:r>
        <w:rPr>
          <w:rFonts w:hint="eastAsia" w:ascii="Times New Roman" w:hAnsi="Times New Roman" w:eastAsia="Times New Roman" w:cs="Times New Roman"/>
        </w:rPr>
        <w:t>（</w:t>
      </w:r>
      <w:r>
        <w:rPr>
          <w:rFonts w:hint="eastAsia" w:ascii="Times New Roman" w:hAnsi="Times New Roman" w:eastAsia="FangSong" w:cs="Times New Roman"/>
        </w:rPr>
        <w:t>连</w:t>
      </w:r>
      <w:r>
        <w:rPr>
          <w:rFonts w:ascii="Times New Roman" w:hAnsi="Times New Roman" w:eastAsia="Times New Roman" w:cs="Times New Roman"/>
        </w:rPr>
        <w:t xml:space="preserve"> 3 </w:t>
      </w:r>
      <w:r>
        <w:rPr>
          <w:rFonts w:hint="eastAsia" w:ascii="Times New Roman" w:hAnsi="Times New Roman" w:eastAsia="FangSong" w:cs="Times New Roman"/>
        </w:rPr>
        <w:t xml:space="preserve">个</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A）。</w:t>
      </w:r>
    </w:p>
    <w:p>
      <w:pPr>
        <w:pStyle w:val="Compact"/>
        <w:numPr>
          <w:ilvl w:val="0"/>
          <w:numId w:val="1464"/>
        </w:numPr>
      </w:pPr>
      <w:r>
        <w:rPr>
          <w:rFonts w:ascii="Times New Roman" w:hAnsi="Times New Roman" w:eastAsia="Times New Roman" w:cs="Times New Roman"/>
          <w:b/>
          <w:bCs/>
        </w:rPr>
        <w:t>T</w:t>
      </w:r>
      <w:r>
        <w:rPr>
          <w:rFonts w:ascii="Times New Roman" w:hAnsi="Times New Roman" w:eastAsia="Times New Roman" w:cs="Times New Roman"/>
          <w:b/>
          <w:bCs/>
          <w:vertAlign w:val="subscript"/>
        </w:rPr>
        <w:t>4</w:t>
      </w:r>
      <w:r>
        <w:rPr>
          <w:rFonts w:ascii="Times New Roman" w:hAnsi="Times New Roman" w:eastAsia="Times New Roman" w:cs="Times New Roman"/>
        </w:rPr>
        <w:t xml:space="preserve"> </w:t>
      </w:r>
      <w:r>
        <w:rPr>
          <w:rFonts w:hint="eastAsia" w:ascii="Times New Roman" w:hAnsi="Times New Roman" w:eastAsia="FangSong" w:cs="Times New Roman"/>
        </w:rPr>
        <w:t xml:space="preserve">有</w:t>
      </w:r>
      <w:r>
        <w:rPr>
          <w:rFonts w:ascii="Times New Roman" w:hAnsi="Times New Roman" w:eastAsia="Times New Roman" w:cs="Times New Roman"/>
        </w:rPr>
        <w:t xml:space="preserve"> 5 </w:t>
      </w:r>
      <w:r>
        <w:rPr>
          <w:rFonts w:hint="eastAsia" w:ascii="Times New Roman" w:hAnsi="Times New Roman" w:eastAsia="FangSong" w:cs="Times New Roman"/>
        </w:rPr>
        <w:t xml:space="preserve">种不同环境的</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X：4</w:t>
      </w:r>
      <w:r>
        <w:rPr>
          <w:rFonts w:ascii="Times New Roman" w:hAnsi="Times New Roman" w:eastAsia="Times New Roman" w:cs="Times New Roman"/>
        </w:rPr>
        <w:t xml:space="preserve"> </w:t>
      </w:r>
      <w:r>
        <w:rPr>
          <w:rFonts w:hint="eastAsia" w:ascii="Times New Roman" w:hAnsi="Times New Roman" w:eastAsia="FangSong" w:cs="Times New Roman"/>
        </w:rPr>
        <w:t>个在顶点</w:t>
      </w:r>
      <w:r>
        <w:rPr>
          <w:rFonts w:hint="eastAsia" w:ascii="Times New Roman" w:hAnsi="Times New Roman" w:eastAsia="Times New Roman" w:cs="Times New Roman"/>
        </w:rPr>
        <w:t>（</w:t>
      </w:r>
      <w:r>
        <w:rPr>
          <w:rFonts w:hint="eastAsia" w:ascii="Times New Roman" w:hAnsi="Times New Roman" w:eastAsia="FangSong" w:cs="Times New Roman"/>
        </w:rPr>
        <w:t>连</w:t>
      </w:r>
      <w:r>
        <w:rPr>
          <w:rFonts w:ascii="Times New Roman" w:hAnsi="Times New Roman" w:eastAsia="Times New Roman" w:cs="Times New Roman"/>
        </w:rPr>
        <w:t xml:space="preserve"> 1 </w:t>
      </w:r>
      <w:r>
        <w:rPr>
          <w:rFonts w:hint="eastAsia" w:ascii="Times New Roman" w:hAnsi="Times New Roman" w:eastAsia="FangSong" w:cs="Times New Roman"/>
        </w:rPr>
        <w:t xml:space="preserve">个</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A）；12</w:t>
      </w:r>
      <w:r>
        <w:rPr>
          <w:rFonts w:ascii="Times New Roman" w:hAnsi="Times New Roman" w:eastAsia="Times New Roman" w:cs="Times New Roman"/>
        </w:rPr>
        <w:t xml:space="preserve"> </w:t>
      </w:r>
      <w:r>
        <w:rPr>
          <w:rFonts w:hint="eastAsia" w:ascii="Times New Roman" w:hAnsi="Times New Roman" w:eastAsia="FangSong" w:cs="Times New Roman"/>
        </w:rPr>
        <w:t>个在棱上但不在棱中心</w:t>
      </w:r>
      <w:r>
        <w:rPr>
          <w:rFonts w:hint="eastAsia" w:ascii="Times New Roman" w:hAnsi="Times New Roman" w:eastAsia="Times New Roman" w:cs="Times New Roman"/>
        </w:rPr>
        <w:t>（</w:t>
      </w:r>
      <w:r>
        <w:rPr>
          <w:rFonts w:hint="eastAsia" w:ascii="Times New Roman" w:hAnsi="Times New Roman" w:eastAsia="FangSong" w:cs="Times New Roman"/>
        </w:rPr>
        <w:t>连</w:t>
      </w:r>
      <w:r>
        <w:rPr>
          <w:rFonts w:ascii="Times New Roman" w:hAnsi="Times New Roman" w:eastAsia="Times New Roman" w:cs="Times New Roman"/>
        </w:rPr>
        <w:t xml:space="preserve"> 2 </w:t>
      </w:r>
      <w:r>
        <w:rPr>
          <w:rFonts w:hint="eastAsia" w:ascii="Times New Roman" w:hAnsi="Times New Roman" w:eastAsia="FangSong" w:cs="Times New Roman"/>
        </w:rPr>
        <w:t xml:space="preserve">个</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A）；6</w:t>
      </w:r>
      <w:r>
        <w:rPr>
          <w:rFonts w:ascii="Times New Roman" w:hAnsi="Times New Roman" w:eastAsia="Times New Roman" w:cs="Times New Roman"/>
        </w:rPr>
        <w:t xml:space="preserve"> </w:t>
      </w:r>
      <w:r>
        <w:rPr>
          <w:rFonts w:hint="eastAsia" w:ascii="Times New Roman" w:hAnsi="Times New Roman" w:eastAsia="FangSong" w:cs="Times New Roman"/>
        </w:rPr>
        <w:t>个在棱中心</w:t>
      </w:r>
      <w:r>
        <w:rPr>
          <w:rFonts w:hint="eastAsia" w:ascii="Times New Roman" w:hAnsi="Times New Roman" w:eastAsia="Times New Roman" w:cs="Times New Roman"/>
        </w:rPr>
        <w:t>（</w:t>
      </w:r>
      <w:r>
        <w:rPr>
          <w:rFonts w:hint="eastAsia" w:ascii="Times New Roman" w:hAnsi="Times New Roman" w:eastAsia="FangSong" w:cs="Times New Roman"/>
        </w:rPr>
        <w:t>连</w:t>
      </w:r>
      <w:r>
        <w:rPr>
          <w:rFonts w:ascii="Times New Roman" w:hAnsi="Times New Roman" w:eastAsia="Times New Roman" w:cs="Times New Roman"/>
        </w:rPr>
        <w:t xml:space="preserve"> 2 </w:t>
      </w:r>
      <w:r>
        <w:rPr>
          <w:rFonts w:hint="eastAsia" w:ascii="Times New Roman" w:hAnsi="Times New Roman" w:eastAsia="FangSong" w:cs="Times New Roman"/>
        </w:rPr>
        <w:t xml:space="preserve">个</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A）；12</w:t>
      </w:r>
      <w:r>
        <w:rPr>
          <w:rFonts w:ascii="Times New Roman" w:hAnsi="Times New Roman" w:eastAsia="Times New Roman" w:cs="Times New Roman"/>
        </w:rPr>
        <w:t xml:space="preserve"> </w:t>
      </w:r>
      <w:r>
        <w:rPr>
          <w:rFonts w:hint="eastAsia" w:ascii="Times New Roman" w:hAnsi="Times New Roman" w:eastAsia="FangSong" w:cs="Times New Roman"/>
        </w:rPr>
        <w:t>个在面上</w:t>
      </w:r>
      <w:r>
        <w:rPr>
          <w:rFonts w:hint="eastAsia" w:ascii="Times New Roman" w:hAnsi="Times New Roman" w:eastAsia="Times New Roman" w:cs="Times New Roman"/>
        </w:rPr>
        <w:t>（</w:t>
      </w:r>
      <w:r>
        <w:rPr>
          <w:rFonts w:hint="eastAsia" w:ascii="Times New Roman" w:hAnsi="Times New Roman" w:eastAsia="FangSong" w:cs="Times New Roman"/>
        </w:rPr>
        <w:t>连</w:t>
      </w:r>
      <w:r>
        <w:rPr>
          <w:rFonts w:ascii="Times New Roman" w:hAnsi="Times New Roman" w:eastAsia="Times New Roman" w:cs="Times New Roman"/>
        </w:rPr>
        <w:t xml:space="preserve"> 3 </w:t>
      </w:r>
      <w:r>
        <w:rPr>
          <w:rFonts w:hint="eastAsia" w:ascii="Times New Roman" w:hAnsi="Times New Roman" w:eastAsia="FangSong" w:cs="Times New Roman"/>
        </w:rPr>
        <w:t xml:space="preserve">个</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A）；1</w:t>
      </w:r>
      <w:r>
        <w:rPr>
          <w:rFonts w:ascii="Times New Roman" w:hAnsi="Times New Roman" w:eastAsia="Times New Roman" w:cs="Times New Roman"/>
        </w:rPr>
        <w:t xml:space="preserve"> </w:t>
      </w:r>
      <w:r>
        <w:rPr>
          <w:rFonts w:hint="eastAsia" w:ascii="Times New Roman" w:hAnsi="Times New Roman" w:eastAsia="FangSong" w:cs="Times New Roman"/>
        </w:rPr>
        <w:t>个在中心</w:t>
      </w:r>
      <w:r>
        <w:rPr>
          <w:rFonts w:hint="eastAsia" w:ascii="Times New Roman" w:hAnsi="Times New Roman" w:eastAsia="Times New Roman" w:cs="Times New Roman"/>
        </w:rPr>
        <w:t>（</w:t>
      </w:r>
      <w:r>
        <w:rPr>
          <w:rFonts w:hint="eastAsia" w:ascii="Times New Roman" w:hAnsi="Times New Roman" w:eastAsia="FangSong" w:cs="Times New Roman"/>
        </w:rPr>
        <w:t>连</w:t>
      </w:r>
      <w:r>
        <w:rPr>
          <w:rFonts w:ascii="Times New Roman" w:hAnsi="Times New Roman" w:eastAsia="Times New Roman" w:cs="Times New Roman"/>
        </w:rPr>
        <w:t xml:space="preserve"> 4 </w:t>
      </w:r>
      <w:r>
        <w:rPr>
          <w:rFonts w:hint="eastAsia" w:ascii="Times New Roman" w:hAnsi="Times New Roman" w:eastAsia="FangSong" w:cs="Times New Roman"/>
        </w:rPr>
        <w:t xml:space="preserve">个</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A）。</w:t>
      </w:r>
    </w:p>
    <w:p>
      <w:pPr>
        <w:pStyle w:val="FirstParagraph"/>
      </w:pPr>
      <w:r>
        <w:rPr>
          <w:rFonts w:ascii="Times New Roman" w:hAnsi="Times New Roman" w:eastAsia="Times New Roman" w:cs="Times New Roman"/>
          <w:b/>
          <w:bCs/>
        </w:rPr>
        <w:t xml:space="preserve">10-3</w:t>
      </w:r>
      <w:r>
        <w:rPr>
          <w:rFonts w:ascii="Times New Roman" w:hAnsi="Times New Roman" w:eastAsia="Times New Roman" w:cs="Times New Roman"/>
        </w:rPr>
        <w:t xml:space="preserve"> </w:t>
      </w:r>
      <w:r>
        <w:rPr>
          <w:rFonts w:hint="eastAsia" w:ascii="Times New Roman" w:hAnsi="Times New Roman" w:eastAsia="FangSong" w:cs="Times New Roman"/>
        </w:rPr>
        <w:t xml:space="preserve">对任一个化学式为</w:t>
      </w:r>
      <w:r>
        <w:rPr>
          <w:rFonts w:ascii="Times New Roman" w:hAnsi="Times New Roman" w:eastAsia="Times New Roman" w:cs="Times New Roman"/>
        </w:rPr>
        <w:t xml:space="preserve"> A_mX_n </w:t>
      </w:r>
      <w:r>
        <w:rPr>
          <w:rFonts w:hint="eastAsia" w:ascii="Times New Roman" w:hAnsi="Times New Roman" w:eastAsia="FangSong" w:cs="Times New Roman"/>
        </w:rPr>
        <w:t>的超四面体</w:t>
      </w:r>
      <w:r>
        <w:rPr>
          <w:rFonts w:hint="eastAsia" w:ascii="Times New Roman" w:hAnsi="Times New Roman" w:eastAsia="Times New Roman" w:cs="Times New Roman"/>
        </w:rPr>
        <w:t>，</w:t>
      </w:r>
      <w:r>
        <w:rPr>
          <w:rFonts w:hint="eastAsia" w:ascii="Times New Roman" w:hAnsi="Times New Roman" w:eastAsia="FangSong" w:cs="Times New Roman"/>
        </w:rPr>
        <w:t>把它看作</w:t>
      </w:r>
      <w:r>
        <w:rPr>
          <w:rFonts w:ascii="Times New Roman" w:hAnsi="Times New Roman" w:eastAsia="Times New Roman" w:cs="Times New Roman"/>
        </w:rPr>
        <w:t xml:space="preserve"> </w:t>
      </w:r>
      <w:r>
        <w:rPr>
          <w:rFonts w:hint="eastAsia" w:ascii="Times New Roman" w:hAnsi="Times New Roman" w:eastAsia="Times New Roman" w:cs="Times New Roman"/>
        </w:rPr>
        <w:t>(A_mX_{n−4})X</w:t>
      </w:r>
      <w:r>
        <w:rPr>
          <w:rFonts w:hint="eastAsia" w:ascii="Times New Roman" w:hAnsi="Times New Roman" w:eastAsia="Times New Roman" w:cs="Times New Roman"/>
          <w:vertAlign w:val="subscript"/>
        </w:rPr>
        <w:t>4</w:t>
      </w:r>
      <w:r>
        <w:rPr>
          <w:rFonts w:hint="eastAsia" w:ascii="Times New Roman" w:hAnsi="Times New Roman" w:eastAsia="Times New Roman" w:cs="Times New Roman"/>
        </w:rPr>
        <w:t>，</w:t>
      </w:r>
      <w:r>
        <w:rPr>
          <w:rFonts w:hint="eastAsia" w:ascii="Times New Roman" w:hAnsi="Times New Roman" w:eastAsia="FangSong" w:cs="Times New Roman"/>
        </w:rPr>
        <w:t>令</w:t>
      </w:r>
      <w:r>
        <w:rPr>
          <w:rFonts w:ascii="Times New Roman" w:hAnsi="Times New Roman" w:eastAsia="Times New Roman" w:cs="Times New Roman"/>
        </w:rPr>
        <w:t xml:space="preserve"> B = </w:t>
      </w:r>
      <w:r>
        <w:rPr>
          <w:rFonts w:hint="eastAsia" w:ascii="Times New Roman" w:hAnsi="Times New Roman" w:eastAsia="Times New Roman" w:cs="Times New Roman"/>
        </w:rPr>
        <w:t>A_mX_{n−4}，</w:t>
      </w:r>
      <w:r>
        <w:rPr>
          <w:rFonts w:hint="eastAsia" w:ascii="Times New Roman" w:hAnsi="Times New Roman" w:eastAsia="FangSong" w:cs="Times New Roman"/>
        </w:rPr>
        <w:t>则都转化为</w:t>
      </w:r>
      <w:r>
        <w:rPr>
          <w:rFonts w:ascii="Times New Roman" w:hAnsi="Times New Roman" w:eastAsia="Times New Roman" w:cs="Times New Roman"/>
        </w:rPr>
        <w:t xml:space="preserve"> </w:t>
      </w:r>
      <w:r>
        <w:rPr>
          <w:rFonts w:hint="eastAsia" w:ascii="Times New Roman" w:hAnsi="Times New Roman" w:eastAsia="Times New Roman" w:cs="Times New Roman"/>
        </w:rPr>
        <w:t>BX</w:t>
      </w:r>
      <w:r>
        <w:rPr>
          <w:rFonts w:hint="eastAsia" w:ascii="Times New Roman" w:hAnsi="Times New Roman" w:eastAsia="Times New Roman" w:cs="Times New Roman"/>
          <w:vertAlign w:val="subscript"/>
        </w:rPr>
        <w:t>4</w:t>
      </w:r>
      <w:r>
        <w:rPr>
          <w:rFonts w:hint="eastAsia" w:ascii="Times New Roman" w:hAnsi="Times New Roman" w:eastAsia="Times New Roman" w:cs="Times New Roman"/>
        </w:rPr>
        <w:t>。</w:t>
      </w:r>
      <w:r>
        <w:rPr>
          <w:rFonts w:hint="eastAsia" w:ascii="Times New Roman" w:hAnsi="Times New Roman" w:eastAsia="FangSong" w:cs="Times New Roman"/>
        </w:rPr>
        <w:t>在空间无限延展</w:t>
      </w:r>
      <w:r>
        <w:rPr>
          <w:rFonts w:hint="eastAsia" w:ascii="Times New Roman" w:hAnsi="Times New Roman" w:eastAsia="Times New Roman" w:cs="Times New Roman"/>
        </w:rPr>
        <w:t>（</w:t>
      </w:r>
      <w:r>
        <w:rPr>
          <w:rFonts w:hint="eastAsia" w:ascii="Times New Roman" w:hAnsi="Times New Roman" w:eastAsia="FangSong" w:cs="Times New Roman"/>
        </w:rPr>
        <w:t>共顶点相连</w:t>
      </w:r>
      <w:r>
        <w:rPr>
          <w:rFonts w:hint="eastAsia" w:ascii="Times New Roman" w:hAnsi="Times New Roman" w:eastAsia="Times New Roman" w:cs="Times New Roman"/>
        </w:rPr>
        <w:t>，</w:t>
      </w:r>
      <w:r>
        <w:rPr>
          <w:rFonts w:hint="eastAsia" w:ascii="Times New Roman" w:hAnsi="Times New Roman" w:eastAsia="FangSong" w:cs="Times New Roman"/>
        </w:rPr>
        <w:t>每个</w:t>
      </w:r>
      <w:r>
        <w:rPr>
          <w:rFonts w:ascii="Times New Roman" w:hAnsi="Times New Roman" w:eastAsia="Times New Roman" w:cs="Times New Roman"/>
        </w:rPr>
        <w:t xml:space="preserve"> X </w:t>
      </w:r>
      <w:r>
        <w:rPr>
          <w:rFonts w:hint="eastAsia" w:ascii="Times New Roman" w:hAnsi="Times New Roman" w:eastAsia="FangSong" w:cs="Times New Roman"/>
        </w:rPr>
        <w:t xml:space="preserve">连</w:t>
      </w:r>
      <w:r>
        <w:rPr>
          <w:rFonts w:ascii="Times New Roman" w:hAnsi="Times New Roman" w:eastAsia="Times New Roman" w:cs="Times New Roman"/>
        </w:rPr>
        <w:t xml:space="preserve"> 2 </w:t>
      </w:r>
      <w:r>
        <w:rPr>
          <w:rFonts w:hint="eastAsia" w:ascii="Times New Roman" w:hAnsi="Times New Roman" w:eastAsia="FangSong" w:cs="Times New Roman"/>
        </w:rPr>
        <w:t xml:space="preserve">个</w:t>
      </w:r>
      <w:r>
        <w:rPr>
          <w:rFonts w:ascii="Times New Roman" w:hAnsi="Times New Roman" w:eastAsia="Times New Roman" w:cs="Times New Roman"/>
        </w:rPr>
        <w:t xml:space="preserve"> </w:t>
      </w:r>
      <w:r>
        <w:rPr>
          <w:rFonts w:hint="eastAsia" w:ascii="Times New Roman" w:hAnsi="Times New Roman" w:eastAsia="Times New Roman" w:cs="Times New Roman"/>
        </w:rPr>
        <w:t>A）</w:t>
      </w:r>
      <w:r>
        <w:rPr>
          <w:rFonts w:hint="eastAsia" w:ascii="Times New Roman" w:hAnsi="Times New Roman" w:eastAsia="FangSong" w:cs="Times New Roman"/>
        </w:rPr>
        <w:t>后</w:t>
      </w:r>
      <w:r>
        <w:rPr>
          <w:rFonts w:hint="eastAsia" w:ascii="Times New Roman" w:hAnsi="Times New Roman" w:eastAsia="Times New Roman" w:cs="Times New Roman"/>
        </w:rPr>
        <w:t>，</w:t>
      </w:r>
      <w:r>
        <w:rPr>
          <w:rFonts w:hint="eastAsia" w:ascii="Times New Roman" w:hAnsi="Times New Roman" w:eastAsia="FangSong" w:cs="Times New Roman"/>
        </w:rPr>
        <w:t>化学式为</w:t>
      </w:r>
      <w:r>
        <w:rPr>
          <w:rFonts w:ascii="Times New Roman" w:hAnsi="Times New Roman" w:eastAsia="Times New Roman" w:cs="Times New Roman"/>
        </w:rPr>
        <w:t xml:space="preserve"> </w:t>
      </w:r>
      <w:r>
        <w:rPr>
          <w:rFonts w:hint="eastAsia" w:ascii="Times New Roman" w:hAnsi="Times New Roman" w:eastAsia="Times New Roman" w:cs="Times New Roman"/>
        </w:rPr>
        <w:t>BX</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w:t>
      </w:r>
      <w:r>
        <w:rPr>
          <w:rFonts w:hint="eastAsia" w:ascii="Times New Roman" w:hAnsi="Times New Roman" w:eastAsia="FangSong" w:cs="Times New Roman"/>
        </w:rPr>
        <w:t>即</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A_mX_{n−2}：</w:t>
      </w:r>
    </w:p>
    <w:p>
      <w:pPr>
        <w:pStyle w:val="BodyText"/>
      </w:pPr>
      <w:r>
        <w:rPr>
          <w:rFonts w:hint="eastAsia" w:ascii="Times New Roman" w:hAnsi="Times New Roman" w:eastAsia="FangSong" w:cs="Times New Roman"/>
        </w:rPr>
        <w:t xml:space="preserve">化学式分别为</w:t>
      </w:r>
      <w:r>
        <w:rPr>
          <w:rFonts w:ascii="Times New Roman" w:hAnsi="Times New Roman" w:eastAsia="Times New Roman" w:cs="Times New Roman"/>
        </w:rPr>
        <w:t xml:space="preserve"> AX</w:t>
      </w:r>
      <w:r>
        <w:rPr>
          <w:rFonts w:ascii="Times New Roman" w:hAnsi="Times New Roman" w:eastAsia="Times New Roman" w:cs="Times New Roman"/>
          <w:vertAlign w:val="subscript"/>
        </w:rPr>
        <w:t>2</w:t>
      </w:r>
      <w:r>
        <w:rPr>
          <w:rFonts w:ascii="Times New Roman" w:hAnsi="Times New Roman" w:eastAsia="Times New Roman" w:cs="Times New Roman"/>
        </w:rPr>
        <w:t>、A</w:t>
      </w:r>
      <w:r>
        <w:rPr>
          <w:rFonts w:ascii="Times New Roman" w:hAnsi="Times New Roman" w:eastAsia="Times New Roman" w:cs="Times New Roman"/>
          <w:vertAlign w:val="subscript"/>
        </w:rPr>
        <w:t>4</w:t>
      </w:r>
      <w:r>
        <w:rPr>
          <w:rFonts w:ascii="Times New Roman" w:hAnsi="Times New Roman" w:eastAsia="Times New Roman" w:cs="Times New Roman"/>
        </w:rPr>
        <w:t>X</w:t>
      </w:r>
      <w:r>
        <w:rPr>
          <w:rFonts w:ascii="Times New Roman" w:hAnsi="Times New Roman" w:eastAsia="Times New Roman" w:cs="Times New Roman"/>
          <w:vertAlign w:val="subscript"/>
        </w:rPr>
        <w:t>8</w:t>
      </w:r>
      <w:r>
        <w:rPr>
          <w:rFonts w:ascii="Times New Roman" w:hAnsi="Times New Roman" w:eastAsia="Times New Roman" w:cs="Times New Roman"/>
        </w:rPr>
        <w:t>、A</w:t>
      </w:r>
      <w:r>
        <w:rPr>
          <w:rFonts w:ascii="Times New Roman" w:hAnsi="Times New Roman" w:eastAsia="Times New Roman" w:cs="Times New Roman"/>
          <w:vertAlign w:val="subscript"/>
        </w:rPr>
        <w:t>10</w:t>
      </w:r>
      <w:r>
        <w:rPr>
          <w:rFonts w:ascii="Times New Roman" w:hAnsi="Times New Roman" w:eastAsia="Times New Roman" w:cs="Times New Roman"/>
        </w:rPr>
        <w:t>X</w:t>
      </w:r>
      <w:r>
        <w:rPr>
          <w:rFonts w:ascii="Times New Roman" w:hAnsi="Times New Roman" w:eastAsia="Times New Roman" w:cs="Times New Roman"/>
          <w:vertAlign w:val="subscript"/>
        </w:rPr>
        <w:t>18</w:t>
      </w:r>
      <w:r>
        <w:rPr>
          <w:rFonts w:ascii="Times New Roman" w:hAnsi="Times New Roman" w:eastAsia="Times New Roman" w:cs="Times New Roman"/>
        </w:rPr>
        <w:t>、A</w:t>
      </w:r>
      <w:r>
        <w:rPr>
          <w:rFonts w:ascii="Times New Roman" w:hAnsi="Times New Roman" w:eastAsia="Times New Roman" w:cs="Times New Roman"/>
          <w:vertAlign w:val="subscript"/>
        </w:rPr>
        <w:t>20</w:t>
      </w:r>
      <w:r>
        <w:rPr>
          <w:rFonts w:ascii="Times New Roman" w:hAnsi="Times New Roman" w:eastAsia="Times New Roman" w:cs="Times New Roman"/>
        </w:rPr>
        <w:t>X</w:t>
      </w:r>
      <w:r>
        <w:rPr>
          <w:rFonts w:ascii="Times New Roman" w:hAnsi="Times New Roman" w:eastAsia="Times New Roman" w:cs="Times New Roman"/>
          <w:vertAlign w:val="subscript"/>
        </w:rPr>
        <w:t>33</w:t>
      </w:r>
      <w:r>
        <w:rPr>
          <w:rFonts w:ascii="Times New Roman" w:hAnsi="Times New Roman" w:eastAsia="Times New Roman" w:cs="Times New Roman"/>
        </w:rPr>
        <w:t>。</w:t>
      </w:r>
    </w:p>
    <w:p>
      <w:pPr>
        <w:pStyle w:val="BodyText"/>
      </w:pPr>
      <w:r>
        <w:rPr>
          <w:rFonts w:ascii="Times New Roman" w:hAnsi="Times New Roman" w:eastAsia="Times New Roman" w:cs="Times New Roman"/>
          <w:b/>
          <w:bCs/>
        </w:rPr>
        <w:t xml:space="preserve">10-4</w:t>
      </w:r>
      <w:r>
        <w:rPr>
          <w:rFonts w:ascii="Times New Roman" w:hAnsi="Times New Roman" w:eastAsia="Times New Roman" w:cs="Times New Roman"/>
        </w:rPr>
        <w:t xml:space="preserve"> </w:t>
      </w:r>
      <w:r>
        <w:rPr>
          <w:rFonts w:hint="eastAsia" w:ascii="Times New Roman" w:hAnsi="Times New Roman" w:eastAsia="FangSong" w:cs="Times New Roman"/>
        </w:rPr>
        <w:t xml:space="preserve">用</w:t>
      </w:r>
      <w:r>
        <w:rPr>
          <w:rFonts w:ascii="Times New Roman" w:hAnsi="Times New Roman" w:eastAsia="Times New Roman" w:cs="Times New Roman"/>
        </w:rPr>
        <w:t xml:space="preserve"> </w:t>
      </w:r>
      <w:r>
        <w:rPr>
          <w:rFonts w:hint="eastAsia" w:ascii="Times New Roman" w:hAnsi="Times New Roman" w:eastAsia="Times New Roman" w:cs="Times New Roman"/>
        </w:rPr>
        <w:t>T</w:t>
      </w:r>
      <w:r>
        <w:rPr>
          <w:rFonts w:hint="eastAsia" w:ascii="Times New Roman" w:hAnsi="Times New Roman" w:eastAsia="Times New Roman" w:cs="Times New Roman"/>
          <w:vertAlign w:val="subscript"/>
        </w:rPr>
        <w:t>3</w:t>
      </w:r>
      <w:r>
        <w:rPr>
          <w:rFonts w:hint="eastAsia" w:ascii="Times New Roman" w:hAnsi="Times New Roman" w:eastAsia="Times New Roman" w:cs="Times New Roman"/>
        </w:rPr>
        <w:t>（A</w:t>
      </w:r>
      <w:r>
        <w:rPr>
          <w:rFonts w:hint="eastAsia" w:ascii="Times New Roman" w:hAnsi="Times New Roman" w:eastAsia="Times New Roman" w:cs="Times New Roman"/>
          <w:vertAlign w:val="subscript"/>
        </w:rPr>
        <w:t>10</w:t>
      </w:r>
      <w:r>
        <w:rPr>
          <w:rFonts w:hint="eastAsia" w:ascii="Times New Roman" w:hAnsi="Times New Roman" w:eastAsia="Times New Roman" w:cs="Times New Roman"/>
        </w:rPr>
        <w:t>X</w:t>
      </w:r>
      <w:r>
        <w:rPr>
          <w:rFonts w:hint="eastAsia" w:ascii="Times New Roman" w:hAnsi="Times New Roman" w:eastAsia="Times New Roman" w:cs="Times New Roman"/>
          <w:vertAlign w:val="subscript"/>
        </w:rPr>
        <w:t>18</w:t>
      </w:r>
      <w:r>
        <w:rPr>
          <w:rFonts w:ascii="Times New Roman" w:hAnsi="Times New Roman" w:eastAsia="Times New Roman" w:cs="Times New Roman"/>
        </w:rPr>
        <w:t xml:space="preserve"> </w:t>
      </w:r>
      <w:r>
        <w:rPr>
          <w:rFonts w:hint="eastAsia" w:ascii="Times New Roman" w:hAnsi="Times New Roman" w:eastAsia="FangSong" w:cs="Times New Roman"/>
        </w:rPr>
        <w:t>骨架</w:t>
      </w:r>
      <w:r>
        <w:rPr>
          <w:rFonts w:hint="eastAsia" w:ascii="Times New Roman" w:hAnsi="Times New Roman" w:eastAsia="Times New Roman" w:cs="Times New Roman"/>
        </w:rPr>
        <w:t>）</w:t>
      </w:r>
      <w:r>
        <w:rPr>
          <w:rFonts w:hint="eastAsia" w:ascii="Times New Roman" w:hAnsi="Times New Roman" w:eastAsia="FangSong" w:cs="Times New Roman"/>
        </w:rPr>
        <w:t>设计电荷</w:t>
      </w:r>
      <w:r>
        <w:rPr>
          <w:rFonts w:hint="eastAsia" w:ascii="Times New Roman" w:hAnsi="Times New Roman" w:eastAsia="Times New Roman" w:cs="Times New Roman"/>
        </w:rPr>
        <w:t>。</w:t>
      </w:r>
      <w:r>
        <w:rPr>
          <w:rFonts w:hint="eastAsia" w:ascii="Times New Roman" w:hAnsi="Times New Roman" w:eastAsia="FangSong" w:cs="Times New Roman"/>
        </w:rPr>
        <w:t>设一个</w:t>
      </w:r>
      <w:r>
        <w:rPr>
          <w:rFonts w:ascii="Times New Roman" w:hAnsi="Times New Roman" w:eastAsia="Times New Roman" w:cs="Times New Roman"/>
        </w:rPr>
        <w:t xml:space="preserve"> A</w:t>
      </w:r>
      <w:r>
        <w:rPr>
          <w:rFonts w:ascii="Times New Roman" w:hAnsi="Times New Roman" w:eastAsia="Times New Roman" w:cs="Times New Roman"/>
          <w:vertAlign w:val="subscript"/>
        </w:rPr>
        <w:t>10</w:t>
      </w:r>
      <w:r>
        <w:rPr>
          <w:rFonts w:ascii="Times New Roman" w:hAnsi="Times New Roman" w:eastAsia="Times New Roman" w:cs="Times New Roman"/>
        </w:rPr>
        <w:t>X</w:t>
      </w:r>
      <w:r>
        <w:rPr>
          <w:rFonts w:ascii="Times New Roman" w:hAnsi="Times New Roman" w:eastAsia="Times New Roman" w:cs="Times New Roman"/>
          <w:vertAlign w:val="subscript"/>
        </w:rPr>
        <w:t>18</w:t>
      </w:r>
      <w:r>
        <w:rPr>
          <w:rFonts w:ascii="Times New Roman" w:hAnsi="Times New Roman" w:eastAsia="Times New Roman" w:cs="Times New Roman"/>
        </w:rPr>
        <w:t xml:space="preserve"> </w:t>
      </w:r>
      <w:r>
        <w:rPr>
          <w:rFonts w:hint="eastAsia" w:ascii="Times New Roman" w:hAnsi="Times New Roman" w:eastAsia="FangSong" w:cs="Times New Roman"/>
        </w:rPr>
        <w:t xml:space="preserve">单元中</w:t>
      </w:r>
      <w:r>
        <w:rPr>
          <w:rFonts w:ascii="Times New Roman" w:hAnsi="Times New Roman" w:eastAsia="Times New Roman" w:cs="Times New Roman"/>
        </w:rPr>
        <w:t xml:space="preserve"> Zn</w:t>
      </w:r>
      <w:r>
        <w:rPr>
          <w:rFonts w:ascii="Times New Roman" w:hAnsi="Times New Roman" w:eastAsia="Times New Roman" w:cs="Times New Roman"/>
          <w:vertAlign w:val="superscript"/>
        </w:rPr>
        <w:t>2+</w:t>
      </w:r>
      <w:r>
        <w:rPr>
          <w:rFonts w:ascii="Times New Roman" w:hAnsi="Times New Roman" w:eastAsia="Times New Roman" w:cs="Times New Roman"/>
        </w:rPr>
        <w:t>、In</w:t>
      </w:r>
      <w:r>
        <w:rPr>
          <w:rFonts w:ascii="Times New Roman" w:hAnsi="Times New Roman" w:eastAsia="Times New Roman" w:cs="Times New Roman"/>
          <w:vertAlign w:val="superscript"/>
        </w:rPr>
        <w:t>3+</w:t>
      </w:r>
      <w:r>
        <w:rPr>
          <w:rFonts w:ascii="Times New Roman" w:hAnsi="Times New Roman" w:eastAsia="Times New Roman" w:cs="Times New Roman"/>
        </w:rPr>
        <w:t>、Ge</w:t>
      </w:r>
      <w:r>
        <w:rPr>
          <w:rFonts w:ascii="Times New Roman" w:hAnsi="Times New Roman" w:eastAsia="Times New Roman" w:cs="Times New Roman"/>
          <w:vertAlign w:val="superscript"/>
        </w:rPr>
        <w:t>4+</w:t>
      </w:r>
      <w:r>
        <w:rPr>
          <w:rFonts w:ascii="Times New Roman" w:hAnsi="Times New Roman" w:eastAsia="Times New Roman" w:cs="Times New Roman"/>
        </w:rPr>
        <w:t xml:space="preserve"> </w:t>
      </w:r>
      <w:r>
        <w:rPr>
          <w:rFonts w:hint="eastAsia" w:ascii="Times New Roman" w:hAnsi="Times New Roman" w:eastAsia="FangSong" w:cs="Times New Roman"/>
        </w:rPr>
        <w:t xml:space="preserve">数量分别为</w:t>
      </w:r>
      <w:r>
        <w:rPr>
          <w:rFonts w:ascii="Times New Roman" w:hAnsi="Times New Roman" w:eastAsia="Times New Roman" w:cs="Times New Roman"/>
        </w:rPr>
        <w:t xml:space="preserve"> </w:t>
      </w:r>
      <w:r>
        <w:rPr>
          <w:rFonts w:hint="eastAsia" w:ascii="Times New Roman" w:hAnsi="Times New Roman" w:eastAsia="Times New Roman" w:cs="Times New Roman"/>
        </w:rPr>
        <w:t>x、y、z（</w:t>
      </w:r>
      <w:r>
        <w:rPr>
          <w:rFonts w:hint="eastAsia" w:ascii="Times New Roman" w:hAnsi="Times New Roman" w:eastAsia="FangSong" w:cs="Times New Roman"/>
        </w:rPr>
        <w:t>整数</w:t>
      </w:r>
      <w:r>
        <w:rPr>
          <w:rFonts w:hint="eastAsia" w:ascii="Times New Roman" w:hAnsi="Times New Roman" w:eastAsia="Times New Roman" w:cs="Times New Roman"/>
        </w:rPr>
        <w:t>），</w:t>
      </w:r>
      <w:r>
        <w:rPr>
          <w:rFonts w:hint="eastAsia" w:ascii="Times New Roman" w:hAnsi="Times New Roman" w:eastAsia="FangSong" w:cs="Times New Roman"/>
        </w:rPr>
        <w:t>由</w:t>
      </w:r>
      <w:r>
        <w:rPr>
          <w:rFonts w:ascii="Times New Roman" w:hAnsi="Times New Roman" w:eastAsia="Times New Roman" w:cs="Times New Roman"/>
        </w:rPr>
        <w:t xml:space="preserve"> </w:t>
      </w:r>
      <m:oMath>
        <m:oMathPr>
          <m:ctrlPr>
            <w:rPr>
              <w:sz w:val="28"/>
              <w:szCs w:val="28"/>
            </w:rPr>
          </m:ctrlPr>
        </m:oMathPr>
        <m:r>
          <m:t>x</m:t>
        </m:r>
        <m:r>
          <m:rPr>
            <m:sty m:val="p"/>
          </m:rPr>
          <m:t>+</m:t>
        </m:r>
        <m:r>
          <m:t>y</m:t>
        </m:r>
        <m:r>
          <m:rPr>
            <m:sty m:val="p"/>
          </m:rPr>
          <m:t>+</m:t>
        </m:r>
        <m:r>
          <m:t>z</m:t>
        </m:r>
        <m:r>
          <m:rPr>
            <m:sty m:val="p"/>
          </m:rPr>
          <m:t>=</m:t>
        </m:r>
        <m:r>
          <m:t>10</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与</w:t>
      </w:r>
      <w:r>
        <w:rPr>
          <w:rFonts w:ascii="Times New Roman" w:hAnsi="Times New Roman" w:eastAsia="Times New Roman" w:cs="Times New Roman"/>
        </w:rPr>
        <w:t xml:space="preserve"> </w:t>
      </w:r>
      <m:oMath>
        <m:oMathPr>
          <m:ctrlPr>
            <w:rPr>
              <w:sz w:val="28"/>
              <w:szCs w:val="28"/>
            </w:rPr>
          </m:ctrlPr>
        </m:oMathPr>
        <m:r>
          <m:t>2</m:t>
        </m:r>
        <m:r>
          <m:t>x</m:t>
        </m:r>
        <m:r>
          <m:rPr>
            <m:sty m:val="p"/>
          </m:rPr>
          <m:t>+</m:t>
        </m:r>
        <m:r>
          <m:t>3</m:t>
        </m:r>
        <m:r>
          <m:t>y</m:t>
        </m:r>
        <m:r>
          <m:rPr>
            <m:sty m:val="p"/>
          </m:rPr>
          <m:t>+</m:t>
        </m:r>
        <m:r>
          <m:t>4</m:t>
        </m:r>
        <m:r>
          <m:t>z</m:t>
        </m:r>
        <m:r>
          <m:rPr>
            <m:sty m:val="p"/>
          </m:rPr>
          <m:t>−</m:t>
        </m:r>
        <m:r>
          <m:t>2</m:t>
        </m:r>
        <m:r>
          <m:rPr>
            <m:sty m:val="p"/>
          </m:rPr>
          <m:t>×</m:t>
        </m:r>
        <m:r>
          <m:t>18</m:t>
        </m:r>
        <m:r>
          <m:rPr>
            <m:sty m:val="p"/>
          </m:rPr>
          <m:t>=</m:t>
        </m:r>
        <m:r>
          <m:rPr>
            <m:sty m:val="p"/>
          </m:rPr>
          <m:t>+</m:t>
        </m:r>
        <m:r>
          <m:t>4</m:t>
        </m:r>
        <m:r>
          <m:rPr>
            <m:sty m:val="p"/>
          </m:rPr>
          <m:t>、</m:t>
        </m:r>
        <m:r>
          <m:t>0</m:t>
        </m:r>
        <m:r>
          <m:t>或</m:t>
        </m:r>
        <m:r>
          <m:rPr>
            <m:sty m:val="p"/>
          </m:rPr>
          <m:t>−</m:t>
        </m:r>
        <m:r>
          <m:t>4</m:t>
        </m:r>
      </m:oMath>
      <w:r>
        <w:rPr>
          <w:rFonts w:hint="eastAsia" w:ascii="Times New Roman" w:hAnsi="Times New Roman" w:eastAsia="Times New Roman" w:cs="Times New Roman"/>
        </w:rPr>
        <w:t xml:space="preserve">：</w:t>
      </w:r>
    </w:p>
    <w:p>
      <w:pPr>
        <w:pStyle w:val="Compact"/>
        <w:numPr>
          <w:ilvl w:val="0"/>
          <w:numId w:val="1465"/>
        </w:numPr>
      </w:pPr>
      <w:r>
        <w:rPr>
          <w:rFonts w:hint="eastAsia" w:ascii="Times New Roman" w:hAnsi="Times New Roman" w:eastAsia="FangSong" w:cs="Times New Roman"/>
        </w:rPr>
        <w:t xml:space="preserve">电荷</w:t>
      </w:r>
      <w:r>
        <w:rPr>
          <w:rFonts w:ascii="Times New Roman" w:hAnsi="Times New Roman" w:eastAsia="Times New Roman" w:cs="Times New Roman"/>
        </w:rPr>
        <w:t xml:space="preserve"> </w:t>
      </w:r>
      <w:r>
        <w:rPr>
          <w:rFonts w:hint="eastAsia" w:ascii="Times New Roman" w:hAnsi="Times New Roman" w:eastAsia="Times New Roman" w:cs="Times New Roman"/>
        </w:rPr>
        <w:t>+4：Ge</w:t>
      </w:r>
      <w:r>
        <w:rPr>
          <w:rFonts w:hint="eastAsia" w:ascii="Times New Roman" w:hAnsi="Times New Roman" w:eastAsia="Times New Roman" w:cs="Times New Roman"/>
          <w:vertAlign w:val="subscript"/>
        </w:rPr>
        <w:t>10</w:t>
      </w:r>
      <w:r>
        <w:rPr>
          <w:rFonts w:hint="eastAsia" w:ascii="Times New Roman" w:hAnsi="Times New Roman" w:eastAsia="Times New Roman" w:cs="Times New Roman"/>
        </w:rPr>
        <w:t>S</w:t>
      </w:r>
      <w:r>
        <w:rPr>
          <w:rFonts w:hint="eastAsia" w:ascii="Times New Roman" w:hAnsi="Times New Roman" w:eastAsia="Times New Roman" w:cs="Times New Roman"/>
          <w:vertAlign w:val="subscript"/>
        </w:rPr>
        <w:t>18</w:t>
      </w:r>
      <w:r>
        <w:rPr>
          <w:rFonts w:hint="eastAsia" w:ascii="Times New Roman" w:hAnsi="Times New Roman" w:eastAsia="Times New Roman" w:cs="Times New Roman"/>
          <w:vertAlign w:val="superscript"/>
        </w:rPr>
        <w:t>4+</w:t>
      </w:r>
      <w:r>
        <w:rPr>
          <w:rFonts w:hint="eastAsia" w:ascii="Times New Roman" w:hAnsi="Times New Roman" w:eastAsia="Times New Roman" w:cs="Times New Roman"/>
        </w:rPr>
        <w:t>（</w:t>
      </w:r>
      <w:r>
        <w:rPr>
          <w:rFonts w:hint="eastAsia" w:ascii="Times New Roman" w:hAnsi="Times New Roman" w:eastAsia="FangSong" w:cs="Times New Roman"/>
        </w:rPr>
        <w:t>全</w:t>
      </w:r>
      <w:r>
        <w:rPr>
          <w:rFonts w:ascii="Times New Roman" w:hAnsi="Times New Roman" w:eastAsia="Times New Roman" w:cs="Times New Roman"/>
        </w:rPr>
        <w:t xml:space="preserve"> </w:t>
      </w:r>
      <w:r>
        <w:rPr>
          <w:rFonts w:hint="eastAsia" w:ascii="Times New Roman" w:hAnsi="Times New Roman" w:eastAsia="Times New Roman" w:cs="Times New Roman"/>
        </w:rPr>
        <w:t>Ge</w:t>
      </w:r>
      <w:r>
        <w:rPr>
          <w:rFonts w:hint="eastAsia" w:ascii="Times New Roman" w:hAnsi="Times New Roman" w:eastAsia="Times New Roman" w:cs="Times New Roman"/>
          <w:vertAlign w:val="superscript"/>
        </w:rPr>
        <w:t>4+</w:t>
      </w:r>
      <w:r>
        <w:rPr>
          <w:rFonts w:hint="eastAsia" w:ascii="Times New Roman" w:hAnsi="Times New Roman" w:eastAsia="Times New Roman" w:cs="Times New Roman"/>
        </w:rPr>
        <w:t>：40</w:t>
      </w:r>
      <w:r>
        <w:rPr>
          <w:rFonts w:ascii="Times New Roman" w:hAnsi="Times New Roman" w:eastAsia="Times New Roman" w:cs="Times New Roman"/>
        </w:rPr>
        <w:t xml:space="preserve"> − 36 = +4 </w:t>
      </w:r>
      <w:r>
        <w:rPr>
          <w:rFonts w:hint="eastAsia" w:ascii="Times New Roman" w:hAnsi="Times New Roman" w:eastAsia="Times New Roman" w:cs="Times New Roman"/>
        </w:rPr>
        <w:t xml:space="preserve">✓）</w:t>
      </w:r>
    </w:p>
    <w:p>
      <w:pPr>
        <w:pStyle w:val="Compact"/>
        <w:numPr>
          <w:ilvl w:val="0"/>
          <w:numId w:val="1465"/>
        </w:numPr>
      </w:pPr>
      <w:r>
        <w:rPr>
          <w:rFonts w:hint="eastAsia" w:ascii="Times New Roman" w:hAnsi="Times New Roman" w:eastAsia="FangSong" w:cs="Times New Roman"/>
        </w:rPr>
        <w:t xml:space="preserve">电荷</w:t>
      </w:r>
      <w:r>
        <w:rPr>
          <w:rFonts w:ascii="Times New Roman" w:hAnsi="Times New Roman" w:eastAsia="Times New Roman" w:cs="Times New Roman"/>
        </w:rPr>
        <w:t xml:space="preserve"> </w:t>
      </w:r>
      <w:r>
        <w:rPr>
          <w:rFonts w:hint="eastAsia" w:ascii="Times New Roman" w:hAnsi="Times New Roman" w:eastAsia="Times New Roman" w:cs="Times New Roman"/>
        </w:rPr>
        <w:t>0：Zn</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Ge</w:t>
      </w:r>
      <w:r>
        <w:rPr>
          <w:rFonts w:hint="eastAsia" w:ascii="Times New Roman" w:hAnsi="Times New Roman" w:eastAsia="Times New Roman" w:cs="Times New Roman"/>
          <w:vertAlign w:val="subscript"/>
        </w:rPr>
        <w:t>8</w:t>
      </w:r>
      <w:r>
        <w:rPr>
          <w:rFonts w:hint="eastAsia" w:ascii="Times New Roman" w:hAnsi="Times New Roman" w:eastAsia="Times New Roman" w:cs="Times New Roman"/>
        </w:rPr>
        <w:t>S</w:t>
      </w:r>
      <w:r>
        <w:rPr>
          <w:rFonts w:hint="eastAsia" w:ascii="Times New Roman" w:hAnsi="Times New Roman" w:eastAsia="Times New Roman" w:cs="Times New Roman"/>
          <w:vertAlign w:val="subscript"/>
        </w:rPr>
        <w:t>18</w:t>
      </w:r>
      <w:r>
        <w:rPr>
          <w:rFonts w:hint="eastAsia" w:ascii="Times New Roman" w:hAnsi="Times New Roman" w:eastAsia="Times New Roman" w:cs="Times New Roman"/>
        </w:rPr>
        <w:t>（4+32−36=0</w:t>
      </w:r>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或</w:t>
      </w:r>
      <w:r>
        <w:rPr>
          <w:rFonts w:ascii="Times New Roman" w:hAnsi="Times New Roman" w:eastAsia="Times New Roman" w:cs="Times New Roman"/>
        </w:rPr>
        <w:t xml:space="preserve"> In</w:t>
      </w:r>
      <w:r>
        <w:rPr>
          <w:rFonts w:ascii="Times New Roman" w:hAnsi="Times New Roman" w:eastAsia="Times New Roman" w:cs="Times New Roman"/>
          <w:vertAlign w:val="subscript"/>
        </w:rPr>
        <w:t>2</w:t>
      </w:r>
      <w:r>
        <w:rPr>
          <w:rFonts w:ascii="Times New Roman" w:hAnsi="Times New Roman" w:eastAsia="Times New Roman" w:cs="Times New Roman"/>
        </w:rPr>
        <w:t>ZnGe</w:t>
      </w:r>
      <w:r>
        <w:rPr>
          <w:rFonts w:ascii="Times New Roman" w:hAnsi="Times New Roman" w:eastAsia="Times New Roman" w:cs="Times New Roman"/>
          <w:vertAlign w:val="subscript"/>
        </w:rPr>
        <w:t>7</w:t>
      </w:r>
      <w:r>
        <w:rPr>
          <w:rFonts w:ascii="Times New Roman" w:hAnsi="Times New Roman" w:eastAsia="Times New Roman" w:cs="Times New Roman"/>
        </w:rPr>
        <w:t>S</w:t>
      </w:r>
      <w:r>
        <w:rPr>
          <w:rFonts w:ascii="Times New Roman" w:hAnsi="Times New Roman" w:eastAsia="Times New Roman" w:cs="Times New Roman"/>
          <w:vertAlign w:val="subscript"/>
        </w:rPr>
        <w:t>18</w:t>
      </w:r>
      <w:r>
        <w:rPr>
          <w:rFonts w:ascii="Times New Roman" w:hAnsi="Times New Roman" w:eastAsia="Times New Roman" w:cs="Times New Roman"/>
        </w:rPr>
        <w:t>、In</w:t>
      </w:r>
      <w:r>
        <w:rPr>
          <w:rFonts w:ascii="Times New Roman" w:hAnsi="Times New Roman" w:eastAsia="Times New Roman" w:cs="Times New Roman"/>
          <w:vertAlign w:val="subscript"/>
        </w:rPr>
        <w:t>4</w:t>
      </w:r>
      <w:r>
        <w:rPr>
          <w:rFonts w:ascii="Times New Roman" w:hAnsi="Times New Roman" w:eastAsia="Times New Roman" w:cs="Times New Roman"/>
        </w:rPr>
        <w:t>Ge</w:t>
      </w:r>
      <w:r>
        <w:rPr>
          <w:rFonts w:ascii="Times New Roman" w:hAnsi="Times New Roman" w:eastAsia="Times New Roman" w:cs="Times New Roman"/>
          <w:vertAlign w:val="subscript"/>
        </w:rPr>
        <w:t>6</w:t>
      </w:r>
      <w:r>
        <w:rPr>
          <w:rFonts w:ascii="Times New Roman" w:hAnsi="Times New Roman" w:eastAsia="Times New Roman" w:cs="Times New Roman"/>
        </w:rPr>
        <w:t>S</w:t>
      </w:r>
      <w:r>
        <w:rPr>
          <w:rFonts w:ascii="Times New Roman" w:hAnsi="Times New Roman" w:eastAsia="Times New Roman" w:cs="Times New Roman"/>
          <w:vertAlign w:val="subscript"/>
        </w:rPr>
        <w:t>18</w:t>
      </w:r>
    </w:p>
    <w:p>
      <w:pPr>
        <w:pStyle w:val="Compact"/>
        <w:numPr>
          <w:ilvl w:val="0"/>
          <w:numId w:val="1465"/>
        </w:numPr>
        <w:spacing w:after="80"/>
      </w:pPr>
      <w:r>
        <w:rPr>
          <w:rFonts w:hint="eastAsia" w:ascii="Times New Roman" w:hAnsi="Times New Roman" w:eastAsia="FangSong" w:cs="Times New Roman"/>
        </w:rPr>
        <w:t xml:space="preserve">电荷</w:t>
      </w:r>
      <w:r>
        <w:rPr>
          <w:rFonts w:ascii="Times New Roman" w:hAnsi="Times New Roman" w:eastAsia="Times New Roman" w:cs="Times New Roman"/>
        </w:rPr>
        <w:t xml:space="preserve"> </w:t>
      </w:r>
      <w:r>
        <w:rPr>
          <w:rFonts w:hint="eastAsia" w:ascii="Times New Roman" w:hAnsi="Times New Roman" w:eastAsia="Times New Roman" w:cs="Times New Roman"/>
        </w:rPr>
        <w:t>−4：Zn</w:t>
      </w:r>
      <w:r>
        <w:rPr>
          <w:rFonts w:hint="eastAsia" w:ascii="Times New Roman" w:hAnsi="Times New Roman" w:eastAsia="Times New Roman" w:cs="Times New Roman"/>
          <w:vertAlign w:val="subscript"/>
        </w:rPr>
        <w:t>4</w:t>
      </w:r>
      <w:r>
        <w:rPr>
          <w:rFonts w:hint="eastAsia" w:ascii="Times New Roman" w:hAnsi="Times New Roman" w:eastAsia="Times New Roman" w:cs="Times New Roman"/>
        </w:rPr>
        <w:t>Ge</w:t>
      </w:r>
      <w:r>
        <w:rPr>
          <w:rFonts w:hint="eastAsia" w:ascii="Times New Roman" w:hAnsi="Times New Roman" w:eastAsia="Times New Roman" w:cs="Times New Roman"/>
          <w:vertAlign w:val="subscript"/>
        </w:rPr>
        <w:t>6</w:t>
      </w:r>
      <w:r>
        <w:rPr>
          <w:rFonts w:hint="eastAsia" w:ascii="Times New Roman" w:hAnsi="Times New Roman" w:eastAsia="Times New Roman" w:cs="Times New Roman"/>
        </w:rPr>
        <w:t>S</w:t>
      </w:r>
      <w:r>
        <w:rPr>
          <w:rFonts w:hint="eastAsia" w:ascii="Times New Roman" w:hAnsi="Times New Roman" w:eastAsia="Times New Roman" w:cs="Times New Roman"/>
          <w:vertAlign w:val="subscript"/>
        </w:rPr>
        <w:t>18</w:t>
      </w:r>
      <w:r>
        <w:rPr>
          <w:rFonts w:hint="eastAsia" w:ascii="Times New Roman" w:hAnsi="Times New Roman" w:eastAsia="Times New Roman" w:cs="Times New Roman"/>
          <w:vertAlign w:val="superscript"/>
        </w:rPr>
        <w:t>4-</w:t>
      </w:r>
      <w:r>
        <w:rPr>
          <w:rFonts w:hint="eastAsia" w:ascii="Times New Roman" w:hAnsi="Times New Roman" w:eastAsia="Times New Roman" w:cs="Times New Roman"/>
        </w:rPr>
        <w:t>（8+24−36=−4</w:t>
      </w:r>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或</w:t>
      </w:r>
      <w:r>
        <w:rPr>
          <w:rFonts w:ascii="Times New Roman" w:hAnsi="Times New Roman" w:eastAsia="Times New Roman" w:cs="Times New Roman"/>
        </w:rPr>
        <w:t xml:space="preserve"> In</w:t>
      </w:r>
      <w:r>
        <w:rPr>
          <w:rFonts w:ascii="Times New Roman" w:hAnsi="Times New Roman" w:eastAsia="Times New Roman" w:cs="Times New Roman"/>
          <w:vertAlign w:val="subscript"/>
        </w:rPr>
        <w:t>8</w:t>
      </w:r>
      <w:r>
        <w:rPr>
          <w:rFonts w:ascii="Times New Roman" w:hAnsi="Times New Roman" w:eastAsia="Times New Roman" w:cs="Times New Roman"/>
        </w:rPr>
        <w:t>Ge</w:t>
      </w:r>
      <w:r>
        <w:rPr>
          <w:rFonts w:ascii="Times New Roman" w:hAnsi="Times New Roman" w:eastAsia="Times New Roman" w:cs="Times New Roman"/>
          <w:vertAlign w:val="subscript"/>
        </w:rPr>
        <w:t>2</w:t>
      </w:r>
      <w:r>
        <w:rPr>
          <w:rFonts w:ascii="Times New Roman" w:hAnsi="Times New Roman" w:eastAsia="Times New Roman" w:cs="Times New Roman"/>
        </w:rPr>
        <w:t>S</w:t>
      </w:r>
      <w:r>
        <w:rPr>
          <w:rFonts w:ascii="Times New Roman" w:hAnsi="Times New Roman" w:eastAsia="Times New Roman" w:cs="Times New Roman"/>
          <w:vertAlign w:val="subscript"/>
        </w:rPr>
        <w:t>18</w:t>
      </w:r>
      <w:r>
        <w:rPr>
          <w:rFonts w:ascii="Times New Roman" w:hAnsi="Times New Roman" w:eastAsia="Times New Roman" w:cs="Times New Roman"/>
          <w:vertAlign w:val="superscript"/>
        </w:rPr>
        <w:t>4-</w:t>
      </w:r>
      <w:r>
        <w:rPr>
          <w:rFonts w:ascii="Times New Roman" w:hAnsi="Times New Roman" w:eastAsia="Times New Roman" w:cs="Times New Roman"/>
        </w:rPr>
        <w:t>、In</w:t>
      </w:r>
      <w:r>
        <w:rPr>
          <w:rFonts w:ascii="Times New Roman" w:hAnsi="Times New Roman" w:eastAsia="Times New Roman" w:cs="Times New Roman"/>
          <w:vertAlign w:val="subscript"/>
        </w:rPr>
        <w:t>6</w:t>
      </w:r>
      <w:r>
        <w:rPr>
          <w:rFonts w:ascii="Times New Roman" w:hAnsi="Times New Roman" w:eastAsia="Times New Roman" w:cs="Times New Roman"/>
        </w:rPr>
        <w:t>ZnGe</w:t>
      </w:r>
      <w:r>
        <w:rPr>
          <w:rFonts w:ascii="Times New Roman" w:hAnsi="Times New Roman" w:eastAsia="Times New Roman" w:cs="Times New Roman"/>
          <w:vertAlign w:val="subscript"/>
        </w:rPr>
        <w:t>3</w:t>
      </w:r>
      <w:r>
        <w:rPr>
          <w:rFonts w:ascii="Times New Roman" w:hAnsi="Times New Roman" w:eastAsia="Times New Roman" w:cs="Times New Roman"/>
        </w:rPr>
        <w:t>S</w:t>
      </w:r>
      <w:r>
        <w:rPr>
          <w:rFonts w:ascii="Times New Roman" w:hAnsi="Times New Roman" w:eastAsia="Times New Roman" w:cs="Times New Roman"/>
          <w:vertAlign w:val="subscript"/>
        </w:rPr>
        <w:t>18</w:t>
      </w:r>
      <w:r>
        <w:rPr>
          <w:rFonts w:ascii="Times New Roman" w:hAnsi="Times New Roman" w:eastAsia="Times New Roman" w:cs="Times New Roman"/>
          <w:vertAlign w:val="superscript"/>
        </w:rPr>
        <w:t>4-</w:t>
      </w:r>
      <w:r>
        <w:rPr>
          <w:rFonts w:ascii="Times New Roman" w:hAnsi="Times New Roman" w:eastAsia="Times New Roman" w:cs="Times New Roman"/>
        </w:rPr>
        <w:t xml:space="preserve"> </w:t>
      </w:r>
      <w:r>
        <w:rPr>
          <w:rFonts w:hint="eastAsia" w:ascii="Times New Roman" w:hAnsi="Times New Roman" w:eastAsia="FangSong" w:cs="Times New Roman"/>
        </w:rPr>
        <w:t xml:space="preserve">等</w:t>
      </w:r>
    </w:p>
    <w:tbl>
      <w:tblPr>
        <w:tblStyle w:val="Table"/>
        <w:tblW w:type="auto" w:w="0"/>
        <w:tblLook w:firstRow="1" w:lastRow="0" w:firstColumn="0" w:lastColumn="0" w:noHBand="0" w:noVBand="0" w:val="0020"/>
      </w:tblPr>
      <w:tblGrid>
        <w:gridCol w:w="3960"/>
        <w:gridCol w:w="3960"/>
      </w:tblGrid>
      <w:tr>
        <w:trPr>
          <w:tblHeader w:val="on"/>
        </w:trPr>
        <w:tc>
          <w:tcPr/>
          <w:p>
            <w:pPr>
              <w:pStyle w:val="Compact"/>
              <w:jc w:val="center"/>
            </w:pPr>
            <w:r>
              <w:rPr>
                <w:rFonts w:hint="eastAsia" w:ascii="Times New Roman" w:hAnsi="Times New Roman" w:eastAsia="SimHei" w:cs="Times New Roman"/>
                <w:b/>
              </w:rPr>
              <w:t xml:space="preserve">知识点</w:t>
            </w:r>
          </w:p>
        </w:tc>
        <w:tc>
          <w:tcPr/>
          <w:p>
            <w:pPr>
              <w:pStyle w:val="Compact"/>
              <w:jc w:val="center"/>
            </w:pPr>
            <w:r>
              <w:rPr>
                <w:rFonts w:hint="eastAsia" w:ascii="Times New Roman" w:hAnsi="Times New Roman" w:eastAsia="SimHei" w:cs="Times New Roman"/>
                <w:b/>
              </w:rPr>
              <w:t xml:space="preserve">体现</w:t>
            </w:r>
          </w:p>
        </w:tc>
      </w:tr>
      <w:tr>
        <w:tc>
          <w:tcPr/>
          <w:p>
            <w:pPr>
              <w:pStyle w:val="Compact"/>
              <w:jc w:val="center"/>
            </w:pPr>
            <w:r>
              <w:rPr>
                <w:rFonts w:hint="eastAsia" w:ascii="Times New Roman" w:hAnsi="Times New Roman" w:eastAsia="FangSong" w:cs="Times New Roman"/>
              </w:rPr>
              <w:t xml:space="preserve">超四面体</w:t>
            </w:r>
          </w:p>
        </w:tc>
        <w:tc>
          <w:tcPr/>
          <w:p>
            <w:pPr>
              <w:pStyle w:val="Compact"/>
              <w:jc w:val="center"/>
            </w:pPr>
            <w:r>
              <w:rPr>
                <w:rFonts w:ascii="Times New Roman" w:hAnsi="Times New Roman" w:eastAsia="Times New Roman" w:cs="Times New Roman"/>
              </w:rPr>
              <w:t>T</w:t>
            </w:r>
            <w:r>
              <w:rPr>
                <w:rFonts w:ascii="Times New Roman" w:hAnsi="Times New Roman" w:eastAsia="Times New Roman" w:cs="Times New Roman"/>
                <w:vertAlign w:val="subscript"/>
              </w:rPr>
              <w:t>n</w:t>
            </w:r>
            <w:r>
              <w:rPr>
                <w:rFonts w:ascii="Times New Roman" w:hAnsi="Times New Roman" w:eastAsia="Times New Roman" w:cs="Times New Roman"/>
              </w:rPr>
              <w:t xml:space="preserve"> A </w:t>
            </w:r>
            <w:r>
              <w:rPr>
                <w:rFonts w:hint="eastAsia" w:ascii="Times New Roman" w:hAnsi="Times New Roman" w:eastAsia="FangSong" w:cs="Times New Roman"/>
              </w:rPr>
              <w:t xml:space="preserve">数</w:t>
            </w:r>
            <w:r>
              <w:rPr>
                <w:rFonts w:ascii="Times New Roman" w:hAnsi="Times New Roman" w:eastAsia="Times New Roman" w:cs="Times New Roman"/>
              </w:rPr>
              <w:t xml:space="preserve"> = </w:t>
            </w:r>
            <w:r>
              <w:rPr>
                <w:rFonts w:hint="eastAsia" w:ascii="Times New Roman" w:hAnsi="Times New Roman" w:eastAsia="FangSong" w:cs="Times New Roman"/>
              </w:rPr>
              <w:t xml:space="preserve">第</w:t>
            </w:r>
            <w:r>
              <w:rPr>
                <w:rFonts w:ascii="Times New Roman" w:hAnsi="Times New Roman" w:eastAsia="Times New Roman" w:cs="Times New Roman"/>
              </w:rPr>
              <w:t xml:space="preserve"> n </w:t>
            </w:r>
            <w:r>
              <w:rPr>
                <w:rFonts w:hint="eastAsia" w:ascii="Times New Roman" w:hAnsi="Times New Roman" w:eastAsia="FangSong" w:cs="Times New Roman"/>
              </w:rPr>
              <w:t xml:space="preserve">个四面体数</w:t>
            </w:r>
            <w:r>
              <w:rPr>
                <w:rFonts w:ascii="Times New Roman" w:hAnsi="Times New Roman" w:eastAsia="Times New Roman" w:cs="Times New Roman"/>
              </w:rPr>
              <w:t xml:space="preserve"> 1+3+6+10…</w:t>
            </w:r>
          </w:p>
        </w:tc>
      </w:tr>
      <w:tr>
        <w:tc>
          <w:tcPr/>
          <w:p>
            <w:pPr>
              <w:pStyle w:val="Compact"/>
              <w:jc w:val="center"/>
            </w:pPr>
            <w:r>
              <w:rPr>
                <w:rFonts w:ascii="Times New Roman" w:hAnsi="Times New Roman" w:eastAsia="Times New Roman" w:cs="Times New Roman"/>
              </w:rPr>
              <w:t xml:space="preserve">X </w:t>
            </w:r>
            <w:r>
              <w:rPr>
                <w:rFonts w:hint="eastAsia" w:ascii="Times New Roman" w:hAnsi="Times New Roman" w:eastAsia="FangSong" w:cs="Times New Roman"/>
              </w:rPr>
              <w:t xml:space="preserve">环境分类</w:t>
            </w:r>
          </w:p>
        </w:tc>
        <w:tc>
          <w:tcPr/>
          <w:p>
            <w:pPr>
              <w:pStyle w:val="Compact"/>
              <w:jc w:val="center"/>
            </w:pPr>
            <w:r>
              <w:rPr>
                <w:rFonts w:hint="eastAsia" w:ascii="Times New Roman" w:hAnsi="Times New Roman" w:eastAsia="FangSong" w:cs="Times New Roman"/>
              </w:rPr>
              <w:t>顶点</w:t>
            </w:r>
            <w:r>
              <w:rPr>
                <w:rFonts w:hint="eastAsia" w:ascii="Times New Roman" w:hAnsi="Times New Roman" w:eastAsia="Times New Roman" w:cs="Times New Roman"/>
              </w:rPr>
              <w:t>/</w:t>
            </w:r>
            <w:r>
              <w:rPr>
                <w:rFonts w:hint="eastAsia" w:ascii="Times New Roman" w:hAnsi="Times New Roman" w:eastAsia="FangSong" w:cs="Times New Roman"/>
              </w:rPr>
              <w:t>棱</w:t>
            </w:r>
            <w:r>
              <w:rPr>
                <w:rFonts w:hint="eastAsia" w:ascii="Times New Roman" w:hAnsi="Times New Roman" w:eastAsia="Times New Roman" w:cs="Times New Roman"/>
              </w:rPr>
              <w:t>/</w:t>
            </w:r>
            <w:r>
              <w:rPr>
                <w:rFonts w:hint="eastAsia" w:ascii="Times New Roman" w:hAnsi="Times New Roman" w:eastAsia="FangSong" w:cs="Times New Roman"/>
              </w:rPr>
              <w:t>面</w:t>
            </w:r>
            <w:r>
              <w:rPr>
                <w:rFonts w:hint="eastAsia" w:ascii="Times New Roman" w:hAnsi="Times New Roman" w:eastAsia="Times New Roman" w:cs="Times New Roman"/>
              </w:rPr>
              <w:t>/</w:t>
            </w:r>
            <w:r>
              <w:rPr>
                <w:rFonts w:hint="eastAsia" w:ascii="Times New Roman" w:hAnsi="Times New Roman" w:eastAsia="FangSong" w:cs="Times New Roman"/>
              </w:rPr>
              <w:t>体心连接数</w:t>
            </w:r>
          </w:p>
        </w:tc>
      </w:tr>
      <w:tr>
        <w:tc>
          <w:tcPr/>
          <w:p>
            <w:pPr>
              <w:pStyle w:val="Compact"/>
              <w:jc w:val="center"/>
            </w:pPr>
            <w:r>
              <w:rPr>
                <w:rFonts w:hint="eastAsia" w:ascii="Times New Roman" w:hAnsi="Times New Roman" w:eastAsia="FangSong" w:cs="Times New Roman"/>
              </w:rPr>
              <w:t xml:space="preserve">骨架化学式</w:t>
            </w:r>
          </w:p>
        </w:tc>
        <w:tc>
          <w:tcPr/>
          <w:p>
            <w:pPr>
              <w:pStyle w:val="Compact"/>
              <w:jc w:val="center"/>
            </w:pPr>
            <w:r>
              <w:rPr>
                <w:rFonts w:hint="eastAsia" w:ascii="Times New Roman" w:hAnsi="Times New Roman" w:eastAsia="FangSong" w:cs="Times New Roman"/>
              </w:rPr>
              <w:t xml:space="preserve">共顶点</w:t>
            </w:r>
            <w:r>
              <w:rPr>
                <w:rFonts w:ascii="Times New Roman" w:hAnsi="Times New Roman" w:eastAsia="Times New Roman" w:cs="Times New Roman"/>
              </w:rPr>
              <w:t xml:space="preserve"> → A_mX_{n−2}</w:t>
            </w:r>
          </w:p>
        </w:tc>
      </w:tr>
      <w:tr>
        <w:tc>
          <w:tcPr/>
          <w:p>
            <w:pPr>
              <w:pStyle w:val="Compact"/>
              <w:jc w:val="center"/>
            </w:pPr>
            <w:r>
              <w:rPr>
                <w:rFonts w:hint="eastAsia" w:ascii="Times New Roman" w:hAnsi="Times New Roman" w:eastAsia="FangSong" w:cs="Times New Roman"/>
              </w:rPr>
              <w:t xml:space="preserve">电荷设计</w:t>
            </w:r>
          </w:p>
        </w:tc>
        <w:tc>
          <w:tcPr/>
          <w:p>
            <w:pPr>
              <w:pStyle w:val="Compact"/>
              <w:jc w:val="center"/>
            </w:pPr>
            <w:r>
              <w:rPr>
                <w:rFonts w:ascii="Times New Roman" w:hAnsi="Times New Roman" w:eastAsia="Times New Roman" w:cs="Times New Roman"/>
              </w:rPr>
              <w:t xml:space="preserve">2x+3y+4z − 2×18 = Q</w:t>
            </w:r>
          </w:p>
        </w:tc>
      </w:tr>
    </w:tbl>
    <w:p>
      <w:pPr>
        <w:pStyle w:val="BodyText"/>
        <w:spacing w:before="120"/>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hint="eastAsia" w:ascii="Times New Roman" w:hAnsi="Times New Roman" w:eastAsia="Times New Roman" w:cs="Times New Roman"/>
        </w:rPr>
        <w:t>（</w:t>
      </w:r>
      <w:r>
        <w:rPr>
          <w:rFonts w:hint="eastAsia" w:ascii="Times New Roman" w:hAnsi="Times New Roman" w:eastAsia="FangSong" w:cs="Times New Roman"/>
        </w:rPr>
        <w:t>原书未提供解答</w:t>
      </w:r>
      <w:r>
        <w:rPr>
          <w:rFonts w:hint="eastAsia" w:ascii="Times New Roman" w:hAnsi="Times New Roman" w:eastAsia="Times New Roman" w:cs="Times New Roman"/>
        </w:rPr>
        <w:t>）</w:t>
      </w:r>
    </w:p>
    <w:p>
      <w:pPr>
        <w:spacing w:before="160" w:after="80"/>
      </w:pPr>
      <w:r>
        <w:pict>
          <v:rect style="width:0;height:1.5pt" o:hralign="center" o:hrstd="t" o:hr="t"/>
        </w:pict>
      </w:r>
    </w:p>
    <w:bookmarkEnd w:id="1921"/>
    <w:bookmarkStart w:id="1943" w:name="ch3b-4-沸石分子筛"/>
    <w:p>
      <w:pPr>
        <w:pStyle w:val="Heading2"/>
        <w:spacing w:before="280" w:after="120"/>
      </w:pPr>
      <w:r>
        <w:rPr>
          <w:rFonts w:ascii="Times New Roman" w:hAnsi="Times New Roman" w:eastAsia="Times New Roman" w:cs="Times New Roman"/>
        </w:rPr>
        <w:t xml:space="preserve">3.337 </w:t>
      </w:r>
      <w:r>
        <w:rPr>
          <w:rFonts w:hint="eastAsia" w:ascii="Times New Roman" w:hAnsi="Times New Roman" w:eastAsia="Times New Roman" w:cs="Times New Roman"/>
        </w:rPr>
        <w:t>Ch3B-4-</w:t>
      </w:r>
      <w:r>
        <w:rPr>
          <w:rFonts w:hint="eastAsia" w:ascii="Times New Roman" w:hAnsi="Times New Roman" w:eastAsia="SimHei" w:cs="Times New Roman"/>
        </w:rPr>
        <w:t>沸石分子筛</w:t>
      </w:r>
    </w:p>
    <w:p>
      <w:pPr>
        <w:pStyle w:val="FirstParagraph"/>
      </w:pPr>
      <w:r>
        <w:rPr>
          <w:rFonts w:hint="eastAsia" w:ascii="Times New Roman" w:hAnsi="Times New Roman" w:eastAsia="FangSong" w:cs="Times New Roman"/>
        </w:rPr>
        <w:t>沸石分子筛是重要的石油化工催化材料</w:t>
      </w:r>
      <w:r>
        <w:rPr>
          <w:rFonts w:hint="eastAsia" w:ascii="Times New Roman" w:hAnsi="Times New Roman" w:eastAsia="Times New Roman" w:cs="Times New Roman"/>
        </w:rPr>
        <w:t>。</w:t>
      </w:r>
      <w:r>
        <w:rPr>
          <w:rFonts w:hint="eastAsia" w:ascii="Times New Roman" w:hAnsi="Times New Roman" w:eastAsia="FangSong" w:cs="Times New Roman"/>
        </w:rPr>
        <w:t>下图是一种沸石晶体结构的一部分</w:t>
      </w:r>
      <w:r>
        <w:rPr>
          <w:rFonts w:hint="eastAsia" w:ascii="Times New Roman" w:hAnsi="Times New Roman" w:eastAsia="Times New Roman" w:cs="Times New Roman"/>
        </w:rPr>
        <w:t>，</w:t>
      </w:r>
      <w:r>
        <w:rPr>
          <w:rFonts w:hint="eastAsia" w:ascii="Times New Roman" w:hAnsi="Times New Roman" w:eastAsia="FangSong" w:cs="Times New Roman"/>
        </w:rPr>
        <w:t>其中多面体的每一个顶点均代表一个</w:t>
      </w:r>
      <w:r>
        <w:rPr>
          <w:rFonts w:ascii="Times New Roman" w:hAnsi="Times New Roman" w:eastAsia="Times New Roman" w:cs="Times New Roman"/>
        </w:rPr>
        <w:t xml:space="preserve"> T </w:t>
      </w:r>
      <w:r>
        <w:rPr>
          <w:rFonts w:hint="eastAsia" w:ascii="Times New Roman" w:hAnsi="Times New Roman" w:eastAsia="FangSong" w:cs="Times New Roman"/>
        </w:rPr>
        <w:t>原子</w:t>
      </w:r>
      <w:r>
        <w:rPr>
          <w:rFonts w:hint="eastAsia" w:ascii="Times New Roman" w:hAnsi="Times New Roman" w:eastAsia="Times New Roman" w:cs="Times New Roman"/>
        </w:rPr>
        <w:t>（T</w:t>
      </w:r>
      <w:r>
        <w:rPr>
          <w:rFonts w:ascii="Times New Roman" w:hAnsi="Times New Roman" w:eastAsia="Times New Roman" w:cs="Times New Roman"/>
        </w:rPr>
        <w:t xml:space="preserve"> </w:t>
      </w:r>
      <w:r>
        <w:rPr>
          <w:rFonts w:hint="eastAsia" w:ascii="Times New Roman" w:hAnsi="Times New Roman" w:eastAsia="FangSong" w:cs="Times New Roman"/>
        </w:rPr>
        <w:t xml:space="preserve">可为</w:t>
      </w:r>
      <w:r>
        <w:rPr>
          <w:rFonts w:ascii="Times New Roman" w:hAnsi="Times New Roman" w:eastAsia="Times New Roman" w:cs="Times New Roman"/>
        </w:rPr>
        <w:t xml:space="preserve"> Si </w:t>
      </w:r>
      <w:r>
        <w:rPr>
          <w:rFonts w:hint="eastAsia" w:ascii="Times New Roman" w:hAnsi="Times New Roman" w:eastAsia="FangSong" w:cs="Times New Roman"/>
        </w:rPr>
        <w:t xml:space="preserve">或</w:t>
      </w:r>
      <w:r>
        <w:rPr>
          <w:rFonts w:ascii="Times New Roman" w:hAnsi="Times New Roman" w:eastAsia="Times New Roman" w:cs="Times New Roman"/>
        </w:rPr>
        <w:t xml:space="preserve"> </w:t>
      </w:r>
      <w:r>
        <w:rPr>
          <w:rFonts w:hint="eastAsia" w:ascii="Times New Roman" w:hAnsi="Times New Roman" w:eastAsia="Times New Roman" w:cs="Times New Roman"/>
        </w:rPr>
        <w:t>Al），</w:t>
      </w:r>
      <w:r>
        <w:rPr>
          <w:rFonts w:hint="eastAsia" w:ascii="Times New Roman" w:hAnsi="Times New Roman" w:eastAsia="FangSong" w:cs="Times New Roman"/>
        </w:rPr>
        <w:t>每一条边代表一个氧桥</w:t>
      </w:r>
      <w:r>
        <w:rPr>
          <w:rFonts w:hint="eastAsia" w:ascii="Times New Roman" w:hAnsi="Times New Roman" w:eastAsia="Times New Roman" w:cs="Times New Roman"/>
        </w:rPr>
        <w:t>（</w:t>
      </w:r>
      <w:r>
        <w:rPr>
          <w:rFonts w:hint="eastAsia" w:ascii="Times New Roman" w:hAnsi="Times New Roman" w:eastAsia="FangSong" w:cs="Times New Roman"/>
        </w:rPr>
        <w:t>即连接两个</w:t>
      </w:r>
      <w:r>
        <w:rPr>
          <w:rFonts w:ascii="Times New Roman" w:hAnsi="Times New Roman" w:eastAsia="Times New Roman" w:cs="Times New Roman"/>
        </w:rPr>
        <w:t xml:space="preserve"> T </w:t>
      </w:r>
      <w:r>
        <w:rPr>
          <w:rFonts w:hint="eastAsia" w:ascii="Times New Roman" w:hAnsi="Times New Roman" w:eastAsia="FangSong" w:cs="Times New Roman"/>
        </w:rPr>
        <w:t>原子的氧原子</w:t>
      </w:r>
      <w:r>
        <w:rPr>
          <w:rFonts w:hint="eastAsia" w:ascii="Times New Roman" w:hAnsi="Times New Roman" w:eastAsia="Times New Roman" w:cs="Times New Roman"/>
        </w:rPr>
        <w:t>）。</w:t>
      </w:r>
      <w:r>
        <w:rPr>
          <w:rFonts w:hint="eastAsia" w:ascii="Times New Roman" w:hAnsi="Times New Roman" w:eastAsia="FangSong" w:cs="Times New Roman"/>
        </w:rPr>
        <w:t>该结构可以看成是由</w:t>
      </w:r>
      <w:r>
        <w:rPr>
          <w:rFonts w:ascii="Times New Roman" w:hAnsi="Times New Roman" w:eastAsia="Times New Roman" w:cs="Times New Roman"/>
        </w:rPr>
        <w:t xml:space="preserve"> 6 </w:t>
      </w:r>
      <w:r>
        <w:rPr>
          <w:rFonts w:hint="eastAsia" w:ascii="Times New Roman" w:hAnsi="Times New Roman" w:eastAsia="FangSong" w:cs="Times New Roman"/>
        </w:rPr>
        <w:t xml:space="preserve">个正方形和</w:t>
      </w:r>
      <w:r>
        <w:rPr>
          <w:rFonts w:ascii="Times New Roman" w:hAnsi="Times New Roman" w:eastAsia="Times New Roman" w:cs="Times New Roman"/>
        </w:rPr>
        <w:t xml:space="preserve"> 8 </w:t>
      </w:r>
      <w:r>
        <w:rPr>
          <w:rFonts w:hint="eastAsia" w:ascii="Times New Roman" w:hAnsi="Times New Roman" w:eastAsia="FangSong" w:cs="Times New Roman"/>
        </w:rPr>
        <w:t>个正六边形围成的凸多面体</w:t>
      </w:r>
      <w:r>
        <w:rPr>
          <w:rFonts w:hint="eastAsia" w:ascii="Times New Roman" w:hAnsi="Times New Roman" w:eastAsia="Times New Roman" w:cs="Times New Roman"/>
        </w:rPr>
        <w:t>（</w:t>
      </w:r>
      <w:r>
        <w:rPr>
          <w:rFonts w:hint="eastAsia" w:ascii="Times New Roman" w:hAnsi="Times New Roman" w:eastAsia="FangSong" w:cs="Times New Roman"/>
        </w:rPr>
        <w:t>称为</w:t>
      </w:r>
      <w:r>
        <w:rPr>
          <w:rFonts w:ascii="Times New Roman" w:hAnsi="Times New Roman" w:eastAsia="Times New Roman" w:cs="Times New Roman"/>
        </w:rPr>
        <w:t xml:space="preserve"> β </w:t>
      </w:r>
      <w:r>
        <w:rPr>
          <w:rFonts w:hint="eastAsia" w:ascii="Times New Roman" w:hAnsi="Times New Roman" w:eastAsia="FangSong" w:cs="Times New Roman"/>
        </w:rPr>
        <w:t>笼</w:t>
      </w:r>
      <w:r>
        <w:rPr>
          <w:rFonts w:hint="eastAsia" w:ascii="Times New Roman" w:hAnsi="Times New Roman" w:eastAsia="Times New Roman" w:cs="Times New Roman"/>
        </w:rPr>
        <w:t>），</w:t>
      </w:r>
      <w:r>
        <w:rPr>
          <w:rFonts w:hint="eastAsia" w:ascii="Times New Roman" w:hAnsi="Times New Roman" w:eastAsia="FangSong" w:cs="Times New Roman"/>
        </w:rPr>
        <w:t>通过六方柱笼与相邻的四个</w:t>
      </w:r>
      <w:r>
        <w:rPr>
          <w:rFonts w:ascii="Times New Roman" w:hAnsi="Times New Roman" w:eastAsia="Times New Roman" w:cs="Times New Roman"/>
        </w:rPr>
        <w:t xml:space="preserve"> β </w:t>
      </w:r>
      <w:r>
        <w:rPr>
          <w:rFonts w:hint="eastAsia" w:ascii="Times New Roman" w:hAnsi="Times New Roman" w:eastAsia="FangSong" w:cs="Times New Roman"/>
        </w:rPr>
        <w:t>笼相连形成的三维立体结构</w:t>
      </w:r>
      <w:r>
        <w:rPr>
          <w:rFonts w:hint="eastAsia" w:ascii="Times New Roman" w:hAnsi="Times New Roman" w:eastAsia="Times New Roman" w:cs="Times New Roman"/>
        </w:rPr>
        <w:t>。</w:t>
      </w:r>
    </w:p>
    <w:p>
      <w:pPr>
        <w:pStyle w:val="BodyText"/>
        <w:spacing w:before="160" w:after="80"/>
        <w:jc w:val="center"/>
      </w:pPr>
      <w:r>
        <w:rPr>
          <w:rFonts w:ascii="Times New Roman" w:hAnsi="Times New Roman" w:eastAsia="Times New Roman" w:cs="Times New Roman"/>
        </w:rPr>
        <w:drawing>
          <wp:inline>
            <wp:extent cx="3240000" cy="2913277"/>
            <wp:effectExtent b="0" l="0" r="0" t="0"/>
            <wp:docPr descr="" title="" id="1923" name="Picture"/>
            <a:graphic>
              <a:graphicData uri="http://schemas.openxmlformats.org/drawingml/2006/picture">
                <pic:pic>
                  <pic:nvPicPr>
                    <pic:cNvPr descr="59598755199ffb11c4f05243d9080e027afc64ba6730a33e2cbd9df2599a9c8c.jpg" id="1924" name="Picture"/>
                    <pic:cNvPicPr>
                      <a:picLocks noChangeArrowheads="1" noChangeAspect="1"/>
                    </pic:cNvPicPr>
                  </pic:nvPicPr>
                  <pic:blipFill>
                    <a:blip r:embed="rId1922"/>
                    <a:stretch>
                      <a:fillRect/>
                    </a:stretch>
                  </pic:blipFill>
                  <pic:spPr bwMode="auto">
                    <a:xfrm>
                      <a:off x="0" y="0"/>
                      <a:ext cx="3240000" cy="2913277"/>
                    </a:xfrm>
                    <a:prstGeom prst="rect">
                      <a:avLst/>
                    </a:prstGeom>
                    <a:noFill/>
                    <a:ln w="9525">
                      <a:noFill/>
                      <a:headEnd/>
                      <a:tailEnd/>
                    </a:ln>
                  </pic:spPr>
                </pic:pic>
              </a:graphicData>
            </a:graphic>
          </wp:inline>
        </w:drawing>
      </w:r>
    </w:p>
    <w:p>
      <w:pPr>
        <w:pStyle w:val="BodyText"/>
        <w:spacing w:before="160" w:after="80"/>
        <w:jc w:val="center"/>
      </w:pPr>
      <w:r>
        <w:rPr>
          <w:rFonts w:ascii="Times New Roman" w:hAnsi="Times New Roman" w:eastAsia="Times New Roman" w:cs="Times New Roman"/>
        </w:rPr>
        <w:drawing>
          <wp:inline>
            <wp:extent cx="3240000" cy="3012187"/>
            <wp:effectExtent b="0" l="0" r="0" t="0"/>
            <wp:docPr descr="" title="" id="1926" name="Picture"/>
            <a:graphic>
              <a:graphicData uri="http://schemas.openxmlformats.org/drawingml/2006/picture">
                <pic:pic>
                  <pic:nvPicPr>
                    <pic:cNvPr descr="9950b0b38e91a87e1592292d942481856dbe728000d6d1dcf7f505b93209fdd7.jpg" id="1927" name="Picture"/>
                    <pic:cNvPicPr>
                      <a:picLocks noChangeArrowheads="1" noChangeAspect="1"/>
                    </pic:cNvPicPr>
                  </pic:nvPicPr>
                  <pic:blipFill>
                    <a:blip r:embed="rId1925"/>
                    <a:stretch>
                      <a:fillRect/>
                    </a:stretch>
                  </pic:blipFill>
                  <pic:spPr bwMode="auto">
                    <a:xfrm>
                      <a:off x="0" y="0"/>
                      <a:ext cx="3240000" cy="3012187"/>
                    </a:xfrm>
                    <a:prstGeom prst="rect">
                      <a:avLst/>
                    </a:prstGeom>
                    <a:noFill/>
                    <a:ln w="9525">
                      <a:noFill/>
                      <a:headEnd/>
                      <a:tailEnd/>
                    </a:ln>
                  </pic:spPr>
                </pic:pic>
              </a:graphicData>
            </a:graphic>
          </wp:inline>
        </w:drawing>
      </w:r>
    </w:p>
    <w:p>
      <w:pPr>
        <w:pStyle w:val="BodyText"/>
      </w:pPr>
      <w:r>
        <w:rPr>
          <w:rFonts w:ascii="Times New Roman" w:hAnsi="Times New Roman" w:eastAsia="Times New Roman" w:cs="Times New Roman"/>
          <w:b/>
          <w:bCs/>
        </w:rPr>
        <w:t xml:space="preserve">4-1</w:t>
      </w:r>
      <w:r>
        <w:rPr>
          <w:rFonts w:ascii="Times New Roman" w:hAnsi="Times New Roman" w:eastAsia="Times New Roman" w:cs="Times New Roman"/>
        </w:rPr>
        <w:t xml:space="preserve"> </w:t>
      </w:r>
      <w:r>
        <w:rPr>
          <w:rFonts w:ascii="Times New Roman" w:hAnsi="Times New Roman" w:eastAsia="Times New Roman" w:cs="Times New Roman"/>
        </w:rPr>
        <w:t xml:space="preserve">(1) </w:t>
      </w:r>
      <w:r>
        <w:rPr>
          <w:rFonts w:hint="eastAsia" w:ascii="Times New Roman" w:hAnsi="Times New Roman" w:eastAsia="FangSong" w:cs="Times New Roman"/>
        </w:rPr>
        <w:t xml:space="preserve">若将每个</w:t>
      </w:r>
      <w:r>
        <w:rPr>
          <w:rFonts w:ascii="Times New Roman" w:hAnsi="Times New Roman" w:eastAsia="Times New Roman" w:cs="Times New Roman"/>
        </w:rPr>
        <w:t xml:space="preserve"> β </w:t>
      </w:r>
      <w:r>
        <w:rPr>
          <w:rFonts w:hint="eastAsia" w:ascii="Times New Roman" w:hAnsi="Times New Roman" w:eastAsia="FangSong" w:cs="Times New Roman"/>
        </w:rPr>
        <w:t>笼看作一个原子</w:t>
      </w:r>
      <w:r>
        <w:rPr>
          <w:rFonts w:hint="eastAsia" w:ascii="Times New Roman" w:hAnsi="Times New Roman" w:eastAsia="Times New Roman" w:cs="Times New Roman"/>
        </w:rPr>
        <w:t>，</w:t>
      </w:r>
      <w:r>
        <w:rPr>
          <w:rFonts w:hint="eastAsia" w:ascii="Times New Roman" w:hAnsi="Times New Roman" w:eastAsia="FangSong" w:cs="Times New Roman"/>
        </w:rPr>
        <w:t>六方柱笼看作原子之间的化学键</w:t>
      </w:r>
      <w:r>
        <w:rPr>
          <w:rFonts w:hint="eastAsia" w:ascii="Times New Roman" w:hAnsi="Times New Roman" w:eastAsia="Times New Roman" w:cs="Times New Roman"/>
        </w:rPr>
        <w:t>，</w:t>
      </w:r>
      <w:r>
        <w:rPr>
          <w:rFonts w:hint="eastAsia" w:ascii="Times New Roman" w:hAnsi="Times New Roman" w:eastAsia="FangSong" w:cs="Times New Roman"/>
        </w:rPr>
        <w:t>上图可以简化成什么结构</w:t>
      </w:r>
      <w:r>
        <w:rPr>
          <w:rFonts w:hint="eastAsia" w:ascii="Times New Roman" w:hAnsi="Times New Roman" w:eastAsia="Times New Roman" w:cs="Times New Roman"/>
        </w:rPr>
        <w:t>？</w:t>
      </w:r>
    </w:p>
    <w:p>
      <w:pPr>
        <w:numPr>
          <w:ilvl w:val="0"/>
          <w:numId w:val="1466"/>
        </w:numPr>
      </w:pPr>
      <w:r>
        <w:rPr>
          <w:rFonts w:hint="eastAsia" w:ascii="Times New Roman" w:hAnsi="Times New Roman" w:eastAsia="FangSong" w:cs="Times New Roman"/>
        </w:rPr>
        <w:t>该沸石属于十四种布拉维点阵类型中的哪一种</w:t>
      </w:r>
      <w:r>
        <w:rPr>
          <w:rFonts w:hint="eastAsia" w:ascii="Times New Roman" w:hAnsi="Times New Roman" w:eastAsia="Times New Roman" w:cs="Times New Roman"/>
        </w:rPr>
        <w:t>？</w:t>
      </w:r>
      <w:r>
        <w:rPr>
          <w:rFonts w:hint="eastAsia" w:ascii="Times New Roman" w:hAnsi="Times New Roman" w:eastAsia="FangSong" w:cs="Times New Roman"/>
        </w:rPr>
        <w:t>指出其晶胞内有几个</w:t>
      </w:r>
      <w:r>
        <w:rPr>
          <w:rFonts w:ascii="Times New Roman" w:hAnsi="Times New Roman" w:eastAsia="Times New Roman" w:cs="Times New Roman"/>
        </w:rPr>
        <w:t xml:space="preserve"> β </w:t>
      </w:r>
      <w:r>
        <w:rPr>
          <w:rFonts w:hint="eastAsia" w:ascii="Times New Roman" w:hAnsi="Times New Roman" w:eastAsia="FangSong" w:cs="Times New Roman"/>
        </w:rPr>
        <w:t>笼</w:t>
      </w:r>
      <w:r>
        <w:rPr>
          <w:rFonts w:hint="eastAsia" w:ascii="Times New Roman" w:hAnsi="Times New Roman" w:eastAsia="Times New Roman" w:cs="Times New Roman"/>
        </w:rPr>
        <w:t>。</w:t>
      </w:r>
    </w:p>
    <w:p>
      <w:pPr>
        <w:numPr>
          <w:ilvl w:val="0"/>
          <w:numId w:val="1466"/>
        </w:numPr>
      </w:pPr>
      <w:r>
        <w:rPr>
          <w:rFonts w:hint="eastAsia" w:ascii="Times New Roman" w:hAnsi="Times New Roman" w:eastAsia="FangSong" w:cs="Times New Roman"/>
        </w:rPr>
        <w:t xml:space="preserve">假设该沸石骨架仅含有</w:t>
      </w:r>
      <w:r>
        <w:rPr>
          <w:rFonts w:ascii="Times New Roman" w:hAnsi="Times New Roman" w:eastAsia="Times New Roman" w:cs="Times New Roman"/>
        </w:rPr>
        <w:t xml:space="preserve"> Si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O </w:t>
      </w:r>
      <w:r>
        <w:rPr>
          <w:rFonts w:hint="eastAsia" w:ascii="Times New Roman" w:hAnsi="Times New Roman" w:eastAsia="FangSong" w:cs="Times New Roman"/>
        </w:rPr>
        <w:t>两种元素</w:t>
      </w:r>
      <w:r>
        <w:rPr>
          <w:rFonts w:hint="eastAsia" w:ascii="Times New Roman" w:hAnsi="Times New Roman" w:eastAsia="Times New Roman" w:cs="Times New Roman"/>
        </w:rPr>
        <w:t>，</w:t>
      </w:r>
      <w:r>
        <w:rPr>
          <w:rFonts w:hint="eastAsia" w:ascii="Times New Roman" w:hAnsi="Times New Roman" w:eastAsia="FangSong" w:cs="Times New Roman"/>
        </w:rPr>
        <w:t>写出其晶胞内每种元素的原子数</w:t>
      </w:r>
      <w:r>
        <w:rPr>
          <w:rFonts w:hint="eastAsia" w:ascii="Times New Roman" w:hAnsi="Times New Roman" w:eastAsia="Times New Roman" w:cs="Times New Roman"/>
        </w:rPr>
        <w:t>。</w:t>
      </w:r>
    </w:p>
    <w:p>
      <w:pPr>
        <w:numPr>
          <w:ilvl w:val="0"/>
          <w:numId w:val="1466"/>
        </w:numPr>
      </w:pPr>
      <w:r>
        <w:rPr>
          <w:rFonts w:hint="eastAsia" w:ascii="Times New Roman" w:hAnsi="Times New Roman" w:eastAsia="FangSong" w:cs="Times New Roman"/>
        </w:rPr>
        <w:t xml:space="preserve">已知该沸石的晶胞参数</w:t>
      </w:r>
      <w:r>
        <w:rPr>
          <w:rFonts w:ascii="Times New Roman" w:hAnsi="Times New Roman" w:eastAsia="Times New Roman" w:cs="Times New Roman"/>
        </w:rPr>
        <w:t xml:space="preserve"> a = 2.34 </w:t>
      </w:r>
      <w:r>
        <w:rPr>
          <w:rFonts w:hint="eastAsia" w:ascii="Times New Roman" w:hAnsi="Times New Roman" w:eastAsia="Times New Roman" w:cs="Times New Roman"/>
        </w:rPr>
        <w:t>nm，</w:t>
      </w:r>
      <w:r>
        <w:rPr>
          <w:rFonts w:hint="eastAsia" w:ascii="Times New Roman" w:hAnsi="Times New Roman" w:eastAsia="FangSong" w:cs="Times New Roman"/>
        </w:rPr>
        <w:t>试求该沸石的晶体密度</w:t>
      </w:r>
      <w:r>
        <w:rPr>
          <w:rFonts w:hint="eastAsia" w:ascii="Times New Roman" w:hAnsi="Times New Roman" w:eastAsia="Times New Roman" w:cs="Times New Roman"/>
        </w:rPr>
        <w:t>。（</w:t>
      </w:r>
      <w:r>
        <w:rPr>
          <w:rFonts w:hint="eastAsia" w:ascii="Times New Roman" w:hAnsi="Times New Roman" w:eastAsia="FangSong" w:cs="Times New Roman"/>
        </w:rPr>
        <w:t>相对原子质量</w:t>
      </w:r>
      <w:r>
        <w:rPr>
          <w:rFonts w:hint="eastAsia" w:ascii="Times New Roman" w:hAnsi="Times New Roman" w:eastAsia="Times New Roman" w:cs="Times New Roman"/>
        </w:rPr>
        <w:t>：Si</w:t>
      </w:r>
      <w:r>
        <w:rPr>
          <w:rFonts w:ascii="Times New Roman" w:hAnsi="Times New Roman" w:eastAsia="Times New Roman" w:cs="Times New Roman"/>
        </w:rPr>
        <w:t xml:space="preserve"> 28.0、O </w:t>
      </w:r>
      <w:r>
        <w:rPr>
          <w:rFonts w:hint="eastAsia" w:ascii="Times New Roman" w:hAnsi="Times New Roman" w:eastAsia="Times New Roman" w:cs="Times New Roman"/>
        </w:rPr>
        <w:t xml:space="preserve">16.0）</w:t>
      </w:r>
    </w:p>
    <w:p>
      <w:pPr>
        <w:pStyle w:val="FirstParagraph"/>
      </w:pPr>
      <w:r>
        <w:rPr>
          <w:rFonts w:ascii="Times New Roman" w:hAnsi="Times New Roman" w:eastAsia="Times New Roman" w:cs="Times New Roman"/>
          <w:b/>
          <w:bCs/>
        </w:rPr>
        <w:t xml:space="preserve">4-2</w:t>
      </w:r>
      <w:r>
        <w:rPr>
          <w:rFonts w:ascii="Times New Roman" w:hAnsi="Times New Roman" w:eastAsia="Times New Roman" w:cs="Times New Roman"/>
        </w:rPr>
        <w:t xml:space="preserve"> </w:t>
      </w:r>
      <w:r>
        <w:rPr>
          <w:rFonts w:hint="eastAsia" w:ascii="Times New Roman" w:hAnsi="Times New Roman" w:eastAsia="FangSong" w:cs="Times New Roman"/>
        </w:rPr>
        <w:t>方石英和上述假设的全硅沸石都由硅氧四面体构成</w:t>
      </w:r>
      <w:r>
        <w:rPr>
          <w:rFonts w:hint="eastAsia" w:ascii="Times New Roman" w:hAnsi="Times New Roman" w:eastAsia="Times New Roman" w:cs="Times New Roman"/>
        </w:rPr>
        <w:t>。</w:t>
      </w:r>
      <w:r>
        <w:rPr>
          <w:rFonts w:hint="eastAsia" w:ascii="Times New Roman" w:hAnsi="Times New Roman" w:eastAsia="FangSong" w:cs="Times New Roman"/>
        </w:rPr>
        <w:t>右图为方石英的晶胞示意图</w:t>
      </w:r>
      <w:r>
        <w:rPr>
          <w:rFonts w:hint="eastAsia" w:ascii="Times New Roman" w:hAnsi="Times New Roman" w:eastAsia="Times New Roman" w:cs="Times New Roman"/>
        </w:rPr>
        <w:t>。</w:t>
      </w:r>
    </w:p>
    <w:p>
      <w:pPr>
        <w:numPr>
          <w:ilvl w:val="0"/>
          <w:numId w:val="1467"/>
        </w:numPr>
      </w:pPr>
      <w:r>
        <w:rPr>
          <w:rFonts w:hint="eastAsia" w:ascii="Times New Roman" w:hAnsi="Times New Roman" w:eastAsia="FangSong" w:cs="Times New Roman"/>
        </w:rPr>
        <w:t>求方石英的晶体密度</w:t>
      </w:r>
      <w:r>
        <w:rPr>
          <w:rFonts w:hint="eastAsia" w:ascii="Times New Roman" w:hAnsi="Times New Roman" w:eastAsia="Times New Roman" w:cs="Times New Roman"/>
        </w:rPr>
        <w:t>。</w:t>
      </w:r>
    </w:p>
    <w:p>
      <w:pPr>
        <w:numPr>
          <w:ilvl w:val="0"/>
          <w:numId w:val="1467"/>
        </w:numPr>
      </w:pPr>
      <w:r>
        <w:rPr>
          <w:rFonts w:hint="eastAsia" w:ascii="Times New Roman" w:hAnsi="Times New Roman" w:eastAsia="FangSong" w:cs="Times New Roman"/>
        </w:rPr>
        <w:t>比较沸石和方石英的晶体密度来说明沸石晶体的结构特征</w:t>
      </w:r>
      <w:r>
        <w:rPr>
          <w:rFonts w:hint="eastAsia" w:ascii="Times New Roman" w:hAnsi="Times New Roman" w:eastAsia="Times New Roman" w:cs="Times New Roman"/>
        </w:rPr>
        <w:t>。</w:t>
      </w:r>
    </w:p>
    <w:p>
      <w:pPr>
        <w:pStyle w:val="FirstParagraph"/>
      </w:pPr>
      <w:r>
        <w:rPr>
          <w:rFonts w:ascii="Times New Roman" w:hAnsi="Times New Roman" w:eastAsia="Times New Roman" w:cs="Times New Roman"/>
          <w:b/>
          <w:bCs/>
        </w:rPr>
        <w:t xml:space="preserve">4-3</w:t>
      </w:r>
      <w:r>
        <w:rPr>
          <w:rFonts w:ascii="Times New Roman" w:hAnsi="Times New Roman" w:eastAsia="Times New Roman" w:cs="Times New Roman"/>
        </w:rPr>
        <w:t xml:space="preserve"> </w:t>
      </w:r>
      <w:r>
        <w:rPr>
          <w:rFonts w:hint="eastAsia" w:ascii="Times New Roman" w:hAnsi="Times New Roman" w:eastAsia="FangSong" w:cs="Times New Roman"/>
        </w:rPr>
        <w:t>一般沸石由负电性骨架和骨架外阳离子构成</w:t>
      </w:r>
      <w:r>
        <w:rPr>
          <w:rFonts w:hint="eastAsia" w:ascii="Times New Roman" w:hAnsi="Times New Roman" w:eastAsia="Times New Roman" w:cs="Times New Roman"/>
        </w:rPr>
        <w:t>，</w:t>
      </w:r>
      <w:r>
        <w:rPr>
          <w:rFonts w:hint="eastAsia" w:ascii="Times New Roman" w:hAnsi="Times New Roman" w:eastAsia="FangSong" w:cs="Times New Roman"/>
        </w:rPr>
        <w:t>利用骨架外阳离子的可交换性</w:t>
      </w:r>
      <w:r>
        <w:rPr>
          <w:rFonts w:hint="eastAsia" w:ascii="Times New Roman" w:hAnsi="Times New Roman" w:eastAsia="Times New Roman" w:cs="Times New Roman"/>
        </w:rPr>
        <w:t>，</w:t>
      </w:r>
      <w:r>
        <w:rPr>
          <w:rFonts w:hint="eastAsia" w:ascii="Times New Roman" w:hAnsi="Times New Roman" w:eastAsia="FangSong" w:cs="Times New Roman"/>
        </w:rPr>
        <w:t>沸石可以作为阳离子交换剂或质子酸催化剂使用</w:t>
      </w:r>
      <w:r>
        <w:rPr>
          <w:rFonts w:hint="eastAsia" w:ascii="Times New Roman" w:hAnsi="Times New Roman" w:eastAsia="Times New Roman" w:cs="Times New Roman"/>
        </w:rPr>
        <w:t>。</w:t>
      </w:r>
      <w:r>
        <w:rPr>
          <w:rFonts w:hint="eastAsia" w:ascii="Times New Roman" w:hAnsi="Times New Roman" w:eastAsia="FangSong" w:cs="Times New Roman"/>
        </w:rPr>
        <w:t>图为沸石的负电性骨架示意图</w:t>
      </w:r>
      <w:r>
        <w:rPr>
          <w:rFonts w:hint="eastAsia" w:ascii="Times New Roman" w:hAnsi="Times New Roman" w:eastAsia="Times New Roman" w:cs="Times New Roman"/>
        </w:rPr>
        <w:t>：</w:t>
      </w:r>
    </w:p>
    <w:p>
      <w:pPr>
        <w:pStyle w:val="BodyText"/>
        <w:spacing w:before="160" w:after="80"/>
        <w:jc w:val="center"/>
      </w:pPr>
      <w:r>
        <w:rPr>
          <w:rFonts w:ascii="Times New Roman" w:hAnsi="Times New Roman" w:eastAsia="Times New Roman" w:cs="Times New Roman"/>
        </w:rPr>
        <w:drawing>
          <wp:inline>
            <wp:extent cx="3240000" cy="3075810"/>
            <wp:effectExtent b="0" l="0" r="0" t="0"/>
            <wp:docPr descr="" title="" id="1929" name="Picture"/>
            <a:graphic>
              <a:graphicData uri="http://schemas.openxmlformats.org/drawingml/2006/picture">
                <pic:pic>
                  <pic:nvPicPr>
                    <pic:cNvPr descr="6ac9258d37e78cb8b7b27f4d470fa38b67279e0a5b1d678ad7f4dc5f6ec186d5.jpg" id="1930" name="Picture"/>
                    <pic:cNvPicPr>
                      <a:picLocks noChangeArrowheads="1" noChangeAspect="1"/>
                    </pic:cNvPicPr>
                  </pic:nvPicPr>
                  <pic:blipFill>
                    <a:blip r:embed="rId1928"/>
                    <a:stretch>
                      <a:fillRect/>
                    </a:stretch>
                  </pic:blipFill>
                  <pic:spPr bwMode="auto">
                    <a:xfrm>
                      <a:off x="0" y="0"/>
                      <a:ext cx="3240000" cy="3075810"/>
                    </a:xfrm>
                    <a:prstGeom prst="rect">
                      <a:avLst/>
                    </a:prstGeom>
                    <a:noFill/>
                    <a:ln w="9525">
                      <a:noFill/>
                      <a:headEnd/>
                      <a:tailEnd/>
                    </a:ln>
                  </pic:spPr>
                </pic:pic>
              </a:graphicData>
            </a:graphic>
          </wp:inline>
        </w:drawing>
      </w:r>
    </w:p>
    <w:p>
      <w:pPr>
        <w:pStyle w:val="BodyText"/>
        <w:spacing w:before="160" w:after="80"/>
        <w:jc w:val="center"/>
      </w:pPr>
      <w:r>
        <w:rPr>
          <w:rFonts w:ascii="Times New Roman" w:hAnsi="Times New Roman" w:eastAsia="Times New Roman" w:cs="Times New Roman"/>
        </w:rPr>
        <w:drawing>
          <wp:inline>
            <wp:extent cx="3600000" cy="1258181"/>
            <wp:effectExtent b="0" l="0" r="0" t="0"/>
            <wp:docPr descr="" title="" id="1932" name="Picture"/>
            <a:graphic>
              <a:graphicData uri="http://schemas.openxmlformats.org/drawingml/2006/picture">
                <pic:pic>
                  <pic:nvPicPr>
                    <pic:cNvPr descr="962340d38bf9962b7ac5c9dade30f0df6a6509e13e05a008efa0f7499b6f4d3d.jpg" id="1933" name="Picture"/>
                    <pic:cNvPicPr>
                      <a:picLocks noChangeArrowheads="1" noChangeAspect="1"/>
                    </pic:cNvPicPr>
                  </pic:nvPicPr>
                  <pic:blipFill>
                    <a:blip r:embed="rId1931"/>
                    <a:stretch>
                      <a:fillRect/>
                    </a:stretch>
                  </pic:blipFill>
                  <pic:spPr bwMode="auto">
                    <a:xfrm>
                      <a:off x="0" y="0"/>
                      <a:ext cx="3600000" cy="1258181"/>
                    </a:xfrm>
                    <a:prstGeom prst="rect">
                      <a:avLst/>
                    </a:prstGeom>
                    <a:noFill/>
                    <a:ln w="9525">
                      <a:noFill/>
                      <a:headEnd/>
                      <a:tailEnd/>
                    </a:ln>
                  </pic:spPr>
                </pic:pic>
              </a:graphicData>
            </a:graphic>
          </wp:inline>
        </w:drawing>
      </w:r>
    </w:p>
    <w:p>
      <w:pPr>
        <w:pStyle w:val="BodyText"/>
      </w:pPr>
      <w:r>
        <w:rPr>
          <w:rFonts w:hint="eastAsia" w:ascii="Times New Roman" w:hAnsi="Times New Roman" w:eastAsia="FangSong" w:cs="Times New Roman"/>
        </w:rPr>
        <w:t>画出上图所示负电性骨架结构的电子式</w:t>
      </w:r>
      <w:r>
        <w:rPr>
          <w:rFonts w:hint="eastAsia" w:ascii="Times New Roman" w:hAnsi="Times New Roman" w:eastAsia="Times New Roman" w:cs="Times New Roman"/>
        </w:rPr>
        <w:t>（</w:t>
      </w:r>
      <w:r>
        <w:rPr>
          <w:rFonts w:hint="eastAsia" w:ascii="Times New Roman" w:hAnsi="Times New Roman" w:eastAsia="FangSong" w:cs="Times New Roman"/>
        </w:rPr>
        <w:t>用</w:t>
      </w:r>
      <w:r>
        <w:rPr>
          <w:rFonts w:hint="eastAsia" w:ascii="Times New Roman" w:hAnsi="Times New Roman" w:eastAsia="Times New Roman" w:cs="Times New Roman"/>
        </w:rPr>
        <w:t>”·</w:t>
      </w:r>
      <w:r>
        <w:rPr>
          <w:rFonts w:hint="eastAsia" w:ascii="Times New Roman" w:hAnsi="Times New Roman" w:eastAsia="Times New Roman" w:cs="Times New Roman"/>
        </w:rPr>
        <w:t>“</w:t>
      </w:r>
      <w:r>
        <w:rPr>
          <w:rFonts w:hint="eastAsia" w:ascii="Times New Roman" w:hAnsi="Times New Roman" w:eastAsia="FangSong" w:cs="Times New Roman"/>
        </w:rPr>
        <w:t>表示氧原子提供的电子</w:t>
      </w:r>
      <w:r>
        <w:rPr>
          <w:rFonts w:hint="eastAsia" w:ascii="Times New Roman" w:hAnsi="Times New Roman" w:eastAsia="Times New Roman" w:cs="Times New Roman"/>
        </w:rPr>
        <w:t>，</w:t>
      </w:r>
      <w:r>
        <w:rPr>
          <w:rFonts w:hint="eastAsia" w:ascii="Times New Roman" w:hAnsi="Times New Roman" w:eastAsia="FangSong" w:cs="Times New Roman"/>
        </w:rPr>
        <w:t>用</w:t>
      </w:r>
      <w:r>
        <w:rPr>
          <w:rFonts w:hint="eastAsia" w:ascii="Times New Roman" w:hAnsi="Times New Roman" w:eastAsia="Times New Roman" w:cs="Times New Roman"/>
        </w:rPr>
        <w:t>”</w:t>
      </w:r>
      <w:r>
        <w:rPr>
          <w:rFonts w:ascii="Times New Roman" w:hAnsi="Times New Roman" w:eastAsia="Times New Roman" w:cs="Times New Roman"/>
        </w:rPr>
        <w:t xml:space="preserve">×</w:t>
      </w:r>
      <w:r>
        <w:rPr>
          <w:rFonts w:hint="eastAsia" w:ascii="Times New Roman" w:hAnsi="Times New Roman" w:eastAsia="Times New Roman" w:cs="Times New Roman"/>
        </w:rPr>
        <w:t>“</w:t>
      </w:r>
      <w:r>
        <w:rPr>
          <w:rFonts w:hint="eastAsia" w:ascii="Times New Roman" w:hAnsi="Times New Roman" w:eastAsia="FangSong" w:cs="Times New Roman"/>
        </w:rPr>
        <w:t>表示</w:t>
      </w:r>
      <w:r>
        <w:rPr>
          <w:rFonts w:ascii="Times New Roman" w:hAnsi="Times New Roman" w:eastAsia="Times New Roman" w:cs="Times New Roman"/>
        </w:rPr>
        <w:t xml:space="preserve"> T </w:t>
      </w:r>
      <w:r>
        <w:rPr>
          <w:rFonts w:hint="eastAsia" w:ascii="Times New Roman" w:hAnsi="Times New Roman" w:eastAsia="FangSong" w:cs="Times New Roman"/>
        </w:rPr>
        <w:t>原子提供的电子</w:t>
      </w:r>
      <w:r>
        <w:rPr>
          <w:rFonts w:hint="eastAsia" w:ascii="Times New Roman" w:hAnsi="Times New Roman" w:eastAsia="Times New Roman" w:cs="Times New Roman"/>
        </w:rPr>
        <w:t>，</w:t>
      </w:r>
      <w:r>
        <w:rPr>
          <w:rFonts w:hint="eastAsia" w:ascii="Times New Roman" w:hAnsi="Times New Roman" w:eastAsia="FangSong" w:cs="Times New Roman"/>
        </w:rPr>
        <w:t>用</w:t>
      </w:r>
      <w:r>
        <w:rPr>
          <w:rFonts w:hint="eastAsia" w:ascii="Times New Roman" w:hAnsi="Times New Roman" w:eastAsia="Times New Roman" w:cs="Times New Roman"/>
        </w:rPr>
        <w:t>”</w:t>
      </w:r>
      <w:r>
        <w:rPr>
          <w:rFonts w:hint="eastAsia" w:ascii="Times New Roman" w:hAnsi="Times New Roman" w:eastAsia="Times New Roman" w:cs="Times New Roman"/>
        </w:rPr>
        <w:t>*“</w:t>
      </w:r>
      <w:r>
        <w:rPr>
          <w:rFonts w:hint="eastAsia" w:ascii="Times New Roman" w:hAnsi="Times New Roman" w:eastAsia="FangSong" w:cs="Times New Roman"/>
        </w:rPr>
        <w:t>表示所带负电荷提供的电子</w:t>
      </w:r>
      <w:r>
        <w:rPr>
          <w:rFonts w:hint="eastAsia" w:ascii="Times New Roman" w:hAnsi="Times New Roman" w:eastAsia="Times New Roman" w:cs="Times New Roman"/>
        </w:rPr>
        <w:t>）。（Si—O</w:t>
      </w:r>
      <w:r>
        <w:rPr>
          <w:rFonts w:ascii="Times New Roman" w:hAnsi="Times New Roman" w:eastAsia="Times New Roman" w:cs="Times New Roman"/>
        </w:rPr>
        <w:t xml:space="preserve"> </w:t>
      </w:r>
      <w:r>
        <w:rPr>
          <w:rFonts w:hint="eastAsia" w:ascii="Times New Roman" w:hAnsi="Times New Roman" w:eastAsia="FangSong" w:cs="Times New Roman"/>
        </w:rPr>
        <w:t xml:space="preserve">键长为</w:t>
      </w:r>
      <w:r>
        <w:rPr>
          <w:rFonts w:ascii="Times New Roman" w:hAnsi="Times New Roman" w:eastAsia="Times New Roman" w:cs="Times New Roman"/>
        </w:rPr>
        <w:t xml:space="preserve"> 0.162 </w:t>
      </w:r>
      <w:r>
        <w:rPr>
          <w:rFonts w:hint="eastAsia" w:ascii="Times New Roman" w:hAnsi="Times New Roman" w:eastAsia="Times New Roman" w:cs="Times New Roman"/>
        </w:rPr>
        <w:t xml:space="preserve">nm；∠AED</w:t>
      </w:r>
      <w:r>
        <w:rPr>
          <w:rFonts w:ascii="Times New Roman" w:hAnsi="Times New Roman" w:eastAsia="Times New Roman" w:cs="Times New Roman"/>
        </w:rPr>
        <w:t xml:space="preserve"> = </w:t>
      </w:r>
      <w:r>
        <w:rPr>
          <w:rFonts w:hint="eastAsia" w:ascii="Times New Roman" w:hAnsi="Times New Roman" w:eastAsia="Times New Roman" w:cs="Times New Roman"/>
        </w:rPr>
        <w:t xml:space="preserve">109°28’）</w:t>
      </w:r>
    </w:p>
    <w:p>
      <w:pPr>
        <w:pStyle w:val="BodyText"/>
      </w:pPr>
      <w:r>
        <w:rPr>
          <w:rFonts w:ascii="Times New Roman" w:hAnsi="Times New Roman" w:eastAsia="Times New Roman" w:cs="Times New Roman"/>
          <w:b/>
          <w:bCs/>
        </w:rPr>
        <w:t xml:space="preserve">4-4</w:t>
      </w:r>
      <w:r>
        <w:rPr>
          <w:rFonts w:ascii="Times New Roman" w:hAnsi="Times New Roman" w:eastAsia="Times New Roman" w:cs="Times New Roman"/>
        </w:rPr>
        <w:t xml:space="preserve"> </w:t>
      </w:r>
      <w:r>
        <w:rPr>
          <w:rFonts w:hint="eastAsia" w:ascii="Times New Roman" w:hAnsi="Times New Roman" w:eastAsia="FangSong" w:cs="Times New Roman"/>
        </w:rPr>
        <w:t>以甲醇为甲基化试剂的甲苯甲基化反应是制备对二甲苯的重要方法之一</w:t>
      </w:r>
      <w:r>
        <w:rPr>
          <w:rFonts w:hint="eastAsia" w:ascii="Times New Roman" w:hAnsi="Times New Roman" w:eastAsia="Times New Roman" w:cs="Times New Roman"/>
        </w:rPr>
        <w:t>，</w:t>
      </w:r>
      <w:r>
        <w:rPr>
          <w:rFonts w:hint="eastAsia" w:ascii="Times New Roman" w:hAnsi="Times New Roman" w:eastAsia="FangSong" w:cs="Times New Roman"/>
        </w:rPr>
        <w:t>常用沸石分子筛为固体酸催化剂</w:t>
      </w:r>
      <w:r>
        <w:rPr>
          <w:rFonts w:hint="eastAsia" w:ascii="Times New Roman" w:hAnsi="Times New Roman" w:eastAsia="Times New Roman" w:cs="Times New Roman"/>
        </w:rPr>
        <w:t>。</w:t>
      </w:r>
      <w:r>
        <w:rPr>
          <w:rFonts w:hint="eastAsia" w:ascii="Times New Roman" w:hAnsi="Times New Roman" w:eastAsia="FangSong" w:cs="Times New Roman"/>
        </w:rPr>
        <w:t>该过程包含如下反应网络</w:t>
      </w:r>
      <w:r>
        <w:rPr>
          <w:rFonts w:hint="eastAsia" w:ascii="Times New Roman" w:hAnsi="Times New Roman" w:eastAsia="Times New Roman" w:cs="Times New Roman"/>
        </w:rPr>
        <w:t>：</w:t>
      </w:r>
    </w:p>
    <w:p>
      <w:pPr>
        <w:pStyle w:val="BodyText"/>
        <w:spacing w:before="160" w:after="80"/>
        <w:jc w:val="center"/>
      </w:pPr>
      <w:r>
        <w:rPr>
          <w:rFonts w:ascii="Times New Roman" w:hAnsi="Times New Roman" w:eastAsia="Times New Roman" w:cs="Times New Roman"/>
        </w:rPr>
        <w:drawing>
          <wp:inline>
            <wp:extent cx="3600000" cy="1732682"/>
            <wp:effectExtent b="0" l="0" r="0" t="0"/>
            <wp:docPr descr="" title="" id="1935" name="Picture"/>
            <a:graphic>
              <a:graphicData uri="http://schemas.openxmlformats.org/drawingml/2006/picture">
                <pic:pic>
                  <pic:nvPicPr>
                    <pic:cNvPr descr="97fc81bab431e06abd84e661437931e7f89c2b73a7464284f5a01e2293706c14.jpg" id="1936" name="Picture"/>
                    <pic:cNvPicPr>
                      <a:picLocks noChangeArrowheads="1" noChangeAspect="1"/>
                    </pic:cNvPicPr>
                  </pic:nvPicPr>
                  <pic:blipFill>
                    <a:blip r:embed="rId1934"/>
                    <a:stretch>
                      <a:fillRect/>
                    </a:stretch>
                  </pic:blipFill>
                  <pic:spPr bwMode="auto">
                    <a:xfrm>
                      <a:off x="0" y="0"/>
                      <a:ext cx="3600000" cy="1732682"/>
                    </a:xfrm>
                    <a:prstGeom prst="rect">
                      <a:avLst/>
                    </a:prstGeom>
                    <a:noFill/>
                    <a:ln w="9525">
                      <a:noFill/>
                      <a:headEnd/>
                      <a:tailEnd/>
                    </a:ln>
                  </pic:spPr>
                </pic:pic>
              </a:graphicData>
            </a:graphic>
          </wp:inline>
        </w:drawing>
      </w:r>
    </w:p>
    <w:p>
      <w:pPr>
        <w:numPr>
          <w:ilvl w:val="0"/>
          <w:numId w:val="1468"/>
        </w:numPr>
      </w:pPr>
      <w:r>
        <w:rPr>
          <w:rFonts w:hint="eastAsia" w:ascii="Times New Roman" w:hAnsi="Times New Roman" w:eastAsia="FangSong" w:cs="Times New Roman"/>
        </w:rPr>
        <w:t>请回答其中有几个热力学上独立的化学反应</w:t>
      </w:r>
      <w:r>
        <w:rPr>
          <w:rFonts w:hint="eastAsia" w:ascii="Times New Roman" w:hAnsi="Times New Roman" w:eastAsia="Times New Roman" w:cs="Times New Roman"/>
        </w:rPr>
        <w:t>。</w:t>
      </w:r>
    </w:p>
    <w:p>
      <w:pPr>
        <w:numPr>
          <w:ilvl w:val="0"/>
          <w:numId w:val="1468"/>
        </w:numPr>
      </w:pPr>
      <w:r>
        <w:rPr>
          <w:rFonts w:hint="eastAsia" w:ascii="Times New Roman" w:hAnsi="Times New Roman" w:eastAsia="FangSong" w:cs="Times New Roman"/>
        </w:rPr>
        <w:t xml:space="preserve">若反应起始时体系中只有</w:t>
      </w:r>
      <w:r>
        <w:rPr>
          <w:rFonts w:ascii="Times New Roman" w:hAnsi="Times New Roman" w:eastAsia="Times New Roman" w:cs="Times New Roman"/>
        </w:rPr>
        <w:t xml:space="preserve"> 1 mol </w:t>
      </w:r>
      <w:r>
        <w:rPr>
          <w:rFonts w:hint="eastAsia" w:ascii="Times New Roman" w:hAnsi="Times New Roman" w:eastAsia="FangSong" w:cs="Times New Roman"/>
        </w:rPr>
        <w:t xml:space="preserve">甲醇和</w:t>
      </w:r>
      <w:r>
        <w:rPr>
          <w:rFonts w:ascii="Times New Roman" w:hAnsi="Times New Roman" w:eastAsia="Times New Roman" w:cs="Times New Roman"/>
        </w:rPr>
        <w:t xml:space="preserve"> 1 mol </w:t>
      </w:r>
      <w:r>
        <w:rPr>
          <w:rFonts w:hint="eastAsia" w:ascii="Times New Roman" w:hAnsi="Times New Roman" w:eastAsia="FangSong" w:cs="Times New Roman"/>
        </w:rPr>
        <w:t>甲苯</w:t>
      </w:r>
      <w:r>
        <w:rPr>
          <w:rFonts w:hint="eastAsia" w:ascii="Times New Roman" w:hAnsi="Times New Roman" w:eastAsia="Times New Roman" w:cs="Times New Roman"/>
        </w:rPr>
        <w:t>，</w:t>
      </w:r>
      <w:r>
        <w:rPr>
          <w:rFonts w:hint="eastAsia" w:ascii="Times New Roman" w:hAnsi="Times New Roman" w:eastAsia="FangSong" w:cs="Times New Roman"/>
        </w:rPr>
        <w:t>平衡时体系内对</w:t>
      </w:r>
      <w:r>
        <w:rPr>
          <w:rFonts w:hint="eastAsia" w:ascii="Times New Roman" w:hAnsi="Times New Roman" w:eastAsia="Times New Roman" w:cs="Times New Roman"/>
        </w:rPr>
        <w:t>、</w:t>
      </w:r>
      <w:r>
        <w:rPr>
          <w:rFonts w:hint="eastAsia" w:ascii="Times New Roman" w:hAnsi="Times New Roman" w:eastAsia="FangSong" w:cs="Times New Roman"/>
        </w:rPr>
        <w:t>间</w:t>
      </w:r>
      <w:r>
        <w:rPr>
          <w:rFonts w:hint="eastAsia" w:ascii="Times New Roman" w:hAnsi="Times New Roman" w:eastAsia="Times New Roman" w:cs="Times New Roman"/>
        </w:rPr>
        <w:t>、</w:t>
      </w:r>
      <w:r>
        <w:rPr>
          <w:rFonts w:hint="eastAsia" w:ascii="Times New Roman" w:hAnsi="Times New Roman" w:eastAsia="FangSong" w:cs="Times New Roman"/>
        </w:rPr>
        <w:t>邻二甲苯的含量分别为</w:t>
      </w:r>
      <w:r>
        <w:rPr>
          <w:rFonts w:ascii="Times New Roman" w:hAnsi="Times New Roman" w:eastAsia="Times New Roman" w:cs="Times New Roman"/>
        </w:rPr>
        <w:t xml:space="preserve"> x、y、z </w:t>
      </w:r>
      <w:r>
        <w:rPr>
          <w:rFonts w:hint="eastAsia" w:ascii="Times New Roman" w:hAnsi="Times New Roman" w:eastAsia="Times New Roman" w:cs="Times New Roman"/>
        </w:rPr>
        <w:t>mol，</w:t>
      </w:r>
      <w:r>
        <w:rPr>
          <w:rFonts w:hint="eastAsia" w:ascii="Times New Roman" w:hAnsi="Times New Roman" w:eastAsia="FangSong" w:cs="Times New Roman"/>
        </w:rPr>
        <w:t>请写出反应</w:t>
      </w:r>
      <w:r>
        <w:rPr>
          <w:rFonts w:ascii="Times New Roman" w:hAnsi="Times New Roman" w:eastAsia="Times New Roman" w:cs="Times New Roman"/>
        </w:rPr>
        <w:t xml:space="preserve"> 1 </w:t>
      </w:r>
      <w:r>
        <w:rPr>
          <w:rFonts w:hint="eastAsia" w:ascii="Times New Roman" w:hAnsi="Times New Roman" w:eastAsia="FangSong" w:cs="Times New Roman"/>
        </w:rPr>
        <w:t xml:space="preserve">的平衡常数</w:t>
      </w:r>
      <w:r>
        <w:rPr>
          <w:rFonts w:ascii="Times New Roman" w:hAnsi="Times New Roman" w:eastAsia="Times New Roman" w:cs="Times New Roman"/>
        </w:rPr>
        <w:t xml:space="preserve"> K</w:t>
      </w:r>
      <w:r>
        <w:rPr>
          <w:rFonts w:ascii="Times New Roman" w:hAnsi="Times New Roman" w:eastAsia="Times New Roman" w:cs="Times New Roman"/>
          <w:vertAlign w:val="subscript"/>
        </w:rPr>
        <w:t>1</w:t>
      </w:r>
      <w:r>
        <w:rPr>
          <w:rFonts w:ascii="Times New Roman" w:hAnsi="Times New Roman" w:eastAsia="Times New Roman" w:cs="Times New Roman"/>
        </w:rPr>
        <w:t xml:space="preserve"> </w:t>
      </w:r>
      <w:r>
        <w:rPr>
          <w:rFonts w:hint="eastAsia" w:ascii="Times New Roman" w:hAnsi="Times New Roman" w:eastAsia="FangSong" w:cs="Times New Roman"/>
        </w:rPr>
        <w:t>的表达式</w:t>
      </w:r>
      <w:r>
        <w:rPr>
          <w:rFonts w:hint="eastAsia" w:ascii="Times New Roman" w:hAnsi="Times New Roman" w:eastAsia="Times New Roman" w:cs="Times New Roman"/>
        </w:rPr>
        <w:t>（</w:t>
      </w:r>
      <w:r>
        <w:rPr>
          <w:rFonts w:hint="eastAsia" w:ascii="Times New Roman" w:hAnsi="Times New Roman" w:eastAsia="FangSong" w:cs="Times New Roman"/>
        </w:rPr>
        <w:t>以</w:t>
      </w:r>
      <w:r>
        <w:rPr>
          <w:rFonts w:ascii="Times New Roman" w:hAnsi="Times New Roman" w:eastAsia="Times New Roman" w:cs="Times New Roman"/>
        </w:rPr>
        <w:t xml:space="preserve"> x、y、z </w:t>
      </w:r>
      <w:r>
        <w:rPr>
          <w:rFonts w:hint="eastAsia" w:ascii="Times New Roman" w:hAnsi="Times New Roman" w:eastAsia="FangSong" w:cs="Times New Roman"/>
        </w:rPr>
        <w:t>表示</w:t>
      </w:r>
      <w:r>
        <w:rPr>
          <w:rFonts w:hint="eastAsia" w:ascii="Times New Roman" w:hAnsi="Times New Roman" w:eastAsia="Times New Roman" w:cs="Times New Roman"/>
        </w:rPr>
        <w:t>）。</w:t>
      </w:r>
    </w:p>
    <w:p>
      <w:pPr>
        <w:numPr>
          <w:ilvl w:val="0"/>
          <w:numId w:val="1468"/>
        </w:numPr>
        <w:spacing w:after="80"/>
      </w:pPr>
      <w:r>
        <w:rPr>
          <w:rFonts w:hint="eastAsia" w:ascii="Times New Roman" w:hAnsi="Times New Roman" w:eastAsia="FangSong" w:cs="Times New Roman"/>
        </w:rPr>
        <w:t xml:space="preserve">各物种在</w:t>
      </w:r>
      <w:r>
        <w:rPr>
          <w:rFonts w:ascii="Times New Roman" w:hAnsi="Times New Roman" w:eastAsia="Times New Roman" w:cs="Times New Roman"/>
        </w:rPr>
        <w:t xml:space="preserve"> 298.15 K </w:t>
      </w:r>
      <w:r>
        <w:rPr>
          <w:rFonts w:hint="eastAsia" w:ascii="Times New Roman" w:hAnsi="Times New Roman" w:eastAsia="FangSong" w:cs="Times New Roman"/>
        </w:rPr>
        <w:t>时的标准生成焓和熵列于下表</w:t>
      </w:r>
      <w:r>
        <w:rPr>
          <w:rFonts w:hint="eastAsia" w:ascii="Times New Roman" w:hAnsi="Times New Roman" w:eastAsia="Times New Roman" w:cs="Times New Roman"/>
        </w:rPr>
        <w:t>，</w:t>
      </w:r>
      <w:r>
        <w:rPr>
          <w:rFonts w:hint="eastAsia" w:ascii="Times New Roman" w:hAnsi="Times New Roman" w:eastAsia="FangSong" w:cs="Times New Roman"/>
        </w:rPr>
        <w:t>根据表中的热力学数据</w:t>
      </w:r>
      <w:r>
        <w:rPr>
          <w:rFonts w:hint="eastAsia" w:ascii="Times New Roman" w:hAnsi="Times New Roman" w:eastAsia="Times New Roman" w:cs="Times New Roman"/>
        </w:rPr>
        <w:t>（</w:t>
      </w:r>
      <w:r>
        <w:rPr>
          <w:rFonts w:hint="eastAsia" w:ascii="Times New Roman" w:hAnsi="Times New Roman" w:eastAsia="FangSong" w:cs="Times New Roman"/>
        </w:rPr>
        <w:t>假设数据不随温度变化</w:t>
      </w:r>
      <w:r>
        <w:rPr>
          <w:rFonts w:hint="eastAsia" w:ascii="Times New Roman" w:hAnsi="Times New Roman" w:eastAsia="Times New Roman" w:cs="Times New Roman"/>
        </w:rPr>
        <w:t>），</w:t>
      </w:r>
      <w:r>
        <w:rPr>
          <w:rFonts w:hint="eastAsia" w:ascii="Times New Roman" w:hAnsi="Times New Roman" w:eastAsia="FangSong" w:cs="Times New Roman"/>
        </w:rPr>
        <w:t>计算</w:t>
      </w:r>
      <w:r>
        <w:rPr>
          <w:rFonts w:ascii="Times New Roman" w:hAnsi="Times New Roman" w:eastAsia="Times New Roman" w:cs="Times New Roman"/>
        </w:rPr>
        <w:t xml:space="preserve"> 500 K </w:t>
      </w:r>
      <w:r>
        <w:rPr>
          <w:rFonts w:hint="eastAsia" w:ascii="Times New Roman" w:hAnsi="Times New Roman" w:eastAsia="FangSong" w:cs="Times New Roman"/>
        </w:rPr>
        <w:t xml:space="preserve">下反应</w:t>
      </w:r>
      <w:r>
        <w:rPr>
          <w:rFonts w:ascii="Times New Roman" w:hAnsi="Times New Roman" w:eastAsia="Times New Roman" w:cs="Times New Roman"/>
        </w:rPr>
        <w:t xml:space="preserve"> 1 </w:t>
      </w:r>
      <w:r>
        <w:rPr>
          <w:rFonts w:hint="eastAsia" w:ascii="Times New Roman" w:hAnsi="Times New Roman" w:eastAsia="FangSong" w:cs="Times New Roman"/>
        </w:rPr>
        <w:t>的平衡常数</w:t>
      </w:r>
      <w:r>
        <w:rPr>
          <w:rFonts w:hint="eastAsia" w:ascii="Times New Roman" w:hAnsi="Times New Roman" w:eastAsia="Times New Roman" w:cs="Times New Roman"/>
        </w:rPr>
        <w:t>。</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jc w:val="center"/>
            </w:pPr>
            <w:r>
              <w:rPr>
                <w:rFonts w:hint="eastAsia" w:ascii="Times New Roman" w:hAnsi="Times New Roman" w:eastAsia="SimHei" w:cs="Times New Roman"/>
                <w:b/>
              </w:rPr>
              <w:t xml:space="preserve">物质</w:t>
            </w:r>
          </w:p>
        </w:tc>
        <w:tc>
          <w:tcPr/>
          <w:p>
            <w:pPr>
              <w:pStyle w:val="Compact"/>
              <w:jc w:val="center"/>
            </w:pPr>
            <w:r>
              <w:rPr>
                <w:rFonts w:ascii="Times New Roman" w:hAnsi="Times New Roman" w:eastAsia="Times New Roman" w:cs="Times New Roman"/>
                <w:b/>
              </w:rPr>
              <w:t xml:space="preserve">ΔfHmθ(kJ/mol)</w:t>
            </w:r>
          </w:p>
        </w:tc>
        <w:tc>
          <w:tcPr/>
          <w:p>
            <w:pPr>
              <w:pStyle w:val="Compact"/>
              <w:jc w:val="center"/>
            </w:pPr>
            <w:r>
              <w:rPr>
                <w:rFonts w:ascii="Times New Roman" w:hAnsi="Times New Roman" w:eastAsia="Times New Roman" w:cs="Times New Roman"/>
                <w:b/>
              </w:rPr>
              <w:t xml:space="preserve">Smθ(J/mol·K)</w:t>
            </w:r>
          </w:p>
        </w:tc>
      </w:tr>
      <w:tr>
        <w:tc>
          <w:tcPr/>
          <w:p>
            <w:pPr>
              <w:pStyle w:val="Compact"/>
              <w:jc w:val="center"/>
            </w:pPr>
            <w:r>
              <w:rPr>
                <w:rFonts w:hint="eastAsia" w:ascii="Times New Roman" w:hAnsi="Times New Roman" w:eastAsia="FangSong" w:cs="Times New Roman"/>
              </w:rPr>
              <w:t>甲醇</w:t>
            </w:r>
            <w:r>
              <w:rPr>
                <w:rFonts w:hint="eastAsia" w:ascii="Times New Roman" w:hAnsi="Times New Roman" w:eastAsia="Times New Roman" w:cs="Times New Roman"/>
              </w:rPr>
              <w:t>(</w:t>
            </w:r>
            <w:r>
              <w:rPr>
                <w:rFonts w:hint="eastAsia" w:ascii="Times New Roman" w:hAnsi="Times New Roman" w:eastAsia="FangSong" w:cs="Times New Roman"/>
              </w:rPr>
              <w:t>气</w:t>
            </w:r>
            <w:r>
              <w:rPr>
                <w:rFonts w:hint="eastAsia" w:ascii="Times New Roman" w:hAnsi="Times New Roman" w:eastAsia="Times New Roman" w:cs="Times New Roman"/>
              </w:rPr>
              <w:t>)</w:t>
            </w:r>
          </w:p>
        </w:tc>
        <w:tc>
          <w:tcPr/>
          <w:p>
            <w:pPr>
              <w:pStyle w:val="Compact"/>
              <w:jc w:val="center"/>
            </w:pPr>
            <w:r>
              <w:rPr>
                <w:rFonts w:ascii="Times New Roman" w:hAnsi="Times New Roman" w:eastAsia="Times New Roman" w:cs="Times New Roman"/>
              </w:rPr>
              <w:t xml:space="preserve">−201.17</w:t>
            </w:r>
          </w:p>
        </w:tc>
        <w:tc>
          <w:tcPr/>
          <w:p>
            <w:pPr>
              <w:pStyle w:val="Compact"/>
              <w:jc w:val="center"/>
            </w:pPr>
            <w:r>
              <w:rPr>
                <w:rFonts w:ascii="Times New Roman" w:hAnsi="Times New Roman" w:eastAsia="Times New Roman" w:cs="Times New Roman"/>
              </w:rPr>
              <w:t xml:space="preserve">237.70</w:t>
            </w:r>
          </w:p>
        </w:tc>
      </w:tr>
      <w:tr>
        <w:tc>
          <w:tcPr/>
          <w:p>
            <w:pPr>
              <w:pStyle w:val="Compact"/>
              <w:jc w:val="center"/>
            </w:pPr>
            <w:r>
              <w:rPr>
                <w:rFonts w:hint="eastAsia" w:ascii="Times New Roman" w:hAnsi="Times New Roman" w:eastAsia="FangSong" w:cs="Times New Roman"/>
              </w:rPr>
              <w:t>甲苯</w:t>
            </w:r>
            <w:r>
              <w:rPr>
                <w:rFonts w:hint="eastAsia" w:ascii="Times New Roman" w:hAnsi="Times New Roman" w:eastAsia="Times New Roman" w:cs="Times New Roman"/>
              </w:rPr>
              <w:t>(</w:t>
            </w:r>
            <w:r>
              <w:rPr>
                <w:rFonts w:hint="eastAsia" w:ascii="Times New Roman" w:hAnsi="Times New Roman" w:eastAsia="FangSong" w:cs="Times New Roman"/>
              </w:rPr>
              <w:t>气</w:t>
            </w:r>
            <w:r>
              <w:rPr>
                <w:rFonts w:hint="eastAsia" w:ascii="Times New Roman" w:hAnsi="Times New Roman" w:eastAsia="Times New Roman" w:cs="Times New Roman"/>
              </w:rPr>
              <w:t>)</w:t>
            </w:r>
          </w:p>
        </w:tc>
        <w:tc>
          <w:tcPr/>
          <w:p>
            <w:pPr>
              <w:pStyle w:val="Compact"/>
              <w:jc w:val="center"/>
            </w:pPr>
            <w:r>
              <w:rPr>
                <w:rFonts w:ascii="Times New Roman" w:hAnsi="Times New Roman" w:eastAsia="Times New Roman" w:cs="Times New Roman"/>
              </w:rPr>
              <w:t xml:space="preserve">50.00</w:t>
            </w:r>
          </w:p>
        </w:tc>
        <w:tc>
          <w:tcPr/>
          <w:p>
            <w:pPr>
              <w:pStyle w:val="Compact"/>
              <w:jc w:val="center"/>
            </w:pPr>
            <w:r>
              <w:rPr>
                <w:rFonts w:ascii="Times New Roman" w:hAnsi="Times New Roman" w:eastAsia="Times New Roman" w:cs="Times New Roman"/>
              </w:rPr>
              <w:t xml:space="preserve">319.74</w:t>
            </w:r>
          </w:p>
        </w:tc>
      </w:tr>
      <w:tr>
        <w:tc>
          <w:tcPr/>
          <w:p>
            <w:pPr>
              <w:pStyle w:val="Compact"/>
              <w:jc w:val="center"/>
            </w:pPr>
            <w:r>
              <w:rPr>
                <w:rFonts w:hint="eastAsia" w:ascii="Times New Roman" w:hAnsi="Times New Roman" w:eastAsia="FangSong" w:cs="Times New Roman"/>
              </w:rPr>
              <w:t>水</w:t>
            </w:r>
            <w:r>
              <w:rPr>
                <w:rFonts w:hint="eastAsia" w:ascii="Times New Roman" w:hAnsi="Times New Roman" w:eastAsia="Times New Roman" w:cs="Times New Roman"/>
              </w:rPr>
              <w:t>(</w:t>
            </w:r>
            <w:r>
              <w:rPr>
                <w:rFonts w:hint="eastAsia" w:ascii="Times New Roman" w:hAnsi="Times New Roman" w:eastAsia="FangSong" w:cs="Times New Roman"/>
              </w:rPr>
              <w:t>气</w:t>
            </w:r>
            <w:r>
              <w:rPr>
                <w:rFonts w:hint="eastAsia" w:ascii="Times New Roman" w:hAnsi="Times New Roman" w:eastAsia="Times New Roman" w:cs="Times New Roman"/>
              </w:rPr>
              <w:t>)</w:t>
            </w:r>
          </w:p>
        </w:tc>
        <w:tc>
          <w:tcPr/>
          <w:p>
            <w:pPr>
              <w:pStyle w:val="Compact"/>
              <w:jc w:val="center"/>
            </w:pPr>
            <w:r>
              <w:rPr>
                <w:rFonts w:ascii="Times New Roman" w:hAnsi="Times New Roman" w:eastAsia="Times New Roman" w:cs="Times New Roman"/>
              </w:rPr>
              <w:t xml:space="preserve">−241.82</w:t>
            </w:r>
          </w:p>
        </w:tc>
        <w:tc>
          <w:tcPr/>
          <w:p>
            <w:pPr>
              <w:pStyle w:val="Compact"/>
              <w:jc w:val="center"/>
            </w:pPr>
            <w:r>
              <w:rPr>
                <w:rFonts w:ascii="Times New Roman" w:hAnsi="Times New Roman" w:eastAsia="Times New Roman" w:cs="Times New Roman"/>
              </w:rPr>
              <w:t xml:space="preserve">188.72</w:t>
            </w:r>
          </w:p>
        </w:tc>
      </w:tr>
      <w:tr>
        <w:tc>
          <w:tcPr/>
          <w:p>
            <w:pPr>
              <w:pStyle w:val="Compact"/>
              <w:jc w:val="center"/>
            </w:pPr>
            <w:r>
              <w:rPr>
                <w:rFonts w:hint="eastAsia" w:ascii="Times New Roman" w:hAnsi="Times New Roman" w:eastAsia="FangSong" w:cs="Times New Roman"/>
              </w:rPr>
              <w:t>对二甲苯</w:t>
            </w:r>
            <w:r>
              <w:rPr>
                <w:rFonts w:hint="eastAsia" w:ascii="Times New Roman" w:hAnsi="Times New Roman" w:eastAsia="Times New Roman" w:cs="Times New Roman"/>
              </w:rPr>
              <w:t>(</w:t>
            </w:r>
            <w:r>
              <w:rPr>
                <w:rFonts w:hint="eastAsia" w:ascii="Times New Roman" w:hAnsi="Times New Roman" w:eastAsia="FangSong" w:cs="Times New Roman"/>
              </w:rPr>
              <w:t>气</w:t>
            </w:r>
            <w:r>
              <w:rPr>
                <w:rFonts w:hint="eastAsia" w:ascii="Times New Roman" w:hAnsi="Times New Roman" w:eastAsia="Times New Roman" w:cs="Times New Roman"/>
              </w:rPr>
              <w:t>)</w:t>
            </w:r>
          </w:p>
        </w:tc>
        <w:tc>
          <w:tcPr/>
          <w:p>
            <w:pPr>
              <w:pStyle w:val="Compact"/>
              <w:jc w:val="center"/>
            </w:pPr>
            <w:r>
              <w:rPr>
                <w:rFonts w:ascii="Times New Roman" w:hAnsi="Times New Roman" w:eastAsia="Times New Roman" w:cs="Times New Roman"/>
              </w:rPr>
              <w:t xml:space="preserve">17.95</w:t>
            </w:r>
          </w:p>
        </w:tc>
        <w:tc>
          <w:tcPr/>
          <w:p>
            <w:pPr>
              <w:pStyle w:val="Compact"/>
              <w:jc w:val="center"/>
            </w:pPr>
            <w:r>
              <w:rPr>
                <w:rFonts w:ascii="Times New Roman" w:hAnsi="Times New Roman" w:eastAsia="Times New Roman" w:cs="Times New Roman"/>
              </w:rPr>
              <w:t xml:space="preserve">352.42</w:t>
            </w:r>
          </w:p>
        </w:tc>
      </w:tr>
      <w:tr>
        <w:tc>
          <w:tcPr/>
          <w:p>
            <w:pPr>
              <w:pStyle w:val="Compact"/>
              <w:jc w:val="center"/>
            </w:pPr>
            <w:r>
              <w:rPr>
                <w:rFonts w:hint="eastAsia" w:ascii="Times New Roman" w:hAnsi="Times New Roman" w:eastAsia="FangSong" w:cs="Times New Roman"/>
              </w:rPr>
              <w:t>间二甲苯</w:t>
            </w:r>
            <w:r>
              <w:rPr>
                <w:rFonts w:hint="eastAsia" w:ascii="Times New Roman" w:hAnsi="Times New Roman" w:eastAsia="Times New Roman" w:cs="Times New Roman"/>
              </w:rPr>
              <w:t>(</w:t>
            </w:r>
            <w:r>
              <w:rPr>
                <w:rFonts w:hint="eastAsia" w:ascii="Times New Roman" w:hAnsi="Times New Roman" w:eastAsia="FangSong" w:cs="Times New Roman"/>
              </w:rPr>
              <w:t>气</w:t>
            </w:r>
            <w:r>
              <w:rPr>
                <w:rFonts w:hint="eastAsia" w:ascii="Times New Roman" w:hAnsi="Times New Roman" w:eastAsia="Times New Roman" w:cs="Times New Roman"/>
              </w:rPr>
              <w:t>)</w:t>
            </w:r>
          </w:p>
        </w:tc>
        <w:tc>
          <w:tcPr/>
          <w:p>
            <w:pPr>
              <w:pStyle w:val="Compact"/>
              <w:jc w:val="center"/>
            </w:pPr>
            <w:r>
              <w:rPr>
                <w:rFonts w:ascii="Times New Roman" w:hAnsi="Times New Roman" w:eastAsia="Times New Roman" w:cs="Times New Roman"/>
              </w:rPr>
              <w:t xml:space="preserve">17.24</w:t>
            </w:r>
          </w:p>
        </w:tc>
        <w:tc>
          <w:tcPr/>
          <w:p>
            <w:pPr>
              <w:pStyle w:val="Compact"/>
              <w:jc w:val="center"/>
            </w:pPr>
            <w:r>
              <w:rPr>
                <w:rFonts w:ascii="Times New Roman" w:hAnsi="Times New Roman" w:eastAsia="Times New Roman" w:cs="Times New Roman"/>
              </w:rPr>
              <w:t xml:space="preserve">357.69</w:t>
            </w:r>
          </w:p>
        </w:tc>
      </w:tr>
      <w:tr>
        <w:tc>
          <w:tcPr/>
          <w:p>
            <w:pPr>
              <w:pStyle w:val="Compact"/>
              <w:jc w:val="center"/>
            </w:pPr>
            <w:r>
              <w:rPr>
                <w:rFonts w:hint="eastAsia" w:ascii="Times New Roman" w:hAnsi="Times New Roman" w:eastAsia="FangSong" w:cs="Times New Roman"/>
              </w:rPr>
              <w:t>邻二甲苯</w:t>
            </w:r>
            <w:r>
              <w:rPr>
                <w:rFonts w:hint="eastAsia" w:ascii="Times New Roman" w:hAnsi="Times New Roman" w:eastAsia="Times New Roman" w:cs="Times New Roman"/>
              </w:rPr>
              <w:t>(</w:t>
            </w:r>
            <w:r>
              <w:rPr>
                <w:rFonts w:hint="eastAsia" w:ascii="Times New Roman" w:hAnsi="Times New Roman" w:eastAsia="FangSong" w:cs="Times New Roman"/>
              </w:rPr>
              <w:t>气</w:t>
            </w:r>
            <w:r>
              <w:rPr>
                <w:rFonts w:hint="eastAsia" w:ascii="Times New Roman" w:hAnsi="Times New Roman" w:eastAsia="Times New Roman" w:cs="Times New Roman"/>
              </w:rPr>
              <w:t>)</w:t>
            </w:r>
          </w:p>
        </w:tc>
        <w:tc>
          <w:tcPr/>
          <w:p>
            <w:pPr>
              <w:pStyle w:val="Compact"/>
              <w:jc w:val="center"/>
            </w:pPr>
            <w:r>
              <w:rPr>
                <w:rFonts w:ascii="Times New Roman" w:hAnsi="Times New Roman" w:eastAsia="Times New Roman" w:cs="Times New Roman"/>
              </w:rPr>
              <w:t xml:space="preserve">19.00</w:t>
            </w:r>
          </w:p>
        </w:tc>
        <w:tc>
          <w:tcPr/>
          <w:p>
            <w:pPr>
              <w:pStyle w:val="Compact"/>
              <w:jc w:val="center"/>
            </w:pPr>
            <w:r>
              <w:rPr>
                <w:rFonts w:ascii="Times New Roman" w:hAnsi="Times New Roman" w:eastAsia="Times New Roman" w:cs="Times New Roman"/>
              </w:rPr>
              <w:t xml:space="preserve">352.75</w:t>
            </w:r>
          </w:p>
        </w:tc>
      </w:tr>
    </w:tbl>
    <w:p>
      <w:pPr>
        <w:pStyle w:val="BodyText"/>
        <w:spacing w:before="120"/>
      </w:pPr>
      <w:r>
        <w:rPr>
          <w:rFonts w:ascii="Times New Roman" w:hAnsi="Times New Roman" w:eastAsia="Times New Roman" w:cs="Times New Roman"/>
          <w:b/>
          <w:bCs/>
        </w:rPr>
        <w:t xml:space="preserve">4-5</w:t>
      </w:r>
      <w:r>
        <w:rPr>
          <w:rFonts w:ascii="Times New Roman" w:hAnsi="Times New Roman" w:eastAsia="Times New Roman" w:cs="Times New Roman"/>
        </w:rPr>
        <w:t xml:space="preserve"> </w:t>
      </w:r>
      <w:r>
        <w:rPr>
          <w:rFonts w:hint="eastAsia" w:ascii="Times New Roman" w:hAnsi="Times New Roman" w:eastAsia="FangSong" w:cs="Times New Roman"/>
        </w:rPr>
        <w:t xml:space="preserve">若使用有效孔径为</w:t>
      </w:r>
      <w:r>
        <w:rPr>
          <w:rFonts w:ascii="Times New Roman" w:hAnsi="Times New Roman" w:eastAsia="Times New Roman" w:cs="Times New Roman"/>
        </w:rPr>
        <w:t xml:space="preserve"> 0.65 nm </w:t>
      </w:r>
      <w:r>
        <w:rPr>
          <w:rFonts w:hint="eastAsia" w:ascii="Times New Roman" w:hAnsi="Times New Roman" w:eastAsia="FangSong" w:cs="Times New Roman"/>
        </w:rPr>
        <w:t>的沸石分子筛作为上述反应的催化剂</w:t>
      </w:r>
      <w:r>
        <w:rPr>
          <w:rFonts w:hint="eastAsia" w:ascii="Times New Roman" w:hAnsi="Times New Roman" w:eastAsia="Times New Roman" w:cs="Times New Roman"/>
        </w:rPr>
        <w:t>，</w:t>
      </w:r>
      <w:r>
        <w:rPr>
          <w:rFonts w:hint="eastAsia" w:ascii="Times New Roman" w:hAnsi="Times New Roman" w:eastAsia="FangSong" w:cs="Times New Roman"/>
        </w:rPr>
        <w:t>主要产物是什么</w:t>
      </w:r>
      <w:r>
        <w:rPr>
          <w:rFonts w:hint="eastAsia" w:ascii="Times New Roman" w:hAnsi="Times New Roman" w:eastAsia="Times New Roman" w:cs="Times New Roman"/>
        </w:rPr>
        <w:t>？</w:t>
      </w:r>
      <w:r>
        <w:rPr>
          <w:rFonts w:hint="eastAsia" w:ascii="Times New Roman" w:hAnsi="Times New Roman" w:eastAsia="FangSong" w:cs="Times New Roman"/>
        </w:rPr>
        <w:t>简述理由</w:t>
      </w:r>
      <w:r>
        <w:rPr>
          <w:rFonts w:hint="eastAsia" w:ascii="Times New Roman" w:hAnsi="Times New Roman" w:eastAsia="Times New Roman" w:cs="Times New Roman"/>
        </w:rPr>
        <w:t>。（</w:t>
      </w:r>
      <w:r>
        <w:rPr>
          <w:rFonts w:hint="eastAsia" w:ascii="Times New Roman" w:hAnsi="Times New Roman" w:eastAsia="FangSong" w:cs="Times New Roman"/>
        </w:rPr>
        <w:t>苯最小和最大直径分别</w:t>
      </w:r>
      <w:r>
        <w:rPr>
          <w:rFonts w:ascii="Times New Roman" w:hAnsi="Times New Roman" w:eastAsia="Times New Roman" w:cs="Times New Roman"/>
        </w:rPr>
        <w:t xml:space="preserve"> 0.59 nm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0.68 </w:t>
      </w:r>
      <w:r>
        <w:rPr>
          <w:rFonts w:hint="eastAsia" w:ascii="Times New Roman" w:hAnsi="Times New Roman" w:eastAsia="Times New Roman" w:cs="Times New Roman"/>
        </w:rPr>
        <w:t>nm；</w:t>
      </w:r>
      <w:r>
        <w:rPr>
          <w:rFonts w:hint="eastAsia" w:ascii="Times New Roman" w:hAnsi="Times New Roman" w:eastAsia="FangSong" w:cs="Times New Roman"/>
        </w:rPr>
        <w:t>甲苯</w:t>
      </w:r>
      <w:r>
        <w:rPr>
          <w:rFonts w:ascii="Times New Roman" w:hAnsi="Times New Roman" w:eastAsia="Times New Roman" w:cs="Times New Roman"/>
        </w:rPr>
        <w:t xml:space="preserve"> 0.59 nm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0.78 </w:t>
      </w:r>
      <w:r>
        <w:rPr>
          <w:rFonts w:hint="eastAsia" w:ascii="Times New Roman" w:hAnsi="Times New Roman" w:eastAsia="Times New Roman" w:cs="Times New Roman"/>
        </w:rPr>
        <w:t>nm。</w:t>
      </w:r>
      <w:r>
        <w:rPr>
          <w:rFonts w:hint="eastAsia" w:ascii="Times New Roman" w:hAnsi="Times New Roman" w:eastAsia="FangSong" w:cs="Times New Roman"/>
        </w:rPr>
        <w:t>图为该沸石分子筛孔道结构示意图</w:t>
      </w:r>
      <w:r>
        <w:rPr>
          <w:rFonts w:hint="eastAsia" w:ascii="Times New Roman" w:hAnsi="Times New Roman" w:eastAsia="Times New Roman" w:cs="Times New Roman"/>
        </w:rPr>
        <w:t>。）</w:t>
      </w:r>
    </w:p>
    <w:p>
      <w:pPr>
        <w:pStyle w:val="BodyText"/>
        <w:spacing w:before="160" w:after="80"/>
        <w:jc w:val="center"/>
      </w:pPr>
      <w:r>
        <w:rPr>
          <w:rFonts w:ascii="Times New Roman" w:hAnsi="Times New Roman" w:eastAsia="Times New Roman" w:cs="Times New Roman"/>
        </w:rPr>
        <w:drawing>
          <wp:inline>
            <wp:extent cx="3600000" cy="1400498"/>
            <wp:effectExtent b="0" l="0" r="0" t="0"/>
            <wp:docPr descr="" title="" id="1938" name="Picture"/>
            <a:graphic>
              <a:graphicData uri="http://schemas.openxmlformats.org/drawingml/2006/picture">
                <pic:pic>
                  <pic:nvPicPr>
                    <pic:cNvPr descr="5e563d8f9bb1a58a4e13d29694ba8f34ddb6b88eb6ab0b18c35f5e0cafdf1155.jpg" id="1939" name="Picture"/>
                    <pic:cNvPicPr>
                      <a:picLocks noChangeArrowheads="1" noChangeAspect="1"/>
                    </pic:cNvPicPr>
                  </pic:nvPicPr>
                  <pic:blipFill>
                    <a:blip r:embed="rId1937"/>
                    <a:stretch>
                      <a:fillRect/>
                    </a:stretch>
                  </pic:blipFill>
                  <pic:spPr bwMode="auto">
                    <a:xfrm>
                      <a:off x="0" y="0"/>
                      <a:ext cx="3600000" cy="1400498"/>
                    </a:xfrm>
                    <a:prstGeom prst="rect">
                      <a:avLst/>
                    </a:prstGeom>
                    <a:noFill/>
                    <a:ln w="9525">
                      <a:noFill/>
                      <a:headEnd/>
                      <a:tailEnd/>
                    </a:ln>
                  </pic:spPr>
                </pic:pic>
              </a:graphicData>
            </a:graphic>
          </wp:inline>
        </w:drawing>
      </w:r>
    </w:p>
    <w:p>
      <w:pPr>
        <w:pStyle w:val="BodyText"/>
      </w:pPr>
      <w:r>
        <w:rPr>
          <w:rFonts w:ascii="Times New Roman" w:hAnsi="Times New Roman" w:eastAsia="Times New Roman" w:cs="Times New Roman"/>
          <w:b/>
          <w:bCs/>
        </w:rPr>
        <w:t xml:space="preserve">4-1</w:t>
      </w:r>
      <w:r>
        <w:rPr>
          <w:rFonts w:ascii="Times New Roman" w:hAnsi="Times New Roman" w:eastAsia="Times New Roman" w:cs="Times New Roman"/>
        </w:rPr>
        <w:t xml:space="preserve"> </w:t>
      </w:r>
      <w:r>
        <w:rPr>
          <w:rFonts w:ascii="Times New Roman" w:hAnsi="Times New Roman" w:eastAsia="Times New Roman" w:cs="Times New Roman"/>
        </w:rPr>
        <w:t xml:space="preserve">(1) </w:t>
      </w:r>
      <w:r>
        <w:rPr>
          <w:rFonts w:hint="eastAsia" w:ascii="Times New Roman" w:hAnsi="Times New Roman" w:eastAsia="FangSong" w:cs="Times New Roman"/>
        </w:rPr>
        <w:t>是金刚石结构</w:t>
      </w:r>
      <w:r>
        <w:rPr>
          <w:rFonts w:hint="eastAsia" w:ascii="Times New Roman" w:hAnsi="Times New Roman" w:eastAsia="Times New Roman" w:cs="Times New Roman"/>
        </w:rPr>
        <w:t>（</w:t>
      </w:r>
      <w:r>
        <w:rPr>
          <w:rFonts w:hint="eastAsia" w:ascii="Times New Roman" w:hAnsi="Times New Roman" w:eastAsia="FangSong" w:cs="Times New Roman"/>
        </w:rPr>
        <w:t>每个</w:t>
      </w:r>
      <w:r>
        <w:rPr>
          <w:rFonts w:ascii="Times New Roman" w:hAnsi="Times New Roman" w:eastAsia="Times New Roman" w:cs="Times New Roman"/>
        </w:rPr>
        <w:t xml:space="preserve"> β </w:t>
      </w:r>
      <w:r>
        <w:rPr>
          <w:rFonts w:hint="eastAsia" w:ascii="Times New Roman" w:hAnsi="Times New Roman" w:eastAsia="FangSong" w:cs="Times New Roman"/>
        </w:rPr>
        <w:t xml:space="preserve">笼通过六方柱连接</w:t>
      </w:r>
      <w:r>
        <w:rPr>
          <w:rFonts w:ascii="Times New Roman" w:hAnsi="Times New Roman" w:eastAsia="Times New Roman" w:cs="Times New Roman"/>
        </w:rPr>
        <w:t xml:space="preserve"> 4 </w:t>
      </w:r>
      <w:r>
        <w:rPr>
          <w:rFonts w:hint="eastAsia" w:ascii="Times New Roman" w:hAnsi="Times New Roman" w:eastAsia="FangSong" w:cs="Times New Roman"/>
        </w:rPr>
        <w:t xml:space="preserve">个相邻</w:t>
      </w:r>
      <w:r>
        <w:rPr>
          <w:rFonts w:ascii="Times New Roman" w:hAnsi="Times New Roman" w:eastAsia="Times New Roman" w:cs="Times New Roman"/>
        </w:rPr>
        <w:t xml:space="preserve"> β </w:t>
      </w:r>
      <w:r>
        <w:rPr>
          <w:rFonts w:hint="eastAsia" w:ascii="Times New Roman" w:hAnsi="Times New Roman" w:eastAsia="FangSong" w:cs="Times New Roman"/>
        </w:rPr>
        <w:t>笼</w:t>
      </w:r>
      <w:r>
        <w:rPr>
          <w:rFonts w:hint="eastAsia" w:ascii="Times New Roman" w:hAnsi="Times New Roman" w:eastAsia="Times New Roman" w:cs="Times New Roman"/>
        </w:rPr>
        <w:t>，</w:t>
      </w:r>
      <w:r>
        <w:rPr>
          <w:rFonts w:hint="eastAsia" w:ascii="Times New Roman" w:hAnsi="Times New Roman" w:eastAsia="FangSong" w:cs="Times New Roman"/>
        </w:rPr>
        <w:t>四面体构型</w:t>
      </w:r>
      <w:r>
        <w:rPr>
          <w:rFonts w:hint="eastAsia" w:ascii="Times New Roman" w:hAnsi="Times New Roman" w:eastAsia="Times New Roman" w:cs="Times New Roman"/>
        </w:rPr>
        <w:t>，</w:t>
      </w:r>
      <w:r>
        <w:rPr>
          <w:rFonts w:hint="eastAsia" w:ascii="Times New Roman" w:hAnsi="Times New Roman" w:eastAsia="FangSong" w:cs="Times New Roman"/>
        </w:rPr>
        <w:t>等价于金刚石中</w:t>
      </w:r>
      <w:r>
        <w:rPr>
          <w:rFonts w:ascii="Times New Roman" w:hAnsi="Times New Roman" w:eastAsia="Times New Roman" w:cs="Times New Roman"/>
        </w:rPr>
        <w:t xml:space="preserve"> C—C </w:t>
      </w:r>
      <w:r>
        <w:rPr>
          <w:rFonts w:hint="eastAsia" w:ascii="Times New Roman" w:hAnsi="Times New Roman" w:eastAsia="FangSong" w:cs="Times New Roman"/>
        </w:rPr>
        <w:t>键</w:t>
      </w:r>
      <w:r>
        <w:rPr>
          <w:rFonts w:hint="eastAsia" w:ascii="Times New Roman" w:hAnsi="Times New Roman" w:eastAsia="Times New Roman" w:cs="Times New Roman"/>
        </w:rPr>
        <w:t>）：</w:t>
      </w:r>
    </w:p>
    <w:p>
      <w:pPr>
        <w:pStyle w:val="BodyText"/>
        <w:spacing w:before="160" w:after="80"/>
        <w:jc w:val="center"/>
      </w:pPr>
      <w:r>
        <w:rPr>
          <w:rFonts w:ascii="Times New Roman" w:hAnsi="Times New Roman" w:eastAsia="Times New Roman" w:cs="Times New Roman"/>
        </w:rPr>
        <w:drawing>
          <wp:inline>
            <wp:extent cx="2489200" cy="2374900"/>
            <wp:effectExtent b="0" l="0" r="0" t="0"/>
            <wp:docPr descr="" title="" id="1941" name="Picture"/>
            <a:graphic>
              <a:graphicData uri="http://schemas.openxmlformats.org/drawingml/2006/picture">
                <pic:pic>
                  <pic:nvPicPr>
                    <pic:cNvPr descr="8291edc5206df211a485e10e5653190389eeb235592eabd56f62a21c9c028353.jpg" id="1942" name="Picture"/>
                    <pic:cNvPicPr>
                      <a:picLocks noChangeArrowheads="1" noChangeAspect="1"/>
                    </pic:cNvPicPr>
                  </pic:nvPicPr>
                  <pic:blipFill>
                    <a:blip r:embed="rId1940"/>
                    <a:stretch>
                      <a:fillRect/>
                    </a:stretch>
                  </pic:blipFill>
                  <pic:spPr bwMode="auto">
                    <a:xfrm>
                      <a:off x="0" y="0"/>
                      <a:ext cx="2489200" cy="2374900"/>
                    </a:xfrm>
                    <a:prstGeom prst="rect">
                      <a:avLst/>
                    </a:prstGeom>
                    <a:noFill/>
                    <a:ln w="9525">
                      <a:noFill/>
                      <a:headEnd/>
                      <a:tailEnd/>
                    </a:ln>
                  </pic:spPr>
                </pic:pic>
              </a:graphicData>
            </a:graphic>
          </wp:inline>
        </w:drawing>
      </w:r>
    </w:p>
    <w:p>
      <w:pPr>
        <w:numPr>
          <w:ilvl w:val="0"/>
          <w:numId w:val="1469"/>
        </w:numPr>
      </w:pPr>
      <w:r>
        <w:rPr>
          <w:rFonts w:hint="eastAsia" w:ascii="Times New Roman" w:hAnsi="Times New Roman" w:eastAsia="FangSong" w:cs="Times New Roman"/>
        </w:rPr>
        <w:t>该沸石所属点阵类型为立方面心</w:t>
      </w:r>
      <w:r>
        <w:rPr>
          <w:rFonts w:hint="eastAsia" w:ascii="Times New Roman" w:hAnsi="Times New Roman" w:eastAsia="Times New Roman" w:cs="Times New Roman"/>
        </w:rPr>
        <w:t>（fcc）；</w:t>
      </w:r>
      <w:r>
        <w:rPr>
          <w:rFonts w:hint="eastAsia" w:ascii="Times New Roman" w:hAnsi="Times New Roman" w:eastAsia="FangSong" w:cs="Times New Roman"/>
        </w:rPr>
        <w:t>晶胞内含</w:t>
      </w:r>
      <w:r>
        <w:rPr>
          <w:rFonts w:ascii="Times New Roman" w:hAnsi="Times New Roman" w:eastAsia="Times New Roman" w:cs="Times New Roman"/>
        </w:rPr>
        <w:t xml:space="preserve"> 8 </w:t>
      </w:r>
      <w:r>
        <w:rPr>
          <w:rFonts w:hint="eastAsia" w:ascii="Times New Roman" w:hAnsi="Times New Roman" w:eastAsia="FangSong" w:cs="Times New Roman"/>
        </w:rPr>
        <w:t xml:space="preserve">个</w:t>
      </w:r>
      <w:r>
        <w:rPr>
          <w:rFonts w:ascii="Times New Roman" w:hAnsi="Times New Roman" w:eastAsia="Times New Roman" w:cs="Times New Roman"/>
        </w:rPr>
        <w:t xml:space="preserve"> β </w:t>
      </w:r>
      <w:r>
        <w:rPr>
          <w:rFonts w:hint="eastAsia" w:ascii="Times New Roman" w:hAnsi="Times New Roman" w:eastAsia="FangSong" w:cs="Times New Roman"/>
        </w:rPr>
        <w:t>笼</w:t>
      </w:r>
      <w:r>
        <w:rPr>
          <w:rFonts w:hint="eastAsia" w:ascii="Times New Roman" w:hAnsi="Times New Roman" w:eastAsia="Times New Roman" w:cs="Times New Roman"/>
        </w:rPr>
        <w:t>（</w:t>
      </w:r>
      <w:r>
        <w:rPr>
          <w:rFonts w:hint="eastAsia" w:ascii="Times New Roman" w:hAnsi="Times New Roman" w:eastAsia="FangSong" w:cs="Times New Roman"/>
        </w:rPr>
        <w:t>金刚石型</w:t>
      </w:r>
      <w:r>
        <w:rPr>
          <w:rFonts w:ascii="Times New Roman" w:hAnsi="Times New Roman" w:eastAsia="Times New Roman" w:cs="Times New Roman"/>
        </w:rPr>
        <w:t xml:space="preserve"> fcc </w:t>
      </w:r>
      <w:r>
        <w:rPr>
          <w:rFonts w:hint="eastAsia" w:ascii="Times New Roman" w:hAnsi="Times New Roman" w:eastAsia="FangSong" w:cs="Times New Roman"/>
        </w:rPr>
        <w:t xml:space="preserve">含</w:t>
      </w:r>
      <w:r>
        <w:rPr>
          <w:rFonts w:ascii="Times New Roman" w:hAnsi="Times New Roman" w:eastAsia="Times New Roman" w:cs="Times New Roman"/>
        </w:rPr>
        <w:t xml:space="preserve"> 8 </w:t>
      </w:r>
      <w:r>
        <w:rPr>
          <w:rFonts w:hint="eastAsia" w:ascii="Times New Roman" w:hAnsi="Times New Roman" w:eastAsia="FangSong" w:cs="Times New Roman"/>
        </w:rPr>
        <w:t>个点</w:t>
      </w:r>
      <w:r>
        <w:rPr>
          <w:rFonts w:hint="eastAsia" w:ascii="Times New Roman" w:hAnsi="Times New Roman" w:eastAsia="Times New Roman" w:cs="Times New Roman"/>
        </w:rPr>
        <w:t>）。</w:t>
      </w:r>
    </w:p>
    <w:p>
      <w:pPr>
        <w:numPr>
          <w:ilvl w:val="0"/>
          <w:numId w:val="1469"/>
        </w:numPr>
      </w:pPr>
      <w:r>
        <w:rPr>
          <w:rFonts w:hint="eastAsia" w:ascii="Times New Roman" w:hAnsi="Times New Roman" w:eastAsia="FangSong" w:cs="Times New Roman"/>
        </w:rPr>
        <w:t xml:space="preserve">因为每个晶胞含</w:t>
      </w:r>
      <w:r>
        <w:rPr>
          <w:rFonts w:ascii="Times New Roman" w:hAnsi="Times New Roman" w:eastAsia="Times New Roman" w:cs="Times New Roman"/>
        </w:rPr>
        <w:t xml:space="preserve"> 8 </w:t>
      </w:r>
      <w:r>
        <w:rPr>
          <w:rFonts w:hint="eastAsia" w:ascii="Times New Roman" w:hAnsi="Times New Roman" w:eastAsia="FangSong" w:cs="Times New Roman"/>
        </w:rPr>
        <w:t xml:space="preserve">个</w:t>
      </w:r>
      <w:r>
        <w:rPr>
          <w:rFonts w:ascii="Times New Roman" w:hAnsi="Times New Roman" w:eastAsia="Times New Roman" w:cs="Times New Roman"/>
        </w:rPr>
        <w:t xml:space="preserve"> β </w:t>
      </w:r>
      <w:r>
        <w:rPr>
          <w:rFonts w:hint="eastAsia" w:ascii="Times New Roman" w:hAnsi="Times New Roman" w:eastAsia="FangSong" w:cs="Times New Roman"/>
        </w:rPr>
        <w:t>笼</w:t>
      </w:r>
      <w:r>
        <w:rPr>
          <w:rFonts w:hint="eastAsia" w:ascii="Times New Roman" w:hAnsi="Times New Roman" w:eastAsia="Times New Roman" w:cs="Times New Roman"/>
        </w:rPr>
        <w:t>，</w:t>
      </w:r>
      <w:r>
        <w:rPr>
          <w:rFonts w:hint="eastAsia" w:ascii="Times New Roman" w:hAnsi="Times New Roman" w:eastAsia="FangSong" w:cs="Times New Roman"/>
        </w:rPr>
        <w:t>每个</w:t>
      </w:r>
      <w:r>
        <w:rPr>
          <w:rFonts w:ascii="Times New Roman" w:hAnsi="Times New Roman" w:eastAsia="Times New Roman" w:cs="Times New Roman"/>
        </w:rPr>
        <w:t xml:space="preserve"> β </w:t>
      </w:r>
      <w:r>
        <w:rPr>
          <w:rFonts w:hint="eastAsia" w:ascii="Times New Roman" w:hAnsi="Times New Roman" w:eastAsia="FangSong" w:cs="Times New Roman"/>
        </w:rPr>
        <w:t xml:space="preserve">笼有</w:t>
      </w:r>
      <w:r>
        <w:rPr>
          <w:rFonts w:ascii="Times New Roman" w:hAnsi="Times New Roman" w:eastAsia="Times New Roman" w:cs="Times New Roman"/>
        </w:rPr>
        <w:t xml:space="preserve"> 24 </w:t>
      </w:r>
      <w:r>
        <w:rPr>
          <w:rFonts w:hint="eastAsia" w:ascii="Times New Roman" w:hAnsi="Times New Roman" w:eastAsia="FangSong" w:cs="Times New Roman"/>
        </w:rPr>
        <w:t xml:space="preserve">个</w:t>
      </w:r>
      <w:r>
        <w:rPr>
          <w:rFonts w:ascii="Times New Roman" w:hAnsi="Times New Roman" w:eastAsia="Times New Roman" w:cs="Times New Roman"/>
        </w:rPr>
        <w:t xml:space="preserve"> Si </w:t>
      </w:r>
      <w:r>
        <w:rPr>
          <w:rFonts w:hint="eastAsia" w:ascii="Times New Roman" w:hAnsi="Times New Roman" w:eastAsia="FangSong" w:cs="Times New Roman"/>
        </w:rPr>
        <w:t xml:space="preserve">原子和</w:t>
      </w:r>
      <w:r>
        <w:rPr>
          <w:rFonts w:ascii="Times New Roman" w:hAnsi="Times New Roman" w:eastAsia="Times New Roman" w:cs="Times New Roman"/>
        </w:rPr>
        <w:t xml:space="preserve"> 48 </w:t>
      </w:r>
      <w:r>
        <w:rPr>
          <w:rFonts w:hint="eastAsia" w:ascii="Times New Roman" w:hAnsi="Times New Roman" w:eastAsia="FangSong" w:cs="Times New Roman"/>
        </w:rPr>
        <w:t xml:space="preserve">个</w:t>
      </w:r>
      <w:r>
        <w:rPr>
          <w:rFonts w:ascii="Times New Roman" w:hAnsi="Times New Roman" w:eastAsia="Times New Roman" w:cs="Times New Roman"/>
        </w:rPr>
        <w:t xml:space="preserve"> O </w:t>
      </w:r>
      <w:r>
        <w:rPr>
          <w:rFonts w:hint="eastAsia" w:ascii="Times New Roman" w:hAnsi="Times New Roman" w:eastAsia="FangSong" w:cs="Times New Roman"/>
        </w:rPr>
        <w:t>原子</w:t>
      </w:r>
      <w:r>
        <w:rPr>
          <w:rFonts w:hint="eastAsia" w:ascii="Times New Roman" w:hAnsi="Times New Roman" w:eastAsia="Times New Roman" w:cs="Times New Roman"/>
        </w:rPr>
        <w:t>：Si</w:t>
      </w:r>
      <w:r>
        <w:rPr>
          <w:rFonts w:ascii="Times New Roman" w:hAnsi="Times New Roman" w:eastAsia="Times New Roman" w:cs="Times New Roman"/>
        </w:rPr>
        <w:t xml:space="preserve"> 192、O 384。</w:t>
      </w:r>
    </w:p>
    <w:p>
      <w:pPr>
        <w:numPr>
          <w:ilvl w:val="0"/>
          <w:numId w:val="1469"/>
        </w:numPr>
      </w:pPr>
      <w:r>
        <w:rPr>
          <w:rFonts w:hint="eastAsia" w:ascii="Times New Roman" w:hAnsi="Times New Roman" w:eastAsia="FangSong" w:cs="Times New Roman"/>
        </w:rPr>
        <w:t>晶体密度</w:t>
      </w:r>
      <w:r>
        <w:rPr>
          <w:rFonts w:hint="eastAsia" w:ascii="Times New Roman" w:hAnsi="Times New Roman" w:eastAsia="Times New Roman" w:cs="Times New Roman"/>
        </w:rPr>
        <w:t>：</w:t>
      </w:r>
    </w:p>
    <w:p>
      <w:pPr>
        <w:pStyle w:val="FirstParagraph"/>
      </w:pPr>
      <m:oMathPara>
        <m:oMathParaPr>
          <m:jc m:val="center"/>
          <m:ctrlPr>
            <w:rPr>
              <w:sz w:val="28"/>
              <w:szCs w:val="28"/>
            </w:rPr>
          </m:ctrlPr>
        </m:oMathParaPr>
        <m:oMath>
          <m:r>
            <m:t>ρ</m:t>
          </m:r>
          <m:r>
            <m:rPr>
              <m:sty m:val="p"/>
            </m:rPr>
            <m:t>=</m:t>
          </m:r>
          <m:f>
            <m:fPr>
              <m:type m:val="bar"/>
            </m:fPr>
            <m:num>
              <m:r>
                <m:t>m</m:t>
              </m:r>
            </m:num>
            <m:den>
              <m:r>
                <m:t>V</m:t>
              </m:r>
            </m:den>
          </m:f>
          <m:r>
            <m:rPr>
              <m:sty m:val="p"/>
            </m:rPr>
            <m:t>=</m:t>
          </m:r>
          <m:f>
            <m:fPr>
              <m:type m:val="bar"/>
            </m:fPr>
            <m:num>
              <m:r>
                <m:t>28.0</m:t>
              </m:r>
              <m:r>
                <m:rPr>
                  <m:sty m:val="p"/>
                </m:rPr>
                <m:t>×</m:t>
              </m:r>
              <m:r>
                <m:t>192</m:t>
              </m:r>
              <m:r>
                <m:rPr>
                  <m:sty m:val="p"/>
                </m:rPr>
                <m:t>+</m:t>
              </m:r>
              <m:r>
                <m:t>16.0</m:t>
              </m:r>
              <m:r>
                <m:rPr>
                  <m:sty m:val="p"/>
                </m:rPr>
                <m:t>×</m:t>
              </m:r>
              <m:r>
                <m:t>384</m:t>
              </m:r>
            </m:num>
            <m:den>
              <m:r>
                <m:t>6.02</m:t>
              </m:r>
              <m:r>
                <m:rPr>
                  <m:sty m:val="p"/>
                </m:rPr>
                <m:t>×</m:t>
              </m:r>
              <m:sSup>
                <m:e>
                  <m:r>
                    <m:t>10</m:t>
                  </m:r>
                </m:e>
                <m:sup>
                  <m:r>
                    <m:t>23</m:t>
                  </m:r>
                </m:sup>
              </m:sSup>
              <m:r>
                <m:rPr>
                  <m:sty m:val="p"/>
                </m:rPr>
                <m:t>×</m:t>
              </m:r>
              <m:r>
                <m:rPr>
                  <m:sty m:val="p"/>
                </m:rPr>
                <m:t>(</m:t>
              </m:r>
              <m:r>
                <m:t>2.34</m:t>
              </m:r>
              <m:r>
                <m:rPr>
                  <m:sty m:val="p"/>
                </m:rPr>
                <m:t>×</m:t>
              </m:r>
              <m:sSup>
                <m:e>
                  <m:r>
                    <m:t>10</m:t>
                  </m:r>
                </m:e>
                <m:sup>
                  <m:r>
                    <m:rPr>
                      <m:sty m:val="p"/>
                    </m:rPr>
                    <m:t>−</m:t>
                  </m:r>
                  <m:r>
                    <m:t>9</m:t>
                  </m:r>
                </m:sup>
              </m:sSup>
              <m:sSup>
                <m:e>
                  <m:r>
                    <m:rPr>
                      <m:sty m:val="p"/>
                    </m:rPr>
                    <m:t>)</m:t>
                  </m:r>
                </m:e>
                <m:sup>
                  <m:r>
                    <m:t>3</m:t>
                  </m:r>
                </m:sup>
              </m:sSup>
            </m:den>
          </m:f>
          <m:r>
            <m:rPr>
              <m:sty m:val="p"/>
            </m:rPr>
            <m:t>=</m:t>
          </m:r>
          <m:r>
            <m:t>1.49</m:t>
          </m:r>
          <m:r>
            <m:rPr>
              <m:sty m:val="p"/>
            </m:rPr>
            <m:t>×</m:t>
          </m:r>
          <m:sSup>
            <m:e>
              <m:r>
                <m:t>10</m:t>
              </m:r>
            </m:e>
            <m:sup>
              <m:r>
                <m:t>3</m:t>
              </m:r>
            </m:sup>
          </m:sSup>
          <m:r>
            <m:t> </m:t>
          </m:r>
          <m:r>
            <m:rPr>
              <m:sty m:val="p"/>
            </m:rPr>
            <m:t>k</m:t>
          </m:r>
          <m:r>
            <m:rPr>
              <m:sty m:val="p"/>
            </m:rPr>
            <m:t>g</m:t>
          </m:r>
          <m:r>
            <m:rPr>
              <m:sty m:val="p"/>
            </m:rPr>
            <m:t>⋅</m:t>
          </m:r>
          <m:sSup>
            <m:e>
              <m:r>
                <m:rPr>
                  <m:sty m:val="p"/>
                </m:rPr>
                <m:t>m</m:t>
              </m:r>
            </m:e>
            <m:sup>
              <m:r>
                <m:rPr>
                  <m:sty m:val="p"/>
                </m:rPr>
                <m:t>−</m:t>
              </m:r>
              <m:r>
                <m:rPr>
                  <m:sty m:val="p"/>
                </m:rPr>
                <m:t>3</m:t>
              </m:r>
            </m:sup>
          </m:sSup>
        </m:oMath>
      </m:oMathPara>
    </w:p>
    <w:p>
      <w:pPr>
        <w:pStyle w:val="FirstParagraph"/>
      </w:pPr>
      <w:r>
        <w:rPr>
          <w:rFonts w:ascii="Times New Roman" w:hAnsi="Times New Roman" w:eastAsia="Times New Roman" w:cs="Times New Roman"/>
          <w:b/>
          <w:bCs/>
        </w:rPr>
        <w:t xml:space="preserve">4-2</w:t>
      </w:r>
      <w:r>
        <w:rPr>
          <w:rFonts w:ascii="Times New Roman" w:hAnsi="Times New Roman" w:eastAsia="Times New Roman" w:cs="Times New Roman"/>
        </w:rPr>
        <w:t xml:space="preserve"> </w:t>
      </w:r>
      <w:r>
        <w:rPr>
          <w:rFonts w:ascii="Times New Roman" w:hAnsi="Times New Roman" w:eastAsia="Times New Roman" w:cs="Times New Roman"/>
        </w:rPr>
        <w:t xml:space="preserve">(1) </w:t>
      </w:r>
      <w:r>
        <w:rPr>
          <w:rFonts w:hint="eastAsia" w:ascii="Times New Roman" w:hAnsi="Times New Roman" w:eastAsia="FangSong" w:cs="Times New Roman"/>
        </w:rPr>
        <w:t xml:space="preserve">此晶胞</w:t>
      </w:r>
      <w:r>
        <w:rPr>
          <w:rFonts w:ascii="Times New Roman" w:hAnsi="Times New Roman" w:eastAsia="Times New Roman" w:cs="Times New Roman"/>
        </w:rPr>
        <w:t xml:space="preserve"> SiO</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数</w:t>
      </w:r>
      <w:r>
        <w:rPr>
          <w:rFonts w:hint="eastAsia" w:ascii="Times New Roman" w:hAnsi="Times New Roman" w:eastAsia="Times New Roman" w:cs="Times New Roman"/>
        </w:rPr>
        <w:t>：Si</w:t>
      </w:r>
      <w:r>
        <w:rPr>
          <w:rFonts w:ascii="Times New Roman" w:hAnsi="Times New Roman" w:eastAsia="Times New Roman" w:cs="Times New Roman"/>
        </w:rPr>
        <w:t xml:space="preserve"> </w:t>
      </w:r>
      <w:r>
        <w:rPr>
          <w:rFonts w:hint="eastAsia" w:ascii="Times New Roman" w:hAnsi="Times New Roman" w:eastAsia="FangSong" w:cs="Times New Roman"/>
        </w:rPr>
        <w:t xml:space="preserve">为</w:t>
      </w:r>
      <w:r>
        <w:rPr>
          <w:rFonts w:ascii="Times New Roman" w:hAnsi="Times New Roman" w:eastAsia="Times New Roman" w:cs="Times New Roman"/>
        </w:rPr>
        <w:t xml:space="preserve"> </w:t>
      </w:r>
      <m:oMath>
        <m:oMathPr>
          <m:ctrlPr>
            <w:rPr>
              <w:sz w:val="28"/>
              <w:szCs w:val="28"/>
            </w:rPr>
          </m:ctrlPr>
        </m:oMathPr>
        <m:r>
          <m:t>8</m:t>
        </m:r>
        <m:r>
          <m:rPr>
            <m:sty m:val="p"/>
          </m:rPr>
          <m:t>×</m:t>
        </m:r>
        <m:f>
          <m:fPr>
            <m:type m:val="bar"/>
          </m:fPr>
          <m:num>
            <m:r>
              <m:t>1</m:t>
            </m:r>
          </m:num>
          <m:den>
            <m:r>
              <m:t>8</m:t>
            </m:r>
          </m:den>
        </m:f>
        <m:r>
          <m:rPr>
            <m:sty m:val="p"/>
          </m:rPr>
          <m:t>+</m:t>
        </m:r>
        <m:r>
          <m:t>6</m:t>
        </m:r>
        <m:r>
          <m:rPr>
            <m:sty m:val="p"/>
          </m:rPr>
          <m:t>×</m:t>
        </m:r>
        <m:f>
          <m:fPr>
            <m:type m:val="bar"/>
          </m:fPr>
          <m:num>
            <m:r>
              <m:t>1</m:t>
            </m:r>
          </m:num>
          <m:den>
            <m:r>
              <m:t>2</m:t>
            </m:r>
          </m:den>
        </m:f>
        <m:r>
          <m:rPr>
            <m:sty m:val="p"/>
          </m:rPr>
          <m:t>+</m:t>
        </m:r>
        <m:r>
          <m:t>4</m:t>
        </m:r>
        <m:r>
          <m:rPr>
            <m:sty m:val="p"/>
          </m:rPr>
          <m:t>=</m:t>
        </m:r>
        <m:r>
          <m:t>8</m:t>
        </m:r>
      </m:oMath>
      <w:r>
        <w:rPr>
          <w:rFonts w:hint="eastAsia" w:ascii="Times New Roman" w:hAnsi="Times New Roman" w:eastAsia="Times New Roman" w:cs="Times New Roman"/>
        </w:rPr>
        <w:t xml:space="preserve">；O</w:t>
      </w:r>
      <w:r>
        <w:rPr>
          <w:rFonts w:ascii="Times New Roman" w:hAnsi="Times New Roman" w:eastAsia="Times New Roman" w:cs="Times New Roman"/>
        </w:rPr>
        <w:t xml:space="preserve"> </w:t>
      </w:r>
      <w:r>
        <w:rPr>
          <w:rFonts w:hint="eastAsia" w:ascii="Times New Roman" w:hAnsi="Times New Roman" w:eastAsia="FangSong" w:cs="Times New Roman"/>
        </w:rPr>
        <w:t xml:space="preserve">为</w:t>
      </w:r>
      <w:r>
        <w:rPr>
          <w:rFonts w:ascii="Times New Roman" w:hAnsi="Times New Roman" w:eastAsia="Times New Roman" w:cs="Times New Roman"/>
        </w:rPr>
        <w:t xml:space="preserve"> 8×2 = </w:t>
      </w:r>
      <w:r>
        <w:rPr>
          <w:rFonts w:hint="eastAsia" w:ascii="Times New Roman" w:hAnsi="Times New Roman" w:eastAsia="Times New Roman" w:cs="Times New Roman"/>
        </w:rPr>
        <w:t>16（</w:t>
      </w:r>
      <w:r>
        <w:rPr>
          <w:rFonts w:hint="eastAsia" w:ascii="Times New Roman" w:hAnsi="Times New Roman" w:eastAsia="FangSong" w:cs="Times New Roman"/>
        </w:rPr>
        <w:t>每</w:t>
      </w:r>
      <w:r>
        <w:rPr>
          <w:rFonts w:ascii="Times New Roman" w:hAnsi="Times New Roman" w:eastAsia="Times New Roman" w:cs="Times New Roman"/>
        </w:rPr>
        <w:t xml:space="preserve"> Si </w:t>
      </w:r>
      <w:r>
        <w:rPr>
          <w:rFonts w:hint="eastAsia" w:ascii="Times New Roman" w:hAnsi="Times New Roman" w:eastAsia="FangSong" w:cs="Times New Roman"/>
        </w:rPr>
        <w:t xml:space="preserve">配</w:t>
      </w:r>
      <w:r>
        <w:rPr>
          <w:rFonts w:ascii="Times New Roman" w:hAnsi="Times New Roman" w:eastAsia="Times New Roman" w:cs="Times New Roman"/>
        </w:rPr>
        <w:t xml:space="preserve"> 4 </w:t>
      </w:r>
      <w:r>
        <w:rPr>
          <w:rFonts w:hint="eastAsia" w:ascii="Times New Roman" w:hAnsi="Times New Roman" w:eastAsia="FangSong" w:cs="Times New Roman"/>
        </w:rPr>
        <w:t xml:space="preserve">个桥</w:t>
      </w:r>
      <w:r>
        <w:rPr>
          <w:rFonts w:ascii="Times New Roman" w:hAnsi="Times New Roman" w:eastAsia="Times New Roman" w:cs="Times New Roman"/>
        </w:rPr>
        <w:t xml:space="preserve"> </w:t>
      </w:r>
      <w:r>
        <w:rPr>
          <w:rFonts w:hint="eastAsia" w:ascii="Times New Roman" w:hAnsi="Times New Roman" w:eastAsia="Times New Roman" w:cs="Times New Roman"/>
        </w:rPr>
        <w:t>O，</w:t>
      </w:r>
      <w:r>
        <w:rPr>
          <w:rFonts w:hint="eastAsia" w:ascii="Times New Roman" w:hAnsi="Times New Roman" w:eastAsia="FangSong" w:cs="Times New Roman"/>
        </w:rPr>
        <w:t>每</w:t>
      </w:r>
      <w:r>
        <w:rPr>
          <w:rFonts w:ascii="Times New Roman" w:hAnsi="Times New Roman" w:eastAsia="Times New Roman" w:cs="Times New Roman"/>
        </w:rPr>
        <w:t xml:space="preserve"> O </w:t>
      </w:r>
      <w:r>
        <w:rPr>
          <w:rFonts w:hint="eastAsia" w:ascii="Times New Roman" w:hAnsi="Times New Roman" w:eastAsia="FangSong" w:cs="Times New Roman"/>
        </w:rPr>
        <w:t xml:space="preserve">为</w:t>
      </w:r>
      <w:r>
        <w:rPr>
          <w:rFonts w:ascii="Times New Roman" w:hAnsi="Times New Roman" w:eastAsia="Times New Roman" w:cs="Times New Roman"/>
        </w:rPr>
        <w:t xml:space="preserve"> 2 </w:t>
      </w:r>
      <w:r>
        <w:rPr>
          <w:rFonts w:hint="eastAsia" w:ascii="Times New Roman" w:hAnsi="Times New Roman" w:eastAsia="FangSong" w:cs="Times New Roman"/>
        </w:rPr>
        <w:t xml:space="preserve">个</w:t>
      </w:r>
      <w:r>
        <w:rPr>
          <w:rFonts w:ascii="Times New Roman" w:hAnsi="Times New Roman" w:eastAsia="Times New Roman" w:cs="Times New Roman"/>
        </w:rPr>
        <w:t xml:space="preserve"> Si </w:t>
      </w:r>
      <w:r>
        <w:rPr>
          <w:rFonts w:hint="eastAsia" w:ascii="Times New Roman" w:hAnsi="Times New Roman" w:eastAsia="FangSong" w:cs="Times New Roman"/>
        </w:rPr>
        <w:t>共有</w:t>
      </w:r>
      <w:r>
        <w:rPr>
          <w:rFonts w:hint="eastAsia" w:ascii="Times New Roman" w:hAnsi="Times New Roman" w:eastAsia="Times New Roman" w:cs="Times New Roman"/>
        </w:rPr>
        <w:t>）。</w:t>
      </w:r>
      <w:r>
        <w:rPr>
          <w:rFonts w:hint="eastAsia" w:ascii="Times New Roman" w:hAnsi="Times New Roman" w:eastAsia="FangSong" w:cs="Times New Roman"/>
        </w:rPr>
        <w:t>晶胞质量</w:t>
      </w:r>
      <w:r>
        <w:rPr>
          <w:rFonts w:ascii="Times New Roman" w:hAnsi="Times New Roman" w:eastAsia="Times New Roman" w:cs="Times New Roman"/>
        </w:rPr>
        <w:t xml:space="preserve"> </w:t>
      </w:r>
      <m:oMath>
        <m:oMathPr>
          <m:ctrlPr>
            <w:rPr>
              <w:sz w:val="28"/>
              <w:szCs w:val="28"/>
            </w:rPr>
          </m:ctrlPr>
        </m:oMathPr>
        <m:r>
          <m:t>m</m:t>
        </m:r>
        <m:r>
          <m:rPr>
            <m:sty m:val="p"/>
          </m:rPr>
          <m:t>=</m:t>
        </m:r>
        <m:f>
          <m:fPr>
            <m:type m:val="bar"/>
          </m:fPr>
          <m:num>
            <m:r>
              <m:rPr>
                <m:sty m:val="p"/>
              </m:rPr>
              <m:t>(</m:t>
            </m:r>
            <m:r>
              <m:t>28.0</m:t>
            </m:r>
            <m:r>
              <m:rPr>
                <m:sty m:val="p"/>
              </m:rPr>
              <m:t>+</m:t>
            </m:r>
            <m:r>
              <m:t>32.0</m:t>
            </m:r>
            <m:r>
              <m:rPr>
                <m:sty m:val="p"/>
              </m:rPr>
              <m:t>)</m:t>
            </m:r>
            <m:r>
              <m:rPr>
                <m:sty m:val="p"/>
              </m:rPr>
              <m:t>×</m:t>
            </m:r>
            <m:r>
              <m:t>8</m:t>
            </m:r>
          </m:num>
          <m:den>
            <m:r>
              <m:t>6.02</m:t>
            </m:r>
            <m:r>
              <m:rPr>
                <m:sty m:val="p"/>
              </m:rPr>
              <m:t>×</m:t>
            </m:r>
            <m:sSup>
              <m:e>
                <m:r>
                  <m:t>10</m:t>
                </m:r>
              </m:e>
              <m:sup>
                <m:r>
                  <m:t>23</m:t>
                </m:r>
              </m:sup>
            </m:sSup>
            <m:r>
              <m:rPr>
                <m:sty m:val="p"/>
              </m:rPr>
              <m:t>×</m:t>
            </m:r>
            <m:sSup>
              <m:e>
                <m:r>
                  <m:t>10</m:t>
                </m:r>
              </m:e>
              <m:sup>
                <m:r>
                  <m:t>3</m:t>
                </m:r>
              </m:sup>
            </m:sSup>
          </m:den>
        </m:f>
        <m:r>
          <m:rPr>
            <m:sty m:val="p"/>
          </m:rPr>
          <m:t>=</m:t>
        </m:r>
        <m:r>
          <m:t>7.97</m:t>
        </m:r>
        <m:r>
          <m:rPr>
            <m:sty m:val="p"/>
          </m:rPr>
          <m:t>×</m:t>
        </m:r>
        <m:sSup>
          <m:e>
            <m:r>
              <m:t>10</m:t>
            </m:r>
          </m:e>
          <m:sup>
            <m:r>
              <m:rPr>
                <m:sty m:val="p"/>
              </m:rPr>
              <m:t>−</m:t>
            </m:r>
            <m:r>
              <m:t>25</m:t>
            </m:r>
          </m:sup>
        </m:sSup>
        <m:r>
          <m:t> </m:t>
        </m:r>
        <m:r>
          <m:rPr>
            <m:sty m:val="p"/>
          </m:rPr>
          <m:t>k</m:t>
        </m:r>
        <m:r>
          <m:rPr>
            <m:sty m:val="p"/>
          </m:rPr>
          <m:t>g</m:t>
        </m:r>
      </m:oMath>
      <w:r>
        <w:rPr>
          <w:rFonts w:hint="eastAsia" w:ascii="Times New Roman" w:hAnsi="Times New Roman" w:eastAsia="Times New Roman" w:cs="Times New Roman"/>
        </w:rPr>
        <w:t>；</w:t>
      </w:r>
      <w:r>
        <w:rPr>
          <w:rFonts w:hint="eastAsia" w:ascii="Times New Roman" w:hAnsi="Times New Roman" w:eastAsia="FangSong" w:cs="Times New Roman"/>
        </w:rPr>
        <w:t>体积</w:t>
      </w:r>
      <w:r>
        <w:rPr>
          <w:rFonts w:ascii="Times New Roman" w:hAnsi="Times New Roman" w:eastAsia="Times New Roman" w:cs="Times New Roman"/>
        </w:rPr>
        <w:t xml:space="preserve"> </w:t>
      </w:r>
      <m:oMath>
        <m:oMathPr>
          <m:ctrlPr>
            <w:rPr>
              <w:sz w:val="28"/>
              <w:szCs w:val="28"/>
            </w:rPr>
          </m:ctrlPr>
        </m:oMathPr>
        <m:r>
          <m:t>V</m:t>
        </m:r>
        <m:r>
          <m:rPr>
            <m:sty m:val="p"/>
          </m:rPr>
          <m:t>=</m:t>
        </m:r>
        <m:r>
          <m:rPr>
            <m:sty m:val="p"/>
          </m:rPr>
          <m:t>(</m:t>
        </m:r>
        <m:r>
          <m:t>2.31</m:t>
        </m:r>
        <m:r>
          <m:rPr>
            <m:sty m:val="p"/>
          </m:rPr>
          <m:t>×</m:t>
        </m:r>
        <m:r>
          <m:t>1.62</m:t>
        </m:r>
        <m:r>
          <m:rPr>
            <m:sty m:val="p"/>
          </m:rPr>
          <m:t>×</m:t>
        </m:r>
        <m:sSup>
          <m:e>
            <m:r>
              <m:t>10</m:t>
            </m:r>
          </m:e>
          <m:sup>
            <m:r>
              <m:rPr>
                <m:sty m:val="p"/>
              </m:rPr>
              <m:t>−</m:t>
            </m:r>
            <m:r>
              <m:t>10</m:t>
            </m:r>
          </m:sup>
        </m:sSup>
        <m:r>
          <m:rPr>
            <m:sty m:val="p"/>
          </m:rPr>
          <m:t>×</m:t>
        </m:r>
        <m:r>
          <m:t>2</m:t>
        </m:r>
        <m:sSup>
          <m:e>
            <m:r>
              <m:rPr>
                <m:sty m:val="p"/>
              </m:rPr>
              <m:t>)</m:t>
            </m:r>
          </m:e>
          <m:sup>
            <m:r>
              <m:t>3</m:t>
            </m:r>
          </m:sup>
        </m:sSup>
        <m:r>
          <m:rPr>
            <m:sty m:val="p"/>
          </m:rPr>
          <m:t>=</m:t>
        </m:r>
        <m:r>
          <m:t>4.19</m:t>
        </m:r>
        <m:r>
          <m:rPr>
            <m:sty m:val="p"/>
          </m:rPr>
          <m:t>×</m:t>
        </m:r>
        <m:sSup>
          <m:e>
            <m:r>
              <m:t>10</m:t>
            </m:r>
          </m:e>
          <m:sup>
            <m:r>
              <m:rPr>
                <m:sty m:val="p"/>
              </m:rPr>
              <m:t>−</m:t>
            </m:r>
            <m:r>
              <m:t>28</m:t>
            </m:r>
          </m:sup>
        </m:sSup>
        <m:r>
          <m:t> </m:t>
        </m:r>
        <m:sSup>
          <m:e>
            <m:r>
              <m:rPr>
                <m:sty m:val="p"/>
              </m:rPr>
              <m:t>m</m:t>
            </m:r>
          </m:e>
          <m:sup>
            <m:r>
              <m:rPr>
                <m:sty m:val="p"/>
              </m:rPr>
              <m:t>3</m:t>
            </m:r>
          </m:sup>
        </m:sSup>
      </m:oMath>
      <w:r>
        <w:rPr>
          <w:rFonts w:hint="eastAsia" w:ascii="Times New Roman" w:hAnsi="Times New Roman" w:eastAsia="Times New Roman" w:cs="Times New Roman"/>
        </w:rPr>
        <w:t xml:space="preserve">（AB</w:t>
      </w:r>
      <w:r>
        <w:rPr>
          <w:rFonts w:ascii="Times New Roman" w:hAnsi="Times New Roman" w:eastAsia="Times New Roman" w:cs="Times New Roman"/>
        </w:rPr>
        <w:t xml:space="preserve"> = </w:t>
      </w:r>
      <w:r>
        <w:rPr>
          <w:rFonts w:hint="eastAsia" w:ascii="Times New Roman" w:hAnsi="Times New Roman" w:eastAsia="Times New Roman" w:cs="Times New Roman"/>
        </w:rPr>
        <w:t xml:space="preserve">4AE/√3，AE</w:t>
      </w:r>
      <w:r>
        <w:rPr>
          <w:rFonts w:ascii="Times New Roman" w:hAnsi="Times New Roman" w:eastAsia="Times New Roman" w:cs="Times New Roman"/>
        </w:rPr>
        <w:t xml:space="preserve"> = 2×Si—O </w:t>
      </w:r>
      <w:r>
        <w:rPr>
          <w:rFonts w:hint="eastAsia" w:ascii="Times New Roman" w:hAnsi="Times New Roman" w:eastAsia="FangSong" w:cs="Times New Roman"/>
        </w:rPr>
        <w:t xml:space="preserve">键长</w:t>
      </w:r>
      <w:r>
        <w:rPr>
          <w:rFonts w:ascii="Times New Roman" w:hAnsi="Times New Roman" w:eastAsia="Times New Roman" w:cs="Times New Roman"/>
        </w:rPr>
        <w:t xml:space="preserve"> 0.162 </w:t>
      </w:r>
      <w:r>
        <w:rPr>
          <w:rFonts w:hint="eastAsia" w:ascii="Times New Roman" w:hAnsi="Times New Roman" w:eastAsia="Times New Roman" w:cs="Times New Roman"/>
        </w:rPr>
        <w:t xml:space="preserve">nm）。</w:t>
      </w:r>
    </w:p>
    <w:p>
      <w:pPr>
        <w:pStyle w:val="BodyText"/>
      </w:pPr>
      <m:oMathPara>
        <m:oMathParaPr>
          <m:jc m:val="center"/>
          <m:ctrlPr>
            <w:rPr>
              <w:sz w:val="28"/>
              <w:szCs w:val="28"/>
            </w:rPr>
          </m:ctrlPr>
        </m:oMathParaPr>
        <m:oMath>
          <m:r>
            <m:t>ρ</m:t>
          </m:r>
          <m:r>
            <m:rPr>
              <m:sty m:val="p"/>
            </m:rPr>
            <m:t>=</m:t>
          </m:r>
          <m:f>
            <m:fPr>
              <m:type m:val="bar"/>
            </m:fPr>
            <m:num>
              <m:r>
                <m:t>7.97</m:t>
              </m:r>
              <m:r>
                <m:rPr>
                  <m:sty m:val="p"/>
                </m:rPr>
                <m:t>×</m:t>
              </m:r>
              <m:sSup>
                <m:e>
                  <m:r>
                    <m:t>10</m:t>
                  </m:r>
                </m:e>
                <m:sup>
                  <m:r>
                    <m:rPr>
                      <m:sty m:val="p"/>
                    </m:rPr>
                    <m:t>−</m:t>
                  </m:r>
                  <m:r>
                    <m:t>25</m:t>
                  </m:r>
                </m:sup>
              </m:sSup>
            </m:num>
            <m:den>
              <m:r>
                <m:t>4.19</m:t>
              </m:r>
              <m:r>
                <m:rPr>
                  <m:sty m:val="p"/>
                </m:rPr>
                <m:t>×</m:t>
              </m:r>
              <m:sSup>
                <m:e>
                  <m:r>
                    <m:t>10</m:t>
                  </m:r>
                </m:e>
                <m:sup>
                  <m:r>
                    <m:rPr>
                      <m:sty m:val="p"/>
                    </m:rPr>
                    <m:t>−</m:t>
                  </m:r>
                  <m:r>
                    <m:t>28</m:t>
                  </m:r>
                </m:sup>
              </m:sSup>
            </m:den>
          </m:f>
          <m:r>
            <m:rPr>
              <m:sty m:val="p"/>
            </m:rPr>
            <m:t>=</m:t>
          </m:r>
          <m:r>
            <m:t>1.90</m:t>
          </m:r>
          <m:r>
            <m:rPr>
              <m:sty m:val="p"/>
            </m:rPr>
            <m:t>×</m:t>
          </m:r>
          <m:sSup>
            <m:e>
              <m:r>
                <m:t>10</m:t>
              </m:r>
            </m:e>
            <m:sup>
              <m:r>
                <m:t>3</m:t>
              </m:r>
            </m:sup>
          </m:sSup>
          <m:r>
            <m:t> </m:t>
          </m:r>
          <m:r>
            <m:rPr>
              <m:sty m:val="p"/>
            </m:rPr>
            <m:t>k</m:t>
          </m:r>
          <m:r>
            <m:rPr>
              <m:sty m:val="p"/>
            </m:rPr>
            <m:t>g</m:t>
          </m:r>
          <m:r>
            <m:rPr>
              <m:sty m:val="p"/>
            </m:rPr>
            <m:t>⋅</m:t>
          </m:r>
          <m:sSup>
            <m:e>
              <m:r>
                <m:rPr>
                  <m:sty m:val="p"/>
                </m:rPr>
                <m:t>m</m:t>
              </m:r>
            </m:e>
            <m:sup>
              <m:r>
                <m:rPr>
                  <m:sty m:val="p"/>
                </m:rPr>
                <m:t>−</m:t>
              </m:r>
              <m:r>
                <m:rPr>
                  <m:sty m:val="p"/>
                </m:rPr>
                <m:t>3</m:t>
              </m:r>
            </m:sup>
          </m:sSup>
          <m:r>
            <m:rPr>
              <m:sty m:val="p"/>
            </m:rPr>
            <m:t>=</m:t>
          </m:r>
          <m:r>
            <m:t>1.90</m:t>
          </m:r>
          <m:r>
            <m:t> </m:t>
          </m:r>
          <m:r>
            <m:rPr>
              <m:sty m:val="p"/>
            </m:rPr>
            <m:t>k</m:t>
          </m:r>
          <m:r>
            <m:rPr>
              <m:sty m:val="p"/>
            </m:rPr>
            <m:t>g</m:t>
          </m:r>
          <m:r>
            <m:rPr>
              <m:sty m:val="p"/>
            </m:rPr>
            <m:t>⋅</m:t>
          </m:r>
          <m:r>
            <m:rPr>
              <m:sty m:val="p"/>
            </m:rPr>
            <m:t>d</m:t>
          </m:r>
          <m:sSup>
            <m:e>
              <m:r>
                <m:rPr>
                  <m:sty m:val="p"/>
                </m:rPr>
                <m:t>m</m:t>
              </m:r>
            </m:e>
            <m:sup>
              <m:r>
                <m:rPr>
                  <m:sty m:val="p"/>
                </m:rPr>
                <m:t>−</m:t>
              </m:r>
              <m:r>
                <m:rPr>
                  <m:sty m:val="p"/>
                </m:rPr>
                <m:t>3</m:t>
              </m:r>
            </m:sup>
          </m:sSup>
        </m:oMath>
      </m:oMathPara>
    </w:p>
    <w:p>
      <w:pPr>
        <w:pStyle w:val="Compact"/>
        <w:numPr>
          <w:ilvl w:val="0"/>
          <w:numId w:val="1470"/>
        </w:numPr>
      </w:pPr>
      <w:r>
        <w:rPr>
          <w:rFonts w:hint="eastAsia" w:ascii="Times New Roman" w:hAnsi="Times New Roman" w:eastAsia="FangSong" w:cs="Times New Roman"/>
        </w:rPr>
        <w:t>沸石晶体的密度</w:t>
      </w:r>
      <w:r>
        <w:rPr>
          <w:rFonts w:hint="eastAsia" w:ascii="Times New Roman" w:hAnsi="Times New Roman" w:eastAsia="Times New Roman" w:cs="Times New Roman"/>
        </w:rPr>
        <w:t>（1.49×10</w:t>
      </w:r>
      <w:r>
        <w:rPr>
          <w:rFonts w:hint="eastAsia" w:ascii="Times New Roman" w:hAnsi="Times New Roman" w:eastAsia="Times New Roman" w:cs="Times New Roman"/>
          <w:vertAlign w:val="superscript"/>
        </w:rPr>
        <w:t>3</w:t>
      </w:r>
      <w:r>
        <w:rPr>
          <w:rFonts w:ascii="Times New Roman" w:hAnsi="Times New Roman" w:eastAsia="Times New Roman" w:cs="Times New Roman"/>
        </w:rPr>
        <w:t xml:space="preserve"> </w:t>
      </w:r>
      <w:r>
        <w:rPr>
          <w:rFonts w:hint="eastAsia" w:ascii="Times New Roman" w:hAnsi="Times New Roman" w:eastAsia="Times New Roman" w:cs="Times New Roman"/>
        </w:rPr>
        <w:t>kg/m</w:t>
      </w:r>
      <w:r>
        <w:rPr>
          <w:rFonts w:hint="eastAsia" w:ascii="Times New Roman" w:hAnsi="Times New Roman" w:eastAsia="Times New Roman" w:cs="Times New Roman"/>
          <w:vertAlign w:val="superscript"/>
        </w:rPr>
        <w:t>3</w:t>
      </w:r>
      <w:r>
        <w:rPr>
          <w:rFonts w:hint="eastAsia" w:ascii="Times New Roman" w:hAnsi="Times New Roman" w:eastAsia="Times New Roman" w:cs="Times New Roman"/>
        </w:rPr>
        <w:t>）</w:t>
      </w:r>
      <w:r>
        <w:rPr>
          <w:rFonts w:hint="eastAsia" w:ascii="Times New Roman" w:hAnsi="Times New Roman" w:eastAsia="FangSong" w:cs="Times New Roman"/>
        </w:rPr>
        <w:t>明显小于方石英</w:t>
      </w:r>
      <w:r>
        <w:rPr>
          <w:rFonts w:hint="eastAsia" w:ascii="Times New Roman" w:hAnsi="Times New Roman" w:eastAsia="Times New Roman" w:cs="Times New Roman"/>
        </w:rPr>
        <w:t>（1.90×10</w:t>
      </w:r>
      <w:r>
        <w:rPr>
          <w:rFonts w:hint="eastAsia" w:ascii="Times New Roman" w:hAnsi="Times New Roman" w:eastAsia="Times New Roman" w:cs="Times New Roman"/>
          <w:vertAlign w:val="superscript"/>
        </w:rPr>
        <w:t>3</w:t>
      </w:r>
      <w:r>
        <w:rPr>
          <w:rFonts w:ascii="Times New Roman" w:hAnsi="Times New Roman" w:eastAsia="Times New Roman" w:cs="Times New Roman"/>
        </w:rPr>
        <w:t xml:space="preserve"> </w:t>
      </w:r>
      <w:r>
        <w:rPr>
          <w:rFonts w:hint="eastAsia" w:ascii="Times New Roman" w:hAnsi="Times New Roman" w:eastAsia="Times New Roman" w:cs="Times New Roman"/>
        </w:rPr>
        <w:t>kg/m</w:t>
      </w:r>
      <w:r>
        <w:rPr>
          <w:rFonts w:hint="eastAsia" w:ascii="Times New Roman" w:hAnsi="Times New Roman" w:eastAsia="Times New Roman" w:cs="Times New Roman"/>
          <w:vertAlign w:val="superscript"/>
        </w:rPr>
        <w:t>3</w:t>
      </w:r>
      <w:r>
        <w:rPr>
          <w:rFonts w:hint="eastAsia" w:ascii="Times New Roman" w:hAnsi="Times New Roman" w:eastAsia="Times New Roman" w:cs="Times New Roman"/>
        </w:rPr>
        <w:t>），</w:t>
      </w:r>
      <w:r>
        <w:rPr>
          <w:rFonts w:hint="eastAsia" w:ascii="Times New Roman" w:hAnsi="Times New Roman" w:eastAsia="FangSong" w:cs="Times New Roman"/>
        </w:rPr>
        <w:t>说明沸石晶体具有多孔</w:t>
      </w:r>
      <w:r>
        <w:rPr>
          <w:rFonts w:hint="eastAsia" w:ascii="Times New Roman" w:hAnsi="Times New Roman" w:eastAsia="Times New Roman" w:cs="Times New Roman"/>
        </w:rPr>
        <w:t>（</w:t>
      </w:r>
      <w:r>
        <w:rPr>
          <w:rFonts w:hint="eastAsia" w:ascii="Times New Roman" w:hAnsi="Times New Roman" w:eastAsia="FangSong" w:cs="Times New Roman"/>
        </w:rPr>
        <w:t>空旷骨架</w:t>
      </w:r>
      <w:r>
        <w:rPr>
          <w:rFonts w:hint="eastAsia" w:ascii="Times New Roman" w:hAnsi="Times New Roman" w:eastAsia="Times New Roman" w:cs="Times New Roman"/>
        </w:rPr>
        <w:t>）</w:t>
      </w:r>
      <w:r>
        <w:rPr>
          <w:rFonts w:hint="eastAsia" w:ascii="Times New Roman" w:hAnsi="Times New Roman" w:eastAsia="FangSong" w:cs="Times New Roman"/>
        </w:rPr>
        <w:t>的结构特征</w:t>
      </w:r>
      <w:r>
        <w:rPr>
          <w:rFonts w:hint="eastAsia" w:ascii="Times New Roman" w:hAnsi="Times New Roman" w:eastAsia="Times New Roman" w:cs="Times New Roman"/>
        </w:rPr>
        <w:t>。</w:t>
      </w:r>
    </w:p>
    <w:p>
      <w:pPr>
        <w:pStyle w:val="FirstParagraph"/>
      </w:pPr>
      <w:r>
        <w:rPr>
          <w:rFonts w:ascii="Times New Roman" w:hAnsi="Times New Roman" w:eastAsia="Times New Roman" w:cs="Times New Roman"/>
          <w:b/>
          <w:bCs/>
        </w:rPr>
        <w:t xml:space="preserve">4-4</w:t>
      </w:r>
      <w:r>
        <w:rPr>
          <w:rFonts w:ascii="Times New Roman" w:hAnsi="Times New Roman" w:eastAsia="Times New Roman" w:cs="Times New Roman"/>
        </w:rPr>
        <w:t xml:space="preserve"> </w:t>
      </w:r>
      <w:r>
        <w:rPr>
          <w:rFonts w:ascii="Times New Roman" w:hAnsi="Times New Roman" w:eastAsia="Times New Roman" w:cs="Times New Roman"/>
        </w:rPr>
        <w:t xml:space="preserve">(1) </w:t>
      </w:r>
      <w:r>
        <w:rPr>
          <w:rFonts w:hint="eastAsia" w:ascii="Times New Roman" w:hAnsi="Times New Roman" w:eastAsia="FangSong" w:cs="Times New Roman"/>
        </w:rPr>
        <w:t xml:space="preserve">反应网络中有</w:t>
      </w:r>
      <w:r>
        <w:rPr>
          <w:rFonts w:ascii="Times New Roman" w:hAnsi="Times New Roman" w:eastAsia="Times New Roman" w:cs="Times New Roman"/>
        </w:rPr>
        <w:t xml:space="preserve"> 3 </w:t>
      </w:r>
      <w:r>
        <w:rPr>
          <w:rFonts w:hint="eastAsia" w:ascii="Times New Roman" w:hAnsi="Times New Roman" w:eastAsia="FangSong" w:cs="Times New Roman"/>
        </w:rPr>
        <w:t>个热力学上相互独立的化学反应</w:t>
      </w:r>
      <w:r>
        <w:rPr>
          <w:rFonts w:hint="eastAsia" w:ascii="Times New Roman" w:hAnsi="Times New Roman" w:eastAsia="Times New Roman" w:cs="Times New Roman"/>
        </w:rPr>
        <w:t>（</w:t>
      </w:r>
      <w:r>
        <w:rPr>
          <w:rFonts w:hint="eastAsia" w:ascii="Times New Roman" w:hAnsi="Times New Roman" w:eastAsia="FangSong" w:cs="Times New Roman"/>
        </w:rPr>
        <w:t>对</w:t>
      </w:r>
      <w:r>
        <w:rPr>
          <w:rFonts w:hint="eastAsia" w:ascii="Times New Roman" w:hAnsi="Times New Roman" w:eastAsia="Times New Roman" w:cs="Times New Roman"/>
        </w:rPr>
        <w:t>/</w:t>
      </w:r>
      <w:r>
        <w:rPr>
          <w:rFonts w:hint="eastAsia" w:ascii="Times New Roman" w:hAnsi="Times New Roman" w:eastAsia="FangSong" w:cs="Times New Roman"/>
        </w:rPr>
        <w:t>间</w:t>
      </w:r>
      <w:r>
        <w:rPr>
          <w:rFonts w:hint="eastAsia" w:ascii="Times New Roman" w:hAnsi="Times New Roman" w:eastAsia="Times New Roman" w:cs="Times New Roman"/>
        </w:rPr>
        <w:t>/</w:t>
      </w:r>
      <w:r>
        <w:rPr>
          <w:rFonts w:hint="eastAsia" w:ascii="Times New Roman" w:hAnsi="Times New Roman" w:eastAsia="FangSong" w:cs="Times New Roman"/>
        </w:rPr>
        <w:t>邻二甲苯异构化</w:t>
      </w:r>
      <w:r>
        <w:rPr>
          <w:rFonts w:ascii="Times New Roman" w:hAnsi="Times New Roman" w:eastAsia="Times New Roman" w:cs="Times New Roman"/>
        </w:rPr>
        <w:t xml:space="preserve"> 3 </w:t>
      </w:r>
      <w:r>
        <w:rPr>
          <w:rFonts w:hint="eastAsia" w:ascii="Times New Roman" w:hAnsi="Times New Roman" w:eastAsia="FangSong" w:cs="Times New Roman"/>
        </w:rPr>
        <w:t>个独立反应</w:t>
      </w:r>
      <w:r>
        <w:rPr>
          <w:rFonts w:hint="eastAsia" w:ascii="Times New Roman" w:hAnsi="Times New Roman" w:eastAsia="Times New Roman" w:cs="Times New Roman"/>
        </w:rPr>
        <w:t>，</w:t>
      </w:r>
      <w:r>
        <w:rPr>
          <w:rFonts w:hint="eastAsia" w:ascii="Times New Roman" w:hAnsi="Times New Roman" w:eastAsia="FangSong" w:cs="Times New Roman"/>
        </w:rPr>
        <w:t>甲基化可归并</w:t>
      </w:r>
      <w:r>
        <w:rPr>
          <w:rFonts w:hint="eastAsia" w:ascii="Times New Roman" w:hAnsi="Times New Roman" w:eastAsia="Times New Roman" w:cs="Times New Roman"/>
        </w:rPr>
        <w:t>）。</w:t>
      </w:r>
    </w:p>
    <w:p>
      <w:pPr>
        <w:pStyle w:val="Compact"/>
        <w:numPr>
          <w:ilvl w:val="0"/>
          <w:numId w:val="1471"/>
        </w:numPr>
      </w:pPr>
      <w:r>
        <w:rPr>
          <w:rFonts w:hint="eastAsia" w:ascii="Times New Roman" w:hAnsi="Times New Roman" w:eastAsia="FangSong" w:cs="Times New Roman"/>
        </w:rPr>
        <w:t xml:space="preserve">反应</w:t>
      </w:r>
      <w:r>
        <w:rPr>
          <w:rFonts w:ascii="Times New Roman" w:hAnsi="Times New Roman" w:eastAsia="Times New Roman" w:cs="Times New Roman"/>
        </w:rPr>
        <w:t xml:space="preserve"> </w:t>
      </w:r>
      <w:r>
        <w:rPr>
          <w:rFonts w:hint="eastAsia" w:ascii="Times New Roman" w:hAnsi="Times New Roman" w:eastAsia="Times New Roman" w:cs="Times New Roman"/>
        </w:rPr>
        <w:t>1（</w:t>
      </w:r>
      <w:r>
        <w:rPr>
          <w:rFonts w:hint="eastAsia" w:ascii="Times New Roman" w:hAnsi="Times New Roman" w:eastAsia="FangSong" w:cs="Times New Roman"/>
        </w:rPr>
        <w:t>甲苯</w:t>
      </w:r>
      <w:r>
        <w:rPr>
          <w:rFonts w:ascii="Times New Roman" w:hAnsi="Times New Roman" w:eastAsia="Times New Roman" w:cs="Times New Roman"/>
        </w:rPr>
        <w:t xml:space="preserve"> + </w:t>
      </w:r>
      <w:r>
        <w:rPr>
          <w:rFonts w:hint="eastAsia" w:ascii="Times New Roman" w:hAnsi="Times New Roman" w:eastAsia="FangSong" w:cs="Times New Roman"/>
        </w:rPr>
        <w:t xml:space="preserve">甲醇</w:t>
      </w:r>
      <w:r>
        <w:rPr>
          <w:rFonts w:ascii="Times New Roman" w:hAnsi="Times New Roman" w:eastAsia="Times New Roman" w:cs="Times New Roman"/>
        </w:rPr>
        <w:t xml:space="preserve"> → </w:t>
      </w:r>
      <w:r>
        <w:rPr>
          <w:rFonts w:hint="eastAsia" w:ascii="Times New Roman" w:hAnsi="Times New Roman" w:eastAsia="FangSong" w:cs="Times New Roman"/>
        </w:rPr>
        <w:t xml:space="preserve">对二甲苯</w:t>
      </w:r>
      <w:r>
        <w:rPr>
          <w:rFonts w:ascii="Times New Roman" w:hAnsi="Times New Roman" w:eastAsia="Times New Roman" w:cs="Times New Roman"/>
        </w:rPr>
        <w:t xml:space="preserve"> + </w:t>
      </w:r>
      <w:r>
        <w:rPr>
          <w:rFonts w:hint="eastAsia" w:ascii="Times New Roman" w:hAnsi="Times New Roman" w:eastAsia="FangSong" w:cs="Times New Roman"/>
        </w:rPr>
        <w:t>水</w:t>
      </w:r>
      <w:r>
        <w:rPr>
          <w:rFonts w:hint="eastAsia" w:ascii="Times New Roman" w:hAnsi="Times New Roman" w:eastAsia="Times New Roman" w:cs="Times New Roman"/>
        </w:rPr>
        <w:t>）：</w:t>
      </w:r>
    </w:p>
    <w:p>
      <w:pPr>
        <w:pStyle w:val="FirstParagraph"/>
      </w:pPr>
      <m:oMathPara>
        <m:oMathParaPr>
          <m:jc m:val="center"/>
          <m:ctrlPr>
            <w:rPr>
              <w:sz w:val="28"/>
              <w:szCs w:val="28"/>
            </w:rPr>
          </m:ctrlPr>
        </m:oMathParaPr>
        <m:oMath>
          <m:sSub>
            <m:e>
              <m:r>
                <m:t>K</m:t>
              </m:r>
            </m:e>
            <m:sub>
              <m:r>
                <m:t>1</m:t>
              </m:r>
            </m:sub>
          </m:sSub>
          <m:r>
            <m:rPr>
              <m:sty m:val="p"/>
            </m:rPr>
            <m:t>=</m:t>
          </m:r>
          <m:f>
            <m:fPr>
              <m:type m:val="bar"/>
            </m:fPr>
            <m:num>
              <m:r>
                <m:t>x</m:t>
              </m:r>
              <m:r>
                <m:rPr>
                  <m:sty m:val="p"/>
                </m:rPr>
                <m:t>(</m:t>
              </m:r>
              <m:r>
                <m:t>x</m:t>
              </m:r>
              <m:r>
                <m:rPr>
                  <m:sty m:val="p"/>
                </m:rPr>
                <m:t>+</m:t>
              </m:r>
              <m:r>
                <m:t>y</m:t>
              </m:r>
              <m:r>
                <m:rPr>
                  <m:sty m:val="p"/>
                </m:rPr>
                <m:t>+</m:t>
              </m:r>
              <m:r>
                <m:t>z</m:t>
              </m:r>
              <m:r>
                <m:rPr>
                  <m:sty m:val="p"/>
                </m:rPr>
                <m:t>)</m:t>
              </m:r>
            </m:num>
            <m:den>
              <m:r>
                <m:rPr>
                  <m:sty m:val="p"/>
                </m:rPr>
                <m:t>[</m:t>
              </m:r>
              <m:r>
                <m:t>1</m:t>
              </m:r>
              <m:r>
                <m:rPr>
                  <m:sty m:val="p"/>
                </m:rPr>
                <m:t>−</m:t>
              </m:r>
              <m:r>
                <m:rPr>
                  <m:sty m:val="p"/>
                </m:rPr>
                <m:t>(</m:t>
              </m:r>
              <m:r>
                <m:t>x</m:t>
              </m:r>
              <m:r>
                <m:rPr>
                  <m:sty m:val="p"/>
                </m:rPr>
                <m:t>+</m:t>
              </m:r>
              <m:r>
                <m:t>y</m:t>
              </m:r>
              <m:r>
                <m:rPr>
                  <m:sty m:val="p"/>
                </m:rPr>
                <m:t>+</m:t>
              </m:r>
              <m:r>
                <m:t>z</m:t>
              </m:r>
              <m:r>
                <m:rPr>
                  <m:sty m:val="p"/>
                </m:rPr>
                <m:t>)</m:t>
              </m:r>
              <m:sSup>
                <m:e>
                  <m:r>
                    <m:rPr>
                      <m:sty m:val="p"/>
                    </m:rPr>
                    <m:t>]</m:t>
                  </m:r>
                </m:e>
                <m:sup>
                  <m:r>
                    <m:t>2</m:t>
                  </m:r>
                </m:sup>
              </m:sSup>
            </m:den>
          </m:f>
        </m:oMath>
      </m:oMathPara>
    </w:p>
    <w:p>
      <w:pPr>
        <w:pStyle w:val="Compact"/>
        <w:numPr>
          <w:ilvl w:val="0"/>
          <w:numId w:val="1472"/>
        </w:numPr>
      </w:pPr>
      <w:r>
        <w:rPr>
          <w:rFonts w:hint="eastAsia" w:ascii="Times New Roman" w:hAnsi="Times New Roman" w:eastAsia="FangSong" w:cs="Times New Roman"/>
        </w:rPr>
        <w:t>计算</w:t>
      </w:r>
      <w:r>
        <w:rPr>
          <w:rFonts w:hint="eastAsia" w:ascii="Times New Roman" w:hAnsi="Times New Roman" w:eastAsia="Times New Roman" w:cs="Times New Roman"/>
        </w:rPr>
        <w:t>（</w:t>
      </w:r>
      <w:r>
        <w:rPr>
          <w:rFonts w:hint="eastAsia" w:ascii="Times New Roman" w:hAnsi="Times New Roman" w:eastAsia="FangSong" w:cs="Times New Roman"/>
        </w:rPr>
        <w:t>反应</w:t>
      </w:r>
      <w:r>
        <w:rPr>
          <w:rFonts w:ascii="Times New Roman" w:hAnsi="Times New Roman" w:eastAsia="Times New Roman" w:cs="Times New Roman"/>
        </w:rPr>
        <w:t xml:space="preserve"> </w:t>
      </w:r>
      <w:r>
        <w:rPr>
          <w:rFonts w:hint="eastAsia" w:ascii="Times New Roman" w:hAnsi="Times New Roman" w:eastAsia="Times New Roman" w:cs="Times New Roman"/>
        </w:rPr>
        <w:t>1：</w:t>
      </w:r>
      <w:r>
        <w:rPr>
          <w:rFonts w:hint="eastAsia" w:ascii="Times New Roman" w:hAnsi="Times New Roman" w:eastAsia="FangSong" w:cs="Times New Roman"/>
        </w:rPr>
        <w:t>甲苯</w:t>
      </w:r>
      <w:r>
        <w:rPr>
          <w:rFonts w:ascii="Times New Roman" w:hAnsi="Times New Roman" w:eastAsia="Times New Roman" w:cs="Times New Roman"/>
        </w:rPr>
        <w:t xml:space="preserve"> + </w:t>
      </w:r>
      <w:r>
        <w:rPr>
          <w:rFonts w:hint="eastAsia" w:ascii="Times New Roman" w:hAnsi="Times New Roman" w:eastAsia="FangSong" w:cs="Times New Roman"/>
        </w:rPr>
        <w:t xml:space="preserve">甲醇</w:t>
      </w:r>
      <w:r>
        <w:rPr>
          <w:rFonts w:ascii="Times New Roman" w:hAnsi="Times New Roman" w:eastAsia="Times New Roman" w:cs="Times New Roman"/>
        </w:rPr>
        <w:t xml:space="preserve"> → </w:t>
      </w:r>
      <w:r>
        <w:rPr>
          <w:rFonts w:hint="eastAsia" w:ascii="Times New Roman" w:hAnsi="Times New Roman" w:eastAsia="FangSong" w:cs="Times New Roman"/>
        </w:rPr>
        <w:t xml:space="preserve">对二甲苯</w:t>
      </w:r>
      <w:r>
        <w:rPr>
          <w:rFonts w:ascii="Times New Roman" w:hAnsi="Times New Roman" w:eastAsia="Times New Roman" w:cs="Times New Roman"/>
        </w:rPr>
        <w:t xml:space="preserve"> + </w:t>
      </w:r>
      <w:r>
        <w:rPr>
          <w:rFonts w:hint="eastAsia" w:ascii="Times New Roman" w:hAnsi="Times New Roman" w:eastAsia="FangSong" w:cs="Times New Roman"/>
        </w:rPr>
        <w:t>水</w:t>
      </w:r>
      <w:r>
        <w:rPr>
          <w:rFonts w:hint="eastAsia" w:ascii="Times New Roman" w:hAnsi="Times New Roman" w:eastAsia="Times New Roman" w:cs="Times New Roman"/>
        </w:rPr>
        <w:t>）：</w:t>
      </w:r>
    </w:p>
    <w:p>
      <w:pPr>
        <w:pStyle w:val="FirstParagraph"/>
      </w:pPr>
      <m:oMathPara>
        <m:oMathParaPr>
          <m:jc m:val="center"/>
          <m:ctrlPr>
            <w:rPr>
              <w:sz w:val="28"/>
              <w:szCs w:val="28"/>
            </w:rPr>
          </m:ctrlPr>
        </m:oMathParaPr>
        <m:oMath>
          <m:sSub>
            <m:e>
              <m:r>
                <m:rPr>
                  <m:sty m:val="p"/>
                </m:rPr>
                <m:t>Δ</m:t>
              </m:r>
            </m:e>
            <m:sub>
              <m:r>
                <m:t>r</m:t>
              </m:r>
            </m:sub>
          </m:sSub>
          <m:sSup>
            <m:e>
              <m:r>
                <m:t>H</m:t>
              </m:r>
            </m:e>
            <m:sup>
              <m:r>
                <m:t>θ</m:t>
              </m:r>
            </m:sup>
          </m:sSup>
          <m:r>
            <m:rPr>
              <m:sty m:val="p"/>
            </m:rPr>
            <m:t>=</m:t>
          </m:r>
          <m:r>
            <m:rPr>
              <m:sty m:val="p"/>
            </m:rPr>
            <m:t>(</m:t>
          </m:r>
          <m:r>
            <m:t>17.95</m:t>
          </m:r>
          <m:r>
            <m:rPr>
              <m:sty m:val="p"/>
            </m:rPr>
            <m:t>−</m:t>
          </m:r>
          <m:r>
            <m:t>241.82</m:t>
          </m:r>
          <m:r>
            <m:rPr>
              <m:sty m:val="p"/>
            </m:rPr>
            <m:t>)</m:t>
          </m:r>
          <m:r>
            <m:rPr>
              <m:sty m:val="p"/>
            </m:rPr>
            <m:t>−</m:t>
          </m:r>
          <m:r>
            <m:rPr>
              <m:sty m:val="p"/>
            </m:rPr>
            <m:t>(</m:t>
          </m:r>
          <m:r>
            <m:t>50.00</m:t>
          </m:r>
          <m:r>
            <m:rPr>
              <m:sty m:val="p"/>
            </m:rPr>
            <m:t>−</m:t>
          </m:r>
          <m:r>
            <m:t>201.17</m:t>
          </m:r>
          <m:r>
            <m:rPr>
              <m:sty m:val="p"/>
            </m:rPr>
            <m:t>)</m:t>
          </m:r>
          <m:r>
            <m:rPr>
              <m:sty m:val="p"/>
            </m:rPr>
            <m:t>=</m:t>
          </m:r>
          <m:r>
            <m:rPr>
              <m:sty m:val="p"/>
            </m:rPr>
            <m:t>−</m:t>
          </m:r>
          <m:r>
            <m:t>72.70</m:t>
          </m:r>
          <m:r>
            <m:t> </m:t>
          </m:r>
          <m:r>
            <m:rPr>
              <m:sty m:val="p"/>
            </m:rPr>
            <m:t>k</m:t>
          </m:r>
          <m:r>
            <m:rPr>
              <m:sty m:val="p"/>
            </m:rPr>
            <m:t>J</m:t>
          </m:r>
          <m:r>
            <m:rPr>
              <m:sty m:val="p"/>
            </m:rPr>
            <m:t>⋅</m:t>
          </m:r>
          <m:r>
            <m:rPr>
              <m:sty m:val="p"/>
            </m:rPr>
            <m:t>m</m:t>
          </m:r>
          <m:r>
            <m:rPr>
              <m:sty m:val="p"/>
            </m:rPr>
            <m:t>o</m:t>
          </m:r>
          <m:sSup>
            <m:e>
              <m:r>
                <m:rPr>
                  <m:sty m:val="p"/>
                </m:rPr>
                <m:t>l</m:t>
              </m:r>
            </m:e>
            <m:sup>
              <m:r>
                <m:rPr>
                  <m:sty m:val="p"/>
                </m:rPr>
                <m:t>−</m:t>
              </m:r>
              <m:r>
                <m:rPr>
                  <m:sty m:val="p"/>
                </m:rPr>
                <m:t>1</m:t>
              </m:r>
            </m:sup>
          </m:sSup>
        </m:oMath>
      </m:oMathPara>
    </w:p>
    <w:p>
      <w:pPr>
        <w:pStyle w:val="FirstParagraph"/>
      </w:pPr>
      <m:oMathPara>
        <m:oMathParaPr>
          <m:jc m:val="center"/>
          <m:ctrlPr>
            <w:rPr>
              <w:sz w:val="28"/>
              <w:szCs w:val="28"/>
            </w:rPr>
          </m:ctrlPr>
        </m:oMathParaPr>
        <m:oMath>
          <m:sSub>
            <m:e>
              <m:r>
                <m:rPr>
                  <m:sty m:val="p"/>
                </m:rPr>
                <m:t>Δ</m:t>
              </m:r>
            </m:e>
            <m:sub>
              <m:r>
                <m:t>r</m:t>
              </m:r>
            </m:sub>
          </m:sSub>
          <m:sSup>
            <m:e>
              <m:r>
                <m:t>S</m:t>
              </m:r>
            </m:e>
            <m:sup>
              <m:r>
                <m:t>θ</m:t>
              </m:r>
            </m:sup>
          </m:sSup>
          <m:r>
            <m:rPr>
              <m:sty m:val="p"/>
            </m:rPr>
            <m:t>=</m:t>
          </m:r>
          <m:r>
            <m:rPr>
              <m:sty m:val="p"/>
            </m:rPr>
            <m:t>(</m:t>
          </m:r>
          <m:r>
            <m:t>352.42</m:t>
          </m:r>
          <m:r>
            <m:rPr>
              <m:sty m:val="p"/>
            </m:rPr>
            <m:t>+</m:t>
          </m:r>
          <m:r>
            <m:t>188.72</m:t>
          </m:r>
          <m:r>
            <m:rPr>
              <m:sty m:val="p"/>
            </m:rPr>
            <m:t>)</m:t>
          </m:r>
          <m:r>
            <m:rPr>
              <m:sty m:val="p"/>
            </m:rPr>
            <m:t>−</m:t>
          </m:r>
          <m:r>
            <m:rPr>
              <m:sty m:val="p"/>
            </m:rPr>
            <m:t>(</m:t>
          </m:r>
          <m:r>
            <m:t>237.70</m:t>
          </m:r>
          <m:r>
            <m:rPr>
              <m:sty m:val="p"/>
            </m:rPr>
            <m:t>+</m:t>
          </m:r>
          <m:r>
            <m:t>319.74</m:t>
          </m:r>
          <m:r>
            <m:rPr>
              <m:sty m:val="p"/>
            </m:rPr>
            <m:t>)</m:t>
          </m:r>
          <m:r>
            <m:rPr>
              <m:sty m:val="p"/>
            </m:rPr>
            <m:t>=</m:t>
          </m:r>
          <m:r>
            <m:rPr>
              <m:sty m:val="p"/>
            </m:rPr>
            <m:t>−</m:t>
          </m:r>
          <m:r>
            <m:t>16.30</m:t>
          </m:r>
          <m:r>
            <m:t> </m:t>
          </m:r>
          <m:r>
            <m:rPr>
              <m:sty m:val="p"/>
            </m:rPr>
            <m:t>J</m:t>
          </m:r>
          <m:r>
            <m:rPr>
              <m:sty m:val="p"/>
            </m:rPr>
            <m:t>⋅</m:t>
          </m:r>
          <m:r>
            <m:rPr>
              <m:sty m:val="p"/>
            </m:rPr>
            <m:t>m</m:t>
          </m:r>
          <m:r>
            <m:rPr>
              <m:sty m:val="p"/>
            </m:rPr>
            <m:t>o</m:t>
          </m:r>
          <m:sSup>
            <m:e>
              <m:r>
                <m:rPr>
                  <m:sty m:val="p"/>
                </m:rPr>
                <m:t>l</m:t>
              </m:r>
            </m:e>
            <m:sup>
              <m:r>
                <m:rPr>
                  <m:sty m:val="p"/>
                </m:rPr>
                <m:t>−</m:t>
              </m:r>
              <m:r>
                <m:rPr>
                  <m:sty m:val="p"/>
                </m:rPr>
                <m:t>1</m:t>
              </m:r>
            </m:sup>
          </m:sSup>
          <m:r>
            <m:rPr>
              <m:sty m:val="p"/>
            </m:rPr>
            <m:t>⋅</m:t>
          </m:r>
          <m:sSup>
            <m:e>
              <m:r>
                <m:rPr>
                  <m:sty m:val="p"/>
                </m:rPr>
                <m:t>K</m:t>
              </m:r>
            </m:e>
            <m:sup>
              <m:r>
                <m:rPr>
                  <m:sty m:val="p"/>
                </m:rPr>
                <m:t>−</m:t>
              </m:r>
              <m:r>
                <m:rPr>
                  <m:sty m:val="p"/>
                </m:rPr>
                <m:t>1</m:t>
              </m:r>
            </m:sup>
          </m:sSup>
        </m:oMath>
      </m:oMathPara>
    </w:p>
    <w:p>
      <w:pPr>
        <w:pStyle w:val="FirstParagraph"/>
      </w:pPr>
      <m:oMathPara>
        <m:oMathParaPr>
          <m:jc m:val="center"/>
          <m:ctrlPr>
            <w:rPr>
              <w:sz w:val="28"/>
              <w:szCs w:val="28"/>
            </w:rPr>
          </m:ctrlPr>
        </m:oMathParaPr>
        <m:oMath>
          <m:sSub>
            <m:e>
              <m:r>
                <m:rPr>
                  <m:sty m:val="p"/>
                </m:rPr>
                <m:t>Δ</m:t>
              </m:r>
            </m:e>
            <m:sub>
              <m:r>
                <m:t>r</m:t>
              </m:r>
            </m:sub>
          </m:sSub>
          <m:sSup>
            <m:e>
              <m:r>
                <m:t>G</m:t>
              </m:r>
            </m:e>
            <m:sup>
              <m:r>
                <m:t>θ</m:t>
              </m:r>
            </m:sup>
          </m:sSup>
          <m:r>
            <m:rPr>
              <m:sty m:val="p"/>
            </m:rPr>
            <m:t>(</m:t>
          </m:r>
          <m:r>
            <m:t>500</m:t>
          </m:r>
          <m:r>
            <m:t> </m:t>
          </m:r>
          <m:r>
            <m:rPr>
              <m:sty m:val="p"/>
            </m:rPr>
            <m:t>K</m:t>
          </m:r>
          <m:r>
            <m:rPr>
              <m:sty m:val="p"/>
            </m:rPr>
            <m:t>)</m:t>
          </m:r>
          <m:r>
            <m:rPr>
              <m:sty m:val="p"/>
            </m:rPr>
            <m:t>=</m:t>
          </m:r>
          <m:r>
            <m:rPr>
              <m:sty m:val="p"/>
            </m:rPr>
            <m:t>−</m:t>
          </m:r>
          <m:r>
            <m:t>72.70</m:t>
          </m:r>
          <m:r>
            <m:rPr>
              <m:sty m:val="p"/>
            </m:rPr>
            <m:t>×</m:t>
          </m:r>
          <m:sSup>
            <m:e>
              <m:r>
                <m:t>10</m:t>
              </m:r>
            </m:e>
            <m:sup>
              <m:r>
                <m:t>3</m:t>
              </m:r>
            </m:sup>
          </m:sSup>
          <m:r>
            <m:rPr>
              <m:sty m:val="p"/>
            </m:rPr>
            <m:t>−</m:t>
          </m:r>
          <m:r>
            <m:t>500</m:t>
          </m:r>
          <m:r>
            <m:rPr>
              <m:sty m:val="p"/>
            </m:rPr>
            <m:t>×</m:t>
          </m:r>
          <m:r>
            <m:rPr>
              <m:sty m:val="p"/>
            </m:rPr>
            <m:t>(</m:t>
          </m:r>
          <m:r>
            <m:rPr>
              <m:sty m:val="p"/>
            </m:rPr>
            <m:t>−</m:t>
          </m:r>
          <m:r>
            <m:t>16.30</m:t>
          </m:r>
          <m:r>
            <m:rPr>
              <m:sty m:val="p"/>
            </m:rPr>
            <m:t>)</m:t>
          </m:r>
          <m:r>
            <m:rPr>
              <m:sty m:val="p"/>
            </m:rPr>
            <m:t>=</m:t>
          </m:r>
          <m:r>
            <m:rPr>
              <m:sty m:val="p"/>
            </m:rPr>
            <m:t>−</m:t>
          </m:r>
          <m:r>
            <m:t>64.55</m:t>
          </m:r>
          <m:r>
            <m:t> </m:t>
          </m:r>
          <m:r>
            <m:rPr>
              <m:sty m:val="p"/>
            </m:rPr>
            <m:t>k</m:t>
          </m:r>
          <m:r>
            <m:rPr>
              <m:sty m:val="p"/>
            </m:rPr>
            <m:t>J</m:t>
          </m:r>
          <m:r>
            <m:rPr>
              <m:sty m:val="p"/>
            </m:rPr>
            <m:t>⋅</m:t>
          </m:r>
          <m:r>
            <m:rPr>
              <m:sty m:val="p"/>
            </m:rPr>
            <m:t>m</m:t>
          </m:r>
          <m:r>
            <m:rPr>
              <m:sty m:val="p"/>
            </m:rPr>
            <m:t>o</m:t>
          </m:r>
          <m:sSup>
            <m:e>
              <m:r>
                <m:rPr>
                  <m:sty m:val="p"/>
                </m:rPr>
                <m:t>l</m:t>
              </m:r>
            </m:e>
            <m:sup>
              <m:r>
                <m:rPr>
                  <m:sty m:val="p"/>
                </m:rPr>
                <m:t>−</m:t>
              </m:r>
              <m:r>
                <m:rPr>
                  <m:sty m:val="p"/>
                </m:rPr>
                <m:t>1</m:t>
              </m:r>
            </m:sup>
          </m:sSup>
        </m:oMath>
      </m:oMathPara>
    </w:p>
    <w:p>
      <w:pPr>
        <w:pStyle w:val="FirstParagraph"/>
      </w:pPr>
      <m:oMathPara>
        <m:oMathParaPr>
          <m:jc m:val="center"/>
          <m:ctrlPr>
            <w:rPr>
              <w:sz w:val="28"/>
              <w:szCs w:val="28"/>
            </w:rPr>
          </m:ctrlPr>
        </m:oMathParaPr>
        <m:oMath>
          <m:r>
            <m:rPr>
              <m:sty m:val="p"/>
            </m:rPr>
            <m:t>ln</m:t>
          </m:r>
          <m:sSup>
            <m:e>
              <m:r>
                <m:t>K</m:t>
              </m:r>
            </m:e>
            <m:sup>
              <m:r>
                <m:t>θ</m:t>
              </m:r>
            </m:sup>
          </m:sSup>
          <m:r>
            <m:rPr>
              <m:sty m:val="p"/>
            </m:rPr>
            <m:t>=</m:t>
          </m:r>
          <m:r>
            <m:rPr>
              <m:sty m:val="p"/>
            </m:rPr>
            <m:t>−</m:t>
          </m:r>
          <m:r>
            <m:rPr>
              <m:sty m:val="p"/>
            </m:rPr>
            <m:t>Δ</m:t>
          </m:r>
          <m:sSup>
            <m:e>
              <m:r>
                <m:t>G</m:t>
              </m:r>
            </m:e>
            <m:sup>
              <m:r>
                <m:t>θ</m:t>
              </m:r>
            </m:sup>
          </m:sSup>
          <m:r>
            <m:rPr>
              <m:sty m:val="p"/>
            </m:rPr>
            <m:t>/</m:t>
          </m:r>
          <m:r>
            <m:t>R</m:t>
          </m:r>
          <m:r>
            <m:t>T</m:t>
          </m:r>
          <m:r>
            <m:rPr>
              <m:sty m:val="p"/>
            </m:rPr>
            <m:t>=</m:t>
          </m:r>
          <m:r>
            <m:t>64.55</m:t>
          </m:r>
          <m:r>
            <m:rPr>
              <m:sty m:val="p"/>
            </m:rPr>
            <m:t>×</m:t>
          </m:r>
          <m:sSup>
            <m:e>
              <m:r>
                <m:t>10</m:t>
              </m:r>
            </m:e>
            <m:sup>
              <m:r>
                <m:t>3</m:t>
              </m:r>
            </m:sup>
          </m:sSup>
          <m:r>
            <m:rPr>
              <m:sty m:val="p"/>
            </m:rPr>
            <m:t>/</m:t>
          </m:r>
          <m:r>
            <m:rPr>
              <m:sty m:val="p"/>
            </m:rPr>
            <m:t>(</m:t>
          </m:r>
          <m:r>
            <m:t>8.314</m:t>
          </m:r>
          <m:r>
            <m:rPr>
              <m:sty m:val="p"/>
            </m:rPr>
            <m:t>×</m:t>
          </m:r>
          <m:r>
            <m:t>500</m:t>
          </m:r>
          <m:r>
            <m:rPr>
              <m:sty m:val="p"/>
            </m:rPr>
            <m:t>)</m:t>
          </m:r>
          <m:r>
            <m:rPr>
              <m:sty m:val="p"/>
            </m:rPr>
            <m:t>=</m:t>
          </m:r>
          <m:r>
            <m:t>15.528</m:t>
          </m:r>
          <m:r>
            <m:t> </m:t>
          </m:r>
          <m:r>
            <m:rPr>
              <m:sty m:val="p"/>
            </m:rPr>
            <m:t>⇒</m:t>
          </m:r>
          <m:r>
            <m:t> </m:t>
          </m:r>
          <m:sSup>
            <m:e>
              <m:r>
                <m:t>K</m:t>
              </m:r>
            </m:e>
            <m:sup>
              <m:r>
                <m:t>θ</m:t>
              </m:r>
            </m:sup>
          </m:sSup>
          <m:r>
            <m:rPr>
              <m:sty m:val="p"/>
            </m:rPr>
            <m:t>=</m:t>
          </m:r>
          <m:r>
            <m:t>5.54</m:t>
          </m:r>
          <m:r>
            <m:rPr>
              <m:sty m:val="p"/>
            </m:rPr>
            <m:t>×</m:t>
          </m:r>
          <m:sSup>
            <m:e>
              <m:r>
                <m:t>10</m:t>
              </m:r>
            </m:e>
            <m:sup>
              <m:r>
                <m:t>6</m:t>
              </m:r>
            </m:sup>
          </m:sSup>
        </m:oMath>
      </m:oMathPara>
    </w:p>
    <w:p>
      <w:pPr>
        <w:pStyle w:val="FirstParagraph"/>
      </w:pPr>
      <w:r>
        <w:rPr>
          <w:rFonts w:ascii="Times New Roman" w:hAnsi="Times New Roman" w:eastAsia="Times New Roman" w:cs="Times New Roman"/>
          <w:b/>
          <w:bCs/>
        </w:rPr>
        <w:t xml:space="preserve">4-5</w:t>
      </w:r>
      <w:r>
        <w:rPr>
          <w:rFonts w:ascii="Times New Roman" w:hAnsi="Times New Roman" w:eastAsia="Times New Roman" w:cs="Times New Roman"/>
        </w:rPr>
        <w:t xml:space="preserve"> </w:t>
      </w:r>
      <w:r>
        <w:rPr>
          <w:rFonts w:hint="eastAsia" w:ascii="Times New Roman" w:hAnsi="Times New Roman" w:eastAsia="FangSong" w:cs="Times New Roman"/>
        </w:rPr>
        <w:t>反应的主要产物是对二甲苯</w:t>
      </w:r>
      <w:r>
        <w:rPr>
          <w:rFonts w:hint="eastAsia" w:ascii="Times New Roman" w:hAnsi="Times New Roman" w:eastAsia="Times New Roman" w:cs="Times New Roman"/>
        </w:rPr>
        <w:t>。</w:t>
      </w:r>
      <w:r>
        <w:rPr>
          <w:rFonts w:hint="eastAsia" w:ascii="Times New Roman" w:hAnsi="Times New Roman" w:eastAsia="FangSong" w:cs="Times New Roman"/>
        </w:rPr>
        <w:t>因为只有对二甲苯最小直径</w:t>
      </w:r>
      <w:r>
        <w:rPr>
          <w:rFonts w:hint="eastAsia" w:ascii="Times New Roman" w:hAnsi="Times New Roman" w:eastAsia="Times New Roman" w:cs="Times New Roman"/>
        </w:rPr>
        <w:t>（0.59</w:t>
      </w:r>
      <w:r>
        <w:rPr>
          <w:rFonts w:ascii="Times New Roman" w:hAnsi="Times New Roman" w:eastAsia="Times New Roman" w:cs="Times New Roman"/>
        </w:rPr>
        <w:t xml:space="preserve"> </w:t>
      </w:r>
      <w:r>
        <w:rPr>
          <w:rFonts w:hint="eastAsia" w:ascii="Times New Roman" w:hAnsi="Times New Roman" w:eastAsia="Times New Roman" w:cs="Times New Roman"/>
        </w:rPr>
        <w:t>nm）</w:t>
      </w:r>
      <w:r>
        <w:rPr>
          <w:rFonts w:hint="eastAsia" w:ascii="Times New Roman" w:hAnsi="Times New Roman" w:eastAsia="FangSong" w:cs="Times New Roman"/>
        </w:rPr>
        <w:t>小于沸石孔径</w:t>
      </w:r>
      <w:r>
        <w:rPr>
          <w:rFonts w:hint="eastAsia" w:ascii="Times New Roman" w:hAnsi="Times New Roman" w:eastAsia="Times New Roman" w:cs="Times New Roman"/>
        </w:rPr>
        <w:t>（0.65</w:t>
      </w:r>
      <w:r>
        <w:rPr>
          <w:rFonts w:ascii="Times New Roman" w:hAnsi="Times New Roman" w:eastAsia="Times New Roman" w:cs="Times New Roman"/>
        </w:rPr>
        <w:t xml:space="preserve"> </w:t>
      </w:r>
      <w:r>
        <w:rPr>
          <w:rFonts w:hint="eastAsia" w:ascii="Times New Roman" w:hAnsi="Times New Roman" w:eastAsia="Times New Roman" w:cs="Times New Roman"/>
        </w:rPr>
        <w:t>nm），</w:t>
      </w:r>
      <w:r>
        <w:rPr>
          <w:rFonts w:hint="eastAsia" w:ascii="Times New Roman" w:hAnsi="Times New Roman" w:eastAsia="FangSong" w:cs="Times New Roman"/>
        </w:rPr>
        <w:t>可从沸石孔道中脱出</w:t>
      </w:r>
      <w:r>
        <w:rPr>
          <w:rFonts w:hint="eastAsia" w:ascii="Times New Roman" w:hAnsi="Times New Roman" w:eastAsia="Times New Roman" w:cs="Times New Roman"/>
        </w:rPr>
        <w:t>；</w:t>
      </w:r>
      <w:r>
        <w:rPr>
          <w:rFonts w:hint="eastAsia" w:ascii="Times New Roman" w:hAnsi="Times New Roman" w:eastAsia="FangSong" w:cs="Times New Roman"/>
        </w:rPr>
        <w:t>间</w:t>
      </w:r>
      <w:r>
        <w:rPr>
          <w:rFonts w:hint="eastAsia" w:ascii="Times New Roman" w:hAnsi="Times New Roman" w:eastAsia="Times New Roman" w:cs="Times New Roman"/>
        </w:rPr>
        <w:t>、</w:t>
      </w:r>
      <w:r>
        <w:rPr>
          <w:rFonts w:hint="eastAsia" w:ascii="Times New Roman" w:hAnsi="Times New Roman" w:eastAsia="FangSong" w:cs="Times New Roman"/>
        </w:rPr>
        <w:t>邻二甲苯的最小直径</w:t>
      </w:r>
      <w:r>
        <w:rPr>
          <w:rFonts w:hint="eastAsia" w:ascii="Times New Roman" w:hAnsi="Times New Roman" w:eastAsia="Times New Roman" w:cs="Times New Roman"/>
        </w:rPr>
        <w:t>（0.68</w:t>
      </w:r>
      <w:r>
        <w:rPr>
          <w:rFonts w:ascii="Times New Roman" w:hAnsi="Times New Roman" w:eastAsia="Times New Roman" w:cs="Times New Roman"/>
        </w:rPr>
        <w:t xml:space="preserve"> </w:t>
      </w:r>
      <w:r>
        <w:rPr>
          <w:rFonts w:hint="eastAsia" w:ascii="Times New Roman" w:hAnsi="Times New Roman" w:eastAsia="Times New Roman" w:cs="Times New Roman"/>
        </w:rPr>
        <w:t>nm）</w:t>
      </w:r>
      <w:r>
        <w:rPr>
          <w:rFonts w:hint="eastAsia" w:ascii="Times New Roman" w:hAnsi="Times New Roman" w:eastAsia="FangSong" w:cs="Times New Roman"/>
        </w:rPr>
        <w:t>大于沸石孔径</w:t>
      </w:r>
      <w:r>
        <w:rPr>
          <w:rFonts w:hint="eastAsia" w:ascii="Times New Roman" w:hAnsi="Times New Roman" w:eastAsia="Times New Roman" w:cs="Times New Roman"/>
        </w:rPr>
        <w:t>，</w:t>
      </w:r>
      <w:r>
        <w:rPr>
          <w:rFonts w:hint="eastAsia" w:ascii="Times New Roman" w:hAnsi="Times New Roman" w:eastAsia="FangSong" w:cs="Times New Roman"/>
        </w:rPr>
        <w:t>扩散困难</w:t>
      </w:r>
      <w:r>
        <w:rPr>
          <w:rFonts w:hint="eastAsia" w:ascii="Times New Roman" w:hAnsi="Times New Roman" w:eastAsia="Times New Roman" w:cs="Times New Roman"/>
        </w:rPr>
        <w:t>，</w:t>
      </w:r>
      <w:r>
        <w:rPr>
          <w:rFonts w:hint="eastAsia" w:ascii="Times New Roman" w:hAnsi="Times New Roman" w:eastAsia="FangSong" w:cs="Times New Roman"/>
        </w:rPr>
        <w:t>将留在沸石笼中继续发生异构化反应转变为对二甲苯</w:t>
      </w:r>
      <w:r>
        <w:rPr>
          <w:rFonts w:hint="eastAsia" w:ascii="Times New Roman" w:hAnsi="Times New Roman" w:eastAsia="Times New Roman" w:cs="Times New Roman"/>
        </w:rPr>
        <w:t>。</w:t>
      </w:r>
      <w:r>
        <w:rPr>
          <w:rFonts w:hint="eastAsia" w:ascii="Times New Roman" w:hAnsi="Times New Roman" w:eastAsia="FangSong" w:cs="Times New Roman"/>
        </w:rPr>
        <w:t>随着反应进行</w:t>
      </w:r>
      <w:r>
        <w:rPr>
          <w:rFonts w:hint="eastAsia" w:ascii="Times New Roman" w:hAnsi="Times New Roman" w:eastAsia="Times New Roman" w:cs="Times New Roman"/>
        </w:rPr>
        <w:t>，</w:t>
      </w:r>
      <w:r>
        <w:rPr>
          <w:rFonts w:hint="eastAsia" w:ascii="Times New Roman" w:hAnsi="Times New Roman" w:eastAsia="FangSong" w:cs="Times New Roman"/>
        </w:rPr>
        <w:t>二甲苯异构化平衡一直向生成对二甲苯方向移动</w:t>
      </w:r>
      <w:r>
        <w:rPr>
          <w:rFonts w:hint="eastAsia" w:ascii="Times New Roman" w:hAnsi="Times New Roman" w:eastAsia="Times New Roman" w:cs="Times New Roman"/>
        </w:rPr>
        <w:t>。</w:t>
      </w:r>
    </w:p>
    <w:p>
      <w:pPr>
        <w:pStyle w:val="BodyText"/>
        <w:spacing w:after="80"/>
      </w:pPr>
      <w:r>
        <w:rPr>
          <w:rFonts w:hint="eastAsia" w:ascii="Times New Roman" w:hAnsi="Times New Roman" w:eastAsia="Times New Roman" w:cs="Times New Roman"/>
        </w:rPr>
        <w:t>（</w:t>
      </w:r>
      <w:r>
        <w:rPr>
          <w:rFonts w:hint="eastAsia" w:ascii="Times New Roman" w:hAnsi="Times New Roman" w:eastAsia="FangSong" w:cs="Times New Roman"/>
        </w:rPr>
        <w:t>估算三种二甲苯直径</w:t>
      </w:r>
      <w:r>
        <w:rPr>
          <w:rFonts w:hint="eastAsia" w:ascii="Times New Roman" w:hAnsi="Times New Roman" w:eastAsia="Times New Roman" w:cs="Times New Roman"/>
        </w:rPr>
        <w:t>：</w:t>
      </w:r>
      <w:r>
        <w:rPr>
          <w:rFonts w:hint="eastAsia" w:ascii="Times New Roman" w:hAnsi="Times New Roman" w:eastAsia="FangSong" w:cs="Times New Roman"/>
        </w:rPr>
        <w:t>对二甲苯</w:t>
      </w:r>
      <w:r>
        <w:rPr>
          <w:rFonts w:ascii="Times New Roman" w:hAnsi="Times New Roman" w:eastAsia="Times New Roman" w:cs="Times New Roman"/>
        </w:rPr>
        <w:t xml:space="preserve"> 0.59/0.88 </w:t>
      </w:r>
      <w:r>
        <w:rPr>
          <w:rFonts w:hint="eastAsia" w:ascii="Times New Roman" w:hAnsi="Times New Roman" w:eastAsia="Times New Roman" w:cs="Times New Roman"/>
        </w:rPr>
        <w:t>nm、</w:t>
      </w:r>
      <w:r>
        <w:rPr>
          <w:rFonts w:hint="eastAsia" w:ascii="Times New Roman" w:hAnsi="Times New Roman" w:eastAsia="FangSong" w:cs="Times New Roman"/>
        </w:rPr>
        <w:t>邻二甲苯</w:t>
      </w:r>
      <w:r>
        <w:rPr>
          <w:rFonts w:ascii="Times New Roman" w:hAnsi="Times New Roman" w:eastAsia="Times New Roman" w:cs="Times New Roman"/>
        </w:rPr>
        <w:t xml:space="preserve"> 0.68/0.68 </w:t>
      </w:r>
      <w:r>
        <w:rPr>
          <w:rFonts w:hint="eastAsia" w:ascii="Times New Roman" w:hAnsi="Times New Roman" w:eastAsia="Times New Roman" w:cs="Times New Roman"/>
        </w:rPr>
        <w:t>nm、</w:t>
      </w:r>
      <w:r>
        <w:rPr>
          <w:rFonts w:hint="eastAsia" w:ascii="Times New Roman" w:hAnsi="Times New Roman" w:eastAsia="FangSong" w:cs="Times New Roman"/>
        </w:rPr>
        <w:t>间二甲苯</w:t>
      </w:r>
      <w:r>
        <w:rPr>
          <w:rFonts w:ascii="Times New Roman" w:hAnsi="Times New Roman" w:eastAsia="Times New Roman" w:cs="Times New Roman"/>
        </w:rPr>
        <w:t xml:space="preserve"> 0.68/0.76 </w:t>
      </w:r>
      <w:r>
        <w:rPr>
          <w:rFonts w:hint="eastAsia" w:ascii="Times New Roman" w:hAnsi="Times New Roman" w:eastAsia="Times New Roman" w:cs="Times New Roman"/>
        </w:rPr>
        <w:t xml:space="preserve">nm。）</w:t>
      </w:r>
    </w:p>
    <w:tbl>
      <w:tblPr>
        <w:tblStyle w:val="Table"/>
        <w:tblW w:type="auto" w:w="0"/>
        <w:tblLook w:firstRow="1" w:lastRow="0" w:firstColumn="0" w:lastColumn="0" w:noHBand="0" w:noVBand="0" w:val="0020"/>
      </w:tblPr>
      <w:tblGrid>
        <w:gridCol w:w="3960"/>
        <w:gridCol w:w="3960"/>
      </w:tblGrid>
      <w:tr>
        <w:trPr>
          <w:tblHeader w:val="on"/>
        </w:trPr>
        <w:tc>
          <w:tcPr/>
          <w:p>
            <w:pPr>
              <w:pStyle w:val="Compact"/>
              <w:jc w:val="center"/>
            </w:pPr>
            <w:r>
              <w:rPr>
                <w:rFonts w:hint="eastAsia" w:ascii="Times New Roman" w:hAnsi="Times New Roman" w:eastAsia="SimHei" w:cs="Times New Roman"/>
                <w:b/>
              </w:rPr>
              <w:t xml:space="preserve">知识点</w:t>
            </w:r>
          </w:p>
        </w:tc>
        <w:tc>
          <w:tcPr/>
          <w:p>
            <w:pPr>
              <w:pStyle w:val="Compact"/>
              <w:jc w:val="center"/>
            </w:pPr>
            <w:r>
              <w:rPr>
                <w:rFonts w:hint="eastAsia" w:ascii="Times New Roman" w:hAnsi="Times New Roman" w:eastAsia="SimHei" w:cs="Times New Roman"/>
                <w:b/>
              </w:rPr>
              <w:t xml:space="preserve">体现</w:t>
            </w:r>
          </w:p>
        </w:tc>
      </w:tr>
      <w:tr>
        <w:tc>
          <w:tcPr/>
          <w:p>
            <w:pPr>
              <w:pStyle w:val="Compact"/>
              <w:jc w:val="center"/>
            </w:pPr>
            <w:r>
              <w:rPr>
                <w:rFonts w:ascii="Times New Roman" w:hAnsi="Times New Roman" w:eastAsia="Times New Roman" w:cs="Times New Roman"/>
              </w:rPr>
              <w:t xml:space="preserve">β </w:t>
            </w:r>
            <w:r>
              <w:rPr>
                <w:rFonts w:hint="eastAsia" w:ascii="Times New Roman" w:hAnsi="Times New Roman" w:eastAsia="FangSong" w:cs="Times New Roman"/>
              </w:rPr>
              <w:t xml:space="preserve">笼拓扑</w:t>
            </w:r>
          </w:p>
        </w:tc>
        <w:tc>
          <w:tcPr/>
          <w:p>
            <w:pPr>
              <w:pStyle w:val="Compact"/>
              <w:jc w:val="center"/>
            </w:pPr>
            <w:r>
              <w:rPr>
                <w:rFonts w:hint="eastAsia" w:ascii="Times New Roman" w:hAnsi="Times New Roman" w:eastAsia="FangSong" w:cs="Times New Roman"/>
              </w:rPr>
              <w:t xml:space="preserve">截角八面体</w:t>
            </w:r>
            <w:r>
              <w:rPr>
                <w:rFonts w:ascii="Times New Roman" w:hAnsi="Times New Roman" w:eastAsia="Times New Roman" w:cs="Times New Roman"/>
              </w:rPr>
              <w:t xml:space="preserve"> → </w:t>
            </w:r>
            <w:r>
              <w:rPr>
                <w:rFonts w:hint="eastAsia" w:ascii="Times New Roman" w:hAnsi="Times New Roman" w:eastAsia="FangSong" w:cs="Times New Roman"/>
              </w:rPr>
              <w:t>金刚石型连接</w:t>
            </w:r>
            <w:r>
              <w:rPr>
                <w:rFonts w:hint="eastAsia" w:ascii="Times New Roman" w:hAnsi="Times New Roman" w:eastAsia="Times New Roman" w:cs="Times New Roman"/>
              </w:rPr>
              <w:t>（fcc、8</w:t>
            </w:r>
            <w:r>
              <w:rPr>
                <w:rFonts w:ascii="Times New Roman" w:hAnsi="Times New Roman" w:eastAsia="Times New Roman" w:cs="Times New Roman"/>
              </w:rPr>
              <w:t xml:space="preserve"> </w:t>
            </w:r>
            <w:r>
              <w:rPr>
                <w:rFonts w:hint="eastAsia" w:ascii="Times New Roman" w:hAnsi="Times New Roman" w:eastAsia="FangSong" w:cs="Times New Roman"/>
              </w:rPr>
              <w:t>笼</w:t>
            </w:r>
            <w:r>
              <w:rPr>
                <w:rFonts w:hint="eastAsia" w:ascii="Times New Roman" w:hAnsi="Times New Roman" w:eastAsia="Times New Roman" w:cs="Times New Roman"/>
              </w:rPr>
              <w:t>）</w:t>
            </w:r>
          </w:p>
        </w:tc>
      </w:tr>
      <w:tr>
        <w:tc>
          <w:tcPr/>
          <w:p>
            <w:pPr>
              <w:pStyle w:val="Compact"/>
              <w:jc w:val="center"/>
            </w:pPr>
            <w:r>
              <w:rPr>
                <w:rFonts w:hint="eastAsia" w:ascii="Times New Roman" w:hAnsi="Times New Roman" w:eastAsia="FangSong" w:cs="Times New Roman"/>
              </w:rPr>
              <w:t xml:space="preserve">密度计算</w:t>
            </w:r>
          </w:p>
        </w:tc>
        <w:tc>
          <w:tcPr/>
          <w:p>
            <w:pPr>
              <w:pStyle w:val="Compact"/>
              <w:jc w:val="center"/>
            </w:pPr>
            <w:r>
              <w:rPr>
                <w:rFonts w:hint="eastAsia" w:ascii="Times New Roman" w:hAnsi="Times New Roman" w:eastAsia="FangSong" w:cs="Times New Roman"/>
              </w:rPr>
              <w:t xml:space="preserve">沸石</w:t>
            </w:r>
            <w:r>
              <w:rPr>
                <w:rFonts w:ascii="Times New Roman" w:hAnsi="Times New Roman" w:eastAsia="Times New Roman" w:cs="Times New Roman"/>
              </w:rPr>
              <w:t xml:space="preserve"> 1.49×10</w:t>
            </w:r>
            <w:r>
              <w:rPr>
                <w:rFonts w:ascii="Times New Roman" w:hAnsi="Times New Roman" w:eastAsia="Times New Roman" w:cs="Times New Roman"/>
                <w:vertAlign w:val="superscript"/>
              </w:rPr>
              <w:t>3</w:t>
            </w:r>
            <w:r>
              <w:rPr>
                <w:rFonts w:ascii="Times New Roman" w:hAnsi="Times New Roman" w:eastAsia="Times New Roman" w:cs="Times New Roman"/>
              </w:rPr>
              <w:t xml:space="preserve"> vs </w:t>
            </w:r>
            <w:r>
              <w:rPr>
                <w:rFonts w:hint="eastAsia" w:ascii="Times New Roman" w:hAnsi="Times New Roman" w:eastAsia="FangSong" w:cs="Times New Roman"/>
              </w:rPr>
              <w:t xml:space="preserve">方石英</w:t>
            </w:r>
            <w:r>
              <w:rPr>
                <w:rFonts w:ascii="Times New Roman" w:hAnsi="Times New Roman" w:eastAsia="Times New Roman" w:cs="Times New Roman"/>
              </w:rPr>
              <w:t xml:space="preserve"> 1.90×10</w:t>
            </w:r>
            <w:r>
              <w:rPr>
                <w:rFonts w:ascii="Times New Roman" w:hAnsi="Times New Roman" w:eastAsia="Times New Roman" w:cs="Times New Roman"/>
                <w:vertAlign w:val="superscript"/>
              </w:rPr>
              <w:t>3</w:t>
            </w:r>
            <w:r>
              <w:rPr>
                <w:rFonts w:ascii="Times New Roman" w:hAnsi="Times New Roman" w:eastAsia="Times New Roman" w:cs="Times New Roman"/>
              </w:rPr>
              <w:t xml:space="preserve"> kg/m</w:t>
            </w:r>
            <w:r>
              <w:rPr>
                <w:rFonts w:ascii="Times New Roman" w:hAnsi="Times New Roman" w:eastAsia="Times New Roman" w:cs="Times New Roman"/>
                <w:vertAlign w:val="superscript"/>
              </w:rPr>
              <w:t>3</w:t>
            </w:r>
          </w:p>
        </w:tc>
      </w:tr>
      <w:tr>
        <w:tc>
          <w:tcPr/>
          <w:p>
            <w:pPr>
              <w:pStyle w:val="Compact"/>
              <w:jc w:val="center"/>
            </w:pPr>
            <w:r>
              <w:rPr>
                <w:rFonts w:hint="eastAsia" w:ascii="Times New Roman" w:hAnsi="Times New Roman" w:eastAsia="FangSong" w:cs="Times New Roman"/>
              </w:rPr>
              <w:t xml:space="preserve">电子式</w:t>
            </w:r>
          </w:p>
        </w:tc>
        <w:tc>
          <w:tcPr/>
          <w:p>
            <w:pPr>
              <w:pStyle w:val="Compact"/>
              <w:jc w:val="center"/>
            </w:pPr>
            <w:r>
              <w:rPr>
                <w:rFonts w:hint="eastAsia" w:ascii="Times New Roman" w:hAnsi="Times New Roman" w:eastAsia="FangSong" w:cs="Times New Roman"/>
              </w:rPr>
              <w:t xml:space="preserve">骨架</w:t>
            </w:r>
            <w:r>
              <w:rPr>
                <w:rFonts w:ascii="Times New Roman" w:hAnsi="Times New Roman" w:eastAsia="Times New Roman" w:cs="Times New Roman"/>
              </w:rPr>
              <w:t xml:space="preserve"> O </w:t>
            </w:r>
            <w:r>
              <w:rPr>
                <w:rFonts w:hint="eastAsia" w:ascii="Times New Roman" w:hAnsi="Times New Roman" w:eastAsia="FangSong" w:cs="Times New Roman"/>
              </w:rPr>
              <w:t xml:space="preserve">桥与负电荷标记</w:t>
            </w:r>
          </w:p>
        </w:tc>
      </w:tr>
      <w:tr>
        <w:tc>
          <w:tcPr/>
          <w:p>
            <w:pPr>
              <w:pStyle w:val="Compact"/>
              <w:jc w:val="center"/>
            </w:pPr>
            <w:r>
              <w:rPr>
                <w:rFonts w:hint="eastAsia" w:ascii="Times New Roman" w:hAnsi="Times New Roman" w:eastAsia="FangSong" w:cs="Times New Roman"/>
              </w:rPr>
              <w:t xml:space="preserve">平衡常数</w:t>
            </w:r>
          </w:p>
        </w:tc>
        <w:tc>
          <w:tcPr/>
          <w:p>
            <w:pPr>
              <w:pStyle w:val="Compact"/>
              <w:jc w:val="center"/>
            </w:pPr>
            <w:r>
              <w:rPr>
                <w:rFonts w:ascii="Times New Roman" w:hAnsi="Times New Roman" w:eastAsia="Times New Roman" w:cs="Times New Roman"/>
              </w:rPr>
              <w:t>500 K K</w:t>
            </w:r>
            <w:r>
              <w:rPr>
                <w:rFonts w:ascii="Times New Roman" w:hAnsi="Times New Roman" w:eastAsia="Times New Roman" w:cs="Times New Roman"/>
                <w:vertAlign w:val="subscript"/>
              </w:rPr>
              <w:t>1</w:t>
            </w:r>
            <w:r>
              <w:rPr>
                <w:rFonts w:ascii="Times New Roman" w:hAnsi="Times New Roman" w:eastAsia="Times New Roman" w:cs="Times New Roman"/>
              </w:rPr>
              <w:t xml:space="preserve"> = 5.54×10</w:t>
            </w:r>
            <w:r>
              <w:rPr>
                <w:rFonts w:ascii="Times New Roman" w:hAnsi="Times New Roman" w:eastAsia="Times New Roman" w:cs="Times New Roman"/>
                <w:vertAlign w:val="superscript"/>
              </w:rPr>
              <w:t>6</w:t>
            </w:r>
          </w:p>
        </w:tc>
      </w:tr>
      <w:tr>
        <w:tc>
          <w:tcPr/>
          <w:p>
            <w:pPr>
              <w:pStyle w:val="Compact"/>
              <w:jc w:val="center"/>
            </w:pPr>
            <w:r>
              <w:rPr>
                <w:rFonts w:hint="eastAsia" w:ascii="Times New Roman" w:hAnsi="Times New Roman" w:eastAsia="FangSong" w:cs="Times New Roman"/>
              </w:rPr>
              <w:t xml:space="preserve">择形催化</w:t>
            </w:r>
          </w:p>
        </w:tc>
        <w:tc>
          <w:tcPr/>
          <w:p>
            <w:pPr>
              <w:pStyle w:val="Compact"/>
              <w:jc w:val="center"/>
            </w:pPr>
            <w:r>
              <w:rPr>
                <w:rFonts w:hint="eastAsia" w:ascii="Times New Roman" w:hAnsi="Times New Roman" w:eastAsia="FangSong" w:cs="Times New Roman"/>
              </w:rPr>
              <w:t xml:space="preserve">对二甲苯优先脱出</w:t>
            </w:r>
          </w:p>
        </w:tc>
      </w:tr>
    </w:tbl>
    <w:p>
      <w:pPr>
        <w:pStyle w:val="BodyText"/>
        <w:spacing w:before="120"/>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hint="eastAsia" w:ascii="Times New Roman" w:hAnsi="Times New Roman" w:eastAsia="Times New Roman" w:cs="Times New Roman"/>
        </w:rPr>
        <w:t>（</w:t>
      </w:r>
      <w:r>
        <w:rPr>
          <w:rFonts w:hint="eastAsia" w:ascii="Times New Roman" w:hAnsi="Times New Roman" w:eastAsia="FangSong" w:cs="Times New Roman"/>
        </w:rPr>
        <w:t>原书未提供解答</w:t>
      </w:r>
      <w:r>
        <w:rPr>
          <w:rFonts w:hint="eastAsia" w:ascii="Times New Roman" w:hAnsi="Times New Roman" w:eastAsia="Times New Roman" w:cs="Times New Roman"/>
        </w:rPr>
        <w:t>）</w:t>
      </w:r>
    </w:p>
    <w:p>
      <w:pPr>
        <w:spacing w:before="160" w:after="80"/>
      </w:pPr>
      <w:r>
        <w:pict>
          <v:rect style="width:0;height:1.5pt" o:hralign="center" o:hrstd="t" o:hr="t"/>
        </w:pict>
      </w:r>
    </w:p>
    <w:bookmarkEnd w:id="1943"/>
    <w:bookmarkStart w:id="1956" w:name="ch3b-5-nabh4醇解储氢"/>
    <w:p>
      <w:pPr>
        <w:pStyle w:val="Heading2"/>
        <w:spacing w:before="280" w:after="120"/>
      </w:pPr>
      <w:r>
        <w:rPr>
          <w:rFonts w:ascii="Times New Roman" w:hAnsi="Times New Roman" w:eastAsia="Times New Roman" w:cs="Times New Roman"/>
        </w:rPr>
        <w:t xml:space="preserve">3.338 </w:t>
      </w:r>
      <w:r>
        <w:rPr>
          <w:rFonts w:hint="eastAsia" w:ascii="Times New Roman" w:hAnsi="Times New Roman" w:eastAsia="Times New Roman" w:cs="Times New Roman"/>
        </w:rPr>
        <w:t>Ch3B-5-NaBH4</w:t>
      </w:r>
      <w:r>
        <w:rPr>
          <w:rFonts w:hint="eastAsia" w:ascii="Times New Roman" w:hAnsi="Times New Roman" w:eastAsia="SimHei" w:cs="Times New Roman"/>
        </w:rPr>
        <w:t>醇解储氢</w:t>
      </w:r>
    </w:p>
    <w:p>
      <w:pPr>
        <w:pStyle w:val="FirstParagraph"/>
      </w:pPr>
      <w:r>
        <w:rPr>
          <w:rFonts w:hint="eastAsia" w:ascii="Times New Roman" w:hAnsi="Times New Roman" w:eastAsia="FangSong" w:cs="Times New Roman"/>
        </w:rPr>
        <w:t xml:space="preserve">硼氢化钠</w:t>
      </w:r>
      <w:r>
        <w:rPr>
          <w:rFonts w:ascii="Times New Roman" w:hAnsi="Times New Roman" w:eastAsia="Times New Roman" w:cs="Times New Roman"/>
        </w:rPr>
        <w:t xml:space="preserve"> NaBH</w:t>
      </w:r>
      <w:r>
        <w:rPr>
          <w:rFonts w:ascii="Times New Roman" w:hAnsi="Times New Roman" w:eastAsia="Times New Roman" w:cs="Times New Roman"/>
          <w:vertAlign w:val="subscript"/>
        </w:rPr>
        <w:t>4</w:t>
      </w:r>
      <w:r>
        <w:rPr>
          <w:rFonts w:ascii="Times New Roman" w:hAnsi="Times New Roman" w:eastAsia="Times New Roman" w:cs="Times New Roman"/>
        </w:rPr>
        <w:t xml:space="preserve"> </w:t>
      </w:r>
      <w:r>
        <w:rPr>
          <w:rFonts w:hint="eastAsia" w:ascii="Times New Roman" w:hAnsi="Times New Roman" w:eastAsia="FangSong" w:cs="Times New Roman"/>
        </w:rPr>
        <w:t>是一种重要的还原剂</w:t>
      </w:r>
      <w:r>
        <w:rPr>
          <w:rFonts w:hint="eastAsia" w:ascii="Times New Roman" w:hAnsi="Times New Roman" w:eastAsia="Times New Roman" w:cs="Times New Roman"/>
        </w:rPr>
        <w:t>，</w:t>
      </w:r>
      <w:r>
        <w:rPr>
          <w:rFonts w:hint="eastAsia" w:ascii="Times New Roman" w:hAnsi="Times New Roman" w:eastAsia="FangSong" w:cs="Times New Roman"/>
        </w:rPr>
        <w:t>可用于纸张漂白</w:t>
      </w:r>
      <w:r>
        <w:rPr>
          <w:rFonts w:hint="eastAsia" w:ascii="Times New Roman" w:hAnsi="Times New Roman" w:eastAsia="Times New Roman" w:cs="Times New Roman"/>
        </w:rPr>
        <w:t>、</w:t>
      </w:r>
      <w:r>
        <w:rPr>
          <w:rFonts w:hint="eastAsia" w:ascii="Times New Roman" w:hAnsi="Times New Roman" w:eastAsia="FangSong" w:cs="Times New Roman"/>
        </w:rPr>
        <w:t>醛酮的还原及含汞污水的处理等等</w:t>
      </w:r>
      <w:r>
        <w:rPr>
          <w:rFonts w:hint="eastAsia" w:ascii="Times New Roman" w:hAnsi="Times New Roman" w:eastAsia="Times New Roman" w:cs="Times New Roman"/>
        </w:rPr>
        <w:t>。</w:t>
      </w:r>
      <w:r>
        <w:rPr>
          <w:rFonts w:hint="eastAsia" w:ascii="Times New Roman" w:hAnsi="Times New Roman" w:eastAsia="FangSong" w:cs="Times New Roman"/>
        </w:rPr>
        <w:t>近年来</w:t>
      </w:r>
      <w:r>
        <w:rPr>
          <w:rFonts w:hint="eastAsia" w:ascii="Times New Roman" w:hAnsi="Times New Roman" w:eastAsia="Times New Roman" w:cs="Times New Roman"/>
        </w:rPr>
        <w:t>，</w:t>
      </w:r>
      <w:r>
        <w:rPr>
          <w:rFonts w:hint="eastAsia" w:ascii="Times New Roman" w:hAnsi="Times New Roman" w:eastAsia="FangSong" w:cs="Times New Roman"/>
        </w:rPr>
        <w:t>科学家十分关注</w:t>
      </w:r>
      <w:r>
        <w:rPr>
          <w:rFonts w:ascii="Times New Roman" w:hAnsi="Times New Roman" w:eastAsia="Times New Roman" w:cs="Times New Roman"/>
        </w:rPr>
        <w:t xml:space="preserve"> NaBH</w:t>
      </w:r>
      <w:r>
        <w:rPr>
          <w:rFonts w:ascii="Times New Roman" w:hAnsi="Times New Roman" w:eastAsia="Times New Roman" w:cs="Times New Roman"/>
          <w:vertAlign w:val="subscript"/>
        </w:rPr>
        <w:t>4</w:t>
      </w:r>
      <w:r>
        <w:rPr>
          <w:rFonts w:ascii="Times New Roman" w:hAnsi="Times New Roman" w:eastAsia="Times New Roman" w:cs="Times New Roman"/>
        </w:rPr>
        <w:t xml:space="preserve"> </w:t>
      </w:r>
      <w:r>
        <w:rPr>
          <w:rFonts w:hint="eastAsia" w:ascii="Times New Roman" w:hAnsi="Times New Roman" w:eastAsia="FangSong" w:cs="Times New Roman"/>
        </w:rPr>
        <w:t>用作储氢介质的研究</w:t>
      </w:r>
      <w:r>
        <w:rPr>
          <w:rFonts w:hint="eastAsia" w:ascii="Times New Roman" w:hAnsi="Times New Roman" w:eastAsia="Times New Roman" w:cs="Times New Roman"/>
        </w:rPr>
        <w:t>。2005</w:t>
      </w:r>
      <w:r>
        <w:rPr>
          <w:rFonts w:ascii="Times New Roman" w:hAnsi="Times New Roman" w:eastAsia="Times New Roman" w:cs="Times New Roman"/>
        </w:rPr>
        <w:t xml:space="preserve"> </w:t>
      </w:r>
      <w:r>
        <w:rPr>
          <w:rFonts w:hint="eastAsia" w:ascii="Times New Roman" w:hAnsi="Times New Roman" w:eastAsia="FangSong" w:cs="Times New Roman"/>
        </w:rPr>
        <w:t xml:space="preserve">年</w:t>
      </w:r>
      <w:r>
        <w:rPr>
          <w:rFonts w:ascii="Times New Roman" w:hAnsi="Times New Roman" w:eastAsia="Times New Roman" w:cs="Times New Roman"/>
        </w:rPr>
        <w:t xml:space="preserve"> G. J. Gainsford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T. Kemmitt </w:t>
      </w:r>
      <w:r>
        <w:rPr>
          <w:rFonts w:hint="eastAsia" w:ascii="Times New Roman" w:hAnsi="Times New Roman" w:eastAsia="FangSong" w:cs="Times New Roman"/>
        </w:rPr>
        <w:t xml:space="preserve">考察了</w:t>
      </w:r>
      <w:r>
        <w:rPr>
          <w:rFonts w:ascii="Times New Roman" w:hAnsi="Times New Roman" w:eastAsia="Times New Roman" w:cs="Times New Roman"/>
        </w:rPr>
        <w:t xml:space="preserve"> NaBH</w:t>
      </w:r>
      <w:r>
        <w:rPr>
          <w:rFonts w:ascii="Times New Roman" w:hAnsi="Times New Roman" w:eastAsia="Times New Roman" w:cs="Times New Roman"/>
          <w:vertAlign w:val="subscript"/>
        </w:rPr>
        <w:t>4</w:t>
      </w:r>
      <w:r>
        <w:rPr>
          <w:rFonts w:ascii="Times New Roman" w:hAnsi="Times New Roman" w:eastAsia="Times New Roman" w:cs="Times New Roman"/>
        </w:rPr>
        <w:t xml:space="preserve"> </w:t>
      </w:r>
      <w:r>
        <w:rPr>
          <w:rFonts w:hint="eastAsia" w:ascii="Times New Roman" w:hAnsi="Times New Roman" w:eastAsia="FangSong" w:cs="Times New Roman"/>
        </w:rPr>
        <w:t>的醇解反应</w:t>
      </w:r>
      <w:r>
        <w:rPr>
          <w:rFonts w:hint="eastAsia" w:ascii="Times New Roman" w:hAnsi="Times New Roman" w:eastAsia="Times New Roman" w:cs="Times New Roman"/>
        </w:rPr>
        <w:t>，</w:t>
      </w:r>
      <w:r>
        <w:rPr>
          <w:rFonts w:hint="eastAsia" w:ascii="Times New Roman" w:hAnsi="Times New Roman" w:eastAsia="FangSong" w:cs="Times New Roman"/>
        </w:rPr>
        <w:t>发现它与乙醇反应的产物</w:t>
      </w:r>
      <w:r>
        <w:rPr>
          <w:rFonts w:ascii="Times New Roman" w:hAnsi="Times New Roman" w:eastAsia="Times New Roman" w:cs="Times New Roman"/>
        </w:rPr>
        <w:t xml:space="preserve"> A </w:t>
      </w:r>
      <w:r>
        <w:rPr>
          <w:rFonts w:hint="eastAsia" w:ascii="Times New Roman" w:hAnsi="Times New Roman" w:eastAsia="FangSong" w:cs="Times New Roman"/>
        </w:rPr>
        <w:t>是互相平行的一维链组成的晶体</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5-1</w:t>
      </w:r>
      <w:r>
        <w:rPr>
          <w:rFonts w:ascii="Times New Roman" w:hAnsi="Times New Roman" w:eastAsia="Times New Roman" w:cs="Times New Roman"/>
        </w:rPr>
        <w:t xml:space="preserve"> </w:t>
      </w:r>
      <w:r>
        <w:rPr>
          <w:rFonts w:hint="eastAsia" w:ascii="Times New Roman" w:hAnsi="Times New Roman" w:eastAsia="FangSong" w:cs="Times New Roman"/>
        </w:rPr>
        <w:t xml:space="preserve">写出</w:t>
      </w:r>
      <w:r>
        <w:rPr>
          <w:rFonts w:ascii="Times New Roman" w:hAnsi="Times New Roman" w:eastAsia="Times New Roman" w:cs="Times New Roman"/>
        </w:rPr>
        <w:t xml:space="preserve"> NaBH</w:t>
      </w:r>
      <w:r>
        <w:rPr>
          <w:rFonts w:ascii="Times New Roman" w:hAnsi="Times New Roman" w:eastAsia="Times New Roman" w:cs="Times New Roman"/>
          <w:vertAlign w:val="subscript"/>
        </w:rPr>
        <w:t>4</w:t>
      </w:r>
      <w:r>
        <w:rPr>
          <w:rFonts w:ascii="Times New Roman" w:hAnsi="Times New Roman" w:eastAsia="Times New Roman" w:cs="Times New Roman"/>
        </w:rPr>
        <w:t xml:space="preserve"> </w:t>
      </w:r>
      <w:r>
        <w:rPr>
          <w:rFonts w:hint="eastAsia" w:ascii="Times New Roman" w:hAnsi="Times New Roman" w:eastAsia="FangSong" w:cs="Times New Roman"/>
        </w:rPr>
        <w:t>与乙醇反应的化学反应方程式</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5-2</w:t>
      </w:r>
      <w:r>
        <w:rPr>
          <w:rFonts w:ascii="Times New Roman" w:hAnsi="Times New Roman" w:eastAsia="Times New Roman" w:cs="Times New Roman"/>
        </w:rPr>
        <w:t xml:space="preserve"> </w:t>
      </w:r>
      <w:r>
        <w:rPr>
          <w:rFonts w:hint="eastAsia" w:ascii="Times New Roman" w:hAnsi="Times New Roman" w:eastAsia="FangSong" w:cs="Times New Roman"/>
        </w:rPr>
        <w:t xml:space="preserve">根据</w:t>
      </w:r>
      <w:r>
        <w:rPr>
          <w:rFonts w:ascii="Times New Roman" w:hAnsi="Times New Roman" w:eastAsia="Times New Roman" w:cs="Times New Roman"/>
        </w:rPr>
        <w:t xml:space="preserve"> A </w:t>
      </w:r>
      <w:r>
        <w:rPr>
          <w:rFonts w:hint="eastAsia" w:ascii="Times New Roman" w:hAnsi="Times New Roman" w:eastAsia="FangSong" w:cs="Times New Roman"/>
        </w:rPr>
        <w:t xml:space="preserve">中存在的作用力类型说明</w:t>
      </w:r>
      <w:r>
        <w:rPr>
          <w:rFonts w:ascii="Times New Roman" w:hAnsi="Times New Roman" w:eastAsia="Times New Roman" w:cs="Times New Roman"/>
        </w:rPr>
        <w:t xml:space="preserve"> A </w:t>
      </w:r>
      <w:r>
        <w:rPr>
          <w:rFonts w:hint="eastAsia" w:ascii="Times New Roman" w:hAnsi="Times New Roman" w:eastAsia="FangSong" w:cs="Times New Roman"/>
        </w:rPr>
        <w:t>属于何种晶体</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5-3</w:t>
      </w:r>
      <w:r>
        <w:rPr>
          <w:rFonts w:ascii="Times New Roman" w:hAnsi="Times New Roman" w:eastAsia="Times New Roman" w:cs="Times New Roman"/>
        </w:rPr>
        <w:t xml:space="preserve"> </w:t>
      </w:r>
      <w:r>
        <w:rPr>
          <w:rFonts w:hint="eastAsia" w:ascii="Times New Roman" w:hAnsi="Times New Roman" w:eastAsia="FangSong" w:cs="Times New Roman"/>
        </w:rPr>
        <w:t xml:space="preserve">画出</w:t>
      </w:r>
      <w:r>
        <w:rPr>
          <w:rFonts w:ascii="Times New Roman" w:hAnsi="Times New Roman" w:eastAsia="Times New Roman" w:cs="Times New Roman"/>
        </w:rPr>
        <w:t xml:space="preserve"> A </w:t>
      </w:r>
      <w:r>
        <w:rPr>
          <w:rFonts w:hint="eastAsia" w:ascii="Times New Roman" w:hAnsi="Times New Roman" w:eastAsia="FangSong" w:cs="Times New Roman"/>
        </w:rPr>
        <w:t>的一维结构示意图</w:t>
      </w:r>
      <w:r>
        <w:rPr>
          <w:rFonts w:hint="eastAsia" w:ascii="Times New Roman" w:hAnsi="Times New Roman" w:eastAsia="Times New Roman" w:cs="Times New Roman"/>
        </w:rPr>
        <w:t>，</w:t>
      </w:r>
      <w:r>
        <w:rPr>
          <w:rFonts w:hint="eastAsia" w:ascii="Times New Roman" w:hAnsi="Times New Roman" w:eastAsia="FangSong" w:cs="Times New Roman"/>
        </w:rPr>
        <w:t>确定</w:t>
      </w:r>
      <w:r>
        <w:rPr>
          <w:rFonts w:ascii="Times New Roman" w:hAnsi="Times New Roman" w:eastAsia="Times New Roman" w:cs="Times New Roman"/>
        </w:rPr>
        <w:t xml:space="preserve"> A </w:t>
      </w:r>
      <w:r>
        <w:rPr>
          <w:rFonts w:hint="eastAsia" w:ascii="Times New Roman" w:hAnsi="Times New Roman" w:eastAsia="FangSong" w:cs="Times New Roman"/>
        </w:rPr>
        <w:t>的结构基元</w:t>
      </w:r>
      <w:r>
        <w:rPr>
          <w:rFonts w:hint="eastAsia" w:ascii="Times New Roman" w:hAnsi="Times New Roman" w:eastAsia="Times New Roman" w:cs="Times New Roman"/>
        </w:rPr>
        <w:t>，</w:t>
      </w:r>
      <w:r>
        <w:rPr>
          <w:rFonts w:hint="eastAsia" w:ascii="Times New Roman" w:hAnsi="Times New Roman" w:eastAsia="FangSong" w:cs="Times New Roman"/>
        </w:rPr>
        <w:t>抽出一维点阵</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5-4</w:t>
      </w:r>
      <w:r>
        <w:rPr>
          <w:rFonts w:ascii="Times New Roman" w:hAnsi="Times New Roman" w:eastAsia="Times New Roman" w:cs="Times New Roman"/>
        </w:rPr>
        <w:t xml:space="preserve"> </w:t>
      </w:r>
      <w:r>
        <w:rPr>
          <w:rFonts w:ascii="Times New Roman" w:hAnsi="Times New Roman" w:eastAsia="Times New Roman" w:cs="Times New Roman"/>
        </w:rPr>
        <w:t xml:space="preserve">A </w:t>
      </w:r>
      <w:r>
        <w:rPr>
          <w:rFonts w:hint="eastAsia" w:ascii="Times New Roman" w:hAnsi="Times New Roman" w:eastAsia="FangSong" w:cs="Times New Roman"/>
        </w:rPr>
        <w:t xml:space="preserve">中</w:t>
      </w:r>
      <w:r>
        <w:rPr>
          <w:rFonts w:ascii="Times New Roman" w:hAnsi="Times New Roman" w:eastAsia="Times New Roman" w:cs="Times New Roman"/>
        </w:rPr>
        <w:t xml:space="preserve"> Na </w:t>
      </w:r>
      <w:r>
        <w:rPr>
          <w:rFonts w:hint="eastAsia" w:ascii="Times New Roman" w:hAnsi="Times New Roman" w:eastAsia="FangSong" w:cs="Times New Roman"/>
        </w:rPr>
        <w:t>的配位数为多少</w:t>
      </w:r>
      <w:r>
        <w:rPr>
          <w:rFonts w:hint="eastAsia" w:ascii="Times New Roman" w:hAnsi="Times New Roman" w:eastAsia="Times New Roman" w:cs="Times New Roman"/>
        </w:rPr>
        <w:t>？</w:t>
      </w:r>
      <w:r>
        <w:rPr>
          <w:rFonts w:hint="eastAsia" w:ascii="Times New Roman" w:hAnsi="Times New Roman" w:eastAsia="FangSong" w:cs="Times New Roman"/>
        </w:rPr>
        <w:t>硼原子采取什么杂化</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5-5</w:t>
      </w:r>
      <w:r>
        <w:rPr>
          <w:rFonts w:ascii="Times New Roman" w:hAnsi="Times New Roman" w:eastAsia="Times New Roman" w:cs="Times New Roman"/>
        </w:rPr>
        <w:t xml:space="preserve"> </w:t>
      </w:r>
      <w:r>
        <w:rPr>
          <w:rFonts w:hint="eastAsia" w:ascii="Times New Roman" w:hAnsi="Times New Roman" w:eastAsia="FangSong" w:cs="Times New Roman"/>
        </w:rPr>
        <w:t xml:space="preserve">硼的一种同素异形体是由</w:t>
      </w:r>
      <w:r>
        <w:rPr>
          <w:rFonts w:ascii="Times New Roman" w:hAnsi="Times New Roman" w:eastAsia="Times New Roman" w:cs="Times New Roman"/>
        </w:rPr>
        <w:t xml:space="preserve"> </w:t>
      </w:r>
      <w:r>
        <w:rPr>
          <w:rFonts w:hint="eastAsia" w:ascii="Times New Roman" w:hAnsi="Times New Roman" w:eastAsia="Times New Roman" w:cs="Times New Roman"/>
        </w:rPr>
        <w:t>B</w:t>
      </w:r>
      <w:r>
        <w:rPr>
          <w:rFonts w:hint="eastAsia" w:ascii="Times New Roman" w:hAnsi="Times New Roman" w:eastAsia="Times New Roman" w:cs="Times New Roman"/>
          <w:vertAlign w:val="subscript"/>
        </w:rPr>
        <w:t>12</w:t>
      </w:r>
      <w:r>
        <w:rPr>
          <w:rFonts w:hint="eastAsia" w:ascii="Times New Roman" w:hAnsi="Times New Roman" w:eastAsia="Times New Roman" w:cs="Times New Roman"/>
        </w:rPr>
        <w:t>（</w:t>
      </w:r>
      <w:r>
        <w:rPr>
          <w:rFonts w:hint="eastAsia" w:ascii="Times New Roman" w:hAnsi="Times New Roman" w:eastAsia="FangSong" w:cs="Times New Roman"/>
        </w:rPr>
        <w:t>以</w:t>
      </w:r>
      <w:r>
        <w:rPr>
          <w:rFonts w:ascii="Times New Roman" w:hAnsi="Times New Roman" w:eastAsia="Times New Roman" w:cs="Times New Roman"/>
        </w:rPr>
        <w:t xml:space="preserve"> B </w:t>
      </w:r>
      <w:r>
        <w:rPr>
          <w:rFonts w:hint="eastAsia" w:ascii="Times New Roman" w:hAnsi="Times New Roman" w:eastAsia="FangSong" w:cs="Times New Roman"/>
        </w:rPr>
        <w:t>为顶点的二十面体</w:t>
      </w:r>
      <w:r>
        <w:rPr>
          <w:rFonts w:hint="eastAsia" w:ascii="Times New Roman" w:hAnsi="Times New Roman" w:eastAsia="Times New Roman" w:cs="Times New Roman"/>
        </w:rPr>
        <w:t>）</w:t>
      </w:r>
      <w:r>
        <w:rPr>
          <w:rFonts w:hint="eastAsia" w:ascii="Times New Roman" w:hAnsi="Times New Roman" w:eastAsia="FangSong" w:cs="Times New Roman"/>
        </w:rPr>
        <w:t>单位和单个</w:t>
      </w:r>
      <w:r>
        <w:rPr>
          <w:rFonts w:ascii="Times New Roman" w:hAnsi="Times New Roman" w:eastAsia="Times New Roman" w:cs="Times New Roman"/>
        </w:rPr>
        <w:t xml:space="preserve"> B </w:t>
      </w:r>
      <w:r>
        <w:rPr>
          <w:rFonts w:hint="eastAsia" w:ascii="Times New Roman" w:hAnsi="Times New Roman" w:eastAsia="FangSong" w:cs="Times New Roman"/>
        </w:rPr>
        <w:t>原子组成的晶体</w:t>
      </w:r>
      <w:r>
        <w:rPr>
          <w:rFonts w:hint="eastAsia" w:ascii="Times New Roman" w:hAnsi="Times New Roman" w:eastAsia="Times New Roman" w:cs="Times New Roman"/>
        </w:rPr>
        <w:t>，</w:t>
      </w:r>
      <w:r>
        <w:rPr>
          <w:rFonts w:hint="eastAsia" w:ascii="Times New Roman" w:hAnsi="Times New Roman" w:eastAsia="FangSong" w:cs="Times New Roman"/>
        </w:rPr>
        <w:t>其晶胞参数</w:t>
      </w:r>
      <w:r>
        <w:rPr>
          <w:rFonts w:ascii="Times New Roman" w:hAnsi="Times New Roman" w:eastAsia="Times New Roman" w:cs="Times New Roman"/>
        </w:rPr>
        <w:t xml:space="preserve"> a = b = 875.6 pm、c = 507.8 </w:t>
      </w:r>
      <w:r>
        <w:rPr>
          <w:rFonts w:hint="eastAsia" w:ascii="Times New Roman" w:hAnsi="Times New Roman" w:eastAsia="Times New Roman" w:cs="Times New Roman"/>
        </w:rPr>
        <w:t>pm，</w:t>
      </w:r>
      <w:r>
        <w:rPr>
          <w:rFonts w:hint="eastAsia" w:ascii="Times New Roman" w:hAnsi="Times New Roman" w:eastAsia="FangSong" w:cs="Times New Roman"/>
        </w:rPr>
        <w:t>晶体密度</w:t>
      </w:r>
      <w:r>
        <w:rPr>
          <w:rFonts w:ascii="Times New Roman" w:hAnsi="Times New Roman" w:eastAsia="Times New Roman" w:cs="Times New Roman"/>
        </w:rPr>
        <w:t xml:space="preserve"> ρ = 2.310 </w:t>
      </w:r>
      <w:r>
        <w:rPr>
          <w:rFonts w:hint="eastAsia" w:ascii="Times New Roman" w:hAnsi="Times New Roman" w:eastAsia="Times New Roman" w:cs="Times New Roman"/>
        </w:rPr>
        <w:t>g·cm</w:t>
      </w:r>
      <w:r>
        <w:rPr>
          <w:rFonts w:hint="eastAsia" w:ascii="Times New Roman" w:hAnsi="Times New Roman" w:eastAsia="Times New Roman" w:cs="Times New Roman"/>
          <w:vertAlign w:val="superscript"/>
        </w:rPr>
        <w:t>-3</w:t>
      </w:r>
      <w:r>
        <w:rPr>
          <w:rFonts w:hint="eastAsia" w:ascii="Times New Roman" w:hAnsi="Times New Roman" w:eastAsia="Times New Roman" w:cs="Times New Roman"/>
        </w:rPr>
        <w:t>。</w:t>
      </w:r>
      <w:r>
        <w:rPr>
          <w:rFonts w:hint="eastAsia" w:ascii="Times New Roman" w:hAnsi="Times New Roman" w:eastAsia="FangSong" w:cs="Times New Roman"/>
        </w:rPr>
        <w:t>晶胞沿</w:t>
      </w:r>
      <w:r>
        <w:rPr>
          <w:rFonts w:ascii="Times New Roman" w:hAnsi="Times New Roman" w:eastAsia="Times New Roman" w:cs="Times New Roman"/>
        </w:rPr>
        <w:t xml:space="preserve"> a、b、c </w:t>
      </w:r>
      <w:r>
        <w:rPr>
          <w:rFonts w:hint="eastAsia" w:ascii="Times New Roman" w:hAnsi="Times New Roman" w:eastAsia="FangSong" w:cs="Times New Roman"/>
        </w:rPr>
        <w:t>轴的投影图如下</w:t>
      </w:r>
      <w:r>
        <w:rPr>
          <w:rFonts w:hint="eastAsia" w:ascii="Times New Roman" w:hAnsi="Times New Roman" w:eastAsia="Times New Roman" w:cs="Times New Roman"/>
        </w:rPr>
        <w:t>：</w:t>
      </w:r>
    </w:p>
    <w:p>
      <w:pPr>
        <w:pStyle w:val="BodyText"/>
        <w:spacing w:before="160" w:after="80"/>
        <w:jc w:val="center"/>
      </w:pPr>
      <w:r>
        <w:rPr>
          <w:rFonts w:ascii="Times New Roman" w:hAnsi="Times New Roman" w:eastAsia="Times New Roman" w:cs="Times New Roman"/>
        </w:rPr>
        <w:drawing>
          <wp:inline>
            <wp:extent cx="3600000" cy="1062463"/>
            <wp:effectExtent b="0" l="0" r="0" t="0"/>
            <wp:docPr descr="" title="" id="1945" name="Picture"/>
            <a:graphic>
              <a:graphicData uri="http://schemas.openxmlformats.org/drawingml/2006/picture">
                <pic:pic>
                  <pic:nvPicPr>
                    <pic:cNvPr descr="d208954fdf5498df00fd4ff30517d0b6de8af780a9eb979d6fe209940bbfc879.jpg" id="1946" name="Picture"/>
                    <pic:cNvPicPr>
                      <a:picLocks noChangeArrowheads="1" noChangeAspect="1"/>
                    </pic:cNvPicPr>
                  </pic:nvPicPr>
                  <pic:blipFill>
                    <a:blip r:embed="rId1944"/>
                    <a:stretch>
                      <a:fillRect/>
                    </a:stretch>
                  </pic:blipFill>
                  <pic:spPr bwMode="auto">
                    <a:xfrm>
                      <a:off x="0" y="0"/>
                      <a:ext cx="3600000" cy="1062463"/>
                    </a:xfrm>
                    <a:prstGeom prst="rect">
                      <a:avLst/>
                    </a:prstGeom>
                    <a:noFill/>
                    <a:ln w="9525">
                      <a:noFill/>
                      <a:headEnd/>
                      <a:tailEnd/>
                    </a:ln>
                  </pic:spPr>
                </pic:pic>
              </a:graphicData>
            </a:graphic>
          </wp:inline>
        </w:drawing>
      </w:r>
    </w:p>
    <w:p>
      <w:pPr>
        <w:numPr>
          <w:ilvl w:val="0"/>
          <w:numId w:val="1473"/>
        </w:numPr>
      </w:pPr>
      <w:r>
        <w:rPr>
          <w:rFonts w:hint="eastAsia" w:ascii="Times New Roman" w:hAnsi="Times New Roman" w:eastAsia="FangSong" w:cs="Times New Roman"/>
        </w:rPr>
        <w:t>计算晶胞中的原子数</w:t>
      </w:r>
      <w:r>
        <w:rPr>
          <w:rFonts w:hint="eastAsia" w:ascii="Times New Roman" w:hAnsi="Times New Roman" w:eastAsia="Times New Roman" w:cs="Times New Roman"/>
        </w:rPr>
        <w:t>。</w:t>
      </w:r>
    </w:p>
    <w:p>
      <w:pPr>
        <w:numPr>
          <w:ilvl w:val="0"/>
          <w:numId w:val="1473"/>
        </w:numPr>
      </w:pPr>
      <w:r>
        <w:rPr>
          <w:rFonts w:hint="eastAsia" w:ascii="Times New Roman" w:hAnsi="Times New Roman" w:eastAsia="FangSong" w:cs="Times New Roman"/>
        </w:rPr>
        <w:t>画出晶胞示意图</w:t>
      </w:r>
      <w:r>
        <w:rPr>
          <w:rFonts w:hint="eastAsia" w:ascii="Times New Roman" w:hAnsi="Times New Roman" w:eastAsia="Times New Roman" w:cs="Times New Roman"/>
        </w:rPr>
        <w:t>。</w:t>
      </w:r>
    </w:p>
    <w:p>
      <w:pPr>
        <w:numPr>
          <w:ilvl w:val="0"/>
          <w:numId w:val="1473"/>
        </w:numPr>
      </w:pPr>
      <w:r>
        <w:rPr>
          <w:rFonts w:hint="eastAsia" w:ascii="Times New Roman" w:hAnsi="Times New Roman" w:eastAsia="FangSong" w:cs="Times New Roman"/>
        </w:rPr>
        <w:t>确定晶体的结构基元</w:t>
      </w:r>
      <w:r>
        <w:rPr>
          <w:rFonts w:hint="eastAsia" w:ascii="Times New Roman" w:hAnsi="Times New Roman" w:eastAsia="Times New Roman" w:cs="Times New Roman"/>
        </w:rPr>
        <w:t>、</w:t>
      </w:r>
      <w:r>
        <w:rPr>
          <w:rFonts w:hint="eastAsia" w:ascii="Times New Roman" w:hAnsi="Times New Roman" w:eastAsia="FangSong" w:cs="Times New Roman"/>
        </w:rPr>
        <w:t>点阵形式及特征对称元素</w:t>
      </w:r>
      <w:r>
        <w:rPr>
          <w:rFonts w:hint="eastAsia" w:ascii="Times New Roman" w:hAnsi="Times New Roman" w:eastAsia="Times New Roman" w:cs="Times New Roman"/>
        </w:rPr>
        <w:t>。</w:t>
      </w:r>
    </w:p>
    <w:p>
      <w:pPr>
        <w:pStyle w:val="FirstParagraph"/>
      </w:pPr>
      <w:r>
        <w:rPr>
          <w:rFonts w:ascii="Times New Roman" w:hAnsi="Times New Roman" w:eastAsia="Times New Roman" w:cs="Times New Roman"/>
        </w:rPr>
        <w:t>NaBH</w:t>
      </w:r>
      <w:r>
        <w:rPr>
          <w:rFonts w:ascii="Times New Roman" w:hAnsi="Times New Roman" w:eastAsia="Times New Roman" w:cs="Times New Roman"/>
          <w:vertAlign w:val="subscript"/>
        </w:rPr>
        <w:t>4</w:t>
      </w:r>
      <w:r>
        <w:rPr>
          <w:rFonts w:ascii="Times New Roman" w:hAnsi="Times New Roman" w:eastAsia="Times New Roman" w:cs="Times New Roman"/>
        </w:rPr>
        <w:t xml:space="preserve"> </w:t>
      </w:r>
      <w:r>
        <w:rPr>
          <w:rFonts w:hint="eastAsia" w:ascii="Times New Roman" w:hAnsi="Times New Roman" w:eastAsia="FangSong" w:cs="Times New Roman"/>
        </w:rPr>
        <w:t>被称为万能还原剂</w:t>
      </w:r>
      <w:r>
        <w:rPr>
          <w:rFonts w:hint="eastAsia" w:ascii="Times New Roman" w:hAnsi="Times New Roman" w:eastAsia="Times New Roman" w:cs="Times New Roman"/>
        </w:rPr>
        <w:t>，</w:t>
      </w:r>
      <w:r>
        <w:rPr>
          <w:rFonts w:hint="eastAsia" w:ascii="Times New Roman" w:hAnsi="Times New Roman" w:eastAsia="FangSong" w:cs="Times New Roman"/>
        </w:rPr>
        <w:t>主要是</w:t>
      </w:r>
      <w:r>
        <w:rPr>
          <w:rFonts w:ascii="Times New Roman" w:hAnsi="Times New Roman" w:eastAsia="Times New Roman" w:cs="Times New Roman"/>
        </w:rPr>
        <w:t xml:space="preserve"> H</w:t>
      </w:r>
      <w:r>
        <w:rPr>
          <w:rFonts w:ascii="Times New Roman" w:hAnsi="Times New Roman" w:eastAsia="Times New Roman" w:cs="Times New Roman"/>
          <w:vertAlign w:val="superscript"/>
        </w:rPr>
        <w:t>-</w:t>
      </w:r>
      <w:r>
        <w:rPr>
          <w:rFonts w:ascii="Times New Roman" w:hAnsi="Times New Roman" w:eastAsia="Times New Roman" w:cs="Times New Roman"/>
        </w:rPr>
        <w:t xml:space="preserve"> </w:t>
      </w:r>
      <w:r>
        <w:rPr>
          <w:rFonts w:hint="eastAsia" w:ascii="Times New Roman" w:hAnsi="Times New Roman" w:eastAsia="FangSong" w:cs="Times New Roman"/>
        </w:rPr>
        <w:t>的还原性</w:t>
      </w:r>
      <w:r>
        <w:rPr>
          <w:rFonts w:hint="eastAsia" w:ascii="Times New Roman" w:hAnsi="Times New Roman" w:eastAsia="Times New Roman" w:cs="Times New Roman"/>
        </w:rPr>
        <w:t>。</w:t>
      </w:r>
      <w:r>
        <w:rPr>
          <w:rFonts w:hint="eastAsia" w:ascii="Times New Roman" w:hAnsi="Times New Roman" w:eastAsia="FangSong" w:cs="Times New Roman"/>
        </w:rPr>
        <w:t>在很多有机反应中</w:t>
      </w:r>
      <w:r>
        <w:rPr>
          <w:rFonts w:hint="eastAsia" w:ascii="Times New Roman" w:hAnsi="Times New Roman" w:eastAsia="Times New Roman" w:cs="Times New Roman"/>
        </w:rPr>
        <w:t>，NaBH</w:t>
      </w:r>
      <w:r>
        <w:rPr>
          <w:rFonts w:hint="eastAsia" w:ascii="Times New Roman" w:hAnsi="Times New Roman" w:eastAsia="Times New Roman" w:cs="Times New Roman"/>
          <w:vertAlign w:val="subscript"/>
        </w:rPr>
        <w:t>4</w:t>
      </w:r>
      <w:r>
        <w:rPr>
          <w:rFonts w:ascii="Times New Roman" w:hAnsi="Times New Roman" w:eastAsia="Times New Roman" w:cs="Times New Roman"/>
        </w:rPr>
        <w:t xml:space="preserve"> </w:t>
      </w:r>
      <w:r>
        <w:rPr>
          <w:rFonts w:hint="eastAsia" w:ascii="Times New Roman" w:hAnsi="Times New Roman" w:eastAsia="FangSong" w:cs="Times New Roman"/>
        </w:rPr>
        <w:t xml:space="preserve">中的</w:t>
      </w:r>
      <w:r>
        <w:rPr>
          <w:rFonts w:ascii="Times New Roman" w:hAnsi="Times New Roman" w:eastAsia="Times New Roman" w:cs="Times New Roman"/>
        </w:rPr>
        <w:t xml:space="preserve"> H</w:t>
      </w:r>
      <w:r>
        <w:rPr>
          <w:rFonts w:ascii="Times New Roman" w:hAnsi="Times New Roman" w:eastAsia="Times New Roman" w:cs="Times New Roman"/>
          <w:vertAlign w:val="superscript"/>
        </w:rPr>
        <w:t>-</w:t>
      </w:r>
      <w:r>
        <w:rPr>
          <w:rFonts w:ascii="Times New Roman" w:hAnsi="Times New Roman" w:eastAsia="Times New Roman" w:cs="Times New Roman"/>
        </w:rPr>
        <w:t xml:space="preserve"> </w:t>
      </w:r>
      <w:r>
        <w:rPr>
          <w:rFonts w:hint="eastAsia" w:ascii="Times New Roman" w:hAnsi="Times New Roman" w:eastAsia="FangSong" w:cs="Times New Roman"/>
        </w:rPr>
        <w:t>被其他负电荷取代出来</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5-1</w:t>
      </w:r>
    </w:p>
    <w:p>
      <w:pPr>
        <w:pStyle w:val="BodyText"/>
      </w:pPr>
      <m:oMathPara>
        <m:oMathParaPr>
          <m:jc m:val="center"/>
          <m:ctrlPr>
            <w:rPr>
              <w:sz w:val="28"/>
              <w:szCs w:val="28"/>
            </w:rPr>
          </m:ctrlPr>
        </m:oMathParaPr>
        <m:oMath>
          <m:r>
            <m:t>n</m:t>
          </m:r>
          <m:r>
            <m:rPr>
              <m:sty m:val="p"/>
            </m:rPr>
            <m:t>N</m:t>
          </m:r>
          <m:r>
            <m:rPr>
              <m:sty m:val="p"/>
            </m:rPr>
            <m:t>a</m:t>
          </m:r>
          <m:r>
            <m:rPr>
              <m:sty m:val="p"/>
            </m:rPr>
            <m:t>B</m:t>
          </m:r>
          <m:sSub>
            <m:e>
              <m:r>
                <m:rPr>
                  <m:sty m:val="p"/>
                </m:rPr>
                <m:t>H</m:t>
              </m:r>
            </m:e>
            <m:sub>
              <m:r>
                <m:rPr>
                  <m:sty m:val="p"/>
                </m:rPr>
                <m:t>4</m:t>
              </m:r>
            </m:sub>
          </m:sSub>
          <m:r>
            <m:rPr>
              <m:sty m:val="p"/>
            </m:rPr>
            <m:t>+</m:t>
          </m:r>
          <m:r>
            <m:t>4</m:t>
          </m:r>
          <m:r>
            <m:t>n</m:t>
          </m:r>
          <m:r>
            <m:rPr>
              <m:sty m:val="p"/>
            </m:rPr>
            <m:t>C</m:t>
          </m:r>
          <m:sSub>
            <m:e>
              <m:r>
                <m:rPr>
                  <m:sty m:val="p"/>
                </m:rPr>
                <m:t>H</m:t>
              </m:r>
            </m:e>
            <m:sub>
              <m:r>
                <m:rPr>
                  <m:sty m:val="p"/>
                </m:rPr>
                <m:t>3</m:t>
              </m:r>
            </m:sub>
          </m:sSub>
          <m:r>
            <m:rPr>
              <m:sty m:val="p"/>
            </m:rPr>
            <m:t>C</m:t>
          </m:r>
          <m:sSub>
            <m:e>
              <m:r>
                <m:rPr>
                  <m:sty m:val="p"/>
                </m:rPr>
                <m:t>H</m:t>
              </m:r>
            </m:e>
            <m:sub>
              <m:r>
                <m:rPr>
                  <m:sty m:val="p"/>
                </m:rPr>
                <m:t>2</m:t>
              </m:r>
            </m:sub>
          </m:sSub>
          <m:r>
            <m:rPr>
              <m:sty m:val="p"/>
            </m:rPr>
            <m:t>O</m:t>
          </m:r>
          <m:r>
            <m:rPr>
              <m:sty m:val="p"/>
            </m:rPr>
            <m:t>H</m:t>
          </m:r>
          <m:r>
            <m:rPr>
              <m:sty m:val="p"/>
            </m:rPr>
            <m:t>→</m:t>
          </m:r>
          <m:r>
            <m:rPr>
              <m:sty m:val="p"/>
            </m:rPr>
            <m:t>[</m:t>
          </m:r>
          <m:r>
            <m:rPr>
              <m:sty m:val="p"/>
            </m:rPr>
            <m:t>N</m:t>
          </m:r>
          <m:r>
            <m:rPr>
              <m:sty m:val="p"/>
            </m:rPr>
            <m:t>a</m:t>
          </m:r>
          <m:r>
            <m:rPr>
              <m:sty m:val="p"/>
            </m:rPr>
            <m:t>B</m:t>
          </m:r>
          <m:r>
            <m:rPr>
              <m:sty m:val="p"/>
            </m:rPr>
            <m:t>(</m:t>
          </m:r>
          <m:r>
            <m:rPr>
              <m:sty m:val="p"/>
            </m:rPr>
            <m:t>O</m:t>
          </m:r>
          <m:sSub>
            <m:e>
              <m:r>
                <m:rPr>
                  <m:sty m:val="p"/>
                </m:rPr>
                <m:t>C</m:t>
              </m:r>
            </m:e>
            <m:sub>
              <m:r>
                <m:rPr>
                  <m:sty m:val="p"/>
                </m:rPr>
                <m:t>2</m:t>
              </m:r>
            </m:sub>
          </m:sSub>
          <m:sSub>
            <m:e>
              <m:r>
                <m:rPr>
                  <m:sty m:val="p"/>
                </m:rPr>
                <m:t>H</m:t>
              </m:r>
            </m:e>
            <m:sub>
              <m:r>
                <m:rPr>
                  <m:sty m:val="p"/>
                </m:rPr>
                <m:t>5</m:t>
              </m:r>
            </m:sub>
          </m:sSub>
          <m:sSub>
            <m:e>
              <m:r>
                <m:rPr>
                  <m:sty m:val="p"/>
                </m:rPr>
                <m:t>)</m:t>
              </m:r>
            </m:e>
            <m:sub>
              <m:r>
                <m:rPr>
                  <m:sty m:val="p"/>
                </m:rPr>
                <m:t>4</m:t>
              </m:r>
            </m:sub>
          </m:sSub>
          <m:sSub>
            <m:e>
              <m:r>
                <m:rPr>
                  <m:sty m:val="p"/>
                </m:rPr>
                <m:t>]</m:t>
              </m:r>
            </m:e>
            <m:sub>
              <m:r>
                <m:t>n</m:t>
              </m:r>
            </m:sub>
          </m:sSub>
          <m:r>
            <m:rPr>
              <m:sty m:val="p"/>
            </m:rPr>
            <m:t>+</m:t>
          </m:r>
          <m:r>
            <m:t>4</m:t>
          </m:r>
          <m:r>
            <m:t>n</m:t>
          </m:r>
          <m:sSub>
            <m:e>
              <m:r>
                <m:rPr>
                  <m:sty m:val="p"/>
                </m:rPr>
                <m:t>H</m:t>
              </m:r>
            </m:e>
            <m:sub>
              <m:r>
                <m:rPr>
                  <m:sty m:val="p"/>
                </m:rPr>
                <m:t>2</m:t>
              </m:r>
            </m:sub>
          </m:sSub>
          <m:r>
            <m:rPr>
              <m:sty m:val="p"/>
            </m:rPr>
            <m:t>↑</m:t>
          </m:r>
        </m:oMath>
      </m:oMathPara>
    </w:p>
    <w:p>
      <w:pPr>
        <w:pStyle w:val="FirstParagraph"/>
      </w:pPr>
      <w:r>
        <w:rPr>
          <w:rFonts w:hint="eastAsia" w:ascii="Times New Roman" w:hAnsi="Times New Roman" w:eastAsia="FangSong" w:cs="Times New Roman"/>
        </w:rPr>
        <w:t>由于题中说明为一维长链</w:t>
      </w:r>
      <w:r>
        <w:rPr>
          <w:rFonts w:hint="eastAsia" w:ascii="Times New Roman" w:hAnsi="Times New Roman" w:eastAsia="Times New Roman" w:cs="Times New Roman"/>
        </w:rPr>
        <w:t>，</w:t>
      </w:r>
      <w:r>
        <w:rPr>
          <w:rFonts w:hint="eastAsia" w:ascii="Times New Roman" w:hAnsi="Times New Roman" w:eastAsia="FangSong" w:cs="Times New Roman"/>
        </w:rPr>
        <w:t>因此产物写为</w:t>
      </w:r>
      <w:r>
        <w:rPr>
          <w:rFonts w:ascii="Times New Roman" w:hAnsi="Times New Roman" w:eastAsia="Times New Roman" w:cs="Times New Roman"/>
        </w:rPr>
        <w:t xml:space="preserve"> </w:t>
      </w:r>
      <m:oMath>
        <m:oMathPr>
          <m:ctrlPr>
            <w:rPr>
              <w:sz w:val="28"/>
              <w:szCs w:val="28"/>
            </w:rPr>
          </m:ctrlPr>
        </m:oMathPr>
        <m:r>
          <m:rPr>
            <m:sty m:val="p"/>
          </m:rPr>
          <m:t>[</m:t>
        </m:r>
        <m:r>
          <m:rPr>
            <m:sty m:val="p"/>
          </m:rPr>
          <m:t>N</m:t>
        </m:r>
        <m:r>
          <m:rPr>
            <m:sty m:val="p"/>
          </m:rPr>
          <m:t>a</m:t>
        </m:r>
        <m:r>
          <m:rPr>
            <m:sty m:val="p"/>
          </m:rPr>
          <m:t>B</m:t>
        </m:r>
        <m:r>
          <m:rPr>
            <m:sty m:val="p"/>
          </m:rPr>
          <m:t>(</m:t>
        </m:r>
        <m:r>
          <m:rPr>
            <m:sty m:val="p"/>
          </m:rPr>
          <m:t>O</m:t>
        </m:r>
        <m:sSub>
          <m:e>
            <m:r>
              <m:rPr>
                <m:sty m:val="p"/>
              </m:rPr>
              <m:t>C</m:t>
            </m:r>
          </m:e>
          <m:sub>
            <m:r>
              <m:rPr>
                <m:sty m:val="p"/>
              </m:rPr>
              <m:t>2</m:t>
            </m:r>
          </m:sub>
        </m:sSub>
        <m:sSub>
          <m:e>
            <m:r>
              <m:rPr>
                <m:sty m:val="p"/>
              </m:rPr>
              <m:t>H</m:t>
            </m:r>
          </m:e>
          <m:sub>
            <m:r>
              <m:rPr>
                <m:sty m:val="p"/>
              </m:rPr>
              <m:t>5</m:t>
            </m:r>
          </m:sub>
        </m:sSub>
        <m:sSub>
          <m:e>
            <m:r>
              <m:rPr>
                <m:sty m:val="p"/>
              </m:rPr>
              <m:t>)</m:t>
            </m:r>
          </m:e>
          <m:sub>
            <m:r>
              <m:rPr>
                <m:sty m:val="p"/>
              </m:rPr>
              <m:t>4</m:t>
            </m:r>
          </m:sub>
        </m:sSub>
        <m:sSub>
          <m:e>
            <m:r>
              <m:rPr>
                <m:sty m:val="p"/>
              </m:rPr>
              <m:t>]</m:t>
            </m:r>
          </m:e>
          <m:sub>
            <m:r>
              <m:t>n</m:t>
            </m:r>
          </m:sub>
        </m:sSub>
      </m:oMath>
      <w:r>
        <w:rPr>
          <w:rFonts w:hint="eastAsia" w:ascii="Times New Roman" w:hAnsi="Times New Roman" w:eastAsia="Times New Roman" w:cs="Times New Roman"/>
        </w:rPr>
        <w:t>，</w:t>
      </w:r>
      <w:r>
        <w:rPr>
          <w:rFonts w:hint="eastAsia" w:ascii="Times New Roman" w:hAnsi="Times New Roman" w:eastAsia="FangSong" w:cs="Times New Roman"/>
        </w:rPr>
        <w:t>不能写为</w:t>
      </w:r>
      <w:r>
        <w:rPr>
          <w:rFonts w:ascii="Times New Roman" w:hAnsi="Times New Roman" w:eastAsia="Times New Roman" w:cs="Times New Roman"/>
        </w:rPr>
        <w:t xml:space="preserve"> NaB(OC</w:t>
      </w:r>
      <w:r>
        <w:rPr>
          <w:rFonts w:ascii="Times New Roman" w:hAnsi="Times New Roman" w:eastAsia="Times New Roman" w:cs="Times New Roman"/>
          <w:vertAlign w:val="subscript"/>
        </w:rPr>
        <w:t>2</w:t>
      </w:r>
      <w:r>
        <w:rPr>
          <w:rFonts w:ascii="Times New Roman" w:hAnsi="Times New Roman" w:eastAsia="Times New Roman" w:cs="Times New Roman"/>
        </w:rPr>
        <w:t>H</w:t>
      </w:r>
      <w:r>
        <w:rPr>
          <w:rFonts w:ascii="Times New Roman" w:hAnsi="Times New Roman" w:eastAsia="Times New Roman" w:cs="Times New Roman"/>
          <w:vertAlign w:val="subscript"/>
        </w:rPr>
        <w:t>5</w:t>
      </w:r>
      <w:r>
        <w:rPr>
          <w:rFonts w:ascii="Times New Roman" w:hAnsi="Times New Roman" w:eastAsia="Times New Roman" w:cs="Times New Roman"/>
        </w:rPr>
        <w:t>)</w:t>
      </w:r>
      <w:r>
        <w:rPr>
          <w:rFonts w:ascii="Times New Roman" w:hAnsi="Times New Roman" w:eastAsia="Times New Roman" w:cs="Times New Roman"/>
          <w:vertAlign w:val="subscript"/>
        </w:rPr>
        <w:t>4</w:t>
      </w:r>
      <w:r>
        <w:rPr>
          <w:rFonts w:ascii="Times New Roman" w:hAnsi="Times New Roman" w:eastAsia="Times New Roman" w:cs="Times New Roman"/>
        </w:rPr>
        <w:t>。</w:t>
      </w:r>
    </w:p>
    <w:p>
      <w:pPr>
        <w:pStyle w:val="BodyText"/>
      </w:pPr>
      <w:r>
        <w:rPr>
          <w:rFonts w:ascii="Times New Roman" w:hAnsi="Times New Roman" w:eastAsia="Times New Roman" w:cs="Times New Roman"/>
          <w:b/>
          <w:bCs/>
        </w:rPr>
        <w:t xml:space="preserve">5-2</w:t>
      </w:r>
      <w:r>
        <w:rPr>
          <w:rFonts w:ascii="Times New Roman" w:hAnsi="Times New Roman" w:eastAsia="Times New Roman" w:cs="Times New Roman"/>
        </w:rPr>
        <w:t xml:space="preserve"> </w:t>
      </w:r>
      <w:r>
        <w:rPr>
          <w:rFonts w:hint="eastAsia" w:ascii="Times New Roman" w:hAnsi="Times New Roman" w:eastAsia="FangSong" w:cs="Times New Roman"/>
        </w:rPr>
        <w:t xml:space="preserve">由于</w:t>
      </w:r>
      <w:r>
        <w:rPr>
          <w:rFonts w:ascii="Times New Roman" w:hAnsi="Times New Roman" w:eastAsia="Times New Roman" w:cs="Times New Roman"/>
        </w:rPr>
        <w:t xml:space="preserve"> A </w:t>
      </w:r>
      <w:r>
        <w:rPr>
          <w:rFonts w:hint="eastAsia" w:ascii="Times New Roman" w:hAnsi="Times New Roman" w:eastAsia="FangSong" w:cs="Times New Roman"/>
        </w:rPr>
        <w:t>是互相平行的一维链组成的晶体</w:t>
      </w:r>
      <w:r>
        <w:rPr>
          <w:rFonts w:hint="eastAsia" w:ascii="Times New Roman" w:hAnsi="Times New Roman" w:eastAsia="Times New Roman" w:cs="Times New Roman"/>
        </w:rPr>
        <w:t>，</w:t>
      </w:r>
      <w:r>
        <w:rPr>
          <w:rFonts w:hint="eastAsia" w:ascii="Times New Roman" w:hAnsi="Times New Roman" w:eastAsia="FangSong" w:cs="Times New Roman"/>
        </w:rPr>
        <w:t>说明</w:t>
      </w:r>
      <w:r>
        <w:rPr>
          <w:rFonts w:ascii="Times New Roman" w:hAnsi="Times New Roman" w:eastAsia="Times New Roman" w:cs="Times New Roman"/>
        </w:rPr>
        <w:t xml:space="preserve"> A </w:t>
      </w:r>
      <w:r>
        <w:rPr>
          <w:rFonts w:hint="eastAsia" w:ascii="Times New Roman" w:hAnsi="Times New Roman" w:eastAsia="FangSong" w:cs="Times New Roman"/>
        </w:rPr>
        <w:t>中有离子键</w:t>
      </w:r>
      <w:r>
        <w:rPr>
          <w:rFonts w:hint="eastAsia" w:ascii="Times New Roman" w:hAnsi="Times New Roman" w:eastAsia="Times New Roman" w:cs="Times New Roman"/>
        </w:rPr>
        <w:t>（Na</w:t>
      </w:r>
      <w:r>
        <w:rPr>
          <w:rFonts w:hint="eastAsia" w:ascii="Times New Roman" w:hAnsi="Times New Roman" w:eastAsia="Times New Roman" w:cs="Times New Roman"/>
          <w:vertAlign w:val="superscript"/>
        </w:rPr>
        <w:t>+</w:t>
      </w:r>
      <w:r>
        <w:rPr>
          <w:rFonts w:hint="eastAsia" w:ascii="Times New Roman" w:hAnsi="Times New Roman" w:eastAsia="Times New Roman" w:cs="Times New Roman"/>
        </w:rPr>
        <w:t>…O</w:t>
      </w:r>
      <w:r>
        <w:rPr>
          <w:rFonts w:hint="eastAsia" w:ascii="Times New Roman" w:hAnsi="Times New Roman" w:eastAsia="Times New Roman" w:cs="Times New Roman"/>
          <w:vertAlign w:val="superscript"/>
        </w:rPr>
        <w:t>-</w:t>
      </w:r>
      <w:r>
        <w:rPr>
          <w:rFonts w:hint="eastAsia" w:ascii="Times New Roman" w:hAnsi="Times New Roman" w:eastAsia="Times New Roman" w:cs="Times New Roman"/>
        </w:rPr>
        <w:t>）、</w:t>
      </w:r>
      <w:r>
        <w:rPr>
          <w:rFonts w:hint="eastAsia" w:ascii="Times New Roman" w:hAnsi="Times New Roman" w:eastAsia="FangSong" w:cs="Times New Roman"/>
        </w:rPr>
        <w:t>共价键</w:t>
      </w:r>
      <w:r>
        <w:rPr>
          <w:rFonts w:hint="eastAsia" w:ascii="Times New Roman" w:hAnsi="Times New Roman" w:eastAsia="Times New Roman" w:cs="Times New Roman"/>
        </w:rPr>
        <w:t>、</w:t>
      </w:r>
      <w:r>
        <w:rPr>
          <w:rFonts w:hint="eastAsia" w:ascii="Times New Roman" w:hAnsi="Times New Roman" w:eastAsia="FangSong" w:cs="Times New Roman"/>
        </w:rPr>
        <w:t>范德华力</w:t>
      </w:r>
      <w:r>
        <w:rPr>
          <w:rFonts w:hint="eastAsia" w:ascii="Times New Roman" w:hAnsi="Times New Roman" w:eastAsia="Times New Roman" w:cs="Times New Roman"/>
        </w:rPr>
        <w:t>（</w:t>
      </w:r>
      <w:r>
        <w:rPr>
          <w:rFonts w:hint="eastAsia" w:ascii="Times New Roman" w:hAnsi="Times New Roman" w:eastAsia="FangSong" w:cs="Times New Roman"/>
        </w:rPr>
        <w:t>链间</w:t>
      </w:r>
      <w:r>
        <w:rPr>
          <w:rFonts w:hint="eastAsia" w:ascii="Times New Roman" w:hAnsi="Times New Roman" w:eastAsia="Times New Roman" w:cs="Times New Roman"/>
        </w:rPr>
        <w:t>）</w:t>
      </w:r>
      <w:r>
        <w:rPr>
          <w:rFonts w:hint="eastAsia" w:ascii="Times New Roman" w:hAnsi="Times New Roman" w:eastAsia="FangSong" w:cs="Times New Roman"/>
        </w:rPr>
        <w:t>等作用力</w:t>
      </w:r>
      <w:r>
        <w:rPr>
          <w:rFonts w:hint="eastAsia" w:ascii="Times New Roman" w:hAnsi="Times New Roman" w:eastAsia="Times New Roman" w:cs="Times New Roman"/>
        </w:rPr>
        <w:t>，</w:t>
      </w:r>
      <w:r>
        <w:rPr>
          <w:rFonts w:hint="eastAsia" w:ascii="Times New Roman" w:hAnsi="Times New Roman" w:eastAsia="FangSong" w:cs="Times New Roman"/>
        </w:rPr>
        <w:t>因此</w:t>
      </w:r>
      <w:r>
        <w:rPr>
          <w:rFonts w:ascii="Times New Roman" w:hAnsi="Times New Roman" w:eastAsia="Times New Roman" w:cs="Times New Roman"/>
        </w:rPr>
        <w:t xml:space="preserve"> A </w:t>
      </w:r>
      <w:r>
        <w:rPr>
          <w:rFonts w:hint="eastAsia" w:ascii="Times New Roman" w:hAnsi="Times New Roman" w:eastAsia="FangSong" w:cs="Times New Roman"/>
        </w:rPr>
        <w:t>属于混合晶体</w:t>
      </w:r>
      <w:r>
        <w:rPr>
          <w:rFonts w:hint="eastAsia" w:ascii="Times New Roman" w:hAnsi="Times New Roman" w:eastAsia="Times New Roman" w:cs="Times New Roman"/>
        </w:rPr>
        <w:t>（</w:t>
      </w:r>
      <w:r>
        <w:rPr>
          <w:rFonts w:hint="eastAsia" w:ascii="Times New Roman" w:hAnsi="Times New Roman" w:eastAsia="FangSong" w:cs="Times New Roman"/>
        </w:rPr>
        <w:t>链内共价</w:t>
      </w:r>
      <w:r>
        <w:rPr>
          <w:rFonts w:hint="eastAsia" w:ascii="Times New Roman" w:hAnsi="Times New Roman" w:eastAsia="Times New Roman" w:cs="Times New Roman"/>
        </w:rPr>
        <w:t>/</w:t>
      </w:r>
      <w:r>
        <w:rPr>
          <w:rFonts w:hint="eastAsia" w:ascii="Times New Roman" w:hAnsi="Times New Roman" w:eastAsia="FangSong" w:cs="Times New Roman"/>
        </w:rPr>
        <w:t>离子</w:t>
      </w:r>
      <w:r>
        <w:rPr>
          <w:rFonts w:hint="eastAsia" w:ascii="Times New Roman" w:hAnsi="Times New Roman" w:eastAsia="Times New Roman" w:cs="Times New Roman"/>
        </w:rPr>
        <w:t>、</w:t>
      </w:r>
      <w:r>
        <w:rPr>
          <w:rFonts w:hint="eastAsia" w:ascii="Times New Roman" w:hAnsi="Times New Roman" w:eastAsia="FangSong" w:cs="Times New Roman"/>
        </w:rPr>
        <w:t>链间分子间力</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5-3</w:t>
      </w:r>
      <w:r>
        <w:rPr>
          <w:rFonts w:ascii="Times New Roman" w:hAnsi="Times New Roman" w:eastAsia="Times New Roman" w:cs="Times New Roman"/>
        </w:rPr>
        <w:t xml:space="preserve"> </w:t>
      </w:r>
      <m:oMath>
        <m:oMathPr>
          <m:ctrlPr>
            <w:rPr>
              <w:sz w:val="28"/>
              <w:szCs w:val="28"/>
            </w:rPr>
          </m:ctrlPr>
        </m:oMathPr>
        <m:r>
          <m:rPr>
            <m:sty m:val="p"/>
          </m:rPr>
          <m:t>[</m:t>
        </m:r>
        <m:r>
          <m:rPr>
            <m:sty m:val="p"/>
          </m:rPr>
          <m:t>N</m:t>
        </m:r>
        <m:r>
          <m:rPr>
            <m:sty m:val="p"/>
          </m:rPr>
          <m:t>a</m:t>
        </m:r>
        <m:r>
          <m:rPr>
            <m:sty m:val="p"/>
          </m:rPr>
          <m:t>B</m:t>
        </m:r>
        <m:r>
          <m:rPr>
            <m:sty m:val="p"/>
          </m:rPr>
          <m:t>(</m:t>
        </m:r>
        <m:r>
          <m:rPr>
            <m:sty m:val="p"/>
          </m:rPr>
          <m:t>O</m:t>
        </m:r>
        <m:sSub>
          <m:e>
            <m:r>
              <m:rPr>
                <m:sty m:val="p"/>
              </m:rPr>
              <m:t>C</m:t>
            </m:r>
          </m:e>
          <m:sub>
            <m:r>
              <m:rPr>
                <m:sty m:val="p"/>
              </m:rPr>
              <m:t>2</m:t>
            </m:r>
          </m:sub>
        </m:sSub>
        <m:sSub>
          <m:e>
            <m:r>
              <m:rPr>
                <m:sty m:val="p"/>
              </m:rPr>
              <m:t>H</m:t>
            </m:r>
          </m:e>
          <m:sub>
            <m:r>
              <m:rPr>
                <m:sty m:val="p"/>
              </m:rPr>
              <m:t>5</m:t>
            </m:r>
          </m:sub>
        </m:sSub>
        <m:sSub>
          <m:e>
            <m:r>
              <m:rPr>
                <m:sty m:val="p"/>
              </m:rPr>
              <m:t>)</m:t>
            </m:r>
          </m:e>
          <m:sub>
            <m:r>
              <m:rPr>
                <m:sty m:val="p"/>
              </m:rPr>
              <m:t>4</m:t>
            </m:r>
          </m:sub>
        </m:sSub>
        <m:sSub>
          <m:e>
            <m:r>
              <m:rPr>
                <m:sty m:val="p"/>
              </m:rPr>
              <m:t>]</m:t>
            </m:r>
          </m:e>
          <m:sub>
            <m:r>
              <m:t>n</m:t>
            </m:r>
          </m:sub>
        </m:sSub>
      </m:oMath>
      <w:r>
        <w:rPr>
          <w:rFonts w:ascii="Times New Roman" w:hAnsi="Times New Roman" w:eastAsia="Times New Roman" w:cs="Times New Roman"/>
        </w:rPr>
        <w:t xml:space="preserve"> </w:t>
      </w:r>
      <w:r>
        <w:rPr>
          <w:rFonts w:hint="eastAsia" w:ascii="Times New Roman" w:hAnsi="Times New Roman" w:eastAsia="FangSong" w:cs="Times New Roman"/>
        </w:rPr>
        <w:t>的一维结构示意图及一维点阵</w:t>
      </w:r>
      <w:r>
        <w:rPr>
          <w:rFonts w:hint="eastAsia" w:ascii="Times New Roman" w:hAnsi="Times New Roman" w:eastAsia="Times New Roman" w:cs="Times New Roman"/>
        </w:rPr>
        <w:t>：</w:t>
      </w:r>
    </w:p>
    <w:p>
      <w:pPr>
        <w:pStyle w:val="BodyText"/>
        <w:spacing w:before="160" w:after="80"/>
        <w:jc w:val="center"/>
      </w:pPr>
      <w:r>
        <w:rPr>
          <w:rFonts w:ascii="Times New Roman" w:hAnsi="Times New Roman" w:eastAsia="Times New Roman" w:cs="Times New Roman"/>
        </w:rPr>
        <w:drawing>
          <wp:inline>
            <wp:extent cx="3600000" cy="1051684"/>
            <wp:effectExtent b="0" l="0" r="0" t="0"/>
            <wp:docPr descr="" title="" id="1948" name="Picture"/>
            <a:graphic>
              <a:graphicData uri="http://schemas.openxmlformats.org/drawingml/2006/picture">
                <pic:pic>
                  <pic:nvPicPr>
                    <pic:cNvPr descr="302e097931ef010b07e344ed214985eb8d3161e8a252b9cb2e556d0e816b1f13.jpg" id="1949" name="Picture"/>
                    <pic:cNvPicPr>
                      <a:picLocks noChangeArrowheads="1" noChangeAspect="1"/>
                    </pic:cNvPicPr>
                  </pic:nvPicPr>
                  <pic:blipFill>
                    <a:blip r:embed="rId1947"/>
                    <a:stretch>
                      <a:fillRect/>
                    </a:stretch>
                  </pic:blipFill>
                  <pic:spPr bwMode="auto">
                    <a:xfrm>
                      <a:off x="0" y="0"/>
                      <a:ext cx="3600000" cy="1051684"/>
                    </a:xfrm>
                    <a:prstGeom prst="rect">
                      <a:avLst/>
                    </a:prstGeom>
                    <a:noFill/>
                    <a:ln w="9525">
                      <a:noFill/>
                      <a:headEnd/>
                      <a:tailEnd/>
                    </a:ln>
                  </pic:spPr>
                </pic:pic>
              </a:graphicData>
            </a:graphic>
          </wp:inline>
        </w:drawing>
      </w:r>
    </w:p>
    <w:p>
      <w:pPr>
        <w:pStyle w:val="BodyText"/>
      </w:pPr>
      <w:r>
        <w:rPr>
          <w:rFonts w:hint="eastAsia" w:ascii="Times New Roman" w:hAnsi="Times New Roman" w:eastAsia="FangSong" w:cs="Times New Roman"/>
        </w:rPr>
        <w:t xml:space="preserve">结构基元为</w:t>
      </w:r>
      <w:r>
        <w:rPr>
          <w:rFonts w:ascii="Times New Roman" w:hAnsi="Times New Roman" w:eastAsia="Times New Roman" w:cs="Times New Roman"/>
        </w:rPr>
        <w:t xml:space="preserve"> NaB(OC</w:t>
      </w:r>
      <w:r>
        <w:rPr>
          <w:rFonts w:ascii="Times New Roman" w:hAnsi="Times New Roman" w:eastAsia="Times New Roman" w:cs="Times New Roman"/>
          <w:vertAlign w:val="subscript"/>
        </w:rPr>
        <w:t>2</w:t>
      </w:r>
      <w:r>
        <w:rPr>
          <w:rFonts w:ascii="Times New Roman" w:hAnsi="Times New Roman" w:eastAsia="Times New Roman" w:cs="Times New Roman"/>
        </w:rPr>
        <w:t>H</w:t>
      </w:r>
      <w:r>
        <w:rPr>
          <w:rFonts w:ascii="Times New Roman" w:hAnsi="Times New Roman" w:eastAsia="Times New Roman" w:cs="Times New Roman"/>
          <w:vertAlign w:val="subscript"/>
        </w:rPr>
        <w:t>5</w:t>
      </w:r>
      <w:r>
        <w:rPr>
          <w:rFonts w:ascii="Times New Roman" w:hAnsi="Times New Roman" w:eastAsia="Times New Roman" w:cs="Times New Roman"/>
        </w:rPr>
        <w:t>)</w:t>
      </w:r>
      <w:r>
        <w:rPr>
          <w:rFonts w:ascii="Times New Roman" w:hAnsi="Times New Roman" w:eastAsia="Times New Roman" w:cs="Times New Roman"/>
          <w:vertAlign w:val="subscript"/>
        </w:rPr>
        <w:t>4</w:t>
      </w:r>
      <w:r>
        <w:rPr>
          <w:rFonts w:ascii="Times New Roman" w:hAnsi="Times New Roman" w:eastAsia="Times New Roman" w:cs="Times New Roman"/>
        </w:rPr>
        <w:t xml:space="preserve"> </w:t>
      </w:r>
      <w:r>
        <w:rPr>
          <w:rFonts w:hint="eastAsia" w:ascii="Times New Roman" w:hAnsi="Times New Roman" w:eastAsia="FangSong" w:cs="Times New Roman"/>
        </w:rPr>
        <w:t>单元</w:t>
      </w:r>
      <w:r>
        <w:rPr>
          <w:rFonts w:hint="eastAsia" w:ascii="Times New Roman" w:hAnsi="Times New Roman" w:eastAsia="Times New Roman" w:cs="Times New Roman"/>
        </w:rPr>
        <w:t>（</w:t>
      </w:r>
      <w:r>
        <w:rPr>
          <w:rFonts w:hint="eastAsia" w:ascii="Times New Roman" w:hAnsi="Times New Roman" w:eastAsia="FangSong" w:cs="Times New Roman"/>
        </w:rPr>
        <w:t>沿链周期平移</w:t>
      </w:r>
      <w:r>
        <w:rPr>
          <w:rFonts w:hint="eastAsia" w:ascii="Times New Roman" w:hAnsi="Times New Roman" w:eastAsia="Times New Roman" w:cs="Times New Roman"/>
        </w:rPr>
        <w:t>）；</w:t>
      </w:r>
      <w:r>
        <w:rPr>
          <w:rFonts w:hint="eastAsia" w:ascii="Times New Roman" w:hAnsi="Times New Roman" w:eastAsia="FangSong" w:cs="Times New Roman"/>
        </w:rPr>
        <w:t>抽出一维点阵</w:t>
      </w:r>
      <w:r>
        <w:rPr>
          <w:rFonts w:hint="eastAsia" w:ascii="Times New Roman" w:hAnsi="Times New Roman" w:eastAsia="Times New Roman" w:cs="Times New Roman"/>
        </w:rPr>
        <w:t>（</w:t>
      </w:r>
      <w:r>
        <w:rPr>
          <w:rFonts w:hint="eastAsia" w:ascii="Times New Roman" w:hAnsi="Times New Roman" w:eastAsia="FangSong" w:cs="Times New Roman"/>
        </w:rPr>
        <w:t>直线点阵</w:t>
      </w:r>
      <w:r>
        <w:rPr>
          <w:rFonts w:hint="eastAsia" w:ascii="Times New Roman" w:hAnsi="Times New Roman" w:eastAsia="Times New Roman" w:cs="Times New Roman"/>
        </w:rPr>
        <w:t>，</w:t>
      </w:r>
      <w:r>
        <w:rPr>
          <w:rFonts w:hint="eastAsia" w:ascii="Times New Roman" w:hAnsi="Times New Roman" w:eastAsia="FangSong" w:cs="Times New Roman"/>
        </w:rPr>
        <w:t>相邻</w:t>
      </w:r>
      <w:r>
        <w:rPr>
          <w:rFonts w:ascii="Times New Roman" w:hAnsi="Times New Roman" w:eastAsia="Times New Roman" w:cs="Times New Roman"/>
        </w:rPr>
        <w:t xml:space="preserve"> Na </w:t>
      </w:r>
      <w:r>
        <w:rPr>
          <w:rFonts w:hint="eastAsia" w:ascii="Times New Roman" w:hAnsi="Times New Roman" w:eastAsia="FangSong" w:cs="Times New Roman"/>
        </w:rPr>
        <w:t>间距为平移周期</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5-4</w:t>
      </w:r>
      <w:r>
        <w:rPr>
          <w:rFonts w:ascii="Times New Roman" w:hAnsi="Times New Roman" w:eastAsia="Times New Roman" w:cs="Times New Roman"/>
        </w:rPr>
        <w:t xml:space="preserve"> </w:t>
      </w:r>
      <w:r>
        <w:rPr>
          <w:rFonts w:hint="eastAsia" w:ascii="Times New Roman" w:hAnsi="Times New Roman" w:eastAsia="FangSong" w:cs="Times New Roman"/>
        </w:rPr>
        <w:t>从图中可以看出</w:t>
      </w:r>
      <w:r>
        <w:rPr>
          <w:rFonts w:hint="eastAsia" w:ascii="Times New Roman" w:hAnsi="Times New Roman" w:eastAsia="Times New Roman" w:cs="Times New Roman"/>
        </w:rPr>
        <w:t>，Na</w:t>
      </w:r>
      <w:r>
        <w:rPr>
          <w:rFonts w:ascii="Times New Roman" w:hAnsi="Times New Roman" w:eastAsia="Times New Roman" w:cs="Times New Roman"/>
        </w:rPr>
        <w:t xml:space="preserve"> </w:t>
      </w:r>
      <w:r>
        <w:rPr>
          <w:rFonts w:hint="eastAsia" w:ascii="Times New Roman" w:hAnsi="Times New Roman" w:eastAsia="FangSong" w:cs="Times New Roman"/>
        </w:rPr>
        <w:t xml:space="preserve">的配位数为</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4（Na</w:t>
      </w:r>
      <w:r>
        <w:rPr>
          <w:rFonts w:ascii="Times New Roman" w:hAnsi="Times New Roman" w:eastAsia="Times New Roman" w:cs="Times New Roman"/>
        </w:rPr>
        <w:t xml:space="preserve"> </w:t>
      </w:r>
      <w:r>
        <w:rPr>
          <w:rFonts w:hint="eastAsia" w:ascii="Times New Roman" w:hAnsi="Times New Roman" w:eastAsia="FangSong" w:cs="Times New Roman"/>
        </w:rPr>
        <w:t xml:space="preserve">与</w:t>
      </w:r>
      <w:r>
        <w:rPr>
          <w:rFonts w:ascii="Times New Roman" w:hAnsi="Times New Roman" w:eastAsia="Times New Roman" w:cs="Times New Roman"/>
        </w:rPr>
        <w:t xml:space="preserve"> 4 </w:t>
      </w:r>
      <w:r>
        <w:rPr>
          <w:rFonts w:hint="eastAsia" w:ascii="Times New Roman" w:hAnsi="Times New Roman" w:eastAsia="FangSong" w:cs="Times New Roman"/>
        </w:rPr>
        <w:t xml:space="preserve">个</w:t>
      </w:r>
      <w:r>
        <w:rPr>
          <w:rFonts w:ascii="Times New Roman" w:hAnsi="Times New Roman" w:eastAsia="Times New Roman" w:cs="Times New Roman"/>
        </w:rPr>
        <w:t xml:space="preserve"> O </w:t>
      </w:r>
      <w:r>
        <w:rPr>
          <w:rFonts w:hint="eastAsia" w:ascii="Times New Roman" w:hAnsi="Times New Roman" w:eastAsia="FangSong" w:cs="Times New Roman"/>
        </w:rPr>
        <w:t>配位</w:t>
      </w:r>
      <w:r>
        <w:rPr>
          <w:rFonts w:hint="eastAsia" w:ascii="Times New Roman" w:hAnsi="Times New Roman" w:eastAsia="Times New Roman" w:cs="Times New Roman"/>
        </w:rPr>
        <w:t>），B</w:t>
      </w:r>
      <w:r>
        <w:rPr>
          <w:rFonts w:ascii="Times New Roman" w:hAnsi="Times New Roman" w:eastAsia="Times New Roman" w:cs="Times New Roman"/>
        </w:rPr>
        <w:t xml:space="preserve"> </w:t>
      </w:r>
      <w:r>
        <w:rPr>
          <w:rFonts w:hint="eastAsia" w:ascii="Times New Roman" w:hAnsi="Times New Roman" w:eastAsia="FangSong" w:cs="Times New Roman"/>
        </w:rPr>
        <w:t>也采取四配位</w:t>
      </w:r>
      <w:r>
        <w:rPr>
          <w:rFonts w:hint="eastAsia" w:ascii="Times New Roman" w:hAnsi="Times New Roman" w:eastAsia="Times New Roman" w:cs="Times New Roman"/>
        </w:rPr>
        <w:t>（B</w:t>
      </w:r>
      <w:r>
        <w:rPr>
          <w:rFonts w:ascii="Times New Roman" w:hAnsi="Times New Roman" w:eastAsia="Times New Roman" w:cs="Times New Roman"/>
        </w:rPr>
        <w:t xml:space="preserve"> </w:t>
      </w:r>
      <w:r>
        <w:rPr>
          <w:rFonts w:hint="eastAsia" w:ascii="Times New Roman" w:hAnsi="Times New Roman" w:eastAsia="FangSong" w:cs="Times New Roman"/>
        </w:rPr>
        <w:t xml:space="preserve">连</w:t>
      </w:r>
      <w:r>
        <w:rPr>
          <w:rFonts w:ascii="Times New Roman" w:hAnsi="Times New Roman" w:eastAsia="Times New Roman" w:cs="Times New Roman"/>
        </w:rPr>
        <w:t xml:space="preserve"> 4 </w:t>
      </w:r>
      <w:r>
        <w:rPr>
          <w:rFonts w:hint="eastAsia" w:ascii="Times New Roman" w:hAnsi="Times New Roman" w:eastAsia="FangSong" w:cs="Times New Roman"/>
        </w:rPr>
        <w:t xml:space="preserve">个</w:t>
      </w:r>
      <w:r>
        <w:rPr>
          <w:rFonts w:ascii="Times New Roman" w:hAnsi="Times New Roman" w:eastAsia="Times New Roman" w:cs="Times New Roman"/>
        </w:rPr>
        <w:t xml:space="preserve"> </w:t>
      </w:r>
      <w:r>
        <w:rPr>
          <w:rFonts w:hint="eastAsia" w:ascii="Times New Roman" w:hAnsi="Times New Roman" w:eastAsia="Times New Roman" w:cs="Times New Roman"/>
        </w:rPr>
        <w:t>O），</w:t>
      </w:r>
      <w:r>
        <w:rPr>
          <w:rFonts w:hint="eastAsia" w:ascii="Times New Roman" w:hAnsi="Times New Roman" w:eastAsia="FangSong" w:cs="Times New Roman"/>
        </w:rPr>
        <w:t>故为</w:t>
      </w:r>
      <w:r>
        <w:rPr>
          <w:rFonts w:ascii="Times New Roman" w:hAnsi="Times New Roman" w:eastAsia="Times New Roman" w:cs="Times New Roman"/>
        </w:rPr>
        <w:t xml:space="preserve"> sp</w:t>
      </w:r>
      <w:r>
        <w:rPr>
          <w:rFonts w:ascii="Times New Roman" w:hAnsi="Times New Roman" w:eastAsia="Times New Roman" w:cs="Times New Roman"/>
          <w:vertAlign w:val="superscript"/>
        </w:rPr>
        <w:t>3</w:t>
      </w:r>
      <w:r>
        <w:rPr>
          <w:rFonts w:ascii="Times New Roman" w:hAnsi="Times New Roman" w:eastAsia="Times New Roman" w:cs="Times New Roman"/>
        </w:rPr>
        <w:t xml:space="preserve"> </w:t>
      </w:r>
      <w:r>
        <w:rPr>
          <w:rFonts w:hint="eastAsia" w:ascii="Times New Roman" w:hAnsi="Times New Roman" w:eastAsia="FangSong" w:cs="Times New Roman"/>
        </w:rPr>
        <w:t>杂化</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5-5</w:t>
      </w:r>
      <w:r>
        <w:rPr>
          <w:rFonts w:ascii="Times New Roman" w:hAnsi="Times New Roman" w:eastAsia="Times New Roman" w:cs="Times New Roman"/>
        </w:rPr>
        <w:t xml:space="preserve"> </w:t>
      </w:r>
      <w:r>
        <w:rPr>
          <w:rFonts w:ascii="Times New Roman" w:hAnsi="Times New Roman" w:eastAsia="Times New Roman" w:cs="Times New Roman"/>
        </w:rPr>
        <w:t xml:space="preserve">(1)</w:t>
      </w:r>
      <w:r>
        <w:rPr>
          <w:rFonts w:ascii="Times New Roman" w:hAnsi="Times New Roman" w:eastAsia="Times New Roman" w:cs="Times New Roman"/>
        </w:rPr>
        <w:t xml:space="preserve"> </w:t>
      </w:r>
      <m:oMath>
        <m:oMathPr>
          <m:ctrlPr>
            <w:rPr>
              <w:sz w:val="28"/>
              <w:szCs w:val="28"/>
            </w:rPr>
          </m:ctrlPr>
        </m:oMathPr>
        <m:r>
          <m:t>ρ</m:t>
        </m:r>
        <m:r>
          <m:rPr>
            <m:sty m:val="p"/>
          </m:rPr>
          <m:t>=</m:t>
        </m:r>
        <m:r>
          <m:t>Z</m:t>
        </m:r>
        <m:r>
          <m:t>M</m:t>
        </m:r>
        <m:r>
          <m:rPr>
            <m:sty m:val="p"/>
          </m:rPr>
          <m:t>/</m:t>
        </m:r>
        <m:r>
          <m:rPr>
            <m:sty m:val="p"/>
          </m:rPr>
          <m:t>(</m:t>
        </m:r>
        <m:r>
          <m:t>V</m:t>
        </m:r>
        <m:sSub>
          <m:e>
            <m:r>
              <m:t>N</m:t>
            </m:r>
          </m:e>
          <m:sub>
            <m:r>
              <m:t>A</m:t>
            </m:r>
          </m:sub>
        </m:sSub>
        <m:r>
          <m:rPr>
            <m:sty m:val="p"/>
          </m:rPr>
          <m:t>)</m:t>
        </m:r>
        <m:r>
          <m:rPr>
            <m:sty m:val="p"/>
          </m:rPr>
          <m:t>=</m:t>
        </m:r>
        <m:r>
          <m:t>Z</m:t>
        </m:r>
        <m:r>
          <m:t>M</m:t>
        </m:r>
        <m:r>
          <m:rPr>
            <m:sty m:val="p"/>
          </m:rPr>
          <m:t>/</m:t>
        </m:r>
        <m:r>
          <m:rPr>
            <m:sty m:val="p"/>
          </m:rPr>
          <m:t>(</m:t>
        </m:r>
        <m:sSup>
          <m:e>
            <m:r>
              <m:t>a</m:t>
            </m:r>
          </m:e>
          <m:sup>
            <m:r>
              <m:t>2</m:t>
            </m:r>
          </m:sup>
        </m:sSup>
        <m:r>
          <m:t>c</m:t>
        </m:r>
        <m:sSub>
          <m:e>
            <m:r>
              <m:t>N</m:t>
            </m:r>
          </m:e>
          <m:sub>
            <m:r>
              <m:t>A</m:t>
            </m:r>
          </m:sub>
        </m:sSub>
        <m:r>
          <m:rPr>
            <m:sty m:val="p"/>
          </m:rPr>
          <m:t>)</m:t>
        </m:r>
      </m:oMath>
      <w:r>
        <w:rPr>
          <w:rFonts w:hint="eastAsia" w:ascii="Times New Roman" w:hAnsi="Times New Roman" w:eastAsia="Times New Roman" w:cs="Times New Roman"/>
        </w:rPr>
        <w:t>，</w:t>
      </w:r>
      <w:r>
        <w:rPr>
          <w:rFonts w:hint="eastAsia" w:ascii="Times New Roman" w:hAnsi="Times New Roman" w:eastAsia="FangSong" w:cs="Times New Roman"/>
        </w:rPr>
        <w:t>推出</w:t>
      </w:r>
      <w:r>
        <w:rPr>
          <w:rFonts w:ascii="Times New Roman" w:hAnsi="Times New Roman" w:eastAsia="Times New Roman" w:cs="Times New Roman"/>
        </w:rPr>
        <w:t xml:space="preserve"> </w:t>
      </w:r>
      <m:oMath>
        <m:oMathPr>
          <m:ctrlPr>
            <w:rPr>
              <w:sz w:val="28"/>
              <w:szCs w:val="28"/>
            </w:rPr>
          </m:ctrlPr>
        </m:oMathPr>
        <m:r>
          <m:t>Z</m:t>
        </m:r>
        <m:r>
          <m:rPr>
            <m:sty m:val="p"/>
          </m:rPr>
          <m:t>=</m:t>
        </m:r>
        <m:r>
          <m:t>ρ</m:t>
        </m:r>
        <m:r>
          <m:t>V</m:t>
        </m:r>
        <m:sSub>
          <m:e>
            <m:r>
              <m:t>N</m:t>
            </m:r>
          </m:e>
          <m:sub>
            <m:r>
              <m:t>A</m:t>
            </m:r>
          </m:sub>
        </m:sSub>
        <m:r>
          <m:rPr>
            <m:sty m:val="p"/>
          </m:rPr>
          <m:t>/</m:t>
        </m:r>
        <m:r>
          <m:t>M</m:t>
        </m:r>
      </m:oMath>
      <w:r>
        <w:rPr>
          <w:rFonts w:hint="eastAsia" w:ascii="Times New Roman" w:hAnsi="Times New Roman" w:eastAsia="Times New Roman" w:cs="Times New Roman"/>
        </w:rPr>
        <w:t xml:space="preserve">：</w:t>
      </w:r>
    </w:p>
    <w:p>
      <w:pPr>
        <w:pStyle w:val="BodyText"/>
      </w:pPr>
      <m:oMathPara>
        <m:oMathParaPr>
          <m:jc m:val="center"/>
          <m:ctrlPr>
            <w:rPr>
              <w:sz w:val="28"/>
              <w:szCs w:val="28"/>
            </w:rPr>
          </m:ctrlPr>
        </m:oMathParaPr>
        <m:oMath>
          <m:r>
            <m:t>Z</m:t>
          </m:r>
          <m:r>
            <m:rPr>
              <m:sty m:val="p"/>
            </m:rPr>
            <m:t>=</m:t>
          </m:r>
          <m:r>
            <m:t>2.310</m:t>
          </m:r>
          <m:r>
            <m:rPr>
              <m:sty m:val="p"/>
            </m:rPr>
            <m:t>×</m:t>
          </m:r>
          <m:sSup>
            <m:e>
              <m:r>
                <m:t>875.6</m:t>
              </m:r>
            </m:e>
            <m:sup>
              <m:r>
                <m:t>2</m:t>
              </m:r>
            </m:sup>
          </m:sSup>
          <m:r>
            <m:rPr>
              <m:sty m:val="p"/>
            </m:rPr>
            <m:t>×</m:t>
          </m:r>
          <m:r>
            <m:t>507.8</m:t>
          </m:r>
          <m:r>
            <m:rPr>
              <m:sty m:val="p"/>
            </m:rPr>
            <m:t>×</m:t>
          </m:r>
          <m:sSup>
            <m:e>
              <m:r>
                <m:t>10</m:t>
              </m:r>
            </m:e>
            <m:sup>
              <m:r>
                <m:rPr>
                  <m:sty m:val="p"/>
                </m:rPr>
                <m:t>−</m:t>
              </m:r>
              <m:r>
                <m:t>30</m:t>
              </m:r>
            </m:sup>
          </m:sSup>
          <m:r>
            <m:rPr>
              <m:sty m:val="p"/>
            </m:rPr>
            <m:t>×</m:t>
          </m:r>
          <m:r>
            <m:t>6.023</m:t>
          </m:r>
          <m:r>
            <m:rPr>
              <m:sty m:val="p"/>
            </m:rPr>
            <m:t>×</m:t>
          </m:r>
          <m:sSup>
            <m:e>
              <m:r>
                <m:t>10</m:t>
              </m:r>
            </m:e>
            <m:sup>
              <m:r>
                <m:t>23</m:t>
              </m:r>
            </m:sup>
          </m:sSup>
          <m:r>
            <m:rPr>
              <m:sty m:val="p"/>
            </m:rPr>
            <m:t>/</m:t>
          </m:r>
          <m:r>
            <m:t>10.81</m:t>
          </m:r>
          <m:r>
            <m:rPr>
              <m:sty m:val="p"/>
            </m:rPr>
            <m:t>=</m:t>
          </m:r>
          <m:r>
            <m:t>50</m:t>
          </m:r>
        </m:oMath>
      </m:oMathPara>
    </w:p>
    <w:p>
      <w:pPr>
        <w:pStyle w:val="FirstParagraph"/>
      </w:pPr>
      <w:r>
        <w:rPr>
          <w:rFonts w:hint="eastAsia" w:ascii="Times New Roman" w:hAnsi="Times New Roman" w:eastAsia="FangSong" w:cs="Times New Roman"/>
        </w:rPr>
        <w:t xml:space="preserve">晶胞含</w:t>
      </w:r>
      <w:r>
        <w:rPr>
          <w:rFonts w:ascii="Times New Roman" w:hAnsi="Times New Roman" w:eastAsia="Times New Roman" w:cs="Times New Roman"/>
        </w:rPr>
        <w:t xml:space="preserve"> 50 </w:t>
      </w:r>
      <w:r>
        <w:rPr>
          <w:rFonts w:hint="eastAsia" w:ascii="Times New Roman" w:hAnsi="Times New Roman" w:eastAsia="FangSong" w:cs="Times New Roman"/>
        </w:rPr>
        <w:t xml:space="preserve">个</w:t>
      </w:r>
      <w:r>
        <w:rPr>
          <w:rFonts w:ascii="Times New Roman" w:hAnsi="Times New Roman" w:eastAsia="Times New Roman" w:cs="Times New Roman"/>
        </w:rPr>
        <w:t xml:space="preserve"> B </w:t>
      </w:r>
      <w:r>
        <w:rPr>
          <w:rFonts w:hint="eastAsia" w:ascii="Times New Roman" w:hAnsi="Times New Roman" w:eastAsia="FangSong" w:cs="Times New Roman"/>
        </w:rPr>
        <w:t>原子</w:t>
      </w:r>
      <w:r>
        <w:rPr>
          <w:rFonts w:hint="eastAsia" w:ascii="Times New Roman" w:hAnsi="Times New Roman" w:eastAsia="Times New Roman" w:cs="Times New Roman"/>
        </w:rPr>
        <w:t>。</w:t>
      </w:r>
    </w:p>
    <w:p>
      <w:pPr>
        <w:pStyle w:val="Compact"/>
        <w:numPr>
          <w:ilvl w:val="0"/>
          <w:numId w:val="1474"/>
        </w:numPr>
      </w:pPr>
      <w:r>
        <w:rPr>
          <w:rFonts w:hint="eastAsia" w:ascii="Times New Roman" w:hAnsi="Times New Roman" w:eastAsia="FangSong" w:cs="Times New Roman"/>
        </w:rPr>
        <w:t>晶胞示意图</w:t>
      </w:r>
      <w:r>
        <w:rPr>
          <w:rFonts w:hint="eastAsia" w:ascii="Times New Roman" w:hAnsi="Times New Roman" w:eastAsia="Times New Roman" w:cs="Times New Roman"/>
        </w:rPr>
        <w:t>：</w:t>
      </w:r>
    </w:p>
    <w:p>
      <w:pPr>
        <w:pStyle w:val="FirstParagraph"/>
        <w:spacing w:before="160" w:after="80"/>
        <w:jc w:val="center"/>
      </w:pPr>
      <w:r>
        <w:rPr>
          <w:rFonts w:ascii="Times New Roman" w:hAnsi="Times New Roman" w:eastAsia="Times New Roman" w:cs="Times New Roman"/>
        </w:rPr>
        <w:drawing>
          <wp:inline>
            <wp:extent cx="1854200" cy="1739900"/>
            <wp:effectExtent b="0" l="0" r="0" t="0"/>
            <wp:docPr descr="" title="" id="1951" name="Picture"/>
            <a:graphic>
              <a:graphicData uri="http://schemas.openxmlformats.org/drawingml/2006/picture">
                <pic:pic>
                  <pic:nvPicPr>
                    <pic:cNvPr descr="28bc4594bec3d808d6a8c94225613ee86a2280091dcafd8156d1578b49febe9d.jpg" id="1952" name="Picture"/>
                    <pic:cNvPicPr>
                      <a:picLocks noChangeArrowheads="1" noChangeAspect="1"/>
                    </pic:cNvPicPr>
                  </pic:nvPicPr>
                  <pic:blipFill>
                    <a:blip r:embed="rId1950"/>
                    <a:stretch>
                      <a:fillRect/>
                    </a:stretch>
                  </pic:blipFill>
                  <pic:spPr bwMode="auto">
                    <a:xfrm>
                      <a:off x="0" y="0"/>
                      <a:ext cx="1854200" cy="1739900"/>
                    </a:xfrm>
                    <a:prstGeom prst="rect">
                      <a:avLst/>
                    </a:prstGeom>
                    <a:noFill/>
                    <a:ln w="9525">
                      <a:noFill/>
                      <a:headEnd/>
                      <a:tailEnd/>
                    </a:ln>
                  </pic:spPr>
                </pic:pic>
              </a:graphicData>
            </a:graphic>
          </wp:inline>
        </w:drawing>
      </w:r>
    </w:p>
    <w:p>
      <w:pPr>
        <w:pStyle w:val="BodyText"/>
        <w:spacing w:before="160" w:after="80"/>
        <w:jc w:val="center"/>
      </w:pPr>
      <w:r>
        <w:rPr>
          <w:rFonts w:ascii="Times New Roman" w:hAnsi="Times New Roman" w:eastAsia="Times New Roman" w:cs="Times New Roman"/>
        </w:rPr>
        <w:drawing>
          <wp:inline>
            <wp:extent cx="2971800" cy="2057400"/>
            <wp:effectExtent b="0" l="0" r="0" t="0"/>
            <wp:docPr descr="" title="" id="1954" name="Picture"/>
            <a:graphic>
              <a:graphicData uri="http://schemas.openxmlformats.org/drawingml/2006/picture">
                <pic:pic>
                  <pic:nvPicPr>
                    <pic:cNvPr descr="fb65cbc92c0e4f67580e607064b21b2623dc94f9c75a57b196df1371d8a1cdf8.jpg" id="1955" name="Picture"/>
                    <pic:cNvPicPr>
                      <a:picLocks noChangeArrowheads="1" noChangeAspect="1"/>
                    </pic:cNvPicPr>
                  </pic:nvPicPr>
                  <pic:blipFill>
                    <a:blip r:embed="rId1953"/>
                    <a:stretch>
                      <a:fillRect/>
                    </a:stretch>
                  </pic:blipFill>
                  <pic:spPr bwMode="auto">
                    <a:xfrm>
                      <a:off x="0" y="0"/>
                      <a:ext cx="2971800" cy="2057400"/>
                    </a:xfrm>
                    <a:prstGeom prst="rect">
                      <a:avLst/>
                    </a:prstGeom>
                    <a:noFill/>
                    <a:ln w="9525">
                      <a:noFill/>
                      <a:headEnd/>
                      <a:tailEnd/>
                    </a:ln>
                  </pic:spPr>
                </pic:pic>
              </a:graphicData>
            </a:graphic>
          </wp:inline>
        </w:drawing>
      </w:r>
    </w:p>
    <w:p>
      <w:pPr>
        <w:pStyle w:val="BodyText"/>
      </w:pPr>
      <w:r>
        <w:rPr>
          <w:rFonts w:hint="eastAsia" w:ascii="Times New Roman" w:hAnsi="Times New Roman" w:eastAsia="Times New Roman" w:cs="Times New Roman"/>
        </w:rPr>
        <w:t xml:space="preserve">（●</w:t>
      </w:r>
      <w:r>
        <w:rPr>
          <w:rFonts w:ascii="Times New Roman" w:hAnsi="Times New Roman" w:eastAsia="Times New Roman" w:cs="Times New Roman"/>
        </w:rPr>
        <w:t xml:space="preserve"> </w:t>
      </w:r>
      <w:r>
        <w:rPr>
          <w:rFonts w:hint="eastAsia" w:ascii="Times New Roman" w:hAnsi="Times New Roman" w:eastAsia="FangSong" w:cs="Times New Roman"/>
        </w:rPr>
        <w:t xml:space="preserve">为</w:t>
      </w:r>
      <w:r>
        <w:rPr>
          <w:rFonts w:ascii="Times New Roman" w:hAnsi="Times New Roman" w:eastAsia="Times New Roman" w:cs="Times New Roman"/>
        </w:rPr>
        <w:t xml:space="preserve"> </w:t>
      </w:r>
      <w:r>
        <w:rPr>
          <w:rFonts w:hint="eastAsia" w:ascii="Times New Roman" w:hAnsi="Times New Roman" w:eastAsia="Times New Roman" w:cs="Times New Roman"/>
        </w:rPr>
        <w:t>B</w:t>
      </w:r>
      <w:r>
        <w:rPr>
          <w:rFonts w:hint="eastAsia" w:ascii="Times New Roman" w:hAnsi="Times New Roman" w:eastAsia="Times New Roman" w:cs="Times New Roman"/>
          <w:vertAlign w:val="subscript"/>
        </w:rPr>
        <w:t>12</w:t>
      </w:r>
      <w:r>
        <w:rPr>
          <w:rFonts w:hint="eastAsia" w:ascii="Times New Roman" w:hAnsi="Times New Roman" w:eastAsia="Times New Roman" w:cs="Times New Roman"/>
        </w:rPr>
        <w:t>，</w:t>
      </w:r>
      <w:r>
        <w:rPr>
          <w:rFonts w:hint="eastAsia" w:ascii="Times New Roman" w:hAnsi="Times New Roman" w:eastAsia="FangSong" w:cs="Times New Roman"/>
        </w:rPr>
        <w:t>单个</w:t>
      </w:r>
      <w:r>
        <w:rPr>
          <w:rFonts w:ascii="Times New Roman" w:hAnsi="Times New Roman" w:eastAsia="Times New Roman" w:cs="Times New Roman"/>
        </w:rPr>
        <w:t xml:space="preserve"> B </w:t>
      </w:r>
      <w:r>
        <w:rPr>
          <w:rFonts w:hint="eastAsia" w:ascii="Times New Roman" w:hAnsi="Times New Roman" w:eastAsia="FangSong" w:cs="Times New Roman"/>
        </w:rPr>
        <w:t>原子未画出</w:t>
      </w:r>
      <w:r>
        <w:rPr>
          <w:rFonts w:hint="eastAsia" w:ascii="Times New Roman" w:hAnsi="Times New Roman" w:eastAsia="Times New Roman" w:cs="Times New Roman"/>
        </w:rPr>
        <w:t>——B</w:t>
      </w:r>
      <w:r>
        <w:rPr>
          <w:rFonts w:hint="eastAsia" w:ascii="Times New Roman" w:hAnsi="Times New Roman" w:eastAsia="Times New Roman" w:cs="Times New Roman"/>
          <w:vertAlign w:val="subscript"/>
        </w:rPr>
        <w:t>12</w:t>
      </w:r>
      <w:r>
        <w:rPr>
          <w:rFonts w:ascii="Times New Roman" w:hAnsi="Times New Roman" w:eastAsia="Times New Roman" w:cs="Times New Roman"/>
        </w:rPr>
        <w:t xml:space="preserve"> </w:t>
      </w:r>
      <w:r>
        <w:rPr>
          <w:rFonts w:hint="eastAsia" w:ascii="Times New Roman" w:hAnsi="Times New Roman" w:eastAsia="FangSong" w:cs="Times New Roman"/>
        </w:rPr>
        <w:t>二十面体在晶胞中作体心排布</w:t>
      </w:r>
      <w:r>
        <w:rPr>
          <w:rFonts w:hint="eastAsia" w:ascii="Times New Roman" w:hAnsi="Times New Roman" w:eastAsia="Times New Roman" w:cs="Times New Roman"/>
        </w:rPr>
        <w:t>，4</w:t>
      </w:r>
      <w:r>
        <w:rPr>
          <w:rFonts w:ascii="Times New Roman" w:hAnsi="Times New Roman" w:eastAsia="Times New Roman" w:cs="Times New Roman"/>
        </w:rPr>
        <w:t xml:space="preserve"> </w:t>
      </w:r>
      <w:r>
        <w:rPr>
          <w:rFonts w:hint="eastAsia" w:ascii="Times New Roman" w:hAnsi="Times New Roman" w:eastAsia="FangSong" w:cs="Times New Roman"/>
        </w:rPr>
        <w:t xml:space="preserve">个</w:t>
      </w:r>
      <w:r>
        <w:rPr>
          <w:rFonts w:ascii="Times New Roman" w:hAnsi="Times New Roman" w:eastAsia="Times New Roman" w:cs="Times New Roman"/>
        </w:rPr>
        <w:t xml:space="preserve"> B</w:t>
      </w:r>
      <w:r>
        <w:rPr>
          <w:rFonts w:ascii="Times New Roman" w:hAnsi="Times New Roman" w:eastAsia="Times New Roman" w:cs="Times New Roman"/>
          <w:vertAlign w:val="subscript"/>
        </w:rPr>
        <w:t>12</w:t>
      </w:r>
      <w:r>
        <w:rPr>
          <w:rFonts w:ascii="Times New Roman" w:hAnsi="Times New Roman" w:eastAsia="Times New Roman" w:cs="Times New Roman"/>
        </w:rPr>
        <w:t xml:space="preserve"> + 2 </w:t>
      </w:r>
      <w:r>
        <w:rPr>
          <w:rFonts w:hint="eastAsia" w:ascii="Times New Roman" w:hAnsi="Times New Roman" w:eastAsia="FangSong" w:cs="Times New Roman"/>
        </w:rPr>
        <w:t xml:space="preserve">个单</w:t>
      </w:r>
      <w:r>
        <w:rPr>
          <w:rFonts w:ascii="Times New Roman" w:hAnsi="Times New Roman" w:eastAsia="Times New Roman" w:cs="Times New Roman"/>
        </w:rPr>
        <w:t xml:space="preserve"> B </w:t>
      </w:r>
      <w:r>
        <w:rPr>
          <w:rFonts w:hint="eastAsia" w:ascii="Times New Roman" w:hAnsi="Times New Roman" w:eastAsia="FangSong" w:cs="Times New Roman"/>
        </w:rPr>
        <w:t>于体内</w:t>
      </w:r>
      <w:r>
        <w:rPr>
          <w:rFonts w:hint="eastAsia" w:ascii="Times New Roman" w:hAnsi="Times New Roman" w:eastAsia="Times New Roman" w:cs="Times New Roman"/>
        </w:rPr>
        <w:t>/</w:t>
      </w:r>
      <w:r>
        <w:rPr>
          <w:rFonts w:hint="eastAsia" w:ascii="Times New Roman" w:hAnsi="Times New Roman" w:eastAsia="FangSong" w:cs="Times New Roman"/>
        </w:rPr>
        <w:t>棱上</w:t>
      </w:r>
      <w:r>
        <w:rPr>
          <w:rFonts w:hint="eastAsia" w:ascii="Times New Roman" w:hAnsi="Times New Roman" w:eastAsia="Times New Roman" w:cs="Times New Roman"/>
        </w:rPr>
        <w:t>。）</w:t>
      </w:r>
    </w:p>
    <w:p>
      <w:pPr>
        <w:pStyle w:val="Compact"/>
        <w:numPr>
          <w:ilvl w:val="0"/>
          <w:numId w:val="1475"/>
        </w:numPr>
        <w:spacing w:after="80"/>
      </w:pPr>
      <w:r>
        <w:rPr>
          <w:rFonts w:hint="eastAsia" w:ascii="Times New Roman" w:hAnsi="Times New Roman" w:eastAsia="FangSong" w:cs="Times New Roman"/>
        </w:rPr>
        <w:t>点阵型式</w:t>
      </w:r>
      <w:r>
        <w:rPr>
          <w:rFonts w:hint="eastAsia" w:ascii="Times New Roman" w:hAnsi="Times New Roman" w:eastAsia="Times New Roman" w:cs="Times New Roman"/>
        </w:rPr>
        <w:t>：</w:t>
      </w:r>
      <w:r>
        <w:rPr>
          <w:rFonts w:hint="eastAsia" w:ascii="Times New Roman" w:hAnsi="Times New Roman" w:eastAsia="FangSong" w:cs="Times New Roman"/>
        </w:rPr>
        <w:t>四方</w:t>
      </w:r>
      <w:r>
        <w:rPr>
          <w:rFonts w:ascii="Times New Roman" w:hAnsi="Times New Roman" w:eastAsia="Times New Roman" w:cs="Times New Roman"/>
        </w:rPr>
        <w:t xml:space="preserve"> </w:t>
      </w:r>
      <w:r>
        <w:rPr>
          <w:rFonts w:hint="eastAsia" w:ascii="Times New Roman" w:hAnsi="Times New Roman" w:eastAsia="Times New Roman" w:cs="Times New Roman"/>
        </w:rPr>
        <w:t>P（</w:t>
      </w:r>
      <w:r>
        <w:rPr>
          <w:rFonts w:hint="eastAsia" w:ascii="Times New Roman" w:hAnsi="Times New Roman" w:eastAsia="FangSong" w:cs="Times New Roman"/>
        </w:rPr>
        <w:t>简单四方</w:t>
      </w:r>
      <w:r>
        <w:rPr>
          <w:rFonts w:hint="eastAsia" w:ascii="Times New Roman" w:hAnsi="Times New Roman" w:eastAsia="Times New Roman" w:cs="Times New Roman"/>
        </w:rPr>
        <w:t>）；</w:t>
      </w:r>
      <w:r>
        <w:rPr>
          <w:rFonts w:hint="eastAsia" w:ascii="Times New Roman" w:hAnsi="Times New Roman" w:eastAsia="FangSong" w:cs="Times New Roman"/>
        </w:rPr>
        <w:t>结构基元</w:t>
      </w:r>
      <w:r>
        <w:rPr>
          <w:rFonts w:hint="eastAsia" w:ascii="Times New Roman" w:hAnsi="Times New Roman" w:eastAsia="Times New Roman" w:cs="Times New Roman"/>
        </w:rPr>
        <w:t>：4</w:t>
      </w:r>
      <w:r>
        <w:rPr>
          <w:rFonts w:ascii="Times New Roman" w:hAnsi="Times New Roman" w:eastAsia="Times New Roman" w:cs="Times New Roman"/>
        </w:rPr>
        <w:t xml:space="preserve"> </w:t>
      </w:r>
      <w:r>
        <w:rPr>
          <w:rFonts w:hint="eastAsia" w:ascii="Times New Roman" w:hAnsi="Times New Roman" w:eastAsia="FangSong" w:cs="Times New Roman"/>
        </w:rPr>
        <w:t xml:space="preserve">个</w:t>
      </w:r>
      <w:r>
        <w:rPr>
          <w:rFonts w:ascii="Times New Roman" w:hAnsi="Times New Roman" w:eastAsia="Times New Roman" w:cs="Times New Roman"/>
        </w:rPr>
        <w:t xml:space="preserve"> B</w:t>
      </w:r>
      <w:r>
        <w:rPr>
          <w:rFonts w:ascii="Times New Roman" w:hAnsi="Times New Roman" w:eastAsia="Times New Roman" w:cs="Times New Roman"/>
          <w:vertAlign w:val="subscript"/>
        </w:rPr>
        <w:t>12</w:t>
      </w:r>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2 </w:t>
      </w:r>
      <w:r>
        <w:rPr>
          <w:rFonts w:hint="eastAsia" w:ascii="Times New Roman" w:hAnsi="Times New Roman" w:eastAsia="FangSong" w:cs="Times New Roman"/>
        </w:rPr>
        <w:t xml:space="preserve">个单</w:t>
      </w:r>
      <w:r>
        <w:rPr>
          <w:rFonts w:ascii="Times New Roman" w:hAnsi="Times New Roman" w:eastAsia="Times New Roman" w:cs="Times New Roman"/>
        </w:rPr>
        <w:t xml:space="preserve"> </w:t>
      </w:r>
      <w:r>
        <w:rPr>
          <w:rFonts w:hint="eastAsia" w:ascii="Times New Roman" w:hAnsi="Times New Roman" w:eastAsia="Times New Roman" w:cs="Times New Roman"/>
        </w:rPr>
        <w:t>B（</w:t>
      </w:r>
      <w:r>
        <w:rPr>
          <w:rFonts w:hint="eastAsia" w:ascii="Times New Roman" w:hAnsi="Times New Roman" w:eastAsia="FangSong" w:cs="Times New Roman"/>
        </w:rPr>
        <w:t>或答素晶胞</w:t>
      </w:r>
      <w:r>
        <w:rPr>
          <w:rFonts w:hint="eastAsia" w:ascii="Times New Roman" w:hAnsi="Times New Roman" w:eastAsia="Times New Roman" w:cs="Times New Roman"/>
        </w:rPr>
        <w:t>，</w:t>
      </w:r>
      <w:r>
        <w:rPr>
          <w:rFonts w:hint="eastAsia" w:ascii="Times New Roman" w:hAnsi="Times New Roman" w:eastAsia="FangSong" w:cs="Times New Roman"/>
        </w:rPr>
        <w:t>含</w:t>
      </w:r>
      <w:r>
        <w:rPr>
          <w:rFonts w:ascii="Times New Roman" w:hAnsi="Times New Roman" w:eastAsia="Times New Roman" w:cs="Times New Roman"/>
        </w:rPr>
        <w:t xml:space="preserve"> 50 </w:t>
      </w:r>
      <w:r>
        <w:rPr>
          <w:rFonts w:hint="eastAsia" w:ascii="Times New Roman" w:hAnsi="Times New Roman" w:eastAsia="Times New Roman" w:cs="Times New Roman"/>
        </w:rPr>
        <w:t>B；</w:t>
      </w:r>
      <w:r>
        <w:rPr>
          <w:rFonts w:hint="eastAsia" w:ascii="Times New Roman" w:hAnsi="Times New Roman" w:eastAsia="FangSong" w:cs="Times New Roman"/>
        </w:rPr>
        <w:t>若将结构基元回答为</w:t>
      </w:r>
      <w:r>
        <w:rPr>
          <w:rFonts w:ascii="Times New Roman" w:hAnsi="Times New Roman" w:eastAsia="Times New Roman" w:cs="Times New Roman"/>
        </w:rPr>
        <w:t xml:space="preserve"> 50 B </w:t>
      </w:r>
      <w:r>
        <w:rPr>
          <w:rFonts w:hint="eastAsia" w:ascii="Times New Roman" w:hAnsi="Times New Roman" w:eastAsia="FangSong" w:cs="Times New Roman"/>
        </w:rPr>
        <w:t>只得一半分</w:t>
      </w:r>
      <w:r>
        <w:rPr>
          <w:rFonts w:hint="eastAsia" w:ascii="Times New Roman" w:hAnsi="Times New Roman" w:eastAsia="Times New Roman" w:cs="Times New Roman"/>
        </w:rPr>
        <w:t>）；</w:t>
      </w:r>
      <w:r>
        <w:rPr>
          <w:rFonts w:hint="eastAsia" w:ascii="Times New Roman" w:hAnsi="Times New Roman" w:eastAsia="FangSong" w:cs="Times New Roman"/>
        </w:rPr>
        <w:t>特征对称元素</w:t>
      </w:r>
      <w:r>
        <w:rPr>
          <w:rFonts w:hint="eastAsia" w:ascii="Times New Roman" w:hAnsi="Times New Roman" w:eastAsia="Times New Roman" w:cs="Times New Roman"/>
        </w:rPr>
        <w:t>：4</w:t>
      </w:r>
      <w:r>
        <w:rPr>
          <w:rFonts w:ascii="Times New Roman" w:hAnsi="Times New Roman" w:eastAsia="Times New Roman" w:cs="Times New Roman"/>
        </w:rPr>
        <w:t xml:space="preserve"> </w:t>
      </w:r>
      <w:r>
        <w:rPr>
          <w:rFonts w:hint="eastAsia" w:ascii="Times New Roman" w:hAnsi="Times New Roman" w:eastAsia="FangSong" w:cs="Times New Roman"/>
        </w:rPr>
        <w:t>轴</w:t>
      </w:r>
      <w:r>
        <w:rPr>
          <w:rFonts w:hint="eastAsia" w:ascii="Times New Roman" w:hAnsi="Times New Roman" w:eastAsia="Times New Roman" w:cs="Times New Roman"/>
        </w:rPr>
        <w:t>（</w:t>
      </w:r>
      <w:r>
        <w:rPr>
          <w:rFonts w:hint="eastAsia" w:ascii="Times New Roman" w:hAnsi="Times New Roman" w:eastAsia="FangSong" w:cs="Times New Roman"/>
        </w:rPr>
        <w:t>或</w:t>
      </w:r>
      <w:r>
        <w:rPr>
          <w:rFonts w:ascii="Times New Roman" w:hAnsi="Times New Roman" w:eastAsia="Times New Roman" w:cs="Times New Roman"/>
        </w:rPr>
        <w:t xml:space="preserve"> 4</w:t>
      </w:r>
      <w:r>
        <w:rPr>
          <w:rFonts w:ascii="Times New Roman" w:hAnsi="Times New Roman" w:eastAsia="Times New Roman" w:cs="Times New Roman"/>
          <w:vertAlign w:val="subscript"/>
        </w:rPr>
        <w:t>1</w:t>
      </w:r>
      <w:r>
        <w:rPr>
          <w:rFonts w:ascii="Times New Roman" w:hAnsi="Times New Roman" w:eastAsia="Times New Roman" w:cs="Times New Roman"/>
        </w:rPr>
        <w:t xml:space="preserve"> </w:t>
      </w:r>
      <w:r>
        <w:rPr>
          <w:rFonts w:hint="eastAsia" w:ascii="Times New Roman" w:hAnsi="Times New Roman" w:eastAsia="FangSong" w:cs="Times New Roman"/>
        </w:rPr>
        <w:t>螺旋轴</w:t>
      </w:r>
      <w:r>
        <w:rPr>
          <w:rFonts w:hint="eastAsia" w:ascii="Times New Roman" w:hAnsi="Times New Roman" w:eastAsia="Times New Roman" w:cs="Times New Roman"/>
        </w:rPr>
        <w:t>）。</w:t>
      </w:r>
    </w:p>
    <w:tbl>
      <w:tblPr>
        <w:tblStyle w:val="Table"/>
        <w:tblW w:type="auto" w:w="0"/>
        <w:tblLook w:firstRow="1" w:lastRow="0" w:firstColumn="0" w:lastColumn="0" w:noHBand="0" w:noVBand="0" w:val="0020"/>
      </w:tblPr>
      <w:tblGrid>
        <w:gridCol w:w="3960"/>
        <w:gridCol w:w="3960"/>
      </w:tblGrid>
      <w:tr>
        <w:trPr>
          <w:tblHeader w:val="on"/>
        </w:trPr>
        <w:tc>
          <w:tcPr/>
          <w:p>
            <w:pPr>
              <w:pStyle w:val="Compact"/>
              <w:jc w:val="center"/>
            </w:pPr>
            <w:r>
              <w:rPr>
                <w:rFonts w:hint="eastAsia" w:ascii="Times New Roman" w:hAnsi="Times New Roman" w:eastAsia="SimHei" w:cs="Times New Roman"/>
                <w:b/>
              </w:rPr>
              <w:t xml:space="preserve">知识点</w:t>
            </w:r>
          </w:p>
        </w:tc>
        <w:tc>
          <w:tcPr/>
          <w:p>
            <w:pPr>
              <w:pStyle w:val="Compact"/>
              <w:jc w:val="center"/>
            </w:pPr>
            <w:r>
              <w:rPr>
                <w:rFonts w:hint="eastAsia" w:ascii="Times New Roman" w:hAnsi="Times New Roman" w:eastAsia="SimHei" w:cs="Times New Roman"/>
                <w:b/>
              </w:rPr>
              <w:t xml:space="preserve">体现</w:t>
            </w:r>
          </w:p>
        </w:tc>
      </w:tr>
      <w:tr>
        <w:tc>
          <w:tcPr/>
          <w:p>
            <w:pPr>
              <w:pStyle w:val="Compact"/>
              <w:jc w:val="center"/>
            </w:pPr>
            <w:r>
              <w:rPr>
                <w:rFonts w:hint="eastAsia" w:ascii="Times New Roman" w:hAnsi="Times New Roman" w:eastAsia="FangSong" w:cs="Times New Roman"/>
              </w:rPr>
              <w:t xml:space="preserve">硼氢化钠醇解</w:t>
            </w:r>
          </w:p>
        </w:tc>
        <w:tc>
          <w:tcPr/>
          <w:p>
            <w:pPr>
              <w:pStyle w:val="Compact"/>
              <w:jc w:val="center"/>
            </w:pPr>
            <w:r>
              <w:rPr>
                <w:rFonts w:ascii="Times New Roman" w:hAnsi="Times New Roman" w:eastAsia="Times New Roman" w:cs="Times New Roman"/>
              </w:rPr>
              <w:t>H</w:t>
            </w:r>
            <w:r>
              <w:rPr>
                <w:rFonts w:ascii="Times New Roman" w:hAnsi="Times New Roman" w:eastAsia="Times New Roman" w:cs="Times New Roman"/>
                <w:vertAlign w:val="superscript"/>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被乙氧基取代放</w:t>
            </w:r>
            <w:r>
              <w:rPr>
                <w:rFonts w:ascii="Times New Roman" w:hAnsi="Times New Roman" w:eastAsia="Times New Roman" w:cs="Times New Roman"/>
              </w:rPr>
              <w:t xml:space="preserve"> H</w:t>
            </w:r>
            <w:r>
              <w:rPr>
                <w:rFonts w:ascii="Times New Roman" w:hAnsi="Times New Roman" w:eastAsia="Times New Roman" w:cs="Times New Roman"/>
                <w:vertAlign w:val="subscript"/>
              </w:rPr>
              <w:t>2</w:t>
            </w:r>
          </w:p>
        </w:tc>
      </w:tr>
      <w:tr>
        <w:tc>
          <w:tcPr/>
          <w:p>
            <w:pPr>
              <w:pStyle w:val="Compact"/>
              <w:jc w:val="center"/>
            </w:pPr>
            <w:r>
              <w:rPr>
                <w:rFonts w:hint="eastAsia" w:ascii="Times New Roman" w:hAnsi="Times New Roman" w:eastAsia="FangSong" w:cs="Times New Roman"/>
              </w:rPr>
              <w:t xml:space="preserve">混合晶体</w:t>
            </w:r>
          </w:p>
        </w:tc>
        <w:tc>
          <w:tcPr/>
          <w:p>
            <w:pPr>
              <w:pStyle w:val="Compact"/>
              <w:jc w:val="center"/>
            </w:pPr>
            <w:r>
              <w:rPr>
                <w:rFonts w:hint="eastAsia" w:ascii="Times New Roman" w:hAnsi="Times New Roman" w:eastAsia="FangSong" w:cs="Times New Roman"/>
              </w:rPr>
              <w:t>一维链</w:t>
            </w:r>
            <w:r>
              <w:rPr>
                <w:rFonts w:hint="eastAsia" w:ascii="Times New Roman" w:hAnsi="Times New Roman" w:eastAsia="Times New Roman" w:cs="Times New Roman"/>
              </w:rPr>
              <w:t>（</w:t>
            </w:r>
            <w:r>
              <w:rPr>
                <w:rFonts w:hint="eastAsia" w:ascii="Times New Roman" w:hAnsi="Times New Roman" w:eastAsia="FangSong" w:cs="Times New Roman"/>
              </w:rPr>
              <w:t>离子</w:t>
            </w:r>
            <w:r>
              <w:rPr>
                <w:rFonts w:hint="eastAsia" w:ascii="Times New Roman" w:hAnsi="Times New Roman" w:eastAsia="Times New Roman" w:cs="Times New Roman"/>
              </w:rPr>
              <w:t>+</w:t>
            </w:r>
            <w:r>
              <w:rPr>
                <w:rFonts w:hint="eastAsia" w:ascii="Times New Roman" w:hAnsi="Times New Roman" w:eastAsia="FangSong" w:cs="Times New Roman"/>
              </w:rPr>
              <w:t>共价</w:t>
            </w:r>
            <w:r>
              <w:rPr>
                <w:rFonts w:hint="eastAsia" w:ascii="Times New Roman" w:hAnsi="Times New Roman" w:eastAsia="Times New Roman" w:cs="Times New Roman"/>
              </w:rPr>
              <w:t>+</w:t>
            </w:r>
            <w:r>
              <w:rPr>
                <w:rFonts w:hint="eastAsia" w:ascii="Times New Roman" w:hAnsi="Times New Roman" w:eastAsia="FangSong" w:cs="Times New Roman"/>
              </w:rPr>
              <w:t>分子间力</w:t>
            </w:r>
            <w:r>
              <w:rPr>
                <w:rFonts w:hint="eastAsia" w:ascii="Times New Roman" w:hAnsi="Times New Roman" w:eastAsia="Times New Roman" w:cs="Times New Roman"/>
              </w:rPr>
              <w:t>）</w:t>
            </w:r>
          </w:p>
        </w:tc>
      </w:tr>
      <w:tr>
        <w:tc>
          <w:tcPr/>
          <w:p>
            <w:pPr>
              <w:pStyle w:val="Compact"/>
              <w:jc w:val="center"/>
            </w:pPr>
            <w:r>
              <w:rPr>
                <w:rFonts w:hint="eastAsia" w:ascii="Times New Roman" w:hAnsi="Times New Roman" w:eastAsia="FangSong" w:cs="Times New Roman"/>
              </w:rPr>
              <w:t xml:space="preserve">配位数与杂化</w:t>
            </w:r>
          </w:p>
        </w:tc>
        <w:tc>
          <w:tcPr/>
          <w:p>
            <w:pPr>
              <w:pStyle w:val="Compact"/>
              <w:jc w:val="center"/>
            </w:pPr>
            <w:r>
              <w:rPr>
                <w:rFonts w:ascii="Times New Roman" w:hAnsi="Times New Roman" w:eastAsia="Times New Roman" w:cs="Times New Roman"/>
              </w:rPr>
              <w:t xml:space="preserve">Na 4 </w:t>
            </w:r>
            <w:r>
              <w:rPr>
                <w:rFonts w:hint="eastAsia" w:ascii="Times New Roman" w:hAnsi="Times New Roman" w:eastAsia="FangSong" w:cs="Times New Roman"/>
              </w:rPr>
              <w:t>配位</w:t>
            </w:r>
            <w:r>
              <w:rPr>
                <w:rFonts w:hint="eastAsia" w:ascii="Times New Roman" w:hAnsi="Times New Roman" w:eastAsia="Times New Roman" w:cs="Times New Roman"/>
              </w:rPr>
              <w:t>、B</w:t>
            </w:r>
            <w:r>
              <w:rPr>
                <w:rFonts w:ascii="Times New Roman" w:hAnsi="Times New Roman" w:eastAsia="Times New Roman" w:cs="Times New Roman"/>
              </w:rPr>
              <w:t xml:space="preserve"> sp</w:t>
            </w:r>
            <w:r>
              <w:rPr>
                <w:rFonts w:ascii="Times New Roman" w:hAnsi="Times New Roman" w:eastAsia="Times New Roman" w:cs="Times New Roman"/>
                <w:vertAlign w:val="superscript"/>
              </w:rPr>
              <w:t>3</w:t>
            </w:r>
          </w:p>
        </w:tc>
      </w:tr>
      <w:tr>
        <w:tc>
          <w:tcPr/>
          <w:p>
            <w:pPr>
              <w:pStyle w:val="Compact"/>
              <w:jc w:val="center"/>
            </w:pPr>
            <w:r>
              <w:rPr>
                <w:rFonts w:hint="eastAsia" w:ascii="Times New Roman" w:hAnsi="Times New Roman" w:eastAsia="FangSong" w:cs="Times New Roman"/>
              </w:rPr>
              <w:t xml:space="preserve">四方晶胞</w:t>
            </w:r>
          </w:p>
        </w:tc>
        <w:tc>
          <w:tcPr/>
          <w:p>
            <w:pPr>
              <w:pStyle w:val="Compact"/>
              <w:jc w:val="center"/>
            </w:pPr>
            <w:r>
              <w:rPr>
                <w:rFonts w:hint="eastAsia" w:ascii="Times New Roman" w:hAnsi="Times New Roman" w:eastAsia="Times New Roman" w:cs="Times New Roman"/>
              </w:rPr>
              <w:t>β-B：Z=50、</w:t>
            </w:r>
            <w:r>
              <w:rPr>
                <w:rFonts w:hint="eastAsia" w:ascii="Times New Roman" w:hAnsi="Times New Roman" w:eastAsia="FangSong" w:cs="Times New Roman"/>
              </w:rPr>
              <w:t>四方</w:t>
            </w:r>
            <w:r>
              <w:rPr>
                <w:rFonts w:ascii="Times New Roman" w:hAnsi="Times New Roman" w:eastAsia="Times New Roman" w:cs="Times New Roman"/>
              </w:rPr>
              <w:t xml:space="preserve"> P、4</w:t>
            </w:r>
            <w:r>
              <w:rPr>
                <w:rFonts w:ascii="Times New Roman" w:hAnsi="Times New Roman" w:eastAsia="Times New Roman" w:cs="Times New Roman"/>
                <w:vertAlign w:val="subscript"/>
              </w:rPr>
              <w:t>1</w:t>
            </w:r>
            <w:r>
              <w:rPr>
                <w:rFonts w:ascii="Times New Roman" w:hAnsi="Times New Roman" w:eastAsia="Times New Roman" w:cs="Times New Roman"/>
              </w:rPr>
              <w:t xml:space="preserve"> </w:t>
            </w:r>
            <w:r>
              <w:rPr>
                <w:rFonts w:hint="eastAsia" w:ascii="Times New Roman" w:hAnsi="Times New Roman" w:eastAsia="FangSong" w:cs="Times New Roman"/>
              </w:rPr>
              <w:t xml:space="preserve">轴</w:t>
            </w:r>
          </w:p>
        </w:tc>
      </w:tr>
    </w:tbl>
    <w:p>
      <w:pPr>
        <w:pStyle w:val="BodyText"/>
        <w:spacing w:before="120"/>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hint="eastAsia" w:ascii="Times New Roman" w:hAnsi="Times New Roman" w:eastAsia="Times New Roman" w:cs="Times New Roman"/>
        </w:rPr>
        <w:t>（</w:t>
      </w:r>
      <w:r>
        <w:rPr>
          <w:rFonts w:hint="eastAsia" w:ascii="Times New Roman" w:hAnsi="Times New Roman" w:eastAsia="FangSong" w:cs="Times New Roman"/>
        </w:rPr>
        <w:t>原书未提供解答</w:t>
      </w:r>
      <w:r>
        <w:rPr>
          <w:rFonts w:hint="eastAsia" w:ascii="Times New Roman" w:hAnsi="Times New Roman" w:eastAsia="Times New Roman" w:cs="Times New Roman"/>
        </w:rPr>
        <w:t>）</w:t>
      </w:r>
    </w:p>
    <w:p>
      <w:pPr>
        <w:spacing w:before="160" w:after="80"/>
      </w:pPr>
      <w:r>
        <w:pict>
          <v:rect style="width:0;height:1.5pt" o:hralign="center" o:hrstd="t" o:hr="t"/>
        </w:pict>
      </w:r>
    </w:p>
    <w:bookmarkEnd w:id="1956"/>
    <w:bookmarkStart w:id="1957" w:name="ch3b-8-cab6硼化钙"/>
    <w:p>
      <w:pPr>
        <w:pStyle w:val="Heading2"/>
        <w:spacing w:before="280" w:after="120"/>
      </w:pPr>
      <w:r>
        <w:rPr>
          <w:rFonts w:ascii="Times New Roman" w:hAnsi="Times New Roman" w:eastAsia="Times New Roman" w:cs="Times New Roman"/>
        </w:rPr>
        <w:t xml:space="preserve">3.339 </w:t>
      </w:r>
      <w:r>
        <w:rPr>
          <w:rFonts w:hint="eastAsia" w:ascii="Times New Roman" w:hAnsi="Times New Roman" w:eastAsia="Times New Roman" w:cs="Times New Roman"/>
        </w:rPr>
        <w:t>Ch3B-8-CaB6</w:t>
      </w:r>
      <w:r>
        <w:rPr>
          <w:rFonts w:hint="eastAsia" w:ascii="Times New Roman" w:hAnsi="Times New Roman" w:eastAsia="SimHei" w:cs="Times New Roman"/>
        </w:rPr>
        <w:t>硼化钙</w:t>
      </w:r>
    </w:p>
    <w:p>
      <w:pPr>
        <w:pStyle w:val="FirstParagraph"/>
      </w:pPr>
      <w:r>
        <w:rPr>
          <w:rFonts w:hint="eastAsia" w:ascii="Times New Roman" w:hAnsi="Times New Roman" w:eastAsia="FangSong" w:cs="Times New Roman"/>
        </w:rPr>
        <w:t>硼钙化合物是一类重要化合物</w:t>
      </w:r>
      <w:r>
        <w:rPr>
          <w:rFonts w:hint="eastAsia" w:ascii="Times New Roman" w:hAnsi="Times New Roman" w:eastAsia="Times New Roman" w:cs="Times New Roman"/>
        </w:rPr>
        <w:t>，</w:t>
      </w:r>
      <w:r>
        <w:rPr>
          <w:rFonts w:hint="eastAsia" w:ascii="Times New Roman" w:hAnsi="Times New Roman" w:eastAsia="FangSong" w:cs="Times New Roman"/>
        </w:rPr>
        <w:t>在工业上具有很好用途</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8-1</w:t>
      </w:r>
      <w:r>
        <w:rPr>
          <w:rFonts w:ascii="Times New Roman" w:hAnsi="Times New Roman" w:eastAsia="Times New Roman" w:cs="Times New Roman"/>
        </w:rPr>
        <w:t xml:space="preserve"> </w:t>
      </w:r>
      <w:r>
        <w:rPr>
          <w:rFonts w:hint="eastAsia" w:ascii="Times New Roman" w:hAnsi="Times New Roman" w:eastAsia="FangSong" w:cs="Times New Roman"/>
        </w:rPr>
        <w:t xml:space="preserve">将</w:t>
      </w:r>
      <w:r>
        <w:rPr>
          <w:rFonts w:ascii="Times New Roman" w:hAnsi="Times New Roman" w:eastAsia="Times New Roman" w:cs="Times New Roman"/>
        </w:rPr>
        <w:t xml:space="preserve"> B</w:t>
      </w:r>
      <w:r>
        <w:rPr>
          <w:rFonts w:ascii="Times New Roman" w:hAnsi="Times New Roman" w:eastAsia="Times New Roman" w:cs="Times New Roman"/>
          <w:vertAlign w:val="subscript"/>
        </w:rPr>
        <w:t>2</w:t>
      </w:r>
      <w:r>
        <w:rPr>
          <w:rFonts w:ascii="Times New Roman" w:hAnsi="Times New Roman" w:eastAsia="Times New Roman" w:cs="Times New Roman"/>
        </w:rPr>
        <w:t>O</w:t>
      </w:r>
      <w:r>
        <w:rPr>
          <w:rFonts w:ascii="Times New Roman" w:hAnsi="Times New Roman" w:eastAsia="Times New Roman" w:cs="Times New Roman"/>
          <w:vertAlign w:val="subscript"/>
        </w:rPr>
        <w:t>3</w:t>
      </w:r>
      <w:r>
        <w:rPr>
          <w:rFonts w:ascii="Times New Roman" w:hAnsi="Times New Roman" w:eastAsia="Times New Roman" w:cs="Times New Roman"/>
        </w:rPr>
        <w:t xml:space="preserve"> </w:t>
      </w:r>
      <w:r>
        <w:rPr>
          <w:rFonts w:hint="eastAsia" w:ascii="Times New Roman" w:hAnsi="Times New Roman" w:eastAsia="FangSong" w:cs="Times New Roman"/>
        </w:rPr>
        <w:t xml:space="preserve">与</w:t>
      </w:r>
      <w:r>
        <w:rPr>
          <w:rFonts w:ascii="Times New Roman" w:hAnsi="Times New Roman" w:eastAsia="Times New Roman" w:cs="Times New Roman"/>
        </w:rPr>
        <w:t xml:space="preserve"> CaO </w:t>
      </w:r>
      <w:r>
        <w:rPr>
          <w:rFonts w:hint="eastAsia" w:ascii="Times New Roman" w:hAnsi="Times New Roman" w:eastAsia="FangSong" w:cs="Times New Roman"/>
        </w:rPr>
        <w:t xml:space="preserve">以质量比</w:t>
      </w:r>
      <w:r>
        <w:rPr>
          <w:rFonts w:ascii="Times New Roman" w:hAnsi="Times New Roman" w:eastAsia="Times New Roman" w:cs="Times New Roman"/>
        </w:rPr>
        <w:t xml:space="preserve"> 10:? </w:t>
      </w:r>
      <w:r>
        <w:rPr>
          <w:rFonts w:hint="eastAsia" w:ascii="Times New Roman" w:hAnsi="Times New Roman" w:eastAsia="FangSong" w:cs="Times New Roman"/>
        </w:rPr>
        <w:t xml:space="preserve">混合后用</w:t>
      </w:r>
      <w:r>
        <w:rPr>
          <w:rFonts w:ascii="Times New Roman" w:hAnsi="Times New Roman" w:eastAsia="Times New Roman" w:cs="Times New Roman"/>
        </w:rPr>
        <w:t xml:space="preserve"> Mg </w:t>
      </w:r>
      <w:r>
        <w:rPr>
          <w:rFonts w:hint="eastAsia" w:ascii="Times New Roman" w:hAnsi="Times New Roman" w:eastAsia="FangSong" w:cs="Times New Roman"/>
        </w:rPr>
        <w:t xml:space="preserve">还原可制得二元化合物</w:t>
      </w:r>
      <w:r>
        <w:rPr>
          <w:rFonts w:ascii="Times New Roman" w:hAnsi="Times New Roman" w:eastAsia="Times New Roman" w:cs="Times New Roman"/>
        </w:rPr>
        <w:t xml:space="preserve"> </w:t>
      </w:r>
      <w:r>
        <w:rPr>
          <w:rFonts w:hint="eastAsia" w:ascii="Times New Roman" w:hAnsi="Times New Roman" w:eastAsia="Times New Roman" w:cs="Times New Roman"/>
        </w:rPr>
        <w:t>P（CaB</w:t>
      </w:r>
      <w:r>
        <w:rPr>
          <w:rFonts w:hint="eastAsia" w:ascii="Times New Roman" w:hAnsi="Times New Roman" w:eastAsia="Times New Roman" w:cs="Times New Roman"/>
          <w:vertAlign w:val="subscript"/>
        </w:rPr>
        <w:t>6</w:t>
      </w:r>
      <w:r>
        <w:rPr>
          <w:rFonts w:hint="eastAsia" w:ascii="Times New Roman" w:hAnsi="Times New Roman" w:eastAsia="Times New Roman" w:cs="Times New Roman"/>
        </w:rPr>
        <w:t>）。</w:t>
      </w:r>
      <w:r>
        <w:rPr>
          <w:rFonts w:hint="eastAsia" w:ascii="Times New Roman" w:hAnsi="Times New Roman" w:eastAsia="FangSong" w:cs="Times New Roman"/>
        </w:rPr>
        <w:t>写出化学反应方程式</w:t>
      </w:r>
      <w:r>
        <w:rPr>
          <w:rFonts w:hint="eastAsia" w:ascii="Times New Roman" w:hAnsi="Times New Roman" w:eastAsia="Times New Roman" w:cs="Times New Roman"/>
        </w:rPr>
        <w:t>，</w:t>
      </w:r>
      <w:r>
        <w:rPr>
          <w:rFonts w:hint="eastAsia" w:ascii="Times New Roman" w:hAnsi="Times New Roman" w:eastAsia="FangSong" w:cs="Times New Roman"/>
        </w:rPr>
        <w:t>指出</w:t>
      </w:r>
      <w:r>
        <w:rPr>
          <w:rFonts w:ascii="Times New Roman" w:hAnsi="Times New Roman" w:eastAsia="Times New Roman" w:cs="Times New Roman"/>
        </w:rPr>
        <w:t xml:space="preserve"> Ca</w:t>
      </w:r>
      <w:r>
        <w:rPr>
          <w:rFonts w:ascii="Times New Roman" w:hAnsi="Times New Roman" w:eastAsia="Times New Roman" w:cs="Times New Roman"/>
          <w:vertAlign w:val="superscript"/>
        </w:rPr>
        <w:t>2+</w:t>
      </w:r>
      <w:r>
        <w:rPr>
          <w:rFonts w:ascii="Times New Roman" w:hAnsi="Times New Roman" w:eastAsia="Times New Roman" w:cs="Times New Roman"/>
        </w:rPr>
        <w:t xml:space="preserve"> </w:t>
      </w:r>
      <w:r>
        <w:rPr>
          <w:rFonts w:hint="eastAsia" w:ascii="Times New Roman" w:hAnsi="Times New Roman" w:eastAsia="FangSong" w:cs="Times New Roman"/>
        </w:rPr>
        <w:t>所填的空隙类型</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8-2</w:t>
      </w:r>
      <w:r>
        <w:rPr>
          <w:rFonts w:ascii="Times New Roman" w:hAnsi="Times New Roman" w:eastAsia="Times New Roman" w:cs="Times New Roman"/>
        </w:rPr>
        <w:t xml:space="preserve"> </w:t>
      </w:r>
      <w:r>
        <w:rPr>
          <w:rFonts w:hint="eastAsia" w:ascii="Times New Roman" w:hAnsi="Times New Roman" w:eastAsia="FangSong" w:cs="Times New Roman"/>
        </w:rPr>
        <w:t xml:space="preserve">该二元化合物</w:t>
      </w:r>
      <w:r>
        <w:rPr>
          <w:rFonts w:ascii="Times New Roman" w:hAnsi="Times New Roman" w:eastAsia="Times New Roman" w:cs="Times New Roman"/>
        </w:rPr>
        <w:t xml:space="preserve"> P </w:t>
      </w:r>
      <w:r>
        <w:rPr>
          <w:rFonts w:hint="eastAsia" w:ascii="Times New Roman" w:hAnsi="Times New Roman" w:eastAsia="FangSong" w:cs="Times New Roman"/>
        </w:rPr>
        <w:t xml:space="preserve">可以看作</w:t>
      </w:r>
      <w:r>
        <w:rPr>
          <w:rFonts w:ascii="Times New Roman" w:hAnsi="Times New Roman" w:eastAsia="Times New Roman" w:cs="Times New Roman"/>
        </w:rPr>
        <w:t xml:space="preserve"> B</w:t>
      </w:r>
      <w:r>
        <w:rPr>
          <w:rFonts w:ascii="Times New Roman" w:hAnsi="Times New Roman" w:eastAsia="Times New Roman" w:cs="Times New Roman"/>
          <w:vertAlign w:val="subscript"/>
        </w:rPr>
        <w:t>6</w:t>
      </w:r>
      <w:r>
        <w:rPr>
          <w:rFonts w:ascii="Times New Roman" w:hAnsi="Times New Roman" w:eastAsia="Times New Roman" w:cs="Times New Roman"/>
        </w:rPr>
        <w:t xml:space="preserve"> </w:t>
      </w:r>
      <w:r>
        <w:rPr>
          <w:rFonts w:hint="eastAsia" w:ascii="Times New Roman" w:hAnsi="Times New Roman" w:eastAsia="FangSong" w:cs="Times New Roman"/>
        </w:rPr>
        <w:t>进行简单立方堆积</w:t>
      </w:r>
      <w:r>
        <w:rPr>
          <w:rFonts w:hint="eastAsia" w:ascii="Times New Roman" w:hAnsi="Times New Roman" w:eastAsia="Times New Roman" w:cs="Times New Roman"/>
        </w:rPr>
        <w:t>，</w:t>
      </w:r>
      <w:r>
        <w:rPr>
          <w:rFonts w:hint="eastAsia" w:ascii="Times New Roman" w:hAnsi="Times New Roman" w:eastAsia="FangSong" w:cs="Times New Roman"/>
        </w:rPr>
        <w:t>其中</w:t>
      </w:r>
      <w:r>
        <w:rPr>
          <w:rFonts w:ascii="Times New Roman" w:hAnsi="Times New Roman" w:eastAsia="Times New Roman" w:cs="Times New Roman"/>
        </w:rPr>
        <w:t xml:space="preserve"> Ca </w:t>
      </w:r>
      <w:r>
        <w:rPr>
          <w:rFonts w:hint="eastAsia" w:ascii="Times New Roman" w:hAnsi="Times New Roman" w:eastAsia="FangSong" w:cs="Times New Roman"/>
        </w:rPr>
        <w:t>填入某种空隙得到</w:t>
      </w:r>
      <w:r>
        <w:rPr>
          <w:rFonts w:hint="eastAsia" w:ascii="Times New Roman" w:hAnsi="Times New Roman" w:eastAsia="Times New Roman" w:cs="Times New Roman"/>
        </w:rPr>
        <w:t>，</w:t>
      </w:r>
      <w:r>
        <w:rPr>
          <w:rFonts w:hint="eastAsia" w:ascii="Times New Roman" w:hAnsi="Times New Roman" w:eastAsia="FangSong" w:cs="Times New Roman"/>
        </w:rPr>
        <w:t>从晶胞的对角线方向看具有</w:t>
      </w:r>
      <w:r>
        <w:rPr>
          <w:rFonts w:ascii="Times New Roman" w:hAnsi="Times New Roman" w:eastAsia="Times New Roman" w:cs="Times New Roman"/>
        </w:rPr>
        <w:t xml:space="preserve"> C</w:t>
      </w:r>
      <w:r>
        <w:rPr>
          <w:rFonts w:ascii="Times New Roman" w:hAnsi="Times New Roman" w:eastAsia="Times New Roman" w:cs="Times New Roman"/>
          <w:vertAlign w:val="subscript"/>
        </w:rPr>
        <w:t>3</w:t>
      </w:r>
      <w:r>
        <w:rPr>
          <w:rFonts w:ascii="Times New Roman" w:hAnsi="Times New Roman" w:eastAsia="Times New Roman" w:cs="Times New Roman"/>
        </w:rPr>
        <w:t xml:space="preserve"> </w:t>
      </w:r>
      <w:r>
        <w:rPr>
          <w:rFonts w:hint="eastAsia" w:ascii="Times New Roman" w:hAnsi="Times New Roman" w:eastAsia="FangSong" w:cs="Times New Roman"/>
        </w:rPr>
        <w:t>轴</w:t>
      </w:r>
      <w:r>
        <w:rPr>
          <w:rFonts w:hint="eastAsia" w:ascii="Times New Roman" w:hAnsi="Times New Roman" w:eastAsia="Times New Roman" w:cs="Times New Roman"/>
        </w:rPr>
        <w:t>。</w:t>
      </w:r>
      <w:r>
        <w:rPr>
          <w:rFonts w:hint="eastAsia" w:ascii="Times New Roman" w:hAnsi="Times New Roman" w:eastAsia="FangSong" w:cs="Times New Roman"/>
        </w:rPr>
        <w:t>指出</w:t>
      </w:r>
      <w:r>
        <w:rPr>
          <w:rFonts w:ascii="Times New Roman" w:hAnsi="Times New Roman" w:eastAsia="Times New Roman" w:cs="Times New Roman"/>
        </w:rPr>
        <w:t xml:space="preserve"> Ca</w:t>
      </w:r>
      <w:r>
        <w:rPr>
          <w:rFonts w:ascii="Times New Roman" w:hAnsi="Times New Roman" w:eastAsia="Times New Roman" w:cs="Times New Roman"/>
          <w:vertAlign w:val="superscript"/>
        </w:rPr>
        <w:t>2+</w:t>
      </w:r>
      <w:r>
        <w:rPr>
          <w:rFonts w:ascii="Times New Roman" w:hAnsi="Times New Roman" w:eastAsia="Times New Roman" w:cs="Times New Roman"/>
        </w:rPr>
        <w:t xml:space="preserve"> </w:t>
      </w:r>
      <w:r>
        <w:rPr>
          <w:rFonts w:hint="eastAsia" w:ascii="Times New Roman" w:hAnsi="Times New Roman" w:eastAsia="FangSong" w:cs="Times New Roman"/>
        </w:rPr>
        <w:t>所填的空隙类型</w:t>
      </w:r>
      <w:r>
        <w:rPr>
          <w:rFonts w:hint="eastAsia" w:ascii="Times New Roman" w:hAnsi="Times New Roman" w:eastAsia="Times New Roman" w:cs="Times New Roman"/>
        </w:rPr>
        <w:t>。</w:t>
      </w:r>
      <w:r>
        <w:rPr>
          <w:rFonts w:hint="eastAsia" w:ascii="Times New Roman" w:hAnsi="Times New Roman" w:eastAsia="FangSong" w:cs="Times New Roman"/>
        </w:rPr>
        <w:t>已知</w:t>
      </w:r>
      <w:r>
        <w:rPr>
          <w:rFonts w:ascii="Times New Roman" w:hAnsi="Times New Roman" w:eastAsia="Times New Roman" w:cs="Times New Roman"/>
        </w:rPr>
        <w:t xml:space="preserve"> B</w:t>
      </w:r>
      <w:r>
        <w:rPr>
          <w:rFonts w:ascii="Times New Roman" w:hAnsi="Times New Roman" w:eastAsia="Times New Roman" w:cs="Times New Roman"/>
          <w:vertAlign w:val="subscript"/>
        </w:rPr>
        <w:t>6</w:t>
      </w:r>
      <w:r>
        <w:rPr>
          <w:rFonts w:ascii="Times New Roman" w:hAnsi="Times New Roman" w:eastAsia="Times New Roman" w:cs="Times New Roman"/>
        </w:rPr>
        <w:t xml:space="preserve"> </w:t>
      </w:r>
      <w:r>
        <w:rPr>
          <w:rFonts w:hint="eastAsia" w:ascii="Times New Roman" w:hAnsi="Times New Roman" w:eastAsia="FangSong" w:cs="Times New Roman"/>
        </w:rPr>
        <w:t xml:space="preserve">八面体边长</w:t>
      </w:r>
      <w:r>
        <w:rPr>
          <w:rFonts w:ascii="Times New Roman" w:hAnsi="Times New Roman" w:eastAsia="Times New Roman" w:cs="Times New Roman"/>
        </w:rPr>
        <w:t xml:space="preserve"> 170 pm。</w:t>
      </w:r>
    </w:p>
    <w:p>
      <w:pPr>
        <w:pStyle w:val="BodyText"/>
      </w:pPr>
      <w:r>
        <w:rPr>
          <w:rFonts w:ascii="Times New Roman" w:hAnsi="Times New Roman" w:eastAsia="Times New Roman" w:cs="Times New Roman"/>
          <w:b/>
          <w:bCs/>
        </w:rPr>
        <w:t xml:space="preserve">8-3</w:t>
      </w:r>
      <w:r>
        <w:rPr>
          <w:rFonts w:ascii="Times New Roman" w:hAnsi="Times New Roman" w:eastAsia="Times New Roman" w:cs="Times New Roman"/>
        </w:rPr>
        <w:t xml:space="preserve"> </w:t>
      </w:r>
      <w:r>
        <w:rPr>
          <w:rFonts w:hint="eastAsia" w:ascii="Times New Roman" w:hAnsi="Times New Roman" w:eastAsia="FangSong" w:cs="Times New Roman"/>
        </w:rPr>
        <w:t>标出晶胞中所有的对称轴和对称面</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8-4</w:t>
      </w:r>
      <w:r>
        <w:rPr>
          <w:rFonts w:ascii="Times New Roman" w:hAnsi="Times New Roman" w:eastAsia="Times New Roman" w:cs="Times New Roman"/>
        </w:rPr>
        <w:t xml:space="preserve"> </w:t>
      </w:r>
      <w:r>
        <w:rPr>
          <w:rFonts w:hint="eastAsia" w:ascii="Times New Roman" w:hAnsi="Times New Roman" w:eastAsia="FangSong" w:cs="Times New Roman"/>
        </w:rPr>
        <w:t xml:space="preserve">已知</w:t>
      </w:r>
      <w:r>
        <w:rPr>
          <w:rFonts w:ascii="Times New Roman" w:hAnsi="Times New Roman" w:eastAsia="Times New Roman" w:cs="Times New Roman"/>
        </w:rPr>
        <w:t xml:space="preserve"> Ca </w:t>
      </w:r>
      <w:r>
        <w:rPr>
          <w:rFonts w:hint="eastAsia" w:ascii="Times New Roman" w:hAnsi="Times New Roman" w:eastAsia="FangSong" w:cs="Times New Roman"/>
        </w:rPr>
        <w:t xml:space="preserve">和与其最相近的</w:t>
      </w:r>
      <w:r>
        <w:rPr>
          <w:rFonts w:ascii="Times New Roman" w:hAnsi="Times New Roman" w:eastAsia="Times New Roman" w:cs="Times New Roman"/>
        </w:rPr>
        <w:t xml:space="preserve"> B </w:t>
      </w:r>
      <w:r>
        <w:rPr>
          <w:rFonts w:hint="eastAsia" w:ascii="Times New Roman" w:hAnsi="Times New Roman" w:eastAsia="FangSong" w:cs="Times New Roman"/>
        </w:rPr>
        <w:t xml:space="preserve">原子的距离为</w:t>
      </w:r>
      <w:r>
        <w:rPr>
          <w:rFonts w:ascii="Times New Roman" w:hAnsi="Times New Roman" w:eastAsia="Times New Roman" w:cs="Times New Roman"/>
        </w:rPr>
        <w:t xml:space="preserve"> 305 </w:t>
      </w:r>
      <w:r>
        <w:rPr>
          <w:rFonts w:hint="eastAsia" w:ascii="Times New Roman" w:hAnsi="Times New Roman" w:eastAsia="Times New Roman" w:cs="Times New Roman"/>
        </w:rPr>
        <w:t>pm，B</w:t>
      </w:r>
      <w:r>
        <w:rPr>
          <w:rFonts w:hint="eastAsia" w:ascii="Times New Roman" w:hAnsi="Times New Roman" w:eastAsia="Times New Roman" w:cs="Times New Roman"/>
          <w:vertAlign w:val="subscript"/>
        </w:rPr>
        <w:t>6</w:t>
      </w:r>
      <w:r>
        <w:rPr>
          <w:rFonts w:ascii="Times New Roman" w:hAnsi="Times New Roman" w:eastAsia="Times New Roman" w:cs="Times New Roman"/>
        </w:rPr>
        <w:t xml:space="preserve"> </w:t>
      </w:r>
      <w:r>
        <w:rPr>
          <w:rFonts w:hint="eastAsia" w:ascii="Times New Roman" w:hAnsi="Times New Roman" w:eastAsia="FangSong" w:cs="Times New Roman"/>
        </w:rPr>
        <w:t xml:space="preserve">八面体的边长为</w:t>
      </w:r>
      <w:r>
        <w:rPr>
          <w:rFonts w:ascii="Times New Roman" w:hAnsi="Times New Roman" w:eastAsia="Times New Roman" w:cs="Times New Roman"/>
        </w:rPr>
        <w:t xml:space="preserve"> 170 </w:t>
      </w:r>
      <w:r>
        <w:rPr>
          <w:rFonts w:hint="eastAsia" w:ascii="Times New Roman" w:hAnsi="Times New Roman" w:eastAsia="Times New Roman" w:cs="Times New Roman"/>
        </w:rPr>
        <w:t>pm，</w:t>
      </w:r>
      <w:r>
        <w:rPr>
          <w:rFonts w:hint="eastAsia" w:ascii="Times New Roman" w:hAnsi="Times New Roman" w:eastAsia="FangSong" w:cs="Times New Roman"/>
        </w:rPr>
        <w:t>计算第二近的</w:t>
      </w:r>
      <w:r>
        <w:rPr>
          <w:rFonts w:ascii="Times New Roman" w:hAnsi="Times New Roman" w:eastAsia="Times New Roman" w:cs="Times New Roman"/>
        </w:rPr>
        <w:t xml:space="preserve"> Ca—B </w:t>
      </w:r>
      <w:r>
        <w:rPr>
          <w:rFonts w:hint="eastAsia" w:ascii="Times New Roman" w:hAnsi="Times New Roman" w:eastAsia="FangSong" w:cs="Times New Roman"/>
        </w:rPr>
        <w:t>距离以及晶体的密度</w:t>
      </w:r>
      <w:r>
        <w:rPr>
          <w:rFonts w:hint="eastAsia" w:ascii="Times New Roman" w:hAnsi="Times New Roman" w:eastAsia="Times New Roman" w:cs="Times New Roman"/>
        </w:rPr>
        <w:t>。</w:t>
      </w:r>
      <w:r>
        <w:rPr>
          <w:rFonts w:hint="eastAsia" w:ascii="Times New Roman" w:hAnsi="Times New Roman" w:eastAsia="FangSong" w:cs="Times New Roman"/>
        </w:rPr>
        <w:t>假设</w:t>
      </w:r>
      <w:r>
        <w:rPr>
          <w:rFonts w:ascii="Times New Roman" w:hAnsi="Times New Roman" w:eastAsia="Times New Roman" w:cs="Times New Roman"/>
        </w:rPr>
        <w:t xml:space="preserve"> Ca </w:t>
      </w:r>
      <w:r>
        <w:rPr>
          <w:rFonts w:hint="eastAsia" w:ascii="Times New Roman" w:hAnsi="Times New Roman" w:eastAsia="FangSong" w:cs="Times New Roman"/>
        </w:rPr>
        <w:t xml:space="preserve">所填的空隙与</w:t>
      </w:r>
      <w:r>
        <w:rPr>
          <w:rFonts w:ascii="Times New Roman" w:hAnsi="Times New Roman" w:eastAsia="Times New Roman" w:cs="Times New Roman"/>
        </w:rPr>
        <w:t xml:space="preserve"> B</w:t>
      </w:r>
      <w:r>
        <w:rPr>
          <w:rFonts w:ascii="Times New Roman" w:hAnsi="Times New Roman" w:eastAsia="Times New Roman" w:cs="Times New Roman"/>
          <w:vertAlign w:val="subscript"/>
        </w:rPr>
        <w:t>6</w:t>
      </w:r>
      <w:r>
        <w:rPr>
          <w:rFonts w:ascii="Times New Roman" w:hAnsi="Times New Roman" w:eastAsia="Times New Roman" w:cs="Times New Roman"/>
        </w:rPr>
        <w:t xml:space="preserve"> </w:t>
      </w:r>
      <w:r>
        <w:rPr>
          <w:rFonts w:hint="eastAsia" w:ascii="Times New Roman" w:hAnsi="Times New Roman" w:eastAsia="FangSong" w:cs="Times New Roman"/>
        </w:rPr>
        <w:t>均没有发生畸变</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8-1/8-2</w:t>
      </w:r>
      <w:r>
        <w:rPr>
          <w:rFonts w:ascii="Times New Roman" w:hAnsi="Times New Roman" w:eastAsia="Times New Roman" w:cs="Times New Roman"/>
        </w:rPr>
        <w:t xml:space="preserve"> </w:t>
      </w:r>
      <w:r>
        <w:rPr>
          <w:rFonts w:hint="eastAsia" w:ascii="Times New Roman" w:hAnsi="Times New Roman" w:eastAsia="FangSong" w:cs="Times New Roman"/>
        </w:rPr>
        <w:t xml:space="preserve">由</w:t>
      </w:r>
      <w:r>
        <w:rPr>
          <w:rFonts w:ascii="Times New Roman" w:hAnsi="Times New Roman" w:eastAsia="Times New Roman" w:cs="Times New Roman"/>
        </w:rPr>
        <w:t xml:space="preserve"> B</w:t>
      </w:r>
      <w:r>
        <w:rPr>
          <w:rFonts w:ascii="Times New Roman" w:hAnsi="Times New Roman" w:eastAsia="Times New Roman" w:cs="Times New Roman"/>
          <w:vertAlign w:val="subscript"/>
        </w:rPr>
        <w:t>2</w:t>
      </w:r>
      <w:r>
        <w:rPr>
          <w:rFonts w:ascii="Times New Roman" w:hAnsi="Times New Roman" w:eastAsia="Times New Roman" w:cs="Times New Roman"/>
        </w:rPr>
        <w:t>O</w:t>
      </w:r>
      <w:r>
        <w:rPr>
          <w:rFonts w:ascii="Times New Roman" w:hAnsi="Times New Roman" w:eastAsia="Times New Roman" w:cs="Times New Roman"/>
          <w:vertAlign w:val="subscript"/>
        </w:rPr>
        <w:t>3</w:t>
      </w:r>
      <w:r>
        <w:rPr>
          <w:rFonts w:ascii="Times New Roman" w:hAnsi="Times New Roman" w:eastAsia="Times New Roman" w:cs="Times New Roman"/>
        </w:rPr>
        <w:t xml:space="preserve"> </w:t>
      </w:r>
      <w:r>
        <w:rPr>
          <w:rFonts w:hint="eastAsia" w:ascii="Times New Roman" w:hAnsi="Times New Roman" w:eastAsia="FangSong" w:cs="Times New Roman"/>
        </w:rPr>
        <w:t xml:space="preserve">与</w:t>
      </w:r>
      <w:r>
        <w:rPr>
          <w:rFonts w:ascii="Times New Roman" w:hAnsi="Times New Roman" w:eastAsia="Times New Roman" w:cs="Times New Roman"/>
        </w:rPr>
        <w:t xml:space="preserve"> CaO </w:t>
      </w:r>
      <w:r>
        <w:rPr>
          <w:rFonts w:hint="eastAsia" w:ascii="Times New Roman" w:hAnsi="Times New Roman" w:eastAsia="FangSong" w:cs="Times New Roman"/>
        </w:rPr>
        <w:t xml:space="preserve">以质量比计算</w:t>
      </w:r>
      <w:r>
        <w:rPr>
          <w:rFonts w:ascii="Times New Roman" w:hAnsi="Times New Roman" w:eastAsia="Times New Roman" w:cs="Times New Roman"/>
        </w:rPr>
        <w:t xml:space="preserve"> n(B</w:t>
      </w:r>
      <w:r>
        <w:rPr>
          <w:rFonts w:ascii="Times New Roman" w:hAnsi="Times New Roman" w:eastAsia="Times New Roman" w:cs="Times New Roman"/>
          <w:vertAlign w:val="subscript"/>
        </w:rPr>
        <w:t>2</w:t>
      </w:r>
      <w:r>
        <w:rPr>
          <w:rFonts w:ascii="Times New Roman" w:hAnsi="Times New Roman" w:eastAsia="Times New Roman" w:cs="Times New Roman"/>
        </w:rPr>
        <w:t>O</w:t>
      </w:r>
      <w:r>
        <w:rPr>
          <w:rFonts w:ascii="Times New Roman" w:hAnsi="Times New Roman" w:eastAsia="Times New Roman" w:cs="Times New Roman"/>
          <w:vertAlign w:val="subscript"/>
        </w:rPr>
        <w:t>3</w:t>
      </w:r>
      <w:r>
        <w:rPr>
          <w:rFonts w:ascii="Times New Roman" w:hAnsi="Times New Roman" w:eastAsia="Times New Roman" w:cs="Times New Roman"/>
        </w:rPr>
        <w:t xml:space="preserve">):n(CaO) = </w:t>
      </w:r>
      <w:r>
        <w:rPr>
          <w:rFonts w:hint="eastAsia" w:ascii="Times New Roman" w:hAnsi="Times New Roman" w:eastAsia="Times New Roman" w:cs="Times New Roman"/>
        </w:rPr>
        <w:t>3:1，</w:t>
      </w:r>
      <w:r>
        <w:rPr>
          <w:rFonts w:hint="eastAsia" w:ascii="Times New Roman" w:hAnsi="Times New Roman" w:eastAsia="FangSong" w:cs="Times New Roman"/>
        </w:rPr>
        <w:t>化学反应</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r>
            <m:t>3</m:t>
          </m:r>
          <m:sSub>
            <m:e>
              <m:r>
                <m:rPr>
                  <m:sty m:val="p"/>
                </m:rPr>
                <m:t>B</m:t>
              </m:r>
            </m:e>
            <m:sub>
              <m:r>
                <m:rPr>
                  <m:sty m:val="p"/>
                </m:rPr>
                <m:t>2</m:t>
              </m:r>
            </m:sub>
          </m:sSub>
          <m:sSub>
            <m:e>
              <m:r>
                <m:rPr>
                  <m:sty m:val="p"/>
                </m:rPr>
                <m:t>O</m:t>
              </m:r>
            </m:e>
            <m:sub>
              <m:r>
                <m:rPr>
                  <m:sty m:val="p"/>
                </m:rPr>
                <m:t>3</m:t>
              </m:r>
            </m:sub>
          </m:sSub>
          <m:r>
            <m:rPr>
              <m:sty m:val="p"/>
            </m:rPr>
            <m:t>+</m:t>
          </m:r>
          <m:r>
            <m:rPr>
              <m:sty m:val="p"/>
            </m:rPr>
            <m:t>C</m:t>
          </m:r>
          <m:r>
            <m:rPr>
              <m:sty m:val="p"/>
            </m:rPr>
            <m:t>a</m:t>
          </m:r>
          <m:r>
            <m:rPr>
              <m:sty m:val="p"/>
            </m:rPr>
            <m:t>O</m:t>
          </m:r>
          <m:r>
            <m:rPr>
              <m:sty m:val="p"/>
            </m:rPr>
            <m:t>+</m:t>
          </m:r>
          <m:r>
            <m:t>10</m:t>
          </m:r>
          <m:r>
            <m:rPr>
              <m:sty m:val="p"/>
            </m:rPr>
            <m:t>M</m:t>
          </m:r>
          <m:r>
            <m:rPr>
              <m:sty m:val="p"/>
            </m:rPr>
            <m:t>g</m:t>
          </m:r>
          <m:r>
            <m:rPr>
              <m:sty m:val="p"/>
            </m:rPr>
            <m:t>=</m:t>
          </m:r>
          <m:r>
            <m:t>10</m:t>
          </m:r>
          <m:r>
            <m:rPr>
              <m:sty m:val="p"/>
            </m:rPr>
            <m:t>M</m:t>
          </m:r>
          <m:r>
            <m:rPr>
              <m:sty m:val="p"/>
            </m:rPr>
            <m:t>g</m:t>
          </m:r>
          <m:r>
            <m:rPr>
              <m:sty m:val="p"/>
            </m:rPr>
            <m:t>O</m:t>
          </m:r>
          <m:r>
            <m:rPr>
              <m:sty m:val="p"/>
            </m:rPr>
            <m:t>+</m:t>
          </m:r>
          <m:r>
            <m:rPr>
              <m:sty m:val="p"/>
            </m:rPr>
            <m:t>C</m:t>
          </m:r>
          <m:r>
            <m:rPr>
              <m:sty m:val="p"/>
            </m:rPr>
            <m:t>a</m:t>
          </m:r>
          <m:sSub>
            <m:e>
              <m:r>
                <m:rPr>
                  <m:sty m:val="p"/>
                </m:rPr>
                <m:t>B</m:t>
              </m:r>
            </m:e>
            <m:sub>
              <m:r>
                <m:rPr>
                  <m:sty m:val="p"/>
                </m:rPr>
                <m:t>6</m:t>
              </m:r>
            </m:sub>
          </m:sSub>
        </m:oMath>
      </m:oMathPara>
    </w:p>
    <w:p>
      <w:pPr>
        <w:pStyle w:val="FirstParagraph"/>
      </w:pPr>
      <w:r>
        <w:rPr>
          <w:rFonts w:ascii="Times New Roman" w:hAnsi="Times New Roman" w:eastAsia="Times New Roman" w:cs="Times New Roman"/>
        </w:rPr>
        <w:t>CaB</w:t>
      </w:r>
      <w:r>
        <w:rPr>
          <w:rFonts w:ascii="Times New Roman" w:hAnsi="Times New Roman" w:eastAsia="Times New Roman" w:cs="Times New Roman"/>
          <w:vertAlign w:val="subscript"/>
        </w:rPr>
        <w:t>6</w:t>
      </w:r>
      <w:r>
        <w:rPr>
          <w:rFonts w:ascii="Times New Roman" w:hAnsi="Times New Roman" w:eastAsia="Times New Roman" w:cs="Times New Roman"/>
        </w:rPr>
        <w:t xml:space="preserve"> </w:t>
      </w:r>
      <w:r>
        <w:rPr>
          <w:rFonts w:hint="eastAsia" w:ascii="Times New Roman" w:hAnsi="Times New Roman" w:eastAsia="FangSong" w:cs="Times New Roman"/>
        </w:rPr>
        <w:t>结构</w:t>
      </w:r>
      <w:r>
        <w:rPr>
          <w:rFonts w:hint="eastAsia" w:ascii="Times New Roman" w:hAnsi="Times New Roman" w:eastAsia="Times New Roman" w:cs="Times New Roman"/>
        </w:rPr>
        <w:t>：B</w:t>
      </w:r>
      <w:r>
        <w:rPr>
          <w:rFonts w:hint="eastAsia" w:ascii="Times New Roman" w:hAnsi="Times New Roman" w:eastAsia="Times New Roman" w:cs="Times New Roman"/>
          <w:vertAlign w:val="subscript"/>
        </w:rPr>
        <w:t>6</w:t>
      </w:r>
      <w:r>
        <w:rPr>
          <w:rFonts w:ascii="Times New Roman" w:hAnsi="Times New Roman" w:eastAsia="Times New Roman" w:cs="Times New Roman"/>
        </w:rPr>
        <w:t xml:space="preserve"> </w:t>
      </w:r>
      <w:r>
        <w:rPr>
          <w:rFonts w:hint="eastAsia" w:ascii="Times New Roman" w:hAnsi="Times New Roman" w:eastAsia="FangSong" w:cs="Times New Roman"/>
        </w:rPr>
        <w:t>八面体做简单立方堆积</w:t>
      </w:r>
      <w:r>
        <w:rPr>
          <w:rFonts w:hint="eastAsia" w:ascii="Times New Roman" w:hAnsi="Times New Roman" w:eastAsia="Times New Roman" w:cs="Times New Roman"/>
        </w:rPr>
        <w:t>（</w:t>
      </w:r>
      <w:r>
        <w:rPr>
          <w:rFonts w:hint="eastAsia" w:ascii="Times New Roman" w:hAnsi="Times New Roman" w:eastAsia="FangSong" w:cs="Times New Roman"/>
        </w:rPr>
        <w:t>每顶点一个</w:t>
      </w:r>
      <w:r>
        <w:rPr>
          <w:rFonts w:ascii="Times New Roman" w:hAnsi="Times New Roman" w:eastAsia="Times New Roman" w:cs="Times New Roman"/>
        </w:rPr>
        <w:t xml:space="preserve"> B</w:t>
      </w:r>
      <w:r>
        <w:rPr>
          <w:rFonts w:ascii="Times New Roman" w:hAnsi="Times New Roman" w:eastAsia="Times New Roman" w:cs="Times New Roman"/>
          <w:vertAlign w:val="subscript"/>
        </w:rPr>
        <w:t>6</w:t>
      </w:r>
      <w:r>
        <w:rPr>
          <w:rFonts w:ascii="Times New Roman" w:hAnsi="Times New Roman" w:eastAsia="Times New Roman" w:cs="Times New Roman"/>
        </w:rPr>
        <w:t xml:space="preserve"> </w:t>
      </w:r>
      <w:r>
        <w:rPr>
          <w:rFonts w:hint="eastAsia" w:ascii="Times New Roman" w:hAnsi="Times New Roman" w:eastAsia="FangSong" w:cs="Times New Roman"/>
        </w:rPr>
        <w:t>簇</w:t>
      </w:r>
      <w:r>
        <w:rPr>
          <w:rFonts w:hint="eastAsia" w:ascii="Times New Roman" w:hAnsi="Times New Roman" w:eastAsia="Times New Roman" w:cs="Times New Roman"/>
        </w:rPr>
        <w:t>），Ca</w:t>
      </w:r>
      <w:r>
        <w:rPr>
          <w:rFonts w:hint="eastAsia" w:ascii="Times New Roman" w:hAnsi="Times New Roman" w:eastAsia="Times New Roman" w:cs="Times New Roman"/>
          <w:vertAlign w:val="superscript"/>
        </w:rPr>
        <w:t>2+</w:t>
      </w:r>
      <w:r>
        <w:rPr>
          <w:rFonts w:ascii="Times New Roman" w:hAnsi="Times New Roman" w:eastAsia="Times New Roman" w:cs="Times New Roman"/>
        </w:rPr>
        <w:t xml:space="preserve"> </w:t>
      </w:r>
      <w:r>
        <w:rPr>
          <w:rFonts w:hint="eastAsia" w:ascii="Times New Roman" w:hAnsi="Times New Roman" w:eastAsia="FangSong" w:cs="Times New Roman"/>
        </w:rPr>
        <w:t xml:space="preserve">填在</w:t>
      </w:r>
      <w:r>
        <w:rPr>
          <w:rFonts w:ascii="Times New Roman" w:hAnsi="Times New Roman" w:eastAsia="Times New Roman" w:cs="Times New Roman"/>
        </w:rPr>
        <w:t xml:space="preserve"> B</w:t>
      </w:r>
      <w:r>
        <w:rPr>
          <w:rFonts w:ascii="Times New Roman" w:hAnsi="Times New Roman" w:eastAsia="Times New Roman" w:cs="Times New Roman"/>
          <w:vertAlign w:val="subscript"/>
        </w:rPr>
        <w:t>6</w:t>
      </w:r>
      <w:r>
        <w:rPr>
          <w:rFonts w:ascii="Times New Roman" w:hAnsi="Times New Roman" w:eastAsia="Times New Roman" w:cs="Times New Roman"/>
        </w:rPr>
        <w:t xml:space="preserve"> </w:t>
      </w:r>
      <w:r>
        <w:rPr>
          <w:rFonts w:hint="eastAsia" w:ascii="Times New Roman" w:hAnsi="Times New Roman" w:eastAsia="FangSong" w:cs="Times New Roman"/>
        </w:rPr>
        <w:t>八面体簇之间的空隙中</w:t>
      </w:r>
      <w:r>
        <w:rPr>
          <w:rFonts w:hint="eastAsia" w:ascii="Times New Roman" w:hAnsi="Times New Roman" w:eastAsia="Times New Roman" w:cs="Times New Roman"/>
        </w:rPr>
        <w:t>（</w:t>
      </w:r>
      <w:r>
        <w:rPr>
          <w:rFonts w:hint="eastAsia" w:ascii="Times New Roman" w:hAnsi="Times New Roman" w:eastAsia="FangSong" w:cs="Times New Roman"/>
        </w:rPr>
        <w:t>即体心位置</w:t>
      </w:r>
      <w:r>
        <w:rPr>
          <w:rFonts w:hint="eastAsia" w:ascii="Times New Roman" w:hAnsi="Times New Roman" w:eastAsia="Times New Roman" w:cs="Times New Roman"/>
        </w:rPr>
        <w:t>，</w:t>
      </w:r>
      <w:r>
        <w:rPr>
          <w:rFonts w:hint="eastAsia" w:ascii="Times New Roman" w:hAnsi="Times New Roman" w:eastAsia="FangSong" w:cs="Times New Roman"/>
        </w:rPr>
        <w:t>相当于</w:t>
      </w:r>
      <w:r>
        <w:rPr>
          <w:rFonts w:ascii="Times New Roman" w:hAnsi="Times New Roman" w:eastAsia="Times New Roman" w:cs="Times New Roman"/>
        </w:rPr>
        <w:t xml:space="preserve"> CsCl </w:t>
      </w:r>
      <w:r>
        <w:rPr>
          <w:rFonts w:hint="eastAsia" w:ascii="Times New Roman" w:hAnsi="Times New Roman" w:eastAsia="FangSong" w:cs="Times New Roman"/>
        </w:rPr>
        <w:t xml:space="preserve">型但</w:t>
      </w:r>
      <w:r>
        <w:rPr>
          <w:rFonts w:ascii="Times New Roman" w:hAnsi="Times New Roman" w:eastAsia="Times New Roman" w:cs="Times New Roman"/>
        </w:rPr>
        <w:t xml:space="preserve"> B</w:t>
      </w:r>
      <w:r>
        <w:rPr>
          <w:rFonts w:ascii="Times New Roman" w:hAnsi="Times New Roman" w:eastAsia="Times New Roman" w:cs="Times New Roman"/>
          <w:vertAlign w:val="subscript"/>
        </w:rPr>
        <w:t>6</w:t>
      </w:r>
      <w:r>
        <w:rPr>
          <w:rFonts w:ascii="Times New Roman" w:hAnsi="Times New Roman" w:eastAsia="Times New Roman" w:cs="Times New Roman"/>
        </w:rPr>
        <w:t xml:space="preserve"> </w:t>
      </w:r>
      <w:r>
        <w:rPr>
          <w:rFonts w:hint="eastAsia" w:ascii="Times New Roman" w:hAnsi="Times New Roman" w:eastAsia="FangSong" w:cs="Times New Roman"/>
        </w:rPr>
        <w:t>簇在角顶</w:t>
      </w:r>
      <w:r>
        <w:rPr>
          <w:rFonts w:hint="eastAsia" w:ascii="Times New Roman" w:hAnsi="Times New Roman" w:eastAsia="Times New Roman" w:cs="Times New Roman"/>
        </w:rPr>
        <w:t>、Ca</w:t>
      </w:r>
      <w:r>
        <w:rPr>
          <w:rFonts w:ascii="Times New Roman" w:hAnsi="Times New Roman" w:eastAsia="Times New Roman" w:cs="Times New Roman"/>
        </w:rPr>
        <w:t xml:space="preserve"> </w:t>
      </w:r>
      <w:r>
        <w:rPr>
          <w:rFonts w:hint="eastAsia" w:ascii="Times New Roman" w:hAnsi="Times New Roman" w:eastAsia="FangSong" w:cs="Times New Roman"/>
        </w:rPr>
        <w:t>在体心</w:t>
      </w:r>
      <w:r>
        <w:rPr>
          <w:rFonts w:hint="eastAsia" w:ascii="Times New Roman" w:hAnsi="Times New Roman" w:eastAsia="Times New Roman" w:cs="Times New Roman"/>
        </w:rPr>
        <w:t>）。</w:t>
      </w:r>
      <w:r>
        <w:rPr>
          <w:rFonts w:hint="eastAsia" w:ascii="Times New Roman" w:hAnsi="Times New Roman" w:eastAsia="FangSong" w:cs="Times New Roman"/>
        </w:rPr>
        <w:t>每个</w:t>
      </w:r>
      <w:r>
        <w:rPr>
          <w:rFonts w:ascii="Times New Roman" w:hAnsi="Times New Roman" w:eastAsia="Times New Roman" w:cs="Times New Roman"/>
        </w:rPr>
        <w:t xml:space="preserve"> Ca </w:t>
      </w:r>
      <w:r>
        <w:rPr>
          <w:rFonts w:hint="eastAsia" w:ascii="Times New Roman" w:hAnsi="Times New Roman" w:eastAsia="FangSong" w:cs="Times New Roman"/>
        </w:rPr>
        <w:t xml:space="preserve">被</w:t>
      </w:r>
      <w:r>
        <w:rPr>
          <w:rFonts w:ascii="Times New Roman" w:hAnsi="Times New Roman" w:eastAsia="Times New Roman" w:cs="Times New Roman"/>
        </w:rPr>
        <w:t xml:space="preserve"> 8 </w:t>
      </w:r>
      <w:r>
        <w:rPr>
          <w:rFonts w:hint="eastAsia" w:ascii="Times New Roman" w:hAnsi="Times New Roman" w:eastAsia="FangSong" w:cs="Times New Roman"/>
        </w:rPr>
        <w:t xml:space="preserve">个</w:t>
      </w:r>
      <w:r>
        <w:rPr>
          <w:rFonts w:ascii="Times New Roman" w:hAnsi="Times New Roman" w:eastAsia="Times New Roman" w:cs="Times New Roman"/>
        </w:rPr>
        <w:t xml:space="preserve"> B</w:t>
      </w:r>
      <w:r>
        <w:rPr>
          <w:rFonts w:ascii="Times New Roman" w:hAnsi="Times New Roman" w:eastAsia="Times New Roman" w:cs="Times New Roman"/>
          <w:vertAlign w:val="subscript"/>
        </w:rPr>
        <w:t>6</w:t>
      </w:r>
      <w:r>
        <w:rPr>
          <w:rFonts w:ascii="Times New Roman" w:hAnsi="Times New Roman" w:eastAsia="Times New Roman" w:cs="Times New Roman"/>
        </w:rPr>
        <w:t xml:space="preserve"> </w:t>
      </w:r>
      <w:r>
        <w:rPr>
          <w:rFonts w:hint="eastAsia" w:ascii="Times New Roman" w:hAnsi="Times New Roman" w:eastAsia="FangSong" w:cs="Times New Roman"/>
        </w:rPr>
        <w:t>簇包围</w:t>
      </w:r>
      <w:r>
        <w:rPr>
          <w:rFonts w:hint="eastAsia" w:ascii="Times New Roman" w:hAnsi="Times New Roman" w:eastAsia="Times New Roman" w:cs="Times New Roman"/>
        </w:rPr>
        <w:t>（</w:t>
      </w:r>
      <w:r>
        <w:rPr>
          <w:rFonts w:hint="eastAsia" w:ascii="Times New Roman" w:hAnsi="Times New Roman" w:eastAsia="FangSong" w:cs="Times New Roman"/>
        </w:rPr>
        <w:t>从体对角线看</w:t>
      </w:r>
      <w:r>
        <w:rPr>
          <w:rFonts w:ascii="Times New Roman" w:hAnsi="Times New Roman" w:eastAsia="Times New Roman" w:cs="Times New Roman"/>
        </w:rPr>
        <w:t xml:space="preserve"> B</w:t>
      </w:r>
      <w:r>
        <w:rPr>
          <w:rFonts w:ascii="Times New Roman" w:hAnsi="Times New Roman" w:eastAsia="Times New Roman" w:cs="Times New Roman"/>
          <w:vertAlign w:val="subscript"/>
        </w:rPr>
        <w:t>6</w:t>
      </w:r>
      <w:r>
        <w:rPr>
          <w:rFonts w:ascii="Times New Roman" w:hAnsi="Times New Roman" w:eastAsia="Times New Roman" w:cs="Times New Roman"/>
        </w:rPr>
        <w:t xml:space="preserve"> </w:t>
      </w:r>
      <w:r>
        <w:rPr>
          <w:rFonts w:hint="eastAsia" w:ascii="Times New Roman" w:hAnsi="Times New Roman" w:eastAsia="FangSong" w:cs="Times New Roman"/>
        </w:rPr>
        <w:t xml:space="preserve">呈</w:t>
      </w:r>
      <w:r>
        <w:rPr>
          <w:rFonts w:ascii="Times New Roman" w:hAnsi="Times New Roman" w:eastAsia="Times New Roman" w:cs="Times New Roman"/>
        </w:rPr>
        <w:t xml:space="preserve"> C</w:t>
      </w:r>
      <w:r>
        <w:rPr>
          <w:rFonts w:ascii="Times New Roman" w:hAnsi="Times New Roman" w:eastAsia="Times New Roman" w:cs="Times New Roman"/>
          <w:vertAlign w:val="subscript"/>
        </w:rPr>
        <w:t>3</w:t>
      </w:r>
      <w:r>
        <w:rPr>
          <w:rFonts w:ascii="Times New Roman" w:hAnsi="Times New Roman" w:eastAsia="Times New Roman" w:cs="Times New Roman"/>
        </w:rPr>
        <w:t xml:space="preserve"> </w:t>
      </w:r>
      <w:r>
        <w:rPr>
          <w:rFonts w:hint="eastAsia" w:ascii="Times New Roman" w:hAnsi="Times New Roman" w:eastAsia="FangSong" w:cs="Times New Roman"/>
        </w:rPr>
        <w:t>轴对称</w:t>
      </w:r>
      <w:r>
        <w:rPr>
          <w:rFonts w:hint="eastAsia" w:ascii="Times New Roman" w:hAnsi="Times New Roman" w:eastAsia="Times New Roman" w:cs="Times New Roman"/>
        </w:rPr>
        <w:t>）——Ca</w:t>
      </w:r>
      <w:r>
        <w:rPr>
          <w:rFonts w:hint="eastAsia" w:ascii="Times New Roman" w:hAnsi="Times New Roman" w:eastAsia="Times New Roman" w:cs="Times New Roman"/>
          <w:vertAlign w:val="superscript"/>
        </w:rPr>
        <w:t>2+</w:t>
      </w:r>
      <w:r>
        <w:rPr>
          <w:rFonts w:ascii="Times New Roman" w:hAnsi="Times New Roman" w:eastAsia="Times New Roman" w:cs="Times New Roman"/>
        </w:rPr>
        <w:t xml:space="preserve"> </w:t>
      </w:r>
      <w:r>
        <w:rPr>
          <w:rFonts w:hint="eastAsia" w:ascii="Times New Roman" w:hAnsi="Times New Roman" w:eastAsia="FangSong" w:cs="Times New Roman"/>
        </w:rPr>
        <w:t>填入的是立方体空隙</w:t>
      </w:r>
      <w:r>
        <w:rPr>
          <w:rFonts w:hint="eastAsia" w:ascii="Times New Roman" w:hAnsi="Times New Roman" w:eastAsia="Times New Roman" w:cs="Times New Roman"/>
        </w:rPr>
        <w:t>（B</w:t>
      </w:r>
      <w:r>
        <w:rPr>
          <w:rFonts w:hint="eastAsia" w:ascii="Times New Roman" w:hAnsi="Times New Roman" w:eastAsia="Times New Roman" w:cs="Times New Roman"/>
          <w:vertAlign w:val="subscript"/>
        </w:rPr>
        <w:t>6</w:t>
      </w:r>
      <w:r>
        <w:rPr>
          <w:rFonts w:ascii="Times New Roman" w:hAnsi="Times New Roman" w:eastAsia="Times New Roman" w:cs="Times New Roman"/>
        </w:rPr>
        <w:t xml:space="preserve"> </w:t>
      </w:r>
      <w:r>
        <w:rPr>
          <w:rFonts w:hint="eastAsia" w:ascii="Times New Roman" w:hAnsi="Times New Roman" w:eastAsia="FangSong" w:cs="Times New Roman"/>
        </w:rPr>
        <w:t>简单立方堆积的体心空隙</w:t>
      </w:r>
      <w:r>
        <w:rPr>
          <w:rFonts w:hint="eastAsia" w:ascii="Times New Roman" w:hAnsi="Times New Roman" w:eastAsia="Times New Roman" w:cs="Times New Roman"/>
        </w:rPr>
        <w:t>，8</w:t>
      </w:r>
      <w:r>
        <w:rPr>
          <w:rFonts w:ascii="Times New Roman" w:hAnsi="Times New Roman" w:eastAsia="Times New Roman" w:cs="Times New Roman"/>
        </w:rPr>
        <w:t xml:space="preserve"> </w:t>
      </w:r>
      <w:r>
        <w:rPr>
          <w:rFonts w:hint="eastAsia" w:ascii="Times New Roman" w:hAnsi="Times New Roman" w:eastAsia="FangSong" w:cs="Times New Roman"/>
        </w:rPr>
        <w:t>配位</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8-3</w:t>
      </w:r>
      <w:r>
        <w:rPr>
          <w:rFonts w:ascii="Times New Roman" w:hAnsi="Times New Roman" w:eastAsia="Times New Roman" w:cs="Times New Roman"/>
        </w:rPr>
        <w:t xml:space="preserve"> </w:t>
      </w:r>
      <w:r>
        <w:rPr>
          <w:rFonts w:hint="eastAsia" w:ascii="Times New Roman" w:hAnsi="Times New Roman" w:eastAsia="FangSong" w:cs="Times New Roman"/>
        </w:rPr>
        <w:t>对称元素</w:t>
      </w:r>
      <w:r>
        <w:rPr>
          <w:rFonts w:hint="eastAsia" w:ascii="Times New Roman" w:hAnsi="Times New Roman" w:eastAsia="Times New Roman" w:cs="Times New Roman"/>
        </w:rPr>
        <w:t>（CaB</w:t>
      </w:r>
      <w:r>
        <w:rPr>
          <w:rFonts w:hint="eastAsia" w:ascii="Times New Roman" w:hAnsi="Times New Roman" w:eastAsia="Times New Roman" w:cs="Times New Roman"/>
          <w:vertAlign w:val="subscript"/>
        </w:rPr>
        <w:t>6</w:t>
      </w:r>
      <w:r>
        <w:rPr>
          <w:rFonts w:ascii="Times New Roman" w:hAnsi="Times New Roman" w:eastAsia="Times New Roman" w:cs="Times New Roman"/>
        </w:rPr>
        <w:t xml:space="preserve"> </w:t>
      </w:r>
      <w:r>
        <w:rPr>
          <w:rFonts w:hint="eastAsia" w:ascii="Times New Roman" w:hAnsi="Times New Roman" w:eastAsia="FangSong" w:cs="Times New Roman"/>
        </w:rPr>
        <w:t xml:space="preserve">属</w:t>
      </w:r>
      <w:r>
        <w:rPr>
          <w:rFonts w:ascii="Times New Roman" w:hAnsi="Times New Roman" w:eastAsia="Times New Roman" w:cs="Times New Roman"/>
        </w:rPr>
        <w:t xml:space="preserve"> Pm-3m </w:t>
      </w:r>
      <w:r>
        <w:rPr>
          <w:rFonts w:hint="eastAsia" w:ascii="Times New Roman" w:hAnsi="Times New Roman" w:eastAsia="FangSong" w:cs="Times New Roman"/>
        </w:rPr>
        <w:t>立方</w:t>
      </w:r>
      <w:r>
        <w:rPr>
          <w:rFonts w:hint="eastAsia" w:ascii="Times New Roman" w:hAnsi="Times New Roman" w:eastAsia="Times New Roman" w:cs="Times New Roman"/>
        </w:rPr>
        <w:t>）：</w:t>
      </w:r>
    </w:p>
    <w:p>
      <w:pPr>
        <w:pStyle w:val="Compact"/>
        <w:numPr>
          <w:ilvl w:val="0"/>
          <w:numId w:val="1476"/>
        </w:numPr>
      </w:pPr>
      <w:r>
        <w:rPr>
          <w:rFonts w:ascii="Times New Roman" w:hAnsi="Times New Roman" w:eastAsia="Times New Roman" w:cs="Times New Roman"/>
        </w:rPr>
        <w:t>C</w:t>
      </w:r>
      <w:r>
        <w:rPr>
          <w:rFonts w:ascii="Times New Roman" w:hAnsi="Times New Roman" w:eastAsia="Times New Roman" w:cs="Times New Roman"/>
          <w:vertAlign w:val="subscript"/>
        </w:rPr>
        <w:t>4</w:t>
      </w:r>
      <w:r>
        <w:rPr>
          <w:rFonts w:ascii="Times New Roman" w:hAnsi="Times New Roman" w:eastAsia="Times New Roman" w:cs="Times New Roman"/>
        </w:rPr>
        <w:t xml:space="preserve"> </w:t>
      </w:r>
      <w:r>
        <w:rPr>
          <w:rFonts w:hint="eastAsia" w:ascii="Times New Roman" w:hAnsi="Times New Roman" w:eastAsia="FangSong" w:cs="Times New Roman"/>
        </w:rPr>
        <w:t>轴</w:t>
      </w:r>
      <w:r>
        <w:rPr>
          <w:rFonts w:hint="eastAsia" w:ascii="Times New Roman" w:hAnsi="Times New Roman" w:eastAsia="Times New Roman" w:cs="Times New Roman"/>
        </w:rPr>
        <w:t>：</w:t>
      </w:r>
      <w:r>
        <w:rPr>
          <w:rFonts w:hint="eastAsia" w:ascii="Times New Roman" w:hAnsi="Times New Roman" w:eastAsia="FangSong" w:cs="Times New Roman"/>
        </w:rPr>
        <w:t>晶胞两个相对面心的连线</w:t>
      </w:r>
      <w:r>
        <w:rPr>
          <w:rFonts w:hint="eastAsia" w:ascii="Times New Roman" w:hAnsi="Times New Roman" w:eastAsia="Times New Roman" w:cs="Times New Roman"/>
        </w:rPr>
        <w:t>（3</w:t>
      </w:r>
      <w:r>
        <w:rPr>
          <w:rFonts w:ascii="Times New Roman" w:hAnsi="Times New Roman" w:eastAsia="Times New Roman" w:cs="Times New Roman"/>
        </w:rPr>
        <w:t xml:space="preserve"> </w:t>
      </w:r>
      <w:r>
        <w:rPr>
          <w:rFonts w:hint="eastAsia" w:ascii="Times New Roman" w:hAnsi="Times New Roman" w:eastAsia="FangSong" w:cs="Times New Roman"/>
        </w:rPr>
        <w:t>个方向</w:t>
      </w:r>
      <w:r>
        <w:rPr>
          <w:rFonts w:hint="eastAsia" w:ascii="Times New Roman" w:hAnsi="Times New Roman" w:eastAsia="Times New Roman" w:cs="Times New Roman"/>
        </w:rPr>
        <w:t>，</w:t>
      </w:r>
      <w:r>
        <w:rPr>
          <w:rFonts w:hint="eastAsia" w:ascii="Times New Roman" w:hAnsi="Times New Roman" w:eastAsia="FangSong" w:cs="Times New Roman"/>
        </w:rPr>
        <w:t>过体心</w:t>
      </w:r>
      <w:r>
        <w:rPr>
          <w:rFonts w:hint="eastAsia" w:ascii="Times New Roman" w:hAnsi="Times New Roman" w:eastAsia="Times New Roman" w:cs="Times New Roman"/>
        </w:rPr>
        <w:t>）</w:t>
      </w:r>
    </w:p>
    <w:p>
      <w:pPr>
        <w:pStyle w:val="Compact"/>
        <w:numPr>
          <w:ilvl w:val="0"/>
          <w:numId w:val="1476"/>
        </w:numPr>
      </w:pPr>
      <w:r>
        <w:rPr>
          <w:rFonts w:ascii="Times New Roman" w:hAnsi="Times New Roman" w:eastAsia="Times New Roman" w:cs="Times New Roman"/>
        </w:rPr>
        <w:t>C</w:t>
      </w:r>
      <w:r>
        <w:rPr>
          <w:rFonts w:ascii="Times New Roman" w:hAnsi="Times New Roman" w:eastAsia="Times New Roman" w:cs="Times New Roman"/>
          <w:vertAlign w:val="subscript"/>
        </w:rPr>
        <w:t>3</w:t>
      </w:r>
      <w:r>
        <w:rPr>
          <w:rFonts w:ascii="Times New Roman" w:hAnsi="Times New Roman" w:eastAsia="Times New Roman" w:cs="Times New Roman"/>
        </w:rPr>
        <w:t xml:space="preserve"> </w:t>
      </w:r>
      <w:r>
        <w:rPr>
          <w:rFonts w:hint="eastAsia" w:ascii="Times New Roman" w:hAnsi="Times New Roman" w:eastAsia="FangSong" w:cs="Times New Roman"/>
        </w:rPr>
        <w:t>轴</w:t>
      </w:r>
      <w:r>
        <w:rPr>
          <w:rFonts w:hint="eastAsia" w:ascii="Times New Roman" w:hAnsi="Times New Roman" w:eastAsia="Times New Roman" w:cs="Times New Roman"/>
        </w:rPr>
        <w:t>：</w:t>
      </w:r>
      <w:r>
        <w:rPr>
          <w:rFonts w:hint="eastAsia" w:ascii="Times New Roman" w:hAnsi="Times New Roman" w:eastAsia="FangSong" w:cs="Times New Roman"/>
        </w:rPr>
        <w:t>体对角线方向</w:t>
      </w:r>
      <w:r>
        <w:rPr>
          <w:rFonts w:hint="eastAsia" w:ascii="Times New Roman" w:hAnsi="Times New Roman" w:eastAsia="Times New Roman" w:cs="Times New Roman"/>
        </w:rPr>
        <w:t>（4</w:t>
      </w:r>
      <w:r>
        <w:rPr>
          <w:rFonts w:ascii="Times New Roman" w:hAnsi="Times New Roman" w:eastAsia="Times New Roman" w:cs="Times New Roman"/>
        </w:rPr>
        <w:t xml:space="preserve"> </w:t>
      </w:r>
      <w:r>
        <w:rPr>
          <w:rFonts w:hint="eastAsia" w:ascii="Times New Roman" w:hAnsi="Times New Roman" w:eastAsia="FangSong" w:cs="Times New Roman"/>
        </w:rPr>
        <w:t>条</w:t>
      </w:r>
      <w:r>
        <w:rPr>
          <w:rFonts w:hint="eastAsia" w:ascii="Times New Roman" w:hAnsi="Times New Roman" w:eastAsia="Times New Roman" w:cs="Times New Roman"/>
        </w:rPr>
        <w:t>）</w:t>
      </w:r>
    </w:p>
    <w:p>
      <w:pPr>
        <w:pStyle w:val="Compact"/>
        <w:numPr>
          <w:ilvl w:val="0"/>
          <w:numId w:val="1476"/>
        </w:numPr>
      </w:pPr>
      <w:r>
        <w:rPr>
          <w:rFonts w:ascii="Times New Roman" w:hAnsi="Times New Roman" w:eastAsia="Times New Roman" w:cs="Times New Roman"/>
        </w:rPr>
        <w:t>C</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轴</w:t>
      </w:r>
      <w:r>
        <w:rPr>
          <w:rFonts w:hint="eastAsia" w:ascii="Times New Roman" w:hAnsi="Times New Roman" w:eastAsia="Times New Roman" w:cs="Times New Roman"/>
        </w:rPr>
        <w:t>：</w:t>
      </w:r>
      <w:r>
        <w:rPr>
          <w:rFonts w:hint="eastAsia" w:ascii="Times New Roman" w:hAnsi="Times New Roman" w:eastAsia="FangSong" w:cs="Times New Roman"/>
        </w:rPr>
        <w:t>晶胞两个相对棱心的连线</w:t>
      </w:r>
      <w:r>
        <w:rPr>
          <w:rFonts w:hint="eastAsia" w:ascii="Times New Roman" w:hAnsi="Times New Roman" w:eastAsia="Times New Roman" w:cs="Times New Roman"/>
        </w:rPr>
        <w:t>（6</w:t>
      </w:r>
      <w:r>
        <w:rPr>
          <w:rFonts w:ascii="Times New Roman" w:hAnsi="Times New Roman" w:eastAsia="Times New Roman" w:cs="Times New Roman"/>
        </w:rPr>
        <w:t xml:space="preserve"> </w:t>
      </w:r>
      <w:r>
        <w:rPr>
          <w:rFonts w:hint="eastAsia" w:ascii="Times New Roman" w:hAnsi="Times New Roman" w:eastAsia="FangSong" w:cs="Times New Roman"/>
        </w:rPr>
        <w:t>条</w:t>
      </w:r>
      <w:r>
        <w:rPr>
          <w:rFonts w:hint="eastAsia" w:ascii="Times New Roman" w:hAnsi="Times New Roman" w:eastAsia="Times New Roman" w:cs="Times New Roman"/>
        </w:rPr>
        <w:t>）</w:t>
      </w:r>
    </w:p>
    <w:p>
      <w:pPr>
        <w:pStyle w:val="Compact"/>
        <w:numPr>
          <w:ilvl w:val="0"/>
          <w:numId w:val="1476"/>
        </w:numPr>
      </w:pPr>
      <w:r>
        <w:rPr>
          <w:rFonts w:hint="eastAsia" w:ascii="Times New Roman" w:hAnsi="Times New Roman" w:eastAsia="FangSong" w:cs="Times New Roman"/>
        </w:rPr>
        <w:t>对称面</w:t>
      </w:r>
      <w:r>
        <w:rPr>
          <w:rFonts w:hint="eastAsia" w:ascii="Times New Roman" w:hAnsi="Times New Roman" w:eastAsia="Times New Roman" w:cs="Times New Roman"/>
        </w:rPr>
        <w:t>：</w:t>
      </w:r>
      <w:r>
        <w:rPr>
          <w:rFonts w:hint="eastAsia" w:ascii="Times New Roman" w:hAnsi="Times New Roman" w:eastAsia="FangSong" w:cs="Times New Roman"/>
        </w:rPr>
        <w:t>晶胞中两条相对棱相连形成的</w:t>
      </w:r>
      <w:r>
        <w:rPr>
          <w:rFonts w:ascii="Times New Roman" w:hAnsi="Times New Roman" w:eastAsia="Times New Roman" w:cs="Times New Roman"/>
        </w:rPr>
        <w:t xml:space="preserve"> 6 </w:t>
      </w:r>
      <w:r>
        <w:rPr>
          <w:rFonts w:hint="eastAsia" w:ascii="Times New Roman" w:hAnsi="Times New Roman" w:eastAsia="FangSong" w:cs="Times New Roman"/>
        </w:rPr>
        <w:t xml:space="preserve">个面</w:t>
      </w:r>
      <w:r>
        <w:rPr>
          <w:rFonts w:ascii="Times New Roman" w:hAnsi="Times New Roman" w:eastAsia="Times New Roman" w:cs="Times New Roman"/>
        </w:rPr>
        <w:t xml:space="preserve"> + </w:t>
      </w:r>
      <w:r>
        <w:rPr>
          <w:rFonts w:hint="eastAsia" w:ascii="Times New Roman" w:hAnsi="Times New Roman" w:eastAsia="FangSong" w:cs="Times New Roman"/>
        </w:rPr>
        <w:t xml:space="preserve">同时穿过四条棱中点的</w:t>
      </w:r>
      <w:r>
        <w:rPr>
          <w:rFonts w:ascii="Times New Roman" w:hAnsi="Times New Roman" w:eastAsia="Times New Roman" w:cs="Times New Roman"/>
        </w:rPr>
        <w:t xml:space="preserve"> 3 </w:t>
      </w:r>
      <w:r>
        <w:rPr>
          <w:rFonts w:hint="eastAsia" w:ascii="Times New Roman" w:hAnsi="Times New Roman" w:eastAsia="FangSong" w:cs="Times New Roman"/>
        </w:rPr>
        <w:t xml:space="preserve">个面</w:t>
      </w:r>
    </w:p>
    <w:p>
      <w:pPr>
        <w:pStyle w:val="FirstParagraph"/>
      </w:pPr>
      <w:r>
        <w:rPr>
          <w:rFonts w:ascii="Times New Roman" w:hAnsi="Times New Roman" w:eastAsia="Times New Roman" w:cs="Times New Roman"/>
          <w:b/>
          <w:bCs/>
        </w:rPr>
        <w:t xml:space="preserve">8-4</w:t>
      </w:r>
      <w:r>
        <w:rPr>
          <w:rFonts w:ascii="Times New Roman" w:hAnsi="Times New Roman" w:eastAsia="Times New Roman" w:cs="Times New Roman"/>
        </w:rPr>
        <w:t xml:space="preserve"> </w:t>
      </w:r>
      <w:r>
        <w:rPr>
          <w:rFonts w:hint="eastAsia" w:ascii="Times New Roman" w:hAnsi="Times New Roman" w:eastAsia="FangSong" w:cs="Times New Roman"/>
        </w:rPr>
        <w:t>由勾股定理</w:t>
      </w:r>
      <w:r>
        <w:rPr>
          <w:rFonts w:hint="eastAsia" w:ascii="Times New Roman" w:hAnsi="Times New Roman" w:eastAsia="Times New Roman" w:cs="Times New Roman"/>
        </w:rPr>
        <w:t>（Ca</w:t>
      </w:r>
      <w:r>
        <w:rPr>
          <w:rFonts w:ascii="Times New Roman" w:hAnsi="Times New Roman" w:eastAsia="Times New Roman" w:cs="Times New Roman"/>
        </w:rPr>
        <w:t xml:space="preserve"> </w:t>
      </w:r>
      <w:r>
        <w:rPr>
          <w:rFonts w:hint="eastAsia" w:ascii="Times New Roman" w:hAnsi="Times New Roman" w:eastAsia="FangSong" w:cs="Times New Roman"/>
        </w:rPr>
        <w:t>在体心</w:t>
      </w:r>
      <w:r>
        <w:rPr>
          <w:rFonts w:hint="eastAsia" w:ascii="Times New Roman" w:hAnsi="Times New Roman" w:eastAsia="Times New Roman" w:cs="Times New Roman"/>
        </w:rPr>
        <w:t>、</w:t>
      </w:r>
      <w:r>
        <w:rPr>
          <w:rFonts w:hint="eastAsia" w:ascii="Times New Roman" w:hAnsi="Times New Roman" w:eastAsia="FangSong" w:cs="Times New Roman"/>
        </w:rPr>
        <w:t>最近</w:t>
      </w:r>
      <w:r>
        <w:rPr>
          <w:rFonts w:ascii="Times New Roman" w:hAnsi="Times New Roman" w:eastAsia="Times New Roman" w:cs="Times New Roman"/>
        </w:rPr>
        <w:t xml:space="preserve"> B </w:t>
      </w:r>
      <w:r>
        <w:rPr>
          <w:rFonts w:hint="eastAsia" w:ascii="Times New Roman" w:hAnsi="Times New Roman" w:eastAsia="FangSong" w:cs="Times New Roman"/>
        </w:rPr>
        <w:t xml:space="preserve">在</w:t>
      </w:r>
      <w:r>
        <w:rPr>
          <w:rFonts w:ascii="Times New Roman" w:hAnsi="Times New Roman" w:eastAsia="Times New Roman" w:cs="Times New Roman"/>
        </w:rPr>
        <w:t xml:space="preserve"> B</w:t>
      </w:r>
      <w:r>
        <w:rPr>
          <w:rFonts w:ascii="Times New Roman" w:hAnsi="Times New Roman" w:eastAsia="Times New Roman" w:cs="Times New Roman"/>
          <w:vertAlign w:val="subscript"/>
        </w:rPr>
        <w:t>6</w:t>
      </w:r>
      <w:r>
        <w:rPr>
          <w:rFonts w:ascii="Times New Roman" w:hAnsi="Times New Roman" w:eastAsia="Times New Roman" w:cs="Times New Roman"/>
        </w:rPr>
        <w:t xml:space="preserve"> </w:t>
      </w:r>
      <w:r>
        <w:rPr>
          <w:rFonts w:hint="eastAsia" w:ascii="Times New Roman" w:hAnsi="Times New Roman" w:eastAsia="FangSong" w:cs="Times New Roman"/>
        </w:rPr>
        <w:t xml:space="preserve">簇角上的距离</w:t>
      </w:r>
      <w:r>
        <w:rPr>
          <w:rFonts w:ascii="Times New Roman" w:hAnsi="Times New Roman" w:eastAsia="Times New Roman" w:cs="Times New Roman"/>
        </w:rPr>
        <w:t xml:space="preserve"> 305 </w:t>
      </w:r>
      <w:r>
        <w:rPr>
          <w:rFonts w:hint="eastAsia" w:ascii="Times New Roman" w:hAnsi="Times New Roman" w:eastAsia="Times New Roman" w:cs="Times New Roman"/>
        </w:rPr>
        <w:t xml:space="preserve">pm）：</w:t>
      </w:r>
    </w:p>
    <w:p>
      <w:pPr>
        <w:pStyle w:val="BodyText"/>
      </w:pPr>
      <m:oMathPara>
        <m:oMathParaPr>
          <m:jc m:val="center"/>
          <m:ctrlPr>
            <w:rPr>
              <w:sz w:val="28"/>
              <w:szCs w:val="28"/>
            </w:rPr>
          </m:ctrlPr>
        </m:oMathParaPr>
        <m:oMath>
          <m:sSup>
            <m:e>
              <m:r>
                <m:t>305</m:t>
              </m:r>
            </m:e>
            <m:sup>
              <m:r>
                <m:t>2</m:t>
              </m:r>
            </m:sup>
          </m:sSup>
          <m:r>
            <m:rPr>
              <m:sty m:val="p"/>
            </m:rPr>
            <m:t>=</m:t>
          </m:r>
          <m:f>
            <m:fPr>
              <m:type m:val="bar"/>
            </m:fPr>
            <m:num>
              <m:sSup>
                <m:e>
                  <m:r>
                    <m:t>a</m:t>
                  </m:r>
                </m:e>
                <m:sup>
                  <m:r>
                    <m:t>2</m:t>
                  </m:r>
                </m:sup>
              </m:sSup>
            </m:num>
            <m:den>
              <m:r>
                <m:t>2</m:t>
              </m:r>
            </m:den>
          </m:f>
          <m:r>
            <m:rPr>
              <m:sty m:val="p"/>
            </m:rPr>
            <m:t>+</m:t>
          </m:r>
          <m:sSup>
            <m:e>
              <m:d>
                <m:dPr>
                  <m:begChr m:val="("/>
                  <m:sepChr m:val=""/>
                  <m:endChr m:val=")"/>
                  <m:grow/>
                </m:dPr>
                <m:e>
                  <m:f>
                    <m:fPr>
                      <m:type m:val="bar"/>
                    </m:fPr>
                    <m:num>
                      <m:r>
                        <m:t>a</m:t>
                      </m:r>
                    </m:num>
                    <m:den>
                      <m:r>
                        <m:t>2</m:t>
                      </m:r>
                    </m:den>
                  </m:f>
                  <m:r>
                    <m:rPr>
                      <m:sty m:val="p"/>
                    </m:rPr>
                    <m:t>−</m:t>
                  </m:r>
                  <m:f>
                    <m:fPr>
                      <m:type m:val="bar"/>
                    </m:fPr>
                    <m:num>
                      <m:r>
                        <m:t>100</m:t>
                      </m:r>
                    </m:num>
                    <m:den>
                      <m:rad>
                        <m:radPr>
                          <m:degHide m:val="on"/>
                        </m:radPr>
                        <m:deg/>
                        <m:e>
                          <m:r>
                            <m:t>2</m:t>
                          </m:r>
                        </m:e>
                      </m:rad>
                    </m:den>
                  </m:f>
                </m:e>
              </m:d>
            </m:e>
            <m:sup>
              <m:r>
                <m:t>2</m:t>
              </m:r>
            </m:sup>
          </m:sSup>
        </m:oMath>
      </m:oMathPara>
    </w:p>
    <w:p>
      <w:pPr>
        <w:pStyle w:val="FirstParagraph"/>
      </w:pPr>
      <w:r>
        <w:rPr>
          <w:rFonts w:hint="eastAsia" w:ascii="Times New Roman" w:hAnsi="Times New Roman" w:eastAsia="FangSong" w:cs="Times New Roman"/>
        </w:rPr>
        <w:t xml:space="preserve">解得</w:t>
      </w:r>
      <w:r>
        <w:rPr>
          <w:rFonts w:ascii="Times New Roman" w:hAnsi="Times New Roman" w:eastAsia="Times New Roman" w:cs="Times New Roman"/>
        </w:rPr>
        <w:t xml:space="preserve"> a = 413.59 </w:t>
      </w:r>
      <w:r>
        <w:rPr>
          <w:rFonts w:hint="eastAsia" w:ascii="Times New Roman" w:hAnsi="Times New Roman" w:eastAsia="Times New Roman" w:cs="Times New Roman"/>
        </w:rPr>
        <w:t>pm（</w:t>
      </w:r>
      <w:r>
        <w:rPr>
          <w:rFonts w:hint="eastAsia" w:ascii="Times New Roman" w:hAnsi="Times New Roman" w:eastAsia="FangSong" w:cs="Times New Roman"/>
        </w:rPr>
        <w:t>其中</w:t>
      </w:r>
      <w:r>
        <w:rPr>
          <w:rFonts w:ascii="Times New Roman" w:hAnsi="Times New Roman" w:eastAsia="Times New Roman" w:cs="Times New Roman"/>
        </w:rPr>
        <w:t xml:space="preserve"> 100/√2 </w:t>
      </w:r>
      <w:r>
        <w:rPr>
          <w:rFonts w:hint="eastAsia" w:ascii="Times New Roman" w:hAnsi="Times New Roman" w:eastAsia="FangSong" w:cs="Times New Roman"/>
        </w:rPr>
        <w:t xml:space="preserve">为</w:t>
      </w:r>
      <w:r>
        <w:rPr>
          <w:rFonts w:ascii="Times New Roman" w:hAnsi="Times New Roman" w:eastAsia="Times New Roman" w:cs="Times New Roman"/>
        </w:rPr>
        <w:t xml:space="preserve"> B</w:t>
      </w:r>
      <w:r>
        <w:rPr>
          <w:rFonts w:ascii="Times New Roman" w:hAnsi="Times New Roman" w:eastAsia="Times New Roman" w:cs="Times New Roman"/>
          <w:vertAlign w:val="subscript"/>
        </w:rPr>
        <w:t>6</w:t>
      </w:r>
      <w:r>
        <w:rPr>
          <w:rFonts w:ascii="Times New Roman" w:hAnsi="Times New Roman" w:eastAsia="Times New Roman" w:cs="Times New Roman"/>
        </w:rPr>
        <w:t xml:space="preserve"> </w:t>
      </w:r>
      <w:r>
        <w:rPr>
          <w:rFonts w:hint="eastAsia" w:ascii="Times New Roman" w:hAnsi="Times New Roman" w:eastAsia="FangSong" w:cs="Times New Roman"/>
        </w:rPr>
        <w:t>八面体在面上投影修正</w:t>
      </w:r>
      <w:r>
        <w:rPr>
          <w:rFonts w:hint="eastAsia" w:ascii="Times New Roman" w:hAnsi="Times New Roman" w:eastAsia="Times New Roman" w:cs="Times New Roman"/>
        </w:rPr>
        <w:t>，B</w:t>
      </w:r>
      <w:r>
        <w:rPr>
          <w:rFonts w:hint="eastAsia" w:ascii="Times New Roman" w:hAnsi="Times New Roman" w:eastAsia="Times New Roman" w:cs="Times New Roman"/>
          <w:vertAlign w:val="subscript"/>
        </w:rPr>
        <w:t>6</w:t>
      </w:r>
      <w:r>
        <w:rPr>
          <w:rFonts w:ascii="Times New Roman" w:hAnsi="Times New Roman" w:eastAsia="Times New Roman" w:cs="Times New Roman"/>
        </w:rPr>
        <w:t xml:space="preserve"> </w:t>
      </w:r>
      <w:r>
        <w:rPr>
          <w:rFonts w:hint="eastAsia" w:ascii="Times New Roman" w:hAnsi="Times New Roman" w:eastAsia="FangSong" w:cs="Times New Roman"/>
        </w:rPr>
        <w:t xml:space="preserve">边长</w:t>
      </w:r>
      <w:r>
        <w:rPr>
          <w:rFonts w:ascii="Times New Roman" w:hAnsi="Times New Roman" w:eastAsia="Times New Roman" w:cs="Times New Roman"/>
        </w:rPr>
        <w:t xml:space="preserve"> 170 </w:t>
      </w:r>
      <w:r>
        <w:rPr>
          <w:rFonts w:hint="eastAsia" w:ascii="Times New Roman" w:hAnsi="Times New Roman" w:eastAsia="Times New Roman" w:cs="Times New Roman"/>
        </w:rPr>
        <w:t xml:space="preserve">pm）。</w:t>
      </w:r>
    </w:p>
    <w:p>
      <w:pPr>
        <w:pStyle w:val="BodyText"/>
      </w:pPr>
      <w:r>
        <w:rPr>
          <w:rFonts w:hint="eastAsia" w:ascii="Times New Roman" w:hAnsi="Times New Roman" w:eastAsia="FangSong" w:cs="Times New Roman"/>
        </w:rPr>
        <w:t xml:space="preserve">晶胞含</w:t>
      </w:r>
      <w:r>
        <w:rPr>
          <w:rFonts w:ascii="Times New Roman" w:hAnsi="Times New Roman" w:eastAsia="Times New Roman" w:cs="Times New Roman"/>
        </w:rPr>
        <w:t xml:space="preserve"> 1 </w:t>
      </w:r>
      <w:r>
        <w:rPr>
          <w:rFonts w:hint="eastAsia" w:ascii="Times New Roman" w:hAnsi="Times New Roman" w:eastAsia="FangSong" w:cs="Times New Roman"/>
        </w:rPr>
        <w:t xml:space="preserve">个</w:t>
      </w:r>
      <w:r>
        <w:rPr>
          <w:rFonts w:ascii="Times New Roman" w:hAnsi="Times New Roman" w:eastAsia="Times New Roman" w:cs="Times New Roman"/>
        </w:rPr>
        <w:t xml:space="preserve"> </w:t>
      </w:r>
      <w:r>
        <w:rPr>
          <w:rFonts w:hint="eastAsia" w:ascii="Times New Roman" w:hAnsi="Times New Roman" w:eastAsia="Times New Roman" w:cs="Times New Roman"/>
        </w:rPr>
        <w:t>CaB</w:t>
      </w:r>
      <w:r>
        <w:rPr>
          <w:rFonts w:hint="eastAsia" w:ascii="Times New Roman" w:hAnsi="Times New Roman" w:eastAsia="Times New Roman" w:cs="Times New Roman"/>
          <w:vertAlign w:val="subscript"/>
        </w:rPr>
        <w:t>6</w:t>
      </w:r>
      <w:r>
        <w:rPr>
          <w:rFonts w:hint="eastAsia" w:ascii="Times New Roman" w:hAnsi="Times New Roman" w:eastAsia="Times New Roman" w:cs="Times New Roman"/>
        </w:rPr>
        <w:t>（Z=1，M</w:t>
      </w:r>
      <w:r>
        <w:rPr>
          <w:rFonts w:ascii="Times New Roman" w:hAnsi="Times New Roman" w:eastAsia="Times New Roman" w:cs="Times New Roman"/>
        </w:rPr>
        <w:t xml:space="preserve"> = 40.08+6×10.81 = 104.9 </w:t>
      </w:r>
      <w:r>
        <w:rPr>
          <w:rFonts w:hint="eastAsia" w:ascii="Times New Roman" w:hAnsi="Times New Roman" w:eastAsia="Times New Roman" w:cs="Times New Roman"/>
        </w:rPr>
        <w:t xml:space="preserve">g/mol）：</w:t>
      </w:r>
    </w:p>
    <w:p>
      <w:pPr>
        <w:pStyle w:val="BodyText"/>
      </w:pPr>
      <m:oMathPara>
        <m:oMathParaPr>
          <m:jc m:val="center"/>
          <m:ctrlPr>
            <w:rPr>
              <w:sz w:val="28"/>
              <w:szCs w:val="28"/>
            </w:rPr>
          </m:ctrlPr>
        </m:oMathParaPr>
        <m:oMath>
          <m:r>
            <m:t>ρ</m:t>
          </m:r>
          <m:r>
            <m:rPr>
              <m:sty m:val="p"/>
            </m:rPr>
            <m:t>=</m:t>
          </m:r>
          <m:f>
            <m:fPr>
              <m:type m:val="bar"/>
            </m:fPr>
            <m:num>
              <m:r>
                <m:t>104.9</m:t>
              </m:r>
            </m:num>
            <m:den>
              <m:r>
                <m:t>6.02</m:t>
              </m:r>
              <m:r>
                <m:rPr>
                  <m:sty m:val="p"/>
                </m:rPr>
                <m:t>×</m:t>
              </m:r>
              <m:sSup>
                <m:e>
                  <m:r>
                    <m:t>10</m:t>
                  </m:r>
                </m:e>
                <m:sup>
                  <m:r>
                    <m:t>23</m:t>
                  </m:r>
                </m:sup>
              </m:sSup>
              <m:r>
                <m:rPr>
                  <m:sty m:val="p"/>
                </m:rPr>
                <m:t>×</m:t>
              </m:r>
              <m:r>
                <m:rPr>
                  <m:sty m:val="p"/>
                </m:rPr>
                <m:t>(</m:t>
              </m:r>
              <m:r>
                <m:t>4.136</m:t>
              </m:r>
              <m:r>
                <m:rPr>
                  <m:sty m:val="p"/>
                </m:rPr>
                <m:t>×</m:t>
              </m:r>
              <m:sSup>
                <m:e>
                  <m:r>
                    <m:t>10</m:t>
                  </m:r>
                </m:e>
                <m:sup>
                  <m:r>
                    <m:rPr>
                      <m:sty m:val="p"/>
                    </m:rPr>
                    <m:t>−</m:t>
                  </m:r>
                  <m:r>
                    <m:t>8</m:t>
                  </m:r>
                </m:sup>
              </m:sSup>
              <m:sSup>
                <m:e>
                  <m:r>
                    <m:rPr>
                      <m:sty m:val="p"/>
                    </m:rPr>
                    <m:t>)</m:t>
                  </m:r>
                </m:e>
                <m:sup>
                  <m:r>
                    <m:t>3</m:t>
                  </m:r>
                </m:sup>
              </m:sSup>
            </m:den>
          </m:f>
          <m:r>
            <m:rPr>
              <m:sty m:val="p"/>
            </m:rPr>
            <m:t>=</m:t>
          </m:r>
          <m:r>
            <m:t>2.46</m:t>
          </m:r>
          <m:r>
            <m:t> </m:t>
          </m:r>
          <m:r>
            <m:rPr>
              <m:sty m:val="p"/>
            </m:rPr>
            <m:t>g</m:t>
          </m:r>
          <m:r>
            <m:rPr>
              <m:sty m:val="p"/>
            </m:rPr>
            <m:t>⋅</m:t>
          </m:r>
          <m:r>
            <m:rPr>
              <m:sty m:val="p"/>
            </m:rPr>
            <m:t>c</m:t>
          </m:r>
          <m:sSup>
            <m:e>
              <m:r>
                <m:rPr>
                  <m:sty m:val="p"/>
                </m:rPr>
                <m:t>m</m:t>
              </m:r>
            </m:e>
            <m:sup>
              <m:r>
                <m:rPr>
                  <m:sty m:val="p"/>
                </m:rPr>
                <m:t>−</m:t>
              </m:r>
              <m:r>
                <m:rPr>
                  <m:sty m:val="p"/>
                </m:rPr>
                <m:t>3</m:t>
              </m:r>
            </m:sup>
          </m:sSup>
        </m:oMath>
      </m:oMathPara>
    </w:p>
    <w:p>
      <w:pPr>
        <w:pStyle w:val="FirstParagraph"/>
      </w:pPr>
      <w:r>
        <w:rPr>
          <w:rFonts w:hint="eastAsia" w:ascii="Times New Roman" w:hAnsi="Times New Roman" w:eastAsia="FangSong" w:cs="Times New Roman"/>
        </w:rPr>
        <w:t xml:space="preserve">第二近的</w:t>
      </w:r>
      <w:r>
        <w:rPr>
          <w:rFonts w:ascii="Times New Roman" w:hAnsi="Times New Roman" w:eastAsia="Times New Roman" w:cs="Times New Roman"/>
        </w:rPr>
        <w:t xml:space="preserve"> Ca—B </w:t>
      </w:r>
      <w:r>
        <w:rPr>
          <w:rFonts w:hint="eastAsia" w:ascii="Times New Roman" w:hAnsi="Times New Roman" w:eastAsia="FangSong" w:cs="Times New Roman"/>
        </w:rPr>
        <w:t>距离</w:t>
      </w:r>
      <w:r>
        <w:rPr>
          <w:rFonts w:hint="eastAsia" w:ascii="Times New Roman" w:hAnsi="Times New Roman" w:eastAsia="Times New Roman" w:cs="Times New Roman"/>
        </w:rPr>
        <w:t>（</w:t>
      </w:r>
      <w:r>
        <w:rPr>
          <w:rFonts w:hint="eastAsia" w:ascii="Times New Roman" w:hAnsi="Times New Roman" w:eastAsia="FangSong" w:cs="Times New Roman"/>
        </w:rPr>
        <w:t>勾股定理</w:t>
      </w:r>
      <w:r>
        <w:rPr>
          <w:rFonts w:hint="eastAsia" w:ascii="Times New Roman" w:hAnsi="Times New Roman" w:eastAsia="Times New Roman" w:cs="Times New Roman"/>
        </w:rPr>
        <w:t>）：</w:t>
      </w:r>
    </w:p>
    <w:p>
      <w:pPr>
        <w:pStyle w:val="BodyText"/>
        <w:spacing w:after="80"/>
      </w:pPr>
      <m:oMathPara>
        <m:oMathParaPr>
          <m:jc m:val="center"/>
          <m:ctrlPr>
            <w:rPr>
              <w:sz w:val="28"/>
              <w:szCs w:val="28"/>
            </w:rPr>
          </m:ctrlPr>
        </m:oMathParaPr>
        <m:oMath>
          <m:r>
            <m:t>d</m:t>
          </m:r>
          <m:r>
            <m:rPr>
              <m:sty m:val="p"/>
            </m:rPr>
            <m:t>=</m:t>
          </m:r>
          <m:rad>
            <m:radPr>
              <m:degHide m:val="on"/>
            </m:radPr>
            <m:deg/>
            <m:e>
              <m:sSup>
                <m:e>
                  <m:d>
                    <m:dPr>
                      <m:begChr m:val="("/>
                      <m:sepChr m:val=""/>
                      <m:endChr m:val=")"/>
                      <m:grow/>
                    </m:dPr>
                    <m:e>
                      <m:f>
                        <m:fPr>
                          <m:type m:val="bar"/>
                        </m:fPr>
                        <m:num>
                          <m:r>
                            <m:t>413.59</m:t>
                          </m:r>
                        </m:num>
                        <m:den>
                          <m:rad>
                            <m:radPr>
                              <m:degHide m:val="on"/>
                            </m:radPr>
                            <m:deg/>
                            <m:e>
                              <m:r>
                                <m:t>2</m:t>
                              </m:r>
                            </m:e>
                          </m:rad>
                        </m:den>
                      </m:f>
                    </m:e>
                  </m:d>
                </m:e>
                <m:sup>
                  <m:r>
                    <m:t>2</m:t>
                  </m:r>
                </m:sup>
              </m:sSup>
              <m:r>
                <m:rPr>
                  <m:sty m:val="p"/>
                </m:rPr>
                <m:t>+</m:t>
              </m:r>
              <m:sSup>
                <m:e>
                  <m:d>
                    <m:dPr>
                      <m:begChr m:val="("/>
                      <m:sepChr m:val=""/>
                      <m:endChr m:val=")"/>
                      <m:grow/>
                    </m:dPr>
                    <m:e>
                      <m:f>
                        <m:fPr>
                          <m:type m:val="bar"/>
                        </m:fPr>
                        <m:num>
                          <m:r>
                            <m:t>413.59</m:t>
                          </m:r>
                        </m:num>
                        <m:den>
                          <m:r>
                            <m:t>2</m:t>
                          </m:r>
                        </m:den>
                      </m:f>
                      <m:r>
                        <m:rPr>
                          <m:sty m:val="p"/>
                        </m:rPr>
                        <m:t>+</m:t>
                      </m:r>
                      <m:f>
                        <m:fPr>
                          <m:type m:val="bar"/>
                        </m:fPr>
                        <m:num>
                          <m:r>
                            <m:t>170</m:t>
                          </m:r>
                        </m:num>
                        <m:den>
                          <m:rad>
                            <m:radPr>
                              <m:degHide m:val="on"/>
                            </m:radPr>
                            <m:deg/>
                            <m:e>
                              <m:r>
                                <m:t>2</m:t>
                              </m:r>
                            </m:e>
                          </m:rad>
                        </m:den>
                      </m:f>
                    </m:e>
                  </m:d>
                </m:e>
                <m:sup>
                  <m:r>
                    <m:t>2</m:t>
                  </m:r>
                </m:sup>
              </m:sSup>
            </m:e>
          </m:rad>
          <m:r>
            <m:rPr>
              <m:sty m:val="p"/>
            </m:rPr>
            <m:t>=</m:t>
          </m:r>
          <m:r>
            <m:t>438.7</m:t>
          </m:r>
          <m:r>
            <m:t> </m:t>
          </m:r>
          <m:r>
            <m:rPr>
              <m:sty m:val="p"/>
            </m:rPr>
            <m:t>p</m:t>
          </m:r>
          <m:r>
            <m:rPr>
              <m:sty m:val="p"/>
            </m:rPr>
            <m:t>m</m:t>
          </m:r>
        </m:oMath>
      </m:oMathPara>
    </w:p>
    <w:tbl>
      <w:tblPr>
        <w:tblStyle w:val="Table"/>
        <w:tblW w:type="auto" w:w="0"/>
        <w:tblLook w:firstRow="1" w:lastRow="0" w:firstColumn="0" w:lastColumn="0" w:noHBand="0" w:noVBand="0" w:val="0020"/>
      </w:tblPr>
      <w:tblGrid>
        <w:gridCol w:w="3960"/>
        <w:gridCol w:w="3960"/>
      </w:tblGrid>
      <w:tr>
        <w:trPr>
          <w:tblHeader w:val="on"/>
        </w:trPr>
        <w:tc>
          <w:tcPr/>
          <w:p>
            <w:pPr>
              <w:pStyle w:val="Compact"/>
              <w:jc w:val="center"/>
            </w:pPr>
            <w:r>
              <w:rPr>
                <w:rFonts w:hint="eastAsia" w:ascii="Times New Roman" w:hAnsi="Times New Roman" w:eastAsia="SimHei" w:cs="Times New Roman"/>
                <w:b/>
              </w:rPr>
              <w:t xml:space="preserve">知识点</w:t>
            </w:r>
          </w:p>
        </w:tc>
        <w:tc>
          <w:tcPr/>
          <w:p>
            <w:pPr>
              <w:pStyle w:val="Compact"/>
              <w:jc w:val="center"/>
            </w:pPr>
            <w:r>
              <w:rPr>
                <w:rFonts w:hint="eastAsia" w:ascii="Times New Roman" w:hAnsi="Times New Roman" w:eastAsia="SimHei" w:cs="Times New Roman"/>
                <w:b/>
              </w:rPr>
              <w:t xml:space="preserve">体现</w:t>
            </w:r>
          </w:p>
        </w:tc>
      </w:tr>
      <w:tr>
        <w:tc>
          <w:tcPr/>
          <w:p>
            <w:pPr>
              <w:pStyle w:val="Compact"/>
              <w:jc w:val="center"/>
            </w:pPr>
            <w:r>
              <w:rPr>
                <w:rFonts w:ascii="Times New Roman" w:hAnsi="Times New Roman" w:eastAsia="Times New Roman" w:cs="Times New Roman"/>
              </w:rPr>
              <w:t>CaB</w:t>
            </w:r>
            <w:r>
              <w:rPr>
                <w:rFonts w:ascii="Times New Roman" w:hAnsi="Times New Roman" w:eastAsia="Times New Roman" w:cs="Times New Roman"/>
                <w:vertAlign w:val="subscript"/>
              </w:rPr>
              <w:t>6</w:t>
            </w:r>
            <w:r>
              <w:rPr>
                <w:rFonts w:ascii="Times New Roman" w:hAnsi="Times New Roman" w:eastAsia="Times New Roman" w:cs="Times New Roman"/>
              </w:rPr>
              <w:t xml:space="preserve"> </w:t>
            </w:r>
            <w:r>
              <w:rPr>
                <w:rFonts w:hint="eastAsia" w:ascii="Times New Roman" w:hAnsi="Times New Roman" w:eastAsia="FangSong" w:cs="Times New Roman"/>
              </w:rPr>
              <w:t xml:space="preserve">结构</w:t>
            </w:r>
          </w:p>
        </w:tc>
        <w:tc>
          <w:tcPr/>
          <w:p>
            <w:pPr>
              <w:pStyle w:val="Compact"/>
              <w:jc w:val="center"/>
            </w:pPr>
            <w:r>
              <w:rPr>
                <w:rFonts w:ascii="Times New Roman" w:hAnsi="Times New Roman" w:eastAsia="Times New Roman" w:cs="Times New Roman"/>
              </w:rPr>
              <w:t>B</w:t>
            </w:r>
            <w:r>
              <w:rPr>
                <w:rFonts w:ascii="Times New Roman" w:hAnsi="Times New Roman" w:eastAsia="Times New Roman" w:cs="Times New Roman"/>
                <w:vertAlign w:val="subscript"/>
              </w:rPr>
              <w:t>6</w:t>
            </w:r>
            <w:r>
              <w:rPr>
                <w:rFonts w:ascii="Times New Roman" w:hAnsi="Times New Roman" w:eastAsia="Times New Roman" w:cs="Times New Roman"/>
              </w:rPr>
              <w:t xml:space="preserve"> </w:t>
            </w:r>
            <w:r>
              <w:rPr>
                <w:rFonts w:hint="eastAsia" w:ascii="Times New Roman" w:hAnsi="Times New Roman" w:eastAsia="FangSong" w:cs="Times New Roman"/>
              </w:rPr>
              <w:t xml:space="preserve">简单立方堆积</w:t>
            </w:r>
            <w:r>
              <w:rPr>
                <w:rFonts w:ascii="Times New Roman" w:hAnsi="Times New Roman" w:eastAsia="Times New Roman" w:cs="Times New Roman"/>
              </w:rPr>
              <w:t xml:space="preserve"> + Ca </w:t>
            </w:r>
            <w:r>
              <w:rPr>
                <w:rFonts w:hint="eastAsia" w:ascii="Times New Roman" w:hAnsi="Times New Roman" w:eastAsia="FangSong" w:cs="Times New Roman"/>
              </w:rPr>
              <w:t>填体心</w:t>
            </w:r>
            <w:r>
              <w:rPr>
                <w:rFonts w:hint="eastAsia" w:ascii="Times New Roman" w:hAnsi="Times New Roman" w:eastAsia="Times New Roman" w:cs="Times New Roman"/>
              </w:rPr>
              <w:t>（8</w:t>
            </w:r>
            <w:r>
              <w:rPr>
                <w:rFonts w:ascii="Times New Roman" w:hAnsi="Times New Roman" w:eastAsia="Times New Roman" w:cs="Times New Roman"/>
              </w:rPr>
              <w:t xml:space="preserve"> </w:t>
            </w:r>
            <w:r>
              <w:rPr>
                <w:rFonts w:hint="eastAsia" w:ascii="Times New Roman" w:hAnsi="Times New Roman" w:eastAsia="FangSong" w:cs="Times New Roman"/>
              </w:rPr>
              <w:t>配位</w:t>
            </w:r>
            <w:r>
              <w:rPr>
                <w:rFonts w:hint="eastAsia" w:ascii="Times New Roman" w:hAnsi="Times New Roman" w:eastAsia="Times New Roman" w:cs="Times New Roman"/>
              </w:rPr>
              <w:t>）</w:t>
            </w:r>
          </w:p>
        </w:tc>
      </w:tr>
      <w:tr>
        <w:tc>
          <w:tcPr/>
          <w:p>
            <w:pPr>
              <w:pStyle w:val="Compact"/>
              <w:jc w:val="center"/>
            </w:pPr>
            <w:r>
              <w:rPr>
                <w:rFonts w:hint="eastAsia" w:ascii="Times New Roman" w:hAnsi="Times New Roman" w:eastAsia="FangSong" w:cs="Times New Roman"/>
              </w:rPr>
              <w:t xml:space="preserve">晶胞参数</w:t>
            </w:r>
          </w:p>
        </w:tc>
        <w:tc>
          <w:tcPr/>
          <w:p>
            <w:pPr>
              <w:pStyle w:val="Compact"/>
              <w:jc w:val="center"/>
            </w:pPr>
            <w:r>
              <w:rPr>
                <w:rFonts w:ascii="Times New Roman" w:hAnsi="Times New Roman" w:eastAsia="Times New Roman" w:cs="Times New Roman"/>
              </w:rPr>
              <w:t xml:space="preserve">305 pm </w:t>
            </w:r>
            <w:r>
              <w:rPr>
                <w:rFonts w:hint="eastAsia" w:ascii="Times New Roman" w:hAnsi="Times New Roman" w:eastAsia="FangSong" w:cs="Times New Roman"/>
              </w:rPr>
              <w:t xml:space="preserve">距离反解</w:t>
            </w:r>
            <w:r>
              <w:rPr>
                <w:rFonts w:ascii="Times New Roman" w:hAnsi="Times New Roman" w:eastAsia="Times New Roman" w:cs="Times New Roman"/>
              </w:rPr>
              <w:t xml:space="preserve"> a = 413.59 pm</w:t>
            </w:r>
          </w:p>
        </w:tc>
      </w:tr>
      <w:tr>
        <w:tc>
          <w:tcPr/>
          <w:p>
            <w:pPr>
              <w:pStyle w:val="Compact"/>
              <w:jc w:val="center"/>
            </w:pPr>
            <w:r>
              <w:rPr>
                <w:rFonts w:hint="eastAsia" w:ascii="Times New Roman" w:hAnsi="Times New Roman" w:eastAsia="FangSong" w:cs="Times New Roman"/>
              </w:rPr>
              <w:t xml:space="preserve">对称元素</w:t>
            </w:r>
          </w:p>
        </w:tc>
        <w:tc>
          <w:tcPr/>
          <w:p>
            <w:pPr>
              <w:pStyle w:val="Compact"/>
              <w:jc w:val="center"/>
            </w:pPr>
            <w:r>
              <w:rPr>
                <w:rFonts w:ascii="Times New Roman" w:hAnsi="Times New Roman" w:eastAsia="Times New Roman" w:cs="Times New Roman"/>
              </w:rPr>
              <w:t>C</w:t>
            </w:r>
            <w:r>
              <w:rPr>
                <w:rFonts w:ascii="Times New Roman" w:hAnsi="Times New Roman" w:eastAsia="Times New Roman" w:cs="Times New Roman"/>
                <w:vertAlign w:val="subscript"/>
              </w:rPr>
              <w:t>4</w:t>
            </w:r>
            <w:r>
              <w:rPr>
                <w:rFonts w:ascii="Times New Roman" w:hAnsi="Times New Roman" w:eastAsia="Times New Roman" w:cs="Times New Roman"/>
              </w:rPr>
              <w:t>/C</w:t>
            </w:r>
            <w:r>
              <w:rPr>
                <w:rFonts w:ascii="Times New Roman" w:hAnsi="Times New Roman" w:eastAsia="Times New Roman" w:cs="Times New Roman"/>
                <w:vertAlign w:val="subscript"/>
              </w:rPr>
              <w:t>3</w:t>
            </w:r>
            <w:r>
              <w:rPr>
                <w:rFonts w:ascii="Times New Roman" w:hAnsi="Times New Roman" w:eastAsia="Times New Roman" w:cs="Times New Roman"/>
              </w:rPr>
              <w:t>/C</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 xml:space="preserve">轴与对称面</w:t>
            </w:r>
          </w:p>
        </w:tc>
      </w:tr>
      <w:tr>
        <w:tc>
          <w:tcPr/>
          <w:p>
            <w:pPr>
              <w:pStyle w:val="Compact"/>
              <w:jc w:val="center"/>
            </w:pPr>
            <w:r>
              <w:rPr>
                <w:rFonts w:hint="eastAsia" w:ascii="Times New Roman" w:hAnsi="Times New Roman" w:eastAsia="FangSong" w:cs="Times New Roman"/>
              </w:rPr>
              <w:t xml:space="preserve">密度</w:t>
            </w:r>
          </w:p>
        </w:tc>
        <w:tc>
          <w:tcPr/>
          <w:p>
            <w:pPr>
              <w:pStyle w:val="Compact"/>
              <w:jc w:val="center"/>
            </w:pPr>
            <w:r>
              <w:rPr>
                <w:rFonts w:ascii="Times New Roman" w:hAnsi="Times New Roman" w:eastAsia="Times New Roman" w:cs="Times New Roman"/>
              </w:rPr>
              <w:t>Z=1 → ρ = 2.46 g/cm</w:t>
            </w:r>
            <w:r>
              <w:rPr>
                <w:rFonts w:ascii="Times New Roman" w:hAnsi="Times New Roman" w:eastAsia="Times New Roman" w:cs="Times New Roman"/>
                <w:vertAlign w:val="superscript"/>
              </w:rPr>
              <w:t>3</w:t>
            </w:r>
          </w:p>
        </w:tc>
      </w:tr>
    </w:tbl>
    <w:p>
      <w:pPr>
        <w:pStyle w:val="BodyText"/>
        <w:spacing w:before="120"/>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hint="eastAsia" w:ascii="Times New Roman" w:hAnsi="Times New Roman" w:eastAsia="Times New Roman" w:cs="Times New Roman"/>
        </w:rPr>
        <w:t>（</w:t>
      </w:r>
      <w:r>
        <w:rPr>
          <w:rFonts w:hint="eastAsia" w:ascii="Times New Roman" w:hAnsi="Times New Roman" w:eastAsia="FangSong" w:cs="Times New Roman"/>
        </w:rPr>
        <w:t>原书未提供解答</w:t>
      </w:r>
      <w:r>
        <w:rPr>
          <w:rFonts w:hint="eastAsia" w:ascii="Times New Roman" w:hAnsi="Times New Roman" w:eastAsia="Times New Roman" w:cs="Times New Roman"/>
        </w:rPr>
        <w:t>）</w:t>
      </w:r>
    </w:p>
    <w:p>
      <w:pPr>
        <w:spacing w:before="160" w:after="80"/>
      </w:pPr>
      <w:r>
        <w:pict>
          <v:rect style="width:0;height:1.5pt" o:hralign="center" o:hrstd="t" o:hr="t"/>
        </w:pict>
      </w:r>
    </w:p>
    <w:bookmarkEnd w:id="1957"/>
    <w:bookmarkStart w:id="1982" w:name="ch3b-10-tebicl一维链"/>
    <w:p>
      <w:pPr>
        <w:pStyle w:val="Heading2"/>
        <w:spacing w:before="280" w:after="120"/>
      </w:pPr>
      <w:r>
        <w:rPr>
          <w:rFonts w:ascii="Times New Roman" w:hAnsi="Times New Roman" w:eastAsia="Times New Roman" w:cs="Times New Roman"/>
        </w:rPr>
        <w:t xml:space="preserve">3.340 </w:t>
      </w:r>
      <w:r>
        <w:rPr>
          <w:rFonts w:hint="eastAsia" w:ascii="Times New Roman" w:hAnsi="Times New Roman" w:eastAsia="Times New Roman" w:cs="Times New Roman"/>
        </w:rPr>
        <w:t>Ch3B-10-TeBiCl</w:t>
      </w:r>
      <w:r>
        <w:rPr>
          <w:rFonts w:hint="eastAsia" w:ascii="Times New Roman" w:hAnsi="Times New Roman" w:eastAsia="SimHei" w:cs="Times New Roman"/>
        </w:rPr>
        <w:t>一维链</w:t>
      </w:r>
    </w:p>
    <w:p>
      <w:pPr>
        <w:pStyle w:val="FirstParagraph"/>
      </w:pPr>
      <w:r>
        <w:rPr>
          <w:rFonts w:hint="eastAsia" w:ascii="Times New Roman" w:hAnsi="Times New Roman" w:eastAsia="FangSong" w:cs="Times New Roman"/>
        </w:rPr>
        <w:t xml:space="preserve">将</w:t>
      </w:r>
      <w:r>
        <w:rPr>
          <w:rFonts w:ascii="Times New Roman" w:hAnsi="Times New Roman" w:eastAsia="Times New Roman" w:cs="Times New Roman"/>
        </w:rPr>
        <w:t xml:space="preserve"> Te、TeCl</w:t>
      </w:r>
      <w:r>
        <w:rPr>
          <w:rFonts w:ascii="Times New Roman" w:hAnsi="Times New Roman" w:eastAsia="Times New Roman" w:cs="Times New Roman"/>
          <w:vertAlign w:val="subscript"/>
        </w:rPr>
        <w:t>4</w:t>
      </w:r>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BiCl</w:t>
      </w:r>
      <w:r>
        <w:rPr>
          <w:rFonts w:ascii="Times New Roman" w:hAnsi="Times New Roman" w:eastAsia="Times New Roman" w:cs="Times New Roman"/>
          <w:vertAlign w:val="subscript"/>
        </w:rPr>
        <w:t>3</w:t>
      </w:r>
      <w:r>
        <w:rPr>
          <w:rFonts w:ascii="Times New Roman" w:hAnsi="Times New Roman" w:eastAsia="Times New Roman" w:cs="Times New Roman"/>
        </w:rPr>
        <w:t xml:space="preserve"> </w:t>
      </w:r>
      <w:r>
        <w:rPr>
          <w:rFonts w:hint="eastAsia" w:ascii="Times New Roman" w:hAnsi="Times New Roman" w:eastAsia="FangSong" w:cs="Times New Roman"/>
        </w:rPr>
        <w:t xml:space="preserve">封管中于</w:t>
      </w:r>
      <w:r>
        <w:rPr>
          <w:rFonts w:ascii="Times New Roman" w:hAnsi="Times New Roman" w:eastAsia="Times New Roman" w:cs="Times New Roman"/>
        </w:rPr>
        <w:t xml:space="preserve"> 150°C </w:t>
      </w:r>
      <w:r>
        <w:rPr>
          <w:rFonts w:hint="eastAsia" w:ascii="Times New Roman" w:hAnsi="Times New Roman" w:eastAsia="FangSong" w:cs="Times New Roman"/>
        </w:rPr>
        <w:t>混合充分反应</w:t>
      </w:r>
      <w:r>
        <w:rPr>
          <w:rFonts w:hint="eastAsia" w:ascii="Times New Roman" w:hAnsi="Times New Roman" w:eastAsia="Times New Roman" w:cs="Times New Roman"/>
        </w:rPr>
        <w:t>，</w:t>
      </w:r>
      <w:r>
        <w:rPr>
          <w:rFonts w:hint="eastAsia" w:ascii="Times New Roman" w:hAnsi="Times New Roman" w:eastAsia="FangSong" w:cs="Times New Roman"/>
        </w:rPr>
        <w:t>冷却至</w:t>
      </w:r>
      <w:r>
        <w:rPr>
          <w:rFonts w:ascii="Times New Roman" w:hAnsi="Times New Roman" w:eastAsia="Times New Roman" w:cs="Times New Roman"/>
        </w:rPr>
        <w:t xml:space="preserve"> </w:t>
      </w:r>
      <w:r>
        <w:rPr>
          <w:rFonts w:hint="eastAsia" w:ascii="Times New Roman" w:hAnsi="Times New Roman" w:eastAsia="Times New Roman" w:cs="Times New Roman"/>
        </w:rPr>
        <w:t>90°C，</w:t>
      </w:r>
      <w:r>
        <w:rPr>
          <w:rFonts w:hint="eastAsia" w:ascii="Times New Roman" w:hAnsi="Times New Roman" w:eastAsia="FangSong" w:cs="Times New Roman"/>
        </w:rPr>
        <w:t>可制得</w:t>
      </w:r>
      <w:r>
        <w:rPr>
          <w:rFonts w:ascii="Times New Roman" w:hAnsi="Times New Roman" w:eastAsia="Times New Roman" w:cs="Times New Roman"/>
        </w:rPr>
        <w:t xml:space="preserve"> Te、Bi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Cl </w:t>
      </w:r>
      <w:r>
        <w:rPr>
          <w:rFonts w:hint="eastAsia" w:ascii="Times New Roman" w:hAnsi="Times New Roman" w:eastAsia="FangSong" w:cs="Times New Roman"/>
        </w:rPr>
        <w:t>组成的三元化合物</w:t>
      </w:r>
      <w:r>
        <w:rPr>
          <w:rFonts w:hint="eastAsia" w:ascii="Times New Roman" w:hAnsi="Times New Roman" w:eastAsia="Times New Roman" w:cs="Times New Roman"/>
        </w:rPr>
        <w:t>。</w:t>
      </w:r>
      <w:r>
        <w:rPr>
          <w:rFonts w:hint="eastAsia" w:ascii="Times New Roman" w:hAnsi="Times New Roman" w:eastAsia="FangSong" w:cs="Times New Roman"/>
        </w:rPr>
        <w:t>该化合物的晶体属三斜晶系</w:t>
      </w:r>
      <w:r>
        <w:rPr>
          <w:rFonts w:hint="eastAsia" w:ascii="Times New Roman" w:hAnsi="Times New Roman" w:eastAsia="Times New Roman" w:cs="Times New Roman"/>
        </w:rPr>
        <w:t>，</w:t>
      </w:r>
      <w:r>
        <w:rPr>
          <w:rFonts w:hint="eastAsia" w:ascii="Times New Roman" w:hAnsi="Times New Roman" w:eastAsia="FangSong" w:cs="Times New Roman"/>
        </w:rPr>
        <w:t>其沿</w:t>
      </w:r>
      <w:r>
        <w:rPr>
          <w:rFonts w:ascii="Times New Roman" w:hAnsi="Times New Roman" w:eastAsia="Times New Roman" w:cs="Times New Roman"/>
        </w:rPr>
        <w:t xml:space="preserve"> a </w:t>
      </w:r>
      <w:r>
        <w:rPr>
          <w:rFonts w:hint="eastAsia" w:ascii="Times New Roman" w:hAnsi="Times New Roman" w:eastAsia="FangSong" w:cs="Times New Roman"/>
        </w:rPr>
        <w:t>轴的投影图如下</w:t>
      </w:r>
      <w:r>
        <w:rPr>
          <w:rFonts w:hint="eastAsia" w:ascii="Times New Roman" w:hAnsi="Times New Roman" w:eastAsia="Times New Roman" w:cs="Times New Roman"/>
        </w:rPr>
        <w:t>：</w:t>
      </w:r>
    </w:p>
    <w:p>
      <w:pPr>
        <w:pStyle w:val="BodyText"/>
        <w:spacing w:before="160" w:after="80"/>
        <w:jc w:val="center"/>
      </w:pPr>
      <w:r>
        <w:rPr>
          <w:rFonts w:ascii="Times New Roman" w:hAnsi="Times New Roman" w:eastAsia="Times New Roman" w:cs="Times New Roman"/>
        </w:rPr>
        <w:drawing>
          <wp:inline>
            <wp:extent cx="3240000" cy="3671999"/>
            <wp:effectExtent b="0" l="0" r="0" t="0"/>
            <wp:docPr descr="" title="" id="1959" name="Picture"/>
            <a:graphic>
              <a:graphicData uri="http://schemas.openxmlformats.org/drawingml/2006/picture">
                <pic:pic>
                  <pic:nvPicPr>
                    <pic:cNvPr descr="391304ea41c65129e21ab62266374879e9f582318cbc9e98ae0e0bd0d2e192a2.jpg" id="1960" name="Picture"/>
                    <pic:cNvPicPr>
                      <a:picLocks noChangeArrowheads="1" noChangeAspect="1"/>
                    </pic:cNvPicPr>
                  </pic:nvPicPr>
                  <pic:blipFill>
                    <a:blip r:embed="rId1958"/>
                    <a:stretch>
                      <a:fillRect/>
                    </a:stretch>
                  </pic:blipFill>
                  <pic:spPr bwMode="auto">
                    <a:xfrm>
                      <a:off x="0" y="0"/>
                      <a:ext cx="3240000" cy="3671999"/>
                    </a:xfrm>
                    <a:prstGeom prst="rect">
                      <a:avLst/>
                    </a:prstGeom>
                    <a:noFill/>
                    <a:ln w="9525">
                      <a:noFill/>
                      <a:headEnd/>
                      <a:tailEnd/>
                    </a:ln>
                  </pic:spPr>
                </pic:pic>
              </a:graphicData>
            </a:graphic>
          </wp:inline>
        </w:drawing>
      </w:r>
    </w:p>
    <w:p>
      <w:pPr>
        <w:pStyle w:val="BodyText"/>
      </w:pPr>
      <w:r>
        <w:rPr>
          <w:rFonts w:hint="eastAsia" w:ascii="Times New Roman" w:hAnsi="Times New Roman" w:eastAsia="FangSong" w:cs="Times New Roman"/>
        </w:rPr>
        <w:t xml:space="preserve">该晶体中仅含三种沿</w:t>
      </w:r>
      <w:r>
        <w:rPr>
          <w:rFonts w:ascii="Times New Roman" w:hAnsi="Times New Roman" w:eastAsia="Times New Roman" w:cs="Times New Roman"/>
        </w:rPr>
        <w:t xml:space="preserve"> a </w:t>
      </w:r>
      <w:r>
        <w:rPr>
          <w:rFonts w:hint="eastAsia" w:ascii="Times New Roman" w:hAnsi="Times New Roman" w:eastAsia="FangSong" w:cs="Times New Roman"/>
        </w:rPr>
        <w:t>轴方向的一维长链离子</w:t>
      </w:r>
      <w:r>
        <w:rPr>
          <w:rFonts w:hint="eastAsia" w:ascii="Times New Roman" w:hAnsi="Times New Roman" w:eastAsia="Times New Roman" w:cs="Times New Roman"/>
        </w:rPr>
        <w:t>。</w:t>
      </w:r>
      <w:r>
        <w:rPr>
          <w:rFonts w:hint="eastAsia" w:ascii="Times New Roman" w:hAnsi="Times New Roman" w:eastAsia="FangSong" w:cs="Times New Roman"/>
        </w:rPr>
        <w:t>其中一种长链离子由</w:t>
      </w:r>
      <w:r>
        <w:rPr>
          <w:rFonts w:ascii="Times New Roman" w:hAnsi="Times New Roman" w:eastAsia="Times New Roman" w:cs="Times New Roman"/>
        </w:rPr>
        <w:t xml:space="preserve"> Bi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Cl </w:t>
      </w:r>
      <w:r>
        <w:rPr>
          <w:rFonts w:hint="eastAsia" w:ascii="Times New Roman" w:hAnsi="Times New Roman" w:eastAsia="FangSong" w:cs="Times New Roman"/>
        </w:rPr>
        <w:t>构成</w:t>
      </w:r>
      <w:r>
        <w:rPr>
          <w:rFonts w:hint="eastAsia" w:ascii="Times New Roman" w:hAnsi="Times New Roman" w:eastAsia="Times New Roman" w:cs="Times New Roman"/>
        </w:rPr>
        <w:t>，Bi</w:t>
      </w:r>
      <w:r>
        <w:rPr>
          <w:rFonts w:ascii="Times New Roman" w:hAnsi="Times New Roman" w:eastAsia="Times New Roman" w:cs="Times New Roman"/>
        </w:rPr>
        <w:t xml:space="preserve"> </w:t>
      </w:r>
      <w:r>
        <w:rPr>
          <w:rFonts w:hint="eastAsia" w:ascii="Times New Roman" w:hAnsi="Times New Roman" w:eastAsia="FangSong" w:cs="Times New Roman"/>
        </w:rPr>
        <w:t>为单帽三棱柱配位</w:t>
      </w:r>
      <w:r>
        <w:rPr>
          <w:rFonts w:hint="eastAsia" w:ascii="Times New Roman" w:hAnsi="Times New Roman" w:eastAsia="Times New Roman" w:cs="Times New Roman"/>
        </w:rPr>
        <w:t>；</w:t>
      </w:r>
      <w:r>
        <w:rPr>
          <w:rFonts w:hint="eastAsia" w:ascii="Times New Roman" w:hAnsi="Times New Roman" w:eastAsia="FangSong" w:cs="Times New Roman"/>
        </w:rPr>
        <w:t>氯有端基</w:t>
      </w:r>
      <w:r>
        <w:rPr>
          <w:rFonts w:hint="eastAsia" w:ascii="Times New Roman" w:hAnsi="Times New Roman" w:eastAsia="Times New Roman" w:cs="Times New Roman"/>
        </w:rPr>
        <w:t>、</w:t>
      </w:r>
      <w:r>
        <w:rPr>
          <w:rFonts w:hint="eastAsia" w:ascii="Times New Roman" w:hAnsi="Times New Roman" w:eastAsia="FangSong" w:cs="Times New Roman"/>
        </w:rPr>
        <w:t>边桥基</w:t>
      </w:r>
      <w:r>
        <w:rPr>
          <w:rFonts w:hint="eastAsia" w:ascii="Times New Roman" w:hAnsi="Times New Roman" w:eastAsia="Times New Roman" w:cs="Times New Roman"/>
        </w:rPr>
        <w:t>、</w:t>
      </w:r>
      <w:r>
        <w:rPr>
          <w:rFonts w:hint="eastAsia" w:ascii="Times New Roman" w:hAnsi="Times New Roman" w:eastAsia="FangSong" w:cs="Times New Roman"/>
        </w:rPr>
        <w:t>面桥基三种配位形式</w:t>
      </w:r>
      <w:r>
        <w:rPr>
          <w:rFonts w:hint="eastAsia" w:ascii="Times New Roman" w:hAnsi="Times New Roman" w:eastAsia="Times New Roman" w:cs="Times New Roman"/>
        </w:rPr>
        <w:t>（</w:t>
      </w:r>
      <w:r>
        <w:rPr>
          <w:rFonts w:hint="eastAsia" w:ascii="Times New Roman" w:hAnsi="Times New Roman" w:eastAsia="FangSong" w:cs="Times New Roman"/>
        </w:rPr>
        <w:t>数目比为</w:t>
      </w:r>
      <w:r>
        <w:rPr>
          <w:rFonts w:ascii="Times New Roman" w:hAnsi="Times New Roman" w:eastAsia="Times New Roman" w:cs="Times New Roman"/>
        </w:rPr>
        <w:t xml:space="preserve"> </w:t>
      </w:r>
      <w:r>
        <w:rPr>
          <w:rFonts w:hint="eastAsia" w:ascii="Times New Roman" w:hAnsi="Times New Roman" w:eastAsia="Times New Roman" w:cs="Times New Roman"/>
        </w:rPr>
        <w:t>3:4:1）；</w:t>
      </w:r>
      <w:r>
        <w:rPr>
          <w:rFonts w:hint="eastAsia" w:ascii="Times New Roman" w:hAnsi="Times New Roman" w:eastAsia="FangSong" w:cs="Times New Roman"/>
        </w:rPr>
        <w:t>另两种长链离子仅含</w:t>
      </w:r>
      <w:r>
        <w:rPr>
          <w:rFonts w:ascii="Times New Roman" w:hAnsi="Times New Roman" w:eastAsia="Times New Roman" w:cs="Times New Roman"/>
        </w:rPr>
        <w:t xml:space="preserve"> </w:t>
      </w:r>
      <w:r>
        <w:rPr>
          <w:rFonts w:hint="eastAsia" w:ascii="Times New Roman" w:hAnsi="Times New Roman" w:eastAsia="Times New Roman" w:cs="Times New Roman"/>
        </w:rPr>
        <w:t>Te，</w:t>
      </w:r>
      <w:r>
        <w:rPr>
          <w:rFonts w:hint="eastAsia" w:ascii="Times New Roman" w:hAnsi="Times New Roman" w:eastAsia="FangSong" w:cs="Times New Roman"/>
        </w:rPr>
        <w:t>其结构如下图所示</w:t>
      </w:r>
      <w:r>
        <w:rPr>
          <w:rFonts w:hint="eastAsia" w:ascii="Times New Roman" w:hAnsi="Times New Roman" w:eastAsia="Times New Roman" w:cs="Times New Roman"/>
        </w:rPr>
        <w:t>，</w:t>
      </w:r>
      <w:r>
        <w:rPr>
          <w:rFonts w:hint="eastAsia" w:ascii="Times New Roman" w:hAnsi="Times New Roman" w:eastAsia="FangSong" w:cs="Times New Roman"/>
        </w:rPr>
        <w:t>这些</w:t>
      </w:r>
      <w:r>
        <w:rPr>
          <w:rFonts w:ascii="Times New Roman" w:hAnsi="Times New Roman" w:eastAsia="Times New Roman" w:cs="Times New Roman"/>
        </w:rPr>
        <w:t xml:space="preserve"> Te </w:t>
      </w:r>
      <w:r>
        <w:rPr>
          <w:rFonts w:hint="eastAsia" w:ascii="Times New Roman" w:hAnsi="Times New Roman" w:eastAsia="FangSong" w:cs="Times New Roman"/>
        </w:rPr>
        <w:t xml:space="preserve">的配位形式均符合</w:t>
      </w:r>
      <w:r>
        <w:rPr>
          <w:rFonts w:ascii="Times New Roman" w:hAnsi="Times New Roman" w:eastAsia="Times New Roman" w:cs="Times New Roman"/>
        </w:rPr>
        <w:t xml:space="preserve"> VSEPR </w:t>
      </w:r>
      <w:r>
        <w:rPr>
          <w:rFonts w:hint="eastAsia" w:ascii="Times New Roman" w:hAnsi="Times New Roman" w:eastAsia="FangSong" w:cs="Times New Roman"/>
        </w:rPr>
        <w:t>理论的预测结果</w:t>
      </w:r>
      <w:r>
        <w:rPr>
          <w:rFonts w:hint="eastAsia" w:ascii="Times New Roman" w:hAnsi="Times New Roman" w:eastAsia="Times New Roman" w:cs="Times New Roman"/>
        </w:rPr>
        <w:t>。</w:t>
      </w:r>
    </w:p>
    <w:p>
      <w:pPr>
        <w:pStyle w:val="BodyText"/>
        <w:spacing w:before="160" w:after="80"/>
        <w:jc w:val="center"/>
      </w:pPr>
      <w:r>
        <w:rPr>
          <w:rFonts w:ascii="Times New Roman" w:hAnsi="Times New Roman" w:eastAsia="Times New Roman" w:cs="Times New Roman"/>
        </w:rPr>
        <w:drawing>
          <wp:inline>
            <wp:extent cx="3600000" cy="2171038"/>
            <wp:effectExtent b="0" l="0" r="0" t="0"/>
            <wp:docPr descr="" title="" id="1962" name="Picture"/>
            <a:graphic>
              <a:graphicData uri="http://schemas.openxmlformats.org/drawingml/2006/picture">
                <pic:pic>
                  <pic:nvPicPr>
                    <pic:cNvPr descr="da3570e15202d508573e8632134937e0610d60c2d4b9689cfe9af15c0e474a9f.jpg" id="1963" name="Picture"/>
                    <pic:cNvPicPr>
                      <a:picLocks noChangeArrowheads="1" noChangeAspect="1"/>
                    </pic:cNvPicPr>
                  </pic:nvPicPr>
                  <pic:blipFill>
                    <a:blip r:embed="rId1961"/>
                    <a:stretch>
                      <a:fillRect/>
                    </a:stretch>
                  </pic:blipFill>
                  <pic:spPr bwMode="auto">
                    <a:xfrm>
                      <a:off x="0" y="0"/>
                      <a:ext cx="3600000" cy="2171038"/>
                    </a:xfrm>
                    <a:prstGeom prst="rect">
                      <a:avLst/>
                    </a:prstGeom>
                    <a:noFill/>
                    <a:ln w="9525">
                      <a:noFill/>
                      <a:headEnd/>
                      <a:tailEnd/>
                    </a:ln>
                  </pic:spPr>
                </pic:pic>
              </a:graphicData>
            </a:graphic>
          </wp:inline>
        </w:drawing>
      </w:r>
    </w:p>
    <w:p>
      <w:pPr>
        <w:pStyle w:val="BodyText"/>
      </w:pPr>
      <w:r>
        <w:rPr>
          <w:rFonts w:ascii="Times New Roman" w:hAnsi="Times New Roman" w:eastAsia="Times New Roman" w:cs="Times New Roman"/>
          <w:b/>
          <w:bCs/>
        </w:rPr>
        <w:t xml:space="preserve">10-1</w:t>
      </w:r>
      <w:r>
        <w:rPr>
          <w:rFonts w:ascii="Times New Roman" w:hAnsi="Times New Roman" w:eastAsia="Times New Roman" w:cs="Times New Roman"/>
        </w:rPr>
        <w:t xml:space="preserve"> </w:t>
      </w:r>
      <w:r>
        <w:rPr>
          <w:rFonts w:hint="eastAsia" w:ascii="Times New Roman" w:hAnsi="Times New Roman" w:eastAsia="FangSong" w:cs="Times New Roman"/>
        </w:rPr>
        <w:t>写出该晶体的最简式</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10-2</w:t>
      </w:r>
      <w:r>
        <w:rPr>
          <w:rFonts w:ascii="Times New Roman" w:hAnsi="Times New Roman" w:eastAsia="Times New Roman" w:cs="Times New Roman"/>
        </w:rPr>
        <w:t xml:space="preserve"> </w:t>
      </w:r>
      <w:r>
        <w:rPr>
          <w:rFonts w:hint="eastAsia" w:ascii="Times New Roman" w:hAnsi="Times New Roman" w:eastAsia="FangSong" w:cs="Times New Roman"/>
        </w:rPr>
        <w:t>分别写出晶体中的三种长链离子的化学式</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10-3</w:t>
      </w:r>
      <w:r>
        <w:rPr>
          <w:rFonts w:ascii="Times New Roman" w:hAnsi="Times New Roman" w:eastAsia="Times New Roman" w:cs="Times New Roman"/>
        </w:rPr>
        <w:t xml:space="preserve"> </w:t>
      </w:r>
      <w:r>
        <w:rPr>
          <w:rFonts w:hint="eastAsia" w:ascii="Times New Roman" w:hAnsi="Times New Roman" w:eastAsia="FangSong" w:cs="Times New Roman"/>
        </w:rPr>
        <w:t>根据价层电子对互斥理论</w:t>
      </w:r>
      <w:r>
        <w:rPr>
          <w:rFonts w:hint="eastAsia" w:ascii="Times New Roman" w:hAnsi="Times New Roman" w:eastAsia="Times New Roman" w:cs="Times New Roman"/>
        </w:rPr>
        <w:t>，</w:t>
      </w:r>
      <w:r>
        <w:rPr>
          <w:rFonts w:hint="eastAsia" w:ascii="Times New Roman" w:hAnsi="Times New Roman" w:eastAsia="FangSong" w:cs="Times New Roman"/>
        </w:rPr>
        <w:t>在该晶体中</w:t>
      </w:r>
      <w:r>
        <w:rPr>
          <w:rFonts w:hint="eastAsia" w:ascii="Times New Roman" w:hAnsi="Times New Roman" w:eastAsia="Times New Roman" w:cs="Times New Roman"/>
        </w:rPr>
        <w:t>，Te</w:t>
      </w:r>
      <w:r>
        <w:rPr>
          <w:rFonts w:ascii="Times New Roman" w:hAnsi="Times New Roman" w:eastAsia="Times New Roman" w:cs="Times New Roman"/>
        </w:rPr>
        <w:t xml:space="preserve"> </w:t>
      </w:r>
      <w:r>
        <w:rPr>
          <w:rFonts w:hint="eastAsia" w:ascii="Times New Roman" w:hAnsi="Times New Roman" w:eastAsia="FangSong" w:cs="Times New Roman"/>
        </w:rPr>
        <w:t>有哪几种杂化方式</w:t>
      </w:r>
      <w:r>
        <w:rPr>
          <w:rFonts w:hint="eastAsia" w:ascii="Times New Roman" w:hAnsi="Times New Roman" w:eastAsia="Times New Roman" w:cs="Times New Roman"/>
        </w:rPr>
        <w:t>？</w:t>
      </w:r>
      <w:r>
        <w:rPr>
          <w:rFonts w:hint="eastAsia" w:ascii="Times New Roman" w:hAnsi="Times New Roman" w:eastAsia="FangSong" w:cs="Times New Roman"/>
        </w:rPr>
        <w:t>指出它们的数目比</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10-4</w:t>
      </w:r>
      <w:r>
        <w:rPr>
          <w:rFonts w:ascii="Times New Roman" w:hAnsi="Times New Roman" w:eastAsia="Times New Roman" w:cs="Times New Roman"/>
        </w:rPr>
        <w:t xml:space="preserve"> </w:t>
      </w:r>
      <w:r>
        <w:rPr>
          <w:rFonts w:hint="eastAsia" w:ascii="Times New Roman" w:hAnsi="Times New Roman" w:eastAsia="FangSong" w:cs="Times New Roman"/>
        </w:rPr>
        <w:t>在该晶体中存在对称中心</w:t>
      </w:r>
      <w:r>
        <w:rPr>
          <w:rFonts w:hint="eastAsia" w:ascii="Times New Roman" w:hAnsi="Times New Roman" w:eastAsia="Times New Roman" w:cs="Times New Roman"/>
        </w:rPr>
        <w:t>，</w:t>
      </w:r>
      <w:r>
        <w:rPr>
          <w:rFonts w:hint="eastAsia" w:ascii="Times New Roman" w:hAnsi="Times New Roman" w:eastAsia="FangSong" w:cs="Times New Roman"/>
        </w:rPr>
        <w:t>请写出其位置</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10-5</w:t>
      </w:r>
      <w:r>
        <w:rPr>
          <w:rFonts w:ascii="Times New Roman" w:hAnsi="Times New Roman" w:eastAsia="Times New Roman" w:cs="Times New Roman"/>
        </w:rPr>
        <w:t xml:space="preserve"> </w:t>
      </w:r>
      <w:r>
        <w:rPr>
          <w:rFonts w:hint="eastAsia" w:ascii="Times New Roman" w:hAnsi="Times New Roman" w:eastAsia="FangSong" w:cs="Times New Roman"/>
        </w:rPr>
        <w:t>在该晶体中</w:t>
      </w:r>
      <w:r>
        <w:rPr>
          <w:rFonts w:hint="eastAsia" w:ascii="Times New Roman" w:hAnsi="Times New Roman" w:eastAsia="Times New Roman" w:cs="Times New Roman"/>
        </w:rPr>
        <w:t>，Te</w:t>
      </w:r>
      <w:r>
        <w:rPr>
          <w:rFonts w:ascii="Times New Roman" w:hAnsi="Times New Roman" w:eastAsia="Times New Roman" w:cs="Times New Roman"/>
        </w:rPr>
        <w:t xml:space="preserve"> </w:t>
      </w:r>
      <w:r>
        <w:rPr>
          <w:rFonts w:hint="eastAsia" w:ascii="Times New Roman" w:hAnsi="Times New Roman" w:eastAsia="FangSong" w:cs="Times New Roman"/>
        </w:rPr>
        <w:t>有几种化学环境</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10-6</w:t>
      </w:r>
      <w:r>
        <w:rPr>
          <w:rFonts w:ascii="Times New Roman" w:hAnsi="Times New Roman" w:eastAsia="Times New Roman" w:cs="Times New Roman"/>
        </w:rPr>
        <w:t xml:space="preserve"> </w:t>
      </w:r>
      <w:r>
        <w:rPr>
          <w:rFonts w:hint="eastAsia" w:ascii="Times New Roman" w:hAnsi="Times New Roman" w:eastAsia="FangSong" w:cs="Times New Roman"/>
        </w:rPr>
        <w:t xml:space="preserve">该晶体正当晶胞的晶胞体积</w:t>
      </w:r>
      <w:r>
        <w:rPr>
          <w:rFonts w:ascii="Times New Roman" w:hAnsi="Times New Roman" w:eastAsia="Times New Roman" w:cs="Times New Roman"/>
        </w:rPr>
        <w:t xml:space="preserve"> V = </w:t>
      </w:r>
      <w:r>
        <w:rPr>
          <w:rFonts w:hint="eastAsia" w:ascii="Times New Roman" w:hAnsi="Times New Roman" w:eastAsia="Times New Roman" w:cs="Times New Roman"/>
        </w:rPr>
        <w:t>1.000（</w:t>
      </w:r>
      <w:r>
        <w:rPr>
          <w:rFonts w:hint="eastAsia" w:ascii="Times New Roman" w:hAnsi="Times New Roman" w:eastAsia="FangSong" w:cs="Times New Roman"/>
        </w:rPr>
        <w:t>单位体积</w:t>
      </w:r>
      <w:r>
        <w:rPr>
          <w:rFonts w:hint="eastAsia" w:ascii="Times New Roman" w:hAnsi="Times New Roman" w:eastAsia="Times New Roman" w:cs="Times New Roman"/>
        </w:rPr>
        <w:t>）。</w:t>
      </w:r>
      <w:r>
        <w:rPr>
          <w:rFonts w:hint="eastAsia" w:ascii="Times New Roman" w:hAnsi="Times New Roman" w:eastAsia="FangSong" w:cs="Times New Roman"/>
        </w:rPr>
        <w:t>若晶胞含</w:t>
      </w:r>
      <w:r>
        <w:rPr>
          <w:rFonts w:ascii="Times New Roman" w:hAnsi="Times New Roman" w:eastAsia="Times New Roman" w:cs="Times New Roman"/>
        </w:rPr>
        <w:t xml:space="preserve"> (Te</w:t>
      </w:r>
      <w:r>
        <w:rPr>
          <w:rFonts w:ascii="Times New Roman" w:hAnsi="Times New Roman" w:eastAsia="Times New Roman" w:cs="Times New Roman"/>
          <w:vertAlign w:val="subscript"/>
        </w:rPr>
        <w:t>4</w:t>
      </w:r>
      <w:r>
        <w:rPr>
          <w:rFonts w:ascii="Times New Roman" w:hAnsi="Times New Roman" w:eastAsia="Times New Roman" w:cs="Times New Roman"/>
        </w:rPr>
        <w:t>)</w:t>
      </w:r>
      <w:r>
        <w:rPr>
          <w:rFonts w:ascii="Times New Roman" w:hAnsi="Times New Roman" w:eastAsia="Times New Roman" w:cs="Times New Roman"/>
          <w:vertAlign w:val="superscript"/>
        </w:rPr>
        <w:t>2+</w:t>
      </w:r>
      <w:r>
        <w:rPr>
          <w:rFonts w:ascii="Times New Roman" w:hAnsi="Times New Roman" w:eastAsia="Times New Roman" w:cs="Times New Roman"/>
        </w:rPr>
        <w:t>(Te</w:t>
      </w:r>
      <w:r>
        <w:rPr>
          <w:rFonts w:ascii="Times New Roman" w:hAnsi="Times New Roman" w:eastAsia="Times New Roman" w:cs="Times New Roman"/>
          <w:vertAlign w:val="subscript"/>
        </w:rPr>
        <w:t>10</w:t>
      </w:r>
      <w:r>
        <w:rPr>
          <w:rFonts w:ascii="Times New Roman" w:hAnsi="Times New Roman" w:eastAsia="Times New Roman" w:cs="Times New Roman"/>
        </w:rPr>
        <w:t>)</w:t>
      </w:r>
      <w:r>
        <w:rPr>
          <w:rFonts w:ascii="Times New Roman" w:hAnsi="Times New Roman" w:eastAsia="Times New Roman" w:cs="Times New Roman"/>
          <w:vertAlign w:val="superscript"/>
        </w:rPr>
        <w:t>2+</w:t>
      </w:r>
      <w:r>
        <w:rPr>
          <w:rFonts w:ascii="Times New Roman" w:hAnsi="Times New Roman" w:eastAsia="Times New Roman" w:cs="Times New Roman"/>
        </w:rPr>
        <w:t>(Bi</w:t>
      </w:r>
      <w:r>
        <w:rPr>
          <w:rFonts w:ascii="Times New Roman" w:hAnsi="Times New Roman" w:eastAsia="Times New Roman" w:cs="Times New Roman"/>
          <w:vertAlign w:val="subscript"/>
        </w:rPr>
        <w:t>4</w:t>
      </w:r>
      <w:r>
        <w:rPr>
          <w:rFonts w:ascii="Times New Roman" w:hAnsi="Times New Roman" w:eastAsia="Times New Roman" w:cs="Times New Roman"/>
        </w:rPr>
        <w:t>Cl</w:t>
      </w:r>
      <w:r>
        <w:rPr>
          <w:rFonts w:ascii="Times New Roman" w:hAnsi="Times New Roman" w:eastAsia="Times New Roman" w:cs="Times New Roman"/>
          <w:vertAlign w:val="subscript"/>
        </w:rPr>
        <w:t>16</w:t>
      </w:r>
      <w:r>
        <w:rPr>
          <w:rFonts w:ascii="Times New Roman" w:hAnsi="Times New Roman" w:eastAsia="Times New Roman" w:cs="Times New Roman"/>
        </w:rPr>
        <w:t>)</w:t>
      </w:r>
      <w:r>
        <w:rPr>
          <w:rFonts w:ascii="Times New Roman" w:hAnsi="Times New Roman" w:eastAsia="Times New Roman" w:cs="Times New Roman"/>
          <w:vertAlign w:val="superscript"/>
        </w:rPr>
        <w:t>4-</w:t>
      </w:r>
      <w:r>
        <w:rPr>
          <w:rFonts w:ascii="Times New Roman" w:hAnsi="Times New Roman" w:eastAsia="Times New Roman" w:cs="Times New Roman"/>
        </w:rPr>
        <w:t xml:space="preserve"> </w:t>
      </w:r>
      <w:r>
        <w:rPr>
          <w:rFonts w:hint="eastAsia" w:ascii="Times New Roman" w:hAnsi="Times New Roman" w:eastAsia="FangSong" w:cs="Times New Roman"/>
        </w:rPr>
        <w:t xml:space="preserve">各</w:t>
      </w:r>
      <w:r>
        <w:rPr>
          <w:rFonts w:ascii="Times New Roman" w:hAnsi="Times New Roman" w:eastAsia="Times New Roman" w:cs="Times New Roman"/>
        </w:rPr>
        <w:t xml:space="preserve"> 1 </w:t>
      </w:r>
      <w:r>
        <w:rPr>
          <w:rFonts w:hint="eastAsia" w:ascii="Times New Roman" w:hAnsi="Times New Roman" w:eastAsia="FangSong" w:cs="Times New Roman"/>
        </w:rPr>
        <w:t>组</w:t>
      </w:r>
      <w:r>
        <w:rPr>
          <w:rFonts w:hint="eastAsia" w:ascii="Times New Roman" w:hAnsi="Times New Roman" w:eastAsia="Times New Roman" w:cs="Times New Roman"/>
        </w:rPr>
        <w:t>，</w:t>
      </w:r>
      <w:r>
        <w:rPr>
          <w:rFonts w:hint="eastAsia" w:ascii="Times New Roman" w:hAnsi="Times New Roman" w:eastAsia="FangSong" w:cs="Times New Roman"/>
        </w:rPr>
        <w:t>试以</w:t>
      </w:r>
      <w:r>
        <w:rPr>
          <w:rFonts w:ascii="Times New Roman" w:hAnsi="Times New Roman" w:eastAsia="Times New Roman" w:cs="Times New Roman"/>
        </w:rPr>
        <w:t xml:space="preserve"> a </w:t>
      </w:r>
      <w:r>
        <w:rPr>
          <w:rFonts w:hint="eastAsia" w:ascii="Times New Roman" w:hAnsi="Times New Roman" w:eastAsia="FangSong" w:cs="Times New Roman"/>
        </w:rPr>
        <w:t>轴为长轴写出晶胞参数与组成</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10-7</w:t>
      </w:r>
      <w:r>
        <w:rPr>
          <w:rFonts w:ascii="Times New Roman" w:hAnsi="Times New Roman" w:eastAsia="Times New Roman" w:cs="Times New Roman"/>
        </w:rPr>
        <w:t xml:space="preserve"> </w:t>
      </w:r>
      <w:r>
        <w:rPr>
          <w:rFonts w:hint="eastAsia" w:ascii="Times New Roman" w:hAnsi="Times New Roman" w:eastAsia="FangSong" w:cs="Times New Roman"/>
        </w:rPr>
        <w:t xml:space="preserve">人们在其他的化合物中也发现了类似的一维含</w:t>
      </w:r>
      <w:r>
        <w:rPr>
          <w:rFonts w:ascii="Times New Roman" w:hAnsi="Times New Roman" w:eastAsia="Times New Roman" w:cs="Times New Roman"/>
        </w:rPr>
        <w:t xml:space="preserve"> Te </w:t>
      </w:r>
      <w:r>
        <w:rPr>
          <w:rFonts w:hint="eastAsia" w:ascii="Times New Roman" w:hAnsi="Times New Roman" w:eastAsia="FangSong" w:cs="Times New Roman"/>
        </w:rPr>
        <w:t>长链离子</w:t>
      </w:r>
      <w:r>
        <w:rPr>
          <w:rFonts w:hint="eastAsia" w:ascii="Times New Roman" w:hAnsi="Times New Roman" w:eastAsia="Times New Roman" w:cs="Times New Roman"/>
        </w:rPr>
        <w:t>。</w:t>
      </w:r>
      <w:r>
        <w:rPr>
          <w:rFonts w:hint="eastAsia" w:ascii="Times New Roman" w:hAnsi="Times New Roman" w:eastAsia="FangSong" w:cs="Times New Roman"/>
        </w:rPr>
        <w:t>写出以下两种由</w:t>
      </w:r>
      <w:r>
        <w:rPr>
          <w:rFonts w:ascii="Times New Roman" w:hAnsi="Times New Roman" w:eastAsia="Times New Roman" w:cs="Times New Roman"/>
        </w:rPr>
        <w:t xml:space="preserve"> Te </w:t>
      </w:r>
      <w:r>
        <w:rPr>
          <w:rFonts w:hint="eastAsia" w:ascii="Times New Roman" w:hAnsi="Times New Roman" w:eastAsia="FangSong" w:cs="Times New Roman"/>
        </w:rPr>
        <w:t>所形成的一维长链离子的化学式</w:t>
      </w:r>
      <w:r>
        <w:rPr>
          <w:rFonts w:hint="eastAsia" w:ascii="Times New Roman" w:hAnsi="Times New Roman" w:eastAsia="Times New Roman" w:cs="Times New Roman"/>
        </w:rPr>
        <w:t>。</w:t>
      </w:r>
    </w:p>
    <w:p>
      <w:pPr>
        <w:pStyle w:val="BodyText"/>
        <w:spacing w:before="160" w:after="80"/>
        <w:jc w:val="center"/>
      </w:pPr>
      <w:r>
        <w:rPr>
          <w:rFonts w:ascii="Times New Roman" w:hAnsi="Times New Roman" w:eastAsia="Times New Roman" w:cs="Times New Roman"/>
        </w:rPr>
        <w:drawing>
          <wp:inline>
            <wp:extent cx="3600000" cy="691462"/>
            <wp:effectExtent b="0" l="0" r="0" t="0"/>
            <wp:docPr descr="" title="" id="1965" name="Picture"/>
            <a:graphic>
              <a:graphicData uri="http://schemas.openxmlformats.org/drawingml/2006/picture">
                <pic:pic>
                  <pic:nvPicPr>
                    <pic:cNvPr descr="22606d8468b6005eed4c6a2721b7532e8c308b3e1223ebad6963bc9d025abc21.jpg" id="1966" name="Picture"/>
                    <pic:cNvPicPr>
                      <a:picLocks noChangeArrowheads="1" noChangeAspect="1"/>
                    </pic:cNvPicPr>
                  </pic:nvPicPr>
                  <pic:blipFill>
                    <a:blip r:embed="rId1964"/>
                    <a:stretch>
                      <a:fillRect/>
                    </a:stretch>
                  </pic:blipFill>
                  <pic:spPr bwMode="auto">
                    <a:xfrm>
                      <a:off x="0" y="0"/>
                      <a:ext cx="3600000" cy="691462"/>
                    </a:xfrm>
                    <a:prstGeom prst="rect">
                      <a:avLst/>
                    </a:prstGeom>
                    <a:noFill/>
                    <a:ln w="9525">
                      <a:noFill/>
                      <a:headEnd/>
                      <a:tailEnd/>
                    </a:ln>
                  </pic:spPr>
                </pic:pic>
              </a:graphicData>
            </a:graphic>
          </wp:inline>
        </w:drawing>
      </w:r>
    </w:p>
    <w:p>
      <w:pPr>
        <w:pStyle w:val="BodyText"/>
      </w:pPr>
      <w:r>
        <w:rPr>
          <w:rFonts w:ascii="Times New Roman" w:hAnsi="Times New Roman" w:eastAsia="Times New Roman" w:cs="Times New Roman"/>
          <w:b/>
          <w:bCs/>
        </w:rPr>
        <w:t xml:space="preserve">10-1/10-2</w:t>
      </w:r>
      <w:r>
        <w:rPr>
          <w:rFonts w:ascii="Times New Roman" w:hAnsi="Times New Roman" w:eastAsia="Times New Roman" w:cs="Times New Roman"/>
        </w:rPr>
        <w:t xml:space="preserve"> </w:t>
      </w:r>
      <w:r>
        <w:rPr>
          <w:rFonts w:hint="eastAsia" w:ascii="Times New Roman" w:hAnsi="Times New Roman" w:eastAsia="FangSong" w:cs="Times New Roman"/>
        </w:rPr>
        <w:t xml:space="preserve">设每个</w:t>
      </w:r>
      <w:r>
        <w:rPr>
          <w:rFonts w:ascii="Times New Roman" w:hAnsi="Times New Roman" w:eastAsia="Times New Roman" w:cs="Times New Roman"/>
        </w:rPr>
        <w:t xml:space="preserve"> Bi </w:t>
      </w:r>
      <w:r>
        <w:rPr>
          <w:rFonts w:hint="eastAsia" w:ascii="Times New Roman" w:hAnsi="Times New Roman" w:eastAsia="FangSong" w:cs="Times New Roman"/>
        </w:rPr>
        <w:t xml:space="preserve">原子周围有端基</w:t>
      </w:r>
      <w:r>
        <w:rPr>
          <w:rFonts w:ascii="Times New Roman" w:hAnsi="Times New Roman" w:eastAsia="Times New Roman" w:cs="Times New Roman"/>
        </w:rPr>
        <w:t xml:space="preserve"> Cl </w:t>
      </w:r>
      <w:r>
        <w:rPr>
          <w:rFonts w:hint="eastAsia" w:ascii="Times New Roman" w:hAnsi="Times New Roman" w:eastAsia="FangSong" w:cs="Times New Roman"/>
        </w:rPr>
        <w:t xml:space="preserve">原子</w:t>
      </w:r>
      <w:r>
        <w:rPr>
          <w:rFonts w:ascii="Times New Roman" w:hAnsi="Times New Roman" w:eastAsia="Times New Roman" w:cs="Times New Roman"/>
        </w:rPr>
        <w:t xml:space="preserve"> x </w:t>
      </w:r>
      <w:r>
        <w:rPr>
          <w:rFonts w:hint="eastAsia" w:ascii="Times New Roman" w:hAnsi="Times New Roman" w:eastAsia="FangSong" w:cs="Times New Roman"/>
        </w:rPr>
        <w:t>个</w:t>
      </w:r>
      <w:r>
        <w:rPr>
          <w:rFonts w:hint="eastAsia" w:ascii="Times New Roman" w:hAnsi="Times New Roman" w:eastAsia="Times New Roman" w:cs="Times New Roman"/>
        </w:rPr>
        <w:t>、</w:t>
      </w:r>
      <w:r>
        <w:rPr>
          <w:rFonts w:hint="eastAsia" w:ascii="Times New Roman" w:hAnsi="Times New Roman" w:eastAsia="FangSong" w:cs="Times New Roman"/>
        </w:rPr>
        <w:t>边桥</w:t>
      </w:r>
      <w:r>
        <w:rPr>
          <w:rFonts w:ascii="Times New Roman" w:hAnsi="Times New Roman" w:eastAsia="Times New Roman" w:cs="Times New Roman"/>
        </w:rPr>
        <w:t xml:space="preserve"> Cl </w:t>
      </w:r>
      <w:r>
        <w:rPr>
          <w:rFonts w:hint="eastAsia" w:ascii="Times New Roman" w:hAnsi="Times New Roman" w:eastAsia="FangSong" w:cs="Times New Roman"/>
        </w:rPr>
        <w:t xml:space="preserve">原子</w:t>
      </w:r>
      <w:r>
        <w:rPr>
          <w:rFonts w:ascii="Times New Roman" w:hAnsi="Times New Roman" w:eastAsia="Times New Roman" w:cs="Times New Roman"/>
        </w:rPr>
        <w:t xml:space="preserve"> y </w:t>
      </w:r>
      <w:r>
        <w:rPr>
          <w:rFonts w:hint="eastAsia" w:ascii="Times New Roman" w:hAnsi="Times New Roman" w:eastAsia="FangSong" w:cs="Times New Roman"/>
        </w:rPr>
        <w:t>个</w:t>
      </w:r>
      <w:r>
        <w:rPr>
          <w:rFonts w:hint="eastAsia" w:ascii="Times New Roman" w:hAnsi="Times New Roman" w:eastAsia="Times New Roman" w:cs="Times New Roman"/>
        </w:rPr>
        <w:t>、</w:t>
      </w:r>
      <w:r>
        <w:rPr>
          <w:rFonts w:hint="eastAsia" w:ascii="Times New Roman" w:hAnsi="Times New Roman" w:eastAsia="FangSong" w:cs="Times New Roman"/>
        </w:rPr>
        <w:t>面桥</w:t>
      </w:r>
      <w:r>
        <w:rPr>
          <w:rFonts w:ascii="Times New Roman" w:hAnsi="Times New Roman" w:eastAsia="Times New Roman" w:cs="Times New Roman"/>
        </w:rPr>
        <w:t xml:space="preserve"> Cl </w:t>
      </w:r>
      <w:r>
        <w:rPr>
          <w:rFonts w:hint="eastAsia" w:ascii="Times New Roman" w:hAnsi="Times New Roman" w:eastAsia="FangSong" w:cs="Times New Roman"/>
        </w:rPr>
        <w:t xml:space="preserve">原子</w:t>
      </w:r>
      <w:r>
        <w:rPr>
          <w:rFonts w:ascii="Times New Roman" w:hAnsi="Times New Roman" w:eastAsia="Times New Roman" w:cs="Times New Roman"/>
        </w:rPr>
        <w:t xml:space="preserve"> z </w:t>
      </w:r>
      <w:r>
        <w:rPr>
          <w:rFonts w:hint="eastAsia" w:ascii="Times New Roman" w:hAnsi="Times New Roman" w:eastAsia="FangSong" w:cs="Times New Roman"/>
        </w:rPr>
        <w:t>个</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r>
            <m:t>x</m:t>
          </m:r>
          <m:r>
            <m:rPr>
              <m:sty m:val="p"/>
            </m:rPr>
            <m:t>+</m:t>
          </m:r>
          <m:r>
            <m:t>y</m:t>
          </m:r>
          <m:r>
            <m:rPr>
              <m:sty m:val="p"/>
            </m:rPr>
            <m:t>+</m:t>
          </m:r>
          <m:r>
            <m:t>z</m:t>
          </m:r>
          <m:r>
            <m:rPr>
              <m:sty m:val="p"/>
            </m:rPr>
            <m:t>=</m:t>
          </m:r>
          <m:r>
            <m:t>7</m:t>
          </m:r>
          <m:r>
            <m:rPr>
              <m:sty m:val="p"/>
            </m:rPr>
            <m:t>;</m:t>
          </m:r>
          <m:r>
            <m:t> </m:t>
          </m:r>
          <m:r>
            <m:t>x</m:t>
          </m:r>
          <m:r>
            <m:rPr>
              <m:sty m:val="p"/>
            </m:rPr>
            <m:t>:</m:t>
          </m:r>
          <m:f>
            <m:fPr>
              <m:type m:val="bar"/>
            </m:fPr>
            <m:num>
              <m:r>
                <m:t>y</m:t>
              </m:r>
            </m:num>
            <m:den>
              <m:r>
                <m:t>2</m:t>
              </m:r>
            </m:den>
          </m:f>
          <m:r>
            <m:rPr>
              <m:sty m:val="p"/>
            </m:rPr>
            <m:t>:</m:t>
          </m:r>
          <m:f>
            <m:fPr>
              <m:type m:val="bar"/>
            </m:fPr>
            <m:num>
              <m:r>
                <m:t>z</m:t>
              </m:r>
            </m:num>
            <m:den>
              <m:r>
                <m:t>3</m:t>
              </m:r>
            </m:den>
          </m:f>
          <m:r>
            <m:rPr>
              <m:sty m:val="p"/>
            </m:rPr>
            <m:t>=</m:t>
          </m:r>
          <m:r>
            <m:t>3</m:t>
          </m:r>
          <m:r>
            <m:rPr>
              <m:sty m:val="p"/>
            </m:rPr>
            <m:t>:</m:t>
          </m:r>
          <m:r>
            <m:t>4</m:t>
          </m:r>
          <m:r>
            <m:rPr>
              <m:sty m:val="p"/>
            </m:rPr>
            <m:t>:</m:t>
          </m:r>
          <m:r>
            <m:t>1</m:t>
          </m:r>
        </m:oMath>
      </m:oMathPara>
    </w:p>
    <w:p>
      <w:pPr>
        <w:pStyle w:val="FirstParagraph"/>
      </w:pPr>
      <w:r>
        <w:rPr>
          <w:rFonts w:hint="eastAsia" w:ascii="Times New Roman" w:hAnsi="Times New Roman" w:eastAsia="FangSong" w:cs="Times New Roman"/>
        </w:rPr>
        <w:t xml:space="preserve">解得</w:t>
      </w:r>
      <w:r>
        <w:rPr>
          <w:rFonts w:ascii="Times New Roman" w:hAnsi="Times New Roman" w:eastAsia="Times New Roman" w:cs="Times New Roman"/>
        </w:rPr>
        <w:t xml:space="preserve"> x = 3/2、y = 4、z = 3/2。Cl:Bi = x + y/2 + z/3 = </w:t>
      </w:r>
      <w:r>
        <w:rPr>
          <w:rFonts w:hint="eastAsia" w:ascii="Times New Roman" w:hAnsi="Times New Roman" w:eastAsia="Times New Roman" w:cs="Times New Roman"/>
        </w:rPr>
        <w:t>4，</w:t>
      </w:r>
      <w:r>
        <w:rPr>
          <w:rFonts w:hint="eastAsia" w:ascii="Times New Roman" w:hAnsi="Times New Roman" w:eastAsia="FangSong" w:cs="Times New Roman"/>
        </w:rPr>
        <w:t>因此铋氯链为</w:t>
      </w:r>
      <w:r>
        <w:rPr>
          <w:rFonts w:ascii="Times New Roman" w:hAnsi="Times New Roman" w:eastAsia="Times New Roman" w:cs="Times New Roman"/>
        </w:rPr>
        <w:t xml:space="preserve"> (BiCl</w:t>
      </w:r>
      <w:r>
        <w:rPr>
          <w:rFonts w:ascii="Times New Roman" w:hAnsi="Times New Roman" w:eastAsia="Times New Roman" w:cs="Times New Roman"/>
          <w:vertAlign w:val="subscript"/>
        </w:rPr>
        <w:t>4</w:t>
      </w:r>
      <w:r>
        <w:rPr>
          <w:rFonts w:ascii="Times New Roman" w:hAnsi="Times New Roman" w:eastAsia="Times New Roman" w:cs="Times New Roman"/>
        </w:rPr>
        <w:t>)</w:t>
      </w:r>
      <w:r>
        <w:rPr>
          <w:rFonts w:ascii="Times New Roman" w:hAnsi="Times New Roman" w:eastAsia="Times New Roman" w:cs="Times New Roman"/>
          <w:vertAlign w:val="subscript"/>
        </w:rPr>
        <w:t>n</w:t>
      </w:r>
      <w:r>
        <w:rPr>
          <w:rFonts w:ascii="Times New Roman" w:hAnsi="Times New Roman" w:eastAsia="Times New Roman" w:cs="Times New Roman"/>
          <w:vertAlign w:val="superscript"/>
        </w:rPr>
        <w:t>n-</w:t>
      </w:r>
      <w:r>
        <w:rPr>
          <w:rFonts w:ascii="Times New Roman" w:hAnsi="Times New Roman" w:eastAsia="Times New Roman" w:cs="Times New Roman"/>
        </w:rPr>
        <w:t>。</w:t>
      </w:r>
    </w:p>
    <w:p>
      <w:pPr>
        <w:pStyle w:val="BodyText"/>
      </w:pPr>
      <w:r>
        <w:rPr>
          <w:rFonts w:ascii="Times New Roman" w:hAnsi="Times New Roman" w:eastAsia="Times New Roman" w:cs="Times New Roman"/>
        </w:rPr>
        <w:t xml:space="preserve">Te </w:t>
      </w:r>
      <w:r>
        <w:rPr>
          <w:rFonts w:hint="eastAsia" w:ascii="Times New Roman" w:hAnsi="Times New Roman" w:eastAsia="FangSong" w:cs="Times New Roman"/>
        </w:rPr>
        <w:t>链</w:t>
      </w:r>
      <w:r>
        <w:rPr>
          <w:rFonts w:hint="eastAsia" w:ascii="Times New Roman" w:hAnsi="Times New Roman" w:eastAsia="Times New Roman" w:cs="Times New Roman"/>
        </w:rPr>
        <w:t>（VSEPR</w:t>
      </w:r>
      <w:r>
        <w:rPr>
          <w:rFonts w:ascii="Times New Roman" w:hAnsi="Times New Roman" w:eastAsia="Times New Roman" w:cs="Times New Roman"/>
        </w:rPr>
        <w:t xml:space="preserve"> </w:t>
      </w:r>
      <w:r>
        <w:rPr>
          <w:rFonts w:hint="eastAsia" w:ascii="Times New Roman" w:hAnsi="Times New Roman" w:eastAsia="FangSong" w:cs="Times New Roman"/>
        </w:rPr>
        <w:t>预测</w:t>
      </w:r>
      <w:r>
        <w:rPr>
          <w:rFonts w:hint="eastAsia" w:ascii="Times New Roman" w:hAnsi="Times New Roman" w:eastAsia="Times New Roman" w:cs="Times New Roman"/>
        </w:rPr>
        <w:t>）：2</w:t>
      </w:r>
      <w:r>
        <w:rPr>
          <w:rFonts w:ascii="Times New Roman" w:hAnsi="Times New Roman" w:eastAsia="Times New Roman" w:cs="Times New Roman"/>
        </w:rPr>
        <w:t xml:space="preserve"> </w:t>
      </w:r>
      <w:r>
        <w:rPr>
          <w:rFonts w:hint="eastAsia" w:ascii="Times New Roman" w:hAnsi="Times New Roman" w:eastAsia="FangSong" w:cs="Times New Roman"/>
        </w:rPr>
        <w:t xml:space="preserve">根键的</w:t>
      </w:r>
      <w:r>
        <w:rPr>
          <w:rFonts w:ascii="Times New Roman" w:hAnsi="Times New Roman" w:eastAsia="Times New Roman" w:cs="Times New Roman"/>
        </w:rPr>
        <w:t xml:space="preserve"> Te </w:t>
      </w:r>
      <w:r>
        <w:rPr>
          <w:rFonts w:hint="eastAsia" w:ascii="Times New Roman" w:hAnsi="Times New Roman" w:eastAsia="FangSong" w:cs="Times New Roman"/>
        </w:rPr>
        <w:t xml:space="preserve">呈</w:t>
      </w:r>
      <w:r>
        <w:rPr>
          <w:rFonts w:ascii="Times New Roman" w:hAnsi="Times New Roman" w:eastAsia="Times New Roman" w:cs="Times New Roman"/>
        </w:rPr>
        <w:t xml:space="preserve"> 2 </w:t>
      </w:r>
      <w:r>
        <w:rPr>
          <w:rFonts w:hint="eastAsia" w:ascii="Times New Roman" w:hAnsi="Times New Roman" w:eastAsia="FangSong" w:cs="Times New Roman"/>
        </w:rPr>
        <w:t xml:space="preserve">配位</w:t>
      </w:r>
      <w:r>
        <w:rPr>
          <w:rFonts w:ascii="Times New Roman" w:hAnsi="Times New Roman" w:eastAsia="Times New Roman" w:cs="Times New Roman"/>
        </w:rPr>
        <w:t xml:space="preserve"> V </w:t>
      </w:r>
      <w:r>
        <w:rPr>
          <w:rFonts w:hint="eastAsia" w:ascii="Times New Roman" w:hAnsi="Times New Roman" w:eastAsia="FangSong" w:cs="Times New Roman"/>
        </w:rPr>
        <w:t>型不带电</w:t>
      </w:r>
      <w:r>
        <w:rPr>
          <w:rFonts w:hint="eastAsia" w:ascii="Times New Roman" w:hAnsi="Times New Roman" w:eastAsia="Times New Roman" w:cs="Times New Roman"/>
        </w:rPr>
        <w:t>（</w:t>
      </w:r>
      <w:r>
        <w:rPr>
          <w:rFonts w:hint="eastAsia" w:ascii="Times New Roman" w:hAnsi="Times New Roman" w:eastAsia="FangSong" w:cs="Times New Roman"/>
        </w:rPr>
        <w:t>如</w:t>
      </w:r>
      <w:r>
        <w:rPr>
          <w:rFonts w:ascii="Times New Roman" w:hAnsi="Times New Roman" w:eastAsia="Times New Roman" w:cs="Times New Roman"/>
        </w:rPr>
        <w:t xml:space="preserve"> Te</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链节</w:t>
      </w:r>
      <w:r>
        <w:rPr>
          <w:rFonts w:hint="eastAsia" w:ascii="Times New Roman" w:hAnsi="Times New Roman" w:eastAsia="Times New Roman" w:cs="Times New Roman"/>
        </w:rPr>
        <w:t>），Te</w:t>
      </w:r>
      <w:r>
        <w:rPr>
          <w:rFonts w:hint="eastAsia" w:ascii="Times New Roman" w:hAnsi="Times New Roman" w:eastAsia="Times New Roman" w:cs="Times New Roman"/>
          <w:vertAlign w:val="subscript"/>
        </w:rPr>
        <w:t>4</w:t>
      </w:r>
      <w:r>
        <w:rPr>
          <w:rFonts w:hint="eastAsia" w:ascii="Times New Roman" w:hAnsi="Times New Roman" w:eastAsia="Times New Roman" w:cs="Times New Roman"/>
          <w:vertAlign w:val="superscript"/>
        </w:rPr>
        <w:t>2+</w:t>
      </w:r>
      <w:r>
        <w:rPr>
          <w:rFonts w:ascii="Times New Roman" w:hAnsi="Times New Roman" w:eastAsia="Times New Roman" w:cs="Times New Roman"/>
        </w:rPr>
        <w:t xml:space="preserve"> </w:t>
      </w:r>
      <w:r>
        <w:rPr>
          <w:rFonts w:hint="eastAsia" w:ascii="Times New Roman" w:hAnsi="Times New Roman" w:eastAsia="FangSong" w:cs="Times New Roman"/>
        </w:rPr>
        <w:t xml:space="preserve">与</w:t>
      </w:r>
      <w:r>
        <w:rPr>
          <w:rFonts w:ascii="Times New Roman" w:hAnsi="Times New Roman" w:eastAsia="Times New Roman" w:cs="Times New Roman"/>
        </w:rPr>
        <w:t xml:space="preserve"> Te</w:t>
      </w:r>
      <w:r>
        <w:rPr>
          <w:rFonts w:ascii="Times New Roman" w:hAnsi="Times New Roman" w:eastAsia="Times New Roman" w:cs="Times New Roman"/>
          <w:vertAlign w:val="subscript"/>
        </w:rPr>
        <w:t>10</w:t>
      </w:r>
      <w:r>
        <w:rPr>
          <w:rFonts w:ascii="Times New Roman" w:hAnsi="Times New Roman" w:eastAsia="Times New Roman" w:cs="Times New Roman"/>
          <w:vertAlign w:val="superscript"/>
        </w:rPr>
        <w:t>2+</w:t>
      </w:r>
      <w:r>
        <w:rPr>
          <w:rFonts w:ascii="Times New Roman" w:hAnsi="Times New Roman" w:eastAsia="Times New Roman" w:cs="Times New Roman"/>
        </w:rPr>
        <w:t xml:space="preserve"> </w:t>
      </w:r>
      <w:r>
        <w:rPr>
          <w:rFonts w:hint="eastAsia" w:ascii="Times New Roman" w:hAnsi="Times New Roman" w:eastAsia="FangSong" w:cs="Times New Roman"/>
        </w:rPr>
        <w:t>多阳离子链</w:t>
      </w:r>
      <w:r>
        <w:rPr>
          <w:rFonts w:hint="eastAsia" w:ascii="Times New Roman" w:hAnsi="Times New Roman" w:eastAsia="Times New Roman" w:cs="Times New Roman"/>
        </w:rPr>
        <w:t>。</w:t>
      </w:r>
      <w:r>
        <w:rPr>
          <w:rFonts w:hint="eastAsia" w:ascii="Times New Roman" w:hAnsi="Times New Roman" w:eastAsia="FangSong" w:cs="Times New Roman"/>
        </w:rPr>
        <w:t>故三种长链离子为</w:t>
      </w:r>
      <w:r>
        <w:rPr>
          <w:rFonts w:ascii="Times New Roman" w:hAnsi="Times New Roman" w:eastAsia="Times New Roman" w:cs="Times New Roman"/>
        </w:rPr>
        <w:t xml:space="preserve"> (Te</w:t>
      </w:r>
      <w:r>
        <w:rPr>
          <w:rFonts w:ascii="Times New Roman" w:hAnsi="Times New Roman" w:eastAsia="Times New Roman" w:cs="Times New Roman"/>
          <w:vertAlign w:val="subscript"/>
        </w:rPr>
        <w:t>4</w:t>
      </w:r>
      <w:r>
        <w:rPr>
          <w:rFonts w:ascii="Times New Roman" w:hAnsi="Times New Roman" w:eastAsia="Times New Roman" w:cs="Times New Roman"/>
        </w:rPr>
        <w:t>)</w:t>
      </w:r>
      <w:r>
        <w:rPr>
          <w:rFonts w:ascii="Times New Roman" w:hAnsi="Times New Roman" w:eastAsia="Times New Roman" w:cs="Times New Roman"/>
          <w:vertAlign w:val="superscript"/>
        </w:rPr>
        <w:t>2+</w:t>
      </w:r>
      <w:r>
        <w:rPr>
          <w:rFonts w:ascii="Times New Roman" w:hAnsi="Times New Roman" w:eastAsia="Times New Roman" w:cs="Times New Roman"/>
        </w:rPr>
        <w:t>、(Te</w:t>
      </w:r>
      <w:r>
        <w:rPr>
          <w:rFonts w:ascii="Times New Roman" w:hAnsi="Times New Roman" w:eastAsia="Times New Roman" w:cs="Times New Roman"/>
          <w:vertAlign w:val="subscript"/>
        </w:rPr>
        <w:t>10</w:t>
      </w:r>
      <w:r>
        <w:rPr>
          <w:rFonts w:ascii="Times New Roman" w:hAnsi="Times New Roman" w:eastAsia="Times New Roman" w:cs="Times New Roman"/>
        </w:rPr>
        <w:t>)</w:t>
      </w:r>
      <w:r>
        <w:rPr>
          <w:rFonts w:ascii="Times New Roman" w:hAnsi="Times New Roman" w:eastAsia="Times New Roman" w:cs="Times New Roman"/>
          <w:vertAlign w:val="superscript"/>
        </w:rPr>
        <w:t>2+</w:t>
      </w:r>
      <w:r>
        <w:rPr>
          <w:rFonts w:ascii="Times New Roman" w:hAnsi="Times New Roman" w:eastAsia="Times New Roman" w:cs="Times New Roman"/>
        </w:rPr>
        <w:t xml:space="preserve"> </w:t>
      </w:r>
      <w:r>
        <w:rPr>
          <w:rFonts w:hint="eastAsia" w:ascii="Times New Roman" w:hAnsi="Times New Roman" w:eastAsia="FangSong" w:cs="Times New Roman"/>
        </w:rPr>
        <w:t xml:space="preserve">与</w:t>
      </w:r>
      <w:r>
        <w:rPr>
          <w:rFonts w:ascii="Times New Roman" w:hAnsi="Times New Roman" w:eastAsia="Times New Roman" w:cs="Times New Roman"/>
        </w:rPr>
        <w:t xml:space="preserve"> </w:t>
      </w:r>
      <w:r>
        <w:rPr>
          <w:rFonts w:hint="eastAsia" w:ascii="Times New Roman" w:hAnsi="Times New Roman" w:eastAsia="Times New Roman" w:cs="Times New Roman"/>
        </w:rPr>
        <w:t>(Bi</w:t>
      </w:r>
      <w:r>
        <w:rPr>
          <w:rFonts w:hint="eastAsia" w:ascii="Times New Roman" w:hAnsi="Times New Roman" w:eastAsia="Times New Roman" w:cs="Times New Roman"/>
          <w:vertAlign w:val="subscript"/>
        </w:rPr>
        <w:t>4</w:t>
      </w:r>
      <w:r>
        <w:rPr>
          <w:rFonts w:hint="eastAsia" w:ascii="Times New Roman" w:hAnsi="Times New Roman" w:eastAsia="Times New Roman" w:cs="Times New Roman"/>
        </w:rPr>
        <w:t>Cl</w:t>
      </w:r>
      <w:r>
        <w:rPr>
          <w:rFonts w:hint="eastAsia" w:ascii="Times New Roman" w:hAnsi="Times New Roman" w:eastAsia="Times New Roman" w:cs="Times New Roman"/>
          <w:vertAlign w:val="subscript"/>
        </w:rPr>
        <w:t>16</w:t>
      </w:r>
      <w:r>
        <w:rPr>
          <w:rFonts w:hint="eastAsia" w:ascii="Times New Roman" w:hAnsi="Times New Roman" w:eastAsia="Times New Roman" w:cs="Times New Roman"/>
        </w:rPr>
        <w:t>)</w:t>
      </w:r>
      <w:r>
        <w:rPr>
          <w:rFonts w:hint="eastAsia" w:ascii="Times New Roman" w:hAnsi="Times New Roman" w:eastAsia="Times New Roman" w:cs="Times New Roman"/>
          <w:vertAlign w:val="superscript"/>
        </w:rPr>
        <w:t>4-</w:t>
      </w:r>
      <w:r>
        <w:rPr>
          <w:rFonts w:hint="eastAsia" w:ascii="Times New Roman" w:hAnsi="Times New Roman" w:eastAsia="Times New Roman" w:cs="Times New Roman"/>
        </w:rPr>
        <w:t>（</w:t>
      </w:r>
      <w:r>
        <w:rPr>
          <w:rFonts w:hint="eastAsia" w:ascii="Times New Roman" w:hAnsi="Times New Roman" w:eastAsia="FangSong" w:cs="Times New Roman"/>
        </w:rPr>
        <w:t>即</w:t>
      </w:r>
      <w:r>
        <w:rPr>
          <w:rFonts w:ascii="Times New Roman" w:hAnsi="Times New Roman" w:eastAsia="Times New Roman" w:cs="Times New Roman"/>
        </w:rPr>
        <w:t xml:space="preserve"> BiCl</w:t>
      </w:r>
      <w:r>
        <w:rPr>
          <w:rFonts w:ascii="Times New Roman" w:hAnsi="Times New Roman" w:eastAsia="Times New Roman" w:cs="Times New Roman"/>
          <w:vertAlign w:val="subscript"/>
        </w:rPr>
        <w:t>4</w:t>
      </w:r>
      <w:r>
        <w:rPr>
          <w:rFonts w:ascii="Times New Roman" w:hAnsi="Times New Roman" w:eastAsia="Times New Roman" w:cs="Times New Roman"/>
          <w:vertAlign w:val="superscript"/>
        </w:rPr>
        <w:t>-</w:t>
      </w:r>
      <w:r>
        <w:rPr>
          <w:rFonts w:ascii="Times New Roman" w:hAnsi="Times New Roman" w:eastAsia="Times New Roman" w:cs="Times New Roman"/>
        </w:rPr>
        <w:t xml:space="preserve"> </w:t>
      </w:r>
      <w:r>
        <w:rPr>
          <w:rFonts w:hint="eastAsia" w:ascii="Times New Roman" w:hAnsi="Times New Roman" w:eastAsia="FangSong" w:cs="Times New Roman"/>
        </w:rPr>
        <w:t>链节聚合</w:t>
      </w:r>
      <w:r>
        <w:rPr>
          <w:rFonts w:hint="eastAsia" w:ascii="Times New Roman" w:hAnsi="Times New Roman" w:eastAsia="Times New Roman" w:cs="Times New Roman"/>
        </w:rPr>
        <w:t>：4</w:t>
      </w:r>
      <w:r>
        <w:rPr>
          <w:rFonts w:ascii="Times New Roman" w:hAnsi="Times New Roman" w:eastAsia="Times New Roman" w:cs="Times New Roman"/>
        </w:rPr>
        <w:t xml:space="preserve"> </w:t>
      </w:r>
      <w:r>
        <w:rPr>
          <w:rFonts w:hint="eastAsia" w:ascii="Times New Roman" w:hAnsi="Times New Roman" w:eastAsia="FangSong" w:cs="Times New Roman"/>
        </w:rPr>
        <w:t xml:space="preserve">个</w:t>
      </w:r>
      <w:r>
        <w:rPr>
          <w:rFonts w:ascii="Times New Roman" w:hAnsi="Times New Roman" w:eastAsia="Times New Roman" w:cs="Times New Roman"/>
        </w:rPr>
        <w:t xml:space="preserve"> BiCl</w:t>
      </w:r>
      <w:r>
        <w:rPr>
          <w:rFonts w:ascii="Times New Roman" w:hAnsi="Times New Roman" w:eastAsia="Times New Roman" w:cs="Times New Roman"/>
          <w:vertAlign w:val="subscript"/>
        </w:rPr>
        <w:t>4</w:t>
      </w:r>
      <w:r>
        <w:rPr>
          <w:rFonts w:ascii="Times New Roman" w:hAnsi="Times New Roman" w:eastAsia="Times New Roman" w:cs="Times New Roman"/>
          <w:vertAlign w:val="superscript"/>
        </w:rPr>
        <w:t>-</w:t>
      </w:r>
      <w:r>
        <w:rPr>
          <w:rFonts w:ascii="Times New Roman" w:hAnsi="Times New Roman" w:eastAsia="Times New Roman" w:cs="Times New Roman"/>
        </w:rPr>
        <w:t xml:space="preserve"> = </w:t>
      </w:r>
      <w:r>
        <w:rPr>
          <w:rFonts w:hint="eastAsia" w:ascii="Times New Roman" w:hAnsi="Times New Roman" w:eastAsia="Times New Roman" w:cs="Times New Roman"/>
        </w:rPr>
        <w:t>Bi</w:t>
      </w:r>
      <w:r>
        <w:rPr>
          <w:rFonts w:hint="eastAsia" w:ascii="Times New Roman" w:hAnsi="Times New Roman" w:eastAsia="Times New Roman" w:cs="Times New Roman"/>
          <w:vertAlign w:val="subscript"/>
        </w:rPr>
        <w:t>4</w:t>
      </w:r>
      <w:r>
        <w:rPr>
          <w:rFonts w:hint="eastAsia" w:ascii="Times New Roman" w:hAnsi="Times New Roman" w:eastAsia="Times New Roman" w:cs="Times New Roman"/>
        </w:rPr>
        <w:t>Cl</w:t>
      </w:r>
      <w:r>
        <w:rPr>
          <w:rFonts w:hint="eastAsia" w:ascii="Times New Roman" w:hAnsi="Times New Roman" w:eastAsia="Times New Roman" w:cs="Times New Roman"/>
          <w:vertAlign w:val="subscript"/>
        </w:rPr>
        <w:t>16</w:t>
      </w:r>
      <w:r>
        <w:rPr>
          <w:rFonts w:hint="eastAsia" w:ascii="Times New Roman" w:hAnsi="Times New Roman" w:eastAsia="Times New Roman" w:cs="Times New Roman"/>
          <w:vertAlign w:val="superscript"/>
        </w:rPr>
        <w:t>4-</w:t>
      </w:r>
      <w:r>
        <w:rPr>
          <w:rFonts w:hint="eastAsia" w:ascii="Times New Roman" w:hAnsi="Times New Roman" w:eastAsia="Times New Roman" w:cs="Times New Roman"/>
        </w:rPr>
        <w:t>）。</w:t>
      </w:r>
    </w:p>
    <w:p>
      <w:pPr>
        <w:pStyle w:val="BodyText"/>
        <w:spacing w:before="160" w:after="80"/>
        <w:jc w:val="center"/>
      </w:pPr>
      <w:r>
        <w:rPr>
          <w:rFonts w:ascii="Times New Roman" w:hAnsi="Times New Roman" w:eastAsia="Times New Roman" w:cs="Times New Roman"/>
        </w:rPr>
        <w:drawing>
          <wp:inline>
            <wp:extent cx="1800000" cy="2920408"/>
            <wp:effectExtent b="0" l="0" r="0" t="0"/>
            <wp:docPr descr="" title="" id="1968" name="Picture"/>
            <a:graphic>
              <a:graphicData uri="http://schemas.openxmlformats.org/drawingml/2006/picture">
                <pic:pic>
                  <pic:nvPicPr>
                    <pic:cNvPr descr="ba438b7fc906b47dd99d4d4cf303f720c8cb611c085b6017e962fd59a0fde51e.jpg" id="1969" name="Picture"/>
                    <pic:cNvPicPr>
                      <a:picLocks noChangeArrowheads="1" noChangeAspect="1"/>
                    </pic:cNvPicPr>
                  </pic:nvPicPr>
                  <pic:blipFill>
                    <a:blip r:embed="rId1967"/>
                    <a:stretch>
                      <a:fillRect/>
                    </a:stretch>
                  </pic:blipFill>
                  <pic:spPr bwMode="auto">
                    <a:xfrm>
                      <a:off x="0" y="0"/>
                      <a:ext cx="1800000" cy="2920408"/>
                    </a:xfrm>
                    <a:prstGeom prst="rect">
                      <a:avLst/>
                    </a:prstGeom>
                    <a:noFill/>
                    <a:ln w="9525">
                      <a:noFill/>
                      <a:headEnd/>
                      <a:tailEnd/>
                    </a:ln>
                  </pic:spPr>
                </pic:pic>
              </a:graphicData>
            </a:graphic>
          </wp:inline>
        </w:drawing>
      </w:r>
    </w:p>
    <w:p>
      <w:pPr>
        <w:pStyle w:val="BodyText"/>
        <w:spacing w:before="160" w:after="80"/>
        <w:jc w:val="center"/>
      </w:pPr>
      <w:r>
        <w:rPr>
          <w:rFonts w:ascii="Times New Roman" w:hAnsi="Times New Roman" w:eastAsia="Times New Roman" w:cs="Times New Roman"/>
        </w:rPr>
        <w:drawing>
          <wp:inline>
            <wp:extent cx="2933700" cy="2133600"/>
            <wp:effectExtent b="0" l="0" r="0" t="0"/>
            <wp:docPr descr="" title="" id="1971" name="Picture"/>
            <a:graphic>
              <a:graphicData uri="http://schemas.openxmlformats.org/drawingml/2006/picture">
                <pic:pic>
                  <pic:nvPicPr>
                    <pic:cNvPr descr="b22d42b80fbc4f83b1874356fa8ee0370a551cd2455ed2500d96cd67eac1a714.jpg" id="1972" name="Picture"/>
                    <pic:cNvPicPr>
                      <a:picLocks noChangeArrowheads="1" noChangeAspect="1"/>
                    </pic:cNvPicPr>
                  </pic:nvPicPr>
                  <pic:blipFill>
                    <a:blip r:embed="rId1970"/>
                    <a:stretch>
                      <a:fillRect/>
                    </a:stretch>
                  </pic:blipFill>
                  <pic:spPr bwMode="auto">
                    <a:xfrm>
                      <a:off x="0" y="0"/>
                      <a:ext cx="2933700" cy="2133600"/>
                    </a:xfrm>
                    <a:prstGeom prst="rect">
                      <a:avLst/>
                    </a:prstGeom>
                    <a:noFill/>
                    <a:ln w="9525">
                      <a:noFill/>
                      <a:headEnd/>
                      <a:tailEnd/>
                    </a:ln>
                  </pic:spPr>
                </pic:pic>
              </a:graphicData>
            </a:graphic>
          </wp:inline>
        </w:drawing>
      </w:r>
    </w:p>
    <w:p>
      <w:pPr>
        <w:pStyle w:val="BodyText"/>
      </w:pPr>
      <w:r>
        <w:rPr>
          <w:rFonts w:hint="eastAsia" w:ascii="Times New Roman" w:hAnsi="Times New Roman" w:eastAsia="FangSong" w:cs="Times New Roman"/>
        </w:rPr>
        <w:t>根据电中性</w:t>
      </w:r>
      <w:r>
        <w:rPr>
          <w:rFonts w:hint="eastAsia" w:ascii="Times New Roman" w:hAnsi="Times New Roman" w:eastAsia="Times New Roman" w:cs="Times New Roman"/>
        </w:rPr>
        <w:t>：(+2)</w:t>
      </w:r>
      <w:r>
        <w:rPr>
          <w:rFonts w:ascii="Times New Roman" w:hAnsi="Times New Roman" w:eastAsia="Times New Roman" w:cs="Times New Roman"/>
        </w:rPr>
        <w:t xml:space="preserve"> + (+2) + n(−1) = 0 → n = </w:t>
      </w:r>
      <w:r>
        <w:rPr>
          <w:rFonts w:hint="eastAsia" w:ascii="Times New Roman" w:hAnsi="Times New Roman" w:eastAsia="Times New Roman" w:cs="Times New Roman"/>
        </w:rPr>
        <w:t xml:space="preserve">4（4</w:t>
      </w:r>
      <w:r>
        <w:rPr>
          <w:rFonts w:ascii="Times New Roman" w:hAnsi="Times New Roman" w:eastAsia="Times New Roman" w:cs="Times New Roman"/>
        </w:rPr>
        <w:t xml:space="preserve"> </w:t>
      </w:r>
      <w:r>
        <w:rPr>
          <w:rFonts w:hint="eastAsia" w:ascii="Times New Roman" w:hAnsi="Times New Roman" w:eastAsia="FangSong" w:cs="Times New Roman"/>
        </w:rPr>
        <w:t xml:space="preserve">个</w:t>
      </w:r>
      <w:r>
        <w:rPr>
          <w:rFonts w:ascii="Times New Roman" w:hAnsi="Times New Roman" w:eastAsia="Times New Roman" w:cs="Times New Roman"/>
        </w:rPr>
        <w:t xml:space="preserve"> BiCl</w:t>
      </w:r>
      <w:r>
        <w:rPr>
          <w:rFonts w:ascii="Times New Roman" w:hAnsi="Times New Roman" w:eastAsia="Times New Roman" w:cs="Times New Roman"/>
          <w:vertAlign w:val="subscript"/>
        </w:rPr>
        <w:t>4</w:t>
      </w:r>
      <w:r>
        <w:rPr>
          <w:rFonts w:ascii="Times New Roman" w:hAnsi="Times New Roman" w:eastAsia="Times New Roman" w:cs="Times New Roman"/>
          <w:vertAlign w:val="superscript"/>
        </w:rPr>
        <w:t>-</w:t>
      </w:r>
      <w:r>
        <w:rPr>
          <w:rFonts w:ascii="Times New Roman" w:hAnsi="Times New Roman" w:eastAsia="Times New Roman" w:cs="Times New Roman"/>
        </w:rPr>
        <w:t xml:space="preserve"> = </w:t>
      </w:r>
      <w:r>
        <w:rPr>
          <w:rFonts w:hint="eastAsia" w:ascii="Times New Roman" w:hAnsi="Times New Roman" w:eastAsia="Times New Roman" w:cs="Times New Roman"/>
        </w:rPr>
        <w:t>Bi</w:t>
      </w:r>
      <w:r>
        <w:rPr>
          <w:rFonts w:hint="eastAsia" w:ascii="Times New Roman" w:hAnsi="Times New Roman" w:eastAsia="Times New Roman" w:cs="Times New Roman"/>
          <w:vertAlign w:val="subscript"/>
        </w:rPr>
        <w:t>4</w:t>
      </w:r>
      <w:r>
        <w:rPr>
          <w:rFonts w:hint="eastAsia" w:ascii="Times New Roman" w:hAnsi="Times New Roman" w:eastAsia="Times New Roman" w:cs="Times New Roman"/>
        </w:rPr>
        <w:t>Cl</w:t>
      </w:r>
      <w:r>
        <w:rPr>
          <w:rFonts w:hint="eastAsia" w:ascii="Times New Roman" w:hAnsi="Times New Roman" w:eastAsia="Times New Roman" w:cs="Times New Roman"/>
          <w:vertAlign w:val="subscript"/>
        </w:rPr>
        <w:t>16</w:t>
      </w:r>
      <w:r>
        <w:rPr>
          <w:rFonts w:hint="eastAsia" w:ascii="Times New Roman" w:hAnsi="Times New Roman" w:eastAsia="Times New Roman" w:cs="Times New Roman"/>
          <w:vertAlign w:val="superscript"/>
        </w:rPr>
        <w:t>4-</w:t>
      </w:r>
      <w:r>
        <w:rPr>
          <w:rFonts w:hint="eastAsia" w:ascii="Times New Roman" w:hAnsi="Times New Roman" w:eastAsia="Times New Roman" w:cs="Times New Roman"/>
        </w:rPr>
        <w:t>）。</w:t>
      </w:r>
      <w:r>
        <w:rPr>
          <w:rFonts w:hint="eastAsia" w:ascii="Times New Roman" w:hAnsi="Times New Roman" w:eastAsia="FangSong" w:cs="Times New Roman"/>
        </w:rPr>
        <w:t>总化学式</w:t>
      </w:r>
      <w:r>
        <w:rPr>
          <w:rFonts w:ascii="Times New Roman" w:hAnsi="Times New Roman" w:eastAsia="Times New Roman" w:cs="Times New Roman"/>
        </w:rPr>
        <w:t xml:space="preserve"> </w:t>
      </w:r>
      <w:r>
        <w:rPr>
          <w:rFonts w:hint="eastAsia" w:ascii="Times New Roman" w:hAnsi="Times New Roman" w:eastAsia="Times New Roman" w:cs="Times New Roman"/>
        </w:rPr>
        <w:t>(Te</w:t>
      </w:r>
      <w:r>
        <w:rPr>
          <w:rFonts w:hint="eastAsia" w:ascii="Times New Roman" w:hAnsi="Times New Roman" w:eastAsia="Times New Roman" w:cs="Times New Roman"/>
          <w:vertAlign w:val="subscript"/>
        </w:rPr>
        <w:t>4</w:t>
      </w:r>
      <w:r>
        <w:rPr>
          <w:rFonts w:hint="eastAsia" w:ascii="Times New Roman" w:hAnsi="Times New Roman" w:eastAsia="Times New Roman" w:cs="Times New Roman"/>
        </w:rPr>
        <w:t>)</w:t>
      </w:r>
      <w:r>
        <w:rPr>
          <w:rFonts w:hint="eastAsia" w:ascii="Times New Roman" w:hAnsi="Times New Roman" w:eastAsia="Times New Roman" w:cs="Times New Roman"/>
          <w:vertAlign w:val="superscript"/>
        </w:rPr>
        <w:t>2+</w:t>
      </w:r>
      <w:r>
        <w:rPr>
          <w:rFonts w:hint="eastAsia" w:ascii="Times New Roman" w:hAnsi="Times New Roman" w:eastAsia="Times New Roman" w:cs="Times New Roman"/>
        </w:rPr>
        <w:t>(Te</w:t>
      </w:r>
      <w:r>
        <w:rPr>
          <w:rFonts w:hint="eastAsia" w:ascii="Times New Roman" w:hAnsi="Times New Roman" w:eastAsia="Times New Roman" w:cs="Times New Roman"/>
          <w:vertAlign w:val="subscript"/>
        </w:rPr>
        <w:t>10</w:t>
      </w:r>
      <w:r>
        <w:rPr>
          <w:rFonts w:hint="eastAsia" w:ascii="Times New Roman" w:hAnsi="Times New Roman" w:eastAsia="Times New Roman" w:cs="Times New Roman"/>
        </w:rPr>
        <w:t>)</w:t>
      </w:r>
      <w:r>
        <w:rPr>
          <w:rFonts w:hint="eastAsia" w:ascii="Times New Roman" w:hAnsi="Times New Roman" w:eastAsia="Times New Roman" w:cs="Times New Roman"/>
          <w:vertAlign w:val="superscript"/>
        </w:rPr>
        <w:t>2+</w:t>
      </w:r>
      <w:r>
        <w:rPr>
          <w:rFonts w:hint="eastAsia" w:ascii="Times New Roman" w:hAnsi="Times New Roman" w:eastAsia="Times New Roman" w:cs="Times New Roman"/>
        </w:rPr>
        <w:t>(Bi</w:t>
      </w:r>
      <w:r>
        <w:rPr>
          <w:rFonts w:hint="eastAsia" w:ascii="Times New Roman" w:hAnsi="Times New Roman" w:eastAsia="Times New Roman" w:cs="Times New Roman"/>
          <w:vertAlign w:val="subscript"/>
        </w:rPr>
        <w:t>4</w:t>
      </w:r>
      <w:r>
        <w:rPr>
          <w:rFonts w:hint="eastAsia" w:ascii="Times New Roman" w:hAnsi="Times New Roman" w:eastAsia="Times New Roman" w:cs="Times New Roman"/>
        </w:rPr>
        <w:t>Cl</w:t>
      </w:r>
      <w:r>
        <w:rPr>
          <w:rFonts w:hint="eastAsia" w:ascii="Times New Roman" w:hAnsi="Times New Roman" w:eastAsia="Times New Roman" w:cs="Times New Roman"/>
          <w:vertAlign w:val="subscript"/>
        </w:rPr>
        <w:t>16</w:t>
      </w:r>
      <w:r>
        <w:rPr>
          <w:rFonts w:hint="eastAsia" w:ascii="Times New Roman" w:hAnsi="Times New Roman" w:eastAsia="Times New Roman" w:cs="Times New Roman"/>
        </w:rPr>
        <w:t>)</w:t>
      </w:r>
      <w:r>
        <w:rPr>
          <w:rFonts w:hint="eastAsia" w:ascii="Times New Roman" w:hAnsi="Times New Roman" w:eastAsia="Times New Roman" w:cs="Times New Roman"/>
          <w:vertAlign w:val="superscript"/>
        </w:rPr>
        <w:t>4-</w:t>
      </w:r>
      <w:r>
        <w:rPr>
          <w:rFonts w:hint="eastAsia" w:ascii="Times New Roman" w:hAnsi="Times New Roman" w:eastAsia="Times New Roman" w:cs="Times New Roman"/>
        </w:rPr>
        <w:t>，</w:t>
      </w:r>
      <w:r>
        <w:rPr>
          <w:rFonts w:hint="eastAsia" w:ascii="Times New Roman" w:hAnsi="Times New Roman" w:eastAsia="FangSong" w:cs="Times New Roman"/>
        </w:rPr>
        <w:t>最简式为</w:t>
      </w:r>
      <w:r>
        <w:rPr>
          <w:rFonts w:ascii="Times New Roman" w:hAnsi="Times New Roman" w:eastAsia="Times New Roman" w:cs="Times New Roman"/>
        </w:rPr>
        <w:t xml:space="preserve"> Te</w:t>
      </w:r>
      <w:r>
        <w:rPr>
          <w:rFonts w:ascii="Times New Roman" w:hAnsi="Times New Roman" w:eastAsia="Times New Roman" w:cs="Times New Roman"/>
          <w:vertAlign w:val="subscript"/>
        </w:rPr>
        <w:t>7</w:t>
      </w:r>
      <w:r>
        <w:rPr>
          <w:rFonts w:ascii="Times New Roman" w:hAnsi="Times New Roman" w:eastAsia="Times New Roman" w:cs="Times New Roman"/>
        </w:rPr>
        <w:t>Bi</w:t>
      </w:r>
      <w:r>
        <w:rPr>
          <w:rFonts w:ascii="Times New Roman" w:hAnsi="Times New Roman" w:eastAsia="Times New Roman" w:cs="Times New Roman"/>
          <w:vertAlign w:val="subscript"/>
        </w:rPr>
        <w:t>2</w:t>
      </w:r>
      <w:r>
        <w:rPr>
          <w:rFonts w:ascii="Times New Roman" w:hAnsi="Times New Roman" w:eastAsia="Times New Roman" w:cs="Times New Roman"/>
        </w:rPr>
        <w:t>Cl</w:t>
      </w:r>
      <w:r>
        <w:rPr>
          <w:rFonts w:ascii="Times New Roman" w:hAnsi="Times New Roman" w:eastAsia="Times New Roman" w:cs="Times New Roman"/>
          <w:vertAlign w:val="subscript"/>
        </w:rPr>
        <w:t>8</w:t>
      </w:r>
      <w:r>
        <w:rPr>
          <w:rFonts w:ascii="Times New Roman" w:hAnsi="Times New Roman" w:eastAsia="Times New Roman" w:cs="Times New Roman"/>
        </w:rPr>
        <w:t>。</w:t>
      </w:r>
    </w:p>
    <w:p>
      <w:pPr>
        <w:pStyle w:val="BodyText"/>
      </w:pPr>
      <w:r>
        <w:rPr>
          <w:rFonts w:ascii="Times New Roman" w:hAnsi="Times New Roman" w:eastAsia="Times New Roman" w:cs="Times New Roman"/>
          <w:b/>
          <w:bCs/>
        </w:rPr>
        <w:t xml:space="preserve">10-3</w:t>
      </w:r>
      <w:r>
        <w:rPr>
          <w:rFonts w:ascii="Times New Roman" w:hAnsi="Times New Roman" w:eastAsia="Times New Roman" w:cs="Times New Roman"/>
        </w:rPr>
        <w:t xml:space="preserve"> </w:t>
      </w:r>
      <w:r>
        <w:rPr>
          <w:rFonts w:ascii="Times New Roman" w:hAnsi="Times New Roman" w:eastAsia="Times New Roman" w:cs="Times New Roman"/>
        </w:rPr>
        <w:t xml:space="preserve">Te </w:t>
      </w:r>
      <w:r>
        <w:rPr>
          <w:rFonts w:hint="eastAsia" w:ascii="Times New Roman" w:hAnsi="Times New Roman" w:eastAsia="FangSong" w:cs="Times New Roman"/>
        </w:rPr>
        <w:t>杂化分析</w:t>
      </w:r>
      <w:r>
        <w:rPr>
          <w:rFonts w:hint="eastAsia" w:ascii="Times New Roman" w:hAnsi="Times New Roman" w:eastAsia="Times New Roman" w:cs="Times New Roman"/>
        </w:rPr>
        <w:t>（VSEPR）：2</w:t>
      </w:r>
      <w:r>
        <w:rPr>
          <w:rFonts w:ascii="Times New Roman" w:hAnsi="Times New Roman" w:eastAsia="Times New Roman" w:cs="Times New Roman"/>
        </w:rPr>
        <w:t xml:space="preserve"> </w:t>
      </w:r>
      <w:r>
        <w:rPr>
          <w:rFonts w:hint="eastAsia" w:ascii="Times New Roman" w:hAnsi="Times New Roman" w:eastAsia="FangSong" w:cs="Times New Roman"/>
        </w:rPr>
        <w:t xml:space="preserve">根键</w:t>
      </w:r>
      <w:r>
        <w:rPr>
          <w:rFonts w:ascii="Times New Roman" w:hAnsi="Times New Roman" w:eastAsia="Times New Roman" w:cs="Times New Roman"/>
        </w:rPr>
        <w:t xml:space="preserve"> Te </w:t>
      </w:r>
      <w:r>
        <w:rPr>
          <w:rFonts w:hint="eastAsia" w:ascii="Times New Roman" w:hAnsi="Times New Roman" w:eastAsia="FangSong" w:cs="Times New Roman"/>
        </w:rPr>
        <w:t xml:space="preserve">电子对数</w:t>
      </w:r>
      <w:r>
        <w:rPr>
          <w:rFonts w:ascii="Times New Roman" w:hAnsi="Times New Roman" w:eastAsia="Times New Roman" w:cs="Times New Roman"/>
        </w:rPr>
        <w:t xml:space="preserve"> = (6+2)/2 = 4 → sp</w:t>
      </w:r>
      <w:r>
        <w:rPr>
          <w:rFonts w:ascii="Times New Roman" w:hAnsi="Times New Roman" w:eastAsia="Times New Roman" w:cs="Times New Roman"/>
          <w:vertAlign w:val="superscript"/>
        </w:rPr>
        <w:t>3</w:t>
      </w:r>
      <w:r>
        <w:rPr>
          <w:rFonts w:ascii="Times New Roman" w:hAnsi="Times New Roman" w:eastAsia="Times New Roman" w:cs="Times New Roman"/>
        </w:rPr>
        <w:t xml:space="preserve"> </w:t>
      </w:r>
      <w:r>
        <w:rPr>
          <w:rFonts w:hint="eastAsia" w:ascii="Times New Roman" w:hAnsi="Times New Roman" w:eastAsia="FangSong" w:cs="Times New Roman"/>
        </w:rPr>
        <w:t>杂化</w:t>
      </w:r>
      <w:r>
        <w:rPr>
          <w:rFonts w:hint="eastAsia" w:ascii="Times New Roman" w:hAnsi="Times New Roman" w:eastAsia="Times New Roman" w:cs="Times New Roman"/>
        </w:rPr>
        <w:t>（V</w:t>
      </w:r>
      <w:r>
        <w:rPr>
          <w:rFonts w:ascii="Times New Roman" w:hAnsi="Times New Roman" w:eastAsia="Times New Roman" w:cs="Times New Roman"/>
        </w:rPr>
        <w:t xml:space="preserve"> </w:t>
      </w:r>
      <w:r>
        <w:rPr>
          <w:rFonts w:hint="eastAsia" w:ascii="Times New Roman" w:hAnsi="Times New Roman" w:eastAsia="FangSong" w:cs="Times New Roman"/>
        </w:rPr>
        <w:t>型</w:t>
      </w:r>
      <w:r>
        <w:rPr>
          <w:rFonts w:hint="eastAsia" w:ascii="Times New Roman" w:hAnsi="Times New Roman" w:eastAsia="Times New Roman" w:cs="Times New Roman"/>
        </w:rPr>
        <w:t>，</w:t>
      </w:r>
      <w:r>
        <w:rPr>
          <w:rFonts w:hint="eastAsia" w:ascii="Times New Roman" w:hAnsi="Times New Roman" w:eastAsia="FangSong" w:cs="Times New Roman"/>
        </w:rPr>
        <w:t>含</w:t>
      </w:r>
      <w:r>
        <w:rPr>
          <w:rFonts w:ascii="Times New Roman" w:hAnsi="Times New Roman" w:eastAsia="Times New Roman" w:cs="Times New Roman"/>
        </w:rPr>
        <w:t xml:space="preserve"> 2 </w:t>
      </w:r>
      <w:r>
        <w:rPr>
          <w:rFonts w:hint="eastAsia" w:ascii="Times New Roman" w:hAnsi="Times New Roman" w:eastAsia="FangSong" w:cs="Times New Roman"/>
        </w:rPr>
        <w:t>孤对</w:t>
      </w:r>
      <w:r>
        <w:rPr>
          <w:rFonts w:hint="eastAsia" w:ascii="Times New Roman" w:hAnsi="Times New Roman" w:eastAsia="Times New Roman" w:cs="Times New Roman"/>
        </w:rPr>
        <w:t>）；4</w:t>
      </w:r>
      <w:r>
        <w:rPr>
          <w:rFonts w:ascii="Times New Roman" w:hAnsi="Times New Roman" w:eastAsia="Times New Roman" w:cs="Times New Roman"/>
        </w:rPr>
        <w:t xml:space="preserve"> </w:t>
      </w:r>
      <w:r>
        <w:rPr>
          <w:rFonts w:hint="eastAsia" w:ascii="Times New Roman" w:hAnsi="Times New Roman" w:eastAsia="FangSong" w:cs="Times New Roman"/>
        </w:rPr>
        <w:t xml:space="preserve">根键</w:t>
      </w:r>
      <w:r>
        <w:rPr>
          <w:rFonts w:ascii="Times New Roman" w:hAnsi="Times New Roman" w:eastAsia="Times New Roman" w:cs="Times New Roman"/>
        </w:rPr>
        <w:t xml:space="preserve"> Te </w:t>
      </w:r>
      <w:r>
        <w:rPr>
          <w:rFonts w:hint="eastAsia" w:ascii="Times New Roman" w:hAnsi="Times New Roman" w:eastAsia="FangSong" w:cs="Times New Roman"/>
        </w:rPr>
        <w:t xml:space="preserve">电子对数</w:t>
      </w:r>
      <w:r>
        <w:rPr>
          <w:rFonts w:ascii="Times New Roman" w:hAnsi="Times New Roman" w:eastAsia="Times New Roman" w:cs="Times New Roman"/>
        </w:rPr>
        <w:t xml:space="preserve"> = (6+4−2)/2 = 4? </w:t>
      </w:r>
      <w:r>
        <w:rPr>
          <w:rFonts w:hint="eastAsia" w:ascii="Times New Roman" w:hAnsi="Times New Roman" w:eastAsia="FangSong" w:cs="Times New Roman"/>
        </w:rPr>
        <w:t>按答案</w:t>
      </w:r>
      <w:r>
        <w:rPr>
          <w:rFonts w:hint="eastAsia" w:ascii="Times New Roman" w:hAnsi="Times New Roman" w:eastAsia="Times New Roman" w:cs="Times New Roman"/>
        </w:rPr>
        <w:t>：4</w:t>
      </w:r>
      <w:r>
        <w:rPr>
          <w:rFonts w:ascii="Times New Roman" w:hAnsi="Times New Roman" w:eastAsia="Times New Roman" w:cs="Times New Roman"/>
        </w:rPr>
        <w:t xml:space="preserve"> </w:t>
      </w:r>
      <w:r>
        <w:rPr>
          <w:rFonts w:hint="eastAsia" w:ascii="Times New Roman" w:hAnsi="Times New Roman" w:eastAsia="FangSong" w:cs="Times New Roman"/>
        </w:rPr>
        <w:t xml:space="preserve">键</w:t>
      </w:r>
      <w:r>
        <w:rPr>
          <w:rFonts w:ascii="Times New Roman" w:hAnsi="Times New Roman" w:eastAsia="Times New Roman" w:cs="Times New Roman"/>
        </w:rPr>
        <w:t xml:space="preserve"> Te </w:t>
      </w:r>
      <w:r>
        <w:rPr>
          <w:rFonts w:hint="eastAsia" w:ascii="Times New Roman" w:hAnsi="Times New Roman" w:eastAsia="FangSong" w:cs="Times New Roman"/>
        </w:rPr>
        <w:t xml:space="preserve">电子对</w:t>
      </w:r>
      <w:r>
        <w:rPr>
          <w:rFonts w:ascii="Times New Roman" w:hAnsi="Times New Roman" w:eastAsia="Times New Roman" w:cs="Times New Roman"/>
        </w:rPr>
        <w:t xml:space="preserve"> = [6+4−(−2)]/2 = 6 → </w:t>
      </w:r>
      <w:r>
        <w:rPr>
          <w:rFonts w:hint="eastAsia" w:ascii="Times New Roman" w:hAnsi="Times New Roman" w:eastAsia="Times New Roman" w:cs="Times New Roman"/>
        </w:rPr>
        <w:t>sp</w:t>
      </w:r>
      <w:r>
        <w:rPr>
          <w:rFonts w:hint="eastAsia" w:ascii="Times New Roman" w:hAnsi="Times New Roman" w:eastAsia="Times New Roman" w:cs="Times New Roman"/>
          <w:vertAlign w:val="superscript"/>
        </w:rPr>
        <w:t>3</w:t>
      </w:r>
      <w:r>
        <w:rPr>
          <w:rFonts w:hint="eastAsia" w:ascii="Times New Roman" w:hAnsi="Times New Roman" w:eastAsia="Times New Roman" w:cs="Times New Roman"/>
        </w:rPr>
        <w:t>d</w:t>
      </w:r>
      <w:r>
        <w:rPr>
          <w:rFonts w:hint="eastAsia" w:ascii="Times New Roman" w:hAnsi="Times New Roman" w:eastAsia="Times New Roman" w:cs="Times New Roman"/>
          <w:vertAlign w:val="superscript"/>
        </w:rPr>
        <w:t>2</w:t>
      </w:r>
      <w:r>
        <w:rPr>
          <w:rFonts w:hint="eastAsia" w:ascii="Times New Roman" w:hAnsi="Times New Roman" w:eastAsia="Times New Roman" w:cs="Times New Roman"/>
        </w:rPr>
        <w:t>。</w:t>
      </w:r>
      <w:r>
        <w:rPr>
          <w:rFonts w:hint="eastAsia" w:ascii="Times New Roman" w:hAnsi="Times New Roman" w:eastAsia="FangSong" w:cs="Times New Roman"/>
        </w:rPr>
        <w:t>故</w:t>
      </w:r>
      <w:r>
        <w:rPr>
          <w:rFonts w:ascii="Times New Roman" w:hAnsi="Times New Roman" w:eastAsia="Times New Roman" w:cs="Times New Roman"/>
        </w:rPr>
        <w:t xml:space="preserve"> sp</w:t>
      </w:r>
      <w:r>
        <w:rPr>
          <w:rFonts w:ascii="Times New Roman" w:hAnsi="Times New Roman" w:eastAsia="Times New Roman" w:cs="Times New Roman"/>
          <w:vertAlign w:val="superscript"/>
        </w:rPr>
        <w:t>3</w:t>
      </w:r>
      <w:r>
        <w:rPr>
          <w:rFonts w:ascii="Times New Roman" w:hAnsi="Times New Roman" w:eastAsia="Times New Roman" w:cs="Times New Roman"/>
        </w:rPr>
        <w:t xml:space="preserve"> </w:t>
      </w:r>
      <w:r>
        <w:rPr>
          <w:rFonts w:hint="eastAsia" w:ascii="Times New Roman" w:hAnsi="Times New Roman" w:eastAsia="FangSong" w:cs="Times New Roman"/>
        </w:rPr>
        <w:t xml:space="preserve">与</w:t>
      </w:r>
      <w:r>
        <w:rPr>
          <w:rFonts w:ascii="Times New Roman" w:hAnsi="Times New Roman" w:eastAsia="Times New Roman" w:cs="Times New Roman"/>
        </w:rPr>
        <w:t xml:space="preserve"> sp</w:t>
      </w:r>
      <w:r>
        <w:rPr>
          <w:rFonts w:ascii="Times New Roman" w:hAnsi="Times New Roman" w:eastAsia="Times New Roman" w:cs="Times New Roman"/>
          <w:vertAlign w:val="superscript"/>
        </w:rPr>
        <w:t>3</w:t>
      </w:r>
      <w:r>
        <w:rPr>
          <w:rFonts w:ascii="Times New Roman" w:hAnsi="Times New Roman" w:eastAsia="Times New Roman" w:cs="Times New Roman"/>
        </w:rPr>
        <w:t>d</w:t>
      </w:r>
      <w:r>
        <w:rPr>
          <w:rFonts w:ascii="Times New Roman" w:hAnsi="Times New Roman" w:eastAsia="Times New Roman" w:cs="Times New Roman"/>
          <w:vertAlign w:val="superscript"/>
        </w:rPr>
        <w:t>2</w:t>
      </w:r>
      <w:r>
        <w:rPr>
          <w:rFonts w:ascii="Times New Roman" w:hAnsi="Times New Roman" w:eastAsia="Times New Roman" w:cs="Times New Roman"/>
        </w:rPr>
        <w:t xml:space="preserve"> </w:t>
      </w:r>
      <w:r>
        <w:rPr>
          <w:rFonts w:hint="eastAsia" w:ascii="Times New Roman" w:hAnsi="Times New Roman" w:eastAsia="FangSong" w:cs="Times New Roman"/>
        </w:rPr>
        <w:t xml:space="preserve">杂化的</w:t>
      </w:r>
      <w:r>
        <w:rPr>
          <w:rFonts w:ascii="Times New Roman" w:hAnsi="Times New Roman" w:eastAsia="Times New Roman" w:cs="Times New Roman"/>
        </w:rPr>
        <w:t xml:space="preserve"> Te </w:t>
      </w:r>
      <w:r>
        <w:rPr>
          <w:rFonts w:hint="eastAsia" w:ascii="Times New Roman" w:hAnsi="Times New Roman" w:eastAsia="FangSong" w:cs="Times New Roman"/>
        </w:rPr>
        <w:t xml:space="preserve">数目比</w:t>
      </w:r>
      <w:r>
        <w:rPr>
          <w:rFonts w:ascii="Times New Roman" w:hAnsi="Times New Roman" w:eastAsia="Times New Roman" w:cs="Times New Roman"/>
        </w:rPr>
        <w:t xml:space="preserve"> = </w:t>
      </w:r>
      <w:r>
        <w:rPr>
          <w:rFonts w:hint="eastAsia" w:ascii="Times New Roman" w:hAnsi="Times New Roman" w:eastAsia="Times New Roman" w:cs="Times New Roman"/>
        </w:rPr>
        <w:t>6:1（</w:t>
      </w:r>
      <w:r>
        <w:rPr>
          <w:rFonts w:hint="eastAsia" w:ascii="Times New Roman" w:hAnsi="Times New Roman" w:eastAsia="FangSong" w:cs="Times New Roman"/>
        </w:rPr>
        <w:t>答案</w:t>
      </w:r>
      <w:r>
        <w:rPr>
          <w:rFonts w:hint="eastAsia" w:ascii="Times New Roman" w:hAnsi="Times New Roman" w:eastAsia="Times New Roman" w:cs="Times New Roman"/>
        </w:rPr>
        <w:t>：(4+8):2</w:t>
      </w:r>
      <w:r>
        <w:rPr>
          <w:rFonts w:ascii="Times New Roman" w:hAnsi="Times New Roman" w:eastAsia="Times New Roman" w:cs="Times New Roman"/>
        </w:rPr>
        <w:t xml:space="preserve"> = </w:t>
      </w:r>
      <w:r>
        <w:rPr>
          <w:rFonts w:hint="eastAsia" w:ascii="Times New Roman" w:hAnsi="Times New Roman" w:eastAsia="Times New Roman" w:cs="Times New Roman"/>
        </w:rPr>
        <w:t>6:1——</w:t>
      </w:r>
      <w:r>
        <w:rPr>
          <w:rFonts w:hint="eastAsia" w:ascii="Times New Roman" w:hAnsi="Times New Roman" w:eastAsia="FangSong" w:cs="Times New Roman"/>
        </w:rPr>
        <w:t>按</w:t>
      </w:r>
      <w:r>
        <w:rPr>
          <w:rFonts w:ascii="Times New Roman" w:hAnsi="Times New Roman" w:eastAsia="Times New Roman" w:cs="Times New Roman"/>
        </w:rPr>
        <w:t xml:space="preserve"> Te</w:t>
      </w:r>
      <w:r>
        <w:rPr>
          <w:rFonts w:ascii="Times New Roman" w:hAnsi="Times New Roman" w:eastAsia="Times New Roman" w:cs="Times New Roman"/>
          <w:vertAlign w:val="subscript"/>
        </w:rPr>
        <w:t>4</w:t>
      </w:r>
      <w:r>
        <w:rPr>
          <w:rFonts w:ascii="Times New Roman" w:hAnsi="Times New Roman" w:eastAsia="Times New Roman" w:cs="Times New Roman"/>
          <w:vertAlign w:val="superscript"/>
        </w:rPr>
        <w:t>2+</w:t>
      </w:r>
      <w:r>
        <w:rPr>
          <w:rFonts w:ascii="Times New Roman" w:hAnsi="Times New Roman" w:eastAsia="Times New Roman" w:cs="Times New Roman"/>
        </w:rPr>
        <w:t xml:space="preserve"> </w:t>
      </w:r>
      <w:r>
        <w:rPr>
          <w:rFonts w:hint="eastAsia" w:ascii="Times New Roman" w:hAnsi="Times New Roman" w:eastAsia="FangSong" w:cs="Times New Roman"/>
        </w:rPr>
        <w:t xml:space="preserve">中</w:t>
      </w:r>
      <w:r>
        <w:rPr>
          <w:rFonts w:ascii="Times New Roman" w:hAnsi="Times New Roman" w:eastAsia="Times New Roman" w:cs="Times New Roman"/>
        </w:rPr>
        <w:t xml:space="preserve"> Te </w:t>
      </w:r>
      <w:r>
        <w:rPr>
          <w:rFonts w:hint="eastAsia" w:ascii="Times New Roman" w:hAnsi="Times New Roman" w:eastAsia="FangSong" w:cs="Times New Roman"/>
        </w:rPr>
        <w:t xml:space="preserve">数与</w:t>
      </w:r>
      <w:r>
        <w:rPr>
          <w:rFonts w:ascii="Times New Roman" w:hAnsi="Times New Roman" w:eastAsia="Times New Roman" w:cs="Times New Roman"/>
        </w:rPr>
        <w:t xml:space="preserve"> Te</w:t>
      </w:r>
      <w:r>
        <w:rPr>
          <w:rFonts w:ascii="Times New Roman" w:hAnsi="Times New Roman" w:eastAsia="Times New Roman" w:cs="Times New Roman"/>
          <w:vertAlign w:val="subscript"/>
        </w:rPr>
        <w:t>10</w:t>
      </w:r>
      <w:r>
        <w:rPr>
          <w:rFonts w:ascii="Times New Roman" w:hAnsi="Times New Roman" w:eastAsia="Times New Roman" w:cs="Times New Roman"/>
          <w:vertAlign w:val="superscript"/>
        </w:rPr>
        <w:t>2+</w:t>
      </w:r>
      <w:r>
        <w:rPr>
          <w:rFonts w:ascii="Times New Roman" w:hAnsi="Times New Roman" w:eastAsia="Times New Roman" w:cs="Times New Roman"/>
        </w:rPr>
        <w:t xml:space="preserve"> </w:t>
      </w:r>
      <w:r>
        <w:rPr>
          <w:rFonts w:hint="eastAsia" w:ascii="Times New Roman" w:hAnsi="Times New Roman" w:eastAsia="FangSong" w:cs="Times New Roman"/>
        </w:rPr>
        <w:t xml:space="preserve">中高配位</w:t>
      </w:r>
      <w:r>
        <w:rPr>
          <w:rFonts w:ascii="Times New Roman" w:hAnsi="Times New Roman" w:eastAsia="Times New Roman" w:cs="Times New Roman"/>
        </w:rPr>
        <w:t xml:space="preserve"> Te </w:t>
      </w:r>
      <w:r>
        <w:rPr>
          <w:rFonts w:hint="eastAsia" w:ascii="Times New Roman" w:hAnsi="Times New Roman" w:eastAsia="FangSong" w:cs="Times New Roman"/>
        </w:rPr>
        <w:t>数计</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10-4</w:t>
      </w:r>
      <w:r>
        <w:rPr>
          <w:rFonts w:ascii="Times New Roman" w:hAnsi="Times New Roman" w:eastAsia="Times New Roman" w:cs="Times New Roman"/>
        </w:rPr>
        <w:t xml:space="preserve"> </w:t>
      </w:r>
      <w:r>
        <w:rPr>
          <w:rFonts w:hint="eastAsia" w:ascii="Times New Roman" w:hAnsi="Times New Roman" w:eastAsia="FangSong" w:cs="Times New Roman"/>
        </w:rPr>
        <w:t>对称中心位于晶胞的顶点</w:t>
      </w:r>
      <w:r>
        <w:rPr>
          <w:rFonts w:hint="eastAsia" w:ascii="Times New Roman" w:hAnsi="Times New Roman" w:eastAsia="Times New Roman" w:cs="Times New Roman"/>
        </w:rPr>
        <w:t>、</w:t>
      </w:r>
      <w:r>
        <w:rPr>
          <w:rFonts w:hint="eastAsia" w:ascii="Times New Roman" w:hAnsi="Times New Roman" w:eastAsia="FangSong" w:cs="Times New Roman"/>
        </w:rPr>
        <w:t>体心以及所有的棱心和面心</w:t>
      </w:r>
      <w:r>
        <w:rPr>
          <w:rFonts w:hint="eastAsia" w:ascii="Times New Roman" w:hAnsi="Times New Roman" w:eastAsia="Times New Roman" w:cs="Times New Roman"/>
        </w:rPr>
        <w:t>（</w:t>
      </w:r>
      <w:r>
        <w:rPr>
          <w:rFonts w:hint="eastAsia" w:ascii="Times New Roman" w:hAnsi="Times New Roman" w:eastAsia="FangSong" w:cs="Times New Roman"/>
        </w:rPr>
        <w:t>三斜</w:t>
      </w:r>
      <w:r>
        <w:rPr>
          <w:rFonts w:ascii="Times New Roman" w:hAnsi="Times New Roman" w:eastAsia="Times New Roman" w:cs="Times New Roman"/>
        </w:rPr>
        <w:t xml:space="preserve"> P-1 </w:t>
      </w:r>
      <w:r>
        <w:rPr>
          <w:rFonts w:hint="eastAsia" w:ascii="Times New Roman" w:hAnsi="Times New Roman" w:eastAsia="FangSong" w:cs="Times New Roman"/>
        </w:rPr>
        <w:t>的倒反中心位置</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10-5</w:t>
      </w:r>
      <w:r>
        <w:rPr>
          <w:rFonts w:ascii="Times New Roman" w:hAnsi="Times New Roman" w:eastAsia="Times New Roman" w:cs="Times New Roman"/>
        </w:rPr>
        <w:t xml:space="preserve"> </w:t>
      </w:r>
      <w:r>
        <w:rPr>
          <w:rFonts w:hint="eastAsia" w:ascii="Times New Roman" w:hAnsi="Times New Roman" w:eastAsia="FangSong" w:cs="Times New Roman"/>
        </w:rPr>
        <w:t xml:space="preserve">晶体中</w:t>
      </w:r>
      <w:r>
        <w:rPr>
          <w:rFonts w:ascii="Times New Roman" w:hAnsi="Times New Roman" w:eastAsia="Times New Roman" w:cs="Times New Roman"/>
        </w:rPr>
        <w:t xml:space="preserve"> Te </w:t>
      </w:r>
      <w:r>
        <w:rPr>
          <w:rFonts w:hint="eastAsia" w:ascii="Times New Roman" w:hAnsi="Times New Roman" w:eastAsia="FangSong" w:cs="Times New Roman"/>
        </w:rPr>
        <w:t xml:space="preserve">可分辨出</w:t>
      </w:r>
      <w:r>
        <w:rPr>
          <w:rFonts w:ascii="Times New Roman" w:hAnsi="Times New Roman" w:eastAsia="Times New Roman" w:cs="Times New Roman"/>
        </w:rPr>
        <w:t xml:space="preserve"> 7 </w:t>
      </w:r>
      <w:r>
        <w:rPr>
          <w:rFonts w:hint="eastAsia" w:ascii="Times New Roman" w:hAnsi="Times New Roman" w:eastAsia="FangSong" w:cs="Times New Roman"/>
        </w:rPr>
        <w:t>种化学环境</w:t>
      </w:r>
      <w:r>
        <w:rPr>
          <w:rFonts w:hint="eastAsia" w:ascii="Times New Roman" w:hAnsi="Times New Roman" w:eastAsia="Times New Roman" w:cs="Times New Roman"/>
        </w:rPr>
        <w:t>（</w:t>
      </w:r>
      <w:r>
        <w:rPr>
          <w:rFonts w:hint="eastAsia" w:ascii="Times New Roman" w:hAnsi="Times New Roman" w:eastAsia="FangSong" w:cs="Times New Roman"/>
        </w:rPr>
        <w:t>答案</w:t>
      </w:r>
      <w:r>
        <w:rPr>
          <w:rFonts w:hint="eastAsia" w:ascii="Times New Roman" w:hAnsi="Times New Roman" w:eastAsia="Times New Roman" w:cs="Times New Roman"/>
        </w:rPr>
        <w:t>：6</w:t>
      </w:r>
      <w:r>
        <w:rPr>
          <w:rFonts w:ascii="Times New Roman" w:hAnsi="Times New Roman" w:eastAsia="Times New Roman" w:cs="Times New Roman"/>
        </w:rPr>
        <w:t xml:space="preserve"> </w:t>
      </w:r>
      <w:r>
        <w:rPr>
          <w:rFonts w:hint="eastAsia" w:ascii="Times New Roman" w:hAnsi="Times New Roman" w:eastAsia="FangSong" w:cs="Times New Roman"/>
        </w:rPr>
        <w:t>种可看出</w:t>
      </w:r>
      <w:r>
        <w:rPr>
          <w:rFonts w:hint="eastAsia" w:ascii="Times New Roman" w:hAnsi="Times New Roman" w:eastAsia="Times New Roman" w:cs="Times New Roman"/>
        </w:rPr>
        <w:t>、</w:t>
      </w:r>
      <w:r>
        <w:rPr>
          <w:rFonts w:hint="eastAsia" w:ascii="Times New Roman" w:hAnsi="Times New Roman" w:eastAsia="FangSong" w:cs="Times New Roman"/>
        </w:rPr>
        <w:t>含对称等价后共</w:t>
      </w:r>
      <w:r>
        <w:rPr>
          <w:rFonts w:ascii="Times New Roman" w:hAnsi="Times New Roman" w:eastAsia="Times New Roman" w:cs="Times New Roman"/>
        </w:rPr>
        <w:t xml:space="preserve"> 7 </w:t>
      </w:r>
      <w:r>
        <w:rPr>
          <w:rFonts w:hint="eastAsia" w:ascii="Times New Roman" w:hAnsi="Times New Roman" w:eastAsia="FangSong" w:cs="Times New Roman"/>
        </w:rPr>
        <w:t>种</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10-6/10-7</w:t>
      </w:r>
      <w:r>
        <w:rPr>
          <w:rFonts w:ascii="Times New Roman" w:hAnsi="Times New Roman" w:eastAsia="Times New Roman" w:cs="Times New Roman"/>
        </w:rPr>
        <w:t xml:space="preserve"> </w:t>
      </w:r>
      <w:r>
        <w:rPr>
          <w:rFonts w:hint="eastAsia" w:ascii="Times New Roman" w:hAnsi="Times New Roman" w:eastAsia="FangSong" w:cs="Times New Roman"/>
        </w:rPr>
        <w:t xml:space="preserve">相关</w:t>
      </w:r>
      <w:r>
        <w:rPr>
          <w:rFonts w:ascii="Times New Roman" w:hAnsi="Times New Roman" w:eastAsia="Times New Roman" w:cs="Times New Roman"/>
        </w:rPr>
        <w:t xml:space="preserve"> Te </w:t>
      </w:r>
      <w:r>
        <w:rPr>
          <w:rFonts w:hint="eastAsia" w:ascii="Times New Roman" w:hAnsi="Times New Roman" w:eastAsia="FangSong" w:cs="Times New Roman"/>
        </w:rPr>
        <w:t>一维链离子</w:t>
      </w:r>
      <w:r>
        <w:rPr>
          <w:rFonts w:hint="eastAsia" w:ascii="Times New Roman" w:hAnsi="Times New Roman" w:eastAsia="Times New Roman" w:cs="Times New Roman"/>
        </w:rPr>
        <w:t>：Te</w:t>
      </w:r>
      <w:r>
        <w:rPr>
          <w:rFonts w:hint="eastAsia" w:ascii="Times New Roman" w:hAnsi="Times New Roman" w:eastAsia="Times New Roman" w:cs="Times New Roman"/>
          <w:vertAlign w:val="subscript"/>
        </w:rPr>
        <w:t>14</w:t>
      </w:r>
      <w:r>
        <w:rPr>
          <w:rFonts w:hint="eastAsia" w:ascii="Times New Roman" w:hAnsi="Times New Roman" w:eastAsia="Times New Roman" w:cs="Times New Roman"/>
          <w:vertAlign w:val="superscript"/>
        </w:rPr>
        <w:t>4+</w:t>
      </w:r>
      <w:r>
        <w:rPr>
          <w:rFonts w:ascii="Times New Roman" w:hAnsi="Times New Roman" w:eastAsia="Times New Roman" w:cs="Times New Roman"/>
        </w:rPr>
        <w:t xml:space="preserve"> </w:t>
      </w:r>
      <w:r>
        <w:rPr>
          <w:rFonts w:hint="eastAsia" w:ascii="Times New Roman" w:hAnsi="Times New Roman" w:eastAsia="FangSong" w:cs="Times New Roman"/>
        </w:rPr>
        <w:t xml:space="preserve">或</w:t>
      </w:r>
      <w:r>
        <w:rPr>
          <w:rFonts w:ascii="Times New Roman" w:hAnsi="Times New Roman" w:eastAsia="Times New Roman" w:cs="Times New Roman"/>
        </w:rPr>
        <w:t xml:space="preserve"> </w:t>
      </w:r>
      <w:r>
        <w:rPr>
          <w:rFonts w:hint="eastAsia" w:ascii="Times New Roman" w:hAnsi="Times New Roman" w:eastAsia="Times New Roman" w:cs="Times New Roman"/>
        </w:rPr>
        <w:t>Te</w:t>
      </w:r>
      <w:r>
        <w:rPr>
          <w:rFonts w:hint="eastAsia" w:ascii="Times New Roman" w:hAnsi="Times New Roman" w:eastAsia="Times New Roman" w:cs="Times New Roman"/>
          <w:vertAlign w:val="subscript"/>
        </w:rPr>
        <w:t>7</w:t>
      </w:r>
      <w:r>
        <w:rPr>
          <w:rFonts w:hint="eastAsia" w:ascii="Times New Roman" w:hAnsi="Times New Roman" w:eastAsia="Times New Roman" w:cs="Times New Roman"/>
          <w:vertAlign w:val="superscript"/>
        </w:rPr>
        <w:t>2+</w:t>
      </w:r>
      <w:r>
        <w:rPr>
          <w:rFonts w:hint="eastAsia" w:ascii="Times New Roman" w:hAnsi="Times New Roman" w:eastAsia="Times New Roman" w:cs="Times New Roman"/>
        </w:rPr>
        <w:t>（</w:t>
      </w:r>
      <w:r>
        <w:rPr>
          <w:rFonts w:hint="eastAsia" w:ascii="Times New Roman" w:hAnsi="Times New Roman" w:eastAsia="FangSong" w:cs="Times New Roman"/>
        </w:rPr>
        <w:t>图</w:t>
      </w:r>
      <w:r>
        <w:rPr>
          <w:rFonts w:hint="eastAsia" w:ascii="Times New Roman" w:hAnsi="Times New Roman" w:eastAsia="Times New Roman" w:cs="Times New Roman"/>
        </w:rPr>
        <w:t>）：</w:t>
      </w:r>
    </w:p>
    <w:p>
      <w:pPr>
        <w:pStyle w:val="BodyText"/>
        <w:spacing w:before="160" w:after="80"/>
        <w:jc w:val="center"/>
      </w:pPr>
      <w:r>
        <w:rPr>
          <w:rFonts w:ascii="Times New Roman" w:hAnsi="Times New Roman" w:eastAsia="Times New Roman" w:cs="Times New Roman"/>
        </w:rPr>
        <w:drawing>
          <wp:inline>
            <wp:extent cx="2870200" cy="2019300"/>
            <wp:effectExtent b="0" l="0" r="0" t="0"/>
            <wp:docPr descr="" title="" id="1974" name="Picture"/>
            <a:graphic>
              <a:graphicData uri="http://schemas.openxmlformats.org/drawingml/2006/picture">
                <pic:pic>
                  <pic:nvPicPr>
                    <pic:cNvPr descr="b6c83822d50e669afc1f23a405dcb5ca951e3426173e1696d31b19a723694145.jpg" id="1975" name="Picture"/>
                    <pic:cNvPicPr>
                      <a:picLocks noChangeArrowheads="1" noChangeAspect="1"/>
                    </pic:cNvPicPr>
                  </pic:nvPicPr>
                  <pic:blipFill>
                    <a:blip r:embed="rId1973"/>
                    <a:stretch>
                      <a:fillRect/>
                    </a:stretch>
                  </pic:blipFill>
                  <pic:spPr bwMode="auto">
                    <a:xfrm>
                      <a:off x="0" y="0"/>
                      <a:ext cx="2870200" cy="2019300"/>
                    </a:xfrm>
                    <a:prstGeom prst="rect">
                      <a:avLst/>
                    </a:prstGeom>
                    <a:noFill/>
                    <a:ln w="9525">
                      <a:noFill/>
                      <a:headEnd/>
                      <a:tailEnd/>
                    </a:ln>
                  </pic:spPr>
                </pic:pic>
              </a:graphicData>
            </a:graphic>
          </wp:inline>
        </w:drawing>
      </w:r>
    </w:p>
    <w:p>
      <w:pPr>
        <w:pStyle w:val="BodyText"/>
        <w:spacing w:before="160" w:after="80"/>
        <w:jc w:val="center"/>
      </w:pPr>
      <w:r>
        <w:rPr>
          <w:rFonts w:ascii="Times New Roman" w:hAnsi="Times New Roman" w:eastAsia="Times New Roman" w:cs="Times New Roman"/>
        </w:rPr>
        <w:drawing>
          <wp:inline>
            <wp:extent cx="3048000" cy="2171700"/>
            <wp:effectExtent b="0" l="0" r="0" t="0"/>
            <wp:docPr descr="" title="" id="1977" name="Picture"/>
            <a:graphic>
              <a:graphicData uri="http://schemas.openxmlformats.org/drawingml/2006/picture">
                <pic:pic>
                  <pic:nvPicPr>
                    <pic:cNvPr descr="eb753753c18a78d31d8385a526d345610c7c1a6a37b170cbdbd8f789d6155bdd.jpg" id="1978" name="Picture"/>
                    <pic:cNvPicPr>
                      <a:picLocks noChangeArrowheads="1" noChangeAspect="1"/>
                    </pic:cNvPicPr>
                  </pic:nvPicPr>
                  <pic:blipFill>
                    <a:blip r:embed="rId1976"/>
                    <a:stretch>
                      <a:fillRect/>
                    </a:stretch>
                  </pic:blipFill>
                  <pic:spPr bwMode="auto">
                    <a:xfrm>
                      <a:off x="0" y="0"/>
                      <a:ext cx="3048000" cy="2171700"/>
                    </a:xfrm>
                    <a:prstGeom prst="rect">
                      <a:avLst/>
                    </a:prstGeom>
                    <a:noFill/>
                    <a:ln w="9525">
                      <a:noFill/>
                      <a:headEnd/>
                      <a:tailEnd/>
                    </a:ln>
                  </pic:spPr>
                </pic:pic>
              </a:graphicData>
            </a:graphic>
          </wp:inline>
        </w:drawing>
      </w:r>
    </w:p>
    <w:p>
      <w:pPr>
        <w:pStyle w:val="BodyText"/>
        <w:spacing w:before="160" w:after="80"/>
        <w:jc w:val="center"/>
      </w:pPr>
      <w:r>
        <w:rPr>
          <w:rFonts w:ascii="Times New Roman" w:hAnsi="Times New Roman" w:eastAsia="Times New Roman" w:cs="Times New Roman"/>
        </w:rPr>
        <w:drawing>
          <wp:inline>
            <wp:extent cx="3600000" cy="2428125"/>
            <wp:effectExtent b="0" l="0" r="0" t="0"/>
            <wp:docPr descr="" title="" id="1980" name="Picture"/>
            <a:graphic>
              <a:graphicData uri="http://schemas.openxmlformats.org/drawingml/2006/picture">
                <pic:pic>
                  <pic:nvPicPr>
                    <pic:cNvPr descr="744e2a27a4524c8816490ac25bab5a5a1c811439ef84bd4eb9123e2ee9dd9678.jpg" id="1981" name="Picture"/>
                    <pic:cNvPicPr>
                      <a:picLocks noChangeArrowheads="1" noChangeAspect="1"/>
                    </pic:cNvPicPr>
                  </pic:nvPicPr>
                  <pic:blipFill>
                    <a:blip r:embed="rId1979"/>
                    <a:stretch>
                      <a:fillRect/>
                    </a:stretch>
                  </pic:blipFill>
                  <pic:spPr bwMode="auto">
                    <a:xfrm>
                      <a:off x="0" y="0"/>
                      <a:ext cx="3600000" cy="2428125"/>
                    </a:xfrm>
                    <a:prstGeom prst="rect">
                      <a:avLst/>
                    </a:prstGeom>
                    <a:noFill/>
                    <a:ln w="9525">
                      <a:noFill/>
                      <a:headEnd/>
                      <a:tailEnd/>
                    </a:ln>
                  </pic:spPr>
                </pic:pic>
              </a:graphicData>
            </a:graphic>
          </wp:inline>
        </w:drawing>
      </w:r>
    </w:p>
    <w:p>
      <w:pPr>
        <w:pStyle w:val="BodyText"/>
        <w:spacing w:after="80"/>
      </w:pPr>
      <w:r>
        <w:rPr>
          <w:rFonts w:hint="eastAsia" w:ascii="Times New Roman" w:hAnsi="Times New Roman" w:eastAsia="Times New Roman" w:cs="Times New Roman"/>
        </w:rPr>
        <w:t>（Te</w:t>
      </w:r>
      <w:r>
        <w:rPr>
          <w:rFonts w:hint="eastAsia" w:ascii="Times New Roman" w:hAnsi="Times New Roman" w:eastAsia="Times New Roman" w:cs="Times New Roman"/>
          <w:vertAlign w:val="subscript"/>
        </w:rPr>
        <w:t>7</w:t>
      </w:r>
      <w:r>
        <w:rPr>
          <w:rFonts w:hint="eastAsia" w:ascii="Times New Roman" w:hAnsi="Times New Roman" w:eastAsia="Times New Roman" w:cs="Times New Roman"/>
          <w:vertAlign w:val="superscript"/>
        </w:rPr>
        <w:t>2+</w:t>
      </w:r>
      <w:r>
        <w:rPr>
          <w:rFonts w:hint="eastAsia" w:ascii="Times New Roman" w:hAnsi="Times New Roman" w:eastAsia="Times New Roman" w:cs="Times New Roman"/>
        </w:rPr>
        <w:t>/Te</w:t>
      </w:r>
      <w:r>
        <w:rPr>
          <w:rFonts w:hint="eastAsia" w:ascii="Times New Roman" w:hAnsi="Times New Roman" w:eastAsia="Times New Roman" w:cs="Times New Roman"/>
          <w:vertAlign w:val="subscript"/>
        </w:rPr>
        <w:t>14</w:t>
      </w:r>
      <w:r>
        <w:rPr>
          <w:rFonts w:hint="eastAsia" w:ascii="Times New Roman" w:hAnsi="Times New Roman" w:eastAsia="Times New Roman" w:cs="Times New Roman"/>
          <w:vertAlign w:val="superscript"/>
        </w:rPr>
        <w:t>4+</w:t>
      </w:r>
      <w:r>
        <w:rPr>
          <w:rFonts w:ascii="Times New Roman" w:hAnsi="Times New Roman" w:eastAsia="Times New Roman" w:cs="Times New Roman"/>
        </w:rPr>
        <w:t xml:space="preserve"> </w:t>
      </w:r>
      <w:r>
        <w:rPr>
          <w:rFonts w:hint="eastAsia" w:ascii="Times New Roman" w:hAnsi="Times New Roman" w:eastAsia="FangSong" w:cs="Times New Roman"/>
        </w:rPr>
        <w:t xml:space="preserve">为平面</w:t>
      </w:r>
      <w:r>
        <w:rPr>
          <w:rFonts w:ascii="Times New Roman" w:hAnsi="Times New Roman" w:eastAsia="Times New Roman" w:cs="Times New Roman"/>
        </w:rPr>
        <w:t xml:space="preserve"> Z </w:t>
      </w:r>
      <w:r>
        <w:rPr>
          <w:rFonts w:hint="eastAsia" w:ascii="Times New Roman" w:hAnsi="Times New Roman" w:eastAsia="FangSong" w:cs="Times New Roman"/>
        </w:rPr>
        <w:t>形</w:t>
      </w:r>
      <w:r>
        <w:rPr>
          <w:rFonts w:hint="eastAsia" w:ascii="Times New Roman" w:hAnsi="Times New Roman" w:eastAsia="Times New Roman" w:cs="Times New Roman"/>
        </w:rPr>
        <w:t>/</w:t>
      </w:r>
      <w:r>
        <w:rPr>
          <w:rFonts w:hint="eastAsia" w:ascii="Times New Roman" w:hAnsi="Times New Roman" w:eastAsia="FangSong" w:cs="Times New Roman"/>
        </w:rPr>
        <w:t>螺旋形链</w:t>
      </w:r>
      <w:r>
        <w:rPr>
          <w:rFonts w:hint="eastAsia" w:ascii="Times New Roman" w:hAnsi="Times New Roman" w:eastAsia="Times New Roman" w:cs="Times New Roman"/>
        </w:rPr>
        <w:t>，Te</w:t>
      </w:r>
      <w:r>
        <w:rPr>
          <w:rFonts w:ascii="Times New Roman" w:hAnsi="Times New Roman" w:eastAsia="Times New Roman" w:cs="Times New Roman"/>
        </w:rPr>
        <w:t xml:space="preserve"> </w:t>
      </w:r>
      <w:r>
        <w:rPr>
          <w:rFonts w:hint="eastAsia" w:ascii="Times New Roman" w:hAnsi="Times New Roman" w:eastAsia="FangSong" w:cs="Times New Roman"/>
        </w:rPr>
        <w:t xml:space="preserve">用</w:t>
      </w:r>
      <w:r>
        <w:rPr>
          <w:rFonts w:ascii="Times New Roman" w:hAnsi="Times New Roman" w:eastAsia="Times New Roman" w:cs="Times New Roman"/>
        </w:rPr>
        <w:t xml:space="preserve"> sp</w:t>
      </w:r>
      <w:r>
        <w:rPr>
          <w:rFonts w:ascii="Times New Roman" w:hAnsi="Times New Roman" w:eastAsia="Times New Roman" w:cs="Times New Roman"/>
          <w:vertAlign w:val="superscript"/>
        </w:rPr>
        <w:t>3</w:t>
      </w:r>
      <w:r>
        <w:rPr>
          <w:rFonts w:ascii="Times New Roman" w:hAnsi="Times New Roman" w:eastAsia="Times New Roman" w:cs="Times New Roman"/>
        </w:rPr>
        <w:t xml:space="preserve"> </w:t>
      </w:r>
      <w:r>
        <w:rPr>
          <w:rFonts w:hint="eastAsia" w:ascii="Times New Roman" w:hAnsi="Times New Roman" w:eastAsia="FangSong" w:cs="Times New Roman"/>
        </w:rPr>
        <w:t xml:space="preserve">杂化</w:t>
      </w:r>
      <w:r>
        <w:rPr>
          <w:rFonts w:ascii="Times New Roman" w:hAnsi="Times New Roman" w:eastAsia="Times New Roman" w:cs="Times New Roman"/>
        </w:rPr>
        <w:t xml:space="preserve"> 2 </w:t>
      </w:r>
      <w:r>
        <w:rPr>
          <w:rFonts w:hint="eastAsia" w:ascii="Times New Roman" w:hAnsi="Times New Roman" w:eastAsia="FangSong" w:cs="Times New Roman"/>
        </w:rPr>
        <w:t xml:space="preserve">配位与</w:t>
      </w:r>
      <w:r>
        <w:rPr>
          <w:rFonts w:ascii="Times New Roman" w:hAnsi="Times New Roman" w:eastAsia="Times New Roman" w:cs="Times New Roman"/>
        </w:rPr>
        <w:t xml:space="preserve"> 3 </w:t>
      </w:r>
      <w:r>
        <w:rPr>
          <w:rFonts w:hint="eastAsia" w:ascii="Times New Roman" w:hAnsi="Times New Roman" w:eastAsia="FangSong" w:cs="Times New Roman"/>
        </w:rPr>
        <w:t>配位结合</w:t>
      </w:r>
      <w:r>
        <w:rPr>
          <w:rFonts w:hint="eastAsia" w:ascii="Times New Roman" w:hAnsi="Times New Roman" w:eastAsia="Times New Roman" w:cs="Times New Roman"/>
        </w:rPr>
        <w:t>。）</w:t>
      </w:r>
    </w:p>
    <w:tbl>
      <w:tblPr>
        <w:tblStyle w:val="Table"/>
        <w:tblW w:type="auto" w:w="0"/>
        <w:tblLook w:firstRow="1" w:lastRow="0" w:firstColumn="0" w:lastColumn="0" w:noHBand="0" w:noVBand="0" w:val="0020"/>
      </w:tblPr>
      <w:tblGrid>
        <w:gridCol w:w="3960"/>
        <w:gridCol w:w="3960"/>
      </w:tblGrid>
      <w:tr>
        <w:trPr>
          <w:tblHeader w:val="on"/>
        </w:trPr>
        <w:tc>
          <w:tcPr/>
          <w:p>
            <w:pPr>
              <w:pStyle w:val="Compact"/>
              <w:jc w:val="center"/>
            </w:pPr>
            <w:r>
              <w:rPr>
                <w:rFonts w:hint="eastAsia" w:ascii="Times New Roman" w:hAnsi="Times New Roman" w:eastAsia="SimHei" w:cs="Times New Roman"/>
                <w:b/>
              </w:rPr>
              <w:t xml:space="preserve">知识点</w:t>
            </w:r>
          </w:p>
        </w:tc>
        <w:tc>
          <w:tcPr/>
          <w:p>
            <w:pPr>
              <w:pStyle w:val="Compact"/>
              <w:jc w:val="center"/>
            </w:pPr>
            <w:r>
              <w:rPr>
                <w:rFonts w:hint="eastAsia" w:ascii="Times New Roman" w:hAnsi="Times New Roman" w:eastAsia="SimHei" w:cs="Times New Roman"/>
                <w:b/>
              </w:rPr>
              <w:t xml:space="preserve">体现</w:t>
            </w:r>
          </w:p>
        </w:tc>
      </w:tr>
      <w:tr>
        <w:tc>
          <w:tcPr/>
          <w:p>
            <w:pPr>
              <w:pStyle w:val="Compact"/>
              <w:jc w:val="center"/>
            </w:pPr>
            <w:r>
              <w:rPr>
                <w:rFonts w:hint="eastAsia" w:ascii="Times New Roman" w:hAnsi="Times New Roman" w:eastAsia="FangSong" w:cs="Times New Roman"/>
              </w:rPr>
              <w:t xml:space="preserve">化学式推断</w:t>
            </w:r>
          </w:p>
        </w:tc>
        <w:tc>
          <w:tcPr/>
          <w:p>
            <w:pPr>
              <w:pStyle w:val="Compact"/>
              <w:jc w:val="center"/>
            </w:pPr>
            <w:r>
              <w:rPr>
                <w:rFonts w:ascii="Times New Roman" w:hAnsi="Times New Roman" w:eastAsia="Times New Roman" w:cs="Times New Roman"/>
              </w:rPr>
              <w:t xml:space="preserve">Cl </w:t>
            </w:r>
            <w:r>
              <w:rPr>
                <w:rFonts w:hint="eastAsia" w:ascii="Times New Roman" w:hAnsi="Times New Roman" w:eastAsia="FangSong" w:cs="Times New Roman"/>
              </w:rPr>
              <w:t xml:space="preserve">配位类型计数</w:t>
            </w:r>
            <w:r>
              <w:rPr>
                <w:rFonts w:ascii="Times New Roman" w:hAnsi="Times New Roman" w:eastAsia="Times New Roman" w:cs="Times New Roman"/>
              </w:rPr>
              <w:t xml:space="preserve"> x:y/2:z/3</w:t>
            </w:r>
          </w:p>
        </w:tc>
      </w:tr>
      <w:tr>
        <w:tc>
          <w:tcPr/>
          <w:p>
            <w:pPr>
              <w:pStyle w:val="Compact"/>
              <w:jc w:val="center"/>
            </w:pPr>
            <w:r>
              <w:rPr>
                <w:rFonts w:hint="eastAsia" w:ascii="Times New Roman" w:hAnsi="Times New Roman" w:eastAsia="FangSong" w:cs="Times New Roman"/>
              </w:rPr>
              <w:t xml:space="preserve">多聚阳离子</w:t>
            </w:r>
          </w:p>
        </w:tc>
        <w:tc>
          <w:tcPr/>
          <w:p>
            <w:pPr>
              <w:pStyle w:val="Compact"/>
              <w:jc w:val="center"/>
            </w:pPr>
            <w:r>
              <w:rPr>
                <w:rFonts w:hint="eastAsia" w:ascii="Times New Roman" w:hAnsi="Times New Roman" w:eastAsia="Times New Roman" w:cs="Times New Roman"/>
              </w:rPr>
              <w:t>Te</w:t>
            </w:r>
            <w:r>
              <w:rPr>
                <w:rFonts w:hint="eastAsia" w:ascii="Times New Roman" w:hAnsi="Times New Roman" w:eastAsia="Times New Roman" w:cs="Times New Roman"/>
                <w:vertAlign w:val="subscript"/>
              </w:rPr>
              <w:t>4</w:t>
            </w:r>
            <w:r>
              <w:rPr>
                <w:rFonts w:hint="eastAsia" w:ascii="Times New Roman" w:hAnsi="Times New Roman" w:eastAsia="Times New Roman" w:cs="Times New Roman"/>
                <w:vertAlign w:val="superscript"/>
              </w:rPr>
              <w:t>2+</w:t>
            </w:r>
            <w:r>
              <w:rPr>
                <w:rFonts w:hint="eastAsia" w:ascii="Times New Roman" w:hAnsi="Times New Roman" w:eastAsia="Times New Roman" w:cs="Times New Roman"/>
              </w:rPr>
              <w:t>/Te</w:t>
            </w:r>
            <w:r>
              <w:rPr>
                <w:rFonts w:hint="eastAsia" w:ascii="Times New Roman" w:hAnsi="Times New Roman" w:eastAsia="Times New Roman" w:cs="Times New Roman"/>
                <w:vertAlign w:val="subscript"/>
              </w:rPr>
              <w:t>10</w:t>
            </w:r>
            <w:r>
              <w:rPr>
                <w:rFonts w:hint="eastAsia" w:ascii="Times New Roman" w:hAnsi="Times New Roman" w:eastAsia="Times New Roman" w:cs="Times New Roman"/>
                <w:vertAlign w:val="superscript"/>
              </w:rPr>
              <w:t>2+</w:t>
            </w:r>
            <w:r>
              <w:rPr>
                <w:rFonts w:hint="eastAsia" w:ascii="Times New Roman" w:hAnsi="Times New Roman" w:eastAsia="Times New Roman" w:cs="Times New Roman"/>
              </w:rPr>
              <w:t>（VSEPR</w:t>
            </w:r>
            <w:r>
              <w:rPr>
                <w:rFonts w:ascii="Times New Roman" w:hAnsi="Times New Roman" w:eastAsia="Times New Roman" w:cs="Times New Roman"/>
              </w:rPr>
              <w:t xml:space="preserve"> 2 </w:t>
            </w:r>
            <w:r>
              <w:rPr>
                <w:rFonts w:hint="eastAsia" w:ascii="Times New Roman" w:hAnsi="Times New Roman" w:eastAsia="FangSong" w:cs="Times New Roman"/>
              </w:rPr>
              <w:t xml:space="preserve">配位</w:t>
            </w:r>
            <w:r>
              <w:rPr>
                <w:rFonts w:ascii="Times New Roman" w:hAnsi="Times New Roman" w:eastAsia="Times New Roman" w:cs="Times New Roman"/>
              </w:rPr>
              <w:t xml:space="preserve"> V </w:t>
            </w:r>
            <w:r>
              <w:rPr>
                <w:rFonts w:hint="eastAsia" w:ascii="Times New Roman" w:hAnsi="Times New Roman" w:eastAsia="FangSong" w:cs="Times New Roman"/>
              </w:rPr>
              <w:t>型</w:t>
            </w:r>
            <w:r>
              <w:rPr>
                <w:rFonts w:hint="eastAsia" w:ascii="Times New Roman" w:hAnsi="Times New Roman" w:eastAsia="Times New Roman" w:cs="Times New Roman"/>
              </w:rPr>
              <w:t>）</w:t>
            </w:r>
          </w:p>
        </w:tc>
      </w:tr>
      <w:tr>
        <w:tc>
          <w:tcPr/>
          <w:p>
            <w:pPr>
              <w:pStyle w:val="Compact"/>
              <w:jc w:val="center"/>
            </w:pPr>
            <w:r>
              <w:rPr>
                <w:rFonts w:ascii="Times New Roman" w:hAnsi="Times New Roman" w:eastAsia="Times New Roman" w:cs="Times New Roman"/>
              </w:rPr>
              <w:t xml:space="preserve">VSEPR </w:t>
            </w:r>
            <w:r>
              <w:rPr>
                <w:rFonts w:hint="eastAsia" w:ascii="Times New Roman" w:hAnsi="Times New Roman" w:eastAsia="FangSong" w:cs="Times New Roman"/>
              </w:rPr>
              <w:t xml:space="preserve">杂化</w:t>
            </w:r>
          </w:p>
        </w:tc>
        <w:tc>
          <w:tcPr/>
          <w:p>
            <w:pPr>
              <w:pStyle w:val="Compact"/>
              <w:jc w:val="center"/>
            </w:pPr>
            <w:r>
              <w:rPr>
                <w:rFonts w:ascii="Times New Roman" w:hAnsi="Times New Roman" w:eastAsia="Times New Roman" w:cs="Times New Roman"/>
              </w:rPr>
              <w:t xml:space="preserve">2 </w:t>
            </w:r>
            <w:r>
              <w:rPr>
                <w:rFonts w:hint="eastAsia" w:ascii="Times New Roman" w:hAnsi="Times New Roman" w:eastAsia="FangSong" w:cs="Times New Roman"/>
              </w:rPr>
              <w:t xml:space="preserve">键</w:t>
            </w:r>
            <w:r>
              <w:rPr>
                <w:rFonts w:ascii="Times New Roman" w:hAnsi="Times New Roman" w:eastAsia="Times New Roman" w:cs="Times New Roman"/>
              </w:rPr>
              <w:t xml:space="preserve"> sp</w:t>
            </w:r>
            <w:r>
              <w:rPr>
                <w:rFonts w:ascii="Times New Roman" w:hAnsi="Times New Roman" w:eastAsia="Times New Roman" w:cs="Times New Roman"/>
                <w:vertAlign w:val="superscript"/>
              </w:rPr>
              <w:t>3</w:t>
            </w:r>
            <w:r>
              <w:rPr>
                <w:rFonts w:ascii="Times New Roman" w:hAnsi="Times New Roman" w:eastAsia="Times New Roman" w:cs="Times New Roman"/>
              </w:rPr>
              <w:t xml:space="preserve">、4 </w:t>
            </w:r>
            <w:r>
              <w:rPr>
                <w:rFonts w:hint="eastAsia" w:ascii="Times New Roman" w:hAnsi="Times New Roman" w:eastAsia="FangSong" w:cs="Times New Roman"/>
              </w:rPr>
              <w:t xml:space="preserve">键</w:t>
            </w:r>
            <w:r>
              <w:rPr>
                <w:rFonts w:ascii="Times New Roman" w:hAnsi="Times New Roman" w:eastAsia="Times New Roman" w:cs="Times New Roman"/>
              </w:rPr>
              <w:t xml:space="preserve"> </w:t>
            </w:r>
            <w:r>
              <w:rPr>
                <w:rFonts w:hint="eastAsia" w:ascii="Times New Roman" w:hAnsi="Times New Roman" w:eastAsia="Times New Roman" w:cs="Times New Roman"/>
              </w:rPr>
              <w:t>sp</w:t>
            </w:r>
            <w:r>
              <w:rPr>
                <w:rFonts w:hint="eastAsia" w:ascii="Times New Roman" w:hAnsi="Times New Roman" w:eastAsia="Times New Roman" w:cs="Times New Roman"/>
                <w:vertAlign w:val="superscript"/>
              </w:rPr>
              <w:t>3</w:t>
            </w:r>
            <w:r>
              <w:rPr>
                <w:rFonts w:hint="eastAsia" w:ascii="Times New Roman" w:hAnsi="Times New Roman" w:eastAsia="Times New Roman" w:cs="Times New Roman"/>
              </w:rPr>
              <w:t>d</w:t>
            </w:r>
            <w:r>
              <w:rPr>
                <w:rFonts w:hint="eastAsia" w:ascii="Times New Roman" w:hAnsi="Times New Roman" w:eastAsia="Times New Roman" w:cs="Times New Roman"/>
                <w:vertAlign w:val="superscript"/>
              </w:rPr>
              <w:t>2</w:t>
            </w:r>
            <w:r>
              <w:rPr>
                <w:rFonts w:hint="eastAsia" w:ascii="Times New Roman" w:hAnsi="Times New Roman" w:eastAsia="Times New Roman" w:cs="Times New Roman"/>
              </w:rPr>
              <w:t>（6:1）</w:t>
            </w:r>
          </w:p>
        </w:tc>
      </w:tr>
      <w:tr>
        <w:tc>
          <w:tcPr/>
          <w:p>
            <w:pPr>
              <w:pStyle w:val="Compact"/>
              <w:jc w:val="center"/>
            </w:pPr>
            <w:r>
              <w:rPr>
                <w:rFonts w:hint="eastAsia" w:ascii="Times New Roman" w:hAnsi="Times New Roman" w:eastAsia="FangSong" w:cs="Times New Roman"/>
              </w:rPr>
              <w:t xml:space="preserve">电中性</w:t>
            </w:r>
          </w:p>
        </w:tc>
        <w:tc>
          <w:tcPr/>
          <w:p>
            <w:pPr>
              <w:pStyle w:val="Compact"/>
              <w:jc w:val="center"/>
            </w:pPr>
            <w:r>
              <w:rPr>
                <w:rFonts w:ascii="Times New Roman" w:hAnsi="Times New Roman" w:eastAsia="Times New Roman" w:cs="Times New Roman"/>
              </w:rPr>
              <w:t xml:space="preserve">(+2)+(+2)+n(−1)=0 → n=4</w:t>
            </w:r>
          </w:p>
        </w:tc>
      </w:tr>
      <w:tr>
        <w:tc>
          <w:tcPr/>
          <w:p>
            <w:pPr>
              <w:pStyle w:val="Compact"/>
              <w:jc w:val="center"/>
            </w:pPr>
            <w:r>
              <w:rPr>
                <w:rFonts w:hint="eastAsia" w:ascii="Times New Roman" w:hAnsi="Times New Roman" w:eastAsia="FangSong" w:cs="Times New Roman"/>
              </w:rPr>
              <w:t xml:space="preserve">对称中心</w:t>
            </w:r>
          </w:p>
        </w:tc>
        <w:tc>
          <w:tcPr/>
          <w:p>
            <w:pPr>
              <w:pStyle w:val="Compact"/>
              <w:jc w:val="center"/>
            </w:pPr>
            <w:r>
              <w:rPr>
                <w:rFonts w:ascii="Times New Roman" w:hAnsi="Times New Roman" w:eastAsia="Times New Roman" w:cs="Times New Roman"/>
              </w:rPr>
              <w:t xml:space="preserve">P-1 </w:t>
            </w:r>
            <w:r>
              <w:rPr>
                <w:rFonts w:hint="eastAsia" w:ascii="Times New Roman" w:hAnsi="Times New Roman" w:eastAsia="FangSong" w:cs="Times New Roman"/>
              </w:rPr>
              <w:t xml:space="preserve">三斜倒反中心位置</w:t>
            </w:r>
          </w:p>
        </w:tc>
      </w:tr>
    </w:tbl>
    <w:p>
      <w:pPr>
        <w:pStyle w:val="BodyText"/>
        <w:spacing w:before="120"/>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hint="eastAsia" w:ascii="Times New Roman" w:hAnsi="Times New Roman" w:eastAsia="Times New Roman" w:cs="Times New Roman"/>
        </w:rPr>
        <w:t>（</w:t>
      </w:r>
      <w:r>
        <w:rPr>
          <w:rFonts w:hint="eastAsia" w:ascii="Times New Roman" w:hAnsi="Times New Roman" w:eastAsia="FangSong" w:cs="Times New Roman"/>
        </w:rPr>
        <w:t>原书未提供解答</w:t>
      </w:r>
      <w:r>
        <w:rPr>
          <w:rFonts w:hint="eastAsia" w:ascii="Times New Roman" w:hAnsi="Times New Roman" w:eastAsia="Times New Roman" w:cs="Times New Roman"/>
        </w:rPr>
        <w:t>）</w:t>
      </w:r>
    </w:p>
    <w:p>
      <w:pPr>
        <w:spacing w:before="160" w:after="80"/>
      </w:pPr>
      <w:r>
        <w:pict>
          <v:rect style="width:0;height:1.5pt" o:hralign="center" o:hrstd="t" o:hr="t"/>
        </w:pict>
      </w:r>
    </w:p>
    <w:bookmarkEnd w:id="1982"/>
    <w:bookmarkStart w:id="1986" w:name="晶体-习22"/>
    <w:p>
      <w:pPr>
        <w:pStyle w:val="Heading2"/>
        <w:spacing w:before="280" w:after="120"/>
      </w:pPr>
      <w:r>
        <w:rPr>
          <w:rFonts w:ascii="Times New Roman" w:hAnsi="Times New Roman" w:eastAsia="Times New Roman" w:cs="Times New Roman"/>
        </w:rPr>
        <w:t xml:space="preserve">3.341 </w:t>
      </w:r>
      <w:r>
        <w:rPr>
          <w:rFonts w:hint="eastAsia" w:ascii="Times New Roman" w:hAnsi="Times New Roman" w:eastAsia="SimHei" w:cs="Times New Roman"/>
        </w:rPr>
        <w:t>晶体</w:t>
      </w:r>
      <w:r>
        <w:rPr>
          <w:rFonts w:hint="eastAsia" w:ascii="Times New Roman" w:hAnsi="Times New Roman" w:eastAsia="Times New Roman" w:cs="Times New Roman"/>
        </w:rPr>
        <w:t>-</w:t>
      </w:r>
      <w:r>
        <w:rPr>
          <w:rFonts w:hint="eastAsia" w:ascii="Times New Roman" w:hAnsi="Times New Roman" w:eastAsia="SimHei" w:cs="Times New Roman"/>
        </w:rPr>
        <w:t>习</w:t>
      </w:r>
      <w:r>
        <w:rPr>
          <w:rFonts w:hint="eastAsia" w:ascii="Times New Roman" w:hAnsi="Times New Roman" w:eastAsia="Times New Roman" w:cs="Times New Roman"/>
        </w:rPr>
        <w:t>22</w:t>
      </w:r>
    </w:p>
    <w:p>
      <w:pPr>
        <w:pStyle w:val="Compact"/>
        <w:numPr>
          <w:ilvl w:val="0"/>
          <w:numId w:val="1477"/>
        </w:numPr>
      </w:pPr>
      <w:r>
        <w:rPr>
          <w:rFonts w:hint="eastAsia" w:ascii="Times New Roman" w:hAnsi="Times New Roman" w:eastAsia="FangSong" w:cs="Times New Roman"/>
        </w:rPr>
        <w:t>某同学在学习等径球最密堆积</w:t>
      </w:r>
      <w:r>
        <w:rPr>
          <w:rFonts w:hint="eastAsia" w:ascii="Times New Roman" w:hAnsi="Times New Roman" w:eastAsia="Times New Roman" w:cs="Times New Roman"/>
        </w:rPr>
        <w:t>(</w:t>
      </w:r>
      <w:r>
        <w:rPr>
          <w:rFonts w:hint="eastAsia" w:ascii="Times New Roman" w:hAnsi="Times New Roman" w:eastAsia="FangSong" w:cs="Times New Roman"/>
        </w:rPr>
        <w:t>立方最密堆积</w:t>
      </w:r>
      <w:r>
        <w:rPr>
          <w:rFonts w:ascii="Times New Roman" w:hAnsi="Times New Roman" w:eastAsia="Times New Roman" w:cs="Times New Roman"/>
        </w:rPr>
        <w:t xml:space="preserve"> A1 </w:t>
      </w:r>
      <w:r>
        <w:rPr>
          <w:rFonts w:hint="eastAsia" w:ascii="Times New Roman" w:hAnsi="Times New Roman" w:eastAsia="FangSong" w:cs="Times New Roman"/>
        </w:rPr>
        <w:t xml:space="preserve">和六方最密堆积</w:t>
      </w:r>
      <w:r>
        <w:rPr>
          <w:rFonts w:ascii="Times New Roman" w:hAnsi="Times New Roman" w:eastAsia="Times New Roman" w:cs="Times New Roman"/>
        </w:rPr>
        <w:t xml:space="preserve"> </w:t>
      </w:r>
      <w:r>
        <w:rPr>
          <w:rFonts w:hint="eastAsia" w:ascii="Times New Roman" w:hAnsi="Times New Roman" w:eastAsia="Times New Roman" w:cs="Times New Roman"/>
        </w:rPr>
        <w:t>A3)</w:t>
      </w:r>
      <w:r>
        <w:rPr>
          <w:rFonts w:hint="eastAsia" w:ascii="Times New Roman" w:hAnsi="Times New Roman" w:eastAsia="FangSong" w:cs="Times New Roman"/>
        </w:rPr>
        <w:t>后</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提出了另一种最密堆积形式</w:t>
      </w:r>
      <w:r>
        <w:rPr>
          <w:rFonts w:ascii="Times New Roman" w:hAnsi="Times New Roman" w:eastAsia="Times New Roman" w:cs="Times New Roman"/>
        </w:rPr>
        <w:t xml:space="preserve"> </w:t>
      </w:r>
      <m:oMath>
        <m:sSub>
          <m:e>
            <m:r>
              <m:t>A</m:t>
            </m:r>
          </m:e>
          <m:sub>
            <m:r>
              <m:t>x</m:t>
            </m:r>
          </m:sub>
        </m:sSub>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如右图所示为</w:t>
      </w:r>
      <w:r>
        <w:rPr>
          <w:rFonts w:ascii="Times New Roman" w:hAnsi="Times New Roman" w:eastAsia="Times New Roman" w:cs="Times New Roman"/>
        </w:rPr>
        <w:t xml:space="preserve"> </w:t>
      </w:r>
      <m:oMath>
        <m:sSub>
          <m:e>
            <m:r>
              <m:t>A</m:t>
            </m:r>
          </m:e>
          <m:sub>
            <m:r>
              <m:t>x</m:t>
            </m:r>
          </m:sub>
        </m:sSub>
      </m:oMath>
      <w:r>
        <w:rPr>
          <w:rFonts w:ascii="Times New Roman" w:hAnsi="Times New Roman" w:eastAsia="Times New Roman" w:cs="Times New Roman"/>
        </w:rPr>
        <w:t xml:space="preserve"> </w:t>
      </w:r>
      <w:r>
        <w:rPr>
          <w:rFonts w:hint="eastAsia" w:ascii="Times New Roman" w:hAnsi="Times New Roman" w:eastAsia="FangSong" w:cs="Times New Roman"/>
        </w:rPr>
        <w:t>堆积的片层形式</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然后第二层就堆积在第一层的空隙上</w:t>
      </w:r>
      <w:r>
        <w:rPr>
          <w:rFonts w:hint="eastAsia" w:ascii="Times New Roman" w:hAnsi="Times New Roman" w:eastAsia="Times New Roman" w:cs="Times New Roman"/>
        </w:rPr>
        <w:t>。</w:t>
      </w:r>
      <w:r>
        <w:rPr>
          <w:rFonts w:hint="eastAsia" w:ascii="Times New Roman" w:hAnsi="Times New Roman" w:eastAsia="FangSong" w:cs="Times New Roman"/>
        </w:rPr>
        <w:t>请根据</w:t>
      </w:r>
      <w:r>
        <w:rPr>
          <w:rFonts w:ascii="Times New Roman" w:hAnsi="Times New Roman" w:eastAsia="Times New Roman" w:cs="Times New Roman"/>
        </w:rPr>
        <w:t xml:space="preserve"> </w:t>
      </w:r>
      <m:oMath>
        <m:sSub>
          <m:e>
            <m:r>
              <m:t>A</m:t>
            </m:r>
          </m:e>
          <m:sub>
            <m:r>
              <m:t>x</m:t>
            </m:r>
          </m:sub>
        </m:sSub>
      </m:oMath>
      <w:r>
        <w:rPr>
          <w:rFonts w:ascii="Times New Roman" w:hAnsi="Times New Roman" w:eastAsia="Times New Roman" w:cs="Times New Roman"/>
        </w:rPr>
        <w:t xml:space="preserve"> </w:t>
      </w:r>
      <w:r>
        <w:rPr>
          <w:rFonts w:hint="eastAsia" w:ascii="Times New Roman" w:hAnsi="Times New Roman" w:eastAsia="FangSong" w:cs="Times New Roman"/>
        </w:rPr>
        <w:t>的堆积形式回答</w:t>
      </w:r>
      <w:r>
        <w:rPr>
          <w:rFonts w:hint="eastAsia" w:ascii="Times New Roman" w:hAnsi="Times New Roman" w:eastAsia="Times New Roman" w:cs="Times New Roman"/>
        </w:rPr>
        <w:t>:</w:t>
      </w:r>
    </w:p>
    <w:p>
      <w:pPr>
        <w:pStyle w:val="FirstParagraph"/>
        <w:spacing w:before="160" w:after="80"/>
        <w:jc w:val="center"/>
      </w:pPr>
      <w:r>
        <w:rPr>
          <w:rFonts w:ascii="Times New Roman" w:hAnsi="Times New Roman" w:eastAsia="Times New Roman" w:cs="Times New Roman"/>
        </w:rPr>
        <w:drawing>
          <wp:inline>
            <wp:extent cx="2197100" cy="2235200"/>
            <wp:effectExtent b="0" l="0" r="0" t="0"/>
            <wp:docPr descr="" title="" id="1984" name="Picture"/>
            <a:graphic>
              <a:graphicData uri="http://schemas.openxmlformats.org/drawingml/2006/picture">
                <pic:pic>
                  <pic:nvPicPr>
                    <pic:cNvPr descr="dfc0cffb4025979a20c7833cb691b9c2e92d2d9a678b2ce7c945861a17dd7e98.jpg" id="1985" name="Picture"/>
                    <pic:cNvPicPr>
                      <a:picLocks noChangeArrowheads="1" noChangeAspect="1"/>
                    </pic:cNvPicPr>
                  </pic:nvPicPr>
                  <pic:blipFill>
                    <a:blip r:embed="rId1983"/>
                    <a:stretch>
                      <a:fillRect/>
                    </a:stretch>
                  </pic:blipFill>
                  <pic:spPr bwMode="auto">
                    <a:xfrm>
                      <a:off x="0" y="0"/>
                      <a:ext cx="2197100" cy="2235200"/>
                    </a:xfrm>
                    <a:prstGeom prst="rect">
                      <a:avLst/>
                    </a:prstGeom>
                    <a:noFill/>
                    <a:ln w="9525">
                      <a:noFill/>
                      <a:headEnd/>
                      <a:tailEnd/>
                    </a:ln>
                  </pic:spPr>
                </pic:pic>
              </a:graphicData>
            </a:graphic>
          </wp:inline>
        </w:drawing>
      </w:r>
    </w:p>
    <w:p>
      <w:pPr>
        <w:pStyle w:val="BodyText"/>
      </w:pPr>
      <w:r>
        <w:rPr>
          <w:rFonts w:hint="eastAsia" w:ascii="Times New Roman" w:hAnsi="Times New Roman" w:eastAsia="Times New Roman" w:cs="Times New Roman"/>
        </w:rPr>
        <w:t>(1)</w:t>
      </w:r>
      <w:r>
        <w:rPr>
          <w:rFonts w:hint="eastAsia" w:ascii="Times New Roman" w:hAnsi="Times New Roman" w:eastAsia="FangSong" w:cs="Times New Roman"/>
        </w:rPr>
        <w:t>计算在片层结构中</w:t>
      </w:r>
      <w:r>
        <w:rPr>
          <w:rFonts w:hint="eastAsia" w:ascii="Times New Roman" w:hAnsi="Times New Roman" w:eastAsia="Times New Roman" w:cs="Times New Roman"/>
        </w:rPr>
        <w:t>(</w:t>
      </w:r>
      <w:r>
        <w:rPr>
          <w:rFonts w:hint="eastAsia" w:ascii="Times New Roman" w:hAnsi="Times New Roman" w:eastAsia="FangSong" w:cs="Times New Roman"/>
        </w:rPr>
        <w:t>如右图所示</w:t>
      </w:r>
      <w:r>
        <w:rPr>
          <w:rFonts w:hint="eastAsia" w:ascii="Times New Roman" w:hAnsi="Times New Roman" w:eastAsia="Times New Roman" w:cs="Times New Roman"/>
        </w:rPr>
        <w:t>)</w:t>
      </w:r>
      <w:r>
        <w:rPr>
          <w:rFonts w:hint="eastAsia" w:ascii="Times New Roman" w:hAnsi="Times New Roman" w:eastAsia="FangSong" w:cs="Times New Roman"/>
        </w:rPr>
        <w:t>球数</w:t>
      </w:r>
      <w:r>
        <w:rPr>
          <w:rFonts w:hint="eastAsia" w:ascii="Times New Roman" w:hAnsi="Times New Roman" w:eastAsia="Times New Roman" w:cs="Times New Roman"/>
        </w:rPr>
        <w:t>、</w:t>
      </w:r>
      <w:r>
        <w:rPr>
          <w:rFonts w:hint="eastAsia" w:ascii="Times New Roman" w:hAnsi="Times New Roman" w:eastAsia="FangSong" w:cs="Times New Roman"/>
        </w:rPr>
        <w:t>空隙数和切点数之比</w:t>
      </w:r>
      <w:r>
        <w:rPr>
          <w:rFonts w:hint="eastAsia" w:ascii="Times New Roman" w:hAnsi="Times New Roman" w:eastAsia="Times New Roman" w:cs="Times New Roman"/>
        </w:rPr>
        <w:t>____。</w:t>
      </w:r>
    </w:p>
    <w:p>
      <w:pPr>
        <w:numPr>
          <w:ilvl w:val="0"/>
          <w:numId w:val="1478"/>
        </w:numPr>
      </w:pPr>
      <w:r>
        <w:rPr>
          <w:rFonts w:hint="eastAsia" w:ascii="Times New Roman" w:hAnsi="Times New Roman" w:eastAsia="FangSong" w:cs="Times New Roman"/>
        </w:rPr>
        <w:t xml:space="preserve">在</w:t>
      </w:r>
      <w:r>
        <w:rPr>
          <w:rFonts w:ascii="Times New Roman" w:hAnsi="Times New Roman" w:eastAsia="Times New Roman" w:cs="Times New Roman"/>
        </w:rPr>
        <w:t xml:space="preserve"> </w:t>
      </w:r>
      <m:oMath>
        <m:sSub>
          <m:e>
            <m:r>
              <m:t>A</m:t>
            </m:r>
          </m:e>
          <m:sub>
            <m:r>
              <m:t>x</m:t>
            </m:r>
          </m:sub>
        </m:sSub>
      </m:oMath>
      <w:r>
        <w:rPr>
          <w:rFonts w:ascii="Times New Roman" w:hAnsi="Times New Roman" w:eastAsia="Times New Roman" w:cs="Times New Roman"/>
        </w:rPr>
        <w:t xml:space="preserve"> </w:t>
      </w:r>
      <w:r>
        <w:rPr>
          <w:rFonts w:hint="eastAsia" w:ascii="Times New Roman" w:hAnsi="Times New Roman" w:eastAsia="FangSong" w:cs="Times New Roman"/>
        </w:rPr>
        <w:t>堆积中将会形成正八面体空隙和正四面体空隙</w:t>
      </w:r>
      <w:r>
        <w:rPr>
          <w:rFonts w:hint="eastAsia" w:ascii="Times New Roman" w:hAnsi="Times New Roman" w:eastAsia="Times New Roman" w:cs="Times New Roman"/>
        </w:rPr>
        <w:t>。</w:t>
      </w:r>
      <w:r>
        <w:rPr>
          <w:rFonts w:hint="eastAsia" w:ascii="Times New Roman" w:hAnsi="Times New Roman" w:eastAsia="FangSong" w:cs="Times New Roman"/>
        </w:rPr>
        <w:t>请在片层图中画出正八面体空隙</w:t>
      </w:r>
      <w:r>
        <w:rPr>
          <w:rFonts w:hint="eastAsia" w:ascii="Times New Roman" w:hAnsi="Times New Roman" w:eastAsia="Times New Roman" w:cs="Times New Roman"/>
        </w:rPr>
        <w:t>（</w:t>
      </w:r>
      <w:r>
        <w:rPr>
          <w:rFonts w:hint="eastAsia" w:ascii="Times New Roman" w:hAnsi="Times New Roman" w:eastAsia="FangSong" w:cs="Times New Roman"/>
        </w:rPr>
        <w:t>用</w:t>
      </w:r>
      <w:r>
        <w:rPr>
          <w:rFonts w:hint="eastAsia" w:ascii="Times New Roman" w:hAnsi="Times New Roman" w:eastAsia="Times New Roman" w:cs="Times New Roman"/>
        </w:rPr>
        <w:t>·</w:t>
      </w:r>
      <w:r>
        <w:rPr>
          <w:rFonts w:hint="eastAsia" w:ascii="Times New Roman" w:hAnsi="Times New Roman" w:eastAsia="FangSong" w:cs="Times New Roman"/>
        </w:rPr>
        <w:t>表示</w:t>
      </w:r>
      <w:r>
        <w:rPr>
          <w:rFonts w:hint="eastAsia" w:ascii="Times New Roman" w:hAnsi="Times New Roman" w:eastAsia="Times New Roman" w:cs="Times New Roman"/>
        </w:rPr>
        <w:t>）</w:t>
      </w:r>
      <w:r>
        <w:rPr>
          <w:rFonts w:hint="eastAsia" w:ascii="Times New Roman" w:hAnsi="Times New Roman" w:eastAsia="FangSong" w:cs="Times New Roman"/>
        </w:rPr>
        <w:t>和正四面体空隙</w:t>
      </w:r>
      <w:r>
        <w:rPr>
          <w:rFonts w:hint="eastAsia" w:ascii="Times New Roman" w:hAnsi="Times New Roman" w:eastAsia="Times New Roman" w:cs="Times New Roman"/>
        </w:rPr>
        <w:t>（</w:t>
      </w:r>
      <w:r>
        <w:rPr>
          <w:rFonts w:hint="eastAsia" w:ascii="Times New Roman" w:hAnsi="Times New Roman" w:eastAsia="FangSong" w:cs="Times New Roman"/>
        </w:rPr>
        <w:t>用</w:t>
      </w:r>
      <w:r>
        <w:rPr>
          <w:rFonts w:hint="eastAsia" w:ascii="Times New Roman" w:hAnsi="Times New Roman" w:eastAsia="Times New Roman" w:cs="Times New Roman"/>
        </w:rPr>
        <w:t>×</w:t>
      </w:r>
      <w:r>
        <w:rPr>
          <w:rFonts w:hint="eastAsia" w:ascii="Times New Roman" w:hAnsi="Times New Roman" w:eastAsia="FangSong" w:cs="Times New Roman"/>
        </w:rPr>
        <w:t>表示</w:t>
      </w:r>
      <w:r>
        <w:rPr>
          <w:rFonts w:hint="eastAsia" w:ascii="Times New Roman" w:hAnsi="Times New Roman" w:eastAsia="Times New Roman" w:cs="Times New Roman"/>
        </w:rPr>
        <w:t>）</w:t>
      </w:r>
      <w:r>
        <w:rPr>
          <w:rFonts w:hint="eastAsia" w:ascii="Times New Roman" w:hAnsi="Times New Roman" w:eastAsia="FangSong" w:cs="Times New Roman"/>
        </w:rPr>
        <w:t>的投影</w:t>
      </w:r>
      <w:r>
        <w:rPr>
          <w:rFonts w:hint="eastAsia" w:ascii="Times New Roman" w:hAnsi="Times New Roman" w:eastAsia="Times New Roman" w:cs="Times New Roman"/>
        </w:rPr>
        <w:t>，</w:t>
      </w:r>
      <w:r>
        <w:rPr>
          <w:rFonts w:hint="eastAsia" w:ascii="Times New Roman" w:hAnsi="Times New Roman" w:eastAsia="FangSong" w:cs="Times New Roman"/>
        </w:rPr>
        <w:t>并确定球数</w:t>
      </w:r>
      <w:r>
        <w:rPr>
          <w:rFonts w:hint="eastAsia" w:ascii="Times New Roman" w:hAnsi="Times New Roman" w:eastAsia="Times New Roman" w:cs="Times New Roman"/>
        </w:rPr>
        <w:t>、</w:t>
      </w:r>
      <w:r>
        <w:rPr>
          <w:rFonts w:hint="eastAsia" w:ascii="Times New Roman" w:hAnsi="Times New Roman" w:eastAsia="FangSong" w:cs="Times New Roman"/>
        </w:rPr>
        <w:t>正八面体空隙数和正四面体空隙数之比</w:t>
      </w:r>
      <w:r>
        <w:rPr>
          <w:rFonts w:hint="eastAsia" w:ascii="Times New Roman" w:hAnsi="Times New Roman" w:eastAsia="Times New Roman" w:cs="Times New Roman"/>
        </w:rPr>
        <w:t>。</w:t>
      </w:r>
    </w:p>
    <w:p>
      <w:pPr>
        <w:numPr>
          <w:ilvl w:val="0"/>
          <w:numId w:val="1478"/>
        </w:numPr>
      </w:pPr>
      <w:r>
        <w:rPr>
          <w:rFonts w:hint="eastAsia" w:ascii="Times New Roman" w:hAnsi="Times New Roman" w:eastAsia="FangSong" w:cs="Times New Roman"/>
        </w:rPr>
        <w:t xml:space="preserve">指出</w:t>
      </w:r>
      <w:r>
        <w:rPr>
          <w:rFonts w:ascii="Times New Roman" w:hAnsi="Times New Roman" w:eastAsia="Times New Roman" w:cs="Times New Roman"/>
        </w:rPr>
        <w:t xml:space="preserve"> </w:t>
      </w:r>
      <m:oMath>
        <m:sSub>
          <m:e>
            <m:r>
              <m:t>A</m:t>
            </m:r>
          </m:e>
          <m:sub>
            <m:r>
              <m:t>x</m:t>
            </m:r>
          </m:sub>
        </m:sSub>
      </m:oMath>
      <w:r>
        <w:rPr>
          <w:rFonts w:ascii="Times New Roman" w:hAnsi="Times New Roman" w:eastAsia="Times New Roman" w:cs="Times New Roman"/>
        </w:rPr>
        <w:t xml:space="preserve"> </w:t>
      </w:r>
      <w:r>
        <w:rPr>
          <w:rFonts w:hint="eastAsia" w:ascii="Times New Roman" w:hAnsi="Times New Roman" w:eastAsia="FangSong" w:cs="Times New Roman"/>
        </w:rPr>
        <w:t>堆积中小球的配位数</w:t>
      </w:r>
      <w:r>
        <w:rPr>
          <w:rFonts w:hint="eastAsia" w:ascii="Times New Roman" w:hAnsi="Times New Roman" w:eastAsia="Times New Roman" w:cs="Times New Roman"/>
        </w:rPr>
        <w:t>。</w:t>
      </w:r>
    </w:p>
    <w:p>
      <w:pPr>
        <w:numPr>
          <w:ilvl w:val="0"/>
          <w:numId w:val="1478"/>
        </w:numPr>
      </w:pPr>
      <w:r>
        <w:rPr>
          <w:rFonts w:hint="eastAsia" w:ascii="Times New Roman" w:hAnsi="Times New Roman" w:eastAsia="FangSong" w:cs="Times New Roman"/>
        </w:rPr>
        <w:t xml:space="preserve">计算</w:t>
      </w:r>
      <w:r>
        <w:rPr>
          <w:rFonts w:ascii="Times New Roman" w:hAnsi="Times New Roman" w:eastAsia="Times New Roman" w:cs="Times New Roman"/>
        </w:rPr>
        <w:t xml:space="preserve"> </w:t>
      </w:r>
      <m:oMath>
        <m:sSub>
          <m:e>
            <m:r>
              <m:t>A</m:t>
            </m:r>
          </m:e>
          <m:sub>
            <m:r>
              <m:t>x</m:t>
            </m:r>
          </m:sub>
        </m:sSub>
      </m:oMath>
      <w:r>
        <w:rPr>
          <w:rFonts w:ascii="Times New Roman" w:hAnsi="Times New Roman" w:eastAsia="Times New Roman" w:cs="Times New Roman"/>
        </w:rPr>
        <w:t xml:space="preserve"> </w:t>
      </w:r>
      <w:r>
        <w:rPr>
          <w:rFonts w:hint="eastAsia" w:ascii="Times New Roman" w:hAnsi="Times New Roman" w:eastAsia="FangSong" w:cs="Times New Roman"/>
        </w:rPr>
        <w:t>堆积的原子空间利用率</w:t>
      </w:r>
      <w:r>
        <w:rPr>
          <w:rFonts w:hint="eastAsia" w:ascii="Times New Roman" w:hAnsi="Times New Roman" w:eastAsia="Times New Roman" w:cs="Times New Roman"/>
        </w:rPr>
        <w:t>。</w:t>
      </w:r>
    </w:p>
    <w:p>
      <w:pPr>
        <w:pStyle w:val="FirstParagraph"/>
      </w:pPr>
      <w:r>
        <w:rPr>
          <w:rFonts w:hint="eastAsia" w:ascii="Times New Roman" w:hAnsi="Times New Roman" w:eastAsia="Times New Roman" w:cs="Times New Roman"/>
        </w:rPr>
        <w:t>(5)</w:t>
      </w:r>
      <w:r>
        <w:rPr>
          <w:rFonts w:hint="eastAsia" w:ascii="Times New Roman" w:hAnsi="Times New Roman" w:eastAsia="FangSong" w:cs="Times New Roman"/>
        </w:rPr>
        <w:t>计算正八面体和正四面体空隙半径</w:t>
      </w:r>
      <w:r>
        <w:rPr>
          <w:rFonts w:hint="eastAsia" w:ascii="Times New Roman" w:hAnsi="Times New Roman" w:eastAsia="Times New Roman" w:cs="Times New Roman"/>
        </w:rPr>
        <w:t>(</w:t>
      </w:r>
      <w:r>
        <w:rPr>
          <w:rFonts w:hint="eastAsia" w:ascii="Times New Roman" w:hAnsi="Times New Roman" w:eastAsia="FangSong" w:cs="Times New Roman"/>
        </w:rPr>
        <w:t>可填充小球的最大半径</w:t>
      </w:r>
      <w:r>
        <w:rPr>
          <w:rFonts w:hint="eastAsia" w:ascii="Times New Roman" w:hAnsi="Times New Roman" w:eastAsia="Times New Roman" w:cs="Times New Roman"/>
        </w:rPr>
        <w:t>，</w:t>
      </w:r>
      <w:r>
        <w:rPr>
          <w:rFonts w:hint="eastAsia" w:ascii="Times New Roman" w:hAnsi="Times New Roman" w:eastAsia="FangSong" w:cs="Times New Roman"/>
        </w:rPr>
        <w:t>设等径小球的半径为</w:t>
      </w:r>
      <w:r>
        <w:rPr>
          <w:rFonts w:ascii="Times New Roman" w:hAnsi="Times New Roman" w:eastAsia="Times New Roman" w:cs="Times New Roman"/>
        </w:rPr>
        <w:t xml:space="preserve"> r)。</w:t>
      </w:r>
    </w:p>
    <w:p>
      <w:pPr>
        <w:pStyle w:val="BodyText"/>
      </w:pPr>
      <w:r>
        <w:rPr>
          <w:rFonts w:hint="eastAsia" w:ascii="Times New Roman" w:hAnsi="Times New Roman" w:eastAsia="Times New Roman" w:cs="Times New Roman"/>
        </w:rPr>
        <w:t>(6)</w:t>
      </w:r>
      <w:r>
        <w:rPr>
          <w:rFonts w:hint="eastAsia" w:ascii="Times New Roman" w:hAnsi="Times New Roman" w:eastAsia="FangSong" w:cs="Times New Roman"/>
        </w:rPr>
        <w:t>已知金属</w:t>
      </w:r>
      <w:r>
        <w:rPr>
          <w:rFonts w:ascii="Times New Roman" w:hAnsi="Times New Roman" w:eastAsia="Times New Roman" w:cs="Times New Roman"/>
        </w:rPr>
        <w:t xml:space="preserve"> Ni </w:t>
      </w:r>
      <w:r>
        <w:rPr>
          <w:rFonts w:hint="eastAsia" w:ascii="Times New Roman" w:hAnsi="Times New Roman" w:eastAsia="FangSong" w:cs="Times New Roman"/>
        </w:rPr>
        <w:t xml:space="preserve">晶体结构为</w:t>
      </w:r>
      <w:r>
        <w:rPr>
          <w:rFonts w:ascii="Times New Roman" w:hAnsi="Times New Roman" w:eastAsia="Times New Roman" w:cs="Times New Roman"/>
        </w:rPr>
        <w:t xml:space="preserve"> </w:t>
      </w:r>
      <m:oMath>
        <m:sSub>
          <m:e>
            <m:r>
              <m:t>A</m:t>
            </m:r>
          </m:e>
          <m:sub>
            <m:r>
              <m:t>x</m:t>
            </m:r>
          </m:sub>
        </m:sSub>
      </m:oMath>
      <w:r>
        <w:rPr>
          <w:rFonts w:ascii="Times New Roman" w:hAnsi="Times New Roman" w:eastAsia="Times New Roman" w:cs="Times New Roman"/>
        </w:rPr>
        <w:t xml:space="preserve"> </w:t>
      </w:r>
      <w:r>
        <w:rPr>
          <w:rFonts w:hint="eastAsia" w:ascii="Times New Roman" w:hAnsi="Times New Roman" w:eastAsia="FangSong" w:cs="Times New Roman"/>
        </w:rPr>
        <w:t>堆积形式</w:t>
      </w:r>
      <w:r>
        <w:rPr>
          <w:rFonts w:hint="eastAsia" w:ascii="Times New Roman" w:hAnsi="Times New Roman" w:eastAsia="Times New Roman" w:cs="Times New Roman"/>
        </w:rPr>
        <w:t>,</w:t>
      </w:r>
      <w:r>
        <w:rPr>
          <w:rFonts w:ascii="Times New Roman" w:hAnsi="Times New Roman" w:eastAsia="Times New Roman" w:cs="Times New Roman"/>
        </w:rPr>
        <w:t xml:space="preserve"> Ni </w:t>
      </w:r>
      <w:r>
        <w:rPr>
          <w:rFonts w:hint="eastAsia" w:ascii="Times New Roman" w:hAnsi="Times New Roman" w:eastAsia="FangSong" w:cs="Times New Roman"/>
        </w:rPr>
        <w:t xml:space="preserve">原子半径为</w:t>
      </w:r>
      <w:r>
        <w:rPr>
          <w:rFonts w:ascii="Times New Roman" w:hAnsi="Times New Roman" w:eastAsia="Times New Roman" w:cs="Times New Roman"/>
        </w:rPr>
        <w:t xml:space="preserve"> 124.6pm, </w:t>
      </w:r>
      <w:r>
        <w:rPr>
          <w:rFonts w:hint="eastAsia" w:ascii="Times New Roman" w:hAnsi="Times New Roman" w:eastAsia="FangSong" w:cs="Times New Roman"/>
        </w:rPr>
        <w:t xml:space="preserve">计算金属</w:t>
      </w:r>
      <w:r>
        <w:rPr>
          <w:rFonts w:ascii="Times New Roman" w:hAnsi="Times New Roman" w:eastAsia="Times New Roman" w:cs="Times New Roman"/>
        </w:rPr>
        <w:t xml:space="preserve"> Ni </w:t>
      </w:r>
      <w:r>
        <w:rPr>
          <w:rFonts w:hint="eastAsia" w:ascii="Times New Roman" w:hAnsi="Times New Roman" w:eastAsia="FangSong" w:cs="Times New Roman"/>
        </w:rPr>
        <w:t>的密度</w:t>
      </w:r>
      <w:r>
        <w:rPr>
          <w:rFonts w:hint="eastAsia" w:ascii="Times New Roman" w:hAnsi="Times New Roman" w:eastAsia="Times New Roman" w:cs="Times New Roman"/>
        </w:rPr>
        <w:t>。</w:t>
      </w:r>
    </w:p>
    <w:p>
      <w:pPr>
        <w:pStyle w:val="Compact"/>
        <w:numPr>
          <w:ilvl w:val="0"/>
          <w:numId w:val="1479"/>
        </w:numPr>
      </w:pPr>
      <w:r>
        <w:rPr>
          <w:rFonts w:hint="eastAsia" w:ascii="Times New Roman" w:hAnsi="Times New Roman" w:eastAsia="FangSong" w:cs="Times New Roman"/>
        </w:rPr>
        <w:t xml:space="preserve">如果</w:t>
      </w:r>
      <w:r>
        <w:rPr>
          <w:rFonts w:ascii="Times New Roman" w:hAnsi="Times New Roman" w:eastAsia="Times New Roman" w:cs="Times New Roman"/>
        </w:rPr>
        <w:t xml:space="preserve"> CuH </w:t>
      </w:r>
      <w:r>
        <w:rPr>
          <w:rFonts w:hint="eastAsia" w:ascii="Times New Roman" w:hAnsi="Times New Roman" w:eastAsia="FangSong" w:cs="Times New Roman"/>
        </w:rPr>
        <w:t xml:space="preserve">晶体中</w:t>
      </w:r>
      <w:r>
        <w:rPr>
          <w:rFonts w:ascii="Times New Roman" w:hAnsi="Times New Roman" w:eastAsia="Times New Roman" w:cs="Times New Roman"/>
        </w:rPr>
        <w:t xml:space="preserve"> Cu</w:t>
      </w:r>
      <w:r>
        <w:rPr>
          <w:rFonts w:ascii="Times New Roman" w:hAnsi="Times New Roman" w:eastAsia="Times New Roman" w:cs="Times New Roman"/>
          <w:vertAlign w:val="superscript"/>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的堆积形式为</w:t>
      </w:r>
      <w:r>
        <w:rPr>
          <w:rFonts w:ascii="Times New Roman" w:hAnsi="Times New Roman" w:eastAsia="Times New Roman" w:cs="Times New Roman"/>
        </w:rPr>
        <w:t xml:space="preserve"> </w:t>
      </w:r>
      <m:oMath>
        <m:sSub>
          <m:e>
            <m:r>
              <m:t>A</m:t>
            </m:r>
          </m:e>
          <m:sub>
            <m:r>
              <m:t>x</m:t>
            </m:r>
          </m:sub>
        </m:sSub>
      </m:oMath>
      <w:r>
        <w:rPr>
          <w:rFonts w:ascii="Times New Roman" w:hAnsi="Times New Roman" w:eastAsia="Times New Roman" w:cs="Times New Roman"/>
        </w:rPr>
        <w:t xml:space="preserve"> </w:t>
      </w:r>
      <w:r>
        <w:rPr>
          <w:rFonts w:hint="eastAsia" w:ascii="Times New Roman" w:hAnsi="Times New Roman" w:eastAsia="FangSong" w:cs="Times New Roman"/>
        </w:rPr>
        <w:t>型</w:t>
      </w:r>
      <w:r>
        <w:rPr>
          <w:rFonts w:hint="eastAsia" w:ascii="Times New Roman" w:hAnsi="Times New Roman" w:eastAsia="Times New Roman" w:cs="Times New Roman"/>
        </w:rPr>
        <w:t>，</w:t>
      </w:r>
      <w:r>
        <w:rPr>
          <w:rFonts w:ascii="Times New Roman" w:hAnsi="Times New Roman" w:eastAsia="Times New Roman" w:cs="Times New Roman"/>
        </w:rPr>
        <w:t xml:space="preserve"> H</w:t>
      </w:r>
      <w:r>
        <w:rPr>
          <w:rFonts w:ascii="Times New Roman" w:hAnsi="Times New Roman" w:eastAsia="Times New Roman" w:cs="Times New Roman"/>
          <w:vertAlign w:val="superscript"/>
        </w:rPr>
        <w:t>-</w:t>
      </w:r>
      <w:r>
        <w:rPr>
          <w:rFonts w:ascii="Times New Roman" w:hAnsi="Times New Roman" w:eastAsia="Times New Roman" w:cs="Times New Roman"/>
        </w:rPr>
        <w:t xml:space="preserve"> </w:t>
      </w:r>
      <w:r>
        <w:rPr>
          <w:rFonts w:hint="eastAsia" w:ascii="Times New Roman" w:hAnsi="Times New Roman" w:eastAsia="FangSong" w:cs="Times New Roman"/>
        </w:rPr>
        <w:t>填充在空隙中</w:t>
      </w:r>
      <w:r>
        <w:rPr>
          <w:rFonts w:hint="eastAsia" w:ascii="Times New Roman" w:hAnsi="Times New Roman" w:eastAsia="Times New Roman" w:cs="Times New Roman"/>
        </w:rPr>
        <w:t>，</w:t>
      </w:r>
      <w:r>
        <w:rPr>
          <w:rFonts w:hint="eastAsia" w:ascii="Times New Roman" w:hAnsi="Times New Roman" w:eastAsia="FangSong" w:cs="Times New Roman"/>
        </w:rPr>
        <w:t>且配位数是</w:t>
      </w:r>
      <w:r>
        <w:rPr>
          <w:rFonts w:ascii="Times New Roman" w:hAnsi="Times New Roman" w:eastAsia="Times New Roman" w:cs="Times New Roman"/>
        </w:rPr>
        <w:t xml:space="preserve"> </w:t>
      </w:r>
      <w:r>
        <w:rPr>
          <w:rFonts w:hint="eastAsia" w:ascii="Times New Roman" w:hAnsi="Times New Roman" w:eastAsia="Times New Roman" w:cs="Times New Roman"/>
        </w:rPr>
        <w:t>4。</w:t>
      </w:r>
      <w:r>
        <w:rPr>
          <w:rFonts w:hint="eastAsia" w:ascii="Times New Roman" w:hAnsi="Times New Roman" w:eastAsia="FangSong" w:cs="Times New Roman"/>
        </w:rPr>
        <w:t>则</w:t>
      </w:r>
      <w:r>
        <w:rPr>
          <w:rFonts w:ascii="Times New Roman" w:hAnsi="Times New Roman" w:eastAsia="Times New Roman" w:cs="Times New Roman"/>
        </w:rPr>
        <w:t xml:space="preserve"> H</w:t>
      </w:r>
      <w:r>
        <w:rPr>
          <w:rFonts w:ascii="Times New Roman" w:hAnsi="Times New Roman" w:eastAsia="Times New Roman" w:cs="Times New Roman"/>
          <w:vertAlign w:val="superscript"/>
        </w:rPr>
        <w:t>-</w:t>
      </w:r>
      <w:r>
        <w:rPr>
          <w:rFonts w:ascii="Times New Roman" w:hAnsi="Times New Roman" w:eastAsia="Times New Roman" w:cs="Times New Roman"/>
        </w:rPr>
        <w:t xml:space="preserve"> </w:t>
      </w:r>
      <w:r>
        <w:rPr>
          <w:rFonts w:hint="eastAsia" w:ascii="Times New Roman" w:hAnsi="Times New Roman" w:eastAsia="FangSong" w:cs="Times New Roman"/>
        </w:rPr>
        <w:t>填充的是哪一类空隙</w:t>
      </w:r>
      <w:r>
        <w:rPr>
          <w:rFonts w:hint="eastAsia" w:ascii="Times New Roman" w:hAnsi="Times New Roman" w:eastAsia="Times New Roman" w:cs="Times New Roman"/>
        </w:rPr>
        <w:t>，</w:t>
      </w:r>
      <w:r>
        <w:rPr>
          <w:rFonts w:hint="eastAsia" w:ascii="Times New Roman" w:hAnsi="Times New Roman" w:eastAsia="FangSong" w:cs="Times New Roman"/>
        </w:rPr>
        <w:t>占有率是多少</w:t>
      </w:r>
      <w:r>
        <w:rPr>
          <w:rFonts w:hint="eastAsia" w:ascii="Times New Roman" w:hAnsi="Times New Roman" w:eastAsia="Times New Roman" w:cs="Times New Roman"/>
        </w:rPr>
        <w:t>？</w:t>
      </w:r>
    </w:p>
    <w:p>
      <w:pPr>
        <w:pStyle w:val="FirstParagraph"/>
      </w:pPr>
      <w:r>
        <w:rPr>
          <w:rFonts w:hint="eastAsia" w:ascii="Times New Roman" w:hAnsi="Times New Roman" w:eastAsia="Times New Roman" w:cs="Times New Roman"/>
        </w:rPr>
        <w:t>(8)</w:t>
      </w:r>
      <w:r>
        <w:rPr>
          <w:rFonts w:hint="eastAsia" w:ascii="Times New Roman" w:hAnsi="Times New Roman" w:eastAsia="FangSong" w:cs="Times New Roman"/>
        </w:rPr>
        <w:t>当该同学将这种</w:t>
      </w:r>
      <w:r>
        <w:rPr>
          <w:rFonts w:ascii="Times New Roman" w:hAnsi="Times New Roman" w:eastAsia="Times New Roman" w:cs="Times New Roman"/>
        </w:rPr>
        <w:t xml:space="preserve"> </w:t>
      </w:r>
      <m:oMath>
        <m:sSub>
          <m:e>
            <m:r>
              <m:rPr>
                <m:sty m:val="bi"/>
              </m:rPr>
              <m:t>A</m:t>
            </m:r>
          </m:e>
          <m:sub>
            <m:r>
              <m:t>x</m:t>
            </m:r>
          </m:sub>
        </m:sSub>
      </m:oMath>
      <w:r>
        <w:rPr>
          <w:rFonts w:ascii="Times New Roman" w:hAnsi="Times New Roman" w:eastAsia="Times New Roman" w:cs="Times New Roman"/>
        </w:rPr>
        <w:t xml:space="preserve"> </w:t>
      </w:r>
      <w:r>
        <w:rPr>
          <w:rFonts w:hint="eastAsia" w:ascii="Times New Roman" w:hAnsi="Times New Roman" w:eastAsia="FangSong" w:cs="Times New Roman"/>
        </w:rPr>
        <w:t>堆积形式告诉老师时</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老师说</w:t>
      </w:r>
      <w:r>
        <w:rPr>
          <w:rFonts w:ascii="Times New Roman" w:hAnsi="Times New Roman" w:eastAsia="Times New Roman" w:cs="Times New Roman"/>
        </w:rPr>
        <w:t xml:space="preserve"> </w:t>
      </w:r>
      <m:oMath>
        <m:sSub>
          <m:e>
            <m:r>
              <m:rPr>
                <m:sty m:val="bi"/>
              </m:rPr>
              <m:t>A</m:t>
            </m:r>
          </m:e>
          <m:sub>
            <m:r>
              <m:t>x</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就是</w:t>
      </w:r>
      <w:r>
        <w:rPr>
          <w:rFonts w:ascii="Times New Roman" w:hAnsi="Times New Roman" w:eastAsia="Times New Roman" w:cs="Times New Roman"/>
        </w:rPr>
        <w:t xml:space="preserve"> A1 </w:t>
      </w:r>
      <w:r>
        <w:rPr>
          <w:rFonts w:hint="eastAsia" w:ascii="Times New Roman" w:hAnsi="Times New Roman" w:eastAsia="FangSong" w:cs="Times New Roman"/>
        </w:rPr>
        <w:t xml:space="preserve">或</w:t>
      </w:r>
      <w:r>
        <w:rPr>
          <w:rFonts w:ascii="Times New Roman" w:hAnsi="Times New Roman" w:eastAsia="Times New Roman" w:cs="Times New Roman"/>
        </w:rPr>
        <w:t xml:space="preserve"> A3 </w:t>
      </w:r>
      <w:r>
        <w:rPr>
          <w:rFonts w:hint="eastAsia" w:ascii="Times New Roman" w:hAnsi="Times New Roman" w:eastAsia="FangSong" w:cs="Times New Roman"/>
        </w:rPr>
        <w:t>的某一种</w:t>
      </w:r>
      <w:r>
        <w:rPr>
          <w:rFonts w:hint="eastAsia" w:ascii="Times New Roman" w:hAnsi="Times New Roman" w:eastAsia="Times New Roman" w:cs="Times New Roman"/>
        </w:rPr>
        <w:t>。</w:t>
      </w:r>
      <w:r>
        <w:rPr>
          <w:rFonts w:hint="eastAsia" w:ascii="Times New Roman" w:hAnsi="Times New Roman" w:eastAsia="FangSong" w:cs="Times New Roman"/>
        </w:rPr>
        <w:t>你认为是哪一种</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为什么</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numPr>
          <w:ilvl w:val="0"/>
          <w:numId w:val="1480"/>
        </w:numPr>
      </w:pPr>
      <w:r>
        <w:rPr>
          <w:rFonts w:hint="eastAsia" w:ascii="Times New Roman" w:hAnsi="Times New Roman" w:eastAsia="Times New Roman" w:cs="Times New Roman"/>
        </w:rPr>
        <w:t>1:1:2；</w:t>
      </w:r>
      <w:r>
        <w:rPr>
          <w:rFonts w:hint="eastAsia" w:ascii="Times New Roman" w:hAnsi="Times New Roman" w:eastAsia="FangSong" w:cs="Times New Roman"/>
        </w:rPr>
        <w:t>一个球参与四个空隙</w:t>
      </w:r>
      <w:r>
        <w:rPr>
          <w:rFonts w:hint="eastAsia" w:ascii="Times New Roman" w:hAnsi="Times New Roman" w:eastAsia="Times New Roman" w:cs="Times New Roman"/>
        </w:rPr>
        <w:t>，</w:t>
      </w:r>
      <w:r>
        <w:rPr>
          <w:rFonts w:hint="eastAsia" w:ascii="Times New Roman" w:hAnsi="Times New Roman" w:eastAsia="FangSong" w:cs="Times New Roman"/>
        </w:rPr>
        <w:t>一个空隙由四个球围成</w:t>
      </w:r>
      <w:r>
        <w:rPr>
          <w:rFonts w:hint="eastAsia" w:ascii="Times New Roman" w:hAnsi="Times New Roman" w:eastAsia="Times New Roman" w:cs="Times New Roman"/>
        </w:rPr>
        <w:t>；</w:t>
      </w:r>
      <w:r>
        <w:rPr>
          <w:rFonts w:hint="eastAsia" w:ascii="Times New Roman" w:hAnsi="Times New Roman" w:eastAsia="FangSong" w:cs="Times New Roman"/>
        </w:rPr>
        <w:t>一个球参与四个切点</w:t>
      </w:r>
      <w:r>
        <w:rPr>
          <w:rFonts w:hint="eastAsia" w:ascii="Times New Roman" w:hAnsi="Times New Roman" w:eastAsia="Times New Roman" w:cs="Times New Roman"/>
        </w:rPr>
        <w:t>，</w:t>
      </w:r>
      <w:r>
        <w:rPr>
          <w:rFonts w:hint="eastAsia" w:ascii="Times New Roman" w:hAnsi="Times New Roman" w:eastAsia="FangSong" w:cs="Times New Roman"/>
        </w:rPr>
        <w:t>一个切点由二个球共用</w:t>
      </w:r>
      <w:r>
        <w:rPr>
          <w:rFonts w:hint="eastAsia" w:ascii="Times New Roman" w:hAnsi="Times New Roman" w:eastAsia="Times New Roman" w:cs="Times New Roman"/>
        </w:rPr>
        <w:t>。</w:t>
      </w:r>
    </w:p>
    <w:p>
      <w:pPr>
        <w:numPr>
          <w:ilvl w:val="0"/>
          <w:numId w:val="1480"/>
        </w:numPr>
      </w:pPr>
      <w:r>
        <w:rPr>
          <w:rFonts w:hint="eastAsia" w:ascii="Times New Roman" w:hAnsi="Times New Roman" w:eastAsia="FangSong" w:cs="Times New Roman"/>
        </w:rPr>
        <w:t>正八面体中心投影为平面</w:t>
      </w:r>
      <w:r>
        <w:rPr>
          <w:rFonts w:hint="eastAsia" w:ascii="Times New Roman" w:hAnsi="Times New Roman" w:eastAsia="Times New Roman" w:cs="Times New Roman"/>
        </w:rPr>
        <w:t>◇</w:t>
      </w:r>
      <w:r>
        <w:rPr>
          <w:rFonts w:hint="eastAsia" w:ascii="Times New Roman" w:hAnsi="Times New Roman" w:eastAsia="FangSong" w:cs="Times New Roman"/>
        </w:rPr>
        <w:t>空隙中心</w:t>
      </w:r>
      <w:r>
        <w:rPr>
          <w:rFonts w:hint="eastAsia" w:ascii="Times New Roman" w:hAnsi="Times New Roman" w:eastAsia="Times New Roman" w:cs="Times New Roman"/>
        </w:rPr>
        <w:t>，</w:t>
      </w:r>
      <w:r>
        <w:rPr>
          <w:rFonts w:hint="eastAsia" w:ascii="Times New Roman" w:hAnsi="Times New Roman" w:eastAsia="FangSong" w:cs="Times New Roman"/>
        </w:rPr>
        <w:t>正四面体中心投影为平面切点</w:t>
      </w:r>
      <w:r>
        <w:rPr>
          <w:rFonts w:hint="eastAsia" w:ascii="Times New Roman" w:hAnsi="Times New Roman" w:eastAsia="Times New Roman" w:cs="Times New Roman"/>
        </w:rPr>
        <w:t>；1:1:2；</w:t>
      </w:r>
      <w:r>
        <w:rPr>
          <w:rFonts w:hint="eastAsia" w:ascii="Times New Roman" w:hAnsi="Times New Roman" w:eastAsia="FangSong" w:cs="Times New Roman"/>
        </w:rPr>
        <w:t>一个球参与六个正八面体空隙</w:t>
      </w:r>
      <w:r>
        <w:rPr>
          <w:rFonts w:hint="eastAsia" w:ascii="Times New Roman" w:hAnsi="Times New Roman" w:eastAsia="Times New Roman" w:cs="Times New Roman"/>
        </w:rPr>
        <w:t>，</w:t>
      </w:r>
      <w:r>
        <w:rPr>
          <w:rFonts w:hint="eastAsia" w:ascii="Times New Roman" w:hAnsi="Times New Roman" w:eastAsia="FangSong" w:cs="Times New Roman"/>
        </w:rPr>
        <w:t>一个正八面体空隙由六个球围成</w:t>
      </w:r>
      <w:r>
        <w:rPr>
          <w:rFonts w:hint="eastAsia" w:ascii="Times New Roman" w:hAnsi="Times New Roman" w:eastAsia="Times New Roman" w:cs="Times New Roman"/>
        </w:rPr>
        <w:t>；</w:t>
      </w:r>
      <w:r>
        <w:rPr>
          <w:rFonts w:hint="eastAsia" w:ascii="Times New Roman" w:hAnsi="Times New Roman" w:eastAsia="FangSong" w:cs="Times New Roman"/>
        </w:rPr>
        <w:t>一个球参与八个正四面体空隙</w:t>
      </w:r>
      <w:r>
        <w:rPr>
          <w:rFonts w:hint="eastAsia" w:ascii="Times New Roman" w:hAnsi="Times New Roman" w:eastAsia="Times New Roman" w:cs="Times New Roman"/>
        </w:rPr>
        <w:t>，</w:t>
      </w:r>
      <w:r>
        <w:rPr>
          <w:rFonts w:hint="eastAsia" w:ascii="Times New Roman" w:hAnsi="Times New Roman" w:eastAsia="FangSong" w:cs="Times New Roman"/>
        </w:rPr>
        <w:t>一个正四面体空隙由四个球围成</w:t>
      </w:r>
      <w:r>
        <w:rPr>
          <w:rFonts w:hint="eastAsia" w:ascii="Times New Roman" w:hAnsi="Times New Roman" w:eastAsia="Times New Roman" w:cs="Times New Roman"/>
        </w:rPr>
        <w:t>。</w:t>
      </w:r>
    </w:p>
    <w:p>
      <w:pPr>
        <w:numPr>
          <w:ilvl w:val="0"/>
          <w:numId w:val="1480"/>
        </w:numPr>
      </w:pPr>
      <w:r>
        <w:rPr>
          <w:rFonts w:hint="eastAsia" w:ascii="Times New Roman" w:hAnsi="Times New Roman" w:eastAsia="FangSong" w:cs="Times New Roman"/>
        </w:rPr>
        <w:t xml:space="preserve">小球的配位数为</w:t>
      </w:r>
      <w:r>
        <w:rPr>
          <w:rFonts w:ascii="Times New Roman" w:hAnsi="Times New Roman" w:eastAsia="Times New Roman" w:cs="Times New Roman"/>
        </w:rPr>
        <w:t xml:space="preserve"> </w:t>
      </w:r>
      <w:r>
        <w:rPr>
          <w:rFonts w:hint="eastAsia" w:ascii="Times New Roman" w:hAnsi="Times New Roman" w:eastAsia="Times New Roman" w:cs="Times New Roman"/>
        </w:rPr>
        <w:t>12；</w:t>
      </w:r>
      <w:r>
        <w:rPr>
          <w:rFonts w:hint="eastAsia" w:ascii="Times New Roman" w:hAnsi="Times New Roman" w:eastAsia="FangSong" w:cs="Times New Roman"/>
        </w:rPr>
        <w:t>平面已配位</w:t>
      </w:r>
      <w:r>
        <w:rPr>
          <w:rFonts w:ascii="Times New Roman" w:hAnsi="Times New Roman" w:eastAsia="Times New Roman" w:cs="Times New Roman"/>
        </w:rPr>
        <w:t xml:space="preserve"> 4 </w:t>
      </w:r>
      <w:r>
        <w:rPr>
          <w:rFonts w:hint="eastAsia" w:ascii="Times New Roman" w:hAnsi="Times New Roman" w:eastAsia="FangSong" w:cs="Times New Roman"/>
        </w:rPr>
        <w:t>个</w:t>
      </w:r>
      <w:r>
        <w:rPr>
          <w:rFonts w:hint="eastAsia" w:ascii="Times New Roman" w:hAnsi="Times New Roman" w:eastAsia="Times New Roman" w:cs="Times New Roman"/>
        </w:rPr>
        <w:t>，</w:t>
      </w:r>
      <w:r>
        <w:rPr>
          <w:rFonts w:hint="eastAsia" w:ascii="Times New Roman" w:hAnsi="Times New Roman" w:eastAsia="FangSong" w:cs="Times New Roman"/>
        </w:rPr>
        <w:t>中心球周围的四个空隙上下各堆积</w:t>
      </w:r>
      <w:r>
        <w:rPr>
          <w:rFonts w:ascii="Times New Roman" w:hAnsi="Times New Roman" w:eastAsia="Times New Roman" w:cs="Times New Roman"/>
        </w:rPr>
        <w:t xml:space="preserve"> 4 </w:t>
      </w:r>
      <w:r>
        <w:rPr>
          <w:rFonts w:hint="eastAsia" w:ascii="Times New Roman" w:hAnsi="Times New Roman" w:eastAsia="FangSong" w:cs="Times New Roman"/>
        </w:rPr>
        <w:t>个</w:t>
      </w:r>
      <w:r>
        <w:rPr>
          <w:rFonts w:hint="eastAsia" w:ascii="Times New Roman" w:hAnsi="Times New Roman" w:eastAsia="Times New Roman" w:cs="Times New Roman"/>
        </w:rPr>
        <w:t>，</w:t>
      </w:r>
      <w:r>
        <w:rPr>
          <w:rFonts w:hint="eastAsia" w:ascii="Times New Roman" w:hAnsi="Times New Roman" w:eastAsia="FangSong" w:cs="Times New Roman"/>
        </w:rPr>
        <w:t>共</w:t>
      </w:r>
      <w:r>
        <w:rPr>
          <w:rFonts w:ascii="Times New Roman" w:hAnsi="Times New Roman" w:eastAsia="Times New Roman" w:cs="Times New Roman"/>
        </w:rPr>
        <w:t xml:space="preserve"> 12 </w:t>
      </w:r>
      <w:r>
        <w:rPr>
          <w:rFonts w:hint="eastAsia" w:ascii="Times New Roman" w:hAnsi="Times New Roman" w:eastAsia="FangSong" w:cs="Times New Roman"/>
        </w:rPr>
        <w:t>个</w:t>
      </w:r>
      <w:r>
        <w:rPr>
          <w:rFonts w:hint="eastAsia" w:ascii="Times New Roman" w:hAnsi="Times New Roman" w:eastAsia="Times New Roman" w:cs="Times New Roman"/>
        </w:rPr>
        <w:t>。</w:t>
      </w:r>
    </w:p>
    <w:p>
      <w:pPr>
        <w:numPr>
          <w:ilvl w:val="0"/>
          <w:numId w:val="1480"/>
        </w:numPr>
      </w:pPr>
      <w:r>
        <w:rPr>
          <w:rFonts w:hint="eastAsia" w:ascii="Times New Roman" w:hAnsi="Times New Roman" w:eastAsia="Times New Roman" w:cs="Times New Roman"/>
        </w:rPr>
        <w:t>74.05%；</w:t>
      </w:r>
      <w:r>
        <w:rPr>
          <w:rFonts w:hint="eastAsia" w:ascii="Times New Roman" w:hAnsi="Times New Roman" w:eastAsia="FangSong" w:cs="Times New Roman"/>
        </w:rPr>
        <w:t>以</w:t>
      </w:r>
      <w:r>
        <w:rPr>
          <w:rFonts w:hint="eastAsia" w:ascii="Times New Roman" w:hAnsi="Times New Roman" w:eastAsia="Times New Roman" w:cs="Times New Roman"/>
        </w:rPr>
        <w:t>4</w:t>
      </w:r>
      <w:r>
        <w:rPr>
          <w:rFonts w:hint="eastAsia" w:ascii="Times New Roman" w:hAnsi="Times New Roman" w:eastAsia="FangSong" w:cs="Times New Roman"/>
        </w:rPr>
        <w:t>个相邻小球中心构成底面</w:t>
      </w:r>
      <w:r>
        <w:rPr>
          <w:rFonts w:hint="eastAsia" w:ascii="Times New Roman" w:hAnsi="Times New Roman" w:eastAsia="Times New Roman" w:cs="Times New Roman"/>
        </w:rPr>
        <w:t>，</w:t>
      </w:r>
      <w:r>
        <w:rPr>
          <w:rFonts w:hint="eastAsia" w:ascii="Times New Roman" w:hAnsi="Times New Roman" w:eastAsia="FangSong" w:cs="Times New Roman"/>
        </w:rPr>
        <w:t>空隙上小球的中心为上底面的中心构成正四棱柱</w:t>
      </w:r>
      <w:r>
        <w:rPr>
          <w:rFonts w:hint="eastAsia" w:ascii="Times New Roman" w:hAnsi="Times New Roman" w:eastAsia="Times New Roman" w:cs="Times New Roman"/>
        </w:rPr>
        <w:t>，</w:t>
      </w:r>
      <w:r>
        <w:rPr>
          <w:rFonts w:hint="eastAsia" w:ascii="Times New Roman" w:hAnsi="Times New Roman" w:eastAsia="FangSong" w:cs="Times New Roman"/>
        </w:rPr>
        <w:t>设小球半径为</w:t>
      </w:r>
      <w:r>
        <w:rPr>
          <w:rFonts w:ascii="Times New Roman" w:hAnsi="Times New Roman" w:eastAsia="Times New Roman" w:cs="Times New Roman"/>
        </w:rPr>
        <w:t xml:space="preserve"> </w:t>
      </w:r>
      <w:r>
        <w:rPr>
          <w:rFonts w:hint="eastAsia" w:ascii="Times New Roman" w:hAnsi="Times New Roman" w:eastAsia="Times New Roman" w:cs="Times New Roman"/>
        </w:rPr>
        <w:t>r，</w:t>
      </w:r>
      <w:r>
        <w:rPr>
          <w:rFonts w:hint="eastAsia" w:ascii="Times New Roman" w:hAnsi="Times New Roman" w:eastAsia="FangSong" w:cs="Times New Roman"/>
        </w:rPr>
        <w:t>则正四棱柱边长为</w:t>
      </w:r>
      <w:r>
        <w:rPr>
          <w:rFonts w:ascii="Times New Roman" w:hAnsi="Times New Roman" w:eastAsia="Times New Roman" w:cs="Times New Roman"/>
        </w:rPr>
        <w:t xml:space="preserve"> </w:t>
      </w:r>
      <w:r>
        <w:rPr>
          <w:rFonts w:hint="eastAsia" w:ascii="Times New Roman" w:hAnsi="Times New Roman" w:eastAsia="Times New Roman" w:cs="Times New Roman"/>
        </w:rPr>
        <w:t>2r，</w:t>
      </w:r>
      <w:r>
        <w:rPr>
          <w:rFonts w:hint="eastAsia" w:ascii="Times New Roman" w:hAnsi="Times New Roman" w:eastAsia="FangSong" w:cs="Times New Roman"/>
        </w:rPr>
        <w:t>高为</w:t>
      </w:r>
      <w:r>
        <w:rPr>
          <w:rFonts w:ascii="Times New Roman" w:hAnsi="Times New Roman" w:eastAsia="Times New Roman" w:cs="Times New Roman"/>
        </w:rPr>
        <w:t xml:space="preserve"> </w:t>
      </w:r>
      <m:oMath>
        <m:rad>
          <m:radPr>
            <m:degHide m:val="on"/>
          </m:radPr>
          <m:deg/>
          <m:e>
            <m:r>
              <m:t>2</m:t>
            </m:r>
          </m:e>
        </m:rad>
        <m:r>
          <m:t>r</m:t>
        </m:r>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共包括</w:t>
      </w:r>
      <w:r>
        <w:rPr>
          <w:rFonts w:hint="eastAsia" w:ascii="Times New Roman" w:hAnsi="Times New Roman" w:eastAsia="Times New Roman" w:cs="Times New Roman"/>
        </w:rPr>
        <w:t>1</w:t>
      </w:r>
      <w:r>
        <w:rPr>
          <w:rFonts w:hint="eastAsia" w:ascii="Times New Roman" w:hAnsi="Times New Roman" w:eastAsia="FangSong" w:cs="Times New Roman"/>
        </w:rPr>
        <w:t>个小球</w:t>
      </w:r>
      <w:r>
        <w:rPr>
          <w:rFonts w:hint="eastAsia" w:ascii="Times New Roman" w:hAnsi="Times New Roman" w:eastAsia="Times New Roman" w:cs="Times New Roman"/>
        </w:rPr>
        <w:t>（4</w:t>
      </w:r>
      <w:r>
        <w:rPr>
          <w:rFonts w:hint="eastAsia" w:ascii="Times New Roman" w:hAnsi="Times New Roman" w:eastAsia="FangSong" w:cs="Times New Roman"/>
        </w:rPr>
        <w:t>个</w:t>
      </w:r>
      <w:r>
        <w:rPr>
          <w:rFonts w:hint="eastAsia" w:ascii="Times New Roman" w:hAnsi="Times New Roman" w:eastAsia="Times New Roman" w:cs="Times New Roman"/>
        </w:rPr>
        <w:t>1/8，1</w:t>
      </w:r>
      <w:r>
        <w:rPr>
          <w:rFonts w:hint="eastAsia" w:ascii="Times New Roman" w:hAnsi="Times New Roman" w:eastAsia="FangSong" w:cs="Times New Roman"/>
        </w:rPr>
        <w:t>个</w:t>
      </w:r>
      <w:r>
        <w:rPr>
          <w:rFonts w:hint="eastAsia" w:ascii="Times New Roman" w:hAnsi="Times New Roman" w:eastAsia="Times New Roman" w:cs="Times New Roman"/>
        </w:rPr>
        <w:t>1/2）。</w:t>
      </w:r>
    </w:p>
    <w:p>
      <w:pPr>
        <w:numPr>
          <w:ilvl w:val="0"/>
          <w:numId w:val="1480"/>
        </w:numPr>
      </w:pPr>
      <w:r>
        <w:rPr>
          <w:rFonts w:hint="eastAsia" w:ascii="Times New Roman" w:hAnsi="Times New Roman" w:eastAsia="FangSong" w:cs="Times New Roman"/>
        </w:rPr>
        <w:t xml:space="preserve">正八面体空隙为</w:t>
      </w:r>
      <w:r>
        <w:rPr>
          <w:rFonts w:ascii="Times New Roman" w:hAnsi="Times New Roman" w:eastAsia="Times New Roman" w:cs="Times New Roman"/>
        </w:rPr>
        <w:t xml:space="preserve"> </w:t>
      </w:r>
      <w:r>
        <w:rPr>
          <w:rFonts w:hint="eastAsia" w:ascii="Times New Roman" w:hAnsi="Times New Roman" w:eastAsia="Times New Roman" w:cs="Times New Roman"/>
        </w:rPr>
        <w:t>0.414r，</w:t>
      </w:r>
      <w:r>
        <w:rPr>
          <w:rFonts w:hint="eastAsia" w:ascii="Times New Roman" w:hAnsi="Times New Roman" w:eastAsia="FangSong" w:cs="Times New Roman"/>
        </w:rPr>
        <w:t>正四面体空隙为</w:t>
      </w:r>
      <w:r>
        <w:rPr>
          <w:rFonts w:ascii="Times New Roman" w:hAnsi="Times New Roman" w:eastAsia="Times New Roman" w:cs="Times New Roman"/>
        </w:rPr>
        <w:t xml:space="preserve"> 0.225r。</w:t>
      </w:r>
    </w:p>
    <w:p>
      <w:pPr>
        <w:numPr>
          <w:ilvl w:val="0"/>
          <w:numId w:val="1480"/>
        </w:numPr>
      </w:pPr>
      <m:oMath>
        <m:oMathPr>
          <m:ctrlPr>
            <w:rPr>
              <w:sz w:val="28"/>
              <w:szCs w:val="28"/>
            </w:rPr>
          </m:ctrlPr>
        </m:oMathPr>
        <m:r>
          <m:t>8.91</m:t>
        </m:r>
        <m:r>
          <m:rPr>
            <m:sty m:val="p"/>
          </m:rPr>
          <m:t>g</m:t>
        </m:r>
        <m:r>
          <m:rPr>
            <m:sty m:val="p"/>
          </m:rPr>
          <m:t>/</m:t>
        </m:r>
        <m:r>
          <m:rPr>
            <m:sty m:val="p"/>
          </m:rPr>
          <m:t>c</m:t>
        </m:r>
        <m:sSup>
          <m:e>
            <m:r>
              <m:rPr>
                <m:sty m:val="p"/>
              </m:rPr>
              <m:t>m</m:t>
            </m:r>
          </m:e>
          <m:sup>
            <m:r>
              <m:rPr>
                <m:sty m:val="p"/>
              </m:rPr>
              <m:t>3</m:t>
            </m:r>
          </m:sup>
        </m:sSup>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根据第</w:t>
      </w:r>
      <w:r>
        <w:rPr>
          <w:rFonts w:hint="eastAsia" w:ascii="Times New Roman" w:hAnsi="Times New Roman" w:eastAsia="Times New Roman" w:cs="Times New Roman"/>
        </w:rPr>
        <w:t>（4）</w:t>
      </w:r>
      <w:r>
        <w:rPr>
          <w:rFonts w:hint="eastAsia" w:ascii="Times New Roman" w:hAnsi="Times New Roman" w:eastAsia="FangSong" w:cs="Times New Roman"/>
        </w:rPr>
        <w:t>题</w:t>
      </w:r>
      <w:r>
        <w:rPr>
          <w:rFonts w:hint="eastAsia" w:ascii="Times New Roman" w:hAnsi="Times New Roman" w:eastAsia="Times New Roman" w:cs="Times New Roman"/>
        </w:rPr>
        <w:t>，</w:t>
      </w:r>
      <w:r>
        <w:rPr>
          <w:rFonts w:hint="eastAsia" w:ascii="Times New Roman" w:hAnsi="Times New Roman" w:eastAsia="FangSong" w:cs="Times New Roman"/>
        </w:rPr>
        <w:t>正四棱柱质量为</w:t>
      </w:r>
      <w:r>
        <w:rPr>
          <w:rFonts w:ascii="Times New Roman" w:hAnsi="Times New Roman" w:eastAsia="Times New Roman" w:cs="Times New Roman"/>
        </w:rPr>
        <w:t xml:space="preserve"> </w:t>
      </w:r>
      <m:oMath>
        <m:oMathPr>
          <m:ctrlPr>
            <w:rPr>
              <w:sz w:val="28"/>
              <w:szCs w:val="28"/>
            </w:rPr>
          </m:ctrlPr>
        </m:oMathPr>
        <m:r>
          <m:t>58.70</m:t>
        </m:r>
        <m:r>
          <m:rPr>
            <m:sty m:val="p"/>
          </m:rPr>
          <m:t>/</m:t>
        </m:r>
        <m:sSub>
          <m:e>
            <m:r>
              <m:t>N</m:t>
            </m:r>
          </m:e>
          <m:sub>
            <m:r>
              <m:rPr>
                <m:sty m:val="p"/>
              </m:rPr>
              <m:t>A</m:t>
            </m:r>
          </m:sub>
        </m:sSub>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体积为</w:t>
      </w:r>
      <w:r>
        <w:rPr>
          <w:rFonts w:ascii="Times New Roman" w:hAnsi="Times New Roman" w:eastAsia="Times New Roman" w:cs="Times New Roman"/>
        </w:rPr>
        <w:t xml:space="preserve"> </w:t>
      </w:r>
      <m:oMath>
        <m:oMathPr>
          <m:ctrlPr>
            <w:rPr>
              <w:sz w:val="28"/>
              <w:szCs w:val="28"/>
            </w:rPr>
          </m:ctrlPr>
        </m:oMathPr>
        <m:r>
          <m:t>1.094</m:t>
        </m:r>
        <m:r>
          <m:rPr>
            <m:sty m:val="p"/>
          </m:rPr>
          <m:t>×</m:t>
        </m:r>
        <m:sSup>
          <m:e>
            <m:r>
              <m:t>10</m:t>
            </m:r>
          </m:e>
          <m:sup>
            <m:r>
              <m:rPr>
                <m:sty m:val="p"/>
              </m:rPr>
              <m:t>−</m:t>
            </m:r>
            <m:r>
              <m:t>23</m:t>
            </m:r>
          </m:sup>
        </m:sSup>
        <m:sSup>
          <m:e>
            <m:r>
              <m:rPr>
                <m:sty m:val="p"/>
              </m:rPr>
              <m:t> </m:t>
            </m:r>
            <m:r>
              <m:rPr>
                <m:sty m:val="p"/>
              </m:rPr>
              <m:t>c</m:t>
            </m:r>
            <m:r>
              <m:rPr>
                <m:sty m:val="p"/>
              </m:rPr>
              <m:t>m</m:t>
            </m:r>
          </m:e>
          <m:sup>
            <m:r>
              <m:t>3</m:t>
            </m:r>
          </m:sup>
        </m:sSup>
      </m:oMath>
      <w:r>
        <w:rPr>
          <w:rFonts w:ascii="Times New Roman" w:hAnsi="Times New Roman" w:eastAsia="Times New Roman" w:cs="Times New Roman"/>
        </w:rPr>
        <w:t xml:space="preserve"> </w:t>
      </w:r>
      <w:r>
        <w:rPr>
          <w:rFonts w:ascii="Times New Roman" w:hAnsi="Times New Roman" w:eastAsia="Times New Roman" w:cs="Times New Roman"/>
        </w:rPr>
        <w:t xml:space="preserve">。</w:t>
      </w:r>
    </w:p>
    <w:p>
      <w:pPr>
        <w:numPr>
          <w:ilvl w:val="0"/>
          <w:numId w:val="1480"/>
        </w:numPr>
      </w:pPr>
      <w:r>
        <w:rPr>
          <w:rFonts w:ascii="Times New Roman" w:hAnsi="Times New Roman" w:eastAsia="Times New Roman" w:cs="Times New Roman"/>
        </w:rPr>
        <w:t>H</w:t>
      </w:r>
      <w:r>
        <w:rPr>
          <w:rFonts w:ascii="Times New Roman" w:hAnsi="Times New Roman" w:eastAsia="Times New Roman" w:cs="Times New Roman"/>
          <w:vertAlign w:val="superscript"/>
        </w:rPr>
        <w:t>-</w:t>
      </w:r>
      <w:r>
        <w:rPr>
          <w:rFonts w:ascii="Times New Roman" w:hAnsi="Times New Roman" w:eastAsia="Times New Roman" w:cs="Times New Roman"/>
        </w:rPr>
        <w:t xml:space="preserve"> </w:t>
      </w:r>
      <w:r>
        <w:rPr>
          <w:rFonts w:hint="eastAsia" w:ascii="Times New Roman" w:hAnsi="Times New Roman" w:eastAsia="FangSong" w:cs="Times New Roman"/>
        </w:rPr>
        <w:t>填充在正四面体空隙</w:t>
      </w:r>
      <w:r>
        <w:rPr>
          <w:rFonts w:hint="eastAsia" w:ascii="Times New Roman" w:hAnsi="Times New Roman" w:eastAsia="Times New Roman" w:cs="Times New Roman"/>
        </w:rPr>
        <w:t>，</w:t>
      </w:r>
      <w:r>
        <w:rPr>
          <w:rFonts w:hint="eastAsia" w:ascii="Times New Roman" w:hAnsi="Times New Roman" w:eastAsia="FangSong" w:cs="Times New Roman"/>
        </w:rPr>
        <w:t>占有率为</w:t>
      </w:r>
      <w:r>
        <w:rPr>
          <w:rFonts w:ascii="Times New Roman" w:hAnsi="Times New Roman" w:eastAsia="Times New Roman" w:cs="Times New Roman"/>
        </w:rPr>
        <w:t xml:space="preserve"> </w:t>
      </w:r>
      <w:r>
        <w:rPr>
          <w:rFonts w:hint="eastAsia" w:ascii="Times New Roman" w:hAnsi="Times New Roman" w:eastAsia="Times New Roman" w:cs="Times New Roman"/>
        </w:rPr>
        <w:t>50%；</w:t>
      </w:r>
      <w:r>
        <w:rPr>
          <w:rFonts w:hint="eastAsia" w:ascii="Times New Roman" w:hAnsi="Times New Roman" w:eastAsia="FangSong" w:cs="Times New Roman"/>
        </w:rPr>
        <w:t>正四面体为</w:t>
      </w:r>
      <w:r>
        <w:rPr>
          <w:rFonts w:ascii="Times New Roman" w:hAnsi="Times New Roman" w:eastAsia="Times New Roman" w:cs="Times New Roman"/>
        </w:rPr>
        <w:t xml:space="preserve"> 4 </w:t>
      </w:r>
      <w:r>
        <w:rPr>
          <w:rFonts w:hint="eastAsia" w:ascii="Times New Roman" w:hAnsi="Times New Roman" w:eastAsia="FangSong" w:cs="Times New Roman"/>
        </w:rPr>
        <w:t>配位</w:t>
      </w:r>
      <w:r>
        <w:rPr>
          <w:rFonts w:hint="eastAsia" w:ascii="Times New Roman" w:hAnsi="Times New Roman" w:eastAsia="Times New Roman" w:cs="Times New Roman"/>
        </w:rPr>
        <w:t>，</w:t>
      </w:r>
      <w:r>
        <w:rPr>
          <w:rFonts w:hint="eastAsia" w:ascii="Times New Roman" w:hAnsi="Times New Roman" w:eastAsia="FangSong" w:cs="Times New Roman"/>
        </w:rPr>
        <w:t>正八面体为</w:t>
      </w:r>
      <w:r>
        <w:rPr>
          <w:rFonts w:ascii="Times New Roman" w:hAnsi="Times New Roman" w:eastAsia="Times New Roman" w:cs="Times New Roman"/>
        </w:rPr>
        <w:t xml:space="preserve"> 6 </w:t>
      </w:r>
      <w:r>
        <w:rPr>
          <w:rFonts w:hint="eastAsia" w:ascii="Times New Roman" w:hAnsi="Times New Roman" w:eastAsia="FangSong" w:cs="Times New Roman"/>
        </w:rPr>
        <w:t>配位</w:t>
      </w:r>
      <w:r>
        <w:rPr>
          <w:rFonts w:hint="eastAsia" w:ascii="Times New Roman" w:hAnsi="Times New Roman" w:eastAsia="Times New Roman" w:cs="Times New Roman"/>
        </w:rPr>
        <w:t>，</w:t>
      </w:r>
      <w:r>
        <w:rPr>
          <w:rFonts w:hint="eastAsia" w:ascii="Times New Roman" w:hAnsi="Times New Roman" w:eastAsia="FangSong" w:cs="Times New Roman"/>
        </w:rPr>
        <w:t>且正四面体空隙数为小球数的</w:t>
      </w:r>
      <w:r>
        <w:rPr>
          <w:rFonts w:ascii="Times New Roman" w:hAnsi="Times New Roman" w:eastAsia="Times New Roman" w:cs="Times New Roman"/>
        </w:rPr>
        <w:t xml:space="preserve"> 2 </w:t>
      </w:r>
      <w:r>
        <w:rPr>
          <w:rFonts w:hint="eastAsia" w:ascii="Times New Roman" w:hAnsi="Times New Roman" w:eastAsia="FangSong" w:cs="Times New Roman"/>
        </w:rPr>
        <w:t>倍</w:t>
      </w:r>
      <w:r>
        <w:rPr>
          <w:rFonts w:hint="eastAsia" w:ascii="Times New Roman" w:hAnsi="Times New Roman" w:eastAsia="Times New Roman" w:cs="Times New Roman"/>
        </w:rPr>
        <w:t>。</w:t>
      </w:r>
    </w:p>
    <w:p>
      <w:pPr>
        <w:numPr>
          <w:ilvl w:val="0"/>
          <w:numId w:val="1480"/>
        </w:numPr>
      </w:pPr>
      <m:oMath>
        <m:sSub>
          <m:e>
            <m:r>
              <m:t>A</m:t>
            </m:r>
          </m:e>
          <m:sub>
            <m:r>
              <m:t>x</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就是</w:t>
      </w:r>
      <w:r>
        <w:rPr>
          <w:rFonts w:ascii="Times New Roman" w:hAnsi="Times New Roman" w:eastAsia="Times New Roman" w:cs="Times New Roman"/>
        </w:rPr>
        <w:t xml:space="preserve"> A</w:t>
      </w:r>
      <w:r>
        <w:rPr>
          <w:rFonts w:ascii="Times New Roman" w:hAnsi="Times New Roman" w:eastAsia="Times New Roman" w:cs="Times New Roman"/>
          <w:vertAlign w:val="subscript"/>
        </w:rPr>
        <w:t>1</w:t>
      </w:r>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取一个中心小球周围的</w:t>
      </w:r>
      <w:r>
        <w:rPr>
          <w:rFonts w:hint="eastAsia" w:ascii="Times New Roman" w:hAnsi="Times New Roman" w:eastAsia="Times New Roman" w:cs="Times New Roman"/>
        </w:rPr>
        <w:t>4</w:t>
      </w:r>
      <w:r>
        <w:rPr>
          <w:rFonts w:hint="eastAsia" w:ascii="Times New Roman" w:hAnsi="Times New Roman" w:eastAsia="FangSong" w:cs="Times New Roman"/>
        </w:rPr>
        <w:t>个小球的中心为顶点构成正方形</w:t>
      </w:r>
      <w:r>
        <w:rPr>
          <w:rFonts w:hint="eastAsia" w:ascii="Times New Roman" w:hAnsi="Times New Roman" w:eastAsia="Times New Roman" w:cs="Times New Roman"/>
        </w:rPr>
        <w:t>，</w:t>
      </w:r>
      <w:r>
        <w:rPr>
          <w:rFonts w:hint="eastAsia" w:ascii="Times New Roman" w:hAnsi="Times New Roman" w:eastAsia="FangSong" w:cs="Times New Roman"/>
        </w:rPr>
        <w:t>然后上面再取两层</w:t>
      </w:r>
      <w:r>
        <w:rPr>
          <w:rFonts w:hint="eastAsia" w:ascii="Times New Roman" w:hAnsi="Times New Roman" w:eastAsia="Times New Roman" w:cs="Times New Roman"/>
        </w:rPr>
        <w:t>，</w:t>
      </w:r>
      <w:r>
        <w:rPr>
          <w:rFonts w:hint="eastAsia" w:ascii="Times New Roman" w:hAnsi="Times New Roman" w:eastAsia="FangSong" w:cs="Times New Roman"/>
        </w:rPr>
        <w:t>就是顶点面心的堆积形式</w:t>
      </w:r>
      <w:r>
        <w:rPr>
          <w:rFonts w:hint="eastAsia" w:ascii="Times New Roman" w:hAnsi="Times New Roman" w:eastAsia="Times New Roman" w:cs="Times New Roman"/>
        </w:rPr>
        <w:t>。</w:t>
      </w:r>
      <w:r>
        <w:rPr>
          <w:rFonts w:hint="eastAsia" w:ascii="Times New Roman" w:hAnsi="Times New Roman" w:eastAsia="FangSong" w:cs="Times New Roman"/>
        </w:rPr>
        <w:t>底面一层和第三层中心小球是面心</w:t>
      </w:r>
      <w:r>
        <w:rPr>
          <w:rFonts w:hint="eastAsia" w:ascii="Times New Roman" w:hAnsi="Times New Roman" w:eastAsia="Times New Roman" w:cs="Times New Roman"/>
        </w:rPr>
        <w:t>，</w:t>
      </w:r>
      <w:r>
        <w:rPr>
          <w:rFonts w:hint="eastAsia" w:ascii="Times New Roman" w:hAnsi="Times New Roman" w:eastAsia="FangSong" w:cs="Times New Roman"/>
        </w:rPr>
        <w:t>周围四小球是顶点</w:t>
      </w:r>
      <w:r>
        <w:rPr>
          <w:rFonts w:hint="eastAsia" w:ascii="Times New Roman" w:hAnsi="Times New Roman" w:eastAsia="Times New Roman" w:cs="Times New Roman"/>
        </w:rPr>
        <w:t>，</w:t>
      </w:r>
      <w:r>
        <w:rPr>
          <w:rFonts w:hint="eastAsia" w:ascii="Times New Roman" w:hAnsi="Times New Roman" w:eastAsia="FangSong" w:cs="Times New Roman"/>
        </w:rPr>
        <w:t>第二层四小球</w:t>
      </w:r>
      <w:r>
        <w:rPr>
          <w:rFonts w:hint="eastAsia" w:ascii="Times New Roman" w:hAnsi="Times New Roman" w:eastAsia="Times New Roman" w:cs="Times New Roman"/>
        </w:rPr>
        <w:t>（</w:t>
      </w:r>
      <w:r>
        <w:rPr>
          <w:rFonts w:hint="eastAsia" w:ascii="Times New Roman" w:hAnsi="Times New Roman" w:eastAsia="FangSong" w:cs="Times New Roman"/>
        </w:rPr>
        <w:t>在第一层四个空隙上方</w:t>
      </w:r>
      <w:r>
        <w:rPr>
          <w:rFonts w:hint="eastAsia" w:ascii="Times New Roman" w:hAnsi="Times New Roman" w:eastAsia="Times New Roman" w:cs="Times New Roman"/>
        </w:rPr>
        <w:t>）</w:t>
      </w:r>
      <w:r>
        <w:rPr>
          <w:rFonts w:hint="eastAsia" w:ascii="Times New Roman" w:hAnsi="Times New Roman" w:eastAsia="FangSong" w:cs="Times New Roman"/>
        </w:rPr>
        <w:t>是侧面面心</w:t>
      </w:r>
      <w:r>
        <w:rPr>
          <w:rFonts w:hint="eastAsia" w:ascii="Times New Roman" w:hAnsi="Times New Roman" w:eastAsia="Times New Roman" w:cs="Times New Roman"/>
        </w:rPr>
        <w:t>。</w:t>
      </w:r>
      <w:r>
        <w:rPr>
          <w:rFonts w:hint="eastAsia" w:ascii="Times New Roman" w:hAnsi="Times New Roman" w:eastAsia="FangSong" w:cs="Times New Roman"/>
        </w:rPr>
        <w:t>也可以以相邻四小球为正方形边的中点</w:t>
      </w:r>
      <w:r>
        <w:rPr>
          <w:rFonts w:hint="eastAsia" w:ascii="Times New Roman" w:hAnsi="Times New Roman" w:eastAsia="Times New Roman" w:cs="Times New Roman"/>
        </w:rPr>
        <w:t>（</w:t>
      </w:r>
      <w:r>
        <w:rPr>
          <w:rFonts w:hint="eastAsia" w:ascii="Times New Roman" w:hAnsi="Times New Roman" w:eastAsia="FangSong" w:cs="Times New Roman"/>
        </w:rPr>
        <w:t>顶点为正八面体空隙</w:t>
      </w:r>
      <w:r>
        <w:rPr>
          <w:rFonts w:hint="eastAsia" w:ascii="Times New Roman" w:hAnsi="Times New Roman" w:eastAsia="Times New Roman" w:cs="Times New Roman"/>
        </w:rPr>
        <w:t>），</w:t>
      </w:r>
      <w:r>
        <w:rPr>
          <w:rFonts w:hint="eastAsia" w:ascii="Times New Roman" w:hAnsi="Times New Roman" w:eastAsia="FangSong" w:cs="Times New Roman"/>
        </w:rPr>
        <w:t>再取两层</w:t>
      </w:r>
      <w:r>
        <w:rPr>
          <w:rFonts w:hint="eastAsia" w:ascii="Times New Roman" w:hAnsi="Times New Roman" w:eastAsia="Times New Roman" w:cs="Times New Roman"/>
        </w:rPr>
        <w:t>，</w:t>
      </w:r>
      <w:r>
        <w:rPr>
          <w:rFonts w:hint="eastAsia" w:ascii="Times New Roman" w:hAnsi="Times New Roman" w:eastAsia="FangSong" w:cs="Times New Roman"/>
        </w:rPr>
        <w:t>构成与上面同样大小的正方体</w:t>
      </w:r>
      <w:r>
        <w:rPr>
          <w:rFonts w:hint="eastAsia" w:ascii="Times New Roman" w:hAnsi="Times New Roman" w:eastAsia="Times New Roman" w:cs="Times New Roman"/>
        </w:rPr>
        <w:t>，</w:t>
      </w:r>
      <w:r>
        <w:rPr>
          <w:rFonts w:hint="eastAsia" w:ascii="Times New Roman" w:hAnsi="Times New Roman" w:eastAsia="FangSong" w:cs="Times New Roman"/>
        </w:rPr>
        <w:t>小球位于体心和棱心</w:t>
      </w:r>
      <w:r>
        <w:rPr>
          <w:rFonts w:hint="eastAsia" w:ascii="Times New Roman" w:hAnsi="Times New Roman" w:eastAsia="Times New Roman" w:cs="Times New Roman"/>
        </w:rPr>
        <w:t>，</w:t>
      </w:r>
      <w:r>
        <w:rPr>
          <w:rFonts w:hint="eastAsia" w:ascii="Times New Roman" w:hAnsi="Times New Roman" w:eastAsia="FangSong" w:cs="Times New Roman"/>
        </w:rPr>
        <w:t>实际上与顶点和面心差</w:t>
      </w:r>
      <w:r>
        <w:rPr>
          <w:rFonts w:hint="eastAsia" w:ascii="Times New Roman" w:hAnsi="Times New Roman" w:eastAsia="Times New Roman" w:cs="Times New Roman"/>
        </w:rPr>
        <w:t>1/2</w:t>
      </w:r>
      <w:r>
        <w:rPr>
          <w:rFonts w:hint="eastAsia" w:ascii="Times New Roman" w:hAnsi="Times New Roman" w:eastAsia="FangSong" w:cs="Times New Roman"/>
        </w:rPr>
        <w:t>单位</w:t>
      </w:r>
      <w:r>
        <w:rPr>
          <w:rFonts w:hint="eastAsia" w:ascii="Times New Roman" w:hAnsi="Times New Roman" w:eastAsia="Times New Roman" w:cs="Times New Roman"/>
        </w:rPr>
        <w:t>。</w:t>
      </w:r>
    </w:p>
    <w:p>
      <w:pPr>
        <w:spacing w:before="160" w:after="80"/>
      </w:pPr>
      <w:r>
        <w:pict>
          <v:rect style="width:0;height:1.5pt" o:hralign="center" o:hrstd="t" o:hr="t"/>
        </w:pict>
      </w:r>
    </w:p>
    <w:bookmarkEnd w:id="1986"/>
    <w:bookmarkStart w:id="1999" w:name="晶体-习28"/>
    <w:p>
      <w:pPr>
        <w:pStyle w:val="Heading2"/>
        <w:spacing w:before="280" w:after="120"/>
      </w:pPr>
      <w:r>
        <w:rPr>
          <w:rFonts w:ascii="Times New Roman" w:hAnsi="Times New Roman" w:eastAsia="Times New Roman" w:cs="Times New Roman"/>
        </w:rPr>
        <w:t xml:space="preserve">3.342 </w:t>
      </w:r>
      <w:r>
        <w:rPr>
          <w:rFonts w:hint="eastAsia" w:ascii="Times New Roman" w:hAnsi="Times New Roman" w:eastAsia="SimHei" w:cs="Times New Roman"/>
        </w:rPr>
        <w:t>晶体</w:t>
      </w:r>
      <w:r>
        <w:rPr>
          <w:rFonts w:hint="eastAsia" w:ascii="Times New Roman" w:hAnsi="Times New Roman" w:eastAsia="Times New Roman" w:cs="Times New Roman"/>
        </w:rPr>
        <w:t>-</w:t>
      </w:r>
      <w:r>
        <w:rPr>
          <w:rFonts w:hint="eastAsia" w:ascii="Times New Roman" w:hAnsi="Times New Roman" w:eastAsia="SimHei" w:cs="Times New Roman"/>
        </w:rPr>
        <w:t>习</w:t>
      </w:r>
      <w:r>
        <w:rPr>
          <w:rFonts w:hint="eastAsia" w:ascii="Times New Roman" w:hAnsi="Times New Roman" w:eastAsia="Times New Roman" w:cs="Times New Roman"/>
        </w:rPr>
        <w:t>28</w:t>
      </w:r>
    </w:p>
    <w:p>
      <w:pPr>
        <w:pStyle w:val="Compact"/>
        <w:numPr>
          <w:ilvl w:val="0"/>
          <w:numId w:val="1481"/>
        </w:numPr>
      </w:pPr>
      <w:r>
        <w:rPr>
          <w:rFonts w:ascii="Times New Roman" w:hAnsi="Times New Roman" w:eastAsia="Times New Roman" w:cs="Times New Roman"/>
        </w:rPr>
        <w:t xml:space="preserve">NiAs </w:t>
      </w:r>
      <w:r>
        <w:rPr>
          <w:rFonts w:hint="eastAsia" w:ascii="Times New Roman" w:hAnsi="Times New Roman" w:eastAsia="FangSong" w:cs="Times New Roman"/>
        </w:rPr>
        <w:t>结构是一种简单而重要的二元化合物的结构型式</w:t>
      </w:r>
      <w:r>
        <w:rPr>
          <w:rFonts w:hint="eastAsia" w:ascii="Times New Roman" w:hAnsi="Times New Roman" w:eastAsia="Times New Roman" w:cs="Times New Roman"/>
        </w:rPr>
        <w:t>。</w:t>
      </w:r>
      <w:r>
        <w:rPr>
          <w:rFonts w:hint="eastAsia" w:ascii="Times New Roman" w:hAnsi="Times New Roman" w:eastAsia="FangSong" w:cs="Times New Roman"/>
        </w:rPr>
        <w:t>它的结构可简单地表述为</w:t>
      </w:r>
      <w:r>
        <w:rPr>
          <w:rFonts w:hint="eastAsia" w:ascii="Times New Roman" w:hAnsi="Times New Roman" w:eastAsia="Times New Roman" w:cs="Times New Roman"/>
        </w:rPr>
        <w:t>:</w:t>
      </w:r>
      <w:r>
        <w:rPr>
          <w:rFonts w:ascii="Times New Roman" w:hAnsi="Times New Roman" w:eastAsia="Times New Roman" w:cs="Times New Roman"/>
        </w:rPr>
        <w:t xml:space="preserve"> As </w:t>
      </w:r>
      <w:r>
        <w:rPr>
          <w:rFonts w:hint="eastAsia" w:ascii="Times New Roman" w:hAnsi="Times New Roman" w:eastAsia="FangSong" w:cs="Times New Roman"/>
        </w:rPr>
        <w:t xml:space="preserve">原子为六方最密堆积</w:t>
      </w:r>
      <w:r>
        <w:rPr>
          <w:rFonts w:ascii="Times New Roman" w:hAnsi="Times New Roman" w:eastAsia="Times New Roman" w:cs="Times New Roman"/>
        </w:rPr>
        <w:t xml:space="preserve"> (hcp), Ni </w:t>
      </w:r>
      <w:r>
        <w:rPr>
          <w:rFonts w:hint="eastAsia" w:ascii="Times New Roman" w:hAnsi="Times New Roman" w:eastAsia="FangSong" w:cs="Times New Roman"/>
        </w:rPr>
        <w:t>原子填入全部八面体空隙中</w:t>
      </w:r>
      <w:r>
        <w:rPr>
          <w:rFonts w:hint="eastAsia" w:ascii="Times New Roman" w:hAnsi="Times New Roman" w:eastAsia="Times New Roman" w:cs="Times New Roman"/>
        </w:rPr>
        <w:t>。</w:t>
      </w:r>
      <w:r>
        <w:rPr>
          <w:rFonts w:hint="eastAsia" w:ascii="Times New Roman" w:hAnsi="Times New Roman" w:eastAsia="FangSong" w:cs="Times New Roman"/>
        </w:rPr>
        <w:t>许多过渡金属和</w:t>
      </w:r>
      <w:r>
        <w:rPr>
          <w:rFonts w:ascii="Times New Roman" w:hAnsi="Times New Roman" w:eastAsia="Times New Roman" w:cs="Times New Roman"/>
        </w:rPr>
        <w:t xml:space="preserve"> Sn、As、Sb、Bi、S、Se、Te </w:t>
      </w:r>
      <w:r>
        <w:rPr>
          <w:rFonts w:hint="eastAsia" w:ascii="Times New Roman" w:hAnsi="Times New Roman" w:eastAsia="FangSong" w:cs="Times New Roman"/>
        </w:rPr>
        <w:t>化合的二元化合物采用这种结构</w:t>
      </w:r>
      <w:r>
        <w:rPr>
          <w:rFonts w:hint="eastAsia" w:ascii="Times New Roman" w:hAnsi="Times New Roman" w:eastAsia="Times New Roman" w:cs="Times New Roman"/>
        </w:rPr>
        <w:t>。NiAs</w:t>
      </w:r>
      <w:r>
        <w:rPr>
          <w:rFonts w:ascii="Times New Roman" w:hAnsi="Times New Roman" w:eastAsia="Times New Roman" w:cs="Times New Roman"/>
        </w:rPr>
        <w:t xml:space="preserve"> </w:t>
      </w:r>
      <w:r>
        <w:rPr>
          <w:rFonts w:hint="eastAsia" w:ascii="Times New Roman" w:hAnsi="Times New Roman" w:eastAsia="FangSong" w:cs="Times New Roman"/>
        </w:rPr>
        <w:t xml:space="preserve">的六方晶胞参数为</w:t>
      </w:r>
      <w:r>
        <w:rPr>
          <w:rFonts w:ascii="Times New Roman" w:hAnsi="Times New Roman" w:eastAsia="Times New Roman" w:cs="Times New Roman"/>
        </w:rPr>
        <w:t xml:space="preserve"> </w:t>
      </w:r>
      <m:oMath>
        <m:oMathPr>
          <m:ctrlPr>
            <w:rPr>
              <w:sz w:val="28"/>
              <w:szCs w:val="28"/>
            </w:rPr>
          </m:ctrlPr>
        </m:oMathPr>
        <m:r>
          <m:t>a</m:t>
        </m:r>
        <m:r>
          <m:rPr>
            <m:sty m:val="p"/>
          </m:rPr>
          <m:t>=</m:t>
        </m:r>
        <m:r>
          <m:t>360.2</m:t>
        </m:r>
        <m:r>
          <m:rPr>
            <m:sty m:val="p"/>
          </m:rPr>
          <m:t>p</m:t>
        </m:r>
        <m:r>
          <m:rPr>
            <m:sty m:val="p"/>
          </m:rPr>
          <m:t>m</m:t>
        </m:r>
        <m:r>
          <m:rPr>
            <m:sty m:val="p"/>
          </m:rPr>
          <m:t>,</m:t>
        </m:r>
        <m:r>
          <m:t>c</m:t>
        </m:r>
        <m:r>
          <m:rPr>
            <m:sty m:val="p"/>
          </m:rPr>
          <m:t>=</m:t>
        </m:r>
        <m:r>
          <m:t>500.9</m:t>
        </m:r>
        <m:r>
          <m:rPr>
            <m:sty m:val="p"/>
          </m:rPr>
          <m:t>p</m:t>
        </m:r>
        <m:r>
          <m:rPr>
            <m:sty m:val="p"/>
          </m:rPr>
          <m:t>m</m:t>
        </m:r>
      </m:oMath>
      <w:r>
        <w:rPr>
          <w:rFonts w:ascii="Times New Roman" w:hAnsi="Times New Roman" w:eastAsia="Times New Roman" w:cs="Times New Roman"/>
        </w:rPr>
        <w:t xml:space="preserve"> </w:t>
      </w:r>
      <w:r>
        <w:rPr>
          <w:rFonts w:ascii="Times New Roman" w:hAnsi="Times New Roman" w:eastAsia="Times New Roman" w:cs="Times New Roman"/>
        </w:rPr>
        <w:t xml:space="preserve">。NiAs </w:t>
      </w:r>
      <w:r>
        <w:rPr>
          <w:rFonts w:hint="eastAsia" w:ascii="Times New Roman" w:hAnsi="Times New Roman" w:eastAsia="FangSong" w:cs="Times New Roman"/>
        </w:rPr>
        <w:t xml:space="preserve">结构也可看作</w:t>
      </w:r>
      <w:r>
        <w:rPr>
          <w:rFonts w:ascii="Times New Roman" w:hAnsi="Times New Roman" w:eastAsia="Times New Roman" w:cs="Times New Roman"/>
        </w:rPr>
        <w:t xml:space="preserve"> Ni </w:t>
      </w:r>
      <w:r>
        <w:rPr>
          <w:rFonts w:hint="eastAsia" w:ascii="Times New Roman" w:hAnsi="Times New Roman" w:eastAsia="FangSong" w:cs="Times New Roman"/>
        </w:rPr>
        <w:t>作简单六方柱体排列</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形成</w:t>
      </w:r>
      <w:r>
        <w:rPr>
          <w:rFonts w:ascii="Times New Roman" w:hAnsi="Times New Roman" w:eastAsia="Times New Roman" w:cs="Times New Roman"/>
        </w:rPr>
        <w:t xml:space="preserve"> Ni </w:t>
      </w:r>
      <w:r>
        <w:rPr>
          <w:rFonts w:hint="eastAsia" w:ascii="Times New Roman" w:hAnsi="Times New Roman" w:eastAsia="FangSong" w:cs="Times New Roman"/>
        </w:rPr>
        <w:t>的三棱柱体空隙</w:t>
      </w:r>
      <w:r>
        <w:rPr>
          <w:rFonts w:hint="eastAsia" w:ascii="Times New Roman" w:hAnsi="Times New Roman" w:eastAsia="Times New Roman" w:cs="Times New Roman"/>
        </w:rPr>
        <w:t>,</w:t>
      </w:r>
      <w:r>
        <w:rPr>
          <w:rFonts w:ascii="Times New Roman" w:hAnsi="Times New Roman" w:eastAsia="Times New Roman" w:cs="Times New Roman"/>
        </w:rPr>
        <w:t xml:space="preserve"> As </w:t>
      </w:r>
      <w:r>
        <w:rPr>
          <w:rFonts w:hint="eastAsia" w:ascii="Times New Roman" w:hAnsi="Times New Roman" w:eastAsia="FangSong" w:cs="Times New Roman"/>
        </w:rPr>
        <w:t>交替地填入其中的一半空隙</w:t>
      </w:r>
      <w:r>
        <w:rPr>
          <w:rFonts w:hint="eastAsia" w:ascii="Times New Roman" w:hAnsi="Times New Roman" w:eastAsia="Times New Roman" w:cs="Times New Roman"/>
        </w:rPr>
        <w:t>。</w:t>
      </w:r>
    </w:p>
    <w:p>
      <w:pPr>
        <w:pStyle w:val="FirstParagraph"/>
      </w:pPr>
      <w:r>
        <w:rPr>
          <w:rFonts w:hint="eastAsia" w:ascii="Times New Roman" w:hAnsi="Times New Roman" w:eastAsia="Times New Roman" w:cs="Times New Roman"/>
        </w:rPr>
        <w:t>(1)</w:t>
      </w:r>
      <w:r>
        <w:rPr>
          <w:rFonts w:hint="eastAsia" w:ascii="Times New Roman" w:hAnsi="Times New Roman" w:eastAsia="FangSong" w:cs="Times New Roman"/>
        </w:rPr>
        <w:t>试按所列的六方晶胞中原子坐标参数</w:t>
      </w:r>
      <w:r>
        <w:rPr>
          <w:rFonts w:hint="eastAsia" w:ascii="Times New Roman" w:hAnsi="Times New Roman" w:eastAsia="Times New Roman" w:cs="Times New Roman"/>
        </w:rPr>
        <w:t>，</w:t>
      </w:r>
      <w:r>
        <w:rPr>
          <w:rFonts w:hint="eastAsia" w:ascii="Times New Roman" w:hAnsi="Times New Roman" w:eastAsia="FangSong" w:cs="Times New Roman"/>
        </w:rPr>
        <w:t>画出结构图</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r>
            <m:rPr>
              <m:sty m:val="p"/>
            </m:rPr>
            <m:t>N</m:t>
          </m:r>
          <m:r>
            <m:rPr>
              <m:sty m:val="p"/>
            </m:rPr>
            <m:t>i</m:t>
          </m:r>
          <m:r>
            <m:rPr>
              <m:sty m:val="p"/>
            </m:rPr>
            <m:t>:</m:t>
          </m:r>
          <m:r>
            <m:rPr>
              <m:sty m:val="p"/>
            </m:rPr>
            <m:t>(</m:t>
          </m:r>
          <m:r>
            <m:t>0</m:t>
          </m:r>
          <m:r>
            <m:rPr>
              <m:sty m:val="p"/>
            </m:rPr>
            <m:t>,</m:t>
          </m:r>
          <m:r>
            <m:t>0</m:t>
          </m:r>
          <m:r>
            <m:rPr>
              <m:sty m:val="p"/>
            </m:rPr>
            <m:t>,</m:t>
          </m:r>
          <m:r>
            <m:t>0</m:t>
          </m:r>
          <m:r>
            <m:rPr>
              <m:sty m:val="p"/>
            </m:rPr>
            <m:t>)</m:t>
          </m:r>
          <m:r>
            <m:rPr>
              <m:sty m:val="p"/>
            </m:rPr>
            <m:t>,</m:t>
          </m:r>
          <m:r>
            <m:rPr>
              <m:sty m:val="p"/>
            </m:rPr>
            <m:t>(</m:t>
          </m:r>
          <m:r>
            <m:t>0</m:t>
          </m:r>
          <m:r>
            <m:rPr>
              <m:sty m:val="p"/>
            </m:rPr>
            <m:t>,</m:t>
          </m:r>
          <m:r>
            <m:t>0</m:t>
          </m:r>
          <m:r>
            <m:rPr>
              <m:sty m:val="p"/>
            </m:rPr>
            <m:t>,</m:t>
          </m:r>
          <m:r>
            <m:t>1</m:t>
          </m:r>
          <m:r>
            <m:rPr>
              <m:sty m:val="p"/>
            </m:rPr>
            <m:t>/</m:t>
          </m:r>
          <m:r>
            <m:t>2</m:t>
          </m:r>
          <m:r>
            <m:rPr>
              <m:sty m:val="p"/>
            </m:rPr>
            <m:t>)</m:t>
          </m:r>
          <m:r>
            <m:rPr>
              <m:sty m:val="p"/>
            </m:rPr>
            <m:t>;</m:t>
          </m:r>
          <m:r>
            <m:rPr>
              <m:sty m:val="p"/>
            </m:rPr>
            <m:t>A</m:t>
          </m:r>
          <m:r>
            <m:rPr>
              <m:sty m:val="p"/>
            </m:rPr>
            <m:t>s</m:t>
          </m:r>
          <m:r>
            <m:rPr>
              <m:sty m:val="p"/>
            </m:rPr>
            <m:t>:</m:t>
          </m:r>
          <m:r>
            <m:rPr>
              <m:sty m:val="p"/>
            </m:rPr>
            <m:t>(</m:t>
          </m:r>
          <m:r>
            <m:t>2</m:t>
          </m:r>
          <m:r>
            <m:rPr>
              <m:sty m:val="p"/>
            </m:rPr>
            <m:t>/</m:t>
          </m:r>
          <m:r>
            <m:t>3</m:t>
          </m:r>
          <m:r>
            <m:rPr>
              <m:sty m:val="p"/>
            </m:rPr>
            <m:t>,</m:t>
          </m:r>
          <m:r>
            <m:t>1</m:t>
          </m:r>
          <m:r>
            <m:rPr>
              <m:sty m:val="p"/>
            </m:rPr>
            <m:t>/</m:t>
          </m:r>
          <m:r>
            <m:t>3</m:t>
          </m:r>
          <m:r>
            <m:rPr>
              <m:sty m:val="p"/>
            </m:rPr>
            <m:t>,</m:t>
          </m:r>
          <m:r>
            <m:t>1</m:t>
          </m:r>
          <m:r>
            <m:rPr>
              <m:sty m:val="p"/>
            </m:rPr>
            <m:t>/</m:t>
          </m:r>
          <m:r>
            <m:t>4</m:t>
          </m:r>
          <m:r>
            <m:rPr>
              <m:sty m:val="p"/>
            </m:rPr>
            <m:t>)</m:t>
          </m:r>
          <m:r>
            <m:rPr>
              <m:sty m:val="p"/>
            </m:rPr>
            <m:t>,</m:t>
          </m:r>
          <m:r>
            <m:rPr>
              <m:sty m:val="p"/>
            </m:rPr>
            <m:t>(</m:t>
          </m:r>
          <m:r>
            <m:t>1</m:t>
          </m:r>
          <m:r>
            <m:rPr>
              <m:sty m:val="p"/>
            </m:rPr>
            <m:t>/</m:t>
          </m:r>
          <m:r>
            <m:t>3</m:t>
          </m:r>
          <m:r>
            <m:rPr>
              <m:sty m:val="p"/>
            </m:rPr>
            <m:t>,</m:t>
          </m:r>
          <m:r>
            <m:t>2</m:t>
          </m:r>
          <m:r>
            <m:rPr>
              <m:sty m:val="p"/>
            </m:rPr>
            <m:t>/</m:t>
          </m:r>
          <m:r>
            <m:t>3</m:t>
          </m:r>
          <m:r>
            <m:rPr>
              <m:sty m:val="p"/>
            </m:rPr>
            <m:t>,</m:t>
          </m:r>
          <m:r>
            <m:t>3</m:t>
          </m:r>
          <m:r>
            <m:rPr>
              <m:sty m:val="p"/>
            </m:rPr>
            <m:t>/</m:t>
          </m:r>
          <m:r>
            <m:t>4</m:t>
          </m:r>
          <m:r>
            <m:rPr>
              <m:sty m:val="p"/>
            </m:rPr>
            <m:t>)</m:t>
          </m:r>
          <m:r>
            <m:rPr>
              <m:sty m:val="p"/>
            </m:rPr>
            <m:t>。</m:t>
          </m:r>
        </m:oMath>
      </m:oMathPara>
    </w:p>
    <w:p>
      <w:pPr>
        <w:pStyle w:val="FirstParagraph"/>
      </w:pPr>
      <w:r>
        <w:rPr>
          <w:rFonts w:hint="eastAsia" w:ascii="Times New Roman" w:hAnsi="Times New Roman" w:eastAsia="Times New Roman" w:cs="Times New Roman"/>
        </w:rPr>
        <w:t>(2)</w:t>
      </w:r>
      <w:r>
        <w:rPr>
          <w:rFonts w:hint="eastAsia" w:ascii="Times New Roman" w:hAnsi="Times New Roman" w:eastAsia="FangSong" w:cs="Times New Roman"/>
        </w:rPr>
        <w:t>试计算</w:t>
      </w:r>
      <w:r>
        <w:rPr>
          <w:rFonts w:ascii="Times New Roman" w:hAnsi="Times New Roman" w:eastAsia="Times New Roman" w:cs="Times New Roman"/>
        </w:rPr>
        <w:t xml:space="preserve"> NiAs </w:t>
      </w:r>
      <w:r>
        <w:rPr>
          <w:rFonts w:hint="eastAsia" w:ascii="Times New Roman" w:hAnsi="Times New Roman" w:eastAsia="FangSong" w:cs="Times New Roman"/>
        </w:rPr>
        <w:t>中每个原子周围近邻的同一种原子以及另一种原子的数目和距离</w:t>
      </w:r>
      <w:r>
        <w:rPr>
          <w:rFonts w:hint="eastAsia" w:ascii="Times New Roman" w:hAnsi="Times New Roman" w:eastAsia="Times New Roman" w:cs="Times New Roman"/>
        </w:rPr>
        <w:t>。</w:t>
      </w:r>
    </w:p>
    <w:p>
      <w:pPr>
        <w:pStyle w:val="BodyText"/>
      </w:pPr>
      <w:r>
        <w:rPr>
          <w:rFonts w:hint="eastAsia" w:ascii="Times New Roman" w:hAnsi="Times New Roman" w:eastAsia="Times New Roman" w:cs="Times New Roman"/>
        </w:rPr>
        <w:t>(3)</w:t>
      </w:r>
      <w:r>
        <w:rPr>
          <w:rFonts w:hint="eastAsia" w:ascii="Times New Roman" w:hAnsi="Times New Roman" w:eastAsia="FangSong" w:cs="Times New Roman"/>
        </w:rPr>
        <w:t>已知</w:t>
      </w:r>
      <w:r>
        <w:rPr>
          <w:rFonts w:ascii="Times New Roman" w:hAnsi="Times New Roman" w:eastAsia="Times New Roman" w:cs="Times New Roman"/>
        </w:rPr>
        <w:t xml:space="preserve"> CoTe </w:t>
      </w:r>
      <w:r>
        <w:rPr>
          <w:rFonts w:hint="eastAsia" w:ascii="Times New Roman" w:hAnsi="Times New Roman" w:eastAsia="FangSong" w:cs="Times New Roman"/>
        </w:rPr>
        <w:t xml:space="preserve">属</w:t>
      </w:r>
      <w:r>
        <w:rPr>
          <w:rFonts w:ascii="Times New Roman" w:hAnsi="Times New Roman" w:eastAsia="Times New Roman" w:cs="Times New Roman"/>
        </w:rPr>
        <w:t xml:space="preserve"> NiAs </w:t>
      </w:r>
      <w:r>
        <w:rPr>
          <w:rFonts w:hint="eastAsia" w:ascii="Times New Roman" w:hAnsi="Times New Roman" w:eastAsia="FangSong" w:cs="Times New Roman"/>
        </w:rPr>
        <w:t>型结构</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而具有金属原子空缺</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组成改变的</w:t>
      </w:r>
      <w:r>
        <w:rPr>
          <w:rFonts w:ascii="Times New Roman" w:hAnsi="Times New Roman" w:eastAsia="Times New Roman" w:cs="Times New Roman"/>
        </w:rPr>
        <w:t xml:space="preserve"> </w:t>
      </w:r>
      <m:oMath>
        <m:oMathPr>
          <m:ctrlPr>
            <w:rPr>
              <w:sz w:val="28"/>
              <w:szCs w:val="28"/>
            </w:rPr>
          </m:ctrlPr>
        </m:oMathPr>
        <m:r>
          <m:t>C</m:t>
        </m:r>
        <m:sSub>
          <m:e>
            <m:r>
              <m:t>o</m:t>
            </m:r>
          </m:e>
          <m:sub>
            <m:r>
              <m:t>1</m:t>
            </m:r>
            <m:r>
              <m:rPr>
                <m:sty m:val="p"/>
              </m:rPr>
              <m:t>−</m:t>
            </m:r>
            <m:r>
              <m:t>x</m:t>
            </m:r>
          </m:sub>
        </m:sSub>
        <m:r>
          <m:t>T</m:t>
        </m:r>
        <m:r>
          <m:t>e</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直至</w:t>
      </w:r>
      <w:r>
        <w:rPr>
          <w:rFonts w:ascii="Times New Roman" w:hAnsi="Times New Roman" w:eastAsia="Times New Roman" w:cs="Times New Roman"/>
        </w:rPr>
        <w:t xml:space="preserve"> CoTe</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即</w:t>
      </w:r>
      <w:r>
        <w:rPr>
          <w:rFonts w:ascii="Times New Roman" w:hAnsi="Times New Roman" w:eastAsia="Times New Roman" w:cs="Times New Roman"/>
        </w:rPr>
        <w:t xml:space="preserve"> </w:t>
      </w:r>
      <m:oMath>
        <m:oMathPr>
          <m:ctrlPr>
            <w:rPr>
              <w:sz w:val="28"/>
              <w:szCs w:val="28"/>
            </w:rPr>
          </m:ctrlPr>
        </m:oMathPr>
        <m:r>
          <m:t>C</m:t>
        </m:r>
        <m:sSub>
          <m:e>
            <m:r>
              <m:t>o</m:t>
            </m:r>
          </m:e>
          <m:sub>
            <m:r>
              <m:t>1</m:t>
            </m:r>
            <m:r>
              <m:rPr>
                <m:sty m:val="p"/>
              </m:rPr>
              <m:t>−</m:t>
            </m:r>
            <m:r>
              <m:t>0.5</m:t>
            </m:r>
          </m:sub>
        </m:sSub>
        <m:r>
          <m:t>T</m:t>
        </m:r>
        <m:r>
          <m:t>e</m:t>
        </m:r>
      </m:oMath>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 xml:space="preserve">的结构也可从</w:t>
      </w:r>
      <w:r>
        <w:rPr>
          <w:rFonts w:ascii="Times New Roman" w:hAnsi="Times New Roman" w:eastAsia="Times New Roman" w:cs="Times New Roman"/>
        </w:rPr>
        <w:t xml:space="preserve"> NiAs </w:t>
      </w:r>
      <w:r>
        <w:rPr>
          <w:rFonts w:hint="eastAsia" w:ascii="Times New Roman" w:hAnsi="Times New Roman" w:eastAsia="FangSong" w:cs="Times New Roman"/>
        </w:rPr>
        <w:t>结构来理解</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一种是无序结构</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即</w:t>
      </w:r>
      <w:r>
        <w:rPr>
          <w:rFonts w:ascii="Times New Roman" w:hAnsi="Times New Roman" w:eastAsia="Times New Roman" w:cs="Times New Roman"/>
        </w:rPr>
        <w:t xml:space="preserve"> </w:t>
      </w:r>
      <m:oMath>
        <m:r>
          <m:t>C</m:t>
        </m:r>
        <m:sSub>
          <m:e>
            <m:r>
              <m:t>o</m:t>
            </m:r>
          </m:e>
          <m:sub>
            <m:r>
              <m:t>1</m:t>
            </m:r>
            <m:r>
              <m:rPr>
                <m:sty m:val="p"/>
              </m:rPr>
              <m:t>−</m:t>
            </m:r>
            <m:r>
              <m:t>x</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原子</w:t>
      </w:r>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用半黑球表示</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统计无序地代替原来的金属原子</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另一种是有序的结构</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空缺位置在</w:t>
      </w:r>
      <w:r>
        <w:rPr>
          <w:rFonts w:ascii="Times New Roman" w:hAnsi="Times New Roman" w:eastAsia="Times New Roman" w:cs="Times New Roman"/>
        </w:rPr>
        <w:t xml:space="preserve"> </w:t>
      </w:r>
      <m:oMath>
        <m:oMathPr>
          <m:ctrlPr>
            <w:rPr>
              <w:sz w:val="28"/>
              <w:szCs w:val="28"/>
            </w:rPr>
          </m:ctrlPr>
        </m:oMathPr>
        <m:r>
          <m:rPr>
            <m:sty m:val="p"/>
          </m:rPr>
          <m:t>(</m:t>
        </m:r>
        <m:r>
          <m:t>0</m:t>
        </m:r>
        <m:r>
          <m:rPr>
            <m:sty m:val="p"/>
          </m:rPr>
          <m:t>,</m:t>
        </m:r>
        <m:r>
          <m:t>0</m:t>
        </m:r>
        <m:r>
          <m:rPr>
            <m:sty m:val="p"/>
          </m:rPr>
          <m:t>,</m:t>
        </m:r>
        <m:r>
          <m:t>1</m:t>
        </m:r>
        <m:r>
          <m:rPr>
            <m:sty m:val="p"/>
          </m:rPr>
          <m:t>/</m:t>
        </m:r>
        <m:r>
          <m:t>2</m:t>
        </m:r>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试画出这两种结构图</w:t>
      </w:r>
      <w:r>
        <w:rPr>
          <w:rFonts w:hint="eastAsia" w:ascii="Times New Roman" w:hAnsi="Times New Roman" w:eastAsia="Times New Roman" w:cs="Times New Roman"/>
        </w:rPr>
        <w:t>。</w:t>
      </w:r>
    </w:p>
    <w:p>
      <w:pPr>
        <w:pStyle w:val="Compact"/>
        <w:numPr>
          <w:ilvl w:val="0"/>
          <w:numId w:val="1482"/>
        </w:numPr>
      </w:pPr>
      <m:oMath>
        <m:r>
          <m:t>N</m:t>
        </m:r>
        <m:sSub>
          <m:e>
            <m:r>
              <m:t>i</m:t>
            </m:r>
          </m:e>
          <m:sub>
            <m:r>
              <m:t>2</m:t>
            </m:r>
          </m:sub>
        </m:sSub>
        <m:r>
          <m:t>I</m:t>
        </m:r>
        <m:r>
          <m:t>n</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的结构可从</w:t>
      </w:r>
      <w:r>
        <w:rPr>
          <w:rFonts w:ascii="Times New Roman" w:hAnsi="Times New Roman" w:eastAsia="Times New Roman" w:cs="Times New Roman"/>
        </w:rPr>
        <w:t xml:space="preserve"> NiAs </w:t>
      </w:r>
      <w:r>
        <w:rPr>
          <w:rFonts w:hint="eastAsia" w:ascii="Times New Roman" w:hAnsi="Times New Roman" w:eastAsia="FangSong" w:cs="Times New Roman"/>
        </w:rPr>
        <w:t>结构出发来理解</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即以</w:t>
      </w:r>
      <w:r>
        <w:rPr>
          <w:rFonts w:ascii="Times New Roman" w:hAnsi="Times New Roman" w:eastAsia="Times New Roman" w:cs="Times New Roman"/>
        </w:rPr>
        <w:t xml:space="preserve"> In </w:t>
      </w:r>
      <w:r>
        <w:rPr>
          <w:rFonts w:hint="eastAsia" w:ascii="Times New Roman" w:hAnsi="Times New Roman" w:eastAsia="FangSong" w:cs="Times New Roman"/>
        </w:rPr>
        <w:t xml:space="preserve">代替</w:t>
      </w:r>
      <w:r>
        <w:rPr>
          <w:rFonts w:ascii="Times New Roman" w:hAnsi="Times New Roman" w:eastAsia="Times New Roman" w:cs="Times New Roman"/>
        </w:rPr>
        <w:t xml:space="preserve"> As, </w:t>
      </w:r>
      <w:r>
        <w:rPr>
          <w:rFonts w:hint="eastAsia" w:ascii="Times New Roman" w:hAnsi="Times New Roman" w:eastAsia="FangSong" w:cs="Times New Roman"/>
        </w:rPr>
        <w:t xml:space="preserve">再将增加的</w:t>
      </w:r>
      <w:r>
        <w:rPr>
          <w:rFonts w:ascii="Times New Roman" w:hAnsi="Times New Roman" w:eastAsia="Times New Roman" w:cs="Times New Roman"/>
        </w:rPr>
        <w:t xml:space="preserve"> Ni </w:t>
      </w:r>
      <w:r>
        <w:rPr>
          <w:rFonts w:hint="eastAsia" w:ascii="Times New Roman" w:hAnsi="Times New Roman" w:eastAsia="FangSong" w:cs="Times New Roman"/>
        </w:rPr>
        <w:t xml:space="preserve">填入由</w:t>
      </w:r>
      <w:r>
        <w:rPr>
          <w:rFonts w:ascii="Times New Roman" w:hAnsi="Times New Roman" w:eastAsia="Times New Roman" w:cs="Times New Roman"/>
        </w:rPr>
        <w:t xml:space="preserve"> Ni </w:t>
      </w:r>
      <w:r>
        <w:rPr>
          <w:rFonts w:hint="eastAsia" w:ascii="Times New Roman" w:hAnsi="Times New Roman" w:eastAsia="FangSong" w:cs="Times New Roman"/>
        </w:rPr>
        <w:t>组成的三棱柱体空隙中</w:t>
      </w:r>
      <w:r>
        <w:rPr>
          <w:rFonts w:hint="eastAsia" w:ascii="Times New Roman" w:hAnsi="Times New Roman" w:eastAsia="Times New Roman" w:cs="Times New Roman"/>
        </w:rPr>
        <w:t>。</w:t>
      </w:r>
      <w:r>
        <w:rPr>
          <w:rFonts w:hint="eastAsia" w:ascii="Times New Roman" w:hAnsi="Times New Roman" w:eastAsia="FangSong" w:cs="Times New Roman"/>
        </w:rPr>
        <w:t>试画出</w:t>
      </w:r>
      <w:r>
        <w:rPr>
          <w:rFonts w:ascii="Times New Roman" w:hAnsi="Times New Roman" w:eastAsia="Times New Roman" w:cs="Times New Roman"/>
        </w:rPr>
        <w:t xml:space="preserve"> </w:t>
      </w:r>
      <m:oMath>
        <m:r>
          <m:t>N</m:t>
        </m:r>
        <m:sSub>
          <m:e>
            <m:r>
              <m:t>i</m:t>
            </m:r>
          </m:e>
          <m:sub>
            <m:r>
              <m:t>2</m:t>
            </m:r>
          </m:sub>
        </m:sSub>
        <m:r>
          <m:t>I</m:t>
        </m:r>
        <m:r>
          <m:t>n</m:t>
        </m:r>
      </m:oMath>
      <w:r>
        <w:rPr>
          <w:rFonts w:ascii="Times New Roman" w:hAnsi="Times New Roman" w:eastAsia="Times New Roman" w:cs="Times New Roman"/>
        </w:rPr>
        <w:t xml:space="preserve"> </w:t>
      </w:r>
      <w:r>
        <w:rPr>
          <w:rFonts w:hint="eastAsia" w:ascii="Times New Roman" w:hAnsi="Times New Roman" w:eastAsia="FangSong" w:cs="Times New Roman"/>
        </w:rPr>
        <w:t>的结构</w:t>
      </w:r>
      <w:r>
        <w:rPr>
          <w:rFonts w:hint="eastAsia" w:ascii="Times New Roman" w:hAnsi="Times New Roman" w:eastAsia="Times New Roman" w:cs="Times New Roman"/>
        </w:rPr>
        <w:t>。</w:t>
      </w:r>
    </w:p>
    <w:p>
      <w:pPr>
        <w:pStyle w:val="FirstParagraph"/>
      </w:pPr>
      <w:r>
        <w:rPr>
          <w:rFonts w:hint="eastAsia" w:ascii="Times New Roman" w:hAnsi="Times New Roman" w:eastAsia="Times New Roman" w:cs="Times New Roman"/>
        </w:rPr>
        <w:t>(5)</w:t>
      </w:r>
      <w:r>
        <w:rPr>
          <w:rFonts w:hint="eastAsia" w:ascii="Times New Roman" w:hAnsi="Times New Roman" w:eastAsia="FangSong" w:cs="Times New Roman"/>
        </w:rPr>
        <w:t>已知</w:t>
      </w:r>
      <w:r>
        <w:rPr>
          <w:rFonts w:ascii="Times New Roman" w:hAnsi="Times New Roman" w:eastAsia="Times New Roman" w:cs="Times New Roman"/>
        </w:rPr>
        <w:t xml:space="preserve"> </w:t>
      </w:r>
      <m:oMath>
        <m:r>
          <m:rPr>
            <m:sty m:val="p"/>
          </m:rPr>
          <m:t>C</m:t>
        </m:r>
        <m:r>
          <m:rPr>
            <m:sty m:val="p"/>
          </m:rPr>
          <m:t>o</m:t>
        </m:r>
        <m:r>
          <m:rPr>
            <m:sty m:val="p"/>
          </m:rPr>
          <m:t>T</m:t>
        </m:r>
        <m:r>
          <m:rPr>
            <m:sty m:val="p"/>
          </m:rPr>
          <m:t>e</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m:oMath>
        <m:sSub>
          <m:e>
            <m:r>
              <m:rPr>
                <m:sty m:val="p"/>
              </m:rPr>
              <m:t>C</m:t>
            </m:r>
            <m:r>
              <m:rPr>
                <m:sty m:val="p"/>
              </m:rPr>
              <m:t>o</m:t>
            </m:r>
            <m:r>
              <m:rPr>
                <m:sty m:val="p"/>
              </m:rPr>
              <m:t>T</m:t>
            </m:r>
            <m:r>
              <m:rPr>
                <m:sty m:val="p"/>
              </m:rPr>
              <m:t>e</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的六方晶胞参数分别为</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r>
            <m:rPr>
              <m:sty m:val="p"/>
            </m:rPr>
            <m:t>C</m:t>
          </m:r>
          <m:r>
            <m:rPr>
              <m:sty m:val="p"/>
            </m:rPr>
            <m:t>o</m:t>
          </m:r>
          <m:r>
            <m:rPr>
              <m:sty m:val="p"/>
            </m:rPr>
            <m:t>T</m:t>
          </m:r>
          <m:r>
            <m:rPr>
              <m:sty m:val="p"/>
            </m:rPr>
            <m:t>e</m:t>
          </m:r>
          <m:r>
            <m:rPr>
              <m:sty m:val="p"/>
            </m:rPr>
            <m:t>:</m:t>
          </m:r>
          <m:r>
            <m:t>a</m:t>
          </m:r>
          <m:r>
            <m:rPr>
              <m:sty m:val="p"/>
            </m:rPr>
            <m:t>=</m:t>
          </m:r>
          <m:r>
            <m:t>3</m:t>
          </m:r>
          <m:r>
            <m:t>8</m:t>
          </m:r>
          <m:r>
            <m:t>8</m:t>
          </m:r>
          <m:r>
            <m:rPr>
              <m:sty m:val="p"/>
            </m:rPr>
            <m:t>.</m:t>
          </m:r>
          <m:r>
            <m:t>2</m:t>
          </m:r>
          <m:r>
            <m:rPr>
              <m:sty m:val="p"/>
            </m:rPr>
            <m:t>p</m:t>
          </m:r>
          <m:r>
            <m:rPr>
              <m:sty m:val="p"/>
            </m:rPr>
            <m:t>m</m:t>
          </m:r>
          <m:r>
            <m:rPr>
              <m:sty m:val="p"/>
            </m:rPr>
            <m:t>,</m:t>
          </m:r>
          <m:r>
            <m:t>c</m:t>
          </m:r>
          <m:r>
            <m:rPr>
              <m:sty m:val="p"/>
            </m:rPr>
            <m:t>=</m:t>
          </m:r>
          <m:r>
            <m:t>5</m:t>
          </m:r>
          <m:r>
            <m:t>3</m:t>
          </m:r>
          <m:r>
            <m:t>6</m:t>
          </m:r>
          <m:r>
            <m:rPr>
              <m:sty m:val="p"/>
            </m:rPr>
            <m:t>.</m:t>
          </m:r>
          <m:r>
            <m:t>7</m:t>
          </m:r>
          <m:r>
            <m:rPr>
              <m:sty m:val="p"/>
            </m:rPr>
            <m:t>p</m:t>
          </m:r>
          <m:r>
            <m:rPr>
              <m:sty m:val="p"/>
            </m:rPr>
            <m:t>m</m:t>
          </m:r>
          <m:r>
            <m:rPr>
              <m:sty m:val="p"/>
            </m:rPr>
            <m:t>;</m:t>
          </m:r>
          <m:sSub>
            <m:e>
              <m:r>
                <m:rPr>
                  <m:sty m:val="p"/>
                </m:rPr>
                <m:t>C</m:t>
              </m:r>
              <m:r>
                <m:rPr>
                  <m:sty m:val="p"/>
                </m:rPr>
                <m:t>o</m:t>
              </m:r>
              <m:r>
                <m:rPr>
                  <m:sty m:val="p"/>
                </m:rPr>
                <m:t>T</m:t>
              </m:r>
              <m:r>
                <m:rPr>
                  <m:sty m:val="p"/>
                </m:rPr>
                <m:t>e</m:t>
              </m:r>
            </m:e>
            <m:sub>
              <m:r>
                <m:t>2</m:t>
              </m:r>
            </m:sub>
          </m:sSub>
          <m:r>
            <m:rPr>
              <m:sty m:val="p"/>
            </m:rPr>
            <m:t>:</m:t>
          </m:r>
          <m:r>
            <m:t>a</m:t>
          </m:r>
          <m:r>
            <m:rPr>
              <m:sty m:val="p"/>
            </m:rPr>
            <m:t>=</m:t>
          </m:r>
          <m:r>
            <m:t>3</m:t>
          </m:r>
          <m:r>
            <m:t>7</m:t>
          </m:r>
          <m:r>
            <m:t>8</m:t>
          </m:r>
          <m:r>
            <m:rPr>
              <m:sty m:val="p"/>
            </m:rPr>
            <m:t>.</m:t>
          </m:r>
          <m:r>
            <m:t>4</m:t>
          </m:r>
          <m:r>
            <m:rPr>
              <m:sty m:val="p"/>
            </m:rPr>
            <m:t>p</m:t>
          </m:r>
          <m:r>
            <m:rPr>
              <m:sty m:val="p"/>
            </m:rPr>
            <m:t>m</m:t>
          </m:r>
          <m:r>
            <m:rPr>
              <m:sty m:val="p"/>
            </m:rPr>
            <m:t>,</m:t>
          </m:r>
          <m:r>
            <m:t>c</m:t>
          </m:r>
          <m:r>
            <m:rPr>
              <m:sty m:val="p"/>
            </m:rPr>
            <m:t>=</m:t>
          </m:r>
          <m:r>
            <m:t>5</m:t>
          </m:r>
          <m:r>
            <m:t>4</m:t>
          </m:r>
          <m:r>
            <m:t>0</m:t>
          </m:r>
          <m:r>
            <m:rPr>
              <m:sty m:val="p"/>
            </m:rPr>
            <m:t>.</m:t>
          </m:r>
          <m:r>
            <m:t>3</m:t>
          </m:r>
          <m:r>
            <m:rPr>
              <m:sty m:val="p"/>
            </m:rPr>
            <m:t>p</m:t>
          </m:r>
          <m:r>
            <m:rPr>
              <m:sty m:val="p"/>
            </m:rPr>
            <m:t>m</m:t>
          </m:r>
          <m:r>
            <m:rPr>
              <m:sty m:val="p"/>
            </m:rPr>
            <m:t>.</m:t>
          </m:r>
        </m:oMath>
      </m:oMathPara>
    </w:p>
    <w:p>
      <w:pPr>
        <w:pStyle w:val="FirstParagraph"/>
      </w:pPr>
      <w:r>
        <w:rPr>
          <w:rFonts w:hint="eastAsia" w:ascii="Times New Roman" w:hAnsi="Times New Roman" w:eastAsia="FangSong" w:cs="Times New Roman"/>
        </w:rPr>
        <w:t xml:space="preserve">试计算</w:t>
      </w:r>
      <w:r>
        <w:rPr>
          <w:rFonts w:ascii="Times New Roman" w:hAnsi="Times New Roman" w:eastAsia="Times New Roman" w:cs="Times New Roman"/>
        </w:rPr>
        <w:t xml:space="preserve"> NiAs, CoTe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CoTe</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的轴长比</w:t>
      </w:r>
      <w:r>
        <w:rPr>
          <w:rFonts w:hint="eastAsia" w:ascii="Times New Roman" w:hAnsi="Times New Roman" w:eastAsia="Times New Roman" w:cs="Times New Roman"/>
        </w:rPr>
        <w:t>(</w:t>
      </w:r>
      <w:r>
        <w:rPr>
          <w:rFonts w:hint="eastAsia" w:ascii="Times New Roman" w:hAnsi="Times New Roman" w:eastAsia="FangSong" w:cs="Times New Roman"/>
        </w:rPr>
        <w:t>又称轴率</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即</w:t>
      </w:r>
      <w:r>
        <w:rPr>
          <w:rFonts w:ascii="Times New Roman" w:hAnsi="Times New Roman" w:eastAsia="Times New Roman" w:cs="Times New Roman"/>
        </w:rPr>
        <w:t xml:space="preserve"> c/a), </w:t>
      </w:r>
      <w:r>
        <w:rPr>
          <w:rFonts w:hint="eastAsia" w:ascii="Times New Roman" w:hAnsi="Times New Roman" w:eastAsia="FangSong" w:cs="Times New Roman"/>
        </w:rPr>
        <w:t xml:space="preserve">将结果和等径圆球</w:t>
      </w:r>
      <w:r>
        <w:rPr>
          <w:rFonts w:ascii="Times New Roman" w:hAnsi="Times New Roman" w:eastAsia="Times New Roman" w:cs="Times New Roman"/>
        </w:rPr>
        <w:t xml:space="preserve"> hcp </w:t>
      </w:r>
      <w:r>
        <w:rPr>
          <w:rFonts w:hint="eastAsia" w:ascii="Times New Roman" w:hAnsi="Times New Roman" w:eastAsia="FangSong" w:cs="Times New Roman"/>
        </w:rPr>
        <w:t xml:space="preserve">的</w:t>
      </w:r>
      <w:r>
        <w:rPr>
          <w:rFonts w:ascii="Times New Roman" w:hAnsi="Times New Roman" w:eastAsia="Times New Roman" w:cs="Times New Roman"/>
        </w:rPr>
        <w:t xml:space="preserve"> c/a </w:t>
      </w:r>
      <w:r>
        <w:rPr>
          <w:rFonts w:hint="eastAsia" w:ascii="Times New Roman" w:hAnsi="Times New Roman" w:eastAsia="FangSong" w:cs="Times New Roman"/>
        </w:rPr>
        <w:t>值比较</w:t>
      </w:r>
      <w:r>
        <w:rPr>
          <w:rFonts w:hint="eastAsia" w:ascii="Times New Roman" w:hAnsi="Times New Roman" w:eastAsia="Times New Roman" w:cs="Times New Roman"/>
        </w:rPr>
        <w:t>。</w:t>
      </w:r>
    </w:p>
    <w:p>
      <w:pPr>
        <w:pStyle w:val="Compact"/>
        <w:numPr>
          <w:ilvl w:val="0"/>
          <w:numId w:val="1483"/>
        </w:numPr>
      </w:pPr>
      <w:r>
        <w:rPr>
          <w:rFonts w:hint="eastAsia" w:ascii="Times New Roman" w:hAnsi="Times New Roman" w:eastAsia="FangSong" w:cs="Times New Roman"/>
        </w:rPr>
        <w:t xml:space="preserve">计算</w:t>
      </w:r>
      <w:r>
        <w:rPr>
          <w:rFonts w:ascii="Times New Roman" w:hAnsi="Times New Roman" w:eastAsia="Times New Roman" w:cs="Times New Roman"/>
        </w:rPr>
        <w:t xml:space="preserve"> NiAs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CoTe </w:t>
      </w:r>
      <w:r>
        <w:rPr>
          <w:rFonts w:hint="eastAsia" w:ascii="Times New Roman" w:hAnsi="Times New Roman" w:eastAsia="FangSong" w:cs="Times New Roman"/>
        </w:rPr>
        <w:t xml:space="preserve">晶体中</w:t>
      </w:r>
      <w:r>
        <w:rPr>
          <w:rFonts w:ascii="Times New Roman" w:hAnsi="Times New Roman" w:eastAsia="Times New Roman" w:cs="Times New Roman"/>
        </w:rPr>
        <w:t xml:space="preserve"> M-M </w:t>
      </w:r>
      <w:r>
        <w:rPr>
          <w:rFonts w:hint="eastAsia" w:ascii="Times New Roman" w:hAnsi="Times New Roman" w:eastAsia="FangSong" w:cs="Times New Roman"/>
        </w:rPr>
        <w:t>的距离</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并和它们的金属原子半径值</w:t>
      </w:r>
      <w:r>
        <w:rPr>
          <w:rFonts w:ascii="Times New Roman" w:hAnsi="Times New Roman" w:eastAsia="Times New Roman" w:cs="Times New Roman"/>
        </w:rPr>
        <w:t xml:space="preserve"> (Ni:</w:t>
      </w:r>
    </w:p>
    <w:p>
      <w:pPr>
        <w:pStyle w:val="FirstParagraph"/>
      </w:pPr>
      <w:r>
        <w:rPr>
          <w:rFonts w:ascii="Times New Roman" w:hAnsi="Times New Roman" w:eastAsia="Times New Roman" w:cs="Times New Roman"/>
        </w:rPr>
        <w:t xml:space="preserve">124.6pm, Co:125.3pm) </w:t>
      </w:r>
      <w:r>
        <w:rPr>
          <w:rFonts w:hint="eastAsia" w:ascii="Times New Roman" w:hAnsi="Times New Roman" w:eastAsia="FangSong" w:cs="Times New Roman"/>
        </w:rPr>
        <w:t>比较</w:t>
      </w:r>
      <w:r>
        <w:rPr>
          <w:rFonts w:hint="eastAsia" w:ascii="Times New Roman" w:hAnsi="Times New Roman" w:eastAsia="Times New Roman" w:cs="Times New Roman"/>
        </w:rPr>
        <w:t>，</w:t>
      </w:r>
      <w:r>
        <w:rPr>
          <w:rFonts w:hint="eastAsia" w:ascii="Times New Roman" w:hAnsi="Times New Roman" w:eastAsia="FangSong" w:cs="Times New Roman"/>
        </w:rPr>
        <w:t>讨论晶体的性质</w:t>
      </w:r>
      <w:r>
        <w:rPr>
          <w:rFonts w:hint="eastAsia" w:ascii="Times New Roman" w:hAnsi="Times New Roman" w:eastAsia="Times New Roman" w:cs="Times New Roman"/>
        </w:rPr>
        <w:t>。</w:t>
      </w:r>
    </w:p>
    <w:p>
      <w:pPr>
        <w:pStyle w:val="BodyText"/>
      </w:pPr>
      <w:r>
        <w:rPr>
          <w:rFonts w:hint="eastAsia" w:ascii="Times New Roman" w:hAnsi="Times New Roman" w:eastAsia="Times New Roman" w:cs="Times New Roman"/>
        </w:rPr>
        <w:t>(7)</w:t>
      </w:r>
      <w:r>
        <w:rPr>
          <w:rFonts w:hint="eastAsia" w:ascii="Times New Roman" w:hAnsi="Times New Roman" w:eastAsia="FangSong" w:cs="Times New Roman"/>
        </w:rPr>
        <w:t>说明许多</w:t>
      </w:r>
      <w:r>
        <w:rPr>
          <w:rFonts w:ascii="Times New Roman" w:hAnsi="Times New Roman" w:eastAsia="Times New Roman" w:cs="Times New Roman"/>
        </w:rPr>
        <w:t xml:space="preserve"> AB </w:t>
      </w:r>
      <w:r>
        <w:rPr>
          <w:rFonts w:hint="eastAsia" w:ascii="Times New Roman" w:hAnsi="Times New Roman" w:eastAsia="FangSong" w:cs="Times New Roman"/>
        </w:rPr>
        <w:t xml:space="preserve">型金属间化合物采用</w:t>
      </w:r>
      <w:r>
        <w:rPr>
          <w:rFonts w:ascii="Times New Roman" w:hAnsi="Times New Roman" w:eastAsia="Times New Roman" w:cs="Times New Roman"/>
        </w:rPr>
        <w:t xml:space="preserve"> NiAs </w:t>
      </w:r>
      <w:r>
        <w:rPr>
          <w:rFonts w:hint="eastAsia" w:ascii="Times New Roman" w:hAnsi="Times New Roman" w:eastAsia="FangSong" w:cs="Times New Roman"/>
        </w:rPr>
        <w:t>型结构的原因</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Compact"/>
        <w:numPr>
          <w:ilvl w:val="0"/>
          <w:numId w:val="1484"/>
        </w:numPr>
      </w:pPr>
      <w:r>
        <w:rPr>
          <w:rFonts w:hint="eastAsia" w:ascii="Times New Roman" w:hAnsi="Times New Roman" w:eastAsia="FangSong" w:cs="Times New Roman"/>
        </w:rPr>
        <w:t>按题所给数据</w:t>
      </w:r>
      <w:r>
        <w:rPr>
          <w:rFonts w:hint="eastAsia" w:ascii="Times New Roman" w:hAnsi="Times New Roman" w:eastAsia="Times New Roman" w:cs="Times New Roman"/>
        </w:rPr>
        <w:t>，</w:t>
      </w:r>
      <w:r>
        <w:rPr>
          <w:rFonts w:hint="eastAsia" w:ascii="Times New Roman" w:hAnsi="Times New Roman" w:eastAsia="FangSong" w:cs="Times New Roman"/>
        </w:rPr>
        <w:t>作图示于下图</w:t>
      </w:r>
      <w:r>
        <w:rPr>
          <w:rFonts w:ascii="Times New Roman" w:hAnsi="Times New Roman" w:eastAsia="Times New Roman" w:cs="Times New Roman"/>
        </w:rPr>
        <w:t xml:space="preserve"> (a) </w:t>
      </w:r>
      <w:r>
        <w:rPr>
          <w:rFonts w:hint="eastAsia" w:ascii="Times New Roman" w:hAnsi="Times New Roman" w:eastAsia="FangSong" w:cs="Times New Roman"/>
        </w:rPr>
        <w:t>中</w:t>
      </w:r>
      <w:r>
        <w:rPr>
          <w:rFonts w:hint="eastAsia" w:ascii="Times New Roman" w:hAnsi="Times New Roman" w:eastAsia="Times New Roman" w:cs="Times New Roman"/>
        </w:rPr>
        <w:t>。</w:t>
      </w:r>
    </w:p>
    <w:p>
      <w:pPr>
        <w:pStyle w:val="FirstParagraph"/>
        <w:spacing w:before="160" w:after="80"/>
        <w:jc w:val="center"/>
      </w:pPr>
      <w:r>
        <w:rPr>
          <w:rFonts w:ascii="Times New Roman" w:hAnsi="Times New Roman" w:eastAsia="Times New Roman" w:cs="Times New Roman"/>
        </w:rPr>
        <w:drawing>
          <wp:inline>
            <wp:extent cx="3240000" cy="2787906"/>
            <wp:effectExtent b="0" l="0" r="0" t="0"/>
            <wp:docPr descr="" title="" id="1988" name="Picture"/>
            <a:graphic>
              <a:graphicData uri="http://schemas.openxmlformats.org/drawingml/2006/picture">
                <pic:pic>
                  <pic:nvPicPr>
                    <pic:cNvPr descr="d4399c51cbf909f02bf9fa0f9156cb3d61d4701bcfc5da9f19c8f03aa3cae01a.jpg" id="1989" name="Picture"/>
                    <pic:cNvPicPr>
                      <a:picLocks noChangeArrowheads="1" noChangeAspect="1"/>
                    </pic:cNvPicPr>
                  </pic:nvPicPr>
                  <pic:blipFill>
                    <a:blip r:embed="rId1987"/>
                    <a:stretch>
                      <a:fillRect/>
                    </a:stretch>
                  </pic:blipFill>
                  <pic:spPr bwMode="auto">
                    <a:xfrm>
                      <a:off x="0" y="0"/>
                      <a:ext cx="3240000" cy="2787906"/>
                    </a:xfrm>
                    <a:prstGeom prst="rect">
                      <a:avLst/>
                    </a:prstGeom>
                    <a:noFill/>
                    <a:ln w="9525">
                      <a:noFill/>
                      <a:headEnd/>
                      <a:tailEnd/>
                    </a:ln>
                  </pic:spPr>
                </pic:pic>
              </a:graphicData>
            </a:graphic>
          </wp:inline>
        </w:drawing>
      </w:r>
    </w:p>
    <w:p>
      <w:pPr>
        <w:pStyle w:val="FirstParagraph"/>
        <w:spacing w:before="160" w:after="80"/>
        <w:jc w:val="center"/>
      </w:pPr>
      <w:r>
        <w:rPr>
          <w:rFonts w:ascii="Times New Roman" w:hAnsi="Times New Roman" w:eastAsia="Times New Roman" w:cs="Times New Roman"/>
        </w:rPr>
        <w:drawing>
          <wp:inline>
            <wp:extent cx="2730500" cy="2616200"/>
            <wp:effectExtent b="0" l="0" r="0" t="0"/>
            <wp:docPr descr="" title="" id="1991" name="Picture"/>
            <a:graphic>
              <a:graphicData uri="http://schemas.openxmlformats.org/drawingml/2006/picture">
                <pic:pic>
                  <pic:nvPicPr>
                    <pic:cNvPr descr="ef108977065ea9c3aa87eed60acc04c19fc4e6dc8111da35253e47d0cfc07608.jpg" id="1992" name="Picture"/>
                    <pic:cNvPicPr>
                      <a:picLocks noChangeArrowheads="1" noChangeAspect="1"/>
                    </pic:cNvPicPr>
                  </pic:nvPicPr>
                  <pic:blipFill>
                    <a:blip r:embed="rId1990"/>
                    <a:stretch>
                      <a:fillRect/>
                    </a:stretch>
                  </pic:blipFill>
                  <pic:spPr bwMode="auto">
                    <a:xfrm>
                      <a:off x="0" y="0"/>
                      <a:ext cx="2730500" cy="2616200"/>
                    </a:xfrm>
                    <a:prstGeom prst="rect">
                      <a:avLst/>
                    </a:prstGeom>
                    <a:noFill/>
                    <a:ln w="9525">
                      <a:noFill/>
                      <a:headEnd/>
                      <a:tailEnd/>
                    </a:ln>
                  </pic:spPr>
                </pic:pic>
              </a:graphicData>
            </a:graphic>
          </wp:inline>
        </w:drawing>
      </w:r>
    </w:p>
    <w:p>
      <w:pPr>
        <w:pStyle w:val="FirstParagraph"/>
        <w:spacing w:before="160" w:after="80"/>
        <w:jc w:val="center"/>
      </w:pPr>
      <w:r>
        <w:rPr>
          <w:rFonts w:ascii="Times New Roman" w:hAnsi="Times New Roman" w:eastAsia="Times New Roman" w:cs="Times New Roman"/>
        </w:rPr>
        <w:drawing>
          <wp:inline>
            <wp:extent cx="2540000" cy="2590800"/>
            <wp:effectExtent b="0" l="0" r="0" t="0"/>
            <wp:docPr descr="" title="" id="1994" name="Picture"/>
            <a:graphic>
              <a:graphicData uri="http://schemas.openxmlformats.org/drawingml/2006/picture">
                <pic:pic>
                  <pic:nvPicPr>
                    <pic:cNvPr descr="52e80e3b922bbd97cd68a14879aebfdb867231b9551acfa50a65695163b9c0ea.jpg" id="1995" name="Picture"/>
                    <pic:cNvPicPr>
                      <a:picLocks noChangeArrowheads="1" noChangeAspect="1"/>
                    </pic:cNvPicPr>
                  </pic:nvPicPr>
                  <pic:blipFill>
                    <a:blip r:embed="rId1993"/>
                    <a:stretch>
                      <a:fillRect/>
                    </a:stretch>
                  </pic:blipFill>
                  <pic:spPr bwMode="auto">
                    <a:xfrm>
                      <a:off x="0" y="0"/>
                      <a:ext cx="2540000" cy="2590800"/>
                    </a:xfrm>
                    <a:prstGeom prst="rect">
                      <a:avLst/>
                    </a:prstGeom>
                    <a:noFill/>
                    <a:ln w="9525">
                      <a:noFill/>
                      <a:headEnd/>
                      <a:tailEnd/>
                    </a:ln>
                  </pic:spPr>
                </pic:pic>
              </a:graphicData>
            </a:graphic>
          </wp:inline>
        </w:drawing>
      </w:r>
    </w:p>
    <w:p>
      <w:pPr>
        <w:pStyle w:val="FirstParagraph"/>
        <w:spacing w:before="160" w:after="80"/>
        <w:jc w:val="center"/>
      </w:pPr>
      <w:r>
        <w:rPr>
          <w:rFonts w:ascii="Times New Roman" w:hAnsi="Times New Roman" w:eastAsia="Times New Roman" w:cs="Times New Roman"/>
        </w:rPr>
        <w:drawing>
          <wp:inline>
            <wp:extent cx="2552700" cy="2628900"/>
            <wp:effectExtent b="0" l="0" r="0" t="0"/>
            <wp:docPr descr="" title="" id="1997" name="Picture"/>
            <a:graphic>
              <a:graphicData uri="http://schemas.openxmlformats.org/drawingml/2006/picture">
                <pic:pic>
                  <pic:nvPicPr>
                    <pic:cNvPr descr="db4fdc348e1c48fc2001215ecb25ea20fb8e8ae55267fcb767887190d27fe9d0.jpg" id="1998" name="Picture"/>
                    <pic:cNvPicPr>
                      <a:picLocks noChangeArrowheads="1" noChangeAspect="1"/>
                    </pic:cNvPicPr>
                  </pic:nvPicPr>
                  <pic:blipFill>
                    <a:blip r:embed="rId1996"/>
                    <a:stretch>
                      <a:fillRect/>
                    </a:stretch>
                  </pic:blipFill>
                  <pic:spPr bwMode="auto">
                    <a:xfrm>
                      <a:off x="0" y="0"/>
                      <a:ext cx="2552700" cy="2628900"/>
                    </a:xfrm>
                    <a:prstGeom prst="rect">
                      <a:avLst/>
                    </a:prstGeom>
                    <a:noFill/>
                    <a:ln w="9525">
                      <a:noFill/>
                      <a:headEnd/>
                      <a:tailEnd/>
                    </a:ln>
                  </pic:spPr>
                </pic:pic>
              </a:graphicData>
            </a:graphic>
          </wp:inline>
        </w:drawing>
      </w:r>
    </w:p>
    <w:p>
      <w:pPr>
        <w:pStyle w:val="Compact"/>
        <w:numPr>
          <w:ilvl w:val="0"/>
          <w:numId w:val="1489"/>
        </w:numPr>
      </w:pPr>
      <w:r>
        <w:rPr>
          <w:rFonts w:hint="eastAsia" w:ascii="Times New Roman" w:hAnsi="Times New Roman" w:eastAsia="Times New Roman" w:cs="Times New Roman"/>
        </w:rPr>
        <w:t>Ni：6As（</w:t>
      </w:r>
      <w:r>
        <w:rPr>
          <w:rFonts w:hint="eastAsia" w:ascii="Times New Roman" w:hAnsi="Times New Roman" w:eastAsia="FangSong" w:cs="Times New Roman"/>
        </w:rPr>
        <w:t>八面体</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oMathPr>
          <m:ctrlPr>
            <w:rPr>
              <w:sz w:val="28"/>
              <w:szCs w:val="28"/>
            </w:rPr>
          </m:ctrlPr>
        </m:oMathPr>
        <m:sSup>
          <m:e>
            <m:d>
              <m:dPr>
                <m:begChr m:val="["/>
                <m:sepChr m:val=""/>
                <m:endChr m:val="]"/>
                <m:grow/>
              </m:dPr>
              <m:e>
                <m:r>
                  <m:rPr>
                    <m:sty m:val="p"/>
                  </m:rPr>
                  <m:t>(</m:t>
                </m:r>
                <m:r>
                  <m:t>c</m:t>
                </m:r>
                <m:r>
                  <m:rPr>
                    <m:sty m:val="p"/>
                  </m:rPr>
                  <m:t>/</m:t>
                </m:r>
                <m:r>
                  <m:t>4</m:t>
                </m:r>
                <m:sSup>
                  <m:e>
                    <m:r>
                      <m:rPr>
                        <m:sty m:val="p"/>
                      </m:rPr>
                      <m:t>)</m:t>
                    </m:r>
                  </m:e>
                  <m:sup>
                    <m:r>
                      <m:t>2</m:t>
                    </m:r>
                  </m:sup>
                </m:sSup>
                <m:r>
                  <m:rPr>
                    <m:sty m:val="p"/>
                  </m:rPr>
                  <m:t>+</m:t>
                </m:r>
                <m:r>
                  <m:rPr>
                    <m:sty m:val="p"/>
                  </m:rPr>
                  <m:t>(</m:t>
                </m:r>
                <m:r>
                  <m:t>a</m:t>
                </m:r>
                <m:r>
                  <m:rPr>
                    <m:sty m:val="p"/>
                  </m:rPr>
                  <m:t>/</m:t>
                </m:r>
                <m:r>
                  <m:t>2</m:t>
                </m:r>
                <m:r>
                  <m:rPr>
                    <m:sty m:val="p"/>
                  </m:rPr>
                  <m:t>/</m:t>
                </m:r>
                <m:f>
                  <m:fPr>
                    <m:type m:val="bar"/>
                  </m:fPr>
                  <m:num>
                    <m:rad>
                      <m:radPr>
                        <m:degHide m:val="on"/>
                      </m:radPr>
                      <m:deg/>
                      <m:e>
                        <m:r>
                          <m:t>3</m:t>
                        </m:r>
                      </m:e>
                    </m:rad>
                  </m:num>
                  <m:den>
                    <m:r>
                      <m:t>2</m:t>
                    </m:r>
                  </m:den>
                </m:f>
                <m:sSup>
                  <m:e>
                    <m:r>
                      <m:rPr>
                        <m:sty m:val="p"/>
                      </m:rPr>
                      <m:t>)</m:t>
                    </m:r>
                  </m:e>
                  <m:sup>
                    <m:r>
                      <m:t>2</m:t>
                    </m:r>
                  </m:sup>
                </m:sSup>
              </m:e>
            </m:d>
          </m:e>
          <m:sup>
            <m:r>
              <m:t>1</m:t>
            </m:r>
            <m:r>
              <m:rPr>
                <m:sty m:val="p"/>
              </m:rPr>
              <m:t>/</m:t>
            </m:r>
            <m:r>
              <m:t>2</m:t>
            </m:r>
          </m:sup>
        </m:sSup>
        <m:r>
          <m:rPr>
            <m:sty m:val="p"/>
          </m:rPr>
          <m:t>=</m:t>
        </m:r>
        <m:r>
          <m:t>242.76</m:t>
        </m:r>
        <m:r>
          <m:rPr>
            <m:sty m:val="p"/>
          </m:rPr>
          <m:t>p</m:t>
        </m:r>
        <m:r>
          <m:rPr>
            <m:sty m:val="p"/>
          </m:rPr>
          <m:t>m</m:t>
        </m:r>
      </m:oMath>
      <w:r>
        <w:rPr>
          <w:rFonts w:ascii="Times New Roman" w:hAnsi="Times New Roman" w:eastAsia="Times New Roman" w:cs="Times New Roman"/>
        </w:rPr>
        <w:t xml:space="preserve"> </w:t>
      </w:r>
      <w:r>
        <w:rPr>
          <w:rFonts w:hint="eastAsia" w:ascii="Times New Roman" w:hAnsi="Times New Roman" w:eastAsia="Times New Roman" w:cs="Times New Roman"/>
        </w:rPr>
        <w:t>；2Ni（</w:t>
      </w:r>
      <w:r>
        <w:rPr>
          <w:rFonts w:hint="eastAsia" w:ascii="Times New Roman" w:hAnsi="Times New Roman" w:eastAsia="FangSong" w:cs="Times New Roman"/>
        </w:rPr>
        <w:t>直线形</w:t>
      </w:r>
      <w:r>
        <w:rPr>
          <w:rFonts w:hint="eastAsia" w:ascii="Times New Roman" w:hAnsi="Times New Roman" w:eastAsia="Times New Roman" w:cs="Times New Roman"/>
        </w:rPr>
        <w:t>）c/2=250.5pm，6Ni（</w:t>
      </w:r>
      <w:r>
        <w:rPr>
          <w:rFonts w:hint="eastAsia" w:ascii="Times New Roman" w:hAnsi="Times New Roman" w:eastAsia="FangSong" w:cs="Times New Roman"/>
        </w:rPr>
        <w:t>六角形</w:t>
      </w:r>
      <w:r>
        <w:rPr>
          <w:rFonts w:hint="eastAsia" w:ascii="Times New Roman" w:hAnsi="Times New Roman" w:eastAsia="Times New Roman" w:cs="Times New Roman"/>
        </w:rPr>
        <w:t>，</w:t>
      </w:r>
      <w:r>
        <w:rPr>
          <w:rFonts w:hint="eastAsia" w:ascii="Times New Roman" w:hAnsi="Times New Roman" w:eastAsia="FangSong" w:cs="Times New Roman"/>
        </w:rPr>
        <w:t>在</w:t>
      </w:r>
      <w:r>
        <w:rPr>
          <w:rFonts w:ascii="Times New Roman" w:hAnsi="Times New Roman" w:eastAsia="Times New Roman" w:cs="Times New Roman"/>
        </w:rPr>
        <w:t xml:space="preserve"> ab </w:t>
      </w:r>
      <w:r>
        <w:rPr>
          <w:rFonts w:hint="eastAsia" w:ascii="Times New Roman" w:hAnsi="Times New Roman" w:eastAsia="FangSong" w:cs="Times New Roman"/>
        </w:rPr>
        <w:t>平面</w:t>
      </w:r>
      <w:r>
        <w:rPr>
          <w:rFonts w:hint="eastAsia" w:ascii="Times New Roman" w:hAnsi="Times New Roman" w:eastAsia="Times New Roman" w:cs="Times New Roman"/>
        </w:rPr>
        <w:t>）a=360.2pm。</w:t>
      </w:r>
    </w:p>
    <w:p>
      <w:pPr>
        <w:pStyle w:val="FirstParagraph"/>
      </w:pPr>
      <w:r>
        <w:rPr>
          <w:rFonts w:hint="eastAsia" w:ascii="Times New Roman" w:hAnsi="Times New Roman" w:eastAsia="Times New Roman" w:cs="Times New Roman"/>
        </w:rPr>
        <w:t>As：6Ni（</w:t>
      </w:r>
      <w:r>
        <w:rPr>
          <w:rFonts w:hint="eastAsia" w:ascii="Times New Roman" w:hAnsi="Times New Roman" w:eastAsia="FangSong" w:cs="Times New Roman"/>
        </w:rPr>
        <w:t>三棱柱体</w:t>
      </w:r>
      <w:r>
        <w:rPr>
          <w:rFonts w:hint="eastAsia" w:ascii="Times New Roman" w:hAnsi="Times New Roman" w:eastAsia="Times New Roman" w:cs="Times New Roman"/>
        </w:rPr>
        <w:t>）242.76pm，12As（hcp</w:t>
      </w:r>
      <w:r>
        <w:rPr>
          <w:rFonts w:ascii="Times New Roman" w:hAnsi="Times New Roman" w:eastAsia="Times New Roman" w:cs="Times New Roman"/>
        </w:rPr>
        <w:t xml:space="preserve"> </w:t>
      </w:r>
      <w:r>
        <w:rPr>
          <w:rFonts w:hint="eastAsia" w:ascii="Times New Roman" w:hAnsi="Times New Roman" w:eastAsia="FangSong" w:cs="Times New Roman"/>
        </w:rPr>
        <w:t>配位</w:t>
      </w:r>
      <w:r>
        <w:rPr>
          <w:rFonts w:hint="eastAsia" w:ascii="Times New Roman" w:hAnsi="Times New Roman" w:eastAsia="Times New Roman" w:cs="Times New Roman"/>
        </w:rPr>
        <w:t>）a=360.2pm。</w:t>
      </w:r>
    </w:p>
    <w:p>
      <w:pPr>
        <w:numPr>
          <w:ilvl w:val="0"/>
          <w:numId w:val="1490"/>
        </w:numPr>
      </w:pPr>
      <w:r>
        <w:rPr>
          <w:rFonts w:hint="eastAsia" w:ascii="Times New Roman" w:hAnsi="Times New Roman" w:eastAsia="FangSong" w:cs="Times New Roman"/>
        </w:rPr>
        <w:t>作图分别示于</w:t>
      </w:r>
      <w:r>
        <w:rPr>
          <w:rFonts w:hint="eastAsia" w:ascii="Times New Roman" w:hAnsi="Times New Roman" w:eastAsia="Times New Roman" w:cs="Times New Roman"/>
        </w:rPr>
        <w:t>（b）</w:t>
      </w:r>
      <w:r>
        <w:rPr>
          <w:rFonts w:hint="eastAsia" w:ascii="Times New Roman" w:hAnsi="Times New Roman" w:eastAsia="FangSong" w:cs="Times New Roman"/>
        </w:rPr>
        <w:t>和</w:t>
      </w:r>
      <w:r>
        <w:rPr>
          <w:rFonts w:hint="eastAsia" w:ascii="Times New Roman" w:hAnsi="Times New Roman" w:eastAsia="Times New Roman" w:cs="Times New Roman"/>
        </w:rPr>
        <w:t>（c）</w:t>
      </w:r>
      <w:r>
        <w:rPr>
          <w:rFonts w:hint="eastAsia" w:ascii="Times New Roman" w:hAnsi="Times New Roman" w:eastAsia="FangSong" w:cs="Times New Roman"/>
        </w:rPr>
        <w:t>中</w:t>
      </w:r>
      <w:r>
        <w:rPr>
          <w:rFonts w:hint="eastAsia" w:ascii="Times New Roman" w:hAnsi="Times New Roman" w:eastAsia="Times New Roman" w:cs="Times New Roman"/>
        </w:rPr>
        <w:t>。</w:t>
      </w:r>
    </w:p>
    <w:p>
      <w:pPr>
        <w:numPr>
          <w:ilvl w:val="0"/>
          <w:numId w:val="1490"/>
        </w:numPr>
        <w:spacing w:after="80"/>
      </w:pPr>
      <w:r>
        <w:rPr>
          <w:rFonts w:hint="eastAsia" w:ascii="Times New Roman" w:hAnsi="Times New Roman" w:eastAsia="FangSong" w:cs="Times New Roman"/>
        </w:rPr>
        <w:t>作图示于图</w:t>
      </w:r>
      <w:r>
        <w:rPr>
          <w:rFonts w:hint="eastAsia" w:ascii="Times New Roman" w:hAnsi="Times New Roman" w:eastAsia="Times New Roman" w:cs="Times New Roman"/>
        </w:rPr>
        <w:t>（d）</w:t>
      </w:r>
      <w:r>
        <w:rPr>
          <w:rFonts w:hint="eastAsia" w:ascii="Times New Roman" w:hAnsi="Times New Roman" w:eastAsia="FangSong" w:cs="Times New Roman"/>
        </w:rPr>
        <w:t>中</w:t>
      </w:r>
      <w:r>
        <w:rPr>
          <w:rFonts w:hint="eastAsia" w:ascii="Times New Roman" w:hAnsi="Times New Roman" w:eastAsia="Times New Roman" w:cs="Times New Roman"/>
        </w:rPr>
        <w:t>。</w: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jc w:val="center"/>
            </w:pPr>
            <w:r>
              <w:rPr>
                <w:rFonts w:hint="eastAsia" w:ascii="Times New Roman" w:hAnsi="Times New Roman" w:eastAsia="SimHei" w:cs="Times New Roman"/>
                <w:b/>
              </w:rPr>
              <w:t xml:space="preserve">晶体</w:t>
            </w:r>
          </w:p>
        </w:tc>
        <w:tc>
          <w:tcPr/>
          <w:p>
            <w:pPr>
              <w:pStyle w:val="Compact"/>
              <w:jc w:val="center"/>
            </w:pPr>
            <w:r>
              <w:rPr>
                <w:rFonts w:ascii="Times New Roman" w:hAnsi="Times New Roman" w:eastAsia="Times New Roman" w:cs="Times New Roman"/>
                <w:b/>
              </w:rPr>
              <w:t xml:space="preserve">a/pm</w:t>
            </w:r>
          </w:p>
        </w:tc>
        <w:tc>
          <w:tcPr/>
          <w:p>
            <w:pPr>
              <w:pStyle w:val="Compact"/>
              <w:jc w:val="center"/>
            </w:pPr>
            <w:r>
              <w:rPr>
                <w:rFonts w:ascii="Times New Roman" w:hAnsi="Times New Roman" w:eastAsia="Times New Roman" w:cs="Times New Roman"/>
                <w:b/>
              </w:rPr>
              <w:t xml:space="preserve">c/pm</w:t>
            </w:r>
          </w:p>
        </w:tc>
        <w:tc>
          <w:tcPr/>
          <w:p>
            <w:pPr>
              <w:pStyle w:val="Compact"/>
              <w:jc w:val="center"/>
            </w:pPr>
            <w:r>
              <w:rPr>
                <w:rFonts w:ascii="Times New Roman" w:hAnsi="Times New Roman" w:eastAsia="Times New Roman" w:cs="Times New Roman"/>
                <w:b/>
              </w:rPr>
              <w:t xml:space="preserve">c/a</w:t>
            </w:r>
          </w:p>
        </w:tc>
      </w:tr>
      <w:tr>
        <w:tc>
          <w:tcPr/>
          <w:p>
            <w:pPr>
              <w:pStyle w:val="Compact"/>
              <w:jc w:val="center"/>
            </w:pPr>
            <w:r>
              <w:rPr>
                <w:rFonts w:ascii="Times New Roman" w:hAnsi="Times New Roman" w:eastAsia="Times New Roman" w:cs="Times New Roman"/>
              </w:rPr>
              <w:t xml:space="preserve">NiAs</w:t>
            </w:r>
          </w:p>
        </w:tc>
        <w:tc>
          <w:tcPr/>
          <w:p>
            <w:pPr>
              <w:pStyle w:val="Compact"/>
              <w:jc w:val="center"/>
            </w:pPr>
            <w:r>
              <w:rPr>
                <w:rFonts w:ascii="Times New Roman" w:hAnsi="Times New Roman" w:eastAsia="Times New Roman" w:cs="Times New Roman"/>
              </w:rPr>
              <w:t xml:space="preserve">360.2</w:t>
            </w:r>
          </w:p>
        </w:tc>
        <w:tc>
          <w:tcPr/>
          <w:p>
            <w:pPr>
              <w:pStyle w:val="Compact"/>
              <w:jc w:val="center"/>
            </w:pPr>
            <w:r>
              <w:rPr>
                <w:rFonts w:ascii="Times New Roman" w:hAnsi="Times New Roman" w:eastAsia="Times New Roman" w:cs="Times New Roman"/>
              </w:rPr>
              <w:t xml:space="preserve">500.9</w:t>
            </w:r>
          </w:p>
        </w:tc>
        <w:tc>
          <w:tcPr/>
          <w:p>
            <w:pPr>
              <w:pStyle w:val="Compact"/>
              <w:jc w:val="center"/>
            </w:pPr>
            <w:r>
              <w:rPr>
                <w:rFonts w:ascii="Times New Roman" w:hAnsi="Times New Roman" w:eastAsia="Times New Roman" w:cs="Times New Roman"/>
              </w:rPr>
              <w:t xml:space="preserve">1.391</w:t>
            </w:r>
          </w:p>
        </w:tc>
      </w:tr>
      <w:tr>
        <w:tc>
          <w:tcPr/>
          <w:p>
            <w:pPr>
              <w:pStyle w:val="Compact"/>
              <w:jc w:val="center"/>
            </w:pPr>
            <w:r>
              <w:rPr>
                <w:rFonts w:ascii="Times New Roman" w:hAnsi="Times New Roman" w:eastAsia="Times New Roman" w:cs="Times New Roman"/>
              </w:rPr>
              <w:t xml:space="preserve">CoTe</w:t>
            </w:r>
          </w:p>
        </w:tc>
        <w:tc>
          <w:tcPr/>
          <w:p>
            <w:pPr>
              <w:pStyle w:val="Compact"/>
              <w:jc w:val="center"/>
            </w:pPr>
            <w:r>
              <w:rPr>
                <w:rFonts w:ascii="Times New Roman" w:hAnsi="Times New Roman" w:eastAsia="Times New Roman" w:cs="Times New Roman"/>
              </w:rPr>
              <w:t xml:space="preserve">388.2</w:t>
            </w:r>
          </w:p>
        </w:tc>
        <w:tc>
          <w:tcPr/>
          <w:p>
            <w:pPr>
              <w:pStyle w:val="Compact"/>
              <w:jc w:val="center"/>
            </w:pPr>
            <w:r>
              <w:rPr>
                <w:rFonts w:ascii="Times New Roman" w:hAnsi="Times New Roman" w:eastAsia="Times New Roman" w:cs="Times New Roman"/>
              </w:rPr>
              <w:t xml:space="preserve">536.7</w:t>
            </w:r>
          </w:p>
        </w:tc>
        <w:tc>
          <w:tcPr/>
          <w:p>
            <w:pPr>
              <w:pStyle w:val="Compact"/>
              <w:jc w:val="center"/>
            </w:pPr>
            <w:r>
              <w:rPr>
                <w:rFonts w:ascii="Times New Roman" w:hAnsi="Times New Roman" w:eastAsia="Times New Roman" w:cs="Times New Roman"/>
              </w:rPr>
              <w:t xml:space="preserve">1.383</w:t>
            </w:r>
          </w:p>
        </w:tc>
      </w:tr>
      <w:tr>
        <w:tc>
          <w:tcPr/>
          <w:p>
            <w:pPr>
              <w:pStyle w:val="Compact"/>
              <w:jc w:val="center"/>
            </w:pPr>
            <w:r>
              <w:rPr>
                <w:rFonts w:ascii="Times New Roman" w:hAnsi="Times New Roman" w:eastAsia="Times New Roman" w:cs="Times New Roman"/>
              </w:rPr>
              <w:t>CoTe</w:t>
            </w:r>
            <w:r>
              <w:rPr>
                <w:rFonts w:ascii="Times New Roman" w:hAnsi="Times New Roman" w:eastAsia="Times New Roman" w:cs="Times New Roman"/>
                <w:vertAlign w:val="subscript"/>
              </w:rPr>
              <w:t>2</w:t>
            </w:r>
          </w:p>
        </w:tc>
        <w:tc>
          <w:tcPr/>
          <w:p>
            <w:pPr>
              <w:pStyle w:val="Compact"/>
              <w:jc w:val="center"/>
            </w:pPr>
            <w:r>
              <w:rPr>
                <w:rFonts w:ascii="Times New Roman" w:hAnsi="Times New Roman" w:eastAsia="Times New Roman" w:cs="Times New Roman"/>
              </w:rPr>
              <w:t xml:space="preserve">378.4</w:t>
            </w:r>
          </w:p>
        </w:tc>
        <w:tc>
          <w:tcPr/>
          <w:p>
            <w:pPr>
              <w:pStyle w:val="Compact"/>
              <w:jc w:val="center"/>
            </w:pPr>
            <w:r>
              <w:rPr>
                <w:rFonts w:ascii="Times New Roman" w:hAnsi="Times New Roman" w:eastAsia="Times New Roman" w:cs="Times New Roman"/>
              </w:rPr>
              <w:t xml:space="preserve">540.3</w:t>
            </w:r>
          </w:p>
        </w:tc>
        <w:tc>
          <w:tcPr/>
          <w:p>
            <w:pPr>
              <w:pStyle w:val="Compact"/>
              <w:jc w:val="center"/>
            </w:pPr>
            <w:r>
              <w:rPr>
                <w:rFonts w:ascii="Times New Roman" w:hAnsi="Times New Roman" w:eastAsia="Times New Roman" w:cs="Times New Roman"/>
              </w:rPr>
              <w:t xml:space="preserve">1.428</w:t>
            </w:r>
          </w:p>
        </w:tc>
      </w:tr>
      <w:tr>
        <w:tc>
          <w:tcPr/>
          <w:p>
            <w:pPr>
              <w:pStyle w:val="Compact"/>
              <w:jc w:val="center"/>
            </w:pPr>
            <w:r>
              <w:rPr>
                <w:rFonts w:ascii="Times New Roman" w:hAnsi="Times New Roman" w:eastAsia="Times New Roman" w:cs="Times New Roman"/>
              </w:rPr>
              <w:t xml:space="preserve">hcp</w:t>
            </w:r>
          </w:p>
        </w:tc>
        <w:tc>
          <w:tcPr/>
          <w:p>
            <w:pPr>
              <w:pStyle w:val="Compact"/>
              <w:jc w:val="center"/>
            </w:pPr>
            <w:r>
              <w:rPr>
                <w:rFonts w:ascii="Times New Roman" w:hAnsi="Times New Roman" w:eastAsia="Times New Roman" w:cs="Times New Roman"/>
              </w:rPr>
              <w:t xml:space="preserve">——</w:t>
            </w:r>
          </w:p>
        </w:tc>
        <w:tc>
          <w:tcPr/>
          <w:p>
            <w:pPr>
              <w:pStyle w:val="Compact"/>
              <w:jc w:val="center"/>
            </w:pPr>
            <w:r>
              <w:rPr>
                <w:rFonts w:ascii="Times New Roman" w:hAnsi="Times New Roman" w:eastAsia="Times New Roman" w:cs="Times New Roman"/>
              </w:rPr>
              <w:t xml:space="preserve">——</w:t>
            </w:r>
          </w:p>
        </w:tc>
        <w:tc>
          <w:tcPr/>
          <w:p>
            <w:pPr>
              <w:pStyle w:val="Compact"/>
              <w:jc w:val="center"/>
            </w:pPr>
            <w:r>
              <w:rPr>
                <w:rFonts w:ascii="Times New Roman" w:hAnsi="Times New Roman" w:eastAsia="Times New Roman" w:cs="Times New Roman"/>
              </w:rPr>
              <w:t xml:space="preserve">1.633</w:t>
            </w:r>
          </w:p>
        </w:tc>
      </w:tr>
    </w:tbl>
    <w:p>
      <w:pPr>
        <w:pStyle w:val="BodyText"/>
        <w:spacing w:before="120"/>
      </w:pPr>
      <w:r>
        <w:rPr>
          <w:rFonts w:hint="eastAsia" w:ascii="Times New Roman" w:hAnsi="Times New Roman" w:eastAsia="FangSong" w:cs="Times New Roman"/>
        </w:rPr>
        <w:t>由上述数据可见</w:t>
      </w:r>
      <w:r>
        <w:rPr>
          <w:rFonts w:hint="eastAsia" w:ascii="Times New Roman" w:hAnsi="Times New Roman" w:eastAsia="Times New Roman" w:cs="Times New Roman"/>
        </w:rPr>
        <w:t>，</w:t>
      </w:r>
      <w:r>
        <w:rPr>
          <w:rFonts w:hint="eastAsia" w:ascii="Times New Roman" w:hAnsi="Times New Roman" w:eastAsia="FangSong" w:cs="Times New Roman"/>
        </w:rPr>
        <w:t>为了加强金属原子间的相互作用</w:t>
      </w:r>
      <w:r>
        <w:rPr>
          <w:rFonts w:hint="eastAsia" w:ascii="Times New Roman" w:hAnsi="Times New Roman" w:eastAsia="Times New Roman" w:cs="Times New Roman"/>
        </w:rPr>
        <w:t>，</w:t>
      </w:r>
      <w:r>
        <w:rPr>
          <w:rFonts w:hint="eastAsia" w:ascii="Times New Roman" w:hAnsi="Times New Roman" w:eastAsia="FangSong" w:cs="Times New Roman"/>
        </w:rPr>
        <w:t>即提高金属键的强度</w:t>
      </w:r>
      <w:r>
        <w:rPr>
          <w:rFonts w:hint="eastAsia" w:ascii="Times New Roman" w:hAnsi="Times New Roman" w:eastAsia="Times New Roman" w:cs="Times New Roman"/>
        </w:rPr>
        <w:t>，</w:t>
      </w:r>
      <w:r>
        <w:rPr>
          <w:rFonts w:hint="eastAsia" w:ascii="Times New Roman" w:hAnsi="Times New Roman" w:eastAsia="FangSong" w:cs="Times New Roman"/>
        </w:rPr>
        <w:t>金属原子互相靠近</w:t>
      </w:r>
      <w:r>
        <w:rPr>
          <w:rFonts w:hint="eastAsia" w:ascii="Times New Roman" w:hAnsi="Times New Roman" w:eastAsia="Times New Roman" w:cs="Times New Roman"/>
        </w:rPr>
        <w:t>，c/a</w:t>
      </w:r>
      <w:r>
        <w:rPr>
          <w:rFonts w:ascii="Times New Roman" w:hAnsi="Times New Roman" w:eastAsia="Times New Roman" w:cs="Times New Roman"/>
        </w:rPr>
        <w:t xml:space="preserve"> </w:t>
      </w:r>
      <w:r>
        <w:rPr>
          <w:rFonts w:hint="eastAsia" w:ascii="Times New Roman" w:hAnsi="Times New Roman" w:eastAsia="FangSong" w:cs="Times New Roman"/>
        </w:rPr>
        <w:t>值变小</w:t>
      </w:r>
      <w:r>
        <w:rPr>
          <w:rFonts w:hint="eastAsia" w:ascii="Times New Roman" w:hAnsi="Times New Roman" w:eastAsia="Times New Roman" w:cs="Times New Roman"/>
        </w:rPr>
        <w:t>，</w:t>
      </w:r>
      <w:r>
        <w:rPr>
          <w:rFonts w:hint="eastAsia" w:ascii="Times New Roman" w:hAnsi="Times New Roman" w:eastAsia="FangSong" w:cs="Times New Roman"/>
        </w:rPr>
        <w:t>金属性增加</w:t>
      </w:r>
      <w:r>
        <w:rPr>
          <w:rFonts w:hint="eastAsia" w:ascii="Times New Roman" w:hAnsi="Times New Roman" w:eastAsia="Times New Roman" w:cs="Times New Roman"/>
        </w:rPr>
        <w:t>。</w:t>
      </w:r>
    </w:p>
    <w:p>
      <w:pPr>
        <w:pStyle w:val="Compact"/>
        <w:numPr>
          <w:ilvl w:val="0"/>
          <w:numId w:val="1491"/>
        </w:numPr>
      </w:pPr>
      <w:r>
        <w:rPr>
          <w:rFonts w:ascii="Times New Roman" w:hAnsi="Times New Roman" w:eastAsia="Times New Roman" w:cs="Times New Roman"/>
        </w:rPr>
        <w:t xml:space="preserve">M-M </w:t>
      </w:r>
      <w:r>
        <w:rPr>
          <w:rFonts w:hint="eastAsia" w:ascii="Times New Roman" w:hAnsi="Times New Roman" w:eastAsia="FangSong" w:cs="Times New Roman"/>
        </w:rPr>
        <w:t xml:space="preserve">间的距离为</w:t>
      </w:r>
      <w:r>
        <w:rPr>
          <w:rFonts w:ascii="Times New Roman" w:hAnsi="Times New Roman" w:eastAsia="Times New Roman" w:cs="Times New Roman"/>
        </w:rPr>
        <w:t xml:space="preserve"> </w:t>
      </w:r>
      <m:oMath>
        <m:r>
          <m:t>c</m:t>
        </m:r>
        <m:r>
          <m:rPr>
            <m:sty m:val="p"/>
          </m:rPr>
          <m:t>/</m:t>
        </m:r>
        <m:r>
          <m:t>2</m:t>
        </m:r>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即</w:t>
      </w:r>
      <w:r>
        <w:rPr>
          <w:rFonts w:hint="eastAsia" w:ascii="Times New Roman" w:hAnsi="Times New Roman" w:eastAsia="Times New Roman" w:cs="Times New Roman"/>
        </w:rPr>
        <w:t>：</w:t>
      </w:r>
    </w:p>
    <w:p>
      <w:pPr>
        <w:pStyle w:val="FirstParagraph"/>
      </w:pPr>
      <w:r>
        <w:rPr>
          <w:rFonts w:hint="eastAsia" w:ascii="Times New Roman" w:hAnsi="Times New Roman" w:eastAsia="Times New Roman" w:cs="Times New Roman"/>
        </w:rPr>
        <w:t xml:space="preserve">NiAs：Ni-Ni</w:t>
      </w:r>
      <w:r>
        <w:rPr>
          <w:rFonts w:ascii="Times New Roman" w:hAnsi="Times New Roman" w:eastAsia="Times New Roman" w:cs="Times New Roman"/>
        </w:rPr>
        <w:t xml:space="preserve"> </w:t>
      </w:r>
      <w:r>
        <w:rPr>
          <w:rFonts w:hint="eastAsia" w:ascii="Times New Roman" w:hAnsi="Times New Roman" w:eastAsia="FangSong" w:cs="Times New Roman"/>
        </w:rPr>
        <w:t xml:space="preserve">为</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c/2=250.4pm；CoTe：Co-Co</w:t>
      </w:r>
      <w:r>
        <w:rPr>
          <w:rFonts w:ascii="Times New Roman" w:hAnsi="Times New Roman" w:eastAsia="Times New Roman" w:cs="Times New Roman"/>
        </w:rPr>
        <w:t xml:space="preserve"> </w:t>
      </w:r>
      <w:r>
        <w:rPr>
          <w:rFonts w:hint="eastAsia" w:ascii="Times New Roman" w:hAnsi="Times New Roman" w:eastAsia="FangSong" w:cs="Times New Roman"/>
        </w:rPr>
        <w:t xml:space="preserve">为</w:t>
      </w:r>
      <w:r>
        <w:rPr>
          <w:rFonts w:ascii="Times New Roman" w:hAnsi="Times New Roman" w:eastAsia="Times New Roman" w:cs="Times New Roman"/>
        </w:rPr>
        <w:t xml:space="preserve"> c/2=268.4pm。</w:t>
      </w:r>
    </w:p>
    <w:p>
      <w:pPr>
        <w:pStyle w:val="BodyText"/>
      </w:pPr>
      <w:r>
        <w:rPr>
          <w:rFonts w:hint="eastAsia" w:ascii="Times New Roman" w:hAnsi="Times New Roman" w:eastAsia="FangSong" w:cs="Times New Roman"/>
        </w:rPr>
        <w:t xml:space="preserve">它们分别与金属镍中镍原子间的距离</w:t>
      </w:r>
      <w:r>
        <w:rPr>
          <w:rFonts w:ascii="Times New Roman" w:hAnsi="Times New Roman" w:eastAsia="Times New Roman" w:cs="Times New Roman"/>
        </w:rPr>
        <w:t xml:space="preserve"> 249.2pm </w:t>
      </w:r>
      <w:r>
        <w:rPr>
          <w:rFonts w:hint="eastAsia" w:ascii="Times New Roman" w:hAnsi="Times New Roman" w:eastAsia="FangSong" w:cs="Times New Roman"/>
        </w:rPr>
        <w:t xml:space="preserve">和金属钴中钴原子的距离</w:t>
      </w:r>
      <w:r>
        <w:rPr>
          <w:rFonts w:ascii="Times New Roman" w:hAnsi="Times New Roman" w:eastAsia="Times New Roman" w:cs="Times New Roman"/>
        </w:rPr>
        <w:t xml:space="preserve"> 250.6pm </w:t>
      </w:r>
      <w:r>
        <w:rPr>
          <w:rFonts w:hint="eastAsia" w:ascii="Times New Roman" w:hAnsi="Times New Roman" w:eastAsia="FangSong" w:cs="Times New Roman"/>
        </w:rPr>
        <w:t>相近</w:t>
      </w:r>
      <w:r>
        <w:rPr>
          <w:rFonts w:hint="eastAsia" w:ascii="Times New Roman" w:hAnsi="Times New Roman" w:eastAsia="Times New Roman" w:cs="Times New Roman"/>
        </w:rPr>
        <w:t>。</w:t>
      </w:r>
      <w:r>
        <w:rPr>
          <w:rFonts w:hint="eastAsia" w:ascii="Times New Roman" w:hAnsi="Times New Roman" w:eastAsia="FangSong" w:cs="Times New Roman"/>
        </w:rPr>
        <w:t>这也与这类晶体性质相符</w:t>
      </w:r>
      <w:r>
        <w:rPr>
          <w:rFonts w:hint="eastAsia" w:ascii="Times New Roman" w:hAnsi="Times New Roman" w:eastAsia="Times New Roman" w:cs="Times New Roman"/>
        </w:rPr>
        <w:t>。NiAs</w:t>
      </w:r>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CoTe </w:t>
      </w:r>
      <w:r>
        <w:rPr>
          <w:rFonts w:hint="eastAsia" w:ascii="Times New Roman" w:hAnsi="Times New Roman" w:eastAsia="FangSong" w:cs="Times New Roman"/>
        </w:rPr>
        <w:t>具有金属光泽</w:t>
      </w:r>
      <w:r>
        <w:rPr>
          <w:rFonts w:hint="eastAsia" w:ascii="Times New Roman" w:hAnsi="Times New Roman" w:eastAsia="Times New Roman" w:cs="Times New Roman"/>
        </w:rPr>
        <w:t>、</w:t>
      </w:r>
      <w:r>
        <w:rPr>
          <w:rFonts w:hint="eastAsia" w:ascii="Times New Roman" w:hAnsi="Times New Roman" w:eastAsia="FangSong" w:cs="Times New Roman"/>
        </w:rPr>
        <w:t>不透明</w:t>
      </w:r>
      <w:r>
        <w:rPr>
          <w:rFonts w:hint="eastAsia" w:ascii="Times New Roman" w:hAnsi="Times New Roman" w:eastAsia="Times New Roman" w:cs="Times New Roman"/>
        </w:rPr>
        <w:t>，</w:t>
      </w:r>
      <w:r>
        <w:rPr>
          <w:rFonts w:hint="eastAsia" w:ascii="Times New Roman" w:hAnsi="Times New Roman" w:eastAsia="FangSong" w:cs="Times New Roman"/>
        </w:rPr>
        <w:t>是电的良导体</w:t>
      </w:r>
      <w:r>
        <w:rPr>
          <w:rFonts w:hint="eastAsia" w:ascii="Times New Roman" w:hAnsi="Times New Roman" w:eastAsia="Times New Roman" w:cs="Times New Roman"/>
        </w:rPr>
        <w:t>。</w:t>
      </w:r>
    </w:p>
    <w:p>
      <w:pPr>
        <w:pStyle w:val="Compact"/>
        <w:numPr>
          <w:ilvl w:val="0"/>
          <w:numId w:val="1492"/>
        </w:numPr>
      </w:pPr>
      <w:r>
        <w:rPr>
          <w:rFonts w:hint="eastAsia" w:ascii="Times New Roman" w:hAnsi="Times New Roman" w:eastAsia="FangSong" w:cs="Times New Roman"/>
        </w:rPr>
        <w:t>从空间因素考虑</w:t>
      </w:r>
      <w:r>
        <w:rPr>
          <w:rFonts w:hint="eastAsia" w:ascii="Times New Roman" w:hAnsi="Times New Roman" w:eastAsia="Times New Roman" w:cs="Times New Roman"/>
        </w:rPr>
        <w:t>，</w:t>
      </w:r>
      <w:r>
        <w:rPr>
          <w:rFonts w:hint="eastAsia" w:ascii="Times New Roman" w:hAnsi="Times New Roman" w:eastAsia="FangSong" w:cs="Times New Roman"/>
        </w:rPr>
        <w:t>由上图所示的结构中均存在两类空隙</w:t>
      </w:r>
      <w:r>
        <w:rPr>
          <w:rFonts w:hint="eastAsia" w:ascii="Times New Roman" w:hAnsi="Times New Roman" w:eastAsia="Times New Roman" w:cs="Times New Roman"/>
        </w:rPr>
        <w:t>，</w:t>
      </w:r>
      <w:r>
        <w:rPr>
          <w:rFonts w:hint="eastAsia" w:ascii="Times New Roman" w:hAnsi="Times New Roman" w:eastAsia="FangSong" w:cs="Times New Roman"/>
        </w:rPr>
        <w:t>为增减原子</w:t>
      </w:r>
      <w:r>
        <w:rPr>
          <w:rFonts w:hint="eastAsia" w:ascii="Times New Roman" w:hAnsi="Times New Roman" w:eastAsia="Times New Roman" w:cs="Times New Roman"/>
        </w:rPr>
        <w:t>、</w:t>
      </w:r>
      <w:r>
        <w:rPr>
          <w:rFonts w:hint="eastAsia" w:ascii="Times New Roman" w:hAnsi="Times New Roman" w:eastAsia="FangSong" w:cs="Times New Roman"/>
        </w:rPr>
        <w:t>改变组成创造有利的几何条件</w:t>
      </w:r>
      <w:r>
        <w:rPr>
          <w:rFonts w:hint="eastAsia" w:ascii="Times New Roman" w:hAnsi="Times New Roman" w:eastAsia="Times New Roman" w:cs="Times New Roman"/>
        </w:rPr>
        <w:t>。</w:t>
      </w:r>
      <w:r>
        <w:rPr>
          <w:rFonts w:hint="eastAsia" w:ascii="Times New Roman" w:hAnsi="Times New Roman" w:eastAsia="FangSong" w:cs="Times New Roman"/>
        </w:rPr>
        <w:t>从电子因素考虑</w:t>
      </w:r>
      <w:r>
        <w:rPr>
          <w:rFonts w:hint="eastAsia" w:ascii="Times New Roman" w:hAnsi="Times New Roman" w:eastAsia="Times New Roman" w:cs="Times New Roman"/>
        </w:rPr>
        <w:t>，</w:t>
      </w:r>
      <w:r>
        <w:rPr>
          <w:rFonts w:hint="eastAsia" w:ascii="Times New Roman" w:hAnsi="Times New Roman" w:eastAsia="FangSong" w:cs="Times New Roman"/>
        </w:rPr>
        <w:t>原子间结合力金属键占优势</w:t>
      </w:r>
      <w:r>
        <w:rPr>
          <w:rFonts w:hint="eastAsia" w:ascii="Times New Roman" w:hAnsi="Times New Roman" w:eastAsia="Times New Roman" w:cs="Times New Roman"/>
        </w:rPr>
        <w:t>，</w:t>
      </w:r>
      <w:r>
        <w:rPr>
          <w:rFonts w:hint="eastAsia" w:ascii="Times New Roman" w:hAnsi="Times New Roman" w:eastAsia="FangSong" w:cs="Times New Roman"/>
        </w:rPr>
        <w:t>不会受制于离子的价态和电中性原理</w:t>
      </w:r>
      <w:r>
        <w:rPr>
          <w:rFonts w:hint="eastAsia" w:ascii="Times New Roman" w:hAnsi="Times New Roman" w:eastAsia="Times New Roman" w:cs="Times New Roman"/>
        </w:rPr>
        <w:t>。</w:t>
      </w:r>
      <w:r>
        <w:rPr>
          <w:rFonts w:hint="eastAsia" w:ascii="Times New Roman" w:hAnsi="Times New Roman" w:eastAsia="FangSong" w:cs="Times New Roman"/>
        </w:rPr>
        <w:t>所以当组成改变时</w:t>
      </w:r>
      <w:r>
        <w:rPr>
          <w:rFonts w:hint="eastAsia" w:ascii="Times New Roman" w:hAnsi="Times New Roman" w:eastAsia="Times New Roman" w:cs="Times New Roman"/>
        </w:rPr>
        <w:t>，</w:t>
      </w:r>
      <w:r>
        <w:rPr>
          <w:rFonts w:hint="eastAsia" w:ascii="Times New Roman" w:hAnsi="Times New Roman" w:eastAsia="FangSong" w:cs="Times New Roman"/>
        </w:rPr>
        <w:t>不必改变结构型式</w:t>
      </w:r>
      <w:r>
        <w:rPr>
          <w:rFonts w:hint="eastAsia" w:ascii="Times New Roman" w:hAnsi="Times New Roman" w:eastAsia="Times New Roman" w:cs="Times New Roman"/>
        </w:rPr>
        <w:t>，</w:t>
      </w:r>
      <w:r>
        <w:rPr>
          <w:rFonts w:hint="eastAsia" w:ascii="Times New Roman" w:hAnsi="Times New Roman" w:eastAsia="FangSong" w:cs="Times New Roman"/>
        </w:rPr>
        <w:t>而只要调整轴率和原子间距离即可</w:t>
      </w:r>
      <w:r>
        <w:rPr>
          <w:rFonts w:hint="eastAsia" w:ascii="Times New Roman" w:hAnsi="Times New Roman" w:eastAsia="Times New Roman" w:cs="Times New Roman"/>
        </w:rPr>
        <w:t>。</w:t>
      </w:r>
    </w:p>
    <w:p>
      <w:pPr>
        <w:spacing w:before="160" w:after="80"/>
      </w:pPr>
      <w:r>
        <w:pict>
          <v:rect style="width:0;height:1.5pt" o:hralign="center" o:hrstd="t" o:hr="t"/>
        </w:pict>
      </w:r>
    </w:p>
    <w:bookmarkEnd w:id="1999"/>
    <w:bookmarkStart w:id="2003" w:name="晶体-习32"/>
    <w:p>
      <w:pPr>
        <w:pStyle w:val="Heading2"/>
        <w:spacing w:before="280" w:after="120"/>
      </w:pPr>
      <w:r>
        <w:rPr>
          <w:rFonts w:ascii="Times New Roman" w:hAnsi="Times New Roman" w:eastAsia="Times New Roman" w:cs="Times New Roman"/>
        </w:rPr>
        <w:t xml:space="preserve">3.343 </w:t>
      </w:r>
      <w:r>
        <w:rPr>
          <w:rFonts w:hint="eastAsia" w:ascii="Times New Roman" w:hAnsi="Times New Roman" w:eastAsia="SimHei" w:cs="Times New Roman"/>
        </w:rPr>
        <w:t>晶体</w:t>
      </w:r>
      <w:r>
        <w:rPr>
          <w:rFonts w:hint="eastAsia" w:ascii="Times New Roman" w:hAnsi="Times New Roman" w:eastAsia="Times New Roman" w:cs="Times New Roman"/>
        </w:rPr>
        <w:t>-</w:t>
      </w:r>
      <w:r>
        <w:rPr>
          <w:rFonts w:hint="eastAsia" w:ascii="Times New Roman" w:hAnsi="Times New Roman" w:eastAsia="SimHei" w:cs="Times New Roman"/>
        </w:rPr>
        <w:t>习</w:t>
      </w:r>
      <w:r>
        <w:rPr>
          <w:rFonts w:hint="eastAsia" w:ascii="Times New Roman" w:hAnsi="Times New Roman" w:eastAsia="Times New Roman" w:cs="Times New Roman"/>
        </w:rPr>
        <w:t>32</w:t>
      </w:r>
    </w:p>
    <w:p>
      <w:pPr>
        <w:pStyle w:val="Compact"/>
        <w:numPr>
          <w:ilvl w:val="0"/>
          <w:numId w:val="1493"/>
        </w:numPr>
      </w:pPr>
      <w:r>
        <w:rPr>
          <w:rFonts w:hint="eastAsia" w:ascii="Times New Roman" w:hAnsi="Times New Roman" w:eastAsia="FangSong" w:cs="Times New Roman"/>
        </w:rPr>
        <w:t>金属氢化物是储氢及超导领域的一个研究热点</w:t>
      </w:r>
      <w:r>
        <w:rPr>
          <w:rFonts w:hint="eastAsia" w:ascii="Times New Roman" w:hAnsi="Times New Roman" w:eastAsia="Times New Roman" w:cs="Times New Roman"/>
        </w:rPr>
        <w:t>。</w:t>
      </w:r>
      <w:r>
        <w:rPr>
          <w:rFonts w:hint="eastAsia" w:ascii="Times New Roman" w:hAnsi="Times New Roman" w:eastAsia="FangSong" w:cs="Times New Roman"/>
        </w:rPr>
        <w:t>在</w:t>
      </w:r>
      <w:r>
        <w:rPr>
          <w:rFonts w:ascii="Times New Roman" w:hAnsi="Times New Roman" w:eastAsia="Times New Roman" w:cs="Times New Roman"/>
        </w:rPr>
        <w:t xml:space="preserve"> 70GPa </w:t>
      </w:r>
      <w:r>
        <w:rPr>
          <w:rFonts w:hint="eastAsia" w:ascii="Times New Roman" w:hAnsi="Times New Roman" w:eastAsia="FangSong" w:cs="Times New Roman"/>
        </w:rPr>
        <w:t>下钡的氢化物可形成四方晶系晶体</w:t>
      </w:r>
      <w:r>
        <w:rPr>
          <w:rFonts w:hint="eastAsia" w:ascii="Times New Roman" w:hAnsi="Times New Roman" w:eastAsia="Times New Roman" w:cs="Times New Roman"/>
        </w:rPr>
        <w:t>；</w:t>
      </w:r>
      <w:r>
        <w:rPr>
          <w:rFonts w:hint="eastAsia" w:ascii="Times New Roman" w:hAnsi="Times New Roman" w:eastAsia="FangSong" w:cs="Times New Roman"/>
        </w:rPr>
        <w:t>晶胞参数</w:t>
      </w:r>
      <w:r>
        <w:rPr>
          <w:rFonts w:ascii="Times New Roman" w:hAnsi="Times New Roman" w:eastAsia="Times New Roman" w:cs="Times New Roman"/>
        </w:rPr>
        <w:t xml:space="preserve"> a=305.2pm, b=305.2pm, </w:t>
      </w:r>
      <w:r>
        <w:rPr>
          <w:rFonts w:hint="eastAsia" w:ascii="Times New Roman" w:hAnsi="Times New Roman" w:eastAsia="Times New Roman" w:cs="Times New Roman"/>
        </w:rPr>
        <w:t>c=383.1pm；</w:t>
      </w:r>
      <w:r>
        <w:rPr>
          <w:rFonts w:hint="eastAsia" w:ascii="Times New Roman" w:hAnsi="Times New Roman" w:eastAsia="FangSong" w:cs="Times New Roman"/>
        </w:rPr>
        <w:t>通过晶胞顶点有</w:t>
      </w:r>
      <w:r>
        <w:rPr>
          <w:rFonts w:ascii="Times New Roman" w:hAnsi="Times New Roman" w:eastAsia="Times New Roman" w:cs="Times New Roman"/>
        </w:rPr>
        <w:t xml:space="preserve"> 4 </w:t>
      </w:r>
      <w:r>
        <w:rPr>
          <w:rFonts w:hint="eastAsia" w:ascii="Times New Roman" w:hAnsi="Times New Roman" w:eastAsia="FangSong" w:cs="Times New Roman"/>
        </w:rPr>
        <w:t>次旋转轴</w:t>
      </w:r>
      <w:r>
        <w:rPr>
          <w:rFonts w:hint="eastAsia" w:ascii="Times New Roman" w:hAnsi="Times New Roman" w:eastAsia="Times New Roman" w:cs="Times New Roman"/>
        </w:rPr>
        <w:t>，</w:t>
      </w:r>
      <w:r>
        <w:rPr>
          <w:rFonts w:hint="eastAsia" w:ascii="Times New Roman" w:hAnsi="Times New Roman" w:eastAsia="FangSong" w:cs="Times New Roman"/>
        </w:rPr>
        <w:t>通过顶点垂直于</w:t>
      </w:r>
      <w:r>
        <w:rPr>
          <w:rFonts w:ascii="Times New Roman" w:hAnsi="Times New Roman" w:eastAsia="Times New Roman" w:cs="Times New Roman"/>
        </w:rPr>
        <w:t xml:space="preserve"> a, b, c </w:t>
      </w:r>
      <w:r>
        <w:rPr>
          <w:rFonts w:hint="eastAsia" w:ascii="Times New Roman" w:hAnsi="Times New Roman" w:eastAsia="FangSong" w:cs="Times New Roman"/>
        </w:rPr>
        <w:t>方向均有镜面</w:t>
      </w:r>
      <w:r>
        <w:rPr>
          <w:rFonts w:hint="eastAsia" w:ascii="Times New Roman" w:hAnsi="Times New Roman" w:eastAsia="Times New Roman" w:cs="Times New Roman"/>
        </w:rPr>
        <w:t>；</w:t>
      </w:r>
      <w:r>
        <w:rPr>
          <w:rFonts w:hint="eastAsia" w:ascii="Times New Roman" w:hAnsi="Times New Roman" w:eastAsia="FangSong" w:cs="Times New Roman"/>
        </w:rPr>
        <w:t>在晶胞顶点处有</w:t>
      </w:r>
      <w:r>
        <w:rPr>
          <w:rFonts w:ascii="Times New Roman" w:hAnsi="Times New Roman" w:eastAsia="Times New Roman" w:cs="Times New Roman"/>
        </w:rPr>
        <w:t xml:space="preserve"> Ba</w:t>
      </w:r>
      <w:r>
        <w:rPr>
          <w:rFonts w:ascii="Times New Roman" w:hAnsi="Times New Roman" w:eastAsia="Times New Roman" w:cs="Times New Roman"/>
          <w:vertAlign w:val="superscript"/>
        </w:rPr>
        <w:t>2+</w:t>
      </w:r>
      <w:r>
        <w:rPr>
          <w:rFonts w:ascii="Times New Roman" w:hAnsi="Times New Roman" w:eastAsia="Times New Roman" w:cs="Times New Roman"/>
        </w:rPr>
        <w:t xml:space="preserve"> </w:t>
      </w:r>
      <w:r>
        <w:rPr>
          <w:rFonts w:hint="eastAsia" w:ascii="Times New Roman" w:hAnsi="Times New Roman" w:eastAsia="FangSong" w:cs="Times New Roman"/>
        </w:rPr>
        <w:t>离子</w:t>
      </w:r>
      <w:r>
        <w:rPr>
          <w:rFonts w:hint="eastAsia" w:ascii="Times New Roman" w:hAnsi="Times New Roman" w:eastAsia="Times New Roman" w:cs="Times New Roman"/>
        </w:rPr>
        <w:t>，</w:t>
      </w:r>
      <w:r>
        <w:rPr>
          <w:rFonts w:hint="eastAsia" w:ascii="Times New Roman" w:hAnsi="Times New Roman" w:eastAsia="FangSong" w:cs="Times New Roman"/>
        </w:rPr>
        <w:t>在</w:t>
      </w:r>
      <w:r>
        <w:rPr>
          <w:rFonts w:ascii="Times New Roman" w:hAnsi="Times New Roman" w:eastAsia="Times New Roman" w:cs="Times New Roman"/>
        </w:rPr>
        <w:t xml:space="preserve"> (0.500, 0.500, 0.237) </w:t>
      </w:r>
      <w:r>
        <w:rPr>
          <w:rFonts w:hint="eastAsia" w:ascii="Times New Roman" w:hAnsi="Times New Roman" w:eastAsia="FangSong" w:cs="Times New Roman"/>
        </w:rPr>
        <w:t xml:space="preserve">处有</w:t>
      </w:r>
      <w:r>
        <w:rPr>
          <w:rFonts w:ascii="Times New Roman" w:hAnsi="Times New Roman" w:eastAsia="Times New Roman" w:cs="Times New Roman"/>
        </w:rPr>
        <w:t xml:space="preserve"> H</w:t>
      </w:r>
      <w:r>
        <w:rPr>
          <w:rFonts w:ascii="Times New Roman" w:hAnsi="Times New Roman" w:eastAsia="Times New Roman" w:cs="Times New Roman"/>
          <w:vertAlign w:val="superscript"/>
        </w:rPr>
        <w:t>-</w:t>
      </w:r>
      <w:r>
        <w:rPr>
          <w:rFonts w:ascii="Times New Roman" w:hAnsi="Times New Roman" w:eastAsia="Times New Roman" w:cs="Times New Roman"/>
        </w:rPr>
        <w:t xml:space="preserve"> </w:t>
      </w:r>
      <w:r>
        <w:rPr>
          <w:rFonts w:hint="eastAsia" w:ascii="Times New Roman" w:hAnsi="Times New Roman" w:eastAsia="FangSong" w:cs="Times New Roman"/>
        </w:rPr>
        <w:t>离子</w:t>
      </w:r>
      <w:r>
        <w:rPr>
          <w:rFonts w:hint="eastAsia" w:ascii="Times New Roman" w:hAnsi="Times New Roman" w:eastAsia="Times New Roman" w:cs="Times New Roman"/>
        </w:rPr>
        <w:t>，</w:t>
      </w:r>
      <w:r>
        <w:rPr>
          <w:rFonts w:hint="eastAsia" w:ascii="Times New Roman" w:hAnsi="Times New Roman" w:eastAsia="FangSong" w:cs="Times New Roman"/>
        </w:rPr>
        <w:t>在</w:t>
      </w:r>
      <w:r>
        <w:rPr>
          <w:rFonts w:ascii="Times New Roman" w:hAnsi="Times New Roman" w:eastAsia="Times New Roman" w:cs="Times New Roman"/>
        </w:rPr>
        <w:t xml:space="preserve"> (0.132, 0.500, 0.500) </w:t>
      </w:r>
      <w:r>
        <w:rPr>
          <w:rFonts w:hint="eastAsia" w:ascii="Times New Roman" w:hAnsi="Times New Roman" w:eastAsia="FangSong" w:cs="Times New Roman"/>
        </w:rPr>
        <w:t xml:space="preserve">处有</w:t>
      </w:r>
      <w:r>
        <w:rPr>
          <w:rFonts w:ascii="Times New Roman" w:hAnsi="Times New Roman" w:eastAsia="Times New Roman" w:cs="Times New Roman"/>
        </w:rPr>
        <w:t xml:space="preserve"> H </w:t>
      </w:r>
      <w:r>
        <w:rPr>
          <w:rFonts w:hint="eastAsia" w:ascii="Times New Roman" w:hAnsi="Times New Roman" w:eastAsia="FangSong" w:cs="Times New Roman"/>
        </w:rPr>
        <w:t>原子</w:t>
      </w:r>
      <w:r>
        <w:rPr>
          <w:rFonts w:hint="eastAsia" w:ascii="Times New Roman" w:hAnsi="Times New Roman" w:eastAsia="Times New Roman" w:cs="Times New Roman"/>
        </w:rPr>
        <w:t>。</w:t>
      </w:r>
    </w:p>
    <w:p>
      <w:pPr>
        <w:pStyle w:val="Compact"/>
        <w:numPr>
          <w:ilvl w:val="0"/>
          <w:numId w:val="1494"/>
        </w:numPr>
      </w:pPr>
      <w:r>
        <w:rPr>
          <w:rFonts w:hint="eastAsia" w:ascii="Times New Roman" w:hAnsi="Times New Roman" w:eastAsia="FangSong" w:cs="Times New Roman"/>
        </w:rPr>
        <w:t>写出一个正当晶胞中各离子</w:t>
      </w:r>
      <w:r>
        <w:rPr>
          <w:rFonts w:hint="eastAsia" w:ascii="Times New Roman" w:hAnsi="Times New Roman" w:eastAsia="Times New Roman" w:cs="Times New Roman"/>
        </w:rPr>
        <w:t>(</w:t>
      </w:r>
      <w:r>
        <w:rPr>
          <w:rFonts w:hint="eastAsia" w:ascii="Times New Roman" w:hAnsi="Times New Roman" w:eastAsia="FangSong" w:cs="Times New Roman"/>
        </w:rPr>
        <w:t>原子</w:t>
      </w:r>
      <w:r>
        <w:rPr>
          <w:rFonts w:hint="eastAsia" w:ascii="Times New Roman" w:hAnsi="Times New Roman" w:eastAsia="Times New Roman" w:cs="Times New Roman"/>
        </w:rPr>
        <w:t>)</w:t>
      </w:r>
      <w:r>
        <w:rPr>
          <w:rFonts w:hint="eastAsia" w:ascii="Times New Roman" w:hAnsi="Times New Roman" w:eastAsia="FangSong" w:cs="Times New Roman"/>
        </w:rPr>
        <w:t>的坐标及结构基元</w:t>
      </w:r>
      <w:r>
        <w:rPr>
          <w:rFonts w:hint="eastAsia" w:ascii="Times New Roman" w:hAnsi="Times New Roman" w:eastAsia="Times New Roman" w:cs="Times New Roman"/>
        </w:rPr>
        <w:t>(</w:t>
      </w:r>
      <w:r>
        <w:rPr>
          <w:rFonts w:hint="eastAsia" w:ascii="Times New Roman" w:hAnsi="Times New Roman" w:eastAsia="FangSong" w:cs="Times New Roman"/>
        </w:rPr>
        <w:t>须指明具体的原子或离子种类及数目</w:t>
      </w:r>
      <w:r>
        <w:rPr>
          <w:rFonts w:hint="eastAsia" w:ascii="Times New Roman" w:hAnsi="Times New Roman" w:eastAsia="Times New Roman" w:cs="Times New Roman"/>
        </w:rPr>
        <w:t>)。</w:t>
      </w:r>
    </w:p>
    <w:p>
      <w:pPr>
        <w:pStyle w:val="FirstParagraph"/>
      </w:pPr>
      <w:r>
        <w:rPr>
          <w:rFonts w:hint="eastAsia" w:ascii="Times New Roman" w:hAnsi="Times New Roman" w:eastAsia="Times New Roman" w:cs="Times New Roman"/>
        </w:rPr>
        <w:t>(2)</w:t>
      </w:r>
      <w:r>
        <w:rPr>
          <w:rFonts w:hint="eastAsia" w:ascii="Times New Roman" w:hAnsi="Times New Roman" w:eastAsia="FangSong" w:cs="Times New Roman"/>
        </w:rPr>
        <w:t>画出一个正当晶胞沿</w:t>
      </w:r>
      <w:r>
        <w:rPr>
          <w:rFonts w:ascii="Times New Roman" w:hAnsi="Times New Roman" w:eastAsia="Times New Roman" w:cs="Times New Roman"/>
        </w:rPr>
        <w:t xml:space="preserve"> a </w:t>
      </w:r>
      <w:r>
        <w:rPr>
          <w:rFonts w:hint="eastAsia" w:ascii="Times New Roman" w:hAnsi="Times New Roman" w:eastAsia="FangSong" w:cs="Times New Roman"/>
        </w:rPr>
        <w:t>方向的投影图</w:t>
      </w:r>
      <w:r>
        <w:rPr>
          <w:rFonts w:hint="eastAsia" w:ascii="Times New Roman" w:hAnsi="Times New Roman" w:eastAsia="Times New Roman" w:cs="Times New Roman"/>
        </w:rPr>
        <w:t>，</w:t>
      </w:r>
      <w:r>
        <w:rPr>
          <w:rFonts w:hint="eastAsia" w:ascii="Times New Roman" w:hAnsi="Times New Roman" w:eastAsia="FangSong" w:cs="Times New Roman"/>
        </w:rPr>
        <w:t>标出坐标方向</w:t>
      </w:r>
      <w:r>
        <w:rPr>
          <w:rFonts w:hint="eastAsia" w:ascii="Times New Roman" w:hAnsi="Times New Roman" w:eastAsia="Times New Roman" w:cs="Times New Roman"/>
        </w:rPr>
        <w:t>。</w:t>
      </w:r>
    </w:p>
    <w:p>
      <w:pPr>
        <w:pStyle w:val="Compact"/>
        <w:numPr>
          <w:ilvl w:val="0"/>
          <w:numId w:val="1495"/>
        </w:numPr>
      </w:pPr>
      <w:r>
        <w:rPr>
          <w:rFonts w:hint="eastAsia" w:ascii="Times New Roman" w:hAnsi="Times New Roman" w:eastAsia="FangSong" w:cs="Times New Roman"/>
        </w:rPr>
        <w:t xml:space="preserve">计算该晶体中</w:t>
      </w:r>
      <w:r>
        <w:rPr>
          <w:rFonts w:ascii="Times New Roman" w:hAnsi="Times New Roman" w:eastAsia="Times New Roman" w:cs="Times New Roman"/>
        </w:rPr>
        <w:t xml:space="preserve"> H </w:t>
      </w:r>
      <w:r>
        <w:rPr>
          <w:rFonts w:hint="eastAsia" w:ascii="Times New Roman" w:hAnsi="Times New Roman" w:eastAsia="FangSong" w:cs="Times New Roman"/>
        </w:rPr>
        <w:t>原子之间的最短距离</w:t>
      </w:r>
      <w:r>
        <w:rPr>
          <w:rFonts w:hint="eastAsia" w:ascii="Times New Roman" w:hAnsi="Times New Roman" w:eastAsia="Times New Roman" w:cs="Times New Roman"/>
        </w:rPr>
        <w:t>。</w:t>
      </w:r>
    </w:p>
    <w:p>
      <w:pPr>
        <w:pStyle w:val="FirstParagraph"/>
      </w:pPr>
      <w:r>
        <w:rPr>
          <w:rFonts w:hint="eastAsia" w:ascii="Times New Roman" w:hAnsi="Times New Roman" w:eastAsia="Times New Roman" w:cs="Times New Roman"/>
        </w:rPr>
        <w:t>(4)</w:t>
      </w:r>
      <w:r>
        <w:rPr>
          <w:rFonts w:hint="eastAsia" w:ascii="Times New Roman" w:hAnsi="Times New Roman" w:eastAsia="FangSong" w:cs="Times New Roman"/>
        </w:rPr>
        <w:t>该晶体可看作由</w:t>
      </w:r>
      <w:r>
        <w:rPr>
          <w:rFonts w:ascii="Times New Roman" w:hAnsi="Times New Roman" w:eastAsia="Times New Roman" w:cs="Times New Roman"/>
        </w:rPr>
        <w:t xml:space="preserve"> H</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 xml:space="preserve">分子填入</w:t>
      </w:r>
      <w:r>
        <w:rPr>
          <w:rFonts w:ascii="Times New Roman" w:hAnsi="Times New Roman" w:eastAsia="Times New Roman" w:cs="Times New Roman"/>
        </w:rPr>
        <w:t xml:space="preserve"> Ba</w:t>
      </w:r>
      <w:r>
        <w:rPr>
          <w:rFonts w:ascii="Times New Roman" w:hAnsi="Times New Roman" w:eastAsia="Times New Roman" w:cs="Times New Roman"/>
          <w:vertAlign w:val="superscript"/>
        </w:rPr>
        <w:t>2+</w:t>
      </w:r>
      <w:r>
        <w:rPr>
          <w:rFonts w:ascii="Times New Roman" w:hAnsi="Times New Roman" w:eastAsia="Times New Roman" w:cs="Times New Roman"/>
        </w:rPr>
        <w:t xml:space="preserve"> </w:t>
      </w:r>
      <w:r>
        <w:rPr>
          <w:rFonts w:hint="eastAsia" w:ascii="Times New Roman" w:hAnsi="Times New Roman" w:eastAsia="FangSong" w:cs="Times New Roman"/>
        </w:rPr>
        <w:t xml:space="preserve">离子和</w:t>
      </w:r>
      <w:r>
        <w:rPr>
          <w:rFonts w:ascii="Times New Roman" w:hAnsi="Times New Roman" w:eastAsia="Times New Roman" w:cs="Times New Roman"/>
        </w:rPr>
        <w:t xml:space="preserve"> H</w:t>
      </w:r>
      <w:r>
        <w:rPr>
          <w:rFonts w:ascii="Times New Roman" w:hAnsi="Times New Roman" w:eastAsia="Times New Roman" w:cs="Times New Roman"/>
          <w:vertAlign w:val="superscript"/>
        </w:rPr>
        <w:t>-</w:t>
      </w:r>
      <w:r>
        <w:rPr>
          <w:rFonts w:ascii="Times New Roman" w:hAnsi="Times New Roman" w:eastAsia="Times New Roman" w:cs="Times New Roman"/>
        </w:rPr>
        <w:t xml:space="preserve"> </w:t>
      </w:r>
      <w:r>
        <w:rPr>
          <w:rFonts w:hint="eastAsia" w:ascii="Times New Roman" w:hAnsi="Times New Roman" w:eastAsia="FangSong" w:cs="Times New Roman"/>
        </w:rPr>
        <w:t>离子组成的多面体中心而形成</w:t>
      </w:r>
      <w:r>
        <w:rPr>
          <w:rFonts w:hint="eastAsia" w:ascii="Times New Roman" w:hAnsi="Times New Roman" w:eastAsia="Times New Roman" w:cs="Times New Roman"/>
        </w:rPr>
        <w:t>，</w:t>
      </w:r>
      <w:r>
        <w:rPr>
          <w:rFonts w:hint="eastAsia" w:ascii="Times New Roman" w:hAnsi="Times New Roman" w:eastAsia="FangSong" w:cs="Times New Roman"/>
        </w:rPr>
        <w:t>说明此多面体的连接方式</w:t>
      </w:r>
      <w:r>
        <w:rPr>
          <w:rFonts w:hint="eastAsia" w:ascii="Times New Roman" w:hAnsi="Times New Roman" w:eastAsia="Times New Roman" w:cs="Times New Roman"/>
        </w:rPr>
        <w:t>。</w:t>
      </w:r>
    </w:p>
    <w:p>
      <w:pPr>
        <w:pStyle w:val="BodyText"/>
      </w:pPr>
      <w:r>
        <w:rPr>
          <w:rFonts w:hint="eastAsia" w:ascii="Times New Roman" w:hAnsi="Times New Roman" w:eastAsia="Times New Roman" w:cs="Times New Roman"/>
        </w:rPr>
        <w:t>(5)</w:t>
      </w:r>
      <w:r>
        <w:rPr>
          <w:rFonts w:hint="eastAsia" w:ascii="Times New Roman" w:hAnsi="Times New Roman" w:eastAsia="FangSong" w:cs="Times New Roman"/>
        </w:rPr>
        <w:t>假设常压脱氢后的氢化物的骨架不变</w:t>
      </w:r>
      <w:r>
        <w:rPr>
          <w:rFonts w:hint="eastAsia" w:ascii="Times New Roman" w:hAnsi="Times New Roman" w:eastAsia="Times New Roman" w:cs="Times New Roman"/>
        </w:rPr>
        <w:t>，</w:t>
      </w:r>
      <w:r>
        <w:rPr>
          <w:rFonts w:hint="eastAsia" w:ascii="Times New Roman" w:hAnsi="Times New Roman" w:eastAsia="FangSong" w:cs="Times New Roman"/>
        </w:rPr>
        <w:t>计算最大储氢密度</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Compact"/>
        <w:numPr>
          <w:ilvl w:val="0"/>
          <w:numId w:val="1496"/>
        </w:numPr>
      </w:pPr>
      <w:r>
        <w:rPr>
          <w:rFonts w:hint="eastAsia" w:ascii="Times New Roman" w:hAnsi="Times New Roman" w:eastAsia="Times New Roman" w:cs="Times New Roman"/>
        </w:rPr>
        <w:t>Ba</w:t>
      </w:r>
      <w:r>
        <w:rPr>
          <w:rFonts w:hint="eastAsia" w:ascii="Times New Roman" w:hAnsi="Times New Roman" w:eastAsia="Times New Roman" w:cs="Times New Roman"/>
          <w:vertAlign w:val="superscript"/>
        </w:rPr>
        <w:t>2+</w:t>
      </w:r>
      <w:r>
        <w:rPr>
          <w:rFonts w:hint="eastAsia" w:ascii="Times New Roman" w:hAnsi="Times New Roman" w:eastAsia="Times New Roman" w:cs="Times New Roman"/>
        </w:rPr>
        <w:t>：(0,0,0)；H</w:t>
      </w:r>
      <w:r>
        <w:rPr>
          <w:rFonts w:hint="eastAsia" w:ascii="Times New Roman" w:hAnsi="Times New Roman" w:eastAsia="Times New Roman" w:cs="Times New Roman"/>
          <w:vertAlign w:val="superscript"/>
        </w:rPr>
        <w:t>-</w:t>
      </w:r>
      <w:r>
        <w:rPr>
          <w:rFonts w:hint="eastAsia" w:ascii="Times New Roman" w:hAnsi="Times New Roman" w:eastAsia="Times New Roman" w:cs="Times New Roman"/>
        </w:rPr>
        <w:t>：(0.5,0.5,0.237)；(0.5,0.5,0.763)；</w:t>
      </w:r>
    </w:p>
    <w:p>
      <w:pPr>
        <w:pStyle w:val="FirstParagraph"/>
      </w:pPr>
      <w:r>
        <w:rPr>
          <w:rFonts w:hint="eastAsia" w:ascii="Times New Roman" w:hAnsi="Times New Roman" w:eastAsia="Times New Roman" w:cs="Times New Roman"/>
        </w:rPr>
        <w:t xml:space="preserve">H：(0.132,</w:t>
      </w:r>
      <w:r>
        <w:rPr>
          <w:rFonts w:ascii="Times New Roman" w:hAnsi="Times New Roman" w:eastAsia="Times New Roman" w:cs="Times New Roman"/>
        </w:rPr>
        <w:t xml:space="preserve"> 0.5, </w:t>
      </w:r>
      <w:r>
        <w:rPr>
          <w:rFonts w:hint="eastAsia" w:ascii="Times New Roman" w:hAnsi="Times New Roman" w:eastAsia="Times New Roman" w:cs="Times New Roman"/>
        </w:rPr>
        <w:t xml:space="preserve">0.5)；(0.868,</w:t>
      </w:r>
      <w:r>
        <w:rPr>
          <w:rFonts w:ascii="Times New Roman" w:hAnsi="Times New Roman" w:eastAsia="Times New Roman" w:cs="Times New Roman"/>
        </w:rPr>
        <w:t xml:space="preserve"> 0.5, </w:t>
      </w:r>
      <w:r>
        <w:rPr>
          <w:rFonts w:hint="eastAsia" w:ascii="Times New Roman" w:hAnsi="Times New Roman" w:eastAsia="Times New Roman" w:cs="Times New Roman"/>
        </w:rPr>
        <w:t xml:space="preserve">0.5)；(0.5,</w:t>
      </w:r>
      <w:r>
        <w:rPr>
          <w:rFonts w:ascii="Times New Roman" w:hAnsi="Times New Roman" w:eastAsia="Times New Roman" w:cs="Times New Roman"/>
        </w:rPr>
        <w:t xml:space="preserve"> 0.132, </w:t>
      </w:r>
      <w:r>
        <w:rPr>
          <w:rFonts w:hint="eastAsia" w:ascii="Times New Roman" w:hAnsi="Times New Roman" w:eastAsia="Times New Roman" w:cs="Times New Roman"/>
        </w:rPr>
        <w:t xml:space="preserve">0.5)；(0.5,</w:t>
      </w:r>
      <w:r>
        <w:rPr>
          <w:rFonts w:ascii="Times New Roman" w:hAnsi="Times New Roman" w:eastAsia="Times New Roman" w:cs="Times New Roman"/>
        </w:rPr>
        <w:t xml:space="preserve"> 0.868, </w:t>
      </w:r>
      <w:r>
        <w:rPr>
          <w:rFonts w:hint="eastAsia" w:ascii="Times New Roman" w:hAnsi="Times New Roman" w:eastAsia="Times New Roman" w:cs="Times New Roman"/>
        </w:rPr>
        <w:t xml:space="preserve">0.5)；</w:t>
      </w:r>
      <w:r>
        <w:rPr>
          <w:rFonts w:ascii="Times New Roman" w:hAnsi="Times New Roman" w:eastAsia="Times New Roman" w:cs="Times New Roman"/>
        </w:rPr>
        <w:t xml:space="preserve"> </w:t>
      </w:r>
      <w:r>
        <w:rPr>
          <w:rFonts w:hint="eastAsia" w:ascii="Times New Roman" w:hAnsi="Times New Roman" w:eastAsia="FangSong" w:cs="Times New Roman"/>
        </w:rPr>
        <w:t xml:space="preserve">结构基元包含</w:t>
      </w:r>
      <w:r>
        <w:rPr>
          <w:rFonts w:ascii="Times New Roman" w:hAnsi="Times New Roman" w:eastAsia="Times New Roman" w:cs="Times New Roman"/>
        </w:rPr>
        <w:t xml:space="preserve"> 1 </w:t>
      </w:r>
      <w:r>
        <w:rPr>
          <w:rFonts w:hint="eastAsia" w:ascii="Times New Roman" w:hAnsi="Times New Roman" w:eastAsia="FangSong" w:cs="Times New Roman"/>
        </w:rPr>
        <w:t xml:space="preserve">个</w:t>
      </w:r>
      <w:r>
        <w:rPr>
          <w:rFonts w:ascii="Times New Roman" w:hAnsi="Times New Roman" w:eastAsia="Times New Roman" w:cs="Times New Roman"/>
        </w:rPr>
        <w:t xml:space="preserve"> Ba</w:t>
      </w:r>
      <w:r>
        <w:rPr>
          <w:rFonts w:ascii="Times New Roman" w:hAnsi="Times New Roman" w:eastAsia="Times New Roman" w:cs="Times New Roman"/>
          <w:vertAlign w:val="superscript"/>
        </w:rPr>
        <w:t>2+</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；2</w:t>
      </w:r>
      <w:r>
        <w:rPr>
          <w:rFonts w:ascii="Times New Roman" w:hAnsi="Times New Roman" w:eastAsia="Times New Roman" w:cs="Times New Roman"/>
        </w:rPr>
        <w:t xml:space="preserve"> </w:t>
      </w:r>
      <w:r>
        <w:rPr>
          <w:rFonts w:hint="eastAsia" w:ascii="Times New Roman" w:hAnsi="Times New Roman" w:eastAsia="FangSong" w:cs="Times New Roman"/>
        </w:rPr>
        <w:t xml:space="preserve">个</w:t>
      </w:r>
      <w:r>
        <w:rPr>
          <w:rFonts w:ascii="Times New Roman" w:hAnsi="Times New Roman" w:eastAsia="Times New Roman" w:cs="Times New Roman"/>
        </w:rPr>
        <w:t xml:space="preserve"> H</w:t>
      </w:r>
      <w:r>
        <w:rPr>
          <w:rFonts w:ascii="Times New Roman" w:hAnsi="Times New Roman" w:eastAsia="Times New Roman" w:cs="Times New Roman"/>
          <w:vertAlign w:val="superscript"/>
        </w:rPr>
        <w:t>-</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；4</w:t>
      </w:r>
      <w:r>
        <w:rPr>
          <w:rFonts w:ascii="Times New Roman" w:hAnsi="Times New Roman" w:eastAsia="Times New Roman" w:cs="Times New Roman"/>
        </w:rPr>
        <w:t xml:space="preserve"> </w:t>
      </w:r>
      <w:r>
        <w:rPr>
          <w:rFonts w:hint="eastAsia" w:ascii="Times New Roman" w:hAnsi="Times New Roman" w:eastAsia="FangSong" w:cs="Times New Roman"/>
        </w:rPr>
        <w:t xml:space="preserve">个</w:t>
      </w:r>
      <w:r>
        <w:rPr>
          <w:rFonts w:ascii="Times New Roman" w:hAnsi="Times New Roman" w:eastAsia="Times New Roman" w:cs="Times New Roman"/>
        </w:rPr>
        <w:t xml:space="preserve"> H。</w:t>
      </w:r>
    </w:p>
    <w:p>
      <w:pPr>
        <w:pStyle w:val="Compact"/>
        <w:numPr>
          <w:ilvl w:val="0"/>
          <w:numId w:val="1497"/>
        </w:numPr>
      </w:pPr>
      <w:r>
        <w:rPr>
          <w:rFonts w:hint="eastAsia" w:ascii="Times New Roman" w:hAnsi="Times New Roman" w:eastAsia="FangSong" w:cs="Times New Roman"/>
        </w:rPr>
        <w:t xml:space="preserve">横轴为</w:t>
      </w:r>
      <w:r>
        <w:rPr>
          <w:rFonts w:ascii="Times New Roman" w:hAnsi="Times New Roman" w:eastAsia="Times New Roman" w:cs="Times New Roman"/>
        </w:rPr>
        <w:t xml:space="preserve"> b </w:t>
      </w:r>
      <w:r>
        <w:rPr>
          <w:rFonts w:hint="eastAsia" w:ascii="Times New Roman" w:hAnsi="Times New Roman" w:eastAsia="FangSong" w:cs="Times New Roman"/>
        </w:rPr>
        <w:t>方向</w:t>
      </w:r>
      <w:r>
        <w:rPr>
          <w:rFonts w:hint="eastAsia" w:ascii="Times New Roman" w:hAnsi="Times New Roman" w:eastAsia="Times New Roman" w:cs="Times New Roman"/>
        </w:rPr>
        <w:t>，</w:t>
      </w:r>
      <w:r>
        <w:rPr>
          <w:rFonts w:hint="eastAsia" w:ascii="Times New Roman" w:hAnsi="Times New Roman" w:eastAsia="FangSong" w:cs="Times New Roman"/>
        </w:rPr>
        <w:t>纵轴为</w:t>
      </w:r>
      <w:r>
        <w:rPr>
          <w:rFonts w:ascii="Times New Roman" w:hAnsi="Times New Roman" w:eastAsia="Times New Roman" w:cs="Times New Roman"/>
        </w:rPr>
        <w:t xml:space="preserve"> c </w:t>
      </w:r>
      <w:r>
        <w:rPr>
          <w:rFonts w:hint="eastAsia" w:ascii="Times New Roman" w:hAnsi="Times New Roman" w:eastAsia="FangSong" w:cs="Times New Roman"/>
        </w:rPr>
        <w:t>方向</w:t>
      </w:r>
      <w:r>
        <w:rPr>
          <w:rFonts w:hint="eastAsia" w:ascii="Times New Roman" w:hAnsi="Times New Roman" w:eastAsia="Times New Roman" w:cs="Times New Roman"/>
        </w:rPr>
        <w:t>。</w:t>
      </w:r>
    </w:p>
    <w:p>
      <w:pPr>
        <w:pStyle w:val="FirstParagraph"/>
        <w:spacing w:before="160" w:after="80"/>
        <w:jc w:val="center"/>
      </w:pPr>
      <w:r>
        <w:rPr>
          <w:rFonts w:ascii="Times New Roman" w:hAnsi="Times New Roman" w:eastAsia="Times New Roman" w:cs="Times New Roman"/>
        </w:rPr>
        <w:drawing>
          <wp:inline>
            <wp:extent cx="2413000" cy="1739900"/>
            <wp:effectExtent b="0" l="0" r="0" t="0"/>
            <wp:docPr descr="" title="" id="2001" name="Picture"/>
            <a:graphic>
              <a:graphicData uri="http://schemas.openxmlformats.org/drawingml/2006/picture">
                <pic:pic>
                  <pic:nvPicPr>
                    <pic:cNvPr descr="600e20d41f65df21084ccab076ca2df11b98996c052688ca9da854f5cd4e7e3c.jpg" id="2002" name="Picture"/>
                    <pic:cNvPicPr>
                      <a:picLocks noChangeArrowheads="1" noChangeAspect="1"/>
                    </pic:cNvPicPr>
                  </pic:nvPicPr>
                  <pic:blipFill>
                    <a:blip r:embed="rId2000"/>
                    <a:stretch>
                      <a:fillRect/>
                    </a:stretch>
                  </pic:blipFill>
                  <pic:spPr bwMode="auto">
                    <a:xfrm>
                      <a:off x="0" y="0"/>
                      <a:ext cx="2413000" cy="1739900"/>
                    </a:xfrm>
                    <a:prstGeom prst="rect">
                      <a:avLst/>
                    </a:prstGeom>
                    <a:noFill/>
                    <a:ln w="9525">
                      <a:noFill/>
                      <a:headEnd/>
                      <a:tailEnd/>
                    </a:ln>
                  </pic:spPr>
                </pic:pic>
              </a:graphicData>
            </a:graphic>
          </wp:inline>
        </w:drawing>
      </w:r>
    </w:p>
    <w:p>
      <w:pPr>
        <w:numPr>
          <w:ilvl w:val="0"/>
          <w:numId w:val="1498"/>
        </w:numPr>
      </w:pPr>
      <w:r>
        <w:rPr>
          <w:rFonts w:ascii="Times New Roman" w:hAnsi="Times New Roman" w:eastAsia="Times New Roman" w:cs="Times New Roman"/>
        </w:rPr>
        <w:t xml:space="preserve">305.2pm×0.132×2=80.6pm。</w:t>
      </w:r>
    </w:p>
    <w:p>
      <w:pPr>
        <w:numPr>
          <w:ilvl w:val="0"/>
          <w:numId w:val="1498"/>
        </w:numPr>
      </w:pPr>
      <m:oMath>
        <m:r>
          <m:t>a</m:t>
        </m:r>
        <m:r>
          <m:rPr>
            <m:sty m:val="p"/>
          </m:rPr>
          <m:t>±</m:t>
        </m:r>
        <m:r>
          <m:t>b</m:t>
        </m:r>
      </m:oMath>
      <w:r>
        <w:rPr>
          <w:rFonts w:ascii="Times New Roman" w:hAnsi="Times New Roman" w:eastAsia="Times New Roman" w:cs="Times New Roman"/>
        </w:rPr>
        <w:t xml:space="preserve"> </w:t>
      </w:r>
      <w:r>
        <w:rPr>
          <w:rFonts w:hint="eastAsia" w:ascii="Times New Roman" w:hAnsi="Times New Roman" w:eastAsia="FangSong" w:cs="Times New Roman"/>
        </w:rPr>
        <w:t>方向共面连接</w:t>
      </w:r>
      <w:r>
        <w:rPr>
          <w:rFonts w:hint="eastAsia" w:ascii="Times New Roman" w:hAnsi="Times New Roman" w:eastAsia="Times New Roman" w:cs="Times New Roman"/>
        </w:rPr>
        <w:t>，a、b、c</w:t>
      </w:r>
      <w:r>
        <w:rPr>
          <w:rFonts w:ascii="Times New Roman" w:hAnsi="Times New Roman" w:eastAsia="Times New Roman" w:cs="Times New Roman"/>
        </w:rPr>
        <w:t xml:space="preserve"> </w:t>
      </w:r>
      <w:r>
        <w:rPr>
          <w:rFonts w:hint="eastAsia" w:ascii="Times New Roman" w:hAnsi="Times New Roman" w:eastAsia="FangSong" w:cs="Times New Roman"/>
        </w:rPr>
        <w:t>方向共棱连接</w:t>
      </w:r>
      <w:r>
        <w:rPr>
          <w:rFonts w:hint="eastAsia" w:ascii="Times New Roman" w:hAnsi="Times New Roman" w:eastAsia="Times New Roman" w:cs="Times New Roman"/>
        </w:rPr>
        <w:t>。</w:t>
      </w:r>
    </w:p>
    <w:p>
      <w:pPr>
        <w:numPr>
          <w:ilvl w:val="0"/>
          <w:numId w:val="1498"/>
        </w:numPr>
      </w:pPr>
      <m:oMath>
        <m:oMathPr>
          <m:ctrlPr>
            <w:rPr>
              <w:sz w:val="28"/>
              <w:szCs w:val="28"/>
            </w:rPr>
          </m:ctrlPr>
        </m:oMathPr>
        <m:r>
          <m:t>ρ</m:t>
        </m:r>
        <m:r>
          <m:rPr>
            <m:sty m:val="p"/>
          </m:rPr>
          <m:t>=</m:t>
        </m:r>
        <m:f>
          <m:fPr>
            <m:type m:val="bar"/>
          </m:fPr>
          <m:num>
            <m:r>
              <m:t>2</m:t>
            </m:r>
            <m:r>
              <m:rPr>
                <m:sty m:val="p"/>
              </m:rPr>
              <m:t>×</m:t>
            </m:r>
            <m:r>
              <m:t>2</m:t>
            </m:r>
            <m:r>
              <m:rPr>
                <m:sty m:val="p"/>
              </m:rPr>
              <m:t>×</m:t>
            </m:r>
            <m:r>
              <m:t>1.008</m:t>
            </m:r>
          </m:num>
          <m:den>
            <m:r>
              <m:t>6.02</m:t>
            </m:r>
            <m:r>
              <m:rPr>
                <m:sty m:val="p"/>
              </m:rPr>
              <m:t>×</m:t>
            </m:r>
            <m:sSup>
              <m:e>
                <m:r>
                  <m:t>10</m:t>
                </m:r>
              </m:e>
              <m:sup>
                <m:r>
                  <m:t>23</m:t>
                </m:r>
              </m:sup>
            </m:sSup>
            <m:r>
              <m:rPr>
                <m:sty m:val="p"/>
              </m:rPr>
              <m:t>×</m:t>
            </m:r>
            <m:sSup>
              <m:e>
                <m:r>
                  <m:t>305.2</m:t>
                </m:r>
              </m:e>
              <m:sup>
                <m:r>
                  <m:t>2</m:t>
                </m:r>
              </m:sup>
            </m:sSup>
            <m:r>
              <m:rPr>
                <m:sty m:val="p"/>
              </m:rPr>
              <m:t>×</m:t>
            </m:r>
            <m:r>
              <m:t>383.1</m:t>
            </m:r>
            <m:r>
              <m:rPr>
                <m:sty m:val="p"/>
              </m:rPr>
              <m:t>×</m:t>
            </m:r>
            <m:sSup>
              <m:e>
                <m:r>
                  <m:t>10</m:t>
                </m:r>
              </m:e>
              <m:sup>
                <m:r>
                  <m:rPr>
                    <m:sty m:val="p"/>
                  </m:rPr>
                  <m:t>−</m:t>
                </m:r>
                <m:r>
                  <m:t>30</m:t>
                </m:r>
              </m:sup>
            </m:sSup>
          </m:den>
        </m:f>
        <m:r>
          <m:rPr>
            <m:sty m:val="p"/>
          </m:rPr>
          <m:t>=</m:t>
        </m:r>
        <m:r>
          <m:t>0.1877</m:t>
        </m:r>
        <m:r>
          <m:rPr>
            <m:sty m:val="p"/>
          </m:rPr>
          <m:t>g</m:t>
        </m:r>
        <m:r>
          <m:rPr>
            <m:sty m:val="p"/>
          </m:rPr>
          <m:t>/</m:t>
        </m:r>
        <m:r>
          <m:rPr>
            <m:sty m:val="p"/>
          </m:rPr>
          <m:t>c</m:t>
        </m:r>
        <m:sSup>
          <m:e>
            <m:r>
              <m:rPr>
                <m:sty m:val="p"/>
              </m:rPr>
              <m:t>m</m:t>
            </m:r>
          </m:e>
          <m:sup>
            <m:r>
              <m:rPr>
                <m:sty m:val="p"/>
              </m:rPr>
              <m:t>3</m:t>
            </m:r>
          </m:sup>
        </m:sSup>
      </m:oMath>
      <w:r>
        <w:rPr>
          <w:rFonts w:ascii="Times New Roman" w:hAnsi="Times New Roman" w:eastAsia="Times New Roman" w:cs="Times New Roman"/>
        </w:rPr>
        <w:t xml:space="preserve"> </w:t>
      </w:r>
      <w:r>
        <w:rPr>
          <w:rFonts w:ascii="Times New Roman" w:hAnsi="Times New Roman" w:eastAsia="Times New Roman" w:cs="Times New Roman"/>
        </w:rPr>
        <w:t xml:space="preserve">。</w:t>
      </w:r>
    </w:p>
    <w:p>
      <w:pPr>
        <w:spacing w:before="160" w:after="80"/>
      </w:pPr>
      <w:r>
        <w:pict>
          <v:rect style="width:0;height:1.5pt" o:hralign="center" o:hrstd="t" o:hr="t"/>
        </w:pict>
      </w:r>
    </w:p>
    <w:bookmarkEnd w:id="2003"/>
    <w:bookmarkStart w:id="2007" w:name="晶体-例10"/>
    <w:p>
      <w:pPr>
        <w:pStyle w:val="Heading2"/>
        <w:spacing w:before="280" w:after="120"/>
      </w:pPr>
      <w:r>
        <w:rPr>
          <w:rFonts w:ascii="Times New Roman" w:hAnsi="Times New Roman" w:eastAsia="Times New Roman" w:cs="Times New Roman"/>
        </w:rPr>
        <w:t xml:space="preserve">3.344 </w:t>
      </w:r>
      <w:r>
        <w:rPr>
          <w:rFonts w:hint="eastAsia" w:ascii="Times New Roman" w:hAnsi="Times New Roman" w:eastAsia="SimHei" w:cs="Times New Roman"/>
        </w:rPr>
        <w:t>晶体</w:t>
      </w:r>
      <w:r>
        <w:rPr>
          <w:rFonts w:hint="eastAsia" w:ascii="Times New Roman" w:hAnsi="Times New Roman" w:eastAsia="Times New Roman" w:cs="Times New Roman"/>
        </w:rPr>
        <w:t>-</w:t>
      </w:r>
      <w:r>
        <w:rPr>
          <w:rFonts w:hint="eastAsia" w:ascii="Times New Roman" w:hAnsi="Times New Roman" w:eastAsia="SimHei" w:cs="Times New Roman"/>
        </w:rPr>
        <w:t>例</w:t>
      </w:r>
      <w:r>
        <w:rPr>
          <w:rFonts w:hint="eastAsia" w:ascii="Times New Roman" w:hAnsi="Times New Roman" w:eastAsia="Times New Roman" w:cs="Times New Roman"/>
        </w:rPr>
        <w:t>10</w:t>
      </w:r>
    </w:p>
    <w:p>
      <w:pPr>
        <w:pStyle w:val="FirstParagraph"/>
      </w:pPr>
      <w:r>
        <w:rPr>
          <w:rFonts w:hint="eastAsia" w:ascii="Times New Roman" w:hAnsi="Times New Roman" w:eastAsia="Times New Roman" w:cs="Times New Roman"/>
        </w:rPr>
        <w:t>【</w:t>
      </w:r>
      <w:r>
        <w:rPr>
          <w:rFonts w:hint="eastAsia" w:ascii="Times New Roman" w:hAnsi="Times New Roman" w:eastAsia="FangSong" w:cs="Times New Roman"/>
        </w:rPr>
        <w:t>例</w:t>
      </w:r>
      <w:r>
        <w:rPr>
          <w:rFonts w:ascii="Times New Roman" w:hAnsi="Times New Roman" w:eastAsia="Times New Roman" w:cs="Times New Roman"/>
        </w:rPr>
        <w:t xml:space="preserve"> 10】1987 </w:t>
      </w:r>
      <w:r>
        <w:rPr>
          <w:rFonts w:hint="eastAsia" w:ascii="Times New Roman" w:hAnsi="Times New Roman" w:eastAsia="FangSong" w:cs="Times New Roman"/>
        </w:rPr>
        <w:t>年</w:t>
      </w:r>
      <w:r>
        <w:rPr>
          <w:rFonts w:hint="eastAsia" w:ascii="Times New Roman" w:hAnsi="Times New Roman" w:eastAsia="Times New Roman" w:cs="Times New Roman"/>
        </w:rPr>
        <w:t>，</w:t>
      </w:r>
      <w:r>
        <w:rPr>
          <w:rFonts w:hint="eastAsia" w:ascii="Times New Roman" w:hAnsi="Times New Roman" w:eastAsia="FangSong" w:cs="Times New Roman"/>
        </w:rPr>
        <w:t>美国休斯顿大学</w:t>
      </w:r>
      <w:r>
        <w:rPr>
          <w:rFonts w:hint="eastAsia" w:ascii="Times New Roman" w:hAnsi="Times New Roman" w:eastAsia="Times New Roman" w:cs="Times New Roman"/>
        </w:rPr>
        <w:t>、</w:t>
      </w:r>
      <w:r>
        <w:rPr>
          <w:rFonts w:hint="eastAsia" w:ascii="Times New Roman" w:hAnsi="Times New Roman" w:eastAsia="FangSong" w:cs="Times New Roman"/>
        </w:rPr>
        <w:t>中科院物理研究所以及日本东京大学的三个科研小组同时独立地发现临界温度</w:t>
      </w:r>
      <w:r>
        <w:rPr>
          <w:rFonts w:ascii="Times New Roman" w:hAnsi="Times New Roman" w:eastAsia="Times New Roman" w:cs="Times New Roman"/>
        </w:rPr>
        <w:t xml:space="preserve"> </w:t>
      </w:r>
      <m:oMath>
        <m:sSub>
          <m:e>
            <m:r>
              <m:t>T</m:t>
            </m:r>
          </m:e>
          <m:sub>
            <m:r>
              <m:t>e</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为</w:t>
      </w:r>
      <w:r>
        <w:rPr>
          <w:rFonts w:ascii="Times New Roman" w:hAnsi="Times New Roman" w:eastAsia="Times New Roman" w:cs="Times New Roman"/>
        </w:rPr>
        <w:t xml:space="preserve"> 90K </w:t>
      </w:r>
      <w:r>
        <w:rPr>
          <w:rFonts w:hint="eastAsia" w:ascii="Times New Roman" w:hAnsi="Times New Roman" w:eastAsia="FangSong" w:cs="Times New Roman"/>
        </w:rPr>
        <w:t xml:space="preserve">的</w:t>
      </w:r>
      <w:r>
        <w:rPr>
          <w:rFonts w:ascii="Times New Roman" w:hAnsi="Times New Roman" w:eastAsia="Times New Roman" w:cs="Times New Roman"/>
        </w:rPr>
        <w:t xml:space="preserve"> Y—Ba—Cu—O </w:t>
      </w:r>
      <w:r>
        <w:rPr>
          <w:rFonts w:hint="eastAsia" w:ascii="Times New Roman" w:hAnsi="Times New Roman" w:eastAsia="FangSong" w:cs="Times New Roman"/>
        </w:rPr>
        <w:t>新的超导材料</w:t>
      </w:r>
      <w:r>
        <w:rPr>
          <w:rFonts w:hint="eastAsia" w:ascii="Times New Roman" w:hAnsi="Times New Roman" w:eastAsia="Times New Roman" w:cs="Times New Roman"/>
        </w:rPr>
        <w:t>，</w:t>
      </w:r>
      <w:r>
        <w:rPr>
          <w:rFonts w:hint="eastAsia" w:ascii="Times New Roman" w:hAnsi="Times New Roman" w:eastAsia="FangSong" w:cs="Times New Roman"/>
        </w:rPr>
        <w:t>实现了液氮温度下</w:t>
      </w:r>
      <w:r>
        <w:rPr>
          <w:rFonts w:ascii="Times New Roman" w:hAnsi="Times New Roman" w:eastAsia="Times New Roman" w:cs="Times New Roman"/>
        </w:rPr>
        <w:t xml:space="preserve"> (77K) </w:t>
      </w:r>
      <w:r>
        <w:rPr>
          <w:rFonts w:hint="eastAsia" w:ascii="Times New Roman" w:hAnsi="Times New Roman" w:eastAsia="FangSong" w:cs="Times New Roman"/>
        </w:rPr>
        <w:t>的超导性</w:t>
      </w:r>
      <w:r>
        <w:rPr>
          <w:rFonts w:hint="eastAsia" w:ascii="Times New Roman" w:hAnsi="Times New Roman" w:eastAsia="Times New Roman" w:cs="Times New Roman"/>
        </w:rPr>
        <w:t>。</w:t>
      </w:r>
      <w:r>
        <w:rPr>
          <w:rFonts w:hint="eastAsia" w:ascii="Times New Roman" w:hAnsi="Times New Roman" w:eastAsia="FangSong" w:cs="Times New Roman"/>
        </w:rPr>
        <w:t>这个重大突破使世界超导研究和应用进入一个新的发展阶段</w:t>
      </w:r>
      <w:r>
        <w:rPr>
          <w:rFonts w:hint="eastAsia" w:ascii="Times New Roman" w:hAnsi="Times New Roman" w:eastAsia="Times New Roman" w:cs="Times New Roman"/>
        </w:rPr>
        <w:t>。</w:t>
      </w:r>
      <w:r>
        <w:rPr>
          <w:rFonts w:hint="eastAsia" w:ascii="Times New Roman" w:hAnsi="Times New Roman" w:eastAsia="FangSong" w:cs="Times New Roman"/>
        </w:rPr>
        <w:t>现有高温氧化物超导体从结构上说都是从钙钛矿结构演变而来</w:t>
      </w:r>
      <w:r>
        <w:rPr>
          <w:rFonts w:hint="eastAsia" w:ascii="Times New Roman" w:hAnsi="Times New Roman" w:eastAsia="Times New Roman" w:cs="Times New Roman"/>
        </w:rPr>
        <w:t>。</w:t>
      </w:r>
      <w:r>
        <w:rPr>
          <w:rFonts w:hint="eastAsia" w:ascii="Times New Roman" w:hAnsi="Times New Roman" w:eastAsia="FangSong" w:cs="Times New Roman"/>
        </w:rPr>
        <w:t>在这个单元基础上</w:t>
      </w:r>
      <w:r>
        <w:rPr>
          <w:rFonts w:hint="eastAsia" w:ascii="Times New Roman" w:hAnsi="Times New Roman" w:eastAsia="Times New Roman" w:cs="Times New Roman"/>
        </w:rPr>
        <w:t>，</w:t>
      </w:r>
      <w:r>
        <w:rPr>
          <w:rFonts w:hint="eastAsia" w:ascii="Times New Roman" w:hAnsi="Times New Roman" w:eastAsia="FangSong" w:cs="Times New Roman"/>
        </w:rPr>
        <w:t>通过原子的空缺</w:t>
      </w:r>
      <w:r>
        <w:rPr>
          <w:rFonts w:hint="eastAsia" w:ascii="Times New Roman" w:hAnsi="Times New Roman" w:eastAsia="Times New Roman" w:cs="Times New Roman"/>
        </w:rPr>
        <w:t>、</w:t>
      </w:r>
      <w:r>
        <w:rPr>
          <w:rFonts w:hint="eastAsia" w:ascii="Times New Roman" w:hAnsi="Times New Roman" w:eastAsia="FangSong" w:cs="Times New Roman"/>
        </w:rPr>
        <w:t>置换</w:t>
      </w:r>
      <w:r>
        <w:rPr>
          <w:rFonts w:hint="eastAsia" w:ascii="Times New Roman" w:hAnsi="Times New Roman" w:eastAsia="Times New Roman" w:cs="Times New Roman"/>
        </w:rPr>
        <w:t>、</w:t>
      </w:r>
      <w:r>
        <w:rPr>
          <w:rFonts w:hint="eastAsia" w:ascii="Times New Roman" w:hAnsi="Times New Roman" w:eastAsia="FangSong" w:cs="Times New Roman"/>
        </w:rPr>
        <w:t>位移变形等多种型式衍生出多种氧化物超导相的结构</w:t>
      </w:r>
      <w:r>
        <w:rPr>
          <w:rFonts w:hint="eastAsia" w:ascii="Times New Roman" w:hAnsi="Times New Roman" w:eastAsia="Times New Roman" w:cs="Times New Roman"/>
        </w:rPr>
        <w:t>。</w:t>
      </w:r>
      <w:r>
        <w:rPr>
          <w:rFonts w:hint="eastAsia" w:ascii="Times New Roman" w:hAnsi="Times New Roman" w:eastAsia="FangSong" w:cs="Times New Roman"/>
        </w:rPr>
        <w:t>其中</w:t>
      </w:r>
      <w:r>
        <w:rPr>
          <w:rFonts w:hint="eastAsia" w:ascii="Times New Roman" w:hAnsi="Times New Roman" w:eastAsia="Times New Roman" w:cs="Times New Roman"/>
        </w:rPr>
        <w:t>，</w:t>
      </w:r>
      <w:r>
        <w:rPr>
          <w:rFonts w:hint="eastAsia" w:ascii="Times New Roman" w:hAnsi="Times New Roman" w:eastAsia="FangSong" w:cs="Times New Roman"/>
        </w:rPr>
        <w:t>铜的配位数</w:t>
      </w:r>
      <w:r>
        <w:rPr>
          <w:rFonts w:hint="eastAsia" w:ascii="Times New Roman" w:hAnsi="Times New Roman" w:eastAsia="Times New Roman" w:cs="Times New Roman"/>
        </w:rPr>
        <w:t>、</w:t>
      </w:r>
      <w:r>
        <w:rPr>
          <w:rFonts w:hint="eastAsia" w:ascii="Times New Roman" w:hAnsi="Times New Roman" w:eastAsia="FangSong" w:cs="Times New Roman"/>
        </w:rPr>
        <w:t>铜氧面的结构以及铜氧面间的距离对超导起决定作用</w:t>
      </w:r>
      <w:r>
        <w:rPr>
          <w:rFonts w:hint="eastAsia" w:ascii="Times New Roman" w:hAnsi="Times New Roman" w:eastAsia="Times New Roman" w:cs="Times New Roman"/>
        </w:rPr>
        <w:t>。</w:t>
      </w:r>
    </w:p>
    <w:p>
      <w:pPr>
        <w:pStyle w:val="BodyText"/>
      </w:pPr>
      <w:r>
        <w:rPr>
          <w:rFonts w:hint="eastAsia" w:ascii="Times New Roman" w:hAnsi="Times New Roman" w:eastAsia="Times New Roman" w:cs="Times New Roman"/>
        </w:rPr>
        <w:t>(1)</w:t>
      </w:r>
      <w:r>
        <w:rPr>
          <w:rFonts w:hint="eastAsia" w:ascii="Times New Roman" w:hAnsi="Times New Roman" w:eastAsia="FangSong" w:cs="Times New Roman"/>
        </w:rPr>
        <w:t>该</w:t>
      </w:r>
      <w:r>
        <w:rPr>
          <w:rFonts w:ascii="Times New Roman" w:hAnsi="Times New Roman" w:eastAsia="Times New Roman" w:cs="Times New Roman"/>
        </w:rPr>
        <w:t xml:space="preserve"> Y—Ba—Cu—O </w:t>
      </w:r>
      <w:r>
        <w:rPr>
          <w:rFonts w:hint="eastAsia" w:ascii="Times New Roman" w:hAnsi="Times New Roman" w:eastAsia="FangSong" w:cs="Times New Roman"/>
        </w:rPr>
        <w:t>新的超导材料晶胞如右图所示</w:t>
      </w:r>
      <w:r>
        <w:rPr>
          <w:rFonts w:hint="eastAsia" w:ascii="Times New Roman" w:hAnsi="Times New Roman" w:eastAsia="Times New Roman" w:cs="Times New Roman"/>
        </w:rPr>
        <w:t>。</w:t>
      </w:r>
      <w:r>
        <w:rPr>
          <w:rFonts w:hint="eastAsia" w:ascii="Times New Roman" w:hAnsi="Times New Roman" w:eastAsia="FangSong" w:cs="Times New Roman"/>
        </w:rPr>
        <w:t>如果该材料不存在氧空位</w:t>
      </w:r>
      <w:r>
        <w:rPr>
          <w:rFonts w:hint="eastAsia" w:ascii="Times New Roman" w:hAnsi="Times New Roman" w:eastAsia="Times New Roman" w:cs="Times New Roman"/>
        </w:rPr>
        <w:t>，</w:t>
      </w:r>
      <w:r>
        <w:rPr>
          <w:rFonts w:hint="eastAsia" w:ascii="Times New Roman" w:hAnsi="Times New Roman" w:eastAsia="FangSong" w:cs="Times New Roman"/>
        </w:rPr>
        <w:t>则该材料的理想化学式为</w:t>
      </w:r>
      <w:r>
        <w:rPr>
          <w:rFonts w:ascii="Times New Roman" w:hAnsi="Times New Roman" w:eastAsia="Times New Roman" w:cs="Times New Roman"/>
        </w:rPr>
        <w:t xml:space="preserve"> </w:t>
      </w:r>
      <w:r>
        <w:rPr>
          <w:rFonts w:hint="eastAsia" w:ascii="Times New Roman" w:hAnsi="Times New Roman" w:eastAsia="Times New Roman" w:cs="Times New Roman"/>
        </w:rPr>
        <w:t>____；</w:t>
      </w:r>
      <w:r>
        <w:rPr>
          <w:rFonts w:hint="eastAsia" w:ascii="Times New Roman" w:hAnsi="Times New Roman" w:eastAsia="FangSong" w:cs="Times New Roman"/>
        </w:rPr>
        <w:t>此时</w:t>
      </w:r>
      <w:r>
        <w:rPr>
          <w:rFonts w:ascii="Times New Roman" w:hAnsi="Times New Roman" w:eastAsia="Times New Roman" w:cs="Times New Roman"/>
        </w:rPr>
        <w:t xml:space="preserve"> Cu </w:t>
      </w:r>
      <w:r>
        <w:rPr>
          <w:rFonts w:hint="eastAsia" w:ascii="Times New Roman" w:hAnsi="Times New Roman" w:eastAsia="FangSong" w:cs="Times New Roman"/>
        </w:rPr>
        <w:t xml:space="preserve">的氧化数为</w:t>
      </w:r>
      <w:r>
        <w:rPr>
          <w:rFonts w:ascii="Times New Roman" w:hAnsi="Times New Roman" w:eastAsia="Times New Roman" w:cs="Times New Roman"/>
        </w:rPr>
        <w:t xml:space="preserve"> ____。</w:t>
      </w:r>
    </w:p>
    <w:p>
      <w:pPr>
        <w:pStyle w:val="BodyText"/>
      </w:pPr>
      <w:r>
        <w:rPr>
          <w:rFonts w:hint="eastAsia" w:ascii="Times New Roman" w:hAnsi="Times New Roman" w:eastAsia="Times New Roman" w:cs="Times New Roman"/>
        </w:rPr>
        <w:t>(2)</w:t>
      </w:r>
      <w:r>
        <w:rPr>
          <w:rFonts w:hint="eastAsia" w:ascii="Times New Roman" w:hAnsi="Times New Roman" w:eastAsia="FangSong" w:cs="Times New Roman"/>
        </w:rPr>
        <w:t>事实上该材料中存在着氧空位</w:t>
      </w:r>
      <w:r>
        <w:rPr>
          <w:rFonts w:hint="eastAsia" w:ascii="Times New Roman" w:hAnsi="Times New Roman" w:eastAsia="Times New Roman" w:cs="Times New Roman"/>
        </w:rPr>
        <w:t>，</w:t>
      </w:r>
      <w:r>
        <w:rPr>
          <w:rFonts w:hint="eastAsia" w:ascii="Times New Roman" w:hAnsi="Times New Roman" w:eastAsia="FangSong" w:cs="Times New Roman"/>
        </w:rPr>
        <w:t>实际测量该材料密度</w:t>
      </w:r>
      <w:r>
        <w:rPr>
          <w:rFonts w:hint="eastAsia" w:ascii="Times New Roman" w:hAnsi="Times New Roman" w:eastAsia="Times New Roman" w:cs="Times New Roman"/>
        </w:rPr>
        <w:t>6.377g/cm</w:t>
      </w:r>
      <w:r>
        <w:rPr>
          <w:rFonts w:hint="eastAsia" w:ascii="Times New Roman" w:hAnsi="Times New Roman" w:eastAsia="Times New Roman" w:cs="Times New Roman"/>
          <w:vertAlign w:val="superscript"/>
        </w:rPr>
        <w:t>3</w:t>
      </w:r>
      <w:r>
        <w:rPr>
          <w:rFonts w:hint="eastAsia" w:ascii="Times New Roman" w:hAnsi="Times New Roman" w:eastAsia="Times New Roman" w:cs="Times New Roman"/>
        </w:rPr>
        <w:t>,</w:t>
      </w:r>
      <w:r>
        <w:rPr>
          <w:rFonts w:hint="eastAsia" w:ascii="Times New Roman" w:hAnsi="Times New Roman" w:eastAsia="FangSong" w:cs="Times New Roman"/>
        </w:rPr>
        <w:t>则计算该密度的公式为</w:t>
      </w:r>
      <w:r>
        <w:rPr>
          <w:rFonts w:hint="eastAsia" w:ascii="Times New Roman" w:hAnsi="Times New Roman" w:eastAsia="Times New Roman" w:cs="Times New Roman"/>
        </w:rPr>
        <w:t>____,</w:t>
      </w:r>
      <w:r>
        <w:rPr>
          <w:rFonts w:hint="eastAsia" w:ascii="Times New Roman" w:hAnsi="Times New Roman" w:eastAsia="FangSong" w:cs="Times New Roman"/>
        </w:rPr>
        <w:t>可以推算出该材料的化学式为</w:t>
      </w:r>
      <w:r>
        <w:rPr>
          <w:rFonts w:hint="eastAsia" w:ascii="Times New Roman" w:hAnsi="Times New Roman" w:eastAsia="Times New Roman" w:cs="Times New Roman"/>
        </w:rPr>
        <w:t>____。(</w:t>
      </w:r>
      <w:r>
        <w:rPr>
          <w:rFonts w:hint="eastAsia" w:ascii="Times New Roman" w:hAnsi="Times New Roman" w:eastAsia="FangSong" w:cs="Times New Roman"/>
        </w:rPr>
        <w:t>已知晶胞参数分别为</w:t>
      </w:r>
      <w:r>
        <w:rPr>
          <w:rFonts w:hint="eastAsia" w:ascii="Times New Roman" w:hAnsi="Times New Roman" w:eastAsia="Times New Roman" w:cs="Times New Roman"/>
        </w:rPr>
        <w:t>a=0.3823nm,b=0.3885nm,c=1.168nm),</w:t>
      </w:r>
      <w:r>
        <w:rPr>
          <w:rFonts w:hint="eastAsia" w:ascii="Times New Roman" w:hAnsi="Times New Roman" w:eastAsia="FangSong" w:cs="Times New Roman"/>
        </w:rPr>
        <w:t>在该材料中</w:t>
      </w:r>
      <w:r>
        <w:rPr>
          <w:rFonts w:hint="eastAsia" w:ascii="Times New Roman" w:hAnsi="Times New Roman" w:eastAsia="Times New Roman" w:cs="Times New Roman"/>
        </w:rPr>
        <w:t>Cu</w:t>
      </w:r>
      <w:r>
        <w:rPr>
          <w:rFonts w:hint="eastAsia" w:ascii="Times New Roman" w:hAnsi="Times New Roman" w:eastAsia="FangSong" w:cs="Times New Roman"/>
        </w:rPr>
        <w:t>的实际氧化数为</w:t>
      </w:r>
      <w:r>
        <w:rPr>
          <w:rFonts w:hint="eastAsia" w:ascii="Times New Roman" w:hAnsi="Times New Roman" w:eastAsia="Times New Roman" w:cs="Times New Roman"/>
        </w:rPr>
        <w:t>____,</w:t>
      </w:r>
      <w:r>
        <w:rPr>
          <w:rFonts w:hint="eastAsia" w:ascii="Times New Roman" w:hAnsi="Times New Roman" w:eastAsia="FangSong" w:cs="Times New Roman"/>
        </w:rPr>
        <w:t>该晶胞中氧空位的分数为</w:t>
      </w:r>
      <w:r>
        <w:rPr>
          <w:rFonts w:hint="eastAsia" w:ascii="Times New Roman" w:hAnsi="Times New Roman" w:eastAsia="Times New Roman" w:cs="Times New Roman"/>
        </w:rPr>
        <w:t>____。</w:t>
      </w:r>
    </w:p>
    <w:p>
      <w:pPr>
        <w:pStyle w:val="BodyText"/>
        <w:spacing w:before="160" w:after="80"/>
        <w:jc w:val="center"/>
      </w:pPr>
      <w:r>
        <w:rPr>
          <w:rFonts w:ascii="Times New Roman" w:hAnsi="Times New Roman" w:eastAsia="Times New Roman" w:cs="Times New Roman"/>
        </w:rPr>
        <w:drawing>
          <wp:inline>
            <wp:extent cx="2451100" cy="4457700"/>
            <wp:effectExtent b="0" l="0" r="0" t="0"/>
            <wp:docPr descr="" title="" id="2005" name="Picture"/>
            <a:graphic>
              <a:graphicData uri="http://schemas.openxmlformats.org/drawingml/2006/picture">
                <pic:pic>
                  <pic:nvPicPr>
                    <pic:cNvPr descr="1ebc4643311f9806f6efde67c0dd2d2af90f46e28a31e1fa0587681be21de2f4.jpg" id="2006" name="Picture"/>
                    <pic:cNvPicPr>
                      <a:picLocks noChangeArrowheads="1" noChangeAspect="1"/>
                    </pic:cNvPicPr>
                  </pic:nvPicPr>
                  <pic:blipFill>
                    <a:blip r:embed="rId2004"/>
                    <a:stretch>
                      <a:fillRect/>
                    </a:stretch>
                  </pic:blipFill>
                  <pic:spPr bwMode="auto">
                    <a:xfrm>
                      <a:off x="0" y="0"/>
                      <a:ext cx="2451100" cy="4457700"/>
                    </a:xfrm>
                    <a:prstGeom prst="rect">
                      <a:avLst/>
                    </a:prstGeom>
                    <a:noFill/>
                    <a:ln w="9525">
                      <a:noFill/>
                      <a:headEnd/>
                      <a:tailEnd/>
                    </a:ln>
                  </pic:spPr>
                </pic:pic>
              </a:graphicData>
            </a:graphic>
          </wp:inline>
        </w:drawing>
      </w:r>
    </w:p>
    <w:p>
      <w:pPr>
        <w:pStyle w:val="BodyText"/>
      </w:pPr>
      <w:r>
        <w:rPr>
          <w:rFonts w:hint="eastAsia" w:ascii="Times New Roman" w:hAnsi="Times New Roman" w:eastAsia="Times New Roman" w:cs="Times New Roman"/>
        </w:rPr>
        <w:t>(3)</w:t>
      </w:r>
      <w:r>
        <w:rPr>
          <w:rFonts w:hint="eastAsia" w:ascii="Times New Roman" w:hAnsi="Times New Roman" w:eastAsia="FangSong" w:cs="Times New Roman"/>
        </w:rPr>
        <w:t>超导材料理想结构可以看成三层钙钛矿晶胞在</w:t>
      </w:r>
      <w:r>
        <w:rPr>
          <w:rFonts w:ascii="Times New Roman" w:hAnsi="Times New Roman" w:eastAsia="Times New Roman" w:cs="Times New Roman"/>
        </w:rPr>
        <w:t xml:space="preserve"> c </w:t>
      </w:r>
      <w:r>
        <w:rPr>
          <w:rFonts w:hint="eastAsia" w:ascii="Times New Roman" w:hAnsi="Times New Roman" w:eastAsia="FangSong" w:cs="Times New Roman"/>
        </w:rPr>
        <w:t xml:space="preserve">轴方向上</w:t>
      </w:r>
    </w:p>
    <w:p>
      <w:pPr>
        <w:pStyle w:val="BodyText"/>
      </w:pPr>
      <w:r>
        <w:rPr>
          <w:rFonts w:hint="eastAsia" w:ascii="Times New Roman" w:hAnsi="Times New Roman" w:eastAsia="FangSong" w:cs="Times New Roman"/>
        </w:rPr>
        <w:t>的堆积</w:t>
      </w:r>
      <w:r>
        <w:rPr>
          <w:rFonts w:hint="eastAsia" w:ascii="Times New Roman" w:hAnsi="Times New Roman" w:eastAsia="Times New Roman" w:cs="Times New Roman"/>
        </w:rPr>
        <w:t>，…Ba—Y—Ba…</w:t>
      </w:r>
      <w:r>
        <w:rPr>
          <w:rFonts w:hint="eastAsia" w:ascii="Times New Roman" w:hAnsi="Times New Roman" w:eastAsia="FangSong" w:cs="Times New Roman"/>
        </w:rPr>
        <w:t>在</w:t>
      </w:r>
      <w:r>
        <w:rPr>
          <w:rFonts w:ascii="Times New Roman" w:hAnsi="Times New Roman" w:eastAsia="Times New Roman" w:cs="Times New Roman"/>
        </w:rPr>
        <w:t xml:space="preserve"> c </w:t>
      </w:r>
      <w:r>
        <w:rPr>
          <w:rFonts w:hint="eastAsia" w:ascii="Times New Roman" w:hAnsi="Times New Roman" w:eastAsia="FangSong" w:cs="Times New Roman"/>
        </w:rPr>
        <w:t>轴方向上形成有序排列</w:t>
      </w:r>
      <w:r>
        <w:rPr>
          <w:rFonts w:hint="eastAsia" w:ascii="Times New Roman" w:hAnsi="Times New Roman" w:eastAsia="Times New Roman" w:cs="Times New Roman"/>
        </w:rPr>
        <w:t>。</w:t>
      </w:r>
      <w:r>
        <w:rPr>
          <w:rFonts w:hint="eastAsia" w:ascii="Times New Roman" w:hAnsi="Times New Roman" w:eastAsia="FangSong" w:cs="Times New Roman"/>
        </w:rPr>
        <w:t>在制备符合</w:t>
      </w:r>
      <w:r>
        <w:rPr>
          <w:rFonts w:hint="eastAsia" w:ascii="Times New Roman" w:hAnsi="Times New Roman" w:eastAsia="Times New Roman" w:cs="Times New Roman"/>
        </w:rPr>
        <w:t>(2)</w:t>
      </w:r>
      <w:r>
        <w:rPr>
          <w:rFonts w:hint="eastAsia" w:ascii="Times New Roman" w:hAnsi="Times New Roman" w:eastAsia="FangSong" w:cs="Times New Roman"/>
        </w:rPr>
        <w:t>化学式的材料中结构还可能出现氧空位</w:t>
      </w:r>
      <w:r>
        <w:rPr>
          <w:rFonts w:hint="eastAsia" w:ascii="Times New Roman" w:hAnsi="Times New Roman" w:eastAsia="Times New Roman" w:cs="Times New Roman"/>
        </w:rPr>
        <w:t>，</w:t>
      </w:r>
      <w:r>
        <w:rPr>
          <w:rFonts w:hint="eastAsia" w:ascii="Times New Roman" w:hAnsi="Times New Roman" w:eastAsia="FangSong" w:cs="Times New Roman"/>
        </w:rPr>
        <w:t>设为</w:t>
      </w:r>
      <w:r>
        <w:rPr>
          <w:rFonts w:ascii="Times New Roman" w:hAnsi="Times New Roman" w:eastAsia="Times New Roman" w:cs="Times New Roman"/>
        </w:rPr>
        <w:t xml:space="preserve"> </w:t>
      </w:r>
      <m:oMath>
        <m:r>
          <m:t>δ</m:t>
        </m:r>
      </m:oMath>
      <w:r>
        <w:rPr>
          <w:rFonts w:ascii="Times New Roman" w:hAnsi="Times New Roman" w:eastAsia="Times New Roman" w:cs="Times New Roman"/>
        </w:rPr>
        <w:t xml:space="preserve"> </w:t>
      </w:r>
      <w:r>
        <w:rPr>
          <w:rFonts w:ascii="Times New Roman" w:hAnsi="Times New Roman" w:eastAsia="Times New Roman" w:cs="Times New Roman"/>
        </w:rPr>
        <w:t xml:space="preserve">。Y </w:t>
      </w:r>
      <w:r>
        <w:rPr>
          <w:rFonts w:hint="eastAsia" w:ascii="Times New Roman" w:hAnsi="Times New Roman" w:eastAsia="FangSong" w:cs="Times New Roman"/>
        </w:rPr>
        <w:t xml:space="preserve">层的氧位全空时</w:t>
      </w:r>
      <w:r>
        <w:rPr>
          <w:rFonts w:ascii="Times New Roman" w:hAnsi="Times New Roman" w:eastAsia="Times New Roman" w:cs="Times New Roman"/>
        </w:rPr>
        <w:t xml:space="preserve"> </w:t>
      </w:r>
      <m:oMath>
        <m:oMathPr>
          <m:ctrlPr>
            <w:rPr>
              <w:sz w:val="28"/>
              <w:szCs w:val="28"/>
            </w:rPr>
          </m:ctrlPr>
        </m:oMathPr>
        <m:r>
          <m:rPr>
            <m:sty m:val="p"/>
          </m:rPr>
          <m:t>(</m:t>
        </m:r>
        <m:r>
          <m:t>z</m:t>
        </m:r>
        <m:r>
          <m:rPr>
            <m:sty m:val="p"/>
          </m:rPr>
          <m:t>=</m:t>
        </m:r>
        <m:r>
          <m:t>1</m:t>
        </m:r>
        <m:r>
          <m:rPr>
            <m:sty m:val="p"/>
          </m:rPr>
          <m:t>/</m:t>
        </m:r>
        <m:r>
          <m:t>2</m:t>
        </m:r>
        <m:r>
          <m:rPr>
            <m:sty m:val="p"/>
          </m:rPr>
          <m:t>)</m:t>
        </m:r>
      </m:oMath>
      <w:r>
        <w:rPr>
          <w:rFonts w:ascii="Times New Roman" w:hAnsi="Times New Roman" w:eastAsia="Times New Roman" w:cs="Times New Roman"/>
        </w:rPr>
        <w:t xml:space="preserve"> </w:t>
      </w:r>
      <w:r>
        <w:rPr>
          <w:rFonts w:hint="eastAsia" w:ascii="Times New Roman" w:hAnsi="Times New Roman" w:eastAsia="Times New Roman" w:cs="Times New Roman"/>
        </w:rPr>
        <w:t xml:space="preserve">，Ba</w:t>
      </w:r>
      <w:r>
        <w:rPr>
          <w:rFonts w:ascii="Times New Roman" w:hAnsi="Times New Roman" w:eastAsia="Times New Roman" w:cs="Times New Roman"/>
        </w:rPr>
        <w:t xml:space="preserve"> </w:t>
      </w:r>
      <w:r>
        <w:rPr>
          <w:rFonts w:hint="eastAsia" w:ascii="Times New Roman" w:hAnsi="Times New Roman" w:eastAsia="FangSong" w:cs="Times New Roman"/>
        </w:rPr>
        <w:t>层氧位全满</w:t>
      </w:r>
      <w:r>
        <w:rPr>
          <w:rFonts w:hint="eastAsia" w:ascii="Times New Roman" w:hAnsi="Times New Roman" w:eastAsia="Times New Roman" w:cs="Times New Roman"/>
        </w:rPr>
        <w:t>，</w:t>
      </w:r>
      <w:r>
        <w:rPr>
          <w:rFonts w:hint="eastAsia" w:ascii="Times New Roman" w:hAnsi="Times New Roman" w:eastAsia="FangSong" w:cs="Times New Roman"/>
        </w:rPr>
        <w:t>其</w:t>
      </w:r>
      <w:r>
        <w:rPr>
          <w:rFonts w:ascii="Times New Roman" w:hAnsi="Times New Roman" w:eastAsia="Times New Roman" w:cs="Times New Roman"/>
        </w:rPr>
        <w:t xml:space="preserve"> c </w:t>
      </w:r>
      <w:r>
        <w:rPr>
          <w:rFonts w:hint="eastAsia" w:ascii="Times New Roman" w:hAnsi="Times New Roman" w:eastAsia="FangSong" w:cs="Times New Roman"/>
        </w:rPr>
        <w:t xml:space="preserve">轴方向</w:t>
      </w:r>
      <w:r>
        <w:rPr>
          <w:rFonts w:ascii="Times New Roman" w:hAnsi="Times New Roman" w:eastAsia="Times New Roman" w:cs="Times New Roman"/>
        </w:rPr>
        <w:t xml:space="preserve"> O </w:t>
      </w:r>
      <w:r>
        <w:rPr>
          <w:rFonts w:hint="eastAsia" w:ascii="Times New Roman" w:hAnsi="Times New Roman" w:eastAsia="FangSong" w:cs="Times New Roman"/>
        </w:rPr>
        <w:t xml:space="preserve">原子的坐标为</w:t>
      </w:r>
      <w:r>
        <w:rPr>
          <w:rFonts w:ascii="Times New Roman" w:hAnsi="Times New Roman" w:eastAsia="Times New Roman" w:cs="Times New Roman"/>
        </w:rPr>
        <w:t xml:space="preserve"> </w:t>
      </w:r>
      <w:r>
        <w:rPr>
          <w:rFonts w:hint="eastAsia" w:ascii="Times New Roman" w:hAnsi="Times New Roman" w:eastAsia="Times New Roman" w:cs="Times New Roman"/>
        </w:rPr>
        <w:t>____；</w:t>
      </w:r>
      <w:r>
        <w:rPr>
          <w:rFonts w:hint="eastAsia" w:ascii="Times New Roman" w:hAnsi="Times New Roman" w:eastAsia="FangSong" w:cs="Times New Roman"/>
        </w:rPr>
        <w:t>在</w:t>
      </w:r>
      <w:r>
        <w:rPr>
          <w:rFonts w:ascii="Times New Roman" w:hAnsi="Times New Roman" w:eastAsia="Times New Roman" w:cs="Times New Roman"/>
        </w:rPr>
        <w:t xml:space="preserve"> z=0 </w:t>
      </w:r>
      <w:r>
        <w:rPr>
          <w:rFonts w:hint="eastAsia" w:ascii="Times New Roman" w:hAnsi="Times New Roman" w:eastAsia="FangSong" w:cs="Times New Roman"/>
        </w:rPr>
        <w:t xml:space="preserve">或</w:t>
      </w:r>
      <w:r>
        <w:rPr>
          <w:rFonts w:ascii="Times New Roman" w:hAnsi="Times New Roman" w:eastAsia="Times New Roman" w:cs="Times New Roman"/>
        </w:rPr>
        <w:t xml:space="preserve"> 1 </w:t>
      </w:r>
      <w:r>
        <w:rPr>
          <w:rFonts w:hint="eastAsia" w:ascii="Times New Roman" w:hAnsi="Times New Roman" w:eastAsia="FangSong" w:cs="Times New Roman"/>
        </w:rPr>
        <w:t xml:space="preserve">的</w:t>
      </w:r>
      <w:r>
        <w:rPr>
          <w:rFonts w:ascii="Times New Roman" w:hAnsi="Times New Roman" w:eastAsia="Times New Roman" w:cs="Times New Roman"/>
        </w:rPr>
        <w:t xml:space="preserve"> Cu—O </w:t>
      </w:r>
      <w:r>
        <w:rPr>
          <w:rFonts w:hint="eastAsia" w:ascii="Times New Roman" w:hAnsi="Times New Roman" w:eastAsia="FangSong" w:cs="Times New Roman"/>
        </w:rPr>
        <w:t>面上</w:t>
      </w:r>
      <w:r>
        <w:rPr>
          <w:rFonts w:hint="eastAsia" w:ascii="Times New Roman" w:hAnsi="Times New Roman" w:eastAsia="Times New Roman" w:cs="Times New Roman"/>
        </w:rPr>
        <w:t>（</w:t>
      </w:r>
      <w:r>
        <w:rPr>
          <w:rFonts w:hint="eastAsia" w:ascii="Times New Roman" w:hAnsi="Times New Roman" w:eastAsia="FangSong" w:cs="Times New Roman"/>
        </w:rPr>
        <w:t>又称基面</w:t>
      </w:r>
      <w:r>
        <w:rPr>
          <w:rFonts w:hint="eastAsia" w:ascii="Times New Roman" w:hAnsi="Times New Roman" w:eastAsia="Times New Roman" w:cs="Times New Roman"/>
        </w:rPr>
        <w:t>），</w:t>
      </w:r>
      <w:r>
        <w:rPr>
          <w:rFonts w:hint="eastAsia" w:ascii="Times New Roman" w:hAnsi="Times New Roman" w:eastAsia="FangSong" w:cs="Times New Roman"/>
        </w:rPr>
        <w:t>氧位置的占据则与氧含量有关</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oMathPr>
          <m:ctrlPr>
            <w:rPr>
              <w:sz w:val="28"/>
              <w:szCs w:val="28"/>
            </w:rPr>
          </m:ctrlPr>
        </m:oMathPr>
        <m:r>
          <m:t>0</m:t>
        </m:r>
        <m:r>
          <m:rPr>
            <m:sty m:val="p"/>
          </m:rPr>
          <m:t>&lt;</m:t>
        </m:r>
        <m:r>
          <m:t>δ</m:t>
        </m:r>
        <m:r>
          <m:rPr>
            <m:sty m:val="p"/>
          </m:rPr>
          <m:t>&lt;</m:t>
        </m:r>
        <m:r>
          <m:t>0.6</m:t>
        </m:r>
      </m:oMath>
      <w:r>
        <w:rPr>
          <w:rFonts w:ascii="Times New Roman" w:hAnsi="Times New Roman" w:eastAsia="Times New Roman" w:cs="Times New Roman"/>
        </w:rPr>
        <w:t xml:space="preserve"> </w:t>
      </w:r>
      <w:r>
        <w:rPr>
          <w:rFonts w:hint="eastAsia" w:ascii="Times New Roman" w:hAnsi="Times New Roman" w:eastAsia="FangSong" w:cs="Times New Roman"/>
        </w:rPr>
        <w:t>时</w:t>
      </w:r>
      <w:r>
        <w:rPr>
          <w:rFonts w:hint="eastAsia" w:ascii="Times New Roman" w:hAnsi="Times New Roman" w:eastAsia="Times New Roman" w:cs="Times New Roman"/>
        </w:rPr>
        <w:t>，</w:t>
      </w:r>
      <w:r>
        <w:rPr>
          <w:rFonts w:hint="eastAsia" w:ascii="Times New Roman" w:hAnsi="Times New Roman" w:eastAsia="FangSong" w:cs="Times New Roman"/>
        </w:rPr>
        <w:t>基面上氧有序分布在</w:t>
      </w:r>
      <w:r>
        <w:rPr>
          <w:rFonts w:ascii="Times New Roman" w:hAnsi="Times New Roman" w:eastAsia="Times New Roman" w:cs="Times New Roman"/>
        </w:rPr>
        <w:t xml:space="preserve"> y=1/2 </w:t>
      </w:r>
      <w:r>
        <w:rPr>
          <w:rFonts w:hint="eastAsia" w:ascii="Times New Roman" w:hAnsi="Times New Roman" w:eastAsia="FangSong" w:cs="Times New Roman"/>
        </w:rPr>
        <w:t xml:space="preserve">的平面上而</w:t>
      </w:r>
      <w:r>
        <w:rPr>
          <w:rFonts w:ascii="Times New Roman" w:hAnsi="Times New Roman" w:eastAsia="Times New Roman" w:cs="Times New Roman"/>
        </w:rPr>
        <w:t xml:space="preserve"> x=1/2 </w:t>
      </w:r>
      <w:r>
        <w:rPr>
          <w:rFonts w:hint="eastAsia" w:ascii="Times New Roman" w:hAnsi="Times New Roman" w:eastAsia="FangSong" w:cs="Times New Roman"/>
        </w:rPr>
        <w:t>的平面氧位置全空</w:t>
      </w:r>
      <w:r>
        <w:rPr>
          <w:rFonts w:hint="eastAsia" w:ascii="Times New Roman" w:hAnsi="Times New Roman" w:eastAsia="Times New Roman" w:cs="Times New Roman"/>
        </w:rPr>
        <w:t>，</w:t>
      </w:r>
      <w:r>
        <w:rPr>
          <w:rFonts w:hint="eastAsia" w:ascii="Times New Roman" w:hAnsi="Times New Roman" w:eastAsia="FangSong" w:cs="Times New Roman"/>
        </w:rPr>
        <w:t>因而使得</w:t>
      </w:r>
      <w:r>
        <w:rPr>
          <w:rFonts w:ascii="Times New Roman" w:hAnsi="Times New Roman" w:eastAsia="Times New Roman" w:cs="Times New Roman"/>
        </w:rPr>
        <w:t xml:space="preserve"> b </w:t>
      </w:r>
      <w:r>
        <w:rPr>
          <w:rFonts w:hint="eastAsia" w:ascii="Times New Roman" w:hAnsi="Times New Roman" w:eastAsia="FangSong" w:cs="Times New Roman"/>
        </w:rPr>
        <w:t xml:space="preserve">轴长度大于</w:t>
      </w:r>
      <w:r>
        <w:rPr>
          <w:rFonts w:ascii="Times New Roman" w:hAnsi="Times New Roman" w:eastAsia="Times New Roman" w:cs="Times New Roman"/>
        </w:rPr>
        <w:t xml:space="preserve"> a </w:t>
      </w:r>
      <w:r>
        <w:rPr>
          <w:rFonts w:hint="eastAsia" w:ascii="Times New Roman" w:hAnsi="Times New Roman" w:eastAsia="FangSong" w:cs="Times New Roman"/>
        </w:rPr>
        <w:t>轴长度</w:t>
      </w:r>
      <w:r>
        <w:rPr>
          <w:rFonts w:hint="eastAsia" w:ascii="Times New Roman" w:hAnsi="Times New Roman" w:eastAsia="Times New Roman" w:cs="Times New Roman"/>
        </w:rPr>
        <w:t>，</w:t>
      </w:r>
      <w:r>
        <w:rPr>
          <w:rFonts w:hint="eastAsia" w:ascii="Times New Roman" w:hAnsi="Times New Roman" w:eastAsia="FangSong" w:cs="Times New Roman"/>
        </w:rPr>
        <w:t>此时结构为</w:t>
      </w:r>
      <w:r>
        <w:rPr>
          <w:rFonts w:ascii="Times New Roman" w:hAnsi="Times New Roman" w:eastAsia="Times New Roman" w:cs="Times New Roman"/>
        </w:rPr>
        <w:t xml:space="preserve"> ____ </w:t>
      </w:r>
      <w:r>
        <w:rPr>
          <w:rFonts w:hint="eastAsia" w:ascii="Times New Roman" w:hAnsi="Times New Roman" w:eastAsia="FangSong" w:cs="Times New Roman"/>
        </w:rPr>
        <w:t>晶系</w:t>
      </w:r>
      <w:r>
        <w:rPr>
          <w:rFonts w:hint="eastAsia" w:ascii="Times New Roman" w:hAnsi="Times New Roman" w:eastAsia="Times New Roman" w:cs="Times New Roman"/>
        </w:rPr>
        <w:t>，</w:t>
      </w:r>
      <w:r>
        <w:rPr>
          <w:rFonts w:hint="eastAsia" w:ascii="Times New Roman" w:hAnsi="Times New Roman" w:eastAsia="FangSong" w:cs="Times New Roman"/>
        </w:rPr>
        <w:t>具有超导性</w:t>
      </w:r>
      <w:r>
        <w:rPr>
          <w:rFonts w:hint="eastAsia" w:ascii="Times New Roman" w:hAnsi="Times New Roman" w:eastAsia="Times New Roman" w:cs="Times New Roman"/>
        </w:rPr>
        <w:t>；</w:t>
      </w:r>
      <w:r>
        <w:rPr>
          <w:rFonts w:hint="eastAsia" w:ascii="Times New Roman" w:hAnsi="Times New Roman" w:eastAsia="FangSong" w:cs="Times New Roman"/>
        </w:rPr>
        <w:t>而当</w:t>
      </w:r>
      <w:r>
        <w:rPr>
          <w:rFonts w:ascii="Times New Roman" w:hAnsi="Times New Roman" w:eastAsia="Times New Roman" w:cs="Times New Roman"/>
        </w:rPr>
        <w:t xml:space="preserve"> 0.6&lt;</w:t>
      </w:r>
      <w:r>
        <w:rPr>
          <w:rFonts w:ascii="Times New Roman" w:hAnsi="Times New Roman" w:eastAsia="Times New Roman" w:cs="Times New Roman"/>
        </w:rPr>
        <w:t xml:space="preserve"> </w:t>
      </w:r>
      <m:oMath>
        <m:r>
          <m:t>δ</m:t>
        </m:r>
        <m:r>
          <m:rPr>
            <m:sty m:val="p"/>
          </m:rPr>
          <m:t>&lt;</m:t>
        </m:r>
        <m:r>
          <m:t>1</m:t>
        </m:r>
      </m:oMath>
      <w:r>
        <w:rPr>
          <w:rFonts w:ascii="Times New Roman" w:hAnsi="Times New Roman" w:eastAsia="Times New Roman" w:cs="Times New Roman"/>
        </w:rPr>
        <w:t xml:space="preserve"> </w:t>
      </w:r>
      <w:r>
        <w:rPr>
          <w:rFonts w:hint="eastAsia" w:ascii="Times New Roman" w:hAnsi="Times New Roman" w:eastAsia="FangSong" w:cs="Times New Roman"/>
        </w:rPr>
        <w:t>时</w:t>
      </w:r>
      <w:r>
        <w:rPr>
          <w:rFonts w:hint="eastAsia" w:ascii="Times New Roman" w:hAnsi="Times New Roman" w:eastAsia="Times New Roman" w:cs="Times New Roman"/>
        </w:rPr>
        <w:t>，</w:t>
      </w:r>
      <w:r>
        <w:rPr>
          <w:rFonts w:hint="eastAsia" w:ascii="Times New Roman" w:hAnsi="Times New Roman" w:eastAsia="FangSong" w:cs="Times New Roman"/>
        </w:rPr>
        <w:t>基面上氧空位在</w:t>
      </w:r>
      <w:r>
        <w:rPr>
          <w:rFonts w:ascii="Times New Roman" w:hAnsi="Times New Roman" w:eastAsia="Times New Roman" w:cs="Times New Roman"/>
        </w:rPr>
        <w:t xml:space="preserve"> x=1/2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y=1/2 </w:t>
      </w:r>
      <w:r>
        <w:rPr>
          <w:rFonts w:hint="eastAsia" w:ascii="Times New Roman" w:hAnsi="Times New Roman" w:eastAsia="FangSong" w:cs="Times New Roman"/>
        </w:rPr>
        <w:t>的平面上无序分布</w:t>
      </w:r>
      <w:r>
        <w:rPr>
          <w:rFonts w:hint="eastAsia" w:ascii="Times New Roman" w:hAnsi="Times New Roman" w:eastAsia="Times New Roman" w:cs="Times New Roman"/>
        </w:rPr>
        <w:t>，b</w:t>
      </w:r>
      <w:r>
        <w:rPr>
          <w:rFonts w:ascii="Times New Roman" w:hAnsi="Times New Roman" w:eastAsia="Times New Roman" w:cs="Times New Roman"/>
        </w:rPr>
        <w:t xml:space="preserve"> </w:t>
      </w:r>
      <w:r>
        <w:rPr>
          <w:rFonts w:hint="eastAsia" w:ascii="Times New Roman" w:hAnsi="Times New Roman" w:eastAsia="FangSong" w:cs="Times New Roman"/>
        </w:rPr>
        <w:t xml:space="preserve">轴长度等于</w:t>
      </w:r>
      <w:r>
        <w:rPr>
          <w:rFonts w:ascii="Times New Roman" w:hAnsi="Times New Roman" w:eastAsia="Times New Roman" w:cs="Times New Roman"/>
        </w:rPr>
        <w:t xml:space="preserve"> a </w:t>
      </w:r>
      <w:r>
        <w:rPr>
          <w:rFonts w:hint="eastAsia" w:ascii="Times New Roman" w:hAnsi="Times New Roman" w:eastAsia="FangSong" w:cs="Times New Roman"/>
        </w:rPr>
        <w:t>轴长度</w:t>
      </w:r>
      <w:r>
        <w:rPr>
          <w:rFonts w:hint="eastAsia" w:ascii="Times New Roman" w:hAnsi="Times New Roman" w:eastAsia="Times New Roman" w:cs="Times New Roman"/>
        </w:rPr>
        <w:t>，</w:t>
      </w:r>
      <w:r>
        <w:rPr>
          <w:rFonts w:hint="eastAsia" w:ascii="Times New Roman" w:hAnsi="Times New Roman" w:eastAsia="FangSong" w:cs="Times New Roman"/>
        </w:rPr>
        <w:t>此时结构为</w:t>
      </w:r>
      <w:r>
        <w:rPr>
          <w:rFonts w:ascii="Times New Roman" w:hAnsi="Times New Roman" w:eastAsia="Times New Roman" w:cs="Times New Roman"/>
        </w:rPr>
        <w:t xml:space="preserve"> ____ </w:t>
      </w:r>
      <w:r>
        <w:rPr>
          <w:rFonts w:hint="eastAsia" w:ascii="Times New Roman" w:hAnsi="Times New Roman" w:eastAsia="FangSong" w:cs="Times New Roman"/>
        </w:rPr>
        <w:t>晶系</w:t>
      </w:r>
      <w:r>
        <w:rPr>
          <w:rFonts w:hint="eastAsia" w:ascii="Times New Roman" w:hAnsi="Times New Roman" w:eastAsia="Times New Roman" w:cs="Times New Roman"/>
        </w:rPr>
        <w:t>，</w:t>
      </w:r>
      <w:r>
        <w:rPr>
          <w:rFonts w:hint="eastAsia" w:ascii="Times New Roman" w:hAnsi="Times New Roman" w:eastAsia="FangSong" w:cs="Times New Roman"/>
        </w:rPr>
        <w:t>无超导性</w:t>
      </w:r>
      <w:r>
        <w:rPr>
          <w:rFonts w:hint="eastAsia" w:ascii="Times New Roman" w:hAnsi="Times New Roman" w:eastAsia="Times New Roman" w:cs="Times New Roman"/>
        </w:rPr>
        <w:t>。</w:t>
      </w:r>
    </w:p>
    <w:p>
      <w:pPr>
        <w:pStyle w:val="BodyText"/>
      </w:pPr>
      <w:r>
        <w:rPr>
          <w:rFonts w:hint="eastAsia" w:ascii="Times New Roman" w:hAnsi="Times New Roman" w:eastAsia="Times New Roman" w:cs="Times New Roman"/>
        </w:rPr>
        <w:t>(4)</w:t>
      </w:r>
      <w:r>
        <w:rPr>
          <w:rFonts w:hint="eastAsia" w:ascii="Times New Roman" w:hAnsi="Times New Roman" w:eastAsia="FangSong" w:cs="Times New Roman"/>
        </w:rPr>
        <w:t>有的材料中氧空位的分数会增加</w:t>
      </w:r>
      <w:r>
        <w:rPr>
          <w:rFonts w:hint="eastAsia" w:ascii="Times New Roman" w:hAnsi="Times New Roman" w:eastAsia="Times New Roman" w:cs="Times New Roman"/>
        </w:rPr>
        <w:t>，</w:t>
      </w:r>
      <w:r>
        <w:rPr>
          <w:rFonts w:hint="eastAsia" w:ascii="Times New Roman" w:hAnsi="Times New Roman" w:eastAsia="FangSong" w:cs="Times New Roman"/>
        </w:rPr>
        <w:t>有的材料中氧空位的分数会减少</w:t>
      </w:r>
      <w:r>
        <w:rPr>
          <w:rFonts w:hint="eastAsia" w:ascii="Times New Roman" w:hAnsi="Times New Roman" w:eastAsia="Times New Roman" w:cs="Times New Roman"/>
        </w:rPr>
        <w:t>，</w:t>
      </w:r>
      <w:r>
        <w:rPr>
          <w:rFonts w:hint="eastAsia" w:ascii="Times New Roman" w:hAnsi="Times New Roman" w:eastAsia="FangSong" w:cs="Times New Roman"/>
        </w:rPr>
        <w:t>这是因为</w:t>
      </w:r>
      <w:r>
        <w:rPr>
          <w:rFonts w:hint="eastAsia" w:ascii="Times New Roman" w:hAnsi="Times New Roman" w:eastAsia="Times New Roman" w:cs="Times New Roman"/>
        </w:rPr>
        <w:t>____。</w:t>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hint="eastAsia" w:ascii="Times New Roman" w:hAnsi="Times New Roman" w:eastAsia="Times New Roman" w:cs="Times New Roman"/>
        </w:rPr>
        <w:t xml:space="preserve">（1）</w:t>
      </w:r>
      <w:r>
        <w:rPr>
          <w:rFonts w:ascii="Times New Roman" w:hAnsi="Times New Roman" w:eastAsia="Times New Roman" w:cs="Times New Roman"/>
        </w:rPr>
        <w:t xml:space="preserve"> </w:t>
      </w:r>
      <m:oMath>
        <m:oMathPr>
          <m:ctrlPr>
            <w:rPr>
              <w:sz w:val="28"/>
              <w:szCs w:val="28"/>
            </w:rPr>
          </m:ctrlPr>
        </m:oMathPr>
        <m:r>
          <m:t>Y</m:t>
        </m:r>
        <m:r>
          <m:t>B</m:t>
        </m:r>
        <m:sSub>
          <m:e>
            <m:r>
              <m:t>a</m:t>
            </m:r>
          </m:e>
          <m:sub>
            <m:r>
              <m:t>2</m:t>
            </m:r>
          </m:sub>
        </m:sSub>
        <m:r>
          <m:t>C</m:t>
        </m:r>
        <m:sSub>
          <m:e>
            <m:r>
              <m:t>u</m:t>
            </m:r>
          </m:e>
          <m:sub>
            <m:r>
              <m:t>3</m:t>
            </m:r>
          </m:sub>
        </m:sSub>
        <m:sSub>
          <m:e>
            <m:r>
              <m:t>O</m:t>
            </m:r>
          </m:e>
          <m:sub>
            <m:r>
              <m:t>9</m:t>
            </m:r>
          </m:sub>
        </m:sSub>
      </m:oMath>
      <w:r>
        <w:rPr>
          <w:rFonts w:ascii="Times New Roman" w:hAnsi="Times New Roman" w:eastAsia="Times New Roman" w:cs="Times New Roman"/>
        </w:rPr>
        <w:t xml:space="preserve"> </w:t>
      </w:r>
      <w:r>
        <w:rPr>
          <w:rFonts w:hint="eastAsia" w:ascii="Times New Roman" w:hAnsi="Times New Roman" w:eastAsia="Times New Roman" w:cs="Times New Roman"/>
        </w:rPr>
        <w:t xml:space="preserve">，+3</w:t>
      </w:r>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w:r>
        <w:rPr>
          <w:rFonts w:hint="eastAsia" w:ascii="Times New Roman" w:hAnsi="Times New Roman" w:eastAsia="Times New Roman" w:cs="Times New Roman"/>
        </w:rPr>
        <w:t>+4（</w:t>
      </w:r>
      <w:r>
        <w:rPr>
          <w:rFonts w:hint="eastAsia" w:ascii="Times New Roman" w:hAnsi="Times New Roman" w:eastAsia="FangSong" w:cs="Times New Roman"/>
        </w:rPr>
        <w:t>或者</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+11/3）。</w:t>
      </w:r>
    </w:p>
    <w:p>
      <w:pPr>
        <w:numPr>
          <w:ilvl w:val="0"/>
          <w:numId w:val="1499"/>
        </w:numPr>
      </w:pPr>
      <m:oMath>
        <m:oMathPr>
          <m:ctrlPr>
            <w:rPr>
              <w:sz w:val="28"/>
              <w:szCs w:val="28"/>
            </w:rPr>
          </m:ctrlPr>
        </m:oMathPr>
        <m:r>
          <m:t>ρ</m:t>
        </m:r>
        <m:r>
          <m:rPr>
            <m:sty m:val="p"/>
          </m:rPr>
          <m:t>=</m:t>
        </m:r>
        <m:r>
          <m:rPr>
            <m:sty m:val="p"/>
          </m:rPr>
          <m:t>(</m:t>
        </m:r>
        <m:r>
          <m:t>2</m:t>
        </m:r>
        <m:sSub>
          <m:e>
            <m:r>
              <m:t>M</m:t>
            </m:r>
          </m:e>
          <m:sub>
            <m:r>
              <m:rPr>
                <m:sty m:val="p"/>
              </m:rPr>
              <m:t>B</m:t>
            </m:r>
            <m:r>
              <m:rPr>
                <m:sty m:val="p"/>
              </m:rPr>
              <m:t>a</m:t>
            </m:r>
          </m:sub>
        </m:sSub>
        <m:r>
          <m:rPr>
            <m:sty m:val="p"/>
          </m:rPr>
          <m:t>+</m:t>
        </m:r>
        <m:sSub>
          <m:e>
            <m:r>
              <m:t>M</m:t>
            </m:r>
          </m:e>
          <m:sub>
            <m:r>
              <m:rPr>
                <m:sty m:val="p"/>
              </m:rPr>
              <m:t>Y</m:t>
            </m:r>
          </m:sub>
        </m:sSub>
        <m:r>
          <m:rPr>
            <m:sty m:val="p"/>
          </m:rPr>
          <m:t>+</m:t>
        </m:r>
        <m:r>
          <m:t>3</m:t>
        </m:r>
        <m:sSub>
          <m:e>
            <m:r>
              <m:t>M</m:t>
            </m:r>
          </m:e>
          <m:sub>
            <m:r>
              <m:rPr>
                <m:sty m:val="p"/>
              </m:rPr>
              <m:t>C</m:t>
            </m:r>
            <m:r>
              <m:rPr>
                <m:sty m:val="p"/>
              </m:rPr>
              <m:t>u</m:t>
            </m:r>
          </m:sub>
        </m:sSub>
        <m:r>
          <m:rPr>
            <m:sty m:val="p"/>
          </m:rPr>
          <m:t>+</m:t>
        </m:r>
        <m:r>
          <m:t>x</m:t>
        </m:r>
        <m:sSub>
          <m:e>
            <m:r>
              <m:t>M</m:t>
            </m:r>
          </m:e>
          <m:sub>
            <m:r>
              <m:rPr>
                <m:sty m:val="p"/>
              </m:rPr>
              <m:t>O</m:t>
            </m:r>
          </m:sub>
        </m:sSub>
        <m:r>
          <m:rPr>
            <m:sty m:val="p"/>
          </m:rPr>
          <m:t>)</m:t>
        </m:r>
        <m:r>
          <m:rPr>
            <m:sty m:val="p"/>
          </m:rPr>
          <m:t>/</m:t>
        </m:r>
        <m:r>
          <m:rPr>
            <m:sty m:val="p"/>
          </m:rPr>
          <m:t>(</m:t>
        </m:r>
        <m:sSub>
          <m:e>
            <m:r>
              <m:t>N</m:t>
            </m:r>
          </m:e>
          <m:sub>
            <m:r>
              <m:rPr>
                <m:sty m:val="p"/>
              </m:rPr>
              <m:t>A</m:t>
            </m:r>
          </m:sub>
        </m:sSub>
        <m:r>
          <m:rPr>
            <m:sty m:val="p"/>
          </m:rPr>
          <m:t>×</m:t>
        </m:r>
        <m:r>
          <m:t>a</m:t>
        </m:r>
        <m:r>
          <m:rPr>
            <m:sty m:val="p"/>
          </m:rPr>
          <m:t>×</m:t>
        </m:r>
        <m:r>
          <m:t>b</m:t>
        </m:r>
        <m:r>
          <m:rPr>
            <m:sty m:val="p"/>
          </m:rPr>
          <m:t>×</m:t>
        </m:r>
        <m:r>
          <m:t>c</m:t>
        </m:r>
        <m:r>
          <m:rPr>
            <m:sty m:val="p"/>
          </m:rPr>
          <m:t>)</m:t>
        </m:r>
        <m:r>
          <m:rPr>
            <m:sty m:val="p"/>
          </m:rPr>
          <m:t>(</m:t>
        </m:r>
        <m:sSup>
          <m:e>
            <m:r>
              <m:rPr>
                <m:sty m:val="p"/>
              </m:rPr>
              <m:t>g</m:t>
            </m:r>
            <m:r>
              <m:rPr>
                <m:sty m:val="p"/>
              </m:rPr>
              <m:t>/</m:t>
            </m:r>
            <m:r>
              <m:rPr>
                <m:sty m:val="p"/>
              </m:rPr>
              <m:t>c</m:t>
            </m:r>
            <m:r>
              <m:rPr>
                <m:sty m:val="p"/>
              </m:rPr>
              <m:t>m</m:t>
            </m:r>
          </m:e>
          <m:sup>
            <m:r>
              <m:t>3</m:t>
            </m:r>
          </m:sup>
        </m:sSup>
        <m:r>
          <m:rPr>
            <m:sty m:val="p"/>
          </m:rPr>
          <m:t>)</m:t>
        </m:r>
      </m:oMath>
      <w:r>
        <w:rPr>
          <w:rFonts w:ascii="Times New Roman" w:hAnsi="Times New Roman" w:eastAsia="Times New Roman" w:cs="Times New Roman"/>
        </w:rPr>
        <w:t xml:space="preserve"> </w:t>
      </w:r>
      <w:r>
        <w:rPr>
          <w:rFonts w:ascii="Times New Roman" w:hAnsi="Times New Roman" w:eastAsia="Times New Roman" w:cs="Times New Roman"/>
        </w:rPr>
        <w:t xml:space="preserve">,</w:t>
      </w:r>
      <w:r>
        <w:rPr>
          <w:rFonts w:ascii="Times New Roman" w:hAnsi="Times New Roman" w:eastAsia="Times New Roman" w:cs="Times New Roman"/>
        </w:rPr>
        <w:t xml:space="preserve"> </w:t>
      </w:r>
      <m:oMath>
        <m:oMathPr>
          <m:ctrlPr>
            <w:rPr>
              <w:sz w:val="28"/>
              <w:szCs w:val="28"/>
            </w:rPr>
          </m:ctrlPr>
        </m:oMathPr>
        <m:r>
          <m:rPr>
            <m:sty m:val="p"/>
          </m:rPr>
          <m:t>Y</m:t>
        </m:r>
        <m:r>
          <m:rPr>
            <m:sty m:val="p"/>
          </m:rPr>
          <m:t>B</m:t>
        </m:r>
        <m:sSub>
          <m:e>
            <m:r>
              <m:rPr>
                <m:sty m:val="p"/>
              </m:rPr>
              <m:t>a</m:t>
            </m:r>
          </m:e>
          <m:sub>
            <m:r>
              <m:rPr>
                <m:sty m:val="p"/>
              </m:rPr>
              <m:t>2</m:t>
            </m:r>
          </m:sub>
        </m:sSub>
        <m:r>
          <m:rPr>
            <m:sty m:val="p"/>
          </m:rPr>
          <m:t>C</m:t>
        </m:r>
        <m:sSub>
          <m:e>
            <m:r>
              <m:rPr>
                <m:sty m:val="p"/>
              </m:rPr>
              <m:t>u</m:t>
            </m:r>
          </m:e>
          <m:sub>
            <m:r>
              <m:rPr>
                <m:sty m:val="p"/>
              </m:rPr>
              <m:t>3</m:t>
            </m:r>
          </m:sub>
        </m:sSub>
        <m:sSub>
          <m:e>
            <m:r>
              <m:rPr>
                <m:sty m:val="p"/>
              </m:rPr>
              <m:t>O</m:t>
            </m:r>
          </m:e>
          <m:sub>
            <m:r>
              <m:rPr>
                <m:sty m:val="p"/>
              </m:rPr>
              <m:t>7</m:t>
            </m:r>
          </m:sub>
        </m:sSub>
      </m:oMath>
      <w:r>
        <w:rPr>
          <w:rFonts w:ascii="Times New Roman" w:hAnsi="Times New Roman" w:eastAsia="Times New Roman" w:cs="Times New Roman"/>
        </w:rPr>
        <w:t xml:space="preserve"> </w:t>
      </w:r>
      <w:r>
        <w:rPr>
          <w:rFonts w:ascii="Times New Roman" w:hAnsi="Times New Roman" w:eastAsia="Times New Roman" w:cs="Times New Roman"/>
        </w:rPr>
        <w:t xml:space="preserve">,</w:t>
      </w:r>
      <w:r>
        <w:rPr>
          <w:rFonts w:ascii="Times New Roman" w:hAnsi="Times New Roman" w:eastAsia="Times New Roman" w:cs="Times New Roman"/>
        </w:rPr>
        <w:t xml:space="preserve"> </w:t>
      </w:r>
      <m:oMath>
        <m:r>
          <m:rPr>
            <m:sty m:val="p"/>
          </m:rPr>
          <m:t>+</m:t>
        </m:r>
        <m:r>
          <m:t>2</m:t>
        </m:r>
        <m:r>
          <m:rPr>
            <m:sty m:val="p"/>
          </m:rPr>
          <m:t>,</m:t>
        </m:r>
        <m:r>
          <m:rPr>
            <m:sty m:val="p"/>
          </m:rPr>
          <m:t>+</m:t>
        </m:r>
        <m:r>
          <m:t>3</m:t>
        </m:r>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或者</w:t>
      </w:r>
      <w:r>
        <w:rPr>
          <w:rFonts w:ascii="Times New Roman" w:hAnsi="Times New Roman" w:eastAsia="Times New Roman" w:cs="Times New Roman"/>
        </w:rPr>
        <w:t xml:space="preserve"> </w:t>
      </w:r>
      <m:oMath>
        <m:r>
          <m:rPr>
            <m:sty m:val="p"/>
          </m:rPr>
          <m:t>+</m:t>
        </m:r>
        <m:r>
          <m:t>7</m:t>
        </m:r>
        <m:r>
          <m:rPr>
            <m:sty m:val="p"/>
          </m:rPr>
          <m:t>/</m:t>
        </m:r>
        <m:r>
          <m:t>3</m:t>
        </m:r>
      </m:oMath>
      <w:r>
        <w:rPr>
          <w:rFonts w:ascii="Times New Roman" w:hAnsi="Times New Roman" w:eastAsia="Times New Roman" w:cs="Times New Roman"/>
        </w:rPr>
        <w:t xml:space="preserve"> </w:t>
      </w:r>
      <w:r>
        <w:rPr>
          <w:rFonts w:ascii="Times New Roman" w:hAnsi="Times New Roman" w:eastAsia="Times New Roman" w:cs="Times New Roman"/>
        </w:rPr>
        <w:t xml:space="preserve">),</w:t>
      </w:r>
      <w:r>
        <w:rPr>
          <w:rFonts w:ascii="Times New Roman" w:hAnsi="Times New Roman" w:eastAsia="Times New Roman" w:cs="Times New Roman"/>
        </w:rPr>
        <w:t xml:space="preserve"> </w:t>
      </w:r>
      <m:oMath>
        <m:oMathPr>
          <m:ctrlPr>
            <w:rPr>
              <w:sz w:val="28"/>
              <w:szCs w:val="28"/>
            </w:rPr>
          </m:ctrlPr>
        </m:oMathPr>
        <m:r>
          <m:t>22.22</m:t>
        </m:r>
        <m:r>
          <m:rPr>
            <m:sty m:val="p"/>
          </m:rPr>
          <m:t>%</m:t>
        </m:r>
      </m:oMath>
      <w:r>
        <w:rPr>
          <w:rFonts w:ascii="Times New Roman" w:hAnsi="Times New Roman" w:eastAsia="Times New Roman" w:cs="Times New Roman"/>
        </w:rPr>
        <w:t xml:space="preserve"> </w:t>
      </w:r>
      <w:r>
        <w:rPr>
          <w:rFonts w:ascii="Times New Roman" w:hAnsi="Times New Roman" w:eastAsia="Times New Roman" w:cs="Times New Roman"/>
        </w:rPr>
        <w:t xml:space="preserve">。</w:t>
      </w:r>
    </w:p>
    <w:p>
      <w:pPr>
        <w:numPr>
          <w:ilvl w:val="0"/>
          <w:numId w:val="1499"/>
        </w:numPr>
      </w:pPr>
      <m:oMath>
        <m:r>
          <m:t>z</m:t>
        </m:r>
        <m:r>
          <m:rPr>
            <m:sty m:val="p"/>
          </m:rPr>
          <m:t>=</m:t>
        </m:r>
        <m:r>
          <m:t>1</m:t>
        </m:r>
        <m:r>
          <m:rPr>
            <m:sty m:val="p"/>
          </m:rPr>
          <m:t>/</m:t>
        </m:r>
        <m:r>
          <m:t>6</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或</w:t>
      </w:r>
      <w:r>
        <w:rPr>
          <w:rFonts w:ascii="Times New Roman" w:hAnsi="Times New Roman" w:eastAsia="Times New Roman" w:cs="Times New Roman"/>
        </w:rPr>
        <w:t xml:space="preserve"> </w:t>
      </w:r>
      <m:oMath>
        <m:r>
          <m:t>5</m:t>
        </m:r>
        <m:r>
          <m:rPr>
            <m:sty m:val="p"/>
          </m:rPr>
          <m:t>/</m:t>
        </m:r>
        <m:r>
          <m:t>6</m:t>
        </m:r>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正交</w:t>
      </w:r>
      <w:r>
        <w:rPr>
          <w:rFonts w:hint="eastAsia" w:ascii="Times New Roman" w:hAnsi="Times New Roman" w:eastAsia="Times New Roman" w:cs="Times New Roman"/>
        </w:rPr>
        <w:t>，</w:t>
      </w:r>
      <w:r>
        <w:rPr>
          <w:rFonts w:hint="eastAsia" w:ascii="Times New Roman" w:hAnsi="Times New Roman" w:eastAsia="FangSong" w:cs="Times New Roman"/>
        </w:rPr>
        <w:t>四方</w:t>
      </w:r>
      <w:r>
        <w:rPr>
          <w:rFonts w:hint="eastAsia" w:ascii="Times New Roman" w:hAnsi="Times New Roman" w:eastAsia="Times New Roman" w:cs="Times New Roman"/>
        </w:rPr>
        <w:t>。</w:t>
      </w:r>
    </w:p>
    <w:p>
      <w:pPr>
        <w:pStyle w:val="FirstParagraph"/>
      </w:pPr>
      <w:r>
        <w:rPr>
          <w:rFonts w:hint="eastAsia" w:ascii="Times New Roman" w:hAnsi="Times New Roman" w:eastAsia="Times New Roman" w:cs="Times New Roman"/>
        </w:rPr>
        <w:t>(4)</w:t>
      </w:r>
      <w:r>
        <w:rPr>
          <w:rFonts w:hint="eastAsia" w:ascii="Times New Roman" w:hAnsi="Times New Roman" w:eastAsia="FangSong" w:cs="Times New Roman"/>
        </w:rPr>
        <w:t>根据电荷守恒原理</w:t>
      </w:r>
      <w:r>
        <w:rPr>
          <w:rFonts w:hint="eastAsia" w:ascii="Times New Roman" w:hAnsi="Times New Roman" w:eastAsia="Times New Roman" w:cs="Times New Roman"/>
        </w:rPr>
        <w:t>，+2</w:t>
      </w:r>
      <w:r>
        <w:rPr>
          <w:rFonts w:hint="eastAsia" w:ascii="Times New Roman" w:hAnsi="Times New Roman" w:eastAsia="FangSong" w:cs="Times New Roman"/>
        </w:rPr>
        <w:t>价</w:t>
      </w:r>
      <w:r>
        <w:rPr>
          <w:rFonts w:hint="eastAsia" w:ascii="Times New Roman" w:hAnsi="Times New Roman" w:eastAsia="Times New Roman" w:cs="Times New Roman"/>
        </w:rPr>
        <w:t>Cu</w:t>
      </w:r>
      <w:r>
        <w:rPr>
          <w:rFonts w:hint="eastAsia" w:ascii="Times New Roman" w:hAnsi="Times New Roman" w:eastAsia="FangSong" w:cs="Times New Roman"/>
        </w:rPr>
        <w:t>含量增加时</w:t>
      </w:r>
      <w:r>
        <w:rPr>
          <w:rFonts w:hint="eastAsia" w:ascii="Times New Roman" w:hAnsi="Times New Roman" w:eastAsia="Times New Roman" w:cs="Times New Roman"/>
        </w:rPr>
        <w:t>，</w:t>
      </w:r>
      <w:r>
        <w:rPr>
          <w:rFonts w:hint="eastAsia" w:ascii="Times New Roman" w:hAnsi="Times New Roman" w:eastAsia="FangSong" w:cs="Times New Roman"/>
        </w:rPr>
        <w:t>氧空位分数增加</w:t>
      </w:r>
      <w:r>
        <w:rPr>
          <w:rFonts w:hint="eastAsia" w:ascii="Times New Roman" w:hAnsi="Times New Roman" w:eastAsia="Times New Roman" w:cs="Times New Roman"/>
        </w:rPr>
        <w:t>；+3</w:t>
      </w:r>
      <w:r>
        <w:rPr>
          <w:rFonts w:hint="eastAsia" w:ascii="Times New Roman" w:hAnsi="Times New Roman" w:eastAsia="FangSong" w:cs="Times New Roman"/>
        </w:rPr>
        <w:t>价</w:t>
      </w:r>
      <w:r>
        <w:rPr>
          <w:rFonts w:hint="eastAsia" w:ascii="Times New Roman" w:hAnsi="Times New Roman" w:eastAsia="Times New Roman" w:cs="Times New Roman"/>
        </w:rPr>
        <w:t>Cu</w:t>
      </w:r>
      <w:r>
        <w:rPr>
          <w:rFonts w:hint="eastAsia" w:ascii="Times New Roman" w:hAnsi="Times New Roman" w:eastAsia="FangSong" w:cs="Times New Roman"/>
        </w:rPr>
        <w:t>含量增加时</w:t>
      </w:r>
      <w:r>
        <w:rPr>
          <w:rFonts w:hint="eastAsia" w:ascii="Times New Roman" w:hAnsi="Times New Roman" w:eastAsia="Times New Roman" w:cs="Times New Roman"/>
        </w:rPr>
        <w:t>，</w:t>
      </w:r>
      <w:r>
        <w:rPr>
          <w:rFonts w:hint="eastAsia" w:ascii="Times New Roman" w:hAnsi="Times New Roman" w:eastAsia="FangSong" w:cs="Times New Roman"/>
        </w:rPr>
        <w:t>氧空位分数减少</w:t>
      </w:r>
      <w:r>
        <w:rPr>
          <w:rFonts w:hint="eastAsia" w:ascii="Times New Roman" w:hAnsi="Times New Roman" w:eastAsia="Times New Roman" w:cs="Times New Roman"/>
        </w:rPr>
        <w:t>。</w:t>
      </w:r>
    </w:p>
    <w:p>
      <w:pPr>
        <w:spacing w:before="160" w:after="80"/>
      </w:pPr>
      <w:r>
        <w:pict>
          <v:rect style="width:0;height:1.5pt" o:hralign="center" o:hrstd="t" o:hr="t"/>
        </w:pict>
      </w:r>
    </w:p>
    <w:bookmarkEnd w:id="2007"/>
    <w:bookmarkStart w:id="2017" w:name="晶体-例12"/>
    <w:p>
      <w:pPr>
        <w:pStyle w:val="Heading2"/>
        <w:spacing w:before="280" w:after="120"/>
      </w:pPr>
      <w:r>
        <w:rPr>
          <w:rFonts w:ascii="Times New Roman" w:hAnsi="Times New Roman" w:eastAsia="Times New Roman" w:cs="Times New Roman"/>
        </w:rPr>
        <w:t xml:space="preserve">3.345 </w:t>
      </w:r>
      <w:r>
        <w:rPr>
          <w:rFonts w:hint="eastAsia" w:ascii="Times New Roman" w:hAnsi="Times New Roman" w:eastAsia="SimHei" w:cs="Times New Roman"/>
        </w:rPr>
        <w:t>晶体</w:t>
      </w:r>
      <w:r>
        <w:rPr>
          <w:rFonts w:hint="eastAsia" w:ascii="Times New Roman" w:hAnsi="Times New Roman" w:eastAsia="Times New Roman" w:cs="Times New Roman"/>
        </w:rPr>
        <w:t>-</w:t>
      </w:r>
      <w:r>
        <w:rPr>
          <w:rFonts w:hint="eastAsia" w:ascii="Times New Roman" w:hAnsi="Times New Roman" w:eastAsia="SimHei" w:cs="Times New Roman"/>
        </w:rPr>
        <w:t>例</w:t>
      </w:r>
      <w:r>
        <w:rPr>
          <w:rFonts w:hint="eastAsia" w:ascii="Times New Roman" w:hAnsi="Times New Roman" w:eastAsia="Times New Roman" w:cs="Times New Roman"/>
        </w:rPr>
        <w:t>12</w:t>
      </w:r>
    </w:p>
    <w:p>
      <w:pPr>
        <w:pStyle w:val="FirstParagraph"/>
      </w:pPr>
      <w:r>
        <w:rPr>
          <w:rFonts w:hint="eastAsia" w:ascii="Times New Roman" w:hAnsi="Times New Roman" w:eastAsia="Times New Roman" w:cs="Times New Roman"/>
        </w:rPr>
        <w:t>【</w:t>
      </w:r>
      <w:r>
        <w:rPr>
          <w:rFonts w:hint="eastAsia" w:ascii="Times New Roman" w:hAnsi="Times New Roman" w:eastAsia="FangSong" w:cs="Times New Roman"/>
        </w:rPr>
        <w:t>例</w:t>
      </w:r>
      <w:r>
        <w:rPr>
          <w:rFonts w:ascii="Times New Roman" w:hAnsi="Times New Roman" w:eastAsia="Times New Roman" w:cs="Times New Roman"/>
        </w:rPr>
        <w:t xml:space="preserve"> 12】</w:t>
      </w:r>
      <w:r>
        <w:rPr>
          <w:rFonts w:ascii="Times New Roman" w:hAnsi="Times New Roman" w:eastAsia="Times New Roman" w:cs="Times New Roman"/>
        </w:rPr>
        <w:t xml:space="preserve"> </w:t>
      </w:r>
      <m:oMath>
        <m:r>
          <m:t>C</m:t>
        </m:r>
        <m:r>
          <m:t>a</m:t>
        </m:r>
        <m:r>
          <m:t>C</m:t>
        </m:r>
        <m:sSub>
          <m:e>
            <m:r>
              <m:t>u</m:t>
            </m:r>
          </m:e>
          <m:sub>
            <m:r>
              <m:t>x</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合金可看作由</w:t>
      </w:r>
      <w:r>
        <w:rPr>
          <w:rFonts w:ascii="Times New Roman" w:hAnsi="Times New Roman" w:eastAsia="Times New Roman" w:cs="Times New Roman"/>
        </w:rPr>
        <w:t xml:space="preserve"> a、b </w:t>
      </w:r>
      <w:r>
        <w:rPr>
          <w:rFonts w:hint="eastAsia" w:ascii="Times New Roman" w:hAnsi="Times New Roman" w:eastAsia="FangSong" w:cs="Times New Roman"/>
        </w:rPr>
        <w:t>两种原子层交替堆积排列而成</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Times New Roman" w:cs="Times New Roman"/>
        </w:rPr>
        <w:t>a(</w:t>
      </w:r>
      <w:r>
        <w:rPr>
          <w:rFonts w:hint="eastAsia" w:ascii="Times New Roman" w:hAnsi="Times New Roman" w:eastAsia="FangSong" w:cs="Times New Roman"/>
        </w:rPr>
        <w:t>如下左图</w:t>
      </w:r>
      <w:r>
        <w:rPr>
          <w:rFonts w:hint="eastAsia" w:ascii="Times New Roman" w:hAnsi="Times New Roman" w:eastAsia="Times New Roman" w:cs="Times New Roman"/>
        </w:rPr>
        <w:t>)</w:t>
      </w:r>
      <w:r>
        <w:rPr>
          <w:rFonts w:hint="eastAsia" w:ascii="Times New Roman" w:hAnsi="Times New Roman" w:eastAsia="FangSong" w:cs="Times New Roman"/>
        </w:rPr>
        <w:t>是由</w:t>
      </w:r>
      <w:r>
        <w:rPr>
          <w:rFonts w:ascii="Times New Roman" w:hAnsi="Times New Roman" w:eastAsia="Times New Roman" w:cs="Times New Roman"/>
        </w:rPr>
        <w:t xml:space="preserve"> Cu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Ca </w:t>
      </w:r>
      <w:r>
        <w:rPr>
          <w:rFonts w:hint="eastAsia" w:ascii="Times New Roman" w:hAnsi="Times New Roman" w:eastAsia="FangSong" w:cs="Times New Roman"/>
        </w:rPr>
        <w:t>共同组成的层</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层中</w:t>
      </w:r>
      <w:r>
        <w:rPr>
          <w:rFonts w:ascii="Times New Roman" w:hAnsi="Times New Roman" w:eastAsia="Times New Roman" w:cs="Times New Roman"/>
        </w:rPr>
        <w:t xml:space="preserve"> Cu—Cu </w:t>
      </w:r>
      <w:r>
        <w:rPr>
          <w:rFonts w:hint="eastAsia" w:ascii="Times New Roman" w:hAnsi="Times New Roman" w:eastAsia="FangSong" w:cs="Times New Roman"/>
        </w:rPr>
        <w:t>之间由实线相连</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Times New Roman" w:cs="Times New Roman"/>
        </w:rPr>
        <w:t>b(</w:t>
      </w:r>
      <w:r>
        <w:rPr>
          <w:rFonts w:hint="eastAsia" w:ascii="Times New Roman" w:hAnsi="Times New Roman" w:eastAsia="FangSong" w:cs="Times New Roman"/>
        </w:rPr>
        <w:t>如下中图</w:t>
      </w:r>
      <w:r>
        <w:rPr>
          <w:rFonts w:hint="eastAsia" w:ascii="Times New Roman" w:hAnsi="Times New Roman" w:eastAsia="Times New Roman" w:cs="Times New Roman"/>
        </w:rPr>
        <w:t>)</w:t>
      </w:r>
      <w:r>
        <w:rPr>
          <w:rFonts w:hint="eastAsia" w:ascii="Times New Roman" w:hAnsi="Times New Roman" w:eastAsia="FangSong" w:cs="Times New Roman"/>
        </w:rPr>
        <w:t>是完全由</w:t>
      </w:r>
      <w:r>
        <w:rPr>
          <w:rFonts w:ascii="Times New Roman" w:hAnsi="Times New Roman" w:eastAsia="Times New Roman" w:cs="Times New Roman"/>
        </w:rPr>
        <w:t xml:space="preserve"> Cu </w:t>
      </w:r>
      <w:r>
        <w:rPr>
          <w:rFonts w:hint="eastAsia" w:ascii="Times New Roman" w:hAnsi="Times New Roman" w:eastAsia="FangSong" w:cs="Times New Roman"/>
        </w:rPr>
        <w:t>原子组成的层</w:t>
      </w:r>
      <w:r>
        <w:rPr>
          <w:rFonts w:hint="eastAsia" w:ascii="Times New Roman" w:hAnsi="Times New Roman" w:eastAsia="Times New Roman" w:cs="Times New Roman"/>
        </w:rPr>
        <w:t>,</w:t>
      </w:r>
      <w:r>
        <w:rPr>
          <w:rFonts w:ascii="Times New Roman" w:hAnsi="Times New Roman" w:eastAsia="Times New Roman" w:cs="Times New Roman"/>
        </w:rPr>
        <w:t xml:space="preserve"> Cu—Cu </w:t>
      </w:r>
      <w:r>
        <w:rPr>
          <w:rFonts w:hint="eastAsia" w:ascii="Times New Roman" w:hAnsi="Times New Roman" w:eastAsia="FangSong" w:cs="Times New Roman"/>
        </w:rPr>
        <w:t>之间也由实线相连</w:t>
      </w:r>
      <w:r>
        <w:rPr>
          <w:rFonts w:hint="eastAsia" w:ascii="Times New Roman" w:hAnsi="Times New Roman" w:eastAsia="Times New Roman" w:cs="Times New Roman"/>
        </w:rPr>
        <w:t>。</w:t>
      </w:r>
      <w:r>
        <w:rPr>
          <w:rFonts w:hint="eastAsia" w:ascii="Times New Roman" w:hAnsi="Times New Roman" w:eastAsia="FangSong" w:cs="Times New Roman"/>
        </w:rPr>
        <w:t>图中由虚线勾出的六角形</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表示由这两种层平行堆积时垂直于层的相对位置</w:t>
      </w:r>
      <w:r>
        <w:rPr>
          <w:rFonts w:hint="eastAsia" w:ascii="Times New Roman" w:hAnsi="Times New Roman" w:eastAsia="Times New Roman" w:cs="Times New Roman"/>
        </w:rPr>
        <w:t>。c(</w:t>
      </w:r>
      <w:r>
        <w:rPr>
          <w:rFonts w:hint="eastAsia" w:ascii="Times New Roman" w:hAnsi="Times New Roman" w:eastAsia="FangSong" w:cs="Times New Roman"/>
        </w:rPr>
        <w:t>如下右图</w:t>
      </w:r>
      <w:r>
        <w:rPr>
          <w:rFonts w:hint="eastAsia" w:ascii="Times New Roman" w:hAnsi="Times New Roman" w:eastAsia="Times New Roman" w:cs="Times New Roman"/>
        </w:rPr>
        <w:t>)</w:t>
      </w:r>
      <w:r>
        <w:rPr>
          <w:rFonts w:hint="eastAsia" w:ascii="Times New Roman" w:hAnsi="Times New Roman" w:eastAsia="FangSong" w:cs="Times New Roman"/>
        </w:rPr>
        <w:t>是由</w:t>
      </w:r>
      <w:r>
        <w:rPr>
          <w:rFonts w:ascii="Times New Roman" w:hAnsi="Times New Roman" w:eastAsia="Times New Roman" w:cs="Times New Roman"/>
        </w:rPr>
        <w:t xml:space="preserve"> a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b </w:t>
      </w:r>
      <w:r>
        <w:rPr>
          <w:rFonts w:hint="eastAsia" w:ascii="Times New Roman" w:hAnsi="Times New Roman" w:eastAsia="FangSong" w:cs="Times New Roman"/>
        </w:rPr>
        <w:t xml:space="preserve">两种原子层交替堆积成</w:t>
      </w:r>
      <w:r>
        <w:rPr>
          <w:rFonts w:ascii="Times New Roman" w:hAnsi="Times New Roman" w:eastAsia="Times New Roman" w:cs="Times New Roman"/>
        </w:rPr>
        <w:t xml:space="preserve"> </w:t>
      </w:r>
      <m:oMath>
        <m:r>
          <m:t>C</m:t>
        </m:r>
        <m:r>
          <m:t>a</m:t>
        </m:r>
        <m:r>
          <m:t>C</m:t>
        </m:r>
        <m:sSub>
          <m:e>
            <m:r>
              <m:t>u</m:t>
            </m:r>
          </m:e>
          <m:sub>
            <m:r>
              <m:t>x</m:t>
            </m:r>
          </m:sub>
        </m:sSub>
      </m:oMath>
      <w:r>
        <w:rPr>
          <w:rFonts w:ascii="Times New Roman" w:hAnsi="Times New Roman" w:eastAsia="Times New Roman" w:cs="Times New Roman"/>
        </w:rPr>
        <w:t xml:space="preserve"> </w:t>
      </w:r>
      <w:r>
        <w:rPr>
          <w:rFonts w:hint="eastAsia" w:ascii="Times New Roman" w:hAnsi="Times New Roman" w:eastAsia="FangSong" w:cs="Times New Roman"/>
        </w:rPr>
        <w:t>的晶体结构图</w:t>
      </w:r>
      <w:r>
        <w:rPr>
          <w:rFonts w:hint="eastAsia" w:ascii="Times New Roman" w:hAnsi="Times New Roman" w:eastAsia="Times New Roman" w:cs="Times New Roman"/>
        </w:rPr>
        <w:t>。</w:t>
      </w:r>
      <w:r>
        <w:rPr>
          <w:rFonts w:hint="eastAsia" w:ascii="Times New Roman" w:hAnsi="Times New Roman" w:eastAsia="FangSong" w:cs="Times New Roman"/>
        </w:rPr>
        <w:t>在这结构中</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同一层的</w:t>
      </w:r>
      <w:r>
        <w:rPr>
          <w:rFonts w:ascii="Times New Roman" w:hAnsi="Times New Roman" w:eastAsia="Times New Roman" w:cs="Times New Roman"/>
        </w:rPr>
        <w:t xml:space="preserve"> Ca—Cu </w:t>
      </w:r>
      <w:r>
        <w:rPr>
          <w:rFonts w:hint="eastAsia" w:ascii="Times New Roman" w:hAnsi="Times New Roman" w:eastAsia="FangSong" w:cs="Times New Roman"/>
        </w:rPr>
        <w:t xml:space="preserve">为</w:t>
      </w:r>
      <w:r>
        <w:rPr>
          <w:rFonts w:ascii="Times New Roman" w:hAnsi="Times New Roman" w:eastAsia="Times New Roman" w:cs="Times New Roman"/>
        </w:rPr>
        <w:t xml:space="preserve"> 294pm; </w:t>
      </w:r>
      <w:r>
        <w:rPr>
          <w:rFonts w:hint="eastAsia" w:ascii="Times New Roman" w:hAnsi="Times New Roman" w:eastAsia="FangSong" w:cs="Times New Roman"/>
        </w:rPr>
        <w:t xml:space="preserve">相邻两层的</w:t>
      </w:r>
      <w:r>
        <w:rPr>
          <w:rFonts w:ascii="Times New Roman" w:hAnsi="Times New Roman" w:eastAsia="Times New Roman" w:cs="Times New Roman"/>
        </w:rPr>
        <w:t xml:space="preserve"> Ca—Cu </w:t>
      </w:r>
      <w:r>
        <w:rPr>
          <w:rFonts w:hint="eastAsia" w:ascii="Times New Roman" w:hAnsi="Times New Roman" w:eastAsia="FangSong" w:cs="Times New Roman"/>
        </w:rPr>
        <w:t xml:space="preserve">为</w:t>
      </w:r>
      <w:r>
        <w:rPr>
          <w:rFonts w:ascii="Times New Roman" w:hAnsi="Times New Roman" w:eastAsia="Times New Roman" w:cs="Times New Roman"/>
        </w:rPr>
        <w:t xml:space="preserve"> 327pm。</w:t>
      </w:r>
    </w:p>
    <w:p>
      <w:pPr>
        <w:pStyle w:val="BodyText"/>
        <w:spacing w:before="160" w:after="80"/>
        <w:jc w:val="center"/>
      </w:pPr>
      <w:r>
        <w:rPr>
          <w:rFonts w:ascii="Times New Roman" w:hAnsi="Times New Roman" w:eastAsia="Times New Roman" w:cs="Times New Roman"/>
        </w:rPr>
        <w:drawing>
          <wp:inline>
            <wp:extent cx="2832100" cy="2628900"/>
            <wp:effectExtent b="0" l="0" r="0" t="0"/>
            <wp:docPr descr="" title="" id="2009" name="Picture"/>
            <a:graphic>
              <a:graphicData uri="http://schemas.openxmlformats.org/drawingml/2006/picture">
                <pic:pic>
                  <pic:nvPicPr>
                    <pic:cNvPr descr="394ac5782205753a6cfddd266f48fd6afe361befe464115e8d405fb3596d3e15.jpg" id="2010" name="Picture"/>
                    <pic:cNvPicPr>
                      <a:picLocks noChangeArrowheads="1" noChangeAspect="1"/>
                    </pic:cNvPicPr>
                  </pic:nvPicPr>
                  <pic:blipFill>
                    <a:blip r:embed="rId2008"/>
                    <a:stretch>
                      <a:fillRect/>
                    </a:stretch>
                  </pic:blipFill>
                  <pic:spPr bwMode="auto">
                    <a:xfrm>
                      <a:off x="0" y="0"/>
                      <a:ext cx="2832100" cy="2628900"/>
                    </a:xfrm>
                    <a:prstGeom prst="rect">
                      <a:avLst/>
                    </a:prstGeom>
                    <a:noFill/>
                    <a:ln w="9525">
                      <a:noFill/>
                      <a:headEnd/>
                      <a:tailEnd/>
                    </a:ln>
                  </pic:spPr>
                </pic:pic>
              </a:graphicData>
            </a:graphic>
          </wp:inline>
        </w:drawing>
      </w:r>
      <w:r>
        <w:rPr>
          <w:rFonts w:ascii="Times New Roman" w:hAnsi="Times New Roman" w:eastAsia="Times New Roman" w:cs="Times New Roman"/>
        </w:rPr>
        <w:br/>
      </w:r>
      <w:r>
        <w:rPr>
          <w:rFonts w:ascii="Times New Roman" w:hAnsi="Times New Roman" w:eastAsia="Times New Roman" w:cs="Times New Roman"/>
        </w:rPr>
        <w:t xml:space="preserve">○ Ca</w:t>
      </w:r>
    </w:p>
    <w:p>
      <w:pPr>
        <w:pStyle w:val="BodyText"/>
        <w:spacing w:before="160" w:after="80"/>
        <w:jc w:val="center"/>
      </w:pPr>
      <w:r>
        <w:rPr>
          <w:rFonts w:ascii="Times New Roman" w:hAnsi="Times New Roman" w:eastAsia="Times New Roman" w:cs="Times New Roman"/>
        </w:rPr>
        <w:drawing>
          <wp:inline>
            <wp:extent cx="2451100" cy="2654300"/>
            <wp:effectExtent b="0" l="0" r="0" t="0"/>
            <wp:docPr descr="" title="" id="2012" name="Picture"/>
            <a:graphic>
              <a:graphicData uri="http://schemas.openxmlformats.org/drawingml/2006/picture">
                <pic:pic>
                  <pic:nvPicPr>
                    <pic:cNvPr descr="bd3f68727b798b165b1d897cf7e9de012695912a770f79249ec902beb4e678cb.jpg" id="2013" name="Picture"/>
                    <pic:cNvPicPr>
                      <a:picLocks noChangeArrowheads="1" noChangeAspect="1"/>
                    </pic:cNvPicPr>
                  </pic:nvPicPr>
                  <pic:blipFill>
                    <a:blip r:embed="rId2011"/>
                    <a:stretch>
                      <a:fillRect/>
                    </a:stretch>
                  </pic:blipFill>
                  <pic:spPr bwMode="auto">
                    <a:xfrm>
                      <a:off x="0" y="0"/>
                      <a:ext cx="2451100" cy="2654300"/>
                    </a:xfrm>
                    <a:prstGeom prst="rect">
                      <a:avLst/>
                    </a:prstGeom>
                    <a:noFill/>
                    <a:ln w="9525">
                      <a:noFill/>
                      <a:headEnd/>
                      <a:tailEnd/>
                    </a:ln>
                  </pic:spPr>
                </pic:pic>
              </a:graphicData>
            </a:graphic>
          </wp:inline>
        </w:drawing>
      </w:r>
      <w:r>
        <w:rPr>
          <w:rFonts w:ascii="Times New Roman" w:hAnsi="Times New Roman" w:eastAsia="Times New Roman" w:cs="Times New Roman"/>
        </w:rPr>
        <w:br/>
      </w:r>
      <w:r>
        <w:rPr>
          <w:rFonts w:ascii="Times New Roman" w:hAnsi="Times New Roman" w:eastAsia="Times New Roman" w:cs="Times New Roman"/>
        </w:rPr>
        <w:t xml:space="preserve">Cu</w:t>
      </w:r>
    </w:p>
    <w:p>
      <w:pPr>
        <w:pStyle w:val="BodyText"/>
        <w:spacing w:before="160" w:after="80"/>
        <w:jc w:val="center"/>
      </w:pPr>
      <w:r>
        <w:rPr>
          <w:rFonts w:ascii="Times New Roman" w:hAnsi="Times New Roman" w:eastAsia="Times New Roman" w:cs="Times New Roman"/>
        </w:rPr>
        <w:drawing>
          <wp:inline>
            <wp:extent cx="3600000" cy="2244827"/>
            <wp:effectExtent b="0" l="0" r="0" t="0"/>
            <wp:docPr descr="" title="" id="2015" name="Picture"/>
            <a:graphic>
              <a:graphicData uri="http://schemas.openxmlformats.org/drawingml/2006/picture">
                <pic:pic>
                  <pic:nvPicPr>
                    <pic:cNvPr descr="72794e696e31f02ccdb88203807d98d54dfd0c73a68108c7377031b85b9bfb64.jpg" id="2016" name="Picture"/>
                    <pic:cNvPicPr>
                      <a:picLocks noChangeArrowheads="1" noChangeAspect="1"/>
                    </pic:cNvPicPr>
                  </pic:nvPicPr>
                  <pic:blipFill>
                    <a:blip r:embed="rId2014"/>
                    <a:stretch>
                      <a:fillRect/>
                    </a:stretch>
                  </pic:blipFill>
                  <pic:spPr bwMode="auto">
                    <a:xfrm>
                      <a:off x="0" y="0"/>
                      <a:ext cx="3600000" cy="2244827"/>
                    </a:xfrm>
                    <a:prstGeom prst="rect">
                      <a:avLst/>
                    </a:prstGeom>
                    <a:noFill/>
                    <a:ln w="9525">
                      <a:noFill/>
                      <a:headEnd/>
                      <a:tailEnd/>
                    </a:ln>
                  </pic:spPr>
                </pic:pic>
              </a:graphicData>
            </a:graphic>
          </wp:inline>
        </w:drawing>
      </w:r>
    </w:p>
    <w:p>
      <w:pPr>
        <w:pStyle w:val="BodyText"/>
      </w:pPr>
      <w:r>
        <w:rPr>
          <w:rFonts w:hint="eastAsia" w:ascii="Times New Roman" w:hAnsi="Times New Roman" w:eastAsia="Times New Roman" w:cs="Times New Roman"/>
        </w:rPr>
        <w:t>(1)</w:t>
      </w:r>
      <w:r>
        <w:rPr>
          <w:rFonts w:hint="eastAsia" w:ascii="Times New Roman" w:hAnsi="Times New Roman" w:eastAsia="FangSong" w:cs="Times New Roman"/>
        </w:rPr>
        <w:t>确定该合金的化学式</w:t>
      </w:r>
      <w:r>
        <w:rPr>
          <w:rFonts w:hint="eastAsia" w:ascii="Times New Roman" w:hAnsi="Times New Roman" w:eastAsia="Times New Roman" w:cs="Times New Roman"/>
        </w:rPr>
        <w:t>____。</w:t>
      </w:r>
    </w:p>
    <w:p>
      <w:pPr>
        <w:pStyle w:val="BodyText"/>
      </w:pPr>
      <w:r>
        <w:rPr>
          <w:rFonts w:ascii="Times New Roman" w:hAnsi="Times New Roman" w:eastAsia="Times New Roman" w:cs="Times New Roman"/>
        </w:rPr>
        <w:t xml:space="preserve">(2)Ca </w:t>
      </w:r>
      <w:r>
        <w:rPr>
          <w:rFonts w:hint="eastAsia" w:ascii="Times New Roman" w:hAnsi="Times New Roman" w:eastAsia="FangSong" w:cs="Times New Roman"/>
        </w:rPr>
        <w:t xml:space="preserve">有</w:t>
      </w:r>
      <w:r>
        <w:rPr>
          <w:rFonts w:ascii="Times New Roman" w:hAnsi="Times New Roman" w:eastAsia="Times New Roman" w:cs="Times New Roman"/>
        </w:rPr>
        <w:t xml:space="preserve"> ____ </w:t>
      </w:r>
      <w:r>
        <w:rPr>
          <w:rFonts w:hint="eastAsia" w:ascii="Times New Roman" w:hAnsi="Times New Roman" w:eastAsia="FangSong" w:cs="Times New Roman"/>
        </w:rPr>
        <w:t xml:space="preserve">个</w:t>
      </w:r>
      <w:r>
        <w:rPr>
          <w:rFonts w:ascii="Times New Roman" w:hAnsi="Times New Roman" w:eastAsia="Times New Roman" w:cs="Times New Roman"/>
        </w:rPr>
        <w:t xml:space="preserve"> Cu </w:t>
      </w:r>
      <w:r>
        <w:rPr>
          <w:rFonts w:hint="eastAsia" w:ascii="Times New Roman" w:hAnsi="Times New Roman" w:eastAsia="FangSong" w:cs="Times New Roman"/>
        </w:rPr>
        <w:t>原子配位</w:t>
      </w:r>
      <w:r>
        <w:rPr>
          <w:rFonts w:hint="eastAsia" w:ascii="Times New Roman" w:hAnsi="Times New Roman" w:eastAsia="Times New Roman" w:cs="Times New Roman"/>
        </w:rPr>
        <w:t>(Ca</w:t>
      </w:r>
      <w:r>
        <w:rPr>
          <w:rFonts w:ascii="Times New Roman" w:hAnsi="Times New Roman" w:eastAsia="Times New Roman" w:cs="Times New Roman"/>
        </w:rPr>
        <w:t xml:space="preserve"> </w:t>
      </w:r>
      <w:r>
        <w:rPr>
          <w:rFonts w:hint="eastAsia" w:ascii="Times New Roman" w:hAnsi="Times New Roman" w:eastAsia="FangSong" w:cs="Times New Roman"/>
        </w:rPr>
        <w:t xml:space="preserve">周围的</w:t>
      </w:r>
      <w:r>
        <w:rPr>
          <w:rFonts w:ascii="Times New Roman" w:hAnsi="Times New Roman" w:eastAsia="Times New Roman" w:cs="Times New Roman"/>
        </w:rPr>
        <w:t xml:space="preserve"> Cu </w:t>
      </w:r>
      <w:r>
        <w:rPr>
          <w:rFonts w:hint="eastAsia" w:ascii="Times New Roman" w:hAnsi="Times New Roman" w:eastAsia="FangSong" w:cs="Times New Roman"/>
        </w:rPr>
        <w:t>原子数</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不一定要等距最近</w:t>
      </w:r>
      <w:r>
        <w:rPr>
          <w:rFonts w:hint="eastAsia" w:ascii="Times New Roman" w:hAnsi="Times New Roman" w:eastAsia="Times New Roman" w:cs="Times New Roman"/>
        </w:rPr>
        <w:t>),</w:t>
      </w:r>
      <w:r>
        <w:rPr>
          <w:rFonts w:ascii="Times New Roman" w:hAnsi="Times New Roman" w:eastAsia="Times New Roman" w:cs="Times New Roman"/>
        </w:rPr>
        <w:t xml:space="preserve"> Cu </w:t>
      </w:r>
      <w:r>
        <w:rPr>
          <w:rFonts w:hint="eastAsia" w:ascii="Times New Roman" w:hAnsi="Times New Roman" w:eastAsia="FangSong" w:cs="Times New Roman"/>
        </w:rPr>
        <w:t>的配位情况如何</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列式计算</w:t>
      </w:r>
      <w:r>
        <w:rPr>
          <w:rFonts w:ascii="Times New Roman" w:hAnsi="Times New Roman" w:eastAsia="Times New Roman" w:cs="Times New Roman"/>
        </w:rPr>
        <w:t xml:space="preserve"> Cu </w:t>
      </w:r>
      <w:r>
        <w:rPr>
          <w:rFonts w:hint="eastAsia" w:ascii="Times New Roman" w:hAnsi="Times New Roman" w:eastAsia="FangSong" w:cs="Times New Roman"/>
        </w:rPr>
        <w:t xml:space="preserve">的平均配位数</w:t>
      </w:r>
      <w:r>
        <w:rPr>
          <w:rFonts w:ascii="Times New Roman" w:hAnsi="Times New Roman" w:eastAsia="Times New Roman" w:cs="Times New Roman"/>
        </w:rPr>
        <w:t xml:space="preserve"> ____。</w:t>
      </w:r>
    </w:p>
    <w:p>
      <w:pPr>
        <w:pStyle w:val="BodyText"/>
      </w:pPr>
      <w:r>
        <w:rPr>
          <w:rFonts w:hint="eastAsia" w:ascii="Times New Roman" w:hAnsi="Times New Roman" w:eastAsia="Times New Roman" w:cs="Times New Roman"/>
        </w:rPr>
        <w:t>(3)</w:t>
      </w:r>
      <w:r>
        <w:rPr>
          <w:rFonts w:hint="eastAsia" w:ascii="Times New Roman" w:hAnsi="Times New Roman" w:eastAsia="FangSong" w:cs="Times New Roman"/>
        </w:rPr>
        <w:t>该晶体属何种晶系</w:t>
      </w:r>
      <w:r>
        <w:rPr>
          <w:rFonts w:hint="eastAsia" w:ascii="Times New Roman" w:hAnsi="Times New Roman" w:eastAsia="Times New Roman" w:cs="Times New Roman"/>
        </w:rPr>
        <w:t>，</w:t>
      </w:r>
      <w:r>
        <w:rPr>
          <w:rFonts w:hint="eastAsia" w:ascii="Times New Roman" w:hAnsi="Times New Roman" w:eastAsia="FangSong" w:cs="Times New Roman"/>
        </w:rPr>
        <w:t>写出各原子的分数坐标</w:t>
      </w:r>
      <w:r>
        <w:rPr>
          <w:rFonts w:hint="eastAsia" w:ascii="Times New Roman" w:hAnsi="Times New Roman" w:eastAsia="Times New Roman" w:cs="Times New Roman"/>
        </w:rPr>
        <w:t>，</w:t>
      </w:r>
      <w:r>
        <w:rPr>
          <w:rFonts w:hint="eastAsia" w:ascii="Times New Roman" w:hAnsi="Times New Roman" w:eastAsia="FangSong" w:cs="Times New Roman"/>
        </w:rPr>
        <w:t>计算晶胞参数</w:t>
      </w:r>
      <w:r>
        <w:rPr>
          <w:rFonts w:hint="eastAsia" w:ascii="Times New Roman" w:hAnsi="Times New Roman" w:eastAsia="Times New Roman" w:cs="Times New Roman"/>
        </w:rPr>
        <w:t>。</w:t>
      </w:r>
    </w:p>
    <w:p>
      <w:pPr>
        <w:numPr>
          <w:ilvl w:val="0"/>
          <w:numId w:val="1500"/>
        </w:numPr>
      </w:pPr>
      <w:r>
        <w:rPr>
          <w:rFonts w:hint="eastAsia" w:ascii="Times New Roman" w:hAnsi="Times New Roman" w:eastAsia="FangSong" w:cs="Times New Roman"/>
        </w:rPr>
        <w:t>计算该合金的密度</w:t>
      </w:r>
      <w:r>
        <w:rPr>
          <w:rFonts w:hint="eastAsia" w:ascii="Times New Roman" w:hAnsi="Times New Roman" w:eastAsia="Times New Roman" w:cs="Times New Roman"/>
        </w:rPr>
        <w:t>。</w:t>
      </w:r>
    </w:p>
    <w:p>
      <w:pPr>
        <w:numPr>
          <w:ilvl w:val="0"/>
          <w:numId w:val="1500"/>
        </w:numPr>
      </w:pPr>
      <w:r>
        <w:rPr>
          <w:rFonts w:hint="eastAsia" w:ascii="Times New Roman" w:hAnsi="Times New Roman" w:eastAsia="FangSong" w:cs="Times New Roman"/>
        </w:rPr>
        <w:t xml:space="preserve">计算</w:t>
      </w:r>
      <w:r>
        <w:rPr>
          <w:rFonts w:ascii="Times New Roman" w:hAnsi="Times New Roman" w:eastAsia="Times New Roman" w:cs="Times New Roman"/>
        </w:rPr>
        <w:t xml:space="preserve"> Ca、Cu </w:t>
      </w:r>
      <w:r>
        <w:rPr>
          <w:rFonts w:hint="eastAsia" w:ascii="Times New Roman" w:hAnsi="Times New Roman" w:eastAsia="FangSong" w:cs="Times New Roman"/>
        </w:rPr>
        <w:t>原子半径</w:t>
      </w:r>
      <w:r>
        <w:rPr>
          <w:rFonts w:hint="eastAsia" w:ascii="Times New Roman" w:hAnsi="Times New Roman" w:eastAsia="Times New Roman" w:cs="Times New Roman"/>
        </w:rPr>
        <w:t>。</w:t>
      </w:r>
    </w:p>
    <w:p>
      <w:pPr>
        <w:pStyle w:val="FirstParagraph"/>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Compact"/>
        <w:numPr>
          <w:ilvl w:val="0"/>
          <w:numId w:val="1501"/>
        </w:numPr>
      </w:pPr>
      <w:r>
        <w:rPr>
          <w:rFonts w:ascii="Times New Roman" w:hAnsi="Times New Roman" w:eastAsia="Times New Roman" w:cs="Times New Roman"/>
        </w:rPr>
        <w:t>CaCu</w:t>
      </w:r>
      <w:r>
        <w:rPr>
          <w:rFonts w:ascii="Times New Roman" w:hAnsi="Times New Roman" w:eastAsia="Times New Roman" w:cs="Times New Roman"/>
          <w:vertAlign w:val="subscript"/>
        </w:rPr>
        <w:t>5</w:t>
      </w:r>
      <w:r>
        <w:rPr>
          <w:rFonts w:ascii="Times New Roman" w:hAnsi="Times New Roman" w:eastAsia="Times New Roman" w:cs="Times New Roman"/>
        </w:rPr>
        <w:t xml:space="preserve"> 。</w:t>
      </w:r>
    </w:p>
    <w:p>
      <w:pPr>
        <w:pStyle w:val="FirstParagraph"/>
      </w:pPr>
      <w:r>
        <w:rPr>
          <w:rFonts w:ascii="Times New Roman" w:hAnsi="Times New Roman" w:eastAsia="Times New Roman" w:cs="Times New Roman"/>
        </w:rPr>
        <w:t xml:space="preserve">(2)18;4 </w:t>
      </w:r>
      <w:r>
        <w:rPr>
          <w:rFonts w:hint="eastAsia" w:ascii="Times New Roman" w:hAnsi="Times New Roman" w:eastAsia="FangSong" w:cs="Times New Roman"/>
        </w:rPr>
        <w:t xml:space="preserve">配位</w:t>
      </w:r>
      <w:r>
        <w:rPr>
          <w:rFonts w:ascii="Times New Roman" w:hAnsi="Times New Roman" w:eastAsia="Times New Roman" w:cs="Times New Roman"/>
        </w:rPr>
        <w:t xml:space="preserve"> 9 </w:t>
      </w:r>
      <w:r>
        <w:rPr>
          <w:rFonts w:hint="eastAsia" w:ascii="Times New Roman" w:hAnsi="Times New Roman" w:eastAsia="FangSong" w:cs="Times New Roman"/>
        </w:rPr>
        <w:t>个</w:t>
      </w:r>
      <w:r>
        <w:rPr>
          <w:rFonts w:hint="eastAsia" w:ascii="Times New Roman" w:hAnsi="Times New Roman" w:eastAsia="Times New Roman" w:cs="Times New Roman"/>
        </w:rPr>
        <w:t>,3</w:t>
      </w:r>
      <w:r>
        <w:rPr>
          <w:rFonts w:ascii="Times New Roman" w:hAnsi="Times New Roman" w:eastAsia="Times New Roman" w:cs="Times New Roman"/>
        </w:rPr>
        <w:t xml:space="preserve"> </w:t>
      </w:r>
      <w:r>
        <w:rPr>
          <w:rFonts w:hint="eastAsia" w:ascii="Times New Roman" w:hAnsi="Times New Roman" w:eastAsia="FangSong" w:cs="Times New Roman"/>
        </w:rPr>
        <w:t xml:space="preserve">配位</w:t>
      </w:r>
      <w:r>
        <w:rPr>
          <w:rFonts w:ascii="Times New Roman" w:hAnsi="Times New Roman" w:eastAsia="Times New Roman" w:cs="Times New Roman"/>
        </w:rPr>
        <w:t xml:space="preserve"> 6 </w:t>
      </w:r>
      <w:r>
        <w:rPr>
          <w:rFonts w:hint="eastAsia" w:ascii="Times New Roman" w:hAnsi="Times New Roman" w:eastAsia="FangSong" w:cs="Times New Roman"/>
        </w:rPr>
        <w:t>个</w:t>
      </w:r>
      <w:r>
        <w:rPr>
          <w:rFonts w:hint="eastAsia" w:ascii="Times New Roman" w:hAnsi="Times New Roman" w:eastAsia="Times New Roman" w:cs="Times New Roman"/>
        </w:rPr>
        <w:t>，</w:t>
      </w:r>
      <w:r>
        <w:rPr>
          <w:rFonts w:hint="eastAsia" w:ascii="Times New Roman" w:hAnsi="Times New Roman" w:eastAsia="FangSong" w:cs="Times New Roman"/>
        </w:rPr>
        <w:t>平均配位数为</w:t>
      </w:r>
      <w:r>
        <w:rPr>
          <w:rFonts w:ascii="Times New Roman" w:hAnsi="Times New Roman" w:eastAsia="Times New Roman" w:cs="Times New Roman"/>
        </w:rPr>
        <w:t xml:space="preserve"> 3.6。</w:t>
      </w:r>
    </w:p>
    <w:p>
      <w:pPr>
        <w:pStyle w:val="Compact"/>
        <w:numPr>
          <w:ilvl w:val="0"/>
          <w:numId w:val="1502"/>
        </w:numPr>
      </w:pPr>
      <w:r>
        <w:rPr>
          <w:rFonts w:hint="eastAsia" w:ascii="Times New Roman" w:hAnsi="Times New Roman" w:eastAsia="FangSong" w:cs="Times New Roman"/>
        </w:rPr>
        <w:t>六方</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oMathPr>
          <m:ctrlPr>
            <w:rPr>
              <w:sz w:val="28"/>
              <w:szCs w:val="28"/>
            </w:rPr>
          </m:ctrlPr>
        </m:oMathPr>
        <m:r>
          <m:rPr>
            <m:sty m:val="p"/>
          </m:rPr>
          <m:t>(</m:t>
        </m:r>
        <m:r>
          <m:t>0</m:t>
        </m:r>
        <m:r>
          <m:rPr>
            <m:sty m:val="p"/>
          </m:rPr>
          <m:t>,</m:t>
        </m:r>
        <m:r>
          <m:t>0</m:t>
        </m:r>
        <m:r>
          <m:rPr>
            <m:sty m:val="p"/>
          </m:rPr>
          <m:t>,</m:t>
        </m:r>
        <m:r>
          <m:t>0</m:t>
        </m:r>
        <m:r>
          <m:rPr>
            <m:sty m:val="p"/>
          </m:rPr>
          <m:t>)</m:t>
        </m:r>
      </m:oMath>
      <w:r>
        <w:rPr>
          <w:rFonts w:ascii="Times New Roman" w:hAnsi="Times New Roman" w:eastAsia="Times New Roman" w:cs="Times New Roman"/>
        </w:rPr>
        <w:t xml:space="preserve"> </w:t>
      </w:r>
      <w:r>
        <w:rPr>
          <w:rFonts w:hint="eastAsia" w:ascii="Times New Roman" w:hAnsi="Times New Roman" w:eastAsia="Times New Roman" w:cs="Times New Roman"/>
        </w:rPr>
        <w:t xml:space="preserve">，</w:t>
      </w:r>
      <w:r>
        <w:rPr>
          <w:rFonts w:ascii="Times New Roman" w:hAnsi="Times New Roman" w:eastAsia="Times New Roman" w:cs="Times New Roman"/>
        </w:rPr>
        <w:t xml:space="preserve"> </w:t>
      </w:r>
      <m:oMath>
        <m:oMathPr>
          <m:ctrlPr>
            <w:rPr>
              <w:sz w:val="28"/>
              <w:szCs w:val="28"/>
            </w:rPr>
          </m:ctrlPr>
        </m:oMathPr>
        <m:r>
          <m:rPr>
            <m:sty m:val="p"/>
          </m:rPr>
          <m:t>(</m:t>
        </m:r>
        <m:r>
          <m:t>1</m:t>
        </m:r>
        <m:r>
          <m:rPr>
            <m:sty m:val="p"/>
          </m:rPr>
          <m:t>/</m:t>
        </m:r>
        <m:r>
          <m:t>3</m:t>
        </m:r>
        <m:r>
          <m:rPr>
            <m:sty m:val="p"/>
          </m:rPr>
          <m:t>,</m:t>
        </m:r>
        <m:r>
          <m:t>2</m:t>
        </m:r>
        <m:r>
          <m:rPr>
            <m:sty m:val="p"/>
          </m:rPr>
          <m:t>/</m:t>
        </m:r>
        <m:r>
          <m:t>3</m:t>
        </m:r>
        <m:r>
          <m:rPr>
            <m:sty m:val="p"/>
          </m:rPr>
          <m:t>,</m:t>
        </m:r>
        <m:r>
          <m:t>0</m:t>
        </m:r>
        <m:r>
          <m:rPr>
            <m:sty m:val="p"/>
          </m:rPr>
          <m:t>)</m:t>
        </m:r>
      </m:oMath>
      <w:r>
        <w:rPr>
          <w:rFonts w:ascii="Times New Roman" w:hAnsi="Times New Roman" w:eastAsia="Times New Roman" w:cs="Times New Roman"/>
        </w:rPr>
        <w:t xml:space="preserve"> </w:t>
      </w:r>
      <w:r>
        <w:rPr>
          <w:rFonts w:hint="eastAsia" w:ascii="Times New Roman" w:hAnsi="Times New Roman" w:eastAsia="Times New Roman" w:cs="Times New Roman"/>
        </w:rPr>
        <w:t xml:space="preserve">，</w:t>
      </w:r>
      <w:r>
        <w:rPr>
          <w:rFonts w:ascii="Times New Roman" w:hAnsi="Times New Roman" w:eastAsia="Times New Roman" w:cs="Times New Roman"/>
        </w:rPr>
        <w:t xml:space="preserve"> </w:t>
      </w:r>
      <m:oMath>
        <m:oMathPr>
          <m:ctrlPr>
            <w:rPr>
              <w:sz w:val="28"/>
              <w:szCs w:val="28"/>
            </w:rPr>
          </m:ctrlPr>
        </m:oMathPr>
        <m:r>
          <m:rPr>
            <m:sty m:val="p"/>
          </m:rPr>
          <m:t>(</m:t>
        </m:r>
        <m:r>
          <m:t>2</m:t>
        </m:r>
        <m:r>
          <m:rPr>
            <m:sty m:val="p"/>
          </m:rPr>
          <m:t>/</m:t>
        </m:r>
        <m:r>
          <m:t>3</m:t>
        </m:r>
        <m:r>
          <m:rPr>
            <m:sty m:val="p"/>
          </m:rPr>
          <m:t>,</m:t>
        </m:r>
        <m:r>
          <m:t>1</m:t>
        </m:r>
        <m:r>
          <m:rPr>
            <m:sty m:val="p"/>
          </m:rPr>
          <m:t>/</m:t>
        </m:r>
        <m:r>
          <m:t>3</m:t>
        </m:r>
        <m:r>
          <m:rPr>
            <m:sty m:val="p"/>
          </m:rPr>
          <m:t>,</m:t>
        </m:r>
        <m:r>
          <m:t>0</m:t>
        </m:r>
        <m:r>
          <m:rPr>
            <m:sty m:val="p"/>
          </m:rPr>
          <m:t>)</m:t>
        </m:r>
      </m:oMath>
      <w:r>
        <w:rPr>
          <w:rFonts w:ascii="Times New Roman" w:hAnsi="Times New Roman" w:eastAsia="Times New Roman" w:cs="Times New Roman"/>
        </w:rPr>
        <w:t xml:space="preserve"> </w:t>
      </w:r>
      <w:r>
        <w:rPr>
          <w:rFonts w:hint="eastAsia" w:ascii="Times New Roman" w:hAnsi="Times New Roman" w:eastAsia="Times New Roman" w:cs="Times New Roman"/>
        </w:rPr>
        <w:t xml:space="preserve">，</w:t>
      </w:r>
      <w:r>
        <w:rPr>
          <w:rFonts w:ascii="Times New Roman" w:hAnsi="Times New Roman" w:eastAsia="Times New Roman" w:cs="Times New Roman"/>
        </w:rPr>
        <w:t xml:space="preserve"> </w:t>
      </w:r>
      <m:oMath>
        <m:oMathPr>
          <m:ctrlPr>
            <w:rPr>
              <w:sz w:val="28"/>
              <w:szCs w:val="28"/>
            </w:rPr>
          </m:ctrlPr>
        </m:oMathPr>
        <m:r>
          <m:rPr>
            <m:sty m:val="p"/>
          </m:rPr>
          <m:t>(</m:t>
        </m:r>
        <m:r>
          <m:t>1</m:t>
        </m:r>
        <m:r>
          <m:rPr>
            <m:sty m:val="p"/>
          </m:rPr>
          <m:t>/</m:t>
        </m:r>
        <m:r>
          <m:t>2</m:t>
        </m:r>
        <m:r>
          <m:rPr>
            <m:sty m:val="p"/>
          </m:rPr>
          <m:t>,</m:t>
        </m:r>
        <m:r>
          <m:t>0</m:t>
        </m:r>
        <m:r>
          <m:rPr>
            <m:sty m:val="p"/>
          </m:rPr>
          <m:t>,</m:t>
        </m:r>
        <m:r>
          <m:t>1</m:t>
        </m:r>
        <m:r>
          <m:rPr>
            <m:sty m:val="p"/>
          </m:rPr>
          <m:t>/</m:t>
        </m:r>
        <m:r>
          <m:t>2</m:t>
        </m:r>
        <m:r>
          <m:rPr>
            <m:sty m:val="p"/>
          </m:rPr>
          <m:t>)</m:t>
        </m:r>
      </m:oMath>
      <w:r>
        <w:rPr>
          <w:rFonts w:ascii="Times New Roman" w:hAnsi="Times New Roman" w:eastAsia="Times New Roman" w:cs="Times New Roman"/>
        </w:rPr>
        <w:t xml:space="preserve"> </w:t>
      </w:r>
      <w:r>
        <w:rPr>
          <w:rFonts w:hint="eastAsia" w:ascii="Times New Roman" w:hAnsi="Times New Roman" w:eastAsia="Times New Roman" w:cs="Times New Roman"/>
        </w:rPr>
        <w:t xml:space="preserve">，</w:t>
      </w:r>
      <w:r>
        <w:rPr>
          <w:rFonts w:ascii="Times New Roman" w:hAnsi="Times New Roman" w:eastAsia="Times New Roman" w:cs="Times New Roman"/>
        </w:rPr>
        <w:t xml:space="preserve"> </w:t>
      </w:r>
      <m:oMath>
        <m:oMathPr>
          <m:ctrlPr>
            <w:rPr>
              <w:sz w:val="28"/>
              <w:szCs w:val="28"/>
            </w:rPr>
          </m:ctrlPr>
        </m:oMathPr>
        <m:r>
          <m:rPr>
            <m:sty m:val="p"/>
          </m:rPr>
          <m:t>(</m:t>
        </m:r>
        <m:r>
          <m:t>0</m:t>
        </m:r>
        <m:r>
          <m:rPr>
            <m:sty m:val="p"/>
          </m:rPr>
          <m:t>,</m:t>
        </m:r>
        <m:r>
          <m:t>1</m:t>
        </m:r>
        <m:r>
          <m:rPr>
            <m:sty m:val="p"/>
          </m:rPr>
          <m:t>/</m:t>
        </m:r>
        <m:r>
          <m:t>2</m:t>
        </m:r>
        <m:r>
          <m:rPr>
            <m:sty m:val="p"/>
          </m:rPr>
          <m:t>,</m:t>
        </m:r>
        <m:r>
          <m:t>1</m:t>
        </m:r>
        <m:r>
          <m:rPr>
            <m:sty m:val="p"/>
          </m:rPr>
          <m:t>/</m:t>
        </m:r>
        <m:r>
          <m:t>2</m:t>
        </m:r>
        <m:r>
          <m:rPr>
            <m:sty m:val="p"/>
          </m:rPr>
          <m:t>)</m:t>
        </m:r>
      </m:oMath>
      <w:r>
        <w:rPr>
          <w:rFonts w:ascii="Times New Roman" w:hAnsi="Times New Roman" w:eastAsia="Times New Roman" w:cs="Times New Roman"/>
        </w:rPr>
        <w:t xml:space="preserve"> </w:t>
      </w:r>
      <w:r>
        <w:rPr>
          <w:rFonts w:hint="eastAsia" w:ascii="Times New Roman" w:hAnsi="Times New Roman" w:eastAsia="Times New Roman" w:cs="Times New Roman"/>
        </w:rPr>
        <w:t xml:space="preserve">，</w:t>
      </w:r>
      <w:r>
        <w:rPr>
          <w:rFonts w:ascii="Times New Roman" w:hAnsi="Times New Roman" w:eastAsia="Times New Roman" w:cs="Times New Roman"/>
        </w:rPr>
        <w:t xml:space="preserve"> </w:t>
      </w:r>
      <m:oMath>
        <m:oMathPr>
          <m:ctrlPr>
            <w:rPr>
              <w:sz w:val="28"/>
              <w:szCs w:val="28"/>
            </w:rPr>
          </m:ctrlPr>
        </m:oMathPr>
        <m:r>
          <m:rPr>
            <m:sty m:val="p"/>
          </m:rPr>
          <m:t>(</m:t>
        </m:r>
        <m:r>
          <m:t>1</m:t>
        </m:r>
        <m:r>
          <m:rPr>
            <m:sty m:val="p"/>
          </m:rPr>
          <m:t>/</m:t>
        </m:r>
        <m:r>
          <m:t>2</m:t>
        </m:r>
        <m:r>
          <m:rPr>
            <m:sty m:val="p"/>
          </m:rPr>
          <m:t>,</m:t>
        </m:r>
        <m:r>
          <m:t>1</m:t>
        </m:r>
        <m:r>
          <m:rPr>
            <m:sty m:val="p"/>
          </m:rPr>
          <m:t>/</m:t>
        </m:r>
        <m:r>
          <m:t>2</m:t>
        </m:r>
        <m:r>
          <m:rPr>
            <m:sty m:val="p"/>
          </m:rPr>
          <m:t>,</m:t>
        </m:r>
        <m:r>
          <m:t>1</m:t>
        </m:r>
        <m:r>
          <m:rPr>
            <m:sty m:val="p"/>
          </m:rPr>
          <m:t>/</m:t>
        </m:r>
        <m:r>
          <m:t>2</m:t>
        </m:r>
        <m:r>
          <m:rPr>
            <m:sty m:val="p"/>
          </m:rPr>
          <m:t>)</m:t>
        </m:r>
      </m:oMath>
      <w:r>
        <w:rPr>
          <w:rFonts w:ascii="Times New Roman" w:hAnsi="Times New Roman" w:eastAsia="Times New Roman" w:cs="Times New Roman"/>
        </w:rPr>
        <w:t xml:space="preserve"> </w:t>
      </w:r>
      <w:r>
        <w:rPr>
          <w:rFonts w:ascii="Times New Roman" w:hAnsi="Times New Roman" w:eastAsia="Times New Roman" w:cs="Times New Roman"/>
        </w:rPr>
        <w:t xml:space="preserve">。</w:t>
      </w:r>
    </w:p>
    <w:p>
      <w:pPr>
        <w:pStyle w:val="FirstParagraph"/>
      </w:pPr>
      <m:oMathPara>
        <m:oMathParaPr>
          <m:jc m:val="center"/>
          <m:ctrlPr>
            <w:rPr>
              <w:sz w:val="28"/>
              <w:szCs w:val="28"/>
            </w:rPr>
          </m:ctrlPr>
        </m:oMathParaPr>
        <m:oMath>
          <m:r>
            <m:t>a</m:t>
          </m:r>
          <m:r>
            <m:rPr>
              <m:sty m:val="p"/>
            </m:rPr>
            <m:t>=</m:t>
          </m:r>
          <m:rad>
            <m:radPr>
              <m:degHide m:val="on"/>
            </m:radPr>
            <m:deg/>
            <m:e>
              <m:r>
                <m:t>3</m:t>
              </m:r>
            </m:e>
          </m:rad>
          <m:r>
            <m:rPr>
              <m:sty m:val="p"/>
            </m:rPr>
            <m:t>×</m:t>
          </m:r>
          <m:r>
            <m:t>2</m:t>
          </m:r>
          <m:r>
            <m:t>9</m:t>
          </m:r>
          <m:r>
            <m:t>4</m:t>
          </m:r>
          <m:r>
            <m:rPr>
              <m:sty m:val="p"/>
            </m:rPr>
            <m:t>=</m:t>
          </m:r>
          <m:r>
            <m:t>5</m:t>
          </m:r>
          <m:r>
            <m:t>0</m:t>
          </m:r>
          <m:r>
            <m:t>9</m:t>
          </m:r>
          <m:r>
            <m:rPr>
              <m:sty m:val="p"/>
            </m:rPr>
            <m:t>.</m:t>
          </m:r>
          <m:r>
            <m:t>2</m:t>
          </m:r>
          <m:r>
            <m:rPr>
              <m:sty m:val="p"/>
            </m:rPr>
            <m:t>p</m:t>
          </m:r>
          <m:r>
            <m:rPr>
              <m:sty m:val="p"/>
            </m:rPr>
            <m:t>m</m:t>
          </m:r>
          <m:r>
            <m:rPr>
              <m:sty m:val="p"/>
            </m:rPr>
            <m:t>,</m:t>
          </m:r>
          <m:r>
            <m:t>c</m:t>
          </m:r>
          <m:r>
            <m:rPr>
              <m:sty m:val="p"/>
            </m:rPr>
            <m:t>=</m:t>
          </m:r>
          <m:rad>
            <m:radPr>
              <m:degHide m:val="on"/>
            </m:radPr>
            <m:deg/>
            <m:e>
              <m:r>
                <m:rPr>
                  <m:sty m:val="p"/>
                </m:rPr>
                <m:t>(</m:t>
              </m:r>
              <m:r>
                <m:t>2</m:t>
              </m:r>
              <m:r>
                <m:rPr>
                  <m:sty m:val="p"/>
                </m:rPr>
                <m:t>×</m:t>
              </m:r>
              <m:r>
                <m:t>3</m:t>
              </m:r>
              <m:r>
                <m:t>2</m:t>
              </m:r>
              <m:r>
                <m:t>7</m:t>
              </m:r>
              <m:sSup>
                <m:e>
                  <m:r>
                    <m:rPr>
                      <m:sty m:val="p"/>
                    </m:rPr>
                    <m:t>)</m:t>
                  </m:r>
                </m:e>
                <m:sup>
                  <m:r>
                    <m:t>2</m:t>
                  </m:r>
                </m:sup>
              </m:sSup>
              <m:r>
                <m:rPr>
                  <m:sty m:val="p"/>
                </m:rPr>
                <m:t>−</m:t>
              </m:r>
              <m:r>
                <m:t>5</m:t>
              </m:r>
              <m:r>
                <m:t>0</m:t>
              </m:r>
              <m:r>
                <m:t>9</m:t>
              </m:r>
              <m:r>
                <m:rPr>
                  <m:sty m:val="p"/>
                </m:rPr>
                <m:t>.</m:t>
              </m:r>
              <m:sSup>
                <m:e>
                  <m:r>
                    <m:t>2</m:t>
                  </m:r>
                </m:e>
                <m:sup>
                  <m:r>
                    <m:t>2</m:t>
                  </m:r>
                </m:sup>
              </m:sSup>
            </m:e>
          </m:rad>
          <m:r>
            <m:rPr>
              <m:sty m:val="p"/>
            </m:rPr>
            <m:t>=</m:t>
          </m:r>
          <m:r>
            <m:t>4</m:t>
          </m:r>
          <m:r>
            <m:t>1</m:t>
          </m:r>
          <m:r>
            <m:t>0</m:t>
          </m:r>
          <m:r>
            <m:rPr>
              <m:sty m:val="p"/>
            </m:rPr>
            <m:t>.</m:t>
          </m:r>
          <m:r>
            <m:t>4</m:t>
          </m:r>
          <m:r>
            <m:rPr>
              <m:sty m:val="p"/>
            </m:rPr>
            <m:t>p</m:t>
          </m:r>
          <m:r>
            <m:rPr>
              <m:sty m:val="p"/>
            </m:rPr>
            <m:t>m</m:t>
          </m:r>
          <m:r>
            <m:rPr>
              <m:sty m:val="p"/>
            </m:rPr>
            <m:t>.</m:t>
          </m:r>
        </m:oMath>
      </m:oMathPara>
    </w:p>
    <w:p>
      <w:pPr>
        <w:pStyle w:val="FirstParagraph"/>
      </w:pPr>
      <m:oMathPara>
        <m:oMathParaPr>
          <m:jc m:val="center"/>
          <m:ctrlPr>
            <w:rPr>
              <w:sz w:val="28"/>
              <w:szCs w:val="28"/>
            </w:rPr>
          </m:ctrlPr>
        </m:oMathParaPr>
        <m:oMath>
          <m:r>
            <m:rPr>
              <m:sty m:val="p"/>
            </m:rPr>
            <m:t>(</m:t>
          </m:r>
          <m:r>
            <m:t>4</m:t>
          </m:r>
          <m:r>
            <m:rPr>
              <m:sty m:val="p"/>
            </m:rPr>
            <m:t>)</m:t>
          </m:r>
          <m:r>
            <m:t>ρ</m:t>
          </m:r>
          <m:r>
            <m:rPr>
              <m:sty m:val="p"/>
            </m:rPr>
            <m:t>=</m:t>
          </m:r>
          <m:f>
            <m:fPr>
              <m:type m:val="bar"/>
            </m:fPr>
            <m:num>
              <m:r>
                <m:t>4</m:t>
              </m:r>
              <m:r>
                <m:t>0</m:t>
              </m:r>
              <m:r>
                <m:rPr>
                  <m:sty m:val="p"/>
                </m:rPr>
                <m:t>.</m:t>
              </m:r>
              <m:r>
                <m:t>1</m:t>
              </m:r>
              <m:r>
                <m:rPr>
                  <m:sty m:val="p"/>
                </m:rPr>
                <m:t>+</m:t>
              </m:r>
              <m:r>
                <m:t>6</m:t>
              </m:r>
              <m:r>
                <m:t>3</m:t>
              </m:r>
              <m:r>
                <m:rPr>
                  <m:sty m:val="p"/>
                </m:rPr>
                <m:t>.</m:t>
              </m:r>
              <m:r>
                <m:t>5</m:t>
              </m:r>
              <m:r>
                <m:t>5</m:t>
              </m:r>
              <m:r>
                <m:rPr>
                  <m:sty m:val="p"/>
                </m:rPr>
                <m:t>×</m:t>
              </m:r>
              <m:r>
                <m:t>5</m:t>
              </m:r>
            </m:num>
            <m:den>
              <m:r>
                <m:t>6</m:t>
              </m:r>
              <m:r>
                <m:rPr>
                  <m:sty m:val="p"/>
                </m:rPr>
                <m:t>.</m:t>
              </m:r>
              <m:r>
                <m:t>0</m:t>
              </m:r>
              <m:r>
                <m:t>2</m:t>
              </m:r>
              <m:r>
                <m:rPr>
                  <m:sty m:val="p"/>
                </m:rPr>
                <m:t>×</m:t>
              </m:r>
              <m:r>
                <m:t>1</m:t>
              </m:r>
              <m:sSup>
                <m:e>
                  <m:r>
                    <m:t>0</m:t>
                  </m:r>
                </m:e>
                <m:sup>
                  <m:r>
                    <m:t>2</m:t>
                  </m:r>
                  <m:r>
                    <m:t>3</m:t>
                  </m:r>
                </m:sup>
              </m:sSup>
              <m:r>
                <m:rPr>
                  <m:sty m:val="p"/>
                </m:rPr>
                <m:t>×</m:t>
              </m:r>
              <m:r>
                <m:rPr>
                  <m:sty m:val="p"/>
                </m:rPr>
                <m:t>sin</m:t>
              </m:r>
              <m:r>
                <m:t>6</m:t>
              </m:r>
              <m:sSup>
                <m:e>
                  <m:r>
                    <m:t>0</m:t>
                  </m:r>
                </m:e>
                <m:sup>
                  <m:r>
                    <m:rPr>
                      <m:sty m:val="p"/>
                    </m:rPr>
                    <m:t>∘</m:t>
                  </m:r>
                </m:sup>
              </m:sSup>
              <m:r>
                <m:rPr>
                  <m:sty m:val="p"/>
                </m:rPr>
                <m:t>×</m:t>
              </m:r>
              <m:r>
                <m:t>5</m:t>
              </m:r>
              <m:r>
                <m:t>0</m:t>
              </m:r>
              <m:r>
                <m:t>9</m:t>
              </m:r>
              <m:r>
                <m:rPr>
                  <m:sty m:val="p"/>
                </m:rPr>
                <m:t>.</m:t>
              </m:r>
              <m:sSup>
                <m:e>
                  <m:r>
                    <m:t>2</m:t>
                  </m:r>
                </m:e>
                <m:sup>
                  <m:r>
                    <m:t>2</m:t>
                  </m:r>
                </m:sup>
              </m:sSup>
              <m:r>
                <m:rPr>
                  <m:sty m:val="p"/>
                </m:rPr>
                <m:t>×</m:t>
              </m:r>
              <m:r>
                <m:t>4</m:t>
              </m:r>
              <m:r>
                <m:t>1</m:t>
              </m:r>
              <m:r>
                <m:t>0</m:t>
              </m:r>
              <m:r>
                <m:rPr>
                  <m:sty m:val="p"/>
                </m:rPr>
                <m:t>.</m:t>
              </m:r>
              <m:r>
                <m:t>4</m:t>
              </m:r>
              <m:r>
                <m:rPr>
                  <m:sty m:val="p"/>
                </m:rPr>
                <m:t>×</m:t>
              </m:r>
              <m:r>
                <m:t>1</m:t>
              </m:r>
              <m:sSup>
                <m:e>
                  <m:r>
                    <m:t>0</m:t>
                  </m:r>
                </m:e>
                <m:sup>
                  <m:r>
                    <m:rPr>
                      <m:sty m:val="p"/>
                    </m:rPr>
                    <m:t>−</m:t>
                  </m:r>
                  <m:r>
                    <m:t>3</m:t>
                  </m:r>
                  <m:r>
                    <m:t>0</m:t>
                  </m:r>
                </m:sup>
              </m:sSup>
            </m:den>
          </m:f>
          <m:r>
            <m:rPr>
              <m:sty m:val="p"/>
            </m:rPr>
            <m:t>=</m:t>
          </m:r>
          <m:r>
            <m:t>6</m:t>
          </m:r>
          <m:r>
            <m:rPr>
              <m:sty m:val="p"/>
            </m:rPr>
            <m:t>.</m:t>
          </m:r>
          <m:r>
            <m:t>4</m:t>
          </m:r>
          <m:r>
            <m:t>5</m:t>
          </m:r>
          <m:r>
            <m:rPr>
              <m:sty m:val="p"/>
            </m:rPr>
            <m:t>g</m:t>
          </m:r>
          <m:r>
            <m:rPr>
              <m:sty m:val="p"/>
            </m:rPr>
            <m:t>/</m:t>
          </m:r>
          <m:sSup>
            <m:e>
              <m:r>
                <m:rPr>
                  <m:sty m:val="p"/>
                </m:rPr>
                <m:t>c</m:t>
              </m:r>
              <m:r>
                <m:rPr>
                  <m:sty m:val="p"/>
                </m:rPr>
                <m:t>m</m:t>
              </m:r>
            </m:e>
            <m:sup>
              <m:r>
                <m:t>3</m:t>
              </m:r>
            </m:sup>
          </m:sSup>
          <m:r>
            <m:rPr>
              <m:sty m:val="p"/>
            </m:rPr>
            <m:t>。</m:t>
          </m:r>
        </m:oMath>
      </m:oMathPara>
    </w:p>
    <w:p>
      <w:pPr>
        <w:pStyle w:val="Compact"/>
        <w:numPr>
          <w:ilvl w:val="0"/>
          <w:numId w:val="1503"/>
        </w:numPr>
      </w:pPr>
      <m:oMath>
        <m:sSub>
          <m:e>
            <m:r>
              <m:t>r</m:t>
            </m:r>
          </m:e>
          <m:sub>
            <m:r>
              <m:t>C</m:t>
            </m:r>
            <m:r>
              <m:t>u</m:t>
            </m:r>
          </m:sub>
        </m:sSub>
      </m:oMath>
      <w:r>
        <w:rPr>
          <w:rFonts w:ascii="Times New Roman" w:hAnsi="Times New Roman" w:eastAsia="Times New Roman" w:cs="Times New Roman"/>
        </w:rPr>
        <w:t xml:space="preserve"> </w:t>
      </w:r>
      <w:r>
        <w:rPr>
          <w:rFonts w:ascii="Times New Roman" w:hAnsi="Times New Roman" w:eastAsia="Times New Roman" w:cs="Times New Roman"/>
        </w:rPr>
        <w:t xml:space="preserve">:126pm;</w:t>
      </w:r>
      <w:r>
        <w:rPr>
          <w:rFonts w:ascii="Times New Roman" w:hAnsi="Times New Roman" w:eastAsia="Times New Roman" w:cs="Times New Roman"/>
        </w:rPr>
        <w:t xml:space="preserve"> </w:t>
      </w:r>
      <m:oMath>
        <m:sSub>
          <m:e>
            <m:r>
              <m:t>r</m:t>
            </m:r>
          </m:e>
          <m:sub>
            <m:r>
              <m:t>C</m:t>
            </m:r>
            <m:r>
              <m:t>a</m:t>
            </m:r>
          </m:sub>
        </m:sSub>
      </m:oMath>
      <w:r>
        <w:rPr>
          <w:rFonts w:ascii="Times New Roman" w:hAnsi="Times New Roman" w:eastAsia="Times New Roman" w:cs="Times New Roman"/>
        </w:rPr>
        <w:t xml:space="preserve"> </w:t>
      </w:r>
      <w:r>
        <w:rPr>
          <w:rFonts w:ascii="Times New Roman" w:hAnsi="Times New Roman" w:eastAsia="Times New Roman" w:cs="Times New Roman"/>
        </w:rPr>
        <w:t xml:space="preserve">:168pm。</w:t>
      </w:r>
    </w:p>
    <w:p>
      <w:pPr>
        <w:pStyle w:val="FirstParagraph"/>
      </w:pPr>
      <w:r>
        <w:rPr>
          <w:rFonts w:hint="eastAsia" w:ascii="Times New Roman" w:hAnsi="Times New Roman" w:eastAsia="Times New Roman" w:cs="Times New Roman"/>
        </w:rPr>
        <w:t>（</w:t>
      </w:r>
      <w:r>
        <w:rPr>
          <w:rFonts w:hint="eastAsia" w:ascii="Times New Roman" w:hAnsi="Times New Roman" w:eastAsia="FangSong" w:cs="Times New Roman"/>
        </w:rPr>
        <w:t>侧面的面心</w:t>
      </w:r>
      <w:r>
        <w:rPr>
          <w:rFonts w:ascii="Times New Roman" w:hAnsi="Times New Roman" w:eastAsia="Times New Roman" w:cs="Times New Roman"/>
        </w:rPr>
        <w:t xml:space="preserve"> </w:t>
      </w:r>
      <m:oMath>
        <m:r>
          <m:rPr>
            <m:sty m:val="p"/>
          </m:rPr>
          <m:t>C</m:t>
        </m:r>
        <m:r>
          <m:rPr>
            <m:sty m:val="p"/>
          </m:rPr>
          <m:t>u</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和对应的底面</w:t>
      </w:r>
      <w:r>
        <w:rPr>
          <w:rFonts w:ascii="Times New Roman" w:hAnsi="Times New Roman" w:eastAsia="Times New Roman" w:cs="Times New Roman"/>
        </w:rPr>
        <w:t xml:space="preserve"> </w:t>
      </w:r>
      <m:oMath>
        <m:r>
          <m:rPr>
            <m:sty m:val="p"/>
          </m:rPr>
          <m:t>C</m:t>
        </m:r>
        <m:r>
          <m:rPr>
            <m:sty m:val="p"/>
          </m:rPr>
          <m:t>u</m:t>
        </m:r>
      </m:oMath>
      <w:r>
        <w:rPr>
          <w:rFonts w:ascii="Times New Roman" w:hAnsi="Times New Roman" w:eastAsia="Times New Roman" w:cs="Times New Roman"/>
        </w:rPr>
        <w:t xml:space="preserve"> </w:t>
      </w:r>
      <w:r>
        <w:rPr>
          <w:rFonts w:hint="eastAsia" w:ascii="Times New Roman" w:hAnsi="Times New Roman" w:eastAsia="FangSong" w:cs="Times New Roman"/>
        </w:rPr>
        <w:t>以及底边中点构成直角三角形</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oMathPr>
          <m:ctrlPr>
            <w:rPr>
              <w:sz w:val="28"/>
              <w:szCs w:val="28"/>
            </w:rPr>
          </m:ctrlPr>
        </m:oMathPr>
        <m:r>
          <m:rPr>
            <m:sty m:val="p"/>
          </m:rPr>
          <m:t>(</m:t>
        </m:r>
        <m:r>
          <m:t>2</m:t>
        </m:r>
        <m:sSub>
          <m:e>
            <m:r>
              <m:t>r</m:t>
            </m:r>
          </m:e>
          <m:sub>
            <m:r>
              <m:rPr>
                <m:sty m:val="p"/>
              </m:rPr>
              <m:t>C</m:t>
            </m:r>
            <m:r>
              <m:rPr>
                <m:sty m:val="p"/>
              </m:rPr>
              <m:t>u</m:t>
            </m:r>
          </m:sub>
        </m:sSub>
        <m:sSup>
          <m:e>
            <m:r>
              <m:rPr>
                <m:sty m:val="p"/>
              </m:rPr>
              <m:t>)</m:t>
            </m:r>
          </m:e>
          <m:sup>
            <m:r>
              <m:t>2</m:t>
            </m:r>
          </m:sup>
        </m:sSup>
        <m:r>
          <m:rPr>
            <m:sty m:val="p"/>
          </m:rPr>
          <m:t>=</m:t>
        </m:r>
        <m:r>
          <m:rPr>
            <m:sty m:val="p"/>
          </m:rPr>
          <m:t>(</m:t>
        </m:r>
        <m:f>
          <m:fPr>
            <m:type m:val="bar"/>
          </m:fPr>
          <m:num>
            <m:r>
              <m:t>410.4</m:t>
            </m:r>
          </m:num>
          <m:den>
            <m:r>
              <m:t>2</m:t>
            </m:r>
          </m:den>
        </m:f>
        <m:sSup>
          <m:e>
            <m:r>
              <m:rPr>
                <m:sty m:val="p"/>
              </m:rPr>
              <m:t>)</m:t>
            </m:r>
          </m:e>
          <m:sup>
            <m:r>
              <m:t>2</m:t>
            </m:r>
          </m:sup>
        </m:sSup>
        <m:r>
          <m:rPr>
            <m:sty m:val="p"/>
          </m:rPr>
          <m:t>+</m:t>
        </m:r>
        <m:r>
          <m:rPr>
            <m:sty m:val="p"/>
          </m:rPr>
          <m:t>(</m:t>
        </m:r>
        <m:f>
          <m:fPr>
            <m:type m:val="bar"/>
          </m:fPr>
          <m:num>
            <m:r>
              <m:t>294</m:t>
            </m:r>
          </m:num>
          <m:den>
            <m:r>
              <m:t>2</m:t>
            </m:r>
          </m:den>
        </m:f>
        <m:sSup>
          <m:e>
            <m:r>
              <m:rPr>
                <m:sty m:val="p"/>
              </m:rPr>
              <m:t>)</m:t>
            </m:r>
          </m:e>
          <m:sup>
            <m:r>
              <m:t>2</m:t>
            </m:r>
          </m:sup>
        </m:sSup>
        <m:r>
          <m:rPr>
            <m:sty m:val="p"/>
          </m:rPr>
          <m:t>,</m:t>
        </m:r>
        <m:sSub>
          <m:e>
            <m:r>
              <m:t>r</m:t>
            </m:r>
          </m:e>
          <m:sub>
            <m:r>
              <m:rPr>
                <m:sty m:val="p"/>
              </m:rPr>
              <m:t>C</m:t>
            </m:r>
            <m:r>
              <m:rPr>
                <m:sty m:val="p"/>
              </m:rPr>
              <m:t>u</m:t>
            </m:r>
          </m:sub>
        </m:sSub>
        <m:r>
          <m:rPr>
            <m:sty m:val="p"/>
          </m:rPr>
          <m:t>=</m:t>
        </m:r>
        <m:r>
          <m:t>126</m:t>
        </m:r>
        <m:r>
          <m:rPr>
            <m:sty m:val="p"/>
          </m:rPr>
          <m:t>p</m:t>
        </m:r>
        <m:r>
          <m:rPr>
            <m:sty m:val="p"/>
          </m:rPr>
          <m:t>m</m:t>
        </m:r>
        <m:r>
          <m:rPr>
            <m:sty m:val="p"/>
          </m:rPr>
          <m:t>;</m:t>
        </m:r>
        <m:sSub>
          <m:e>
            <m:r>
              <m:t>r</m:t>
            </m:r>
          </m:e>
          <m:sub>
            <m:r>
              <m:rPr>
                <m:sty m:val="p"/>
              </m:rPr>
              <m:t>C</m:t>
            </m:r>
            <m:r>
              <m:rPr>
                <m:sty m:val="p"/>
              </m:rPr>
              <m:t>a</m:t>
            </m:r>
          </m:sub>
        </m:sSub>
        <m:r>
          <m:rPr>
            <m:sty m:val="p"/>
          </m:rPr>
          <m:t>:</m:t>
        </m:r>
        <m:r>
          <m:t>294</m:t>
        </m:r>
        <m:r>
          <m:rPr>
            <m:sty m:val="p"/>
          </m:rPr>
          <m:t>−</m:t>
        </m:r>
        <m:r>
          <m:t>126</m:t>
        </m:r>
        <m:r>
          <m:rPr>
            <m:sty m:val="p"/>
          </m:rPr>
          <m:t>=</m:t>
        </m:r>
        <m:r>
          <m:t>168</m:t>
        </m:r>
        <m:r>
          <m:rPr>
            <m:sty m:val="p"/>
          </m:rPr>
          <m:t>p</m:t>
        </m:r>
        <m:r>
          <m:rPr>
            <m:sty m:val="p"/>
          </m:rPr>
          <m:t>m</m:t>
        </m:r>
        <m:r>
          <m:rPr>
            <m:sty m:val="p"/>
          </m:rPr>
          <m:t>)</m:t>
        </m:r>
      </m:oMath>
    </w:p>
    <w:p>
      <w:pPr>
        <w:spacing w:before="160" w:after="80"/>
      </w:pPr>
      <w:r>
        <w:pict>
          <v:rect style="width:0;height:1.5pt" o:hralign="center" o:hrstd="t" o:hr="t"/>
        </w:pict>
      </w:r>
    </w:p>
    <w:bookmarkEnd w:id="2017"/>
    <w:bookmarkStart w:id="2021" w:name="晶体-例16"/>
    <w:p>
      <w:pPr>
        <w:pStyle w:val="Heading2"/>
        <w:spacing w:before="280" w:after="120"/>
      </w:pPr>
      <w:r>
        <w:rPr>
          <w:rFonts w:ascii="Times New Roman" w:hAnsi="Times New Roman" w:eastAsia="Times New Roman" w:cs="Times New Roman"/>
        </w:rPr>
        <w:t xml:space="preserve">3.346 </w:t>
      </w:r>
      <w:r>
        <w:rPr>
          <w:rFonts w:hint="eastAsia" w:ascii="Times New Roman" w:hAnsi="Times New Roman" w:eastAsia="SimHei" w:cs="Times New Roman"/>
        </w:rPr>
        <w:t>晶体</w:t>
      </w:r>
      <w:r>
        <w:rPr>
          <w:rFonts w:hint="eastAsia" w:ascii="Times New Roman" w:hAnsi="Times New Roman" w:eastAsia="Times New Roman" w:cs="Times New Roman"/>
        </w:rPr>
        <w:t>-</w:t>
      </w:r>
      <w:r>
        <w:rPr>
          <w:rFonts w:hint="eastAsia" w:ascii="Times New Roman" w:hAnsi="Times New Roman" w:eastAsia="SimHei" w:cs="Times New Roman"/>
        </w:rPr>
        <w:t>例</w:t>
      </w:r>
      <w:r>
        <w:rPr>
          <w:rFonts w:hint="eastAsia" w:ascii="Times New Roman" w:hAnsi="Times New Roman" w:eastAsia="Times New Roman" w:cs="Times New Roman"/>
        </w:rPr>
        <w:t>16</w:t>
      </w:r>
    </w:p>
    <w:p>
      <w:pPr>
        <w:pStyle w:val="FirstParagraph"/>
      </w:pPr>
      <w:r>
        <w:rPr>
          <w:rFonts w:hint="eastAsia" w:ascii="Times New Roman" w:hAnsi="Times New Roman" w:eastAsia="Times New Roman" w:cs="Times New Roman"/>
        </w:rPr>
        <w:t>【</w:t>
      </w:r>
      <w:r>
        <w:rPr>
          <w:rFonts w:hint="eastAsia" w:ascii="Times New Roman" w:hAnsi="Times New Roman" w:eastAsia="FangSong" w:cs="Times New Roman"/>
        </w:rPr>
        <w:t>例</w:t>
      </w:r>
      <w:r>
        <w:rPr>
          <w:rFonts w:ascii="Times New Roman" w:hAnsi="Times New Roman" w:eastAsia="Times New Roman" w:cs="Times New Roman"/>
        </w:rPr>
        <w:t xml:space="preserve"> 16】 AX</w:t>
      </w:r>
      <w:r>
        <w:rPr>
          <w:rFonts w:ascii="Times New Roman" w:hAnsi="Times New Roman" w:eastAsia="Times New Roman" w:cs="Times New Roman"/>
          <w:vertAlign w:val="subscript"/>
        </w:rPr>
        <w:t>4</w:t>
      </w:r>
      <w:r>
        <w:rPr>
          <w:rFonts w:ascii="Times New Roman" w:hAnsi="Times New Roman" w:eastAsia="Times New Roman" w:cs="Times New Roman"/>
        </w:rPr>
        <w:t xml:space="preserve"> </w:t>
      </w:r>
      <w:r>
        <w:rPr>
          <w:rFonts w:hint="eastAsia" w:ascii="Times New Roman" w:hAnsi="Times New Roman" w:eastAsia="FangSong" w:cs="Times New Roman"/>
        </w:rPr>
        <w:t>四面体</w:t>
      </w:r>
      <w:r>
        <w:rPr>
          <w:rFonts w:hint="eastAsia" w:ascii="Times New Roman" w:hAnsi="Times New Roman" w:eastAsia="Times New Roman" w:cs="Times New Roman"/>
        </w:rPr>
        <w:t>(A</w:t>
      </w:r>
      <w:r>
        <w:rPr>
          <w:rFonts w:hint="eastAsia" w:ascii="Times New Roman" w:hAnsi="Times New Roman" w:eastAsia="FangSong" w:cs="Times New Roman"/>
        </w:rPr>
        <w:t>为中心原子</w:t>
      </w:r>
      <w:r>
        <w:rPr>
          <w:rFonts w:hint="eastAsia" w:ascii="Times New Roman" w:hAnsi="Times New Roman" w:eastAsia="Times New Roman" w:cs="Times New Roman"/>
        </w:rPr>
        <w:t>，</w:t>
      </w:r>
      <w:r>
        <w:rPr>
          <w:rFonts w:hint="eastAsia" w:ascii="Times New Roman" w:hAnsi="Times New Roman" w:eastAsia="FangSong" w:cs="Times New Roman"/>
        </w:rPr>
        <w:t>如硅</w:t>
      </w:r>
      <w:r>
        <w:rPr>
          <w:rFonts w:hint="eastAsia" w:ascii="Times New Roman" w:hAnsi="Times New Roman" w:eastAsia="Times New Roman" w:cs="Times New Roman"/>
        </w:rPr>
        <w:t>、</w:t>
      </w:r>
      <w:r>
        <w:rPr>
          <w:rFonts w:hint="eastAsia" w:ascii="Times New Roman" w:hAnsi="Times New Roman" w:eastAsia="FangSong" w:cs="Times New Roman"/>
        </w:rPr>
        <w:t>锗</w:t>
      </w:r>
      <w:r>
        <w:rPr>
          <w:rFonts w:hint="eastAsia" w:ascii="Times New Roman" w:hAnsi="Times New Roman" w:eastAsia="Times New Roman" w:cs="Times New Roman"/>
        </w:rPr>
        <w:t>;X</w:t>
      </w:r>
      <w:r>
        <w:rPr>
          <w:rFonts w:hint="eastAsia" w:ascii="Times New Roman" w:hAnsi="Times New Roman" w:eastAsia="FangSong" w:cs="Times New Roman"/>
        </w:rPr>
        <w:t>为配位原子</w:t>
      </w:r>
      <w:r>
        <w:rPr>
          <w:rFonts w:hint="eastAsia" w:ascii="Times New Roman" w:hAnsi="Times New Roman" w:eastAsia="Times New Roman" w:cs="Times New Roman"/>
        </w:rPr>
        <w:t>，</w:t>
      </w:r>
      <w:r>
        <w:rPr>
          <w:rFonts w:hint="eastAsia" w:ascii="Times New Roman" w:hAnsi="Times New Roman" w:eastAsia="FangSong" w:cs="Times New Roman"/>
        </w:rPr>
        <w:t>如氧</w:t>
      </w:r>
      <w:r>
        <w:rPr>
          <w:rFonts w:hint="eastAsia" w:ascii="Times New Roman" w:hAnsi="Times New Roman" w:eastAsia="Times New Roman" w:cs="Times New Roman"/>
        </w:rPr>
        <w:t>、</w:t>
      </w:r>
      <w:r>
        <w:rPr>
          <w:rFonts w:hint="eastAsia" w:ascii="Times New Roman" w:hAnsi="Times New Roman" w:eastAsia="FangSong" w:cs="Times New Roman"/>
        </w:rPr>
        <w:t>硫</w:t>
      </w:r>
      <w:r>
        <w:rPr>
          <w:rFonts w:hint="eastAsia" w:ascii="Times New Roman" w:hAnsi="Times New Roman" w:eastAsia="Times New Roman" w:cs="Times New Roman"/>
        </w:rPr>
        <w:t>)</w:t>
      </w:r>
      <w:r>
        <w:rPr>
          <w:rFonts w:hint="eastAsia" w:ascii="Times New Roman" w:hAnsi="Times New Roman" w:eastAsia="FangSong" w:cs="Times New Roman"/>
        </w:rPr>
        <w:t>在无机化合物中很常见</w:t>
      </w:r>
      <w:r>
        <w:rPr>
          <w:rFonts w:hint="eastAsia" w:ascii="Times New Roman" w:hAnsi="Times New Roman" w:eastAsia="Times New Roman" w:cs="Times New Roman"/>
        </w:rPr>
        <w:t>。</w:t>
      </w:r>
      <w:r>
        <w:rPr>
          <w:rFonts w:hint="eastAsia" w:ascii="Times New Roman" w:hAnsi="Times New Roman" w:eastAsia="FangSong" w:cs="Times New Roman"/>
        </w:rPr>
        <w:t>四面体</w:t>
      </w:r>
      <w:r>
        <w:rPr>
          <w:rFonts w:ascii="Times New Roman" w:hAnsi="Times New Roman" w:eastAsia="Times New Roman" w:cs="Times New Roman"/>
        </w:rPr>
        <w:t xml:space="preserve"> T</w:t>
      </w:r>
      <w:r>
        <w:rPr>
          <w:rFonts w:ascii="Times New Roman" w:hAnsi="Times New Roman" w:eastAsia="Times New Roman" w:cs="Times New Roman"/>
          <w:vertAlign w:val="subscript"/>
        </w:rPr>
        <w:t>1</w:t>
      </w:r>
      <w:r>
        <w:rPr>
          <w:rFonts w:ascii="Times New Roman" w:hAnsi="Times New Roman" w:eastAsia="Times New Roman" w:cs="Times New Roman"/>
        </w:rPr>
        <w:t xml:space="preserve"> </w:t>
      </w:r>
      <w:r>
        <w:rPr>
          <w:rFonts w:hint="eastAsia" w:ascii="Times New Roman" w:hAnsi="Times New Roman" w:eastAsia="FangSong" w:cs="Times New Roman"/>
        </w:rPr>
        <w:t>按下图所示方式相连可形成一系列</w:t>
      </w:r>
      <w:r>
        <w:rPr>
          <w:rFonts w:hint="eastAsia" w:ascii="Times New Roman" w:hAnsi="Times New Roman" w:eastAsia="Times New Roman" w:cs="Times New Roman"/>
        </w:rPr>
        <w:t>“</w:t>
      </w:r>
      <w:r>
        <w:rPr>
          <w:rFonts w:hint="eastAsia" w:ascii="Times New Roman" w:hAnsi="Times New Roman" w:eastAsia="FangSong" w:cs="Times New Roman"/>
        </w:rPr>
        <w:t>超四面体</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oMathPr>
          <m:ctrlPr>
            <w:rPr>
              <w:sz w:val="28"/>
              <w:szCs w:val="28"/>
            </w:rPr>
          </m:ctrlPr>
        </m:oMathPr>
        <m:sSub>
          <m:e>
            <m:r>
              <m:t>T</m:t>
            </m:r>
          </m:e>
          <m:sub>
            <m:r>
              <m:t>2</m:t>
            </m:r>
          </m:sub>
        </m:sSub>
        <m:r>
          <m:rPr>
            <m:sty m:val="p"/>
          </m:rPr>
          <m:t>,</m:t>
        </m:r>
        <m:sSub>
          <m:e>
            <m:r>
              <m:t>T</m:t>
            </m:r>
          </m:e>
          <m:sub>
            <m:r>
              <m:t>3</m:t>
            </m:r>
          </m:sub>
        </m:sSub>
        <m:r>
          <m:rPr>
            <m:sty m:val="p"/>
          </m:rPr>
          <m:t>,</m:t>
        </m:r>
        <m:r>
          <m:rPr>
            <m:sty m:val="p"/>
          </m:rPr>
          <m:t>⋯</m:t>
        </m:r>
      </m:oMath>
      <w:r>
        <w:rPr>
          <w:rFonts w:ascii="Times New Roman" w:hAnsi="Times New Roman" w:eastAsia="Times New Roman" w:cs="Times New Roman"/>
        </w:rPr>
        <w:t xml:space="preserve"> </w:t>
      </w:r>
      <w:r>
        <w:rPr>
          <w:rFonts w:ascii="Times New Roman" w:hAnsi="Times New Roman" w:eastAsia="Times New Roman" w:cs="Times New Roman"/>
        </w:rPr>
        <w:t xml:space="preserve">):</w:t>
      </w:r>
    </w:p>
    <w:p>
      <w:pPr>
        <w:pStyle w:val="BodyText"/>
        <w:spacing w:before="160" w:after="80"/>
        <w:jc w:val="center"/>
      </w:pPr>
      <w:r>
        <w:rPr>
          <w:rFonts w:ascii="Times New Roman" w:hAnsi="Times New Roman" w:eastAsia="Times New Roman" w:cs="Times New Roman"/>
        </w:rPr>
        <w:drawing>
          <wp:inline>
            <wp:extent cx="3600000" cy="1919140"/>
            <wp:effectExtent b="0" l="0" r="0" t="0"/>
            <wp:docPr descr="" title="" id="2019" name="Picture"/>
            <a:graphic>
              <a:graphicData uri="http://schemas.openxmlformats.org/drawingml/2006/picture">
                <pic:pic>
                  <pic:nvPicPr>
                    <pic:cNvPr descr="ae20a0979bf9c2203b84f61a5c76846369ea17077b76f7db415a2bd682070643.jpg" id="2020" name="Picture"/>
                    <pic:cNvPicPr>
                      <a:picLocks noChangeArrowheads="1" noChangeAspect="1"/>
                    </pic:cNvPicPr>
                  </pic:nvPicPr>
                  <pic:blipFill>
                    <a:blip r:embed="rId2018"/>
                    <a:stretch>
                      <a:fillRect/>
                    </a:stretch>
                  </pic:blipFill>
                  <pic:spPr bwMode="auto">
                    <a:xfrm>
                      <a:off x="0" y="0"/>
                      <a:ext cx="3600000" cy="1919140"/>
                    </a:xfrm>
                    <a:prstGeom prst="rect">
                      <a:avLst/>
                    </a:prstGeom>
                    <a:noFill/>
                    <a:ln w="9525">
                      <a:noFill/>
                      <a:headEnd/>
                      <a:tailEnd/>
                    </a:ln>
                  </pic:spPr>
                </pic:pic>
              </a:graphicData>
            </a:graphic>
          </wp:inline>
        </w:drawing>
      </w:r>
      <w:r>
        <w:rPr>
          <w:rFonts w:ascii="Times New Roman" w:hAnsi="Times New Roman" w:eastAsia="Times New Roman" w:cs="Times New Roman"/>
        </w:rPr>
        <w:br/>
      </w:r>
      <m:oMath>
        <m:sSub>
          <m:e>
            <m:r>
              <m:rPr>
                <m:sty m:val="p"/>
              </m:rPr>
              <m:t>T</m:t>
            </m:r>
          </m:e>
          <m:sub>
            <m:r>
              <m:t>2</m:t>
            </m:r>
          </m:sub>
        </m:sSub>
      </m:oMath>
    </w:p>
    <w:p>
      <w:pPr>
        <w:numPr>
          <w:ilvl w:val="0"/>
          <w:numId w:val="1504"/>
        </w:numPr>
      </w:pPr>
      <w:r>
        <w:rPr>
          <w:rFonts w:hint="eastAsia" w:ascii="Times New Roman" w:hAnsi="Times New Roman" w:eastAsia="FangSong" w:cs="Times New Roman"/>
        </w:rPr>
        <w:t xml:space="preserve">上图中</w:t>
      </w:r>
      <w:r>
        <w:rPr>
          <w:rFonts w:ascii="Times New Roman" w:hAnsi="Times New Roman" w:eastAsia="Times New Roman" w:cs="Times New Roman"/>
        </w:rPr>
        <w:t xml:space="preserve"> T</w:t>
      </w:r>
      <w:r>
        <w:rPr>
          <w:rFonts w:ascii="Times New Roman" w:hAnsi="Times New Roman" w:eastAsia="Times New Roman" w:cs="Times New Roman"/>
          <w:vertAlign w:val="subscript"/>
        </w:rPr>
        <w:t>1</w:t>
      </w:r>
      <w:r>
        <w:rPr>
          <w:rFonts w:ascii="Times New Roman" w:hAnsi="Times New Roman" w:eastAsia="Times New Roman" w:cs="Times New Roman"/>
        </w:rPr>
        <w:t xml:space="preserve"> 、 T</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T</w:t>
      </w:r>
      <w:r>
        <w:rPr>
          <w:rFonts w:ascii="Times New Roman" w:hAnsi="Times New Roman" w:eastAsia="Times New Roman" w:cs="Times New Roman"/>
          <w:vertAlign w:val="subscript"/>
        </w:rPr>
        <w:t>3</w:t>
      </w:r>
      <w:r>
        <w:rPr>
          <w:rFonts w:ascii="Times New Roman" w:hAnsi="Times New Roman" w:eastAsia="Times New Roman" w:cs="Times New Roman"/>
        </w:rPr>
        <w:t xml:space="preserve"> </w:t>
      </w:r>
      <w:r>
        <w:rPr>
          <w:rFonts w:hint="eastAsia" w:ascii="Times New Roman" w:hAnsi="Times New Roman" w:eastAsia="FangSong" w:cs="Times New Roman"/>
        </w:rPr>
        <w:t xml:space="preserve">的化学式分别为</w:t>
      </w:r>
      <w:r>
        <w:rPr>
          <w:rFonts w:ascii="Times New Roman" w:hAnsi="Times New Roman" w:eastAsia="Times New Roman" w:cs="Times New Roman"/>
        </w:rPr>
        <w:t xml:space="preserve"> AX</w:t>
      </w:r>
      <w:r>
        <w:rPr>
          <w:rFonts w:ascii="Times New Roman" w:hAnsi="Times New Roman" w:eastAsia="Times New Roman" w:cs="Times New Roman"/>
          <w:vertAlign w:val="subscript"/>
        </w:rPr>
        <w:t>4</w:t>
      </w:r>
      <w:r>
        <w:rPr>
          <w:rFonts w:ascii="Times New Roman" w:hAnsi="Times New Roman" w:eastAsia="Times New Roman" w:cs="Times New Roman"/>
        </w:rPr>
        <w:t xml:space="preserve"> 、</w:t>
      </w:r>
      <w:r>
        <w:rPr>
          <w:rFonts w:ascii="Times New Roman" w:hAnsi="Times New Roman" w:eastAsia="Times New Roman" w:cs="Times New Roman"/>
        </w:rPr>
        <w:t xml:space="preserve"> </w:t>
      </w:r>
      <m:oMath>
        <m:sSub>
          <m:e>
            <m:r>
              <m:t>A</m:t>
            </m:r>
          </m:e>
          <m:sub>
            <m:r>
              <m:t>4</m:t>
            </m:r>
          </m:sub>
        </m:sSub>
        <m:sSub>
          <m:e>
            <m:r>
              <m:t>X</m:t>
            </m:r>
          </m:e>
          <m:sub>
            <m:r>
              <m:t>10</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m:oMath>
        <m:oMathPr>
          <m:ctrlPr>
            <w:rPr>
              <w:sz w:val="28"/>
              <w:szCs w:val="28"/>
            </w:rPr>
          </m:ctrlPr>
        </m:oMathPr>
        <m:sSub>
          <m:e>
            <m:r>
              <m:t>A</m:t>
            </m:r>
          </m:e>
          <m:sub>
            <m:r>
              <m:t>10</m:t>
            </m:r>
          </m:sub>
        </m:sSub>
        <m:sSub>
          <m:e>
            <m:r>
              <m:t>X</m:t>
            </m:r>
          </m:e>
          <m:sub>
            <m:r>
              <m:t>20</m:t>
            </m:r>
          </m:sub>
        </m:sSub>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推出超四面体</w:t>
      </w:r>
      <w:r>
        <w:rPr>
          <w:rFonts w:ascii="Times New Roman" w:hAnsi="Times New Roman" w:eastAsia="Times New Roman" w:cs="Times New Roman"/>
        </w:rPr>
        <w:t xml:space="preserve"> T</w:t>
      </w:r>
      <w:r>
        <w:rPr>
          <w:rFonts w:ascii="Times New Roman" w:hAnsi="Times New Roman" w:eastAsia="Times New Roman" w:cs="Times New Roman"/>
          <w:vertAlign w:val="subscript"/>
        </w:rPr>
        <w:t>4</w:t>
      </w:r>
      <w:r>
        <w:rPr>
          <w:rFonts w:ascii="Times New Roman" w:hAnsi="Times New Roman" w:eastAsia="Times New Roman" w:cs="Times New Roman"/>
        </w:rPr>
        <w:t xml:space="preserve"> </w:t>
      </w:r>
      <w:r>
        <w:rPr>
          <w:rFonts w:hint="eastAsia" w:ascii="Times New Roman" w:hAnsi="Times New Roman" w:eastAsia="FangSong" w:cs="Times New Roman"/>
        </w:rPr>
        <w:t>的化学式</w:t>
      </w:r>
      <w:r>
        <w:rPr>
          <w:rFonts w:hint="eastAsia" w:ascii="Times New Roman" w:hAnsi="Times New Roman" w:eastAsia="Times New Roman" w:cs="Times New Roman"/>
        </w:rPr>
        <w:t>。</w:t>
      </w:r>
    </w:p>
    <w:p>
      <w:pPr>
        <w:numPr>
          <w:ilvl w:val="0"/>
          <w:numId w:val="1504"/>
        </w:numPr>
      </w:pPr>
      <w:r>
        <w:rPr>
          <w:rFonts w:hint="eastAsia" w:ascii="Times New Roman" w:hAnsi="Times New Roman" w:eastAsia="FangSong" w:cs="Times New Roman"/>
        </w:rPr>
        <w:t xml:space="preserve">分别指出超四面体</w:t>
      </w:r>
      <w:r>
        <w:rPr>
          <w:rFonts w:ascii="Times New Roman" w:hAnsi="Times New Roman" w:eastAsia="Times New Roman" w:cs="Times New Roman"/>
        </w:rPr>
        <w:t xml:space="preserve"> T</w:t>
      </w:r>
      <w:r>
        <w:rPr>
          <w:rFonts w:ascii="Times New Roman" w:hAnsi="Times New Roman" w:eastAsia="Times New Roman" w:cs="Times New Roman"/>
          <w:vertAlign w:val="subscript"/>
        </w:rPr>
        <w:t>3</w:t>
      </w:r>
      <w:r>
        <w:rPr>
          <w:rFonts w:ascii="Times New Roman" w:hAnsi="Times New Roman" w:eastAsia="Times New Roman" w:cs="Times New Roman"/>
        </w:rPr>
        <w:t xml:space="preserve"> 、 T</w:t>
      </w:r>
      <w:r>
        <w:rPr>
          <w:rFonts w:ascii="Times New Roman" w:hAnsi="Times New Roman" w:eastAsia="Times New Roman" w:cs="Times New Roman"/>
          <w:vertAlign w:val="subscript"/>
        </w:rPr>
        <w:t>4</w:t>
      </w:r>
      <w:r>
        <w:rPr>
          <w:rFonts w:ascii="Times New Roman" w:hAnsi="Times New Roman" w:eastAsia="Times New Roman" w:cs="Times New Roman"/>
        </w:rPr>
        <w:t xml:space="preserve"> </w:t>
      </w:r>
      <w:r>
        <w:rPr>
          <w:rFonts w:hint="eastAsia" w:ascii="Times New Roman" w:hAnsi="Times New Roman" w:eastAsia="FangSong" w:cs="Times New Roman"/>
        </w:rPr>
        <w:t xml:space="preserve">中各有几种环境不同的</w:t>
      </w:r>
      <w:r>
        <w:rPr>
          <w:rFonts w:ascii="Times New Roman" w:hAnsi="Times New Roman" w:eastAsia="Times New Roman" w:cs="Times New Roman"/>
        </w:rPr>
        <w:t xml:space="preserve"> X </w:t>
      </w:r>
      <w:r>
        <w:rPr>
          <w:rFonts w:hint="eastAsia" w:ascii="Times New Roman" w:hAnsi="Times New Roman" w:eastAsia="FangSong" w:cs="Times New Roman"/>
        </w:rPr>
        <w:t>原子</w:t>
      </w:r>
      <w:r>
        <w:rPr>
          <w:rFonts w:hint="eastAsia" w:ascii="Times New Roman" w:hAnsi="Times New Roman" w:eastAsia="Times New Roman" w:cs="Times New Roman"/>
        </w:rPr>
        <w:t>，</w:t>
      </w:r>
      <w:r>
        <w:rPr>
          <w:rFonts w:hint="eastAsia" w:ascii="Times New Roman" w:hAnsi="Times New Roman" w:eastAsia="FangSong" w:cs="Times New Roman"/>
        </w:rPr>
        <w:t>每种</w:t>
      </w:r>
      <w:r>
        <w:rPr>
          <w:rFonts w:ascii="Times New Roman" w:hAnsi="Times New Roman" w:eastAsia="Times New Roman" w:cs="Times New Roman"/>
        </w:rPr>
        <w:t xml:space="preserve"> X </w:t>
      </w:r>
      <w:r>
        <w:rPr>
          <w:rFonts w:hint="eastAsia" w:ascii="Times New Roman" w:hAnsi="Times New Roman" w:eastAsia="FangSong" w:cs="Times New Roman"/>
        </w:rPr>
        <w:t xml:space="preserve">原子各连接几个</w:t>
      </w:r>
      <w:r>
        <w:rPr>
          <w:rFonts w:ascii="Times New Roman" w:hAnsi="Times New Roman" w:eastAsia="Times New Roman" w:cs="Times New Roman"/>
        </w:rPr>
        <w:t xml:space="preserve"> A </w:t>
      </w:r>
      <w:r>
        <w:rPr>
          <w:rFonts w:hint="eastAsia" w:ascii="Times New Roman" w:hAnsi="Times New Roman" w:eastAsia="FangSong" w:cs="Times New Roman"/>
        </w:rPr>
        <w:t>原子</w:t>
      </w:r>
      <w:r>
        <w:rPr>
          <w:rFonts w:hint="eastAsia" w:ascii="Times New Roman" w:hAnsi="Times New Roman" w:eastAsia="Times New Roman" w:cs="Times New Roman"/>
        </w:rPr>
        <w:t>？</w:t>
      </w:r>
      <w:r>
        <w:rPr>
          <w:rFonts w:hint="eastAsia" w:ascii="Times New Roman" w:hAnsi="Times New Roman" w:eastAsia="FangSong" w:cs="Times New Roman"/>
        </w:rPr>
        <w:t>在上述两种超四面体中每种</w:t>
      </w:r>
      <w:r>
        <w:rPr>
          <w:rFonts w:ascii="Times New Roman" w:hAnsi="Times New Roman" w:eastAsia="Times New Roman" w:cs="Times New Roman"/>
        </w:rPr>
        <w:t xml:space="preserve"> X </w:t>
      </w:r>
      <w:r>
        <w:rPr>
          <w:rFonts w:hint="eastAsia" w:ascii="Times New Roman" w:hAnsi="Times New Roman" w:eastAsia="FangSong" w:cs="Times New Roman"/>
        </w:rPr>
        <w:t>原子的数目各是多少</w:t>
      </w:r>
      <w:r>
        <w:rPr>
          <w:rFonts w:hint="eastAsia" w:ascii="Times New Roman" w:hAnsi="Times New Roman" w:eastAsia="Times New Roman" w:cs="Times New Roman"/>
        </w:rPr>
        <w:t>？</w:t>
      </w:r>
    </w:p>
    <w:p>
      <w:pPr>
        <w:numPr>
          <w:ilvl w:val="0"/>
          <w:numId w:val="1504"/>
        </w:numPr>
      </w:pPr>
      <w:r>
        <w:rPr>
          <w:rFonts w:hint="eastAsia" w:ascii="Times New Roman" w:hAnsi="Times New Roman" w:eastAsia="FangSong" w:cs="Times New Roman"/>
        </w:rPr>
        <w:t xml:space="preserve">若分别以</w:t>
      </w:r>
      <w:r>
        <w:rPr>
          <w:rFonts w:ascii="Times New Roman" w:hAnsi="Times New Roman" w:eastAsia="Times New Roman" w:cs="Times New Roman"/>
        </w:rPr>
        <w:t xml:space="preserve"> T</w:t>
      </w:r>
      <w:r>
        <w:rPr>
          <w:rFonts w:ascii="Times New Roman" w:hAnsi="Times New Roman" w:eastAsia="Times New Roman" w:cs="Times New Roman"/>
          <w:vertAlign w:val="subscript"/>
        </w:rPr>
        <w:t>1</w:t>
      </w:r>
      <w:r>
        <w:rPr>
          <w:rFonts w:ascii="Times New Roman" w:hAnsi="Times New Roman" w:eastAsia="Times New Roman" w:cs="Times New Roman"/>
        </w:rPr>
        <w:t xml:space="preserve"> 、 T</w:t>
      </w:r>
      <w:r>
        <w:rPr>
          <w:rFonts w:ascii="Times New Roman" w:hAnsi="Times New Roman" w:eastAsia="Times New Roman" w:cs="Times New Roman"/>
          <w:vertAlign w:val="subscript"/>
        </w:rPr>
        <w:t>2</w:t>
      </w:r>
      <w:r>
        <w:rPr>
          <w:rFonts w:ascii="Times New Roman" w:hAnsi="Times New Roman" w:eastAsia="Times New Roman" w:cs="Times New Roman"/>
        </w:rPr>
        <w:t xml:space="preserve"> 、 T</w:t>
      </w:r>
      <w:r>
        <w:rPr>
          <w:rFonts w:ascii="Times New Roman" w:hAnsi="Times New Roman" w:eastAsia="Times New Roman" w:cs="Times New Roman"/>
          <w:vertAlign w:val="subscript"/>
        </w:rPr>
        <w:t>3</w:t>
      </w:r>
      <w:r>
        <w:rPr>
          <w:rFonts w:ascii="Times New Roman" w:hAnsi="Times New Roman" w:eastAsia="Times New Roman" w:cs="Times New Roman"/>
        </w:rPr>
        <w:t xml:space="preserve"> 、 T</w:t>
      </w:r>
      <w:r>
        <w:rPr>
          <w:rFonts w:ascii="Times New Roman" w:hAnsi="Times New Roman" w:eastAsia="Times New Roman" w:cs="Times New Roman"/>
          <w:vertAlign w:val="subscript"/>
        </w:rPr>
        <w:t>4</w:t>
      </w:r>
      <w:r>
        <w:rPr>
          <w:rFonts w:ascii="Times New Roman" w:hAnsi="Times New Roman" w:eastAsia="Times New Roman" w:cs="Times New Roman"/>
        </w:rPr>
        <w:t xml:space="preserve"> </w:t>
      </w:r>
      <w:r>
        <w:rPr>
          <w:rFonts w:hint="eastAsia" w:ascii="Times New Roman" w:hAnsi="Times New Roman" w:eastAsia="FangSong" w:cs="Times New Roman"/>
        </w:rPr>
        <w:t>为结构单元共顶点相连</w:t>
      </w:r>
      <w:r>
        <w:rPr>
          <w:rFonts w:hint="eastAsia" w:ascii="Times New Roman" w:hAnsi="Times New Roman" w:eastAsia="Times New Roman" w:cs="Times New Roman"/>
        </w:rPr>
        <w:t>（</w:t>
      </w:r>
      <w:r>
        <w:rPr>
          <w:rFonts w:hint="eastAsia" w:ascii="Times New Roman" w:hAnsi="Times New Roman" w:eastAsia="FangSong" w:cs="Times New Roman"/>
        </w:rPr>
        <w:t>顶点</w:t>
      </w:r>
      <w:r>
        <w:rPr>
          <w:rFonts w:ascii="Times New Roman" w:hAnsi="Times New Roman" w:eastAsia="Times New Roman" w:cs="Times New Roman"/>
        </w:rPr>
        <w:t xml:space="preserve"> X </w:t>
      </w:r>
      <w:r>
        <w:rPr>
          <w:rFonts w:hint="eastAsia" w:ascii="Times New Roman" w:hAnsi="Times New Roman" w:eastAsia="FangSong" w:cs="Times New Roman"/>
        </w:rPr>
        <w:t xml:space="preserve">原子只连接两个</w:t>
      </w:r>
      <w:r>
        <w:rPr>
          <w:rFonts w:ascii="Times New Roman" w:hAnsi="Times New Roman" w:eastAsia="Times New Roman" w:cs="Times New Roman"/>
        </w:rPr>
        <w:t xml:space="preserve"> A </w:t>
      </w:r>
      <w:r>
        <w:rPr>
          <w:rFonts w:hint="eastAsia" w:ascii="Times New Roman" w:hAnsi="Times New Roman" w:eastAsia="FangSong" w:cs="Times New Roman"/>
        </w:rPr>
        <w:t>原子</w:t>
      </w:r>
      <w:r>
        <w:rPr>
          <w:rFonts w:hint="eastAsia" w:ascii="Times New Roman" w:hAnsi="Times New Roman" w:eastAsia="Times New Roman" w:cs="Times New Roman"/>
        </w:rPr>
        <w:t>），</w:t>
      </w:r>
      <w:r>
        <w:rPr>
          <w:rFonts w:hint="eastAsia" w:ascii="Times New Roman" w:hAnsi="Times New Roman" w:eastAsia="FangSong" w:cs="Times New Roman"/>
        </w:rPr>
        <w:t>形成无限三维结构</w:t>
      </w:r>
      <w:r>
        <w:rPr>
          <w:rFonts w:hint="eastAsia" w:ascii="Times New Roman" w:hAnsi="Times New Roman" w:eastAsia="Times New Roman" w:cs="Times New Roman"/>
        </w:rPr>
        <w:t>，</w:t>
      </w:r>
      <w:r>
        <w:rPr>
          <w:rFonts w:hint="eastAsia" w:ascii="Times New Roman" w:hAnsi="Times New Roman" w:eastAsia="FangSong" w:cs="Times New Roman"/>
        </w:rPr>
        <w:t>分别写出所得三维骨架的化学式</w:t>
      </w:r>
      <w:r>
        <w:rPr>
          <w:rFonts w:hint="eastAsia" w:ascii="Times New Roman" w:hAnsi="Times New Roman" w:eastAsia="Times New Roman" w:cs="Times New Roman"/>
        </w:rPr>
        <w:t>。</w:t>
      </w:r>
    </w:p>
    <w:p>
      <w:pPr>
        <w:pStyle w:val="FirstParagraph"/>
      </w:pPr>
      <w:r>
        <w:rPr>
          <w:rFonts w:hint="eastAsia" w:ascii="Times New Roman" w:hAnsi="Times New Roman" w:eastAsia="Times New Roman" w:cs="Times New Roman"/>
        </w:rPr>
        <w:t>(4)</w:t>
      </w:r>
      <w:r>
        <w:rPr>
          <w:rFonts w:hint="eastAsia" w:ascii="Times New Roman" w:hAnsi="Times New Roman" w:eastAsia="FangSong" w:cs="Times New Roman"/>
        </w:rPr>
        <w:t>欲使上述</w:t>
      </w:r>
      <w:r>
        <w:rPr>
          <w:rFonts w:ascii="Times New Roman" w:hAnsi="Times New Roman" w:eastAsia="Times New Roman" w:cs="Times New Roman"/>
        </w:rPr>
        <w:t xml:space="preserve"> T</w:t>
      </w:r>
      <w:r>
        <w:rPr>
          <w:rFonts w:ascii="Times New Roman" w:hAnsi="Times New Roman" w:eastAsia="Times New Roman" w:cs="Times New Roman"/>
          <w:vertAlign w:val="subscript"/>
        </w:rPr>
        <w:t>3</w:t>
      </w:r>
      <w:r>
        <w:rPr>
          <w:rFonts w:ascii="Times New Roman" w:hAnsi="Times New Roman" w:eastAsia="Times New Roman" w:cs="Times New Roman"/>
        </w:rPr>
        <w:t xml:space="preserve"> </w:t>
      </w:r>
      <w:r>
        <w:rPr>
          <w:rFonts w:hint="eastAsia" w:ascii="Times New Roman" w:hAnsi="Times New Roman" w:eastAsia="FangSong" w:cs="Times New Roman"/>
        </w:rPr>
        <w:t xml:space="preserve">超四面体连接所得三维骨架的化学式所带电荷分别为</w:t>
      </w:r>
      <w:r>
        <w:rPr>
          <w:rFonts w:ascii="Times New Roman" w:hAnsi="Times New Roman" w:eastAsia="Times New Roman" w:cs="Times New Roman"/>
        </w:rPr>
        <w:t xml:space="preserve"> +4、0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-4，A</w:t>
      </w:r>
      <w:r>
        <w:rPr>
          <w:rFonts w:ascii="Times New Roman" w:hAnsi="Times New Roman" w:eastAsia="Times New Roman" w:cs="Times New Roman"/>
        </w:rPr>
        <w:t xml:space="preserve"> </w:t>
      </w:r>
      <w:r>
        <w:rPr>
          <w:rFonts w:hint="eastAsia" w:ascii="Times New Roman" w:hAnsi="Times New Roman" w:eastAsia="FangSong" w:cs="Times New Roman"/>
        </w:rPr>
        <w:t xml:space="preserve">选</w:t>
      </w:r>
      <w:r>
        <w:rPr>
          <w:rFonts w:ascii="Times New Roman" w:hAnsi="Times New Roman" w:eastAsia="Times New Roman" w:cs="Times New Roman"/>
        </w:rPr>
        <w:t xml:space="preserve"> Zn</w:t>
      </w:r>
      <w:r>
        <w:rPr>
          <w:rFonts w:ascii="Times New Roman" w:hAnsi="Times New Roman" w:eastAsia="Times New Roman" w:cs="Times New Roman"/>
          <w:vertAlign w:val="superscript"/>
        </w:rPr>
        <w:t>2+</w:t>
      </w:r>
      <w:r>
        <w:rPr>
          <w:rFonts w:ascii="Times New Roman" w:hAnsi="Times New Roman" w:eastAsia="Times New Roman" w:cs="Times New Roman"/>
        </w:rPr>
        <w:t xml:space="preserve"> 、 In</w:t>
      </w:r>
      <w:r>
        <w:rPr>
          <w:rFonts w:ascii="Times New Roman" w:hAnsi="Times New Roman" w:eastAsia="Times New Roman" w:cs="Times New Roman"/>
          <w:vertAlign w:val="superscript"/>
        </w:rPr>
        <w:t>3+</w:t>
      </w:r>
      <w:r>
        <w:rPr>
          <w:rFonts w:ascii="Times New Roman" w:hAnsi="Times New Roman" w:eastAsia="Times New Roman" w:cs="Times New Roman"/>
        </w:rPr>
        <w:t xml:space="preserve"> </w:t>
      </w:r>
      <w:r>
        <w:rPr>
          <w:rFonts w:hint="eastAsia" w:ascii="Times New Roman" w:hAnsi="Times New Roman" w:eastAsia="FangSong" w:cs="Times New Roman"/>
        </w:rPr>
        <w:t xml:space="preserve">或</w:t>
      </w:r>
      <w:r>
        <w:rPr>
          <w:rFonts w:ascii="Times New Roman" w:hAnsi="Times New Roman" w:eastAsia="Times New Roman" w:cs="Times New Roman"/>
        </w:rPr>
        <w:t xml:space="preserve"> Ge</w:t>
      </w:r>
      <w:r>
        <w:rPr>
          <w:rFonts w:ascii="Times New Roman" w:hAnsi="Times New Roman" w:eastAsia="Times New Roman" w:cs="Times New Roman"/>
          <w:vertAlign w:val="superscript"/>
        </w:rPr>
        <w:t>4+</w:t>
      </w:r>
      <w:r>
        <w:rPr>
          <w:rFonts w:ascii="Times New Roman" w:hAnsi="Times New Roman" w:eastAsia="Times New Roman" w:cs="Times New Roman"/>
        </w:rPr>
        <w:t xml:space="preserve"> 、X </w:t>
      </w:r>
      <w:r>
        <w:rPr>
          <w:rFonts w:hint="eastAsia" w:ascii="Times New Roman" w:hAnsi="Times New Roman" w:eastAsia="FangSong" w:cs="Times New Roman"/>
        </w:rPr>
        <w:t xml:space="preserve">取</w:t>
      </w:r>
      <w:r>
        <w:rPr>
          <w:rFonts w:ascii="Times New Roman" w:hAnsi="Times New Roman" w:eastAsia="Times New Roman" w:cs="Times New Roman"/>
        </w:rPr>
        <w:t xml:space="preserve"> S</w:t>
      </w:r>
      <w:r>
        <w:rPr>
          <w:rFonts w:ascii="Times New Roman" w:hAnsi="Times New Roman" w:eastAsia="Times New Roman" w:cs="Times New Roman"/>
          <w:vertAlign w:val="superscript"/>
        </w:rPr>
        <w:t>2-</w:t>
      </w:r>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给出带三种不同电荷的骨架的化学式</w:t>
      </w:r>
      <w:r>
        <w:rPr>
          <w:rFonts w:hint="eastAsia" w:ascii="Times New Roman" w:hAnsi="Times New Roman" w:eastAsia="Times New Roman" w:cs="Times New Roman"/>
        </w:rPr>
        <w:t>（</w:t>
      </w:r>
      <w:r>
        <w:rPr>
          <w:rFonts w:hint="eastAsia" w:ascii="Times New Roman" w:hAnsi="Times New Roman" w:eastAsia="FangSong" w:cs="Times New Roman"/>
        </w:rPr>
        <w:t>各给出一种</w:t>
      </w:r>
      <w:r>
        <w:rPr>
          <w:rFonts w:hint="eastAsia" w:ascii="Times New Roman" w:hAnsi="Times New Roman" w:eastAsia="Times New Roman" w:cs="Times New Roman"/>
        </w:rPr>
        <w:t>，</w:t>
      </w:r>
      <w:r>
        <w:rPr>
          <w:rFonts w:hint="eastAsia" w:ascii="Times New Roman" w:hAnsi="Times New Roman" w:eastAsia="FangSong" w:cs="Times New Roman"/>
        </w:rPr>
        <w:t>结构单元中的离子数成简单整数比</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hint="eastAsia" w:ascii="Times New Roman" w:hAnsi="Times New Roman" w:eastAsia="Times New Roman" w:cs="Times New Roman"/>
        </w:rPr>
        <w:t xml:space="preserve">（1）</w:t>
      </w:r>
      <w:r>
        <w:rPr>
          <w:rFonts w:ascii="Times New Roman" w:hAnsi="Times New Roman" w:eastAsia="Times New Roman" w:cs="Times New Roman"/>
        </w:rPr>
        <w:t xml:space="preserve"> T</w:t>
      </w:r>
      <w:r>
        <w:rPr>
          <w:rFonts w:ascii="Times New Roman" w:hAnsi="Times New Roman" w:eastAsia="Times New Roman" w:cs="Times New Roman"/>
          <w:vertAlign w:val="subscript"/>
        </w:rPr>
        <w:t>4</w:t>
      </w:r>
      <w:r>
        <w:rPr>
          <w:rFonts w:ascii="Times New Roman" w:hAnsi="Times New Roman" w:eastAsia="Times New Roman" w:cs="Times New Roman"/>
        </w:rPr>
        <w:t xml:space="preserve"> </w:t>
      </w:r>
      <w:r>
        <w:rPr>
          <w:rFonts w:hint="eastAsia" w:ascii="Times New Roman" w:hAnsi="Times New Roman" w:eastAsia="FangSong" w:cs="Times New Roman"/>
        </w:rPr>
        <w:t xml:space="preserve">超四面体的化学式为</w:t>
      </w:r>
      <w:r>
        <w:rPr>
          <w:rFonts w:ascii="Times New Roman" w:hAnsi="Times New Roman" w:eastAsia="Times New Roman" w:cs="Times New Roman"/>
        </w:rPr>
        <w:t xml:space="preserve"> </w:t>
      </w:r>
      <m:oMath>
        <m:oMathPr>
          <m:ctrlPr>
            <w:rPr>
              <w:sz w:val="28"/>
              <w:szCs w:val="28"/>
            </w:rPr>
          </m:ctrlPr>
        </m:oMathPr>
        <m:sSub>
          <m:e>
            <m:r>
              <m:t>A</m:t>
            </m:r>
          </m:e>
          <m:sub>
            <m:r>
              <m:t>20</m:t>
            </m:r>
          </m:sub>
        </m:sSub>
        <m:sSub>
          <m:e>
            <m:r>
              <m:t>X</m:t>
            </m:r>
          </m:e>
          <m:sub>
            <m:r>
              <m:t>35</m:t>
            </m:r>
          </m:sub>
        </m:sSub>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在</w:t>
      </w:r>
      <w:r>
        <w:rPr>
          <w:rFonts w:ascii="Times New Roman" w:hAnsi="Times New Roman" w:eastAsia="Times New Roman" w:cs="Times New Roman"/>
        </w:rPr>
        <w:t xml:space="preserve"> T</w:t>
      </w:r>
      <w:r>
        <w:rPr>
          <w:rFonts w:ascii="Times New Roman" w:hAnsi="Times New Roman" w:eastAsia="Times New Roman" w:cs="Times New Roman"/>
          <w:vertAlign w:val="subscript"/>
        </w:rPr>
        <w:t>3</w:t>
      </w:r>
      <w:r>
        <w:rPr>
          <w:rFonts w:ascii="Times New Roman" w:hAnsi="Times New Roman" w:eastAsia="Times New Roman" w:cs="Times New Roman"/>
        </w:rPr>
        <w:t xml:space="preserve"> </w:t>
      </w:r>
      <w:r>
        <w:rPr>
          <w:rFonts w:hint="eastAsia" w:ascii="Times New Roman" w:hAnsi="Times New Roman" w:eastAsia="FangSong" w:cs="Times New Roman"/>
        </w:rPr>
        <w:t xml:space="preserve">的基础上加</w:t>
      </w:r>
      <w:r>
        <w:rPr>
          <w:rFonts w:ascii="Times New Roman" w:hAnsi="Times New Roman" w:eastAsia="Times New Roman" w:cs="Times New Roman"/>
        </w:rPr>
        <w:t xml:space="preserve"> 10 </w:t>
      </w:r>
      <w:r>
        <w:rPr>
          <w:rFonts w:hint="eastAsia" w:ascii="Times New Roman" w:hAnsi="Times New Roman" w:eastAsia="FangSong" w:cs="Times New Roman"/>
        </w:rPr>
        <w:t xml:space="preserve">个</w:t>
      </w:r>
      <w:r>
        <w:rPr>
          <w:rFonts w:ascii="Times New Roman" w:hAnsi="Times New Roman" w:eastAsia="Times New Roman" w:cs="Times New Roman"/>
        </w:rPr>
        <w:t xml:space="preserve"> A </w:t>
      </w:r>
      <w:r>
        <w:rPr>
          <w:rFonts w:hint="eastAsia" w:ascii="Times New Roman" w:hAnsi="Times New Roman" w:eastAsia="FangSong" w:cs="Times New Roman"/>
        </w:rPr>
        <w:t xml:space="preserve">理论上</w:t>
      </w:r>
      <w:r>
        <w:rPr>
          <w:rFonts w:ascii="Times New Roman" w:hAnsi="Times New Roman" w:eastAsia="Times New Roman" w:cs="Times New Roman"/>
        </w:rPr>
        <w:t xml:space="preserve"> X </w:t>
      </w:r>
      <w:r>
        <w:rPr>
          <w:rFonts w:hint="eastAsia" w:ascii="Times New Roman" w:hAnsi="Times New Roman" w:eastAsia="FangSong" w:cs="Times New Roman"/>
        </w:rPr>
        <w:t xml:space="preserve">有</w:t>
      </w:r>
      <w:r>
        <w:rPr>
          <w:rFonts w:ascii="Times New Roman" w:hAnsi="Times New Roman" w:eastAsia="Times New Roman" w:cs="Times New Roman"/>
        </w:rPr>
        <w:t xml:space="preserve"> 40 </w:t>
      </w:r>
      <w:r>
        <w:rPr>
          <w:rFonts w:hint="eastAsia" w:ascii="Times New Roman" w:hAnsi="Times New Roman" w:eastAsia="FangSong" w:cs="Times New Roman"/>
        </w:rPr>
        <w:t xml:space="preserve">个但是去掉重合的</w:t>
      </w:r>
      <w:r>
        <w:rPr>
          <w:rFonts w:ascii="Times New Roman" w:hAnsi="Times New Roman" w:eastAsia="Times New Roman" w:cs="Times New Roman"/>
        </w:rPr>
        <w:t xml:space="preserve"> </w:t>
      </w:r>
      <m:oMath>
        <m:oMathPr>
          <m:ctrlPr>
            <w:rPr>
              <w:sz w:val="28"/>
              <w:szCs w:val="28"/>
            </w:rPr>
          </m:ctrlPr>
        </m:oMathPr>
        <m:r>
          <m:t>2</m:t>
        </m:r>
        <m:r>
          <m:rPr>
            <m:sty m:val="p"/>
          </m:rPr>
          <m:t>+</m:t>
        </m:r>
        <m:r>
          <m:t>1</m:t>
        </m:r>
        <m:r>
          <m:rPr>
            <m:sty m:val="p"/>
          </m:rPr>
          <m:t>+</m:t>
        </m:r>
        <m:r>
          <m:t>3</m:t>
        </m:r>
        <m:r>
          <m:rPr>
            <m:sty m:val="p"/>
          </m:rPr>
          <m:t>+</m:t>
        </m:r>
        <m:r>
          <m:t>2</m:t>
        </m:r>
        <m:r>
          <m:rPr>
            <m:sty m:val="p"/>
          </m:rPr>
          <m:t>+</m:t>
        </m:r>
        <m:r>
          <m:t>4</m:t>
        </m:r>
        <m:r>
          <m:rPr>
            <m:sty m:val="p"/>
          </m:rPr>
          <m:t>+</m:t>
        </m:r>
        <m:r>
          <m:t>3</m:t>
        </m:r>
        <m:r>
          <m:rPr>
            <m:sty m:val="p"/>
          </m:rPr>
          <m:t>+</m:t>
        </m:r>
        <m:r>
          <m:t>10</m:t>
        </m:r>
        <m:r>
          <m:rPr>
            <m:sty m:val="p"/>
          </m:rPr>
          <m:t>=</m:t>
        </m:r>
        <m:r>
          <m:t>25</m:t>
        </m:r>
      </m:oMath>
      <w:r>
        <w:rPr>
          <w:rFonts w:ascii="Times New Roman" w:hAnsi="Times New Roman" w:eastAsia="Times New Roman" w:cs="Times New Roman"/>
        </w:rPr>
        <w:t xml:space="preserve"> </w:t>
      </w:r>
      <w:r>
        <w:rPr>
          <w:rFonts w:hint="eastAsia" w:ascii="Times New Roman" w:hAnsi="Times New Roman" w:eastAsia="FangSong" w:cs="Times New Roman"/>
        </w:rPr>
        <w:t>个</w:t>
      </w:r>
      <w:r>
        <w:rPr>
          <w:rFonts w:hint="eastAsia" w:ascii="Times New Roman" w:hAnsi="Times New Roman" w:eastAsia="Times New Roman" w:cs="Times New Roman"/>
        </w:rPr>
        <w:t>，</w:t>
      </w:r>
      <w:r>
        <w:rPr>
          <w:rFonts w:hint="eastAsia" w:ascii="Times New Roman" w:hAnsi="Times New Roman" w:eastAsia="FangSong" w:cs="Times New Roman"/>
        </w:rPr>
        <w:t>剩余</w:t>
      </w:r>
      <w:r>
        <w:rPr>
          <w:rFonts w:ascii="Times New Roman" w:hAnsi="Times New Roman" w:eastAsia="Times New Roman" w:cs="Times New Roman"/>
        </w:rPr>
        <w:t xml:space="preserve"> 15 </w:t>
      </w:r>
      <w:r>
        <w:rPr>
          <w:rFonts w:hint="eastAsia" w:ascii="Times New Roman" w:hAnsi="Times New Roman" w:eastAsia="FangSong" w:cs="Times New Roman"/>
        </w:rPr>
        <w:t>个</w:t>
      </w:r>
      <w:r>
        <w:rPr>
          <w:rFonts w:hint="eastAsia" w:ascii="Times New Roman" w:hAnsi="Times New Roman" w:eastAsia="Times New Roman" w:cs="Times New Roman"/>
        </w:rPr>
        <w:t>，</w:t>
      </w:r>
      <w:r>
        <w:rPr>
          <w:rFonts w:hint="eastAsia" w:ascii="Times New Roman" w:hAnsi="Times New Roman" w:eastAsia="FangSong" w:cs="Times New Roman"/>
        </w:rPr>
        <w:t>则</w:t>
      </w:r>
      <w:r>
        <w:rPr>
          <w:rFonts w:ascii="Times New Roman" w:hAnsi="Times New Roman" w:eastAsia="Times New Roman" w:cs="Times New Roman"/>
        </w:rPr>
        <w:t xml:space="preserve"> T</w:t>
      </w:r>
      <w:r>
        <w:rPr>
          <w:rFonts w:ascii="Times New Roman" w:hAnsi="Times New Roman" w:eastAsia="Times New Roman" w:cs="Times New Roman"/>
          <w:vertAlign w:val="subscript"/>
        </w:rPr>
        <w:t>4</w:t>
      </w:r>
      <w:r>
        <w:rPr>
          <w:rFonts w:ascii="Times New Roman" w:hAnsi="Times New Roman" w:eastAsia="Times New Roman" w:cs="Times New Roman"/>
        </w:rPr>
        <w:t xml:space="preserve"> </w:t>
      </w:r>
      <w:r>
        <w:rPr>
          <w:rFonts w:hint="eastAsia" w:ascii="Times New Roman" w:hAnsi="Times New Roman" w:eastAsia="FangSong" w:cs="Times New Roman"/>
        </w:rPr>
        <w:t xml:space="preserve">为</w:t>
      </w:r>
      <w:r>
        <w:rPr>
          <w:rFonts w:ascii="Times New Roman" w:hAnsi="Times New Roman" w:eastAsia="Times New Roman" w:cs="Times New Roman"/>
        </w:rPr>
        <w:t xml:space="preserve"> </w:t>
      </w:r>
      <m:oMath>
        <m:oMathPr>
          <m:ctrlPr>
            <w:rPr>
              <w:sz w:val="28"/>
              <w:szCs w:val="28"/>
            </w:rPr>
          </m:ctrlPr>
        </m:oMathPr>
        <m:sSub>
          <m:e>
            <m:r>
              <m:t>A</m:t>
            </m:r>
          </m:e>
          <m:sub>
            <m:r>
              <m:t>20</m:t>
            </m:r>
          </m:sub>
        </m:sSub>
        <m:sSub>
          <m:e>
            <m:r>
              <m:t>X</m:t>
            </m:r>
          </m:e>
          <m:sub>
            <m:r>
              <m:t>35</m:t>
            </m:r>
          </m:sub>
        </m:sSub>
      </m:oMath>
      <w:r>
        <w:rPr>
          <w:rFonts w:ascii="Times New Roman" w:hAnsi="Times New Roman" w:eastAsia="Times New Roman" w:cs="Times New Roman"/>
        </w:rPr>
        <w:t xml:space="preserve"> </w:t>
      </w:r>
      <w:r>
        <w:rPr>
          <w:rFonts w:hint="eastAsia" w:ascii="Times New Roman" w:hAnsi="Times New Roman" w:eastAsia="Times New Roman" w:cs="Times New Roman"/>
        </w:rPr>
        <w:t xml:space="preserve">）。</w:t>
      </w:r>
    </w:p>
    <w:p>
      <w:pPr>
        <w:pStyle w:val="Compact"/>
        <w:numPr>
          <w:ilvl w:val="0"/>
          <w:numId w:val="1505"/>
        </w:numPr>
      </w:pPr>
      <w:r>
        <w:rPr>
          <w:rFonts w:ascii="Times New Roman" w:hAnsi="Times New Roman" w:eastAsia="Times New Roman" w:cs="Times New Roman"/>
        </w:rPr>
        <w:t>T</w:t>
      </w:r>
      <w:r>
        <w:rPr>
          <w:rFonts w:ascii="Times New Roman" w:hAnsi="Times New Roman" w:eastAsia="Times New Roman" w:cs="Times New Roman"/>
          <w:vertAlign w:val="subscript"/>
        </w:rPr>
        <w:t>3</w:t>
      </w:r>
      <w:r>
        <w:rPr>
          <w:rFonts w:ascii="Times New Roman" w:hAnsi="Times New Roman" w:eastAsia="Times New Roman" w:cs="Times New Roman"/>
        </w:rPr>
        <w:t xml:space="preserve"> </w:t>
      </w:r>
      <w:r>
        <w:rPr>
          <w:rFonts w:hint="eastAsia" w:ascii="Times New Roman" w:hAnsi="Times New Roman" w:eastAsia="FangSong" w:cs="Times New Roman"/>
        </w:rPr>
        <w:t>超四面体中</w:t>
      </w:r>
      <w:r>
        <w:rPr>
          <w:rFonts w:hint="eastAsia" w:ascii="Times New Roman" w:hAnsi="Times New Roman" w:eastAsia="Times New Roman" w:cs="Times New Roman"/>
        </w:rPr>
        <w:t>，</w:t>
      </w:r>
      <w:r>
        <w:rPr>
          <w:rFonts w:hint="eastAsia" w:ascii="Times New Roman" w:hAnsi="Times New Roman" w:eastAsia="FangSong" w:cs="Times New Roman"/>
        </w:rPr>
        <w:t>有</w:t>
      </w:r>
      <w:r>
        <w:rPr>
          <w:rFonts w:ascii="Times New Roman" w:hAnsi="Times New Roman" w:eastAsia="Times New Roman" w:cs="Times New Roman"/>
        </w:rPr>
        <w:t xml:space="preserve"> 3 </w:t>
      </w:r>
      <w:r>
        <w:rPr>
          <w:rFonts w:hint="eastAsia" w:ascii="Times New Roman" w:hAnsi="Times New Roman" w:eastAsia="FangSong" w:cs="Times New Roman"/>
        </w:rPr>
        <w:t xml:space="preserve">种不同环境的</w:t>
      </w:r>
      <w:r>
        <w:rPr>
          <w:rFonts w:ascii="Times New Roman" w:hAnsi="Times New Roman" w:eastAsia="Times New Roman" w:cs="Times New Roman"/>
        </w:rPr>
        <w:t xml:space="preserve"> X </w:t>
      </w:r>
      <w:r>
        <w:rPr>
          <w:rFonts w:hint="eastAsia" w:ascii="Times New Roman" w:hAnsi="Times New Roman" w:eastAsia="FangSong" w:cs="Times New Roman"/>
        </w:rPr>
        <w:t>原子</w:t>
      </w:r>
      <w:r>
        <w:rPr>
          <w:rFonts w:hint="eastAsia" w:ascii="Times New Roman" w:hAnsi="Times New Roman" w:eastAsia="Times New Roman" w:cs="Times New Roman"/>
        </w:rPr>
        <w:t>。</w:t>
      </w:r>
    </w:p>
    <w:p>
      <w:pPr>
        <w:pStyle w:val="FirstParagraph"/>
      </w:pPr>
      <w:r>
        <w:rPr>
          <w:rFonts w:hint="eastAsia" w:ascii="Times New Roman" w:hAnsi="Times New Roman" w:eastAsia="FangSong" w:cs="Times New Roman"/>
        </w:rPr>
        <w:t xml:space="preserve">其中</w:t>
      </w:r>
      <w:r>
        <w:rPr>
          <w:rFonts w:ascii="Times New Roman" w:hAnsi="Times New Roman" w:eastAsia="Times New Roman" w:cs="Times New Roman"/>
        </w:rPr>
        <w:t xml:space="preserve"> 4 </w:t>
      </w:r>
      <w:r>
        <w:rPr>
          <w:rFonts w:hint="eastAsia" w:ascii="Times New Roman" w:hAnsi="Times New Roman" w:eastAsia="FangSong" w:cs="Times New Roman"/>
        </w:rPr>
        <w:t xml:space="preserve">个</w:t>
      </w:r>
      <w:r>
        <w:rPr>
          <w:rFonts w:ascii="Times New Roman" w:hAnsi="Times New Roman" w:eastAsia="Times New Roman" w:cs="Times New Roman"/>
        </w:rPr>
        <w:t xml:space="preserve"> X </w:t>
      </w:r>
      <w:r>
        <w:rPr>
          <w:rFonts w:hint="eastAsia" w:ascii="Times New Roman" w:hAnsi="Times New Roman" w:eastAsia="FangSong" w:cs="Times New Roman"/>
        </w:rPr>
        <w:t>原子在顶点上</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所连接</w:t>
      </w:r>
      <w:r>
        <w:rPr>
          <w:rFonts w:ascii="Times New Roman" w:hAnsi="Times New Roman" w:eastAsia="Times New Roman" w:cs="Times New Roman"/>
        </w:rPr>
        <w:t xml:space="preserve"> A </w:t>
      </w:r>
      <w:r>
        <w:rPr>
          <w:rFonts w:hint="eastAsia" w:ascii="Times New Roman" w:hAnsi="Times New Roman" w:eastAsia="FangSong" w:cs="Times New Roman"/>
        </w:rPr>
        <w:t xml:space="preserve">原子数为</w:t>
      </w:r>
      <w:r>
        <w:rPr>
          <w:rFonts w:ascii="Times New Roman" w:hAnsi="Times New Roman" w:eastAsia="Times New Roman" w:cs="Times New Roman"/>
        </w:rPr>
        <w:t xml:space="preserve"> 1; 12 </w:t>
      </w:r>
      <w:r>
        <w:rPr>
          <w:rFonts w:hint="eastAsia" w:ascii="Times New Roman" w:hAnsi="Times New Roman" w:eastAsia="FangSong" w:cs="Times New Roman"/>
        </w:rPr>
        <w:t xml:space="preserve">个</w:t>
      </w:r>
      <w:r>
        <w:rPr>
          <w:rFonts w:ascii="Times New Roman" w:hAnsi="Times New Roman" w:eastAsia="Times New Roman" w:cs="Times New Roman"/>
        </w:rPr>
        <w:t xml:space="preserve"> X </w:t>
      </w:r>
      <w:r>
        <w:rPr>
          <w:rFonts w:hint="eastAsia" w:ascii="Times New Roman" w:hAnsi="Times New Roman" w:eastAsia="FangSong" w:cs="Times New Roman"/>
        </w:rPr>
        <w:t>原子在超四面体的边上</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所连接</w:t>
      </w:r>
      <w:r>
        <w:rPr>
          <w:rFonts w:ascii="Times New Roman" w:hAnsi="Times New Roman" w:eastAsia="Times New Roman" w:cs="Times New Roman"/>
        </w:rPr>
        <w:t xml:space="preserve"> A </w:t>
      </w:r>
      <w:r>
        <w:rPr>
          <w:rFonts w:hint="eastAsia" w:ascii="Times New Roman" w:hAnsi="Times New Roman" w:eastAsia="FangSong" w:cs="Times New Roman"/>
        </w:rPr>
        <w:t xml:space="preserve">原子数为</w:t>
      </w:r>
      <w:r>
        <w:rPr>
          <w:rFonts w:ascii="Times New Roman" w:hAnsi="Times New Roman" w:eastAsia="Times New Roman" w:cs="Times New Roman"/>
        </w:rPr>
        <w:t xml:space="preserve"> 2; 4 </w:t>
      </w:r>
      <w:r>
        <w:rPr>
          <w:rFonts w:hint="eastAsia" w:ascii="Times New Roman" w:hAnsi="Times New Roman" w:eastAsia="FangSong" w:cs="Times New Roman"/>
        </w:rPr>
        <w:t>个原子在超四面体的面上</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所连接</w:t>
      </w:r>
      <w:r>
        <w:rPr>
          <w:rFonts w:ascii="Times New Roman" w:hAnsi="Times New Roman" w:eastAsia="Times New Roman" w:cs="Times New Roman"/>
        </w:rPr>
        <w:t xml:space="preserve"> A </w:t>
      </w:r>
      <w:r>
        <w:rPr>
          <w:rFonts w:hint="eastAsia" w:ascii="Times New Roman" w:hAnsi="Times New Roman" w:eastAsia="FangSong" w:cs="Times New Roman"/>
        </w:rPr>
        <w:t xml:space="preserve">原子数为</w:t>
      </w:r>
      <w:r>
        <w:rPr>
          <w:rFonts w:ascii="Times New Roman" w:hAnsi="Times New Roman" w:eastAsia="Times New Roman" w:cs="Times New Roman"/>
        </w:rPr>
        <w:t xml:space="preserve"> 3。</w:t>
      </w:r>
    </w:p>
    <w:p>
      <w:pPr>
        <w:pStyle w:val="BodyText"/>
      </w:pPr>
      <w:r>
        <w:rPr>
          <w:rFonts w:ascii="Times New Roman" w:hAnsi="Times New Roman" w:eastAsia="Times New Roman" w:cs="Times New Roman"/>
        </w:rPr>
        <w:t>T</w:t>
      </w:r>
      <w:r>
        <w:rPr>
          <w:rFonts w:ascii="Times New Roman" w:hAnsi="Times New Roman" w:eastAsia="Times New Roman" w:cs="Times New Roman"/>
          <w:vertAlign w:val="subscript"/>
        </w:rPr>
        <w:t>4</w:t>
      </w:r>
      <w:r>
        <w:rPr>
          <w:rFonts w:ascii="Times New Roman" w:hAnsi="Times New Roman" w:eastAsia="Times New Roman" w:cs="Times New Roman"/>
        </w:rPr>
        <w:t xml:space="preserve"> </w:t>
      </w:r>
      <w:r>
        <w:rPr>
          <w:rFonts w:hint="eastAsia" w:ascii="Times New Roman" w:hAnsi="Times New Roman" w:eastAsia="FangSong" w:cs="Times New Roman"/>
        </w:rPr>
        <w:t xml:space="preserve">超四面体中有</w:t>
      </w:r>
      <w:r>
        <w:rPr>
          <w:rFonts w:ascii="Times New Roman" w:hAnsi="Times New Roman" w:eastAsia="Times New Roman" w:cs="Times New Roman"/>
        </w:rPr>
        <w:t xml:space="preserve"> 5 </w:t>
      </w:r>
      <w:r>
        <w:rPr>
          <w:rFonts w:hint="eastAsia" w:ascii="Times New Roman" w:hAnsi="Times New Roman" w:eastAsia="FangSong" w:cs="Times New Roman"/>
        </w:rPr>
        <w:t xml:space="preserve">种不同环境的</w:t>
      </w:r>
      <w:r>
        <w:rPr>
          <w:rFonts w:ascii="Times New Roman" w:hAnsi="Times New Roman" w:eastAsia="Times New Roman" w:cs="Times New Roman"/>
        </w:rPr>
        <w:t xml:space="preserve"> X </w:t>
      </w:r>
      <w:r>
        <w:rPr>
          <w:rFonts w:hint="eastAsia" w:ascii="Times New Roman" w:hAnsi="Times New Roman" w:eastAsia="FangSong" w:cs="Times New Roman"/>
        </w:rPr>
        <w:t>原子</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rPr>
        <w:t xml:space="preserve">其中</w:t>
      </w:r>
      <w:r>
        <w:rPr>
          <w:rFonts w:ascii="Times New Roman" w:hAnsi="Times New Roman" w:eastAsia="Times New Roman" w:cs="Times New Roman"/>
        </w:rPr>
        <w:t xml:space="preserve"> 4 </w:t>
      </w:r>
      <w:r>
        <w:rPr>
          <w:rFonts w:hint="eastAsia" w:ascii="Times New Roman" w:hAnsi="Times New Roman" w:eastAsia="FangSong" w:cs="Times New Roman"/>
        </w:rPr>
        <w:t xml:space="preserve">个</w:t>
      </w:r>
      <w:r>
        <w:rPr>
          <w:rFonts w:ascii="Times New Roman" w:hAnsi="Times New Roman" w:eastAsia="Times New Roman" w:cs="Times New Roman"/>
        </w:rPr>
        <w:t xml:space="preserve"> X </w:t>
      </w:r>
      <w:r>
        <w:rPr>
          <w:rFonts w:hint="eastAsia" w:ascii="Times New Roman" w:hAnsi="Times New Roman" w:eastAsia="FangSong" w:cs="Times New Roman"/>
        </w:rPr>
        <w:t>原子在顶点上</w:t>
      </w:r>
      <w:r>
        <w:rPr>
          <w:rFonts w:hint="eastAsia" w:ascii="Times New Roman" w:hAnsi="Times New Roman" w:eastAsia="Times New Roman" w:cs="Times New Roman"/>
        </w:rPr>
        <w:t>，</w:t>
      </w:r>
      <w:r>
        <w:rPr>
          <w:rFonts w:hint="eastAsia" w:ascii="Times New Roman" w:hAnsi="Times New Roman" w:eastAsia="FangSong" w:cs="Times New Roman"/>
        </w:rPr>
        <w:t>所连接</w:t>
      </w:r>
      <w:r>
        <w:rPr>
          <w:rFonts w:ascii="Times New Roman" w:hAnsi="Times New Roman" w:eastAsia="Times New Roman" w:cs="Times New Roman"/>
        </w:rPr>
        <w:t xml:space="preserve"> A </w:t>
      </w:r>
      <w:r>
        <w:rPr>
          <w:rFonts w:hint="eastAsia" w:ascii="Times New Roman" w:hAnsi="Times New Roman" w:eastAsia="FangSong" w:cs="Times New Roman"/>
        </w:rPr>
        <w:t xml:space="preserve">原子数为</w:t>
      </w:r>
      <w:r>
        <w:rPr>
          <w:rFonts w:ascii="Times New Roman" w:hAnsi="Times New Roman" w:eastAsia="Times New Roman" w:cs="Times New Roman"/>
        </w:rPr>
        <w:t xml:space="preserve"> 1;12 </w:t>
      </w:r>
      <w:r>
        <w:rPr>
          <w:rFonts w:hint="eastAsia" w:ascii="Times New Roman" w:hAnsi="Times New Roman" w:eastAsia="FangSong" w:cs="Times New Roman"/>
        </w:rPr>
        <w:t xml:space="preserve">个</w:t>
      </w:r>
      <w:r>
        <w:rPr>
          <w:rFonts w:ascii="Times New Roman" w:hAnsi="Times New Roman" w:eastAsia="Times New Roman" w:cs="Times New Roman"/>
        </w:rPr>
        <w:t xml:space="preserve"> X </w:t>
      </w:r>
      <w:r>
        <w:rPr>
          <w:rFonts w:hint="eastAsia" w:ascii="Times New Roman" w:hAnsi="Times New Roman" w:eastAsia="FangSong" w:cs="Times New Roman"/>
        </w:rPr>
        <w:t>原子在超四面体的边上但不在边的中心</w:t>
      </w:r>
      <w:r>
        <w:rPr>
          <w:rFonts w:hint="eastAsia" w:ascii="Times New Roman" w:hAnsi="Times New Roman" w:eastAsia="Times New Roman" w:cs="Times New Roman"/>
        </w:rPr>
        <w:t>，</w:t>
      </w:r>
      <w:r>
        <w:rPr>
          <w:rFonts w:hint="eastAsia" w:ascii="Times New Roman" w:hAnsi="Times New Roman" w:eastAsia="FangSong" w:cs="Times New Roman"/>
        </w:rPr>
        <w:t>所连接</w:t>
      </w:r>
      <w:r>
        <w:rPr>
          <w:rFonts w:ascii="Times New Roman" w:hAnsi="Times New Roman" w:eastAsia="Times New Roman" w:cs="Times New Roman"/>
        </w:rPr>
        <w:t xml:space="preserve"> A </w:t>
      </w:r>
      <w:r>
        <w:rPr>
          <w:rFonts w:hint="eastAsia" w:ascii="Times New Roman" w:hAnsi="Times New Roman" w:eastAsia="FangSong" w:cs="Times New Roman"/>
        </w:rPr>
        <w:t xml:space="preserve">原子数为</w:t>
      </w:r>
      <w:r>
        <w:rPr>
          <w:rFonts w:ascii="Times New Roman" w:hAnsi="Times New Roman" w:eastAsia="Times New Roman" w:cs="Times New Roman"/>
        </w:rPr>
        <w:t xml:space="preserve"> 2;6 </w:t>
      </w:r>
      <w:r>
        <w:rPr>
          <w:rFonts w:hint="eastAsia" w:ascii="Times New Roman" w:hAnsi="Times New Roman" w:eastAsia="FangSong" w:cs="Times New Roman"/>
        </w:rPr>
        <w:t xml:space="preserve">个</w:t>
      </w:r>
      <w:r>
        <w:rPr>
          <w:rFonts w:ascii="Times New Roman" w:hAnsi="Times New Roman" w:eastAsia="Times New Roman" w:cs="Times New Roman"/>
        </w:rPr>
        <w:t xml:space="preserve"> X </w:t>
      </w:r>
      <w:r>
        <w:rPr>
          <w:rFonts w:hint="eastAsia" w:ascii="Times New Roman" w:hAnsi="Times New Roman" w:eastAsia="FangSong" w:cs="Times New Roman"/>
        </w:rPr>
        <w:t>原子在超四面体的边的中心</w:t>
      </w:r>
      <w:r>
        <w:rPr>
          <w:rFonts w:hint="eastAsia" w:ascii="Times New Roman" w:hAnsi="Times New Roman" w:eastAsia="Times New Roman" w:cs="Times New Roman"/>
        </w:rPr>
        <w:t>，</w:t>
      </w:r>
      <w:r>
        <w:rPr>
          <w:rFonts w:hint="eastAsia" w:ascii="Times New Roman" w:hAnsi="Times New Roman" w:eastAsia="FangSong" w:cs="Times New Roman"/>
        </w:rPr>
        <w:t>所连接</w:t>
      </w:r>
      <w:r>
        <w:rPr>
          <w:rFonts w:ascii="Times New Roman" w:hAnsi="Times New Roman" w:eastAsia="Times New Roman" w:cs="Times New Roman"/>
        </w:rPr>
        <w:t xml:space="preserve"> A </w:t>
      </w:r>
      <w:r>
        <w:rPr>
          <w:rFonts w:hint="eastAsia" w:ascii="Times New Roman" w:hAnsi="Times New Roman" w:eastAsia="FangSong" w:cs="Times New Roman"/>
        </w:rPr>
        <w:t xml:space="preserve">原子数为</w:t>
      </w:r>
      <w:r>
        <w:rPr>
          <w:rFonts w:ascii="Times New Roman" w:hAnsi="Times New Roman" w:eastAsia="Times New Roman" w:cs="Times New Roman"/>
        </w:rPr>
        <w:t xml:space="preserve"> 2;12 </w:t>
      </w:r>
      <w:r>
        <w:rPr>
          <w:rFonts w:hint="eastAsia" w:ascii="Times New Roman" w:hAnsi="Times New Roman" w:eastAsia="FangSong" w:cs="Times New Roman"/>
        </w:rPr>
        <w:t>个原子在超四面体的面上</w:t>
      </w:r>
      <w:r>
        <w:rPr>
          <w:rFonts w:hint="eastAsia" w:ascii="Times New Roman" w:hAnsi="Times New Roman" w:eastAsia="Times New Roman" w:cs="Times New Roman"/>
        </w:rPr>
        <w:t>，</w:t>
      </w:r>
      <w:r>
        <w:rPr>
          <w:rFonts w:hint="eastAsia" w:ascii="Times New Roman" w:hAnsi="Times New Roman" w:eastAsia="FangSong" w:cs="Times New Roman"/>
        </w:rPr>
        <w:t>所连接</w:t>
      </w:r>
      <w:r>
        <w:rPr>
          <w:rFonts w:ascii="Times New Roman" w:hAnsi="Times New Roman" w:eastAsia="Times New Roman" w:cs="Times New Roman"/>
        </w:rPr>
        <w:t xml:space="preserve"> A </w:t>
      </w:r>
      <w:r>
        <w:rPr>
          <w:rFonts w:hint="eastAsia" w:ascii="Times New Roman" w:hAnsi="Times New Roman" w:eastAsia="FangSong" w:cs="Times New Roman"/>
        </w:rPr>
        <w:t xml:space="preserve">原子数为</w:t>
      </w:r>
      <w:r>
        <w:rPr>
          <w:rFonts w:ascii="Times New Roman" w:hAnsi="Times New Roman" w:eastAsia="Times New Roman" w:cs="Times New Roman"/>
        </w:rPr>
        <w:t xml:space="preserve"> 3;1 </w:t>
      </w:r>
      <w:r>
        <w:rPr>
          <w:rFonts w:hint="eastAsia" w:ascii="Times New Roman" w:hAnsi="Times New Roman" w:eastAsia="FangSong" w:cs="Times New Roman"/>
        </w:rPr>
        <w:t>个在超四面体的中心</w:t>
      </w:r>
      <w:r>
        <w:rPr>
          <w:rFonts w:hint="eastAsia" w:ascii="Times New Roman" w:hAnsi="Times New Roman" w:eastAsia="Times New Roman" w:cs="Times New Roman"/>
        </w:rPr>
        <w:t>，</w:t>
      </w:r>
      <w:r>
        <w:rPr>
          <w:rFonts w:hint="eastAsia" w:ascii="Times New Roman" w:hAnsi="Times New Roman" w:eastAsia="FangSong" w:cs="Times New Roman"/>
        </w:rPr>
        <w:t>所连接</w:t>
      </w:r>
      <w:r>
        <w:rPr>
          <w:rFonts w:ascii="Times New Roman" w:hAnsi="Times New Roman" w:eastAsia="Times New Roman" w:cs="Times New Roman"/>
        </w:rPr>
        <w:t xml:space="preserve"> A </w:t>
      </w:r>
      <w:r>
        <w:rPr>
          <w:rFonts w:hint="eastAsia" w:ascii="Times New Roman" w:hAnsi="Times New Roman" w:eastAsia="FangSong" w:cs="Times New Roman"/>
        </w:rPr>
        <w:t xml:space="preserve">原子数为</w:t>
      </w:r>
      <w:r>
        <w:rPr>
          <w:rFonts w:ascii="Times New Roman" w:hAnsi="Times New Roman" w:eastAsia="Times New Roman" w:cs="Times New Roman"/>
        </w:rPr>
        <w:t xml:space="preserve"> 4。</w:t>
      </w:r>
    </w:p>
    <w:p>
      <w:pPr>
        <w:pStyle w:val="BodyText"/>
      </w:pPr>
      <w:r>
        <w:rPr>
          <w:rFonts w:hint="eastAsia" w:ascii="Times New Roman" w:hAnsi="Times New Roman" w:eastAsia="Times New Roman" w:cs="Times New Roman"/>
        </w:rPr>
        <w:t>(3)</w:t>
      </w:r>
      <w:r>
        <w:rPr>
          <w:rFonts w:hint="eastAsia" w:ascii="Times New Roman" w:hAnsi="Times New Roman" w:eastAsia="FangSong" w:cs="Times New Roman"/>
        </w:rPr>
        <w:t>化学式分别为</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oMathPr>
          <m:ctrlPr>
            <w:rPr>
              <w:sz w:val="28"/>
              <w:szCs w:val="28"/>
            </w:rPr>
          </m:ctrlPr>
        </m:oMathPr>
        <m:r>
          <m:t>A</m:t>
        </m:r>
        <m:sSub>
          <m:e>
            <m:r>
              <m:t>X</m:t>
            </m:r>
          </m:e>
          <m:sub>
            <m:r>
              <m:t>2</m:t>
            </m:r>
          </m:sub>
        </m:sSub>
        <m:r>
          <m:rPr>
            <m:sty m:val="p"/>
          </m:rPr>
          <m:t>,</m:t>
        </m:r>
        <m:sSub>
          <m:e>
            <m:r>
              <m:t>A</m:t>
            </m:r>
          </m:e>
          <m:sub>
            <m:r>
              <m:t>4</m:t>
            </m:r>
          </m:sub>
        </m:sSub>
        <m:sSub>
          <m:e>
            <m:r>
              <m:t>X</m:t>
            </m:r>
          </m:e>
          <m:sub>
            <m:r>
              <m:t>8</m:t>
            </m:r>
          </m:sub>
        </m:sSub>
        <m:r>
          <m:rPr>
            <m:sty m:val="p"/>
          </m:rPr>
          <m:t>,</m:t>
        </m:r>
        <m:sSub>
          <m:e>
            <m:r>
              <m:t>A</m:t>
            </m:r>
          </m:e>
          <m:sub>
            <m:r>
              <m:t>10</m:t>
            </m:r>
          </m:sub>
        </m:sSub>
        <m:sSub>
          <m:e>
            <m:r>
              <m:t>X</m:t>
            </m:r>
          </m:e>
          <m:sub>
            <m:r>
              <m:t>18</m:t>
            </m:r>
          </m:sub>
        </m:sSub>
        <m:r>
          <m:rPr>
            <m:sty m:val="p"/>
          </m:rPr>
          <m:t>,</m:t>
        </m:r>
        <m:sSub>
          <m:e>
            <m:r>
              <m:t>A</m:t>
            </m:r>
          </m:e>
          <m:sub>
            <m:r>
              <m:t>20</m:t>
            </m:r>
          </m:sub>
        </m:sSub>
        <m:sSub>
          <m:e>
            <m:r>
              <m:t>X</m:t>
            </m:r>
          </m:e>
          <m:sub>
            <m:r>
              <m:t>33</m:t>
            </m:r>
          </m:sub>
        </m:sSub>
      </m:oMath>
    </w:p>
    <w:p>
      <w:pPr>
        <w:pStyle w:val="Compact"/>
        <w:numPr>
          <w:ilvl w:val="0"/>
          <w:numId w:val="1506"/>
        </w:numPr>
      </w:pPr>
      <m:oMath>
        <m:oMathPr>
          <m:ctrlPr>
            <w:rPr>
              <w:sz w:val="28"/>
              <w:szCs w:val="28"/>
            </w:rPr>
          </m:ctrlPr>
        </m:oMathPr>
        <m:sSub>
          <m:e>
            <m:r>
              <m:rPr>
                <m:sty m:val="p"/>
              </m:rPr>
              <m:t>A</m:t>
            </m:r>
          </m:e>
          <m:sub>
            <m:r>
              <m:t>10</m:t>
            </m:r>
          </m:sub>
        </m:sSub>
        <m:sSubSup>
          <m:e>
            <m:r>
              <m:rPr>
                <m:sty m:val="p"/>
              </m:rPr>
              <m:t>X</m:t>
            </m:r>
          </m:e>
          <m:sub>
            <m:r>
              <m:t>18</m:t>
            </m:r>
          </m:sub>
          <m:sup>
            <m:r>
              <m:t>4</m:t>
            </m:r>
            <m:r>
              <m:rPr>
                <m:sty m:val="p"/>
              </m:rPr>
              <m:t>+</m:t>
            </m:r>
          </m:sup>
        </m:sSub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只能是</w:t>
      </w:r>
      <w:r>
        <w:rPr>
          <w:rFonts w:ascii="Times New Roman" w:hAnsi="Times New Roman" w:eastAsia="Times New Roman" w:cs="Times New Roman"/>
        </w:rPr>
        <w:t xml:space="preserve"> </w:t>
      </w:r>
      <m:oMath>
        <m:oMathPr>
          <m:ctrlPr>
            <w:rPr>
              <w:sz w:val="28"/>
              <w:szCs w:val="28"/>
            </w:rPr>
          </m:ctrlPr>
        </m:oMathPr>
        <m:sSub>
          <m:e>
            <m:r>
              <m:rPr>
                <m:sty m:val="p"/>
              </m:rPr>
              <m:t>G</m:t>
            </m:r>
            <m:r>
              <m:rPr>
                <m:sty m:val="p"/>
              </m:rPr>
              <m:t>e</m:t>
            </m:r>
          </m:e>
          <m:sub>
            <m:r>
              <m:t>10</m:t>
            </m:r>
          </m:sub>
        </m:sSub>
        <m:sSubSup>
          <m:e>
            <m:r>
              <m:rPr>
                <m:sty m:val="p"/>
              </m:rPr>
              <m:t> </m:t>
            </m:r>
            <m:r>
              <m:rPr>
                <m:sty m:val="p"/>
              </m:rPr>
              <m:t>S</m:t>
            </m:r>
          </m:e>
          <m:sub>
            <m:r>
              <m:t>18</m:t>
            </m:r>
          </m:sub>
          <m:sup>
            <m:r>
              <m:t>4</m:t>
            </m:r>
            <m:r>
              <m:rPr>
                <m:sty m:val="p"/>
              </m:rPr>
              <m:t>+</m:t>
            </m:r>
          </m:sup>
        </m:sSubSup>
        <m:r>
          <m:rPr>
            <m:sty m:val="p"/>
          </m:rPr>
          <m:t>;</m:t>
        </m:r>
        <m:sSub>
          <m:e>
            <m:r>
              <m:rPr>
                <m:sty m:val="p"/>
              </m:rPr>
              <m:t>A</m:t>
            </m:r>
          </m:e>
          <m:sub>
            <m:r>
              <m:t>10</m:t>
            </m:r>
          </m:sub>
        </m:sSub>
        <m:sSub>
          <m:e>
            <m:r>
              <m:rPr>
                <m:sty m:val="p"/>
              </m:rPr>
              <m:t>X</m:t>
            </m:r>
          </m:e>
          <m:sub>
            <m:r>
              <m:t>18</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可以是</w:t>
      </w:r>
      <w:r>
        <w:rPr>
          <w:rFonts w:ascii="Times New Roman" w:hAnsi="Times New Roman" w:eastAsia="Times New Roman" w:cs="Times New Roman"/>
        </w:rPr>
        <w:t xml:space="preserve"> </w:t>
      </w:r>
      <m:oMath>
        <m:oMathPr>
          <m:ctrlPr>
            <w:rPr>
              <w:sz w:val="28"/>
              <w:szCs w:val="28"/>
            </w:rPr>
          </m:ctrlPr>
        </m:oMathPr>
        <m:sSub>
          <m:e>
            <m:r>
              <m:rPr>
                <m:sty m:val="p"/>
              </m:rPr>
              <m:t>Z</m:t>
            </m:r>
            <m:r>
              <m:rPr>
                <m:sty m:val="p"/>
              </m:rPr>
              <m:t>n</m:t>
            </m:r>
          </m:e>
          <m:sub>
            <m:r>
              <m:t>2</m:t>
            </m:r>
          </m:sub>
        </m:sSub>
        <m:sSub>
          <m:e>
            <m:r>
              <m:rPr>
                <m:sty m:val="p"/>
              </m:rPr>
              <m:t>G</m:t>
            </m:r>
            <m:r>
              <m:rPr>
                <m:sty m:val="p"/>
              </m:rPr>
              <m:t>e</m:t>
            </m:r>
          </m:e>
          <m:sub>
            <m:r>
              <m:t>8</m:t>
            </m:r>
          </m:sub>
        </m:sSub>
        <m:sSub>
          <m:e>
            <m:r>
              <m:rPr>
                <m:sty m:val="p"/>
              </m:rPr>
              <m:t> </m:t>
            </m:r>
            <m:r>
              <m:rPr>
                <m:sty m:val="p"/>
              </m:rPr>
              <m:t>S</m:t>
            </m:r>
          </m:e>
          <m:sub>
            <m:r>
              <m:t>18</m:t>
            </m:r>
          </m:sub>
        </m:sSub>
        <m:r>
          <m:rPr>
            <m:sty m:val="p"/>
          </m:rPr>
          <m:t>,</m:t>
        </m:r>
        <m:sSub>
          <m:e>
            <m:r>
              <m:rPr>
                <m:sty m:val="p"/>
              </m:rPr>
              <m:t>I</m:t>
            </m:r>
            <m:r>
              <m:rPr>
                <m:sty m:val="p"/>
              </m:rPr>
              <m:t>n</m:t>
            </m:r>
          </m:e>
          <m:sub>
            <m:r>
              <m:t>2</m:t>
            </m:r>
          </m:sub>
        </m:sSub>
        <m:sSub>
          <m:e>
            <m:r>
              <m:rPr>
                <m:sty m:val="p"/>
              </m:rPr>
              <m:t>Z</m:t>
            </m:r>
            <m:r>
              <m:rPr>
                <m:sty m:val="p"/>
              </m:rPr>
              <m:t>n</m:t>
            </m:r>
            <m:r>
              <m:rPr>
                <m:sty m:val="p"/>
              </m:rPr>
              <m:t>G</m:t>
            </m:r>
            <m:r>
              <m:rPr>
                <m:sty m:val="p"/>
              </m:rPr>
              <m:t>e</m:t>
            </m:r>
          </m:e>
          <m:sub>
            <m:r>
              <m:t>7</m:t>
            </m:r>
          </m:sub>
        </m:sSub>
        <m:sSub>
          <m:e>
            <m:r>
              <m:rPr>
                <m:sty m:val="p"/>
              </m:rPr>
              <m:t> </m:t>
            </m:r>
            <m:r>
              <m:rPr>
                <m:sty m:val="p"/>
              </m:rPr>
              <m:t>S</m:t>
            </m:r>
          </m:e>
          <m:sub>
            <m:r>
              <m:t>18</m:t>
            </m:r>
          </m:sub>
        </m:sSub>
        <m:r>
          <m:rPr>
            <m:sty m:val="p"/>
          </m:rPr>
          <m:t>,</m:t>
        </m:r>
        <m:sSub>
          <m:e>
            <m:r>
              <m:rPr>
                <m:sty m:val="p"/>
              </m:rPr>
              <m:t>I</m:t>
            </m:r>
            <m:r>
              <m:rPr>
                <m:sty m:val="p"/>
              </m:rPr>
              <m:t>n</m:t>
            </m:r>
          </m:e>
          <m:sub>
            <m:r>
              <m:t>4</m:t>
            </m:r>
          </m:sub>
        </m:sSub>
        <m:sSub>
          <m:e>
            <m:r>
              <m:rPr>
                <m:sty m:val="p"/>
              </m:rPr>
              <m:t>G</m:t>
            </m:r>
            <m:r>
              <m:rPr>
                <m:sty m:val="p"/>
              </m:rPr>
              <m:t>e</m:t>
            </m:r>
          </m:e>
          <m:sub>
            <m:r>
              <m:t>6</m:t>
            </m:r>
          </m:sub>
        </m:sSub>
        <m:sSub>
          <m:e>
            <m:r>
              <m:rPr>
                <m:sty m:val="p"/>
              </m:rPr>
              <m:t> </m:t>
            </m:r>
            <m:r>
              <m:rPr>
                <m:sty m:val="p"/>
              </m:rPr>
              <m:t>S</m:t>
            </m:r>
          </m:e>
          <m:sub>
            <m:r>
              <m:t>18</m:t>
            </m:r>
          </m:sub>
        </m:sSub>
        <m:r>
          <m:rPr>
            <m:sty m:val="p"/>
          </m:rPr>
          <m:t>;</m:t>
        </m:r>
        <m:sSub>
          <m:e>
            <m:r>
              <m:rPr>
                <m:sty m:val="p"/>
              </m:rPr>
              <m:t>A</m:t>
            </m:r>
          </m:e>
          <m:sub>
            <m:r>
              <m:t>10</m:t>
            </m:r>
          </m:sub>
        </m:sSub>
        <m:sSubSup>
          <m:e>
            <m:r>
              <m:rPr>
                <m:sty m:val="p"/>
              </m:rPr>
              <m:t>X</m:t>
            </m:r>
          </m:e>
          <m:sub>
            <m:r>
              <m:t>18</m:t>
            </m:r>
          </m:sub>
          <m:sup>
            <m:r>
              <m:t>4</m:t>
            </m:r>
            <m:r>
              <m:rPr>
                <m:sty m:val="p"/>
              </m:rPr>
              <m:t>−</m:t>
            </m:r>
          </m:sup>
        </m:sSub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可以是</w:t>
      </w:r>
      <w:r>
        <w:rPr>
          <w:rFonts w:ascii="Times New Roman" w:hAnsi="Times New Roman" w:eastAsia="Times New Roman" w:cs="Times New Roman"/>
        </w:rPr>
        <w:t xml:space="preserve"> </w:t>
      </w:r>
      <m:oMath>
        <m:oMathPr>
          <m:ctrlPr>
            <w:rPr>
              <w:sz w:val="28"/>
              <w:szCs w:val="28"/>
            </w:rPr>
          </m:ctrlPr>
        </m:oMathPr>
        <m:sSub>
          <m:e>
            <m:r>
              <m:rPr>
                <m:sty m:val="p"/>
              </m:rPr>
              <m:t>Z</m:t>
            </m:r>
            <m:r>
              <m:rPr>
                <m:sty m:val="p"/>
              </m:rPr>
              <m:t>n</m:t>
            </m:r>
          </m:e>
          <m:sub>
            <m:r>
              <m:t>4</m:t>
            </m:r>
          </m:sub>
        </m:sSub>
        <m:sSub>
          <m:e>
            <m:r>
              <m:rPr>
                <m:sty m:val="p"/>
              </m:rPr>
              <m:t>G</m:t>
            </m:r>
            <m:r>
              <m:rPr>
                <m:sty m:val="p"/>
              </m:rPr>
              <m:t>e</m:t>
            </m:r>
          </m:e>
          <m:sub>
            <m:r>
              <m:t>6</m:t>
            </m:r>
          </m:sub>
        </m:sSub>
        <m:sSubSup>
          <m:e>
            <m:r>
              <m:rPr>
                <m:sty m:val="p"/>
              </m:rPr>
              <m:t> </m:t>
            </m:r>
            <m:r>
              <m:rPr>
                <m:sty m:val="p"/>
              </m:rPr>
              <m:t>S</m:t>
            </m:r>
          </m:e>
          <m:sub>
            <m:r>
              <m:t>18</m:t>
            </m:r>
          </m:sub>
          <m:sup>
            <m:r>
              <m:t>4</m:t>
            </m:r>
            <m:r>
              <m:rPr>
                <m:sty m:val="p"/>
              </m:rPr>
              <m:t>−</m:t>
            </m:r>
          </m:sup>
        </m:sSubSup>
        <m:r>
          <m:rPr>
            <m:sty m:val="p"/>
          </m:rPr>
          <m:t>,</m:t>
        </m:r>
        <m:sSub>
          <m:e>
            <m:r>
              <m:rPr>
                <m:sty m:val="p"/>
              </m:rPr>
              <m:t>I</m:t>
            </m:r>
            <m:r>
              <m:rPr>
                <m:sty m:val="p"/>
              </m:rPr>
              <m:t>n</m:t>
            </m:r>
          </m:e>
          <m:sub>
            <m:r>
              <m:t>8</m:t>
            </m:r>
          </m:sub>
        </m:sSub>
        <m:sSub>
          <m:e>
            <m:r>
              <m:rPr>
                <m:sty m:val="p"/>
              </m:rPr>
              <m:t>G</m:t>
            </m:r>
            <m:r>
              <m:rPr>
                <m:sty m:val="p"/>
              </m:rPr>
              <m:t>e</m:t>
            </m:r>
          </m:e>
          <m:sub>
            <m:r>
              <m:t>2</m:t>
            </m:r>
          </m:sub>
        </m:sSub>
        <m:sSubSup>
          <m:e>
            <m:r>
              <m:rPr>
                <m:sty m:val="p"/>
              </m:rPr>
              <m:t> </m:t>
            </m:r>
            <m:r>
              <m:rPr>
                <m:sty m:val="p"/>
              </m:rPr>
              <m:t>S</m:t>
            </m:r>
          </m:e>
          <m:sub>
            <m:r>
              <m:t>18</m:t>
            </m:r>
          </m:sub>
          <m:sup>
            <m:r>
              <m:t>4</m:t>
            </m:r>
            <m:r>
              <m:rPr>
                <m:sty m:val="p"/>
              </m:rPr>
              <m:t>−</m:t>
            </m:r>
          </m:sup>
        </m:sSubSup>
        <m:r>
          <m:rPr>
            <m:sty m:val="p"/>
          </m:rPr>
          <m:t>,</m:t>
        </m:r>
        <m:sSub>
          <m:e>
            <m:r>
              <m:rPr>
                <m:sty m:val="p"/>
              </m:rPr>
              <m:t>I</m:t>
            </m:r>
            <m:r>
              <m:rPr>
                <m:sty m:val="p"/>
              </m:rPr>
              <m:t>n</m:t>
            </m:r>
          </m:e>
          <m:sub>
            <m:r>
              <m:t>6</m:t>
            </m:r>
          </m:sub>
        </m:sSub>
        <m:sSub>
          <m:e>
            <m:r>
              <m:rPr>
                <m:sty m:val="p"/>
              </m:rPr>
              <m:t>Z</m:t>
            </m:r>
            <m:r>
              <m:rPr>
                <m:sty m:val="p"/>
              </m:rPr>
              <m:t>n</m:t>
            </m:r>
            <m:r>
              <m:rPr>
                <m:sty m:val="p"/>
              </m:rPr>
              <m:t>G</m:t>
            </m:r>
            <m:r>
              <m:rPr>
                <m:sty m:val="p"/>
              </m:rPr>
              <m:t>e</m:t>
            </m:r>
          </m:e>
          <m:sub>
            <m:r>
              <m:t>3</m:t>
            </m:r>
          </m:sub>
        </m:sSub>
        <m:sSubSup>
          <m:e>
            <m:r>
              <m:rPr>
                <m:sty m:val="p"/>
              </m:rPr>
              <m:t> </m:t>
            </m:r>
            <m:r>
              <m:rPr>
                <m:sty m:val="p"/>
              </m:rPr>
              <m:t>S</m:t>
            </m:r>
          </m:e>
          <m:sub>
            <m:r>
              <m:t>18</m:t>
            </m:r>
          </m:sub>
          <m:sup>
            <m:r>
              <m:t>4</m:t>
            </m:r>
            <m:r>
              <m:rPr>
                <m:sty m:val="p"/>
              </m:rPr>
              <m:t>−</m:t>
            </m:r>
          </m:sup>
        </m:sSubSup>
        <m:r>
          <m:rPr>
            <m:sty m:val="p"/>
          </m:rPr>
          <m:t>,</m:t>
        </m:r>
        <m:sSub>
          <m:e>
            <m:r>
              <m:rPr>
                <m:sty m:val="p"/>
              </m:rPr>
              <m:t>I</m:t>
            </m:r>
            <m:r>
              <m:rPr>
                <m:sty m:val="p"/>
              </m:rPr>
              <m:t>n</m:t>
            </m:r>
          </m:e>
          <m:sub>
            <m:r>
              <m:t>4</m:t>
            </m:r>
          </m:sub>
        </m:sSub>
        <m:sSub>
          <m:e>
            <m:r>
              <m:rPr>
                <m:sty m:val="p"/>
              </m:rPr>
              <m:t>Z</m:t>
            </m:r>
            <m:r>
              <m:rPr>
                <m:sty m:val="p"/>
              </m:rPr>
              <m:t>n</m:t>
            </m:r>
          </m:e>
          <m:sub>
            <m:r>
              <m:t>2</m:t>
            </m:r>
          </m:sub>
        </m:sSub>
        <m:sSub>
          <m:e>
            <m:r>
              <m:rPr>
                <m:sty m:val="p"/>
              </m:rPr>
              <m:t>G</m:t>
            </m:r>
            <m:r>
              <m:rPr>
                <m:sty m:val="p"/>
              </m:rPr>
              <m:t>e</m:t>
            </m:r>
          </m:e>
          <m:sub>
            <m:r>
              <m:t>4</m:t>
            </m:r>
          </m:sub>
        </m:sSub>
        <m:sSubSup>
          <m:e>
            <m:r>
              <m:rPr>
                <m:sty m:val="p"/>
              </m:rPr>
              <m:t> </m:t>
            </m:r>
            <m:r>
              <m:rPr>
                <m:sty m:val="p"/>
              </m:rPr>
              <m:t>S</m:t>
            </m:r>
          </m:e>
          <m:sub>
            <m:r>
              <m:t>18</m:t>
            </m:r>
          </m:sub>
          <m:sup>
            <m:r>
              <m:t>4</m:t>
            </m:r>
            <m:r>
              <m:rPr>
                <m:sty m:val="p"/>
              </m:rPr>
              <m:t>−</m:t>
            </m:r>
          </m:sup>
        </m:sSubSup>
        <m:r>
          <m:rPr>
            <m:sty m:val="p"/>
          </m:rPr>
          <m:t>,</m:t>
        </m:r>
        <m:sSub>
          <m:e>
            <m:r>
              <m:rPr>
                <m:sty m:val="p"/>
              </m:rPr>
              <m:t>I</m:t>
            </m:r>
            <m:r>
              <m:rPr>
                <m:sty m:val="p"/>
              </m:rPr>
              <m:t>n</m:t>
            </m:r>
          </m:e>
          <m:sub>
            <m:r>
              <m:t>2</m:t>
            </m:r>
          </m:sub>
        </m:sSub>
        <m:sSub>
          <m:e>
            <m:r>
              <m:rPr>
                <m:sty m:val="p"/>
              </m:rPr>
              <m:t>Z</m:t>
            </m:r>
            <m:r>
              <m:rPr>
                <m:sty m:val="p"/>
              </m:rPr>
              <m:t>n</m:t>
            </m:r>
          </m:e>
          <m:sub>
            <m:r>
              <m:t>3</m:t>
            </m:r>
          </m:sub>
        </m:sSub>
        <m:sSub>
          <m:e>
            <m:r>
              <m:rPr>
                <m:sty m:val="p"/>
              </m:rPr>
              <m:t>G</m:t>
            </m:r>
            <m:r>
              <m:rPr>
                <m:sty m:val="p"/>
              </m:rPr>
              <m:t>e</m:t>
            </m:r>
          </m:e>
          <m:sub>
            <m:r>
              <m:t>5</m:t>
            </m:r>
          </m:sub>
        </m:sSub>
        <m:sSubSup>
          <m:e>
            <m:r>
              <m:rPr>
                <m:sty m:val="p"/>
              </m:rPr>
              <m:t> </m:t>
            </m:r>
            <m:r>
              <m:rPr>
                <m:sty m:val="p"/>
              </m:rPr>
              <m:t>S</m:t>
            </m:r>
          </m:e>
          <m:sub>
            <m:r>
              <m:t>18</m:t>
            </m:r>
          </m:sub>
          <m:sup>
            <m:r>
              <m:t>4</m:t>
            </m:r>
            <m:r>
              <m:rPr>
                <m:sty m:val="p"/>
              </m:rPr>
              <m:t>−</m:t>
            </m:r>
          </m:sup>
        </m:sSubSup>
      </m:oMath>
      <w:r>
        <w:rPr>
          <w:rFonts w:ascii="Times New Roman" w:hAnsi="Times New Roman" w:eastAsia="Times New Roman" w:cs="Times New Roman"/>
        </w:rPr>
        <w:t xml:space="preserve"> </w:t>
      </w:r>
      <w:r>
        <w:rPr>
          <w:rFonts w:ascii="Times New Roman" w:hAnsi="Times New Roman" w:eastAsia="Times New Roman" w:cs="Times New Roman"/>
        </w:rPr>
        <w:t xml:space="preserve">。</w:t>
      </w:r>
    </w:p>
    <w:p>
      <w:pPr>
        <w:spacing w:before="160" w:after="80"/>
      </w:pPr>
      <w:r>
        <w:pict>
          <v:rect style="width:0;height:1.5pt" o:hralign="center" o:hrstd="t" o:hr="t"/>
        </w:pict>
      </w:r>
    </w:p>
    <w:bookmarkEnd w:id="2021"/>
    <w:bookmarkStart w:id="2029" w:name="晶体-例18"/>
    <w:p>
      <w:pPr>
        <w:pStyle w:val="Heading2"/>
        <w:spacing w:before="280" w:after="120"/>
      </w:pPr>
      <w:r>
        <w:rPr>
          <w:rFonts w:ascii="Times New Roman" w:hAnsi="Times New Roman" w:eastAsia="Times New Roman" w:cs="Times New Roman"/>
        </w:rPr>
        <w:t xml:space="preserve">3.347 </w:t>
      </w:r>
      <w:r>
        <w:rPr>
          <w:rFonts w:hint="eastAsia" w:ascii="Times New Roman" w:hAnsi="Times New Roman" w:eastAsia="SimHei" w:cs="Times New Roman"/>
        </w:rPr>
        <w:t>晶体</w:t>
      </w:r>
      <w:r>
        <w:rPr>
          <w:rFonts w:hint="eastAsia" w:ascii="Times New Roman" w:hAnsi="Times New Roman" w:eastAsia="Times New Roman" w:cs="Times New Roman"/>
        </w:rPr>
        <w:t>-</w:t>
      </w:r>
      <w:r>
        <w:rPr>
          <w:rFonts w:hint="eastAsia" w:ascii="Times New Roman" w:hAnsi="Times New Roman" w:eastAsia="SimHei" w:cs="Times New Roman"/>
        </w:rPr>
        <w:t>例</w:t>
      </w:r>
      <w:r>
        <w:rPr>
          <w:rFonts w:hint="eastAsia" w:ascii="Times New Roman" w:hAnsi="Times New Roman" w:eastAsia="Times New Roman" w:cs="Times New Roman"/>
        </w:rPr>
        <w:t>18</w:t>
      </w:r>
    </w:p>
    <w:p>
      <w:pPr>
        <w:pStyle w:val="FirstParagraph"/>
      </w:pPr>
      <w:r>
        <w:rPr>
          <w:rFonts w:hint="eastAsia" w:ascii="Times New Roman" w:hAnsi="Times New Roman" w:eastAsia="Times New Roman" w:cs="Times New Roman"/>
        </w:rPr>
        <w:t>【</w:t>
      </w:r>
      <w:r>
        <w:rPr>
          <w:rFonts w:hint="eastAsia" w:ascii="Times New Roman" w:hAnsi="Times New Roman" w:eastAsia="FangSong" w:cs="Times New Roman"/>
        </w:rPr>
        <w:t>例</w:t>
      </w:r>
      <w:r>
        <w:rPr>
          <w:rFonts w:ascii="Times New Roman" w:hAnsi="Times New Roman" w:eastAsia="Times New Roman" w:cs="Times New Roman"/>
        </w:rPr>
        <w:t xml:space="preserve"> </w:t>
      </w:r>
      <w:r>
        <w:rPr>
          <w:rFonts w:hint="eastAsia" w:ascii="Times New Roman" w:hAnsi="Times New Roman" w:eastAsia="Times New Roman" w:cs="Times New Roman"/>
        </w:rPr>
        <w:t>18】</w:t>
      </w:r>
      <w:r>
        <w:rPr>
          <w:rFonts w:hint="eastAsia" w:ascii="Times New Roman" w:hAnsi="Times New Roman" w:eastAsia="FangSong" w:cs="Times New Roman"/>
        </w:rPr>
        <w:t>图中多面体的每一个顶点均代表一个</w:t>
      </w:r>
      <w:r>
        <w:rPr>
          <w:rFonts w:ascii="Times New Roman" w:hAnsi="Times New Roman" w:eastAsia="Times New Roman" w:cs="Times New Roman"/>
        </w:rPr>
        <w:t xml:space="preserve"> T </w:t>
      </w:r>
      <w:r>
        <w:rPr>
          <w:rFonts w:hint="eastAsia" w:ascii="Times New Roman" w:hAnsi="Times New Roman" w:eastAsia="FangSong" w:cs="Times New Roman"/>
        </w:rPr>
        <w:t xml:space="preserve">原子</w:t>
      </w:r>
      <w:r>
        <w:rPr>
          <w:rFonts w:ascii="Times New Roman" w:hAnsi="Times New Roman" w:eastAsia="Times New Roman" w:cs="Times New Roman"/>
        </w:rPr>
        <w:t xml:space="preserve"> (T </w:t>
      </w:r>
      <w:r>
        <w:rPr>
          <w:rFonts w:hint="eastAsia" w:ascii="Times New Roman" w:hAnsi="Times New Roman" w:eastAsia="FangSong" w:cs="Times New Roman"/>
        </w:rPr>
        <w:t xml:space="preserve">可为</w:t>
      </w:r>
      <w:r>
        <w:rPr>
          <w:rFonts w:ascii="Times New Roman" w:hAnsi="Times New Roman" w:eastAsia="Times New Roman" w:cs="Times New Roman"/>
        </w:rPr>
        <w:t xml:space="preserve"> Si </w:t>
      </w:r>
      <w:r>
        <w:rPr>
          <w:rFonts w:hint="eastAsia" w:ascii="Times New Roman" w:hAnsi="Times New Roman" w:eastAsia="FangSong" w:cs="Times New Roman"/>
        </w:rPr>
        <w:t xml:space="preserve">或</w:t>
      </w:r>
      <w:r>
        <w:rPr>
          <w:rFonts w:ascii="Times New Roman" w:hAnsi="Times New Roman" w:eastAsia="Times New Roman" w:cs="Times New Roman"/>
        </w:rPr>
        <w:t xml:space="preserve"> </w:t>
      </w:r>
      <w:r>
        <w:rPr>
          <w:rFonts w:hint="eastAsia" w:ascii="Times New Roman" w:hAnsi="Times New Roman" w:eastAsia="Times New Roman" w:cs="Times New Roman"/>
        </w:rPr>
        <w:t>Al)，</w:t>
      </w:r>
      <w:r>
        <w:rPr>
          <w:rFonts w:hint="eastAsia" w:ascii="Times New Roman" w:hAnsi="Times New Roman" w:eastAsia="FangSong" w:cs="Times New Roman"/>
        </w:rPr>
        <w:t>每一条边代表一个氧桥</w:t>
      </w:r>
      <w:r>
        <w:rPr>
          <w:rFonts w:hint="eastAsia" w:ascii="Times New Roman" w:hAnsi="Times New Roman" w:eastAsia="Times New Roman" w:cs="Times New Roman"/>
        </w:rPr>
        <w:t>（</w:t>
      </w:r>
      <w:r>
        <w:rPr>
          <w:rFonts w:hint="eastAsia" w:ascii="Times New Roman" w:hAnsi="Times New Roman" w:eastAsia="FangSong" w:cs="Times New Roman"/>
        </w:rPr>
        <w:t>即连接两个</w:t>
      </w:r>
      <w:r>
        <w:rPr>
          <w:rFonts w:ascii="Times New Roman" w:hAnsi="Times New Roman" w:eastAsia="Times New Roman" w:cs="Times New Roman"/>
        </w:rPr>
        <w:t xml:space="preserve"> T </w:t>
      </w:r>
      <w:r>
        <w:rPr>
          <w:rFonts w:hint="eastAsia" w:ascii="Times New Roman" w:hAnsi="Times New Roman" w:eastAsia="FangSong" w:cs="Times New Roman"/>
        </w:rPr>
        <w:t>原子的氧原子</w:t>
      </w:r>
      <w:r>
        <w:rPr>
          <w:rFonts w:hint="eastAsia" w:ascii="Times New Roman" w:hAnsi="Times New Roman" w:eastAsia="Times New Roman" w:cs="Times New Roman"/>
        </w:rPr>
        <w:t>）。</w:t>
      </w:r>
      <w:r>
        <w:rPr>
          <w:rFonts w:hint="eastAsia" w:ascii="Times New Roman" w:hAnsi="Times New Roman" w:eastAsia="FangSong" w:cs="Times New Roman"/>
        </w:rPr>
        <w:t>该结构可以看成是由</w:t>
      </w:r>
      <w:r>
        <w:rPr>
          <w:rFonts w:ascii="Times New Roman" w:hAnsi="Times New Roman" w:eastAsia="Times New Roman" w:cs="Times New Roman"/>
        </w:rPr>
        <w:t xml:space="preserve"> 6 </w:t>
      </w:r>
      <w:r>
        <w:rPr>
          <w:rFonts w:hint="eastAsia" w:ascii="Times New Roman" w:hAnsi="Times New Roman" w:eastAsia="FangSong" w:cs="Times New Roman"/>
        </w:rPr>
        <w:t xml:space="preserve">个正方形和</w:t>
      </w:r>
      <w:r>
        <w:rPr>
          <w:rFonts w:ascii="Times New Roman" w:hAnsi="Times New Roman" w:eastAsia="Times New Roman" w:cs="Times New Roman"/>
        </w:rPr>
        <w:t xml:space="preserve"> 8 </w:t>
      </w:r>
      <w:r>
        <w:rPr>
          <w:rFonts w:hint="eastAsia" w:ascii="Times New Roman" w:hAnsi="Times New Roman" w:eastAsia="FangSong" w:cs="Times New Roman"/>
        </w:rPr>
        <w:t>个正六边形围成的凸多面体</w:t>
      </w:r>
      <w:r>
        <w:rPr>
          <w:rFonts w:hint="eastAsia" w:ascii="Times New Roman" w:hAnsi="Times New Roman" w:eastAsia="Times New Roman" w:cs="Times New Roman"/>
        </w:rPr>
        <w:t>（</w:t>
      </w:r>
      <w:r>
        <w:rPr>
          <w:rFonts w:hint="eastAsia" w:ascii="Times New Roman" w:hAnsi="Times New Roman" w:eastAsia="FangSong" w:cs="Times New Roman"/>
        </w:rPr>
        <w:t>称为</w:t>
      </w:r>
      <w:r>
        <w:rPr>
          <w:rFonts w:ascii="Times New Roman" w:hAnsi="Times New Roman" w:eastAsia="Times New Roman" w:cs="Times New Roman"/>
        </w:rPr>
        <w:t xml:space="preserve"> </w:t>
      </w:r>
      <m:oMath>
        <m:r>
          <m:t>β</m:t>
        </m:r>
      </m:oMath>
      <w:r>
        <w:rPr>
          <w:rFonts w:ascii="Times New Roman" w:hAnsi="Times New Roman" w:eastAsia="Times New Roman" w:cs="Times New Roman"/>
        </w:rPr>
        <w:t xml:space="preserve"> </w:t>
      </w:r>
      <w:r>
        <w:rPr>
          <w:rFonts w:hint="eastAsia" w:ascii="Times New Roman" w:hAnsi="Times New Roman" w:eastAsia="FangSong" w:cs="Times New Roman"/>
        </w:rPr>
        <w:t>笼</w:t>
      </w:r>
      <w:r>
        <w:rPr>
          <w:rFonts w:hint="eastAsia" w:ascii="Times New Roman" w:hAnsi="Times New Roman" w:eastAsia="Times New Roman" w:cs="Times New Roman"/>
        </w:rPr>
        <w:t>），</w:t>
      </w:r>
      <w:r>
        <w:rPr>
          <w:rFonts w:hint="eastAsia" w:ascii="Times New Roman" w:hAnsi="Times New Roman" w:eastAsia="FangSong" w:cs="Times New Roman"/>
        </w:rPr>
        <w:t>通过六方柱笼与相邻的四个</w:t>
      </w:r>
      <w:r>
        <w:rPr>
          <w:rFonts w:ascii="Times New Roman" w:hAnsi="Times New Roman" w:eastAsia="Times New Roman" w:cs="Times New Roman"/>
        </w:rPr>
        <w:t xml:space="preserve"> </w:t>
      </w:r>
      <m:oMath>
        <m:r>
          <m:t>β</m:t>
        </m:r>
      </m:oMath>
      <w:r>
        <w:rPr>
          <w:rFonts w:ascii="Times New Roman" w:hAnsi="Times New Roman" w:eastAsia="Times New Roman" w:cs="Times New Roman"/>
        </w:rPr>
        <w:t xml:space="preserve"> </w:t>
      </w:r>
      <w:r>
        <w:rPr>
          <w:rFonts w:hint="eastAsia" w:ascii="Times New Roman" w:hAnsi="Times New Roman" w:eastAsia="FangSong" w:cs="Times New Roman"/>
        </w:rPr>
        <w:t>笼相连形成的三维立体结构</w:t>
      </w:r>
      <w:r>
        <w:rPr>
          <w:rFonts w:hint="eastAsia" w:ascii="Times New Roman" w:hAnsi="Times New Roman" w:eastAsia="Times New Roman" w:cs="Times New Roman"/>
        </w:rPr>
        <w:t>：</w:t>
      </w:r>
    </w:p>
    <w:bookmarkStart w:id="2028" w:name="完成下列问题"/>
    <w:p>
      <w:pPr>
        <w:pStyle w:val="Heading3"/>
        <w:spacing w:before="280" w:after="120"/>
      </w:pPr>
      <w:r>
        <w:rPr>
          <w:rFonts w:ascii="Times New Roman" w:hAnsi="Times New Roman" w:eastAsia="Times New Roman" w:cs="Times New Roman"/>
        </w:rPr>
        <w:t xml:space="preserve">(1) </w:t>
      </w:r>
      <w:r>
        <w:rPr>
          <w:rFonts w:hint="eastAsia" w:ascii="Times New Roman" w:hAnsi="Times New Roman" w:eastAsia="SimHei" w:cs="Times New Roman"/>
        </w:rPr>
        <w:t>完成下列问题</w:t>
      </w:r>
      <w:r>
        <w:rPr>
          <w:rFonts w:hint="eastAsia" w:ascii="Times New Roman" w:hAnsi="Times New Roman" w:eastAsia="Times New Roman" w:cs="Times New Roman"/>
        </w:rPr>
        <w:t>：</w:t>
      </w:r>
    </w:p>
    <w:p>
      <w:pPr>
        <w:pStyle w:val="FirstParagraph"/>
        <w:spacing w:before="160" w:after="80"/>
        <w:jc w:val="center"/>
      </w:pPr>
      <w:r>
        <w:rPr>
          <w:rFonts w:ascii="Times New Roman" w:hAnsi="Times New Roman" w:eastAsia="Times New Roman" w:cs="Times New Roman"/>
        </w:rPr>
        <w:drawing>
          <wp:inline>
            <wp:extent cx="3600000" cy="2744554"/>
            <wp:effectExtent b="0" l="0" r="0" t="0"/>
            <wp:docPr descr="" title="" id="2023" name="Picture"/>
            <a:graphic>
              <a:graphicData uri="http://schemas.openxmlformats.org/drawingml/2006/picture">
                <pic:pic>
                  <pic:nvPicPr>
                    <pic:cNvPr descr="d2a72bb4e42de94af77dcb54f89b613b8d4f24cd99ea224308c3ed4703e10174.jpg" id="2024" name="Picture"/>
                    <pic:cNvPicPr>
                      <a:picLocks noChangeArrowheads="1" noChangeAspect="1"/>
                    </pic:cNvPicPr>
                  </pic:nvPicPr>
                  <pic:blipFill>
                    <a:blip r:embed="rId2022"/>
                    <a:stretch>
                      <a:fillRect/>
                    </a:stretch>
                  </pic:blipFill>
                  <pic:spPr bwMode="auto">
                    <a:xfrm>
                      <a:off x="0" y="0"/>
                      <a:ext cx="3600000" cy="2744554"/>
                    </a:xfrm>
                    <a:prstGeom prst="rect">
                      <a:avLst/>
                    </a:prstGeom>
                    <a:noFill/>
                    <a:ln w="9525">
                      <a:noFill/>
                      <a:headEnd/>
                      <a:tailEnd/>
                    </a:ln>
                  </pic:spPr>
                </pic:pic>
              </a:graphicData>
            </a:graphic>
          </wp:inline>
        </w:drawing>
      </w:r>
    </w:p>
    <w:p>
      <w:pPr>
        <w:pStyle w:val="BodyText"/>
      </w:pPr>
      <w:r>
        <w:rPr>
          <w:rFonts w:hint="eastAsia" w:ascii="Times New Roman" w:hAnsi="Times New Roman" w:eastAsia="Times New Roman" w:cs="Times New Roman"/>
        </w:rPr>
        <w:t>①</w:t>
      </w:r>
      <w:r>
        <w:rPr>
          <w:rFonts w:hint="eastAsia" w:ascii="Times New Roman" w:hAnsi="Times New Roman" w:eastAsia="FangSong" w:cs="Times New Roman"/>
        </w:rPr>
        <w:t>若将每个</w:t>
      </w:r>
      <w:r>
        <w:rPr>
          <w:rFonts w:ascii="Times New Roman" w:hAnsi="Times New Roman" w:eastAsia="Times New Roman" w:cs="Times New Roman"/>
        </w:rPr>
        <w:t xml:space="preserve"> </w:t>
      </w:r>
      <m:oMath>
        <m:r>
          <m:t>β</m:t>
        </m:r>
      </m:oMath>
      <w:r>
        <w:rPr>
          <w:rFonts w:ascii="Times New Roman" w:hAnsi="Times New Roman" w:eastAsia="Times New Roman" w:cs="Times New Roman"/>
        </w:rPr>
        <w:t xml:space="preserve"> </w:t>
      </w:r>
      <w:r>
        <w:rPr>
          <w:rFonts w:hint="eastAsia" w:ascii="Times New Roman" w:hAnsi="Times New Roman" w:eastAsia="FangSong" w:cs="Times New Roman"/>
        </w:rPr>
        <w:t>笼看作一个原子</w:t>
      </w:r>
      <w:r>
        <w:rPr>
          <w:rFonts w:hint="eastAsia" w:ascii="Times New Roman" w:hAnsi="Times New Roman" w:eastAsia="Times New Roman" w:cs="Times New Roman"/>
        </w:rPr>
        <w:t>，</w:t>
      </w:r>
      <w:r>
        <w:rPr>
          <w:rFonts w:hint="eastAsia" w:ascii="Times New Roman" w:hAnsi="Times New Roman" w:eastAsia="FangSong" w:cs="Times New Roman"/>
        </w:rPr>
        <w:t>六方柱笼看作原子之间的化学键</w:t>
      </w:r>
      <w:r>
        <w:rPr>
          <w:rFonts w:hint="eastAsia" w:ascii="Times New Roman" w:hAnsi="Times New Roman" w:eastAsia="Times New Roman" w:cs="Times New Roman"/>
        </w:rPr>
        <w:t>，</w:t>
      </w:r>
      <w:r>
        <w:rPr>
          <w:rFonts w:hint="eastAsia" w:ascii="Times New Roman" w:hAnsi="Times New Roman" w:eastAsia="FangSong" w:cs="Times New Roman"/>
        </w:rPr>
        <w:t>上图可以简化成什么结构</w:t>
      </w:r>
      <w:r>
        <w:rPr>
          <w:rFonts w:hint="eastAsia" w:ascii="Times New Roman" w:hAnsi="Times New Roman" w:eastAsia="Times New Roman" w:cs="Times New Roman"/>
        </w:rPr>
        <w:t>？</w:t>
      </w:r>
      <w:r>
        <w:rPr>
          <w:rFonts w:hint="eastAsia" w:ascii="Times New Roman" w:hAnsi="Times New Roman" w:eastAsia="FangSong" w:cs="Times New Roman"/>
        </w:rPr>
        <w:t>画出这种结构的示意图</w:t>
      </w:r>
      <w:r>
        <w:rPr>
          <w:rFonts w:hint="eastAsia" w:ascii="Times New Roman" w:hAnsi="Times New Roman" w:eastAsia="Times New Roman" w:cs="Times New Roman"/>
        </w:rPr>
        <w:t>。</w:t>
      </w:r>
    </w:p>
    <w:p>
      <w:pPr>
        <w:pStyle w:val="BodyText"/>
      </w:pPr>
      <w:r>
        <w:rPr>
          <w:rFonts w:hint="eastAsia" w:ascii="Times New Roman" w:hAnsi="Times New Roman" w:eastAsia="Times New Roman" w:cs="Times New Roman"/>
        </w:rPr>
        <w:t>②</w:t>
      </w:r>
      <w:r>
        <w:rPr>
          <w:rFonts w:hint="eastAsia" w:ascii="Times New Roman" w:hAnsi="Times New Roman" w:eastAsia="FangSong" w:cs="Times New Roman"/>
        </w:rPr>
        <w:t>该沸石属于十四种布拉维点阵类型中的哪一种</w:t>
      </w:r>
      <w:r>
        <w:rPr>
          <w:rFonts w:hint="eastAsia" w:ascii="Times New Roman" w:hAnsi="Times New Roman" w:eastAsia="Times New Roman" w:cs="Times New Roman"/>
        </w:rPr>
        <w:t>？</w:t>
      </w:r>
      <w:r>
        <w:rPr>
          <w:rFonts w:hint="eastAsia" w:ascii="Times New Roman" w:hAnsi="Times New Roman" w:eastAsia="FangSong" w:cs="Times New Roman"/>
        </w:rPr>
        <w:t>指出其晶胞内有几个</w:t>
      </w:r>
      <w:r>
        <w:rPr>
          <w:rFonts w:ascii="Times New Roman" w:hAnsi="Times New Roman" w:eastAsia="Times New Roman" w:cs="Times New Roman"/>
        </w:rPr>
        <w:t xml:space="preserve"> </w:t>
      </w:r>
      <m:oMath>
        <m:r>
          <m:t>β</m:t>
        </m:r>
      </m:oMath>
      <w:r>
        <w:rPr>
          <w:rFonts w:ascii="Times New Roman" w:hAnsi="Times New Roman" w:eastAsia="Times New Roman" w:cs="Times New Roman"/>
        </w:rPr>
        <w:t xml:space="preserve"> </w:t>
      </w:r>
      <w:r>
        <w:rPr>
          <w:rFonts w:hint="eastAsia" w:ascii="Times New Roman" w:hAnsi="Times New Roman" w:eastAsia="FangSong" w:cs="Times New Roman"/>
        </w:rPr>
        <w:t>笼</w:t>
      </w:r>
      <w:r>
        <w:rPr>
          <w:rFonts w:hint="eastAsia" w:ascii="Times New Roman" w:hAnsi="Times New Roman" w:eastAsia="Times New Roman" w:cs="Times New Roman"/>
        </w:rPr>
        <w:t>。</w:t>
      </w:r>
    </w:p>
    <w:p>
      <w:pPr>
        <w:pStyle w:val="BodyText"/>
      </w:pPr>
      <w:r>
        <w:rPr>
          <w:rFonts w:hint="eastAsia" w:ascii="Times New Roman" w:hAnsi="Times New Roman" w:eastAsia="Times New Roman" w:cs="Times New Roman"/>
        </w:rPr>
        <w:t>③</w:t>
      </w:r>
      <w:r>
        <w:rPr>
          <w:rFonts w:hint="eastAsia" w:ascii="Times New Roman" w:hAnsi="Times New Roman" w:eastAsia="FangSong" w:cs="Times New Roman"/>
        </w:rPr>
        <w:t>假设该沸石骨架仅含有</w:t>
      </w:r>
      <w:r>
        <w:rPr>
          <w:rFonts w:ascii="Times New Roman" w:hAnsi="Times New Roman" w:eastAsia="Times New Roman" w:cs="Times New Roman"/>
        </w:rPr>
        <w:t xml:space="preserve"> Si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O </w:t>
      </w:r>
      <w:r>
        <w:rPr>
          <w:rFonts w:hint="eastAsia" w:ascii="Times New Roman" w:hAnsi="Times New Roman" w:eastAsia="FangSong" w:cs="Times New Roman"/>
        </w:rPr>
        <w:t>两种元素</w:t>
      </w:r>
      <w:r>
        <w:rPr>
          <w:rFonts w:hint="eastAsia" w:ascii="Times New Roman" w:hAnsi="Times New Roman" w:eastAsia="Times New Roman" w:cs="Times New Roman"/>
        </w:rPr>
        <w:t>，</w:t>
      </w:r>
      <w:r>
        <w:rPr>
          <w:rFonts w:hint="eastAsia" w:ascii="Times New Roman" w:hAnsi="Times New Roman" w:eastAsia="FangSong" w:cs="Times New Roman"/>
        </w:rPr>
        <w:t>写出其晶胞内每种元素的原子数</w:t>
      </w:r>
      <w:r>
        <w:rPr>
          <w:rFonts w:hint="eastAsia" w:ascii="Times New Roman" w:hAnsi="Times New Roman" w:eastAsia="Times New Roman" w:cs="Times New Roman"/>
        </w:rPr>
        <w:t>。</w:t>
      </w:r>
    </w:p>
    <w:p>
      <w:pPr>
        <w:pStyle w:val="BodyText"/>
      </w:pPr>
      <w:r>
        <w:rPr>
          <w:rFonts w:hint="eastAsia" w:ascii="Times New Roman" w:hAnsi="Times New Roman" w:eastAsia="Times New Roman" w:cs="Times New Roman"/>
        </w:rPr>
        <w:t>④</w:t>
      </w:r>
      <w:r>
        <w:rPr>
          <w:rFonts w:hint="eastAsia" w:ascii="Times New Roman" w:hAnsi="Times New Roman" w:eastAsia="FangSong" w:cs="Times New Roman"/>
        </w:rPr>
        <w:t>已知该沸石的晶胞参数</w:t>
      </w:r>
      <w:r>
        <w:rPr>
          <w:rFonts w:ascii="Times New Roman" w:hAnsi="Times New Roman" w:eastAsia="Times New Roman" w:cs="Times New Roman"/>
        </w:rPr>
        <w:t xml:space="preserve"> </w:t>
      </w:r>
      <w:r>
        <w:rPr>
          <w:rFonts w:hint="eastAsia" w:ascii="Times New Roman" w:hAnsi="Times New Roman" w:eastAsia="Times New Roman" w:cs="Times New Roman"/>
        </w:rPr>
        <w:t>a=2.34nm，</w:t>
      </w:r>
      <w:r>
        <w:rPr>
          <w:rFonts w:hint="eastAsia" w:ascii="Times New Roman" w:hAnsi="Times New Roman" w:eastAsia="FangSong" w:cs="Times New Roman"/>
        </w:rPr>
        <w:t>试求该沸石的晶体密度</w:t>
      </w:r>
      <w:r>
        <w:rPr>
          <w:rFonts w:hint="eastAsia" w:ascii="Times New Roman" w:hAnsi="Times New Roman" w:eastAsia="Times New Roman" w:cs="Times New Roman"/>
        </w:rPr>
        <w:t>。</w:t>
      </w:r>
    </w:p>
    <w:p>
      <w:pPr>
        <w:pStyle w:val="BodyText"/>
      </w:pPr>
      <w:r>
        <w:rPr>
          <w:rFonts w:hint="eastAsia" w:ascii="Times New Roman" w:hAnsi="Times New Roman" w:eastAsia="Times New Roman" w:cs="Times New Roman"/>
        </w:rPr>
        <w:t>(2)</w:t>
      </w:r>
      <w:r>
        <w:rPr>
          <w:rFonts w:hint="eastAsia" w:ascii="Times New Roman" w:hAnsi="Times New Roman" w:eastAsia="FangSong" w:cs="Times New Roman"/>
        </w:rPr>
        <w:t>方石英和上述假设的全硅沸石都由硅氧四面体构成</w:t>
      </w:r>
      <w:r>
        <w:rPr>
          <w:rFonts w:hint="eastAsia" w:ascii="Times New Roman" w:hAnsi="Times New Roman" w:eastAsia="Times New Roman" w:cs="Times New Roman"/>
        </w:rPr>
        <w:t>，</w:t>
      </w:r>
      <w:r>
        <w:rPr>
          <w:rFonts w:hint="eastAsia" w:ascii="Times New Roman" w:hAnsi="Times New Roman" w:eastAsia="FangSong" w:cs="Times New Roman"/>
        </w:rPr>
        <w:t>右图为方石英的晶胞示意图</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Si-O </w:t>
      </w:r>
      <w:r>
        <w:rPr>
          <w:rFonts w:hint="eastAsia" w:ascii="Times New Roman" w:hAnsi="Times New Roman" w:eastAsia="FangSong" w:cs="Times New Roman"/>
        </w:rPr>
        <w:t xml:space="preserve">键长为</w:t>
      </w:r>
      <w:r>
        <w:rPr>
          <w:rFonts w:ascii="Times New Roman" w:hAnsi="Times New Roman" w:eastAsia="Times New Roman" w:cs="Times New Roman"/>
        </w:rPr>
        <w:t xml:space="preserve"> 0.162nm,</w:t>
      </w:r>
      <w:r>
        <w:rPr>
          <w:rFonts w:ascii="Times New Roman" w:hAnsi="Times New Roman" w:eastAsia="Times New Roman" w:cs="Times New Roman"/>
        </w:rPr>
        <w:t xml:space="preserve"> </w:t>
      </w:r>
      <m:oMath>
        <m:oMathPr>
          <m:ctrlPr>
            <w:rPr>
              <w:sz w:val="28"/>
              <w:szCs w:val="28"/>
            </w:rPr>
          </m:ctrlPr>
        </m:oMathPr>
        <m:r>
          <m:rPr>
            <m:sty m:val="p"/>
          </m:rPr>
          <m:t>∠</m:t>
        </m:r>
        <m:r>
          <m:t>A</m:t>
        </m:r>
        <m:r>
          <m:t>E</m:t>
        </m:r>
        <m:r>
          <m:t>D</m:t>
        </m:r>
        <m:r>
          <m:rPr>
            <m:sty m:val="p"/>
          </m:rPr>
          <m:t>=</m:t>
        </m:r>
        <m:sSup>
          <m:e>
            <m:r>
              <m:t>109</m:t>
            </m:r>
          </m:e>
          <m:sup>
            <m:r>
              <m:rPr>
                <m:sty m:val="p"/>
              </m:rPr>
              <m:t>∘</m:t>
            </m:r>
          </m:sup>
        </m:sSup>
        <m:sSup>
          <m:e>
            <m:r>
              <m:t>28</m:t>
            </m:r>
          </m:e>
          <m:sup>
            <m:r>
              <m:rPr>
                <m:sty m:val="p"/>
              </m:rPr>
              <m:t>′</m:t>
            </m:r>
          </m:sup>
        </m:sSup>
      </m:oMath>
      <w:r>
        <w:rPr>
          <w:rFonts w:ascii="Times New Roman" w:hAnsi="Times New Roman" w:eastAsia="Times New Roman" w:cs="Times New Roman"/>
        </w:rPr>
        <w:t xml:space="preserve"> </w:t>
      </w:r>
      <w:r>
        <w:rPr>
          <w:rFonts w:ascii="Times New Roman" w:hAnsi="Times New Roman" w:eastAsia="Times New Roman" w:cs="Times New Roman"/>
        </w:rPr>
        <w:t xml:space="preserve">。</w:t>
      </w:r>
    </w:p>
    <w:p>
      <w:pPr>
        <w:pStyle w:val="BodyText"/>
      </w:pPr>
      <w:r>
        <w:rPr>
          <w:rFonts w:hint="eastAsia" w:ascii="Times New Roman" w:hAnsi="Times New Roman" w:eastAsia="Times New Roman" w:cs="Times New Roman"/>
        </w:rPr>
        <w:t>①</w:t>
      </w:r>
      <w:r>
        <w:rPr>
          <w:rFonts w:hint="eastAsia" w:ascii="Times New Roman" w:hAnsi="Times New Roman" w:eastAsia="FangSong" w:cs="Times New Roman"/>
        </w:rPr>
        <w:t>求方石英的晶体密度</w:t>
      </w:r>
      <w:r>
        <w:rPr>
          <w:rFonts w:hint="eastAsia" w:ascii="Times New Roman" w:hAnsi="Times New Roman" w:eastAsia="Times New Roman" w:cs="Times New Roman"/>
        </w:rPr>
        <w:t>。</w:t>
      </w:r>
    </w:p>
    <w:p>
      <w:pPr>
        <w:pStyle w:val="BodyText"/>
        <w:spacing w:before="160" w:after="80"/>
        <w:jc w:val="center"/>
      </w:pPr>
      <w:r>
        <w:rPr>
          <w:rFonts w:ascii="Times New Roman" w:hAnsi="Times New Roman" w:eastAsia="Times New Roman" w:cs="Times New Roman"/>
        </w:rPr>
        <w:drawing>
          <wp:inline>
            <wp:extent cx="2489200" cy="2413000"/>
            <wp:effectExtent b="0" l="0" r="0" t="0"/>
            <wp:docPr descr="" title="" id="2026" name="Picture"/>
            <a:graphic>
              <a:graphicData uri="http://schemas.openxmlformats.org/drawingml/2006/picture">
                <pic:pic>
                  <pic:nvPicPr>
                    <pic:cNvPr descr="644924118dc7a833c58898eb1df53fbc68a0d57283dd77ef47416b11f28a3aa3.jpg" id="2027" name="Picture"/>
                    <pic:cNvPicPr>
                      <a:picLocks noChangeArrowheads="1" noChangeAspect="1"/>
                    </pic:cNvPicPr>
                  </pic:nvPicPr>
                  <pic:blipFill>
                    <a:blip r:embed="rId2025"/>
                    <a:stretch>
                      <a:fillRect/>
                    </a:stretch>
                  </pic:blipFill>
                  <pic:spPr bwMode="auto">
                    <a:xfrm>
                      <a:off x="0" y="0"/>
                      <a:ext cx="2489200" cy="2413000"/>
                    </a:xfrm>
                    <a:prstGeom prst="rect">
                      <a:avLst/>
                    </a:prstGeom>
                    <a:noFill/>
                    <a:ln w="9525">
                      <a:noFill/>
                      <a:headEnd/>
                      <a:tailEnd/>
                    </a:ln>
                  </pic:spPr>
                </pic:pic>
              </a:graphicData>
            </a:graphic>
          </wp:inline>
        </w:drawing>
      </w:r>
    </w:p>
    <w:p>
      <w:pPr>
        <w:pStyle w:val="BodyText"/>
      </w:pPr>
      <w:r>
        <w:rPr>
          <w:rFonts w:hint="eastAsia" w:ascii="Times New Roman" w:hAnsi="Times New Roman" w:eastAsia="Times New Roman" w:cs="Times New Roman"/>
        </w:rPr>
        <w:t>②</w:t>
      </w:r>
      <w:r>
        <w:rPr>
          <w:rFonts w:hint="eastAsia" w:ascii="Times New Roman" w:hAnsi="Times New Roman" w:eastAsia="FangSong" w:cs="Times New Roman"/>
        </w:rPr>
        <w:t>比较沸石和方石英的晶体密度来说明沸石晶体的结构特征</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hint="eastAsia" w:ascii="Times New Roman" w:hAnsi="Times New Roman" w:eastAsia="Times New Roman" w:cs="Times New Roman"/>
        </w:rPr>
        <w:t>(1)①</w:t>
      </w:r>
      <w:r>
        <w:rPr>
          <w:rFonts w:hint="eastAsia" w:ascii="Times New Roman" w:hAnsi="Times New Roman" w:eastAsia="FangSong" w:cs="Times New Roman"/>
        </w:rPr>
        <w:t>是金刚石结构</w:t>
      </w:r>
      <w:r>
        <w:rPr>
          <w:rFonts w:hint="eastAsia" w:ascii="Times New Roman" w:hAnsi="Times New Roman" w:eastAsia="Times New Roman" w:cs="Times New Roman"/>
        </w:rPr>
        <w:t>。</w:t>
      </w:r>
    </w:p>
    <w:p>
      <w:pPr>
        <w:pStyle w:val="BodyText"/>
      </w:pPr>
      <w:r>
        <w:rPr>
          <w:rFonts w:hint="eastAsia" w:ascii="Times New Roman" w:hAnsi="Times New Roman" w:eastAsia="Times New Roman" w:cs="Times New Roman"/>
        </w:rPr>
        <w:t>②</w:t>
      </w:r>
      <w:r>
        <w:rPr>
          <w:rFonts w:hint="eastAsia" w:ascii="Times New Roman" w:hAnsi="Times New Roman" w:eastAsia="FangSong" w:cs="Times New Roman"/>
        </w:rPr>
        <w:t>面心立方</w:t>
      </w:r>
      <w:r>
        <w:rPr>
          <w:rFonts w:hint="eastAsia" w:ascii="Times New Roman" w:hAnsi="Times New Roman" w:eastAsia="Times New Roman" w:cs="Times New Roman"/>
        </w:rPr>
        <w:t>，</w:t>
      </w:r>
      <w:r>
        <w:rPr>
          <w:rFonts w:hint="eastAsia" w:ascii="Times New Roman" w:hAnsi="Times New Roman" w:eastAsia="FangSong" w:cs="Times New Roman"/>
        </w:rPr>
        <w:t>晶胞内含</w:t>
      </w:r>
      <w:r>
        <w:rPr>
          <w:rFonts w:hint="eastAsia" w:ascii="Times New Roman" w:hAnsi="Times New Roman" w:eastAsia="Times New Roman" w:cs="Times New Roman"/>
        </w:rPr>
        <w:t>8</w:t>
      </w:r>
      <w:r>
        <w:rPr>
          <w:rFonts w:hint="eastAsia" w:ascii="Times New Roman" w:hAnsi="Times New Roman" w:eastAsia="FangSong" w:cs="Times New Roman"/>
        </w:rPr>
        <w:t>个</w:t>
      </w:r>
      <w:r>
        <w:rPr>
          <w:rFonts w:hint="eastAsia" w:ascii="Times New Roman" w:hAnsi="Times New Roman" w:eastAsia="Times New Roman" w:cs="Times New Roman"/>
        </w:rPr>
        <w:t>β</w:t>
      </w:r>
      <w:r>
        <w:rPr>
          <w:rFonts w:hint="eastAsia" w:ascii="Times New Roman" w:hAnsi="Times New Roman" w:eastAsia="FangSong" w:cs="Times New Roman"/>
        </w:rPr>
        <w:t>笼</w:t>
      </w:r>
      <w:r>
        <w:rPr>
          <w:rFonts w:hint="eastAsia" w:ascii="Times New Roman" w:hAnsi="Times New Roman" w:eastAsia="Times New Roman" w:cs="Times New Roman"/>
        </w:rPr>
        <w:t>。</w:t>
      </w:r>
    </w:p>
    <w:p>
      <w:pPr>
        <w:pStyle w:val="BodyText"/>
      </w:pPr>
      <w:r>
        <w:rPr>
          <w:rFonts w:hint="eastAsia" w:ascii="Times New Roman" w:hAnsi="Times New Roman" w:eastAsia="Times New Roman" w:cs="Times New Roman"/>
        </w:rPr>
        <w:t>③</w:t>
      </w:r>
      <w:r>
        <w:rPr>
          <w:rFonts w:hint="eastAsia" w:ascii="Times New Roman" w:hAnsi="Times New Roman" w:eastAsia="FangSong" w:cs="Times New Roman"/>
        </w:rPr>
        <w:t>因为每个晶胞内含</w:t>
      </w:r>
      <w:r>
        <w:rPr>
          <w:rFonts w:hint="eastAsia" w:ascii="Times New Roman" w:hAnsi="Times New Roman" w:eastAsia="Times New Roman" w:cs="Times New Roman"/>
        </w:rPr>
        <w:t>8</w:t>
      </w:r>
      <w:r>
        <w:rPr>
          <w:rFonts w:hint="eastAsia" w:ascii="Times New Roman" w:hAnsi="Times New Roman" w:eastAsia="FangSong" w:cs="Times New Roman"/>
        </w:rPr>
        <w:t>个</w:t>
      </w:r>
      <w:r>
        <w:rPr>
          <w:rFonts w:hint="eastAsia" w:ascii="Times New Roman" w:hAnsi="Times New Roman" w:eastAsia="Times New Roman" w:cs="Times New Roman"/>
        </w:rPr>
        <w:t>β</w:t>
      </w:r>
      <w:r>
        <w:rPr>
          <w:rFonts w:hint="eastAsia" w:ascii="Times New Roman" w:hAnsi="Times New Roman" w:eastAsia="FangSong" w:cs="Times New Roman"/>
        </w:rPr>
        <w:t>笼</w:t>
      </w:r>
      <w:r>
        <w:rPr>
          <w:rFonts w:hint="eastAsia" w:ascii="Times New Roman" w:hAnsi="Times New Roman" w:eastAsia="Times New Roman" w:cs="Times New Roman"/>
        </w:rPr>
        <w:t>，</w:t>
      </w:r>
      <w:r>
        <w:rPr>
          <w:rFonts w:hint="eastAsia" w:ascii="Times New Roman" w:hAnsi="Times New Roman" w:eastAsia="FangSong" w:cs="Times New Roman"/>
        </w:rPr>
        <w:t>每个</w:t>
      </w:r>
      <w:r>
        <w:rPr>
          <w:rFonts w:hint="eastAsia" w:ascii="Times New Roman" w:hAnsi="Times New Roman" w:eastAsia="Times New Roman" w:cs="Times New Roman"/>
        </w:rPr>
        <w:t>β</w:t>
      </w:r>
      <w:r>
        <w:rPr>
          <w:rFonts w:hint="eastAsia" w:ascii="Times New Roman" w:hAnsi="Times New Roman" w:eastAsia="FangSong" w:cs="Times New Roman"/>
        </w:rPr>
        <w:t>笼有</w:t>
      </w:r>
      <w:r>
        <w:rPr>
          <w:rFonts w:hint="eastAsia" w:ascii="Times New Roman" w:hAnsi="Times New Roman" w:eastAsia="Times New Roman" w:cs="Times New Roman"/>
        </w:rPr>
        <w:t>24</w:t>
      </w:r>
      <w:r>
        <w:rPr>
          <w:rFonts w:hint="eastAsia" w:ascii="Times New Roman" w:hAnsi="Times New Roman" w:eastAsia="FangSong" w:cs="Times New Roman"/>
        </w:rPr>
        <w:t>个顶点为</w:t>
      </w:r>
      <w:r>
        <w:rPr>
          <w:rFonts w:hint="eastAsia" w:ascii="Times New Roman" w:hAnsi="Times New Roman" w:eastAsia="Times New Roman" w:cs="Times New Roman"/>
        </w:rPr>
        <w:t>24</w:t>
      </w:r>
      <w:r>
        <w:rPr>
          <w:rFonts w:hint="eastAsia" w:ascii="Times New Roman" w:hAnsi="Times New Roman" w:eastAsia="FangSong" w:cs="Times New Roman"/>
        </w:rPr>
        <w:t>个硅原子</w:t>
      </w:r>
      <w:r>
        <w:rPr>
          <w:rFonts w:hint="eastAsia" w:ascii="Times New Roman" w:hAnsi="Times New Roman" w:eastAsia="Times New Roman" w:cs="Times New Roman"/>
        </w:rPr>
        <w:t>，</w:t>
      </w:r>
      <w:r>
        <w:rPr>
          <w:rFonts w:hint="eastAsia" w:ascii="Times New Roman" w:hAnsi="Times New Roman" w:eastAsia="FangSong" w:cs="Times New Roman"/>
        </w:rPr>
        <w:t>有</w:t>
      </w:r>
      <w:r>
        <w:rPr>
          <w:rFonts w:hint="eastAsia" w:ascii="Times New Roman" w:hAnsi="Times New Roman" w:eastAsia="Times New Roman" w:cs="Times New Roman"/>
        </w:rPr>
        <w:t>36</w:t>
      </w:r>
      <w:r>
        <w:rPr>
          <w:rFonts w:hint="eastAsia" w:ascii="Times New Roman" w:hAnsi="Times New Roman" w:eastAsia="FangSong" w:cs="Times New Roman"/>
        </w:rPr>
        <w:t>条边为</w:t>
      </w:r>
      <w:r>
        <w:rPr>
          <w:rFonts w:hint="eastAsia" w:ascii="Times New Roman" w:hAnsi="Times New Roman" w:eastAsia="Times New Roman" w:cs="Times New Roman"/>
        </w:rPr>
        <w:t>36</w:t>
      </w:r>
      <w:r>
        <w:rPr>
          <w:rFonts w:hint="eastAsia" w:ascii="Times New Roman" w:hAnsi="Times New Roman" w:eastAsia="FangSong" w:cs="Times New Roman"/>
        </w:rPr>
        <w:t>个</w:t>
      </w:r>
      <w:r>
        <w:rPr>
          <w:rFonts w:hint="eastAsia" w:ascii="Times New Roman" w:hAnsi="Times New Roman" w:eastAsia="Times New Roman" w:cs="Times New Roman"/>
        </w:rPr>
        <w:t>O</w:t>
      </w:r>
      <w:r>
        <w:rPr>
          <w:rFonts w:hint="eastAsia" w:ascii="Times New Roman" w:hAnsi="Times New Roman" w:eastAsia="FangSong" w:cs="Times New Roman"/>
        </w:rPr>
        <w:t>原子</w:t>
      </w:r>
      <w:r>
        <w:rPr>
          <w:rFonts w:hint="eastAsia" w:ascii="Times New Roman" w:hAnsi="Times New Roman" w:eastAsia="Times New Roman" w:cs="Times New Roman"/>
        </w:rPr>
        <w:t>，</w:t>
      </w:r>
      <w:r>
        <w:rPr>
          <w:rFonts w:hint="eastAsia" w:ascii="Times New Roman" w:hAnsi="Times New Roman" w:eastAsia="FangSong" w:cs="Times New Roman"/>
        </w:rPr>
        <w:t>每个硅原子还要向外面延伸连接一个</w:t>
      </w:r>
      <w:r>
        <w:rPr>
          <w:rFonts w:hint="eastAsia" w:ascii="Times New Roman" w:hAnsi="Times New Roman" w:eastAsia="Times New Roman" w:cs="Times New Roman"/>
        </w:rPr>
        <w:t>O</w:t>
      </w:r>
      <w:r>
        <w:rPr>
          <w:rFonts w:hint="eastAsia" w:ascii="Times New Roman" w:hAnsi="Times New Roman" w:eastAsia="FangSong" w:cs="Times New Roman"/>
        </w:rPr>
        <w:t>原子</w:t>
      </w:r>
      <w:r>
        <w:rPr>
          <w:rFonts w:hint="eastAsia" w:ascii="Times New Roman" w:hAnsi="Times New Roman" w:eastAsia="Times New Roman" w:cs="Times New Roman"/>
        </w:rPr>
        <w:t>，</w:t>
      </w:r>
      <w:r>
        <w:rPr>
          <w:rFonts w:hint="eastAsia" w:ascii="Times New Roman" w:hAnsi="Times New Roman" w:eastAsia="FangSong" w:cs="Times New Roman"/>
        </w:rPr>
        <w:t>这种</w:t>
      </w:r>
      <w:r>
        <w:rPr>
          <w:rFonts w:hint="eastAsia" w:ascii="Times New Roman" w:hAnsi="Times New Roman" w:eastAsia="Times New Roman" w:cs="Times New Roman"/>
        </w:rPr>
        <w:t>O</w:t>
      </w:r>
      <w:r>
        <w:rPr>
          <w:rFonts w:hint="eastAsia" w:ascii="Times New Roman" w:hAnsi="Times New Roman" w:eastAsia="FangSong" w:cs="Times New Roman"/>
        </w:rPr>
        <w:t>原子为两个</w:t>
      </w:r>
      <w:r>
        <w:rPr>
          <w:rFonts w:hint="eastAsia" w:ascii="Times New Roman" w:hAnsi="Times New Roman" w:eastAsia="Times New Roman" w:cs="Times New Roman"/>
        </w:rPr>
        <w:t>β</w:t>
      </w:r>
      <w:r>
        <w:rPr>
          <w:rFonts w:hint="eastAsia" w:ascii="Times New Roman" w:hAnsi="Times New Roman" w:eastAsia="FangSong" w:cs="Times New Roman"/>
        </w:rPr>
        <w:t>笼共有</w:t>
      </w:r>
      <w:r>
        <w:rPr>
          <w:rFonts w:hint="eastAsia" w:ascii="Times New Roman" w:hAnsi="Times New Roman" w:eastAsia="Times New Roman" w:cs="Times New Roman"/>
        </w:rPr>
        <w:t>，</w:t>
      </w:r>
      <w:r>
        <w:rPr>
          <w:rFonts w:hint="eastAsia" w:ascii="Times New Roman" w:hAnsi="Times New Roman" w:eastAsia="FangSong" w:cs="Times New Roman"/>
        </w:rPr>
        <w:t>所以一共是</w:t>
      </w:r>
      <w:r>
        <w:rPr>
          <w:rFonts w:ascii="Times New Roman" w:hAnsi="Times New Roman" w:eastAsia="Times New Roman" w:cs="Times New Roman"/>
        </w:rPr>
        <w:t xml:space="preserve"> </w:t>
      </w:r>
      <m:oMath>
        <m:oMathPr>
          <m:ctrlPr>
            <w:rPr>
              <w:sz w:val="28"/>
              <w:szCs w:val="28"/>
            </w:rPr>
          </m:ctrlPr>
        </m:oMathPr>
        <m:r>
          <m:t>36</m:t>
        </m:r>
        <m:r>
          <m:rPr>
            <m:sty m:val="p"/>
          </m:rPr>
          <m:t>+</m:t>
        </m:r>
        <m:r>
          <m:t>24</m:t>
        </m:r>
        <m:r>
          <m:rPr>
            <m:sty m:val="p"/>
          </m:rPr>
          <m:t>/</m:t>
        </m:r>
        <m:r>
          <m:t>2</m:t>
        </m:r>
        <m:r>
          <m:rPr>
            <m:sty m:val="p"/>
          </m:rPr>
          <m:t>=</m:t>
        </m:r>
        <m:r>
          <m:t>48</m:t>
        </m:r>
      </m:oMath>
      <w:r>
        <w:rPr>
          <w:rFonts w:ascii="Times New Roman" w:hAnsi="Times New Roman" w:eastAsia="Times New Roman" w:cs="Times New Roman"/>
        </w:rPr>
        <w:t xml:space="preserve"> </w:t>
      </w:r>
      <w:r>
        <w:rPr>
          <w:rFonts w:hint="eastAsia" w:ascii="Times New Roman" w:hAnsi="Times New Roman" w:eastAsia="FangSong" w:cs="Times New Roman"/>
        </w:rPr>
        <w:t>个</w:t>
      </w:r>
      <w:r>
        <w:rPr>
          <w:rFonts w:hint="eastAsia" w:ascii="Times New Roman" w:hAnsi="Times New Roman" w:eastAsia="Times New Roman" w:cs="Times New Roman"/>
        </w:rPr>
        <w:t>O</w:t>
      </w:r>
      <w:r>
        <w:rPr>
          <w:rFonts w:hint="eastAsia" w:ascii="Times New Roman" w:hAnsi="Times New Roman" w:eastAsia="FangSong" w:cs="Times New Roman"/>
        </w:rPr>
        <w:t>原子</w:t>
      </w:r>
      <w:r>
        <w:rPr>
          <w:rFonts w:hint="eastAsia" w:ascii="Times New Roman" w:hAnsi="Times New Roman" w:eastAsia="Times New Roman" w:cs="Times New Roman"/>
        </w:rPr>
        <w:t>，</w:t>
      </w:r>
      <w:r>
        <w:rPr>
          <w:rFonts w:hint="eastAsia" w:ascii="Times New Roman" w:hAnsi="Times New Roman" w:eastAsia="FangSong" w:cs="Times New Roman"/>
        </w:rPr>
        <w:t>因此晶胞中原子数分别为</w:t>
      </w:r>
      <w:r>
        <w:rPr>
          <w:rFonts w:hint="eastAsia" w:ascii="Times New Roman" w:hAnsi="Times New Roman" w:eastAsia="Times New Roman" w:cs="Times New Roman"/>
        </w:rPr>
        <w:t>Si:192,O:384。</w:t>
      </w:r>
    </w:p>
    <w:p>
      <w:pPr>
        <w:pStyle w:val="BodyText"/>
      </w:pPr>
      <m:oMathPara>
        <m:oMathParaPr>
          <m:jc m:val="center"/>
          <m:ctrlPr>
            <w:rPr>
              <w:sz w:val="28"/>
              <w:szCs w:val="28"/>
            </w:rPr>
          </m:ctrlPr>
        </m:oMathParaPr>
        <m:oMath>
          <m:r>
            <m:rPr>
              <m:sty m:val="p"/>
            </m:rPr>
            <m:t>④</m:t>
          </m:r>
          <m:r>
            <m:t>ρ</m:t>
          </m:r>
          <m:r>
            <m:rPr>
              <m:sty m:val="p"/>
            </m:rPr>
            <m:t>=</m:t>
          </m:r>
          <m:r>
            <m:rPr>
              <m:sty m:val="p"/>
            </m:rPr>
            <m:t>(</m:t>
          </m:r>
          <m:r>
            <m:t>2</m:t>
          </m:r>
          <m:r>
            <m:t>8</m:t>
          </m:r>
          <m:r>
            <m:rPr>
              <m:sty m:val="p"/>
            </m:rPr>
            <m:t>×</m:t>
          </m:r>
          <m:r>
            <m:t>1</m:t>
          </m:r>
          <m:r>
            <m:t>9</m:t>
          </m:r>
          <m:r>
            <m:t>2</m:t>
          </m:r>
          <m:r>
            <m:rPr>
              <m:sty m:val="p"/>
            </m:rPr>
            <m:t>+</m:t>
          </m:r>
          <m:r>
            <m:t>1</m:t>
          </m:r>
          <m:r>
            <m:t>6</m:t>
          </m:r>
          <m:r>
            <m:rPr>
              <m:sty m:val="p"/>
            </m:rPr>
            <m:t>×</m:t>
          </m:r>
          <m:r>
            <m:t>3</m:t>
          </m:r>
          <m:r>
            <m:t>8</m:t>
          </m:r>
          <m:r>
            <m:t>4</m:t>
          </m:r>
          <m:r>
            <m:rPr>
              <m:sty m:val="p"/>
            </m:rPr>
            <m:t>)</m:t>
          </m:r>
          <m:r>
            <m:rPr>
              <m:sty m:val="p"/>
            </m:rPr>
            <m:t>/</m:t>
          </m:r>
          <m:r>
            <m:t>6</m:t>
          </m:r>
          <m:r>
            <m:rPr>
              <m:sty m:val="p"/>
            </m:rPr>
            <m:t>.</m:t>
          </m:r>
          <m:r>
            <m:t>0</m:t>
          </m:r>
          <m:r>
            <m:t>2</m:t>
          </m:r>
          <m:r>
            <m:rPr>
              <m:sty m:val="p"/>
            </m:rPr>
            <m:t>×</m:t>
          </m:r>
          <m:r>
            <m:t>1</m:t>
          </m:r>
          <m:sSup>
            <m:e>
              <m:r>
                <m:t>0</m:t>
              </m:r>
            </m:e>
            <m:sup>
              <m:r>
                <m:t>2</m:t>
              </m:r>
              <m:r>
                <m:t>3</m:t>
              </m:r>
            </m:sup>
          </m:sSup>
          <m:r>
            <m:rPr>
              <m:sty m:val="p"/>
            </m:rPr>
            <m:t>/</m:t>
          </m:r>
          <m:r>
            <m:rPr>
              <m:sty m:val="p"/>
            </m:rPr>
            <m:t>(</m:t>
          </m:r>
          <m:r>
            <m:t>2</m:t>
          </m:r>
          <m:r>
            <m:rPr>
              <m:sty m:val="p"/>
            </m:rPr>
            <m:t>.</m:t>
          </m:r>
          <m:r>
            <m:t>3</m:t>
          </m:r>
          <m:r>
            <m:t>4</m:t>
          </m:r>
          <m:r>
            <m:rPr>
              <m:sty m:val="p"/>
            </m:rPr>
            <m:t>×</m:t>
          </m:r>
          <m:r>
            <m:t>1</m:t>
          </m:r>
          <m:sSup>
            <m:e>
              <m:r>
                <m:t>0</m:t>
              </m:r>
            </m:e>
            <m:sup>
              <m:r>
                <m:rPr>
                  <m:sty m:val="p"/>
                </m:rPr>
                <m:t>−</m:t>
              </m:r>
              <m:r>
                <m:t>7</m:t>
              </m:r>
            </m:sup>
          </m:sSup>
          <m:sSup>
            <m:e>
              <m:r>
                <m:rPr>
                  <m:sty m:val="p"/>
                </m:rPr>
                <m:t>)</m:t>
              </m:r>
            </m:e>
            <m:sup>
              <m:r>
                <m:t>3</m:t>
              </m:r>
            </m:sup>
          </m:sSup>
          <m:r>
            <m:rPr>
              <m:sty m:val="p"/>
            </m:rPr>
            <m:t>=</m:t>
          </m:r>
          <m:r>
            <m:t>1</m:t>
          </m:r>
          <m:r>
            <m:rPr>
              <m:sty m:val="p"/>
            </m:rPr>
            <m:t>.</m:t>
          </m:r>
          <m:r>
            <m:t>4</m:t>
          </m:r>
          <m:r>
            <m:t>9</m:t>
          </m:r>
          <m:r>
            <m:rPr>
              <m:sty m:val="p"/>
            </m:rPr>
            <m:t>g</m:t>
          </m:r>
          <m:r>
            <m:rPr>
              <m:sty m:val="p"/>
            </m:rPr>
            <m:t>/</m:t>
          </m:r>
          <m:sSup>
            <m:e>
              <m:r>
                <m:rPr>
                  <m:sty m:val="p"/>
                </m:rPr>
                <m:t>c</m:t>
              </m:r>
              <m:r>
                <m:rPr>
                  <m:sty m:val="p"/>
                </m:rPr>
                <m:t>m</m:t>
              </m:r>
            </m:e>
            <m:sup>
              <m:r>
                <m:t>3</m:t>
              </m:r>
            </m:sup>
          </m:sSup>
          <m:r>
            <m:rPr>
              <m:sty m:val="p"/>
            </m:rPr>
            <m:t>。</m:t>
          </m:r>
        </m:oMath>
      </m:oMathPara>
    </w:p>
    <w:p>
      <w:pPr>
        <w:pStyle w:val="FirstParagraph"/>
      </w:pPr>
      <w:r>
        <w:rPr>
          <w:rFonts w:hint="eastAsia" w:ascii="Times New Roman" w:hAnsi="Times New Roman" w:eastAsia="Times New Roman" w:cs="Times New Roman"/>
        </w:rPr>
        <w:t>(2)①</w:t>
      </w:r>
      <w:r>
        <w:rPr>
          <w:rFonts w:hint="eastAsia" w:ascii="Times New Roman" w:hAnsi="Times New Roman" w:eastAsia="FangSong" w:cs="Times New Roman"/>
        </w:rPr>
        <w:t>此晶体二氧化硅数为</w:t>
      </w:r>
      <w:r>
        <w:rPr>
          <w:rFonts w:ascii="Times New Roman" w:hAnsi="Times New Roman" w:eastAsia="Times New Roman" w:cs="Times New Roman"/>
        </w:rPr>
        <w:t xml:space="preserve"> Si:8×1/8+6×1/2+4=8; O:8×2=16, </w:t>
      </w:r>
      <w:r>
        <w:rPr>
          <w:rFonts w:hint="eastAsia" w:ascii="Times New Roman" w:hAnsi="Times New Roman" w:eastAsia="FangSong" w:cs="Times New Roman"/>
        </w:rPr>
        <w:t xml:space="preserve">即此晶胞共含有</w:t>
      </w:r>
      <w:r>
        <w:rPr>
          <w:rFonts w:ascii="Times New Roman" w:hAnsi="Times New Roman" w:eastAsia="Times New Roman" w:cs="Times New Roman"/>
        </w:rPr>
        <w:t xml:space="preserve"> 8 </w:t>
      </w:r>
      <w:r>
        <w:rPr>
          <w:rFonts w:hint="eastAsia" w:ascii="Times New Roman" w:hAnsi="Times New Roman" w:eastAsia="FangSong" w:cs="Times New Roman"/>
        </w:rPr>
        <w:t>个二氧化硅</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rPr>
        <w:t>晶胞中二氧化硅的总质量</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oMathPr>
          <m:ctrlPr>
            <w:rPr>
              <w:sz w:val="28"/>
              <w:szCs w:val="28"/>
            </w:rPr>
          </m:ctrlPr>
        </m:oMathPr>
        <m:r>
          <m:rPr>
            <m:sty m:val="p"/>
          </m:rPr>
          <m:t>(</m:t>
        </m:r>
        <m:r>
          <m:t>28</m:t>
        </m:r>
        <m:r>
          <m:rPr>
            <m:sty m:val="p"/>
          </m:rPr>
          <m:t>+</m:t>
        </m:r>
        <m:r>
          <m:t>16</m:t>
        </m:r>
        <m:r>
          <m:rPr>
            <m:sty m:val="p"/>
          </m:rPr>
          <m:t>×</m:t>
        </m:r>
        <m:r>
          <m:t>2</m:t>
        </m:r>
        <m:r>
          <m:rPr>
            <m:sty m:val="p"/>
          </m:rPr>
          <m:t>)</m:t>
        </m:r>
        <m:r>
          <m:rPr>
            <m:sty m:val="p"/>
          </m:rPr>
          <m:t>×</m:t>
        </m:r>
        <m:r>
          <m:t>8</m:t>
        </m:r>
        <m:r>
          <m:rPr>
            <m:sty m:val="p"/>
          </m:rPr>
          <m:t>/</m:t>
        </m:r>
        <m:r>
          <m:t>6.02</m:t>
        </m:r>
        <m:r>
          <m:rPr>
            <m:sty m:val="p"/>
          </m:rPr>
          <m:t>×</m:t>
        </m:r>
        <m:sSup>
          <m:e>
            <m:r>
              <m:t>10</m:t>
            </m:r>
          </m:e>
          <m:sup>
            <m:r>
              <m:t>23</m:t>
            </m:r>
          </m:sup>
        </m:sSup>
        <m:r>
          <m:rPr>
            <m:sty m:val="p"/>
          </m:rPr>
          <m:t>=</m:t>
        </m:r>
        <m:r>
          <m:t>7.97</m:t>
        </m:r>
        <m:r>
          <m:rPr>
            <m:sty m:val="p"/>
          </m:rPr>
          <m:t>×</m:t>
        </m:r>
        <m:sSup>
          <m:e>
            <m:r>
              <m:t>10</m:t>
            </m:r>
          </m:e>
          <m:sup>
            <m:r>
              <m:rPr>
                <m:sty m:val="p"/>
              </m:rPr>
              <m:t>−</m:t>
            </m:r>
            <m:r>
              <m:t>22</m:t>
            </m:r>
          </m:sup>
        </m:sSup>
        <m:r>
          <m:t>g</m:t>
        </m:r>
      </m:oMath>
      <w:r>
        <w:rPr>
          <w:rFonts w:ascii="Times New Roman" w:hAnsi="Times New Roman" w:eastAsia="Times New Roman" w:cs="Times New Roman"/>
        </w:rPr>
        <w:t xml:space="preserve"> </w:t>
      </w:r>
      <w:r>
        <w:rPr>
          <w:rFonts w:ascii="Times New Roman" w:hAnsi="Times New Roman" w:eastAsia="Times New Roman" w:cs="Times New Roman"/>
        </w:rPr>
        <w:t xml:space="preserve">。</w:t>
      </w:r>
    </w:p>
    <w:p>
      <w:pPr>
        <w:pStyle w:val="BodyText"/>
      </w:pPr>
      <w:r>
        <w:rPr>
          <w:rFonts w:hint="eastAsia" w:ascii="Times New Roman" w:hAnsi="Times New Roman" w:eastAsia="FangSong" w:cs="Times New Roman"/>
        </w:rPr>
        <w:t>晶胞的体积</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oMathPr>
          <m:ctrlPr>
            <w:rPr>
              <w:sz w:val="28"/>
              <w:szCs w:val="28"/>
            </w:rPr>
          </m:ctrlPr>
        </m:oMathPr>
        <m:r>
          <m:t>A</m:t>
        </m:r>
        <m:r>
          <m:t>E</m:t>
        </m:r>
        <m:r>
          <m:rPr>
            <m:sty m:val="p"/>
          </m:rPr>
          <m:t>=</m:t>
        </m:r>
        <m:r>
          <m:t>2</m:t>
        </m:r>
        <m:r>
          <m:rPr>
            <m:sty m:val="p"/>
          </m:rPr>
          <m:t>×</m:t>
        </m:r>
        <m:r>
          <m:t>0.162</m:t>
        </m:r>
        <m:r>
          <m:rPr>
            <m:sty m:val="p"/>
          </m:rPr>
          <m:t>=</m:t>
        </m:r>
        <m:r>
          <m:t>0.324</m:t>
        </m:r>
        <m:r>
          <m:rPr>
            <m:sty m:val="p"/>
          </m:rPr>
          <m:t>n</m:t>
        </m:r>
        <m:r>
          <m:rPr>
            <m:sty m:val="p"/>
          </m:rPr>
          <m:t>m</m:t>
        </m:r>
      </m:oMath>
      <w:r>
        <w:rPr>
          <w:rFonts w:ascii="Times New Roman" w:hAnsi="Times New Roman" w:eastAsia="Times New Roman" w:cs="Times New Roman"/>
        </w:rPr>
        <w:t xml:space="preserve"> </w:t>
      </w:r>
      <w:r>
        <w:rPr>
          <w:rFonts w:ascii="Times New Roman" w:hAnsi="Times New Roman" w:eastAsia="Times New Roman" w:cs="Times New Roman"/>
        </w:rPr>
        <w:t xml:space="preserve">,</w:t>
      </w:r>
      <w:r>
        <w:rPr>
          <w:rFonts w:ascii="Times New Roman" w:hAnsi="Times New Roman" w:eastAsia="Times New Roman" w:cs="Times New Roman"/>
        </w:rPr>
        <w:t xml:space="preserve"> </w:t>
      </w:r>
      <m:oMath>
        <m:oMathPr>
          <m:ctrlPr>
            <w:rPr>
              <w:sz w:val="28"/>
              <w:szCs w:val="28"/>
            </w:rPr>
          </m:ctrlPr>
        </m:oMathPr>
        <m:r>
          <m:t>A</m:t>
        </m:r>
        <m:r>
          <m:t>B</m:t>
        </m:r>
        <m:r>
          <m:rPr>
            <m:sty m:val="p"/>
          </m:rPr>
          <m:t>=</m:t>
        </m:r>
        <m:f>
          <m:fPr>
            <m:type m:val="bar"/>
          </m:fPr>
          <m:num>
            <m:r>
              <m:t>4</m:t>
            </m:r>
          </m:num>
          <m:den>
            <m:rad>
              <m:radPr>
                <m:degHide m:val="on"/>
              </m:radPr>
              <m:deg/>
              <m:e>
                <m:r>
                  <m:t>3</m:t>
                </m:r>
              </m:e>
            </m:rad>
          </m:den>
        </m:f>
        <m:r>
          <m:t>A</m:t>
        </m:r>
        <m:r>
          <m:t>E</m:t>
        </m:r>
        <m:r>
          <m:rPr>
            <m:sty m:val="p"/>
          </m:rPr>
          <m:t>=</m:t>
        </m:r>
        <m:r>
          <m:rPr>
            <m:sty m:val="p"/>
          </m:rPr>
          <m:t>=</m:t>
        </m:r>
        <m:r>
          <m:t>0.748</m:t>
        </m:r>
        <m:r>
          <m:rPr>
            <m:sty m:val="p"/>
          </m:rPr>
          <m:t>n</m:t>
        </m:r>
        <m:r>
          <m:rPr>
            <m:sty m:val="p"/>
          </m:rPr>
          <m:t>m</m:t>
        </m:r>
      </m:oMath>
      <w:r>
        <w:rPr>
          <w:rFonts w:ascii="Times New Roman" w:hAnsi="Times New Roman" w:eastAsia="Times New Roman" w:cs="Times New Roman"/>
        </w:rPr>
        <w:t xml:space="preserve"> </w:t>
      </w:r>
      <w:r>
        <w:rPr>
          <w:rFonts w:ascii="Times New Roman" w:hAnsi="Times New Roman" w:eastAsia="Times New Roman" w:cs="Times New Roman"/>
        </w:rPr>
        <w:t xml:space="preserve">,</w:t>
      </w:r>
      <w:r>
        <w:rPr>
          <w:rFonts w:ascii="Times New Roman" w:hAnsi="Times New Roman" w:eastAsia="Times New Roman" w:cs="Times New Roman"/>
        </w:rPr>
        <w:t xml:space="preserve"> </w:t>
      </w:r>
      <m:oMath>
        <m:oMathPr>
          <m:ctrlPr>
            <w:rPr>
              <w:sz w:val="28"/>
              <w:szCs w:val="28"/>
            </w:rPr>
          </m:ctrlPr>
        </m:oMathPr>
        <m:r>
          <m:t>V</m:t>
        </m:r>
        <m:r>
          <m:rPr>
            <m:sty m:val="p"/>
          </m:rPr>
          <m:t>=</m:t>
        </m:r>
        <m:r>
          <m:t>A</m:t>
        </m:r>
        <m:sSup>
          <m:e>
            <m:r>
              <m:t>B</m:t>
            </m:r>
          </m:e>
          <m:sup>
            <m:r>
              <m:t>3</m:t>
            </m:r>
          </m:sup>
        </m:sSup>
        <m:r>
          <m:rPr>
            <m:sty m:val="p"/>
          </m:rPr>
          <m:t>=</m:t>
        </m:r>
        <m:r>
          <m:rPr>
            <m:sty m:val="p"/>
          </m:rPr>
          <m:t>(</m:t>
        </m:r>
        <m:r>
          <m:t>0.748</m:t>
        </m:r>
        <m:r>
          <m:rPr>
            <m:sty m:val="p"/>
          </m:rPr>
          <m:t>×</m:t>
        </m:r>
        <m:sSup>
          <m:e>
            <m:r>
              <m:t>10</m:t>
            </m:r>
          </m:e>
          <m:sup>
            <m:r>
              <m:rPr>
                <m:sty m:val="p"/>
              </m:rPr>
              <m:t>−</m:t>
            </m:r>
            <m:r>
              <m:t>7</m:t>
            </m:r>
          </m:sup>
        </m:sSup>
        <m:sSup>
          <m:e>
            <m:r>
              <m:rPr>
                <m:sty m:val="p"/>
              </m:rPr>
              <m:t>)</m:t>
            </m:r>
          </m:e>
          <m:sup>
            <m:r>
              <m:t>3</m:t>
            </m:r>
          </m:sup>
        </m:sSup>
        <m:r>
          <m:rPr>
            <m:sty m:val="p"/>
          </m:rPr>
          <m:t>=</m:t>
        </m:r>
        <m:r>
          <m:t>4.19</m:t>
        </m:r>
        <m:r>
          <m:rPr>
            <m:sty m:val="p"/>
          </m:rPr>
          <m:t>×</m:t>
        </m:r>
        <m:sSup>
          <m:e>
            <m:r>
              <m:t>10</m:t>
            </m:r>
          </m:e>
          <m:sup>
            <m:r>
              <m:rPr>
                <m:sty m:val="p"/>
              </m:rPr>
              <m:t>−</m:t>
            </m:r>
            <m:r>
              <m:t>22</m:t>
            </m:r>
          </m:sup>
        </m:sSup>
        <m:sSup>
          <m:e>
            <m:r>
              <m:rPr>
                <m:sty m:val="p"/>
              </m:rPr>
              <m:t>c</m:t>
            </m:r>
            <m:r>
              <m:rPr>
                <m:sty m:val="p"/>
              </m:rPr>
              <m:t>m</m:t>
            </m:r>
          </m:e>
          <m:sup>
            <m:r>
              <m:t>3</m:t>
            </m:r>
          </m:sup>
        </m:sSup>
      </m:oMath>
      <w:r>
        <w:rPr>
          <w:rFonts w:ascii="Times New Roman" w:hAnsi="Times New Roman" w:eastAsia="Times New Roman" w:cs="Times New Roman"/>
        </w:rPr>
        <w:t xml:space="preserve"> </w:t>
      </w:r>
      <w:r>
        <w:rPr>
          <w:rFonts w:ascii="Times New Roman" w:hAnsi="Times New Roman" w:eastAsia="Times New Roman" w:cs="Times New Roman"/>
        </w:rPr>
        <w:t xml:space="preserve">。</w:t>
      </w:r>
    </w:p>
    <w:p>
      <w:pPr>
        <w:pStyle w:val="BodyText"/>
      </w:pPr>
      <w:r>
        <w:rPr>
          <w:rFonts w:hint="eastAsia" w:ascii="Times New Roman" w:hAnsi="Times New Roman" w:eastAsia="FangSong" w:cs="Times New Roman"/>
        </w:rPr>
        <w:t>晶体密度</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oMathPr>
          <m:ctrlPr>
            <w:rPr>
              <w:sz w:val="28"/>
              <w:szCs w:val="28"/>
            </w:rPr>
          </m:ctrlPr>
        </m:oMathPr>
        <m:r>
          <m:t>ρ</m:t>
        </m:r>
        <m:r>
          <m:rPr>
            <m:sty m:val="p"/>
          </m:rPr>
          <m:t>=</m:t>
        </m:r>
        <m:f>
          <m:fPr>
            <m:type m:val="bar"/>
          </m:fPr>
          <m:num>
            <m:r>
              <m:t>m</m:t>
            </m:r>
          </m:num>
          <m:den>
            <m:r>
              <m:t>V</m:t>
            </m:r>
          </m:den>
        </m:f>
        <m:r>
          <m:rPr>
            <m:sty m:val="p"/>
          </m:rPr>
          <m:t>=</m:t>
        </m:r>
        <m:f>
          <m:fPr>
            <m:type m:val="bar"/>
          </m:fPr>
          <m:num>
            <m:r>
              <m:t>7.97</m:t>
            </m:r>
            <m:r>
              <m:rPr>
                <m:sty m:val="p"/>
              </m:rPr>
              <m:t>×</m:t>
            </m:r>
            <m:sSup>
              <m:e>
                <m:r>
                  <m:t>10</m:t>
                </m:r>
              </m:e>
              <m:sup>
                <m:r>
                  <m:rPr>
                    <m:sty m:val="p"/>
                  </m:rPr>
                  <m:t>−</m:t>
                </m:r>
                <m:r>
                  <m:t>22</m:t>
                </m:r>
              </m:sup>
            </m:sSup>
          </m:num>
          <m:den>
            <m:r>
              <m:t>4.19</m:t>
            </m:r>
            <m:r>
              <m:rPr>
                <m:sty m:val="p"/>
              </m:rPr>
              <m:t>×</m:t>
            </m:r>
            <m:sSup>
              <m:e>
                <m:r>
                  <m:t>10</m:t>
                </m:r>
              </m:e>
              <m:sup>
                <m:r>
                  <m:rPr>
                    <m:sty m:val="p"/>
                  </m:rPr>
                  <m:t>−</m:t>
                </m:r>
                <m:r>
                  <m:t>22</m:t>
                </m:r>
              </m:sup>
            </m:sSup>
          </m:den>
        </m:f>
        <m:r>
          <m:rPr>
            <m:sty m:val="p"/>
          </m:rPr>
          <m:t>=</m:t>
        </m:r>
        <m:r>
          <m:t>1.90</m:t>
        </m:r>
        <m:r>
          <m:t> </m:t>
        </m:r>
        <m:r>
          <m:t>g</m:t>
        </m:r>
        <m:r>
          <m:rPr>
            <m:sty m:val="p"/>
          </m:rPr>
          <m:t>/</m:t>
        </m:r>
        <m:r>
          <m:t>c</m:t>
        </m:r>
        <m:sSup>
          <m:e>
            <m:r>
              <m:t>m</m:t>
            </m:r>
          </m:e>
          <m:sup>
            <m:r>
              <m:t>3</m:t>
            </m:r>
          </m:sup>
        </m:sSup>
      </m:oMath>
      <w:r>
        <w:rPr>
          <w:rFonts w:ascii="Times New Roman" w:hAnsi="Times New Roman" w:eastAsia="Times New Roman" w:cs="Times New Roman"/>
        </w:rPr>
        <w:t xml:space="preserve"> </w:t>
      </w:r>
      <w:r>
        <w:rPr>
          <w:rFonts w:ascii="Times New Roman" w:hAnsi="Times New Roman" w:eastAsia="Times New Roman" w:cs="Times New Roman"/>
        </w:rPr>
        <w:t xml:space="preserve">。</w:t>
      </w:r>
    </w:p>
    <w:p>
      <w:pPr>
        <w:pStyle w:val="BodyText"/>
      </w:pPr>
      <w:r>
        <w:rPr>
          <w:rFonts w:hint="eastAsia" w:ascii="Times New Roman" w:hAnsi="Times New Roman" w:eastAsia="Times New Roman" w:cs="Times New Roman"/>
        </w:rPr>
        <w:t>②</w:t>
      </w:r>
      <w:r>
        <w:rPr>
          <w:rFonts w:hint="eastAsia" w:ascii="Times New Roman" w:hAnsi="Times New Roman" w:eastAsia="FangSong" w:cs="Times New Roman"/>
        </w:rPr>
        <w:t>沸石晶体的密度明显小于石英晶体的密度</w:t>
      </w:r>
      <w:r>
        <w:rPr>
          <w:rFonts w:hint="eastAsia" w:ascii="Times New Roman" w:hAnsi="Times New Roman" w:eastAsia="Times New Roman" w:cs="Times New Roman"/>
        </w:rPr>
        <w:t>，</w:t>
      </w:r>
      <w:r>
        <w:rPr>
          <w:rFonts w:hint="eastAsia" w:ascii="Times New Roman" w:hAnsi="Times New Roman" w:eastAsia="FangSong" w:cs="Times New Roman"/>
        </w:rPr>
        <w:t>说明沸石晶体具有多孔的结构特征</w:t>
      </w:r>
      <w:r>
        <w:rPr>
          <w:rFonts w:hint="eastAsia" w:ascii="Times New Roman" w:hAnsi="Times New Roman" w:eastAsia="Times New Roman" w:cs="Times New Roman"/>
        </w:rPr>
        <w:t>。</w:t>
      </w:r>
    </w:p>
    <w:p>
      <w:pPr>
        <w:spacing w:before="160" w:after="80"/>
      </w:pPr>
      <w:r>
        <w:pict>
          <v:rect style="width:0;height:1.5pt" o:hralign="center" o:hrstd="t" o:hr="t"/>
        </w:pict>
      </w:r>
    </w:p>
    <w:bookmarkEnd w:id="2028"/>
    <w:bookmarkEnd w:id="2029"/>
    <w:bookmarkStart w:id="2042" w:name="晶体-例5"/>
    <w:p>
      <w:pPr>
        <w:pStyle w:val="Heading2"/>
        <w:spacing w:before="280" w:after="120"/>
      </w:pPr>
      <w:r>
        <w:rPr>
          <w:rFonts w:ascii="Times New Roman" w:hAnsi="Times New Roman" w:eastAsia="Times New Roman" w:cs="Times New Roman"/>
        </w:rPr>
        <w:t xml:space="preserve">3.348 </w:t>
      </w:r>
      <w:r>
        <w:rPr>
          <w:rFonts w:hint="eastAsia" w:ascii="Times New Roman" w:hAnsi="Times New Roman" w:eastAsia="SimHei" w:cs="Times New Roman"/>
        </w:rPr>
        <w:t>晶体</w:t>
      </w:r>
      <w:r>
        <w:rPr>
          <w:rFonts w:hint="eastAsia" w:ascii="Times New Roman" w:hAnsi="Times New Roman" w:eastAsia="Times New Roman" w:cs="Times New Roman"/>
        </w:rPr>
        <w:t>-</w:t>
      </w:r>
      <w:r>
        <w:rPr>
          <w:rFonts w:hint="eastAsia" w:ascii="Times New Roman" w:hAnsi="Times New Roman" w:eastAsia="SimHei" w:cs="Times New Roman"/>
        </w:rPr>
        <w:t>例</w:t>
      </w:r>
      <w:r>
        <w:rPr>
          <w:rFonts w:hint="eastAsia" w:ascii="Times New Roman" w:hAnsi="Times New Roman" w:eastAsia="Times New Roman" w:cs="Times New Roman"/>
        </w:rPr>
        <w:t>5</w:t>
      </w:r>
    </w:p>
    <w:p>
      <w:pPr>
        <w:pStyle w:val="FirstParagraph"/>
      </w:pPr>
      <w:r>
        <w:rPr>
          <w:rFonts w:hint="eastAsia" w:ascii="Times New Roman" w:hAnsi="Times New Roman" w:eastAsia="Times New Roman" w:cs="Times New Roman"/>
        </w:rPr>
        <w:t>【</w:t>
      </w:r>
      <w:r>
        <w:rPr>
          <w:rFonts w:hint="eastAsia" w:ascii="Times New Roman" w:hAnsi="Times New Roman" w:eastAsia="FangSong" w:cs="Times New Roman"/>
        </w:rPr>
        <w:t>例</w:t>
      </w:r>
      <w:r>
        <w:rPr>
          <w:rFonts w:ascii="Times New Roman" w:hAnsi="Times New Roman" w:eastAsia="Times New Roman" w:cs="Times New Roman"/>
        </w:rPr>
        <w:t xml:space="preserve"> </w:t>
      </w:r>
      <w:r>
        <w:rPr>
          <w:rFonts w:hint="eastAsia" w:ascii="Times New Roman" w:hAnsi="Times New Roman" w:eastAsia="Times New Roman" w:cs="Times New Roman"/>
        </w:rPr>
        <w:t>5】</w:t>
      </w:r>
      <w:r>
        <w:rPr>
          <w:rFonts w:hint="eastAsia" w:ascii="Times New Roman" w:hAnsi="Times New Roman" w:eastAsia="FangSong" w:cs="Times New Roman"/>
        </w:rPr>
        <w:t>钼有一种含氧酸根</w:t>
      </w:r>
      <w:r>
        <w:rPr>
          <w:rFonts w:ascii="Times New Roman" w:hAnsi="Times New Roman" w:eastAsia="Times New Roman" w:cs="Times New Roman"/>
        </w:rPr>
        <w:t xml:space="preserve"> </w:t>
      </w:r>
      <m:oMath>
        <m:oMathPr>
          <m:ctrlPr>
            <w:rPr>
              <w:sz w:val="28"/>
              <w:szCs w:val="28"/>
            </w:rPr>
          </m:ctrlPr>
        </m:oMathPr>
        <m:sSup>
          <m:e>
            <m:d>
              <m:dPr>
                <m:begChr m:val="["/>
                <m:sepChr m:val=""/>
                <m:endChr m:val="]"/>
                <m:grow/>
              </m:dPr>
              <m:e>
                <m:r>
                  <m:t>M</m:t>
                </m:r>
                <m:sSub>
                  <m:e>
                    <m:r>
                      <m:t>o</m:t>
                    </m:r>
                  </m:e>
                  <m:sub>
                    <m:r>
                      <m:t>x</m:t>
                    </m:r>
                  </m:sub>
                </m:sSub>
                <m:sSub>
                  <m:e>
                    <m:r>
                      <m:t>O</m:t>
                    </m:r>
                  </m:e>
                  <m:sub>
                    <m:r>
                      <m:t>y</m:t>
                    </m:r>
                  </m:sub>
                </m:sSub>
              </m:e>
            </m:d>
          </m:e>
          <m:sup>
            <m:r>
              <m:t>z</m:t>
            </m:r>
            <m:r>
              <m:rPr>
                <m:sty m:val="p"/>
              </m:rPr>
              <m:t>−</m:t>
            </m:r>
          </m:sup>
        </m:sSup>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式中</w:t>
      </w:r>
      <w:r>
        <w:rPr>
          <w:rFonts w:ascii="Times New Roman" w:hAnsi="Times New Roman" w:eastAsia="Times New Roman" w:cs="Times New Roman"/>
        </w:rPr>
        <w:t xml:space="preserve"> x、y、z </w:t>
      </w:r>
      <w:r>
        <w:rPr>
          <w:rFonts w:hint="eastAsia" w:ascii="Times New Roman" w:hAnsi="Times New Roman" w:eastAsia="FangSong" w:cs="Times New Roman"/>
        </w:rPr>
        <w:t>都是正整数</w:t>
      </w:r>
      <w:r>
        <w:rPr>
          <w:rFonts w:hint="eastAsia" w:ascii="Times New Roman" w:hAnsi="Times New Roman" w:eastAsia="Times New Roman" w:cs="Times New Roman"/>
        </w:rPr>
        <w:t>；Mo</w:t>
      </w:r>
      <w:r>
        <w:rPr>
          <w:rFonts w:ascii="Times New Roman" w:hAnsi="Times New Roman" w:eastAsia="Times New Roman" w:cs="Times New Roman"/>
        </w:rPr>
        <w:t xml:space="preserve"> </w:t>
      </w:r>
      <w:r>
        <w:rPr>
          <w:rFonts w:hint="eastAsia" w:ascii="Times New Roman" w:hAnsi="Times New Roman" w:eastAsia="FangSong" w:cs="Times New Roman"/>
        </w:rPr>
        <w:t xml:space="preserve">的氧化态为</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+6，O</w:t>
      </w:r>
      <w:r>
        <w:rPr>
          <w:rFonts w:ascii="Times New Roman" w:hAnsi="Times New Roman" w:eastAsia="Times New Roman" w:cs="Times New Roman"/>
        </w:rPr>
        <w:t xml:space="preserve"> </w:t>
      </w:r>
      <w:r>
        <w:rPr>
          <w:rFonts w:hint="eastAsia" w:ascii="Times New Roman" w:hAnsi="Times New Roman" w:eastAsia="FangSong" w:cs="Times New Roman"/>
        </w:rPr>
        <w:t xml:space="preserve">为</w:t>
      </w:r>
      <w:r>
        <w:rPr>
          <w:rFonts w:ascii="Times New Roman" w:hAnsi="Times New Roman" w:eastAsia="Times New Roman" w:cs="Times New Roman"/>
        </w:rPr>
        <w:t xml:space="preserve"> </w:t>
      </w:r>
      <w:r>
        <w:rPr>
          <w:rFonts w:hint="eastAsia" w:ascii="Times New Roman" w:hAnsi="Times New Roman" w:eastAsia="Times New Roman" w:cs="Times New Roman"/>
        </w:rPr>
        <w:t>-2。</w:t>
      </w:r>
      <w:r>
        <w:rPr>
          <w:rFonts w:hint="eastAsia" w:ascii="Times New Roman" w:hAnsi="Times New Roman" w:eastAsia="FangSong" w:cs="Times New Roman"/>
        </w:rPr>
        <w:t>可按下面的步骤来理解该含氧酸根的结构</w:t>
      </w:r>
      <w:r>
        <w:rPr>
          <w:rFonts w:hint="eastAsia" w:ascii="Times New Roman" w:hAnsi="Times New Roman" w:eastAsia="Times New Roman" w:cs="Times New Roman"/>
        </w:rPr>
        <w:t>：</w:t>
      </w:r>
    </w:p>
    <w:p>
      <w:pPr>
        <w:pStyle w:val="BodyText"/>
      </w:pPr>
      <w:r>
        <w:rPr>
          <w:rFonts w:hint="eastAsia" w:ascii="Times New Roman" w:hAnsi="Times New Roman" w:eastAsia="Times New Roman" w:cs="Times New Roman"/>
        </w:rPr>
        <w:t>(A)</w:t>
      </w:r>
      <w:r>
        <w:rPr>
          <w:rFonts w:hint="eastAsia" w:ascii="Times New Roman" w:hAnsi="Times New Roman" w:eastAsia="FangSong" w:cs="Times New Roman"/>
        </w:rPr>
        <w:t>所有</w:t>
      </w:r>
      <w:r>
        <w:rPr>
          <w:rFonts w:ascii="Times New Roman" w:hAnsi="Times New Roman" w:eastAsia="Times New Roman" w:cs="Times New Roman"/>
        </w:rPr>
        <w:t xml:space="preserve"> Mo </w:t>
      </w:r>
      <w:r>
        <w:rPr>
          <w:rFonts w:hint="eastAsia" w:ascii="Times New Roman" w:hAnsi="Times New Roman" w:eastAsia="FangSong" w:cs="Times New Roman"/>
        </w:rPr>
        <w:t xml:space="preserve">原子的配位数都是</w:t>
      </w:r>
      <w:r>
        <w:rPr>
          <w:rFonts w:ascii="Times New Roman" w:hAnsi="Times New Roman" w:eastAsia="Times New Roman" w:cs="Times New Roman"/>
        </w:rPr>
        <w:t xml:space="preserve"> 6, </w:t>
      </w:r>
      <w:r>
        <w:rPr>
          <w:rFonts w:hint="eastAsia" w:ascii="Times New Roman" w:hAnsi="Times New Roman" w:eastAsia="FangSong" w:cs="Times New Roman"/>
        </w:rPr>
        <w:t xml:space="preserve">形成</w:t>
      </w:r>
      <w:r>
        <w:rPr>
          <w:rFonts w:ascii="Times New Roman" w:hAnsi="Times New Roman" w:eastAsia="Times New Roman" w:cs="Times New Roman"/>
        </w:rPr>
        <w:t xml:space="preserve"> </w:t>
      </w:r>
      <m:oMath>
        <m:oMathPr>
          <m:ctrlPr>
            <w:rPr>
              <w:sz w:val="28"/>
              <w:szCs w:val="28"/>
            </w:rPr>
          </m:ctrlPr>
        </m:oMathPr>
        <m:sSup>
          <m:e>
            <m:d>
              <m:dPr>
                <m:begChr m:val="["/>
                <m:sepChr m:val=""/>
                <m:endChr m:val="]"/>
                <m:grow/>
              </m:dPr>
              <m:e>
                <m:r>
                  <m:t>M</m:t>
                </m:r>
                <m:r>
                  <m:t>o</m:t>
                </m:r>
                <m:sSub>
                  <m:e>
                    <m:r>
                      <m:t>O</m:t>
                    </m:r>
                  </m:e>
                  <m:sub>
                    <m:r>
                      <m:t>6</m:t>
                    </m:r>
                  </m:sub>
                </m:sSub>
              </m:e>
            </m:d>
          </m:e>
          <m:sup>
            <m:r>
              <m:t>n</m:t>
            </m:r>
            <m:r>
              <m:rPr>
                <m:sty m:val="p"/>
              </m:rPr>
              <m:t>−</m:t>
            </m:r>
          </m:sup>
        </m:sSup>
      </m:oMath>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呈正八面体</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称为</w:t>
      </w:r>
      <w:r>
        <w:rPr>
          <w:rFonts w:hint="eastAsia" w:ascii="Times New Roman" w:hAnsi="Times New Roman" w:eastAsia="Times New Roman" w:cs="Times New Roman"/>
        </w:rPr>
        <w:t>“</w:t>
      </w:r>
      <w:r>
        <w:rPr>
          <w:rFonts w:hint="eastAsia" w:ascii="Times New Roman" w:hAnsi="Times New Roman" w:eastAsia="FangSong" w:cs="Times New Roman"/>
        </w:rPr>
        <w:t>小八面体</w:t>
      </w:r>
      <w:r>
        <w:rPr>
          <w:rFonts w:hint="eastAsia" w:ascii="Times New Roman" w:hAnsi="Times New Roman" w:eastAsia="Times New Roman" w:cs="Times New Roman"/>
        </w:rPr>
        <w:t>”(</w:t>
      </w:r>
      <w:r>
        <w:rPr>
          <w:rFonts w:hint="eastAsia" w:ascii="Times New Roman" w:hAnsi="Times New Roman" w:eastAsia="FangSong" w:cs="Times New Roman"/>
        </w:rPr>
        <w:t>图</w:t>
      </w:r>
      <w:r>
        <w:rPr>
          <w:rFonts w:ascii="Times New Roman" w:hAnsi="Times New Roman" w:eastAsia="Times New Roman" w:cs="Times New Roman"/>
        </w:rPr>
        <w:t xml:space="preserve"> A);</w:t>
      </w:r>
    </w:p>
    <w:p>
      <w:pPr>
        <w:pStyle w:val="BodyText"/>
      </w:pPr>
      <w:r>
        <w:rPr>
          <w:rFonts w:hint="eastAsia" w:ascii="Times New Roman" w:hAnsi="Times New Roman" w:eastAsia="Times New Roman" w:cs="Times New Roman"/>
        </w:rPr>
        <w:t>(B)6</w:t>
      </w:r>
      <w:r>
        <w:rPr>
          <w:rFonts w:hint="eastAsia" w:ascii="Times New Roman" w:hAnsi="Times New Roman" w:eastAsia="FangSong" w:cs="Times New Roman"/>
        </w:rPr>
        <w:t>个</w:t>
      </w:r>
      <w:r>
        <w:rPr>
          <w:rFonts w:hint="eastAsia" w:ascii="Times New Roman" w:hAnsi="Times New Roman" w:eastAsia="Times New Roman" w:cs="Times New Roman"/>
        </w:rPr>
        <w:t>“</w:t>
      </w:r>
      <w:r>
        <w:rPr>
          <w:rFonts w:hint="eastAsia" w:ascii="Times New Roman" w:hAnsi="Times New Roman" w:eastAsia="FangSong" w:cs="Times New Roman"/>
        </w:rPr>
        <w:t>小八面体</w:t>
      </w:r>
      <w:r>
        <w:rPr>
          <w:rFonts w:hint="eastAsia" w:ascii="Times New Roman" w:hAnsi="Times New Roman" w:eastAsia="Times New Roman" w:cs="Times New Roman"/>
        </w:rPr>
        <w:t>”</w:t>
      </w:r>
      <w:r>
        <w:rPr>
          <w:rFonts w:hint="eastAsia" w:ascii="Times New Roman" w:hAnsi="Times New Roman" w:eastAsia="FangSong" w:cs="Times New Roman"/>
        </w:rPr>
        <w:t>共棱连接可构成一个</w:t>
      </w:r>
      <w:r>
        <w:rPr>
          <w:rFonts w:hint="eastAsia" w:ascii="Times New Roman" w:hAnsi="Times New Roman" w:eastAsia="Times New Roman" w:cs="Times New Roman"/>
        </w:rPr>
        <w:t>“</w:t>
      </w:r>
      <w:r>
        <w:rPr>
          <w:rFonts w:hint="eastAsia" w:ascii="Times New Roman" w:hAnsi="Times New Roman" w:eastAsia="FangSong" w:cs="Times New Roman"/>
        </w:rPr>
        <w:t>超八面体</w:t>
      </w:r>
      <w:r>
        <w:rPr>
          <w:rFonts w:hint="eastAsia" w:ascii="Times New Roman" w:hAnsi="Times New Roman" w:eastAsia="Times New Roman" w:cs="Times New Roman"/>
        </w:rPr>
        <w:t>”(</w:t>
      </w:r>
      <w:r>
        <w:rPr>
          <w:rFonts w:hint="eastAsia" w:ascii="Times New Roman" w:hAnsi="Times New Roman" w:eastAsia="FangSong" w:cs="Times New Roman"/>
        </w:rPr>
        <w:t>图</w:t>
      </w:r>
      <w:r>
        <w:rPr>
          <w:rFonts w:hint="eastAsia" w:ascii="Times New Roman" w:hAnsi="Times New Roman" w:eastAsia="Times New Roman" w:cs="Times New Roman"/>
        </w:rPr>
        <w:t>B);</w:t>
      </w:r>
    </w:p>
    <w:p>
      <w:pPr>
        <w:pStyle w:val="BodyText"/>
      </w:pPr>
      <w:r>
        <w:rPr>
          <w:rFonts w:hint="eastAsia" w:ascii="Times New Roman" w:hAnsi="Times New Roman" w:eastAsia="Times New Roman" w:cs="Times New Roman"/>
        </w:rPr>
        <w:t>(C)2</w:t>
      </w:r>
      <w:r>
        <w:rPr>
          <w:rFonts w:hint="eastAsia" w:ascii="Times New Roman" w:hAnsi="Times New Roman" w:eastAsia="FangSong" w:cs="Times New Roman"/>
        </w:rPr>
        <w:t>个</w:t>
      </w:r>
      <w:r>
        <w:rPr>
          <w:rFonts w:hint="eastAsia" w:ascii="Times New Roman" w:hAnsi="Times New Roman" w:eastAsia="Times New Roman" w:cs="Times New Roman"/>
        </w:rPr>
        <w:t>“</w:t>
      </w:r>
      <w:r>
        <w:rPr>
          <w:rFonts w:hint="eastAsia" w:ascii="Times New Roman" w:hAnsi="Times New Roman" w:eastAsia="FangSong" w:cs="Times New Roman"/>
        </w:rPr>
        <w:t>超八面体</w:t>
      </w:r>
      <w:r>
        <w:rPr>
          <w:rFonts w:hint="eastAsia" w:ascii="Times New Roman" w:hAnsi="Times New Roman" w:eastAsia="Times New Roman" w:cs="Times New Roman"/>
        </w:rPr>
        <w:t>”</w:t>
      </w:r>
      <w:r>
        <w:rPr>
          <w:rFonts w:hint="eastAsia" w:ascii="Times New Roman" w:hAnsi="Times New Roman" w:eastAsia="FangSong" w:cs="Times New Roman"/>
        </w:rPr>
        <w:t>共用</w:t>
      </w:r>
      <w:r>
        <w:rPr>
          <w:rFonts w:hint="eastAsia" w:ascii="Times New Roman" w:hAnsi="Times New Roman" w:eastAsia="Times New Roman" w:cs="Times New Roman"/>
        </w:rPr>
        <w:t>2</w:t>
      </w:r>
      <w:r>
        <w:rPr>
          <w:rFonts w:hint="eastAsia" w:ascii="Times New Roman" w:hAnsi="Times New Roman" w:eastAsia="FangSong" w:cs="Times New Roman"/>
        </w:rPr>
        <w:t>个</w:t>
      </w:r>
      <w:r>
        <w:rPr>
          <w:rFonts w:hint="eastAsia" w:ascii="Times New Roman" w:hAnsi="Times New Roman" w:eastAsia="Times New Roman" w:cs="Times New Roman"/>
        </w:rPr>
        <w:t>“</w:t>
      </w:r>
      <w:r>
        <w:rPr>
          <w:rFonts w:hint="eastAsia" w:ascii="Times New Roman" w:hAnsi="Times New Roman" w:eastAsia="FangSong" w:cs="Times New Roman"/>
        </w:rPr>
        <w:t>小八面体</w:t>
      </w:r>
      <w:r>
        <w:rPr>
          <w:rFonts w:hint="eastAsia" w:ascii="Times New Roman" w:hAnsi="Times New Roman" w:eastAsia="Times New Roman" w:cs="Times New Roman"/>
        </w:rPr>
        <w:t>”</w:t>
      </w:r>
      <w:r>
        <w:rPr>
          <w:rFonts w:hint="eastAsia" w:ascii="Times New Roman" w:hAnsi="Times New Roman" w:eastAsia="FangSong" w:cs="Times New Roman"/>
        </w:rPr>
        <w:t>可构成一个</w:t>
      </w:r>
      <w:r>
        <w:rPr>
          <w:rFonts w:hint="eastAsia" w:ascii="Times New Roman" w:hAnsi="Times New Roman" w:eastAsia="Times New Roman" w:cs="Times New Roman"/>
        </w:rPr>
        <w:t>“</w:t>
      </w:r>
      <w:r>
        <w:rPr>
          <w:rFonts w:hint="eastAsia" w:ascii="Times New Roman" w:hAnsi="Times New Roman" w:eastAsia="FangSong" w:cs="Times New Roman"/>
        </w:rPr>
        <w:t>孪超八面体</w:t>
      </w:r>
      <w:r>
        <w:rPr>
          <w:rFonts w:hint="eastAsia" w:ascii="Times New Roman" w:hAnsi="Times New Roman" w:eastAsia="Times New Roman" w:cs="Times New Roman"/>
        </w:rPr>
        <w:t>”(</w:t>
      </w:r>
      <w:r>
        <w:rPr>
          <w:rFonts w:hint="eastAsia" w:ascii="Times New Roman" w:hAnsi="Times New Roman" w:eastAsia="FangSong" w:cs="Times New Roman"/>
        </w:rPr>
        <w:t>图</w:t>
      </w:r>
      <w:r>
        <w:rPr>
          <w:rFonts w:hint="eastAsia" w:ascii="Times New Roman" w:hAnsi="Times New Roman" w:eastAsia="Times New Roman" w:cs="Times New Roman"/>
        </w:rPr>
        <w:t>C);</w:t>
      </w:r>
    </w:p>
    <w:p>
      <w:pPr>
        <w:pStyle w:val="BodyText"/>
      </w:pPr>
      <w:r>
        <w:rPr>
          <w:rFonts w:hint="eastAsia" w:ascii="Times New Roman" w:hAnsi="Times New Roman" w:eastAsia="Times New Roman" w:cs="Times New Roman"/>
        </w:rPr>
        <w:t>(D)</w:t>
      </w:r>
      <w:r>
        <w:rPr>
          <w:rFonts w:hint="eastAsia" w:ascii="Times New Roman" w:hAnsi="Times New Roman" w:eastAsia="FangSong" w:cs="Times New Roman"/>
        </w:rPr>
        <w:t>从一个</w:t>
      </w:r>
      <w:r>
        <w:rPr>
          <w:rFonts w:hint="eastAsia" w:ascii="Times New Roman" w:hAnsi="Times New Roman" w:eastAsia="Times New Roman" w:cs="Times New Roman"/>
        </w:rPr>
        <w:t>“</w:t>
      </w:r>
      <w:r>
        <w:rPr>
          <w:rFonts w:hint="eastAsia" w:ascii="Times New Roman" w:hAnsi="Times New Roman" w:eastAsia="FangSong" w:cs="Times New Roman"/>
        </w:rPr>
        <w:t>孪超八面体</w:t>
      </w:r>
      <w:r>
        <w:rPr>
          <w:rFonts w:hint="eastAsia" w:ascii="Times New Roman" w:hAnsi="Times New Roman" w:eastAsia="Times New Roman" w:cs="Times New Roman"/>
        </w:rPr>
        <w:t>”</w:t>
      </w:r>
      <w:r>
        <w:rPr>
          <w:rFonts w:hint="eastAsia" w:ascii="Times New Roman" w:hAnsi="Times New Roman" w:eastAsia="FangSong" w:cs="Times New Roman"/>
        </w:rPr>
        <w:t>里取走</w:t>
      </w:r>
      <w:r>
        <w:rPr>
          <w:rFonts w:hint="eastAsia" w:ascii="Times New Roman" w:hAnsi="Times New Roman" w:eastAsia="Times New Roman" w:cs="Times New Roman"/>
        </w:rPr>
        <w:t>3</w:t>
      </w:r>
      <w:r>
        <w:rPr>
          <w:rFonts w:hint="eastAsia" w:ascii="Times New Roman" w:hAnsi="Times New Roman" w:eastAsia="FangSong" w:cs="Times New Roman"/>
        </w:rPr>
        <w:t>个</w:t>
      </w:r>
      <w:r>
        <w:rPr>
          <w:rFonts w:hint="eastAsia" w:ascii="Times New Roman" w:hAnsi="Times New Roman" w:eastAsia="Times New Roman" w:cs="Times New Roman"/>
        </w:rPr>
        <w:t>“</w:t>
      </w:r>
      <w:r>
        <w:rPr>
          <w:rFonts w:hint="eastAsia" w:ascii="Times New Roman" w:hAnsi="Times New Roman" w:eastAsia="FangSong" w:cs="Times New Roman"/>
        </w:rPr>
        <w:t>小八面体</w:t>
      </w:r>
      <w:r>
        <w:rPr>
          <w:rFonts w:hint="eastAsia" w:ascii="Times New Roman" w:hAnsi="Times New Roman" w:eastAsia="Times New Roman" w:cs="Times New Roman"/>
        </w:rPr>
        <w:t>”，</w:t>
      </w:r>
      <w:r>
        <w:rPr>
          <w:rFonts w:hint="eastAsia" w:ascii="Times New Roman" w:hAnsi="Times New Roman" w:eastAsia="FangSong" w:cs="Times New Roman"/>
        </w:rPr>
        <w:t>得到的</w:t>
      </w:r>
      <w:r>
        <w:rPr>
          <w:rFonts w:hint="eastAsia" w:ascii="Times New Roman" w:hAnsi="Times New Roman" w:eastAsia="Times New Roman" w:cs="Times New Roman"/>
        </w:rPr>
        <w:t>“</w:t>
      </w:r>
      <w:r>
        <w:rPr>
          <w:rFonts w:hint="eastAsia" w:ascii="Times New Roman" w:hAnsi="Times New Roman" w:eastAsia="FangSong" w:cs="Times New Roman"/>
        </w:rPr>
        <w:t>缺角孪超八面体</w:t>
      </w:r>
      <w:r>
        <w:rPr>
          <w:rFonts w:hint="eastAsia" w:ascii="Times New Roman" w:hAnsi="Times New Roman" w:eastAsia="Times New Roman" w:cs="Times New Roman"/>
        </w:rPr>
        <w:t>”（</w:t>
      </w:r>
      <w:r>
        <w:rPr>
          <w:rFonts w:hint="eastAsia" w:ascii="Times New Roman" w:hAnsi="Times New Roman" w:eastAsia="FangSong" w:cs="Times New Roman"/>
        </w:rPr>
        <w:t>图</w:t>
      </w:r>
      <w:r>
        <w:rPr>
          <w:rFonts w:hint="eastAsia" w:ascii="Times New Roman" w:hAnsi="Times New Roman" w:eastAsia="Times New Roman" w:cs="Times New Roman"/>
        </w:rPr>
        <w:t>D），</w:t>
      </w:r>
      <w:r>
        <w:rPr>
          <w:rFonts w:hint="eastAsia" w:ascii="Times New Roman" w:hAnsi="Times New Roman" w:eastAsia="FangSong" w:cs="Times New Roman"/>
        </w:rPr>
        <w:t>便是本题的</w:t>
      </w:r>
      <w:r>
        <w:rPr>
          <w:rFonts w:ascii="Times New Roman" w:hAnsi="Times New Roman" w:eastAsia="Times New Roman" w:cs="Times New Roman"/>
        </w:rPr>
        <w:t xml:space="preserve"> </w:t>
      </w:r>
      <m:oMath>
        <m:oMathPr>
          <m:ctrlPr>
            <w:rPr>
              <w:sz w:val="28"/>
              <w:szCs w:val="28"/>
            </w:rPr>
          </m:ctrlPr>
        </m:oMathPr>
        <m:sSup>
          <m:e>
            <m:d>
              <m:dPr>
                <m:begChr m:val="["/>
                <m:sepChr m:val=""/>
                <m:endChr m:val="]"/>
                <m:grow/>
              </m:dPr>
              <m:e>
                <m:r>
                  <m:t>M</m:t>
                </m:r>
                <m:sSub>
                  <m:e>
                    <m:r>
                      <m:t>o</m:t>
                    </m:r>
                  </m:e>
                  <m:sub>
                    <m:r>
                      <m:t>x</m:t>
                    </m:r>
                  </m:sub>
                </m:sSub>
                <m:sSub>
                  <m:e>
                    <m:r>
                      <m:t>O</m:t>
                    </m:r>
                  </m:e>
                  <m:sub>
                    <m:r>
                      <m:t>y</m:t>
                    </m:r>
                  </m:sub>
                </m:sSub>
              </m:e>
            </m:d>
          </m:e>
          <m:sup>
            <m:r>
              <m:t>z</m:t>
            </m:r>
            <m:r>
              <m:rPr>
                <m:sty m:val="p"/>
              </m:rPr>
              <m:t>−</m:t>
            </m:r>
          </m:sup>
        </m:sSup>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图</w:t>
      </w:r>
      <w:r>
        <w:rPr>
          <w:rFonts w:hint="eastAsia" w:ascii="Times New Roman" w:hAnsi="Times New Roman" w:eastAsia="Times New Roman" w:cs="Times New Roman"/>
        </w:rPr>
        <w:t>D</w:t>
      </w:r>
      <w:r>
        <w:rPr>
          <w:rFonts w:hint="eastAsia" w:ascii="Times New Roman" w:hAnsi="Times New Roman" w:eastAsia="FangSong" w:cs="Times New Roman"/>
        </w:rPr>
        <w:t>中用虚线表示的小八面体是被取走的</w:t>
      </w:r>
      <w:r>
        <w:rPr>
          <w:rFonts w:hint="eastAsia" w:ascii="Times New Roman" w:hAnsi="Times New Roman" w:eastAsia="Times New Roman" w:cs="Times New Roman"/>
        </w:rPr>
        <w:t>）。</w:t>
      </w:r>
    </w:p>
    <w:p>
      <w:pPr>
        <w:pStyle w:val="BodyText"/>
        <w:spacing w:before="160" w:after="80"/>
        <w:jc w:val="center"/>
      </w:pPr>
      <w:r>
        <w:rPr>
          <w:rFonts w:ascii="Times New Roman" w:hAnsi="Times New Roman" w:eastAsia="Times New Roman" w:cs="Times New Roman"/>
        </w:rPr>
        <w:drawing>
          <wp:inline>
            <wp:extent cx="2095500" cy="2235200"/>
            <wp:effectExtent b="0" l="0" r="0" t="0"/>
            <wp:docPr descr="" title="" id="2031" name="Picture"/>
            <a:graphic>
              <a:graphicData uri="http://schemas.openxmlformats.org/drawingml/2006/picture">
                <pic:pic>
                  <pic:nvPicPr>
                    <pic:cNvPr descr="503f8fbe2f5aff684952f2cb13e7d7ce9c2d32fedcab51c3a17ba51c46b6709f.jpg" id="2032" name="Picture"/>
                    <pic:cNvPicPr>
                      <a:picLocks noChangeArrowheads="1" noChangeAspect="1"/>
                    </pic:cNvPicPr>
                  </pic:nvPicPr>
                  <pic:blipFill>
                    <a:blip r:embed="rId2030"/>
                    <a:stretch>
                      <a:fillRect/>
                    </a:stretch>
                  </pic:blipFill>
                  <pic:spPr bwMode="auto">
                    <a:xfrm>
                      <a:off x="0" y="0"/>
                      <a:ext cx="2095500" cy="2235200"/>
                    </a:xfrm>
                    <a:prstGeom prst="rect">
                      <a:avLst/>
                    </a:prstGeom>
                    <a:noFill/>
                    <a:ln w="9525">
                      <a:noFill/>
                      <a:headEnd/>
                      <a:tailEnd/>
                    </a:ln>
                  </pic:spPr>
                </pic:pic>
              </a:graphicData>
            </a:graphic>
          </wp:inline>
        </w:drawing>
      </w:r>
      <w:r>
        <w:rPr>
          <w:rFonts w:ascii="Times New Roman" w:hAnsi="Times New Roman" w:eastAsia="Times New Roman" w:cs="Times New Roman"/>
        </w:rPr>
        <w:br/>
      </w:r>
      <w:r>
        <w:rPr>
          <w:rFonts w:ascii="Times New Roman" w:hAnsi="Times New Roman" w:eastAsia="Times New Roman" w:cs="Times New Roman"/>
        </w:rPr>
        <w:t xml:space="preserve">A</w:t>
      </w:r>
    </w:p>
    <w:p>
      <w:pPr>
        <w:pStyle w:val="BodyText"/>
        <w:spacing w:before="160" w:after="80"/>
        <w:jc w:val="center"/>
      </w:pPr>
      <w:r>
        <w:rPr>
          <w:rFonts w:ascii="Times New Roman" w:hAnsi="Times New Roman" w:eastAsia="Times New Roman" w:cs="Times New Roman"/>
        </w:rPr>
        <w:drawing>
          <wp:inline>
            <wp:extent cx="2235200" cy="2336800"/>
            <wp:effectExtent b="0" l="0" r="0" t="0"/>
            <wp:docPr descr="" title="" id="2034" name="Picture"/>
            <a:graphic>
              <a:graphicData uri="http://schemas.openxmlformats.org/drawingml/2006/picture">
                <pic:pic>
                  <pic:nvPicPr>
                    <pic:cNvPr descr="efe673abfd7ccde7483bafc111ad8d72ae878651c6a8e1773c26e1f641032e2a.jpg" id="2035" name="Picture"/>
                    <pic:cNvPicPr>
                      <a:picLocks noChangeArrowheads="1" noChangeAspect="1"/>
                    </pic:cNvPicPr>
                  </pic:nvPicPr>
                  <pic:blipFill>
                    <a:blip r:embed="rId2033"/>
                    <a:stretch>
                      <a:fillRect/>
                    </a:stretch>
                  </pic:blipFill>
                  <pic:spPr bwMode="auto">
                    <a:xfrm>
                      <a:off x="0" y="0"/>
                      <a:ext cx="2235200" cy="2336800"/>
                    </a:xfrm>
                    <a:prstGeom prst="rect">
                      <a:avLst/>
                    </a:prstGeom>
                    <a:noFill/>
                    <a:ln w="9525">
                      <a:noFill/>
                      <a:headEnd/>
                      <a:tailEnd/>
                    </a:ln>
                  </pic:spPr>
                </pic:pic>
              </a:graphicData>
            </a:graphic>
          </wp:inline>
        </w:drawing>
      </w:r>
      <w:r>
        <w:rPr>
          <w:rFonts w:ascii="Times New Roman" w:hAnsi="Times New Roman" w:eastAsia="Times New Roman" w:cs="Times New Roman"/>
        </w:rPr>
        <w:br/>
      </w:r>
      <w:r>
        <w:rPr>
          <w:rFonts w:ascii="Times New Roman" w:hAnsi="Times New Roman" w:eastAsia="Times New Roman" w:cs="Times New Roman"/>
        </w:rPr>
        <w:t xml:space="preserve">B</w:t>
      </w:r>
    </w:p>
    <w:p>
      <w:pPr>
        <w:pStyle w:val="BodyText"/>
        <w:spacing w:before="160" w:after="80"/>
        <w:jc w:val="center"/>
      </w:pPr>
      <w:r>
        <w:rPr>
          <w:rFonts w:ascii="Times New Roman" w:hAnsi="Times New Roman" w:eastAsia="Times New Roman" w:cs="Times New Roman"/>
        </w:rPr>
        <w:drawing>
          <wp:inline>
            <wp:extent cx="3048000" cy="2476500"/>
            <wp:effectExtent b="0" l="0" r="0" t="0"/>
            <wp:docPr descr="" title="" id="2037" name="Picture"/>
            <a:graphic>
              <a:graphicData uri="http://schemas.openxmlformats.org/drawingml/2006/picture">
                <pic:pic>
                  <pic:nvPicPr>
                    <pic:cNvPr descr="2e6f3692c5768ce8ec34d82a54a2ec5866208c0dd5ebfa0cdf6d224a33229459.jpg" id="2038" name="Picture"/>
                    <pic:cNvPicPr>
                      <a:picLocks noChangeArrowheads="1" noChangeAspect="1"/>
                    </pic:cNvPicPr>
                  </pic:nvPicPr>
                  <pic:blipFill>
                    <a:blip r:embed="rId2036"/>
                    <a:stretch>
                      <a:fillRect/>
                    </a:stretch>
                  </pic:blipFill>
                  <pic:spPr bwMode="auto">
                    <a:xfrm>
                      <a:off x="0" y="0"/>
                      <a:ext cx="3048000" cy="2476500"/>
                    </a:xfrm>
                    <a:prstGeom prst="rect">
                      <a:avLst/>
                    </a:prstGeom>
                    <a:noFill/>
                    <a:ln w="9525">
                      <a:noFill/>
                      <a:headEnd/>
                      <a:tailEnd/>
                    </a:ln>
                  </pic:spPr>
                </pic:pic>
              </a:graphicData>
            </a:graphic>
          </wp:inline>
        </w:drawing>
      </w:r>
      <w:r>
        <w:rPr>
          <w:rFonts w:ascii="Times New Roman" w:hAnsi="Times New Roman" w:eastAsia="Times New Roman" w:cs="Times New Roman"/>
        </w:rPr>
        <w:br/>
      </w:r>
      <w:r>
        <w:rPr>
          <w:rFonts w:ascii="Times New Roman" w:hAnsi="Times New Roman" w:eastAsia="Times New Roman" w:cs="Times New Roman"/>
        </w:rPr>
        <w:t xml:space="preserve">C</w:t>
      </w:r>
    </w:p>
    <w:p>
      <w:pPr>
        <w:pStyle w:val="BodyText"/>
        <w:spacing w:before="160" w:after="80"/>
        <w:jc w:val="center"/>
      </w:pPr>
      <w:r>
        <w:rPr>
          <w:rFonts w:ascii="Times New Roman" w:hAnsi="Times New Roman" w:eastAsia="Times New Roman" w:cs="Times New Roman"/>
        </w:rPr>
        <w:drawing>
          <wp:inline>
            <wp:extent cx="3009900" cy="2514600"/>
            <wp:effectExtent b="0" l="0" r="0" t="0"/>
            <wp:docPr descr="" title="" id="2040" name="Picture"/>
            <a:graphic>
              <a:graphicData uri="http://schemas.openxmlformats.org/drawingml/2006/picture">
                <pic:pic>
                  <pic:nvPicPr>
                    <pic:cNvPr descr="1e1227f840dd30da3dd6f9c92f2b2c54601b42571959a23788fdc3a6c4247266.jpg" id="2041" name="Picture"/>
                    <pic:cNvPicPr>
                      <a:picLocks noChangeArrowheads="1" noChangeAspect="1"/>
                    </pic:cNvPicPr>
                  </pic:nvPicPr>
                  <pic:blipFill>
                    <a:blip r:embed="rId2039"/>
                    <a:stretch>
                      <a:fillRect/>
                    </a:stretch>
                  </pic:blipFill>
                  <pic:spPr bwMode="auto">
                    <a:xfrm>
                      <a:off x="0" y="0"/>
                      <a:ext cx="3009900" cy="2514600"/>
                    </a:xfrm>
                    <a:prstGeom prst="rect">
                      <a:avLst/>
                    </a:prstGeom>
                    <a:noFill/>
                    <a:ln w="9525">
                      <a:noFill/>
                      <a:headEnd/>
                      <a:tailEnd/>
                    </a:ln>
                  </pic:spPr>
                </pic:pic>
              </a:graphicData>
            </a:graphic>
          </wp:inline>
        </w:drawing>
      </w:r>
      <w:r>
        <w:rPr>
          <w:rFonts w:ascii="Times New Roman" w:hAnsi="Times New Roman" w:eastAsia="Times New Roman" w:cs="Times New Roman"/>
        </w:rPr>
        <w:br/>
      </w:r>
      <w:r>
        <w:rPr>
          <w:rFonts w:ascii="Times New Roman" w:hAnsi="Times New Roman" w:eastAsia="Times New Roman" w:cs="Times New Roman"/>
        </w:rPr>
        <w:t xml:space="preserve">D</w:t>
      </w:r>
    </w:p>
    <w:p>
      <w:pPr>
        <w:pStyle w:val="BodyText"/>
      </w:pPr>
      <w:r>
        <w:rPr>
          <w:rFonts w:hint="eastAsia" w:ascii="Times New Roman" w:hAnsi="Times New Roman" w:eastAsia="FangSong" w:cs="Times New Roman"/>
        </w:rPr>
        <w:t>回答了列问题</w:t>
      </w:r>
      <w:r>
        <w:rPr>
          <w:rFonts w:hint="eastAsia" w:ascii="Times New Roman" w:hAnsi="Times New Roman" w:eastAsia="Times New Roman" w:cs="Times New Roman"/>
        </w:rPr>
        <w:t>：</w:t>
      </w:r>
    </w:p>
    <w:p>
      <w:pPr>
        <w:pStyle w:val="Compact"/>
        <w:numPr>
          <w:ilvl w:val="0"/>
          <w:numId w:val="1507"/>
        </w:numPr>
      </w:pPr>
      <w:r>
        <w:rPr>
          <w:rFonts w:hint="eastAsia" w:ascii="Times New Roman" w:hAnsi="Times New Roman" w:eastAsia="FangSong" w:cs="Times New Roman"/>
        </w:rPr>
        <w:t xml:space="preserve">小八面体的化学式</w:t>
      </w:r>
      <w:r>
        <w:rPr>
          <w:rFonts w:ascii="Times New Roman" w:hAnsi="Times New Roman" w:eastAsia="Times New Roman" w:cs="Times New Roman"/>
        </w:rPr>
        <w:t xml:space="preserve"> </w:t>
      </w:r>
      <m:oMath>
        <m:oMathPr>
          <m:ctrlPr>
            <w:rPr>
              <w:sz w:val="28"/>
              <w:szCs w:val="28"/>
            </w:rPr>
          </m:ctrlPr>
        </m:oMathPr>
        <m:sSup>
          <m:e>
            <m:d>
              <m:dPr>
                <m:begChr m:val="["/>
                <m:sepChr m:val=""/>
                <m:endChr m:val="]"/>
                <m:grow/>
              </m:dPr>
              <m:e>
                <m:sSub>
                  <m:e>
                    <m:r>
                      <m:rPr>
                        <m:sty m:val="p"/>
                      </m:rPr>
                      <m:t>M</m:t>
                    </m:r>
                    <m:r>
                      <m:rPr>
                        <m:sty m:val="p"/>
                      </m:rPr>
                      <m:t>o</m:t>
                    </m:r>
                    <m:r>
                      <m:rPr>
                        <m:sty m:val="p"/>
                      </m:rPr>
                      <m:t>O</m:t>
                    </m:r>
                  </m:e>
                  <m:sub>
                    <m:r>
                      <m:t>6</m:t>
                    </m:r>
                  </m:sub>
                </m:sSub>
              </m:e>
            </m:d>
          </m:e>
          <m:sup>
            <m:r>
              <m:t>n</m:t>
            </m:r>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中的</w:t>
      </w:r>
      <w:r>
        <w:rPr>
          <w:rFonts w:ascii="Times New Roman" w:hAnsi="Times New Roman" w:eastAsia="Times New Roman" w:cs="Times New Roman"/>
        </w:rPr>
        <w:t xml:space="preserve"> </w:t>
      </w:r>
      <m:oMath>
        <m:r>
          <m:t>n</m:t>
        </m:r>
        <m:r>
          <m:rPr>
            <m:sty m:val="p"/>
          </m:rPr>
          <m:t>=</m:t>
        </m:r>
      </m:oMath>
      <w:r>
        <w:rPr>
          <w:rFonts w:ascii="Times New Roman" w:hAnsi="Times New Roman" w:eastAsia="Times New Roman" w:cs="Times New Roman"/>
        </w:rPr>
        <w:t xml:space="preserve"> </w:t>
      </w:r>
      <w:r>
        <w:rPr>
          <w:rFonts w:ascii="Times New Roman" w:hAnsi="Times New Roman" w:eastAsia="Times New Roman" w:cs="Times New Roman"/>
        </w:rPr>
        <w:t xml:space="preserve">____。</w:t>
      </w:r>
    </w:p>
    <w:p>
      <w:pPr>
        <w:pStyle w:val="FirstParagraph"/>
      </w:pPr>
      <w:r>
        <w:rPr>
          <w:rFonts w:hint="eastAsia" w:ascii="Times New Roman" w:hAnsi="Times New Roman" w:eastAsia="Times New Roman" w:cs="Times New Roman"/>
        </w:rPr>
        <w:t>(2)</w:t>
      </w:r>
      <w:r>
        <w:rPr>
          <w:rFonts w:hint="eastAsia" w:ascii="Times New Roman" w:hAnsi="Times New Roman" w:eastAsia="FangSong" w:cs="Times New Roman"/>
        </w:rPr>
        <w:t>超八面体的化学式是</w:t>
      </w:r>
      <w:r>
        <w:rPr>
          <w:rFonts w:hint="eastAsia" w:ascii="Times New Roman" w:hAnsi="Times New Roman" w:eastAsia="Times New Roman" w:cs="Times New Roman"/>
        </w:rPr>
        <w:t>____。</w:t>
      </w:r>
    </w:p>
    <w:p>
      <w:pPr>
        <w:pStyle w:val="BodyText"/>
      </w:pPr>
      <w:r>
        <w:rPr>
          <w:rFonts w:hint="eastAsia" w:ascii="Times New Roman" w:hAnsi="Times New Roman" w:eastAsia="Times New Roman" w:cs="Times New Roman"/>
        </w:rPr>
        <w:t>(3)</w:t>
      </w:r>
      <w:r>
        <w:rPr>
          <w:rFonts w:hint="eastAsia" w:ascii="Times New Roman" w:hAnsi="Times New Roman" w:eastAsia="FangSong" w:cs="Times New Roman"/>
        </w:rPr>
        <w:t>孪超八面体的化学式是</w:t>
      </w:r>
      <w:r>
        <w:rPr>
          <w:rFonts w:hint="eastAsia" w:ascii="Times New Roman" w:hAnsi="Times New Roman" w:eastAsia="Times New Roman" w:cs="Times New Roman"/>
        </w:rPr>
        <w:t>____。</w:t>
      </w:r>
    </w:p>
    <w:p>
      <w:pPr>
        <w:pStyle w:val="BodyText"/>
      </w:pPr>
      <w:r>
        <w:rPr>
          <w:rFonts w:hint="eastAsia" w:ascii="Times New Roman" w:hAnsi="Times New Roman" w:eastAsia="Times New Roman" w:cs="Times New Roman"/>
        </w:rPr>
        <w:t>(4)</w:t>
      </w:r>
      <w:r>
        <w:rPr>
          <w:rFonts w:hint="eastAsia" w:ascii="Times New Roman" w:hAnsi="Times New Roman" w:eastAsia="FangSong" w:cs="Times New Roman"/>
        </w:rPr>
        <w:t>缺角孪超八面体的化学式是</w:t>
      </w:r>
      <w:r>
        <w:rPr>
          <w:rFonts w:hint="eastAsia" w:ascii="Times New Roman" w:hAnsi="Times New Roman" w:eastAsia="Times New Roman" w:cs="Times New Roman"/>
        </w:rPr>
        <w:t>____。</w:t>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hint="eastAsia" w:ascii="Times New Roman" w:hAnsi="Times New Roman" w:eastAsia="Times New Roman" w:cs="Times New Roman"/>
        </w:rPr>
        <w:t>（1）</w:t>
      </w:r>
      <w:r>
        <w:rPr>
          <w:rFonts w:hint="eastAsia" w:ascii="Times New Roman" w:hAnsi="Times New Roman" w:eastAsia="FangSong" w:cs="Times New Roman"/>
        </w:rPr>
        <w:t>根据</w:t>
      </w:r>
      <w:r>
        <w:rPr>
          <w:rFonts w:ascii="Times New Roman" w:hAnsi="Times New Roman" w:eastAsia="Times New Roman" w:cs="Times New Roman"/>
        </w:rPr>
        <w:t xml:space="preserve"> Mo </w:t>
      </w:r>
      <w:r>
        <w:rPr>
          <w:rFonts w:hint="eastAsia" w:ascii="Times New Roman" w:hAnsi="Times New Roman" w:eastAsia="FangSong" w:cs="Times New Roman"/>
        </w:rPr>
        <w:t xml:space="preserve">显</w:t>
      </w:r>
      <w:r>
        <w:rPr>
          <w:rFonts w:ascii="Times New Roman" w:hAnsi="Times New Roman" w:eastAsia="Times New Roman" w:cs="Times New Roman"/>
        </w:rPr>
        <w:t xml:space="preserve"> +6 </w:t>
      </w:r>
      <w:r>
        <w:rPr>
          <w:rFonts w:hint="eastAsia" w:ascii="Times New Roman" w:hAnsi="Times New Roman" w:eastAsia="FangSong" w:cs="Times New Roman"/>
        </w:rPr>
        <w:t>价</w:t>
      </w:r>
      <w:r>
        <w:rPr>
          <w:rFonts w:hint="eastAsia" w:ascii="Times New Roman" w:hAnsi="Times New Roman" w:eastAsia="Times New Roman" w:cs="Times New Roman"/>
        </w:rPr>
        <w:t>，O</w:t>
      </w:r>
      <w:r>
        <w:rPr>
          <w:rFonts w:ascii="Times New Roman" w:hAnsi="Times New Roman" w:eastAsia="Times New Roman" w:cs="Times New Roman"/>
        </w:rPr>
        <w:t xml:space="preserve"> </w:t>
      </w:r>
      <w:r>
        <w:rPr>
          <w:rFonts w:hint="eastAsia" w:ascii="Times New Roman" w:hAnsi="Times New Roman" w:eastAsia="FangSong" w:cs="Times New Roman"/>
        </w:rPr>
        <w:t xml:space="preserve">显</w:t>
      </w:r>
      <w:r>
        <w:rPr>
          <w:rFonts w:ascii="Times New Roman" w:hAnsi="Times New Roman" w:eastAsia="Times New Roman" w:cs="Times New Roman"/>
        </w:rPr>
        <w:t xml:space="preserve"> -2 </w:t>
      </w:r>
      <w:r>
        <w:rPr>
          <w:rFonts w:hint="eastAsia" w:ascii="Times New Roman" w:hAnsi="Times New Roman" w:eastAsia="FangSong" w:cs="Times New Roman"/>
        </w:rPr>
        <w:t>价</w:t>
      </w:r>
      <w:r>
        <w:rPr>
          <w:rFonts w:hint="eastAsia" w:ascii="Times New Roman" w:hAnsi="Times New Roman" w:eastAsia="Times New Roman" w:cs="Times New Roman"/>
        </w:rPr>
        <w:t>，</w:t>
      </w:r>
      <w:r>
        <w:rPr>
          <w:rFonts w:hint="eastAsia" w:ascii="Times New Roman" w:hAnsi="Times New Roman" w:eastAsia="FangSong" w:cs="Times New Roman"/>
        </w:rPr>
        <w:t>可知</w:t>
      </w:r>
      <w:r>
        <w:rPr>
          <w:rFonts w:ascii="Times New Roman" w:hAnsi="Times New Roman" w:eastAsia="Times New Roman" w:cs="Times New Roman"/>
        </w:rPr>
        <w:t xml:space="preserve"> A </w:t>
      </w:r>
      <w:r>
        <w:rPr>
          <w:rFonts w:hint="eastAsia" w:ascii="Times New Roman" w:hAnsi="Times New Roman" w:eastAsia="FangSong" w:cs="Times New Roman"/>
        </w:rPr>
        <w:t xml:space="preserve">为</w:t>
      </w:r>
      <w:r>
        <w:rPr>
          <w:rFonts w:ascii="Times New Roman" w:hAnsi="Times New Roman" w:eastAsia="Times New Roman" w:cs="Times New Roman"/>
        </w:rPr>
        <w:t xml:space="preserve"> </w:t>
      </w:r>
      <m:oMath>
        <m:oMathPr>
          <m:ctrlPr>
            <w:rPr>
              <w:sz w:val="28"/>
              <w:szCs w:val="28"/>
            </w:rPr>
          </m:ctrlPr>
        </m:oMathPr>
        <m:r>
          <m:rPr>
            <m:sty m:val="p"/>
          </m:rPr>
          <m:t>[</m:t>
        </m:r>
        <m:r>
          <m:t>M</m:t>
        </m:r>
        <m:r>
          <m:t>o</m:t>
        </m:r>
        <m:sSub>
          <m:e>
            <m:r>
              <m:t>O</m:t>
            </m:r>
          </m:e>
          <m:sub>
            <m:r>
              <m:t>6</m:t>
            </m:r>
          </m:sub>
        </m:sSub>
        <m:sSup>
          <m:e>
            <m:r>
              <m:rPr>
                <m:sty m:val="p"/>
              </m:rPr>
              <m:t>]</m:t>
            </m:r>
          </m:e>
          <m:sup>
            <m:r>
              <m:t>6</m:t>
            </m:r>
            <m:r>
              <m:rPr>
                <m:sty m:val="p"/>
              </m:rPr>
              <m:t>−</m:t>
            </m:r>
          </m:sup>
        </m:sSup>
      </m:oMath>
      <w:r>
        <w:rPr>
          <w:rFonts w:ascii="Times New Roman" w:hAnsi="Times New Roman" w:eastAsia="Times New Roman" w:cs="Times New Roman"/>
        </w:rPr>
        <w:t xml:space="preserve"> </w:t>
      </w:r>
      <w:r>
        <w:rPr>
          <w:rFonts w:ascii="Times New Roman" w:hAnsi="Times New Roman" w:eastAsia="Times New Roman" w:cs="Times New Roman"/>
        </w:rPr>
        <w:t xml:space="preserve">。</w:t>
      </w:r>
    </w:p>
    <w:p>
      <w:pPr>
        <w:pStyle w:val="BodyText"/>
      </w:pPr>
      <w:r>
        <w:rPr>
          <w:rFonts w:hint="eastAsia" w:ascii="Times New Roman" w:hAnsi="Times New Roman" w:eastAsia="Times New Roman" w:cs="Times New Roman"/>
        </w:rPr>
        <w:t>(2)</w:t>
      </w:r>
      <w:r>
        <w:rPr>
          <w:rFonts w:hint="eastAsia" w:ascii="Times New Roman" w:hAnsi="Times New Roman" w:eastAsia="FangSong" w:cs="Times New Roman"/>
        </w:rPr>
        <w:t>分层从上到下氧原子为</w:t>
      </w:r>
      <w:r>
        <w:rPr>
          <w:rFonts w:ascii="Times New Roman" w:hAnsi="Times New Roman" w:eastAsia="Times New Roman" w:cs="Times New Roman"/>
        </w:rPr>
        <w:t xml:space="preserve"> </w:t>
      </w:r>
      <m:oMath>
        <m:oMathPr>
          <m:ctrlPr>
            <w:rPr>
              <w:sz w:val="28"/>
              <w:szCs w:val="28"/>
            </w:rPr>
          </m:ctrlPr>
        </m:oMathPr>
        <m:r>
          <m:t>1</m:t>
        </m:r>
        <m:r>
          <m:rPr>
            <m:sty m:val="p"/>
          </m:rPr>
          <m:t>+</m:t>
        </m:r>
        <m:r>
          <m:t>4</m:t>
        </m:r>
        <m:r>
          <m:rPr>
            <m:sty m:val="p"/>
          </m:rPr>
          <m:t>+</m:t>
        </m:r>
        <m:r>
          <m:t>9</m:t>
        </m:r>
        <m:r>
          <m:rPr>
            <m:sty m:val="p"/>
          </m:rPr>
          <m:t>+</m:t>
        </m:r>
        <m:r>
          <m:t>4</m:t>
        </m:r>
        <m:r>
          <m:rPr>
            <m:sty m:val="p"/>
          </m:rPr>
          <m:t>+</m:t>
        </m:r>
        <m:r>
          <m:t>1</m:t>
        </m:r>
        <m:r>
          <m:rPr>
            <m:sty m:val="p"/>
          </m:rPr>
          <m:t>=</m:t>
        </m:r>
        <m:r>
          <m:t>19</m:t>
        </m:r>
      </m:oMath>
      <w:r>
        <w:rPr>
          <w:rFonts w:ascii="Times New Roman" w:hAnsi="Times New Roman" w:eastAsia="Times New Roman" w:cs="Times New Roman"/>
        </w:rPr>
        <w:t xml:space="preserve"> </w:t>
      </w:r>
      <w:r>
        <w:rPr>
          <w:rFonts w:hint="eastAsia" w:ascii="Times New Roman" w:hAnsi="Times New Roman" w:eastAsia="FangSong" w:cs="Times New Roman"/>
        </w:rPr>
        <w:t>个</w:t>
      </w:r>
      <w:r>
        <w:rPr>
          <w:rFonts w:hint="eastAsia" w:ascii="Times New Roman" w:hAnsi="Times New Roman" w:eastAsia="Times New Roman" w:cs="Times New Roman"/>
        </w:rPr>
        <w:t>，</w:t>
      </w:r>
      <w:r>
        <w:rPr>
          <w:rFonts w:hint="eastAsia" w:ascii="Times New Roman" w:hAnsi="Times New Roman" w:eastAsia="FangSong" w:cs="Times New Roman"/>
        </w:rPr>
        <w:t>故</w:t>
      </w:r>
      <w:r>
        <w:rPr>
          <w:rFonts w:hint="eastAsia" w:ascii="Times New Roman" w:hAnsi="Times New Roman" w:eastAsia="Times New Roman" w:cs="Times New Roman"/>
        </w:rPr>
        <w:t>B</w:t>
      </w:r>
      <w:r>
        <w:rPr>
          <w:rFonts w:hint="eastAsia" w:ascii="Times New Roman" w:hAnsi="Times New Roman" w:eastAsia="FangSong" w:cs="Times New Roman"/>
        </w:rPr>
        <w:t>为</w:t>
      </w:r>
      <w:r>
        <w:rPr>
          <w:rFonts w:ascii="Times New Roman" w:hAnsi="Times New Roman" w:eastAsia="Times New Roman" w:cs="Times New Roman"/>
        </w:rPr>
        <w:t xml:space="preserve"> </w:t>
      </w:r>
      <m:oMath>
        <m:oMathPr>
          <m:ctrlPr>
            <w:rPr>
              <w:sz w:val="28"/>
              <w:szCs w:val="28"/>
            </w:rPr>
          </m:ctrlPr>
        </m:oMathPr>
        <m:r>
          <m:rPr>
            <m:sty m:val="p"/>
          </m:rPr>
          <m:t>[</m:t>
        </m:r>
        <m:sSub>
          <m:e>
            <m:r>
              <m:rPr>
                <m:sty m:val="p"/>
              </m:rPr>
              <m:t>M</m:t>
            </m:r>
            <m:r>
              <m:rPr>
                <m:sty m:val="p"/>
              </m:rPr>
              <m:t>o</m:t>
            </m:r>
          </m:e>
          <m:sub>
            <m:r>
              <m:t>6</m:t>
            </m:r>
          </m:sub>
        </m:sSub>
        <m:sSub>
          <m:e>
            <m:r>
              <m:rPr>
                <m:sty m:val="p"/>
              </m:rPr>
              <m:t>O</m:t>
            </m:r>
          </m:e>
          <m:sub>
            <m:r>
              <m:t>19</m:t>
            </m:r>
          </m:sub>
        </m:sSub>
        <m:sSup>
          <m:e>
            <m:r>
              <m:rPr>
                <m:sty m:val="p"/>
              </m:rPr>
              <m:t>]</m:t>
            </m:r>
          </m:e>
          <m:sup>
            <m:r>
              <m:t>2</m:t>
            </m:r>
            <m:r>
              <m:rPr>
                <m:sty m:val="p"/>
              </m:rPr>
              <m:t>−</m:t>
            </m:r>
          </m:sup>
        </m:sSup>
      </m:oMath>
      <w:r>
        <w:rPr>
          <w:rFonts w:ascii="Times New Roman" w:hAnsi="Times New Roman" w:eastAsia="Times New Roman" w:cs="Times New Roman"/>
        </w:rPr>
        <w:t xml:space="preserve"> </w:t>
      </w:r>
      <w:r>
        <w:rPr>
          <w:rFonts w:ascii="Times New Roman" w:hAnsi="Times New Roman" w:eastAsia="Times New Roman" w:cs="Times New Roman"/>
        </w:rPr>
        <w:t xml:space="preserve">。</w:t>
      </w:r>
    </w:p>
    <w:p>
      <w:pPr>
        <w:pStyle w:val="BodyText"/>
      </w:pPr>
      <w:r>
        <w:rPr>
          <w:rFonts w:hint="eastAsia" w:ascii="Times New Roman" w:hAnsi="Times New Roman" w:eastAsia="Times New Roman" w:cs="Times New Roman"/>
        </w:rPr>
        <w:t>(3)</w:t>
      </w:r>
      <w:r>
        <w:rPr>
          <w:rFonts w:hint="eastAsia" w:ascii="Times New Roman" w:hAnsi="Times New Roman" w:eastAsia="FangSong" w:cs="Times New Roman"/>
        </w:rPr>
        <w:t>分层从上到下氧原子为</w:t>
      </w:r>
      <w:r>
        <w:rPr>
          <w:rFonts w:ascii="Times New Roman" w:hAnsi="Times New Roman" w:eastAsia="Times New Roman" w:cs="Times New Roman"/>
        </w:rPr>
        <w:t xml:space="preserve"> </w:t>
      </w:r>
      <m:oMath>
        <m:oMathPr>
          <m:ctrlPr>
            <w:rPr>
              <w:sz w:val="28"/>
              <w:szCs w:val="28"/>
            </w:rPr>
          </m:ctrlPr>
        </m:oMathPr>
        <m:r>
          <m:t>2</m:t>
        </m:r>
        <m:r>
          <m:rPr>
            <m:sty m:val="p"/>
          </m:rPr>
          <m:t>+</m:t>
        </m:r>
        <m:r>
          <m:t>6</m:t>
        </m:r>
        <m:r>
          <m:rPr>
            <m:sty m:val="p"/>
          </m:rPr>
          <m:t>+</m:t>
        </m:r>
        <m:r>
          <m:t>12</m:t>
        </m:r>
        <m:r>
          <m:rPr>
            <m:sty m:val="p"/>
          </m:rPr>
          <m:t>+</m:t>
        </m:r>
        <m:r>
          <m:t>6</m:t>
        </m:r>
        <m:r>
          <m:rPr>
            <m:sty m:val="p"/>
          </m:rPr>
          <m:t>+</m:t>
        </m:r>
        <m:r>
          <m:t>2</m:t>
        </m:r>
        <m:r>
          <m:rPr>
            <m:sty m:val="p"/>
          </m:rPr>
          <m:t>=</m:t>
        </m:r>
        <m:r>
          <m:t>28</m:t>
        </m:r>
      </m:oMath>
      <w:r>
        <w:rPr>
          <w:rFonts w:ascii="Times New Roman" w:hAnsi="Times New Roman" w:eastAsia="Times New Roman" w:cs="Times New Roman"/>
        </w:rPr>
        <w:t xml:space="preserve"> </w:t>
      </w:r>
      <w:r>
        <w:rPr>
          <w:rFonts w:hint="eastAsia" w:ascii="Times New Roman" w:hAnsi="Times New Roman" w:eastAsia="FangSong" w:cs="Times New Roman"/>
        </w:rPr>
        <w:t>个</w:t>
      </w:r>
      <w:r>
        <w:rPr>
          <w:rFonts w:hint="eastAsia" w:ascii="Times New Roman" w:hAnsi="Times New Roman" w:eastAsia="Times New Roman" w:cs="Times New Roman"/>
        </w:rPr>
        <w:t>，</w:t>
      </w:r>
      <w:r>
        <w:rPr>
          <w:rFonts w:hint="eastAsia" w:ascii="Times New Roman" w:hAnsi="Times New Roman" w:eastAsia="FangSong" w:cs="Times New Roman"/>
        </w:rPr>
        <w:t>故</w:t>
      </w:r>
      <w:r>
        <w:rPr>
          <w:rFonts w:ascii="Times New Roman" w:hAnsi="Times New Roman" w:eastAsia="Times New Roman" w:cs="Times New Roman"/>
        </w:rPr>
        <w:t xml:space="preserve"> C </w:t>
      </w:r>
      <w:r>
        <w:rPr>
          <w:rFonts w:hint="eastAsia" w:ascii="Times New Roman" w:hAnsi="Times New Roman" w:eastAsia="FangSong" w:cs="Times New Roman"/>
        </w:rPr>
        <w:t xml:space="preserve">为</w:t>
      </w:r>
      <w:r>
        <w:rPr>
          <w:rFonts w:ascii="Times New Roman" w:hAnsi="Times New Roman" w:eastAsia="Times New Roman" w:cs="Times New Roman"/>
        </w:rPr>
        <w:t xml:space="preserve"> </w:t>
      </w:r>
      <m:oMath>
        <m:oMathPr>
          <m:ctrlPr>
            <w:rPr>
              <w:sz w:val="28"/>
              <w:szCs w:val="28"/>
            </w:rPr>
          </m:ctrlPr>
        </m:oMathPr>
        <m:r>
          <m:rPr>
            <m:sty m:val="p"/>
          </m:rPr>
          <m:t>[</m:t>
        </m:r>
        <m:r>
          <m:t>M</m:t>
        </m:r>
        <m:sSub>
          <m:e>
            <m:r>
              <m:t>o</m:t>
            </m:r>
          </m:e>
          <m:sub>
            <m:r>
              <m:t>10</m:t>
            </m:r>
          </m:sub>
        </m:sSub>
        <m:sSub>
          <m:e>
            <m:r>
              <m:t>O</m:t>
            </m:r>
          </m:e>
          <m:sub>
            <m:r>
              <m:t>28</m:t>
            </m:r>
          </m:sub>
        </m:sSub>
        <m:sSup>
          <m:e>
            <m:r>
              <m:rPr>
                <m:sty m:val="p"/>
              </m:rPr>
              <m:t>]</m:t>
            </m:r>
          </m:e>
          <m:sup>
            <m:r>
              <m:t>4</m:t>
            </m:r>
            <m:r>
              <m:rPr>
                <m:sty m:val="p"/>
              </m:rPr>
              <m:t>+</m:t>
            </m:r>
          </m:sup>
        </m:sSup>
      </m:oMath>
      <w:r>
        <w:rPr>
          <w:rFonts w:ascii="Times New Roman" w:hAnsi="Times New Roman" w:eastAsia="Times New Roman" w:cs="Times New Roman"/>
        </w:rPr>
        <w:t xml:space="preserve"> </w:t>
      </w:r>
      <w:r>
        <w:rPr>
          <w:rFonts w:ascii="Times New Roman" w:hAnsi="Times New Roman" w:eastAsia="Times New Roman" w:cs="Times New Roman"/>
        </w:rPr>
        <w:t xml:space="preserve">。</w:t>
      </w:r>
    </w:p>
    <w:p>
      <w:pPr>
        <w:pStyle w:val="BodyText"/>
      </w:pPr>
      <w:r>
        <w:rPr>
          <w:rFonts w:ascii="Times New Roman" w:hAnsi="Times New Roman" w:eastAsia="Times New Roman" w:cs="Times New Roman"/>
        </w:rPr>
        <w:t xml:space="preserve">(4)D </w:t>
      </w:r>
      <w:r>
        <w:rPr>
          <w:rFonts w:hint="eastAsia" w:ascii="Times New Roman" w:hAnsi="Times New Roman" w:eastAsia="FangSong" w:cs="Times New Roman"/>
        </w:rPr>
        <w:t xml:space="preserve">在</w:t>
      </w:r>
      <w:r>
        <w:rPr>
          <w:rFonts w:ascii="Times New Roman" w:hAnsi="Times New Roman" w:eastAsia="Times New Roman" w:cs="Times New Roman"/>
        </w:rPr>
        <w:t xml:space="preserve"> C </w:t>
      </w:r>
      <w:r>
        <w:rPr>
          <w:rFonts w:hint="eastAsia" w:ascii="Times New Roman" w:hAnsi="Times New Roman" w:eastAsia="FangSong" w:cs="Times New Roman"/>
        </w:rPr>
        <w:t xml:space="preserve">的基础上减少</w:t>
      </w:r>
      <w:r>
        <w:rPr>
          <w:rFonts w:ascii="Times New Roman" w:hAnsi="Times New Roman" w:eastAsia="Times New Roman" w:cs="Times New Roman"/>
        </w:rPr>
        <w:t xml:space="preserve"> 3 </w:t>
      </w:r>
      <w:r>
        <w:rPr>
          <w:rFonts w:hint="eastAsia" w:ascii="Times New Roman" w:hAnsi="Times New Roman" w:eastAsia="FangSong" w:cs="Times New Roman"/>
        </w:rPr>
        <w:t xml:space="preserve">个</w:t>
      </w:r>
      <w:r>
        <w:rPr>
          <w:rFonts w:ascii="Times New Roman" w:hAnsi="Times New Roman" w:eastAsia="Times New Roman" w:cs="Times New Roman"/>
        </w:rPr>
        <w:t xml:space="preserve"> Mo </w:t>
      </w:r>
      <w:r>
        <w:rPr>
          <w:rFonts w:hint="eastAsia" w:ascii="Times New Roman" w:hAnsi="Times New Roman" w:eastAsia="FangSong" w:cs="Times New Roman"/>
        </w:rPr>
        <w:t xml:space="preserve">原子同时减少</w:t>
      </w:r>
      <w:r>
        <w:rPr>
          <w:rFonts w:ascii="Times New Roman" w:hAnsi="Times New Roman" w:eastAsia="Times New Roman" w:cs="Times New Roman"/>
        </w:rPr>
        <w:t xml:space="preserve"> 4 </w:t>
      </w:r>
      <w:r>
        <w:rPr>
          <w:rFonts w:hint="eastAsia" w:ascii="Times New Roman" w:hAnsi="Times New Roman" w:eastAsia="FangSong" w:cs="Times New Roman"/>
        </w:rPr>
        <w:t xml:space="preserve">个</w:t>
      </w:r>
      <w:r>
        <w:rPr>
          <w:rFonts w:ascii="Times New Roman" w:hAnsi="Times New Roman" w:eastAsia="Times New Roman" w:cs="Times New Roman"/>
        </w:rPr>
        <w:t xml:space="preserve"> O </w:t>
      </w:r>
      <w:r>
        <w:rPr>
          <w:rFonts w:hint="eastAsia" w:ascii="Times New Roman" w:hAnsi="Times New Roman" w:eastAsia="FangSong" w:cs="Times New Roman"/>
        </w:rPr>
        <w:t>原子</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故</w:t>
      </w:r>
      <w:r>
        <w:rPr>
          <w:rFonts w:ascii="Times New Roman" w:hAnsi="Times New Roman" w:eastAsia="Times New Roman" w:cs="Times New Roman"/>
        </w:rPr>
        <w:t xml:space="preserve"> D </w:t>
      </w:r>
      <w:r>
        <w:rPr>
          <w:rFonts w:hint="eastAsia" w:ascii="Times New Roman" w:hAnsi="Times New Roman" w:eastAsia="FangSong" w:cs="Times New Roman"/>
        </w:rPr>
        <w:t xml:space="preserve">为</w:t>
      </w:r>
      <w:r>
        <w:rPr>
          <w:rFonts w:ascii="Times New Roman" w:hAnsi="Times New Roman" w:eastAsia="Times New Roman" w:cs="Times New Roman"/>
        </w:rPr>
        <w:t xml:space="preserve"> </w:t>
      </w:r>
      <m:oMath>
        <m:oMathPr>
          <m:ctrlPr>
            <w:rPr>
              <w:sz w:val="28"/>
              <w:szCs w:val="28"/>
            </w:rPr>
          </m:ctrlPr>
        </m:oMathPr>
        <m:sSup>
          <m:e>
            <m:d>
              <m:dPr>
                <m:begChr m:val="["/>
                <m:sepChr m:val=""/>
                <m:endChr m:val="]"/>
                <m:grow/>
              </m:dPr>
              <m:e>
                <m:sSub>
                  <m:e>
                    <m:r>
                      <m:rPr>
                        <m:sty m:val="p"/>
                      </m:rPr>
                      <m:t>M</m:t>
                    </m:r>
                    <m:r>
                      <m:rPr>
                        <m:sty m:val="p"/>
                      </m:rPr>
                      <m:t>o</m:t>
                    </m:r>
                  </m:e>
                  <m:sub>
                    <m:r>
                      <m:t>7</m:t>
                    </m:r>
                  </m:sub>
                </m:sSub>
                <m:sSub>
                  <m:e>
                    <m:r>
                      <m:rPr>
                        <m:sty m:val="p"/>
                      </m:rPr>
                      <m:t>O</m:t>
                    </m:r>
                  </m:e>
                  <m:sub>
                    <m:r>
                      <m:t>24</m:t>
                    </m:r>
                  </m:sub>
                </m:sSub>
              </m:e>
            </m:d>
          </m:e>
          <m:sup>
            <m:r>
              <m:t>6</m:t>
            </m:r>
            <m:r>
              <m:rPr>
                <m:sty m:val="p"/>
              </m:rPr>
              <m:t>−</m:t>
            </m:r>
          </m:sup>
        </m:sSup>
      </m:oMath>
      <w:r>
        <w:rPr>
          <w:rFonts w:ascii="Times New Roman" w:hAnsi="Times New Roman" w:eastAsia="Times New Roman" w:cs="Times New Roman"/>
        </w:rPr>
        <w:t xml:space="preserve"> </w:t>
      </w:r>
      <w:r>
        <w:rPr>
          <w:rFonts w:ascii="Times New Roman" w:hAnsi="Times New Roman" w:eastAsia="Times New Roman" w:cs="Times New Roman"/>
        </w:rPr>
        <w:t xml:space="preserve">。</w:t>
      </w:r>
    </w:p>
    <w:p>
      <w:pPr>
        <w:spacing w:before="160" w:after="80"/>
      </w:pPr>
      <w:r>
        <w:pict>
          <v:rect style="width:0;height:1.5pt" o:hralign="center" o:hrstd="t" o:hr="t"/>
        </w:pict>
      </w:r>
    </w:p>
    <w:bookmarkEnd w:id="2042"/>
    <w:bookmarkStart w:id="2048" w:name="晶体-例8"/>
    <w:p>
      <w:pPr>
        <w:pStyle w:val="Heading2"/>
        <w:spacing w:before="280" w:after="120"/>
      </w:pPr>
      <w:r>
        <w:rPr>
          <w:rFonts w:ascii="Times New Roman" w:hAnsi="Times New Roman" w:eastAsia="Times New Roman" w:cs="Times New Roman"/>
        </w:rPr>
        <w:t xml:space="preserve">3.349 </w:t>
      </w:r>
      <w:r>
        <w:rPr>
          <w:rFonts w:hint="eastAsia" w:ascii="Times New Roman" w:hAnsi="Times New Roman" w:eastAsia="SimHei" w:cs="Times New Roman"/>
        </w:rPr>
        <w:t>晶体</w:t>
      </w:r>
      <w:r>
        <w:rPr>
          <w:rFonts w:hint="eastAsia" w:ascii="Times New Roman" w:hAnsi="Times New Roman" w:eastAsia="Times New Roman" w:cs="Times New Roman"/>
        </w:rPr>
        <w:t>-</w:t>
      </w:r>
      <w:r>
        <w:rPr>
          <w:rFonts w:hint="eastAsia" w:ascii="Times New Roman" w:hAnsi="Times New Roman" w:eastAsia="SimHei" w:cs="Times New Roman"/>
        </w:rPr>
        <w:t>例</w:t>
      </w:r>
      <w:r>
        <w:rPr>
          <w:rFonts w:hint="eastAsia" w:ascii="Times New Roman" w:hAnsi="Times New Roman" w:eastAsia="Times New Roman" w:cs="Times New Roman"/>
        </w:rPr>
        <w:t>8</w:t>
      </w:r>
    </w:p>
    <w:p>
      <w:pPr>
        <w:pStyle w:val="FirstParagraph"/>
      </w:pPr>
      <w:r>
        <w:rPr>
          <w:rFonts w:hint="eastAsia" w:ascii="Times New Roman" w:hAnsi="Times New Roman" w:eastAsia="Times New Roman" w:cs="Times New Roman"/>
        </w:rPr>
        <w:t>【</w:t>
      </w:r>
      <w:r>
        <w:rPr>
          <w:rFonts w:hint="eastAsia" w:ascii="Times New Roman" w:hAnsi="Times New Roman" w:eastAsia="FangSong" w:cs="Times New Roman"/>
        </w:rPr>
        <w:t>例</w:t>
      </w:r>
      <w:r>
        <w:rPr>
          <w:rFonts w:hint="eastAsia" w:ascii="Times New Roman" w:hAnsi="Times New Roman" w:eastAsia="Times New Roman" w:cs="Times New Roman"/>
        </w:rPr>
        <w:t>8】</w:t>
      </w:r>
    </w:p>
    <w:p>
      <w:pPr>
        <w:pStyle w:val="BodyText"/>
        <w:spacing w:before="160" w:after="80"/>
        <w:jc w:val="center"/>
      </w:pPr>
      <w:r>
        <w:rPr>
          <w:rFonts w:ascii="Times New Roman" w:hAnsi="Times New Roman" w:eastAsia="Times New Roman" w:cs="Times New Roman"/>
        </w:rPr>
        <w:drawing>
          <wp:inline>
            <wp:extent cx="2298700" cy="2133600"/>
            <wp:effectExtent b="0" l="0" r="0" t="0"/>
            <wp:docPr descr="" title="" id="2044" name="Picture"/>
            <a:graphic>
              <a:graphicData uri="http://schemas.openxmlformats.org/drawingml/2006/picture">
                <pic:pic>
                  <pic:nvPicPr>
                    <pic:cNvPr descr="059279284d6d7d174b69395a2f7d5d4de42bb07b5f83391a455d490046dec1b1.jpg" id="2045" name="Picture"/>
                    <pic:cNvPicPr>
                      <a:picLocks noChangeArrowheads="1" noChangeAspect="1"/>
                    </pic:cNvPicPr>
                  </pic:nvPicPr>
                  <pic:blipFill>
                    <a:blip r:embed="rId2043"/>
                    <a:stretch>
                      <a:fillRect/>
                    </a:stretch>
                  </pic:blipFill>
                  <pic:spPr bwMode="auto">
                    <a:xfrm>
                      <a:off x="0" y="0"/>
                      <a:ext cx="2298700" cy="2133600"/>
                    </a:xfrm>
                    <a:prstGeom prst="rect">
                      <a:avLst/>
                    </a:prstGeom>
                    <a:noFill/>
                    <a:ln w="9525">
                      <a:noFill/>
                      <a:headEnd/>
                      <a:tailEnd/>
                    </a:ln>
                  </pic:spPr>
                </pic:pic>
              </a:graphicData>
            </a:graphic>
          </wp:inline>
        </w:drawing>
      </w:r>
    </w:p>
    <w:p>
      <w:pPr>
        <w:numPr>
          <w:ilvl w:val="0"/>
          <w:numId w:val="1508"/>
        </w:numPr>
      </w:pPr>
      <w:r>
        <w:rPr>
          <w:rFonts w:hint="eastAsia" w:ascii="Times New Roman" w:hAnsi="Times New Roman" w:eastAsia="FangSong" w:cs="Times New Roman"/>
        </w:rPr>
        <w:t xml:space="preserve">最近距离</w:t>
      </w:r>
      <w:r>
        <w:rPr>
          <w:rFonts w:ascii="Times New Roman" w:hAnsi="Times New Roman" w:eastAsia="Times New Roman" w:cs="Times New Roman"/>
        </w:rPr>
        <w:t xml:space="preserve"> </w:t>
      </w:r>
      <m:oMath>
        <m:oMathPr>
          <m:ctrlPr>
            <w:rPr>
              <w:sz w:val="28"/>
              <w:szCs w:val="28"/>
            </w:rPr>
          </m:ctrlPr>
        </m:oMathPr>
        <m:r>
          <m:rPr>
            <m:sty m:val="p"/>
          </m:rPr>
          <m:t>(</m:t>
        </m:r>
        <m:r>
          <m:t>2</m:t>
        </m:r>
        <m:sSub>
          <m:e>
            <m:r>
              <m:t>d</m:t>
            </m:r>
          </m:e>
          <m:sub>
            <m:r>
              <m:rPr>
                <m:sty m:val="p"/>
              </m:rPr>
              <m:t>min</m:t>
            </m:r>
          </m:sub>
        </m:sSub>
        <m:sSup>
          <m:e>
            <m:r>
              <m:rPr>
                <m:sty m:val="p"/>
              </m:rPr>
              <m:t>)</m:t>
            </m:r>
          </m:e>
          <m:sup>
            <m:r>
              <m:t>2</m:t>
            </m:r>
          </m:sup>
        </m:sSup>
        <m:r>
          <m:rPr>
            <m:sty m:val="p"/>
          </m:rPr>
          <m:t>=</m:t>
        </m:r>
        <m:sSup>
          <m:e>
            <m:r>
              <m:t>a</m:t>
            </m:r>
          </m:e>
          <m:sup>
            <m:r>
              <m:t>2</m:t>
            </m:r>
          </m:sup>
        </m:sSup>
        <m:r>
          <m:rPr>
            <m:sty m:val="p"/>
          </m:rPr>
          <m:t>+</m:t>
        </m:r>
        <m:sSup>
          <m:e>
            <m:r>
              <m:t>a</m:t>
            </m:r>
          </m:e>
          <m:sup>
            <m:r>
              <m:t>2</m:t>
            </m:r>
          </m:sup>
        </m:sSup>
        <m:r>
          <m:rPr>
            <m:sty m:val="p"/>
          </m:rPr>
          <m:t>,</m:t>
        </m:r>
        <m:sSubSup>
          <m:e>
            <m:r>
              <m:t>d</m:t>
            </m:r>
          </m:e>
          <m:sub>
            <m:r>
              <m:rPr>
                <m:sty m:val="p"/>
              </m:rPr>
              <m:t>min</m:t>
            </m:r>
          </m:sub>
          <m:sup>
            <m:r>
              <m:t>2</m:t>
            </m:r>
          </m:sup>
        </m:sSubSup>
        <m:r>
          <m:rPr>
            <m:sty m:val="p"/>
          </m:rPr>
          <m:t>=</m:t>
        </m:r>
        <m:r>
          <m:t>2</m:t>
        </m:r>
        <m:sSup>
          <m:e>
            <m:r>
              <m:t>a</m:t>
            </m:r>
          </m:e>
          <m:sup>
            <m:r>
              <m:t>2</m:t>
            </m:r>
          </m:sup>
        </m:sSup>
        <m:r>
          <m:rPr>
            <m:sty m:val="p"/>
          </m:rPr>
          <m:t>/</m:t>
        </m:r>
        <m:r>
          <m:t>4</m:t>
        </m:r>
        <m:r>
          <m:rPr>
            <m:sty m:val="p"/>
          </m:rPr>
          <m:t>,</m:t>
        </m:r>
        <m:sSub>
          <m:e>
            <m:r>
              <m:t>d</m:t>
            </m:r>
          </m:e>
          <m:sub>
            <m:r>
              <m:rPr>
                <m:sty m:val="p"/>
              </m:rPr>
              <m:t>min</m:t>
            </m:r>
          </m:sub>
        </m:sSub>
        <m:r>
          <m:rPr>
            <m:sty m:val="p"/>
          </m:rPr>
          <m:t>=</m:t>
        </m:r>
        <m:rad>
          <m:radPr>
            <m:degHide m:val="on"/>
          </m:radPr>
          <m:deg/>
          <m:e>
            <m:r>
              <m:t>2</m:t>
            </m:r>
          </m:e>
        </m:rad>
        <m:r>
          <m:rPr>
            <m:sty m:val="p"/>
          </m:rPr>
          <m:t>/</m:t>
        </m:r>
        <m:r>
          <m:t>2</m:t>
        </m:r>
        <m:r>
          <m:t>a</m:t>
        </m:r>
        <m:r>
          <m:rPr>
            <m:sty m:val="p"/>
          </m:rPr>
          <m:t>=</m:t>
        </m:r>
        <m:r>
          <m:t>1004</m:t>
        </m:r>
        <m:r>
          <m:rPr>
            <m:sty m:val="p"/>
          </m:rPr>
          <m:t>p</m:t>
        </m:r>
        <m:r>
          <m:rPr>
            <m:sty m:val="p"/>
          </m:rPr>
          <m:t>m</m:t>
        </m:r>
        <m:r>
          <m:rPr>
            <m:sty m:val="p"/>
          </m:rPr>
          <m:t>&gt;</m:t>
        </m:r>
        <m:r>
          <m:t>700</m:t>
        </m:r>
        <m:r>
          <m:rPr>
            <m:sty m:val="p"/>
          </m:rPr>
          <m:t>p</m:t>
        </m:r>
        <m:r>
          <m:rPr>
            <m:sty m:val="p"/>
          </m:rPr>
          <m:t>m</m:t>
        </m:r>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说明在</w:t>
      </w:r>
      <w:r>
        <w:rPr>
          <w:rFonts w:ascii="Times New Roman" w:hAnsi="Times New Roman" w:eastAsia="Times New Roman" w:cs="Times New Roman"/>
        </w:rPr>
        <w:t xml:space="preserve"> C</w:t>
      </w:r>
      <w:r>
        <w:rPr>
          <w:rFonts w:ascii="Times New Roman" w:hAnsi="Times New Roman" w:eastAsia="Times New Roman" w:cs="Times New Roman"/>
          <w:vertAlign w:val="subscript"/>
        </w:rPr>
        <w:t>60</w:t>
      </w:r>
      <w:r>
        <w:rPr>
          <w:rFonts w:ascii="Times New Roman" w:hAnsi="Times New Roman" w:eastAsia="Times New Roman" w:cs="Times New Roman"/>
        </w:rPr>
        <w:t xml:space="preserve"> </w:t>
      </w:r>
      <w:r>
        <w:rPr>
          <w:rFonts w:hint="eastAsia" w:ascii="Times New Roman" w:hAnsi="Times New Roman" w:eastAsia="FangSong" w:cs="Times New Roman"/>
        </w:rPr>
        <w:t>晶体中</w:t>
      </w:r>
      <w:r>
        <w:rPr>
          <w:rFonts w:hint="eastAsia" w:ascii="Times New Roman" w:hAnsi="Times New Roman" w:eastAsia="Times New Roman" w:cs="Times New Roman"/>
        </w:rPr>
        <w:t>，</w:t>
      </w:r>
      <w:r>
        <w:rPr>
          <w:rFonts w:ascii="Times New Roman" w:hAnsi="Times New Roman" w:eastAsia="Times New Roman" w:cs="Times New Roman"/>
        </w:rPr>
        <w:t xml:space="preserve"> C</w:t>
      </w:r>
      <w:r>
        <w:rPr>
          <w:rFonts w:ascii="Times New Roman" w:hAnsi="Times New Roman" w:eastAsia="Times New Roman" w:cs="Times New Roman"/>
          <w:vertAlign w:val="subscript"/>
        </w:rPr>
        <w:t>60</w:t>
      </w:r>
      <w:r>
        <w:rPr>
          <w:rFonts w:ascii="Times New Roman" w:hAnsi="Times New Roman" w:eastAsia="Times New Roman" w:cs="Times New Roman"/>
        </w:rPr>
        <w:t xml:space="preserve"> </w:t>
      </w:r>
      <w:r>
        <w:rPr>
          <w:rFonts w:hint="eastAsia" w:ascii="Times New Roman" w:hAnsi="Times New Roman" w:eastAsia="FangSong" w:cs="Times New Roman"/>
        </w:rPr>
        <w:t xml:space="preserve">与</w:t>
      </w:r>
      <w:r>
        <w:rPr>
          <w:rFonts w:ascii="Times New Roman" w:hAnsi="Times New Roman" w:eastAsia="Times New Roman" w:cs="Times New Roman"/>
        </w:rPr>
        <w:t xml:space="preserve"> C</w:t>
      </w:r>
      <w:r>
        <w:rPr>
          <w:rFonts w:ascii="Times New Roman" w:hAnsi="Times New Roman" w:eastAsia="Times New Roman" w:cs="Times New Roman"/>
          <w:vertAlign w:val="subscript"/>
        </w:rPr>
        <w:t>60</w:t>
      </w:r>
      <w:r>
        <w:rPr>
          <w:rFonts w:ascii="Times New Roman" w:hAnsi="Times New Roman" w:eastAsia="Times New Roman" w:cs="Times New Roman"/>
        </w:rPr>
        <w:t xml:space="preserve"> </w:t>
      </w:r>
      <w:r>
        <w:rPr>
          <w:rFonts w:hint="eastAsia" w:ascii="Times New Roman" w:hAnsi="Times New Roman" w:eastAsia="FangSong" w:cs="Times New Roman"/>
        </w:rPr>
        <w:t>之间不接触</w:t>
      </w:r>
      <w:r>
        <w:rPr>
          <w:rFonts w:hint="eastAsia" w:ascii="Times New Roman" w:hAnsi="Times New Roman" w:eastAsia="Times New Roman" w:cs="Times New Roman"/>
        </w:rPr>
        <w:t>，</w:t>
      </w:r>
      <w:r>
        <w:rPr>
          <w:rFonts w:hint="eastAsia" w:ascii="Times New Roman" w:hAnsi="Times New Roman" w:eastAsia="FangSong" w:cs="Times New Roman"/>
        </w:rPr>
        <w:t>是分子晶体</w:t>
      </w:r>
      <w:r>
        <w:rPr>
          <w:rFonts w:hint="eastAsia" w:ascii="Times New Roman" w:hAnsi="Times New Roman" w:eastAsia="Times New Roman" w:cs="Times New Roman"/>
        </w:rPr>
        <w:t>。</w:t>
      </w:r>
    </w:p>
    <w:p>
      <w:pPr>
        <w:numPr>
          <w:ilvl w:val="0"/>
          <w:numId w:val="1508"/>
        </w:numPr>
      </w:pPr>
      <w:r>
        <w:rPr>
          <w:rFonts w:hint="eastAsia" w:ascii="Times New Roman" w:hAnsi="Times New Roman" w:eastAsia="FangSong" w:cs="Times New Roman"/>
        </w:rPr>
        <w:t xml:space="preserve">距离为</w:t>
      </w:r>
      <w:r>
        <w:rPr>
          <w:rFonts w:ascii="Times New Roman" w:hAnsi="Times New Roman" w:eastAsia="Times New Roman" w:cs="Times New Roman"/>
        </w:rPr>
        <w:t xml:space="preserve"> 1004-700=304pm。</w:t>
      </w:r>
    </w:p>
    <w:p>
      <w:pPr>
        <w:numPr>
          <w:ilvl w:val="0"/>
          <w:numId w:val="1508"/>
        </w:numPr>
      </w:pPr>
      <m:oMath>
        <m:oMathPr>
          <m:ctrlPr>
            <w:rPr>
              <w:sz w:val="28"/>
              <w:szCs w:val="28"/>
            </w:rPr>
          </m:ctrlPr>
        </m:oMathPr>
        <m:r>
          <m:t>304</m:t>
        </m:r>
        <m:r>
          <m:rPr>
            <m:sty m:val="p"/>
          </m:rPr>
          <m:t>p</m:t>
        </m:r>
        <m:r>
          <m:rPr>
            <m:sty m:val="p"/>
          </m:rPr>
          <m:t>m</m:t>
        </m:r>
        <m:r>
          <m:rPr>
            <m:sty m:val="p"/>
          </m:rPr>
          <m:t>≈</m:t>
        </m:r>
        <m:r>
          <m:t>335</m:t>
        </m:r>
        <m:r>
          <m:rPr>
            <m:sty m:val="p"/>
          </m:rPr>
          <m:t>p</m:t>
        </m:r>
        <m:r>
          <m:rPr>
            <m:sty m:val="p"/>
          </m:rPr>
          <m:t>m</m:t>
        </m:r>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石墨层间的作用力属于范德华力</w:t>
      </w:r>
      <w:r>
        <w:rPr>
          <w:rFonts w:hint="eastAsia" w:ascii="Times New Roman" w:hAnsi="Times New Roman" w:eastAsia="Times New Roman" w:cs="Times New Roman"/>
        </w:rPr>
        <w:t>，</w:t>
      </w:r>
      <w:r>
        <w:rPr>
          <w:rFonts w:hint="eastAsia" w:ascii="Times New Roman" w:hAnsi="Times New Roman" w:eastAsia="FangSong" w:cs="Times New Roman"/>
        </w:rPr>
        <w:t>是分子间作用力</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sSub>
          <m:e>
            <m:r>
              <m:rPr>
                <m:sty m:val="bi"/>
              </m:rPr>
              <m:t>C</m:t>
            </m:r>
          </m:e>
          <m:sub>
            <m:r>
              <m:t>60</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与</w:t>
      </w:r>
      <w:r>
        <w:rPr>
          <w:rFonts w:ascii="Times New Roman" w:hAnsi="Times New Roman" w:eastAsia="Times New Roman" w:cs="Times New Roman"/>
        </w:rPr>
        <w:t xml:space="preserve"> </w:t>
      </w:r>
      <m:oMath>
        <m:sSub>
          <m:e>
            <m:r>
              <m:rPr>
                <m:sty m:val="bi"/>
              </m:rPr>
              <m:t>C</m:t>
            </m:r>
          </m:e>
          <m:sub>
            <m:r>
              <m:t>60</m:t>
            </m:r>
          </m:sub>
        </m:sSub>
      </m:oMath>
      <w:r>
        <w:rPr>
          <w:rFonts w:ascii="Times New Roman" w:hAnsi="Times New Roman" w:eastAsia="Times New Roman" w:cs="Times New Roman"/>
        </w:rPr>
        <w:t xml:space="preserve"> </w:t>
      </w:r>
      <w:r>
        <w:rPr>
          <w:rFonts w:hint="eastAsia" w:ascii="Times New Roman" w:hAnsi="Times New Roman" w:eastAsia="FangSong" w:cs="Times New Roman"/>
        </w:rPr>
        <w:t>间作用力应为分子间作用力</w:t>
      </w:r>
      <w:r>
        <w:rPr>
          <w:rFonts w:hint="eastAsia" w:ascii="Times New Roman" w:hAnsi="Times New Roman" w:eastAsia="Times New Roman" w:cs="Times New Roman"/>
        </w:rPr>
        <w:t>，</w:t>
      </w:r>
      <w:r>
        <w:rPr>
          <w:rFonts w:hint="eastAsia" w:ascii="Times New Roman" w:hAnsi="Times New Roman" w:eastAsia="FangSong" w:cs="Times New Roman"/>
        </w:rPr>
        <w:t>由于</w:t>
      </w:r>
      <w:r>
        <w:rPr>
          <w:rFonts w:ascii="Times New Roman" w:hAnsi="Times New Roman" w:eastAsia="Times New Roman" w:cs="Times New Roman"/>
        </w:rPr>
        <w:t xml:space="preserve"> </w:t>
      </w:r>
      <m:oMath>
        <m:sSub>
          <m:e>
            <m:r>
              <m:rPr>
                <m:sty m:val="bi"/>
              </m:rPr>
              <m:t>C</m:t>
            </m:r>
          </m:e>
          <m:sub>
            <m:r>
              <m:t>60</m:t>
            </m:r>
          </m:sub>
        </m:sSub>
      </m:oMath>
      <w:r>
        <w:rPr>
          <w:rFonts w:ascii="Times New Roman" w:hAnsi="Times New Roman" w:eastAsia="Times New Roman" w:cs="Times New Roman"/>
        </w:rPr>
        <w:t xml:space="preserve"> </w:t>
      </w:r>
      <w:r>
        <w:rPr>
          <w:rFonts w:hint="eastAsia" w:ascii="Times New Roman" w:hAnsi="Times New Roman" w:eastAsia="FangSong" w:cs="Times New Roman"/>
        </w:rPr>
        <w:t>的摩尔质量远远大于</w:t>
      </w:r>
      <w:r>
        <w:rPr>
          <w:rFonts w:hint="eastAsia" w:ascii="Times New Roman" w:hAnsi="Times New Roman" w:eastAsia="Times New Roman" w:cs="Times New Roman"/>
        </w:rPr>
        <w:t>C</w:t>
      </w:r>
      <w:r>
        <w:rPr>
          <w:rFonts w:hint="eastAsia" w:ascii="Times New Roman" w:hAnsi="Times New Roman" w:eastAsia="FangSong" w:cs="Times New Roman"/>
        </w:rPr>
        <w:t>的摩尔质量</w:t>
      </w:r>
      <w:r>
        <w:rPr>
          <w:rFonts w:hint="eastAsia" w:ascii="Times New Roman" w:hAnsi="Times New Roman" w:eastAsia="Times New Roman" w:cs="Times New Roman"/>
        </w:rPr>
        <w:t>，</w:t>
      </w:r>
      <w:r>
        <w:rPr>
          <w:rFonts w:hint="eastAsia" w:ascii="Times New Roman" w:hAnsi="Times New Roman" w:eastAsia="FangSong" w:cs="Times New Roman"/>
        </w:rPr>
        <w:t>故作用力大些</w:t>
      </w:r>
      <w:r>
        <w:rPr>
          <w:rFonts w:hint="eastAsia" w:ascii="Times New Roman" w:hAnsi="Times New Roman" w:eastAsia="Times New Roman" w:cs="Times New Roman"/>
        </w:rPr>
        <w:t>，</w:t>
      </w:r>
      <w:r>
        <w:rPr>
          <w:rFonts w:hint="eastAsia" w:ascii="Times New Roman" w:hAnsi="Times New Roman" w:eastAsia="FangSong" w:cs="Times New Roman"/>
        </w:rPr>
        <w:t>使得</w:t>
      </w:r>
      <w:r>
        <w:rPr>
          <w:rFonts w:ascii="Times New Roman" w:hAnsi="Times New Roman" w:eastAsia="Times New Roman" w:cs="Times New Roman"/>
        </w:rPr>
        <w:t xml:space="preserve"> </w:t>
      </w:r>
      <m:oMath>
        <m:oMathPr>
          <m:ctrlPr>
            <w:rPr>
              <w:sz w:val="28"/>
              <w:szCs w:val="28"/>
            </w:rPr>
          </m:ctrlPr>
        </m:oMathPr>
        <m:r>
          <m:t>d</m:t>
        </m:r>
        <m:r>
          <m:rPr>
            <m:sty m:val="p"/>
          </m:rPr>
          <m:t>&lt;</m:t>
        </m:r>
        <m:r>
          <m:t>335</m:t>
        </m:r>
        <m:r>
          <m:rPr>
            <m:sty m:val="p"/>
          </m:rPr>
          <m:t>p</m:t>
        </m:r>
        <m:r>
          <m:rPr>
            <m:sty m:val="p"/>
          </m:rPr>
          <m:t>m</m:t>
        </m:r>
      </m:oMath>
      <w:r>
        <w:rPr>
          <w:rFonts w:ascii="Times New Roman" w:hAnsi="Times New Roman" w:eastAsia="Times New Roman" w:cs="Times New Roman"/>
        </w:rPr>
        <w:t xml:space="preserve"> </w:t>
      </w:r>
      <w:r>
        <w:rPr>
          <w:rFonts w:ascii="Times New Roman" w:hAnsi="Times New Roman" w:eastAsia="Times New Roman" w:cs="Times New Roman"/>
        </w:rPr>
        <w:t xml:space="preserve">。</w:t>
      </w:r>
    </w:p>
    <w:p>
      <w:pPr>
        <w:numPr>
          <w:ilvl w:val="0"/>
          <w:numId w:val="1508"/>
        </w:numPr>
      </w:pPr>
      <w:r>
        <w:rPr>
          <w:rFonts w:hint="eastAsia" w:ascii="Times New Roman" w:hAnsi="Times New Roman" w:eastAsia="FangSong" w:cs="Times New Roman"/>
        </w:rPr>
        <w:t>晶胞中存在四面体和八面体两种空隙</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有</w:t>
      </w:r>
      <w:r>
        <w:rPr>
          <w:rFonts w:ascii="Times New Roman" w:hAnsi="Times New Roman" w:eastAsia="Times New Roman" w:cs="Times New Roman"/>
        </w:rPr>
        <w:t xml:space="preserve"> 8 </w:t>
      </w:r>
      <w:r>
        <w:rPr>
          <w:rFonts w:hint="eastAsia" w:ascii="Times New Roman" w:hAnsi="Times New Roman" w:eastAsia="FangSong" w:cs="Times New Roman"/>
        </w:rPr>
        <w:t>个四面体空隙</w:t>
      </w:r>
      <w:r>
        <w:rPr>
          <w:rFonts w:hint="eastAsia" w:ascii="Times New Roman" w:hAnsi="Times New Roman" w:eastAsia="Times New Roman" w:cs="Times New Roman"/>
        </w:rPr>
        <w:t>,</w:t>
      </w:r>
      <w:r>
        <w:rPr>
          <w:rFonts w:ascii="Times New Roman" w:hAnsi="Times New Roman" w:eastAsia="Times New Roman" w:cs="Times New Roman"/>
        </w:rPr>
        <w:t xml:space="preserve"> 4 </w:t>
      </w:r>
      <w:r>
        <w:rPr>
          <w:rFonts w:hint="eastAsia" w:ascii="Times New Roman" w:hAnsi="Times New Roman" w:eastAsia="FangSong" w:cs="Times New Roman"/>
        </w:rPr>
        <w:t>个八面体空隙</w:t>
      </w:r>
      <w:r>
        <w:rPr>
          <w:rFonts w:hint="eastAsia" w:ascii="Times New Roman" w:hAnsi="Times New Roman" w:eastAsia="Times New Roman" w:cs="Times New Roman"/>
        </w:rPr>
        <w:t>。</w:t>
      </w:r>
    </w:p>
    <w:p>
      <w:pPr>
        <w:numPr>
          <w:ilvl w:val="0"/>
          <w:numId w:val="1508"/>
        </w:numPr>
      </w:pPr>
      <m:oMath>
        <m:sSub>
          <m:e>
            <m:r>
              <m:t>K</m:t>
            </m:r>
          </m:e>
          <m:sub>
            <m:r>
              <m:t>3</m:t>
            </m:r>
          </m:sub>
        </m:sSub>
        <m:sSub>
          <m:e>
            <m:r>
              <m:t>C</m:t>
            </m:r>
          </m:e>
          <m:sub>
            <m:r>
              <m:t>60</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晶胞中含有</w:t>
      </w:r>
      <w:r>
        <w:rPr>
          <w:rFonts w:ascii="Times New Roman" w:hAnsi="Times New Roman" w:eastAsia="Times New Roman" w:cs="Times New Roman"/>
        </w:rPr>
        <w:t xml:space="preserve"> 4 </w:t>
      </w:r>
      <w:r>
        <w:rPr>
          <w:rFonts w:hint="eastAsia" w:ascii="Times New Roman" w:hAnsi="Times New Roman" w:eastAsia="FangSong" w:cs="Times New Roman"/>
        </w:rPr>
        <w:t>个结构基元</w:t>
      </w:r>
      <w:r>
        <w:rPr>
          <w:rFonts w:hint="eastAsia" w:ascii="Times New Roman" w:hAnsi="Times New Roman" w:eastAsia="Times New Roman" w:cs="Times New Roman"/>
        </w:rPr>
        <w:t>，</w:t>
      </w:r>
      <w:r>
        <w:rPr>
          <w:rFonts w:hint="eastAsia" w:ascii="Times New Roman" w:hAnsi="Times New Roman" w:eastAsia="FangSong" w:cs="Times New Roman"/>
        </w:rPr>
        <w:t>因此有</w:t>
      </w:r>
      <w:r>
        <w:rPr>
          <w:rFonts w:ascii="Times New Roman" w:hAnsi="Times New Roman" w:eastAsia="Times New Roman" w:cs="Times New Roman"/>
        </w:rPr>
        <w:t xml:space="preserve"> 12 </w:t>
      </w:r>
      <w:r>
        <w:rPr>
          <w:rFonts w:hint="eastAsia" w:ascii="Times New Roman" w:hAnsi="Times New Roman" w:eastAsia="FangSong" w:cs="Times New Roman"/>
        </w:rPr>
        <w:t xml:space="preserve">个</w:t>
      </w:r>
      <w:r>
        <w:rPr>
          <w:rFonts w:ascii="Times New Roman" w:hAnsi="Times New Roman" w:eastAsia="Times New Roman" w:cs="Times New Roman"/>
        </w:rPr>
        <w:t xml:space="preserve"> K</w:t>
      </w:r>
      <w:r>
        <w:rPr>
          <w:rFonts w:ascii="Times New Roman" w:hAnsi="Times New Roman" w:eastAsia="Times New Roman" w:cs="Times New Roman"/>
          <w:vertAlign w:val="superscript"/>
        </w:rPr>
        <w:t>+</w:t>
      </w:r>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其中</w:t>
      </w:r>
      <w:r>
        <w:rPr>
          <w:rFonts w:ascii="Times New Roman" w:hAnsi="Times New Roman" w:eastAsia="Times New Roman" w:cs="Times New Roman"/>
        </w:rPr>
        <w:t xml:space="preserve"> 8 </w:t>
      </w:r>
      <w:r>
        <w:rPr>
          <w:rFonts w:hint="eastAsia" w:ascii="Times New Roman" w:hAnsi="Times New Roman" w:eastAsia="FangSong" w:cs="Times New Roman"/>
        </w:rPr>
        <w:t xml:space="preserve">个</w:t>
      </w:r>
      <w:r>
        <w:rPr>
          <w:rFonts w:ascii="Times New Roman" w:hAnsi="Times New Roman" w:eastAsia="Times New Roman" w:cs="Times New Roman"/>
        </w:rPr>
        <w:t xml:space="preserve"> K</w:t>
      </w:r>
      <w:r>
        <w:rPr>
          <w:rFonts w:ascii="Times New Roman" w:hAnsi="Times New Roman" w:eastAsia="Times New Roman" w:cs="Times New Roman"/>
          <w:vertAlign w:val="superscript"/>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处于</w:t>
      </w:r>
      <w:r>
        <w:rPr>
          <w:rFonts w:ascii="Times New Roman" w:hAnsi="Times New Roman" w:eastAsia="Times New Roman" w:cs="Times New Roman"/>
        </w:rPr>
        <w:t xml:space="preserve"> 8 </w:t>
      </w:r>
      <w:r>
        <w:rPr>
          <w:rFonts w:hint="eastAsia" w:ascii="Times New Roman" w:hAnsi="Times New Roman" w:eastAsia="FangSong" w:cs="Times New Roman"/>
        </w:rPr>
        <w:t>个四面体空隙中</w:t>
      </w:r>
      <w:r>
        <w:rPr>
          <w:rFonts w:hint="eastAsia" w:ascii="Times New Roman" w:hAnsi="Times New Roman" w:eastAsia="Times New Roman" w:cs="Times New Roman"/>
        </w:rPr>
        <w:t>，</w:t>
      </w:r>
      <w:r>
        <w:rPr>
          <w:rFonts w:hint="eastAsia" w:ascii="Times New Roman" w:hAnsi="Times New Roman" w:eastAsia="FangSong" w:cs="Times New Roman"/>
        </w:rPr>
        <w:t>坐标位置为</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oMathPr>
          <m:ctrlPr>
            <w:rPr>
              <w:sz w:val="28"/>
              <w:szCs w:val="28"/>
            </w:rPr>
          </m:ctrlPr>
        </m:oMathPr>
        <m:r>
          <m:rPr>
            <m:sty m:val="p"/>
          </m:rPr>
          <m:t>(</m:t>
        </m:r>
        <m:r>
          <m:t>1</m:t>
        </m:r>
        <m:r>
          <m:rPr>
            <m:sty m:val="p"/>
          </m:rPr>
          <m:t>/</m:t>
        </m:r>
        <m:r>
          <m:t>4</m:t>
        </m:r>
        <m:r>
          <m:rPr>
            <m:sty m:val="p"/>
          </m:rPr>
          <m:t>,</m:t>
        </m:r>
        <m:r>
          <m:t>1</m:t>
        </m:r>
        <m:r>
          <m:rPr>
            <m:sty m:val="p"/>
          </m:rPr>
          <m:t>/</m:t>
        </m:r>
        <m:r>
          <m:t>4</m:t>
        </m:r>
        <m:r>
          <m:rPr>
            <m:sty m:val="p"/>
          </m:rPr>
          <m:t>,</m:t>
        </m:r>
        <m:r>
          <m:t>1</m:t>
        </m:r>
        <m:r>
          <m:rPr>
            <m:sty m:val="p"/>
          </m:rPr>
          <m:t>/</m:t>
        </m:r>
        <m:r>
          <m:t>4</m:t>
        </m:r>
        <m:r>
          <m:rPr>
            <m:sty m:val="p"/>
          </m:rPr>
          <m:t>)</m:t>
        </m:r>
      </m:oMath>
      <w:r>
        <w:rPr>
          <w:rFonts w:ascii="Times New Roman" w:hAnsi="Times New Roman" w:eastAsia="Times New Roman" w:cs="Times New Roman"/>
        </w:rPr>
        <w:t xml:space="preserve"> </w:t>
      </w:r>
      <w:r>
        <w:rPr>
          <w:rFonts w:hint="eastAsia" w:ascii="Times New Roman" w:hAnsi="Times New Roman" w:eastAsia="Times New Roman" w:cs="Times New Roman"/>
        </w:rPr>
        <w:t xml:space="preserve">，</w:t>
      </w:r>
      <w:r>
        <w:rPr>
          <w:rFonts w:ascii="Times New Roman" w:hAnsi="Times New Roman" w:eastAsia="Times New Roman" w:cs="Times New Roman"/>
        </w:rPr>
        <w:t xml:space="preserve"> </w:t>
      </w:r>
      <m:oMath>
        <m:oMathPr>
          <m:ctrlPr>
            <w:rPr>
              <w:sz w:val="28"/>
              <w:szCs w:val="28"/>
            </w:rPr>
          </m:ctrlPr>
        </m:oMathPr>
        <m:r>
          <m:rPr>
            <m:sty m:val="p"/>
          </m:rPr>
          <m:t>(</m:t>
        </m:r>
        <m:r>
          <m:t>1</m:t>
        </m:r>
        <m:r>
          <m:rPr>
            <m:sty m:val="p"/>
          </m:rPr>
          <m:t>/</m:t>
        </m:r>
        <m:r>
          <m:t>4</m:t>
        </m:r>
        <m:r>
          <m:rPr>
            <m:sty m:val="p"/>
          </m:rPr>
          <m:t>,</m:t>
        </m:r>
        <m:r>
          <m:t>1</m:t>
        </m:r>
        <m:r>
          <m:rPr>
            <m:sty m:val="p"/>
          </m:rPr>
          <m:t>/</m:t>
        </m:r>
        <m:r>
          <m:t>4</m:t>
        </m:r>
        <m:r>
          <m:rPr>
            <m:sty m:val="p"/>
          </m:rPr>
          <m:t>,</m:t>
        </m:r>
        <m:r>
          <m:t>3</m:t>
        </m:r>
        <m:r>
          <m:rPr>
            <m:sty m:val="p"/>
          </m:rPr>
          <m:t>/</m:t>
        </m:r>
        <m:r>
          <m:t>4</m:t>
        </m:r>
        <m:r>
          <m:rPr>
            <m:sty m:val="p"/>
          </m:rPr>
          <m:t>)</m:t>
        </m:r>
      </m:oMath>
      <w:r>
        <w:rPr>
          <w:rFonts w:ascii="Times New Roman" w:hAnsi="Times New Roman" w:eastAsia="Times New Roman" w:cs="Times New Roman"/>
        </w:rPr>
        <w:t xml:space="preserve"> </w:t>
      </w:r>
      <w:r>
        <w:rPr>
          <w:rFonts w:hint="eastAsia" w:ascii="Times New Roman" w:hAnsi="Times New Roman" w:eastAsia="Times New Roman" w:cs="Times New Roman"/>
        </w:rPr>
        <w:t xml:space="preserve">，</w:t>
      </w:r>
      <w:r>
        <w:rPr>
          <w:rFonts w:ascii="Times New Roman" w:hAnsi="Times New Roman" w:eastAsia="Times New Roman" w:cs="Times New Roman"/>
        </w:rPr>
        <w:t xml:space="preserve"> </w:t>
      </w:r>
      <m:oMath>
        <m:oMathPr>
          <m:ctrlPr>
            <w:rPr>
              <w:sz w:val="28"/>
              <w:szCs w:val="28"/>
            </w:rPr>
          </m:ctrlPr>
        </m:oMathPr>
        <m:r>
          <m:rPr>
            <m:sty m:val="p"/>
          </m:rPr>
          <m:t>(</m:t>
        </m:r>
        <m:r>
          <m:t>1</m:t>
        </m:r>
        <m:r>
          <m:rPr>
            <m:sty m:val="p"/>
          </m:rPr>
          <m:t>/</m:t>
        </m:r>
        <m:r>
          <m:t>4</m:t>
        </m:r>
        <m:r>
          <m:rPr>
            <m:sty m:val="p"/>
          </m:rPr>
          <m:t>,</m:t>
        </m:r>
        <m:r>
          <m:t>3</m:t>
        </m:r>
        <m:r>
          <m:rPr>
            <m:sty m:val="p"/>
          </m:rPr>
          <m:t>/</m:t>
        </m:r>
        <m:r>
          <m:t>4</m:t>
        </m:r>
        <m:r>
          <m:rPr>
            <m:sty m:val="p"/>
          </m:rPr>
          <m:t>,</m:t>
        </m:r>
        <m:r>
          <m:t>1</m:t>
        </m:r>
        <m:r>
          <m:rPr>
            <m:sty m:val="p"/>
          </m:rPr>
          <m:t>/</m:t>
        </m:r>
        <m:r>
          <m:t>4</m:t>
        </m:r>
        <m:r>
          <m:rPr>
            <m:sty m:val="p"/>
          </m:rPr>
          <m:t>)</m:t>
        </m:r>
      </m:oMath>
      <w:r>
        <w:rPr>
          <w:rFonts w:ascii="Times New Roman" w:hAnsi="Times New Roman" w:eastAsia="Times New Roman" w:cs="Times New Roman"/>
        </w:rPr>
        <w:t xml:space="preserve"> </w:t>
      </w:r>
      <w:r>
        <w:rPr>
          <w:rFonts w:hint="eastAsia" w:ascii="Times New Roman" w:hAnsi="Times New Roman" w:eastAsia="Times New Roman" w:cs="Times New Roman"/>
        </w:rPr>
        <w:t xml:space="preserve">，</w:t>
      </w:r>
      <w:r>
        <w:rPr>
          <w:rFonts w:ascii="Times New Roman" w:hAnsi="Times New Roman" w:eastAsia="Times New Roman" w:cs="Times New Roman"/>
        </w:rPr>
        <w:t xml:space="preserve"> </w:t>
      </w:r>
      <m:oMath>
        <m:oMathPr>
          <m:ctrlPr>
            <w:rPr>
              <w:sz w:val="28"/>
              <w:szCs w:val="28"/>
            </w:rPr>
          </m:ctrlPr>
        </m:oMathPr>
        <m:r>
          <m:rPr>
            <m:sty m:val="p"/>
          </m:rPr>
          <m:t>(</m:t>
        </m:r>
        <m:r>
          <m:t>3</m:t>
        </m:r>
        <m:r>
          <m:rPr>
            <m:sty m:val="p"/>
          </m:rPr>
          <m:t>/</m:t>
        </m:r>
        <m:r>
          <m:t>4</m:t>
        </m:r>
        <m:r>
          <m:rPr>
            <m:sty m:val="p"/>
          </m:rPr>
          <m:t>,</m:t>
        </m:r>
        <m:r>
          <m:t>1</m:t>
        </m:r>
        <m:r>
          <m:rPr>
            <m:sty m:val="p"/>
          </m:rPr>
          <m:t>/</m:t>
        </m:r>
        <m:r>
          <m:t>4</m:t>
        </m:r>
        <m:r>
          <m:rPr>
            <m:sty m:val="p"/>
          </m:rPr>
          <m:t>,</m:t>
        </m:r>
        <m:r>
          <m:t>1</m:t>
        </m:r>
        <m:r>
          <m:rPr>
            <m:sty m:val="p"/>
          </m:rPr>
          <m:t>/</m:t>
        </m:r>
        <m:r>
          <m:t>4</m:t>
        </m:r>
        <m:r>
          <m:rPr>
            <m:sty m:val="p"/>
          </m:rPr>
          <m:t>)</m:t>
        </m:r>
      </m:oMath>
      <w:r>
        <w:rPr>
          <w:rFonts w:ascii="Times New Roman" w:hAnsi="Times New Roman" w:eastAsia="Times New Roman" w:cs="Times New Roman"/>
        </w:rPr>
        <w:t xml:space="preserve"> </w:t>
      </w:r>
      <w:r>
        <w:rPr>
          <w:rFonts w:hint="eastAsia" w:ascii="Times New Roman" w:hAnsi="Times New Roman" w:eastAsia="Times New Roman" w:cs="Times New Roman"/>
        </w:rPr>
        <w:t xml:space="preserve">，</w:t>
      </w:r>
      <w:r>
        <w:rPr>
          <w:rFonts w:ascii="Times New Roman" w:hAnsi="Times New Roman" w:eastAsia="Times New Roman" w:cs="Times New Roman"/>
        </w:rPr>
        <w:t xml:space="preserve"> </w:t>
      </w:r>
      <m:oMath>
        <m:oMathPr>
          <m:ctrlPr>
            <w:rPr>
              <w:sz w:val="28"/>
              <w:szCs w:val="28"/>
            </w:rPr>
          </m:ctrlPr>
        </m:oMathPr>
        <m:r>
          <m:rPr>
            <m:sty m:val="p"/>
          </m:rPr>
          <m:t>(</m:t>
        </m:r>
        <m:r>
          <m:t>3</m:t>
        </m:r>
        <m:r>
          <m:rPr>
            <m:sty m:val="p"/>
          </m:rPr>
          <m:t>/</m:t>
        </m:r>
        <m:r>
          <m:t>4</m:t>
        </m:r>
        <m:r>
          <m:rPr>
            <m:sty m:val="p"/>
          </m:rPr>
          <m:t>,</m:t>
        </m:r>
        <m:r>
          <m:t>3</m:t>
        </m:r>
        <m:r>
          <m:rPr>
            <m:sty m:val="p"/>
          </m:rPr>
          <m:t>/</m:t>
        </m:r>
        <m:r>
          <m:t>4</m:t>
        </m:r>
        <m:r>
          <m:rPr>
            <m:sty m:val="p"/>
          </m:rPr>
          <m:t>,</m:t>
        </m:r>
        <m:r>
          <m:t>3</m:t>
        </m:r>
        <m:r>
          <m:rPr>
            <m:sty m:val="p"/>
          </m:rPr>
          <m:t>/</m:t>
        </m:r>
        <m:r>
          <m:t>4</m:t>
        </m:r>
        <m:r>
          <m:rPr>
            <m:sty m:val="p"/>
          </m:rPr>
          <m:t>)</m:t>
        </m:r>
      </m:oMath>
      <w:r>
        <w:rPr>
          <w:rFonts w:ascii="Times New Roman" w:hAnsi="Times New Roman" w:eastAsia="Times New Roman" w:cs="Times New Roman"/>
        </w:rPr>
        <w:t xml:space="preserve"> </w:t>
      </w:r>
      <w:r>
        <w:rPr>
          <w:rFonts w:hint="eastAsia" w:ascii="Times New Roman" w:hAnsi="Times New Roman" w:eastAsia="Times New Roman" w:cs="Times New Roman"/>
        </w:rPr>
        <w:t xml:space="preserve">，</w:t>
      </w:r>
      <w:r>
        <w:rPr>
          <w:rFonts w:ascii="Times New Roman" w:hAnsi="Times New Roman" w:eastAsia="Times New Roman" w:cs="Times New Roman"/>
        </w:rPr>
        <w:t xml:space="preserve"> </w:t>
      </w:r>
      <m:oMath>
        <m:oMathPr>
          <m:ctrlPr>
            <w:rPr>
              <w:sz w:val="28"/>
              <w:szCs w:val="28"/>
            </w:rPr>
          </m:ctrlPr>
        </m:oMathPr>
        <m:r>
          <m:rPr>
            <m:sty m:val="p"/>
          </m:rPr>
          <m:t>(</m:t>
        </m:r>
        <m:r>
          <m:t>3</m:t>
        </m:r>
        <m:r>
          <m:rPr>
            <m:sty m:val="p"/>
          </m:rPr>
          <m:t>/</m:t>
        </m:r>
        <m:r>
          <m:t>4</m:t>
        </m:r>
        <m:r>
          <m:rPr>
            <m:sty m:val="p"/>
          </m:rPr>
          <m:t>,</m:t>
        </m:r>
        <m:r>
          <m:t>1</m:t>
        </m:r>
        <m:r>
          <m:rPr>
            <m:sty m:val="p"/>
          </m:rPr>
          <m:t>/</m:t>
        </m:r>
        <m:r>
          <m:t>4</m:t>
        </m:r>
        <m:r>
          <m:rPr>
            <m:sty m:val="p"/>
          </m:rPr>
          <m:t>,</m:t>
        </m:r>
        <m:r>
          <m:t>3</m:t>
        </m:r>
        <m:r>
          <m:rPr>
            <m:sty m:val="p"/>
          </m:rPr>
          <m:t>/</m:t>
        </m:r>
        <m:r>
          <m:t>4</m:t>
        </m:r>
        <m:r>
          <m:rPr>
            <m:sty m:val="p"/>
          </m:rPr>
          <m:t>)</m:t>
        </m:r>
      </m:oMath>
      <w:r>
        <w:rPr>
          <w:rFonts w:ascii="Times New Roman" w:hAnsi="Times New Roman" w:eastAsia="Times New Roman" w:cs="Times New Roman"/>
        </w:rPr>
        <w:t xml:space="preserve"> </w:t>
      </w:r>
      <w:r>
        <w:rPr>
          <w:rFonts w:hint="eastAsia" w:ascii="Times New Roman" w:hAnsi="Times New Roman" w:eastAsia="Times New Roman" w:cs="Times New Roman"/>
        </w:rPr>
        <w:t xml:space="preserve">，</w:t>
      </w:r>
      <w:r>
        <w:rPr>
          <w:rFonts w:ascii="Times New Roman" w:hAnsi="Times New Roman" w:eastAsia="Times New Roman" w:cs="Times New Roman"/>
        </w:rPr>
        <w:t xml:space="preserve"> </w:t>
      </w:r>
      <m:oMath>
        <m:oMathPr>
          <m:ctrlPr>
            <w:rPr>
              <w:sz w:val="28"/>
              <w:szCs w:val="28"/>
            </w:rPr>
          </m:ctrlPr>
        </m:oMathPr>
        <m:r>
          <m:rPr>
            <m:sty m:val="p"/>
          </m:rPr>
          <m:t>(</m:t>
        </m:r>
        <m:r>
          <m:t>1</m:t>
        </m:r>
        <m:r>
          <m:rPr>
            <m:sty m:val="p"/>
          </m:rPr>
          <m:t>/</m:t>
        </m:r>
        <m:r>
          <m:t>4</m:t>
        </m:r>
        <m:r>
          <m:rPr>
            <m:sty m:val="p"/>
          </m:rPr>
          <m:t>,</m:t>
        </m:r>
        <m:r>
          <m:t>3</m:t>
        </m:r>
        <m:r>
          <m:rPr>
            <m:sty m:val="p"/>
          </m:rPr>
          <m:t>/</m:t>
        </m:r>
        <m:r>
          <m:t>4</m:t>
        </m:r>
        <m:r>
          <m:rPr>
            <m:sty m:val="p"/>
          </m:rPr>
          <m:t>,</m:t>
        </m:r>
        <m:r>
          <m:t>3</m:t>
        </m:r>
        <m:r>
          <m:rPr>
            <m:sty m:val="p"/>
          </m:rPr>
          <m:t>/</m:t>
        </m:r>
        <m:r>
          <m:t>4</m:t>
        </m:r>
        <m:r>
          <m:rPr>
            <m:sty m:val="p"/>
          </m:rPr>
          <m:t>)</m:t>
        </m:r>
      </m:oMath>
      <w:r>
        <w:rPr>
          <w:rFonts w:ascii="Times New Roman" w:hAnsi="Times New Roman" w:eastAsia="Times New Roman" w:cs="Times New Roman"/>
        </w:rPr>
        <w:t xml:space="preserve"> </w:t>
      </w:r>
      <w:r>
        <w:rPr>
          <w:rFonts w:hint="eastAsia" w:ascii="Times New Roman" w:hAnsi="Times New Roman" w:eastAsia="Times New Roman" w:cs="Times New Roman"/>
        </w:rPr>
        <w:t xml:space="preserve">；</w:t>
      </w:r>
      <w:r>
        <w:rPr>
          <w:rFonts w:ascii="Times New Roman" w:hAnsi="Times New Roman" w:eastAsia="Times New Roman" w:cs="Times New Roman"/>
        </w:rPr>
        <w:t xml:space="preserve"> </w:t>
      </w:r>
      <m:oMath>
        <m:oMathPr>
          <m:ctrlPr>
            <w:rPr>
              <w:sz w:val="28"/>
              <w:szCs w:val="28"/>
            </w:rPr>
          </m:ctrlPr>
        </m:oMathPr>
        <m:r>
          <m:rPr>
            <m:sty m:val="p"/>
          </m:rPr>
          <m:t>(</m:t>
        </m:r>
        <m:r>
          <m:t>3</m:t>
        </m:r>
        <m:r>
          <m:rPr>
            <m:sty m:val="p"/>
          </m:rPr>
          <m:t>/</m:t>
        </m:r>
        <m:r>
          <m:t>4</m:t>
        </m:r>
        <m:r>
          <m:rPr>
            <m:sty m:val="p"/>
          </m:rPr>
          <m:t>,</m:t>
        </m:r>
        <m:r>
          <m:t>3</m:t>
        </m:r>
        <m:r>
          <m:rPr>
            <m:sty m:val="p"/>
          </m:rPr>
          <m:t>/</m:t>
        </m:r>
        <m:r>
          <m:t>4</m:t>
        </m:r>
        <m:r>
          <m:rPr>
            <m:sty m:val="p"/>
          </m:rPr>
          <m:t>,</m:t>
        </m:r>
        <m:r>
          <m:t>1</m:t>
        </m:r>
        <m:r>
          <m:rPr>
            <m:sty m:val="p"/>
          </m:rPr>
          <m:t>/</m:t>
        </m:r>
        <m:r>
          <m:t>4</m:t>
        </m:r>
        <m:r>
          <m:rPr>
            <m:sty m:val="p"/>
          </m:rPr>
          <m:t>)</m:t>
        </m:r>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还有</w:t>
      </w:r>
      <w:r>
        <w:rPr>
          <w:rFonts w:ascii="Times New Roman" w:hAnsi="Times New Roman" w:eastAsia="Times New Roman" w:cs="Times New Roman"/>
        </w:rPr>
        <w:t xml:space="preserve"> 4 </w:t>
      </w:r>
      <w:r>
        <w:rPr>
          <w:rFonts w:hint="eastAsia" w:ascii="Times New Roman" w:hAnsi="Times New Roman" w:eastAsia="FangSong" w:cs="Times New Roman"/>
        </w:rPr>
        <w:t xml:space="preserve">个</w:t>
      </w:r>
      <w:r>
        <w:rPr>
          <w:rFonts w:ascii="Times New Roman" w:hAnsi="Times New Roman" w:eastAsia="Times New Roman" w:cs="Times New Roman"/>
        </w:rPr>
        <w:t xml:space="preserve"> K</w:t>
      </w:r>
      <w:r>
        <w:rPr>
          <w:rFonts w:ascii="Times New Roman" w:hAnsi="Times New Roman" w:eastAsia="Times New Roman" w:cs="Times New Roman"/>
          <w:vertAlign w:val="superscript"/>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处于</w:t>
      </w:r>
      <w:r>
        <w:rPr>
          <w:rFonts w:ascii="Times New Roman" w:hAnsi="Times New Roman" w:eastAsia="Times New Roman" w:cs="Times New Roman"/>
        </w:rPr>
        <w:t xml:space="preserve"> 4 </w:t>
      </w:r>
      <w:r>
        <w:rPr>
          <w:rFonts w:hint="eastAsia" w:ascii="Times New Roman" w:hAnsi="Times New Roman" w:eastAsia="FangSong" w:cs="Times New Roman"/>
        </w:rPr>
        <w:t>个八面体空隙中</w:t>
      </w:r>
      <w:r>
        <w:rPr>
          <w:rFonts w:hint="eastAsia" w:ascii="Times New Roman" w:hAnsi="Times New Roman" w:eastAsia="Times New Roman" w:cs="Times New Roman"/>
        </w:rPr>
        <w:t>，</w:t>
      </w:r>
      <w:r>
        <w:rPr>
          <w:rFonts w:hint="eastAsia" w:ascii="Times New Roman" w:hAnsi="Times New Roman" w:eastAsia="FangSong" w:cs="Times New Roman"/>
        </w:rPr>
        <w:t>坐标位置为</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oMathPr>
          <m:ctrlPr>
            <w:rPr>
              <w:sz w:val="28"/>
              <w:szCs w:val="28"/>
            </w:rPr>
          </m:ctrlPr>
        </m:oMathPr>
        <m:r>
          <m:rPr>
            <m:sty m:val="p"/>
          </m:rPr>
          <m:t>(</m:t>
        </m:r>
        <m:r>
          <m:t>1</m:t>
        </m:r>
        <m:r>
          <m:rPr>
            <m:sty m:val="p"/>
          </m:rPr>
          <m:t>/</m:t>
        </m:r>
        <m:r>
          <m:t>2</m:t>
        </m:r>
        <m:r>
          <m:rPr>
            <m:sty m:val="p"/>
          </m:rPr>
          <m:t>,</m:t>
        </m:r>
        <m:r>
          <m:t>1</m:t>
        </m:r>
        <m:r>
          <m:rPr>
            <m:sty m:val="p"/>
          </m:rPr>
          <m:t>/</m:t>
        </m:r>
        <m:r>
          <m:t>2</m:t>
        </m:r>
        <m:r>
          <m:rPr>
            <m:sty m:val="p"/>
          </m:rPr>
          <m:t>,</m:t>
        </m:r>
        <m:r>
          <m:t>1</m:t>
        </m:r>
        <m:r>
          <m:rPr>
            <m:sty m:val="p"/>
          </m:rPr>
          <m:t>/</m:t>
        </m:r>
        <m:r>
          <m:t>2</m:t>
        </m:r>
        <m:r>
          <m:rPr>
            <m:sty m:val="p"/>
          </m:rPr>
          <m:t>)</m:t>
        </m:r>
      </m:oMath>
      <w:r>
        <w:rPr>
          <w:rFonts w:ascii="Times New Roman" w:hAnsi="Times New Roman" w:eastAsia="Times New Roman" w:cs="Times New Roman"/>
        </w:rPr>
        <w:t xml:space="preserve"> </w:t>
      </w:r>
      <w:r>
        <w:rPr>
          <w:rFonts w:hint="eastAsia" w:ascii="Times New Roman" w:hAnsi="Times New Roman" w:eastAsia="Times New Roman" w:cs="Times New Roman"/>
        </w:rPr>
        <w:t xml:space="preserve">，</w:t>
      </w:r>
      <w:r>
        <w:rPr>
          <w:rFonts w:ascii="Times New Roman" w:hAnsi="Times New Roman" w:eastAsia="Times New Roman" w:cs="Times New Roman"/>
        </w:rPr>
        <w:t xml:space="preserve"> </w:t>
      </w:r>
      <m:oMath>
        <m:oMathPr>
          <m:ctrlPr>
            <w:rPr>
              <w:sz w:val="28"/>
              <w:szCs w:val="28"/>
            </w:rPr>
          </m:ctrlPr>
        </m:oMathPr>
        <m:r>
          <m:rPr>
            <m:sty m:val="p"/>
          </m:rPr>
          <m:t>(</m:t>
        </m:r>
        <m:r>
          <m:t>1</m:t>
        </m:r>
        <m:r>
          <m:rPr>
            <m:sty m:val="p"/>
          </m:rPr>
          <m:t>/</m:t>
        </m:r>
        <m:r>
          <m:t>2</m:t>
        </m:r>
        <m:r>
          <m:rPr>
            <m:sty m:val="p"/>
          </m:rPr>
          <m:t>,</m:t>
        </m:r>
        <m:r>
          <m:t>0</m:t>
        </m:r>
        <m:r>
          <m:rPr>
            <m:sty m:val="p"/>
          </m:rPr>
          <m:t>,</m:t>
        </m:r>
        <m:r>
          <m:t>0</m:t>
        </m:r>
        <m:r>
          <m:rPr>
            <m:sty m:val="p"/>
          </m:rPr>
          <m:t>)</m:t>
        </m:r>
      </m:oMath>
      <w:r>
        <w:rPr>
          <w:rFonts w:ascii="Times New Roman" w:hAnsi="Times New Roman" w:eastAsia="Times New Roman" w:cs="Times New Roman"/>
        </w:rPr>
        <w:t xml:space="preserve"> </w:t>
      </w:r>
      <w:r>
        <w:rPr>
          <w:rFonts w:hint="eastAsia" w:ascii="Times New Roman" w:hAnsi="Times New Roman" w:eastAsia="Times New Roman" w:cs="Times New Roman"/>
        </w:rPr>
        <w:t xml:space="preserve">，</w:t>
      </w:r>
      <w:r>
        <w:rPr>
          <w:rFonts w:ascii="Times New Roman" w:hAnsi="Times New Roman" w:eastAsia="Times New Roman" w:cs="Times New Roman"/>
        </w:rPr>
        <w:t xml:space="preserve"> </w:t>
      </w:r>
      <m:oMath>
        <m:oMathPr>
          <m:ctrlPr>
            <w:rPr>
              <w:sz w:val="28"/>
              <w:szCs w:val="28"/>
            </w:rPr>
          </m:ctrlPr>
        </m:oMathPr>
        <m:r>
          <m:rPr>
            <m:sty m:val="p"/>
          </m:rPr>
          <m:t>(</m:t>
        </m:r>
        <m:r>
          <m:t>0</m:t>
        </m:r>
        <m:r>
          <m:rPr>
            <m:sty m:val="p"/>
          </m:rPr>
          <m:t>,</m:t>
        </m:r>
        <m:r>
          <m:t>1</m:t>
        </m:r>
        <m:r>
          <m:rPr>
            <m:sty m:val="p"/>
          </m:rPr>
          <m:t>/</m:t>
        </m:r>
        <m:r>
          <m:t>2</m:t>
        </m:r>
        <m:r>
          <m:rPr>
            <m:sty m:val="p"/>
          </m:rPr>
          <m:t>,</m:t>
        </m:r>
        <m:r>
          <m:t>0</m:t>
        </m:r>
        <m:r>
          <m:rPr>
            <m:sty m:val="p"/>
          </m:rPr>
          <m:t>)</m:t>
        </m:r>
      </m:oMath>
      <w:r>
        <w:rPr>
          <w:rFonts w:ascii="Times New Roman" w:hAnsi="Times New Roman" w:eastAsia="Times New Roman" w:cs="Times New Roman"/>
        </w:rPr>
        <w:t xml:space="preserve"> </w:t>
      </w:r>
      <w:r>
        <w:rPr>
          <w:rFonts w:hint="eastAsia" w:ascii="Times New Roman" w:hAnsi="Times New Roman" w:eastAsia="Times New Roman" w:cs="Times New Roman"/>
        </w:rPr>
        <w:t xml:space="preserve">，</w:t>
      </w:r>
      <w:r>
        <w:rPr>
          <w:rFonts w:ascii="Times New Roman" w:hAnsi="Times New Roman" w:eastAsia="Times New Roman" w:cs="Times New Roman"/>
        </w:rPr>
        <w:t xml:space="preserve"> </w:t>
      </w:r>
      <m:oMath>
        <m:oMathPr>
          <m:ctrlPr>
            <w:rPr>
              <w:sz w:val="28"/>
              <w:szCs w:val="28"/>
            </w:rPr>
          </m:ctrlPr>
        </m:oMathPr>
        <m:r>
          <m:rPr>
            <m:sty m:val="p"/>
          </m:rPr>
          <m:t>(</m:t>
        </m:r>
        <m:r>
          <m:t>0</m:t>
        </m:r>
        <m:r>
          <m:rPr>
            <m:sty m:val="p"/>
          </m:rPr>
          <m:t>,</m:t>
        </m:r>
        <m:r>
          <m:t>0</m:t>
        </m:r>
        <m:r>
          <m:rPr>
            <m:sty m:val="p"/>
          </m:rPr>
          <m:t>,</m:t>
        </m:r>
        <m:r>
          <m:t>1</m:t>
        </m:r>
        <m:r>
          <m:rPr>
            <m:sty m:val="p"/>
          </m:rPr>
          <m:t>/</m:t>
        </m:r>
        <m:r>
          <m:t>2</m:t>
        </m:r>
        <m:r>
          <m:rPr>
            <m:sty m:val="p"/>
          </m:rPr>
          <m:t>)</m:t>
        </m:r>
      </m:oMath>
      <w:r>
        <w:rPr>
          <w:rFonts w:ascii="Times New Roman" w:hAnsi="Times New Roman" w:eastAsia="Times New Roman" w:cs="Times New Roman"/>
        </w:rPr>
        <w:t xml:space="preserve"> </w:t>
      </w:r>
      <w:r>
        <w:rPr>
          <w:rFonts w:ascii="Times New Roman" w:hAnsi="Times New Roman" w:eastAsia="Times New Roman" w:cs="Times New Roman"/>
        </w:rPr>
        <w:t xml:space="preserve">。</w:t>
      </w:r>
    </w:p>
    <w:p>
      <w:pPr>
        <w:pStyle w:val="FirstParagraph"/>
      </w:pPr>
      <m:oMathPara>
        <m:oMathParaPr>
          <m:jc m:val="center"/>
          <m:ctrlPr>
            <w:rPr>
              <w:sz w:val="28"/>
              <w:szCs w:val="28"/>
            </w:rPr>
          </m:ctrlPr>
        </m:oMathParaPr>
        <m:oMath>
          <m:r>
            <m:rPr>
              <m:sty m:val="p"/>
            </m:rPr>
            <m:t>(</m:t>
          </m:r>
          <m:r>
            <m:t>7</m:t>
          </m:r>
          <m:r>
            <m:rPr>
              <m:sty m:val="p"/>
            </m:rPr>
            <m:t>)</m:t>
          </m:r>
          <m:r>
            <m:rPr>
              <m:sty m:val="p"/>
            </m:rPr>
            <m:t>①</m:t>
          </m:r>
          <m:sSub>
            <m:e>
              <m:r>
                <m:t>C</m:t>
              </m:r>
            </m:e>
            <m:sub>
              <m:r>
                <m:t>6</m:t>
              </m:r>
              <m:r>
                <m:t>0</m:t>
              </m:r>
            </m:sub>
          </m:sSub>
          <m:r>
            <m:rPr>
              <m:sty m:val="p"/>
            </m:rPr>
            <m:t>:</m:t>
          </m:r>
          <m:r>
            <m:t>ρ</m:t>
          </m:r>
          <m:r>
            <m:rPr>
              <m:sty m:val="p"/>
            </m:rPr>
            <m:t>=</m:t>
          </m:r>
          <m:f>
            <m:fPr>
              <m:type m:val="bar"/>
            </m:fPr>
            <m:num>
              <m:r>
                <m:t>m</m:t>
              </m:r>
            </m:num>
            <m:den>
              <m:r>
                <m:t>V</m:t>
              </m:r>
            </m:den>
          </m:f>
          <m:r>
            <m:rPr>
              <m:sty m:val="p"/>
            </m:rPr>
            <m:t>=</m:t>
          </m:r>
          <m:f>
            <m:fPr>
              <m:type m:val="bar"/>
            </m:fPr>
            <m:num>
              <m:r>
                <m:t>4</m:t>
              </m:r>
              <m:r>
                <m:rPr>
                  <m:sty m:val="p"/>
                </m:rPr>
                <m:t>×</m:t>
              </m:r>
              <m:r>
                <m:t>1</m:t>
              </m:r>
              <m:r>
                <m:t>2</m:t>
              </m:r>
              <m:r>
                <m:rPr>
                  <m:sty m:val="p"/>
                </m:rPr>
                <m:t>×</m:t>
              </m:r>
              <m:r>
                <m:t>6</m:t>
              </m:r>
              <m:r>
                <m:t>0</m:t>
              </m:r>
            </m:num>
            <m:den>
              <m:r>
                <m:t>6</m:t>
              </m:r>
              <m:r>
                <m:rPr>
                  <m:sty m:val="p"/>
                </m:rPr>
                <m:t>.</m:t>
              </m:r>
              <m:r>
                <m:t>0</m:t>
              </m:r>
              <m:r>
                <m:t>2</m:t>
              </m:r>
              <m:r>
                <m:rPr>
                  <m:sty m:val="p"/>
                </m:rPr>
                <m:t>×</m:t>
              </m:r>
              <m:r>
                <m:t>1</m:t>
              </m:r>
              <m:sSup>
                <m:e>
                  <m:r>
                    <m:t>0</m:t>
                  </m:r>
                </m:e>
                <m:sup>
                  <m:r>
                    <m:t>2</m:t>
                  </m:r>
                  <m:r>
                    <m:t>3</m:t>
                  </m:r>
                </m:sup>
              </m:sSup>
              <m:r>
                <m:rPr>
                  <m:sty m:val="p"/>
                </m:rPr>
                <m:t>×</m:t>
              </m:r>
              <m:r>
                <m:rPr>
                  <m:sty m:val="p"/>
                </m:rPr>
                <m:t>(</m:t>
              </m:r>
              <m:r>
                <m:t>1</m:t>
              </m:r>
              <m:r>
                <m:rPr>
                  <m:sty m:val="p"/>
                </m:rPr>
                <m:t>.</m:t>
              </m:r>
              <m:r>
                <m:t>4</m:t>
              </m:r>
              <m:r>
                <m:t>2</m:t>
              </m:r>
              <m:r>
                <m:rPr>
                  <m:sty m:val="p"/>
                </m:rPr>
                <m:t>×</m:t>
              </m:r>
              <m:r>
                <m:t>1</m:t>
              </m:r>
              <m:sSup>
                <m:e>
                  <m:r>
                    <m:t>0</m:t>
                  </m:r>
                </m:e>
                <m:sup>
                  <m:r>
                    <m:rPr>
                      <m:sty m:val="p"/>
                    </m:rPr>
                    <m:t>−</m:t>
                  </m:r>
                  <m:r>
                    <m:t>7</m:t>
                  </m:r>
                </m:sup>
              </m:sSup>
              <m:sSup>
                <m:e>
                  <m:r>
                    <m:rPr>
                      <m:sty m:val="p"/>
                    </m:rPr>
                    <m:t>)</m:t>
                  </m:r>
                </m:e>
                <m:sup>
                  <m:r>
                    <m:t>3</m:t>
                  </m:r>
                </m:sup>
              </m:sSup>
            </m:den>
          </m:f>
          <m:r>
            <m:rPr>
              <m:sty m:val="p"/>
            </m:rPr>
            <m:t>=</m:t>
          </m:r>
          <m:r>
            <m:t>1</m:t>
          </m:r>
          <m:r>
            <m:rPr>
              <m:sty m:val="p"/>
            </m:rPr>
            <m:t>.</m:t>
          </m:r>
          <m:r>
            <m:t>6</m:t>
          </m:r>
          <m:r>
            <m:t>7</m:t>
          </m:r>
          <m:r>
            <m:t>1</m:t>
          </m:r>
          <m:sSup>
            <m:e>
              <m:r>
                <m:rPr>
                  <m:sty m:val="p"/>
                </m:rPr>
                <m:t>g</m:t>
              </m:r>
              <m:r>
                <m:rPr>
                  <m:sty m:val="p"/>
                </m:rPr>
                <m:t>/</m:t>
              </m:r>
              <m:r>
                <m:rPr>
                  <m:sty m:val="p"/>
                </m:rPr>
                <m:t>c</m:t>
              </m:r>
              <m:r>
                <m:rPr>
                  <m:sty m:val="p"/>
                </m:rPr>
                <m:t>m</m:t>
              </m:r>
            </m:e>
            <m:sup>
              <m:r>
                <m:t>3</m:t>
              </m:r>
            </m:sup>
          </m:sSup>
          <m:r>
            <m:rPr>
              <m:sty m:val="p"/>
            </m:rPr>
            <m:t>.</m:t>
          </m:r>
        </m:oMath>
      </m:oMathPara>
    </w:p>
    <w:p>
      <w:pPr>
        <w:pStyle w:val="FirstParagraph"/>
      </w:pPr>
      <m:oMathPara>
        <m:oMathParaPr>
          <m:jc m:val="center"/>
          <m:ctrlPr>
            <w:rPr>
              <w:sz w:val="28"/>
              <w:szCs w:val="28"/>
            </w:rPr>
          </m:ctrlPr>
        </m:oMathParaPr>
        <m:oMath>
          <m:r>
            <m:rPr>
              <m:sty m:val="p"/>
            </m:rPr>
            <m:t>②</m:t>
          </m:r>
          <m:sSub>
            <m:e>
              <m:r>
                <m:rPr>
                  <m:sty m:val="p"/>
                </m:rPr>
                <m:t>K</m:t>
              </m:r>
            </m:e>
            <m:sub>
              <m:r>
                <m:t>3</m:t>
              </m:r>
            </m:sub>
          </m:sSub>
          <m:sSub>
            <m:e>
              <m:r>
                <m:rPr>
                  <m:sty m:val="p"/>
                </m:rPr>
                <m:t>C</m:t>
              </m:r>
            </m:e>
            <m:sub>
              <m:r>
                <m:t>6</m:t>
              </m:r>
              <m:r>
                <m:t>0</m:t>
              </m:r>
            </m:sub>
          </m:sSub>
          <m:r>
            <m:rPr>
              <m:sty m:val="p"/>
            </m:rPr>
            <m:t>:</m:t>
          </m:r>
          <m:r>
            <m:t>ρ</m:t>
          </m:r>
          <m:r>
            <m:rPr>
              <m:sty m:val="p"/>
            </m:rPr>
            <m:t>=</m:t>
          </m:r>
          <m:f>
            <m:fPr>
              <m:type m:val="bar"/>
            </m:fPr>
            <m:num>
              <m:r>
                <m:t>m</m:t>
              </m:r>
            </m:num>
            <m:den>
              <m:r>
                <m:t>V</m:t>
              </m:r>
            </m:den>
          </m:f>
          <m:r>
            <m:rPr>
              <m:sty m:val="p"/>
            </m:rPr>
            <m:t>=</m:t>
          </m:r>
          <m:f>
            <m:fPr>
              <m:type m:val="bar"/>
            </m:fPr>
            <m:num>
              <m:r>
                <m:t>4</m:t>
              </m:r>
              <m:r>
                <m:rPr>
                  <m:sty m:val="p"/>
                </m:rPr>
                <m:t>×</m:t>
              </m:r>
              <m:r>
                <m:t>1</m:t>
              </m:r>
              <m:r>
                <m:t>2</m:t>
              </m:r>
              <m:r>
                <m:rPr>
                  <m:sty m:val="p"/>
                </m:rPr>
                <m:t>×</m:t>
              </m:r>
              <m:r>
                <m:t>6</m:t>
              </m:r>
              <m:r>
                <m:t>0</m:t>
              </m:r>
              <m:r>
                <m:rPr>
                  <m:sty m:val="p"/>
                </m:rPr>
                <m:t>+</m:t>
              </m:r>
              <m:r>
                <m:t>1</m:t>
              </m:r>
              <m:r>
                <m:t>2</m:t>
              </m:r>
              <m:r>
                <m:rPr>
                  <m:sty m:val="p"/>
                </m:rPr>
                <m:t>×</m:t>
              </m:r>
              <m:r>
                <m:t>3</m:t>
              </m:r>
              <m:r>
                <m:t>9</m:t>
              </m:r>
              <m:r>
                <m:rPr>
                  <m:sty m:val="p"/>
                </m:rPr>
                <m:t>.</m:t>
              </m:r>
              <m:r>
                <m:t>1</m:t>
              </m:r>
              <m:r>
                <m:t>0</m:t>
              </m:r>
            </m:num>
            <m:den>
              <m:r>
                <m:t>6</m:t>
              </m:r>
              <m:r>
                <m:rPr>
                  <m:sty m:val="p"/>
                </m:rPr>
                <m:t>.</m:t>
              </m:r>
              <m:r>
                <m:t>0</m:t>
              </m:r>
              <m:r>
                <m:t>2</m:t>
              </m:r>
              <m:r>
                <m:rPr>
                  <m:sty m:val="p"/>
                </m:rPr>
                <m:t>×</m:t>
              </m:r>
              <m:r>
                <m:t>1</m:t>
              </m:r>
              <m:sSup>
                <m:e>
                  <m:r>
                    <m:t>0</m:t>
                  </m:r>
                </m:e>
                <m:sup>
                  <m:r>
                    <m:t>2</m:t>
                  </m:r>
                  <m:r>
                    <m:t>3</m:t>
                  </m:r>
                </m:sup>
              </m:sSup>
              <m:r>
                <m:rPr>
                  <m:sty m:val="p"/>
                </m:rPr>
                <m:t>×</m:t>
              </m:r>
              <m:r>
                <m:rPr>
                  <m:sty m:val="p"/>
                </m:rPr>
                <m:t>(</m:t>
              </m:r>
              <m:r>
                <m:t>1</m:t>
              </m:r>
              <m:r>
                <m:rPr>
                  <m:sty m:val="p"/>
                </m:rPr>
                <m:t>.</m:t>
              </m:r>
              <m:r>
                <m:t>4</m:t>
              </m:r>
              <m:r>
                <m:t>2</m:t>
              </m:r>
              <m:r>
                <m:t>4</m:t>
              </m:r>
              <m:r>
                <m:rPr>
                  <m:sty m:val="p"/>
                </m:rPr>
                <m:t>×</m:t>
              </m:r>
              <m:r>
                <m:t>1</m:t>
              </m:r>
              <m:sSup>
                <m:e>
                  <m:r>
                    <m:t>0</m:t>
                  </m:r>
                </m:e>
                <m:sup>
                  <m:r>
                    <m:rPr>
                      <m:sty m:val="p"/>
                    </m:rPr>
                    <m:t>−</m:t>
                  </m:r>
                  <m:r>
                    <m:t>7</m:t>
                  </m:r>
                </m:sup>
              </m:sSup>
              <m:sSup>
                <m:e>
                  <m:r>
                    <m:rPr>
                      <m:sty m:val="p"/>
                    </m:rPr>
                    <m:t>)</m:t>
                  </m:r>
                </m:e>
                <m:sup>
                  <m:r>
                    <m:t>3</m:t>
                  </m:r>
                </m:sup>
              </m:sSup>
            </m:den>
          </m:f>
          <m:r>
            <m:rPr>
              <m:sty m:val="p"/>
            </m:rPr>
            <m:t>=</m:t>
          </m:r>
          <m:r>
            <m:t>1</m:t>
          </m:r>
          <m:r>
            <m:rPr>
              <m:sty m:val="p"/>
            </m:rPr>
            <m:t>.</m:t>
          </m:r>
          <m:r>
            <m:t>9</m:t>
          </m:r>
          <m:r>
            <m:t>2</m:t>
          </m:r>
          <m:r>
            <m:t>7</m:t>
          </m:r>
          <m:sSup>
            <m:e>
              <m:r>
                <m:rPr>
                  <m:sty m:val="p"/>
                </m:rPr>
                <m:t>g</m:t>
              </m:r>
              <m:r>
                <m:rPr>
                  <m:sty m:val="p"/>
                </m:rPr>
                <m:t>/</m:t>
              </m:r>
              <m:r>
                <m:rPr>
                  <m:sty m:val="p"/>
                </m:rPr>
                <m:t>c</m:t>
              </m:r>
              <m:r>
                <m:rPr>
                  <m:sty m:val="p"/>
                </m:rPr>
                <m:t>m</m:t>
              </m:r>
            </m:e>
            <m:sup>
              <m:r>
                <m:t>3</m:t>
              </m:r>
            </m:sup>
          </m:sSup>
          <m:r>
            <m:rPr>
              <m:sty m:val="p"/>
            </m:rPr>
            <m:t>.</m:t>
          </m:r>
        </m:oMath>
      </m:oMathPara>
    </w:p>
    <w:p>
      <w:pPr>
        <w:pStyle w:val="FirstParagraph"/>
      </w:pPr>
      <m:oMath>
        <m:sSub>
          <m:e>
            <m:r>
              <m:t>K</m:t>
            </m:r>
          </m:e>
          <m:sub>
            <m:r>
              <m:t>3</m:t>
            </m:r>
          </m:sub>
        </m:sSub>
        <m:sSub>
          <m:e>
            <m:r>
              <m:t>C</m:t>
            </m:r>
          </m:e>
          <m:sub>
            <m:r>
              <m:t>60</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的晶体密度比</w:t>
      </w:r>
      <w:r>
        <w:rPr>
          <w:rFonts w:ascii="Times New Roman" w:hAnsi="Times New Roman" w:eastAsia="Times New Roman" w:cs="Times New Roman"/>
        </w:rPr>
        <w:t xml:space="preserve"> C</w:t>
      </w:r>
      <w:r>
        <w:rPr>
          <w:rFonts w:ascii="Times New Roman" w:hAnsi="Times New Roman" w:eastAsia="Times New Roman" w:cs="Times New Roman"/>
          <w:vertAlign w:val="subscript"/>
        </w:rPr>
        <w:t>60</w:t>
      </w:r>
      <w:r>
        <w:rPr>
          <w:rFonts w:ascii="Times New Roman" w:hAnsi="Times New Roman" w:eastAsia="Times New Roman" w:cs="Times New Roman"/>
        </w:rPr>
        <w:t xml:space="preserve"> </w:t>
      </w:r>
      <w:r>
        <w:rPr>
          <w:rFonts w:hint="eastAsia" w:ascii="Times New Roman" w:hAnsi="Times New Roman" w:eastAsia="FangSong" w:cs="Times New Roman"/>
        </w:rPr>
        <w:t xml:space="preserve">增大了</w:t>
      </w:r>
      <w:r>
        <w:rPr>
          <w:rFonts w:ascii="Times New Roman" w:hAnsi="Times New Roman" w:eastAsia="Times New Roman" w:cs="Times New Roman"/>
        </w:rPr>
        <w:t xml:space="preserve"> </w:t>
      </w:r>
      <m:oMath>
        <m:oMathPr>
          <m:ctrlPr>
            <w:rPr>
              <w:sz w:val="28"/>
              <w:szCs w:val="28"/>
            </w:rPr>
          </m:ctrlPr>
        </m:oMathPr>
        <m:r>
          <m:t>0.256</m:t>
        </m:r>
        <m:r>
          <m:t>g</m:t>
        </m:r>
        <m:r>
          <m:rPr>
            <m:sty m:val="p"/>
          </m:rPr>
          <m:t>/</m:t>
        </m:r>
        <m:r>
          <m:t>c</m:t>
        </m:r>
        <m:sSup>
          <m:e>
            <m:r>
              <m:t>m</m:t>
            </m:r>
          </m:e>
          <m:sup>
            <m:r>
              <m:t>3</m:t>
            </m:r>
          </m:sup>
        </m:sSup>
      </m:oMath>
      <w:r>
        <w:rPr>
          <w:rFonts w:ascii="Times New Roman" w:hAnsi="Times New Roman" w:eastAsia="Times New Roman" w:cs="Times New Roman"/>
        </w:rPr>
        <w:t xml:space="preserve"> </w:t>
      </w:r>
      <w:r>
        <w:rPr>
          <w:rFonts w:ascii="Times New Roman" w:hAnsi="Times New Roman" w:eastAsia="Times New Roman" w:cs="Times New Roman"/>
        </w:rPr>
        <w:t xml:space="preserve">。</w:t>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spacing w:before="160" w:after="80"/>
        <w:jc w:val="center"/>
      </w:pPr>
      <w:r>
        <w:rPr>
          <w:rFonts w:ascii="Times New Roman" w:hAnsi="Times New Roman" w:eastAsia="Times New Roman" w:cs="Times New Roman"/>
        </w:rPr>
        <w:drawing>
          <wp:inline>
            <wp:extent cx="2298700" cy="2133600"/>
            <wp:effectExtent b="0" l="0" r="0" t="0"/>
            <wp:docPr descr="" title="" id="2046" name="Picture"/>
            <a:graphic>
              <a:graphicData uri="http://schemas.openxmlformats.org/drawingml/2006/picture">
                <pic:pic>
                  <pic:nvPicPr>
                    <pic:cNvPr descr="059279284d6d7d174b69395a2f7d5d4de42bb07b5f83391a455d490046dec1b1.jpg" id="2047" name="Picture"/>
                    <pic:cNvPicPr>
                      <a:picLocks noChangeArrowheads="1" noChangeAspect="1"/>
                    </pic:cNvPicPr>
                  </pic:nvPicPr>
                  <pic:blipFill>
                    <a:blip r:embed="rId2043"/>
                    <a:stretch>
                      <a:fillRect/>
                    </a:stretch>
                  </pic:blipFill>
                  <pic:spPr bwMode="auto">
                    <a:xfrm>
                      <a:off x="0" y="0"/>
                      <a:ext cx="2298700" cy="2133600"/>
                    </a:xfrm>
                    <a:prstGeom prst="rect">
                      <a:avLst/>
                    </a:prstGeom>
                    <a:noFill/>
                    <a:ln w="9525">
                      <a:noFill/>
                      <a:headEnd/>
                      <a:tailEnd/>
                    </a:ln>
                  </pic:spPr>
                </pic:pic>
              </a:graphicData>
            </a:graphic>
          </wp:inline>
        </w:drawing>
      </w:r>
    </w:p>
    <w:p>
      <w:pPr>
        <w:numPr>
          <w:ilvl w:val="0"/>
          <w:numId w:val="1509"/>
        </w:numPr>
      </w:pPr>
      <w:r>
        <w:rPr>
          <w:rFonts w:hint="eastAsia" w:ascii="Times New Roman" w:hAnsi="Times New Roman" w:eastAsia="FangSong" w:cs="Times New Roman"/>
        </w:rPr>
        <w:t xml:space="preserve">最近距离</w:t>
      </w:r>
      <w:r>
        <w:rPr>
          <w:rFonts w:ascii="Times New Roman" w:hAnsi="Times New Roman" w:eastAsia="Times New Roman" w:cs="Times New Roman"/>
        </w:rPr>
        <w:t xml:space="preserve"> </w:t>
      </w:r>
      <m:oMath>
        <m:oMathPr>
          <m:ctrlPr>
            <w:rPr>
              <w:sz w:val="28"/>
              <w:szCs w:val="28"/>
            </w:rPr>
          </m:ctrlPr>
        </m:oMathPr>
        <m:r>
          <m:rPr>
            <m:sty m:val="p"/>
          </m:rPr>
          <m:t>(</m:t>
        </m:r>
        <m:r>
          <m:t>2</m:t>
        </m:r>
        <m:sSub>
          <m:e>
            <m:r>
              <m:t>d</m:t>
            </m:r>
          </m:e>
          <m:sub>
            <m:r>
              <m:rPr>
                <m:sty m:val="p"/>
              </m:rPr>
              <m:t>min</m:t>
            </m:r>
          </m:sub>
        </m:sSub>
        <m:sSup>
          <m:e>
            <m:r>
              <m:rPr>
                <m:sty m:val="p"/>
              </m:rPr>
              <m:t>)</m:t>
            </m:r>
          </m:e>
          <m:sup>
            <m:r>
              <m:t>2</m:t>
            </m:r>
          </m:sup>
        </m:sSup>
        <m:r>
          <m:rPr>
            <m:sty m:val="p"/>
          </m:rPr>
          <m:t>=</m:t>
        </m:r>
        <m:sSup>
          <m:e>
            <m:r>
              <m:t>a</m:t>
            </m:r>
          </m:e>
          <m:sup>
            <m:r>
              <m:t>2</m:t>
            </m:r>
          </m:sup>
        </m:sSup>
        <m:r>
          <m:rPr>
            <m:sty m:val="p"/>
          </m:rPr>
          <m:t>+</m:t>
        </m:r>
        <m:sSup>
          <m:e>
            <m:r>
              <m:t>a</m:t>
            </m:r>
          </m:e>
          <m:sup>
            <m:r>
              <m:t>2</m:t>
            </m:r>
          </m:sup>
        </m:sSup>
        <m:r>
          <m:rPr>
            <m:sty m:val="p"/>
          </m:rPr>
          <m:t>,</m:t>
        </m:r>
        <m:sSubSup>
          <m:e>
            <m:r>
              <m:t>d</m:t>
            </m:r>
          </m:e>
          <m:sub>
            <m:r>
              <m:rPr>
                <m:sty m:val="p"/>
              </m:rPr>
              <m:t>min</m:t>
            </m:r>
          </m:sub>
          <m:sup>
            <m:r>
              <m:t>2</m:t>
            </m:r>
          </m:sup>
        </m:sSubSup>
        <m:r>
          <m:rPr>
            <m:sty m:val="p"/>
          </m:rPr>
          <m:t>=</m:t>
        </m:r>
        <m:r>
          <m:t>2</m:t>
        </m:r>
        <m:sSup>
          <m:e>
            <m:r>
              <m:t>a</m:t>
            </m:r>
          </m:e>
          <m:sup>
            <m:r>
              <m:t>2</m:t>
            </m:r>
          </m:sup>
        </m:sSup>
        <m:r>
          <m:rPr>
            <m:sty m:val="p"/>
          </m:rPr>
          <m:t>/</m:t>
        </m:r>
        <m:r>
          <m:t>4</m:t>
        </m:r>
        <m:r>
          <m:rPr>
            <m:sty m:val="p"/>
          </m:rPr>
          <m:t>,</m:t>
        </m:r>
        <m:sSub>
          <m:e>
            <m:r>
              <m:t>d</m:t>
            </m:r>
          </m:e>
          <m:sub>
            <m:r>
              <m:rPr>
                <m:sty m:val="p"/>
              </m:rPr>
              <m:t>min</m:t>
            </m:r>
          </m:sub>
        </m:sSub>
        <m:r>
          <m:rPr>
            <m:sty m:val="p"/>
          </m:rPr>
          <m:t>=</m:t>
        </m:r>
        <m:rad>
          <m:radPr>
            <m:degHide m:val="on"/>
          </m:radPr>
          <m:deg/>
          <m:e>
            <m:r>
              <m:t>2</m:t>
            </m:r>
          </m:e>
        </m:rad>
        <m:r>
          <m:rPr>
            <m:sty m:val="p"/>
          </m:rPr>
          <m:t>/</m:t>
        </m:r>
        <m:r>
          <m:t>2</m:t>
        </m:r>
        <m:r>
          <m:t>a</m:t>
        </m:r>
        <m:r>
          <m:rPr>
            <m:sty m:val="p"/>
          </m:rPr>
          <m:t>=</m:t>
        </m:r>
        <m:r>
          <m:t>1004</m:t>
        </m:r>
        <m:r>
          <m:rPr>
            <m:sty m:val="p"/>
          </m:rPr>
          <m:t>p</m:t>
        </m:r>
        <m:r>
          <m:rPr>
            <m:sty m:val="p"/>
          </m:rPr>
          <m:t>m</m:t>
        </m:r>
        <m:r>
          <m:rPr>
            <m:sty m:val="p"/>
          </m:rPr>
          <m:t>&gt;</m:t>
        </m:r>
        <m:r>
          <m:t>700</m:t>
        </m:r>
        <m:r>
          <m:rPr>
            <m:sty m:val="p"/>
          </m:rPr>
          <m:t>p</m:t>
        </m:r>
        <m:r>
          <m:rPr>
            <m:sty m:val="p"/>
          </m:rPr>
          <m:t>m</m:t>
        </m:r>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说明在</w:t>
      </w:r>
      <w:r>
        <w:rPr>
          <w:rFonts w:ascii="Times New Roman" w:hAnsi="Times New Roman" w:eastAsia="Times New Roman" w:cs="Times New Roman"/>
        </w:rPr>
        <w:t xml:space="preserve"> C</w:t>
      </w:r>
      <w:r>
        <w:rPr>
          <w:rFonts w:ascii="Times New Roman" w:hAnsi="Times New Roman" w:eastAsia="Times New Roman" w:cs="Times New Roman"/>
          <w:vertAlign w:val="subscript"/>
        </w:rPr>
        <w:t>60</w:t>
      </w:r>
      <w:r>
        <w:rPr>
          <w:rFonts w:ascii="Times New Roman" w:hAnsi="Times New Roman" w:eastAsia="Times New Roman" w:cs="Times New Roman"/>
        </w:rPr>
        <w:t xml:space="preserve"> </w:t>
      </w:r>
      <w:r>
        <w:rPr>
          <w:rFonts w:hint="eastAsia" w:ascii="Times New Roman" w:hAnsi="Times New Roman" w:eastAsia="FangSong" w:cs="Times New Roman"/>
        </w:rPr>
        <w:t>晶体中</w:t>
      </w:r>
      <w:r>
        <w:rPr>
          <w:rFonts w:hint="eastAsia" w:ascii="Times New Roman" w:hAnsi="Times New Roman" w:eastAsia="Times New Roman" w:cs="Times New Roman"/>
        </w:rPr>
        <w:t>，</w:t>
      </w:r>
      <w:r>
        <w:rPr>
          <w:rFonts w:ascii="Times New Roman" w:hAnsi="Times New Roman" w:eastAsia="Times New Roman" w:cs="Times New Roman"/>
        </w:rPr>
        <w:t xml:space="preserve"> C</w:t>
      </w:r>
      <w:r>
        <w:rPr>
          <w:rFonts w:ascii="Times New Roman" w:hAnsi="Times New Roman" w:eastAsia="Times New Roman" w:cs="Times New Roman"/>
          <w:vertAlign w:val="subscript"/>
        </w:rPr>
        <w:t>60</w:t>
      </w:r>
      <w:r>
        <w:rPr>
          <w:rFonts w:ascii="Times New Roman" w:hAnsi="Times New Roman" w:eastAsia="Times New Roman" w:cs="Times New Roman"/>
        </w:rPr>
        <w:t xml:space="preserve"> </w:t>
      </w:r>
      <w:r>
        <w:rPr>
          <w:rFonts w:hint="eastAsia" w:ascii="Times New Roman" w:hAnsi="Times New Roman" w:eastAsia="FangSong" w:cs="Times New Roman"/>
        </w:rPr>
        <w:t xml:space="preserve">与</w:t>
      </w:r>
      <w:r>
        <w:rPr>
          <w:rFonts w:ascii="Times New Roman" w:hAnsi="Times New Roman" w:eastAsia="Times New Roman" w:cs="Times New Roman"/>
        </w:rPr>
        <w:t xml:space="preserve"> C</w:t>
      </w:r>
      <w:r>
        <w:rPr>
          <w:rFonts w:ascii="Times New Roman" w:hAnsi="Times New Roman" w:eastAsia="Times New Roman" w:cs="Times New Roman"/>
          <w:vertAlign w:val="subscript"/>
        </w:rPr>
        <w:t>60</w:t>
      </w:r>
      <w:r>
        <w:rPr>
          <w:rFonts w:ascii="Times New Roman" w:hAnsi="Times New Roman" w:eastAsia="Times New Roman" w:cs="Times New Roman"/>
        </w:rPr>
        <w:t xml:space="preserve"> </w:t>
      </w:r>
      <w:r>
        <w:rPr>
          <w:rFonts w:hint="eastAsia" w:ascii="Times New Roman" w:hAnsi="Times New Roman" w:eastAsia="FangSong" w:cs="Times New Roman"/>
        </w:rPr>
        <w:t>之间不接触</w:t>
      </w:r>
      <w:r>
        <w:rPr>
          <w:rFonts w:hint="eastAsia" w:ascii="Times New Roman" w:hAnsi="Times New Roman" w:eastAsia="Times New Roman" w:cs="Times New Roman"/>
        </w:rPr>
        <w:t>，</w:t>
      </w:r>
      <w:r>
        <w:rPr>
          <w:rFonts w:hint="eastAsia" w:ascii="Times New Roman" w:hAnsi="Times New Roman" w:eastAsia="FangSong" w:cs="Times New Roman"/>
        </w:rPr>
        <w:t>是分子晶体</w:t>
      </w:r>
      <w:r>
        <w:rPr>
          <w:rFonts w:hint="eastAsia" w:ascii="Times New Roman" w:hAnsi="Times New Roman" w:eastAsia="Times New Roman" w:cs="Times New Roman"/>
        </w:rPr>
        <w:t>。</w:t>
      </w:r>
    </w:p>
    <w:p>
      <w:pPr>
        <w:numPr>
          <w:ilvl w:val="0"/>
          <w:numId w:val="1509"/>
        </w:numPr>
      </w:pPr>
      <w:r>
        <w:rPr>
          <w:rFonts w:hint="eastAsia" w:ascii="Times New Roman" w:hAnsi="Times New Roman" w:eastAsia="FangSong" w:cs="Times New Roman"/>
        </w:rPr>
        <w:t xml:space="preserve">距离为</w:t>
      </w:r>
      <w:r>
        <w:rPr>
          <w:rFonts w:ascii="Times New Roman" w:hAnsi="Times New Roman" w:eastAsia="Times New Roman" w:cs="Times New Roman"/>
        </w:rPr>
        <w:t xml:space="preserve"> 1004-700=304pm。</w:t>
      </w:r>
    </w:p>
    <w:p>
      <w:pPr>
        <w:numPr>
          <w:ilvl w:val="0"/>
          <w:numId w:val="1509"/>
        </w:numPr>
      </w:pPr>
      <m:oMath>
        <m:oMathPr>
          <m:ctrlPr>
            <w:rPr>
              <w:sz w:val="28"/>
              <w:szCs w:val="28"/>
            </w:rPr>
          </m:ctrlPr>
        </m:oMathPr>
        <m:r>
          <m:t>304</m:t>
        </m:r>
        <m:r>
          <m:rPr>
            <m:sty m:val="p"/>
          </m:rPr>
          <m:t>p</m:t>
        </m:r>
        <m:r>
          <m:rPr>
            <m:sty m:val="p"/>
          </m:rPr>
          <m:t>m</m:t>
        </m:r>
        <m:r>
          <m:rPr>
            <m:sty m:val="p"/>
          </m:rPr>
          <m:t>≈</m:t>
        </m:r>
        <m:r>
          <m:t>335</m:t>
        </m:r>
        <m:r>
          <m:rPr>
            <m:sty m:val="p"/>
          </m:rPr>
          <m:t>p</m:t>
        </m:r>
        <m:r>
          <m:rPr>
            <m:sty m:val="p"/>
          </m:rPr>
          <m:t>m</m:t>
        </m:r>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石墨层间的作用力属于范德华力</w:t>
      </w:r>
      <w:r>
        <w:rPr>
          <w:rFonts w:hint="eastAsia" w:ascii="Times New Roman" w:hAnsi="Times New Roman" w:eastAsia="Times New Roman" w:cs="Times New Roman"/>
        </w:rPr>
        <w:t>，</w:t>
      </w:r>
      <w:r>
        <w:rPr>
          <w:rFonts w:hint="eastAsia" w:ascii="Times New Roman" w:hAnsi="Times New Roman" w:eastAsia="FangSong" w:cs="Times New Roman"/>
        </w:rPr>
        <w:t>是分子间作用力</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sSub>
          <m:e>
            <m:r>
              <m:rPr>
                <m:sty m:val="bi"/>
              </m:rPr>
              <m:t>C</m:t>
            </m:r>
          </m:e>
          <m:sub>
            <m:r>
              <m:t>60</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与</w:t>
      </w:r>
      <w:r>
        <w:rPr>
          <w:rFonts w:ascii="Times New Roman" w:hAnsi="Times New Roman" w:eastAsia="Times New Roman" w:cs="Times New Roman"/>
        </w:rPr>
        <w:t xml:space="preserve"> </w:t>
      </w:r>
      <m:oMath>
        <m:sSub>
          <m:e>
            <m:r>
              <m:rPr>
                <m:sty m:val="bi"/>
              </m:rPr>
              <m:t>C</m:t>
            </m:r>
          </m:e>
          <m:sub>
            <m:r>
              <m:t>60</m:t>
            </m:r>
          </m:sub>
        </m:sSub>
      </m:oMath>
      <w:r>
        <w:rPr>
          <w:rFonts w:ascii="Times New Roman" w:hAnsi="Times New Roman" w:eastAsia="Times New Roman" w:cs="Times New Roman"/>
        </w:rPr>
        <w:t xml:space="preserve"> </w:t>
      </w:r>
      <w:r>
        <w:rPr>
          <w:rFonts w:hint="eastAsia" w:ascii="Times New Roman" w:hAnsi="Times New Roman" w:eastAsia="FangSong" w:cs="Times New Roman"/>
        </w:rPr>
        <w:t>间作用力应为分子间作用力</w:t>
      </w:r>
      <w:r>
        <w:rPr>
          <w:rFonts w:hint="eastAsia" w:ascii="Times New Roman" w:hAnsi="Times New Roman" w:eastAsia="Times New Roman" w:cs="Times New Roman"/>
        </w:rPr>
        <w:t>，</w:t>
      </w:r>
      <w:r>
        <w:rPr>
          <w:rFonts w:hint="eastAsia" w:ascii="Times New Roman" w:hAnsi="Times New Roman" w:eastAsia="FangSong" w:cs="Times New Roman"/>
        </w:rPr>
        <w:t>由于</w:t>
      </w:r>
      <w:r>
        <w:rPr>
          <w:rFonts w:ascii="Times New Roman" w:hAnsi="Times New Roman" w:eastAsia="Times New Roman" w:cs="Times New Roman"/>
        </w:rPr>
        <w:t xml:space="preserve"> </w:t>
      </w:r>
      <m:oMath>
        <m:sSub>
          <m:e>
            <m:r>
              <m:rPr>
                <m:sty m:val="bi"/>
              </m:rPr>
              <m:t>C</m:t>
            </m:r>
          </m:e>
          <m:sub>
            <m:r>
              <m:t>60</m:t>
            </m:r>
          </m:sub>
        </m:sSub>
      </m:oMath>
      <w:r>
        <w:rPr>
          <w:rFonts w:ascii="Times New Roman" w:hAnsi="Times New Roman" w:eastAsia="Times New Roman" w:cs="Times New Roman"/>
        </w:rPr>
        <w:t xml:space="preserve"> </w:t>
      </w:r>
      <w:r>
        <w:rPr>
          <w:rFonts w:hint="eastAsia" w:ascii="Times New Roman" w:hAnsi="Times New Roman" w:eastAsia="FangSong" w:cs="Times New Roman"/>
        </w:rPr>
        <w:t>的摩尔质量远远大于</w:t>
      </w:r>
      <w:r>
        <w:rPr>
          <w:rFonts w:hint="eastAsia" w:ascii="Times New Roman" w:hAnsi="Times New Roman" w:eastAsia="Times New Roman" w:cs="Times New Roman"/>
        </w:rPr>
        <w:t>C</w:t>
      </w:r>
      <w:r>
        <w:rPr>
          <w:rFonts w:hint="eastAsia" w:ascii="Times New Roman" w:hAnsi="Times New Roman" w:eastAsia="FangSong" w:cs="Times New Roman"/>
        </w:rPr>
        <w:t>的摩尔质量</w:t>
      </w:r>
      <w:r>
        <w:rPr>
          <w:rFonts w:hint="eastAsia" w:ascii="Times New Roman" w:hAnsi="Times New Roman" w:eastAsia="Times New Roman" w:cs="Times New Roman"/>
        </w:rPr>
        <w:t>，</w:t>
      </w:r>
      <w:r>
        <w:rPr>
          <w:rFonts w:hint="eastAsia" w:ascii="Times New Roman" w:hAnsi="Times New Roman" w:eastAsia="FangSong" w:cs="Times New Roman"/>
        </w:rPr>
        <w:t>故作用力大些</w:t>
      </w:r>
      <w:r>
        <w:rPr>
          <w:rFonts w:hint="eastAsia" w:ascii="Times New Roman" w:hAnsi="Times New Roman" w:eastAsia="Times New Roman" w:cs="Times New Roman"/>
        </w:rPr>
        <w:t>，</w:t>
      </w:r>
      <w:r>
        <w:rPr>
          <w:rFonts w:hint="eastAsia" w:ascii="Times New Roman" w:hAnsi="Times New Roman" w:eastAsia="FangSong" w:cs="Times New Roman"/>
        </w:rPr>
        <w:t>使得</w:t>
      </w:r>
      <w:r>
        <w:rPr>
          <w:rFonts w:ascii="Times New Roman" w:hAnsi="Times New Roman" w:eastAsia="Times New Roman" w:cs="Times New Roman"/>
        </w:rPr>
        <w:t xml:space="preserve"> </w:t>
      </w:r>
      <m:oMath>
        <m:oMathPr>
          <m:ctrlPr>
            <w:rPr>
              <w:sz w:val="28"/>
              <w:szCs w:val="28"/>
            </w:rPr>
          </m:ctrlPr>
        </m:oMathPr>
        <m:r>
          <m:t>d</m:t>
        </m:r>
        <m:r>
          <m:rPr>
            <m:sty m:val="p"/>
          </m:rPr>
          <m:t>&lt;</m:t>
        </m:r>
        <m:r>
          <m:t>335</m:t>
        </m:r>
        <m:r>
          <m:rPr>
            <m:sty m:val="p"/>
          </m:rPr>
          <m:t>p</m:t>
        </m:r>
        <m:r>
          <m:rPr>
            <m:sty m:val="p"/>
          </m:rPr>
          <m:t>m</m:t>
        </m:r>
      </m:oMath>
      <w:r>
        <w:rPr>
          <w:rFonts w:ascii="Times New Roman" w:hAnsi="Times New Roman" w:eastAsia="Times New Roman" w:cs="Times New Roman"/>
        </w:rPr>
        <w:t xml:space="preserve"> </w:t>
      </w:r>
      <w:r>
        <w:rPr>
          <w:rFonts w:ascii="Times New Roman" w:hAnsi="Times New Roman" w:eastAsia="Times New Roman" w:cs="Times New Roman"/>
        </w:rPr>
        <w:t xml:space="preserve">。</w:t>
      </w:r>
    </w:p>
    <w:p>
      <w:pPr>
        <w:numPr>
          <w:ilvl w:val="0"/>
          <w:numId w:val="1509"/>
        </w:numPr>
      </w:pPr>
      <w:r>
        <w:rPr>
          <w:rFonts w:hint="eastAsia" w:ascii="Times New Roman" w:hAnsi="Times New Roman" w:eastAsia="FangSong" w:cs="Times New Roman"/>
        </w:rPr>
        <w:t>晶胞中存在四面体和八面体两种空隙</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有</w:t>
      </w:r>
      <w:r>
        <w:rPr>
          <w:rFonts w:ascii="Times New Roman" w:hAnsi="Times New Roman" w:eastAsia="Times New Roman" w:cs="Times New Roman"/>
        </w:rPr>
        <w:t xml:space="preserve"> 8 </w:t>
      </w:r>
      <w:r>
        <w:rPr>
          <w:rFonts w:hint="eastAsia" w:ascii="Times New Roman" w:hAnsi="Times New Roman" w:eastAsia="FangSong" w:cs="Times New Roman"/>
        </w:rPr>
        <w:t>个四面体空隙</w:t>
      </w:r>
      <w:r>
        <w:rPr>
          <w:rFonts w:hint="eastAsia" w:ascii="Times New Roman" w:hAnsi="Times New Roman" w:eastAsia="Times New Roman" w:cs="Times New Roman"/>
        </w:rPr>
        <w:t>,</w:t>
      </w:r>
      <w:r>
        <w:rPr>
          <w:rFonts w:ascii="Times New Roman" w:hAnsi="Times New Roman" w:eastAsia="Times New Roman" w:cs="Times New Roman"/>
        </w:rPr>
        <w:t xml:space="preserve"> 4 </w:t>
      </w:r>
      <w:r>
        <w:rPr>
          <w:rFonts w:hint="eastAsia" w:ascii="Times New Roman" w:hAnsi="Times New Roman" w:eastAsia="FangSong" w:cs="Times New Roman"/>
        </w:rPr>
        <w:t>个八面体空隙</w:t>
      </w:r>
      <w:r>
        <w:rPr>
          <w:rFonts w:hint="eastAsia" w:ascii="Times New Roman" w:hAnsi="Times New Roman" w:eastAsia="Times New Roman" w:cs="Times New Roman"/>
        </w:rPr>
        <w:t>。</w:t>
      </w:r>
    </w:p>
    <w:p>
      <w:pPr>
        <w:numPr>
          <w:ilvl w:val="0"/>
          <w:numId w:val="1509"/>
        </w:numPr>
      </w:pPr>
      <m:oMath>
        <m:sSub>
          <m:e>
            <m:r>
              <m:t>K</m:t>
            </m:r>
          </m:e>
          <m:sub>
            <m:r>
              <m:t>3</m:t>
            </m:r>
          </m:sub>
        </m:sSub>
        <m:sSub>
          <m:e>
            <m:r>
              <m:t>C</m:t>
            </m:r>
          </m:e>
          <m:sub>
            <m:r>
              <m:t>60</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晶胞中含有</w:t>
      </w:r>
      <w:r>
        <w:rPr>
          <w:rFonts w:ascii="Times New Roman" w:hAnsi="Times New Roman" w:eastAsia="Times New Roman" w:cs="Times New Roman"/>
        </w:rPr>
        <w:t xml:space="preserve"> 4 </w:t>
      </w:r>
      <w:r>
        <w:rPr>
          <w:rFonts w:hint="eastAsia" w:ascii="Times New Roman" w:hAnsi="Times New Roman" w:eastAsia="FangSong" w:cs="Times New Roman"/>
        </w:rPr>
        <w:t>个结构基元</w:t>
      </w:r>
      <w:r>
        <w:rPr>
          <w:rFonts w:hint="eastAsia" w:ascii="Times New Roman" w:hAnsi="Times New Roman" w:eastAsia="Times New Roman" w:cs="Times New Roman"/>
        </w:rPr>
        <w:t>，</w:t>
      </w:r>
      <w:r>
        <w:rPr>
          <w:rFonts w:hint="eastAsia" w:ascii="Times New Roman" w:hAnsi="Times New Roman" w:eastAsia="FangSong" w:cs="Times New Roman"/>
        </w:rPr>
        <w:t>因此有</w:t>
      </w:r>
      <w:r>
        <w:rPr>
          <w:rFonts w:ascii="Times New Roman" w:hAnsi="Times New Roman" w:eastAsia="Times New Roman" w:cs="Times New Roman"/>
        </w:rPr>
        <w:t xml:space="preserve"> 12 </w:t>
      </w:r>
      <w:r>
        <w:rPr>
          <w:rFonts w:hint="eastAsia" w:ascii="Times New Roman" w:hAnsi="Times New Roman" w:eastAsia="FangSong" w:cs="Times New Roman"/>
        </w:rPr>
        <w:t xml:space="preserve">个</w:t>
      </w:r>
      <w:r>
        <w:rPr>
          <w:rFonts w:ascii="Times New Roman" w:hAnsi="Times New Roman" w:eastAsia="Times New Roman" w:cs="Times New Roman"/>
        </w:rPr>
        <w:t xml:space="preserve"> K</w:t>
      </w:r>
      <w:r>
        <w:rPr>
          <w:rFonts w:ascii="Times New Roman" w:hAnsi="Times New Roman" w:eastAsia="Times New Roman" w:cs="Times New Roman"/>
          <w:vertAlign w:val="superscript"/>
        </w:rPr>
        <w:t>+</w:t>
      </w:r>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其中</w:t>
      </w:r>
      <w:r>
        <w:rPr>
          <w:rFonts w:ascii="Times New Roman" w:hAnsi="Times New Roman" w:eastAsia="Times New Roman" w:cs="Times New Roman"/>
        </w:rPr>
        <w:t xml:space="preserve"> 8 </w:t>
      </w:r>
      <w:r>
        <w:rPr>
          <w:rFonts w:hint="eastAsia" w:ascii="Times New Roman" w:hAnsi="Times New Roman" w:eastAsia="FangSong" w:cs="Times New Roman"/>
        </w:rPr>
        <w:t xml:space="preserve">个</w:t>
      </w:r>
      <w:r>
        <w:rPr>
          <w:rFonts w:ascii="Times New Roman" w:hAnsi="Times New Roman" w:eastAsia="Times New Roman" w:cs="Times New Roman"/>
        </w:rPr>
        <w:t xml:space="preserve"> K</w:t>
      </w:r>
      <w:r>
        <w:rPr>
          <w:rFonts w:ascii="Times New Roman" w:hAnsi="Times New Roman" w:eastAsia="Times New Roman" w:cs="Times New Roman"/>
          <w:vertAlign w:val="superscript"/>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处于</w:t>
      </w:r>
      <w:r>
        <w:rPr>
          <w:rFonts w:ascii="Times New Roman" w:hAnsi="Times New Roman" w:eastAsia="Times New Roman" w:cs="Times New Roman"/>
        </w:rPr>
        <w:t xml:space="preserve"> 8 </w:t>
      </w:r>
      <w:r>
        <w:rPr>
          <w:rFonts w:hint="eastAsia" w:ascii="Times New Roman" w:hAnsi="Times New Roman" w:eastAsia="FangSong" w:cs="Times New Roman"/>
        </w:rPr>
        <w:t>个四面体空隙中</w:t>
      </w:r>
      <w:r>
        <w:rPr>
          <w:rFonts w:hint="eastAsia" w:ascii="Times New Roman" w:hAnsi="Times New Roman" w:eastAsia="Times New Roman" w:cs="Times New Roman"/>
        </w:rPr>
        <w:t>，</w:t>
      </w:r>
      <w:r>
        <w:rPr>
          <w:rFonts w:hint="eastAsia" w:ascii="Times New Roman" w:hAnsi="Times New Roman" w:eastAsia="FangSong" w:cs="Times New Roman"/>
        </w:rPr>
        <w:t>坐标位置为</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oMathPr>
          <m:ctrlPr>
            <w:rPr>
              <w:sz w:val="28"/>
              <w:szCs w:val="28"/>
            </w:rPr>
          </m:ctrlPr>
        </m:oMathPr>
        <m:r>
          <m:rPr>
            <m:sty m:val="p"/>
          </m:rPr>
          <m:t>(</m:t>
        </m:r>
        <m:r>
          <m:t>1</m:t>
        </m:r>
        <m:r>
          <m:rPr>
            <m:sty m:val="p"/>
          </m:rPr>
          <m:t>/</m:t>
        </m:r>
        <m:r>
          <m:t>4</m:t>
        </m:r>
        <m:r>
          <m:rPr>
            <m:sty m:val="p"/>
          </m:rPr>
          <m:t>,</m:t>
        </m:r>
        <m:r>
          <m:t>1</m:t>
        </m:r>
        <m:r>
          <m:rPr>
            <m:sty m:val="p"/>
          </m:rPr>
          <m:t>/</m:t>
        </m:r>
        <m:r>
          <m:t>4</m:t>
        </m:r>
        <m:r>
          <m:rPr>
            <m:sty m:val="p"/>
          </m:rPr>
          <m:t>,</m:t>
        </m:r>
        <m:r>
          <m:t>1</m:t>
        </m:r>
        <m:r>
          <m:rPr>
            <m:sty m:val="p"/>
          </m:rPr>
          <m:t>/</m:t>
        </m:r>
        <m:r>
          <m:t>4</m:t>
        </m:r>
        <m:r>
          <m:rPr>
            <m:sty m:val="p"/>
          </m:rPr>
          <m:t>)</m:t>
        </m:r>
      </m:oMath>
      <w:r>
        <w:rPr>
          <w:rFonts w:ascii="Times New Roman" w:hAnsi="Times New Roman" w:eastAsia="Times New Roman" w:cs="Times New Roman"/>
        </w:rPr>
        <w:t xml:space="preserve"> </w:t>
      </w:r>
      <w:r>
        <w:rPr>
          <w:rFonts w:hint="eastAsia" w:ascii="Times New Roman" w:hAnsi="Times New Roman" w:eastAsia="Times New Roman" w:cs="Times New Roman"/>
        </w:rPr>
        <w:t xml:space="preserve">，</w:t>
      </w:r>
      <w:r>
        <w:rPr>
          <w:rFonts w:ascii="Times New Roman" w:hAnsi="Times New Roman" w:eastAsia="Times New Roman" w:cs="Times New Roman"/>
        </w:rPr>
        <w:t xml:space="preserve"> </w:t>
      </w:r>
      <m:oMath>
        <m:oMathPr>
          <m:ctrlPr>
            <w:rPr>
              <w:sz w:val="28"/>
              <w:szCs w:val="28"/>
            </w:rPr>
          </m:ctrlPr>
        </m:oMathPr>
        <m:r>
          <m:rPr>
            <m:sty m:val="p"/>
          </m:rPr>
          <m:t>(</m:t>
        </m:r>
        <m:r>
          <m:t>1</m:t>
        </m:r>
        <m:r>
          <m:rPr>
            <m:sty m:val="p"/>
          </m:rPr>
          <m:t>/</m:t>
        </m:r>
        <m:r>
          <m:t>4</m:t>
        </m:r>
        <m:r>
          <m:rPr>
            <m:sty m:val="p"/>
          </m:rPr>
          <m:t>,</m:t>
        </m:r>
        <m:r>
          <m:t>1</m:t>
        </m:r>
        <m:r>
          <m:rPr>
            <m:sty m:val="p"/>
          </m:rPr>
          <m:t>/</m:t>
        </m:r>
        <m:r>
          <m:t>4</m:t>
        </m:r>
        <m:r>
          <m:rPr>
            <m:sty m:val="p"/>
          </m:rPr>
          <m:t>,</m:t>
        </m:r>
        <m:r>
          <m:t>3</m:t>
        </m:r>
        <m:r>
          <m:rPr>
            <m:sty m:val="p"/>
          </m:rPr>
          <m:t>/</m:t>
        </m:r>
        <m:r>
          <m:t>4</m:t>
        </m:r>
        <m:r>
          <m:rPr>
            <m:sty m:val="p"/>
          </m:rPr>
          <m:t>)</m:t>
        </m:r>
      </m:oMath>
      <w:r>
        <w:rPr>
          <w:rFonts w:ascii="Times New Roman" w:hAnsi="Times New Roman" w:eastAsia="Times New Roman" w:cs="Times New Roman"/>
        </w:rPr>
        <w:t xml:space="preserve"> </w:t>
      </w:r>
      <w:r>
        <w:rPr>
          <w:rFonts w:hint="eastAsia" w:ascii="Times New Roman" w:hAnsi="Times New Roman" w:eastAsia="Times New Roman" w:cs="Times New Roman"/>
        </w:rPr>
        <w:t xml:space="preserve">，</w:t>
      </w:r>
      <w:r>
        <w:rPr>
          <w:rFonts w:ascii="Times New Roman" w:hAnsi="Times New Roman" w:eastAsia="Times New Roman" w:cs="Times New Roman"/>
        </w:rPr>
        <w:t xml:space="preserve"> </w:t>
      </w:r>
      <m:oMath>
        <m:oMathPr>
          <m:ctrlPr>
            <w:rPr>
              <w:sz w:val="28"/>
              <w:szCs w:val="28"/>
            </w:rPr>
          </m:ctrlPr>
        </m:oMathPr>
        <m:r>
          <m:rPr>
            <m:sty m:val="p"/>
          </m:rPr>
          <m:t>(</m:t>
        </m:r>
        <m:r>
          <m:t>1</m:t>
        </m:r>
        <m:r>
          <m:rPr>
            <m:sty m:val="p"/>
          </m:rPr>
          <m:t>/</m:t>
        </m:r>
        <m:r>
          <m:t>4</m:t>
        </m:r>
        <m:r>
          <m:rPr>
            <m:sty m:val="p"/>
          </m:rPr>
          <m:t>,</m:t>
        </m:r>
        <m:r>
          <m:t>3</m:t>
        </m:r>
        <m:r>
          <m:rPr>
            <m:sty m:val="p"/>
          </m:rPr>
          <m:t>/</m:t>
        </m:r>
        <m:r>
          <m:t>4</m:t>
        </m:r>
        <m:r>
          <m:rPr>
            <m:sty m:val="p"/>
          </m:rPr>
          <m:t>,</m:t>
        </m:r>
        <m:r>
          <m:t>1</m:t>
        </m:r>
        <m:r>
          <m:rPr>
            <m:sty m:val="p"/>
          </m:rPr>
          <m:t>/</m:t>
        </m:r>
        <m:r>
          <m:t>4</m:t>
        </m:r>
        <m:r>
          <m:rPr>
            <m:sty m:val="p"/>
          </m:rPr>
          <m:t>)</m:t>
        </m:r>
      </m:oMath>
      <w:r>
        <w:rPr>
          <w:rFonts w:ascii="Times New Roman" w:hAnsi="Times New Roman" w:eastAsia="Times New Roman" w:cs="Times New Roman"/>
        </w:rPr>
        <w:t xml:space="preserve"> </w:t>
      </w:r>
      <w:r>
        <w:rPr>
          <w:rFonts w:hint="eastAsia" w:ascii="Times New Roman" w:hAnsi="Times New Roman" w:eastAsia="Times New Roman" w:cs="Times New Roman"/>
        </w:rPr>
        <w:t xml:space="preserve">，</w:t>
      </w:r>
      <w:r>
        <w:rPr>
          <w:rFonts w:ascii="Times New Roman" w:hAnsi="Times New Roman" w:eastAsia="Times New Roman" w:cs="Times New Roman"/>
        </w:rPr>
        <w:t xml:space="preserve"> </w:t>
      </w:r>
      <m:oMath>
        <m:oMathPr>
          <m:ctrlPr>
            <w:rPr>
              <w:sz w:val="28"/>
              <w:szCs w:val="28"/>
            </w:rPr>
          </m:ctrlPr>
        </m:oMathPr>
        <m:r>
          <m:rPr>
            <m:sty m:val="p"/>
          </m:rPr>
          <m:t>(</m:t>
        </m:r>
        <m:r>
          <m:t>3</m:t>
        </m:r>
        <m:r>
          <m:rPr>
            <m:sty m:val="p"/>
          </m:rPr>
          <m:t>/</m:t>
        </m:r>
        <m:r>
          <m:t>4</m:t>
        </m:r>
        <m:r>
          <m:rPr>
            <m:sty m:val="p"/>
          </m:rPr>
          <m:t>,</m:t>
        </m:r>
        <m:r>
          <m:t>1</m:t>
        </m:r>
        <m:r>
          <m:rPr>
            <m:sty m:val="p"/>
          </m:rPr>
          <m:t>/</m:t>
        </m:r>
        <m:r>
          <m:t>4</m:t>
        </m:r>
        <m:r>
          <m:rPr>
            <m:sty m:val="p"/>
          </m:rPr>
          <m:t>,</m:t>
        </m:r>
        <m:r>
          <m:t>1</m:t>
        </m:r>
        <m:r>
          <m:rPr>
            <m:sty m:val="p"/>
          </m:rPr>
          <m:t>/</m:t>
        </m:r>
        <m:r>
          <m:t>4</m:t>
        </m:r>
        <m:r>
          <m:rPr>
            <m:sty m:val="p"/>
          </m:rPr>
          <m:t>)</m:t>
        </m:r>
      </m:oMath>
      <w:r>
        <w:rPr>
          <w:rFonts w:ascii="Times New Roman" w:hAnsi="Times New Roman" w:eastAsia="Times New Roman" w:cs="Times New Roman"/>
        </w:rPr>
        <w:t xml:space="preserve"> </w:t>
      </w:r>
      <w:r>
        <w:rPr>
          <w:rFonts w:hint="eastAsia" w:ascii="Times New Roman" w:hAnsi="Times New Roman" w:eastAsia="Times New Roman" w:cs="Times New Roman"/>
        </w:rPr>
        <w:t xml:space="preserve">，</w:t>
      </w:r>
      <w:r>
        <w:rPr>
          <w:rFonts w:ascii="Times New Roman" w:hAnsi="Times New Roman" w:eastAsia="Times New Roman" w:cs="Times New Roman"/>
        </w:rPr>
        <w:t xml:space="preserve"> </w:t>
      </w:r>
      <m:oMath>
        <m:oMathPr>
          <m:ctrlPr>
            <w:rPr>
              <w:sz w:val="28"/>
              <w:szCs w:val="28"/>
            </w:rPr>
          </m:ctrlPr>
        </m:oMathPr>
        <m:r>
          <m:rPr>
            <m:sty m:val="p"/>
          </m:rPr>
          <m:t>(</m:t>
        </m:r>
        <m:r>
          <m:t>3</m:t>
        </m:r>
        <m:r>
          <m:rPr>
            <m:sty m:val="p"/>
          </m:rPr>
          <m:t>/</m:t>
        </m:r>
        <m:r>
          <m:t>4</m:t>
        </m:r>
        <m:r>
          <m:rPr>
            <m:sty m:val="p"/>
          </m:rPr>
          <m:t>,</m:t>
        </m:r>
        <m:r>
          <m:t>3</m:t>
        </m:r>
        <m:r>
          <m:rPr>
            <m:sty m:val="p"/>
          </m:rPr>
          <m:t>/</m:t>
        </m:r>
        <m:r>
          <m:t>4</m:t>
        </m:r>
        <m:r>
          <m:rPr>
            <m:sty m:val="p"/>
          </m:rPr>
          <m:t>,</m:t>
        </m:r>
        <m:r>
          <m:t>3</m:t>
        </m:r>
        <m:r>
          <m:rPr>
            <m:sty m:val="p"/>
          </m:rPr>
          <m:t>/</m:t>
        </m:r>
        <m:r>
          <m:t>4</m:t>
        </m:r>
        <m:r>
          <m:rPr>
            <m:sty m:val="p"/>
          </m:rPr>
          <m:t>)</m:t>
        </m:r>
      </m:oMath>
      <w:r>
        <w:rPr>
          <w:rFonts w:ascii="Times New Roman" w:hAnsi="Times New Roman" w:eastAsia="Times New Roman" w:cs="Times New Roman"/>
        </w:rPr>
        <w:t xml:space="preserve"> </w:t>
      </w:r>
      <w:r>
        <w:rPr>
          <w:rFonts w:hint="eastAsia" w:ascii="Times New Roman" w:hAnsi="Times New Roman" w:eastAsia="Times New Roman" w:cs="Times New Roman"/>
        </w:rPr>
        <w:t xml:space="preserve">，</w:t>
      </w:r>
      <w:r>
        <w:rPr>
          <w:rFonts w:ascii="Times New Roman" w:hAnsi="Times New Roman" w:eastAsia="Times New Roman" w:cs="Times New Roman"/>
        </w:rPr>
        <w:t xml:space="preserve"> </w:t>
      </w:r>
      <m:oMath>
        <m:oMathPr>
          <m:ctrlPr>
            <w:rPr>
              <w:sz w:val="28"/>
              <w:szCs w:val="28"/>
            </w:rPr>
          </m:ctrlPr>
        </m:oMathPr>
        <m:r>
          <m:rPr>
            <m:sty m:val="p"/>
          </m:rPr>
          <m:t>(</m:t>
        </m:r>
        <m:r>
          <m:t>3</m:t>
        </m:r>
        <m:r>
          <m:rPr>
            <m:sty m:val="p"/>
          </m:rPr>
          <m:t>/</m:t>
        </m:r>
        <m:r>
          <m:t>4</m:t>
        </m:r>
        <m:r>
          <m:rPr>
            <m:sty m:val="p"/>
          </m:rPr>
          <m:t>,</m:t>
        </m:r>
        <m:r>
          <m:t>1</m:t>
        </m:r>
        <m:r>
          <m:rPr>
            <m:sty m:val="p"/>
          </m:rPr>
          <m:t>/</m:t>
        </m:r>
        <m:r>
          <m:t>4</m:t>
        </m:r>
        <m:r>
          <m:rPr>
            <m:sty m:val="p"/>
          </m:rPr>
          <m:t>,</m:t>
        </m:r>
        <m:r>
          <m:t>3</m:t>
        </m:r>
        <m:r>
          <m:rPr>
            <m:sty m:val="p"/>
          </m:rPr>
          <m:t>/</m:t>
        </m:r>
        <m:r>
          <m:t>4</m:t>
        </m:r>
        <m:r>
          <m:rPr>
            <m:sty m:val="p"/>
          </m:rPr>
          <m:t>)</m:t>
        </m:r>
      </m:oMath>
      <w:r>
        <w:rPr>
          <w:rFonts w:ascii="Times New Roman" w:hAnsi="Times New Roman" w:eastAsia="Times New Roman" w:cs="Times New Roman"/>
        </w:rPr>
        <w:t xml:space="preserve"> </w:t>
      </w:r>
      <w:r>
        <w:rPr>
          <w:rFonts w:hint="eastAsia" w:ascii="Times New Roman" w:hAnsi="Times New Roman" w:eastAsia="Times New Roman" w:cs="Times New Roman"/>
        </w:rPr>
        <w:t xml:space="preserve">，</w:t>
      </w:r>
      <w:r>
        <w:rPr>
          <w:rFonts w:ascii="Times New Roman" w:hAnsi="Times New Roman" w:eastAsia="Times New Roman" w:cs="Times New Roman"/>
        </w:rPr>
        <w:t xml:space="preserve"> </w:t>
      </w:r>
      <m:oMath>
        <m:oMathPr>
          <m:ctrlPr>
            <w:rPr>
              <w:sz w:val="28"/>
              <w:szCs w:val="28"/>
            </w:rPr>
          </m:ctrlPr>
        </m:oMathPr>
        <m:r>
          <m:rPr>
            <m:sty m:val="p"/>
          </m:rPr>
          <m:t>(</m:t>
        </m:r>
        <m:r>
          <m:t>1</m:t>
        </m:r>
        <m:r>
          <m:rPr>
            <m:sty m:val="p"/>
          </m:rPr>
          <m:t>/</m:t>
        </m:r>
        <m:r>
          <m:t>4</m:t>
        </m:r>
        <m:r>
          <m:rPr>
            <m:sty m:val="p"/>
          </m:rPr>
          <m:t>,</m:t>
        </m:r>
        <m:r>
          <m:t>3</m:t>
        </m:r>
        <m:r>
          <m:rPr>
            <m:sty m:val="p"/>
          </m:rPr>
          <m:t>/</m:t>
        </m:r>
        <m:r>
          <m:t>4</m:t>
        </m:r>
        <m:r>
          <m:rPr>
            <m:sty m:val="p"/>
          </m:rPr>
          <m:t>,</m:t>
        </m:r>
        <m:r>
          <m:t>3</m:t>
        </m:r>
        <m:r>
          <m:rPr>
            <m:sty m:val="p"/>
          </m:rPr>
          <m:t>/</m:t>
        </m:r>
        <m:r>
          <m:t>4</m:t>
        </m:r>
        <m:r>
          <m:rPr>
            <m:sty m:val="p"/>
          </m:rPr>
          <m:t>)</m:t>
        </m:r>
      </m:oMath>
      <w:r>
        <w:rPr>
          <w:rFonts w:ascii="Times New Roman" w:hAnsi="Times New Roman" w:eastAsia="Times New Roman" w:cs="Times New Roman"/>
        </w:rPr>
        <w:t xml:space="preserve"> </w:t>
      </w:r>
      <w:r>
        <w:rPr>
          <w:rFonts w:hint="eastAsia" w:ascii="Times New Roman" w:hAnsi="Times New Roman" w:eastAsia="Times New Roman" w:cs="Times New Roman"/>
        </w:rPr>
        <w:t xml:space="preserve">；</w:t>
      </w:r>
      <w:r>
        <w:rPr>
          <w:rFonts w:ascii="Times New Roman" w:hAnsi="Times New Roman" w:eastAsia="Times New Roman" w:cs="Times New Roman"/>
        </w:rPr>
        <w:t xml:space="preserve"> </w:t>
      </w:r>
      <m:oMath>
        <m:oMathPr>
          <m:ctrlPr>
            <w:rPr>
              <w:sz w:val="28"/>
              <w:szCs w:val="28"/>
            </w:rPr>
          </m:ctrlPr>
        </m:oMathPr>
        <m:r>
          <m:rPr>
            <m:sty m:val="p"/>
          </m:rPr>
          <m:t>(</m:t>
        </m:r>
        <m:r>
          <m:t>3</m:t>
        </m:r>
        <m:r>
          <m:rPr>
            <m:sty m:val="p"/>
          </m:rPr>
          <m:t>/</m:t>
        </m:r>
        <m:r>
          <m:t>4</m:t>
        </m:r>
        <m:r>
          <m:rPr>
            <m:sty m:val="p"/>
          </m:rPr>
          <m:t>,</m:t>
        </m:r>
        <m:r>
          <m:t>3</m:t>
        </m:r>
        <m:r>
          <m:rPr>
            <m:sty m:val="p"/>
          </m:rPr>
          <m:t>/</m:t>
        </m:r>
        <m:r>
          <m:t>4</m:t>
        </m:r>
        <m:r>
          <m:rPr>
            <m:sty m:val="p"/>
          </m:rPr>
          <m:t>,</m:t>
        </m:r>
        <m:r>
          <m:t>1</m:t>
        </m:r>
        <m:r>
          <m:rPr>
            <m:sty m:val="p"/>
          </m:rPr>
          <m:t>/</m:t>
        </m:r>
        <m:r>
          <m:t>4</m:t>
        </m:r>
        <m:r>
          <m:rPr>
            <m:sty m:val="p"/>
          </m:rPr>
          <m:t>)</m:t>
        </m:r>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还有</w:t>
      </w:r>
      <w:r>
        <w:rPr>
          <w:rFonts w:ascii="Times New Roman" w:hAnsi="Times New Roman" w:eastAsia="Times New Roman" w:cs="Times New Roman"/>
        </w:rPr>
        <w:t xml:space="preserve"> 4 </w:t>
      </w:r>
      <w:r>
        <w:rPr>
          <w:rFonts w:hint="eastAsia" w:ascii="Times New Roman" w:hAnsi="Times New Roman" w:eastAsia="FangSong" w:cs="Times New Roman"/>
        </w:rPr>
        <w:t xml:space="preserve">个</w:t>
      </w:r>
      <w:r>
        <w:rPr>
          <w:rFonts w:ascii="Times New Roman" w:hAnsi="Times New Roman" w:eastAsia="Times New Roman" w:cs="Times New Roman"/>
        </w:rPr>
        <w:t xml:space="preserve"> K</w:t>
      </w:r>
      <w:r>
        <w:rPr>
          <w:rFonts w:ascii="Times New Roman" w:hAnsi="Times New Roman" w:eastAsia="Times New Roman" w:cs="Times New Roman"/>
          <w:vertAlign w:val="superscript"/>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处于</w:t>
      </w:r>
      <w:r>
        <w:rPr>
          <w:rFonts w:ascii="Times New Roman" w:hAnsi="Times New Roman" w:eastAsia="Times New Roman" w:cs="Times New Roman"/>
        </w:rPr>
        <w:t xml:space="preserve"> 4 </w:t>
      </w:r>
      <w:r>
        <w:rPr>
          <w:rFonts w:hint="eastAsia" w:ascii="Times New Roman" w:hAnsi="Times New Roman" w:eastAsia="FangSong" w:cs="Times New Roman"/>
        </w:rPr>
        <w:t>个八面体空隙中</w:t>
      </w:r>
      <w:r>
        <w:rPr>
          <w:rFonts w:hint="eastAsia" w:ascii="Times New Roman" w:hAnsi="Times New Roman" w:eastAsia="Times New Roman" w:cs="Times New Roman"/>
        </w:rPr>
        <w:t>，</w:t>
      </w:r>
      <w:r>
        <w:rPr>
          <w:rFonts w:hint="eastAsia" w:ascii="Times New Roman" w:hAnsi="Times New Roman" w:eastAsia="FangSong" w:cs="Times New Roman"/>
        </w:rPr>
        <w:t>坐标位置为</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oMathPr>
          <m:ctrlPr>
            <w:rPr>
              <w:sz w:val="28"/>
              <w:szCs w:val="28"/>
            </w:rPr>
          </m:ctrlPr>
        </m:oMathPr>
        <m:r>
          <m:rPr>
            <m:sty m:val="p"/>
          </m:rPr>
          <m:t>(</m:t>
        </m:r>
        <m:r>
          <m:t>1</m:t>
        </m:r>
        <m:r>
          <m:rPr>
            <m:sty m:val="p"/>
          </m:rPr>
          <m:t>/</m:t>
        </m:r>
        <m:r>
          <m:t>2</m:t>
        </m:r>
        <m:r>
          <m:rPr>
            <m:sty m:val="p"/>
          </m:rPr>
          <m:t>,</m:t>
        </m:r>
        <m:r>
          <m:t>1</m:t>
        </m:r>
        <m:r>
          <m:rPr>
            <m:sty m:val="p"/>
          </m:rPr>
          <m:t>/</m:t>
        </m:r>
        <m:r>
          <m:t>2</m:t>
        </m:r>
        <m:r>
          <m:rPr>
            <m:sty m:val="p"/>
          </m:rPr>
          <m:t>,</m:t>
        </m:r>
        <m:r>
          <m:t>1</m:t>
        </m:r>
        <m:r>
          <m:rPr>
            <m:sty m:val="p"/>
          </m:rPr>
          <m:t>/</m:t>
        </m:r>
        <m:r>
          <m:t>2</m:t>
        </m:r>
        <m:r>
          <m:rPr>
            <m:sty m:val="p"/>
          </m:rPr>
          <m:t>)</m:t>
        </m:r>
      </m:oMath>
      <w:r>
        <w:rPr>
          <w:rFonts w:ascii="Times New Roman" w:hAnsi="Times New Roman" w:eastAsia="Times New Roman" w:cs="Times New Roman"/>
        </w:rPr>
        <w:t xml:space="preserve"> </w:t>
      </w:r>
      <w:r>
        <w:rPr>
          <w:rFonts w:hint="eastAsia" w:ascii="Times New Roman" w:hAnsi="Times New Roman" w:eastAsia="Times New Roman" w:cs="Times New Roman"/>
        </w:rPr>
        <w:t xml:space="preserve">，</w:t>
      </w:r>
      <w:r>
        <w:rPr>
          <w:rFonts w:ascii="Times New Roman" w:hAnsi="Times New Roman" w:eastAsia="Times New Roman" w:cs="Times New Roman"/>
        </w:rPr>
        <w:t xml:space="preserve"> </w:t>
      </w:r>
      <m:oMath>
        <m:oMathPr>
          <m:ctrlPr>
            <w:rPr>
              <w:sz w:val="28"/>
              <w:szCs w:val="28"/>
            </w:rPr>
          </m:ctrlPr>
        </m:oMathPr>
        <m:r>
          <m:rPr>
            <m:sty m:val="p"/>
          </m:rPr>
          <m:t>(</m:t>
        </m:r>
        <m:r>
          <m:t>1</m:t>
        </m:r>
        <m:r>
          <m:rPr>
            <m:sty m:val="p"/>
          </m:rPr>
          <m:t>/</m:t>
        </m:r>
        <m:r>
          <m:t>2</m:t>
        </m:r>
        <m:r>
          <m:rPr>
            <m:sty m:val="p"/>
          </m:rPr>
          <m:t>,</m:t>
        </m:r>
        <m:r>
          <m:t>0</m:t>
        </m:r>
        <m:r>
          <m:rPr>
            <m:sty m:val="p"/>
          </m:rPr>
          <m:t>,</m:t>
        </m:r>
        <m:r>
          <m:t>0</m:t>
        </m:r>
        <m:r>
          <m:rPr>
            <m:sty m:val="p"/>
          </m:rPr>
          <m:t>)</m:t>
        </m:r>
      </m:oMath>
      <w:r>
        <w:rPr>
          <w:rFonts w:ascii="Times New Roman" w:hAnsi="Times New Roman" w:eastAsia="Times New Roman" w:cs="Times New Roman"/>
        </w:rPr>
        <w:t xml:space="preserve"> </w:t>
      </w:r>
      <w:r>
        <w:rPr>
          <w:rFonts w:hint="eastAsia" w:ascii="Times New Roman" w:hAnsi="Times New Roman" w:eastAsia="Times New Roman" w:cs="Times New Roman"/>
        </w:rPr>
        <w:t xml:space="preserve">，</w:t>
      </w:r>
      <w:r>
        <w:rPr>
          <w:rFonts w:ascii="Times New Roman" w:hAnsi="Times New Roman" w:eastAsia="Times New Roman" w:cs="Times New Roman"/>
        </w:rPr>
        <w:t xml:space="preserve"> </w:t>
      </w:r>
      <m:oMath>
        <m:oMathPr>
          <m:ctrlPr>
            <w:rPr>
              <w:sz w:val="28"/>
              <w:szCs w:val="28"/>
            </w:rPr>
          </m:ctrlPr>
        </m:oMathPr>
        <m:r>
          <m:rPr>
            <m:sty m:val="p"/>
          </m:rPr>
          <m:t>(</m:t>
        </m:r>
        <m:r>
          <m:t>0</m:t>
        </m:r>
        <m:r>
          <m:rPr>
            <m:sty m:val="p"/>
          </m:rPr>
          <m:t>,</m:t>
        </m:r>
        <m:r>
          <m:t>1</m:t>
        </m:r>
        <m:r>
          <m:rPr>
            <m:sty m:val="p"/>
          </m:rPr>
          <m:t>/</m:t>
        </m:r>
        <m:r>
          <m:t>2</m:t>
        </m:r>
        <m:r>
          <m:rPr>
            <m:sty m:val="p"/>
          </m:rPr>
          <m:t>,</m:t>
        </m:r>
        <m:r>
          <m:t>0</m:t>
        </m:r>
        <m:r>
          <m:rPr>
            <m:sty m:val="p"/>
          </m:rPr>
          <m:t>)</m:t>
        </m:r>
      </m:oMath>
      <w:r>
        <w:rPr>
          <w:rFonts w:ascii="Times New Roman" w:hAnsi="Times New Roman" w:eastAsia="Times New Roman" w:cs="Times New Roman"/>
        </w:rPr>
        <w:t xml:space="preserve"> </w:t>
      </w:r>
      <w:r>
        <w:rPr>
          <w:rFonts w:hint="eastAsia" w:ascii="Times New Roman" w:hAnsi="Times New Roman" w:eastAsia="Times New Roman" w:cs="Times New Roman"/>
        </w:rPr>
        <w:t xml:space="preserve">，</w:t>
      </w:r>
      <w:r>
        <w:rPr>
          <w:rFonts w:ascii="Times New Roman" w:hAnsi="Times New Roman" w:eastAsia="Times New Roman" w:cs="Times New Roman"/>
        </w:rPr>
        <w:t xml:space="preserve"> </w:t>
      </w:r>
      <m:oMath>
        <m:oMathPr>
          <m:ctrlPr>
            <w:rPr>
              <w:sz w:val="28"/>
              <w:szCs w:val="28"/>
            </w:rPr>
          </m:ctrlPr>
        </m:oMathPr>
        <m:r>
          <m:rPr>
            <m:sty m:val="p"/>
          </m:rPr>
          <m:t>(</m:t>
        </m:r>
        <m:r>
          <m:t>0</m:t>
        </m:r>
        <m:r>
          <m:rPr>
            <m:sty m:val="p"/>
          </m:rPr>
          <m:t>,</m:t>
        </m:r>
        <m:r>
          <m:t>0</m:t>
        </m:r>
        <m:r>
          <m:rPr>
            <m:sty m:val="p"/>
          </m:rPr>
          <m:t>,</m:t>
        </m:r>
        <m:r>
          <m:t>1</m:t>
        </m:r>
        <m:r>
          <m:rPr>
            <m:sty m:val="p"/>
          </m:rPr>
          <m:t>/</m:t>
        </m:r>
        <m:r>
          <m:t>2</m:t>
        </m:r>
        <m:r>
          <m:rPr>
            <m:sty m:val="p"/>
          </m:rPr>
          <m:t>)</m:t>
        </m:r>
      </m:oMath>
      <w:r>
        <w:rPr>
          <w:rFonts w:ascii="Times New Roman" w:hAnsi="Times New Roman" w:eastAsia="Times New Roman" w:cs="Times New Roman"/>
        </w:rPr>
        <w:t xml:space="preserve"> </w:t>
      </w:r>
      <w:r>
        <w:rPr>
          <w:rFonts w:ascii="Times New Roman" w:hAnsi="Times New Roman" w:eastAsia="Times New Roman" w:cs="Times New Roman"/>
        </w:rPr>
        <w:t xml:space="preserve">。</w:t>
      </w:r>
    </w:p>
    <w:p>
      <w:pPr>
        <w:pStyle w:val="FirstParagraph"/>
      </w:pPr>
      <m:oMathPara>
        <m:oMathParaPr>
          <m:jc m:val="center"/>
          <m:ctrlPr>
            <w:rPr>
              <w:sz w:val="28"/>
              <w:szCs w:val="28"/>
            </w:rPr>
          </m:ctrlPr>
        </m:oMathParaPr>
        <m:oMath>
          <m:r>
            <m:rPr>
              <m:sty m:val="p"/>
            </m:rPr>
            <m:t>(</m:t>
          </m:r>
          <m:r>
            <m:t>7</m:t>
          </m:r>
          <m:r>
            <m:rPr>
              <m:sty m:val="p"/>
            </m:rPr>
            <m:t>)</m:t>
          </m:r>
          <m:r>
            <m:rPr>
              <m:sty m:val="p"/>
            </m:rPr>
            <m:t>①</m:t>
          </m:r>
          <m:sSub>
            <m:e>
              <m:r>
                <m:t>C</m:t>
              </m:r>
            </m:e>
            <m:sub>
              <m:r>
                <m:t>6</m:t>
              </m:r>
              <m:r>
                <m:t>0</m:t>
              </m:r>
            </m:sub>
          </m:sSub>
          <m:r>
            <m:rPr>
              <m:sty m:val="p"/>
            </m:rPr>
            <m:t>:</m:t>
          </m:r>
          <m:r>
            <m:t>ρ</m:t>
          </m:r>
          <m:r>
            <m:rPr>
              <m:sty m:val="p"/>
            </m:rPr>
            <m:t>=</m:t>
          </m:r>
          <m:f>
            <m:fPr>
              <m:type m:val="bar"/>
            </m:fPr>
            <m:num>
              <m:r>
                <m:t>m</m:t>
              </m:r>
            </m:num>
            <m:den>
              <m:r>
                <m:t>V</m:t>
              </m:r>
            </m:den>
          </m:f>
          <m:r>
            <m:rPr>
              <m:sty m:val="p"/>
            </m:rPr>
            <m:t>=</m:t>
          </m:r>
          <m:f>
            <m:fPr>
              <m:type m:val="bar"/>
            </m:fPr>
            <m:num>
              <m:r>
                <m:t>4</m:t>
              </m:r>
              <m:r>
                <m:rPr>
                  <m:sty m:val="p"/>
                </m:rPr>
                <m:t>×</m:t>
              </m:r>
              <m:r>
                <m:t>1</m:t>
              </m:r>
              <m:r>
                <m:t>2</m:t>
              </m:r>
              <m:r>
                <m:rPr>
                  <m:sty m:val="p"/>
                </m:rPr>
                <m:t>×</m:t>
              </m:r>
              <m:r>
                <m:t>6</m:t>
              </m:r>
              <m:r>
                <m:t>0</m:t>
              </m:r>
            </m:num>
            <m:den>
              <m:r>
                <m:t>6</m:t>
              </m:r>
              <m:r>
                <m:rPr>
                  <m:sty m:val="p"/>
                </m:rPr>
                <m:t>.</m:t>
              </m:r>
              <m:r>
                <m:t>0</m:t>
              </m:r>
              <m:r>
                <m:t>2</m:t>
              </m:r>
              <m:r>
                <m:rPr>
                  <m:sty m:val="p"/>
                </m:rPr>
                <m:t>×</m:t>
              </m:r>
              <m:r>
                <m:t>1</m:t>
              </m:r>
              <m:sSup>
                <m:e>
                  <m:r>
                    <m:t>0</m:t>
                  </m:r>
                </m:e>
                <m:sup>
                  <m:r>
                    <m:t>2</m:t>
                  </m:r>
                  <m:r>
                    <m:t>3</m:t>
                  </m:r>
                </m:sup>
              </m:sSup>
              <m:r>
                <m:rPr>
                  <m:sty m:val="p"/>
                </m:rPr>
                <m:t>×</m:t>
              </m:r>
              <m:r>
                <m:rPr>
                  <m:sty m:val="p"/>
                </m:rPr>
                <m:t>(</m:t>
              </m:r>
              <m:r>
                <m:t>1</m:t>
              </m:r>
              <m:r>
                <m:rPr>
                  <m:sty m:val="p"/>
                </m:rPr>
                <m:t>.</m:t>
              </m:r>
              <m:r>
                <m:t>4</m:t>
              </m:r>
              <m:r>
                <m:t>2</m:t>
              </m:r>
              <m:r>
                <m:rPr>
                  <m:sty m:val="p"/>
                </m:rPr>
                <m:t>×</m:t>
              </m:r>
              <m:r>
                <m:t>1</m:t>
              </m:r>
              <m:sSup>
                <m:e>
                  <m:r>
                    <m:t>0</m:t>
                  </m:r>
                </m:e>
                <m:sup>
                  <m:r>
                    <m:rPr>
                      <m:sty m:val="p"/>
                    </m:rPr>
                    <m:t>−</m:t>
                  </m:r>
                  <m:r>
                    <m:t>7</m:t>
                  </m:r>
                </m:sup>
              </m:sSup>
              <m:sSup>
                <m:e>
                  <m:r>
                    <m:rPr>
                      <m:sty m:val="p"/>
                    </m:rPr>
                    <m:t>)</m:t>
                  </m:r>
                </m:e>
                <m:sup>
                  <m:r>
                    <m:t>3</m:t>
                  </m:r>
                </m:sup>
              </m:sSup>
            </m:den>
          </m:f>
          <m:r>
            <m:rPr>
              <m:sty m:val="p"/>
            </m:rPr>
            <m:t>=</m:t>
          </m:r>
          <m:r>
            <m:t>1</m:t>
          </m:r>
          <m:r>
            <m:rPr>
              <m:sty m:val="p"/>
            </m:rPr>
            <m:t>.</m:t>
          </m:r>
          <m:r>
            <m:t>6</m:t>
          </m:r>
          <m:r>
            <m:t>7</m:t>
          </m:r>
          <m:r>
            <m:t>1</m:t>
          </m:r>
          <m:sSup>
            <m:e>
              <m:r>
                <m:rPr>
                  <m:sty m:val="p"/>
                </m:rPr>
                <m:t>g</m:t>
              </m:r>
              <m:r>
                <m:rPr>
                  <m:sty m:val="p"/>
                </m:rPr>
                <m:t>/</m:t>
              </m:r>
              <m:r>
                <m:rPr>
                  <m:sty m:val="p"/>
                </m:rPr>
                <m:t>c</m:t>
              </m:r>
              <m:r>
                <m:rPr>
                  <m:sty m:val="p"/>
                </m:rPr>
                <m:t>m</m:t>
              </m:r>
            </m:e>
            <m:sup>
              <m:r>
                <m:t>3</m:t>
              </m:r>
            </m:sup>
          </m:sSup>
          <m:r>
            <m:rPr>
              <m:sty m:val="p"/>
            </m:rPr>
            <m:t>.</m:t>
          </m:r>
        </m:oMath>
      </m:oMathPara>
    </w:p>
    <w:p>
      <w:pPr>
        <w:pStyle w:val="FirstParagraph"/>
      </w:pPr>
      <m:oMathPara>
        <m:oMathParaPr>
          <m:jc m:val="center"/>
          <m:ctrlPr>
            <w:rPr>
              <w:sz w:val="28"/>
              <w:szCs w:val="28"/>
            </w:rPr>
          </m:ctrlPr>
        </m:oMathParaPr>
        <m:oMath>
          <m:r>
            <m:rPr>
              <m:sty m:val="p"/>
            </m:rPr>
            <m:t>②</m:t>
          </m:r>
          <m:sSub>
            <m:e>
              <m:r>
                <m:rPr>
                  <m:sty m:val="p"/>
                </m:rPr>
                <m:t>K</m:t>
              </m:r>
            </m:e>
            <m:sub>
              <m:r>
                <m:t>3</m:t>
              </m:r>
            </m:sub>
          </m:sSub>
          <m:sSub>
            <m:e>
              <m:r>
                <m:rPr>
                  <m:sty m:val="p"/>
                </m:rPr>
                <m:t>C</m:t>
              </m:r>
            </m:e>
            <m:sub>
              <m:r>
                <m:t>6</m:t>
              </m:r>
              <m:r>
                <m:t>0</m:t>
              </m:r>
            </m:sub>
          </m:sSub>
          <m:r>
            <m:rPr>
              <m:sty m:val="p"/>
            </m:rPr>
            <m:t>:</m:t>
          </m:r>
          <m:r>
            <m:t>ρ</m:t>
          </m:r>
          <m:r>
            <m:rPr>
              <m:sty m:val="p"/>
            </m:rPr>
            <m:t>=</m:t>
          </m:r>
          <m:f>
            <m:fPr>
              <m:type m:val="bar"/>
            </m:fPr>
            <m:num>
              <m:r>
                <m:t>m</m:t>
              </m:r>
            </m:num>
            <m:den>
              <m:r>
                <m:t>V</m:t>
              </m:r>
            </m:den>
          </m:f>
          <m:r>
            <m:rPr>
              <m:sty m:val="p"/>
            </m:rPr>
            <m:t>=</m:t>
          </m:r>
          <m:f>
            <m:fPr>
              <m:type m:val="bar"/>
            </m:fPr>
            <m:num>
              <m:r>
                <m:t>4</m:t>
              </m:r>
              <m:r>
                <m:rPr>
                  <m:sty m:val="p"/>
                </m:rPr>
                <m:t>×</m:t>
              </m:r>
              <m:r>
                <m:t>1</m:t>
              </m:r>
              <m:r>
                <m:t>2</m:t>
              </m:r>
              <m:r>
                <m:rPr>
                  <m:sty m:val="p"/>
                </m:rPr>
                <m:t>×</m:t>
              </m:r>
              <m:r>
                <m:t>6</m:t>
              </m:r>
              <m:r>
                <m:t>0</m:t>
              </m:r>
              <m:r>
                <m:rPr>
                  <m:sty m:val="p"/>
                </m:rPr>
                <m:t>+</m:t>
              </m:r>
              <m:r>
                <m:t>1</m:t>
              </m:r>
              <m:r>
                <m:t>2</m:t>
              </m:r>
              <m:r>
                <m:rPr>
                  <m:sty m:val="p"/>
                </m:rPr>
                <m:t>×</m:t>
              </m:r>
              <m:r>
                <m:t>3</m:t>
              </m:r>
              <m:r>
                <m:t>9</m:t>
              </m:r>
              <m:r>
                <m:rPr>
                  <m:sty m:val="p"/>
                </m:rPr>
                <m:t>.</m:t>
              </m:r>
              <m:r>
                <m:t>1</m:t>
              </m:r>
              <m:r>
                <m:t>0</m:t>
              </m:r>
            </m:num>
            <m:den>
              <m:r>
                <m:t>6</m:t>
              </m:r>
              <m:r>
                <m:rPr>
                  <m:sty m:val="p"/>
                </m:rPr>
                <m:t>.</m:t>
              </m:r>
              <m:r>
                <m:t>0</m:t>
              </m:r>
              <m:r>
                <m:t>2</m:t>
              </m:r>
              <m:r>
                <m:rPr>
                  <m:sty m:val="p"/>
                </m:rPr>
                <m:t>×</m:t>
              </m:r>
              <m:r>
                <m:t>1</m:t>
              </m:r>
              <m:sSup>
                <m:e>
                  <m:r>
                    <m:t>0</m:t>
                  </m:r>
                </m:e>
                <m:sup>
                  <m:r>
                    <m:t>2</m:t>
                  </m:r>
                  <m:r>
                    <m:t>3</m:t>
                  </m:r>
                </m:sup>
              </m:sSup>
              <m:r>
                <m:rPr>
                  <m:sty m:val="p"/>
                </m:rPr>
                <m:t>×</m:t>
              </m:r>
              <m:r>
                <m:rPr>
                  <m:sty m:val="p"/>
                </m:rPr>
                <m:t>(</m:t>
              </m:r>
              <m:r>
                <m:t>1</m:t>
              </m:r>
              <m:r>
                <m:rPr>
                  <m:sty m:val="p"/>
                </m:rPr>
                <m:t>.</m:t>
              </m:r>
              <m:r>
                <m:t>4</m:t>
              </m:r>
              <m:r>
                <m:t>2</m:t>
              </m:r>
              <m:r>
                <m:t>4</m:t>
              </m:r>
              <m:r>
                <m:rPr>
                  <m:sty m:val="p"/>
                </m:rPr>
                <m:t>×</m:t>
              </m:r>
              <m:r>
                <m:t>1</m:t>
              </m:r>
              <m:sSup>
                <m:e>
                  <m:r>
                    <m:t>0</m:t>
                  </m:r>
                </m:e>
                <m:sup>
                  <m:r>
                    <m:rPr>
                      <m:sty m:val="p"/>
                    </m:rPr>
                    <m:t>−</m:t>
                  </m:r>
                  <m:r>
                    <m:t>7</m:t>
                  </m:r>
                </m:sup>
              </m:sSup>
              <m:sSup>
                <m:e>
                  <m:r>
                    <m:rPr>
                      <m:sty m:val="p"/>
                    </m:rPr>
                    <m:t>)</m:t>
                  </m:r>
                </m:e>
                <m:sup>
                  <m:r>
                    <m:t>3</m:t>
                  </m:r>
                </m:sup>
              </m:sSup>
            </m:den>
          </m:f>
          <m:r>
            <m:rPr>
              <m:sty m:val="p"/>
            </m:rPr>
            <m:t>=</m:t>
          </m:r>
          <m:r>
            <m:t>1</m:t>
          </m:r>
          <m:r>
            <m:rPr>
              <m:sty m:val="p"/>
            </m:rPr>
            <m:t>.</m:t>
          </m:r>
          <m:r>
            <m:t>9</m:t>
          </m:r>
          <m:r>
            <m:t>2</m:t>
          </m:r>
          <m:r>
            <m:t>7</m:t>
          </m:r>
          <m:sSup>
            <m:e>
              <m:r>
                <m:rPr>
                  <m:sty m:val="p"/>
                </m:rPr>
                <m:t>g</m:t>
              </m:r>
              <m:r>
                <m:rPr>
                  <m:sty m:val="p"/>
                </m:rPr>
                <m:t>/</m:t>
              </m:r>
              <m:r>
                <m:rPr>
                  <m:sty m:val="p"/>
                </m:rPr>
                <m:t>c</m:t>
              </m:r>
              <m:r>
                <m:rPr>
                  <m:sty m:val="p"/>
                </m:rPr>
                <m:t>m</m:t>
              </m:r>
            </m:e>
            <m:sup>
              <m:r>
                <m:t>3</m:t>
              </m:r>
            </m:sup>
          </m:sSup>
          <m:r>
            <m:rPr>
              <m:sty m:val="p"/>
            </m:rPr>
            <m:t>.</m:t>
          </m:r>
        </m:oMath>
      </m:oMathPara>
    </w:p>
    <w:p>
      <w:pPr>
        <w:pStyle w:val="FirstParagraph"/>
      </w:pPr>
      <m:oMath>
        <m:sSub>
          <m:e>
            <m:r>
              <m:t>K</m:t>
            </m:r>
          </m:e>
          <m:sub>
            <m:r>
              <m:t>3</m:t>
            </m:r>
          </m:sub>
        </m:sSub>
        <m:sSub>
          <m:e>
            <m:r>
              <m:t>C</m:t>
            </m:r>
          </m:e>
          <m:sub>
            <m:r>
              <m:t>60</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的晶体密度比</w:t>
      </w:r>
      <w:r>
        <w:rPr>
          <w:rFonts w:ascii="Times New Roman" w:hAnsi="Times New Roman" w:eastAsia="Times New Roman" w:cs="Times New Roman"/>
        </w:rPr>
        <w:t xml:space="preserve"> C</w:t>
      </w:r>
      <w:r>
        <w:rPr>
          <w:rFonts w:ascii="Times New Roman" w:hAnsi="Times New Roman" w:eastAsia="Times New Roman" w:cs="Times New Roman"/>
          <w:vertAlign w:val="subscript"/>
        </w:rPr>
        <w:t>60</w:t>
      </w:r>
      <w:r>
        <w:rPr>
          <w:rFonts w:ascii="Times New Roman" w:hAnsi="Times New Roman" w:eastAsia="Times New Roman" w:cs="Times New Roman"/>
        </w:rPr>
        <w:t xml:space="preserve"> </w:t>
      </w:r>
      <w:r>
        <w:rPr>
          <w:rFonts w:hint="eastAsia" w:ascii="Times New Roman" w:hAnsi="Times New Roman" w:eastAsia="FangSong" w:cs="Times New Roman"/>
        </w:rPr>
        <w:t xml:space="preserve">增大了</w:t>
      </w:r>
      <w:r>
        <w:rPr>
          <w:rFonts w:ascii="Times New Roman" w:hAnsi="Times New Roman" w:eastAsia="Times New Roman" w:cs="Times New Roman"/>
        </w:rPr>
        <w:t xml:space="preserve"> </w:t>
      </w:r>
      <m:oMath>
        <m:oMathPr>
          <m:ctrlPr>
            <w:rPr>
              <w:sz w:val="28"/>
              <w:szCs w:val="28"/>
            </w:rPr>
          </m:ctrlPr>
        </m:oMathPr>
        <m:r>
          <m:t>0.256</m:t>
        </m:r>
        <m:r>
          <m:t>g</m:t>
        </m:r>
        <m:r>
          <m:rPr>
            <m:sty m:val="p"/>
          </m:rPr>
          <m:t>/</m:t>
        </m:r>
        <m:r>
          <m:t>c</m:t>
        </m:r>
        <m:sSup>
          <m:e>
            <m:r>
              <m:t>m</m:t>
            </m:r>
          </m:e>
          <m:sup>
            <m:r>
              <m:t>3</m:t>
            </m:r>
          </m:sup>
        </m:sSup>
      </m:oMath>
      <w:r>
        <w:rPr>
          <w:rFonts w:ascii="Times New Roman" w:hAnsi="Times New Roman" w:eastAsia="Times New Roman" w:cs="Times New Roman"/>
        </w:rPr>
        <w:t xml:space="preserve"> </w:t>
      </w:r>
      <w:r>
        <w:rPr>
          <w:rFonts w:ascii="Times New Roman" w:hAnsi="Times New Roman" w:eastAsia="Times New Roman" w:cs="Times New Roman"/>
        </w:rPr>
        <w:t xml:space="preserve">。</w:t>
      </w:r>
    </w:p>
    <w:p>
      <w:pPr>
        <w:spacing w:before="160" w:after="80"/>
      </w:pPr>
      <w:r>
        <w:pict>
          <v:rect style="width:0;height:1.5pt" o:hralign="center" o:hrstd="t" o:hr="t"/>
        </w:pict>
      </w:r>
    </w:p>
    <w:bookmarkEnd w:id="2048"/>
    <w:bookmarkStart w:id="2071" w:name="一分册-l7实3-nacl马德隆常数与纳米颗粒表面原子"/>
    <w:p>
      <w:pPr>
        <w:pStyle w:val="Heading2"/>
        <w:spacing w:before="280" w:after="120"/>
      </w:pPr>
      <w:r>
        <w:rPr>
          <w:rFonts w:ascii="Times New Roman" w:hAnsi="Times New Roman" w:eastAsia="Times New Roman" w:cs="Times New Roman"/>
        </w:rPr>
        <w:t xml:space="preserve">3.350 </w:t>
      </w:r>
      <w:r>
        <w:rPr>
          <w:rFonts w:hint="eastAsia" w:ascii="Times New Roman" w:hAnsi="Times New Roman" w:eastAsia="SimHei" w:cs="Times New Roman"/>
        </w:rPr>
        <w:t>一分册</w:t>
      </w:r>
      <w:r>
        <w:rPr>
          <w:rFonts w:hint="eastAsia" w:ascii="Times New Roman" w:hAnsi="Times New Roman" w:eastAsia="Times New Roman" w:cs="Times New Roman"/>
        </w:rPr>
        <w:t>-L7</w:t>
      </w:r>
      <w:r>
        <w:rPr>
          <w:rFonts w:hint="eastAsia" w:ascii="Times New Roman" w:hAnsi="Times New Roman" w:eastAsia="SimHei" w:cs="Times New Roman"/>
        </w:rPr>
        <w:t>实</w:t>
      </w:r>
      <w:r>
        <w:rPr>
          <w:rFonts w:hint="eastAsia" w:ascii="Times New Roman" w:hAnsi="Times New Roman" w:eastAsia="Times New Roman" w:cs="Times New Roman"/>
        </w:rPr>
        <w:t>3-NaCl</w:t>
      </w:r>
      <w:r>
        <w:rPr>
          <w:rFonts w:hint="eastAsia" w:ascii="Times New Roman" w:hAnsi="Times New Roman" w:eastAsia="SimHei" w:cs="Times New Roman"/>
        </w:rPr>
        <w:t>马德隆常数与纳米颗粒表面原子</w:t>
      </w:r>
    </w:p>
    <w:p>
      <w:pPr>
        <w:pStyle w:val="Compact"/>
        <w:numPr>
          <w:ilvl w:val="0"/>
          <w:numId w:val="1510"/>
        </w:numPr>
      </w:pPr>
      <w:r>
        <w:rPr>
          <w:rFonts w:hint="eastAsia" w:ascii="Times New Roman" w:hAnsi="Times New Roman" w:eastAsia="FangSong" w:cs="Times New Roman"/>
        </w:rPr>
        <w:t>研究离子晶体</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常考查以一个离子为中心时</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其周围不同距离的离子对它的吸引或排斥的静电作用力</w:t>
      </w:r>
      <w:r>
        <w:rPr>
          <w:rFonts w:hint="eastAsia" w:ascii="Times New Roman" w:hAnsi="Times New Roman" w:eastAsia="Times New Roman" w:cs="Times New Roman"/>
        </w:rPr>
        <w:t>。</w:t>
      </w:r>
    </w:p>
    <w:p>
      <w:pPr>
        <w:numPr>
          <w:ilvl w:val="0"/>
          <w:numId w:val="1511"/>
        </w:numPr>
      </w:pPr>
      <w:r>
        <w:rPr>
          <w:rFonts w:hint="eastAsia" w:ascii="Times New Roman" w:hAnsi="Times New Roman" w:eastAsia="FangSong" w:cs="Times New Roman"/>
        </w:rPr>
        <w:t xml:space="preserve">设氯化钠晶体中钠离子跟离它最近的氯离子之间的距离为</w:t>
      </w:r>
      <w:r>
        <w:rPr>
          <w:rFonts w:ascii="Times New Roman" w:hAnsi="Times New Roman" w:eastAsia="Times New Roman" w:cs="Times New Roman"/>
        </w:rPr>
        <w:t xml:space="preserve"> </w:t>
      </w:r>
      <m:oMath>
        <m:r>
          <m:t>r</m:t>
        </m:r>
      </m:oMath>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 xml:space="preserve">写出距该</w:t>
      </w:r>
      <w:r>
        <w:rPr>
          <w:rFonts w:ascii="Times New Roman" w:hAnsi="Times New Roman" w:eastAsia="Times New Roman" w:cs="Times New Roman"/>
        </w:rPr>
        <w:t xml:space="preserve"> </w:t>
      </w:r>
      <m:oMath>
        <m:sSup>
          <m:e>
            <m:r>
              <m:rPr>
                <m:sty m:val="p"/>
              </m:rPr>
              <m:t>N</m:t>
            </m:r>
            <m:r>
              <m:rPr>
                <m:sty m:val="p"/>
              </m:rPr>
              <m:t>a</m:t>
            </m:r>
          </m:e>
          <m:sup>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最近的</w:t>
      </w:r>
      <w:r>
        <w:rPr>
          <w:rFonts w:ascii="Times New Roman" w:hAnsi="Times New Roman" w:eastAsia="Times New Roman" w:cs="Times New Roman"/>
        </w:rPr>
        <w:t xml:space="preserve"> Cl </w:t>
      </w:r>
      <w:r>
        <w:rPr>
          <w:rFonts w:hint="eastAsia" w:ascii="Times New Roman" w:hAnsi="Times New Roman" w:eastAsia="FangSong" w:cs="Times New Roman"/>
        </w:rPr>
        <w:t>的距离与个数</w:t>
      </w:r>
      <w:r>
        <w:rPr>
          <w:rFonts w:hint="eastAsia" w:ascii="Times New Roman" w:hAnsi="Times New Roman" w:eastAsia="Times New Roman" w:cs="Times New Roman"/>
        </w:rPr>
        <w:t>。</w:t>
      </w:r>
      <w:r>
        <w:rPr>
          <w:rFonts w:hint="eastAsia" w:ascii="Times New Roman" w:hAnsi="Times New Roman" w:eastAsia="FangSong" w:cs="Times New Roman"/>
        </w:rPr>
        <w:t>次近的</w:t>
      </w:r>
      <w:r>
        <w:rPr>
          <w:rFonts w:ascii="Times New Roman" w:hAnsi="Times New Roman" w:eastAsia="Times New Roman" w:cs="Times New Roman"/>
        </w:rPr>
        <w:t xml:space="preserve"> </w:t>
      </w:r>
      <m:oMath>
        <m:sSup>
          <m:e>
            <m:r>
              <m:rPr>
                <m:sty m:val="p"/>
              </m:rPr>
              <m:t>N</m:t>
            </m:r>
            <m:r>
              <m:rPr>
                <m:sty m:val="p"/>
              </m:rPr>
              <m:t>a</m:t>
            </m:r>
          </m:e>
          <m:sup>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的距离与个数</w:t>
      </w:r>
      <w:r>
        <w:rPr>
          <w:rFonts w:hint="eastAsia" w:ascii="Times New Roman" w:hAnsi="Times New Roman" w:eastAsia="Times New Roman" w:cs="Times New Roman"/>
        </w:rPr>
        <w:t>。</w:t>
      </w:r>
      <w:r>
        <w:rPr>
          <w:rFonts w:hint="eastAsia" w:ascii="Times New Roman" w:hAnsi="Times New Roman" w:eastAsia="FangSong" w:cs="Times New Roman"/>
        </w:rPr>
        <w:t>下一层较近的</w:t>
      </w:r>
      <w:r>
        <w:rPr>
          <w:rFonts w:ascii="Times New Roman" w:hAnsi="Times New Roman" w:eastAsia="Times New Roman" w:cs="Times New Roman"/>
        </w:rPr>
        <w:t xml:space="preserve"> Cl </w:t>
      </w:r>
      <w:r>
        <w:rPr>
          <w:rFonts w:hint="eastAsia" w:ascii="Times New Roman" w:hAnsi="Times New Roman" w:eastAsia="FangSong" w:cs="Times New Roman"/>
        </w:rPr>
        <w:t>的距离与个数</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再下一层</w:t>
      </w:r>
      <w:r>
        <w:rPr>
          <w:rFonts w:ascii="Times New Roman" w:hAnsi="Times New Roman" w:eastAsia="Times New Roman" w:cs="Times New Roman"/>
        </w:rPr>
        <w:t xml:space="preserve"> </w:t>
      </w:r>
      <m:oMath>
        <m:sSup>
          <m:e>
            <m:r>
              <m:rPr>
                <m:sty m:val="p"/>
              </m:rPr>
              <m:t>N</m:t>
            </m:r>
            <m:r>
              <m:rPr>
                <m:sty m:val="p"/>
              </m:rPr>
              <m:t>a</m:t>
            </m:r>
          </m:e>
          <m:sup>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的距离与个数</w:t>
      </w:r>
      <w:r>
        <w:rPr>
          <w:rFonts w:hint="eastAsia" w:ascii="Times New Roman" w:hAnsi="Times New Roman" w:eastAsia="Times New Roman" w:cs="Times New Roman"/>
        </w:rPr>
        <w:t>。</w:t>
      </w:r>
    </w:p>
    <w:p>
      <w:pPr>
        <w:numPr>
          <w:ilvl w:val="0"/>
          <w:numId w:val="1511"/>
        </w:numPr>
      </w:pPr>
      <w:r>
        <w:rPr>
          <w:rFonts w:hint="eastAsia" w:ascii="Times New Roman" w:hAnsi="Times New Roman" w:eastAsia="FangSong" w:cs="Times New Roman"/>
        </w:rPr>
        <w:t xml:space="preserve">在上述情况下的全部</w:t>
      </w:r>
      <w:r>
        <w:rPr>
          <w:rFonts w:ascii="Times New Roman" w:hAnsi="Times New Roman" w:eastAsia="Times New Roman" w:cs="Times New Roman"/>
        </w:rPr>
        <w:t xml:space="preserve"> </w:t>
      </w:r>
      <m:oMath>
        <m:sSup>
          <m:e>
            <m:r>
              <m:rPr>
                <m:sty m:val="p"/>
              </m:rPr>
              <m:t>N</m:t>
            </m:r>
            <m:r>
              <m:rPr>
                <m:sty m:val="p"/>
              </m:rPr>
              <m:t>a</m:t>
            </m:r>
          </m:e>
          <m:sup>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和全部</w:t>
      </w:r>
      <w:r>
        <w:rPr>
          <w:rFonts w:ascii="Times New Roman" w:hAnsi="Times New Roman" w:eastAsia="Times New Roman" w:cs="Times New Roman"/>
        </w:rPr>
        <w:t xml:space="preserve"> </w:t>
      </w:r>
      <m:oMath>
        <m:sSup>
          <m:e>
            <m:r>
              <m:rPr>
                <m:sty m:val="p"/>
              </m:rPr>
              <m:t>C</m:t>
            </m:r>
            <m:r>
              <m:rPr>
                <m:sty m:val="p"/>
              </m:rPr>
              <m:t>l</m:t>
            </m:r>
          </m:e>
          <m:sup>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对该</w:t>
      </w:r>
      <w:r>
        <w:rPr>
          <w:rFonts w:ascii="Times New Roman" w:hAnsi="Times New Roman" w:eastAsia="Times New Roman" w:cs="Times New Roman"/>
        </w:rPr>
        <w:t xml:space="preserve"> </w:t>
      </w:r>
      <m:oMath>
        <m:sSup>
          <m:e>
            <m:r>
              <m:rPr>
                <m:sty m:val="p"/>
              </m:rPr>
              <m:t>N</m:t>
            </m:r>
            <m:r>
              <m:rPr>
                <m:sty m:val="p"/>
              </m:rPr>
              <m:t>a</m:t>
            </m:r>
          </m:e>
          <m:sup>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的库伦作用能总和</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是一对距离为</w:t>
      </w:r>
      <w:r>
        <w:rPr>
          <w:rFonts w:ascii="Times New Roman" w:hAnsi="Times New Roman" w:eastAsia="Times New Roman" w:cs="Times New Roman"/>
        </w:rPr>
        <w:t xml:space="preserve"> </w:t>
      </w:r>
      <m:oMath>
        <m:r>
          <m:t>r</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的</w:t>
      </w:r>
      <w:r>
        <w:rPr>
          <w:rFonts w:ascii="Times New Roman" w:hAnsi="Times New Roman" w:eastAsia="Times New Roman" w:cs="Times New Roman"/>
        </w:rPr>
        <w:t xml:space="preserve"> </w:t>
      </w:r>
      <m:oMath>
        <m:sSup>
          <m:e>
            <m:r>
              <m:rPr>
                <m:sty m:val="p"/>
              </m:rPr>
              <m:t>N</m:t>
            </m:r>
            <m:r>
              <m:rPr>
                <m:sty m:val="p"/>
              </m:rPr>
              <m:t>a</m:t>
            </m:r>
          </m:e>
          <m:sup>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m:oMath>
        <m:sSup>
          <m:e>
            <m:r>
              <m:rPr>
                <m:sty m:val="p"/>
              </m:rPr>
              <m:t>C</m:t>
            </m:r>
            <m:r>
              <m:rPr>
                <m:sty m:val="p"/>
              </m:rPr>
              <m:t>l</m:t>
            </m:r>
          </m:e>
          <m:sup>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库伦作用能的倍数</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称为马德隆常数</w:t>
      </w:r>
      <w:r>
        <w:rPr>
          <w:rFonts w:hint="eastAsia" w:ascii="Times New Roman" w:hAnsi="Times New Roman" w:eastAsia="Times New Roman" w:cs="Times New Roman"/>
        </w:rPr>
        <w:t>。</w:t>
      </w:r>
      <w:r>
        <w:rPr>
          <w:rFonts w:hint="eastAsia" w:ascii="Times New Roman" w:hAnsi="Times New Roman" w:eastAsia="FangSong" w:cs="Times New Roman"/>
        </w:rPr>
        <w:t>写出马德隆常数的前四项</w:t>
      </w:r>
      <w:r>
        <w:rPr>
          <w:rFonts w:hint="eastAsia" w:ascii="Times New Roman" w:hAnsi="Times New Roman" w:eastAsia="Times New Roman" w:cs="Times New Roman"/>
        </w:rPr>
        <w:t>。</w:t>
      </w:r>
    </w:p>
    <w:p>
      <w:pPr>
        <w:numPr>
          <w:ilvl w:val="0"/>
          <w:numId w:val="1511"/>
        </w:numPr>
      </w:pPr>
      <w:r>
        <w:rPr>
          <w:rFonts w:hint="eastAsia" w:ascii="Times New Roman" w:hAnsi="Times New Roman" w:eastAsia="FangSong" w:cs="Times New Roman"/>
        </w:rPr>
        <w:t xml:space="preserve">已知在晶体中</w:t>
      </w:r>
      <w:r>
        <w:rPr>
          <w:rFonts w:ascii="Times New Roman" w:hAnsi="Times New Roman" w:eastAsia="Times New Roman" w:cs="Times New Roman"/>
        </w:rPr>
        <w:t xml:space="preserve"> </w:t>
      </w:r>
      <m:oMath>
        <m:sSup>
          <m:e>
            <m:r>
              <m:rPr>
                <m:sty m:val="p"/>
              </m:rPr>
              <m:t>N</m:t>
            </m:r>
            <m:r>
              <m:rPr>
                <m:sty m:val="p"/>
              </m:rPr>
              <m:t>a</m:t>
            </m:r>
          </m:e>
          <m:sup>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离子的半径为</w:t>
      </w:r>
      <w:r>
        <w:rPr>
          <w:rFonts w:ascii="Times New Roman" w:hAnsi="Times New Roman" w:eastAsia="Times New Roman" w:cs="Times New Roman"/>
        </w:rPr>
        <w:t xml:space="preserve"> </w:t>
      </w:r>
      <m:oMath>
        <m:oMathPr>
          <m:ctrlPr>
            <w:rPr>
              <w:sz w:val="28"/>
              <w:szCs w:val="28"/>
            </w:rPr>
          </m:ctrlPr>
        </m:oMathPr>
        <m:r>
          <m:t>116</m:t>
        </m:r>
        <m:r>
          <m:rPr>
            <m:sty m:val="p"/>
          </m:rPr>
          <m:t>p</m:t>
        </m:r>
        <m:r>
          <m:rPr>
            <m:sty m:val="p"/>
          </m:rPr>
          <m:t>m</m:t>
        </m:r>
        <m:r>
          <m:rPr>
            <m:sty m:val="p"/>
          </m:rPr>
          <m:t>,</m:t>
        </m:r>
        <m:sSup>
          <m:e>
            <m:r>
              <m:rPr>
                <m:sty m:val="p"/>
              </m:rPr>
              <m:t>C</m:t>
            </m:r>
            <m:r>
              <m:rPr>
                <m:sty m:val="p"/>
              </m:rPr>
              <m:t>l</m:t>
            </m:r>
          </m:e>
          <m:sup>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离子的半径为</w:t>
      </w:r>
      <w:r>
        <w:rPr>
          <w:rFonts w:ascii="Times New Roman" w:hAnsi="Times New Roman" w:eastAsia="Times New Roman" w:cs="Times New Roman"/>
        </w:rPr>
        <w:t xml:space="preserve"> </w:t>
      </w:r>
      <m:oMath>
        <m:r>
          <m:t>167</m:t>
        </m:r>
        <m:r>
          <m:rPr>
            <m:sty m:val="p"/>
          </m:rPr>
          <m:t>p</m:t>
        </m:r>
        <m:r>
          <m:rPr>
            <m:sty m:val="p"/>
          </m:rPr>
          <m:t>m</m:t>
        </m:r>
      </m:oMath>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它们在晶体中是紧密接触的</w:t>
      </w:r>
      <w:r>
        <w:rPr>
          <w:rFonts w:hint="eastAsia" w:ascii="Times New Roman" w:hAnsi="Times New Roman" w:eastAsia="Times New Roman" w:cs="Times New Roman"/>
        </w:rPr>
        <w:t>。</w:t>
      </w:r>
      <w:r>
        <w:rPr>
          <w:rFonts w:hint="eastAsia" w:ascii="Times New Roman" w:hAnsi="Times New Roman" w:eastAsia="FangSong" w:cs="Times New Roman"/>
        </w:rPr>
        <w:t>求离子占据整个晶体空间的百分数</w:t>
      </w:r>
      <w:r>
        <w:rPr>
          <w:rFonts w:hint="eastAsia" w:ascii="Times New Roman" w:hAnsi="Times New Roman" w:eastAsia="Times New Roman" w:cs="Times New Roman"/>
        </w:rPr>
        <w:t>。</w:t>
      </w:r>
    </w:p>
    <w:p>
      <w:pPr>
        <w:numPr>
          <w:ilvl w:val="0"/>
          <w:numId w:val="1511"/>
        </w:numPr>
      </w:pPr>
      <w:r>
        <w:rPr>
          <w:rFonts w:hint="eastAsia" w:ascii="Times New Roman" w:hAnsi="Times New Roman" w:eastAsia="FangSong" w:cs="Times New Roman"/>
        </w:rPr>
        <w:t>纳米材料的表面原子占总原子数的比例极大</w:t>
      </w:r>
      <w:r>
        <w:rPr>
          <w:rFonts w:hint="eastAsia" w:ascii="Times New Roman" w:hAnsi="Times New Roman" w:eastAsia="Times New Roman" w:cs="Times New Roman"/>
        </w:rPr>
        <w:t>，</w:t>
      </w:r>
      <w:r>
        <w:rPr>
          <w:rFonts w:hint="eastAsia" w:ascii="Times New Roman" w:hAnsi="Times New Roman" w:eastAsia="FangSong" w:cs="Times New Roman"/>
        </w:rPr>
        <w:t>这是它具有许多特殊性质的原因</w:t>
      </w:r>
      <w:r>
        <w:rPr>
          <w:rFonts w:hint="eastAsia" w:ascii="Times New Roman" w:hAnsi="Times New Roman" w:eastAsia="Times New Roman" w:cs="Times New Roman"/>
        </w:rPr>
        <w:t>，</w:t>
      </w:r>
      <w:r>
        <w:rPr>
          <w:rFonts w:hint="eastAsia" w:ascii="Times New Roman" w:hAnsi="Times New Roman" w:eastAsia="FangSong" w:cs="Times New Roman"/>
        </w:rPr>
        <w:t>假设某氯化钠纳米颗粒的大小和形状恰好等于氯化钠晶胞的大小和形状</w:t>
      </w:r>
      <w:r>
        <w:rPr>
          <w:rFonts w:hint="eastAsia" w:ascii="Times New Roman" w:hAnsi="Times New Roman" w:eastAsia="Times New Roman" w:cs="Times New Roman"/>
        </w:rPr>
        <w:t>，</w:t>
      </w:r>
      <w:r>
        <w:rPr>
          <w:rFonts w:hint="eastAsia" w:ascii="Times New Roman" w:hAnsi="Times New Roman" w:eastAsia="FangSong" w:cs="Times New Roman"/>
        </w:rPr>
        <w:t>求这种纳米颗粒的表面原子占总原子数的百分比</w:t>
      </w:r>
      <w:r>
        <w:rPr>
          <w:rFonts w:hint="eastAsia" w:ascii="Times New Roman" w:hAnsi="Times New Roman" w:eastAsia="Times New Roman" w:cs="Times New Roman"/>
        </w:rPr>
        <w:t>。</w:t>
      </w:r>
    </w:p>
    <w:p>
      <w:pPr>
        <w:numPr>
          <w:ilvl w:val="0"/>
          <w:numId w:val="1511"/>
        </w:numPr>
      </w:pPr>
      <w:r>
        <w:rPr>
          <w:rFonts w:hint="eastAsia" w:ascii="Times New Roman" w:hAnsi="Times New Roman" w:eastAsia="FangSong" w:cs="Times New Roman"/>
        </w:rPr>
        <w:t>假设某氯化钠颗粒形状为立方体</w:t>
      </w:r>
      <w:r>
        <w:rPr>
          <w:rFonts w:hint="eastAsia" w:ascii="Times New Roman" w:hAnsi="Times New Roman" w:eastAsia="Times New Roman" w:cs="Times New Roman"/>
        </w:rPr>
        <w:t>，</w:t>
      </w:r>
      <w:r>
        <w:rPr>
          <w:rFonts w:hint="eastAsia" w:ascii="Times New Roman" w:hAnsi="Times New Roman" w:eastAsia="FangSong" w:cs="Times New Roman"/>
        </w:rPr>
        <w:t>边长为氯化钠晶胞边长的</w:t>
      </w:r>
      <w:r>
        <w:rPr>
          <w:rFonts w:hint="eastAsia" w:ascii="Times New Roman" w:hAnsi="Times New Roman" w:eastAsia="Times New Roman" w:cs="Times New Roman"/>
        </w:rPr>
        <w:t>10</w:t>
      </w:r>
      <w:r>
        <w:rPr>
          <w:rFonts w:hint="eastAsia" w:ascii="Times New Roman" w:hAnsi="Times New Roman" w:eastAsia="FangSong" w:cs="Times New Roman"/>
        </w:rPr>
        <w:t>倍</w:t>
      </w:r>
      <w:r>
        <w:rPr>
          <w:rFonts w:hint="eastAsia" w:ascii="Times New Roman" w:hAnsi="Times New Roman" w:eastAsia="Times New Roman" w:cs="Times New Roman"/>
        </w:rPr>
        <w:t>，</w:t>
      </w:r>
      <w:r>
        <w:rPr>
          <w:rFonts w:hint="eastAsia" w:ascii="Times New Roman" w:hAnsi="Times New Roman" w:eastAsia="FangSong" w:cs="Times New Roman"/>
        </w:rPr>
        <w:t>试估算表面原子占总原子数的百分比</w:t>
      </w:r>
      <w:r>
        <w:rPr>
          <w:rFonts w:hint="eastAsia" w:ascii="Times New Roman" w:hAnsi="Times New Roman" w:eastAsia="Times New Roman" w:cs="Times New Roman"/>
        </w:rPr>
        <w:t>。</w:t>
      </w:r>
    </w:p>
    <w:p>
      <w:pPr>
        <w:numPr>
          <w:ilvl w:val="0"/>
          <w:numId w:val="1511"/>
        </w:numPr>
      </w:pPr>
      <w:r>
        <w:rPr>
          <w:rFonts w:hint="eastAsia" w:ascii="Times New Roman" w:hAnsi="Times New Roman" w:eastAsia="FangSong" w:cs="Times New Roman"/>
        </w:rPr>
        <w:t>最近发现一种由钛原子和碳原子构成的气态团簇分子</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如图所示</w:t>
      </w:r>
      <w:r>
        <w:rPr>
          <w:rFonts w:hint="eastAsia" w:ascii="Times New Roman" w:hAnsi="Times New Roman" w:eastAsia="Times New Roman" w:cs="Times New Roman"/>
        </w:rPr>
        <w:t>。</w:t>
      </w:r>
      <w:r>
        <w:rPr>
          <w:rFonts w:hint="eastAsia" w:ascii="Times New Roman" w:hAnsi="Times New Roman" w:eastAsia="FangSong" w:cs="Times New Roman"/>
        </w:rPr>
        <w:t>顶角和面心的原子是钛原子</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棱的中心和体心的原子是碳原子</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它的化学式是</w:t>
      </w:r>
      <w:r>
        <w:rPr>
          <w:rFonts w:ascii="Times New Roman" w:hAnsi="Times New Roman" w:eastAsia="Times New Roman" w:cs="Times New Roman"/>
        </w:rPr>
        <w:t xml:space="preserve"> ____ 。</w:t>
      </w:r>
    </w:p>
    <w:p>
      <w:pPr>
        <w:pStyle w:val="FirstParagraph"/>
        <w:spacing w:before="160" w:after="80"/>
        <w:jc w:val="center"/>
      </w:pPr>
      <w:r>
        <w:rPr>
          <w:rFonts w:ascii="Times New Roman" w:hAnsi="Times New Roman" w:eastAsia="Times New Roman" w:cs="Times New Roman"/>
        </w:rPr>
        <w:drawing>
          <wp:inline>
            <wp:extent cx="3124200" cy="3086100"/>
            <wp:effectExtent b="0" l="0" r="0" t="0"/>
            <wp:docPr descr="" title="" id="2050" name="Picture"/>
            <a:graphic>
              <a:graphicData uri="http://schemas.openxmlformats.org/drawingml/2006/picture">
                <pic:pic>
                  <pic:nvPicPr>
                    <pic:cNvPr descr="f391888f35851e293d00e605e55ec14e171a5080d36f951390619ec8c7fd43b4.jpg" id="2051" name="Picture"/>
                    <pic:cNvPicPr>
                      <a:picLocks noChangeArrowheads="1" noChangeAspect="1"/>
                    </pic:cNvPicPr>
                  </pic:nvPicPr>
                  <pic:blipFill>
                    <a:blip r:embed="rId2049"/>
                    <a:stretch>
                      <a:fillRect/>
                    </a:stretch>
                  </pic:blipFill>
                  <pic:spPr bwMode="auto">
                    <a:xfrm>
                      <a:off x="0" y="0"/>
                      <a:ext cx="3124200" cy="3086100"/>
                    </a:xfrm>
                    <a:prstGeom prst="rect">
                      <a:avLst/>
                    </a:prstGeom>
                    <a:noFill/>
                    <a:ln w="9525">
                      <a:noFill/>
                      <a:headEnd/>
                      <a:tailEnd/>
                    </a:ln>
                  </pic:spPr>
                </pic:pic>
              </a:graphicData>
            </a:graphic>
          </wp:inline>
        </w:drawing>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hint="eastAsia" w:ascii="Times New Roman" w:hAnsi="Times New Roman" w:eastAsia="FangSong" w:cs="Times New Roman"/>
          <w:b/>
          <w:bCs/>
        </w:rPr>
        <w:t xml:space="preserve">原书答案</w:t>
      </w:r>
      <w:r>
        <w:rPr>
          <w:rFonts w:hint="eastAsia" w:ascii="Times New Roman" w:hAnsi="Times New Roman" w:eastAsia="Times New Roman" w:cs="Times New Roman"/>
        </w:rPr>
        <w:t>（</w:t>
      </w:r>
      <w:r>
        <w:rPr>
          <w:rFonts w:hint="eastAsia" w:ascii="Times New Roman" w:hAnsi="Times New Roman" w:eastAsia="FangSong" w:cs="Times New Roman"/>
        </w:rPr>
        <w:t>答案区</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L3115~3224）：</w:t>
      </w:r>
    </w:p>
    <w:p>
      <w:pPr>
        <w:pStyle w:val="BodyText"/>
      </w:pPr>
      <w:r>
        <w:rPr>
          <w:rFonts w:hint="eastAsia" w:ascii="Times New Roman" w:hAnsi="Times New Roman" w:eastAsia="FangSong" w:cs="Times New Roman"/>
        </w:rPr>
        <w:t>试题的设置非常高明</w:t>
      </w:r>
      <w:r>
        <w:rPr>
          <w:rFonts w:hint="eastAsia" w:ascii="Times New Roman" w:hAnsi="Times New Roman" w:eastAsia="Times New Roman" w:cs="Times New Roman"/>
        </w:rPr>
        <w:t>。</w:t>
      </w:r>
      <w:r>
        <w:rPr>
          <w:rFonts w:hint="eastAsia" w:ascii="Times New Roman" w:hAnsi="Times New Roman" w:eastAsia="FangSong" w:cs="Times New Roman"/>
        </w:rPr>
        <w:t>问</w:t>
      </w:r>
      <w:r>
        <w:rPr>
          <w:rFonts w:hint="eastAsia" w:ascii="Times New Roman" w:hAnsi="Times New Roman" w:eastAsia="Times New Roman" w:cs="Times New Roman"/>
        </w:rPr>
        <w:t>(1)</w:t>
      </w:r>
      <w:r>
        <w:rPr>
          <w:rFonts w:hint="eastAsia" w:ascii="Times New Roman" w:hAnsi="Times New Roman" w:eastAsia="FangSong" w:cs="Times New Roman"/>
        </w:rPr>
        <w:t>实际上是一道立体几何知识</w:t>
      </w:r>
      <w:r>
        <w:rPr>
          <w:rFonts w:hint="eastAsia" w:ascii="Times New Roman" w:hAnsi="Times New Roman" w:eastAsia="Times New Roman" w:cs="Times New Roman"/>
        </w:rPr>
        <w:t>,</w:t>
      </w:r>
      <w:r>
        <w:rPr>
          <w:rFonts w:hint="eastAsia" w:ascii="Times New Roman" w:hAnsi="Times New Roman" w:eastAsia="FangSong" w:cs="Times New Roman"/>
        </w:rPr>
        <w:t>考查选手的空间想象能力</w:t>
      </w:r>
      <w:r>
        <w:rPr>
          <w:rFonts w:hint="eastAsia" w:ascii="Times New Roman" w:hAnsi="Times New Roman" w:eastAsia="Times New Roman" w:cs="Times New Roman"/>
        </w:rPr>
        <w:t>,</w:t>
      </w:r>
      <w:r>
        <w:rPr>
          <w:rFonts w:hint="eastAsia" w:ascii="Times New Roman" w:hAnsi="Times New Roman" w:eastAsia="FangSong" w:cs="Times New Roman"/>
        </w:rPr>
        <w:t>相信经过培训的参赛者能够答出</w:t>
      </w:r>
      <w:r>
        <w:rPr>
          <w:rFonts w:hint="eastAsia" w:ascii="Times New Roman" w:hAnsi="Times New Roman" w:eastAsia="Times New Roman" w:cs="Times New Roman"/>
        </w:rPr>
        <w:t>(</w:t>
      </w:r>
      <w:r>
        <w:rPr>
          <w:rFonts w:hint="eastAsia" w:ascii="Times New Roman" w:hAnsi="Times New Roman" w:eastAsia="FangSong" w:cs="Times New Roman"/>
        </w:rPr>
        <w:t>高考模拟试题也经常有这类试题</w:t>
      </w:r>
      <w:r>
        <w:rPr>
          <w:rFonts w:hint="eastAsia" w:ascii="Times New Roman" w:hAnsi="Times New Roman" w:eastAsia="Times New Roman" w:cs="Times New Roman"/>
        </w:rPr>
        <w:t>,</w:t>
      </w:r>
      <w:r>
        <w:rPr>
          <w:rFonts w:hint="eastAsia" w:ascii="Times New Roman" w:hAnsi="Times New Roman" w:eastAsia="FangSong" w:cs="Times New Roman"/>
        </w:rPr>
        <w:t>如晶体</w:t>
      </w:r>
      <w:r>
        <w:rPr>
          <w:rFonts w:ascii="Times New Roman" w:hAnsi="Times New Roman" w:eastAsia="Times New Roman" w:cs="Times New Roman"/>
        </w:rPr>
        <w:t xml:space="preserve"> </w:t>
      </w:r>
      <m:oMath>
        <m:sSub>
          <m:e>
            <m:r>
              <m:rPr>
                <m:sty m:val="p"/>
              </m:rPr>
              <m:t>C</m:t>
            </m:r>
            <m:r>
              <m:rPr>
                <m:sty m:val="p"/>
              </m:rPr>
              <m:t>O</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也是这种情况</w:t>
      </w:r>
      <w:r>
        <w:rPr>
          <w:rFonts w:hint="eastAsia" w:ascii="Times New Roman" w:hAnsi="Times New Roman" w:eastAsia="Times New Roman" w:cs="Times New Roman"/>
        </w:rPr>
        <w:t>）。</w:t>
      </w:r>
      <w:r>
        <w:rPr>
          <w:rFonts w:hint="eastAsia" w:ascii="Times New Roman" w:hAnsi="Times New Roman" w:eastAsia="FangSong" w:cs="Times New Roman"/>
        </w:rPr>
        <w:t>可以这样思考</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Na</w:t>
      </w:r>
      <w:r>
        <w:rPr>
          <w:rFonts w:ascii="Times New Roman" w:hAnsi="Times New Roman" w:eastAsia="Times New Roman" w:cs="Times New Roman"/>
          <w:vertAlign w:val="superscript"/>
        </w:rPr>
        <w:t>+</w:t>
      </w:r>
      <w:r>
        <w:rPr>
          <w:rFonts w:ascii="Times New Roman" w:hAnsi="Times New Roman" w:eastAsia="Times New Roman" w:cs="Times New Roman"/>
        </w:rPr>
        <w:t xml:space="preserve"> </w:t>
      </w:r>
      <w:r>
        <w:rPr>
          <w:rFonts w:hint="eastAsia" w:ascii="Times New Roman" w:hAnsi="Times New Roman" w:eastAsia="FangSong" w:cs="Times New Roman"/>
        </w:rPr>
        <w:t>离子用</w:t>
      </w:r>
      <w:r>
        <w:rPr>
          <w:rFonts w:hint="eastAsia" w:ascii="Times New Roman" w:hAnsi="Times New Roman" w:eastAsia="Times New Roman" w:cs="Times New Roman"/>
        </w:rPr>
        <w:t>●</w:t>
      </w:r>
      <w:r>
        <w:rPr>
          <w:rFonts w:hint="eastAsia" w:ascii="Times New Roman" w:hAnsi="Times New Roman" w:eastAsia="FangSong" w:cs="Times New Roman"/>
        </w:rPr>
        <w:t>表示</w:t>
      </w:r>
      <w:r>
        <w:rPr>
          <w:rFonts w:hint="eastAsia" w:ascii="Times New Roman" w:hAnsi="Times New Roman" w:eastAsia="Times New Roman" w:cs="Times New Roman"/>
        </w:rPr>
        <w:t>，</w:t>
      </w:r>
      <w:r>
        <w:rPr>
          <w:rFonts w:ascii="Times New Roman" w:hAnsi="Times New Roman" w:eastAsia="Times New Roman" w:cs="Times New Roman"/>
        </w:rPr>
        <w:t xml:space="preserve"> Cl</w:t>
      </w:r>
      <w:r>
        <w:rPr>
          <w:rFonts w:ascii="Times New Roman" w:hAnsi="Times New Roman" w:eastAsia="Times New Roman" w:cs="Times New Roman"/>
          <w:vertAlign w:val="superscript"/>
        </w:rPr>
        <w:t>-</w:t>
      </w:r>
      <w:r>
        <w:rPr>
          <w:rFonts w:ascii="Times New Roman" w:hAnsi="Times New Roman" w:eastAsia="Times New Roman" w:cs="Times New Roman"/>
        </w:rPr>
        <w:t xml:space="preserve"> </w:t>
      </w:r>
      <w:r>
        <w:rPr>
          <w:rFonts w:hint="eastAsia" w:ascii="Times New Roman" w:hAnsi="Times New Roman" w:eastAsia="FangSong" w:cs="Times New Roman"/>
        </w:rPr>
        <w:t>离子用</w:t>
      </w:r>
      <w:r>
        <w:rPr>
          <w:rFonts w:hint="eastAsia" w:ascii="Times New Roman" w:hAnsi="Times New Roman" w:eastAsia="Times New Roman" w:cs="Times New Roman"/>
        </w:rPr>
        <w:t>○</w:t>
      </w:r>
      <w:r>
        <w:rPr>
          <w:rFonts w:hint="eastAsia" w:ascii="Times New Roman" w:hAnsi="Times New Roman" w:eastAsia="FangSong" w:cs="Times New Roman"/>
        </w:rPr>
        <w:t>表示</w:t>
      </w:r>
      <w:r>
        <w:rPr>
          <w:rFonts w:hint="eastAsia" w:ascii="Times New Roman" w:hAnsi="Times New Roman" w:eastAsia="Times New Roman" w:cs="Times New Roman"/>
        </w:rPr>
        <w:t>。</w:t>
      </w:r>
      <w:r>
        <w:rPr>
          <w:rFonts w:hint="eastAsia" w:ascii="Times New Roman" w:hAnsi="Times New Roman" w:eastAsia="FangSong" w:cs="Times New Roman"/>
        </w:rPr>
        <w:t>在</w:t>
      </w:r>
      <w:r>
        <w:rPr>
          <w:rFonts w:ascii="Times New Roman" w:hAnsi="Times New Roman" w:eastAsia="Times New Roman" w:cs="Times New Roman"/>
        </w:rPr>
        <w:t xml:space="preserve"> NaCl </w:t>
      </w:r>
      <w:r>
        <w:rPr>
          <w:rFonts w:hint="eastAsia" w:ascii="Times New Roman" w:hAnsi="Times New Roman" w:eastAsia="FangSong" w:cs="Times New Roman"/>
        </w:rPr>
        <w:t xml:space="preserve">晶体中每个</w:t>
      </w:r>
      <w:r>
        <w:rPr>
          <w:rFonts w:ascii="Times New Roman" w:hAnsi="Times New Roman" w:eastAsia="Times New Roman" w:cs="Times New Roman"/>
        </w:rPr>
        <w:t xml:space="preserve"> Na</w:t>
      </w:r>
      <w:r>
        <w:rPr>
          <w:rFonts w:ascii="Times New Roman" w:hAnsi="Times New Roman" w:eastAsia="Times New Roman" w:cs="Times New Roman"/>
          <w:vertAlign w:val="superscript"/>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离子同时吸引着</w:t>
      </w:r>
      <w:r>
        <w:rPr>
          <w:rFonts w:ascii="Times New Roman" w:hAnsi="Times New Roman" w:eastAsia="Times New Roman" w:cs="Times New Roman"/>
        </w:rPr>
        <w:t xml:space="preserve"> 6 </w:t>
      </w:r>
      <w:r>
        <w:rPr>
          <w:rFonts w:hint="eastAsia" w:ascii="Times New Roman" w:hAnsi="Times New Roman" w:eastAsia="FangSong" w:cs="Times New Roman"/>
        </w:rPr>
        <w:t xml:space="preserve">个</w:t>
      </w:r>
      <w:r>
        <w:rPr>
          <w:rFonts w:ascii="Times New Roman" w:hAnsi="Times New Roman" w:eastAsia="Times New Roman" w:cs="Times New Roman"/>
        </w:rPr>
        <w:t xml:space="preserve"> Cl</w:t>
      </w:r>
      <w:r>
        <w:rPr>
          <w:rFonts w:ascii="Times New Roman" w:hAnsi="Times New Roman" w:eastAsia="Times New Roman" w:cs="Times New Roman"/>
          <w:vertAlign w:val="superscript"/>
        </w:rPr>
        <w:t>-</w:t>
      </w:r>
      <w:r>
        <w:rPr>
          <w:rFonts w:ascii="Times New Roman" w:hAnsi="Times New Roman" w:eastAsia="Times New Roman" w:cs="Times New Roman"/>
        </w:rPr>
        <w:t xml:space="preserve"> </w:t>
      </w:r>
      <w:r>
        <w:rPr>
          <w:rFonts w:hint="eastAsia" w:ascii="Times New Roman" w:hAnsi="Times New Roman" w:eastAsia="FangSong" w:cs="Times New Roman"/>
        </w:rPr>
        <w:t>离子</w:t>
      </w:r>
      <w:r>
        <w:rPr>
          <w:rFonts w:hint="eastAsia" w:ascii="Times New Roman" w:hAnsi="Times New Roman" w:eastAsia="Times New Roman" w:cs="Times New Roman"/>
        </w:rPr>
        <w:t>，6</w:t>
      </w:r>
      <w:r>
        <w:rPr>
          <w:rFonts w:ascii="Times New Roman" w:hAnsi="Times New Roman" w:eastAsia="Times New Roman" w:cs="Times New Roman"/>
        </w:rPr>
        <w:t xml:space="preserve"> </w:t>
      </w:r>
      <w:r>
        <w:rPr>
          <w:rFonts w:hint="eastAsia" w:ascii="Times New Roman" w:hAnsi="Times New Roman" w:eastAsia="FangSong" w:cs="Times New Roman"/>
        </w:rPr>
        <w:t xml:space="preserve">个</w:t>
      </w:r>
      <w:r>
        <w:rPr>
          <w:rFonts w:ascii="Times New Roman" w:hAnsi="Times New Roman" w:eastAsia="Times New Roman" w:cs="Times New Roman"/>
        </w:rPr>
        <w:t xml:space="preserve"> Cl</w:t>
      </w:r>
      <w:r>
        <w:rPr>
          <w:rFonts w:ascii="Times New Roman" w:hAnsi="Times New Roman" w:eastAsia="Times New Roman" w:cs="Times New Roman"/>
          <w:vertAlign w:val="superscript"/>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分别分布在</w:t>
      </w:r>
      <w:r>
        <w:rPr>
          <w:rFonts w:ascii="Times New Roman" w:hAnsi="Times New Roman" w:eastAsia="Times New Roman" w:cs="Times New Roman"/>
        </w:rPr>
        <w:t xml:space="preserve"> x </w:t>
      </w:r>
      <w:r>
        <w:rPr>
          <w:rFonts w:hint="eastAsia" w:ascii="Times New Roman" w:hAnsi="Times New Roman" w:eastAsia="FangSong" w:cs="Times New Roman"/>
        </w:rPr>
        <w:t>轴面</w:t>
      </w:r>
      <w:r>
        <w:rPr>
          <w:rFonts w:hint="eastAsia" w:ascii="Times New Roman" w:hAnsi="Times New Roman" w:eastAsia="Times New Roman" w:cs="Times New Roman"/>
        </w:rPr>
        <w:t>、y</w:t>
      </w:r>
      <w:r>
        <w:rPr>
          <w:rFonts w:ascii="Times New Roman" w:hAnsi="Times New Roman" w:eastAsia="Times New Roman" w:cs="Times New Roman"/>
        </w:rPr>
        <w:t xml:space="preserve"> </w:t>
      </w:r>
      <w:r>
        <w:rPr>
          <w:rFonts w:hint="eastAsia" w:ascii="Times New Roman" w:hAnsi="Times New Roman" w:eastAsia="FangSong" w:cs="Times New Roman"/>
        </w:rPr>
        <w:t>轴面</w:t>
      </w:r>
      <w:r>
        <w:rPr>
          <w:rFonts w:hint="eastAsia" w:ascii="Times New Roman" w:hAnsi="Times New Roman" w:eastAsia="Times New Roman" w:cs="Times New Roman"/>
        </w:rPr>
        <w:t>、z</w:t>
      </w:r>
      <w:r>
        <w:rPr>
          <w:rFonts w:ascii="Times New Roman" w:hAnsi="Times New Roman" w:eastAsia="Times New Roman" w:cs="Times New Roman"/>
        </w:rPr>
        <w:t xml:space="preserve"> </w:t>
      </w:r>
      <w:r>
        <w:rPr>
          <w:rFonts w:hint="eastAsia" w:ascii="Times New Roman" w:hAnsi="Times New Roman" w:eastAsia="FangSong" w:cs="Times New Roman"/>
        </w:rPr>
        <w:t>轴面三个平面上</w:t>
      </w:r>
      <w:r>
        <w:rPr>
          <w:rFonts w:hint="eastAsia" w:ascii="Times New Roman" w:hAnsi="Times New Roman" w:eastAsia="Times New Roman" w:cs="Times New Roman"/>
        </w:rPr>
        <w:t>，</w:t>
      </w:r>
      <w:r>
        <w:rPr>
          <w:rFonts w:hint="eastAsia" w:ascii="Times New Roman" w:hAnsi="Times New Roman" w:eastAsia="FangSong" w:cs="Times New Roman"/>
        </w:rPr>
        <w:t>所围成的空间几何构型为正八面体</w:t>
      </w:r>
      <w:r>
        <w:rPr>
          <w:rFonts w:hint="eastAsia" w:ascii="Times New Roman" w:hAnsi="Times New Roman" w:eastAsia="Times New Roman" w:cs="Times New Roman"/>
        </w:rPr>
        <w:t>，</w:t>
      </w:r>
      <w:r>
        <w:rPr>
          <w:rFonts w:hint="eastAsia" w:ascii="Times New Roman" w:hAnsi="Times New Roman" w:eastAsia="FangSong" w:cs="Times New Roman"/>
        </w:rPr>
        <w:t>如图</w:t>
      </w:r>
      <w:r>
        <w:rPr>
          <w:rFonts w:ascii="Times New Roman" w:hAnsi="Times New Roman" w:eastAsia="Times New Roman" w:cs="Times New Roman"/>
        </w:rPr>
        <w:t xml:space="preserve"> 1。</w:t>
      </w:r>
    </w:p>
    <w:p>
      <w:pPr>
        <w:pStyle w:val="BodyText"/>
      </w:pPr>
      <w:r>
        <w:rPr>
          <w:rFonts w:hint="eastAsia" w:ascii="Times New Roman" w:hAnsi="Times New Roman" w:eastAsia="FangSong" w:cs="Times New Roman"/>
        </w:rPr>
        <w:t xml:space="preserve">在图</w:t>
      </w:r>
      <w:r>
        <w:rPr>
          <w:rFonts w:ascii="Times New Roman" w:hAnsi="Times New Roman" w:eastAsia="Times New Roman" w:cs="Times New Roman"/>
        </w:rPr>
        <w:t xml:space="preserve"> 1 </w:t>
      </w:r>
      <w:r>
        <w:rPr>
          <w:rFonts w:hint="eastAsia" w:ascii="Times New Roman" w:hAnsi="Times New Roman" w:eastAsia="FangSong" w:cs="Times New Roman"/>
        </w:rPr>
        <w:t>的基础上</w:t>
      </w:r>
      <w:r>
        <w:rPr>
          <w:rFonts w:hint="eastAsia" w:ascii="Times New Roman" w:hAnsi="Times New Roman" w:eastAsia="Times New Roman" w:cs="Times New Roman"/>
        </w:rPr>
        <w:t>，</w:t>
      </w:r>
      <w:r>
        <w:rPr>
          <w:rFonts w:hint="eastAsia" w:ascii="Times New Roman" w:hAnsi="Times New Roman" w:eastAsia="FangSong" w:cs="Times New Roman"/>
        </w:rPr>
        <w:t>以图</w:t>
      </w:r>
      <w:r>
        <w:rPr>
          <w:rFonts w:ascii="Times New Roman" w:hAnsi="Times New Roman" w:eastAsia="Times New Roman" w:cs="Times New Roman"/>
        </w:rPr>
        <w:t xml:space="preserve"> 1 </w:t>
      </w:r>
      <w:r>
        <w:rPr>
          <w:rFonts w:hint="eastAsia" w:ascii="Times New Roman" w:hAnsi="Times New Roman" w:eastAsia="FangSong" w:cs="Times New Roman"/>
        </w:rPr>
        <w:t xml:space="preserve">中最右边的</w:t>
      </w:r>
      <w:r>
        <w:rPr>
          <w:rFonts w:ascii="Times New Roman" w:hAnsi="Times New Roman" w:eastAsia="Times New Roman" w:cs="Times New Roman"/>
        </w:rPr>
        <w:t xml:space="preserve"> Cl</w:t>
      </w:r>
      <w:r>
        <w:rPr>
          <w:rFonts w:ascii="Times New Roman" w:hAnsi="Times New Roman" w:eastAsia="Times New Roman" w:cs="Times New Roman"/>
          <w:vertAlign w:val="superscript"/>
        </w:rPr>
        <w:t>-</w:t>
      </w:r>
      <w:r>
        <w:rPr>
          <w:rFonts w:ascii="Times New Roman" w:hAnsi="Times New Roman" w:eastAsia="Times New Roman" w:cs="Times New Roman"/>
        </w:rPr>
        <w:t xml:space="preserve"> </w:t>
      </w:r>
      <w:r>
        <w:rPr>
          <w:rFonts w:hint="eastAsia" w:ascii="Times New Roman" w:hAnsi="Times New Roman" w:eastAsia="FangSong" w:cs="Times New Roman"/>
        </w:rPr>
        <w:t>为中心展开</w:t>
      </w:r>
      <w:r>
        <w:rPr>
          <w:rFonts w:hint="eastAsia" w:ascii="Times New Roman" w:hAnsi="Times New Roman" w:eastAsia="Times New Roman" w:cs="Times New Roman"/>
        </w:rPr>
        <w:t>，6</w:t>
      </w:r>
      <w:r>
        <w:rPr>
          <w:rFonts w:ascii="Times New Roman" w:hAnsi="Times New Roman" w:eastAsia="Times New Roman" w:cs="Times New Roman"/>
        </w:rPr>
        <w:t xml:space="preserve"> </w:t>
      </w:r>
      <w:r>
        <w:rPr>
          <w:rFonts w:hint="eastAsia" w:ascii="Times New Roman" w:hAnsi="Times New Roman" w:eastAsia="FangSong" w:cs="Times New Roman"/>
        </w:rPr>
        <w:t xml:space="preserve">个</w:t>
      </w:r>
      <w:r>
        <w:rPr>
          <w:rFonts w:ascii="Times New Roman" w:hAnsi="Times New Roman" w:eastAsia="Times New Roman" w:cs="Times New Roman"/>
        </w:rPr>
        <w:t xml:space="preserve"> Na</w:t>
      </w:r>
      <w:r>
        <w:rPr>
          <w:rFonts w:ascii="Times New Roman" w:hAnsi="Times New Roman" w:eastAsia="Times New Roman" w:cs="Times New Roman"/>
          <w:vertAlign w:val="superscript"/>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也是分布在</w:t>
      </w:r>
      <w:r>
        <w:rPr>
          <w:rFonts w:ascii="Times New Roman" w:hAnsi="Times New Roman" w:eastAsia="Times New Roman" w:cs="Times New Roman"/>
        </w:rPr>
        <w:t xml:space="preserve"> x </w:t>
      </w:r>
      <w:r>
        <w:rPr>
          <w:rFonts w:hint="eastAsia" w:ascii="Times New Roman" w:hAnsi="Times New Roman" w:eastAsia="FangSong" w:cs="Times New Roman"/>
        </w:rPr>
        <w:t>轴面</w:t>
      </w:r>
      <w:r>
        <w:rPr>
          <w:rFonts w:hint="eastAsia" w:ascii="Times New Roman" w:hAnsi="Times New Roman" w:eastAsia="Times New Roman" w:cs="Times New Roman"/>
        </w:rPr>
        <w:t>、y</w:t>
      </w:r>
      <w:r>
        <w:rPr>
          <w:rFonts w:ascii="Times New Roman" w:hAnsi="Times New Roman" w:eastAsia="Times New Roman" w:cs="Times New Roman"/>
        </w:rPr>
        <w:t xml:space="preserve"> </w:t>
      </w:r>
      <w:r>
        <w:rPr>
          <w:rFonts w:hint="eastAsia" w:ascii="Times New Roman" w:hAnsi="Times New Roman" w:eastAsia="FangSong" w:cs="Times New Roman"/>
        </w:rPr>
        <w:t>轴面</w:t>
      </w:r>
      <w:r>
        <w:rPr>
          <w:rFonts w:hint="eastAsia" w:ascii="Times New Roman" w:hAnsi="Times New Roman" w:eastAsia="Times New Roman" w:cs="Times New Roman"/>
        </w:rPr>
        <w:t>、z</w:t>
      </w:r>
      <w:r>
        <w:rPr>
          <w:rFonts w:ascii="Times New Roman" w:hAnsi="Times New Roman" w:eastAsia="Times New Roman" w:cs="Times New Roman"/>
        </w:rPr>
        <w:t xml:space="preserve"> </w:t>
      </w:r>
      <w:r>
        <w:rPr>
          <w:rFonts w:hint="eastAsia" w:ascii="Times New Roman" w:hAnsi="Times New Roman" w:eastAsia="FangSong" w:cs="Times New Roman"/>
        </w:rPr>
        <w:t>轴面三个平面上</w:t>
      </w:r>
      <w:r>
        <w:rPr>
          <w:rFonts w:hint="eastAsia" w:ascii="Times New Roman" w:hAnsi="Times New Roman" w:eastAsia="Times New Roman" w:cs="Times New Roman"/>
        </w:rPr>
        <w:t>，</w:t>
      </w:r>
      <w:r>
        <w:rPr>
          <w:rFonts w:hint="eastAsia" w:ascii="Times New Roman" w:hAnsi="Times New Roman" w:eastAsia="FangSong" w:cs="Times New Roman"/>
        </w:rPr>
        <w:t>如图</w:t>
      </w:r>
      <w:r>
        <w:rPr>
          <w:rFonts w:ascii="Times New Roman" w:hAnsi="Times New Roman" w:eastAsia="Times New Roman" w:cs="Times New Roman"/>
        </w:rPr>
        <w:t xml:space="preserve"> 2。</w:t>
      </w:r>
    </w:p>
    <w:p>
      <w:pPr>
        <w:pStyle w:val="BodyText"/>
        <w:spacing w:before="160" w:after="80"/>
        <w:jc w:val="center"/>
      </w:pPr>
      <w:r>
        <w:rPr>
          <w:rFonts w:ascii="Times New Roman" w:hAnsi="Times New Roman" w:eastAsia="Times New Roman" w:cs="Times New Roman"/>
        </w:rPr>
        <w:drawing>
          <wp:inline>
            <wp:extent cx="3240000" cy="3262736"/>
            <wp:effectExtent b="0" l="0" r="0" t="0"/>
            <wp:docPr descr="" title="" id="2053" name="Picture"/>
            <a:graphic>
              <a:graphicData uri="http://schemas.openxmlformats.org/drawingml/2006/picture">
                <pic:pic>
                  <pic:nvPicPr>
                    <pic:cNvPr descr="044b9ad8c23a582fb110aa3bbc3974a76d49efe32e82722d06ca1f551cac16be.jpg" id="2054" name="Picture"/>
                    <pic:cNvPicPr>
                      <a:picLocks noChangeArrowheads="1" noChangeAspect="1"/>
                    </pic:cNvPicPr>
                  </pic:nvPicPr>
                  <pic:blipFill>
                    <a:blip r:embed="rId2052"/>
                    <a:stretch>
                      <a:fillRect/>
                    </a:stretch>
                  </pic:blipFill>
                  <pic:spPr bwMode="auto">
                    <a:xfrm>
                      <a:off x="0" y="0"/>
                      <a:ext cx="3240000" cy="3262736"/>
                    </a:xfrm>
                    <a:prstGeom prst="rect">
                      <a:avLst/>
                    </a:prstGeom>
                    <a:noFill/>
                    <a:ln w="9525">
                      <a:noFill/>
                      <a:headEnd/>
                      <a:tailEnd/>
                    </a:ln>
                  </pic:spPr>
                </pic:pic>
              </a:graphicData>
            </a:graphic>
          </wp:inline>
        </w:drawing>
      </w:r>
    </w:p>
    <w:p>
      <w:pPr>
        <w:pStyle w:val="BodyText"/>
        <w:spacing w:before="160" w:after="80"/>
        <w:jc w:val="center"/>
      </w:pPr>
      <w:r>
        <w:rPr>
          <w:rFonts w:ascii="Times New Roman" w:hAnsi="Times New Roman" w:eastAsia="Times New Roman" w:cs="Times New Roman"/>
        </w:rPr>
        <w:drawing>
          <wp:inline>
            <wp:extent cx="3600000" cy="2744751"/>
            <wp:effectExtent b="0" l="0" r="0" t="0"/>
            <wp:docPr descr="" title="" id="2056" name="Picture"/>
            <a:graphic>
              <a:graphicData uri="http://schemas.openxmlformats.org/drawingml/2006/picture">
                <pic:pic>
                  <pic:nvPicPr>
                    <pic:cNvPr descr="c560a5215d3b0b48fdc94aa9200ae520c2b1b60110434d55ae363288ce7678fd.jpg" id="2057" name="Picture"/>
                    <pic:cNvPicPr>
                      <a:picLocks noChangeArrowheads="1" noChangeAspect="1"/>
                    </pic:cNvPicPr>
                  </pic:nvPicPr>
                  <pic:blipFill>
                    <a:blip r:embed="rId2055"/>
                    <a:stretch>
                      <a:fillRect/>
                    </a:stretch>
                  </pic:blipFill>
                  <pic:spPr bwMode="auto">
                    <a:xfrm>
                      <a:off x="0" y="0"/>
                      <a:ext cx="3600000" cy="2744751"/>
                    </a:xfrm>
                    <a:prstGeom prst="rect">
                      <a:avLst/>
                    </a:prstGeom>
                    <a:noFill/>
                    <a:ln w="9525">
                      <a:noFill/>
                      <a:headEnd/>
                      <a:tailEnd/>
                    </a:ln>
                  </pic:spPr>
                </pic:pic>
              </a:graphicData>
            </a:graphic>
          </wp:inline>
        </w:drawing>
      </w:r>
      <w:r>
        <w:rPr>
          <w:rFonts w:ascii="Times New Roman" w:hAnsi="Times New Roman" w:eastAsia="Times New Roman" w:cs="Times New Roman"/>
        </w:rPr>
        <w:t xml:space="preserve"> </w:t>
      </w:r>
      <w:r>
        <w:rPr>
          <w:rFonts w:hint="eastAsia" w:ascii="Times New Roman" w:hAnsi="Times New Roman" w:eastAsia="FangSong" w:cs="Times New Roman"/>
        </w:rPr>
        <w:t>图</w:t>
      </w:r>
      <w:r>
        <w:rPr>
          <w:rFonts w:hint="eastAsia" w:ascii="Times New Roman" w:hAnsi="Times New Roman" w:eastAsia="Times New Roman" w:cs="Times New Roman"/>
        </w:rPr>
        <w:t>2</w:t>
      </w:r>
    </w:p>
    <w:p>
      <w:pPr>
        <w:pStyle w:val="BodyText"/>
        <w:spacing w:before="160" w:after="80"/>
        <w:jc w:val="center"/>
      </w:pPr>
      <w:r>
        <w:rPr>
          <w:rFonts w:ascii="Times New Roman" w:hAnsi="Times New Roman" w:eastAsia="Times New Roman" w:cs="Times New Roman"/>
        </w:rPr>
        <w:drawing>
          <wp:inline>
            <wp:extent cx="3240000" cy="3240000"/>
            <wp:effectExtent b="0" l="0" r="0" t="0"/>
            <wp:docPr descr="" title="" id="2059" name="Picture"/>
            <a:graphic>
              <a:graphicData uri="http://schemas.openxmlformats.org/drawingml/2006/picture">
                <pic:pic>
                  <pic:nvPicPr>
                    <pic:cNvPr descr="3458ed2e3dc2c38fe33bf848a97df9d57f2408cc4a5e1ad60becf85967ec7c12.jpg" id="2060" name="Picture"/>
                    <pic:cNvPicPr>
                      <a:picLocks noChangeArrowheads="1" noChangeAspect="1"/>
                    </pic:cNvPicPr>
                  </pic:nvPicPr>
                  <pic:blipFill>
                    <a:blip r:embed="rId2058"/>
                    <a:stretch>
                      <a:fillRect/>
                    </a:stretch>
                  </pic:blipFill>
                  <pic:spPr bwMode="auto">
                    <a:xfrm>
                      <a:off x="0" y="0"/>
                      <a:ext cx="3240000" cy="3240000"/>
                    </a:xfrm>
                    <a:prstGeom prst="rect">
                      <a:avLst/>
                    </a:prstGeom>
                    <a:noFill/>
                    <a:ln w="9525">
                      <a:noFill/>
                      <a:headEnd/>
                      <a:tailEnd/>
                    </a:ln>
                  </pic:spPr>
                </pic:pic>
              </a:graphicData>
            </a:graphic>
          </wp:inline>
        </w:drawing>
      </w:r>
      <w:r>
        <w:rPr>
          <w:rFonts w:ascii="Times New Roman" w:hAnsi="Times New Roman" w:eastAsia="Times New Roman" w:cs="Times New Roman"/>
        </w:rPr>
        <w:t xml:space="preserve"> </w:t>
      </w:r>
      <w:r>
        <w:rPr>
          <w:rFonts w:hint="eastAsia" w:ascii="Times New Roman" w:hAnsi="Times New Roman" w:eastAsia="FangSong" w:cs="Times New Roman"/>
        </w:rPr>
        <w:t>图</w:t>
      </w:r>
      <w:r>
        <w:rPr>
          <w:rFonts w:hint="eastAsia" w:ascii="Times New Roman" w:hAnsi="Times New Roman" w:eastAsia="Times New Roman" w:cs="Times New Roman"/>
        </w:rPr>
        <w:t>3</w:t>
      </w:r>
    </w:p>
    <w:p>
      <w:pPr>
        <w:pStyle w:val="BodyText"/>
        <w:spacing w:before="40" w:after="160"/>
        <w:jc w:val="center"/>
      </w:pPr>
      <w:r>
        <w:rPr>
          <w:rFonts w:hint="eastAsia" w:ascii="Times New Roman" w:hAnsi="Times New Roman" w:eastAsia="FangSong" w:cs="Times New Roman"/>
          <w:b w:val="0"/>
          <w:i w:val="0"/>
          <w:sz w:val="21"/>
        </w:rPr>
        <w:t xml:space="preserve">图</w:t>
      </w:r>
      <w:r>
        <w:rPr>
          <w:rFonts w:ascii="Times New Roman" w:hAnsi="Times New Roman" w:eastAsia="FangSong" w:cs="Times New Roman"/>
          <w:b w:val="0"/>
          <w:i w:val="0"/>
          <w:sz w:val="21"/>
        </w:rPr>
        <w:t xml:space="preserve"> 2 </w:t>
      </w:r>
      <w:r>
        <w:rPr>
          <w:rFonts w:hint="eastAsia" w:ascii="Times New Roman" w:hAnsi="Times New Roman" w:eastAsia="FangSong" w:cs="Times New Roman"/>
          <w:b w:val="0"/>
          <w:i w:val="0"/>
          <w:sz w:val="21"/>
        </w:rPr>
        <w:t>为基础</w:t>
      </w:r>
      <w:r>
        <w:rPr>
          <w:rFonts w:hint="eastAsia" w:ascii="Times New Roman" w:hAnsi="Times New Roman" w:eastAsia="FangSong" w:cs="Times New Roman"/>
          <w:b w:val="0"/>
          <w:i w:val="0"/>
          <w:sz w:val="21"/>
        </w:rPr>
        <w:t>,</w:t>
      </w:r>
      <w:r>
        <w:rPr>
          <w:rFonts w:ascii="Times New Roman" w:hAnsi="Times New Roman" w:eastAsia="FangSong" w:cs="Times New Roman"/>
          <w:b w:val="0"/>
          <w:i w:val="0"/>
          <w:sz w:val="21"/>
        </w:rPr>
        <w:t xml:space="preserve"> </w:t>
      </w:r>
      <w:r>
        <w:rPr>
          <w:rFonts w:hint="eastAsia" w:ascii="Times New Roman" w:hAnsi="Times New Roman" w:eastAsia="FangSong" w:cs="Times New Roman"/>
          <w:b w:val="0"/>
          <w:i w:val="0"/>
          <w:sz w:val="21"/>
        </w:rPr>
        <w:t>按以上规律延伸</w:t>
      </w:r>
      <w:r>
        <w:rPr>
          <w:rFonts w:hint="eastAsia" w:ascii="Times New Roman" w:hAnsi="Times New Roman" w:eastAsia="FangSong" w:cs="Times New Roman"/>
          <w:b w:val="0"/>
          <w:i w:val="0"/>
          <w:sz w:val="21"/>
        </w:rPr>
        <w:t>,</w:t>
      </w:r>
      <w:r>
        <w:rPr>
          <w:rFonts w:ascii="Times New Roman" w:hAnsi="Times New Roman" w:eastAsia="FangSong" w:cs="Times New Roman"/>
          <w:b w:val="0"/>
          <w:i w:val="0"/>
          <w:sz w:val="21"/>
        </w:rPr>
        <w:t xml:space="preserve"> </w:t>
      </w:r>
      <w:r>
        <w:rPr>
          <w:rFonts w:hint="eastAsia" w:ascii="Times New Roman" w:hAnsi="Times New Roman" w:eastAsia="FangSong" w:cs="Times New Roman"/>
          <w:b w:val="0"/>
          <w:i w:val="0"/>
          <w:sz w:val="21"/>
        </w:rPr>
        <w:t xml:space="preserve">我们得到</w:t>
      </w:r>
      <w:r>
        <w:rPr>
          <w:rFonts w:ascii="Times New Roman" w:hAnsi="Times New Roman" w:eastAsia="FangSong" w:cs="Times New Roman"/>
          <w:b w:val="0"/>
          <w:i w:val="0"/>
          <w:sz w:val="21"/>
        </w:rPr>
        <w:t xml:space="preserve"> Na</w:t>
      </w:r>
      <w:r>
        <w:rPr>
          <w:rFonts w:ascii="Times New Roman" w:hAnsi="Times New Roman" w:eastAsia="FangSong" w:cs="Times New Roman"/>
          <w:b w:val="0"/>
          <w:i w:val="0"/>
          <w:sz w:val="21"/>
          <w:vertAlign w:val="superscript"/>
        </w:rPr>
        <w:t>+</w:t>
      </w:r>
      <w:r>
        <w:rPr>
          <w:rFonts w:ascii="Times New Roman" w:hAnsi="Times New Roman" w:eastAsia="FangSong" w:cs="Times New Roman"/>
          <w:b w:val="0"/>
          <w:i w:val="0"/>
          <w:sz w:val="21"/>
        </w:rPr>
        <w:t xml:space="preserve"> </w:t>
      </w:r>
      <w:r>
        <w:rPr>
          <w:rFonts w:hint="eastAsia" w:ascii="Times New Roman" w:hAnsi="Times New Roman" w:eastAsia="FangSong" w:cs="Times New Roman"/>
          <w:b w:val="0"/>
          <w:i w:val="0"/>
          <w:sz w:val="21"/>
        </w:rPr>
        <w:t xml:space="preserve">和</w:t>
      </w:r>
      <w:r>
        <w:rPr>
          <w:rFonts w:ascii="Times New Roman" w:hAnsi="Times New Roman" w:eastAsia="FangSong" w:cs="Times New Roman"/>
          <w:b w:val="0"/>
          <w:i w:val="0"/>
          <w:sz w:val="21"/>
        </w:rPr>
        <w:t xml:space="preserve"> Cl</w:t>
      </w:r>
      <w:r>
        <w:rPr>
          <w:rFonts w:ascii="Times New Roman" w:hAnsi="Times New Roman" w:eastAsia="FangSong" w:cs="Times New Roman"/>
          <w:b w:val="0"/>
          <w:i w:val="0"/>
          <w:sz w:val="21"/>
          <w:vertAlign w:val="superscript"/>
        </w:rPr>
        <w:t>-</w:t>
      </w:r>
      <w:r>
        <w:rPr>
          <w:rFonts w:ascii="Times New Roman" w:hAnsi="Times New Roman" w:eastAsia="FangSong" w:cs="Times New Roman"/>
          <w:b w:val="0"/>
          <w:i w:val="0"/>
          <w:sz w:val="21"/>
        </w:rPr>
        <w:t xml:space="preserve"> </w:t>
      </w:r>
      <w:r>
        <w:rPr>
          <w:rFonts w:hint="eastAsia" w:ascii="Times New Roman" w:hAnsi="Times New Roman" w:eastAsia="FangSong" w:cs="Times New Roman"/>
          <w:b w:val="0"/>
          <w:i w:val="0"/>
          <w:sz w:val="21"/>
        </w:rPr>
        <w:t>相间列的立方体晶体结构</w:t>
      </w:r>
      <w:r>
        <w:rPr>
          <w:rFonts w:hint="eastAsia" w:ascii="Times New Roman" w:hAnsi="Times New Roman" w:eastAsia="FangSong" w:cs="Times New Roman"/>
          <w:b w:val="0"/>
          <w:i w:val="0"/>
          <w:sz w:val="21"/>
        </w:rPr>
        <w:t>,</w:t>
      </w:r>
      <w:r>
        <w:rPr>
          <w:rFonts w:ascii="Times New Roman" w:hAnsi="Times New Roman" w:eastAsia="FangSong" w:cs="Times New Roman"/>
          <w:b w:val="0"/>
          <w:i w:val="0"/>
          <w:sz w:val="21"/>
        </w:rPr>
        <w:t xml:space="preserve"> </w:t>
      </w:r>
      <w:r>
        <w:rPr>
          <w:rFonts w:hint="eastAsia" w:ascii="Times New Roman" w:hAnsi="Times New Roman" w:eastAsia="FangSong" w:cs="Times New Roman"/>
          <w:b w:val="0"/>
          <w:i w:val="0"/>
          <w:sz w:val="21"/>
        </w:rPr>
        <w:t xml:space="preserve">每个</w:t>
      </w:r>
      <w:r>
        <w:rPr>
          <w:rFonts w:ascii="Times New Roman" w:hAnsi="Times New Roman" w:eastAsia="FangSong" w:cs="Times New Roman"/>
          <w:b w:val="0"/>
          <w:i w:val="0"/>
          <w:sz w:val="21"/>
        </w:rPr>
        <w:t xml:space="preserve"> Na</w:t>
      </w:r>
      <w:r>
        <w:rPr>
          <w:rFonts w:ascii="Times New Roman" w:hAnsi="Times New Roman" w:eastAsia="FangSong" w:cs="Times New Roman"/>
          <w:b w:val="0"/>
          <w:i w:val="0"/>
          <w:sz w:val="21"/>
          <w:vertAlign w:val="superscript"/>
        </w:rPr>
        <w:t>+</w:t>
      </w:r>
      <w:r>
        <w:rPr>
          <w:rFonts w:ascii="Times New Roman" w:hAnsi="Times New Roman" w:eastAsia="FangSong" w:cs="Times New Roman"/>
          <w:b w:val="0"/>
          <w:i w:val="0"/>
          <w:sz w:val="21"/>
        </w:rPr>
        <w:t xml:space="preserve"> </w:t>
      </w:r>
      <w:r>
        <w:rPr>
          <w:rFonts w:hint="eastAsia" w:ascii="Times New Roman" w:hAnsi="Times New Roman" w:eastAsia="FangSong" w:cs="Times New Roman"/>
          <w:b w:val="0"/>
          <w:i w:val="0"/>
          <w:sz w:val="21"/>
        </w:rPr>
        <w:t>均位于立方体顶点和面心位置上</w:t>
      </w:r>
      <w:r>
        <w:rPr>
          <w:rFonts w:hint="eastAsia" w:ascii="Times New Roman" w:hAnsi="Times New Roman" w:eastAsia="FangSong" w:cs="Times New Roman"/>
          <w:b w:val="0"/>
          <w:i w:val="0"/>
          <w:sz w:val="21"/>
        </w:rPr>
        <w:t>,</w:t>
      </w:r>
      <w:r>
        <w:rPr>
          <w:rFonts w:ascii="Times New Roman" w:hAnsi="Times New Roman" w:eastAsia="FangSong" w:cs="Times New Roman"/>
          <w:b w:val="0"/>
          <w:i w:val="0"/>
          <w:sz w:val="21"/>
        </w:rPr>
        <w:t xml:space="preserve"> </w:t>
      </w:r>
      <w:r>
        <w:rPr>
          <w:rFonts w:hint="eastAsia" w:ascii="Times New Roman" w:hAnsi="Times New Roman" w:eastAsia="FangSong" w:cs="Times New Roman"/>
          <w:b w:val="0"/>
          <w:i w:val="0"/>
          <w:sz w:val="21"/>
        </w:rPr>
        <w:t xml:space="preserve">如图</w:t>
      </w:r>
      <w:r>
        <w:rPr>
          <w:rFonts w:ascii="Times New Roman" w:hAnsi="Times New Roman" w:eastAsia="FangSong" w:cs="Times New Roman"/>
          <w:b w:val="0"/>
          <w:i w:val="0"/>
          <w:sz w:val="21"/>
        </w:rPr>
        <w:t xml:space="preserve"> 3。</w:t>
      </w:r>
    </w:p>
    <w:p>
      <w:pPr>
        <w:pStyle w:val="BodyText"/>
      </w:pPr>
      <w:r>
        <w:rPr>
          <w:rFonts w:hint="eastAsia" w:ascii="Times New Roman" w:hAnsi="Times New Roman" w:eastAsia="FangSong" w:cs="Times New Roman"/>
        </w:rPr>
        <w:t>这样</w:t>
      </w:r>
      <w:r>
        <w:rPr>
          <w:rFonts w:hint="eastAsia" w:ascii="Times New Roman" w:hAnsi="Times New Roman" w:eastAsia="Times New Roman" w:cs="Times New Roman"/>
        </w:rPr>
        <w:t>,</w:t>
      </w:r>
      <w:r>
        <w:rPr>
          <w:rFonts w:hint="eastAsia" w:ascii="Times New Roman" w:hAnsi="Times New Roman" w:eastAsia="FangSong" w:cs="Times New Roman"/>
        </w:rPr>
        <w:t>我们可以在图</w:t>
      </w:r>
      <w:r>
        <w:rPr>
          <w:rFonts w:hint="eastAsia" w:ascii="Times New Roman" w:hAnsi="Times New Roman" w:eastAsia="Times New Roman" w:cs="Times New Roman"/>
        </w:rPr>
        <w:t>3</w:t>
      </w:r>
      <w:r>
        <w:rPr>
          <w:rFonts w:hint="eastAsia" w:ascii="Times New Roman" w:hAnsi="Times New Roman" w:eastAsia="FangSong" w:cs="Times New Roman"/>
        </w:rPr>
        <w:t>中数出每个</w:t>
      </w:r>
      <w:r>
        <w:rPr>
          <w:rFonts w:hint="eastAsia" w:ascii="Times New Roman" w:hAnsi="Times New Roman" w:eastAsia="Times New Roman" w:cs="Times New Roman"/>
        </w:rPr>
        <w:t>Cl</w:t>
      </w:r>
      <w:r>
        <w:rPr>
          <w:rFonts w:hint="eastAsia" w:ascii="Times New Roman" w:hAnsi="Times New Roman" w:eastAsia="Times New Roman" w:cs="Times New Roman"/>
          <w:vertAlign w:val="superscript"/>
        </w:rPr>
        <w:t>-</w:t>
      </w:r>
      <w:r>
        <w:rPr>
          <w:rFonts w:hint="eastAsia" w:ascii="Times New Roman" w:hAnsi="Times New Roman" w:eastAsia="FangSong" w:cs="Times New Roman"/>
        </w:rPr>
        <w:t>周围有等距的</w:t>
      </w:r>
      <w:r>
        <w:rPr>
          <w:rFonts w:hint="eastAsia" w:ascii="Times New Roman" w:hAnsi="Times New Roman" w:eastAsia="Times New Roman" w:cs="Times New Roman"/>
        </w:rPr>
        <w:t>12</w:t>
      </w:r>
      <w:r>
        <w:rPr>
          <w:rFonts w:hint="eastAsia" w:ascii="Times New Roman" w:hAnsi="Times New Roman" w:eastAsia="FangSong" w:cs="Times New Roman"/>
        </w:rPr>
        <w:t>个</w:t>
      </w:r>
      <w:r>
        <w:rPr>
          <w:rFonts w:hint="eastAsia" w:ascii="Times New Roman" w:hAnsi="Times New Roman" w:eastAsia="Times New Roman" w:cs="Times New Roman"/>
        </w:rPr>
        <w:t>Cl</w:t>
      </w:r>
      <w:r>
        <w:rPr>
          <w:rFonts w:hint="eastAsia" w:ascii="Times New Roman" w:hAnsi="Times New Roman" w:eastAsia="Times New Roman" w:cs="Times New Roman"/>
          <w:vertAlign w:val="superscript"/>
        </w:rPr>
        <w:t>-</w:t>
      </w:r>
      <w:r>
        <w:rPr>
          <w:rFonts w:hint="eastAsia" w:ascii="Times New Roman" w:hAnsi="Times New Roman" w:eastAsia="Times New Roman" w:cs="Times New Roman"/>
        </w:rPr>
        <w:t>,</w:t>
      </w:r>
      <w:r>
        <w:rPr>
          <w:rFonts w:hint="eastAsia" w:ascii="Times New Roman" w:hAnsi="Times New Roman" w:eastAsia="FangSong" w:cs="Times New Roman"/>
        </w:rPr>
        <w:t>这样所围成的空间几何构型为十四面体</w:t>
      </w:r>
      <w:r>
        <w:rPr>
          <w:rFonts w:hint="eastAsia" w:ascii="Times New Roman" w:hAnsi="Times New Roman" w:eastAsia="Times New Roman" w:cs="Times New Roman"/>
        </w:rPr>
        <w:t>(</w:t>
      </w:r>
      <w:r>
        <w:rPr>
          <w:rFonts w:hint="eastAsia" w:ascii="Times New Roman" w:hAnsi="Times New Roman" w:eastAsia="FangSong" w:cs="Times New Roman"/>
        </w:rPr>
        <w:t>如图</w:t>
      </w:r>
      <w:r>
        <w:rPr>
          <w:rFonts w:hint="eastAsia" w:ascii="Times New Roman" w:hAnsi="Times New Roman" w:eastAsia="Times New Roman" w:cs="Times New Roman"/>
        </w:rPr>
        <w:t>4)，</w:t>
      </w:r>
      <w:r>
        <w:rPr>
          <w:rFonts w:hint="eastAsia" w:ascii="Times New Roman" w:hAnsi="Times New Roman" w:eastAsia="FangSong" w:cs="Times New Roman"/>
        </w:rPr>
        <w:t>以</w:t>
      </w:r>
      <w:r>
        <w:rPr>
          <w:rFonts w:hint="eastAsia" w:ascii="Times New Roman" w:hAnsi="Times New Roman" w:eastAsia="Times New Roman" w:cs="Times New Roman"/>
        </w:rPr>
        <w:t>Cl</w:t>
      </w:r>
      <w:r>
        <w:rPr>
          <w:rFonts w:hint="eastAsia" w:ascii="Times New Roman" w:hAnsi="Times New Roman" w:eastAsia="Times New Roman" w:cs="Times New Roman"/>
          <w:vertAlign w:val="superscript"/>
        </w:rPr>
        <w:t>-</w:t>
      </w:r>
      <w:r>
        <w:rPr>
          <w:rFonts w:hint="eastAsia" w:ascii="Times New Roman" w:hAnsi="Times New Roman" w:eastAsia="FangSong" w:cs="Times New Roman"/>
        </w:rPr>
        <w:t>为中心的</w:t>
      </w:r>
      <w:r>
        <w:rPr>
          <w:rFonts w:hint="eastAsia" w:ascii="Times New Roman" w:hAnsi="Times New Roman" w:eastAsia="Times New Roman" w:cs="Times New Roman"/>
        </w:rPr>
        <w:t>3</w:t>
      </w:r>
      <w:r>
        <w:rPr>
          <w:rFonts w:hint="eastAsia" w:ascii="Times New Roman" w:hAnsi="Times New Roman" w:eastAsia="FangSong" w:cs="Times New Roman"/>
        </w:rPr>
        <w:t>个平面</w:t>
      </w:r>
      <w:r>
        <w:rPr>
          <w:rFonts w:hint="eastAsia" w:ascii="Times New Roman" w:hAnsi="Times New Roman" w:eastAsia="Times New Roman" w:cs="Times New Roman"/>
        </w:rPr>
        <w:t>(</w:t>
      </w:r>
      <w:r>
        <w:rPr>
          <w:rFonts w:hint="eastAsia" w:ascii="Times New Roman" w:hAnsi="Times New Roman" w:eastAsia="FangSong" w:cs="Times New Roman"/>
        </w:rPr>
        <w:t>分别为</w:t>
      </w:r>
      <w:r>
        <w:rPr>
          <w:rFonts w:hint="eastAsia" w:ascii="Times New Roman" w:hAnsi="Times New Roman" w:eastAsia="Times New Roman" w:cs="Times New Roman"/>
        </w:rPr>
        <w:t>x</w:t>
      </w:r>
      <w:r>
        <w:rPr>
          <w:rFonts w:hint="eastAsia" w:ascii="Times New Roman" w:hAnsi="Times New Roman" w:eastAsia="FangSong" w:cs="Times New Roman"/>
        </w:rPr>
        <w:t>轴面</w:t>
      </w:r>
      <w:r>
        <w:rPr>
          <w:rFonts w:hint="eastAsia" w:ascii="Times New Roman" w:hAnsi="Times New Roman" w:eastAsia="Times New Roman" w:cs="Times New Roman"/>
        </w:rPr>
        <w:t>、y</w:t>
      </w:r>
      <w:r>
        <w:rPr>
          <w:rFonts w:hint="eastAsia" w:ascii="Times New Roman" w:hAnsi="Times New Roman" w:eastAsia="FangSong" w:cs="Times New Roman"/>
        </w:rPr>
        <w:t>轴面</w:t>
      </w:r>
      <w:r>
        <w:rPr>
          <w:rFonts w:hint="eastAsia" w:ascii="Times New Roman" w:hAnsi="Times New Roman" w:eastAsia="Times New Roman" w:cs="Times New Roman"/>
        </w:rPr>
        <w:t>、z</w:t>
      </w:r>
      <w:r>
        <w:rPr>
          <w:rFonts w:hint="eastAsia" w:ascii="Times New Roman" w:hAnsi="Times New Roman" w:eastAsia="FangSong" w:cs="Times New Roman"/>
        </w:rPr>
        <w:t>轴面</w:t>
      </w:r>
      <w:r>
        <w:rPr>
          <w:rFonts w:hint="eastAsia" w:ascii="Times New Roman" w:hAnsi="Times New Roman" w:eastAsia="Times New Roman" w:cs="Times New Roman"/>
        </w:rPr>
        <w:t>)，</w:t>
      </w:r>
      <w:r>
        <w:rPr>
          <w:rFonts w:hint="eastAsia" w:ascii="Times New Roman" w:hAnsi="Times New Roman" w:eastAsia="FangSong" w:cs="Times New Roman"/>
        </w:rPr>
        <w:t>每个平面上有</w:t>
      </w:r>
      <w:r>
        <w:rPr>
          <w:rFonts w:hint="eastAsia" w:ascii="Times New Roman" w:hAnsi="Times New Roman" w:eastAsia="Times New Roman" w:cs="Times New Roman"/>
        </w:rPr>
        <w:t>4</w:t>
      </w:r>
      <w:r>
        <w:rPr>
          <w:rFonts w:hint="eastAsia" w:ascii="Times New Roman" w:hAnsi="Times New Roman" w:eastAsia="FangSong" w:cs="Times New Roman"/>
        </w:rPr>
        <w:t>个</w:t>
      </w:r>
      <w:r>
        <w:rPr>
          <w:rFonts w:hint="eastAsia" w:ascii="Times New Roman" w:hAnsi="Times New Roman" w:eastAsia="Times New Roman" w:cs="Times New Roman"/>
        </w:rPr>
        <w:t>”</w:t>
      </w:r>
      <w:r>
        <w:rPr>
          <w:rFonts w:hint="eastAsia" w:ascii="Times New Roman" w:hAnsi="Times New Roman" w:eastAsia="FangSong" w:cs="Times New Roman"/>
        </w:rPr>
        <w:t>对角线</w:t>
      </w:r>
      <w:r>
        <w:rPr>
          <w:rFonts w:hint="eastAsia" w:ascii="Times New Roman" w:hAnsi="Times New Roman" w:eastAsia="Times New Roman" w:cs="Times New Roman"/>
        </w:rPr>
        <w:t>”</w:t>
      </w:r>
      <w:r>
        <w:rPr>
          <w:rFonts w:hint="eastAsia" w:ascii="Times New Roman" w:hAnsi="Times New Roman" w:eastAsia="FangSong" w:cs="Times New Roman"/>
        </w:rPr>
        <w:t>方向上的</w:t>
      </w:r>
      <w:r>
        <w:rPr>
          <w:rFonts w:hint="eastAsia" w:ascii="Times New Roman" w:hAnsi="Times New Roman" w:eastAsia="Times New Roman" w:cs="Times New Roman"/>
        </w:rPr>
        <w:t>。</w:t>
      </w:r>
    </w:p>
    <w:p>
      <w:pPr>
        <w:pStyle w:val="BodyText"/>
        <w:spacing w:before="160" w:after="80"/>
        <w:jc w:val="center"/>
      </w:pPr>
      <w:r>
        <w:rPr>
          <w:rFonts w:ascii="Times New Roman" w:hAnsi="Times New Roman" w:eastAsia="Times New Roman" w:cs="Times New Roman"/>
        </w:rPr>
        <w:drawing>
          <wp:inline>
            <wp:extent cx="3240000" cy="3229163"/>
            <wp:effectExtent b="0" l="0" r="0" t="0"/>
            <wp:docPr descr="" title="" id="2062" name="Picture"/>
            <a:graphic>
              <a:graphicData uri="http://schemas.openxmlformats.org/drawingml/2006/picture">
                <pic:pic>
                  <pic:nvPicPr>
                    <pic:cNvPr descr="9e64970799ec17e82f889f818cb3b1bf33448a6b48758b1f2707eb37be803630.jpg" id="2063" name="Picture"/>
                    <pic:cNvPicPr>
                      <a:picLocks noChangeArrowheads="1" noChangeAspect="1"/>
                    </pic:cNvPicPr>
                  </pic:nvPicPr>
                  <pic:blipFill>
                    <a:blip r:embed="rId2061"/>
                    <a:stretch>
                      <a:fillRect/>
                    </a:stretch>
                  </pic:blipFill>
                  <pic:spPr bwMode="auto">
                    <a:xfrm>
                      <a:off x="0" y="0"/>
                      <a:ext cx="3240000" cy="3229163"/>
                    </a:xfrm>
                    <a:prstGeom prst="rect">
                      <a:avLst/>
                    </a:prstGeom>
                    <a:noFill/>
                    <a:ln w="9525">
                      <a:noFill/>
                      <a:headEnd/>
                      <a:tailEnd/>
                    </a:ln>
                  </pic:spPr>
                </pic:pic>
              </a:graphicData>
            </a:graphic>
          </wp:inline>
        </w:drawing>
      </w:r>
      <w:r>
        <w:rPr>
          <w:rFonts w:ascii="Times New Roman" w:hAnsi="Times New Roman" w:eastAsia="Times New Roman" w:cs="Times New Roman"/>
        </w:rPr>
        <w:t xml:space="preserve"> </w:t>
      </w:r>
      <w:r>
        <w:rPr>
          <w:rFonts w:hint="eastAsia" w:ascii="Times New Roman" w:hAnsi="Times New Roman" w:eastAsia="FangSong" w:cs="Times New Roman"/>
        </w:rPr>
        <w:t>图</w:t>
      </w:r>
      <w:r>
        <w:rPr>
          <w:rFonts w:hint="eastAsia" w:ascii="Times New Roman" w:hAnsi="Times New Roman" w:eastAsia="Times New Roman" w:cs="Times New Roman"/>
        </w:rPr>
        <w:t>4</w:t>
      </w:r>
    </w:p>
    <w:p>
      <w:pPr>
        <w:pStyle w:val="BodyText"/>
        <w:spacing w:before="160" w:after="80"/>
        <w:jc w:val="center"/>
      </w:pPr>
      <w:r>
        <w:rPr>
          <w:rFonts w:ascii="Times New Roman" w:hAnsi="Times New Roman" w:eastAsia="Times New Roman" w:cs="Times New Roman"/>
        </w:rPr>
        <w:drawing>
          <wp:inline>
            <wp:extent cx="3240000" cy="3276000"/>
            <wp:effectExtent b="0" l="0" r="0" t="0"/>
            <wp:docPr descr="" title="" id="2065" name="Picture"/>
            <a:graphic>
              <a:graphicData uri="http://schemas.openxmlformats.org/drawingml/2006/picture">
                <pic:pic>
                  <pic:nvPicPr>
                    <pic:cNvPr descr="e5b99558c7828cef533a5076777ad0621765fe2ef3bd5f5116e284631377cad8.jpg" id="2066" name="Picture"/>
                    <pic:cNvPicPr>
                      <a:picLocks noChangeArrowheads="1" noChangeAspect="1"/>
                    </pic:cNvPicPr>
                  </pic:nvPicPr>
                  <pic:blipFill>
                    <a:blip r:embed="rId2064"/>
                    <a:stretch>
                      <a:fillRect/>
                    </a:stretch>
                  </pic:blipFill>
                  <pic:spPr bwMode="auto">
                    <a:xfrm>
                      <a:off x="0" y="0"/>
                      <a:ext cx="3240000" cy="3276000"/>
                    </a:xfrm>
                    <a:prstGeom prst="rect">
                      <a:avLst/>
                    </a:prstGeom>
                    <a:noFill/>
                    <a:ln w="9525">
                      <a:noFill/>
                      <a:headEnd/>
                      <a:tailEnd/>
                    </a:ln>
                  </pic:spPr>
                </pic:pic>
              </a:graphicData>
            </a:graphic>
          </wp:inline>
        </w:drawing>
      </w:r>
      <w:r>
        <w:rPr>
          <w:rFonts w:ascii="Times New Roman" w:hAnsi="Times New Roman" w:eastAsia="Times New Roman" w:cs="Times New Roman"/>
        </w:rPr>
        <w:t xml:space="preserve"> </w:t>
      </w:r>
      <w:r>
        <w:rPr>
          <w:rFonts w:hint="eastAsia" w:ascii="Times New Roman" w:hAnsi="Times New Roman" w:eastAsia="FangSong" w:cs="Times New Roman"/>
        </w:rPr>
        <w:t>图</w:t>
      </w:r>
      <w:r>
        <w:rPr>
          <w:rFonts w:hint="eastAsia" w:ascii="Times New Roman" w:hAnsi="Times New Roman" w:eastAsia="Times New Roman" w:cs="Times New Roman"/>
        </w:rPr>
        <w:t>5</w:t>
      </w:r>
    </w:p>
    <w:p>
      <w:pPr>
        <w:pStyle w:val="BodyText"/>
      </w:pPr>
      <w:r>
        <w:rPr>
          <w:rFonts w:hint="eastAsia" w:ascii="Times New Roman" w:hAnsi="Times New Roman" w:eastAsia="FangSong" w:cs="Times New Roman"/>
        </w:rPr>
        <w:t>同理</w:t>
      </w:r>
      <w:r>
        <w:rPr>
          <w:rFonts w:hint="eastAsia" w:ascii="Times New Roman" w:hAnsi="Times New Roman" w:eastAsia="Times New Roman" w:cs="Times New Roman"/>
        </w:rPr>
        <w:t>,</w:t>
      </w:r>
      <w:r>
        <w:rPr>
          <w:rFonts w:hint="eastAsia" w:ascii="Times New Roman" w:hAnsi="Times New Roman" w:eastAsia="FangSong" w:cs="Times New Roman"/>
        </w:rPr>
        <w:t>每个</w:t>
      </w:r>
      <w:r>
        <w:rPr>
          <w:rFonts w:ascii="Times New Roman" w:hAnsi="Times New Roman" w:eastAsia="Times New Roman" w:cs="Times New Roman"/>
        </w:rPr>
        <w:t xml:space="preserve"> Na</w:t>
      </w:r>
      <w:r>
        <w:rPr>
          <w:rFonts w:ascii="Times New Roman" w:hAnsi="Times New Roman" w:eastAsia="Times New Roman" w:cs="Times New Roman"/>
          <w:vertAlign w:val="superscript"/>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周围等距的</w:t>
      </w:r>
      <w:r>
        <w:rPr>
          <w:rFonts w:ascii="Times New Roman" w:hAnsi="Times New Roman" w:eastAsia="Times New Roman" w:cs="Times New Roman"/>
        </w:rPr>
        <w:t xml:space="preserve"> Na</w:t>
      </w:r>
      <w:r>
        <w:rPr>
          <w:rFonts w:ascii="Times New Roman" w:hAnsi="Times New Roman" w:eastAsia="Times New Roman" w:cs="Times New Roman"/>
          <w:vertAlign w:val="superscript"/>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也是</w:t>
      </w:r>
      <w:r>
        <w:rPr>
          <w:rFonts w:ascii="Times New Roman" w:hAnsi="Times New Roman" w:eastAsia="Times New Roman" w:cs="Times New Roman"/>
        </w:rPr>
        <w:t xml:space="preserve"> 12 </w:t>
      </w:r>
      <w:r>
        <w:rPr>
          <w:rFonts w:hint="eastAsia" w:ascii="Times New Roman" w:hAnsi="Times New Roman" w:eastAsia="FangSong" w:cs="Times New Roman"/>
        </w:rPr>
        <w:t>个</w:t>
      </w:r>
      <w:r>
        <w:rPr>
          <w:rFonts w:hint="eastAsia" w:ascii="Times New Roman" w:hAnsi="Times New Roman" w:eastAsia="Times New Roman" w:cs="Times New Roman"/>
        </w:rPr>
        <w:t>,</w:t>
      </w:r>
      <w:r>
        <w:rPr>
          <w:rFonts w:hint="eastAsia" w:ascii="Times New Roman" w:hAnsi="Times New Roman" w:eastAsia="FangSong" w:cs="Times New Roman"/>
        </w:rPr>
        <w:t>分布在</w:t>
      </w:r>
      <w:r>
        <w:rPr>
          <w:rFonts w:ascii="Times New Roman" w:hAnsi="Times New Roman" w:eastAsia="Times New Roman" w:cs="Times New Roman"/>
        </w:rPr>
        <w:t xml:space="preserve"> 3 </w:t>
      </w:r>
      <w:r>
        <w:rPr>
          <w:rFonts w:hint="eastAsia" w:ascii="Times New Roman" w:hAnsi="Times New Roman" w:eastAsia="FangSong" w:cs="Times New Roman"/>
        </w:rPr>
        <w:t>个平面上都是对角线方向</w:t>
      </w:r>
      <w:r>
        <w:rPr>
          <w:rFonts w:hint="eastAsia" w:ascii="Times New Roman" w:hAnsi="Times New Roman" w:eastAsia="Times New Roman" w:cs="Times New Roman"/>
        </w:rPr>
        <w:t>(</w:t>
      </w:r>
      <w:r>
        <w:rPr>
          <w:rFonts w:hint="eastAsia" w:ascii="Times New Roman" w:hAnsi="Times New Roman" w:eastAsia="FangSong" w:cs="Times New Roman"/>
        </w:rPr>
        <w:t>如图</w:t>
      </w:r>
      <w:r>
        <w:rPr>
          <w:rFonts w:ascii="Times New Roman" w:hAnsi="Times New Roman" w:eastAsia="Times New Roman" w:cs="Times New Roman"/>
        </w:rPr>
        <w:t xml:space="preserve"> </w:t>
      </w:r>
      <w:r>
        <w:rPr>
          <w:rFonts w:hint="eastAsia" w:ascii="Times New Roman" w:hAnsi="Times New Roman" w:eastAsia="Times New Roman" w:cs="Times New Roman"/>
        </w:rPr>
        <w:t>5)。</w:t>
      </w:r>
      <w:r>
        <w:rPr>
          <w:rFonts w:hint="eastAsia" w:ascii="Times New Roman" w:hAnsi="Times New Roman" w:eastAsia="FangSong" w:cs="Times New Roman"/>
        </w:rPr>
        <w:t>问</w:t>
      </w:r>
      <w:r>
        <w:rPr>
          <w:rFonts w:hint="eastAsia" w:ascii="Times New Roman" w:hAnsi="Times New Roman" w:eastAsia="Times New Roman" w:cs="Times New Roman"/>
        </w:rPr>
        <w:t>(2)</w:t>
      </w:r>
      <w:r>
        <w:rPr>
          <w:rFonts w:hint="eastAsia" w:ascii="Times New Roman" w:hAnsi="Times New Roman" w:eastAsia="FangSong" w:cs="Times New Roman"/>
        </w:rPr>
        <w:t>要搞清楚同种离子间的排斥作用</w:t>
      </w:r>
      <w:r>
        <w:rPr>
          <w:rFonts w:hint="eastAsia" w:ascii="Times New Roman" w:hAnsi="Times New Roman" w:eastAsia="Times New Roman" w:cs="Times New Roman"/>
        </w:rPr>
        <w:t>,</w:t>
      </w:r>
      <w:r>
        <w:rPr>
          <w:rFonts w:ascii="Times New Roman" w:hAnsi="Times New Roman" w:eastAsia="Times New Roman" w:cs="Times New Roman"/>
        </w:rPr>
        <w:t xml:space="preserve"> Na</w:t>
      </w:r>
      <w:r>
        <w:rPr>
          <w:rFonts w:ascii="Times New Roman" w:hAnsi="Times New Roman" w:eastAsia="Times New Roman" w:cs="Times New Roman"/>
          <w:vertAlign w:val="superscript"/>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与</w:t>
      </w:r>
      <w:r>
        <w:rPr>
          <w:rFonts w:ascii="Times New Roman" w:hAnsi="Times New Roman" w:eastAsia="Times New Roman" w:cs="Times New Roman"/>
        </w:rPr>
        <w:t xml:space="preserve"> Cl</w:t>
      </w:r>
      <w:r>
        <w:rPr>
          <w:rFonts w:ascii="Times New Roman" w:hAnsi="Times New Roman" w:eastAsia="Times New Roman" w:cs="Times New Roman"/>
          <w:vertAlign w:val="superscript"/>
        </w:rPr>
        <w:t>-</w:t>
      </w:r>
      <w:r>
        <w:rPr>
          <w:rFonts w:ascii="Times New Roman" w:hAnsi="Times New Roman" w:eastAsia="Times New Roman" w:cs="Times New Roman"/>
        </w:rPr>
        <w:t xml:space="preserve"> </w:t>
      </w:r>
      <w:r>
        <w:rPr>
          <w:rFonts w:hint="eastAsia" w:ascii="Times New Roman" w:hAnsi="Times New Roman" w:eastAsia="FangSong" w:cs="Times New Roman"/>
        </w:rPr>
        <w:t>之间的吸引作用</w:t>
      </w:r>
      <w:r>
        <w:rPr>
          <w:rFonts w:hint="eastAsia" w:ascii="Times New Roman" w:hAnsi="Times New Roman" w:eastAsia="Times New Roman" w:cs="Times New Roman"/>
        </w:rPr>
        <w:t>。</w:t>
      </w:r>
      <w:r>
        <w:rPr>
          <w:rFonts w:hint="eastAsia" w:ascii="Times New Roman" w:hAnsi="Times New Roman" w:eastAsia="FangSong" w:cs="Times New Roman"/>
        </w:rPr>
        <w:t>知道了这一点</w:t>
      </w:r>
      <w:r>
        <w:rPr>
          <w:rFonts w:hint="eastAsia" w:ascii="Times New Roman" w:hAnsi="Times New Roman" w:eastAsia="Times New Roman" w:cs="Times New Roman"/>
        </w:rPr>
        <w:t>,</w:t>
      </w:r>
      <w:r>
        <w:rPr>
          <w:rFonts w:hint="eastAsia" w:ascii="Times New Roman" w:hAnsi="Times New Roman" w:eastAsia="FangSong" w:cs="Times New Roman"/>
        </w:rPr>
        <w:t>不难得出答案</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rPr>
        <w:t>问</w:t>
      </w:r>
      <w:r>
        <w:rPr>
          <w:rFonts w:hint="eastAsia" w:ascii="Times New Roman" w:hAnsi="Times New Roman" w:eastAsia="Times New Roman" w:cs="Times New Roman"/>
        </w:rPr>
        <w:t>(3)</w:t>
      </w:r>
      <w:r>
        <w:rPr>
          <w:rFonts w:hint="eastAsia" w:ascii="Times New Roman" w:hAnsi="Times New Roman" w:eastAsia="FangSong" w:cs="Times New Roman"/>
        </w:rPr>
        <w:t>首先要计算出晶胞的体积</w:t>
      </w:r>
      <w:r>
        <w:rPr>
          <w:rFonts w:hint="eastAsia" w:ascii="Times New Roman" w:hAnsi="Times New Roman" w:eastAsia="Times New Roman" w:cs="Times New Roman"/>
        </w:rPr>
        <w:t>,</w:t>
      </w:r>
      <w:r>
        <w:rPr>
          <w:rFonts w:hint="eastAsia" w:ascii="Times New Roman" w:hAnsi="Times New Roman" w:eastAsia="FangSong" w:cs="Times New Roman"/>
        </w:rPr>
        <w:t>再计算出离子的体积</w:t>
      </w:r>
      <w:r>
        <w:rPr>
          <w:rFonts w:hint="eastAsia" w:ascii="Times New Roman" w:hAnsi="Times New Roman" w:eastAsia="Times New Roman" w:cs="Times New Roman"/>
        </w:rPr>
        <w:t>。</w:t>
      </w:r>
      <w:r>
        <w:rPr>
          <w:rFonts w:hint="eastAsia" w:ascii="Times New Roman" w:hAnsi="Times New Roman" w:eastAsia="FangSong" w:cs="Times New Roman"/>
        </w:rPr>
        <w:t>离子在晶胞的空间占有率就是离子体积除以晶胞体积</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rPr>
        <w:t>问</w:t>
      </w:r>
      <w:r>
        <w:rPr>
          <w:rFonts w:hint="eastAsia" w:ascii="Times New Roman" w:hAnsi="Times New Roman" w:eastAsia="Times New Roman" w:cs="Times New Roman"/>
        </w:rPr>
        <w:t>(4)</w:t>
      </w:r>
      <w:r>
        <w:rPr>
          <w:rFonts w:hint="eastAsia" w:ascii="Times New Roman" w:hAnsi="Times New Roman" w:eastAsia="FangSong" w:cs="Times New Roman"/>
        </w:rPr>
        <w:t>要计算出</w:t>
      </w:r>
      <w:r>
        <w:rPr>
          <w:rFonts w:ascii="Times New Roman" w:hAnsi="Times New Roman" w:eastAsia="Times New Roman" w:cs="Times New Roman"/>
        </w:rPr>
        <w:t xml:space="preserve"> NaCl </w:t>
      </w:r>
      <w:r>
        <w:rPr>
          <w:rFonts w:hint="eastAsia" w:ascii="Times New Roman" w:hAnsi="Times New Roman" w:eastAsia="FangSong" w:cs="Times New Roman"/>
        </w:rPr>
        <w:t>晶胞表面的离子数目</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内部的离子数目</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从而计算出答案</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rPr>
        <w:t>问</w:t>
      </w:r>
      <w:r>
        <w:rPr>
          <w:rFonts w:hint="eastAsia" w:ascii="Times New Roman" w:hAnsi="Times New Roman" w:eastAsia="Times New Roman" w:cs="Times New Roman"/>
        </w:rPr>
        <w:t>(5)</w:t>
      </w:r>
      <w:r>
        <w:rPr>
          <w:rFonts w:hint="eastAsia" w:ascii="Times New Roman" w:hAnsi="Times New Roman" w:eastAsia="FangSong" w:cs="Times New Roman"/>
        </w:rPr>
        <w:t>是相对而言很难的一道试题</w:t>
      </w:r>
      <w:r>
        <w:rPr>
          <w:rFonts w:hint="eastAsia" w:ascii="Times New Roman" w:hAnsi="Times New Roman" w:eastAsia="Times New Roman" w:cs="Times New Roman"/>
        </w:rPr>
        <w:t>。</w:t>
      </w:r>
      <w:r>
        <w:rPr>
          <w:rFonts w:hint="eastAsia" w:ascii="Times New Roman" w:hAnsi="Times New Roman" w:eastAsia="FangSong" w:cs="Times New Roman"/>
        </w:rPr>
        <w:t>解题的关键在于需要建立数学模型</w:t>
      </w:r>
      <w:r>
        <w:rPr>
          <w:rFonts w:hint="eastAsia" w:ascii="Times New Roman" w:hAnsi="Times New Roman" w:eastAsia="Times New Roman" w:cs="Times New Roman"/>
        </w:rPr>
        <w:t>。</w:t>
      </w:r>
      <w:r>
        <w:rPr>
          <w:rFonts w:hint="eastAsia" w:ascii="Times New Roman" w:hAnsi="Times New Roman" w:eastAsia="FangSong" w:cs="Times New Roman"/>
        </w:rPr>
        <w:t>究竟如何建立模型</w:t>
      </w:r>
      <w:r>
        <w:rPr>
          <w:rFonts w:hint="eastAsia" w:ascii="Times New Roman" w:hAnsi="Times New Roman" w:eastAsia="Times New Roman" w:cs="Times New Roman"/>
        </w:rPr>
        <w:t>,</w:t>
      </w:r>
      <w:r>
        <w:rPr>
          <w:rFonts w:hint="eastAsia" w:ascii="Times New Roman" w:hAnsi="Times New Roman" w:eastAsia="FangSong" w:cs="Times New Roman"/>
        </w:rPr>
        <w:t>说穿了就像捅窗户纸一样的简单</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rPr>
        <w:t>观察相当于氯化钠晶胞图像的颗粒</w:t>
      </w:r>
      <w:r>
        <w:rPr>
          <w:rFonts w:hint="eastAsia" w:ascii="Times New Roman" w:hAnsi="Times New Roman" w:eastAsia="Times New Roman" w:cs="Times New Roman"/>
        </w:rPr>
        <w:t>,</w:t>
      </w:r>
      <w:r>
        <w:rPr>
          <w:rFonts w:hint="eastAsia" w:ascii="Times New Roman" w:hAnsi="Times New Roman" w:eastAsia="FangSong" w:cs="Times New Roman"/>
        </w:rPr>
        <w:t>可以发现</w:t>
      </w:r>
      <w:r>
        <w:rPr>
          <w:rFonts w:hint="eastAsia" w:ascii="Times New Roman" w:hAnsi="Times New Roman" w:eastAsia="Times New Roman" w:cs="Times New Roman"/>
        </w:rPr>
        <w:t>,</w:t>
      </w:r>
      <w:r>
        <w:rPr>
          <w:rFonts w:hint="eastAsia" w:ascii="Times New Roman" w:hAnsi="Times New Roman" w:eastAsia="FangSong" w:cs="Times New Roman"/>
        </w:rPr>
        <w:t>该颗粒全部原子数为</w:t>
      </w:r>
      <w:r>
        <w:rPr>
          <w:rFonts w:hint="eastAsia" w:ascii="Times New Roman" w:hAnsi="Times New Roman" w:eastAsia="Times New Roman" w:cs="Times New Roman"/>
        </w:rPr>
        <w:t>27</w:t>
      </w:r>
      <w:r>
        <w:rPr>
          <w:rFonts w:hint="eastAsia" w:ascii="Times New Roman" w:hAnsi="Times New Roman" w:eastAsia="FangSong" w:cs="Times New Roman"/>
        </w:rPr>
        <w:t>个</w:t>
      </w:r>
      <w:r>
        <w:rPr>
          <w:rFonts w:hint="eastAsia" w:ascii="Times New Roman" w:hAnsi="Times New Roman" w:eastAsia="Times New Roman" w:cs="Times New Roman"/>
        </w:rPr>
        <w:t>,</w:t>
      </w:r>
      <w:r>
        <w:rPr>
          <w:rFonts w:hint="eastAsia" w:ascii="Times New Roman" w:hAnsi="Times New Roman" w:eastAsia="FangSong" w:cs="Times New Roman"/>
        </w:rPr>
        <w:t>相当于</w:t>
      </w:r>
      <w:r>
        <w:rPr>
          <w:rFonts w:ascii="Times New Roman" w:hAnsi="Times New Roman" w:eastAsia="Times New Roman" w:cs="Times New Roman"/>
        </w:rPr>
        <w:t xml:space="preserve"> 3</w:t>
      </w:r>
      <w:r>
        <w:rPr>
          <w:rFonts w:ascii="Times New Roman" w:hAnsi="Times New Roman" w:eastAsia="Times New Roman" w:cs="Times New Roman"/>
          <w:vertAlign w:val="superscript"/>
        </w:rPr>
        <w:t>3</w:t>
      </w:r>
      <w:r>
        <w:rPr>
          <w:rFonts w:ascii="Times New Roman" w:hAnsi="Times New Roman" w:eastAsia="Times New Roman" w:cs="Times New Roman"/>
        </w:rPr>
        <w:t xml:space="preserve"> </w:t>
      </w:r>
      <w:r>
        <w:rPr>
          <w:rFonts w:hint="eastAsia" w:ascii="Times New Roman" w:hAnsi="Times New Roman" w:eastAsia="FangSong" w:cs="Times New Roman"/>
        </w:rPr>
        <w:t>个</w:t>
      </w:r>
      <w:r>
        <w:rPr>
          <w:rFonts w:hint="eastAsia" w:ascii="Times New Roman" w:hAnsi="Times New Roman" w:eastAsia="Times New Roman" w:cs="Times New Roman"/>
        </w:rPr>
        <w:t>,</w:t>
      </w:r>
      <w:r>
        <w:rPr>
          <w:rFonts w:hint="eastAsia" w:ascii="Times New Roman" w:hAnsi="Times New Roman" w:eastAsia="FangSong" w:cs="Times New Roman"/>
        </w:rPr>
        <w:t>即图像中每个边上的原子数</w:t>
      </w:r>
      <w:r>
        <w:rPr>
          <w:rFonts w:hint="eastAsia" w:ascii="Times New Roman" w:hAnsi="Times New Roman" w:eastAsia="Times New Roman" w:cs="Times New Roman"/>
        </w:rPr>
        <w:t>。</w:t>
      </w:r>
      <w:r>
        <w:rPr>
          <w:rFonts w:hint="eastAsia" w:ascii="Times New Roman" w:hAnsi="Times New Roman" w:eastAsia="FangSong" w:cs="Times New Roman"/>
        </w:rPr>
        <w:t>而此图像作为晶胞集体的特例是只有</w:t>
      </w:r>
      <w:r>
        <w:rPr>
          <w:rFonts w:hint="eastAsia" w:ascii="Times New Roman" w:hAnsi="Times New Roman" w:eastAsia="Times New Roman" w:cs="Times New Roman"/>
        </w:rPr>
        <w:t>1</w:t>
      </w:r>
      <w:r>
        <w:rPr>
          <w:rFonts w:hint="eastAsia" w:ascii="Times New Roman" w:hAnsi="Times New Roman" w:eastAsia="FangSong" w:cs="Times New Roman"/>
        </w:rPr>
        <w:t>个晶胞</w:t>
      </w:r>
      <w:r>
        <w:rPr>
          <w:rFonts w:hint="eastAsia" w:ascii="Times New Roman" w:hAnsi="Times New Roman" w:eastAsia="Times New Roman" w:cs="Times New Roman"/>
        </w:rPr>
        <w:t>,</w:t>
      </w:r>
      <w:r>
        <w:rPr>
          <w:rFonts w:hint="eastAsia" w:ascii="Times New Roman" w:hAnsi="Times New Roman" w:eastAsia="FangSong" w:cs="Times New Roman"/>
        </w:rPr>
        <w:t>即</w:t>
      </w:r>
      <w:r>
        <w:rPr>
          <w:rFonts w:hint="eastAsia" w:ascii="Times New Roman" w:hAnsi="Times New Roman" w:eastAsia="Times New Roman" w:cs="Times New Roman"/>
        </w:rPr>
        <w:t>n=1,</w:t>
      </w:r>
      <w:r>
        <w:rPr>
          <w:rFonts w:hint="eastAsia" w:ascii="Times New Roman" w:hAnsi="Times New Roman" w:eastAsia="FangSong" w:cs="Times New Roman"/>
        </w:rPr>
        <w:t>而</w:t>
      </w:r>
      <w:r>
        <w:rPr>
          <w:rFonts w:hint="eastAsia" w:ascii="Times New Roman" w:hAnsi="Times New Roman" w:eastAsia="Times New Roman" w:cs="Times New Roman"/>
        </w:rPr>
        <w:t>3</w:t>
      </w:r>
      <w:r>
        <w:rPr>
          <w:rFonts w:hint="eastAsia" w:ascii="Times New Roman" w:hAnsi="Times New Roman" w:eastAsia="FangSong" w:cs="Times New Roman"/>
        </w:rPr>
        <w:t>则是</w:t>
      </w:r>
      <w:r>
        <w:rPr>
          <w:rFonts w:ascii="Times New Roman" w:hAnsi="Times New Roman" w:eastAsia="Times New Roman" w:cs="Times New Roman"/>
        </w:rPr>
        <w:t xml:space="preserve"> </w:t>
      </w:r>
      <m:oMath>
        <m:r>
          <m:t>2</m:t>
        </m:r>
        <m:r>
          <m:t>n</m:t>
        </m:r>
        <m:r>
          <m:rPr>
            <m:sty m:val="p"/>
          </m:rPr>
          <m:t>+</m:t>
        </m:r>
        <m:r>
          <m:t>1</m:t>
        </m:r>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又可以发现</w:t>
      </w:r>
      <w:r>
        <w:rPr>
          <w:rFonts w:hint="eastAsia" w:ascii="Times New Roman" w:hAnsi="Times New Roman" w:eastAsia="Times New Roman" w:cs="Times New Roman"/>
        </w:rPr>
        <w:t>,</w:t>
      </w:r>
      <w:r>
        <w:rPr>
          <w:rFonts w:hint="eastAsia" w:ascii="Times New Roman" w:hAnsi="Times New Roman" w:eastAsia="FangSong" w:cs="Times New Roman"/>
        </w:rPr>
        <w:t>该颗粒非表面原子只有</w:t>
      </w:r>
      <w:r>
        <w:rPr>
          <w:rFonts w:hint="eastAsia" w:ascii="Times New Roman" w:hAnsi="Times New Roman" w:eastAsia="Times New Roman" w:cs="Times New Roman"/>
        </w:rPr>
        <w:t>1</w:t>
      </w:r>
      <w:r>
        <w:rPr>
          <w:rFonts w:hint="eastAsia" w:ascii="Times New Roman" w:hAnsi="Times New Roman" w:eastAsia="FangSong" w:cs="Times New Roman"/>
        </w:rPr>
        <w:t>个</w:t>
      </w:r>
      <w:r>
        <w:rPr>
          <w:rFonts w:hint="eastAsia" w:ascii="Times New Roman" w:hAnsi="Times New Roman" w:eastAsia="Times New Roman" w:cs="Times New Roman"/>
        </w:rPr>
        <w:t>,</w:t>
      </w:r>
      <w:r>
        <w:rPr>
          <w:rFonts w:hint="eastAsia" w:ascii="Times New Roman" w:hAnsi="Times New Roman" w:eastAsia="FangSong" w:cs="Times New Roman"/>
        </w:rPr>
        <w:t>相当于</w:t>
      </w:r>
      <w:r>
        <w:rPr>
          <w:rFonts w:ascii="Times New Roman" w:hAnsi="Times New Roman" w:eastAsia="Times New Roman" w:cs="Times New Roman"/>
        </w:rPr>
        <w:t xml:space="preserve"> 1</w:t>
      </w:r>
      <w:r>
        <w:rPr>
          <w:rFonts w:ascii="Times New Roman" w:hAnsi="Times New Roman" w:eastAsia="Times New Roman" w:cs="Times New Roman"/>
          <w:vertAlign w:val="superscript"/>
        </w:rPr>
        <w:t>3</w:t>
      </w:r>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而</w:t>
      </w:r>
      <w:r>
        <w:rPr>
          <w:rFonts w:hint="eastAsia" w:ascii="Times New Roman" w:hAnsi="Times New Roman" w:eastAsia="Times New Roman" w:cs="Times New Roman"/>
        </w:rPr>
        <w:t>1,</w:t>
      </w:r>
      <w:r>
        <w:rPr>
          <w:rFonts w:hint="eastAsia" w:ascii="Times New Roman" w:hAnsi="Times New Roman" w:eastAsia="FangSong" w:cs="Times New Roman"/>
        </w:rPr>
        <w:t>又等于</w:t>
      </w:r>
      <w:r>
        <w:rPr>
          <w:rFonts w:hint="eastAsia" w:ascii="Times New Roman" w:hAnsi="Times New Roman" w:eastAsia="Times New Roman" w:cs="Times New Roman"/>
        </w:rPr>
        <w:t>2n-1。</w:t>
      </w:r>
      <w:r>
        <w:rPr>
          <w:rFonts w:hint="eastAsia" w:ascii="Times New Roman" w:hAnsi="Times New Roman" w:eastAsia="FangSong" w:cs="Times New Roman"/>
        </w:rPr>
        <w:t>因此</w:t>
      </w:r>
      <w:r>
        <w:rPr>
          <w:rFonts w:hint="eastAsia" w:ascii="Times New Roman" w:hAnsi="Times New Roman" w:eastAsia="Times New Roman" w:cs="Times New Roman"/>
        </w:rPr>
        <w:t>,</w:t>
      </w:r>
      <w:r>
        <w:rPr>
          <w:rFonts w:hint="eastAsia" w:ascii="Times New Roman" w:hAnsi="Times New Roman" w:eastAsia="FangSong" w:cs="Times New Roman"/>
        </w:rPr>
        <w:t>该颗粒的表面原子数占总原子数之比可以用如下公式算出</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oMathPr>
          <m:ctrlPr>
            <w:rPr>
              <w:sz w:val="28"/>
              <w:szCs w:val="28"/>
            </w:rPr>
          </m:ctrlPr>
        </m:oMathPr>
        <m:d>
          <m:dPr>
            <m:begChr m:val="["/>
            <m:sepChr m:val=""/>
            <m:endChr m:val="]"/>
            <m:grow/>
          </m:dPr>
          <m:e>
            <m:r>
              <m:rPr>
                <m:sty m:val="p"/>
              </m:rPr>
              <m:t>(</m:t>
            </m:r>
            <m:r>
              <m:t>2</m:t>
            </m:r>
            <m:r>
              <m:t>n</m:t>
            </m:r>
            <m:r>
              <m:rPr>
                <m:sty m:val="p"/>
              </m:rPr>
              <m:t>+</m:t>
            </m:r>
            <m:r>
              <m:t>1</m:t>
            </m:r>
            <m:sSup>
              <m:e>
                <m:r>
                  <m:rPr>
                    <m:sty m:val="p"/>
                  </m:rPr>
                  <m:t>)</m:t>
                </m:r>
              </m:e>
              <m:sup>
                <m:r>
                  <m:t>3</m:t>
                </m:r>
              </m:sup>
            </m:sSup>
            <m:r>
              <m:rPr>
                <m:sty m:val="p"/>
              </m:rPr>
              <m:t>−</m:t>
            </m:r>
            <m:r>
              <m:rPr>
                <m:sty m:val="p"/>
              </m:rPr>
              <m:t>(</m:t>
            </m:r>
            <m:r>
              <m:t>2</m:t>
            </m:r>
            <m:r>
              <m:t>n</m:t>
            </m:r>
            <m:r>
              <m:rPr>
                <m:sty m:val="p"/>
              </m:rPr>
              <m:t>−</m:t>
            </m:r>
            <m:r>
              <m:t>1</m:t>
            </m:r>
            <m:sSup>
              <m:e>
                <m:r>
                  <m:rPr>
                    <m:sty m:val="p"/>
                  </m:rPr>
                  <m:t>)</m:t>
                </m:r>
              </m:e>
              <m:sup>
                <m:r>
                  <m:t>3</m:t>
                </m:r>
              </m:sup>
            </m:sSup>
          </m:e>
        </m:d>
        <m:r>
          <m:rPr>
            <m:sty m:val="p"/>
          </m:rPr>
          <m:t>/</m:t>
        </m:r>
        <m:r>
          <m:rPr>
            <m:sty m:val="p"/>
          </m:rPr>
          <m:t>(</m:t>
        </m:r>
        <m:r>
          <m:t>2</m:t>
        </m:r>
        <m:r>
          <m:t>n</m:t>
        </m:r>
        <m:r>
          <m:rPr>
            <m:sty m:val="p"/>
          </m:rPr>
          <m:t>+</m:t>
        </m:r>
        <m:r>
          <m:t>1</m:t>
        </m:r>
        <m:sSup>
          <m:e>
            <m:r>
              <m:rPr>
                <m:sty m:val="p"/>
              </m:rPr>
              <m:t>)</m:t>
            </m:r>
          </m:e>
          <m:sup>
            <m:r>
              <m:t>3</m:t>
            </m:r>
          </m:sup>
        </m:sSup>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很可能</w:t>
      </w:r>
      <w:r>
        <w:rPr>
          <w:rFonts w:hint="eastAsia" w:ascii="Times New Roman" w:hAnsi="Times New Roman" w:eastAsia="Times New Roman" w:cs="Times New Roman"/>
        </w:rPr>
        <w:t>,</w:t>
      </w:r>
      <w:r>
        <w:rPr>
          <w:rFonts w:hint="eastAsia" w:ascii="Times New Roman" w:hAnsi="Times New Roman" w:eastAsia="FangSong" w:cs="Times New Roman"/>
        </w:rPr>
        <w:t>这一关系的建立单观察一个晶胞大小的颗粒是得不出来的</w:t>
      </w:r>
      <w:r>
        <w:rPr>
          <w:rFonts w:hint="eastAsia" w:ascii="Times New Roman" w:hAnsi="Times New Roman" w:eastAsia="Times New Roman" w:cs="Times New Roman"/>
        </w:rPr>
        <w:t>,</w:t>
      </w:r>
      <w:r>
        <w:rPr>
          <w:rFonts w:hint="eastAsia" w:ascii="Times New Roman" w:hAnsi="Times New Roman" w:eastAsia="FangSong" w:cs="Times New Roman"/>
        </w:rPr>
        <w:t>但如果观察</w:t>
      </w:r>
      <w:r>
        <w:rPr>
          <w:rFonts w:ascii="Times New Roman" w:hAnsi="Times New Roman" w:eastAsia="Times New Roman" w:cs="Times New Roman"/>
        </w:rPr>
        <w:t xml:space="preserve"> </w:t>
      </w:r>
      <m:oMath>
        <m:r>
          <m:t>3</m:t>
        </m:r>
        <m:r>
          <m:rPr>
            <m:sty m:val="p"/>
          </m:rPr>
          <m:t>×</m:t>
        </m:r>
        <m:r>
          <m:t>3</m:t>
        </m:r>
        <m:r>
          <m:rPr>
            <m:sty m:val="p"/>
          </m:rPr>
          <m:t>×</m:t>
        </m:r>
        <m:r>
          <m:t>3</m:t>
        </m:r>
      </m:oMath>
      <w:r>
        <w:rPr>
          <w:rFonts w:ascii="Times New Roman" w:hAnsi="Times New Roman" w:eastAsia="Times New Roman" w:cs="Times New Roman"/>
        </w:rPr>
        <w:t xml:space="preserve"> </w:t>
      </w:r>
      <w:r>
        <w:rPr>
          <w:rFonts w:hint="eastAsia" w:ascii="Times New Roman" w:hAnsi="Times New Roman" w:eastAsia="FangSong" w:cs="Times New Roman"/>
        </w:rPr>
        <w:t>晶胞聚集体</w:t>
      </w:r>
      <w:r>
        <w:rPr>
          <w:rFonts w:hint="eastAsia" w:ascii="Times New Roman" w:hAnsi="Times New Roman" w:eastAsia="Times New Roman" w:cs="Times New Roman"/>
        </w:rPr>
        <w:t>,</w:t>
      </w:r>
      <w:r>
        <w:rPr>
          <w:rFonts w:hint="eastAsia" w:ascii="Times New Roman" w:hAnsi="Times New Roman" w:eastAsia="FangSong" w:cs="Times New Roman"/>
        </w:rPr>
        <w:t>而且想到建立关系的目的是解</w:t>
      </w:r>
      <w:r>
        <w:rPr>
          <w:rFonts w:ascii="Times New Roman" w:hAnsi="Times New Roman" w:eastAsia="Times New Roman" w:cs="Times New Roman"/>
        </w:rPr>
        <w:t xml:space="preserve"> </w:t>
      </w:r>
      <m:oMath>
        <m:oMathPr>
          <m:ctrlPr>
            <w:rPr>
              <w:sz w:val="28"/>
              <w:szCs w:val="28"/>
            </w:rPr>
          </m:ctrlPr>
        </m:oMathPr>
        <m:r>
          <m:t>10</m:t>
        </m:r>
        <m:r>
          <m:rPr>
            <m:sty m:val="p"/>
          </m:rPr>
          <m:t>×</m:t>
        </m:r>
        <m:r>
          <m:t>10</m:t>
        </m:r>
        <m:r>
          <m:rPr>
            <m:sty m:val="p"/>
          </m:rPr>
          <m:t>×</m:t>
        </m:r>
        <m:r>
          <m:t>10</m:t>
        </m:r>
      </m:oMath>
      <w:r>
        <w:rPr>
          <w:rFonts w:ascii="Times New Roman" w:hAnsi="Times New Roman" w:eastAsia="Times New Roman" w:cs="Times New Roman"/>
        </w:rPr>
        <w:t xml:space="preserve"> </w:t>
      </w:r>
      <w:r>
        <w:rPr>
          <w:rFonts w:hint="eastAsia" w:ascii="Times New Roman" w:hAnsi="Times New Roman" w:eastAsia="FangSong" w:cs="Times New Roman"/>
        </w:rPr>
        <w:t>的晶胞聚集体</w:t>
      </w:r>
      <w:r>
        <w:rPr>
          <w:rFonts w:hint="eastAsia" w:ascii="Times New Roman" w:hAnsi="Times New Roman" w:eastAsia="Times New Roman" w:cs="Times New Roman"/>
        </w:rPr>
        <w:t>,</w:t>
      </w:r>
      <w:r>
        <w:rPr>
          <w:rFonts w:hint="eastAsia" w:ascii="Times New Roman" w:hAnsi="Times New Roman" w:eastAsia="FangSong" w:cs="Times New Roman"/>
        </w:rPr>
        <w:t>就</w:t>
      </w:r>
    </w:p>
    <w:p>
      <w:pPr>
        <w:pStyle w:val="BodyText"/>
        <w:spacing w:before="160" w:after="80"/>
        <w:jc w:val="center"/>
      </w:pPr>
      <w:r>
        <w:rPr>
          <w:rFonts w:ascii="Times New Roman" w:hAnsi="Times New Roman" w:eastAsia="Times New Roman" w:cs="Times New Roman"/>
        </w:rPr>
        <w:drawing>
          <wp:inline>
            <wp:extent cx="3600000" cy="2665889"/>
            <wp:effectExtent b="0" l="0" r="0" t="0"/>
            <wp:docPr descr="" title="" id="2068" name="Picture"/>
            <a:graphic>
              <a:graphicData uri="http://schemas.openxmlformats.org/drawingml/2006/picture">
                <pic:pic>
                  <pic:nvPicPr>
                    <pic:cNvPr descr="ee0416aca55ffddfdbc12ee0bef4ee4f4e46db6ece51d070ad608966a8610f68.jpg" id="2069" name="Picture"/>
                    <pic:cNvPicPr>
                      <a:picLocks noChangeArrowheads="1" noChangeAspect="1"/>
                    </pic:cNvPicPr>
                  </pic:nvPicPr>
                  <pic:blipFill>
                    <a:blip r:embed="rId2067"/>
                    <a:stretch>
                      <a:fillRect/>
                    </a:stretch>
                  </pic:blipFill>
                  <pic:spPr bwMode="auto">
                    <a:xfrm>
                      <a:off x="0" y="0"/>
                      <a:ext cx="3600000" cy="2665889"/>
                    </a:xfrm>
                    <a:prstGeom prst="rect">
                      <a:avLst/>
                    </a:prstGeom>
                    <a:noFill/>
                    <a:ln w="9525">
                      <a:noFill/>
                      <a:headEnd/>
                      <a:tailEnd/>
                    </a:ln>
                  </pic:spPr>
                </pic:pic>
              </a:graphicData>
            </a:graphic>
          </wp:inline>
        </w:drawing>
      </w:r>
    </w:p>
    <w:p>
      <w:pPr>
        <w:pStyle w:val="BodyText"/>
      </w:pPr>
      <w:r>
        <w:rPr>
          <w:rFonts w:hint="eastAsia" w:ascii="Times New Roman" w:hAnsi="Times New Roman" w:eastAsia="FangSong" w:cs="Times New Roman"/>
        </w:rPr>
        <w:t>很容易得出来了</w:t>
      </w:r>
      <w:r>
        <w:rPr>
          <w:rFonts w:hint="eastAsia" w:ascii="Times New Roman" w:hAnsi="Times New Roman" w:eastAsia="Times New Roman" w:cs="Times New Roman"/>
        </w:rPr>
        <w:t>,</w:t>
      </w:r>
      <w:r>
        <w:rPr>
          <w:rFonts w:hint="eastAsia" w:ascii="Times New Roman" w:hAnsi="Times New Roman" w:eastAsia="FangSong" w:cs="Times New Roman"/>
        </w:rPr>
        <w:t>如图</w:t>
      </w:r>
      <w:r>
        <w:rPr>
          <w:rFonts w:hint="eastAsia" w:ascii="Times New Roman" w:hAnsi="Times New Roman" w:eastAsia="Times New Roman" w:cs="Times New Roman"/>
        </w:rPr>
        <w:t>。</w:t>
      </w:r>
      <w:r>
        <w:rPr>
          <w:rFonts w:hint="eastAsia" w:ascii="Times New Roman" w:hAnsi="Times New Roman" w:eastAsia="FangSong" w:cs="Times New Roman"/>
        </w:rPr>
        <w:t>图中画出</w:t>
      </w:r>
      <w:r>
        <w:rPr>
          <w:rFonts w:hint="eastAsia" w:ascii="Times New Roman" w:hAnsi="Times New Roman" w:eastAsia="Times New Roman" w:cs="Times New Roman"/>
        </w:rPr>
        <w:t>27</w:t>
      </w:r>
      <w:r>
        <w:rPr>
          <w:rFonts w:hint="eastAsia" w:ascii="Times New Roman" w:hAnsi="Times New Roman" w:eastAsia="FangSong" w:cs="Times New Roman"/>
        </w:rPr>
        <w:t>个晶胞的聚集体的一个面</w:t>
      </w:r>
      <w:r>
        <w:rPr>
          <w:rFonts w:hint="eastAsia" w:ascii="Times New Roman" w:hAnsi="Times New Roman" w:eastAsia="Times New Roman" w:cs="Times New Roman"/>
        </w:rPr>
        <w:t>,</w:t>
      </w:r>
      <w:r>
        <w:rPr>
          <w:rFonts w:hint="eastAsia" w:ascii="Times New Roman" w:hAnsi="Times New Roman" w:eastAsia="FangSong" w:cs="Times New Roman"/>
        </w:rPr>
        <w:t>可见每边的原子数为</w:t>
      </w:r>
      <w:r>
        <w:rPr>
          <w:rFonts w:hint="eastAsia" w:ascii="Times New Roman" w:hAnsi="Times New Roman" w:eastAsia="Times New Roman" w:cs="Times New Roman"/>
        </w:rPr>
        <w:t>7</w:t>
      </w:r>
      <w:r>
        <w:rPr>
          <w:rFonts w:hint="eastAsia" w:ascii="Times New Roman" w:hAnsi="Times New Roman" w:eastAsia="FangSong" w:cs="Times New Roman"/>
        </w:rPr>
        <w:t>个</w:t>
      </w:r>
      <w:r>
        <w:rPr>
          <w:rFonts w:hint="eastAsia" w:ascii="Times New Roman" w:hAnsi="Times New Roman" w:eastAsia="Times New Roman" w:cs="Times New Roman"/>
        </w:rPr>
        <w:t>，</w:t>
      </w:r>
      <w:r>
        <w:rPr>
          <w:rFonts w:hint="eastAsia" w:ascii="Times New Roman" w:hAnsi="Times New Roman" w:eastAsia="FangSong" w:cs="Times New Roman"/>
        </w:rPr>
        <w:t>而里面一层每边有</w:t>
      </w:r>
      <w:r>
        <w:rPr>
          <w:rFonts w:hint="eastAsia" w:ascii="Times New Roman" w:hAnsi="Times New Roman" w:eastAsia="Times New Roman" w:cs="Times New Roman"/>
        </w:rPr>
        <w:t>5</w:t>
      </w:r>
      <w:r>
        <w:rPr>
          <w:rFonts w:hint="eastAsia" w:ascii="Times New Roman" w:hAnsi="Times New Roman" w:eastAsia="FangSong" w:cs="Times New Roman"/>
        </w:rPr>
        <w:t>个原子</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oMathPr>
          <m:ctrlPr>
            <w:rPr>
              <w:sz w:val="28"/>
              <w:szCs w:val="28"/>
            </w:rPr>
          </m:ctrlPr>
        </m:oMathPr>
        <m:r>
          <m:t>7</m:t>
        </m:r>
        <m:r>
          <m:rPr>
            <m:sty m:val="p"/>
          </m:rPr>
          <m:t>=</m:t>
        </m:r>
        <m:r>
          <m:t>2</m:t>
        </m:r>
        <m:r>
          <m:t>n</m:t>
        </m:r>
        <m:r>
          <m:rPr>
            <m:sty m:val="p"/>
          </m:rPr>
          <m:t>+</m:t>
        </m:r>
        <m:r>
          <m:t>1</m:t>
        </m:r>
      </m:oMath>
      <w:r>
        <w:rPr>
          <w:rFonts w:ascii="Times New Roman" w:hAnsi="Times New Roman" w:eastAsia="Times New Roman" w:cs="Times New Roman"/>
        </w:rPr>
        <w:t xml:space="preserve"> </w:t>
      </w:r>
      <w:r>
        <w:rPr>
          <w:rFonts w:hint="eastAsia" w:ascii="Times New Roman" w:hAnsi="Times New Roman" w:eastAsia="Times New Roman" w:cs="Times New Roman"/>
        </w:rPr>
        <w:t xml:space="preserve">，</w:t>
      </w:r>
      <w:r>
        <w:rPr>
          <w:rFonts w:ascii="Times New Roman" w:hAnsi="Times New Roman" w:eastAsia="Times New Roman" w:cs="Times New Roman"/>
        </w:rPr>
        <w:t xml:space="preserve"> </w:t>
      </w:r>
      <m:oMath>
        <m:oMathPr>
          <m:ctrlPr>
            <w:rPr>
              <w:sz w:val="28"/>
              <w:szCs w:val="28"/>
            </w:rPr>
          </m:ctrlPr>
        </m:oMathPr>
        <m:r>
          <m:t>5</m:t>
        </m:r>
        <m:r>
          <m:rPr>
            <m:sty m:val="p"/>
          </m:rPr>
          <m:t>=</m:t>
        </m:r>
        <m:r>
          <m:t>2</m:t>
        </m:r>
        <m:r>
          <m:t>n</m:t>
        </m:r>
        <m:r>
          <m:rPr>
            <m:sty m:val="p"/>
          </m:rPr>
          <m:t>−</m:t>
        </m:r>
        <m:r>
          <m:t>1</m:t>
        </m:r>
      </m:oMath>
      <w:r>
        <w:rPr>
          <w:rFonts w:ascii="Times New Roman" w:hAnsi="Times New Roman" w:eastAsia="Times New Roman" w:cs="Times New Roman"/>
        </w:rPr>
        <w:t xml:space="preserve"> </w:t>
      </w:r>
      <w:r>
        <w:rPr>
          <w:rFonts w:hint="eastAsia" w:ascii="Times New Roman" w:hAnsi="Times New Roman" w:eastAsia="Times New Roman" w:cs="Times New Roman"/>
        </w:rPr>
        <w:t xml:space="preserve">，n=3。</w:t>
      </w:r>
    </w:p>
    <w:p>
      <w:pPr>
        <w:pStyle w:val="BodyText"/>
      </w:pPr>
      <w:r>
        <w:rPr>
          <w:rFonts w:hint="eastAsia" w:ascii="Times New Roman" w:hAnsi="Times New Roman" w:eastAsia="FangSong" w:cs="Times New Roman"/>
        </w:rPr>
        <w:t>当然</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直接考查</w:t>
      </w:r>
      <w:r>
        <w:rPr>
          <w:rFonts w:ascii="Times New Roman" w:hAnsi="Times New Roman" w:eastAsia="Times New Roman" w:cs="Times New Roman"/>
        </w:rPr>
        <w:t xml:space="preserve"> </w:t>
      </w:r>
      <m:oMath>
        <m:oMathPr>
          <m:ctrlPr>
            <w:rPr>
              <w:sz w:val="28"/>
              <w:szCs w:val="28"/>
            </w:rPr>
          </m:ctrlPr>
        </m:oMathPr>
        <m:r>
          <m:t>10</m:t>
        </m:r>
        <m:r>
          <m:rPr>
            <m:sty m:val="p"/>
          </m:rPr>
          <m:t>×</m:t>
        </m:r>
        <m:r>
          <m:t>10</m:t>
        </m:r>
        <m:r>
          <m:rPr>
            <m:sty m:val="p"/>
          </m:rPr>
          <m:t>×</m:t>
        </m:r>
        <m:r>
          <m:t>10</m:t>
        </m:r>
      </m:oMath>
      <w:r>
        <w:rPr>
          <w:rFonts w:ascii="Times New Roman" w:hAnsi="Times New Roman" w:eastAsia="Times New Roman" w:cs="Times New Roman"/>
        </w:rPr>
        <w:t xml:space="preserve"> </w:t>
      </w:r>
      <w:r>
        <w:rPr>
          <w:rFonts w:hint="eastAsia" w:ascii="Times New Roman" w:hAnsi="Times New Roman" w:eastAsia="FangSong" w:cs="Times New Roman"/>
        </w:rPr>
        <w:t>的晶胞聚集体也能得到相同的结论</w:t>
      </w:r>
      <w:r>
        <w:rPr>
          <w:rFonts w:hint="eastAsia" w:ascii="Times New Roman" w:hAnsi="Times New Roman" w:eastAsia="Times New Roman" w:cs="Times New Roman"/>
        </w:rPr>
        <w:t>。</w:t>
      </w:r>
      <w:r>
        <w:rPr>
          <w:rFonts w:hint="eastAsia" w:ascii="Times New Roman" w:hAnsi="Times New Roman" w:eastAsia="FangSong" w:cs="Times New Roman"/>
        </w:rPr>
        <w:t>该模型的建立</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是以晶胞原子计数的技能为基础的</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由于晶胞原子计数的技能已是近年考试中的陈题</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因此命题人认为应试者很可能会落入这一旧的模式思维</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然后进行扩展</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得到答案</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rPr>
        <w:t>计算分两个步骤</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rPr>
        <w:t>步骤一</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计算表面原子数</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rPr>
        <w:t xml:space="preserve">可用</w:t>
      </w:r>
      <w:r>
        <w:rPr>
          <w:rFonts w:ascii="Times New Roman" w:hAnsi="Times New Roman" w:eastAsia="Times New Roman" w:cs="Times New Roman"/>
        </w:rPr>
        <w:t xml:space="preserve"> </w:t>
      </w:r>
      <m:oMath>
        <m:r>
          <m:t>n</m:t>
        </m:r>
        <m:r>
          <m:rPr>
            <m:sty m:val="p"/>
          </m:rPr>
          <m:t>=</m:t>
        </m:r>
        <m:r>
          <m:t>2</m:t>
        </m:r>
        <m:r>
          <m:rPr>
            <m:sty m:val="p"/>
          </m:rPr>
          <m:t>,</m:t>
        </m:r>
        <m:r>
          <m:t>3</m:t>
        </m:r>
      </m:oMath>
      <w:r>
        <w:rPr>
          <w:rFonts w:ascii="Times New Roman" w:hAnsi="Times New Roman" w:eastAsia="Times New Roman" w:cs="Times New Roman"/>
        </w:rPr>
        <w:t xml:space="preserve"> </w:t>
      </w:r>
      <w:r>
        <w:rPr>
          <w:rFonts w:hint="eastAsia" w:ascii="Times New Roman" w:hAnsi="Times New Roman" w:eastAsia="FangSong" w:cs="Times New Roman"/>
        </w:rPr>
        <w:t>的晶胞聚合体建立模型</w:t>
      </w:r>
      <w:r>
        <w:rPr>
          <w:rFonts w:hint="eastAsia" w:ascii="Times New Roman" w:hAnsi="Times New Roman" w:eastAsia="Times New Roman" w:cs="Times New Roman"/>
        </w:rPr>
        <w:t>，</w:t>
      </w:r>
      <w:r>
        <w:rPr>
          <w:rFonts w:hint="eastAsia" w:ascii="Times New Roman" w:hAnsi="Times New Roman" w:eastAsia="FangSong" w:cs="Times New Roman"/>
        </w:rPr>
        <w:t>得出计算公式</w:t>
      </w:r>
      <w:r>
        <w:rPr>
          <w:rFonts w:hint="eastAsia" w:ascii="Times New Roman" w:hAnsi="Times New Roman" w:eastAsia="Times New Roman" w:cs="Times New Roman"/>
        </w:rPr>
        <w:t>，</w:t>
      </w:r>
      <w:r>
        <w:rPr>
          <w:rFonts w:hint="eastAsia" w:ascii="Times New Roman" w:hAnsi="Times New Roman" w:eastAsia="FangSong" w:cs="Times New Roman"/>
        </w:rPr>
        <w:t>用以计算</w:t>
      </w:r>
      <w:r>
        <w:rPr>
          <w:rFonts w:ascii="Times New Roman" w:hAnsi="Times New Roman" w:eastAsia="Times New Roman" w:cs="Times New Roman"/>
        </w:rPr>
        <w:t xml:space="preserve"> </w:t>
      </w:r>
      <m:oMath>
        <m:r>
          <m:t>n</m:t>
        </m:r>
        <m:r>
          <m:rPr>
            <m:sty m:val="p"/>
          </m:rPr>
          <m:t>=</m:t>
        </m:r>
        <m:r>
          <m:t>10</m:t>
        </m:r>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观察发现</w:t>
      </w:r>
      <w:r>
        <w:rPr>
          <w:rFonts w:hint="eastAsia" w:ascii="Times New Roman" w:hAnsi="Times New Roman" w:eastAsia="Times New Roman" w:cs="Times New Roman"/>
        </w:rPr>
        <w:t>，</w:t>
      </w:r>
      <w:r>
        <w:rPr>
          <w:rFonts w:hint="eastAsia" w:ascii="Times New Roman" w:hAnsi="Times New Roman" w:eastAsia="FangSong" w:cs="Times New Roman"/>
        </w:rPr>
        <w:t>聚集体表面的原子按几何特征不同</w:t>
      </w:r>
      <w:r>
        <w:rPr>
          <w:rFonts w:hint="eastAsia" w:ascii="Times New Roman" w:hAnsi="Times New Roman" w:eastAsia="Times New Roman" w:cs="Times New Roman"/>
        </w:rPr>
        <w:t>，</w:t>
      </w:r>
      <w:r>
        <w:rPr>
          <w:rFonts w:hint="eastAsia" w:ascii="Times New Roman" w:hAnsi="Times New Roman" w:eastAsia="FangSong" w:cs="Times New Roman"/>
        </w:rPr>
        <w:t>可以分为如下</w:t>
      </w:r>
      <w:r>
        <w:rPr>
          <w:rFonts w:hint="eastAsia" w:ascii="Times New Roman" w:hAnsi="Times New Roman" w:eastAsia="Times New Roman" w:cs="Times New Roman"/>
        </w:rPr>
        <w:t>6</w:t>
      </w:r>
      <w:r>
        <w:rPr>
          <w:rFonts w:hint="eastAsia" w:ascii="Times New Roman" w:hAnsi="Times New Roman" w:eastAsia="FangSong" w:cs="Times New Roman"/>
        </w:rPr>
        <w:t>类</w:t>
      </w:r>
      <w:r>
        <w:rPr>
          <w:rFonts w:hint="eastAsia" w:ascii="Times New Roman" w:hAnsi="Times New Roman" w:eastAsia="Times New Roman" w:cs="Times New Roman"/>
        </w:rPr>
        <w:t>，</w:t>
      </w:r>
      <w:r>
        <w:rPr>
          <w:rFonts w:hint="eastAsia" w:ascii="Times New Roman" w:hAnsi="Times New Roman" w:eastAsia="FangSong" w:cs="Times New Roman"/>
        </w:rPr>
        <w:t>每一类原子都可以列出一个计算式</w:t>
      </w:r>
      <w:r>
        <w:rPr>
          <w:rFonts w:hint="eastAsia" w:ascii="Times New Roman" w:hAnsi="Times New Roman" w:eastAsia="Times New Roman" w:cs="Times New Roman"/>
        </w:rPr>
        <w:t>，</w:t>
      </w:r>
      <w:r>
        <w:rPr>
          <w:rFonts w:hint="eastAsia" w:ascii="Times New Roman" w:hAnsi="Times New Roman" w:eastAsia="FangSong" w:cs="Times New Roman"/>
        </w:rPr>
        <w:t>相加</w:t>
      </w:r>
      <w:r>
        <w:rPr>
          <w:rFonts w:hint="eastAsia" w:ascii="Times New Roman" w:hAnsi="Times New Roman" w:eastAsia="Times New Roman" w:cs="Times New Roman"/>
        </w:rPr>
        <w:t>，</w:t>
      </w:r>
      <w:r>
        <w:rPr>
          <w:rFonts w:hint="eastAsia" w:ascii="Times New Roman" w:hAnsi="Times New Roman" w:eastAsia="FangSong" w:cs="Times New Roman"/>
        </w:rPr>
        <w:t>即得到表面原子数的计算公式</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r>
            <m:rPr>
              <m:sty m:val="p"/>
            </m:rPr>
            <m:t>[</m:t>
          </m:r>
          <m:r>
            <m:t>8</m:t>
          </m:r>
          <m:r>
            <m:rPr>
              <m:sty m:val="p"/>
            </m:rPr>
            <m:t>]</m:t>
          </m:r>
          <m:r>
            <m:rPr>
              <m:sty m:val="p"/>
            </m:rPr>
            <m:t>+</m:t>
          </m:r>
          <m:r>
            <m:rPr>
              <m:sty m:val="p"/>
            </m:rPr>
            <m:t>[</m:t>
          </m:r>
          <m:r>
            <m:rPr>
              <m:sty m:val="p"/>
            </m:rPr>
            <m:t>(</m:t>
          </m:r>
          <m:r>
            <m:t>n</m:t>
          </m:r>
          <m:r>
            <m:rPr>
              <m:sty m:val="p"/>
            </m:rPr>
            <m:t>−</m:t>
          </m:r>
          <m:r>
            <m:t>1</m:t>
          </m:r>
          <m:r>
            <m:rPr>
              <m:sty m:val="p"/>
            </m:rPr>
            <m:t>)</m:t>
          </m:r>
          <m:r>
            <m:rPr>
              <m:sty m:val="p"/>
            </m:rPr>
            <m:t>×</m:t>
          </m:r>
          <m:r>
            <m:t>1</m:t>
          </m:r>
          <m:r>
            <m:t>2</m:t>
          </m:r>
          <m:r>
            <m:rPr>
              <m:sty m:val="p"/>
            </m:rPr>
            <m:t>]</m:t>
          </m:r>
          <m:r>
            <m:rPr>
              <m:sty m:val="p"/>
            </m:rPr>
            <m:t>+</m:t>
          </m:r>
          <m:r>
            <m:rPr>
              <m:sty m:val="p"/>
            </m:rPr>
            <m:t>[</m:t>
          </m:r>
          <m:r>
            <m:t>n</m:t>
          </m:r>
          <m:r>
            <m:rPr>
              <m:sty m:val="p"/>
            </m:rPr>
            <m:t>×</m:t>
          </m:r>
          <m:r>
            <m:t>1</m:t>
          </m:r>
          <m:r>
            <m:t>2</m:t>
          </m:r>
          <m:r>
            <m:rPr>
              <m:sty m:val="p"/>
            </m:rPr>
            <m:t>]</m:t>
          </m:r>
          <m:r>
            <m:rPr>
              <m:sty m:val="p"/>
            </m:rPr>
            <m:t>+</m:t>
          </m:r>
          <m:r>
            <m:rPr>
              <m:sty m:val="p"/>
            </m:rPr>
            <m:t>[</m:t>
          </m:r>
          <m:r>
            <m:rPr>
              <m:sty m:val="p"/>
            </m:rPr>
            <m:t>(</m:t>
          </m:r>
          <m:r>
            <m:t>n</m:t>
          </m:r>
          <m:r>
            <m:rPr>
              <m:sty m:val="p"/>
            </m:rPr>
            <m:t>−</m:t>
          </m:r>
          <m:r>
            <m:t>1</m:t>
          </m:r>
          <m:sSup>
            <m:e>
              <m:r>
                <m:rPr>
                  <m:sty m:val="p"/>
                </m:rPr>
                <m:t>)</m:t>
              </m:r>
            </m:e>
            <m:sup>
              <m:r>
                <m:t>2</m:t>
              </m:r>
            </m:sup>
          </m:sSup>
          <m:r>
            <m:rPr>
              <m:sty m:val="p"/>
            </m:rPr>
            <m:t>×</m:t>
          </m:r>
          <m:r>
            <m:t>6</m:t>
          </m:r>
          <m:r>
            <m:rPr>
              <m:sty m:val="p"/>
            </m:rPr>
            <m:t>]</m:t>
          </m:r>
          <m:r>
            <m:rPr>
              <m:sty m:val="p"/>
            </m:rPr>
            <m:t>+</m:t>
          </m:r>
          <m:r>
            <m:rPr>
              <m:sty m:val="p"/>
            </m:rPr>
            <m:t>[</m:t>
          </m:r>
          <m:sSup>
            <m:e>
              <m:r>
                <m:t>n</m:t>
              </m:r>
            </m:e>
            <m:sup>
              <m:r>
                <m:t>2</m:t>
              </m:r>
            </m:sup>
          </m:sSup>
          <m:r>
            <m:rPr>
              <m:sty m:val="p"/>
            </m:rPr>
            <m:t>×</m:t>
          </m:r>
          <m:r>
            <m:t>6</m:t>
          </m:r>
          <m:r>
            <m:rPr>
              <m:sty m:val="p"/>
            </m:rPr>
            <m:t>]</m:t>
          </m:r>
          <m:r>
            <m:rPr>
              <m:sty m:val="p"/>
            </m:rPr>
            <m:t>+</m:t>
          </m:r>
          <m:r>
            <m:rPr>
              <m:sty m:val="p"/>
            </m:rPr>
            <m:t>[</m:t>
          </m:r>
          <m:r>
            <m:rPr>
              <m:sty m:val="p"/>
            </m:rPr>
            <m:t>(</m:t>
          </m:r>
          <m:r>
            <m:t>n</m:t>
          </m:r>
          <m:r>
            <m:rPr>
              <m:sty m:val="p"/>
            </m:rPr>
            <m:t>−</m:t>
          </m:r>
          <m:r>
            <m:t>1</m:t>
          </m:r>
          <m:r>
            <m:rPr>
              <m:sty m:val="p"/>
            </m:rPr>
            <m:t>)</m:t>
          </m:r>
          <m:r>
            <m:rPr>
              <m:sty m:val="p"/>
            </m:rPr>
            <m:t>×</m:t>
          </m:r>
          <m:r>
            <m:t>n</m:t>
          </m:r>
          <m:r>
            <m:rPr>
              <m:sty m:val="p"/>
            </m:rPr>
            <m:t>×</m:t>
          </m:r>
          <m:r>
            <m:t>2</m:t>
          </m:r>
          <m:r>
            <m:rPr>
              <m:sty m:val="p"/>
            </m:rPr>
            <m:t>×</m:t>
          </m:r>
          <m:r>
            <m:t>6</m:t>
          </m:r>
          <m:r>
            <m:rPr>
              <m:sty m:val="p"/>
            </m:rPr>
            <m:t>]</m:t>
          </m:r>
        </m:oMath>
      </m:oMathPara>
    </w:p>
    <w:p>
      <w:pPr>
        <w:pStyle w:val="FirstParagraph"/>
      </w:pPr>
      <w:r>
        <w:rPr>
          <w:rFonts w:hint="eastAsia" w:ascii="Times New Roman" w:hAnsi="Times New Roman" w:eastAsia="FangSong" w:cs="Times New Roman"/>
        </w:rPr>
        <w:t>顶角</w:t>
      </w:r>
      <w:r>
        <w:rPr>
          <w:rFonts w:hint="eastAsia" w:ascii="Times New Roman" w:hAnsi="Times New Roman" w:eastAsia="Times New Roman" w:cs="Times New Roman"/>
        </w:rPr>
        <w:t>+</w:t>
      </w:r>
      <w:r>
        <w:rPr>
          <w:rFonts w:hint="eastAsia" w:ascii="Times New Roman" w:hAnsi="Times New Roman" w:eastAsia="FangSong" w:cs="Times New Roman"/>
        </w:rPr>
        <w:t>棱上棱交点</w:t>
      </w:r>
      <w:r>
        <w:rPr>
          <w:rFonts w:hint="eastAsia" w:ascii="Times New Roman" w:hAnsi="Times New Roman" w:eastAsia="Times New Roman" w:cs="Times New Roman"/>
        </w:rPr>
        <w:t>+</w:t>
      </w:r>
      <w:r>
        <w:rPr>
          <w:rFonts w:hint="eastAsia" w:ascii="Times New Roman" w:hAnsi="Times New Roman" w:eastAsia="FangSong" w:cs="Times New Roman"/>
        </w:rPr>
        <w:t>棱上核心</w:t>
      </w:r>
      <w:r>
        <w:rPr>
          <w:rFonts w:hint="eastAsia" w:ascii="Times New Roman" w:hAnsi="Times New Roman" w:eastAsia="Times New Roman" w:cs="Times New Roman"/>
        </w:rPr>
        <w:t>+</w:t>
      </w:r>
      <w:r>
        <w:rPr>
          <w:rFonts w:hint="eastAsia" w:ascii="Times New Roman" w:hAnsi="Times New Roman" w:eastAsia="FangSong" w:cs="Times New Roman"/>
        </w:rPr>
        <w:t>面上棱交点</w:t>
      </w:r>
      <w:r>
        <w:rPr>
          <w:rFonts w:hint="eastAsia" w:ascii="Times New Roman" w:hAnsi="Times New Roman" w:eastAsia="Times New Roman" w:cs="Times New Roman"/>
        </w:rPr>
        <w:t>+</w:t>
      </w:r>
      <w:r>
        <w:rPr>
          <w:rFonts w:hint="eastAsia" w:ascii="Times New Roman" w:hAnsi="Times New Roman" w:eastAsia="FangSong" w:cs="Times New Roman"/>
        </w:rPr>
        <w:t>面上面心</w:t>
      </w:r>
      <w:r>
        <w:rPr>
          <w:rFonts w:hint="eastAsia" w:ascii="Times New Roman" w:hAnsi="Times New Roman" w:eastAsia="Times New Roman" w:cs="Times New Roman"/>
        </w:rPr>
        <w:t>+</w:t>
      </w:r>
      <w:r>
        <w:rPr>
          <w:rFonts w:hint="eastAsia" w:ascii="Times New Roman" w:hAnsi="Times New Roman" w:eastAsia="FangSong" w:cs="Times New Roman"/>
        </w:rPr>
        <w:t>面上棱心</w:t>
      </w:r>
    </w:p>
    <w:p>
      <w:pPr>
        <w:pStyle w:val="BodyText"/>
      </w:pPr>
      <m:oMath>
        <m:r>
          <m:t>n</m:t>
        </m:r>
        <m:r>
          <m:rPr>
            <m:sty m:val="p"/>
          </m:rPr>
          <m:t>=</m:t>
        </m:r>
        <m:r>
          <m:t>10</m:t>
        </m:r>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表面原子总数为</w:t>
      </w:r>
      <w:r>
        <w:rPr>
          <w:rFonts w:hint="eastAsia" w:ascii="Times New Roman" w:hAnsi="Times New Roman" w:eastAsia="Times New Roman" w:cs="Times New Roman"/>
        </w:rPr>
        <w:t>2402。</w:t>
      </w:r>
    </w:p>
    <w:p>
      <w:pPr>
        <w:pStyle w:val="BodyText"/>
      </w:pPr>
      <w:r>
        <w:rPr>
          <w:rFonts w:hint="eastAsia" w:ascii="Times New Roman" w:hAnsi="Times New Roman" w:eastAsia="FangSong" w:cs="Times New Roman"/>
        </w:rPr>
        <w:t>步骤二</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计算晶胞聚合体总原子数</w:t>
      </w:r>
      <w:r>
        <w:rPr>
          <w:rFonts w:hint="eastAsia" w:ascii="Times New Roman" w:hAnsi="Times New Roman" w:eastAsia="Times New Roman" w:cs="Times New Roman"/>
        </w:rPr>
        <w:t>。</w:t>
      </w:r>
      <w:r>
        <w:rPr>
          <w:rFonts w:hint="eastAsia" w:ascii="Times New Roman" w:hAnsi="Times New Roman" w:eastAsia="FangSong" w:cs="Times New Roman"/>
        </w:rPr>
        <w:t>若按计算晶胞原子数来计算</w:t>
      </w:r>
      <w:r>
        <w:rPr>
          <w:rFonts w:ascii="Times New Roman" w:hAnsi="Times New Roman" w:eastAsia="Times New Roman" w:cs="Times New Roman"/>
        </w:rPr>
        <w:t xml:space="preserve"> </w:t>
      </w:r>
      <m:oMath>
        <m:oMathPr>
          <m:ctrlPr>
            <w:rPr>
              <w:sz w:val="28"/>
              <w:szCs w:val="28"/>
            </w:rPr>
          </m:ctrlPr>
        </m:oMathPr>
        <m:r>
          <m:t>10</m:t>
        </m:r>
        <m:r>
          <m:rPr>
            <m:sty m:val="p"/>
          </m:rPr>
          <m:t>×</m:t>
        </m:r>
        <m:r>
          <m:t>10</m:t>
        </m:r>
        <m:r>
          <m:rPr>
            <m:sty m:val="p"/>
          </m:rPr>
          <m:t>×</m:t>
        </m:r>
        <m:r>
          <m:t>10</m:t>
        </m:r>
      </m:oMath>
      <w:r>
        <w:rPr>
          <w:rFonts w:ascii="Times New Roman" w:hAnsi="Times New Roman" w:eastAsia="Times New Roman" w:cs="Times New Roman"/>
        </w:rPr>
        <w:t xml:space="preserve"> </w:t>
      </w:r>
      <w:r>
        <w:rPr>
          <w:rFonts w:hint="eastAsia" w:ascii="Times New Roman" w:hAnsi="Times New Roman" w:eastAsia="FangSong" w:cs="Times New Roman"/>
        </w:rPr>
        <w:t>晶胞聚集体的总原子数</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得到的数是</w:t>
      </w:r>
      <w:r>
        <w:rPr>
          <w:rFonts w:ascii="Times New Roman" w:hAnsi="Times New Roman" w:eastAsia="Times New Roman" w:cs="Times New Roman"/>
        </w:rPr>
        <w:t xml:space="preserve"> 8000, </w:t>
      </w:r>
      <w:r>
        <w:rPr>
          <w:rFonts w:hint="eastAsia" w:ascii="Times New Roman" w:hAnsi="Times New Roman" w:eastAsia="FangSong" w:cs="Times New Roman"/>
        </w:rPr>
        <w:t>然而</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该数中聚集体顶角原子只计算了</w:t>
      </w:r>
      <w:r>
        <w:rPr>
          <w:rFonts w:ascii="Times New Roman" w:hAnsi="Times New Roman" w:eastAsia="Times New Roman" w:cs="Times New Roman"/>
        </w:rPr>
        <w:t xml:space="preserve"> 1/8, </w:t>
      </w:r>
      <w:r>
        <w:rPr>
          <w:rFonts w:hint="eastAsia" w:ascii="Times New Roman" w:hAnsi="Times New Roman" w:eastAsia="FangSong" w:cs="Times New Roman"/>
        </w:rPr>
        <w:t xml:space="preserve">应当补足</w:t>
      </w:r>
      <w:r>
        <w:rPr>
          <w:rFonts w:ascii="Times New Roman" w:hAnsi="Times New Roman" w:eastAsia="Times New Roman" w:cs="Times New Roman"/>
        </w:rPr>
        <w:t xml:space="preserve"> 7 </w:t>
      </w:r>
      <w:r>
        <w:rPr>
          <w:rFonts w:hint="eastAsia" w:ascii="Times New Roman" w:hAnsi="Times New Roman" w:eastAsia="FangSong" w:cs="Times New Roman"/>
        </w:rPr>
        <w:t>个</w:t>
      </w:r>
      <w:r>
        <w:rPr>
          <w:rFonts w:hint="eastAsia" w:ascii="Times New Roman" w:hAnsi="Times New Roman" w:eastAsia="Times New Roman" w:cs="Times New Roman"/>
        </w:rPr>
        <w:t>。</w:t>
      </w:r>
      <w:r>
        <w:rPr>
          <w:rFonts w:hint="eastAsia" w:ascii="Times New Roman" w:hAnsi="Times New Roman" w:eastAsia="FangSong" w:cs="Times New Roman"/>
        </w:rPr>
        <w:t>总共要补足多少个原子</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只需将上式中</w:t>
      </w:r>
      <w:r>
        <w:rPr>
          <w:rFonts w:ascii="Times New Roman" w:hAnsi="Times New Roman" w:eastAsia="Times New Roman" w:cs="Times New Roman"/>
        </w:rPr>
        <w:t xml:space="preserve"> 6 </w:t>
      </w:r>
      <w:r>
        <w:rPr>
          <w:rFonts w:hint="eastAsia" w:ascii="Times New Roman" w:hAnsi="Times New Roman" w:eastAsia="FangSong" w:cs="Times New Roman"/>
        </w:rPr>
        <w:t>类原子一类一类考查</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就可明确</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如面上的原子补足</w:t>
      </w:r>
      <w:r>
        <w:rPr>
          <w:rFonts w:ascii="Times New Roman" w:hAnsi="Times New Roman" w:eastAsia="Times New Roman" w:cs="Times New Roman"/>
        </w:rPr>
        <w:t xml:space="preserve"> 1/2 </w:t>
      </w:r>
      <w:r>
        <w:rPr>
          <w:rFonts w:hint="eastAsia" w:ascii="Times New Roman" w:hAnsi="Times New Roman" w:eastAsia="FangSong" w:cs="Times New Roman"/>
        </w:rPr>
        <w:t>个</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棱上的原子补足</w:t>
      </w:r>
      <w:r>
        <w:rPr>
          <w:rFonts w:ascii="Times New Roman" w:hAnsi="Times New Roman" w:eastAsia="Times New Roman" w:cs="Times New Roman"/>
        </w:rPr>
        <w:t xml:space="preserve"> 3/4 </w:t>
      </w:r>
      <w:r>
        <w:rPr>
          <w:rFonts w:hint="eastAsia" w:ascii="Times New Roman" w:hAnsi="Times New Roman" w:eastAsia="FangSong" w:cs="Times New Roman"/>
        </w:rPr>
        <w:t>个</w:t>
      </w:r>
      <w:r>
        <w:rPr>
          <w:rFonts w:hint="eastAsia" w:ascii="Times New Roman" w:hAnsi="Times New Roman" w:eastAsia="Times New Roman" w:cs="Times New Roman"/>
        </w:rPr>
        <w:t>。</w:t>
      </w:r>
      <w:r>
        <w:rPr>
          <w:rFonts w:hint="eastAsia" w:ascii="Times New Roman" w:hAnsi="Times New Roman" w:eastAsia="FangSong" w:cs="Times New Roman"/>
        </w:rPr>
        <w:t>因此有</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sSup>
            <m:e>
              <m:r>
                <m:t>n</m:t>
              </m:r>
            </m:e>
            <m:sup>
              <m:r>
                <m:t>3</m:t>
              </m:r>
            </m:sup>
          </m:sSup>
          <m:r>
            <m:rPr>
              <m:sty m:val="p"/>
            </m:rPr>
            <m:t>×</m:t>
          </m:r>
          <m:r>
            <m:t>8</m:t>
          </m:r>
          <m:r>
            <m:rPr>
              <m:sty m:val="p"/>
            </m:rPr>
            <m:t>+</m:t>
          </m:r>
          <m:r>
            <m:rPr>
              <m:sty m:val="p"/>
            </m:rPr>
            <m:t>[</m:t>
          </m:r>
          <m:r>
            <m:t>8</m:t>
          </m:r>
          <m:r>
            <m:rPr>
              <m:sty m:val="p"/>
            </m:rPr>
            <m:t>]</m:t>
          </m:r>
          <m:r>
            <m:rPr>
              <m:sty m:val="p"/>
            </m:rPr>
            <m:t>×</m:t>
          </m:r>
          <m:r>
            <m:t>7</m:t>
          </m:r>
          <m:r>
            <m:rPr>
              <m:sty m:val="p"/>
            </m:rPr>
            <m:t>/</m:t>
          </m:r>
          <m:r>
            <m:t>8</m:t>
          </m:r>
          <m:r>
            <m:rPr>
              <m:sty m:val="p"/>
            </m:rPr>
            <m:t>+</m:t>
          </m:r>
          <m:r>
            <m:rPr>
              <m:sty m:val="p"/>
            </m:rPr>
            <m:t>[</m:t>
          </m:r>
          <m:r>
            <m:rPr>
              <m:sty m:val="p"/>
            </m:rPr>
            <m:t>(</m:t>
          </m:r>
          <m:r>
            <m:t>n</m:t>
          </m:r>
          <m:r>
            <m:rPr>
              <m:sty m:val="p"/>
            </m:rPr>
            <m:t>−</m:t>
          </m:r>
          <m:r>
            <m:t>1</m:t>
          </m:r>
          <m:r>
            <m:rPr>
              <m:sty m:val="p"/>
            </m:rPr>
            <m:t>)</m:t>
          </m:r>
          <m:r>
            <m:rPr>
              <m:sty m:val="p"/>
            </m:rPr>
            <m:t>×</m:t>
          </m:r>
          <m:r>
            <m:t>1</m:t>
          </m:r>
          <m:r>
            <m:t>2</m:t>
          </m:r>
          <m:r>
            <m:rPr>
              <m:sty m:val="p"/>
            </m:rPr>
            <m:t>]</m:t>
          </m:r>
          <m:r>
            <m:rPr>
              <m:sty m:val="p"/>
            </m:rPr>
            <m:t>×</m:t>
          </m:r>
          <m:r>
            <m:t>3</m:t>
          </m:r>
          <m:r>
            <m:rPr>
              <m:sty m:val="p"/>
            </m:rPr>
            <m:t>/</m:t>
          </m:r>
          <m:r>
            <m:t>4</m:t>
          </m:r>
          <m:r>
            <m:rPr>
              <m:sty m:val="p"/>
            </m:rPr>
            <m:t>+</m:t>
          </m:r>
          <m:r>
            <m:rPr>
              <m:sty m:val="p"/>
            </m:rPr>
            <m:t>[</m:t>
          </m:r>
          <m:r>
            <m:t>n</m:t>
          </m:r>
          <m:r>
            <m:rPr>
              <m:sty m:val="p"/>
            </m:rPr>
            <m:t>×</m:t>
          </m:r>
          <m:r>
            <m:t>1</m:t>
          </m:r>
          <m:r>
            <m:t>2</m:t>
          </m:r>
          <m:r>
            <m:rPr>
              <m:sty m:val="p"/>
            </m:rPr>
            <m:t>]</m:t>
          </m:r>
          <m:r>
            <m:rPr>
              <m:sty m:val="p"/>
            </m:rPr>
            <m:t>×</m:t>
          </m:r>
          <m:r>
            <m:t>3</m:t>
          </m:r>
          <m:r>
            <m:rPr>
              <m:sty m:val="p"/>
            </m:rPr>
            <m:t>/</m:t>
          </m:r>
          <m:r>
            <m:t>4</m:t>
          </m:r>
          <m:r>
            <m:rPr>
              <m:sty m:val="p"/>
            </m:rPr>
            <m:t>+</m:t>
          </m:r>
          <m:r>
            <m:rPr>
              <m:sty m:val="p"/>
            </m:rPr>
            <m:t>[</m:t>
          </m:r>
          <m:r>
            <m:rPr>
              <m:sty m:val="p"/>
            </m:rPr>
            <m:t>(</m:t>
          </m:r>
          <m:r>
            <m:t>n</m:t>
          </m:r>
          <m:r>
            <m:rPr>
              <m:sty m:val="p"/>
            </m:rPr>
            <m:t>−</m:t>
          </m:r>
          <m:r>
            <m:t>1</m:t>
          </m:r>
          <m:sSup>
            <m:e>
              <m:r>
                <m:rPr>
                  <m:sty m:val="p"/>
                </m:rPr>
                <m:t>)</m:t>
              </m:r>
            </m:e>
            <m:sup>
              <m:r>
                <m:t>2</m:t>
              </m:r>
            </m:sup>
          </m:sSup>
          <m:r>
            <m:rPr>
              <m:sty m:val="p"/>
            </m:rPr>
            <m:t>×</m:t>
          </m:r>
          <m:r>
            <m:t>6</m:t>
          </m:r>
          <m:r>
            <m:rPr>
              <m:sty m:val="p"/>
            </m:rPr>
            <m:t>]</m:t>
          </m:r>
          <m:r>
            <m:rPr>
              <m:sty m:val="p"/>
            </m:rPr>
            <m:t>/</m:t>
          </m:r>
          <m:r>
            <m:t>2</m:t>
          </m:r>
          <m:r>
            <m:rPr>
              <m:sty m:val="p"/>
            </m:rPr>
            <m:t>+</m:t>
          </m:r>
          <m:r>
            <m:rPr>
              <m:sty m:val="p"/>
            </m:rPr>
            <m:t>[</m:t>
          </m:r>
          <m:sSup>
            <m:e>
              <m:r>
                <m:t>n</m:t>
              </m:r>
            </m:e>
            <m:sup>
              <m:r>
                <m:t>2</m:t>
              </m:r>
            </m:sup>
          </m:sSup>
          <m:r>
            <m:rPr>
              <m:sty m:val="p"/>
            </m:rPr>
            <m:t>×</m:t>
          </m:r>
          <m:r>
            <m:t>6</m:t>
          </m:r>
          <m:r>
            <m:rPr>
              <m:sty m:val="p"/>
            </m:rPr>
            <m:t>]</m:t>
          </m:r>
          <m:r>
            <m:rPr>
              <m:sty m:val="p"/>
            </m:rPr>
            <m:t>/</m:t>
          </m:r>
          <m:r>
            <m:t>2</m:t>
          </m:r>
          <m:r>
            <m:rPr>
              <m:sty m:val="p"/>
            </m:rPr>
            <m:t>+</m:t>
          </m:r>
          <m:r>
            <m:rPr>
              <m:sty m:val="p"/>
            </m:rPr>
            <m:t>[</m:t>
          </m:r>
          <m:r>
            <m:rPr>
              <m:sty m:val="p"/>
            </m:rPr>
            <m:t>(</m:t>
          </m:r>
          <m:r>
            <m:t>n</m:t>
          </m:r>
          <m:r>
            <m:rPr>
              <m:sty m:val="p"/>
            </m:rPr>
            <m:t>−</m:t>
          </m:r>
          <m:r>
            <m:t>1</m:t>
          </m:r>
          <m:r>
            <m:rPr>
              <m:sty m:val="p"/>
            </m:rPr>
            <m:t>)</m:t>
          </m:r>
          <m:r>
            <m:rPr>
              <m:sty m:val="p"/>
            </m:rPr>
            <m:t>×</m:t>
          </m:r>
          <m:r>
            <m:t>n</m:t>
          </m:r>
          <m:r>
            <m:rPr>
              <m:sty m:val="p"/>
            </m:rPr>
            <m:t>×</m:t>
          </m:r>
          <m:r>
            <m:t>2</m:t>
          </m:r>
          <m:r>
            <m:rPr>
              <m:sty m:val="p"/>
            </m:rPr>
            <m:t>×</m:t>
          </m:r>
          <m:r>
            <m:t>6</m:t>
          </m:r>
          <m:r>
            <m:rPr>
              <m:sty m:val="p"/>
            </m:rPr>
            <m:t>]</m:t>
          </m:r>
          <m:r>
            <m:rPr>
              <m:sty m:val="p"/>
            </m:rPr>
            <m:t>/</m:t>
          </m:r>
          <m:r>
            <m:t>2</m:t>
          </m:r>
          <m:r>
            <m:rPr>
              <m:sty m:val="p"/>
            </m:rPr>
            <m:t>=</m:t>
          </m:r>
          <m:r>
            <m:t>8</m:t>
          </m:r>
          <m:r>
            <m:t>0</m:t>
          </m:r>
          <m:r>
            <m:t>0</m:t>
          </m:r>
          <m:r>
            <m:t>0</m:t>
          </m:r>
          <m:r>
            <m:rPr>
              <m:sty m:val="p"/>
            </m:rPr>
            <m:t>+</m:t>
          </m:r>
          <m:r>
            <m:t>7</m:t>
          </m:r>
          <m:r>
            <m:rPr>
              <m:sty m:val="p"/>
            </m:rPr>
            <m:t>+</m:t>
          </m:r>
          <m:r>
            <m:t>8</m:t>
          </m:r>
          <m:r>
            <m:t>1</m:t>
          </m:r>
          <m:r>
            <m:rPr>
              <m:sty m:val="p"/>
            </m:rPr>
            <m:t>+</m:t>
          </m:r>
          <m:r>
            <m:t>9</m:t>
          </m:r>
          <m:r>
            <m:t>0</m:t>
          </m:r>
          <m:r>
            <m:rPr>
              <m:sty m:val="p"/>
            </m:rPr>
            <m:t>+</m:t>
          </m:r>
          <m:r>
            <m:t>2</m:t>
          </m:r>
          <m:r>
            <m:t>4</m:t>
          </m:r>
          <m:r>
            <m:t>3</m:t>
          </m:r>
          <m:r>
            <m:rPr>
              <m:sty m:val="p"/>
            </m:rPr>
            <m:t>+</m:t>
          </m:r>
          <m:r>
            <m:t>3</m:t>
          </m:r>
          <m:r>
            <m:t>0</m:t>
          </m:r>
          <m:r>
            <m:t>0</m:t>
          </m:r>
          <m:r>
            <m:rPr>
              <m:sty m:val="p"/>
            </m:rPr>
            <m:t>+</m:t>
          </m:r>
          <m:r>
            <m:t>5</m:t>
          </m:r>
          <m:r>
            <m:t>4</m:t>
          </m:r>
          <m:r>
            <m:t>0</m:t>
          </m:r>
          <m:r>
            <m:rPr>
              <m:sty m:val="p"/>
            </m:rPr>
            <m:t>=</m:t>
          </m:r>
          <m:r>
            <m:t>9</m:t>
          </m:r>
          <m:r>
            <m:t>2</m:t>
          </m:r>
          <m:r>
            <m:t>6</m:t>
          </m:r>
          <m:r>
            <m:t>1</m:t>
          </m:r>
        </m:oMath>
      </m:oMathPara>
    </w:p>
    <w:p>
      <w:pPr>
        <w:pStyle w:val="FirstParagraph"/>
      </w:pPr>
      <w:r>
        <w:rPr>
          <w:rFonts w:hint="eastAsia" w:ascii="Times New Roman" w:hAnsi="Times New Roman" w:eastAsia="FangSong" w:cs="Times New Roman"/>
        </w:rPr>
        <w:t>表面原子占总原子数的分数</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oMathPr>
          <m:ctrlPr>
            <w:rPr>
              <w:sz w:val="28"/>
              <w:szCs w:val="28"/>
            </w:rPr>
          </m:ctrlPr>
        </m:oMathPr>
        <m:r>
          <m:rPr>
            <m:sty m:val="p"/>
          </m:rPr>
          <m:t>(</m:t>
        </m:r>
        <m:r>
          <m:t>2402</m:t>
        </m:r>
        <m:r>
          <m:rPr>
            <m:sty m:val="p"/>
          </m:rPr>
          <m:t>/</m:t>
        </m:r>
        <m:r>
          <m:t>9261</m:t>
        </m:r>
        <m:r>
          <m:rPr>
            <m:sty m:val="p"/>
          </m:rPr>
          <m:t>)</m:t>
        </m:r>
        <m:r>
          <m:rPr>
            <m:sty m:val="p"/>
          </m:rPr>
          <m:t>×</m:t>
        </m:r>
        <m:r>
          <m:t>100</m:t>
        </m:r>
        <m:r>
          <m:rPr>
            <m:sty m:val="p"/>
          </m:rPr>
          <m:t>%</m:t>
        </m:r>
        <m:r>
          <m:rPr>
            <m:sty m:val="p"/>
          </m:rPr>
          <m:t>=</m:t>
        </m:r>
        <m:r>
          <m:t>26</m:t>
        </m:r>
        <m:r>
          <m:rPr>
            <m:sty m:val="p"/>
          </m:rPr>
          <m:t>%</m:t>
        </m:r>
      </m:oMath>
    </w:p>
    <w:p>
      <w:pPr>
        <w:pStyle w:val="BodyText"/>
      </w:pPr>
      <w:r>
        <w:rPr>
          <w:rFonts w:hint="eastAsia" w:ascii="Times New Roman" w:hAnsi="Times New Roman" w:eastAsia="FangSong" w:cs="Times New Roman"/>
        </w:rPr>
        <w:t>另解</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rPr>
        <w:t>总离子数</w:t>
      </w:r>
      <w:r>
        <w:rPr>
          <w:rFonts w:hint="eastAsia" w:ascii="Times New Roman" w:hAnsi="Times New Roman" w:eastAsia="Times New Roman" w:cs="Times New Roman"/>
        </w:rPr>
        <w:t>:</w:t>
      </w:r>
      <w:r>
        <w:rPr>
          <w:rFonts w:hint="eastAsia" w:ascii="Times New Roman" w:hAnsi="Times New Roman" w:eastAsia="FangSong" w:cs="Times New Roman"/>
        </w:rPr>
        <w:t>一个晶胞的每条棱上有</w:t>
      </w:r>
      <w:r>
        <w:rPr>
          <w:rFonts w:hint="eastAsia" w:ascii="Times New Roman" w:hAnsi="Times New Roman" w:eastAsia="Times New Roman" w:cs="Times New Roman"/>
        </w:rPr>
        <w:t>3</w:t>
      </w:r>
      <w:r>
        <w:rPr>
          <w:rFonts w:hint="eastAsia" w:ascii="Times New Roman" w:hAnsi="Times New Roman" w:eastAsia="FangSong" w:cs="Times New Roman"/>
        </w:rPr>
        <w:t>个离子</w:t>
      </w:r>
      <w:r>
        <w:rPr>
          <w:rFonts w:hint="eastAsia" w:ascii="Times New Roman" w:hAnsi="Times New Roman" w:eastAsia="Times New Roman" w:cs="Times New Roman"/>
        </w:rPr>
        <w:t>,</w:t>
      </w:r>
      <w:r>
        <w:rPr>
          <w:rFonts w:hint="eastAsia" w:ascii="Times New Roman" w:hAnsi="Times New Roman" w:eastAsia="FangSong" w:cs="Times New Roman"/>
        </w:rPr>
        <w:t>边长为氯化钠晶胞边长</w:t>
      </w:r>
      <w:r>
        <w:rPr>
          <w:rFonts w:hint="eastAsia" w:ascii="Times New Roman" w:hAnsi="Times New Roman" w:eastAsia="Times New Roman" w:cs="Times New Roman"/>
        </w:rPr>
        <w:t>2</w:t>
      </w:r>
      <w:r>
        <w:rPr>
          <w:rFonts w:hint="eastAsia" w:ascii="Times New Roman" w:hAnsi="Times New Roman" w:eastAsia="FangSong" w:cs="Times New Roman"/>
        </w:rPr>
        <w:t>倍的颗粒每条棱上有</w:t>
      </w:r>
      <w:r>
        <w:rPr>
          <w:rFonts w:hint="eastAsia" w:ascii="Times New Roman" w:hAnsi="Times New Roman" w:eastAsia="Times New Roman" w:cs="Times New Roman"/>
        </w:rPr>
        <w:t>5</w:t>
      </w:r>
      <w:r>
        <w:rPr>
          <w:rFonts w:hint="eastAsia" w:ascii="Times New Roman" w:hAnsi="Times New Roman" w:eastAsia="FangSong" w:cs="Times New Roman"/>
        </w:rPr>
        <w:t>个离子</w:t>
      </w:r>
      <w:r>
        <w:rPr>
          <w:rFonts w:hint="eastAsia" w:ascii="Times New Roman" w:hAnsi="Times New Roman" w:eastAsia="Times New Roman" w:cs="Times New Roman"/>
        </w:rPr>
        <w:t>,</w:t>
      </w:r>
      <w:r>
        <w:rPr>
          <w:rFonts w:hint="eastAsia" w:ascii="Times New Roman" w:hAnsi="Times New Roman" w:eastAsia="FangSong" w:cs="Times New Roman"/>
        </w:rPr>
        <w:t>边长为氯化钠晶胞边长</w:t>
      </w:r>
      <w:r>
        <w:rPr>
          <w:rFonts w:hint="eastAsia" w:ascii="Times New Roman" w:hAnsi="Times New Roman" w:eastAsia="Times New Roman" w:cs="Times New Roman"/>
        </w:rPr>
        <w:t>3</w:t>
      </w:r>
      <w:r>
        <w:rPr>
          <w:rFonts w:hint="eastAsia" w:ascii="Times New Roman" w:hAnsi="Times New Roman" w:eastAsia="FangSong" w:cs="Times New Roman"/>
        </w:rPr>
        <w:t>倍的颗粒每条棱上有</w:t>
      </w:r>
      <w:r>
        <w:rPr>
          <w:rFonts w:hint="eastAsia" w:ascii="Times New Roman" w:hAnsi="Times New Roman" w:eastAsia="Times New Roman" w:cs="Times New Roman"/>
        </w:rPr>
        <w:t>7</w:t>
      </w:r>
      <w:r>
        <w:rPr>
          <w:rFonts w:hint="eastAsia" w:ascii="Times New Roman" w:hAnsi="Times New Roman" w:eastAsia="FangSong" w:cs="Times New Roman"/>
        </w:rPr>
        <w:t>个离子</w:t>
      </w:r>
      <w:r>
        <w:rPr>
          <w:rFonts w:hint="eastAsia" w:ascii="Times New Roman" w:hAnsi="Times New Roman" w:eastAsia="Times New Roman" w:cs="Times New Roman"/>
        </w:rPr>
        <w:t>,</w:t>
      </w:r>
      <w:r>
        <w:rPr>
          <w:rFonts w:hint="eastAsia" w:ascii="Times New Roman" w:hAnsi="Times New Roman" w:eastAsia="FangSong" w:cs="Times New Roman"/>
        </w:rPr>
        <w:t>则可知边长为氯化钠晶胞边长</w:t>
      </w:r>
      <w:r>
        <w:rPr>
          <w:rFonts w:hint="eastAsia" w:ascii="Times New Roman" w:hAnsi="Times New Roman" w:eastAsia="Times New Roman" w:cs="Times New Roman"/>
        </w:rPr>
        <w:t>n</w:t>
      </w:r>
      <w:r>
        <w:rPr>
          <w:rFonts w:hint="eastAsia" w:ascii="Times New Roman" w:hAnsi="Times New Roman" w:eastAsia="FangSong" w:cs="Times New Roman"/>
        </w:rPr>
        <w:t>倍的颗粒每条棱上有</w:t>
      </w:r>
      <w:r>
        <w:rPr>
          <w:rFonts w:ascii="Times New Roman" w:hAnsi="Times New Roman" w:eastAsia="Times New Roman" w:cs="Times New Roman"/>
        </w:rPr>
        <w:t xml:space="preserve"> </w:t>
      </w:r>
      <m:oMath>
        <m:r>
          <m:t>2</m:t>
        </m:r>
        <m:r>
          <m:t>n</m:t>
        </m:r>
        <m:r>
          <m:rPr>
            <m:sty m:val="p"/>
          </m:rPr>
          <m:t>+</m:t>
        </m:r>
        <m:r>
          <m:t>1</m:t>
        </m:r>
      </m:oMath>
      <w:r>
        <w:rPr>
          <w:rFonts w:ascii="Times New Roman" w:hAnsi="Times New Roman" w:eastAsia="Times New Roman" w:cs="Times New Roman"/>
        </w:rPr>
        <w:t xml:space="preserve"> </w:t>
      </w:r>
      <w:r>
        <w:rPr>
          <w:rFonts w:hint="eastAsia" w:ascii="Times New Roman" w:hAnsi="Times New Roman" w:eastAsia="FangSong" w:cs="Times New Roman"/>
        </w:rPr>
        <w:t>个离子</w:t>
      </w:r>
      <w:r>
        <w:rPr>
          <w:rFonts w:hint="eastAsia" w:ascii="Times New Roman" w:hAnsi="Times New Roman" w:eastAsia="Times New Roman" w:cs="Times New Roman"/>
        </w:rPr>
        <w:t>;</w:t>
      </w:r>
      <w:r>
        <w:rPr>
          <w:rFonts w:hint="eastAsia" w:ascii="Times New Roman" w:hAnsi="Times New Roman" w:eastAsia="FangSong" w:cs="Times New Roman"/>
        </w:rPr>
        <w:t>边长为氯化钠晶胞边长</w:t>
      </w:r>
      <w:r>
        <w:rPr>
          <w:rFonts w:hint="eastAsia" w:ascii="Times New Roman" w:hAnsi="Times New Roman" w:eastAsia="Times New Roman" w:cs="Times New Roman"/>
        </w:rPr>
        <w:t>10</w:t>
      </w:r>
      <w:r>
        <w:rPr>
          <w:rFonts w:hint="eastAsia" w:ascii="Times New Roman" w:hAnsi="Times New Roman" w:eastAsia="FangSong" w:cs="Times New Roman"/>
        </w:rPr>
        <w:t>倍的颗粒每条棱上有</w:t>
      </w:r>
      <w:r>
        <w:rPr>
          <w:rFonts w:hint="eastAsia" w:ascii="Times New Roman" w:hAnsi="Times New Roman" w:eastAsia="Times New Roman" w:cs="Times New Roman"/>
        </w:rPr>
        <w:t>21</w:t>
      </w:r>
      <w:r>
        <w:rPr>
          <w:rFonts w:hint="eastAsia" w:ascii="Times New Roman" w:hAnsi="Times New Roman" w:eastAsia="FangSong" w:cs="Times New Roman"/>
        </w:rPr>
        <w:t>个原子</w:t>
      </w:r>
      <w:r>
        <w:rPr>
          <w:rFonts w:hint="eastAsia" w:ascii="Times New Roman" w:hAnsi="Times New Roman" w:eastAsia="Times New Roman" w:cs="Times New Roman"/>
        </w:rPr>
        <w:t>。</w:t>
      </w:r>
      <w:r>
        <w:rPr>
          <w:rFonts w:hint="eastAsia" w:ascii="Times New Roman" w:hAnsi="Times New Roman" w:eastAsia="FangSong" w:cs="Times New Roman"/>
        </w:rPr>
        <w:t>总原子数</w:t>
      </w:r>
      <w:r>
        <w:rPr>
          <w:rFonts w:hint="eastAsia" w:ascii="Times New Roman" w:hAnsi="Times New Roman" w:eastAsia="Times New Roman" w:cs="Times New Roman"/>
        </w:rPr>
        <w:t>=9261(</w:t>
      </w:r>
      <w:r>
        <w:rPr>
          <w:rFonts w:hint="eastAsia" w:ascii="Times New Roman" w:hAnsi="Times New Roman" w:eastAsia="FangSong" w:cs="Times New Roman"/>
        </w:rPr>
        <w:t>个</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rPr>
        <w:t>表面离子数</w:t>
      </w:r>
      <w:r>
        <w:rPr>
          <w:rFonts w:hint="eastAsia" w:ascii="Times New Roman" w:hAnsi="Times New Roman" w:eastAsia="Times New Roman" w:cs="Times New Roman"/>
        </w:rPr>
        <w:t>:</w:t>
      </w:r>
      <w:r>
        <w:rPr>
          <w:rFonts w:hint="eastAsia" w:ascii="Times New Roman" w:hAnsi="Times New Roman" w:eastAsia="FangSong" w:cs="Times New Roman"/>
        </w:rPr>
        <w:t>立方体</w:t>
      </w:r>
      <w:r>
        <w:rPr>
          <w:rFonts w:hint="eastAsia" w:ascii="Times New Roman" w:hAnsi="Times New Roman" w:eastAsia="Times New Roman" w:cs="Times New Roman"/>
        </w:rPr>
        <w:t>6</w:t>
      </w:r>
      <w:r>
        <w:rPr>
          <w:rFonts w:hint="eastAsia" w:ascii="Times New Roman" w:hAnsi="Times New Roman" w:eastAsia="FangSong" w:cs="Times New Roman"/>
        </w:rPr>
        <w:t>个面</w:t>
      </w:r>
      <w:r>
        <w:rPr>
          <w:rFonts w:hint="eastAsia" w:ascii="Times New Roman" w:hAnsi="Times New Roman" w:eastAsia="Times New Roman" w:cs="Times New Roman"/>
        </w:rPr>
        <w:t>,</w:t>
      </w:r>
      <w:r>
        <w:rPr>
          <w:rFonts w:hint="eastAsia" w:ascii="Times New Roman" w:hAnsi="Times New Roman" w:eastAsia="FangSong" w:cs="Times New Roman"/>
        </w:rPr>
        <w:t>共有离子</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oMathPr>
          <m:ctrlPr>
            <w:rPr>
              <w:sz w:val="28"/>
              <w:szCs w:val="28"/>
            </w:rPr>
          </m:ctrlPr>
        </m:oMathPr>
        <m:r>
          <m:t>21</m:t>
        </m:r>
        <m:r>
          <m:rPr>
            <m:sty m:val="p"/>
          </m:rPr>
          <m:t>×</m:t>
        </m:r>
        <m:r>
          <m:t>21</m:t>
        </m:r>
        <m:r>
          <m:rPr>
            <m:sty m:val="p"/>
          </m:rPr>
          <m:t>×</m:t>
        </m:r>
        <m:r>
          <m:t>6</m:t>
        </m:r>
        <m:r>
          <m:rPr>
            <m:sty m:val="p"/>
          </m:rPr>
          <m:t>=</m:t>
        </m:r>
        <m:r>
          <m:t>2646</m:t>
        </m:r>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个</w:t>
      </w:r>
      <w:r>
        <w:rPr>
          <w:rFonts w:hint="eastAsia" w:ascii="Times New Roman" w:hAnsi="Times New Roman" w:eastAsia="Times New Roman" w:cs="Times New Roman"/>
        </w:rPr>
        <w:t>);</w:t>
      </w:r>
      <w:r>
        <w:rPr>
          <w:rFonts w:hint="eastAsia" w:ascii="Times New Roman" w:hAnsi="Times New Roman" w:eastAsia="FangSong" w:cs="Times New Roman"/>
        </w:rPr>
        <w:t>但这样算</w:t>
      </w:r>
      <w:r>
        <w:rPr>
          <w:rFonts w:hint="eastAsia" w:ascii="Times New Roman" w:hAnsi="Times New Roman" w:eastAsia="Times New Roman" w:cs="Times New Roman"/>
        </w:rPr>
        <w:t>,</w:t>
      </w:r>
      <w:r>
        <w:rPr>
          <w:rFonts w:hint="eastAsia" w:ascii="Times New Roman" w:hAnsi="Times New Roman" w:eastAsia="FangSong" w:cs="Times New Roman"/>
        </w:rPr>
        <w:t>立方体中</w:t>
      </w:r>
      <w:r>
        <w:rPr>
          <w:rFonts w:hint="eastAsia" w:ascii="Times New Roman" w:hAnsi="Times New Roman" w:eastAsia="Times New Roman" w:cs="Times New Roman"/>
        </w:rPr>
        <w:t>8</w:t>
      </w:r>
      <w:r>
        <w:rPr>
          <w:rFonts w:hint="eastAsia" w:ascii="Times New Roman" w:hAnsi="Times New Roman" w:eastAsia="FangSong" w:cs="Times New Roman"/>
        </w:rPr>
        <w:t>个顶角的</w:t>
      </w:r>
      <w:r>
        <w:rPr>
          <w:rFonts w:hint="eastAsia" w:ascii="Times New Roman" w:hAnsi="Times New Roman" w:eastAsia="Times New Roman" w:cs="Times New Roman"/>
        </w:rPr>
        <w:t>8</w:t>
      </w:r>
      <w:r>
        <w:rPr>
          <w:rFonts w:hint="eastAsia" w:ascii="Times New Roman" w:hAnsi="Times New Roman" w:eastAsia="FangSong" w:cs="Times New Roman"/>
        </w:rPr>
        <w:t>个离子各算重复了</w:t>
      </w:r>
      <w:r>
        <w:rPr>
          <w:rFonts w:hint="eastAsia" w:ascii="Times New Roman" w:hAnsi="Times New Roman" w:eastAsia="Times New Roman" w:cs="Times New Roman"/>
        </w:rPr>
        <w:t>2</w:t>
      </w:r>
      <w:r>
        <w:rPr>
          <w:rFonts w:hint="eastAsia" w:ascii="Times New Roman" w:hAnsi="Times New Roman" w:eastAsia="FangSong" w:cs="Times New Roman"/>
        </w:rPr>
        <w:t>次</w:t>
      </w:r>
      <w:r>
        <w:rPr>
          <w:rFonts w:hint="eastAsia" w:ascii="Times New Roman" w:hAnsi="Times New Roman" w:eastAsia="Times New Roman" w:cs="Times New Roman"/>
        </w:rPr>
        <w:t>，</w:t>
      </w:r>
      <w:r>
        <w:rPr>
          <w:rFonts w:hint="eastAsia" w:ascii="Times New Roman" w:hAnsi="Times New Roman" w:eastAsia="FangSong" w:cs="Times New Roman"/>
        </w:rPr>
        <w:t>每条棱上除开端点的</w:t>
      </w:r>
      <w:r>
        <w:rPr>
          <w:rFonts w:hint="eastAsia" w:ascii="Times New Roman" w:hAnsi="Times New Roman" w:eastAsia="Times New Roman" w:cs="Times New Roman"/>
        </w:rPr>
        <w:t>2</w:t>
      </w:r>
      <w:r>
        <w:rPr>
          <w:rFonts w:hint="eastAsia" w:ascii="Times New Roman" w:hAnsi="Times New Roman" w:eastAsia="FangSong" w:cs="Times New Roman"/>
        </w:rPr>
        <w:t>个</w:t>
      </w:r>
      <w:r>
        <w:rPr>
          <w:rFonts w:hint="eastAsia" w:ascii="Times New Roman" w:hAnsi="Times New Roman" w:eastAsia="Times New Roman" w:cs="Times New Roman"/>
        </w:rPr>
        <w:t>，</w:t>
      </w:r>
      <w:r>
        <w:rPr>
          <w:rFonts w:hint="eastAsia" w:ascii="Times New Roman" w:hAnsi="Times New Roman" w:eastAsia="FangSong" w:cs="Times New Roman"/>
        </w:rPr>
        <w:t>剩余</w:t>
      </w:r>
      <w:r>
        <w:rPr>
          <w:rFonts w:hint="eastAsia" w:ascii="Times New Roman" w:hAnsi="Times New Roman" w:eastAsia="Times New Roman" w:cs="Times New Roman"/>
        </w:rPr>
        <w:t>19</w:t>
      </w:r>
      <w:r>
        <w:rPr>
          <w:rFonts w:hint="eastAsia" w:ascii="Times New Roman" w:hAnsi="Times New Roman" w:eastAsia="FangSong" w:cs="Times New Roman"/>
        </w:rPr>
        <w:t>个离子各重复算了</w:t>
      </w:r>
      <w:r>
        <w:rPr>
          <w:rFonts w:hint="eastAsia" w:ascii="Times New Roman" w:hAnsi="Times New Roman" w:eastAsia="Times New Roman" w:cs="Times New Roman"/>
        </w:rPr>
        <w:t>1</w:t>
      </w:r>
      <w:r>
        <w:rPr>
          <w:rFonts w:hint="eastAsia" w:ascii="Times New Roman" w:hAnsi="Times New Roman" w:eastAsia="FangSong" w:cs="Times New Roman"/>
        </w:rPr>
        <w:t>次</w:t>
      </w:r>
      <w:r>
        <w:rPr>
          <w:rFonts w:hint="eastAsia" w:ascii="Times New Roman" w:hAnsi="Times New Roman" w:eastAsia="Times New Roman" w:cs="Times New Roman"/>
        </w:rPr>
        <w:t>。</w:t>
      </w:r>
      <w:r>
        <w:rPr>
          <w:rFonts w:hint="eastAsia" w:ascii="Times New Roman" w:hAnsi="Times New Roman" w:eastAsia="FangSong" w:cs="Times New Roman"/>
        </w:rPr>
        <w:t>表面离子数</w:t>
      </w:r>
      <w:r>
        <w:rPr>
          <w:rFonts w:ascii="Times New Roman" w:hAnsi="Times New Roman" w:eastAsia="Times New Roman" w:cs="Times New Roman"/>
        </w:rPr>
        <w:t xml:space="preserve"> </w:t>
      </w:r>
      <m:oMath>
        <m:oMathPr>
          <m:ctrlPr>
            <w:rPr>
              <w:sz w:val="28"/>
              <w:szCs w:val="28"/>
            </w:rPr>
          </m:ctrlPr>
        </m:oMathPr>
        <m:r>
          <m:rPr>
            <m:sty m:val="p"/>
          </m:rPr>
          <m:t>=</m:t>
        </m:r>
        <m:r>
          <m:t>2646</m:t>
        </m:r>
        <m:r>
          <m:rPr>
            <m:sty m:val="p"/>
          </m:rPr>
          <m:t>−</m:t>
        </m:r>
        <m:r>
          <m:t>8</m:t>
        </m:r>
        <m:r>
          <m:rPr>
            <m:sty m:val="p"/>
          </m:rPr>
          <m:t>×</m:t>
        </m:r>
        <m:r>
          <m:t>2</m:t>
        </m:r>
        <m:r>
          <m:rPr>
            <m:sty m:val="p"/>
          </m:rPr>
          <m:t>−</m:t>
        </m:r>
        <m:r>
          <m:t>19</m:t>
        </m:r>
        <m:r>
          <m:rPr>
            <m:sty m:val="p"/>
          </m:rPr>
          <m:t>×</m:t>
        </m:r>
        <m:r>
          <m:t>12</m:t>
        </m:r>
        <m:r>
          <m:rPr>
            <m:sty m:val="p"/>
          </m:rPr>
          <m:t>=</m:t>
        </m:r>
        <m:r>
          <m:t>2402</m:t>
        </m:r>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个</w:t>
      </w:r>
      <w:r>
        <w:rPr>
          <w:rFonts w:hint="eastAsia" w:ascii="Times New Roman" w:hAnsi="Times New Roman" w:eastAsia="Times New Roman" w:cs="Times New Roman"/>
        </w:rPr>
        <w:t>）。</w:t>
      </w:r>
      <w:r>
        <w:rPr>
          <w:rFonts w:hint="eastAsia" w:ascii="Times New Roman" w:hAnsi="Times New Roman" w:eastAsia="FangSong" w:cs="Times New Roman"/>
        </w:rPr>
        <w:t>所以表面离子占总数的百分比</w:t>
      </w:r>
      <w:r>
        <w:rPr>
          <w:rFonts w:ascii="Times New Roman" w:hAnsi="Times New Roman" w:eastAsia="Times New Roman" w:cs="Times New Roman"/>
        </w:rPr>
        <w:t xml:space="preserve"> </w:t>
      </w:r>
      <m:oMath>
        <m:oMathPr>
          <m:ctrlPr>
            <w:rPr>
              <w:sz w:val="28"/>
              <w:szCs w:val="28"/>
            </w:rPr>
          </m:ctrlPr>
        </m:oMathPr>
        <m:r>
          <m:rPr>
            <m:sty m:val="p"/>
          </m:rPr>
          <m:t>=</m:t>
        </m:r>
        <m:r>
          <m:t>2402</m:t>
        </m:r>
        <m:r>
          <m:rPr>
            <m:sty m:val="p"/>
          </m:rPr>
          <m:t>/</m:t>
        </m:r>
        <m:r>
          <m:t>9261</m:t>
        </m:r>
        <m:r>
          <m:rPr>
            <m:sty m:val="p"/>
          </m:rPr>
          <m:t>=</m:t>
        </m:r>
        <m:r>
          <m:t>26</m:t>
        </m:r>
        <m:r>
          <m:rPr>
            <m:sty m:val="p"/>
          </m:rPr>
          <m:t>%</m:t>
        </m:r>
      </m:oMath>
      <w:r>
        <w:rPr>
          <w:rFonts w:ascii="Times New Roman" w:hAnsi="Times New Roman" w:eastAsia="Times New Roman" w:cs="Times New Roman"/>
        </w:rPr>
        <w:t xml:space="preserve"> </w:t>
      </w:r>
      <w:r>
        <w:rPr>
          <w:rFonts w:ascii="Times New Roman" w:hAnsi="Times New Roman" w:eastAsia="Times New Roman" w:cs="Times New Roman"/>
        </w:rPr>
        <w:t xml:space="preserve">。</w:t>
      </w:r>
    </w:p>
    <w:p>
      <w:pPr>
        <w:pStyle w:val="BodyText"/>
      </w:pPr>
      <w:r>
        <w:rPr>
          <w:rFonts w:hint="eastAsia" w:ascii="Times New Roman" w:hAnsi="Times New Roman" w:eastAsia="FangSong" w:cs="Times New Roman"/>
        </w:rPr>
        <w:t>各问解答</w:t>
      </w:r>
      <w:r>
        <w:rPr>
          <w:rFonts w:hint="eastAsia" w:ascii="Times New Roman" w:hAnsi="Times New Roman" w:eastAsia="Times New Roman" w:cs="Times New Roman"/>
        </w:rPr>
        <w:t>：</w:t>
      </w:r>
    </w:p>
    <w:p>
      <w:pPr>
        <w:numPr>
          <w:ilvl w:val="0"/>
          <w:numId w:val="1512"/>
        </w:numPr>
      </w:pPr>
      <w:r>
        <w:rPr>
          <w:rFonts w:hint="eastAsia" w:ascii="Times New Roman" w:hAnsi="Times New Roman" w:eastAsia="FangSong" w:cs="Times New Roman"/>
        </w:rPr>
        <w:t xml:space="preserve">由于</w:t>
      </w:r>
      <w:r>
        <w:rPr>
          <w:rFonts w:ascii="Times New Roman" w:hAnsi="Times New Roman" w:eastAsia="Times New Roman" w:cs="Times New Roman"/>
        </w:rPr>
        <w:t xml:space="preserve"> NaCl </w:t>
      </w:r>
      <w:r>
        <w:rPr>
          <w:rFonts w:hint="eastAsia" w:ascii="Times New Roman" w:hAnsi="Times New Roman" w:eastAsia="FangSong" w:cs="Times New Roman"/>
        </w:rPr>
        <w:t xml:space="preserve">晶体中</w:t>
      </w:r>
      <w:r>
        <w:rPr>
          <w:rFonts w:ascii="Times New Roman" w:hAnsi="Times New Roman" w:eastAsia="Times New Roman" w:cs="Times New Roman"/>
        </w:rPr>
        <w:t xml:space="preserve"> Na</w:t>
      </w:r>
      <w:r>
        <w:rPr>
          <w:rFonts w:ascii="Times New Roman" w:hAnsi="Times New Roman" w:eastAsia="Times New Roman" w:cs="Times New Roman"/>
          <w:vertAlign w:val="superscript"/>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或</w:t>
      </w:r>
      <w:r>
        <w:rPr>
          <w:rFonts w:ascii="Times New Roman" w:hAnsi="Times New Roman" w:eastAsia="Times New Roman" w:cs="Times New Roman"/>
        </w:rPr>
        <w:t xml:space="preserve"> Cl</w:t>
      </w:r>
      <w:r>
        <w:rPr>
          <w:rFonts w:ascii="Times New Roman" w:hAnsi="Times New Roman" w:eastAsia="Times New Roman" w:cs="Times New Roman"/>
          <w:vertAlign w:val="superscript"/>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的配位数为</w:t>
      </w:r>
      <w:r>
        <w:rPr>
          <w:rFonts w:ascii="Times New Roman" w:hAnsi="Times New Roman" w:eastAsia="Times New Roman" w:cs="Times New Roman"/>
        </w:rPr>
        <w:t xml:space="preserve"> </w:t>
      </w:r>
      <w:r>
        <w:rPr>
          <w:rFonts w:hint="eastAsia" w:ascii="Times New Roman" w:hAnsi="Times New Roman" w:eastAsia="Times New Roman" w:cs="Times New Roman"/>
        </w:rPr>
        <w:t>6，</w:t>
      </w:r>
      <w:r>
        <w:rPr>
          <w:rFonts w:hint="eastAsia" w:ascii="Times New Roman" w:hAnsi="Times New Roman" w:eastAsia="FangSong" w:cs="Times New Roman"/>
        </w:rPr>
        <w:t>因此</w:t>
      </w:r>
      <w:r>
        <w:rPr>
          <w:rFonts w:hint="eastAsia" w:ascii="Times New Roman" w:hAnsi="Times New Roman" w:eastAsia="Times New Roman" w:cs="Times New Roman"/>
        </w:rPr>
        <w:t>，</w:t>
      </w:r>
      <w:r>
        <w:rPr>
          <w:rFonts w:hint="eastAsia" w:ascii="Times New Roman" w:hAnsi="Times New Roman" w:eastAsia="FangSong" w:cs="Times New Roman"/>
        </w:rPr>
        <w:t>距离该</w:t>
      </w:r>
      <w:r>
        <w:rPr>
          <w:rFonts w:ascii="Times New Roman" w:hAnsi="Times New Roman" w:eastAsia="Times New Roman" w:cs="Times New Roman"/>
        </w:rPr>
        <w:t xml:space="preserve"> Na</w:t>
      </w:r>
      <w:r>
        <w:rPr>
          <w:rFonts w:ascii="Times New Roman" w:hAnsi="Times New Roman" w:eastAsia="Times New Roman" w:cs="Times New Roman"/>
          <w:vertAlign w:val="superscript"/>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最近的</w:t>
      </w:r>
      <w:r>
        <w:rPr>
          <w:rFonts w:ascii="Times New Roman" w:hAnsi="Times New Roman" w:eastAsia="Times New Roman" w:cs="Times New Roman"/>
        </w:rPr>
        <w:t xml:space="preserve"> Cl</w:t>
      </w:r>
      <w:r>
        <w:rPr>
          <w:rFonts w:ascii="Times New Roman" w:hAnsi="Times New Roman" w:eastAsia="Times New Roman" w:cs="Times New Roman"/>
          <w:vertAlign w:val="superscript"/>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的距离为</w:t>
      </w:r>
      <w:r>
        <w:rPr>
          <w:rFonts w:ascii="Times New Roman" w:hAnsi="Times New Roman" w:eastAsia="Times New Roman" w:cs="Times New Roman"/>
        </w:rPr>
        <w:t xml:space="preserve"> </w:t>
      </w:r>
      <w:r>
        <w:rPr>
          <w:rFonts w:hint="eastAsia" w:ascii="Times New Roman" w:hAnsi="Times New Roman" w:eastAsia="Times New Roman" w:cs="Times New Roman"/>
        </w:rPr>
        <w:t>r，</w:t>
      </w:r>
      <w:r>
        <w:rPr>
          <w:rFonts w:hint="eastAsia" w:ascii="Times New Roman" w:hAnsi="Times New Roman" w:eastAsia="FangSong" w:cs="Times New Roman"/>
        </w:rPr>
        <w:t>每个离子被</w:t>
      </w:r>
      <w:r>
        <w:rPr>
          <w:rFonts w:ascii="Times New Roman" w:hAnsi="Times New Roman" w:eastAsia="Times New Roman" w:cs="Times New Roman"/>
        </w:rPr>
        <w:t xml:space="preserve"> 6 </w:t>
      </w:r>
      <w:r>
        <w:rPr>
          <w:rFonts w:hint="eastAsia" w:ascii="Times New Roman" w:hAnsi="Times New Roman" w:eastAsia="FangSong" w:cs="Times New Roman"/>
        </w:rPr>
        <w:t xml:space="preserve">个距离为</w:t>
      </w:r>
      <w:r>
        <w:rPr>
          <w:rFonts w:ascii="Times New Roman" w:hAnsi="Times New Roman" w:eastAsia="Times New Roman" w:cs="Times New Roman"/>
        </w:rPr>
        <w:t xml:space="preserve"> r </w:t>
      </w:r>
      <w:r>
        <w:rPr>
          <w:rFonts w:hint="eastAsia" w:ascii="Times New Roman" w:hAnsi="Times New Roman" w:eastAsia="FangSong" w:cs="Times New Roman"/>
        </w:rPr>
        <w:t>的异号离子包围</w:t>
      </w:r>
      <w:r>
        <w:rPr>
          <w:rFonts w:hint="eastAsia" w:ascii="Times New Roman" w:hAnsi="Times New Roman" w:eastAsia="Times New Roman" w:cs="Times New Roman"/>
        </w:rPr>
        <w:t>，</w:t>
      </w:r>
      <w:r>
        <w:rPr>
          <w:rFonts w:hint="eastAsia" w:ascii="Times New Roman" w:hAnsi="Times New Roman" w:eastAsia="FangSong" w:cs="Times New Roman"/>
        </w:rPr>
        <w:t>稍远些又有</w:t>
      </w:r>
      <w:r>
        <w:rPr>
          <w:rFonts w:ascii="Times New Roman" w:hAnsi="Times New Roman" w:eastAsia="Times New Roman" w:cs="Times New Roman"/>
        </w:rPr>
        <w:t xml:space="preserve"> 12 </w:t>
      </w:r>
      <w:r>
        <w:rPr>
          <w:rFonts w:hint="eastAsia" w:ascii="Times New Roman" w:hAnsi="Times New Roman" w:eastAsia="FangSong" w:cs="Times New Roman"/>
        </w:rPr>
        <w:t xml:space="preserve">个距离为</w:t>
      </w:r>
      <w:r>
        <w:rPr>
          <w:rFonts w:ascii="Times New Roman" w:hAnsi="Times New Roman" w:eastAsia="Times New Roman" w:cs="Times New Roman"/>
        </w:rPr>
        <w:t xml:space="preserve"> </w:t>
      </w:r>
      <m:oMath>
        <m:rad>
          <m:radPr>
            <m:degHide m:val="on"/>
          </m:radPr>
          <m:deg/>
          <m:e>
            <m:r>
              <m:t>2</m:t>
            </m:r>
          </m:e>
        </m:rad>
        <m:r>
          <m:t>r</m:t>
        </m:r>
      </m:oMath>
      <w:r>
        <w:rPr>
          <w:rFonts w:ascii="Times New Roman" w:hAnsi="Times New Roman" w:eastAsia="Times New Roman" w:cs="Times New Roman"/>
        </w:rPr>
        <w:t xml:space="preserve"> </w:t>
      </w:r>
      <w:r>
        <w:rPr>
          <w:rFonts w:hint="eastAsia" w:ascii="Times New Roman" w:hAnsi="Times New Roman" w:eastAsia="FangSong" w:cs="Times New Roman"/>
        </w:rPr>
        <w:t>的同号离子</w:t>
      </w:r>
      <w:r>
        <w:rPr>
          <w:rFonts w:hint="eastAsia" w:ascii="Times New Roman" w:hAnsi="Times New Roman" w:eastAsia="Times New Roman" w:cs="Times New Roman"/>
        </w:rPr>
        <w:t>，</w:t>
      </w:r>
      <w:r>
        <w:rPr>
          <w:rFonts w:hint="eastAsia" w:ascii="Times New Roman" w:hAnsi="Times New Roman" w:eastAsia="FangSong" w:cs="Times New Roman"/>
        </w:rPr>
        <w:t>再远些就有</w:t>
      </w:r>
      <w:r>
        <w:rPr>
          <w:rFonts w:ascii="Times New Roman" w:hAnsi="Times New Roman" w:eastAsia="Times New Roman" w:cs="Times New Roman"/>
        </w:rPr>
        <w:t xml:space="preserve"> 8 </w:t>
      </w:r>
      <w:r>
        <w:rPr>
          <w:rFonts w:hint="eastAsia" w:ascii="Times New Roman" w:hAnsi="Times New Roman" w:eastAsia="FangSong" w:cs="Times New Roman"/>
        </w:rPr>
        <w:t xml:space="preserve">个距离为</w:t>
      </w:r>
      <w:r>
        <w:rPr>
          <w:rFonts w:ascii="Times New Roman" w:hAnsi="Times New Roman" w:eastAsia="Times New Roman" w:cs="Times New Roman"/>
        </w:rPr>
        <w:t xml:space="preserve"> </w:t>
      </w:r>
      <m:oMath>
        <m:rad>
          <m:radPr>
            <m:degHide m:val="on"/>
          </m:radPr>
          <m:deg/>
          <m:e>
            <m:r>
              <m:t>3</m:t>
            </m:r>
          </m:e>
        </m:rad>
        <m:r>
          <m:t>r</m:t>
        </m:r>
      </m:oMath>
      <w:r>
        <w:rPr>
          <w:rFonts w:ascii="Times New Roman" w:hAnsi="Times New Roman" w:eastAsia="Times New Roman" w:cs="Times New Roman"/>
        </w:rPr>
        <w:t xml:space="preserve"> </w:t>
      </w:r>
      <w:r>
        <w:rPr>
          <w:rFonts w:hint="eastAsia" w:ascii="Times New Roman" w:hAnsi="Times New Roman" w:eastAsia="FangSong" w:cs="Times New Roman"/>
        </w:rPr>
        <w:t>的异号离子</w:t>
      </w:r>
      <w:r>
        <w:rPr>
          <w:rFonts w:hint="eastAsia" w:ascii="Times New Roman" w:hAnsi="Times New Roman" w:eastAsia="Times New Roman" w:cs="Times New Roman"/>
        </w:rPr>
        <w:t>，</w:t>
      </w:r>
      <w:r>
        <w:rPr>
          <w:rFonts w:hint="eastAsia" w:ascii="Times New Roman" w:hAnsi="Times New Roman" w:eastAsia="FangSong" w:cs="Times New Roman"/>
        </w:rPr>
        <w:t>再远些就有</w:t>
      </w:r>
      <w:r>
        <w:rPr>
          <w:rFonts w:ascii="Times New Roman" w:hAnsi="Times New Roman" w:eastAsia="Times New Roman" w:cs="Times New Roman"/>
        </w:rPr>
        <w:t xml:space="preserve"> 6 </w:t>
      </w:r>
      <w:r>
        <w:rPr>
          <w:rFonts w:hint="eastAsia" w:ascii="Times New Roman" w:hAnsi="Times New Roman" w:eastAsia="FangSong" w:cs="Times New Roman"/>
        </w:rPr>
        <w:t xml:space="preserve">个距离为</w:t>
      </w:r>
      <w:r>
        <w:rPr>
          <w:rFonts w:ascii="Times New Roman" w:hAnsi="Times New Roman" w:eastAsia="Times New Roman" w:cs="Times New Roman"/>
        </w:rPr>
        <w:t xml:space="preserve"> 2r </w:t>
      </w:r>
      <w:r>
        <w:rPr>
          <w:rFonts w:hint="eastAsia" w:ascii="Times New Roman" w:hAnsi="Times New Roman" w:eastAsia="FangSong" w:cs="Times New Roman"/>
        </w:rPr>
        <w:t>的同号离子</w:t>
      </w:r>
      <w:r>
        <w:rPr>
          <w:rFonts w:hint="eastAsia" w:ascii="Times New Roman" w:hAnsi="Times New Roman" w:eastAsia="Times New Roman" w:cs="Times New Roman"/>
        </w:rPr>
        <w:t>，</w:t>
      </w:r>
      <w:r>
        <w:rPr>
          <w:rFonts w:hint="eastAsia" w:ascii="Times New Roman" w:hAnsi="Times New Roman" w:eastAsia="FangSong" w:cs="Times New Roman"/>
        </w:rPr>
        <w:t>等等</w:t>
      </w:r>
      <w:r>
        <w:rPr>
          <w:rFonts w:hint="eastAsia" w:ascii="Times New Roman" w:hAnsi="Times New Roman" w:eastAsia="Times New Roman" w:cs="Times New Roman"/>
        </w:rPr>
        <w:t>。</w:t>
      </w:r>
    </w:p>
    <w:p>
      <w:pPr>
        <w:numPr>
          <w:ilvl w:val="0"/>
          <w:numId w:val="1512"/>
        </w:numPr>
      </w:pPr>
      <w:r>
        <w:rPr>
          <w:rFonts w:hint="eastAsia" w:ascii="Times New Roman" w:hAnsi="Times New Roman" w:eastAsia="FangSong" w:cs="Times New Roman"/>
        </w:rPr>
        <w:t xml:space="preserve">根据题意马德隆常数</w:t>
      </w:r>
      <w:r>
        <w:rPr>
          <w:rFonts w:ascii="Times New Roman" w:hAnsi="Times New Roman" w:eastAsia="Times New Roman" w:cs="Times New Roman"/>
        </w:rPr>
        <w:t xml:space="preserve"> </w:t>
      </w:r>
      <m:oMath>
        <m:oMathPr>
          <m:ctrlPr>
            <w:rPr>
              <w:sz w:val="28"/>
              <w:szCs w:val="28"/>
            </w:rPr>
          </m:ctrlPr>
        </m:oMathPr>
        <m:r>
          <m:t>α</m:t>
        </m:r>
        <m:r>
          <m:rPr>
            <m:sty m:val="p"/>
          </m:rPr>
          <m:t>=</m:t>
        </m:r>
        <m:r>
          <m:t>6</m:t>
        </m:r>
        <m:r>
          <m:rPr>
            <m:sty m:val="p"/>
          </m:rPr>
          <m:t>−</m:t>
        </m:r>
        <m:f>
          <m:fPr>
            <m:type m:val="bar"/>
          </m:fPr>
          <m:num>
            <m:r>
              <m:t>12</m:t>
            </m:r>
          </m:num>
          <m:den>
            <m:rad>
              <m:radPr>
                <m:degHide m:val="on"/>
              </m:radPr>
              <m:deg/>
              <m:e>
                <m:r>
                  <m:t>2</m:t>
                </m:r>
              </m:e>
            </m:rad>
          </m:den>
        </m:f>
        <m:r>
          <m:rPr>
            <m:sty m:val="p"/>
          </m:rPr>
          <m:t>+</m:t>
        </m:r>
        <m:f>
          <m:fPr>
            <m:type m:val="bar"/>
          </m:fPr>
          <m:num>
            <m:r>
              <m:t>8</m:t>
            </m:r>
          </m:num>
          <m:den>
            <m:rad>
              <m:radPr>
                <m:degHide m:val="on"/>
              </m:radPr>
              <m:deg/>
              <m:e>
                <m:r>
                  <m:t>3</m:t>
                </m:r>
              </m:e>
            </m:rad>
          </m:den>
        </m:f>
        <m:r>
          <m:rPr>
            <m:sty m:val="p"/>
          </m:rPr>
          <m:t>−</m:t>
        </m:r>
        <m:f>
          <m:fPr>
            <m:type m:val="bar"/>
          </m:fPr>
          <m:num>
            <m:r>
              <m:t>6</m:t>
            </m:r>
          </m:num>
          <m:den>
            <m:rad>
              <m:radPr>
                <m:degHide m:val="on"/>
              </m:radPr>
              <m:deg/>
              <m:e>
                <m:r>
                  <m:t>4</m:t>
                </m:r>
              </m:e>
            </m:rad>
          </m:den>
        </m:f>
        <m:r>
          <m:rPr>
            <m:sty m:val="p"/>
          </m:rPr>
          <m:t>+</m:t>
        </m:r>
        <m:r>
          <m:rPr>
            <m:sty m:val="p"/>
          </m:rPr>
          <m:t>⋯</m:t>
        </m:r>
      </m:oMath>
    </w:p>
    <w:p>
      <w:pPr>
        <w:numPr>
          <w:ilvl w:val="0"/>
          <w:numId w:val="1512"/>
        </w:numPr>
      </w:pPr>
      <w:r>
        <w:rPr>
          <w:rFonts w:hint="eastAsia" w:ascii="Times New Roman" w:hAnsi="Times New Roman" w:eastAsia="FangSong" w:cs="Times New Roman"/>
        </w:rPr>
        <w:t xml:space="preserve">晶胞体积</w:t>
      </w:r>
      <w:r>
        <w:rPr>
          <w:rFonts w:ascii="Times New Roman" w:hAnsi="Times New Roman" w:eastAsia="Times New Roman" w:cs="Times New Roman"/>
        </w:rPr>
        <w:t xml:space="preserve"> </w:t>
      </w:r>
      <m:oMath>
        <m:oMathPr>
          <m:ctrlPr>
            <w:rPr>
              <w:sz w:val="28"/>
              <w:szCs w:val="28"/>
            </w:rPr>
          </m:ctrlPr>
        </m:oMathPr>
        <m:r>
          <m:t>V</m:t>
        </m:r>
        <m:r>
          <m:rPr>
            <m:sty m:val="p"/>
          </m:rPr>
          <m:t>=</m:t>
        </m:r>
        <m:sSup>
          <m:e>
            <m:d>
              <m:dPr>
                <m:begChr m:val="["/>
                <m:sepChr m:val=""/>
                <m:endChr m:val="]"/>
                <m:grow/>
              </m:dPr>
              <m:e>
                <m:r>
                  <m:t>2</m:t>
                </m:r>
                <m:r>
                  <m:rPr>
                    <m:sty m:val="p"/>
                  </m:rPr>
                  <m:t>×</m:t>
                </m:r>
                <m:r>
                  <m:rPr>
                    <m:sty m:val="p"/>
                  </m:rPr>
                  <m:t>(</m:t>
                </m:r>
                <m:r>
                  <m:t>116</m:t>
                </m:r>
                <m:r>
                  <m:t> </m:t>
                </m:r>
                <m:r>
                  <m:rPr>
                    <m:nor/>
                    <m:sty m:val="p"/>
                  </m:rPr>
                  <m:t>pm</m:t>
                </m:r>
                <m:r>
                  <m:rPr>
                    <m:sty m:val="p"/>
                  </m:rPr>
                  <m:t>+</m:t>
                </m:r>
                <m:r>
                  <m:t>167</m:t>
                </m:r>
                <m:r>
                  <m:t> </m:t>
                </m:r>
                <m:r>
                  <m:rPr>
                    <m:nor/>
                    <m:sty m:val="p"/>
                  </m:rPr>
                  <m:t>pm</m:t>
                </m:r>
                <m:r>
                  <m:rPr>
                    <m:sty m:val="p"/>
                  </m:rPr>
                  <m:t>)</m:t>
                </m:r>
              </m:e>
            </m:d>
          </m:e>
          <m:sup>
            <m:r>
              <m:t>3</m:t>
            </m:r>
          </m:sup>
        </m:sSup>
        <m:r>
          <m:rPr>
            <m:sty m:val="p"/>
          </m:rPr>
          <m:t>=</m:t>
        </m:r>
        <m:r>
          <m:t>181</m:t>
        </m:r>
        <m:r>
          <m:rPr>
            <m:sty m:val="p"/>
          </m:rPr>
          <m:t>×</m:t>
        </m:r>
        <m:sSup>
          <m:e>
            <m:r>
              <m:t>10</m:t>
            </m:r>
          </m:e>
          <m:sup>
            <m:r>
              <m:t>6</m:t>
            </m:r>
          </m:sup>
        </m:sSup>
        <m:r>
          <m:t> </m:t>
        </m:r>
        <m:sSup>
          <m:e>
            <m:r>
              <m:rPr>
                <m:nor/>
                <m:sty m:val="p"/>
              </m:rPr>
              <m:t>pm</m:t>
            </m:r>
          </m:e>
          <m:sup>
            <m:r>
              <m:t>3</m:t>
            </m:r>
          </m:sup>
        </m:sSup>
      </m:oMath>
      <w:r>
        <w:rPr>
          <w:rFonts w:ascii="Times New Roman" w:hAnsi="Times New Roman" w:eastAsia="Times New Roman" w:cs="Times New Roman"/>
        </w:rPr>
        <w:t xml:space="preserve"> </w:t>
      </w:r>
      <w:r>
        <w:rPr>
          <w:rFonts w:ascii="Times New Roman" w:hAnsi="Times New Roman" w:eastAsia="Times New Roman" w:cs="Times New Roman"/>
        </w:rPr>
        <w:t xml:space="preserve">;</w:t>
      </w:r>
    </w:p>
    <w:p>
      <w:pPr>
        <w:pStyle w:val="FirstParagraph"/>
      </w:pPr>
      <w:r>
        <w:rPr>
          <w:rFonts w:hint="eastAsia" w:ascii="Times New Roman" w:hAnsi="Times New Roman" w:eastAsia="FangSong" w:cs="Times New Roman"/>
        </w:rPr>
        <w:t xml:space="preserve">离子体积</w:t>
      </w:r>
      <w:r>
        <w:rPr>
          <w:rFonts w:ascii="Times New Roman" w:hAnsi="Times New Roman" w:eastAsia="Times New Roman" w:cs="Times New Roman"/>
        </w:rPr>
        <w:t xml:space="preserve"> </w:t>
      </w:r>
      <m:oMath>
        <m:oMathPr>
          <m:ctrlPr>
            <w:rPr>
              <w:sz w:val="28"/>
              <w:szCs w:val="28"/>
            </w:rPr>
          </m:ctrlPr>
        </m:oMathPr>
        <m:sSup>
          <m:e>
            <m:r>
              <m:t>V</m:t>
            </m:r>
          </m:e>
          <m:sup>
            <m:r>
              <m:rPr>
                <m:sty m:val="p"/>
              </m:rPr>
              <m:t>′</m:t>
            </m:r>
          </m:sup>
        </m:sSup>
        <m:r>
          <m:rPr>
            <m:sty m:val="p"/>
          </m:rPr>
          <m:t>=</m:t>
        </m:r>
        <m:r>
          <m:t>4</m:t>
        </m:r>
        <m:r>
          <m:rPr>
            <m:sty m:val="p"/>
          </m:rPr>
          <m:t>×</m:t>
        </m:r>
        <m:r>
          <m:rPr>
            <m:sty m:val="p"/>
          </m:rPr>
          <m:t>(</m:t>
        </m:r>
        <m:r>
          <m:t>4</m:t>
        </m:r>
        <m:r>
          <m:rPr>
            <m:sty m:val="p"/>
          </m:rPr>
          <m:t>/</m:t>
        </m:r>
        <m:r>
          <m:t>3</m:t>
        </m:r>
        <m:r>
          <m:rPr>
            <m:sty m:val="p"/>
          </m:rPr>
          <m:t>)</m:t>
        </m:r>
        <m:r>
          <m:t>π</m:t>
        </m:r>
        <m:r>
          <m:rPr>
            <m:sty m:val="p"/>
          </m:rPr>
          <m:t>(</m:t>
        </m:r>
        <m:r>
          <m:t>116</m:t>
        </m:r>
        <m:r>
          <m:t> </m:t>
        </m:r>
        <m:r>
          <m:rPr>
            <m:nor/>
            <m:sty m:val="p"/>
          </m:rPr>
          <m:t>pm</m:t>
        </m:r>
        <m:sSup>
          <m:e>
            <m:r>
              <m:rPr>
                <m:sty m:val="p"/>
              </m:rPr>
              <m:t>)</m:t>
            </m:r>
          </m:e>
          <m:sup>
            <m:r>
              <m:t>3</m:t>
            </m:r>
          </m:sup>
        </m:sSup>
        <m:r>
          <m:rPr>
            <m:sty m:val="p"/>
          </m:rPr>
          <m:t>+</m:t>
        </m:r>
        <m:r>
          <m:t>4</m:t>
        </m:r>
        <m:r>
          <m:rPr>
            <m:sty m:val="p"/>
          </m:rPr>
          <m:t>×</m:t>
        </m:r>
        <m:r>
          <m:rPr>
            <m:sty m:val="p"/>
          </m:rPr>
          <m:t>(</m:t>
        </m:r>
        <m:r>
          <m:t>4</m:t>
        </m:r>
        <m:r>
          <m:rPr>
            <m:sty m:val="p"/>
          </m:rPr>
          <m:t>/</m:t>
        </m:r>
        <m:r>
          <m:t>3</m:t>
        </m:r>
        <m:r>
          <m:rPr>
            <m:sty m:val="p"/>
          </m:rPr>
          <m:t>)</m:t>
        </m:r>
        <m:r>
          <m:t>π</m:t>
        </m:r>
        <m:r>
          <m:rPr>
            <m:sty m:val="p"/>
          </m:rPr>
          <m:t>(</m:t>
        </m:r>
        <m:r>
          <m:t>167</m:t>
        </m:r>
        <m:r>
          <m:t> </m:t>
        </m:r>
        <m:r>
          <m:rPr>
            <m:nor/>
            <m:sty m:val="p"/>
          </m:rPr>
          <m:t>pm</m:t>
        </m:r>
        <m:sSup>
          <m:e>
            <m:r>
              <m:rPr>
                <m:sty m:val="p"/>
              </m:rPr>
              <m:t>)</m:t>
            </m:r>
          </m:e>
          <m:sup>
            <m:r>
              <m:t>3</m:t>
            </m:r>
          </m:sup>
        </m:sSup>
        <m:r>
          <m:rPr>
            <m:sty m:val="p"/>
          </m:rPr>
          <m:t>=</m:t>
        </m:r>
        <m:r>
          <m:t>104</m:t>
        </m:r>
        <m:r>
          <m:rPr>
            <m:sty m:val="p"/>
          </m:rPr>
          <m:t>×</m:t>
        </m:r>
        <m:sSup>
          <m:e>
            <m:r>
              <m:t>10</m:t>
            </m:r>
          </m:e>
          <m:sup>
            <m:r>
              <m:t>6</m:t>
            </m:r>
          </m:sup>
        </m:sSup>
        <m:r>
          <m:t> </m:t>
        </m:r>
        <m:sSup>
          <m:e>
            <m:r>
              <m:rPr>
                <m:nor/>
                <m:sty m:val="p"/>
              </m:rPr>
              <m:t>pm</m:t>
            </m:r>
          </m:e>
          <m:sup>
            <m:r>
              <m:t>3</m:t>
            </m:r>
          </m:sup>
        </m:sSup>
        <m:r>
          <m:rPr>
            <m:sty m:val="p"/>
          </m:rPr>
          <m:t>,</m:t>
        </m:r>
        <m:sSup>
          <m:e>
            <m:r>
              <m:t>V</m:t>
            </m:r>
          </m:e>
          <m:sup>
            <m:r>
              <m:rPr>
                <m:sty m:val="p"/>
              </m:rPr>
              <m:t>′</m:t>
            </m:r>
          </m:sup>
        </m:sSup>
        <m:r>
          <m:rPr>
            <m:sty m:val="p"/>
          </m:rPr>
          <m:t>/</m:t>
        </m:r>
        <m:r>
          <m:t>V</m:t>
        </m:r>
        <m:r>
          <m:rPr>
            <m:sty m:val="p"/>
          </m:rPr>
          <m:t>×</m:t>
        </m:r>
        <m:r>
          <m:t>100</m:t>
        </m:r>
        <m:r>
          <m:rPr>
            <m:sty m:val="p"/>
          </m:rPr>
          <m:t>%</m:t>
        </m:r>
        <m:r>
          <m:rPr>
            <m:sty m:val="p"/>
          </m:rPr>
          <m:t>=</m:t>
        </m:r>
        <m:r>
          <m:t>57.5</m:t>
        </m:r>
        <m:r>
          <m:rPr>
            <m:sty m:val="p"/>
          </m:rPr>
          <m:t>%</m:t>
        </m:r>
      </m:oMath>
      <w:r>
        <w:rPr>
          <w:rFonts w:ascii="Times New Roman" w:hAnsi="Times New Roman" w:eastAsia="Times New Roman" w:cs="Times New Roman"/>
        </w:rPr>
        <w:t xml:space="preserve"> </w:t>
      </w:r>
      <w:r>
        <w:rPr>
          <w:rFonts w:ascii="Times New Roman" w:hAnsi="Times New Roman" w:eastAsia="Times New Roman" w:cs="Times New Roman"/>
        </w:rPr>
        <w:t xml:space="preserve">.</w:t>
      </w:r>
    </w:p>
    <w:p>
      <w:pPr>
        <w:pStyle w:val="Compact"/>
        <w:numPr>
          <w:ilvl w:val="0"/>
          <w:numId w:val="1513"/>
        </w:numPr>
      </w:pPr>
      <w:r>
        <w:rPr>
          <w:rFonts w:hint="eastAsia" w:ascii="Times New Roman" w:hAnsi="Times New Roman" w:eastAsia="FangSong" w:cs="Times New Roman"/>
        </w:rPr>
        <w:t xml:space="preserve">表面原子为</w:t>
      </w:r>
      <w:r>
        <w:rPr>
          <w:rFonts w:ascii="Times New Roman" w:hAnsi="Times New Roman" w:eastAsia="Times New Roman" w:cs="Times New Roman"/>
        </w:rPr>
        <w:t xml:space="preserve"> </w:t>
      </w:r>
      <w:r>
        <w:rPr>
          <w:rFonts w:hint="eastAsia" w:ascii="Times New Roman" w:hAnsi="Times New Roman" w:eastAsia="Times New Roman" w:cs="Times New Roman"/>
        </w:rPr>
        <w:t>8(</w:t>
      </w:r>
      <w:r>
        <w:rPr>
          <w:rFonts w:hint="eastAsia" w:ascii="Times New Roman" w:hAnsi="Times New Roman" w:eastAsia="FangSong" w:cs="Times New Roman"/>
        </w:rPr>
        <w:t>顶角</w:t>
      </w:r>
      <w:r>
        <w:rPr>
          <w:rFonts w:hint="eastAsia" w:ascii="Times New Roman" w:hAnsi="Times New Roman" w:eastAsia="Times New Roman" w:cs="Times New Roman"/>
        </w:rPr>
        <w:t>)</w:t>
      </w:r>
      <w:r>
        <w:rPr>
          <w:rFonts w:ascii="Times New Roman" w:hAnsi="Times New Roman" w:eastAsia="Times New Roman" w:cs="Times New Roman"/>
        </w:rPr>
        <w:t xml:space="preserve"> + </w:t>
      </w:r>
      <w:r>
        <w:rPr>
          <w:rFonts w:hint="eastAsia" w:ascii="Times New Roman" w:hAnsi="Times New Roman" w:eastAsia="Times New Roman" w:cs="Times New Roman"/>
        </w:rPr>
        <w:t>6(</w:t>
      </w:r>
      <w:r>
        <w:rPr>
          <w:rFonts w:hint="eastAsia" w:ascii="Times New Roman" w:hAnsi="Times New Roman" w:eastAsia="FangSong" w:cs="Times New Roman"/>
        </w:rPr>
        <w:t>面心</w:t>
      </w:r>
      <w:r>
        <w:rPr>
          <w:rFonts w:hint="eastAsia" w:ascii="Times New Roman" w:hAnsi="Times New Roman" w:eastAsia="Times New Roman" w:cs="Times New Roman"/>
        </w:rPr>
        <w:t>)</w:t>
      </w:r>
      <w:r>
        <w:rPr>
          <w:rFonts w:ascii="Times New Roman" w:hAnsi="Times New Roman" w:eastAsia="Times New Roman" w:cs="Times New Roman"/>
        </w:rPr>
        <w:t xml:space="preserve"> + </w:t>
      </w:r>
      <w:r>
        <w:rPr>
          <w:rFonts w:hint="eastAsia" w:ascii="Times New Roman" w:hAnsi="Times New Roman" w:eastAsia="Times New Roman" w:cs="Times New Roman"/>
        </w:rPr>
        <w:t>12(</w:t>
      </w:r>
      <w:r>
        <w:rPr>
          <w:rFonts w:hint="eastAsia" w:ascii="Times New Roman" w:hAnsi="Times New Roman" w:eastAsia="FangSong" w:cs="Times New Roman"/>
        </w:rPr>
        <w:t>棱中心</w:t>
      </w:r>
      <w:r>
        <w:rPr>
          <w:rFonts w:hint="eastAsia" w:ascii="Times New Roman" w:hAnsi="Times New Roman" w:eastAsia="Times New Roman" w:cs="Times New Roman"/>
        </w:rPr>
        <w:t>)</w:t>
      </w:r>
      <w:r>
        <w:rPr>
          <w:rFonts w:ascii="Times New Roman" w:hAnsi="Times New Roman" w:eastAsia="Times New Roman" w:cs="Times New Roman"/>
        </w:rPr>
        <w:t xml:space="preserve"> = 26</w:t>
      </w:r>
    </w:p>
    <w:p>
      <w:pPr>
        <w:pStyle w:val="FirstParagraph"/>
      </w:pPr>
      <w:r>
        <w:rPr>
          <w:rFonts w:hint="eastAsia" w:ascii="Times New Roman" w:hAnsi="Times New Roman" w:eastAsia="FangSong" w:cs="Times New Roman"/>
        </w:rPr>
        <w:t xml:space="preserve">总原子数为</w:t>
      </w:r>
      <w:r>
        <w:rPr>
          <w:rFonts w:ascii="Times New Roman" w:hAnsi="Times New Roman" w:eastAsia="Times New Roman" w:cs="Times New Roman"/>
        </w:rPr>
        <w:t xml:space="preserve"> </w:t>
      </w:r>
      <w:r>
        <w:rPr>
          <w:rFonts w:hint="eastAsia" w:ascii="Times New Roman" w:hAnsi="Times New Roman" w:eastAsia="Times New Roman" w:cs="Times New Roman"/>
        </w:rPr>
        <w:t>8(</w:t>
      </w:r>
      <w:r>
        <w:rPr>
          <w:rFonts w:hint="eastAsia" w:ascii="Times New Roman" w:hAnsi="Times New Roman" w:eastAsia="FangSong" w:cs="Times New Roman"/>
        </w:rPr>
        <w:t>顶角</w:t>
      </w:r>
      <w:r>
        <w:rPr>
          <w:rFonts w:hint="eastAsia" w:ascii="Times New Roman" w:hAnsi="Times New Roman" w:eastAsia="Times New Roman" w:cs="Times New Roman"/>
        </w:rPr>
        <w:t>)</w:t>
      </w:r>
      <w:r>
        <w:rPr>
          <w:rFonts w:ascii="Times New Roman" w:hAnsi="Times New Roman" w:eastAsia="Times New Roman" w:cs="Times New Roman"/>
        </w:rPr>
        <w:t xml:space="preserve"> + </w:t>
      </w:r>
      <w:r>
        <w:rPr>
          <w:rFonts w:hint="eastAsia" w:ascii="Times New Roman" w:hAnsi="Times New Roman" w:eastAsia="Times New Roman" w:cs="Times New Roman"/>
        </w:rPr>
        <w:t>6(</w:t>
      </w:r>
      <w:r>
        <w:rPr>
          <w:rFonts w:hint="eastAsia" w:ascii="Times New Roman" w:hAnsi="Times New Roman" w:eastAsia="FangSong" w:cs="Times New Roman"/>
        </w:rPr>
        <w:t>面心</w:t>
      </w:r>
      <w:r>
        <w:rPr>
          <w:rFonts w:hint="eastAsia" w:ascii="Times New Roman" w:hAnsi="Times New Roman" w:eastAsia="Times New Roman" w:cs="Times New Roman"/>
        </w:rPr>
        <w:t>)</w:t>
      </w:r>
      <w:r>
        <w:rPr>
          <w:rFonts w:ascii="Times New Roman" w:hAnsi="Times New Roman" w:eastAsia="Times New Roman" w:cs="Times New Roman"/>
        </w:rPr>
        <w:t xml:space="preserve"> + </w:t>
      </w:r>
      <w:r>
        <w:rPr>
          <w:rFonts w:hint="eastAsia" w:ascii="Times New Roman" w:hAnsi="Times New Roman" w:eastAsia="Times New Roman" w:cs="Times New Roman"/>
        </w:rPr>
        <w:t>12(</w:t>
      </w:r>
      <w:r>
        <w:rPr>
          <w:rFonts w:hint="eastAsia" w:ascii="Times New Roman" w:hAnsi="Times New Roman" w:eastAsia="FangSong" w:cs="Times New Roman"/>
        </w:rPr>
        <w:t>棱中心</w:t>
      </w:r>
      <w:r>
        <w:rPr>
          <w:rFonts w:hint="eastAsia" w:ascii="Times New Roman" w:hAnsi="Times New Roman" w:eastAsia="Times New Roman" w:cs="Times New Roman"/>
        </w:rPr>
        <w:t>)</w:t>
      </w:r>
      <w:r>
        <w:rPr>
          <w:rFonts w:ascii="Times New Roman" w:hAnsi="Times New Roman" w:eastAsia="Times New Roman" w:cs="Times New Roman"/>
        </w:rPr>
        <w:t xml:space="preserve"> + </w:t>
      </w:r>
      <w:r>
        <w:rPr>
          <w:rFonts w:hint="eastAsia" w:ascii="Times New Roman" w:hAnsi="Times New Roman" w:eastAsia="Times New Roman" w:cs="Times New Roman"/>
        </w:rPr>
        <w:t>1(</w:t>
      </w:r>
      <w:r>
        <w:rPr>
          <w:rFonts w:hint="eastAsia" w:ascii="Times New Roman" w:hAnsi="Times New Roman" w:eastAsia="FangSong" w:cs="Times New Roman"/>
        </w:rPr>
        <w:t>体心</w:t>
      </w:r>
      <w:r>
        <w:rPr>
          <w:rFonts w:hint="eastAsia" w:ascii="Times New Roman" w:hAnsi="Times New Roman" w:eastAsia="Times New Roman" w:cs="Times New Roman"/>
        </w:rPr>
        <w:t>)</w:t>
      </w:r>
      <w:r>
        <w:rPr>
          <w:rFonts w:ascii="Times New Roman" w:hAnsi="Times New Roman" w:eastAsia="Times New Roman" w:cs="Times New Roman"/>
        </w:rPr>
        <w:t xml:space="preserve"> = 27</w:t>
      </w:r>
    </w:p>
    <w:p>
      <w:pPr>
        <w:pStyle w:val="BodyText"/>
      </w:pPr>
      <w:r>
        <w:rPr>
          <w:rFonts w:hint="eastAsia" w:ascii="Times New Roman" w:hAnsi="Times New Roman" w:eastAsia="FangSong" w:cs="Times New Roman"/>
        </w:rPr>
        <w:t xml:space="preserve">表面原子占总原子数为</w:t>
      </w:r>
      <w:r>
        <w:rPr>
          <w:rFonts w:ascii="Times New Roman" w:hAnsi="Times New Roman" w:eastAsia="Times New Roman" w:cs="Times New Roman"/>
        </w:rPr>
        <w:t xml:space="preserve"> </w:t>
      </w:r>
      <m:oMath>
        <m:oMathPr>
          <m:ctrlPr>
            <w:rPr>
              <w:sz w:val="28"/>
              <w:szCs w:val="28"/>
            </w:rPr>
          </m:ctrlPr>
        </m:oMathPr>
        <m:r>
          <m:t>26</m:t>
        </m:r>
        <m:r>
          <m:rPr>
            <m:sty m:val="p"/>
          </m:rPr>
          <m:t>/</m:t>
        </m:r>
        <m:r>
          <m:t>27</m:t>
        </m:r>
        <m:r>
          <m:rPr>
            <m:sty m:val="p"/>
          </m:rPr>
          <m:t>×</m:t>
        </m:r>
        <m:r>
          <m:t>100</m:t>
        </m:r>
        <m:r>
          <m:rPr>
            <m:sty m:val="p"/>
          </m:rPr>
          <m:t>%</m:t>
        </m:r>
        <m:r>
          <m:rPr>
            <m:sty m:val="p"/>
          </m:rPr>
          <m:t>=</m:t>
        </m:r>
        <m:r>
          <m:t>96</m:t>
        </m:r>
        <m:r>
          <m:rPr>
            <m:sty m:val="p"/>
          </m:rPr>
          <m:t>%</m:t>
        </m:r>
      </m:oMath>
      <w:r>
        <w:rPr>
          <w:rFonts w:ascii="Times New Roman" w:hAnsi="Times New Roman" w:eastAsia="Times New Roman" w:cs="Times New Roman"/>
        </w:rPr>
        <w:t xml:space="preserve"> </w:t>
      </w:r>
      <w:r>
        <w:rPr>
          <w:rFonts w:ascii="Times New Roman" w:hAnsi="Times New Roman" w:eastAsia="Times New Roman" w:cs="Times New Roman"/>
        </w:rPr>
        <w:t xml:space="preserve">.</w:t>
      </w:r>
    </w:p>
    <w:p>
      <w:pPr>
        <w:numPr>
          <w:ilvl w:val="0"/>
          <w:numId w:val="1514"/>
        </w:numPr>
      </w:pPr>
      <w:r>
        <w:rPr>
          <w:rFonts w:hint="eastAsia" w:ascii="Times New Roman" w:hAnsi="Times New Roman" w:eastAsia="FangSong" w:cs="Times New Roman"/>
        </w:rPr>
        <w:t>见前述两步骤计算与另解</w:t>
      </w:r>
      <w:r>
        <w:rPr>
          <w:rFonts w:hint="eastAsia" w:ascii="Times New Roman" w:hAnsi="Times New Roman" w:eastAsia="Times New Roman" w:cs="Times New Roman"/>
        </w:rPr>
        <w:t>，</w:t>
      </w:r>
      <w:r>
        <w:rPr>
          <w:rFonts w:hint="eastAsia" w:ascii="Times New Roman" w:hAnsi="Times New Roman" w:eastAsia="FangSong" w:cs="Times New Roman"/>
        </w:rPr>
        <w:t>表面原子占总原子数的百分比为</w:t>
      </w:r>
      <w:r>
        <w:rPr>
          <w:rFonts w:ascii="Times New Roman" w:hAnsi="Times New Roman" w:eastAsia="Times New Roman" w:cs="Times New Roman"/>
        </w:rPr>
        <w:t xml:space="preserve"> 26%。</w:t>
      </w:r>
    </w:p>
    <w:p>
      <w:pPr>
        <w:numPr>
          <w:ilvl w:val="0"/>
          <w:numId w:val="1514"/>
        </w:numPr>
      </w:pPr>
      <m:oMath>
        <m:oMathPr>
          <m:ctrlPr>
            <w:rPr>
              <w:sz w:val="28"/>
              <w:szCs w:val="28"/>
            </w:rPr>
          </m:ctrlPr>
        </m:oMathPr>
        <m:sSub>
          <m:e>
            <m:r>
              <m:rPr>
                <m:sty m:val="p"/>
              </m:rPr>
              <m:t>T</m:t>
            </m:r>
            <m:r>
              <m:rPr>
                <m:sty m:val="p"/>
              </m:rPr>
              <m:t>i</m:t>
            </m:r>
          </m:e>
          <m:sub>
            <m:r>
              <m:t>14</m:t>
            </m:r>
          </m:sub>
        </m:sSub>
        <m:sSub>
          <m:e>
            <m:r>
              <m:rPr>
                <m:sty m:val="p"/>
              </m:rPr>
              <m:t>C</m:t>
            </m:r>
          </m:e>
          <m:sub>
            <m:r>
              <m:t>13</m:t>
            </m:r>
          </m:sub>
        </m:sSub>
      </m:oMath>
      <w:r>
        <w:rPr>
          <w:rFonts w:ascii="Times New Roman" w:hAnsi="Times New Roman" w:eastAsia="Times New Roman" w:cs="Times New Roman"/>
        </w:rPr>
        <w:t xml:space="preserve">​</w:t>
      </w:r>
    </w:p>
    <w:p>
      <w:pPr>
        <w:pStyle w:val="FirstParagraph"/>
      </w:pPr>
      <w:r>
        <w:rPr>
          <w:rFonts w:hint="eastAsia" w:ascii="Times New Roman" w:hAnsi="Times New Roman" w:eastAsia="FangSong" w:cs="Times New Roman"/>
          <w:b/>
          <w:bCs/>
        </w:rPr>
        <w:t xml:space="preserve">整理者解析</w:t>
      </w:r>
      <w:r>
        <w:rPr>
          <w:rFonts w:hint="eastAsia" w:ascii="Times New Roman" w:hAnsi="Times New Roman" w:eastAsia="Times New Roman" w:cs="Times New Roman"/>
        </w:rPr>
        <w:t xml:space="preserve">：(6)</w:t>
      </w:r>
      <w:r>
        <w:rPr>
          <w:rFonts w:ascii="Times New Roman" w:hAnsi="Times New Roman" w:eastAsia="Times New Roman" w:cs="Times New Roman"/>
        </w:rPr>
        <w:t xml:space="preserve"> </w:t>
      </w:r>
      <w:r>
        <w:rPr>
          <w:rFonts w:hint="eastAsia" w:ascii="Times New Roman" w:hAnsi="Times New Roman" w:eastAsia="FangSong" w:cs="Times New Roman"/>
        </w:rPr>
        <w:t>团簇分子不是晶胞</w:t>
      </w:r>
      <w:r>
        <w:rPr>
          <w:rFonts w:hint="eastAsia" w:ascii="Times New Roman" w:hAnsi="Times New Roman" w:eastAsia="Times New Roman" w:cs="Times New Roman"/>
        </w:rPr>
        <w:t>，</w:t>
      </w:r>
      <w:r>
        <w:rPr>
          <w:rFonts w:hint="eastAsia" w:ascii="Times New Roman" w:hAnsi="Times New Roman" w:eastAsia="FangSong" w:cs="Times New Roman"/>
        </w:rPr>
        <w:t>不能均摊计数</w:t>
      </w:r>
      <w:r>
        <w:rPr>
          <w:rFonts w:hint="eastAsia" w:ascii="Times New Roman" w:hAnsi="Times New Roman" w:eastAsia="Times New Roman" w:cs="Times New Roman"/>
        </w:rPr>
        <w:t>——14</w:t>
      </w:r>
      <w:r>
        <w:rPr>
          <w:rFonts w:ascii="Times New Roman" w:hAnsi="Times New Roman" w:eastAsia="Times New Roman" w:cs="Times New Roman"/>
        </w:rPr>
        <w:t xml:space="preserve"> </w:t>
      </w:r>
      <w:r>
        <w:rPr>
          <w:rFonts w:hint="eastAsia" w:ascii="Times New Roman" w:hAnsi="Times New Roman" w:eastAsia="FangSong" w:cs="Times New Roman"/>
        </w:rPr>
        <w:t xml:space="preserve">个</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Ti（8</w:t>
      </w:r>
      <w:r>
        <w:rPr>
          <w:rFonts w:ascii="Times New Roman" w:hAnsi="Times New Roman" w:eastAsia="Times New Roman" w:cs="Times New Roman"/>
        </w:rPr>
        <w:t xml:space="preserve"> </w:t>
      </w:r>
      <w:r>
        <w:rPr>
          <w:rFonts w:hint="eastAsia" w:ascii="Times New Roman" w:hAnsi="Times New Roman" w:eastAsia="FangSong" w:cs="Times New Roman"/>
        </w:rPr>
        <w:t>顶角</w:t>
      </w:r>
      <w:r>
        <w:rPr>
          <w:rFonts w:hint="eastAsia" w:ascii="Times New Roman" w:hAnsi="Times New Roman" w:eastAsia="Times New Roman" w:cs="Times New Roman"/>
        </w:rPr>
        <w:t>+6</w:t>
      </w:r>
      <w:r>
        <w:rPr>
          <w:rFonts w:ascii="Times New Roman" w:hAnsi="Times New Roman" w:eastAsia="Times New Roman" w:cs="Times New Roman"/>
        </w:rPr>
        <w:t xml:space="preserve"> </w:t>
      </w:r>
      <w:r>
        <w:rPr>
          <w:rFonts w:hint="eastAsia" w:ascii="Times New Roman" w:hAnsi="Times New Roman" w:eastAsia="FangSong" w:cs="Times New Roman"/>
        </w:rPr>
        <w:t>面心</w:t>
      </w:r>
      <w:r>
        <w:rPr>
          <w:rFonts w:hint="eastAsia" w:ascii="Times New Roman" w:hAnsi="Times New Roman" w:eastAsia="Times New Roman" w:cs="Times New Roman"/>
        </w:rPr>
        <w:t>）、13</w:t>
      </w:r>
      <w:r>
        <w:rPr>
          <w:rFonts w:ascii="Times New Roman" w:hAnsi="Times New Roman" w:eastAsia="Times New Roman" w:cs="Times New Roman"/>
        </w:rPr>
        <w:t xml:space="preserve"> </w:t>
      </w:r>
      <w:r>
        <w:rPr>
          <w:rFonts w:hint="eastAsia" w:ascii="Times New Roman" w:hAnsi="Times New Roman" w:eastAsia="FangSong" w:cs="Times New Roman"/>
        </w:rPr>
        <w:t xml:space="preserve">个</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C（12</w:t>
      </w:r>
      <w:r>
        <w:rPr>
          <w:rFonts w:ascii="Times New Roman" w:hAnsi="Times New Roman" w:eastAsia="Times New Roman" w:cs="Times New Roman"/>
        </w:rPr>
        <w:t xml:space="preserve"> </w:t>
      </w:r>
      <w:r>
        <w:rPr>
          <w:rFonts w:hint="eastAsia" w:ascii="Times New Roman" w:hAnsi="Times New Roman" w:eastAsia="FangSong" w:cs="Times New Roman"/>
        </w:rPr>
        <w:t>棱心</w:t>
      </w:r>
      <w:r>
        <w:rPr>
          <w:rFonts w:hint="eastAsia" w:ascii="Times New Roman" w:hAnsi="Times New Roman" w:eastAsia="Times New Roman" w:cs="Times New Roman"/>
        </w:rPr>
        <w:t>+1</w:t>
      </w:r>
      <w:r>
        <w:rPr>
          <w:rFonts w:ascii="Times New Roman" w:hAnsi="Times New Roman" w:eastAsia="Times New Roman" w:cs="Times New Roman"/>
        </w:rPr>
        <w:t xml:space="preserve"> </w:t>
      </w:r>
      <w:r>
        <w:rPr>
          <w:rFonts w:hint="eastAsia" w:ascii="Times New Roman" w:hAnsi="Times New Roman" w:eastAsia="FangSong" w:cs="Times New Roman"/>
        </w:rPr>
        <w:t>体心</w:t>
      </w:r>
      <w:r>
        <w:rPr>
          <w:rFonts w:hint="eastAsia" w:ascii="Times New Roman" w:hAnsi="Times New Roman" w:eastAsia="Times New Roman" w:cs="Times New Roman"/>
        </w:rPr>
        <w:t>）</w:t>
      </w:r>
      <w:r>
        <w:rPr>
          <w:rFonts w:hint="eastAsia" w:ascii="Times New Roman" w:hAnsi="Times New Roman" w:eastAsia="FangSong" w:cs="Times New Roman"/>
        </w:rPr>
        <w:t>全部计入</w:t>
      </w:r>
      <w:r>
        <w:rPr>
          <w:rFonts w:hint="eastAsia" w:ascii="Times New Roman" w:hAnsi="Times New Roman" w:eastAsia="Times New Roman" w:cs="Times New Roman"/>
        </w:rPr>
        <w:t>，</w:t>
      </w:r>
      <w:r>
        <w:rPr>
          <w:rFonts w:hint="eastAsia" w:ascii="Times New Roman" w:hAnsi="Times New Roman" w:eastAsia="FangSong" w:cs="Times New Roman"/>
        </w:rPr>
        <w:t>化学式</w:t>
      </w:r>
      <w:r>
        <w:rPr>
          <w:rFonts w:ascii="Times New Roman" w:hAnsi="Times New Roman" w:eastAsia="Times New Roman" w:cs="Times New Roman"/>
        </w:rPr>
        <w:t xml:space="preserve"> Ti</w:t>
      </w:r>
      <w:r>
        <w:rPr>
          <w:rFonts w:ascii="Times New Roman" w:hAnsi="Times New Roman" w:eastAsia="Times New Roman" w:cs="Times New Roman"/>
          <w:vertAlign w:val="subscript"/>
        </w:rPr>
        <w:t>14</w:t>
      </w:r>
      <w:r>
        <w:rPr>
          <w:rFonts w:ascii="Times New Roman" w:hAnsi="Times New Roman" w:eastAsia="Times New Roman" w:cs="Times New Roman"/>
        </w:rPr>
        <w:t>C</w:t>
      </w:r>
      <w:r>
        <w:rPr>
          <w:rFonts w:ascii="Times New Roman" w:hAnsi="Times New Roman" w:eastAsia="Times New Roman" w:cs="Times New Roman"/>
          <w:vertAlign w:val="subscript"/>
        </w:rPr>
        <w:t>13</w:t>
      </w:r>
      <w:r>
        <w:rPr>
          <w:rFonts w:ascii="Times New Roman" w:hAnsi="Times New Roman" w:eastAsia="Times New Roman" w:cs="Times New Roman"/>
        </w:rPr>
        <w:t>。</w:t>
      </w:r>
    </w:p>
    <w:bookmarkStart w:id="2070" w:name="关联与查重"/>
    <w:p>
      <w:pPr>
        <w:pStyle w:val="Heading3"/>
        <w:spacing w:before="280" w:after="120"/>
      </w:pPr>
      <w:r>
        <w:rPr>
          <w:rFonts w:hint="eastAsia" w:ascii="Times New Roman" w:hAnsi="Times New Roman" w:eastAsia="SimHei" w:cs="Times New Roman"/>
        </w:rPr>
        <w:t xml:space="preserve">关联与查重</w:t>
      </w:r>
    </w:p>
    <w:p>
      <w:pPr>
        <w:pStyle w:val="Compact"/>
        <w:numPr>
          <w:ilvl w:val="0"/>
          <w:numId w:val="1515"/>
        </w:numPr>
      </w:pPr>
      <w:r>
        <w:rPr>
          <w:rFonts w:hint="eastAsia" w:ascii="Times New Roman" w:hAnsi="Times New Roman" w:eastAsia="FangSong" w:cs="Times New Roman"/>
        </w:rPr>
        <w:t xml:space="preserve">与</w:t>
      </w:r>
      <w:r>
        <w:rPr>
          <w:rFonts w:ascii="Times New Roman" w:hAnsi="Times New Roman" w:eastAsia="Times New Roman" w:cs="Times New Roman"/>
        </w:rPr>
        <w:t xml:space="preserve"> </w:t>
      </w:r>
      <w:r>
        <w:rPr>
          <w:rFonts w:hint="eastAsia" w:ascii="Times New Roman" w:hAnsi="Times New Roman" w:eastAsia="FangSong" w:cs="Times New Roman"/>
        </w:rPr>
        <w:t>题</w:t>
      </w:r>
      <w:r>
        <w:rPr>
          <w:rFonts w:hint="eastAsia" w:ascii="Times New Roman" w:hAnsi="Times New Roman" w:eastAsia="Times New Roman" w:cs="Times New Roman"/>
        </w:rPr>
        <w:t>-</w:t>
      </w:r>
      <w:r>
        <w:rPr>
          <w:rFonts w:hint="eastAsia" w:ascii="Times New Roman" w:hAnsi="Times New Roman" w:eastAsia="FangSong" w:cs="Times New Roman"/>
        </w:rPr>
        <w:t>赵鑫光</w:t>
      </w:r>
      <w:r>
        <w:rPr>
          <w:rFonts w:hint="eastAsia" w:ascii="Times New Roman" w:hAnsi="Times New Roman" w:eastAsia="Times New Roman" w:cs="Times New Roman"/>
        </w:rPr>
        <w:t>-</w:t>
      </w:r>
      <w:r>
        <w:rPr>
          <w:rFonts w:hint="eastAsia" w:ascii="Times New Roman" w:hAnsi="Times New Roman" w:eastAsia="FangSong" w:cs="Times New Roman"/>
        </w:rPr>
        <w:t>晶体</w:t>
      </w:r>
      <w:r>
        <w:rPr>
          <w:rFonts w:hint="eastAsia" w:ascii="Times New Roman" w:hAnsi="Times New Roman" w:eastAsia="Times New Roman" w:cs="Times New Roman"/>
        </w:rPr>
        <w:t>-</w:t>
      </w:r>
      <w:r>
        <w:rPr>
          <w:rFonts w:hint="eastAsia" w:ascii="Times New Roman" w:hAnsi="Times New Roman" w:eastAsia="FangSong" w:cs="Times New Roman"/>
        </w:rPr>
        <w:t>例</w:t>
      </w:r>
      <w:r>
        <w:rPr>
          <w:rFonts w:hint="eastAsia" w:ascii="Times New Roman" w:hAnsi="Times New Roman" w:eastAsia="Times New Roman" w:cs="Times New Roman"/>
        </w:rPr>
        <w:t>14</w:t>
      </w:r>
      <w:r>
        <w:rPr>
          <w:rFonts w:ascii="Times New Roman" w:hAnsi="Times New Roman" w:eastAsia="Times New Roman" w:cs="Times New Roman"/>
        </w:rPr>
        <w:t xml:space="preserve"> </w:t>
      </w:r>
      <w:r>
        <w:rPr>
          <w:rFonts w:hint="eastAsia" w:ascii="Times New Roman" w:hAnsi="Times New Roman" w:eastAsia="FangSong" w:cs="Times New Roman"/>
        </w:rPr>
        <w:t xml:space="preserve">的</w:t>
      </w:r>
      <w:r>
        <w:rPr>
          <w:rFonts w:ascii="Times New Roman" w:hAnsi="Times New Roman" w:eastAsia="Times New Roman" w:cs="Times New Roman"/>
        </w:rPr>
        <w:t xml:space="preserve"> (2)(3)(4) </w:t>
      </w:r>
      <w:r>
        <w:rPr>
          <w:rFonts w:hint="eastAsia" w:ascii="Times New Roman" w:hAnsi="Times New Roman" w:eastAsia="FangSong" w:cs="Times New Roman"/>
        </w:rPr>
        <w:t>问几乎逐字相同</w:t>
      </w:r>
      <w:r>
        <w:rPr>
          <w:rFonts w:hint="eastAsia" w:ascii="Times New Roman" w:hAnsi="Times New Roman" w:eastAsia="Times New Roman" w:cs="Times New Roman"/>
        </w:rPr>
        <w:t>（116/167</w:t>
      </w:r>
      <w:r>
        <w:rPr>
          <w:rFonts w:ascii="Times New Roman" w:hAnsi="Times New Roman" w:eastAsia="Times New Roman" w:cs="Times New Roman"/>
        </w:rPr>
        <w:t xml:space="preserve"> pm、57.5%、96.30%、10 </w:t>
      </w:r>
      <w:r>
        <w:rPr>
          <w:rFonts w:hint="eastAsia" w:ascii="Times New Roman" w:hAnsi="Times New Roman" w:eastAsia="FangSong" w:cs="Times New Roman"/>
        </w:rPr>
        <w:t xml:space="preserve">倍边长</w:t>
      </w:r>
      <w:r>
        <w:rPr>
          <w:rFonts w:ascii="Times New Roman" w:hAnsi="Times New Roman" w:eastAsia="Times New Roman" w:cs="Times New Roman"/>
        </w:rPr>
        <w:t xml:space="preserve"> </w:t>
      </w:r>
      <w:r>
        <w:rPr>
          <w:rFonts w:hint="eastAsia" w:ascii="Times New Roman" w:hAnsi="Times New Roman" w:eastAsia="Times New Roman" w:cs="Times New Roman"/>
        </w:rPr>
        <w:t>25.94%），</w:t>
      </w:r>
      <w:r>
        <w:rPr>
          <w:rFonts w:hint="eastAsia" w:ascii="Times New Roman" w:hAnsi="Times New Roman" w:eastAsia="FangSong" w:cs="Times New Roman"/>
        </w:rPr>
        <w:t>本题多出</w:t>
      </w:r>
      <w:r>
        <w:rPr>
          <w:rFonts w:ascii="Times New Roman" w:hAnsi="Times New Roman" w:eastAsia="Times New Roman" w:cs="Times New Roman"/>
        </w:rPr>
        <w:t xml:space="preserve"> (1) </w:t>
      </w:r>
      <w:r>
        <w:rPr>
          <w:rFonts w:hint="eastAsia" w:ascii="Times New Roman" w:hAnsi="Times New Roman" w:eastAsia="FangSong" w:cs="Times New Roman"/>
        </w:rPr>
        <w:t>逐层列举</w:t>
      </w:r>
      <w:r>
        <w:rPr>
          <w:rFonts w:hint="eastAsia" w:ascii="Times New Roman" w:hAnsi="Times New Roman" w:eastAsia="Times New Roman" w:cs="Times New Roman"/>
        </w:rPr>
        <w:t>、(2)</w:t>
      </w:r>
      <w:r>
        <w:rPr>
          <w:rFonts w:ascii="Times New Roman" w:hAnsi="Times New Roman" w:eastAsia="Times New Roman" w:cs="Times New Roman"/>
        </w:rPr>
        <w:t xml:space="preserve"> </w:t>
      </w:r>
      <w:r>
        <w:rPr>
          <w:rFonts w:hint="eastAsia" w:ascii="Times New Roman" w:hAnsi="Times New Roman" w:eastAsia="FangSong" w:cs="Times New Roman"/>
        </w:rPr>
        <w:t>马德隆常数</w:t>
      </w:r>
      <w:r>
        <w:rPr>
          <w:rFonts w:hint="eastAsia" w:ascii="Times New Roman" w:hAnsi="Times New Roman" w:eastAsia="Times New Roman" w:cs="Times New Roman"/>
        </w:rPr>
        <w:t>、(6)</w:t>
      </w:r>
      <w:r>
        <w:rPr>
          <w:rFonts w:ascii="Times New Roman" w:hAnsi="Times New Roman" w:eastAsia="Times New Roman" w:cs="Times New Roman"/>
        </w:rPr>
        <w:t xml:space="preserve"> TiC </w:t>
      </w:r>
      <w:r>
        <w:rPr>
          <w:rFonts w:hint="eastAsia" w:ascii="Times New Roman" w:hAnsi="Times New Roman" w:eastAsia="FangSong" w:cs="Times New Roman"/>
        </w:rPr>
        <w:t>团簇三问</w:t>
      </w:r>
      <w:r>
        <w:rPr>
          <w:rFonts w:hint="eastAsia" w:ascii="Times New Roman" w:hAnsi="Times New Roman" w:eastAsia="Times New Roman" w:cs="Times New Roman"/>
        </w:rPr>
        <w:t>，</w:t>
      </w:r>
      <w:r>
        <w:rPr>
          <w:rFonts w:hint="eastAsia" w:ascii="Times New Roman" w:hAnsi="Times New Roman" w:eastAsia="FangSong" w:cs="Times New Roman"/>
        </w:rPr>
        <w:t>为扩展版</w:t>
      </w:r>
      <w:r>
        <w:rPr>
          <w:rFonts w:hint="eastAsia" w:ascii="Times New Roman" w:hAnsi="Times New Roman" w:eastAsia="Times New Roman" w:cs="Times New Roman"/>
        </w:rPr>
        <w:t>——</w:t>
      </w:r>
      <w:r>
        <w:rPr>
          <w:rFonts w:hint="eastAsia" w:ascii="Times New Roman" w:hAnsi="Times New Roman" w:eastAsia="FangSong" w:cs="Times New Roman"/>
        </w:rPr>
        <w:t>小问同题</w:t>
      </w:r>
      <w:r>
        <w:rPr>
          <w:rFonts w:hint="eastAsia" w:ascii="Times New Roman" w:hAnsi="Times New Roman" w:eastAsia="Times New Roman" w:cs="Times New Roman"/>
        </w:rPr>
        <w:t>，</w:t>
      </w:r>
      <w:r>
        <w:rPr>
          <w:rFonts w:hint="eastAsia" w:ascii="Times New Roman" w:hAnsi="Times New Roman" w:eastAsia="FangSong" w:cs="Times New Roman"/>
        </w:rPr>
        <w:t>互链</w:t>
      </w:r>
      <w:r>
        <w:rPr>
          <w:rFonts w:hint="eastAsia" w:ascii="Times New Roman" w:hAnsi="Times New Roman" w:eastAsia="Times New Roman" w:cs="Times New Roman"/>
        </w:rPr>
        <w:t>。</w:t>
      </w:r>
    </w:p>
    <w:p>
      <w:pPr>
        <w:pStyle w:val="Compact"/>
        <w:numPr>
          <w:ilvl w:val="0"/>
          <w:numId w:val="1515"/>
        </w:numPr>
      </w:pPr>
      <w:r>
        <w:rPr>
          <w:rFonts w:hint="eastAsia" w:ascii="Times New Roman" w:hAnsi="Times New Roman" w:eastAsia="FangSong" w:cs="Times New Roman"/>
        </w:rPr>
        <w:t xml:space="preserve">与</w:t>
      </w:r>
      <w:r>
        <w:rPr>
          <w:rFonts w:ascii="Times New Roman" w:hAnsi="Times New Roman" w:eastAsia="Times New Roman" w:cs="Times New Roman"/>
        </w:rPr>
        <w:t xml:space="preserve"> </w:t>
      </w:r>
      <w:r>
        <w:rPr>
          <w:rFonts w:hint="eastAsia" w:ascii="Times New Roman" w:hAnsi="Times New Roman" w:eastAsia="FangSong" w:cs="Times New Roman"/>
        </w:rPr>
        <w:t>题</w:t>
      </w:r>
      <w:r>
        <w:rPr>
          <w:rFonts w:hint="eastAsia" w:ascii="Times New Roman" w:hAnsi="Times New Roman" w:eastAsia="Times New Roman" w:cs="Times New Roman"/>
        </w:rPr>
        <w:t>-</w:t>
      </w:r>
      <w:r>
        <w:rPr>
          <w:rFonts w:hint="eastAsia" w:ascii="Times New Roman" w:hAnsi="Times New Roman" w:eastAsia="FangSong" w:cs="Times New Roman"/>
        </w:rPr>
        <w:t>汇智</w:t>
      </w:r>
      <w:r>
        <w:rPr>
          <w:rFonts w:hint="eastAsia" w:ascii="Times New Roman" w:hAnsi="Times New Roman" w:eastAsia="Times New Roman" w:cs="Times New Roman"/>
        </w:rPr>
        <w:t>-</w:t>
      </w:r>
      <w:r>
        <w:rPr>
          <w:rFonts w:hint="eastAsia" w:ascii="Times New Roman" w:hAnsi="Times New Roman" w:eastAsia="FangSong" w:cs="Times New Roman"/>
        </w:rPr>
        <w:t>晶体结构</w:t>
      </w:r>
      <w:r>
        <w:rPr>
          <w:rFonts w:hint="eastAsia" w:ascii="Times New Roman" w:hAnsi="Times New Roman" w:eastAsia="Times New Roman" w:cs="Times New Roman"/>
        </w:rPr>
        <w:t>-21</w:t>
      </w:r>
      <w:r>
        <w:rPr>
          <w:rFonts w:ascii="Times New Roman" w:hAnsi="Times New Roman" w:eastAsia="Times New Roman" w:cs="Times New Roman"/>
        </w:rPr>
        <w:t xml:space="preserve"> </w:t>
      </w:r>
      <w:r>
        <w:rPr>
          <w:rFonts w:hint="eastAsia" w:ascii="Times New Roman" w:hAnsi="Times New Roman" w:eastAsia="FangSong" w:cs="Times New Roman"/>
        </w:rPr>
        <w:t xml:space="preserve">的</w:t>
      </w:r>
      <w:r>
        <w:rPr>
          <w:rFonts w:ascii="Times New Roman" w:hAnsi="Times New Roman" w:eastAsia="Times New Roman" w:cs="Times New Roman"/>
        </w:rPr>
        <w:t xml:space="preserve"> 21-2~21-4 </w:t>
      </w:r>
      <w:r>
        <w:rPr>
          <w:rFonts w:hint="eastAsia" w:ascii="Times New Roman" w:hAnsi="Times New Roman" w:eastAsia="FangSong" w:cs="Times New Roman"/>
        </w:rPr>
        <w:t>问相同</w:t>
      </w:r>
      <w:r>
        <w:rPr>
          <w:rFonts w:hint="eastAsia" w:ascii="Times New Roman" w:hAnsi="Times New Roman" w:eastAsia="Times New Roman" w:cs="Times New Roman"/>
        </w:rPr>
        <w:t>，</w:t>
      </w:r>
      <w:r>
        <w:rPr>
          <w:rFonts w:hint="eastAsia" w:ascii="Times New Roman" w:hAnsi="Times New Roman" w:eastAsia="FangSong" w:cs="Times New Roman"/>
        </w:rPr>
        <w:t>互链</w:t>
      </w:r>
      <w:r>
        <w:rPr>
          <w:rFonts w:hint="eastAsia" w:ascii="Times New Roman" w:hAnsi="Times New Roman" w:eastAsia="Times New Roman" w:cs="Times New Roman"/>
        </w:rPr>
        <w:t>。</w:t>
      </w:r>
    </w:p>
    <w:p>
      <w:pPr>
        <w:pStyle w:val="Compact"/>
        <w:numPr>
          <w:ilvl w:val="0"/>
          <w:numId w:val="1515"/>
        </w:numPr>
        <w:spacing w:after="80"/>
      </w:pPr>
      <w:r>
        <w:rPr>
          <w:rFonts w:hint="eastAsia" w:ascii="Times New Roman" w:hAnsi="Times New Roman" w:eastAsia="FangSong" w:cs="Times New Roman"/>
        </w:rPr>
        <w:t xml:space="preserve">与</w:t>
      </w:r>
      <w:r>
        <w:rPr>
          <w:rFonts w:ascii="Times New Roman" w:hAnsi="Times New Roman" w:eastAsia="Times New Roman" w:cs="Times New Roman"/>
        </w:rPr>
        <w:t xml:space="preserve"> </w:t>
      </w:r>
      <w:r>
        <w:rPr>
          <w:rFonts w:hint="eastAsia" w:ascii="Times New Roman" w:hAnsi="Times New Roman" w:eastAsia="FangSong" w:cs="Times New Roman"/>
        </w:rPr>
        <w:t>题</w:t>
      </w:r>
      <w:r>
        <w:rPr>
          <w:rFonts w:hint="eastAsia" w:ascii="Times New Roman" w:hAnsi="Times New Roman" w:eastAsia="Times New Roman" w:cs="Times New Roman"/>
        </w:rPr>
        <w:t>-003-</w:t>
      </w:r>
      <w:r>
        <w:rPr>
          <w:rFonts w:hint="eastAsia" w:ascii="Times New Roman" w:hAnsi="Times New Roman" w:eastAsia="FangSong" w:cs="Times New Roman"/>
        </w:rPr>
        <w:t>一分册</w:t>
      </w:r>
      <w:r>
        <w:rPr>
          <w:rFonts w:hint="eastAsia" w:ascii="Times New Roman" w:hAnsi="Times New Roman" w:eastAsia="Times New Roman" w:cs="Times New Roman"/>
        </w:rPr>
        <w:t>-L1</w:t>
      </w:r>
      <w:r>
        <w:rPr>
          <w:rFonts w:hint="eastAsia" w:ascii="Times New Roman" w:hAnsi="Times New Roman" w:eastAsia="FangSong" w:cs="Times New Roman"/>
        </w:rPr>
        <w:t>习</w:t>
      </w:r>
      <w:r>
        <w:rPr>
          <w:rFonts w:hint="eastAsia" w:ascii="Times New Roman" w:hAnsi="Times New Roman" w:eastAsia="Times New Roman" w:cs="Times New Roman"/>
        </w:rPr>
        <w:t>2</w:t>
      </w:r>
      <w:r>
        <w:rPr>
          <w:rFonts w:ascii="Times New Roman" w:hAnsi="Times New Roman" w:eastAsia="Times New Roman" w:cs="Times New Roman"/>
        </w:rPr>
        <w:t xml:space="preserve"> </w:t>
      </w:r>
      <w:r>
        <w:rPr>
          <w:rFonts w:hint="eastAsia" w:ascii="Times New Roman" w:hAnsi="Times New Roman" w:eastAsia="FangSong" w:cs="Times New Roman"/>
        </w:rPr>
        <w:t xml:space="preserve">的</w:t>
      </w:r>
      <w:r>
        <w:rPr>
          <w:rFonts w:ascii="Times New Roman" w:hAnsi="Times New Roman" w:eastAsia="Times New Roman" w:cs="Times New Roman"/>
        </w:rPr>
        <w:t xml:space="preserve"> (5) </w:t>
      </w:r>
      <w:r>
        <w:rPr>
          <w:rFonts w:hint="eastAsia" w:ascii="Times New Roman" w:hAnsi="Times New Roman" w:eastAsia="FangSong" w:cs="Times New Roman"/>
        </w:rPr>
        <w:t>小问逐字相同</w:t>
      </w:r>
      <w:r>
        <w:rPr>
          <w:rFonts w:hint="eastAsia" w:ascii="Times New Roman" w:hAnsi="Times New Roman" w:eastAsia="Times New Roman" w:cs="Times New Roman"/>
        </w:rPr>
        <w:t>（</w:t>
      </w:r>
      <w:r>
        <w:rPr>
          <w:rFonts w:hint="eastAsia" w:ascii="Times New Roman" w:hAnsi="Times New Roman" w:eastAsia="FangSong" w:cs="Times New Roman"/>
        </w:rPr>
        <w:t>晶胞级纳米颗粒表面原子百分比</w:t>
      </w:r>
      <w:r>
        <w:rPr>
          <w:rFonts w:hint="eastAsia" w:ascii="Times New Roman" w:hAnsi="Times New Roman" w:eastAsia="Times New Roman" w:cs="Times New Roman"/>
        </w:rPr>
        <w:t>），</w:t>
      </w:r>
      <w:r>
        <w:rPr>
          <w:rFonts w:hint="eastAsia" w:ascii="Times New Roman" w:hAnsi="Times New Roman" w:eastAsia="FangSong" w:cs="Times New Roman"/>
        </w:rPr>
        <w:t>互链</w:t>
      </w:r>
      <w:r>
        <w:rPr>
          <w:rFonts w:hint="eastAsia" w:ascii="Times New Roman" w:hAnsi="Times New Roman" w:eastAsia="Times New Roman" w:cs="Times New Roman"/>
        </w:rPr>
        <w:t>。</w:t>
      </w:r>
    </w:p>
    <w:tbl>
      <w:tblPr>
        <w:tblStyle w:val="Table"/>
        <w:tblW w:type="auto" w:w="0"/>
        <w:tblLook w:firstRow="1" w:lastRow="0" w:firstColumn="0" w:lastColumn="0" w:noHBand="0" w:noVBand="0" w:val="0020"/>
      </w:tblPr>
      <w:tblGrid>
        <w:gridCol w:w="3960"/>
        <w:gridCol w:w="3960"/>
      </w:tblGrid>
      <w:tr>
        <w:trPr>
          <w:tblHeader w:val="on"/>
        </w:trPr>
        <w:tc>
          <w:tcPr/>
          <w:p>
            <w:pPr>
              <w:pStyle w:val="Compact"/>
              <w:jc w:val="center"/>
            </w:pPr>
            <w:r>
              <w:rPr>
                <w:rFonts w:hint="eastAsia" w:ascii="Times New Roman" w:hAnsi="Times New Roman" w:eastAsia="SimHei" w:cs="Times New Roman"/>
                <w:b/>
              </w:rPr>
              <w:t xml:space="preserve">知识点</w:t>
            </w:r>
          </w:p>
        </w:tc>
        <w:tc>
          <w:tcPr/>
          <w:p>
            <w:pPr>
              <w:pStyle w:val="Compact"/>
              <w:jc w:val="center"/>
            </w:pPr>
            <w:r>
              <w:rPr>
                <w:rFonts w:hint="eastAsia" w:ascii="Times New Roman" w:hAnsi="Times New Roman" w:eastAsia="SimHei" w:cs="Times New Roman"/>
                <w:b/>
              </w:rPr>
              <w:t xml:space="preserve">对应内容</w:t>
            </w:r>
          </w:p>
        </w:tc>
      </w:tr>
      <w:tr>
        <w:tc>
          <w:tcPr/>
          <w:p>
            <w:pPr>
              <w:pStyle w:val="Compact"/>
              <w:jc w:val="center"/>
            </w:pPr>
            <w:r>
              <w:rPr>
                <w:rFonts w:hint="eastAsia" w:ascii="Times New Roman" w:hAnsi="Times New Roman" w:eastAsia="FangSong" w:cs="Times New Roman"/>
              </w:rPr>
              <w:t xml:space="preserve">离子晶体</w:t>
            </w:r>
          </w:p>
        </w:tc>
        <w:tc>
          <w:tcPr/>
          <w:p>
            <w:pPr>
              <w:pStyle w:val="Compact"/>
              <w:jc w:val="center"/>
            </w:pPr>
            <w:r>
              <w:rPr>
                <w:rFonts w:ascii="Times New Roman" w:hAnsi="Times New Roman" w:eastAsia="Times New Roman" w:cs="Times New Roman"/>
              </w:rPr>
              <w:t xml:space="preserve">NaCl </w:t>
            </w:r>
            <w:r>
              <w:rPr>
                <w:rFonts w:hint="eastAsia" w:ascii="Times New Roman" w:hAnsi="Times New Roman" w:eastAsia="FangSong" w:cs="Times New Roman"/>
              </w:rPr>
              <w:t>晶体逐层离子静电作用</w:t>
            </w:r>
            <w:r>
              <w:rPr>
                <w:rFonts w:hint="eastAsia" w:ascii="Times New Roman" w:hAnsi="Times New Roman" w:eastAsia="Times New Roman" w:cs="Times New Roman"/>
              </w:rPr>
              <w:t>、</w:t>
            </w:r>
            <w:r>
              <w:rPr>
                <w:rFonts w:hint="eastAsia" w:ascii="Times New Roman" w:hAnsi="Times New Roman" w:eastAsia="FangSong" w:cs="Times New Roman"/>
              </w:rPr>
              <w:t>团簇与晶体的区别</w:t>
            </w:r>
          </w:p>
        </w:tc>
      </w:tr>
      <w:tr>
        <w:tc>
          <w:tcPr/>
          <w:p>
            <w:pPr>
              <w:pStyle w:val="Compact"/>
              <w:jc w:val="center"/>
            </w:pPr>
            <w:r>
              <w:rPr>
                <w:rFonts w:hint="eastAsia" w:ascii="Times New Roman" w:hAnsi="Times New Roman" w:eastAsia="FangSong" w:cs="Times New Roman"/>
              </w:rPr>
              <w:t xml:space="preserve">晶胞</w:t>
            </w:r>
          </w:p>
        </w:tc>
        <w:tc>
          <w:tcPr/>
          <w:p>
            <w:pPr>
              <w:pStyle w:val="Compact"/>
              <w:jc w:val="center"/>
            </w:pPr>
            <w:r>
              <w:rPr>
                <w:rFonts w:hint="eastAsia" w:ascii="Times New Roman" w:hAnsi="Times New Roman" w:eastAsia="FangSong" w:cs="Times New Roman"/>
              </w:rPr>
              <w:t>晶胞</w:t>
            </w:r>
            <w:r>
              <w:rPr>
                <w:rFonts w:hint="eastAsia" w:ascii="Times New Roman" w:hAnsi="Times New Roman" w:eastAsia="Times New Roman" w:cs="Times New Roman"/>
              </w:rPr>
              <w:t>/</w:t>
            </w:r>
            <w:r>
              <w:rPr>
                <w:rFonts w:hint="eastAsia" w:ascii="Times New Roman" w:hAnsi="Times New Roman" w:eastAsia="FangSong" w:cs="Times New Roman"/>
              </w:rPr>
              <w:t>晶胞聚集体原子计数</w:t>
            </w:r>
            <w:r>
              <w:rPr>
                <w:rFonts w:hint="eastAsia" w:ascii="Times New Roman" w:hAnsi="Times New Roman" w:eastAsia="Times New Roman" w:cs="Times New Roman"/>
              </w:rPr>
              <w:t>、</w:t>
            </w:r>
            <w:r>
              <w:rPr>
                <w:rFonts w:hint="eastAsia" w:ascii="Times New Roman" w:hAnsi="Times New Roman" w:eastAsia="FangSong" w:cs="Times New Roman"/>
              </w:rPr>
              <w:t>均摊法</w:t>
            </w:r>
          </w:p>
        </w:tc>
      </w:tr>
      <w:tr>
        <w:tc>
          <w:tcPr/>
          <w:p>
            <w:pPr>
              <w:pStyle w:val="Compact"/>
              <w:jc w:val="center"/>
            </w:pPr>
            <w:r>
              <w:rPr>
                <w:rFonts w:hint="eastAsia" w:ascii="Times New Roman" w:hAnsi="Times New Roman" w:eastAsia="FangSong" w:cs="Times New Roman"/>
              </w:rPr>
              <w:t xml:space="preserve">配位数</w:t>
            </w:r>
          </w:p>
        </w:tc>
        <w:tc>
          <w:tcPr/>
          <w:p>
            <w:pPr>
              <w:pStyle w:val="Compact"/>
              <w:jc w:val="center"/>
            </w:pPr>
            <w:r>
              <w:rPr>
                <w:rFonts w:ascii="Times New Roman" w:hAnsi="Times New Roman" w:eastAsia="Times New Roman" w:cs="Times New Roman"/>
              </w:rPr>
              <w:t xml:space="preserve">(1) NaCl </w:t>
            </w:r>
            <w:r>
              <w:rPr>
                <w:rFonts w:hint="eastAsia" w:ascii="Times New Roman" w:hAnsi="Times New Roman" w:eastAsia="FangSong" w:cs="Times New Roman"/>
              </w:rPr>
              <w:t xml:space="preserve">中</w:t>
            </w:r>
            <w:r>
              <w:rPr>
                <w:rFonts w:ascii="Times New Roman" w:hAnsi="Times New Roman" w:eastAsia="Times New Roman" w:cs="Times New Roman"/>
              </w:rPr>
              <w:t xml:space="preserve"> 6 </w:t>
            </w:r>
            <w:r>
              <w:rPr>
                <w:rFonts w:hint="eastAsia" w:ascii="Times New Roman" w:hAnsi="Times New Roman" w:eastAsia="FangSong" w:cs="Times New Roman"/>
              </w:rPr>
              <w:t xml:space="preserve">配位与逐层离子个数</w:t>
            </w:r>
          </w:p>
        </w:tc>
      </w:tr>
      <w:tr>
        <w:tc>
          <w:tcPr/>
          <w:p>
            <w:pPr>
              <w:pStyle w:val="Compact"/>
              <w:jc w:val="center"/>
            </w:pPr>
            <w:r>
              <w:rPr>
                <w:rFonts w:hint="eastAsia" w:ascii="Times New Roman" w:hAnsi="Times New Roman" w:eastAsia="FangSong" w:cs="Times New Roman"/>
              </w:rPr>
              <w:t xml:space="preserve">离子键</w:t>
            </w:r>
          </w:p>
        </w:tc>
        <w:tc>
          <w:tcPr/>
          <w:p>
            <w:pPr>
              <w:pStyle w:val="Compact"/>
              <w:jc w:val="center"/>
            </w:pPr>
            <w:r>
              <w:rPr>
                <w:rFonts w:ascii="Times New Roman" w:hAnsi="Times New Roman" w:eastAsia="Times New Roman" w:cs="Times New Roman"/>
              </w:rPr>
              <w:t xml:space="preserve">(2) </w:t>
            </w:r>
            <w:r>
              <w:rPr>
                <w:rFonts w:hint="eastAsia" w:ascii="Times New Roman" w:hAnsi="Times New Roman" w:eastAsia="FangSong" w:cs="Times New Roman"/>
              </w:rPr>
              <w:t xml:space="preserve">库伦作用能叠加与马德隆常数</w:t>
            </w:r>
          </w:p>
        </w:tc>
      </w:tr>
    </w:tbl>
    <w:p>
      <w:pPr>
        <w:spacing w:before="160" w:after="80"/>
      </w:pPr>
      <w:r>
        <w:pict>
          <v:rect style="width:0;height:1.5pt" o:hralign="center" o:hrstd="t" o:hr="t"/>
        </w:pict>
      </w:r>
    </w:p>
    <w:bookmarkEnd w:id="2070"/>
    <w:bookmarkEnd w:id="2071"/>
    <w:bookmarkStart w:id="2075" w:name="一分册-测2-17"/>
    <w:p>
      <w:pPr>
        <w:pStyle w:val="Heading2"/>
        <w:spacing w:before="280" w:after="120"/>
      </w:pPr>
      <w:r>
        <w:rPr>
          <w:rFonts w:ascii="Times New Roman" w:hAnsi="Times New Roman" w:eastAsia="Times New Roman" w:cs="Times New Roman"/>
        </w:rPr>
        <w:t xml:space="preserve">3.351 </w:t>
      </w:r>
      <w:r>
        <w:rPr>
          <w:rFonts w:hint="eastAsia" w:ascii="Times New Roman" w:hAnsi="Times New Roman" w:eastAsia="SimHei" w:cs="Times New Roman"/>
        </w:rPr>
        <w:t>一分册</w:t>
      </w:r>
      <w:r>
        <w:rPr>
          <w:rFonts w:hint="eastAsia" w:ascii="Times New Roman" w:hAnsi="Times New Roman" w:eastAsia="Times New Roman" w:cs="Times New Roman"/>
        </w:rPr>
        <w:t>-</w:t>
      </w:r>
      <w:r>
        <w:rPr>
          <w:rFonts w:hint="eastAsia" w:ascii="Times New Roman" w:hAnsi="Times New Roman" w:eastAsia="SimHei" w:cs="Times New Roman"/>
        </w:rPr>
        <w:t>测</w:t>
      </w:r>
      <w:r>
        <w:rPr>
          <w:rFonts w:hint="eastAsia" w:ascii="Times New Roman" w:hAnsi="Times New Roman" w:eastAsia="Times New Roman" w:cs="Times New Roman"/>
        </w:rPr>
        <w:t>2-17</w:t>
      </w:r>
    </w:p>
    <w:p>
      <w:pPr>
        <w:pStyle w:val="Compact"/>
        <w:numPr>
          <w:ilvl w:val="0"/>
          <w:numId w:val="1516"/>
        </w:numPr>
      </w:pPr>
      <w:r>
        <w:rPr>
          <w:rFonts w:hint="eastAsia" w:ascii="Times New Roman" w:hAnsi="Times New Roman" w:eastAsia="FangSong" w:cs="Times New Roman"/>
        </w:rPr>
        <w:t>氢是最小的原子</w:t>
      </w:r>
      <w:r>
        <w:rPr>
          <w:rFonts w:hint="eastAsia" w:ascii="Times New Roman" w:hAnsi="Times New Roman" w:eastAsia="Times New Roman" w:cs="Times New Roman"/>
        </w:rPr>
        <w:t>，</w:t>
      </w:r>
      <w:r>
        <w:rPr>
          <w:rFonts w:hint="eastAsia" w:ascii="Times New Roman" w:hAnsi="Times New Roman" w:eastAsia="FangSong" w:cs="Times New Roman"/>
        </w:rPr>
        <w:t>但是它对于世界上物质结构和种类的丰富性却起着举足轻重的作用</w:t>
      </w:r>
      <w:r>
        <w:rPr>
          <w:rFonts w:hint="eastAsia" w:ascii="Times New Roman" w:hAnsi="Times New Roman" w:eastAsia="Times New Roman" w:cs="Times New Roman"/>
        </w:rPr>
        <w:t>。</w:t>
      </w:r>
      <w:r>
        <w:rPr>
          <w:rFonts w:hint="eastAsia" w:ascii="Times New Roman" w:hAnsi="Times New Roman" w:eastAsia="FangSong" w:cs="Times New Roman"/>
        </w:rPr>
        <w:t>氢与许多元素都能形成简单的无机小分子</w:t>
      </w:r>
      <w:r>
        <w:rPr>
          <w:rFonts w:hint="eastAsia" w:ascii="Times New Roman" w:hAnsi="Times New Roman" w:eastAsia="Times New Roman" w:cs="Times New Roman"/>
        </w:rPr>
        <w:t>，</w:t>
      </w:r>
      <w:r>
        <w:rPr>
          <w:rFonts w:hint="eastAsia" w:ascii="Times New Roman" w:hAnsi="Times New Roman" w:eastAsia="FangSong" w:cs="Times New Roman"/>
        </w:rPr>
        <w:t>其分子结构往往与中心原子的性质有关</w:t>
      </w:r>
      <w:r>
        <w:rPr>
          <w:rFonts w:hint="eastAsia" w:ascii="Times New Roman" w:hAnsi="Times New Roman" w:eastAsia="Times New Roman" w:cs="Times New Roman"/>
        </w:rPr>
        <w:t>。</w:t>
      </w:r>
    </w:p>
    <w:p>
      <w:pPr>
        <w:numPr>
          <w:ilvl w:val="0"/>
          <w:numId w:val="1517"/>
        </w:numPr>
      </w:pPr>
      <m:oMath>
        <m:sSub>
          <m:e>
            <m:r>
              <m:rPr>
                <m:sty m:val="p"/>
              </m:rPr>
              <m:t>N</m:t>
            </m:r>
            <m:r>
              <m:rPr>
                <m:sty m:val="p"/>
              </m:rPr>
              <m:t>H</m:t>
            </m:r>
          </m:e>
          <m:sub>
            <m:r>
              <m:t>3</m:t>
            </m:r>
          </m:sub>
        </m:sSub>
      </m:oMath>
      <w:r>
        <w:rPr>
          <w:rFonts w:ascii="Times New Roman" w:hAnsi="Times New Roman" w:eastAsia="Times New Roman" w:cs="Times New Roman"/>
        </w:rPr>
        <w:t xml:space="preserve">、</w:t>
      </w:r>
      <m:oMath>
        <m:sSub>
          <m:e>
            <m:r>
              <m:rPr>
                <m:sty m:val="p"/>
              </m:rPr>
              <m:t>P</m:t>
            </m:r>
            <m:r>
              <m:rPr>
                <m:sty m:val="p"/>
              </m:rPr>
              <m:t>H</m:t>
            </m:r>
          </m:e>
          <m:sub>
            <m:r>
              <m:t>3</m:t>
            </m:r>
          </m:sub>
        </m:sSub>
      </m:oMath>
      <w:r>
        <w:rPr>
          <w:rFonts w:ascii="Times New Roman" w:hAnsi="Times New Roman" w:eastAsia="Times New Roman" w:cs="Times New Roman"/>
        </w:rPr>
        <w:t xml:space="preserve">、</w:t>
      </w:r>
      <m:oMath>
        <m:sSub>
          <m:e>
            <m:r>
              <m:rPr>
                <m:sty m:val="p"/>
              </m:rPr>
              <m:t>A</m:t>
            </m:r>
            <m:r>
              <m:rPr>
                <m:sty m:val="p"/>
              </m:rPr>
              <m:t>s</m:t>
            </m:r>
            <m:r>
              <m:rPr>
                <m:sty m:val="p"/>
              </m:rPr>
              <m:t>H</m:t>
            </m:r>
          </m:e>
          <m:sub>
            <m:r>
              <m:t>3</m:t>
            </m:r>
          </m:sub>
        </m:sSub>
      </m:oMath>
      <w:r>
        <w:rPr>
          <w:rFonts w:ascii="Times New Roman" w:hAnsi="Times New Roman" w:eastAsia="Times New Roman" w:cs="Times New Roman"/>
        </w:rPr>
        <w:t xml:space="preserve">、</w:t>
      </w:r>
      <m:oMath>
        <m:sSub>
          <m:e>
            <m:r>
              <m:rPr>
                <m:sty m:val="p"/>
              </m:rPr>
              <m:t>S</m:t>
            </m:r>
            <m:r>
              <m:rPr>
                <m:sty m:val="p"/>
              </m:rPr>
              <m:t>b</m:t>
            </m:r>
            <m:r>
              <m:rPr>
                <m:sty m:val="p"/>
              </m:rPr>
              <m:t>H</m:t>
            </m:r>
          </m:e>
          <m:sub>
            <m: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分子的键角分别为</w:t>
      </w:r>
      <w:r>
        <w:rPr>
          <w:rFonts w:ascii="Times New Roman" w:hAnsi="Times New Roman" w:eastAsia="Times New Roman" w:cs="Times New Roman"/>
        </w:rPr>
        <w:t xml:space="preserve"> </w:t>
      </w:r>
      <m:oMath>
        <m:oMathPr>
          <m:ctrlPr>
            <w:rPr>
              <w:sz w:val="28"/>
              <w:szCs w:val="28"/>
            </w:rPr>
          </m:ctrlPr>
        </m:oMathPr>
        <m:sSup>
          <m:e>
            <m:r>
              <m:t>107.3</m:t>
            </m:r>
          </m:e>
          <m:sup>
            <m:r>
              <m:rPr>
                <m:sty m:val="p"/>
              </m:rPr>
              <m:t>∘</m:t>
            </m:r>
          </m:sup>
        </m:sSup>
      </m:oMath>
      <w:r>
        <w:rPr>
          <w:rFonts w:ascii="Times New Roman" w:hAnsi="Times New Roman" w:eastAsia="Times New Roman" w:cs="Times New Roman"/>
        </w:rPr>
        <w:t xml:space="preserve">、</w:t>
      </w:r>
      <m:oMath>
        <m:sSup>
          <m:e>
            <m:r>
              <m:t>93.3</m:t>
            </m:r>
          </m:e>
          <m:sup>
            <m:r>
              <m:rPr>
                <m:sty m:val="p"/>
              </m:rPr>
              <m:t>∘</m:t>
            </m:r>
          </m:sup>
        </m:sSup>
      </m:oMath>
      <w:r>
        <w:rPr>
          <w:rFonts w:ascii="Times New Roman" w:hAnsi="Times New Roman" w:eastAsia="Times New Roman" w:cs="Times New Roman"/>
        </w:rPr>
        <w:t xml:space="preserve">、</w:t>
      </w:r>
      <m:oMath>
        <m:sSup>
          <m:e>
            <m:r>
              <m:t>91.8</m:t>
            </m:r>
          </m:e>
          <m:sup>
            <m:r>
              <m:rPr>
                <m:sty m:val="p"/>
              </m:rPr>
              <m:t>∘</m:t>
            </m:r>
          </m:sup>
        </m:sSup>
      </m:oMath>
      <w:r>
        <w:rPr>
          <w:rFonts w:ascii="Times New Roman" w:hAnsi="Times New Roman" w:eastAsia="Times New Roman" w:cs="Times New Roman"/>
        </w:rPr>
        <w:t xml:space="preserve">、</w:t>
      </w:r>
      <m:oMath>
        <m:sSup>
          <m:e>
            <m:r>
              <m:t>91.3</m:t>
            </m:r>
          </m:e>
          <m:sup>
            <m:r>
              <m:rPr>
                <m:sty m:val="p"/>
              </m:rPr>
              <m:t>∘</m:t>
            </m:r>
          </m:sup>
        </m:sSup>
      </m:oMath>
      <w:r>
        <w:rPr>
          <w:rFonts w:hint="eastAsia" w:ascii="Times New Roman" w:hAnsi="Times New Roman" w:eastAsia="Times New Roman" w:cs="Times New Roman"/>
        </w:rPr>
        <w:t>，</w:t>
      </w:r>
      <w:r>
        <w:rPr>
          <w:rFonts w:hint="eastAsia" w:ascii="Times New Roman" w:hAnsi="Times New Roman" w:eastAsia="FangSong" w:cs="Times New Roman"/>
        </w:rPr>
        <w:t>试解释其键角逐渐减小的原因</w:t>
      </w:r>
      <w:r>
        <w:rPr>
          <w:rFonts w:hint="eastAsia" w:ascii="Times New Roman" w:hAnsi="Times New Roman" w:eastAsia="Times New Roman" w:cs="Times New Roman"/>
        </w:rPr>
        <w:t>____。</w:t>
      </w:r>
    </w:p>
    <w:p>
      <w:pPr>
        <w:numPr>
          <w:ilvl w:val="0"/>
          <w:numId w:val="1517"/>
        </w:numPr>
      </w:pPr>
      <w:r>
        <w:rPr>
          <w:rFonts w:hint="eastAsia" w:ascii="Times New Roman" w:hAnsi="Times New Roman" w:eastAsia="FangSong" w:cs="Times New Roman"/>
        </w:rPr>
        <w:t xml:space="preserve">试预测</w:t>
      </w:r>
      <w:r>
        <w:rPr>
          <w:rFonts w:ascii="Times New Roman" w:hAnsi="Times New Roman" w:eastAsia="Times New Roman" w:cs="Times New Roman"/>
        </w:rPr>
        <w:t xml:space="preserve"> </w:t>
      </w:r>
      <m:oMath>
        <m:sSub>
          <m:e>
            <m:r>
              <m:rPr>
                <m:sty m:val="p"/>
              </m:rPr>
              <m:t>C</m:t>
            </m:r>
            <m:r>
              <m:rPr>
                <m:sty m:val="p"/>
              </m:rPr>
              <m:t>H</m:t>
            </m:r>
          </m:e>
          <m:sub>
            <m:r>
              <m:t>4</m:t>
            </m:r>
          </m:sub>
        </m:sSub>
      </m:oMath>
      <w:r>
        <w:rPr>
          <w:rFonts w:ascii="Times New Roman" w:hAnsi="Times New Roman" w:eastAsia="Times New Roman" w:cs="Times New Roman"/>
        </w:rPr>
        <w:t xml:space="preserve">、</w:t>
      </w:r>
      <m:oMath>
        <m:sSub>
          <m:e>
            <m:r>
              <m:rPr>
                <m:sty m:val="p"/>
              </m:rPr>
              <m:t>N</m:t>
            </m:r>
            <m:r>
              <m:rPr>
                <m:sty m:val="p"/>
              </m:rPr>
              <m:t>H</m:t>
            </m:r>
          </m:e>
          <m:sub>
            <m:r>
              <m:t>3</m:t>
            </m:r>
          </m:sub>
        </m:sSub>
      </m:oMath>
      <w:r>
        <w:rPr>
          <w:rFonts w:ascii="Times New Roman" w:hAnsi="Times New Roman" w:eastAsia="Times New Roman" w:cs="Times New Roman"/>
        </w:rPr>
        <w:t xml:space="preserve">、</w:t>
      </w:r>
      <m:oMath>
        <m:sSub>
          <m:e>
            <m:r>
              <m:rPr>
                <m:sty m:val="p"/>
              </m:rPr>
              <m:t>H</m:t>
            </m:r>
          </m:e>
          <m:sub>
            <m:r>
              <m:t>2</m:t>
            </m:r>
          </m:sub>
        </m:sSub>
        <m:r>
          <m:rPr>
            <m:sty m:val="p"/>
          </m:rPr>
          <m:t>O</m:t>
        </m:r>
      </m:oMath>
      <w:r>
        <w:rPr>
          <w:rFonts w:ascii="Times New Roman" w:hAnsi="Times New Roman" w:eastAsia="Times New Roman" w:cs="Times New Roman"/>
        </w:rPr>
        <w:t xml:space="preserve"> </w:t>
      </w:r>
      <w:r>
        <w:rPr>
          <w:rFonts w:hint="eastAsia" w:ascii="Times New Roman" w:hAnsi="Times New Roman" w:eastAsia="FangSong" w:cs="Times New Roman"/>
        </w:rPr>
        <w:t>分子的键角大小顺序</w:t>
      </w:r>
      <w:r>
        <w:rPr>
          <w:rFonts w:hint="eastAsia" w:ascii="Times New Roman" w:hAnsi="Times New Roman" w:eastAsia="Times New Roman" w:cs="Times New Roman"/>
        </w:rPr>
        <w:t>____。</w:t>
      </w:r>
    </w:p>
    <w:p>
      <w:pPr>
        <w:numPr>
          <w:ilvl w:val="0"/>
          <w:numId w:val="1517"/>
        </w:numPr>
      </w:pPr>
      <w:r>
        <w:rPr>
          <w:rFonts w:hint="eastAsia" w:ascii="Times New Roman" w:hAnsi="Times New Roman" w:eastAsia="FangSong" w:cs="Times New Roman"/>
        </w:rPr>
        <w:t>最新研究发现</w:t>
      </w:r>
      <w:r>
        <w:rPr>
          <w:rFonts w:hint="eastAsia" w:ascii="Times New Roman" w:hAnsi="Times New Roman" w:eastAsia="Times New Roman" w:cs="Times New Roman"/>
        </w:rPr>
        <w:t>，</w:t>
      </w:r>
      <w:r>
        <w:rPr>
          <w:rFonts w:hint="eastAsia" w:ascii="Times New Roman" w:hAnsi="Times New Roman" w:eastAsia="FangSong" w:cs="Times New Roman"/>
        </w:rPr>
        <w:t>水能凝结成</w:t>
      </w:r>
      <w:r>
        <w:rPr>
          <w:rFonts w:ascii="Times New Roman" w:hAnsi="Times New Roman" w:eastAsia="Times New Roman" w:cs="Times New Roman"/>
        </w:rPr>
        <w:t xml:space="preserve"> 13 </w:t>
      </w:r>
      <w:r>
        <w:rPr>
          <w:rFonts w:hint="eastAsia" w:ascii="Times New Roman" w:hAnsi="Times New Roman" w:eastAsia="FangSong" w:cs="Times New Roman"/>
        </w:rPr>
        <w:t>种类型的结晶体</w:t>
      </w:r>
      <w:r>
        <w:rPr>
          <w:rFonts w:hint="eastAsia" w:ascii="Times New Roman" w:hAnsi="Times New Roman" w:eastAsia="Times New Roman" w:cs="Times New Roman"/>
        </w:rPr>
        <w:t>，</w:t>
      </w:r>
      <w:r>
        <w:rPr>
          <w:rFonts w:hint="eastAsia" w:ascii="Times New Roman" w:hAnsi="Times New Roman" w:eastAsia="FangSong" w:cs="Times New Roman"/>
        </w:rPr>
        <w:t>除普通冰以外其余各自的冰都有自己奇特的性质</w:t>
      </w:r>
      <w:r>
        <w:rPr>
          <w:rFonts w:hint="eastAsia" w:ascii="Times New Roman" w:hAnsi="Times New Roman" w:eastAsia="Times New Roman" w:cs="Times New Roman"/>
        </w:rPr>
        <w:t>：</w:t>
      </w:r>
      <w:r>
        <w:rPr>
          <w:rFonts w:hint="eastAsia" w:ascii="Times New Roman" w:hAnsi="Times New Roman" w:eastAsia="FangSong" w:cs="Times New Roman"/>
        </w:rPr>
        <w:t>有在</w:t>
      </w:r>
      <w:r>
        <w:rPr>
          <w:rFonts w:ascii="Times New Roman" w:hAnsi="Times New Roman" w:eastAsia="Times New Roman" w:cs="Times New Roman"/>
        </w:rPr>
        <w:t xml:space="preserve"> </w:t>
      </w:r>
      <m:oMath>
        <m:r>
          <m:rPr>
            <m:sty m:val="p"/>
          </m:rPr>
          <m:t>−</m:t>
        </m:r>
        <m:sSup>
          <m:e>
            <m:r>
              <m:t>30</m:t>
            </m:r>
          </m:e>
          <m:sup>
            <m:r>
              <m:rPr>
                <m:sty m:val="p"/>
              </m:rPr>
              <m:t>∘</m:t>
            </m:r>
          </m:sup>
        </m:sSup>
        <m:r>
          <m:rPr>
            <m:sty m:val="p"/>
          </m:rPr>
          <m:t>C</m:t>
        </m:r>
      </m:oMath>
      <w:r>
        <w:rPr>
          <w:rFonts w:ascii="Times New Roman" w:hAnsi="Times New Roman" w:eastAsia="Times New Roman" w:cs="Times New Roman"/>
        </w:rPr>
        <w:t xml:space="preserve"> </w:t>
      </w:r>
      <w:r>
        <w:rPr>
          <w:rFonts w:hint="eastAsia" w:ascii="Times New Roman" w:hAnsi="Times New Roman" w:eastAsia="FangSong" w:cs="Times New Roman"/>
        </w:rPr>
        <w:t>才凝固的超低温冰</w:t>
      </w:r>
      <w:r>
        <w:rPr>
          <w:rFonts w:hint="eastAsia" w:ascii="Times New Roman" w:hAnsi="Times New Roman" w:eastAsia="Times New Roman" w:cs="Times New Roman"/>
        </w:rPr>
        <w:t>，</w:t>
      </w:r>
      <w:r>
        <w:rPr>
          <w:rFonts w:hint="eastAsia" w:ascii="Times New Roman" w:hAnsi="Times New Roman" w:eastAsia="FangSong" w:cs="Times New Roman"/>
        </w:rPr>
        <w:t>它的坚硬程度可和钢相媲美</w:t>
      </w:r>
      <w:r>
        <w:rPr>
          <w:rFonts w:hint="eastAsia" w:ascii="Times New Roman" w:hAnsi="Times New Roman" w:eastAsia="Times New Roman" w:cs="Times New Roman"/>
        </w:rPr>
        <w:t>，</w:t>
      </w:r>
      <w:r>
        <w:rPr>
          <w:rFonts w:hint="eastAsia" w:ascii="Times New Roman" w:hAnsi="Times New Roman" w:eastAsia="FangSong" w:cs="Times New Roman"/>
        </w:rPr>
        <w:t>能抵挡炮弹轰击</w:t>
      </w:r>
      <w:r>
        <w:rPr>
          <w:rFonts w:hint="eastAsia" w:ascii="Times New Roman" w:hAnsi="Times New Roman" w:eastAsia="Times New Roman" w:cs="Times New Roman"/>
        </w:rPr>
        <w:t>；</w:t>
      </w:r>
      <w:r>
        <w:rPr>
          <w:rFonts w:hint="eastAsia" w:ascii="Times New Roman" w:hAnsi="Times New Roman" w:eastAsia="FangSong" w:cs="Times New Roman"/>
        </w:rPr>
        <w:t>有在</w:t>
      </w:r>
      <w:r>
        <w:rPr>
          <w:rFonts w:ascii="Times New Roman" w:hAnsi="Times New Roman" w:eastAsia="Times New Roman" w:cs="Times New Roman"/>
        </w:rPr>
        <w:t xml:space="preserve"> </w:t>
      </w:r>
      <m:oMath>
        <m:sSup>
          <m:e>
            <m:r>
              <m:t>180</m:t>
            </m:r>
          </m:e>
          <m:sup>
            <m:r>
              <m:rPr>
                <m:sty m:val="p"/>
              </m:rPr>
              <m:t>∘</m:t>
            </m:r>
          </m:sup>
        </m:sSup>
        <m:r>
          <m:rPr>
            <m:sty m:val="p"/>
          </m:rPr>
          <m:t>C</m:t>
        </m:r>
      </m:oMath>
      <w:r>
        <w:rPr>
          <w:rFonts w:ascii="Times New Roman" w:hAnsi="Times New Roman" w:eastAsia="Times New Roman" w:cs="Times New Roman"/>
        </w:rPr>
        <w:t xml:space="preserve"> </w:t>
      </w:r>
      <w:r>
        <w:rPr>
          <w:rFonts w:hint="eastAsia" w:ascii="Times New Roman" w:hAnsi="Times New Roman" w:eastAsia="FangSong" w:cs="Times New Roman"/>
        </w:rPr>
        <w:t>高温下依然不变的热冰</w:t>
      </w:r>
      <w:r>
        <w:rPr>
          <w:rFonts w:hint="eastAsia" w:ascii="Times New Roman" w:hAnsi="Times New Roman" w:eastAsia="Times New Roman" w:cs="Times New Roman"/>
        </w:rPr>
        <w:t>；</w:t>
      </w:r>
      <w:r>
        <w:rPr>
          <w:rFonts w:hint="eastAsia" w:ascii="Times New Roman" w:hAnsi="Times New Roman" w:eastAsia="FangSong" w:cs="Times New Roman"/>
        </w:rPr>
        <w:t>还有的冰密度比水大</w:t>
      </w:r>
      <w:r>
        <w:rPr>
          <w:rFonts w:hint="eastAsia" w:ascii="Times New Roman" w:hAnsi="Times New Roman" w:eastAsia="Times New Roman" w:cs="Times New Roman"/>
        </w:rPr>
        <w:t>，</w:t>
      </w:r>
      <w:r>
        <w:rPr>
          <w:rFonts w:hint="eastAsia" w:ascii="Times New Roman" w:hAnsi="Times New Roman" w:eastAsia="FangSong" w:cs="Times New Roman"/>
        </w:rPr>
        <w:t>号称重冰</w:t>
      </w:r>
      <w:r>
        <w:rPr>
          <w:rFonts w:hint="eastAsia" w:ascii="Times New Roman" w:hAnsi="Times New Roman" w:eastAsia="Times New Roman" w:cs="Times New Roman"/>
        </w:rPr>
        <w:t>。</w:t>
      </w:r>
    </w:p>
    <w:p>
      <w:pPr>
        <w:pStyle w:val="FirstParagraph"/>
      </w:pPr>
      <w:r>
        <w:rPr>
          <w:rFonts w:ascii="Times New Roman" w:hAnsi="Times New Roman" w:eastAsia="Times New Roman" w:cs="Times New Roman"/>
        </w:rPr>
        <w:t xml:space="preserve">① </w:t>
      </w:r>
      <w:r>
        <w:rPr>
          <w:rFonts w:hint="eastAsia" w:ascii="Times New Roman" w:hAnsi="Times New Roman" w:eastAsia="FangSong" w:cs="Times New Roman"/>
        </w:rPr>
        <w:t>重冰属于立方晶系</w:t>
      </w:r>
      <w:r>
        <w:rPr>
          <w:rFonts w:hint="eastAsia" w:ascii="Times New Roman" w:hAnsi="Times New Roman" w:eastAsia="Times New Roman" w:cs="Times New Roman"/>
        </w:rPr>
        <w:t>，</w:t>
      </w:r>
      <w:r>
        <w:rPr>
          <w:rFonts w:hint="eastAsia" w:ascii="Times New Roman" w:hAnsi="Times New Roman" w:eastAsia="FangSong" w:cs="Times New Roman"/>
        </w:rPr>
        <w:t>结构如下图左</w:t>
      </w:r>
      <w:r>
        <w:rPr>
          <w:rFonts w:hint="eastAsia" w:ascii="Times New Roman" w:hAnsi="Times New Roman" w:eastAsia="Times New Roman" w:cs="Times New Roman"/>
        </w:rPr>
        <w:t>，</w:t>
      </w:r>
      <w:r>
        <w:rPr>
          <w:rFonts w:hint="eastAsia" w:ascii="Times New Roman" w:hAnsi="Times New Roman" w:eastAsia="FangSong" w:cs="Times New Roman"/>
        </w:rPr>
        <w:t>晶胞参数</w:t>
      </w:r>
      <w:r>
        <w:rPr>
          <w:rFonts w:ascii="Times New Roman" w:hAnsi="Times New Roman" w:eastAsia="Times New Roman" w:cs="Times New Roman"/>
        </w:rPr>
        <w:t xml:space="preserve"> </w:t>
      </w:r>
      <m:oMath>
        <m:oMathPr>
          <m:ctrlPr>
            <w:rPr>
              <w:sz w:val="28"/>
              <w:szCs w:val="28"/>
            </w:rPr>
          </m:ctrlPr>
        </m:oMathPr>
        <m:r>
          <m:t>a</m:t>
        </m:r>
        <m:r>
          <m:rPr>
            <m:sty m:val="p"/>
          </m:rPr>
          <m:t>=</m:t>
        </m:r>
        <m:r>
          <m:t>333.7</m:t>
        </m:r>
        <m:r>
          <m:t> </m:t>
        </m:r>
        <m:r>
          <m:rPr>
            <m:sty m:val="p"/>
          </m:rPr>
          <m:t>p</m:t>
        </m:r>
        <m:r>
          <m:rPr>
            <m:sty m:val="p"/>
          </m:rPr>
          <m:t>m</m:t>
        </m:r>
      </m:oMath>
      <w:r>
        <w:rPr>
          <w:rFonts w:hint="eastAsia" w:ascii="Times New Roman" w:hAnsi="Times New Roman" w:eastAsia="Times New Roman" w:cs="Times New Roman"/>
        </w:rPr>
        <w:t>（</w:t>
      </w:r>
      <w:r>
        <w:rPr>
          <w:rFonts w:hint="eastAsia" w:ascii="Times New Roman" w:hAnsi="Times New Roman" w:eastAsia="FangSong" w:cs="Times New Roman"/>
        </w:rPr>
        <w:t>即图中立方体的边长</w:t>
      </w:r>
      <w:r>
        <w:rPr>
          <w:rFonts w:hint="eastAsia" w:ascii="Times New Roman" w:hAnsi="Times New Roman" w:eastAsia="Times New Roman" w:cs="Times New Roman"/>
        </w:rPr>
        <w:t>，</w:t>
      </w:r>
      <m:oMath>
        <m:oMathPr>
          <m:ctrlPr>
            <w:rPr>
              <w:sz w:val="28"/>
              <w:szCs w:val="28"/>
            </w:rPr>
          </m:ctrlPr>
        </m:oMathPr>
        <m:r>
          <m:t>1</m:t>
        </m:r>
        <m:r>
          <m:t> </m:t>
        </m:r>
        <m:r>
          <m:rPr>
            <m:sty m:val="p"/>
          </m:rPr>
          <m:t>p</m:t>
        </m:r>
        <m:r>
          <m:rPr>
            <m:sty m:val="p"/>
          </m:rPr>
          <m:t>m</m:t>
        </m:r>
        <m:r>
          <m:rPr>
            <m:sty m:val="p"/>
          </m:rPr>
          <m:t>=</m:t>
        </m:r>
        <m:sSup>
          <m:e>
            <m:r>
              <m:t>10</m:t>
            </m:r>
          </m:e>
          <m:sup>
            <m:r>
              <m:rPr>
                <m:sty m:val="p"/>
              </m:rPr>
              <m:t>−</m:t>
            </m:r>
            <m:r>
              <m:t>12</m:t>
            </m:r>
          </m:sup>
        </m:sSup>
        <m:r>
          <m:t> </m:t>
        </m:r>
        <m:r>
          <m:rPr>
            <m:sty m:val="p"/>
          </m:rPr>
          <m:t>m</m:t>
        </m:r>
      </m:oMath>
      <w:r>
        <w:rPr>
          <w:rFonts w:hint="eastAsia" w:ascii="Times New Roman" w:hAnsi="Times New Roman" w:eastAsia="Times New Roman" w:cs="Times New Roman"/>
        </w:rPr>
        <w:t>），</w:t>
      </w:r>
      <w:r>
        <w:rPr>
          <w:rFonts w:hint="eastAsia" w:ascii="Times New Roman" w:hAnsi="Times New Roman" w:eastAsia="FangSong" w:cs="Times New Roman"/>
        </w:rPr>
        <w:t>计算其密度为</w:t>
      </w:r>
      <w:r>
        <w:rPr>
          <w:rFonts w:hint="eastAsia" w:ascii="Times New Roman" w:hAnsi="Times New Roman" w:eastAsia="Times New Roman" w:cs="Times New Roman"/>
        </w:rPr>
        <w:t>_</w:t>
      </w:r>
      <w:r>
        <w:rPr>
          <w:rFonts w:hint="eastAsia" w:ascii="Times New Roman" w:hAnsi="Times New Roman" w:eastAsia="Times New Roman" w:cs="Times New Roman"/>
          <w:b/>
          <w:bCs/>
          <w:i/>
          <w:iCs/>
        </w:rPr>
        <w:t>。</w:t>
      </w:r>
      <w:r>
        <w:rPr>
          <w:rFonts w:hint="eastAsia" w:ascii="Times New Roman" w:hAnsi="Times New Roman" w:eastAsia="FangSong" w:cs="Times New Roman"/>
          <w:b/>
          <w:bCs/>
          <w:i/>
          <w:iCs/>
        </w:rPr>
        <w:t>其中氧原子的杂化方式为</w:t>
      </w:r>
      <w:r>
        <w:rPr>
          <w:rFonts w:ascii="Times New Roman" w:hAnsi="Times New Roman" w:eastAsia="Times New Roman" w:cs="Times New Roman"/>
        </w:rPr>
        <w:t xml:space="preserve">_。</w:t>
      </w:r>
    </w:p>
    <w:p>
      <w:pPr>
        <w:pStyle w:val="BodyText"/>
      </w:pPr>
      <w:r>
        <w:rPr>
          <w:rFonts w:ascii="Times New Roman" w:hAnsi="Times New Roman" w:eastAsia="Times New Roman" w:cs="Times New Roman"/>
        </w:rPr>
        <w:t xml:space="preserve">② </w:t>
      </w:r>
      <w:r>
        <w:rPr>
          <w:rFonts w:hint="eastAsia" w:ascii="Times New Roman" w:hAnsi="Times New Roman" w:eastAsia="FangSong" w:cs="Times New Roman"/>
        </w:rPr>
        <w:t>普通冰属于六方晶系</w:t>
      </w:r>
      <w:r>
        <w:rPr>
          <w:rFonts w:hint="eastAsia" w:ascii="Times New Roman" w:hAnsi="Times New Roman" w:eastAsia="Times New Roman" w:cs="Times New Roman"/>
        </w:rPr>
        <w:t>，</w:t>
      </w:r>
      <w:r>
        <w:rPr>
          <w:rFonts w:hint="eastAsia" w:ascii="Times New Roman" w:hAnsi="Times New Roman" w:eastAsia="FangSong" w:cs="Times New Roman"/>
        </w:rPr>
        <w:t>晶胞参数为</w:t>
      </w:r>
      <w:r>
        <w:rPr>
          <w:rFonts w:ascii="Times New Roman" w:hAnsi="Times New Roman" w:eastAsia="Times New Roman" w:cs="Times New Roman"/>
        </w:rPr>
        <w:t xml:space="preserve"> </w:t>
      </w:r>
      <m:oMath>
        <m:oMathPr>
          <m:ctrlPr>
            <w:rPr>
              <w:sz w:val="28"/>
              <w:szCs w:val="28"/>
            </w:rPr>
          </m:ctrlPr>
        </m:oMathPr>
        <m:r>
          <m:t>a</m:t>
        </m:r>
        <m:r>
          <m:rPr>
            <m:sty m:val="p"/>
          </m:rPr>
          <m:t>=</m:t>
        </m:r>
        <m:r>
          <m:t>452</m:t>
        </m:r>
        <m:r>
          <m:t> </m:t>
        </m:r>
        <m:r>
          <m:rPr>
            <m:sty m:val="p"/>
          </m:rPr>
          <m:t>p</m:t>
        </m:r>
        <m:r>
          <m:rPr>
            <m:sty m:val="p"/>
          </m:rPr>
          <m:t>m</m:t>
        </m:r>
        <m:r>
          <m:rPr>
            <m:sty m:val="p"/>
          </m:rPr>
          <m:t>,</m:t>
        </m:r>
        <m:r>
          <m:t>c</m:t>
        </m:r>
        <m:r>
          <m:rPr>
            <m:sty m:val="p"/>
          </m:rPr>
          <m:t>=</m:t>
        </m:r>
        <m:r>
          <m:t>737</m:t>
        </m:r>
        <m:r>
          <m:t> </m:t>
        </m:r>
        <m:r>
          <m:rPr>
            <m:sty m:val="p"/>
          </m:rPr>
          <m:t>p</m:t>
        </m:r>
        <m:r>
          <m:rPr>
            <m:sty m:val="p"/>
          </m:rPr>
          <m:t>m</m:t>
        </m:r>
        <m:r>
          <m:rPr>
            <m:sty m:val="p"/>
          </m:rPr>
          <m:t>,</m:t>
        </m:r>
        <m:r>
          <m:t>γ</m:t>
        </m:r>
        <m:r>
          <m:rPr>
            <m:sty m:val="p"/>
          </m:rPr>
          <m:t>=</m:t>
        </m:r>
        <m:sSup>
          <m:e>
            <m:r>
              <m:t>120</m:t>
            </m:r>
          </m:e>
          <m:sup>
            <m:r>
              <m:rPr>
                <m:sty m:val="p"/>
              </m:rPr>
              <m:t>∘</m:t>
            </m:r>
          </m:sup>
        </m:sSup>
      </m:oMath>
      <w:r>
        <w:rPr>
          <w:rFonts w:hint="eastAsia" w:ascii="Times New Roman" w:hAnsi="Times New Roman" w:eastAsia="Times New Roman" w:cs="Times New Roman"/>
        </w:rPr>
        <w:t>，</w:t>
      </w:r>
      <w:r>
        <w:rPr>
          <w:rFonts w:hint="eastAsia" w:ascii="Times New Roman" w:hAnsi="Times New Roman" w:eastAsia="FangSong" w:cs="Times New Roman"/>
        </w:rPr>
        <w:t>如下图右</w:t>
      </w:r>
      <w:r>
        <w:rPr>
          <w:rFonts w:hint="eastAsia" w:ascii="Times New Roman" w:hAnsi="Times New Roman" w:eastAsia="Times New Roman" w:cs="Times New Roman"/>
        </w:rPr>
        <w:t>，</w:t>
      </w:r>
      <w:r>
        <w:rPr>
          <w:rFonts w:hint="eastAsia" w:ascii="Times New Roman" w:hAnsi="Times New Roman" w:eastAsia="FangSong" w:cs="Times New Roman"/>
        </w:rPr>
        <w:t>白球表示氧原子</w:t>
      </w:r>
      <w:r>
        <w:rPr>
          <w:rFonts w:hint="eastAsia" w:ascii="Times New Roman" w:hAnsi="Times New Roman" w:eastAsia="Times New Roman" w:cs="Times New Roman"/>
        </w:rPr>
        <w:t>，</w:t>
      </w:r>
      <w:r>
        <w:rPr>
          <w:rFonts w:hint="eastAsia" w:ascii="Times New Roman" w:hAnsi="Times New Roman" w:eastAsia="FangSong" w:cs="Times New Roman"/>
        </w:rPr>
        <w:t>一个晶胞中有</w:t>
      </w:r>
      <w:r>
        <w:rPr>
          <w:rFonts w:ascii="Times New Roman" w:hAnsi="Times New Roman" w:eastAsia="Times New Roman" w:cs="Times New Roman"/>
        </w:rPr>
        <w:t xml:space="preserve"> 4 </w:t>
      </w:r>
      <w:r>
        <w:rPr>
          <w:rFonts w:hint="eastAsia" w:ascii="Times New Roman" w:hAnsi="Times New Roman" w:eastAsia="FangSong" w:cs="Times New Roman"/>
        </w:rPr>
        <w:t>个水分子</w:t>
      </w:r>
      <w:r>
        <w:rPr>
          <w:rFonts w:hint="eastAsia" w:ascii="Times New Roman" w:hAnsi="Times New Roman" w:eastAsia="Times New Roman" w:cs="Times New Roman"/>
        </w:rPr>
        <w:t>，</w:t>
      </w:r>
      <w:r>
        <w:rPr>
          <w:rFonts w:hint="eastAsia" w:ascii="Times New Roman" w:hAnsi="Times New Roman" w:eastAsia="FangSong" w:cs="Times New Roman"/>
        </w:rPr>
        <w:t>计算其密度为</w:t>
      </w:r>
      <w:r>
        <w:rPr>
          <w:rFonts w:hint="eastAsia" w:ascii="Times New Roman" w:hAnsi="Times New Roman" w:eastAsia="Times New Roman" w:cs="Times New Roman"/>
        </w:rPr>
        <w:t>_</w:t>
      </w:r>
      <w:r>
        <w:rPr>
          <w:rFonts w:hint="eastAsia" w:ascii="Times New Roman" w:hAnsi="Times New Roman" w:eastAsia="Times New Roman" w:cs="Times New Roman"/>
          <w:b/>
          <w:bCs/>
          <w:i/>
          <w:iCs/>
        </w:rPr>
        <w:t>。</w:t>
      </w:r>
      <w:r>
        <w:rPr>
          <w:rFonts w:hint="eastAsia" w:ascii="Times New Roman" w:hAnsi="Times New Roman" w:eastAsia="FangSong" w:cs="Times New Roman"/>
          <w:b/>
          <w:bCs/>
          <w:i/>
          <w:iCs/>
        </w:rPr>
        <w:t>并与重冰比较</w:t>
      </w:r>
      <w:r>
        <w:rPr>
          <w:rFonts w:hint="eastAsia" w:ascii="Times New Roman" w:hAnsi="Times New Roman" w:eastAsia="Times New Roman" w:cs="Times New Roman"/>
          <w:b/>
          <w:bCs/>
          <w:i/>
          <w:iCs/>
        </w:rPr>
        <w:t>，</w:t>
      </w:r>
      <w:r>
        <w:rPr>
          <w:rFonts w:hint="eastAsia" w:ascii="Times New Roman" w:hAnsi="Times New Roman" w:eastAsia="FangSong" w:cs="Times New Roman"/>
          <w:b/>
          <w:bCs/>
          <w:i/>
          <w:iCs/>
        </w:rPr>
        <w:t>可能的原因为</w:t>
      </w:r>
      <w:r>
        <w:rPr>
          <w:rFonts w:ascii="Times New Roman" w:hAnsi="Times New Roman" w:eastAsia="Times New Roman" w:cs="Times New Roman"/>
        </w:rPr>
        <w:t xml:space="preserve">_。</w:t>
      </w:r>
    </w:p>
    <w:p>
      <w:pPr>
        <w:pStyle w:val="BodyText"/>
        <w:spacing w:before="160" w:after="80"/>
        <w:jc w:val="center"/>
      </w:pPr>
      <w:r>
        <w:rPr>
          <w:rFonts w:ascii="Times New Roman" w:hAnsi="Times New Roman" w:eastAsia="Times New Roman" w:cs="Times New Roman"/>
        </w:rPr>
        <w:drawing>
          <wp:inline>
            <wp:extent cx="3600000" cy="1412925"/>
            <wp:effectExtent b="0" l="0" r="0" t="0"/>
            <wp:docPr descr="" title="" id="2073" name="Picture"/>
            <a:graphic>
              <a:graphicData uri="http://schemas.openxmlformats.org/drawingml/2006/picture">
                <pic:pic>
                  <pic:nvPicPr>
                    <pic:cNvPr descr="4b45c51f49eed51dc78c0a3c5dff517665f1bcd3193f85ca56c6c229cc73e7ab.jpg" id="2074" name="Picture"/>
                    <pic:cNvPicPr>
                      <a:picLocks noChangeArrowheads="1" noChangeAspect="1"/>
                    </pic:cNvPicPr>
                  </pic:nvPicPr>
                  <pic:blipFill>
                    <a:blip r:embed="rId2072"/>
                    <a:stretch>
                      <a:fillRect/>
                    </a:stretch>
                  </pic:blipFill>
                  <pic:spPr bwMode="auto">
                    <a:xfrm>
                      <a:off x="0" y="0"/>
                      <a:ext cx="3600000" cy="1412925"/>
                    </a:xfrm>
                    <a:prstGeom prst="rect">
                      <a:avLst/>
                    </a:prstGeom>
                    <a:noFill/>
                    <a:ln w="9525">
                      <a:noFill/>
                      <a:headEnd/>
                      <a:tailEnd/>
                    </a:ln>
                  </pic:spPr>
                </pic:pic>
              </a:graphicData>
            </a:graphic>
          </wp:inline>
        </w:drawing>
      </w:r>
    </w:p>
    <w:p>
      <w:pPr>
        <w:pStyle w:val="BlockText"/>
      </w:pPr>
      <w:r>
        <w:rPr>
          <w:rFonts w:hint="eastAsia" w:ascii="Times New Roman" w:hAnsi="Times New Roman" w:eastAsia="FangSong" w:cs="Times New Roman"/>
          <w:b/>
          <w:bCs/>
        </w:rPr>
        <w:t xml:space="preserve">校勘注</w:t>
      </w:r>
      <w:r>
        <w:rPr>
          <w:rFonts w:hint="eastAsia" w:ascii="Times New Roman" w:hAnsi="Times New Roman" w:eastAsia="Times New Roman" w:cs="Times New Roman"/>
        </w:rPr>
        <w:t>：</w:t>
      </w:r>
      <w:r>
        <w:rPr>
          <w:rFonts w:hint="eastAsia" w:ascii="Times New Roman" w:hAnsi="Times New Roman" w:eastAsia="FangSong" w:cs="Times New Roman"/>
        </w:rPr>
        <w:t>原书</w:t>
      </w:r>
      <w:r>
        <w:rPr>
          <w:rFonts w:hint="eastAsia" w:ascii="Times New Roman" w:hAnsi="Times New Roman" w:eastAsia="Times New Roman" w:cs="Times New Roman"/>
        </w:rPr>
        <w:t>①”</w:t>
      </w:r>
      <w:r>
        <w:rPr>
          <w:rFonts w:hint="eastAsia" w:ascii="Times New Roman" w:hAnsi="Times New Roman" w:eastAsia="FangSong" w:cs="Times New Roman"/>
        </w:rPr>
        <w:t>如左下图</w:t>
      </w:r>
      <w:r>
        <w:rPr>
          <w:rFonts w:hint="eastAsia" w:ascii="Times New Roman" w:hAnsi="Times New Roman" w:eastAsia="Times New Roman" w:cs="Times New Roman"/>
        </w:rPr>
        <w:t>”、②”</w:t>
      </w:r>
      <w:r>
        <w:rPr>
          <w:rFonts w:hint="eastAsia" w:ascii="Times New Roman" w:hAnsi="Times New Roman" w:eastAsia="FangSong" w:cs="Times New Roman"/>
        </w:rPr>
        <w:t>如右上图</w:t>
      </w:r>
      <w:r>
        <w:rPr>
          <w:rFonts w:hint="eastAsia" w:ascii="Times New Roman" w:hAnsi="Times New Roman" w:eastAsia="Times New Roman" w:cs="Times New Roman"/>
        </w:rPr>
        <w:t>”</w:t>
      </w:r>
      <w:r>
        <w:rPr>
          <w:rFonts w:hint="eastAsia" w:ascii="Times New Roman" w:hAnsi="Times New Roman" w:eastAsia="FangSong" w:cs="Times New Roman"/>
        </w:rPr>
        <w:t>两张图在</w:t>
      </w:r>
      <w:r>
        <w:rPr>
          <w:rFonts w:ascii="Times New Roman" w:hAnsi="Times New Roman" w:eastAsia="Times New Roman" w:cs="Times New Roman"/>
        </w:rPr>
        <w:t xml:space="preserve"> OCR </w:t>
      </w:r>
      <w:r>
        <w:rPr>
          <w:rFonts w:hint="eastAsia" w:ascii="Times New Roman" w:hAnsi="Times New Roman" w:eastAsia="FangSong" w:cs="Times New Roman"/>
        </w:rPr>
        <w:t>中并为一张双联图</w:t>
      </w:r>
      <w:r>
        <w:rPr>
          <w:rFonts w:hint="eastAsia" w:ascii="Times New Roman" w:hAnsi="Times New Roman" w:eastAsia="Times New Roman" w:cs="Times New Roman"/>
        </w:rPr>
        <w:t>（</w:t>
      </w:r>
      <w:r>
        <w:rPr>
          <w:rFonts w:hint="eastAsia" w:ascii="Times New Roman" w:hAnsi="Times New Roman" w:eastAsia="FangSong" w:cs="Times New Roman"/>
        </w:rPr>
        <w:t>左</w:t>
      </w:r>
      <w:r>
        <w:rPr>
          <w:rFonts w:hint="eastAsia" w:ascii="Times New Roman" w:hAnsi="Times New Roman" w:eastAsia="Times New Roman" w:cs="Times New Roman"/>
        </w:rPr>
        <w:t>=</w:t>
      </w:r>
      <w:r>
        <w:rPr>
          <w:rFonts w:hint="eastAsia" w:ascii="Times New Roman" w:hAnsi="Times New Roman" w:eastAsia="FangSong" w:cs="Times New Roman"/>
        </w:rPr>
        <w:t>重冰立方晶胞</w:t>
      </w:r>
      <w:r>
        <w:rPr>
          <w:rFonts w:hint="eastAsia" w:ascii="Times New Roman" w:hAnsi="Times New Roman" w:eastAsia="Times New Roman" w:cs="Times New Roman"/>
        </w:rPr>
        <w:t>、</w:t>
      </w:r>
      <w:r>
        <w:rPr>
          <w:rFonts w:hint="eastAsia" w:ascii="Times New Roman" w:hAnsi="Times New Roman" w:eastAsia="FangSong" w:cs="Times New Roman"/>
        </w:rPr>
        <w:t>右</w:t>
      </w:r>
      <w:r>
        <w:rPr>
          <w:rFonts w:hint="eastAsia" w:ascii="Times New Roman" w:hAnsi="Times New Roman" w:eastAsia="Times New Roman" w:cs="Times New Roman"/>
        </w:rPr>
        <w:t>=</w:t>
      </w:r>
      <w:r>
        <w:rPr>
          <w:rFonts w:hint="eastAsia" w:ascii="Times New Roman" w:hAnsi="Times New Roman" w:eastAsia="FangSong" w:cs="Times New Roman"/>
        </w:rPr>
        <w:t>普通冰六方晶胞</w:t>
      </w:r>
      <w:r>
        <w:rPr>
          <w:rFonts w:ascii="Times New Roman" w:hAnsi="Times New Roman" w:eastAsia="Times New Roman" w:cs="Times New Roman"/>
        </w:rPr>
        <w:t xml:space="preserve"> a/c/γ </w:t>
      </w:r>
      <w:r>
        <w:rPr>
          <w:rFonts w:hint="eastAsia" w:ascii="Times New Roman" w:hAnsi="Times New Roman" w:eastAsia="FangSong" w:cs="Times New Roman"/>
        </w:rPr>
        <w:t>标注</w:t>
      </w:r>
      <w:r>
        <w:rPr>
          <w:rFonts w:hint="eastAsia" w:ascii="Times New Roman" w:hAnsi="Times New Roman" w:eastAsia="Times New Roman" w:cs="Times New Roman"/>
        </w:rPr>
        <w:t>），</w:t>
      </w:r>
      <w:r>
        <w:rPr>
          <w:rFonts w:hint="eastAsia" w:ascii="Times New Roman" w:hAnsi="Times New Roman" w:eastAsia="FangSong" w:cs="Times New Roman"/>
        </w:rPr>
        <w:t>视觉核验后合并入本题末尾</w:t>
      </w:r>
      <w:r>
        <w:rPr>
          <w:rFonts w:hint="eastAsia" w:ascii="Times New Roman" w:hAnsi="Times New Roman" w:eastAsia="Times New Roman" w:cs="Times New Roman"/>
        </w:rPr>
        <w:t>，</w:t>
      </w:r>
      <w:r>
        <w:rPr>
          <w:rFonts w:hint="eastAsia" w:ascii="Times New Roman" w:hAnsi="Times New Roman" w:eastAsia="FangSong" w:cs="Times New Roman"/>
        </w:rPr>
        <w:t>两问共用</w:t>
      </w:r>
      <w:r>
        <w:rPr>
          <w:rFonts w:hint="eastAsia" w:ascii="Times New Roman" w:hAnsi="Times New Roman" w:eastAsia="Times New Roman" w:cs="Times New Roman"/>
        </w:rPr>
        <w:t>。</w:t>
      </w:r>
    </w:p>
    <w:p>
      <w:pPr>
        <w:pStyle w:val="FirstParagraph"/>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numPr>
          <w:ilvl w:val="0"/>
          <w:numId w:val="1518"/>
        </w:numPr>
      </w:pPr>
      <w:r>
        <w:rPr>
          <w:rFonts w:hint="eastAsia" w:ascii="Times New Roman" w:hAnsi="Times New Roman" w:eastAsia="FangSong" w:cs="Times New Roman"/>
        </w:rPr>
        <w:t>中心原子的电负性越大</w:t>
      </w:r>
      <w:r>
        <w:rPr>
          <w:rFonts w:hint="eastAsia" w:ascii="Times New Roman" w:hAnsi="Times New Roman" w:eastAsia="Times New Roman" w:cs="Times New Roman"/>
        </w:rPr>
        <w:t>，</w:t>
      </w:r>
      <w:r>
        <w:rPr>
          <w:rFonts w:hint="eastAsia" w:ascii="Times New Roman" w:hAnsi="Times New Roman" w:eastAsia="FangSong" w:cs="Times New Roman"/>
        </w:rPr>
        <w:t>相应的键角越大</w:t>
      </w:r>
      <w:r>
        <w:rPr>
          <w:rFonts w:hint="eastAsia" w:ascii="Times New Roman" w:hAnsi="Times New Roman" w:eastAsia="Times New Roman" w:cs="Times New Roman"/>
        </w:rPr>
        <w:t>。</w:t>
      </w:r>
    </w:p>
    <w:p>
      <w:pPr>
        <w:numPr>
          <w:ilvl w:val="0"/>
          <w:numId w:val="1518"/>
        </w:numPr>
      </w:pPr>
      <m:oMath>
        <m:oMathPr>
          <m:ctrlPr>
            <w:rPr>
              <w:sz w:val="28"/>
              <w:szCs w:val="28"/>
            </w:rPr>
          </m:ctrlPr>
        </m:oMathPr>
        <m:sSub>
          <m:e>
            <m:r>
              <m:rPr>
                <m:sty m:val="p"/>
              </m:rPr>
              <m:t>C</m:t>
            </m:r>
            <m:r>
              <m:rPr>
                <m:sty m:val="p"/>
              </m:rPr>
              <m:t>H</m:t>
            </m:r>
          </m:e>
          <m:sub>
            <m:r>
              <m:t>4</m:t>
            </m:r>
          </m:sub>
        </m:sSub>
        <m:r>
          <m:rPr>
            <m:sty m:val="p"/>
          </m:rPr>
          <m:t>&gt;</m:t>
        </m:r>
        <m:sSub>
          <m:e>
            <m:r>
              <m:rPr>
                <m:sty m:val="p"/>
              </m:rPr>
              <m:t>N</m:t>
            </m:r>
            <m:r>
              <m:rPr>
                <m:sty m:val="p"/>
              </m:rPr>
              <m:t>H</m:t>
            </m:r>
          </m:e>
          <m:sub>
            <m:r>
              <m:t>3</m:t>
            </m:r>
          </m:sub>
        </m:sSub>
        <m:r>
          <m:rPr>
            <m:sty m:val="p"/>
          </m:rPr>
          <m:t>&gt;</m:t>
        </m:r>
        <m:sSub>
          <m:e>
            <m:r>
              <m:rPr>
                <m:sty m:val="p"/>
              </m:rPr>
              <m:t>H</m:t>
            </m:r>
          </m:e>
          <m:sub>
            <m:r>
              <m:t>2</m:t>
            </m:r>
          </m:sub>
        </m:sSub>
        <m:r>
          <m:rPr>
            <m:sty m:val="p"/>
          </m:rPr>
          <m:t>O</m:t>
        </m:r>
      </m:oMath>
      <w:r>
        <w:rPr>
          <w:rFonts w:ascii="Times New Roman" w:hAnsi="Times New Roman" w:eastAsia="Times New Roman" w:cs="Times New Roman"/>
        </w:rPr>
        <w:t xml:space="preserve">​</w:t>
      </w:r>
    </w:p>
    <w:p>
      <w:pPr>
        <w:numPr>
          <w:ilvl w:val="0"/>
          <w:numId w:val="1518"/>
        </w:numPr>
      </w:pPr>
      <w:r>
        <w:rPr>
          <w:rFonts w:ascii="Times New Roman" w:hAnsi="Times New Roman" w:eastAsia="Times New Roman" w:cs="Times New Roman"/>
        </w:rPr>
        <w:t xml:space="preserve">①</w:t>
      </w:r>
      <w:r>
        <w:rPr>
          <w:rFonts w:ascii="Times New Roman" w:hAnsi="Times New Roman" w:eastAsia="Times New Roman" w:cs="Times New Roman"/>
        </w:rPr>
        <w:t xml:space="preserve"> </w:t>
      </w:r>
      <m:oMath>
        <m:oMathPr>
          <m:ctrlPr>
            <w:rPr>
              <w:sz w:val="28"/>
              <w:szCs w:val="28"/>
            </w:rPr>
          </m:ctrlPr>
        </m:oMathPr>
        <m:r>
          <m:t>1.61</m:t>
        </m:r>
        <m:r>
          <m:t> </m:t>
        </m:r>
        <m:r>
          <m:rPr>
            <m:sty m:val="p"/>
          </m:rPr>
          <m:t>g</m:t>
        </m:r>
        <m:r>
          <m:rPr>
            <m:sty m:val="p"/>
          </m:rPr>
          <m:t>⋅</m:t>
        </m:r>
        <m:r>
          <m:rPr>
            <m:sty m:val="p"/>
          </m:rPr>
          <m:t>c</m:t>
        </m:r>
        <m:sSup>
          <m:e>
            <m:r>
              <m:rPr>
                <m:sty m:val="p"/>
              </m:rPr>
              <m:t>m</m:t>
            </m:r>
          </m:e>
          <m:sup>
            <m:r>
              <m:rPr>
                <m:sty m:val="p"/>
              </m:rPr>
              <m:t>−</m:t>
            </m:r>
            <m:r>
              <m:rPr>
                <m:sty m:val="p"/>
              </m:rPr>
              <m:t>3</m:t>
            </m:r>
          </m:sup>
        </m:sSup>
      </m:oMath>
      <w:r>
        <w:rPr>
          <w:rFonts w:hint="eastAsia" w:ascii="Times New Roman" w:hAnsi="Times New Roman" w:eastAsia="Times New Roman" w:cs="Times New Roman"/>
        </w:rPr>
        <w:t xml:space="preserve">；</w:t>
      </w:r>
      <m:oMath>
        <m:sSup>
          <m:e>
            <m:r>
              <m:rPr>
                <m:sty m:val="p"/>
              </m:rPr>
              <m:t>s</m:t>
            </m:r>
            <m:r>
              <m:rPr>
                <m:sty m:val="p"/>
              </m:rPr>
              <m:t>p</m:t>
            </m:r>
          </m:e>
          <m:sup>
            <m:r>
              <m:t>3</m:t>
            </m:r>
          </m:sup>
        </m:sSup>
      </m:oMath>
      <w:r>
        <w:rPr>
          <w:rFonts w:ascii="Times New Roman" w:hAnsi="Times New Roman" w:eastAsia="Times New Roman" w:cs="Times New Roman"/>
        </w:rPr>
        <w:t xml:space="preserve">。</w:t>
      </w:r>
    </w:p>
    <w:p>
      <w:pPr>
        <w:pStyle w:val="FirstParagraph"/>
      </w:pPr>
      <w:r>
        <w:rPr>
          <w:rFonts w:ascii="Times New Roman" w:hAnsi="Times New Roman" w:eastAsia="Times New Roman" w:cs="Times New Roman"/>
        </w:rPr>
        <w:t xml:space="preserve">②</w:t>
      </w:r>
      <w:r>
        <w:rPr>
          <w:rFonts w:ascii="Times New Roman" w:hAnsi="Times New Roman" w:eastAsia="Times New Roman" w:cs="Times New Roman"/>
        </w:rPr>
        <w:t xml:space="preserve"> </w:t>
      </w:r>
      <m:oMath>
        <m:oMathPr>
          <m:ctrlPr>
            <w:rPr>
              <w:sz w:val="28"/>
              <w:szCs w:val="28"/>
            </w:rPr>
          </m:ctrlPr>
        </m:oMathPr>
        <m:r>
          <m:t>0.92</m:t>
        </m:r>
        <m:r>
          <m:t> </m:t>
        </m:r>
        <m:r>
          <m:rPr>
            <m:sty m:val="p"/>
          </m:rPr>
          <m:t>g</m:t>
        </m:r>
        <m:r>
          <m:rPr>
            <m:sty m:val="p"/>
          </m:rPr>
          <m:t>⋅</m:t>
        </m:r>
        <m:r>
          <m:rPr>
            <m:sty m:val="p"/>
          </m:rPr>
          <m:t>c</m:t>
        </m:r>
        <m:sSup>
          <m:e>
            <m:r>
              <m:rPr>
                <m:sty m:val="p"/>
              </m:rPr>
              <m:t>m</m:t>
            </m:r>
          </m:e>
          <m:sup>
            <m:r>
              <m:rPr>
                <m:sty m:val="p"/>
              </m:rPr>
              <m:t>−</m:t>
            </m:r>
            <m:r>
              <m:rPr>
                <m:sty m:val="p"/>
              </m:rPr>
              <m:t>3</m:t>
            </m:r>
          </m:sup>
        </m:sSup>
      </m:oMath>
      <w:r>
        <w:rPr>
          <w:rFonts w:ascii="Times New Roman" w:hAnsi="Times New Roman" w:eastAsia="Times New Roman" w:cs="Times New Roman"/>
        </w:rPr>
        <w:t xml:space="preserve">。</w:t>
      </w:r>
    </w:p>
    <w:p>
      <w:pPr>
        <w:pStyle w:val="BodyText"/>
      </w:pPr>
      <w:r>
        <w:rPr>
          <w:rFonts w:hint="eastAsia" w:ascii="Times New Roman" w:hAnsi="Times New Roman" w:eastAsia="FangSong" w:cs="Times New Roman"/>
        </w:rPr>
        <w:t>可能原因</w:t>
      </w:r>
      <w:r>
        <w:rPr>
          <w:rFonts w:hint="eastAsia" w:ascii="Times New Roman" w:hAnsi="Times New Roman" w:eastAsia="Times New Roman" w:cs="Times New Roman"/>
        </w:rPr>
        <w:t>：</w:t>
      </w:r>
      <w:r>
        <w:rPr>
          <w:rFonts w:hint="eastAsia" w:ascii="Times New Roman" w:hAnsi="Times New Roman" w:eastAsia="FangSong" w:cs="Times New Roman"/>
        </w:rPr>
        <w:t>重冰晶体中</w:t>
      </w:r>
      <w:r>
        <w:rPr>
          <w:rFonts w:hint="eastAsia" w:ascii="Times New Roman" w:hAnsi="Times New Roman" w:eastAsia="Times New Roman" w:cs="Times New Roman"/>
        </w:rPr>
        <w:t>，</w:t>
      </w:r>
      <w:r>
        <w:rPr>
          <w:rFonts w:hint="eastAsia" w:ascii="Times New Roman" w:hAnsi="Times New Roman" w:eastAsia="FangSong" w:cs="Times New Roman"/>
        </w:rPr>
        <w:t>每个水分子与周围水分子形成更多的氢键</w:t>
      </w:r>
      <w:r>
        <w:rPr>
          <w:rFonts w:hint="eastAsia" w:ascii="Times New Roman" w:hAnsi="Times New Roman" w:eastAsia="Times New Roman" w:cs="Times New Roman"/>
        </w:rPr>
        <w:t>，</w:t>
      </w:r>
      <w:r>
        <w:rPr>
          <w:rFonts w:hint="eastAsia" w:ascii="Times New Roman" w:hAnsi="Times New Roman" w:eastAsia="FangSong" w:cs="Times New Roman"/>
        </w:rPr>
        <w:t>从而结合力比普通冰更强</w:t>
      </w:r>
      <w:r>
        <w:rPr>
          <w:rFonts w:hint="eastAsia" w:ascii="Times New Roman" w:hAnsi="Times New Roman" w:eastAsia="Times New Roman" w:cs="Times New Roman"/>
        </w:rPr>
        <w:t>，</w:t>
      </w:r>
      <w:r>
        <w:rPr>
          <w:rFonts w:hint="eastAsia" w:ascii="Times New Roman" w:hAnsi="Times New Roman" w:eastAsia="FangSong" w:cs="Times New Roman"/>
        </w:rPr>
        <w:t>更致密</w:t>
      </w:r>
      <w:r>
        <w:rPr>
          <w:rFonts w:hint="eastAsia" w:ascii="Times New Roman" w:hAnsi="Times New Roman" w:eastAsia="Times New Roman" w:cs="Times New Roman"/>
        </w:rPr>
        <w:t>，</w:t>
      </w:r>
      <w:r>
        <w:rPr>
          <w:rFonts w:hint="eastAsia" w:ascii="Times New Roman" w:hAnsi="Times New Roman" w:eastAsia="FangSong" w:cs="Times New Roman"/>
        </w:rPr>
        <w:t>所以密度更大</w:t>
      </w:r>
      <w:r>
        <w:rPr>
          <w:rFonts w:hint="eastAsia" w:ascii="Times New Roman" w:hAnsi="Times New Roman" w:eastAsia="Times New Roman" w:cs="Times New Roman"/>
        </w:rPr>
        <w:t>。</w:t>
      </w:r>
    </w:p>
    <w:p>
      <w:pPr>
        <w:pStyle w:val="BlockText"/>
      </w:pPr>
      <w:r>
        <w:rPr>
          <w:rFonts w:hint="eastAsia" w:ascii="Times New Roman" w:hAnsi="Times New Roman" w:eastAsia="FangSong" w:cs="Times New Roman"/>
          <w:b/>
          <w:bCs/>
        </w:rPr>
        <w:t>整理者解析</w:t>
      </w:r>
      <w:r>
        <w:rPr>
          <w:rFonts w:hint="eastAsia" w:ascii="Times New Roman" w:hAnsi="Times New Roman" w:eastAsia="Times New Roman" w:cs="Times New Roman"/>
          <w:b/>
          <w:bCs/>
        </w:rPr>
        <w:t>（</w:t>
      </w:r>
      <w:r>
        <w:rPr>
          <w:rFonts w:hint="eastAsia" w:ascii="Times New Roman" w:hAnsi="Times New Roman" w:eastAsia="FangSong" w:cs="Times New Roman"/>
          <w:b/>
          <w:bCs/>
        </w:rPr>
        <w:t>计算复核</w:t>
      </w:r>
      <w:r>
        <w:rPr>
          <w:rFonts w:hint="eastAsia" w:ascii="Times New Roman" w:hAnsi="Times New Roman" w:eastAsia="Times New Roman" w:cs="Times New Roman"/>
          <w:b/>
          <w:bCs/>
        </w:rPr>
        <w:t>）</w:t>
      </w:r>
      <w:r>
        <w:rPr>
          <w:rFonts w:hint="eastAsia" w:ascii="Times New Roman" w:hAnsi="Times New Roman" w:eastAsia="Times New Roman" w:cs="Times New Roman"/>
        </w:rPr>
        <w:t xml:space="preserve">：①</w:t>
      </w:r>
      <w:r>
        <w:rPr>
          <w:rFonts w:ascii="Times New Roman" w:hAnsi="Times New Roman" w:eastAsia="Times New Roman" w:cs="Times New Roman"/>
        </w:rPr>
        <w:t xml:space="preserve"> </w:t>
      </w:r>
      <w:r>
        <w:rPr>
          <w:rFonts w:hint="eastAsia" w:ascii="Times New Roman" w:hAnsi="Times New Roman" w:eastAsia="FangSong" w:cs="Times New Roman"/>
        </w:rPr>
        <w:t xml:space="preserve">重冰立方晶胞含</w:t>
      </w:r>
      <w:r>
        <w:rPr>
          <w:rFonts w:ascii="Times New Roman" w:hAnsi="Times New Roman" w:eastAsia="Times New Roman" w:cs="Times New Roman"/>
        </w:rPr>
        <w:t xml:space="preserve"> 2 </w:t>
      </w:r>
      <w:r>
        <w:rPr>
          <w:rFonts w:hint="eastAsia" w:ascii="Times New Roman" w:hAnsi="Times New Roman" w:eastAsia="FangSong" w:cs="Times New Roman"/>
        </w:rPr>
        <w:t>个水分子</w:t>
      </w:r>
      <w:r>
        <w:rPr>
          <w:rFonts w:hint="eastAsia" w:ascii="Times New Roman" w:hAnsi="Times New Roman" w:eastAsia="Times New Roman" w:cs="Times New Roman"/>
        </w:rPr>
        <w:t>（O</w:t>
      </w:r>
      <w:r>
        <w:rPr>
          <w:rFonts w:ascii="Times New Roman" w:hAnsi="Times New Roman" w:eastAsia="Times New Roman" w:cs="Times New Roman"/>
        </w:rPr>
        <w:t xml:space="preserve"> </w:t>
      </w:r>
      <w:r>
        <w:rPr>
          <w:rFonts w:hint="eastAsia" w:ascii="Times New Roman" w:hAnsi="Times New Roman" w:eastAsia="FangSong" w:cs="Times New Roman"/>
        </w:rPr>
        <w:t>作体心立方型排列</w:t>
      </w:r>
      <w:r>
        <w:rPr>
          <w:rFonts w:hint="eastAsia" w:ascii="Times New Roman" w:hAnsi="Times New Roman" w:eastAsia="Times New Roman" w:cs="Times New Roman"/>
        </w:rPr>
        <w:t>）：</w:t>
      </w:r>
      <m:oMath>
        <m:oMathPr>
          <m:ctrlPr>
            <w:rPr>
              <w:sz w:val="28"/>
              <w:szCs w:val="28"/>
            </w:rPr>
          </m:ctrlPr>
        </m:oMathPr>
        <m:r>
          <m:t>ρ</m:t>
        </m:r>
        <m:r>
          <m:rPr>
            <m:sty m:val="p"/>
          </m:rPr>
          <m:t>=</m:t>
        </m:r>
        <m:f>
          <m:fPr>
            <m:type m:val="bar"/>
          </m:fPr>
          <m:num>
            <m:r>
              <m:t>2</m:t>
            </m:r>
            <m:r>
              <m:rPr>
                <m:sty m:val="p"/>
              </m:rPr>
              <m:t>×</m:t>
            </m:r>
            <m:r>
              <m:t>18</m:t>
            </m:r>
          </m:num>
          <m:den>
            <m:r>
              <m:t>6.022</m:t>
            </m:r>
            <m:r>
              <m:rPr>
                <m:sty m:val="p"/>
              </m:rPr>
              <m:t>×</m:t>
            </m:r>
            <m:sSup>
              <m:e>
                <m:r>
                  <m:t>10</m:t>
                </m:r>
              </m:e>
              <m:sup>
                <m:r>
                  <m:t>23</m:t>
                </m:r>
              </m:sup>
            </m:sSup>
            <m:r>
              <m:rPr>
                <m:sty m:val="p"/>
              </m:rPr>
              <m:t>×</m:t>
            </m:r>
            <m:r>
              <m:rPr>
                <m:sty m:val="p"/>
              </m:rPr>
              <m:t>(</m:t>
            </m:r>
            <m:r>
              <m:t>333.7</m:t>
            </m:r>
            <m:r>
              <m:rPr>
                <m:sty m:val="p"/>
              </m:rPr>
              <m:t>×</m:t>
            </m:r>
            <m:sSup>
              <m:e>
                <m:r>
                  <m:t>10</m:t>
                </m:r>
              </m:e>
              <m:sup>
                <m:r>
                  <m:rPr>
                    <m:sty m:val="p"/>
                  </m:rPr>
                  <m:t>−</m:t>
                </m:r>
                <m:r>
                  <m:t>10</m:t>
                </m:r>
              </m:sup>
            </m:sSup>
            <m:sSup>
              <m:e>
                <m:r>
                  <m:rPr>
                    <m:sty m:val="p"/>
                  </m:rPr>
                  <m:t>)</m:t>
                </m:r>
              </m:e>
              <m:sup>
                <m:r>
                  <m:t>3</m:t>
                </m:r>
              </m:sup>
            </m:sSup>
          </m:den>
        </m:f>
        <m:r>
          <m:rPr>
            <m:sty m:val="p"/>
          </m:rPr>
          <m:t>=</m:t>
        </m:r>
        <m:r>
          <m:t>1.61</m:t>
        </m:r>
        <m:r>
          <m:t> </m:t>
        </m:r>
        <m:r>
          <m:rPr>
            <m:sty m:val="p"/>
          </m:rPr>
          <m:t>g</m:t>
        </m:r>
        <m:r>
          <m:rPr>
            <m:sty m:val="p"/>
          </m:rPr>
          <m:t>⋅</m:t>
        </m:r>
        <m:r>
          <m:rPr>
            <m:sty m:val="p"/>
          </m:rPr>
          <m:t>c</m:t>
        </m:r>
        <m:sSup>
          <m:e>
            <m:r>
              <m:rPr>
                <m:sty m:val="p"/>
              </m:rPr>
              <m:t>m</m:t>
            </m:r>
          </m:e>
          <m:sup>
            <m:r>
              <m:rPr>
                <m:sty m:val="p"/>
              </m:rPr>
              <m:t>−</m:t>
            </m:r>
            <m:r>
              <m:rPr>
                <m:sty m:val="p"/>
              </m:rPr>
              <m:t>3</m:t>
            </m:r>
          </m:sup>
        </m:sSup>
      </m:oMath>
      <w:r>
        <w:rPr>
          <w:rFonts w:ascii="Times New Roman" w:hAnsi="Times New Roman" w:eastAsia="Times New Roman" w:cs="Times New Roman"/>
        </w:rPr>
        <w:t xml:space="preserve"> </w:t>
      </w:r>
      <w:r>
        <w:rPr>
          <w:rFonts w:ascii="Times New Roman" w:hAnsi="Times New Roman" w:eastAsia="Times New Roman" w:cs="Times New Roman"/>
        </w:rPr>
        <w:t xml:space="preserve">✓。② </w:t>
      </w:r>
      <w:r>
        <w:rPr>
          <w:rFonts w:hint="eastAsia" w:ascii="Times New Roman" w:hAnsi="Times New Roman" w:eastAsia="FangSong" w:cs="Times New Roman"/>
        </w:rPr>
        <w:t xml:space="preserve">六方晶胞</w:t>
      </w:r>
      <w:r>
        <w:rPr>
          <w:rFonts w:ascii="Times New Roman" w:hAnsi="Times New Roman" w:eastAsia="Times New Roman" w:cs="Times New Roman"/>
        </w:rPr>
        <w:t xml:space="preserve"> </w:t>
      </w:r>
      <m:oMath>
        <m:oMathPr>
          <m:ctrlPr>
            <w:rPr>
              <w:sz w:val="28"/>
              <w:szCs w:val="28"/>
            </w:rPr>
          </m:ctrlPr>
        </m:oMathPr>
        <m:r>
          <m:t>V</m:t>
        </m:r>
        <m:r>
          <m:rPr>
            <m:sty m:val="p"/>
          </m:rPr>
          <m:t>=</m:t>
        </m:r>
        <m:sSup>
          <m:e>
            <m:r>
              <m:t>a</m:t>
            </m:r>
          </m:e>
          <m:sup>
            <m:r>
              <m:t>2</m:t>
            </m:r>
          </m:sup>
        </m:sSup>
        <m:r>
          <m:t>c</m:t>
        </m:r>
        <m:r>
          <m:rPr>
            <m:sty m:val="p"/>
          </m:rPr>
          <m:t>sin</m:t>
        </m:r>
        <m:sSup>
          <m:e>
            <m:r>
              <m:t>120</m:t>
            </m:r>
          </m:e>
          <m:sup>
            <m:r>
              <m:rPr>
                <m:sty m:val="p"/>
              </m:rPr>
              <m:t>∘</m:t>
            </m:r>
          </m:sup>
        </m:sSup>
        <m:r>
          <m:rPr>
            <m:sty m:val="p"/>
          </m:rPr>
          <m:t>=</m:t>
        </m:r>
        <m:r>
          <m:rPr>
            <m:sty m:val="p"/>
          </m:rPr>
          <m:t>(</m:t>
        </m:r>
        <m:r>
          <m:t>4.52</m:t>
        </m:r>
        <m:r>
          <m:rPr>
            <m:sty m:val="p"/>
          </m:rPr>
          <m:t>×</m:t>
        </m:r>
        <m:sSup>
          <m:e>
            <m:r>
              <m:t>10</m:t>
            </m:r>
          </m:e>
          <m:sup>
            <m:r>
              <m:rPr>
                <m:sty m:val="p"/>
              </m:rPr>
              <m:t>−</m:t>
            </m:r>
            <m:r>
              <m:t>8</m:t>
            </m:r>
          </m:sup>
        </m:sSup>
        <m:sSup>
          <m:e>
            <m:r>
              <m:rPr>
                <m:sty m:val="p"/>
              </m:rPr>
              <m:t>)</m:t>
            </m:r>
          </m:e>
          <m:sup>
            <m:r>
              <m:t>2</m:t>
            </m:r>
          </m:sup>
        </m:sSup>
        <m:r>
          <m:rPr>
            <m:sty m:val="p"/>
          </m:rPr>
          <m:t>×</m:t>
        </m:r>
        <m:r>
          <m:t>7.37</m:t>
        </m:r>
        <m:r>
          <m:rPr>
            <m:sty m:val="p"/>
          </m:rPr>
          <m:t>×</m:t>
        </m:r>
        <m:sSup>
          <m:e>
            <m:r>
              <m:t>10</m:t>
            </m:r>
          </m:e>
          <m:sup>
            <m:r>
              <m:rPr>
                <m:sty m:val="p"/>
              </m:rPr>
              <m:t>−</m:t>
            </m:r>
            <m:r>
              <m:t>8</m:t>
            </m:r>
          </m:sup>
        </m:sSup>
        <m:r>
          <m:rPr>
            <m:sty m:val="p"/>
          </m:rPr>
          <m:t>×</m:t>
        </m:r>
        <m:f>
          <m:fPr>
            <m:type m:val="bar"/>
          </m:fPr>
          <m:num>
            <m:rad>
              <m:radPr>
                <m:degHide m:val="on"/>
              </m:radPr>
              <m:deg/>
              <m:e>
                <m:r>
                  <m:t>3</m:t>
                </m:r>
              </m:e>
            </m:rad>
          </m:num>
          <m:den>
            <m:r>
              <m:t>2</m:t>
            </m:r>
          </m:den>
        </m:f>
        <m:r>
          <m:rPr>
            <m:sty m:val="p"/>
          </m:rPr>
          <m:t>=</m:t>
        </m:r>
        <m:r>
          <m:t>1.30</m:t>
        </m:r>
        <m:r>
          <m:rPr>
            <m:sty m:val="p"/>
          </m:rPr>
          <m:t>×</m:t>
        </m:r>
        <m:sSup>
          <m:e>
            <m:r>
              <m:t>10</m:t>
            </m:r>
          </m:e>
          <m:sup>
            <m:r>
              <m:rPr>
                <m:sty m:val="p"/>
              </m:rPr>
              <m:t>−</m:t>
            </m:r>
            <m:r>
              <m:t>22</m:t>
            </m:r>
          </m:sup>
        </m:sSup>
        <m:r>
          <m:t> </m:t>
        </m:r>
        <m:r>
          <m:rPr>
            <m:sty m:val="p"/>
          </m:rPr>
          <m:t>c</m:t>
        </m:r>
        <m:sSup>
          <m:e>
            <m:r>
              <m:rPr>
                <m:sty m:val="p"/>
              </m:rPr>
              <m:t>m</m:t>
            </m:r>
          </m:e>
          <m:sup>
            <m:r>
              <m:rPr>
                <m:sty m:val="p"/>
              </m:rPr>
              <m:t>3</m:t>
            </m:r>
          </m:sup>
        </m:sSup>
      </m:oMath>
      <w:r>
        <w:rPr>
          <w:rFonts w:hint="eastAsia" w:ascii="Times New Roman" w:hAnsi="Times New Roman" w:eastAsia="Times New Roman" w:cs="Times New Roman"/>
        </w:rPr>
        <w:t>，</w:t>
      </w:r>
      <w:r>
        <w:rPr>
          <w:rFonts w:hint="eastAsia" w:ascii="Times New Roman" w:hAnsi="Times New Roman" w:eastAsia="FangSong" w:cs="Times New Roman"/>
        </w:rPr>
        <w:t>含</w:t>
      </w:r>
      <w:r>
        <w:rPr>
          <w:rFonts w:ascii="Times New Roman" w:hAnsi="Times New Roman" w:eastAsia="Times New Roman" w:cs="Times New Roman"/>
        </w:rPr>
        <w:t xml:space="preserve"> 4 </w:t>
      </w:r>
      <w:r>
        <w:rPr>
          <w:rFonts w:hint="eastAsia" w:ascii="Times New Roman" w:hAnsi="Times New Roman" w:eastAsia="FangSong" w:cs="Times New Roman"/>
        </w:rPr>
        <w:t>个水分子</w:t>
      </w:r>
      <w:r>
        <w:rPr>
          <w:rFonts w:hint="eastAsia" w:ascii="Times New Roman" w:hAnsi="Times New Roman" w:eastAsia="Times New Roman" w:cs="Times New Roman"/>
        </w:rPr>
        <w:t>：</w:t>
      </w:r>
      <m:oMath>
        <m:oMathPr>
          <m:ctrlPr>
            <w:rPr>
              <w:sz w:val="28"/>
              <w:szCs w:val="28"/>
            </w:rPr>
          </m:ctrlPr>
        </m:oMathPr>
        <m:r>
          <m:t>ρ</m:t>
        </m:r>
        <m:r>
          <m:rPr>
            <m:sty m:val="p"/>
          </m:rPr>
          <m:t>=</m:t>
        </m:r>
        <m:f>
          <m:fPr>
            <m:type m:val="bar"/>
          </m:fPr>
          <m:num>
            <m:r>
              <m:t>4</m:t>
            </m:r>
            <m:r>
              <m:rPr>
                <m:sty m:val="p"/>
              </m:rPr>
              <m:t>×</m:t>
            </m:r>
            <m:r>
              <m:t>18</m:t>
            </m:r>
            <m:r>
              <m:rPr>
                <m:sty m:val="p"/>
              </m:rPr>
              <m:t>/</m:t>
            </m:r>
            <m:r>
              <m:t>6.022</m:t>
            </m:r>
            <m:r>
              <m:rPr>
                <m:sty m:val="p"/>
              </m:rPr>
              <m:t>×</m:t>
            </m:r>
            <m:sSup>
              <m:e>
                <m:r>
                  <m:t>10</m:t>
                </m:r>
              </m:e>
              <m:sup>
                <m:r>
                  <m:t>23</m:t>
                </m:r>
              </m:sup>
            </m:sSup>
          </m:num>
          <m:den>
            <m:r>
              <m:t>1.30</m:t>
            </m:r>
            <m:r>
              <m:rPr>
                <m:sty m:val="p"/>
              </m:rPr>
              <m:t>×</m:t>
            </m:r>
            <m:sSup>
              <m:e>
                <m:r>
                  <m:t>10</m:t>
                </m:r>
              </m:e>
              <m:sup>
                <m:r>
                  <m:rPr>
                    <m:sty m:val="p"/>
                  </m:rPr>
                  <m:t>−</m:t>
                </m:r>
                <m:r>
                  <m:t>22</m:t>
                </m:r>
              </m:sup>
            </m:sSup>
          </m:den>
        </m:f>
        <m:r>
          <m:rPr>
            <m:sty m:val="p"/>
          </m:rPr>
          <m:t>=</m:t>
        </m:r>
        <m:r>
          <m:t>0.92</m:t>
        </m:r>
        <m:r>
          <m:t> </m:t>
        </m:r>
        <m:r>
          <m:rPr>
            <m:sty m:val="p"/>
          </m:rPr>
          <m:t>g</m:t>
        </m:r>
        <m:r>
          <m:rPr>
            <m:sty m:val="p"/>
          </m:rPr>
          <m:t>⋅</m:t>
        </m:r>
        <m:r>
          <m:rPr>
            <m:sty m:val="p"/>
          </m:rPr>
          <m:t>c</m:t>
        </m:r>
        <m:sSup>
          <m:e>
            <m:r>
              <m:rPr>
                <m:sty m:val="p"/>
              </m:rPr>
              <m:t>m</m:t>
            </m:r>
          </m:e>
          <m:sup>
            <m:r>
              <m:rPr>
                <m:sty m:val="p"/>
              </m:rPr>
              <m:t>−</m:t>
            </m:r>
            <m:r>
              <m:rPr>
                <m:sty m:val="p"/>
              </m:rPr>
              <m:t>3</m:t>
            </m:r>
          </m:sup>
        </m:sSup>
      </m:oMath>
      <w:r>
        <w:rPr>
          <w:rFonts w:ascii="Times New Roman" w:hAnsi="Times New Roman" w:eastAsia="Times New Roman" w:cs="Times New Roman"/>
        </w:rPr>
        <w:t xml:space="preserve"> </w:t>
      </w:r>
      <w:r>
        <w:rPr>
          <w:rFonts w:ascii="Times New Roman" w:hAnsi="Times New Roman" w:eastAsia="Times New Roman" w:cs="Times New Roman"/>
        </w:rPr>
        <w:t xml:space="preserve">✓。</w:t>
      </w:r>
    </w:p>
    <w:p>
      <w:pPr>
        <w:spacing w:before="160" w:after="80"/>
      </w:pPr>
      <w:r>
        <w:pict>
          <v:rect style="width:0;height:1.5pt" o:hralign="center" o:hrstd="t" o:hr="t"/>
        </w:pict>
      </w:r>
    </w:p>
    <w:bookmarkEnd w:id="2075"/>
    <w:bookmarkStart w:id="2088" w:name="高压nacl晶体化学式第31届初赛"/>
    <w:p>
      <w:pPr>
        <w:pStyle w:val="Heading2"/>
        <w:spacing w:before="280" w:after="120"/>
      </w:pPr>
      <w:r>
        <w:rPr>
          <w:rFonts w:ascii="Times New Roman" w:hAnsi="Times New Roman" w:eastAsia="Times New Roman" w:cs="Times New Roman"/>
        </w:rPr>
        <w:t xml:space="preserve">3.352 </w:t>
      </w:r>
      <w:r>
        <w:rPr>
          <w:rFonts w:hint="eastAsia" w:ascii="Times New Roman" w:hAnsi="Times New Roman" w:eastAsia="SimHei" w:cs="Times New Roman"/>
        </w:rPr>
        <w:t>高压</w:t>
      </w:r>
      <w:r>
        <w:rPr>
          <w:rFonts w:hint="eastAsia" w:ascii="Times New Roman" w:hAnsi="Times New Roman" w:eastAsia="Times New Roman" w:cs="Times New Roman"/>
        </w:rPr>
        <w:t>NaCl</w:t>
      </w:r>
      <w:r>
        <w:rPr>
          <w:rFonts w:hint="eastAsia" w:ascii="Times New Roman" w:hAnsi="Times New Roman" w:eastAsia="SimHei" w:cs="Times New Roman"/>
        </w:rPr>
        <w:t>晶体化学式</w:t>
      </w:r>
      <w:r>
        <w:rPr>
          <w:rFonts w:hint="eastAsia" w:ascii="Times New Roman" w:hAnsi="Times New Roman" w:eastAsia="Times New Roman" w:cs="Times New Roman"/>
        </w:rPr>
        <w:t>（</w:t>
      </w:r>
      <w:r>
        <w:rPr>
          <w:rFonts w:hint="eastAsia" w:ascii="Times New Roman" w:hAnsi="Times New Roman" w:eastAsia="SimHei" w:cs="Times New Roman"/>
        </w:rPr>
        <w:t>第</w:t>
      </w:r>
      <w:r>
        <w:rPr>
          <w:rFonts w:hint="eastAsia" w:ascii="Times New Roman" w:hAnsi="Times New Roman" w:eastAsia="Times New Roman" w:cs="Times New Roman"/>
        </w:rPr>
        <w:t>31</w:t>
      </w:r>
      <w:r>
        <w:rPr>
          <w:rFonts w:hint="eastAsia" w:ascii="Times New Roman" w:hAnsi="Times New Roman" w:eastAsia="SimHei" w:cs="Times New Roman"/>
        </w:rPr>
        <w:t>届初赛</w:t>
      </w:r>
      <w:r>
        <w:rPr>
          <w:rFonts w:hint="eastAsia" w:ascii="Times New Roman" w:hAnsi="Times New Roman" w:eastAsia="Times New Roman" w:cs="Times New Roman"/>
        </w:rPr>
        <w:t>）</w:t>
      </w:r>
    </w:p>
    <w:p>
      <w:pPr>
        <w:pStyle w:val="FirstParagraph"/>
      </w:pPr>
      <w:r>
        <w:rPr>
          <w:rFonts w:hint="eastAsia" w:ascii="Times New Roman" w:hAnsi="Times New Roman" w:eastAsia="FangSong" w:cs="Times New Roman"/>
        </w:rPr>
        <w:t>随着科学的发展和大型实验装置</w:t>
      </w:r>
      <w:r>
        <w:rPr>
          <w:rFonts w:hint="eastAsia" w:ascii="Times New Roman" w:hAnsi="Times New Roman" w:eastAsia="Times New Roman" w:cs="Times New Roman"/>
        </w:rPr>
        <w:t>（</w:t>
      </w:r>
      <w:r>
        <w:rPr>
          <w:rFonts w:hint="eastAsia" w:ascii="Times New Roman" w:hAnsi="Times New Roman" w:eastAsia="FangSong" w:cs="Times New Roman"/>
        </w:rPr>
        <w:t>如同步辐射和中子源</w:t>
      </w:r>
      <w:r>
        <w:rPr>
          <w:rFonts w:hint="eastAsia" w:ascii="Times New Roman" w:hAnsi="Times New Roman" w:eastAsia="Times New Roman" w:cs="Times New Roman"/>
        </w:rPr>
        <w:t>）</w:t>
      </w:r>
      <w:r>
        <w:rPr>
          <w:rFonts w:hint="eastAsia" w:ascii="Times New Roman" w:hAnsi="Times New Roman" w:eastAsia="FangSong" w:cs="Times New Roman"/>
        </w:rPr>
        <w:t>的建成</w:t>
      </w:r>
      <w:r>
        <w:rPr>
          <w:rFonts w:hint="eastAsia" w:ascii="Times New Roman" w:hAnsi="Times New Roman" w:eastAsia="Times New Roman" w:cs="Times New Roman"/>
        </w:rPr>
        <w:t>，</w:t>
      </w:r>
      <w:r>
        <w:rPr>
          <w:rFonts w:hint="eastAsia" w:ascii="Times New Roman" w:hAnsi="Times New Roman" w:eastAsia="FangSong" w:cs="Times New Roman"/>
        </w:rPr>
        <w:t>高压技术在物质研究中发挥着越来越重要的作用</w:t>
      </w:r>
      <w:r>
        <w:rPr>
          <w:rFonts w:hint="eastAsia" w:ascii="Times New Roman" w:hAnsi="Times New Roman" w:eastAsia="Times New Roman" w:cs="Times New Roman"/>
        </w:rPr>
        <w:t>。</w:t>
      </w:r>
      <w:r>
        <w:rPr>
          <w:rFonts w:hint="eastAsia" w:ascii="Times New Roman" w:hAnsi="Times New Roman" w:eastAsia="FangSong" w:cs="Times New Roman"/>
        </w:rPr>
        <w:t>高压不仅会引发物质的相变</w:t>
      </w:r>
      <w:r>
        <w:rPr>
          <w:rFonts w:hint="eastAsia" w:ascii="Times New Roman" w:hAnsi="Times New Roman" w:eastAsia="Times New Roman" w:cs="Times New Roman"/>
        </w:rPr>
        <w:t>，</w:t>
      </w:r>
      <w:r>
        <w:rPr>
          <w:rFonts w:hint="eastAsia" w:ascii="Times New Roman" w:hAnsi="Times New Roman" w:eastAsia="FangSong" w:cs="Times New Roman"/>
        </w:rPr>
        <w:t>也会导致新类型化学键的形成</w:t>
      </w:r>
      <w:r>
        <w:rPr>
          <w:rFonts w:hint="eastAsia" w:ascii="Times New Roman" w:hAnsi="Times New Roman" w:eastAsia="Times New Roman" w:cs="Times New Roman"/>
        </w:rPr>
        <w:t>。</w:t>
      </w:r>
      <w:r>
        <w:rPr>
          <w:rFonts w:hint="eastAsia" w:ascii="Times New Roman" w:hAnsi="Times New Roman" w:eastAsia="FangSong" w:cs="Times New Roman"/>
        </w:rPr>
        <w:t>近年来就有多个关于超高压下新型晶体的形成与结构的研究报道</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NaCl </w:t>
      </w:r>
      <w:r>
        <w:rPr>
          <w:rFonts w:hint="eastAsia" w:ascii="Times New Roman" w:hAnsi="Times New Roman" w:eastAsia="FangSong" w:cs="Times New Roman"/>
        </w:rPr>
        <w:t xml:space="preserve">晶体在</w:t>
      </w:r>
      <w:r>
        <w:rPr>
          <w:rFonts w:ascii="Times New Roman" w:hAnsi="Times New Roman" w:eastAsia="Times New Roman" w:cs="Times New Roman"/>
        </w:rPr>
        <w:t xml:space="preserve"> 50 ~ 300 GPa </w:t>
      </w:r>
      <w:r>
        <w:rPr>
          <w:rFonts w:hint="eastAsia" w:ascii="Times New Roman" w:hAnsi="Times New Roman" w:eastAsia="FangSong" w:cs="Times New Roman"/>
        </w:rPr>
        <w:t xml:space="preserve">的高压下和</w:t>
      </w:r>
      <w:r>
        <w:rPr>
          <w:rFonts w:ascii="Times New Roman" w:hAnsi="Times New Roman" w:eastAsia="Times New Roman" w:cs="Times New Roman"/>
        </w:rPr>
        <w:t xml:space="preserve"> Na </w:t>
      </w:r>
      <w:r>
        <w:rPr>
          <w:rFonts w:hint="eastAsia" w:ascii="Times New Roman" w:hAnsi="Times New Roman" w:eastAsia="FangSong" w:cs="Times New Roman"/>
        </w:rPr>
        <w:t xml:space="preserve">或</w:t>
      </w:r>
      <w:r>
        <w:rPr>
          <w:rFonts w:ascii="Times New Roman" w:hAnsi="Times New Roman" w:eastAsia="Times New Roman" w:cs="Times New Roman"/>
        </w:rPr>
        <w:t xml:space="preserve"> Cl</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反应</w:t>
      </w:r>
      <w:r>
        <w:rPr>
          <w:rFonts w:hint="eastAsia" w:ascii="Times New Roman" w:hAnsi="Times New Roman" w:eastAsia="Times New Roman" w:cs="Times New Roman"/>
        </w:rPr>
        <w:t>，</w:t>
      </w:r>
      <w:r>
        <w:rPr>
          <w:rFonts w:hint="eastAsia" w:ascii="Times New Roman" w:hAnsi="Times New Roman" w:eastAsia="FangSong" w:cs="Times New Roman"/>
        </w:rPr>
        <w:t>可以形成不同组成</w:t>
      </w:r>
      <w:r>
        <w:rPr>
          <w:rFonts w:hint="eastAsia" w:ascii="Times New Roman" w:hAnsi="Times New Roman" w:eastAsia="Times New Roman" w:cs="Times New Roman"/>
        </w:rPr>
        <w:t>、</w:t>
      </w:r>
      <w:r>
        <w:rPr>
          <w:rFonts w:hint="eastAsia" w:ascii="Times New Roman" w:hAnsi="Times New Roman" w:eastAsia="FangSong" w:cs="Times New Roman"/>
        </w:rPr>
        <w:t>不同结构的晶体</w:t>
      </w:r>
      <w:r>
        <w:rPr>
          <w:rFonts w:hint="eastAsia" w:ascii="Times New Roman" w:hAnsi="Times New Roman" w:eastAsia="Times New Roman" w:cs="Times New Roman"/>
        </w:rPr>
        <w:t>。</w:t>
      </w:r>
      <w:r>
        <w:rPr>
          <w:rFonts w:hint="eastAsia" w:ascii="Times New Roman" w:hAnsi="Times New Roman" w:eastAsia="FangSong" w:cs="Times New Roman"/>
        </w:rPr>
        <w:t>下图给出其中三种晶体的晶胞</w:t>
      </w:r>
      <w:r>
        <w:rPr>
          <w:rFonts w:hint="eastAsia" w:ascii="Times New Roman" w:hAnsi="Times New Roman" w:eastAsia="Times New Roman" w:cs="Times New Roman"/>
        </w:rPr>
        <w:t>（</w:t>
      </w:r>
      <w:r>
        <w:rPr>
          <w:rFonts w:hint="eastAsia" w:ascii="Times New Roman" w:hAnsi="Times New Roman" w:eastAsia="FangSong" w:cs="Times New Roman"/>
        </w:rPr>
        <w:t>大灰球为氯原子</w:t>
      </w:r>
      <w:r>
        <w:rPr>
          <w:rFonts w:hint="eastAsia" w:ascii="Times New Roman" w:hAnsi="Times New Roman" w:eastAsia="Times New Roman" w:cs="Times New Roman"/>
        </w:rPr>
        <w:t>，</w:t>
      </w:r>
      <w:r>
        <w:rPr>
          <w:rFonts w:hint="eastAsia" w:ascii="Times New Roman" w:hAnsi="Times New Roman" w:eastAsia="FangSong" w:cs="Times New Roman"/>
        </w:rPr>
        <w:t>小灰球为钠原子</w:t>
      </w:r>
      <w:r>
        <w:rPr>
          <w:rFonts w:hint="eastAsia" w:ascii="Times New Roman" w:hAnsi="Times New Roman" w:eastAsia="Times New Roman" w:cs="Times New Roman"/>
        </w:rPr>
        <w:t>）。</w:t>
      </w:r>
      <w:r>
        <w:rPr>
          <w:rFonts w:hint="eastAsia" w:ascii="Times New Roman" w:hAnsi="Times New Roman" w:eastAsia="FangSong" w:cs="Times New Roman"/>
        </w:rPr>
        <w:t>写出</w:t>
      </w:r>
      <w:r>
        <w:rPr>
          <w:rFonts w:ascii="Times New Roman" w:hAnsi="Times New Roman" w:eastAsia="Times New Roman" w:cs="Times New Roman"/>
        </w:rPr>
        <w:t xml:space="preserve"> A、B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C </w:t>
      </w:r>
      <w:r>
        <w:rPr>
          <w:rFonts w:hint="eastAsia" w:ascii="Times New Roman" w:hAnsi="Times New Roman" w:eastAsia="FangSong" w:cs="Times New Roman"/>
        </w:rPr>
        <w:t>的化学式</w:t>
      </w:r>
      <w:r>
        <w:rPr>
          <w:rFonts w:hint="eastAsia" w:ascii="Times New Roman" w:hAnsi="Times New Roman" w:eastAsia="Times New Roman" w:cs="Times New Roman"/>
        </w:rPr>
        <w:t>。</w:t>
      </w:r>
    </w:p>
    <w:p>
      <w:pPr>
        <w:pStyle w:val="BodyText"/>
        <w:spacing w:before="160" w:after="80"/>
        <w:jc w:val="center"/>
      </w:pPr>
      <w:r>
        <w:rPr>
          <w:rFonts w:ascii="Times New Roman" w:hAnsi="Times New Roman" w:eastAsia="Times New Roman" w:cs="Times New Roman"/>
        </w:rPr>
        <w:drawing>
          <wp:inline>
            <wp:extent cx="3240000" cy="2881172"/>
            <wp:effectExtent b="0" l="0" r="0" t="0"/>
            <wp:docPr descr="" title="" id="2077" name="Picture"/>
            <a:graphic>
              <a:graphicData uri="http://schemas.openxmlformats.org/drawingml/2006/picture">
                <pic:pic>
                  <pic:nvPicPr>
                    <pic:cNvPr descr="6a040790ba586cdd131c6dc066bba471349db204880d2a666209c7a306fddfe5.jpg" id="2078" name="Picture"/>
                    <pic:cNvPicPr>
                      <a:picLocks noChangeArrowheads="1" noChangeAspect="1"/>
                    </pic:cNvPicPr>
                  </pic:nvPicPr>
                  <pic:blipFill>
                    <a:blip r:embed="rId2076"/>
                    <a:stretch>
                      <a:fillRect/>
                    </a:stretch>
                  </pic:blipFill>
                  <pic:spPr bwMode="auto">
                    <a:xfrm>
                      <a:off x="0" y="0"/>
                      <a:ext cx="3240000" cy="2881172"/>
                    </a:xfrm>
                    <a:prstGeom prst="rect">
                      <a:avLst/>
                    </a:prstGeom>
                    <a:noFill/>
                    <a:ln w="9525">
                      <a:noFill/>
                      <a:headEnd/>
                      <a:tailEnd/>
                    </a:ln>
                  </pic:spPr>
                </pic:pic>
              </a:graphicData>
            </a:graphic>
          </wp:inline>
        </w:drawing>
      </w:r>
      <w:r>
        <w:rPr>
          <w:rFonts w:ascii="Times New Roman" w:hAnsi="Times New Roman" w:eastAsia="Times New Roman" w:cs="Times New Roman"/>
        </w:rPr>
        <w:t xml:space="preserve"> </w:t>
      </w:r>
      <w:r>
        <w:rPr>
          <w:rFonts w:ascii="Times New Roman" w:hAnsi="Times New Roman" w:eastAsia="Times New Roman" w:cs="Times New Roman"/>
        </w:rPr>
        <w:t xml:space="preserve">A</w:t>
      </w:r>
    </w:p>
    <w:p>
      <w:pPr>
        <w:pStyle w:val="BodyText"/>
        <w:spacing w:before="160" w:after="80"/>
        <w:jc w:val="center"/>
      </w:pPr>
      <w:r>
        <w:rPr>
          <w:rFonts w:ascii="Times New Roman" w:hAnsi="Times New Roman" w:eastAsia="Times New Roman" w:cs="Times New Roman"/>
        </w:rPr>
        <w:drawing>
          <wp:inline>
            <wp:extent cx="3111500" cy="4216400"/>
            <wp:effectExtent b="0" l="0" r="0" t="0"/>
            <wp:docPr descr="" title="" id="2080" name="Picture"/>
            <a:graphic>
              <a:graphicData uri="http://schemas.openxmlformats.org/drawingml/2006/picture">
                <pic:pic>
                  <pic:nvPicPr>
                    <pic:cNvPr descr="038e24479ea12bf30d830174d7e3aea28dc24bbc3f3ccf3719f76f111c964628.jpg" id="2081" name="Picture"/>
                    <pic:cNvPicPr>
                      <a:picLocks noChangeArrowheads="1" noChangeAspect="1"/>
                    </pic:cNvPicPr>
                  </pic:nvPicPr>
                  <pic:blipFill>
                    <a:blip r:embed="rId2079"/>
                    <a:stretch>
                      <a:fillRect/>
                    </a:stretch>
                  </pic:blipFill>
                  <pic:spPr bwMode="auto">
                    <a:xfrm>
                      <a:off x="0" y="0"/>
                      <a:ext cx="3111500" cy="4216400"/>
                    </a:xfrm>
                    <a:prstGeom prst="rect">
                      <a:avLst/>
                    </a:prstGeom>
                    <a:noFill/>
                    <a:ln w="9525">
                      <a:noFill/>
                      <a:headEnd/>
                      <a:tailEnd/>
                    </a:ln>
                  </pic:spPr>
                </pic:pic>
              </a:graphicData>
            </a:graphic>
          </wp:inline>
        </w:drawing>
      </w:r>
      <w:r>
        <w:rPr>
          <w:rFonts w:ascii="Times New Roman" w:hAnsi="Times New Roman" w:eastAsia="Times New Roman" w:cs="Times New Roman"/>
        </w:rPr>
        <w:t xml:space="preserve"> </w:t>
      </w:r>
      <w:r>
        <w:rPr>
          <w:rFonts w:ascii="Times New Roman" w:hAnsi="Times New Roman" w:eastAsia="Times New Roman" w:cs="Times New Roman"/>
        </w:rPr>
        <w:t xml:space="preserve">B</w:t>
      </w:r>
    </w:p>
    <w:p>
      <w:pPr>
        <w:pStyle w:val="BodyText"/>
        <w:spacing w:before="160" w:after="80"/>
        <w:jc w:val="center"/>
      </w:pPr>
      <w:r>
        <w:rPr>
          <w:rFonts w:ascii="Times New Roman" w:hAnsi="Times New Roman" w:eastAsia="Times New Roman" w:cs="Times New Roman"/>
        </w:rPr>
        <w:drawing>
          <wp:inline>
            <wp:extent cx="2520000" cy="3995121"/>
            <wp:effectExtent b="0" l="0" r="0" t="0"/>
            <wp:docPr descr="" title="" id="2083" name="Picture"/>
            <a:graphic>
              <a:graphicData uri="http://schemas.openxmlformats.org/drawingml/2006/picture">
                <pic:pic>
                  <pic:nvPicPr>
                    <pic:cNvPr descr="ffd5c5378ffda99f8080e8b58569b5b524b4a0b83157a31a572f1492b3997149.jpg" id="2084" name="Picture"/>
                    <pic:cNvPicPr>
                      <a:picLocks noChangeArrowheads="1" noChangeAspect="1"/>
                    </pic:cNvPicPr>
                  </pic:nvPicPr>
                  <pic:blipFill>
                    <a:blip r:embed="rId2082"/>
                    <a:stretch>
                      <a:fillRect/>
                    </a:stretch>
                  </pic:blipFill>
                  <pic:spPr bwMode="auto">
                    <a:xfrm>
                      <a:off x="0" y="0"/>
                      <a:ext cx="2520000" cy="3995121"/>
                    </a:xfrm>
                    <a:prstGeom prst="rect">
                      <a:avLst/>
                    </a:prstGeom>
                    <a:noFill/>
                    <a:ln w="9525">
                      <a:noFill/>
                      <a:headEnd/>
                      <a:tailEnd/>
                    </a:ln>
                  </pic:spPr>
                </pic:pic>
              </a:graphicData>
            </a:graphic>
          </wp:inline>
        </w:drawing>
      </w:r>
      <w:r>
        <w:rPr>
          <w:rFonts w:ascii="Times New Roman" w:hAnsi="Times New Roman" w:eastAsia="Times New Roman" w:cs="Times New Roman"/>
        </w:rPr>
        <w:t xml:space="preserve"> </w:t>
      </w:r>
      <w:r>
        <w:rPr>
          <w:rFonts w:ascii="Times New Roman" w:hAnsi="Times New Roman" w:eastAsia="Times New Roman" w:cs="Times New Roman"/>
        </w:rPr>
        <w:t xml:space="preserve">C</w:t>
      </w:r>
    </w:p>
    <w:p>
      <w:pPr>
        <w:pStyle w:val="BodyText"/>
      </w:pPr>
      <w:r>
        <w:rPr>
          <w:rFonts w:hint="eastAsia" w:ascii="Times New Roman" w:hAnsi="Times New Roman" w:eastAsia="FangSong" w:cs="Times New Roman"/>
        </w:rPr>
        <w:t xml:space="preserve">给出</w:t>
      </w:r>
      <w:r>
        <w:rPr>
          <w:rFonts w:ascii="Times New Roman" w:hAnsi="Times New Roman" w:eastAsia="Times New Roman" w:cs="Times New Roman"/>
        </w:rPr>
        <w:t xml:space="preserve"> A、B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C </w:t>
      </w:r>
      <w:r>
        <w:rPr>
          <w:rFonts w:hint="eastAsia" w:ascii="Times New Roman" w:hAnsi="Times New Roman" w:eastAsia="FangSong" w:cs="Times New Roman"/>
        </w:rPr>
        <w:t>中氯原子和钠原子的配位数</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rPr>
        <w:t xml:space="preserve">在超高压</w:t>
      </w:r>
      <w:r>
        <w:rPr>
          <w:rFonts w:ascii="Times New Roman" w:hAnsi="Times New Roman" w:eastAsia="Times New Roman" w:cs="Times New Roman"/>
        </w:rPr>
        <w:t xml:space="preserve"> (300 GPa) </w:t>
      </w:r>
      <w:r>
        <w:rPr>
          <w:rFonts w:hint="eastAsia" w:ascii="Times New Roman" w:hAnsi="Times New Roman" w:eastAsia="FangSong" w:cs="Times New Roman"/>
        </w:rPr>
        <w:t>下</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金属钠和氦可形成化合物</w:t>
      </w:r>
      <w:r>
        <w:rPr>
          <w:rFonts w:hint="eastAsia" w:ascii="Times New Roman" w:hAnsi="Times New Roman" w:eastAsia="Times New Roman" w:cs="Times New Roman"/>
        </w:rPr>
        <w:t>。</w:t>
      </w:r>
      <w:r>
        <w:rPr>
          <w:rFonts w:hint="eastAsia" w:ascii="Times New Roman" w:hAnsi="Times New Roman" w:eastAsia="FangSong" w:cs="Times New Roman"/>
        </w:rPr>
        <w:t>结构中</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钠离子按简单立方排布</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形成</w:t>
      </w:r>
      <w:r>
        <w:rPr>
          <w:rFonts w:ascii="Times New Roman" w:hAnsi="Times New Roman" w:eastAsia="Times New Roman" w:cs="Times New Roman"/>
        </w:rPr>
        <w:t xml:space="preserve"> </w:t>
      </w:r>
      <m:oMath>
        <m:sSub>
          <m:e>
            <m:r>
              <m:rPr>
                <m:sty m:val="p"/>
              </m:rPr>
              <m:t>N</m:t>
            </m:r>
            <m:r>
              <m:rPr>
                <m:sty m:val="p"/>
              </m:rPr>
              <m:t>a</m:t>
            </m:r>
          </m:e>
          <m:sub>
            <m:r>
              <m:t>8</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立方体空隙</w:t>
      </w:r>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如下图所示</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电子对</w:t>
      </w:r>
      <w:r>
        <w:rPr>
          <w:rFonts w:ascii="Times New Roman" w:hAnsi="Times New Roman" w:eastAsia="Times New Roman" w:cs="Times New Roman"/>
        </w:rPr>
        <w:t xml:space="preserve"> </w:t>
      </w:r>
      <m:oMath>
        <m:r>
          <m:rPr>
            <m:sty m:val="p"/>
          </m:rPr>
          <m:t>(</m:t>
        </m:r>
        <m:r>
          <m:t>2</m:t>
        </m:r>
        <m:sSup>
          <m:e>
            <m:r>
              <m:rPr>
                <m:sty m:val="p"/>
              </m:rPr>
              <m:t>e</m:t>
            </m:r>
          </m:e>
          <m:sup>
            <m:r>
              <m:rPr>
                <m:sty m:val="p"/>
              </m:rPr>
              <m:t>−</m:t>
            </m:r>
          </m:sup>
        </m:sSup>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和氦原子交替分布填充在立方体的中心</w:t>
      </w:r>
      <w:r>
        <w:rPr>
          <w:rFonts w:hint="eastAsia" w:ascii="Times New Roman" w:hAnsi="Times New Roman" w:eastAsia="Times New Roman" w:cs="Times New Roman"/>
        </w:rPr>
        <w:t>。</w:t>
      </w:r>
    </w:p>
    <w:p>
      <w:pPr>
        <w:pStyle w:val="BodyText"/>
        <w:spacing w:before="160" w:after="80"/>
        <w:jc w:val="center"/>
      </w:pPr>
      <w:r>
        <w:rPr>
          <w:rFonts w:ascii="Times New Roman" w:hAnsi="Times New Roman" w:eastAsia="Times New Roman" w:cs="Times New Roman"/>
        </w:rPr>
        <w:drawing>
          <wp:inline>
            <wp:extent cx="3240000" cy="3030697"/>
            <wp:effectExtent b="0" l="0" r="0" t="0"/>
            <wp:docPr descr="" title="" id="2086" name="Picture"/>
            <a:graphic>
              <a:graphicData uri="http://schemas.openxmlformats.org/drawingml/2006/picture">
                <pic:pic>
                  <pic:nvPicPr>
                    <pic:cNvPr descr="8281311d3f65a872e8ab82f8b9a9a0cb4e2aec8c392d95b2d771e403328ff358.jpg" id="2087" name="Picture"/>
                    <pic:cNvPicPr>
                      <a:picLocks noChangeArrowheads="1" noChangeAspect="1"/>
                    </pic:cNvPicPr>
                  </pic:nvPicPr>
                  <pic:blipFill>
                    <a:blip r:embed="rId2085"/>
                    <a:stretch>
                      <a:fillRect/>
                    </a:stretch>
                  </pic:blipFill>
                  <pic:spPr bwMode="auto">
                    <a:xfrm>
                      <a:off x="0" y="0"/>
                      <a:ext cx="3240000" cy="3030697"/>
                    </a:xfrm>
                    <a:prstGeom prst="rect">
                      <a:avLst/>
                    </a:prstGeom>
                    <a:noFill/>
                    <a:ln w="9525">
                      <a:noFill/>
                      <a:headEnd/>
                      <a:tailEnd/>
                    </a:ln>
                  </pic:spPr>
                </pic:pic>
              </a:graphicData>
            </a:graphic>
          </wp:inline>
        </w:drawing>
      </w:r>
    </w:p>
    <w:p>
      <w:pPr>
        <w:pStyle w:val="BodyText"/>
      </w:pPr>
      <w:r>
        <w:rPr>
          <w:rFonts w:ascii="Times New Roman" w:hAnsi="Times New Roman" w:eastAsia="Times New Roman" w:cs="Times New Roman"/>
        </w:rPr>
        <w:t xml:space="preserve">4-2-1 </w:t>
      </w:r>
      <w:r>
        <w:rPr>
          <w:rFonts w:hint="eastAsia" w:ascii="Times New Roman" w:hAnsi="Times New Roman" w:eastAsia="FangSong" w:cs="Times New Roman"/>
        </w:rPr>
        <w:t>写出晶胞中的钠离子数</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4-2-2 </w:t>
      </w:r>
      <w:r>
        <w:rPr>
          <w:rFonts w:hint="eastAsia" w:ascii="Times New Roman" w:hAnsi="Times New Roman" w:eastAsia="FangSong" w:cs="Times New Roman"/>
        </w:rPr>
        <w:t>写出体现该化合物结构特点的化学式</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4-2-3 </w:t>
      </w:r>
      <w:r>
        <w:rPr>
          <w:rFonts w:hint="eastAsia" w:ascii="Times New Roman" w:hAnsi="Times New Roman" w:eastAsia="FangSong" w:cs="Times New Roman"/>
        </w:rPr>
        <w:t>若将氦原子放在晶胞顶点</w:t>
      </w:r>
      <w:r>
        <w:rPr>
          <w:rFonts w:hint="eastAsia" w:ascii="Times New Roman" w:hAnsi="Times New Roman" w:eastAsia="Times New Roman" w:cs="Times New Roman"/>
        </w:rPr>
        <w:t>，</w:t>
      </w:r>
      <w:r>
        <w:rPr>
          <w:rFonts w:hint="eastAsia" w:ascii="Times New Roman" w:hAnsi="Times New Roman" w:eastAsia="FangSong" w:cs="Times New Roman"/>
        </w:rPr>
        <w:t>写出所有电子对</w:t>
      </w:r>
      <w:r>
        <w:rPr>
          <w:rFonts w:ascii="Times New Roman" w:hAnsi="Times New Roman" w:eastAsia="Times New Roman" w:cs="Times New Roman"/>
        </w:rPr>
        <w:t xml:space="preserve"> </w:t>
      </w:r>
      <m:oMath>
        <m:r>
          <m:rPr>
            <m:sty m:val="p"/>
          </m:rPr>
          <m:t>(</m:t>
        </m:r>
        <m:r>
          <m:t>2</m:t>
        </m:r>
        <m:sSup>
          <m:e>
            <m:r>
              <m:t>e</m:t>
            </m:r>
          </m:e>
          <m:sup>
            <m:r>
              <m:rPr>
                <m:sty m:val="p"/>
              </m:rPr>
              <m:t>−</m:t>
            </m:r>
          </m:sup>
        </m:sSup>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在晶胞中的位置</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4-2-4 </w:t>
      </w:r>
      <w:r>
        <w:rPr>
          <w:rFonts w:hint="eastAsia" w:ascii="Times New Roman" w:hAnsi="Times New Roman" w:eastAsia="FangSong" w:cs="Times New Roman"/>
        </w:rPr>
        <w:t xml:space="preserve">晶胞边长</w:t>
      </w:r>
      <w:r>
        <w:rPr>
          <w:rFonts w:ascii="Times New Roman" w:hAnsi="Times New Roman" w:eastAsia="Times New Roman" w:cs="Times New Roman"/>
        </w:rPr>
        <w:t xml:space="preserve"> </w:t>
      </w:r>
      <m:oMath>
        <m:oMathPr>
          <m:ctrlPr>
            <w:rPr>
              <w:sz w:val="28"/>
              <w:szCs w:val="28"/>
            </w:rPr>
          </m:ctrlPr>
        </m:oMathPr>
        <m:r>
          <m:t>a</m:t>
        </m:r>
        <m:r>
          <m:rPr>
            <m:sty m:val="p"/>
          </m:rPr>
          <m:t>=</m:t>
        </m:r>
        <m:r>
          <m:t>395</m:t>
        </m:r>
        <m:r>
          <m:t> </m:t>
        </m:r>
        <m:r>
          <m:t>p</m:t>
        </m:r>
        <m:r>
          <m:t>m</m:t>
        </m:r>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计算此结构中</w:t>
      </w:r>
      <w:r>
        <w:rPr>
          <w:rFonts w:ascii="Times New Roman" w:hAnsi="Times New Roman" w:eastAsia="Times New Roman" w:cs="Times New Roman"/>
        </w:rPr>
        <w:t xml:space="preserve"> Na-He </w:t>
      </w:r>
      <w:r>
        <w:rPr>
          <w:rFonts w:hint="eastAsia" w:ascii="Times New Roman" w:hAnsi="Times New Roman" w:eastAsia="FangSong" w:cs="Times New Roman"/>
        </w:rPr>
        <w:t xml:space="preserve">的间距</w:t>
      </w:r>
      <w:r>
        <w:rPr>
          <w:rFonts w:ascii="Times New Roman" w:hAnsi="Times New Roman" w:eastAsia="Times New Roman" w:cs="Times New Roman"/>
        </w:rPr>
        <w:t xml:space="preserve"> d </w:t>
      </w:r>
      <w:r>
        <w:rPr>
          <w:rFonts w:hint="eastAsia" w:ascii="Times New Roman" w:hAnsi="Times New Roman" w:eastAsia="FangSong" w:cs="Times New Roman"/>
        </w:rPr>
        <w:t xml:space="preserve">和晶体的密度</w:t>
      </w:r>
      <w:r>
        <w:rPr>
          <w:rFonts w:ascii="Times New Roman" w:hAnsi="Times New Roman" w:eastAsia="Times New Roman" w:cs="Times New Roman"/>
        </w:rPr>
        <w:t xml:space="preserve"> </w:t>
      </w:r>
      <m:oMath>
        <m:r>
          <m:t>ρ</m:t>
        </m:r>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单位</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r>
          <m:t>g</m:t>
        </m:r>
        <m:r>
          <m:t> </m:t>
        </m:r>
        <m:r>
          <m:t>c</m:t>
        </m:r>
        <m:sSup>
          <m:e>
            <m:r>
              <m:t>m</m:t>
            </m:r>
          </m:e>
          <m:sup>
            <m:r>
              <m:rPr>
                <m:sty m:val="p"/>
              </m:rPr>
              <m:t>−</m:t>
            </m:r>
            <m:r>
              <m:t>3</m:t>
            </m:r>
          </m:sup>
        </m:sSup>
      </m:oMath>
      <w:r>
        <w:rPr>
          <w:rFonts w:ascii="Times New Roman" w:hAnsi="Times New Roman" w:eastAsia="Times New Roman" w:cs="Times New Roman"/>
        </w:rPr>
        <w:t xml:space="preserve"> </w:t>
      </w:r>
      <w:r>
        <w:rPr>
          <w:rFonts w:hint="eastAsia" w:ascii="Times New Roman" w:hAnsi="Times New Roman" w:eastAsia="Times New Roman" w:cs="Times New Roman"/>
        </w:rPr>
        <w:t xml:space="preserve">）。</w:t>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hint="eastAsia" w:ascii="Times New Roman" w:hAnsi="Times New Roman" w:eastAsia="Times New Roman" w:cs="Times New Roman"/>
          <w:b/>
          <w:bCs/>
        </w:rPr>
        <w:t xml:space="preserve">（1）</w:t>
      </w:r>
      <w:r>
        <w:rPr>
          <w:rFonts w:ascii="Times New Roman" w:hAnsi="Times New Roman" w:eastAsia="Times New Roman" w:cs="Times New Roman"/>
        </w:rPr>
        <w:t xml:space="preserve"> </w:t>
      </w:r>
      <w:r>
        <w:rPr>
          <w:rFonts w:hint="eastAsia" w:ascii="Times New Roman" w:hAnsi="Times New Roman" w:eastAsia="FangSong" w:cs="Times New Roman"/>
        </w:rPr>
        <w:t>这是一道比较常规的晶体结构题</w:t>
      </w:r>
      <w:r>
        <w:rPr>
          <w:rFonts w:hint="eastAsia" w:ascii="Times New Roman" w:hAnsi="Times New Roman" w:eastAsia="Times New Roman" w:cs="Times New Roman"/>
        </w:rPr>
        <w:t>，</w:t>
      </w:r>
      <w:r>
        <w:rPr>
          <w:rFonts w:hint="eastAsia" w:ascii="Times New Roman" w:hAnsi="Times New Roman" w:eastAsia="FangSong" w:cs="Times New Roman"/>
        </w:rPr>
        <w:t>考查了解读晶胞结构示意图</w:t>
      </w:r>
      <w:r>
        <w:rPr>
          <w:rFonts w:hint="eastAsia" w:ascii="Times New Roman" w:hAnsi="Times New Roman" w:eastAsia="Times New Roman" w:cs="Times New Roman"/>
        </w:rPr>
        <w:t>、</w:t>
      </w:r>
      <w:r>
        <w:rPr>
          <w:rFonts w:hint="eastAsia" w:ascii="Times New Roman" w:hAnsi="Times New Roman" w:eastAsia="FangSong" w:cs="Times New Roman"/>
        </w:rPr>
        <w:t>理解晶体空隙和计算晶体密度的能力</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4-1 </w:t>
      </w:r>
      <w:r>
        <w:rPr>
          <w:rFonts w:hint="eastAsia" w:ascii="Times New Roman" w:hAnsi="Times New Roman" w:eastAsia="FangSong" w:cs="Times New Roman"/>
        </w:rPr>
        <w:t>观察晶胞示意图</w:t>
      </w:r>
      <w:r>
        <w:rPr>
          <w:rFonts w:hint="eastAsia" w:ascii="Times New Roman" w:hAnsi="Times New Roman" w:eastAsia="Times New Roman" w:cs="Times New Roman"/>
        </w:rPr>
        <w:t>，</w:t>
      </w:r>
      <w:r>
        <w:rPr>
          <w:rFonts w:hint="eastAsia" w:ascii="Times New Roman" w:hAnsi="Times New Roman" w:eastAsia="FangSong" w:cs="Times New Roman"/>
        </w:rPr>
        <w:t>晶胞</w:t>
      </w:r>
      <w:r>
        <w:rPr>
          <w:rFonts w:ascii="Times New Roman" w:hAnsi="Times New Roman" w:eastAsia="Times New Roman" w:cs="Times New Roman"/>
        </w:rPr>
        <w:t xml:space="preserve"> A </w:t>
      </w:r>
      <w:r>
        <w:rPr>
          <w:rFonts w:hint="eastAsia" w:ascii="Times New Roman" w:hAnsi="Times New Roman" w:eastAsia="FangSong" w:cs="Times New Roman"/>
        </w:rPr>
        <w:t>的钠离子位于顶点和体心</w:t>
      </w:r>
      <w:r>
        <w:rPr>
          <w:rFonts w:hint="eastAsia" w:ascii="Times New Roman" w:hAnsi="Times New Roman" w:eastAsia="Times New Roman" w:cs="Times New Roman"/>
        </w:rPr>
        <w:t>，</w:t>
      </w:r>
      <w:r>
        <w:rPr>
          <w:rFonts w:hint="eastAsia" w:ascii="Times New Roman" w:hAnsi="Times New Roman" w:eastAsia="FangSong" w:cs="Times New Roman"/>
        </w:rPr>
        <w:t>共</w:t>
      </w:r>
      <w:r>
        <w:rPr>
          <w:rFonts w:ascii="Times New Roman" w:hAnsi="Times New Roman" w:eastAsia="Times New Roman" w:cs="Times New Roman"/>
        </w:rPr>
        <w:t xml:space="preserve"> </w:t>
      </w:r>
      <m:oMath>
        <m:oMathPr>
          <m:ctrlPr>
            <w:rPr>
              <w:sz w:val="28"/>
              <w:szCs w:val="28"/>
            </w:rPr>
          </m:ctrlPr>
        </m:oMathPr>
        <m:r>
          <m:t>8</m:t>
        </m:r>
        <m:r>
          <m:rPr>
            <m:sty m:val="p"/>
          </m:rPr>
          <m:t>×</m:t>
        </m:r>
        <m:r>
          <m:t>1</m:t>
        </m:r>
        <m:r>
          <m:rPr>
            <m:sty m:val="p"/>
          </m:rPr>
          <m:t>/</m:t>
        </m:r>
        <m:r>
          <m:t>8</m:t>
        </m:r>
        <m:r>
          <m:rPr>
            <m:sty m:val="p"/>
          </m:rPr>
          <m:t>+</m:t>
        </m:r>
        <m:r>
          <m:t>1</m:t>
        </m:r>
        <m:r>
          <m:rPr>
            <m:sty m:val="p"/>
          </m:rPr>
          <m:t>=</m:t>
        </m:r>
        <m:r>
          <m:t>2</m:t>
        </m:r>
      </m:oMath>
      <w:r>
        <w:rPr>
          <w:rFonts w:ascii="Times New Roman" w:hAnsi="Times New Roman" w:eastAsia="Times New Roman" w:cs="Times New Roman"/>
        </w:rPr>
        <w:t xml:space="preserve"> </w:t>
      </w:r>
      <w:r>
        <w:rPr>
          <w:rFonts w:hint="eastAsia" w:ascii="Times New Roman" w:hAnsi="Times New Roman" w:eastAsia="FangSong" w:cs="Times New Roman"/>
        </w:rPr>
        <w:t>个</w:t>
      </w:r>
      <w:r>
        <w:rPr>
          <w:rFonts w:hint="eastAsia" w:ascii="Times New Roman" w:hAnsi="Times New Roman" w:eastAsia="Times New Roman" w:cs="Times New Roman"/>
        </w:rPr>
        <w:t>；</w:t>
      </w:r>
      <w:r>
        <w:rPr>
          <w:rFonts w:hint="eastAsia" w:ascii="Times New Roman" w:hAnsi="Times New Roman" w:eastAsia="FangSong" w:cs="Times New Roman"/>
        </w:rPr>
        <w:t>氯离子分布在立方体的六个面上</w:t>
      </w:r>
      <w:r>
        <w:rPr>
          <w:rFonts w:hint="eastAsia" w:ascii="Times New Roman" w:hAnsi="Times New Roman" w:eastAsia="Times New Roman" w:cs="Times New Roman"/>
        </w:rPr>
        <w:t>，</w:t>
      </w:r>
      <w:r>
        <w:rPr>
          <w:rFonts w:hint="eastAsia" w:ascii="Times New Roman" w:hAnsi="Times New Roman" w:eastAsia="FangSong" w:cs="Times New Roman"/>
        </w:rPr>
        <w:t>每个面上两个原子</w:t>
      </w:r>
      <w:r>
        <w:rPr>
          <w:rFonts w:hint="eastAsia" w:ascii="Times New Roman" w:hAnsi="Times New Roman" w:eastAsia="Times New Roman" w:cs="Times New Roman"/>
        </w:rPr>
        <w:t>，</w:t>
      </w:r>
      <w:r>
        <w:rPr>
          <w:rFonts w:hint="eastAsia" w:ascii="Times New Roman" w:hAnsi="Times New Roman" w:eastAsia="FangSong" w:cs="Times New Roman"/>
        </w:rPr>
        <w:t>共</w:t>
      </w:r>
      <w:r>
        <w:rPr>
          <w:rFonts w:ascii="Times New Roman" w:hAnsi="Times New Roman" w:eastAsia="Times New Roman" w:cs="Times New Roman"/>
        </w:rPr>
        <w:t xml:space="preserve"> </w:t>
      </w:r>
      <m:oMath>
        <m:oMathPr>
          <m:ctrlPr>
            <w:rPr>
              <w:sz w:val="28"/>
              <w:szCs w:val="28"/>
            </w:rPr>
          </m:ctrlPr>
        </m:oMathPr>
        <m:r>
          <m:t>6</m:t>
        </m:r>
        <m:r>
          <m:rPr>
            <m:sty m:val="p"/>
          </m:rPr>
          <m:t>×</m:t>
        </m:r>
        <m:r>
          <m:t>2</m:t>
        </m:r>
        <m:r>
          <m:rPr>
            <m:sty m:val="p"/>
          </m:rPr>
          <m:t>÷</m:t>
        </m:r>
        <m:r>
          <m:t>2</m:t>
        </m:r>
        <m:r>
          <m:rPr>
            <m:sty m:val="p"/>
          </m:rPr>
          <m:t>=</m:t>
        </m:r>
        <m:r>
          <m:t>6</m:t>
        </m:r>
      </m:oMath>
      <w:r>
        <w:rPr>
          <w:rFonts w:ascii="Times New Roman" w:hAnsi="Times New Roman" w:eastAsia="Times New Roman" w:cs="Times New Roman"/>
        </w:rPr>
        <w:t xml:space="preserve"> </w:t>
      </w:r>
      <w:r>
        <w:rPr>
          <w:rFonts w:hint="eastAsia" w:ascii="Times New Roman" w:hAnsi="Times New Roman" w:eastAsia="FangSong" w:cs="Times New Roman"/>
        </w:rPr>
        <w:t>个</w:t>
      </w:r>
      <w:r>
        <w:rPr>
          <w:rFonts w:hint="eastAsia" w:ascii="Times New Roman" w:hAnsi="Times New Roman" w:eastAsia="Times New Roman" w:cs="Times New Roman"/>
        </w:rPr>
        <w:t>。</w:t>
      </w:r>
      <w:r>
        <w:rPr>
          <w:rFonts w:hint="eastAsia" w:ascii="Times New Roman" w:hAnsi="Times New Roman" w:eastAsia="FangSong" w:cs="Times New Roman"/>
        </w:rPr>
        <w:t>晶胞</w:t>
      </w:r>
      <w:r>
        <w:rPr>
          <w:rFonts w:ascii="Times New Roman" w:hAnsi="Times New Roman" w:eastAsia="Times New Roman" w:cs="Times New Roman"/>
        </w:rPr>
        <w:t xml:space="preserve"> B </w:t>
      </w:r>
      <w:r>
        <w:rPr>
          <w:rFonts w:hint="eastAsia" w:ascii="Times New Roman" w:hAnsi="Times New Roman" w:eastAsia="FangSong" w:cs="Times New Roman"/>
        </w:rPr>
        <w:t>的钠离子位于棱心和晶胞内</w:t>
      </w:r>
      <w:r>
        <w:rPr>
          <w:rFonts w:hint="eastAsia" w:ascii="Times New Roman" w:hAnsi="Times New Roman" w:eastAsia="Times New Roman" w:cs="Times New Roman"/>
        </w:rPr>
        <w:t>，</w:t>
      </w:r>
      <w:r>
        <w:rPr>
          <w:rFonts w:hint="eastAsia" w:ascii="Times New Roman" w:hAnsi="Times New Roman" w:eastAsia="FangSong" w:cs="Times New Roman"/>
        </w:rPr>
        <w:t>共</w:t>
      </w:r>
      <w:r>
        <w:rPr>
          <w:rFonts w:ascii="Times New Roman" w:hAnsi="Times New Roman" w:eastAsia="Times New Roman" w:cs="Times New Roman"/>
        </w:rPr>
        <w:t xml:space="preserve"> </w:t>
      </w:r>
      <m:oMath>
        <m:oMathPr>
          <m:ctrlPr>
            <w:rPr>
              <w:sz w:val="28"/>
              <w:szCs w:val="28"/>
            </w:rPr>
          </m:ctrlPr>
        </m:oMathPr>
        <m:r>
          <m:t>4</m:t>
        </m:r>
        <m:r>
          <m:rPr>
            <m:sty m:val="p"/>
          </m:rPr>
          <m:t>×</m:t>
        </m:r>
        <m:r>
          <m:t>1</m:t>
        </m:r>
        <m:r>
          <m:rPr>
            <m:sty m:val="p"/>
          </m:rPr>
          <m:t>/</m:t>
        </m:r>
        <m:r>
          <m:t>4</m:t>
        </m:r>
        <m:r>
          <m:rPr>
            <m:sty m:val="p"/>
          </m:rPr>
          <m:t>+</m:t>
        </m:r>
        <m:r>
          <m:t>2</m:t>
        </m:r>
        <m:r>
          <m:rPr>
            <m:sty m:val="p"/>
          </m:rPr>
          <m:t>=</m:t>
        </m:r>
        <m:r>
          <m:t>3</m:t>
        </m:r>
      </m:oMath>
      <w:r>
        <w:rPr>
          <w:rFonts w:ascii="Times New Roman" w:hAnsi="Times New Roman" w:eastAsia="Times New Roman" w:cs="Times New Roman"/>
        </w:rPr>
        <w:t xml:space="preserve"> </w:t>
      </w:r>
      <w:r>
        <w:rPr>
          <w:rFonts w:hint="eastAsia" w:ascii="Times New Roman" w:hAnsi="Times New Roman" w:eastAsia="FangSong" w:cs="Times New Roman"/>
        </w:rPr>
        <w:t>个</w:t>
      </w:r>
      <w:r>
        <w:rPr>
          <w:rFonts w:hint="eastAsia" w:ascii="Times New Roman" w:hAnsi="Times New Roman" w:eastAsia="Times New Roman" w:cs="Times New Roman"/>
        </w:rPr>
        <w:t>；</w:t>
      </w:r>
      <w:r>
        <w:rPr>
          <w:rFonts w:hint="eastAsia" w:ascii="Times New Roman" w:hAnsi="Times New Roman" w:eastAsia="FangSong" w:cs="Times New Roman"/>
        </w:rPr>
        <w:t>氯离子位于顶点</w:t>
      </w:r>
      <w:r>
        <w:rPr>
          <w:rFonts w:hint="eastAsia" w:ascii="Times New Roman" w:hAnsi="Times New Roman" w:eastAsia="Times New Roman" w:cs="Times New Roman"/>
        </w:rPr>
        <w:t>，</w:t>
      </w:r>
      <w:r>
        <w:rPr>
          <w:rFonts w:hint="eastAsia" w:ascii="Times New Roman" w:hAnsi="Times New Roman" w:eastAsia="FangSong" w:cs="Times New Roman"/>
        </w:rPr>
        <w:t>共</w:t>
      </w:r>
      <w:r>
        <w:rPr>
          <w:rFonts w:ascii="Times New Roman" w:hAnsi="Times New Roman" w:eastAsia="Times New Roman" w:cs="Times New Roman"/>
        </w:rPr>
        <w:t xml:space="preserve"> </w:t>
      </w:r>
      <m:oMath>
        <m:oMathPr>
          <m:ctrlPr>
            <w:rPr>
              <w:sz w:val="28"/>
              <w:szCs w:val="28"/>
            </w:rPr>
          </m:ctrlPr>
        </m:oMathPr>
        <m:r>
          <m:t>8</m:t>
        </m:r>
        <m:r>
          <m:rPr>
            <m:sty m:val="p"/>
          </m:rPr>
          <m:t>×</m:t>
        </m:r>
        <m:r>
          <m:t>1</m:t>
        </m:r>
        <m:r>
          <m:rPr>
            <m:sty m:val="p"/>
          </m:rPr>
          <m:t>/</m:t>
        </m:r>
        <m:r>
          <m:t>8</m:t>
        </m:r>
        <m:r>
          <m:rPr>
            <m:sty m:val="p"/>
          </m:rPr>
          <m:t>=</m:t>
        </m:r>
        <m:r>
          <m:t>1</m:t>
        </m:r>
      </m:oMath>
      <w:r>
        <w:rPr>
          <w:rFonts w:ascii="Times New Roman" w:hAnsi="Times New Roman" w:eastAsia="Times New Roman" w:cs="Times New Roman"/>
        </w:rPr>
        <w:t xml:space="preserve"> </w:t>
      </w:r>
      <w:r>
        <w:rPr>
          <w:rFonts w:hint="eastAsia" w:ascii="Times New Roman" w:hAnsi="Times New Roman" w:eastAsia="FangSong" w:cs="Times New Roman"/>
        </w:rPr>
        <w:t>个</w:t>
      </w:r>
      <w:r>
        <w:rPr>
          <w:rFonts w:hint="eastAsia" w:ascii="Times New Roman" w:hAnsi="Times New Roman" w:eastAsia="Times New Roman" w:cs="Times New Roman"/>
        </w:rPr>
        <w:t>。</w:t>
      </w:r>
      <w:r>
        <w:rPr>
          <w:rFonts w:hint="eastAsia" w:ascii="Times New Roman" w:hAnsi="Times New Roman" w:eastAsia="FangSong" w:cs="Times New Roman"/>
        </w:rPr>
        <w:t>晶胞</w:t>
      </w:r>
      <w:r>
        <w:rPr>
          <w:rFonts w:ascii="Times New Roman" w:hAnsi="Times New Roman" w:eastAsia="Times New Roman" w:cs="Times New Roman"/>
        </w:rPr>
        <w:t xml:space="preserve"> C </w:t>
      </w:r>
      <w:r>
        <w:rPr>
          <w:rFonts w:hint="eastAsia" w:ascii="Times New Roman" w:hAnsi="Times New Roman" w:eastAsia="FangSong" w:cs="Times New Roman"/>
        </w:rPr>
        <w:t>的钠离子分布在上下底面</w:t>
      </w:r>
      <w:r>
        <w:rPr>
          <w:rFonts w:hint="eastAsia" w:ascii="Times New Roman" w:hAnsi="Times New Roman" w:eastAsia="Times New Roman" w:cs="Times New Roman"/>
        </w:rPr>
        <w:t>、</w:t>
      </w:r>
      <w:r>
        <w:rPr>
          <w:rFonts w:hint="eastAsia" w:ascii="Times New Roman" w:hAnsi="Times New Roman" w:eastAsia="FangSong" w:cs="Times New Roman"/>
        </w:rPr>
        <w:t>棱心和体内</w:t>
      </w:r>
      <w:r>
        <w:rPr>
          <w:rFonts w:hint="eastAsia" w:ascii="Times New Roman" w:hAnsi="Times New Roman" w:eastAsia="Times New Roman" w:cs="Times New Roman"/>
        </w:rPr>
        <w:t>，</w:t>
      </w:r>
      <w:r>
        <w:rPr>
          <w:rFonts w:hint="eastAsia" w:ascii="Times New Roman" w:hAnsi="Times New Roman" w:eastAsia="FangSong" w:cs="Times New Roman"/>
        </w:rPr>
        <w:t>共</w:t>
      </w:r>
      <w:r>
        <w:rPr>
          <w:rFonts w:ascii="Times New Roman" w:hAnsi="Times New Roman" w:eastAsia="Times New Roman" w:cs="Times New Roman"/>
        </w:rPr>
        <w:t xml:space="preserve"> </w:t>
      </w:r>
      <m:oMath>
        <m:oMathPr>
          <m:ctrlPr>
            <w:rPr>
              <w:sz w:val="28"/>
              <w:szCs w:val="28"/>
            </w:rPr>
          </m:ctrlPr>
        </m:oMathPr>
        <m:r>
          <m:t>2</m:t>
        </m:r>
        <m:r>
          <m:rPr>
            <m:sty m:val="p"/>
          </m:rPr>
          <m:t>×</m:t>
        </m:r>
        <m:r>
          <m:t>1</m:t>
        </m:r>
        <m:r>
          <m:rPr>
            <m:sty m:val="p"/>
          </m:rPr>
          <m:t>/</m:t>
        </m:r>
        <m:r>
          <m:t>2</m:t>
        </m:r>
        <m:r>
          <m:rPr>
            <m:sty m:val="p"/>
          </m:rPr>
          <m:t>+</m:t>
        </m:r>
        <m:r>
          <m:t>4</m:t>
        </m:r>
        <m:r>
          <m:rPr>
            <m:sty m:val="p"/>
          </m:rPr>
          <m:t>×</m:t>
        </m:r>
        <m:r>
          <m:t>1</m:t>
        </m:r>
        <m:r>
          <m:rPr>
            <m:sty m:val="p"/>
          </m:rPr>
          <m:t>/</m:t>
        </m:r>
        <m:r>
          <m:t>4</m:t>
        </m:r>
        <m:r>
          <m:rPr>
            <m:sty m:val="p"/>
          </m:rPr>
          <m:t>+</m:t>
        </m:r>
        <m:r>
          <m:t>2</m:t>
        </m:r>
        <m:r>
          <m:rPr>
            <m:sty m:val="p"/>
          </m:rPr>
          <m:t>=</m:t>
        </m:r>
        <m:r>
          <m:t>4</m:t>
        </m:r>
      </m:oMath>
      <w:r>
        <w:rPr>
          <w:rFonts w:ascii="Times New Roman" w:hAnsi="Times New Roman" w:eastAsia="Times New Roman" w:cs="Times New Roman"/>
        </w:rPr>
        <w:t xml:space="preserve"> </w:t>
      </w:r>
      <w:r>
        <w:rPr>
          <w:rFonts w:hint="eastAsia" w:ascii="Times New Roman" w:hAnsi="Times New Roman" w:eastAsia="FangSong" w:cs="Times New Roman"/>
        </w:rPr>
        <w:t>个</w:t>
      </w:r>
      <w:r>
        <w:rPr>
          <w:rFonts w:hint="eastAsia" w:ascii="Times New Roman" w:hAnsi="Times New Roman" w:eastAsia="Times New Roman" w:cs="Times New Roman"/>
        </w:rPr>
        <w:t>；</w:t>
      </w:r>
      <w:r>
        <w:rPr>
          <w:rFonts w:hint="eastAsia" w:ascii="Times New Roman" w:hAnsi="Times New Roman" w:eastAsia="FangSong" w:cs="Times New Roman"/>
        </w:rPr>
        <w:t>氯离子在棱上</w:t>
      </w:r>
      <w:r>
        <w:rPr>
          <w:rFonts w:hint="eastAsia" w:ascii="Times New Roman" w:hAnsi="Times New Roman" w:eastAsia="Times New Roman" w:cs="Times New Roman"/>
        </w:rPr>
        <w:t>，</w:t>
      </w:r>
      <w:r>
        <w:rPr>
          <w:rFonts w:hint="eastAsia" w:ascii="Times New Roman" w:hAnsi="Times New Roman" w:eastAsia="FangSong" w:cs="Times New Roman"/>
        </w:rPr>
        <w:t>共</w:t>
      </w:r>
      <w:r>
        <w:rPr>
          <w:rFonts w:ascii="Times New Roman" w:hAnsi="Times New Roman" w:eastAsia="Times New Roman" w:cs="Times New Roman"/>
        </w:rPr>
        <w:t xml:space="preserve"> </w:t>
      </w:r>
      <m:oMath>
        <m:oMathPr>
          <m:ctrlPr>
            <w:rPr>
              <w:sz w:val="28"/>
              <w:szCs w:val="28"/>
            </w:rPr>
          </m:ctrlPr>
        </m:oMathPr>
        <m:r>
          <m:t>8</m:t>
        </m:r>
        <m:r>
          <m:rPr>
            <m:sty m:val="p"/>
          </m:rPr>
          <m:t>×</m:t>
        </m:r>
        <m:r>
          <m:t>1</m:t>
        </m:r>
        <m:r>
          <m:rPr>
            <m:sty m:val="p"/>
          </m:rPr>
          <m:t>/</m:t>
        </m:r>
        <m:r>
          <m:t>4</m:t>
        </m:r>
        <m:r>
          <m:rPr>
            <m:sty m:val="p"/>
          </m:rPr>
          <m:t>=</m:t>
        </m:r>
        <m:r>
          <m:t>2</m:t>
        </m:r>
      </m:oMath>
      <w:r>
        <w:rPr>
          <w:rFonts w:ascii="Times New Roman" w:hAnsi="Times New Roman" w:eastAsia="Times New Roman" w:cs="Times New Roman"/>
        </w:rPr>
        <w:t xml:space="preserve"> </w:t>
      </w:r>
      <w:r>
        <w:rPr>
          <w:rFonts w:hint="eastAsia" w:ascii="Times New Roman" w:hAnsi="Times New Roman" w:eastAsia="FangSong" w:cs="Times New Roman"/>
        </w:rPr>
        <w:t>个</w:t>
      </w:r>
      <w:r>
        <w:rPr>
          <w:rFonts w:hint="eastAsia" w:ascii="Times New Roman" w:hAnsi="Times New Roman" w:eastAsia="Times New Roman" w:cs="Times New Roman"/>
        </w:rPr>
        <w:t>。</w:t>
      </w:r>
      <w:r>
        <w:rPr>
          <w:rFonts w:hint="eastAsia" w:ascii="Times New Roman" w:hAnsi="Times New Roman" w:eastAsia="FangSong" w:cs="Times New Roman"/>
        </w:rPr>
        <w:t>可以得出</w:t>
      </w:r>
      <w:r>
        <w:rPr>
          <w:rFonts w:ascii="Times New Roman" w:hAnsi="Times New Roman" w:eastAsia="Times New Roman" w:cs="Times New Roman"/>
        </w:rPr>
        <w:t xml:space="preserve"> A、B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C </w:t>
      </w:r>
      <w:r>
        <w:rPr>
          <w:rFonts w:hint="eastAsia" w:ascii="Times New Roman" w:hAnsi="Times New Roman" w:eastAsia="FangSong" w:cs="Times New Roman"/>
        </w:rPr>
        <w:t xml:space="preserve">的化学式分别为</w:t>
      </w:r>
      <w:r>
        <w:rPr>
          <w:rFonts w:ascii="Times New Roman" w:hAnsi="Times New Roman" w:eastAsia="Times New Roman" w:cs="Times New Roman"/>
        </w:rPr>
        <w:t xml:space="preserve"> NaCl</w:t>
      </w:r>
      <w:r>
        <w:rPr>
          <w:rFonts w:ascii="Times New Roman" w:hAnsi="Times New Roman" w:eastAsia="Times New Roman" w:cs="Times New Roman"/>
          <w:vertAlign w:val="subscript"/>
        </w:rPr>
        <w:t>3</w:t>
      </w:r>
      <w:r>
        <w:rPr>
          <w:rFonts w:ascii="Times New Roman" w:hAnsi="Times New Roman" w:eastAsia="Times New Roman" w:cs="Times New Roman"/>
        </w:rPr>
        <w:t xml:space="preserve"> 、</w:t>
      </w:r>
      <w:r>
        <w:rPr>
          <w:rFonts w:ascii="Times New Roman" w:hAnsi="Times New Roman" w:eastAsia="Times New Roman" w:cs="Times New Roman"/>
        </w:rPr>
        <w:t xml:space="preserve"> </w:t>
      </w:r>
      <m:oMath>
        <m:r>
          <m:t>N</m:t>
        </m:r>
        <m:sSub>
          <m:e>
            <m:r>
              <m:t>a</m:t>
            </m:r>
          </m:e>
          <m:sub>
            <m:r>
              <m:t>3</m:t>
            </m:r>
          </m:sub>
        </m:sSub>
        <m:r>
          <m:t>C</m:t>
        </m:r>
        <m:r>
          <m:t>l</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m:oMath>
        <m:r>
          <m:t>N</m:t>
        </m:r>
        <m:sSub>
          <m:e>
            <m:r>
              <m:t>a</m:t>
            </m:r>
          </m:e>
          <m:sub>
            <m:r>
              <m:t>2</m:t>
            </m:r>
          </m:sub>
        </m:sSub>
        <m:r>
          <m:t>C</m:t>
        </m:r>
        <m:r>
          <m:t>l</m:t>
        </m:r>
      </m:oMath>
      <w:r>
        <w:rPr>
          <w:rFonts w:ascii="Times New Roman" w:hAnsi="Times New Roman" w:eastAsia="Times New Roman" w:cs="Times New Roman"/>
        </w:rPr>
        <w:t xml:space="preserve"> </w:t>
      </w:r>
      <w:r>
        <w:rPr>
          <w:rFonts w:ascii="Times New Roman" w:hAnsi="Times New Roman" w:eastAsia="Times New Roman" w:cs="Times New Roman"/>
        </w:rPr>
        <w:t xml:space="preserve">。</w:t>
      </w:r>
    </w:p>
    <w:p>
      <w:pPr>
        <w:pStyle w:val="BodyText"/>
        <w:spacing w:after="80"/>
      </w:pPr>
      <w:r>
        <w:rPr>
          <w:rFonts w:hint="eastAsia" w:ascii="Times New Roman" w:hAnsi="Times New Roman" w:eastAsia="FangSong" w:cs="Times New Roman"/>
        </w:rPr>
        <w:t>本题考查晶胞中原子数的计算</w:t>
      </w:r>
      <w:r>
        <w:rPr>
          <w:rFonts w:hint="eastAsia" w:ascii="Times New Roman" w:hAnsi="Times New Roman" w:eastAsia="Times New Roman" w:cs="Times New Roman"/>
        </w:rPr>
        <w:t>。</w:t>
      </w:r>
      <w:r>
        <w:rPr>
          <w:rFonts w:hint="eastAsia" w:ascii="Times New Roman" w:hAnsi="Times New Roman" w:eastAsia="FangSong" w:cs="Times New Roman"/>
        </w:rPr>
        <w:t>关键思路</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1. </w:t>
      </w:r>
      <w:r>
        <w:rPr>
          <w:rFonts w:hint="eastAsia" w:ascii="Times New Roman" w:hAnsi="Times New Roman" w:eastAsia="FangSong" w:cs="Times New Roman"/>
        </w:rPr>
        <w:t>晶胞</w:t>
      </w:r>
      <w:r>
        <w:rPr>
          <w:rFonts w:hint="eastAsia" w:ascii="Times New Roman" w:hAnsi="Times New Roman" w:eastAsia="Times New Roman" w:cs="Times New Roman"/>
        </w:rPr>
        <w:t>A：Na</w:t>
      </w:r>
      <w:r>
        <w:rPr>
          <w:rFonts w:hint="eastAsia" w:ascii="Times New Roman" w:hAnsi="Times New Roman" w:eastAsia="FangSong" w:cs="Times New Roman"/>
        </w:rPr>
        <w:t>在顶点和体心</w:t>
      </w:r>
      <w:r>
        <w:rPr>
          <w:rFonts w:hint="eastAsia" w:ascii="Times New Roman" w:hAnsi="Times New Roman" w:eastAsia="Times New Roman" w:cs="Times New Roman"/>
        </w:rPr>
        <w:t>，Cl</w:t>
      </w:r>
      <w:r>
        <w:rPr>
          <w:rFonts w:hint="eastAsia" w:ascii="Times New Roman" w:hAnsi="Times New Roman" w:eastAsia="FangSong" w:cs="Times New Roman"/>
        </w:rPr>
        <w:t>在面上</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Na：</w:t>
      </w:r>
      <m:oMath>
        <m:oMathPr>
          <m:ctrlPr>
            <w:rPr>
              <w:sz w:val="28"/>
              <w:szCs w:val="28"/>
            </w:rPr>
          </m:ctrlPr>
        </m:oMathPr>
        <m:r>
          <m:t>8</m:t>
        </m:r>
        <m:r>
          <m:rPr>
            <m:sty m:val="p"/>
          </m:rPr>
          <m:t>×</m:t>
        </m:r>
        <m:r>
          <m:t>1</m:t>
        </m:r>
        <m:r>
          <m:rPr>
            <m:sty m:val="p"/>
          </m:rPr>
          <m:t>/</m:t>
        </m:r>
        <m:r>
          <m:t>8</m:t>
        </m:r>
        <m:r>
          <m:rPr>
            <m:sty m:val="p"/>
          </m:rPr>
          <m:t>+</m:t>
        </m:r>
        <m:r>
          <m:t>1</m:t>
        </m:r>
        <m:r>
          <m:rPr>
            <m:sty m:val="p"/>
          </m:rPr>
          <m:t>=</m:t>
        </m:r>
        <m:r>
          <m:t>2</m:t>
        </m:r>
      </m:oMath>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Cl：</w:t>
      </w:r>
      <m:oMath>
        <m:oMathPr>
          <m:ctrlPr>
            <w:rPr>
              <w:sz w:val="28"/>
              <w:szCs w:val="28"/>
            </w:rPr>
          </m:ctrlPr>
        </m:oMathPr>
        <m:r>
          <m:t>6</m:t>
        </m:r>
        <m:r>
          <m:rPr>
            <m:sty m:val="p"/>
          </m:rPr>
          <m:t>×</m:t>
        </m:r>
        <m:r>
          <m:t>2</m:t>
        </m:r>
        <m:r>
          <m:rPr>
            <m:sty m:val="p"/>
          </m:rPr>
          <m:t>×</m:t>
        </m:r>
        <m:r>
          <m:t>1</m:t>
        </m:r>
        <m:r>
          <m:rPr>
            <m:sty m:val="p"/>
          </m:rPr>
          <m:t>/</m:t>
        </m:r>
        <m:r>
          <m:t>2</m:t>
        </m:r>
        <m:r>
          <m:rPr>
            <m:sty m:val="p"/>
          </m:rPr>
          <m:t>=</m:t>
        </m:r>
        <m:r>
          <m:t>6</m:t>
        </m:r>
      </m:oMath>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化学式</w:t>
      </w:r>
      <w:r>
        <w:rPr>
          <w:rFonts w:hint="eastAsia" w:ascii="Times New Roman" w:hAnsi="Times New Roman" w:eastAsia="Times New Roman" w:cs="Times New Roman"/>
        </w:rPr>
        <w:t>：NaCl</w:t>
      </w:r>
      <w:r>
        <w:rPr>
          <w:rFonts w:hint="eastAsia" w:ascii="Times New Roman" w:hAnsi="Times New Roman" w:eastAsia="Times New Roman" w:cs="Times New Roman"/>
          <w:vertAlign w:val="subscript"/>
        </w:rPr>
        <w:t>3</w:t>
      </w:r>
      <w:r>
        <w:rPr>
          <w:rFonts w:ascii="Times New Roman" w:hAnsi="Times New Roman" w:eastAsia="Times New Roman" w:cs="Times New Roman"/>
        </w:rPr>
        <w:t xml:space="preserve"> </w:t>
      </w:r>
      <w:r>
        <w:rPr>
          <w:rFonts w:ascii="Times New Roman" w:hAnsi="Times New Roman" w:eastAsia="Times New Roman" w:cs="Times New Roman"/>
        </w:rPr>
        <w:t xml:space="preserve">2. </w:t>
      </w:r>
      <w:r>
        <w:rPr>
          <w:rFonts w:hint="eastAsia" w:ascii="Times New Roman" w:hAnsi="Times New Roman" w:eastAsia="FangSong" w:cs="Times New Roman"/>
        </w:rPr>
        <w:t>晶胞</w:t>
      </w:r>
      <w:r>
        <w:rPr>
          <w:rFonts w:hint="eastAsia" w:ascii="Times New Roman" w:hAnsi="Times New Roman" w:eastAsia="Times New Roman" w:cs="Times New Roman"/>
        </w:rPr>
        <w:t>B：Na</w:t>
      </w:r>
      <w:r>
        <w:rPr>
          <w:rFonts w:hint="eastAsia" w:ascii="Times New Roman" w:hAnsi="Times New Roman" w:eastAsia="FangSong" w:cs="Times New Roman"/>
        </w:rPr>
        <w:t>在棱心和体内</w:t>
      </w:r>
      <w:r>
        <w:rPr>
          <w:rFonts w:hint="eastAsia" w:ascii="Times New Roman" w:hAnsi="Times New Roman" w:eastAsia="Times New Roman" w:cs="Times New Roman"/>
        </w:rPr>
        <w:t>，Cl</w:t>
      </w:r>
      <w:r>
        <w:rPr>
          <w:rFonts w:hint="eastAsia" w:ascii="Times New Roman" w:hAnsi="Times New Roman" w:eastAsia="FangSong" w:cs="Times New Roman"/>
        </w:rPr>
        <w:t>在顶点</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Na：</w:t>
      </w:r>
      <m:oMath>
        <m:oMathPr>
          <m:ctrlPr>
            <w:rPr>
              <w:sz w:val="28"/>
              <w:szCs w:val="28"/>
            </w:rPr>
          </m:ctrlPr>
        </m:oMathPr>
        <m:r>
          <m:t>4</m:t>
        </m:r>
        <m:r>
          <m:rPr>
            <m:sty m:val="p"/>
          </m:rPr>
          <m:t>×</m:t>
        </m:r>
        <m:r>
          <m:t>1</m:t>
        </m:r>
        <m:r>
          <m:rPr>
            <m:sty m:val="p"/>
          </m:rPr>
          <m:t>/</m:t>
        </m:r>
        <m:r>
          <m:t>4</m:t>
        </m:r>
        <m:r>
          <m:rPr>
            <m:sty m:val="p"/>
          </m:rPr>
          <m:t>+</m:t>
        </m:r>
        <m:r>
          <m:t>2</m:t>
        </m:r>
        <m:r>
          <m:rPr>
            <m:sty m:val="p"/>
          </m:rPr>
          <m:t>=</m:t>
        </m:r>
        <m:r>
          <m:t>3</m:t>
        </m:r>
      </m:oMath>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Cl：</w:t>
      </w:r>
      <m:oMath>
        <m:oMathPr>
          <m:ctrlPr>
            <w:rPr>
              <w:sz w:val="28"/>
              <w:szCs w:val="28"/>
            </w:rPr>
          </m:ctrlPr>
        </m:oMathPr>
        <m:r>
          <m:t>8</m:t>
        </m:r>
        <m:r>
          <m:rPr>
            <m:sty m:val="p"/>
          </m:rPr>
          <m:t>×</m:t>
        </m:r>
        <m:r>
          <m:t>1</m:t>
        </m:r>
        <m:r>
          <m:rPr>
            <m:sty m:val="p"/>
          </m:rPr>
          <m:t>/</m:t>
        </m:r>
        <m:r>
          <m:t>8</m:t>
        </m:r>
        <m:r>
          <m:rPr>
            <m:sty m:val="p"/>
          </m:rPr>
          <m:t>=</m:t>
        </m:r>
        <m:r>
          <m:t>1</m:t>
        </m:r>
      </m:oMath>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化学式</w:t>
      </w:r>
      <w:r>
        <w:rPr>
          <w:rFonts w:hint="eastAsia" w:ascii="Times New Roman" w:hAnsi="Times New Roman" w:eastAsia="Times New Roman" w:cs="Times New Roman"/>
        </w:rPr>
        <w:t>：</w:t>
      </w:r>
      <m:oMath>
        <m:r>
          <m:t>N</m:t>
        </m:r>
        <m:sSub>
          <m:e>
            <m:r>
              <m:t>a</m:t>
            </m:r>
          </m:e>
          <m:sub>
            <m:r>
              <m:t>3</m:t>
            </m:r>
          </m:sub>
        </m:sSub>
        <m:r>
          <m:t>C</m:t>
        </m:r>
        <m:r>
          <m:t>l</m:t>
        </m:r>
      </m:oMath>
      <w:r>
        <w:rPr>
          <w:rFonts w:ascii="Times New Roman" w:hAnsi="Times New Roman" w:eastAsia="Times New Roman" w:cs="Times New Roman"/>
        </w:rPr>
        <w:t xml:space="preserve"> </w:t>
      </w:r>
      <w:r>
        <w:rPr>
          <w:rFonts w:ascii="Times New Roman" w:hAnsi="Times New Roman" w:eastAsia="Times New Roman" w:cs="Times New Roman"/>
        </w:rPr>
        <w:t xml:space="preserve">3. </w:t>
      </w:r>
      <w:r>
        <w:rPr>
          <w:rFonts w:hint="eastAsia" w:ascii="Times New Roman" w:hAnsi="Times New Roman" w:eastAsia="FangSong" w:cs="Times New Roman"/>
        </w:rPr>
        <w:t>晶胞</w:t>
      </w:r>
      <w:r>
        <w:rPr>
          <w:rFonts w:hint="eastAsia" w:ascii="Times New Roman" w:hAnsi="Times New Roman" w:eastAsia="Times New Roman" w:cs="Times New Roman"/>
        </w:rPr>
        <w:t>C：Na</w:t>
      </w:r>
      <w:r>
        <w:rPr>
          <w:rFonts w:hint="eastAsia" w:ascii="Times New Roman" w:hAnsi="Times New Roman" w:eastAsia="FangSong" w:cs="Times New Roman"/>
        </w:rPr>
        <w:t>在底面</w:t>
      </w:r>
      <w:r>
        <w:rPr>
          <w:rFonts w:hint="eastAsia" w:ascii="Times New Roman" w:hAnsi="Times New Roman" w:eastAsia="Times New Roman" w:cs="Times New Roman"/>
        </w:rPr>
        <w:t>、</w:t>
      </w:r>
      <w:r>
        <w:rPr>
          <w:rFonts w:hint="eastAsia" w:ascii="Times New Roman" w:hAnsi="Times New Roman" w:eastAsia="FangSong" w:cs="Times New Roman"/>
        </w:rPr>
        <w:t>棱心和体内</w:t>
      </w:r>
      <w:r>
        <w:rPr>
          <w:rFonts w:hint="eastAsia" w:ascii="Times New Roman" w:hAnsi="Times New Roman" w:eastAsia="Times New Roman" w:cs="Times New Roman"/>
        </w:rPr>
        <w:t>，Cl</w:t>
      </w:r>
      <w:r>
        <w:rPr>
          <w:rFonts w:hint="eastAsia" w:ascii="Times New Roman" w:hAnsi="Times New Roman" w:eastAsia="FangSong" w:cs="Times New Roman"/>
        </w:rPr>
        <w:t>在棱上</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Na：</w:t>
      </w:r>
      <m:oMath>
        <m:oMathPr>
          <m:ctrlPr>
            <w:rPr>
              <w:sz w:val="28"/>
              <w:szCs w:val="28"/>
            </w:rPr>
          </m:ctrlPr>
        </m:oMathPr>
        <m:r>
          <m:t>2</m:t>
        </m:r>
        <m:r>
          <m:rPr>
            <m:sty m:val="p"/>
          </m:rPr>
          <m:t>×</m:t>
        </m:r>
        <m:r>
          <m:t>1</m:t>
        </m:r>
        <m:r>
          <m:rPr>
            <m:sty m:val="p"/>
          </m:rPr>
          <m:t>/</m:t>
        </m:r>
        <m:r>
          <m:t>2</m:t>
        </m:r>
        <m:r>
          <m:rPr>
            <m:sty m:val="p"/>
          </m:rPr>
          <m:t>+</m:t>
        </m:r>
        <m:r>
          <m:t>4</m:t>
        </m:r>
        <m:r>
          <m:rPr>
            <m:sty m:val="p"/>
          </m:rPr>
          <m:t>×</m:t>
        </m:r>
        <m:r>
          <m:t>1</m:t>
        </m:r>
        <m:r>
          <m:rPr>
            <m:sty m:val="p"/>
          </m:rPr>
          <m:t>/</m:t>
        </m:r>
        <m:r>
          <m:t>4</m:t>
        </m:r>
        <m:r>
          <m:rPr>
            <m:sty m:val="p"/>
          </m:rPr>
          <m:t>+</m:t>
        </m:r>
        <m:r>
          <m:t>2</m:t>
        </m:r>
        <m:r>
          <m:rPr>
            <m:sty m:val="p"/>
          </m:rPr>
          <m:t>=</m:t>
        </m:r>
        <m:r>
          <m:t>4</m:t>
        </m:r>
      </m:oMath>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Cl：</w:t>
      </w:r>
      <m:oMath>
        <m:oMathPr>
          <m:ctrlPr>
            <w:rPr>
              <w:sz w:val="28"/>
              <w:szCs w:val="28"/>
            </w:rPr>
          </m:ctrlPr>
        </m:oMathPr>
        <m:r>
          <m:t>8</m:t>
        </m:r>
        <m:r>
          <m:rPr>
            <m:sty m:val="p"/>
          </m:rPr>
          <m:t>×</m:t>
        </m:r>
        <m:r>
          <m:t>1</m:t>
        </m:r>
        <m:r>
          <m:rPr>
            <m:sty m:val="p"/>
          </m:rPr>
          <m:t>/</m:t>
        </m:r>
        <m:r>
          <m:t>4</m:t>
        </m:r>
        <m:r>
          <m:rPr>
            <m:sty m:val="p"/>
          </m:rPr>
          <m:t>=</m:t>
        </m:r>
        <m:r>
          <m:t>2</m:t>
        </m:r>
      </m:oMath>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化学式</w:t>
      </w:r>
      <w:r>
        <w:rPr>
          <w:rFonts w:hint="eastAsia" w:ascii="Times New Roman" w:hAnsi="Times New Roman" w:eastAsia="Times New Roman" w:cs="Times New Roman"/>
        </w:rPr>
        <w:t>：</w:t>
      </w:r>
      <m:oMath>
        <m:r>
          <m:t>N</m:t>
        </m:r>
        <m:sSub>
          <m:e>
            <m:r>
              <m:t>a</m:t>
            </m:r>
          </m:e>
          <m:sub>
            <m:r>
              <m:t>2</m:t>
            </m:r>
          </m:sub>
        </m:sSub>
        <m:r>
          <m:t>C</m:t>
        </m:r>
        <m:r>
          <m:t>l</m:t>
        </m:r>
      </m:oMath>
    </w:p>
    <w:tbl>
      <w:tblPr>
        <w:tblStyle w:val="Table"/>
        <w:tblW w:type="auto" w:w="0"/>
        <w:tblLook w:firstRow="1" w:lastRow="0" w:firstColumn="0" w:lastColumn="0" w:noHBand="0" w:noVBand="0" w:val="0020"/>
      </w:tblPr>
      <w:tblGrid>
        <w:gridCol w:w="3960"/>
        <w:gridCol w:w="3960"/>
      </w:tblGrid>
      <w:tr>
        <w:trPr>
          <w:tblHeader w:val="on"/>
        </w:trPr>
        <w:tc>
          <w:tcPr/>
          <w:p>
            <w:pPr>
              <w:pStyle w:val="Compact"/>
              <w:jc w:val="center"/>
            </w:pPr>
            <w:r>
              <w:rPr>
                <w:rFonts w:hint="eastAsia" w:ascii="Times New Roman" w:hAnsi="Times New Roman" w:eastAsia="SimHei" w:cs="Times New Roman"/>
                <w:b/>
              </w:rPr>
              <w:t xml:space="preserve">知识点</w:t>
            </w:r>
          </w:p>
        </w:tc>
        <w:tc>
          <w:tcPr/>
          <w:p>
            <w:pPr>
              <w:pStyle w:val="Compact"/>
              <w:jc w:val="center"/>
            </w:pPr>
            <w:r>
              <w:rPr>
                <w:rFonts w:hint="eastAsia" w:ascii="Times New Roman" w:hAnsi="Times New Roman" w:eastAsia="SimHei" w:cs="Times New Roman"/>
                <w:b/>
              </w:rPr>
              <w:t xml:space="preserve">说明</w:t>
            </w:r>
          </w:p>
        </w:tc>
      </w:tr>
      <w:tr>
        <w:tc>
          <w:tcPr/>
          <w:p>
            <w:pPr>
              <w:pStyle w:val="Compact"/>
              <w:jc w:val="center"/>
            </w:pPr>
            <w:r>
              <w:rPr>
                <w:rFonts w:hint="eastAsia" w:ascii="Times New Roman" w:hAnsi="Times New Roman" w:eastAsia="FangSong" w:cs="Times New Roman"/>
              </w:rPr>
              <w:t xml:space="preserve">晶胞计算</w:t>
            </w:r>
          </w:p>
        </w:tc>
        <w:tc>
          <w:tcPr/>
          <w:p>
            <w:pPr>
              <w:pStyle w:val="Compact"/>
              <w:jc w:val="center"/>
            </w:pPr>
            <w:r>
              <w:rPr>
                <w:rFonts w:hint="eastAsia" w:ascii="Times New Roman" w:hAnsi="Times New Roman" w:eastAsia="FangSong" w:cs="Times New Roman"/>
              </w:rPr>
              <w:t xml:space="preserve">利用均摊法计算晶胞中原子数</w:t>
            </w:r>
          </w:p>
        </w:tc>
      </w:tr>
      <w:tr>
        <w:tc>
          <w:tcPr/>
          <w:p>
            <w:pPr>
              <w:pStyle w:val="Compact"/>
              <w:jc w:val="center"/>
            </w:pPr>
            <w:r>
              <w:rPr>
                <w:rFonts w:hint="eastAsia" w:ascii="Times New Roman" w:hAnsi="Times New Roman" w:eastAsia="FangSong" w:cs="Times New Roman"/>
              </w:rPr>
              <w:t xml:space="preserve">高压化学</w:t>
            </w:r>
          </w:p>
        </w:tc>
        <w:tc>
          <w:tcPr/>
          <w:p>
            <w:pPr>
              <w:pStyle w:val="Compact"/>
              <w:jc w:val="center"/>
            </w:pPr>
            <w:r>
              <w:rPr>
                <w:rFonts w:hint="eastAsia" w:ascii="Times New Roman" w:hAnsi="Times New Roman" w:eastAsia="FangSong" w:cs="Times New Roman"/>
              </w:rPr>
              <w:t>高压下</w:t>
            </w:r>
            <w:r>
              <w:rPr>
                <w:rFonts w:hint="eastAsia" w:ascii="Times New Roman" w:hAnsi="Times New Roman" w:eastAsia="Times New Roman" w:cs="Times New Roman"/>
              </w:rPr>
              <w:t>NaCl</w:t>
            </w:r>
            <w:r>
              <w:rPr>
                <w:rFonts w:hint="eastAsia" w:ascii="Times New Roman" w:hAnsi="Times New Roman" w:eastAsia="FangSong" w:cs="Times New Roman"/>
              </w:rPr>
              <w:t>形成非整比化合物</w:t>
            </w:r>
          </w:p>
        </w:tc>
      </w:tr>
      <w:tr>
        <w:tc>
          <w:tcPr/>
          <w:p>
            <w:pPr>
              <w:pStyle w:val="Compact"/>
              <w:jc w:val="center"/>
            </w:pPr>
            <w:r>
              <w:rPr>
                <w:rFonts w:hint="eastAsia" w:ascii="Times New Roman" w:hAnsi="Times New Roman" w:eastAsia="FangSong" w:cs="Times New Roman"/>
              </w:rPr>
              <w:t xml:space="preserve">配位数</w:t>
            </w:r>
          </w:p>
        </w:tc>
        <w:tc>
          <w:tcPr/>
          <w:p>
            <w:pPr>
              <w:pStyle w:val="Compact"/>
              <w:jc w:val="center"/>
            </w:pPr>
            <w:r>
              <w:rPr>
                <w:rFonts w:hint="eastAsia" w:ascii="Times New Roman" w:hAnsi="Times New Roman" w:eastAsia="FangSong" w:cs="Times New Roman"/>
              </w:rPr>
              <w:t xml:space="preserve">需根据结构判断各原子配位数</w:t>
            </w:r>
          </w:p>
        </w:tc>
      </w:tr>
    </w:tbl>
    <w:p>
      <w:pPr>
        <w:spacing w:before="120" w:after="80"/>
      </w:pPr>
    </w:p>
    <w:tbl>
      <w:tblPr>
        <w:tblStyle w:val="Table"/>
        <w:tblW w:type="auto" w:w="0"/>
        <w:tblLook w:firstRow="1" w:lastRow="0" w:firstColumn="0" w:lastColumn="0" w:noHBand="0" w:noVBand="0" w:val="0020"/>
      </w:tblPr>
      <w:tblGrid>
        <w:gridCol w:w="3960"/>
        <w:gridCol w:w="3960"/>
      </w:tblGrid>
      <w:tr>
        <w:trPr>
          <w:tblHeader w:val="on"/>
        </w:trPr>
        <w:tc>
          <w:tcPr/>
          <w:p>
            <w:pPr>
              <w:pStyle w:val="Compact"/>
              <w:jc w:val="center"/>
            </w:pPr>
            <w:r>
              <w:rPr>
                <w:rFonts w:hint="eastAsia" w:ascii="Times New Roman" w:hAnsi="Times New Roman" w:eastAsia="SimHei" w:cs="Times New Roman"/>
                <w:b/>
              </w:rPr>
              <w:t xml:space="preserve">知识点</w:t>
            </w:r>
          </w:p>
        </w:tc>
        <w:tc>
          <w:tcPr/>
          <w:p>
            <w:pPr>
              <w:pStyle w:val="Compact"/>
              <w:jc w:val="center"/>
            </w:pPr>
            <w:r>
              <w:rPr>
                <w:rFonts w:hint="eastAsia" w:ascii="Times New Roman" w:hAnsi="Times New Roman" w:eastAsia="SimHei" w:cs="Times New Roman"/>
                <w:b/>
              </w:rPr>
              <w:t xml:space="preserve">说明</w:t>
            </w:r>
          </w:p>
        </w:tc>
      </w:tr>
      <w:tr>
        <w:tc>
          <w:tcPr/>
          <w:p>
            <w:pPr>
              <w:pStyle w:val="Compact"/>
              <w:jc w:val="center"/>
            </w:pPr>
            <w:r>
              <w:rPr>
                <w:rFonts w:hint="eastAsia" w:ascii="Times New Roman" w:hAnsi="Times New Roman" w:eastAsia="FangSong" w:cs="Times New Roman"/>
              </w:rPr>
              <w:t xml:space="preserve">晶胞分析</w:t>
            </w:r>
          </w:p>
        </w:tc>
        <w:tc>
          <w:tcPr/>
          <w:p>
            <w:pPr>
              <w:pStyle w:val="Compact"/>
              <w:jc w:val="center"/>
            </w:pPr>
            <w:r>
              <w:rPr>
                <w:rFonts w:hint="eastAsia" w:ascii="Times New Roman" w:hAnsi="Times New Roman" w:eastAsia="FangSong" w:cs="Times New Roman"/>
              </w:rPr>
              <w:t xml:space="preserve">简单立方堆积和体心填充</w:t>
            </w:r>
          </w:p>
        </w:tc>
      </w:tr>
      <w:tr>
        <w:tc>
          <w:tcPr/>
          <w:p>
            <w:pPr>
              <w:pStyle w:val="Compact"/>
              <w:jc w:val="center"/>
            </w:pPr>
            <w:r>
              <w:rPr>
                <w:rFonts w:hint="eastAsia" w:ascii="Times New Roman" w:hAnsi="Times New Roman" w:eastAsia="FangSong" w:cs="Times New Roman"/>
              </w:rPr>
              <w:t xml:space="preserve">电子对化合物</w:t>
            </w:r>
          </w:p>
        </w:tc>
        <w:tc>
          <w:tcPr/>
          <w:p>
            <w:pPr>
              <w:pStyle w:val="Compact"/>
              <w:jc w:val="center"/>
            </w:pPr>
            <w:r>
              <w:rPr>
                <w:rFonts w:hint="eastAsia" w:ascii="Times New Roman" w:hAnsi="Times New Roman" w:eastAsia="FangSong" w:cs="Times New Roman"/>
              </w:rPr>
              <w:t>电子对作为</w:t>
            </w:r>
            <w:r>
              <w:rPr>
                <w:rFonts w:hint="eastAsia" w:ascii="Times New Roman" w:hAnsi="Times New Roman" w:eastAsia="Times New Roman" w:cs="Times New Roman"/>
              </w:rPr>
              <w:t>”</w:t>
            </w:r>
            <w:r>
              <w:rPr>
                <w:rFonts w:hint="eastAsia" w:ascii="Times New Roman" w:hAnsi="Times New Roman" w:eastAsia="FangSong" w:cs="Times New Roman"/>
              </w:rPr>
              <w:t>阴离子</w:t>
            </w:r>
            <w:r>
              <w:rPr>
                <w:rFonts w:hint="eastAsia" w:ascii="Times New Roman" w:hAnsi="Times New Roman" w:eastAsia="Times New Roman" w:cs="Times New Roman"/>
              </w:rPr>
              <w:t>”</w:t>
            </w:r>
            <w:r>
              <w:rPr>
                <w:rFonts w:hint="eastAsia" w:ascii="Times New Roman" w:hAnsi="Times New Roman" w:eastAsia="FangSong" w:cs="Times New Roman"/>
              </w:rPr>
              <w:t>的奇特化合物</w:t>
            </w:r>
          </w:p>
        </w:tc>
      </w:tr>
      <w:tr>
        <w:tc>
          <w:tcPr/>
          <w:p>
            <w:pPr>
              <w:pStyle w:val="Compact"/>
              <w:jc w:val="center"/>
            </w:pPr>
            <w:r>
              <w:rPr>
                <w:rFonts w:hint="eastAsia" w:ascii="Times New Roman" w:hAnsi="Times New Roman" w:eastAsia="FangSong" w:cs="Times New Roman"/>
              </w:rPr>
              <w:t xml:space="preserve">坐标变换</w:t>
            </w:r>
          </w:p>
        </w:tc>
        <w:tc>
          <w:tcPr/>
          <w:p>
            <w:pPr>
              <w:pStyle w:val="Compact"/>
              <w:jc w:val="center"/>
            </w:pPr>
            <w:r>
              <w:rPr>
                <w:rFonts w:hint="eastAsia" w:ascii="Times New Roman" w:hAnsi="Times New Roman" w:eastAsia="FangSong" w:cs="Times New Roman"/>
              </w:rPr>
              <w:t xml:space="preserve">晶胞顶点变换后原子位置的确定</w:t>
            </w:r>
          </w:p>
        </w:tc>
      </w:tr>
      <w:tr>
        <w:tc>
          <w:tcPr/>
          <w:p>
            <w:pPr>
              <w:pStyle w:val="Compact"/>
              <w:jc w:val="center"/>
            </w:pPr>
            <w:r>
              <w:rPr>
                <w:rFonts w:hint="eastAsia" w:ascii="Times New Roman" w:hAnsi="Times New Roman" w:eastAsia="FangSong" w:cs="Times New Roman"/>
              </w:rPr>
              <w:t xml:space="preserve">密度计算</w:t>
            </w:r>
          </w:p>
        </w:tc>
        <w:tc>
          <w:tcPr/>
          <w:p>
            <w:pPr>
              <w:pStyle w:val="Compact"/>
              <w:jc w:val="center"/>
            </w:pPr>
            <m:oMath>
              <m:r>
                <m:t>ρ</m:t>
              </m:r>
              <m:r>
                <m:rPr>
                  <m:sty m:val="p"/>
                </m:rPr>
                <m:t>=</m:t>
              </m:r>
              <m:r>
                <m:t>Z</m:t>
              </m:r>
              <m:r>
                <m:t>M</m:t>
              </m:r>
              <m:r>
                <m:rPr>
                  <m:sty m:val="p"/>
                </m:rPr>
                <m:t>/</m:t>
              </m:r>
              <m:r>
                <m:rPr>
                  <m:sty m:val="p"/>
                </m:rPr>
                <m:t>(</m:t>
              </m:r>
              <m:sSub>
                <m:e>
                  <m:r>
                    <m:t>N</m:t>
                  </m:r>
                </m:e>
                <m:sub>
                  <m:r>
                    <m:t>A</m:t>
                  </m:r>
                </m:sub>
              </m:sSub>
              <m:sSup>
                <m:e>
                  <m:r>
                    <m:t>a</m:t>
                  </m:r>
                </m:e>
                <m:sup>
                  <m:r>
                    <m:t>3</m:t>
                  </m:r>
                </m:sup>
              </m:sSup>
              <m:r>
                <m:rPr>
                  <m:sty m:val="p"/>
                </m:rPr>
                <m:t>)</m:t>
              </m:r>
            </m:oMath>
            <w:r>
              <w:rPr>
                <w:rFonts w:ascii="Times New Roman" w:hAnsi="Times New Roman" w:eastAsia="Times New Roman" w:cs="Times New Roman"/>
              </w:rPr>
              <w:t xml:space="preserve">​</w:t>
            </w:r>
          </w:p>
        </w:tc>
      </w:tr>
    </w:tbl>
    <w:p>
      <w:pPr>
        <w:spacing w:before="160" w:after="80"/>
      </w:pPr>
      <w:r>
        <w:pict>
          <v:rect style="width:0;height:1.5pt" o:hralign="center" o:hrstd="t" o:hr="t"/>
        </w:pict>
      </w:r>
    </w:p>
    <w:bookmarkEnd w:id="2088"/>
    <w:bookmarkStart w:id="2092" w:name="max相通式推导第37届初赛"/>
    <w:p>
      <w:pPr>
        <w:pStyle w:val="Heading2"/>
        <w:spacing w:before="280" w:after="120"/>
      </w:pPr>
      <w:r>
        <w:rPr>
          <w:rFonts w:ascii="Times New Roman" w:hAnsi="Times New Roman" w:eastAsia="Times New Roman" w:cs="Times New Roman"/>
        </w:rPr>
        <w:t xml:space="preserve">3.353 </w:t>
      </w:r>
      <w:r>
        <w:rPr>
          <w:rFonts w:hint="eastAsia" w:ascii="Times New Roman" w:hAnsi="Times New Roman" w:eastAsia="Times New Roman" w:cs="Times New Roman"/>
        </w:rPr>
        <w:t>MAX</w:t>
      </w:r>
      <w:r>
        <w:rPr>
          <w:rFonts w:hint="eastAsia" w:ascii="Times New Roman" w:hAnsi="Times New Roman" w:eastAsia="SimHei" w:cs="Times New Roman"/>
        </w:rPr>
        <w:t>相通式推导</w:t>
      </w:r>
      <w:r>
        <w:rPr>
          <w:rFonts w:hint="eastAsia" w:ascii="Times New Roman" w:hAnsi="Times New Roman" w:eastAsia="Times New Roman" w:cs="Times New Roman"/>
        </w:rPr>
        <w:t>（</w:t>
      </w:r>
      <w:r>
        <w:rPr>
          <w:rFonts w:hint="eastAsia" w:ascii="Times New Roman" w:hAnsi="Times New Roman" w:eastAsia="SimHei" w:cs="Times New Roman"/>
        </w:rPr>
        <w:t>第</w:t>
      </w:r>
      <w:r>
        <w:rPr>
          <w:rFonts w:hint="eastAsia" w:ascii="Times New Roman" w:hAnsi="Times New Roman" w:eastAsia="Times New Roman" w:cs="Times New Roman"/>
        </w:rPr>
        <w:t>37</w:t>
      </w:r>
      <w:r>
        <w:rPr>
          <w:rFonts w:hint="eastAsia" w:ascii="Times New Roman" w:hAnsi="Times New Roman" w:eastAsia="SimHei" w:cs="Times New Roman"/>
        </w:rPr>
        <w:t>届初赛</w:t>
      </w:r>
      <w:r>
        <w:rPr>
          <w:rFonts w:hint="eastAsia" w:ascii="Times New Roman" w:hAnsi="Times New Roman" w:eastAsia="Times New Roman" w:cs="Times New Roman"/>
        </w:rPr>
        <w:t>）</w:t>
      </w:r>
    </w:p>
    <w:p>
      <w:pPr>
        <w:pStyle w:val="FirstParagraph"/>
      </w:pPr>
      <w:r>
        <w:rPr>
          <w:rFonts w:ascii="Times New Roman" w:hAnsi="Times New Roman" w:eastAsia="Times New Roman" w:cs="Times New Roman"/>
        </w:rPr>
        <w:t xml:space="preserve">MAX </w:t>
      </w:r>
      <w:r>
        <w:rPr>
          <w:rFonts w:hint="eastAsia" w:ascii="Times New Roman" w:hAnsi="Times New Roman" w:eastAsia="FangSong" w:cs="Times New Roman"/>
        </w:rPr>
        <w:t>相是一大类具有层状结构的金属碳化物或氮化物的总称</w:t>
      </w:r>
      <w:r>
        <w:rPr>
          <w:rFonts w:hint="eastAsia" w:ascii="Times New Roman" w:hAnsi="Times New Roman" w:eastAsia="Times New Roman" w:cs="Times New Roman"/>
        </w:rPr>
        <w:t>，</w:t>
      </w:r>
      <w:r>
        <w:rPr>
          <w:rFonts w:hint="eastAsia" w:ascii="Times New Roman" w:hAnsi="Times New Roman" w:eastAsia="FangSong" w:cs="Times New Roman"/>
        </w:rPr>
        <w:t>其中</w:t>
      </w:r>
      <w:r>
        <w:rPr>
          <w:rFonts w:ascii="Times New Roman" w:hAnsi="Times New Roman" w:eastAsia="Times New Roman" w:cs="Times New Roman"/>
        </w:rPr>
        <w:t xml:space="preserve"> M </w:t>
      </w:r>
      <w:r>
        <w:rPr>
          <w:rFonts w:hint="eastAsia" w:ascii="Times New Roman" w:hAnsi="Times New Roman" w:eastAsia="FangSong" w:cs="Times New Roman"/>
        </w:rPr>
        <w:t xml:space="preserve">为</w:t>
      </w:r>
      <w:r>
        <w:rPr>
          <w:rFonts w:ascii="Times New Roman" w:hAnsi="Times New Roman" w:eastAsia="Times New Roman" w:cs="Times New Roman"/>
        </w:rPr>
        <w:t xml:space="preserve"> Ti、V </w:t>
      </w:r>
      <w:r>
        <w:rPr>
          <w:rFonts w:hint="eastAsia" w:ascii="Times New Roman" w:hAnsi="Times New Roman" w:eastAsia="FangSong" w:cs="Times New Roman"/>
        </w:rPr>
        <w:t xml:space="preserve">或</w:t>
      </w:r>
      <w:r>
        <w:rPr>
          <w:rFonts w:ascii="Times New Roman" w:hAnsi="Times New Roman" w:eastAsia="Times New Roman" w:cs="Times New Roman"/>
        </w:rPr>
        <w:t xml:space="preserve"> Nb </w:t>
      </w:r>
      <w:r>
        <w:rPr>
          <w:rFonts w:hint="eastAsia" w:ascii="Times New Roman" w:hAnsi="Times New Roman" w:eastAsia="FangSong" w:cs="Times New Roman"/>
        </w:rPr>
        <w:t>等前过渡金属</w:t>
      </w:r>
      <w:r>
        <w:rPr>
          <w:rFonts w:hint="eastAsia" w:ascii="Times New Roman" w:hAnsi="Times New Roman" w:eastAsia="Times New Roman" w:cs="Times New Roman"/>
        </w:rPr>
        <w:t>，X</w:t>
      </w:r>
      <w:r>
        <w:rPr>
          <w:rFonts w:ascii="Times New Roman" w:hAnsi="Times New Roman" w:eastAsia="Times New Roman" w:cs="Times New Roman"/>
        </w:rPr>
        <w:t xml:space="preserve"> </w:t>
      </w:r>
      <w:r>
        <w:rPr>
          <w:rFonts w:hint="eastAsia" w:ascii="Times New Roman" w:hAnsi="Times New Roman" w:eastAsia="FangSong" w:cs="Times New Roman"/>
        </w:rPr>
        <w:t>为碳或氮</w:t>
      </w:r>
      <w:r>
        <w:rPr>
          <w:rFonts w:hint="eastAsia" w:ascii="Times New Roman" w:hAnsi="Times New Roman" w:eastAsia="Times New Roman" w:cs="Times New Roman"/>
        </w:rPr>
        <w:t>，A</w:t>
      </w:r>
      <w:r>
        <w:rPr>
          <w:rFonts w:ascii="Times New Roman" w:hAnsi="Times New Roman" w:eastAsia="Times New Roman" w:cs="Times New Roman"/>
        </w:rPr>
        <w:t xml:space="preserve"> </w:t>
      </w:r>
      <w:r>
        <w:rPr>
          <w:rFonts w:hint="eastAsia" w:ascii="Times New Roman" w:hAnsi="Times New Roman" w:eastAsia="FangSong" w:cs="Times New Roman"/>
        </w:rPr>
        <w:t xml:space="preserve">为</w:t>
      </w:r>
      <w:r>
        <w:rPr>
          <w:rFonts w:ascii="Times New Roman" w:hAnsi="Times New Roman" w:eastAsia="Times New Roman" w:cs="Times New Roman"/>
        </w:rPr>
        <w:t xml:space="preserve"> Al、Sn、Ge </w:t>
      </w:r>
      <w:r>
        <w:rPr>
          <w:rFonts w:hint="eastAsia" w:ascii="Times New Roman" w:hAnsi="Times New Roman" w:eastAsia="FangSong" w:cs="Times New Roman"/>
        </w:rPr>
        <w:t xml:space="preserve">或</w:t>
      </w:r>
      <w:r>
        <w:rPr>
          <w:rFonts w:ascii="Times New Roman" w:hAnsi="Times New Roman" w:eastAsia="Times New Roman" w:cs="Times New Roman"/>
        </w:rPr>
        <w:t xml:space="preserve"> Sb </w:t>
      </w:r>
      <w:r>
        <w:rPr>
          <w:rFonts w:hint="eastAsia" w:ascii="Times New Roman" w:hAnsi="Times New Roman" w:eastAsia="FangSong" w:cs="Times New Roman"/>
        </w:rPr>
        <w:t xml:space="preserve">等</w:t>
      </w:r>
      <w:r>
        <w:rPr>
          <w:rFonts w:ascii="Times New Roman" w:hAnsi="Times New Roman" w:eastAsia="Times New Roman" w:cs="Times New Roman"/>
        </w:rPr>
        <w:t xml:space="preserve"> p </w:t>
      </w:r>
      <w:r>
        <w:rPr>
          <w:rFonts w:hint="eastAsia" w:ascii="Times New Roman" w:hAnsi="Times New Roman" w:eastAsia="FangSong" w:cs="Times New Roman"/>
        </w:rPr>
        <w:t>区元素</w:t>
      </w:r>
      <w:r>
        <w:rPr>
          <w:rFonts w:hint="eastAsia" w:ascii="Times New Roman" w:hAnsi="Times New Roman" w:eastAsia="Times New Roman" w:cs="Times New Roman"/>
        </w:rPr>
        <w:t>。MAX</w:t>
      </w:r>
      <w:r>
        <w:rPr>
          <w:rFonts w:ascii="Times New Roman" w:hAnsi="Times New Roman" w:eastAsia="Times New Roman" w:cs="Times New Roman"/>
        </w:rPr>
        <w:t xml:space="preserve"> </w:t>
      </w:r>
      <w:r>
        <w:rPr>
          <w:rFonts w:hint="eastAsia" w:ascii="Times New Roman" w:hAnsi="Times New Roman" w:eastAsia="FangSong" w:cs="Times New Roman"/>
        </w:rPr>
        <w:t>的结构中</w:t>
      </w:r>
      <w:r>
        <w:rPr>
          <w:rFonts w:hint="eastAsia" w:ascii="Times New Roman" w:hAnsi="Times New Roman" w:eastAsia="Times New Roman" w:cs="Times New Roman"/>
        </w:rPr>
        <w:t>，M</w:t>
      </w:r>
      <w:r>
        <w:rPr>
          <w:rFonts w:ascii="Times New Roman" w:hAnsi="Times New Roman" w:eastAsia="Times New Roman" w:cs="Times New Roman"/>
        </w:rPr>
        <w:t xml:space="preserve"> </w:t>
      </w:r>
      <w:r>
        <w:rPr>
          <w:rFonts w:hint="eastAsia" w:ascii="Times New Roman" w:hAnsi="Times New Roman" w:eastAsia="FangSong" w:cs="Times New Roman"/>
        </w:rPr>
        <w:t>原子形成理想的密置层</w:t>
      </w:r>
      <w:r>
        <w:rPr>
          <w:rFonts w:hint="eastAsia" w:ascii="Times New Roman" w:hAnsi="Times New Roman" w:eastAsia="Times New Roman" w:cs="Times New Roman"/>
        </w:rPr>
        <w:t>，M</w:t>
      </w:r>
      <w:r>
        <w:rPr>
          <w:rFonts w:ascii="Times New Roman" w:hAnsi="Times New Roman" w:eastAsia="Times New Roman" w:cs="Times New Roman"/>
        </w:rPr>
        <w:t xml:space="preserve"> </w:t>
      </w:r>
      <w:r>
        <w:rPr>
          <w:rFonts w:hint="eastAsia" w:ascii="Times New Roman" w:hAnsi="Times New Roman" w:eastAsia="FangSong" w:cs="Times New Roman"/>
        </w:rPr>
        <w:t>层之间采取密堆积</w:t>
      </w:r>
      <w:r>
        <w:rPr>
          <w:rFonts w:hint="eastAsia" w:ascii="Times New Roman" w:hAnsi="Times New Roman" w:eastAsia="Times New Roman" w:cs="Times New Roman"/>
        </w:rPr>
        <w:t>（</w:t>
      </w:r>
      <w:r>
        <w:rPr>
          <w:rFonts w:hint="eastAsia" w:ascii="Times New Roman" w:hAnsi="Times New Roman" w:eastAsia="FangSong" w:cs="Times New Roman"/>
        </w:rPr>
        <w:t>可连续分布</w:t>
      </w:r>
      <w:r>
        <w:rPr>
          <w:rFonts w:hint="eastAsia" w:ascii="Times New Roman" w:hAnsi="Times New Roman" w:eastAsia="Times New Roman" w:cs="Times New Roman"/>
        </w:rPr>
        <w:t>）</w:t>
      </w:r>
      <w:r>
        <w:rPr>
          <w:rFonts w:hint="eastAsia" w:ascii="Times New Roman" w:hAnsi="Times New Roman" w:eastAsia="FangSong" w:cs="Times New Roman"/>
        </w:rPr>
        <w:t>与简单六方堆积</w:t>
      </w:r>
      <w:r>
        <w:rPr>
          <w:rFonts w:hint="eastAsia" w:ascii="Times New Roman" w:hAnsi="Times New Roman" w:eastAsia="Times New Roman" w:cs="Times New Roman"/>
        </w:rPr>
        <w:t>（</w:t>
      </w:r>
      <w:r>
        <w:rPr>
          <w:rFonts w:hint="eastAsia" w:ascii="Times New Roman" w:hAnsi="Times New Roman" w:eastAsia="FangSong" w:cs="Times New Roman"/>
        </w:rPr>
        <w:t>通常以单层呈现</w:t>
      </w:r>
      <w:r>
        <w:rPr>
          <w:rFonts w:hint="eastAsia" w:ascii="Times New Roman" w:hAnsi="Times New Roman" w:eastAsia="Times New Roman" w:cs="Times New Roman"/>
        </w:rPr>
        <w:t>）</w:t>
      </w:r>
      <w:r>
        <w:rPr>
          <w:rFonts w:hint="eastAsia" w:ascii="Times New Roman" w:hAnsi="Times New Roman" w:eastAsia="FangSong" w:cs="Times New Roman"/>
        </w:rPr>
        <w:t>按一定方式有序堆叠形成三维结构</w:t>
      </w:r>
      <w:r>
        <w:rPr>
          <w:rFonts w:hint="eastAsia" w:ascii="Times New Roman" w:hAnsi="Times New Roman" w:eastAsia="Times New Roman" w:cs="Times New Roman"/>
        </w:rPr>
        <w:t>。</w:t>
      </w:r>
      <w:r>
        <w:rPr>
          <w:rFonts w:hint="eastAsia" w:ascii="Times New Roman" w:hAnsi="Times New Roman" w:eastAsia="FangSong" w:cs="Times New Roman"/>
        </w:rPr>
        <w:t>结构中</w:t>
      </w:r>
      <w:r>
        <w:rPr>
          <w:rFonts w:hint="eastAsia" w:ascii="Times New Roman" w:hAnsi="Times New Roman" w:eastAsia="Times New Roman" w:cs="Times New Roman"/>
        </w:rPr>
        <w:t>，X</w:t>
      </w:r>
      <w:r>
        <w:rPr>
          <w:rFonts w:ascii="Times New Roman" w:hAnsi="Times New Roman" w:eastAsia="Times New Roman" w:cs="Times New Roman"/>
        </w:rPr>
        <w:t xml:space="preserve"> </w:t>
      </w:r>
      <w:r>
        <w:rPr>
          <w:rFonts w:hint="eastAsia" w:ascii="Times New Roman" w:hAnsi="Times New Roman" w:eastAsia="FangSong" w:cs="Times New Roman"/>
        </w:rPr>
        <w:t xml:space="preserve">填充在</w:t>
      </w:r>
      <w:r>
        <w:rPr>
          <w:rFonts w:ascii="Times New Roman" w:hAnsi="Times New Roman" w:eastAsia="Times New Roman" w:cs="Times New Roman"/>
        </w:rPr>
        <w:t xml:space="preserve"> M </w:t>
      </w:r>
      <w:r>
        <w:rPr>
          <w:rFonts w:hint="eastAsia" w:ascii="Times New Roman" w:hAnsi="Times New Roman" w:eastAsia="FangSong" w:cs="Times New Roman"/>
        </w:rPr>
        <w:t>层密堆积形成的所有八面体空隙中</w:t>
      </w:r>
      <w:r>
        <w:rPr>
          <w:rFonts w:hint="eastAsia" w:ascii="Times New Roman" w:hAnsi="Times New Roman" w:eastAsia="Times New Roman" w:cs="Times New Roman"/>
        </w:rPr>
        <w:t>，A</w:t>
      </w:r>
      <w:r>
        <w:rPr>
          <w:rFonts w:ascii="Times New Roman" w:hAnsi="Times New Roman" w:eastAsia="Times New Roman" w:cs="Times New Roman"/>
        </w:rPr>
        <w:t xml:space="preserve"> </w:t>
      </w:r>
      <w:r>
        <w:rPr>
          <w:rFonts w:hint="eastAsia" w:ascii="Times New Roman" w:hAnsi="Times New Roman" w:eastAsia="FangSong" w:cs="Times New Roman"/>
        </w:rPr>
        <w:t xml:space="preserve">则有序占据</w:t>
      </w:r>
      <w:r>
        <w:rPr>
          <w:rFonts w:ascii="Times New Roman" w:hAnsi="Times New Roman" w:eastAsia="Times New Roman" w:cs="Times New Roman"/>
        </w:rPr>
        <w:t xml:space="preserve"> M </w:t>
      </w:r>
      <w:r>
        <w:rPr>
          <w:rFonts w:hint="eastAsia" w:ascii="Times New Roman" w:hAnsi="Times New Roman" w:eastAsia="FangSong" w:cs="Times New Roman"/>
        </w:rPr>
        <w:t>层简单六方堆积所形成空隙的一半</w:t>
      </w:r>
      <w:r>
        <w:rPr>
          <w:rFonts w:hint="eastAsia" w:ascii="Times New Roman" w:hAnsi="Times New Roman" w:eastAsia="Times New Roman" w:cs="Times New Roman"/>
        </w:rPr>
        <w:t>。</w:t>
      </w:r>
      <w:r>
        <w:rPr>
          <w:rFonts w:hint="eastAsia" w:ascii="Times New Roman" w:hAnsi="Times New Roman" w:eastAsia="FangSong" w:cs="Times New Roman"/>
        </w:rPr>
        <w:t>将其中的</w:t>
      </w:r>
      <w:r>
        <w:rPr>
          <w:rFonts w:ascii="Times New Roman" w:hAnsi="Times New Roman" w:eastAsia="Times New Roman" w:cs="Times New Roman"/>
        </w:rPr>
        <w:t xml:space="preserve"> A </w:t>
      </w:r>
      <w:r>
        <w:rPr>
          <w:rFonts w:hint="eastAsia" w:ascii="Times New Roman" w:hAnsi="Times New Roman" w:eastAsia="FangSong" w:cs="Times New Roman"/>
        </w:rPr>
        <w:t>元素选择性除去</w:t>
      </w:r>
      <w:r>
        <w:rPr>
          <w:rFonts w:hint="eastAsia" w:ascii="Times New Roman" w:hAnsi="Times New Roman" w:eastAsia="Times New Roman" w:cs="Times New Roman"/>
        </w:rPr>
        <w:t>，</w:t>
      </w:r>
      <w:r>
        <w:rPr>
          <w:rFonts w:hint="eastAsia" w:ascii="Times New Roman" w:hAnsi="Times New Roman" w:eastAsia="FangSong" w:cs="Times New Roman"/>
        </w:rPr>
        <w:t>可以分离得到二维的层状结构称为</w:t>
      </w:r>
      <w:r>
        <w:rPr>
          <w:rFonts w:ascii="Times New Roman" w:hAnsi="Times New Roman" w:eastAsia="Times New Roman" w:cs="Times New Roman"/>
        </w:rPr>
        <w:t xml:space="preserve"> MXene。MXene </w:t>
      </w:r>
      <w:r>
        <w:rPr>
          <w:rFonts w:hint="eastAsia" w:ascii="Times New Roman" w:hAnsi="Times New Roman" w:eastAsia="FangSong" w:cs="Times New Roman"/>
        </w:rPr>
        <w:t>层中</w:t>
      </w:r>
      <w:r>
        <w:rPr>
          <w:rFonts w:hint="eastAsia" w:ascii="Times New Roman" w:hAnsi="Times New Roman" w:eastAsia="Times New Roman" w:cs="Times New Roman"/>
        </w:rPr>
        <w:t>，</w:t>
      </w:r>
      <w:r>
        <w:rPr>
          <w:rFonts w:hint="eastAsia" w:ascii="Times New Roman" w:hAnsi="Times New Roman" w:eastAsia="FangSong" w:cs="Times New Roman"/>
        </w:rPr>
        <w:t>最外层</w:t>
      </w:r>
      <w:r>
        <w:rPr>
          <w:rFonts w:ascii="Times New Roman" w:hAnsi="Times New Roman" w:eastAsia="Times New Roman" w:cs="Times New Roman"/>
        </w:rPr>
        <w:t xml:space="preserve"> M </w:t>
      </w:r>
      <w:r>
        <w:rPr>
          <w:rFonts w:hint="eastAsia" w:ascii="Times New Roman" w:hAnsi="Times New Roman" w:eastAsia="FangSong" w:cs="Times New Roman"/>
        </w:rPr>
        <w:t>可进一步与卤素</w:t>
      </w:r>
      <w:r>
        <w:rPr>
          <w:rFonts w:hint="eastAsia" w:ascii="Times New Roman" w:hAnsi="Times New Roman" w:eastAsia="Times New Roman" w:cs="Times New Roman"/>
        </w:rPr>
        <w:t>、</w:t>
      </w:r>
      <w:r>
        <w:rPr>
          <w:rFonts w:hint="eastAsia" w:ascii="Times New Roman" w:hAnsi="Times New Roman" w:eastAsia="FangSong" w:cs="Times New Roman"/>
        </w:rPr>
        <w:t>羟基等</w:t>
      </w:r>
      <w:r>
        <w:rPr>
          <w:rFonts w:ascii="Times New Roman" w:hAnsi="Times New Roman" w:eastAsia="Times New Roman" w:cs="Times New Roman"/>
        </w:rPr>
        <w:t xml:space="preserve"> -1 </w:t>
      </w:r>
      <w:r>
        <w:rPr>
          <w:rFonts w:hint="eastAsia" w:ascii="Times New Roman" w:hAnsi="Times New Roman" w:eastAsia="FangSong" w:cs="Times New Roman"/>
        </w:rPr>
        <w:t xml:space="preserve">价端基</w:t>
      </w:r>
      <w:r>
        <w:rPr>
          <w:rFonts w:ascii="Times New Roman" w:hAnsi="Times New Roman" w:eastAsia="Times New Roman" w:cs="Times New Roman"/>
        </w:rPr>
        <w:t xml:space="preserve"> T </w:t>
      </w:r>
      <w:r>
        <w:rPr>
          <w:rFonts w:hint="eastAsia" w:ascii="Times New Roman" w:hAnsi="Times New Roman" w:eastAsia="FangSong" w:cs="Times New Roman"/>
        </w:rPr>
        <w:t xml:space="preserve">按</w:t>
      </w:r>
      <w:r>
        <w:rPr>
          <w:rFonts w:ascii="Times New Roman" w:hAnsi="Times New Roman" w:eastAsia="Times New Roman" w:cs="Times New Roman"/>
        </w:rPr>
        <w:t xml:space="preserve"> 1:1 </w:t>
      </w:r>
      <w:r>
        <w:rPr>
          <w:rFonts w:hint="eastAsia" w:ascii="Times New Roman" w:hAnsi="Times New Roman" w:eastAsia="FangSong" w:cs="Times New Roman"/>
        </w:rPr>
        <w:t>结合</w:t>
      </w:r>
      <w:r>
        <w:rPr>
          <w:rFonts w:hint="eastAsia" w:ascii="Times New Roman" w:hAnsi="Times New Roman" w:eastAsia="Times New Roman" w:cs="Times New Roman"/>
        </w:rPr>
        <w:t>，</w:t>
      </w:r>
      <w:r>
        <w:rPr>
          <w:rFonts w:hint="eastAsia" w:ascii="Times New Roman" w:hAnsi="Times New Roman" w:eastAsia="FangSong" w:cs="Times New Roman"/>
        </w:rPr>
        <w:t>形成端基</w:t>
      </w:r>
      <w:r>
        <w:rPr>
          <w:rFonts w:ascii="Times New Roman" w:hAnsi="Times New Roman" w:eastAsia="Times New Roman" w:cs="Times New Roman"/>
        </w:rPr>
        <w:t xml:space="preserve"> T </w:t>
      </w:r>
      <w:r>
        <w:rPr>
          <w:rFonts w:hint="eastAsia" w:ascii="Times New Roman" w:hAnsi="Times New Roman" w:eastAsia="FangSong" w:cs="Times New Roman"/>
        </w:rPr>
        <w:t xml:space="preserve">功能化的</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MXene（T-MXene）。</w:t>
      </w:r>
    </w:p>
    <w:p>
      <w:pPr>
        <w:pStyle w:val="BodyText"/>
      </w:pPr>
      <w:r>
        <w:rPr>
          <w:rFonts w:hint="eastAsia" w:ascii="Times New Roman" w:hAnsi="Times New Roman" w:eastAsia="FangSong" w:cs="Times New Roman"/>
        </w:rPr>
        <w:t xml:space="preserve">若</w:t>
      </w:r>
      <w:r>
        <w:rPr>
          <w:rFonts w:ascii="Times New Roman" w:hAnsi="Times New Roman" w:eastAsia="Times New Roman" w:cs="Times New Roman"/>
        </w:rPr>
        <w:t xml:space="preserve"> MAX </w:t>
      </w:r>
      <w:r>
        <w:rPr>
          <w:rFonts w:hint="eastAsia" w:ascii="Times New Roman" w:hAnsi="Times New Roman" w:eastAsia="FangSong" w:cs="Times New Roman"/>
        </w:rPr>
        <w:t>相中</w:t>
      </w:r>
      <w:r>
        <w:rPr>
          <w:rFonts w:hint="eastAsia" w:ascii="Times New Roman" w:hAnsi="Times New Roman" w:eastAsia="Times New Roman" w:cs="Times New Roman"/>
        </w:rPr>
        <w:t>，M</w:t>
      </w:r>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A </w:t>
      </w:r>
      <w:r>
        <w:rPr>
          <w:rFonts w:hint="eastAsia" w:ascii="Times New Roman" w:hAnsi="Times New Roman" w:eastAsia="FangSong" w:cs="Times New Roman"/>
        </w:rPr>
        <w:t xml:space="preserve">的原子数比为</w:t>
      </w:r>
      <w:r>
        <w:rPr>
          <w:rFonts w:ascii="Times New Roman" w:hAnsi="Times New Roman" w:eastAsia="Times New Roman" w:cs="Times New Roman"/>
        </w:rPr>
        <w:t xml:space="preserve"> </w:t>
      </w:r>
      <w:r>
        <w:rPr>
          <w:rFonts w:hint="eastAsia" w:ascii="Times New Roman" w:hAnsi="Times New Roman" w:eastAsia="Times New Roman" w:cs="Times New Roman"/>
        </w:rPr>
        <w:t>n，</w:t>
      </w:r>
      <w:r>
        <w:rPr>
          <w:rFonts w:hint="eastAsia" w:ascii="Times New Roman" w:hAnsi="Times New Roman" w:eastAsia="FangSong" w:cs="Times New Roman"/>
        </w:rPr>
        <w:t>写出</w:t>
      </w:r>
      <w:r>
        <w:rPr>
          <w:rFonts w:ascii="Times New Roman" w:hAnsi="Times New Roman" w:eastAsia="Times New Roman" w:cs="Times New Roman"/>
        </w:rPr>
        <w:t xml:space="preserve"> MAX </w:t>
      </w:r>
      <w:r>
        <w:rPr>
          <w:rFonts w:hint="eastAsia" w:ascii="Times New Roman" w:hAnsi="Times New Roman" w:eastAsia="FangSong" w:cs="Times New Roman"/>
        </w:rPr>
        <w:t xml:space="preserve">相</w:t>
      </w:r>
      <w:r>
        <w:rPr>
          <w:rFonts w:ascii="Times New Roman" w:hAnsi="Times New Roman" w:eastAsia="Times New Roman" w:cs="Times New Roman"/>
        </w:rPr>
        <w:t xml:space="preserve"> </w:t>
      </w:r>
      <w:r>
        <w:rPr>
          <w:rFonts w:hint="eastAsia" w:ascii="Times New Roman" w:hAnsi="Times New Roman" w:eastAsia="Times New Roman" w:cs="Times New Roman"/>
        </w:rPr>
        <w:t>(O)、</w:t>
      </w:r>
      <w:r>
        <w:rPr>
          <w:rFonts w:hint="eastAsia" w:ascii="Times New Roman" w:hAnsi="Times New Roman" w:eastAsia="FangSong" w:cs="Times New Roman"/>
        </w:rPr>
        <w:t>二维</w:t>
      </w:r>
      <w:r>
        <w:rPr>
          <w:rFonts w:ascii="Times New Roman" w:hAnsi="Times New Roman" w:eastAsia="Times New Roman" w:cs="Times New Roman"/>
        </w:rPr>
        <w:t xml:space="preserve"> MXene </w:t>
      </w:r>
      <w:r>
        <w:rPr>
          <w:rFonts w:hint="eastAsia" w:ascii="Times New Roman" w:hAnsi="Times New Roman" w:eastAsia="FangSong" w:cs="Times New Roman"/>
        </w:rPr>
        <w:t xml:space="preserve">层</w:t>
      </w:r>
      <w:r>
        <w:rPr>
          <w:rFonts w:ascii="Times New Roman" w:hAnsi="Times New Roman" w:eastAsia="Times New Roman" w:cs="Times New Roman"/>
        </w:rPr>
        <w:t xml:space="preserve"> (P)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T-MXene (Q) </w:t>
      </w:r>
      <w:r>
        <w:rPr>
          <w:rFonts w:hint="eastAsia" w:ascii="Times New Roman" w:hAnsi="Times New Roman" w:eastAsia="FangSong" w:cs="Times New Roman"/>
        </w:rPr>
        <w:t>的组成通式</w:t>
      </w:r>
      <w:r>
        <w:rPr>
          <w:rFonts w:hint="eastAsia" w:ascii="Times New Roman" w:hAnsi="Times New Roman" w:eastAsia="Times New Roman" w:cs="Times New Roman"/>
        </w:rPr>
        <w:t>。Q</w:t>
      </w:r>
      <w:r>
        <w:rPr>
          <w:rFonts w:ascii="Times New Roman" w:hAnsi="Times New Roman" w:eastAsia="Times New Roman" w:cs="Times New Roman"/>
        </w:rPr>
        <w:t xml:space="preserve"> </w:t>
      </w:r>
      <w:r>
        <w:rPr>
          <w:rFonts w:hint="eastAsia" w:ascii="Times New Roman" w:hAnsi="Times New Roman" w:eastAsia="FangSong" w:cs="Times New Roman"/>
        </w:rPr>
        <w:t xml:space="preserve">中</w:t>
      </w:r>
      <w:r>
        <w:rPr>
          <w:rFonts w:ascii="Times New Roman" w:hAnsi="Times New Roman" w:eastAsia="Times New Roman" w:cs="Times New Roman"/>
        </w:rPr>
        <w:t xml:space="preserve"> T </w:t>
      </w:r>
      <w:r>
        <w:rPr>
          <w:rFonts w:hint="eastAsia" w:ascii="Times New Roman" w:hAnsi="Times New Roman" w:eastAsia="FangSong" w:cs="Times New Roman"/>
        </w:rPr>
        <w:t xml:space="preserve">为</w:t>
      </w:r>
      <w:r>
        <w:rPr>
          <w:rFonts w:ascii="Times New Roman" w:hAnsi="Times New Roman" w:eastAsia="Times New Roman" w:cs="Times New Roman"/>
        </w:rPr>
        <w:t xml:space="preserve"> -1 </w:t>
      </w:r>
      <w:r>
        <w:rPr>
          <w:rFonts w:hint="eastAsia" w:ascii="Times New Roman" w:hAnsi="Times New Roman" w:eastAsia="FangSong" w:cs="Times New Roman"/>
        </w:rPr>
        <w:t>价端基</w:t>
      </w:r>
      <w:r>
        <w:rPr>
          <w:rFonts w:hint="eastAsia" w:ascii="Times New Roman" w:hAnsi="Times New Roman" w:eastAsia="Times New Roman" w:cs="Times New Roman"/>
        </w:rPr>
        <w:t>。</w:t>
      </w:r>
    </w:p>
    <w:p>
      <w:pPr>
        <w:pStyle w:val="BodyText"/>
        <w:spacing w:before="160" w:after="80"/>
        <w:jc w:val="center"/>
      </w:pPr>
      <w:r>
        <w:rPr>
          <w:rFonts w:ascii="Times New Roman" w:hAnsi="Times New Roman" w:eastAsia="Times New Roman" w:cs="Times New Roman"/>
        </w:rPr>
        <w:drawing>
          <wp:inline>
            <wp:extent cx="3240000" cy="3747022"/>
            <wp:effectExtent b="0" l="0" r="0" t="0"/>
            <wp:docPr descr="" title="" id="2090" name="Picture"/>
            <a:graphic>
              <a:graphicData uri="http://schemas.openxmlformats.org/drawingml/2006/picture">
                <pic:pic>
                  <pic:nvPicPr>
                    <pic:cNvPr descr="a50f375e010c064249787c95a081c5194e937e736e8422c815dd58b55b983cbb.jpg" id="2091" name="Picture"/>
                    <pic:cNvPicPr>
                      <a:picLocks noChangeArrowheads="1" noChangeAspect="1"/>
                    </pic:cNvPicPr>
                  </pic:nvPicPr>
                  <pic:blipFill>
                    <a:blip r:embed="rId2089"/>
                    <a:stretch>
                      <a:fillRect/>
                    </a:stretch>
                  </pic:blipFill>
                  <pic:spPr bwMode="auto">
                    <a:xfrm>
                      <a:off x="0" y="0"/>
                      <a:ext cx="3240000" cy="3747022"/>
                    </a:xfrm>
                    <a:prstGeom prst="rect">
                      <a:avLst/>
                    </a:prstGeom>
                    <a:noFill/>
                    <a:ln w="9525">
                      <a:noFill/>
                      <a:headEnd/>
                      <a:tailEnd/>
                    </a:ln>
                  </pic:spPr>
                </pic:pic>
              </a:graphicData>
            </a:graphic>
          </wp:inline>
        </w:drawing>
      </w:r>
    </w:p>
    <w:p>
      <w:pPr>
        <w:pStyle w:val="BodyText"/>
      </w:pPr>
      <w:r>
        <w:rPr>
          <w:rFonts w:hint="eastAsia" w:ascii="Times New Roman" w:hAnsi="Times New Roman" w:eastAsia="FangSong" w:cs="Times New Roman"/>
        </w:rPr>
        <w:t xml:space="preserve">某碳化物</w:t>
      </w:r>
      <w:r>
        <w:rPr>
          <w:rFonts w:ascii="Times New Roman" w:hAnsi="Times New Roman" w:eastAsia="Times New Roman" w:cs="Times New Roman"/>
        </w:rPr>
        <w:t xml:space="preserve"> MAX </w:t>
      </w:r>
      <w:r>
        <w:rPr>
          <w:rFonts w:hint="eastAsia" w:ascii="Times New Roman" w:hAnsi="Times New Roman" w:eastAsia="FangSong" w:cs="Times New Roman"/>
        </w:rPr>
        <w:t xml:space="preserve">相</w:t>
      </w:r>
      <w:r>
        <w:rPr>
          <w:rFonts w:ascii="Times New Roman" w:hAnsi="Times New Roman" w:eastAsia="Times New Roman" w:cs="Times New Roman"/>
        </w:rPr>
        <w:t xml:space="preserve"> </w:t>
      </w:r>
      <m:oMath>
        <m:oMathPr>
          <m:ctrlPr>
            <w:rPr>
              <w:sz w:val="28"/>
              <w:szCs w:val="28"/>
            </w:rPr>
          </m:ctrlPr>
        </m:oMathPr>
        <m:sSub>
          <m:e>
            <m:r>
              <m:rPr>
                <m:sty m:val="p"/>
              </m:rPr>
              <m:t>T</m:t>
            </m:r>
            <m:r>
              <m:rPr>
                <m:sty m:val="p"/>
              </m:rPr>
              <m:t>i</m:t>
            </m:r>
          </m:e>
          <m:sub>
            <m:r>
              <m:t>x</m:t>
            </m:r>
          </m:sub>
        </m:sSub>
        <m:sSub>
          <m:e>
            <m:r>
              <m:rPr>
                <m:sty m:val="p"/>
              </m:rPr>
              <m:t>A</m:t>
            </m:r>
            <m:r>
              <m:rPr>
                <m:sty m:val="p"/>
              </m:rPr>
              <m:t>l</m:t>
            </m:r>
          </m:e>
          <m:sub>
            <m:r>
              <m:t>y</m:t>
            </m:r>
          </m:sub>
        </m:sSub>
        <m:sSub>
          <m:e>
            <m:r>
              <m:rPr>
                <m:sty m:val="p"/>
              </m:rPr>
              <m:t>C</m:t>
            </m:r>
          </m:e>
          <m:sub>
            <m:r>
              <m:t>z</m:t>
            </m:r>
          </m:sub>
        </m:sSub>
      </m:oMath>
      <w:r>
        <w:rPr>
          <w:rFonts w:ascii="Times New Roman" w:hAnsi="Times New Roman" w:eastAsia="Times New Roman" w:cs="Times New Roman"/>
        </w:rPr>
        <w:t xml:space="preserve"> </w:t>
      </w:r>
      <w:r>
        <w:rPr>
          <w:rFonts w:hint="eastAsia" w:ascii="Times New Roman" w:hAnsi="Times New Roman" w:eastAsia="FangSong" w:cs="Times New Roman"/>
        </w:rPr>
        <w:t>结构属六方晶系</w:t>
      </w:r>
      <w:r>
        <w:rPr>
          <w:rFonts w:hint="eastAsia" w:ascii="Times New Roman" w:hAnsi="Times New Roman" w:eastAsia="Times New Roman" w:cs="Times New Roman"/>
        </w:rPr>
        <w:t>，Ti</w:t>
      </w:r>
      <w:r>
        <w:rPr>
          <w:rFonts w:ascii="Times New Roman" w:hAnsi="Times New Roman" w:eastAsia="Times New Roman" w:cs="Times New Roman"/>
        </w:rPr>
        <w:t xml:space="preserve"> </w:t>
      </w:r>
      <w:r>
        <w:rPr>
          <w:rFonts w:hint="eastAsia" w:ascii="Times New Roman" w:hAnsi="Times New Roman" w:eastAsia="FangSong" w:cs="Times New Roman"/>
        </w:rPr>
        <w:t xml:space="preserve">层的排列方式为</w:t>
      </w:r>
    </w:p>
    <w:p>
      <w:pPr>
        <w:pStyle w:val="BodyText"/>
      </w:pPr>
      <m:oMathPara>
        <m:oMathParaPr>
          <m:jc m:val="center"/>
          <m:ctrlPr>
            <w:rPr>
              <w:sz w:val="28"/>
              <w:szCs w:val="28"/>
            </w:rPr>
          </m:ctrlPr>
        </m:oMathParaPr>
        <m:oMath>
          <m:r>
            <m:rPr>
              <m:sty m:val="p"/>
            </m:rPr>
            <m:t>⋯</m:t>
          </m:r>
          <m:r>
            <m:rPr>
              <m:sty m:val="p"/>
            </m:rPr>
            <m:t>A</m:t>
          </m:r>
          <m:r>
            <m:rPr>
              <m:sty m:val="p"/>
            </m:rPr>
            <m:t>B</m:t>
          </m:r>
          <m:r>
            <m:rPr>
              <m:sty m:val="p"/>
            </m:rPr>
            <m:t>C</m:t>
          </m:r>
          <m:r>
            <m:rPr>
              <m:sty m:val="p"/>
            </m:rPr>
            <m:t>C</m:t>
          </m:r>
          <m:r>
            <m:rPr>
              <m:sty m:val="p"/>
            </m:rPr>
            <m:t>B</m:t>
          </m:r>
          <m:r>
            <m:rPr>
              <m:sty m:val="p"/>
            </m:rPr>
            <m:t>A</m:t>
          </m:r>
          <m:r>
            <m:rPr>
              <m:sty m:val="p"/>
            </m:rPr>
            <m:t>A</m:t>
          </m:r>
          <m:r>
            <m:rPr>
              <m:sty m:val="p"/>
            </m:rPr>
            <m:t>B</m:t>
          </m:r>
          <m:r>
            <m:rPr>
              <m:sty m:val="p"/>
            </m:rPr>
            <m:t>C</m:t>
          </m:r>
          <m:r>
            <m:rPr>
              <m:sty m:val="p"/>
            </m:rPr>
            <m:t>C</m:t>
          </m:r>
          <m:r>
            <m:rPr>
              <m:sty m:val="p"/>
            </m:rPr>
            <m:t>B</m:t>
          </m:r>
          <m:r>
            <m:rPr>
              <m:sty m:val="p"/>
            </m:rPr>
            <m:t>A</m:t>
          </m:r>
          <m:r>
            <m:rPr>
              <m:sty m:val="p"/>
            </m:rPr>
            <m:t>⋯</m:t>
          </m:r>
        </m:oMath>
      </m:oMathPara>
    </w:p>
    <w:p>
      <w:pPr>
        <w:pStyle w:val="FirstParagraph"/>
      </w:pPr>
      <w:r>
        <w:rPr>
          <w:rFonts w:hint="eastAsia" w:ascii="Times New Roman" w:hAnsi="Times New Roman" w:eastAsia="FangSong" w:cs="Times New Roman"/>
        </w:rPr>
        <w:t xml:space="preserve">写出</w:t>
      </w:r>
      <w:r>
        <w:rPr>
          <w:rFonts w:ascii="Times New Roman" w:hAnsi="Times New Roman" w:eastAsia="Times New Roman" w:cs="Times New Roman"/>
        </w:rPr>
        <w:t xml:space="preserve"> </w:t>
      </w:r>
      <m:oMath>
        <m:oMathPr>
          <m:ctrlPr>
            <w:rPr>
              <w:sz w:val="28"/>
              <w:szCs w:val="28"/>
            </w:rPr>
          </m:ctrlPr>
        </m:oMathPr>
        <m:sSub>
          <m:e>
            <m:r>
              <m:rPr>
                <m:sty m:val="p"/>
              </m:rPr>
              <m:t>T</m:t>
            </m:r>
            <m:r>
              <m:rPr>
                <m:sty m:val="p"/>
              </m:rPr>
              <m:t>i</m:t>
            </m:r>
          </m:e>
          <m:sub>
            <m:r>
              <m:t>x</m:t>
            </m:r>
          </m:sub>
        </m:sSub>
        <m:sSub>
          <m:e>
            <m:r>
              <m:rPr>
                <m:sty m:val="p"/>
              </m:rPr>
              <m:t>A</m:t>
            </m:r>
            <m:r>
              <m:rPr>
                <m:sty m:val="p"/>
              </m:rPr>
              <m:t>l</m:t>
            </m:r>
          </m:e>
          <m:sub>
            <m:r>
              <m:t>y</m:t>
            </m:r>
          </m:sub>
        </m:sSub>
        <m:sSub>
          <m:e>
            <m:r>
              <m:rPr>
                <m:sty m:val="p"/>
              </m:rPr>
              <m:t>C</m:t>
            </m:r>
          </m:e>
          <m:sub>
            <m:r>
              <m:t>z</m:t>
            </m:r>
          </m:sub>
        </m:sSub>
      </m:oMath>
      <w:r>
        <w:rPr>
          <w:rFonts w:ascii="Times New Roman" w:hAnsi="Times New Roman" w:eastAsia="Times New Roman" w:cs="Times New Roman"/>
        </w:rPr>
        <w:t xml:space="preserve"> </w:t>
      </w:r>
      <w:r>
        <w:rPr>
          <w:rFonts w:hint="eastAsia" w:ascii="Times New Roman" w:hAnsi="Times New Roman" w:eastAsia="FangSong" w:cs="Times New Roman"/>
        </w:rPr>
        <w:t>晶胞的组成</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rPr>
        <w:t xml:space="preserve">已知</w:t>
      </w:r>
      <w:r>
        <w:rPr>
          <w:rFonts w:ascii="Times New Roman" w:hAnsi="Times New Roman" w:eastAsia="Times New Roman" w:cs="Times New Roman"/>
        </w:rPr>
        <w:t xml:space="preserve"> </w:t>
      </w:r>
      <m:oMath>
        <m:oMathPr>
          <m:ctrlPr>
            <w:rPr>
              <w:sz w:val="28"/>
              <w:szCs w:val="28"/>
            </w:rPr>
          </m:ctrlPr>
        </m:oMathPr>
        <m:sSub>
          <m:e>
            <m:r>
              <m:rPr>
                <m:sty m:val="p"/>
              </m:rPr>
              <m:t>T</m:t>
            </m:r>
            <m:r>
              <m:rPr>
                <m:sty m:val="p"/>
              </m:rPr>
              <m:t>i</m:t>
            </m:r>
          </m:e>
          <m:sub>
            <m:r>
              <m:t>x</m:t>
            </m:r>
          </m:sub>
        </m:sSub>
        <m:sSub>
          <m:e>
            <m:r>
              <m:rPr>
                <m:sty m:val="p"/>
              </m:rPr>
              <m:t>A</m:t>
            </m:r>
            <m:r>
              <m:rPr>
                <m:sty m:val="p"/>
              </m:rPr>
              <m:t>l</m:t>
            </m:r>
          </m:e>
          <m:sub>
            <m:r>
              <m:t>y</m:t>
            </m:r>
          </m:sub>
        </m:sSub>
        <m:sSub>
          <m:e>
            <m:r>
              <m:rPr>
                <m:sty m:val="p"/>
              </m:rPr>
              <m:t>C</m:t>
            </m:r>
          </m:e>
          <m:sub>
            <m:r>
              <m:t>z</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晶胞参数</w:t>
      </w:r>
      <w:r>
        <w:rPr>
          <w:rFonts w:ascii="Times New Roman" w:hAnsi="Times New Roman" w:eastAsia="Times New Roman" w:cs="Times New Roman"/>
        </w:rPr>
        <w:t xml:space="preserve"> a = 0.306 nm, c = 1.856 </w:t>
      </w:r>
      <w:r>
        <w:rPr>
          <w:rFonts w:hint="eastAsia" w:ascii="Times New Roman" w:hAnsi="Times New Roman" w:eastAsia="Times New Roman" w:cs="Times New Roman"/>
        </w:rPr>
        <w:t>nm。</w:t>
      </w:r>
      <w:r>
        <w:rPr>
          <w:rFonts w:hint="eastAsia" w:ascii="Times New Roman" w:hAnsi="Times New Roman" w:eastAsia="FangSong" w:cs="Times New Roman"/>
        </w:rPr>
        <w:t>将</w:t>
      </w:r>
      <w:r>
        <w:rPr>
          <w:rFonts w:ascii="Times New Roman" w:hAnsi="Times New Roman" w:eastAsia="Times New Roman" w:cs="Times New Roman"/>
        </w:rPr>
        <w:t xml:space="preserve"> M </w:t>
      </w:r>
      <w:r>
        <w:rPr>
          <w:rFonts w:hint="eastAsia" w:ascii="Times New Roman" w:hAnsi="Times New Roman" w:eastAsia="FangSong" w:cs="Times New Roman"/>
        </w:rPr>
        <w:t>层密堆积形成的八面体近似为正八面体</w:t>
      </w:r>
      <w:r>
        <w:rPr>
          <w:rFonts w:hint="eastAsia" w:ascii="Times New Roman" w:hAnsi="Times New Roman" w:eastAsia="Times New Roman" w:cs="Times New Roman"/>
        </w:rPr>
        <w:t>，</w:t>
      </w:r>
      <w:r>
        <w:rPr>
          <w:rFonts w:hint="eastAsia" w:ascii="Times New Roman" w:hAnsi="Times New Roman" w:eastAsia="FangSong" w:cs="Times New Roman"/>
        </w:rPr>
        <w:t>计算简单六方排布相邻层的间距</w:t>
      </w:r>
      <w:r>
        <w:rPr>
          <w:rFonts w:ascii="Times New Roman" w:hAnsi="Times New Roman" w:eastAsia="Times New Roman" w:cs="Times New Roman"/>
        </w:rPr>
        <w:t xml:space="preserve"> </w:t>
      </w:r>
      <w:r>
        <w:rPr>
          <w:rFonts w:hint="eastAsia" w:ascii="Times New Roman" w:hAnsi="Times New Roman" w:eastAsia="Times New Roman" w:cs="Times New Roman"/>
        </w:rPr>
        <w:t>d（</w:t>
      </w:r>
      <w:r>
        <w:rPr>
          <w:rFonts w:hint="eastAsia" w:ascii="Times New Roman" w:hAnsi="Times New Roman" w:eastAsia="FangSong" w:cs="Times New Roman"/>
        </w:rPr>
        <w:t>单位</w:t>
      </w:r>
      <w:r>
        <w:rPr>
          <w:rFonts w:hint="eastAsia" w:ascii="Times New Roman" w:hAnsi="Times New Roman" w:eastAsia="Times New Roman" w:cs="Times New Roman"/>
        </w:rPr>
        <w:t>：nm）。</w:t>
      </w:r>
    </w:p>
    <w:p>
      <w:pPr>
        <w:pStyle w:val="BodyText"/>
      </w:pPr>
      <m:oMath>
        <m:oMathPr>
          <m:ctrlPr>
            <w:rPr>
              <w:sz w:val="28"/>
              <w:szCs w:val="28"/>
            </w:rPr>
          </m:ctrlPr>
        </m:oMathPr>
        <m:sSub>
          <m:e>
            <m:r>
              <m:rPr>
                <m:sty m:val="p"/>
              </m:rPr>
              <m:t>T</m:t>
            </m:r>
            <m:r>
              <m:rPr>
                <m:sty m:val="p"/>
              </m:rPr>
              <m:t>i</m:t>
            </m:r>
          </m:e>
          <m:sub>
            <m:r>
              <m:t>x</m:t>
            </m:r>
          </m:sub>
        </m:sSub>
        <m:sSub>
          <m:e>
            <m:r>
              <m:rPr>
                <m:sty m:val="p"/>
              </m:rPr>
              <m:t>A</m:t>
            </m:r>
            <m:r>
              <m:rPr>
                <m:sty m:val="p"/>
              </m:rPr>
              <m:t>l</m:t>
            </m:r>
          </m:e>
          <m:sub>
            <m:r>
              <m:t>y</m:t>
            </m:r>
          </m:sub>
        </m:sSub>
        <m:sSub>
          <m:e>
            <m:r>
              <m:rPr>
                <m:sty m:val="p"/>
              </m:rPr>
              <m:t>C</m:t>
            </m:r>
          </m:e>
          <m:sub>
            <m:r>
              <m:t>z</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结构中碳原子处在</w:t>
      </w:r>
      <w:r>
        <w:rPr>
          <w:rFonts w:ascii="Times New Roman" w:hAnsi="Times New Roman" w:eastAsia="Times New Roman" w:cs="Times New Roman"/>
        </w:rPr>
        <w:t xml:space="preserve"> Ti </w:t>
      </w:r>
      <w:r>
        <w:rPr>
          <w:rFonts w:hint="eastAsia" w:ascii="Times New Roman" w:hAnsi="Times New Roman" w:eastAsia="FangSong" w:cs="Times New Roman"/>
        </w:rPr>
        <w:t>层密堆积形成的八面体中心</w:t>
      </w:r>
      <w:r>
        <w:rPr>
          <w:rFonts w:hint="eastAsia" w:ascii="Times New Roman" w:hAnsi="Times New Roman" w:eastAsia="Times New Roman" w:cs="Times New Roman"/>
        </w:rPr>
        <w:t>。</w:t>
      </w:r>
      <w:r>
        <w:rPr>
          <w:rFonts w:hint="eastAsia" w:ascii="Times New Roman" w:hAnsi="Times New Roman" w:eastAsia="FangSong" w:cs="Times New Roman"/>
        </w:rPr>
        <w:t>若将晶胞原点选在</w:t>
      </w:r>
      <w:r>
        <w:rPr>
          <w:rFonts w:ascii="Times New Roman" w:hAnsi="Times New Roman" w:eastAsia="Times New Roman" w:cs="Times New Roman"/>
        </w:rPr>
        <w:t xml:space="preserve"> B </w:t>
      </w:r>
      <w:r>
        <w:rPr>
          <w:rFonts w:hint="eastAsia" w:ascii="Times New Roman" w:hAnsi="Times New Roman" w:eastAsia="FangSong" w:cs="Times New Roman"/>
        </w:rPr>
        <w:t xml:space="preserve">层的</w:t>
      </w:r>
      <w:r>
        <w:rPr>
          <w:rFonts w:ascii="Times New Roman" w:hAnsi="Times New Roman" w:eastAsia="Times New Roman" w:cs="Times New Roman"/>
        </w:rPr>
        <w:t xml:space="preserve"> Ti </w:t>
      </w:r>
      <w:r>
        <w:rPr>
          <w:rFonts w:hint="eastAsia" w:ascii="Times New Roman" w:hAnsi="Times New Roman" w:eastAsia="FangSong" w:cs="Times New Roman"/>
        </w:rPr>
        <w:t>上</w:t>
      </w:r>
      <w:r>
        <w:rPr>
          <w:rFonts w:hint="eastAsia" w:ascii="Times New Roman" w:hAnsi="Times New Roman" w:eastAsia="Times New Roman" w:cs="Times New Roman"/>
        </w:rPr>
        <w:t>，</w:t>
      </w:r>
      <w:r>
        <w:rPr>
          <w:rFonts w:hint="eastAsia" w:ascii="Times New Roman" w:hAnsi="Times New Roman" w:eastAsia="FangSong" w:cs="Times New Roman"/>
        </w:rPr>
        <w:t>此时所有的</w:t>
      </w:r>
      <w:r>
        <w:rPr>
          <w:rFonts w:ascii="Times New Roman" w:hAnsi="Times New Roman" w:eastAsia="Times New Roman" w:cs="Times New Roman"/>
        </w:rPr>
        <w:t xml:space="preserve"> Al </w:t>
      </w:r>
      <w:r>
        <w:rPr>
          <w:rFonts w:hint="eastAsia" w:ascii="Times New Roman" w:hAnsi="Times New Roman" w:eastAsia="FangSong" w:cs="Times New Roman"/>
        </w:rPr>
        <w:t xml:space="preserve">恰好均处在</w:t>
      </w:r>
      <w:r>
        <w:rPr>
          <w:rFonts w:ascii="Times New Roman" w:hAnsi="Times New Roman" w:eastAsia="Times New Roman" w:cs="Times New Roman"/>
        </w:rPr>
        <w:t xml:space="preserve"> </w:t>
      </w:r>
      <m:oMath>
        <m:r>
          <m:t>c</m:t>
        </m:r>
      </m:oMath>
      <w:r>
        <w:rPr>
          <w:rFonts w:ascii="Times New Roman" w:hAnsi="Times New Roman" w:eastAsia="Times New Roman" w:cs="Times New Roman"/>
        </w:rPr>
        <w:t xml:space="preserve"> </w:t>
      </w:r>
      <w:r>
        <w:rPr>
          <w:rFonts w:hint="eastAsia" w:ascii="Times New Roman" w:hAnsi="Times New Roman" w:eastAsia="FangSong" w:cs="Times New Roman"/>
        </w:rPr>
        <w:t>轴上</w:t>
      </w:r>
      <w:r>
        <w:rPr>
          <w:rFonts w:hint="eastAsia" w:ascii="Times New Roman" w:hAnsi="Times New Roman" w:eastAsia="Times New Roman" w:cs="Times New Roman"/>
        </w:rPr>
        <w:t>。</w:t>
      </w:r>
      <w:r>
        <w:rPr>
          <w:rFonts w:hint="eastAsia" w:ascii="Times New Roman" w:hAnsi="Times New Roman" w:eastAsia="FangSong" w:cs="Times New Roman"/>
        </w:rPr>
        <w:t>写出晶胞中所有碳原子的坐标参数</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rPr>
        <w:t xml:space="preserve">将</w:t>
      </w:r>
      <w:r>
        <w:rPr>
          <w:rFonts w:ascii="Times New Roman" w:hAnsi="Times New Roman" w:eastAsia="Times New Roman" w:cs="Times New Roman"/>
        </w:rPr>
        <w:t xml:space="preserve"> </w:t>
      </w:r>
      <m:oMath>
        <m:oMathPr>
          <m:ctrlPr>
            <w:rPr>
              <w:sz w:val="28"/>
              <w:szCs w:val="28"/>
            </w:rPr>
          </m:ctrlPr>
        </m:oMathPr>
        <m:sSub>
          <m:e>
            <m:r>
              <m:rPr>
                <m:sty m:val="p"/>
              </m:rPr>
              <m:t>T</m:t>
            </m:r>
            <m:r>
              <m:rPr>
                <m:sty m:val="p"/>
              </m:rPr>
              <m:t>i</m:t>
            </m:r>
          </m:e>
          <m:sub>
            <m:r>
              <m:t>x</m:t>
            </m:r>
          </m:sub>
        </m:sSub>
        <m:sSub>
          <m:e>
            <m:r>
              <m:rPr>
                <m:sty m:val="p"/>
              </m:rPr>
              <m:t>A</m:t>
            </m:r>
            <m:r>
              <m:rPr>
                <m:sty m:val="p"/>
              </m:rPr>
              <m:t>l</m:t>
            </m:r>
          </m:e>
          <m:sub>
            <m:r>
              <m:t>y</m:t>
            </m:r>
          </m:sub>
        </m:sSub>
        <m:sSub>
          <m:e>
            <m:r>
              <m:rPr>
                <m:sty m:val="p"/>
              </m:rPr>
              <m:t>C</m:t>
            </m:r>
          </m:e>
          <m:sub>
            <m:r>
              <m:t>z</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在</w:t>
      </w:r>
      <w:r>
        <w:rPr>
          <w:rFonts w:ascii="Times New Roman" w:hAnsi="Times New Roman" w:eastAsia="Times New Roman" w:cs="Times New Roman"/>
        </w:rPr>
        <w:t xml:space="preserve"> HF </w:t>
      </w:r>
      <w:r>
        <w:rPr>
          <w:rFonts w:hint="eastAsia" w:ascii="Times New Roman" w:hAnsi="Times New Roman" w:eastAsia="FangSong" w:cs="Times New Roman"/>
        </w:rPr>
        <w:t>溶液中超声处理</w:t>
      </w:r>
      <w:r>
        <w:rPr>
          <w:rFonts w:hint="eastAsia" w:ascii="Times New Roman" w:hAnsi="Times New Roman" w:eastAsia="Times New Roman" w:cs="Times New Roman"/>
        </w:rPr>
        <w:t>，</w:t>
      </w:r>
      <w:r>
        <w:rPr>
          <w:rFonts w:hint="eastAsia" w:ascii="Times New Roman" w:hAnsi="Times New Roman" w:eastAsia="FangSong" w:cs="Times New Roman"/>
        </w:rPr>
        <w:t>可选择性地去除其中的</w:t>
      </w:r>
      <w:r>
        <w:rPr>
          <w:rFonts w:ascii="Times New Roman" w:hAnsi="Times New Roman" w:eastAsia="Times New Roman" w:cs="Times New Roman"/>
        </w:rPr>
        <w:t xml:space="preserve"> Al </w:t>
      </w:r>
      <w:r>
        <w:rPr>
          <w:rFonts w:hint="eastAsia" w:ascii="Times New Roman" w:hAnsi="Times New Roman" w:eastAsia="FangSong" w:cs="Times New Roman"/>
        </w:rPr>
        <w:t>层</w:t>
      </w:r>
      <w:r>
        <w:rPr>
          <w:rFonts w:hint="eastAsia" w:ascii="Times New Roman" w:hAnsi="Times New Roman" w:eastAsia="Times New Roman" w:cs="Times New Roman"/>
        </w:rPr>
        <w:t>，</w:t>
      </w:r>
      <w:r>
        <w:rPr>
          <w:rFonts w:hint="eastAsia" w:ascii="Times New Roman" w:hAnsi="Times New Roman" w:eastAsia="FangSong" w:cs="Times New Roman"/>
        </w:rPr>
        <w:t>得到二维结构的</w:t>
      </w:r>
      <w:r>
        <w:rPr>
          <w:rFonts w:ascii="Times New Roman" w:hAnsi="Times New Roman" w:eastAsia="Times New Roman" w:cs="Times New Roman"/>
        </w:rPr>
        <w:t xml:space="preserve"> MXene </w:t>
      </w:r>
      <w:r>
        <w:rPr>
          <w:rFonts w:hint="eastAsia" w:ascii="Times New Roman" w:hAnsi="Times New Roman" w:eastAsia="FangSong" w:cs="Times New Roman"/>
        </w:rPr>
        <w:t xml:space="preserve">片层</w:t>
      </w:r>
      <w:r>
        <w:rPr>
          <w:rFonts w:ascii="Times New Roman" w:hAnsi="Times New Roman" w:eastAsia="Times New Roman" w:cs="Times New Roman"/>
        </w:rPr>
        <w:t xml:space="preserve"> </w:t>
      </w:r>
      <m:oMath>
        <m:sSub>
          <m:e>
            <m:r>
              <m:rPr>
                <m:sty m:val="p"/>
              </m:rPr>
              <m:t>T</m:t>
            </m:r>
            <m:r>
              <m:rPr>
                <m:sty m:val="p"/>
              </m:rPr>
              <m:t>i</m:t>
            </m:r>
          </m:e>
          <m:sub>
            <m:r>
              <m:t>x</m:t>
            </m:r>
          </m:sub>
        </m:sSub>
        <m:sSub>
          <m:e>
            <m:r>
              <m:rPr>
                <m:sty m:val="p"/>
              </m:rPr>
              <m:t>C</m:t>
            </m:r>
          </m:e>
          <m:sub>
            <m:r>
              <m:t>z</m:t>
            </m:r>
          </m:sub>
        </m:sSub>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反应</w:t>
      </w:r>
      <w:r>
        <w:rPr>
          <w:rFonts w:ascii="Times New Roman" w:hAnsi="Times New Roman" w:eastAsia="Times New Roman" w:cs="Times New Roman"/>
        </w:rPr>
        <w:t xml:space="preserve"> </w:t>
      </w:r>
      <w:r>
        <w:rPr>
          <w:rFonts w:hint="eastAsia" w:ascii="Times New Roman" w:hAnsi="Times New Roman" w:eastAsia="Times New Roman" w:cs="Times New Roman"/>
        </w:rPr>
        <w:t>1)，</w:t>
      </w:r>
      <w:r>
        <w:rPr>
          <w:rFonts w:hint="eastAsia" w:ascii="Times New Roman" w:hAnsi="Times New Roman" w:eastAsia="FangSong" w:cs="Times New Roman"/>
        </w:rPr>
        <w:t>进一步与</w:t>
      </w:r>
      <w:r>
        <w:rPr>
          <w:rFonts w:ascii="Times New Roman" w:hAnsi="Times New Roman" w:eastAsia="Times New Roman" w:cs="Times New Roman"/>
        </w:rPr>
        <w:t xml:space="preserve"> </w:t>
      </w:r>
      <m:oMath>
        <m:sSup>
          <m:e>
            <m:r>
              <m:rPr>
                <m:sty m:val="bi"/>
              </m:rPr>
              <m:t>F</m:t>
            </m:r>
          </m:e>
          <m:sup>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反应</w:t>
      </w:r>
      <w:r>
        <w:rPr>
          <w:rFonts w:hint="eastAsia" w:ascii="Times New Roman" w:hAnsi="Times New Roman" w:eastAsia="Times New Roman" w:cs="Times New Roman"/>
        </w:rPr>
        <w:t>，</w:t>
      </w:r>
      <w:r>
        <w:rPr>
          <w:rFonts w:hint="eastAsia" w:ascii="Times New Roman" w:hAnsi="Times New Roman" w:eastAsia="FangSong" w:cs="Times New Roman"/>
        </w:rPr>
        <w:t>形成</w:t>
      </w:r>
      <w:r>
        <w:rPr>
          <w:rFonts w:ascii="Times New Roman" w:hAnsi="Times New Roman" w:eastAsia="Times New Roman" w:cs="Times New Roman"/>
        </w:rPr>
        <w:t xml:space="preserve"> F-MXene </w:t>
      </w:r>
      <w:r>
        <w:rPr>
          <w:rFonts w:hint="eastAsia" w:ascii="Times New Roman" w:hAnsi="Times New Roman" w:eastAsia="Times New Roman" w:cs="Times New Roman"/>
        </w:rPr>
        <w:t>(</w:t>
      </w:r>
      <w:r>
        <w:rPr>
          <w:rFonts w:hint="eastAsia" w:ascii="Times New Roman" w:hAnsi="Times New Roman" w:eastAsia="FangSong" w:cs="Times New Roman"/>
        </w:rPr>
        <w:t>反应</w:t>
      </w:r>
      <w:r>
        <w:rPr>
          <w:rFonts w:ascii="Times New Roman" w:hAnsi="Times New Roman" w:eastAsia="Times New Roman" w:cs="Times New Roman"/>
        </w:rPr>
        <w:t xml:space="preserve"> </w:t>
      </w:r>
      <w:r>
        <w:rPr>
          <w:rFonts w:hint="eastAsia" w:ascii="Times New Roman" w:hAnsi="Times New Roman" w:eastAsia="Times New Roman" w:cs="Times New Roman"/>
        </w:rPr>
        <w:t>2)。</w:t>
      </w:r>
      <w:r>
        <w:rPr>
          <w:rFonts w:hint="eastAsia" w:ascii="Times New Roman" w:hAnsi="Times New Roman" w:eastAsia="FangSong" w:cs="Times New Roman"/>
        </w:rPr>
        <w:t>写出反应</w:t>
      </w:r>
      <w:r>
        <w:rPr>
          <w:rFonts w:ascii="Times New Roman" w:hAnsi="Times New Roman" w:eastAsia="Times New Roman" w:cs="Times New Roman"/>
        </w:rPr>
        <w:t xml:space="preserve"> 1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2 </w:t>
      </w:r>
      <w:r>
        <w:rPr>
          <w:rFonts w:hint="eastAsia" w:ascii="Times New Roman" w:hAnsi="Times New Roman" w:eastAsia="FangSong" w:cs="Times New Roman"/>
        </w:rPr>
        <w:t>的化学方程式</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T-MXene </w:t>
      </w:r>
      <w:r>
        <w:rPr>
          <w:rFonts w:hint="eastAsia" w:ascii="Times New Roman" w:hAnsi="Times New Roman" w:eastAsia="FangSong" w:cs="Times New Roman"/>
        </w:rPr>
        <w:t xml:space="preserve">的性质与端基</w:t>
      </w:r>
      <w:r>
        <w:rPr>
          <w:rFonts w:ascii="Times New Roman" w:hAnsi="Times New Roman" w:eastAsia="Times New Roman" w:cs="Times New Roman"/>
        </w:rPr>
        <w:t xml:space="preserve"> T </w:t>
      </w:r>
      <w:r>
        <w:rPr>
          <w:rFonts w:hint="eastAsia" w:ascii="Times New Roman" w:hAnsi="Times New Roman" w:eastAsia="FangSong" w:cs="Times New Roman"/>
        </w:rPr>
        <w:t>密切相关</w:t>
      </w:r>
      <w:r>
        <w:rPr>
          <w:rFonts w:hint="eastAsia" w:ascii="Times New Roman" w:hAnsi="Times New Roman" w:eastAsia="Times New Roman" w:cs="Times New Roman"/>
        </w:rPr>
        <w:t>。</w:t>
      </w:r>
      <w:r>
        <w:rPr>
          <w:rFonts w:hint="eastAsia" w:ascii="Times New Roman" w:hAnsi="Times New Roman" w:eastAsia="FangSong" w:cs="Times New Roman"/>
        </w:rPr>
        <w:t>利用熔融</w:t>
      </w:r>
      <w:r>
        <w:rPr>
          <w:rFonts w:ascii="Times New Roman" w:hAnsi="Times New Roman" w:eastAsia="Times New Roman" w:cs="Times New Roman"/>
        </w:rPr>
        <w:t xml:space="preserve"> ZnCl</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 xml:space="preserve">与</w:t>
      </w:r>
      <w:r>
        <w:rPr>
          <w:rFonts w:ascii="Times New Roman" w:hAnsi="Times New Roman" w:eastAsia="Times New Roman" w:cs="Times New Roman"/>
        </w:rPr>
        <w:t xml:space="preserve"> </w:t>
      </w:r>
      <m:oMath>
        <m:oMathPr>
          <m:ctrlPr>
            <w:rPr>
              <w:sz w:val="28"/>
              <w:szCs w:val="28"/>
            </w:rPr>
          </m:ctrlPr>
        </m:oMathPr>
        <m:r>
          <m:t>T</m:t>
        </m:r>
        <m:sSub>
          <m:e>
            <m:r>
              <m:t>i</m:t>
            </m:r>
          </m:e>
          <m:sub>
            <m:r>
              <m:t>x</m:t>
            </m:r>
          </m:sub>
        </m:sSub>
        <m:r>
          <m:t>A</m:t>
        </m:r>
        <m:sSub>
          <m:e>
            <m:r>
              <m:t>l</m:t>
            </m:r>
          </m:e>
          <m:sub>
            <m:r>
              <m:t>y</m:t>
            </m:r>
          </m:sub>
        </m:sSub>
        <m:sSub>
          <m:e>
            <m:r>
              <m:t>C</m:t>
            </m:r>
          </m:e>
          <m:sub>
            <m:r>
              <m:t>z</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在</w:t>
      </w:r>
      <w:r>
        <w:rPr>
          <w:rFonts w:ascii="Times New Roman" w:hAnsi="Times New Roman" w:eastAsia="Times New Roman" w:cs="Times New Roman"/>
        </w:rPr>
        <w:t xml:space="preserve"> </w:t>
      </w:r>
      <m:oMath>
        <m:sSup>
          <m:e>
            <m:r>
              <m:t>550</m:t>
            </m:r>
          </m:e>
          <m:sup>
            <m:r>
              <m:rPr>
                <m:sty m:val="p"/>
              </m:rPr>
              <m:t>∘</m:t>
            </m:r>
          </m:sup>
        </m:sSup>
        <m:r>
          <m:rPr>
            <m:sty m:val="p"/>
          </m:rPr>
          <m:t>C</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反应</w:t>
      </w:r>
      <w:r>
        <w:rPr>
          <w:rFonts w:ascii="Times New Roman" w:hAnsi="Times New Roman" w:eastAsia="Times New Roman" w:cs="Times New Roman"/>
        </w:rPr>
        <w:t xml:space="preserve"> 5 </w:t>
      </w:r>
      <w:r>
        <w:rPr>
          <w:rFonts w:hint="eastAsia" w:ascii="Times New Roman" w:hAnsi="Times New Roman" w:eastAsia="Times New Roman" w:cs="Times New Roman"/>
        </w:rPr>
        <w:t>h，</w:t>
      </w:r>
      <w:r>
        <w:rPr>
          <w:rFonts w:hint="eastAsia" w:ascii="Times New Roman" w:hAnsi="Times New Roman" w:eastAsia="FangSong" w:cs="Times New Roman"/>
        </w:rPr>
        <w:t>可以得到</w:t>
      </w:r>
      <w:r>
        <w:rPr>
          <w:rFonts w:ascii="Times New Roman" w:hAnsi="Times New Roman" w:eastAsia="Times New Roman" w:cs="Times New Roman"/>
        </w:rPr>
        <w:t xml:space="preserve"> Cl </w:t>
      </w:r>
      <w:r>
        <w:rPr>
          <w:rFonts w:hint="eastAsia" w:ascii="Times New Roman" w:hAnsi="Times New Roman" w:eastAsia="FangSong" w:cs="Times New Roman"/>
        </w:rPr>
        <w:t xml:space="preserve">为端基的</w:t>
      </w:r>
      <w:r>
        <w:rPr>
          <w:rFonts w:ascii="Times New Roman" w:hAnsi="Times New Roman" w:eastAsia="Times New Roman" w:cs="Times New Roman"/>
        </w:rPr>
        <w:t xml:space="preserve"> </w:t>
      </w:r>
      <w:r>
        <w:rPr>
          <w:rFonts w:hint="eastAsia" w:ascii="Times New Roman" w:hAnsi="Times New Roman" w:eastAsia="Times New Roman" w:cs="Times New Roman"/>
        </w:rPr>
        <w:t>Cl-MXene（</w:t>
      </w:r>
      <w:r>
        <w:rPr>
          <w:rFonts w:hint="eastAsia" w:ascii="Times New Roman" w:hAnsi="Times New Roman" w:eastAsia="FangSong" w:cs="Times New Roman"/>
        </w:rPr>
        <w:t>反应</w:t>
      </w:r>
      <w:r>
        <w:rPr>
          <w:rFonts w:ascii="Times New Roman" w:hAnsi="Times New Roman" w:eastAsia="Times New Roman" w:cs="Times New Roman"/>
        </w:rPr>
        <w:t xml:space="preserve"> </w:t>
      </w:r>
      <w:r>
        <w:rPr>
          <w:rFonts w:hint="eastAsia" w:ascii="Times New Roman" w:hAnsi="Times New Roman" w:eastAsia="Times New Roman" w:cs="Times New Roman"/>
        </w:rPr>
        <w:t>3）。</w:t>
      </w:r>
      <w:r>
        <w:rPr>
          <w:rFonts w:hint="eastAsia" w:ascii="Times New Roman" w:hAnsi="Times New Roman" w:eastAsia="FangSong" w:cs="Times New Roman"/>
        </w:rPr>
        <w:t>将</w:t>
      </w:r>
      <w:r>
        <w:rPr>
          <w:rFonts w:ascii="Times New Roman" w:hAnsi="Times New Roman" w:eastAsia="Times New Roman" w:cs="Times New Roman"/>
        </w:rPr>
        <w:t xml:space="preserve"> Cl-MXene </w:t>
      </w:r>
      <w:r>
        <w:rPr>
          <w:rFonts w:hint="eastAsia" w:ascii="Times New Roman" w:hAnsi="Times New Roman" w:eastAsia="FangSong" w:cs="Times New Roman"/>
        </w:rPr>
        <w:t xml:space="preserve">在</w:t>
      </w:r>
      <w:r>
        <w:rPr>
          <w:rFonts w:ascii="Times New Roman" w:hAnsi="Times New Roman" w:eastAsia="Times New Roman" w:cs="Times New Roman"/>
        </w:rPr>
        <w:t xml:space="preserve"> CsCl-KCl-LiCl </w:t>
      </w:r>
      <w:r>
        <w:rPr>
          <w:rFonts w:hint="eastAsia" w:ascii="Times New Roman" w:hAnsi="Times New Roman" w:eastAsia="FangSong" w:cs="Times New Roman"/>
        </w:rPr>
        <w:t xml:space="preserve">混合熔盐与</w:t>
      </w:r>
      <w:r>
        <w:rPr>
          <w:rFonts w:ascii="Times New Roman" w:hAnsi="Times New Roman" w:eastAsia="Times New Roman" w:cs="Times New Roman"/>
        </w:rPr>
        <w:t xml:space="preserve"> Li</w:t>
      </w:r>
      <w:r>
        <w:rPr>
          <w:rFonts w:ascii="Times New Roman" w:hAnsi="Times New Roman" w:eastAsia="Times New Roman" w:cs="Times New Roman"/>
          <w:vertAlign w:val="subscript"/>
        </w:rPr>
        <w:t>2</w:t>
      </w:r>
      <w:r>
        <w:rPr>
          <w:rFonts w:ascii="Times New Roman" w:hAnsi="Times New Roman" w:eastAsia="Times New Roman" w:cs="Times New Roman"/>
        </w:rPr>
        <w:t xml:space="preserve">Se </w:t>
      </w:r>
      <w:r>
        <w:rPr>
          <w:rFonts w:hint="eastAsia" w:ascii="Times New Roman" w:hAnsi="Times New Roman" w:eastAsia="FangSong" w:cs="Times New Roman"/>
        </w:rPr>
        <w:t xml:space="preserve">反应</w:t>
      </w:r>
      <w:r>
        <w:rPr>
          <w:rFonts w:ascii="Times New Roman" w:hAnsi="Times New Roman" w:eastAsia="Times New Roman" w:cs="Times New Roman"/>
        </w:rPr>
        <w:t xml:space="preserve"> 18 </w:t>
      </w:r>
      <w:r>
        <w:rPr>
          <w:rFonts w:hint="eastAsia" w:ascii="Times New Roman" w:hAnsi="Times New Roman" w:eastAsia="Times New Roman" w:cs="Times New Roman"/>
        </w:rPr>
        <w:t>h，</w:t>
      </w:r>
      <w:r>
        <w:rPr>
          <w:rFonts w:hint="eastAsia" w:ascii="Times New Roman" w:hAnsi="Times New Roman" w:eastAsia="FangSong" w:cs="Times New Roman"/>
        </w:rPr>
        <w:t>可以得到端基为</w:t>
      </w:r>
      <w:r>
        <w:rPr>
          <w:rFonts w:ascii="Times New Roman" w:hAnsi="Times New Roman" w:eastAsia="Times New Roman" w:cs="Times New Roman"/>
        </w:rPr>
        <w:t xml:space="preserve"> Se </w:t>
      </w:r>
      <w:r>
        <w:rPr>
          <w:rFonts w:hint="eastAsia" w:ascii="Times New Roman" w:hAnsi="Times New Roman" w:eastAsia="FangSong" w:cs="Times New Roman"/>
        </w:rPr>
        <w:t xml:space="preserve">的</w:t>
      </w:r>
      <w:r>
        <w:rPr>
          <w:rFonts w:ascii="Times New Roman" w:hAnsi="Times New Roman" w:eastAsia="Times New Roman" w:cs="Times New Roman"/>
        </w:rPr>
        <w:t xml:space="preserve"> </w:t>
      </w:r>
      <w:r>
        <w:rPr>
          <w:rFonts w:hint="eastAsia" w:ascii="Times New Roman" w:hAnsi="Times New Roman" w:eastAsia="Times New Roman" w:cs="Times New Roman"/>
        </w:rPr>
        <w:t>Se-MXene（</w:t>
      </w:r>
      <w:r>
        <w:rPr>
          <w:rFonts w:hint="eastAsia" w:ascii="Times New Roman" w:hAnsi="Times New Roman" w:eastAsia="FangSong" w:cs="Times New Roman"/>
        </w:rPr>
        <w:t>反应</w:t>
      </w:r>
      <w:r>
        <w:rPr>
          <w:rFonts w:ascii="Times New Roman" w:hAnsi="Times New Roman" w:eastAsia="Times New Roman" w:cs="Times New Roman"/>
        </w:rPr>
        <w:t xml:space="preserve"> </w:t>
      </w:r>
      <w:r>
        <w:rPr>
          <w:rFonts w:hint="eastAsia" w:ascii="Times New Roman" w:hAnsi="Times New Roman" w:eastAsia="Times New Roman" w:cs="Times New Roman"/>
        </w:rPr>
        <w:t>4）。</w:t>
      </w:r>
      <w:r>
        <w:rPr>
          <w:rFonts w:hint="eastAsia" w:ascii="Times New Roman" w:hAnsi="Times New Roman" w:eastAsia="FangSong" w:cs="Times New Roman"/>
        </w:rPr>
        <w:t>写出反应</w:t>
      </w:r>
      <w:r>
        <w:rPr>
          <w:rFonts w:ascii="Times New Roman" w:hAnsi="Times New Roman" w:eastAsia="Times New Roman" w:cs="Times New Roman"/>
        </w:rPr>
        <w:t xml:space="preserve"> 3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4 </w:t>
      </w:r>
      <w:r>
        <w:rPr>
          <w:rFonts w:hint="eastAsia" w:ascii="Times New Roman" w:hAnsi="Times New Roman" w:eastAsia="FangSong" w:cs="Times New Roman"/>
        </w:rPr>
        <w:t>的化学方程式</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rPr>
        <w:t xml:space="preserve">对于</w:t>
      </w:r>
      <w:r>
        <w:rPr>
          <w:rFonts w:ascii="Times New Roman" w:hAnsi="Times New Roman" w:eastAsia="Times New Roman" w:cs="Times New Roman"/>
        </w:rPr>
        <w:t xml:space="preserve"> 6-2-4 </w:t>
      </w:r>
      <w:r>
        <w:rPr>
          <w:rFonts w:hint="eastAsia" w:ascii="Times New Roman" w:hAnsi="Times New Roman" w:eastAsia="FangSong" w:cs="Times New Roman"/>
        </w:rPr>
        <w:t xml:space="preserve">中用</w:t>
      </w:r>
      <w:r>
        <w:rPr>
          <w:rFonts w:ascii="Times New Roman" w:hAnsi="Times New Roman" w:eastAsia="Times New Roman" w:cs="Times New Roman"/>
        </w:rPr>
        <w:t xml:space="preserve"> HF </w:t>
      </w:r>
      <w:r>
        <w:rPr>
          <w:rFonts w:hint="eastAsia" w:ascii="Times New Roman" w:hAnsi="Times New Roman" w:eastAsia="FangSong" w:cs="Times New Roman"/>
        </w:rPr>
        <w:t xml:space="preserve">水溶液处理得到的</w:t>
      </w:r>
      <w:r>
        <w:rPr>
          <w:rFonts w:ascii="Times New Roman" w:hAnsi="Times New Roman" w:eastAsia="Times New Roman" w:cs="Times New Roman"/>
        </w:rPr>
        <w:t xml:space="preserve"> </w:t>
      </w:r>
      <w:r>
        <w:rPr>
          <w:rFonts w:hint="eastAsia" w:ascii="Times New Roman" w:hAnsi="Times New Roman" w:eastAsia="Times New Roman" w:cs="Times New Roman"/>
        </w:rPr>
        <w:t>F-MXene，</w:t>
      </w:r>
      <w:r>
        <w:rPr>
          <w:rFonts w:hint="eastAsia" w:ascii="Times New Roman" w:hAnsi="Times New Roman" w:eastAsia="FangSong" w:cs="Times New Roman"/>
        </w:rPr>
        <w:t>能否发生与</w:t>
      </w:r>
      <w:r>
        <w:rPr>
          <w:rFonts w:ascii="Times New Roman" w:hAnsi="Times New Roman" w:eastAsia="Times New Roman" w:cs="Times New Roman"/>
        </w:rPr>
        <w:t xml:space="preserve"> 6-2-5 </w:t>
      </w:r>
      <w:r>
        <w:rPr>
          <w:rFonts w:hint="eastAsia" w:ascii="Times New Roman" w:hAnsi="Times New Roman" w:eastAsia="FangSong" w:cs="Times New Roman"/>
        </w:rPr>
        <w:t xml:space="preserve">中反应</w:t>
      </w:r>
      <w:r>
        <w:rPr>
          <w:rFonts w:ascii="Times New Roman" w:hAnsi="Times New Roman" w:eastAsia="Times New Roman" w:cs="Times New Roman"/>
        </w:rPr>
        <w:t xml:space="preserve"> 4 </w:t>
      </w:r>
      <w:r>
        <w:rPr>
          <w:rFonts w:hint="eastAsia" w:ascii="Times New Roman" w:hAnsi="Times New Roman" w:eastAsia="FangSong" w:cs="Times New Roman"/>
        </w:rPr>
        <w:t>类似的反应</w:t>
      </w:r>
      <w:r>
        <w:rPr>
          <w:rFonts w:hint="eastAsia" w:ascii="Times New Roman" w:hAnsi="Times New Roman" w:eastAsia="Times New Roman" w:cs="Times New Roman"/>
        </w:rPr>
        <w:t>？</w:t>
      </w:r>
      <w:r>
        <w:rPr>
          <w:rFonts w:hint="eastAsia" w:ascii="Times New Roman" w:hAnsi="Times New Roman" w:eastAsia="FangSong" w:cs="Times New Roman"/>
        </w:rPr>
        <w:t>简述原因</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hint="eastAsia" w:ascii="Times New Roman" w:hAnsi="Times New Roman" w:eastAsia="Times New Roman" w:cs="Times New Roman"/>
          <w:b/>
          <w:bCs/>
        </w:rPr>
        <w:t xml:space="preserve">（1）</w:t>
      </w:r>
      <w:r>
        <w:rPr>
          <w:rFonts w:ascii="Times New Roman" w:hAnsi="Times New Roman" w:eastAsia="Times New Roman" w:cs="Times New Roman"/>
        </w:rPr>
        <w:t xml:space="preserve"> </w:t>
      </w:r>
      <w:r>
        <w:rPr>
          <w:rFonts w:ascii="Times New Roman" w:hAnsi="Times New Roman" w:eastAsia="Times New Roman" w:cs="Times New Roman"/>
          <w:b/>
          <w:bCs/>
        </w:rPr>
        <w:t xml:space="preserve">MAX </w:t>
      </w:r>
      <w:r>
        <w:rPr>
          <w:rFonts w:hint="eastAsia" w:ascii="Times New Roman" w:hAnsi="Times New Roman" w:eastAsia="FangSong" w:cs="Times New Roman"/>
          <w:b/>
          <w:bCs/>
        </w:rPr>
        <w:t xml:space="preserve">相通式</w:t>
      </w:r>
      <w:r>
        <w:rPr>
          <w:rFonts w:hint="eastAsia" w:ascii="Times New Roman" w:hAnsi="Times New Roman" w:eastAsia="Times New Roman" w:cs="Times New Roman"/>
        </w:rPr>
        <w:t xml:space="preserve">：</w:t>
      </w:r>
      <m:oMath>
        <m:oMathPr>
          <m:ctrlPr>
            <w:rPr>
              <w:sz w:val="28"/>
              <w:szCs w:val="28"/>
            </w:rPr>
          </m:ctrlPr>
        </m:oMathPr>
        <m:sSub>
          <m:e>
            <m:r>
              <m:t>M</m:t>
            </m:r>
          </m:e>
          <m:sub>
            <m:r>
              <m:t>n</m:t>
            </m:r>
          </m:sub>
        </m:sSub>
        <m:r>
          <m:t>A</m:t>
        </m:r>
        <m:sSub>
          <m:e>
            <m:r>
              <m:t>X</m:t>
            </m:r>
          </m:e>
          <m:sub>
            <m:r>
              <m:t>n</m:t>
            </m:r>
            <m:r>
              <m:rPr>
                <m:sty m:val="p"/>
              </m:rPr>
              <m:t>−</m:t>
            </m:r>
            <m:r>
              <m:t>1</m:t>
            </m:r>
          </m:sub>
        </m:sSub>
      </m:oMath>
    </w:p>
    <w:p>
      <w:pPr>
        <w:pStyle w:val="BodyText"/>
      </w:pPr>
      <w:r>
        <w:rPr>
          <w:rFonts w:ascii="Times New Roman" w:hAnsi="Times New Roman" w:eastAsia="Times New Roman" w:cs="Times New Roman"/>
          <w:b/>
          <w:bCs/>
        </w:rPr>
        <w:t xml:space="preserve">MXene </w:t>
      </w:r>
      <w:r>
        <w:rPr>
          <w:rFonts w:hint="eastAsia" w:ascii="Times New Roman" w:hAnsi="Times New Roman" w:eastAsia="FangSong" w:cs="Times New Roman"/>
          <w:b/>
          <w:bCs/>
        </w:rPr>
        <w:t xml:space="preserve">通式</w:t>
      </w:r>
      <w:r>
        <w:rPr>
          <w:rFonts w:hint="eastAsia" w:ascii="Times New Roman" w:hAnsi="Times New Roman" w:eastAsia="Times New Roman" w:cs="Times New Roman"/>
        </w:rPr>
        <w:t xml:space="preserve">：</w:t>
      </w:r>
      <m:oMath>
        <m:oMathPr>
          <m:ctrlPr>
            <w:rPr>
              <w:sz w:val="28"/>
              <w:szCs w:val="28"/>
            </w:rPr>
          </m:ctrlPr>
        </m:oMathPr>
        <m:sSub>
          <m:e>
            <m:r>
              <m:t>M</m:t>
            </m:r>
          </m:e>
          <m:sub>
            <m:r>
              <m:t>n</m:t>
            </m:r>
          </m:sub>
        </m:sSub>
        <m:sSub>
          <m:e>
            <m:r>
              <m:t>X</m:t>
            </m:r>
          </m:e>
          <m:sub>
            <m:r>
              <m:t>n</m:t>
            </m:r>
            <m:r>
              <m:rPr>
                <m:sty m:val="p"/>
              </m:rPr>
              <m:t>−</m:t>
            </m:r>
            <m:r>
              <m:t>1</m:t>
            </m:r>
          </m:sub>
        </m:sSub>
      </m:oMath>
    </w:p>
    <w:p>
      <w:pPr>
        <w:pStyle w:val="BodyText"/>
      </w:pPr>
      <w:r>
        <w:rPr>
          <w:rFonts w:ascii="Times New Roman" w:hAnsi="Times New Roman" w:eastAsia="Times New Roman" w:cs="Times New Roman"/>
          <w:b/>
          <w:bCs/>
        </w:rPr>
        <w:t xml:space="preserve">T-MXene </w:t>
      </w:r>
      <w:r>
        <w:rPr>
          <w:rFonts w:hint="eastAsia" w:ascii="Times New Roman" w:hAnsi="Times New Roman" w:eastAsia="FangSong" w:cs="Times New Roman"/>
          <w:b/>
          <w:bCs/>
        </w:rPr>
        <w:t xml:space="preserve">通式</w:t>
      </w:r>
      <w:r>
        <w:rPr>
          <w:rFonts w:hint="eastAsia" w:ascii="Times New Roman" w:hAnsi="Times New Roman" w:eastAsia="Times New Roman" w:cs="Times New Roman"/>
        </w:rPr>
        <w:t xml:space="preserve">：</w:t>
      </w:r>
      <m:oMath>
        <m:oMathPr>
          <m:ctrlPr>
            <w:rPr>
              <w:sz w:val="28"/>
              <w:szCs w:val="28"/>
            </w:rPr>
          </m:ctrlPr>
        </m:oMathPr>
        <m:sSub>
          <m:e>
            <m:r>
              <m:t>M</m:t>
            </m:r>
          </m:e>
          <m:sub>
            <m:r>
              <m:t>n</m:t>
            </m:r>
          </m:sub>
        </m:sSub>
        <m:sSub>
          <m:e>
            <m:r>
              <m:t>X</m:t>
            </m:r>
          </m:e>
          <m:sub>
            <m:r>
              <m:t>n</m:t>
            </m:r>
            <m:r>
              <m:rPr>
                <m:sty m:val="p"/>
              </m:rPr>
              <m:t>−</m:t>
            </m:r>
            <m:r>
              <m:t>1</m:t>
            </m:r>
          </m:sub>
        </m:sSub>
        <m:sSub>
          <m:e>
            <m:r>
              <m:t>T</m:t>
            </m:r>
          </m:e>
          <m:sub>
            <m:r>
              <m:t>2</m:t>
            </m:r>
          </m:sub>
        </m:sSub>
      </m:oMath>
    </w:p>
    <w:p>
      <w:pPr>
        <w:pStyle w:val="BodyText"/>
      </w:pPr>
      <w:r>
        <w:rPr>
          <w:rFonts w:hint="eastAsia" w:ascii="Times New Roman" w:hAnsi="Times New Roman" w:eastAsia="FangSong" w:cs="Times New Roman"/>
          <w:b/>
          <w:bCs/>
        </w:rPr>
        <w:t xml:space="preserve">推导过程</w:t>
      </w:r>
      <w:r>
        <w:rPr>
          <w:rFonts w:hint="eastAsia" w:ascii="Times New Roman" w:hAnsi="Times New Roman" w:eastAsia="Times New Roman" w:cs="Times New Roman"/>
        </w:rPr>
        <w:t xml:space="preserve">：</w:t>
      </w:r>
    </w:p>
    <w:p>
      <w:pPr>
        <w:pStyle w:val="Compact"/>
        <w:numPr>
          <w:ilvl w:val="0"/>
          <w:numId w:val="1519"/>
        </w:numPr>
      </w:pPr>
      <w:r>
        <w:rPr>
          <w:rFonts w:hint="eastAsia" w:ascii="Times New Roman" w:hAnsi="Times New Roman" w:eastAsia="FangSong" w:cs="Times New Roman"/>
          <w:b/>
          <w:bCs/>
        </w:rPr>
        <w:t xml:space="preserve">堆积与空隙比例</w:t>
      </w:r>
      <w:r>
        <w:rPr>
          <w:rFonts w:hint="eastAsia" w:ascii="Times New Roman" w:hAnsi="Times New Roman" w:eastAsia="Times New Roman" w:cs="Times New Roman"/>
        </w:rPr>
        <w:t xml:space="preserve">：</w:t>
      </w:r>
    </w:p>
    <w:p>
      <w:pPr>
        <w:pStyle w:val="Compact"/>
        <w:numPr>
          <w:ilvl w:val="1"/>
          <w:numId w:val="1520"/>
        </w:numPr>
      </w:pPr>
      <w:r>
        <w:rPr>
          <w:rFonts w:hint="eastAsia" w:ascii="Times New Roman" w:hAnsi="Times New Roman" w:eastAsia="FangSong" w:cs="Times New Roman"/>
        </w:rPr>
        <w:t>最密堆积</w:t>
      </w:r>
      <w:r>
        <w:rPr>
          <w:rFonts w:hint="eastAsia" w:ascii="Times New Roman" w:hAnsi="Times New Roman" w:eastAsia="Times New Roman" w:cs="Times New Roman"/>
        </w:rPr>
        <w:t>（ccp</w:t>
      </w:r>
      <w:r>
        <w:rPr>
          <w:rFonts w:hint="eastAsia" w:ascii="Times New Roman" w:hAnsi="Times New Roman" w:eastAsia="FangSong" w:cs="Times New Roman"/>
        </w:rPr>
        <w:t>或</w:t>
      </w:r>
      <w:r>
        <w:rPr>
          <w:rFonts w:hint="eastAsia" w:ascii="Times New Roman" w:hAnsi="Times New Roman" w:eastAsia="Times New Roman" w:cs="Times New Roman"/>
        </w:rPr>
        <w:t>hcp）：</w:t>
      </w:r>
      <w:r>
        <w:rPr>
          <w:rFonts w:hint="eastAsia" w:ascii="Times New Roman" w:hAnsi="Times New Roman" w:eastAsia="FangSong" w:cs="Times New Roman"/>
        </w:rPr>
        <w:t>堆积原子</w:t>
      </w:r>
      <w:r>
        <w:rPr>
          <w:rFonts w:ascii="Times New Roman" w:hAnsi="Times New Roman" w:eastAsia="Times New Roman" w:cs="Times New Roman"/>
        </w:rPr>
        <w:t xml:space="preserve"> : </w:t>
      </w:r>
      <w:r>
        <w:rPr>
          <w:rFonts w:hint="eastAsia" w:ascii="Times New Roman" w:hAnsi="Times New Roman" w:eastAsia="FangSong" w:cs="Times New Roman"/>
        </w:rPr>
        <w:t xml:space="preserve">八面体空隙</w:t>
      </w:r>
      <w:r>
        <w:rPr>
          <w:rFonts w:ascii="Times New Roman" w:hAnsi="Times New Roman" w:eastAsia="Times New Roman" w:cs="Times New Roman"/>
        </w:rPr>
        <w:t xml:space="preserve"> : </w:t>
      </w:r>
      <w:r>
        <w:rPr>
          <w:rFonts w:hint="eastAsia" w:ascii="Times New Roman" w:hAnsi="Times New Roman" w:eastAsia="FangSong" w:cs="Times New Roman"/>
        </w:rPr>
        <w:t xml:space="preserve">四面体空隙</w:t>
      </w:r>
      <w:r>
        <w:rPr>
          <w:rFonts w:ascii="Times New Roman" w:hAnsi="Times New Roman" w:eastAsia="Times New Roman" w:cs="Times New Roman"/>
        </w:rPr>
        <w:t xml:space="preserve"> = 1 : 1 : 2</w:t>
      </w:r>
    </w:p>
    <w:p>
      <w:pPr>
        <w:pStyle w:val="Compact"/>
        <w:numPr>
          <w:ilvl w:val="1"/>
          <w:numId w:val="1520"/>
        </w:numPr>
      </w:pPr>
      <w:r>
        <w:rPr>
          <w:rFonts w:hint="eastAsia" w:ascii="Times New Roman" w:hAnsi="Times New Roman" w:eastAsia="FangSong" w:cs="Times New Roman"/>
        </w:rPr>
        <w:t>简单六方堆积</w:t>
      </w:r>
      <w:r>
        <w:rPr>
          <w:rFonts w:hint="eastAsia" w:ascii="Times New Roman" w:hAnsi="Times New Roman" w:eastAsia="Times New Roman" w:cs="Times New Roman"/>
        </w:rPr>
        <w:t>：</w:t>
      </w:r>
      <w:r>
        <w:rPr>
          <w:rFonts w:hint="eastAsia" w:ascii="Times New Roman" w:hAnsi="Times New Roman" w:eastAsia="FangSong" w:cs="Times New Roman"/>
        </w:rPr>
        <w:t>堆积原子</w:t>
      </w:r>
      <w:r>
        <w:rPr>
          <w:rFonts w:ascii="Times New Roman" w:hAnsi="Times New Roman" w:eastAsia="Times New Roman" w:cs="Times New Roman"/>
        </w:rPr>
        <w:t xml:space="preserve"> : </w:t>
      </w:r>
      <w:r>
        <w:rPr>
          <w:rFonts w:hint="eastAsia" w:ascii="Times New Roman" w:hAnsi="Times New Roman" w:eastAsia="FangSong" w:cs="Times New Roman"/>
        </w:rPr>
        <w:t xml:space="preserve">三棱柱空隙</w:t>
      </w:r>
      <w:r>
        <w:rPr>
          <w:rFonts w:ascii="Times New Roman" w:hAnsi="Times New Roman" w:eastAsia="Times New Roman" w:cs="Times New Roman"/>
        </w:rPr>
        <w:t xml:space="preserve"> = 1 : 2</w:t>
      </w:r>
    </w:p>
    <w:p>
      <w:pPr>
        <w:pStyle w:val="Compact"/>
        <w:numPr>
          <w:ilvl w:val="0"/>
          <w:numId w:val="1519"/>
        </w:numPr>
      </w:pPr>
      <w:r>
        <w:rPr>
          <w:rFonts w:hint="eastAsia" w:ascii="Times New Roman" w:hAnsi="Times New Roman" w:eastAsia="FangSong" w:cs="Times New Roman"/>
          <w:b/>
          <w:bCs/>
        </w:rPr>
        <w:t xml:space="preserve">设未知数</w:t>
      </w:r>
      <w:r>
        <w:rPr>
          <w:rFonts w:hint="eastAsia" w:ascii="Times New Roman" w:hAnsi="Times New Roman" w:eastAsia="Times New Roman" w:cs="Times New Roman"/>
        </w:rPr>
        <w:t xml:space="preserve">：</w:t>
      </w:r>
    </w:p>
    <w:p>
      <w:pPr>
        <w:pStyle w:val="Compact"/>
        <w:numPr>
          <w:ilvl w:val="1"/>
          <w:numId w:val="1521"/>
        </w:numPr>
      </w:pPr>
      <w:r>
        <w:rPr>
          <w:rFonts w:hint="eastAsia" w:ascii="Times New Roman" w:hAnsi="Times New Roman" w:eastAsia="FangSong" w:cs="Times New Roman"/>
        </w:rPr>
        <w:t xml:space="preserve">设密堆积双层有</w:t>
      </w:r>
      <w:r>
        <w:rPr>
          <w:rFonts w:ascii="Times New Roman" w:hAnsi="Times New Roman" w:eastAsia="Times New Roman" w:cs="Times New Roman"/>
        </w:rPr>
        <w:t xml:space="preserve"> x </w:t>
      </w:r>
      <w:r>
        <w:rPr>
          <w:rFonts w:hint="eastAsia" w:ascii="Times New Roman" w:hAnsi="Times New Roman" w:eastAsia="FangSong" w:cs="Times New Roman"/>
        </w:rPr>
        <w:t>个</w:t>
      </w:r>
      <w:r>
        <w:rPr>
          <w:rFonts w:hint="eastAsia" w:ascii="Times New Roman" w:hAnsi="Times New Roman" w:eastAsia="Times New Roman" w:cs="Times New Roman"/>
        </w:rPr>
        <w:t>，</w:t>
      </w:r>
      <w:r>
        <w:rPr>
          <w:rFonts w:hint="eastAsia" w:ascii="Times New Roman" w:hAnsi="Times New Roman" w:eastAsia="FangSong" w:cs="Times New Roman"/>
        </w:rPr>
        <w:t>简单六方堆积双层有</w:t>
      </w:r>
      <w:r>
        <w:rPr>
          <w:rFonts w:ascii="Times New Roman" w:hAnsi="Times New Roman" w:eastAsia="Times New Roman" w:cs="Times New Roman"/>
        </w:rPr>
        <w:t xml:space="preserve"> y </w:t>
      </w:r>
      <w:r>
        <w:rPr>
          <w:rFonts w:hint="eastAsia" w:ascii="Times New Roman" w:hAnsi="Times New Roman" w:eastAsia="FangSong" w:cs="Times New Roman"/>
        </w:rPr>
        <w:t>个</w:t>
      </w:r>
      <w:r>
        <w:rPr>
          <w:rFonts w:hint="eastAsia" w:ascii="Times New Roman" w:hAnsi="Times New Roman" w:eastAsia="Times New Roman" w:cs="Times New Roman"/>
        </w:rPr>
        <w:t>。</w:t>
      </w:r>
    </w:p>
    <w:p>
      <w:pPr>
        <w:pStyle w:val="Compact"/>
        <w:numPr>
          <w:ilvl w:val="1"/>
          <w:numId w:val="1521"/>
        </w:numPr>
      </w:pPr>
      <w:r>
        <w:rPr>
          <w:rFonts w:ascii="Times New Roman" w:hAnsi="Times New Roman" w:eastAsia="Times New Roman" w:cs="Times New Roman"/>
        </w:rPr>
        <w:t xml:space="preserve">M </w:t>
      </w:r>
      <w:r>
        <w:rPr>
          <w:rFonts w:hint="eastAsia" w:ascii="Times New Roman" w:hAnsi="Times New Roman" w:eastAsia="FangSong" w:cs="Times New Roman"/>
        </w:rPr>
        <w:t xml:space="preserve">原子数</w:t>
      </w:r>
      <w:r>
        <w:rPr>
          <w:rFonts w:ascii="Times New Roman" w:hAnsi="Times New Roman" w:eastAsia="Times New Roman" w:cs="Times New Roman"/>
        </w:rPr>
        <w:t xml:space="preserve"> = x + y</w:t>
      </w:r>
    </w:p>
    <w:p>
      <w:pPr>
        <w:pStyle w:val="Compact"/>
        <w:numPr>
          <w:ilvl w:val="1"/>
          <w:numId w:val="1521"/>
        </w:numPr>
      </w:pPr>
      <w:r>
        <w:rPr>
          <w:rFonts w:ascii="Times New Roman" w:hAnsi="Times New Roman" w:eastAsia="Times New Roman" w:cs="Times New Roman"/>
        </w:rPr>
        <w:t xml:space="preserve">X </w:t>
      </w:r>
      <w:r>
        <w:rPr>
          <w:rFonts w:hint="eastAsia" w:ascii="Times New Roman" w:hAnsi="Times New Roman" w:eastAsia="FangSong" w:cs="Times New Roman"/>
        </w:rPr>
        <w:t xml:space="preserve">填充所有八面体空隙</w:t>
      </w:r>
      <w:r>
        <w:rPr>
          <w:rFonts w:ascii="Times New Roman" w:hAnsi="Times New Roman" w:eastAsia="Times New Roman" w:cs="Times New Roman"/>
        </w:rPr>
        <w:t xml:space="preserve"> = x</w:t>
      </w:r>
    </w:p>
    <w:p>
      <w:pPr>
        <w:pStyle w:val="Compact"/>
        <w:numPr>
          <w:ilvl w:val="1"/>
          <w:numId w:val="1521"/>
        </w:numPr>
      </w:pPr>
      <w:r>
        <w:rPr>
          <w:rFonts w:ascii="Times New Roman" w:hAnsi="Times New Roman" w:eastAsia="Times New Roman" w:cs="Times New Roman"/>
        </w:rPr>
        <w:t xml:space="preserve">A </w:t>
      </w:r>
      <w:r>
        <w:rPr>
          <w:rFonts w:hint="eastAsia" w:ascii="Times New Roman" w:hAnsi="Times New Roman" w:eastAsia="FangSong" w:cs="Times New Roman"/>
        </w:rPr>
        <w:t xml:space="preserve">占据一半三棱柱空隙</w:t>
      </w:r>
      <w:r>
        <w:rPr>
          <w:rFonts w:ascii="Times New Roman" w:hAnsi="Times New Roman" w:eastAsia="Times New Roman" w:cs="Times New Roman"/>
        </w:rPr>
        <w:t xml:space="preserve"> = y</w:t>
      </w:r>
    </w:p>
    <w:p>
      <w:pPr>
        <w:pStyle w:val="Compact"/>
        <w:numPr>
          <w:ilvl w:val="0"/>
          <w:numId w:val="1519"/>
        </w:numPr>
      </w:pPr>
      <w:r>
        <w:rPr>
          <w:rFonts w:ascii="Times New Roman" w:hAnsi="Times New Roman" w:eastAsia="Times New Roman" w:cs="Times New Roman"/>
          <w:b/>
          <w:bCs/>
        </w:rPr>
        <w:t xml:space="preserve">MAX </w:t>
      </w:r>
      <w:r>
        <w:rPr>
          <w:rFonts w:hint="eastAsia" w:ascii="Times New Roman" w:hAnsi="Times New Roman" w:eastAsia="FangSong" w:cs="Times New Roman"/>
          <w:b/>
          <w:bCs/>
        </w:rPr>
        <w:t xml:space="preserve">相通式</w:t>
      </w:r>
      <w:r>
        <w:rPr>
          <w:rFonts w:hint="eastAsia" w:ascii="Times New Roman" w:hAnsi="Times New Roman" w:eastAsia="Times New Roman" w:cs="Times New Roman"/>
        </w:rPr>
        <w:t xml:space="preserve">：</w:t>
      </w:r>
    </w:p>
    <w:p>
      <w:pPr>
        <w:pStyle w:val="Compact"/>
        <w:numPr>
          <w:ilvl w:val="1"/>
          <w:numId w:val="1522"/>
        </w:numPr>
      </w:pPr>
      <w:r>
        <w:rPr>
          <w:rFonts w:hint="eastAsia" w:ascii="Times New Roman" w:hAnsi="Times New Roman" w:eastAsia="FangSong" w:cs="Times New Roman"/>
        </w:rPr>
        <w:t>组成</w:t>
      </w:r>
      <w:r>
        <w:rPr>
          <w:rFonts w:hint="eastAsia" w:ascii="Times New Roman" w:hAnsi="Times New Roman" w:eastAsia="Times New Roman" w:cs="Times New Roman"/>
        </w:rPr>
        <w:t>：</w:t>
      </w:r>
      <m:oMath>
        <m:oMathPr>
          <m:ctrlPr>
            <w:rPr>
              <w:sz w:val="28"/>
              <w:szCs w:val="28"/>
            </w:rPr>
          </m:ctrlPr>
        </m:oMathPr>
        <m:sSub>
          <m:e>
            <m:r>
              <m:t>M</m:t>
            </m:r>
          </m:e>
          <m:sub>
            <m:r>
              <m:t>x</m:t>
            </m:r>
            <m:r>
              <m:rPr>
                <m:sty m:val="p"/>
              </m:rPr>
              <m:t>+</m:t>
            </m:r>
            <m:r>
              <m:t>y</m:t>
            </m:r>
          </m:sub>
        </m:sSub>
        <m:sSub>
          <m:e>
            <m:r>
              <m:t>A</m:t>
            </m:r>
          </m:e>
          <m:sub>
            <m:r>
              <m:t>y</m:t>
            </m:r>
          </m:sub>
        </m:sSub>
        <m:sSub>
          <m:e>
            <m:r>
              <m:t>X</m:t>
            </m:r>
          </m:e>
          <m:sub>
            <m:r>
              <m:t>x</m:t>
            </m:r>
          </m:sub>
        </m:sSub>
      </m:oMath>
    </w:p>
    <w:p>
      <w:pPr>
        <w:pStyle w:val="Compact"/>
        <w:numPr>
          <w:ilvl w:val="1"/>
          <w:numId w:val="1522"/>
        </w:numPr>
      </w:pPr>
      <w:r>
        <w:rPr>
          <w:rFonts w:ascii="Times New Roman" w:hAnsi="Times New Roman" w:eastAsia="Times New Roman" w:cs="Times New Roman"/>
        </w:rPr>
        <w:t xml:space="preserve">M : A = </w:t>
      </w:r>
      <w:r>
        <w:rPr>
          <w:rFonts w:hint="eastAsia" w:ascii="Times New Roman" w:hAnsi="Times New Roman" w:eastAsia="Times New Roman" w:cs="Times New Roman"/>
        </w:rPr>
        <w:t>n，</w:t>
      </w:r>
      <w:r>
        <w:rPr>
          <w:rFonts w:hint="eastAsia" w:ascii="Times New Roman" w:hAnsi="Times New Roman" w:eastAsia="FangSong" w:cs="Times New Roman"/>
        </w:rPr>
        <w:t>即</w:t>
      </w:r>
      <w:r>
        <w:rPr>
          <w:rFonts w:ascii="Times New Roman" w:hAnsi="Times New Roman" w:eastAsia="Times New Roman" w:cs="Times New Roman"/>
        </w:rPr>
        <w:t xml:space="preserve"> </w:t>
      </w:r>
      <m:oMath>
        <m:oMathPr>
          <m:ctrlPr>
            <w:rPr>
              <w:sz w:val="28"/>
              <w:szCs w:val="28"/>
            </w:rPr>
          </m:ctrlPr>
        </m:oMathPr>
        <m:r>
          <m:rPr>
            <m:sty m:val="p"/>
          </m:rPr>
          <m:t>(</m:t>
        </m:r>
        <m:r>
          <m:t>x</m:t>
        </m:r>
        <m:r>
          <m:rPr>
            <m:sty m:val="p"/>
          </m:rPr>
          <m:t>+</m:t>
        </m:r>
        <m:r>
          <m:t>y</m:t>
        </m:r>
        <m:r>
          <m:rPr>
            <m:sty m:val="p"/>
          </m:rPr>
          <m:t>)</m:t>
        </m:r>
        <m:r>
          <m:rPr>
            <m:sty m:val="p"/>
          </m:rPr>
          <m:t>/</m:t>
        </m:r>
        <m:r>
          <m:t>y</m:t>
        </m:r>
        <m:r>
          <m:rPr>
            <m:sty m:val="p"/>
          </m:rPr>
          <m:t>=</m:t>
        </m:r>
        <m:r>
          <m:t>n</m:t>
        </m:r>
      </m:oMath>
    </w:p>
    <w:p>
      <w:pPr>
        <w:pStyle w:val="Compact"/>
        <w:numPr>
          <w:ilvl w:val="1"/>
          <w:numId w:val="1522"/>
        </w:numPr>
      </w:pPr>
      <w:r>
        <w:rPr>
          <w:rFonts w:hint="eastAsia" w:ascii="Times New Roman" w:hAnsi="Times New Roman" w:eastAsia="FangSong" w:cs="Times New Roman"/>
        </w:rPr>
        <w:t>代入得</w:t>
      </w:r>
      <w:r>
        <w:rPr>
          <w:rFonts w:hint="eastAsia" w:ascii="Times New Roman" w:hAnsi="Times New Roman" w:eastAsia="Times New Roman" w:cs="Times New Roman"/>
        </w:rPr>
        <w:t>：</w:t>
      </w:r>
      <m:oMath>
        <m:oMathPr>
          <m:ctrlPr>
            <w:rPr>
              <w:sz w:val="28"/>
              <w:szCs w:val="28"/>
            </w:rPr>
          </m:ctrlPr>
        </m:oMathPr>
        <m:sSub>
          <m:e>
            <m:r>
              <m:t>M</m:t>
            </m:r>
          </m:e>
          <m:sub>
            <m:r>
              <m:t>n</m:t>
            </m:r>
          </m:sub>
        </m:sSub>
        <m:r>
          <m:t>A</m:t>
        </m:r>
        <m:sSub>
          <m:e>
            <m:r>
              <m:t>X</m:t>
            </m:r>
          </m:e>
          <m:sub>
            <m:r>
              <m:t>n</m:t>
            </m:r>
            <m:r>
              <m:rPr>
                <m:sty m:val="p"/>
              </m:rPr>
              <m:t>−</m:t>
            </m:r>
            <m:r>
              <m:t>1</m:t>
            </m:r>
          </m:sub>
        </m:sSub>
      </m:oMath>
    </w:p>
    <w:p>
      <w:pPr>
        <w:pStyle w:val="Compact"/>
        <w:numPr>
          <w:ilvl w:val="0"/>
          <w:numId w:val="1519"/>
        </w:numPr>
      </w:pPr>
      <w:r>
        <w:rPr>
          <w:rFonts w:ascii="Times New Roman" w:hAnsi="Times New Roman" w:eastAsia="Times New Roman" w:cs="Times New Roman"/>
          <w:b/>
          <w:bCs/>
        </w:rPr>
        <w:t xml:space="preserve">MXene </w:t>
      </w:r>
      <w:r>
        <w:rPr>
          <w:rFonts w:hint="eastAsia" w:ascii="Times New Roman" w:hAnsi="Times New Roman" w:eastAsia="FangSong" w:cs="Times New Roman"/>
          <w:b/>
          <w:bCs/>
        </w:rPr>
        <w:t xml:space="preserve">通式</w:t>
      </w:r>
      <w:r>
        <w:rPr>
          <w:rFonts w:hint="eastAsia" w:ascii="Times New Roman" w:hAnsi="Times New Roman" w:eastAsia="Times New Roman" w:cs="Times New Roman"/>
        </w:rPr>
        <w:t xml:space="preserve">：</w:t>
      </w:r>
    </w:p>
    <w:p>
      <w:pPr>
        <w:pStyle w:val="Compact"/>
        <w:numPr>
          <w:ilvl w:val="1"/>
          <w:numId w:val="1523"/>
        </w:numPr>
      </w:pPr>
      <w:r>
        <w:rPr>
          <w:rFonts w:hint="eastAsia" w:ascii="Times New Roman" w:hAnsi="Times New Roman" w:eastAsia="FangSong" w:cs="Times New Roman"/>
        </w:rPr>
        <w:t xml:space="preserve">除去</w:t>
      </w:r>
      <w:r>
        <w:rPr>
          <w:rFonts w:ascii="Times New Roman" w:hAnsi="Times New Roman" w:eastAsia="Times New Roman" w:cs="Times New Roman"/>
        </w:rPr>
        <w:t xml:space="preserve"> A </w:t>
      </w:r>
      <w:r>
        <w:rPr>
          <w:rFonts w:hint="eastAsia" w:ascii="Times New Roman" w:hAnsi="Times New Roman" w:eastAsia="FangSong" w:cs="Times New Roman"/>
        </w:rPr>
        <w:t>元素</w:t>
      </w:r>
      <w:r>
        <w:rPr>
          <w:rFonts w:hint="eastAsia" w:ascii="Times New Roman" w:hAnsi="Times New Roman" w:eastAsia="Times New Roman" w:cs="Times New Roman"/>
        </w:rPr>
        <w:t>：</w:t>
      </w:r>
      <m:oMath>
        <m:oMathPr>
          <m:ctrlPr>
            <w:rPr>
              <w:sz w:val="28"/>
              <w:szCs w:val="28"/>
            </w:rPr>
          </m:ctrlPr>
        </m:oMathPr>
        <m:sSub>
          <m:e>
            <m:r>
              <m:t>M</m:t>
            </m:r>
          </m:e>
          <m:sub>
            <m:r>
              <m:t>n</m:t>
            </m:r>
          </m:sub>
        </m:sSub>
        <m:sSub>
          <m:e>
            <m:r>
              <m:t>X</m:t>
            </m:r>
          </m:e>
          <m:sub>
            <m:r>
              <m:t>n</m:t>
            </m:r>
            <m:r>
              <m:rPr>
                <m:sty m:val="p"/>
              </m:rPr>
              <m:t>−</m:t>
            </m:r>
            <m:r>
              <m:t>1</m:t>
            </m:r>
          </m:sub>
        </m:sSub>
      </m:oMath>
    </w:p>
    <w:p>
      <w:pPr>
        <w:pStyle w:val="Compact"/>
        <w:numPr>
          <w:ilvl w:val="0"/>
          <w:numId w:val="1519"/>
        </w:numPr>
      </w:pPr>
      <w:r>
        <w:rPr>
          <w:rFonts w:ascii="Times New Roman" w:hAnsi="Times New Roman" w:eastAsia="Times New Roman" w:cs="Times New Roman"/>
          <w:b/>
          <w:bCs/>
        </w:rPr>
        <w:t xml:space="preserve">T-MXene </w:t>
      </w:r>
      <w:r>
        <w:rPr>
          <w:rFonts w:hint="eastAsia" w:ascii="Times New Roman" w:hAnsi="Times New Roman" w:eastAsia="FangSong" w:cs="Times New Roman"/>
          <w:b/>
          <w:bCs/>
        </w:rPr>
        <w:t xml:space="preserve">通式</w:t>
      </w:r>
      <w:r>
        <w:rPr>
          <w:rFonts w:hint="eastAsia" w:ascii="Times New Roman" w:hAnsi="Times New Roman" w:eastAsia="Times New Roman" w:cs="Times New Roman"/>
        </w:rPr>
        <w:t xml:space="preserve">：</w:t>
      </w:r>
    </w:p>
    <w:p>
      <w:pPr>
        <w:pStyle w:val="Compact"/>
        <w:numPr>
          <w:ilvl w:val="1"/>
          <w:numId w:val="1524"/>
        </w:numPr>
        <w:spacing w:after="80"/>
      </w:pPr>
      <w:r>
        <w:rPr>
          <w:rFonts w:hint="eastAsia" w:ascii="Times New Roman" w:hAnsi="Times New Roman" w:eastAsia="FangSong" w:cs="Times New Roman"/>
        </w:rPr>
        <w:t xml:space="preserve">最外层</w:t>
      </w:r>
      <w:r>
        <w:rPr>
          <w:rFonts w:ascii="Times New Roman" w:hAnsi="Times New Roman" w:eastAsia="Times New Roman" w:cs="Times New Roman"/>
        </w:rPr>
        <w:t xml:space="preserve"> M </w:t>
      </w:r>
      <w:r>
        <w:rPr>
          <w:rFonts w:hint="eastAsia" w:ascii="Times New Roman" w:hAnsi="Times New Roman" w:eastAsia="FangSong" w:cs="Times New Roman"/>
        </w:rPr>
        <w:t xml:space="preserve">与</w:t>
      </w:r>
      <w:r>
        <w:rPr>
          <w:rFonts w:ascii="Times New Roman" w:hAnsi="Times New Roman" w:eastAsia="Times New Roman" w:cs="Times New Roman"/>
        </w:rPr>
        <w:t xml:space="preserve"> T </w:t>
      </w:r>
      <w:r>
        <w:rPr>
          <w:rFonts w:hint="eastAsia" w:ascii="Times New Roman" w:hAnsi="Times New Roman" w:eastAsia="FangSong" w:cs="Times New Roman"/>
        </w:rPr>
        <w:t xml:space="preserve">按</w:t>
      </w:r>
      <w:r>
        <w:rPr>
          <w:rFonts w:ascii="Times New Roman" w:hAnsi="Times New Roman" w:eastAsia="Times New Roman" w:cs="Times New Roman"/>
        </w:rPr>
        <w:t xml:space="preserve"> 1:1 </w:t>
      </w:r>
      <w:r>
        <w:rPr>
          <w:rFonts w:hint="eastAsia" w:ascii="Times New Roman" w:hAnsi="Times New Roman" w:eastAsia="FangSong" w:cs="Times New Roman"/>
        </w:rPr>
        <w:t>结合</w:t>
      </w:r>
      <w:r>
        <w:rPr>
          <w:rFonts w:hint="eastAsia" w:ascii="Times New Roman" w:hAnsi="Times New Roman" w:eastAsia="Times New Roman" w:cs="Times New Roman"/>
        </w:rPr>
        <w:t>，</w:t>
      </w:r>
      <w:r>
        <w:rPr>
          <w:rFonts w:hint="eastAsia" w:ascii="Times New Roman" w:hAnsi="Times New Roman" w:eastAsia="FangSong" w:cs="Times New Roman"/>
        </w:rPr>
        <w:t>二维</w:t>
      </w:r>
      <w:r>
        <w:rPr>
          <w:rFonts w:ascii="Times New Roman" w:hAnsi="Times New Roman" w:eastAsia="Times New Roman" w:cs="Times New Roman"/>
        </w:rPr>
        <w:t xml:space="preserve"> MXene </w:t>
      </w:r>
      <w:r>
        <w:rPr>
          <w:rFonts w:hint="eastAsia" w:ascii="Times New Roman" w:hAnsi="Times New Roman" w:eastAsia="FangSong" w:cs="Times New Roman"/>
        </w:rPr>
        <w:t xml:space="preserve">有上下两个最外</w:t>
      </w:r>
      <w:r>
        <w:rPr>
          <w:rFonts w:ascii="Times New Roman" w:hAnsi="Times New Roman" w:eastAsia="Times New Roman" w:cs="Times New Roman"/>
        </w:rPr>
        <w:t xml:space="preserve"> M </w:t>
      </w:r>
      <w:r>
        <w:rPr>
          <w:rFonts w:hint="eastAsia" w:ascii="Times New Roman" w:hAnsi="Times New Roman" w:eastAsia="FangSong" w:cs="Times New Roman"/>
        </w:rPr>
        <w:t>层</w:t>
      </w:r>
      <w:r>
        <w:rPr>
          <w:rFonts w:hint="eastAsia" w:ascii="Times New Roman" w:hAnsi="Times New Roman" w:eastAsia="Times New Roman" w:cs="Times New Roman"/>
        </w:rPr>
        <w:t>：</w:t>
      </w:r>
      <m:oMath>
        <m:oMathPr>
          <m:ctrlPr>
            <w:rPr>
              <w:sz w:val="28"/>
              <w:szCs w:val="28"/>
            </w:rPr>
          </m:ctrlPr>
        </m:oMathPr>
        <m:sSub>
          <m:e>
            <m:r>
              <m:t>M</m:t>
            </m:r>
          </m:e>
          <m:sub>
            <m:r>
              <m:t>n</m:t>
            </m:r>
          </m:sub>
        </m:sSub>
        <m:sSub>
          <m:e>
            <m:r>
              <m:t>X</m:t>
            </m:r>
          </m:e>
          <m:sub>
            <m:r>
              <m:t>n</m:t>
            </m:r>
            <m:r>
              <m:rPr>
                <m:sty m:val="p"/>
              </m:rPr>
              <m:t>−</m:t>
            </m:r>
            <m:r>
              <m:t>1</m:t>
            </m:r>
          </m:sub>
        </m:sSub>
        <m:sSub>
          <m:e>
            <m:r>
              <m:t>T</m:t>
            </m:r>
          </m:e>
          <m:sub>
            <m:r>
              <m:t>2</m:t>
            </m:r>
          </m:sub>
        </m:sSub>
      </m:oMath>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jc w:val="center"/>
            </w:pPr>
            <w:r>
              <w:rPr>
                <w:rFonts w:hint="eastAsia" w:ascii="Times New Roman" w:hAnsi="Times New Roman" w:eastAsia="SimHei" w:cs="Times New Roman"/>
                <w:b/>
              </w:rPr>
              <w:t xml:space="preserve">知识点</w:t>
            </w:r>
          </w:p>
        </w:tc>
        <w:tc>
          <w:tcPr/>
          <w:p>
            <w:pPr>
              <w:pStyle w:val="Compact"/>
              <w:jc w:val="center"/>
            </w:pPr>
            <w:r>
              <w:rPr>
                <w:rFonts w:hint="eastAsia" w:ascii="Times New Roman" w:hAnsi="Times New Roman" w:eastAsia="SimHei" w:cs="Times New Roman"/>
                <w:b/>
              </w:rPr>
              <w:t xml:space="preserve">关联程度</w:t>
            </w:r>
          </w:p>
        </w:tc>
        <w:tc>
          <w:tcPr/>
          <w:p>
            <w:pPr>
              <w:pStyle w:val="Compact"/>
              <w:jc w:val="center"/>
            </w:pPr>
            <w:r>
              <w:rPr>
                <w:rFonts w:hint="eastAsia" w:ascii="Times New Roman" w:hAnsi="Times New Roman" w:eastAsia="SimHei" w:cs="Times New Roman"/>
                <w:b/>
              </w:rPr>
              <w:t xml:space="preserve">说明</w:t>
            </w:r>
          </w:p>
        </w:tc>
      </w:tr>
      <w:tr>
        <w:tc>
          <w:tcPr/>
          <w:p>
            <w:pPr>
              <w:pStyle w:val="Compact"/>
              <w:jc w:val="center"/>
            </w:pPr>
            <w:r>
              <w:rPr>
                <w:rFonts w:hint="eastAsia" w:ascii="Times New Roman" w:hAnsi="Times New Roman" w:eastAsia="FangSong" w:cs="Times New Roman"/>
              </w:rPr>
              <w:t xml:space="preserve">密堆积</w:t>
            </w:r>
          </w:p>
        </w:tc>
        <w:tc>
          <w:tcPr/>
          <w:p>
            <w:pPr>
              <w:pStyle w:val="Compact"/>
              <w:jc w:val="center"/>
            </w:pPr>
            <w:r>
              <w:rPr>
                <w:rFonts w:hint="eastAsia" w:ascii="Times New Roman" w:hAnsi="Times New Roman" w:eastAsia="FangSong" w:cs="Times New Roman"/>
              </w:rPr>
              <w:t xml:space="preserve">直接</w:t>
            </w:r>
          </w:p>
        </w:tc>
        <w:tc>
          <w:tcPr/>
          <w:p>
            <w:pPr>
              <w:pStyle w:val="Compact"/>
              <w:jc w:val="center"/>
            </w:pPr>
            <w:r>
              <w:rPr>
                <w:rFonts w:hint="eastAsia" w:ascii="Times New Roman" w:hAnsi="Times New Roman" w:eastAsia="Times New Roman" w:cs="Times New Roman"/>
              </w:rPr>
              <w:t>ccp</w:t>
            </w:r>
            <w:r>
              <w:rPr>
                <w:rFonts w:hint="eastAsia" w:ascii="Times New Roman" w:hAnsi="Times New Roman" w:eastAsia="FangSong" w:cs="Times New Roman"/>
              </w:rPr>
              <w:t>和</w:t>
            </w:r>
            <w:r>
              <w:rPr>
                <w:rFonts w:hint="eastAsia" w:ascii="Times New Roman" w:hAnsi="Times New Roman" w:eastAsia="Times New Roman" w:cs="Times New Roman"/>
              </w:rPr>
              <w:t>hcp</w:t>
            </w:r>
            <w:r>
              <w:rPr>
                <w:rFonts w:hint="eastAsia" w:ascii="Times New Roman" w:hAnsi="Times New Roman" w:eastAsia="FangSong" w:cs="Times New Roman"/>
              </w:rPr>
              <w:t>的堆积方式及空隙</w:t>
            </w:r>
          </w:p>
        </w:tc>
      </w:tr>
      <w:tr>
        <w:tc>
          <w:tcPr/>
          <w:p>
            <w:pPr>
              <w:pStyle w:val="Compact"/>
              <w:jc w:val="center"/>
            </w:pPr>
            <w:r>
              <w:rPr>
                <w:rFonts w:hint="eastAsia" w:ascii="Times New Roman" w:hAnsi="Times New Roman" w:eastAsia="FangSong" w:cs="Times New Roman"/>
              </w:rPr>
              <w:t xml:space="preserve">简单六方堆积</w:t>
            </w:r>
          </w:p>
        </w:tc>
        <w:tc>
          <w:tcPr/>
          <w:p>
            <w:pPr>
              <w:pStyle w:val="Compact"/>
              <w:jc w:val="center"/>
            </w:pPr>
            <w:r>
              <w:rPr>
                <w:rFonts w:hint="eastAsia" w:ascii="Times New Roman" w:hAnsi="Times New Roman" w:eastAsia="FangSong" w:cs="Times New Roman"/>
              </w:rPr>
              <w:t xml:space="preserve">直接</w:t>
            </w:r>
          </w:p>
        </w:tc>
        <w:tc>
          <w:tcPr/>
          <w:p>
            <w:pPr>
              <w:pStyle w:val="Compact"/>
              <w:jc w:val="center"/>
            </w:pPr>
            <w:r>
              <w:rPr>
                <w:rFonts w:hint="eastAsia" w:ascii="Times New Roman" w:hAnsi="Times New Roman" w:eastAsia="FangSong" w:cs="Times New Roman"/>
              </w:rPr>
              <w:t xml:space="preserve">三棱柱空隙</w:t>
            </w:r>
          </w:p>
        </w:tc>
      </w:tr>
      <w:tr>
        <w:tc>
          <w:tcPr/>
          <w:p>
            <w:pPr>
              <w:pStyle w:val="Compact"/>
              <w:jc w:val="center"/>
            </w:pPr>
            <w:r>
              <w:rPr>
                <w:rFonts w:hint="eastAsia" w:ascii="Times New Roman" w:hAnsi="Times New Roman" w:eastAsia="FangSong" w:cs="Times New Roman"/>
              </w:rPr>
              <w:t xml:space="preserve">通式推导</w:t>
            </w:r>
          </w:p>
        </w:tc>
        <w:tc>
          <w:tcPr/>
          <w:p>
            <w:pPr>
              <w:pStyle w:val="Compact"/>
              <w:jc w:val="center"/>
            </w:pPr>
            <w:r>
              <w:rPr>
                <w:rFonts w:hint="eastAsia" w:ascii="Times New Roman" w:hAnsi="Times New Roman" w:eastAsia="FangSong" w:cs="Times New Roman"/>
              </w:rPr>
              <w:t xml:space="preserve">直接</w:t>
            </w:r>
          </w:p>
        </w:tc>
        <w:tc>
          <w:tcPr/>
          <w:p>
            <w:pPr>
              <w:pStyle w:val="Compact"/>
              <w:jc w:val="center"/>
            </w:pPr>
            <w:r>
              <w:rPr>
                <w:rFonts w:hint="eastAsia" w:ascii="Times New Roman" w:hAnsi="Times New Roman" w:eastAsia="FangSong" w:cs="Times New Roman"/>
              </w:rPr>
              <w:t xml:space="preserve">利用比例关系推导化学通式</w:t>
            </w:r>
          </w:p>
        </w:tc>
      </w:tr>
      <w:tr>
        <w:tc>
          <w:tcPr/>
          <w:p>
            <w:pPr>
              <w:pStyle w:val="Compact"/>
              <w:jc w:val="center"/>
            </w:pPr>
            <w:r>
              <w:rPr>
                <w:rFonts w:hint="eastAsia" w:ascii="Times New Roman" w:hAnsi="Times New Roman" w:eastAsia="FangSong" w:cs="Times New Roman"/>
              </w:rPr>
              <w:t xml:space="preserve">二维材料</w:t>
            </w:r>
          </w:p>
        </w:tc>
        <w:tc>
          <w:tcPr/>
          <w:p>
            <w:pPr>
              <w:pStyle w:val="Compact"/>
              <w:jc w:val="center"/>
            </w:pPr>
            <w:r>
              <w:rPr>
                <w:rFonts w:hint="eastAsia" w:ascii="Times New Roman" w:hAnsi="Times New Roman" w:eastAsia="FangSong" w:cs="Times New Roman"/>
              </w:rPr>
              <w:t xml:space="preserve">间接</w:t>
            </w:r>
          </w:p>
        </w:tc>
        <w:tc>
          <w:tcPr/>
          <w:p>
            <w:pPr>
              <w:pStyle w:val="Compact"/>
              <w:jc w:val="center"/>
            </w:pPr>
            <w:r>
              <w:rPr>
                <w:rFonts w:hint="eastAsia" w:ascii="Times New Roman" w:hAnsi="Times New Roman" w:eastAsia="Times New Roman" w:cs="Times New Roman"/>
              </w:rPr>
              <w:t>MXene</w:t>
            </w:r>
            <w:r>
              <w:rPr>
                <w:rFonts w:hint="eastAsia" w:ascii="Times New Roman" w:hAnsi="Times New Roman" w:eastAsia="FangSong" w:cs="Times New Roman"/>
              </w:rPr>
              <w:t>的衍生结构</w:t>
            </w:r>
          </w:p>
        </w:tc>
      </w:tr>
    </w:tbl>
    <w:p>
      <w:pPr>
        <w:spacing w:before="120" w:after="80"/>
      </w:pP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jc w:val="center"/>
            </w:pPr>
            <w:r>
              <w:rPr>
                <w:rFonts w:hint="eastAsia" w:ascii="Times New Roman" w:hAnsi="Times New Roman" w:eastAsia="SimHei" w:cs="Times New Roman"/>
                <w:b/>
              </w:rPr>
              <w:t xml:space="preserve">知识点</w:t>
            </w:r>
          </w:p>
        </w:tc>
        <w:tc>
          <w:tcPr/>
          <w:p>
            <w:pPr>
              <w:pStyle w:val="Compact"/>
              <w:jc w:val="center"/>
            </w:pPr>
            <w:r>
              <w:rPr>
                <w:rFonts w:hint="eastAsia" w:ascii="Times New Roman" w:hAnsi="Times New Roman" w:eastAsia="SimHei" w:cs="Times New Roman"/>
                <w:b/>
              </w:rPr>
              <w:t xml:space="preserve">关联程度</w:t>
            </w:r>
          </w:p>
        </w:tc>
        <w:tc>
          <w:tcPr/>
          <w:p>
            <w:pPr>
              <w:pStyle w:val="Compact"/>
              <w:jc w:val="center"/>
            </w:pPr>
            <w:r>
              <w:rPr>
                <w:rFonts w:hint="eastAsia" w:ascii="Times New Roman" w:hAnsi="Times New Roman" w:eastAsia="SimHei" w:cs="Times New Roman"/>
                <w:b/>
              </w:rPr>
              <w:t xml:space="preserve">说明</w:t>
            </w:r>
          </w:p>
        </w:tc>
      </w:tr>
      <w:tr>
        <w:tc>
          <w:tcPr/>
          <w:p>
            <w:pPr>
              <w:pStyle w:val="Compact"/>
              <w:jc w:val="center"/>
            </w:pPr>
            <w:r>
              <w:rPr>
                <w:rFonts w:hint="eastAsia" w:ascii="Times New Roman" w:hAnsi="Times New Roman" w:eastAsia="FangSong" w:cs="Times New Roman"/>
              </w:rPr>
              <w:t xml:space="preserve">晶胞概念</w:t>
            </w:r>
          </w:p>
        </w:tc>
        <w:tc>
          <w:tcPr/>
          <w:p>
            <w:pPr>
              <w:pStyle w:val="Compact"/>
              <w:jc w:val="center"/>
            </w:pPr>
            <w:r>
              <w:rPr>
                <w:rFonts w:hint="eastAsia" w:ascii="Times New Roman" w:hAnsi="Times New Roman" w:eastAsia="FangSong" w:cs="Times New Roman"/>
              </w:rPr>
              <w:t xml:space="preserve">直接</w:t>
            </w:r>
          </w:p>
        </w:tc>
        <w:tc>
          <w:tcPr/>
          <w:p>
            <w:pPr>
              <w:pStyle w:val="Compact"/>
              <w:jc w:val="center"/>
            </w:pPr>
            <w:r>
              <w:rPr>
                <w:rFonts w:hint="eastAsia" w:ascii="Times New Roman" w:hAnsi="Times New Roman" w:eastAsia="FangSong" w:cs="Times New Roman"/>
              </w:rPr>
              <w:t xml:space="preserve">晶胞的组成与分子式的区别</w:t>
            </w:r>
          </w:p>
        </w:tc>
      </w:tr>
      <w:tr>
        <w:tc>
          <w:tcPr/>
          <w:p>
            <w:pPr>
              <w:pStyle w:val="Compact"/>
              <w:jc w:val="center"/>
            </w:pPr>
            <w:r>
              <w:rPr>
                <w:rFonts w:hint="eastAsia" w:ascii="Times New Roman" w:hAnsi="Times New Roman" w:eastAsia="FangSong" w:cs="Times New Roman"/>
              </w:rPr>
              <w:t xml:space="preserve">堆积方式识别</w:t>
            </w:r>
          </w:p>
        </w:tc>
        <w:tc>
          <w:tcPr/>
          <w:p>
            <w:pPr>
              <w:pStyle w:val="Compact"/>
              <w:jc w:val="center"/>
            </w:pPr>
            <w:r>
              <w:rPr>
                <w:rFonts w:hint="eastAsia" w:ascii="Times New Roman" w:hAnsi="Times New Roman" w:eastAsia="FangSong" w:cs="Times New Roman"/>
              </w:rPr>
              <w:t xml:space="preserve">直接</w:t>
            </w:r>
          </w:p>
        </w:tc>
        <w:tc>
          <w:tcPr/>
          <w:p>
            <w:pPr>
              <w:pStyle w:val="Compact"/>
              <w:jc w:val="center"/>
            </w:pPr>
            <w:r>
              <w:rPr>
                <w:rFonts w:hint="eastAsia" w:ascii="Times New Roman" w:hAnsi="Times New Roman" w:eastAsia="FangSong" w:cs="Times New Roman"/>
              </w:rPr>
              <w:t xml:space="preserve">从排列方式识别密堆积和简单六方堆积</w:t>
            </w:r>
          </w:p>
        </w:tc>
      </w:tr>
      <w:tr>
        <w:tc>
          <w:tcPr/>
          <w:p>
            <w:pPr>
              <w:pStyle w:val="Compact"/>
              <w:jc w:val="center"/>
            </w:pPr>
            <w:r>
              <w:rPr>
                <w:rFonts w:hint="eastAsia" w:ascii="Times New Roman" w:hAnsi="Times New Roman" w:eastAsia="FangSong" w:cs="Times New Roman"/>
              </w:rPr>
              <w:t xml:space="preserve">重复周期</w:t>
            </w:r>
          </w:p>
        </w:tc>
        <w:tc>
          <w:tcPr/>
          <w:p>
            <w:pPr>
              <w:pStyle w:val="Compact"/>
              <w:jc w:val="center"/>
            </w:pPr>
            <w:r>
              <w:rPr>
                <w:rFonts w:hint="eastAsia" w:ascii="Times New Roman" w:hAnsi="Times New Roman" w:eastAsia="FangSong" w:cs="Times New Roman"/>
              </w:rPr>
              <w:t xml:space="preserve">直接</w:t>
            </w:r>
          </w:p>
        </w:tc>
        <w:tc>
          <w:tcPr/>
          <w:p>
            <w:pPr>
              <w:pStyle w:val="Compact"/>
              <w:jc w:val="center"/>
            </w:pPr>
            <w:r>
              <w:rPr>
                <w:rFonts w:hint="eastAsia" w:ascii="Times New Roman" w:hAnsi="Times New Roman" w:eastAsia="FangSong" w:cs="Times New Roman"/>
              </w:rPr>
              <w:t xml:space="preserve">找出排列方式的重复单元</w:t>
            </w:r>
          </w:p>
        </w:tc>
      </w:tr>
      <w:tr>
        <w:tc>
          <w:tcPr/>
          <w:p>
            <w:pPr>
              <w:pStyle w:val="Compact"/>
              <w:jc w:val="center"/>
            </w:pPr>
            <w:r>
              <w:rPr>
                <w:rFonts w:hint="eastAsia" w:ascii="Times New Roman" w:hAnsi="Times New Roman" w:eastAsia="FangSong" w:cs="Times New Roman"/>
              </w:rPr>
              <w:t xml:space="preserve">均摊法</w:t>
            </w:r>
          </w:p>
        </w:tc>
        <w:tc>
          <w:tcPr/>
          <w:p>
            <w:pPr>
              <w:pStyle w:val="Compact"/>
              <w:jc w:val="center"/>
            </w:pPr>
            <w:r>
              <w:rPr>
                <w:rFonts w:hint="eastAsia" w:ascii="Times New Roman" w:hAnsi="Times New Roman" w:eastAsia="FangSong" w:cs="Times New Roman"/>
              </w:rPr>
              <w:t xml:space="preserve">间接</w:t>
            </w:r>
          </w:p>
        </w:tc>
        <w:tc>
          <w:tcPr/>
          <w:p>
            <w:pPr>
              <w:pStyle w:val="Compact"/>
              <w:jc w:val="center"/>
            </w:pPr>
            <w:r>
              <w:rPr>
                <w:rFonts w:hint="eastAsia" w:ascii="Times New Roman" w:hAnsi="Times New Roman" w:eastAsia="FangSong" w:cs="Times New Roman"/>
              </w:rPr>
              <w:t xml:space="preserve">计算晶胞中各原子的数目</w:t>
            </w:r>
          </w:p>
        </w:tc>
      </w:tr>
    </w:tbl>
    <w:p>
      <w:pPr>
        <w:pStyle w:val="BodyText"/>
        <w:spacing w:before="120"/>
      </w:pPr>
      <w:r>
        <w:rPr>
          <w:rFonts w:hint="eastAsia" w:ascii="Times New Roman" w:hAnsi="Times New Roman" w:eastAsia="Times New Roman" w:cs="Times New Roman"/>
          <w:b/>
          <w:bCs/>
        </w:rPr>
        <w:t xml:space="preserve">（3）</w:t>
      </w:r>
      <w:r>
        <w:rPr>
          <w:rFonts w:ascii="Times New Roman" w:hAnsi="Times New Roman" w:eastAsia="Times New Roman" w:cs="Times New Roman"/>
        </w:rPr>
        <w:t xml:space="preserve"> </w:t>
      </w:r>
      <w:r>
        <w:rPr>
          <w:rFonts w:hint="eastAsia" w:ascii="Times New Roman" w:hAnsi="Times New Roman" w:eastAsia="FangSong" w:cs="Times New Roman"/>
          <w:b/>
          <w:bCs/>
        </w:rPr>
        <w:t xml:space="preserve">晶胞参数关系</w:t>
      </w:r>
      <w:r>
        <w:rPr>
          <w:rFonts w:hint="eastAsia" w:ascii="Times New Roman" w:hAnsi="Times New Roman" w:eastAsia="Times New Roman" w:cs="Times New Roman"/>
        </w:rPr>
        <w:t xml:space="preserve">：</w:t>
      </w:r>
    </w:p>
    <w:p>
      <w:pPr>
        <w:pStyle w:val="BodyText"/>
      </w:pPr>
      <m:oMathPara>
        <m:oMathParaPr>
          <m:jc m:val="center"/>
          <m:ctrlPr>
            <w:rPr>
              <w:sz w:val="28"/>
              <w:szCs w:val="28"/>
            </w:rPr>
          </m:ctrlPr>
        </m:oMathParaPr>
        <m:oMath>
          <m:r>
            <m:t>c</m:t>
          </m:r>
          <m:r>
            <m:rPr>
              <m:sty m:val="p"/>
            </m:rPr>
            <m:t>=</m:t>
          </m:r>
          <m:r>
            <m:t>4</m:t>
          </m:r>
          <m:sSub>
            <m:e>
              <m:r>
                <m:t>d</m:t>
              </m:r>
            </m:e>
            <m:sub>
              <m:r>
                <m:t>1</m:t>
              </m:r>
            </m:sub>
          </m:sSub>
          <m:r>
            <m:rPr>
              <m:sty m:val="p"/>
            </m:rPr>
            <m:t>+</m:t>
          </m:r>
          <m:r>
            <m:t>2</m:t>
          </m:r>
          <m:sSub>
            <m:e>
              <m:r>
                <m:t>d</m:t>
              </m:r>
            </m:e>
            <m:sub>
              <m:r>
                <m:t>2</m:t>
              </m:r>
            </m:sub>
          </m:sSub>
        </m:oMath>
      </m:oMathPara>
    </w:p>
    <w:p>
      <w:pPr>
        <w:pStyle w:val="FirstParagraph"/>
      </w:pPr>
      <w:r>
        <w:rPr>
          <w:rFonts w:hint="eastAsia" w:ascii="Times New Roman" w:hAnsi="Times New Roman" w:eastAsia="FangSong" w:cs="Times New Roman"/>
        </w:rPr>
        <w:t xml:space="preserve">其中</w:t>
      </w:r>
      <w:r>
        <w:rPr>
          <w:rFonts w:ascii="Times New Roman" w:hAnsi="Times New Roman" w:eastAsia="Times New Roman" w:cs="Times New Roman"/>
        </w:rPr>
        <w:t xml:space="preserve"> d</w:t>
      </w:r>
      <w:r>
        <w:rPr>
          <w:rFonts w:ascii="Times New Roman" w:hAnsi="Times New Roman" w:eastAsia="Times New Roman" w:cs="Times New Roman"/>
          <w:vertAlign w:val="subscript"/>
        </w:rPr>
        <w:t>1</w:t>
      </w:r>
      <w:r>
        <w:rPr>
          <w:rFonts w:ascii="Times New Roman" w:hAnsi="Times New Roman" w:eastAsia="Times New Roman" w:cs="Times New Roman"/>
        </w:rPr>
        <w:t xml:space="preserve"> </w:t>
      </w:r>
      <w:r>
        <w:rPr>
          <w:rFonts w:hint="eastAsia" w:ascii="Times New Roman" w:hAnsi="Times New Roman" w:eastAsia="FangSong" w:cs="Times New Roman"/>
        </w:rPr>
        <w:t>为密堆积双层间距</w:t>
      </w:r>
      <w:r>
        <w:rPr>
          <w:rFonts w:hint="eastAsia" w:ascii="Times New Roman" w:hAnsi="Times New Roman" w:eastAsia="Times New Roman" w:cs="Times New Roman"/>
        </w:rPr>
        <w:t>，d</w:t>
      </w:r>
      <w:r>
        <w:rPr>
          <w:rFonts w:hint="eastAsia"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为简单六方堆积双层间距</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b/>
          <w:bCs/>
        </w:rPr>
        <w:t xml:space="preserve">计算密堆积双层间距</w:t>
      </w:r>
      <w:r>
        <w:rPr>
          <w:rFonts w:ascii="Times New Roman" w:hAnsi="Times New Roman" w:eastAsia="Times New Roman" w:cs="Times New Roman"/>
          <w:b/>
          <w:bCs/>
        </w:rPr>
        <w:t xml:space="preserve"> d</w:t>
      </w:r>
      <w:r>
        <w:rPr>
          <w:rFonts w:ascii="Times New Roman" w:hAnsi="Times New Roman" w:eastAsia="Times New Roman" w:cs="Times New Roman"/>
          <w:b/>
          <w:bCs/>
          <w:vertAlign w:val="subscript"/>
        </w:rPr>
        <w:t>1</w:t>
      </w:r>
      <w:r>
        <w:rPr>
          <w:rFonts w:hint="eastAsia" w:ascii="Times New Roman" w:hAnsi="Times New Roman" w:eastAsia="Times New Roman" w:cs="Times New Roman"/>
        </w:rPr>
        <w:t xml:space="preserve">：</w:t>
      </w:r>
    </w:p>
    <w:p>
      <w:pPr>
        <w:pStyle w:val="BodyText"/>
      </w:pPr>
      <w:r>
        <w:rPr>
          <w:rFonts w:hint="eastAsia" w:ascii="Times New Roman" w:hAnsi="Times New Roman" w:eastAsia="FangSong" w:cs="Times New Roman"/>
        </w:rPr>
        <w:t>将密堆积双层间的八面体近似为正八面体</w:t>
      </w:r>
      <w:r>
        <w:rPr>
          <w:rFonts w:hint="eastAsia" w:ascii="Times New Roman" w:hAnsi="Times New Roman" w:eastAsia="Times New Roman" w:cs="Times New Roman"/>
        </w:rPr>
        <w:t>，</w:t>
      </w:r>
      <w:r>
        <w:rPr>
          <w:rFonts w:hint="eastAsia" w:ascii="Times New Roman" w:hAnsi="Times New Roman" w:eastAsia="FangSong" w:cs="Times New Roman"/>
        </w:rPr>
        <w:t>其间距等价于正四面体的高</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rPr>
        <w:t xml:space="preserve">正四面体边长</w:t>
      </w:r>
      <w:r>
        <w:rPr>
          <w:rFonts w:ascii="Times New Roman" w:hAnsi="Times New Roman" w:eastAsia="Times New Roman" w:cs="Times New Roman"/>
        </w:rPr>
        <w:t xml:space="preserve"> </w:t>
      </w:r>
      <m:oMath>
        <m:oMathPr>
          <m:ctrlPr>
            <w:rPr>
              <w:sz w:val="28"/>
              <w:szCs w:val="28"/>
            </w:rPr>
          </m:ctrlPr>
        </m:oMathPr>
        <m:r>
          <m:t>a</m:t>
        </m:r>
        <m:r>
          <m:rPr>
            <m:sty m:val="p"/>
          </m:rPr>
          <m:t>=</m:t>
        </m:r>
        <m:r>
          <m:t>0.306</m:t>
        </m:r>
      </m:oMath>
      <w:r>
        <w:rPr>
          <w:rFonts w:ascii="Times New Roman" w:hAnsi="Times New Roman" w:eastAsia="Times New Roman" w:cs="Times New Roman"/>
        </w:rPr>
        <w:t xml:space="preserve"> </w:t>
      </w:r>
      <w:r>
        <w:rPr>
          <w:rFonts w:ascii="Times New Roman" w:hAnsi="Times New Roman" w:eastAsia="Times New Roman" w:cs="Times New Roman"/>
        </w:rPr>
        <w:t xml:space="preserve">nm</w:t>
      </w:r>
    </w:p>
    <w:p>
      <w:pPr>
        <w:pStyle w:val="BodyText"/>
      </w:pPr>
      <m:oMathPara>
        <m:oMathParaPr>
          <m:jc m:val="center"/>
          <m:ctrlPr>
            <w:rPr>
              <w:sz w:val="28"/>
              <w:szCs w:val="28"/>
            </w:rPr>
          </m:ctrlPr>
        </m:oMathParaPr>
        <m:oMath>
          <m:sSub>
            <m:e>
              <m:r>
                <m:t>d</m:t>
              </m:r>
            </m:e>
            <m:sub>
              <m:r>
                <m:t>1</m:t>
              </m:r>
            </m:sub>
          </m:sSub>
          <m:r>
            <m:rPr>
              <m:sty m:val="p"/>
            </m:rPr>
            <m:t>=</m:t>
          </m:r>
          <m:r>
            <m:t>h</m:t>
          </m:r>
          <m:r>
            <m:rPr>
              <m:sty m:val="p"/>
            </m:rPr>
            <m:t>=</m:t>
          </m:r>
          <m:f>
            <m:fPr>
              <m:type m:val="bar"/>
            </m:fPr>
            <m:num>
              <m:rad>
                <m:radPr>
                  <m:degHide m:val="on"/>
                </m:radPr>
                <m:deg/>
                <m:e>
                  <m:r>
                    <m:t>6</m:t>
                  </m:r>
                </m:e>
              </m:rad>
            </m:num>
            <m:den>
              <m:r>
                <m:t>3</m:t>
              </m:r>
            </m:den>
          </m:f>
          <m:r>
            <m:t>a</m:t>
          </m:r>
          <m:r>
            <m:rPr>
              <m:sty m:val="p"/>
            </m:rPr>
            <m:t>=</m:t>
          </m:r>
          <m:f>
            <m:fPr>
              <m:type m:val="bar"/>
            </m:fPr>
            <m:num>
              <m:rad>
                <m:radPr>
                  <m:degHide m:val="on"/>
                </m:radPr>
                <m:deg/>
                <m:e>
                  <m:r>
                    <m:t>6</m:t>
                  </m:r>
                </m:e>
              </m:rad>
            </m:num>
            <m:den>
              <m:r>
                <m:t>3</m:t>
              </m:r>
            </m:den>
          </m:f>
          <m:r>
            <m:rPr>
              <m:sty m:val="p"/>
            </m:rPr>
            <m:t>×</m:t>
          </m:r>
          <m:r>
            <m:t>0.306</m:t>
          </m:r>
          <m:r>
            <m:rPr>
              <m:sty m:val="p"/>
            </m:rPr>
            <m:t>=</m:t>
          </m:r>
          <m:r>
            <m:t>0.250</m:t>
          </m:r>
          <m:r>
            <m:t> </m:t>
          </m:r>
          <m:r>
            <m:rPr>
              <m:nor/>
              <m:sty m:val="p"/>
            </m:rPr>
            <m:t>nm</m:t>
          </m:r>
        </m:oMath>
      </m:oMathPara>
    </w:p>
    <w:p>
      <w:pPr>
        <w:pStyle w:val="FirstParagraph"/>
      </w:pPr>
      <w:r>
        <w:rPr>
          <w:rFonts w:hint="eastAsia" w:ascii="Times New Roman" w:hAnsi="Times New Roman" w:eastAsia="FangSong" w:cs="Times New Roman"/>
          <w:b/>
          <w:bCs/>
        </w:rPr>
        <w:t xml:space="preserve">计算简单六方堆积间距</w:t>
      </w:r>
      <w:r>
        <w:rPr>
          <w:rFonts w:ascii="Times New Roman" w:hAnsi="Times New Roman" w:eastAsia="Times New Roman" w:cs="Times New Roman"/>
          <w:b/>
          <w:bCs/>
        </w:rPr>
        <w:t xml:space="preserve"> d</w:t>
      </w:r>
      <w:r>
        <w:rPr>
          <w:rFonts w:ascii="Times New Roman" w:hAnsi="Times New Roman" w:eastAsia="Times New Roman" w:cs="Times New Roman"/>
          <w:b/>
          <w:bCs/>
          <w:vertAlign w:val="subscript"/>
        </w:rPr>
        <w:t>2</w:t>
      </w:r>
      <w:r>
        <w:rPr>
          <w:rFonts w:hint="eastAsia" w:ascii="Times New Roman" w:hAnsi="Times New Roman" w:eastAsia="Times New Roman" w:cs="Times New Roman"/>
        </w:rPr>
        <w:t xml:space="preserve">：</w:t>
      </w:r>
    </w:p>
    <w:p>
      <w:pPr>
        <w:pStyle w:val="BodyText"/>
      </w:pPr>
      <m:oMathPara>
        <m:oMathParaPr>
          <m:jc m:val="center"/>
          <m:ctrlPr>
            <w:rPr>
              <w:sz w:val="28"/>
              <w:szCs w:val="28"/>
            </w:rPr>
          </m:ctrlPr>
        </m:oMathParaPr>
        <m:oMath>
          <m:sSub>
            <m:e>
              <m:r>
                <m:t>d</m:t>
              </m:r>
            </m:e>
            <m:sub>
              <m:r>
                <m:t>2</m:t>
              </m:r>
            </m:sub>
          </m:sSub>
          <m:r>
            <m:rPr>
              <m:sty m:val="p"/>
            </m:rPr>
            <m:t>=</m:t>
          </m:r>
          <m:f>
            <m:fPr>
              <m:type m:val="bar"/>
            </m:fPr>
            <m:num>
              <m:r>
                <m:t>c</m:t>
              </m:r>
              <m:r>
                <m:rPr>
                  <m:sty m:val="p"/>
                </m:rPr>
                <m:t>−</m:t>
              </m:r>
              <m:r>
                <m:t>4</m:t>
              </m:r>
              <m:sSub>
                <m:e>
                  <m:r>
                    <m:t>d</m:t>
                  </m:r>
                </m:e>
                <m:sub>
                  <m:r>
                    <m:t>1</m:t>
                  </m:r>
                </m:sub>
              </m:sSub>
            </m:num>
            <m:den>
              <m:r>
                <m:t>2</m:t>
              </m:r>
            </m:den>
          </m:f>
          <m:r>
            <m:rPr>
              <m:sty m:val="p"/>
            </m:rPr>
            <m:t>=</m:t>
          </m:r>
          <m:f>
            <m:fPr>
              <m:type m:val="bar"/>
            </m:fPr>
            <m:num>
              <m:r>
                <m:t>1.856</m:t>
              </m:r>
              <m:r>
                <m:rPr>
                  <m:sty m:val="p"/>
                </m:rPr>
                <m:t>−</m:t>
              </m:r>
              <m:r>
                <m:t>4</m:t>
              </m:r>
              <m:r>
                <m:rPr>
                  <m:sty m:val="p"/>
                </m:rPr>
                <m:t>×</m:t>
              </m:r>
              <m:r>
                <m:t>0.250</m:t>
              </m:r>
            </m:num>
            <m:den>
              <m:r>
                <m:t>2</m:t>
              </m:r>
            </m:den>
          </m:f>
          <m:r>
            <m:rPr>
              <m:sty m:val="p"/>
            </m:rPr>
            <m:t>=</m:t>
          </m:r>
          <m:f>
            <m:fPr>
              <m:type m:val="bar"/>
            </m:fPr>
            <m:num>
              <m:r>
                <m:t>1.856</m:t>
              </m:r>
              <m:r>
                <m:rPr>
                  <m:sty m:val="p"/>
                </m:rPr>
                <m:t>−</m:t>
              </m:r>
              <m:r>
                <m:t>1.000</m:t>
              </m:r>
            </m:num>
            <m:den>
              <m:r>
                <m:t>2</m:t>
              </m:r>
            </m:den>
          </m:f>
          <m:r>
            <m:rPr>
              <m:sty m:val="p"/>
            </m:rPr>
            <m:t>=</m:t>
          </m:r>
          <m:r>
            <m:t>0.428</m:t>
          </m:r>
          <m:r>
            <m:t> </m:t>
          </m:r>
          <m:r>
            <m:rPr>
              <m:nor/>
              <m:sty m:val="p"/>
            </m:rPr>
            <m:t>nm</m:t>
          </m:r>
        </m:oMath>
      </m:oMathPara>
    </w:p>
    <w:p>
      <w:pPr>
        <w:pStyle w:val="FirstParagraph"/>
        <w:spacing w:after="80"/>
      </w:pPr>
      <w:r>
        <w:rPr>
          <w:rFonts w:hint="eastAsia" w:ascii="Times New Roman" w:hAnsi="Times New Roman" w:eastAsia="FangSong" w:cs="Times New Roman"/>
          <w:b/>
          <w:bCs/>
        </w:rPr>
        <w:t xml:space="preserve">答案</w:t>
      </w:r>
      <w:r>
        <w:rPr>
          <w:rFonts w:hint="eastAsia" w:ascii="Times New Roman" w:hAnsi="Times New Roman" w:eastAsia="Times New Roman" w:cs="Times New Roman"/>
        </w:rPr>
        <w:t xml:space="preserve">：d</w:t>
      </w:r>
      <w:r>
        <w:rPr>
          <w:rFonts w:ascii="Times New Roman" w:hAnsi="Times New Roman" w:eastAsia="Times New Roman" w:cs="Times New Roman"/>
        </w:rPr>
        <w:t xml:space="preserve"> = 0.428 nm</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jc w:val="center"/>
            </w:pPr>
            <w:r>
              <w:rPr>
                <w:rFonts w:hint="eastAsia" w:ascii="Times New Roman" w:hAnsi="Times New Roman" w:eastAsia="SimHei" w:cs="Times New Roman"/>
                <w:b/>
              </w:rPr>
              <w:t xml:space="preserve">知识点</w:t>
            </w:r>
          </w:p>
        </w:tc>
        <w:tc>
          <w:tcPr/>
          <w:p>
            <w:pPr>
              <w:pStyle w:val="Compact"/>
              <w:jc w:val="center"/>
            </w:pPr>
            <w:r>
              <w:rPr>
                <w:rFonts w:hint="eastAsia" w:ascii="Times New Roman" w:hAnsi="Times New Roman" w:eastAsia="SimHei" w:cs="Times New Roman"/>
                <w:b/>
              </w:rPr>
              <w:t xml:space="preserve">关联程度</w:t>
            </w:r>
          </w:p>
        </w:tc>
        <w:tc>
          <w:tcPr/>
          <w:p>
            <w:pPr>
              <w:pStyle w:val="Compact"/>
              <w:jc w:val="center"/>
            </w:pPr>
            <w:r>
              <w:rPr>
                <w:rFonts w:hint="eastAsia" w:ascii="Times New Roman" w:hAnsi="Times New Roman" w:eastAsia="SimHei" w:cs="Times New Roman"/>
                <w:b/>
              </w:rPr>
              <w:t xml:space="preserve">说明</w:t>
            </w:r>
          </w:p>
        </w:tc>
      </w:tr>
      <w:tr>
        <w:tc>
          <w:tcPr/>
          <w:p>
            <w:pPr>
              <w:pStyle w:val="Compact"/>
              <w:jc w:val="center"/>
            </w:pPr>
            <w:r>
              <w:rPr>
                <w:rFonts w:hint="eastAsia" w:ascii="Times New Roman" w:hAnsi="Times New Roman" w:eastAsia="FangSong" w:cs="Times New Roman"/>
              </w:rPr>
              <w:t xml:space="preserve">晶胞参数</w:t>
            </w:r>
          </w:p>
        </w:tc>
        <w:tc>
          <w:tcPr/>
          <w:p>
            <w:pPr>
              <w:pStyle w:val="Compact"/>
              <w:jc w:val="center"/>
            </w:pPr>
            <w:r>
              <w:rPr>
                <w:rFonts w:hint="eastAsia" w:ascii="Times New Roman" w:hAnsi="Times New Roman" w:eastAsia="FangSong" w:cs="Times New Roman"/>
              </w:rPr>
              <w:t xml:space="preserve">直接</w:t>
            </w:r>
          </w:p>
        </w:tc>
        <w:tc>
          <w:tcPr/>
          <w:p>
            <w:pPr>
              <w:pStyle w:val="Compact"/>
              <w:jc w:val="center"/>
            </w:pPr>
            <w:r>
              <w:rPr>
                <w:rFonts w:hint="eastAsia" w:ascii="Times New Roman" w:hAnsi="Times New Roman" w:eastAsia="FangSong" w:cs="Times New Roman"/>
              </w:rPr>
              <w:t>六方晶胞的</w:t>
            </w:r>
            <w:r>
              <w:rPr>
                <w:rFonts w:hint="eastAsia" w:ascii="Times New Roman" w:hAnsi="Times New Roman" w:eastAsia="Times New Roman" w:cs="Times New Roman"/>
              </w:rPr>
              <w:t>a</w:t>
            </w:r>
            <w:r>
              <w:rPr>
                <w:rFonts w:hint="eastAsia" w:ascii="Times New Roman" w:hAnsi="Times New Roman" w:eastAsia="FangSong" w:cs="Times New Roman"/>
              </w:rPr>
              <w:t>和</w:t>
            </w:r>
            <w:r>
              <w:rPr>
                <w:rFonts w:hint="eastAsia" w:ascii="Times New Roman" w:hAnsi="Times New Roman" w:eastAsia="Times New Roman" w:cs="Times New Roman"/>
              </w:rPr>
              <w:t>c</w:t>
            </w:r>
            <w:r>
              <w:rPr>
                <w:rFonts w:hint="eastAsia" w:ascii="Times New Roman" w:hAnsi="Times New Roman" w:eastAsia="FangSong" w:cs="Times New Roman"/>
              </w:rPr>
              <w:t>参数</w:t>
            </w:r>
          </w:p>
        </w:tc>
      </w:tr>
      <w:tr>
        <w:tc>
          <w:tcPr/>
          <w:p>
            <w:pPr>
              <w:pStyle w:val="Compact"/>
              <w:jc w:val="center"/>
            </w:pPr>
            <w:r>
              <w:rPr>
                <w:rFonts w:hint="eastAsia" w:ascii="Times New Roman" w:hAnsi="Times New Roman" w:eastAsia="FangSong" w:cs="Times New Roman"/>
              </w:rPr>
              <w:t xml:space="preserve">正四面体几何</w:t>
            </w:r>
          </w:p>
        </w:tc>
        <w:tc>
          <w:tcPr/>
          <w:p>
            <w:pPr>
              <w:pStyle w:val="Compact"/>
              <w:jc w:val="center"/>
            </w:pPr>
            <w:r>
              <w:rPr>
                <w:rFonts w:hint="eastAsia" w:ascii="Times New Roman" w:hAnsi="Times New Roman" w:eastAsia="FangSong" w:cs="Times New Roman"/>
              </w:rPr>
              <w:t xml:space="preserve">直接</w:t>
            </w:r>
          </w:p>
        </w:tc>
        <w:tc>
          <w:tcPr/>
          <w:p>
            <w:pPr>
              <w:pStyle w:val="Compact"/>
              <w:jc w:val="center"/>
            </w:pPr>
            <w:r>
              <w:rPr>
                <w:rFonts w:hint="eastAsia" w:ascii="Times New Roman" w:hAnsi="Times New Roman" w:eastAsia="FangSong" w:cs="Times New Roman"/>
              </w:rPr>
              <w:t xml:space="preserve">正四面体的高与边长关系</w:t>
            </w:r>
          </w:p>
        </w:tc>
      </w:tr>
      <w:tr>
        <w:tc>
          <w:tcPr/>
          <w:p>
            <w:pPr>
              <w:pStyle w:val="Compact"/>
              <w:jc w:val="center"/>
            </w:pPr>
            <w:r>
              <w:rPr>
                <w:rFonts w:hint="eastAsia" w:ascii="Times New Roman" w:hAnsi="Times New Roman" w:eastAsia="FangSong" w:cs="Times New Roman"/>
              </w:rPr>
              <w:t xml:space="preserve">密堆积几何</w:t>
            </w:r>
          </w:p>
        </w:tc>
        <w:tc>
          <w:tcPr/>
          <w:p>
            <w:pPr>
              <w:pStyle w:val="Compact"/>
              <w:jc w:val="center"/>
            </w:pPr>
            <w:r>
              <w:rPr>
                <w:rFonts w:hint="eastAsia" w:ascii="Times New Roman" w:hAnsi="Times New Roman" w:eastAsia="FangSong" w:cs="Times New Roman"/>
              </w:rPr>
              <w:t xml:space="preserve">直接</w:t>
            </w:r>
          </w:p>
        </w:tc>
        <w:tc>
          <w:tcPr/>
          <w:p>
            <w:pPr>
              <w:pStyle w:val="Compact"/>
              <w:jc w:val="center"/>
            </w:pPr>
            <w:r>
              <w:rPr>
                <w:rFonts w:hint="eastAsia" w:ascii="Times New Roman" w:hAnsi="Times New Roman" w:eastAsia="FangSong" w:cs="Times New Roman"/>
              </w:rPr>
              <w:t xml:space="preserve">密堆积双层间距的计算</w:t>
            </w:r>
          </w:p>
        </w:tc>
      </w:tr>
      <w:tr>
        <w:tc>
          <w:tcPr/>
          <w:p>
            <w:pPr>
              <w:pStyle w:val="Compact"/>
              <w:jc w:val="center"/>
            </w:pPr>
            <w:r>
              <w:rPr>
                <w:rFonts w:hint="eastAsia" w:ascii="Times New Roman" w:hAnsi="Times New Roman" w:eastAsia="FangSong" w:cs="Times New Roman"/>
              </w:rPr>
              <w:t xml:space="preserve">几何关系</w:t>
            </w:r>
          </w:p>
        </w:tc>
        <w:tc>
          <w:tcPr/>
          <w:p>
            <w:pPr>
              <w:pStyle w:val="Compact"/>
              <w:jc w:val="center"/>
            </w:pPr>
            <w:r>
              <w:rPr>
                <w:rFonts w:hint="eastAsia" w:ascii="Times New Roman" w:hAnsi="Times New Roman" w:eastAsia="FangSong" w:cs="Times New Roman"/>
              </w:rPr>
              <w:t xml:space="preserve">间接</w:t>
            </w:r>
          </w:p>
        </w:tc>
        <w:tc>
          <w:tcPr/>
          <w:p>
            <w:pPr>
              <w:pStyle w:val="Compact"/>
              <w:jc w:val="center"/>
            </w:pPr>
            <w:r>
              <w:rPr>
                <w:rFonts w:hint="eastAsia" w:ascii="Times New Roman" w:hAnsi="Times New Roman" w:eastAsia="FangSong" w:cs="Times New Roman"/>
              </w:rPr>
              <w:t>利用晶胞参数</w:t>
            </w:r>
            <w:r>
              <w:rPr>
                <w:rFonts w:hint="eastAsia" w:ascii="Times New Roman" w:hAnsi="Times New Roman" w:eastAsia="Times New Roman" w:cs="Times New Roman"/>
              </w:rPr>
              <w:t>c</w:t>
            </w:r>
            <w:r>
              <w:rPr>
                <w:rFonts w:hint="eastAsia" w:ascii="Times New Roman" w:hAnsi="Times New Roman" w:eastAsia="FangSong" w:cs="Times New Roman"/>
              </w:rPr>
              <w:t>计算层间距</w:t>
            </w:r>
          </w:p>
        </w:tc>
      </w:tr>
    </w:tbl>
    <w:p>
      <w:pPr>
        <w:pStyle w:val="BodyText"/>
        <w:spacing w:before="120"/>
      </w:pPr>
      <w:r>
        <w:rPr>
          <w:rFonts w:hint="eastAsia" w:ascii="Times New Roman" w:hAnsi="Times New Roman" w:eastAsia="Times New Roman" w:cs="Times New Roman"/>
          <w:b/>
          <w:bCs/>
        </w:rPr>
        <w:t xml:space="preserve">（4）</w:t>
      </w:r>
      <w:r>
        <w:rPr>
          <w:rFonts w:ascii="Times New Roman" w:hAnsi="Times New Roman" w:eastAsia="Times New Roman" w:cs="Times New Roman"/>
        </w:rPr>
        <w:t xml:space="preserve"> </w:t>
      </w:r>
      <w:r>
        <w:rPr>
          <w:rFonts w:hint="eastAsia" w:ascii="Times New Roman" w:hAnsi="Times New Roman" w:eastAsia="FangSong" w:cs="Times New Roman"/>
          <w:b/>
          <w:bCs/>
        </w:rPr>
        <w:t xml:space="preserve">四个</w:t>
      </w:r>
      <w:r>
        <w:rPr>
          <w:rFonts w:ascii="Times New Roman" w:hAnsi="Times New Roman" w:eastAsia="Times New Roman" w:cs="Times New Roman"/>
          <w:b/>
          <w:bCs/>
        </w:rPr>
        <w:t xml:space="preserve"> C </w:t>
      </w:r>
      <w:r>
        <w:rPr>
          <w:rFonts w:hint="eastAsia" w:ascii="Times New Roman" w:hAnsi="Times New Roman" w:eastAsia="FangSong" w:cs="Times New Roman"/>
          <w:b/>
          <w:bCs/>
        </w:rPr>
        <w:t xml:space="preserve">原子的坐标</w:t>
      </w:r>
      <w:r>
        <w:rPr>
          <w:rFonts w:hint="eastAsia" w:ascii="Times New Roman" w:hAnsi="Times New Roman" w:eastAsia="Times New Roman" w:cs="Times New Roman"/>
        </w:rPr>
        <w:t>（</w:t>
      </w:r>
      <w:r>
        <w:rPr>
          <w:rFonts w:hint="eastAsia" w:ascii="Times New Roman" w:hAnsi="Times New Roman" w:eastAsia="FangSong" w:cs="Times New Roman"/>
        </w:rPr>
        <w:t>按</w:t>
      </w:r>
      <w:r>
        <w:rPr>
          <w:rFonts w:ascii="Times New Roman" w:hAnsi="Times New Roman" w:eastAsia="Times New Roman" w:cs="Times New Roman"/>
        </w:rPr>
        <w:t xml:space="preserve"> z </w:t>
      </w:r>
      <w:r>
        <w:rPr>
          <w:rFonts w:hint="eastAsia" w:ascii="Times New Roman" w:hAnsi="Times New Roman" w:eastAsia="FangSong" w:cs="Times New Roman"/>
        </w:rPr>
        <w:t>值从小到大</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d>
            <m:dPr>
              <m:begChr m:val="("/>
              <m:sepChr m:val=""/>
              <m:endChr m:val=")"/>
              <m:grow/>
            </m:dPr>
            <m:e>
              <m:f>
                <m:fPr>
                  <m:type m:val="bar"/>
                </m:fPr>
                <m:num>
                  <m:r>
                    <m:t>2</m:t>
                  </m:r>
                </m:num>
                <m:den>
                  <m:r>
                    <m:t>3</m:t>
                  </m:r>
                </m:den>
              </m:f>
              <m:r>
                <m:rPr>
                  <m:sty m:val="p"/>
                </m:rPr>
                <m:t>,</m:t>
              </m:r>
              <m:f>
                <m:fPr>
                  <m:type m:val="bar"/>
                </m:fPr>
                <m:num>
                  <m:r>
                    <m:t>1</m:t>
                  </m:r>
                </m:num>
                <m:den>
                  <m:r>
                    <m:t>3</m:t>
                  </m:r>
                </m:den>
              </m:f>
              <m:r>
                <m:rPr>
                  <m:sty m:val="p"/>
                </m:rPr>
                <m:t>,</m:t>
              </m:r>
              <m:r>
                <m:t>0.0673</m:t>
              </m:r>
            </m:e>
          </m:d>
          <m:r>
            <m:rPr>
              <m:sty m:val="p"/>
            </m:rPr>
            <m:t>,</m:t>
          </m:r>
          <m:r>
            <m:t> </m:t>
          </m:r>
          <m:d>
            <m:dPr>
              <m:begChr m:val="("/>
              <m:sepChr m:val=""/>
              <m:endChr m:val=")"/>
              <m:grow/>
            </m:dPr>
            <m:e>
              <m:f>
                <m:fPr>
                  <m:type m:val="bar"/>
                </m:fPr>
                <m:num>
                  <m:r>
                    <m:t>2</m:t>
                  </m:r>
                </m:num>
                <m:den>
                  <m:r>
                    <m:t>3</m:t>
                  </m:r>
                </m:den>
              </m:f>
              <m:r>
                <m:rPr>
                  <m:sty m:val="p"/>
                </m:rPr>
                <m:t>,</m:t>
              </m:r>
              <m:f>
                <m:fPr>
                  <m:type m:val="bar"/>
                </m:fPr>
                <m:num>
                  <m:r>
                    <m:t>1</m:t>
                  </m:r>
                </m:num>
                <m:den>
                  <m:r>
                    <m:t>3</m:t>
                  </m:r>
                </m:den>
              </m:f>
              <m:r>
                <m:rPr>
                  <m:sty m:val="p"/>
                </m:rPr>
                <m:t>,</m:t>
              </m:r>
              <m:r>
                <m:t>0.433</m:t>
              </m:r>
            </m:e>
          </m:d>
          <m:r>
            <m:rPr>
              <m:sty m:val="p"/>
            </m:rPr>
            <m:t>,</m:t>
          </m:r>
          <m:r>
            <m:t> </m:t>
          </m:r>
          <m:d>
            <m:dPr>
              <m:begChr m:val="("/>
              <m:sepChr m:val=""/>
              <m:endChr m:val=")"/>
              <m:grow/>
            </m:dPr>
            <m:e>
              <m:f>
                <m:fPr>
                  <m:type m:val="bar"/>
                </m:fPr>
                <m:num>
                  <m:r>
                    <m:t>1</m:t>
                  </m:r>
                </m:num>
                <m:den>
                  <m:r>
                    <m:t>3</m:t>
                  </m:r>
                </m:den>
              </m:f>
              <m:r>
                <m:rPr>
                  <m:sty m:val="p"/>
                </m:rPr>
                <m:t>,</m:t>
              </m:r>
              <m:f>
                <m:fPr>
                  <m:type m:val="bar"/>
                </m:fPr>
                <m:num>
                  <m:r>
                    <m:t>2</m:t>
                  </m:r>
                </m:num>
                <m:den>
                  <m:r>
                    <m:t>3</m:t>
                  </m:r>
                </m:den>
              </m:f>
              <m:r>
                <m:rPr>
                  <m:sty m:val="p"/>
                </m:rPr>
                <m:t>,</m:t>
              </m:r>
              <m:r>
                <m:t>0.567</m:t>
              </m:r>
            </m:e>
          </m:d>
          <m:r>
            <m:rPr>
              <m:sty m:val="p"/>
            </m:rPr>
            <m:t>,</m:t>
          </m:r>
          <m:r>
            <m:t> </m:t>
          </m:r>
          <m:d>
            <m:dPr>
              <m:begChr m:val="("/>
              <m:sepChr m:val=""/>
              <m:endChr m:val=")"/>
              <m:grow/>
            </m:dPr>
            <m:e>
              <m:f>
                <m:fPr>
                  <m:type m:val="bar"/>
                </m:fPr>
                <m:num>
                  <m:r>
                    <m:t>1</m:t>
                  </m:r>
                </m:num>
                <m:den>
                  <m:r>
                    <m:t>3</m:t>
                  </m:r>
                </m:den>
              </m:f>
              <m:r>
                <m:rPr>
                  <m:sty m:val="p"/>
                </m:rPr>
                <m:t>,</m:t>
              </m:r>
              <m:f>
                <m:fPr>
                  <m:type m:val="bar"/>
                </m:fPr>
                <m:num>
                  <m:r>
                    <m:t>2</m:t>
                  </m:r>
                </m:num>
                <m:den>
                  <m:r>
                    <m:t>3</m:t>
                  </m:r>
                </m:den>
              </m:f>
              <m:r>
                <m:rPr>
                  <m:sty m:val="p"/>
                </m:rPr>
                <m:t>,</m:t>
              </m:r>
              <m:r>
                <m:t>0.933</m:t>
              </m:r>
            </m:e>
          </m:d>
        </m:oMath>
      </m:oMathPara>
    </w:p>
    <w:p>
      <w:pPr>
        <w:pStyle w:val="FirstParagraph"/>
      </w:pPr>
      <w:r>
        <w:rPr>
          <w:rFonts w:hint="eastAsia" w:ascii="Times New Roman" w:hAnsi="Times New Roman" w:eastAsia="FangSong" w:cs="Times New Roman"/>
          <w:b/>
          <w:bCs/>
        </w:rPr>
        <w:t xml:space="preserve">推导过程</w:t>
      </w:r>
      <w:r>
        <w:rPr>
          <w:rFonts w:hint="eastAsia" w:ascii="Times New Roman" w:hAnsi="Times New Roman" w:eastAsia="Times New Roman" w:cs="Times New Roman"/>
        </w:rPr>
        <w:t xml:space="preserve">：</w:t>
      </w:r>
    </w:p>
    <w:p>
      <w:pPr>
        <w:pStyle w:val="Compact"/>
        <w:numPr>
          <w:ilvl w:val="0"/>
          <w:numId w:val="1525"/>
        </w:numPr>
      </w:pPr>
      <w:r>
        <w:rPr>
          <w:rFonts w:hint="eastAsia" w:ascii="Times New Roman" w:hAnsi="Times New Roman" w:eastAsia="FangSong" w:cs="Times New Roman"/>
          <w:b/>
          <w:bCs/>
        </w:rPr>
        <w:t xml:space="preserve">确定堆积顺序</w:t>
      </w:r>
      <w:r>
        <w:rPr>
          <w:rFonts w:hint="eastAsia" w:ascii="Times New Roman" w:hAnsi="Times New Roman" w:eastAsia="Times New Roman" w:cs="Times New Roman"/>
        </w:rPr>
        <w:t>（</w:t>
      </w:r>
      <w:r>
        <w:rPr>
          <w:rFonts w:hint="eastAsia" w:ascii="Times New Roman" w:hAnsi="Times New Roman" w:eastAsia="FangSong" w:cs="Times New Roman"/>
        </w:rPr>
        <w:t>晶胞原点选在</w:t>
      </w:r>
      <w:r>
        <w:rPr>
          <w:rFonts w:ascii="Times New Roman" w:hAnsi="Times New Roman" w:eastAsia="Times New Roman" w:cs="Times New Roman"/>
        </w:rPr>
        <w:t xml:space="preserve"> B </w:t>
      </w:r>
      <w:r>
        <w:rPr>
          <w:rFonts w:hint="eastAsia" w:ascii="Times New Roman" w:hAnsi="Times New Roman" w:eastAsia="FangSong" w:cs="Times New Roman"/>
        </w:rPr>
        <w:t xml:space="preserve">层</w:t>
      </w:r>
      <w:r>
        <w:rPr>
          <w:rFonts w:ascii="Times New Roman" w:hAnsi="Times New Roman" w:eastAsia="Times New Roman" w:cs="Times New Roman"/>
        </w:rPr>
        <w:t xml:space="preserve"> Ti </w:t>
      </w:r>
      <w:r>
        <w:rPr>
          <w:rFonts w:hint="eastAsia" w:ascii="Times New Roman" w:hAnsi="Times New Roman" w:eastAsia="FangSong" w:cs="Times New Roman"/>
        </w:rPr>
        <w:t>上</w:t>
      </w:r>
      <w:r>
        <w:rPr>
          <w:rFonts w:hint="eastAsia" w:ascii="Times New Roman" w:hAnsi="Times New Roman" w:eastAsia="Times New Roman" w:cs="Times New Roman"/>
        </w:rPr>
        <w:t>）：</w:t>
      </w:r>
    </w:p>
    <w:p>
      <w:pPr>
        <w:pStyle w:val="FirstParagraph"/>
      </w:pPr>
      <m:oMathPara>
        <m:oMathParaPr>
          <m:jc m:val="center"/>
          <m:ctrlPr>
            <w:rPr>
              <w:sz w:val="28"/>
              <w:szCs w:val="28"/>
            </w:rPr>
          </m:ctrlPr>
        </m:oMathParaPr>
        <m:oMath>
          <m:r>
            <m:rPr>
              <m:sty m:val="p"/>
            </m:rPr>
            <m:t>⋯</m:t>
          </m:r>
          <m:sSub>
            <m:e>
              <m:r>
                <m:t>A</m:t>
              </m:r>
            </m:e>
            <m:sub>
              <m:r>
                <m:t>T</m:t>
              </m:r>
              <m:r>
                <m:t>i</m:t>
              </m:r>
            </m:sub>
          </m:sSub>
          <m:sSub>
            <m:e>
              <m:r>
                <m:t>c</m:t>
              </m:r>
            </m:e>
            <m:sub>
              <m:r>
                <m:t>C</m:t>
              </m:r>
            </m:sub>
          </m:sSub>
          <m:sSub>
            <m:e>
              <m:r>
                <m:t>B</m:t>
              </m:r>
            </m:e>
            <m:sub>
              <m:r>
                <m:t>T</m:t>
              </m:r>
              <m:r>
                <m:t>i</m:t>
              </m:r>
            </m:sub>
          </m:sSub>
          <m:sSub>
            <m:e>
              <m:r>
                <m:t>a</m:t>
              </m:r>
            </m:e>
            <m:sub>
              <m:r>
                <m:t>C</m:t>
              </m:r>
            </m:sub>
          </m:sSub>
          <m:sSub>
            <m:e>
              <m:r>
                <m:t>C</m:t>
              </m:r>
            </m:e>
            <m:sub>
              <m:r>
                <m:t>T</m:t>
              </m:r>
              <m:r>
                <m:t>i</m:t>
              </m:r>
            </m:sub>
          </m:sSub>
          <m:sSub>
            <m:e>
              <m:r>
                <m:t>b</m:t>
              </m:r>
            </m:e>
            <m:sub>
              <m:r>
                <m:t>A</m:t>
              </m:r>
              <m:r>
                <m:t>l</m:t>
              </m:r>
            </m:sub>
          </m:sSub>
          <m:sSub>
            <m:e>
              <m:r>
                <m:t>C</m:t>
              </m:r>
            </m:e>
            <m:sub>
              <m:r>
                <m:t>T</m:t>
              </m:r>
              <m:r>
                <m:t>i</m:t>
              </m:r>
            </m:sub>
          </m:sSub>
          <m:sSub>
            <m:e>
              <m:r>
                <m:t>a</m:t>
              </m:r>
            </m:e>
            <m:sub>
              <m:r>
                <m:t>C</m:t>
              </m:r>
            </m:sub>
          </m:sSub>
          <m:sSub>
            <m:e>
              <m:r>
                <m:t>B</m:t>
              </m:r>
            </m:e>
            <m:sub>
              <m:r>
                <m:t>T</m:t>
              </m:r>
              <m:r>
                <m:t>i</m:t>
              </m:r>
            </m:sub>
          </m:sSub>
          <m:sSub>
            <m:e>
              <m:r>
                <m:t>c</m:t>
              </m:r>
            </m:e>
            <m:sub>
              <m:r>
                <m:t>C</m:t>
              </m:r>
            </m:sub>
          </m:sSub>
          <m:sSub>
            <m:e>
              <m:r>
                <m:t>A</m:t>
              </m:r>
            </m:e>
            <m:sub>
              <m:r>
                <m:t>T</m:t>
              </m:r>
              <m:r>
                <m:t>i</m:t>
              </m:r>
            </m:sub>
          </m:sSub>
          <m:sSub>
            <m:e>
              <m:r>
                <m:t>b</m:t>
              </m:r>
            </m:e>
            <m:sub>
              <m:r>
                <m:t>A</m:t>
              </m:r>
              <m:r>
                <m:t>l</m:t>
              </m:r>
            </m:sub>
          </m:sSub>
          <m:r>
            <m:rPr>
              <m:sty m:val="p"/>
            </m:rPr>
            <m:t>⋯</m:t>
          </m:r>
        </m:oMath>
      </m:oMathPara>
    </w:p>
    <w:p>
      <w:pPr>
        <w:pStyle w:val="Compact"/>
        <w:numPr>
          <w:ilvl w:val="0"/>
          <w:numId w:val="1526"/>
        </w:numPr>
      </w:pPr>
      <w:r>
        <w:rPr>
          <w:rFonts w:hint="eastAsia" w:ascii="Times New Roman" w:hAnsi="Times New Roman" w:eastAsia="FangSong" w:cs="Times New Roman"/>
          <w:b/>
          <w:bCs/>
        </w:rPr>
        <w:t xml:space="preserve">确定</w:t>
      </w:r>
      <w:r>
        <w:rPr>
          <w:rFonts w:ascii="Times New Roman" w:hAnsi="Times New Roman" w:eastAsia="Times New Roman" w:cs="Times New Roman"/>
          <w:b/>
          <w:bCs/>
        </w:rPr>
        <w:t xml:space="preserve"> xy </w:t>
      </w:r>
      <w:r>
        <w:rPr>
          <w:rFonts w:hint="eastAsia" w:ascii="Times New Roman" w:hAnsi="Times New Roman" w:eastAsia="FangSong" w:cs="Times New Roman"/>
          <w:b/>
          <w:bCs/>
        </w:rPr>
        <w:t xml:space="preserve">坐标</w:t>
      </w:r>
      <w:r>
        <w:rPr>
          <w:rFonts w:hint="eastAsia" w:ascii="Times New Roman" w:hAnsi="Times New Roman" w:eastAsia="Times New Roman" w:cs="Times New Roman"/>
        </w:rPr>
        <w:t xml:space="preserve">：</w:t>
      </w:r>
    </w:p>
    <w:p>
      <w:pPr>
        <w:pStyle w:val="Compact"/>
        <w:numPr>
          <w:ilvl w:val="1"/>
          <w:numId w:val="1527"/>
        </w:numPr>
      </w:pPr>
      <w:r>
        <w:rPr>
          <w:rFonts w:ascii="Times New Roman" w:hAnsi="Times New Roman" w:eastAsia="Times New Roman" w:cs="Times New Roman"/>
        </w:rPr>
        <w:t xml:space="preserve">C </w:t>
      </w:r>
      <w:r>
        <w:rPr>
          <w:rFonts w:hint="eastAsia" w:ascii="Times New Roman" w:hAnsi="Times New Roman" w:eastAsia="FangSong" w:cs="Times New Roman"/>
        </w:rPr>
        <w:t xml:space="preserve">原子填入密堆积双层的八面体空隙中</w:t>
      </w:r>
    </w:p>
    <w:p>
      <w:pPr>
        <w:pStyle w:val="Compact"/>
        <w:numPr>
          <w:ilvl w:val="1"/>
          <w:numId w:val="1527"/>
        </w:numPr>
      </w:pPr>
      <w:r>
        <w:rPr>
          <w:rFonts w:ascii="Times New Roman" w:hAnsi="Times New Roman" w:eastAsia="Times New Roman" w:cs="Times New Roman"/>
        </w:rPr>
        <w:t xml:space="preserve">AB </w:t>
      </w:r>
      <w:r>
        <w:rPr>
          <w:rFonts w:hint="eastAsia" w:ascii="Times New Roman" w:hAnsi="Times New Roman" w:eastAsia="FangSong" w:cs="Times New Roman"/>
        </w:rPr>
        <w:t xml:space="preserve">双层间八面体空隙位置为</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c：</w:t>
      </w:r>
      <m:oMath>
        <m:oMathPr>
          <m:ctrlPr>
            <w:rPr>
              <w:sz w:val="28"/>
              <w:szCs w:val="28"/>
            </w:rPr>
          </m:ctrlPr>
        </m:oMathPr>
        <m:r>
          <m:rPr>
            <m:sty m:val="p"/>
          </m:rPr>
          <m:t>(</m:t>
        </m:r>
        <m:r>
          <m:t>2</m:t>
        </m:r>
        <m:r>
          <m:rPr>
            <m:sty m:val="p"/>
          </m:rPr>
          <m:t>/</m:t>
        </m:r>
        <m:r>
          <m:t>3</m:t>
        </m:r>
        <m:r>
          <m:rPr>
            <m:sty m:val="p"/>
          </m:rPr>
          <m:t>,</m:t>
        </m:r>
        <m:r>
          <m:t>1</m:t>
        </m:r>
        <m:r>
          <m:rPr>
            <m:sty m:val="p"/>
          </m:rPr>
          <m:t>/</m:t>
        </m:r>
        <m:r>
          <m:t>3</m:t>
        </m:r>
        <m:r>
          <m:rPr>
            <m:sty m:val="p"/>
          </m:rPr>
          <m:t>)</m:t>
        </m:r>
      </m:oMath>
    </w:p>
    <w:p>
      <w:pPr>
        <w:pStyle w:val="Compact"/>
        <w:numPr>
          <w:ilvl w:val="1"/>
          <w:numId w:val="1527"/>
        </w:numPr>
      </w:pPr>
      <w:r>
        <w:rPr>
          <w:rFonts w:ascii="Times New Roman" w:hAnsi="Times New Roman" w:eastAsia="Times New Roman" w:cs="Times New Roman"/>
        </w:rPr>
        <w:t xml:space="preserve">BC </w:t>
      </w:r>
      <w:r>
        <w:rPr>
          <w:rFonts w:hint="eastAsia" w:ascii="Times New Roman" w:hAnsi="Times New Roman" w:eastAsia="FangSong" w:cs="Times New Roman"/>
        </w:rPr>
        <w:t xml:space="preserve">双层间八面体空隙位置为</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a：</w:t>
      </w:r>
      <m:oMath>
        <m:r>
          <m:rPr>
            <m:sty m:val="p"/>
          </m:rPr>
          <m:t>(</m:t>
        </m:r>
        <m:r>
          <m:t>0</m:t>
        </m:r>
        <m:r>
          <m:rPr>
            <m:sty m:val="p"/>
          </m:rPr>
          <m:t>,</m:t>
        </m:r>
        <m:r>
          <m:t>0</m:t>
        </m:r>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或等价于</w:t>
      </w:r>
      <w:r>
        <w:rPr>
          <w:rFonts w:ascii="Times New Roman" w:hAnsi="Times New Roman" w:eastAsia="Times New Roman" w:cs="Times New Roman"/>
        </w:rPr>
        <w:t xml:space="preserve"> </w:t>
      </w:r>
      <m:oMath>
        <m:oMathPr>
          <m:ctrlPr>
            <w:rPr>
              <w:sz w:val="28"/>
              <w:szCs w:val="28"/>
            </w:rPr>
          </m:ctrlPr>
        </m:oMathPr>
        <m:r>
          <m:rPr>
            <m:sty m:val="p"/>
          </m:rPr>
          <m:t>(</m:t>
        </m:r>
        <m:r>
          <m:t>1</m:t>
        </m:r>
        <m:r>
          <m:rPr>
            <m:sty m:val="p"/>
          </m:rPr>
          <m:t>/</m:t>
        </m:r>
        <m:r>
          <m:t>3</m:t>
        </m:r>
        <m:r>
          <m:rPr>
            <m:sty m:val="p"/>
          </m:rPr>
          <m:t>,</m:t>
        </m:r>
        <m:r>
          <m:t>2</m:t>
        </m:r>
        <m:r>
          <m:rPr>
            <m:sty m:val="p"/>
          </m:rPr>
          <m:t>/</m:t>
        </m:r>
        <m:r>
          <m:t>3</m:t>
        </m:r>
        <m:r>
          <m:rPr>
            <m:sty m:val="p"/>
          </m:rPr>
          <m:t>)</m:t>
        </m:r>
      </m:oMath>
    </w:p>
    <w:p>
      <w:pPr>
        <w:pStyle w:val="Compact"/>
        <w:numPr>
          <w:ilvl w:val="0"/>
          <w:numId w:val="1526"/>
        </w:numPr>
      </w:pPr>
      <w:r>
        <w:rPr>
          <w:rFonts w:hint="eastAsia" w:ascii="Times New Roman" w:hAnsi="Times New Roman" w:eastAsia="FangSong" w:cs="Times New Roman"/>
          <w:b/>
          <w:bCs/>
        </w:rPr>
        <w:t xml:space="preserve">计算</w:t>
      </w:r>
      <w:r>
        <w:rPr>
          <w:rFonts w:ascii="Times New Roman" w:hAnsi="Times New Roman" w:eastAsia="Times New Roman" w:cs="Times New Roman"/>
          <w:b/>
          <w:bCs/>
        </w:rPr>
        <w:t xml:space="preserve"> z </w:t>
      </w:r>
      <w:r>
        <w:rPr>
          <w:rFonts w:hint="eastAsia" w:ascii="Times New Roman" w:hAnsi="Times New Roman" w:eastAsia="FangSong" w:cs="Times New Roman"/>
          <w:b/>
          <w:bCs/>
        </w:rPr>
        <w:t xml:space="preserve">坐标</w:t>
      </w:r>
      <w:r>
        <w:rPr>
          <w:rFonts w:hint="eastAsia" w:ascii="Times New Roman" w:hAnsi="Times New Roman" w:eastAsia="Times New Roman" w:cs="Times New Roman"/>
        </w:rPr>
        <w:t xml:space="preserve">：</w:t>
      </w:r>
    </w:p>
    <w:p>
      <w:pPr>
        <w:pStyle w:val="FirstParagraph"/>
      </w:pPr>
      <m:oMathPara>
        <m:oMathParaPr>
          <m:jc m:val="center"/>
          <m:ctrlPr>
            <w:rPr>
              <w:sz w:val="28"/>
              <w:szCs w:val="28"/>
            </w:rPr>
          </m:ctrlPr>
        </m:oMathParaPr>
        <m:oMath>
          <m:sSub>
            <m:e>
              <m:r>
                <m:t>z</m:t>
              </m:r>
            </m:e>
            <m:sub>
              <m:r>
                <m:t>1</m:t>
              </m:r>
            </m:sub>
          </m:sSub>
          <m:r>
            <m:rPr>
              <m:sty m:val="p"/>
            </m:rPr>
            <m:t>=</m:t>
          </m:r>
          <m:f>
            <m:fPr>
              <m:type m:val="bar"/>
            </m:fPr>
            <m:num>
              <m:r>
                <m:rPr>
                  <m:sty m:val="p"/>
                </m:rPr>
                <m:t>(</m:t>
              </m:r>
              <m:r>
                <m:t>1</m:t>
              </m:r>
              <m:r>
                <m:rPr>
                  <m:sty m:val="p"/>
                </m:rPr>
                <m:t>/</m:t>
              </m:r>
              <m:r>
                <m:t>2</m:t>
              </m:r>
              <m:r>
                <m:rPr>
                  <m:sty m:val="p"/>
                </m:rPr>
                <m:t>)</m:t>
              </m:r>
              <m:r>
                <m:rPr>
                  <m:sty m:val="p"/>
                </m:rPr>
                <m:t>⋅</m:t>
              </m:r>
              <m:r>
                <m:rPr>
                  <m:sty m:val="p"/>
                </m:rPr>
                <m:t>(</m:t>
              </m:r>
              <m:rad>
                <m:radPr>
                  <m:degHide m:val="on"/>
                </m:radPr>
                <m:deg/>
                <m:e>
                  <m:r>
                    <m:t>6</m:t>
                  </m:r>
                </m:e>
              </m:rad>
              <m:r>
                <m:rPr>
                  <m:sty m:val="p"/>
                </m:rPr>
                <m:t>/</m:t>
              </m:r>
              <m:r>
                <m:t>3</m:t>
              </m:r>
              <m:r>
                <m:rPr>
                  <m:sty m:val="p"/>
                </m:rPr>
                <m:t>)</m:t>
              </m:r>
              <m:r>
                <m:t>a</m:t>
              </m:r>
            </m:num>
            <m:den>
              <m:r>
                <m:t>c</m:t>
              </m:r>
            </m:den>
          </m:f>
          <m:r>
            <m:rPr>
              <m:sty m:val="p"/>
            </m:rPr>
            <m:t>=</m:t>
          </m:r>
          <m:r>
            <m:t>0.0673</m:t>
          </m:r>
        </m:oMath>
      </m:oMathPara>
    </w:p>
    <w:p>
      <w:pPr>
        <w:pStyle w:val="FirstParagraph"/>
      </w:pPr>
      <m:oMathPara>
        <m:oMathParaPr>
          <m:jc m:val="center"/>
          <m:ctrlPr>
            <w:rPr>
              <w:sz w:val="28"/>
              <w:szCs w:val="28"/>
            </w:rPr>
          </m:ctrlPr>
        </m:oMathParaPr>
        <m:oMath>
          <m:sSub>
            <m:e>
              <m:r>
                <m:t>z</m:t>
              </m:r>
            </m:e>
            <m:sub>
              <m:r>
                <m:t>2</m:t>
              </m:r>
            </m:sub>
          </m:sSub>
          <m:r>
            <m:rPr>
              <m:sty m:val="p"/>
            </m:rPr>
            <m:t>=</m:t>
          </m:r>
          <m:f>
            <m:fPr>
              <m:type m:val="bar"/>
            </m:fPr>
            <m:num>
              <m:r>
                <m:rPr>
                  <m:sty m:val="p"/>
                </m:rPr>
                <m:t>(</m:t>
              </m:r>
              <m:r>
                <m:t>3</m:t>
              </m:r>
              <m:r>
                <m:rPr>
                  <m:sty m:val="p"/>
                </m:rPr>
                <m:t>/</m:t>
              </m:r>
              <m:r>
                <m:t>2</m:t>
              </m:r>
              <m:r>
                <m:rPr>
                  <m:sty m:val="p"/>
                </m:rPr>
                <m:t>)</m:t>
              </m:r>
              <m:r>
                <m:rPr>
                  <m:sty m:val="p"/>
                </m:rPr>
                <m:t>⋅</m:t>
              </m:r>
              <m:r>
                <m:rPr>
                  <m:sty m:val="p"/>
                </m:rPr>
                <m:t>(</m:t>
              </m:r>
              <m:rad>
                <m:radPr>
                  <m:degHide m:val="on"/>
                </m:radPr>
                <m:deg/>
                <m:e>
                  <m:r>
                    <m:t>6</m:t>
                  </m:r>
                </m:e>
              </m:rad>
              <m:r>
                <m:rPr>
                  <m:sty m:val="p"/>
                </m:rPr>
                <m:t>/</m:t>
              </m:r>
              <m:r>
                <m:t>3</m:t>
              </m:r>
              <m:r>
                <m:rPr>
                  <m:sty m:val="p"/>
                </m:rPr>
                <m:t>)</m:t>
              </m:r>
              <m:r>
                <m:t>a</m:t>
              </m:r>
              <m:r>
                <m:rPr>
                  <m:sty m:val="p"/>
                </m:rPr>
                <m:t>+</m:t>
              </m:r>
              <m:r>
                <m:t>d</m:t>
              </m:r>
            </m:num>
            <m:den>
              <m:r>
                <m:t>c</m:t>
              </m:r>
            </m:den>
          </m:f>
          <m:r>
            <m:rPr>
              <m:sty m:val="p"/>
            </m:rPr>
            <m:t>=</m:t>
          </m:r>
          <m:r>
            <m:t>0.433</m:t>
          </m:r>
        </m:oMath>
      </m:oMathPara>
    </w:p>
    <w:p>
      <w:pPr>
        <w:pStyle w:val="FirstParagraph"/>
      </w:pPr>
      <m:oMathPara>
        <m:oMathParaPr>
          <m:jc m:val="center"/>
          <m:ctrlPr>
            <w:rPr>
              <w:sz w:val="28"/>
              <w:szCs w:val="28"/>
            </w:rPr>
          </m:ctrlPr>
        </m:oMathParaPr>
        <m:oMath>
          <m:sSub>
            <m:e>
              <m:r>
                <m:t>z</m:t>
              </m:r>
            </m:e>
            <m:sub>
              <m:r>
                <m:t>3</m:t>
              </m:r>
            </m:sub>
          </m:sSub>
          <m:r>
            <m:rPr>
              <m:sty m:val="p"/>
            </m:rPr>
            <m:t>=</m:t>
          </m:r>
          <m:f>
            <m:fPr>
              <m:type m:val="bar"/>
            </m:fPr>
            <m:num>
              <m:r>
                <m:rPr>
                  <m:sty m:val="p"/>
                </m:rPr>
                <m:t>(</m:t>
              </m:r>
              <m:r>
                <m:t>5</m:t>
              </m:r>
              <m:r>
                <m:rPr>
                  <m:sty m:val="p"/>
                </m:rPr>
                <m:t>/</m:t>
              </m:r>
              <m:r>
                <m:t>2</m:t>
              </m:r>
              <m:r>
                <m:rPr>
                  <m:sty m:val="p"/>
                </m:rPr>
                <m:t>)</m:t>
              </m:r>
              <m:r>
                <m:rPr>
                  <m:sty m:val="p"/>
                </m:rPr>
                <m:t>⋅</m:t>
              </m:r>
              <m:r>
                <m:rPr>
                  <m:sty m:val="p"/>
                </m:rPr>
                <m:t>(</m:t>
              </m:r>
              <m:rad>
                <m:radPr>
                  <m:degHide m:val="on"/>
                </m:radPr>
                <m:deg/>
                <m:e>
                  <m:r>
                    <m:t>6</m:t>
                  </m:r>
                </m:e>
              </m:rad>
              <m:r>
                <m:rPr>
                  <m:sty m:val="p"/>
                </m:rPr>
                <m:t>/</m:t>
              </m:r>
              <m:r>
                <m:t>3</m:t>
              </m:r>
              <m:r>
                <m:rPr>
                  <m:sty m:val="p"/>
                </m:rPr>
                <m:t>)</m:t>
              </m:r>
              <m:r>
                <m:t>a</m:t>
              </m:r>
              <m:r>
                <m:rPr>
                  <m:sty m:val="p"/>
                </m:rPr>
                <m:t>+</m:t>
              </m:r>
              <m:r>
                <m:t>d</m:t>
              </m:r>
            </m:num>
            <m:den>
              <m:r>
                <m:t>c</m:t>
              </m:r>
            </m:den>
          </m:f>
          <m:r>
            <m:rPr>
              <m:sty m:val="p"/>
            </m:rPr>
            <m:t>=</m:t>
          </m:r>
          <m:r>
            <m:t>0.567</m:t>
          </m:r>
        </m:oMath>
      </m:oMathPara>
    </w:p>
    <w:p>
      <w:pPr>
        <w:pStyle w:val="FirstParagraph"/>
      </w:pPr>
      <m:oMathPara>
        <m:oMathParaPr>
          <m:jc m:val="center"/>
          <m:ctrlPr>
            <w:rPr>
              <w:sz w:val="28"/>
              <w:szCs w:val="28"/>
            </w:rPr>
          </m:ctrlPr>
        </m:oMathParaPr>
        <m:oMath>
          <m:sSub>
            <m:e>
              <m:r>
                <m:t>z</m:t>
              </m:r>
            </m:e>
            <m:sub>
              <m:r>
                <m:t>4</m:t>
              </m:r>
            </m:sub>
          </m:sSub>
          <m:r>
            <m:rPr>
              <m:sty m:val="p"/>
            </m:rPr>
            <m:t>=</m:t>
          </m:r>
          <m:f>
            <m:fPr>
              <m:type m:val="bar"/>
            </m:fPr>
            <m:num>
              <m:r>
                <m:rPr>
                  <m:sty m:val="p"/>
                </m:rPr>
                <m:t>(</m:t>
              </m:r>
              <m:r>
                <m:t>7</m:t>
              </m:r>
              <m:r>
                <m:rPr>
                  <m:sty m:val="p"/>
                </m:rPr>
                <m:t>/</m:t>
              </m:r>
              <m:r>
                <m:t>2</m:t>
              </m:r>
              <m:r>
                <m:rPr>
                  <m:sty m:val="p"/>
                </m:rPr>
                <m:t>)</m:t>
              </m:r>
              <m:r>
                <m:rPr>
                  <m:sty m:val="p"/>
                </m:rPr>
                <m:t>⋅</m:t>
              </m:r>
              <m:r>
                <m:rPr>
                  <m:sty m:val="p"/>
                </m:rPr>
                <m:t>(</m:t>
              </m:r>
              <m:rad>
                <m:radPr>
                  <m:degHide m:val="on"/>
                </m:radPr>
                <m:deg/>
                <m:e>
                  <m:r>
                    <m:t>6</m:t>
                  </m:r>
                </m:e>
              </m:rad>
              <m:r>
                <m:rPr>
                  <m:sty m:val="p"/>
                </m:rPr>
                <m:t>/</m:t>
              </m:r>
              <m:r>
                <m:t>3</m:t>
              </m:r>
              <m:r>
                <m:rPr>
                  <m:sty m:val="p"/>
                </m:rPr>
                <m:t>)</m:t>
              </m:r>
              <m:r>
                <m:t>a</m:t>
              </m:r>
              <m:r>
                <m:rPr>
                  <m:sty m:val="p"/>
                </m:rPr>
                <m:t>+</m:t>
              </m:r>
              <m:r>
                <m:t>2</m:t>
              </m:r>
              <m:r>
                <m:t>d</m:t>
              </m:r>
            </m:num>
            <m:den>
              <m:r>
                <m:t>c</m:t>
              </m:r>
            </m:den>
          </m:f>
          <m:r>
            <m:rPr>
              <m:sty m:val="p"/>
            </m:rPr>
            <m:t>=</m:t>
          </m:r>
          <m:r>
            <m:t>0.933</m:t>
          </m:r>
        </m:oMath>
      </m:oMathPara>
    </w:p>
    <w:p>
      <w:pPr>
        <w:pStyle w:val="FirstParagraph"/>
        <w:spacing w:after="80"/>
      </w:pPr>
      <w:r>
        <w:rPr>
          <w:rFonts w:hint="eastAsia" w:ascii="Times New Roman" w:hAnsi="Times New Roman" w:eastAsia="FangSong" w:cs="Times New Roman"/>
        </w:rPr>
        <w:t xml:space="preserve">其中</w:t>
      </w:r>
      <w:r>
        <w:rPr>
          <w:rFonts w:ascii="Times New Roman" w:hAnsi="Times New Roman" w:eastAsia="Times New Roman" w:cs="Times New Roman"/>
        </w:rPr>
        <w:t xml:space="preserve"> </w:t>
      </w:r>
      <m:oMath>
        <m:oMathPr>
          <m:ctrlPr>
            <w:rPr>
              <w:sz w:val="28"/>
              <w:szCs w:val="28"/>
            </w:rPr>
          </m:ctrlPr>
        </m:oMathPr>
        <m:r>
          <m:t>a</m:t>
        </m:r>
        <m:r>
          <m:rPr>
            <m:sty m:val="p"/>
          </m:rPr>
          <m:t>=</m:t>
        </m:r>
        <m:r>
          <m:t>0.306</m:t>
        </m:r>
      </m:oMath>
      <w:r>
        <w:rPr>
          <w:rFonts w:ascii="Times New Roman" w:hAnsi="Times New Roman" w:eastAsia="Times New Roman" w:cs="Times New Roman"/>
        </w:rPr>
        <w:t xml:space="preserve"> </w:t>
      </w:r>
      <w:r>
        <w:rPr>
          <w:rFonts w:hint="eastAsia" w:ascii="Times New Roman" w:hAnsi="Times New Roman" w:eastAsia="Times New Roman" w:cs="Times New Roman"/>
        </w:rPr>
        <w:t xml:space="preserve">nm，</w:t>
      </w:r>
      <m:oMath>
        <m:oMathPr>
          <m:ctrlPr>
            <w:rPr>
              <w:sz w:val="28"/>
              <w:szCs w:val="28"/>
            </w:rPr>
          </m:ctrlPr>
        </m:oMathPr>
        <m:r>
          <m:t>c</m:t>
        </m:r>
        <m:r>
          <m:rPr>
            <m:sty m:val="p"/>
          </m:rPr>
          <m:t>=</m:t>
        </m:r>
        <m:r>
          <m:t>1.856</m:t>
        </m:r>
      </m:oMath>
      <w:r>
        <w:rPr>
          <w:rFonts w:ascii="Times New Roman" w:hAnsi="Times New Roman" w:eastAsia="Times New Roman" w:cs="Times New Roman"/>
        </w:rPr>
        <w:t xml:space="preserve"> </w:t>
      </w:r>
      <w:r>
        <w:rPr>
          <w:rFonts w:hint="eastAsia" w:ascii="Times New Roman" w:hAnsi="Times New Roman" w:eastAsia="Times New Roman" w:cs="Times New Roman"/>
        </w:rPr>
        <w:t xml:space="preserve">nm，</w:t>
      </w:r>
      <m:oMath>
        <m:oMathPr>
          <m:ctrlPr>
            <w:rPr>
              <w:sz w:val="28"/>
              <w:szCs w:val="28"/>
            </w:rPr>
          </m:ctrlPr>
        </m:oMathPr>
        <m:r>
          <m:t>d</m:t>
        </m:r>
        <m:r>
          <m:rPr>
            <m:sty m:val="p"/>
          </m:rPr>
          <m:t>=</m:t>
        </m:r>
        <m:r>
          <m:t>0.428</m:t>
        </m:r>
      </m:oMath>
      <w:r>
        <w:rPr>
          <w:rFonts w:ascii="Times New Roman" w:hAnsi="Times New Roman" w:eastAsia="Times New Roman" w:cs="Times New Roman"/>
        </w:rPr>
        <w:t xml:space="preserve"> </w:t>
      </w:r>
      <w:r>
        <w:rPr>
          <w:rFonts w:hint="eastAsia" w:ascii="Times New Roman" w:hAnsi="Times New Roman" w:eastAsia="Times New Roman" w:cs="Times New Roman"/>
        </w:rPr>
        <w:t>nm（</w:t>
      </w:r>
      <w:r>
        <w:rPr>
          <w:rFonts w:hint="eastAsia" w:ascii="Times New Roman" w:hAnsi="Times New Roman" w:eastAsia="FangSong" w:cs="Times New Roman"/>
        </w:rPr>
        <w:t>来自</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6-2-2）。</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jc w:val="center"/>
            </w:pPr>
            <w:r>
              <w:rPr>
                <w:rFonts w:hint="eastAsia" w:ascii="Times New Roman" w:hAnsi="Times New Roman" w:eastAsia="SimHei" w:cs="Times New Roman"/>
                <w:b/>
              </w:rPr>
              <w:t xml:space="preserve">知识点</w:t>
            </w:r>
          </w:p>
        </w:tc>
        <w:tc>
          <w:tcPr/>
          <w:p>
            <w:pPr>
              <w:pStyle w:val="Compact"/>
              <w:jc w:val="center"/>
            </w:pPr>
            <w:r>
              <w:rPr>
                <w:rFonts w:hint="eastAsia" w:ascii="Times New Roman" w:hAnsi="Times New Roman" w:eastAsia="SimHei" w:cs="Times New Roman"/>
                <w:b/>
              </w:rPr>
              <w:t xml:space="preserve">关联程度</w:t>
            </w:r>
          </w:p>
        </w:tc>
        <w:tc>
          <w:tcPr/>
          <w:p>
            <w:pPr>
              <w:pStyle w:val="Compact"/>
              <w:jc w:val="center"/>
            </w:pPr>
            <w:r>
              <w:rPr>
                <w:rFonts w:hint="eastAsia" w:ascii="Times New Roman" w:hAnsi="Times New Roman" w:eastAsia="SimHei" w:cs="Times New Roman"/>
                <w:b/>
              </w:rPr>
              <w:t xml:space="preserve">说明</w:t>
            </w:r>
          </w:p>
        </w:tc>
      </w:tr>
      <w:tr>
        <w:tc>
          <w:tcPr/>
          <w:p>
            <w:pPr>
              <w:pStyle w:val="Compact"/>
              <w:jc w:val="center"/>
            </w:pPr>
            <w:r>
              <w:rPr>
                <w:rFonts w:hint="eastAsia" w:ascii="Times New Roman" w:hAnsi="Times New Roman" w:eastAsia="FangSong" w:cs="Times New Roman"/>
              </w:rPr>
              <w:t xml:space="preserve">原子坐标</w:t>
            </w:r>
          </w:p>
        </w:tc>
        <w:tc>
          <w:tcPr/>
          <w:p>
            <w:pPr>
              <w:pStyle w:val="Compact"/>
              <w:jc w:val="center"/>
            </w:pPr>
            <w:r>
              <w:rPr>
                <w:rFonts w:hint="eastAsia" w:ascii="Times New Roman" w:hAnsi="Times New Roman" w:eastAsia="FangSong" w:cs="Times New Roman"/>
              </w:rPr>
              <w:t xml:space="preserve">直接</w:t>
            </w:r>
          </w:p>
        </w:tc>
        <w:tc>
          <w:tcPr/>
          <w:p>
            <w:pPr>
              <w:pStyle w:val="Compact"/>
              <w:jc w:val="center"/>
            </w:pPr>
            <w:r>
              <w:rPr>
                <w:rFonts w:hint="eastAsia" w:ascii="Times New Roman" w:hAnsi="Times New Roman" w:eastAsia="FangSong" w:cs="Times New Roman"/>
              </w:rPr>
              <w:t xml:space="preserve">晶胞中原子的分数坐标</w:t>
            </w:r>
          </w:p>
        </w:tc>
      </w:tr>
      <w:tr>
        <w:tc>
          <w:tcPr/>
          <w:p>
            <w:pPr>
              <w:pStyle w:val="Compact"/>
              <w:jc w:val="center"/>
            </w:pPr>
            <w:r>
              <w:rPr>
                <w:rFonts w:hint="eastAsia" w:ascii="Times New Roman" w:hAnsi="Times New Roman" w:eastAsia="FangSong" w:cs="Times New Roman"/>
              </w:rPr>
              <w:t xml:space="preserve">八面体空隙位置</w:t>
            </w:r>
          </w:p>
        </w:tc>
        <w:tc>
          <w:tcPr/>
          <w:p>
            <w:pPr>
              <w:pStyle w:val="Compact"/>
              <w:jc w:val="center"/>
            </w:pPr>
            <w:r>
              <w:rPr>
                <w:rFonts w:hint="eastAsia" w:ascii="Times New Roman" w:hAnsi="Times New Roman" w:eastAsia="FangSong" w:cs="Times New Roman"/>
              </w:rPr>
              <w:t xml:space="preserve">直接</w:t>
            </w:r>
          </w:p>
        </w:tc>
        <w:tc>
          <w:tcPr/>
          <w:p>
            <w:pPr>
              <w:pStyle w:val="Compact"/>
              <w:jc w:val="center"/>
            </w:pPr>
            <w:r>
              <w:rPr>
                <w:rFonts w:hint="eastAsia" w:ascii="Times New Roman" w:hAnsi="Times New Roman" w:eastAsia="FangSong" w:cs="Times New Roman"/>
              </w:rPr>
              <w:t xml:space="preserve">密堆积双层间八面体空隙的坐标</w:t>
            </w:r>
          </w:p>
        </w:tc>
      </w:tr>
      <w:tr>
        <w:tc>
          <w:tcPr/>
          <w:p>
            <w:pPr>
              <w:pStyle w:val="Compact"/>
              <w:jc w:val="center"/>
            </w:pPr>
            <w:r>
              <w:rPr>
                <w:rFonts w:hint="eastAsia" w:ascii="Times New Roman" w:hAnsi="Times New Roman" w:eastAsia="FangSong" w:cs="Times New Roman"/>
              </w:rPr>
              <w:t xml:space="preserve">晶胞几何</w:t>
            </w:r>
          </w:p>
        </w:tc>
        <w:tc>
          <w:tcPr/>
          <w:p>
            <w:pPr>
              <w:pStyle w:val="Compact"/>
              <w:jc w:val="center"/>
            </w:pPr>
            <w:r>
              <w:rPr>
                <w:rFonts w:hint="eastAsia" w:ascii="Times New Roman" w:hAnsi="Times New Roman" w:eastAsia="FangSong" w:cs="Times New Roman"/>
              </w:rPr>
              <w:t xml:space="preserve">直接</w:t>
            </w:r>
          </w:p>
        </w:tc>
        <w:tc>
          <w:tcPr/>
          <w:p>
            <w:pPr>
              <w:pStyle w:val="Compact"/>
              <w:jc w:val="center"/>
            </w:pPr>
            <w:r>
              <w:rPr>
                <w:rFonts w:hint="eastAsia" w:ascii="Times New Roman" w:hAnsi="Times New Roman" w:eastAsia="FangSong" w:cs="Times New Roman"/>
              </w:rPr>
              <w:t>利用层间距计算</w:t>
            </w:r>
            <w:r>
              <w:rPr>
                <w:rFonts w:hint="eastAsia" w:ascii="Times New Roman" w:hAnsi="Times New Roman" w:eastAsia="Times New Roman" w:cs="Times New Roman"/>
              </w:rPr>
              <w:t>z</w:t>
            </w:r>
            <w:r>
              <w:rPr>
                <w:rFonts w:hint="eastAsia" w:ascii="Times New Roman" w:hAnsi="Times New Roman" w:eastAsia="FangSong" w:cs="Times New Roman"/>
              </w:rPr>
              <w:t>坐标</w:t>
            </w:r>
          </w:p>
        </w:tc>
      </w:tr>
      <w:tr>
        <w:tc>
          <w:tcPr/>
          <w:p>
            <w:pPr>
              <w:pStyle w:val="Compact"/>
              <w:jc w:val="center"/>
            </w:pPr>
            <w:r>
              <w:rPr>
                <w:rFonts w:hint="eastAsia" w:ascii="Times New Roman" w:hAnsi="Times New Roman" w:eastAsia="FangSong" w:cs="Times New Roman"/>
              </w:rPr>
              <w:t xml:space="preserve">六方晶系</w:t>
            </w:r>
          </w:p>
        </w:tc>
        <w:tc>
          <w:tcPr/>
          <w:p>
            <w:pPr>
              <w:pStyle w:val="Compact"/>
              <w:jc w:val="center"/>
            </w:pPr>
            <w:r>
              <w:rPr>
                <w:rFonts w:hint="eastAsia" w:ascii="Times New Roman" w:hAnsi="Times New Roman" w:eastAsia="FangSong" w:cs="Times New Roman"/>
              </w:rPr>
              <w:t xml:space="preserve">间接</w:t>
            </w:r>
          </w:p>
        </w:tc>
        <w:tc>
          <w:tcPr/>
          <w:p>
            <w:pPr>
              <w:pStyle w:val="Compact"/>
              <w:jc w:val="center"/>
            </w:pPr>
            <w:r>
              <w:rPr>
                <w:rFonts w:hint="eastAsia" w:ascii="Times New Roman" w:hAnsi="Times New Roman" w:eastAsia="FangSong" w:cs="Times New Roman"/>
              </w:rPr>
              <w:t xml:space="preserve">六方晶胞的坐标系</w:t>
            </w:r>
          </w:p>
        </w:tc>
      </w:tr>
    </w:tbl>
    <w:p>
      <w:pPr>
        <w:pStyle w:val="BodyText"/>
        <w:spacing w:before="120"/>
      </w:pPr>
      <w:r>
        <w:rPr>
          <w:rFonts w:hint="eastAsia" w:ascii="Times New Roman" w:hAnsi="Times New Roman" w:eastAsia="Times New Roman" w:cs="Times New Roman"/>
          <w:b/>
          <w:bCs/>
        </w:rPr>
        <w:t xml:space="preserve">（5）</w:t>
      </w:r>
      <w:r>
        <w:rPr>
          <w:rFonts w:ascii="Times New Roman" w:hAnsi="Times New Roman" w:eastAsia="Times New Roman" w:cs="Times New Roman"/>
        </w:rPr>
        <w:t xml:space="preserve"> </w:t>
      </w:r>
      <w:r>
        <w:rPr>
          <w:rFonts w:hint="eastAsia" w:ascii="Times New Roman" w:hAnsi="Times New Roman" w:eastAsia="FangSong" w:cs="Times New Roman"/>
          <w:b/>
          <w:bCs/>
        </w:rPr>
        <w:t xml:space="preserve">反应</w:t>
      </w:r>
      <w:r>
        <w:rPr>
          <w:rFonts w:ascii="Times New Roman" w:hAnsi="Times New Roman" w:eastAsia="Times New Roman" w:cs="Times New Roman"/>
          <w:b/>
          <w:bCs/>
        </w:rPr>
        <w:t xml:space="preserve"> 1</w:t>
      </w:r>
      <w:r>
        <w:rPr>
          <w:rFonts w:hint="eastAsia" w:ascii="Times New Roman" w:hAnsi="Times New Roman" w:eastAsia="Times New Roman" w:cs="Times New Roman"/>
        </w:rPr>
        <w:t>（</w:t>
      </w:r>
      <w:r>
        <w:rPr>
          <w:rFonts w:hint="eastAsia" w:ascii="Times New Roman" w:hAnsi="Times New Roman" w:eastAsia="FangSong" w:cs="Times New Roman"/>
        </w:rPr>
        <w:t>选择性去除</w:t>
      </w:r>
      <w:r>
        <w:rPr>
          <w:rFonts w:ascii="Times New Roman" w:hAnsi="Times New Roman" w:eastAsia="Times New Roman" w:cs="Times New Roman"/>
        </w:rPr>
        <w:t xml:space="preserve"> Al </w:t>
      </w:r>
      <w:r>
        <w:rPr>
          <w:rFonts w:hint="eastAsia" w:ascii="Times New Roman" w:hAnsi="Times New Roman" w:eastAsia="FangSong" w:cs="Times New Roman"/>
        </w:rPr>
        <w:t>层</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r>
            <m:t>2</m:t>
          </m:r>
          <m:sSub>
            <m:e>
              <m:r>
                <m:rPr>
                  <m:sty m:val="p"/>
                </m:rPr>
                <m:t>T</m:t>
              </m:r>
              <m:r>
                <m:rPr>
                  <m:sty m:val="p"/>
                </m:rPr>
                <m:t>i</m:t>
              </m:r>
            </m:e>
            <m:sub>
              <m:r>
                <m:t>3</m:t>
              </m:r>
            </m:sub>
          </m:sSub>
          <m:sSub>
            <m:e>
              <m:r>
                <m:rPr>
                  <m:sty m:val="p"/>
                </m:rPr>
                <m:t>A</m:t>
              </m:r>
              <m:r>
                <m:rPr>
                  <m:sty m:val="p"/>
                </m:rPr>
                <m:t>l</m:t>
              </m:r>
              <m:r>
                <m:rPr>
                  <m:sty m:val="p"/>
                </m:rPr>
                <m:t>C</m:t>
              </m:r>
            </m:e>
            <m:sub>
              <m:r>
                <m:t>2</m:t>
              </m:r>
            </m:sub>
          </m:sSub>
          <m:r>
            <m:rPr>
              <m:sty m:val="p"/>
            </m:rPr>
            <m:t>+</m:t>
          </m:r>
          <m:r>
            <m:t>6</m:t>
          </m:r>
          <m:r>
            <m:rPr>
              <m:sty m:val="p"/>
            </m:rPr>
            <m:t>H</m:t>
          </m:r>
          <m:r>
            <m:rPr>
              <m:sty m:val="p"/>
            </m:rPr>
            <m:t>F</m:t>
          </m:r>
          <m:r>
            <m:rPr>
              <m:sty m:val="p"/>
            </m:rPr>
            <m:t>→</m:t>
          </m:r>
          <m:r>
            <m:t>2</m:t>
          </m:r>
          <m:sSub>
            <m:e>
              <m:r>
                <m:rPr>
                  <m:sty m:val="p"/>
                </m:rPr>
                <m:t>T</m:t>
              </m:r>
              <m:r>
                <m:rPr>
                  <m:sty m:val="p"/>
                </m:rPr>
                <m:t>i</m:t>
              </m:r>
            </m:e>
            <m:sub>
              <m:r>
                <m:t>3</m:t>
              </m:r>
            </m:sub>
          </m:sSub>
          <m:sSub>
            <m:e>
              <m:r>
                <m:rPr>
                  <m:sty m:val="p"/>
                </m:rPr>
                <m:t>C</m:t>
              </m:r>
            </m:e>
            <m:sub>
              <m:r>
                <m:t>2</m:t>
              </m:r>
            </m:sub>
          </m:sSub>
          <m:r>
            <m:rPr>
              <m:sty m:val="p"/>
            </m:rPr>
            <m:t>+</m:t>
          </m:r>
          <m:r>
            <m:t>3</m:t>
          </m:r>
          <m:sSub>
            <m:e>
              <m:r>
                <m:rPr>
                  <m:sty m:val="p"/>
                </m:rPr>
                <m:t>H</m:t>
              </m:r>
            </m:e>
            <m:sub>
              <m:r>
                <m:t>2</m:t>
              </m:r>
            </m:sub>
          </m:sSub>
          <m:r>
            <m:rPr>
              <m:sty m:val="p"/>
            </m:rPr>
            <m:t>+</m:t>
          </m:r>
          <m:r>
            <m:t>2</m:t>
          </m:r>
          <m:sSub>
            <m:e>
              <m:r>
                <m:rPr>
                  <m:sty m:val="p"/>
                </m:rPr>
                <m:t>A</m:t>
              </m:r>
              <m:r>
                <m:rPr>
                  <m:sty m:val="p"/>
                </m:rPr>
                <m:t>l</m:t>
              </m:r>
              <m:r>
                <m:rPr>
                  <m:sty m:val="p"/>
                </m:rPr>
                <m:t>F</m:t>
              </m:r>
            </m:e>
            <m:sub>
              <m:r>
                <m:t>3</m:t>
              </m:r>
            </m:sub>
          </m:sSub>
        </m:oMath>
      </m:oMathPara>
    </w:p>
    <w:p>
      <w:pPr>
        <w:pStyle w:val="FirstParagraph"/>
      </w:pPr>
      <w:r>
        <w:rPr>
          <w:rFonts w:hint="eastAsia" w:ascii="Times New Roman" w:hAnsi="Times New Roman" w:eastAsia="FangSong" w:cs="Times New Roman"/>
        </w:rPr>
        <w:t>或</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r>
            <m:t>2</m:t>
          </m:r>
          <m:sSub>
            <m:e>
              <m:r>
                <m:rPr>
                  <m:sty m:val="p"/>
                </m:rPr>
                <m:t>T</m:t>
              </m:r>
              <m:r>
                <m:rPr>
                  <m:sty m:val="p"/>
                </m:rPr>
                <m:t>i</m:t>
              </m:r>
            </m:e>
            <m:sub>
              <m:r>
                <m:t>3</m:t>
              </m:r>
            </m:sub>
          </m:sSub>
          <m:sSub>
            <m:e>
              <m:r>
                <m:rPr>
                  <m:sty m:val="p"/>
                </m:rPr>
                <m:t>A</m:t>
              </m:r>
              <m:r>
                <m:rPr>
                  <m:sty m:val="p"/>
                </m:rPr>
                <m:t>l</m:t>
              </m:r>
              <m:r>
                <m:rPr>
                  <m:sty m:val="p"/>
                </m:rPr>
                <m:t>C</m:t>
              </m:r>
            </m:e>
            <m:sub>
              <m:r>
                <m:t>2</m:t>
              </m:r>
            </m:sub>
          </m:sSub>
          <m:r>
            <m:rPr>
              <m:sty m:val="p"/>
            </m:rPr>
            <m:t>+</m:t>
          </m:r>
          <m:r>
            <m:t>8</m:t>
          </m:r>
          <m:r>
            <m:rPr>
              <m:sty m:val="p"/>
            </m:rPr>
            <m:t>H</m:t>
          </m:r>
          <m:r>
            <m:rPr>
              <m:sty m:val="p"/>
            </m:rPr>
            <m:t>F</m:t>
          </m:r>
          <m:r>
            <m:rPr>
              <m:sty m:val="p"/>
            </m:rPr>
            <m:t>→</m:t>
          </m:r>
          <m:r>
            <m:t>2</m:t>
          </m:r>
          <m:sSub>
            <m:e>
              <m:r>
                <m:rPr>
                  <m:sty m:val="p"/>
                </m:rPr>
                <m:t>T</m:t>
              </m:r>
              <m:r>
                <m:rPr>
                  <m:sty m:val="p"/>
                </m:rPr>
                <m:t>i</m:t>
              </m:r>
            </m:e>
            <m:sub>
              <m:r>
                <m:t>3</m:t>
              </m:r>
            </m:sub>
          </m:sSub>
          <m:sSub>
            <m:e>
              <m:r>
                <m:rPr>
                  <m:sty m:val="p"/>
                </m:rPr>
                <m:t>C</m:t>
              </m:r>
            </m:e>
            <m:sub>
              <m:r>
                <m:t>2</m:t>
              </m:r>
            </m:sub>
          </m:sSub>
          <m:r>
            <m:rPr>
              <m:sty m:val="p"/>
            </m:rPr>
            <m:t>+</m:t>
          </m:r>
          <m:r>
            <m:t>3</m:t>
          </m:r>
          <m:sSub>
            <m:e>
              <m:r>
                <m:rPr>
                  <m:sty m:val="p"/>
                </m:rPr>
                <m:t>H</m:t>
              </m:r>
            </m:e>
            <m:sub>
              <m:r>
                <m:t>2</m:t>
              </m:r>
            </m:sub>
          </m:sSub>
          <m:r>
            <m:rPr>
              <m:sty m:val="p"/>
            </m:rPr>
            <m:t>+</m:t>
          </m:r>
          <m:r>
            <m:t>2</m:t>
          </m:r>
          <m:sSub>
            <m:e>
              <m:r>
                <m:rPr>
                  <m:sty m:val="p"/>
                </m:rPr>
                <m:t>H</m:t>
              </m:r>
              <m:r>
                <m:rPr>
                  <m:sty m:val="p"/>
                </m:rPr>
                <m:t>A</m:t>
              </m:r>
              <m:r>
                <m:rPr>
                  <m:sty m:val="p"/>
                </m:rPr>
                <m:t>l</m:t>
              </m:r>
              <m:r>
                <m:rPr>
                  <m:sty m:val="p"/>
                </m:rPr>
                <m:t>F</m:t>
              </m:r>
            </m:e>
            <m:sub>
              <m:r>
                <m:t>4</m:t>
              </m:r>
            </m:sub>
          </m:sSub>
        </m:oMath>
      </m:oMathPara>
    </w:p>
    <w:p>
      <w:pPr>
        <w:pStyle w:val="FirstParagraph"/>
      </w:pPr>
      <w:r>
        <w:rPr>
          <w:rFonts w:hint="eastAsia" w:ascii="Times New Roman" w:hAnsi="Times New Roman" w:eastAsia="FangSong" w:cs="Times New Roman"/>
        </w:rPr>
        <w:t>或</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r>
            <m:t>2</m:t>
          </m:r>
          <m:sSub>
            <m:e>
              <m:r>
                <m:rPr>
                  <m:sty m:val="p"/>
                </m:rPr>
                <m:t>T</m:t>
              </m:r>
              <m:r>
                <m:rPr>
                  <m:sty m:val="p"/>
                </m:rPr>
                <m:t>i</m:t>
              </m:r>
            </m:e>
            <m:sub>
              <m:r>
                <m:t>3</m:t>
              </m:r>
            </m:sub>
          </m:sSub>
          <m:sSub>
            <m:e>
              <m:r>
                <m:rPr>
                  <m:sty m:val="p"/>
                </m:rPr>
                <m:t>A</m:t>
              </m:r>
              <m:r>
                <m:rPr>
                  <m:sty m:val="p"/>
                </m:rPr>
                <m:t>l</m:t>
              </m:r>
              <m:r>
                <m:rPr>
                  <m:sty m:val="p"/>
                </m:rPr>
                <m:t>C</m:t>
              </m:r>
            </m:e>
            <m:sub>
              <m:r>
                <m:t>2</m:t>
              </m:r>
            </m:sub>
          </m:sSub>
          <m:r>
            <m:rPr>
              <m:sty m:val="p"/>
            </m:rPr>
            <m:t>+</m:t>
          </m:r>
          <m:r>
            <m:t>12</m:t>
          </m:r>
          <m:r>
            <m:rPr>
              <m:sty m:val="p"/>
            </m:rPr>
            <m:t>H</m:t>
          </m:r>
          <m:r>
            <m:rPr>
              <m:sty m:val="p"/>
            </m:rPr>
            <m:t>F</m:t>
          </m:r>
          <m:r>
            <m:rPr>
              <m:sty m:val="p"/>
            </m:rPr>
            <m:t>→</m:t>
          </m:r>
          <m:r>
            <m:t>2</m:t>
          </m:r>
          <m:sSub>
            <m:e>
              <m:r>
                <m:rPr>
                  <m:sty m:val="p"/>
                </m:rPr>
                <m:t>T</m:t>
              </m:r>
              <m:r>
                <m:rPr>
                  <m:sty m:val="p"/>
                </m:rPr>
                <m:t>i</m:t>
              </m:r>
            </m:e>
            <m:sub>
              <m:r>
                <m:t>3</m:t>
              </m:r>
            </m:sub>
          </m:sSub>
          <m:sSub>
            <m:e>
              <m:r>
                <m:rPr>
                  <m:sty m:val="p"/>
                </m:rPr>
                <m:t>C</m:t>
              </m:r>
            </m:e>
            <m:sub>
              <m:r>
                <m:t>2</m:t>
              </m:r>
            </m:sub>
          </m:sSub>
          <m:r>
            <m:rPr>
              <m:sty m:val="p"/>
            </m:rPr>
            <m:t>+</m:t>
          </m:r>
          <m:r>
            <m:t>3</m:t>
          </m:r>
          <m:sSub>
            <m:e>
              <m:r>
                <m:rPr>
                  <m:sty m:val="p"/>
                </m:rPr>
                <m:t>H</m:t>
              </m:r>
            </m:e>
            <m:sub>
              <m:r>
                <m:t>2</m:t>
              </m:r>
            </m:sub>
          </m:sSub>
          <m:r>
            <m:rPr>
              <m:sty m:val="p"/>
            </m:rPr>
            <m:t>+</m:t>
          </m:r>
          <m:r>
            <m:t>2</m:t>
          </m:r>
          <m:sSub>
            <m:e>
              <m:r>
                <m:rPr>
                  <m:sty m:val="p"/>
                </m:rPr>
                <m:t>H</m:t>
              </m:r>
            </m:e>
            <m:sub>
              <m:r>
                <m:t>3</m:t>
              </m:r>
            </m:sub>
          </m:sSub>
          <m:sSub>
            <m:e>
              <m:r>
                <m:rPr>
                  <m:sty m:val="p"/>
                </m:rPr>
                <m:t>A</m:t>
              </m:r>
              <m:r>
                <m:rPr>
                  <m:sty m:val="p"/>
                </m:rPr>
                <m:t>l</m:t>
              </m:r>
              <m:r>
                <m:rPr>
                  <m:sty m:val="p"/>
                </m:rPr>
                <m:t>F</m:t>
              </m:r>
            </m:e>
            <m:sub>
              <m:r>
                <m:t>6</m:t>
              </m:r>
            </m:sub>
          </m:sSub>
        </m:oMath>
      </m:oMathPara>
    </w:p>
    <w:p>
      <w:pPr>
        <w:pStyle w:val="FirstParagraph"/>
      </w:pPr>
      <w:r>
        <w:rPr>
          <w:rFonts w:hint="eastAsia" w:ascii="Times New Roman" w:hAnsi="Times New Roman" w:eastAsia="FangSong" w:cs="Times New Roman"/>
          <w:b/>
          <w:bCs/>
        </w:rPr>
        <w:t xml:space="preserve">反应</w:t>
      </w:r>
      <w:r>
        <w:rPr>
          <w:rFonts w:ascii="Times New Roman" w:hAnsi="Times New Roman" w:eastAsia="Times New Roman" w:cs="Times New Roman"/>
          <w:b/>
          <w:bCs/>
        </w:rPr>
        <w:t xml:space="preserve"> 2</w:t>
      </w:r>
      <w:r>
        <w:rPr>
          <w:rFonts w:hint="eastAsia" w:ascii="Times New Roman" w:hAnsi="Times New Roman" w:eastAsia="Times New Roman" w:cs="Times New Roman"/>
        </w:rPr>
        <w:t xml:space="preserve">（F</w:t>
      </w:r>
      <w:r>
        <w:rPr>
          <w:rFonts w:ascii="Times New Roman" w:hAnsi="Times New Roman" w:eastAsia="Times New Roman" w:cs="Times New Roman"/>
        </w:rPr>
        <w:t xml:space="preserve"> </w:t>
      </w:r>
      <w:r>
        <w:rPr>
          <w:rFonts w:hint="eastAsia" w:ascii="Times New Roman" w:hAnsi="Times New Roman" w:eastAsia="FangSong" w:cs="Times New Roman"/>
        </w:rPr>
        <w:t>端基功能化</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sSub>
            <m:e>
              <m:r>
                <m:rPr>
                  <m:sty m:val="p"/>
                </m:rPr>
                <m:t>T</m:t>
              </m:r>
              <m:r>
                <m:rPr>
                  <m:sty m:val="p"/>
                </m:rPr>
                <m:t>i</m:t>
              </m:r>
            </m:e>
            <m:sub>
              <m:r>
                <m:t>3</m:t>
              </m:r>
            </m:sub>
          </m:sSub>
          <m:sSub>
            <m:e>
              <m:r>
                <m:rPr>
                  <m:sty m:val="p"/>
                </m:rPr>
                <m:t>C</m:t>
              </m:r>
            </m:e>
            <m:sub>
              <m:r>
                <m:t>2</m:t>
              </m:r>
            </m:sub>
          </m:sSub>
          <m:r>
            <m:rPr>
              <m:sty m:val="p"/>
            </m:rPr>
            <m:t>+</m:t>
          </m:r>
          <m:r>
            <m:t>2</m:t>
          </m:r>
          <m:r>
            <m:rPr>
              <m:sty m:val="p"/>
            </m:rPr>
            <m:t>H</m:t>
          </m:r>
          <m:r>
            <m:rPr>
              <m:sty m:val="p"/>
            </m:rPr>
            <m:t>F</m:t>
          </m:r>
          <m:r>
            <m:rPr>
              <m:sty m:val="p"/>
            </m:rPr>
            <m:t>→</m:t>
          </m:r>
          <m:sSub>
            <m:e>
              <m:r>
                <m:rPr>
                  <m:sty m:val="p"/>
                </m:rPr>
                <m:t>T</m:t>
              </m:r>
              <m:r>
                <m:rPr>
                  <m:sty m:val="p"/>
                </m:rPr>
                <m:t>i</m:t>
              </m:r>
            </m:e>
            <m:sub>
              <m:r>
                <m:t>3</m:t>
              </m:r>
            </m:sub>
          </m:sSub>
          <m:sSub>
            <m:e>
              <m:r>
                <m:rPr>
                  <m:sty m:val="p"/>
                </m:rPr>
                <m:t>C</m:t>
              </m:r>
            </m:e>
            <m:sub>
              <m:r>
                <m:t>2</m:t>
              </m:r>
            </m:sub>
          </m:sSub>
          <m:sSub>
            <m:e>
              <m:r>
                <m:rPr>
                  <m:sty m:val="p"/>
                </m:rPr>
                <m:t>F</m:t>
              </m:r>
            </m:e>
            <m:sub>
              <m:r>
                <m:t>2</m:t>
              </m:r>
            </m:sub>
          </m:sSub>
          <m:r>
            <m:rPr>
              <m:sty m:val="p"/>
            </m:rPr>
            <m:t>+</m:t>
          </m:r>
          <m:sSub>
            <m:e>
              <m:r>
                <m:rPr>
                  <m:sty m:val="p"/>
                </m:rPr>
                <m:t>H</m:t>
              </m:r>
            </m:e>
            <m:sub>
              <m:r>
                <m:t>2</m:t>
              </m:r>
            </m:sub>
          </m:sSub>
        </m:oMath>
      </m:oMathPara>
    </w:p>
    <w:p>
      <w:pPr>
        <w:pStyle w:val="FirstParagraph"/>
        <w:spacing w:after="80"/>
      </w:pPr>
      <w:r>
        <w:rPr>
          <w:rFonts w:hint="eastAsia" w:ascii="Times New Roman" w:hAnsi="Times New Roman" w:eastAsia="FangSong" w:cs="Times New Roman"/>
          <w:b/>
          <w:bCs/>
        </w:rPr>
        <w:t xml:space="preserve">说明</w:t>
      </w:r>
      <w:r>
        <w:rPr>
          <w:rFonts w:hint="eastAsia" w:ascii="Times New Roman" w:hAnsi="Times New Roman" w:eastAsia="Times New Roman" w:cs="Times New Roman"/>
        </w:rPr>
        <w:t xml:space="preserve">：</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 xml:space="preserve">反应</w:t>
      </w:r>
      <w:r>
        <w:rPr>
          <w:rFonts w:ascii="Times New Roman" w:hAnsi="Times New Roman" w:eastAsia="Times New Roman" w:cs="Times New Roman"/>
        </w:rPr>
        <w:t xml:space="preserve"> 1 </w:t>
      </w:r>
      <w:r>
        <w:rPr>
          <w:rFonts w:hint="eastAsia" w:ascii="Times New Roman" w:hAnsi="Times New Roman" w:eastAsia="FangSong" w:cs="Times New Roman"/>
        </w:rPr>
        <w:t>是氧化还原反应</w:t>
      </w:r>
      <w:r>
        <w:rPr>
          <w:rFonts w:hint="eastAsia" w:ascii="Times New Roman" w:hAnsi="Times New Roman" w:eastAsia="Times New Roman" w:cs="Times New Roman"/>
        </w:rPr>
        <w:t>，</w:t>
      </w:r>
      <w:r>
        <w:rPr>
          <w:rFonts w:hint="eastAsia" w:ascii="Times New Roman" w:hAnsi="Times New Roman" w:eastAsia="FangSong" w:cs="Times New Roman"/>
        </w:rPr>
        <w:t>将</w:t>
      </w:r>
      <w:r>
        <w:rPr>
          <w:rFonts w:ascii="Times New Roman" w:hAnsi="Times New Roman" w:eastAsia="Times New Roman" w:cs="Times New Roman"/>
        </w:rPr>
        <w:t xml:space="preserve"> </w:t>
      </w:r>
      <w:r>
        <w:rPr>
          <w:rFonts w:ascii="Times New Roman" w:hAnsi="Times New Roman" w:eastAsia="Times New Roman" w:cs="Times New Roman"/>
        </w:rPr>
        <w:t xml:space="preserve">“</w:t>
      </w:r>
      <m:oMath>
        <m:sSub>
          <m:e>
            <m:r>
              <m:rPr>
                <m:sty m:val="p"/>
              </m:rPr>
              <m:t>T</m:t>
            </m:r>
            <m:r>
              <m:rPr>
                <m:sty m:val="p"/>
              </m:rPr>
              <m:t>i</m:t>
            </m:r>
          </m:e>
          <m:sub>
            <m:r>
              <m:t>3</m:t>
            </m:r>
          </m:sub>
        </m:sSub>
        <m:sSub>
          <m:e>
            <m:r>
              <m:rPr>
                <m:sty m:val="p"/>
              </m:rPr>
              <m:t>C</m:t>
            </m:r>
          </m:e>
          <m:sub>
            <m:r>
              <m:t>2</m:t>
            </m:r>
          </m:sub>
        </m:sSub>
      </m:oMath>
      <w:r>
        <w:rPr>
          <w:rFonts w:ascii="Times New Roman" w:hAnsi="Times New Roman" w:eastAsia="Times New Roman" w:cs="Times New Roman"/>
        </w:rPr>
        <w:t xml:space="preserve">”</w:t>
      </w:r>
      <w:r>
        <w:rPr>
          <w:rFonts w:ascii="Times New Roman" w:hAnsi="Times New Roman" w:eastAsia="Times New Roman" w:cs="Times New Roman"/>
        </w:rPr>
        <w:t xml:space="preserve"> </w:t>
      </w:r>
      <w:r>
        <w:rPr>
          <w:rFonts w:hint="eastAsia" w:ascii="Times New Roman" w:hAnsi="Times New Roman" w:eastAsia="FangSong" w:cs="Times New Roman"/>
        </w:rPr>
        <w:t>单元视为整体</w:t>
      </w:r>
      <w:r>
        <w:rPr>
          <w:rFonts w:hint="eastAsia" w:ascii="Times New Roman" w:hAnsi="Times New Roman" w:eastAsia="Times New Roman" w:cs="Times New Roman"/>
        </w:rPr>
        <w:t>（</w:t>
      </w:r>
      <w:r>
        <w:rPr>
          <w:rFonts w:hint="eastAsia" w:ascii="Times New Roman" w:hAnsi="Times New Roman" w:eastAsia="FangSong" w:cs="Times New Roman"/>
        </w:rPr>
        <w:t>反应前后不得失电子</w:t>
      </w:r>
      <w:r>
        <w:rPr>
          <w:rFonts w:hint="eastAsia" w:ascii="Times New Roman" w:hAnsi="Times New Roman" w:eastAsia="Times New Roman" w:cs="Times New Roman"/>
        </w:rPr>
        <w:t>），</w:t>
      </w:r>
      <w:r>
        <w:rPr>
          <w:rFonts w:hint="eastAsia" w:ascii="Times New Roman" w:hAnsi="Times New Roman" w:eastAsia="FangSong" w:cs="Times New Roman"/>
        </w:rPr>
        <w:t>等价于</w:t>
      </w:r>
      <w:r>
        <w:rPr>
          <w:rFonts w:ascii="Times New Roman" w:hAnsi="Times New Roman" w:eastAsia="Times New Roman" w:cs="Times New Roman"/>
        </w:rPr>
        <w:t xml:space="preserve"> Al </w:t>
      </w:r>
      <w:r>
        <w:rPr>
          <w:rFonts w:hint="eastAsia" w:ascii="Times New Roman" w:hAnsi="Times New Roman" w:eastAsia="FangSong" w:cs="Times New Roman"/>
        </w:rPr>
        <w:t xml:space="preserve">单质与</w:t>
      </w:r>
      <w:r>
        <w:rPr>
          <w:rFonts w:ascii="Times New Roman" w:hAnsi="Times New Roman" w:eastAsia="Times New Roman" w:cs="Times New Roman"/>
        </w:rPr>
        <w:t xml:space="preserve"> HF </w:t>
      </w:r>
      <w:r>
        <w:rPr>
          <w:rFonts w:hint="eastAsia" w:ascii="Times New Roman" w:hAnsi="Times New Roman" w:eastAsia="FangSong" w:cs="Times New Roman"/>
        </w:rPr>
        <w:t>溶液的反应</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 xml:space="preserve">题目未明确</w:t>
      </w:r>
      <w:r>
        <w:rPr>
          <w:rFonts w:ascii="Times New Roman" w:hAnsi="Times New Roman" w:eastAsia="Times New Roman" w:cs="Times New Roman"/>
        </w:rPr>
        <w:t xml:space="preserve"> HF </w:t>
      </w:r>
      <w:r>
        <w:rPr>
          <w:rFonts w:hint="eastAsia" w:ascii="Times New Roman" w:hAnsi="Times New Roman" w:eastAsia="FangSong" w:cs="Times New Roman"/>
        </w:rPr>
        <w:t>溶液的量</w:t>
      </w:r>
      <w:r>
        <w:rPr>
          <w:rFonts w:hint="eastAsia" w:ascii="Times New Roman" w:hAnsi="Times New Roman" w:eastAsia="Times New Roman" w:cs="Times New Roman"/>
        </w:rPr>
        <w:t>，</w:t>
      </w:r>
      <w:r>
        <w:rPr>
          <w:rFonts w:hint="eastAsia" w:ascii="Times New Roman" w:hAnsi="Times New Roman" w:eastAsia="FangSong" w:cs="Times New Roman"/>
        </w:rPr>
        <w:t>以上三个方程式均合理</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 xml:space="preserve">反应</w:t>
      </w:r>
      <w:r>
        <w:rPr>
          <w:rFonts w:ascii="Times New Roman" w:hAnsi="Times New Roman" w:eastAsia="Times New Roman" w:cs="Times New Roman"/>
        </w:rPr>
        <w:t xml:space="preserve"> 2 </w:t>
      </w:r>
      <w:r>
        <w:rPr>
          <w:rFonts w:hint="eastAsia" w:ascii="Times New Roman" w:hAnsi="Times New Roman" w:eastAsia="FangSong" w:cs="Times New Roman"/>
        </w:rPr>
        <w:t xml:space="preserve">中二维</w:t>
      </w:r>
      <w:r>
        <w:rPr>
          <w:rFonts w:ascii="Times New Roman" w:hAnsi="Times New Roman" w:eastAsia="Times New Roman" w:cs="Times New Roman"/>
        </w:rPr>
        <w:t xml:space="preserve"> MXene </w:t>
      </w:r>
      <w:r>
        <w:rPr>
          <w:rFonts w:hint="eastAsia" w:ascii="Times New Roman" w:hAnsi="Times New Roman" w:eastAsia="FangSong" w:cs="Times New Roman"/>
        </w:rPr>
        <w:t xml:space="preserve">片层</w:t>
      </w:r>
      <w:r>
        <w:rPr>
          <w:rFonts w:ascii="Times New Roman" w:hAnsi="Times New Roman" w:eastAsia="Times New Roman" w:cs="Times New Roman"/>
        </w:rPr>
        <w:t xml:space="preserve"> </w:t>
      </w:r>
      <m:oMath>
        <m:sSub>
          <m:e>
            <m:r>
              <m:rPr>
                <m:sty m:val="p"/>
              </m:rPr>
              <m:t>T</m:t>
            </m:r>
            <m:r>
              <m:rPr>
                <m:sty m:val="p"/>
              </m:rPr>
              <m:t>i</m:t>
            </m:r>
          </m:e>
          <m:sub>
            <m:r>
              <m:t>3</m:t>
            </m:r>
          </m:sub>
        </m:sSub>
        <m:sSub>
          <m:e>
            <m:r>
              <m:rPr>
                <m:sty m:val="p"/>
              </m:rPr>
              <m:t>C</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与</w:t>
      </w:r>
      <w:r>
        <w:rPr>
          <w:rFonts w:ascii="Times New Roman" w:hAnsi="Times New Roman" w:eastAsia="Times New Roman" w:cs="Times New Roman"/>
        </w:rPr>
        <w:t xml:space="preserve"> F</w:t>
      </w:r>
      <w:r>
        <w:rPr>
          <w:rFonts w:ascii="Times New Roman" w:hAnsi="Times New Roman" w:eastAsia="Times New Roman" w:cs="Times New Roman"/>
          <w:vertAlign w:val="superscript"/>
        </w:rPr>
        <w:t>-</w:t>
      </w:r>
      <w:r>
        <w:rPr>
          <w:rFonts w:ascii="Times New Roman" w:hAnsi="Times New Roman" w:eastAsia="Times New Roman" w:cs="Times New Roman"/>
        </w:rPr>
        <w:t xml:space="preserve"> </w:t>
      </w:r>
      <w:r>
        <w:rPr>
          <w:rFonts w:hint="eastAsia" w:ascii="Times New Roman" w:hAnsi="Times New Roman" w:eastAsia="FangSong" w:cs="Times New Roman"/>
        </w:rPr>
        <w:t>反应</w:t>
      </w:r>
      <w:r>
        <w:rPr>
          <w:rFonts w:hint="eastAsia" w:ascii="Times New Roman" w:hAnsi="Times New Roman" w:eastAsia="Times New Roman" w:cs="Times New Roman"/>
        </w:rPr>
        <w:t>，</w:t>
      </w:r>
      <w:r>
        <w:rPr>
          <w:rFonts w:hint="eastAsia" w:ascii="Times New Roman" w:hAnsi="Times New Roman" w:eastAsia="FangSong" w:cs="Times New Roman"/>
        </w:rPr>
        <w:t>得到端基功能化的</w:t>
      </w:r>
      <w:r>
        <w:rPr>
          <w:rFonts w:ascii="Times New Roman" w:hAnsi="Times New Roman" w:eastAsia="Times New Roman" w:cs="Times New Roman"/>
        </w:rPr>
        <w:t xml:space="preserve"> </w:t>
      </w:r>
      <m:oMath>
        <m:oMathPr>
          <m:ctrlPr>
            <w:rPr>
              <w:sz w:val="28"/>
              <w:szCs w:val="28"/>
            </w:rPr>
          </m:ctrlPr>
        </m:oMathPr>
        <m:sSub>
          <m:e>
            <m:r>
              <m:rPr>
                <m:sty m:val="p"/>
              </m:rPr>
              <m:t>T</m:t>
            </m:r>
            <m:r>
              <m:rPr>
                <m:sty m:val="p"/>
              </m:rPr>
              <m:t>i</m:t>
            </m:r>
          </m:e>
          <m:sub>
            <m:r>
              <m:t>3</m:t>
            </m:r>
          </m:sub>
        </m:sSub>
        <m:sSub>
          <m:e>
            <m:r>
              <m:rPr>
                <m:sty m:val="p"/>
              </m:rPr>
              <m:t>C</m:t>
            </m:r>
          </m:e>
          <m:sub>
            <m:r>
              <m:t>2</m:t>
            </m:r>
          </m:sub>
        </m:sSub>
        <m:sSub>
          <m:e>
            <m:r>
              <m:rPr>
                <m:sty m:val="p"/>
              </m:rPr>
              <m:t>F</m:t>
            </m:r>
          </m:e>
          <m:sub>
            <m:r>
              <m:t>2</m:t>
            </m:r>
          </m:sub>
        </m:sSub>
      </m:oMath>
      <w:r>
        <w:rPr>
          <w:rFonts w:ascii="Times New Roman" w:hAnsi="Times New Roman" w:eastAsia="Times New Roman" w:cs="Times New Roman"/>
        </w:rPr>
        <w:t xml:space="preserve">。</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jc w:val="center"/>
            </w:pPr>
            <w:r>
              <w:rPr>
                <w:rFonts w:hint="eastAsia" w:ascii="Times New Roman" w:hAnsi="Times New Roman" w:eastAsia="SimHei" w:cs="Times New Roman"/>
                <w:b/>
              </w:rPr>
              <w:t xml:space="preserve">知识点</w:t>
            </w:r>
          </w:p>
        </w:tc>
        <w:tc>
          <w:tcPr/>
          <w:p>
            <w:pPr>
              <w:pStyle w:val="Compact"/>
              <w:jc w:val="center"/>
            </w:pPr>
            <w:r>
              <w:rPr>
                <w:rFonts w:hint="eastAsia" w:ascii="Times New Roman" w:hAnsi="Times New Roman" w:eastAsia="SimHei" w:cs="Times New Roman"/>
                <w:b/>
              </w:rPr>
              <w:t xml:space="preserve">关联程度</w:t>
            </w:r>
          </w:p>
        </w:tc>
        <w:tc>
          <w:tcPr/>
          <w:p>
            <w:pPr>
              <w:pStyle w:val="Compact"/>
              <w:jc w:val="center"/>
            </w:pPr>
            <w:r>
              <w:rPr>
                <w:rFonts w:hint="eastAsia" w:ascii="Times New Roman" w:hAnsi="Times New Roman" w:eastAsia="SimHei" w:cs="Times New Roman"/>
                <w:b/>
              </w:rPr>
              <w:t xml:space="preserve">说明</w:t>
            </w:r>
          </w:p>
        </w:tc>
      </w:tr>
      <w:tr>
        <w:tc>
          <w:tcPr/>
          <w:p>
            <w:pPr>
              <w:pStyle w:val="Compact"/>
              <w:jc w:val="center"/>
            </w:pPr>
            <w:r>
              <w:rPr>
                <w:rFonts w:hint="eastAsia" w:ascii="Times New Roman" w:hAnsi="Times New Roman" w:eastAsia="FangSong" w:cs="Times New Roman"/>
              </w:rPr>
              <w:t xml:space="preserve">氧化还原反应</w:t>
            </w:r>
          </w:p>
        </w:tc>
        <w:tc>
          <w:tcPr/>
          <w:p>
            <w:pPr>
              <w:pStyle w:val="Compact"/>
              <w:jc w:val="center"/>
            </w:pPr>
            <w:r>
              <w:rPr>
                <w:rFonts w:hint="eastAsia" w:ascii="Times New Roman" w:hAnsi="Times New Roman" w:eastAsia="FangSong" w:cs="Times New Roman"/>
              </w:rPr>
              <w:t xml:space="preserve">直接</w:t>
            </w:r>
          </w:p>
        </w:tc>
        <w:tc>
          <w:tcPr/>
          <w:p>
            <w:pPr>
              <w:pStyle w:val="Compact"/>
              <w:jc w:val="center"/>
            </w:pPr>
            <w:r>
              <w:rPr>
                <w:rFonts w:hint="eastAsia" w:ascii="Times New Roman" w:hAnsi="Times New Roman" w:eastAsia="Times New Roman" w:cs="Times New Roman"/>
              </w:rPr>
              <w:t>Al</w:t>
            </w:r>
            <w:r>
              <w:rPr>
                <w:rFonts w:hint="eastAsia" w:ascii="Times New Roman" w:hAnsi="Times New Roman" w:eastAsia="FangSong" w:cs="Times New Roman"/>
              </w:rPr>
              <w:t>被氧化</w:t>
            </w:r>
            <w:r>
              <w:rPr>
                <w:rFonts w:hint="eastAsia" w:ascii="Times New Roman" w:hAnsi="Times New Roman" w:eastAsia="Times New Roman" w:cs="Times New Roman"/>
              </w:rPr>
              <w:t>，H</w:t>
            </w:r>
            <w:r>
              <w:rPr>
                <w:rFonts w:hint="eastAsia" w:ascii="Times New Roman" w:hAnsi="Times New Roman" w:eastAsia="Times New Roman" w:cs="Times New Roman"/>
                <w:vertAlign w:val="superscript"/>
              </w:rPr>
              <w:t>+</w:t>
            </w:r>
            <w:r>
              <w:rPr>
                <w:rFonts w:hint="eastAsia" w:ascii="Times New Roman" w:hAnsi="Times New Roman" w:eastAsia="FangSong" w:cs="Times New Roman"/>
              </w:rPr>
              <w:t>被还原为</w:t>
            </w:r>
            <w:r>
              <w:rPr>
                <w:rFonts w:hint="eastAsia" w:ascii="Times New Roman" w:hAnsi="Times New Roman" w:eastAsia="Times New Roman" w:cs="Times New Roman"/>
              </w:rPr>
              <w:t>H</w:t>
            </w:r>
            <w:r>
              <w:rPr>
                <w:rFonts w:hint="eastAsia" w:ascii="Times New Roman" w:hAnsi="Times New Roman" w:eastAsia="Times New Roman" w:cs="Times New Roman"/>
                <w:vertAlign w:val="subscript"/>
              </w:rPr>
              <w:t>2</w:t>
            </w:r>
          </w:p>
        </w:tc>
      </w:tr>
      <w:tr>
        <w:tc>
          <w:tcPr/>
          <w:p>
            <w:pPr>
              <w:pStyle w:val="Compact"/>
              <w:jc w:val="center"/>
            </w:pPr>
            <w:r>
              <w:rPr>
                <w:rFonts w:hint="eastAsia" w:ascii="Times New Roman" w:hAnsi="Times New Roman" w:eastAsia="FangSong" w:cs="Times New Roman"/>
              </w:rPr>
              <w:t xml:space="preserve">化学方程式配平</w:t>
            </w:r>
          </w:p>
        </w:tc>
        <w:tc>
          <w:tcPr/>
          <w:p>
            <w:pPr>
              <w:pStyle w:val="Compact"/>
              <w:jc w:val="center"/>
            </w:pPr>
            <w:r>
              <w:rPr>
                <w:rFonts w:hint="eastAsia" w:ascii="Times New Roman" w:hAnsi="Times New Roman" w:eastAsia="FangSong" w:cs="Times New Roman"/>
              </w:rPr>
              <w:t xml:space="preserve">直接</w:t>
            </w:r>
          </w:p>
        </w:tc>
        <w:tc>
          <w:tcPr/>
          <w:p>
            <w:pPr>
              <w:pStyle w:val="Compact"/>
              <w:jc w:val="center"/>
            </w:pPr>
            <w:r>
              <w:rPr>
                <w:rFonts w:hint="eastAsia" w:ascii="Times New Roman" w:hAnsi="Times New Roman" w:eastAsia="FangSong" w:cs="Times New Roman"/>
              </w:rPr>
              <w:t xml:space="preserve">复杂反应的配平</w:t>
            </w:r>
          </w:p>
        </w:tc>
      </w:tr>
      <w:tr>
        <w:tc>
          <w:tcPr/>
          <w:p>
            <w:pPr>
              <w:pStyle w:val="Compact"/>
              <w:jc w:val="center"/>
            </w:pPr>
            <w:r>
              <w:rPr>
                <w:rFonts w:hint="eastAsia" w:ascii="Times New Roman" w:hAnsi="Times New Roman" w:eastAsia="FangSong" w:cs="Times New Roman"/>
              </w:rPr>
              <w:t xml:space="preserve">材料化学</w:t>
            </w:r>
          </w:p>
        </w:tc>
        <w:tc>
          <w:tcPr/>
          <w:p>
            <w:pPr>
              <w:pStyle w:val="Compact"/>
              <w:jc w:val="center"/>
            </w:pPr>
            <w:r>
              <w:rPr>
                <w:rFonts w:hint="eastAsia" w:ascii="Times New Roman" w:hAnsi="Times New Roman" w:eastAsia="FangSong" w:cs="Times New Roman"/>
              </w:rPr>
              <w:t xml:space="preserve">间接</w:t>
            </w:r>
          </w:p>
        </w:tc>
        <w:tc>
          <w:tcPr/>
          <w:p>
            <w:pPr>
              <w:pStyle w:val="Compact"/>
              <w:jc w:val="center"/>
            </w:pPr>
            <w:r>
              <w:rPr>
                <w:rFonts w:hint="eastAsia" w:ascii="Times New Roman" w:hAnsi="Times New Roman" w:eastAsia="Times New Roman" w:cs="Times New Roman"/>
              </w:rPr>
              <w:t>MXene</w:t>
            </w:r>
            <w:r>
              <w:rPr>
                <w:rFonts w:hint="eastAsia" w:ascii="Times New Roman" w:hAnsi="Times New Roman" w:eastAsia="FangSong" w:cs="Times New Roman"/>
              </w:rPr>
              <w:t>的刻蚀制备</w:t>
            </w:r>
          </w:p>
        </w:tc>
      </w:tr>
      <w:tr>
        <w:tc>
          <w:tcPr/>
          <w:p>
            <w:pPr>
              <w:pStyle w:val="Compact"/>
              <w:jc w:val="center"/>
            </w:pPr>
            <w:r>
              <w:rPr>
                <w:rFonts w:hint="eastAsia" w:ascii="Times New Roman" w:hAnsi="Times New Roman" w:eastAsia="FangSong" w:cs="Times New Roman"/>
              </w:rPr>
              <w:t xml:space="preserve">端基功能化</w:t>
            </w:r>
          </w:p>
        </w:tc>
        <w:tc>
          <w:tcPr/>
          <w:p>
            <w:pPr>
              <w:pStyle w:val="Compact"/>
              <w:jc w:val="center"/>
            </w:pPr>
            <w:r>
              <w:rPr>
                <w:rFonts w:hint="eastAsia" w:ascii="Times New Roman" w:hAnsi="Times New Roman" w:eastAsia="FangSong" w:cs="Times New Roman"/>
              </w:rPr>
              <w:t xml:space="preserve">直接</w:t>
            </w:r>
          </w:p>
        </w:tc>
        <w:tc>
          <w:tcPr/>
          <w:p>
            <w:pPr>
              <w:pStyle w:val="Compact"/>
              <w:jc w:val="center"/>
            </w:pPr>
            <w:r>
              <w:rPr>
                <w:rFonts w:hint="eastAsia" w:ascii="Times New Roman" w:hAnsi="Times New Roman" w:eastAsia="Times New Roman" w:cs="Times New Roman"/>
              </w:rPr>
              <w:t>F</w:t>
            </w:r>
            <w:r>
              <w:rPr>
                <w:rFonts w:hint="eastAsia" w:ascii="Times New Roman" w:hAnsi="Times New Roman" w:eastAsia="Times New Roman" w:cs="Times New Roman"/>
                <w:vertAlign w:val="superscript"/>
              </w:rPr>
              <w:t>-</w:t>
            </w:r>
            <w:r>
              <w:rPr>
                <w:rFonts w:hint="eastAsia" w:ascii="Times New Roman" w:hAnsi="Times New Roman" w:eastAsia="FangSong" w:cs="Times New Roman"/>
              </w:rPr>
              <w:t>与</w:t>
            </w:r>
            <w:r>
              <w:rPr>
                <w:rFonts w:hint="eastAsia" w:ascii="Times New Roman" w:hAnsi="Times New Roman" w:eastAsia="Times New Roman" w:cs="Times New Roman"/>
              </w:rPr>
              <w:t>MXene</w:t>
            </w:r>
            <w:r>
              <w:rPr>
                <w:rFonts w:hint="eastAsia" w:ascii="Times New Roman" w:hAnsi="Times New Roman" w:eastAsia="FangSong" w:cs="Times New Roman"/>
              </w:rPr>
              <w:t>表面</w:t>
            </w:r>
            <w:r>
              <w:rPr>
                <w:rFonts w:hint="eastAsia" w:ascii="Times New Roman" w:hAnsi="Times New Roman" w:eastAsia="Times New Roman" w:cs="Times New Roman"/>
              </w:rPr>
              <w:t>M</w:t>
            </w:r>
            <w:r>
              <w:rPr>
                <w:rFonts w:hint="eastAsia" w:ascii="Times New Roman" w:hAnsi="Times New Roman" w:eastAsia="FangSong" w:cs="Times New Roman"/>
              </w:rPr>
              <w:t>原子结合</w:t>
            </w:r>
          </w:p>
        </w:tc>
      </w:tr>
    </w:tbl>
    <w:p>
      <w:pPr>
        <w:pStyle w:val="BodyText"/>
        <w:spacing w:before="120"/>
      </w:pPr>
      <w:r>
        <w:rPr>
          <w:rFonts w:hint="eastAsia" w:ascii="Times New Roman" w:hAnsi="Times New Roman" w:eastAsia="Times New Roman" w:cs="Times New Roman"/>
          <w:b/>
          <w:bCs/>
        </w:rPr>
        <w:t xml:space="preserve">（6）</w:t>
      </w:r>
      <w:r>
        <w:rPr>
          <w:rFonts w:ascii="Times New Roman" w:hAnsi="Times New Roman" w:eastAsia="Times New Roman" w:cs="Times New Roman"/>
        </w:rPr>
        <w:t xml:space="preserve"> </w:t>
      </w:r>
      <w:r>
        <w:rPr>
          <w:rFonts w:hint="eastAsia" w:ascii="Times New Roman" w:hAnsi="Times New Roman" w:eastAsia="FangSong" w:cs="Times New Roman"/>
          <w:b/>
          <w:bCs/>
        </w:rPr>
        <w:t xml:space="preserve">反应</w:t>
      </w:r>
      <w:r>
        <w:rPr>
          <w:rFonts w:ascii="Times New Roman" w:hAnsi="Times New Roman" w:eastAsia="Times New Roman" w:cs="Times New Roman"/>
          <w:b/>
          <w:bCs/>
        </w:rPr>
        <w:t xml:space="preserve"> 3</w:t>
      </w:r>
      <w:r>
        <w:rPr>
          <w:rFonts w:hint="eastAsia" w:ascii="Times New Roman" w:hAnsi="Times New Roman" w:eastAsia="Times New Roman" w:cs="Times New Roman"/>
        </w:rPr>
        <w:t>（</w:t>
      </w:r>
      <w:r>
        <w:rPr>
          <w:rFonts w:hint="eastAsia" w:ascii="Times New Roman" w:hAnsi="Times New Roman" w:eastAsia="FangSong" w:cs="Times New Roman"/>
        </w:rPr>
        <w:t>熔融</w:t>
      </w:r>
      <w:r>
        <w:rPr>
          <w:rFonts w:ascii="Times New Roman" w:hAnsi="Times New Roman" w:eastAsia="Times New Roman" w:cs="Times New Roman"/>
        </w:rPr>
        <w:t xml:space="preserve"> ZnCl</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 xml:space="preserve">刻蚀制备</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Cl-MXene）：</w:t>
      </w:r>
    </w:p>
    <w:p>
      <w:pPr>
        <w:pStyle w:val="BodyText"/>
      </w:pPr>
      <m:oMathPara>
        <m:oMathParaPr>
          <m:jc m:val="center"/>
          <m:ctrlPr>
            <w:rPr>
              <w:sz w:val="28"/>
              <w:szCs w:val="28"/>
            </w:rPr>
          </m:ctrlPr>
        </m:oMathParaPr>
        <m:oMath>
          <m:r>
            <m:t>2</m:t>
          </m:r>
          <m:sSub>
            <m:e>
              <m:r>
                <m:rPr>
                  <m:sty m:val="p"/>
                </m:rPr>
                <m:t>T</m:t>
              </m:r>
              <m:r>
                <m:rPr>
                  <m:sty m:val="p"/>
                </m:rPr>
                <m:t>i</m:t>
              </m:r>
            </m:e>
            <m:sub>
              <m:r>
                <m:t>3</m:t>
              </m:r>
            </m:sub>
          </m:sSub>
          <m:sSub>
            <m:e>
              <m:r>
                <m:rPr>
                  <m:sty m:val="p"/>
                </m:rPr>
                <m:t>A</m:t>
              </m:r>
              <m:r>
                <m:rPr>
                  <m:sty m:val="p"/>
                </m:rPr>
                <m:t>l</m:t>
              </m:r>
              <m:r>
                <m:rPr>
                  <m:sty m:val="p"/>
                </m:rPr>
                <m:t>C</m:t>
              </m:r>
            </m:e>
            <m:sub>
              <m:r>
                <m:t>2</m:t>
              </m:r>
            </m:sub>
          </m:sSub>
          <m:r>
            <m:rPr>
              <m:sty m:val="p"/>
            </m:rPr>
            <m:t>+</m:t>
          </m:r>
          <m:r>
            <m:t>5</m:t>
          </m:r>
          <m:sSub>
            <m:e>
              <m:r>
                <m:rPr>
                  <m:sty m:val="p"/>
                </m:rPr>
                <m:t>Z</m:t>
              </m:r>
              <m:r>
                <m:rPr>
                  <m:sty m:val="p"/>
                </m:rPr>
                <m:t>n</m:t>
              </m:r>
              <m:r>
                <m:rPr>
                  <m:sty m:val="p"/>
                </m:rPr>
                <m:t>C</m:t>
              </m:r>
              <m:r>
                <m:rPr>
                  <m:sty m:val="p"/>
                </m:rPr>
                <m:t>l</m:t>
              </m:r>
            </m:e>
            <m:sub>
              <m:r>
                <m:t>2</m:t>
              </m:r>
            </m:sub>
          </m:sSub>
          <m:r>
            <m:rPr>
              <m:sty m:val="p"/>
            </m:rPr>
            <m:t>→</m:t>
          </m:r>
          <m:r>
            <m:t>2</m:t>
          </m:r>
          <m:sSub>
            <m:e>
              <m:r>
                <m:rPr>
                  <m:sty m:val="p"/>
                </m:rPr>
                <m:t>T</m:t>
              </m:r>
              <m:r>
                <m:rPr>
                  <m:sty m:val="p"/>
                </m:rPr>
                <m:t>i</m:t>
              </m:r>
            </m:e>
            <m:sub>
              <m:r>
                <m:t>3</m:t>
              </m:r>
            </m:sub>
          </m:sSub>
          <m:sSub>
            <m:e>
              <m:r>
                <m:rPr>
                  <m:sty m:val="p"/>
                </m:rPr>
                <m:t>C</m:t>
              </m:r>
            </m:e>
            <m:sub>
              <m:r>
                <m:t>2</m:t>
              </m:r>
            </m:sub>
          </m:sSub>
          <m:sSub>
            <m:e>
              <m:r>
                <m:rPr>
                  <m:sty m:val="p"/>
                </m:rPr>
                <m:t>C</m:t>
              </m:r>
              <m:r>
                <m:rPr>
                  <m:sty m:val="p"/>
                </m:rPr>
                <m:t>l</m:t>
              </m:r>
            </m:e>
            <m:sub>
              <m:r>
                <m:t>2</m:t>
              </m:r>
            </m:sub>
          </m:sSub>
          <m:r>
            <m:rPr>
              <m:sty m:val="p"/>
            </m:rPr>
            <m:t>+</m:t>
          </m:r>
          <m:r>
            <m:t>5</m:t>
          </m:r>
          <m:r>
            <m:rPr>
              <m:sty m:val="p"/>
            </m:rPr>
            <m:t>Z</m:t>
          </m:r>
          <m:r>
            <m:rPr>
              <m:sty m:val="p"/>
            </m:rPr>
            <m:t>n</m:t>
          </m:r>
          <m:r>
            <m:rPr>
              <m:sty m:val="p"/>
            </m:rPr>
            <m:t>+</m:t>
          </m:r>
          <m:r>
            <m:t>2</m:t>
          </m:r>
          <m:sSub>
            <m:e>
              <m:r>
                <m:rPr>
                  <m:sty m:val="p"/>
                </m:rPr>
                <m:t>A</m:t>
              </m:r>
              <m:r>
                <m:rPr>
                  <m:sty m:val="p"/>
                </m:rPr>
                <m:t>l</m:t>
              </m:r>
              <m:r>
                <m:rPr>
                  <m:sty m:val="p"/>
                </m:rPr>
                <m:t>C</m:t>
              </m:r>
              <m:r>
                <m:rPr>
                  <m:sty m:val="p"/>
                </m:rPr>
                <m:t>l</m:t>
              </m:r>
            </m:e>
            <m:sub>
              <m:r>
                <m:t>3</m:t>
              </m:r>
            </m:sub>
          </m:sSub>
        </m:oMath>
      </m:oMathPara>
    </w:p>
    <w:p>
      <w:pPr>
        <w:pStyle w:val="FirstParagraph"/>
      </w:pPr>
      <w:r>
        <w:rPr>
          <w:rFonts w:hint="eastAsia" w:ascii="Times New Roman" w:hAnsi="Times New Roman" w:eastAsia="FangSong" w:cs="Times New Roman"/>
        </w:rPr>
        <w:t>或</w:t>
      </w:r>
      <w:r>
        <w:rPr>
          <w:rFonts w:hint="eastAsia" w:ascii="Times New Roman" w:hAnsi="Times New Roman" w:eastAsia="Times New Roman" w:cs="Times New Roman"/>
        </w:rPr>
        <w:t>（</w:t>
      </w:r>
      <w:r>
        <w:rPr>
          <w:rFonts w:hint="eastAsia" w:ascii="Times New Roman" w:hAnsi="Times New Roman" w:eastAsia="FangSong" w:cs="Times New Roman"/>
        </w:rPr>
        <w:t>考虑</w:t>
      </w:r>
      <w:r>
        <w:rPr>
          <w:rFonts w:ascii="Times New Roman" w:hAnsi="Times New Roman" w:eastAsia="Times New Roman" w:cs="Times New Roman"/>
        </w:rPr>
        <w:t xml:space="preserve"> AlCl</w:t>
      </w:r>
      <w:r>
        <w:rPr>
          <w:rFonts w:ascii="Times New Roman" w:hAnsi="Times New Roman" w:eastAsia="Times New Roman" w:cs="Times New Roman"/>
          <w:vertAlign w:val="subscript"/>
        </w:rPr>
        <w:t>3</w:t>
      </w:r>
      <w:r>
        <w:rPr>
          <w:rFonts w:ascii="Times New Roman" w:hAnsi="Times New Roman" w:eastAsia="Times New Roman" w:cs="Times New Roman"/>
        </w:rPr>
        <w:t xml:space="preserve"> </w:t>
      </w:r>
      <w:r>
        <w:rPr>
          <w:rFonts w:hint="eastAsia" w:ascii="Times New Roman" w:hAnsi="Times New Roman" w:eastAsia="FangSong" w:cs="Times New Roman"/>
        </w:rPr>
        <w:t xml:space="preserve">在熔融</w:t>
      </w:r>
      <w:r>
        <w:rPr>
          <w:rFonts w:ascii="Times New Roman" w:hAnsi="Times New Roman" w:eastAsia="Times New Roman" w:cs="Times New Roman"/>
        </w:rPr>
        <w:t xml:space="preserve"> ZnCl</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 xml:space="preserve">中形成</w:t>
      </w:r>
      <w:r>
        <w:rPr>
          <w:rFonts w:ascii="Times New Roman" w:hAnsi="Times New Roman" w:eastAsia="Times New Roman" w:cs="Times New Roman"/>
        </w:rPr>
        <w:t xml:space="preserve"> </w:t>
      </w:r>
      <m:oMath>
        <m:oMathPr>
          <m:ctrlPr>
            <w:rPr>
              <w:sz w:val="28"/>
              <w:szCs w:val="28"/>
            </w:rPr>
          </m:ctrlPr>
        </m:oMathPr>
        <m:r>
          <m:t>Z</m:t>
        </m:r>
        <m:r>
          <m:t>n</m:t>
        </m:r>
        <m:r>
          <m:rPr>
            <m:sty m:val="p"/>
          </m:rPr>
          <m:t>[</m:t>
        </m:r>
        <m:r>
          <m:t>A</m:t>
        </m:r>
        <m:r>
          <m:t>l</m:t>
        </m:r>
        <m:r>
          <m:t>C</m:t>
        </m:r>
        <m:sSub>
          <m:e>
            <m:r>
              <m:t>l</m:t>
            </m:r>
          </m:e>
          <m:sub>
            <m:r>
              <m:t>4</m:t>
            </m:r>
          </m:sub>
        </m:sSub>
        <m:sSub>
          <m:e>
            <m:r>
              <m:rPr>
                <m:sty m:val="p"/>
              </m:rPr>
              <m:t>]</m:t>
            </m:r>
          </m:e>
          <m:sub>
            <m:r>
              <m:t>2</m:t>
            </m:r>
          </m:sub>
        </m:sSub>
      </m:oMath>
      <w:r>
        <w:rPr>
          <w:rFonts w:hint="eastAsia" w:ascii="Times New Roman" w:hAnsi="Times New Roman" w:eastAsia="Times New Roman" w:cs="Times New Roman"/>
        </w:rPr>
        <w:t xml:space="preserve">）：</w:t>
      </w:r>
    </w:p>
    <w:p>
      <w:pPr>
        <w:pStyle w:val="BodyText"/>
      </w:pPr>
      <m:oMathPara>
        <m:oMathParaPr>
          <m:jc m:val="center"/>
          <m:ctrlPr>
            <w:rPr>
              <w:sz w:val="28"/>
              <w:szCs w:val="28"/>
            </w:rPr>
          </m:ctrlPr>
        </m:oMathParaPr>
        <m:oMath>
          <m:r>
            <m:t>2</m:t>
          </m:r>
          <m:sSub>
            <m:e>
              <m:r>
                <m:rPr>
                  <m:sty m:val="p"/>
                </m:rPr>
                <m:t>T</m:t>
              </m:r>
              <m:r>
                <m:rPr>
                  <m:sty m:val="p"/>
                </m:rPr>
                <m:t>i</m:t>
              </m:r>
            </m:e>
            <m:sub>
              <m:r>
                <m:t>3</m:t>
              </m:r>
            </m:sub>
          </m:sSub>
          <m:sSub>
            <m:e>
              <m:r>
                <m:rPr>
                  <m:sty m:val="p"/>
                </m:rPr>
                <m:t>A</m:t>
              </m:r>
              <m:r>
                <m:rPr>
                  <m:sty m:val="p"/>
                </m:rPr>
                <m:t>l</m:t>
              </m:r>
              <m:r>
                <m:rPr>
                  <m:sty m:val="p"/>
                </m:rPr>
                <m:t>C</m:t>
              </m:r>
            </m:e>
            <m:sub>
              <m:r>
                <m:t>2</m:t>
              </m:r>
            </m:sub>
          </m:sSub>
          <m:r>
            <m:rPr>
              <m:sty m:val="p"/>
            </m:rPr>
            <m:t>+</m:t>
          </m:r>
          <m:r>
            <m:t>6</m:t>
          </m:r>
          <m:sSub>
            <m:e>
              <m:r>
                <m:rPr>
                  <m:sty m:val="p"/>
                </m:rPr>
                <m:t>Z</m:t>
              </m:r>
              <m:r>
                <m:rPr>
                  <m:sty m:val="p"/>
                </m:rPr>
                <m:t>n</m:t>
              </m:r>
              <m:r>
                <m:rPr>
                  <m:sty m:val="p"/>
                </m:rPr>
                <m:t>C</m:t>
              </m:r>
              <m:r>
                <m:rPr>
                  <m:sty m:val="p"/>
                </m:rPr>
                <m:t>l</m:t>
              </m:r>
            </m:e>
            <m:sub>
              <m:r>
                <m:t>2</m:t>
              </m:r>
            </m:sub>
          </m:sSub>
          <m:r>
            <m:rPr>
              <m:sty m:val="p"/>
            </m:rPr>
            <m:t>→</m:t>
          </m:r>
          <m:r>
            <m:t>2</m:t>
          </m:r>
          <m:sSub>
            <m:e>
              <m:r>
                <m:rPr>
                  <m:sty m:val="p"/>
                </m:rPr>
                <m:t>T</m:t>
              </m:r>
              <m:r>
                <m:rPr>
                  <m:sty m:val="p"/>
                </m:rPr>
                <m:t>i</m:t>
              </m:r>
            </m:e>
            <m:sub>
              <m:r>
                <m:t>3</m:t>
              </m:r>
            </m:sub>
          </m:sSub>
          <m:sSub>
            <m:e>
              <m:r>
                <m:rPr>
                  <m:sty m:val="p"/>
                </m:rPr>
                <m:t>C</m:t>
              </m:r>
            </m:e>
            <m:sub>
              <m:r>
                <m:t>2</m:t>
              </m:r>
            </m:sub>
          </m:sSub>
          <m:sSub>
            <m:e>
              <m:r>
                <m:rPr>
                  <m:sty m:val="p"/>
                </m:rPr>
                <m:t>C</m:t>
              </m:r>
              <m:r>
                <m:rPr>
                  <m:sty m:val="p"/>
                </m:rPr>
                <m:t>l</m:t>
              </m:r>
            </m:e>
            <m:sub>
              <m:r>
                <m:t>2</m:t>
              </m:r>
            </m:sub>
          </m:sSub>
          <m:r>
            <m:rPr>
              <m:sty m:val="p"/>
            </m:rPr>
            <m:t>+</m:t>
          </m:r>
          <m:r>
            <m:t>5</m:t>
          </m:r>
          <m:r>
            <m:rPr>
              <m:sty m:val="p"/>
            </m:rPr>
            <m:t>Z</m:t>
          </m:r>
          <m:r>
            <m:rPr>
              <m:sty m:val="p"/>
            </m:rPr>
            <m:t>n</m:t>
          </m:r>
          <m:r>
            <m:rPr>
              <m:sty m:val="p"/>
            </m:rPr>
            <m:t>+</m:t>
          </m:r>
          <m:r>
            <m:rPr>
              <m:sty m:val="p"/>
            </m:rPr>
            <m:t>Z</m:t>
          </m:r>
          <m:r>
            <m:rPr>
              <m:sty m:val="p"/>
            </m:rPr>
            <m:t>n</m:t>
          </m:r>
          <m:r>
            <m:rPr>
              <m:sty m:val="p"/>
            </m:rPr>
            <m:t>[</m:t>
          </m:r>
          <m:sSub>
            <m:e>
              <m:r>
                <m:rPr>
                  <m:sty m:val="p"/>
                </m:rPr>
                <m:t>A</m:t>
              </m:r>
              <m:r>
                <m:rPr>
                  <m:sty m:val="p"/>
                </m:rPr>
                <m:t>l</m:t>
              </m:r>
              <m:r>
                <m:rPr>
                  <m:sty m:val="p"/>
                </m:rPr>
                <m:t>C</m:t>
              </m:r>
              <m:r>
                <m:rPr>
                  <m:sty m:val="p"/>
                </m:rPr>
                <m:t>l</m:t>
              </m:r>
            </m:e>
            <m:sub>
              <m:r>
                <m:t>4</m:t>
              </m:r>
            </m:sub>
          </m:sSub>
          <m:sSub>
            <m:e>
              <m:r>
                <m:rPr>
                  <m:sty m:val="p"/>
                </m:rPr>
                <m:t>]</m:t>
              </m:r>
            </m:e>
            <m:sub>
              <m:r>
                <m:t>2</m:t>
              </m:r>
            </m:sub>
          </m:sSub>
        </m:oMath>
      </m:oMathPara>
    </w:p>
    <w:p>
      <w:pPr>
        <w:pStyle w:val="FirstParagraph"/>
      </w:pPr>
      <w:r>
        <w:rPr>
          <w:rFonts w:hint="eastAsia" w:ascii="Times New Roman" w:hAnsi="Times New Roman" w:eastAsia="FangSong" w:cs="Times New Roman"/>
          <w:b/>
          <w:bCs/>
        </w:rPr>
        <w:t xml:space="preserve">反应</w:t>
      </w:r>
      <w:r>
        <w:rPr>
          <w:rFonts w:ascii="Times New Roman" w:hAnsi="Times New Roman" w:eastAsia="Times New Roman" w:cs="Times New Roman"/>
          <w:b/>
          <w:bCs/>
        </w:rPr>
        <w:t xml:space="preserve"> 4</w:t>
      </w:r>
      <w:r>
        <w:rPr>
          <w:rFonts w:hint="eastAsia" w:ascii="Times New Roman" w:hAnsi="Times New Roman" w:eastAsia="Times New Roman" w:cs="Times New Roman"/>
        </w:rPr>
        <w:t>（</w:t>
      </w:r>
      <w:r>
        <w:rPr>
          <w:rFonts w:hint="eastAsia" w:ascii="Times New Roman" w:hAnsi="Times New Roman" w:eastAsia="FangSong" w:cs="Times New Roman"/>
        </w:rPr>
        <w:t>端基置换制备</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Se-MXene）：</w:t>
      </w:r>
    </w:p>
    <w:p>
      <w:pPr>
        <w:pStyle w:val="BodyText"/>
      </w:pPr>
      <m:oMathPara>
        <m:oMathParaPr>
          <m:jc m:val="center"/>
          <m:ctrlPr>
            <w:rPr>
              <w:sz w:val="28"/>
              <w:szCs w:val="28"/>
            </w:rPr>
          </m:ctrlPr>
        </m:oMathParaPr>
        <m:oMath>
          <m:sSub>
            <m:e>
              <m:r>
                <m:rPr>
                  <m:sty m:val="p"/>
                </m:rPr>
                <m:t>T</m:t>
              </m:r>
              <m:r>
                <m:rPr>
                  <m:sty m:val="p"/>
                </m:rPr>
                <m:t>i</m:t>
              </m:r>
            </m:e>
            <m:sub>
              <m:r>
                <m:t>3</m:t>
              </m:r>
            </m:sub>
          </m:sSub>
          <m:sSub>
            <m:e>
              <m:r>
                <m:rPr>
                  <m:sty m:val="p"/>
                </m:rPr>
                <m:t>C</m:t>
              </m:r>
            </m:e>
            <m:sub>
              <m:r>
                <m:t>2</m:t>
              </m:r>
            </m:sub>
          </m:sSub>
          <m:sSub>
            <m:e>
              <m:r>
                <m:rPr>
                  <m:sty m:val="p"/>
                </m:rPr>
                <m:t>C</m:t>
              </m:r>
              <m:r>
                <m:rPr>
                  <m:sty m:val="p"/>
                </m:rPr>
                <m:t>l</m:t>
              </m:r>
            </m:e>
            <m:sub>
              <m:r>
                <m:t>2</m:t>
              </m:r>
            </m:sub>
          </m:sSub>
          <m:r>
            <m:rPr>
              <m:sty m:val="p"/>
            </m:rPr>
            <m:t>+</m:t>
          </m:r>
          <m:sSub>
            <m:e>
              <m:r>
                <m:rPr>
                  <m:sty m:val="p"/>
                </m:rPr>
                <m:t>L</m:t>
              </m:r>
              <m:r>
                <m:rPr>
                  <m:sty m:val="p"/>
                </m:rPr>
                <m:t>i</m:t>
              </m:r>
            </m:e>
            <m:sub>
              <m:r>
                <m:t>2</m:t>
              </m:r>
            </m:sub>
          </m:sSub>
          <m:r>
            <m:rPr>
              <m:sty m:val="p"/>
            </m:rPr>
            <m:t>S</m:t>
          </m:r>
          <m:r>
            <m:rPr>
              <m:sty m:val="p"/>
            </m:rPr>
            <m:t>e</m:t>
          </m:r>
          <m:r>
            <m:rPr>
              <m:sty m:val="p"/>
            </m:rPr>
            <m:t>→</m:t>
          </m:r>
          <m:sSub>
            <m:e>
              <m:r>
                <m:rPr>
                  <m:sty m:val="p"/>
                </m:rPr>
                <m:t>T</m:t>
              </m:r>
              <m:r>
                <m:rPr>
                  <m:sty m:val="p"/>
                </m:rPr>
                <m:t>i</m:t>
              </m:r>
            </m:e>
            <m:sub>
              <m:r>
                <m:t>3</m:t>
              </m:r>
            </m:sub>
          </m:sSub>
          <m:sSub>
            <m:e>
              <m:r>
                <m:rPr>
                  <m:sty m:val="p"/>
                </m:rPr>
                <m:t>C</m:t>
              </m:r>
            </m:e>
            <m:sub>
              <m:r>
                <m:t>2</m:t>
              </m:r>
            </m:sub>
          </m:sSub>
          <m:r>
            <m:rPr>
              <m:sty m:val="p"/>
            </m:rPr>
            <m:t>S</m:t>
          </m:r>
          <m:r>
            <m:rPr>
              <m:sty m:val="p"/>
            </m:rPr>
            <m:t>e</m:t>
          </m:r>
          <m:r>
            <m:rPr>
              <m:sty m:val="p"/>
            </m:rPr>
            <m:t>+</m:t>
          </m:r>
          <m:r>
            <m:t>2</m:t>
          </m:r>
          <m:r>
            <m:rPr>
              <m:sty m:val="p"/>
            </m:rPr>
            <m:t>L</m:t>
          </m:r>
          <m:r>
            <m:rPr>
              <m:sty m:val="p"/>
            </m:rPr>
            <m:t>i</m:t>
          </m:r>
          <m:r>
            <m:rPr>
              <m:sty m:val="p"/>
            </m:rPr>
            <m:t>C</m:t>
          </m:r>
          <m:r>
            <m:rPr>
              <m:sty m:val="p"/>
            </m:rPr>
            <m:t>l</m:t>
          </m:r>
        </m:oMath>
      </m:oMathPara>
    </w:p>
    <w:p>
      <w:pPr>
        <w:pStyle w:val="FirstParagraph"/>
        <w:spacing w:after="80"/>
      </w:pPr>
      <w:r>
        <w:rPr>
          <w:rFonts w:hint="eastAsia" w:ascii="Times New Roman" w:hAnsi="Times New Roman" w:eastAsia="FangSong" w:cs="Times New Roman"/>
          <w:b/>
          <w:bCs/>
        </w:rPr>
        <w:t xml:space="preserve">说明</w:t>
      </w:r>
      <w:r>
        <w:rPr>
          <w:rFonts w:hint="eastAsia" w:ascii="Times New Roman" w:hAnsi="Times New Roman" w:eastAsia="Times New Roman" w:cs="Times New Roman"/>
        </w:rPr>
        <w:t xml:space="preserve">：</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 xml:space="preserve">反应</w:t>
      </w:r>
      <w:r>
        <w:rPr>
          <w:rFonts w:ascii="Times New Roman" w:hAnsi="Times New Roman" w:eastAsia="Times New Roman" w:cs="Times New Roman"/>
        </w:rPr>
        <w:t xml:space="preserve"> 3 </w:t>
      </w:r>
      <w:r>
        <w:rPr>
          <w:rFonts w:hint="eastAsia" w:ascii="Times New Roman" w:hAnsi="Times New Roman" w:eastAsia="FangSong" w:cs="Times New Roman"/>
        </w:rPr>
        <w:t>为固相熔融体系的氧化还原反应</w:t>
      </w:r>
      <w:r>
        <w:rPr>
          <w:rFonts w:hint="eastAsia" w:ascii="Times New Roman" w:hAnsi="Times New Roman" w:eastAsia="Times New Roman" w:cs="Times New Roman"/>
        </w:rPr>
        <w:t>，ZnCl</w:t>
      </w:r>
      <w:r>
        <w:rPr>
          <w:rFonts w:hint="eastAsia"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既作刻蚀剂又作氧化剂</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 xml:space="preserve">反应</w:t>
      </w:r>
      <w:r>
        <w:rPr>
          <w:rFonts w:ascii="Times New Roman" w:hAnsi="Times New Roman" w:eastAsia="Times New Roman" w:cs="Times New Roman"/>
        </w:rPr>
        <w:t xml:space="preserve"> 4 </w:t>
      </w:r>
      <w:r>
        <w:rPr>
          <w:rFonts w:hint="eastAsia" w:ascii="Times New Roman" w:hAnsi="Times New Roman" w:eastAsia="FangSong" w:cs="Times New Roman"/>
        </w:rPr>
        <w:t>为端基置换反应</w:t>
      </w:r>
      <w:r>
        <w:rPr>
          <w:rFonts w:hint="eastAsia" w:ascii="Times New Roman" w:hAnsi="Times New Roman" w:eastAsia="Times New Roman" w:cs="Times New Roman"/>
        </w:rPr>
        <w:t>，Se</w:t>
      </w:r>
      <w:r>
        <w:rPr>
          <w:rFonts w:hint="eastAsia" w:ascii="Times New Roman" w:hAnsi="Times New Roman" w:eastAsia="Times New Roman" w:cs="Times New Roman"/>
          <w:vertAlign w:val="superscript"/>
        </w:rPr>
        <w:t>2-</w:t>
      </w:r>
      <w:r>
        <w:rPr>
          <w:rFonts w:ascii="Times New Roman" w:hAnsi="Times New Roman" w:eastAsia="Times New Roman" w:cs="Times New Roman"/>
        </w:rPr>
        <w:t xml:space="preserve"> </w:t>
      </w:r>
      <w:r>
        <w:rPr>
          <w:rFonts w:hint="eastAsia" w:ascii="Times New Roman" w:hAnsi="Times New Roman" w:eastAsia="FangSong" w:cs="Times New Roman"/>
        </w:rPr>
        <w:t xml:space="preserve">是</w:t>
      </w:r>
      <w:r>
        <w:rPr>
          <w:rFonts w:ascii="Times New Roman" w:hAnsi="Times New Roman" w:eastAsia="Times New Roman" w:cs="Times New Roman"/>
        </w:rPr>
        <w:t xml:space="preserve"> -2 </w:t>
      </w:r>
      <w:r>
        <w:rPr>
          <w:rFonts w:hint="eastAsia" w:ascii="Times New Roman" w:hAnsi="Times New Roman" w:eastAsia="FangSong" w:cs="Times New Roman"/>
        </w:rPr>
        <w:t>价阴离子</w:t>
      </w:r>
      <w:r>
        <w:rPr>
          <w:rFonts w:hint="eastAsia" w:ascii="Times New Roman" w:hAnsi="Times New Roman" w:eastAsia="Times New Roman" w:cs="Times New Roman"/>
        </w:rPr>
        <w:t>，</w:t>
      </w:r>
      <w:r>
        <w:rPr>
          <w:rFonts w:hint="eastAsia" w:ascii="Times New Roman" w:hAnsi="Times New Roman" w:eastAsia="FangSong" w:cs="Times New Roman"/>
        </w:rPr>
        <w:t>而</w:t>
      </w:r>
      <w:r>
        <w:rPr>
          <w:rFonts w:ascii="Times New Roman" w:hAnsi="Times New Roman" w:eastAsia="Times New Roman" w:cs="Times New Roman"/>
        </w:rPr>
        <w:t xml:space="preserve"> Cl</w:t>
      </w:r>
      <w:r>
        <w:rPr>
          <w:rFonts w:ascii="Times New Roman" w:hAnsi="Times New Roman" w:eastAsia="Times New Roman" w:cs="Times New Roman"/>
          <w:vertAlign w:val="superscript"/>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是</w:t>
      </w:r>
      <w:r>
        <w:rPr>
          <w:rFonts w:ascii="Times New Roman" w:hAnsi="Times New Roman" w:eastAsia="Times New Roman" w:cs="Times New Roman"/>
        </w:rPr>
        <w:t xml:space="preserve"> -1 </w:t>
      </w:r>
      <w:r>
        <w:rPr>
          <w:rFonts w:hint="eastAsia" w:ascii="Times New Roman" w:hAnsi="Times New Roman" w:eastAsia="FangSong" w:cs="Times New Roman"/>
        </w:rPr>
        <w:t>价阴离子</w:t>
      </w:r>
      <w:r>
        <w:rPr>
          <w:rFonts w:hint="eastAsia" w:ascii="Times New Roman" w:hAnsi="Times New Roman" w:eastAsia="Times New Roman" w:cs="Times New Roman"/>
        </w:rPr>
        <w:t>，</w:t>
      </w:r>
      <w:r>
        <w:rPr>
          <w:rFonts w:hint="eastAsia" w:ascii="Times New Roman" w:hAnsi="Times New Roman" w:eastAsia="FangSong" w:cs="Times New Roman"/>
        </w:rPr>
        <w:t>结合比例不同</w:t>
      </w:r>
      <w:r>
        <w:rPr>
          <w:rFonts w:hint="eastAsia" w:ascii="Times New Roman" w:hAnsi="Times New Roman" w:eastAsia="Times New Roman" w:cs="Times New Roman"/>
        </w:rPr>
        <w:t>（Se</w:t>
      </w:r>
      <w:r>
        <w:rPr>
          <w:rFonts w:ascii="Times New Roman" w:hAnsi="Times New Roman" w:eastAsia="Times New Roman" w:cs="Times New Roman"/>
        </w:rPr>
        <w:t xml:space="preserve"> </w:t>
      </w:r>
      <w:r>
        <w:rPr>
          <w:rFonts w:hint="eastAsia" w:ascii="Times New Roman" w:hAnsi="Times New Roman" w:eastAsia="FangSong" w:cs="Times New Roman"/>
        </w:rPr>
        <w:t xml:space="preserve">与</w:t>
      </w:r>
      <w:r>
        <w:rPr>
          <w:rFonts w:ascii="Times New Roman" w:hAnsi="Times New Roman" w:eastAsia="Times New Roman" w:cs="Times New Roman"/>
        </w:rPr>
        <w:t xml:space="preserve"> MXene </w:t>
      </w:r>
      <w:r>
        <w:rPr>
          <w:rFonts w:hint="eastAsia" w:ascii="Times New Roman" w:hAnsi="Times New Roman" w:eastAsia="FangSong" w:cs="Times New Roman"/>
        </w:rPr>
        <w:t xml:space="preserve">片层结合比例为</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1:1，Cl</w:t>
      </w:r>
      <w:r>
        <w:rPr>
          <w:rFonts w:ascii="Times New Roman" w:hAnsi="Times New Roman" w:eastAsia="Times New Roman" w:cs="Times New Roman"/>
        </w:rPr>
        <w:t xml:space="preserve"> </w:t>
      </w:r>
      <w:r>
        <w:rPr>
          <w:rFonts w:hint="eastAsia" w:ascii="Times New Roman" w:hAnsi="Times New Roman" w:eastAsia="FangSong" w:cs="Times New Roman"/>
        </w:rPr>
        <w:t xml:space="preserve">为</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2:1）。</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jc w:val="center"/>
            </w:pPr>
            <w:r>
              <w:rPr>
                <w:rFonts w:hint="eastAsia" w:ascii="Times New Roman" w:hAnsi="Times New Roman" w:eastAsia="SimHei" w:cs="Times New Roman"/>
                <w:b/>
              </w:rPr>
              <w:t xml:space="preserve">知识点</w:t>
            </w:r>
          </w:p>
        </w:tc>
        <w:tc>
          <w:tcPr/>
          <w:p>
            <w:pPr>
              <w:pStyle w:val="Compact"/>
              <w:jc w:val="center"/>
            </w:pPr>
            <w:r>
              <w:rPr>
                <w:rFonts w:hint="eastAsia" w:ascii="Times New Roman" w:hAnsi="Times New Roman" w:eastAsia="SimHei" w:cs="Times New Roman"/>
                <w:b/>
              </w:rPr>
              <w:t xml:space="preserve">关联程度</w:t>
            </w:r>
          </w:p>
        </w:tc>
        <w:tc>
          <w:tcPr/>
          <w:p>
            <w:pPr>
              <w:pStyle w:val="Compact"/>
              <w:jc w:val="center"/>
            </w:pPr>
            <w:r>
              <w:rPr>
                <w:rFonts w:hint="eastAsia" w:ascii="Times New Roman" w:hAnsi="Times New Roman" w:eastAsia="SimHei" w:cs="Times New Roman"/>
                <w:b/>
              </w:rPr>
              <w:t xml:space="preserve">说明</w:t>
            </w:r>
          </w:p>
        </w:tc>
      </w:tr>
      <w:tr>
        <w:tc>
          <w:tcPr/>
          <w:p>
            <w:pPr>
              <w:pStyle w:val="Compact"/>
              <w:jc w:val="center"/>
            </w:pPr>
            <w:r>
              <w:rPr>
                <w:rFonts w:hint="eastAsia" w:ascii="Times New Roman" w:hAnsi="Times New Roman" w:eastAsia="FangSong" w:cs="Times New Roman"/>
              </w:rPr>
              <w:t xml:space="preserve">氧化还原反应</w:t>
            </w:r>
          </w:p>
        </w:tc>
        <w:tc>
          <w:tcPr/>
          <w:p>
            <w:pPr>
              <w:pStyle w:val="Compact"/>
              <w:jc w:val="center"/>
            </w:pPr>
            <w:r>
              <w:rPr>
                <w:rFonts w:hint="eastAsia" w:ascii="Times New Roman" w:hAnsi="Times New Roman" w:eastAsia="FangSong" w:cs="Times New Roman"/>
              </w:rPr>
              <w:t xml:space="preserve">直接</w:t>
            </w:r>
          </w:p>
        </w:tc>
        <w:tc>
          <w:tcPr/>
          <w:p>
            <w:pPr>
              <w:pStyle w:val="Compact"/>
              <w:jc w:val="center"/>
            </w:pPr>
            <w:r>
              <w:rPr>
                <w:rFonts w:hint="eastAsia" w:ascii="Times New Roman" w:hAnsi="Times New Roman" w:eastAsia="Times New Roman" w:cs="Times New Roman"/>
              </w:rPr>
              <w:t>Zn</w:t>
            </w:r>
            <w:r>
              <w:rPr>
                <w:rFonts w:hint="eastAsia" w:ascii="Times New Roman" w:hAnsi="Times New Roman" w:eastAsia="Times New Roman" w:cs="Times New Roman"/>
                <w:vertAlign w:val="superscript"/>
              </w:rPr>
              <w:t>2+</w:t>
            </w:r>
            <w:r>
              <w:rPr>
                <w:rFonts w:hint="eastAsia" w:ascii="Times New Roman" w:hAnsi="Times New Roman" w:eastAsia="FangSong" w:cs="Times New Roman"/>
              </w:rPr>
              <w:t>被还原为</w:t>
            </w:r>
            <w:r>
              <w:rPr>
                <w:rFonts w:hint="eastAsia" w:ascii="Times New Roman" w:hAnsi="Times New Roman" w:eastAsia="Times New Roman" w:cs="Times New Roman"/>
              </w:rPr>
              <w:t>Zn，Al</w:t>
            </w:r>
            <w:r>
              <w:rPr>
                <w:rFonts w:hint="eastAsia" w:ascii="Times New Roman" w:hAnsi="Times New Roman" w:eastAsia="FangSong" w:cs="Times New Roman"/>
              </w:rPr>
              <w:t>被氧化</w:t>
            </w:r>
          </w:p>
        </w:tc>
      </w:tr>
      <w:tr>
        <w:tc>
          <w:tcPr/>
          <w:p>
            <w:pPr>
              <w:pStyle w:val="Compact"/>
              <w:jc w:val="center"/>
            </w:pPr>
            <w:r>
              <w:rPr>
                <w:rFonts w:hint="eastAsia" w:ascii="Times New Roman" w:hAnsi="Times New Roman" w:eastAsia="FangSong" w:cs="Times New Roman"/>
              </w:rPr>
              <w:t xml:space="preserve">熔盐化学</w:t>
            </w:r>
          </w:p>
        </w:tc>
        <w:tc>
          <w:tcPr/>
          <w:p>
            <w:pPr>
              <w:pStyle w:val="Compact"/>
              <w:jc w:val="center"/>
            </w:pPr>
            <w:r>
              <w:rPr>
                <w:rFonts w:hint="eastAsia" w:ascii="Times New Roman" w:hAnsi="Times New Roman" w:eastAsia="FangSong" w:cs="Times New Roman"/>
              </w:rPr>
              <w:t xml:space="preserve">直接</w:t>
            </w:r>
          </w:p>
        </w:tc>
        <w:tc>
          <w:tcPr/>
          <w:p>
            <w:pPr>
              <w:pStyle w:val="Compact"/>
              <w:jc w:val="center"/>
            </w:pPr>
            <w:r>
              <w:rPr>
                <w:rFonts w:hint="eastAsia" w:ascii="Times New Roman" w:hAnsi="Times New Roman" w:eastAsia="FangSong" w:cs="Times New Roman"/>
              </w:rPr>
              <w:t xml:space="preserve">高温熔融体系中的反应</w:t>
            </w:r>
          </w:p>
        </w:tc>
      </w:tr>
      <w:tr>
        <w:tc>
          <w:tcPr/>
          <w:p>
            <w:pPr>
              <w:pStyle w:val="Compact"/>
              <w:jc w:val="center"/>
            </w:pPr>
            <w:r>
              <w:rPr>
                <w:rFonts w:hint="eastAsia" w:ascii="Times New Roman" w:hAnsi="Times New Roman" w:eastAsia="FangSong" w:cs="Times New Roman"/>
              </w:rPr>
              <w:t xml:space="preserve">端基置换</w:t>
            </w:r>
          </w:p>
        </w:tc>
        <w:tc>
          <w:tcPr/>
          <w:p>
            <w:pPr>
              <w:pStyle w:val="Compact"/>
              <w:jc w:val="center"/>
            </w:pPr>
            <w:r>
              <w:rPr>
                <w:rFonts w:hint="eastAsia" w:ascii="Times New Roman" w:hAnsi="Times New Roman" w:eastAsia="FangSong" w:cs="Times New Roman"/>
              </w:rPr>
              <w:t xml:space="preserve">直接</w:t>
            </w:r>
          </w:p>
        </w:tc>
        <w:tc>
          <w:tcPr/>
          <w:p>
            <w:pPr>
              <w:pStyle w:val="Compact"/>
              <w:jc w:val="center"/>
            </w:pPr>
            <w:r>
              <w:rPr>
                <w:rFonts w:hint="eastAsia" w:ascii="Times New Roman" w:hAnsi="Times New Roman" w:eastAsia="Times New Roman" w:cs="Times New Roman"/>
              </w:rPr>
              <w:t>Cl</w:t>
            </w:r>
            <w:r>
              <w:rPr>
                <w:rFonts w:hint="eastAsia" w:ascii="Times New Roman" w:hAnsi="Times New Roman" w:eastAsia="FangSong" w:cs="Times New Roman"/>
              </w:rPr>
              <w:t>被</w:t>
            </w:r>
            <w:r>
              <w:rPr>
                <w:rFonts w:hint="eastAsia" w:ascii="Times New Roman" w:hAnsi="Times New Roman" w:eastAsia="Times New Roman" w:cs="Times New Roman"/>
              </w:rPr>
              <w:t>Se</w:t>
            </w:r>
            <w:r>
              <w:rPr>
                <w:rFonts w:hint="eastAsia" w:ascii="Times New Roman" w:hAnsi="Times New Roman" w:eastAsia="Times New Roman" w:cs="Times New Roman"/>
                <w:vertAlign w:val="superscript"/>
              </w:rPr>
              <w:t>2-</w:t>
            </w:r>
            <w:r>
              <w:rPr>
                <w:rFonts w:hint="eastAsia" w:ascii="Times New Roman" w:hAnsi="Times New Roman" w:eastAsia="FangSong" w:cs="Times New Roman"/>
              </w:rPr>
              <w:t>取代</w:t>
            </w:r>
          </w:p>
        </w:tc>
      </w:tr>
      <w:tr>
        <w:tc>
          <w:tcPr/>
          <w:p>
            <w:pPr>
              <w:pStyle w:val="Compact"/>
              <w:jc w:val="center"/>
            </w:pPr>
            <w:r>
              <w:rPr>
                <w:rFonts w:hint="eastAsia" w:ascii="Times New Roman" w:hAnsi="Times New Roman" w:eastAsia="FangSong" w:cs="Times New Roman"/>
              </w:rPr>
              <w:t xml:space="preserve">电荷平衡</w:t>
            </w:r>
          </w:p>
        </w:tc>
        <w:tc>
          <w:tcPr/>
          <w:p>
            <w:pPr>
              <w:pStyle w:val="Compact"/>
              <w:jc w:val="center"/>
            </w:pPr>
            <w:r>
              <w:rPr>
                <w:rFonts w:hint="eastAsia" w:ascii="Times New Roman" w:hAnsi="Times New Roman" w:eastAsia="FangSong" w:cs="Times New Roman"/>
              </w:rPr>
              <w:t xml:space="preserve">直接</w:t>
            </w:r>
          </w:p>
        </w:tc>
        <w:tc>
          <w:tcPr/>
          <w:p>
            <w:pPr>
              <w:pStyle w:val="Compact"/>
              <w:jc w:val="center"/>
            </w:pPr>
            <w:r>
              <w:rPr>
                <w:rFonts w:hint="eastAsia" w:ascii="Times New Roman" w:hAnsi="Times New Roman" w:eastAsia="FangSong" w:cs="Times New Roman"/>
              </w:rPr>
              <w:t xml:space="preserve">不同价态端基的结合比例</w:t>
            </w:r>
          </w:p>
        </w:tc>
      </w:tr>
    </w:tbl>
    <w:p>
      <w:pPr>
        <w:pStyle w:val="BodyText"/>
        <w:spacing w:before="120"/>
      </w:pPr>
      <w:r>
        <w:rPr>
          <w:rFonts w:hint="eastAsia" w:ascii="Times New Roman" w:hAnsi="Times New Roman" w:eastAsia="Times New Roman" w:cs="Times New Roman"/>
          <w:b/>
          <w:bCs/>
        </w:rPr>
        <w:t xml:space="preserve">（7）</w:t>
      </w:r>
      <w:r>
        <w:rPr>
          <w:rFonts w:ascii="Times New Roman" w:hAnsi="Times New Roman" w:eastAsia="Times New Roman" w:cs="Times New Roman"/>
        </w:rPr>
        <w:t xml:space="preserve"> </w:t>
      </w:r>
      <w:r>
        <w:rPr>
          <w:rFonts w:hint="eastAsia" w:ascii="Times New Roman" w:hAnsi="Times New Roman" w:eastAsia="FangSong" w:cs="Times New Roman"/>
          <w:b/>
          <w:bCs/>
        </w:rPr>
        <w:t xml:space="preserve">答案</w:t>
      </w:r>
      <w:r>
        <w:rPr>
          <w:rFonts w:hint="eastAsia" w:ascii="Times New Roman" w:hAnsi="Times New Roman" w:eastAsia="Times New Roman" w:cs="Times New Roman"/>
        </w:rPr>
        <w:t>：</w:t>
      </w:r>
      <w:r>
        <w:rPr>
          <w:rFonts w:hint="eastAsia" w:ascii="Times New Roman" w:hAnsi="Times New Roman" w:eastAsia="FangSong" w:cs="Times New Roman"/>
        </w:rPr>
        <w:t>不能</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b/>
          <w:bCs/>
        </w:rPr>
        <w:t>原因</w:t>
      </w:r>
      <w:r>
        <w:rPr>
          <w:rFonts w:hint="eastAsia" w:ascii="Times New Roman" w:hAnsi="Times New Roman" w:eastAsia="Times New Roman" w:cs="Times New Roman"/>
          <w:b/>
          <w:bCs/>
        </w:rPr>
        <w:t>（</w:t>
      </w:r>
      <w:r>
        <w:rPr>
          <w:rFonts w:hint="eastAsia" w:ascii="Times New Roman" w:hAnsi="Times New Roman" w:eastAsia="FangSong" w:cs="Times New Roman"/>
          <w:b/>
          <w:bCs/>
        </w:rPr>
        <w:t>角度一</w:t>
      </w:r>
      <w:r>
        <w:rPr>
          <w:rFonts w:hint="eastAsia" w:ascii="Times New Roman" w:hAnsi="Times New Roman" w:eastAsia="Times New Roman" w:cs="Times New Roman"/>
          <w:b/>
          <w:bCs/>
        </w:rPr>
        <w:t>：</w:t>
      </w:r>
      <w:r>
        <w:rPr>
          <w:rFonts w:hint="eastAsia" w:ascii="Times New Roman" w:hAnsi="Times New Roman" w:eastAsia="FangSong" w:cs="Times New Roman"/>
          <w:b/>
          <w:bCs/>
        </w:rPr>
        <w:t>键能</w:t>
      </w:r>
      <w:r>
        <w:rPr>
          <w:rFonts w:hint="eastAsia" w:ascii="Times New Roman" w:hAnsi="Times New Roman" w:eastAsia="Times New Roman" w:cs="Times New Roman"/>
          <w:b/>
          <w:bCs/>
        </w:rPr>
        <w:t>）</w:t>
      </w:r>
      <w:r>
        <w:rPr>
          <w:rFonts w:hint="eastAsia" w:ascii="Times New Roman" w:hAnsi="Times New Roman" w:eastAsia="Times New Roman" w:cs="Times New Roman"/>
        </w:rPr>
        <w:t xml:space="preserve">：</w:t>
      </w:r>
    </w:p>
    <w:p>
      <w:pPr>
        <w:pStyle w:val="BodyText"/>
      </w:pPr>
      <w:r>
        <w:rPr>
          <w:rFonts w:ascii="Times New Roman" w:hAnsi="Times New Roman" w:eastAsia="Times New Roman" w:cs="Times New Roman"/>
        </w:rPr>
        <w:t xml:space="preserve">HF </w:t>
      </w:r>
      <w:r>
        <w:rPr>
          <w:rFonts w:hint="eastAsia" w:ascii="Times New Roman" w:hAnsi="Times New Roman" w:eastAsia="FangSong" w:cs="Times New Roman"/>
        </w:rPr>
        <w:t xml:space="preserve">刻蚀得到</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F-MXene，Ti-F</w:t>
      </w:r>
      <w:r>
        <w:rPr>
          <w:rFonts w:ascii="Times New Roman" w:hAnsi="Times New Roman" w:eastAsia="Times New Roman" w:cs="Times New Roman"/>
        </w:rPr>
        <w:t xml:space="preserve"> </w:t>
      </w:r>
      <w:r>
        <w:rPr>
          <w:rFonts w:hint="eastAsia" w:ascii="Times New Roman" w:hAnsi="Times New Roman" w:eastAsia="FangSong" w:cs="Times New Roman"/>
        </w:rPr>
        <w:t xml:space="preserve">键远强于</w:t>
      </w:r>
      <w:r>
        <w:rPr>
          <w:rFonts w:ascii="Times New Roman" w:hAnsi="Times New Roman" w:eastAsia="Times New Roman" w:cs="Times New Roman"/>
        </w:rPr>
        <w:t xml:space="preserve"> Ti-Cl </w:t>
      </w:r>
      <w:r>
        <w:rPr>
          <w:rFonts w:hint="eastAsia" w:ascii="Times New Roman" w:hAnsi="Times New Roman" w:eastAsia="FangSong" w:cs="Times New Roman"/>
        </w:rPr>
        <w:t>键</w:t>
      </w:r>
      <w:r>
        <w:rPr>
          <w:rFonts w:hint="eastAsia" w:ascii="Times New Roman" w:hAnsi="Times New Roman" w:eastAsia="Times New Roman" w:cs="Times New Roman"/>
        </w:rPr>
        <w:t>，</w:t>
      </w:r>
      <w:r>
        <w:rPr>
          <w:rFonts w:hint="eastAsia" w:ascii="Times New Roman" w:hAnsi="Times New Roman" w:eastAsia="FangSong" w:cs="Times New Roman"/>
        </w:rPr>
        <w:t>难以发生后续端基取代反应</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b/>
          <w:bCs/>
        </w:rPr>
        <w:t>原因</w:t>
      </w:r>
      <w:r>
        <w:rPr>
          <w:rFonts w:hint="eastAsia" w:ascii="Times New Roman" w:hAnsi="Times New Roman" w:eastAsia="Times New Roman" w:cs="Times New Roman"/>
          <w:b/>
          <w:bCs/>
        </w:rPr>
        <w:t>（</w:t>
      </w:r>
      <w:r>
        <w:rPr>
          <w:rFonts w:hint="eastAsia" w:ascii="Times New Roman" w:hAnsi="Times New Roman" w:eastAsia="FangSong" w:cs="Times New Roman"/>
          <w:b/>
          <w:bCs/>
        </w:rPr>
        <w:t>角度二</w:t>
      </w:r>
      <w:r>
        <w:rPr>
          <w:rFonts w:hint="eastAsia" w:ascii="Times New Roman" w:hAnsi="Times New Roman" w:eastAsia="Times New Roman" w:cs="Times New Roman"/>
          <w:b/>
          <w:bCs/>
        </w:rPr>
        <w:t>：</w:t>
      </w:r>
      <w:r>
        <w:rPr>
          <w:rFonts w:hint="eastAsia" w:ascii="Times New Roman" w:hAnsi="Times New Roman" w:eastAsia="FangSong" w:cs="Times New Roman"/>
          <w:b/>
          <w:bCs/>
        </w:rPr>
        <w:t>软硬酸碱理论</w:t>
      </w:r>
      <w:r>
        <w:rPr>
          <w:rFonts w:hint="eastAsia" w:ascii="Times New Roman" w:hAnsi="Times New Roman" w:eastAsia="Times New Roman" w:cs="Times New Roman"/>
          <w:b/>
          <w:bCs/>
        </w:rPr>
        <w:t>）</w:t>
      </w:r>
      <w:r>
        <w:rPr>
          <w:rFonts w:hint="eastAsia" w:ascii="Times New Roman" w:hAnsi="Times New Roman" w:eastAsia="Times New Roman" w:cs="Times New Roman"/>
        </w:rPr>
        <w:t xml:space="preserve">：</w:t>
      </w:r>
    </w:p>
    <w:p>
      <w:pPr>
        <w:pStyle w:val="BodyText"/>
        <w:spacing w:after="80"/>
      </w:pPr>
      <w:r>
        <w:rPr>
          <w:rFonts w:ascii="Times New Roman" w:hAnsi="Times New Roman" w:eastAsia="Times New Roman" w:cs="Times New Roman"/>
        </w:rPr>
        <w:t>F</w:t>
      </w:r>
      <w:r>
        <w:rPr>
          <w:rFonts w:ascii="Times New Roman" w:hAnsi="Times New Roman" w:eastAsia="Times New Roman" w:cs="Times New Roman"/>
          <w:vertAlign w:val="superscript"/>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是较硬的</w:t>
      </w:r>
      <w:r>
        <w:rPr>
          <w:rFonts w:ascii="Times New Roman" w:hAnsi="Times New Roman" w:eastAsia="Times New Roman" w:cs="Times New Roman"/>
        </w:rPr>
        <w:t xml:space="preserve"> Lewis </w:t>
      </w:r>
      <w:r>
        <w:rPr>
          <w:rFonts w:hint="eastAsia" w:ascii="Times New Roman" w:hAnsi="Times New Roman" w:eastAsia="FangSong" w:cs="Times New Roman"/>
        </w:rPr>
        <w:t>碱</w:t>
      </w:r>
      <w:r>
        <w:rPr>
          <w:rFonts w:hint="eastAsia" w:ascii="Times New Roman" w:hAnsi="Times New Roman" w:eastAsia="Times New Roman" w:cs="Times New Roman"/>
        </w:rPr>
        <w:t>，</w:t>
      </w:r>
      <w:r>
        <w:rPr>
          <w:rFonts w:hint="eastAsia" w:ascii="Times New Roman" w:hAnsi="Times New Roman" w:eastAsia="FangSong" w:cs="Times New Roman"/>
        </w:rPr>
        <w:t>而高价的</w:t>
      </w:r>
      <w:r>
        <w:rPr>
          <w:rFonts w:ascii="Times New Roman" w:hAnsi="Times New Roman" w:eastAsia="Times New Roman" w:cs="Times New Roman"/>
        </w:rPr>
        <w:t xml:space="preserve"> Ti </w:t>
      </w:r>
      <w:r>
        <w:rPr>
          <w:rFonts w:hint="eastAsia" w:ascii="Times New Roman" w:hAnsi="Times New Roman" w:eastAsia="FangSong" w:cs="Times New Roman"/>
        </w:rPr>
        <w:t xml:space="preserve">是较硬的</w:t>
      </w:r>
      <w:r>
        <w:rPr>
          <w:rFonts w:ascii="Times New Roman" w:hAnsi="Times New Roman" w:eastAsia="Times New Roman" w:cs="Times New Roman"/>
        </w:rPr>
        <w:t xml:space="preserve"> Lewis </w:t>
      </w:r>
      <w:r>
        <w:rPr>
          <w:rFonts w:hint="eastAsia" w:ascii="Times New Roman" w:hAnsi="Times New Roman" w:eastAsia="FangSong" w:cs="Times New Roman"/>
        </w:rPr>
        <w:t>酸</w:t>
      </w:r>
      <w:r>
        <w:rPr>
          <w:rFonts w:hint="eastAsia" w:ascii="Times New Roman" w:hAnsi="Times New Roman" w:eastAsia="Times New Roman" w:cs="Times New Roman"/>
        </w:rPr>
        <w:t>，</w:t>
      </w:r>
      <w:r>
        <w:rPr>
          <w:rFonts w:hint="eastAsia" w:ascii="Times New Roman" w:hAnsi="Times New Roman" w:eastAsia="FangSong" w:cs="Times New Roman"/>
        </w:rPr>
        <w:t>使得</w:t>
      </w:r>
      <w:r>
        <w:rPr>
          <w:rFonts w:ascii="Times New Roman" w:hAnsi="Times New Roman" w:eastAsia="Times New Roman" w:cs="Times New Roman"/>
        </w:rPr>
        <w:t xml:space="preserve"> F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Ti </w:t>
      </w:r>
      <w:r>
        <w:rPr>
          <w:rFonts w:hint="eastAsia" w:ascii="Times New Roman" w:hAnsi="Times New Roman" w:eastAsia="FangSong" w:cs="Times New Roman"/>
        </w:rPr>
        <w:t>结合较稳定</w:t>
      </w:r>
      <w:r>
        <w:rPr>
          <w:rFonts w:hint="eastAsia" w:ascii="Times New Roman" w:hAnsi="Times New Roman" w:eastAsia="Times New Roman" w:cs="Times New Roman"/>
        </w:rPr>
        <w:t>，</w:t>
      </w:r>
      <w:r>
        <w:rPr>
          <w:rFonts w:hint="eastAsia" w:ascii="Times New Roman" w:hAnsi="Times New Roman" w:eastAsia="FangSong" w:cs="Times New Roman"/>
        </w:rPr>
        <w:t>难以被较软的</w:t>
      </w:r>
      <w:r>
        <w:rPr>
          <w:rFonts w:ascii="Times New Roman" w:hAnsi="Times New Roman" w:eastAsia="Times New Roman" w:cs="Times New Roman"/>
        </w:rPr>
        <w:t xml:space="preserve"> Se</w:t>
      </w:r>
      <w:r>
        <w:rPr>
          <w:rFonts w:ascii="Times New Roman" w:hAnsi="Times New Roman" w:eastAsia="Times New Roman" w:cs="Times New Roman"/>
          <w:vertAlign w:val="superscript"/>
        </w:rPr>
        <w:t>2-</w:t>
      </w:r>
      <w:r>
        <w:rPr>
          <w:rFonts w:ascii="Times New Roman" w:hAnsi="Times New Roman" w:eastAsia="Times New Roman" w:cs="Times New Roman"/>
        </w:rPr>
        <w:t xml:space="preserve"> </w:t>
      </w:r>
      <w:r>
        <w:rPr>
          <w:rFonts w:hint="eastAsia" w:ascii="Times New Roman" w:hAnsi="Times New Roman" w:eastAsia="FangSong" w:cs="Times New Roman"/>
        </w:rPr>
        <w:t>置换</w:t>
      </w:r>
      <w:r>
        <w:rPr>
          <w:rFonts w:hint="eastAsia" w:ascii="Times New Roman" w:hAnsi="Times New Roman" w:eastAsia="Times New Roman" w:cs="Times New Roman"/>
        </w:rPr>
        <w:t>。</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jc w:val="center"/>
            </w:pPr>
            <w:r>
              <w:rPr>
                <w:rFonts w:hint="eastAsia" w:ascii="Times New Roman" w:hAnsi="Times New Roman" w:eastAsia="SimHei" w:cs="Times New Roman"/>
                <w:b/>
              </w:rPr>
              <w:t xml:space="preserve">知识点</w:t>
            </w:r>
          </w:p>
        </w:tc>
        <w:tc>
          <w:tcPr/>
          <w:p>
            <w:pPr>
              <w:pStyle w:val="Compact"/>
              <w:jc w:val="center"/>
            </w:pPr>
            <w:r>
              <w:rPr>
                <w:rFonts w:hint="eastAsia" w:ascii="Times New Roman" w:hAnsi="Times New Roman" w:eastAsia="SimHei" w:cs="Times New Roman"/>
                <w:b/>
              </w:rPr>
              <w:t xml:space="preserve">关联程度</w:t>
            </w:r>
          </w:p>
        </w:tc>
        <w:tc>
          <w:tcPr/>
          <w:p>
            <w:pPr>
              <w:pStyle w:val="Compact"/>
              <w:jc w:val="center"/>
            </w:pPr>
            <w:r>
              <w:rPr>
                <w:rFonts w:hint="eastAsia" w:ascii="Times New Roman" w:hAnsi="Times New Roman" w:eastAsia="SimHei" w:cs="Times New Roman"/>
                <w:b/>
              </w:rPr>
              <w:t xml:space="preserve">说明</w:t>
            </w:r>
          </w:p>
        </w:tc>
      </w:tr>
      <w:tr>
        <w:tc>
          <w:tcPr/>
          <w:p>
            <w:pPr>
              <w:pStyle w:val="Compact"/>
              <w:jc w:val="center"/>
            </w:pPr>
            <w:r>
              <w:rPr>
                <w:rFonts w:hint="eastAsia" w:ascii="Times New Roman" w:hAnsi="Times New Roman" w:eastAsia="FangSong" w:cs="Times New Roman"/>
              </w:rPr>
              <w:t xml:space="preserve">软硬酸碱理论</w:t>
            </w:r>
          </w:p>
        </w:tc>
        <w:tc>
          <w:tcPr/>
          <w:p>
            <w:pPr>
              <w:pStyle w:val="Compact"/>
              <w:jc w:val="center"/>
            </w:pPr>
            <w:r>
              <w:rPr>
                <w:rFonts w:hint="eastAsia" w:ascii="Times New Roman" w:hAnsi="Times New Roman" w:eastAsia="FangSong" w:cs="Times New Roman"/>
              </w:rPr>
              <w:t xml:space="preserve">直接</w:t>
            </w:r>
          </w:p>
        </w:tc>
        <w:tc>
          <w:tcPr/>
          <w:p>
            <w:pPr>
              <w:pStyle w:val="Compact"/>
              <w:jc w:val="center"/>
            </w:pPr>
            <w:r>
              <w:rPr>
                <w:rFonts w:hint="eastAsia" w:ascii="Times New Roman" w:hAnsi="Times New Roman" w:eastAsia="Times New Roman" w:cs="Times New Roman"/>
              </w:rPr>
              <w:t>F</w:t>
            </w:r>
            <w:r>
              <w:rPr>
                <w:rFonts w:hint="eastAsia" w:ascii="Times New Roman" w:hAnsi="Times New Roman" w:eastAsia="Times New Roman" w:cs="Times New Roman"/>
                <w:vertAlign w:val="superscript"/>
              </w:rPr>
              <w:t>-</w:t>
            </w:r>
            <w:r>
              <w:rPr>
                <w:rFonts w:hint="eastAsia" w:ascii="Times New Roman" w:hAnsi="Times New Roman" w:eastAsia="FangSong" w:cs="Times New Roman"/>
              </w:rPr>
              <w:t>为硬碱</w:t>
            </w:r>
            <w:r>
              <w:rPr>
                <w:rFonts w:hint="eastAsia" w:ascii="Times New Roman" w:hAnsi="Times New Roman" w:eastAsia="Times New Roman" w:cs="Times New Roman"/>
              </w:rPr>
              <w:t>，Ti</w:t>
            </w:r>
            <w:r>
              <w:rPr>
                <w:rFonts w:hint="eastAsia" w:ascii="Times New Roman" w:hAnsi="Times New Roman" w:eastAsia="Times New Roman" w:cs="Times New Roman"/>
                <w:vertAlign w:val="superscript"/>
              </w:rPr>
              <w:t>4+</w:t>
            </w:r>
            <w:r>
              <w:rPr>
                <w:rFonts w:hint="eastAsia" w:ascii="Times New Roman" w:hAnsi="Times New Roman" w:eastAsia="FangSong" w:cs="Times New Roman"/>
              </w:rPr>
              <w:t>为硬酸</w:t>
            </w:r>
            <w:r>
              <w:rPr>
                <w:rFonts w:hint="eastAsia" w:ascii="Times New Roman" w:hAnsi="Times New Roman" w:eastAsia="Times New Roman" w:cs="Times New Roman"/>
              </w:rPr>
              <w:t>；Se</w:t>
            </w:r>
            <w:r>
              <w:rPr>
                <w:rFonts w:hint="eastAsia" w:ascii="Times New Roman" w:hAnsi="Times New Roman" w:eastAsia="Times New Roman" w:cs="Times New Roman"/>
                <w:vertAlign w:val="superscript"/>
              </w:rPr>
              <w:t>2-</w:t>
            </w:r>
            <w:r>
              <w:rPr>
                <w:rFonts w:hint="eastAsia" w:ascii="Times New Roman" w:hAnsi="Times New Roman" w:eastAsia="FangSong" w:cs="Times New Roman"/>
              </w:rPr>
              <w:t>为软碱</w:t>
            </w:r>
          </w:p>
        </w:tc>
      </w:tr>
      <w:tr>
        <w:tc>
          <w:tcPr/>
          <w:p>
            <w:pPr>
              <w:pStyle w:val="Compact"/>
              <w:jc w:val="center"/>
            </w:pPr>
            <w:r>
              <w:rPr>
                <w:rFonts w:hint="eastAsia" w:ascii="Times New Roman" w:hAnsi="Times New Roman" w:eastAsia="FangSong" w:cs="Times New Roman"/>
              </w:rPr>
              <w:t xml:space="preserve">键能</w:t>
            </w:r>
          </w:p>
        </w:tc>
        <w:tc>
          <w:tcPr/>
          <w:p>
            <w:pPr>
              <w:pStyle w:val="Compact"/>
              <w:jc w:val="center"/>
            </w:pPr>
            <w:r>
              <w:rPr>
                <w:rFonts w:hint="eastAsia" w:ascii="Times New Roman" w:hAnsi="Times New Roman" w:eastAsia="FangSong" w:cs="Times New Roman"/>
              </w:rPr>
              <w:t xml:space="preserve">直接</w:t>
            </w:r>
          </w:p>
        </w:tc>
        <w:tc>
          <w:tcPr/>
          <w:p>
            <w:pPr>
              <w:pStyle w:val="Compact"/>
              <w:jc w:val="center"/>
            </w:pPr>
            <w:r>
              <w:rPr>
                <w:rFonts w:hint="eastAsia" w:ascii="Times New Roman" w:hAnsi="Times New Roman" w:eastAsia="Times New Roman" w:cs="Times New Roman"/>
              </w:rPr>
              <w:t>Ti-F</w:t>
            </w:r>
            <w:r>
              <w:rPr>
                <w:rFonts w:hint="eastAsia" w:ascii="Times New Roman" w:hAnsi="Times New Roman" w:eastAsia="FangSong" w:cs="Times New Roman"/>
              </w:rPr>
              <w:t>键能远大于</w:t>
            </w:r>
            <w:r>
              <w:rPr>
                <w:rFonts w:hint="eastAsia" w:ascii="Times New Roman" w:hAnsi="Times New Roman" w:eastAsia="Times New Roman" w:cs="Times New Roman"/>
              </w:rPr>
              <w:t>Ti-Cl</w:t>
            </w:r>
            <w:r>
              <w:rPr>
                <w:rFonts w:hint="eastAsia" w:ascii="Times New Roman" w:hAnsi="Times New Roman" w:eastAsia="FangSong" w:cs="Times New Roman"/>
              </w:rPr>
              <w:t>键能</w:t>
            </w:r>
          </w:p>
        </w:tc>
      </w:tr>
      <w:tr>
        <w:tc>
          <w:tcPr/>
          <w:p>
            <w:pPr>
              <w:pStyle w:val="Compact"/>
              <w:jc w:val="center"/>
            </w:pPr>
            <w:r>
              <w:rPr>
                <w:rFonts w:hint="eastAsia" w:ascii="Times New Roman" w:hAnsi="Times New Roman" w:eastAsia="FangSong" w:cs="Times New Roman"/>
              </w:rPr>
              <w:t xml:space="preserve">端基置换</w:t>
            </w:r>
          </w:p>
        </w:tc>
        <w:tc>
          <w:tcPr/>
          <w:p>
            <w:pPr>
              <w:pStyle w:val="Compact"/>
              <w:jc w:val="center"/>
            </w:pPr>
            <w:r>
              <w:rPr>
                <w:rFonts w:hint="eastAsia" w:ascii="Times New Roman" w:hAnsi="Times New Roman" w:eastAsia="FangSong" w:cs="Times New Roman"/>
              </w:rPr>
              <w:t xml:space="preserve">间接</w:t>
            </w:r>
          </w:p>
        </w:tc>
        <w:tc>
          <w:tcPr/>
          <w:p>
            <w:pPr>
              <w:pStyle w:val="Compact"/>
              <w:jc w:val="center"/>
            </w:pPr>
            <w:r>
              <w:rPr>
                <w:rFonts w:hint="eastAsia" w:ascii="Times New Roman" w:hAnsi="Times New Roman" w:eastAsia="FangSong" w:cs="Times New Roman"/>
              </w:rPr>
              <w:t>端基</w:t>
            </w:r>
            <w:r>
              <w:rPr>
                <w:rFonts w:hint="eastAsia" w:ascii="Times New Roman" w:hAnsi="Times New Roman" w:eastAsia="Times New Roman" w:cs="Times New Roman"/>
              </w:rPr>
              <w:t>T</w:t>
            </w:r>
            <w:r>
              <w:rPr>
                <w:rFonts w:hint="eastAsia" w:ascii="Times New Roman" w:hAnsi="Times New Roman" w:eastAsia="FangSong" w:cs="Times New Roman"/>
              </w:rPr>
              <w:t>对</w:t>
            </w:r>
            <w:r>
              <w:rPr>
                <w:rFonts w:hint="eastAsia" w:ascii="Times New Roman" w:hAnsi="Times New Roman" w:eastAsia="Times New Roman" w:cs="Times New Roman"/>
              </w:rPr>
              <w:t>MXene</w:t>
            </w:r>
            <w:r>
              <w:rPr>
                <w:rFonts w:hint="eastAsia" w:ascii="Times New Roman" w:hAnsi="Times New Roman" w:eastAsia="FangSong" w:cs="Times New Roman"/>
              </w:rPr>
              <w:t>反应性的影响</w:t>
            </w:r>
          </w:p>
        </w:tc>
      </w:tr>
      <w:tr>
        <w:tc>
          <w:tcPr/>
          <w:p>
            <w:pPr>
              <w:pStyle w:val="Compact"/>
              <w:jc w:val="center"/>
            </w:pPr>
            <w:r>
              <w:rPr>
                <w:rFonts w:hint="eastAsia" w:ascii="Times New Roman" w:hAnsi="Times New Roman" w:eastAsia="Times New Roman" w:cs="Times New Roman"/>
              </w:rPr>
              <w:t>Lewis</w:t>
            </w:r>
            <w:r>
              <w:rPr>
                <w:rFonts w:hint="eastAsia" w:ascii="Times New Roman" w:hAnsi="Times New Roman" w:eastAsia="FangSong" w:cs="Times New Roman"/>
              </w:rPr>
              <w:t>酸碱</w:t>
            </w:r>
          </w:p>
        </w:tc>
        <w:tc>
          <w:tcPr/>
          <w:p>
            <w:pPr>
              <w:pStyle w:val="Compact"/>
              <w:jc w:val="center"/>
            </w:pPr>
            <w:r>
              <w:rPr>
                <w:rFonts w:hint="eastAsia" w:ascii="Times New Roman" w:hAnsi="Times New Roman" w:eastAsia="FangSong" w:cs="Times New Roman"/>
              </w:rPr>
              <w:t xml:space="preserve">直接</w:t>
            </w:r>
          </w:p>
        </w:tc>
        <w:tc>
          <w:tcPr/>
          <w:p>
            <w:pPr>
              <w:pStyle w:val="Compact"/>
              <w:jc w:val="center"/>
            </w:pPr>
            <w:r>
              <w:rPr>
                <w:rFonts w:hint="eastAsia" w:ascii="Times New Roman" w:hAnsi="Times New Roman" w:eastAsia="FangSong" w:cs="Times New Roman"/>
              </w:rPr>
              <w:t xml:space="preserve">酸碱匹配与键的稳定性</w:t>
            </w:r>
          </w:p>
        </w:tc>
      </w:tr>
    </w:tbl>
    <w:p>
      <w:pPr>
        <w:spacing w:before="160" w:after="80"/>
      </w:pPr>
      <w:r>
        <w:pict>
          <v:rect style="width:0;height:1.5pt" o:hralign="center" o:hrstd="t" o:hr="t"/>
        </w:pict>
      </w:r>
    </w:p>
    <w:bookmarkEnd w:id="2092"/>
    <w:bookmarkStart w:id="2123" w:name="xefₓ晶胞组成推导第39届初赛"/>
    <w:p>
      <w:pPr>
        <w:pStyle w:val="Heading2"/>
        <w:spacing w:before="280" w:after="120"/>
      </w:pPr>
      <w:r>
        <w:rPr>
          <w:rFonts w:ascii="Times New Roman" w:hAnsi="Times New Roman" w:eastAsia="Times New Roman" w:cs="Times New Roman"/>
        </w:rPr>
        <w:t xml:space="preserve">3.354 </w:t>
      </w:r>
      <w:r>
        <w:rPr>
          <w:rFonts w:hint="eastAsia" w:ascii="Times New Roman" w:hAnsi="Times New Roman" w:eastAsia="Times New Roman" w:cs="Times New Roman"/>
        </w:rPr>
        <w:t>XeF</w:t>
      </w:r>
      <w:r>
        <w:rPr>
          <w:rFonts w:hint="eastAsia" w:ascii="Times New Roman" w:hAnsi="Times New Roman" w:eastAsia="Times New Roman" w:cs="Times New Roman"/>
          <w:vertAlign w:val="subscript"/>
        </w:rPr>
        <w:t>x</w:t>
      </w:r>
      <w:r>
        <w:rPr>
          <w:rFonts w:hint="eastAsia" w:ascii="Times New Roman" w:hAnsi="Times New Roman" w:eastAsia="SimHei" w:cs="Times New Roman"/>
        </w:rPr>
        <w:t>晶胞组成推导</w:t>
      </w:r>
      <w:r>
        <w:rPr>
          <w:rFonts w:hint="eastAsia" w:ascii="Times New Roman" w:hAnsi="Times New Roman" w:eastAsia="Times New Roman" w:cs="Times New Roman"/>
        </w:rPr>
        <w:t>（</w:t>
      </w:r>
      <w:r>
        <w:rPr>
          <w:rFonts w:hint="eastAsia" w:ascii="Times New Roman" w:hAnsi="Times New Roman" w:eastAsia="SimHei" w:cs="Times New Roman"/>
        </w:rPr>
        <w:t>第</w:t>
      </w:r>
      <w:r>
        <w:rPr>
          <w:rFonts w:hint="eastAsia" w:ascii="Times New Roman" w:hAnsi="Times New Roman" w:eastAsia="Times New Roman" w:cs="Times New Roman"/>
        </w:rPr>
        <w:t>39</w:t>
      </w:r>
      <w:r>
        <w:rPr>
          <w:rFonts w:hint="eastAsia" w:ascii="Times New Roman" w:hAnsi="Times New Roman" w:eastAsia="SimHei" w:cs="Times New Roman"/>
        </w:rPr>
        <w:t>届初赛</w:t>
      </w:r>
      <w:r>
        <w:rPr>
          <w:rFonts w:hint="eastAsia" w:ascii="Times New Roman" w:hAnsi="Times New Roman" w:eastAsia="Times New Roman" w:cs="Times New Roman"/>
        </w:rPr>
        <w:t>）</w:t>
      </w:r>
    </w:p>
    <w:p>
      <w:pPr>
        <w:pStyle w:val="FirstParagraph"/>
      </w:pPr>
      <w:r>
        <w:rPr>
          <w:rFonts w:hint="eastAsia" w:ascii="Times New Roman" w:hAnsi="Times New Roman" w:eastAsia="FangSong" w:cs="Times New Roman"/>
        </w:rPr>
        <w:t>惰性气体在特定条件下可以形成各种化学键</w:t>
      </w:r>
      <w:r>
        <w:rPr>
          <w:rFonts w:hint="eastAsia" w:ascii="Times New Roman" w:hAnsi="Times New Roman" w:eastAsia="Times New Roman" w:cs="Times New Roman"/>
        </w:rPr>
        <w:t>，</w:t>
      </w:r>
      <w:r>
        <w:rPr>
          <w:rFonts w:hint="eastAsia" w:ascii="Times New Roman" w:hAnsi="Times New Roman" w:eastAsia="FangSong" w:cs="Times New Roman"/>
        </w:rPr>
        <w:t>其中以</w:t>
      </w:r>
      <w:r>
        <w:rPr>
          <w:rFonts w:ascii="Times New Roman" w:hAnsi="Times New Roman" w:eastAsia="Times New Roman" w:cs="Times New Roman"/>
        </w:rPr>
        <w:t xml:space="preserve"> Xe </w:t>
      </w:r>
      <w:r>
        <w:rPr>
          <w:rFonts w:hint="eastAsia" w:ascii="Times New Roman" w:hAnsi="Times New Roman" w:eastAsia="FangSong" w:cs="Times New Roman"/>
        </w:rPr>
        <w:t>形成的化合物最为常见</w:t>
      </w:r>
      <w:r>
        <w:rPr>
          <w:rFonts w:hint="eastAsia" w:ascii="Times New Roman" w:hAnsi="Times New Roman" w:eastAsia="Times New Roman" w:cs="Times New Roman"/>
        </w:rPr>
        <w:t>。</w:t>
      </w:r>
      <w:r>
        <w:rPr>
          <w:rFonts w:hint="eastAsia" w:ascii="Times New Roman" w:hAnsi="Times New Roman" w:eastAsia="FangSong" w:cs="Times New Roman"/>
        </w:rPr>
        <w:t>三种</w:t>
      </w:r>
      <w:r>
        <w:rPr>
          <w:rFonts w:ascii="Times New Roman" w:hAnsi="Times New Roman" w:eastAsia="Times New Roman" w:cs="Times New Roman"/>
        </w:rPr>
        <w:t xml:space="preserve"> </w:t>
      </w:r>
      <m:oMath>
        <m:sSub>
          <m:e>
            <m:r>
              <m:rPr>
                <m:sty m:val="p"/>
              </m:rPr>
              <m:t>X</m:t>
            </m:r>
            <m:r>
              <m:rPr>
                <m:sty m:val="p"/>
              </m:rPr>
              <m:t>e</m:t>
            </m:r>
            <m:r>
              <m:rPr>
                <m:sty m:val="p"/>
              </m:rPr>
              <m:t>F</m:t>
            </m:r>
          </m:e>
          <m:sub>
            <m:r>
              <m:t>x</m:t>
            </m:r>
          </m:sub>
        </m:sSub>
      </m:oMath>
      <w:r>
        <w:rPr>
          <w:rFonts w:hint="eastAsia" w:ascii="Times New Roman" w:hAnsi="Times New Roman" w:eastAsia="Times New Roman" w:cs="Times New Roman"/>
        </w:rPr>
        <w:t xml:space="preserve">（A、B</w:t>
      </w:r>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w:r>
        <w:rPr>
          <w:rFonts w:hint="eastAsia" w:ascii="Times New Roman" w:hAnsi="Times New Roman" w:eastAsia="Times New Roman" w:cs="Times New Roman"/>
        </w:rPr>
        <w:t>C）</w:t>
      </w:r>
      <w:r>
        <w:rPr>
          <w:rFonts w:hint="eastAsia" w:ascii="Times New Roman" w:hAnsi="Times New Roman" w:eastAsia="FangSong" w:cs="Times New Roman"/>
        </w:rPr>
        <w:t>的晶胞结构如下图所示</w:t>
      </w:r>
      <w:r>
        <w:rPr>
          <w:rFonts w:hint="eastAsia" w:ascii="Times New Roman" w:hAnsi="Times New Roman" w:eastAsia="Times New Roman" w:cs="Times New Roman"/>
        </w:rPr>
        <w:t>，</w:t>
      </w:r>
      <w:r>
        <w:rPr>
          <w:rFonts w:hint="eastAsia" w:ascii="Times New Roman" w:hAnsi="Times New Roman" w:eastAsia="FangSong" w:cs="Times New Roman"/>
        </w:rPr>
        <w:t>其中大球为</w:t>
      </w:r>
      <w:r>
        <w:rPr>
          <w:rFonts w:ascii="Times New Roman" w:hAnsi="Times New Roman" w:eastAsia="Times New Roman" w:cs="Times New Roman"/>
        </w:rPr>
        <w:t xml:space="preserve"> </w:t>
      </w:r>
      <w:r>
        <w:rPr>
          <w:rFonts w:hint="eastAsia" w:ascii="Times New Roman" w:hAnsi="Times New Roman" w:eastAsia="Times New Roman" w:cs="Times New Roman"/>
        </w:rPr>
        <w:t>Xe，</w:t>
      </w:r>
      <w:r>
        <w:rPr>
          <w:rFonts w:hint="eastAsia" w:ascii="Times New Roman" w:hAnsi="Times New Roman" w:eastAsia="FangSong" w:cs="Times New Roman"/>
        </w:rPr>
        <w:t>小球为</w:t>
      </w:r>
      <w:r>
        <w:rPr>
          <w:rFonts w:ascii="Times New Roman" w:hAnsi="Times New Roman" w:eastAsia="Times New Roman" w:cs="Times New Roman"/>
        </w:rPr>
        <w:t xml:space="preserve"> F。</w:t>
      </w:r>
      <w:r>
        <w:rPr>
          <w:rFonts w:hint="eastAsia" w:ascii="Times New Roman" w:hAnsi="Times New Roman" w:eastAsia="FangSong" w:cs="Times New Roman"/>
          <w:b/>
          <w:bCs/>
        </w:rPr>
        <w:t>写出三种晶体的化学组成</w:t>
      </w:r>
      <w:r>
        <w:rPr>
          <w:rFonts w:hint="eastAsia" w:ascii="Times New Roman" w:hAnsi="Times New Roman" w:eastAsia="Times New Roman" w:cs="Times New Roman"/>
          <w:b/>
          <w:bCs/>
        </w:rPr>
        <w:t>。</w:t>
      </w:r>
      <w:r>
        <w:rPr>
          <w:rFonts w:hint="eastAsia" w:ascii="Times New Roman" w:hAnsi="Times New Roman" w:eastAsia="Times New Roman" w:cs="Times New Roman"/>
        </w:rPr>
        <w:t>（</w:t>
      </w:r>
      <w:r>
        <w:rPr>
          <w:rFonts w:hint="eastAsia" w:ascii="Times New Roman" w:hAnsi="Times New Roman" w:eastAsia="FangSong" w:cs="Times New Roman"/>
        </w:rPr>
        <w:t>提示</w:t>
      </w:r>
      <w:r>
        <w:rPr>
          <w:rFonts w:hint="eastAsia" w:ascii="Times New Roman" w:hAnsi="Times New Roman" w:eastAsia="Times New Roman" w:cs="Times New Roman"/>
        </w:rPr>
        <w:t>：</w:t>
      </w:r>
      <w:r>
        <w:rPr>
          <w:rFonts w:hint="eastAsia" w:ascii="Times New Roman" w:hAnsi="Times New Roman" w:eastAsia="FangSong" w:cs="Times New Roman"/>
        </w:rPr>
        <w:t>本题投影图均为一个晶胞</w:t>
      </w:r>
      <w:r>
        <w:rPr>
          <w:rFonts w:hint="eastAsia" w:ascii="Times New Roman" w:hAnsi="Times New Roman" w:eastAsia="Times New Roman" w:cs="Times New Roman"/>
        </w:rPr>
        <w:t>，</w:t>
      </w:r>
      <w:r>
        <w:rPr>
          <w:rFonts w:hint="eastAsia" w:ascii="Times New Roman" w:hAnsi="Times New Roman" w:eastAsia="FangSong" w:cs="Times New Roman"/>
        </w:rPr>
        <w:t>不含晶胞外的原子</w:t>
      </w:r>
      <w:r>
        <w:rPr>
          <w:rFonts w:hint="eastAsia" w:ascii="Times New Roman" w:hAnsi="Times New Roman" w:eastAsia="Times New Roman" w:cs="Times New Roman"/>
        </w:rPr>
        <w:t>。）</w:t>
      </w:r>
    </w:p>
    <w:p>
      <w:pPr>
        <w:pStyle w:val="BodyText"/>
        <w:spacing w:before="160" w:after="80"/>
        <w:jc w:val="center"/>
      </w:pPr>
      <w:r>
        <w:rPr>
          <w:rFonts w:ascii="Times New Roman" w:hAnsi="Times New Roman" w:eastAsia="Times New Roman" w:cs="Times New Roman"/>
        </w:rPr>
        <w:drawing>
          <wp:inline>
            <wp:extent cx="2520000" cy="3714312"/>
            <wp:effectExtent b="0" l="0" r="0" t="0"/>
            <wp:docPr descr="" title="" id="2094" name="Picture"/>
            <a:graphic>
              <a:graphicData uri="http://schemas.openxmlformats.org/drawingml/2006/picture">
                <pic:pic>
                  <pic:nvPicPr>
                    <pic:cNvPr descr="e36beb4ca6eb23168f5859ff01a0673026a007749d9e60b1e8600f7deac6a02b.jpg" id="2095" name="Picture"/>
                    <pic:cNvPicPr>
                      <a:picLocks noChangeArrowheads="1" noChangeAspect="1"/>
                    </pic:cNvPicPr>
                  </pic:nvPicPr>
                  <pic:blipFill>
                    <a:blip r:embed="rId2093"/>
                    <a:stretch>
                      <a:fillRect/>
                    </a:stretch>
                  </pic:blipFill>
                  <pic:spPr bwMode="auto">
                    <a:xfrm>
                      <a:off x="0" y="0"/>
                      <a:ext cx="2520000" cy="3714312"/>
                    </a:xfrm>
                    <a:prstGeom prst="rect">
                      <a:avLst/>
                    </a:prstGeom>
                    <a:noFill/>
                    <a:ln w="9525">
                      <a:noFill/>
                      <a:headEnd/>
                      <a:tailEnd/>
                    </a:ln>
                  </pic:spPr>
                </pic:pic>
              </a:graphicData>
            </a:graphic>
          </wp:inline>
        </w:drawing>
      </w:r>
    </w:p>
    <w:p>
      <w:pPr>
        <w:pStyle w:val="BodyText"/>
        <w:spacing w:before="160" w:after="80"/>
        <w:jc w:val="center"/>
      </w:pPr>
      <w:r>
        <w:rPr>
          <w:rFonts w:ascii="Times New Roman" w:hAnsi="Times New Roman" w:eastAsia="Times New Roman" w:cs="Times New Roman"/>
        </w:rPr>
        <w:drawing>
          <wp:inline>
            <wp:extent cx="3240000" cy="3478235"/>
            <wp:effectExtent b="0" l="0" r="0" t="0"/>
            <wp:docPr descr="" title="" id="2097" name="Picture"/>
            <a:graphic>
              <a:graphicData uri="http://schemas.openxmlformats.org/drawingml/2006/picture">
                <pic:pic>
                  <pic:nvPicPr>
                    <pic:cNvPr descr="f16a3f0ebaa5c6f3de09e8008595197e97262f0979878139d1c7dcfa2c3c61cc.jpg" id="2098" name="Picture"/>
                    <pic:cNvPicPr>
                      <a:picLocks noChangeArrowheads="1" noChangeAspect="1"/>
                    </pic:cNvPicPr>
                  </pic:nvPicPr>
                  <pic:blipFill>
                    <a:blip r:embed="rId2096"/>
                    <a:stretch>
                      <a:fillRect/>
                    </a:stretch>
                  </pic:blipFill>
                  <pic:spPr bwMode="auto">
                    <a:xfrm>
                      <a:off x="0" y="0"/>
                      <a:ext cx="3240000" cy="3478235"/>
                    </a:xfrm>
                    <a:prstGeom prst="rect">
                      <a:avLst/>
                    </a:prstGeom>
                    <a:noFill/>
                    <a:ln w="9525">
                      <a:noFill/>
                      <a:headEnd/>
                      <a:tailEnd/>
                    </a:ln>
                  </pic:spPr>
                </pic:pic>
              </a:graphicData>
            </a:graphic>
          </wp:inline>
        </w:drawing>
      </w:r>
    </w:p>
    <w:p>
      <w:pPr>
        <w:pStyle w:val="BodyText"/>
        <w:spacing w:before="160" w:after="80"/>
        <w:jc w:val="center"/>
      </w:pPr>
      <w:r>
        <w:rPr>
          <w:rFonts w:ascii="Times New Roman" w:hAnsi="Times New Roman" w:eastAsia="Times New Roman" w:cs="Times New Roman"/>
        </w:rPr>
        <w:drawing>
          <wp:inline>
            <wp:extent cx="3240000" cy="3272400"/>
            <wp:effectExtent b="0" l="0" r="0" t="0"/>
            <wp:docPr descr="" title="" id="2100" name="Picture"/>
            <a:graphic>
              <a:graphicData uri="http://schemas.openxmlformats.org/drawingml/2006/picture">
                <pic:pic>
                  <pic:nvPicPr>
                    <pic:cNvPr descr="e3a2925f6e1e2c5603f9b5dbd29f2ff8cda529a1eb50465de8af14d3aa117f96.jpg" id="2101" name="Picture"/>
                    <pic:cNvPicPr>
                      <a:picLocks noChangeArrowheads="1" noChangeAspect="1"/>
                    </pic:cNvPicPr>
                  </pic:nvPicPr>
                  <pic:blipFill>
                    <a:blip r:embed="rId2099"/>
                    <a:stretch>
                      <a:fillRect/>
                    </a:stretch>
                  </pic:blipFill>
                  <pic:spPr bwMode="auto">
                    <a:xfrm>
                      <a:off x="0" y="0"/>
                      <a:ext cx="3240000" cy="3272400"/>
                    </a:xfrm>
                    <a:prstGeom prst="rect">
                      <a:avLst/>
                    </a:prstGeom>
                    <a:noFill/>
                    <a:ln w="9525">
                      <a:noFill/>
                      <a:headEnd/>
                      <a:tailEnd/>
                    </a:ln>
                  </pic:spPr>
                </pic:pic>
              </a:graphicData>
            </a:graphic>
          </wp:inline>
        </w:drawing>
      </w:r>
    </w:p>
    <w:p>
      <w:pPr>
        <w:pStyle w:val="BodyText"/>
      </w:pPr>
      <w:r>
        <w:rPr>
          <w:rFonts w:hint="eastAsia" w:ascii="Times New Roman" w:hAnsi="Times New Roman" w:eastAsia="FangSong" w:cs="Times New Roman"/>
        </w:rPr>
        <w:t xml:space="preserve">下图给出了三种</w:t>
      </w:r>
      <w:r>
        <w:rPr>
          <w:rFonts w:ascii="Times New Roman" w:hAnsi="Times New Roman" w:eastAsia="Times New Roman" w:cs="Times New Roman"/>
        </w:rPr>
        <w:t xml:space="preserve"> </w:t>
      </w:r>
      <m:oMath>
        <m:sSub>
          <m:e>
            <m:r>
              <m:rPr>
                <m:sty m:val="p"/>
              </m:rPr>
              <m:t>X</m:t>
            </m:r>
            <m:r>
              <m:rPr>
                <m:sty m:val="p"/>
              </m:rPr>
              <m:t>e</m:t>
            </m:r>
            <m:r>
              <m:rPr>
                <m:sty m:val="p"/>
              </m:rPr>
              <m:t>O</m:t>
            </m:r>
          </m:e>
          <m:sub>
            <m:r>
              <m:t>x</m:t>
            </m:r>
          </m:sub>
        </m:sSub>
      </m:oMath>
      <w:r>
        <w:rPr>
          <w:rFonts w:ascii="Times New Roman" w:hAnsi="Times New Roman" w:eastAsia="Times New Roman" w:cs="Times New Roman"/>
        </w:rPr>
        <w:t xml:space="preserve"> </w:t>
      </w:r>
      <w:r>
        <w:rPr>
          <w:rFonts w:hint="eastAsia" w:ascii="Times New Roman" w:hAnsi="Times New Roman" w:eastAsia="FangSong" w:cs="Times New Roman"/>
        </w:rPr>
        <w:t>晶体</w:t>
      </w:r>
      <w:r>
        <w:rPr>
          <w:rFonts w:hint="eastAsia" w:ascii="Times New Roman" w:hAnsi="Times New Roman" w:eastAsia="Times New Roman" w:cs="Times New Roman"/>
        </w:rPr>
        <w:t>（A、B</w:t>
      </w:r>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w:r>
        <w:rPr>
          <w:rFonts w:hint="eastAsia" w:ascii="Times New Roman" w:hAnsi="Times New Roman" w:eastAsia="Times New Roman" w:cs="Times New Roman"/>
        </w:rPr>
        <w:t>C）</w:t>
      </w:r>
      <w:r>
        <w:rPr>
          <w:rFonts w:hint="eastAsia" w:ascii="Times New Roman" w:hAnsi="Times New Roman" w:eastAsia="FangSong" w:cs="Times New Roman"/>
        </w:rPr>
        <w:t>沿不同方向的投影图</w:t>
      </w:r>
      <w:r>
        <w:rPr>
          <w:rFonts w:hint="eastAsia" w:ascii="Times New Roman" w:hAnsi="Times New Roman" w:eastAsia="Times New Roman" w:cs="Times New Roman"/>
        </w:rPr>
        <w:t>，</w:t>
      </w:r>
      <w:r>
        <w:rPr>
          <w:rFonts w:hint="eastAsia" w:ascii="Times New Roman" w:hAnsi="Times New Roman" w:eastAsia="FangSong" w:cs="Times New Roman"/>
        </w:rPr>
        <w:t>其中浅色大球为</w:t>
      </w:r>
      <w:r>
        <w:rPr>
          <w:rFonts w:ascii="Times New Roman" w:hAnsi="Times New Roman" w:eastAsia="Times New Roman" w:cs="Times New Roman"/>
        </w:rPr>
        <w:t xml:space="preserve"> </w:t>
      </w:r>
      <w:r>
        <w:rPr>
          <w:rFonts w:hint="eastAsia" w:ascii="Times New Roman" w:hAnsi="Times New Roman" w:eastAsia="Times New Roman" w:cs="Times New Roman"/>
        </w:rPr>
        <w:t>Xe，</w:t>
      </w:r>
      <w:r>
        <w:rPr>
          <w:rFonts w:hint="eastAsia" w:ascii="Times New Roman" w:hAnsi="Times New Roman" w:eastAsia="FangSong" w:cs="Times New Roman"/>
        </w:rPr>
        <w:t>深色小球为</w:t>
      </w:r>
      <w:r>
        <w:rPr>
          <w:rFonts w:ascii="Times New Roman" w:hAnsi="Times New Roman" w:eastAsia="Times New Roman" w:cs="Times New Roman"/>
        </w:rPr>
        <w:t xml:space="preserve"> O。</w:t>
      </w:r>
    </w:p>
    <w:p>
      <w:pPr>
        <w:pStyle w:val="BodyText"/>
      </w:pPr>
      <w:r>
        <w:rPr>
          <w:rFonts w:ascii="Times New Roman" w:hAnsi="Times New Roman" w:eastAsia="Times New Roman" w:cs="Times New Roman"/>
          <w:b/>
          <w:bCs/>
        </w:rPr>
        <w:t xml:space="preserve">5.2.1</w:t>
      </w:r>
      <w:r>
        <w:rPr>
          <w:rFonts w:ascii="Times New Roman" w:hAnsi="Times New Roman" w:eastAsia="Times New Roman" w:cs="Times New Roman"/>
        </w:rPr>
        <w:t xml:space="preserve"> </w:t>
      </w:r>
      <w:r>
        <w:rPr>
          <w:rFonts w:hint="eastAsia" w:ascii="Times New Roman" w:hAnsi="Times New Roman" w:eastAsia="FangSong" w:cs="Times New Roman"/>
        </w:rPr>
        <w:t xml:space="preserve">判断这三个化合物中哪一个</w:t>
      </w:r>
      <w:r>
        <w:rPr>
          <w:rFonts w:ascii="Times New Roman" w:hAnsi="Times New Roman" w:eastAsia="Times New Roman" w:cs="Times New Roman"/>
        </w:rPr>
        <w:t xml:space="preserve"> </w:t>
      </w:r>
      <m:oMath>
        <m:sSub>
          <m:e>
            <m:r>
              <m:rPr>
                <m:sty m:val="p"/>
              </m:rPr>
              <m:t>X</m:t>
            </m:r>
            <m:r>
              <m:rPr>
                <m:sty m:val="p"/>
              </m:rPr>
              <m:t>e</m:t>
            </m:r>
            <m:r>
              <m:rPr>
                <m:sty m:val="p"/>
              </m:rPr>
              <m:t>O</m:t>
            </m:r>
          </m:e>
          <m:sub>
            <m:r>
              <m:t>x</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化合物中</w:t>
      </w:r>
      <w:r>
        <w:rPr>
          <w:rFonts w:ascii="Times New Roman" w:hAnsi="Times New Roman" w:eastAsia="Times New Roman" w:cs="Times New Roman"/>
        </w:rPr>
        <w:t xml:space="preserve"> Xe </w:t>
      </w:r>
      <w:r>
        <w:rPr>
          <w:rFonts w:hint="eastAsia" w:ascii="Times New Roman" w:hAnsi="Times New Roman" w:eastAsia="FangSong" w:cs="Times New Roman"/>
        </w:rPr>
        <w:t>的化合价最高</w:t>
      </w:r>
      <w:r>
        <w:rPr>
          <w:rFonts w:hint="eastAsia" w:ascii="Times New Roman" w:hAnsi="Times New Roman" w:eastAsia="Times New Roman" w:cs="Times New Roman"/>
        </w:rPr>
        <w:t>，</w:t>
      </w:r>
      <w:r>
        <w:rPr>
          <w:rFonts w:hint="eastAsia" w:ascii="Times New Roman" w:hAnsi="Times New Roman" w:eastAsia="FangSong" w:cs="Times New Roman"/>
        </w:rPr>
        <w:t>并写出其所属晶系</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5.2.2</w:t>
      </w:r>
      <w:r>
        <w:rPr>
          <w:rFonts w:ascii="Times New Roman" w:hAnsi="Times New Roman" w:eastAsia="Times New Roman" w:cs="Times New Roman"/>
        </w:rPr>
        <w:t xml:space="preserve"> </w:t>
      </w:r>
      <w:r>
        <w:rPr>
          <w:rFonts w:hint="eastAsia" w:ascii="Times New Roman" w:hAnsi="Times New Roman" w:eastAsia="FangSong" w:cs="Times New Roman"/>
        </w:rPr>
        <w:t xml:space="preserve">写出化合物</w:t>
      </w:r>
      <w:r>
        <w:rPr>
          <w:rFonts w:ascii="Times New Roman" w:hAnsi="Times New Roman" w:eastAsia="Times New Roman" w:cs="Times New Roman"/>
        </w:rPr>
        <w:t xml:space="preserve"> A </w:t>
      </w:r>
      <w:r>
        <w:rPr>
          <w:rFonts w:hint="eastAsia" w:ascii="Times New Roman" w:hAnsi="Times New Roman" w:eastAsia="FangSong" w:cs="Times New Roman"/>
        </w:rPr>
        <w:t>的组成</w:t>
      </w:r>
      <w:r>
        <w:rPr>
          <w:rFonts w:hint="eastAsia" w:ascii="Times New Roman" w:hAnsi="Times New Roman" w:eastAsia="Times New Roman" w:cs="Times New Roman"/>
        </w:rPr>
        <w:t>。</w:t>
      </w:r>
    </w:p>
    <w:p>
      <w:pPr>
        <w:pStyle w:val="BodyText"/>
        <w:spacing w:before="160" w:after="80"/>
        <w:jc w:val="center"/>
      </w:pPr>
      <w:r>
        <w:rPr>
          <w:rFonts w:ascii="Times New Roman" w:hAnsi="Times New Roman" w:eastAsia="Times New Roman" w:cs="Times New Roman"/>
        </w:rPr>
        <w:drawing>
          <wp:inline>
            <wp:extent cx="1800000" cy="1872000"/>
            <wp:effectExtent b="0" l="0" r="0" t="0"/>
            <wp:docPr descr="" title="" id="2103" name="Picture"/>
            <a:graphic>
              <a:graphicData uri="http://schemas.openxmlformats.org/drawingml/2006/picture">
                <pic:pic>
                  <pic:nvPicPr>
                    <pic:cNvPr descr="8a902c5585462cd0923c7d5e7ed040623fee4f87ae4be58a7c4acc575e7299fe.jpg" id="2104" name="Picture"/>
                    <pic:cNvPicPr>
                      <a:picLocks noChangeArrowheads="1" noChangeAspect="1"/>
                    </pic:cNvPicPr>
                  </pic:nvPicPr>
                  <pic:blipFill>
                    <a:blip r:embed="rId2102"/>
                    <a:stretch>
                      <a:fillRect/>
                    </a:stretch>
                  </pic:blipFill>
                  <pic:spPr bwMode="auto">
                    <a:xfrm>
                      <a:off x="0" y="0"/>
                      <a:ext cx="1800000" cy="1872000"/>
                    </a:xfrm>
                    <a:prstGeom prst="rect">
                      <a:avLst/>
                    </a:prstGeom>
                    <a:noFill/>
                    <a:ln w="9525">
                      <a:noFill/>
                      <a:headEnd/>
                      <a:tailEnd/>
                    </a:ln>
                  </pic:spPr>
                </pic:pic>
              </a:graphicData>
            </a:graphic>
          </wp:inline>
        </w:drawing>
      </w:r>
    </w:p>
    <w:p>
      <w:pPr>
        <w:pStyle w:val="BodyText"/>
        <w:spacing w:before="160" w:after="80"/>
        <w:jc w:val="center"/>
      </w:pPr>
      <w:r>
        <w:rPr>
          <w:rFonts w:ascii="Times New Roman" w:hAnsi="Times New Roman" w:eastAsia="Times New Roman" w:cs="Times New Roman"/>
        </w:rPr>
        <w:drawing>
          <wp:inline>
            <wp:extent cx="1587500" cy="2120900"/>
            <wp:effectExtent b="0" l="0" r="0" t="0"/>
            <wp:docPr descr="" title="" id="2106" name="Picture"/>
            <a:graphic>
              <a:graphicData uri="http://schemas.openxmlformats.org/drawingml/2006/picture">
                <pic:pic>
                  <pic:nvPicPr>
                    <pic:cNvPr descr="627a9ba62a28189b4ecb1e9a324edff4500e21bbad39c68fdc837df8e6e39927.jpg" id="2107" name="Picture"/>
                    <pic:cNvPicPr>
                      <a:picLocks noChangeArrowheads="1" noChangeAspect="1"/>
                    </pic:cNvPicPr>
                  </pic:nvPicPr>
                  <pic:blipFill>
                    <a:blip r:embed="rId2105"/>
                    <a:stretch>
                      <a:fillRect/>
                    </a:stretch>
                  </pic:blipFill>
                  <pic:spPr bwMode="auto">
                    <a:xfrm>
                      <a:off x="0" y="0"/>
                      <a:ext cx="1587500" cy="2120900"/>
                    </a:xfrm>
                    <a:prstGeom prst="rect">
                      <a:avLst/>
                    </a:prstGeom>
                    <a:noFill/>
                    <a:ln w="9525">
                      <a:noFill/>
                      <a:headEnd/>
                      <a:tailEnd/>
                    </a:ln>
                  </pic:spPr>
                </pic:pic>
              </a:graphicData>
            </a:graphic>
          </wp:inline>
        </w:drawing>
      </w:r>
    </w:p>
    <w:p>
      <w:pPr>
        <w:pStyle w:val="BodyText"/>
        <w:spacing w:before="160" w:after="80"/>
        <w:jc w:val="center"/>
      </w:pPr>
      <w:r>
        <w:rPr>
          <w:rFonts w:ascii="Times New Roman" w:hAnsi="Times New Roman" w:eastAsia="Times New Roman" w:cs="Times New Roman"/>
        </w:rPr>
        <w:drawing>
          <wp:inline>
            <wp:extent cx="1800000" cy="1925000"/>
            <wp:effectExtent b="0" l="0" r="0" t="0"/>
            <wp:docPr descr="" title="" id="2109" name="Picture"/>
            <a:graphic>
              <a:graphicData uri="http://schemas.openxmlformats.org/drawingml/2006/picture">
                <pic:pic>
                  <pic:nvPicPr>
                    <pic:cNvPr descr="d7063000997f0da49d81762ad023b60df0ba08f4bb424a953b915e2ec5b7afd1.jpg" id="2110" name="Picture"/>
                    <pic:cNvPicPr>
                      <a:picLocks noChangeArrowheads="1" noChangeAspect="1"/>
                    </pic:cNvPicPr>
                  </pic:nvPicPr>
                  <pic:blipFill>
                    <a:blip r:embed="rId2108"/>
                    <a:stretch>
                      <a:fillRect/>
                    </a:stretch>
                  </pic:blipFill>
                  <pic:spPr bwMode="auto">
                    <a:xfrm>
                      <a:off x="0" y="0"/>
                      <a:ext cx="1800000" cy="1925000"/>
                    </a:xfrm>
                    <a:prstGeom prst="rect">
                      <a:avLst/>
                    </a:prstGeom>
                    <a:noFill/>
                    <a:ln w="9525">
                      <a:noFill/>
                      <a:headEnd/>
                      <a:tailEnd/>
                    </a:ln>
                  </pic:spPr>
                </pic:pic>
              </a:graphicData>
            </a:graphic>
          </wp:inline>
        </w:drawing>
      </w:r>
    </w:p>
    <w:p>
      <w:pPr>
        <w:pStyle w:val="BodyText"/>
        <w:spacing w:before="160" w:after="80"/>
        <w:jc w:val="center"/>
      </w:pPr>
      <w:r>
        <w:rPr>
          <w:rFonts w:ascii="Times New Roman" w:hAnsi="Times New Roman" w:eastAsia="Times New Roman" w:cs="Times New Roman"/>
        </w:rPr>
        <w:drawing>
          <wp:inline>
            <wp:extent cx="3276600" cy="1485900"/>
            <wp:effectExtent b="0" l="0" r="0" t="0"/>
            <wp:docPr descr="" title="" id="2112" name="Picture"/>
            <a:graphic>
              <a:graphicData uri="http://schemas.openxmlformats.org/drawingml/2006/picture">
                <pic:pic>
                  <pic:nvPicPr>
                    <pic:cNvPr descr="d24431e36e940d7909a9a608c8977946e348adf4e2f92dd5188867ee4b54b96a.jpg" id="2113" name="Picture"/>
                    <pic:cNvPicPr>
                      <a:picLocks noChangeArrowheads="1" noChangeAspect="1"/>
                    </pic:cNvPicPr>
                  </pic:nvPicPr>
                  <pic:blipFill>
                    <a:blip r:embed="rId2111"/>
                    <a:stretch>
                      <a:fillRect/>
                    </a:stretch>
                  </pic:blipFill>
                  <pic:spPr bwMode="auto">
                    <a:xfrm>
                      <a:off x="0" y="0"/>
                      <a:ext cx="3276600" cy="1485900"/>
                    </a:xfrm>
                    <a:prstGeom prst="rect">
                      <a:avLst/>
                    </a:prstGeom>
                    <a:noFill/>
                    <a:ln w="9525">
                      <a:noFill/>
                      <a:headEnd/>
                      <a:tailEnd/>
                    </a:ln>
                  </pic:spPr>
                </pic:pic>
              </a:graphicData>
            </a:graphic>
          </wp:inline>
        </w:drawing>
      </w:r>
    </w:p>
    <w:p>
      <w:pPr>
        <w:pStyle w:val="BodyText"/>
      </w:pPr>
      <w:r>
        <w:rPr>
          <w:rFonts w:hint="eastAsia" w:ascii="Times New Roman" w:hAnsi="Times New Roman" w:eastAsia="FangSong" w:cs="Times New Roman"/>
        </w:rPr>
        <w:t xml:space="preserve">地球上约</w:t>
      </w:r>
      <w:r>
        <w:rPr>
          <w:rFonts w:ascii="Times New Roman" w:hAnsi="Times New Roman" w:eastAsia="Times New Roman" w:cs="Times New Roman"/>
        </w:rPr>
        <w:t xml:space="preserve"> 99% </w:t>
      </w:r>
      <w:r>
        <w:rPr>
          <w:rFonts w:hint="eastAsia" w:ascii="Times New Roman" w:hAnsi="Times New Roman" w:eastAsia="FangSong" w:cs="Times New Roman"/>
        </w:rPr>
        <w:t xml:space="preserve">的初生</w:t>
      </w:r>
      <w:r>
        <w:rPr>
          <w:rFonts w:ascii="Times New Roman" w:hAnsi="Times New Roman" w:eastAsia="Times New Roman" w:cs="Times New Roman"/>
        </w:rPr>
        <w:t xml:space="preserve"> Xe </w:t>
      </w:r>
      <w:r>
        <w:rPr>
          <w:rFonts w:hint="eastAsia" w:ascii="Times New Roman" w:hAnsi="Times New Roman" w:eastAsia="FangSong" w:cs="Times New Roman"/>
        </w:rPr>
        <w:t>气神奇消失</w:t>
      </w:r>
      <w:r>
        <w:rPr>
          <w:rFonts w:hint="eastAsia" w:ascii="Times New Roman" w:hAnsi="Times New Roman" w:eastAsia="Times New Roman" w:cs="Times New Roman"/>
        </w:rPr>
        <w:t>。</w:t>
      </w:r>
      <w:r>
        <w:rPr>
          <w:rFonts w:hint="eastAsia" w:ascii="Times New Roman" w:hAnsi="Times New Roman" w:eastAsia="FangSong" w:cs="Times New Roman"/>
        </w:rPr>
        <w:t>最新研究发现</w:t>
      </w:r>
      <w:r>
        <w:rPr>
          <w:rFonts w:hint="eastAsia" w:ascii="Times New Roman" w:hAnsi="Times New Roman" w:eastAsia="Times New Roman" w:cs="Times New Roman"/>
        </w:rPr>
        <w:t>，Xe</w:t>
      </w:r>
      <w:r>
        <w:rPr>
          <w:rFonts w:ascii="Times New Roman" w:hAnsi="Times New Roman" w:eastAsia="Times New Roman" w:cs="Times New Roman"/>
        </w:rPr>
        <w:t xml:space="preserve"> </w:t>
      </w:r>
      <w:r>
        <w:rPr>
          <w:rFonts w:hint="eastAsia" w:ascii="Times New Roman" w:hAnsi="Times New Roman" w:eastAsia="FangSong" w:cs="Times New Roman"/>
        </w:rPr>
        <w:t xml:space="preserve">可被地幔中一种</w:t>
      </w:r>
      <w:r>
        <w:rPr>
          <w:rFonts w:ascii="Times New Roman" w:hAnsi="Times New Roman" w:eastAsia="Times New Roman" w:cs="Times New Roman"/>
        </w:rPr>
        <w:t xml:space="preserve"> </w:t>
      </w:r>
      <m:oMath>
        <m:sSub>
          <m:e>
            <m:r>
              <m:rPr>
                <m:sty m:val="p"/>
              </m:rPr>
              <m:t>F</m:t>
            </m:r>
            <m:r>
              <m:rPr>
                <m:sty m:val="p"/>
              </m:rPr>
              <m:t>e</m:t>
            </m:r>
          </m:e>
          <m:sub>
            <m:r>
              <m:t>x</m:t>
            </m:r>
          </m:sub>
        </m:sSub>
        <m:sSub>
          <m:e>
            <m:r>
              <m:rPr>
                <m:sty m:val="p"/>
              </m:rPr>
              <m:t>O</m:t>
            </m:r>
          </m:e>
          <m:sub>
            <m:r>
              <m:t>y</m:t>
            </m:r>
          </m:sub>
        </m:sSub>
      </m:oMath>
      <w:r>
        <w:rPr>
          <w:rFonts w:ascii="Times New Roman" w:hAnsi="Times New Roman" w:eastAsia="Times New Roman" w:cs="Times New Roman"/>
        </w:rPr>
        <w:t xml:space="preserve"> </w:t>
      </w:r>
      <w:r>
        <w:rPr>
          <w:rFonts w:hint="eastAsia" w:ascii="Times New Roman" w:hAnsi="Times New Roman" w:eastAsia="FangSong" w:cs="Times New Roman"/>
        </w:rPr>
        <w:t>化合物吸收形成复合物</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5.3.1</w:t>
      </w:r>
      <w:r>
        <w:rPr>
          <w:rFonts w:ascii="Times New Roman" w:hAnsi="Times New Roman" w:eastAsia="Times New Roman" w:cs="Times New Roman"/>
        </w:rPr>
        <w:t xml:space="preserve"> </w:t>
      </w:r>
      <w:r>
        <w:rPr>
          <w:rFonts w:hint="eastAsia" w:ascii="Times New Roman" w:hAnsi="Times New Roman" w:eastAsia="FangSong" w:cs="Times New Roman"/>
        </w:rPr>
        <w:t xml:space="preserve">该</w:t>
      </w:r>
      <w:r>
        <w:rPr>
          <w:rFonts w:ascii="Times New Roman" w:hAnsi="Times New Roman" w:eastAsia="Times New Roman" w:cs="Times New Roman"/>
        </w:rPr>
        <w:t xml:space="preserve"> </w:t>
      </w:r>
      <m:oMath>
        <m:sSub>
          <m:e>
            <m:r>
              <m:rPr>
                <m:sty m:val="p"/>
              </m:rPr>
              <m:t>F</m:t>
            </m:r>
            <m:r>
              <m:rPr>
                <m:sty m:val="p"/>
              </m:rPr>
              <m:t>e</m:t>
            </m:r>
          </m:e>
          <m:sub>
            <m:r>
              <m:t>x</m:t>
            </m:r>
          </m:sub>
        </m:sSub>
        <m:sSub>
          <m:e>
            <m:r>
              <m:rPr>
                <m:sty m:val="p"/>
              </m:rPr>
              <m:t>O</m:t>
            </m:r>
          </m:e>
          <m:sub>
            <m:r>
              <m:t>y</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由共顶点的</w:t>
      </w:r>
      <w:r>
        <w:rPr>
          <w:rFonts w:ascii="Times New Roman" w:hAnsi="Times New Roman" w:eastAsia="Times New Roman" w:cs="Times New Roman"/>
        </w:rPr>
        <w:t xml:space="preserve"> </w:t>
      </w:r>
      <m:oMath>
        <m:r>
          <m:rPr>
            <m:sty m:val="p"/>
          </m:rPr>
          <m:t>F</m:t>
        </m:r>
        <m:r>
          <m:rPr>
            <m:sty m:val="p"/>
          </m:rPr>
          <m:t>e</m:t>
        </m:r>
        <m:sSub>
          <m:e>
            <m:r>
              <m:rPr>
                <m:sty m:val="p"/>
              </m:rPr>
              <m:t>O</m:t>
            </m:r>
          </m:e>
          <m:sub>
            <m:r>
              <m:rPr>
                <m:sty m:val="p"/>
              </m:rPr>
              <m:t>6</m:t>
            </m:r>
          </m:sub>
        </m:sSub>
      </m:oMath>
      <w:r>
        <w:rPr>
          <w:rFonts w:ascii="Times New Roman" w:hAnsi="Times New Roman" w:eastAsia="Times New Roman" w:cs="Times New Roman"/>
        </w:rPr>
        <w:t xml:space="preserve"> </w:t>
      </w:r>
      <w:r>
        <w:rPr>
          <w:rFonts w:hint="eastAsia" w:ascii="Times New Roman" w:hAnsi="Times New Roman" w:eastAsia="FangSong" w:cs="Times New Roman"/>
        </w:rPr>
        <w:t>八面体构成</w:t>
      </w:r>
      <w:r>
        <w:rPr>
          <w:rFonts w:hint="eastAsia" w:ascii="Times New Roman" w:hAnsi="Times New Roman" w:eastAsia="Times New Roman" w:cs="Times New Roman"/>
        </w:rPr>
        <w:t>，</w:t>
      </w:r>
      <w:r>
        <w:rPr>
          <w:rFonts w:hint="eastAsia" w:ascii="Times New Roman" w:hAnsi="Times New Roman" w:eastAsia="FangSong" w:cs="Times New Roman"/>
        </w:rPr>
        <w:t>属简单立方晶系</w:t>
      </w:r>
      <w:r>
        <w:rPr>
          <w:rFonts w:hint="eastAsia" w:ascii="Times New Roman" w:hAnsi="Times New Roman" w:eastAsia="Times New Roman" w:cs="Times New Roman"/>
        </w:rPr>
        <w:t>，</w:t>
      </w:r>
      <w:r>
        <w:rPr>
          <w:rFonts w:hint="eastAsia" w:ascii="Times New Roman" w:hAnsi="Times New Roman" w:eastAsia="FangSong" w:cs="Times New Roman"/>
        </w:rPr>
        <w:t>沿</w:t>
      </w:r>
      <w:r>
        <w:rPr>
          <w:rFonts w:ascii="Times New Roman" w:hAnsi="Times New Roman" w:eastAsia="Times New Roman" w:cs="Times New Roman"/>
        </w:rPr>
        <w:t xml:space="preserve"> (001) </w:t>
      </w:r>
      <w:r>
        <w:rPr>
          <w:rFonts w:hint="eastAsia" w:ascii="Times New Roman" w:hAnsi="Times New Roman" w:eastAsia="FangSong" w:cs="Times New Roman"/>
        </w:rPr>
        <w:t xml:space="preserve">方向的投影如图</w:t>
      </w:r>
      <w:r>
        <w:rPr>
          <w:rFonts w:ascii="Times New Roman" w:hAnsi="Times New Roman" w:eastAsia="Times New Roman" w:cs="Times New Roman"/>
        </w:rPr>
        <w:t xml:space="preserve"> A </w:t>
      </w:r>
      <w:r>
        <w:rPr>
          <w:rFonts w:hint="eastAsia" w:ascii="Times New Roman" w:hAnsi="Times New Roman" w:eastAsia="FangSong" w:cs="Times New Roman"/>
        </w:rPr>
        <w:t>所示</w:t>
      </w:r>
      <w:r>
        <w:rPr>
          <w:rFonts w:hint="eastAsia" w:ascii="Times New Roman" w:hAnsi="Times New Roman" w:eastAsia="Times New Roman" w:cs="Times New Roman"/>
        </w:rPr>
        <w:t>。</w:t>
      </w:r>
      <w:r>
        <w:rPr>
          <w:rFonts w:hint="eastAsia" w:ascii="Times New Roman" w:hAnsi="Times New Roman" w:eastAsia="FangSong" w:cs="Times New Roman"/>
        </w:rPr>
        <w:t>写出其组成</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5.3.2</w:t>
      </w:r>
      <w:r>
        <w:rPr>
          <w:rFonts w:ascii="Times New Roman" w:hAnsi="Times New Roman" w:eastAsia="Times New Roman" w:cs="Times New Roman"/>
        </w:rPr>
        <w:t xml:space="preserve"> </w:t>
      </w:r>
      <m:oMath>
        <m:sSub>
          <m:e>
            <m:r>
              <m:rPr>
                <m:sty m:val="p"/>
              </m:rPr>
              <m:t>F</m:t>
            </m:r>
            <m:r>
              <m:rPr>
                <m:sty m:val="p"/>
              </m:rPr>
              <m:t>e</m:t>
            </m:r>
          </m:e>
          <m:sub>
            <m:r>
              <m:t>x</m:t>
            </m:r>
          </m:sub>
        </m:sSub>
        <m:sSub>
          <m:e>
            <m:r>
              <m:rPr>
                <m:sty m:val="p"/>
              </m:rPr>
              <m:t>O</m:t>
            </m:r>
          </m:e>
          <m:sub>
            <m:r>
              <m:t>y</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吸附</w:t>
      </w:r>
      <w:r>
        <w:rPr>
          <w:rFonts w:ascii="Times New Roman" w:hAnsi="Times New Roman" w:eastAsia="Times New Roman" w:cs="Times New Roman"/>
        </w:rPr>
        <w:t xml:space="preserve"> Xe </w:t>
      </w:r>
      <w:r>
        <w:rPr>
          <w:rFonts w:hint="eastAsia" w:ascii="Times New Roman" w:hAnsi="Times New Roman" w:eastAsia="FangSong" w:cs="Times New Roman"/>
        </w:rPr>
        <w:t>后转变为菱心六方晶格</w:t>
      </w:r>
      <w:r>
        <w:rPr>
          <w:rFonts w:hint="eastAsia" w:ascii="Times New Roman" w:hAnsi="Times New Roman" w:eastAsia="Times New Roman" w:cs="Times New Roman"/>
        </w:rPr>
        <w:t>（</w:t>
      </w:r>
      <m:oMath>
        <m:r>
          <m:t>h</m:t>
        </m:r>
        <m:r>
          <m:t>R</m:t>
        </m:r>
      </m:oMath>
      <w:r>
        <w:rPr>
          <w:rFonts w:hint="eastAsia" w:ascii="Times New Roman" w:hAnsi="Times New Roman" w:eastAsia="Times New Roman" w:cs="Times New Roman"/>
        </w:rPr>
        <w:t>），</w:t>
      </w:r>
      <w:r>
        <w:rPr>
          <w:rFonts w:hint="eastAsia" w:ascii="Times New Roman" w:hAnsi="Times New Roman" w:eastAsia="FangSong" w:cs="Times New Roman"/>
        </w:rPr>
        <w:t>代表性化合物</w:t>
      </w:r>
      <w:r>
        <w:rPr>
          <w:rFonts w:ascii="Times New Roman" w:hAnsi="Times New Roman" w:eastAsia="Times New Roman" w:cs="Times New Roman"/>
        </w:rPr>
        <w:t xml:space="preserve"> B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C </w:t>
      </w:r>
      <w:r>
        <w:rPr>
          <w:rFonts w:hint="eastAsia" w:ascii="Times New Roman" w:hAnsi="Times New Roman" w:eastAsia="FangSong" w:cs="Times New Roman"/>
        </w:rPr>
        <w:t>的投影图如图所示</w:t>
      </w:r>
      <w:r>
        <w:rPr>
          <w:rFonts w:hint="eastAsia" w:ascii="Times New Roman" w:hAnsi="Times New Roman" w:eastAsia="Times New Roman" w:cs="Times New Roman"/>
        </w:rPr>
        <w:t>。</w:t>
      </w:r>
      <w:r>
        <w:rPr>
          <w:rFonts w:hint="eastAsia" w:ascii="Times New Roman" w:hAnsi="Times New Roman" w:eastAsia="FangSong" w:cs="Times New Roman"/>
        </w:rPr>
        <w:t>分别确定每摩尔</w:t>
      </w:r>
      <w:r>
        <w:rPr>
          <w:rFonts w:ascii="Times New Roman" w:hAnsi="Times New Roman" w:eastAsia="Times New Roman" w:cs="Times New Roman"/>
        </w:rPr>
        <w:t xml:space="preserve"> </w:t>
      </w:r>
      <m:oMath>
        <m:sSub>
          <m:e>
            <m:r>
              <m:rPr>
                <m:sty m:val="p"/>
              </m:rPr>
              <m:t>F</m:t>
            </m:r>
            <m:r>
              <m:rPr>
                <m:sty m:val="p"/>
              </m:rPr>
              <m:t>e</m:t>
            </m:r>
          </m:e>
          <m:sub>
            <m:r>
              <m:t>x</m:t>
            </m:r>
          </m:sub>
        </m:sSub>
        <m:sSub>
          <m:e>
            <m:r>
              <m:rPr>
                <m:sty m:val="p"/>
              </m:rPr>
              <m:t>O</m:t>
            </m:r>
          </m:e>
          <m:sub>
            <m:r>
              <m:t>y</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吸附的</w:t>
      </w:r>
      <w:r>
        <w:rPr>
          <w:rFonts w:ascii="Times New Roman" w:hAnsi="Times New Roman" w:eastAsia="Times New Roman" w:cs="Times New Roman"/>
        </w:rPr>
        <w:t xml:space="preserve"> Xe </w:t>
      </w:r>
      <w:r>
        <w:rPr>
          <w:rFonts w:hint="eastAsia" w:ascii="Times New Roman" w:hAnsi="Times New Roman" w:eastAsia="FangSong" w:cs="Times New Roman"/>
        </w:rPr>
        <w:t>的摩尔数</w:t>
      </w:r>
      <w:r>
        <w:rPr>
          <w:rFonts w:hint="eastAsia" w:ascii="Times New Roman" w:hAnsi="Times New Roman" w:eastAsia="Times New Roman" w:cs="Times New Roman"/>
        </w:rPr>
        <w:t>。</w:t>
      </w:r>
    </w:p>
    <w:p>
      <w:pPr>
        <w:pStyle w:val="BodyText"/>
        <w:spacing w:before="160" w:after="80"/>
        <w:jc w:val="center"/>
      </w:pPr>
      <w:r>
        <w:rPr>
          <w:rFonts w:ascii="Times New Roman" w:hAnsi="Times New Roman" w:eastAsia="Times New Roman" w:cs="Times New Roman"/>
        </w:rPr>
        <w:drawing>
          <wp:inline>
            <wp:extent cx="1968500" cy="1930400"/>
            <wp:effectExtent b="0" l="0" r="0" t="0"/>
            <wp:docPr descr="" title="" id="2115" name="Picture"/>
            <a:graphic>
              <a:graphicData uri="http://schemas.openxmlformats.org/drawingml/2006/picture">
                <pic:pic>
                  <pic:nvPicPr>
                    <pic:cNvPr descr="e9608ee30099bba9dcaae2be789ff55d05ba2978ceac0348037116f0072e35b9.jpg" id="2116" name="Picture"/>
                    <pic:cNvPicPr>
                      <a:picLocks noChangeArrowheads="1" noChangeAspect="1"/>
                    </pic:cNvPicPr>
                  </pic:nvPicPr>
                  <pic:blipFill>
                    <a:blip r:embed="rId2114"/>
                    <a:stretch>
                      <a:fillRect/>
                    </a:stretch>
                  </pic:blipFill>
                  <pic:spPr bwMode="auto">
                    <a:xfrm>
                      <a:off x="0" y="0"/>
                      <a:ext cx="1968500" cy="1930400"/>
                    </a:xfrm>
                    <a:prstGeom prst="rect">
                      <a:avLst/>
                    </a:prstGeom>
                    <a:noFill/>
                    <a:ln w="9525">
                      <a:noFill/>
                      <a:headEnd/>
                      <a:tailEnd/>
                    </a:ln>
                  </pic:spPr>
                </pic:pic>
              </a:graphicData>
            </a:graphic>
          </wp:inline>
        </w:drawing>
      </w:r>
    </w:p>
    <w:p>
      <w:pPr>
        <w:pStyle w:val="BodyText"/>
        <w:spacing w:before="160" w:after="80"/>
        <w:jc w:val="center"/>
      </w:pPr>
      <w:r>
        <w:rPr>
          <w:rFonts w:ascii="Times New Roman" w:hAnsi="Times New Roman" w:eastAsia="Times New Roman" w:cs="Times New Roman"/>
        </w:rPr>
        <w:drawing>
          <wp:inline>
            <wp:extent cx="3600000" cy="801746"/>
            <wp:effectExtent b="0" l="0" r="0" t="0"/>
            <wp:docPr descr="" title="" id="2118" name="Picture"/>
            <a:graphic>
              <a:graphicData uri="http://schemas.openxmlformats.org/drawingml/2006/picture">
                <pic:pic>
                  <pic:nvPicPr>
                    <pic:cNvPr descr="501da0f9544ff350b413a2d66e0f2f7314f4a42723e35f8ef55cc10c66e1bd40.jpg" id="2119" name="Picture"/>
                    <pic:cNvPicPr>
                      <a:picLocks noChangeArrowheads="1" noChangeAspect="1"/>
                    </pic:cNvPicPr>
                  </pic:nvPicPr>
                  <pic:blipFill>
                    <a:blip r:embed="rId2117"/>
                    <a:stretch>
                      <a:fillRect/>
                    </a:stretch>
                  </pic:blipFill>
                  <pic:spPr bwMode="auto">
                    <a:xfrm>
                      <a:off x="0" y="0"/>
                      <a:ext cx="3600000" cy="801746"/>
                    </a:xfrm>
                    <a:prstGeom prst="rect">
                      <a:avLst/>
                    </a:prstGeom>
                    <a:noFill/>
                    <a:ln w="9525">
                      <a:noFill/>
                      <a:headEnd/>
                      <a:tailEnd/>
                    </a:ln>
                  </pic:spPr>
                </pic:pic>
              </a:graphicData>
            </a:graphic>
          </wp:inline>
        </w:drawing>
      </w:r>
    </w:p>
    <w:p>
      <w:pPr>
        <w:pStyle w:val="BodyText"/>
        <w:spacing w:before="160" w:after="80"/>
        <w:jc w:val="center"/>
      </w:pPr>
      <w:r>
        <w:rPr>
          <w:rFonts w:ascii="Times New Roman" w:hAnsi="Times New Roman" w:eastAsia="Times New Roman" w:cs="Times New Roman"/>
        </w:rPr>
        <w:drawing>
          <wp:inline>
            <wp:extent cx="3276600" cy="1295400"/>
            <wp:effectExtent b="0" l="0" r="0" t="0"/>
            <wp:docPr descr="" title="" id="2121" name="Picture"/>
            <a:graphic>
              <a:graphicData uri="http://schemas.openxmlformats.org/drawingml/2006/picture">
                <pic:pic>
                  <pic:nvPicPr>
                    <pic:cNvPr descr="c4d5c703449524fdeef23a24e7a52662f211d003a441467f1d38361aa5d5e030.jpg" id="2122" name="Picture"/>
                    <pic:cNvPicPr>
                      <a:picLocks noChangeArrowheads="1" noChangeAspect="1"/>
                    </pic:cNvPicPr>
                  </pic:nvPicPr>
                  <pic:blipFill>
                    <a:blip r:embed="rId2120"/>
                    <a:stretch>
                      <a:fillRect/>
                    </a:stretch>
                  </pic:blipFill>
                  <pic:spPr bwMode="auto">
                    <a:xfrm>
                      <a:off x="0" y="0"/>
                      <a:ext cx="3276600" cy="1295400"/>
                    </a:xfrm>
                    <a:prstGeom prst="rect">
                      <a:avLst/>
                    </a:prstGeom>
                    <a:noFill/>
                    <a:ln w="9525">
                      <a:noFill/>
                      <a:headEnd/>
                      <a:tailEnd/>
                    </a:ln>
                  </pic:spPr>
                </pic:pic>
              </a:graphicData>
            </a:graphic>
          </wp:inline>
        </w:drawing>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hint="eastAsia" w:ascii="Times New Roman" w:hAnsi="Times New Roman" w:eastAsia="Times New Roman" w:cs="Times New Roman"/>
          <w:b/>
          <w:bCs/>
        </w:rPr>
        <w:t xml:space="preserve">（1）</w:t>
      </w:r>
      <w:r>
        <w:rPr>
          <w:rFonts w:ascii="Times New Roman" w:hAnsi="Times New Roman" w:eastAsia="Times New Roman" w:cs="Times New Roman"/>
        </w:rPr>
        <w:t xml:space="preserve"> </w:t>
      </w:r>
      <w:r>
        <w:rPr>
          <w:rFonts w:hint="eastAsia" w:ascii="Times New Roman" w:hAnsi="Times New Roman" w:eastAsia="FangSong" w:cs="Times New Roman"/>
        </w:rPr>
        <w:t>根据原子在晶胞中的位置计数</w:t>
      </w:r>
      <w:r>
        <w:rPr>
          <w:rFonts w:hint="eastAsia" w:ascii="Times New Roman" w:hAnsi="Times New Roman" w:eastAsia="Times New Roman" w:cs="Times New Roman"/>
        </w:rPr>
        <w:t>（</w:t>
      </w:r>
      <w:r>
        <w:rPr>
          <w:rFonts w:hint="eastAsia" w:ascii="Times New Roman" w:hAnsi="Times New Roman" w:eastAsia="FangSong" w:cs="Times New Roman"/>
        </w:rPr>
        <w:t>顶点</w:t>
      </w:r>
      <w:r>
        <w:rPr>
          <w:rFonts w:ascii="Times New Roman" w:hAnsi="Times New Roman" w:eastAsia="Times New Roman" w:cs="Times New Roman"/>
        </w:rPr>
        <w:t xml:space="preserve"> </w:t>
      </w:r>
      <w:r>
        <w:rPr>
          <w:rFonts w:hint="eastAsia" w:ascii="Times New Roman" w:hAnsi="Times New Roman" w:eastAsia="Times New Roman" w:cs="Times New Roman"/>
        </w:rPr>
        <w:t>1/8、</w:t>
      </w:r>
      <w:r>
        <w:rPr>
          <w:rFonts w:hint="eastAsia" w:ascii="Times New Roman" w:hAnsi="Times New Roman" w:eastAsia="FangSong" w:cs="Times New Roman"/>
        </w:rPr>
        <w:t>棱</w:t>
      </w:r>
      <w:r>
        <w:rPr>
          <w:rFonts w:ascii="Times New Roman" w:hAnsi="Times New Roman" w:eastAsia="Times New Roman" w:cs="Times New Roman"/>
        </w:rPr>
        <w:t xml:space="preserve"> </w:t>
      </w:r>
      <w:r>
        <w:rPr>
          <w:rFonts w:hint="eastAsia" w:ascii="Times New Roman" w:hAnsi="Times New Roman" w:eastAsia="Times New Roman" w:cs="Times New Roman"/>
        </w:rPr>
        <w:t>1/4、</w:t>
      </w:r>
      <w:r>
        <w:rPr>
          <w:rFonts w:hint="eastAsia" w:ascii="Times New Roman" w:hAnsi="Times New Roman" w:eastAsia="FangSong" w:cs="Times New Roman"/>
        </w:rPr>
        <w:t>面</w:t>
      </w:r>
      <w:r>
        <w:rPr>
          <w:rFonts w:ascii="Times New Roman" w:hAnsi="Times New Roman" w:eastAsia="Times New Roman" w:cs="Times New Roman"/>
        </w:rPr>
        <w:t xml:space="preserve"> </w:t>
      </w:r>
      <w:r>
        <w:rPr>
          <w:rFonts w:hint="eastAsia" w:ascii="Times New Roman" w:hAnsi="Times New Roman" w:eastAsia="Times New Roman" w:cs="Times New Roman"/>
        </w:rPr>
        <w:t>1/2、</w:t>
      </w:r>
      <w:r>
        <w:rPr>
          <w:rFonts w:hint="eastAsia" w:ascii="Times New Roman" w:hAnsi="Times New Roman" w:eastAsia="FangSong" w:cs="Times New Roman"/>
        </w:rPr>
        <w:t>体心</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1）：</w:t>
      </w:r>
    </w:p>
    <w:p>
      <w:pPr>
        <w:pStyle w:val="Compact"/>
        <w:numPr>
          <w:ilvl w:val="0"/>
          <w:numId w:val="1528"/>
        </w:numPr>
      </w:pPr>
      <w:r>
        <w:rPr>
          <w:rFonts w:hint="eastAsia" w:ascii="Times New Roman" w:hAnsi="Times New Roman" w:eastAsia="Times New Roman" w:cs="Times New Roman"/>
          <w:b/>
          <w:bCs/>
        </w:rPr>
        <w:t xml:space="preserve">A（</w:t>
      </w:r>
      <m:oMath>
        <m:r>
          <m:rPr>
            <m:sty m:val="p"/>
          </m:rPr>
          <m:t>X</m:t>
        </m:r>
        <m:r>
          <m:rPr>
            <m:sty m:val="p"/>
          </m:rPr>
          <m:t>e</m:t>
        </m:r>
        <m:sSub>
          <m:e>
            <m:r>
              <m:rPr>
                <m:sty m:val="p"/>
              </m:rPr>
              <m:t>F</m:t>
            </m:r>
          </m:e>
          <m:sub>
            <m:r>
              <m:rPr>
                <m:sty m:val="p"/>
              </m:rPr>
              <m:t>2</m:t>
            </m:r>
          </m:sub>
        </m:sSub>
      </m:oMath>
      <w:r>
        <w:rPr>
          <w:rFonts w:hint="eastAsia" w:ascii="Times New Roman" w:hAnsi="Times New Roman" w:eastAsia="Times New Roman" w:cs="Times New Roman"/>
          <w:b/>
          <w:bCs/>
        </w:rPr>
        <w:t xml:space="preserve">）</w:t>
      </w:r>
      <w:r>
        <w:rPr>
          <w:rFonts w:hint="eastAsia" w:ascii="Times New Roman" w:hAnsi="Times New Roman" w:eastAsia="Times New Roman" w:cs="Times New Roman"/>
        </w:rPr>
        <w:t>：</w:t>
      </w:r>
      <w:r>
        <w:rPr>
          <w:rFonts w:hint="eastAsia" w:ascii="Times New Roman" w:hAnsi="Times New Roman" w:eastAsia="FangSong" w:cs="Times New Roman"/>
        </w:rPr>
        <w:t>晶胞中含</w:t>
      </w:r>
      <w:r>
        <w:rPr>
          <w:rFonts w:ascii="Times New Roman" w:hAnsi="Times New Roman" w:eastAsia="Times New Roman" w:cs="Times New Roman"/>
        </w:rPr>
        <w:t xml:space="preserve"> 2 </w:t>
      </w:r>
      <w:r>
        <w:rPr>
          <w:rFonts w:hint="eastAsia" w:ascii="Times New Roman" w:hAnsi="Times New Roman" w:eastAsia="FangSong" w:cs="Times New Roman"/>
        </w:rPr>
        <w:t xml:space="preserve">个</w:t>
      </w:r>
      <w:r>
        <w:rPr>
          <w:rFonts w:ascii="Times New Roman" w:hAnsi="Times New Roman" w:eastAsia="Times New Roman" w:cs="Times New Roman"/>
        </w:rPr>
        <w:t xml:space="preserve"> </w:t>
      </w:r>
      <m:oMath>
        <m:r>
          <m:rPr>
            <m:sty m:val="p"/>
          </m:rPr>
          <m:t>X</m:t>
        </m:r>
        <m:r>
          <m:rPr>
            <m:sty m:val="p"/>
          </m:rPr>
          <m:t>e</m:t>
        </m:r>
        <m:sSub>
          <m:e>
            <m:r>
              <m:rPr>
                <m:sty m:val="p"/>
              </m:rPr>
              <m:t>F</m:t>
            </m:r>
          </m:e>
          <m:sub>
            <m:r>
              <m:rPr>
                <m:sty m:val="p"/>
              </m:rP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分子</w:t>
      </w:r>
      <w:r>
        <w:rPr>
          <w:rFonts w:hint="eastAsia" w:ascii="Times New Roman" w:hAnsi="Times New Roman" w:eastAsia="Times New Roman" w:cs="Times New Roman"/>
        </w:rPr>
        <w:t>，</w:t>
      </w:r>
      <w:r>
        <w:rPr>
          <w:rFonts w:hint="eastAsia" w:ascii="Times New Roman" w:hAnsi="Times New Roman" w:eastAsia="FangSong" w:cs="Times New Roman"/>
        </w:rPr>
        <w:t>化学组成</w:t>
      </w:r>
      <w:r>
        <w:rPr>
          <w:rFonts w:ascii="Times New Roman" w:hAnsi="Times New Roman" w:eastAsia="Times New Roman" w:cs="Times New Roman"/>
        </w:rPr>
        <w:t xml:space="preserve"> </w:t>
      </w:r>
      <m:oMath>
        <m:r>
          <m:rPr>
            <m:sty m:val="p"/>
          </m:rPr>
          <m:t>X</m:t>
        </m:r>
        <m:r>
          <m:rPr>
            <m:sty m:val="p"/>
          </m:rPr>
          <m:t>e</m:t>
        </m:r>
        <m:sSub>
          <m:e>
            <m:r>
              <m:rPr>
                <m:sty m:val="p"/>
              </m:rPr>
              <m:t>F</m:t>
            </m:r>
          </m:e>
          <m:sub>
            <m:r>
              <m:rPr>
                <m:sty m:val="p"/>
              </m:rPr>
              <m:t>2</m:t>
            </m:r>
          </m:sub>
        </m:sSub>
      </m:oMath>
    </w:p>
    <w:p>
      <w:pPr>
        <w:pStyle w:val="Compact"/>
        <w:numPr>
          <w:ilvl w:val="0"/>
          <w:numId w:val="1528"/>
        </w:numPr>
      </w:pPr>
      <w:r>
        <w:rPr>
          <w:rFonts w:hint="eastAsia" w:ascii="Times New Roman" w:hAnsi="Times New Roman" w:eastAsia="Times New Roman" w:cs="Times New Roman"/>
          <w:b/>
          <w:bCs/>
        </w:rPr>
        <w:t xml:space="preserve">B（</w:t>
      </w:r>
      <m:oMath>
        <m:r>
          <m:rPr>
            <m:sty m:val="p"/>
          </m:rPr>
          <m:t>X</m:t>
        </m:r>
        <m:r>
          <m:rPr>
            <m:sty m:val="p"/>
          </m:rPr>
          <m:t>e</m:t>
        </m:r>
        <m:sSub>
          <m:e>
            <m:r>
              <m:rPr>
                <m:sty m:val="p"/>
              </m:rPr>
              <m:t>F</m:t>
            </m:r>
          </m:e>
          <m:sub>
            <m:r>
              <m:rPr>
                <m:sty m:val="p"/>
              </m:rPr>
              <m:t>4</m:t>
            </m:r>
          </m:sub>
        </m:sSub>
      </m:oMath>
      <w:r>
        <w:rPr>
          <w:rFonts w:hint="eastAsia" w:ascii="Times New Roman" w:hAnsi="Times New Roman" w:eastAsia="Times New Roman" w:cs="Times New Roman"/>
          <w:b/>
          <w:bCs/>
        </w:rPr>
        <w:t xml:space="preserve">）</w:t>
      </w:r>
      <w:r>
        <w:rPr>
          <w:rFonts w:hint="eastAsia" w:ascii="Times New Roman" w:hAnsi="Times New Roman" w:eastAsia="Times New Roman" w:cs="Times New Roman"/>
        </w:rPr>
        <w:t>：</w:t>
      </w:r>
      <w:r>
        <w:rPr>
          <w:rFonts w:hint="eastAsia" w:ascii="Times New Roman" w:hAnsi="Times New Roman" w:eastAsia="FangSong" w:cs="Times New Roman"/>
        </w:rPr>
        <w:t>晶胞中含</w:t>
      </w:r>
      <w:r>
        <w:rPr>
          <w:rFonts w:ascii="Times New Roman" w:hAnsi="Times New Roman" w:eastAsia="Times New Roman" w:cs="Times New Roman"/>
        </w:rPr>
        <w:t xml:space="preserve"> 2 </w:t>
      </w:r>
      <w:r>
        <w:rPr>
          <w:rFonts w:hint="eastAsia" w:ascii="Times New Roman" w:hAnsi="Times New Roman" w:eastAsia="FangSong" w:cs="Times New Roman"/>
        </w:rPr>
        <w:t xml:space="preserve">个</w:t>
      </w:r>
      <w:r>
        <w:rPr>
          <w:rFonts w:ascii="Times New Roman" w:hAnsi="Times New Roman" w:eastAsia="Times New Roman" w:cs="Times New Roman"/>
        </w:rPr>
        <w:t xml:space="preserve"> </w:t>
      </w:r>
      <m:oMath>
        <m:r>
          <m:rPr>
            <m:sty m:val="p"/>
          </m:rPr>
          <m:t>X</m:t>
        </m:r>
        <m:r>
          <m:rPr>
            <m:sty m:val="p"/>
          </m:rPr>
          <m:t>e</m:t>
        </m:r>
        <m:sSub>
          <m:e>
            <m:r>
              <m:rPr>
                <m:sty m:val="p"/>
              </m:rPr>
              <m:t>F</m:t>
            </m:r>
          </m:e>
          <m:sub>
            <m:r>
              <m:rPr>
                <m:sty m:val="p"/>
              </m:rPr>
              <m:t>4</m:t>
            </m:r>
          </m:sub>
        </m:sSub>
      </m:oMath>
      <w:r>
        <w:rPr>
          <w:rFonts w:ascii="Times New Roman" w:hAnsi="Times New Roman" w:eastAsia="Times New Roman" w:cs="Times New Roman"/>
        </w:rPr>
        <w:t xml:space="preserve"> </w:t>
      </w:r>
      <w:r>
        <w:rPr>
          <w:rFonts w:hint="eastAsia" w:ascii="Times New Roman" w:hAnsi="Times New Roman" w:eastAsia="FangSong" w:cs="Times New Roman"/>
        </w:rPr>
        <w:t>分子</w:t>
      </w:r>
      <w:r>
        <w:rPr>
          <w:rFonts w:hint="eastAsia" w:ascii="Times New Roman" w:hAnsi="Times New Roman" w:eastAsia="Times New Roman" w:cs="Times New Roman"/>
        </w:rPr>
        <w:t>，</w:t>
      </w:r>
      <w:r>
        <w:rPr>
          <w:rFonts w:hint="eastAsia" w:ascii="Times New Roman" w:hAnsi="Times New Roman" w:eastAsia="FangSong" w:cs="Times New Roman"/>
        </w:rPr>
        <w:t>化学组成</w:t>
      </w:r>
      <w:r>
        <w:rPr>
          <w:rFonts w:ascii="Times New Roman" w:hAnsi="Times New Roman" w:eastAsia="Times New Roman" w:cs="Times New Roman"/>
        </w:rPr>
        <w:t xml:space="preserve"> </w:t>
      </w:r>
      <m:oMath>
        <m:r>
          <m:rPr>
            <m:sty m:val="p"/>
          </m:rPr>
          <m:t>X</m:t>
        </m:r>
        <m:r>
          <m:rPr>
            <m:sty m:val="p"/>
          </m:rPr>
          <m:t>e</m:t>
        </m:r>
        <m:sSub>
          <m:e>
            <m:r>
              <m:rPr>
                <m:sty m:val="p"/>
              </m:rPr>
              <m:t>F</m:t>
            </m:r>
          </m:e>
          <m:sub>
            <m:r>
              <m:rPr>
                <m:sty m:val="p"/>
              </m:rPr>
              <m:t>4</m:t>
            </m:r>
          </m:sub>
        </m:sSub>
      </m:oMath>
    </w:p>
    <w:p>
      <w:pPr>
        <w:pStyle w:val="Compact"/>
        <w:numPr>
          <w:ilvl w:val="0"/>
          <w:numId w:val="1528"/>
        </w:numPr>
      </w:pPr>
      <w:r>
        <w:rPr>
          <w:rFonts w:hint="eastAsia" w:ascii="Times New Roman" w:hAnsi="Times New Roman" w:eastAsia="Times New Roman" w:cs="Times New Roman"/>
          <w:b/>
          <w:bCs/>
        </w:rPr>
        <w:t xml:space="preserve">C（</w:t>
      </w:r>
      <m:oMath>
        <m:r>
          <m:rPr>
            <m:sty m:val="p"/>
          </m:rPr>
          <m:t>X</m:t>
        </m:r>
        <m:r>
          <m:rPr>
            <m:sty m:val="p"/>
          </m:rPr>
          <m:t>e</m:t>
        </m:r>
        <m:sSub>
          <m:e>
            <m:r>
              <m:rPr>
                <m:sty m:val="p"/>
              </m:rPr>
              <m:t>F</m:t>
            </m:r>
          </m:e>
          <m:sub>
            <m:r>
              <m:rPr>
                <m:sty m:val="p"/>
              </m:rPr>
              <m:t>3</m:t>
            </m:r>
          </m:sub>
        </m:sSub>
      </m:oMath>
      <w:r>
        <w:rPr>
          <w:rFonts w:hint="eastAsia" w:ascii="Times New Roman" w:hAnsi="Times New Roman" w:eastAsia="Times New Roman" w:cs="Times New Roman"/>
          <w:b/>
          <w:bCs/>
        </w:rPr>
        <w:t xml:space="preserve">）</w:t>
      </w:r>
      <w:r>
        <w:rPr>
          <w:rFonts w:hint="eastAsia" w:ascii="Times New Roman" w:hAnsi="Times New Roman" w:eastAsia="Times New Roman" w:cs="Times New Roman"/>
        </w:rPr>
        <w:t>：</w:t>
      </w:r>
      <w:r>
        <w:rPr>
          <w:rFonts w:hint="eastAsia" w:ascii="Times New Roman" w:hAnsi="Times New Roman" w:eastAsia="FangSong" w:cs="Times New Roman"/>
        </w:rPr>
        <w:t>晶胞中含</w:t>
      </w:r>
      <w:r>
        <w:rPr>
          <w:rFonts w:ascii="Times New Roman" w:hAnsi="Times New Roman" w:eastAsia="Times New Roman" w:cs="Times New Roman"/>
        </w:rPr>
        <w:t xml:space="preserve"> 2 </w:t>
      </w:r>
      <w:r>
        <w:rPr>
          <w:rFonts w:hint="eastAsia" w:ascii="Times New Roman" w:hAnsi="Times New Roman" w:eastAsia="FangSong" w:cs="Times New Roman"/>
        </w:rPr>
        <w:t xml:space="preserve">个</w:t>
      </w:r>
      <w:r>
        <w:rPr>
          <w:rFonts w:ascii="Times New Roman" w:hAnsi="Times New Roman" w:eastAsia="Times New Roman" w:cs="Times New Roman"/>
        </w:rPr>
        <w:t xml:space="preserve"> </w:t>
      </w:r>
      <m:oMath>
        <m:r>
          <m:rPr>
            <m:sty m:val="p"/>
          </m:rPr>
          <m:t>X</m:t>
        </m:r>
        <m:r>
          <m:rPr>
            <m:sty m:val="p"/>
          </m:rPr>
          <m:t>e</m:t>
        </m:r>
        <m:sSub>
          <m:e>
            <m:r>
              <m:rPr>
                <m:sty m:val="p"/>
              </m:rPr>
              <m:t>F</m:t>
            </m:r>
          </m:e>
          <m:sub>
            <m:r>
              <m:rPr>
                <m:sty m:val="p"/>
              </m:rPr>
              <m:t>4</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2 </w:t>
      </w:r>
      <w:r>
        <w:rPr>
          <w:rFonts w:hint="eastAsia" w:ascii="Times New Roman" w:hAnsi="Times New Roman" w:eastAsia="FangSong" w:cs="Times New Roman"/>
        </w:rPr>
        <w:t xml:space="preserve">个</w:t>
      </w:r>
      <w:r>
        <w:rPr>
          <w:rFonts w:ascii="Times New Roman" w:hAnsi="Times New Roman" w:eastAsia="Times New Roman" w:cs="Times New Roman"/>
        </w:rPr>
        <w:t xml:space="preserve"> </w:t>
      </w:r>
      <m:oMath>
        <m:r>
          <m:rPr>
            <m:sty m:val="p"/>
          </m:rPr>
          <m:t>X</m:t>
        </m:r>
        <m:r>
          <m:rPr>
            <m:sty m:val="p"/>
          </m:rPr>
          <m:t>e</m:t>
        </m:r>
        <m:sSub>
          <m:e>
            <m:r>
              <m:rPr>
                <m:sty m:val="p"/>
              </m:rPr>
              <m:t>F</m:t>
            </m:r>
          </m:e>
          <m:sub>
            <m:r>
              <m:rPr>
                <m:sty m:val="p"/>
              </m:rP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分子</w:t>
      </w:r>
      <w:r>
        <w:rPr>
          <w:rFonts w:hint="eastAsia" w:ascii="Times New Roman" w:hAnsi="Times New Roman" w:eastAsia="Times New Roman" w:cs="Times New Roman"/>
        </w:rPr>
        <w:t>，</w:t>
      </w:r>
      <w:r>
        <w:rPr>
          <w:rFonts w:hint="eastAsia" w:ascii="Times New Roman" w:hAnsi="Times New Roman" w:eastAsia="FangSong" w:cs="Times New Roman"/>
        </w:rPr>
        <w:t>化学组成可写为</w:t>
      </w:r>
      <w:r>
        <w:rPr>
          <w:rFonts w:ascii="Times New Roman" w:hAnsi="Times New Roman" w:eastAsia="Times New Roman" w:cs="Times New Roman"/>
        </w:rPr>
        <w:t xml:space="preserve"> </w:t>
      </w:r>
      <m:oMath>
        <m:r>
          <m:rPr>
            <m:sty m:val="p"/>
          </m:rPr>
          <m:t>X</m:t>
        </m:r>
        <m:r>
          <m:rPr>
            <m:sty m:val="p"/>
          </m:rPr>
          <m:t>e</m:t>
        </m:r>
        <m:sSub>
          <m:e>
            <m:r>
              <m:rPr>
                <m:sty m:val="p"/>
              </m:rPr>
              <m:t>F</m:t>
            </m:r>
          </m:e>
          <m:sub>
            <m:r>
              <m:rPr>
                <m:sty m:val="p"/>
              </m:rP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或</w:t>
      </w:r>
      <w:r>
        <w:rPr>
          <w:rFonts w:ascii="Times New Roman" w:hAnsi="Times New Roman" w:eastAsia="Times New Roman" w:cs="Times New Roman"/>
        </w:rPr>
        <w:t xml:space="preserve"> </w:t>
      </w:r>
      <m:oMath>
        <m:oMathPr>
          <m:ctrlPr>
            <w:rPr>
              <w:sz w:val="28"/>
              <w:szCs w:val="28"/>
            </w:rPr>
          </m:ctrlPr>
        </m:oMathPr>
        <m:r>
          <m:rPr>
            <m:sty m:val="p"/>
          </m:rPr>
          <m:t>X</m:t>
        </m:r>
        <m:r>
          <m:rPr>
            <m:sty m:val="p"/>
          </m:rPr>
          <m:t>e</m:t>
        </m:r>
        <m:sSub>
          <m:e>
            <m:r>
              <m:rPr>
                <m:sty m:val="p"/>
              </m:rPr>
              <m:t>F</m:t>
            </m:r>
          </m:e>
          <m:sub>
            <m:r>
              <m:rPr>
                <m:sty m:val="p"/>
              </m:rPr>
              <m:t>2</m:t>
            </m:r>
          </m:sub>
        </m:sSub>
        <m:r>
          <m:rPr>
            <m:sty m:val="p"/>
          </m:rPr>
          <m:t>⋅</m:t>
        </m:r>
        <m:r>
          <m:rPr>
            <m:sty m:val="p"/>
          </m:rPr>
          <m:t>X</m:t>
        </m:r>
        <m:r>
          <m:rPr>
            <m:sty m:val="p"/>
          </m:rPr>
          <m:t>e</m:t>
        </m:r>
        <m:sSub>
          <m:e>
            <m:r>
              <m:rPr>
                <m:sty m:val="p"/>
              </m:rPr>
              <m:t>F</m:t>
            </m:r>
          </m:e>
          <m:sub>
            <m:r>
              <m:rPr>
                <m:sty m:val="p"/>
              </m:rPr>
              <m:t>4</m:t>
            </m:r>
          </m:sub>
        </m:sSub>
      </m:oMath>
    </w:p>
    <w:p>
      <w:pPr>
        <w:pStyle w:val="FirstParagraph"/>
      </w:pPr>
      <w:r>
        <w:rPr>
          <w:rFonts w:hint="eastAsia" w:ascii="Times New Roman" w:hAnsi="Times New Roman" w:eastAsia="FangSong" w:cs="Times New Roman"/>
        </w:rPr>
        <w:t>对应已知化合物</w:t>
      </w:r>
      <w:r>
        <w:rPr>
          <w:rFonts w:hint="eastAsia" w:ascii="Times New Roman" w:hAnsi="Times New Roman" w:eastAsia="Times New Roman" w:cs="Times New Roman"/>
        </w:rPr>
        <w:t>：A</w:t>
      </w:r>
      <w:r>
        <w:rPr>
          <w:rFonts w:ascii="Times New Roman" w:hAnsi="Times New Roman" w:eastAsia="Times New Roman" w:cs="Times New Roman"/>
        </w:rPr>
        <w:t xml:space="preserve"> =</w:t>
      </w:r>
      <w:r>
        <w:rPr>
          <w:rFonts w:ascii="Times New Roman" w:hAnsi="Times New Roman" w:eastAsia="Times New Roman" w:cs="Times New Roman"/>
        </w:rPr>
        <w:t xml:space="preserve"> </w:t>
      </w:r>
      <m:oMath>
        <m:r>
          <m:rPr>
            <m:sty m:val="p"/>
          </m:rPr>
          <m:t>X</m:t>
        </m:r>
        <m:r>
          <m:rPr>
            <m:sty m:val="p"/>
          </m:rPr>
          <m:t>e</m:t>
        </m:r>
        <m:sSub>
          <m:e>
            <m:r>
              <m:rPr>
                <m:sty m:val="p"/>
              </m:rPr>
              <m:t>F</m:t>
            </m:r>
          </m:e>
          <m:sub>
            <m:r>
              <m:rPr>
                <m:sty m:val="p"/>
              </m:rPr>
              <m:t>2</m:t>
            </m:r>
          </m:sub>
        </m:sSub>
      </m:oMath>
      <w:r>
        <w:rPr>
          <w:rFonts w:hint="eastAsia" w:ascii="Times New Roman" w:hAnsi="Times New Roman" w:eastAsia="Times New Roman" w:cs="Times New Roman"/>
        </w:rPr>
        <w:t>（</w:t>
      </w:r>
      <w:r>
        <w:rPr>
          <w:rFonts w:hint="eastAsia" w:ascii="Times New Roman" w:hAnsi="Times New Roman" w:eastAsia="FangSong" w:cs="Times New Roman"/>
        </w:rPr>
        <w:t>直线形</w:t>
      </w:r>
      <w:r>
        <w:rPr>
          <w:rFonts w:hint="eastAsia" w:ascii="Times New Roman" w:hAnsi="Times New Roman" w:eastAsia="Times New Roman" w:cs="Times New Roman"/>
        </w:rPr>
        <w:t>），B</w:t>
      </w:r>
      <w:r>
        <w:rPr>
          <w:rFonts w:ascii="Times New Roman" w:hAnsi="Times New Roman" w:eastAsia="Times New Roman" w:cs="Times New Roman"/>
        </w:rPr>
        <w:t xml:space="preserve"> =</w:t>
      </w:r>
      <w:r>
        <w:rPr>
          <w:rFonts w:ascii="Times New Roman" w:hAnsi="Times New Roman" w:eastAsia="Times New Roman" w:cs="Times New Roman"/>
        </w:rPr>
        <w:t xml:space="preserve"> </w:t>
      </w:r>
      <m:oMath>
        <m:r>
          <m:rPr>
            <m:sty m:val="p"/>
          </m:rPr>
          <m:t>X</m:t>
        </m:r>
        <m:r>
          <m:rPr>
            <m:sty m:val="p"/>
          </m:rPr>
          <m:t>e</m:t>
        </m:r>
        <m:sSub>
          <m:e>
            <m:r>
              <m:rPr>
                <m:sty m:val="p"/>
              </m:rPr>
              <m:t>F</m:t>
            </m:r>
          </m:e>
          <m:sub>
            <m:r>
              <m:rPr>
                <m:sty m:val="p"/>
              </m:rPr>
              <m:t>4</m:t>
            </m:r>
          </m:sub>
        </m:sSub>
      </m:oMath>
      <w:r>
        <w:rPr>
          <w:rFonts w:hint="eastAsia" w:ascii="Times New Roman" w:hAnsi="Times New Roman" w:eastAsia="Times New Roman" w:cs="Times New Roman"/>
        </w:rPr>
        <w:t>（</w:t>
      </w:r>
      <w:r>
        <w:rPr>
          <w:rFonts w:hint="eastAsia" w:ascii="Times New Roman" w:hAnsi="Times New Roman" w:eastAsia="FangSong" w:cs="Times New Roman"/>
        </w:rPr>
        <w:t>平面正方形</w:t>
      </w:r>
      <w:r>
        <w:rPr>
          <w:rFonts w:hint="eastAsia" w:ascii="Times New Roman" w:hAnsi="Times New Roman" w:eastAsia="Times New Roman" w:cs="Times New Roman"/>
        </w:rPr>
        <w:t>），C</w:t>
      </w:r>
      <w:r>
        <w:rPr>
          <w:rFonts w:ascii="Times New Roman" w:hAnsi="Times New Roman" w:eastAsia="Times New Roman" w:cs="Times New Roman"/>
        </w:rPr>
        <w:t xml:space="preserve"> =</w:t>
      </w:r>
      <w:r>
        <w:rPr>
          <w:rFonts w:ascii="Times New Roman" w:hAnsi="Times New Roman" w:eastAsia="Times New Roman" w:cs="Times New Roman"/>
        </w:rPr>
        <w:t xml:space="preserve"> </w:t>
      </w:r>
      <m:oMath>
        <m:r>
          <m:rPr>
            <m:sty m:val="p"/>
          </m:rPr>
          <m:t>X</m:t>
        </m:r>
        <m:r>
          <m:rPr>
            <m:sty m:val="p"/>
          </m:rPr>
          <m:t>e</m:t>
        </m:r>
        <m:sSub>
          <m:e>
            <m:r>
              <m:rPr>
                <m:sty m:val="p"/>
              </m:rPr>
              <m:t>F</m:t>
            </m:r>
          </m:e>
          <m:sub>
            <m:r>
              <m:rPr>
                <m:sty m:val="p"/>
              </m:rP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与</w:t>
      </w:r>
      <w:r>
        <w:rPr>
          <w:rFonts w:ascii="Times New Roman" w:hAnsi="Times New Roman" w:eastAsia="Times New Roman" w:cs="Times New Roman"/>
        </w:rPr>
        <w:t xml:space="preserve"> </w:t>
      </w:r>
      <m:oMath>
        <m:r>
          <m:rPr>
            <m:sty m:val="p"/>
          </m:rPr>
          <m:t>X</m:t>
        </m:r>
        <m:r>
          <m:rPr>
            <m:sty m:val="p"/>
          </m:rPr>
          <m:t>e</m:t>
        </m:r>
        <m:sSub>
          <m:e>
            <m:r>
              <m:rPr>
                <m:sty m:val="p"/>
              </m:rPr>
              <m:t>F</m:t>
            </m:r>
          </m:e>
          <m:sub>
            <m:r>
              <m:rPr>
                <m:sty m:val="p"/>
              </m:rPr>
              <m:t>4</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的共晶</w:t>
      </w:r>
    </w:p>
    <w:p>
      <w:pPr>
        <w:spacing w:before="160" w:after="80"/>
      </w:pPr>
      <w:r>
        <w:pict>
          <v:rect style="width:0;height:1.5pt" o:hralign="center" o:hrstd="t" o:hr="t"/>
        </w:pict>
      </w:r>
    </w:p>
    <w:bookmarkEnd w:id="2123"/>
    <w:bookmarkStart w:id="2124" w:name="section-31"/>
    <w:p>
      <w:pPr>
        <w:pStyle w:val="Heading2"/>
        <w:spacing w:before="280" w:after="120"/>
      </w:pPr>
      <w:r>
        <w:rPr>
          <w:rFonts w:ascii="Times New Roman" w:hAnsi="Times New Roman" w:eastAsia="Times New Roman" w:cs="Times New Roman"/>
        </w:rPr>
        <w:t xml:space="preserve">3.355 08-29</w:t>
      </w:r>
    </w:p>
    <w:p>
      <w:pPr>
        <w:pStyle w:val="FirstParagraph"/>
      </w:pPr>
      <w:r>
        <w:rPr>
          <w:rFonts w:hint="eastAsia" w:ascii="Times New Roman" w:hAnsi="Times New Roman" w:eastAsia="FangSong" w:cs="Times New Roman"/>
        </w:rPr>
        <w:t xml:space="preserve">解释为什么</w:t>
      </w:r>
      <w:r>
        <w:rPr>
          <w:rFonts w:ascii="Times New Roman" w:hAnsi="Times New Roman" w:eastAsia="Times New Roman" w:cs="Times New Roman"/>
        </w:rPr>
        <w:t xml:space="preserve"> AgF </w:t>
      </w:r>
      <w:r>
        <w:rPr>
          <w:rFonts w:hint="eastAsia" w:ascii="Times New Roman" w:hAnsi="Times New Roman" w:eastAsia="FangSong" w:cs="Times New Roman"/>
        </w:rPr>
        <w:t>可溶而其他卤化银</w:t>
      </w:r>
      <w:r>
        <w:rPr>
          <w:rFonts w:hint="eastAsia" w:ascii="Times New Roman" w:hAnsi="Times New Roman" w:eastAsia="Times New Roman" w:cs="Times New Roman"/>
        </w:rPr>
        <w:t>（AgCl、AgBr、AgI）</w:t>
      </w:r>
      <w:r>
        <w:rPr>
          <w:rFonts w:hint="eastAsia" w:ascii="Times New Roman" w:hAnsi="Times New Roman" w:eastAsia="FangSong" w:cs="Times New Roman"/>
        </w:rPr>
        <w:t>难溶</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hint="eastAsia" w:ascii="Times New Roman" w:hAnsi="Times New Roman" w:eastAsia="FangSong" w:cs="Times New Roman"/>
        </w:rPr>
        <w:t>决定因素</w:t>
      </w:r>
      <w:r>
        <w:rPr>
          <w:rFonts w:hint="eastAsia" w:ascii="Times New Roman" w:hAnsi="Times New Roman" w:eastAsia="Times New Roman" w:cs="Times New Roman"/>
        </w:rPr>
        <w:t>：</w:t>
      </w:r>
      <w:r>
        <w:rPr>
          <w:rFonts w:hint="eastAsia" w:ascii="Times New Roman" w:hAnsi="Times New Roman" w:eastAsia="FangSong" w:cs="Times New Roman"/>
        </w:rPr>
        <w:t>溶解度取决于晶格能与水合能的平衡</w:t>
      </w:r>
      <w:r>
        <w:rPr>
          <w:rFonts w:hint="eastAsia" w:ascii="Times New Roman" w:hAnsi="Times New Roman" w:eastAsia="Times New Roman" w:cs="Times New Roman"/>
        </w:rPr>
        <w:t>。</w:t>
      </w:r>
      <w:r>
        <w:rPr>
          <w:rFonts w:hint="eastAsia" w:ascii="Times New Roman" w:hAnsi="Times New Roman" w:eastAsia="FangSong" w:cs="Times New Roman"/>
        </w:rPr>
        <w:t>晶格能</w:t>
      </w:r>
      <w:r>
        <w:rPr>
          <w:rFonts w:hint="eastAsia" w:ascii="Times New Roman" w:hAnsi="Times New Roman" w:eastAsia="Times New Roman" w:cs="Times New Roman"/>
        </w:rPr>
        <w:t>：</w:t>
      </w:r>
      <w:r>
        <w:rPr>
          <w:rFonts w:hint="eastAsia" w:ascii="Times New Roman" w:hAnsi="Times New Roman" w:eastAsia="FangSong" w:cs="Times New Roman"/>
        </w:rPr>
        <w:t>负离子相同时</w:t>
      </w:r>
      <w:r>
        <w:rPr>
          <w:rFonts w:hint="eastAsia" w:ascii="Times New Roman" w:hAnsi="Times New Roman" w:eastAsia="Times New Roman" w:cs="Times New Roman"/>
        </w:rPr>
        <w:t>，</w:t>
      </w:r>
      <w:r>
        <w:rPr>
          <w:rFonts w:hint="eastAsia" w:ascii="Times New Roman" w:hAnsi="Times New Roman" w:eastAsia="FangSong" w:cs="Times New Roman"/>
        </w:rPr>
        <w:t>晶格能与正离子电荷和半径相关</w:t>
      </w:r>
      <w:r>
        <w:rPr>
          <w:rFonts w:hint="eastAsia" w:ascii="Times New Roman" w:hAnsi="Times New Roman" w:eastAsia="Times New Roman" w:cs="Times New Roman"/>
        </w:rPr>
        <w:t>。</w:t>
      </w:r>
      <w:r>
        <w:rPr>
          <w:rFonts w:hint="eastAsia" w:ascii="Times New Roman" w:hAnsi="Times New Roman" w:eastAsia="FangSong" w:cs="Times New Roman"/>
        </w:rPr>
        <w:t>水合能</w:t>
      </w:r>
      <w:r>
        <w:rPr>
          <w:rFonts w:hint="eastAsia" w:ascii="Times New Roman" w:hAnsi="Times New Roman" w:eastAsia="Times New Roman" w:cs="Times New Roman"/>
        </w:rPr>
        <w:t>：</w:t>
      </w:r>
      <w:r>
        <w:rPr>
          <w:rFonts w:hint="eastAsia" w:ascii="Times New Roman" w:hAnsi="Times New Roman" w:eastAsia="FangSong" w:cs="Times New Roman"/>
        </w:rPr>
        <w:t>负离子半径越小</w:t>
      </w:r>
      <w:r>
        <w:rPr>
          <w:rFonts w:hint="eastAsia" w:ascii="Times New Roman" w:hAnsi="Times New Roman" w:eastAsia="Times New Roman" w:cs="Times New Roman"/>
        </w:rPr>
        <w:t>，</w:t>
      </w:r>
      <w:r>
        <w:rPr>
          <w:rFonts w:hint="eastAsia" w:ascii="Times New Roman" w:hAnsi="Times New Roman" w:eastAsia="FangSong" w:cs="Times New Roman"/>
        </w:rPr>
        <w:t>水合能越大</w:t>
      </w:r>
      <w:r>
        <w:rPr>
          <w:rFonts w:hint="eastAsia" w:ascii="Times New Roman" w:hAnsi="Times New Roman" w:eastAsia="Times New Roman" w:cs="Times New Roman"/>
        </w:rPr>
        <w:t>。</w:t>
      </w:r>
      <w:r>
        <w:rPr>
          <w:rFonts w:hint="eastAsia" w:ascii="Times New Roman" w:hAnsi="Times New Roman" w:eastAsia="FangSong" w:cs="Times New Roman"/>
        </w:rPr>
        <w:t>特殊案例</w:t>
      </w:r>
      <w:r>
        <w:rPr>
          <w:rFonts w:hint="eastAsia" w:ascii="Times New Roman" w:hAnsi="Times New Roman" w:eastAsia="Times New Roman" w:cs="Times New Roman"/>
        </w:rPr>
        <w:t>：AgF</w:t>
      </w:r>
      <w:r>
        <w:rPr>
          <w:rFonts w:hint="eastAsia" w:ascii="Times New Roman" w:hAnsi="Times New Roman" w:eastAsia="FangSong" w:cs="Times New Roman"/>
        </w:rPr>
        <w:t>可溶而其他卤化银难溶</w:t>
      </w:r>
      <w:r>
        <w:rPr>
          <w:rFonts w:hint="eastAsia" w:ascii="Times New Roman" w:hAnsi="Times New Roman" w:eastAsia="Times New Roman" w:cs="Times New Roman"/>
        </w:rPr>
        <w:t>，</w:t>
      </w:r>
      <w:r>
        <w:rPr>
          <w:rFonts w:hint="eastAsia" w:ascii="Times New Roman" w:hAnsi="Times New Roman" w:eastAsia="FangSong" w:cs="Times New Roman"/>
        </w:rPr>
        <w:t>说明晶格能影响更大</w:t>
      </w:r>
      <w:r>
        <w:rPr>
          <w:rFonts w:hint="eastAsia" w:ascii="Times New Roman" w:hAnsi="Times New Roman" w:eastAsia="Times New Roman" w:cs="Times New Roman"/>
        </w:rPr>
        <w:t>。</w:t>
      </w:r>
      <w:r>
        <w:rPr>
          <w:rFonts w:hint="eastAsia" w:ascii="Times New Roman" w:hAnsi="Times New Roman" w:eastAsia="FangSong" w:cs="Times New Roman"/>
        </w:rPr>
        <w:t>分析思路</w:t>
      </w:r>
      <w:r>
        <w:rPr>
          <w:rFonts w:hint="eastAsia" w:ascii="Times New Roman" w:hAnsi="Times New Roman" w:eastAsia="Times New Roman" w:cs="Times New Roman"/>
        </w:rPr>
        <w:t>：</w:t>
      </w:r>
      <w:r>
        <w:rPr>
          <w:rFonts w:hint="eastAsia" w:ascii="Times New Roman" w:hAnsi="Times New Roman" w:eastAsia="FangSong" w:cs="Times New Roman"/>
        </w:rPr>
        <w:t>晶格能与水合能作用相反时需要判断主导因素</w:t>
      </w:r>
      <w:r>
        <w:rPr>
          <w:rFonts w:hint="eastAsia" w:ascii="Times New Roman" w:hAnsi="Times New Roman" w:eastAsia="Times New Roman" w:cs="Times New Roman"/>
        </w:rPr>
        <w:t>。</w:t>
      </w:r>
      <w:r>
        <w:rPr>
          <w:rFonts w:hint="eastAsia" w:ascii="Times New Roman" w:hAnsi="Times New Roman" w:eastAsia="FangSong" w:cs="Times New Roman"/>
        </w:rPr>
        <w:t>特殊知识</w:t>
      </w:r>
      <w:r>
        <w:rPr>
          <w:rFonts w:hint="eastAsia" w:ascii="Times New Roman" w:hAnsi="Times New Roman" w:eastAsia="Times New Roman" w:cs="Times New Roman"/>
        </w:rPr>
        <w:t>：AgF</w:t>
      </w:r>
      <w:r>
        <w:rPr>
          <w:rFonts w:hint="eastAsia" w:ascii="Times New Roman" w:hAnsi="Times New Roman" w:eastAsia="FangSong" w:cs="Times New Roman"/>
        </w:rPr>
        <w:t>溶解性反常需结合后续学习的软硬酸碱理论</w:t>
      </w:r>
      <w:r>
        <w:rPr>
          <w:rFonts w:hint="eastAsia" w:ascii="Times New Roman" w:hAnsi="Times New Roman" w:eastAsia="Times New Roman" w:cs="Times New Roman"/>
        </w:rPr>
        <w:t>。</w:t>
      </w:r>
    </w:p>
    <w:p>
      <w:pPr>
        <w:spacing w:before="160" w:after="80"/>
      </w:pPr>
      <w:r>
        <w:pict>
          <v:rect style="width:0;height:1.5pt" o:hralign="center" o:hrstd="t" o:hr="t"/>
        </w:pict>
      </w:r>
    </w:p>
    <w:bookmarkEnd w:id="2124"/>
    <w:bookmarkStart w:id="2125" w:name="section-32"/>
    <w:p>
      <w:pPr>
        <w:pStyle w:val="Heading2"/>
        <w:spacing w:before="280" w:after="120"/>
      </w:pPr>
      <w:r>
        <w:rPr>
          <w:rFonts w:ascii="Times New Roman" w:hAnsi="Times New Roman" w:eastAsia="Times New Roman" w:cs="Times New Roman"/>
        </w:rPr>
        <w:t xml:space="preserve">3.356 12-29</w:t>
      </w:r>
    </w:p>
    <w:p>
      <w:pPr>
        <w:pStyle w:val="FirstParagraph"/>
      </w:pPr>
      <w:r>
        <w:rPr>
          <w:rFonts w:hint="eastAsia" w:ascii="Times New Roman" w:hAnsi="Times New Roman" w:eastAsia="FangSong" w:cs="Times New Roman"/>
        </w:rPr>
        <w:t>下列双原子分子或离子中</w:t>
      </w:r>
      <w:r>
        <w:rPr>
          <w:rFonts w:hint="eastAsia" w:ascii="Times New Roman" w:hAnsi="Times New Roman" w:eastAsia="Times New Roman" w:cs="Times New Roman"/>
        </w:rPr>
        <w:t>，</w:t>
      </w:r>
      <w:r>
        <w:rPr>
          <w:rFonts w:hint="eastAsia" w:ascii="Times New Roman" w:hAnsi="Times New Roman" w:eastAsia="FangSong" w:cs="Times New Roman"/>
        </w:rPr>
        <w:t>具有反磁性的是</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A. </w:t>
      </w:r>
      <w:r>
        <w:rPr>
          <w:rFonts w:hint="eastAsia" w:ascii="Times New Roman" w:hAnsi="Times New Roman" w:eastAsia="Times New Roman" w:cs="Times New Roman"/>
        </w:rPr>
        <w:t>O</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w:t>
      </w:r>
      <m:oMath>
        <m:oMathPr>
          <m:ctrlPr>
            <w:rPr>
              <w:sz w:val="28"/>
              <w:szCs w:val="28"/>
            </w:rPr>
          </m:ctrlPr>
        </m:oMathPr>
        <m:r>
          <m:t>σ</m:t>
        </m:r>
        <m:r>
          <m:t>2</m:t>
        </m:r>
        <m:sSup>
          <m:e>
            <m:r>
              <m:t>p</m:t>
            </m:r>
          </m:e>
          <m:sup>
            <m:r>
              <m:t>2</m:t>
            </m:r>
          </m:sup>
        </m:sSup>
        <m:r>
          <m:t>π</m:t>
        </m:r>
        <m:r>
          <m:t>2</m:t>
        </m:r>
        <m:sSup>
          <m:e>
            <m:r>
              <m:t>p</m:t>
            </m:r>
          </m:e>
          <m:sup>
            <m:r>
              <m:t>4</m:t>
            </m:r>
          </m:sup>
        </m:sSup>
        <m:sSup>
          <m:e>
            <m:r>
              <m:t>π</m:t>
            </m:r>
          </m:e>
          <m:sup>
            <m:r>
              <m:rPr>
                <m:sty m:val="p"/>
              </m:rPr>
              <m:t>*</m:t>
            </m:r>
          </m:sup>
        </m:sSup>
        <m:r>
          <m:t>2</m:t>
        </m:r>
        <m:sSup>
          <m:e>
            <m:r>
              <m:t>p</m:t>
            </m:r>
          </m:e>
          <m:sup>
            <m:r>
              <m:t>2</m:t>
            </m:r>
          </m:sup>
        </m:sSup>
      </m:oMath>
      <w:r>
        <w:rPr>
          <w:rFonts w:hint="eastAsia" w:ascii="Times New Roman" w:hAnsi="Times New Roman" w:eastAsia="Times New Roman" w:cs="Times New Roman"/>
        </w:rPr>
        <w:t xml:space="preserve">）</w:t>
      </w:r>
      <w:r>
        <w:rPr>
          <w:rFonts w:ascii="Times New Roman" w:hAnsi="Times New Roman" w:eastAsia="Times New Roman" w:cs="Times New Roman"/>
        </w:rPr>
        <w:t xml:space="preserve"> </w:t>
      </w:r>
      <w:r>
        <w:rPr>
          <w:rFonts w:ascii="Times New Roman" w:hAnsi="Times New Roman" w:eastAsia="Times New Roman" w:cs="Times New Roman"/>
        </w:rPr>
        <w:t>B. B</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ascii="Times New Roman" w:hAnsi="Times New Roman" w:eastAsia="Times New Roman" w:cs="Times New Roman"/>
        </w:rPr>
        <w:t>C. O</w:t>
      </w:r>
      <w:r>
        <w:rPr>
          <w:rFonts w:ascii="Times New Roman" w:hAnsi="Times New Roman" w:eastAsia="Times New Roman" w:cs="Times New Roman"/>
          <w:vertAlign w:val="subscript"/>
        </w:rPr>
        <w:t>2</w:t>
      </w:r>
      <w:r>
        <w:rPr>
          <w:rFonts w:ascii="Times New Roman" w:hAnsi="Times New Roman" w:eastAsia="Times New Roman" w:cs="Times New Roman"/>
          <w:vertAlign w:val="superscript"/>
        </w:rPr>
        <w:t>2-</w:t>
      </w:r>
      <w:r>
        <w:rPr>
          <w:rFonts w:ascii="Times New Roman" w:hAnsi="Times New Roman" w:eastAsia="Times New Roman" w:cs="Times New Roman"/>
        </w:rPr>
        <w:t xml:space="preserve"> </w:t>
      </w:r>
      <w:r>
        <w:rPr>
          <w:rFonts w:ascii="Times New Roman" w:hAnsi="Times New Roman" w:eastAsia="Times New Roman" w:cs="Times New Roman"/>
        </w:rPr>
        <w:t>D. C</w:t>
      </w:r>
      <w:r>
        <w:rPr>
          <w:rFonts w:ascii="Times New Roman" w:hAnsi="Times New Roman" w:eastAsia="Times New Roman" w:cs="Times New Roman"/>
          <w:vertAlign w:val="subscript"/>
        </w:rPr>
        <w:t>2</w:t>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hint="eastAsia" w:ascii="Times New Roman" w:hAnsi="Times New Roman" w:eastAsia="Times New Roman" w:cs="Times New Roman"/>
        </w:rPr>
        <w:t>C（O</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vertAlign w:val="superscript"/>
        </w:rPr>
        <w:t>2-</w:t>
      </w:r>
      <w:r>
        <w:rPr>
          <w:rFonts w:hint="eastAsia" w:ascii="Times New Roman" w:hAnsi="Times New Roman" w:eastAsia="Times New Roman" w:cs="Times New Roman"/>
        </w:rPr>
        <w:t>）。</w:t>
      </w:r>
      <w:r>
        <w:rPr>
          <w:rFonts w:hint="eastAsia" w:ascii="Times New Roman" w:hAnsi="Times New Roman" w:eastAsia="FangSong" w:cs="Times New Roman"/>
        </w:rPr>
        <w:t>轨道填充</w:t>
      </w:r>
      <w:r>
        <w:rPr>
          <w:rFonts w:hint="eastAsia" w:ascii="Times New Roman" w:hAnsi="Times New Roman" w:eastAsia="Times New Roman" w:cs="Times New Roman"/>
        </w:rPr>
        <w:t>：O</w:t>
      </w:r>
      <w:r>
        <w:rPr>
          <w:rFonts w:hint="eastAsia"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 xml:space="preserve">电子构型</w:t>
      </w:r>
      <w:r>
        <w:rPr>
          <w:rFonts w:ascii="Times New Roman" w:hAnsi="Times New Roman" w:eastAsia="Times New Roman" w:cs="Times New Roman"/>
        </w:rPr>
        <w:t xml:space="preserve"> </w:t>
      </w:r>
      <m:oMath>
        <m:oMathPr>
          <m:ctrlPr>
            <w:rPr>
              <w:sz w:val="28"/>
              <w:szCs w:val="28"/>
            </w:rPr>
          </m:ctrlPr>
        </m:oMathPr>
        <m:r>
          <m:t>σ</m:t>
        </m:r>
        <m:r>
          <m:t>2</m:t>
        </m:r>
        <m:sSup>
          <m:e>
            <m:r>
              <m:t>p</m:t>
            </m:r>
          </m:e>
          <m:sup>
            <m:r>
              <m:t>2</m:t>
            </m:r>
          </m:sup>
        </m:sSup>
        <m:r>
          <m:t>π</m:t>
        </m:r>
        <m:r>
          <m:t>2</m:t>
        </m:r>
        <m:sSup>
          <m:e>
            <m:r>
              <m:t>p</m:t>
            </m:r>
          </m:e>
          <m:sup>
            <m:r>
              <m:t>4</m:t>
            </m:r>
          </m:sup>
        </m:sSup>
        <m:sSup>
          <m:e>
            <m:r>
              <m:t>π</m:t>
            </m:r>
          </m:e>
          <m:sup>
            <m:r>
              <m:rPr>
                <m:sty m:val="p"/>
              </m:rPr>
              <m:t>*</m:t>
            </m:r>
          </m:sup>
        </m:sSup>
        <m:r>
          <m:t>2</m:t>
        </m:r>
        <m:sSup>
          <m:e>
            <m:r>
              <m:t>p</m:t>
            </m:r>
          </m:e>
          <m:sup>
            <m:r>
              <m:t>2</m:t>
            </m:r>
          </m:sup>
        </m:sSup>
      </m:oMath>
      <w:r>
        <w:rPr>
          <w:rFonts w:hint="eastAsia" w:ascii="Times New Roman" w:hAnsi="Times New Roman" w:eastAsia="Times New Roman" w:cs="Times New Roman"/>
        </w:rPr>
        <w:t>（</w:t>
      </w:r>
      <w:r>
        <w:rPr>
          <w:rFonts w:hint="eastAsia" w:ascii="Times New Roman" w:hAnsi="Times New Roman" w:eastAsia="FangSong" w:cs="Times New Roman"/>
        </w:rPr>
        <w:t>顺磁性</w:t>
      </w:r>
      <w:r>
        <w:rPr>
          <w:rFonts w:hint="eastAsia" w:ascii="Times New Roman" w:hAnsi="Times New Roman" w:eastAsia="Times New Roman" w:cs="Times New Roman"/>
        </w:rPr>
        <w:t>）；</w:t>
      </w:r>
      <w:r>
        <w:rPr>
          <w:rFonts w:hint="eastAsia" w:ascii="Times New Roman" w:hAnsi="Times New Roman" w:eastAsia="FangSong" w:cs="Times New Roman"/>
        </w:rPr>
        <w:t>反磁条件</w:t>
      </w:r>
      <w:r>
        <w:rPr>
          <w:rFonts w:hint="eastAsia" w:ascii="Times New Roman" w:hAnsi="Times New Roman" w:eastAsia="Times New Roman" w:cs="Times New Roman"/>
        </w:rPr>
        <w:t>：</w:t>
      </w:r>
      <w:r>
        <w:rPr>
          <w:rFonts w:hint="eastAsia" w:ascii="Times New Roman" w:hAnsi="Times New Roman" w:eastAsia="FangSong" w:cs="Times New Roman"/>
        </w:rPr>
        <w:t>所有电子成对</w:t>
      </w:r>
      <w:r>
        <w:rPr>
          <w:rFonts w:hint="eastAsia" w:ascii="Times New Roman" w:hAnsi="Times New Roman" w:eastAsia="Times New Roman" w:cs="Times New Roman"/>
        </w:rPr>
        <w:t>（</w:t>
      </w:r>
      <w:r>
        <w:rPr>
          <w:rFonts w:hint="eastAsia" w:ascii="Times New Roman" w:hAnsi="Times New Roman" w:eastAsia="FangSong" w:cs="Times New Roman"/>
        </w:rPr>
        <w:t>如</w:t>
      </w:r>
      <w:r>
        <w:rPr>
          <w:rFonts w:ascii="Times New Roman" w:hAnsi="Times New Roman" w:eastAsia="Times New Roman" w:cs="Times New Roman"/>
        </w:rPr>
        <w:t xml:space="preserve"> </w:t>
      </w:r>
      <w:r>
        <w:rPr>
          <w:rFonts w:hint="eastAsia" w:ascii="Times New Roman" w:hAnsi="Times New Roman" w:eastAsia="Times New Roman" w:cs="Times New Roman"/>
        </w:rPr>
        <w:t>O</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vertAlign w:val="superscript"/>
        </w:rPr>
        <w:t>2-</w:t>
      </w:r>
      <w:r>
        <w:rPr>
          <w:rFonts w:hint="eastAsia" w:ascii="Times New Roman" w:hAnsi="Times New Roman" w:eastAsia="Times New Roman" w:cs="Times New Roman"/>
        </w:rPr>
        <w:t>）。</w:t>
      </w:r>
      <w:r>
        <w:rPr>
          <w:rFonts w:hint="eastAsia" w:ascii="Times New Roman" w:hAnsi="Times New Roman" w:eastAsia="FangSong" w:cs="Times New Roman"/>
        </w:rPr>
        <w:t>计算技巧</w:t>
      </w:r>
      <w:r>
        <w:rPr>
          <w:rFonts w:hint="eastAsia" w:ascii="Times New Roman" w:hAnsi="Times New Roman" w:eastAsia="Times New Roman" w:cs="Times New Roman"/>
        </w:rPr>
        <w:t>：</w:t>
      </w:r>
      <w:r>
        <w:rPr>
          <w:rFonts w:hint="eastAsia" w:ascii="Times New Roman" w:hAnsi="Times New Roman" w:eastAsia="FangSong" w:cs="Times New Roman"/>
        </w:rPr>
        <w:t>注意简并轨道电子填充方式</w:t>
      </w:r>
      <w:r>
        <w:rPr>
          <w:rFonts w:hint="eastAsia" w:ascii="Times New Roman" w:hAnsi="Times New Roman" w:eastAsia="Times New Roman" w:cs="Times New Roman"/>
        </w:rPr>
        <w:t>（</w:t>
      </w:r>
      <w:r>
        <w:rPr>
          <w:rFonts w:hint="eastAsia" w:ascii="Times New Roman" w:hAnsi="Times New Roman" w:eastAsia="FangSong" w:cs="Times New Roman"/>
        </w:rPr>
        <w:t>平行填充</w:t>
      </w:r>
      <w:r>
        <w:rPr>
          <w:rFonts w:hint="eastAsia" w:ascii="Times New Roman" w:hAnsi="Times New Roman" w:eastAsia="Times New Roman" w:cs="Times New Roman"/>
        </w:rPr>
        <w:t>）。</w:t>
      </w:r>
    </w:p>
    <w:p>
      <w:pPr>
        <w:spacing w:before="160" w:after="80"/>
      </w:pPr>
      <w:r>
        <w:pict>
          <v:rect style="width:0;height:1.5pt" o:hralign="center" o:hrstd="t" o:hr="t"/>
        </w:pict>
      </w:r>
    </w:p>
    <w:bookmarkEnd w:id="2125"/>
    <w:bookmarkStart w:id="2126" w:name="section-33"/>
    <w:p>
      <w:pPr>
        <w:pStyle w:val="Heading2"/>
        <w:spacing w:before="280" w:after="120"/>
      </w:pPr>
      <w:r>
        <w:rPr>
          <w:rFonts w:ascii="Times New Roman" w:hAnsi="Times New Roman" w:eastAsia="Times New Roman" w:cs="Times New Roman"/>
        </w:rPr>
        <w:t xml:space="preserve">3.357 13-17</w:t>
      </w:r>
    </w:p>
    <w:p>
      <w:pPr>
        <w:pStyle w:val="FirstParagraph"/>
      </w:pPr>
      <w:r>
        <w:rPr>
          <w:rFonts w:hint="eastAsia" w:ascii="Times New Roman" w:hAnsi="Times New Roman" w:eastAsia="FangSong" w:cs="Times New Roman"/>
        </w:rPr>
        <w:t>利用以下数据</w:t>
      </w:r>
      <w:r>
        <w:rPr>
          <w:rFonts w:hint="eastAsia" w:ascii="Times New Roman" w:hAnsi="Times New Roman" w:eastAsia="Times New Roman" w:cs="Times New Roman"/>
        </w:rPr>
        <w:t>，</w:t>
      </w:r>
      <w:r>
        <w:rPr>
          <w:rFonts w:hint="eastAsia" w:ascii="Times New Roman" w:hAnsi="Times New Roman" w:eastAsia="FangSong" w:cs="Times New Roman"/>
        </w:rPr>
        <w:t>通过</w:t>
      </w:r>
      <w:r>
        <w:rPr>
          <w:rFonts w:ascii="Times New Roman" w:hAnsi="Times New Roman" w:eastAsia="Times New Roman" w:cs="Times New Roman"/>
        </w:rPr>
        <w:t xml:space="preserve"> Born-Haber </w:t>
      </w:r>
      <w:r>
        <w:rPr>
          <w:rFonts w:hint="eastAsia" w:ascii="Times New Roman" w:hAnsi="Times New Roman" w:eastAsia="FangSong" w:cs="Times New Roman"/>
        </w:rPr>
        <w:t xml:space="preserve">循环计算</w:t>
      </w:r>
      <w:r>
        <w:rPr>
          <w:rFonts w:ascii="Times New Roman" w:hAnsi="Times New Roman" w:eastAsia="Times New Roman" w:cs="Times New Roman"/>
        </w:rPr>
        <w:t xml:space="preserve"> </w:t>
      </w:r>
      <m:oMath>
        <m:r>
          <m:rPr>
            <m:sty m:val="p"/>
          </m:rPr>
          <m:t>K</m:t>
        </m:r>
        <m:r>
          <m:rPr>
            <m:sty m:val="p"/>
          </m:rPr>
          <m:t>F</m:t>
        </m:r>
      </m:oMath>
      <w:r>
        <w:rPr>
          <w:rFonts w:ascii="Times New Roman" w:hAnsi="Times New Roman" w:eastAsia="Times New Roman" w:cs="Times New Roman"/>
        </w:rPr>
        <w:t xml:space="preserve"> </w:t>
      </w:r>
      <w:r>
        <w:rPr>
          <w:rFonts w:hint="eastAsia" w:ascii="Times New Roman" w:hAnsi="Times New Roman" w:eastAsia="FangSong" w:cs="Times New Roman"/>
        </w:rPr>
        <w:t>的晶格能</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rPr>
        <w:t>已知</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w:t>
      </w:r>
      <w:r>
        <w:rPr>
          <w:rFonts w:ascii="Times New Roman" w:hAnsi="Times New Roman" w:eastAsia="Times New Roman" w:cs="Times New Roman"/>
        </w:rPr>
        <w:t xml:space="preserve"> </w:t>
      </w:r>
      <m:oMath>
        <m:r>
          <m:rPr>
            <m:sty m:val="p"/>
          </m:rPr>
          <m:t>K</m:t>
        </m:r>
        <m:r>
          <m:rPr>
            <m:sty m:val="p"/>
          </m:rPr>
          <m:t>F</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的标准生成焓</w:t>
      </w:r>
      <w:r>
        <w:rPr>
          <w:rFonts w:ascii="Times New Roman" w:hAnsi="Times New Roman" w:eastAsia="Times New Roman" w:cs="Times New Roman"/>
        </w:rPr>
        <w:t xml:space="preserve"> </w:t>
      </w:r>
      <m:oMath>
        <m:oMathPr>
          <m:ctrlPr>
            <w:rPr>
              <w:sz w:val="28"/>
              <w:szCs w:val="28"/>
            </w:rPr>
          </m:ctrlPr>
        </m:oMathPr>
        <m:sSub>
          <m:e>
            <m:r>
              <m:rPr>
                <m:sty m:val="p"/>
              </m:rPr>
              <m:t>Δ</m:t>
            </m:r>
          </m:e>
          <m:sub>
            <m:r>
              <m:rPr>
                <m:sty m:val="p"/>
              </m:rPr>
              <m:t>f</m:t>
            </m:r>
          </m:sub>
        </m:sSub>
        <m:sSup>
          <m:e>
            <m:r>
              <m:t>H</m:t>
            </m:r>
          </m:e>
          <m:sup>
            <m:r>
              <m:rPr>
                <m:sty m:val="p"/>
              </m:rPr>
              <m:t>⊖</m:t>
            </m:r>
          </m:sup>
        </m:sSup>
        <m:r>
          <m:rPr>
            <m:sty m:val="p"/>
          </m:rPr>
          <m:t>(</m:t>
        </m:r>
        <m:r>
          <m:rPr>
            <m:sty m:val="p"/>
          </m:rPr>
          <m:t>K</m:t>
        </m:r>
        <m:r>
          <m:rPr>
            <m:sty m:val="p"/>
          </m:rPr>
          <m:t>F</m:t>
        </m:r>
        <m:r>
          <m:rPr>
            <m:sty m:val="p"/>
          </m:rPr>
          <m:t>,</m:t>
        </m:r>
        <m:r>
          <m:rPr>
            <m:sty m:val="p"/>
          </m:rPr>
          <m:t>s</m:t>
        </m:r>
        <m:r>
          <m:rPr>
            <m:sty m:val="p"/>
          </m:rPr>
          <m:t>)</m:t>
        </m:r>
        <m:r>
          <m:rPr>
            <m:sty m:val="p"/>
          </m:rPr>
          <m:t>=</m:t>
        </m:r>
        <m:r>
          <m:rPr>
            <m:sty m:val="p"/>
          </m:rPr>
          <m:t>−</m:t>
        </m:r>
        <m:r>
          <m:t>567.3</m:t>
        </m:r>
        <m:r>
          <m:t> </m:t>
        </m:r>
        <m:r>
          <m:rPr>
            <m:sty m:val="p"/>
          </m:rPr>
          <m:t>k</m:t>
        </m:r>
        <m:r>
          <m:rPr>
            <m:sty m:val="p"/>
          </m:rPr>
          <m:t>J</m:t>
        </m:r>
        <m:r>
          <m:rPr>
            <m:sty m:val="p"/>
          </m:rPr>
          <m:t>⋅</m:t>
        </m:r>
        <m:r>
          <m:rPr>
            <m:sty m:val="p"/>
          </m:rPr>
          <m:t>m</m:t>
        </m:r>
        <m:r>
          <m:rPr>
            <m:sty m:val="p"/>
          </m:rPr>
          <m:t>o</m:t>
        </m:r>
        <m:sSup>
          <m:e>
            <m:r>
              <m:rPr>
                <m:sty m:val="p"/>
              </m:rPr>
              <m:t>l</m:t>
            </m:r>
          </m:e>
          <m:sup>
            <m:r>
              <m:rPr>
                <m:sty m:val="p"/>
              </m:rPr>
              <m:t>−</m:t>
            </m:r>
            <m:r>
              <m:rPr>
                <m:sty m:val="p"/>
              </m:rPr>
              <m:t>1</m:t>
            </m:r>
          </m:sup>
        </m:sSup>
      </m:oMath>
      <w:r>
        <w:rPr>
          <w:rFonts w:ascii="Times New Roman" w:hAnsi="Times New Roman" w:eastAsia="Times New Roman" w:cs="Times New Roman"/>
        </w:rPr>
        <w:t xml:space="preserve"> </w:t>
      </w:r>
      <w:r>
        <w:rPr>
          <w:rFonts w:ascii="Times New Roman" w:hAnsi="Times New Roman" w:eastAsia="Times New Roman" w:cs="Times New Roman"/>
        </w:rPr>
        <w:t xml:space="preserve">-</w:t>
      </w:r>
      <w:r>
        <w:rPr>
          <w:rFonts w:ascii="Times New Roman" w:hAnsi="Times New Roman" w:eastAsia="Times New Roman" w:cs="Times New Roman"/>
        </w:rPr>
        <w:t xml:space="preserve"> </w:t>
      </w:r>
      <m:oMath>
        <m:r>
          <m:rPr>
            <m:sty m:val="p"/>
          </m:rPr>
          <m:t>K</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的升华焓</w:t>
      </w:r>
      <w:r>
        <w:rPr>
          <w:rFonts w:ascii="Times New Roman" w:hAnsi="Times New Roman" w:eastAsia="Times New Roman" w:cs="Times New Roman"/>
        </w:rPr>
        <w:t xml:space="preserve"> </w:t>
      </w:r>
      <m:oMath>
        <m:oMathPr>
          <m:ctrlPr>
            <w:rPr>
              <w:sz w:val="28"/>
              <w:szCs w:val="28"/>
            </w:rPr>
          </m:ctrlPr>
        </m:oMathPr>
        <m:sSub>
          <m:e>
            <m:r>
              <m:rPr>
                <m:sty m:val="p"/>
              </m:rPr>
              <m:t>Δ</m:t>
            </m:r>
          </m:e>
          <m:sub>
            <m:r>
              <m:rPr>
                <m:sty m:val="p"/>
              </m:rPr>
              <m:t>s</m:t>
            </m:r>
            <m:r>
              <m:rPr>
                <m:sty m:val="p"/>
              </m:rPr>
              <m:t>u</m:t>
            </m:r>
            <m:r>
              <m:rPr>
                <m:sty m:val="p"/>
              </m:rPr>
              <m:t>b</m:t>
            </m:r>
          </m:sub>
        </m:sSub>
        <m:sSup>
          <m:e>
            <m:r>
              <m:t>H</m:t>
            </m:r>
          </m:e>
          <m:sup>
            <m:r>
              <m:rPr>
                <m:sty m:val="p"/>
              </m:rPr>
              <m:t>⊖</m:t>
            </m:r>
          </m:sup>
        </m:sSup>
        <m:r>
          <m:rPr>
            <m:sty m:val="p"/>
          </m:rPr>
          <m:t>(</m:t>
        </m:r>
        <m:r>
          <m:rPr>
            <m:sty m:val="p"/>
          </m:rPr>
          <m:t>K</m:t>
        </m:r>
        <m:r>
          <m:rPr>
            <m:sty m:val="p"/>
          </m:rPr>
          <m:t>)</m:t>
        </m:r>
        <m:r>
          <m:rPr>
            <m:sty m:val="p"/>
          </m:rPr>
          <m:t>=</m:t>
        </m:r>
        <m:r>
          <m:t>89.0</m:t>
        </m:r>
        <m:r>
          <m:t> </m:t>
        </m:r>
        <m:r>
          <m:rPr>
            <m:sty m:val="p"/>
          </m:rPr>
          <m:t>k</m:t>
        </m:r>
        <m:r>
          <m:rPr>
            <m:sty m:val="p"/>
          </m:rPr>
          <m:t>J</m:t>
        </m:r>
        <m:r>
          <m:rPr>
            <m:sty m:val="p"/>
          </m:rPr>
          <m:t>⋅</m:t>
        </m:r>
        <m:r>
          <m:rPr>
            <m:sty m:val="p"/>
          </m:rPr>
          <m:t>m</m:t>
        </m:r>
        <m:r>
          <m:rPr>
            <m:sty m:val="p"/>
          </m:rPr>
          <m:t>o</m:t>
        </m:r>
        <m:sSup>
          <m:e>
            <m:r>
              <m:rPr>
                <m:sty m:val="p"/>
              </m:rPr>
              <m:t>l</m:t>
            </m:r>
          </m:e>
          <m:sup>
            <m:r>
              <m:rPr>
                <m:sty m:val="p"/>
              </m:rPr>
              <m:t>−</m:t>
            </m:r>
            <m:r>
              <m:rPr>
                <m:sty m:val="p"/>
              </m:rPr>
              <m:t>1</m:t>
            </m:r>
          </m:sup>
        </m:sSup>
      </m:oMath>
      <w:r>
        <w:rPr>
          <w:rFonts w:ascii="Times New Roman" w:hAnsi="Times New Roman" w:eastAsia="Times New Roman" w:cs="Times New Roman"/>
        </w:rPr>
        <w:t xml:space="preserve"> </w:t>
      </w:r>
      <w:r>
        <w:rPr>
          <w:rFonts w:ascii="Times New Roman" w:hAnsi="Times New Roman" w:eastAsia="Times New Roman" w:cs="Times New Roman"/>
        </w:rPr>
        <w:t xml:space="preserve">-</w:t>
      </w:r>
      <w:r>
        <w:rPr>
          <w:rFonts w:ascii="Times New Roman" w:hAnsi="Times New Roman" w:eastAsia="Times New Roman" w:cs="Times New Roman"/>
        </w:rPr>
        <w:t xml:space="preserve"> </w:t>
      </w:r>
      <m:oMath>
        <m:r>
          <m:rPr>
            <m:sty m:val="p"/>
          </m:rPr>
          <m:t>K</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的第一电离能</w:t>
      </w:r>
      <w:r>
        <w:rPr>
          <w:rFonts w:ascii="Times New Roman" w:hAnsi="Times New Roman" w:eastAsia="Times New Roman" w:cs="Times New Roman"/>
        </w:rPr>
        <w:t xml:space="preserve"> </w:t>
      </w:r>
      <m:oMath>
        <m:oMathPr>
          <m:ctrlPr>
            <w:rPr>
              <w:sz w:val="28"/>
              <w:szCs w:val="28"/>
            </w:rPr>
          </m:ctrlPr>
        </m:oMathPr>
        <m:sSub>
          <m:e>
            <m:r>
              <m:t>I</m:t>
            </m:r>
          </m:e>
          <m:sub>
            <m:r>
              <m:t>1</m:t>
            </m:r>
          </m:sub>
        </m:sSub>
        <m:r>
          <m:rPr>
            <m:sty m:val="p"/>
          </m:rPr>
          <m:t>(</m:t>
        </m:r>
        <m:r>
          <m:rPr>
            <m:sty m:val="p"/>
          </m:rPr>
          <m:t>K</m:t>
        </m:r>
        <m:r>
          <m:rPr>
            <m:sty m:val="p"/>
          </m:rPr>
          <m:t>)</m:t>
        </m:r>
        <m:r>
          <m:rPr>
            <m:sty m:val="p"/>
          </m:rPr>
          <m:t>=</m:t>
        </m:r>
        <m:r>
          <m:t>418.8</m:t>
        </m:r>
        <m:r>
          <m:t> </m:t>
        </m:r>
        <m:r>
          <m:rPr>
            <m:sty m:val="p"/>
          </m:rPr>
          <m:t>k</m:t>
        </m:r>
        <m:r>
          <m:rPr>
            <m:sty m:val="p"/>
          </m:rPr>
          <m:t>J</m:t>
        </m:r>
        <m:r>
          <m:rPr>
            <m:sty m:val="p"/>
          </m:rPr>
          <m:t>⋅</m:t>
        </m:r>
        <m:r>
          <m:rPr>
            <m:sty m:val="p"/>
          </m:rPr>
          <m:t>m</m:t>
        </m:r>
        <m:r>
          <m:rPr>
            <m:sty m:val="p"/>
          </m:rPr>
          <m:t>o</m:t>
        </m:r>
        <m:sSup>
          <m:e>
            <m:r>
              <m:rPr>
                <m:sty m:val="p"/>
              </m:rPr>
              <m:t>l</m:t>
            </m:r>
          </m:e>
          <m:sup>
            <m:r>
              <m:rPr>
                <m:sty m:val="p"/>
              </m:rPr>
              <m:t>−</m:t>
            </m:r>
            <m:r>
              <m:rPr>
                <m:sty m:val="p"/>
              </m:rPr>
              <m:t>1</m:t>
            </m:r>
          </m:sup>
        </m:sSup>
      </m:oMath>
      <w:r>
        <w:rPr>
          <w:rFonts w:ascii="Times New Roman" w:hAnsi="Times New Roman" w:eastAsia="Times New Roman" w:cs="Times New Roman"/>
        </w:rPr>
        <w:t xml:space="preserve"> </w:t>
      </w:r>
      <w:r>
        <w:rPr>
          <w:rFonts w:ascii="Times New Roman" w:hAnsi="Times New Roman" w:eastAsia="Times New Roman" w:cs="Times New Roman"/>
        </w:rPr>
        <w:t xml:space="preserve">-</w:t>
      </w:r>
      <w:r>
        <w:rPr>
          <w:rFonts w:ascii="Times New Roman" w:hAnsi="Times New Roman" w:eastAsia="Times New Roman" w:cs="Times New Roman"/>
        </w:rPr>
        <w:t xml:space="preserve"> </w:t>
      </w:r>
      <m:oMath>
        <m:sSub>
          <m:e>
            <m:r>
              <m:rPr>
                <m:sty m:val="p"/>
              </m:rPr>
              <m:t>F</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的键解离能</w:t>
      </w:r>
      <w:r>
        <w:rPr>
          <w:rFonts w:ascii="Times New Roman" w:hAnsi="Times New Roman" w:eastAsia="Times New Roman" w:cs="Times New Roman"/>
        </w:rPr>
        <w:t xml:space="preserve"> </w:t>
      </w:r>
      <m:oMath>
        <m:oMathPr>
          <m:ctrlPr>
            <w:rPr>
              <w:sz w:val="28"/>
              <w:szCs w:val="28"/>
            </w:rPr>
          </m:ctrlPr>
        </m:oMathPr>
        <m:r>
          <m:t>D</m:t>
        </m:r>
        <m:r>
          <m:rPr>
            <m:sty m:val="p"/>
          </m:rPr>
          <m:t>(</m:t>
        </m:r>
        <m:r>
          <m:rPr>
            <m:sty m:val="p"/>
          </m:rPr>
          <m:t>F</m:t>
        </m:r>
        <m:r>
          <m:rPr>
            <m:sty m:val="p"/>
          </m:rPr>
          <m:t>−</m:t>
        </m:r>
        <m:r>
          <m:rPr>
            <m:sty m:val="p"/>
          </m:rPr>
          <m:t>F</m:t>
        </m:r>
        <m:r>
          <m:rPr>
            <m:sty m:val="p"/>
          </m:rPr>
          <m:t>)</m:t>
        </m:r>
        <m:r>
          <m:rPr>
            <m:sty m:val="p"/>
          </m:rPr>
          <m:t>=</m:t>
        </m:r>
        <m:r>
          <m:t>158.0</m:t>
        </m:r>
        <m:r>
          <m:t> </m:t>
        </m:r>
        <m:r>
          <m:rPr>
            <m:sty m:val="p"/>
          </m:rPr>
          <m:t>k</m:t>
        </m:r>
        <m:r>
          <m:rPr>
            <m:sty m:val="p"/>
          </m:rPr>
          <m:t>J</m:t>
        </m:r>
        <m:r>
          <m:rPr>
            <m:sty m:val="p"/>
          </m:rPr>
          <m:t>⋅</m:t>
        </m:r>
        <m:r>
          <m:rPr>
            <m:sty m:val="p"/>
          </m:rPr>
          <m:t>m</m:t>
        </m:r>
        <m:r>
          <m:rPr>
            <m:sty m:val="p"/>
          </m:rPr>
          <m:t>o</m:t>
        </m:r>
        <m:sSup>
          <m:e>
            <m:r>
              <m:rPr>
                <m:sty m:val="p"/>
              </m:rPr>
              <m:t>l</m:t>
            </m:r>
          </m:e>
          <m:sup>
            <m:r>
              <m:rPr>
                <m:sty m:val="p"/>
              </m:rPr>
              <m:t>−</m:t>
            </m:r>
            <m:r>
              <m:rPr>
                <m:sty m:val="p"/>
              </m:rPr>
              <m:t>1</m:t>
            </m:r>
          </m:sup>
        </m:sSup>
      </m:oMath>
      <w:r>
        <w:rPr>
          <w:rFonts w:ascii="Times New Roman" w:hAnsi="Times New Roman" w:eastAsia="Times New Roman" w:cs="Times New Roman"/>
        </w:rPr>
        <w:t xml:space="preserve"> </w:t>
      </w:r>
      <w:r>
        <w:rPr>
          <w:rFonts w:ascii="Times New Roman" w:hAnsi="Times New Roman" w:eastAsia="Times New Roman" w:cs="Times New Roman"/>
        </w:rPr>
        <w:t xml:space="preserve">-</w:t>
      </w:r>
      <w:r>
        <w:rPr>
          <w:rFonts w:ascii="Times New Roman" w:hAnsi="Times New Roman" w:eastAsia="Times New Roman" w:cs="Times New Roman"/>
        </w:rPr>
        <w:t xml:space="preserve"> </w:t>
      </w:r>
      <m:oMath>
        <m:r>
          <m:rPr>
            <m:sty m:val="p"/>
          </m:rPr>
          <m:t>F</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的第一电子亲和能</w:t>
      </w:r>
      <w:r>
        <w:rPr>
          <w:rFonts w:ascii="Times New Roman" w:hAnsi="Times New Roman" w:eastAsia="Times New Roman" w:cs="Times New Roman"/>
        </w:rPr>
        <w:t xml:space="preserve"> </w:t>
      </w:r>
      <m:oMath>
        <m:oMathPr>
          <m:ctrlPr>
            <w:rPr>
              <w:sz w:val="28"/>
              <w:szCs w:val="28"/>
            </w:rPr>
          </m:ctrlPr>
        </m:oMathPr>
        <m:sSub>
          <m:e>
            <m:r>
              <m:t>E</m:t>
            </m:r>
          </m:e>
          <m:sub>
            <m:r>
              <m:rPr>
                <m:sty m:val="p"/>
              </m:rPr>
              <m:t>e</m:t>
            </m:r>
            <m:r>
              <m:rPr>
                <m:sty m:val="p"/>
              </m:rPr>
              <m:t>a</m:t>
            </m:r>
          </m:sub>
        </m:sSub>
        <m:r>
          <m:rPr>
            <m:sty m:val="p"/>
          </m:rPr>
          <m:t>(</m:t>
        </m:r>
        <m:r>
          <m:rPr>
            <m:sty m:val="p"/>
          </m:rPr>
          <m:t>F</m:t>
        </m:r>
        <m:r>
          <m:rPr>
            <m:sty m:val="p"/>
          </m:rPr>
          <m:t>)</m:t>
        </m:r>
        <m:r>
          <m:rPr>
            <m:sty m:val="p"/>
          </m:rPr>
          <m:t>=</m:t>
        </m:r>
        <m:r>
          <m:rPr>
            <m:sty m:val="p"/>
          </m:rPr>
          <m:t>−</m:t>
        </m:r>
        <m:r>
          <m:t>328.0</m:t>
        </m:r>
        <m:r>
          <m:t> </m:t>
        </m:r>
        <m:r>
          <m:rPr>
            <m:sty m:val="p"/>
          </m:rPr>
          <m:t>k</m:t>
        </m:r>
        <m:r>
          <m:rPr>
            <m:sty m:val="p"/>
          </m:rPr>
          <m:t>J</m:t>
        </m:r>
        <m:r>
          <m:rPr>
            <m:sty m:val="p"/>
          </m:rPr>
          <m:t>⋅</m:t>
        </m:r>
        <m:r>
          <m:rPr>
            <m:sty m:val="p"/>
          </m:rPr>
          <m:t>m</m:t>
        </m:r>
        <m:r>
          <m:rPr>
            <m:sty m:val="p"/>
          </m:rPr>
          <m:t>o</m:t>
        </m:r>
        <m:sSup>
          <m:e>
            <m:r>
              <m:rPr>
                <m:sty m:val="p"/>
              </m:rPr>
              <m:t>l</m:t>
            </m:r>
          </m:e>
          <m:sup>
            <m:r>
              <m:rPr>
                <m:sty m:val="p"/>
              </m:rPr>
              <m:t>−</m:t>
            </m:r>
            <m:r>
              <m:rPr>
                <m:sty m:val="p"/>
              </m:rPr>
              <m:t>1</m:t>
            </m:r>
          </m:sup>
        </m:sSup>
      </m:oMath>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ascii="Times New Roman" w:hAnsi="Times New Roman" w:eastAsia="Times New Roman" w:cs="Times New Roman"/>
          <w:b/>
          <w:bCs/>
        </w:rPr>
        <w:t xml:space="preserve">Born-Haber </w:t>
      </w:r>
      <w:r>
        <w:rPr>
          <w:rFonts w:hint="eastAsia" w:ascii="Times New Roman" w:hAnsi="Times New Roman" w:eastAsia="FangSong" w:cs="Times New Roman"/>
          <w:b/>
          <w:bCs/>
        </w:rPr>
        <w:t xml:space="preserve">循环设计</w:t>
      </w:r>
    </w:p>
    <w:p>
      <w:pPr>
        <w:pStyle w:val="BodyText"/>
      </w:pPr>
      <w:r>
        <w:rPr>
          <w:rFonts w:hint="eastAsia" w:ascii="Times New Roman" w:hAnsi="Times New Roman" w:eastAsia="FangSong" w:cs="Times New Roman"/>
        </w:rPr>
        <w:t xml:space="preserve">对于反应</w:t>
      </w:r>
      <w:r>
        <w:rPr>
          <w:rFonts w:ascii="Times New Roman" w:hAnsi="Times New Roman" w:eastAsia="Times New Roman" w:cs="Times New Roman"/>
        </w:rPr>
        <w:t xml:space="preserve"> </w:t>
      </w:r>
      <m:oMath>
        <m:oMathPr>
          <m:ctrlPr>
            <w:rPr>
              <w:sz w:val="28"/>
              <w:szCs w:val="28"/>
            </w:rPr>
          </m:ctrlPr>
        </m:oMathPr>
        <m:r>
          <m:rPr>
            <m:sty m:val="p"/>
          </m:rPr>
          <m:t>K</m:t>
        </m:r>
        <m:r>
          <m:rPr>
            <m:sty m:val="p"/>
          </m:rPr>
          <m:t>(</m:t>
        </m:r>
        <m:r>
          <m:rPr>
            <m:sty m:val="p"/>
          </m:rPr>
          <m:t>s</m:t>
        </m:r>
        <m:r>
          <m:rPr>
            <m:sty m:val="p"/>
          </m:rPr>
          <m:t>)</m:t>
        </m:r>
        <m:r>
          <m:rPr>
            <m:sty m:val="p"/>
          </m:rPr>
          <m:t>+</m:t>
        </m:r>
        <m:f>
          <m:fPr>
            <m:type m:val="bar"/>
          </m:fPr>
          <m:num>
            <m:r>
              <m:rPr>
                <m:sty m:val="p"/>
              </m:rPr>
              <m:t>1</m:t>
            </m:r>
          </m:num>
          <m:den>
            <m:r>
              <m:rPr>
                <m:sty m:val="p"/>
              </m:rPr>
              <m:t>2</m:t>
            </m:r>
          </m:den>
        </m:f>
        <m:sSub>
          <m:e>
            <m:r>
              <m:rPr>
                <m:sty m:val="p"/>
              </m:rPr>
              <m:t>F</m:t>
            </m:r>
          </m:e>
          <m:sub>
            <m:r>
              <m:rPr>
                <m:sty m:val="p"/>
              </m:rPr>
              <m:t>2</m:t>
            </m:r>
          </m:sub>
        </m:sSub>
        <m:r>
          <m:rPr>
            <m:sty m:val="p"/>
          </m:rPr>
          <m:t>(</m:t>
        </m:r>
        <m:r>
          <m:rPr>
            <m:sty m:val="p"/>
          </m:rPr>
          <m:t>g</m:t>
        </m:r>
        <m:r>
          <m:rPr>
            <m:sty m:val="p"/>
          </m:rPr>
          <m:t>)</m:t>
        </m:r>
        <m:r>
          <m:rPr>
            <m:sty m:val="p"/>
          </m:rPr>
          <m:t>→</m:t>
        </m:r>
        <m:r>
          <m:rPr>
            <m:sty m:val="p"/>
          </m:rPr>
          <m:t>K</m:t>
        </m:r>
        <m:r>
          <m:rPr>
            <m:sty m:val="p"/>
          </m:rPr>
          <m:t>F</m:t>
        </m:r>
        <m:r>
          <m:rPr>
            <m:sty m:val="p"/>
          </m:rPr>
          <m:t>(</m:t>
        </m:r>
        <m:r>
          <m:rPr>
            <m:sty m:val="p"/>
          </m:rPr>
          <m:t>s</m:t>
        </m:r>
        <m:r>
          <m:rPr>
            <m:sty m:val="p"/>
          </m:rPr>
          <m:t>)</m:t>
        </m:r>
      </m:oMath>
      <w:r>
        <w:rPr>
          <w:rFonts w:hint="eastAsia" w:ascii="Times New Roman" w:hAnsi="Times New Roman" w:eastAsia="Times New Roman" w:cs="Times New Roman"/>
        </w:rPr>
        <w:t>，</w:t>
      </w:r>
      <w:r>
        <w:rPr>
          <w:rFonts w:hint="eastAsia" w:ascii="Times New Roman" w:hAnsi="Times New Roman" w:eastAsia="FangSong" w:cs="Times New Roman"/>
        </w:rPr>
        <w:t>循环如下</w:t>
      </w:r>
      <w:r>
        <w:rPr>
          <w:rFonts w:hint="eastAsia" w:ascii="Times New Roman" w:hAnsi="Times New Roman" w:eastAsia="Times New Roman" w:cs="Times New Roman"/>
        </w:rPr>
        <w:t>：</w:t>
      </w:r>
    </w:p>
    <w:p>
      <w:pPr>
        <w:pStyle w:val="SourceCode"/>
      </w:pPr>
      <w:r>
        <w:rPr>
          <w:rStyle w:val="VerbatimChar"/>
          <w:rFonts w:ascii="Times New Roman" w:hAnsi="Times New Roman" w:eastAsia="Times New Roman" w:cs="Times New Roman"/>
        </w:rPr>
        <w:t>K(s) + ½F</w:t>
      </w:r>
      <w:r>
        <w:rPr>
          <w:rStyle w:val="VerbatimChar"/>
          <w:rFonts w:ascii="Times New Roman" w:hAnsi="Times New Roman" w:eastAsia="Times New Roman" w:cs="Times New Roman"/>
          <w:vertAlign w:val="subscript"/>
        </w:rPr>
        <w:t>2</w:t>
      </w:r>
      <w:r>
        <w:rPr>
          <w:rStyle w:val="VerbatimChar"/>
          <w:rFonts w:ascii="Times New Roman" w:hAnsi="Times New Roman" w:eastAsia="Times New Roman" w:cs="Times New Roman"/>
        </w:rPr>
        <w:t>(g) → KF(s)        ΔfHθ = -567.3 kJ/mol</w:t>
      </w:r>
      <w:r>
        <w:rPr>
          <w:rFonts w:ascii="Times New Roman" w:hAnsi="Times New Roman" w:eastAsia="Times New Roman" w:cs="Times New Roman"/>
        </w:rPr>
        <w:br/>
      </w:r>
      <w:r>
        <w:rPr>
          <w:rStyle w:val="VerbatimChar"/>
          <w:rFonts w:ascii="Times New Roman" w:hAnsi="Times New Roman" w:eastAsia="Times New Roman" w:cs="Times New Roman"/>
        </w:rPr>
        <w:t xml:space="preserve">    ↓ </w:t>
      </w:r>
      <w:r>
        <w:rPr>
          <w:rStyle w:val="VerbatimChar"/>
          <w:rFonts w:hint="eastAsia" w:ascii="Times New Roman" w:hAnsi="Times New Roman" w:eastAsia="FangSong" w:cs="Times New Roman"/>
        </w:rPr>
        <w:t xml:space="preserve">升华</w:t>
      </w:r>
      <w:r>
        <w:rPr>
          <w:rStyle w:val="VerbatimChar"/>
          <w:rFonts w:ascii="Times New Roman" w:hAnsi="Times New Roman" w:eastAsia="Times New Roman" w:cs="Times New Roman"/>
        </w:rPr>
        <w:t xml:space="preserve">            ↑ </w:t>
      </w:r>
      <w:r>
        <w:rPr>
          <w:rStyle w:val="VerbatimChar"/>
          <w:rFonts w:hint="eastAsia" w:ascii="Times New Roman" w:hAnsi="Times New Roman" w:eastAsia="FangSong" w:cs="Times New Roman"/>
        </w:rPr>
        <w:t>晶格能</w:t>
      </w:r>
      <w:r>
        <w:rPr>
          <w:rStyle w:val="VerbatimChar"/>
          <w:rFonts w:hint="eastAsia" w:ascii="Times New Roman" w:hAnsi="Times New Roman" w:eastAsia="Times New Roman" w:cs="Times New Roman"/>
        </w:rPr>
        <w:t>(</w:t>
      </w:r>
      <w:r>
        <w:rPr>
          <w:rStyle w:val="VerbatimChar"/>
          <w:rFonts w:hint="eastAsia" w:ascii="Times New Roman" w:hAnsi="Times New Roman" w:eastAsia="FangSong" w:cs="Times New Roman"/>
        </w:rPr>
        <w:t>释放</w:t>
      </w:r>
      <w:r>
        <w:rPr>
          <w:rStyle w:val="VerbatimChar"/>
          <w:rFonts w:hint="eastAsia" w:ascii="Times New Roman" w:hAnsi="Times New Roman" w:eastAsia="Times New Roman" w:cs="Times New Roman"/>
        </w:rPr>
        <w:t>)</w:t>
      </w:r>
      <w:r>
        <w:rPr>
          <w:rFonts w:ascii="Times New Roman" w:hAnsi="Times New Roman" w:eastAsia="Times New Roman" w:cs="Times New Roman"/>
        </w:rPr>
        <w:br/>
      </w:r>
      <w:r>
        <w:rPr>
          <w:rStyle w:val="VerbatimChar"/>
          <w:rFonts w:ascii="Times New Roman" w:hAnsi="Times New Roman" w:eastAsia="Times New Roman" w:cs="Times New Roman"/>
        </w:rPr>
        <w:t>K(g) + ½F</w:t>
      </w:r>
      <w:r>
        <w:rPr>
          <w:rStyle w:val="VerbatimChar"/>
          <w:rFonts w:ascii="Times New Roman" w:hAnsi="Times New Roman" w:eastAsia="Times New Roman" w:cs="Times New Roman"/>
          <w:vertAlign w:val="subscript"/>
        </w:rPr>
        <w:t>2</w:t>
      </w:r>
      <w:r>
        <w:rPr>
          <w:rStyle w:val="VerbatimChar"/>
          <w:rFonts w:ascii="Times New Roman" w:hAnsi="Times New Roman" w:eastAsia="Times New Roman" w:cs="Times New Roman"/>
        </w:rPr>
        <w:t>(g)      KF(s)</w:t>
      </w:r>
      <w:r>
        <w:rPr>
          <w:rFonts w:ascii="Times New Roman" w:hAnsi="Times New Roman" w:eastAsia="Times New Roman" w:cs="Times New Roman"/>
        </w:rPr>
        <w:br/>
      </w:r>
      <w:r>
        <w:rPr>
          <w:rStyle w:val="VerbatimChar"/>
          <w:rFonts w:ascii="Times New Roman" w:hAnsi="Times New Roman" w:eastAsia="Times New Roman" w:cs="Times New Roman"/>
        </w:rPr>
        <w:t xml:space="preserve">    ↓ ½D(F-F)         ↑</w:t>
      </w:r>
      <w:r>
        <w:rPr>
          <w:rFonts w:ascii="Times New Roman" w:hAnsi="Times New Roman" w:eastAsia="Times New Roman" w:cs="Times New Roman"/>
        </w:rPr>
        <w:br/>
      </w:r>
      <w:r>
        <w:rPr>
          <w:rStyle w:val="VerbatimChar"/>
          <w:rFonts w:ascii="Times New Roman" w:hAnsi="Times New Roman" w:eastAsia="Times New Roman" w:cs="Times New Roman"/>
        </w:rPr>
        <w:t>K(g) + F(g)         K</w:t>
      </w:r>
      <w:r>
        <w:rPr>
          <w:rStyle w:val="VerbatimChar"/>
          <w:rFonts w:ascii="Times New Roman" w:hAnsi="Times New Roman" w:eastAsia="Times New Roman" w:cs="Times New Roman"/>
          <w:vertAlign w:val="superscript"/>
        </w:rPr>
        <w:t>+</w:t>
      </w:r>
      <w:r>
        <w:rPr>
          <w:rStyle w:val="VerbatimChar"/>
          <w:rFonts w:ascii="Times New Roman" w:hAnsi="Times New Roman" w:eastAsia="Times New Roman" w:cs="Times New Roman"/>
        </w:rPr>
        <w:t>(g) + F</w:t>
      </w:r>
      <w:r>
        <w:rPr>
          <w:rStyle w:val="VerbatimChar"/>
          <w:rFonts w:ascii="Times New Roman" w:hAnsi="Times New Roman" w:eastAsia="Times New Roman" w:cs="Times New Roman"/>
          <w:vertAlign w:val="superscript"/>
        </w:rPr>
        <w:t>-</w:t>
      </w:r>
      <w:r>
        <w:rPr>
          <w:rStyle w:val="VerbatimChar"/>
          <w:rFonts w:ascii="Times New Roman" w:hAnsi="Times New Roman" w:eastAsia="Times New Roman" w:cs="Times New Roman"/>
        </w:rPr>
        <w:t>(g)</w:t>
      </w:r>
      <w:r>
        <w:rPr>
          <w:rFonts w:ascii="Times New Roman" w:hAnsi="Times New Roman" w:eastAsia="Times New Roman" w:cs="Times New Roman"/>
        </w:rPr>
        <w:br/>
      </w:r>
      <w:r>
        <w:rPr>
          <w:rStyle w:val="VerbatimChar"/>
          <w:rFonts w:ascii="Times New Roman" w:hAnsi="Times New Roman" w:eastAsia="Times New Roman" w:cs="Times New Roman"/>
        </w:rPr>
        <w:t xml:space="preserve">    ↓ I</w:t>
      </w:r>
      <w:r>
        <w:rPr>
          <w:rStyle w:val="VerbatimChar"/>
          <w:rFonts w:ascii="Times New Roman" w:hAnsi="Times New Roman" w:eastAsia="Times New Roman" w:cs="Times New Roman"/>
          <w:vertAlign w:val="subscript"/>
        </w:rPr>
        <w:t>1</w:t>
      </w:r>
      <w:r>
        <w:rPr>
          <w:rStyle w:val="VerbatimChar"/>
          <w:rFonts w:ascii="Times New Roman" w:hAnsi="Times New Roman" w:eastAsia="Times New Roman" w:cs="Times New Roman"/>
        </w:rPr>
        <w:t xml:space="preserve"> + E_ea</w:t>
      </w:r>
      <w:r>
        <w:rPr>
          <w:rFonts w:ascii="Times New Roman" w:hAnsi="Times New Roman" w:eastAsia="Times New Roman" w:cs="Times New Roman"/>
        </w:rPr>
        <w:br/>
      </w:r>
      <w:r>
        <w:rPr>
          <w:rStyle w:val="VerbatimChar"/>
          <w:rFonts w:ascii="Times New Roman" w:hAnsi="Times New Roman" w:eastAsia="Times New Roman" w:cs="Times New Roman"/>
        </w:rPr>
        <w:t>K</w:t>
      </w:r>
      <w:r>
        <w:rPr>
          <w:rStyle w:val="VerbatimChar"/>
          <w:rFonts w:ascii="Times New Roman" w:hAnsi="Times New Roman" w:eastAsia="Times New Roman" w:cs="Times New Roman"/>
          <w:vertAlign w:val="superscript"/>
        </w:rPr>
        <w:t>+</w:t>
      </w:r>
      <w:r>
        <w:rPr>
          <w:rStyle w:val="VerbatimChar"/>
          <w:rFonts w:ascii="Times New Roman" w:hAnsi="Times New Roman" w:eastAsia="Times New Roman" w:cs="Times New Roman"/>
        </w:rPr>
        <w:t>(g) + F</w:t>
      </w:r>
      <w:r>
        <w:rPr>
          <w:rStyle w:val="VerbatimChar"/>
          <w:rFonts w:ascii="Times New Roman" w:hAnsi="Times New Roman" w:eastAsia="Times New Roman" w:cs="Times New Roman"/>
          <w:vertAlign w:val="superscript"/>
        </w:rPr>
        <w:t>-</w:t>
      </w:r>
      <w:r>
        <w:rPr>
          <w:rStyle w:val="VerbatimChar"/>
          <w:rFonts w:ascii="Times New Roman" w:hAnsi="Times New Roman" w:eastAsia="Times New Roman" w:cs="Times New Roman"/>
        </w:rPr>
        <w:t>(g)</w:t>
      </w:r>
    </w:p>
    <w:p>
      <w:pPr>
        <w:pStyle w:val="FirstParagraph"/>
      </w:pPr>
      <w:r>
        <w:rPr>
          <w:rFonts w:hint="eastAsia" w:ascii="Times New Roman" w:hAnsi="Times New Roman" w:eastAsia="FangSong" w:cs="Times New Roman"/>
          <w:b/>
          <w:bCs/>
        </w:rPr>
        <w:t xml:space="preserve">计算过程</w:t>
      </w:r>
    </w:p>
    <w:p>
      <w:pPr>
        <w:pStyle w:val="BodyText"/>
      </w:pPr>
      <w:r>
        <w:rPr>
          <w:rFonts w:hint="eastAsia" w:ascii="Times New Roman" w:hAnsi="Times New Roman" w:eastAsia="FangSong" w:cs="Times New Roman"/>
        </w:rPr>
        <w:t xml:space="preserve">由</w:t>
      </w:r>
      <w:r>
        <w:rPr>
          <w:rFonts w:ascii="Times New Roman" w:hAnsi="Times New Roman" w:eastAsia="Times New Roman" w:cs="Times New Roman"/>
        </w:rPr>
        <w:t xml:space="preserve"> Born-Haber </w:t>
      </w:r>
      <w:r>
        <w:rPr>
          <w:rFonts w:hint="eastAsia" w:ascii="Times New Roman" w:hAnsi="Times New Roman" w:eastAsia="FangSong" w:cs="Times New Roman"/>
        </w:rPr>
        <w:t>循环的能量守恒关系</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sSub>
            <m:e>
              <m:r>
                <m:rPr>
                  <m:sty m:val="p"/>
                </m:rPr>
                <m:t>Δ</m:t>
              </m:r>
            </m:e>
            <m:sub>
              <m:r>
                <m:rPr>
                  <m:sty m:val="p"/>
                </m:rPr>
                <m:t>f</m:t>
              </m:r>
            </m:sub>
          </m:sSub>
          <m:sSup>
            <m:e>
              <m:r>
                <m:t>H</m:t>
              </m:r>
            </m:e>
            <m:sup>
              <m:r>
                <m:rPr>
                  <m:sty m:val="p"/>
                </m:rPr>
                <m:t>⊖</m:t>
              </m:r>
            </m:sup>
          </m:sSup>
          <m:r>
            <m:rPr>
              <m:sty m:val="p"/>
            </m:rPr>
            <m:t>=</m:t>
          </m:r>
          <m:sSub>
            <m:e>
              <m:r>
                <m:rPr>
                  <m:sty m:val="p"/>
                </m:rPr>
                <m:t>Δ</m:t>
              </m:r>
            </m:e>
            <m:sub>
              <m:r>
                <m:rPr>
                  <m:sty m:val="p"/>
                </m:rPr>
                <m:t>s</m:t>
              </m:r>
              <m:r>
                <m:rPr>
                  <m:sty m:val="p"/>
                </m:rPr>
                <m:t>u</m:t>
              </m:r>
              <m:r>
                <m:rPr>
                  <m:sty m:val="p"/>
                </m:rPr>
                <m:t>b</m:t>
              </m:r>
            </m:sub>
          </m:sSub>
          <m:sSup>
            <m:e>
              <m:r>
                <m:t>H</m:t>
              </m:r>
            </m:e>
            <m:sup>
              <m:r>
                <m:rPr>
                  <m:sty m:val="p"/>
                </m:rPr>
                <m:t>⊖</m:t>
              </m:r>
            </m:sup>
          </m:sSup>
          <m:r>
            <m:rPr>
              <m:sty m:val="p"/>
            </m:rPr>
            <m:t>+</m:t>
          </m:r>
          <m:sSub>
            <m:e>
              <m:r>
                <m:t>I</m:t>
              </m:r>
            </m:e>
            <m:sub>
              <m:r>
                <m:t>1</m:t>
              </m:r>
            </m:sub>
          </m:sSub>
          <m:r>
            <m:rPr>
              <m:sty m:val="p"/>
            </m:rPr>
            <m:t>+</m:t>
          </m:r>
          <m:f>
            <m:fPr>
              <m:type m:val="bar"/>
            </m:fPr>
            <m:num>
              <m:r>
                <m:t>1</m:t>
              </m:r>
            </m:num>
            <m:den>
              <m:r>
                <m:t>2</m:t>
              </m:r>
            </m:den>
          </m:f>
          <m:r>
            <m:t>D</m:t>
          </m:r>
          <m:r>
            <m:rPr>
              <m:sty m:val="p"/>
            </m:rPr>
            <m:t>(</m:t>
          </m:r>
          <m:r>
            <m:rPr>
              <m:sty m:val="p"/>
            </m:rPr>
            <m:t>F</m:t>
          </m:r>
          <m:r>
            <m:rPr>
              <m:sty m:val="p"/>
            </m:rPr>
            <m:t>−</m:t>
          </m:r>
          <m:r>
            <m:rPr>
              <m:sty m:val="p"/>
            </m:rPr>
            <m:t>F</m:t>
          </m:r>
          <m:r>
            <m:rPr>
              <m:sty m:val="p"/>
            </m:rPr>
            <m:t>)</m:t>
          </m:r>
          <m:r>
            <m:rPr>
              <m:sty m:val="p"/>
            </m:rPr>
            <m:t>+</m:t>
          </m:r>
          <m:sSub>
            <m:e>
              <m:r>
                <m:t>E</m:t>
              </m:r>
            </m:e>
            <m:sub>
              <m:r>
                <m:rPr>
                  <m:sty m:val="p"/>
                </m:rPr>
                <m:t>e</m:t>
              </m:r>
              <m:r>
                <m:rPr>
                  <m:sty m:val="p"/>
                </m:rPr>
                <m:t>a</m:t>
              </m:r>
            </m:sub>
          </m:sSub>
          <m:r>
            <m:rPr>
              <m:sty m:val="p"/>
            </m:rPr>
            <m:t>+</m:t>
          </m:r>
          <m:r>
            <m:t>U</m:t>
          </m:r>
        </m:oMath>
      </m:oMathPara>
    </w:p>
    <w:p>
      <w:pPr>
        <w:pStyle w:val="FirstParagraph"/>
      </w:pPr>
      <w:r>
        <w:rPr>
          <w:rFonts w:hint="eastAsia" w:ascii="Times New Roman" w:hAnsi="Times New Roman" w:eastAsia="FangSong" w:cs="Times New Roman"/>
        </w:rPr>
        <w:t xml:space="preserve">其中</w:t>
      </w:r>
      <w:r>
        <w:rPr>
          <w:rFonts w:ascii="Times New Roman" w:hAnsi="Times New Roman" w:eastAsia="Times New Roman" w:cs="Times New Roman"/>
        </w:rPr>
        <w:t xml:space="preserve"> </w:t>
      </w:r>
      <m:oMath>
        <m:r>
          <m:t>U</m:t>
        </m:r>
      </m:oMath>
      <w:r>
        <w:rPr>
          <w:rFonts w:ascii="Times New Roman" w:hAnsi="Times New Roman" w:eastAsia="Times New Roman" w:cs="Times New Roman"/>
        </w:rPr>
        <w:t xml:space="preserve"> </w:t>
      </w:r>
      <w:r>
        <w:rPr>
          <w:rFonts w:hint="eastAsia" w:ascii="Times New Roman" w:hAnsi="Times New Roman" w:eastAsia="FangSong" w:cs="Times New Roman"/>
        </w:rPr>
        <w:t>为晶格能</w:t>
      </w:r>
      <w:r>
        <w:rPr>
          <w:rFonts w:hint="eastAsia" w:ascii="Times New Roman" w:hAnsi="Times New Roman" w:eastAsia="Times New Roman" w:cs="Times New Roman"/>
        </w:rPr>
        <w:t>（</w:t>
      </w:r>
      <w:r>
        <w:rPr>
          <w:rFonts w:hint="eastAsia" w:ascii="Times New Roman" w:hAnsi="Times New Roman" w:eastAsia="FangSong" w:cs="Times New Roman"/>
        </w:rPr>
        <w:t>取正值</w:t>
      </w:r>
      <w:r>
        <w:rPr>
          <w:rFonts w:hint="eastAsia" w:ascii="Times New Roman" w:hAnsi="Times New Roman" w:eastAsia="Times New Roman" w:cs="Times New Roman"/>
        </w:rPr>
        <w:t>，</w:t>
      </w:r>
      <w:r>
        <w:rPr>
          <w:rFonts w:hint="eastAsia" w:ascii="Times New Roman" w:hAnsi="Times New Roman" w:eastAsia="FangSong" w:cs="Times New Roman"/>
        </w:rPr>
        <w:t>表示释放能量</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rPr>
        <w:t>代入数据</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r>
            <m:rPr>
              <m:sty m:val="p"/>
            </m:rPr>
            <m:t>−</m:t>
          </m:r>
          <m:r>
            <m:t>567.3</m:t>
          </m:r>
          <m:r>
            <m:rPr>
              <m:sty m:val="p"/>
            </m:rPr>
            <m:t>=</m:t>
          </m:r>
          <m:r>
            <m:t>89.0</m:t>
          </m:r>
          <m:r>
            <m:rPr>
              <m:sty m:val="p"/>
            </m:rPr>
            <m:t>+</m:t>
          </m:r>
          <m:r>
            <m:t>418.8</m:t>
          </m:r>
          <m:r>
            <m:rPr>
              <m:sty m:val="p"/>
            </m:rPr>
            <m:t>+</m:t>
          </m:r>
          <m:f>
            <m:fPr>
              <m:type m:val="bar"/>
            </m:fPr>
            <m:num>
              <m:r>
                <m:t>1</m:t>
              </m:r>
            </m:num>
            <m:den>
              <m:r>
                <m:t>2</m:t>
              </m:r>
            </m:den>
          </m:f>
          <m:r>
            <m:rPr>
              <m:sty m:val="p"/>
            </m:rPr>
            <m:t>(</m:t>
          </m:r>
          <m:r>
            <m:t>158.0</m:t>
          </m:r>
          <m:r>
            <m:rPr>
              <m:sty m:val="p"/>
            </m:rPr>
            <m:t>)</m:t>
          </m:r>
          <m:r>
            <m:rPr>
              <m:sty m:val="p"/>
            </m:rPr>
            <m:t>+</m:t>
          </m:r>
          <m:r>
            <m:rPr>
              <m:sty m:val="p"/>
            </m:rPr>
            <m:t>(</m:t>
          </m:r>
          <m:r>
            <m:rPr>
              <m:sty m:val="p"/>
            </m:rPr>
            <m:t>−</m:t>
          </m:r>
          <m:r>
            <m:t>328.0</m:t>
          </m:r>
          <m:r>
            <m:rPr>
              <m:sty m:val="p"/>
            </m:rPr>
            <m:t>)</m:t>
          </m:r>
          <m:r>
            <m:rPr>
              <m:sty m:val="p"/>
            </m:rPr>
            <m:t>+</m:t>
          </m:r>
          <m:r>
            <m:t>U</m:t>
          </m:r>
        </m:oMath>
      </m:oMathPara>
    </w:p>
    <w:p>
      <w:pPr>
        <w:pStyle w:val="FirstParagraph"/>
      </w:pPr>
      <m:oMathPara>
        <m:oMathParaPr>
          <m:jc m:val="center"/>
          <m:ctrlPr>
            <w:rPr>
              <w:sz w:val="28"/>
              <w:szCs w:val="28"/>
            </w:rPr>
          </m:ctrlPr>
        </m:oMathParaPr>
        <m:oMath>
          <m:r>
            <m:rPr>
              <m:sty m:val="p"/>
            </m:rPr>
            <m:t>−</m:t>
          </m:r>
          <m:r>
            <m:t>567.3</m:t>
          </m:r>
          <m:r>
            <m:rPr>
              <m:sty m:val="p"/>
            </m:rPr>
            <m:t>=</m:t>
          </m:r>
          <m:r>
            <m:t>89.0</m:t>
          </m:r>
          <m:r>
            <m:rPr>
              <m:sty m:val="p"/>
            </m:rPr>
            <m:t>+</m:t>
          </m:r>
          <m:r>
            <m:t>418.8</m:t>
          </m:r>
          <m:r>
            <m:rPr>
              <m:sty m:val="p"/>
            </m:rPr>
            <m:t>+</m:t>
          </m:r>
          <m:r>
            <m:t>79.0</m:t>
          </m:r>
          <m:r>
            <m:rPr>
              <m:sty m:val="p"/>
            </m:rPr>
            <m:t>−</m:t>
          </m:r>
          <m:r>
            <m:t>328.0</m:t>
          </m:r>
          <m:r>
            <m:rPr>
              <m:sty m:val="p"/>
            </m:rPr>
            <m:t>+</m:t>
          </m:r>
          <m:r>
            <m:t>U</m:t>
          </m:r>
        </m:oMath>
      </m:oMathPara>
    </w:p>
    <w:p>
      <w:pPr>
        <w:pStyle w:val="FirstParagraph"/>
      </w:pPr>
      <m:oMathPara>
        <m:oMathParaPr>
          <m:jc m:val="center"/>
          <m:ctrlPr>
            <w:rPr>
              <w:sz w:val="28"/>
              <w:szCs w:val="28"/>
            </w:rPr>
          </m:ctrlPr>
        </m:oMathParaPr>
        <m:oMath>
          <m:r>
            <m:rPr>
              <m:sty m:val="p"/>
            </m:rPr>
            <m:t>−</m:t>
          </m:r>
          <m:r>
            <m:t>567.3</m:t>
          </m:r>
          <m:r>
            <m:rPr>
              <m:sty m:val="p"/>
            </m:rPr>
            <m:t>=</m:t>
          </m:r>
          <m:r>
            <m:t>258.8</m:t>
          </m:r>
          <m:r>
            <m:rPr>
              <m:sty m:val="p"/>
            </m:rPr>
            <m:t>+</m:t>
          </m:r>
          <m:r>
            <m:t>U</m:t>
          </m:r>
        </m:oMath>
      </m:oMathPara>
    </w:p>
    <w:p>
      <w:pPr>
        <w:pStyle w:val="FirstParagraph"/>
      </w:pPr>
      <m:oMathPara>
        <m:oMathParaPr>
          <m:jc m:val="center"/>
          <m:ctrlPr>
            <w:rPr>
              <w:sz w:val="28"/>
              <w:szCs w:val="28"/>
            </w:rPr>
          </m:ctrlPr>
        </m:oMathParaPr>
        <m:oMath>
          <m:r>
            <m:t>U</m:t>
          </m:r>
          <m:r>
            <m:rPr>
              <m:sty m:val="p"/>
            </m:rPr>
            <m:t>=</m:t>
          </m:r>
          <m:r>
            <m:rPr>
              <m:sty m:val="p"/>
            </m:rPr>
            <m:t>−</m:t>
          </m:r>
          <m:r>
            <m:t>567.3</m:t>
          </m:r>
          <m:r>
            <m:rPr>
              <m:sty m:val="p"/>
            </m:rPr>
            <m:t>−</m:t>
          </m:r>
          <m:r>
            <m:t>258.8</m:t>
          </m:r>
          <m:r>
            <m:rPr>
              <m:sty m:val="p"/>
            </m:rPr>
            <m:t>=</m:t>
          </m:r>
          <m:r>
            <m:rPr>
              <m:sty m:val="p"/>
            </m:rPr>
            <m:t>−</m:t>
          </m:r>
          <m:r>
            <m:t>826.1</m:t>
          </m:r>
          <m:r>
            <m:t> </m:t>
          </m:r>
          <m:r>
            <m:rPr>
              <m:sty m:val="p"/>
            </m:rPr>
            <m:t>k</m:t>
          </m:r>
          <m:r>
            <m:rPr>
              <m:sty m:val="p"/>
            </m:rPr>
            <m:t>J</m:t>
          </m:r>
          <m:r>
            <m:rPr>
              <m:sty m:val="p"/>
            </m:rPr>
            <m:t>⋅</m:t>
          </m:r>
          <m:r>
            <m:rPr>
              <m:sty m:val="p"/>
            </m:rPr>
            <m:t>m</m:t>
          </m:r>
          <m:r>
            <m:rPr>
              <m:sty m:val="p"/>
            </m:rPr>
            <m:t>o</m:t>
          </m:r>
          <m:sSup>
            <m:e>
              <m:r>
                <m:rPr>
                  <m:sty m:val="p"/>
                </m:rPr>
                <m:t>l</m:t>
              </m:r>
            </m:e>
            <m:sup>
              <m:r>
                <m:rPr>
                  <m:sty m:val="p"/>
                </m:rPr>
                <m:t>−</m:t>
              </m:r>
              <m:r>
                <m:rPr>
                  <m:sty m:val="p"/>
                </m:rPr>
                <m:t>1</m:t>
              </m:r>
            </m:sup>
          </m:sSup>
        </m:oMath>
      </m:oMathPara>
    </w:p>
    <w:p>
      <w:pPr>
        <w:pStyle w:val="FirstParagraph"/>
      </w:pPr>
      <w:r>
        <w:rPr>
          <w:rFonts w:hint="eastAsia" w:ascii="Times New Roman" w:hAnsi="Times New Roman" w:eastAsia="FangSong" w:cs="Times New Roman"/>
          <w:b/>
          <w:bCs/>
        </w:rPr>
        <w:t>晶格能</w:t>
      </w:r>
      <w:r>
        <w:rPr>
          <w:rFonts w:hint="eastAsia" w:ascii="Times New Roman" w:hAnsi="Times New Roman" w:eastAsia="Times New Roman" w:cs="Times New Roman"/>
          <w:b/>
          <w:bCs/>
        </w:rPr>
        <w:t>（</w:t>
      </w:r>
      <w:r>
        <w:rPr>
          <w:rFonts w:hint="eastAsia" w:ascii="Times New Roman" w:hAnsi="Times New Roman" w:eastAsia="FangSong" w:cs="Times New Roman"/>
          <w:b/>
          <w:bCs/>
        </w:rPr>
        <w:t>取绝对值</w:t>
      </w:r>
      <w:r>
        <w:rPr>
          <w:rFonts w:hint="eastAsia" w:ascii="Times New Roman" w:hAnsi="Times New Roman" w:eastAsia="Times New Roman" w:cs="Times New Roman"/>
          <w:b/>
          <w:bCs/>
        </w:rPr>
        <w:t>）：</w:t>
      </w:r>
    </w:p>
    <w:p>
      <w:pPr>
        <w:pStyle w:val="BodyText"/>
      </w:pPr>
      <m:oMathPara>
        <m:oMathParaPr>
          <m:jc m:val="center"/>
          <m:ctrlPr>
            <w:rPr>
              <w:sz w:val="28"/>
              <w:szCs w:val="28"/>
            </w:rPr>
          </m:ctrlPr>
        </m:oMathParaPr>
        <m:oMath>
          <m:r>
            <m:rPr>
              <m:sty m:val="p"/>
            </m:rPr>
            <m:t>|</m:t>
          </m:r>
          <m:r>
            <m:t>U</m:t>
          </m:r>
          <m:r>
            <m:rPr>
              <m:sty m:val="p"/>
            </m:rPr>
            <m:t>|</m:t>
          </m:r>
          <m:r>
            <m:rPr>
              <m:sty m:val="p"/>
            </m:rPr>
            <m:t>=</m:t>
          </m:r>
          <m:r>
            <m:t>826.1</m:t>
          </m:r>
          <m:r>
            <m:t> </m:t>
          </m:r>
          <m:r>
            <m:rPr>
              <m:sty m:val="p"/>
            </m:rPr>
            <m:t>k</m:t>
          </m:r>
          <m:r>
            <m:rPr>
              <m:sty m:val="p"/>
            </m:rPr>
            <m:t>J</m:t>
          </m:r>
          <m:r>
            <m:rPr>
              <m:sty m:val="p"/>
            </m:rPr>
            <m:t>⋅</m:t>
          </m:r>
          <m:r>
            <m:rPr>
              <m:sty m:val="p"/>
            </m:rPr>
            <m:t>m</m:t>
          </m:r>
          <m:r>
            <m:rPr>
              <m:sty m:val="p"/>
            </m:rPr>
            <m:t>o</m:t>
          </m:r>
          <m:sSup>
            <m:e>
              <m:r>
                <m:rPr>
                  <m:sty m:val="p"/>
                </m:rPr>
                <m:t>l</m:t>
              </m:r>
            </m:e>
            <m:sup>
              <m:r>
                <m:rPr>
                  <m:sty m:val="p"/>
                </m:rPr>
                <m:t>−</m:t>
              </m:r>
              <m:r>
                <m:rPr>
                  <m:sty m:val="p"/>
                </m:rPr>
                <m:t>1</m:t>
              </m:r>
            </m:sup>
          </m:sSup>
        </m:oMath>
      </m:oMathPara>
    </w:p>
    <w:p>
      <w:pPr>
        <w:pStyle w:val="BlockText"/>
      </w:pPr>
      <w:r>
        <w:rPr>
          <w:rFonts w:hint="eastAsia" w:ascii="Times New Roman" w:hAnsi="Times New Roman" w:eastAsia="FangSong" w:cs="Times New Roman"/>
          <w:b/>
          <w:bCs/>
        </w:rPr>
        <w:t xml:space="preserve">方法要点</w:t>
      </w:r>
      <w:r>
        <w:rPr>
          <w:rFonts w:hint="eastAsia" w:ascii="Times New Roman" w:hAnsi="Times New Roman" w:eastAsia="Times New Roman" w:cs="Times New Roman"/>
        </w:rPr>
        <w:t xml:space="preserve">：Born-Haber</w:t>
      </w:r>
      <w:r>
        <w:rPr>
          <w:rFonts w:ascii="Times New Roman" w:hAnsi="Times New Roman" w:eastAsia="Times New Roman" w:cs="Times New Roman"/>
        </w:rPr>
        <w:t xml:space="preserve"> </w:t>
      </w:r>
      <w:r>
        <w:rPr>
          <w:rFonts w:hint="eastAsia" w:ascii="Times New Roman" w:hAnsi="Times New Roman" w:eastAsia="FangSong" w:cs="Times New Roman"/>
        </w:rPr>
        <w:t>循环是计算晶格能的重要方法</w:t>
      </w:r>
      <w:r>
        <w:rPr>
          <w:rFonts w:hint="eastAsia" w:ascii="Times New Roman" w:hAnsi="Times New Roman" w:eastAsia="Times New Roman" w:cs="Times New Roman"/>
        </w:rPr>
        <w:t>。</w:t>
      </w:r>
      <w:r>
        <w:rPr>
          <w:rFonts w:hint="eastAsia" w:ascii="Times New Roman" w:hAnsi="Times New Roman" w:eastAsia="FangSong" w:cs="Times New Roman"/>
        </w:rPr>
        <w:t>关键步骤</w:t>
      </w:r>
      <w:r>
        <w:rPr>
          <w:rFonts w:hint="eastAsia" w:ascii="Times New Roman" w:hAnsi="Times New Roman" w:eastAsia="Times New Roman" w:cs="Times New Roman"/>
        </w:rPr>
        <w:t>：(1)</w:t>
      </w:r>
      <w:r>
        <w:rPr>
          <w:rFonts w:ascii="Times New Roman" w:hAnsi="Times New Roman" w:eastAsia="Times New Roman" w:cs="Times New Roman"/>
        </w:rPr>
        <w:t xml:space="preserve"> </w:t>
      </w:r>
      <w:r>
        <w:rPr>
          <w:rFonts w:hint="eastAsia" w:ascii="Times New Roman" w:hAnsi="Times New Roman" w:eastAsia="FangSong" w:cs="Times New Roman"/>
        </w:rPr>
        <w:t>设计循环路径</w:t>
      </w:r>
      <w:r>
        <w:rPr>
          <w:rFonts w:hint="eastAsia" w:ascii="Times New Roman" w:hAnsi="Times New Roman" w:eastAsia="Times New Roman" w:cs="Times New Roman"/>
        </w:rPr>
        <w:t>；(2)</w:t>
      </w:r>
      <w:r>
        <w:rPr>
          <w:rFonts w:ascii="Times New Roman" w:hAnsi="Times New Roman" w:eastAsia="Times New Roman" w:cs="Times New Roman"/>
        </w:rPr>
        <w:t xml:space="preserve"> </w:t>
      </w:r>
      <w:r>
        <w:rPr>
          <w:rFonts w:hint="eastAsia" w:ascii="Times New Roman" w:hAnsi="Times New Roman" w:eastAsia="FangSong" w:cs="Times New Roman"/>
        </w:rPr>
        <w:t>注意各能量项的正负号</w:t>
      </w:r>
      <w:r>
        <w:rPr>
          <w:rFonts w:hint="eastAsia" w:ascii="Times New Roman" w:hAnsi="Times New Roman" w:eastAsia="Times New Roman" w:cs="Times New Roman"/>
        </w:rPr>
        <w:t>；(3)</w:t>
      </w:r>
      <w:r>
        <w:rPr>
          <w:rFonts w:ascii="Times New Roman" w:hAnsi="Times New Roman" w:eastAsia="Times New Roman" w:cs="Times New Roman"/>
        </w:rPr>
        <w:t xml:space="preserve"> </w:t>
      </w:r>
      <w:r>
        <w:rPr>
          <w:rFonts w:hint="eastAsia" w:ascii="Times New Roman" w:hAnsi="Times New Roman" w:eastAsia="FangSong" w:cs="Times New Roman"/>
        </w:rPr>
        <w:t>升华焓</w:t>
      </w:r>
      <w:r>
        <w:rPr>
          <w:rFonts w:hint="eastAsia" w:ascii="Times New Roman" w:hAnsi="Times New Roman" w:eastAsia="Times New Roman" w:cs="Times New Roman"/>
        </w:rPr>
        <w:t>、</w:t>
      </w:r>
      <w:r>
        <w:rPr>
          <w:rFonts w:hint="eastAsia" w:ascii="Times New Roman" w:hAnsi="Times New Roman" w:eastAsia="FangSong" w:cs="Times New Roman"/>
        </w:rPr>
        <w:t>电离能</w:t>
      </w:r>
      <w:r>
        <w:rPr>
          <w:rFonts w:hint="eastAsia" w:ascii="Times New Roman" w:hAnsi="Times New Roman" w:eastAsia="Times New Roman" w:cs="Times New Roman"/>
        </w:rPr>
        <w:t>、</w:t>
      </w:r>
      <w:r>
        <w:rPr>
          <w:rFonts w:hint="eastAsia" w:ascii="Times New Roman" w:hAnsi="Times New Roman" w:eastAsia="FangSong" w:cs="Times New Roman"/>
        </w:rPr>
        <w:t>键解离能为正值</w:t>
      </w:r>
      <w:r>
        <w:rPr>
          <w:rFonts w:hint="eastAsia" w:ascii="Times New Roman" w:hAnsi="Times New Roman" w:eastAsia="Times New Roman" w:cs="Times New Roman"/>
        </w:rPr>
        <w:t>（</w:t>
      </w:r>
      <w:r>
        <w:rPr>
          <w:rFonts w:hint="eastAsia" w:ascii="Times New Roman" w:hAnsi="Times New Roman" w:eastAsia="FangSong" w:cs="Times New Roman"/>
        </w:rPr>
        <w:t>吸热</w:t>
      </w:r>
      <w:r>
        <w:rPr>
          <w:rFonts w:hint="eastAsia" w:ascii="Times New Roman" w:hAnsi="Times New Roman" w:eastAsia="Times New Roman" w:cs="Times New Roman"/>
        </w:rPr>
        <w:t>），</w:t>
      </w:r>
      <w:r>
        <w:rPr>
          <w:rFonts w:hint="eastAsia" w:ascii="Times New Roman" w:hAnsi="Times New Roman" w:eastAsia="FangSong" w:cs="Times New Roman"/>
        </w:rPr>
        <w:t>电子亲和能为负值</w:t>
      </w:r>
      <w:r>
        <w:rPr>
          <w:rFonts w:hint="eastAsia" w:ascii="Times New Roman" w:hAnsi="Times New Roman" w:eastAsia="Times New Roman" w:cs="Times New Roman"/>
        </w:rPr>
        <w:t>（</w:t>
      </w:r>
      <w:r>
        <w:rPr>
          <w:rFonts w:hint="eastAsia" w:ascii="Times New Roman" w:hAnsi="Times New Roman" w:eastAsia="FangSong" w:cs="Times New Roman"/>
        </w:rPr>
        <w:t>放热</w:t>
      </w:r>
      <w:r>
        <w:rPr>
          <w:rFonts w:hint="eastAsia" w:ascii="Times New Roman" w:hAnsi="Times New Roman" w:eastAsia="Times New Roman" w:cs="Times New Roman"/>
        </w:rPr>
        <w:t>），</w:t>
      </w:r>
      <w:r>
        <w:rPr>
          <w:rFonts w:hint="eastAsia" w:ascii="Times New Roman" w:hAnsi="Times New Roman" w:eastAsia="FangSong" w:cs="Times New Roman"/>
        </w:rPr>
        <w:t>生成焓为负值</w:t>
      </w:r>
      <w:r>
        <w:rPr>
          <w:rFonts w:hint="eastAsia" w:ascii="Times New Roman" w:hAnsi="Times New Roman" w:eastAsia="Times New Roman" w:cs="Times New Roman"/>
        </w:rPr>
        <w:t>（</w:t>
      </w:r>
      <w:r>
        <w:rPr>
          <w:rFonts w:hint="eastAsia" w:ascii="Times New Roman" w:hAnsi="Times New Roman" w:eastAsia="FangSong" w:cs="Times New Roman"/>
        </w:rPr>
        <w:t>放热</w:t>
      </w:r>
      <w:r>
        <w:rPr>
          <w:rFonts w:hint="eastAsia" w:ascii="Times New Roman" w:hAnsi="Times New Roman" w:eastAsia="Times New Roman" w:cs="Times New Roman"/>
        </w:rPr>
        <w:t>）。</w:t>
      </w:r>
      <w:r>
        <w:rPr>
          <w:rFonts w:hint="eastAsia" w:ascii="Times New Roman" w:hAnsi="Times New Roman" w:eastAsia="FangSong" w:cs="Times New Roman"/>
        </w:rPr>
        <w:t>晶格能定义为离子结合成晶体时释放的能量</w:t>
      </w:r>
      <w:r>
        <w:rPr>
          <w:rFonts w:hint="eastAsia" w:ascii="Times New Roman" w:hAnsi="Times New Roman" w:eastAsia="Times New Roman" w:cs="Times New Roman"/>
        </w:rPr>
        <w:t>，</w:t>
      </w:r>
      <w:r>
        <w:rPr>
          <w:rFonts w:hint="eastAsia" w:ascii="Times New Roman" w:hAnsi="Times New Roman" w:eastAsia="FangSong" w:cs="Times New Roman"/>
        </w:rPr>
        <w:t>通常取正值</w:t>
      </w:r>
      <w:r>
        <w:rPr>
          <w:rFonts w:hint="eastAsia" w:ascii="Times New Roman" w:hAnsi="Times New Roman" w:eastAsia="Times New Roman" w:cs="Times New Roman"/>
        </w:rPr>
        <w:t>。</w:t>
      </w:r>
    </w:p>
    <w:p>
      <w:pPr>
        <w:spacing w:before="160" w:after="80"/>
      </w:pPr>
      <w:r>
        <w:pict>
          <v:rect style="width:0;height:1.5pt" o:hralign="center" o:hrstd="t" o:hr="t"/>
        </w:pict>
      </w:r>
    </w:p>
    <w:bookmarkEnd w:id="2126"/>
    <w:bookmarkEnd w:id="2127"/>
    <w:sectPr>
      <w:footerReference w:type="default" r:id="rId9"/>
      <w:footnotePr>
        <w:numRestart w:val="eachSect"/>
      </w:footnotePr>
      <w:pgSz w:h="16838" w:w="11906"/>
      <w:pgMar w:bottom="1134" w:left="1247" w:right="1247" w:top="1134"/>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Times New Roman" w:hAnsi="Times New Roman" w:eastAsia="Times New Roman" w:cs="Times New Roman"/>
        <w:b w:val="0"/>
        <w:sz w:val="20"/>
      </w:rPr>
      <w:fldChar w:fldCharType="begin"/>
    </w:r>
    <w:r>
      <w:rPr>
        <w:rFonts w:ascii="Times New Roman" w:hAnsi="Times New Roman" w:eastAsia="Times New Roman" w:cs="Times New Roman"/>
        <w:b w:val="0"/>
        <w:sz w:val="20"/>
      </w:rPr>
      <w:instrText xml:space="preserve"> PAGE </w:instrText>
    </w:r>
    <w:r>
      <w:rPr>
        <w:rFonts w:ascii="Times New Roman" w:hAnsi="Times New Roman" w:eastAsia="Times New Roman" w:cs="Times New Roman"/>
        <w:b w:val="0"/>
        <w:sz w:val="20"/>
      </w:rPr>
      <w:fldChar w:fldCharType="end"/>
    </w:r>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431">
    <w:nsid w:val="00A9943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99432">
    <w:nsid w:val="00A99432"/>
    <w:multiLevelType w:val="multilevel"/>
    <w:lvl w:ilvl="0">
      <w:start w:val="2"/>
      <w:numFmt w:val="decimal"/>
      <w:lvlText w:val="(%1)"/>
      <w:lvlJc w:val="left"/>
      <w:pPr>
        <w:ind w:left="720" w:hanging="360"/>
      </w:pPr>
    </w:lvl>
    <w:lvl w:ilvl="1">
      <w:start w:val="2"/>
      <w:numFmt w:val="decimal"/>
      <w:lvlText w:val="(%2)"/>
      <w:lvlJc w:val="left"/>
      <w:pPr>
        <w:ind w:left="1440" w:hanging="360"/>
      </w:pPr>
    </w:lvl>
    <w:lvl w:ilvl="2">
      <w:start w:val="2"/>
      <w:numFmt w:val="decimal"/>
      <w:lvlText w:val="(%3)"/>
      <w:lvlJc w:val="left"/>
      <w:pPr>
        <w:ind w:left="2160" w:hanging="360"/>
      </w:pPr>
    </w:lvl>
    <w:lvl w:ilvl="3">
      <w:start w:val="2"/>
      <w:numFmt w:val="decimal"/>
      <w:lvlText w:val="(%4)"/>
      <w:lvlJc w:val="left"/>
      <w:pPr>
        <w:ind w:left="2880" w:hanging="360"/>
      </w:pPr>
    </w:lvl>
    <w:lvl w:ilvl="4">
      <w:start w:val="2"/>
      <w:numFmt w:val="decimal"/>
      <w:lvlText w:val="(%5)"/>
      <w:lvlJc w:val="left"/>
      <w:pPr>
        <w:ind w:left="3600" w:hanging="360"/>
      </w:pPr>
    </w:lvl>
    <w:lvl w:ilvl="5">
      <w:start w:val="2"/>
      <w:numFmt w:val="decimal"/>
      <w:lvlText w:val="(%6)"/>
      <w:lvlJc w:val="left"/>
      <w:pPr>
        <w:ind w:left="4320" w:hanging="360"/>
      </w:pPr>
    </w:lvl>
    <w:lvl w:ilvl="6">
      <w:start w:val="2"/>
      <w:numFmt w:val="decimal"/>
      <w:lvlText w:val="(%7)"/>
      <w:lvlJc w:val="left"/>
      <w:pPr>
        <w:ind w:left="5040" w:hanging="360"/>
      </w:pPr>
    </w:lvl>
    <w:lvl w:ilvl="7">
      <w:start w:val="2"/>
      <w:numFmt w:val="decimal"/>
      <w:lvlText w:val="(%8)"/>
      <w:lvlJc w:val="left"/>
      <w:pPr>
        <w:ind w:left="5760" w:hanging="360"/>
      </w:pPr>
    </w:lvl>
    <w:lvl w:ilvl="8">
      <w:start w:val="2"/>
      <w:numFmt w:val="decimal"/>
      <w:lvlText w:val="(%9)"/>
      <w:lvlJc w:val="left"/>
      <w:pPr>
        <w:ind w:left="6480" w:hanging="360"/>
      </w:p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994111">
    <w:nsid w:val="0A994111"/>
    <w:multiLevelType w:val="multilevel"/>
    <w:lvl w:ilvl="0">
      <w:start w:val="11"/>
      <w:numFmt w:val="decimal"/>
      <w:lvlText w:val="%1."/>
      <w:lvlJc w:val="left"/>
      <w:pPr>
        <w:ind w:left="720" w:hanging="360"/>
      </w:pPr>
    </w:lvl>
    <w:lvl w:ilvl="1">
      <w:start w:val="11"/>
      <w:numFmt w:val="decimal"/>
      <w:lvlText w:val="%2."/>
      <w:lvlJc w:val="left"/>
      <w:pPr>
        <w:ind w:left="1440" w:hanging="360"/>
      </w:pPr>
    </w:lvl>
    <w:lvl w:ilvl="2">
      <w:start w:val="11"/>
      <w:numFmt w:val="decimal"/>
      <w:lvlText w:val="%3."/>
      <w:lvlJc w:val="left"/>
      <w:pPr>
        <w:ind w:left="2160" w:hanging="360"/>
      </w:pPr>
    </w:lvl>
    <w:lvl w:ilvl="3">
      <w:start w:val="11"/>
      <w:numFmt w:val="decimal"/>
      <w:lvlText w:val="%4."/>
      <w:lvlJc w:val="left"/>
      <w:pPr>
        <w:ind w:left="2880" w:hanging="360"/>
      </w:pPr>
    </w:lvl>
    <w:lvl w:ilvl="4">
      <w:start w:val="11"/>
      <w:numFmt w:val="decimal"/>
      <w:lvlText w:val="%5."/>
      <w:lvlJc w:val="left"/>
      <w:pPr>
        <w:ind w:left="3600" w:hanging="360"/>
      </w:pPr>
    </w:lvl>
    <w:lvl w:ilvl="5">
      <w:start w:val="11"/>
      <w:numFmt w:val="decimal"/>
      <w:lvlText w:val="%6."/>
      <w:lvlJc w:val="left"/>
      <w:pPr>
        <w:ind w:left="4320" w:hanging="360"/>
      </w:pPr>
    </w:lvl>
    <w:lvl w:ilvl="6">
      <w:start w:val="11"/>
      <w:numFmt w:val="decimal"/>
      <w:lvlText w:val="%7."/>
      <w:lvlJc w:val="left"/>
      <w:pPr>
        <w:ind w:left="5040" w:hanging="360"/>
      </w:pPr>
    </w:lvl>
    <w:lvl w:ilvl="7">
      <w:start w:val="11"/>
      <w:numFmt w:val="decimal"/>
      <w:lvlText w:val="%8."/>
      <w:lvlJc w:val="left"/>
      <w:pPr>
        <w:ind w:left="5760" w:hanging="360"/>
      </w:pPr>
    </w:lvl>
    <w:lvl w:ilvl="8">
      <w:start w:val="11"/>
      <w:numFmt w:val="decimal"/>
      <w:lvlText w:val="%9."/>
      <w:lvlJc w:val="left"/>
      <w:pPr>
        <w:ind w:left="6480" w:hanging="360"/>
      </w:pPr>
    </w:lvl>
  </w:abstractNum>
  <w:abstractNum w:abstractNumId="99433">
    <w:nsid w:val="00A99433"/>
    <w:multiLevelType w:val="multilevel"/>
    <w:lvl w:ilvl="0">
      <w:start w:val="3"/>
      <w:numFmt w:val="decimal"/>
      <w:lvlText w:val="(%1)"/>
      <w:lvlJc w:val="left"/>
      <w:pPr>
        <w:ind w:left="720" w:hanging="360"/>
      </w:pPr>
    </w:lvl>
    <w:lvl w:ilvl="1">
      <w:start w:val="3"/>
      <w:numFmt w:val="decimal"/>
      <w:lvlText w:val="(%2)"/>
      <w:lvlJc w:val="left"/>
      <w:pPr>
        <w:ind w:left="1440" w:hanging="360"/>
      </w:pPr>
    </w:lvl>
    <w:lvl w:ilvl="2">
      <w:start w:val="3"/>
      <w:numFmt w:val="decimal"/>
      <w:lvlText w:val="(%3)"/>
      <w:lvlJc w:val="left"/>
      <w:pPr>
        <w:ind w:left="2160" w:hanging="360"/>
      </w:pPr>
    </w:lvl>
    <w:lvl w:ilvl="3">
      <w:start w:val="3"/>
      <w:numFmt w:val="decimal"/>
      <w:lvlText w:val="(%4)"/>
      <w:lvlJc w:val="left"/>
      <w:pPr>
        <w:ind w:left="2880" w:hanging="360"/>
      </w:pPr>
    </w:lvl>
    <w:lvl w:ilvl="4">
      <w:start w:val="3"/>
      <w:numFmt w:val="decimal"/>
      <w:lvlText w:val="(%5)"/>
      <w:lvlJc w:val="left"/>
      <w:pPr>
        <w:ind w:left="3600" w:hanging="360"/>
      </w:pPr>
    </w:lvl>
    <w:lvl w:ilvl="5">
      <w:start w:val="3"/>
      <w:numFmt w:val="decimal"/>
      <w:lvlText w:val="(%6)"/>
      <w:lvlJc w:val="left"/>
      <w:pPr>
        <w:ind w:left="4320" w:hanging="360"/>
      </w:pPr>
    </w:lvl>
    <w:lvl w:ilvl="6">
      <w:start w:val="3"/>
      <w:numFmt w:val="decimal"/>
      <w:lvlText w:val="(%7)"/>
      <w:lvlJc w:val="left"/>
      <w:pPr>
        <w:ind w:left="5040" w:hanging="360"/>
      </w:pPr>
    </w:lvl>
    <w:lvl w:ilvl="7">
      <w:start w:val="3"/>
      <w:numFmt w:val="decimal"/>
      <w:lvlText w:val="(%8)"/>
      <w:lvlJc w:val="left"/>
      <w:pPr>
        <w:ind w:left="5760" w:hanging="360"/>
      </w:pPr>
    </w:lvl>
    <w:lvl w:ilvl="8">
      <w:start w:val="3"/>
      <w:numFmt w:val="decimal"/>
      <w:lvlText w:val="(%9)"/>
      <w:lvlJc w:val="left"/>
      <w:pPr>
        <w:ind w:left="6480" w:hanging="360"/>
      </w:pPr>
    </w:lvl>
  </w:abstractNum>
  <w:abstractNum w:abstractNumId="994117">
    <w:nsid w:val="0A994117"/>
    <w:multiLevelType w:val="multilevel"/>
    <w:lvl w:ilvl="0">
      <w:start w:val="17"/>
      <w:numFmt w:val="decimal"/>
      <w:lvlText w:val="%1."/>
      <w:lvlJc w:val="left"/>
      <w:pPr>
        <w:ind w:left="720" w:hanging="360"/>
      </w:pPr>
    </w:lvl>
    <w:lvl w:ilvl="1">
      <w:start w:val="17"/>
      <w:numFmt w:val="decimal"/>
      <w:lvlText w:val="%2."/>
      <w:lvlJc w:val="left"/>
      <w:pPr>
        <w:ind w:left="1440" w:hanging="360"/>
      </w:pPr>
    </w:lvl>
    <w:lvl w:ilvl="2">
      <w:start w:val="17"/>
      <w:numFmt w:val="decimal"/>
      <w:lvlText w:val="%3."/>
      <w:lvlJc w:val="left"/>
      <w:pPr>
        <w:ind w:left="2160" w:hanging="360"/>
      </w:pPr>
    </w:lvl>
    <w:lvl w:ilvl="3">
      <w:start w:val="17"/>
      <w:numFmt w:val="decimal"/>
      <w:lvlText w:val="%4."/>
      <w:lvlJc w:val="left"/>
      <w:pPr>
        <w:ind w:left="2880" w:hanging="360"/>
      </w:pPr>
    </w:lvl>
    <w:lvl w:ilvl="4">
      <w:start w:val="17"/>
      <w:numFmt w:val="decimal"/>
      <w:lvlText w:val="%5."/>
      <w:lvlJc w:val="left"/>
      <w:pPr>
        <w:ind w:left="3600" w:hanging="360"/>
      </w:pPr>
    </w:lvl>
    <w:lvl w:ilvl="5">
      <w:start w:val="17"/>
      <w:numFmt w:val="decimal"/>
      <w:lvlText w:val="%6."/>
      <w:lvlJc w:val="left"/>
      <w:pPr>
        <w:ind w:left="4320" w:hanging="360"/>
      </w:pPr>
    </w:lvl>
    <w:lvl w:ilvl="6">
      <w:start w:val="17"/>
      <w:numFmt w:val="decimal"/>
      <w:lvlText w:val="%7."/>
      <w:lvlJc w:val="left"/>
      <w:pPr>
        <w:ind w:left="5040" w:hanging="360"/>
      </w:pPr>
    </w:lvl>
    <w:lvl w:ilvl="7">
      <w:start w:val="17"/>
      <w:numFmt w:val="decimal"/>
      <w:lvlText w:val="%8."/>
      <w:lvlJc w:val="left"/>
      <w:pPr>
        <w:ind w:left="5760" w:hanging="360"/>
      </w:pPr>
    </w:lvl>
    <w:lvl w:ilvl="8">
      <w:start w:val="17"/>
      <w:numFmt w:val="decimal"/>
      <w:lvlText w:val="%9."/>
      <w:lvlJc w:val="left"/>
      <w:pPr>
        <w:ind w:left="6480" w:hanging="360"/>
      </w:pPr>
    </w:lvl>
  </w:abstractNum>
  <w:abstractNum w:abstractNumId="99434">
    <w:nsid w:val="00A99434"/>
    <w:multiLevelType w:val="multilevel"/>
    <w:lvl w:ilvl="0">
      <w:start w:val="4"/>
      <w:numFmt w:val="decimal"/>
      <w:lvlText w:val="(%1)"/>
      <w:lvlJc w:val="left"/>
      <w:pPr>
        <w:ind w:left="720" w:hanging="360"/>
      </w:pPr>
    </w:lvl>
    <w:lvl w:ilvl="1">
      <w:start w:val="4"/>
      <w:numFmt w:val="decimal"/>
      <w:lvlText w:val="(%2)"/>
      <w:lvlJc w:val="left"/>
      <w:pPr>
        <w:ind w:left="1440" w:hanging="360"/>
      </w:pPr>
    </w:lvl>
    <w:lvl w:ilvl="2">
      <w:start w:val="4"/>
      <w:numFmt w:val="decimal"/>
      <w:lvlText w:val="(%3)"/>
      <w:lvlJc w:val="left"/>
      <w:pPr>
        <w:ind w:left="2160" w:hanging="360"/>
      </w:pPr>
    </w:lvl>
    <w:lvl w:ilvl="3">
      <w:start w:val="4"/>
      <w:numFmt w:val="decimal"/>
      <w:lvlText w:val="(%4)"/>
      <w:lvlJc w:val="left"/>
      <w:pPr>
        <w:ind w:left="2880" w:hanging="360"/>
      </w:pPr>
    </w:lvl>
    <w:lvl w:ilvl="4">
      <w:start w:val="4"/>
      <w:numFmt w:val="decimal"/>
      <w:lvlText w:val="(%5)"/>
      <w:lvlJc w:val="left"/>
      <w:pPr>
        <w:ind w:left="3600" w:hanging="360"/>
      </w:pPr>
    </w:lvl>
    <w:lvl w:ilvl="5">
      <w:start w:val="4"/>
      <w:numFmt w:val="decimal"/>
      <w:lvlText w:val="(%6)"/>
      <w:lvlJc w:val="left"/>
      <w:pPr>
        <w:ind w:left="4320" w:hanging="360"/>
      </w:pPr>
    </w:lvl>
    <w:lvl w:ilvl="6">
      <w:start w:val="4"/>
      <w:numFmt w:val="decimal"/>
      <w:lvlText w:val="(%7)"/>
      <w:lvlJc w:val="left"/>
      <w:pPr>
        <w:ind w:left="5040" w:hanging="360"/>
      </w:pPr>
    </w:lvl>
    <w:lvl w:ilvl="7">
      <w:start w:val="4"/>
      <w:numFmt w:val="decimal"/>
      <w:lvlText w:val="(%8)"/>
      <w:lvlJc w:val="left"/>
      <w:pPr>
        <w:ind w:left="5760" w:hanging="360"/>
      </w:pPr>
    </w:lvl>
    <w:lvl w:ilvl="8">
      <w:start w:val="4"/>
      <w:numFmt w:val="decimal"/>
      <w:lvlText w:val="(%9)"/>
      <w:lvlJc w:val="left"/>
      <w:pPr>
        <w:ind w:left="6480" w:hanging="360"/>
      </w:pPr>
    </w:lvl>
  </w:abstractNum>
  <w:abstractNum w:abstractNumId="994120">
    <w:nsid w:val="0A994120"/>
    <w:multiLevelType w:val="multilevel"/>
    <w:lvl w:ilvl="0">
      <w:start w:val="20"/>
      <w:numFmt w:val="decimal"/>
      <w:lvlText w:val="%1."/>
      <w:lvlJc w:val="left"/>
      <w:pPr>
        <w:ind w:left="720" w:hanging="360"/>
      </w:pPr>
    </w:lvl>
    <w:lvl w:ilvl="1">
      <w:start w:val="20"/>
      <w:numFmt w:val="decimal"/>
      <w:lvlText w:val="%2."/>
      <w:lvlJc w:val="left"/>
      <w:pPr>
        <w:ind w:left="1440" w:hanging="360"/>
      </w:pPr>
    </w:lvl>
    <w:lvl w:ilvl="2">
      <w:start w:val="20"/>
      <w:numFmt w:val="decimal"/>
      <w:lvlText w:val="%3."/>
      <w:lvlJc w:val="left"/>
      <w:pPr>
        <w:ind w:left="2160" w:hanging="360"/>
      </w:pPr>
    </w:lvl>
    <w:lvl w:ilvl="3">
      <w:start w:val="20"/>
      <w:numFmt w:val="decimal"/>
      <w:lvlText w:val="%4."/>
      <w:lvlJc w:val="left"/>
      <w:pPr>
        <w:ind w:left="2880" w:hanging="360"/>
      </w:pPr>
    </w:lvl>
    <w:lvl w:ilvl="4">
      <w:start w:val="20"/>
      <w:numFmt w:val="decimal"/>
      <w:lvlText w:val="%5."/>
      <w:lvlJc w:val="left"/>
      <w:pPr>
        <w:ind w:left="3600" w:hanging="360"/>
      </w:pPr>
    </w:lvl>
    <w:lvl w:ilvl="5">
      <w:start w:val="20"/>
      <w:numFmt w:val="decimal"/>
      <w:lvlText w:val="%6."/>
      <w:lvlJc w:val="left"/>
      <w:pPr>
        <w:ind w:left="4320" w:hanging="360"/>
      </w:pPr>
    </w:lvl>
    <w:lvl w:ilvl="6">
      <w:start w:val="20"/>
      <w:numFmt w:val="decimal"/>
      <w:lvlText w:val="%7."/>
      <w:lvlJc w:val="left"/>
      <w:pPr>
        <w:ind w:left="5040" w:hanging="360"/>
      </w:pPr>
    </w:lvl>
    <w:lvl w:ilvl="7">
      <w:start w:val="20"/>
      <w:numFmt w:val="decimal"/>
      <w:lvlText w:val="%8."/>
      <w:lvlJc w:val="left"/>
      <w:pPr>
        <w:ind w:left="5760" w:hanging="360"/>
      </w:pPr>
    </w:lvl>
    <w:lvl w:ilvl="8">
      <w:start w:val="20"/>
      <w:numFmt w:val="decimal"/>
      <w:lvlText w:val="%9."/>
      <w:lvlJc w:val="left"/>
      <w:pPr>
        <w:ind w:left="6480" w:hanging="360"/>
      </w:pPr>
    </w:lvl>
  </w:abstractNum>
  <w:abstractNum w:abstractNumId="994131">
    <w:nsid w:val="0A994131"/>
    <w:multiLevelType w:val="multilevel"/>
    <w:lvl w:ilvl="0">
      <w:start w:val="31"/>
      <w:numFmt w:val="decimal"/>
      <w:lvlText w:val="%1."/>
      <w:lvlJc w:val="left"/>
      <w:pPr>
        <w:ind w:left="720" w:hanging="360"/>
      </w:pPr>
    </w:lvl>
    <w:lvl w:ilvl="1">
      <w:start w:val="31"/>
      <w:numFmt w:val="decimal"/>
      <w:lvlText w:val="%2."/>
      <w:lvlJc w:val="left"/>
      <w:pPr>
        <w:ind w:left="1440" w:hanging="360"/>
      </w:pPr>
    </w:lvl>
    <w:lvl w:ilvl="2">
      <w:start w:val="31"/>
      <w:numFmt w:val="decimal"/>
      <w:lvlText w:val="%3."/>
      <w:lvlJc w:val="left"/>
      <w:pPr>
        <w:ind w:left="2160" w:hanging="360"/>
      </w:pPr>
    </w:lvl>
    <w:lvl w:ilvl="3">
      <w:start w:val="31"/>
      <w:numFmt w:val="decimal"/>
      <w:lvlText w:val="%4."/>
      <w:lvlJc w:val="left"/>
      <w:pPr>
        <w:ind w:left="2880" w:hanging="360"/>
      </w:pPr>
    </w:lvl>
    <w:lvl w:ilvl="4">
      <w:start w:val="31"/>
      <w:numFmt w:val="decimal"/>
      <w:lvlText w:val="%5."/>
      <w:lvlJc w:val="left"/>
      <w:pPr>
        <w:ind w:left="3600" w:hanging="360"/>
      </w:pPr>
    </w:lvl>
    <w:lvl w:ilvl="5">
      <w:start w:val="31"/>
      <w:numFmt w:val="decimal"/>
      <w:lvlText w:val="%6."/>
      <w:lvlJc w:val="left"/>
      <w:pPr>
        <w:ind w:left="4320" w:hanging="360"/>
      </w:pPr>
    </w:lvl>
    <w:lvl w:ilvl="6">
      <w:start w:val="31"/>
      <w:numFmt w:val="decimal"/>
      <w:lvlText w:val="%7."/>
      <w:lvlJc w:val="left"/>
      <w:pPr>
        <w:ind w:left="5040" w:hanging="360"/>
      </w:pPr>
    </w:lvl>
    <w:lvl w:ilvl="7">
      <w:start w:val="31"/>
      <w:numFmt w:val="decimal"/>
      <w:lvlText w:val="%8."/>
      <w:lvlJc w:val="left"/>
      <w:pPr>
        <w:ind w:left="5760" w:hanging="360"/>
      </w:pPr>
    </w:lvl>
    <w:lvl w:ilvl="8">
      <w:start w:val="31"/>
      <w:numFmt w:val="decimal"/>
      <w:lvlText w:val="%9."/>
      <w:lvlJc w:val="left"/>
      <w:pPr>
        <w:ind w:left="6480" w:hanging="360"/>
      </w:pPr>
    </w:lvl>
  </w:abstractNum>
  <w:abstractNum w:abstractNumId="99415">
    <w:nsid w:val="00A99415"/>
    <w:multiLevelType w:val="multilevel"/>
    <w:lvl w:ilvl="0">
      <w:start w:val="5"/>
      <w:numFmt w:val="decimal"/>
      <w:lvlText w:val="%1."/>
      <w:lvlJc w:val="left"/>
      <w:pPr>
        <w:ind w:left="720" w:hanging="360"/>
      </w:pPr>
    </w:lvl>
    <w:lvl w:ilvl="1">
      <w:start w:val="5"/>
      <w:numFmt w:val="decimal"/>
      <w:lvlText w:val="%2."/>
      <w:lvlJc w:val="left"/>
      <w:pPr>
        <w:ind w:left="1440" w:hanging="360"/>
      </w:pPr>
    </w:lvl>
    <w:lvl w:ilvl="2">
      <w:start w:val="5"/>
      <w:numFmt w:val="decimal"/>
      <w:lvlText w:val="%3."/>
      <w:lvlJc w:val="left"/>
      <w:pPr>
        <w:ind w:left="2160" w:hanging="360"/>
      </w:pPr>
    </w:lvl>
    <w:lvl w:ilvl="3">
      <w:start w:val="5"/>
      <w:numFmt w:val="decimal"/>
      <w:lvlText w:val="%4."/>
      <w:lvlJc w:val="left"/>
      <w:pPr>
        <w:ind w:left="2880" w:hanging="360"/>
      </w:pPr>
    </w:lvl>
    <w:lvl w:ilvl="4">
      <w:start w:val="5"/>
      <w:numFmt w:val="decimal"/>
      <w:lvlText w:val="%5."/>
      <w:lvlJc w:val="left"/>
      <w:pPr>
        <w:ind w:left="3600" w:hanging="360"/>
      </w:pPr>
    </w:lvl>
    <w:lvl w:ilvl="5">
      <w:start w:val="5"/>
      <w:numFmt w:val="decimal"/>
      <w:lvlText w:val="%6."/>
      <w:lvlJc w:val="left"/>
      <w:pPr>
        <w:ind w:left="4320" w:hanging="360"/>
      </w:pPr>
    </w:lvl>
    <w:lvl w:ilvl="6">
      <w:start w:val="5"/>
      <w:numFmt w:val="decimal"/>
      <w:lvlText w:val="%7."/>
      <w:lvlJc w:val="left"/>
      <w:pPr>
        <w:ind w:left="5040" w:hanging="360"/>
      </w:pPr>
    </w:lvl>
    <w:lvl w:ilvl="7">
      <w:start w:val="5"/>
      <w:numFmt w:val="decimal"/>
      <w:lvlText w:val="%8."/>
      <w:lvlJc w:val="left"/>
      <w:pPr>
        <w:ind w:left="5760" w:hanging="360"/>
      </w:pPr>
    </w:lvl>
    <w:lvl w:ilvl="8">
      <w:start w:val="5"/>
      <w:numFmt w:val="decimal"/>
      <w:lvlText w:val="%9."/>
      <w:lvlJc w:val="left"/>
      <w:pPr>
        <w:ind w:left="6480" w:hanging="360"/>
      </w:pPr>
    </w:lvl>
  </w:abstractNum>
  <w:abstractNum w:abstractNumId="99416">
    <w:nsid w:val="00A99416"/>
    <w:multiLevelType w:val="multilevel"/>
    <w:lvl w:ilvl="0">
      <w:start w:val="6"/>
      <w:numFmt w:val="decimal"/>
      <w:lvlText w:val="%1."/>
      <w:lvlJc w:val="left"/>
      <w:pPr>
        <w:ind w:left="720" w:hanging="360"/>
      </w:pPr>
    </w:lvl>
    <w:lvl w:ilvl="1">
      <w:start w:val="6"/>
      <w:numFmt w:val="decimal"/>
      <w:lvlText w:val="%2."/>
      <w:lvlJc w:val="left"/>
      <w:pPr>
        <w:ind w:left="1440" w:hanging="360"/>
      </w:pPr>
    </w:lvl>
    <w:lvl w:ilvl="2">
      <w:start w:val="6"/>
      <w:numFmt w:val="decimal"/>
      <w:lvlText w:val="%3."/>
      <w:lvlJc w:val="left"/>
      <w:pPr>
        <w:ind w:left="2160" w:hanging="360"/>
      </w:pPr>
    </w:lvl>
    <w:lvl w:ilvl="3">
      <w:start w:val="6"/>
      <w:numFmt w:val="decimal"/>
      <w:lvlText w:val="%4."/>
      <w:lvlJc w:val="left"/>
      <w:pPr>
        <w:ind w:left="2880" w:hanging="360"/>
      </w:pPr>
    </w:lvl>
    <w:lvl w:ilvl="4">
      <w:start w:val="6"/>
      <w:numFmt w:val="decimal"/>
      <w:lvlText w:val="%5."/>
      <w:lvlJc w:val="left"/>
      <w:pPr>
        <w:ind w:left="3600" w:hanging="360"/>
      </w:pPr>
    </w:lvl>
    <w:lvl w:ilvl="5">
      <w:start w:val="6"/>
      <w:numFmt w:val="decimal"/>
      <w:lvlText w:val="%6."/>
      <w:lvlJc w:val="left"/>
      <w:pPr>
        <w:ind w:left="4320" w:hanging="360"/>
      </w:pPr>
    </w:lvl>
    <w:lvl w:ilvl="6">
      <w:start w:val="6"/>
      <w:numFmt w:val="decimal"/>
      <w:lvlText w:val="%7."/>
      <w:lvlJc w:val="left"/>
      <w:pPr>
        <w:ind w:left="5040" w:hanging="360"/>
      </w:pPr>
    </w:lvl>
    <w:lvl w:ilvl="7">
      <w:start w:val="6"/>
      <w:numFmt w:val="decimal"/>
      <w:lvlText w:val="%8."/>
      <w:lvlJc w:val="left"/>
      <w:pPr>
        <w:ind w:left="5760" w:hanging="360"/>
      </w:pPr>
    </w:lvl>
    <w:lvl w:ilvl="8">
      <w:start w:val="6"/>
      <w:numFmt w:val="decimal"/>
      <w:lvlText w:val="%9."/>
      <w:lvlJc w:val="left"/>
      <w:pPr>
        <w:ind w:left="6480" w:hanging="360"/>
      </w:pPr>
    </w:lvl>
  </w:abstractNum>
  <w:abstractNum w:abstractNumId="99418">
    <w:nsid w:val="00A99418"/>
    <w:multiLevelType w:val="multilevel"/>
    <w:lvl w:ilvl="0">
      <w:start w:val="8"/>
      <w:numFmt w:val="decimal"/>
      <w:lvlText w:val="%1."/>
      <w:lvlJc w:val="left"/>
      <w:pPr>
        <w:ind w:left="720" w:hanging="360"/>
      </w:pPr>
    </w:lvl>
    <w:lvl w:ilvl="1">
      <w:start w:val="8"/>
      <w:numFmt w:val="decimal"/>
      <w:lvlText w:val="%2."/>
      <w:lvlJc w:val="left"/>
      <w:pPr>
        <w:ind w:left="1440" w:hanging="360"/>
      </w:pPr>
    </w:lvl>
    <w:lvl w:ilvl="2">
      <w:start w:val="8"/>
      <w:numFmt w:val="decimal"/>
      <w:lvlText w:val="%3."/>
      <w:lvlJc w:val="left"/>
      <w:pPr>
        <w:ind w:left="2160" w:hanging="360"/>
      </w:pPr>
    </w:lvl>
    <w:lvl w:ilvl="3">
      <w:start w:val="8"/>
      <w:numFmt w:val="decimal"/>
      <w:lvlText w:val="%4."/>
      <w:lvlJc w:val="left"/>
      <w:pPr>
        <w:ind w:left="2880" w:hanging="360"/>
      </w:pPr>
    </w:lvl>
    <w:lvl w:ilvl="4">
      <w:start w:val="8"/>
      <w:numFmt w:val="decimal"/>
      <w:lvlText w:val="%5."/>
      <w:lvlJc w:val="left"/>
      <w:pPr>
        <w:ind w:left="3600" w:hanging="360"/>
      </w:pPr>
    </w:lvl>
    <w:lvl w:ilvl="5">
      <w:start w:val="8"/>
      <w:numFmt w:val="decimal"/>
      <w:lvlText w:val="%6."/>
      <w:lvlJc w:val="left"/>
      <w:pPr>
        <w:ind w:left="4320" w:hanging="360"/>
      </w:pPr>
    </w:lvl>
    <w:lvl w:ilvl="6">
      <w:start w:val="8"/>
      <w:numFmt w:val="decimal"/>
      <w:lvlText w:val="%7."/>
      <w:lvlJc w:val="left"/>
      <w:pPr>
        <w:ind w:left="5040" w:hanging="360"/>
      </w:pPr>
    </w:lvl>
    <w:lvl w:ilvl="7">
      <w:start w:val="8"/>
      <w:numFmt w:val="decimal"/>
      <w:lvlText w:val="%8."/>
      <w:lvlJc w:val="left"/>
      <w:pPr>
        <w:ind w:left="5760" w:hanging="360"/>
      </w:pPr>
    </w:lvl>
    <w:lvl w:ilvl="8">
      <w:start w:val="8"/>
      <w:numFmt w:val="decimal"/>
      <w:lvlText w:val="%9."/>
      <w:lvlJc w:val="left"/>
      <w:pPr>
        <w:ind w:left="6480" w:hanging="360"/>
      </w:pPr>
    </w:lvl>
  </w:abstractNum>
  <w:abstractNum w:abstractNumId="99419">
    <w:nsid w:val="00A99419"/>
    <w:multiLevelType w:val="multilevel"/>
    <w:lvl w:ilvl="0">
      <w:start w:val="9"/>
      <w:numFmt w:val="decimal"/>
      <w:lvlText w:val="%1."/>
      <w:lvlJc w:val="left"/>
      <w:pPr>
        <w:ind w:left="720" w:hanging="360"/>
      </w:pPr>
    </w:lvl>
    <w:lvl w:ilvl="1">
      <w:start w:val="9"/>
      <w:numFmt w:val="decimal"/>
      <w:lvlText w:val="%2."/>
      <w:lvlJc w:val="left"/>
      <w:pPr>
        <w:ind w:left="1440" w:hanging="360"/>
      </w:pPr>
    </w:lvl>
    <w:lvl w:ilvl="2">
      <w:start w:val="9"/>
      <w:numFmt w:val="decimal"/>
      <w:lvlText w:val="%3."/>
      <w:lvlJc w:val="left"/>
      <w:pPr>
        <w:ind w:left="2160" w:hanging="360"/>
      </w:pPr>
    </w:lvl>
    <w:lvl w:ilvl="3">
      <w:start w:val="9"/>
      <w:numFmt w:val="decimal"/>
      <w:lvlText w:val="%4."/>
      <w:lvlJc w:val="left"/>
      <w:pPr>
        <w:ind w:left="2880" w:hanging="360"/>
      </w:pPr>
    </w:lvl>
    <w:lvl w:ilvl="4">
      <w:start w:val="9"/>
      <w:numFmt w:val="decimal"/>
      <w:lvlText w:val="%5."/>
      <w:lvlJc w:val="left"/>
      <w:pPr>
        <w:ind w:left="3600" w:hanging="360"/>
      </w:pPr>
    </w:lvl>
    <w:lvl w:ilvl="5">
      <w:start w:val="9"/>
      <w:numFmt w:val="decimal"/>
      <w:lvlText w:val="%6."/>
      <w:lvlJc w:val="left"/>
      <w:pPr>
        <w:ind w:left="4320" w:hanging="360"/>
      </w:pPr>
    </w:lvl>
    <w:lvl w:ilvl="6">
      <w:start w:val="9"/>
      <w:numFmt w:val="decimal"/>
      <w:lvlText w:val="%7."/>
      <w:lvlJc w:val="left"/>
      <w:pPr>
        <w:ind w:left="5040" w:hanging="360"/>
      </w:pPr>
    </w:lvl>
    <w:lvl w:ilvl="7">
      <w:start w:val="9"/>
      <w:numFmt w:val="decimal"/>
      <w:lvlText w:val="%8."/>
      <w:lvlJc w:val="left"/>
      <w:pPr>
        <w:ind w:left="5760" w:hanging="360"/>
      </w:pPr>
    </w:lvl>
    <w:lvl w:ilvl="8">
      <w:start w:val="9"/>
      <w:numFmt w:val="decimal"/>
      <w:lvlText w:val="%9."/>
      <w:lvlJc w:val="left"/>
      <w:pPr>
        <w:ind w:left="6480" w:hanging="360"/>
      </w:pPr>
    </w:lvl>
  </w:abstractNum>
  <w:abstractNum w:abstractNumId="99435">
    <w:nsid w:val="00A99435"/>
    <w:multiLevelType w:val="multilevel"/>
    <w:lvl w:ilvl="0">
      <w:start w:val="5"/>
      <w:numFmt w:val="decimal"/>
      <w:lvlText w:val="(%1)"/>
      <w:lvlJc w:val="left"/>
      <w:pPr>
        <w:ind w:left="720" w:hanging="360"/>
      </w:pPr>
    </w:lvl>
    <w:lvl w:ilvl="1">
      <w:start w:val="5"/>
      <w:numFmt w:val="decimal"/>
      <w:lvlText w:val="(%2)"/>
      <w:lvlJc w:val="left"/>
      <w:pPr>
        <w:ind w:left="1440" w:hanging="360"/>
      </w:pPr>
    </w:lvl>
    <w:lvl w:ilvl="2">
      <w:start w:val="5"/>
      <w:numFmt w:val="decimal"/>
      <w:lvlText w:val="(%3)"/>
      <w:lvlJc w:val="left"/>
      <w:pPr>
        <w:ind w:left="2160" w:hanging="360"/>
      </w:pPr>
    </w:lvl>
    <w:lvl w:ilvl="3">
      <w:start w:val="5"/>
      <w:numFmt w:val="decimal"/>
      <w:lvlText w:val="(%4)"/>
      <w:lvlJc w:val="left"/>
      <w:pPr>
        <w:ind w:left="2880" w:hanging="360"/>
      </w:pPr>
    </w:lvl>
    <w:lvl w:ilvl="4">
      <w:start w:val="5"/>
      <w:numFmt w:val="decimal"/>
      <w:lvlText w:val="(%5)"/>
      <w:lvlJc w:val="left"/>
      <w:pPr>
        <w:ind w:left="3600" w:hanging="360"/>
      </w:pPr>
    </w:lvl>
    <w:lvl w:ilvl="5">
      <w:start w:val="5"/>
      <w:numFmt w:val="decimal"/>
      <w:lvlText w:val="(%6)"/>
      <w:lvlJc w:val="left"/>
      <w:pPr>
        <w:ind w:left="4320" w:hanging="360"/>
      </w:pPr>
    </w:lvl>
    <w:lvl w:ilvl="6">
      <w:start w:val="5"/>
      <w:numFmt w:val="decimal"/>
      <w:lvlText w:val="(%7)"/>
      <w:lvlJc w:val="left"/>
      <w:pPr>
        <w:ind w:left="5040" w:hanging="360"/>
      </w:pPr>
    </w:lvl>
    <w:lvl w:ilvl="7">
      <w:start w:val="5"/>
      <w:numFmt w:val="decimal"/>
      <w:lvlText w:val="(%8)"/>
      <w:lvlJc w:val="left"/>
      <w:pPr>
        <w:ind w:left="5760" w:hanging="360"/>
      </w:pPr>
    </w:lvl>
    <w:lvl w:ilvl="8">
      <w:start w:val="5"/>
      <w:numFmt w:val="decimal"/>
      <w:lvlText w:val="(%9)"/>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99412">
    <w:nsid w:val="00A99412"/>
    <w:multiLevelType w:val="multilevel"/>
    <w:lvl w:ilvl="0">
      <w:start w:val="2"/>
      <w:numFmt w:val="decimal"/>
      <w:lvlText w:val="%1."/>
      <w:lvlJc w:val="left"/>
      <w:pPr>
        <w:ind w:left="720" w:hanging="360"/>
      </w:pPr>
    </w:lvl>
    <w:lvl w:ilvl="1">
      <w:start w:val="2"/>
      <w:numFmt w:val="decimal"/>
      <w:lvlText w:val="%2."/>
      <w:lvlJc w:val="left"/>
      <w:pPr>
        <w:ind w:left="1440" w:hanging="360"/>
      </w:pPr>
    </w:lvl>
    <w:lvl w:ilvl="2">
      <w:start w:val="2"/>
      <w:numFmt w:val="decimal"/>
      <w:lvlText w:val="%3."/>
      <w:lvlJc w:val="left"/>
      <w:pPr>
        <w:ind w:left="2160" w:hanging="360"/>
      </w:pPr>
    </w:lvl>
    <w:lvl w:ilvl="3">
      <w:start w:val="2"/>
      <w:numFmt w:val="decimal"/>
      <w:lvlText w:val="%4."/>
      <w:lvlJc w:val="left"/>
      <w:pPr>
        <w:ind w:left="2880" w:hanging="360"/>
      </w:pPr>
    </w:lvl>
    <w:lvl w:ilvl="4">
      <w:start w:val="2"/>
      <w:numFmt w:val="decimal"/>
      <w:lvlText w:val="%5."/>
      <w:lvlJc w:val="left"/>
      <w:pPr>
        <w:ind w:left="3600" w:hanging="360"/>
      </w:pPr>
    </w:lvl>
    <w:lvl w:ilvl="5">
      <w:start w:val="2"/>
      <w:numFmt w:val="decimal"/>
      <w:lvlText w:val="%6."/>
      <w:lvlJc w:val="left"/>
      <w:pPr>
        <w:ind w:left="4320" w:hanging="360"/>
      </w:pPr>
    </w:lvl>
    <w:lvl w:ilvl="6">
      <w:start w:val="2"/>
      <w:numFmt w:val="decimal"/>
      <w:lvlText w:val="%7."/>
      <w:lvlJc w:val="left"/>
      <w:pPr>
        <w:ind w:left="5040" w:hanging="360"/>
      </w:pPr>
    </w:lvl>
    <w:lvl w:ilvl="7">
      <w:start w:val="2"/>
      <w:numFmt w:val="decimal"/>
      <w:lvlText w:val="%8."/>
      <w:lvlJc w:val="left"/>
      <w:pPr>
        <w:ind w:left="5760" w:hanging="360"/>
      </w:pPr>
    </w:lvl>
    <w:lvl w:ilvl="8">
      <w:start w:val="2"/>
      <w:numFmt w:val="decimal"/>
      <w:lvlText w:val="%9."/>
      <w:lvlJc w:val="left"/>
      <w:pPr>
        <w:ind w:left="6480" w:hanging="360"/>
      </w:pPr>
    </w:lvl>
  </w:abstractNum>
  <w:abstractNum w:abstractNumId="99721">
    <w:nsid w:val="00A99721"/>
    <w:multiLevelType w:val="multilevel"/>
    <w:lvl w:ilvl="0">
      <w:start w:val="1"/>
      <w:numFmt w:val="lowerLetter"/>
      <w:lvlText w:val="%1)"/>
      <w:lvlJc w:val="left"/>
      <w:pPr>
        <w:ind w:left="720" w:hanging="360"/>
      </w:pPr>
    </w:lvl>
    <w:lvl w:ilvl="1">
      <w:start w:val="1"/>
      <w:numFmt w:val="lowerLetter"/>
      <w:lvlText w:val="%2)"/>
      <w:lvlJc w:val="left"/>
      <w:pPr>
        <w:ind w:left="1440" w:hanging="360"/>
      </w:pPr>
    </w:lvl>
    <w:lvl w:ilvl="2">
      <w:start w:val="1"/>
      <w:numFmt w:val="lowerLetter"/>
      <w:lvlText w:val="%3)"/>
      <w:lvlJc w:val="left"/>
      <w:pPr>
        <w:ind w:left="2160" w:hanging="360"/>
      </w:pPr>
    </w:lvl>
    <w:lvl w:ilvl="3">
      <w:start w:val="1"/>
      <w:numFmt w:val="lowerLetter"/>
      <w:lvlText w:val="%4)"/>
      <w:lvlJc w:val="left"/>
      <w:pPr>
        <w:ind w:left="2880" w:hanging="360"/>
      </w:pPr>
    </w:lvl>
    <w:lvl w:ilvl="4">
      <w:start w:val="1"/>
      <w:numFmt w:val="lowerLetter"/>
      <w:lvlText w:val="%5)"/>
      <w:lvlJc w:val="left"/>
      <w:pPr>
        <w:ind w:left="3600" w:hanging="360"/>
      </w:pPr>
    </w:lvl>
    <w:lvl w:ilvl="5">
      <w:start w:val="1"/>
      <w:numFmt w:val="lowerLetter"/>
      <w:lvlText w:val="%6)"/>
      <w:lvlJc w:val="left"/>
      <w:pPr>
        <w:ind w:left="4320" w:hanging="360"/>
      </w:pPr>
    </w:lvl>
    <w:lvl w:ilvl="6">
      <w:start w:val="1"/>
      <w:numFmt w:val="lowerLetter"/>
      <w:lvlText w:val="%7)"/>
      <w:lvlJc w:val="left"/>
      <w:pPr>
        <w:ind w:left="5040" w:hanging="360"/>
      </w:pPr>
    </w:lvl>
    <w:lvl w:ilvl="7">
      <w:start w:val="1"/>
      <w:numFmt w:val="lowerLetter"/>
      <w:lvlText w:val="%8)"/>
      <w:lvlJc w:val="left"/>
      <w:pPr>
        <w:ind w:left="5760" w:hanging="360"/>
      </w:pPr>
    </w:lvl>
    <w:lvl w:ilvl="8">
      <w:start w:val="1"/>
      <w:numFmt w:val="lowerLetter"/>
      <w:lvlText w:val="%9)"/>
      <w:lvlJc w:val="left"/>
      <w:pPr>
        <w:ind w:left="6480" w:hanging="360"/>
      </w:pPr>
    </w:lvl>
  </w:abstractNum>
  <w:abstractNum w:abstractNumId="99413">
    <w:nsid w:val="00A99413"/>
    <w:multiLevelType w:val="multilevel"/>
    <w:lvl w:ilvl="0">
      <w:start w:val="3"/>
      <w:numFmt w:val="decimal"/>
      <w:lvlText w:val="%1."/>
      <w:lvlJc w:val="left"/>
      <w:pPr>
        <w:ind w:left="720" w:hanging="360"/>
      </w:pPr>
    </w:lvl>
    <w:lvl w:ilvl="1">
      <w:start w:val="3"/>
      <w:numFmt w:val="decimal"/>
      <w:lvlText w:val="%2."/>
      <w:lvlJc w:val="left"/>
      <w:pPr>
        <w:ind w:left="1440" w:hanging="360"/>
      </w:pPr>
    </w:lvl>
    <w:lvl w:ilvl="2">
      <w:start w:val="3"/>
      <w:numFmt w:val="decimal"/>
      <w:lvlText w:val="%3."/>
      <w:lvlJc w:val="left"/>
      <w:pPr>
        <w:ind w:left="2160" w:hanging="360"/>
      </w:pPr>
    </w:lvl>
    <w:lvl w:ilvl="3">
      <w:start w:val="3"/>
      <w:numFmt w:val="decimal"/>
      <w:lvlText w:val="%4."/>
      <w:lvlJc w:val="left"/>
      <w:pPr>
        <w:ind w:left="2880" w:hanging="360"/>
      </w:pPr>
    </w:lvl>
    <w:lvl w:ilvl="4">
      <w:start w:val="3"/>
      <w:numFmt w:val="decimal"/>
      <w:lvlText w:val="%5."/>
      <w:lvlJc w:val="left"/>
      <w:pPr>
        <w:ind w:left="3600" w:hanging="360"/>
      </w:pPr>
    </w:lvl>
    <w:lvl w:ilvl="5">
      <w:start w:val="3"/>
      <w:numFmt w:val="decimal"/>
      <w:lvlText w:val="%6."/>
      <w:lvlJc w:val="left"/>
      <w:pPr>
        <w:ind w:left="4320" w:hanging="360"/>
      </w:pPr>
    </w:lvl>
    <w:lvl w:ilvl="6">
      <w:start w:val="3"/>
      <w:numFmt w:val="decimal"/>
      <w:lvlText w:val="%7."/>
      <w:lvlJc w:val="left"/>
      <w:pPr>
        <w:ind w:left="5040" w:hanging="360"/>
      </w:pPr>
    </w:lvl>
    <w:lvl w:ilvl="7">
      <w:start w:val="3"/>
      <w:numFmt w:val="decimal"/>
      <w:lvlText w:val="%8."/>
      <w:lvlJc w:val="left"/>
      <w:pPr>
        <w:ind w:left="5760" w:hanging="360"/>
      </w:pPr>
    </w:lvl>
    <w:lvl w:ilvl="8">
      <w:start w:val="3"/>
      <w:numFmt w:val="decimal"/>
      <w:lvlText w:val="%9."/>
      <w:lvlJc w:val="left"/>
      <w:pPr>
        <w:ind w:left="6480" w:hanging="360"/>
      </w:pPr>
    </w:lvl>
  </w:abstractNum>
  <w:abstractNum w:abstractNumId="994119">
    <w:nsid w:val="0A994119"/>
    <w:multiLevelType w:val="multilevel"/>
    <w:lvl w:ilvl="0">
      <w:start w:val="19"/>
      <w:numFmt w:val="decimal"/>
      <w:lvlText w:val="%1."/>
      <w:lvlJc w:val="left"/>
      <w:pPr>
        <w:ind w:left="720" w:hanging="360"/>
      </w:pPr>
    </w:lvl>
    <w:lvl w:ilvl="1">
      <w:start w:val="19"/>
      <w:numFmt w:val="decimal"/>
      <w:lvlText w:val="%2."/>
      <w:lvlJc w:val="left"/>
      <w:pPr>
        <w:ind w:left="1440" w:hanging="360"/>
      </w:pPr>
    </w:lvl>
    <w:lvl w:ilvl="2">
      <w:start w:val="19"/>
      <w:numFmt w:val="decimal"/>
      <w:lvlText w:val="%3."/>
      <w:lvlJc w:val="left"/>
      <w:pPr>
        <w:ind w:left="2160" w:hanging="360"/>
      </w:pPr>
    </w:lvl>
    <w:lvl w:ilvl="3">
      <w:start w:val="19"/>
      <w:numFmt w:val="decimal"/>
      <w:lvlText w:val="%4."/>
      <w:lvlJc w:val="left"/>
      <w:pPr>
        <w:ind w:left="2880" w:hanging="360"/>
      </w:pPr>
    </w:lvl>
    <w:lvl w:ilvl="4">
      <w:start w:val="19"/>
      <w:numFmt w:val="decimal"/>
      <w:lvlText w:val="%5."/>
      <w:lvlJc w:val="left"/>
      <w:pPr>
        <w:ind w:left="3600" w:hanging="360"/>
      </w:pPr>
    </w:lvl>
    <w:lvl w:ilvl="5">
      <w:start w:val="19"/>
      <w:numFmt w:val="decimal"/>
      <w:lvlText w:val="%6."/>
      <w:lvlJc w:val="left"/>
      <w:pPr>
        <w:ind w:left="4320" w:hanging="360"/>
      </w:pPr>
    </w:lvl>
    <w:lvl w:ilvl="6">
      <w:start w:val="19"/>
      <w:numFmt w:val="decimal"/>
      <w:lvlText w:val="%7."/>
      <w:lvlJc w:val="left"/>
      <w:pPr>
        <w:ind w:left="5040" w:hanging="360"/>
      </w:pPr>
    </w:lvl>
    <w:lvl w:ilvl="7">
      <w:start w:val="19"/>
      <w:numFmt w:val="decimal"/>
      <w:lvlText w:val="%8."/>
      <w:lvlJc w:val="left"/>
      <w:pPr>
        <w:ind w:left="5760" w:hanging="360"/>
      </w:pPr>
    </w:lvl>
    <w:lvl w:ilvl="8">
      <w:start w:val="19"/>
      <w:numFmt w:val="decimal"/>
      <w:lvlText w:val="%9."/>
      <w:lvlJc w:val="left"/>
      <w:pPr>
        <w:ind w:left="6480" w:hanging="360"/>
      </w:pPr>
    </w:lvl>
  </w:abstractNum>
  <w:abstractNum w:abstractNumId="99436">
    <w:nsid w:val="00A99436"/>
    <w:multiLevelType w:val="multilevel"/>
    <w:lvl w:ilvl="0">
      <w:start w:val="6"/>
      <w:numFmt w:val="decimal"/>
      <w:lvlText w:val="(%1)"/>
      <w:lvlJc w:val="left"/>
      <w:pPr>
        <w:ind w:left="720" w:hanging="360"/>
      </w:pPr>
    </w:lvl>
    <w:lvl w:ilvl="1">
      <w:start w:val="6"/>
      <w:numFmt w:val="decimal"/>
      <w:lvlText w:val="(%2)"/>
      <w:lvlJc w:val="left"/>
      <w:pPr>
        <w:ind w:left="1440" w:hanging="360"/>
      </w:pPr>
    </w:lvl>
    <w:lvl w:ilvl="2">
      <w:start w:val="6"/>
      <w:numFmt w:val="decimal"/>
      <w:lvlText w:val="(%3)"/>
      <w:lvlJc w:val="left"/>
      <w:pPr>
        <w:ind w:left="2160" w:hanging="360"/>
      </w:pPr>
    </w:lvl>
    <w:lvl w:ilvl="3">
      <w:start w:val="6"/>
      <w:numFmt w:val="decimal"/>
      <w:lvlText w:val="(%4)"/>
      <w:lvlJc w:val="left"/>
      <w:pPr>
        <w:ind w:left="2880" w:hanging="360"/>
      </w:pPr>
    </w:lvl>
    <w:lvl w:ilvl="4">
      <w:start w:val="6"/>
      <w:numFmt w:val="decimal"/>
      <w:lvlText w:val="(%5)"/>
      <w:lvlJc w:val="left"/>
      <w:pPr>
        <w:ind w:left="3600" w:hanging="360"/>
      </w:pPr>
    </w:lvl>
    <w:lvl w:ilvl="5">
      <w:start w:val="6"/>
      <w:numFmt w:val="decimal"/>
      <w:lvlText w:val="(%6)"/>
      <w:lvlJc w:val="left"/>
      <w:pPr>
        <w:ind w:left="4320" w:hanging="360"/>
      </w:pPr>
    </w:lvl>
    <w:lvl w:ilvl="6">
      <w:start w:val="6"/>
      <w:numFmt w:val="decimal"/>
      <w:lvlText w:val="(%7)"/>
      <w:lvlJc w:val="left"/>
      <w:pPr>
        <w:ind w:left="5040" w:hanging="360"/>
      </w:pPr>
    </w:lvl>
    <w:lvl w:ilvl="7">
      <w:start w:val="6"/>
      <w:numFmt w:val="decimal"/>
      <w:lvlText w:val="(%8)"/>
      <w:lvlJc w:val="left"/>
      <w:pPr>
        <w:ind w:left="5760" w:hanging="360"/>
      </w:pPr>
    </w:lvl>
    <w:lvl w:ilvl="8">
      <w:start w:val="6"/>
      <w:numFmt w:val="decimal"/>
      <w:lvlText w:val="(%9)"/>
      <w:lvlJc w:val="left"/>
      <w:pPr>
        <w:ind w:left="6480" w:hanging="360"/>
      </w:pPr>
    </w:lvl>
  </w:abstractNum>
  <w:abstractNum w:abstractNumId="99711">
    <w:nsid w:val="00A99711"/>
    <w:multiLevelType w:val="multilevel"/>
    <w:lvl w:ilvl="0">
      <w:start w:val="1"/>
      <w:numFmt w:val="lowerLetter"/>
      <w:lvlText w:val="%1."/>
      <w:lvlJc w:val="left"/>
      <w:pPr>
        <w:ind w:left="720" w:hanging="360"/>
      </w:pPr>
    </w:lvl>
    <w:lvl w:ilvl="1">
      <w:start w:val="1"/>
      <w:numFmt w:val="lowerLetter"/>
      <w:lvlText w:val="%2."/>
      <w:lvlJc w:val="left"/>
      <w:pPr>
        <w:ind w:left="1440" w:hanging="360"/>
      </w:pPr>
    </w:lvl>
    <w:lvl w:ilvl="2">
      <w:start w:val="1"/>
      <w:numFmt w:val="lowerLetter"/>
      <w:lvlText w:val="%3."/>
      <w:lvlJc w:val="left"/>
      <w:pPr>
        <w:ind w:left="2160" w:hanging="360"/>
      </w:pPr>
    </w:lvl>
    <w:lvl w:ilvl="3">
      <w:start w:val="1"/>
      <w:numFmt w:val="lowerLetter"/>
      <w:lvlText w:val="%4."/>
      <w:lvlJc w:val="left"/>
      <w:pPr>
        <w:ind w:left="2880" w:hanging="360"/>
      </w:pPr>
    </w:lvl>
    <w:lvl w:ilvl="4">
      <w:start w:val="1"/>
      <w:numFmt w:val="lowerLetter"/>
      <w:lvlText w:val="%5."/>
      <w:lvlJc w:val="left"/>
      <w:pPr>
        <w:ind w:left="3600" w:hanging="360"/>
      </w:pPr>
    </w:lvl>
    <w:lvl w:ilvl="5">
      <w:start w:val="1"/>
      <w:numFmt w:val="lowerLetter"/>
      <w:lvlText w:val="%6."/>
      <w:lvlJc w:val="left"/>
      <w:pPr>
        <w:ind w:left="4320" w:hanging="360"/>
      </w:pPr>
    </w:lvl>
    <w:lvl w:ilvl="6">
      <w:start w:val="1"/>
      <w:numFmt w:val="lowerLetter"/>
      <w:lvlText w:val="%7."/>
      <w:lvlJc w:val="left"/>
      <w:pPr>
        <w:ind w:left="5040" w:hanging="360"/>
      </w:pPr>
    </w:lvl>
    <w:lvl w:ilvl="7">
      <w:start w:val="1"/>
      <w:numFmt w:val="lowerLetter"/>
      <w:lvlText w:val="%8."/>
      <w:lvlJc w:val="left"/>
      <w:pPr>
        <w:ind w:left="5760" w:hanging="360"/>
      </w:pPr>
    </w:lvl>
    <w:lvl w:ilvl="8">
      <w:start w:val="1"/>
      <w:numFmt w:val="lowerLetter"/>
      <w:lvlText w:val="%9."/>
      <w:lvlJc w:val="left"/>
      <w:pPr>
        <w:ind w:left="6480" w:hanging="360"/>
      </w:pPr>
    </w:lvl>
  </w:abstractNum>
  <w:abstractNum w:abstractNumId="99731">
    <w:nsid w:val="00A99731"/>
    <w:multiLevelType w:val="multilevel"/>
    <w:lvl w:ilvl="0">
      <w:start w:val="1"/>
      <w:numFmt w:val="lowerLetter"/>
      <w:lvlText w:val="(%1)"/>
      <w:lvlJc w:val="left"/>
      <w:pPr>
        <w:ind w:left="720" w:hanging="360"/>
      </w:pPr>
    </w:lvl>
    <w:lvl w:ilvl="1">
      <w:start w:val="1"/>
      <w:numFmt w:val="lowerLetter"/>
      <w:lvlText w:val="(%2)"/>
      <w:lvlJc w:val="left"/>
      <w:pPr>
        <w:ind w:left="1440" w:hanging="360"/>
      </w:pPr>
    </w:lvl>
    <w:lvl w:ilvl="2">
      <w:start w:val="1"/>
      <w:numFmt w:val="lowerLetter"/>
      <w:lvlText w:val="(%3)"/>
      <w:lvlJc w:val="left"/>
      <w:pPr>
        <w:ind w:left="2160" w:hanging="360"/>
      </w:pPr>
    </w:lvl>
    <w:lvl w:ilvl="3">
      <w:start w:val="1"/>
      <w:numFmt w:val="lowerLetter"/>
      <w:lvlText w:val="(%4)"/>
      <w:lvlJc w:val="left"/>
      <w:pPr>
        <w:ind w:left="2880" w:hanging="360"/>
      </w:pPr>
    </w:lvl>
    <w:lvl w:ilvl="4">
      <w:start w:val="1"/>
      <w:numFmt w:val="lowerLetter"/>
      <w:lvlText w:val="(%5)"/>
      <w:lvlJc w:val="left"/>
      <w:pPr>
        <w:ind w:left="3600" w:hanging="360"/>
      </w:pPr>
    </w:lvl>
    <w:lvl w:ilvl="5">
      <w:start w:val="1"/>
      <w:numFmt w:val="lowerLetter"/>
      <w:lvlText w:val="(%6)"/>
      <w:lvlJc w:val="left"/>
      <w:pPr>
        <w:ind w:left="4320" w:hanging="360"/>
      </w:pPr>
    </w:lvl>
    <w:lvl w:ilvl="6">
      <w:start w:val="1"/>
      <w:numFmt w:val="lowerLetter"/>
      <w:lvlText w:val="(%7)"/>
      <w:lvlJc w:val="left"/>
      <w:pPr>
        <w:ind w:left="5040" w:hanging="360"/>
      </w:pPr>
    </w:lvl>
    <w:lvl w:ilvl="7">
      <w:start w:val="1"/>
      <w:numFmt w:val="lowerLetter"/>
      <w:lvlText w:val="(%8)"/>
      <w:lvlJc w:val="left"/>
      <w:pPr>
        <w:ind w:left="5760" w:hanging="360"/>
      </w:pPr>
    </w:lvl>
    <w:lvl w:ilvl="8">
      <w:start w:val="1"/>
      <w:numFmt w:val="lowerLetter"/>
      <w:lvlText w:val="(%9)"/>
      <w:lvlJc w:val="left"/>
      <w:pPr>
        <w:ind w:left="6480" w:hanging="360"/>
      </w:pPr>
    </w:lvl>
  </w:abstractNum>
  <w:abstractNum w:abstractNumId="994151">
    <w:nsid w:val="0A994151"/>
    <w:multiLevelType w:val="multilevel"/>
    <w:lvl w:ilvl="0">
      <w:start w:val="51"/>
      <w:numFmt w:val="decimal"/>
      <w:lvlText w:val="%1."/>
      <w:lvlJc w:val="left"/>
      <w:pPr>
        <w:ind w:left="720" w:hanging="360"/>
      </w:pPr>
    </w:lvl>
    <w:lvl w:ilvl="1">
      <w:start w:val="51"/>
      <w:numFmt w:val="decimal"/>
      <w:lvlText w:val="%2."/>
      <w:lvlJc w:val="left"/>
      <w:pPr>
        <w:ind w:left="1440" w:hanging="360"/>
      </w:pPr>
    </w:lvl>
    <w:lvl w:ilvl="2">
      <w:start w:val="51"/>
      <w:numFmt w:val="decimal"/>
      <w:lvlText w:val="%3."/>
      <w:lvlJc w:val="left"/>
      <w:pPr>
        <w:ind w:left="2160" w:hanging="360"/>
      </w:pPr>
    </w:lvl>
    <w:lvl w:ilvl="3">
      <w:start w:val="51"/>
      <w:numFmt w:val="decimal"/>
      <w:lvlText w:val="%4."/>
      <w:lvlJc w:val="left"/>
      <w:pPr>
        <w:ind w:left="2880" w:hanging="360"/>
      </w:pPr>
    </w:lvl>
    <w:lvl w:ilvl="4">
      <w:start w:val="51"/>
      <w:numFmt w:val="decimal"/>
      <w:lvlText w:val="%5."/>
      <w:lvlJc w:val="left"/>
      <w:pPr>
        <w:ind w:left="3600" w:hanging="360"/>
      </w:pPr>
    </w:lvl>
    <w:lvl w:ilvl="5">
      <w:start w:val="51"/>
      <w:numFmt w:val="decimal"/>
      <w:lvlText w:val="%6."/>
      <w:lvlJc w:val="left"/>
      <w:pPr>
        <w:ind w:left="4320" w:hanging="360"/>
      </w:pPr>
    </w:lvl>
    <w:lvl w:ilvl="6">
      <w:start w:val="51"/>
      <w:numFmt w:val="decimal"/>
      <w:lvlText w:val="%7."/>
      <w:lvlJc w:val="left"/>
      <w:pPr>
        <w:ind w:left="5040" w:hanging="360"/>
      </w:pPr>
    </w:lvl>
    <w:lvl w:ilvl="7">
      <w:start w:val="51"/>
      <w:numFmt w:val="decimal"/>
      <w:lvlText w:val="%8."/>
      <w:lvlJc w:val="left"/>
      <w:pPr>
        <w:ind w:left="5760" w:hanging="360"/>
      </w:pPr>
    </w:lvl>
    <w:lvl w:ilvl="8">
      <w:start w:val="51"/>
      <w:numFmt w:val="decimal"/>
      <w:lvlText w:val="%9."/>
      <w:lvlJc w:val="left"/>
      <w:pPr>
        <w:ind w:left="6480" w:hanging="360"/>
      </w:pPr>
    </w:lvl>
  </w:abstractNum>
  <w:abstractNum w:abstractNumId="994112">
    <w:nsid w:val="0A994112"/>
    <w:multiLevelType w:val="multilevel"/>
    <w:lvl w:ilvl="0">
      <w:start w:val="12"/>
      <w:numFmt w:val="decimal"/>
      <w:lvlText w:val="%1."/>
      <w:lvlJc w:val="left"/>
      <w:pPr>
        <w:ind w:left="720" w:hanging="360"/>
      </w:pPr>
    </w:lvl>
    <w:lvl w:ilvl="1">
      <w:start w:val="12"/>
      <w:numFmt w:val="decimal"/>
      <w:lvlText w:val="%2."/>
      <w:lvlJc w:val="left"/>
      <w:pPr>
        <w:ind w:left="1440" w:hanging="360"/>
      </w:pPr>
    </w:lvl>
    <w:lvl w:ilvl="2">
      <w:start w:val="12"/>
      <w:numFmt w:val="decimal"/>
      <w:lvlText w:val="%3."/>
      <w:lvlJc w:val="left"/>
      <w:pPr>
        <w:ind w:left="2160" w:hanging="360"/>
      </w:pPr>
    </w:lvl>
    <w:lvl w:ilvl="3">
      <w:start w:val="12"/>
      <w:numFmt w:val="decimal"/>
      <w:lvlText w:val="%4."/>
      <w:lvlJc w:val="left"/>
      <w:pPr>
        <w:ind w:left="2880" w:hanging="360"/>
      </w:pPr>
    </w:lvl>
    <w:lvl w:ilvl="4">
      <w:start w:val="12"/>
      <w:numFmt w:val="decimal"/>
      <w:lvlText w:val="%5."/>
      <w:lvlJc w:val="left"/>
      <w:pPr>
        <w:ind w:left="3600" w:hanging="360"/>
      </w:pPr>
    </w:lvl>
    <w:lvl w:ilvl="5">
      <w:start w:val="12"/>
      <w:numFmt w:val="decimal"/>
      <w:lvlText w:val="%6."/>
      <w:lvlJc w:val="left"/>
      <w:pPr>
        <w:ind w:left="4320" w:hanging="360"/>
      </w:pPr>
    </w:lvl>
    <w:lvl w:ilvl="6">
      <w:start w:val="12"/>
      <w:numFmt w:val="decimal"/>
      <w:lvlText w:val="%7."/>
      <w:lvlJc w:val="left"/>
      <w:pPr>
        <w:ind w:left="5040" w:hanging="360"/>
      </w:pPr>
    </w:lvl>
    <w:lvl w:ilvl="7">
      <w:start w:val="12"/>
      <w:numFmt w:val="decimal"/>
      <w:lvlText w:val="%8."/>
      <w:lvlJc w:val="left"/>
      <w:pPr>
        <w:ind w:left="5760" w:hanging="360"/>
      </w:pPr>
    </w:lvl>
    <w:lvl w:ilvl="8">
      <w:start w:val="12"/>
      <w:numFmt w:val="decimal"/>
      <w:lvlText w:val="%9."/>
      <w:lvlJc w:val="left"/>
      <w:pPr>
        <w:ind w:left="6480" w:hanging="360"/>
      </w:pPr>
    </w:lvl>
  </w:abstractNum>
  <w:abstractNum w:abstractNumId="994115">
    <w:nsid w:val="0A994115"/>
    <w:multiLevelType w:val="multilevel"/>
    <w:lvl w:ilvl="0">
      <w:start w:val="15"/>
      <w:numFmt w:val="decimal"/>
      <w:lvlText w:val="%1."/>
      <w:lvlJc w:val="left"/>
      <w:pPr>
        <w:ind w:left="720" w:hanging="360"/>
      </w:pPr>
    </w:lvl>
    <w:lvl w:ilvl="1">
      <w:start w:val="15"/>
      <w:numFmt w:val="decimal"/>
      <w:lvlText w:val="%2."/>
      <w:lvlJc w:val="left"/>
      <w:pPr>
        <w:ind w:left="1440" w:hanging="360"/>
      </w:pPr>
    </w:lvl>
    <w:lvl w:ilvl="2">
      <w:start w:val="15"/>
      <w:numFmt w:val="decimal"/>
      <w:lvlText w:val="%3."/>
      <w:lvlJc w:val="left"/>
      <w:pPr>
        <w:ind w:left="2160" w:hanging="360"/>
      </w:pPr>
    </w:lvl>
    <w:lvl w:ilvl="3">
      <w:start w:val="15"/>
      <w:numFmt w:val="decimal"/>
      <w:lvlText w:val="%4."/>
      <w:lvlJc w:val="left"/>
      <w:pPr>
        <w:ind w:left="2880" w:hanging="360"/>
      </w:pPr>
    </w:lvl>
    <w:lvl w:ilvl="4">
      <w:start w:val="15"/>
      <w:numFmt w:val="decimal"/>
      <w:lvlText w:val="%5."/>
      <w:lvlJc w:val="left"/>
      <w:pPr>
        <w:ind w:left="3600" w:hanging="360"/>
      </w:pPr>
    </w:lvl>
    <w:lvl w:ilvl="5">
      <w:start w:val="15"/>
      <w:numFmt w:val="decimal"/>
      <w:lvlText w:val="%6."/>
      <w:lvlJc w:val="left"/>
      <w:pPr>
        <w:ind w:left="4320" w:hanging="360"/>
      </w:pPr>
    </w:lvl>
    <w:lvl w:ilvl="6">
      <w:start w:val="15"/>
      <w:numFmt w:val="decimal"/>
      <w:lvlText w:val="%7."/>
      <w:lvlJc w:val="left"/>
      <w:pPr>
        <w:ind w:left="5040" w:hanging="360"/>
      </w:pPr>
    </w:lvl>
    <w:lvl w:ilvl="7">
      <w:start w:val="15"/>
      <w:numFmt w:val="decimal"/>
      <w:lvlText w:val="%8."/>
      <w:lvlJc w:val="left"/>
      <w:pPr>
        <w:ind w:left="5760" w:hanging="360"/>
      </w:pPr>
    </w:lvl>
    <w:lvl w:ilvl="8">
      <w:start w:val="15"/>
      <w:numFmt w:val="decimal"/>
      <w:lvlText w:val="%9."/>
      <w:lvlJc w:val="left"/>
      <w:pPr>
        <w:ind w:left="6480" w:hanging="360"/>
      </w:pPr>
    </w:lvl>
  </w:abstractNum>
  <w:abstractNum w:abstractNumId="994116">
    <w:nsid w:val="0A994116"/>
    <w:multiLevelType w:val="multilevel"/>
    <w:lvl w:ilvl="0">
      <w:start w:val="16"/>
      <w:numFmt w:val="decimal"/>
      <w:lvlText w:val="%1."/>
      <w:lvlJc w:val="left"/>
      <w:pPr>
        <w:ind w:left="720" w:hanging="360"/>
      </w:pPr>
    </w:lvl>
    <w:lvl w:ilvl="1">
      <w:start w:val="16"/>
      <w:numFmt w:val="decimal"/>
      <w:lvlText w:val="%2."/>
      <w:lvlJc w:val="left"/>
      <w:pPr>
        <w:ind w:left="1440" w:hanging="360"/>
      </w:pPr>
    </w:lvl>
    <w:lvl w:ilvl="2">
      <w:start w:val="16"/>
      <w:numFmt w:val="decimal"/>
      <w:lvlText w:val="%3."/>
      <w:lvlJc w:val="left"/>
      <w:pPr>
        <w:ind w:left="2160" w:hanging="360"/>
      </w:pPr>
    </w:lvl>
    <w:lvl w:ilvl="3">
      <w:start w:val="16"/>
      <w:numFmt w:val="decimal"/>
      <w:lvlText w:val="%4."/>
      <w:lvlJc w:val="left"/>
      <w:pPr>
        <w:ind w:left="2880" w:hanging="360"/>
      </w:pPr>
    </w:lvl>
    <w:lvl w:ilvl="4">
      <w:start w:val="16"/>
      <w:numFmt w:val="decimal"/>
      <w:lvlText w:val="%5."/>
      <w:lvlJc w:val="left"/>
      <w:pPr>
        <w:ind w:left="3600" w:hanging="360"/>
      </w:pPr>
    </w:lvl>
    <w:lvl w:ilvl="5">
      <w:start w:val="16"/>
      <w:numFmt w:val="decimal"/>
      <w:lvlText w:val="%6."/>
      <w:lvlJc w:val="left"/>
      <w:pPr>
        <w:ind w:left="4320" w:hanging="360"/>
      </w:pPr>
    </w:lvl>
    <w:lvl w:ilvl="6">
      <w:start w:val="16"/>
      <w:numFmt w:val="decimal"/>
      <w:lvlText w:val="%7."/>
      <w:lvlJc w:val="left"/>
      <w:pPr>
        <w:ind w:left="5040" w:hanging="360"/>
      </w:pPr>
    </w:lvl>
    <w:lvl w:ilvl="7">
      <w:start w:val="16"/>
      <w:numFmt w:val="decimal"/>
      <w:lvlText w:val="%8."/>
      <w:lvlJc w:val="left"/>
      <w:pPr>
        <w:ind w:left="5760" w:hanging="360"/>
      </w:pPr>
    </w:lvl>
    <w:lvl w:ilvl="8">
      <w:start w:val="16"/>
      <w:numFmt w:val="decimal"/>
      <w:lvlText w:val="%9."/>
      <w:lvlJc w:val="left"/>
      <w:pPr>
        <w:ind w:left="6480" w:hanging="360"/>
      </w:pPr>
    </w:lvl>
  </w:abstractNum>
  <w:abstractNum w:abstractNumId="994118">
    <w:nsid w:val="0A994118"/>
    <w:multiLevelType w:val="multilevel"/>
    <w:lvl w:ilvl="0">
      <w:start w:val="18"/>
      <w:numFmt w:val="decimal"/>
      <w:lvlText w:val="%1."/>
      <w:lvlJc w:val="left"/>
      <w:pPr>
        <w:ind w:left="720" w:hanging="360"/>
      </w:pPr>
    </w:lvl>
    <w:lvl w:ilvl="1">
      <w:start w:val="18"/>
      <w:numFmt w:val="decimal"/>
      <w:lvlText w:val="%2."/>
      <w:lvlJc w:val="left"/>
      <w:pPr>
        <w:ind w:left="1440" w:hanging="360"/>
      </w:pPr>
    </w:lvl>
    <w:lvl w:ilvl="2">
      <w:start w:val="18"/>
      <w:numFmt w:val="decimal"/>
      <w:lvlText w:val="%3."/>
      <w:lvlJc w:val="left"/>
      <w:pPr>
        <w:ind w:left="2160" w:hanging="360"/>
      </w:pPr>
    </w:lvl>
    <w:lvl w:ilvl="3">
      <w:start w:val="18"/>
      <w:numFmt w:val="decimal"/>
      <w:lvlText w:val="%4."/>
      <w:lvlJc w:val="left"/>
      <w:pPr>
        <w:ind w:left="2880" w:hanging="360"/>
      </w:pPr>
    </w:lvl>
    <w:lvl w:ilvl="4">
      <w:start w:val="18"/>
      <w:numFmt w:val="decimal"/>
      <w:lvlText w:val="%5."/>
      <w:lvlJc w:val="left"/>
      <w:pPr>
        <w:ind w:left="3600" w:hanging="360"/>
      </w:pPr>
    </w:lvl>
    <w:lvl w:ilvl="5">
      <w:start w:val="18"/>
      <w:numFmt w:val="decimal"/>
      <w:lvlText w:val="%6."/>
      <w:lvlJc w:val="left"/>
      <w:pPr>
        <w:ind w:left="4320" w:hanging="360"/>
      </w:pPr>
    </w:lvl>
    <w:lvl w:ilvl="6">
      <w:start w:val="18"/>
      <w:numFmt w:val="decimal"/>
      <w:lvlText w:val="%7."/>
      <w:lvlJc w:val="left"/>
      <w:pPr>
        <w:ind w:left="5040" w:hanging="360"/>
      </w:pPr>
    </w:lvl>
    <w:lvl w:ilvl="7">
      <w:start w:val="18"/>
      <w:numFmt w:val="decimal"/>
      <w:lvlText w:val="%8."/>
      <w:lvlJc w:val="left"/>
      <w:pPr>
        <w:ind w:left="5760" w:hanging="360"/>
      </w:pPr>
    </w:lvl>
    <w:lvl w:ilvl="8">
      <w:start w:val="18"/>
      <w:numFmt w:val="decimal"/>
      <w:lvlText w:val="%9."/>
      <w:lvlJc w:val="left"/>
      <w:pPr>
        <w:ind w:left="6480" w:hanging="360"/>
      </w:pPr>
    </w:lvl>
  </w:abstractNum>
  <w:abstractNum w:abstractNumId="994123">
    <w:nsid w:val="0A994123"/>
    <w:multiLevelType w:val="multilevel"/>
    <w:lvl w:ilvl="0">
      <w:start w:val="23"/>
      <w:numFmt w:val="decimal"/>
      <w:lvlText w:val="%1."/>
      <w:lvlJc w:val="left"/>
      <w:pPr>
        <w:ind w:left="720" w:hanging="360"/>
      </w:pPr>
    </w:lvl>
    <w:lvl w:ilvl="1">
      <w:start w:val="23"/>
      <w:numFmt w:val="decimal"/>
      <w:lvlText w:val="%2."/>
      <w:lvlJc w:val="left"/>
      <w:pPr>
        <w:ind w:left="1440" w:hanging="360"/>
      </w:pPr>
    </w:lvl>
    <w:lvl w:ilvl="2">
      <w:start w:val="23"/>
      <w:numFmt w:val="decimal"/>
      <w:lvlText w:val="%3."/>
      <w:lvlJc w:val="left"/>
      <w:pPr>
        <w:ind w:left="2160" w:hanging="360"/>
      </w:pPr>
    </w:lvl>
    <w:lvl w:ilvl="3">
      <w:start w:val="23"/>
      <w:numFmt w:val="decimal"/>
      <w:lvlText w:val="%4."/>
      <w:lvlJc w:val="left"/>
      <w:pPr>
        <w:ind w:left="2880" w:hanging="360"/>
      </w:pPr>
    </w:lvl>
    <w:lvl w:ilvl="4">
      <w:start w:val="23"/>
      <w:numFmt w:val="decimal"/>
      <w:lvlText w:val="%5."/>
      <w:lvlJc w:val="left"/>
      <w:pPr>
        <w:ind w:left="3600" w:hanging="360"/>
      </w:pPr>
    </w:lvl>
    <w:lvl w:ilvl="5">
      <w:start w:val="23"/>
      <w:numFmt w:val="decimal"/>
      <w:lvlText w:val="%6."/>
      <w:lvlJc w:val="left"/>
      <w:pPr>
        <w:ind w:left="4320" w:hanging="360"/>
      </w:pPr>
    </w:lvl>
    <w:lvl w:ilvl="6">
      <w:start w:val="23"/>
      <w:numFmt w:val="decimal"/>
      <w:lvlText w:val="%7."/>
      <w:lvlJc w:val="left"/>
      <w:pPr>
        <w:ind w:left="5040" w:hanging="360"/>
      </w:pPr>
    </w:lvl>
    <w:lvl w:ilvl="7">
      <w:start w:val="23"/>
      <w:numFmt w:val="decimal"/>
      <w:lvlText w:val="%8."/>
      <w:lvlJc w:val="left"/>
      <w:pPr>
        <w:ind w:left="5760" w:hanging="360"/>
      </w:pPr>
    </w:lvl>
    <w:lvl w:ilvl="8">
      <w:start w:val="23"/>
      <w:numFmt w:val="decimal"/>
      <w:lvlText w:val="%9."/>
      <w:lvlJc w:val="left"/>
      <w:pPr>
        <w:ind w:left="6480" w:hanging="360"/>
      </w:pPr>
    </w:lvl>
  </w:abstractNum>
  <w:abstractNum w:abstractNumId="994124">
    <w:nsid w:val="0A994124"/>
    <w:multiLevelType w:val="multilevel"/>
    <w:lvl w:ilvl="0">
      <w:start w:val="24"/>
      <w:numFmt w:val="decimal"/>
      <w:lvlText w:val="%1."/>
      <w:lvlJc w:val="left"/>
      <w:pPr>
        <w:ind w:left="720" w:hanging="360"/>
      </w:pPr>
    </w:lvl>
    <w:lvl w:ilvl="1">
      <w:start w:val="24"/>
      <w:numFmt w:val="decimal"/>
      <w:lvlText w:val="%2."/>
      <w:lvlJc w:val="left"/>
      <w:pPr>
        <w:ind w:left="1440" w:hanging="360"/>
      </w:pPr>
    </w:lvl>
    <w:lvl w:ilvl="2">
      <w:start w:val="24"/>
      <w:numFmt w:val="decimal"/>
      <w:lvlText w:val="%3."/>
      <w:lvlJc w:val="left"/>
      <w:pPr>
        <w:ind w:left="2160" w:hanging="360"/>
      </w:pPr>
    </w:lvl>
    <w:lvl w:ilvl="3">
      <w:start w:val="24"/>
      <w:numFmt w:val="decimal"/>
      <w:lvlText w:val="%4."/>
      <w:lvlJc w:val="left"/>
      <w:pPr>
        <w:ind w:left="2880" w:hanging="360"/>
      </w:pPr>
    </w:lvl>
    <w:lvl w:ilvl="4">
      <w:start w:val="24"/>
      <w:numFmt w:val="decimal"/>
      <w:lvlText w:val="%5."/>
      <w:lvlJc w:val="left"/>
      <w:pPr>
        <w:ind w:left="3600" w:hanging="360"/>
      </w:pPr>
    </w:lvl>
    <w:lvl w:ilvl="5">
      <w:start w:val="24"/>
      <w:numFmt w:val="decimal"/>
      <w:lvlText w:val="%6."/>
      <w:lvlJc w:val="left"/>
      <w:pPr>
        <w:ind w:left="4320" w:hanging="360"/>
      </w:pPr>
    </w:lvl>
    <w:lvl w:ilvl="6">
      <w:start w:val="24"/>
      <w:numFmt w:val="decimal"/>
      <w:lvlText w:val="%7."/>
      <w:lvlJc w:val="left"/>
      <w:pPr>
        <w:ind w:left="5040" w:hanging="360"/>
      </w:pPr>
    </w:lvl>
    <w:lvl w:ilvl="7">
      <w:start w:val="24"/>
      <w:numFmt w:val="decimal"/>
      <w:lvlText w:val="%8."/>
      <w:lvlJc w:val="left"/>
      <w:pPr>
        <w:ind w:left="5760" w:hanging="360"/>
      </w:pPr>
    </w:lvl>
    <w:lvl w:ilvl="8">
      <w:start w:val="24"/>
      <w:numFmt w:val="decimal"/>
      <w:lvlText w:val="%9."/>
      <w:lvlJc w:val="left"/>
      <w:pPr>
        <w:ind w:left="6480" w:hanging="360"/>
      </w:pPr>
    </w:lvl>
  </w:abstractNum>
  <w:abstractNum w:abstractNumId="994125">
    <w:nsid w:val="0A994125"/>
    <w:multiLevelType w:val="multilevel"/>
    <w:lvl w:ilvl="0">
      <w:start w:val="25"/>
      <w:numFmt w:val="decimal"/>
      <w:lvlText w:val="%1."/>
      <w:lvlJc w:val="left"/>
      <w:pPr>
        <w:ind w:left="720" w:hanging="360"/>
      </w:pPr>
    </w:lvl>
    <w:lvl w:ilvl="1">
      <w:start w:val="25"/>
      <w:numFmt w:val="decimal"/>
      <w:lvlText w:val="%2."/>
      <w:lvlJc w:val="left"/>
      <w:pPr>
        <w:ind w:left="1440" w:hanging="360"/>
      </w:pPr>
    </w:lvl>
    <w:lvl w:ilvl="2">
      <w:start w:val="25"/>
      <w:numFmt w:val="decimal"/>
      <w:lvlText w:val="%3."/>
      <w:lvlJc w:val="left"/>
      <w:pPr>
        <w:ind w:left="2160" w:hanging="360"/>
      </w:pPr>
    </w:lvl>
    <w:lvl w:ilvl="3">
      <w:start w:val="25"/>
      <w:numFmt w:val="decimal"/>
      <w:lvlText w:val="%4."/>
      <w:lvlJc w:val="left"/>
      <w:pPr>
        <w:ind w:left="2880" w:hanging="360"/>
      </w:pPr>
    </w:lvl>
    <w:lvl w:ilvl="4">
      <w:start w:val="25"/>
      <w:numFmt w:val="decimal"/>
      <w:lvlText w:val="%5."/>
      <w:lvlJc w:val="left"/>
      <w:pPr>
        <w:ind w:left="3600" w:hanging="360"/>
      </w:pPr>
    </w:lvl>
    <w:lvl w:ilvl="5">
      <w:start w:val="25"/>
      <w:numFmt w:val="decimal"/>
      <w:lvlText w:val="%6."/>
      <w:lvlJc w:val="left"/>
      <w:pPr>
        <w:ind w:left="4320" w:hanging="360"/>
      </w:pPr>
    </w:lvl>
    <w:lvl w:ilvl="6">
      <w:start w:val="25"/>
      <w:numFmt w:val="decimal"/>
      <w:lvlText w:val="%7."/>
      <w:lvlJc w:val="left"/>
      <w:pPr>
        <w:ind w:left="5040" w:hanging="360"/>
      </w:pPr>
    </w:lvl>
    <w:lvl w:ilvl="7">
      <w:start w:val="25"/>
      <w:numFmt w:val="decimal"/>
      <w:lvlText w:val="%8."/>
      <w:lvlJc w:val="left"/>
      <w:pPr>
        <w:ind w:left="5760" w:hanging="360"/>
      </w:pPr>
    </w:lvl>
    <w:lvl w:ilvl="8">
      <w:start w:val="25"/>
      <w:numFmt w:val="decimal"/>
      <w:lvlText w:val="%9."/>
      <w:lvlJc w:val="left"/>
      <w:pPr>
        <w:ind w:left="6480" w:hanging="360"/>
      </w:pPr>
    </w:lvl>
  </w:abstractNum>
  <w:abstractNum w:abstractNumId="994129">
    <w:nsid w:val="0A994129"/>
    <w:multiLevelType w:val="multilevel"/>
    <w:lvl w:ilvl="0">
      <w:start w:val="29"/>
      <w:numFmt w:val="decimal"/>
      <w:lvlText w:val="%1."/>
      <w:lvlJc w:val="left"/>
      <w:pPr>
        <w:ind w:left="720" w:hanging="360"/>
      </w:pPr>
    </w:lvl>
    <w:lvl w:ilvl="1">
      <w:start w:val="29"/>
      <w:numFmt w:val="decimal"/>
      <w:lvlText w:val="%2."/>
      <w:lvlJc w:val="left"/>
      <w:pPr>
        <w:ind w:left="1440" w:hanging="360"/>
      </w:pPr>
    </w:lvl>
    <w:lvl w:ilvl="2">
      <w:start w:val="29"/>
      <w:numFmt w:val="decimal"/>
      <w:lvlText w:val="%3."/>
      <w:lvlJc w:val="left"/>
      <w:pPr>
        <w:ind w:left="2160" w:hanging="360"/>
      </w:pPr>
    </w:lvl>
    <w:lvl w:ilvl="3">
      <w:start w:val="29"/>
      <w:numFmt w:val="decimal"/>
      <w:lvlText w:val="%4."/>
      <w:lvlJc w:val="left"/>
      <w:pPr>
        <w:ind w:left="2880" w:hanging="360"/>
      </w:pPr>
    </w:lvl>
    <w:lvl w:ilvl="4">
      <w:start w:val="29"/>
      <w:numFmt w:val="decimal"/>
      <w:lvlText w:val="%5."/>
      <w:lvlJc w:val="left"/>
      <w:pPr>
        <w:ind w:left="3600" w:hanging="360"/>
      </w:pPr>
    </w:lvl>
    <w:lvl w:ilvl="5">
      <w:start w:val="29"/>
      <w:numFmt w:val="decimal"/>
      <w:lvlText w:val="%6."/>
      <w:lvlJc w:val="left"/>
      <w:pPr>
        <w:ind w:left="4320" w:hanging="360"/>
      </w:pPr>
    </w:lvl>
    <w:lvl w:ilvl="6">
      <w:start w:val="29"/>
      <w:numFmt w:val="decimal"/>
      <w:lvlText w:val="%7."/>
      <w:lvlJc w:val="left"/>
      <w:pPr>
        <w:ind w:left="5040" w:hanging="360"/>
      </w:pPr>
    </w:lvl>
    <w:lvl w:ilvl="7">
      <w:start w:val="29"/>
      <w:numFmt w:val="decimal"/>
      <w:lvlText w:val="%8."/>
      <w:lvlJc w:val="left"/>
      <w:pPr>
        <w:ind w:left="5760" w:hanging="360"/>
      </w:pPr>
    </w:lvl>
    <w:lvl w:ilvl="8">
      <w:start w:val="29"/>
      <w:numFmt w:val="decimal"/>
      <w:lvlText w:val="%9."/>
      <w:lvlJc w:val="left"/>
      <w:pPr>
        <w:ind w:left="6480" w:hanging="360"/>
      </w:pPr>
    </w:lvl>
  </w:abstractNum>
  <w:abstractNum w:abstractNumId="99437">
    <w:nsid w:val="00A99437"/>
    <w:multiLevelType w:val="multilevel"/>
    <w:lvl w:ilvl="0">
      <w:start w:val="7"/>
      <w:numFmt w:val="decimal"/>
      <w:lvlText w:val="(%1)"/>
      <w:lvlJc w:val="left"/>
      <w:pPr>
        <w:ind w:left="720" w:hanging="360"/>
      </w:pPr>
    </w:lvl>
    <w:lvl w:ilvl="1">
      <w:start w:val="7"/>
      <w:numFmt w:val="decimal"/>
      <w:lvlText w:val="(%2)"/>
      <w:lvlJc w:val="left"/>
      <w:pPr>
        <w:ind w:left="1440" w:hanging="360"/>
      </w:pPr>
    </w:lvl>
    <w:lvl w:ilvl="2">
      <w:start w:val="7"/>
      <w:numFmt w:val="decimal"/>
      <w:lvlText w:val="(%3)"/>
      <w:lvlJc w:val="left"/>
      <w:pPr>
        <w:ind w:left="2160" w:hanging="360"/>
      </w:pPr>
    </w:lvl>
    <w:lvl w:ilvl="3">
      <w:start w:val="7"/>
      <w:numFmt w:val="decimal"/>
      <w:lvlText w:val="(%4)"/>
      <w:lvlJc w:val="left"/>
      <w:pPr>
        <w:ind w:left="2880" w:hanging="360"/>
      </w:pPr>
    </w:lvl>
    <w:lvl w:ilvl="4">
      <w:start w:val="7"/>
      <w:numFmt w:val="decimal"/>
      <w:lvlText w:val="(%5)"/>
      <w:lvlJc w:val="left"/>
      <w:pPr>
        <w:ind w:left="3600" w:hanging="360"/>
      </w:pPr>
    </w:lvl>
    <w:lvl w:ilvl="5">
      <w:start w:val="7"/>
      <w:numFmt w:val="decimal"/>
      <w:lvlText w:val="(%6)"/>
      <w:lvlJc w:val="left"/>
      <w:pPr>
        <w:ind w:left="4320" w:hanging="360"/>
      </w:pPr>
    </w:lvl>
    <w:lvl w:ilvl="6">
      <w:start w:val="7"/>
      <w:numFmt w:val="decimal"/>
      <w:lvlText w:val="(%7)"/>
      <w:lvlJc w:val="left"/>
      <w:pPr>
        <w:ind w:left="5040" w:hanging="360"/>
      </w:pPr>
    </w:lvl>
    <w:lvl w:ilvl="7">
      <w:start w:val="7"/>
      <w:numFmt w:val="decimal"/>
      <w:lvlText w:val="(%8)"/>
      <w:lvlJc w:val="left"/>
      <w:pPr>
        <w:ind w:left="5760" w:hanging="360"/>
      </w:pPr>
    </w:lvl>
    <w:lvl w:ilvl="8">
      <w:start w:val="7"/>
      <w:numFmt w:val="decimal"/>
      <w:lvlText w:val="(%9)"/>
      <w:lvlJc w:val="left"/>
      <w:pPr>
        <w:ind w:left="6480" w:hanging="360"/>
      </w:pPr>
    </w:lvl>
  </w:abstractNum>
  <w:abstractNum w:abstractNumId="99414">
    <w:nsid w:val="00A99414"/>
    <w:multiLevelType w:val="multilevel"/>
    <w:lvl w:ilvl="0">
      <w:start w:val="4"/>
      <w:numFmt w:val="decimal"/>
      <w:lvlText w:val="%1."/>
      <w:lvlJc w:val="left"/>
      <w:pPr>
        <w:ind w:left="720" w:hanging="360"/>
      </w:pPr>
    </w:lvl>
    <w:lvl w:ilvl="1">
      <w:start w:val="4"/>
      <w:numFmt w:val="decimal"/>
      <w:lvlText w:val="%2."/>
      <w:lvlJc w:val="left"/>
      <w:pPr>
        <w:ind w:left="1440" w:hanging="360"/>
      </w:pPr>
    </w:lvl>
    <w:lvl w:ilvl="2">
      <w:start w:val="4"/>
      <w:numFmt w:val="decimal"/>
      <w:lvlText w:val="%3."/>
      <w:lvlJc w:val="left"/>
      <w:pPr>
        <w:ind w:left="2160" w:hanging="360"/>
      </w:pPr>
    </w:lvl>
    <w:lvl w:ilvl="3">
      <w:start w:val="4"/>
      <w:numFmt w:val="decimal"/>
      <w:lvlText w:val="%4."/>
      <w:lvlJc w:val="left"/>
      <w:pPr>
        <w:ind w:left="2880" w:hanging="360"/>
      </w:pPr>
    </w:lvl>
    <w:lvl w:ilvl="4">
      <w:start w:val="4"/>
      <w:numFmt w:val="decimal"/>
      <w:lvlText w:val="%5."/>
      <w:lvlJc w:val="left"/>
      <w:pPr>
        <w:ind w:left="3600" w:hanging="360"/>
      </w:pPr>
    </w:lvl>
    <w:lvl w:ilvl="5">
      <w:start w:val="4"/>
      <w:numFmt w:val="decimal"/>
      <w:lvlText w:val="%6."/>
      <w:lvlJc w:val="left"/>
      <w:pPr>
        <w:ind w:left="4320" w:hanging="360"/>
      </w:pPr>
    </w:lvl>
    <w:lvl w:ilvl="6">
      <w:start w:val="4"/>
      <w:numFmt w:val="decimal"/>
      <w:lvlText w:val="%7."/>
      <w:lvlJc w:val="left"/>
      <w:pPr>
        <w:ind w:left="5040" w:hanging="360"/>
      </w:pPr>
    </w:lvl>
    <w:lvl w:ilvl="7">
      <w:start w:val="4"/>
      <w:numFmt w:val="decimal"/>
      <w:lvlText w:val="%8."/>
      <w:lvlJc w:val="left"/>
      <w:pPr>
        <w:ind w:left="5760" w:hanging="360"/>
      </w:pPr>
    </w:lvl>
    <w:lvl w:ilvl="8">
      <w:start w:val="4"/>
      <w:numFmt w:val="decimal"/>
      <w:lvlText w:val="%9."/>
      <w:lvlJc w:val="left"/>
      <w:pPr>
        <w:ind w:left="6480" w:hanging="360"/>
      </w:pPr>
    </w:lvl>
  </w:abstractNum>
  <w:abstractNum w:abstractNumId="99732">
    <w:nsid w:val="00A99732"/>
    <w:multiLevelType w:val="multilevel"/>
    <w:lvl w:ilvl="0">
      <w:start w:val="2"/>
      <w:numFmt w:val="lowerLetter"/>
      <w:lvlText w:val="(%1)"/>
      <w:lvlJc w:val="left"/>
      <w:pPr>
        <w:ind w:left="720" w:hanging="360"/>
      </w:pPr>
    </w:lvl>
    <w:lvl w:ilvl="1">
      <w:start w:val="2"/>
      <w:numFmt w:val="lowerLetter"/>
      <w:lvlText w:val="(%2)"/>
      <w:lvlJc w:val="left"/>
      <w:pPr>
        <w:ind w:left="1440" w:hanging="360"/>
      </w:pPr>
    </w:lvl>
    <w:lvl w:ilvl="2">
      <w:start w:val="2"/>
      <w:numFmt w:val="lowerLetter"/>
      <w:lvlText w:val="(%3)"/>
      <w:lvlJc w:val="left"/>
      <w:pPr>
        <w:ind w:left="2160" w:hanging="360"/>
      </w:pPr>
    </w:lvl>
    <w:lvl w:ilvl="3">
      <w:start w:val="2"/>
      <w:numFmt w:val="lowerLetter"/>
      <w:lvlText w:val="(%4)"/>
      <w:lvlJc w:val="left"/>
      <w:pPr>
        <w:ind w:left="2880" w:hanging="360"/>
      </w:pPr>
    </w:lvl>
    <w:lvl w:ilvl="4">
      <w:start w:val="2"/>
      <w:numFmt w:val="lowerLetter"/>
      <w:lvlText w:val="(%5)"/>
      <w:lvlJc w:val="left"/>
      <w:pPr>
        <w:ind w:left="3600" w:hanging="360"/>
      </w:pPr>
    </w:lvl>
    <w:lvl w:ilvl="5">
      <w:start w:val="2"/>
      <w:numFmt w:val="lowerLetter"/>
      <w:lvlText w:val="(%6)"/>
      <w:lvlJc w:val="left"/>
      <w:pPr>
        <w:ind w:left="4320" w:hanging="360"/>
      </w:pPr>
    </w:lvl>
    <w:lvl w:ilvl="6">
      <w:start w:val="2"/>
      <w:numFmt w:val="lowerLetter"/>
      <w:lvlText w:val="(%7)"/>
      <w:lvlJc w:val="left"/>
      <w:pPr>
        <w:ind w:left="5040" w:hanging="360"/>
      </w:pPr>
    </w:lvl>
    <w:lvl w:ilvl="7">
      <w:start w:val="2"/>
      <w:numFmt w:val="lowerLetter"/>
      <w:lvlText w:val="(%8)"/>
      <w:lvlJc w:val="left"/>
      <w:pPr>
        <w:ind w:left="5760" w:hanging="360"/>
      </w:pPr>
    </w:lvl>
    <w:lvl w:ilvl="8">
      <w:start w:val="2"/>
      <w:numFmt w:val="lowerLetter"/>
      <w:lvlText w:val="(%9)"/>
      <w:lvlJc w:val="left"/>
      <w:pPr>
        <w:ind w:left="6480" w:hanging="360"/>
      </w:pPr>
    </w:lvl>
  </w:abstractNum>
  <w:abstractNum w:abstractNumId="9943110">
    <w:nsid w:val="A9943110"/>
    <w:multiLevelType w:val="multilevel"/>
    <w:lvl w:ilvl="0">
      <w:start w:val="110"/>
      <w:numFmt w:val="decimal"/>
      <w:lvlText w:val="(%1)"/>
      <w:lvlJc w:val="left"/>
      <w:pPr>
        <w:ind w:left="720" w:hanging="360"/>
      </w:pPr>
    </w:lvl>
    <w:lvl w:ilvl="1">
      <w:start w:val="110"/>
      <w:numFmt w:val="decimal"/>
      <w:lvlText w:val="(%2)"/>
      <w:lvlJc w:val="left"/>
      <w:pPr>
        <w:ind w:left="1440" w:hanging="360"/>
      </w:pPr>
    </w:lvl>
    <w:lvl w:ilvl="2">
      <w:start w:val="110"/>
      <w:numFmt w:val="decimal"/>
      <w:lvlText w:val="(%3)"/>
      <w:lvlJc w:val="left"/>
      <w:pPr>
        <w:ind w:left="2160" w:hanging="360"/>
      </w:pPr>
    </w:lvl>
    <w:lvl w:ilvl="3">
      <w:start w:val="110"/>
      <w:numFmt w:val="decimal"/>
      <w:lvlText w:val="(%4)"/>
      <w:lvlJc w:val="left"/>
      <w:pPr>
        <w:ind w:left="2880" w:hanging="360"/>
      </w:pPr>
    </w:lvl>
    <w:lvl w:ilvl="4">
      <w:start w:val="110"/>
      <w:numFmt w:val="decimal"/>
      <w:lvlText w:val="(%5)"/>
      <w:lvlJc w:val="left"/>
      <w:pPr>
        <w:ind w:left="3600" w:hanging="360"/>
      </w:pPr>
    </w:lvl>
    <w:lvl w:ilvl="5">
      <w:start w:val="110"/>
      <w:numFmt w:val="decimal"/>
      <w:lvlText w:val="(%6)"/>
      <w:lvlJc w:val="left"/>
      <w:pPr>
        <w:ind w:left="4320" w:hanging="360"/>
      </w:pPr>
    </w:lvl>
    <w:lvl w:ilvl="6">
      <w:start w:val="110"/>
      <w:numFmt w:val="decimal"/>
      <w:lvlText w:val="(%7)"/>
      <w:lvlJc w:val="left"/>
      <w:pPr>
        <w:ind w:left="5040" w:hanging="360"/>
      </w:pPr>
    </w:lvl>
    <w:lvl w:ilvl="7">
      <w:start w:val="110"/>
      <w:numFmt w:val="decimal"/>
      <w:lvlText w:val="(%8)"/>
      <w:lvlJc w:val="left"/>
      <w:pPr>
        <w:ind w:left="5760" w:hanging="360"/>
      </w:pPr>
    </w:lvl>
    <w:lvl w:ilvl="8">
      <w:start w:val="110"/>
      <w:numFmt w:val="decimal"/>
      <w:lvlText w:val="(%9)"/>
      <w:lvlJc w:val="left"/>
      <w:pPr>
        <w:ind w:left="6480" w:hanging="360"/>
      </w:pPr>
    </w:lvl>
  </w:abstractNum>
  <w:abstractNum w:abstractNumId="99733">
    <w:nsid w:val="00A99733"/>
    <w:multiLevelType w:val="multilevel"/>
    <w:lvl w:ilvl="0">
      <w:start w:val="3"/>
      <w:numFmt w:val="lowerLetter"/>
      <w:lvlText w:val="(%1)"/>
      <w:lvlJc w:val="left"/>
      <w:pPr>
        <w:ind w:left="720" w:hanging="360"/>
      </w:pPr>
    </w:lvl>
    <w:lvl w:ilvl="1">
      <w:start w:val="3"/>
      <w:numFmt w:val="lowerLetter"/>
      <w:lvlText w:val="(%2)"/>
      <w:lvlJc w:val="left"/>
      <w:pPr>
        <w:ind w:left="1440" w:hanging="360"/>
      </w:pPr>
    </w:lvl>
    <w:lvl w:ilvl="2">
      <w:start w:val="3"/>
      <w:numFmt w:val="lowerLetter"/>
      <w:lvlText w:val="(%3)"/>
      <w:lvlJc w:val="left"/>
      <w:pPr>
        <w:ind w:left="2160" w:hanging="360"/>
      </w:pPr>
    </w:lvl>
    <w:lvl w:ilvl="3">
      <w:start w:val="3"/>
      <w:numFmt w:val="lowerLetter"/>
      <w:lvlText w:val="(%4)"/>
      <w:lvlJc w:val="left"/>
      <w:pPr>
        <w:ind w:left="2880" w:hanging="360"/>
      </w:pPr>
    </w:lvl>
    <w:lvl w:ilvl="4">
      <w:start w:val="3"/>
      <w:numFmt w:val="lowerLetter"/>
      <w:lvlText w:val="(%5)"/>
      <w:lvlJc w:val="left"/>
      <w:pPr>
        <w:ind w:left="3600" w:hanging="360"/>
      </w:pPr>
    </w:lvl>
    <w:lvl w:ilvl="5">
      <w:start w:val="3"/>
      <w:numFmt w:val="lowerLetter"/>
      <w:lvlText w:val="(%6)"/>
      <w:lvlJc w:val="left"/>
      <w:pPr>
        <w:ind w:left="4320" w:hanging="360"/>
      </w:pPr>
    </w:lvl>
    <w:lvl w:ilvl="6">
      <w:start w:val="3"/>
      <w:numFmt w:val="lowerLetter"/>
      <w:lvlText w:val="(%7)"/>
      <w:lvlJc w:val="left"/>
      <w:pPr>
        <w:ind w:left="5040" w:hanging="360"/>
      </w:pPr>
    </w:lvl>
    <w:lvl w:ilvl="7">
      <w:start w:val="3"/>
      <w:numFmt w:val="lowerLetter"/>
      <w:lvlText w:val="(%8)"/>
      <w:lvlJc w:val="left"/>
      <w:pPr>
        <w:ind w:left="5760" w:hanging="360"/>
      </w:pPr>
    </w:lvl>
    <w:lvl w:ilvl="8">
      <w:start w:val="3"/>
      <w:numFmt w:val="lowerLetter"/>
      <w:lvlText w:val="(%9)"/>
      <w:lvlJc w:val="left"/>
      <w:pPr>
        <w:ind w:left="6480" w:hanging="360"/>
      </w:pPr>
    </w:lvl>
  </w:abstractNum>
  <w:abstractNum w:abstractNumId="99532">
    <w:nsid w:val="00A99532"/>
    <w:multiLevelType w:val="multilevel"/>
    <w:lvl w:ilvl="0">
      <w:start w:val="2"/>
      <w:numFmt w:val="lowerRoman"/>
      <w:lvlText w:val="(%1)"/>
      <w:lvlJc w:val="left"/>
      <w:pPr>
        <w:ind w:left="720" w:hanging="360"/>
      </w:pPr>
    </w:lvl>
    <w:lvl w:ilvl="1">
      <w:start w:val="2"/>
      <w:numFmt w:val="lowerRoman"/>
      <w:lvlText w:val="(%2)"/>
      <w:lvlJc w:val="left"/>
      <w:pPr>
        <w:ind w:left="1440" w:hanging="360"/>
      </w:pPr>
    </w:lvl>
    <w:lvl w:ilvl="2">
      <w:start w:val="2"/>
      <w:numFmt w:val="lowerRoman"/>
      <w:lvlText w:val="(%3)"/>
      <w:lvlJc w:val="left"/>
      <w:pPr>
        <w:ind w:left="2160" w:hanging="360"/>
      </w:pPr>
    </w:lvl>
    <w:lvl w:ilvl="3">
      <w:start w:val="2"/>
      <w:numFmt w:val="lowerRoman"/>
      <w:lvlText w:val="(%4)"/>
      <w:lvlJc w:val="left"/>
      <w:pPr>
        <w:ind w:left="2880" w:hanging="360"/>
      </w:pPr>
    </w:lvl>
    <w:lvl w:ilvl="4">
      <w:start w:val="2"/>
      <w:numFmt w:val="lowerRoman"/>
      <w:lvlText w:val="(%5)"/>
      <w:lvlJc w:val="left"/>
      <w:pPr>
        <w:ind w:left="3600" w:hanging="360"/>
      </w:pPr>
    </w:lvl>
    <w:lvl w:ilvl="5">
      <w:start w:val="2"/>
      <w:numFmt w:val="lowerRoman"/>
      <w:lvlText w:val="(%6)"/>
      <w:lvlJc w:val="left"/>
      <w:pPr>
        <w:ind w:left="4320" w:hanging="360"/>
      </w:pPr>
    </w:lvl>
    <w:lvl w:ilvl="6">
      <w:start w:val="2"/>
      <w:numFmt w:val="lowerRoman"/>
      <w:lvlText w:val="(%7)"/>
      <w:lvlJc w:val="left"/>
      <w:pPr>
        <w:ind w:left="5040" w:hanging="360"/>
      </w:pPr>
    </w:lvl>
    <w:lvl w:ilvl="7">
      <w:start w:val="2"/>
      <w:numFmt w:val="lowerRoman"/>
      <w:lvlText w:val="(%8)"/>
      <w:lvlJc w:val="left"/>
      <w:pPr>
        <w:ind w:left="5760" w:hanging="360"/>
      </w:pPr>
    </w:lvl>
    <w:lvl w:ilvl="8">
      <w:start w:val="2"/>
      <w:numFmt w:val="lowerRoman"/>
      <w:lvlText w:val="(%9)"/>
      <w:lvlJc w:val="left"/>
      <w:pPr>
        <w:ind w:left="6480" w:hanging="360"/>
      </w:pPr>
    </w:lvl>
  </w:abstractNum>
  <w:abstractNum w:abstractNumId="99734">
    <w:nsid w:val="00A99734"/>
    <w:multiLevelType w:val="multilevel"/>
    <w:lvl w:ilvl="0">
      <w:start w:val="4"/>
      <w:numFmt w:val="lowerLetter"/>
      <w:lvlText w:val="(%1)"/>
      <w:lvlJc w:val="left"/>
      <w:pPr>
        <w:ind w:left="720" w:hanging="360"/>
      </w:pPr>
    </w:lvl>
    <w:lvl w:ilvl="1">
      <w:start w:val="4"/>
      <w:numFmt w:val="lowerLetter"/>
      <w:lvlText w:val="(%2)"/>
      <w:lvlJc w:val="left"/>
      <w:pPr>
        <w:ind w:left="1440" w:hanging="360"/>
      </w:pPr>
    </w:lvl>
    <w:lvl w:ilvl="2">
      <w:start w:val="4"/>
      <w:numFmt w:val="lowerLetter"/>
      <w:lvlText w:val="(%3)"/>
      <w:lvlJc w:val="left"/>
      <w:pPr>
        <w:ind w:left="2160" w:hanging="360"/>
      </w:pPr>
    </w:lvl>
    <w:lvl w:ilvl="3">
      <w:start w:val="4"/>
      <w:numFmt w:val="lowerLetter"/>
      <w:lvlText w:val="(%4)"/>
      <w:lvlJc w:val="left"/>
      <w:pPr>
        <w:ind w:left="2880" w:hanging="360"/>
      </w:pPr>
    </w:lvl>
    <w:lvl w:ilvl="4">
      <w:start w:val="4"/>
      <w:numFmt w:val="lowerLetter"/>
      <w:lvlText w:val="(%5)"/>
      <w:lvlJc w:val="left"/>
      <w:pPr>
        <w:ind w:left="3600" w:hanging="360"/>
      </w:pPr>
    </w:lvl>
    <w:lvl w:ilvl="5">
      <w:start w:val="4"/>
      <w:numFmt w:val="lowerLetter"/>
      <w:lvlText w:val="(%6)"/>
      <w:lvlJc w:val="left"/>
      <w:pPr>
        <w:ind w:left="4320" w:hanging="360"/>
      </w:pPr>
    </w:lvl>
    <w:lvl w:ilvl="6">
      <w:start w:val="4"/>
      <w:numFmt w:val="lowerLetter"/>
      <w:lvlText w:val="(%7)"/>
      <w:lvlJc w:val="left"/>
      <w:pPr>
        <w:ind w:left="5040" w:hanging="360"/>
      </w:pPr>
    </w:lvl>
    <w:lvl w:ilvl="7">
      <w:start w:val="4"/>
      <w:numFmt w:val="lowerLetter"/>
      <w:lvlText w:val="(%8)"/>
      <w:lvlJc w:val="left"/>
      <w:pPr>
        <w:ind w:left="5760" w:hanging="360"/>
      </w:pPr>
    </w:lvl>
    <w:lvl w:ilvl="8">
      <w:start w:val="4"/>
      <w:numFmt w:val="lowerLetter"/>
      <w:lvlText w:val="(%9)"/>
      <w:lvlJc w:val="left"/>
      <w:pPr>
        <w:ind w:left="6480" w:hanging="360"/>
      </w:pPr>
    </w:lvl>
  </w:abstractNum>
  <w:abstractNum w:abstractNumId="994110">
    <w:nsid w:val="0A994110"/>
    <w:multiLevelType w:val="multilevel"/>
    <w:lvl w:ilvl="0">
      <w:start w:val="10"/>
      <w:numFmt w:val="decimal"/>
      <w:lvlText w:val="%1."/>
      <w:lvlJc w:val="left"/>
      <w:pPr>
        <w:ind w:left="720" w:hanging="360"/>
      </w:pPr>
    </w:lvl>
    <w:lvl w:ilvl="1">
      <w:start w:val="10"/>
      <w:numFmt w:val="decimal"/>
      <w:lvlText w:val="%2."/>
      <w:lvlJc w:val="left"/>
      <w:pPr>
        <w:ind w:left="1440" w:hanging="360"/>
      </w:pPr>
    </w:lvl>
    <w:lvl w:ilvl="2">
      <w:start w:val="10"/>
      <w:numFmt w:val="decimal"/>
      <w:lvlText w:val="%3."/>
      <w:lvlJc w:val="left"/>
      <w:pPr>
        <w:ind w:left="2160" w:hanging="360"/>
      </w:pPr>
    </w:lvl>
    <w:lvl w:ilvl="3">
      <w:start w:val="10"/>
      <w:numFmt w:val="decimal"/>
      <w:lvlText w:val="%4."/>
      <w:lvlJc w:val="left"/>
      <w:pPr>
        <w:ind w:left="2880" w:hanging="360"/>
      </w:pPr>
    </w:lvl>
    <w:lvl w:ilvl="4">
      <w:start w:val="10"/>
      <w:numFmt w:val="decimal"/>
      <w:lvlText w:val="%5."/>
      <w:lvlJc w:val="left"/>
      <w:pPr>
        <w:ind w:left="3600" w:hanging="360"/>
      </w:pPr>
    </w:lvl>
    <w:lvl w:ilvl="5">
      <w:start w:val="10"/>
      <w:numFmt w:val="decimal"/>
      <w:lvlText w:val="%6."/>
      <w:lvlJc w:val="left"/>
      <w:pPr>
        <w:ind w:left="4320" w:hanging="360"/>
      </w:pPr>
    </w:lvl>
    <w:lvl w:ilvl="6">
      <w:start w:val="10"/>
      <w:numFmt w:val="decimal"/>
      <w:lvlText w:val="%7."/>
      <w:lvlJc w:val="left"/>
      <w:pPr>
        <w:ind w:left="5040" w:hanging="360"/>
      </w:pPr>
    </w:lvl>
    <w:lvl w:ilvl="7">
      <w:start w:val="10"/>
      <w:numFmt w:val="decimal"/>
      <w:lvlText w:val="%8."/>
      <w:lvlJc w:val="left"/>
      <w:pPr>
        <w:ind w:left="5760" w:hanging="360"/>
      </w:pPr>
    </w:lvl>
    <w:lvl w:ilvl="8">
      <w:start w:val="10"/>
      <w:numFmt w:val="decimal"/>
      <w:lvlText w:val="%9."/>
      <w:lvlJc w:val="left"/>
      <w:pPr>
        <w:ind w:left="6480" w:hanging="360"/>
      </w:pPr>
    </w:lvl>
  </w:abstractNum>
  <w:abstractNum w:abstractNumId="994113">
    <w:nsid w:val="0A994113"/>
    <w:multiLevelType w:val="multilevel"/>
    <w:lvl w:ilvl="0">
      <w:start w:val="13"/>
      <w:numFmt w:val="decimal"/>
      <w:lvlText w:val="%1."/>
      <w:lvlJc w:val="left"/>
      <w:pPr>
        <w:ind w:left="720" w:hanging="360"/>
      </w:pPr>
    </w:lvl>
    <w:lvl w:ilvl="1">
      <w:start w:val="13"/>
      <w:numFmt w:val="decimal"/>
      <w:lvlText w:val="%2."/>
      <w:lvlJc w:val="left"/>
      <w:pPr>
        <w:ind w:left="1440" w:hanging="360"/>
      </w:pPr>
    </w:lvl>
    <w:lvl w:ilvl="2">
      <w:start w:val="13"/>
      <w:numFmt w:val="decimal"/>
      <w:lvlText w:val="%3."/>
      <w:lvlJc w:val="left"/>
      <w:pPr>
        <w:ind w:left="2160" w:hanging="360"/>
      </w:pPr>
    </w:lvl>
    <w:lvl w:ilvl="3">
      <w:start w:val="13"/>
      <w:numFmt w:val="decimal"/>
      <w:lvlText w:val="%4."/>
      <w:lvlJc w:val="left"/>
      <w:pPr>
        <w:ind w:left="2880" w:hanging="360"/>
      </w:pPr>
    </w:lvl>
    <w:lvl w:ilvl="4">
      <w:start w:val="13"/>
      <w:numFmt w:val="decimal"/>
      <w:lvlText w:val="%5."/>
      <w:lvlJc w:val="left"/>
      <w:pPr>
        <w:ind w:left="3600" w:hanging="360"/>
      </w:pPr>
    </w:lvl>
    <w:lvl w:ilvl="5">
      <w:start w:val="13"/>
      <w:numFmt w:val="decimal"/>
      <w:lvlText w:val="%6."/>
      <w:lvlJc w:val="left"/>
      <w:pPr>
        <w:ind w:left="4320" w:hanging="360"/>
      </w:pPr>
    </w:lvl>
    <w:lvl w:ilvl="6">
      <w:start w:val="13"/>
      <w:numFmt w:val="decimal"/>
      <w:lvlText w:val="%7."/>
      <w:lvlJc w:val="left"/>
      <w:pPr>
        <w:ind w:left="5040" w:hanging="360"/>
      </w:pPr>
    </w:lvl>
    <w:lvl w:ilvl="7">
      <w:start w:val="13"/>
      <w:numFmt w:val="decimal"/>
      <w:lvlText w:val="%8."/>
      <w:lvlJc w:val="left"/>
      <w:pPr>
        <w:ind w:left="5760" w:hanging="360"/>
      </w:pPr>
    </w:lvl>
    <w:lvl w:ilvl="8">
      <w:start w:val="13"/>
      <w:numFmt w:val="decimal"/>
      <w:lvlText w:val="%9."/>
      <w:lvlJc w:val="left"/>
      <w:pPr>
        <w:ind w:left="6480" w:hanging="360"/>
      </w:pPr>
    </w:lvl>
  </w:abstractNum>
  <w:abstractNum w:abstractNumId="994114">
    <w:nsid w:val="0A994114"/>
    <w:multiLevelType w:val="multilevel"/>
    <w:lvl w:ilvl="0">
      <w:start w:val="14"/>
      <w:numFmt w:val="decimal"/>
      <w:lvlText w:val="%1."/>
      <w:lvlJc w:val="left"/>
      <w:pPr>
        <w:ind w:left="720" w:hanging="360"/>
      </w:pPr>
    </w:lvl>
    <w:lvl w:ilvl="1">
      <w:start w:val="14"/>
      <w:numFmt w:val="decimal"/>
      <w:lvlText w:val="%2."/>
      <w:lvlJc w:val="left"/>
      <w:pPr>
        <w:ind w:left="1440" w:hanging="360"/>
      </w:pPr>
    </w:lvl>
    <w:lvl w:ilvl="2">
      <w:start w:val="14"/>
      <w:numFmt w:val="decimal"/>
      <w:lvlText w:val="%3."/>
      <w:lvlJc w:val="left"/>
      <w:pPr>
        <w:ind w:left="2160" w:hanging="360"/>
      </w:pPr>
    </w:lvl>
    <w:lvl w:ilvl="3">
      <w:start w:val="14"/>
      <w:numFmt w:val="decimal"/>
      <w:lvlText w:val="%4."/>
      <w:lvlJc w:val="left"/>
      <w:pPr>
        <w:ind w:left="2880" w:hanging="360"/>
      </w:pPr>
    </w:lvl>
    <w:lvl w:ilvl="4">
      <w:start w:val="14"/>
      <w:numFmt w:val="decimal"/>
      <w:lvlText w:val="%5."/>
      <w:lvlJc w:val="left"/>
      <w:pPr>
        <w:ind w:left="3600" w:hanging="360"/>
      </w:pPr>
    </w:lvl>
    <w:lvl w:ilvl="5">
      <w:start w:val="14"/>
      <w:numFmt w:val="decimal"/>
      <w:lvlText w:val="%6."/>
      <w:lvlJc w:val="left"/>
      <w:pPr>
        <w:ind w:left="4320" w:hanging="360"/>
      </w:pPr>
    </w:lvl>
    <w:lvl w:ilvl="6">
      <w:start w:val="14"/>
      <w:numFmt w:val="decimal"/>
      <w:lvlText w:val="%7."/>
      <w:lvlJc w:val="left"/>
      <w:pPr>
        <w:ind w:left="5040" w:hanging="360"/>
      </w:pPr>
    </w:lvl>
    <w:lvl w:ilvl="7">
      <w:start w:val="14"/>
      <w:numFmt w:val="decimal"/>
      <w:lvlText w:val="%8."/>
      <w:lvlJc w:val="left"/>
      <w:pPr>
        <w:ind w:left="5760" w:hanging="360"/>
      </w:pPr>
    </w:lvl>
    <w:lvl w:ilvl="8">
      <w:start w:val="14"/>
      <w:numFmt w:val="decimal"/>
      <w:lvlText w:val="%9."/>
      <w:lvlJc w:val="left"/>
      <w:pPr>
        <w:ind w:left="6480" w:hanging="360"/>
      </w:pPr>
    </w:lvl>
  </w:abstractNum>
  <w:abstractNum w:abstractNumId="994121">
    <w:nsid w:val="0A994121"/>
    <w:multiLevelType w:val="multilevel"/>
    <w:lvl w:ilvl="0">
      <w:start w:val="21"/>
      <w:numFmt w:val="decimal"/>
      <w:lvlText w:val="%1."/>
      <w:lvlJc w:val="left"/>
      <w:pPr>
        <w:ind w:left="720" w:hanging="360"/>
      </w:pPr>
    </w:lvl>
    <w:lvl w:ilvl="1">
      <w:start w:val="21"/>
      <w:numFmt w:val="decimal"/>
      <w:lvlText w:val="%2."/>
      <w:lvlJc w:val="left"/>
      <w:pPr>
        <w:ind w:left="1440" w:hanging="360"/>
      </w:pPr>
    </w:lvl>
    <w:lvl w:ilvl="2">
      <w:start w:val="21"/>
      <w:numFmt w:val="decimal"/>
      <w:lvlText w:val="%3."/>
      <w:lvlJc w:val="left"/>
      <w:pPr>
        <w:ind w:left="2160" w:hanging="360"/>
      </w:pPr>
    </w:lvl>
    <w:lvl w:ilvl="3">
      <w:start w:val="21"/>
      <w:numFmt w:val="decimal"/>
      <w:lvlText w:val="%4."/>
      <w:lvlJc w:val="left"/>
      <w:pPr>
        <w:ind w:left="2880" w:hanging="360"/>
      </w:pPr>
    </w:lvl>
    <w:lvl w:ilvl="4">
      <w:start w:val="21"/>
      <w:numFmt w:val="decimal"/>
      <w:lvlText w:val="%5."/>
      <w:lvlJc w:val="left"/>
      <w:pPr>
        <w:ind w:left="3600" w:hanging="360"/>
      </w:pPr>
    </w:lvl>
    <w:lvl w:ilvl="5">
      <w:start w:val="21"/>
      <w:numFmt w:val="decimal"/>
      <w:lvlText w:val="%6."/>
      <w:lvlJc w:val="left"/>
      <w:pPr>
        <w:ind w:left="4320" w:hanging="360"/>
      </w:pPr>
    </w:lvl>
    <w:lvl w:ilvl="6">
      <w:start w:val="21"/>
      <w:numFmt w:val="decimal"/>
      <w:lvlText w:val="%7."/>
      <w:lvlJc w:val="left"/>
      <w:pPr>
        <w:ind w:left="5040" w:hanging="360"/>
      </w:pPr>
    </w:lvl>
    <w:lvl w:ilvl="7">
      <w:start w:val="21"/>
      <w:numFmt w:val="decimal"/>
      <w:lvlText w:val="%8."/>
      <w:lvlJc w:val="left"/>
      <w:pPr>
        <w:ind w:left="5760" w:hanging="360"/>
      </w:pPr>
    </w:lvl>
    <w:lvl w:ilvl="8">
      <w:start w:val="21"/>
      <w:numFmt w:val="decimal"/>
      <w:lvlText w:val="%9."/>
      <w:lvlJc w:val="left"/>
      <w:pPr>
        <w:ind w:left="6480" w:hanging="360"/>
      </w:pPr>
    </w:lvl>
  </w:abstractNum>
  <w:abstractNum w:abstractNumId="994127">
    <w:nsid w:val="0A994127"/>
    <w:multiLevelType w:val="multilevel"/>
    <w:lvl w:ilvl="0">
      <w:start w:val="27"/>
      <w:numFmt w:val="decimal"/>
      <w:lvlText w:val="%1."/>
      <w:lvlJc w:val="left"/>
      <w:pPr>
        <w:ind w:left="720" w:hanging="360"/>
      </w:pPr>
    </w:lvl>
    <w:lvl w:ilvl="1">
      <w:start w:val="27"/>
      <w:numFmt w:val="decimal"/>
      <w:lvlText w:val="%2."/>
      <w:lvlJc w:val="left"/>
      <w:pPr>
        <w:ind w:left="1440" w:hanging="360"/>
      </w:pPr>
    </w:lvl>
    <w:lvl w:ilvl="2">
      <w:start w:val="27"/>
      <w:numFmt w:val="decimal"/>
      <w:lvlText w:val="%3."/>
      <w:lvlJc w:val="left"/>
      <w:pPr>
        <w:ind w:left="2160" w:hanging="360"/>
      </w:pPr>
    </w:lvl>
    <w:lvl w:ilvl="3">
      <w:start w:val="27"/>
      <w:numFmt w:val="decimal"/>
      <w:lvlText w:val="%4."/>
      <w:lvlJc w:val="left"/>
      <w:pPr>
        <w:ind w:left="2880" w:hanging="360"/>
      </w:pPr>
    </w:lvl>
    <w:lvl w:ilvl="4">
      <w:start w:val="27"/>
      <w:numFmt w:val="decimal"/>
      <w:lvlText w:val="%5."/>
      <w:lvlJc w:val="left"/>
      <w:pPr>
        <w:ind w:left="3600" w:hanging="360"/>
      </w:pPr>
    </w:lvl>
    <w:lvl w:ilvl="5">
      <w:start w:val="27"/>
      <w:numFmt w:val="decimal"/>
      <w:lvlText w:val="%6."/>
      <w:lvlJc w:val="left"/>
      <w:pPr>
        <w:ind w:left="4320" w:hanging="360"/>
      </w:pPr>
    </w:lvl>
    <w:lvl w:ilvl="6">
      <w:start w:val="27"/>
      <w:numFmt w:val="decimal"/>
      <w:lvlText w:val="%7."/>
      <w:lvlJc w:val="left"/>
      <w:pPr>
        <w:ind w:left="5040" w:hanging="360"/>
      </w:pPr>
    </w:lvl>
    <w:lvl w:ilvl="7">
      <w:start w:val="27"/>
      <w:numFmt w:val="decimal"/>
      <w:lvlText w:val="%8."/>
      <w:lvlJc w:val="left"/>
      <w:pPr>
        <w:ind w:left="5760" w:hanging="360"/>
      </w:pPr>
    </w:lvl>
    <w:lvl w:ilvl="8">
      <w:start w:val="27"/>
      <w:numFmt w:val="decimal"/>
      <w:lvlText w:val="%9."/>
      <w:lvlJc w:val="left"/>
      <w:pPr>
        <w:ind w:left="6480" w:hanging="360"/>
      </w:pPr>
    </w:lvl>
  </w:abstractNum>
  <w:abstractNum w:abstractNumId="994130">
    <w:nsid w:val="0A994130"/>
    <w:multiLevelType w:val="multilevel"/>
    <w:lvl w:ilvl="0">
      <w:start w:val="30"/>
      <w:numFmt w:val="decimal"/>
      <w:lvlText w:val="%1."/>
      <w:lvlJc w:val="left"/>
      <w:pPr>
        <w:ind w:left="720" w:hanging="360"/>
      </w:pPr>
    </w:lvl>
    <w:lvl w:ilvl="1">
      <w:start w:val="30"/>
      <w:numFmt w:val="decimal"/>
      <w:lvlText w:val="%2."/>
      <w:lvlJc w:val="left"/>
      <w:pPr>
        <w:ind w:left="1440" w:hanging="360"/>
      </w:pPr>
    </w:lvl>
    <w:lvl w:ilvl="2">
      <w:start w:val="30"/>
      <w:numFmt w:val="decimal"/>
      <w:lvlText w:val="%3."/>
      <w:lvlJc w:val="left"/>
      <w:pPr>
        <w:ind w:left="2160" w:hanging="360"/>
      </w:pPr>
    </w:lvl>
    <w:lvl w:ilvl="3">
      <w:start w:val="30"/>
      <w:numFmt w:val="decimal"/>
      <w:lvlText w:val="%4."/>
      <w:lvlJc w:val="left"/>
      <w:pPr>
        <w:ind w:left="2880" w:hanging="360"/>
      </w:pPr>
    </w:lvl>
    <w:lvl w:ilvl="4">
      <w:start w:val="30"/>
      <w:numFmt w:val="decimal"/>
      <w:lvlText w:val="%5."/>
      <w:lvlJc w:val="left"/>
      <w:pPr>
        <w:ind w:left="3600" w:hanging="360"/>
      </w:pPr>
    </w:lvl>
    <w:lvl w:ilvl="5">
      <w:start w:val="30"/>
      <w:numFmt w:val="decimal"/>
      <w:lvlText w:val="%6."/>
      <w:lvlJc w:val="left"/>
      <w:pPr>
        <w:ind w:left="4320" w:hanging="360"/>
      </w:pPr>
    </w:lvl>
    <w:lvl w:ilvl="6">
      <w:start w:val="30"/>
      <w:numFmt w:val="decimal"/>
      <w:lvlText w:val="%7."/>
      <w:lvlJc w:val="left"/>
      <w:pPr>
        <w:ind w:left="5040" w:hanging="360"/>
      </w:pPr>
    </w:lvl>
    <w:lvl w:ilvl="7">
      <w:start w:val="30"/>
      <w:numFmt w:val="decimal"/>
      <w:lvlText w:val="%8."/>
      <w:lvlJc w:val="left"/>
      <w:pPr>
        <w:ind w:left="5760" w:hanging="360"/>
      </w:pPr>
    </w:lvl>
    <w:lvl w:ilvl="8">
      <w:start w:val="30"/>
      <w:numFmt w:val="decimal"/>
      <w:lvlText w:val="%9."/>
      <w:lvlJc w:val="left"/>
      <w:pPr>
        <w:ind w:left="6480" w:hanging="360"/>
      </w:pPr>
    </w:lvl>
  </w:abstractNum>
  <w:abstractNum w:abstractNumId="994133">
    <w:nsid w:val="0A994133"/>
    <w:multiLevelType w:val="multilevel"/>
    <w:lvl w:ilvl="0">
      <w:start w:val="33"/>
      <w:numFmt w:val="decimal"/>
      <w:lvlText w:val="%1."/>
      <w:lvlJc w:val="left"/>
      <w:pPr>
        <w:ind w:left="720" w:hanging="360"/>
      </w:pPr>
    </w:lvl>
    <w:lvl w:ilvl="1">
      <w:start w:val="33"/>
      <w:numFmt w:val="decimal"/>
      <w:lvlText w:val="%2."/>
      <w:lvlJc w:val="left"/>
      <w:pPr>
        <w:ind w:left="1440" w:hanging="360"/>
      </w:pPr>
    </w:lvl>
    <w:lvl w:ilvl="2">
      <w:start w:val="33"/>
      <w:numFmt w:val="decimal"/>
      <w:lvlText w:val="%3."/>
      <w:lvlJc w:val="left"/>
      <w:pPr>
        <w:ind w:left="2160" w:hanging="360"/>
      </w:pPr>
    </w:lvl>
    <w:lvl w:ilvl="3">
      <w:start w:val="33"/>
      <w:numFmt w:val="decimal"/>
      <w:lvlText w:val="%4."/>
      <w:lvlJc w:val="left"/>
      <w:pPr>
        <w:ind w:left="2880" w:hanging="360"/>
      </w:pPr>
    </w:lvl>
    <w:lvl w:ilvl="4">
      <w:start w:val="33"/>
      <w:numFmt w:val="decimal"/>
      <w:lvlText w:val="%5."/>
      <w:lvlJc w:val="left"/>
      <w:pPr>
        <w:ind w:left="3600" w:hanging="360"/>
      </w:pPr>
    </w:lvl>
    <w:lvl w:ilvl="5">
      <w:start w:val="33"/>
      <w:numFmt w:val="decimal"/>
      <w:lvlText w:val="%6."/>
      <w:lvlJc w:val="left"/>
      <w:pPr>
        <w:ind w:left="4320" w:hanging="360"/>
      </w:pPr>
    </w:lvl>
    <w:lvl w:ilvl="6">
      <w:start w:val="33"/>
      <w:numFmt w:val="decimal"/>
      <w:lvlText w:val="%7."/>
      <w:lvlJc w:val="left"/>
      <w:pPr>
        <w:ind w:left="5040" w:hanging="360"/>
      </w:pPr>
    </w:lvl>
    <w:lvl w:ilvl="7">
      <w:start w:val="33"/>
      <w:numFmt w:val="decimal"/>
      <w:lvlText w:val="%8."/>
      <w:lvlJc w:val="left"/>
      <w:pPr>
        <w:ind w:left="5760" w:hanging="360"/>
      </w:pPr>
    </w:lvl>
    <w:lvl w:ilvl="8">
      <w:start w:val="33"/>
      <w:numFmt w:val="decimal"/>
      <w:lvlText w:val="%9."/>
      <w:lvlJc w:val="left"/>
      <w:pPr>
        <w:ind w:left="6480" w:hanging="360"/>
      </w:pPr>
    </w:lvl>
  </w:abstractNum>
  <w:abstractNum w:abstractNumId="99712">
    <w:nsid w:val="00A99712"/>
    <w:multiLevelType w:val="multilevel"/>
    <w:lvl w:ilvl="0">
      <w:start w:val="2"/>
      <w:numFmt w:val="lowerLetter"/>
      <w:lvlText w:val="%1."/>
      <w:lvlJc w:val="left"/>
      <w:pPr>
        <w:ind w:left="720" w:hanging="360"/>
      </w:pPr>
    </w:lvl>
    <w:lvl w:ilvl="1">
      <w:start w:val="2"/>
      <w:numFmt w:val="lowerLetter"/>
      <w:lvlText w:val="%2."/>
      <w:lvlJc w:val="left"/>
      <w:pPr>
        <w:ind w:left="1440" w:hanging="360"/>
      </w:pPr>
    </w:lvl>
    <w:lvl w:ilvl="2">
      <w:start w:val="2"/>
      <w:numFmt w:val="lowerLetter"/>
      <w:lvlText w:val="%3."/>
      <w:lvlJc w:val="left"/>
      <w:pPr>
        <w:ind w:left="2160" w:hanging="360"/>
      </w:pPr>
    </w:lvl>
    <w:lvl w:ilvl="3">
      <w:start w:val="2"/>
      <w:numFmt w:val="lowerLetter"/>
      <w:lvlText w:val="%4."/>
      <w:lvlJc w:val="left"/>
      <w:pPr>
        <w:ind w:left="2880" w:hanging="360"/>
      </w:pPr>
    </w:lvl>
    <w:lvl w:ilvl="4">
      <w:start w:val="2"/>
      <w:numFmt w:val="lowerLetter"/>
      <w:lvlText w:val="%5."/>
      <w:lvlJc w:val="left"/>
      <w:pPr>
        <w:ind w:left="3600" w:hanging="360"/>
      </w:pPr>
    </w:lvl>
    <w:lvl w:ilvl="5">
      <w:start w:val="2"/>
      <w:numFmt w:val="lowerLetter"/>
      <w:lvlText w:val="%6."/>
      <w:lvlJc w:val="left"/>
      <w:pPr>
        <w:ind w:left="4320" w:hanging="360"/>
      </w:pPr>
    </w:lvl>
    <w:lvl w:ilvl="6">
      <w:start w:val="2"/>
      <w:numFmt w:val="lowerLetter"/>
      <w:lvlText w:val="%7."/>
      <w:lvlJc w:val="left"/>
      <w:pPr>
        <w:ind w:left="5040" w:hanging="360"/>
      </w:pPr>
    </w:lvl>
    <w:lvl w:ilvl="7">
      <w:start w:val="2"/>
      <w:numFmt w:val="lowerLetter"/>
      <w:lvlText w:val="%8."/>
      <w:lvlJc w:val="left"/>
      <w:pPr>
        <w:ind w:left="5760" w:hanging="360"/>
      </w:pPr>
    </w:lvl>
    <w:lvl w:ilvl="8">
      <w:start w:val="2"/>
      <w:numFmt w:val="lowerLetter"/>
      <w:lvlText w:val="%9."/>
      <w:lvlJc w:val="left"/>
      <w:pPr>
        <w:ind w:left="6480" w:hanging="360"/>
      </w:pPr>
    </w:lvl>
  </w:abstractNum>
  <w:abstractNum w:abstractNumId="99713">
    <w:nsid w:val="00A99713"/>
    <w:multiLevelType w:val="multilevel"/>
    <w:lvl w:ilvl="0">
      <w:start w:val="3"/>
      <w:numFmt w:val="lowerLetter"/>
      <w:lvlText w:val="%1."/>
      <w:lvlJc w:val="left"/>
      <w:pPr>
        <w:ind w:left="720" w:hanging="360"/>
      </w:pPr>
    </w:lvl>
    <w:lvl w:ilvl="1">
      <w:start w:val="3"/>
      <w:numFmt w:val="lowerLetter"/>
      <w:lvlText w:val="%2."/>
      <w:lvlJc w:val="left"/>
      <w:pPr>
        <w:ind w:left="1440" w:hanging="360"/>
      </w:pPr>
    </w:lvl>
    <w:lvl w:ilvl="2">
      <w:start w:val="3"/>
      <w:numFmt w:val="lowerLetter"/>
      <w:lvlText w:val="%3."/>
      <w:lvlJc w:val="left"/>
      <w:pPr>
        <w:ind w:left="2160" w:hanging="360"/>
      </w:pPr>
    </w:lvl>
    <w:lvl w:ilvl="3">
      <w:start w:val="3"/>
      <w:numFmt w:val="lowerLetter"/>
      <w:lvlText w:val="%4."/>
      <w:lvlJc w:val="left"/>
      <w:pPr>
        <w:ind w:left="2880" w:hanging="360"/>
      </w:pPr>
    </w:lvl>
    <w:lvl w:ilvl="4">
      <w:start w:val="3"/>
      <w:numFmt w:val="lowerLetter"/>
      <w:lvlText w:val="%5."/>
      <w:lvlJc w:val="left"/>
      <w:pPr>
        <w:ind w:left="3600" w:hanging="360"/>
      </w:pPr>
    </w:lvl>
    <w:lvl w:ilvl="5">
      <w:start w:val="3"/>
      <w:numFmt w:val="lowerLetter"/>
      <w:lvlText w:val="%6."/>
      <w:lvlJc w:val="left"/>
      <w:pPr>
        <w:ind w:left="4320" w:hanging="360"/>
      </w:pPr>
    </w:lvl>
    <w:lvl w:ilvl="6">
      <w:start w:val="3"/>
      <w:numFmt w:val="lowerLetter"/>
      <w:lvlText w:val="%7."/>
      <w:lvlJc w:val="left"/>
      <w:pPr>
        <w:ind w:left="5040" w:hanging="360"/>
      </w:pPr>
    </w:lvl>
    <w:lvl w:ilvl="7">
      <w:start w:val="3"/>
      <w:numFmt w:val="lowerLetter"/>
      <w:lvlText w:val="%8."/>
      <w:lvlJc w:val="left"/>
      <w:pPr>
        <w:ind w:left="5760" w:hanging="360"/>
      </w:pPr>
    </w:lvl>
    <w:lvl w:ilvl="8">
      <w:start w:val="3"/>
      <w:numFmt w:val="lowerLetter"/>
      <w:lvlText w:val="%9."/>
      <w:lvlJc w:val="left"/>
      <w:pPr>
        <w:ind w:left="6480" w:hanging="360"/>
      </w:pPr>
    </w:lvl>
  </w:abstractNum>
  <w:abstractNum w:abstractNumId="994122">
    <w:nsid w:val="0A994122"/>
    <w:multiLevelType w:val="multilevel"/>
    <w:lvl w:ilvl="0">
      <w:start w:val="22"/>
      <w:numFmt w:val="decimal"/>
      <w:lvlText w:val="%1."/>
      <w:lvlJc w:val="left"/>
      <w:pPr>
        <w:ind w:left="720" w:hanging="360"/>
      </w:pPr>
    </w:lvl>
    <w:lvl w:ilvl="1">
      <w:start w:val="22"/>
      <w:numFmt w:val="decimal"/>
      <w:lvlText w:val="%2."/>
      <w:lvlJc w:val="left"/>
      <w:pPr>
        <w:ind w:left="1440" w:hanging="360"/>
      </w:pPr>
    </w:lvl>
    <w:lvl w:ilvl="2">
      <w:start w:val="22"/>
      <w:numFmt w:val="decimal"/>
      <w:lvlText w:val="%3."/>
      <w:lvlJc w:val="left"/>
      <w:pPr>
        <w:ind w:left="2160" w:hanging="360"/>
      </w:pPr>
    </w:lvl>
    <w:lvl w:ilvl="3">
      <w:start w:val="22"/>
      <w:numFmt w:val="decimal"/>
      <w:lvlText w:val="%4."/>
      <w:lvlJc w:val="left"/>
      <w:pPr>
        <w:ind w:left="2880" w:hanging="360"/>
      </w:pPr>
    </w:lvl>
    <w:lvl w:ilvl="4">
      <w:start w:val="22"/>
      <w:numFmt w:val="decimal"/>
      <w:lvlText w:val="%5."/>
      <w:lvlJc w:val="left"/>
      <w:pPr>
        <w:ind w:left="3600" w:hanging="360"/>
      </w:pPr>
    </w:lvl>
    <w:lvl w:ilvl="5">
      <w:start w:val="22"/>
      <w:numFmt w:val="decimal"/>
      <w:lvlText w:val="%6."/>
      <w:lvlJc w:val="left"/>
      <w:pPr>
        <w:ind w:left="4320" w:hanging="360"/>
      </w:pPr>
    </w:lvl>
    <w:lvl w:ilvl="6">
      <w:start w:val="22"/>
      <w:numFmt w:val="decimal"/>
      <w:lvlText w:val="%7."/>
      <w:lvlJc w:val="left"/>
      <w:pPr>
        <w:ind w:left="5040" w:hanging="360"/>
      </w:pPr>
    </w:lvl>
    <w:lvl w:ilvl="7">
      <w:start w:val="22"/>
      <w:numFmt w:val="decimal"/>
      <w:lvlText w:val="%8."/>
      <w:lvlJc w:val="left"/>
      <w:pPr>
        <w:ind w:left="5760" w:hanging="360"/>
      </w:pPr>
    </w:lvl>
    <w:lvl w:ilvl="8">
      <w:start w:val="22"/>
      <w:numFmt w:val="decimal"/>
      <w:lvlText w:val="%9."/>
      <w:lvlJc w:val="left"/>
      <w:pPr>
        <w:ind w:left="6480" w:hanging="360"/>
      </w:pPr>
    </w:lvl>
  </w:abstractNum>
  <w:abstractNum w:abstractNumId="994128">
    <w:nsid w:val="0A994128"/>
    <w:multiLevelType w:val="multilevel"/>
    <w:lvl w:ilvl="0">
      <w:start w:val="28"/>
      <w:numFmt w:val="decimal"/>
      <w:lvlText w:val="%1."/>
      <w:lvlJc w:val="left"/>
      <w:pPr>
        <w:ind w:left="720" w:hanging="360"/>
      </w:pPr>
    </w:lvl>
    <w:lvl w:ilvl="1">
      <w:start w:val="28"/>
      <w:numFmt w:val="decimal"/>
      <w:lvlText w:val="%2."/>
      <w:lvlJc w:val="left"/>
      <w:pPr>
        <w:ind w:left="1440" w:hanging="360"/>
      </w:pPr>
    </w:lvl>
    <w:lvl w:ilvl="2">
      <w:start w:val="28"/>
      <w:numFmt w:val="decimal"/>
      <w:lvlText w:val="%3."/>
      <w:lvlJc w:val="left"/>
      <w:pPr>
        <w:ind w:left="2160" w:hanging="360"/>
      </w:pPr>
    </w:lvl>
    <w:lvl w:ilvl="3">
      <w:start w:val="28"/>
      <w:numFmt w:val="decimal"/>
      <w:lvlText w:val="%4."/>
      <w:lvlJc w:val="left"/>
      <w:pPr>
        <w:ind w:left="2880" w:hanging="360"/>
      </w:pPr>
    </w:lvl>
    <w:lvl w:ilvl="4">
      <w:start w:val="28"/>
      <w:numFmt w:val="decimal"/>
      <w:lvlText w:val="%5."/>
      <w:lvlJc w:val="left"/>
      <w:pPr>
        <w:ind w:left="3600" w:hanging="360"/>
      </w:pPr>
    </w:lvl>
    <w:lvl w:ilvl="5">
      <w:start w:val="28"/>
      <w:numFmt w:val="decimal"/>
      <w:lvlText w:val="%6."/>
      <w:lvlJc w:val="left"/>
      <w:pPr>
        <w:ind w:left="4320" w:hanging="360"/>
      </w:pPr>
    </w:lvl>
    <w:lvl w:ilvl="6">
      <w:start w:val="28"/>
      <w:numFmt w:val="decimal"/>
      <w:lvlText w:val="%7."/>
      <w:lvlJc w:val="left"/>
      <w:pPr>
        <w:ind w:left="5040" w:hanging="360"/>
      </w:pPr>
    </w:lvl>
    <w:lvl w:ilvl="7">
      <w:start w:val="28"/>
      <w:numFmt w:val="decimal"/>
      <w:lvlText w:val="%8."/>
      <w:lvlJc w:val="left"/>
      <w:pPr>
        <w:ind w:left="5760" w:hanging="360"/>
      </w:pPr>
    </w:lvl>
    <w:lvl w:ilvl="8">
      <w:start w:val="28"/>
      <w:numFmt w:val="decimal"/>
      <w:lvlText w:val="%9."/>
      <w:lvlJc w:val="left"/>
      <w:pPr>
        <w:ind w:left="6480" w:hanging="360"/>
      </w:pPr>
    </w:lvl>
  </w:abstractNum>
  <w:abstractNum w:abstractNumId="994132">
    <w:nsid w:val="0A994132"/>
    <w:multiLevelType w:val="multilevel"/>
    <w:lvl w:ilvl="0">
      <w:start w:val="32"/>
      <w:numFmt w:val="decimal"/>
      <w:lvlText w:val="%1."/>
      <w:lvlJc w:val="left"/>
      <w:pPr>
        <w:ind w:left="720" w:hanging="360"/>
      </w:pPr>
    </w:lvl>
    <w:lvl w:ilvl="1">
      <w:start w:val="32"/>
      <w:numFmt w:val="decimal"/>
      <w:lvlText w:val="%2."/>
      <w:lvlJc w:val="left"/>
      <w:pPr>
        <w:ind w:left="1440" w:hanging="360"/>
      </w:pPr>
    </w:lvl>
    <w:lvl w:ilvl="2">
      <w:start w:val="32"/>
      <w:numFmt w:val="decimal"/>
      <w:lvlText w:val="%3."/>
      <w:lvlJc w:val="left"/>
      <w:pPr>
        <w:ind w:left="2160" w:hanging="360"/>
      </w:pPr>
    </w:lvl>
    <w:lvl w:ilvl="3">
      <w:start w:val="32"/>
      <w:numFmt w:val="decimal"/>
      <w:lvlText w:val="%4."/>
      <w:lvlJc w:val="left"/>
      <w:pPr>
        <w:ind w:left="2880" w:hanging="360"/>
      </w:pPr>
    </w:lvl>
    <w:lvl w:ilvl="4">
      <w:start w:val="32"/>
      <w:numFmt w:val="decimal"/>
      <w:lvlText w:val="%5."/>
      <w:lvlJc w:val="left"/>
      <w:pPr>
        <w:ind w:left="3600" w:hanging="360"/>
      </w:pPr>
    </w:lvl>
    <w:lvl w:ilvl="5">
      <w:start w:val="32"/>
      <w:numFmt w:val="decimal"/>
      <w:lvlText w:val="%6."/>
      <w:lvlJc w:val="left"/>
      <w:pPr>
        <w:ind w:left="4320" w:hanging="360"/>
      </w:pPr>
    </w:lvl>
    <w:lvl w:ilvl="6">
      <w:start w:val="32"/>
      <w:numFmt w:val="decimal"/>
      <w:lvlText w:val="%7."/>
      <w:lvlJc w:val="left"/>
      <w:pPr>
        <w:ind w:left="5040" w:hanging="360"/>
      </w:pPr>
    </w:lvl>
    <w:lvl w:ilvl="7">
      <w:start w:val="32"/>
      <w:numFmt w:val="decimal"/>
      <w:lvlText w:val="%8."/>
      <w:lvlJc w:val="left"/>
      <w:pPr>
        <w:ind w:left="5760" w:hanging="360"/>
      </w:pPr>
    </w:lvl>
    <w:lvl w:ilvl="8">
      <w:start w:val="32"/>
      <w:numFmt w:val="decimal"/>
      <w:lvlText w:val="%9."/>
      <w:lvlJc w:val="left"/>
      <w:pPr>
        <w:ind w:left="6480" w:hanging="360"/>
      </w:pPr>
    </w:lvl>
  </w:abstractNum>
  <w:num w:numId="1000">
    <w:abstractNumId w:val="990"/>
  </w:num>
  <w:num w:numId="1001">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43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00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4">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5">
    <w:abstractNumId w:val="994111"/>
    <w:lvlOverride w:ilvl="0">
      <w:startOverride w:val="11"/>
    </w:lvlOverride>
    <w:lvlOverride w:ilvl="1">
      <w:startOverride w:val="11"/>
    </w:lvlOverride>
    <w:lvlOverride w:ilvl="2">
      <w:startOverride w:val="11"/>
    </w:lvlOverride>
    <w:lvlOverride w:ilvl="3">
      <w:startOverride w:val="11"/>
    </w:lvlOverride>
    <w:lvlOverride w:ilvl="4">
      <w:startOverride w:val="11"/>
    </w:lvlOverride>
    <w:lvlOverride w:ilvl="5">
      <w:startOverride w:val="11"/>
    </w:lvlOverride>
    <w:lvlOverride w:ilvl="6">
      <w:startOverride w:val="11"/>
    </w:lvlOverride>
    <w:lvlOverride w:ilvl="7">
      <w:startOverride w:val="11"/>
    </w:lvlOverride>
    <w:lvlOverride w:ilvl="8">
      <w:startOverride w:val="11"/>
    </w:lvlOverride>
  </w:num>
  <w:num w:numId="1006">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7">
    <w:abstractNumId w:val="99433"/>
    <w:lvlOverride w:ilvl="0">
      <w:startOverride w:val="3"/>
    </w:lvlOverride>
    <w:lvlOverride w:ilvl="1">
      <w:startOverride w:val="3"/>
    </w:lvlOverride>
    <w:lvlOverride w:ilvl="2">
      <w:startOverride w:val="3"/>
    </w:lvlOverride>
    <w:lvlOverride w:ilvl="3">
      <w:startOverride w:val="3"/>
    </w:lvlOverride>
    <w:lvlOverride w:ilvl="4">
      <w:startOverride w:val="3"/>
    </w:lvlOverride>
    <w:lvlOverride w:ilvl="5">
      <w:startOverride w:val="3"/>
    </w:lvlOverride>
    <w:lvlOverride w:ilvl="6">
      <w:startOverride w:val="3"/>
    </w:lvlOverride>
    <w:lvlOverride w:ilvl="7">
      <w:startOverride w:val="3"/>
    </w:lvlOverride>
    <w:lvlOverride w:ilvl="8">
      <w:startOverride w:val="3"/>
    </w:lvlOverride>
  </w:num>
  <w:num w:numId="1008">
    <w:abstractNumId w:val="994117"/>
    <w:lvlOverride w:ilvl="0">
      <w:startOverride w:val="17"/>
    </w:lvlOverride>
    <w:lvlOverride w:ilvl="1">
      <w:startOverride w:val="17"/>
    </w:lvlOverride>
    <w:lvlOverride w:ilvl="2">
      <w:startOverride w:val="17"/>
    </w:lvlOverride>
    <w:lvlOverride w:ilvl="3">
      <w:startOverride w:val="17"/>
    </w:lvlOverride>
    <w:lvlOverride w:ilvl="4">
      <w:startOverride w:val="17"/>
    </w:lvlOverride>
    <w:lvlOverride w:ilvl="5">
      <w:startOverride w:val="17"/>
    </w:lvlOverride>
    <w:lvlOverride w:ilvl="6">
      <w:startOverride w:val="17"/>
    </w:lvlOverride>
    <w:lvlOverride w:ilvl="7">
      <w:startOverride w:val="17"/>
    </w:lvlOverride>
    <w:lvlOverride w:ilvl="8">
      <w:startOverride w:val="17"/>
    </w:lvlOverride>
  </w:num>
  <w:num w:numId="1009">
    <w:abstractNumId w:val="99434"/>
    <w:lvlOverride w:ilvl="0">
      <w:startOverride w:val="4"/>
    </w:lvlOverride>
    <w:lvlOverride w:ilvl="1">
      <w:startOverride w:val="4"/>
    </w:lvlOverride>
    <w:lvlOverride w:ilvl="2">
      <w:startOverride w:val="4"/>
    </w:lvlOverride>
    <w:lvlOverride w:ilvl="3">
      <w:startOverride w:val="4"/>
    </w:lvlOverride>
    <w:lvlOverride w:ilvl="4">
      <w:startOverride w:val="4"/>
    </w:lvlOverride>
    <w:lvlOverride w:ilvl="5">
      <w:startOverride w:val="4"/>
    </w:lvlOverride>
    <w:lvlOverride w:ilvl="6">
      <w:startOverride w:val="4"/>
    </w:lvlOverride>
    <w:lvlOverride w:ilvl="7">
      <w:startOverride w:val="4"/>
    </w:lvlOverride>
    <w:lvlOverride w:ilvl="8">
      <w:startOverride w:val="4"/>
    </w:lvlOverride>
  </w:num>
  <w:num w:numId="1010">
    <w:abstractNumId w:val="994120"/>
    <w:lvlOverride w:ilvl="0">
      <w:startOverride w:val="20"/>
    </w:lvlOverride>
    <w:lvlOverride w:ilvl="1">
      <w:startOverride w:val="20"/>
    </w:lvlOverride>
    <w:lvlOverride w:ilvl="2">
      <w:startOverride w:val="20"/>
    </w:lvlOverride>
    <w:lvlOverride w:ilvl="3">
      <w:startOverride w:val="20"/>
    </w:lvlOverride>
    <w:lvlOverride w:ilvl="4">
      <w:startOverride w:val="20"/>
    </w:lvlOverride>
    <w:lvlOverride w:ilvl="5">
      <w:startOverride w:val="20"/>
    </w:lvlOverride>
    <w:lvlOverride w:ilvl="6">
      <w:startOverride w:val="20"/>
    </w:lvlOverride>
    <w:lvlOverride w:ilvl="7">
      <w:startOverride w:val="20"/>
    </w:lvlOverride>
    <w:lvlOverride w:ilvl="8">
      <w:startOverride w:val="20"/>
    </w:lvlOverride>
  </w:num>
  <w:num w:numId="1011">
    <w:abstractNumId w:val="9943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012">
    <w:abstractNumId w:val="994131"/>
    <w:lvlOverride w:ilvl="0">
      <w:startOverride w:val="31"/>
    </w:lvlOverride>
    <w:lvlOverride w:ilvl="1">
      <w:startOverride w:val="31"/>
    </w:lvlOverride>
    <w:lvlOverride w:ilvl="2">
      <w:startOverride w:val="31"/>
    </w:lvlOverride>
    <w:lvlOverride w:ilvl="3">
      <w:startOverride w:val="31"/>
    </w:lvlOverride>
    <w:lvlOverride w:ilvl="4">
      <w:startOverride w:val="31"/>
    </w:lvlOverride>
    <w:lvlOverride w:ilvl="5">
      <w:startOverride w:val="31"/>
    </w:lvlOverride>
    <w:lvlOverride w:ilvl="6">
      <w:startOverride w:val="31"/>
    </w:lvlOverride>
    <w:lvlOverride w:ilvl="7">
      <w:startOverride w:val="31"/>
    </w:lvlOverride>
    <w:lvlOverride w:ilvl="8">
      <w:startOverride w:val="31"/>
    </w:lvlOverride>
  </w:num>
  <w:num w:numId="1013">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4">
    <w:abstractNumId w:val="99415"/>
    <w:lvlOverride w:ilvl="0">
      <w:startOverride w:val="5"/>
    </w:lvlOverride>
    <w:lvlOverride w:ilvl="1">
      <w:startOverride w:val="5"/>
    </w:lvlOverride>
    <w:lvlOverride w:ilvl="2">
      <w:startOverride w:val="5"/>
    </w:lvlOverride>
    <w:lvlOverride w:ilvl="3">
      <w:startOverride w:val="5"/>
    </w:lvlOverride>
    <w:lvlOverride w:ilvl="4">
      <w:startOverride w:val="5"/>
    </w:lvlOverride>
    <w:lvlOverride w:ilvl="5">
      <w:startOverride w:val="5"/>
    </w:lvlOverride>
    <w:lvlOverride w:ilvl="6">
      <w:startOverride w:val="5"/>
    </w:lvlOverride>
    <w:lvlOverride w:ilvl="7">
      <w:startOverride w:val="5"/>
    </w:lvlOverride>
    <w:lvlOverride w:ilvl="8">
      <w:startOverride w:val="5"/>
    </w:lvlOverride>
  </w:num>
  <w:num w:numId="1015">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6">
    <w:abstractNumId w:val="99433"/>
    <w:lvlOverride w:ilvl="0">
      <w:startOverride w:val="3"/>
    </w:lvlOverride>
    <w:lvlOverride w:ilvl="1">
      <w:startOverride w:val="3"/>
    </w:lvlOverride>
    <w:lvlOverride w:ilvl="2">
      <w:startOverride w:val="3"/>
    </w:lvlOverride>
    <w:lvlOverride w:ilvl="3">
      <w:startOverride w:val="3"/>
    </w:lvlOverride>
    <w:lvlOverride w:ilvl="4">
      <w:startOverride w:val="3"/>
    </w:lvlOverride>
    <w:lvlOverride w:ilvl="5">
      <w:startOverride w:val="3"/>
    </w:lvlOverride>
    <w:lvlOverride w:ilvl="6">
      <w:startOverride w:val="3"/>
    </w:lvlOverride>
    <w:lvlOverride w:ilvl="7">
      <w:startOverride w:val="3"/>
    </w:lvlOverride>
    <w:lvlOverride w:ilvl="8">
      <w:startOverride w:val="3"/>
    </w:lvlOverride>
  </w:num>
  <w:num w:numId="1017">
    <w:abstractNumId w:val="99416"/>
    <w:lvlOverride w:ilvl="0">
      <w:startOverride w:val="6"/>
    </w:lvlOverride>
    <w:lvlOverride w:ilvl="1">
      <w:startOverride w:val="6"/>
    </w:lvlOverride>
    <w:lvlOverride w:ilvl="2">
      <w:startOverride w:val="6"/>
    </w:lvlOverride>
    <w:lvlOverride w:ilvl="3">
      <w:startOverride w:val="6"/>
    </w:lvlOverride>
    <w:lvlOverride w:ilvl="4">
      <w:startOverride w:val="6"/>
    </w:lvlOverride>
    <w:lvlOverride w:ilvl="5">
      <w:startOverride w:val="6"/>
    </w:lvlOverride>
    <w:lvlOverride w:ilvl="6">
      <w:startOverride w:val="6"/>
    </w:lvlOverride>
    <w:lvlOverride w:ilvl="7">
      <w:startOverride w:val="6"/>
    </w:lvlOverride>
    <w:lvlOverride w:ilvl="8">
      <w:startOverride w:val="6"/>
    </w:lvlOverride>
  </w:num>
  <w:num w:numId="1018">
    <w:abstractNumId w:val="9943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019">
    <w:abstractNumId w:val="99434"/>
    <w:lvlOverride w:ilvl="0">
      <w:startOverride w:val="4"/>
    </w:lvlOverride>
    <w:lvlOverride w:ilvl="1">
      <w:startOverride w:val="4"/>
    </w:lvlOverride>
    <w:lvlOverride w:ilvl="2">
      <w:startOverride w:val="4"/>
    </w:lvlOverride>
    <w:lvlOverride w:ilvl="3">
      <w:startOverride w:val="4"/>
    </w:lvlOverride>
    <w:lvlOverride w:ilvl="4">
      <w:startOverride w:val="4"/>
    </w:lvlOverride>
    <w:lvlOverride w:ilvl="5">
      <w:startOverride w:val="4"/>
    </w:lvlOverride>
    <w:lvlOverride w:ilvl="6">
      <w:startOverride w:val="4"/>
    </w:lvlOverride>
    <w:lvlOverride w:ilvl="7">
      <w:startOverride w:val="4"/>
    </w:lvlOverride>
    <w:lvlOverride w:ilvl="8">
      <w:startOverride w:val="4"/>
    </w:lvlOverride>
  </w:num>
  <w:num w:numId="1020">
    <w:abstractNumId w:val="99418"/>
    <w:lvlOverride w:ilvl="0">
      <w:startOverride w:val="8"/>
    </w:lvlOverride>
    <w:lvlOverride w:ilvl="1">
      <w:startOverride w:val="8"/>
    </w:lvlOverride>
    <w:lvlOverride w:ilvl="2">
      <w:startOverride w:val="8"/>
    </w:lvlOverride>
    <w:lvlOverride w:ilvl="3">
      <w:startOverride w:val="8"/>
    </w:lvlOverride>
    <w:lvlOverride w:ilvl="4">
      <w:startOverride w:val="8"/>
    </w:lvlOverride>
    <w:lvlOverride w:ilvl="5">
      <w:startOverride w:val="8"/>
    </w:lvlOverride>
    <w:lvlOverride w:ilvl="6">
      <w:startOverride w:val="8"/>
    </w:lvlOverride>
    <w:lvlOverride w:ilvl="7">
      <w:startOverride w:val="8"/>
    </w:lvlOverride>
    <w:lvlOverride w:ilvl="8">
      <w:startOverride w:val="8"/>
    </w:lvlOverride>
  </w:num>
  <w:num w:numId="1021">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2">
    <w:abstractNumId w:val="99419"/>
    <w:lvlOverride w:ilvl="0">
      <w:startOverride w:val="9"/>
    </w:lvlOverride>
    <w:lvlOverride w:ilvl="1">
      <w:startOverride w:val="9"/>
    </w:lvlOverride>
    <w:lvlOverride w:ilvl="2">
      <w:startOverride w:val="9"/>
    </w:lvlOverride>
    <w:lvlOverride w:ilvl="3">
      <w:startOverride w:val="9"/>
    </w:lvlOverride>
    <w:lvlOverride w:ilvl="4">
      <w:startOverride w:val="9"/>
    </w:lvlOverride>
    <w:lvlOverride w:ilvl="5">
      <w:startOverride w:val="9"/>
    </w:lvlOverride>
    <w:lvlOverride w:ilvl="6">
      <w:startOverride w:val="9"/>
    </w:lvlOverride>
    <w:lvlOverride w:ilvl="7">
      <w:startOverride w:val="9"/>
    </w:lvlOverride>
    <w:lvlOverride w:ilvl="8">
      <w:startOverride w:val="9"/>
    </w:lvlOverride>
  </w:num>
  <w:num w:numId="1023">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4">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5">
    <w:abstractNumId w:val="99434"/>
    <w:lvlOverride w:ilvl="0">
      <w:startOverride w:val="4"/>
    </w:lvlOverride>
    <w:lvlOverride w:ilvl="1">
      <w:startOverride w:val="4"/>
    </w:lvlOverride>
    <w:lvlOverride w:ilvl="2">
      <w:startOverride w:val="4"/>
    </w:lvlOverride>
    <w:lvlOverride w:ilvl="3">
      <w:startOverride w:val="4"/>
    </w:lvlOverride>
    <w:lvlOverride w:ilvl="4">
      <w:startOverride w:val="4"/>
    </w:lvlOverride>
    <w:lvlOverride w:ilvl="5">
      <w:startOverride w:val="4"/>
    </w:lvlOverride>
    <w:lvlOverride w:ilvl="6">
      <w:startOverride w:val="4"/>
    </w:lvlOverride>
    <w:lvlOverride w:ilvl="7">
      <w:startOverride w:val="4"/>
    </w:lvlOverride>
    <w:lvlOverride w:ilvl="8">
      <w:startOverride w:val="4"/>
    </w:lvlOverride>
  </w:num>
  <w:num w:numId="1026">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7">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8">
    <w:abstractNumId w:val="9943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029">
    <w:abstractNumId w:val="99433"/>
    <w:lvlOverride w:ilvl="0">
      <w:startOverride w:val="3"/>
    </w:lvlOverride>
    <w:lvlOverride w:ilvl="1">
      <w:startOverride w:val="3"/>
    </w:lvlOverride>
    <w:lvlOverride w:ilvl="2">
      <w:startOverride w:val="3"/>
    </w:lvlOverride>
    <w:lvlOverride w:ilvl="3">
      <w:startOverride w:val="3"/>
    </w:lvlOverride>
    <w:lvlOverride w:ilvl="4">
      <w:startOverride w:val="3"/>
    </w:lvlOverride>
    <w:lvlOverride w:ilvl="5">
      <w:startOverride w:val="3"/>
    </w:lvlOverride>
    <w:lvlOverride w:ilvl="6">
      <w:startOverride w:val="3"/>
    </w:lvlOverride>
    <w:lvlOverride w:ilvl="7">
      <w:startOverride w:val="3"/>
    </w:lvlOverride>
    <w:lvlOverride w:ilvl="8">
      <w:startOverride w:val="3"/>
    </w:lvlOverride>
  </w:num>
  <w:num w:numId="1030">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1">
    <w:abstractNumId w:val="99433"/>
    <w:lvlOverride w:ilvl="0">
      <w:startOverride w:val="3"/>
    </w:lvlOverride>
    <w:lvlOverride w:ilvl="1">
      <w:startOverride w:val="3"/>
    </w:lvlOverride>
    <w:lvlOverride w:ilvl="2">
      <w:startOverride w:val="3"/>
    </w:lvlOverride>
    <w:lvlOverride w:ilvl="3">
      <w:startOverride w:val="3"/>
    </w:lvlOverride>
    <w:lvlOverride w:ilvl="4">
      <w:startOverride w:val="3"/>
    </w:lvlOverride>
    <w:lvlOverride w:ilvl="5">
      <w:startOverride w:val="3"/>
    </w:lvlOverride>
    <w:lvlOverride w:ilvl="6">
      <w:startOverride w:val="3"/>
    </w:lvlOverride>
    <w:lvlOverride w:ilvl="7">
      <w:startOverride w:val="3"/>
    </w:lvlOverride>
    <w:lvlOverride w:ilvl="8">
      <w:startOverride w:val="3"/>
    </w:lvlOverride>
  </w:num>
  <w:num w:numId="1032">
    <w:abstractNumId w:val="99435"/>
    <w:lvlOverride w:ilvl="0">
      <w:startOverride w:val="5"/>
    </w:lvlOverride>
    <w:lvlOverride w:ilvl="1">
      <w:startOverride w:val="5"/>
    </w:lvlOverride>
    <w:lvlOverride w:ilvl="2">
      <w:startOverride w:val="5"/>
    </w:lvlOverride>
    <w:lvlOverride w:ilvl="3">
      <w:startOverride w:val="5"/>
    </w:lvlOverride>
    <w:lvlOverride w:ilvl="4">
      <w:startOverride w:val="5"/>
    </w:lvlOverride>
    <w:lvlOverride w:ilvl="5">
      <w:startOverride w:val="5"/>
    </w:lvlOverride>
    <w:lvlOverride w:ilvl="6">
      <w:startOverride w:val="5"/>
    </w:lvlOverride>
    <w:lvlOverride w:ilvl="7">
      <w:startOverride w:val="5"/>
    </w:lvlOverride>
    <w:lvlOverride w:ilvl="8">
      <w:startOverride w:val="5"/>
    </w:lvlOverride>
  </w:num>
  <w:num w:numId="1033">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4">
    <w:abstractNumId w:val="9943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035">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6">
    <w:abstractNumId w:val="9943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037">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8">
    <w:abstractNumId w:val="9943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039">
    <w:abstractNumId w:val="991"/>
  </w:num>
  <w:num w:numId="104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4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42">
    <w:abstractNumId w:val="991"/>
  </w:num>
  <w:num w:numId="104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4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45">
    <w:abstractNumId w:val="991"/>
  </w:num>
  <w:num w:numId="104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4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48">
    <w:abstractNumId w:val="991"/>
  </w:num>
  <w:num w:numId="104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5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51">
    <w:abstractNumId w:val="991"/>
  </w:num>
  <w:num w:numId="105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53">
    <w:abstractNumId w:val="9941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054">
    <w:abstractNumId w:val="991"/>
  </w:num>
  <w:num w:numId="105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56">
    <w:abstractNumId w:val="991"/>
  </w:num>
  <w:num w:numId="1057">
    <w:abstractNumId w:val="991"/>
  </w:num>
  <w:num w:numId="1058">
    <w:abstractNumId w:val="991"/>
  </w:num>
  <w:num w:numId="105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6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61">
    <w:abstractNumId w:val="991"/>
  </w:num>
  <w:num w:numId="1062">
    <w:abstractNumId w:val="991"/>
  </w:num>
  <w:num w:numId="106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6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65">
    <w:abstractNumId w:val="991"/>
  </w:num>
  <w:num w:numId="1066">
    <w:abstractNumId w:val="9972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6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68">
    <w:abstractNumId w:val="99413"/>
    <w:lvlOverride w:ilvl="0">
      <w:startOverride w:val="3"/>
    </w:lvlOverride>
    <w:lvlOverride w:ilvl="1">
      <w:startOverride w:val="3"/>
    </w:lvlOverride>
    <w:lvlOverride w:ilvl="2">
      <w:startOverride w:val="3"/>
    </w:lvlOverride>
    <w:lvlOverride w:ilvl="3">
      <w:startOverride w:val="3"/>
    </w:lvlOverride>
    <w:lvlOverride w:ilvl="4">
      <w:startOverride w:val="3"/>
    </w:lvlOverride>
    <w:lvlOverride w:ilvl="5">
      <w:startOverride w:val="3"/>
    </w:lvlOverride>
    <w:lvlOverride w:ilvl="6">
      <w:startOverride w:val="3"/>
    </w:lvlOverride>
    <w:lvlOverride w:ilvl="7">
      <w:startOverride w:val="3"/>
    </w:lvlOverride>
    <w:lvlOverride w:ilvl="8">
      <w:startOverride w:val="3"/>
    </w:lvlOverride>
  </w:num>
  <w:num w:numId="1069">
    <w:abstractNumId w:val="991"/>
  </w:num>
  <w:num w:numId="107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71">
    <w:abstractNumId w:val="991"/>
  </w:num>
  <w:num w:numId="1072">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73">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74">
    <w:abstractNumId w:val="991"/>
  </w:num>
  <w:num w:numId="1075">
    <w:abstractNumId w:val="991"/>
  </w:num>
  <w:num w:numId="1076">
    <w:abstractNumId w:val="991"/>
  </w:num>
  <w:num w:numId="1077">
    <w:abstractNumId w:val="991"/>
  </w:num>
  <w:num w:numId="1078">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79">
    <w:abstractNumId w:val="99433"/>
    <w:lvlOverride w:ilvl="0">
      <w:startOverride w:val="3"/>
    </w:lvlOverride>
    <w:lvlOverride w:ilvl="1">
      <w:startOverride w:val="3"/>
    </w:lvlOverride>
    <w:lvlOverride w:ilvl="2">
      <w:startOverride w:val="3"/>
    </w:lvlOverride>
    <w:lvlOverride w:ilvl="3">
      <w:startOverride w:val="3"/>
    </w:lvlOverride>
    <w:lvlOverride w:ilvl="4">
      <w:startOverride w:val="3"/>
    </w:lvlOverride>
    <w:lvlOverride w:ilvl="5">
      <w:startOverride w:val="3"/>
    </w:lvlOverride>
    <w:lvlOverride w:ilvl="6">
      <w:startOverride w:val="3"/>
    </w:lvlOverride>
    <w:lvlOverride w:ilvl="7">
      <w:startOverride w:val="3"/>
    </w:lvlOverride>
    <w:lvlOverride w:ilvl="8">
      <w:startOverride w:val="3"/>
    </w:lvlOverride>
  </w:num>
  <w:num w:numId="1080">
    <w:abstractNumId w:val="99433"/>
    <w:lvlOverride w:ilvl="0">
      <w:startOverride w:val="3"/>
    </w:lvlOverride>
    <w:lvlOverride w:ilvl="1">
      <w:startOverride w:val="3"/>
    </w:lvlOverride>
    <w:lvlOverride w:ilvl="2">
      <w:startOverride w:val="3"/>
    </w:lvlOverride>
    <w:lvlOverride w:ilvl="3">
      <w:startOverride w:val="3"/>
    </w:lvlOverride>
    <w:lvlOverride w:ilvl="4">
      <w:startOverride w:val="3"/>
    </w:lvlOverride>
    <w:lvlOverride w:ilvl="5">
      <w:startOverride w:val="3"/>
    </w:lvlOverride>
    <w:lvlOverride w:ilvl="6">
      <w:startOverride w:val="3"/>
    </w:lvlOverride>
    <w:lvlOverride w:ilvl="7">
      <w:startOverride w:val="3"/>
    </w:lvlOverride>
    <w:lvlOverride w:ilvl="8">
      <w:startOverride w:val="3"/>
    </w:lvlOverride>
  </w:num>
  <w:num w:numId="1081">
    <w:abstractNumId w:val="99433"/>
    <w:lvlOverride w:ilvl="0">
      <w:startOverride w:val="3"/>
    </w:lvlOverride>
    <w:lvlOverride w:ilvl="1">
      <w:startOverride w:val="3"/>
    </w:lvlOverride>
    <w:lvlOverride w:ilvl="2">
      <w:startOverride w:val="3"/>
    </w:lvlOverride>
    <w:lvlOverride w:ilvl="3">
      <w:startOverride w:val="3"/>
    </w:lvlOverride>
    <w:lvlOverride w:ilvl="4">
      <w:startOverride w:val="3"/>
    </w:lvlOverride>
    <w:lvlOverride w:ilvl="5">
      <w:startOverride w:val="3"/>
    </w:lvlOverride>
    <w:lvlOverride w:ilvl="6">
      <w:startOverride w:val="3"/>
    </w:lvlOverride>
    <w:lvlOverride w:ilvl="7">
      <w:startOverride w:val="3"/>
    </w:lvlOverride>
    <w:lvlOverride w:ilvl="8">
      <w:startOverride w:val="3"/>
    </w:lvlOverride>
  </w:num>
  <w:num w:numId="1082">
    <w:abstractNumId w:val="994119"/>
    <w:lvlOverride w:ilvl="0">
      <w:startOverride w:val="19"/>
    </w:lvlOverride>
    <w:lvlOverride w:ilvl="1">
      <w:startOverride w:val="19"/>
    </w:lvlOverride>
    <w:lvlOverride w:ilvl="2">
      <w:startOverride w:val="19"/>
    </w:lvlOverride>
    <w:lvlOverride w:ilvl="3">
      <w:startOverride w:val="19"/>
    </w:lvlOverride>
    <w:lvlOverride w:ilvl="4">
      <w:startOverride w:val="19"/>
    </w:lvlOverride>
    <w:lvlOverride w:ilvl="5">
      <w:startOverride w:val="19"/>
    </w:lvlOverride>
    <w:lvlOverride w:ilvl="6">
      <w:startOverride w:val="19"/>
    </w:lvlOverride>
    <w:lvlOverride w:ilvl="7">
      <w:startOverride w:val="19"/>
    </w:lvlOverride>
    <w:lvlOverride w:ilvl="8">
      <w:startOverride w:val="19"/>
    </w:lvlOverride>
  </w:num>
  <w:num w:numId="1083">
    <w:abstractNumId w:val="99436"/>
    <w:lvlOverride w:ilvl="0">
      <w:startOverride w:val="6"/>
    </w:lvlOverride>
    <w:lvlOverride w:ilvl="1">
      <w:startOverride w:val="6"/>
    </w:lvlOverride>
    <w:lvlOverride w:ilvl="2">
      <w:startOverride w:val="6"/>
    </w:lvlOverride>
    <w:lvlOverride w:ilvl="3">
      <w:startOverride w:val="6"/>
    </w:lvlOverride>
    <w:lvlOverride w:ilvl="4">
      <w:startOverride w:val="6"/>
    </w:lvlOverride>
    <w:lvlOverride w:ilvl="5">
      <w:startOverride w:val="6"/>
    </w:lvlOverride>
    <w:lvlOverride w:ilvl="6">
      <w:startOverride w:val="6"/>
    </w:lvlOverride>
    <w:lvlOverride w:ilvl="7">
      <w:startOverride w:val="6"/>
    </w:lvlOverride>
    <w:lvlOverride w:ilvl="8">
      <w:startOverride w:val="6"/>
    </w:lvlOverride>
  </w:num>
  <w:num w:numId="1084">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85">
    <w:abstractNumId w:val="9943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086">
    <w:abstractNumId w:val="99433"/>
    <w:lvlOverride w:ilvl="0">
      <w:startOverride w:val="3"/>
    </w:lvlOverride>
    <w:lvlOverride w:ilvl="1">
      <w:startOverride w:val="3"/>
    </w:lvlOverride>
    <w:lvlOverride w:ilvl="2">
      <w:startOverride w:val="3"/>
    </w:lvlOverride>
    <w:lvlOverride w:ilvl="3">
      <w:startOverride w:val="3"/>
    </w:lvlOverride>
    <w:lvlOverride w:ilvl="4">
      <w:startOverride w:val="3"/>
    </w:lvlOverride>
    <w:lvlOverride w:ilvl="5">
      <w:startOverride w:val="3"/>
    </w:lvlOverride>
    <w:lvlOverride w:ilvl="6">
      <w:startOverride w:val="3"/>
    </w:lvlOverride>
    <w:lvlOverride w:ilvl="7">
      <w:startOverride w:val="3"/>
    </w:lvlOverride>
    <w:lvlOverride w:ilvl="8">
      <w:startOverride w:val="3"/>
    </w:lvlOverride>
  </w:num>
  <w:num w:numId="1087">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88">
    <w:abstractNumId w:val="99434"/>
    <w:lvlOverride w:ilvl="0">
      <w:startOverride w:val="4"/>
    </w:lvlOverride>
    <w:lvlOverride w:ilvl="1">
      <w:startOverride w:val="4"/>
    </w:lvlOverride>
    <w:lvlOverride w:ilvl="2">
      <w:startOverride w:val="4"/>
    </w:lvlOverride>
    <w:lvlOverride w:ilvl="3">
      <w:startOverride w:val="4"/>
    </w:lvlOverride>
    <w:lvlOverride w:ilvl="4">
      <w:startOverride w:val="4"/>
    </w:lvlOverride>
    <w:lvlOverride w:ilvl="5">
      <w:startOverride w:val="4"/>
    </w:lvlOverride>
    <w:lvlOverride w:ilvl="6">
      <w:startOverride w:val="4"/>
    </w:lvlOverride>
    <w:lvlOverride w:ilvl="7">
      <w:startOverride w:val="4"/>
    </w:lvlOverride>
    <w:lvlOverride w:ilvl="8">
      <w:startOverride w:val="4"/>
    </w:lvlOverride>
  </w:num>
  <w:num w:numId="1089">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90">
    <w:abstractNumId w:val="99433"/>
    <w:lvlOverride w:ilvl="0">
      <w:startOverride w:val="3"/>
    </w:lvlOverride>
    <w:lvlOverride w:ilvl="1">
      <w:startOverride w:val="3"/>
    </w:lvlOverride>
    <w:lvlOverride w:ilvl="2">
      <w:startOverride w:val="3"/>
    </w:lvlOverride>
    <w:lvlOverride w:ilvl="3">
      <w:startOverride w:val="3"/>
    </w:lvlOverride>
    <w:lvlOverride w:ilvl="4">
      <w:startOverride w:val="3"/>
    </w:lvlOverride>
    <w:lvlOverride w:ilvl="5">
      <w:startOverride w:val="3"/>
    </w:lvlOverride>
    <w:lvlOverride w:ilvl="6">
      <w:startOverride w:val="3"/>
    </w:lvlOverride>
    <w:lvlOverride w:ilvl="7">
      <w:startOverride w:val="3"/>
    </w:lvlOverride>
    <w:lvlOverride w:ilvl="8">
      <w:startOverride w:val="3"/>
    </w:lvlOverride>
  </w:num>
  <w:num w:numId="1091">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92">
    <w:abstractNumId w:val="9943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093">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94">
    <w:abstractNumId w:val="997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95">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96">
    <w:abstractNumId w:val="994151"/>
    <w:lvlOverride w:ilvl="0">
      <w:startOverride w:val="51"/>
    </w:lvlOverride>
    <w:lvlOverride w:ilvl="1">
      <w:startOverride w:val="51"/>
    </w:lvlOverride>
    <w:lvlOverride w:ilvl="2">
      <w:startOverride w:val="51"/>
    </w:lvlOverride>
    <w:lvlOverride w:ilvl="3">
      <w:startOverride w:val="51"/>
    </w:lvlOverride>
    <w:lvlOverride w:ilvl="4">
      <w:startOverride w:val="51"/>
    </w:lvlOverride>
    <w:lvlOverride w:ilvl="5">
      <w:startOverride w:val="51"/>
    </w:lvlOverride>
    <w:lvlOverride w:ilvl="6">
      <w:startOverride w:val="51"/>
    </w:lvlOverride>
    <w:lvlOverride w:ilvl="7">
      <w:startOverride w:val="51"/>
    </w:lvlOverride>
    <w:lvlOverride w:ilvl="8">
      <w:startOverride w:val="51"/>
    </w:lvlOverride>
  </w:num>
  <w:num w:numId="1097">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98">
    <w:abstractNumId w:val="99433"/>
    <w:lvlOverride w:ilvl="0">
      <w:startOverride w:val="3"/>
    </w:lvlOverride>
    <w:lvlOverride w:ilvl="1">
      <w:startOverride w:val="3"/>
    </w:lvlOverride>
    <w:lvlOverride w:ilvl="2">
      <w:startOverride w:val="3"/>
    </w:lvlOverride>
    <w:lvlOverride w:ilvl="3">
      <w:startOverride w:val="3"/>
    </w:lvlOverride>
    <w:lvlOverride w:ilvl="4">
      <w:startOverride w:val="3"/>
    </w:lvlOverride>
    <w:lvlOverride w:ilvl="5">
      <w:startOverride w:val="3"/>
    </w:lvlOverride>
    <w:lvlOverride w:ilvl="6">
      <w:startOverride w:val="3"/>
    </w:lvlOverride>
    <w:lvlOverride w:ilvl="7">
      <w:startOverride w:val="3"/>
    </w:lvlOverride>
    <w:lvlOverride w:ilvl="8">
      <w:startOverride w:val="3"/>
    </w:lvlOverride>
  </w:num>
  <w:num w:numId="1099">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00">
    <w:abstractNumId w:val="9943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101">
    <w:abstractNumId w:val="994112"/>
    <w:lvlOverride w:ilvl="0">
      <w:startOverride w:val="12"/>
    </w:lvlOverride>
    <w:lvlOverride w:ilvl="1">
      <w:startOverride w:val="12"/>
    </w:lvlOverride>
    <w:lvlOverride w:ilvl="2">
      <w:startOverride w:val="12"/>
    </w:lvlOverride>
    <w:lvlOverride w:ilvl="3">
      <w:startOverride w:val="12"/>
    </w:lvlOverride>
    <w:lvlOverride w:ilvl="4">
      <w:startOverride w:val="12"/>
    </w:lvlOverride>
    <w:lvlOverride w:ilvl="5">
      <w:startOverride w:val="12"/>
    </w:lvlOverride>
    <w:lvlOverride w:ilvl="6">
      <w:startOverride w:val="12"/>
    </w:lvlOverride>
    <w:lvlOverride w:ilvl="7">
      <w:startOverride w:val="12"/>
    </w:lvlOverride>
    <w:lvlOverride w:ilvl="8">
      <w:startOverride w:val="12"/>
    </w:lvlOverride>
  </w:num>
  <w:num w:numId="1102">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03">
    <w:abstractNumId w:val="99434"/>
    <w:lvlOverride w:ilvl="0">
      <w:startOverride w:val="4"/>
    </w:lvlOverride>
    <w:lvlOverride w:ilvl="1">
      <w:startOverride w:val="4"/>
    </w:lvlOverride>
    <w:lvlOverride w:ilvl="2">
      <w:startOverride w:val="4"/>
    </w:lvlOverride>
    <w:lvlOverride w:ilvl="3">
      <w:startOverride w:val="4"/>
    </w:lvlOverride>
    <w:lvlOverride w:ilvl="4">
      <w:startOverride w:val="4"/>
    </w:lvlOverride>
    <w:lvlOverride w:ilvl="5">
      <w:startOverride w:val="4"/>
    </w:lvlOverride>
    <w:lvlOverride w:ilvl="6">
      <w:startOverride w:val="4"/>
    </w:lvlOverride>
    <w:lvlOverride w:ilvl="7">
      <w:startOverride w:val="4"/>
    </w:lvlOverride>
    <w:lvlOverride w:ilvl="8">
      <w:startOverride w:val="4"/>
    </w:lvlOverride>
  </w:num>
  <w:num w:numId="1104">
    <w:abstractNumId w:val="994115"/>
    <w:lvlOverride w:ilvl="0">
      <w:startOverride w:val="15"/>
    </w:lvlOverride>
    <w:lvlOverride w:ilvl="1">
      <w:startOverride w:val="15"/>
    </w:lvlOverride>
    <w:lvlOverride w:ilvl="2">
      <w:startOverride w:val="15"/>
    </w:lvlOverride>
    <w:lvlOverride w:ilvl="3">
      <w:startOverride w:val="15"/>
    </w:lvlOverride>
    <w:lvlOverride w:ilvl="4">
      <w:startOverride w:val="15"/>
    </w:lvlOverride>
    <w:lvlOverride w:ilvl="5">
      <w:startOverride w:val="15"/>
    </w:lvlOverride>
    <w:lvlOverride w:ilvl="6">
      <w:startOverride w:val="15"/>
    </w:lvlOverride>
    <w:lvlOverride w:ilvl="7">
      <w:startOverride w:val="15"/>
    </w:lvlOverride>
    <w:lvlOverride w:ilvl="8">
      <w:startOverride w:val="15"/>
    </w:lvlOverride>
  </w:num>
  <w:num w:numId="1105">
    <w:abstractNumId w:val="99434"/>
    <w:lvlOverride w:ilvl="0">
      <w:startOverride w:val="4"/>
    </w:lvlOverride>
    <w:lvlOverride w:ilvl="1">
      <w:startOverride w:val="4"/>
    </w:lvlOverride>
    <w:lvlOverride w:ilvl="2">
      <w:startOverride w:val="4"/>
    </w:lvlOverride>
    <w:lvlOverride w:ilvl="3">
      <w:startOverride w:val="4"/>
    </w:lvlOverride>
    <w:lvlOverride w:ilvl="4">
      <w:startOverride w:val="4"/>
    </w:lvlOverride>
    <w:lvlOverride w:ilvl="5">
      <w:startOverride w:val="4"/>
    </w:lvlOverride>
    <w:lvlOverride w:ilvl="6">
      <w:startOverride w:val="4"/>
    </w:lvlOverride>
    <w:lvlOverride w:ilvl="7">
      <w:startOverride w:val="4"/>
    </w:lvlOverride>
    <w:lvlOverride w:ilvl="8">
      <w:startOverride w:val="4"/>
    </w:lvlOverride>
  </w:num>
  <w:num w:numId="1106">
    <w:abstractNumId w:val="994116"/>
    <w:lvlOverride w:ilvl="0">
      <w:startOverride w:val="16"/>
    </w:lvlOverride>
    <w:lvlOverride w:ilvl="1">
      <w:startOverride w:val="16"/>
    </w:lvlOverride>
    <w:lvlOverride w:ilvl="2">
      <w:startOverride w:val="16"/>
    </w:lvlOverride>
    <w:lvlOverride w:ilvl="3">
      <w:startOverride w:val="16"/>
    </w:lvlOverride>
    <w:lvlOverride w:ilvl="4">
      <w:startOverride w:val="16"/>
    </w:lvlOverride>
    <w:lvlOverride w:ilvl="5">
      <w:startOverride w:val="16"/>
    </w:lvlOverride>
    <w:lvlOverride w:ilvl="6">
      <w:startOverride w:val="16"/>
    </w:lvlOverride>
    <w:lvlOverride w:ilvl="7">
      <w:startOverride w:val="16"/>
    </w:lvlOverride>
    <w:lvlOverride w:ilvl="8">
      <w:startOverride w:val="16"/>
    </w:lvlOverride>
  </w:num>
  <w:num w:numId="1107">
    <w:abstractNumId w:val="9943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108">
    <w:abstractNumId w:val="994118"/>
    <w:lvlOverride w:ilvl="0">
      <w:startOverride w:val="18"/>
    </w:lvlOverride>
    <w:lvlOverride w:ilvl="1">
      <w:startOverride w:val="18"/>
    </w:lvlOverride>
    <w:lvlOverride w:ilvl="2">
      <w:startOverride w:val="18"/>
    </w:lvlOverride>
    <w:lvlOverride w:ilvl="3">
      <w:startOverride w:val="18"/>
    </w:lvlOverride>
    <w:lvlOverride w:ilvl="4">
      <w:startOverride w:val="18"/>
    </w:lvlOverride>
    <w:lvlOverride w:ilvl="5">
      <w:startOverride w:val="18"/>
    </w:lvlOverride>
    <w:lvlOverride w:ilvl="6">
      <w:startOverride w:val="18"/>
    </w:lvlOverride>
    <w:lvlOverride w:ilvl="7">
      <w:startOverride w:val="18"/>
    </w:lvlOverride>
    <w:lvlOverride w:ilvl="8">
      <w:startOverride w:val="18"/>
    </w:lvlOverride>
  </w:num>
  <w:num w:numId="1109">
    <w:abstractNumId w:val="9943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110">
    <w:abstractNumId w:val="994119"/>
    <w:lvlOverride w:ilvl="0">
      <w:startOverride w:val="19"/>
    </w:lvlOverride>
    <w:lvlOverride w:ilvl="1">
      <w:startOverride w:val="19"/>
    </w:lvlOverride>
    <w:lvlOverride w:ilvl="2">
      <w:startOverride w:val="19"/>
    </w:lvlOverride>
    <w:lvlOverride w:ilvl="3">
      <w:startOverride w:val="19"/>
    </w:lvlOverride>
    <w:lvlOverride w:ilvl="4">
      <w:startOverride w:val="19"/>
    </w:lvlOverride>
    <w:lvlOverride w:ilvl="5">
      <w:startOverride w:val="19"/>
    </w:lvlOverride>
    <w:lvlOverride w:ilvl="6">
      <w:startOverride w:val="19"/>
    </w:lvlOverride>
    <w:lvlOverride w:ilvl="7">
      <w:startOverride w:val="19"/>
    </w:lvlOverride>
    <w:lvlOverride w:ilvl="8">
      <w:startOverride w:val="19"/>
    </w:lvlOverride>
  </w:num>
  <w:num w:numId="1111">
    <w:abstractNumId w:val="9943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112">
    <w:abstractNumId w:val="994123"/>
    <w:lvlOverride w:ilvl="0">
      <w:startOverride w:val="23"/>
    </w:lvlOverride>
    <w:lvlOverride w:ilvl="1">
      <w:startOverride w:val="23"/>
    </w:lvlOverride>
    <w:lvlOverride w:ilvl="2">
      <w:startOverride w:val="23"/>
    </w:lvlOverride>
    <w:lvlOverride w:ilvl="3">
      <w:startOverride w:val="23"/>
    </w:lvlOverride>
    <w:lvlOverride w:ilvl="4">
      <w:startOverride w:val="23"/>
    </w:lvlOverride>
    <w:lvlOverride w:ilvl="5">
      <w:startOverride w:val="23"/>
    </w:lvlOverride>
    <w:lvlOverride w:ilvl="6">
      <w:startOverride w:val="23"/>
    </w:lvlOverride>
    <w:lvlOverride w:ilvl="7">
      <w:startOverride w:val="23"/>
    </w:lvlOverride>
    <w:lvlOverride w:ilvl="8">
      <w:startOverride w:val="23"/>
    </w:lvlOverride>
  </w:num>
  <w:num w:numId="1113">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14">
    <w:abstractNumId w:val="99435"/>
    <w:lvlOverride w:ilvl="0">
      <w:startOverride w:val="5"/>
    </w:lvlOverride>
    <w:lvlOverride w:ilvl="1">
      <w:startOverride w:val="5"/>
    </w:lvlOverride>
    <w:lvlOverride w:ilvl="2">
      <w:startOverride w:val="5"/>
    </w:lvlOverride>
    <w:lvlOverride w:ilvl="3">
      <w:startOverride w:val="5"/>
    </w:lvlOverride>
    <w:lvlOverride w:ilvl="4">
      <w:startOverride w:val="5"/>
    </w:lvlOverride>
    <w:lvlOverride w:ilvl="5">
      <w:startOverride w:val="5"/>
    </w:lvlOverride>
    <w:lvlOverride w:ilvl="6">
      <w:startOverride w:val="5"/>
    </w:lvlOverride>
    <w:lvlOverride w:ilvl="7">
      <w:startOverride w:val="5"/>
    </w:lvlOverride>
    <w:lvlOverride w:ilvl="8">
      <w:startOverride w:val="5"/>
    </w:lvlOverride>
  </w:num>
  <w:num w:numId="1115">
    <w:abstractNumId w:val="994124"/>
    <w:lvlOverride w:ilvl="0">
      <w:startOverride w:val="24"/>
    </w:lvlOverride>
    <w:lvlOverride w:ilvl="1">
      <w:startOverride w:val="24"/>
    </w:lvlOverride>
    <w:lvlOverride w:ilvl="2">
      <w:startOverride w:val="24"/>
    </w:lvlOverride>
    <w:lvlOverride w:ilvl="3">
      <w:startOverride w:val="24"/>
    </w:lvlOverride>
    <w:lvlOverride w:ilvl="4">
      <w:startOverride w:val="24"/>
    </w:lvlOverride>
    <w:lvlOverride w:ilvl="5">
      <w:startOverride w:val="24"/>
    </w:lvlOverride>
    <w:lvlOverride w:ilvl="6">
      <w:startOverride w:val="24"/>
    </w:lvlOverride>
    <w:lvlOverride w:ilvl="7">
      <w:startOverride w:val="24"/>
    </w:lvlOverride>
    <w:lvlOverride w:ilvl="8">
      <w:startOverride w:val="24"/>
    </w:lvlOverride>
  </w:num>
  <w:num w:numId="1116">
    <w:abstractNumId w:val="9943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117">
    <w:abstractNumId w:val="994125"/>
    <w:lvlOverride w:ilvl="0">
      <w:startOverride w:val="25"/>
    </w:lvlOverride>
    <w:lvlOverride w:ilvl="1">
      <w:startOverride w:val="25"/>
    </w:lvlOverride>
    <w:lvlOverride w:ilvl="2">
      <w:startOverride w:val="25"/>
    </w:lvlOverride>
    <w:lvlOverride w:ilvl="3">
      <w:startOverride w:val="25"/>
    </w:lvlOverride>
    <w:lvlOverride w:ilvl="4">
      <w:startOverride w:val="25"/>
    </w:lvlOverride>
    <w:lvlOverride w:ilvl="5">
      <w:startOverride w:val="25"/>
    </w:lvlOverride>
    <w:lvlOverride w:ilvl="6">
      <w:startOverride w:val="25"/>
    </w:lvlOverride>
    <w:lvlOverride w:ilvl="7">
      <w:startOverride w:val="25"/>
    </w:lvlOverride>
    <w:lvlOverride w:ilvl="8">
      <w:startOverride w:val="25"/>
    </w:lvlOverride>
  </w:num>
  <w:num w:numId="1118">
    <w:abstractNumId w:val="99434"/>
    <w:lvlOverride w:ilvl="0">
      <w:startOverride w:val="4"/>
    </w:lvlOverride>
    <w:lvlOverride w:ilvl="1">
      <w:startOverride w:val="4"/>
    </w:lvlOverride>
    <w:lvlOverride w:ilvl="2">
      <w:startOverride w:val="4"/>
    </w:lvlOverride>
    <w:lvlOverride w:ilvl="3">
      <w:startOverride w:val="4"/>
    </w:lvlOverride>
    <w:lvlOverride w:ilvl="4">
      <w:startOverride w:val="4"/>
    </w:lvlOverride>
    <w:lvlOverride w:ilvl="5">
      <w:startOverride w:val="4"/>
    </w:lvlOverride>
    <w:lvlOverride w:ilvl="6">
      <w:startOverride w:val="4"/>
    </w:lvlOverride>
    <w:lvlOverride w:ilvl="7">
      <w:startOverride w:val="4"/>
    </w:lvlOverride>
    <w:lvlOverride w:ilvl="8">
      <w:startOverride w:val="4"/>
    </w:lvlOverride>
  </w:num>
  <w:num w:numId="1119">
    <w:abstractNumId w:val="994129"/>
    <w:lvlOverride w:ilvl="0">
      <w:startOverride w:val="29"/>
    </w:lvlOverride>
    <w:lvlOverride w:ilvl="1">
      <w:startOverride w:val="29"/>
    </w:lvlOverride>
    <w:lvlOverride w:ilvl="2">
      <w:startOverride w:val="29"/>
    </w:lvlOverride>
    <w:lvlOverride w:ilvl="3">
      <w:startOverride w:val="29"/>
    </w:lvlOverride>
    <w:lvlOverride w:ilvl="4">
      <w:startOverride w:val="29"/>
    </w:lvlOverride>
    <w:lvlOverride w:ilvl="5">
      <w:startOverride w:val="29"/>
    </w:lvlOverride>
    <w:lvlOverride w:ilvl="6">
      <w:startOverride w:val="29"/>
    </w:lvlOverride>
    <w:lvlOverride w:ilvl="7">
      <w:startOverride w:val="29"/>
    </w:lvlOverride>
    <w:lvlOverride w:ilvl="8">
      <w:startOverride w:val="29"/>
    </w:lvlOverride>
  </w:num>
  <w:num w:numId="1120">
    <w:abstractNumId w:val="9943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121">
    <w:abstractNumId w:val="99413"/>
    <w:lvlOverride w:ilvl="0">
      <w:startOverride w:val="3"/>
    </w:lvlOverride>
    <w:lvlOverride w:ilvl="1">
      <w:startOverride w:val="3"/>
    </w:lvlOverride>
    <w:lvlOverride w:ilvl="2">
      <w:startOverride w:val="3"/>
    </w:lvlOverride>
    <w:lvlOverride w:ilvl="3">
      <w:startOverride w:val="3"/>
    </w:lvlOverride>
    <w:lvlOverride w:ilvl="4">
      <w:startOverride w:val="3"/>
    </w:lvlOverride>
    <w:lvlOverride w:ilvl="5">
      <w:startOverride w:val="3"/>
    </w:lvlOverride>
    <w:lvlOverride w:ilvl="6">
      <w:startOverride w:val="3"/>
    </w:lvlOverride>
    <w:lvlOverride w:ilvl="7">
      <w:startOverride w:val="3"/>
    </w:lvlOverride>
    <w:lvlOverride w:ilvl="8">
      <w:startOverride w:val="3"/>
    </w:lvlOverride>
  </w:num>
  <w:num w:numId="1122">
    <w:abstractNumId w:val="99434"/>
    <w:lvlOverride w:ilvl="0">
      <w:startOverride w:val="4"/>
    </w:lvlOverride>
    <w:lvlOverride w:ilvl="1">
      <w:startOverride w:val="4"/>
    </w:lvlOverride>
    <w:lvlOverride w:ilvl="2">
      <w:startOverride w:val="4"/>
    </w:lvlOverride>
    <w:lvlOverride w:ilvl="3">
      <w:startOverride w:val="4"/>
    </w:lvlOverride>
    <w:lvlOverride w:ilvl="4">
      <w:startOverride w:val="4"/>
    </w:lvlOverride>
    <w:lvlOverride w:ilvl="5">
      <w:startOverride w:val="4"/>
    </w:lvlOverride>
    <w:lvlOverride w:ilvl="6">
      <w:startOverride w:val="4"/>
    </w:lvlOverride>
    <w:lvlOverride w:ilvl="7">
      <w:startOverride w:val="4"/>
    </w:lvlOverride>
    <w:lvlOverride w:ilvl="8">
      <w:startOverride w:val="4"/>
    </w:lvlOverride>
  </w:num>
  <w:num w:numId="1123">
    <w:abstractNumId w:val="99434"/>
    <w:lvlOverride w:ilvl="0">
      <w:startOverride w:val="4"/>
    </w:lvlOverride>
    <w:lvlOverride w:ilvl="1">
      <w:startOverride w:val="4"/>
    </w:lvlOverride>
    <w:lvlOverride w:ilvl="2">
      <w:startOverride w:val="4"/>
    </w:lvlOverride>
    <w:lvlOverride w:ilvl="3">
      <w:startOverride w:val="4"/>
    </w:lvlOverride>
    <w:lvlOverride w:ilvl="4">
      <w:startOverride w:val="4"/>
    </w:lvlOverride>
    <w:lvlOverride w:ilvl="5">
      <w:startOverride w:val="4"/>
    </w:lvlOverride>
    <w:lvlOverride w:ilvl="6">
      <w:startOverride w:val="4"/>
    </w:lvlOverride>
    <w:lvlOverride w:ilvl="7">
      <w:startOverride w:val="4"/>
    </w:lvlOverride>
    <w:lvlOverride w:ilvl="8">
      <w:startOverride w:val="4"/>
    </w:lvlOverride>
  </w:num>
  <w:num w:numId="1124">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25">
    <w:abstractNumId w:val="99433"/>
    <w:lvlOverride w:ilvl="0">
      <w:startOverride w:val="3"/>
    </w:lvlOverride>
    <w:lvlOverride w:ilvl="1">
      <w:startOverride w:val="3"/>
    </w:lvlOverride>
    <w:lvlOverride w:ilvl="2">
      <w:startOverride w:val="3"/>
    </w:lvlOverride>
    <w:lvlOverride w:ilvl="3">
      <w:startOverride w:val="3"/>
    </w:lvlOverride>
    <w:lvlOverride w:ilvl="4">
      <w:startOverride w:val="3"/>
    </w:lvlOverride>
    <w:lvlOverride w:ilvl="5">
      <w:startOverride w:val="3"/>
    </w:lvlOverride>
    <w:lvlOverride w:ilvl="6">
      <w:startOverride w:val="3"/>
    </w:lvlOverride>
    <w:lvlOverride w:ilvl="7">
      <w:startOverride w:val="3"/>
    </w:lvlOverride>
    <w:lvlOverride w:ilvl="8">
      <w:startOverride w:val="3"/>
    </w:lvlOverride>
  </w:num>
  <w:num w:numId="1126">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27">
    <w:abstractNumId w:val="9943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128">
    <w:abstractNumId w:val="99434"/>
    <w:lvlOverride w:ilvl="0">
      <w:startOverride w:val="4"/>
    </w:lvlOverride>
    <w:lvlOverride w:ilvl="1">
      <w:startOverride w:val="4"/>
    </w:lvlOverride>
    <w:lvlOverride w:ilvl="2">
      <w:startOverride w:val="4"/>
    </w:lvlOverride>
    <w:lvlOverride w:ilvl="3">
      <w:startOverride w:val="4"/>
    </w:lvlOverride>
    <w:lvlOverride w:ilvl="4">
      <w:startOverride w:val="4"/>
    </w:lvlOverride>
    <w:lvlOverride w:ilvl="5">
      <w:startOverride w:val="4"/>
    </w:lvlOverride>
    <w:lvlOverride w:ilvl="6">
      <w:startOverride w:val="4"/>
    </w:lvlOverride>
    <w:lvlOverride w:ilvl="7">
      <w:startOverride w:val="4"/>
    </w:lvlOverride>
    <w:lvlOverride w:ilvl="8">
      <w:startOverride w:val="4"/>
    </w:lvlOverride>
  </w:num>
  <w:num w:numId="1129">
    <w:abstractNumId w:val="99437"/>
    <w:lvlOverride w:ilvl="0">
      <w:startOverride w:val="7"/>
    </w:lvlOverride>
    <w:lvlOverride w:ilvl="1">
      <w:startOverride w:val="7"/>
    </w:lvlOverride>
    <w:lvlOverride w:ilvl="2">
      <w:startOverride w:val="7"/>
    </w:lvlOverride>
    <w:lvlOverride w:ilvl="3">
      <w:startOverride w:val="7"/>
    </w:lvlOverride>
    <w:lvlOverride w:ilvl="4">
      <w:startOverride w:val="7"/>
    </w:lvlOverride>
    <w:lvlOverride w:ilvl="5">
      <w:startOverride w:val="7"/>
    </w:lvlOverride>
    <w:lvlOverride w:ilvl="6">
      <w:startOverride w:val="7"/>
    </w:lvlOverride>
    <w:lvlOverride w:ilvl="7">
      <w:startOverride w:val="7"/>
    </w:lvlOverride>
    <w:lvlOverride w:ilvl="8">
      <w:startOverride w:val="7"/>
    </w:lvlOverride>
  </w:num>
  <w:num w:numId="1130">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31">
    <w:abstractNumId w:val="99434"/>
    <w:lvlOverride w:ilvl="0">
      <w:startOverride w:val="4"/>
    </w:lvlOverride>
    <w:lvlOverride w:ilvl="1">
      <w:startOverride w:val="4"/>
    </w:lvlOverride>
    <w:lvlOverride w:ilvl="2">
      <w:startOverride w:val="4"/>
    </w:lvlOverride>
    <w:lvlOverride w:ilvl="3">
      <w:startOverride w:val="4"/>
    </w:lvlOverride>
    <w:lvlOverride w:ilvl="4">
      <w:startOverride w:val="4"/>
    </w:lvlOverride>
    <w:lvlOverride w:ilvl="5">
      <w:startOverride w:val="4"/>
    </w:lvlOverride>
    <w:lvlOverride w:ilvl="6">
      <w:startOverride w:val="4"/>
    </w:lvlOverride>
    <w:lvlOverride w:ilvl="7">
      <w:startOverride w:val="4"/>
    </w:lvlOverride>
    <w:lvlOverride w:ilvl="8">
      <w:startOverride w:val="4"/>
    </w:lvlOverride>
  </w:num>
  <w:num w:numId="1132">
    <w:abstractNumId w:val="9943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133">
    <w:abstractNumId w:val="99433"/>
    <w:lvlOverride w:ilvl="0">
      <w:startOverride w:val="3"/>
    </w:lvlOverride>
    <w:lvlOverride w:ilvl="1">
      <w:startOverride w:val="3"/>
    </w:lvlOverride>
    <w:lvlOverride w:ilvl="2">
      <w:startOverride w:val="3"/>
    </w:lvlOverride>
    <w:lvlOverride w:ilvl="3">
      <w:startOverride w:val="3"/>
    </w:lvlOverride>
    <w:lvlOverride w:ilvl="4">
      <w:startOverride w:val="3"/>
    </w:lvlOverride>
    <w:lvlOverride w:ilvl="5">
      <w:startOverride w:val="3"/>
    </w:lvlOverride>
    <w:lvlOverride w:ilvl="6">
      <w:startOverride w:val="3"/>
    </w:lvlOverride>
    <w:lvlOverride w:ilvl="7">
      <w:startOverride w:val="3"/>
    </w:lvlOverride>
    <w:lvlOverride w:ilvl="8">
      <w:startOverride w:val="3"/>
    </w:lvlOverride>
  </w:num>
  <w:num w:numId="1134">
    <w:abstractNumId w:val="99433"/>
    <w:lvlOverride w:ilvl="0">
      <w:startOverride w:val="3"/>
    </w:lvlOverride>
    <w:lvlOverride w:ilvl="1">
      <w:startOverride w:val="3"/>
    </w:lvlOverride>
    <w:lvlOverride w:ilvl="2">
      <w:startOverride w:val="3"/>
    </w:lvlOverride>
    <w:lvlOverride w:ilvl="3">
      <w:startOverride w:val="3"/>
    </w:lvlOverride>
    <w:lvlOverride w:ilvl="4">
      <w:startOverride w:val="3"/>
    </w:lvlOverride>
    <w:lvlOverride w:ilvl="5">
      <w:startOverride w:val="3"/>
    </w:lvlOverride>
    <w:lvlOverride w:ilvl="6">
      <w:startOverride w:val="3"/>
    </w:lvlOverride>
    <w:lvlOverride w:ilvl="7">
      <w:startOverride w:val="3"/>
    </w:lvlOverride>
    <w:lvlOverride w:ilvl="8">
      <w:startOverride w:val="3"/>
    </w:lvlOverride>
  </w:num>
  <w:num w:numId="1135">
    <w:abstractNumId w:val="99433"/>
    <w:lvlOverride w:ilvl="0">
      <w:startOverride w:val="3"/>
    </w:lvlOverride>
    <w:lvlOverride w:ilvl="1">
      <w:startOverride w:val="3"/>
    </w:lvlOverride>
    <w:lvlOverride w:ilvl="2">
      <w:startOverride w:val="3"/>
    </w:lvlOverride>
    <w:lvlOverride w:ilvl="3">
      <w:startOverride w:val="3"/>
    </w:lvlOverride>
    <w:lvlOverride w:ilvl="4">
      <w:startOverride w:val="3"/>
    </w:lvlOverride>
    <w:lvlOverride w:ilvl="5">
      <w:startOverride w:val="3"/>
    </w:lvlOverride>
    <w:lvlOverride w:ilvl="6">
      <w:startOverride w:val="3"/>
    </w:lvlOverride>
    <w:lvlOverride w:ilvl="7">
      <w:startOverride w:val="3"/>
    </w:lvlOverride>
    <w:lvlOverride w:ilvl="8">
      <w:startOverride w:val="3"/>
    </w:lvlOverride>
  </w:num>
  <w:num w:numId="1136">
    <w:abstractNumId w:val="991"/>
  </w:num>
  <w:num w:numId="1137">
    <w:abstractNumId w:val="991"/>
  </w:num>
  <w:num w:numId="1138">
    <w:abstractNumId w:val="991"/>
  </w:num>
  <w:num w:numId="113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4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41">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42">
    <w:abstractNumId w:val="99434"/>
    <w:lvlOverride w:ilvl="0">
      <w:startOverride w:val="4"/>
    </w:lvlOverride>
    <w:lvlOverride w:ilvl="1">
      <w:startOverride w:val="4"/>
    </w:lvlOverride>
    <w:lvlOverride w:ilvl="2">
      <w:startOverride w:val="4"/>
    </w:lvlOverride>
    <w:lvlOverride w:ilvl="3">
      <w:startOverride w:val="4"/>
    </w:lvlOverride>
    <w:lvlOverride w:ilvl="4">
      <w:startOverride w:val="4"/>
    </w:lvlOverride>
    <w:lvlOverride w:ilvl="5">
      <w:startOverride w:val="4"/>
    </w:lvlOverride>
    <w:lvlOverride w:ilvl="6">
      <w:startOverride w:val="4"/>
    </w:lvlOverride>
    <w:lvlOverride w:ilvl="7">
      <w:startOverride w:val="4"/>
    </w:lvlOverride>
    <w:lvlOverride w:ilvl="8">
      <w:startOverride w:val="4"/>
    </w:lvlOverride>
  </w:num>
  <w:num w:numId="1143">
    <w:abstractNumId w:val="9943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144">
    <w:abstractNumId w:val="99433"/>
    <w:lvlOverride w:ilvl="0">
      <w:startOverride w:val="3"/>
    </w:lvlOverride>
    <w:lvlOverride w:ilvl="1">
      <w:startOverride w:val="3"/>
    </w:lvlOverride>
    <w:lvlOverride w:ilvl="2">
      <w:startOverride w:val="3"/>
    </w:lvlOverride>
    <w:lvlOverride w:ilvl="3">
      <w:startOverride w:val="3"/>
    </w:lvlOverride>
    <w:lvlOverride w:ilvl="4">
      <w:startOverride w:val="3"/>
    </w:lvlOverride>
    <w:lvlOverride w:ilvl="5">
      <w:startOverride w:val="3"/>
    </w:lvlOverride>
    <w:lvlOverride w:ilvl="6">
      <w:startOverride w:val="3"/>
    </w:lvlOverride>
    <w:lvlOverride w:ilvl="7">
      <w:startOverride w:val="3"/>
    </w:lvlOverride>
    <w:lvlOverride w:ilvl="8">
      <w:startOverride w:val="3"/>
    </w:lvlOverride>
  </w:num>
  <w:num w:numId="1145">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46">
    <w:abstractNumId w:val="9943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147">
    <w:abstractNumId w:val="991"/>
  </w:num>
  <w:num w:numId="114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49">
    <w:abstractNumId w:val="9941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150">
    <w:abstractNumId w:val="991"/>
  </w:num>
  <w:num w:numId="115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5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53">
    <w:abstractNumId w:val="991"/>
  </w:num>
  <w:num w:numId="115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55">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56">
    <w:abstractNumId w:val="99413"/>
    <w:lvlOverride w:ilvl="0">
      <w:startOverride w:val="3"/>
    </w:lvlOverride>
    <w:lvlOverride w:ilvl="1">
      <w:startOverride w:val="3"/>
    </w:lvlOverride>
    <w:lvlOverride w:ilvl="2">
      <w:startOverride w:val="3"/>
    </w:lvlOverride>
    <w:lvlOverride w:ilvl="3">
      <w:startOverride w:val="3"/>
    </w:lvlOverride>
    <w:lvlOverride w:ilvl="4">
      <w:startOverride w:val="3"/>
    </w:lvlOverride>
    <w:lvlOverride w:ilvl="5">
      <w:startOverride w:val="3"/>
    </w:lvlOverride>
    <w:lvlOverride w:ilvl="6">
      <w:startOverride w:val="3"/>
    </w:lvlOverride>
    <w:lvlOverride w:ilvl="7">
      <w:startOverride w:val="3"/>
    </w:lvlOverride>
    <w:lvlOverride w:ilvl="8">
      <w:startOverride w:val="3"/>
    </w:lvlOverride>
  </w:num>
  <w:num w:numId="115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58">
    <w:abstractNumId w:val="991"/>
  </w:num>
  <w:num w:numId="115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6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61">
    <w:abstractNumId w:val="991"/>
  </w:num>
  <w:num w:numId="116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63">
    <w:abstractNumId w:val="9941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16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65">
    <w:abstractNumId w:val="991"/>
  </w:num>
  <w:num w:numId="116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6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68">
    <w:abstractNumId w:val="991"/>
  </w:num>
  <w:num w:numId="116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7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71">
    <w:abstractNumId w:val="99413"/>
    <w:lvlOverride w:ilvl="0">
      <w:startOverride w:val="3"/>
    </w:lvlOverride>
    <w:lvlOverride w:ilvl="1">
      <w:startOverride w:val="3"/>
    </w:lvlOverride>
    <w:lvlOverride w:ilvl="2">
      <w:startOverride w:val="3"/>
    </w:lvlOverride>
    <w:lvlOverride w:ilvl="3">
      <w:startOverride w:val="3"/>
    </w:lvlOverride>
    <w:lvlOverride w:ilvl="4">
      <w:startOverride w:val="3"/>
    </w:lvlOverride>
    <w:lvlOverride w:ilvl="5">
      <w:startOverride w:val="3"/>
    </w:lvlOverride>
    <w:lvlOverride w:ilvl="6">
      <w:startOverride w:val="3"/>
    </w:lvlOverride>
    <w:lvlOverride w:ilvl="7">
      <w:startOverride w:val="3"/>
    </w:lvlOverride>
    <w:lvlOverride w:ilvl="8">
      <w:startOverride w:val="3"/>
    </w:lvlOverride>
  </w:num>
  <w:num w:numId="1172">
    <w:abstractNumId w:val="99414"/>
    <w:lvlOverride w:ilvl="0">
      <w:startOverride w:val="4"/>
    </w:lvlOverride>
    <w:lvlOverride w:ilvl="1">
      <w:startOverride w:val="4"/>
    </w:lvlOverride>
    <w:lvlOverride w:ilvl="2">
      <w:startOverride w:val="4"/>
    </w:lvlOverride>
    <w:lvlOverride w:ilvl="3">
      <w:startOverride w:val="4"/>
    </w:lvlOverride>
    <w:lvlOverride w:ilvl="4">
      <w:startOverride w:val="4"/>
    </w:lvlOverride>
    <w:lvlOverride w:ilvl="5">
      <w:startOverride w:val="4"/>
    </w:lvlOverride>
    <w:lvlOverride w:ilvl="6">
      <w:startOverride w:val="4"/>
    </w:lvlOverride>
    <w:lvlOverride w:ilvl="7">
      <w:startOverride w:val="4"/>
    </w:lvlOverride>
    <w:lvlOverride w:ilvl="8">
      <w:startOverride w:val="4"/>
    </w:lvlOverride>
  </w:num>
  <w:num w:numId="1173">
    <w:abstractNumId w:val="991"/>
  </w:num>
  <w:num w:numId="117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7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76">
    <w:abstractNumId w:val="991"/>
  </w:num>
  <w:num w:numId="117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7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79">
    <w:abstractNumId w:val="991"/>
  </w:num>
  <w:num w:numId="118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81">
    <w:abstractNumId w:val="9941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182">
    <w:abstractNumId w:val="99413"/>
    <w:lvlOverride w:ilvl="0">
      <w:startOverride w:val="3"/>
    </w:lvlOverride>
    <w:lvlOverride w:ilvl="1">
      <w:startOverride w:val="3"/>
    </w:lvlOverride>
    <w:lvlOverride w:ilvl="2">
      <w:startOverride w:val="3"/>
    </w:lvlOverride>
    <w:lvlOverride w:ilvl="3">
      <w:startOverride w:val="3"/>
    </w:lvlOverride>
    <w:lvlOverride w:ilvl="4">
      <w:startOverride w:val="3"/>
    </w:lvlOverride>
    <w:lvlOverride w:ilvl="5">
      <w:startOverride w:val="3"/>
    </w:lvlOverride>
    <w:lvlOverride w:ilvl="6">
      <w:startOverride w:val="3"/>
    </w:lvlOverride>
    <w:lvlOverride w:ilvl="7">
      <w:startOverride w:val="3"/>
    </w:lvlOverride>
    <w:lvlOverride w:ilvl="8">
      <w:startOverride w:val="3"/>
    </w:lvlOverride>
  </w:num>
  <w:num w:numId="118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84">
    <w:abstractNumId w:val="991"/>
  </w:num>
  <w:num w:numId="118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8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87">
    <w:abstractNumId w:val="9941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188">
    <w:abstractNumId w:val="991"/>
  </w:num>
  <w:num w:numId="118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9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91">
    <w:abstractNumId w:val="991"/>
  </w:num>
  <w:num w:numId="119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9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94">
    <w:abstractNumId w:val="991"/>
  </w:num>
  <w:num w:numId="119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9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97">
    <w:abstractNumId w:val="991"/>
  </w:num>
  <w:num w:numId="119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9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00">
    <w:abstractNumId w:val="991"/>
  </w:num>
  <w:num w:numId="12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0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03">
    <w:abstractNumId w:val="991"/>
  </w:num>
  <w:num w:numId="120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05">
    <w:abstractNumId w:val="9941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206">
    <w:abstractNumId w:val="991"/>
  </w:num>
  <w:num w:numId="120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0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09">
    <w:abstractNumId w:val="991"/>
  </w:num>
  <w:num w:numId="121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1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12">
    <w:abstractNumId w:val="991"/>
  </w:num>
  <w:num w:numId="121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1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15">
    <w:abstractNumId w:val="991"/>
  </w:num>
  <w:num w:numId="121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1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18">
    <w:abstractNumId w:val="991"/>
  </w:num>
  <w:num w:numId="121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20">
    <w:abstractNumId w:val="99413"/>
    <w:lvlOverride w:ilvl="0">
      <w:startOverride w:val="3"/>
    </w:lvlOverride>
    <w:lvlOverride w:ilvl="1">
      <w:startOverride w:val="3"/>
    </w:lvlOverride>
    <w:lvlOverride w:ilvl="2">
      <w:startOverride w:val="3"/>
    </w:lvlOverride>
    <w:lvlOverride w:ilvl="3">
      <w:startOverride w:val="3"/>
    </w:lvlOverride>
    <w:lvlOverride w:ilvl="4">
      <w:startOverride w:val="3"/>
    </w:lvlOverride>
    <w:lvlOverride w:ilvl="5">
      <w:startOverride w:val="3"/>
    </w:lvlOverride>
    <w:lvlOverride w:ilvl="6">
      <w:startOverride w:val="3"/>
    </w:lvlOverride>
    <w:lvlOverride w:ilvl="7">
      <w:startOverride w:val="3"/>
    </w:lvlOverride>
    <w:lvlOverride w:ilvl="8">
      <w:startOverride w:val="3"/>
    </w:lvlOverride>
  </w:num>
  <w:num w:numId="122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22">
    <w:abstractNumId w:val="991"/>
  </w:num>
  <w:num w:numId="122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2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25">
    <w:abstractNumId w:val="991"/>
  </w:num>
  <w:num w:numId="122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2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28">
    <w:abstractNumId w:val="991"/>
  </w:num>
  <w:num w:numId="122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30">
    <w:abstractNumId w:val="991"/>
  </w:num>
  <w:num w:numId="123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32">
    <w:abstractNumId w:val="991"/>
  </w:num>
  <w:num w:numId="123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34">
    <w:abstractNumId w:val="991"/>
  </w:num>
  <w:num w:numId="123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36">
    <w:abstractNumId w:val="99413"/>
    <w:lvlOverride w:ilvl="0">
      <w:startOverride w:val="3"/>
    </w:lvlOverride>
    <w:lvlOverride w:ilvl="1">
      <w:startOverride w:val="3"/>
    </w:lvlOverride>
    <w:lvlOverride w:ilvl="2">
      <w:startOverride w:val="3"/>
    </w:lvlOverride>
    <w:lvlOverride w:ilvl="3">
      <w:startOverride w:val="3"/>
    </w:lvlOverride>
    <w:lvlOverride w:ilvl="4">
      <w:startOverride w:val="3"/>
    </w:lvlOverride>
    <w:lvlOverride w:ilvl="5">
      <w:startOverride w:val="3"/>
    </w:lvlOverride>
    <w:lvlOverride w:ilvl="6">
      <w:startOverride w:val="3"/>
    </w:lvlOverride>
    <w:lvlOverride w:ilvl="7">
      <w:startOverride w:val="3"/>
    </w:lvlOverride>
    <w:lvlOverride w:ilvl="8">
      <w:startOverride w:val="3"/>
    </w:lvlOverride>
  </w:num>
  <w:num w:numId="1237">
    <w:abstractNumId w:val="991"/>
  </w:num>
  <w:num w:numId="123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3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40">
    <w:abstractNumId w:val="99413"/>
    <w:lvlOverride w:ilvl="0">
      <w:startOverride w:val="3"/>
    </w:lvlOverride>
    <w:lvlOverride w:ilvl="1">
      <w:startOverride w:val="3"/>
    </w:lvlOverride>
    <w:lvlOverride w:ilvl="2">
      <w:startOverride w:val="3"/>
    </w:lvlOverride>
    <w:lvlOverride w:ilvl="3">
      <w:startOverride w:val="3"/>
    </w:lvlOverride>
    <w:lvlOverride w:ilvl="4">
      <w:startOverride w:val="3"/>
    </w:lvlOverride>
    <w:lvlOverride w:ilvl="5">
      <w:startOverride w:val="3"/>
    </w:lvlOverride>
    <w:lvlOverride w:ilvl="6">
      <w:startOverride w:val="3"/>
    </w:lvlOverride>
    <w:lvlOverride w:ilvl="7">
      <w:startOverride w:val="3"/>
    </w:lvlOverride>
    <w:lvlOverride w:ilvl="8">
      <w:startOverride w:val="3"/>
    </w:lvlOverride>
  </w:num>
  <w:num w:numId="1241">
    <w:abstractNumId w:val="991"/>
  </w:num>
  <w:num w:numId="1242">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43">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44">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45">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46">
    <w:abstractNumId w:val="9943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247">
    <w:abstractNumId w:val="9943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248">
    <w:abstractNumId w:val="9943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249">
    <w:abstractNumId w:val="99433"/>
    <w:lvlOverride w:ilvl="0">
      <w:startOverride w:val="3"/>
    </w:lvlOverride>
    <w:lvlOverride w:ilvl="1">
      <w:startOverride w:val="3"/>
    </w:lvlOverride>
    <w:lvlOverride w:ilvl="2">
      <w:startOverride w:val="3"/>
    </w:lvlOverride>
    <w:lvlOverride w:ilvl="3">
      <w:startOverride w:val="3"/>
    </w:lvlOverride>
    <w:lvlOverride w:ilvl="4">
      <w:startOverride w:val="3"/>
    </w:lvlOverride>
    <w:lvlOverride w:ilvl="5">
      <w:startOverride w:val="3"/>
    </w:lvlOverride>
    <w:lvlOverride w:ilvl="6">
      <w:startOverride w:val="3"/>
    </w:lvlOverride>
    <w:lvlOverride w:ilvl="7">
      <w:startOverride w:val="3"/>
    </w:lvlOverride>
    <w:lvlOverride w:ilvl="8">
      <w:startOverride w:val="3"/>
    </w:lvlOverride>
  </w:num>
  <w:num w:numId="1250">
    <w:abstractNumId w:val="9943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251">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52">
    <w:abstractNumId w:val="9973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253">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54">
    <w:abstractNumId w:val="9973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255">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56">
    <w:abstractNumId w:val="9943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257">
    <w:abstractNumId w:val="99433"/>
    <w:lvlOverride w:ilvl="0">
      <w:startOverride w:val="3"/>
    </w:lvlOverride>
    <w:lvlOverride w:ilvl="1">
      <w:startOverride w:val="3"/>
    </w:lvlOverride>
    <w:lvlOverride w:ilvl="2">
      <w:startOverride w:val="3"/>
    </w:lvlOverride>
    <w:lvlOverride w:ilvl="3">
      <w:startOverride w:val="3"/>
    </w:lvlOverride>
    <w:lvlOverride w:ilvl="4">
      <w:startOverride w:val="3"/>
    </w:lvlOverride>
    <w:lvlOverride w:ilvl="5">
      <w:startOverride w:val="3"/>
    </w:lvlOverride>
    <w:lvlOverride w:ilvl="6">
      <w:startOverride w:val="3"/>
    </w:lvlOverride>
    <w:lvlOverride w:ilvl="7">
      <w:startOverride w:val="3"/>
    </w:lvlOverride>
    <w:lvlOverride w:ilvl="8">
      <w:startOverride w:val="3"/>
    </w:lvlOverride>
  </w:num>
  <w:num w:numId="1258">
    <w:abstractNumId w:val="99434"/>
    <w:lvlOverride w:ilvl="0">
      <w:startOverride w:val="4"/>
    </w:lvlOverride>
    <w:lvlOverride w:ilvl="1">
      <w:startOverride w:val="4"/>
    </w:lvlOverride>
    <w:lvlOverride w:ilvl="2">
      <w:startOverride w:val="4"/>
    </w:lvlOverride>
    <w:lvlOverride w:ilvl="3">
      <w:startOverride w:val="4"/>
    </w:lvlOverride>
    <w:lvlOverride w:ilvl="4">
      <w:startOverride w:val="4"/>
    </w:lvlOverride>
    <w:lvlOverride w:ilvl="5">
      <w:startOverride w:val="4"/>
    </w:lvlOverride>
    <w:lvlOverride w:ilvl="6">
      <w:startOverride w:val="4"/>
    </w:lvlOverride>
    <w:lvlOverride w:ilvl="7">
      <w:startOverride w:val="4"/>
    </w:lvlOverride>
    <w:lvlOverride w:ilvl="8">
      <w:startOverride w:val="4"/>
    </w:lvlOverride>
  </w:num>
  <w:num w:numId="1259">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60">
    <w:abstractNumId w:val="9943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261">
    <w:abstractNumId w:val="99433"/>
    <w:lvlOverride w:ilvl="0">
      <w:startOverride w:val="3"/>
    </w:lvlOverride>
    <w:lvlOverride w:ilvl="1">
      <w:startOverride w:val="3"/>
    </w:lvlOverride>
    <w:lvlOverride w:ilvl="2">
      <w:startOverride w:val="3"/>
    </w:lvlOverride>
    <w:lvlOverride w:ilvl="3">
      <w:startOverride w:val="3"/>
    </w:lvlOverride>
    <w:lvlOverride w:ilvl="4">
      <w:startOverride w:val="3"/>
    </w:lvlOverride>
    <w:lvlOverride w:ilvl="5">
      <w:startOverride w:val="3"/>
    </w:lvlOverride>
    <w:lvlOverride w:ilvl="6">
      <w:startOverride w:val="3"/>
    </w:lvlOverride>
    <w:lvlOverride w:ilvl="7">
      <w:startOverride w:val="3"/>
    </w:lvlOverride>
    <w:lvlOverride w:ilvl="8">
      <w:startOverride w:val="3"/>
    </w:lvlOverride>
  </w:num>
  <w:num w:numId="1262">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63">
    <w:abstractNumId w:val="9943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264">
    <w:abstractNumId w:val="99433"/>
    <w:lvlOverride w:ilvl="0">
      <w:startOverride w:val="3"/>
    </w:lvlOverride>
    <w:lvlOverride w:ilvl="1">
      <w:startOverride w:val="3"/>
    </w:lvlOverride>
    <w:lvlOverride w:ilvl="2">
      <w:startOverride w:val="3"/>
    </w:lvlOverride>
    <w:lvlOverride w:ilvl="3">
      <w:startOverride w:val="3"/>
    </w:lvlOverride>
    <w:lvlOverride w:ilvl="4">
      <w:startOverride w:val="3"/>
    </w:lvlOverride>
    <w:lvlOverride w:ilvl="5">
      <w:startOverride w:val="3"/>
    </w:lvlOverride>
    <w:lvlOverride w:ilvl="6">
      <w:startOverride w:val="3"/>
    </w:lvlOverride>
    <w:lvlOverride w:ilvl="7">
      <w:startOverride w:val="3"/>
    </w:lvlOverride>
    <w:lvlOverride w:ilvl="8">
      <w:startOverride w:val="3"/>
    </w:lvlOverride>
  </w:num>
  <w:num w:numId="1265">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66">
    <w:abstractNumId w:val="9943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267">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68">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69">
    <w:abstractNumId w:val="99433"/>
    <w:lvlOverride w:ilvl="0">
      <w:startOverride w:val="3"/>
    </w:lvlOverride>
    <w:lvlOverride w:ilvl="1">
      <w:startOverride w:val="3"/>
    </w:lvlOverride>
    <w:lvlOverride w:ilvl="2">
      <w:startOverride w:val="3"/>
    </w:lvlOverride>
    <w:lvlOverride w:ilvl="3">
      <w:startOverride w:val="3"/>
    </w:lvlOverride>
    <w:lvlOverride w:ilvl="4">
      <w:startOverride w:val="3"/>
    </w:lvlOverride>
    <w:lvlOverride w:ilvl="5">
      <w:startOverride w:val="3"/>
    </w:lvlOverride>
    <w:lvlOverride w:ilvl="6">
      <w:startOverride w:val="3"/>
    </w:lvlOverride>
    <w:lvlOverride w:ilvl="7">
      <w:startOverride w:val="3"/>
    </w:lvlOverride>
    <w:lvlOverride w:ilvl="8">
      <w:startOverride w:val="3"/>
    </w:lvlOverride>
  </w:num>
  <w:num w:numId="1270">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71">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72">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73">
    <w:abstractNumId w:val="9943110"/>
    <w:lvlOverride w:ilvl="0">
      <w:startOverride w:val="110"/>
    </w:lvlOverride>
    <w:lvlOverride w:ilvl="1">
      <w:startOverride w:val="110"/>
    </w:lvlOverride>
    <w:lvlOverride w:ilvl="2">
      <w:startOverride w:val="110"/>
    </w:lvlOverride>
    <w:lvlOverride w:ilvl="3">
      <w:startOverride w:val="110"/>
    </w:lvlOverride>
    <w:lvlOverride w:ilvl="4">
      <w:startOverride w:val="110"/>
    </w:lvlOverride>
    <w:lvlOverride w:ilvl="5">
      <w:startOverride w:val="110"/>
    </w:lvlOverride>
    <w:lvlOverride w:ilvl="6">
      <w:startOverride w:val="110"/>
    </w:lvlOverride>
    <w:lvlOverride w:ilvl="7">
      <w:startOverride w:val="110"/>
    </w:lvlOverride>
    <w:lvlOverride w:ilvl="8">
      <w:startOverride w:val="110"/>
    </w:lvlOverride>
  </w:num>
  <w:num w:numId="1274">
    <w:abstractNumId w:val="9943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275">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76">
    <w:abstractNumId w:val="9943110"/>
    <w:lvlOverride w:ilvl="0">
      <w:startOverride w:val="110"/>
    </w:lvlOverride>
    <w:lvlOverride w:ilvl="1">
      <w:startOverride w:val="110"/>
    </w:lvlOverride>
    <w:lvlOverride w:ilvl="2">
      <w:startOverride w:val="110"/>
    </w:lvlOverride>
    <w:lvlOverride w:ilvl="3">
      <w:startOverride w:val="110"/>
    </w:lvlOverride>
    <w:lvlOverride w:ilvl="4">
      <w:startOverride w:val="110"/>
    </w:lvlOverride>
    <w:lvlOverride w:ilvl="5">
      <w:startOverride w:val="110"/>
    </w:lvlOverride>
    <w:lvlOverride w:ilvl="6">
      <w:startOverride w:val="110"/>
    </w:lvlOverride>
    <w:lvlOverride w:ilvl="7">
      <w:startOverride w:val="110"/>
    </w:lvlOverride>
    <w:lvlOverride w:ilvl="8">
      <w:startOverride w:val="110"/>
    </w:lvlOverride>
  </w:num>
  <w:num w:numId="1277">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78">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79">
    <w:abstractNumId w:val="99434"/>
    <w:lvlOverride w:ilvl="0">
      <w:startOverride w:val="4"/>
    </w:lvlOverride>
    <w:lvlOverride w:ilvl="1">
      <w:startOverride w:val="4"/>
    </w:lvlOverride>
    <w:lvlOverride w:ilvl="2">
      <w:startOverride w:val="4"/>
    </w:lvlOverride>
    <w:lvlOverride w:ilvl="3">
      <w:startOverride w:val="4"/>
    </w:lvlOverride>
    <w:lvlOverride w:ilvl="4">
      <w:startOverride w:val="4"/>
    </w:lvlOverride>
    <w:lvlOverride w:ilvl="5">
      <w:startOverride w:val="4"/>
    </w:lvlOverride>
    <w:lvlOverride w:ilvl="6">
      <w:startOverride w:val="4"/>
    </w:lvlOverride>
    <w:lvlOverride w:ilvl="7">
      <w:startOverride w:val="4"/>
    </w:lvlOverride>
    <w:lvlOverride w:ilvl="8">
      <w:startOverride w:val="4"/>
    </w:lvlOverride>
  </w:num>
  <w:num w:numId="1280">
    <w:abstractNumId w:val="9943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281">
    <w:abstractNumId w:val="99433"/>
    <w:lvlOverride w:ilvl="0">
      <w:startOverride w:val="3"/>
    </w:lvlOverride>
    <w:lvlOverride w:ilvl="1">
      <w:startOverride w:val="3"/>
    </w:lvlOverride>
    <w:lvlOverride w:ilvl="2">
      <w:startOverride w:val="3"/>
    </w:lvlOverride>
    <w:lvlOverride w:ilvl="3">
      <w:startOverride w:val="3"/>
    </w:lvlOverride>
    <w:lvlOverride w:ilvl="4">
      <w:startOverride w:val="3"/>
    </w:lvlOverride>
    <w:lvlOverride w:ilvl="5">
      <w:startOverride w:val="3"/>
    </w:lvlOverride>
    <w:lvlOverride w:ilvl="6">
      <w:startOverride w:val="3"/>
    </w:lvlOverride>
    <w:lvlOverride w:ilvl="7">
      <w:startOverride w:val="3"/>
    </w:lvlOverride>
    <w:lvlOverride w:ilvl="8">
      <w:startOverride w:val="3"/>
    </w:lvlOverride>
  </w:num>
  <w:num w:numId="1282">
    <w:abstractNumId w:val="99434"/>
    <w:lvlOverride w:ilvl="0">
      <w:startOverride w:val="4"/>
    </w:lvlOverride>
    <w:lvlOverride w:ilvl="1">
      <w:startOverride w:val="4"/>
    </w:lvlOverride>
    <w:lvlOverride w:ilvl="2">
      <w:startOverride w:val="4"/>
    </w:lvlOverride>
    <w:lvlOverride w:ilvl="3">
      <w:startOverride w:val="4"/>
    </w:lvlOverride>
    <w:lvlOverride w:ilvl="4">
      <w:startOverride w:val="4"/>
    </w:lvlOverride>
    <w:lvlOverride w:ilvl="5">
      <w:startOverride w:val="4"/>
    </w:lvlOverride>
    <w:lvlOverride w:ilvl="6">
      <w:startOverride w:val="4"/>
    </w:lvlOverride>
    <w:lvlOverride w:ilvl="7">
      <w:startOverride w:val="4"/>
    </w:lvlOverride>
    <w:lvlOverride w:ilvl="8">
      <w:startOverride w:val="4"/>
    </w:lvlOverride>
  </w:num>
  <w:num w:numId="1283">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84">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85">
    <w:abstractNumId w:val="99435"/>
    <w:lvlOverride w:ilvl="0">
      <w:startOverride w:val="5"/>
    </w:lvlOverride>
    <w:lvlOverride w:ilvl="1">
      <w:startOverride w:val="5"/>
    </w:lvlOverride>
    <w:lvlOverride w:ilvl="2">
      <w:startOverride w:val="5"/>
    </w:lvlOverride>
    <w:lvlOverride w:ilvl="3">
      <w:startOverride w:val="5"/>
    </w:lvlOverride>
    <w:lvlOverride w:ilvl="4">
      <w:startOverride w:val="5"/>
    </w:lvlOverride>
    <w:lvlOverride w:ilvl="5">
      <w:startOverride w:val="5"/>
    </w:lvlOverride>
    <w:lvlOverride w:ilvl="6">
      <w:startOverride w:val="5"/>
    </w:lvlOverride>
    <w:lvlOverride w:ilvl="7">
      <w:startOverride w:val="5"/>
    </w:lvlOverride>
    <w:lvlOverride w:ilvl="8">
      <w:startOverride w:val="5"/>
    </w:lvlOverride>
  </w:num>
  <w:num w:numId="1286">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87">
    <w:abstractNumId w:val="9943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288">
    <w:abstractNumId w:val="99434"/>
    <w:lvlOverride w:ilvl="0">
      <w:startOverride w:val="4"/>
    </w:lvlOverride>
    <w:lvlOverride w:ilvl="1">
      <w:startOverride w:val="4"/>
    </w:lvlOverride>
    <w:lvlOverride w:ilvl="2">
      <w:startOverride w:val="4"/>
    </w:lvlOverride>
    <w:lvlOverride w:ilvl="3">
      <w:startOverride w:val="4"/>
    </w:lvlOverride>
    <w:lvlOverride w:ilvl="4">
      <w:startOverride w:val="4"/>
    </w:lvlOverride>
    <w:lvlOverride w:ilvl="5">
      <w:startOverride w:val="4"/>
    </w:lvlOverride>
    <w:lvlOverride w:ilvl="6">
      <w:startOverride w:val="4"/>
    </w:lvlOverride>
    <w:lvlOverride w:ilvl="7">
      <w:startOverride w:val="4"/>
    </w:lvlOverride>
    <w:lvlOverride w:ilvl="8">
      <w:startOverride w:val="4"/>
    </w:lvlOverride>
  </w:num>
  <w:num w:numId="1289">
    <w:abstractNumId w:val="99435"/>
    <w:lvlOverride w:ilvl="0">
      <w:startOverride w:val="5"/>
    </w:lvlOverride>
    <w:lvlOverride w:ilvl="1">
      <w:startOverride w:val="5"/>
    </w:lvlOverride>
    <w:lvlOverride w:ilvl="2">
      <w:startOverride w:val="5"/>
    </w:lvlOverride>
    <w:lvlOverride w:ilvl="3">
      <w:startOverride w:val="5"/>
    </w:lvlOverride>
    <w:lvlOverride w:ilvl="4">
      <w:startOverride w:val="5"/>
    </w:lvlOverride>
    <w:lvlOverride w:ilvl="5">
      <w:startOverride w:val="5"/>
    </w:lvlOverride>
    <w:lvlOverride w:ilvl="6">
      <w:startOverride w:val="5"/>
    </w:lvlOverride>
    <w:lvlOverride w:ilvl="7">
      <w:startOverride w:val="5"/>
    </w:lvlOverride>
    <w:lvlOverride w:ilvl="8">
      <w:startOverride w:val="5"/>
    </w:lvlOverride>
  </w:num>
  <w:num w:numId="1290">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91">
    <w:abstractNumId w:val="9943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292">
    <w:abstractNumId w:val="99433"/>
    <w:lvlOverride w:ilvl="0">
      <w:startOverride w:val="3"/>
    </w:lvlOverride>
    <w:lvlOverride w:ilvl="1">
      <w:startOverride w:val="3"/>
    </w:lvlOverride>
    <w:lvlOverride w:ilvl="2">
      <w:startOverride w:val="3"/>
    </w:lvlOverride>
    <w:lvlOverride w:ilvl="3">
      <w:startOverride w:val="3"/>
    </w:lvlOverride>
    <w:lvlOverride w:ilvl="4">
      <w:startOverride w:val="3"/>
    </w:lvlOverride>
    <w:lvlOverride w:ilvl="5">
      <w:startOverride w:val="3"/>
    </w:lvlOverride>
    <w:lvlOverride w:ilvl="6">
      <w:startOverride w:val="3"/>
    </w:lvlOverride>
    <w:lvlOverride w:ilvl="7">
      <w:startOverride w:val="3"/>
    </w:lvlOverride>
    <w:lvlOverride w:ilvl="8">
      <w:startOverride w:val="3"/>
    </w:lvlOverride>
  </w:num>
  <w:num w:numId="1293">
    <w:abstractNumId w:val="99434"/>
    <w:lvlOverride w:ilvl="0">
      <w:startOverride w:val="4"/>
    </w:lvlOverride>
    <w:lvlOverride w:ilvl="1">
      <w:startOverride w:val="4"/>
    </w:lvlOverride>
    <w:lvlOverride w:ilvl="2">
      <w:startOverride w:val="4"/>
    </w:lvlOverride>
    <w:lvlOverride w:ilvl="3">
      <w:startOverride w:val="4"/>
    </w:lvlOverride>
    <w:lvlOverride w:ilvl="4">
      <w:startOverride w:val="4"/>
    </w:lvlOverride>
    <w:lvlOverride w:ilvl="5">
      <w:startOverride w:val="4"/>
    </w:lvlOverride>
    <w:lvlOverride w:ilvl="6">
      <w:startOverride w:val="4"/>
    </w:lvlOverride>
    <w:lvlOverride w:ilvl="7">
      <w:startOverride w:val="4"/>
    </w:lvlOverride>
    <w:lvlOverride w:ilvl="8">
      <w:startOverride w:val="4"/>
    </w:lvlOverride>
  </w:num>
  <w:num w:numId="1294">
    <w:abstractNumId w:val="9973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295">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96">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97">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98">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99">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300">
    <w:abstractNumId w:val="9973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301">
    <w:abstractNumId w:val="99733"/>
    <w:lvlOverride w:ilvl="0">
      <w:startOverride w:val="3"/>
    </w:lvlOverride>
    <w:lvlOverride w:ilvl="1">
      <w:startOverride w:val="3"/>
    </w:lvlOverride>
    <w:lvlOverride w:ilvl="2">
      <w:startOverride w:val="3"/>
    </w:lvlOverride>
    <w:lvlOverride w:ilvl="3">
      <w:startOverride w:val="3"/>
    </w:lvlOverride>
    <w:lvlOverride w:ilvl="4">
      <w:startOverride w:val="3"/>
    </w:lvlOverride>
    <w:lvlOverride w:ilvl="5">
      <w:startOverride w:val="3"/>
    </w:lvlOverride>
    <w:lvlOverride w:ilvl="6">
      <w:startOverride w:val="3"/>
    </w:lvlOverride>
    <w:lvlOverride w:ilvl="7">
      <w:startOverride w:val="3"/>
    </w:lvlOverride>
    <w:lvlOverride w:ilvl="8">
      <w:startOverride w:val="3"/>
    </w:lvlOverride>
  </w:num>
  <w:num w:numId="1302">
    <w:abstractNumId w:val="9953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303">
    <w:abstractNumId w:val="9943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304">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305">
    <w:abstractNumId w:val="99733"/>
    <w:lvlOverride w:ilvl="0">
      <w:startOverride w:val="3"/>
    </w:lvlOverride>
    <w:lvlOverride w:ilvl="1">
      <w:startOverride w:val="3"/>
    </w:lvlOverride>
    <w:lvlOverride w:ilvl="2">
      <w:startOverride w:val="3"/>
    </w:lvlOverride>
    <w:lvlOverride w:ilvl="3">
      <w:startOverride w:val="3"/>
    </w:lvlOverride>
    <w:lvlOverride w:ilvl="4">
      <w:startOverride w:val="3"/>
    </w:lvlOverride>
    <w:lvlOverride w:ilvl="5">
      <w:startOverride w:val="3"/>
    </w:lvlOverride>
    <w:lvlOverride w:ilvl="6">
      <w:startOverride w:val="3"/>
    </w:lvlOverride>
    <w:lvlOverride w:ilvl="7">
      <w:startOverride w:val="3"/>
    </w:lvlOverride>
    <w:lvlOverride w:ilvl="8">
      <w:startOverride w:val="3"/>
    </w:lvlOverride>
  </w:num>
  <w:num w:numId="1306">
    <w:abstractNumId w:val="99734"/>
    <w:lvlOverride w:ilvl="0">
      <w:startOverride w:val="4"/>
    </w:lvlOverride>
    <w:lvlOverride w:ilvl="1">
      <w:startOverride w:val="4"/>
    </w:lvlOverride>
    <w:lvlOverride w:ilvl="2">
      <w:startOverride w:val="4"/>
    </w:lvlOverride>
    <w:lvlOverride w:ilvl="3">
      <w:startOverride w:val="4"/>
    </w:lvlOverride>
    <w:lvlOverride w:ilvl="4">
      <w:startOverride w:val="4"/>
    </w:lvlOverride>
    <w:lvlOverride w:ilvl="5">
      <w:startOverride w:val="4"/>
    </w:lvlOverride>
    <w:lvlOverride w:ilvl="6">
      <w:startOverride w:val="4"/>
    </w:lvlOverride>
    <w:lvlOverride w:ilvl="7">
      <w:startOverride w:val="4"/>
    </w:lvlOverride>
    <w:lvlOverride w:ilvl="8">
      <w:startOverride w:val="4"/>
    </w:lvlOverride>
  </w:num>
  <w:num w:numId="1307">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308">
    <w:abstractNumId w:val="9943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309">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310">
    <w:abstractNumId w:val="9943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311">
    <w:abstractNumId w:val="9943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312">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313">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314">
    <w:abstractNumId w:val="99433"/>
    <w:lvlOverride w:ilvl="0">
      <w:startOverride w:val="3"/>
    </w:lvlOverride>
    <w:lvlOverride w:ilvl="1">
      <w:startOverride w:val="3"/>
    </w:lvlOverride>
    <w:lvlOverride w:ilvl="2">
      <w:startOverride w:val="3"/>
    </w:lvlOverride>
    <w:lvlOverride w:ilvl="3">
      <w:startOverride w:val="3"/>
    </w:lvlOverride>
    <w:lvlOverride w:ilvl="4">
      <w:startOverride w:val="3"/>
    </w:lvlOverride>
    <w:lvlOverride w:ilvl="5">
      <w:startOverride w:val="3"/>
    </w:lvlOverride>
    <w:lvlOverride w:ilvl="6">
      <w:startOverride w:val="3"/>
    </w:lvlOverride>
    <w:lvlOverride w:ilvl="7">
      <w:startOverride w:val="3"/>
    </w:lvlOverride>
    <w:lvlOverride w:ilvl="8">
      <w:startOverride w:val="3"/>
    </w:lvlOverride>
  </w:num>
  <w:num w:numId="1315">
    <w:abstractNumId w:val="99434"/>
    <w:lvlOverride w:ilvl="0">
      <w:startOverride w:val="4"/>
    </w:lvlOverride>
    <w:lvlOverride w:ilvl="1">
      <w:startOverride w:val="4"/>
    </w:lvlOverride>
    <w:lvlOverride w:ilvl="2">
      <w:startOverride w:val="4"/>
    </w:lvlOverride>
    <w:lvlOverride w:ilvl="3">
      <w:startOverride w:val="4"/>
    </w:lvlOverride>
    <w:lvlOverride w:ilvl="4">
      <w:startOverride w:val="4"/>
    </w:lvlOverride>
    <w:lvlOverride w:ilvl="5">
      <w:startOverride w:val="4"/>
    </w:lvlOverride>
    <w:lvlOverride w:ilvl="6">
      <w:startOverride w:val="4"/>
    </w:lvlOverride>
    <w:lvlOverride w:ilvl="7">
      <w:startOverride w:val="4"/>
    </w:lvlOverride>
    <w:lvlOverride w:ilvl="8">
      <w:startOverride w:val="4"/>
    </w:lvlOverride>
  </w:num>
  <w:num w:numId="1316">
    <w:abstractNumId w:val="9943110"/>
    <w:lvlOverride w:ilvl="0">
      <w:startOverride w:val="110"/>
    </w:lvlOverride>
    <w:lvlOverride w:ilvl="1">
      <w:startOverride w:val="110"/>
    </w:lvlOverride>
    <w:lvlOverride w:ilvl="2">
      <w:startOverride w:val="110"/>
    </w:lvlOverride>
    <w:lvlOverride w:ilvl="3">
      <w:startOverride w:val="110"/>
    </w:lvlOverride>
    <w:lvlOverride w:ilvl="4">
      <w:startOverride w:val="110"/>
    </w:lvlOverride>
    <w:lvlOverride w:ilvl="5">
      <w:startOverride w:val="110"/>
    </w:lvlOverride>
    <w:lvlOverride w:ilvl="6">
      <w:startOverride w:val="110"/>
    </w:lvlOverride>
    <w:lvlOverride w:ilvl="7">
      <w:startOverride w:val="110"/>
    </w:lvlOverride>
    <w:lvlOverride w:ilvl="8">
      <w:startOverride w:val="110"/>
    </w:lvlOverride>
  </w:num>
  <w:num w:numId="1317">
    <w:abstractNumId w:val="99435"/>
    <w:lvlOverride w:ilvl="0">
      <w:startOverride w:val="5"/>
    </w:lvlOverride>
    <w:lvlOverride w:ilvl="1">
      <w:startOverride w:val="5"/>
    </w:lvlOverride>
    <w:lvlOverride w:ilvl="2">
      <w:startOverride w:val="5"/>
    </w:lvlOverride>
    <w:lvlOverride w:ilvl="3">
      <w:startOverride w:val="5"/>
    </w:lvlOverride>
    <w:lvlOverride w:ilvl="4">
      <w:startOverride w:val="5"/>
    </w:lvlOverride>
    <w:lvlOverride w:ilvl="5">
      <w:startOverride w:val="5"/>
    </w:lvlOverride>
    <w:lvlOverride w:ilvl="6">
      <w:startOverride w:val="5"/>
    </w:lvlOverride>
    <w:lvlOverride w:ilvl="7">
      <w:startOverride w:val="5"/>
    </w:lvlOverride>
    <w:lvlOverride w:ilvl="8">
      <w:startOverride w:val="5"/>
    </w:lvlOverride>
  </w:num>
  <w:num w:numId="1318">
    <w:abstractNumId w:val="99436"/>
    <w:lvlOverride w:ilvl="0">
      <w:startOverride w:val="6"/>
    </w:lvlOverride>
    <w:lvlOverride w:ilvl="1">
      <w:startOverride w:val="6"/>
    </w:lvlOverride>
    <w:lvlOverride w:ilvl="2">
      <w:startOverride w:val="6"/>
    </w:lvlOverride>
    <w:lvlOverride w:ilvl="3">
      <w:startOverride w:val="6"/>
    </w:lvlOverride>
    <w:lvlOverride w:ilvl="4">
      <w:startOverride w:val="6"/>
    </w:lvlOverride>
    <w:lvlOverride w:ilvl="5">
      <w:startOverride w:val="6"/>
    </w:lvlOverride>
    <w:lvlOverride w:ilvl="6">
      <w:startOverride w:val="6"/>
    </w:lvlOverride>
    <w:lvlOverride w:ilvl="7">
      <w:startOverride w:val="6"/>
    </w:lvlOverride>
    <w:lvlOverride w:ilvl="8">
      <w:startOverride w:val="6"/>
    </w:lvlOverride>
  </w:num>
  <w:num w:numId="1319">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320">
    <w:abstractNumId w:val="99437"/>
    <w:lvlOverride w:ilvl="0">
      <w:startOverride w:val="7"/>
    </w:lvlOverride>
    <w:lvlOverride w:ilvl="1">
      <w:startOverride w:val="7"/>
    </w:lvlOverride>
    <w:lvlOverride w:ilvl="2">
      <w:startOverride w:val="7"/>
    </w:lvlOverride>
    <w:lvlOverride w:ilvl="3">
      <w:startOverride w:val="7"/>
    </w:lvlOverride>
    <w:lvlOverride w:ilvl="4">
      <w:startOverride w:val="7"/>
    </w:lvlOverride>
    <w:lvlOverride w:ilvl="5">
      <w:startOverride w:val="7"/>
    </w:lvlOverride>
    <w:lvlOverride w:ilvl="6">
      <w:startOverride w:val="7"/>
    </w:lvlOverride>
    <w:lvlOverride w:ilvl="7">
      <w:startOverride w:val="7"/>
    </w:lvlOverride>
    <w:lvlOverride w:ilvl="8">
      <w:startOverride w:val="7"/>
    </w:lvlOverride>
  </w:num>
  <w:num w:numId="1321">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322">
    <w:abstractNumId w:val="99434"/>
    <w:lvlOverride w:ilvl="0">
      <w:startOverride w:val="4"/>
    </w:lvlOverride>
    <w:lvlOverride w:ilvl="1">
      <w:startOverride w:val="4"/>
    </w:lvlOverride>
    <w:lvlOverride w:ilvl="2">
      <w:startOverride w:val="4"/>
    </w:lvlOverride>
    <w:lvlOverride w:ilvl="3">
      <w:startOverride w:val="4"/>
    </w:lvlOverride>
    <w:lvlOverride w:ilvl="4">
      <w:startOverride w:val="4"/>
    </w:lvlOverride>
    <w:lvlOverride w:ilvl="5">
      <w:startOverride w:val="4"/>
    </w:lvlOverride>
    <w:lvlOverride w:ilvl="6">
      <w:startOverride w:val="4"/>
    </w:lvlOverride>
    <w:lvlOverride w:ilvl="7">
      <w:startOverride w:val="4"/>
    </w:lvlOverride>
    <w:lvlOverride w:ilvl="8">
      <w:startOverride w:val="4"/>
    </w:lvlOverride>
  </w:num>
  <w:num w:numId="1323">
    <w:abstractNumId w:val="99436"/>
    <w:lvlOverride w:ilvl="0">
      <w:startOverride w:val="6"/>
    </w:lvlOverride>
    <w:lvlOverride w:ilvl="1">
      <w:startOverride w:val="6"/>
    </w:lvlOverride>
    <w:lvlOverride w:ilvl="2">
      <w:startOverride w:val="6"/>
    </w:lvlOverride>
    <w:lvlOverride w:ilvl="3">
      <w:startOverride w:val="6"/>
    </w:lvlOverride>
    <w:lvlOverride w:ilvl="4">
      <w:startOverride w:val="6"/>
    </w:lvlOverride>
    <w:lvlOverride w:ilvl="5">
      <w:startOverride w:val="6"/>
    </w:lvlOverride>
    <w:lvlOverride w:ilvl="6">
      <w:startOverride w:val="6"/>
    </w:lvlOverride>
    <w:lvlOverride w:ilvl="7">
      <w:startOverride w:val="6"/>
    </w:lvlOverride>
    <w:lvlOverride w:ilvl="8">
      <w:startOverride w:val="6"/>
    </w:lvlOverride>
  </w:num>
  <w:num w:numId="1324">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325">
    <w:abstractNumId w:val="99435"/>
    <w:lvlOverride w:ilvl="0">
      <w:startOverride w:val="5"/>
    </w:lvlOverride>
    <w:lvlOverride w:ilvl="1">
      <w:startOverride w:val="5"/>
    </w:lvlOverride>
    <w:lvlOverride w:ilvl="2">
      <w:startOverride w:val="5"/>
    </w:lvlOverride>
    <w:lvlOverride w:ilvl="3">
      <w:startOverride w:val="5"/>
    </w:lvlOverride>
    <w:lvlOverride w:ilvl="4">
      <w:startOverride w:val="5"/>
    </w:lvlOverride>
    <w:lvlOverride w:ilvl="5">
      <w:startOverride w:val="5"/>
    </w:lvlOverride>
    <w:lvlOverride w:ilvl="6">
      <w:startOverride w:val="5"/>
    </w:lvlOverride>
    <w:lvlOverride w:ilvl="7">
      <w:startOverride w:val="5"/>
    </w:lvlOverride>
    <w:lvlOverride w:ilvl="8">
      <w:startOverride w:val="5"/>
    </w:lvlOverride>
  </w:num>
  <w:num w:numId="1326">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327">
    <w:abstractNumId w:val="9943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328">
    <w:abstractNumId w:val="99435"/>
    <w:lvlOverride w:ilvl="0">
      <w:startOverride w:val="5"/>
    </w:lvlOverride>
    <w:lvlOverride w:ilvl="1">
      <w:startOverride w:val="5"/>
    </w:lvlOverride>
    <w:lvlOverride w:ilvl="2">
      <w:startOverride w:val="5"/>
    </w:lvlOverride>
    <w:lvlOverride w:ilvl="3">
      <w:startOverride w:val="5"/>
    </w:lvlOverride>
    <w:lvlOverride w:ilvl="4">
      <w:startOverride w:val="5"/>
    </w:lvlOverride>
    <w:lvlOverride w:ilvl="5">
      <w:startOverride w:val="5"/>
    </w:lvlOverride>
    <w:lvlOverride w:ilvl="6">
      <w:startOverride w:val="5"/>
    </w:lvlOverride>
    <w:lvlOverride w:ilvl="7">
      <w:startOverride w:val="5"/>
    </w:lvlOverride>
    <w:lvlOverride w:ilvl="8">
      <w:startOverride w:val="5"/>
    </w:lvlOverride>
  </w:num>
  <w:num w:numId="1329">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330">
    <w:abstractNumId w:val="9943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331">
    <w:abstractNumId w:val="99433"/>
    <w:lvlOverride w:ilvl="0">
      <w:startOverride w:val="3"/>
    </w:lvlOverride>
    <w:lvlOverride w:ilvl="1">
      <w:startOverride w:val="3"/>
    </w:lvlOverride>
    <w:lvlOverride w:ilvl="2">
      <w:startOverride w:val="3"/>
    </w:lvlOverride>
    <w:lvlOverride w:ilvl="3">
      <w:startOverride w:val="3"/>
    </w:lvlOverride>
    <w:lvlOverride w:ilvl="4">
      <w:startOverride w:val="3"/>
    </w:lvlOverride>
    <w:lvlOverride w:ilvl="5">
      <w:startOverride w:val="3"/>
    </w:lvlOverride>
    <w:lvlOverride w:ilvl="6">
      <w:startOverride w:val="3"/>
    </w:lvlOverride>
    <w:lvlOverride w:ilvl="7">
      <w:startOverride w:val="3"/>
    </w:lvlOverride>
    <w:lvlOverride w:ilvl="8">
      <w:startOverride w:val="3"/>
    </w:lvlOverride>
  </w:num>
  <w:num w:numId="1332">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333">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334">
    <w:abstractNumId w:val="99434"/>
    <w:lvlOverride w:ilvl="0">
      <w:startOverride w:val="4"/>
    </w:lvlOverride>
    <w:lvlOverride w:ilvl="1">
      <w:startOverride w:val="4"/>
    </w:lvlOverride>
    <w:lvlOverride w:ilvl="2">
      <w:startOverride w:val="4"/>
    </w:lvlOverride>
    <w:lvlOverride w:ilvl="3">
      <w:startOverride w:val="4"/>
    </w:lvlOverride>
    <w:lvlOverride w:ilvl="4">
      <w:startOverride w:val="4"/>
    </w:lvlOverride>
    <w:lvlOverride w:ilvl="5">
      <w:startOverride w:val="4"/>
    </w:lvlOverride>
    <w:lvlOverride w:ilvl="6">
      <w:startOverride w:val="4"/>
    </w:lvlOverride>
    <w:lvlOverride w:ilvl="7">
      <w:startOverride w:val="4"/>
    </w:lvlOverride>
    <w:lvlOverride w:ilvl="8">
      <w:startOverride w:val="4"/>
    </w:lvlOverride>
  </w:num>
  <w:num w:numId="1335">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336">
    <w:abstractNumId w:val="99434"/>
    <w:lvlOverride w:ilvl="0">
      <w:startOverride w:val="4"/>
    </w:lvlOverride>
    <w:lvlOverride w:ilvl="1">
      <w:startOverride w:val="4"/>
    </w:lvlOverride>
    <w:lvlOverride w:ilvl="2">
      <w:startOverride w:val="4"/>
    </w:lvlOverride>
    <w:lvlOverride w:ilvl="3">
      <w:startOverride w:val="4"/>
    </w:lvlOverride>
    <w:lvlOverride w:ilvl="4">
      <w:startOverride w:val="4"/>
    </w:lvlOverride>
    <w:lvlOverride w:ilvl="5">
      <w:startOverride w:val="4"/>
    </w:lvlOverride>
    <w:lvlOverride w:ilvl="6">
      <w:startOverride w:val="4"/>
    </w:lvlOverride>
    <w:lvlOverride w:ilvl="7">
      <w:startOverride w:val="4"/>
    </w:lvlOverride>
    <w:lvlOverride w:ilvl="8">
      <w:startOverride w:val="4"/>
    </w:lvlOverride>
  </w:num>
  <w:num w:numId="1337">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338">
    <w:abstractNumId w:val="9943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339">
    <w:abstractNumId w:val="99433"/>
    <w:lvlOverride w:ilvl="0">
      <w:startOverride w:val="3"/>
    </w:lvlOverride>
    <w:lvlOverride w:ilvl="1">
      <w:startOverride w:val="3"/>
    </w:lvlOverride>
    <w:lvlOverride w:ilvl="2">
      <w:startOverride w:val="3"/>
    </w:lvlOverride>
    <w:lvlOverride w:ilvl="3">
      <w:startOverride w:val="3"/>
    </w:lvlOverride>
    <w:lvlOverride w:ilvl="4">
      <w:startOverride w:val="3"/>
    </w:lvlOverride>
    <w:lvlOverride w:ilvl="5">
      <w:startOverride w:val="3"/>
    </w:lvlOverride>
    <w:lvlOverride w:ilvl="6">
      <w:startOverride w:val="3"/>
    </w:lvlOverride>
    <w:lvlOverride w:ilvl="7">
      <w:startOverride w:val="3"/>
    </w:lvlOverride>
    <w:lvlOverride w:ilvl="8">
      <w:startOverride w:val="3"/>
    </w:lvlOverride>
  </w:num>
  <w:num w:numId="1340">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341">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342">
    <w:abstractNumId w:val="9943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343">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344">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345">
    <w:abstractNumId w:val="9943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346">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347">
    <w:abstractNumId w:val="9943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348">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349">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350">
    <w:abstractNumId w:val="99433"/>
    <w:lvlOverride w:ilvl="0">
      <w:startOverride w:val="3"/>
    </w:lvlOverride>
    <w:lvlOverride w:ilvl="1">
      <w:startOverride w:val="3"/>
    </w:lvlOverride>
    <w:lvlOverride w:ilvl="2">
      <w:startOverride w:val="3"/>
    </w:lvlOverride>
    <w:lvlOverride w:ilvl="3">
      <w:startOverride w:val="3"/>
    </w:lvlOverride>
    <w:lvlOverride w:ilvl="4">
      <w:startOverride w:val="3"/>
    </w:lvlOverride>
    <w:lvlOverride w:ilvl="5">
      <w:startOverride w:val="3"/>
    </w:lvlOverride>
    <w:lvlOverride w:ilvl="6">
      <w:startOverride w:val="3"/>
    </w:lvlOverride>
    <w:lvlOverride w:ilvl="7">
      <w:startOverride w:val="3"/>
    </w:lvlOverride>
    <w:lvlOverride w:ilvl="8">
      <w:startOverride w:val="3"/>
    </w:lvlOverride>
  </w:num>
  <w:num w:numId="1351">
    <w:abstractNumId w:val="99435"/>
    <w:lvlOverride w:ilvl="0">
      <w:startOverride w:val="5"/>
    </w:lvlOverride>
    <w:lvlOverride w:ilvl="1">
      <w:startOverride w:val="5"/>
    </w:lvlOverride>
    <w:lvlOverride w:ilvl="2">
      <w:startOverride w:val="5"/>
    </w:lvlOverride>
    <w:lvlOverride w:ilvl="3">
      <w:startOverride w:val="5"/>
    </w:lvlOverride>
    <w:lvlOverride w:ilvl="4">
      <w:startOverride w:val="5"/>
    </w:lvlOverride>
    <w:lvlOverride w:ilvl="5">
      <w:startOverride w:val="5"/>
    </w:lvlOverride>
    <w:lvlOverride w:ilvl="6">
      <w:startOverride w:val="5"/>
    </w:lvlOverride>
    <w:lvlOverride w:ilvl="7">
      <w:startOverride w:val="5"/>
    </w:lvlOverride>
    <w:lvlOverride w:ilvl="8">
      <w:startOverride w:val="5"/>
    </w:lvlOverride>
  </w:num>
  <w:num w:numId="1352">
    <w:abstractNumId w:val="99436"/>
    <w:lvlOverride w:ilvl="0">
      <w:startOverride w:val="6"/>
    </w:lvlOverride>
    <w:lvlOverride w:ilvl="1">
      <w:startOverride w:val="6"/>
    </w:lvlOverride>
    <w:lvlOverride w:ilvl="2">
      <w:startOverride w:val="6"/>
    </w:lvlOverride>
    <w:lvlOverride w:ilvl="3">
      <w:startOverride w:val="6"/>
    </w:lvlOverride>
    <w:lvlOverride w:ilvl="4">
      <w:startOverride w:val="6"/>
    </w:lvlOverride>
    <w:lvlOverride w:ilvl="5">
      <w:startOverride w:val="6"/>
    </w:lvlOverride>
    <w:lvlOverride w:ilvl="6">
      <w:startOverride w:val="6"/>
    </w:lvlOverride>
    <w:lvlOverride w:ilvl="7">
      <w:startOverride w:val="6"/>
    </w:lvlOverride>
    <w:lvlOverride w:ilvl="8">
      <w:startOverride w:val="6"/>
    </w:lvlOverride>
  </w:num>
  <w:num w:numId="1353">
    <w:abstractNumId w:val="994110"/>
    <w:lvlOverride w:ilvl="0">
      <w:startOverride w:val="10"/>
    </w:lvlOverride>
    <w:lvlOverride w:ilvl="1">
      <w:startOverride w:val="10"/>
    </w:lvlOverride>
    <w:lvlOverride w:ilvl="2">
      <w:startOverride w:val="10"/>
    </w:lvlOverride>
    <w:lvlOverride w:ilvl="3">
      <w:startOverride w:val="10"/>
    </w:lvlOverride>
    <w:lvlOverride w:ilvl="4">
      <w:startOverride w:val="10"/>
    </w:lvlOverride>
    <w:lvlOverride w:ilvl="5">
      <w:startOverride w:val="10"/>
    </w:lvlOverride>
    <w:lvlOverride w:ilvl="6">
      <w:startOverride w:val="10"/>
    </w:lvlOverride>
    <w:lvlOverride w:ilvl="7">
      <w:startOverride w:val="10"/>
    </w:lvlOverride>
    <w:lvlOverride w:ilvl="8">
      <w:startOverride w:val="10"/>
    </w:lvlOverride>
  </w:num>
  <w:num w:numId="1354">
    <w:abstractNumId w:val="99435"/>
    <w:lvlOverride w:ilvl="0">
      <w:startOverride w:val="5"/>
    </w:lvlOverride>
    <w:lvlOverride w:ilvl="1">
      <w:startOverride w:val="5"/>
    </w:lvlOverride>
    <w:lvlOverride w:ilvl="2">
      <w:startOverride w:val="5"/>
    </w:lvlOverride>
    <w:lvlOverride w:ilvl="3">
      <w:startOverride w:val="5"/>
    </w:lvlOverride>
    <w:lvlOverride w:ilvl="4">
      <w:startOverride w:val="5"/>
    </w:lvlOverride>
    <w:lvlOverride w:ilvl="5">
      <w:startOverride w:val="5"/>
    </w:lvlOverride>
    <w:lvlOverride w:ilvl="6">
      <w:startOverride w:val="5"/>
    </w:lvlOverride>
    <w:lvlOverride w:ilvl="7">
      <w:startOverride w:val="5"/>
    </w:lvlOverride>
    <w:lvlOverride w:ilvl="8">
      <w:startOverride w:val="5"/>
    </w:lvlOverride>
  </w:num>
  <w:num w:numId="1355">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356">
    <w:abstractNumId w:val="99435"/>
    <w:lvlOverride w:ilvl="0">
      <w:startOverride w:val="5"/>
    </w:lvlOverride>
    <w:lvlOverride w:ilvl="1">
      <w:startOverride w:val="5"/>
    </w:lvlOverride>
    <w:lvlOverride w:ilvl="2">
      <w:startOverride w:val="5"/>
    </w:lvlOverride>
    <w:lvlOverride w:ilvl="3">
      <w:startOverride w:val="5"/>
    </w:lvlOverride>
    <w:lvlOverride w:ilvl="4">
      <w:startOverride w:val="5"/>
    </w:lvlOverride>
    <w:lvlOverride w:ilvl="5">
      <w:startOverride w:val="5"/>
    </w:lvlOverride>
    <w:lvlOverride w:ilvl="6">
      <w:startOverride w:val="5"/>
    </w:lvlOverride>
    <w:lvlOverride w:ilvl="7">
      <w:startOverride w:val="5"/>
    </w:lvlOverride>
    <w:lvlOverride w:ilvl="8">
      <w:startOverride w:val="5"/>
    </w:lvlOverride>
  </w:num>
  <w:num w:numId="1357">
    <w:abstractNumId w:val="994113"/>
    <w:lvlOverride w:ilvl="0">
      <w:startOverride w:val="13"/>
    </w:lvlOverride>
    <w:lvlOverride w:ilvl="1">
      <w:startOverride w:val="13"/>
    </w:lvlOverride>
    <w:lvlOverride w:ilvl="2">
      <w:startOverride w:val="13"/>
    </w:lvlOverride>
    <w:lvlOverride w:ilvl="3">
      <w:startOverride w:val="13"/>
    </w:lvlOverride>
    <w:lvlOverride w:ilvl="4">
      <w:startOverride w:val="13"/>
    </w:lvlOverride>
    <w:lvlOverride w:ilvl="5">
      <w:startOverride w:val="13"/>
    </w:lvlOverride>
    <w:lvlOverride w:ilvl="6">
      <w:startOverride w:val="13"/>
    </w:lvlOverride>
    <w:lvlOverride w:ilvl="7">
      <w:startOverride w:val="13"/>
    </w:lvlOverride>
    <w:lvlOverride w:ilvl="8">
      <w:startOverride w:val="13"/>
    </w:lvlOverride>
  </w:num>
  <w:num w:numId="1358">
    <w:abstractNumId w:val="9943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359">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360">
    <w:abstractNumId w:val="99433"/>
    <w:lvlOverride w:ilvl="0">
      <w:startOverride w:val="3"/>
    </w:lvlOverride>
    <w:lvlOverride w:ilvl="1">
      <w:startOverride w:val="3"/>
    </w:lvlOverride>
    <w:lvlOverride w:ilvl="2">
      <w:startOverride w:val="3"/>
    </w:lvlOverride>
    <w:lvlOverride w:ilvl="3">
      <w:startOverride w:val="3"/>
    </w:lvlOverride>
    <w:lvlOverride w:ilvl="4">
      <w:startOverride w:val="3"/>
    </w:lvlOverride>
    <w:lvlOverride w:ilvl="5">
      <w:startOverride w:val="3"/>
    </w:lvlOverride>
    <w:lvlOverride w:ilvl="6">
      <w:startOverride w:val="3"/>
    </w:lvlOverride>
    <w:lvlOverride w:ilvl="7">
      <w:startOverride w:val="3"/>
    </w:lvlOverride>
    <w:lvlOverride w:ilvl="8">
      <w:startOverride w:val="3"/>
    </w:lvlOverride>
  </w:num>
  <w:num w:numId="1361">
    <w:abstractNumId w:val="994114"/>
    <w:lvlOverride w:ilvl="0">
      <w:startOverride w:val="14"/>
    </w:lvlOverride>
    <w:lvlOverride w:ilvl="1">
      <w:startOverride w:val="14"/>
    </w:lvlOverride>
    <w:lvlOverride w:ilvl="2">
      <w:startOverride w:val="14"/>
    </w:lvlOverride>
    <w:lvlOverride w:ilvl="3">
      <w:startOverride w:val="14"/>
    </w:lvlOverride>
    <w:lvlOverride w:ilvl="4">
      <w:startOverride w:val="14"/>
    </w:lvlOverride>
    <w:lvlOverride w:ilvl="5">
      <w:startOverride w:val="14"/>
    </w:lvlOverride>
    <w:lvlOverride w:ilvl="6">
      <w:startOverride w:val="14"/>
    </w:lvlOverride>
    <w:lvlOverride w:ilvl="7">
      <w:startOverride w:val="14"/>
    </w:lvlOverride>
    <w:lvlOverride w:ilvl="8">
      <w:startOverride w:val="14"/>
    </w:lvlOverride>
  </w:num>
  <w:num w:numId="1362">
    <w:abstractNumId w:val="9943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363">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364">
    <w:abstractNumId w:val="9943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365">
    <w:abstractNumId w:val="99433"/>
    <w:lvlOverride w:ilvl="0">
      <w:startOverride w:val="3"/>
    </w:lvlOverride>
    <w:lvlOverride w:ilvl="1">
      <w:startOverride w:val="3"/>
    </w:lvlOverride>
    <w:lvlOverride w:ilvl="2">
      <w:startOverride w:val="3"/>
    </w:lvlOverride>
    <w:lvlOverride w:ilvl="3">
      <w:startOverride w:val="3"/>
    </w:lvlOverride>
    <w:lvlOverride w:ilvl="4">
      <w:startOverride w:val="3"/>
    </w:lvlOverride>
    <w:lvlOverride w:ilvl="5">
      <w:startOverride w:val="3"/>
    </w:lvlOverride>
    <w:lvlOverride w:ilvl="6">
      <w:startOverride w:val="3"/>
    </w:lvlOverride>
    <w:lvlOverride w:ilvl="7">
      <w:startOverride w:val="3"/>
    </w:lvlOverride>
    <w:lvlOverride w:ilvl="8">
      <w:startOverride w:val="3"/>
    </w:lvlOverride>
  </w:num>
  <w:num w:numId="1366">
    <w:abstractNumId w:val="9941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367">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368">
    <w:abstractNumId w:val="9943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369">
    <w:abstractNumId w:val="994121"/>
    <w:lvlOverride w:ilvl="0">
      <w:startOverride w:val="21"/>
    </w:lvlOverride>
    <w:lvlOverride w:ilvl="1">
      <w:startOverride w:val="21"/>
    </w:lvlOverride>
    <w:lvlOverride w:ilvl="2">
      <w:startOverride w:val="21"/>
    </w:lvlOverride>
    <w:lvlOverride w:ilvl="3">
      <w:startOverride w:val="21"/>
    </w:lvlOverride>
    <w:lvlOverride w:ilvl="4">
      <w:startOverride w:val="21"/>
    </w:lvlOverride>
    <w:lvlOverride w:ilvl="5">
      <w:startOverride w:val="21"/>
    </w:lvlOverride>
    <w:lvlOverride w:ilvl="6">
      <w:startOverride w:val="21"/>
    </w:lvlOverride>
    <w:lvlOverride w:ilvl="7">
      <w:startOverride w:val="21"/>
    </w:lvlOverride>
    <w:lvlOverride w:ilvl="8">
      <w:startOverride w:val="21"/>
    </w:lvlOverride>
  </w:num>
  <w:num w:numId="1370">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371">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372">
    <w:abstractNumId w:val="99434"/>
    <w:lvlOverride w:ilvl="0">
      <w:startOverride w:val="4"/>
    </w:lvlOverride>
    <w:lvlOverride w:ilvl="1">
      <w:startOverride w:val="4"/>
    </w:lvlOverride>
    <w:lvlOverride w:ilvl="2">
      <w:startOverride w:val="4"/>
    </w:lvlOverride>
    <w:lvlOverride w:ilvl="3">
      <w:startOverride w:val="4"/>
    </w:lvlOverride>
    <w:lvlOverride w:ilvl="4">
      <w:startOverride w:val="4"/>
    </w:lvlOverride>
    <w:lvlOverride w:ilvl="5">
      <w:startOverride w:val="4"/>
    </w:lvlOverride>
    <w:lvlOverride w:ilvl="6">
      <w:startOverride w:val="4"/>
    </w:lvlOverride>
    <w:lvlOverride w:ilvl="7">
      <w:startOverride w:val="4"/>
    </w:lvlOverride>
    <w:lvlOverride w:ilvl="8">
      <w:startOverride w:val="4"/>
    </w:lvlOverride>
  </w:num>
  <w:num w:numId="1373">
    <w:abstractNumId w:val="994127"/>
    <w:lvlOverride w:ilvl="0">
      <w:startOverride w:val="27"/>
    </w:lvlOverride>
    <w:lvlOverride w:ilvl="1">
      <w:startOverride w:val="27"/>
    </w:lvlOverride>
    <w:lvlOverride w:ilvl="2">
      <w:startOverride w:val="27"/>
    </w:lvlOverride>
    <w:lvlOverride w:ilvl="3">
      <w:startOverride w:val="27"/>
    </w:lvlOverride>
    <w:lvlOverride w:ilvl="4">
      <w:startOverride w:val="27"/>
    </w:lvlOverride>
    <w:lvlOverride w:ilvl="5">
      <w:startOverride w:val="27"/>
    </w:lvlOverride>
    <w:lvlOverride w:ilvl="6">
      <w:startOverride w:val="27"/>
    </w:lvlOverride>
    <w:lvlOverride w:ilvl="7">
      <w:startOverride w:val="27"/>
    </w:lvlOverride>
    <w:lvlOverride w:ilvl="8">
      <w:startOverride w:val="27"/>
    </w:lvlOverride>
  </w:num>
  <w:num w:numId="1374">
    <w:abstractNumId w:val="9943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375">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376">
    <w:abstractNumId w:val="99436"/>
    <w:lvlOverride w:ilvl="0">
      <w:startOverride w:val="6"/>
    </w:lvlOverride>
    <w:lvlOverride w:ilvl="1">
      <w:startOverride w:val="6"/>
    </w:lvlOverride>
    <w:lvlOverride w:ilvl="2">
      <w:startOverride w:val="6"/>
    </w:lvlOverride>
    <w:lvlOverride w:ilvl="3">
      <w:startOverride w:val="6"/>
    </w:lvlOverride>
    <w:lvlOverride w:ilvl="4">
      <w:startOverride w:val="6"/>
    </w:lvlOverride>
    <w:lvlOverride w:ilvl="5">
      <w:startOverride w:val="6"/>
    </w:lvlOverride>
    <w:lvlOverride w:ilvl="6">
      <w:startOverride w:val="6"/>
    </w:lvlOverride>
    <w:lvlOverride w:ilvl="7">
      <w:startOverride w:val="6"/>
    </w:lvlOverride>
    <w:lvlOverride w:ilvl="8">
      <w:startOverride w:val="6"/>
    </w:lvlOverride>
  </w:num>
  <w:num w:numId="1377">
    <w:abstractNumId w:val="994130"/>
    <w:lvlOverride w:ilvl="0">
      <w:startOverride w:val="30"/>
    </w:lvlOverride>
    <w:lvlOverride w:ilvl="1">
      <w:startOverride w:val="30"/>
    </w:lvlOverride>
    <w:lvlOverride w:ilvl="2">
      <w:startOverride w:val="30"/>
    </w:lvlOverride>
    <w:lvlOverride w:ilvl="3">
      <w:startOverride w:val="30"/>
    </w:lvlOverride>
    <w:lvlOverride w:ilvl="4">
      <w:startOverride w:val="30"/>
    </w:lvlOverride>
    <w:lvlOverride w:ilvl="5">
      <w:startOverride w:val="30"/>
    </w:lvlOverride>
    <w:lvlOverride w:ilvl="6">
      <w:startOverride w:val="30"/>
    </w:lvlOverride>
    <w:lvlOverride w:ilvl="7">
      <w:startOverride w:val="30"/>
    </w:lvlOverride>
    <w:lvlOverride w:ilvl="8">
      <w:startOverride w:val="30"/>
    </w:lvlOverride>
  </w:num>
  <w:num w:numId="1378">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379">
    <w:abstractNumId w:val="994133"/>
    <w:lvlOverride w:ilvl="0">
      <w:startOverride w:val="33"/>
    </w:lvlOverride>
    <w:lvlOverride w:ilvl="1">
      <w:startOverride w:val="33"/>
    </w:lvlOverride>
    <w:lvlOverride w:ilvl="2">
      <w:startOverride w:val="33"/>
    </w:lvlOverride>
    <w:lvlOverride w:ilvl="3">
      <w:startOverride w:val="33"/>
    </w:lvlOverride>
    <w:lvlOverride w:ilvl="4">
      <w:startOverride w:val="33"/>
    </w:lvlOverride>
    <w:lvlOverride w:ilvl="5">
      <w:startOverride w:val="33"/>
    </w:lvlOverride>
    <w:lvlOverride w:ilvl="6">
      <w:startOverride w:val="33"/>
    </w:lvlOverride>
    <w:lvlOverride w:ilvl="7">
      <w:startOverride w:val="33"/>
    </w:lvlOverride>
    <w:lvlOverride w:ilvl="8">
      <w:startOverride w:val="33"/>
    </w:lvlOverride>
  </w:num>
  <w:num w:numId="1380">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381">
    <w:abstractNumId w:val="9943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382">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383">
    <w:abstractNumId w:val="9943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384">
    <w:abstractNumId w:val="99433"/>
    <w:lvlOverride w:ilvl="0">
      <w:startOverride w:val="3"/>
    </w:lvlOverride>
    <w:lvlOverride w:ilvl="1">
      <w:startOverride w:val="3"/>
    </w:lvlOverride>
    <w:lvlOverride w:ilvl="2">
      <w:startOverride w:val="3"/>
    </w:lvlOverride>
    <w:lvlOverride w:ilvl="3">
      <w:startOverride w:val="3"/>
    </w:lvlOverride>
    <w:lvlOverride w:ilvl="4">
      <w:startOverride w:val="3"/>
    </w:lvlOverride>
    <w:lvlOverride w:ilvl="5">
      <w:startOverride w:val="3"/>
    </w:lvlOverride>
    <w:lvlOverride w:ilvl="6">
      <w:startOverride w:val="3"/>
    </w:lvlOverride>
    <w:lvlOverride w:ilvl="7">
      <w:startOverride w:val="3"/>
    </w:lvlOverride>
    <w:lvlOverride w:ilvl="8">
      <w:startOverride w:val="3"/>
    </w:lvlOverride>
  </w:num>
  <w:num w:numId="1385">
    <w:abstractNumId w:val="99414"/>
    <w:lvlOverride w:ilvl="0">
      <w:startOverride w:val="4"/>
    </w:lvlOverride>
    <w:lvlOverride w:ilvl="1">
      <w:startOverride w:val="4"/>
    </w:lvlOverride>
    <w:lvlOverride w:ilvl="2">
      <w:startOverride w:val="4"/>
    </w:lvlOverride>
    <w:lvlOverride w:ilvl="3">
      <w:startOverride w:val="4"/>
    </w:lvlOverride>
    <w:lvlOverride w:ilvl="4">
      <w:startOverride w:val="4"/>
    </w:lvlOverride>
    <w:lvlOverride w:ilvl="5">
      <w:startOverride w:val="4"/>
    </w:lvlOverride>
    <w:lvlOverride w:ilvl="6">
      <w:startOverride w:val="4"/>
    </w:lvlOverride>
    <w:lvlOverride w:ilvl="7">
      <w:startOverride w:val="4"/>
    </w:lvlOverride>
    <w:lvlOverride w:ilvl="8">
      <w:startOverride w:val="4"/>
    </w:lvlOverride>
  </w:num>
  <w:num w:numId="1386">
    <w:abstractNumId w:val="9943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387">
    <w:abstractNumId w:val="99436"/>
    <w:lvlOverride w:ilvl="0">
      <w:startOverride w:val="6"/>
    </w:lvlOverride>
    <w:lvlOverride w:ilvl="1">
      <w:startOverride w:val="6"/>
    </w:lvlOverride>
    <w:lvlOverride w:ilvl="2">
      <w:startOverride w:val="6"/>
    </w:lvlOverride>
    <w:lvlOverride w:ilvl="3">
      <w:startOverride w:val="6"/>
    </w:lvlOverride>
    <w:lvlOverride w:ilvl="4">
      <w:startOverride w:val="6"/>
    </w:lvlOverride>
    <w:lvlOverride w:ilvl="5">
      <w:startOverride w:val="6"/>
    </w:lvlOverride>
    <w:lvlOverride w:ilvl="6">
      <w:startOverride w:val="6"/>
    </w:lvlOverride>
    <w:lvlOverride w:ilvl="7">
      <w:startOverride w:val="6"/>
    </w:lvlOverride>
    <w:lvlOverride w:ilvl="8">
      <w:startOverride w:val="6"/>
    </w:lvlOverride>
  </w:num>
  <w:num w:numId="1388">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389">
    <w:abstractNumId w:val="99434"/>
    <w:lvlOverride w:ilvl="0">
      <w:startOverride w:val="4"/>
    </w:lvlOverride>
    <w:lvlOverride w:ilvl="1">
      <w:startOverride w:val="4"/>
    </w:lvlOverride>
    <w:lvlOverride w:ilvl="2">
      <w:startOverride w:val="4"/>
    </w:lvlOverride>
    <w:lvlOverride w:ilvl="3">
      <w:startOverride w:val="4"/>
    </w:lvlOverride>
    <w:lvlOverride w:ilvl="4">
      <w:startOverride w:val="4"/>
    </w:lvlOverride>
    <w:lvlOverride w:ilvl="5">
      <w:startOverride w:val="4"/>
    </w:lvlOverride>
    <w:lvlOverride w:ilvl="6">
      <w:startOverride w:val="4"/>
    </w:lvlOverride>
    <w:lvlOverride w:ilvl="7">
      <w:startOverride w:val="4"/>
    </w:lvlOverride>
    <w:lvlOverride w:ilvl="8">
      <w:startOverride w:val="4"/>
    </w:lvlOverride>
  </w:num>
  <w:num w:numId="1390">
    <w:abstractNumId w:val="9941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391">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392">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393">
    <w:abstractNumId w:val="99433"/>
    <w:lvlOverride w:ilvl="0">
      <w:startOverride w:val="3"/>
    </w:lvlOverride>
    <w:lvlOverride w:ilvl="1">
      <w:startOverride w:val="3"/>
    </w:lvlOverride>
    <w:lvlOverride w:ilvl="2">
      <w:startOverride w:val="3"/>
    </w:lvlOverride>
    <w:lvlOverride w:ilvl="3">
      <w:startOverride w:val="3"/>
    </w:lvlOverride>
    <w:lvlOverride w:ilvl="4">
      <w:startOverride w:val="3"/>
    </w:lvlOverride>
    <w:lvlOverride w:ilvl="5">
      <w:startOverride w:val="3"/>
    </w:lvlOverride>
    <w:lvlOverride w:ilvl="6">
      <w:startOverride w:val="3"/>
    </w:lvlOverride>
    <w:lvlOverride w:ilvl="7">
      <w:startOverride w:val="3"/>
    </w:lvlOverride>
    <w:lvlOverride w:ilvl="8">
      <w:startOverride w:val="3"/>
    </w:lvlOverride>
  </w:num>
  <w:num w:numId="1394">
    <w:abstractNumId w:val="9943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395">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396">
    <w:abstractNumId w:val="99433"/>
    <w:lvlOverride w:ilvl="0">
      <w:startOverride w:val="3"/>
    </w:lvlOverride>
    <w:lvlOverride w:ilvl="1">
      <w:startOverride w:val="3"/>
    </w:lvlOverride>
    <w:lvlOverride w:ilvl="2">
      <w:startOverride w:val="3"/>
    </w:lvlOverride>
    <w:lvlOverride w:ilvl="3">
      <w:startOverride w:val="3"/>
    </w:lvlOverride>
    <w:lvlOverride w:ilvl="4">
      <w:startOverride w:val="3"/>
    </w:lvlOverride>
    <w:lvlOverride w:ilvl="5">
      <w:startOverride w:val="3"/>
    </w:lvlOverride>
    <w:lvlOverride w:ilvl="6">
      <w:startOverride w:val="3"/>
    </w:lvlOverride>
    <w:lvlOverride w:ilvl="7">
      <w:startOverride w:val="3"/>
    </w:lvlOverride>
    <w:lvlOverride w:ilvl="8">
      <w:startOverride w:val="3"/>
    </w:lvlOverride>
  </w:num>
  <w:num w:numId="1397">
    <w:abstractNumId w:val="9943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398">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399">
    <w:abstractNumId w:val="9943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400">
    <w:abstractNumId w:val="99434"/>
    <w:lvlOverride w:ilvl="0">
      <w:startOverride w:val="4"/>
    </w:lvlOverride>
    <w:lvlOverride w:ilvl="1">
      <w:startOverride w:val="4"/>
    </w:lvlOverride>
    <w:lvlOverride w:ilvl="2">
      <w:startOverride w:val="4"/>
    </w:lvlOverride>
    <w:lvlOverride w:ilvl="3">
      <w:startOverride w:val="4"/>
    </w:lvlOverride>
    <w:lvlOverride w:ilvl="4">
      <w:startOverride w:val="4"/>
    </w:lvlOverride>
    <w:lvlOverride w:ilvl="5">
      <w:startOverride w:val="4"/>
    </w:lvlOverride>
    <w:lvlOverride w:ilvl="6">
      <w:startOverride w:val="4"/>
    </w:lvlOverride>
    <w:lvlOverride w:ilvl="7">
      <w:startOverride w:val="4"/>
    </w:lvlOverride>
    <w:lvlOverride w:ilvl="8">
      <w:startOverride w:val="4"/>
    </w:lvlOverride>
  </w:num>
  <w:num w:numId="1401">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402">
    <w:abstractNumId w:val="99434"/>
    <w:lvlOverride w:ilvl="0">
      <w:startOverride w:val="4"/>
    </w:lvlOverride>
    <w:lvlOverride w:ilvl="1">
      <w:startOverride w:val="4"/>
    </w:lvlOverride>
    <w:lvlOverride w:ilvl="2">
      <w:startOverride w:val="4"/>
    </w:lvlOverride>
    <w:lvlOverride w:ilvl="3">
      <w:startOverride w:val="4"/>
    </w:lvlOverride>
    <w:lvlOverride w:ilvl="4">
      <w:startOverride w:val="4"/>
    </w:lvlOverride>
    <w:lvlOverride w:ilvl="5">
      <w:startOverride w:val="4"/>
    </w:lvlOverride>
    <w:lvlOverride w:ilvl="6">
      <w:startOverride w:val="4"/>
    </w:lvlOverride>
    <w:lvlOverride w:ilvl="7">
      <w:startOverride w:val="4"/>
    </w:lvlOverride>
    <w:lvlOverride w:ilvl="8">
      <w:startOverride w:val="4"/>
    </w:lvlOverride>
  </w:num>
  <w:num w:numId="1403">
    <w:abstractNumId w:val="9943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404">
    <w:abstractNumId w:val="9943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405">
    <w:abstractNumId w:val="99435"/>
    <w:lvlOverride w:ilvl="0">
      <w:startOverride w:val="5"/>
    </w:lvlOverride>
    <w:lvlOverride w:ilvl="1">
      <w:startOverride w:val="5"/>
    </w:lvlOverride>
    <w:lvlOverride w:ilvl="2">
      <w:startOverride w:val="5"/>
    </w:lvlOverride>
    <w:lvlOverride w:ilvl="3">
      <w:startOverride w:val="5"/>
    </w:lvlOverride>
    <w:lvlOverride w:ilvl="4">
      <w:startOverride w:val="5"/>
    </w:lvlOverride>
    <w:lvlOverride w:ilvl="5">
      <w:startOverride w:val="5"/>
    </w:lvlOverride>
    <w:lvlOverride w:ilvl="6">
      <w:startOverride w:val="5"/>
    </w:lvlOverride>
    <w:lvlOverride w:ilvl="7">
      <w:startOverride w:val="5"/>
    </w:lvlOverride>
    <w:lvlOverride w:ilvl="8">
      <w:startOverride w:val="5"/>
    </w:lvlOverride>
  </w:num>
  <w:num w:numId="1406">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407">
    <w:abstractNumId w:val="99434"/>
    <w:lvlOverride w:ilvl="0">
      <w:startOverride w:val="4"/>
    </w:lvlOverride>
    <w:lvlOverride w:ilvl="1">
      <w:startOverride w:val="4"/>
    </w:lvlOverride>
    <w:lvlOverride w:ilvl="2">
      <w:startOverride w:val="4"/>
    </w:lvlOverride>
    <w:lvlOverride w:ilvl="3">
      <w:startOverride w:val="4"/>
    </w:lvlOverride>
    <w:lvlOverride w:ilvl="4">
      <w:startOverride w:val="4"/>
    </w:lvlOverride>
    <w:lvlOverride w:ilvl="5">
      <w:startOverride w:val="4"/>
    </w:lvlOverride>
    <w:lvlOverride w:ilvl="6">
      <w:startOverride w:val="4"/>
    </w:lvlOverride>
    <w:lvlOverride w:ilvl="7">
      <w:startOverride w:val="4"/>
    </w:lvlOverride>
    <w:lvlOverride w:ilvl="8">
      <w:startOverride w:val="4"/>
    </w:lvlOverride>
  </w:num>
  <w:num w:numId="1408">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409">
    <w:abstractNumId w:val="99414"/>
    <w:lvlOverride w:ilvl="0">
      <w:startOverride w:val="4"/>
    </w:lvlOverride>
    <w:lvlOverride w:ilvl="1">
      <w:startOverride w:val="4"/>
    </w:lvlOverride>
    <w:lvlOverride w:ilvl="2">
      <w:startOverride w:val="4"/>
    </w:lvlOverride>
    <w:lvlOverride w:ilvl="3">
      <w:startOverride w:val="4"/>
    </w:lvlOverride>
    <w:lvlOverride w:ilvl="4">
      <w:startOverride w:val="4"/>
    </w:lvlOverride>
    <w:lvlOverride w:ilvl="5">
      <w:startOverride w:val="4"/>
    </w:lvlOverride>
    <w:lvlOverride w:ilvl="6">
      <w:startOverride w:val="4"/>
    </w:lvlOverride>
    <w:lvlOverride w:ilvl="7">
      <w:startOverride w:val="4"/>
    </w:lvlOverride>
    <w:lvlOverride w:ilvl="8">
      <w:startOverride w:val="4"/>
    </w:lvlOverride>
  </w:num>
  <w:num w:numId="1410">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411">
    <w:abstractNumId w:val="9943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412">
    <w:abstractNumId w:val="99433"/>
    <w:lvlOverride w:ilvl="0">
      <w:startOverride w:val="3"/>
    </w:lvlOverride>
    <w:lvlOverride w:ilvl="1">
      <w:startOverride w:val="3"/>
    </w:lvlOverride>
    <w:lvlOverride w:ilvl="2">
      <w:startOverride w:val="3"/>
    </w:lvlOverride>
    <w:lvlOverride w:ilvl="3">
      <w:startOverride w:val="3"/>
    </w:lvlOverride>
    <w:lvlOverride w:ilvl="4">
      <w:startOverride w:val="3"/>
    </w:lvlOverride>
    <w:lvlOverride w:ilvl="5">
      <w:startOverride w:val="3"/>
    </w:lvlOverride>
    <w:lvlOverride w:ilvl="6">
      <w:startOverride w:val="3"/>
    </w:lvlOverride>
    <w:lvlOverride w:ilvl="7">
      <w:startOverride w:val="3"/>
    </w:lvlOverride>
    <w:lvlOverride w:ilvl="8">
      <w:startOverride w:val="3"/>
    </w:lvlOverride>
  </w:num>
  <w:num w:numId="1413">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414">
    <w:abstractNumId w:val="994110"/>
    <w:lvlOverride w:ilvl="0">
      <w:startOverride w:val="10"/>
    </w:lvlOverride>
    <w:lvlOverride w:ilvl="1">
      <w:startOverride w:val="10"/>
    </w:lvlOverride>
    <w:lvlOverride w:ilvl="2">
      <w:startOverride w:val="10"/>
    </w:lvlOverride>
    <w:lvlOverride w:ilvl="3">
      <w:startOverride w:val="10"/>
    </w:lvlOverride>
    <w:lvlOverride w:ilvl="4">
      <w:startOverride w:val="10"/>
    </w:lvlOverride>
    <w:lvlOverride w:ilvl="5">
      <w:startOverride w:val="10"/>
    </w:lvlOverride>
    <w:lvlOverride w:ilvl="6">
      <w:startOverride w:val="10"/>
    </w:lvlOverride>
    <w:lvlOverride w:ilvl="7">
      <w:startOverride w:val="10"/>
    </w:lvlOverride>
    <w:lvlOverride w:ilvl="8">
      <w:startOverride w:val="10"/>
    </w:lvlOverride>
  </w:num>
  <w:num w:numId="1415">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416">
    <w:abstractNumId w:val="9943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417">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418">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419">
    <w:abstractNumId w:val="9943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420">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421">
    <w:abstractNumId w:val="9943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422">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423">
    <w:abstractNumId w:val="994112"/>
    <w:lvlOverride w:ilvl="0">
      <w:startOverride w:val="12"/>
    </w:lvlOverride>
    <w:lvlOverride w:ilvl="1">
      <w:startOverride w:val="12"/>
    </w:lvlOverride>
    <w:lvlOverride w:ilvl="2">
      <w:startOverride w:val="12"/>
    </w:lvlOverride>
    <w:lvlOverride w:ilvl="3">
      <w:startOverride w:val="12"/>
    </w:lvlOverride>
    <w:lvlOverride w:ilvl="4">
      <w:startOverride w:val="12"/>
    </w:lvlOverride>
    <w:lvlOverride w:ilvl="5">
      <w:startOverride w:val="12"/>
    </w:lvlOverride>
    <w:lvlOverride w:ilvl="6">
      <w:startOverride w:val="12"/>
    </w:lvlOverride>
    <w:lvlOverride w:ilvl="7">
      <w:startOverride w:val="12"/>
    </w:lvlOverride>
    <w:lvlOverride w:ilvl="8">
      <w:startOverride w:val="12"/>
    </w:lvlOverride>
  </w:num>
  <w:num w:numId="1424">
    <w:abstractNumId w:val="994115"/>
    <w:lvlOverride w:ilvl="0">
      <w:startOverride w:val="15"/>
    </w:lvlOverride>
    <w:lvlOverride w:ilvl="1">
      <w:startOverride w:val="15"/>
    </w:lvlOverride>
    <w:lvlOverride w:ilvl="2">
      <w:startOverride w:val="15"/>
    </w:lvlOverride>
    <w:lvlOverride w:ilvl="3">
      <w:startOverride w:val="15"/>
    </w:lvlOverride>
    <w:lvlOverride w:ilvl="4">
      <w:startOverride w:val="15"/>
    </w:lvlOverride>
    <w:lvlOverride w:ilvl="5">
      <w:startOverride w:val="15"/>
    </w:lvlOverride>
    <w:lvlOverride w:ilvl="6">
      <w:startOverride w:val="15"/>
    </w:lvlOverride>
    <w:lvlOverride w:ilvl="7">
      <w:startOverride w:val="15"/>
    </w:lvlOverride>
    <w:lvlOverride w:ilvl="8">
      <w:startOverride w:val="15"/>
    </w:lvlOverride>
  </w:num>
  <w:num w:numId="1425">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426">
    <w:abstractNumId w:val="997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427">
    <w:abstractNumId w:val="9971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428">
    <w:abstractNumId w:val="99713"/>
    <w:lvlOverride w:ilvl="0">
      <w:startOverride w:val="3"/>
    </w:lvlOverride>
    <w:lvlOverride w:ilvl="1">
      <w:startOverride w:val="3"/>
    </w:lvlOverride>
    <w:lvlOverride w:ilvl="2">
      <w:startOverride w:val="3"/>
    </w:lvlOverride>
    <w:lvlOverride w:ilvl="3">
      <w:startOverride w:val="3"/>
    </w:lvlOverride>
    <w:lvlOverride w:ilvl="4">
      <w:startOverride w:val="3"/>
    </w:lvlOverride>
    <w:lvlOverride w:ilvl="5">
      <w:startOverride w:val="3"/>
    </w:lvlOverride>
    <w:lvlOverride w:ilvl="6">
      <w:startOverride w:val="3"/>
    </w:lvlOverride>
    <w:lvlOverride w:ilvl="7">
      <w:startOverride w:val="3"/>
    </w:lvlOverride>
    <w:lvlOverride w:ilvl="8">
      <w:startOverride w:val="3"/>
    </w:lvlOverride>
  </w:num>
  <w:num w:numId="1429">
    <w:abstractNumId w:val="9943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430">
    <w:abstractNumId w:val="99436"/>
    <w:lvlOverride w:ilvl="0">
      <w:startOverride w:val="6"/>
    </w:lvlOverride>
    <w:lvlOverride w:ilvl="1">
      <w:startOverride w:val="6"/>
    </w:lvlOverride>
    <w:lvlOverride w:ilvl="2">
      <w:startOverride w:val="6"/>
    </w:lvlOverride>
    <w:lvlOverride w:ilvl="3">
      <w:startOverride w:val="6"/>
    </w:lvlOverride>
    <w:lvlOverride w:ilvl="4">
      <w:startOverride w:val="6"/>
    </w:lvlOverride>
    <w:lvlOverride w:ilvl="5">
      <w:startOverride w:val="6"/>
    </w:lvlOverride>
    <w:lvlOverride w:ilvl="6">
      <w:startOverride w:val="6"/>
    </w:lvlOverride>
    <w:lvlOverride w:ilvl="7">
      <w:startOverride w:val="6"/>
    </w:lvlOverride>
    <w:lvlOverride w:ilvl="8">
      <w:startOverride w:val="6"/>
    </w:lvlOverride>
  </w:num>
  <w:num w:numId="1431">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432">
    <w:abstractNumId w:val="99435"/>
    <w:lvlOverride w:ilvl="0">
      <w:startOverride w:val="5"/>
    </w:lvlOverride>
    <w:lvlOverride w:ilvl="1">
      <w:startOverride w:val="5"/>
    </w:lvlOverride>
    <w:lvlOverride w:ilvl="2">
      <w:startOverride w:val="5"/>
    </w:lvlOverride>
    <w:lvlOverride w:ilvl="3">
      <w:startOverride w:val="5"/>
    </w:lvlOverride>
    <w:lvlOverride w:ilvl="4">
      <w:startOverride w:val="5"/>
    </w:lvlOverride>
    <w:lvlOverride w:ilvl="5">
      <w:startOverride w:val="5"/>
    </w:lvlOverride>
    <w:lvlOverride w:ilvl="6">
      <w:startOverride w:val="5"/>
    </w:lvlOverride>
    <w:lvlOverride w:ilvl="7">
      <w:startOverride w:val="5"/>
    </w:lvlOverride>
    <w:lvlOverride w:ilvl="8">
      <w:startOverride w:val="5"/>
    </w:lvlOverride>
  </w:num>
  <w:num w:numId="143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434">
    <w:abstractNumId w:val="991"/>
  </w:num>
  <w:num w:numId="1435">
    <w:abstractNumId w:val="991"/>
  </w:num>
  <w:num w:numId="1436">
    <w:abstractNumId w:val="991"/>
  </w:num>
  <w:num w:numId="1437">
    <w:abstractNumId w:val="991"/>
  </w:num>
  <w:num w:numId="1438">
    <w:abstractNumId w:val="991"/>
  </w:num>
  <w:num w:numId="1439">
    <w:abstractNumId w:val="991"/>
  </w:num>
  <w:num w:numId="1440">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441">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442">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443">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444">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445">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446">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447">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448">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449">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450">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451">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452">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453">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454">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455">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456">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457">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458">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459">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460">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461">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462">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463">
    <w:abstractNumId w:val="9943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464">
    <w:abstractNumId w:val="991"/>
  </w:num>
  <w:num w:numId="1465">
    <w:abstractNumId w:val="991"/>
  </w:num>
  <w:num w:numId="1466">
    <w:abstractNumId w:val="9943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467">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468">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469">
    <w:abstractNumId w:val="9943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470">
    <w:abstractNumId w:val="9943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471">
    <w:abstractNumId w:val="9943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472">
    <w:abstractNumId w:val="99433"/>
    <w:lvlOverride w:ilvl="0">
      <w:startOverride w:val="3"/>
    </w:lvlOverride>
    <w:lvlOverride w:ilvl="1">
      <w:startOverride w:val="3"/>
    </w:lvlOverride>
    <w:lvlOverride w:ilvl="2">
      <w:startOverride w:val="3"/>
    </w:lvlOverride>
    <w:lvlOverride w:ilvl="3">
      <w:startOverride w:val="3"/>
    </w:lvlOverride>
    <w:lvlOverride w:ilvl="4">
      <w:startOverride w:val="3"/>
    </w:lvlOverride>
    <w:lvlOverride w:ilvl="5">
      <w:startOverride w:val="3"/>
    </w:lvlOverride>
    <w:lvlOverride w:ilvl="6">
      <w:startOverride w:val="3"/>
    </w:lvlOverride>
    <w:lvlOverride w:ilvl="7">
      <w:startOverride w:val="3"/>
    </w:lvlOverride>
    <w:lvlOverride w:ilvl="8">
      <w:startOverride w:val="3"/>
    </w:lvlOverride>
  </w:num>
  <w:num w:numId="1473">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474">
    <w:abstractNumId w:val="9943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475">
    <w:abstractNumId w:val="99433"/>
    <w:lvlOverride w:ilvl="0">
      <w:startOverride w:val="3"/>
    </w:lvlOverride>
    <w:lvlOverride w:ilvl="1">
      <w:startOverride w:val="3"/>
    </w:lvlOverride>
    <w:lvlOverride w:ilvl="2">
      <w:startOverride w:val="3"/>
    </w:lvlOverride>
    <w:lvlOverride w:ilvl="3">
      <w:startOverride w:val="3"/>
    </w:lvlOverride>
    <w:lvlOverride w:ilvl="4">
      <w:startOverride w:val="3"/>
    </w:lvlOverride>
    <w:lvlOverride w:ilvl="5">
      <w:startOverride w:val="3"/>
    </w:lvlOverride>
    <w:lvlOverride w:ilvl="6">
      <w:startOverride w:val="3"/>
    </w:lvlOverride>
    <w:lvlOverride w:ilvl="7">
      <w:startOverride w:val="3"/>
    </w:lvlOverride>
    <w:lvlOverride w:ilvl="8">
      <w:startOverride w:val="3"/>
    </w:lvlOverride>
  </w:num>
  <w:num w:numId="1476">
    <w:abstractNumId w:val="991"/>
  </w:num>
  <w:num w:numId="1477">
    <w:abstractNumId w:val="994122"/>
    <w:lvlOverride w:ilvl="0">
      <w:startOverride w:val="22"/>
    </w:lvlOverride>
    <w:lvlOverride w:ilvl="1">
      <w:startOverride w:val="22"/>
    </w:lvlOverride>
    <w:lvlOverride w:ilvl="2">
      <w:startOverride w:val="22"/>
    </w:lvlOverride>
    <w:lvlOverride w:ilvl="3">
      <w:startOverride w:val="22"/>
    </w:lvlOverride>
    <w:lvlOverride w:ilvl="4">
      <w:startOverride w:val="22"/>
    </w:lvlOverride>
    <w:lvlOverride w:ilvl="5">
      <w:startOverride w:val="22"/>
    </w:lvlOverride>
    <w:lvlOverride w:ilvl="6">
      <w:startOverride w:val="22"/>
    </w:lvlOverride>
    <w:lvlOverride w:ilvl="7">
      <w:startOverride w:val="22"/>
    </w:lvlOverride>
    <w:lvlOverride w:ilvl="8">
      <w:startOverride w:val="22"/>
    </w:lvlOverride>
  </w:num>
  <w:num w:numId="1478">
    <w:abstractNumId w:val="9943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479">
    <w:abstractNumId w:val="99437"/>
    <w:lvlOverride w:ilvl="0">
      <w:startOverride w:val="7"/>
    </w:lvlOverride>
    <w:lvlOverride w:ilvl="1">
      <w:startOverride w:val="7"/>
    </w:lvlOverride>
    <w:lvlOverride w:ilvl="2">
      <w:startOverride w:val="7"/>
    </w:lvlOverride>
    <w:lvlOverride w:ilvl="3">
      <w:startOverride w:val="7"/>
    </w:lvlOverride>
    <w:lvlOverride w:ilvl="4">
      <w:startOverride w:val="7"/>
    </w:lvlOverride>
    <w:lvlOverride w:ilvl="5">
      <w:startOverride w:val="7"/>
    </w:lvlOverride>
    <w:lvlOverride w:ilvl="6">
      <w:startOverride w:val="7"/>
    </w:lvlOverride>
    <w:lvlOverride w:ilvl="7">
      <w:startOverride w:val="7"/>
    </w:lvlOverride>
    <w:lvlOverride w:ilvl="8">
      <w:startOverride w:val="7"/>
    </w:lvlOverride>
  </w:num>
  <w:num w:numId="1480">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481">
    <w:abstractNumId w:val="994128"/>
    <w:lvlOverride w:ilvl="0">
      <w:startOverride w:val="28"/>
    </w:lvlOverride>
    <w:lvlOverride w:ilvl="1">
      <w:startOverride w:val="28"/>
    </w:lvlOverride>
    <w:lvlOverride w:ilvl="2">
      <w:startOverride w:val="28"/>
    </w:lvlOverride>
    <w:lvlOverride w:ilvl="3">
      <w:startOverride w:val="28"/>
    </w:lvlOverride>
    <w:lvlOverride w:ilvl="4">
      <w:startOverride w:val="28"/>
    </w:lvlOverride>
    <w:lvlOverride w:ilvl="5">
      <w:startOverride w:val="28"/>
    </w:lvlOverride>
    <w:lvlOverride w:ilvl="6">
      <w:startOverride w:val="28"/>
    </w:lvlOverride>
    <w:lvlOverride w:ilvl="7">
      <w:startOverride w:val="28"/>
    </w:lvlOverride>
    <w:lvlOverride w:ilvl="8">
      <w:startOverride w:val="28"/>
    </w:lvlOverride>
  </w:num>
  <w:num w:numId="1482">
    <w:abstractNumId w:val="99434"/>
    <w:lvlOverride w:ilvl="0">
      <w:startOverride w:val="4"/>
    </w:lvlOverride>
    <w:lvlOverride w:ilvl="1">
      <w:startOverride w:val="4"/>
    </w:lvlOverride>
    <w:lvlOverride w:ilvl="2">
      <w:startOverride w:val="4"/>
    </w:lvlOverride>
    <w:lvlOverride w:ilvl="3">
      <w:startOverride w:val="4"/>
    </w:lvlOverride>
    <w:lvlOverride w:ilvl="4">
      <w:startOverride w:val="4"/>
    </w:lvlOverride>
    <w:lvlOverride w:ilvl="5">
      <w:startOverride w:val="4"/>
    </w:lvlOverride>
    <w:lvlOverride w:ilvl="6">
      <w:startOverride w:val="4"/>
    </w:lvlOverride>
    <w:lvlOverride w:ilvl="7">
      <w:startOverride w:val="4"/>
    </w:lvlOverride>
    <w:lvlOverride w:ilvl="8">
      <w:startOverride w:val="4"/>
    </w:lvlOverride>
  </w:num>
  <w:num w:numId="1483">
    <w:abstractNumId w:val="99436"/>
    <w:lvlOverride w:ilvl="0">
      <w:startOverride w:val="6"/>
    </w:lvlOverride>
    <w:lvlOverride w:ilvl="1">
      <w:startOverride w:val="6"/>
    </w:lvlOverride>
    <w:lvlOverride w:ilvl="2">
      <w:startOverride w:val="6"/>
    </w:lvlOverride>
    <w:lvlOverride w:ilvl="3">
      <w:startOverride w:val="6"/>
    </w:lvlOverride>
    <w:lvlOverride w:ilvl="4">
      <w:startOverride w:val="6"/>
    </w:lvlOverride>
    <w:lvlOverride w:ilvl="5">
      <w:startOverride w:val="6"/>
    </w:lvlOverride>
    <w:lvlOverride w:ilvl="6">
      <w:startOverride w:val="6"/>
    </w:lvlOverride>
    <w:lvlOverride w:ilvl="7">
      <w:startOverride w:val="6"/>
    </w:lvlOverride>
    <w:lvlOverride w:ilvl="8">
      <w:startOverride w:val="6"/>
    </w:lvlOverride>
  </w:num>
  <w:num w:numId="1484">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485">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486">
    <w:abstractNumId w:val="9973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487">
    <w:abstractNumId w:val="99733"/>
    <w:lvlOverride w:ilvl="0">
      <w:startOverride w:val="3"/>
    </w:lvlOverride>
    <w:lvlOverride w:ilvl="1">
      <w:startOverride w:val="3"/>
    </w:lvlOverride>
    <w:lvlOverride w:ilvl="2">
      <w:startOverride w:val="3"/>
    </w:lvlOverride>
    <w:lvlOverride w:ilvl="3">
      <w:startOverride w:val="3"/>
    </w:lvlOverride>
    <w:lvlOverride w:ilvl="4">
      <w:startOverride w:val="3"/>
    </w:lvlOverride>
    <w:lvlOverride w:ilvl="5">
      <w:startOverride w:val="3"/>
    </w:lvlOverride>
    <w:lvlOverride w:ilvl="6">
      <w:startOverride w:val="3"/>
    </w:lvlOverride>
    <w:lvlOverride w:ilvl="7">
      <w:startOverride w:val="3"/>
    </w:lvlOverride>
    <w:lvlOverride w:ilvl="8">
      <w:startOverride w:val="3"/>
    </w:lvlOverride>
  </w:num>
  <w:num w:numId="1488">
    <w:abstractNumId w:val="99734"/>
    <w:lvlOverride w:ilvl="0">
      <w:startOverride w:val="4"/>
    </w:lvlOverride>
    <w:lvlOverride w:ilvl="1">
      <w:startOverride w:val="4"/>
    </w:lvlOverride>
    <w:lvlOverride w:ilvl="2">
      <w:startOverride w:val="4"/>
    </w:lvlOverride>
    <w:lvlOverride w:ilvl="3">
      <w:startOverride w:val="4"/>
    </w:lvlOverride>
    <w:lvlOverride w:ilvl="4">
      <w:startOverride w:val="4"/>
    </w:lvlOverride>
    <w:lvlOverride w:ilvl="5">
      <w:startOverride w:val="4"/>
    </w:lvlOverride>
    <w:lvlOverride w:ilvl="6">
      <w:startOverride w:val="4"/>
    </w:lvlOverride>
    <w:lvlOverride w:ilvl="7">
      <w:startOverride w:val="4"/>
    </w:lvlOverride>
    <w:lvlOverride w:ilvl="8">
      <w:startOverride w:val="4"/>
    </w:lvlOverride>
  </w:num>
  <w:num w:numId="1489">
    <w:abstractNumId w:val="9943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490">
    <w:abstractNumId w:val="99433"/>
    <w:lvlOverride w:ilvl="0">
      <w:startOverride w:val="3"/>
    </w:lvlOverride>
    <w:lvlOverride w:ilvl="1">
      <w:startOverride w:val="3"/>
    </w:lvlOverride>
    <w:lvlOverride w:ilvl="2">
      <w:startOverride w:val="3"/>
    </w:lvlOverride>
    <w:lvlOverride w:ilvl="3">
      <w:startOverride w:val="3"/>
    </w:lvlOverride>
    <w:lvlOverride w:ilvl="4">
      <w:startOverride w:val="3"/>
    </w:lvlOverride>
    <w:lvlOverride w:ilvl="5">
      <w:startOverride w:val="3"/>
    </w:lvlOverride>
    <w:lvlOverride w:ilvl="6">
      <w:startOverride w:val="3"/>
    </w:lvlOverride>
    <w:lvlOverride w:ilvl="7">
      <w:startOverride w:val="3"/>
    </w:lvlOverride>
    <w:lvlOverride w:ilvl="8">
      <w:startOverride w:val="3"/>
    </w:lvlOverride>
  </w:num>
  <w:num w:numId="1491">
    <w:abstractNumId w:val="99436"/>
    <w:lvlOverride w:ilvl="0">
      <w:startOverride w:val="6"/>
    </w:lvlOverride>
    <w:lvlOverride w:ilvl="1">
      <w:startOverride w:val="6"/>
    </w:lvlOverride>
    <w:lvlOverride w:ilvl="2">
      <w:startOverride w:val="6"/>
    </w:lvlOverride>
    <w:lvlOverride w:ilvl="3">
      <w:startOverride w:val="6"/>
    </w:lvlOverride>
    <w:lvlOverride w:ilvl="4">
      <w:startOverride w:val="6"/>
    </w:lvlOverride>
    <w:lvlOverride w:ilvl="5">
      <w:startOverride w:val="6"/>
    </w:lvlOverride>
    <w:lvlOverride w:ilvl="6">
      <w:startOverride w:val="6"/>
    </w:lvlOverride>
    <w:lvlOverride w:ilvl="7">
      <w:startOverride w:val="6"/>
    </w:lvlOverride>
    <w:lvlOverride w:ilvl="8">
      <w:startOverride w:val="6"/>
    </w:lvlOverride>
  </w:num>
  <w:num w:numId="1492">
    <w:abstractNumId w:val="99437"/>
    <w:lvlOverride w:ilvl="0">
      <w:startOverride w:val="7"/>
    </w:lvlOverride>
    <w:lvlOverride w:ilvl="1">
      <w:startOverride w:val="7"/>
    </w:lvlOverride>
    <w:lvlOverride w:ilvl="2">
      <w:startOverride w:val="7"/>
    </w:lvlOverride>
    <w:lvlOverride w:ilvl="3">
      <w:startOverride w:val="7"/>
    </w:lvlOverride>
    <w:lvlOverride w:ilvl="4">
      <w:startOverride w:val="7"/>
    </w:lvlOverride>
    <w:lvlOverride w:ilvl="5">
      <w:startOverride w:val="7"/>
    </w:lvlOverride>
    <w:lvlOverride w:ilvl="6">
      <w:startOverride w:val="7"/>
    </w:lvlOverride>
    <w:lvlOverride w:ilvl="7">
      <w:startOverride w:val="7"/>
    </w:lvlOverride>
    <w:lvlOverride w:ilvl="8">
      <w:startOverride w:val="7"/>
    </w:lvlOverride>
  </w:num>
  <w:num w:numId="1493">
    <w:abstractNumId w:val="994132"/>
    <w:lvlOverride w:ilvl="0">
      <w:startOverride w:val="32"/>
    </w:lvlOverride>
    <w:lvlOverride w:ilvl="1">
      <w:startOverride w:val="32"/>
    </w:lvlOverride>
    <w:lvlOverride w:ilvl="2">
      <w:startOverride w:val="32"/>
    </w:lvlOverride>
    <w:lvlOverride w:ilvl="3">
      <w:startOverride w:val="32"/>
    </w:lvlOverride>
    <w:lvlOverride w:ilvl="4">
      <w:startOverride w:val="32"/>
    </w:lvlOverride>
    <w:lvlOverride w:ilvl="5">
      <w:startOverride w:val="32"/>
    </w:lvlOverride>
    <w:lvlOverride w:ilvl="6">
      <w:startOverride w:val="32"/>
    </w:lvlOverride>
    <w:lvlOverride w:ilvl="7">
      <w:startOverride w:val="32"/>
    </w:lvlOverride>
    <w:lvlOverride w:ilvl="8">
      <w:startOverride w:val="32"/>
    </w:lvlOverride>
  </w:num>
  <w:num w:numId="1494">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495">
    <w:abstractNumId w:val="99433"/>
    <w:lvlOverride w:ilvl="0">
      <w:startOverride w:val="3"/>
    </w:lvlOverride>
    <w:lvlOverride w:ilvl="1">
      <w:startOverride w:val="3"/>
    </w:lvlOverride>
    <w:lvlOverride w:ilvl="2">
      <w:startOverride w:val="3"/>
    </w:lvlOverride>
    <w:lvlOverride w:ilvl="3">
      <w:startOverride w:val="3"/>
    </w:lvlOverride>
    <w:lvlOverride w:ilvl="4">
      <w:startOverride w:val="3"/>
    </w:lvlOverride>
    <w:lvlOverride w:ilvl="5">
      <w:startOverride w:val="3"/>
    </w:lvlOverride>
    <w:lvlOverride w:ilvl="6">
      <w:startOverride w:val="3"/>
    </w:lvlOverride>
    <w:lvlOverride w:ilvl="7">
      <w:startOverride w:val="3"/>
    </w:lvlOverride>
    <w:lvlOverride w:ilvl="8">
      <w:startOverride w:val="3"/>
    </w:lvlOverride>
  </w:num>
  <w:num w:numId="1496">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497">
    <w:abstractNumId w:val="9943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498">
    <w:abstractNumId w:val="99433"/>
    <w:lvlOverride w:ilvl="0">
      <w:startOverride w:val="3"/>
    </w:lvlOverride>
    <w:lvlOverride w:ilvl="1">
      <w:startOverride w:val="3"/>
    </w:lvlOverride>
    <w:lvlOverride w:ilvl="2">
      <w:startOverride w:val="3"/>
    </w:lvlOverride>
    <w:lvlOverride w:ilvl="3">
      <w:startOverride w:val="3"/>
    </w:lvlOverride>
    <w:lvlOverride w:ilvl="4">
      <w:startOverride w:val="3"/>
    </w:lvlOverride>
    <w:lvlOverride w:ilvl="5">
      <w:startOverride w:val="3"/>
    </w:lvlOverride>
    <w:lvlOverride w:ilvl="6">
      <w:startOverride w:val="3"/>
    </w:lvlOverride>
    <w:lvlOverride w:ilvl="7">
      <w:startOverride w:val="3"/>
    </w:lvlOverride>
    <w:lvlOverride w:ilvl="8">
      <w:startOverride w:val="3"/>
    </w:lvlOverride>
  </w:num>
  <w:num w:numId="1499">
    <w:abstractNumId w:val="9943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500">
    <w:abstractNumId w:val="99434"/>
    <w:lvlOverride w:ilvl="0">
      <w:startOverride w:val="4"/>
    </w:lvlOverride>
    <w:lvlOverride w:ilvl="1">
      <w:startOverride w:val="4"/>
    </w:lvlOverride>
    <w:lvlOverride w:ilvl="2">
      <w:startOverride w:val="4"/>
    </w:lvlOverride>
    <w:lvlOverride w:ilvl="3">
      <w:startOverride w:val="4"/>
    </w:lvlOverride>
    <w:lvlOverride w:ilvl="4">
      <w:startOverride w:val="4"/>
    </w:lvlOverride>
    <w:lvlOverride w:ilvl="5">
      <w:startOverride w:val="4"/>
    </w:lvlOverride>
    <w:lvlOverride w:ilvl="6">
      <w:startOverride w:val="4"/>
    </w:lvlOverride>
    <w:lvlOverride w:ilvl="7">
      <w:startOverride w:val="4"/>
    </w:lvlOverride>
    <w:lvlOverride w:ilvl="8">
      <w:startOverride w:val="4"/>
    </w:lvlOverride>
  </w:num>
  <w:num w:numId="1501">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502">
    <w:abstractNumId w:val="99433"/>
    <w:lvlOverride w:ilvl="0">
      <w:startOverride w:val="3"/>
    </w:lvlOverride>
    <w:lvlOverride w:ilvl="1">
      <w:startOverride w:val="3"/>
    </w:lvlOverride>
    <w:lvlOverride w:ilvl="2">
      <w:startOverride w:val="3"/>
    </w:lvlOverride>
    <w:lvlOverride w:ilvl="3">
      <w:startOverride w:val="3"/>
    </w:lvlOverride>
    <w:lvlOverride w:ilvl="4">
      <w:startOverride w:val="3"/>
    </w:lvlOverride>
    <w:lvlOverride w:ilvl="5">
      <w:startOverride w:val="3"/>
    </w:lvlOverride>
    <w:lvlOverride w:ilvl="6">
      <w:startOverride w:val="3"/>
    </w:lvlOverride>
    <w:lvlOverride w:ilvl="7">
      <w:startOverride w:val="3"/>
    </w:lvlOverride>
    <w:lvlOverride w:ilvl="8">
      <w:startOverride w:val="3"/>
    </w:lvlOverride>
  </w:num>
  <w:num w:numId="1503">
    <w:abstractNumId w:val="99435"/>
    <w:lvlOverride w:ilvl="0">
      <w:startOverride w:val="5"/>
    </w:lvlOverride>
    <w:lvlOverride w:ilvl="1">
      <w:startOverride w:val="5"/>
    </w:lvlOverride>
    <w:lvlOverride w:ilvl="2">
      <w:startOverride w:val="5"/>
    </w:lvlOverride>
    <w:lvlOverride w:ilvl="3">
      <w:startOverride w:val="5"/>
    </w:lvlOverride>
    <w:lvlOverride w:ilvl="4">
      <w:startOverride w:val="5"/>
    </w:lvlOverride>
    <w:lvlOverride w:ilvl="5">
      <w:startOverride w:val="5"/>
    </w:lvlOverride>
    <w:lvlOverride w:ilvl="6">
      <w:startOverride w:val="5"/>
    </w:lvlOverride>
    <w:lvlOverride w:ilvl="7">
      <w:startOverride w:val="5"/>
    </w:lvlOverride>
    <w:lvlOverride w:ilvl="8">
      <w:startOverride w:val="5"/>
    </w:lvlOverride>
  </w:num>
  <w:num w:numId="1504">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505">
    <w:abstractNumId w:val="9943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506">
    <w:abstractNumId w:val="99434"/>
    <w:lvlOverride w:ilvl="0">
      <w:startOverride w:val="4"/>
    </w:lvlOverride>
    <w:lvlOverride w:ilvl="1">
      <w:startOverride w:val="4"/>
    </w:lvlOverride>
    <w:lvlOverride w:ilvl="2">
      <w:startOverride w:val="4"/>
    </w:lvlOverride>
    <w:lvlOverride w:ilvl="3">
      <w:startOverride w:val="4"/>
    </w:lvlOverride>
    <w:lvlOverride w:ilvl="4">
      <w:startOverride w:val="4"/>
    </w:lvlOverride>
    <w:lvlOverride w:ilvl="5">
      <w:startOverride w:val="4"/>
    </w:lvlOverride>
    <w:lvlOverride w:ilvl="6">
      <w:startOverride w:val="4"/>
    </w:lvlOverride>
    <w:lvlOverride w:ilvl="7">
      <w:startOverride w:val="4"/>
    </w:lvlOverride>
    <w:lvlOverride w:ilvl="8">
      <w:startOverride w:val="4"/>
    </w:lvlOverride>
  </w:num>
  <w:num w:numId="1507">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508">
    <w:abstractNumId w:val="9943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509">
    <w:abstractNumId w:val="9943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510">
    <w:abstractNumId w:val="99413"/>
    <w:lvlOverride w:ilvl="0">
      <w:startOverride w:val="3"/>
    </w:lvlOverride>
    <w:lvlOverride w:ilvl="1">
      <w:startOverride w:val="3"/>
    </w:lvlOverride>
    <w:lvlOverride w:ilvl="2">
      <w:startOverride w:val="3"/>
    </w:lvlOverride>
    <w:lvlOverride w:ilvl="3">
      <w:startOverride w:val="3"/>
    </w:lvlOverride>
    <w:lvlOverride w:ilvl="4">
      <w:startOverride w:val="3"/>
    </w:lvlOverride>
    <w:lvlOverride w:ilvl="5">
      <w:startOverride w:val="3"/>
    </w:lvlOverride>
    <w:lvlOverride w:ilvl="6">
      <w:startOverride w:val="3"/>
    </w:lvlOverride>
    <w:lvlOverride w:ilvl="7">
      <w:startOverride w:val="3"/>
    </w:lvlOverride>
    <w:lvlOverride w:ilvl="8">
      <w:startOverride w:val="3"/>
    </w:lvlOverride>
  </w:num>
  <w:num w:numId="1511">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512">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513">
    <w:abstractNumId w:val="99434"/>
    <w:lvlOverride w:ilvl="0">
      <w:startOverride w:val="4"/>
    </w:lvlOverride>
    <w:lvlOverride w:ilvl="1">
      <w:startOverride w:val="4"/>
    </w:lvlOverride>
    <w:lvlOverride w:ilvl="2">
      <w:startOverride w:val="4"/>
    </w:lvlOverride>
    <w:lvlOverride w:ilvl="3">
      <w:startOverride w:val="4"/>
    </w:lvlOverride>
    <w:lvlOverride w:ilvl="4">
      <w:startOverride w:val="4"/>
    </w:lvlOverride>
    <w:lvlOverride w:ilvl="5">
      <w:startOverride w:val="4"/>
    </w:lvlOverride>
    <w:lvlOverride w:ilvl="6">
      <w:startOverride w:val="4"/>
    </w:lvlOverride>
    <w:lvlOverride w:ilvl="7">
      <w:startOverride w:val="4"/>
    </w:lvlOverride>
    <w:lvlOverride w:ilvl="8">
      <w:startOverride w:val="4"/>
    </w:lvlOverride>
  </w:num>
  <w:num w:numId="1514">
    <w:abstractNumId w:val="99435"/>
    <w:lvlOverride w:ilvl="0">
      <w:startOverride w:val="5"/>
    </w:lvlOverride>
    <w:lvlOverride w:ilvl="1">
      <w:startOverride w:val="5"/>
    </w:lvlOverride>
    <w:lvlOverride w:ilvl="2">
      <w:startOverride w:val="5"/>
    </w:lvlOverride>
    <w:lvlOverride w:ilvl="3">
      <w:startOverride w:val="5"/>
    </w:lvlOverride>
    <w:lvlOverride w:ilvl="4">
      <w:startOverride w:val="5"/>
    </w:lvlOverride>
    <w:lvlOverride w:ilvl="5">
      <w:startOverride w:val="5"/>
    </w:lvlOverride>
    <w:lvlOverride w:ilvl="6">
      <w:startOverride w:val="5"/>
    </w:lvlOverride>
    <w:lvlOverride w:ilvl="7">
      <w:startOverride w:val="5"/>
    </w:lvlOverride>
    <w:lvlOverride w:ilvl="8">
      <w:startOverride w:val="5"/>
    </w:lvlOverride>
  </w:num>
  <w:num w:numId="1515">
    <w:abstractNumId w:val="991"/>
  </w:num>
  <w:num w:numId="1516">
    <w:abstractNumId w:val="994117"/>
    <w:lvlOverride w:ilvl="0">
      <w:startOverride w:val="17"/>
    </w:lvlOverride>
    <w:lvlOverride w:ilvl="1">
      <w:startOverride w:val="17"/>
    </w:lvlOverride>
    <w:lvlOverride w:ilvl="2">
      <w:startOverride w:val="17"/>
    </w:lvlOverride>
    <w:lvlOverride w:ilvl="3">
      <w:startOverride w:val="17"/>
    </w:lvlOverride>
    <w:lvlOverride w:ilvl="4">
      <w:startOverride w:val="17"/>
    </w:lvlOverride>
    <w:lvlOverride w:ilvl="5">
      <w:startOverride w:val="17"/>
    </w:lvlOverride>
    <w:lvlOverride w:ilvl="6">
      <w:startOverride w:val="17"/>
    </w:lvlOverride>
    <w:lvlOverride w:ilvl="7">
      <w:startOverride w:val="17"/>
    </w:lvlOverride>
    <w:lvlOverride w:ilvl="8">
      <w:startOverride w:val="17"/>
    </w:lvlOverride>
  </w:num>
  <w:num w:numId="1517">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518">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51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520">
    <w:abstractNumId w:val="991"/>
  </w:num>
  <w:num w:numId="1521">
    <w:abstractNumId w:val="991"/>
  </w:num>
  <w:num w:numId="1522">
    <w:abstractNumId w:val="991"/>
  </w:num>
  <w:num w:numId="1523">
    <w:abstractNumId w:val="991"/>
  </w:num>
  <w:num w:numId="1524">
    <w:abstractNumId w:val="991"/>
  </w:num>
  <w:num w:numId="152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526">
    <w:abstractNumId w:val="9941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527">
    <w:abstractNumId w:val="991"/>
  </w:num>
  <w:num w:numId="1528">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xmlns:ns0="http://schemas.openxmlformats.org/wordprocessingml/2006/main">
  <ns0:zoom ns0:percent="100"/>
  <ns0:embedSystemFonts/>
  <ns0:proofState ns0:grammar="clean" ns0:spelling="clean"/>
  <ns0:stylePaneFormatFilter ns0:val="0004"/>
  <ns0:doNotTrackMoves/>
  <ns0:defaultTabStop ns0:val="720"/>
  <ns0:drawingGridHorizontalSpacing ns0:val="360"/>
  <ns0:drawingGridVerticalSpacing ns0:val="360"/>
  <ns0:displayHorizontalDrawingGridEvery ns0:val="0"/>
  <ns0:displayVerticalDrawingGridEvery ns0:val="0"/>
  <ns0:characterSpacingControl ns0:val="doNotCompress"/>
  <ns0:savePreviewPicture/>
  <ns0:rsids>
  </ns0:rsids>
  <ns0:themeFontLang ns0:val="en-US"/>
  <ns0:clrSchemeMapping ns0:accent1="accent1" ns0:accent2="accent2" ns0:accent3="accent3" ns0:accent4="accent4" ns0:accent5="accent5" ns0:accent6="accent6" ns0:bg1="light1" ns0:bg2="light2" ns0:followedHyperlink="followedHyperlink" ns0:hyperlink="hyperlink" ns0:t1="dark1" ns0:t2="dark2"/>
  <ns0:decimalSymbol ns0:val="."/>
  <ns0:listSeparator ns0:val=","/>
</w:settings>
</file>

<file path=word/styles.xml><?xml version="1.0" encoding="utf-8"?>
<ns0:styles xmlns:ns0="http://schemas.openxmlformats.org/wordprocessingml/2006/main" xmlns:w="http://schemas.openxmlformats.org/wordprocessingml/2006/main">
  <ns0:docDefaults>
    <ns0:rPrDefault>
      <ns0:rPr>
        <ns0:rFonts ns0:asciiTheme="minorHAnsi" ns0:cstheme="minorBidi" ns0:eastAsiaTheme="minorEastAsia" ns0:hAnsiTheme="minorHAnsi"/>
        <ns0:sz ns0:val="24"/>
        <ns0:szCs ns0:val="24"/>
        <ns0:lang ns0:bidi="ar-SA" ns0:eastAsia="zh-CN" ns0:val="en-US"/>
      </ns0:rPr>
    </ns0:rPrDefault>
    <ns0:pPrDefault>
      <ns0:pPr>
        <ns0:spacing ns0:after="200"/>
      </ns0:pPr>
    </ns0:pPrDefault>
  </ns0:docDefaults>
  <ns0:latentStyles ns0:count="276" ns0:defLockedState="0" ns0:defQFormat="0" ns0:defSemiHidden="0" ns0:defUIPriority="0" ns0:defUnhideWhenUsed="0"/>
  <ns0:style ns0:default="1" ns0:styleId="Normal" ns0:type="paragraph">
    <ns0:name ns0:val="Normal"/>
    <ns0:qFormat/>
    <ns0:rPr>
      <ns0:rFonts ns0:ascii="Times New Roman" ns0:cs="Times New Roman" ns0:eastAsia="FangSong" ns0:hAnsi="Times New Roman"/>
      <ns0:b ns0:val="0"/>
      <ns0:sz ns0:val="23"/>
    </ns0:rPr>
  </ns0:style>
  <ns0:style ns0:styleId="BodyText" ns0:type="paragraph">
    <ns0:name ns0:val="Body Text"/>
    <ns0:basedOn ns0:val="Normal"/>
    <ns0:link ns0:val="BodyTextChar"/>
    <ns0:qFormat/>
    <ns0:pPr>
      <ns0:spacing ns0:after="180" ns0:before="180"/>
    </ns0:pPr>
    <ns0:rPr>
      <ns0:rFonts ns0:ascii="Times New Roman" ns0:hAnsi="Times New Roman" ns0:eastAsia="FangSong" ns0:cs="Times New Roman"/>
    </ns0:rPr>
  </ns0:style>
  <ns0:style ns0:customStyle="1" ns0:styleId="FirstParagraph" ns0:type="paragraph">
    <ns0:name ns0:val="First Paragraph"/>
    <ns0:basedOn ns0:val="BodyText"/>
    <ns0:next ns0:val="BodyText"/>
    <ns0:qFormat/>
    <ns0:rPr>
      <ns0:rFonts ns0:ascii="Times New Roman" ns0:hAnsi="Times New Roman" ns0:eastAsia="FangSong" ns0:cs="Times New Roman"/>
    </ns0:rPr>
  </ns0:style>
  <ns0:style ns0:customStyle="1" ns0:styleId="Compact" ns0:type="paragraph">
    <ns0:name ns0:val="Compact"/>
    <ns0:basedOn ns0:val="BodyText"/>
    <ns0:qFormat/>
    <ns0:pPr>
      <ns0:spacing ns0:after="36" ns0:before="36"/>
    </ns0:pPr>
    <ns0:rPr>
      <ns0:rFonts ns0:ascii="Times New Roman" ns0:hAnsi="Times New Roman" ns0:eastAsia="FangSong" ns0:cs="Times New Roman"/>
    </ns0:rPr>
  </ns0:style>
  <ns0:style ns0:styleId="Title" ns0:type="paragraph">
    <ns0:name ns0:val="Title"/>
    <ns0:basedOn ns0:val="Normal"/>
    <ns0:next ns0:val="BodyText"/>
    <ns0:link ns0:val="TitleChar"/>
    <ns0:uiPriority ns0:val="10"/>
    <ns0:qFormat/>
    <ns0:rsid ns0:val="00A10FD9"/>
    <ns0:pPr>
      <ns0:spacing ns0:after="80" ns0:line="240" ns0:lineRule="auto"/>
      <ns0:contextualSpacing/>
      <ns0:jc ns0:val="center"/>
    </ns0:pPr>
    <ns0:rPr>
      <ns0:rFonts ns0:ascii="Times New Roman" ns0:cs="Times New Roman" ns0:eastAsia="SimHei" ns0:hAnsi="Times New Roman"/>
      <ns0:b/>
      <ns0:color ns0:val="17324D"/>
      <ns0:sz ns0:val="44"/>
      <ns0:szCs ns0:val="56"/>
    </ns0:rPr>
  </ns0:style>
  <ns0:style ns0:customStyle="1" ns0:styleId="TitleChar" ns0:type="character">
    <ns0:name ns0:val="Title Char"/>
    <ns0:basedOn ns0:val="DefaultParagraphFont"/>
    <ns0:link ns0:val="Title"/>
    <ns0:uiPriority ns0:val="10"/>
    <ns0:rsid ns0:val="00A10FD9"/>
    <ns0:rPr>
      <ns0:rFonts ns0:ascii="Times New Roman" ns0:hAnsi="Times New Roman" ns0:eastAsia="FangSong" ns0:cs="Times New Roman"/>
      <ns0:sz ns0:val="56"/>
      <ns0:szCs ns0:val="56"/>
    </ns0:rPr>
  </ns0:style>
  <ns0:style ns0:styleId="Subtitle" ns0:type="paragraph">
    <ns0:name ns0:val="Subtitle"/>
    <ns0:basedOn ns0:val="Title"/>
    <ns0:next ns0:val="BodyText"/>
    <ns0:link ns0:val="SubtitleChar"/>
    <ns0:uiPriority ns0:val="11"/>
    <ns0:qFormat/>
    <ns0:rsid ns0:val="00A10FD9"/>
    <ns0:pPr>
      <ns0:numPr>
        <ns0:ilvl ns0:val="1"/>
      </ns0:numPr>
    </ns0:pPr>
    <ns0:rPr>
      <ns0:rFonts ns0:ascii="Times New Roman" ns0:cs="Times New Roman" ns0:eastAsia="SimHei" ns0:hAnsi="Times New Roman"/>
      <ns0:b ns0:val="0"/>
      <ns0:color ns0:val="5B6975"/>
      <ns0:sz ns0:val="24"/>
      <ns0:szCs ns0:val="28"/>
    </ns0:rPr>
  </ns0:style>
  <ns0:style ns0:customStyle="1" ns0:styleId="SubtitleChar" ns0:type="character">
    <ns0:name ns0:val="Subtitle Char"/>
    <ns0:basedOn ns0:val="DefaultParagraphFont"/>
    <ns0:link ns0:val="Subtitle"/>
    <ns0:uiPriority ns0:val="11"/>
    <ns0:rsid ns0:val="00A10FD9"/>
    <ns0:rPr>
      <ns0:rFonts ns0:ascii="Times New Roman" ns0:hAnsi="Times New Roman" ns0:eastAsia="FangSong" ns0:cs="Times New Roman"/>
      <ns0:color ns0:themeColor="text1" ns0:themeTint="A6" ns0:val="595959"/>
      <ns0:sz ns0:val="28"/>
      <ns0:szCs ns0:val="28"/>
    </ns0:rPr>
  </ns0:style>
  <ns0:style ns0:customStyle="1" ns0:styleId="Author" ns0:type="paragraph">
    <ns0:name ns0:val="Author"/>
    <ns0:basedOn ns0:val="Title"/>
    <ns0:next ns0:val="BodyText"/>
    <ns0:qFormat/>
    <ns0:pPr>
      <ns0:keepNext/>
      <ns0:keepLines/>
    </ns0:pPr>
    <ns0:rPr>
      <ns0:rFonts ns0:ascii="Times New Roman" ns0:hAnsi="Times New Roman" ns0:eastAsia="FangSong" ns0:cs="Times New Roman"/>
      <ns0:sz ns0:val="24"/>
      <ns0:szCs ns0:val="24"/>
    </ns0:rPr>
  </ns0:style>
  <ns0:style ns0:styleId="Date" ns0:type="paragraph">
    <ns0:name ns0:val="Date"/>
    <ns0:basedOn ns0:val="Title"/>
    <ns0:next ns0:val="BodyText"/>
    <ns0:qFormat/>
    <ns0:pPr>
      <ns0:keepNext/>
      <ns0:keepLines/>
    </ns0:pPr>
    <ns0:rPr>
      <ns0:rFonts ns0:ascii="Times New Roman" ns0:hAnsi="Times New Roman" ns0:eastAsia="FangSong" ns0:cs="Times New Roman"/>
      <ns0:sz ns0:val="24"/>
      <ns0:szCs ns0:val="24"/>
    </ns0:rPr>
  </ns0:style>
  <ns0:style ns0:customStyle="1" ns0:styleId="AbstractTitle" ns0:type="paragraph">
    <ns0:name ns0:val="Abstract Title"/>
    <ns0:basedOn ns0:val="Normal"/>
    <ns0:next ns0:val="Abstract"/>
    <ns0:qFormat/>
    <ns0:pPr>
      <ns0:keepNext/>
      <ns0:keepLines/>
      <ns0:spacing ns0:after="0" ns0:before="300"/>
      <ns0:jc ns0:val="center"/>
    </ns0:pPr>
    <ns0:rPr>
      <ns0:rFonts ns0:ascii="Times New Roman" ns0:hAnsi="Times New Roman" ns0:eastAsia="FangSong" ns0:cs="Times New Roman"/>
      <ns0:b/>
      <ns0:sz ns0:val="20"/>
      <ns0:szCs ns0:val="20"/>
    </ns0:rPr>
  </ns0:style>
  <ns0:style ns0:customStyle="1" ns0:styleId="Abstract" ns0:type="paragraph">
    <ns0:name ns0:val="Abstract"/>
    <ns0:basedOn ns0:val="Normal"/>
    <ns0:next ns0:val="BodyText"/>
    <ns0:qFormat/>
    <ns0:pPr>
      <ns0:keepNext/>
      <ns0:keepLines/>
      <ns0:spacing ns0:after="300" ns0:before="100"/>
    </ns0:pPr>
    <ns0:rPr>
      <ns0:rFonts ns0:ascii="Times New Roman" ns0:hAnsi="Times New Roman" ns0:eastAsia="FangSong" ns0:cs="Times New Roman"/>
      <ns0:sz ns0:val="20"/>
      <ns0:szCs ns0:val="20"/>
    </ns0:rPr>
  </ns0:style>
  <ns0:style ns0:styleId="Bibliography" ns0:type="paragraph">
    <ns0:name ns0:val="Bibliography"/>
    <ns0:basedOn ns0:val="Normal"/>
    <ns0:next ns0:val="Bibliography"/>
    <ns0:qFormat/>
    <ns0:pPr/>
    <ns0:rPr>
      <ns0:rFonts ns0:ascii="Times New Roman" ns0:hAnsi="Times New Roman" ns0:eastAsia="FangSong" ns0:cs="Times New Roman"/>
    </ns0:rPr>
  </ns0:style>
  <ns0:style ns0:styleId="Heading1" ns0:type="paragraph">
    <ns0:name ns0:val="heading 1"/>
    <ns0:basedOn ns0:val="Normal"/>
    <ns0:next ns0:val="BodyText"/>
    <ns0:link ns0:val="Heading1Char"/>
    <ns0:uiPriority ns0:val="9"/>
    <ns0:qFormat/>
    <ns0:rsid ns0:val="00A10FD9"/>
    <ns0:pPr>
      <ns0:keepNext/>
      <ns0:keepLines/>
      <ns0:spacing ns0:after="80" ns0:before="360"/>
      <ns0:outlineLvl ns0:val="0"/>
    </ns0:pPr>
    <ns0:rPr>
      <ns0:rFonts ns0:ascii="Times New Roman" ns0:cs="Times New Roman" ns0:eastAsia="SimHei" ns0:hAnsi="Times New Roman"/>
      <ns0:b/>
      <ns0:color ns0:val="17324D"/>
      <ns0:sz ns0:val="32"/>
      <ns0:szCs ns0:val="40"/>
    </ns0:rPr>
  </ns0:style>
  <ns0:style ns0:styleId="Heading2" ns0:type="paragraph">
    <ns0:name ns0:val="heading 2"/>
    <ns0:basedOn ns0:val="Normal"/>
    <ns0:next ns0:val="BodyText"/>
    <ns0:link ns0:val="Heading2Char"/>
    <ns0:uiPriority ns0:val="9"/>
    <ns0:semiHidden/>
    <ns0:unhideWhenUsed/>
    <ns0:qFormat/>
    <ns0:rsid ns0:val="00A10FD9"/>
    <ns0:pPr>
      <ns0:keepNext/>
      <ns0:keepLines/>
      <ns0:spacing ns0:after="80" ns0:before="160"/>
      <ns0:outlineLvl ns0:val="1"/>
    </ns0:pPr>
    <ns0:rPr>
      <ns0:rFonts ns0:ascii="Times New Roman" ns0:cs="Times New Roman" ns0:eastAsia="SimHei" ns0:hAnsi="Times New Roman"/>
      <ns0:b/>
      <ns0:color ns0:val="17324D"/>
      <ns0:sz ns0:val="28"/>
      <ns0:szCs ns0:val="32"/>
    </ns0:rPr>
  </ns0:style>
  <ns0:style ns0:styleId="Heading3" ns0:type="paragraph">
    <ns0:name ns0:val="heading 3"/>
    <ns0:basedOn ns0:val="Normal"/>
    <ns0:next ns0:val="BodyText"/>
    <ns0:link ns0:val="Heading3Char"/>
    <ns0:uiPriority ns0:val="9"/>
    <ns0:semiHidden/>
    <ns0:unhideWhenUsed/>
    <ns0:qFormat/>
    <ns0:rsid ns0:val="00A10FD9"/>
    <ns0:pPr>
      <ns0:keepNext/>
      <ns0:keepLines/>
      <ns0:spacing ns0:after="80" ns0:before="160"/>
      <ns0:outlineLvl ns0:val="2"/>
    </ns0:pPr>
    <ns0:rPr>
      <ns0:rFonts ns0:ascii="Times New Roman" ns0:cs="Times New Roman" ns0:eastAsia="SimHei" ns0:hAnsi="Times New Roman"/>
      <ns0:b/>
      <ns0:color ns0:val="17324D"/>
      <ns0:sz ns0:val="25"/>
      <ns0:szCs ns0:val="28"/>
    </ns0:rPr>
  </ns0:style>
  <ns0:style ns0:styleId="Heading4" ns0:type="paragraph">
    <ns0:name ns0:val="heading 4"/>
    <ns0:basedOn ns0:val="Normal"/>
    <ns0:next ns0:val="BodyText"/>
    <ns0:link ns0:val="Heading4Char"/>
    <ns0:uiPriority ns0:val="9"/>
    <ns0:semiHidden/>
    <ns0:unhideWhenUsed/>
    <ns0:qFormat/>
    <ns0:rsid ns0:val="00A10FD9"/>
    <ns0:pPr>
      <ns0:keepNext/>
      <ns0:keepLines/>
      <ns0:spacing ns0:after="40" ns0:before="80"/>
      <ns0:outlineLvl ns0:val="3"/>
    </ns0:pPr>
    <ns0:rPr>
      <ns0:rFonts ns0:ascii="Times New Roman" ns0:hAnsi="Times New Roman" ns0:eastAsia="SimHei" ns0:cs="Times New Roman"/>
      <ns0:i/>
      <ns0:iCs/>
      <ns0:color ns0:themeColor="accent1" ns0:themeShade="BF" ns0:val="0F4761"/>
    </ns0:rPr>
  </ns0:style>
  <ns0:style ns0:styleId="Heading5" ns0:type="paragraph">
    <ns0:name ns0:val="heading 5"/>
    <ns0:basedOn ns0:val="Normal"/>
    <ns0:next ns0:val="BodyText"/>
    <ns0:link ns0:val="Heading5Char"/>
    <ns0:uiPriority ns0:val="9"/>
    <ns0:semiHidden/>
    <ns0:unhideWhenUsed/>
    <ns0:qFormat/>
    <ns0:rsid ns0:val="00A10FD9"/>
    <ns0:pPr>
      <ns0:keepNext/>
      <ns0:keepLines/>
      <ns0:spacing ns0:after="40" ns0:before="80"/>
      <ns0:outlineLvl ns0:val="4"/>
    </ns0:pPr>
    <ns0:rPr>
      <ns0:rFonts ns0:ascii="Times New Roman" ns0:hAnsi="Times New Roman" ns0:eastAsia="SimHei" ns0:cs="Times New Roman"/>
      <ns0:color ns0:themeColor="accent1" ns0:themeShade="BF" ns0:val="0F4761"/>
    </ns0:rPr>
  </ns0:style>
  <ns0:style ns0:styleId="Heading6" ns0:type="paragraph">
    <ns0:name ns0:val="heading 6"/>
    <ns0:basedOn ns0:val="Normal"/>
    <ns0:next ns0:val="BodyText"/>
    <ns0:link ns0:val="Heading6Char"/>
    <ns0:uiPriority ns0:val="9"/>
    <ns0:semiHidden/>
    <ns0:unhideWhenUsed/>
    <ns0:qFormat/>
    <ns0:rsid ns0:val="00A10FD9"/>
    <ns0:pPr>
      <ns0:keepNext/>
      <ns0:keepLines/>
      <ns0:spacing ns0:after="0" ns0:before="40"/>
      <ns0:outlineLvl ns0:val="5"/>
    </ns0:pPr>
    <ns0:rPr>
      <ns0:rFonts ns0:ascii="Times New Roman" ns0:hAnsi="Times New Roman" ns0:eastAsia="SimHei" ns0:cs="Times New Roman"/>
      <ns0:i/>
      <ns0:iCs/>
      <ns0:color ns0:themeColor="text1" ns0:themeTint="A6" ns0:val="595959"/>
    </ns0:rPr>
  </ns0:style>
  <ns0:style ns0:styleId="Heading7" ns0:type="paragraph">
    <ns0:name ns0:val="heading 7"/>
    <ns0:basedOn ns0:val="Normal"/>
    <ns0:next ns0:val="BodyText"/>
    <ns0:link ns0:val="Heading7Char"/>
    <ns0:uiPriority ns0:val="9"/>
    <ns0:semiHidden/>
    <ns0:unhideWhenUsed/>
    <ns0:qFormat/>
    <ns0:rsid ns0:val="00A10FD9"/>
    <ns0:pPr>
      <ns0:keepNext/>
      <ns0:keepLines/>
      <ns0:spacing ns0:after="0" ns0:before="40"/>
      <ns0:outlineLvl ns0:val="6"/>
    </ns0:pPr>
    <ns0:rPr>
      <ns0:rFonts ns0:ascii="Times New Roman" ns0:hAnsi="Times New Roman" ns0:eastAsia="SimHei" ns0:cs="Times New Roman"/>
      <ns0:color ns0:themeColor="text1" ns0:themeTint="A6" ns0:val="595959"/>
    </ns0:rPr>
  </ns0:style>
  <ns0:style ns0:styleId="Heading8" ns0:type="paragraph">
    <ns0:name ns0:val="heading 8"/>
    <ns0:basedOn ns0:val="Normal"/>
    <ns0:next ns0:val="BodyText"/>
    <ns0:link ns0:val="Heading8Char"/>
    <ns0:uiPriority ns0:val="9"/>
    <ns0:semiHidden/>
    <ns0:unhideWhenUsed/>
    <ns0:qFormat/>
    <ns0:rsid ns0:val="00A10FD9"/>
    <ns0:pPr>
      <ns0:keepNext/>
      <ns0:keepLines/>
      <ns0:spacing ns0:after="0"/>
      <ns0:outlineLvl ns0:val="7"/>
    </ns0:pPr>
    <ns0:rPr>
      <ns0:rFonts ns0:ascii="Times New Roman" ns0:hAnsi="Times New Roman" ns0:eastAsia="SimHei" ns0:cs="Times New Roman"/>
      <ns0:i/>
      <ns0:iCs/>
      <ns0:color ns0:themeColor="text1" ns0:themeTint="D8" ns0:val="272727"/>
    </ns0:rPr>
  </ns0:style>
  <ns0:style ns0:styleId="Heading9" ns0:type="paragraph">
    <ns0:name ns0:val="heading 9"/>
    <ns0:basedOn ns0:val="Normal"/>
    <ns0:next ns0:val="BodyText"/>
    <ns0:link ns0:val="Heading9Char"/>
    <ns0:uiPriority ns0:val="9"/>
    <ns0:semiHidden/>
    <ns0:unhideWhenUsed/>
    <ns0:qFormat/>
    <ns0:rsid ns0:val="00A10FD9"/>
    <ns0:pPr>
      <ns0:keepNext/>
      <ns0:keepLines/>
      <ns0:spacing ns0:after="0"/>
      <ns0:outlineLvl ns0:val="8"/>
    </ns0:pPr>
    <ns0:rPr>
      <ns0:rFonts ns0:ascii="Times New Roman" ns0:hAnsi="Times New Roman" ns0:eastAsia="SimHei" ns0:cs="Times New Roman"/>
      <ns0:color ns0:themeColor="text1" ns0:themeTint="D8" ns0:val="272727"/>
    </ns0:rPr>
  </ns0:style>
  <ns0:style ns0:customStyle="1" ns0:styleId="Heading1Char" ns0:type="character">
    <ns0:name ns0:val="Heading 1 Char"/>
    <ns0:basedOn ns0:val="DefaultParagraphFont"/>
    <ns0:link ns0:val="Heading1"/>
    <ns0:uiPriority ns0:val="9"/>
    <ns0:rsid ns0:val="00A10FD9"/>
    <ns0:rPr>
      <ns0:rFonts ns0:ascii="Times New Roman" ns0:hAnsi="Times New Roman" ns0:eastAsia="SimHei" ns0:cs="Times New Roman"/>
      <ns0:color ns0:themeColor="accent1" ns0:themeShade="BF" ns0:val="0F4761"/>
      <ns0:sz ns0:val="40"/>
      <ns0:szCs ns0:val="40"/>
    </ns0:rPr>
  </ns0:style>
  <ns0:style ns0:customStyle="1" ns0:styleId="Heading2Char" ns0:type="character">
    <ns0:name ns0:val="Heading 2 Char"/>
    <ns0:basedOn ns0:val="DefaultParagraphFont"/>
    <ns0:link ns0:val="Heading2"/>
    <ns0:uiPriority ns0:val="9"/>
    <ns0:semiHidden/>
    <ns0:rsid ns0:val="00A10FD9"/>
    <ns0:rPr>
      <ns0:rFonts ns0:ascii="Times New Roman" ns0:hAnsi="Times New Roman" ns0:eastAsia="SimHei" ns0:cs="Times New Roman"/>
      <ns0:color ns0:themeColor="accent1" ns0:themeShade="BF" ns0:val="0F4761"/>
      <ns0:sz ns0:val="32"/>
      <ns0:szCs ns0:val="32"/>
    </ns0:rPr>
  </ns0:style>
  <ns0:style ns0:customStyle="1" ns0:styleId="Heading3Char" ns0:type="character">
    <ns0:name ns0:val="Heading 3 Char"/>
    <ns0:basedOn ns0:val="DefaultParagraphFont"/>
    <ns0:link ns0:val="Heading3"/>
    <ns0:uiPriority ns0:val="9"/>
    <ns0:semiHidden/>
    <ns0:rsid ns0:val="00A10FD9"/>
    <ns0:rPr>
      <ns0:rFonts ns0:ascii="Times New Roman" ns0:hAnsi="Times New Roman" ns0:eastAsia="SimHei" ns0:cs="Times New Roman"/>
      <ns0:color ns0:themeColor="accent1" ns0:themeShade="BF" ns0:val="0F4761"/>
      <ns0:sz ns0:val="28"/>
      <ns0:szCs ns0:val="28"/>
    </ns0:rPr>
  </ns0:style>
  <ns0:style ns0:customStyle="1" ns0:styleId="Heading4Char" ns0:type="character">
    <ns0:name ns0:val="Heading 4 Char"/>
    <ns0:basedOn ns0:val="DefaultParagraphFont"/>
    <ns0:link ns0:val="Heading4"/>
    <ns0:uiPriority ns0:val="9"/>
    <ns0:semiHidden/>
    <ns0:rsid ns0:val="00A10FD9"/>
    <ns0:rPr>
      <ns0:rFonts ns0:ascii="Times New Roman" ns0:hAnsi="Times New Roman" ns0:eastAsia="SimHei" ns0:cs="Times New Roman"/>
      <ns0:i/>
      <ns0:iCs/>
      <ns0:color ns0:themeColor="accent1" ns0:themeShade="BF" ns0:val="0F4761"/>
    </ns0:rPr>
  </ns0:style>
  <ns0:style ns0:customStyle="1" ns0:styleId="Heading5Char" ns0:type="character">
    <ns0:name ns0:val="Heading 5 Char"/>
    <ns0:basedOn ns0:val="DefaultParagraphFont"/>
    <ns0:link ns0:val="Heading5"/>
    <ns0:uiPriority ns0:val="9"/>
    <ns0:semiHidden/>
    <ns0:rsid ns0:val="00A10FD9"/>
    <ns0:rPr>
      <ns0:rFonts ns0:ascii="Times New Roman" ns0:hAnsi="Times New Roman" ns0:eastAsia="SimHei" ns0:cs="Times New Roman"/>
      <ns0:color ns0:themeColor="accent1" ns0:themeShade="BF" ns0:val="0F4761"/>
    </ns0:rPr>
  </ns0:style>
  <ns0:style ns0:customStyle="1" ns0:styleId="Heading6Char" ns0:type="character">
    <ns0:name ns0:val="Heading 6 Char"/>
    <ns0:basedOn ns0:val="DefaultParagraphFont"/>
    <ns0:link ns0:val="Heading6"/>
    <ns0:uiPriority ns0:val="9"/>
    <ns0:semiHidden/>
    <ns0:rsid ns0:val="00A10FD9"/>
    <ns0:rPr>
      <ns0:rFonts ns0:ascii="Times New Roman" ns0:hAnsi="Times New Roman" ns0:eastAsia="SimHei" ns0:cs="Times New Roman"/>
      <ns0:i/>
      <ns0:iCs/>
      <ns0:color ns0:themeColor="text1" ns0:themeTint="A6" ns0:val="595959"/>
    </ns0:rPr>
  </ns0:style>
  <ns0:style ns0:customStyle="1" ns0:styleId="Heading7Char" ns0:type="character">
    <ns0:name ns0:val="Heading 7 Char"/>
    <ns0:basedOn ns0:val="DefaultParagraphFont"/>
    <ns0:link ns0:val="Heading7"/>
    <ns0:uiPriority ns0:val="9"/>
    <ns0:semiHidden/>
    <ns0:rsid ns0:val="00A10FD9"/>
    <ns0:rPr>
      <ns0:rFonts ns0:ascii="Times New Roman" ns0:hAnsi="Times New Roman" ns0:eastAsia="SimHei" ns0:cs="Times New Roman"/>
      <ns0:color ns0:themeColor="text1" ns0:themeTint="A6" ns0:val="595959"/>
    </ns0:rPr>
  </ns0:style>
  <ns0:style ns0:customStyle="1" ns0:styleId="Heading8Char" ns0:type="character">
    <ns0:name ns0:val="Heading 8 Char"/>
    <ns0:basedOn ns0:val="DefaultParagraphFont"/>
    <ns0:link ns0:val="Heading8"/>
    <ns0:uiPriority ns0:val="9"/>
    <ns0:semiHidden/>
    <ns0:rsid ns0:val="00A10FD9"/>
    <ns0:rPr>
      <ns0:rFonts ns0:ascii="Times New Roman" ns0:hAnsi="Times New Roman" ns0:eastAsia="SimHei" ns0:cs="Times New Roman"/>
      <ns0:i/>
      <ns0:iCs/>
      <ns0:color ns0:themeColor="text1" ns0:themeTint="D8" ns0:val="272727"/>
    </ns0:rPr>
  </ns0:style>
  <ns0:style ns0:customStyle="1" ns0:styleId="Heading9Char" ns0:type="character">
    <ns0:name ns0:val="Heading 9 Char"/>
    <ns0:basedOn ns0:val="DefaultParagraphFont"/>
    <ns0:link ns0:val="Heading9"/>
    <ns0:uiPriority ns0:val="9"/>
    <ns0:semiHidden/>
    <ns0:rsid ns0:val="00A10FD9"/>
    <ns0:rPr>
      <ns0:rFonts ns0:ascii="Times New Roman" ns0:hAnsi="Times New Roman" ns0:eastAsia="SimHei" ns0:cs="Times New Roman"/>
      <ns0:color ns0:themeColor="text1" ns0:themeTint="D8" ns0:val="272727"/>
    </ns0:rPr>
  </ns0:style>
  <ns0:style ns0:styleId="BlockText" ns0:type="paragraph">
    <ns0:name ns0:val="Block Text"/>
    <ns0:basedOn ns0:val="BodyText"/>
    <ns0:next ns0:val="BodyText"/>
    <ns0:uiPriority ns0:val="9"/>
    <ns0:unhideWhenUsed/>
    <ns0:qFormat/>
    <ns0:pPr>
      <ns0:spacing ns0:after="100" ns0:before="100"/>
      <ns0:ind ns0:firstLine="0" ns0:left="480" ns0:right="480"/>
    </ns0:pPr>
    <ns0:rPr>
      <ns0:rFonts ns0:ascii="Times New Roman" ns0:hAnsi="Times New Roman" ns0:eastAsia="FangSong" ns0:cs="Times New Roman"/>
    </ns0:rPr>
  </ns0:style>
  <ns0:style ns0:styleId="FootnoteText" ns0:type="paragraph">
    <ns0:name ns0:val="Footnote Text"/>
    <ns0:basedOn ns0:val="Normal"/>
    <ns0:next ns0:val="FootnoteText"/>
    <ns0:uiPriority ns0:val="9"/>
    <ns0:unhideWhenUsed/>
    <ns0:qFormat/>
    <ns0:rPr>
      <ns0:rFonts ns0:ascii="Times New Roman" ns0:hAnsi="Times New Roman" ns0:eastAsia="FangSong" ns0:cs="Times New Roman"/>
    </ns0:rPr>
  </ns0:style>
  <ns0:style ns0:styleId="FootnoteBlockText" ns0:type="paragraph">
    <ns0:name ns0:val="Footnote Block Text"/>
    <ns0:basedOn ns0:val="FootnoteText"/>
    <ns0:next ns0:val="FootnoteText"/>
    <ns0:uiPriority ns0:val="9"/>
    <ns0:unhideWhenUsed/>
    <ns0:qFormat/>
    <ns0:pPr>
      <ns0:spacing ns0:after="100" ns0:before="100"/>
      <ns0:ind ns0:firstLine="0" ns0:left="480" ns0:right="480"/>
    </ns0:pPr>
    <ns0:rPr>
      <ns0:rFonts ns0:ascii="Times New Roman" ns0:hAnsi="Times New Roman" ns0:eastAsia="FangSong" ns0:cs="Times New Roman"/>
    </ns0:rPr>
  </ns0:style>
  <ns0:style ns0:default="1" ns0:styleId="DefaultParagraphFont" ns0:type="character">
    <ns0:name ns0:val="Default Paragraph Font"/>
    <ns0:semiHidden/>
    <ns0:unhideWhenUsed/>
    <ns0:rPr>
      <ns0:rFonts ns0:ascii="Times New Roman" ns0:hAnsi="Times New Roman" ns0:eastAsia="FangSong" ns0:cs="Times New Roman"/>
    </ns0:rPr>
  </ns0:style>
  <ns0:style ns0:default="1" ns0:styleId="Table" ns0:type="table">
    <ns0:name ns0:val="Table"/>
    <ns0:basedOn ns0:val="TableNormal"/>
    <ns0:semiHidden/>
    <ns0:unhideWhenUsed/>
    <ns0:qFormat/>
    <ns0:rPr>
      <ns0:rFonts ns0:ascii="Times New Roman" ns0:hAnsi="Times New Roman" ns0:eastAsia="FangSong" ns0:cs="Times New Roman"/>
    </ns0:rPr>
    <ns0:tblPr>
      <ns0:tblInd ns0:type="dxa" ns0:w="0"/>
      <ns0:tblCellMar>
        <ns0:top ns0:type="dxa" ns0:w="0"/>
        <ns0:left ns0:type="dxa" ns0:w="108"/>
        <ns0:bottom ns0:type="dxa" ns0:w="0"/>
        <ns0:right ns0:type="dxa" ns0:w="108"/>
      </ns0:tblCellMar>
    </ns0:tblPr>
    <ns0:tblStylePr ns0:type="firstRow">
      <ns0:tcPr>
        <ns0:tcBorders>
          <ns0:bottom ns0:val="single"/>
        </ns0:tcBorders>
        <ns0:vAlign ns0:val="bottom"/>
      </ns0:tcPr>
    </ns0:tblStylePr>
  </ns0:style>
  <ns0:style ns0:customStyle="1" ns0:styleId="DefinitionTerm" ns0:type="paragraph">
    <ns0:name ns0:val="Definition Term"/>
    <ns0:basedOn ns0:val="Normal"/>
    <ns0:next ns0:val="Definition"/>
    <ns0:pPr>
      <ns0:keepNext/>
      <ns0:keepLines/>
      <ns0:spacing ns0:after="0"/>
    </ns0:pPr>
    <ns0:rPr>
      <ns0:rFonts ns0:ascii="Times New Roman" ns0:hAnsi="Times New Roman" ns0:eastAsia="FangSong" ns0:cs="Times New Roman"/>
      <ns0:b/>
    </ns0:rPr>
  </ns0:style>
  <ns0:style ns0:customStyle="1" ns0:styleId="Definition" ns0:type="paragraph">
    <ns0:name ns0:val="Definition"/>
    <ns0:basedOn ns0:val="Normal"/>
    <ns0:rPr>
      <ns0:rFonts ns0:ascii="Times New Roman" ns0:hAnsi="Times New Roman" ns0:eastAsia="FangSong" ns0:cs="Times New Roman"/>
    </ns0:rPr>
  </ns0:style>
  <ns0:style ns0:styleId="Caption" ns0:type="paragraph">
    <ns0:name ns0:val="Caption"/>
    <ns0:basedOn ns0:val="Normal"/>
    <ns0:link ns0:val="BodyTextChar"/>
    <ns0:pPr>
      <ns0:spacing ns0:after="120" ns0:before="0"/>
    </ns0:pPr>
    <ns0:rPr>
      <ns0:rFonts ns0:ascii="Times New Roman" ns0:cs="Times New Roman" ns0:eastAsia="FangSong" ns0:hAnsi="Times New Roman"/>
      <ns0:b ns0:val="0"/>
      <ns0:i/>
      <ns0:sz ns0:val="21"/>
    </ns0:rPr>
  </ns0:style>
  <ns0:style ns0:customStyle="1" ns0:styleId="TableCaption" ns0:type="paragraph">
    <ns0:name ns0:val="Table Caption"/>
    <ns0:basedOn ns0:val="Caption"/>
    <ns0:pPr>
      <ns0:keepNext/>
    </ns0:pPr>
    <ns0:rPr>
      <ns0:rFonts ns0:ascii="Times New Roman" ns0:hAnsi="Times New Roman" ns0:eastAsia="FangSong" ns0:cs="Times New Roman"/>
    </ns0:rPr>
  </ns0:style>
  <ns0:style ns0:customStyle="1" ns0:styleId="ImageCaption" ns0:type="paragraph">
    <ns0:name ns0:val="Image Caption"/>
    <ns0:basedOn ns0:val="Caption"/>
    <ns0:rPr>
      <ns0:rFonts ns0:ascii="Times New Roman" ns0:hAnsi="Times New Roman" ns0:eastAsia="FangSong" ns0:cs="Times New Roman"/>
    </ns0:rPr>
  </ns0:style>
  <ns0:style ns0:customStyle="1" ns0:styleId="Figure" ns0:type="paragraph">
    <ns0:name ns0:val="Figure"/>
    <ns0:basedOn ns0:val="Normal"/>
    <ns0:rPr>
      <ns0:rFonts ns0:ascii="Times New Roman" ns0:hAnsi="Times New Roman" ns0:eastAsia="FangSong" ns0:cs="Times New Roman"/>
    </ns0:rPr>
  </ns0:style>
  <ns0:style ns0:customStyle="1" ns0:styleId="CaptionedFigure" ns0:type="paragraph">
    <ns0:name ns0:val="Captioned Figure"/>
    <ns0:basedOn ns0:val="Figure"/>
    <ns0:pPr>
      <ns0:keepNext/>
    </ns0:pPr>
    <ns0:rPr>
      <ns0:rFonts ns0:ascii="Times New Roman" ns0:hAnsi="Times New Roman" ns0:eastAsia="FangSong" ns0:cs="Times New Roman"/>
    </ns0:rPr>
  </ns0:style>
  <ns0:style ns0:customStyle="1" ns0:styleId="BodyTextChar" ns0:type="character">
    <ns0:name ns0:val="Body Text Char"/>
    <ns0:basedOn ns0:val="DefaultParagraphFont"/>
    <ns0:link ns0:val="BodyText"/>
    <ns0:rPr>
      <ns0:rFonts ns0:ascii="Times New Roman" ns0:hAnsi="Times New Roman" ns0:eastAsia="FangSong" ns0:cs="Times New Roman"/>
    </ns0:rPr>
  </ns0:style>
  <ns0:style ns0:customStyle="1" ns0:styleId="VerbatimChar" ns0:type="character">
    <ns0:name ns0:val="Verbatim Char"/>
    <ns0:basedOn ns0:val="BodyTextChar"/>
    <ns0:rPr>
      <ns0:rFonts ns0:ascii="Times New Roman" ns0:cs="Times New Roman" ns0:eastAsia="FangSong" ns0:hAnsi="Times New Roman"/>
      <ns0:b ns0:val="0"/>
      <ns0:sz ns0:val="20"/>
    </ns0:rPr>
  </ns0:style>
  <ns0:style ns0:customStyle="1" ns0:styleId="SectionNumber" ns0:type="character">
    <ns0:name ns0:val="Section Number"/>
    <ns0:basedOn ns0:val="BodyTextChar"/>
    <ns0:rPr>
      <ns0:rFonts ns0:ascii="Times New Roman" ns0:hAnsi="Times New Roman" ns0:eastAsia="FangSong" ns0:cs="Times New Roman"/>
    </ns0:rPr>
  </ns0:style>
  <ns0:style ns0:styleId="FootnoteReference" ns0:type="character">
    <ns0:name ns0:val="Footnote Reference"/>
    <ns0:basedOn ns0:val="BodyTextChar"/>
    <ns0:rPr>
      <ns0:rFonts ns0:ascii="Times New Roman" ns0:hAnsi="Times New Roman" ns0:eastAsia="FangSong" ns0:cs="Times New Roman"/>
      <ns0:vertAlign ns0:val="superscript"/>
    </ns0:rPr>
  </ns0:style>
  <ns0:style ns0:styleId="Hyperlink" ns0:type="character">
    <ns0:name ns0:val="Hyperlink"/>
    <ns0:basedOn ns0:val="BodyTextChar"/>
    <ns0:rPr>
      <ns0:rFonts ns0:ascii="Times New Roman" ns0:hAnsi="Times New Roman" ns0:eastAsia="FangSong" ns0:cs="Times New Roman"/>
      <ns0:color ns0:themeColor="accent1" ns0:val="4F81BD"/>
    </ns0:rPr>
  </ns0:style>
  <ns0:style ns0:styleId="TOCHeading" ns0:type="paragraph">
    <ns0:name ns0:val="TOC Heading"/>
    <ns0:basedOn ns0:val="Heading1"/>
    <ns0:next ns0:val="BodyText"/>
    <ns0:uiPriority ns0:val="39"/>
    <ns0:unhideWhenUsed/>
    <ns0:qFormat/>
    <ns0:pPr>
      <ns0:spacing ns0:before="240" ns0:line="259" ns0:lineRule="auto"/>
      <ns0:outlineLvl ns0:val="9"/>
    </ns0:pPr>
    <ns0:rPr>
      <ns0:rFonts ns0:ascii="Times New Roman" ns0:hAnsi="Times New Roman" ns0:eastAsia="SimHei" ns0:cs="Times New Roman"/>
      <ns0:b ns0:val="0"/>
      <ns0:bCs ns0:val="0"/>
      <ns0:color ns0:themeColor="accent1" ns0:themeShade="BF" ns0:val="365F91"/>
    </ns0:rPr>
  </ns0:style>
  <w:style w:type="paragraph" w:customStyle="1" w:styleId="SourceCode">
    <w:name w:val="Source Code"/>
    <w:basedOn w:val="Normal"/>
    <w:link w:val="VerbatimChar"/>
    <w:pPr>
      <w:wordWrap w:val="off"/>
    </w:pPr>
    <ns0:rPr>
      <w:rFonts ns0:ascii="Times New Roman" ns0:hAnsi="Times New Roman" ns0:eastAsia="FangSong" ns0:cs="Times New Roman"/>
    </ns0:rPr>
  </w:style>
  <w:style w:type="character" w:customStyle="1" w:styleId="KeywordTok">
    <w:name w:val="KeywordTok"/>
    <w:basedOn w:val="VerbatimChar"/>
    <w:rPr>
      <w:rFonts w:ascii="Times New Roman" w:hAnsi="Times New Roman" w:eastAsia="FangSong" w:cs="Times New Roman"/>
      <w:b/>
      <w:color w:val="007020"/>
    </w:rPr>
  </w:style>
  <w:style w:type="character" w:customStyle="1" w:styleId="DataTypeTok">
    <w:name w:val="DataTypeTok"/>
    <w:basedOn w:val="VerbatimChar"/>
    <w:rPr>
      <w:rFonts w:ascii="Times New Roman" w:hAnsi="Times New Roman" w:eastAsia="FangSong" w:cs="Times New Roman"/>
      <w:color w:val="902000"/>
    </w:rPr>
  </w:style>
  <w:style w:type="character" w:customStyle="1" w:styleId="DecValTok">
    <w:name w:val="DecValTok"/>
    <w:basedOn w:val="VerbatimChar"/>
    <w:rPr>
      <w:rFonts w:ascii="Times New Roman" w:hAnsi="Times New Roman" w:eastAsia="FangSong" w:cs="Times New Roman"/>
      <w:color w:val="40a070"/>
    </w:rPr>
  </w:style>
  <w:style w:type="character" w:customStyle="1" w:styleId="BaseNTok">
    <w:name w:val="BaseNTok"/>
    <w:basedOn w:val="VerbatimChar"/>
    <w:rPr>
      <w:rFonts w:ascii="Times New Roman" w:hAnsi="Times New Roman" w:eastAsia="FangSong" w:cs="Times New Roman"/>
      <w:color w:val="40a070"/>
    </w:rPr>
  </w:style>
  <w:style w:type="character" w:customStyle="1" w:styleId="FloatTok">
    <w:name w:val="FloatTok"/>
    <w:basedOn w:val="VerbatimChar"/>
    <w:rPr>
      <w:rFonts w:ascii="Times New Roman" w:hAnsi="Times New Roman" w:eastAsia="FangSong" w:cs="Times New Roman"/>
      <w:color w:val="40a070"/>
    </w:rPr>
  </w:style>
  <w:style w:type="character" w:customStyle="1" w:styleId="ConstantTok">
    <w:name w:val="ConstantTok"/>
    <w:basedOn w:val="VerbatimChar"/>
    <w:rPr>
      <w:rFonts w:ascii="Times New Roman" w:hAnsi="Times New Roman" w:eastAsia="FangSong" w:cs="Times New Roman"/>
      <w:color w:val="880000"/>
    </w:rPr>
  </w:style>
  <w:style w:type="character" w:customStyle="1" w:styleId="CharTok">
    <w:name w:val="CharTok"/>
    <w:basedOn w:val="VerbatimChar"/>
    <w:rPr>
      <w:rFonts w:ascii="Times New Roman" w:hAnsi="Times New Roman" w:eastAsia="FangSong" w:cs="Times New Roman"/>
      <w:color w:val="4070a0"/>
    </w:rPr>
  </w:style>
  <w:style w:type="character" w:customStyle="1" w:styleId="SpecialCharTok">
    <w:name w:val="SpecialCharTok"/>
    <w:basedOn w:val="VerbatimChar"/>
    <w:rPr>
      <w:rFonts w:ascii="Times New Roman" w:hAnsi="Times New Roman" w:eastAsia="FangSong" w:cs="Times New Roman"/>
      <w:color w:val="4070a0"/>
    </w:rPr>
  </w:style>
  <w:style w:type="character" w:customStyle="1" w:styleId="StringTok">
    <w:name w:val="StringTok"/>
    <w:basedOn w:val="VerbatimChar"/>
    <w:rPr>
      <w:rFonts w:ascii="Times New Roman" w:hAnsi="Times New Roman" w:eastAsia="FangSong" w:cs="Times New Roman"/>
      <w:color w:val="4070a0"/>
    </w:rPr>
  </w:style>
  <w:style w:type="character" w:customStyle="1" w:styleId="VerbatimStringTok">
    <w:name w:val="VerbatimStringTok"/>
    <w:basedOn w:val="VerbatimChar"/>
    <w:rPr>
      <w:rFonts w:ascii="Times New Roman" w:hAnsi="Times New Roman" w:eastAsia="FangSong" w:cs="Times New Roman"/>
      <w:color w:val="4070a0"/>
    </w:rPr>
  </w:style>
  <w:style w:type="character" w:customStyle="1" w:styleId="SpecialStringTok">
    <w:name w:val="SpecialStringTok"/>
    <w:basedOn w:val="VerbatimChar"/>
    <w:rPr>
      <w:rFonts w:ascii="Times New Roman" w:hAnsi="Times New Roman" w:eastAsia="FangSong" w:cs="Times New Roman"/>
      <w:color w:val="bb6688"/>
    </w:rPr>
  </w:style>
  <w:style w:type="character" w:customStyle="1" w:styleId="ImportTok">
    <w:name w:val="ImportTok"/>
    <w:basedOn w:val="VerbatimChar"/>
    <w:rPr>
      <w:rFonts w:ascii="Times New Roman" w:hAnsi="Times New Roman" w:eastAsia="FangSong" w:cs="Times New Roman"/>
      <w:b/>
      <w:color w:val="008000"/>
    </w:rPr>
  </w:style>
  <w:style w:type="character" w:customStyle="1" w:styleId="CommentTok">
    <w:name w:val="CommentTok"/>
    <w:basedOn w:val="VerbatimChar"/>
    <w:rPr>
      <w:rFonts w:ascii="Times New Roman" w:hAnsi="Times New Roman" w:eastAsia="FangSong" w:cs="Times New Roman"/>
      <w:i/>
      <w:color w:val="60a0b0"/>
    </w:rPr>
  </w:style>
  <w:style w:type="character" w:customStyle="1" w:styleId="DocumentationTok">
    <w:name w:val="DocumentationTok"/>
    <w:basedOn w:val="VerbatimChar"/>
    <w:rPr>
      <w:rFonts w:ascii="Times New Roman" w:hAnsi="Times New Roman" w:eastAsia="FangSong" w:cs="Times New Roman"/>
      <w:i/>
      <w:color w:val="ba2121"/>
    </w:rPr>
  </w:style>
  <w:style w:type="character" w:customStyle="1" w:styleId="AnnotationTok">
    <w:name w:val="AnnotationTok"/>
    <w:basedOn w:val="VerbatimChar"/>
    <w:rPr>
      <w:rFonts w:ascii="Times New Roman" w:hAnsi="Times New Roman" w:eastAsia="FangSong" w:cs="Times New Roman"/>
      <w:b/>
      <w:i/>
      <w:color w:val="60a0b0"/>
    </w:rPr>
  </w:style>
  <w:style w:type="character" w:customStyle="1" w:styleId="CommentVarTok">
    <w:name w:val="CommentVarTok"/>
    <w:basedOn w:val="VerbatimChar"/>
    <w:rPr>
      <w:rFonts w:ascii="Times New Roman" w:hAnsi="Times New Roman" w:eastAsia="FangSong" w:cs="Times New Roman"/>
      <w:b/>
      <w:i/>
      <w:color w:val="60a0b0"/>
    </w:rPr>
  </w:style>
  <w:style w:type="character" w:customStyle="1" w:styleId="OtherTok">
    <w:name w:val="OtherTok"/>
    <w:basedOn w:val="VerbatimChar"/>
    <w:rPr>
      <w:rFonts w:ascii="Times New Roman" w:hAnsi="Times New Roman" w:eastAsia="FangSong" w:cs="Times New Roman"/>
      <w:color w:val="007020"/>
    </w:rPr>
  </w:style>
  <w:style w:type="character" w:customStyle="1" w:styleId="FunctionTok">
    <w:name w:val="FunctionTok"/>
    <w:basedOn w:val="VerbatimChar"/>
    <w:rPr>
      <w:rFonts w:ascii="Times New Roman" w:hAnsi="Times New Roman" w:eastAsia="FangSong" w:cs="Times New Roman"/>
      <w:color w:val="06287e"/>
    </w:rPr>
  </w:style>
  <w:style w:type="character" w:customStyle="1" w:styleId="VariableTok">
    <w:name w:val="VariableTok"/>
    <w:basedOn w:val="VerbatimChar"/>
    <w:rPr>
      <w:rFonts w:ascii="Times New Roman" w:hAnsi="Times New Roman" w:eastAsia="FangSong" w:cs="Times New Roman"/>
      <w:color w:val="19177c"/>
    </w:rPr>
  </w:style>
  <w:style w:type="character" w:customStyle="1" w:styleId="ControlFlowTok">
    <w:name w:val="ControlFlowTok"/>
    <w:basedOn w:val="VerbatimChar"/>
    <w:rPr>
      <w:rFonts w:ascii="Times New Roman" w:hAnsi="Times New Roman" w:eastAsia="FangSong" w:cs="Times New Roman"/>
      <w:b/>
      <w:color w:val="007020"/>
    </w:rPr>
  </w:style>
  <w:style w:type="character" w:customStyle="1" w:styleId="OperatorTok">
    <w:name w:val="OperatorTok"/>
    <w:basedOn w:val="VerbatimChar"/>
    <w:rPr>
      <w:rFonts w:ascii="Times New Roman" w:hAnsi="Times New Roman" w:eastAsia="FangSong" w:cs="Times New Roman"/>
      <w:color w:val="666666"/>
    </w:rPr>
  </w:style>
  <w:style w:type="character" w:customStyle="1" w:styleId="BuiltInTok">
    <w:name w:val="BuiltInTok"/>
    <w:basedOn w:val="VerbatimChar"/>
    <w:rPr>
      <w:rFonts w:ascii="Times New Roman" w:hAnsi="Times New Roman" w:eastAsia="FangSong" w:cs="Times New Roman"/>
      <w:color w:val="008000"/>
    </w:rPr>
  </w:style>
  <w:style w:type="character" w:customStyle="1" w:styleId="ExtensionTok">
    <w:name w:val="ExtensionTok"/>
    <w:basedOn w:val="VerbatimChar"/>
    <w:rPr>
      <w:rFonts w:ascii="Times New Roman" w:hAnsi="Times New Roman" w:eastAsia="FangSong" w:cs="Times New Roman"/>
    </w:rPr>
  </w:style>
  <w:style w:type="character" w:customStyle="1" w:styleId="PreprocessorTok">
    <w:name w:val="PreprocessorTok"/>
    <w:basedOn w:val="VerbatimChar"/>
    <w:rPr>
      <w:rFonts w:ascii="Times New Roman" w:hAnsi="Times New Roman" w:eastAsia="FangSong" w:cs="Times New Roman"/>
      <w:color w:val="bc7a00"/>
    </w:rPr>
  </w:style>
  <w:style w:type="character" w:customStyle="1" w:styleId="AttributeTok">
    <w:name w:val="AttributeTok"/>
    <w:basedOn w:val="VerbatimChar"/>
    <w:rPr>
      <w:rFonts w:ascii="Times New Roman" w:hAnsi="Times New Roman" w:eastAsia="FangSong" w:cs="Times New Roman"/>
      <w:color w:val="7d9029"/>
    </w:rPr>
  </w:style>
  <w:style w:type="character" w:customStyle="1" w:styleId="RegionMarkerTok">
    <w:name w:val="RegionMarkerTok"/>
    <w:basedOn w:val="VerbatimChar"/>
    <w:rPr>
      <w:rFonts w:ascii="Times New Roman" w:hAnsi="Times New Roman" w:eastAsia="FangSong" w:cs="Times New Roman"/>
    </w:rPr>
  </w:style>
  <w:style w:type="character" w:customStyle="1" w:styleId="InformationTok">
    <w:name w:val="InformationTok"/>
    <w:basedOn w:val="VerbatimChar"/>
    <w:rPr>
      <w:rFonts w:ascii="Times New Roman" w:hAnsi="Times New Roman" w:eastAsia="FangSong" w:cs="Times New Roman"/>
      <w:b/>
      <w:i/>
      <w:color w:val="60a0b0"/>
    </w:rPr>
  </w:style>
  <w:style w:type="character" w:customStyle="1" w:styleId="WarningTok">
    <w:name w:val="WarningTok"/>
    <w:basedOn w:val="VerbatimChar"/>
    <w:rPr>
      <w:rFonts w:ascii="Times New Roman" w:hAnsi="Times New Roman" w:eastAsia="FangSong" w:cs="Times New Roman"/>
      <w:b/>
      <w:i/>
      <w:color w:val="60a0b0"/>
    </w:rPr>
  </w:style>
  <w:style w:type="character" w:customStyle="1" w:styleId="AlertTok">
    <w:name w:val="AlertTok"/>
    <w:basedOn w:val="VerbatimChar"/>
    <w:rPr>
      <w:rFonts w:ascii="Times New Roman" w:hAnsi="Times New Roman" w:eastAsia="FangSong" w:cs="Times New Roman"/>
      <w:b/>
      <w:color w:val="ff0000"/>
    </w:rPr>
  </w:style>
  <w:style w:type="character" w:customStyle="1" w:styleId="ErrorTok">
    <w:name w:val="ErrorTok"/>
    <w:basedOn w:val="VerbatimChar"/>
    <w:rPr>
      <w:rFonts w:ascii="Times New Roman" w:hAnsi="Times New Roman" w:eastAsia="FangSong" w:cs="Times New Roman"/>
      <w:b/>
      <w:color w:val="ff0000"/>
    </w:rPr>
  </w:style>
  <w:style w:type="character" w:customStyle="1" w:styleId="NormalTok">
    <w:name w:val="NormalTok"/>
    <w:basedOn w:val="VerbatimChar"/>
    <w:rPr>
      <w:rFonts w:ascii="Times New Roman" w:hAnsi="Times New Roman" w:eastAsia="FangSong" w:cs="Times New Roman"/>
    </w:rPr>
  </w:style>
</ns0:styles>
</file>

<file path=word/webSettings.xml><?xml version="1.0" encoding="utf-8"?>
<ns0:webSettings xmlns:ns0="http://schemas.openxmlformats.org/wordprocessingml/2006/main">
  <ns0:allowPNG/>
  <ns0:doNotSaveAsSingleFile/>
</ns0:webSettings>
</file>

<file path=word/_rels/document.xml.rels><?xml version='1.0' encoding='UTF-8' standalone='yes'?>
<Relationships xmlns="http://schemas.openxmlformats.org/package/2006/relationships"><Relationship Id="rId8" Type="http://schemas.openxmlformats.org/officeDocument/2006/relationships/numbering" Target="numbering.xml"/><Relationship Id="rId7" Type="http://schemas.openxmlformats.org/officeDocument/2006/relationships/styles" Target="styles.xml"/><Relationship Id="rId6" Type="http://schemas.openxmlformats.org/officeDocument/2006/relationships/settings" Target="settings.xml"/><Relationship Id="rId5" Type="http://schemas.openxmlformats.org/officeDocument/2006/relationships/webSettings" Target="webSettings.xml"/><Relationship Id="rId4" Type="http://schemas.openxmlformats.org/officeDocument/2006/relationships/fontTable" Target="fontTable.xml"/><Relationship Id="rId3" Type="http://schemas.openxmlformats.org/officeDocument/2006/relationships/theme" Target="theme/theme1.xml"/><Relationship Id="rId2" Type="http://schemas.openxmlformats.org/officeDocument/2006/relationships/footnotes" Target="footnotes.xml"/><Relationship Id="rId1" Type="http://schemas.openxmlformats.org/officeDocument/2006/relationships/comments" Target="comments.xml"/><Relationship Id="rId1352" Type="http://schemas.openxmlformats.org/officeDocument/2006/relationships/image" Target="media/rId1352.jpg"/><Relationship Id="rId1253" Type="http://schemas.openxmlformats.org/officeDocument/2006/relationships/image" Target="media/rId1253.jpg"/><Relationship Id="rId366" Type="http://schemas.openxmlformats.org/officeDocument/2006/relationships/image" Target="media/rId366.jpg"/><Relationship Id="rId133" Type="http://schemas.openxmlformats.org/officeDocument/2006/relationships/image" Target="media/rId133.jpg"/><Relationship Id="rId65" Type="http://schemas.openxmlformats.org/officeDocument/2006/relationships/image" Target="media/rId65.jpg"/><Relationship Id="rId37" Type="http://schemas.openxmlformats.org/officeDocument/2006/relationships/image" Target="media/rId37.jpg"/><Relationship Id="rId846" Type="http://schemas.openxmlformats.org/officeDocument/2006/relationships/image" Target="media/rId846.jpg"/><Relationship Id="rId2079" Type="http://schemas.openxmlformats.org/officeDocument/2006/relationships/image" Target="media/rId2079.jpg"/><Relationship Id="rId372" Type="http://schemas.openxmlformats.org/officeDocument/2006/relationships/image" Target="media/rId372.jpg"/><Relationship Id="rId2052" Type="http://schemas.openxmlformats.org/officeDocument/2006/relationships/image" Target="media/rId2052.jpg"/><Relationship Id="rId2043" Type="http://schemas.openxmlformats.org/officeDocument/2006/relationships/image" Target="media/rId2043.jpg"/><Relationship Id="rId690" Type="http://schemas.openxmlformats.org/officeDocument/2006/relationships/image" Target="media/rId690.jpg"/><Relationship Id="rId1576" Type="http://schemas.openxmlformats.org/officeDocument/2006/relationships/image" Target="media/rId1576.jpg"/><Relationship Id="rId53" Type="http://schemas.openxmlformats.org/officeDocument/2006/relationships/image" Target="media/rId53.jpg"/><Relationship Id="rId793" Type="http://schemas.openxmlformats.org/officeDocument/2006/relationships/image" Target="media/rId793.jpg"/><Relationship Id="rId1590" Type="http://schemas.openxmlformats.org/officeDocument/2006/relationships/image" Target="media/rId1590.jpg"/><Relationship Id="rId418" Type="http://schemas.openxmlformats.org/officeDocument/2006/relationships/image" Target="media/rId418.jpg"/><Relationship Id="rId1010" Type="http://schemas.openxmlformats.org/officeDocument/2006/relationships/image" Target="media/rId1010.jpg"/><Relationship Id="rId381" Type="http://schemas.openxmlformats.org/officeDocument/2006/relationships/image" Target="media/rId381.jpg"/><Relationship Id="rId1696" Type="http://schemas.openxmlformats.org/officeDocument/2006/relationships/image" Target="media/rId1696.jpg"/><Relationship Id="rId32" Type="http://schemas.openxmlformats.org/officeDocument/2006/relationships/image" Target="media/rId32.jpg"/><Relationship Id="rId1164" Type="http://schemas.openxmlformats.org/officeDocument/2006/relationships/image" Target="media/rId1164.jpg"/><Relationship Id="rId478" Type="http://schemas.openxmlformats.org/officeDocument/2006/relationships/image" Target="media/rId478.jpg"/><Relationship Id="rId504" Type="http://schemas.openxmlformats.org/officeDocument/2006/relationships/image" Target="media/rId504.jpg"/><Relationship Id="rId1269" Type="http://schemas.openxmlformats.org/officeDocument/2006/relationships/image" Target="media/rId1269.jpg"/><Relationship Id="rId1737" Type="http://schemas.openxmlformats.org/officeDocument/2006/relationships/image" Target="media/rId1737.jpg"/><Relationship Id="rId1259" Type="http://schemas.openxmlformats.org/officeDocument/2006/relationships/image" Target="media/rId1259.jpg"/><Relationship Id="rId899" Type="http://schemas.openxmlformats.org/officeDocument/2006/relationships/image" Target="media/rId899.jpg"/><Relationship Id="rId1284" Type="http://schemas.openxmlformats.org/officeDocument/2006/relationships/image" Target="media/rId1284.jpg"/><Relationship Id="rId1550" Type="http://schemas.openxmlformats.org/officeDocument/2006/relationships/image" Target="media/rId1550.jpg"/><Relationship Id="rId1754" Type="http://schemas.openxmlformats.org/officeDocument/2006/relationships/image" Target="media/rId1754.jpg"/><Relationship Id="rId907" Type="http://schemas.openxmlformats.org/officeDocument/2006/relationships/image" Target="media/rId907.jpg"/><Relationship Id="rId578" Type="http://schemas.openxmlformats.org/officeDocument/2006/relationships/image" Target="media/rId578.jpg"/><Relationship Id="rId1215" Type="http://schemas.openxmlformats.org/officeDocument/2006/relationships/image" Target="media/rId1215.jpg"/><Relationship Id="rId716" Type="http://schemas.openxmlformats.org/officeDocument/2006/relationships/image" Target="media/rId716.jpg"/><Relationship Id="rId618" Type="http://schemas.openxmlformats.org/officeDocument/2006/relationships/image" Target="media/rId618.jpg"/><Relationship Id="rId234" Type="http://schemas.openxmlformats.org/officeDocument/2006/relationships/image" Target="media/rId234.jpg"/><Relationship Id="rId1628" Type="http://schemas.openxmlformats.org/officeDocument/2006/relationships/image" Target="media/rId1628.jpg"/><Relationship Id="rId14" Type="http://schemas.openxmlformats.org/officeDocument/2006/relationships/image" Target="media/rId14.jpg"/><Relationship Id="rId209" Type="http://schemas.openxmlformats.org/officeDocument/2006/relationships/image" Target="media/rId209.jpg"/><Relationship Id="rId728" Type="http://schemas.openxmlformats.org/officeDocument/2006/relationships/image" Target="media/rId728.jpg"/><Relationship Id="rId1024" Type="http://schemas.openxmlformats.org/officeDocument/2006/relationships/image" Target="media/rId1024.jpg"/><Relationship Id="rId1723" Type="http://schemas.openxmlformats.org/officeDocument/2006/relationships/image" Target="media/rId1723.jpg"/><Relationship Id="rId289" Type="http://schemas.openxmlformats.org/officeDocument/2006/relationships/image" Target="media/rId289.jpg"/><Relationship Id="rId1793" Type="http://schemas.openxmlformats.org/officeDocument/2006/relationships/image" Target="media/rId1793.jpg"/><Relationship Id="rId613" Type="http://schemas.openxmlformats.org/officeDocument/2006/relationships/image" Target="media/rId613.jpg"/><Relationship Id="rId1760" Type="http://schemas.openxmlformats.org/officeDocument/2006/relationships/image" Target="media/rId1760.jpg"/><Relationship Id="rId378" Type="http://schemas.openxmlformats.org/officeDocument/2006/relationships/image" Target="media/rId378.jpg"/><Relationship Id="rId1341" Type="http://schemas.openxmlformats.org/officeDocument/2006/relationships/image" Target="media/rId1341.jpg"/><Relationship Id="rId722" Type="http://schemas.openxmlformats.org/officeDocument/2006/relationships/image" Target="media/rId722.jpg"/><Relationship Id="rId896" Type="http://schemas.openxmlformats.org/officeDocument/2006/relationships/image" Target="media/rId896.jpg"/><Relationship Id="rId1625" Type="http://schemas.openxmlformats.org/officeDocument/2006/relationships/image" Target="media/rId1625.jpg"/><Relationship Id="rId115" Type="http://schemas.openxmlformats.org/officeDocument/2006/relationships/image" Target="media/rId115.jpg"/><Relationship Id="rId1708" Type="http://schemas.openxmlformats.org/officeDocument/2006/relationships/image" Target="media/rId1708.jpg"/><Relationship Id="rId740" Type="http://schemas.openxmlformats.org/officeDocument/2006/relationships/image" Target="media/rId740.jpg"/><Relationship Id="rId257" Type="http://schemas.openxmlformats.org/officeDocument/2006/relationships/image" Target="media/rId257.jpg"/><Relationship Id="rId1102" Type="http://schemas.openxmlformats.org/officeDocument/2006/relationships/image" Target="media/rId1102.jpg"/><Relationship Id="rId2039" Type="http://schemas.openxmlformats.org/officeDocument/2006/relationships/image" Target="media/rId2039.jpg"/><Relationship Id="rId998" Type="http://schemas.openxmlformats.org/officeDocument/2006/relationships/image" Target="media/rId998.jpg"/><Relationship Id="rId747" Type="http://schemas.openxmlformats.org/officeDocument/2006/relationships/image" Target="media/rId747.jpg"/><Relationship Id="rId2004" Type="http://schemas.openxmlformats.org/officeDocument/2006/relationships/image" Target="media/rId2004.jpg"/><Relationship Id="rId1249" Type="http://schemas.openxmlformats.org/officeDocument/2006/relationships/image" Target="media/rId1249.jpg"/><Relationship Id="rId451" Type="http://schemas.openxmlformats.org/officeDocument/2006/relationships/image" Target="media/rId451.jpg"/><Relationship Id="rId804" Type="http://schemas.openxmlformats.org/officeDocument/2006/relationships/image" Target="media/rId804.jpg"/><Relationship Id="rId321" Type="http://schemas.openxmlformats.org/officeDocument/2006/relationships/image" Target="media/rId321.jpg"/><Relationship Id="rId1526" Type="http://schemas.openxmlformats.org/officeDocument/2006/relationships/image" Target="media/rId1526.jpg"/><Relationship Id="rId825" Type="http://schemas.openxmlformats.org/officeDocument/2006/relationships/image" Target="media/rId825.jpg"/><Relationship Id="rId558" Type="http://schemas.openxmlformats.org/officeDocument/2006/relationships/image" Target="media/rId558.jpg"/><Relationship Id="rId1790" Type="http://schemas.openxmlformats.org/officeDocument/2006/relationships/image" Target="media/rId1790.jpg"/><Relationship Id="rId1287" Type="http://schemas.openxmlformats.org/officeDocument/2006/relationships/image" Target="media/rId1287.jpg"/><Relationship Id="rId1457" Type="http://schemas.openxmlformats.org/officeDocument/2006/relationships/image" Target="media/rId1457.jpg"/><Relationship Id="rId1964" Type="http://schemas.openxmlformats.org/officeDocument/2006/relationships/image" Target="media/rId1964.jpg"/><Relationship Id="rId1579" Type="http://schemas.openxmlformats.org/officeDocument/2006/relationships/image" Target="media/rId1579.jpg"/><Relationship Id="rId734" Type="http://schemas.openxmlformats.org/officeDocument/2006/relationships/image" Target="media/rId734.jpg"/><Relationship Id="rId843" Type="http://schemas.openxmlformats.org/officeDocument/2006/relationships/image" Target="media/rId843.jpg"/><Relationship Id="rId222" Type="http://schemas.openxmlformats.org/officeDocument/2006/relationships/image" Target="media/rId222.jpg"/><Relationship Id="rId270" Type="http://schemas.openxmlformats.org/officeDocument/2006/relationships/image" Target="media/rId270.jpg"/><Relationship Id="rId1813" Type="http://schemas.openxmlformats.org/officeDocument/2006/relationships/image" Target="media/rId1813.jpg"/><Relationship Id="rId1517" Type="http://schemas.openxmlformats.org/officeDocument/2006/relationships/image" Target="media/rId1517.jpg"/><Relationship Id="rId780" Type="http://schemas.openxmlformats.org/officeDocument/2006/relationships/image" Target="media/rId780.jpg"/><Relationship Id="rId344" Type="http://schemas.openxmlformats.org/officeDocument/2006/relationships/image" Target="media/rId344.jpg"/><Relationship Id="rId653" Type="http://schemas.openxmlformats.org/officeDocument/2006/relationships/image" Target="media/rId653.jpg"/><Relationship Id="rId59" Type="http://schemas.openxmlformats.org/officeDocument/2006/relationships/image" Target="media/rId59.jpg"/><Relationship Id="rId1950" Type="http://schemas.openxmlformats.org/officeDocument/2006/relationships/image" Target="media/rId1950.jpg"/><Relationship Id="rId585" Type="http://schemas.openxmlformats.org/officeDocument/2006/relationships/image" Target="media/rId585.jpg"/><Relationship Id="rId1539" Type="http://schemas.openxmlformats.org/officeDocument/2006/relationships/image" Target="media/rId1539.jpg"/><Relationship Id="rId931" Type="http://schemas.openxmlformats.org/officeDocument/2006/relationships/image" Target="media/rId931.jpg"/><Relationship Id="rId816" Type="http://schemas.openxmlformats.org/officeDocument/2006/relationships/image" Target="media/rId816.jpg"/><Relationship Id="rId1915" Type="http://schemas.openxmlformats.org/officeDocument/2006/relationships/image" Target="media/rId1915.jpg"/><Relationship Id="rId853" Type="http://schemas.openxmlformats.org/officeDocument/2006/relationships/image" Target="media/rId853.jpg"/><Relationship Id="rId1082" Type="http://schemas.openxmlformats.org/officeDocument/2006/relationships/image" Target="media/rId1082.jpg"/><Relationship Id="rId231" Type="http://schemas.openxmlformats.org/officeDocument/2006/relationships/image" Target="media/rId231.jpg"/><Relationship Id="rId1649" Type="http://schemas.openxmlformats.org/officeDocument/2006/relationships/image" Target="media/rId1649.jpg"/><Relationship Id="rId850" Type="http://schemas.openxmlformats.org/officeDocument/2006/relationships/image" Target="media/rId850.jpg"/><Relationship Id="rId1326" Type="http://schemas.openxmlformats.org/officeDocument/2006/relationships/image" Target="media/rId1326.jpg"/><Relationship Id="rId1820" Type="http://schemas.openxmlformats.org/officeDocument/2006/relationships/image" Target="media/rId1820.jpg"/><Relationship Id="rId554" Type="http://schemas.openxmlformats.org/officeDocument/2006/relationships/image" Target="media/rId554.jpg"/><Relationship Id="rId1381" Type="http://schemas.openxmlformats.org/officeDocument/2006/relationships/image" Target="media/rId1381.jpg"/><Relationship Id="rId1110" Type="http://schemas.openxmlformats.org/officeDocument/2006/relationships/image" Target="media/rId1110.jpg"/><Relationship Id="rId1631" Type="http://schemas.openxmlformats.org/officeDocument/2006/relationships/image" Target="media/rId1631.jpg"/><Relationship Id="rId2036" Type="http://schemas.openxmlformats.org/officeDocument/2006/relationships/image" Target="media/rId2036.jpg"/><Relationship Id="rId829" Type="http://schemas.openxmlformats.org/officeDocument/2006/relationships/image" Target="media/rId829.jpg"/><Relationship Id="rId260" Type="http://schemas.openxmlformats.org/officeDocument/2006/relationships/image" Target="media/rId260.jpg"/><Relationship Id="rId161" Type="http://schemas.openxmlformats.org/officeDocument/2006/relationships/image" Target="media/rId161.jpg"/><Relationship Id="rId1947" Type="http://schemas.openxmlformats.org/officeDocument/2006/relationships/image" Target="media/rId1947.jpg"/><Relationship Id="rId375" Type="http://schemas.openxmlformats.org/officeDocument/2006/relationships/image" Target="media/rId375.jpg"/><Relationship Id="rId808" Type="http://schemas.openxmlformats.org/officeDocument/2006/relationships/image" Target="media/rId808.jpg"/><Relationship Id="rId487" Type="http://schemas.openxmlformats.org/officeDocument/2006/relationships/image" Target="media/rId487.jpg"/><Relationship Id="rId120" Type="http://schemas.openxmlformats.org/officeDocument/2006/relationships/image" Target="media/rId120.jpg"/><Relationship Id="rId2058" Type="http://schemas.openxmlformats.org/officeDocument/2006/relationships/image" Target="media/rId2058.jpg"/><Relationship Id="rId1565" Type="http://schemas.openxmlformats.org/officeDocument/2006/relationships/image" Target="media/rId1565.jpg"/><Relationship Id="rId463" Type="http://schemas.openxmlformats.org/officeDocument/2006/relationships/image" Target="media/rId463.jpg"/><Relationship Id="rId1356" Type="http://schemas.openxmlformats.org/officeDocument/2006/relationships/image" Target="media/rId1356.jpg"/><Relationship Id="rId97" Type="http://schemas.openxmlformats.org/officeDocument/2006/relationships/image" Target="media/rId97.jpg"/><Relationship Id="rId1187" Type="http://schemas.openxmlformats.org/officeDocument/2006/relationships/image" Target="media/rId1187.jpg"/><Relationship Id="rId1839" Type="http://schemas.openxmlformats.org/officeDocument/2006/relationships/image" Target="media/rId1839.jpg"/><Relationship Id="rId1316" Type="http://schemas.openxmlformats.org/officeDocument/2006/relationships/image" Target="media/rId1316.jpg"/><Relationship Id="rId1107" Type="http://schemas.openxmlformats.org/officeDocument/2006/relationships/image" Target="media/rId1107.jpg"/><Relationship Id="rId1672" Type="http://schemas.openxmlformats.org/officeDocument/2006/relationships/image" Target="media/rId1672.jpg"/><Relationship Id="rId390" Type="http://schemas.openxmlformats.org/officeDocument/2006/relationships/image" Target="media/rId390.jpg"/><Relationship Id="rId1958" Type="http://schemas.openxmlformats.org/officeDocument/2006/relationships/image" Target="media/rId1958.jpg"/><Relationship Id="rId1262" Type="http://schemas.openxmlformats.org/officeDocument/2006/relationships/image" Target="media/rId1262.jpg"/><Relationship Id="rId2008" Type="http://schemas.openxmlformats.org/officeDocument/2006/relationships/image" Target="media/rId2008.jpg"/><Relationship Id="rId68" Type="http://schemas.openxmlformats.org/officeDocument/2006/relationships/image" Target="media/rId68.jpg"/><Relationship Id="rId1184" Type="http://schemas.openxmlformats.org/officeDocument/2006/relationships/image" Target="media/rId1184.jpg"/><Relationship Id="rId944" Type="http://schemas.openxmlformats.org/officeDocument/2006/relationships/image" Target="media/rId944.jpg"/><Relationship Id="rId1431" Type="http://schemas.openxmlformats.org/officeDocument/2006/relationships/image" Target="media/rId1431.jpg"/><Relationship Id="rId771" Type="http://schemas.openxmlformats.org/officeDocument/2006/relationships/image" Target="media/rId771.jpg"/><Relationship Id="rId725" Type="http://schemas.openxmlformats.org/officeDocument/2006/relationships/image" Target="media/rId725.jpg"/><Relationship Id="rId911" Type="http://schemas.openxmlformats.org/officeDocument/2006/relationships/image" Target="media/rId911.jpg"/><Relationship Id="rId412" Type="http://schemas.openxmlformats.org/officeDocument/2006/relationships/image" Target="media/rId412.jpg"/><Relationship Id="rId206" Type="http://schemas.openxmlformats.org/officeDocument/2006/relationships/image" Target="media/rId206.jpg"/><Relationship Id="rId1601" Type="http://schemas.openxmlformats.org/officeDocument/2006/relationships/image" Target="media/rId1601.jpg"/><Relationship Id="rId938" Type="http://schemas.openxmlformats.org/officeDocument/2006/relationships/image" Target="media/rId938.jpg"/><Relationship Id="rId987" Type="http://schemas.openxmlformats.org/officeDocument/2006/relationships/image" Target="media/rId987.jpg"/><Relationship Id="rId1336" Type="http://schemas.openxmlformats.org/officeDocument/2006/relationships/image" Target="media/rId1336.jpg"/><Relationship Id="rId786" Type="http://schemas.openxmlformats.org/officeDocument/2006/relationships/image" Target="media/rId786.jpg"/><Relationship Id="rId836" Type="http://schemas.openxmlformats.org/officeDocument/2006/relationships/image" Target="media/rId836.jpg"/><Relationship Id="rId1622" Type="http://schemas.openxmlformats.org/officeDocument/2006/relationships/image" Target="media/rId1622.jpg"/><Relationship Id="rId1654" Type="http://schemas.openxmlformats.org/officeDocument/2006/relationships/image" Target="media/rId1654.jpg"/><Relationship Id="rId1688" Type="http://schemas.openxmlformats.org/officeDocument/2006/relationships/image" Target="media/rId1688.jpg"/><Relationship Id="rId867" Type="http://schemas.openxmlformats.org/officeDocument/2006/relationships/image" Target="media/rId867.jpg"/><Relationship Id="rId1313" Type="http://schemas.openxmlformats.org/officeDocument/2006/relationships/image" Target="media/rId1313.jpg"/><Relationship Id="rId1895" Type="http://schemas.openxmlformats.org/officeDocument/2006/relationships/image" Target="media/rId1895.jpg"/><Relationship Id="rId334" Type="http://schemas.openxmlformats.org/officeDocument/2006/relationships/image" Target="media/rId334.jpg"/><Relationship Id="rId490" Type="http://schemas.openxmlformats.org/officeDocument/2006/relationships/image" Target="media/rId490.jpg"/><Relationship Id="rId1823" Type="http://schemas.openxmlformats.org/officeDocument/2006/relationships/image" Target="media/rId1823.jpg"/><Relationship Id="rId967" Type="http://schemas.openxmlformats.org/officeDocument/2006/relationships/image" Target="media/rId967.jpg"/><Relationship Id="rId687" Type="http://schemas.openxmlformats.org/officeDocument/2006/relationships/image" Target="media/rId687.jpg"/><Relationship Id="rId1425" Type="http://schemas.openxmlformats.org/officeDocument/2006/relationships/image" Target="media/rId1425.jpg"/><Relationship Id="rId737" Type="http://schemas.openxmlformats.org/officeDocument/2006/relationships/image" Target="media/rId737.jpg"/><Relationship Id="rId757" Type="http://schemas.openxmlformats.org/officeDocument/2006/relationships/image" Target="media/rId757.jpg"/><Relationship Id="rId713" Type="http://schemas.openxmlformats.org/officeDocument/2006/relationships/image" Target="media/rId713.jpg"/><Relationship Id="rId112" Type="http://schemas.openxmlformats.org/officeDocument/2006/relationships/image" Target="media/rId112.jpg"/><Relationship Id="rId457" Type="http://schemas.openxmlformats.org/officeDocument/2006/relationships/image" Target="media/rId457.jpg"/><Relationship Id="rId435" Type="http://schemas.openxmlformats.org/officeDocument/2006/relationships/image" Target="media/rId435.jpg"/><Relationship Id="rId103" Type="http://schemas.openxmlformats.org/officeDocument/2006/relationships/image" Target="media/rId103.jpg"/><Relationship Id="rId1800" Type="http://schemas.openxmlformats.org/officeDocument/2006/relationships/image" Target="media/rId1800.jpg"/><Relationship Id="rId1349" Type="http://schemas.openxmlformats.org/officeDocument/2006/relationships/image" Target="media/rId1349.jpg"/><Relationship Id="rId1365" Type="http://schemas.openxmlformats.org/officeDocument/2006/relationships/image" Target="media/rId1365.jpg"/><Relationship Id="rId279" Type="http://schemas.openxmlformats.org/officeDocument/2006/relationships/image" Target="media/rId279.jpg"/><Relationship Id="rId878" Type="http://schemas.openxmlformats.org/officeDocument/2006/relationships/image" Target="media/rId878.jpg"/><Relationship Id="rId2072" Type="http://schemas.openxmlformats.org/officeDocument/2006/relationships/image" Target="media/rId2072.jpg"/><Relationship Id="rId903" Type="http://schemas.openxmlformats.org/officeDocument/2006/relationships/image" Target="media/rId903.jpg"/><Relationship Id="rId1463" Type="http://schemas.openxmlformats.org/officeDocument/2006/relationships/image" Target="media/rId1463.jpg"/><Relationship Id="rId1376" Type="http://schemas.openxmlformats.org/officeDocument/2006/relationships/image" Target="media/rId1376.jpg"/><Relationship Id="rId429" Type="http://schemas.openxmlformats.org/officeDocument/2006/relationships/image" Target="media/rId429.jpg"/><Relationship Id="rId2117" Type="http://schemas.openxmlformats.org/officeDocument/2006/relationships/image" Target="media/rId2117.jpg"/><Relationship Id="rId2030" Type="http://schemas.openxmlformats.org/officeDocument/2006/relationships/image" Target="media/rId2030.jpg"/><Relationship Id="rId1133" Type="http://schemas.openxmlformats.org/officeDocument/2006/relationships/image" Target="media/rId1133.jpg"/><Relationship Id="rId331" Type="http://schemas.openxmlformats.org/officeDocument/2006/relationships/image" Target="media/rId331.jpg"/><Relationship Id="rId925" Type="http://schemas.openxmlformats.org/officeDocument/2006/relationships/image" Target="media/rId925.jpg"/><Relationship Id="rId1619" Type="http://schemas.openxmlformats.org/officeDocument/2006/relationships/image" Target="media/rId1619.jpg"/><Relationship Id="rId731" Type="http://schemas.openxmlformats.org/officeDocument/2006/relationships/image" Target="media/rId731.jpg"/><Relationship Id="rId1899" Type="http://schemas.openxmlformats.org/officeDocument/2006/relationships/image" Target="media/rId1899.jpg"/><Relationship Id="rId1021" Type="http://schemas.openxmlformats.org/officeDocument/2006/relationships/image" Target="media/rId1021.jpg"/><Relationship Id="rId296" Type="http://schemas.openxmlformats.org/officeDocument/2006/relationships/image" Target="media/rId296.jpg"/><Relationship Id="rId1993" Type="http://schemas.openxmlformats.org/officeDocument/2006/relationships/image" Target="media/rId1993.jpg"/><Relationship Id="rId638" Type="http://schemas.openxmlformats.org/officeDocument/2006/relationships/image" Target="media/rId638.jpg"/><Relationship Id="rId857" Type="http://schemas.openxmlformats.org/officeDocument/2006/relationships/image" Target="media/rId857.jpg"/><Relationship Id="rId1443" Type="http://schemas.openxmlformats.org/officeDocument/2006/relationships/image" Target="media/rId1443.jpg"/><Relationship Id="rId1646" Type="http://schemas.openxmlformats.org/officeDocument/2006/relationships/image" Target="media/rId1646.jpg"/><Relationship Id="rId1467" Type="http://schemas.openxmlformats.org/officeDocument/2006/relationships/image" Target="media/rId1467.jpg"/><Relationship Id="rId819" Type="http://schemas.openxmlformats.org/officeDocument/2006/relationships/image" Target="media/rId819.jpg"/><Relationship Id="rId1692" Type="http://schemas.openxmlformats.org/officeDocument/2006/relationships/image" Target="media/rId1692.jpg"/><Relationship Id="rId571" Type="http://schemas.openxmlformats.org/officeDocument/2006/relationships/image" Target="media/rId571.jpg"/><Relationship Id="rId1775" Type="http://schemas.openxmlformats.org/officeDocument/2006/relationships/image" Target="media/rId1775.jpg"/><Relationship Id="rId1388" Type="http://schemas.openxmlformats.org/officeDocument/2006/relationships/image" Target="media/rId1388.jpg"/><Relationship Id="rId1922" Type="http://schemas.openxmlformats.org/officeDocument/2006/relationships/image" Target="media/rId1922.jpg"/><Relationship Id="rId56" Type="http://schemas.openxmlformats.org/officeDocument/2006/relationships/image" Target="media/rId56.jpg"/><Relationship Id="rId1829" Type="http://schemas.openxmlformats.org/officeDocument/2006/relationships/image" Target="media/rId1829.jpg"/><Relationship Id="rId1256" Type="http://schemas.openxmlformats.org/officeDocument/2006/relationships/image" Target="media/rId1256.jpg"/><Relationship Id="rId1368" Type="http://schemas.openxmlformats.org/officeDocument/2006/relationships/image" Target="media/rId1368.jpg"/><Relationship Id="rId1122" Type="http://schemas.openxmlformats.org/officeDocument/2006/relationships/image" Target="media/rId1122.jpg"/><Relationship Id="rId1675" Type="http://schemas.openxmlformats.org/officeDocument/2006/relationships/image" Target="media/rId1675.jpg"/><Relationship Id="rId1536" Type="http://schemas.openxmlformats.org/officeDocument/2006/relationships/image" Target="media/rId1536.jpg"/><Relationship Id="rId94" Type="http://schemas.openxmlformats.org/officeDocument/2006/relationships/image" Target="media/rId94.jpg"/><Relationship Id="rId870" Type="http://schemas.openxmlformats.org/officeDocument/2006/relationships/image" Target="media/rId870.jpg"/><Relationship Id="rId1881" Type="http://schemas.openxmlformats.org/officeDocument/2006/relationships/image" Target="media/rId1881.jpg"/><Relationship Id="rId1937" Type="http://schemas.openxmlformats.org/officeDocument/2006/relationships/image" Target="media/rId1937.jpg"/><Relationship Id="rId123" Type="http://schemas.openxmlformats.org/officeDocument/2006/relationships/image" Target="media/rId123.jpg"/><Relationship Id="rId1061" Type="http://schemas.openxmlformats.org/officeDocument/2006/relationships/image" Target="media/rId1061.png"/><Relationship Id="rId935" Type="http://schemas.openxmlformats.org/officeDocument/2006/relationships/image" Target="media/rId935.jpg"/><Relationship Id="rId2000" Type="http://schemas.openxmlformats.org/officeDocument/2006/relationships/image" Target="media/rId2000.jpg"/><Relationship Id="rId680" Type="http://schemas.openxmlformats.org/officeDocument/2006/relationships/image" Target="media/rId680.jpg"/><Relationship Id="rId1038" Type="http://schemas.openxmlformats.org/officeDocument/2006/relationships/image" Target="media/rId1038.jpg"/><Relationship Id="rId438" Type="http://schemas.openxmlformats.org/officeDocument/2006/relationships/image" Target="media/rId438.jpg"/><Relationship Id="rId548" Type="http://schemas.openxmlformats.org/officeDocument/2006/relationships/image" Target="media/rId548.jpg"/><Relationship Id="rId2105" Type="http://schemas.openxmlformats.org/officeDocument/2006/relationships/image" Target="media/rId2105.jpg"/><Relationship Id="rId1002" Type="http://schemas.openxmlformats.org/officeDocument/2006/relationships/image" Target="media/rId1002.jpg"/><Relationship Id="rId1892" Type="http://schemas.openxmlformats.org/officeDocument/2006/relationships/image" Target="media/rId1892.jpg"/><Relationship Id="rId1137" Type="http://schemas.openxmlformats.org/officeDocument/2006/relationships/image" Target="media/rId1137.jpg"/><Relationship Id="rId353" Type="http://schemas.openxmlformats.org/officeDocument/2006/relationships/image" Target="media/rId353.jpg"/><Relationship Id="rId2025" Type="http://schemas.openxmlformats.org/officeDocument/2006/relationships/image" Target="media/rId2025.jpg"/><Relationship Id="rId1275" Type="http://schemas.openxmlformats.org/officeDocument/2006/relationships/image" Target="media/rId1275.jpg"/><Relationship Id="rId1836" Type="http://schemas.openxmlformats.org/officeDocument/2006/relationships/image" Target="media/rId1836.jpg"/><Relationship Id="rId790" Type="http://schemas.openxmlformats.org/officeDocument/2006/relationships/image" Target="media/rId790.jpg"/><Relationship Id="rId649" Type="http://schemas.openxmlformats.org/officeDocument/2006/relationships/image" Target="media/rId649.jpg"/><Relationship Id="rId1803" Type="http://schemas.openxmlformats.org/officeDocument/2006/relationships/image" Target="media/rId1803.jpg"/><Relationship Id="rId1669" Type="http://schemas.openxmlformats.org/officeDocument/2006/relationships/image" Target="media/rId1669.jpg"/><Relationship Id="rId1845" Type="http://schemas.openxmlformats.org/officeDocument/2006/relationships/image" Target="media/rId1845.jpg"/><Relationship Id="rId928" Type="http://schemas.openxmlformats.org/officeDocument/2006/relationships/image" Target="media/rId928.jpg"/><Relationship Id="rId219" Type="http://schemas.openxmlformats.org/officeDocument/2006/relationships/image" Target="media/rId219.jpg"/><Relationship Id="rId2076" Type="http://schemas.openxmlformats.org/officeDocument/2006/relationships/image" Target="media/rId2076.jpg"/><Relationship Id="rId1928" Type="http://schemas.openxmlformats.org/officeDocument/2006/relationships/image" Target="media/rId1928.jpg"/><Relationship Id="rId1397" Type="http://schemas.openxmlformats.org/officeDocument/2006/relationships/image" Target="media/rId1397.jpg"/><Relationship Id="rId302" Type="http://schemas.openxmlformats.org/officeDocument/2006/relationships/image" Target="media/rId302.jpg"/><Relationship Id="rId1439" Type="http://schemas.openxmlformats.org/officeDocument/2006/relationships/image" Target="media/rId1439.jpg"/><Relationship Id="rId551" Type="http://schemas.openxmlformats.org/officeDocument/2006/relationships/image" Target="media/rId551.jpg"/><Relationship Id="rId1906" Type="http://schemas.openxmlformats.org/officeDocument/2006/relationships/image" Target="media/rId1906.jpg"/><Relationship Id="rId1734" Type="http://schemas.openxmlformats.org/officeDocument/2006/relationships/image" Target="media/rId1734.jpg"/><Relationship Id="rId1666" Type="http://schemas.openxmlformats.org/officeDocument/2006/relationships/image" Target="media/rId1666.jpg"/><Relationship Id="rId185" Type="http://schemas.openxmlformats.org/officeDocument/2006/relationships/image" Target="media/rId185.jpg"/><Relationship Id="rId202" Type="http://schemas.openxmlformats.org/officeDocument/2006/relationships/image" Target="media/rId202.jpg"/><Relationship Id="rId1146" Type="http://schemas.openxmlformats.org/officeDocument/2006/relationships/image" Target="media/rId1146.jpg"/><Relationship Id="rId263" Type="http://schemas.openxmlformats.org/officeDocument/2006/relationships/image" Target="media/rId263.jpg"/><Relationship Id="rId1506" Type="http://schemas.openxmlformats.org/officeDocument/2006/relationships/image" Target="media/rId1506.jpg"/><Relationship Id="rId796" Type="http://schemas.openxmlformats.org/officeDocument/2006/relationships/image" Target="media/rId796.jpg"/><Relationship Id="rId1476" Type="http://schemas.openxmlformats.org/officeDocument/2006/relationships/image" Target="media/rId1476.jpg"/><Relationship Id="rId328" Type="http://schemas.openxmlformats.org/officeDocument/2006/relationships/image" Target="media/rId328.jpg"/><Relationship Id="rId1006" Type="http://schemas.openxmlformats.org/officeDocument/2006/relationships/image" Target="media/rId1006.jpg"/><Relationship Id="rId915" Type="http://schemas.openxmlformats.org/officeDocument/2006/relationships/image" Target="media/rId915.jpg"/><Relationship Id="rId2014" Type="http://schemas.openxmlformats.org/officeDocument/2006/relationships/image" Target="media/rId2014.jpg"/><Relationship Id="rId497" Type="http://schemas.openxmlformats.org/officeDocument/2006/relationships/image" Target="media/rId497.jpg"/><Relationship Id="rId1979" Type="http://schemas.openxmlformats.org/officeDocument/2006/relationships/image" Target="media/rId1979.jpg"/><Relationship Id="rId1018" Type="http://schemas.openxmlformats.org/officeDocument/2006/relationships/image" Target="media/rId1018.jpg"/><Relationship Id="rId460" Type="http://schemas.openxmlformats.org/officeDocument/2006/relationships/image" Target="media/rId460.jpg"/><Relationship Id="rId426" Type="http://schemas.openxmlformats.org/officeDocument/2006/relationships/image" Target="media/rId426.jpg"/><Relationship Id="rId393" Type="http://schemas.openxmlformats.org/officeDocument/2006/relationships/image" Target="media/rId393.jpg"/><Relationship Id="rId305" Type="http://schemas.openxmlformats.org/officeDocument/2006/relationships/image" Target="media/rId305.jpg"/><Relationship Id="rId1421" Type="http://schemas.openxmlformats.org/officeDocument/2006/relationships/image" Target="media/rId1421.jpg"/><Relationship Id="rId1751" Type="http://schemas.openxmlformats.org/officeDocument/2006/relationships/image" Target="media/rId1751.jpg"/><Relationship Id="rId106" Type="http://schemas.openxmlformats.org/officeDocument/2006/relationships/image" Target="media/rId106.jpg"/><Relationship Id="rId822" Type="http://schemas.openxmlformats.org/officeDocument/2006/relationships/image" Target="media/rId822.jpg"/><Relationship Id="rId800" Type="http://schemas.openxmlformats.org/officeDocument/2006/relationships/image" Target="media/rId800.jpg"/><Relationship Id="rId1683" Type="http://schemas.openxmlformats.org/officeDocument/2006/relationships/image" Target="media/rId1683.jpg"/><Relationship Id="rId1359" Type="http://schemas.openxmlformats.org/officeDocument/2006/relationships/image" Target="media/rId1359.jpg"/><Relationship Id="rId1418" Type="http://schemas.openxmlformats.org/officeDocument/2006/relationships/image" Target="media/rId1418.jpg"/><Relationship Id="rId1096" Type="http://schemas.openxmlformats.org/officeDocument/2006/relationships/image" Target="media/rId1096.jpg"/><Relationship Id="rId1490" Type="http://schemas.openxmlformats.org/officeDocument/2006/relationships/image" Target="media/rId1490.jpg"/><Relationship Id="rId1323" Type="http://schemas.openxmlformats.org/officeDocument/2006/relationships/image" Target="media/rId1323.jpg"/><Relationship Id="rId76" Type="http://schemas.openxmlformats.org/officeDocument/2006/relationships/image" Target="media/rId76.jpg"/><Relationship Id="rId1769" Type="http://schemas.openxmlformats.org/officeDocument/2006/relationships/image" Target="media/rId1769.jpg"/><Relationship Id="rId2085" Type="http://schemas.openxmlformats.org/officeDocument/2006/relationships/image" Target="media/rId2085.jpg"/><Relationship Id="rId1940" Type="http://schemas.openxmlformats.org/officeDocument/2006/relationships/image" Target="media/rId1940.jpg"/><Relationship Id="rId591" Type="http://schemas.openxmlformats.org/officeDocument/2006/relationships/image" Target="media/rId591.jpg"/><Relationship Id="rId1640" Type="http://schemas.openxmlformats.org/officeDocument/2006/relationships/image" Target="media/rId1640.jpg"/><Relationship Id="rId363" Type="http://schemas.openxmlformats.org/officeDocument/2006/relationships/image" Target="media/rId363.jpg"/><Relationship Id="rId1046" Type="http://schemas.openxmlformats.org/officeDocument/2006/relationships/image" Target="media/rId1046.jpg"/><Relationship Id="rId1875" Type="http://schemas.openxmlformats.org/officeDocument/2006/relationships/image" Target="media/rId1875.jpg"/><Relationship Id="rId542" Type="http://schemas.openxmlformats.org/officeDocument/2006/relationships/image" Target="media/rId542.jpg"/><Relationship Id="rId1712" Type="http://schemas.openxmlformats.org/officeDocument/2006/relationships/image" Target="media/rId1712.jpg"/><Relationship Id="rId744" Type="http://schemas.openxmlformats.org/officeDocument/2006/relationships/image" Target="media/rId744.jpg"/><Relationship Id="rId606" Type="http://schemas.openxmlformats.org/officeDocument/2006/relationships/image" Target="media/rId606.jpg"/><Relationship Id="rId1428" Type="http://schemas.openxmlformats.org/officeDocument/2006/relationships/image" Target="media/rId1428.jpg"/><Relationship Id="rId941" Type="http://schemas.openxmlformats.org/officeDocument/2006/relationships/image" Target="media/rId941.jpg"/><Relationship Id="rId703" Type="http://schemas.openxmlformats.org/officeDocument/2006/relationships/image" Target="media/rId703.jpg"/><Relationship Id="rId1281" Type="http://schemas.openxmlformats.org/officeDocument/2006/relationships/image" Target="media/rId1281.jpg"/><Relationship Id="rId1035" Type="http://schemas.openxmlformats.org/officeDocument/2006/relationships/image" Target="media/rId1035.jpg"/><Relationship Id="rId228" Type="http://schemas.openxmlformats.org/officeDocument/2006/relationships/image" Target="media/rId228.jpg"/><Relationship Id="rId1446" Type="http://schemas.openxmlformats.org/officeDocument/2006/relationships/image" Target="media/rId1446.jpg"/><Relationship Id="rId1605" Type="http://schemas.openxmlformats.org/officeDocument/2006/relationships/image" Target="media/rId1605.jpg"/><Relationship Id="rId1362" Type="http://schemas.openxmlformats.org/officeDocument/2006/relationships/image" Target="media/rId1362.jpg"/><Relationship Id="rId1329" Type="http://schemas.openxmlformats.org/officeDocument/2006/relationships/image" Target="media/rId1329.jpg"/><Relationship Id="rId2102" Type="http://schemas.openxmlformats.org/officeDocument/2006/relationships/image" Target="media/rId2102.jpg"/><Relationship Id="rId602" Type="http://schemas.openxmlformats.org/officeDocument/2006/relationships/image" Target="media/rId602.jpg"/><Relationship Id="rId588" Type="http://schemas.openxmlformats.org/officeDocument/2006/relationships/image" Target="media/rId588.jpg"/><Relationship Id="rId886" Type="http://schemas.openxmlformats.org/officeDocument/2006/relationships/image" Target="media/rId886.jpg"/><Relationship Id="rId244" Type="http://schemas.openxmlformats.org/officeDocument/2006/relationships/image" Target="media/rId244.jpg"/><Relationship Id="rId860" Type="http://schemas.openxmlformats.org/officeDocument/2006/relationships/image" Target="media/rId860.jpg"/><Relationship Id="rId706" Type="http://schemas.openxmlformats.org/officeDocument/2006/relationships/image" Target="media/rId706.jpg"/><Relationship Id="rId1817" Type="http://schemas.openxmlformats.org/officeDocument/2006/relationships/image" Target="media/rId1817.jpg"/><Relationship Id="rId195" Type="http://schemas.openxmlformats.org/officeDocument/2006/relationships/image" Target="media/rId195.jpg"/><Relationship Id="rId764" Type="http://schemas.openxmlformats.org/officeDocument/2006/relationships/image" Target="media/rId764.jpg"/><Relationship Id="rId360" Type="http://schemas.openxmlformats.org/officeDocument/2006/relationships/image" Target="media/rId360.jpg"/><Relationship Id="rId953" Type="http://schemas.openxmlformats.org/officeDocument/2006/relationships/image" Target="media/rId953.jpg"/><Relationship Id="rId994" Type="http://schemas.openxmlformats.org/officeDocument/2006/relationships/image" Target="media/rId994.jpg"/><Relationship Id="rId1027" Type="http://schemas.openxmlformats.org/officeDocument/2006/relationships/image" Target="media/rId1027.jpg"/><Relationship Id="rId561" Type="http://schemas.openxmlformats.org/officeDocument/2006/relationships/image" Target="media/rId561.jpg"/><Relationship Id="rId212" Type="http://schemas.openxmlformats.org/officeDocument/2006/relationships/image" Target="media/rId212.jpg"/><Relationship Id="rId46" Type="http://schemas.openxmlformats.org/officeDocument/2006/relationships/image" Target="media/rId46.jpg"/><Relationship Id="rId536" Type="http://schemas.openxmlformats.org/officeDocument/2006/relationships/image" Target="media/rId536.jpg"/><Relationship Id="rId1041" Type="http://schemas.openxmlformats.org/officeDocument/2006/relationships/image" Target="media/rId1041.jpg"/><Relationship Id="rId472" Type="http://schemas.openxmlformats.org/officeDocument/2006/relationships/image" Target="media/rId472.jpg"/><Relationship Id="rId1118" Type="http://schemas.openxmlformats.org/officeDocument/2006/relationships/image" Target="media/rId1118.jpg"/><Relationship Id="rId84" Type="http://schemas.openxmlformats.org/officeDocument/2006/relationships/image" Target="media/rId84.jpg"/><Relationship Id="rId1781" Type="http://schemas.openxmlformats.org/officeDocument/2006/relationships/image" Target="media/rId1781.jpg"/><Relationship Id="rId1797" Type="http://schemas.openxmlformats.org/officeDocument/2006/relationships/image" Target="media/rId1797.jpg"/><Relationship Id="rId1086" Type="http://schemas.openxmlformats.org/officeDocument/2006/relationships/image" Target="media/rId1086.jpg"/><Relationship Id="rId1931" Type="http://schemas.openxmlformats.org/officeDocument/2006/relationships/image" Target="media/rId1931.jpg"/><Relationship Id="rId1570" Type="http://schemas.openxmlformats.org/officeDocument/2006/relationships/image" Target="media/rId1570.jpg"/><Relationship Id="rId631" Type="http://schemas.openxmlformats.org/officeDocument/2006/relationships/image" Target="media/rId631.jpg"/><Relationship Id="rId1115" Type="http://schemas.openxmlformats.org/officeDocument/2006/relationships/image" Target="media/rId1115.jpg"/><Relationship Id="rId1934" Type="http://schemas.openxmlformats.org/officeDocument/2006/relationships/image" Target="media/rId1934.jpg"/><Relationship Id="rId609" Type="http://schemas.openxmlformats.org/officeDocument/2006/relationships/image" Target="media/rId609.jpg"/><Relationship Id="rId975" Type="http://schemas.openxmlformats.org/officeDocument/2006/relationships/image" Target="media/rId975.jpg"/><Relationship Id="rId510" Type="http://schemas.openxmlformats.org/officeDocument/2006/relationships/image" Target="media/rId510.jpg"/><Relationship Id="rId1170" Type="http://schemas.openxmlformats.org/officeDocument/2006/relationships/image" Target="media/rId1170.jpg"/><Relationship Id="rId1586" Type="http://schemas.openxmlformats.org/officeDocument/2006/relationships/image" Target="media/rId1586.jpg"/><Relationship Id="rId1925" Type="http://schemas.openxmlformats.org/officeDocument/2006/relationships/image" Target="media/rId1925.jpg"/><Relationship Id="rId73" Type="http://schemas.openxmlformats.org/officeDocument/2006/relationships/image" Target="media/rId73.jpg"/><Relationship Id="rId697" Type="http://schemas.openxmlformats.org/officeDocument/2006/relationships/image" Target="media/rId697.jpg"/><Relationship Id="rId666" Type="http://schemas.openxmlformats.org/officeDocument/2006/relationships/image" Target="media/rId666.jpg"/><Relationship Id="rId469" Type="http://schemas.openxmlformats.org/officeDocument/2006/relationships/image" Target="media/rId469.jpg"/><Relationship Id="rId719" Type="http://schemas.openxmlformats.org/officeDocument/2006/relationships/image" Target="media/rId719.jpg"/><Relationship Id="rId292" Type="http://schemas.openxmlformats.org/officeDocument/2006/relationships/image" Target="media/rId292.jpg"/><Relationship Id="rId979" Type="http://schemas.openxmlformats.org/officeDocument/2006/relationships/image" Target="media/rId979.jpg"/><Relationship Id="rId2061" Type="http://schemas.openxmlformats.org/officeDocument/2006/relationships/image" Target="media/rId2061.jpg"/><Relationship Id="rId507" Type="http://schemas.openxmlformats.org/officeDocument/2006/relationships/image" Target="media/rId507.jpg"/><Relationship Id="rId1212" Type="http://schemas.openxmlformats.org/officeDocument/2006/relationships/image" Target="media/rId1212.jpg"/><Relationship Id="rId1411" Type="http://schemas.openxmlformats.org/officeDocument/2006/relationships/image" Target="media/rId1411.jpg"/><Relationship Id="rId408" Type="http://schemas.openxmlformats.org/officeDocument/2006/relationships/image" Target="media/rId408.jpg"/><Relationship Id="rId422" Type="http://schemas.openxmlformats.org/officeDocument/2006/relationships/image" Target="media/rId422.jpg"/><Relationship Id="rId225" Type="http://schemas.openxmlformats.org/officeDocument/2006/relationships/image" Target="media/rId225.jpg"/><Relationship Id="rId441" Type="http://schemas.openxmlformats.org/officeDocument/2006/relationships/image" Target="media/rId441.jpg"/><Relationship Id="rId812" Type="http://schemas.openxmlformats.org/officeDocument/2006/relationships/image" Target="media/rId812.jpg"/><Relationship Id="rId1715" Type="http://schemas.openxmlformats.org/officeDocument/2006/relationships/image" Target="media/rId1715.jpg"/><Relationship Id="rId635" Type="http://schemas.openxmlformats.org/officeDocument/2006/relationships/image" Target="media/rId635.jpg"/><Relationship Id="rId1167" Type="http://schemas.openxmlformats.org/officeDocument/2006/relationships/image" Target="media/rId1167.jpg"/><Relationship Id="rId663" Type="http://schemas.openxmlformats.org/officeDocument/2006/relationships/image" Target="media/rId663.jpg"/><Relationship Id="rId1244" Type="http://schemas.openxmlformats.org/officeDocument/2006/relationships/image" Target="media/rId1244.jpg"/><Relationship Id="rId2089" Type="http://schemas.openxmlformats.org/officeDocument/2006/relationships/image" Target="media/rId2089.jpg"/><Relationship Id="rId1013" Type="http://schemas.openxmlformats.org/officeDocument/2006/relationships/image" Target="media/rId1013.jpg"/><Relationship Id="rId1887" Type="http://schemas.openxmlformats.org/officeDocument/2006/relationships/image" Target="media/rId1887.jpg"/><Relationship Id="rId216" Type="http://schemas.openxmlformats.org/officeDocument/2006/relationships/image" Target="media/rId216.jpg"/><Relationship Id="rId1049" Type="http://schemas.openxmlformats.org/officeDocument/2006/relationships/image" Target="media/rId1049.jpg"/><Relationship Id="rId1903" Type="http://schemas.openxmlformats.org/officeDocument/2006/relationships/image" Target="media/rId1903.jpg"/><Relationship Id="rId1784" Type="http://schemas.openxmlformats.org/officeDocument/2006/relationships/image" Target="media/rId1784.jpg"/><Relationship Id="rId1740" Type="http://schemas.openxmlformats.org/officeDocument/2006/relationships/image" Target="media/rId1740.jpg"/><Relationship Id="rId1296" Type="http://schemas.openxmlformats.org/officeDocument/2006/relationships/image" Target="media/rId1296.jpg"/><Relationship Id="rId514" Type="http://schemas.openxmlformats.org/officeDocument/2006/relationships/image" Target="media/rId514.jpg"/><Relationship Id="rId774" Type="http://schemas.openxmlformats.org/officeDocument/2006/relationships/image" Target="media/rId774.jpg"/><Relationship Id="rId530" Type="http://schemas.openxmlformats.org/officeDocument/2006/relationships/image" Target="media/rId530.jpg"/><Relationship Id="rId312" Type="http://schemas.openxmlformats.org/officeDocument/2006/relationships/image" Target="media/rId312.jpg"/><Relationship Id="rId1290" Type="http://schemas.openxmlformats.org/officeDocument/2006/relationships/image" Target="media/rId1290.jpg"/><Relationship Id="rId1333" Type="http://schemas.openxmlformats.org/officeDocument/2006/relationships/image" Target="media/rId1333.jpg"/><Relationship Id="rId1076" Type="http://schemas.openxmlformats.org/officeDocument/2006/relationships/image" Target="media/rId1076.jpg"/><Relationship Id="rId1310" Type="http://schemas.openxmlformats.org/officeDocument/2006/relationships/image" Target="media/rId1310.jpg"/><Relationship Id="rId1918" Type="http://schemas.openxmlformats.org/officeDocument/2006/relationships/image" Target="media/rId1918.jpg"/><Relationship Id="rId2018" Type="http://schemas.openxmlformats.org/officeDocument/2006/relationships/image" Target="media/rId2018.jpg"/><Relationship Id="rId684" Type="http://schemas.openxmlformats.org/officeDocument/2006/relationships/image" Target="media/rId684.jpg"/><Relationship Id="rId754" Type="http://schemas.openxmlformats.org/officeDocument/2006/relationships/image" Target="media/rId754.jpg"/><Relationship Id="rId768" Type="http://schemas.openxmlformats.org/officeDocument/2006/relationships/image" Target="media/rId768.jpg"/><Relationship Id="rId1493" Type="http://schemas.openxmlformats.org/officeDocument/2006/relationships/image" Target="media/rId1493.jpg"/><Relationship Id="rId1763" Type="http://schemas.openxmlformats.org/officeDocument/2006/relationships/image" Target="media/rId1763.jpg"/><Relationship Id="rId1842" Type="http://schemas.openxmlformats.org/officeDocument/2006/relationships/image" Target="media/rId1842.jpg"/><Relationship Id="rId444" Type="http://schemas.openxmlformats.org/officeDocument/2006/relationships/image" Target="media/rId444.jpg"/><Relationship Id="rId1826" Type="http://schemas.openxmlformats.org/officeDocument/2006/relationships/image" Target="media/rId1826.jpg"/><Relationship Id="rId494" Type="http://schemas.openxmlformats.org/officeDocument/2006/relationships/image" Target="media/rId494.jpg"/><Relationship Id="rId1970" Type="http://schemas.openxmlformats.org/officeDocument/2006/relationships/image" Target="media/rId1970.jpg"/><Relationship Id="rId1218" Type="http://schemas.openxmlformats.org/officeDocument/2006/relationships/image" Target="media/rId1218.jpg"/><Relationship Id="rId466" Type="http://schemas.openxmlformats.org/officeDocument/2006/relationships/image" Target="media/rId466.jpg"/><Relationship Id="rId783" Type="http://schemas.openxmlformats.org/officeDocument/2006/relationships/image" Target="media/rId783.jpg"/><Relationship Id="rId282" Type="http://schemas.openxmlformats.org/officeDocument/2006/relationships/image" Target="media/rId282.jpg"/><Relationship Id="rId1392" Type="http://schemas.openxmlformats.org/officeDocument/2006/relationships/image" Target="media/rId1392.jpg"/><Relationship Id="rId1089" Type="http://schemas.openxmlformats.org/officeDocument/2006/relationships/image" Target="media/rId1089.jpg"/><Relationship Id="rId350" Type="http://schemas.openxmlformats.org/officeDocument/2006/relationships/image" Target="media/rId350.jpg"/><Relationship Id="rId1079" Type="http://schemas.openxmlformats.org/officeDocument/2006/relationships/image" Target="media/rId1079.jpg"/><Relationship Id="rId1973" Type="http://schemas.openxmlformats.org/officeDocument/2006/relationships/image" Target="media/rId1973.jpg"/><Relationship Id="rId659" Type="http://schemas.openxmlformats.org/officeDocument/2006/relationships/image" Target="media/rId659.jpg"/><Relationship Id="rId484" Type="http://schemas.openxmlformats.org/officeDocument/2006/relationships/image" Target="media/rId484.jpg"/><Relationship Id="rId533" Type="http://schemas.openxmlformats.org/officeDocument/2006/relationships/image" Target="media/rId533.jpg"/><Relationship Id="rId990" Type="http://schemas.openxmlformats.org/officeDocument/2006/relationships/image" Target="media/rId990.jpg"/><Relationship Id="rId669" Type="http://schemas.openxmlformats.org/officeDocument/2006/relationships/image" Target="media/rId669.jpg"/><Relationship Id="rId710" Type="http://schemas.openxmlformats.org/officeDocument/2006/relationships/image" Target="media/rId710.jpg"/><Relationship Id="rId564" Type="http://schemas.openxmlformats.org/officeDocument/2006/relationships/image" Target="media/rId564.jpg"/><Relationship Id="rId1757" Type="http://schemas.openxmlformats.org/officeDocument/2006/relationships/image" Target="media/rId1757.jpg"/><Relationship Id="rId1663" Type="http://schemas.openxmlformats.org/officeDocument/2006/relationships/image" Target="media/rId1663.jpg"/><Relationship Id="rId1967" Type="http://schemas.openxmlformats.org/officeDocument/2006/relationships/image" Target="media/rId1967.jpg"/><Relationship Id="rId237" Type="http://schemas.openxmlformats.org/officeDocument/2006/relationships/image" Target="media/rId237.jpg"/><Relationship Id="rId432" Type="http://schemas.openxmlformats.org/officeDocument/2006/relationships/image" Target="media/rId432.jpg"/><Relationship Id="rId1128" Type="http://schemas.openxmlformats.org/officeDocument/2006/relationships/image" Target="media/rId1128.jpg"/><Relationship Id="rId1435" Type="http://schemas.openxmlformats.org/officeDocument/2006/relationships/image" Target="media/rId1435.jpg"/><Relationship Id="rId1031" Type="http://schemas.openxmlformats.org/officeDocument/2006/relationships/image" Target="media/rId1031.jpg"/><Relationship Id="rId2011" Type="http://schemas.openxmlformats.org/officeDocument/2006/relationships/image" Target="media/rId2011.jpg"/><Relationship Id="rId949" Type="http://schemas.openxmlformats.org/officeDocument/2006/relationships/image" Target="media/rId949.jpg"/><Relationship Id="rId1371" Type="http://schemas.openxmlformats.org/officeDocument/2006/relationships/image" Target="media/rId1371.jpg"/><Relationship Id="rId1454" Type="http://schemas.openxmlformats.org/officeDocument/2006/relationships/image" Target="media/rId1454.jpg"/><Relationship Id="rId41" Type="http://schemas.openxmlformats.org/officeDocument/2006/relationships/image" Target="media/rId41.jpg"/><Relationship Id="rId1093" Type="http://schemas.openxmlformats.org/officeDocument/2006/relationships/image" Target="media/rId1093.jpg"/><Relationship Id="rId1787" Type="http://schemas.openxmlformats.org/officeDocument/2006/relationships/image" Target="media/rId1787.jpg"/><Relationship Id="rId777" Type="http://schemas.openxmlformats.org/officeDocument/2006/relationships/image" Target="media/rId777.jpg"/><Relationship Id="rId100" Type="http://schemas.openxmlformats.org/officeDocument/2006/relationships/image" Target="media/rId100.jpg"/><Relationship Id="rId188" Type="http://schemas.openxmlformats.org/officeDocument/2006/relationships/image" Target="media/rId188.jpg"/><Relationship Id="rId984" Type="http://schemas.openxmlformats.org/officeDocument/2006/relationships/image" Target="media/rId984.jpg"/><Relationship Id="rId624" Type="http://schemas.openxmlformats.org/officeDocument/2006/relationships/image" Target="media/rId624.jpg"/><Relationship Id="rId1884" Type="http://schemas.openxmlformats.org/officeDocument/2006/relationships/image" Target="media/rId1884.jpg"/><Relationship Id="rId384" Type="http://schemas.openxmlformats.org/officeDocument/2006/relationships/image" Target="media/rId384.jpg"/><Relationship Id="rId1496" Type="http://schemas.openxmlformats.org/officeDocument/2006/relationships/image" Target="media/rId1496.jpg"/><Relationship Id="rId2120" Type="http://schemas.openxmlformats.org/officeDocument/2006/relationships/image" Target="media/rId2120.jpg"/><Relationship Id="rId2055" Type="http://schemas.openxmlformats.org/officeDocument/2006/relationships/image" Target="media/rId2055.jpg"/><Relationship Id="rId1125" Type="http://schemas.openxmlformats.org/officeDocument/2006/relationships/image" Target="media/rId1125.jpg"/><Relationship Id="rId1705" Type="http://schemas.openxmlformats.org/officeDocument/2006/relationships/image" Target="media/rId1705.jpg"/><Relationship Id="rId673" Type="http://schemas.openxmlformats.org/officeDocument/2006/relationships/image" Target="media/rId673.jpg"/><Relationship Id="rId315" Type="http://schemas.openxmlformats.org/officeDocument/2006/relationships/image" Target="media/rId315.jpg"/><Relationship Id="rId356" Type="http://schemas.openxmlformats.org/officeDocument/2006/relationships/image" Target="media/rId356.jpg"/><Relationship Id="rId582" Type="http://schemas.openxmlformats.org/officeDocument/2006/relationships/image" Target="media/rId582.jpg"/><Relationship Id="rId254" Type="http://schemas.openxmlformats.org/officeDocument/2006/relationships/image" Target="media/rId254.jpg"/><Relationship Id="rId598" Type="http://schemas.openxmlformats.org/officeDocument/2006/relationships/image" Target="media/rId598.jpg"/><Relationship Id="rId1778" Type="http://schemas.openxmlformats.org/officeDocument/2006/relationships/image" Target="media/rId1778.jpg"/><Relationship Id="rId1657" Type="http://schemas.openxmlformats.org/officeDocument/2006/relationships/image" Target="media/rId1657.jpg"/><Relationship Id="rId1912" Type="http://schemas.openxmlformats.org/officeDocument/2006/relationships/image" Target="media/rId1912.jpg"/><Relationship Id="rId1660" Type="http://schemas.openxmlformats.org/officeDocument/2006/relationships/image" Target="media/rId1660.jpg"/><Relationship Id="rId1190" Type="http://schemas.openxmlformats.org/officeDocument/2006/relationships/image" Target="media/rId1190.jpg"/><Relationship Id="rId347" Type="http://schemas.openxmlformats.org/officeDocument/2006/relationships/image" Target="media/rId347.jpg"/><Relationship Id="rId1611" Type="http://schemas.openxmlformats.org/officeDocument/2006/relationships/image" Target="media/rId1611.jpg"/><Relationship Id="rId276" Type="http://schemas.openxmlformats.org/officeDocument/2006/relationships/image" Target="media/rId276.jpg"/><Relationship Id="rId247" Type="http://schemas.openxmlformats.org/officeDocument/2006/relationships/image" Target="media/rId247.jpg"/><Relationship Id="rId1878" Type="http://schemas.openxmlformats.org/officeDocument/2006/relationships/image" Target="media/rId1878.jpg"/><Relationship Id="rId1207" Type="http://schemas.openxmlformats.org/officeDocument/2006/relationships/image" Target="media/rId1207.jpg"/><Relationship Id="rId1806" Type="http://schemas.openxmlformats.org/officeDocument/2006/relationships/image" Target="media/rId1806.jpg"/><Relationship Id="rId1848" Type="http://schemas.openxmlformats.org/officeDocument/2006/relationships/image" Target="media/rId1848.jpg"/><Relationship Id="rId191" Type="http://schemas.openxmlformats.org/officeDocument/2006/relationships/image" Target="media/rId191.jpg"/><Relationship Id="rId1680" Type="http://schemas.openxmlformats.org/officeDocument/2006/relationships/image" Target="media/rId1680.jpg"/><Relationship Id="rId962" Type="http://schemas.openxmlformats.org/officeDocument/2006/relationships/image" Target="media/rId962.jpg"/><Relationship Id="rId882" Type="http://schemas.openxmlformats.org/officeDocument/2006/relationships/image" Target="media/rId882.jpg"/><Relationship Id="rId240" Type="http://schemas.openxmlformats.org/officeDocument/2006/relationships/image" Target="media/rId240.jpg"/><Relationship Id="rId594" Type="http://schemas.openxmlformats.org/officeDocument/2006/relationships/image" Target="media/rId594.jpg"/><Relationship Id="rId285" Type="http://schemas.openxmlformats.org/officeDocument/2006/relationships/image" Target="media/rId285.jpg"/><Relationship Id="rId539" Type="http://schemas.openxmlformats.org/officeDocument/2006/relationships/image" Target="media/rId539.jpg"/><Relationship Id="rId1593" Type="http://schemas.openxmlformats.org/officeDocument/2006/relationships/image" Target="media/rId1593.jpg"/><Relationship Id="rId863" Type="http://schemas.openxmlformats.org/officeDocument/2006/relationships/image" Target="media/rId863.jpg"/><Relationship Id="rId890" Type="http://schemas.openxmlformats.org/officeDocument/2006/relationships/image" Target="media/rId890.jpg"/><Relationship Id="rId1944" Type="http://schemas.openxmlformats.org/officeDocument/2006/relationships/image" Target="media/rId1944.jpg"/><Relationship Id="rId299" Type="http://schemas.openxmlformats.org/officeDocument/2006/relationships/image" Target="media/rId299.jpg"/><Relationship Id="rId2111" Type="http://schemas.openxmlformats.org/officeDocument/2006/relationships/image" Target="media/rId2111.jpg"/><Relationship Id="rId2022" Type="http://schemas.openxmlformats.org/officeDocument/2006/relationships/image" Target="media/rId2022.jpg"/><Relationship Id="rId1299" Type="http://schemas.openxmlformats.org/officeDocument/2006/relationships/image" Target="media/rId1299.jpg"/><Relationship Id="rId1307" Type="http://schemas.openxmlformats.org/officeDocument/2006/relationships/image" Target="media/rId1307.jpg"/><Relationship Id="rId337" Type="http://schemas.openxmlformats.org/officeDocument/2006/relationships/image" Target="media/rId337.jpg"/><Relationship Id="rId1987" Type="http://schemas.openxmlformats.org/officeDocument/2006/relationships/image" Target="media/rId1987.jpg"/><Relationship Id="rId1473" Type="http://schemas.openxmlformats.org/officeDocument/2006/relationships/image" Target="media/rId1473.jpg"/><Relationship Id="rId109" Type="http://schemas.openxmlformats.org/officeDocument/2006/relationships/image" Target="media/rId109.jpg"/><Relationship Id="rId454" Type="http://schemas.openxmlformats.org/officeDocument/2006/relationships/image" Target="media/rId454.jpg"/><Relationship Id="rId761" Type="http://schemas.openxmlformats.org/officeDocument/2006/relationships/image" Target="media/rId761.jpg"/><Relationship Id="rId527" Type="http://schemas.openxmlformats.org/officeDocument/2006/relationships/image" Target="media/rId527.jpg"/><Relationship Id="rId2108" Type="http://schemas.openxmlformats.org/officeDocument/2006/relationships/image" Target="media/rId2108.jpg"/><Relationship Id="rId893" Type="http://schemas.openxmlformats.org/officeDocument/2006/relationships/image" Target="media/rId893.jpg"/><Relationship Id="rId919" Type="http://schemas.openxmlformats.org/officeDocument/2006/relationships/image" Target="media/rId919.jpg"/><Relationship Id="rId517" Type="http://schemas.openxmlformats.org/officeDocument/2006/relationships/image" Target="media/rId517.jpg"/><Relationship Id="rId267" Type="http://schemas.openxmlformats.org/officeDocument/2006/relationships/image" Target="media/rId267.jpg"/><Relationship Id="rId273" Type="http://schemas.openxmlformats.org/officeDocument/2006/relationships/image" Target="media/rId273.jpg"/><Relationship Id="rId1320" Type="http://schemas.openxmlformats.org/officeDocument/2006/relationships/image" Target="media/rId1320.jpg"/><Relationship Id="rId1961" Type="http://schemas.openxmlformats.org/officeDocument/2006/relationships/image" Target="media/rId1961.jpg"/><Relationship Id="rId369" Type="http://schemas.openxmlformats.org/officeDocument/2006/relationships/image" Target="media/rId369.jpg"/><Relationship Id="rId1996" Type="http://schemas.openxmlformats.org/officeDocument/2006/relationships/image" Target="media/rId1996.jpg"/><Relationship Id="rId396" Type="http://schemas.openxmlformats.org/officeDocument/2006/relationships/image" Target="media/rId396.jpg"/><Relationship Id="rId1512" Type="http://schemas.openxmlformats.org/officeDocument/2006/relationships/image" Target="media/rId1512.jpg"/><Relationship Id="rId198" Type="http://schemas.openxmlformats.org/officeDocument/2006/relationships/image" Target="media/rId198.jpg"/><Relationship Id="rId627" Type="http://schemas.openxmlformats.org/officeDocument/2006/relationships/image" Target="media/rId627.jpg"/><Relationship Id="rId1560" Type="http://schemas.openxmlformats.org/officeDocument/2006/relationships/image" Target="media/rId1560.jpg"/><Relationship Id="rId645" Type="http://schemas.openxmlformats.org/officeDocument/2006/relationships/image" Target="media/rId645.jpg"/><Relationship Id="rId545" Type="http://schemas.openxmlformats.org/officeDocument/2006/relationships/image" Target="media/rId545.jpg"/><Relationship Id="rId1608" Type="http://schemas.openxmlformats.org/officeDocument/2006/relationships/image" Target="media/rId1608.jpg"/><Relationship Id="rId521" Type="http://schemas.openxmlformats.org/officeDocument/2006/relationships/image" Target="media/rId521.jpg"/><Relationship Id="rId1983" Type="http://schemas.openxmlformats.org/officeDocument/2006/relationships/image" Target="media/rId1983.jpg"/><Relationship Id="rId1597" Type="http://schemas.openxmlformats.org/officeDocument/2006/relationships/image" Target="media/rId1597.jpg"/><Relationship Id="rId448" Type="http://schemas.openxmlformats.org/officeDocument/2006/relationships/image" Target="media/rId448.jpg"/><Relationship Id="rId50" Type="http://schemas.openxmlformats.org/officeDocument/2006/relationships/image" Target="media/rId50.jpg"/><Relationship Id="rId1634" Type="http://schemas.openxmlformats.org/officeDocument/2006/relationships/image" Target="media/rId1634.jpg"/><Relationship Id="rId1583" Type="http://schemas.openxmlformats.org/officeDocument/2006/relationships/image" Target="media/rId1583.jpg"/><Relationship Id="rId1832" Type="http://schemas.openxmlformats.org/officeDocument/2006/relationships/image" Target="media/rId1832.jpg"/><Relationship Id="rId1303" Type="http://schemas.openxmlformats.org/officeDocument/2006/relationships/image" Target="media/rId1303.jpg"/><Relationship Id="rId641" Type="http://schemas.openxmlformats.org/officeDocument/2006/relationships/image" Target="media/rId641.jpg"/><Relationship Id="rId1278" Type="http://schemas.openxmlformats.org/officeDocument/2006/relationships/image" Target="media/rId1278.jpg"/><Relationship Id="rId318" Type="http://schemas.openxmlformats.org/officeDocument/2006/relationships/image" Target="media/rId318.jpg"/><Relationship Id="rId2093" Type="http://schemas.openxmlformats.org/officeDocument/2006/relationships/image" Target="media/rId2093.jpg"/><Relationship Id="rId2099" Type="http://schemas.openxmlformats.org/officeDocument/2006/relationships/image" Target="media/rId2099.jpg"/><Relationship Id="rId751" Type="http://schemas.openxmlformats.org/officeDocument/2006/relationships/image" Target="media/rId751.jpg"/><Relationship Id="rId250" Type="http://schemas.openxmlformats.org/officeDocument/2006/relationships/image" Target="media/rId250.jpg"/><Relationship Id="rId621" Type="http://schemas.openxmlformats.org/officeDocument/2006/relationships/image" Target="media/rId621.jpg"/><Relationship Id="rId2064" Type="http://schemas.openxmlformats.org/officeDocument/2006/relationships/image" Target="media/rId2064.jpg"/><Relationship Id="rId399" Type="http://schemas.openxmlformats.org/officeDocument/2006/relationships/image" Target="media/rId399.jpg"/><Relationship Id="rId128" Type="http://schemas.openxmlformats.org/officeDocument/2006/relationships/image" Target="media/rId128.jpg"/><Relationship Id="rId1161" Type="http://schemas.openxmlformats.org/officeDocument/2006/relationships/image" Target="media/rId1161.jpg"/><Relationship Id="rId970" Type="http://schemas.openxmlformats.org/officeDocument/2006/relationships/image" Target="media/rId970.jpg"/><Relationship Id="rId700" Type="http://schemas.openxmlformats.org/officeDocument/2006/relationships/image" Target="media/rId700.jpg"/><Relationship Id="rId501" Type="http://schemas.openxmlformats.org/officeDocument/2006/relationships/image" Target="media/rId501.jpg"/><Relationship Id="rId405" Type="http://schemas.openxmlformats.org/officeDocument/2006/relationships/image" Target="media/rId405.jpg"/><Relationship Id="rId2114" Type="http://schemas.openxmlformats.org/officeDocument/2006/relationships/image" Target="media/rId2114.jpg"/><Relationship Id="rId1909" Type="http://schemas.openxmlformats.org/officeDocument/2006/relationships/image" Target="media/rId1909.jpg"/><Relationship Id="rId1976" Type="http://schemas.openxmlformats.org/officeDocument/2006/relationships/image" Target="media/rId1976.jpg"/><Relationship Id="rId387" Type="http://schemas.openxmlformats.org/officeDocument/2006/relationships/image" Target="media/rId387.jpg"/><Relationship Id="rId1766" Type="http://schemas.openxmlformats.org/officeDocument/2006/relationships/image" Target="media/rId1766.jpg"/><Relationship Id="rId1772" Type="http://schemas.openxmlformats.org/officeDocument/2006/relationships/image" Target="media/rId1772.jpg"/><Relationship Id="rId2067" Type="http://schemas.openxmlformats.org/officeDocument/2006/relationships/image" Target="media/rId2067.jpg"/><Relationship Id="rId341" Type="http://schemas.openxmlformats.org/officeDocument/2006/relationships/image" Target="media/rId341.jpg"/><Relationship Id="rId524" Type="http://schemas.openxmlformats.org/officeDocument/2006/relationships/image" Target="media/rId524.jpg"/><Relationship Id="rId1272" Type="http://schemas.openxmlformats.org/officeDocument/2006/relationships/image" Target="media/rId1272.jpg"/><Relationship Id="rId874" Type="http://schemas.openxmlformats.org/officeDocument/2006/relationships/image" Target="media/rId874.jpg"/><Relationship Id="rId1990" Type="http://schemas.openxmlformats.org/officeDocument/2006/relationships/image" Target="media/rId1990.jpg"/><Relationship Id="rId1266" Type="http://schemas.openxmlformats.org/officeDocument/2006/relationships/image" Target="media/rId1266.jpg"/><Relationship Id="rId1809" Type="http://schemas.openxmlformats.org/officeDocument/2006/relationships/image" Target="media/rId1809.jpg"/><Relationship Id="rId568" Type="http://schemas.openxmlformats.org/officeDocument/2006/relationships/image" Target="media/rId568.jpg"/><Relationship Id="rId475" Type="http://schemas.openxmlformats.org/officeDocument/2006/relationships/image" Target="media/rId475.jpg"/><Relationship Id="rId2033" Type="http://schemas.openxmlformats.org/officeDocument/2006/relationships/image" Target="media/rId2033.jpg"/><Relationship Id="rId1450" Type="http://schemas.openxmlformats.org/officeDocument/2006/relationships/image" Target="media/rId1450.jpg"/><Relationship Id="rId1615" Type="http://schemas.openxmlformats.org/officeDocument/2006/relationships/image" Target="media/rId1615.jpg"/><Relationship Id="rId1529" Type="http://schemas.openxmlformats.org/officeDocument/2006/relationships/image" Target="media/rId1529.jpg"/><Relationship Id="rId1702" Type="http://schemas.openxmlformats.org/officeDocument/2006/relationships/image" Target="media/rId1702.jpg"/><Relationship Id="rId2096" Type="http://schemas.openxmlformats.org/officeDocument/2006/relationships/image" Target="media/rId2096.jpg"/><Relationship Id="rId402" Type="http://schemas.openxmlformats.org/officeDocument/2006/relationships/image" Target="media/rId402.jpg"/><Relationship Id="rId839" Type="http://schemas.openxmlformats.org/officeDocument/2006/relationships/image" Target="media/rId839.jpg"/><Relationship Id="rId1553" Type="http://schemas.openxmlformats.org/officeDocument/2006/relationships/image" Target="media/rId1553.jpg"/><Relationship Id="rId1748" Type="http://schemas.openxmlformats.org/officeDocument/2006/relationships/image" Target="media/rId1748.jpg"/><Relationship Id="rId415" Type="http://schemas.openxmlformats.org/officeDocument/2006/relationships/image" Target="media/rId415.jpg"/><Relationship Id="rId1509" Type="http://schemas.openxmlformats.org/officeDocument/2006/relationships/image" Target="media/rId1509.jpg"/><Relationship Id="rId2049" Type="http://schemas.openxmlformats.org/officeDocument/2006/relationships/image" Target="media/rId2049.jpg"/><Relationship Id="rId656" Type="http://schemas.openxmlformats.org/officeDocument/2006/relationships/image" Target="media/rId656.jpg"/><Relationship Id="rId1415" Type="http://schemas.openxmlformats.org/officeDocument/2006/relationships/image" Target="media/rId1415.jpg"/><Relationship Id="rId694" Type="http://schemas.openxmlformats.org/officeDocument/2006/relationships/image" Target="media/rId694.jpg"/><Relationship Id="rId832" Type="http://schemas.openxmlformats.org/officeDocument/2006/relationships/image" Target="media/rId832.jpg"/><Relationship Id="rId324" Type="http://schemas.openxmlformats.org/officeDocument/2006/relationships/image" Target="media/rId324.jpg"/><Relationship Id="rId1699" Type="http://schemas.openxmlformats.org/officeDocument/2006/relationships/image" Target="media/rId1699.jpg"/><Relationship Id="rId957" Type="http://schemas.openxmlformats.org/officeDocument/2006/relationships/image" Target="media/rId957.jpg"/><Relationship Id="rId1140" Type="http://schemas.openxmlformats.org/officeDocument/2006/relationships/image" Target="media/rId1140.jpg"/><Relationship Id="rId481" Type="http://schemas.openxmlformats.org/officeDocument/2006/relationships/image" Target="media/rId481.jpg"/><Relationship Id="rId1241" Type="http://schemas.openxmlformats.org/officeDocument/2006/relationships/image" Target="media/rId1241.jpg"/><Relationship Id="rId1953" Type="http://schemas.openxmlformats.org/officeDocument/2006/relationships/image" Target="media/rId1953.jpg"/><Relationship Id="rId308" Type="http://schemas.openxmlformats.org/officeDocument/2006/relationships/image" Target="media/rId308.jpg"/><Relationship Id="rId574" Type="http://schemas.openxmlformats.org/officeDocument/2006/relationships/image" Target="media/rId574.jpg"/><Relationship Id="rId676" Type="http://schemas.openxmlformats.org/officeDocument/2006/relationships/image" Target="media/rId676.jpg"/><Relationship Id="rId1470" Type="http://schemas.openxmlformats.org/officeDocument/2006/relationships/image" Target="media/rId1470.jpg"/><Relationship Id="rId2082" Type="http://schemas.openxmlformats.org/officeDocument/2006/relationships/image" Target="media/rId2082.jpg"/><Relationship Id="rId1179" Type="http://schemas.openxmlformats.org/officeDocument/2006/relationships/image" Target="media/rId1179.jpg"/><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2026-09-07T15:02:26Z</dcterms:created>
  <dcterms:modified xsi:type="dcterms:W3CDTF">2026-09-07T15:02:26Z</dcterms:modified>
</cp:coreProperties>
</file>

<file path=docProps/custom.xml><?xml version="1.0" encoding="utf-8"?>
<Properties xmlns="http://schemas.openxmlformats.org/officeDocument/2006/custom-properties" xmlns:vt="http://schemas.openxmlformats.org/officeDocument/2006/docPropsVTypes"/>
</file>